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DD257" w14:textId="77777777" w:rsidR="00E64116" w:rsidRPr="005817EC" w:rsidRDefault="005A4A50" w:rsidP="00EC1FB3">
      <w:pPr>
        <w:ind w:firstLine="0"/>
        <w:rPr>
          <w:b/>
          <w:bCs/>
          <w:rtl/>
        </w:rPr>
      </w:pPr>
      <w:r>
        <w:rPr>
          <w:b/>
          <w:bCs/>
          <w:rtl/>
        </w:rPr>
        <w:t>הכנסת העשרים-וחמש</w:t>
      </w:r>
    </w:p>
    <w:p w14:paraId="224B44F9" w14:textId="77777777" w:rsidR="00A22C90" w:rsidRDefault="00A22C90" w:rsidP="00327BF8">
      <w:pPr>
        <w:ind w:firstLine="0"/>
        <w:outlineLvl w:val="0"/>
        <w:rPr>
          <w:b/>
          <w:bCs/>
          <w:rtl/>
        </w:rPr>
        <w:sectPr w:rsidR="00A22C90" w:rsidSect="00096599">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14:paraId="3CA1D78E" w14:textId="77777777" w:rsidR="00E64116" w:rsidRPr="008713A4" w:rsidRDefault="005A4A50" w:rsidP="008320F6">
      <w:pPr>
        <w:ind w:firstLine="0"/>
        <w:rPr>
          <w:b/>
          <w:bCs/>
          <w:rtl/>
        </w:rPr>
      </w:pPr>
      <w:r>
        <w:rPr>
          <w:b/>
          <w:bCs/>
          <w:rtl/>
        </w:rPr>
        <w:t>מושב ראשון</w:t>
      </w:r>
    </w:p>
    <w:p w14:paraId="27D726EC" w14:textId="77777777" w:rsidR="00E64116" w:rsidRPr="008713A4" w:rsidRDefault="00E64116" w:rsidP="0049458B">
      <w:pPr>
        <w:rPr>
          <w:rtl/>
        </w:rPr>
      </w:pPr>
    </w:p>
    <w:p w14:paraId="03FCF864" w14:textId="77777777" w:rsidR="00E64116" w:rsidRPr="008713A4" w:rsidRDefault="00E64116" w:rsidP="007509A6">
      <w:pPr>
        <w:ind w:firstLine="0"/>
        <w:jc w:val="center"/>
        <w:rPr>
          <w:b/>
          <w:bCs/>
          <w:rtl/>
        </w:rPr>
      </w:pPr>
    </w:p>
    <w:p w14:paraId="1AD1C0D7" w14:textId="544BDF18" w:rsidR="00E64116" w:rsidRPr="008713A4" w:rsidRDefault="005A4A50" w:rsidP="008320F6">
      <w:pPr>
        <w:ind w:firstLine="0"/>
        <w:jc w:val="center"/>
        <w:outlineLvl w:val="0"/>
        <w:rPr>
          <w:b/>
          <w:bCs/>
          <w:rtl/>
        </w:rPr>
      </w:pPr>
      <w:r>
        <w:rPr>
          <w:b/>
          <w:bCs/>
          <w:rtl/>
        </w:rPr>
        <w:t xml:space="preserve">פרוטוקול </w:t>
      </w:r>
      <w:r w:rsidR="00B405E6">
        <w:rPr>
          <w:rFonts w:hint="cs"/>
          <w:b/>
          <w:bCs/>
          <w:rtl/>
        </w:rPr>
        <w:t>מס' 148</w:t>
      </w:r>
    </w:p>
    <w:p w14:paraId="7BDFA788" w14:textId="77777777" w:rsidR="00E64116" w:rsidRPr="008713A4" w:rsidRDefault="005A4A50" w:rsidP="008320F6">
      <w:pPr>
        <w:ind w:firstLine="0"/>
        <w:jc w:val="center"/>
        <w:outlineLvl w:val="0"/>
        <w:rPr>
          <w:b/>
          <w:bCs/>
          <w:rtl/>
        </w:rPr>
      </w:pPr>
      <w:r>
        <w:rPr>
          <w:b/>
          <w:bCs/>
          <w:rtl/>
        </w:rPr>
        <w:t>מישיבת ועדת הכספים</w:t>
      </w:r>
    </w:p>
    <w:p w14:paraId="4E2B0BC9" w14:textId="77777777" w:rsidR="00E64116" w:rsidRPr="008713A4" w:rsidRDefault="005A4A50" w:rsidP="008320F6">
      <w:pPr>
        <w:ind w:firstLine="0"/>
        <w:jc w:val="center"/>
        <w:outlineLvl w:val="0"/>
        <w:rPr>
          <w:b/>
          <w:bCs/>
          <w:u w:val="single"/>
          <w:rtl/>
        </w:rPr>
      </w:pPr>
      <w:r>
        <w:rPr>
          <w:b/>
          <w:bCs/>
          <w:u w:val="single"/>
          <w:rtl/>
        </w:rPr>
        <w:t>יום ראשון, כ"ג באייר התשפ"ג</w:t>
      </w:r>
      <w:r w:rsidR="008110E4">
        <w:rPr>
          <w:b/>
          <w:bCs/>
          <w:u w:val="single"/>
          <w:rtl/>
        </w:rPr>
        <w:t xml:space="preserve"> (14 במאי 2023), שעה 1</w:t>
      </w:r>
      <w:r w:rsidR="008110E4">
        <w:rPr>
          <w:rFonts w:hint="cs"/>
          <w:b/>
          <w:bCs/>
          <w:u w:val="single"/>
          <w:rtl/>
        </w:rPr>
        <w:t>1:00</w:t>
      </w:r>
    </w:p>
    <w:p w14:paraId="646FEFC4" w14:textId="77777777" w:rsidR="00E64116" w:rsidRPr="008713A4" w:rsidRDefault="00E64116" w:rsidP="008320F6">
      <w:pPr>
        <w:ind w:firstLine="0"/>
        <w:rPr>
          <w:rtl/>
        </w:rPr>
      </w:pPr>
    </w:p>
    <w:p w14:paraId="354E129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F2AE86B" w14:textId="77777777" w:rsidR="00E64116" w:rsidRPr="008713A4" w:rsidRDefault="005A4A50" w:rsidP="005A4A50">
      <w:pPr>
        <w:spacing w:before="60"/>
        <w:ind w:firstLine="0"/>
        <w:rPr>
          <w:rtl/>
        </w:rPr>
      </w:pPr>
      <w:bookmarkStart w:id="0" w:name="ET_hatsach_639475_1"/>
      <w:r w:rsidRPr="005A4A50">
        <w:rPr>
          <w:rStyle w:val="TagStyle"/>
          <w:rtl/>
        </w:rPr>
        <w:t xml:space="preserve"> &lt;&lt; הצח &gt;&gt; </w:t>
      </w:r>
      <w:r w:rsidRPr="005A4A50">
        <w:rPr>
          <w:rtl/>
        </w:rPr>
        <w:t>1. פרק כ' (רשויות מקומיות), 78, 79 מתוכו רק: 1, 2, 5, 6(א) עד (ג), 7, 25-23 (בעניין כספי הקרן להרחבת ההשקעה בתושב, הקצאתם ומקורות הקרן) ו-80-84 מתוך הצעת חוק התכנית הכלכלית (תיקוני חקיקה ליישום המדיניות הכלכלית לשנות התקציב 2023 ו-2024), התשפ"ג-2023</w:t>
      </w:r>
      <w:r w:rsidRPr="005A4A50">
        <w:rPr>
          <w:rStyle w:val="TagStyle"/>
          <w:rtl/>
        </w:rPr>
        <w:t xml:space="preserve"> &lt;&lt; הצח &gt;&gt;</w:t>
      </w:r>
      <w:r w:rsidRPr="005A4A50">
        <w:rPr>
          <w:rtl/>
        </w:rPr>
        <w:t xml:space="preserve">   </w:t>
      </w:r>
      <w:bookmarkEnd w:id="0"/>
    </w:p>
    <w:p w14:paraId="7C231CFF" w14:textId="77777777" w:rsidR="00E64116" w:rsidRDefault="005A4A50" w:rsidP="005A4A50">
      <w:pPr>
        <w:spacing w:before="60"/>
        <w:ind w:firstLine="0"/>
        <w:rPr>
          <w:rtl/>
        </w:rPr>
      </w:pPr>
      <w:bookmarkStart w:id="1" w:name="ET_hatsach_639555_2"/>
      <w:r w:rsidRPr="005A4A50">
        <w:rPr>
          <w:rStyle w:val="TagStyle"/>
          <w:rtl/>
        </w:rPr>
        <w:t xml:space="preserve"> &lt;&lt; הצח &gt;&gt; </w:t>
      </w:r>
      <w:r w:rsidRPr="005A4A50">
        <w:rPr>
          <w:rtl/>
        </w:rPr>
        <w:t>2. פרק כ' (רשויות מקומיות), רק הסעיפים הבאים שבסעיף 79: 4-1, 6(ד) עד (ח), 22-8, 26-24 (בעניין הקמת הקרן ומועצת הקרן להרחבת ההשקעה בתושב) מתוך הצעת חוק התכנית הכלכלית (תיקוני חקיקה ליישום המדיניות הכלכלית לשנות התקציב 2023 ו-2024), התשפ"ג-2023</w:t>
      </w:r>
      <w:r w:rsidRPr="005A4A50">
        <w:rPr>
          <w:rStyle w:val="TagStyle"/>
          <w:rtl/>
        </w:rPr>
        <w:t xml:space="preserve"> &lt;&lt; הצח &gt;&gt;</w:t>
      </w:r>
      <w:r w:rsidRPr="005A4A50">
        <w:rPr>
          <w:rtl/>
        </w:rPr>
        <w:t xml:space="preserve">   </w:t>
      </w:r>
      <w:bookmarkEnd w:id="1"/>
    </w:p>
    <w:p w14:paraId="6A1C5174" w14:textId="77777777" w:rsidR="005A4A50" w:rsidRDefault="005A4A50" w:rsidP="007C693F">
      <w:pPr>
        <w:spacing w:before="60"/>
        <w:ind w:firstLine="0"/>
        <w:rPr>
          <w:rtl/>
        </w:rPr>
      </w:pPr>
    </w:p>
    <w:p w14:paraId="5B6DC1DB" w14:textId="77777777" w:rsidR="00E64116" w:rsidRPr="008713A4" w:rsidRDefault="00E64116" w:rsidP="00EC1FB3">
      <w:pPr>
        <w:ind w:firstLine="0"/>
        <w:outlineLvl w:val="1"/>
        <w:rPr>
          <w:b/>
          <w:bCs/>
          <w:u w:val="single"/>
          <w:rtl/>
        </w:rPr>
      </w:pPr>
      <w:r w:rsidRPr="008713A4">
        <w:rPr>
          <w:b/>
          <w:bCs/>
          <w:u w:val="single"/>
          <w:rtl/>
        </w:rPr>
        <w:t>נכחו:</w:t>
      </w:r>
    </w:p>
    <w:p w14:paraId="1CB2CBE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245DCA7" w14:textId="77777777" w:rsidR="002D5255" w:rsidRDefault="002D5255" w:rsidP="002D5255">
      <w:pPr>
        <w:ind w:firstLine="0"/>
      </w:pPr>
      <w:r>
        <w:rPr>
          <w:rFonts w:hint="cs"/>
          <w:rtl/>
        </w:rPr>
        <w:t xml:space="preserve"> </w:t>
      </w:r>
      <w:r>
        <w:rPr>
          <w:rtl/>
        </w:rPr>
        <w:t>משה גפני – היו"ר</w:t>
      </w:r>
    </w:p>
    <w:p w14:paraId="1D2EA3D3" w14:textId="77777777" w:rsidR="002D5255" w:rsidRDefault="002D5255" w:rsidP="002D5255">
      <w:pPr>
        <w:ind w:firstLine="0"/>
        <w:rPr>
          <w:rtl/>
        </w:rPr>
      </w:pPr>
      <w:r>
        <w:rPr>
          <w:rtl/>
        </w:rPr>
        <w:t>יצחק פינדרוס – מ"מ היו"ר</w:t>
      </w:r>
    </w:p>
    <w:p w14:paraId="214F8F20" w14:textId="77777777" w:rsidR="002D5255" w:rsidRDefault="002D5255" w:rsidP="002D5255">
      <w:pPr>
        <w:ind w:firstLine="0"/>
        <w:rPr>
          <w:rtl/>
        </w:rPr>
      </w:pPr>
      <w:r>
        <w:rPr>
          <w:rtl/>
        </w:rPr>
        <w:t>ינון אזולאי- מ"מ היו"ר</w:t>
      </w:r>
    </w:p>
    <w:p w14:paraId="04327E51" w14:textId="77777777" w:rsidR="002D5255" w:rsidRDefault="002D5255" w:rsidP="002D5255">
      <w:pPr>
        <w:ind w:firstLine="0"/>
        <w:rPr>
          <w:rtl/>
        </w:rPr>
      </w:pPr>
      <w:r>
        <w:rPr>
          <w:rtl/>
        </w:rPr>
        <w:t>ולדימיר בליאק</w:t>
      </w:r>
    </w:p>
    <w:p w14:paraId="2024AC0A" w14:textId="77777777" w:rsidR="002D5255" w:rsidRDefault="002D5255" w:rsidP="002D5255">
      <w:pPr>
        <w:ind w:firstLine="0"/>
      </w:pPr>
      <w:r>
        <w:rPr>
          <w:rtl/>
        </w:rPr>
        <w:t>מיכאל מרדכי ביטון</w:t>
      </w:r>
    </w:p>
    <w:p w14:paraId="39E8C177" w14:textId="77777777" w:rsidR="002D5255" w:rsidRDefault="002D5255" w:rsidP="002D5255">
      <w:pPr>
        <w:ind w:firstLine="0"/>
        <w:rPr>
          <w:rtl/>
        </w:rPr>
      </w:pPr>
      <w:r>
        <w:rPr>
          <w:rtl/>
        </w:rPr>
        <w:t>אלי דלל</w:t>
      </w:r>
    </w:p>
    <w:p w14:paraId="3152D729" w14:textId="77777777" w:rsidR="002D5255" w:rsidRDefault="002D5255" w:rsidP="002D5255">
      <w:pPr>
        <w:ind w:firstLine="0"/>
        <w:rPr>
          <w:rtl/>
        </w:rPr>
      </w:pPr>
      <w:r>
        <w:rPr>
          <w:rtl/>
        </w:rPr>
        <w:t>שרן מרים השכל</w:t>
      </w:r>
    </w:p>
    <w:p w14:paraId="52150D12" w14:textId="77777777" w:rsidR="002D5255" w:rsidRDefault="002D5255" w:rsidP="002D5255">
      <w:pPr>
        <w:ind w:firstLine="0"/>
        <w:rPr>
          <w:rtl/>
        </w:rPr>
      </w:pPr>
      <w:r>
        <w:rPr>
          <w:rtl/>
        </w:rPr>
        <w:t>אימאן ח'טיב יאסין</w:t>
      </w:r>
    </w:p>
    <w:p w14:paraId="0CA348D4" w14:textId="77777777" w:rsidR="002D5255" w:rsidRDefault="002D5255" w:rsidP="002D5255">
      <w:pPr>
        <w:ind w:firstLine="0"/>
        <w:rPr>
          <w:rtl/>
        </w:rPr>
      </w:pPr>
      <w:r>
        <w:rPr>
          <w:rtl/>
        </w:rPr>
        <w:t>אחמד טיבי</w:t>
      </w:r>
    </w:p>
    <w:p w14:paraId="6F2DA5F5" w14:textId="77777777" w:rsidR="002D5255" w:rsidRDefault="002D5255" w:rsidP="002D5255">
      <w:pPr>
        <w:ind w:firstLine="0"/>
        <w:rPr>
          <w:rtl/>
        </w:rPr>
      </w:pPr>
      <w:r>
        <w:rPr>
          <w:rtl/>
        </w:rPr>
        <w:t>אופיר כץ</w:t>
      </w:r>
    </w:p>
    <w:p w14:paraId="4544AA01" w14:textId="0E14DBE4" w:rsidR="002D5255" w:rsidRDefault="002D5255" w:rsidP="002D5255">
      <w:pPr>
        <w:ind w:firstLine="0"/>
        <w:rPr>
          <w:rtl/>
        </w:rPr>
      </w:pPr>
      <w:r>
        <w:rPr>
          <w:rtl/>
        </w:rPr>
        <w:t>נעמה לזימ</w:t>
      </w:r>
      <w:r w:rsidR="00096599">
        <w:rPr>
          <w:rFonts w:hint="cs"/>
          <w:rtl/>
        </w:rPr>
        <w:t>י</w:t>
      </w:r>
    </w:p>
    <w:p w14:paraId="763AC7E5" w14:textId="77777777" w:rsidR="002D5255" w:rsidRDefault="002D5255" w:rsidP="002D5255">
      <w:pPr>
        <w:ind w:firstLine="0"/>
        <w:rPr>
          <w:rtl/>
        </w:rPr>
      </w:pPr>
      <w:r>
        <w:rPr>
          <w:rtl/>
        </w:rPr>
        <w:t>יונתן מישרקי</w:t>
      </w:r>
    </w:p>
    <w:p w14:paraId="48138CBC" w14:textId="77777777" w:rsidR="002D5255" w:rsidRDefault="002D5255" w:rsidP="002D5255">
      <w:pPr>
        <w:ind w:firstLine="0"/>
        <w:rPr>
          <w:rtl/>
        </w:rPr>
      </w:pPr>
      <w:r>
        <w:rPr>
          <w:rtl/>
        </w:rPr>
        <w:t>חנוך דב מלביצקי</w:t>
      </w:r>
    </w:p>
    <w:p w14:paraId="310ADB8B" w14:textId="77777777" w:rsidR="002D5255" w:rsidRDefault="002D5255" w:rsidP="002D5255">
      <w:pPr>
        <w:ind w:firstLine="0"/>
        <w:rPr>
          <w:rtl/>
        </w:rPr>
      </w:pPr>
      <w:r>
        <w:rPr>
          <w:rtl/>
        </w:rPr>
        <w:t>משה סולומון</w:t>
      </w:r>
    </w:p>
    <w:p w14:paraId="089535C5" w14:textId="77777777" w:rsidR="002D5255" w:rsidRDefault="002D5255" w:rsidP="002D5255">
      <w:pPr>
        <w:ind w:firstLine="0"/>
        <w:rPr>
          <w:rtl/>
        </w:rPr>
      </w:pPr>
      <w:r>
        <w:rPr>
          <w:rtl/>
        </w:rPr>
        <w:t>חוה אתי עטייה</w:t>
      </w:r>
    </w:p>
    <w:p w14:paraId="5F3C8AF9" w14:textId="77777777" w:rsidR="002D5255" w:rsidRDefault="002D5255" w:rsidP="002D5255">
      <w:pPr>
        <w:ind w:firstLine="0"/>
        <w:rPr>
          <w:rtl/>
        </w:rPr>
      </w:pPr>
      <w:r>
        <w:rPr>
          <w:rtl/>
        </w:rPr>
        <w:t>חמד עמאר</w:t>
      </w:r>
    </w:p>
    <w:p w14:paraId="30AC6C71" w14:textId="77777777" w:rsidR="002D5255" w:rsidRDefault="002D5255" w:rsidP="002D5255">
      <w:pPr>
        <w:ind w:firstLine="0"/>
        <w:rPr>
          <w:rtl/>
        </w:rPr>
      </w:pPr>
      <w:r>
        <w:rPr>
          <w:rtl/>
        </w:rPr>
        <w:t>אורית פרקש הכהן</w:t>
      </w:r>
    </w:p>
    <w:p w14:paraId="61C8F9CC" w14:textId="77777777" w:rsidR="002D5255" w:rsidRDefault="002D5255" w:rsidP="002D5255">
      <w:pPr>
        <w:ind w:firstLine="0"/>
        <w:rPr>
          <w:rtl/>
        </w:rPr>
      </w:pPr>
      <w:r>
        <w:rPr>
          <w:rtl/>
        </w:rPr>
        <w:t>יצחק קרויזר</w:t>
      </w:r>
    </w:p>
    <w:p w14:paraId="762403A3" w14:textId="77777777" w:rsidR="002D5255" w:rsidRDefault="002D5255" w:rsidP="002D5255">
      <w:pPr>
        <w:ind w:firstLine="0"/>
        <w:rPr>
          <w:rtl/>
        </w:rPr>
      </w:pPr>
      <w:r>
        <w:rPr>
          <w:rtl/>
        </w:rPr>
        <w:t>אליהו רביבו</w:t>
      </w:r>
    </w:p>
    <w:p w14:paraId="5EAC8012" w14:textId="77777777" w:rsidR="002D5255" w:rsidRDefault="002D5255" w:rsidP="002D5255">
      <w:pPr>
        <w:ind w:firstLine="0"/>
        <w:rPr>
          <w:rtl/>
        </w:rPr>
      </w:pPr>
      <w:r>
        <w:rPr>
          <w:rtl/>
        </w:rPr>
        <w:t>עאידה תומא סלימאן</w:t>
      </w:r>
    </w:p>
    <w:p w14:paraId="1ABA161F" w14:textId="77777777" w:rsidR="005A4A50" w:rsidRDefault="005A4A50" w:rsidP="00EC1FB3">
      <w:pPr>
        <w:ind w:firstLine="0"/>
        <w:rPr>
          <w:rtl/>
        </w:rPr>
      </w:pPr>
    </w:p>
    <w:p w14:paraId="6FEF6618" w14:textId="77777777" w:rsidR="000C47F5" w:rsidRDefault="000C47F5" w:rsidP="00EC1FB3">
      <w:pPr>
        <w:ind w:firstLine="0"/>
        <w:outlineLvl w:val="1"/>
        <w:rPr>
          <w:b/>
          <w:bCs/>
          <w:u w:val="single"/>
          <w:rtl/>
        </w:rPr>
      </w:pPr>
      <w:r w:rsidRPr="000C47F5">
        <w:rPr>
          <w:rFonts w:hint="cs"/>
          <w:b/>
          <w:bCs/>
          <w:u w:val="single"/>
          <w:rtl/>
        </w:rPr>
        <w:t>חברי הכנסת:</w:t>
      </w:r>
    </w:p>
    <w:p w14:paraId="4E2CA7D2" w14:textId="77777777" w:rsidR="003010BC" w:rsidRDefault="003010BC" w:rsidP="00EC1FB3">
      <w:pPr>
        <w:ind w:firstLine="0"/>
        <w:outlineLvl w:val="1"/>
        <w:rPr>
          <w:rtl/>
        </w:rPr>
      </w:pPr>
      <w:r>
        <w:rPr>
          <w:rFonts w:hint="cs"/>
          <w:rtl/>
        </w:rPr>
        <w:t>אורנה ברביבאי</w:t>
      </w:r>
    </w:p>
    <w:p w14:paraId="222EFBEE" w14:textId="77777777" w:rsidR="002D5255" w:rsidRDefault="002D5255" w:rsidP="00EC1FB3">
      <w:pPr>
        <w:ind w:firstLine="0"/>
        <w:outlineLvl w:val="1"/>
        <w:rPr>
          <w:rtl/>
        </w:rPr>
      </w:pPr>
      <w:bookmarkStart w:id="2" w:name="_ETM_Q1_6020790"/>
      <w:bookmarkStart w:id="3" w:name="_ETM_Q1_6021025"/>
      <w:bookmarkEnd w:id="2"/>
      <w:bookmarkEnd w:id="3"/>
      <w:r>
        <w:rPr>
          <w:rFonts w:hint="cs"/>
          <w:rtl/>
        </w:rPr>
        <w:t>שלום דנינו</w:t>
      </w:r>
    </w:p>
    <w:p w14:paraId="7F83AEBA" w14:textId="77777777" w:rsidR="002D5255" w:rsidRDefault="002D5255" w:rsidP="00EC1FB3">
      <w:pPr>
        <w:ind w:firstLine="0"/>
        <w:outlineLvl w:val="1"/>
        <w:rPr>
          <w:rtl/>
        </w:rPr>
      </w:pPr>
      <w:r>
        <w:rPr>
          <w:rFonts w:hint="cs"/>
          <w:rtl/>
        </w:rPr>
        <w:t>משה טור פז</w:t>
      </w:r>
    </w:p>
    <w:p w14:paraId="79D30A88" w14:textId="77777777" w:rsidR="00FC1207" w:rsidRDefault="00FC1207" w:rsidP="00EC1FB3">
      <w:pPr>
        <w:ind w:firstLine="0"/>
        <w:outlineLvl w:val="1"/>
        <w:rPr>
          <w:rtl/>
        </w:rPr>
      </w:pPr>
      <w:r>
        <w:rPr>
          <w:rFonts w:hint="cs"/>
          <w:rtl/>
        </w:rPr>
        <w:t>יוראי להב הרצנו</w:t>
      </w:r>
    </w:p>
    <w:p w14:paraId="3047F214" w14:textId="77777777" w:rsidR="002D5255" w:rsidRDefault="002D5255" w:rsidP="00EC1FB3">
      <w:pPr>
        <w:ind w:firstLine="0"/>
        <w:outlineLvl w:val="1"/>
        <w:rPr>
          <w:rtl/>
        </w:rPr>
      </w:pPr>
      <w:r>
        <w:rPr>
          <w:rtl/>
        </w:rPr>
        <w:t>טטיאנה מזרסקי</w:t>
      </w:r>
    </w:p>
    <w:p w14:paraId="531EA7AE" w14:textId="77777777" w:rsidR="00500C03" w:rsidRDefault="00500C03" w:rsidP="00EC1FB3">
      <w:pPr>
        <w:ind w:firstLine="0"/>
        <w:outlineLvl w:val="1"/>
        <w:rPr>
          <w:rtl/>
        </w:rPr>
      </w:pPr>
      <w:r>
        <w:rPr>
          <w:rFonts w:hint="cs"/>
          <w:rtl/>
        </w:rPr>
        <w:t>יונתן מישרקי</w:t>
      </w:r>
    </w:p>
    <w:p w14:paraId="5A13A3D0" w14:textId="77777777" w:rsidR="008458AA" w:rsidRDefault="008458AA" w:rsidP="00EC1FB3">
      <w:pPr>
        <w:ind w:firstLine="0"/>
        <w:outlineLvl w:val="1"/>
        <w:rPr>
          <w:rtl/>
        </w:rPr>
      </w:pPr>
      <w:r>
        <w:rPr>
          <w:rFonts w:hint="cs"/>
          <w:rtl/>
        </w:rPr>
        <w:t>יוליה מלינובסקי</w:t>
      </w:r>
    </w:p>
    <w:p w14:paraId="3E804817" w14:textId="77777777" w:rsidR="002D5255" w:rsidRDefault="002D5255" w:rsidP="00EC1FB3">
      <w:pPr>
        <w:ind w:firstLine="0"/>
        <w:outlineLvl w:val="1"/>
        <w:rPr>
          <w:rtl/>
        </w:rPr>
      </w:pPr>
      <w:r>
        <w:rPr>
          <w:rtl/>
        </w:rPr>
        <w:t>יוסף עטאונה</w:t>
      </w:r>
    </w:p>
    <w:p w14:paraId="5A5A78EA" w14:textId="77777777" w:rsidR="00DC434D" w:rsidRDefault="00DC434D" w:rsidP="00EC1FB3">
      <w:pPr>
        <w:ind w:firstLine="0"/>
        <w:outlineLvl w:val="1"/>
        <w:rPr>
          <w:rtl/>
        </w:rPr>
      </w:pPr>
      <w:r>
        <w:rPr>
          <w:rFonts w:hint="cs"/>
          <w:rtl/>
        </w:rPr>
        <w:t>יסמין פרידמן</w:t>
      </w:r>
    </w:p>
    <w:p w14:paraId="5BDD8BB0" w14:textId="77777777" w:rsidR="005B787E" w:rsidRDefault="005B787E" w:rsidP="00EC1FB3">
      <w:pPr>
        <w:ind w:firstLine="0"/>
        <w:outlineLvl w:val="1"/>
        <w:rPr>
          <w:rtl/>
        </w:rPr>
      </w:pPr>
      <w:bookmarkStart w:id="4" w:name="_ETM_Q1_123579"/>
      <w:bookmarkStart w:id="5" w:name="_ETM_Q1_123726"/>
      <w:bookmarkEnd w:id="4"/>
      <w:bookmarkEnd w:id="5"/>
      <w:r>
        <w:rPr>
          <w:rFonts w:hint="cs"/>
          <w:rtl/>
        </w:rPr>
        <w:t xml:space="preserve">גלעד </w:t>
      </w:r>
      <w:bookmarkStart w:id="6" w:name="_ETM_Q1_124747"/>
      <w:bookmarkEnd w:id="6"/>
      <w:r>
        <w:rPr>
          <w:rFonts w:hint="cs"/>
          <w:rtl/>
        </w:rPr>
        <w:t>קריב</w:t>
      </w:r>
    </w:p>
    <w:p w14:paraId="5D44C13E" w14:textId="77777777" w:rsidR="002D5255" w:rsidRDefault="002D5255" w:rsidP="002D5255">
      <w:pPr>
        <w:ind w:firstLine="0"/>
      </w:pPr>
      <w:bookmarkStart w:id="7" w:name="_ETM_Q1_6005716"/>
      <w:bookmarkStart w:id="8" w:name="_ETM_Q1_6005905"/>
      <w:bookmarkEnd w:id="7"/>
      <w:bookmarkEnd w:id="8"/>
      <w:r>
        <w:rPr>
          <w:rtl/>
        </w:rPr>
        <w:t>אפרת רייטן</w:t>
      </w:r>
    </w:p>
    <w:p w14:paraId="31B64D5A" w14:textId="77777777" w:rsidR="002D5255" w:rsidRDefault="002D5255" w:rsidP="002D5255">
      <w:pPr>
        <w:ind w:firstLine="0"/>
        <w:rPr>
          <w:rtl/>
        </w:rPr>
      </w:pPr>
      <w:r>
        <w:rPr>
          <w:rtl/>
        </w:rPr>
        <w:t>שמחה רוטמן</w:t>
      </w:r>
    </w:p>
    <w:p w14:paraId="39C249C4" w14:textId="77777777" w:rsidR="002D5255" w:rsidRDefault="002D5255" w:rsidP="002D5255">
      <w:pPr>
        <w:ind w:firstLine="0"/>
        <w:rPr>
          <w:rtl/>
        </w:rPr>
      </w:pPr>
      <w:r>
        <w:rPr>
          <w:rtl/>
        </w:rPr>
        <w:t>נאור שירי</w:t>
      </w:r>
    </w:p>
    <w:p w14:paraId="6D94B666" w14:textId="77777777" w:rsidR="005A4A50" w:rsidRPr="005A4A50" w:rsidRDefault="002D5255" w:rsidP="00EC1FB3">
      <w:pPr>
        <w:ind w:firstLine="0"/>
        <w:outlineLvl w:val="1"/>
        <w:rPr>
          <w:rtl/>
        </w:rPr>
      </w:pPr>
      <w:r>
        <w:rPr>
          <w:rFonts w:hint="cs"/>
          <w:rtl/>
        </w:rPr>
        <w:t xml:space="preserve"> </w:t>
      </w:r>
    </w:p>
    <w:p w14:paraId="7D264ADB" w14:textId="77777777" w:rsidR="002E5E31" w:rsidRPr="000C47F5" w:rsidRDefault="002E5E31" w:rsidP="00DE5B80">
      <w:pPr>
        <w:ind w:firstLine="0"/>
        <w:rPr>
          <w:b/>
          <w:bCs/>
          <w:u w:val="single"/>
          <w:rtl/>
        </w:rPr>
      </w:pPr>
    </w:p>
    <w:p w14:paraId="4112B1AA" w14:textId="77777777" w:rsidR="002D5255" w:rsidRDefault="00E64116" w:rsidP="002D5255">
      <w:pPr>
        <w:ind w:firstLine="0"/>
        <w:outlineLvl w:val="1"/>
        <w:rPr>
          <w:b/>
          <w:bCs/>
          <w:u w:val="single"/>
          <w:rtl/>
        </w:rPr>
      </w:pPr>
      <w:r w:rsidRPr="008713A4">
        <w:rPr>
          <w:b/>
          <w:bCs/>
          <w:u w:val="single"/>
          <w:rtl/>
        </w:rPr>
        <w:t>מוזמנים</w:t>
      </w:r>
      <w:r w:rsidRPr="008713A4">
        <w:rPr>
          <w:rFonts w:hint="cs"/>
          <w:b/>
          <w:bCs/>
          <w:u w:val="single"/>
          <w:rtl/>
        </w:rPr>
        <w:t xml:space="preserve">: </w:t>
      </w:r>
    </w:p>
    <w:p w14:paraId="05369536" w14:textId="77777777" w:rsidR="002D5255" w:rsidRDefault="002D5255" w:rsidP="002D5255">
      <w:pPr>
        <w:ind w:firstLine="0"/>
      </w:pPr>
      <w:r>
        <w:rPr>
          <w:rtl/>
        </w:rPr>
        <w:t>סגן שר לפיתוח ותחבורה חרדית אורי מקלב</w:t>
      </w:r>
    </w:p>
    <w:p w14:paraId="1A06F2EA" w14:textId="77777777" w:rsidR="002D5255" w:rsidRDefault="002D5255" w:rsidP="002D5255">
      <w:pPr>
        <w:ind w:firstLine="0"/>
        <w:rPr>
          <w:rtl/>
        </w:rPr>
      </w:pPr>
      <w:r>
        <w:rPr>
          <w:rtl/>
        </w:rPr>
        <w:t>היועצת המשפטית לכנסת שגית אפיק</w:t>
      </w:r>
    </w:p>
    <w:tbl>
      <w:tblPr>
        <w:bidiVisual/>
        <w:tblW w:w="0" w:type="auto"/>
        <w:tblLook w:val="04A0" w:firstRow="1" w:lastRow="0" w:firstColumn="1" w:lastColumn="0" w:noHBand="0" w:noVBand="1"/>
      </w:tblPr>
      <w:tblGrid>
        <w:gridCol w:w="2062"/>
        <w:gridCol w:w="336"/>
        <w:gridCol w:w="4784"/>
      </w:tblGrid>
      <w:tr w:rsidR="002D5255" w14:paraId="532544DF" w14:textId="77777777" w:rsidTr="002D5255">
        <w:tc>
          <w:tcPr>
            <w:tcW w:w="0" w:type="auto"/>
            <w:hideMark/>
          </w:tcPr>
          <w:p w14:paraId="17A1BAA0" w14:textId="77777777" w:rsidR="002D5255" w:rsidRDefault="002D5255">
            <w:pPr>
              <w:ind w:firstLine="0"/>
              <w:rPr>
                <w:rtl/>
              </w:rPr>
            </w:pPr>
            <w:r>
              <w:rPr>
                <w:rtl/>
              </w:rPr>
              <w:t>צחי דוד</w:t>
            </w:r>
          </w:p>
        </w:tc>
        <w:tc>
          <w:tcPr>
            <w:tcW w:w="0" w:type="auto"/>
            <w:hideMark/>
          </w:tcPr>
          <w:p w14:paraId="328147C5" w14:textId="77777777" w:rsidR="002D5255" w:rsidRDefault="002D5255">
            <w:pPr>
              <w:ind w:firstLine="0"/>
            </w:pPr>
            <w:r>
              <w:rPr>
                <w:rtl/>
              </w:rPr>
              <w:t>–</w:t>
            </w:r>
          </w:p>
        </w:tc>
        <w:tc>
          <w:tcPr>
            <w:tcW w:w="0" w:type="auto"/>
            <w:hideMark/>
          </w:tcPr>
          <w:p w14:paraId="24AB1A86" w14:textId="77777777" w:rsidR="002D5255" w:rsidRDefault="002D5255">
            <w:pPr>
              <w:ind w:firstLine="0"/>
            </w:pPr>
            <w:r>
              <w:rPr>
                <w:rtl/>
              </w:rPr>
              <w:t>סגן הממונה על התקציבים, משרד האוצר</w:t>
            </w:r>
          </w:p>
        </w:tc>
      </w:tr>
      <w:tr w:rsidR="002D5255" w14:paraId="48F72F1F" w14:textId="77777777" w:rsidTr="002D5255">
        <w:tc>
          <w:tcPr>
            <w:tcW w:w="0" w:type="auto"/>
            <w:hideMark/>
          </w:tcPr>
          <w:p w14:paraId="57CFEFB5" w14:textId="77777777" w:rsidR="002D5255" w:rsidRDefault="002D5255">
            <w:pPr>
              <w:ind w:firstLine="0"/>
              <w:rPr>
                <w:rtl/>
              </w:rPr>
            </w:pPr>
            <w:r>
              <w:rPr>
                <w:rtl/>
              </w:rPr>
              <w:t>ידידיה גרינוולד</w:t>
            </w:r>
          </w:p>
        </w:tc>
        <w:tc>
          <w:tcPr>
            <w:tcW w:w="0" w:type="auto"/>
            <w:hideMark/>
          </w:tcPr>
          <w:p w14:paraId="5F2BE4A5" w14:textId="77777777" w:rsidR="002D5255" w:rsidRDefault="002D5255">
            <w:pPr>
              <w:ind w:firstLine="0"/>
              <w:rPr>
                <w:rtl/>
              </w:rPr>
            </w:pPr>
            <w:r>
              <w:rPr>
                <w:rtl/>
              </w:rPr>
              <w:t>–</w:t>
            </w:r>
          </w:p>
        </w:tc>
        <w:tc>
          <w:tcPr>
            <w:tcW w:w="0" w:type="auto"/>
            <w:hideMark/>
          </w:tcPr>
          <w:p w14:paraId="31EF6B61" w14:textId="77777777" w:rsidR="002D5255" w:rsidRDefault="002D5255">
            <w:pPr>
              <w:ind w:firstLine="0"/>
              <w:rPr>
                <w:rtl/>
              </w:rPr>
            </w:pPr>
            <w:r>
              <w:rPr>
                <w:rtl/>
              </w:rPr>
              <w:t>אגף התקציבים, משרד האוצר</w:t>
            </w:r>
          </w:p>
        </w:tc>
      </w:tr>
      <w:tr w:rsidR="002D5255" w14:paraId="4D5274AB" w14:textId="77777777" w:rsidTr="002D5255">
        <w:tc>
          <w:tcPr>
            <w:tcW w:w="0" w:type="auto"/>
            <w:hideMark/>
          </w:tcPr>
          <w:p w14:paraId="4DD78BA8" w14:textId="77777777" w:rsidR="002D5255" w:rsidRDefault="002D5255">
            <w:pPr>
              <w:ind w:firstLine="0"/>
              <w:rPr>
                <w:rtl/>
              </w:rPr>
            </w:pPr>
            <w:r>
              <w:rPr>
                <w:rtl/>
              </w:rPr>
              <w:t>טל ישראלי</w:t>
            </w:r>
          </w:p>
        </w:tc>
        <w:tc>
          <w:tcPr>
            <w:tcW w:w="0" w:type="auto"/>
            <w:hideMark/>
          </w:tcPr>
          <w:p w14:paraId="61158C3D" w14:textId="77777777" w:rsidR="002D5255" w:rsidRDefault="002D5255">
            <w:pPr>
              <w:ind w:firstLine="0"/>
              <w:rPr>
                <w:rtl/>
              </w:rPr>
            </w:pPr>
            <w:r>
              <w:rPr>
                <w:rtl/>
              </w:rPr>
              <w:t>–</w:t>
            </w:r>
          </w:p>
        </w:tc>
        <w:tc>
          <w:tcPr>
            <w:tcW w:w="0" w:type="auto"/>
            <w:hideMark/>
          </w:tcPr>
          <w:p w14:paraId="12B1E2B2" w14:textId="77777777" w:rsidR="002D5255" w:rsidRDefault="002D5255">
            <w:pPr>
              <w:ind w:firstLine="0"/>
              <w:rPr>
                <w:rtl/>
              </w:rPr>
            </w:pPr>
            <w:r>
              <w:rPr>
                <w:rtl/>
              </w:rPr>
              <w:t>רפרנט פנים, משרד האוצר</w:t>
            </w:r>
          </w:p>
        </w:tc>
      </w:tr>
      <w:tr w:rsidR="002D5255" w14:paraId="42711827" w14:textId="77777777" w:rsidTr="002D5255">
        <w:tc>
          <w:tcPr>
            <w:tcW w:w="0" w:type="auto"/>
            <w:hideMark/>
          </w:tcPr>
          <w:p w14:paraId="6F52B230" w14:textId="77777777" w:rsidR="002D5255" w:rsidRDefault="002D5255">
            <w:pPr>
              <w:ind w:firstLine="0"/>
              <w:rPr>
                <w:rtl/>
              </w:rPr>
            </w:pPr>
            <w:r>
              <w:rPr>
                <w:rtl/>
              </w:rPr>
              <w:t>שקד כסלו</w:t>
            </w:r>
          </w:p>
        </w:tc>
        <w:tc>
          <w:tcPr>
            <w:tcW w:w="0" w:type="auto"/>
            <w:hideMark/>
          </w:tcPr>
          <w:p w14:paraId="528AD51F" w14:textId="77777777" w:rsidR="002D5255" w:rsidRDefault="002D5255">
            <w:pPr>
              <w:ind w:firstLine="0"/>
              <w:rPr>
                <w:rtl/>
              </w:rPr>
            </w:pPr>
            <w:r>
              <w:rPr>
                <w:rtl/>
              </w:rPr>
              <w:t>–</w:t>
            </w:r>
          </w:p>
        </w:tc>
        <w:tc>
          <w:tcPr>
            <w:tcW w:w="0" w:type="auto"/>
            <w:hideMark/>
          </w:tcPr>
          <w:p w14:paraId="331EDF81" w14:textId="77777777" w:rsidR="002D5255" w:rsidRDefault="002D5255">
            <w:pPr>
              <w:ind w:firstLine="0"/>
              <w:rPr>
                <w:rtl/>
              </w:rPr>
            </w:pPr>
            <w:r>
              <w:rPr>
                <w:rtl/>
              </w:rPr>
              <w:t>עו"ד, משרד האוצר</w:t>
            </w:r>
          </w:p>
        </w:tc>
      </w:tr>
      <w:tr w:rsidR="002D5255" w14:paraId="05FE6DD4" w14:textId="77777777" w:rsidTr="002D5255">
        <w:tc>
          <w:tcPr>
            <w:tcW w:w="0" w:type="auto"/>
            <w:hideMark/>
          </w:tcPr>
          <w:p w14:paraId="07B8642B" w14:textId="77777777" w:rsidR="002D5255" w:rsidRDefault="002D5255">
            <w:pPr>
              <w:ind w:firstLine="0"/>
              <w:rPr>
                <w:rtl/>
              </w:rPr>
            </w:pPr>
            <w:r>
              <w:rPr>
                <w:rtl/>
              </w:rPr>
              <w:t>רז קינסטליך</w:t>
            </w:r>
          </w:p>
        </w:tc>
        <w:tc>
          <w:tcPr>
            <w:tcW w:w="0" w:type="auto"/>
            <w:hideMark/>
          </w:tcPr>
          <w:p w14:paraId="47E76A7C" w14:textId="77777777" w:rsidR="002D5255" w:rsidRDefault="002D5255">
            <w:pPr>
              <w:ind w:firstLine="0"/>
              <w:rPr>
                <w:rtl/>
              </w:rPr>
            </w:pPr>
            <w:r>
              <w:rPr>
                <w:rtl/>
              </w:rPr>
              <w:t>–</w:t>
            </w:r>
          </w:p>
        </w:tc>
        <w:tc>
          <w:tcPr>
            <w:tcW w:w="0" w:type="auto"/>
            <w:hideMark/>
          </w:tcPr>
          <w:p w14:paraId="13ECFEFA" w14:textId="77777777" w:rsidR="002D5255" w:rsidRDefault="002D5255">
            <w:pPr>
              <w:ind w:firstLine="0"/>
              <w:rPr>
                <w:rtl/>
              </w:rPr>
            </w:pPr>
            <w:r>
              <w:rPr>
                <w:rtl/>
              </w:rPr>
              <w:t>ראש העיר ראשון לציון</w:t>
            </w:r>
          </w:p>
        </w:tc>
      </w:tr>
      <w:tr w:rsidR="002D5255" w14:paraId="5900CDA4" w14:textId="77777777" w:rsidTr="002D5255">
        <w:tc>
          <w:tcPr>
            <w:tcW w:w="0" w:type="auto"/>
            <w:hideMark/>
          </w:tcPr>
          <w:p w14:paraId="0CC8098D" w14:textId="77777777" w:rsidR="002D5255" w:rsidRDefault="002D5255">
            <w:pPr>
              <w:ind w:firstLine="0"/>
              <w:rPr>
                <w:rtl/>
              </w:rPr>
            </w:pPr>
            <w:r>
              <w:rPr>
                <w:rtl/>
              </w:rPr>
              <w:t>איתי מתיתיהו</w:t>
            </w:r>
          </w:p>
        </w:tc>
        <w:tc>
          <w:tcPr>
            <w:tcW w:w="0" w:type="auto"/>
            <w:hideMark/>
          </w:tcPr>
          <w:p w14:paraId="71232E27" w14:textId="77777777" w:rsidR="002D5255" w:rsidRDefault="002D5255">
            <w:pPr>
              <w:ind w:firstLine="0"/>
              <w:rPr>
                <w:rtl/>
              </w:rPr>
            </w:pPr>
            <w:r>
              <w:rPr>
                <w:rtl/>
              </w:rPr>
              <w:t>–</w:t>
            </w:r>
          </w:p>
        </w:tc>
        <w:tc>
          <w:tcPr>
            <w:tcW w:w="0" w:type="auto"/>
            <w:hideMark/>
          </w:tcPr>
          <w:p w14:paraId="6DAE7664" w14:textId="77777777" w:rsidR="002D5255" w:rsidRDefault="002D5255">
            <w:pPr>
              <w:ind w:firstLine="0"/>
              <w:rPr>
                <w:rtl/>
              </w:rPr>
            </w:pPr>
            <w:r>
              <w:rPr>
                <w:rtl/>
              </w:rPr>
              <w:t>סגן ראש העיר ראשון לציון</w:t>
            </w:r>
          </w:p>
        </w:tc>
      </w:tr>
      <w:tr w:rsidR="002D5255" w14:paraId="062F0C8B" w14:textId="77777777" w:rsidTr="002D5255">
        <w:tc>
          <w:tcPr>
            <w:tcW w:w="0" w:type="auto"/>
            <w:hideMark/>
          </w:tcPr>
          <w:p w14:paraId="0EDDFB67" w14:textId="77777777" w:rsidR="002D5255" w:rsidRDefault="002D5255">
            <w:pPr>
              <w:ind w:firstLine="0"/>
              <w:rPr>
                <w:rtl/>
              </w:rPr>
            </w:pPr>
            <w:r>
              <w:rPr>
                <w:rtl/>
              </w:rPr>
              <w:t>קרן ברק</w:t>
            </w:r>
          </w:p>
        </w:tc>
        <w:tc>
          <w:tcPr>
            <w:tcW w:w="0" w:type="auto"/>
            <w:hideMark/>
          </w:tcPr>
          <w:p w14:paraId="75024454" w14:textId="77777777" w:rsidR="002D5255" w:rsidRDefault="002D5255">
            <w:pPr>
              <w:ind w:firstLine="0"/>
              <w:rPr>
                <w:rtl/>
              </w:rPr>
            </w:pPr>
            <w:r>
              <w:rPr>
                <w:rtl/>
              </w:rPr>
              <w:t>–</w:t>
            </w:r>
          </w:p>
        </w:tc>
        <w:tc>
          <w:tcPr>
            <w:tcW w:w="0" w:type="auto"/>
            <w:hideMark/>
          </w:tcPr>
          <w:p w14:paraId="73044745" w14:textId="77777777" w:rsidR="002D5255" w:rsidRDefault="002D5255">
            <w:pPr>
              <w:ind w:firstLine="0"/>
              <w:rPr>
                <w:rtl/>
              </w:rPr>
            </w:pPr>
            <w:r>
              <w:rPr>
                <w:rtl/>
              </w:rPr>
              <w:t>גזברית עיריית ראשון לציון</w:t>
            </w:r>
          </w:p>
        </w:tc>
      </w:tr>
      <w:tr w:rsidR="002D5255" w14:paraId="07D1634D" w14:textId="77777777" w:rsidTr="002D5255">
        <w:tc>
          <w:tcPr>
            <w:tcW w:w="0" w:type="auto"/>
            <w:hideMark/>
          </w:tcPr>
          <w:p w14:paraId="5600E851" w14:textId="77777777" w:rsidR="002D5255" w:rsidRDefault="002D5255">
            <w:pPr>
              <w:ind w:firstLine="0"/>
              <w:rPr>
                <w:rtl/>
              </w:rPr>
            </w:pPr>
            <w:r>
              <w:rPr>
                <w:rtl/>
              </w:rPr>
              <w:t>כרמל שאמה הכהן</w:t>
            </w:r>
          </w:p>
        </w:tc>
        <w:tc>
          <w:tcPr>
            <w:tcW w:w="0" w:type="auto"/>
            <w:hideMark/>
          </w:tcPr>
          <w:p w14:paraId="7BDD51A0" w14:textId="77777777" w:rsidR="002D5255" w:rsidRDefault="002D5255">
            <w:pPr>
              <w:ind w:firstLine="0"/>
              <w:rPr>
                <w:rtl/>
              </w:rPr>
            </w:pPr>
            <w:r>
              <w:rPr>
                <w:rtl/>
              </w:rPr>
              <w:t>–</w:t>
            </w:r>
          </w:p>
        </w:tc>
        <w:tc>
          <w:tcPr>
            <w:tcW w:w="0" w:type="auto"/>
            <w:hideMark/>
          </w:tcPr>
          <w:p w14:paraId="74915E09" w14:textId="77777777" w:rsidR="002D5255" w:rsidRDefault="002D5255">
            <w:pPr>
              <w:ind w:firstLine="0"/>
              <w:rPr>
                <w:rtl/>
              </w:rPr>
            </w:pPr>
            <w:r>
              <w:rPr>
                <w:rtl/>
              </w:rPr>
              <w:t>ראש העיר רמת גן</w:t>
            </w:r>
          </w:p>
        </w:tc>
      </w:tr>
      <w:tr w:rsidR="002D5255" w14:paraId="17570CF2" w14:textId="77777777" w:rsidTr="002D5255">
        <w:tc>
          <w:tcPr>
            <w:tcW w:w="0" w:type="auto"/>
            <w:hideMark/>
          </w:tcPr>
          <w:p w14:paraId="06DB4756" w14:textId="77777777" w:rsidR="002D5255" w:rsidRDefault="002D5255">
            <w:pPr>
              <w:ind w:firstLine="0"/>
              <w:rPr>
                <w:rtl/>
              </w:rPr>
            </w:pPr>
            <w:r>
              <w:rPr>
                <w:rtl/>
              </w:rPr>
              <w:t>גלית שניידרמן מימרן</w:t>
            </w:r>
          </w:p>
        </w:tc>
        <w:tc>
          <w:tcPr>
            <w:tcW w:w="0" w:type="auto"/>
            <w:hideMark/>
          </w:tcPr>
          <w:p w14:paraId="254C50DC" w14:textId="77777777" w:rsidR="002D5255" w:rsidRDefault="002D5255">
            <w:pPr>
              <w:ind w:firstLine="0"/>
              <w:rPr>
                <w:rtl/>
              </w:rPr>
            </w:pPr>
            <w:r>
              <w:rPr>
                <w:rtl/>
              </w:rPr>
              <w:t>–</w:t>
            </w:r>
          </w:p>
        </w:tc>
        <w:tc>
          <w:tcPr>
            <w:tcW w:w="0" w:type="auto"/>
            <w:hideMark/>
          </w:tcPr>
          <w:p w14:paraId="7BC6DE9C" w14:textId="77777777" w:rsidR="002D5255" w:rsidRDefault="002D5255">
            <w:pPr>
              <w:ind w:firstLine="0"/>
              <w:rPr>
                <w:rtl/>
              </w:rPr>
            </w:pPr>
            <w:r>
              <w:rPr>
                <w:rtl/>
              </w:rPr>
              <w:t>גזברית עיריית רמת גן</w:t>
            </w:r>
          </w:p>
        </w:tc>
      </w:tr>
      <w:tr w:rsidR="002D5255" w14:paraId="17093BEE" w14:textId="77777777" w:rsidTr="002D5255">
        <w:tc>
          <w:tcPr>
            <w:tcW w:w="0" w:type="auto"/>
            <w:hideMark/>
          </w:tcPr>
          <w:p w14:paraId="01986693" w14:textId="77777777" w:rsidR="002D5255" w:rsidRDefault="002D5255">
            <w:pPr>
              <w:ind w:firstLine="0"/>
              <w:rPr>
                <w:rtl/>
              </w:rPr>
            </w:pPr>
            <w:r>
              <w:rPr>
                <w:rtl/>
              </w:rPr>
              <w:t>חיים ביבס</w:t>
            </w:r>
          </w:p>
        </w:tc>
        <w:tc>
          <w:tcPr>
            <w:tcW w:w="0" w:type="auto"/>
            <w:hideMark/>
          </w:tcPr>
          <w:p w14:paraId="4EA3D3E4" w14:textId="77777777" w:rsidR="002D5255" w:rsidRDefault="002D5255">
            <w:pPr>
              <w:ind w:firstLine="0"/>
              <w:rPr>
                <w:rtl/>
              </w:rPr>
            </w:pPr>
            <w:r>
              <w:rPr>
                <w:rtl/>
              </w:rPr>
              <w:t>–</w:t>
            </w:r>
          </w:p>
        </w:tc>
        <w:tc>
          <w:tcPr>
            <w:tcW w:w="0" w:type="auto"/>
            <w:hideMark/>
          </w:tcPr>
          <w:p w14:paraId="7E04BE66" w14:textId="77777777" w:rsidR="002D5255" w:rsidRDefault="002D5255">
            <w:pPr>
              <w:ind w:firstLine="0"/>
              <w:rPr>
                <w:rtl/>
              </w:rPr>
            </w:pPr>
            <w:r>
              <w:rPr>
                <w:rtl/>
              </w:rPr>
              <w:t>ראש העיר מודיעין ויושב-ראש מרכז השלטון המקומי</w:t>
            </w:r>
          </w:p>
        </w:tc>
      </w:tr>
      <w:tr w:rsidR="002D5255" w14:paraId="3C44D495" w14:textId="77777777" w:rsidTr="002D5255">
        <w:tc>
          <w:tcPr>
            <w:tcW w:w="0" w:type="auto"/>
            <w:hideMark/>
          </w:tcPr>
          <w:p w14:paraId="584CCA17" w14:textId="77777777" w:rsidR="002D5255" w:rsidRDefault="002D5255">
            <w:pPr>
              <w:ind w:firstLine="0"/>
              <w:rPr>
                <w:rtl/>
              </w:rPr>
            </w:pPr>
            <w:r>
              <w:rPr>
                <w:rtl/>
              </w:rPr>
              <w:t>אלי לנקרי</w:t>
            </w:r>
          </w:p>
        </w:tc>
        <w:tc>
          <w:tcPr>
            <w:tcW w:w="0" w:type="auto"/>
            <w:hideMark/>
          </w:tcPr>
          <w:p w14:paraId="14F1A9C7" w14:textId="77777777" w:rsidR="002D5255" w:rsidRDefault="002D5255">
            <w:pPr>
              <w:ind w:firstLine="0"/>
              <w:rPr>
                <w:rtl/>
              </w:rPr>
            </w:pPr>
            <w:r>
              <w:rPr>
                <w:rtl/>
              </w:rPr>
              <w:t>–</w:t>
            </w:r>
          </w:p>
        </w:tc>
        <w:tc>
          <w:tcPr>
            <w:tcW w:w="0" w:type="auto"/>
            <w:hideMark/>
          </w:tcPr>
          <w:p w14:paraId="160AED78" w14:textId="77777777" w:rsidR="002D5255" w:rsidRDefault="002D5255">
            <w:pPr>
              <w:ind w:firstLine="0"/>
              <w:rPr>
                <w:rtl/>
              </w:rPr>
            </w:pPr>
            <w:r>
              <w:rPr>
                <w:rtl/>
              </w:rPr>
              <w:t>ראש העיר אילת</w:t>
            </w:r>
          </w:p>
        </w:tc>
      </w:tr>
      <w:tr w:rsidR="002D5255" w14:paraId="0F276218" w14:textId="77777777" w:rsidTr="002D5255">
        <w:tc>
          <w:tcPr>
            <w:tcW w:w="0" w:type="auto"/>
            <w:hideMark/>
          </w:tcPr>
          <w:p w14:paraId="379C369D" w14:textId="77777777" w:rsidR="002D5255" w:rsidRDefault="002D5255">
            <w:pPr>
              <w:ind w:firstLine="0"/>
              <w:rPr>
                <w:rtl/>
              </w:rPr>
            </w:pPr>
            <w:r>
              <w:rPr>
                <w:rtl/>
              </w:rPr>
              <w:t>אבי גרובר</w:t>
            </w:r>
          </w:p>
        </w:tc>
        <w:tc>
          <w:tcPr>
            <w:tcW w:w="0" w:type="auto"/>
            <w:hideMark/>
          </w:tcPr>
          <w:p w14:paraId="7EE800BE" w14:textId="77777777" w:rsidR="002D5255" w:rsidRDefault="002D5255">
            <w:pPr>
              <w:ind w:firstLine="0"/>
              <w:rPr>
                <w:rtl/>
              </w:rPr>
            </w:pPr>
            <w:r>
              <w:rPr>
                <w:rtl/>
              </w:rPr>
              <w:t>–</w:t>
            </w:r>
          </w:p>
        </w:tc>
        <w:tc>
          <w:tcPr>
            <w:tcW w:w="0" w:type="auto"/>
            <w:hideMark/>
          </w:tcPr>
          <w:p w14:paraId="257185D1" w14:textId="77777777" w:rsidR="002D5255" w:rsidRDefault="002D5255">
            <w:pPr>
              <w:ind w:firstLine="0"/>
              <w:rPr>
                <w:rtl/>
              </w:rPr>
            </w:pPr>
            <w:r>
              <w:rPr>
                <w:rtl/>
              </w:rPr>
              <w:t>ראש העיר רמת השרון</w:t>
            </w:r>
          </w:p>
        </w:tc>
      </w:tr>
      <w:tr w:rsidR="002D5255" w14:paraId="059B674D" w14:textId="77777777" w:rsidTr="002D5255">
        <w:tc>
          <w:tcPr>
            <w:tcW w:w="0" w:type="auto"/>
            <w:hideMark/>
          </w:tcPr>
          <w:p w14:paraId="74EAEAE9" w14:textId="77777777" w:rsidR="002D5255" w:rsidRDefault="002D5255">
            <w:pPr>
              <w:ind w:firstLine="0"/>
              <w:rPr>
                <w:rtl/>
              </w:rPr>
            </w:pPr>
            <w:r>
              <w:rPr>
                <w:rtl/>
              </w:rPr>
              <w:t>רפי סער</w:t>
            </w:r>
          </w:p>
        </w:tc>
        <w:tc>
          <w:tcPr>
            <w:tcW w:w="0" w:type="auto"/>
            <w:hideMark/>
          </w:tcPr>
          <w:p w14:paraId="7342F5B0" w14:textId="77777777" w:rsidR="002D5255" w:rsidRDefault="002D5255">
            <w:pPr>
              <w:ind w:firstLine="0"/>
              <w:rPr>
                <w:rtl/>
              </w:rPr>
            </w:pPr>
            <w:r>
              <w:rPr>
                <w:rtl/>
              </w:rPr>
              <w:t>–</w:t>
            </w:r>
          </w:p>
        </w:tc>
        <w:tc>
          <w:tcPr>
            <w:tcW w:w="0" w:type="auto"/>
            <w:hideMark/>
          </w:tcPr>
          <w:p w14:paraId="6AD84351" w14:textId="77777777" w:rsidR="002D5255" w:rsidRDefault="002D5255">
            <w:pPr>
              <w:ind w:firstLine="0"/>
              <w:rPr>
                <w:rtl/>
              </w:rPr>
            </w:pPr>
            <w:r>
              <w:rPr>
                <w:rtl/>
              </w:rPr>
              <w:t>ראש העיר כפר סבא</w:t>
            </w:r>
          </w:p>
        </w:tc>
      </w:tr>
      <w:tr w:rsidR="002D5255" w14:paraId="546D7624" w14:textId="77777777" w:rsidTr="002D5255">
        <w:tc>
          <w:tcPr>
            <w:tcW w:w="0" w:type="auto"/>
            <w:hideMark/>
          </w:tcPr>
          <w:p w14:paraId="35D6A59A" w14:textId="77777777" w:rsidR="002D5255" w:rsidRDefault="002D5255">
            <w:pPr>
              <w:ind w:firstLine="0"/>
              <w:rPr>
                <w:rtl/>
              </w:rPr>
            </w:pPr>
            <w:r>
              <w:rPr>
                <w:rtl/>
              </w:rPr>
              <w:t>שי חג'ג'</w:t>
            </w:r>
          </w:p>
        </w:tc>
        <w:tc>
          <w:tcPr>
            <w:tcW w:w="0" w:type="auto"/>
            <w:hideMark/>
          </w:tcPr>
          <w:p w14:paraId="069BDA5E" w14:textId="77777777" w:rsidR="002D5255" w:rsidRDefault="002D5255">
            <w:pPr>
              <w:ind w:firstLine="0"/>
              <w:rPr>
                <w:rtl/>
              </w:rPr>
            </w:pPr>
            <w:r>
              <w:rPr>
                <w:rtl/>
              </w:rPr>
              <w:t>–</w:t>
            </w:r>
          </w:p>
        </w:tc>
        <w:tc>
          <w:tcPr>
            <w:tcW w:w="0" w:type="auto"/>
            <w:hideMark/>
          </w:tcPr>
          <w:p w14:paraId="2414FE53" w14:textId="77777777" w:rsidR="002D5255" w:rsidRDefault="002D5255">
            <w:pPr>
              <w:ind w:firstLine="0"/>
              <w:rPr>
                <w:rtl/>
              </w:rPr>
            </w:pPr>
            <w:r>
              <w:rPr>
                <w:rtl/>
              </w:rPr>
              <w:t>יושב-ראש מרכז השלטון האזורי</w:t>
            </w:r>
          </w:p>
        </w:tc>
      </w:tr>
      <w:tr w:rsidR="002D5255" w14:paraId="02B3D0C4" w14:textId="77777777" w:rsidTr="002D5255">
        <w:tc>
          <w:tcPr>
            <w:tcW w:w="0" w:type="auto"/>
            <w:hideMark/>
          </w:tcPr>
          <w:p w14:paraId="065A2191" w14:textId="77777777" w:rsidR="002D5255" w:rsidRDefault="002D5255">
            <w:pPr>
              <w:ind w:firstLine="0"/>
              <w:rPr>
                <w:rtl/>
              </w:rPr>
            </w:pPr>
            <w:r>
              <w:rPr>
                <w:rtl/>
              </w:rPr>
              <w:t>רותם ידלין</w:t>
            </w:r>
          </w:p>
        </w:tc>
        <w:tc>
          <w:tcPr>
            <w:tcW w:w="0" w:type="auto"/>
            <w:hideMark/>
          </w:tcPr>
          <w:p w14:paraId="4AC66D06" w14:textId="77777777" w:rsidR="002D5255" w:rsidRDefault="002D5255">
            <w:pPr>
              <w:ind w:firstLine="0"/>
              <w:rPr>
                <w:rtl/>
              </w:rPr>
            </w:pPr>
            <w:r>
              <w:rPr>
                <w:rtl/>
              </w:rPr>
              <w:t>–</w:t>
            </w:r>
          </w:p>
        </w:tc>
        <w:tc>
          <w:tcPr>
            <w:tcW w:w="0" w:type="auto"/>
            <w:hideMark/>
          </w:tcPr>
          <w:p w14:paraId="3951659B" w14:textId="77777777" w:rsidR="002D5255" w:rsidRDefault="002D5255">
            <w:pPr>
              <w:ind w:firstLine="0"/>
              <w:rPr>
                <w:rtl/>
              </w:rPr>
            </w:pPr>
            <w:r>
              <w:rPr>
                <w:rtl/>
              </w:rPr>
              <w:t>ראש המועצה האזורית גזר</w:t>
            </w:r>
          </w:p>
        </w:tc>
      </w:tr>
      <w:tr w:rsidR="002D5255" w14:paraId="77FF6B36" w14:textId="77777777" w:rsidTr="002D5255">
        <w:tc>
          <w:tcPr>
            <w:tcW w:w="0" w:type="auto"/>
            <w:hideMark/>
          </w:tcPr>
          <w:p w14:paraId="475CA06E" w14:textId="77777777" w:rsidR="002D5255" w:rsidRDefault="002D5255">
            <w:pPr>
              <w:ind w:firstLine="0"/>
              <w:rPr>
                <w:rtl/>
              </w:rPr>
            </w:pPr>
            <w:r>
              <w:rPr>
                <w:rtl/>
              </w:rPr>
              <w:t>אשרת גני גונן</w:t>
            </w:r>
          </w:p>
        </w:tc>
        <w:tc>
          <w:tcPr>
            <w:tcW w:w="0" w:type="auto"/>
            <w:hideMark/>
          </w:tcPr>
          <w:p w14:paraId="478382C4" w14:textId="77777777" w:rsidR="002D5255" w:rsidRDefault="002D5255">
            <w:pPr>
              <w:ind w:firstLine="0"/>
              <w:rPr>
                <w:rtl/>
              </w:rPr>
            </w:pPr>
            <w:r>
              <w:rPr>
                <w:rtl/>
              </w:rPr>
              <w:t>–</w:t>
            </w:r>
          </w:p>
        </w:tc>
        <w:tc>
          <w:tcPr>
            <w:tcW w:w="0" w:type="auto"/>
            <w:hideMark/>
          </w:tcPr>
          <w:p w14:paraId="1B3C6BC7" w14:textId="77777777" w:rsidR="002D5255" w:rsidRDefault="002D5255">
            <w:pPr>
              <w:ind w:firstLine="0"/>
              <w:rPr>
                <w:rtl/>
              </w:rPr>
            </w:pPr>
            <w:r>
              <w:rPr>
                <w:rtl/>
              </w:rPr>
              <w:t>ראש המועצה האזורית דרום השרון</w:t>
            </w:r>
          </w:p>
        </w:tc>
      </w:tr>
      <w:tr w:rsidR="002D5255" w14:paraId="06893044" w14:textId="77777777" w:rsidTr="002D5255">
        <w:tc>
          <w:tcPr>
            <w:tcW w:w="0" w:type="auto"/>
            <w:hideMark/>
          </w:tcPr>
          <w:p w14:paraId="1CC0E01E" w14:textId="77777777" w:rsidR="002D5255" w:rsidRDefault="002D5255">
            <w:pPr>
              <w:ind w:firstLine="0"/>
              <w:rPr>
                <w:rtl/>
              </w:rPr>
            </w:pPr>
            <w:r>
              <w:rPr>
                <w:rtl/>
              </w:rPr>
              <w:t>עידו גרינבלום</w:t>
            </w:r>
          </w:p>
        </w:tc>
        <w:tc>
          <w:tcPr>
            <w:tcW w:w="0" w:type="auto"/>
            <w:hideMark/>
          </w:tcPr>
          <w:p w14:paraId="2E62AF26" w14:textId="77777777" w:rsidR="002D5255" w:rsidRDefault="002D5255">
            <w:pPr>
              <w:ind w:firstLine="0"/>
              <w:rPr>
                <w:rtl/>
              </w:rPr>
            </w:pPr>
            <w:r>
              <w:rPr>
                <w:rtl/>
              </w:rPr>
              <w:t>–</w:t>
            </w:r>
          </w:p>
        </w:tc>
        <w:tc>
          <w:tcPr>
            <w:tcW w:w="0" w:type="auto"/>
            <w:hideMark/>
          </w:tcPr>
          <w:p w14:paraId="1AE60CE3" w14:textId="77777777" w:rsidR="002D5255" w:rsidRDefault="002D5255">
            <w:pPr>
              <w:ind w:firstLine="0"/>
              <w:rPr>
                <w:rtl/>
              </w:rPr>
            </w:pPr>
            <w:r>
              <w:rPr>
                <w:rtl/>
              </w:rPr>
              <w:t xml:space="preserve">ראש מועצה מקומית קריית טבעון </w:t>
            </w:r>
          </w:p>
        </w:tc>
      </w:tr>
      <w:tr w:rsidR="002D5255" w14:paraId="75618EEE" w14:textId="77777777" w:rsidTr="002D5255">
        <w:tc>
          <w:tcPr>
            <w:tcW w:w="0" w:type="auto"/>
            <w:hideMark/>
          </w:tcPr>
          <w:p w14:paraId="580D6556" w14:textId="77777777" w:rsidR="002D5255" w:rsidRDefault="002D5255">
            <w:pPr>
              <w:ind w:firstLine="0"/>
              <w:rPr>
                <w:rtl/>
              </w:rPr>
            </w:pPr>
            <w:r>
              <w:rPr>
                <w:rtl/>
              </w:rPr>
              <w:t>אמיר כוכבי</w:t>
            </w:r>
          </w:p>
        </w:tc>
        <w:tc>
          <w:tcPr>
            <w:tcW w:w="0" w:type="auto"/>
            <w:hideMark/>
          </w:tcPr>
          <w:p w14:paraId="14F57CC5" w14:textId="77777777" w:rsidR="002D5255" w:rsidRDefault="002D5255">
            <w:pPr>
              <w:ind w:firstLine="0"/>
              <w:rPr>
                <w:rtl/>
              </w:rPr>
            </w:pPr>
            <w:r>
              <w:rPr>
                <w:rtl/>
              </w:rPr>
              <w:t>–</w:t>
            </w:r>
          </w:p>
        </w:tc>
        <w:tc>
          <w:tcPr>
            <w:tcW w:w="0" w:type="auto"/>
            <w:hideMark/>
          </w:tcPr>
          <w:p w14:paraId="28C053F4" w14:textId="77777777" w:rsidR="002D5255" w:rsidRDefault="002D5255">
            <w:pPr>
              <w:ind w:firstLine="0"/>
              <w:rPr>
                <w:rtl/>
              </w:rPr>
            </w:pPr>
            <w:r>
              <w:rPr>
                <w:rtl/>
              </w:rPr>
              <w:t>ראש עריית הוד השרון</w:t>
            </w:r>
          </w:p>
        </w:tc>
      </w:tr>
      <w:tr w:rsidR="002D5255" w14:paraId="4A07F692" w14:textId="77777777" w:rsidTr="002D5255">
        <w:tc>
          <w:tcPr>
            <w:tcW w:w="0" w:type="auto"/>
            <w:hideMark/>
          </w:tcPr>
          <w:p w14:paraId="3AB531C1" w14:textId="77777777" w:rsidR="002D5255" w:rsidRDefault="002D5255">
            <w:pPr>
              <w:ind w:firstLine="0"/>
              <w:rPr>
                <w:rtl/>
              </w:rPr>
            </w:pPr>
            <w:r>
              <w:rPr>
                <w:rtl/>
              </w:rPr>
              <w:t>איתן פטיגרו</w:t>
            </w:r>
          </w:p>
        </w:tc>
        <w:tc>
          <w:tcPr>
            <w:tcW w:w="0" w:type="auto"/>
            <w:hideMark/>
          </w:tcPr>
          <w:p w14:paraId="5442852A" w14:textId="77777777" w:rsidR="002D5255" w:rsidRDefault="002D5255">
            <w:pPr>
              <w:ind w:firstLine="0"/>
              <w:rPr>
                <w:rtl/>
              </w:rPr>
            </w:pPr>
            <w:r>
              <w:rPr>
                <w:rtl/>
              </w:rPr>
              <w:t>–</w:t>
            </w:r>
          </w:p>
        </w:tc>
        <w:tc>
          <w:tcPr>
            <w:tcW w:w="0" w:type="auto"/>
            <w:hideMark/>
          </w:tcPr>
          <w:p w14:paraId="16FB841C" w14:textId="77777777" w:rsidR="002D5255" w:rsidRDefault="002D5255">
            <w:pPr>
              <w:ind w:firstLine="0"/>
              <w:rPr>
                <w:rtl/>
              </w:rPr>
            </w:pPr>
            <w:r>
              <w:rPr>
                <w:rtl/>
              </w:rPr>
              <w:t>ראש מועצת שוהם</w:t>
            </w:r>
          </w:p>
        </w:tc>
      </w:tr>
      <w:tr w:rsidR="002D5255" w14:paraId="4F9385A7" w14:textId="77777777" w:rsidTr="002D5255">
        <w:tc>
          <w:tcPr>
            <w:tcW w:w="0" w:type="auto"/>
          </w:tcPr>
          <w:p w14:paraId="2E8B150F" w14:textId="77777777" w:rsidR="002D5255" w:rsidRDefault="002D5255">
            <w:pPr>
              <w:ind w:firstLine="0"/>
              <w:rPr>
                <w:rtl/>
              </w:rPr>
            </w:pPr>
            <w:r>
              <w:rPr>
                <w:rFonts w:hint="cs"/>
                <w:rtl/>
              </w:rPr>
              <w:t>ישראל גל</w:t>
            </w:r>
          </w:p>
        </w:tc>
        <w:tc>
          <w:tcPr>
            <w:tcW w:w="0" w:type="auto"/>
          </w:tcPr>
          <w:p w14:paraId="28B3A802" w14:textId="77777777" w:rsidR="002D5255" w:rsidRDefault="002D5255">
            <w:pPr>
              <w:ind w:firstLine="0"/>
              <w:rPr>
                <w:rtl/>
              </w:rPr>
            </w:pPr>
            <w:r>
              <w:rPr>
                <w:rFonts w:hint="cs"/>
                <w:rtl/>
              </w:rPr>
              <w:t>-</w:t>
            </w:r>
          </w:p>
        </w:tc>
        <w:tc>
          <w:tcPr>
            <w:tcW w:w="0" w:type="auto"/>
          </w:tcPr>
          <w:p w14:paraId="0F411A1D" w14:textId="77777777" w:rsidR="002D5255" w:rsidRDefault="002D5255">
            <w:pPr>
              <w:ind w:firstLine="0"/>
              <w:rPr>
                <w:rtl/>
              </w:rPr>
            </w:pPr>
            <w:r>
              <w:rPr>
                <w:rFonts w:hint="cs"/>
                <w:rtl/>
              </w:rPr>
              <w:t>ראש עריית קריית אונו</w:t>
            </w:r>
          </w:p>
        </w:tc>
      </w:tr>
      <w:tr w:rsidR="002D5255" w14:paraId="1D6733C9" w14:textId="77777777" w:rsidTr="002D5255">
        <w:tc>
          <w:tcPr>
            <w:tcW w:w="0" w:type="auto"/>
          </w:tcPr>
          <w:p w14:paraId="697B3D91" w14:textId="77777777" w:rsidR="002D5255" w:rsidRDefault="002D5255">
            <w:pPr>
              <w:ind w:firstLine="0"/>
              <w:rPr>
                <w:rtl/>
              </w:rPr>
            </w:pPr>
            <w:r>
              <w:rPr>
                <w:rFonts w:hint="cs"/>
                <w:rtl/>
              </w:rPr>
              <w:t>משה פדלון</w:t>
            </w:r>
          </w:p>
        </w:tc>
        <w:tc>
          <w:tcPr>
            <w:tcW w:w="0" w:type="auto"/>
          </w:tcPr>
          <w:p w14:paraId="37F5E514" w14:textId="77777777" w:rsidR="002D5255" w:rsidRDefault="002D5255">
            <w:pPr>
              <w:ind w:firstLine="0"/>
              <w:rPr>
                <w:rtl/>
              </w:rPr>
            </w:pPr>
            <w:r>
              <w:rPr>
                <w:rFonts w:hint="cs"/>
                <w:rtl/>
              </w:rPr>
              <w:t>-</w:t>
            </w:r>
          </w:p>
        </w:tc>
        <w:tc>
          <w:tcPr>
            <w:tcW w:w="0" w:type="auto"/>
          </w:tcPr>
          <w:p w14:paraId="6F61FE57" w14:textId="77777777" w:rsidR="002D5255" w:rsidRDefault="00974A12">
            <w:pPr>
              <w:ind w:firstLine="0"/>
              <w:rPr>
                <w:rtl/>
              </w:rPr>
            </w:pPr>
            <w:r>
              <w:rPr>
                <w:rFonts w:hint="cs"/>
                <w:rtl/>
              </w:rPr>
              <w:t>ראש עריית הרצליה</w:t>
            </w:r>
          </w:p>
        </w:tc>
      </w:tr>
      <w:tr w:rsidR="00974A12" w14:paraId="507A6BE4" w14:textId="77777777" w:rsidTr="002D5255">
        <w:tc>
          <w:tcPr>
            <w:tcW w:w="0" w:type="auto"/>
          </w:tcPr>
          <w:p w14:paraId="1B3A7A51" w14:textId="77777777" w:rsidR="00974A12" w:rsidRDefault="00974A12">
            <w:pPr>
              <w:ind w:firstLine="0"/>
              <w:rPr>
                <w:rtl/>
              </w:rPr>
            </w:pPr>
            <w:r>
              <w:rPr>
                <w:rFonts w:hint="cs"/>
                <w:rtl/>
              </w:rPr>
              <w:t>יעלה מקליס</w:t>
            </w:r>
          </w:p>
        </w:tc>
        <w:tc>
          <w:tcPr>
            <w:tcW w:w="0" w:type="auto"/>
          </w:tcPr>
          <w:p w14:paraId="2D73362A" w14:textId="77777777" w:rsidR="00974A12" w:rsidRDefault="00974A12">
            <w:pPr>
              <w:ind w:firstLine="0"/>
              <w:rPr>
                <w:rtl/>
              </w:rPr>
            </w:pPr>
            <w:r>
              <w:rPr>
                <w:rFonts w:hint="cs"/>
                <w:rtl/>
              </w:rPr>
              <w:t>-</w:t>
            </w:r>
          </w:p>
        </w:tc>
        <w:tc>
          <w:tcPr>
            <w:tcW w:w="0" w:type="auto"/>
          </w:tcPr>
          <w:p w14:paraId="37F1C0B3" w14:textId="77777777" w:rsidR="00974A12" w:rsidRDefault="00974A12">
            <w:pPr>
              <w:ind w:firstLine="0"/>
              <w:rPr>
                <w:rtl/>
              </w:rPr>
            </w:pPr>
            <w:r>
              <w:rPr>
                <w:rFonts w:hint="cs"/>
                <w:rtl/>
              </w:rPr>
              <w:t>ראש עריית יהוד מונסון, מרכז השלטון המקומי</w:t>
            </w:r>
          </w:p>
        </w:tc>
      </w:tr>
    </w:tbl>
    <w:p w14:paraId="0389F401" w14:textId="77777777" w:rsidR="002D5255" w:rsidRDefault="002D5255" w:rsidP="002D5255">
      <w:pPr>
        <w:ind w:firstLine="0"/>
        <w:rPr>
          <w:rtl/>
        </w:rPr>
      </w:pPr>
    </w:p>
    <w:p w14:paraId="5E628C99" w14:textId="77777777" w:rsidR="002D5255" w:rsidRDefault="002D5255" w:rsidP="002D5255">
      <w:pPr>
        <w:ind w:firstLine="0"/>
        <w:rPr>
          <w:rtl/>
        </w:rPr>
      </w:pPr>
    </w:p>
    <w:p w14:paraId="05B8B94E" w14:textId="77777777" w:rsidR="002D5255" w:rsidRPr="008713A4" w:rsidRDefault="002D5255" w:rsidP="00D40A29">
      <w:pPr>
        <w:ind w:firstLine="0"/>
        <w:outlineLvl w:val="1"/>
        <w:rPr>
          <w:rtl/>
        </w:rPr>
      </w:pPr>
    </w:p>
    <w:p w14:paraId="1AA99225" w14:textId="77777777" w:rsidR="00E64116" w:rsidRPr="008713A4" w:rsidRDefault="00E64116" w:rsidP="00D40A29">
      <w:pPr>
        <w:ind w:firstLine="0"/>
        <w:outlineLvl w:val="1"/>
        <w:rPr>
          <w:rtl/>
        </w:rPr>
      </w:pPr>
      <w:bookmarkStart w:id="9" w:name="_ETM_Q1_6809432"/>
      <w:bookmarkEnd w:id="9"/>
      <w:r w:rsidRPr="008713A4">
        <w:rPr>
          <w:rFonts w:hint="cs"/>
          <w:b/>
          <w:bCs/>
          <w:u w:val="single"/>
          <w:rtl/>
        </w:rPr>
        <w:t>ייעוץ משפטי:</w:t>
      </w:r>
      <w:r w:rsidRPr="008713A4">
        <w:rPr>
          <w:rFonts w:hint="cs"/>
          <w:rtl/>
        </w:rPr>
        <w:t xml:space="preserve"> </w:t>
      </w:r>
    </w:p>
    <w:p w14:paraId="765860BE" w14:textId="77777777" w:rsidR="0061447C" w:rsidRDefault="0061447C" w:rsidP="00D40A29">
      <w:pPr>
        <w:ind w:firstLine="0"/>
        <w:rPr>
          <w:rtl/>
        </w:rPr>
      </w:pPr>
      <w:r>
        <w:rPr>
          <w:rFonts w:hint="cs"/>
          <w:rtl/>
        </w:rPr>
        <w:t xml:space="preserve">שגית </w:t>
      </w:r>
      <w:bookmarkStart w:id="10" w:name="_ETM_Q1_6036204"/>
      <w:bookmarkEnd w:id="10"/>
      <w:r>
        <w:rPr>
          <w:rFonts w:hint="cs"/>
          <w:rtl/>
        </w:rPr>
        <w:t>אפיק</w:t>
      </w:r>
    </w:p>
    <w:p w14:paraId="378447EB" w14:textId="77777777" w:rsidR="00E64116" w:rsidRPr="008713A4" w:rsidRDefault="005A4A50" w:rsidP="00D40A29">
      <w:pPr>
        <w:ind w:firstLine="0"/>
      </w:pPr>
      <w:bookmarkStart w:id="11" w:name="_ETM_Q1_6033716"/>
      <w:bookmarkStart w:id="12" w:name="_ETM_Q1_6033823"/>
      <w:bookmarkEnd w:id="11"/>
      <w:bookmarkEnd w:id="12"/>
      <w:r>
        <w:rPr>
          <w:rtl/>
        </w:rPr>
        <w:t>שלומית ארליך</w:t>
      </w:r>
    </w:p>
    <w:p w14:paraId="68C7D59D" w14:textId="77777777" w:rsidR="00E64116" w:rsidRPr="008713A4" w:rsidRDefault="00E64116" w:rsidP="00DE5B80">
      <w:pPr>
        <w:ind w:firstLine="0"/>
        <w:rPr>
          <w:rtl/>
        </w:rPr>
      </w:pPr>
    </w:p>
    <w:p w14:paraId="555AE0AB"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1A69EAE6" w14:textId="77777777" w:rsidR="00E64116" w:rsidRPr="008713A4" w:rsidRDefault="005A4A50" w:rsidP="00D40A29">
      <w:pPr>
        <w:ind w:firstLine="0"/>
        <w:rPr>
          <w:u w:val="single"/>
        </w:rPr>
      </w:pPr>
      <w:r>
        <w:rPr>
          <w:rtl/>
        </w:rPr>
        <w:t>טמיר כהן</w:t>
      </w:r>
    </w:p>
    <w:p w14:paraId="6C6526CF" w14:textId="77777777" w:rsidR="00E64116" w:rsidRPr="008713A4" w:rsidRDefault="00E64116" w:rsidP="00DE5B80">
      <w:pPr>
        <w:ind w:firstLine="0"/>
        <w:rPr>
          <w:rtl/>
        </w:rPr>
      </w:pPr>
    </w:p>
    <w:p w14:paraId="7F8EC84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3A77B4F" w14:textId="77777777" w:rsidR="00974A12" w:rsidRDefault="005A4A50" w:rsidP="00974A12">
      <w:pPr>
        <w:ind w:firstLine="0"/>
      </w:pPr>
      <w:r>
        <w:rPr>
          <w:rtl/>
        </w:rPr>
        <w:t>הדס צנוירט</w:t>
      </w:r>
      <w:r w:rsidR="00974A12">
        <w:rPr>
          <w:rFonts w:hint="cs"/>
          <w:rtl/>
        </w:rPr>
        <w:t xml:space="preserve">, </w:t>
      </w:r>
      <w:r w:rsidR="00974A12">
        <w:rPr>
          <w:rtl/>
        </w:rPr>
        <w:t>אורי פנסירר, תמר פוליבוי והילה לוי</w:t>
      </w:r>
    </w:p>
    <w:p w14:paraId="6B323BDF" w14:textId="77777777" w:rsidR="00E64116" w:rsidRPr="00974A12" w:rsidRDefault="00E64116" w:rsidP="008320F6">
      <w:pPr>
        <w:ind w:firstLine="0"/>
        <w:rPr>
          <w:rtl/>
        </w:rPr>
      </w:pPr>
    </w:p>
    <w:p w14:paraId="012FC05E" w14:textId="77777777" w:rsidR="005A4A50" w:rsidRDefault="005A4A50" w:rsidP="008320F6">
      <w:pPr>
        <w:ind w:firstLine="0"/>
        <w:rPr>
          <w:rtl/>
        </w:rPr>
      </w:pPr>
    </w:p>
    <w:p w14:paraId="1FF38E6C" w14:textId="77777777" w:rsidR="00E63377" w:rsidRPr="008713A4" w:rsidRDefault="00E63377" w:rsidP="008320F6">
      <w:pPr>
        <w:ind w:firstLine="0"/>
        <w:rPr>
          <w:rtl/>
        </w:rPr>
      </w:pPr>
    </w:p>
    <w:p w14:paraId="5DAB8885" w14:textId="77777777" w:rsidR="005A4A50" w:rsidRDefault="005A4A50" w:rsidP="005A4A50">
      <w:pPr>
        <w:ind w:firstLine="0"/>
        <w:rPr>
          <w:color w:val="606060"/>
          <w:rtl/>
        </w:rPr>
      </w:pPr>
      <w:r w:rsidRPr="005A4A50">
        <w:rPr>
          <w:color w:val="606060"/>
          <w:rtl/>
        </w:rPr>
        <w:t>רשימת הנוכחים על תואריהם מבוססת על המידע שהוזן במערכת המוזמנים הממוחשבת. ייתכנו אי-דיוקים והשמטות.</w:t>
      </w:r>
    </w:p>
    <w:p w14:paraId="18A14001" w14:textId="77777777" w:rsidR="005A4A50" w:rsidRDefault="005A4A50">
      <w:pPr>
        <w:bidi w:val="0"/>
        <w:spacing w:line="240" w:lineRule="auto"/>
        <w:ind w:firstLine="0"/>
        <w:jc w:val="left"/>
        <w:rPr>
          <w:rtl/>
        </w:rPr>
      </w:pPr>
      <w:r>
        <w:rPr>
          <w:rtl/>
        </w:rPr>
        <w:br w:type="page"/>
      </w:r>
    </w:p>
    <w:p w14:paraId="7D2134E2" w14:textId="77777777" w:rsidR="005A4A50" w:rsidRDefault="005A4A50" w:rsidP="005A4A50">
      <w:pPr>
        <w:pStyle w:val="a7"/>
        <w:keepNext/>
        <w:rPr>
          <w:rtl/>
        </w:rPr>
      </w:pPr>
      <w:bookmarkStart w:id="13" w:name="ET_subject_639475_3"/>
      <w:r w:rsidRPr="005A4A50">
        <w:rPr>
          <w:rStyle w:val="TagStyle"/>
          <w:rtl/>
        </w:rPr>
        <w:lastRenderedPageBreak/>
        <w:t xml:space="preserve"> &lt;&lt; נושא &gt;&gt; </w:t>
      </w:r>
      <w:r>
        <w:rPr>
          <w:rtl/>
        </w:rPr>
        <w:t>פרק כ' (רשויות מקומיות), 78, 79 מתוכו רק: 1, 2, 5, 6(א) עד (ג), 7, 25-23 (בעניין כספי הקרן להרחבת ההשקעה בתושב, הקצאתם ומקורות הקרן) ו-80-84 מתוך הצעת חוק התכנית הכלכלית (תיקוני חקיקה ליישום המדיניות הכלכלית לשנות התקציב 2023 ו-2024), התשפ"ג-2023,  מ/1612</w:t>
      </w:r>
      <w:r w:rsidRPr="005A4A50">
        <w:rPr>
          <w:rStyle w:val="TagStyle"/>
          <w:rtl/>
        </w:rPr>
        <w:t xml:space="preserve"> &lt;&lt; נושא &gt;&gt;</w:t>
      </w:r>
      <w:r>
        <w:rPr>
          <w:rtl/>
        </w:rPr>
        <w:t xml:space="preserve">   </w:t>
      </w:r>
      <w:bookmarkEnd w:id="13"/>
    </w:p>
    <w:p w14:paraId="7DF6D016" w14:textId="77777777" w:rsidR="005A4A50" w:rsidRDefault="005A4A50" w:rsidP="005A4A50">
      <w:pPr>
        <w:pStyle w:val="a7"/>
        <w:keepNext/>
        <w:rPr>
          <w:rtl/>
        </w:rPr>
      </w:pPr>
      <w:bookmarkStart w:id="14" w:name="ET_subject_639555_4"/>
      <w:r w:rsidRPr="005A4A50">
        <w:rPr>
          <w:rStyle w:val="TagStyle"/>
          <w:rtl/>
        </w:rPr>
        <w:t xml:space="preserve"> &lt;&lt; נושא &gt;&gt; </w:t>
      </w:r>
      <w:r>
        <w:rPr>
          <w:rtl/>
        </w:rPr>
        <w:t>פרק כ' (רשויות מקומיות), רק הסעיפים הבאים שבסעיף 79: 4-1, 6(ד) עד (ח), 22-8, 26-24 (בעניין הקמת הקרן ומועצת הקרן להרחבת ההשקעה בתושב) מתוך הצעת חוק התכנית הכלכלית (תיקוני חקיקה ליישום המדיניות הכלכלית לשנות התקציב 2023 ו-2024), התשפ"ג-2023,  מ/1612</w:t>
      </w:r>
      <w:r w:rsidRPr="005A4A50">
        <w:rPr>
          <w:rStyle w:val="TagStyle"/>
          <w:rtl/>
        </w:rPr>
        <w:t xml:space="preserve"> &lt;&lt; נושא &gt;&gt;</w:t>
      </w:r>
      <w:r>
        <w:rPr>
          <w:rtl/>
        </w:rPr>
        <w:t xml:space="preserve">   </w:t>
      </w:r>
      <w:bookmarkEnd w:id="14"/>
    </w:p>
    <w:p w14:paraId="0099E44A" w14:textId="77777777" w:rsidR="005A4A50" w:rsidRDefault="005A4A50" w:rsidP="005A4A50">
      <w:pPr>
        <w:pStyle w:val="KeepWithNext"/>
        <w:rPr>
          <w:rtl/>
        </w:rPr>
      </w:pPr>
    </w:p>
    <w:p w14:paraId="2AD7ADF2" w14:textId="77777777" w:rsidR="005A4A50" w:rsidRDefault="005A4A50" w:rsidP="005A4A50">
      <w:pPr>
        <w:rPr>
          <w:rtl/>
        </w:rPr>
      </w:pPr>
    </w:p>
    <w:p w14:paraId="2F38E632" w14:textId="77777777" w:rsidR="005A4A50" w:rsidRDefault="005A4A50" w:rsidP="005A4A50">
      <w:pPr>
        <w:pStyle w:val="af8"/>
        <w:keepNext/>
        <w:rPr>
          <w:rtl/>
        </w:rPr>
      </w:pPr>
      <w:bookmarkStart w:id="15" w:name="ET_yor_4762_5"/>
      <w:r w:rsidRPr="005A4A50">
        <w:rPr>
          <w:rStyle w:val="TagStyle"/>
          <w:rtl/>
        </w:rPr>
        <w:t xml:space="preserve"> &lt;&lt; יור &gt;&gt; </w:t>
      </w:r>
      <w:r>
        <w:rPr>
          <w:rtl/>
        </w:rPr>
        <w:t>היו"ר משה גפני:</w:t>
      </w:r>
      <w:r w:rsidRPr="005A4A50">
        <w:rPr>
          <w:rStyle w:val="TagStyle"/>
          <w:rtl/>
        </w:rPr>
        <w:t xml:space="preserve"> &lt;&lt; יור &gt;&gt;</w:t>
      </w:r>
      <w:r>
        <w:rPr>
          <w:rtl/>
        </w:rPr>
        <w:t xml:space="preserve">   </w:t>
      </w:r>
      <w:bookmarkEnd w:id="15"/>
    </w:p>
    <w:p w14:paraId="34E3E3DE" w14:textId="77777777" w:rsidR="005A4A50" w:rsidRDefault="005A4A50" w:rsidP="005A4A50">
      <w:pPr>
        <w:pStyle w:val="KeepWithNext"/>
        <w:rPr>
          <w:rtl/>
        </w:rPr>
      </w:pPr>
    </w:p>
    <w:p w14:paraId="25A999B9" w14:textId="77777777" w:rsidR="006C3F42" w:rsidRDefault="005A4A50" w:rsidP="008110E4">
      <w:pPr>
        <w:spacing w:before="60"/>
        <w:rPr>
          <w:rtl/>
        </w:rPr>
      </w:pPr>
      <w:r>
        <w:rPr>
          <w:rFonts w:hint="cs"/>
          <w:rtl/>
        </w:rPr>
        <w:t xml:space="preserve">בוקר טוב, אני מתכבד לפתוח את ישיבת ועדת הכספים. על סדר-היום: </w:t>
      </w:r>
      <w:r w:rsidR="008110E4">
        <w:rPr>
          <w:rtl/>
        </w:rPr>
        <w:t>פרק כ' (רשויות מקומיות)</w:t>
      </w:r>
      <w:r w:rsidR="008110E4">
        <w:rPr>
          <w:rFonts w:hint="cs"/>
          <w:rtl/>
        </w:rPr>
        <w:t>.</w:t>
      </w:r>
      <w:bookmarkStart w:id="16" w:name="_ETM_Q1_155963"/>
      <w:bookmarkStart w:id="17" w:name="_ETM_Q1_156206"/>
      <w:bookmarkStart w:id="18" w:name="_ETM_Q1_156236"/>
      <w:bookmarkStart w:id="19" w:name="_ETM_Q1_156304"/>
      <w:bookmarkStart w:id="20" w:name="_ETM_Q1_6868469"/>
      <w:bookmarkStart w:id="21" w:name="_ETM_Q1_6868556"/>
      <w:bookmarkEnd w:id="16"/>
      <w:bookmarkEnd w:id="17"/>
      <w:bookmarkEnd w:id="18"/>
      <w:bookmarkEnd w:id="19"/>
      <w:bookmarkEnd w:id="20"/>
      <w:bookmarkEnd w:id="21"/>
      <w:r w:rsidR="008110E4">
        <w:rPr>
          <w:rFonts w:hint="cs"/>
          <w:rtl/>
        </w:rPr>
        <w:t xml:space="preserve"> </w:t>
      </w:r>
      <w:r w:rsidR="006C3F42">
        <w:rPr>
          <w:rFonts w:hint="cs"/>
          <w:rtl/>
        </w:rPr>
        <w:t xml:space="preserve">אני חושב שזה דיון </w:t>
      </w:r>
      <w:r w:rsidR="008110E4">
        <w:rPr>
          <w:rFonts w:hint="cs"/>
          <w:rtl/>
        </w:rPr>
        <w:t xml:space="preserve">כבר </w:t>
      </w:r>
      <w:r w:rsidR="006C3F42">
        <w:rPr>
          <w:rFonts w:hint="cs"/>
          <w:rtl/>
        </w:rPr>
        <w:t>שביעי או שמיני- - -</w:t>
      </w:r>
    </w:p>
    <w:p w14:paraId="767B16C6" w14:textId="77777777" w:rsidR="006C3F42" w:rsidRDefault="006C3F42" w:rsidP="00993C15">
      <w:pPr>
        <w:spacing w:before="60"/>
        <w:rPr>
          <w:rtl/>
        </w:rPr>
      </w:pPr>
      <w:bookmarkStart w:id="22" w:name="_ETM_Q1_162691"/>
      <w:bookmarkStart w:id="23" w:name="_ETM_Q1_162783"/>
      <w:bookmarkEnd w:id="22"/>
      <w:bookmarkEnd w:id="23"/>
    </w:p>
    <w:p w14:paraId="6B2593D7" w14:textId="77777777" w:rsidR="006C3F42" w:rsidRDefault="006C3F42" w:rsidP="006C3F42">
      <w:pPr>
        <w:pStyle w:val="a5"/>
        <w:keepNext/>
        <w:rPr>
          <w:rtl/>
        </w:rPr>
      </w:pPr>
      <w:bookmarkStart w:id="24" w:name="ET_speaker_5797_8"/>
      <w:r w:rsidRPr="006C3F42">
        <w:rPr>
          <w:rStyle w:val="TagStyle"/>
          <w:rtl/>
        </w:rPr>
        <w:t xml:space="preserve"> &lt;&lt; דובר &gt;&gt; </w:t>
      </w:r>
      <w:r>
        <w:rPr>
          <w:rtl/>
        </w:rPr>
        <w:t>יצחק פינדרוס (יהדות התורה):</w:t>
      </w:r>
      <w:r w:rsidRPr="006C3F42">
        <w:rPr>
          <w:rStyle w:val="TagStyle"/>
          <w:rtl/>
        </w:rPr>
        <w:t xml:space="preserve"> &lt;&lt; דובר &gt;&gt;</w:t>
      </w:r>
      <w:r>
        <w:rPr>
          <w:rtl/>
        </w:rPr>
        <w:t xml:space="preserve">   </w:t>
      </w:r>
      <w:bookmarkEnd w:id="24"/>
    </w:p>
    <w:p w14:paraId="1BA5828A" w14:textId="77777777" w:rsidR="006C3F42" w:rsidRDefault="006C3F42" w:rsidP="006C3F42">
      <w:pPr>
        <w:pStyle w:val="KeepWithNext"/>
        <w:rPr>
          <w:rtl/>
        </w:rPr>
      </w:pPr>
    </w:p>
    <w:p w14:paraId="378D9D1C" w14:textId="77777777" w:rsidR="006C3F42" w:rsidRDefault="006C3F42" w:rsidP="006C3F42">
      <w:pPr>
        <w:rPr>
          <w:rtl/>
        </w:rPr>
      </w:pPr>
      <w:bookmarkStart w:id="25" w:name="_ETM_Q1_165361"/>
      <w:bookmarkStart w:id="26" w:name="_ETM_Q1_165395"/>
      <w:bookmarkEnd w:id="25"/>
      <w:bookmarkEnd w:id="26"/>
      <w:r>
        <w:rPr>
          <w:rFonts w:hint="cs"/>
          <w:rtl/>
        </w:rPr>
        <w:t>תשיעי.</w:t>
      </w:r>
    </w:p>
    <w:p w14:paraId="4ED0FEC2" w14:textId="77777777" w:rsidR="006C3F42" w:rsidRDefault="006C3F42" w:rsidP="006C3F42">
      <w:pPr>
        <w:rPr>
          <w:rtl/>
        </w:rPr>
      </w:pPr>
      <w:bookmarkStart w:id="27" w:name="_ETM_Q1_166819"/>
      <w:bookmarkStart w:id="28" w:name="_ETM_Q1_166905"/>
      <w:bookmarkStart w:id="29" w:name="_ETM_Q1_168470"/>
      <w:bookmarkEnd w:id="27"/>
      <w:bookmarkEnd w:id="28"/>
      <w:bookmarkEnd w:id="29"/>
    </w:p>
    <w:p w14:paraId="42CA2C2C" w14:textId="77777777" w:rsidR="006C3F42" w:rsidRDefault="006C3F42" w:rsidP="006C3F42">
      <w:pPr>
        <w:pStyle w:val="a5"/>
        <w:keepNext/>
        <w:rPr>
          <w:rtl/>
        </w:rPr>
      </w:pPr>
      <w:bookmarkStart w:id="30" w:name="ET_speaker_6156_9"/>
      <w:r w:rsidRPr="006C3F42">
        <w:rPr>
          <w:rStyle w:val="TagStyle"/>
          <w:rtl/>
        </w:rPr>
        <w:t xml:space="preserve"> &lt;&lt; דובר &gt;&gt; </w:t>
      </w:r>
      <w:r>
        <w:rPr>
          <w:rtl/>
        </w:rPr>
        <w:t>גלעד קריב (העבודה):</w:t>
      </w:r>
      <w:r w:rsidRPr="006C3F42">
        <w:rPr>
          <w:rStyle w:val="TagStyle"/>
          <w:rtl/>
        </w:rPr>
        <w:t xml:space="preserve"> &lt;&lt; דובר &gt;&gt;</w:t>
      </w:r>
      <w:r>
        <w:rPr>
          <w:rtl/>
        </w:rPr>
        <w:t xml:space="preserve">   </w:t>
      </w:r>
      <w:bookmarkEnd w:id="30"/>
    </w:p>
    <w:p w14:paraId="610D69B3" w14:textId="77777777" w:rsidR="006C3F42" w:rsidRDefault="006C3F42" w:rsidP="006C3F42">
      <w:pPr>
        <w:pStyle w:val="KeepWithNext"/>
        <w:rPr>
          <w:rtl/>
        </w:rPr>
      </w:pPr>
    </w:p>
    <w:p w14:paraId="5A9CF070" w14:textId="77777777" w:rsidR="006C3F42" w:rsidRDefault="008110E4" w:rsidP="006C3F42">
      <w:pPr>
        <w:rPr>
          <w:rtl/>
        </w:rPr>
      </w:pPr>
      <w:bookmarkStart w:id="31" w:name="_ETM_Q1_169289"/>
      <w:bookmarkStart w:id="32" w:name="_ETM_Q1_169370"/>
      <w:bookmarkEnd w:id="31"/>
      <w:bookmarkEnd w:id="32"/>
      <w:r>
        <w:rPr>
          <w:rFonts w:hint="cs"/>
          <w:rtl/>
        </w:rPr>
        <w:t>דיון ראשון בנוסח החדש</w:t>
      </w:r>
      <w:r w:rsidR="006C3F42">
        <w:rPr>
          <w:rFonts w:hint="cs"/>
          <w:rtl/>
        </w:rPr>
        <w:t>.</w:t>
      </w:r>
    </w:p>
    <w:p w14:paraId="51C0CE8E" w14:textId="77777777" w:rsidR="006C3F42" w:rsidRDefault="006C3F42" w:rsidP="006C3F42">
      <w:pPr>
        <w:rPr>
          <w:rtl/>
        </w:rPr>
      </w:pPr>
      <w:bookmarkStart w:id="33" w:name="_ETM_Q1_169994"/>
      <w:bookmarkStart w:id="34" w:name="_ETM_Q1_170089"/>
      <w:bookmarkEnd w:id="33"/>
      <w:bookmarkEnd w:id="34"/>
    </w:p>
    <w:p w14:paraId="6CC0FD91" w14:textId="77777777" w:rsidR="006C3F42" w:rsidRDefault="006C3F42" w:rsidP="006C3F42">
      <w:pPr>
        <w:pStyle w:val="af8"/>
        <w:keepNext/>
        <w:rPr>
          <w:rtl/>
        </w:rPr>
      </w:pPr>
      <w:bookmarkStart w:id="35" w:name="ET_yor_4762_10"/>
      <w:r w:rsidRPr="006C3F42">
        <w:rPr>
          <w:rStyle w:val="TagStyle"/>
          <w:rtl/>
        </w:rPr>
        <w:t xml:space="preserve"> &lt;&lt; יור &gt;&gt; </w:t>
      </w:r>
      <w:r>
        <w:rPr>
          <w:rtl/>
        </w:rPr>
        <w:t>היו"ר משה גפני:</w:t>
      </w:r>
      <w:r w:rsidRPr="006C3F42">
        <w:rPr>
          <w:rStyle w:val="TagStyle"/>
          <w:rtl/>
        </w:rPr>
        <w:t xml:space="preserve"> &lt;&lt; יור &gt;&gt;</w:t>
      </w:r>
      <w:r>
        <w:rPr>
          <w:rtl/>
        </w:rPr>
        <w:t xml:space="preserve">   </w:t>
      </w:r>
      <w:bookmarkEnd w:id="35"/>
    </w:p>
    <w:p w14:paraId="42CC97AA" w14:textId="77777777" w:rsidR="006C3F42" w:rsidRDefault="006C3F42" w:rsidP="006C3F42">
      <w:pPr>
        <w:pStyle w:val="KeepWithNext"/>
        <w:rPr>
          <w:rtl/>
        </w:rPr>
      </w:pPr>
    </w:p>
    <w:p w14:paraId="3DE3357E" w14:textId="77777777" w:rsidR="008110E4" w:rsidRDefault="008110E4" w:rsidP="008110E4">
      <w:pPr>
        <w:rPr>
          <w:rtl/>
        </w:rPr>
      </w:pPr>
      <w:bookmarkStart w:id="36" w:name="_ETM_Q1_170911"/>
      <w:bookmarkEnd w:id="36"/>
      <w:r>
        <w:rPr>
          <w:rFonts w:hint="cs"/>
          <w:rtl/>
        </w:rPr>
        <w:t>אני קורא לך לסדר פעם ראשונה.</w:t>
      </w:r>
    </w:p>
    <w:p w14:paraId="5087E95B" w14:textId="77777777" w:rsidR="008110E4" w:rsidRDefault="008110E4" w:rsidP="008110E4">
      <w:pPr>
        <w:rPr>
          <w:rtl/>
        </w:rPr>
      </w:pPr>
      <w:bookmarkStart w:id="37" w:name="_ETM_Q1_163487"/>
      <w:bookmarkStart w:id="38" w:name="_ETM_Q1_163609"/>
      <w:bookmarkStart w:id="39" w:name="_ETM_Q1_163704"/>
      <w:bookmarkStart w:id="40" w:name="_ETM_Q1_163865"/>
      <w:bookmarkStart w:id="41" w:name="_ETM_Q1_166128"/>
      <w:bookmarkEnd w:id="37"/>
      <w:bookmarkEnd w:id="38"/>
      <w:bookmarkEnd w:id="39"/>
      <w:bookmarkEnd w:id="40"/>
      <w:bookmarkEnd w:id="41"/>
    </w:p>
    <w:p w14:paraId="091025F3" w14:textId="77777777" w:rsidR="008110E4" w:rsidRDefault="008110E4" w:rsidP="008110E4">
      <w:pPr>
        <w:pStyle w:val="a5"/>
        <w:keepNext/>
        <w:rPr>
          <w:rtl/>
        </w:rPr>
      </w:pPr>
      <w:bookmarkStart w:id="42" w:name="ET_speaker_6156_359"/>
      <w:r w:rsidRPr="008110E4">
        <w:rPr>
          <w:rStyle w:val="TagStyle"/>
          <w:rtl/>
        </w:rPr>
        <w:t xml:space="preserve"> &lt;&lt; דובר &gt;&gt; </w:t>
      </w:r>
      <w:r>
        <w:rPr>
          <w:rtl/>
        </w:rPr>
        <w:t>גלעד קריב (העבודה):</w:t>
      </w:r>
      <w:r w:rsidRPr="008110E4">
        <w:rPr>
          <w:rStyle w:val="TagStyle"/>
          <w:rtl/>
        </w:rPr>
        <w:t xml:space="preserve"> &lt;&lt; דובר &gt;&gt;</w:t>
      </w:r>
      <w:r>
        <w:rPr>
          <w:rtl/>
        </w:rPr>
        <w:t xml:space="preserve">   </w:t>
      </w:r>
      <w:bookmarkEnd w:id="42"/>
    </w:p>
    <w:p w14:paraId="4B8C7F3E" w14:textId="77777777" w:rsidR="008110E4" w:rsidRDefault="008110E4" w:rsidP="008110E4">
      <w:pPr>
        <w:pStyle w:val="KeepWithNext"/>
        <w:rPr>
          <w:rtl/>
        </w:rPr>
      </w:pPr>
    </w:p>
    <w:p w14:paraId="67FA4E8E" w14:textId="77777777" w:rsidR="008110E4" w:rsidRDefault="008110E4" w:rsidP="008110E4">
      <w:pPr>
        <w:rPr>
          <w:rtl/>
        </w:rPr>
      </w:pPr>
      <w:bookmarkStart w:id="43" w:name="_ETM_Q1_167331"/>
      <w:bookmarkStart w:id="44" w:name="_ETM_Q1_167585"/>
      <w:bookmarkEnd w:id="43"/>
      <w:bookmarkEnd w:id="44"/>
      <w:r>
        <w:rPr>
          <w:rFonts w:hint="cs"/>
          <w:rtl/>
        </w:rPr>
        <w:t>על ההתחלה? קריאת ביניים.</w:t>
      </w:r>
    </w:p>
    <w:p w14:paraId="08A4800C" w14:textId="77777777" w:rsidR="008110E4" w:rsidRDefault="008110E4" w:rsidP="008110E4">
      <w:pPr>
        <w:rPr>
          <w:rtl/>
        </w:rPr>
      </w:pPr>
    </w:p>
    <w:p w14:paraId="29D0F366" w14:textId="77777777" w:rsidR="008110E4" w:rsidRDefault="008110E4" w:rsidP="008110E4">
      <w:pPr>
        <w:pStyle w:val="af8"/>
        <w:keepNext/>
        <w:rPr>
          <w:rtl/>
        </w:rPr>
      </w:pPr>
      <w:bookmarkStart w:id="45" w:name="ET_yor_4762_360"/>
      <w:r w:rsidRPr="008110E4">
        <w:rPr>
          <w:rStyle w:val="TagStyle"/>
          <w:rtl/>
        </w:rPr>
        <w:t xml:space="preserve"> &lt;&lt; יור &gt;&gt; </w:t>
      </w:r>
      <w:r>
        <w:rPr>
          <w:rtl/>
        </w:rPr>
        <w:t>היו"ר משה גפני:</w:t>
      </w:r>
      <w:r w:rsidRPr="008110E4">
        <w:rPr>
          <w:rStyle w:val="TagStyle"/>
          <w:rtl/>
        </w:rPr>
        <w:t xml:space="preserve"> &lt;&lt; יור &gt;&gt;</w:t>
      </w:r>
      <w:r>
        <w:rPr>
          <w:rtl/>
        </w:rPr>
        <w:t xml:space="preserve">   </w:t>
      </w:r>
      <w:bookmarkEnd w:id="45"/>
    </w:p>
    <w:p w14:paraId="50165BE2" w14:textId="77777777" w:rsidR="008110E4" w:rsidRDefault="008110E4" w:rsidP="008110E4">
      <w:pPr>
        <w:pStyle w:val="KeepWithNext"/>
        <w:rPr>
          <w:rtl/>
        </w:rPr>
      </w:pPr>
    </w:p>
    <w:p w14:paraId="04CFC00D" w14:textId="77777777" w:rsidR="006C3F42" w:rsidRDefault="008110E4" w:rsidP="008110E4">
      <w:pPr>
        <w:rPr>
          <w:rtl/>
        </w:rPr>
      </w:pPr>
      <w:r>
        <w:rPr>
          <w:rFonts w:hint="cs"/>
          <w:rtl/>
        </w:rPr>
        <w:t xml:space="preserve">עוד פעם ותיקרא פעם </w:t>
      </w:r>
      <w:bookmarkStart w:id="46" w:name="_ETM_Q1_168346"/>
      <w:bookmarkEnd w:id="46"/>
      <w:r>
        <w:rPr>
          <w:rFonts w:hint="cs"/>
          <w:rtl/>
        </w:rPr>
        <w:t xml:space="preserve">שנייה. </w:t>
      </w:r>
      <w:bookmarkStart w:id="47" w:name="_ETM_Q1_163985"/>
      <w:bookmarkStart w:id="48" w:name="_ETM_Q1_164057"/>
      <w:bookmarkEnd w:id="47"/>
      <w:bookmarkEnd w:id="48"/>
      <w:r w:rsidR="006C3F42">
        <w:rPr>
          <w:rFonts w:hint="cs"/>
          <w:rtl/>
        </w:rPr>
        <w:t xml:space="preserve">אני </w:t>
      </w:r>
      <w:bookmarkStart w:id="49" w:name="_ETM_Q1_171383"/>
      <w:bookmarkEnd w:id="49"/>
      <w:r w:rsidR="006C3F42">
        <w:rPr>
          <w:rFonts w:hint="cs"/>
          <w:rtl/>
        </w:rPr>
        <w:t>מבקש לא להפריע.</w:t>
      </w:r>
    </w:p>
    <w:p w14:paraId="3107691F" w14:textId="77777777" w:rsidR="006C3F42" w:rsidRDefault="006C3F42" w:rsidP="006C3F42">
      <w:pPr>
        <w:rPr>
          <w:rtl/>
        </w:rPr>
      </w:pPr>
      <w:bookmarkStart w:id="50" w:name="_ETM_Q1_173560"/>
      <w:bookmarkStart w:id="51" w:name="_ETM_Q1_173666"/>
      <w:bookmarkEnd w:id="50"/>
      <w:bookmarkEnd w:id="51"/>
    </w:p>
    <w:p w14:paraId="04589F29" w14:textId="77777777" w:rsidR="006C3F42" w:rsidRDefault="006C3F42" w:rsidP="006C3F42">
      <w:pPr>
        <w:pStyle w:val="-"/>
        <w:keepNext/>
        <w:rPr>
          <w:rtl/>
        </w:rPr>
      </w:pPr>
      <w:bookmarkStart w:id="52" w:name="ET_speakercontinue_6156_11"/>
      <w:r w:rsidRPr="006C3F42">
        <w:rPr>
          <w:rStyle w:val="TagStyle"/>
          <w:rtl/>
        </w:rPr>
        <w:t xml:space="preserve"> &lt;&lt; דובר_המשך &gt;&gt; </w:t>
      </w:r>
      <w:r>
        <w:rPr>
          <w:rtl/>
        </w:rPr>
        <w:t>גלעד קריב (העבודה):</w:t>
      </w:r>
      <w:r w:rsidRPr="006C3F42">
        <w:rPr>
          <w:rStyle w:val="TagStyle"/>
          <w:rtl/>
        </w:rPr>
        <w:t xml:space="preserve"> &lt;&lt; דובר_המשך &gt;&gt;</w:t>
      </w:r>
      <w:r>
        <w:rPr>
          <w:rtl/>
        </w:rPr>
        <w:t xml:space="preserve">   </w:t>
      </w:r>
      <w:bookmarkEnd w:id="52"/>
    </w:p>
    <w:p w14:paraId="56DE93A7" w14:textId="77777777" w:rsidR="006C3F42" w:rsidRDefault="006C3F42" w:rsidP="006C3F42">
      <w:pPr>
        <w:pStyle w:val="KeepWithNext"/>
        <w:rPr>
          <w:rtl/>
        </w:rPr>
      </w:pPr>
    </w:p>
    <w:p w14:paraId="33D34A81" w14:textId="77777777" w:rsidR="006C3F42" w:rsidRDefault="006C3F42" w:rsidP="006C3F42">
      <w:pPr>
        <w:rPr>
          <w:rtl/>
        </w:rPr>
      </w:pPr>
      <w:bookmarkStart w:id="53" w:name="_ETM_Q1_174456"/>
      <w:bookmarkEnd w:id="53"/>
      <w:r>
        <w:rPr>
          <w:rFonts w:hint="cs"/>
          <w:rtl/>
        </w:rPr>
        <w:t>שעה אנחנו מחכים.</w:t>
      </w:r>
    </w:p>
    <w:p w14:paraId="4BDE12BA" w14:textId="77777777" w:rsidR="006C3F42" w:rsidRDefault="006C3F42" w:rsidP="006C3F42">
      <w:pPr>
        <w:rPr>
          <w:rtl/>
        </w:rPr>
      </w:pPr>
      <w:bookmarkStart w:id="54" w:name="_ETM_Q1_176917"/>
      <w:bookmarkStart w:id="55" w:name="_ETM_Q1_177005"/>
      <w:bookmarkEnd w:id="54"/>
      <w:bookmarkEnd w:id="55"/>
    </w:p>
    <w:p w14:paraId="21813793" w14:textId="77777777" w:rsidR="006C3F42" w:rsidRDefault="006C3F42" w:rsidP="006C3F42">
      <w:pPr>
        <w:pStyle w:val="af8"/>
        <w:keepNext/>
        <w:rPr>
          <w:rtl/>
        </w:rPr>
      </w:pPr>
      <w:bookmarkStart w:id="56" w:name="ET_yor_4762_12"/>
      <w:r w:rsidRPr="006C3F42">
        <w:rPr>
          <w:rStyle w:val="TagStyle"/>
          <w:rtl/>
        </w:rPr>
        <w:t xml:space="preserve"> &lt;&lt; יור &gt;&gt; </w:t>
      </w:r>
      <w:r>
        <w:rPr>
          <w:rtl/>
        </w:rPr>
        <w:t>היו"ר משה גפני:</w:t>
      </w:r>
      <w:r w:rsidRPr="006C3F42">
        <w:rPr>
          <w:rStyle w:val="TagStyle"/>
          <w:rtl/>
        </w:rPr>
        <w:t xml:space="preserve"> &lt;&lt; יור &gt;&gt;</w:t>
      </w:r>
      <w:r>
        <w:rPr>
          <w:rtl/>
        </w:rPr>
        <w:t xml:space="preserve">   </w:t>
      </w:r>
      <w:bookmarkEnd w:id="56"/>
    </w:p>
    <w:p w14:paraId="753DB93F" w14:textId="77777777" w:rsidR="006C3F42" w:rsidRDefault="006C3F42" w:rsidP="006C3F42">
      <w:pPr>
        <w:pStyle w:val="KeepWithNext"/>
        <w:rPr>
          <w:rtl/>
        </w:rPr>
      </w:pPr>
    </w:p>
    <w:p w14:paraId="5BF8A497" w14:textId="77777777" w:rsidR="006C3F42" w:rsidRDefault="006C3F42" w:rsidP="006C3F42">
      <w:pPr>
        <w:rPr>
          <w:rtl/>
        </w:rPr>
      </w:pPr>
      <w:bookmarkStart w:id="57" w:name="_ETM_Q1_177854"/>
      <w:bookmarkEnd w:id="57"/>
      <w:r>
        <w:rPr>
          <w:rFonts w:hint="cs"/>
          <w:rtl/>
        </w:rPr>
        <w:t xml:space="preserve">מי זה אנחנו? אתה לא חבר </w:t>
      </w:r>
      <w:bookmarkStart w:id="58" w:name="_ETM_Q1_181080"/>
      <w:bookmarkEnd w:id="58"/>
      <w:r>
        <w:rPr>
          <w:rFonts w:hint="cs"/>
          <w:rtl/>
        </w:rPr>
        <w:t>ועדה.</w:t>
      </w:r>
    </w:p>
    <w:p w14:paraId="6CCF14B0" w14:textId="77777777" w:rsidR="008110E4" w:rsidRDefault="008110E4" w:rsidP="006C3F42">
      <w:pPr>
        <w:rPr>
          <w:rtl/>
        </w:rPr>
      </w:pPr>
    </w:p>
    <w:p w14:paraId="5F5989FD" w14:textId="77777777" w:rsidR="008110E4" w:rsidRDefault="008110E4" w:rsidP="008110E4">
      <w:pPr>
        <w:pStyle w:val="a5"/>
        <w:keepNext/>
        <w:rPr>
          <w:rtl/>
        </w:rPr>
      </w:pPr>
      <w:bookmarkStart w:id="59" w:name="ET_speaker_6127_361"/>
      <w:r w:rsidRPr="008110E4">
        <w:rPr>
          <w:rStyle w:val="TagStyle"/>
          <w:rtl/>
        </w:rPr>
        <w:t xml:space="preserve"> &lt;&lt; דובר &gt;&gt; </w:t>
      </w:r>
      <w:r>
        <w:rPr>
          <w:rtl/>
        </w:rPr>
        <w:t>ולדימיר בליאק (יש עתיד):</w:t>
      </w:r>
      <w:r w:rsidRPr="008110E4">
        <w:rPr>
          <w:rStyle w:val="TagStyle"/>
          <w:rtl/>
        </w:rPr>
        <w:t xml:space="preserve"> &lt;&lt; דובר &gt;&gt;</w:t>
      </w:r>
      <w:r>
        <w:rPr>
          <w:rtl/>
        </w:rPr>
        <w:t xml:space="preserve">   </w:t>
      </w:r>
      <w:bookmarkEnd w:id="59"/>
    </w:p>
    <w:p w14:paraId="090F980A" w14:textId="77777777" w:rsidR="008110E4" w:rsidRDefault="008110E4" w:rsidP="008110E4">
      <w:pPr>
        <w:pStyle w:val="KeepWithNext"/>
        <w:rPr>
          <w:rtl/>
        </w:rPr>
      </w:pPr>
    </w:p>
    <w:p w14:paraId="3648650A" w14:textId="77777777" w:rsidR="008110E4" w:rsidRDefault="008110E4" w:rsidP="008110E4">
      <w:pPr>
        <w:rPr>
          <w:rtl/>
        </w:rPr>
      </w:pPr>
      <w:r>
        <w:rPr>
          <w:rFonts w:hint="cs"/>
          <w:rtl/>
        </w:rPr>
        <w:t>אנחנו, כולנו.</w:t>
      </w:r>
    </w:p>
    <w:p w14:paraId="12590D52" w14:textId="77777777" w:rsidR="006C0F66" w:rsidRDefault="006C0F66" w:rsidP="008110E4">
      <w:pPr>
        <w:rPr>
          <w:rtl/>
        </w:rPr>
      </w:pPr>
    </w:p>
    <w:p w14:paraId="7D60D0B6" w14:textId="77777777" w:rsidR="006C0F66" w:rsidRDefault="006C0F66" w:rsidP="006C0F66">
      <w:pPr>
        <w:pStyle w:val="af8"/>
        <w:keepNext/>
        <w:rPr>
          <w:rtl/>
        </w:rPr>
      </w:pPr>
      <w:bookmarkStart w:id="60" w:name="ET_yor_4762_530"/>
      <w:r w:rsidRPr="006C0F66">
        <w:rPr>
          <w:rStyle w:val="TagStyle"/>
          <w:rtl/>
        </w:rPr>
        <w:t xml:space="preserve"> &lt;&lt; יור &gt;&gt; </w:t>
      </w:r>
      <w:r>
        <w:rPr>
          <w:rtl/>
        </w:rPr>
        <w:t>היו"ר משה גפני:</w:t>
      </w:r>
      <w:r w:rsidRPr="006C0F66">
        <w:rPr>
          <w:rStyle w:val="TagStyle"/>
          <w:rtl/>
        </w:rPr>
        <w:t xml:space="preserve"> &lt;&lt; יור &gt;&gt;</w:t>
      </w:r>
      <w:r>
        <w:rPr>
          <w:rtl/>
        </w:rPr>
        <w:t xml:space="preserve">   </w:t>
      </w:r>
      <w:bookmarkEnd w:id="60"/>
    </w:p>
    <w:p w14:paraId="0633D2BA" w14:textId="77777777" w:rsidR="006C0F66" w:rsidRDefault="006C0F66" w:rsidP="006C0F66">
      <w:pPr>
        <w:pStyle w:val="KeepWithNext"/>
        <w:rPr>
          <w:rtl/>
        </w:rPr>
      </w:pPr>
    </w:p>
    <w:p w14:paraId="0D27DFBF" w14:textId="77777777" w:rsidR="006C0F66" w:rsidRPr="006C0F66" w:rsidRDefault="006C0F66" w:rsidP="006C0F66">
      <w:pPr>
        <w:rPr>
          <w:rtl/>
        </w:rPr>
      </w:pPr>
      <w:r>
        <w:rPr>
          <w:rFonts w:hint="cs"/>
          <w:rtl/>
        </w:rPr>
        <w:t xml:space="preserve">מי זה אנחנו? אתה לא חבר </w:t>
      </w:r>
      <w:bookmarkStart w:id="61" w:name="_ETM_Q1_178529"/>
      <w:bookmarkEnd w:id="61"/>
      <w:r>
        <w:rPr>
          <w:rFonts w:hint="cs"/>
          <w:rtl/>
        </w:rPr>
        <w:t>ועדה.</w:t>
      </w:r>
    </w:p>
    <w:p w14:paraId="4DBF6260" w14:textId="77777777" w:rsidR="006C3F42" w:rsidRDefault="006C3F42" w:rsidP="006C3F42">
      <w:pPr>
        <w:rPr>
          <w:rtl/>
        </w:rPr>
      </w:pPr>
      <w:bookmarkStart w:id="62" w:name="_ETM_Q1_182026"/>
      <w:bookmarkStart w:id="63" w:name="_ETM_Q1_182123"/>
      <w:bookmarkEnd w:id="62"/>
      <w:bookmarkEnd w:id="63"/>
    </w:p>
    <w:p w14:paraId="422DDB5C" w14:textId="77777777" w:rsidR="006C3F42" w:rsidRDefault="006C3F42" w:rsidP="006C3F42">
      <w:pPr>
        <w:pStyle w:val="-"/>
        <w:keepNext/>
        <w:rPr>
          <w:rtl/>
        </w:rPr>
      </w:pPr>
      <w:bookmarkStart w:id="64" w:name="ET_speakercontinue_6156_13"/>
      <w:r w:rsidRPr="006C3F42">
        <w:rPr>
          <w:rStyle w:val="TagStyle"/>
          <w:rtl/>
        </w:rPr>
        <w:t xml:space="preserve"> &lt;&lt; דובר_המשך &gt;&gt; </w:t>
      </w:r>
      <w:r>
        <w:rPr>
          <w:rtl/>
        </w:rPr>
        <w:t>גלעד קריב (העבודה):</w:t>
      </w:r>
      <w:r w:rsidRPr="006C3F42">
        <w:rPr>
          <w:rStyle w:val="TagStyle"/>
          <w:rtl/>
        </w:rPr>
        <w:t xml:space="preserve"> &lt;&lt; דובר_המשך &gt;&gt;</w:t>
      </w:r>
      <w:r>
        <w:rPr>
          <w:rtl/>
        </w:rPr>
        <w:t xml:space="preserve">   </w:t>
      </w:r>
      <w:bookmarkEnd w:id="64"/>
    </w:p>
    <w:p w14:paraId="74453422" w14:textId="77777777" w:rsidR="006C3F42" w:rsidRDefault="006C3F42" w:rsidP="006C3F42">
      <w:pPr>
        <w:pStyle w:val="KeepWithNext"/>
        <w:rPr>
          <w:rtl/>
        </w:rPr>
      </w:pPr>
    </w:p>
    <w:p w14:paraId="1DEDE2C8" w14:textId="77777777" w:rsidR="006C3F42" w:rsidRDefault="006C3F42" w:rsidP="006C3F42">
      <w:pPr>
        <w:rPr>
          <w:rtl/>
        </w:rPr>
      </w:pPr>
      <w:bookmarkStart w:id="65" w:name="_ETM_Q1_183391"/>
      <w:bookmarkEnd w:id="65"/>
      <w:r>
        <w:rPr>
          <w:rFonts w:hint="cs"/>
          <w:rtl/>
        </w:rPr>
        <w:t>מה זה משנה? אני חבר בכנסת.</w:t>
      </w:r>
    </w:p>
    <w:p w14:paraId="4A21D1D2" w14:textId="77777777" w:rsidR="008110E4" w:rsidRDefault="008110E4" w:rsidP="006C3F42">
      <w:pPr>
        <w:rPr>
          <w:rtl/>
        </w:rPr>
      </w:pPr>
      <w:bookmarkStart w:id="66" w:name="_ETM_Q1_184094"/>
      <w:bookmarkEnd w:id="66"/>
    </w:p>
    <w:p w14:paraId="0E7B43DA" w14:textId="77777777" w:rsidR="008110E4" w:rsidRDefault="008110E4" w:rsidP="008110E4">
      <w:pPr>
        <w:pStyle w:val="a5"/>
        <w:keepNext/>
        <w:rPr>
          <w:rtl/>
        </w:rPr>
      </w:pPr>
      <w:bookmarkStart w:id="67" w:name="_ETM_Q1_184404"/>
      <w:bookmarkStart w:id="68" w:name="_ETM_Q1_184434"/>
      <w:bookmarkStart w:id="69" w:name="_ETM_Q1_184566"/>
      <w:bookmarkEnd w:id="67"/>
      <w:bookmarkEnd w:id="68"/>
      <w:bookmarkEnd w:id="69"/>
      <w:r w:rsidRPr="008110E4">
        <w:rPr>
          <w:rStyle w:val="TagStyle"/>
          <w:rtl/>
        </w:rPr>
        <w:t xml:space="preserve">&lt;&lt; דובר &gt;&gt; </w:t>
      </w:r>
      <w:r>
        <w:rPr>
          <w:rtl/>
        </w:rPr>
        <w:t>ולדימיר בליאק (יש עתיד):</w:t>
      </w:r>
      <w:r w:rsidRPr="008110E4">
        <w:rPr>
          <w:rStyle w:val="TagStyle"/>
          <w:rtl/>
        </w:rPr>
        <w:t xml:space="preserve"> &lt;&lt; דובר &gt;&gt;</w:t>
      </w:r>
      <w:r>
        <w:rPr>
          <w:rtl/>
        </w:rPr>
        <w:t xml:space="preserve">   </w:t>
      </w:r>
    </w:p>
    <w:p w14:paraId="29E6BE84" w14:textId="77777777" w:rsidR="008110E4" w:rsidRDefault="008110E4" w:rsidP="006C3F42">
      <w:pPr>
        <w:rPr>
          <w:rtl/>
        </w:rPr>
      </w:pPr>
    </w:p>
    <w:p w14:paraId="142789E6" w14:textId="77777777" w:rsidR="008110E4" w:rsidRDefault="008110E4" w:rsidP="008110E4">
      <w:pPr>
        <w:rPr>
          <w:rtl/>
        </w:rPr>
      </w:pPr>
      <w:bookmarkStart w:id="70" w:name="_ETM_Q1_184908"/>
      <w:bookmarkStart w:id="71" w:name="_ETM_Q1_185070"/>
      <w:bookmarkEnd w:id="70"/>
      <w:bookmarkEnd w:id="71"/>
      <w:r>
        <w:rPr>
          <w:rFonts w:hint="cs"/>
          <w:rtl/>
        </w:rPr>
        <w:t>חברי הוועדה מחכים שעה.</w:t>
      </w:r>
    </w:p>
    <w:p w14:paraId="4BE1FC05" w14:textId="77777777" w:rsidR="006C3F42" w:rsidRDefault="006C3F42" w:rsidP="006C3F42">
      <w:pPr>
        <w:rPr>
          <w:rtl/>
        </w:rPr>
      </w:pPr>
      <w:bookmarkStart w:id="72" w:name="_ETM_Q1_189636"/>
      <w:bookmarkStart w:id="73" w:name="_ETM_Q1_189720"/>
      <w:bookmarkEnd w:id="72"/>
      <w:bookmarkEnd w:id="73"/>
    </w:p>
    <w:p w14:paraId="378E1FE3" w14:textId="77777777" w:rsidR="006C3F42" w:rsidRDefault="006C3F42" w:rsidP="006C3F42">
      <w:pPr>
        <w:pStyle w:val="af8"/>
        <w:keepNext/>
        <w:rPr>
          <w:rtl/>
        </w:rPr>
      </w:pPr>
      <w:bookmarkStart w:id="74" w:name="ET_yor_4762_14"/>
      <w:r w:rsidRPr="006C3F42">
        <w:rPr>
          <w:rStyle w:val="TagStyle"/>
          <w:rtl/>
        </w:rPr>
        <w:lastRenderedPageBreak/>
        <w:t xml:space="preserve"> &lt;&lt; יור &gt;&gt; </w:t>
      </w:r>
      <w:r>
        <w:rPr>
          <w:rtl/>
        </w:rPr>
        <w:t>היו"ר משה גפני:</w:t>
      </w:r>
      <w:r w:rsidRPr="006C3F42">
        <w:rPr>
          <w:rStyle w:val="TagStyle"/>
          <w:rtl/>
        </w:rPr>
        <w:t xml:space="preserve"> &lt;&lt; יור &gt;&gt;</w:t>
      </w:r>
      <w:r>
        <w:rPr>
          <w:rtl/>
        </w:rPr>
        <w:t xml:space="preserve">   </w:t>
      </w:r>
      <w:bookmarkEnd w:id="74"/>
    </w:p>
    <w:p w14:paraId="626A19A9" w14:textId="77777777" w:rsidR="006C3F42" w:rsidRDefault="006C3F42" w:rsidP="006C3F42">
      <w:pPr>
        <w:pStyle w:val="KeepWithNext"/>
        <w:rPr>
          <w:rtl/>
        </w:rPr>
      </w:pPr>
    </w:p>
    <w:p w14:paraId="1B674C34" w14:textId="77777777" w:rsidR="006C3F42" w:rsidRDefault="008110E4" w:rsidP="006C3F42">
      <w:pPr>
        <w:rPr>
          <w:rtl/>
        </w:rPr>
      </w:pPr>
      <w:bookmarkStart w:id="75" w:name="_ETM_Q1_190489"/>
      <w:bookmarkEnd w:id="75"/>
      <w:r>
        <w:rPr>
          <w:rFonts w:hint="cs"/>
          <w:rtl/>
        </w:rPr>
        <w:t xml:space="preserve">אתה מתקבל </w:t>
      </w:r>
      <w:r w:rsidR="006C3F42">
        <w:rPr>
          <w:rFonts w:hint="cs"/>
          <w:rtl/>
        </w:rPr>
        <w:t>בכבוד.</w:t>
      </w:r>
    </w:p>
    <w:p w14:paraId="64E31844" w14:textId="77777777" w:rsidR="006C3F42" w:rsidRDefault="006C3F42" w:rsidP="006C3F42">
      <w:pPr>
        <w:rPr>
          <w:rtl/>
        </w:rPr>
      </w:pPr>
      <w:bookmarkStart w:id="76" w:name="_ETM_Q1_192034"/>
      <w:bookmarkStart w:id="77" w:name="_ETM_Q1_192099"/>
      <w:bookmarkEnd w:id="76"/>
      <w:bookmarkEnd w:id="77"/>
    </w:p>
    <w:p w14:paraId="7726DD70" w14:textId="77777777" w:rsidR="006C3F42" w:rsidRDefault="006C3F42" w:rsidP="006C3F42">
      <w:pPr>
        <w:pStyle w:val="-"/>
        <w:keepNext/>
        <w:rPr>
          <w:rtl/>
        </w:rPr>
      </w:pPr>
      <w:bookmarkStart w:id="78" w:name="ET_speakercontinue_6156_15"/>
      <w:r w:rsidRPr="006C3F42">
        <w:rPr>
          <w:rStyle w:val="TagStyle"/>
          <w:rtl/>
        </w:rPr>
        <w:t xml:space="preserve"> &lt;&lt; דובר_המשך &gt;&gt; </w:t>
      </w:r>
      <w:r>
        <w:rPr>
          <w:rtl/>
        </w:rPr>
        <w:t>גלעד קריב (העבודה):</w:t>
      </w:r>
      <w:r w:rsidRPr="006C3F42">
        <w:rPr>
          <w:rStyle w:val="TagStyle"/>
          <w:rtl/>
        </w:rPr>
        <w:t xml:space="preserve"> &lt;&lt; דובר_המשך &gt;&gt;</w:t>
      </w:r>
      <w:r>
        <w:rPr>
          <w:rtl/>
        </w:rPr>
        <w:t xml:space="preserve">   </w:t>
      </w:r>
      <w:bookmarkEnd w:id="78"/>
    </w:p>
    <w:p w14:paraId="290A11BE" w14:textId="77777777" w:rsidR="006C3F42" w:rsidRDefault="006C3F42" w:rsidP="006C3F42">
      <w:pPr>
        <w:pStyle w:val="KeepWithNext"/>
        <w:rPr>
          <w:rtl/>
        </w:rPr>
      </w:pPr>
    </w:p>
    <w:p w14:paraId="025769D6" w14:textId="77777777" w:rsidR="006C3F42" w:rsidRDefault="006C0F66" w:rsidP="008110E4">
      <w:pPr>
        <w:rPr>
          <w:rtl/>
        </w:rPr>
      </w:pPr>
      <w:bookmarkStart w:id="79" w:name="_ETM_Q1_192857"/>
      <w:bookmarkEnd w:id="79"/>
      <w:r>
        <w:rPr>
          <w:rFonts w:hint="cs"/>
          <w:rtl/>
        </w:rPr>
        <w:t xml:space="preserve">בסדר גמור. </w:t>
      </w:r>
      <w:r w:rsidR="008110E4">
        <w:rPr>
          <w:rFonts w:hint="cs"/>
          <w:rtl/>
        </w:rPr>
        <w:t xml:space="preserve">גם אדוני </w:t>
      </w:r>
      <w:bookmarkStart w:id="80" w:name="_ETM_Q1_187498"/>
      <w:bookmarkEnd w:id="80"/>
      <w:r w:rsidR="008110E4">
        <w:rPr>
          <w:rFonts w:hint="cs"/>
          <w:rtl/>
        </w:rPr>
        <w:t xml:space="preserve">היושב-ראש מתקבל בכבוד. </w:t>
      </w:r>
      <w:r w:rsidR="006C3F42">
        <w:rPr>
          <w:rFonts w:hint="cs"/>
          <w:rtl/>
        </w:rPr>
        <w:t>לפתו</w:t>
      </w:r>
      <w:r w:rsidR="008110E4">
        <w:rPr>
          <w:rFonts w:hint="cs"/>
          <w:rtl/>
        </w:rPr>
        <w:t>ח</w:t>
      </w:r>
      <w:r w:rsidR="006C3F42">
        <w:rPr>
          <w:rFonts w:hint="cs"/>
          <w:rtl/>
        </w:rPr>
        <w:t xml:space="preserve"> בשעה איחור </w:t>
      </w:r>
      <w:r w:rsidR="008110E4">
        <w:rPr>
          <w:rFonts w:hint="cs"/>
          <w:rtl/>
        </w:rPr>
        <w:t xml:space="preserve">בלי </w:t>
      </w:r>
      <w:r w:rsidR="006C3F42">
        <w:rPr>
          <w:rFonts w:hint="cs"/>
          <w:rtl/>
        </w:rPr>
        <w:t>הודעה</w:t>
      </w:r>
      <w:r w:rsidR="008110E4">
        <w:rPr>
          <w:rFonts w:hint="cs"/>
          <w:rtl/>
        </w:rPr>
        <w:t xml:space="preserve"> זה לא כבוד בחברי כנסת</w:t>
      </w:r>
      <w:r w:rsidR="006C3F42">
        <w:rPr>
          <w:rFonts w:hint="cs"/>
          <w:rtl/>
        </w:rPr>
        <w:t>.</w:t>
      </w:r>
    </w:p>
    <w:p w14:paraId="6E83F8FA" w14:textId="77777777" w:rsidR="006C3F42" w:rsidRDefault="006C3F42" w:rsidP="006C3F42">
      <w:pPr>
        <w:rPr>
          <w:rtl/>
        </w:rPr>
      </w:pPr>
      <w:bookmarkStart w:id="81" w:name="_ETM_Q1_197050"/>
      <w:bookmarkStart w:id="82" w:name="_ETM_Q1_197132"/>
      <w:bookmarkEnd w:id="81"/>
      <w:bookmarkEnd w:id="82"/>
    </w:p>
    <w:p w14:paraId="57F37E8A" w14:textId="77777777" w:rsidR="006C3F42" w:rsidRDefault="006C3F42" w:rsidP="006C3F42">
      <w:pPr>
        <w:pStyle w:val="af8"/>
        <w:keepNext/>
        <w:rPr>
          <w:rtl/>
        </w:rPr>
      </w:pPr>
      <w:bookmarkStart w:id="83" w:name="_ETM_Q1_197184"/>
      <w:bookmarkStart w:id="84" w:name="_ETM_Q1_197287"/>
      <w:bookmarkStart w:id="85" w:name="ET_yor_4762_16"/>
      <w:bookmarkEnd w:id="83"/>
      <w:bookmarkEnd w:id="84"/>
      <w:r w:rsidRPr="006C3F42">
        <w:rPr>
          <w:rStyle w:val="TagStyle"/>
          <w:rtl/>
        </w:rPr>
        <w:t xml:space="preserve"> &lt;&lt; יור &gt;&gt; </w:t>
      </w:r>
      <w:r>
        <w:rPr>
          <w:rtl/>
        </w:rPr>
        <w:t>היו"ר משה גפני:</w:t>
      </w:r>
      <w:r w:rsidRPr="006C3F42">
        <w:rPr>
          <w:rStyle w:val="TagStyle"/>
          <w:rtl/>
        </w:rPr>
        <w:t xml:space="preserve"> &lt;&lt; יור &gt;&gt;</w:t>
      </w:r>
      <w:r>
        <w:rPr>
          <w:rtl/>
        </w:rPr>
        <w:t xml:space="preserve">   </w:t>
      </w:r>
      <w:bookmarkEnd w:id="85"/>
    </w:p>
    <w:p w14:paraId="334A5E4F" w14:textId="77777777" w:rsidR="006C3F42" w:rsidRDefault="006C3F42" w:rsidP="006C3F42">
      <w:pPr>
        <w:pStyle w:val="KeepWithNext"/>
        <w:rPr>
          <w:rtl/>
        </w:rPr>
      </w:pPr>
    </w:p>
    <w:p w14:paraId="4710BEF0" w14:textId="77777777" w:rsidR="008110E4" w:rsidRDefault="006C0F66" w:rsidP="005A59C0">
      <w:pPr>
        <w:rPr>
          <w:rtl/>
        </w:rPr>
      </w:pPr>
      <w:bookmarkStart w:id="86" w:name="_ETM_Q1_199659"/>
      <w:bookmarkEnd w:id="86"/>
      <w:r>
        <w:rPr>
          <w:rFonts w:hint="cs"/>
          <w:rtl/>
        </w:rPr>
        <w:t xml:space="preserve">לא להפריע. פרק כ', רשויות מקומיות. </w:t>
      </w:r>
      <w:bookmarkStart w:id="87" w:name="_ETM_Q1_199867"/>
      <w:bookmarkEnd w:id="87"/>
      <w:r w:rsidR="006C3F42">
        <w:rPr>
          <w:rFonts w:hint="cs"/>
          <w:rtl/>
        </w:rPr>
        <w:t>התקי</w:t>
      </w:r>
      <w:r w:rsidR="005A59C0">
        <w:rPr>
          <w:rFonts w:hint="cs"/>
          <w:rtl/>
        </w:rPr>
        <w:t>ים</w:t>
      </w:r>
      <w:r w:rsidR="006C3F42">
        <w:rPr>
          <w:rFonts w:hint="cs"/>
          <w:rtl/>
        </w:rPr>
        <w:t xml:space="preserve"> </w:t>
      </w:r>
      <w:bookmarkStart w:id="88" w:name="_ETM_Q1_200251"/>
      <w:bookmarkEnd w:id="88"/>
      <w:r w:rsidR="006C3F42">
        <w:rPr>
          <w:rFonts w:hint="cs"/>
          <w:rtl/>
        </w:rPr>
        <w:t>די</w:t>
      </w:r>
      <w:r w:rsidR="005A59C0">
        <w:rPr>
          <w:rFonts w:hint="cs"/>
          <w:rtl/>
        </w:rPr>
        <w:t>ון</w:t>
      </w:r>
      <w:r w:rsidR="006C3F42">
        <w:rPr>
          <w:rFonts w:hint="cs"/>
          <w:rtl/>
        </w:rPr>
        <w:t xml:space="preserve"> ביום חמישי גם בנושא הזה של המ</w:t>
      </w:r>
      <w:r w:rsidR="005A59C0">
        <w:rPr>
          <w:rFonts w:hint="cs"/>
          <w:rtl/>
        </w:rPr>
        <w:t>ו</w:t>
      </w:r>
      <w:r w:rsidR="006C3F42">
        <w:rPr>
          <w:rFonts w:hint="cs"/>
          <w:rtl/>
        </w:rPr>
        <w:t xml:space="preserve">עצה. אני מבין </w:t>
      </w:r>
      <w:bookmarkStart w:id="89" w:name="_ETM_Q1_204832"/>
      <w:bookmarkEnd w:id="89"/>
      <w:r w:rsidR="006C3F42">
        <w:rPr>
          <w:rFonts w:hint="cs"/>
          <w:rtl/>
        </w:rPr>
        <w:t>שאם אנו רוצים להצביע על זה</w:t>
      </w:r>
      <w:r w:rsidR="008110E4">
        <w:rPr>
          <w:rFonts w:hint="cs"/>
          <w:rtl/>
        </w:rPr>
        <w:t>,</w:t>
      </w:r>
      <w:r w:rsidR="006C3F42">
        <w:rPr>
          <w:rFonts w:hint="cs"/>
          <w:rtl/>
        </w:rPr>
        <w:t xml:space="preserve"> יש למזג את זה, </w:t>
      </w:r>
      <w:bookmarkStart w:id="90" w:name="_ETM_Q1_209856"/>
      <w:bookmarkEnd w:id="90"/>
      <w:r w:rsidR="006C3F42">
        <w:rPr>
          <w:rFonts w:hint="cs"/>
          <w:rtl/>
        </w:rPr>
        <w:t xml:space="preserve">כי זה לא </w:t>
      </w:r>
      <w:r w:rsidR="008110E4">
        <w:rPr>
          <w:rFonts w:hint="cs"/>
          <w:rtl/>
        </w:rPr>
        <w:t xml:space="preserve">נמצא </w:t>
      </w:r>
      <w:bookmarkStart w:id="91" w:name="_ETM_Q1_213999"/>
      <w:bookmarkEnd w:id="91"/>
      <w:r w:rsidR="006C3F42">
        <w:rPr>
          <w:rFonts w:hint="cs"/>
          <w:rtl/>
        </w:rPr>
        <w:t xml:space="preserve">באותו סטטוס כמו שאר הדיונים. </w:t>
      </w:r>
    </w:p>
    <w:p w14:paraId="6879C68A" w14:textId="77777777" w:rsidR="008110E4" w:rsidRDefault="008110E4" w:rsidP="005A59C0">
      <w:pPr>
        <w:rPr>
          <w:rtl/>
        </w:rPr>
      </w:pPr>
    </w:p>
    <w:p w14:paraId="22C295AB" w14:textId="77777777" w:rsidR="008110E4" w:rsidRDefault="008110E4" w:rsidP="008110E4">
      <w:pPr>
        <w:pStyle w:val="a5"/>
        <w:keepNext/>
        <w:rPr>
          <w:rtl/>
        </w:rPr>
      </w:pPr>
      <w:bookmarkStart w:id="92" w:name="ET_speaker_5519_362"/>
      <w:r w:rsidRPr="008110E4">
        <w:rPr>
          <w:rStyle w:val="TagStyle"/>
          <w:rtl/>
        </w:rPr>
        <w:t xml:space="preserve"> &lt;&lt; דובר &gt;&gt; </w:t>
      </w:r>
      <w:r>
        <w:rPr>
          <w:rtl/>
        </w:rPr>
        <w:t>שרן מרים השכל (המחנה הממלכתי):</w:t>
      </w:r>
      <w:r w:rsidRPr="008110E4">
        <w:rPr>
          <w:rStyle w:val="TagStyle"/>
          <w:rtl/>
        </w:rPr>
        <w:t xml:space="preserve"> &lt;&lt; דובר &gt;&gt;</w:t>
      </w:r>
      <w:r>
        <w:rPr>
          <w:rtl/>
        </w:rPr>
        <w:t xml:space="preserve">   </w:t>
      </w:r>
      <w:bookmarkEnd w:id="92"/>
    </w:p>
    <w:p w14:paraId="1DF48C6D" w14:textId="77777777" w:rsidR="008110E4" w:rsidRDefault="008110E4" w:rsidP="008110E4">
      <w:pPr>
        <w:pStyle w:val="KeepWithNext"/>
        <w:rPr>
          <w:rtl/>
        </w:rPr>
      </w:pPr>
    </w:p>
    <w:p w14:paraId="49BBFA21" w14:textId="77777777" w:rsidR="008110E4" w:rsidRDefault="008110E4" w:rsidP="008110E4">
      <w:pPr>
        <w:rPr>
          <w:rtl/>
        </w:rPr>
      </w:pPr>
      <w:r>
        <w:rPr>
          <w:rFonts w:hint="cs"/>
          <w:rtl/>
        </w:rPr>
        <w:t>יש לי בבקשה שלוש שאלות לייעוץ המשפטי.</w:t>
      </w:r>
    </w:p>
    <w:p w14:paraId="4B77973C" w14:textId="77777777" w:rsidR="008110E4" w:rsidRDefault="008110E4" w:rsidP="008110E4">
      <w:pPr>
        <w:rPr>
          <w:rtl/>
        </w:rPr>
      </w:pPr>
      <w:bookmarkStart w:id="93" w:name="_ETM_Q1_216694"/>
      <w:bookmarkStart w:id="94" w:name="_ETM_Q1_216842"/>
      <w:bookmarkEnd w:id="93"/>
      <w:bookmarkEnd w:id="94"/>
    </w:p>
    <w:p w14:paraId="45F1AB11" w14:textId="77777777" w:rsidR="008110E4" w:rsidRDefault="008110E4" w:rsidP="008110E4">
      <w:pPr>
        <w:pStyle w:val="af8"/>
        <w:keepNext/>
        <w:rPr>
          <w:rtl/>
        </w:rPr>
      </w:pPr>
      <w:bookmarkStart w:id="95" w:name="ET_yor_4762_363"/>
      <w:r w:rsidRPr="008110E4">
        <w:rPr>
          <w:rStyle w:val="TagStyle"/>
          <w:rtl/>
        </w:rPr>
        <w:t xml:space="preserve"> &lt;&lt; יור &gt;&gt; </w:t>
      </w:r>
      <w:r>
        <w:rPr>
          <w:rtl/>
        </w:rPr>
        <w:t>היו"ר משה גפני:</w:t>
      </w:r>
      <w:r w:rsidRPr="008110E4">
        <w:rPr>
          <w:rStyle w:val="TagStyle"/>
          <w:rtl/>
        </w:rPr>
        <w:t xml:space="preserve"> &lt;&lt; יור &gt;&gt;</w:t>
      </w:r>
      <w:r>
        <w:rPr>
          <w:rtl/>
        </w:rPr>
        <w:t xml:space="preserve">   </w:t>
      </w:r>
      <w:bookmarkEnd w:id="95"/>
    </w:p>
    <w:p w14:paraId="633C95F2" w14:textId="77777777" w:rsidR="008110E4" w:rsidRDefault="008110E4" w:rsidP="008110E4">
      <w:pPr>
        <w:pStyle w:val="KeepWithNext"/>
        <w:rPr>
          <w:rtl/>
        </w:rPr>
      </w:pPr>
    </w:p>
    <w:p w14:paraId="26515EE6" w14:textId="77777777" w:rsidR="006C3F42" w:rsidRDefault="008110E4" w:rsidP="008110E4">
      <w:pPr>
        <w:rPr>
          <w:rtl/>
        </w:rPr>
      </w:pPr>
      <w:bookmarkStart w:id="96" w:name="_ETM_Q1_218270"/>
      <w:bookmarkEnd w:id="96"/>
      <w:r>
        <w:rPr>
          <w:rFonts w:hint="cs"/>
          <w:rtl/>
        </w:rPr>
        <w:t xml:space="preserve">אז </w:t>
      </w:r>
      <w:r w:rsidR="006C0F66">
        <w:rPr>
          <w:rFonts w:hint="cs"/>
          <w:rtl/>
        </w:rPr>
        <w:t xml:space="preserve">אנחנו </w:t>
      </w:r>
      <w:r>
        <w:rPr>
          <w:rFonts w:hint="cs"/>
          <w:rtl/>
        </w:rPr>
        <w:t xml:space="preserve">נצטרך לעשות הפסקה </w:t>
      </w:r>
      <w:bookmarkStart w:id="97" w:name="_ETM_Q1_221191"/>
      <w:bookmarkEnd w:id="97"/>
      <w:r>
        <w:rPr>
          <w:rFonts w:hint="cs"/>
          <w:rtl/>
        </w:rPr>
        <w:t xml:space="preserve">באיזשהו שלב </w:t>
      </w:r>
      <w:r w:rsidR="006C3F42">
        <w:rPr>
          <w:rFonts w:hint="cs"/>
          <w:rtl/>
        </w:rPr>
        <w:t xml:space="preserve">וללכת לוועדת </w:t>
      </w:r>
      <w:bookmarkStart w:id="98" w:name="_ETM_Q1_225737"/>
      <w:bookmarkEnd w:id="98"/>
      <w:r w:rsidR="006C3F42">
        <w:rPr>
          <w:rFonts w:hint="cs"/>
          <w:rtl/>
        </w:rPr>
        <w:t>הכנסת כדי למזג את זה. החוק עצמו בעיקרון</w:t>
      </w:r>
      <w:r>
        <w:rPr>
          <w:rFonts w:hint="cs"/>
          <w:rtl/>
        </w:rPr>
        <w:t>,</w:t>
      </w:r>
      <w:r w:rsidR="006C3F42">
        <w:rPr>
          <w:rFonts w:hint="cs"/>
          <w:rtl/>
        </w:rPr>
        <w:t xml:space="preserve"> הוא חוק </w:t>
      </w:r>
      <w:bookmarkStart w:id="99" w:name="_ETM_Q1_231407"/>
      <w:bookmarkEnd w:id="99"/>
      <w:r w:rsidR="006C3F42">
        <w:rPr>
          <w:rFonts w:hint="cs"/>
          <w:rtl/>
        </w:rPr>
        <w:t>נכון. הוא חוק</w:t>
      </w:r>
      <w:r>
        <w:rPr>
          <w:rFonts w:hint="cs"/>
          <w:rtl/>
        </w:rPr>
        <w:t>,</w:t>
      </w:r>
      <w:r w:rsidR="006C3F42">
        <w:rPr>
          <w:rFonts w:hint="cs"/>
          <w:rtl/>
        </w:rPr>
        <w:t xml:space="preserve"> שלוקח מהחזקים ומעביר </w:t>
      </w:r>
      <w:r>
        <w:rPr>
          <w:rFonts w:hint="cs"/>
          <w:rtl/>
        </w:rPr>
        <w:t>לחלשים</w:t>
      </w:r>
      <w:r w:rsidR="006C0F66">
        <w:rPr>
          <w:rFonts w:hint="cs"/>
          <w:rtl/>
        </w:rPr>
        <w:t>, או לוקח מהעשירים ומעביר</w:t>
      </w:r>
      <w:r>
        <w:rPr>
          <w:rFonts w:hint="cs"/>
          <w:rtl/>
        </w:rPr>
        <w:t>- - -</w:t>
      </w:r>
    </w:p>
    <w:p w14:paraId="1AB26C4F" w14:textId="77777777" w:rsidR="006C3F42" w:rsidRDefault="006C3F42" w:rsidP="006C3F42">
      <w:pPr>
        <w:rPr>
          <w:rtl/>
        </w:rPr>
      </w:pPr>
      <w:bookmarkStart w:id="100" w:name="_ETM_Q1_238513"/>
      <w:bookmarkStart w:id="101" w:name="_ETM_Q1_238593"/>
      <w:bookmarkEnd w:id="100"/>
      <w:bookmarkEnd w:id="101"/>
    </w:p>
    <w:p w14:paraId="49F1C281" w14:textId="77777777" w:rsidR="006C3F42" w:rsidRDefault="006C3F42" w:rsidP="006C3F42">
      <w:pPr>
        <w:pStyle w:val="a5"/>
        <w:keepNext/>
        <w:rPr>
          <w:rtl/>
        </w:rPr>
      </w:pPr>
      <w:bookmarkStart w:id="102" w:name="ET_speaker_5519_17"/>
      <w:r w:rsidRPr="006C3F42">
        <w:rPr>
          <w:rStyle w:val="TagStyle"/>
          <w:rtl/>
        </w:rPr>
        <w:t xml:space="preserve"> &lt;&lt; דובר &gt;&gt; </w:t>
      </w:r>
      <w:r>
        <w:rPr>
          <w:rtl/>
        </w:rPr>
        <w:t>שרן מרים השכל (המחנה הממלכתי):</w:t>
      </w:r>
      <w:r w:rsidRPr="006C3F42">
        <w:rPr>
          <w:rStyle w:val="TagStyle"/>
          <w:rtl/>
        </w:rPr>
        <w:t xml:space="preserve"> &lt;&lt; דובר &gt;&gt;</w:t>
      </w:r>
      <w:r>
        <w:rPr>
          <w:rtl/>
        </w:rPr>
        <w:t xml:space="preserve">   </w:t>
      </w:r>
      <w:bookmarkEnd w:id="102"/>
    </w:p>
    <w:p w14:paraId="5ABFA45B" w14:textId="77777777" w:rsidR="006C3F42" w:rsidRDefault="006C3F42" w:rsidP="006C3F42">
      <w:pPr>
        <w:pStyle w:val="KeepWithNext"/>
        <w:rPr>
          <w:rtl/>
        </w:rPr>
      </w:pPr>
    </w:p>
    <w:p w14:paraId="05111A91" w14:textId="77777777" w:rsidR="006C3F42" w:rsidRDefault="008110E4" w:rsidP="008110E4">
      <w:pPr>
        <w:rPr>
          <w:rtl/>
        </w:rPr>
      </w:pPr>
      <w:bookmarkStart w:id="103" w:name="_ETM_Q1_246004"/>
      <w:bookmarkEnd w:id="103"/>
      <w:r>
        <w:rPr>
          <w:rFonts w:hint="cs"/>
          <w:rtl/>
        </w:rPr>
        <w:t>או לוקח מהחלשים וממציא פתרון- - -</w:t>
      </w:r>
    </w:p>
    <w:p w14:paraId="7C34E88A" w14:textId="77777777" w:rsidR="006C3F42" w:rsidRDefault="006C3F42" w:rsidP="006C3F42">
      <w:pPr>
        <w:rPr>
          <w:rtl/>
        </w:rPr>
      </w:pPr>
      <w:bookmarkStart w:id="104" w:name="_ETM_Q1_247040"/>
      <w:bookmarkStart w:id="105" w:name="_ETM_Q1_247113"/>
      <w:bookmarkEnd w:id="104"/>
      <w:bookmarkEnd w:id="105"/>
    </w:p>
    <w:p w14:paraId="14C9FB5C" w14:textId="77777777" w:rsidR="006C3F42" w:rsidRDefault="006C3F42" w:rsidP="006C3F42">
      <w:pPr>
        <w:pStyle w:val="af8"/>
        <w:keepNext/>
        <w:rPr>
          <w:rtl/>
        </w:rPr>
      </w:pPr>
      <w:bookmarkStart w:id="106" w:name="ET_yor_4762_18"/>
      <w:r w:rsidRPr="006C3F42">
        <w:rPr>
          <w:rStyle w:val="TagStyle"/>
          <w:rtl/>
        </w:rPr>
        <w:t xml:space="preserve"> &lt;&lt; יור &gt;&gt; </w:t>
      </w:r>
      <w:r>
        <w:rPr>
          <w:rtl/>
        </w:rPr>
        <w:t>היו"ר משה גפני:</w:t>
      </w:r>
      <w:r w:rsidRPr="006C3F42">
        <w:rPr>
          <w:rStyle w:val="TagStyle"/>
          <w:rtl/>
        </w:rPr>
        <w:t xml:space="preserve"> &lt;&lt; יור &gt;&gt;</w:t>
      </w:r>
      <w:r>
        <w:rPr>
          <w:rtl/>
        </w:rPr>
        <w:t xml:space="preserve">   </w:t>
      </w:r>
      <w:bookmarkEnd w:id="106"/>
    </w:p>
    <w:p w14:paraId="23BCAA67" w14:textId="77777777" w:rsidR="006C3F42" w:rsidRDefault="006C3F42" w:rsidP="006C3F42">
      <w:pPr>
        <w:pStyle w:val="KeepWithNext"/>
        <w:rPr>
          <w:rtl/>
        </w:rPr>
      </w:pPr>
    </w:p>
    <w:p w14:paraId="17E1EAD1" w14:textId="77777777" w:rsidR="006C3F42" w:rsidRDefault="008110E4" w:rsidP="006C3F42">
      <w:pPr>
        <w:rPr>
          <w:rtl/>
        </w:rPr>
      </w:pPr>
      <w:bookmarkStart w:id="107" w:name="_ETM_Q1_247844"/>
      <w:bookmarkEnd w:id="107"/>
      <w:r>
        <w:rPr>
          <w:rFonts w:hint="cs"/>
          <w:rtl/>
        </w:rPr>
        <w:t>אני קורא לך לסדר פעם ראשונה</w:t>
      </w:r>
      <w:r w:rsidR="006C3F42">
        <w:rPr>
          <w:rFonts w:hint="cs"/>
          <w:rtl/>
        </w:rPr>
        <w:t>.</w:t>
      </w:r>
      <w:bookmarkStart w:id="108" w:name="_ETM_Q1_249455"/>
      <w:bookmarkEnd w:id="108"/>
    </w:p>
    <w:p w14:paraId="50FA0CA5" w14:textId="77777777" w:rsidR="006C3F42" w:rsidRDefault="006C3F42" w:rsidP="006C3F42">
      <w:pPr>
        <w:rPr>
          <w:rtl/>
        </w:rPr>
      </w:pPr>
      <w:bookmarkStart w:id="109" w:name="_ETM_Q1_249535"/>
      <w:bookmarkEnd w:id="109"/>
    </w:p>
    <w:p w14:paraId="23C4030A" w14:textId="77777777" w:rsidR="006C3F42" w:rsidRDefault="006C3F42" w:rsidP="006C3F42">
      <w:pPr>
        <w:pStyle w:val="-"/>
        <w:keepNext/>
        <w:rPr>
          <w:rtl/>
        </w:rPr>
      </w:pPr>
      <w:bookmarkStart w:id="110" w:name="ET_speakercontinue_5519_19"/>
      <w:r w:rsidRPr="006C3F42">
        <w:rPr>
          <w:rStyle w:val="TagStyle"/>
          <w:rtl/>
        </w:rPr>
        <w:t xml:space="preserve"> &lt;&lt; דובר_המשך &gt;&gt; </w:t>
      </w:r>
      <w:r>
        <w:rPr>
          <w:rtl/>
        </w:rPr>
        <w:t>שרן מרים השכל (המחנה הממלכתי):</w:t>
      </w:r>
      <w:r w:rsidRPr="006C3F42">
        <w:rPr>
          <w:rStyle w:val="TagStyle"/>
          <w:rtl/>
        </w:rPr>
        <w:t xml:space="preserve"> &lt;&lt; דובר_המשך &gt;&gt;</w:t>
      </w:r>
      <w:r>
        <w:rPr>
          <w:rtl/>
        </w:rPr>
        <w:t xml:space="preserve">   </w:t>
      </w:r>
      <w:bookmarkEnd w:id="110"/>
    </w:p>
    <w:p w14:paraId="31B55C18" w14:textId="77777777" w:rsidR="006C3F42" w:rsidRDefault="006C3F42" w:rsidP="006C3F42">
      <w:pPr>
        <w:pStyle w:val="KeepWithNext"/>
        <w:rPr>
          <w:rtl/>
        </w:rPr>
      </w:pPr>
    </w:p>
    <w:p w14:paraId="159AC6CF" w14:textId="77777777" w:rsidR="006C3F42" w:rsidRDefault="008110E4" w:rsidP="008110E4">
      <w:pPr>
        <w:rPr>
          <w:rtl/>
        </w:rPr>
      </w:pPr>
      <w:bookmarkStart w:id="111" w:name="_ETM_Q1_250237"/>
      <w:bookmarkEnd w:id="111"/>
      <w:r>
        <w:rPr>
          <w:rFonts w:hint="cs"/>
          <w:rtl/>
        </w:rPr>
        <w:t xml:space="preserve">אבל </w:t>
      </w:r>
      <w:r w:rsidR="006C3F42">
        <w:rPr>
          <w:rFonts w:hint="cs"/>
          <w:rtl/>
        </w:rPr>
        <w:t xml:space="preserve">יש לי שלוש </w:t>
      </w:r>
      <w:bookmarkStart w:id="112" w:name="_ETM_Q1_251986"/>
      <w:bookmarkEnd w:id="112"/>
      <w:r w:rsidR="006C3F42">
        <w:rPr>
          <w:rFonts w:hint="cs"/>
          <w:rtl/>
        </w:rPr>
        <w:t>שא</w:t>
      </w:r>
      <w:r>
        <w:rPr>
          <w:rFonts w:hint="cs"/>
          <w:rtl/>
        </w:rPr>
        <w:t>ל</w:t>
      </w:r>
      <w:r w:rsidR="006C3F42">
        <w:rPr>
          <w:rFonts w:hint="cs"/>
          <w:rtl/>
        </w:rPr>
        <w:t>ות</w:t>
      </w:r>
      <w:r>
        <w:rPr>
          <w:rFonts w:hint="cs"/>
          <w:rtl/>
        </w:rPr>
        <w:t xml:space="preserve"> לייעוץ המשפטי</w:t>
      </w:r>
      <w:r w:rsidR="006C3F42">
        <w:rPr>
          <w:rFonts w:hint="cs"/>
          <w:rtl/>
        </w:rPr>
        <w:t>.</w:t>
      </w:r>
    </w:p>
    <w:p w14:paraId="6DC9AE9D" w14:textId="77777777" w:rsidR="008110E4" w:rsidRDefault="008110E4" w:rsidP="008110E4">
      <w:pPr>
        <w:rPr>
          <w:rtl/>
        </w:rPr>
      </w:pPr>
    </w:p>
    <w:p w14:paraId="6D3CBECF" w14:textId="77777777" w:rsidR="008110E4" w:rsidRDefault="008110E4" w:rsidP="008110E4">
      <w:pPr>
        <w:pStyle w:val="af8"/>
        <w:keepNext/>
        <w:rPr>
          <w:rtl/>
        </w:rPr>
      </w:pPr>
      <w:bookmarkStart w:id="113" w:name="ET_yor_4762_364"/>
      <w:r w:rsidRPr="008110E4">
        <w:rPr>
          <w:rStyle w:val="TagStyle"/>
          <w:rtl/>
        </w:rPr>
        <w:t xml:space="preserve"> &lt;&lt; יור &gt;&gt; </w:t>
      </w:r>
      <w:r>
        <w:rPr>
          <w:rtl/>
        </w:rPr>
        <w:t>היו"ר משה גפני:</w:t>
      </w:r>
      <w:r w:rsidRPr="008110E4">
        <w:rPr>
          <w:rStyle w:val="TagStyle"/>
          <w:rtl/>
        </w:rPr>
        <w:t xml:space="preserve"> &lt;&lt; יור &gt;&gt;</w:t>
      </w:r>
      <w:r>
        <w:rPr>
          <w:rtl/>
        </w:rPr>
        <w:t xml:space="preserve">   </w:t>
      </w:r>
      <w:bookmarkEnd w:id="113"/>
    </w:p>
    <w:p w14:paraId="4E70FC1E" w14:textId="77777777" w:rsidR="008110E4" w:rsidRDefault="008110E4" w:rsidP="008110E4">
      <w:pPr>
        <w:pStyle w:val="KeepWithNext"/>
        <w:rPr>
          <w:rtl/>
        </w:rPr>
      </w:pPr>
    </w:p>
    <w:p w14:paraId="5F84DA8C" w14:textId="77777777" w:rsidR="008110E4" w:rsidRPr="008110E4" w:rsidRDefault="006C0F66" w:rsidP="008110E4">
      <w:pPr>
        <w:rPr>
          <w:rtl/>
        </w:rPr>
      </w:pPr>
      <w:r>
        <w:rPr>
          <w:rFonts w:hint="cs"/>
          <w:rtl/>
        </w:rPr>
        <w:t xml:space="preserve">אז </w:t>
      </w:r>
      <w:r w:rsidR="008110E4">
        <w:rPr>
          <w:rFonts w:hint="cs"/>
          <w:rtl/>
        </w:rPr>
        <w:t>אקרא לך לסדר פעם שנייה אם תמשיכי לדבר ללא רשות ממני.</w:t>
      </w:r>
      <w:r>
        <w:rPr>
          <w:rFonts w:hint="cs"/>
          <w:rtl/>
        </w:rPr>
        <w:t xml:space="preserve"> זה </w:t>
      </w:r>
      <w:bookmarkStart w:id="114" w:name="_ETM_Q1_249534"/>
      <w:bookmarkEnd w:id="114"/>
      <w:r>
        <w:rPr>
          <w:rFonts w:hint="cs"/>
          <w:rtl/>
        </w:rPr>
        <w:t>הכול.</w:t>
      </w:r>
    </w:p>
    <w:p w14:paraId="06C109ED" w14:textId="77777777" w:rsidR="006C3F42" w:rsidRDefault="006C3F42" w:rsidP="006C3F42">
      <w:pPr>
        <w:rPr>
          <w:rtl/>
        </w:rPr>
      </w:pPr>
      <w:bookmarkStart w:id="115" w:name="_ETM_Q1_253312"/>
      <w:bookmarkStart w:id="116" w:name="_ETM_Q1_253442"/>
      <w:bookmarkStart w:id="117" w:name="_ETM_Q1_254250"/>
      <w:bookmarkEnd w:id="115"/>
      <w:bookmarkEnd w:id="116"/>
      <w:bookmarkEnd w:id="117"/>
    </w:p>
    <w:p w14:paraId="36A66D24" w14:textId="77777777" w:rsidR="006C3F42" w:rsidRDefault="006C3F42" w:rsidP="006C3F42">
      <w:pPr>
        <w:pStyle w:val="a5"/>
        <w:keepNext/>
        <w:rPr>
          <w:rtl/>
        </w:rPr>
      </w:pPr>
      <w:bookmarkStart w:id="118" w:name="ET_speaker_6127_20"/>
      <w:r w:rsidRPr="006C3F42">
        <w:rPr>
          <w:rStyle w:val="TagStyle"/>
          <w:rtl/>
        </w:rPr>
        <w:t xml:space="preserve"> &lt;&lt; דובר &gt;&gt; </w:t>
      </w:r>
      <w:r>
        <w:rPr>
          <w:rtl/>
        </w:rPr>
        <w:t>ולדימיר בליאק (יש עתיד):</w:t>
      </w:r>
      <w:r w:rsidRPr="006C3F42">
        <w:rPr>
          <w:rStyle w:val="TagStyle"/>
          <w:rtl/>
        </w:rPr>
        <w:t xml:space="preserve"> &lt;&lt; דובר &gt;&gt;</w:t>
      </w:r>
      <w:r>
        <w:rPr>
          <w:rtl/>
        </w:rPr>
        <w:t xml:space="preserve">   </w:t>
      </w:r>
      <w:bookmarkEnd w:id="118"/>
    </w:p>
    <w:p w14:paraId="29B5BFB8" w14:textId="77777777" w:rsidR="006C3F42" w:rsidRDefault="006C3F42" w:rsidP="006C3F42">
      <w:pPr>
        <w:pStyle w:val="KeepWithNext"/>
        <w:rPr>
          <w:rtl/>
        </w:rPr>
      </w:pPr>
    </w:p>
    <w:p w14:paraId="3C88ADD1" w14:textId="77777777" w:rsidR="006C3F42" w:rsidRDefault="006C3F42" w:rsidP="006C3F42">
      <w:pPr>
        <w:rPr>
          <w:rtl/>
        </w:rPr>
      </w:pPr>
      <w:bookmarkStart w:id="119" w:name="_ETM_Q1_255120"/>
      <w:bookmarkStart w:id="120" w:name="_ETM_Q1_255175"/>
      <w:bookmarkEnd w:id="119"/>
      <w:bookmarkEnd w:id="120"/>
      <w:r>
        <w:rPr>
          <w:rFonts w:hint="cs"/>
          <w:rtl/>
        </w:rPr>
        <w:t>אנחנו במשטר</w:t>
      </w:r>
      <w:r w:rsidR="008110E4">
        <w:rPr>
          <w:rFonts w:hint="cs"/>
          <w:rtl/>
        </w:rPr>
        <w:t xml:space="preserve"> קשוח הבוקר</w:t>
      </w:r>
      <w:r>
        <w:rPr>
          <w:rFonts w:hint="cs"/>
          <w:rtl/>
        </w:rPr>
        <w:t>.</w:t>
      </w:r>
    </w:p>
    <w:p w14:paraId="6280F8B3" w14:textId="77777777" w:rsidR="006C3F42" w:rsidRDefault="006C3F42" w:rsidP="006C3F42">
      <w:pPr>
        <w:rPr>
          <w:rtl/>
        </w:rPr>
      </w:pPr>
      <w:bookmarkStart w:id="121" w:name="_ETM_Q1_256517"/>
      <w:bookmarkStart w:id="122" w:name="_ETM_Q1_256607"/>
      <w:bookmarkEnd w:id="121"/>
      <w:bookmarkEnd w:id="122"/>
    </w:p>
    <w:p w14:paraId="08D1D9B3" w14:textId="77777777" w:rsidR="006C3F42" w:rsidRDefault="006C3F42" w:rsidP="006C3F42">
      <w:pPr>
        <w:pStyle w:val="af8"/>
        <w:keepNext/>
        <w:rPr>
          <w:rtl/>
        </w:rPr>
      </w:pPr>
      <w:bookmarkStart w:id="123" w:name="ET_yor_4762_21"/>
      <w:r w:rsidRPr="006C3F42">
        <w:rPr>
          <w:rStyle w:val="TagStyle"/>
          <w:rtl/>
        </w:rPr>
        <w:t xml:space="preserve"> &lt;&lt; יור &gt;&gt; </w:t>
      </w:r>
      <w:r>
        <w:rPr>
          <w:rtl/>
        </w:rPr>
        <w:t>היו"ר משה גפני:</w:t>
      </w:r>
      <w:r w:rsidRPr="006C3F42">
        <w:rPr>
          <w:rStyle w:val="TagStyle"/>
          <w:rtl/>
        </w:rPr>
        <w:t xml:space="preserve"> &lt;&lt; יור &gt;&gt;</w:t>
      </w:r>
      <w:r>
        <w:rPr>
          <w:rtl/>
        </w:rPr>
        <w:t xml:space="preserve">   </w:t>
      </w:r>
      <w:bookmarkEnd w:id="123"/>
    </w:p>
    <w:p w14:paraId="7599665D" w14:textId="77777777" w:rsidR="006C3F42" w:rsidRDefault="006C3F42" w:rsidP="006C3F42">
      <w:pPr>
        <w:pStyle w:val="KeepWithNext"/>
        <w:rPr>
          <w:rtl/>
        </w:rPr>
      </w:pPr>
    </w:p>
    <w:p w14:paraId="18F902C9" w14:textId="77777777" w:rsidR="006C3F42" w:rsidRDefault="006C3F42" w:rsidP="006C3F42">
      <w:pPr>
        <w:rPr>
          <w:rtl/>
        </w:rPr>
      </w:pPr>
      <w:bookmarkStart w:id="124" w:name="_ETM_Q1_257377"/>
      <w:bookmarkEnd w:id="124"/>
      <w:r>
        <w:rPr>
          <w:rFonts w:hint="cs"/>
          <w:rtl/>
        </w:rPr>
        <w:t>במשטר רגיל של כנסת</w:t>
      </w:r>
      <w:r w:rsidR="006C0F66">
        <w:rPr>
          <w:rFonts w:hint="cs"/>
          <w:rtl/>
        </w:rPr>
        <w:t>,</w:t>
      </w:r>
      <w:r w:rsidR="008110E4">
        <w:rPr>
          <w:rFonts w:hint="cs"/>
          <w:rtl/>
        </w:rPr>
        <w:t xml:space="preserve"> שצריך להתנהג בנימוס ובדרך ארץ</w:t>
      </w:r>
      <w:r>
        <w:rPr>
          <w:rFonts w:hint="cs"/>
          <w:rtl/>
        </w:rPr>
        <w:t>.</w:t>
      </w:r>
    </w:p>
    <w:p w14:paraId="23EC9C62" w14:textId="77777777" w:rsidR="008110E4" w:rsidRDefault="008110E4" w:rsidP="006C3F42">
      <w:pPr>
        <w:rPr>
          <w:rtl/>
        </w:rPr>
      </w:pPr>
      <w:bookmarkStart w:id="125" w:name="_ETM_Q1_260457"/>
      <w:bookmarkStart w:id="126" w:name="_ETM_Q1_260539"/>
      <w:bookmarkStart w:id="127" w:name="_ETM_Q1_262401"/>
      <w:bookmarkEnd w:id="125"/>
      <w:bookmarkEnd w:id="126"/>
      <w:bookmarkEnd w:id="127"/>
    </w:p>
    <w:p w14:paraId="47381A64" w14:textId="77777777" w:rsidR="008110E4" w:rsidRDefault="008110E4" w:rsidP="008110E4">
      <w:pPr>
        <w:pStyle w:val="a5"/>
        <w:keepNext/>
        <w:rPr>
          <w:rtl/>
        </w:rPr>
      </w:pPr>
      <w:bookmarkStart w:id="128" w:name="ET_speaker_6127_365"/>
      <w:r w:rsidRPr="008110E4">
        <w:rPr>
          <w:rStyle w:val="TagStyle"/>
          <w:rtl/>
        </w:rPr>
        <w:t xml:space="preserve"> &lt;&lt; דובר &gt;&gt; </w:t>
      </w:r>
      <w:r>
        <w:rPr>
          <w:rtl/>
        </w:rPr>
        <w:t>ולדימיר בליאק (יש עתיד):</w:t>
      </w:r>
      <w:r w:rsidRPr="008110E4">
        <w:rPr>
          <w:rStyle w:val="TagStyle"/>
          <w:rtl/>
        </w:rPr>
        <w:t xml:space="preserve"> &lt;&lt; דובר &gt;&gt;</w:t>
      </w:r>
      <w:r>
        <w:rPr>
          <w:rtl/>
        </w:rPr>
        <w:t xml:space="preserve">   </w:t>
      </w:r>
      <w:bookmarkEnd w:id="128"/>
    </w:p>
    <w:p w14:paraId="4E595069" w14:textId="77777777" w:rsidR="008110E4" w:rsidRDefault="008110E4" w:rsidP="008110E4">
      <w:pPr>
        <w:pStyle w:val="KeepWithNext"/>
        <w:rPr>
          <w:rtl/>
        </w:rPr>
      </w:pPr>
    </w:p>
    <w:p w14:paraId="536E9D11" w14:textId="77777777" w:rsidR="008110E4" w:rsidRDefault="006C0F66" w:rsidP="008110E4">
      <w:pPr>
        <w:rPr>
          <w:rtl/>
        </w:rPr>
      </w:pPr>
      <w:r>
        <w:rPr>
          <w:rFonts w:hint="cs"/>
          <w:rtl/>
        </w:rPr>
        <w:t>ו</w:t>
      </w:r>
      <w:r w:rsidR="008110E4">
        <w:rPr>
          <w:rFonts w:hint="cs"/>
          <w:rtl/>
        </w:rPr>
        <w:t xml:space="preserve">גם חיכינו שעה בנימוס. </w:t>
      </w:r>
    </w:p>
    <w:p w14:paraId="558C759C" w14:textId="77777777" w:rsidR="008110E4" w:rsidRPr="008110E4" w:rsidRDefault="008110E4" w:rsidP="008110E4">
      <w:pPr>
        <w:rPr>
          <w:rtl/>
        </w:rPr>
      </w:pPr>
    </w:p>
    <w:p w14:paraId="0888B2BF" w14:textId="77777777" w:rsidR="006C3F42" w:rsidRDefault="006C3F42" w:rsidP="006C3F42">
      <w:pPr>
        <w:pStyle w:val="a5"/>
        <w:keepNext/>
        <w:rPr>
          <w:rtl/>
        </w:rPr>
      </w:pPr>
      <w:bookmarkStart w:id="129" w:name="ET_speaker_6361_22"/>
      <w:r w:rsidRPr="006C3F42">
        <w:rPr>
          <w:rStyle w:val="TagStyle"/>
          <w:rtl/>
        </w:rPr>
        <w:t xml:space="preserve"> &lt;&lt; דובר &gt;&gt; </w:t>
      </w:r>
      <w:r>
        <w:rPr>
          <w:rtl/>
        </w:rPr>
        <w:t>נאור שירי (יש עתיד):</w:t>
      </w:r>
      <w:r w:rsidRPr="006C3F42">
        <w:rPr>
          <w:rStyle w:val="TagStyle"/>
          <w:rtl/>
        </w:rPr>
        <w:t xml:space="preserve"> &lt;&lt; דובר &gt;&gt;</w:t>
      </w:r>
      <w:r>
        <w:rPr>
          <w:rtl/>
        </w:rPr>
        <w:t xml:space="preserve">   </w:t>
      </w:r>
      <w:bookmarkEnd w:id="129"/>
    </w:p>
    <w:p w14:paraId="7F3E1164" w14:textId="77777777" w:rsidR="006C3F42" w:rsidRDefault="006C3F42" w:rsidP="006C3F42">
      <w:pPr>
        <w:pStyle w:val="KeepWithNext"/>
        <w:rPr>
          <w:rtl/>
        </w:rPr>
      </w:pPr>
    </w:p>
    <w:p w14:paraId="0B2E1886" w14:textId="77777777" w:rsidR="006C3F42" w:rsidRDefault="008110E4" w:rsidP="006C3F42">
      <w:pPr>
        <w:rPr>
          <w:rtl/>
        </w:rPr>
      </w:pPr>
      <w:bookmarkStart w:id="130" w:name="_ETM_Q1_263375"/>
      <w:bookmarkStart w:id="131" w:name="_ETM_Q1_263435"/>
      <w:bookmarkEnd w:id="130"/>
      <w:bookmarkEnd w:id="131"/>
      <w:r>
        <w:rPr>
          <w:rFonts w:hint="cs"/>
          <w:rtl/>
        </w:rPr>
        <w:t xml:space="preserve">חלק מהנימוס זה לכבד את הזמן שלנו ושל ראשי הרשויות. מילא </w:t>
      </w:r>
      <w:bookmarkStart w:id="132" w:name="_ETM_Q1_263492"/>
      <w:bookmarkEnd w:id="132"/>
      <w:r>
        <w:rPr>
          <w:rFonts w:hint="cs"/>
          <w:rtl/>
        </w:rPr>
        <w:t xml:space="preserve">שלנו, </w:t>
      </w:r>
      <w:r w:rsidR="006C3F42">
        <w:rPr>
          <w:rFonts w:hint="cs"/>
          <w:rtl/>
        </w:rPr>
        <w:t>אבל של ראשי הרשויות.</w:t>
      </w:r>
    </w:p>
    <w:p w14:paraId="026F9570" w14:textId="77777777" w:rsidR="006C3F42" w:rsidRDefault="006C3F42" w:rsidP="006C3F42">
      <w:pPr>
        <w:rPr>
          <w:rtl/>
        </w:rPr>
      </w:pPr>
      <w:bookmarkStart w:id="133" w:name="_ETM_Q1_267127"/>
      <w:bookmarkStart w:id="134" w:name="_ETM_Q1_267222"/>
      <w:bookmarkStart w:id="135" w:name="_ETM_Q1_272884"/>
      <w:bookmarkEnd w:id="133"/>
      <w:bookmarkEnd w:id="134"/>
      <w:bookmarkEnd w:id="135"/>
    </w:p>
    <w:p w14:paraId="0DC4AB7A" w14:textId="77777777" w:rsidR="006C3F42" w:rsidRDefault="006C3F42" w:rsidP="006C3F42">
      <w:pPr>
        <w:pStyle w:val="afb"/>
        <w:keepNext/>
        <w:rPr>
          <w:rtl/>
        </w:rPr>
      </w:pPr>
      <w:bookmarkStart w:id="136" w:name="ET_guest_362715_23"/>
      <w:r w:rsidRPr="006C3F42">
        <w:rPr>
          <w:rStyle w:val="TagStyle"/>
          <w:rtl/>
        </w:rPr>
        <w:t xml:space="preserve"> &lt;&lt; אורח &gt;&gt; </w:t>
      </w:r>
      <w:r>
        <w:rPr>
          <w:rtl/>
        </w:rPr>
        <w:t>חיים ביבס:</w:t>
      </w:r>
      <w:r w:rsidRPr="006C3F42">
        <w:rPr>
          <w:rStyle w:val="TagStyle"/>
          <w:rtl/>
        </w:rPr>
        <w:t xml:space="preserve"> &lt;&lt; אורח &gt;&gt;</w:t>
      </w:r>
      <w:r>
        <w:rPr>
          <w:rtl/>
        </w:rPr>
        <w:t xml:space="preserve">   </w:t>
      </w:r>
      <w:bookmarkEnd w:id="136"/>
    </w:p>
    <w:p w14:paraId="4CF32D3B" w14:textId="77777777" w:rsidR="006C3F42" w:rsidRDefault="006C3F42" w:rsidP="006C3F42">
      <w:pPr>
        <w:pStyle w:val="KeepWithNext"/>
        <w:rPr>
          <w:rtl/>
        </w:rPr>
      </w:pPr>
    </w:p>
    <w:p w14:paraId="281B0CF9" w14:textId="77777777" w:rsidR="006C3F42" w:rsidRDefault="006C3F42" w:rsidP="006C3F42">
      <w:pPr>
        <w:rPr>
          <w:rtl/>
        </w:rPr>
      </w:pPr>
      <w:bookmarkStart w:id="137" w:name="_ETM_Q1_276972"/>
      <w:bookmarkStart w:id="138" w:name="_ETM_Q1_277290"/>
      <w:bookmarkStart w:id="139" w:name="_ETM_Q1_277366"/>
      <w:bookmarkEnd w:id="137"/>
      <w:bookmarkEnd w:id="138"/>
      <w:bookmarkEnd w:id="139"/>
      <w:r>
        <w:rPr>
          <w:rFonts w:hint="cs"/>
          <w:rtl/>
        </w:rPr>
        <w:t xml:space="preserve">אדוני היושב-ראש, אפשר </w:t>
      </w:r>
      <w:bookmarkStart w:id="140" w:name="_ETM_Q1_281302"/>
      <w:bookmarkEnd w:id="140"/>
      <w:r w:rsidR="008110E4">
        <w:rPr>
          <w:rFonts w:hint="cs"/>
          <w:rtl/>
        </w:rPr>
        <w:t xml:space="preserve">לומר </w:t>
      </w:r>
      <w:r>
        <w:rPr>
          <w:rFonts w:hint="cs"/>
          <w:rtl/>
        </w:rPr>
        <w:t>מילה?</w:t>
      </w:r>
    </w:p>
    <w:p w14:paraId="30CD6C72" w14:textId="77777777" w:rsidR="006C3F42" w:rsidRDefault="006C3F42" w:rsidP="006C3F42">
      <w:pPr>
        <w:rPr>
          <w:rtl/>
        </w:rPr>
      </w:pPr>
      <w:bookmarkStart w:id="141" w:name="_ETM_Q1_282201"/>
      <w:bookmarkStart w:id="142" w:name="_ETM_Q1_282289"/>
      <w:bookmarkEnd w:id="141"/>
      <w:bookmarkEnd w:id="142"/>
    </w:p>
    <w:p w14:paraId="53C62FE6" w14:textId="77777777" w:rsidR="006C3F42" w:rsidRDefault="006C3F42" w:rsidP="006C3F42">
      <w:pPr>
        <w:pStyle w:val="af8"/>
        <w:keepNext/>
        <w:rPr>
          <w:rtl/>
        </w:rPr>
      </w:pPr>
      <w:bookmarkStart w:id="143" w:name="ET_yor_4762_24"/>
      <w:r w:rsidRPr="006C3F42">
        <w:rPr>
          <w:rStyle w:val="TagStyle"/>
          <w:rtl/>
        </w:rPr>
        <w:t xml:space="preserve"> &lt;&lt; יור &gt;&gt; </w:t>
      </w:r>
      <w:r>
        <w:rPr>
          <w:rtl/>
        </w:rPr>
        <w:t>היו"ר משה גפני:</w:t>
      </w:r>
      <w:r w:rsidRPr="006C3F42">
        <w:rPr>
          <w:rStyle w:val="TagStyle"/>
          <w:rtl/>
        </w:rPr>
        <w:t xml:space="preserve"> &lt;&lt; יור &gt;&gt;</w:t>
      </w:r>
      <w:r>
        <w:rPr>
          <w:rtl/>
        </w:rPr>
        <w:t xml:space="preserve">   </w:t>
      </w:r>
      <w:bookmarkEnd w:id="143"/>
    </w:p>
    <w:p w14:paraId="75286644" w14:textId="77777777" w:rsidR="006C3F42" w:rsidRDefault="006C3F42" w:rsidP="006C3F42">
      <w:pPr>
        <w:pStyle w:val="KeepWithNext"/>
        <w:rPr>
          <w:rtl/>
        </w:rPr>
      </w:pPr>
    </w:p>
    <w:p w14:paraId="29E82522" w14:textId="77777777" w:rsidR="006C3F42" w:rsidRDefault="006C0F66" w:rsidP="005A59C0">
      <w:pPr>
        <w:rPr>
          <w:rtl/>
        </w:rPr>
      </w:pPr>
      <w:bookmarkStart w:id="144" w:name="_ETM_Q1_282951"/>
      <w:bookmarkEnd w:id="144"/>
      <w:r>
        <w:rPr>
          <w:rFonts w:hint="cs"/>
          <w:rtl/>
        </w:rPr>
        <w:t xml:space="preserve">אני </w:t>
      </w:r>
      <w:r w:rsidR="006C3F42">
        <w:rPr>
          <w:rFonts w:hint="cs"/>
          <w:rtl/>
        </w:rPr>
        <w:t xml:space="preserve">אאפשר לך. אני </w:t>
      </w:r>
      <w:r w:rsidR="008110E4">
        <w:rPr>
          <w:rFonts w:hint="cs"/>
          <w:rtl/>
        </w:rPr>
        <w:t xml:space="preserve">רוצה לתת לך ורוצה להשלים, שאוכל גם לומר </w:t>
      </w:r>
      <w:bookmarkStart w:id="145" w:name="_ETM_Q1_280176"/>
      <w:bookmarkEnd w:id="145"/>
      <w:r w:rsidR="008110E4">
        <w:rPr>
          <w:rFonts w:hint="cs"/>
          <w:rtl/>
        </w:rPr>
        <w:t xml:space="preserve">פה איזו מילה בוועדה הזאת. אנ </w:t>
      </w:r>
      <w:r w:rsidR="006C3F42">
        <w:rPr>
          <w:rFonts w:hint="cs"/>
          <w:rtl/>
        </w:rPr>
        <w:t xml:space="preserve">חושב שהעיקרון הוא נכון ותוך כדי הדיונים </w:t>
      </w:r>
      <w:bookmarkStart w:id="146" w:name="_ETM_Q1_288499"/>
      <w:bookmarkEnd w:id="146"/>
      <w:r w:rsidR="006C3F42">
        <w:rPr>
          <w:rFonts w:hint="cs"/>
          <w:rtl/>
        </w:rPr>
        <w:t xml:space="preserve">ראיתי שיש בעיות כי זה לא תמיד משיג את המטרה </w:t>
      </w:r>
      <w:bookmarkStart w:id="147" w:name="_ETM_Q1_292900"/>
      <w:bookmarkEnd w:id="147"/>
      <w:r w:rsidR="006C3F42">
        <w:rPr>
          <w:rFonts w:hint="cs"/>
          <w:rtl/>
        </w:rPr>
        <w:t xml:space="preserve">שלו, </w:t>
      </w:r>
      <w:r w:rsidR="008110E4">
        <w:rPr>
          <w:rFonts w:hint="cs"/>
          <w:rtl/>
        </w:rPr>
        <w:t xml:space="preserve">זה </w:t>
      </w:r>
      <w:r w:rsidR="006C3F42">
        <w:rPr>
          <w:rFonts w:hint="cs"/>
          <w:rtl/>
        </w:rPr>
        <w:t>לא תמיד נמצא ב</w:t>
      </w:r>
      <w:r w:rsidR="008110E4">
        <w:rPr>
          <w:rFonts w:hint="cs"/>
          <w:rtl/>
        </w:rPr>
        <w:t xml:space="preserve">אותה </w:t>
      </w:r>
      <w:r w:rsidR="006C3F42">
        <w:rPr>
          <w:rFonts w:hint="cs"/>
          <w:rtl/>
        </w:rPr>
        <w:t>קטגוריה. אני מניח שכוונת המחוקק דהי</w:t>
      </w:r>
      <w:r w:rsidR="005A59C0">
        <w:rPr>
          <w:rFonts w:hint="cs"/>
          <w:rtl/>
        </w:rPr>
        <w:t>י</w:t>
      </w:r>
      <w:r w:rsidR="006C3F42">
        <w:rPr>
          <w:rFonts w:hint="cs"/>
          <w:rtl/>
        </w:rPr>
        <w:t xml:space="preserve">נו </w:t>
      </w:r>
      <w:bookmarkStart w:id="148" w:name="_ETM_Q1_300337"/>
      <w:bookmarkEnd w:id="148"/>
      <w:r w:rsidR="006C3F42">
        <w:rPr>
          <w:rFonts w:hint="cs"/>
          <w:rtl/>
        </w:rPr>
        <w:t>הממשלה</w:t>
      </w:r>
      <w:r w:rsidR="008110E4">
        <w:rPr>
          <w:rFonts w:hint="cs"/>
          <w:rtl/>
        </w:rPr>
        <w:t>,</w:t>
      </w:r>
      <w:r w:rsidR="006C3F42">
        <w:rPr>
          <w:rFonts w:hint="cs"/>
          <w:rtl/>
        </w:rPr>
        <w:t xml:space="preserve"> או שר האוצר</w:t>
      </w:r>
      <w:r w:rsidR="008110E4">
        <w:rPr>
          <w:rFonts w:hint="cs"/>
          <w:rtl/>
        </w:rPr>
        <w:t>,</w:t>
      </w:r>
      <w:r w:rsidR="006C3F42">
        <w:rPr>
          <w:rFonts w:hint="cs"/>
          <w:rtl/>
        </w:rPr>
        <w:t xml:space="preserve"> התכוונו לעשות. </w:t>
      </w:r>
      <w:r w:rsidR="008110E4">
        <w:rPr>
          <w:rFonts w:hint="cs"/>
          <w:rtl/>
        </w:rPr>
        <w:t xml:space="preserve">ביקשתי שיוקם צוות, </w:t>
      </w:r>
      <w:r w:rsidR="006C3F42">
        <w:rPr>
          <w:rFonts w:hint="cs"/>
          <w:rtl/>
        </w:rPr>
        <w:t xml:space="preserve">שינסו להגיע להסכמות, באופן </w:t>
      </w:r>
      <w:bookmarkStart w:id="149" w:name="_ETM_Q1_308074"/>
      <w:bookmarkEnd w:id="149"/>
      <w:r w:rsidR="006C3F42">
        <w:rPr>
          <w:rFonts w:hint="cs"/>
          <w:rtl/>
        </w:rPr>
        <w:t>כזה שזה ישיג יותר את המטר</w:t>
      </w:r>
      <w:r w:rsidR="008110E4">
        <w:rPr>
          <w:rFonts w:hint="cs"/>
          <w:rtl/>
        </w:rPr>
        <w:t>ה</w:t>
      </w:r>
      <w:r w:rsidR="006C3F42">
        <w:rPr>
          <w:rFonts w:hint="cs"/>
          <w:rtl/>
        </w:rPr>
        <w:t xml:space="preserve"> שלו. אכן</w:t>
      </w:r>
      <w:r w:rsidR="008110E4">
        <w:rPr>
          <w:rFonts w:hint="cs"/>
          <w:rtl/>
        </w:rPr>
        <w:t>,</w:t>
      </w:r>
      <w:r w:rsidR="006C3F42">
        <w:rPr>
          <w:rFonts w:hint="cs"/>
          <w:rtl/>
        </w:rPr>
        <w:t xml:space="preserve"> לא </w:t>
      </w:r>
      <w:bookmarkStart w:id="150" w:name="_ETM_Q1_314385"/>
      <w:bookmarkEnd w:id="150"/>
      <w:r w:rsidR="006C3F42">
        <w:rPr>
          <w:rFonts w:hint="cs"/>
          <w:rtl/>
        </w:rPr>
        <w:t>הייתי מעורב בכל הפרטים להוציא חצי אחוז לפה או לשם</w:t>
      </w:r>
      <w:r w:rsidR="008110E4">
        <w:rPr>
          <w:rFonts w:hint="cs"/>
          <w:rtl/>
        </w:rPr>
        <w:t>,</w:t>
      </w:r>
      <w:r w:rsidR="006C3F42">
        <w:rPr>
          <w:rFonts w:hint="cs"/>
          <w:rtl/>
        </w:rPr>
        <w:t xml:space="preserve"> </w:t>
      </w:r>
      <w:bookmarkStart w:id="151" w:name="_ETM_Q1_320050"/>
      <w:bookmarkEnd w:id="151"/>
      <w:r w:rsidR="006C3F42">
        <w:rPr>
          <w:rFonts w:hint="cs"/>
          <w:rtl/>
        </w:rPr>
        <w:t>אך אמרו לי שהגיע</w:t>
      </w:r>
      <w:r w:rsidR="005A59C0">
        <w:rPr>
          <w:rFonts w:hint="cs"/>
          <w:rtl/>
        </w:rPr>
        <w:t xml:space="preserve">ו להסכמות. </w:t>
      </w:r>
      <w:r w:rsidR="008110E4">
        <w:rPr>
          <w:rFonts w:hint="cs"/>
          <w:rtl/>
        </w:rPr>
        <w:t xml:space="preserve">אני </w:t>
      </w:r>
      <w:r w:rsidR="005A59C0">
        <w:rPr>
          <w:rFonts w:hint="cs"/>
          <w:rtl/>
        </w:rPr>
        <w:t xml:space="preserve">שמחתי, כי רציתי שזה </w:t>
      </w:r>
      <w:r w:rsidR="006C3F42">
        <w:rPr>
          <w:rFonts w:hint="cs"/>
          <w:rtl/>
        </w:rPr>
        <w:t>יהיה ב</w:t>
      </w:r>
      <w:bookmarkStart w:id="152" w:name="_ETM_Q1_327355"/>
      <w:bookmarkEnd w:id="152"/>
      <w:r w:rsidR="006C3F42">
        <w:rPr>
          <w:rFonts w:hint="cs"/>
          <w:rtl/>
        </w:rPr>
        <w:t>הסכמה, על אף שאני מבין</w:t>
      </w:r>
      <w:r w:rsidR="008110E4">
        <w:rPr>
          <w:rFonts w:hint="cs"/>
          <w:rtl/>
        </w:rPr>
        <w:t>,</w:t>
      </w:r>
      <w:r w:rsidR="006C3F42">
        <w:rPr>
          <w:rFonts w:hint="cs"/>
          <w:rtl/>
        </w:rPr>
        <w:t xml:space="preserve"> שהרשויות המקומיות לא רוצות שהחוק </w:t>
      </w:r>
      <w:bookmarkStart w:id="153" w:name="_ETM_Q1_333824"/>
      <w:bookmarkEnd w:id="153"/>
      <w:r w:rsidR="006C3F42">
        <w:rPr>
          <w:rFonts w:hint="cs"/>
          <w:rtl/>
        </w:rPr>
        <w:t xml:space="preserve">הזה יהיה. אני גם </w:t>
      </w:r>
      <w:r w:rsidR="005A59C0">
        <w:rPr>
          <w:rFonts w:hint="cs"/>
          <w:rtl/>
        </w:rPr>
        <w:t xml:space="preserve">מבין אותן, </w:t>
      </w:r>
      <w:r w:rsidR="008110E4">
        <w:rPr>
          <w:rFonts w:hint="cs"/>
          <w:rtl/>
        </w:rPr>
        <w:t xml:space="preserve">אני </w:t>
      </w:r>
      <w:r w:rsidR="005A59C0">
        <w:rPr>
          <w:rFonts w:hint="cs"/>
          <w:rtl/>
        </w:rPr>
        <w:t>מבין למה</w:t>
      </w:r>
      <w:r w:rsidR="008110E4">
        <w:rPr>
          <w:rFonts w:hint="cs"/>
          <w:rtl/>
        </w:rPr>
        <w:t xml:space="preserve"> גם</w:t>
      </w:r>
      <w:r w:rsidR="005A59C0">
        <w:rPr>
          <w:rFonts w:hint="cs"/>
          <w:rtl/>
        </w:rPr>
        <w:t>, אבל העיקרו</w:t>
      </w:r>
      <w:r w:rsidR="006C3F42">
        <w:rPr>
          <w:rFonts w:hint="cs"/>
          <w:rtl/>
        </w:rPr>
        <w:t xml:space="preserve">ן </w:t>
      </w:r>
      <w:bookmarkStart w:id="154" w:name="_ETM_Q1_339713"/>
      <w:bookmarkEnd w:id="154"/>
      <w:r w:rsidR="006C3F42">
        <w:rPr>
          <w:rFonts w:hint="cs"/>
          <w:rtl/>
        </w:rPr>
        <w:t>היה כזה שהגיעו, כפי שנמסר לי, להסכמות.</w:t>
      </w:r>
    </w:p>
    <w:p w14:paraId="49E54884" w14:textId="77777777" w:rsidR="006C3F42" w:rsidRDefault="006C3F42" w:rsidP="006C3F42">
      <w:pPr>
        <w:rPr>
          <w:rtl/>
        </w:rPr>
      </w:pPr>
      <w:bookmarkStart w:id="155" w:name="_ETM_Q1_345611"/>
      <w:bookmarkStart w:id="156" w:name="_ETM_Q1_345697"/>
      <w:bookmarkEnd w:id="155"/>
      <w:bookmarkEnd w:id="156"/>
    </w:p>
    <w:p w14:paraId="7C1BCE82" w14:textId="77777777" w:rsidR="006C3F42" w:rsidRDefault="008110E4" w:rsidP="008110E4">
      <w:pPr>
        <w:rPr>
          <w:rtl/>
        </w:rPr>
      </w:pPr>
      <w:bookmarkStart w:id="157" w:name="_ETM_Q1_345730"/>
      <w:bookmarkStart w:id="158" w:name="_ETM_Q1_345822"/>
      <w:bookmarkEnd w:id="157"/>
      <w:bookmarkEnd w:id="158"/>
      <w:r>
        <w:rPr>
          <w:rFonts w:hint="cs"/>
          <w:rtl/>
        </w:rPr>
        <w:t>ו</w:t>
      </w:r>
      <w:r w:rsidR="006C3F42">
        <w:rPr>
          <w:rFonts w:hint="cs"/>
          <w:rtl/>
        </w:rPr>
        <w:t>בינתי</w:t>
      </w:r>
      <w:r w:rsidR="005A59C0">
        <w:rPr>
          <w:rFonts w:hint="cs"/>
          <w:rtl/>
        </w:rPr>
        <w:t>י</w:t>
      </w:r>
      <w:r w:rsidR="006C3F42">
        <w:rPr>
          <w:rFonts w:hint="cs"/>
          <w:rtl/>
        </w:rPr>
        <w:t xml:space="preserve">ם מה שצריך, אם </w:t>
      </w:r>
      <w:bookmarkStart w:id="159" w:name="_ETM_Q1_347867"/>
      <w:bookmarkEnd w:id="159"/>
      <w:r>
        <w:rPr>
          <w:rFonts w:hint="cs"/>
          <w:rtl/>
        </w:rPr>
        <w:t>אנו רוצים שאכן ההסכמות הללו</w:t>
      </w:r>
      <w:r w:rsidR="006C3F42">
        <w:rPr>
          <w:rFonts w:hint="cs"/>
          <w:rtl/>
        </w:rPr>
        <w:t xml:space="preserve"> יחולו וזה יהיה גם על </w:t>
      </w:r>
      <w:bookmarkStart w:id="160" w:name="_ETM_Q1_353931"/>
      <w:bookmarkEnd w:id="160"/>
      <w:r w:rsidR="006C3F42">
        <w:rPr>
          <w:rFonts w:hint="cs"/>
          <w:rtl/>
        </w:rPr>
        <w:t>המועצה שמנהלת את הקר</w:t>
      </w:r>
      <w:r w:rsidR="005A59C0">
        <w:rPr>
          <w:rFonts w:hint="cs"/>
          <w:rtl/>
        </w:rPr>
        <w:t>ן, יש להעביר גם את מועצ</w:t>
      </w:r>
      <w:r w:rsidR="006C3F42">
        <w:rPr>
          <w:rFonts w:hint="cs"/>
          <w:rtl/>
        </w:rPr>
        <w:t xml:space="preserve">ת הקרן </w:t>
      </w:r>
      <w:bookmarkStart w:id="161" w:name="_ETM_Q1_359419"/>
      <w:bookmarkEnd w:id="161"/>
      <w:r w:rsidR="005A59C0">
        <w:rPr>
          <w:rFonts w:hint="cs"/>
          <w:rtl/>
        </w:rPr>
        <w:t xml:space="preserve">ועל זה </w:t>
      </w:r>
      <w:r>
        <w:rPr>
          <w:rFonts w:hint="cs"/>
          <w:rtl/>
        </w:rPr>
        <w:t xml:space="preserve">כאמור </w:t>
      </w:r>
      <w:r w:rsidR="005A59C0">
        <w:rPr>
          <w:rFonts w:hint="cs"/>
          <w:rtl/>
        </w:rPr>
        <w:t>נצט</w:t>
      </w:r>
      <w:r w:rsidR="006C3F42">
        <w:rPr>
          <w:rFonts w:hint="cs"/>
          <w:rtl/>
        </w:rPr>
        <w:t>רך אישור ועדת הכנסת למיזוג. כיו</w:t>
      </w:r>
      <w:r>
        <w:rPr>
          <w:rFonts w:hint="cs"/>
          <w:rtl/>
        </w:rPr>
        <w:t>ו</w:t>
      </w:r>
      <w:r w:rsidR="006C3F42">
        <w:rPr>
          <w:rFonts w:hint="cs"/>
          <w:rtl/>
        </w:rPr>
        <w:t xml:space="preserve">ן שעברה שבת </w:t>
      </w:r>
      <w:bookmarkStart w:id="162" w:name="_ETM_Q1_366585"/>
      <w:bookmarkEnd w:id="162"/>
      <w:r>
        <w:rPr>
          <w:rFonts w:hint="cs"/>
          <w:rtl/>
        </w:rPr>
        <w:t xml:space="preserve">באמצע </w:t>
      </w:r>
      <w:r w:rsidR="006C3F42">
        <w:rPr>
          <w:rFonts w:hint="cs"/>
          <w:rtl/>
        </w:rPr>
        <w:t>מאז ההסכמה</w:t>
      </w:r>
      <w:r>
        <w:rPr>
          <w:rFonts w:hint="cs"/>
          <w:rtl/>
        </w:rPr>
        <w:t>,</w:t>
      </w:r>
      <w:r w:rsidR="006C3F42">
        <w:rPr>
          <w:rFonts w:hint="cs"/>
          <w:rtl/>
        </w:rPr>
        <w:t xml:space="preserve"> אני מבין שיש קצת רעש בעניין הזה. חיים </w:t>
      </w:r>
      <w:bookmarkStart w:id="163" w:name="_ETM_Q1_373812"/>
      <w:bookmarkEnd w:id="163"/>
      <w:r w:rsidR="006C3F42">
        <w:rPr>
          <w:rFonts w:hint="cs"/>
          <w:rtl/>
        </w:rPr>
        <w:t xml:space="preserve">ביבס, אתה יושב-ראש השלטון המקומי. </w:t>
      </w:r>
      <w:r>
        <w:rPr>
          <w:rFonts w:hint="cs"/>
          <w:rtl/>
        </w:rPr>
        <w:t xml:space="preserve">אם אתה רוצה </w:t>
      </w:r>
      <w:bookmarkStart w:id="164" w:name="_ETM_Q1_378222"/>
      <w:bookmarkEnd w:id="164"/>
      <w:r>
        <w:rPr>
          <w:rFonts w:hint="cs"/>
          <w:rtl/>
        </w:rPr>
        <w:t xml:space="preserve">להעיר על כך, </w:t>
      </w:r>
      <w:r w:rsidR="006C3F42">
        <w:rPr>
          <w:rFonts w:hint="cs"/>
          <w:rtl/>
        </w:rPr>
        <w:t xml:space="preserve">בבקשה. </w:t>
      </w:r>
    </w:p>
    <w:p w14:paraId="51CE5A45" w14:textId="77777777" w:rsidR="005E03C7" w:rsidRDefault="005E03C7" w:rsidP="006C3F42">
      <w:pPr>
        <w:rPr>
          <w:rtl/>
        </w:rPr>
      </w:pPr>
      <w:bookmarkStart w:id="165" w:name="_ETM_Q1_384138"/>
      <w:bookmarkStart w:id="166" w:name="_ETM_Q1_384216"/>
      <w:bookmarkStart w:id="167" w:name="_ETM_Q1_388054"/>
      <w:bookmarkEnd w:id="165"/>
      <w:bookmarkEnd w:id="166"/>
      <w:bookmarkEnd w:id="167"/>
    </w:p>
    <w:p w14:paraId="7469EB72" w14:textId="77777777" w:rsidR="005E03C7" w:rsidRDefault="005E03C7" w:rsidP="005E03C7">
      <w:pPr>
        <w:pStyle w:val="a5"/>
        <w:keepNext/>
        <w:rPr>
          <w:rtl/>
        </w:rPr>
      </w:pPr>
      <w:bookmarkStart w:id="168" w:name="ET_speaker_6361_25"/>
      <w:r w:rsidRPr="005E03C7">
        <w:rPr>
          <w:rStyle w:val="TagStyle"/>
          <w:rtl/>
        </w:rPr>
        <w:t xml:space="preserve"> &lt;&lt; דובר &gt;&gt; </w:t>
      </w:r>
      <w:r>
        <w:rPr>
          <w:rtl/>
        </w:rPr>
        <w:t>נאור שירי (יש עתיד):</w:t>
      </w:r>
      <w:r w:rsidRPr="005E03C7">
        <w:rPr>
          <w:rStyle w:val="TagStyle"/>
          <w:rtl/>
        </w:rPr>
        <w:t xml:space="preserve"> &lt;&lt; דובר &gt;&gt;</w:t>
      </w:r>
      <w:r>
        <w:rPr>
          <w:rtl/>
        </w:rPr>
        <w:t xml:space="preserve">   </w:t>
      </w:r>
      <w:bookmarkEnd w:id="168"/>
    </w:p>
    <w:p w14:paraId="1E7A6136" w14:textId="77777777" w:rsidR="005E03C7" w:rsidRDefault="005E03C7" w:rsidP="005E03C7">
      <w:pPr>
        <w:pStyle w:val="KeepWithNext"/>
        <w:rPr>
          <w:rtl/>
        </w:rPr>
      </w:pPr>
    </w:p>
    <w:p w14:paraId="57F02491" w14:textId="77777777" w:rsidR="005E03C7" w:rsidRDefault="006C0F66" w:rsidP="005E03C7">
      <w:pPr>
        <w:rPr>
          <w:rtl/>
        </w:rPr>
      </w:pPr>
      <w:bookmarkStart w:id="169" w:name="_ETM_Q1_388771"/>
      <w:bookmarkStart w:id="170" w:name="_ETM_Q1_388816"/>
      <w:bookmarkEnd w:id="169"/>
      <w:bookmarkEnd w:id="170"/>
      <w:r>
        <w:rPr>
          <w:rFonts w:hint="cs"/>
          <w:rtl/>
        </w:rPr>
        <w:t>רגע, אני רוצה שההסכמות יוצגו בפני חברי הכנס</w:t>
      </w:r>
      <w:bookmarkStart w:id="171" w:name="_ETM_Q1_382147"/>
      <w:bookmarkEnd w:id="171"/>
      <w:r>
        <w:rPr>
          <w:rFonts w:hint="cs"/>
          <w:rtl/>
        </w:rPr>
        <w:t xml:space="preserve">ת. היועצת המשפטית, </w:t>
      </w:r>
      <w:r w:rsidR="005E03C7">
        <w:rPr>
          <w:rFonts w:hint="cs"/>
          <w:rtl/>
        </w:rPr>
        <w:t xml:space="preserve">שלומית, דיברנו על זה </w:t>
      </w:r>
      <w:bookmarkStart w:id="172" w:name="_ETM_Q1_391012"/>
      <w:bookmarkEnd w:id="172"/>
      <w:r w:rsidR="005E03C7">
        <w:rPr>
          <w:rFonts w:hint="cs"/>
          <w:rtl/>
        </w:rPr>
        <w:t>ביום חמישי שכל הדיון</w:t>
      </w:r>
      <w:r w:rsidR="008110E4">
        <w:rPr>
          <w:rFonts w:hint="cs"/>
          <w:rtl/>
        </w:rPr>
        <w:t xml:space="preserve"> היה מחוץ לוועדת הכספים</w:t>
      </w:r>
      <w:r w:rsidR="005E03C7">
        <w:rPr>
          <w:rFonts w:hint="cs"/>
          <w:rtl/>
        </w:rPr>
        <w:t>.</w:t>
      </w:r>
    </w:p>
    <w:p w14:paraId="32B7A13F" w14:textId="77777777" w:rsidR="005E03C7" w:rsidRDefault="005E03C7" w:rsidP="005E03C7">
      <w:pPr>
        <w:rPr>
          <w:rtl/>
        </w:rPr>
      </w:pPr>
      <w:bookmarkStart w:id="173" w:name="_ETM_Q1_393754"/>
      <w:bookmarkStart w:id="174" w:name="_ETM_Q1_393836"/>
      <w:bookmarkEnd w:id="173"/>
      <w:bookmarkEnd w:id="174"/>
    </w:p>
    <w:p w14:paraId="49B1CE2B" w14:textId="77777777" w:rsidR="005E03C7" w:rsidRDefault="005E03C7" w:rsidP="005E03C7">
      <w:pPr>
        <w:pStyle w:val="af8"/>
        <w:keepNext/>
        <w:rPr>
          <w:rtl/>
        </w:rPr>
      </w:pPr>
      <w:bookmarkStart w:id="175" w:name="ET_yor_4762_26"/>
      <w:r w:rsidRPr="005E03C7">
        <w:rPr>
          <w:rStyle w:val="TagStyle"/>
          <w:rtl/>
        </w:rPr>
        <w:t xml:space="preserve"> &lt;&lt; יור &gt;&gt; </w:t>
      </w:r>
      <w:r>
        <w:rPr>
          <w:rtl/>
        </w:rPr>
        <w:t>היו"ר משה גפני:</w:t>
      </w:r>
      <w:r w:rsidRPr="005E03C7">
        <w:rPr>
          <w:rStyle w:val="TagStyle"/>
          <w:rtl/>
        </w:rPr>
        <w:t xml:space="preserve"> &lt;&lt; יור &gt;&gt;</w:t>
      </w:r>
      <w:r>
        <w:rPr>
          <w:rtl/>
        </w:rPr>
        <w:t xml:space="preserve">   </w:t>
      </w:r>
      <w:bookmarkEnd w:id="175"/>
    </w:p>
    <w:p w14:paraId="453F311F" w14:textId="77777777" w:rsidR="005E03C7" w:rsidRDefault="005E03C7" w:rsidP="005E03C7">
      <w:pPr>
        <w:pStyle w:val="KeepWithNext"/>
        <w:rPr>
          <w:rtl/>
        </w:rPr>
      </w:pPr>
    </w:p>
    <w:p w14:paraId="244C4283" w14:textId="77777777" w:rsidR="005E03C7" w:rsidRDefault="006C0F66" w:rsidP="005E03C7">
      <w:pPr>
        <w:rPr>
          <w:rtl/>
        </w:rPr>
      </w:pPr>
      <w:bookmarkStart w:id="176" w:name="_ETM_Q1_394472"/>
      <w:bookmarkEnd w:id="176"/>
      <w:r>
        <w:rPr>
          <w:rFonts w:hint="cs"/>
          <w:rtl/>
        </w:rPr>
        <w:t xml:space="preserve">בסדר, </w:t>
      </w:r>
      <w:r w:rsidR="005E03C7">
        <w:rPr>
          <w:rFonts w:hint="cs"/>
          <w:rtl/>
        </w:rPr>
        <w:t>היה בנוסח.</w:t>
      </w:r>
    </w:p>
    <w:p w14:paraId="1CA063AC" w14:textId="77777777" w:rsidR="005E03C7" w:rsidRDefault="005E03C7" w:rsidP="005E03C7">
      <w:pPr>
        <w:rPr>
          <w:rtl/>
        </w:rPr>
      </w:pPr>
      <w:bookmarkStart w:id="177" w:name="_ETM_Q1_395902"/>
      <w:bookmarkStart w:id="178" w:name="_ETM_Q1_395961"/>
      <w:bookmarkEnd w:id="177"/>
      <w:bookmarkEnd w:id="178"/>
    </w:p>
    <w:p w14:paraId="501C8D48" w14:textId="77777777" w:rsidR="005E03C7" w:rsidRDefault="005E03C7" w:rsidP="005E03C7">
      <w:pPr>
        <w:pStyle w:val="-"/>
        <w:keepNext/>
        <w:rPr>
          <w:rtl/>
        </w:rPr>
      </w:pPr>
      <w:bookmarkStart w:id="179" w:name="ET_speakercontinue_6361_27"/>
      <w:r w:rsidRPr="005E03C7">
        <w:rPr>
          <w:rStyle w:val="TagStyle"/>
          <w:rtl/>
        </w:rPr>
        <w:t xml:space="preserve"> &lt;&lt; דובר_המשך &gt;&gt; </w:t>
      </w:r>
      <w:r>
        <w:rPr>
          <w:rtl/>
        </w:rPr>
        <w:t>נאור שירי (יש עתיד):</w:t>
      </w:r>
      <w:r w:rsidRPr="005E03C7">
        <w:rPr>
          <w:rStyle w:val="TagStyle"/>
          <w:rtl/>
        </w:rPr>
        <w:t xml:space="preserve"> &lt;&lt; דובר_המשך &gt;&gt;</w:t>
      </w:r>
      <w:r>
        <w:rPr>
          <w:rtl/>
        </w:rPr>
        <w:t xml:space="preserve">   </w:t>
      </w:r>
      <w:bookmarkEnd w:id="179"/>
    </w:p>
    <w:p w14:paraId="7264EE27" w14:textId="77777777" w:rsidR="005E03C7" w:rsidRDefault="005E03C7" w:rsidP="005E03C7">
      <w:pPr>
        <w:pStyle w:val="KeepWithNext"/>
        <w:rPr>
          <w:rtl/>
        </w:rPr>
      </w:pPr>
    </w:p>
    <w:p w14:paraId="251136B2" w14:textId="77777777" w:rsidR="005E03C7" w:rsidRDefault="008110E4" w:rsidP="006C0F66">
      <w:pPr>
        <w:rPr>
          <w:rtl/>
        </w:rPr>
      </w:pPr>
      <w:bookmarkStart w:id="180" w:name="_ETM_Q1_396763"/>
      <w:bookmarkEnd w:id="180"/>
      <w:r>
        <w:rPr>
          <w:rFonts w:hint="cs"/>
          <w:rtl/>
        </w:rPr>
        <w:t xml:space="preserve">לא, תביאו </w:t>
      </w:r>
      <w:bookmarkStart w:id="181" w:name="_ETM_Q1_393165"/>
      <w:bookmarkEnd w:id="181"/>
      <w:r>
        <w:rPr>
          <w:rFonts w:hint="cs"/>
          <w:rtl/>
        </w:rPr>
        <w:t xml:space="preserve">לראות את ההסכמות. אני רוצה להבין. ביקשה את זה גם היועצת המשפטית לכנסת </w:t>
      </w:r>
      <w:r>
        <w:rPr>
          <w:rtl/>
        </w:rPr>
        <w:t>–</w:t>
      </w:r>
      <w:r>
        <w:rPr>
          <w:rFonts w:hint="cs"/>
          <w:rtl/>
        </w:rPr>
        <w:t xml:space="preserve"> </w:t>
      </w:r>
      <w:r w:rsidR="006C0F66">
        <w:rPr>
          <w:rFonts w:hint="cs"/>
          <w:rtl/>
        </w:rPr>
        <w:t xml:space="preserve">אתה </w:t>
      </w:r>
      <w:r>
        <w:rPr>
          <w:rFonts w:hint="cs"/>
          <w:rtl/>
        </w:rPr>
        <w:t xml:space="preserve">לא היית פה. היא ביקשה </w:t>
      </w:r>
      <w:bookmarkStart w:id="182" w:name="_ETM_Q1_406838"/>
      <w:bookmarkEnd w:id="182"/>
      <w:r w:rsidR="006C0F66">
        <w:rPr>
          <w:rFonts w:hint="cs"/>
          <w:rtl/>
        </w:rPr>
        <w:t xml:space="preserve">את זה היועצת </w:t>
      </w:r>
      <w:bookmarkStart w:id="183" w:name="_ETM_Q1_406898"/>
      <w:bookmarkEnd w:id="183"/>
      <w:r w:rsidR="006C0F66">
        <w:rPr>
          <w:rFonts w:hint="cs"/>
          <w:rtl/>
        </w:rPr>
        <w:t xml:space="preserve">המשפטית לכנסת </w:t>
      </w:r>
      <w:r>
        <w:rPr>
          <w:rtl/>
        </w:rPr>
        <w:t>–</w:t>
      </w:r>
      <w:r>
        <w:rPr>
          <w:rFonts w:hint="cs"/>
          <w:rtl/>
        </w:rPr>
        <w:t xml:space="preserve"> אמרה שיש דיון</w:t>
      </w:r>
      <w:r w:rsidR="005E03C7">
        <w:rPr>
          <w:rFonts w:hint="cs"/>
          <w:rtl/>
        </w:rPr>
        <w:t>.</w:t>
      </w:r>
    </w:p>
    <w:p w14:paraId="206C0D21" w14:textId="77777777" w:rsidR="005E03C7" w:rsidRDefault="005E03C7" w:rsidP="005E03C7">
      <w:pPr>
        <w:rPr>
          <w:rtl/>
        </w:rPr>
      </w:pPr>
      <w:bookmarkStart w:id="184" w:name="_ETM_Q1_398554"/>
      <w:bookmarkStart w:id="185" w:name="_ETM_Q1_398639"/>
      <w:bookmarkStart w:id="186" w:name="_ETM_Q1_399786"/>
      <w:bookmarkEnd w:id="184"/>
      <w:bookmarkEnd w:id="185"/>
      <w:bookmarkEnd w:id="186"/>
    </w:p>
    <w:p w14:paraId="6C4062E2" w14:textId="77777777" w:rsidR="005E03C7" w:rsidRDefault="005E03C7" w:rsidP="005E03C7">
      <w:pPr>
        <w:pStyle w:val="a5"/>
        <w:keepNext/>
        <w:rPr>
          <w:rtl/>
        </w:rPr>
      </w:pPr>
      <w:bookmarkStart w:id="187" w:name="ET_speaker_5797_28"/>
      <w:r w:rsidRPr="005E03C7">
        <w:rPr>
          <w:rStyle w:val="TagStyle"/>
          <w:rtl/>
        </w:rPr>
        <w:t xml:space="preserve"> &lt;&lt; דובר &gt;&gt; </w:t>
      </w:r>
      <w:r>
        <w:rPr>
          <w:rtl/>
        </w:rPr>
        <w:t>יצחק פינדרוס (יהדות התורה):</w:t>
      </w:r>
      <w:r w:rsidRPr="005E03C7">
        <w:rPr>
          <w:rStyle w:val="TagStyle"/>
          <w:rtl/>
        </w:rPr>
        <w:t xml:space="preserve"> &lt;&lt; דובר &gt;&gt;</w:t>
      </w:r>
      <w:r>
        <w:rPr>
          <w:rtl/>
        </w:rPr>
        <w:t xml:space="preserve">   </w:t>
      </w:r>
      <w:bookmarkEnd w:id="187"/>
    </w:p>
    <w:p w14:paraId="7D1E6545" w14:textId="77777777" w:rsidR="005E03C7" w:rsidRDefault="005E03C7" w:rsidP="005E03C7">
      <w:pPr>
        <w:pStyle w:val="KeepWithNext"/>
        <w:rPr>
          <w:rtl/>
        </w:rPr>
      </w:pPr>
    </w:p>
    <w:p w14:paraId="121FFAEF" w14:textId="77777777" w:rsidR="005E03C7" w:rsidRDefault="005E03C7" w:rsidP="005E03C7">
      <w:pPr>
        <w:rPr>
          <w:rtl/>
        </w:rPr>
      </w:pPr>
      <w:bookmarkStart w:id="188" w:name="_ETM_Q1_400504"/>
      <w:bookmarkStart w:id="189" w:name="_ETM_Q1_400589"/>
      <w:bookmarkEnd w:id="188"/>
      <w:bookmarkEnd w:id="189"/>
      <w:r>
        <w:rPr>
          <w:rFonts w:hint="cs"/>
          <w:rtl/>
        </w:rPr>
        <w:t xml:space="preserve">הציגו את זה. היה פה דיון </w:t>
      </w:r>
      <w:bookmarkStart w:id="190" w:name="_ETM_Q1_404027"/>
      <w:bookmarkEnd w:id="190"/>
      <w:r>
        <w:rPr>
          <w:rFonts w:hint="cs"/>
          <w:rtl/>
        </w:rPr>
        <w:t>עד 2 בלילה ביום חמישי.</w:t>
      </w:r>
    </w:p>
    <w:p w14:paraId="6FEA67D5" w14:textId="77777777" w:rsidR="005E03C7" w:rsidRDefault="005E03C7" w:rsidP="005E03C7">
      <w:pPr>
        <w:rPr>
          <w:rtl/>
        </w:rPr>
      </w:pPr>
      <w:bookmarkStart w:id="191" w:name="_ETM_Q1_409428"/>
      <w:bookmarkStart w:id="192" w:name="_ETM_Q1_409507"/>
      <w:bookmarkEnd w:id="191"/>
      <w:bookmarkEnd w:id="192"/>
    </w:p>
    <w:p w14:paraId="0E9E3B63" w14:textId="77777777" w:rsidR="005E03C7" w:rsidRDefault="005E03C7" w:rsidP="005E03C7">
      <w:pPr>
        <w:pStyle w:val="afb"/>
        <w:keepNext/>
        <w:rPr>
          <w:rtl/>
        </w:rPr>
      </w:pPr>
      <w:bookmarkStart w:id="193" w:name="_ETM_Q1_409556"/>
      <w:bookmarkStart w:id="194" w:name="_ETM_Q1_409624"/>
      <w:bookmarkEnd w:id="193"/>
      <w:bookmarkEnd w:id="194"/>
      <w:r w:rsidRPr="006C3F42">
        <w:rPr>
          <w:rStyle w:val="TagStyle"/>
          <w:rtl/>
        </w:rPr>
        <w:t xml:space="preserve">&lt;&lt; אורח &gt;&gt; </w:t>
      </w:r>
      <w:r>
        <w:rPr>
          <w:rtl/>
        </w:rPr>
        <w:t>חיים ביבס:</w:t>
      </w:r>
      <w:r w:rsidRPr="006C3F42">
        <w:rPr>
          <w:rStyle w:val="TagStyle"/>
          <w:rtl/>
        </w:rPr>
        <w:t xml:space="preserve"> &lt;&lt; אורח &gt;&gt;</w:t>
      </w:r>
      <w:r>
        <w:rPr>
          <w:rtl/>
        </w:rPr>
        <w:t xml:space="preserve">   </w:t>
      </w:r>
    </w:p>
    <w:p w14:paraId="6758F2BE" w14:textId="77777777" w:rsidR="005E03C7" w:rsidRDefault="005E03C7" w:rsidP="005E03C7">
      <w:pPr>
        <w:rPr>
          <w:rtl/>
        </w:rPr>
      </w:pPr>
    </w:p>
    <w:p w14:paraId="5A65628D" w14:textId="77777777" w:rsidR="005E03C7" w:rsidRDefault="005E03C7" w:rsidP="005E03C7">
      <w:pPr>
        <w:rPr>
          <w:rtl/>
        </w:rPr>
      </w:pPr>
      <w:bookmarkStart w:id="195" w:name="_ETM_Q1_410202"/>
      <w:bookmarkStart w:id="196" w:name="_ETM_Q1_410306"/>
      <w:bookmarkEnd w:id="195"/>
      <w:bookmarkEnd w:id="196"/>
      <w:r>
        <w:rPr>
          <w:rFonts w:hint="cs"/>
          <w:rtl/>
        </w:rPr>
        <w:t>תן לי לעשות סדר.</w:t>
      </w:r>
      <w:r w:rsidR="00334BB2">
        <w:rPr>
          <w:rFonts w:hint="cs"/>
          <w:rtl/>
        </w:rPr>
        <w:t xml:space="preserve"> </w:t>
      </w:r>
    </w:p>
    <w:p w14:paraId="7E829AE7" w14:textId="77777777" w:rsidR="00334BB2" w:rsidRDefault="00334BB2" w:rsidP="005E03C7">
      <w:pPr>
        <w:rPr>
          <w:rtl/>
        </w:rPr>
      </w:pPr>
    </w:p>
    <w:p w14:paraId="737D8E65" w14:textId="77777777" w:rsidR="00334BB2" w:rsidRDefault="00334BB2" w:rsidP="00334BB2">
      <w:pPr>
        <w:pStyle w:val="a5"/>
        <w:keepNext/>
        <w:rPr>
          <w:rtl/>
        </w:rPr>
      </w:pPr>
      <w:bookmarkStart w:id="197" w:name="ET_speaker_6361_366"/>
      <w:r w:rsidRPr="00334BB2">
        <w:rPr>
          <w:rStyle w:val="TagStyle"/>
          <w:rtl/>
        </w:rPr>
        <w:t xml:space="preserve"> &lt;&lt; דובר &gt;&gt; </w:t>
      </w:r>
      <w:r>
        <w:rPr>
          <w:rtl/>
        </w:rPr>
        <w:t>נאור שירי (יש עתיד):</w:t>
      </w:r>
      <w:r w:rsidRPr="00334BB2">
        <w:rPr>
          <w:rStyle w:val="TagStyle"/>
          <w:rtl/>
        </w:rPr>
        <w:t xml:space="preserve"> &lt;&lt; דובר &gt;&gt;</w:t>
      </w:r>
      <w:r>
        <w:rPr>
          <w:rtl/>
        </w:rPr>
        <w:t xml:space="preserve">   </w:t>
      </w:r>
      <w:bookmarkEnd w:id="197"/>
    </w:p>
    <w:p w14:paraId="32CCA9E9" w14:textId="77777777" w:rsidR="00334BB2" w:rsidRDefault="00334BB2" w:rsidP="00334BB2">
      <w:pPr>
        <w:pStyle w:val="KeepWithNext"/>
        <w:rPr>
          <w:rtl/>
        </w:rPr>
      </w:pPr>
    </w:p>
    <w:p w14:paraId="709F14CD" w14:textId="77777777" w:rsidR="006C0F66" w:rsidRDefault="00334BB2" w:rsidP="00334BB2">
      <w:pPr>
        <w:rPr>
          <w:rtl/>
        </w:rPr>
      </w:pPr>
      <w:r>
        <w:rPr>
          <w:rFonts w:hint="cs"/>
          <w:rtl/>
        </w:rPr>
        <w:t xml:space="preserve">גם אני יודע </w:t>
      </w:r>
      <w:bookmarkStart w:id="198" w:name="_ETM_Q1_419723"/>
      <w:bookmarkEnd w:id="198"/>
      <w:r>
        <w:rPr>
          <w:rFonts w:hint="cs"/>
          <w:rtl/>
        </w:rPr>
        <w:t xml:space="preserve">לעשות סדר. </w:t>
      </w:r>
    </w:p>
    <w:p w14:paraId="21EDEF6A" w14:textId="77777777" w:rsidR="006C0F66" w:rsidRDefault="006C0F66" w:rsidP="00334BB2">
      <w:pPr>
        <w:rPr>
          <w:rtl/>
        </w:rPr>
      </w:pPr>
    </w:p>
    <w:p w14:paraId="4006818F" w14:textId="77777777" w:rsidR="006C0F66" w:rsidRDefault="006C0F66" w:rsidP="006C0F66">
      <w:pPr>
        <w:pStyle w:val="afb"/>
        <w:keepNext/>
        <w:rPr>
          <w:rtl/>
        </w:rPr>
      </w:pPr>
      <w:r w:rsidRPr="006C3F42">
        <w:rPr>
          <w:rStyle w:val="TagStyle"/>
          <w:rtl/>
        </w:rPr>
        <w:t xml:space="preserve">&lt;&lt; אורח &gt;&gt; </w:t>
      </w:r>
      <w:r>
        <w:rPr>
          <w:rtl/>
        </w:rPr>
        <w:t>חיים ביבס:</w:t>
      </w:r>
      <w:r w:rsidRPr="006C3F42">
        <w:rPr>
          <w:rStyle w:val="TagStyle"/>
          <w:rtl/>
        </w:rPr>
        <w:t xml:space="preserve"> &lt;&lt; אורח &gt;&gt;</w:t>
      </w:r>
      <w:r>
        <w:rPr>
          <w:rtl/>
        </w:rPr>
        <w:t xml:space="preserve">   </w:t>
      </w:r>
    </w:p>
    <w:p w14:paraId="54A532CD" w14:textId="77777777" w:rsidR="006C0F66" w:rsidRDefault="006C0F66" w:rsidP="00334BB2">
      <w:pPr>
        <w:rPr>
          <w:rtl/>
        </w:rPr>
      </w:pPr>
    </w:p>
    <w:p w14:paraId="609AB2DE" w14:textId="77777777" w:rsidR="006C0F66" w:rsidRDefault="006C0F66" w:rsidP="00334BB2">
      <w:pPr>
        <w:rPr>
          <w:rtl/>
        </w:rPr>
      </w:pPr>
      <w:r>
        <w:rPr>
          <w:rFonts w:hint="cs"/>
          <w:rtl/>
        </w:rPr>
        <w:t>אבל הוא נתן לי את רשות הדיבור.</w:t>
      </w:r>
    </w:p>
    <w:p w14:paraId="29CCEB08" w14:textId="77777777" w:rsidR="006C0F66" w:rsidRDefault="006C0F66" w:rsidP="00334BB2">
      <w:pPr>
        <w:rPr>
          <w:rtl/>
        </w:rPr>
      </w:pPr>
    </w:p>
    <w:p w14:paraId="35615977" w14:textId="77777777" w:rsidR="006C0F66" w:rsidRDefault="006C0F66" w:rsidP="006C0F66">
      <w:pPr>
        <w:pStyle w:val="a5"/>
        <w:keepNext/>
        <w:rPr>
          <w:rtl/>
        </w:rPr>
      </w:pPr>
      <w:bookmarkStart w:id="199" w:name="ET_speaker_6361_531"/>
      <w:r w:rsidRPr="006C0F66">
        <w:rPr>
          <w:rStyle w:val="TagStyle"/>
          <w:rtl/>
        </w:rPr>
        <w:t xml:space="preserve"> &lt;&lt; דובר &gt;&gt; </w:t>
      </w:r>
      <w:r>
        <w:rPr>
          <w:rtl/>
        </w:rPr>
        <w:t>נאור שירי (יש עתיד):</w:t>
      </w:r>
      <w:r w:rsidRPr="006C0F66">
        <w:rPr>
          <w:rStyle w:val="TagStyle"/>
          <w:rtl/>
        </w:rPr>
        <w:t xml:space="preserve"> &lt;&lt; דובר &gt;&gt;</w:t>
      </w:r>
      <w:r>
        <w:rPr>
          <w:rtl/>
        </w:rPr>
        <w:t xml:space="preserve">   </w:t>
      </w:r>
      <w:bookmarkEnd w:id="199"/>
    </w:p>
    <w:p w14:paraId="72B1EF9C" w14:textId="77777777" w:rsidR="006C0F66" w:rsidRDefault="006C0F66" w:rsidP="006C0F66">
      <w:pPr>
        <w:pStyle w:val="KeepWithNext"/>
        <w:rPr>
          <w:rtl/>
        </w:rPr>
      </w:pPr>
    </w:p>
    <w:p w14:paraId="2F423B85" w14:textId="77777777" w:rsidR="00334BB2" w:rsidRPr="00334BB2" w:rsidRDefault="006C0F66" w:rsidP="006C0F66">
      <w:pPr>
        <w:rPr>
          <w:rtl/>
        </w:rPr>
      </w:pPr>
      <w:r>
        <w:rPr>
          <w:rFonts w:hint="cs"/>
          <w:rtl/>
        </w:rPr>
        <w:t xml:space="preserve">בסדר, כולם </w:t>
      </w:r>
      <w:bookmarkStart w:id="200" w:name="_ETM_Q1_413464"/>
      <w:bookmarkEnd w:id="200"/>
      <w:r>
        <w:rPr>
          <w:rFonts w:hint="cs"/>
          <w:rtl/>
        </w:rPr>
        <w:t xml:space="preserve">ישמרו פה על רשות הדיבור שלך. </w:t>
      </w:r>
      <w:r w:rsidR="00334BB2">
        <w:rPr>
          <w:rFonts w:hint="cs"/>
          <w:rtl/>
        </w:rPr>
        <w:t xml:space="preserve">אני רוצה לדעת למה זה לא הוצג בפני הוועדה. הייתה דרישה ובקשה של הייעוץ המשפטי </w:t>
      </w:r>
      <w:bookmarkStart w:id="201" w:name="_ETM_Q1_421664"/>
      <w:bookmarkEnd w:id="201"/>
      <w:r w:rsidR="00334BB2">
        <w:rPr>
          <w:rFonts w:hint="cs"/>
          <w:rtl/>
        </w:rPr>
        <w:t>לכנסת להציג את הסיכומים פה.</w:t>
      </w:r>
    </w:p>
    <w:p w14:paraId="1AF21CEF" w14:textId="77777777" w:rsidR="005E03C7" w:rsidRDefault="005E03C7" w:rsidP="005E03C7">
      <w:pPr>
        <w:rPr>
          <w:rtl/>
        </w:rPr>
      </w:pPr>
      <w:bookmarkStart w:id="202" w:name="_ETM_Q1_413653"/>
      <w:bookmarkStart w:id="203" w:name="_ETM_Q1_413723"/>
      <w:bookmarkEnd w:id="202"/>
      <w:bookmarkEnd w:id="203"/>
    </w:p>
    <w:p w14:paraId="554CB877" w14:textId="77777777" w:rsidR="005E03C7" w:rsidRDefault="005E03C7" w:rsidP="005E03C7">
      <w:pPr>
        <w:pStyle w:val="af8"/>
        <w:keepNext/>
        <w:rPr>
          <w:rtl/>
        </w:rPr>
      </w:pPr>
      <w:bookmarkStart w:id="204" w:name="ET_yor_4762_32"/>
      <w:r w:rsidRPr="005E03C7">
        <w:rPr>
          <w:rStyle w:val="TagStyle"/>
          <w:rtl/>
        </w:rPr>
        <w:t xml:space="preserve">&lt;&lt; יור &gt;&gt; </w:t>
      </w:r>
      <w:r>
        <w:rPr>
          <w:rtl/>
        </w:rPr>
        <w:t>היו"ר משה גפני:</w:t>
      </w:r>
      <w:r w:rsidRPr="005E03C7">
        <w:rPr>
          <w:rStyle w:val="TagStyle"/>
          <w:rtl/>
        </w:rPr>
        <w:t xml:space="preserve"> &lt;&lt; יור &gt;&gt;</w:t>
      </w:r>
      <w:r>
        <w:rPr>
          <w:rtl/>
        </w:rPr>
        <w:t xml:space="preserve">   </w:t>
      </w:r>
      <w:bookmarkEnd w:id="204"/>
    </w:p>
    <w:p w14:paraId="7B4D9D8B" w14:textId="77777777" w:rsidR="005E03C7" w:rsidRDefault="005E03C7" w:rsidP="005E03C7">
      <w:pPr>
        <w:pStyle w:val="KeepWithNext"/>
        <w:rPr>
          <w:rtl/>
        </w:rPr>
      </w:pPr>
    </w:p>
    <w:p w14:paraId="6BA1E869" w14:textId="77777777" w:rsidR="005E03C7" w:rsidRDefault="005E03C7" w:rsidP="005E03C7">
      <w:pPr>
        <w:rPr>
          <w:rtl/>
        </w:rPr>
      </w:pPr>
      <w:bookmarkStart w:id="205" w:name="_ETM_Q1_427306"/>
      <w:bookmarkEnd w:id="205"/>
      <w:r>
        <w:rPr>
          <w:rFonts w:hint="cs"/>
          <w:rtl/>
        </w:rPr>
        <w:t>הסיכומים הוצגו.</w:t>
      </w:r>
    </w:p>
    <w:p w14:paraId="3D5DFB5B" w14:textId="77777777" w:rsidR="005E03C7" w:rsidRDefault="005E03C7" w:rsidP="005E03C7">
      <w:pPr>
        <w:rPr>
          <w:rtl/>
        </w:rPr>
      </w:pPr>
      <w:bookmarkStart w:id="206" w:name="_ETM_Q1_429514"/>
      <w:bookmarkStart w:id="207" w:name="_ETM_Q1_429603"/>
      <w:bookmarkEnd w:id="206"/>
      <w:bookmarkEnd w:id="207"/>
    </w:p>
    <w:p w14:paraId="5980AB99" w14:textId="77777777" w:rsidR="005E03C7" w:rsidRDefault="005E03C7" w:rsidP="005E03C7">
      <w:pPr>
        <w:pStyle w:val="-"/>
        <w:keepNext/>
        <w:rPr>
          <w:rtl/>
        </w:rPr>
      </w:pPr>
      <w:bookmarkStart w:id="208" w:name="ET_speakercontinue_6361_33"/>
      <w:r w:rsidRPr="005E03C7">
        <w:rPr>
          <w:rStyle w:val="TagStyle"/>
          <w:rtl/>
        </w:rPr>
        <w:t xml:space="preserve"> &lt;&lt; דובר_המשך &gt;&gt; </w:t>
      </w:r>
      <w:r>
        <w:rPr>
          <w:rtl/>
        </w:rPr>
        <w:t>נאור שירי (יש עתיד):</w:t>
      </w:r>
      <w:r w:rsidRPr="005E03C7">
        <w:rPr>
          <w:rStyle w:val="TagStyle"/>
          <w:rtl/>
        </w:rPr>
        <w:t xml:space="preserve"> &lt;&lt; דובר_המשך &gt;&gt;</w:t>
      </w:r>
      <w:r>
        <w:rPr>
          <w:rtl/>
        </w:rPr>
        <w:t xml:space="preserve">   </w:t>
      </w:r>
      <w:bookmarkEnd w:id="208"/>
    </w:p>
    <w:p w14:paraId="3843E8BF" w14:textId="77777777" w:rsidR="005E03C7" w:rsidRDefault="005E03C7" w:rsidP="005E03C7">
      <w:pPr>
        <w:pStyle w:val="KeepWithNext"/>
        <w:rPr>
          <w:rtl/>
        </w:rPr>
      </w:pPr>
    </w:p>
    <w:p w14:paraId="2044AAE6" w14:textId="77777777" w:rsidR="006C0F66" w:rsidRDefault="005E03C7" w:rsidP="005E03C7">
      <w:pPr>
        <w:rPr>
          <w:rtl/>
        </w:rPr>
      </w:pPr>
      <w:bookmarkStart w:id="209" w:name="_ETM_Q1_430324"/>
      <w:bookmarkEnd w:id="209"/>
      <w:r>
        <w:rPr>
          <w:rFonts w:hint="cs"/>
          <w:rtl/>
        </w:rPr>
        <w:t xml:space="preserve">לא הוצגו. </w:t>
      </w:r>
    </w:p>
    <w:p w14:paraId="055D0649" w14:textId="77777777" w:rsidR="006C0F66" w:rsidRDefault="006C0F66" w:rsidP="005E03C7">
      <w:pPr>
        <w:rPr>
          <w:rtl/>
        </w:rPr>
      </w:pPr>
      <w:bookmarkStart w:id="210" w:name="_ETM_Q1_429755"/>
      <w:bookmarkStart w:id="211" w:name="_ETM_Q1_429845"/>
      <w:bookmarkEnd w:id="210"/>
      <w:bookmarkEnd w:id="211"/>
    </w:p>
    <w:p w14:paraId="5CC6D1FE" w14:textId="77777777" w:rsidR="006C0F66" w:rsidRDefault="006C0F66" w:rsidP="006C0F66">
      <w:pPr>
        <w:pStyle w:val="af8"/>
        <w:keepNext/>
        <w:rPr>
          <w:rtl/>
        </w:rPr>
      </w:pPr>
      <w:bookmarkStart w:id="212" w:name="ET_yor_4762_532"/>
      <w:r w:rsidRPr="006C0F66">
        <w:rPr>
          <w:rStyle w:val="TagStyle"/>
          <w:rtl/>
        </w:rPr>
        <w:t xml:space="preserve"> &lt;&lt; יור &gt;&gt; </w:t>
      </w:r>
      <w:r>
        <w:rPr>
          <w:rtl/>
        </w:rPr>
        <w:t>היו"ר משה גפני:</w:t>
      </w:r>
      <w:r w:rsidRPr="006C0F66">
        <w:rPr>
          <w:rStyle w:val="TagStyle"/>
          <w:rtl/>
        </w:rPr>
        <w:t xml:space="preserve"> &lt;&lt; יור &gt;&gt;</w:t>
      </w:r>
      <w:r>
        <w:rPr>
          <w:rtl/>
        </w:rPr>
        <w:t xml:space="preserve">   </w:t>
      </w:r>
      <w:bookmarkEnd w:id="212"/>
    </w:p>
    <w:p w14:paraId="5272F54F" w14:textId="77777777" w:rsidR="006C0F66" w:rsidRDefault="006C0F66" w:rsidP="006C0F66">
      <w:pPr>
        <w:pStyle w:val="KeepWithNext"/>
        <w:rPr>
          <w:rtl/>
        </w:rPr>
      </w:pPr>
    </w:p>
    <w:p w14:paraId="1F39B117" w14:textId="77777777" w:rsidR="006C0F66" w:rsidRDefault="006C0F66" w:rsidP="006C0F66">
      <w:pPr>
        <w:rPr>
          <w:rtl/>
        </w:rPr>
      </w:pPr>
      <w:r>
        <w:rPr>
          <w:rFonts w:hint="cs"/>
          <w:rtl/>
        </w:rPr>
        <w:t>כן.</w:t>
      </w:r>
    </w:p>
    <w:p w14:paraId="034B8D96" w14:textId="77777777" w:rsidR="006C0F66" w:rsidRDefault="006C0F66" w:rsidP="006C0F66">
      <w:pPr>
        <w:rPr>
          <w:rtl/>
        </w:rPr>
      </w:pPr>
    </w:p>
    <w:p w14:paraId="048358E3" w14:textId="77777777" w:rsidR="006C0F66" w:rsidRDefault="006C0F66" w:rsidP="006C0F66">
      <w:pPr>
        <w:pStyle w:val="-"/>
        <w:keepNext/>
        <w:rPr>
          <w:rtl/>
        </w:rPr>
      </w:pPr>
      <w:bookmarkStart w:id="213" w:name="ET_speakercontinue_6361_533"/>
      <w:r w:rsidRPr="006C0F66">
        <w:rPr>
          <w:rStyle w:val="TagStyle"/>
          <w:rtl/>
        </w:rPr>
        <w:t xml:space="preserve"> &lt;&lt; דובר_המשך &gt;&gt; </w:t>
      </w:r>
      <w:r>
        <w:rPr>
          <w:rtl/>
        </w:rPr>
        <w:t>נאור שירי (יש עתיד):</w:t>
      </w:r>
      <w:r w:rsidRPr="006C0F66">
        <w:rPr>
          <w:rStyle w:val="TagStyle"/>
          <w:rtl/>
        </w:rPr>
        <w:t xml:space="preserve"> &lt;&lt; דובר_המשך &gt;&gt;</w:t>
      </w:r>
      <w:r>
        <w:rPr>
          <w:rtl/>
        </w:rPr>
        <w:t xml:space="preserve">   </w:t>
      </w:r>
      <w:bookmarkEnd w:id="213"/>
    </w:p>
    <w:p w14:paraId="3DF5A215" w14:textId="77777777" w:rsidR="006C0F66" w:rsidRDefault="006C0F66" w:rsidP="006C0F66">
      <w:pPr>
        <w:pStyle w:val="KeepWithNext"/>
        <w:rPr>
          <w:rtl/>
        </w:rPr>
      </w:pPr>
    </w:p>
    <w:p w14:paraId="1357D125" w14:textId="77777777" w:rsidR="005E03C7" w:rsidRDefault="006C0F66" w:rsidP="005E03C7">
      <w:pPr>
        <w:rPr>
          <w:rtl/>
        </w:rPr>
      </w:pPr>
      <w:r>
        <w:rPr>
          <w:rFonts w:hint="cs"/>
          <w:rtl/>
        </w:rPr>
        <w:t xml:space="preserve">לא הוצגו. </w:t>
      </w:r>
      <w:r w:rsidR="005E03C7">
        <w:rPr>
          <w:rFonts w:hint="cs"/>
          <w:rtl/>
        </w:rPr>
        <w:t>אי</w:t>
      </w:r>
      <w:r w:rsidR="00334BB2">
        <w:rPr>
          <w:rFonts w:hint="cs"/>
          <w:rtl/>
        </w:rPr>
        <w:t>פ</w:t>
      </w:r>
      <w:r w:rsidR="005E03C7">
        <w:rPr>
          <w:rFonts w:hint="cs"/>
          <w:rtl/>
        </w:rPr>
        <w:t xml:space="preserve">ה </w:t>
      </w:r>
      <w:bookmarkStart w:id="214" w:name="_ETM_Q1_433129"/>
      <w:bookmarkEnd w:id="214"/>
      <w:r w:rsidR="005E03C7">
        <w:rPr>
          <w:rFonts w:hint="cs"/>
          <w:rtl/>
        </w:rPr>
        <w:t>הסיכומים?</w:t>
      </w:r>
      <w:r w:rsidR="00334BB2">
        <w:rPr>
          <w:rFonts w:hint="cs"/>
          <w:rtl/>
        </w:rPr>
        <w:t xml:space="preserve"> איפה זה באייפד?</w:t>
      </w:r>
      <w:r>
        <w:rPr>
          <w:rFonts w:hint="cs"/>
          <w:rtl/>
        </w:rPr>
        <w:t xml:space="preserve"> בבקשה.</w:t>
      </w:r>
    </w:p>
    <w:p w14:paraId="2AFF349C" w14:textId="77777777" w:rsidR="00E63377" w:rsidRDefault="00E63377" w:rsidP="005E03C7">
      <w:pPr>
        <w:rPr>
          <w:rtl/>
        </w:rPr>
      </w:pPr>
    </w:p>
    <w:p w14:paraId="1B92190B" w14:textId="77777777" w:rsidR="005E03C7" w:rsidRDefault="005E03C7" w:rsidP="005E03C7">
      <w:pPr>
        <w:rPr>
          <w:rStyle w:val="TagStyle"/>
          <w:rFonts w:ascii="David" w:hAnsi="David"/>
          <w:u w:val="single"/>
          <w:rtl/>
          <w:lang w:eastAsia="he-IL"/>
        </w:rPr>
      </w:pPr>
      <w:bookmarkStart w:id="215" w:name="_ETM_Q1_437323"/>
      <w:bookmarkStart w:id="216" w:name="_ETM_Q1_437405"/>
      <w:bookmarkStart w:id="217" w:name="_ETM_Q1_439354"/>
      <w:bookmarkStart w:id="218" w:name="_ETM_Q1_461340"/>
      <w:bookmarkEnd w:id="215"/>
      <w:bookmarkEnd w:id="216"/>
      <w:bookmarkEnd w:id="217"/>
      <w:bookmarkEnd w:id="218"/>
    </w:p>
    <w:p w14:paraId="4ED782B4" w14:textId="77777777" w:rsidR="005E03C7" w:rsidRDefault="005E03C7" w:rsidP="005E03C7">
      <w:pPr>
        <w:pStyle w:val="a5"/>
        <w:keepNext/>
        <w:rPr>
          <w:rtl/>
        </w:rPr>
      </w:pPr>
      <w:bookmarkStart w:id="219" w:name="ET_speaker_6360_35"/>
      <w:r w:rsidRPr="005E03C7">
        <w:rPr>
          <w:rStyle w:val="TagStyle"/>
          <w:rtl/>
        </w:rPr>
        <w:t xml:space="preserve"> &lt;&lt; דובר &gt;&gt; </w:t>
      </w:r>
      <w:r>
        <w:rPr>
          <w:rtl/>
        </w:rPr>
        <w:t>אליהו רביבו (הליכוד):</w:t>
      </w:r>
      <w:r w:rsidRPr="005E03C7">
        <w:rPr>
          <w:rStyle w:val="TagStyle"/>
          <w:rtl/>
        </w:rPr>
        <w:t xml:space="preserve"> &lt;&lt; דובר &gt;&gt;</w:t>
      </w:r>
      <w:r>
        <w:rPr>
          <w:rtl/>
        </w:rPr>
        <w:t xml:space="preserve">   </w:t>
      </w:r>
      <w:bookmarkEnd w:id="219"/>
    </w:p>
    <w:p w14:paraId="3CBE06B6" w14:textId="77777777" w:rsidR="005E03C7" w:rsidRDefault="005E03C7" w:rsidP="005E03C7">
      <w:pPr>
        <w:pStyle w:val="KeepWithNext"/>
        <w:rPr>
          <w:rtl/>
          <w:lang w:eastAsia="he-IL"/>
        </w:rPr>
      </w:pPr>
    </w:p>
    <w:p w14:paraId="61144D5B" w14:textId="77777777" w:rsidR="005E03C7" w:rsidRDefault="005E03C7" w:rsidP="00334BB2">
      <w:pPr>
        <w:rPr>
          <w:rtl/>
        </w:rPr>
      </w:pPr>
      <w:bookmarkStart w:id="220" w:name="_ETM_Q1_462038"/>
      <w:bookmarkStart w:id="221" w:name="_ETM_Q1_462119"/>
      <w:bookmarkStart w:id="222" w:name="_ETM_Q1_440009"/>
      <w:bookmarkStart w:id="223" w:name="_ETM_Q1_440089"/>
      <w:bookmarkEnd w:id="220"/>
      <w:bookmarkEnd w:id="221"/>
      <w:bookmarkEnd w:id="222"/>
      <w:bookmarkEnd w:id="223"/>
      <w:r>
        <w:rPr>
          <w:rFonts w:hint="cs"/>
          <w:rtl/>
        </w:rPr>
        <w:t xml:space="preserve">מה הייתה מהות הדיון </w:t>
      </w:r>
      <w:r w:rsidR="00334BB2">
        <w:rPr>
          <w:rFonts w:hint="cs"/>
          <w:rtl/>
        </w:rPr>
        <w:t xml:space="preserve">של </w:t>
      </w:r>
      <w:r>
        <w:rPr>
          <w:rFonts w:hint="cs"/>
          <w:rtl/>
        </w:rPr>
        <w:t>י</w:t>
      </w:r>
      <w:r w:rsidR="005A59C0">
        <w:rPr>
          <w:rFonts w:hint="cs"/>
          <w:rtl/>
        </w:rPr>
        <w:t>ום</w:t>
      </w:r>
      <w:r>
        <w:rPr>
          <w:rFonts w:hint="cs"/>
          <w:rtl/>
        </w:rPr>
        <w:t xml:space="preserve"> חמישי בלילה</w:t>
      </w:r>
      <w:r w:rsidR="006C0F66">
        <w:rPr>
          <w:rFonts w:hint="cs"/>
          <w:rtl/>
        </w:rPr>
        <w:t xml:space="preserve">, </w:t>
      </w:r>
      <w:bookmarkStart w:id="224" w:name="_ETM_Q1_437250"/>
      <w:bookmarkEnd w:id="224"/>
      <w:r w:rsidR="006C0F66">
        <w:rPr>
          <w:rFonts w:hint="cs"/>
          <w:rtl/>
        </w:rPr>
        <w:t>נאור</w:t>
      </w:r>
      <w:r>
        <w:rPr>
          <w:rFonts w:hint="cs"/>
          <w:rtl/>
        </w:rPr>
        <w:t>?</w:t>
      </w:r>
    </w:p>
    <w:p w14:paraId="62E882B5" w14:textId="77777777" w:rsidR="005E03C7" w:rsidRDefault="005E03C7" w:rsidP="005E03C7">
      <w:pPr>
        <w:rPr>
          <w:rtl/>
        </w:rPr>
      </w:pPr>
      <w:bookmarkStart w:id="225" w:name="_ETM_Q1_447834"/>
      <w:bookmarkStart w:id="226" w:name="_ETM_Q1_447928"/>
      <w:bookmarkEnd w:id="225"/>
      <w:bookmarkEnd w:id="226"/>
    </w:p>
    <w:p w14:paraId="0CEB541E" w14:textId="77777777" w:rsidR="00334BB2" w:rsidRDefault="00334BB2" w:rsidP="00334BB2">
      <w:pPr>
        <w:pStyle w:val="-"/>
        <w:keepNext/>
        <w:rPr>
          <w:rtl/>
        </w:rPr>
      </w:pPr>
      <w:bookmarkStart w:id="227" w:name="ET_speakercontinue_6361_367"/>
      <w:r w:rsidRPr="00334BB2">
        <w:rPr>
          <w:rStyle w:val="TagStyle"/>
          <w:rtl/>
        </w:rPr>
        <w:t xml:space="preserve"> &lt;&lt; דובר_המשך &gt;&gt; </w:t>
      </w:r>
      <w:r>
        <w:rPr>
          <w:rtl/>
        </w:rPr>
        <w:t>נאור שירי (יש עתיד):</w:t>
      </w:r>
      <w:r w:rsidRPr="00334BB2">
        <w:rPr>
          <w:rStyle w:val="TagStyle"/>
          <w:rtl/>
        </w:rPr>
        <w:t xml:space="preserve"> &lt;&lt; דובר_המשך &gt;&gt;</w:t>
      </w:r>
      <w:r>
        <w:rPr>
          <w:rtl/>
        </w:rPr>
        <w:t xml:space="preserve">   </w:t>
      </w:r>
      <w:bookmarkEnd w:id="227"/>
    </w:p>
    <w:p w14:paraId="3B06A7C4" w14:textId="77777777" w:rsidR="00334BB2" w:rsidRDefault="00334BB2" w:rsidP="00334BB2">
      <w:pPr>
        <w:pStyle w:val="KeepWithNext"/>
        <w:rPr>
          <w:rtl/>
        </w:rPr>
      </w:pPr>
    </w:p>
    <w:p w14:paraId="095ECBC5" w14:textId="77777777" w:rsidR="00334BB2" w:rsidRDefault="00334BB2" w:rsidP="00334BB2">
      <w:pPr>
        <w:rPr>
          <w:rtl/>
        </w:rPr>
      </w:pPr>
      <w:bookmarkStart w:id="228" w:name="_ETM_Q1_442385"/>
      <w:bookmarkEnd w:id="228"/>
      <w:r>
        <w:rPr>
          <w:rFonts w:hint="cs"/>
          <w:rtl/>
        </w:rPr>
        <w:t xml:space="preserve">אסביר </w:t>
      </w:r>
      <w:bookmarkStart w:id="229" w:name="_ETM_Q1_444637"/>
      <w:bookmarkEnd w:id="229"/>
      <w:r>
        <w:rPr>
          <w:rFonts w:hint="cs"/>
          <w:rtl/>
        </w:rPr>
        <w:t>לך. הבאתם נוסח חדש ב-1 בלילה.</w:t>
      </w:r>
      <w:r w:rsidR="006C0F66">
        <w:rPr>
          <w:rFonts w:hint="cs"/>
          <w:rtl/>
        </w:rPr>
        <w:t xml:space="preserve"> מה אתה רוצה ממני?</w:t>
      </w:r>
    </w:p>
    <w:p w14:paraId="14BBF593" w14:textId="77777777" w:rsidR="00334BB2" w:rsidRDefault="00334BB2" w:rsidP="00334BB2">
      <w:pPr>
        <w:rPr>
          <w:rtl/>
        </w:rPr>
      </w:pPr>
      <w:bookmarkStart w:id="230" w:name="_ETM_Q1_452555"/>
      <w:bookmarkStart w:id="231" w:name="_ETM_Q1_452682"/>
      <w:bookmarkEnd w:id="230"/>
      <w:bookmarkEnd w:id="231"/>
    </w:p>
    <w:p w14:paraId="09C8B3F0" w14:textId="77777777" w:rsidR="00334BB2" w:rsidRDefault="00334BB2" w:rsidP="00334BB2">
      <w:pPr>
        <w:pStyle w:val="af8"/>
        <w:keepNext/>
        <w:rPr>
          <w:rtl/>
        </w:rPr>
      </w:pPr>
      <w:bookmarkStart w:id="232" w:name="ET_yor_4762_368"/>
      <w:r w:rsidRPr="00334BB2">
        <w:rPr>
          <w:rStyle w:val="TagStyle"/>
          <w:rtl/>
        </w:rPr>
        <w:t xml:space="preserve"> &lt;&lt; יור &gt;&gt; </w:t>
      </w:r>
      <w:r>
        <w:rPr>
          <w:rtl/>
        </w:rPr>
        <w:t>היו"ר משה גפני:</w:t>
      </w:r>
      <w:r w:rsidRPr="00334BB2">
        <w:rPr>
          <w:rStyle w:val="TagStyle"/>
          <w:rtl/>
        </w:rPr>
        <w:t xml:space="preserve"> &lt;&lt; יור &gt;&gt;</w:t>
      </w:r>
      <w:r>
        <w:rPr>
          <w:rtl/>
        </w:rPr>
        <w:t xml:space="preserve">   </w:t>
      </w:r>
      <w:bookmarkEnd w:id="232"/>
    </w:p>
    <w:p w14:paraId="73ABC61E" w14:textId="77777777" w:rsidR="00334BB2" w:rsidRDefault="00334BB2" w:rsidP="00334BB2">
      <w:pPr>
        <w:pStyle w:val="KeepWithNext"/>
        <w:rPr>
          <w:rtl/>
        </w:rPr>
      </w:pPr>
    </w:p>
    <w:p w14:paraId="1FDC5520" w14:textId="77777777" w:rsidR="00334BB2" w:rsidRDefault="00334BB2" w:rsidP="00334BB2">
      <w:pPr>
        <w:rPr>
          <w:rtl/>
        </w:rPr>
      </w:pPr>
      <w:bookmarkStart w:id="233" w:name="_ETM_Q1_453786"/>
      <w:bookmarkEnd w:id="233"/>
      <w:r>
        <w:rPr>
          <w:rFonts w:hint="cs"/>
          <w:rtl/>
        </w:rPr>
        <w:t>תודה.</w:t>
      </w:r>
      <w:r w:rsidR="006C0F66">
        <w:rPr>
          <w:rFonts w:hint="cs"/>
          <w:rtl/>
        </w:rPr>
        <w:t xml:space="preserve"> שאלת </w:t>
      </w:r>
      <w:r w:rsidR="006C0F66">
        <w:rPr>
          <w:rtl/>
        </w:rPr>
        <w:t>–</w:t>
      </w:r>
      <w:r w:rsidR="006C0F66">
        <w:rPr>
          <w:rFonts w:hint="cs"/>
          <w:rtl/>
        </w:rPr>
        <w:t xml:space="preserve"> תקבל תשובה. </w:t>
      </w:r>
    </w:p>
    <w:p w14:paraId="62BA7993" w14:textId="77777777" w:rsidR="00334BB2" w:rsidRDefault="00334BB2" w:rsidP="00334BB2">
      <w:pPr>
        <w:rPr>
          <w:rtl/>
        </w:rPr>
      </w:pPr>
      <w:bookmarkStart w:id="234" w:name="_ETM_Q1_456442"/>
      <w:bookmarkStart w:id="235" w:name="_ETM_Q1_456561"/>
      <w:bookmarkEnd w:id="234"/>
      <w:bookmarkEnd w:id="235"/>
    </w:p>
    <w:p w14:paraId="26D6EB26" w14:textId="77777777" w:rsidR="00334BB2" w:rsidRDefault="00334BB2" w:rsidP="00334BB2">
      <w:pPr>
        <w:pStyle w:val="-"/>
        <w:keepNext/>
        <w:rPr>
          <w:rtl/>
        </w:rPr>
      </w:pPr>
      <w:bookmarkStart w:id="236" w:name="ET_speakercontinue_6361_369"/>
      <w:r w:rsidRPr="00334BB2">
        <w:rPr>
          <w:rStyle w:val="TagStyle"/>
          <w:rtl/>
        </w:rPr>
        <w:t xml:space="preserve"> &lt;&lt; דובר_המשך &gt;&gt; </w:t>
      </w:r>
      <w:r>
        <w:rPr>
          <w:rtl/>
        </w:rPr>
        <w:t>נאור שירי (יש עתיד):</w:t>
      </w:r>
      <w:r w:rsidRPr="00334BB2">
        <w:rPr>
          <w:rStyle w:val="TagStyle"/>
          <w:rtl/>
        </w:rPr>
        <w:t xml:space="preserve"> &lt;&lt; דובר_המשך &gt;&gt;</w:t>
      </w:r>
      <w:r>
        <w:rPr>
          <w:rtl/>
        </w:rPr>
        <w:t xml:space="preserve">   </w:t>
      </w:r>
      <w:bookmarkEnd w:id="236"/>
    </w:p>
    <w:p w14:paraId="1E07D61E" w14:textId="77777777" w:rsidR="00334BB2" w:rsidRDefault="00334BB2" w:rsidP="00334BB2">
      <w:pPr>
        <w:pStyle w:val="KeepWithNext"/>
        <w:rPr>
          <w:rtl/>
        </w:rPr>
      </w:pPr>
    </w:p>
    <w:p w14:paraId="2DADF10D" w14:textId="77777777" w:rsidR="00334BB2" w:rsidRDefault="00334BB2" w:rsidP="00334BB2">
      <w:pPr>
        <w:rPr>
          <w:rtl/>
        </w:rPr>
      </w:pPr>
      <w:bookmarkStart w:id="237" w:name="_ETM_Q1_460221"/>
      <w:bookmarkEnd w:id="237"/>
      <w:r>
        <w:rPr>
          <w:rFonts w:hint="cs"/>
          <w:rtl/>
        </w:rPr>
        <w:t>אני מבקש את התשובה וגם על חוקיות הדיון ביום חמישי.</w:t>
      </w:r>
    </w:p>
    <w:p w14:paraId="05054363" w14:textId="77777777" w:rsidR="00334BB2" w:rsidRPr="00334BB2" w:rsidRDefault="00334BB2" w:rsidP="00334BB2">
      <w:pPr>
        <w:rPr>
          <w:rtl/>
        </w:rPr>
      </w:pPr>
      <w:bookmarkStart w:id="238" w:name="_ETM_Q1_463634"/>
      <w:bookmarkStart w:id="239" w:name="_ETM_Q1_463792"/>
      <w:bookmarkEnd w:id="238"/>
      <w:bookmarkEnd w:id="239"/>
    </w:p>
    <w:p w14:paraId="35F6E144" w14:textId="77777777" w:rsidR="005E03C7" w:rsidRDefault="005E03C7" w:rsidP="005E03C7">
      <w:pPr>
        <w:pStyle w:val="af8"/>
        <w:keepNext/>
        <w:rPr>
          <w:rtl/>
        </w:rPr>
      </w:pPr>
      <w:bookmarkStart w:id="240" w:name="_ETM_Q1_217240"/>
      <w:bookmarkStart w:id="241" w:name="_ETM_Q1_217318"/>
      <w:bookmarkStart w:id="242" w:name="ET_yor_4762_36"/>
      <w:bookmarkEnd w:id="240"/>
      <w:bookmarkEnd w:id="241"/>
      <w:r w:rsidRPr="005E03C7">
        <w:rPr>
          <w:rStyle w:val="TagStyle"/>
          <w:rtl/>
        </w:rPr>
        <w:t xml:space="preserve"> &lt;&lt; יור &gt;&gt; </w:t>
      </w:r>
      <w:r>
        <w:rPr>
          <w:rtl/>
        </w:rPr>
        <w:t>היו"ר משה גפני:</w:t>
      </w:r>
      <w:r w:rsidRPr="005E03C7">
        <w:rPr>
          <w:rStyle w:val="TagStyle"/>
          <w:rtl/>
        </w:rPr>
        <w:t xml:space="preserve"> &lt;&lt; יור &gt;&gt;</w:t>
      </w:r>
      <w:r>
        <w:rPr>
          <w:rtl/>
        </w:rPr>
        <w:t xml:space="preserve">   </w:t>
      </w:r>
      <w:bookmarkEnd w:id="242"/>
    </w:p>
    <w:p w14:paraId="5B2CBF4C" w14:textId="77777777" w:rsidR="005E03C7" w:rsidRDefault="005E03C7" w:rsidP="005E03C7">
      <w:pPr>
        <w:pStyle w:val="KeepWithNext"/>
        <w:rPr>
          <w:rtl/>
        </w:rPr>
      </w:pPr>
    </w:p>
    <w:p w14:paraId="5EB3BF64" w14:textId="77777777" w:rsidR="005E03C7" w:rsidRDefault="005E03C7" w:rsidP="005E03C7">
      <w:pPr>
        <w:rPr>
          <w:rtl/>
        </w:rPr>
      </w:pPr>
      <w:bookmarkStart w:id="243" w:name="_ETM_Q1_464707"/>
      <w:bookmarkEnd w:id="243"/>
      <w:r>
        <w:rPr>
          <w:rFonts w:hint="cs"/>
          <w:rtl/>
        </w:rPr>
        <w:t>חיים.</w:t>
      </w:r>
    </w:p>
    <w:p w14:paraId="30C2580A" w14:textId="77777777" w:rsidR="005E03C7" w:rsidRDefault="005E03C7" w:rsidP="005E03C7">
      <w:pPr>
        <w:rPr>
          <w:rtl/>
        </w:rPr>
      </w:pPr>
      <w:bookmarkStart w:id="244" w:name="_ETM_Q1_466141"/>
      <w:bookmarkStart w:id="245" w:name="_ETM_Q1_466225"/>
      <w:bookmarkEnd w:id="244"/>
      <w:bookmarkEnd w:id="245"/>
    </w:p>
    <w:p w14:paraId="2AB84303" w14:textId="77777777" w:rsidR="005E03C7" w:rsidRDefault="005E03C7" w:rsidP="005E03C7">
      <w:pPr>
        <w:pStyle w:val="afb"/>
        <w:keepNext/>
        <w:rPr>
          <w:rtl/>
        </w:rPr>
      </w:pPr>
      <w:bookmarkStart w:id="246" w:name="_ETM_Q1_466261"/>
      <w:bookmarkStart w:id="247" w:name="_ETM_Q1_466336"/>
      <w:bookmarkEnd w:id="246"/>
      <w:bookmarkEnd w:id="247"/>
      <w:r w:rsidRPr="006C3F42">
        <w:rPr>
          <w:rStyle w:val="TagStyle"/>
          <w:rtl/>
        </w:rPr>
        <w:t xml:space="preserve">&lt;&lt; אורח &gt;&gt; </w:t>
      </w:r>
      <w:r>
        <w:rPr>
          <w:rtl/>
        </w:rPr>
        <w:t>חיים ביבס:</w:t>
      </w:r>
      <w:r w:rsidRPr="006C3F42">
        <w:rPr>
          <w:rStyle w:val="TagStyle"/>
          <w:rtl/>
        </w:rPr>
        <w:t xml:space="preserve"> &lt;&lt; אורח &gt;&gt;</w:t>
      </w:r>
      <w:r>
        <w:rPr>
          <w:rtl/>
        </w:rPr>
        <w:t xml:space="preserve">   </w:t>
      </w:r>
    </w:p>
    <w:p w14:paraId="79EF9996" w14:textId="77777777" w:rsidR="005E03C7" w:rsidRDefault="005E03C7" w:rsidP="005E03C7">
      <w:pPr>
        <w:rPr>
          <w:rtl/>
        </w:rPr>
      </w:pPr>
    </w:p>
    <w:p w14:paraId="77E404FA" w14:textId="77777777" w:rsidR="005E03C7" w:rsidRDefault="005E03C7" w:rsidP="00334BB2">
      <w:pPr>
        <w:rPr>
          <w:rtl/>
        </w:rPr>
      </w:pPr>
      <w:bookmarkStart w:id="248" w:name="_ETM_Q1_466674"/>
      <w:bookmarkStart w:id="249" w:name="_ETM_Q1_466770"/>
      <w:bookmarkEnd w:id="248"/>
      <w:bookmarkEnd w:id="249"/>
      <w:r>
        <w:rPr>
          <w:rFonts w:hint="cs"/>
          <w:rtl/>
        </w:rPr>
        <w:t>חברים, נעש</w:t>
      </w:r>
      <w:r w:rsidR="00334BB2">
        <w:rPr>
          <w:rFonts w:hint="cs"/>
          <w:rtl/>
        </w:rPr>
        <w:t>ה</w:t>
      </w:r>
      <w:r>
        <w:rPr>
          <w:rFonts w:hint="cs"/>
          <w:rtl/>
        </w:rPr>
        <w:t xml:space="preserve"> קצת סדר </w:t>
      </w:r>
      <w:bookmarkStart w:id="250" w:name="_ETM_Q1_468927"/>
      <w:bookmarkEnd w:id="250"/>
      <w:r>
        <w:rPr>
          <w:rFonts w:hint="cs"/>
          <w:rtl/>
        </w:rPr>
        <w:t xml:space="preserve">בדברים כדי שיהיה נהיר וברור לכולם. החוק הזה אנחנו נמצאים, </w:t>
      </w:r>
      <w:bookmarkStart w:id="251" w:name="_ETM_Q1_475041"/>
      <w:bookmarkEnd w:id="251"/>
      <w:r>
        <w:rPr>
          <w:rFonts w:hint="cs"/>
          <w:rtl/>
        </w:rPr>
        <w:t>אדוני</w:t>
      </w:r>
      <w:r w:rsidR="005A59C0">
        <w:rPr>
          <w:rFonts w:hint="cs"/>
          <w:rtl/>
        </w:rPr>
        <w:t xml:space="preserve"> היושב-ראש, כמעט חודשיים </w:t>
      </w:r>
      <w:r w:rsidR="00334BB2">
        <w:rPr>
          <w:rFonts w:hint="cs"/>
          <w:rtl/>
        </w:rPr>
        <w:t xml:space="preserve">יחד איתך. </w:t>
      </w:r>
      <w:r w:rsidR="005A59C0">
        <w:rPr>
          <w:rFonts w:hint="cs"/>
          <w:rtl/>
        </w:rPr>
        <w:t>כמעט כל</w:t>
      </w:r>
      <w:r>
        <w:rPr>
          <w:rFonts w:hint="cs"/>
          <w:rtl/>
        </w:rPr>
        <w:t xml:space="preserve"> יום </w:t>
      </w:r>
      <w:r w:rsidR="00334BB2">
        <w:rPr>
          <w:rFonts w:hint="cs"/>
          <w:rtl/>
        </w:rPr>
        <w:t xml:space="preserve">יושבים פה, נלחמים בשוחות, כמו שאומרים, </w:t>
      </w:r>
      <w:r>
        <w:rPr>
          <w:rFonts w:hint="cs"/>
          <w:rtl/>
        </w:rPr>
        <w:t>ואנח</w:t>
      </w:r>
      <w:r w:rsidR="005A59C0">
        <w:rPr>
          <w:rFonts w:hint="cs"/>
          <w:rtl/>
        </w:rPr>
        <w:t>נ</w:t>
      </w:r>
      <w:r>
        <w:rPr>
          <w:rFonts w:hint="cs"/>
          <w:rtl/>
        </w:rPr>
        <w:t>ו</w:t>
      </w:r>
      <w:r w:rsidR="00334BB2">
        <w:rPr>
          <w:rFonts w:hint="cs"/>
          <w:rtl/>
        </w:rPr>
        <w:t>,</w:t>
      </w:r>
      <w:r>
        <w:rPr>
          <w:rFonts w:hint="cs"/>
          <w:rtl/>
        </w:rPr>
        <w:t xml:space="preserve"> החוק הזה </w:t>
      </w:r>
      <w:bookmarkStart w:id="252" w:name="_ETM_Q1_481004"/>
      <w:bookmarkEnd w:id="252"/>
      <w:r>
        <w:rPr>
          <w:rFonts w:hint="cs"/>
          <w:rtl/>
        </w:rPr>
        <w:t xml:space="preserve">אמרנו מלכתחילה </w:t>
      </w:r>
      <w:r>
        <w:rPr>
          <w:rtl/>
        </w:rPr>
        <w:t>–</w:t>
      </w:r>
      <w:r>
        <w:rPr>
          <w:rFonts w:hint="cs"/>
          <w:rtl/>
        </w:rPr>
        <w:t xml:space="preserve"> </w:t>
      </w:r>
      <w:r w:rsidR="00334BB2">
        <w:rPr>
          <w:rFonts w:hint="cs"/>
          <w:rtl/>
        </w:rPr>
        <w:t xml:space="preserve">יצאנו לשבות עליו, </w:t>
      </w:r>
      <w:r>
        <w:rPr>
          <w:rFonts w:hint="cs"/>
          <w:rtl/>
        </w:rPr>
        <w:t>סגרנו את הרשוי</w:t>
      </w:r>
      <w:r w:rsidR="005A59C0">
        <w:rPr>
          <w:rFonts w:hint="cs"/>
          <w:rtl/>
        </w:rPr>
        <w:t>ו</w:t>
      </w:r>
      <w:r>
        <w:rPr>
          <w:rFonts w:hint="cs"/>
          <w:rtl/>
        </w:rPr>
        <w:t xml:space="preserve">ת, </w:t>
      </w:r>
      <w:r w:rsidR="00334BB2">
        <w:rPr>
          <w:rFonts w:hint="cs"/>
          <w:rtl/>
        </w:rPr>
        <w:t xml:space="preserve">את החינוך, </w:t>
      </w:r>
      <w:r>
        <w:rPr>
          <w:rFonts w:hint="cs"/>
          <w:rtl/>
        </w:rPr>
        <w:t xml:space="preserve">סגרנו הכול ואמרנו: החוק </w:t>
      </w:r>
      <w:bookmarkStart w:id="253" w:name="_ETM_Q1_489251"/>
      <w:bookmarkEnd w:id="253"/>
      <w:r>
        <w:rPr>
          <w:rFonts w:hint="cs"/>
          <w:rtl/>
        </w:rPr>
        <w:t>הזה לא מקובל על השל</w:t>
      </w:r>
      <w:r w:rsidR="005A59C0">
        <w:rPr>
          <w:rFonts w:hint="cs"/>
          <w:rtl/>
        </w:rPr>
        <w:t>טון</w:t>
      </w:r>
      <w:r>
        <w:rPr>
          <w:rFonts w:hint="cs"/>
          <w:rtl/>
        </w:rPr>
        <w:t xml:space="preserve"> המקומי. </w:t>
      </w:r>
      <w:r w:rsidR="00334BB2">
        <w:rPr>
          <w:rFonts w:hint="cs"/>
          <w:rtl/>
        </w:rPr>
        <w:t xml:space="preserve">אנחנו מתנגדים לו, </w:t>
      </w:r>
      <w:bookmarkStart w:id="254" w:name="_ETM_Q1_493482"/>
      <w:bookmarkEnd w:id="254"/>
      <w:r>
        <w:rPr>
          <w:rFonts w:hint="cs"/>
          <w:rtl/>
        </w:rPr>
        <w:t xml:space="preserve">התנגדנו לו מראשית וגם </w:t>
      </w:r>
      <w:bookmarkStart w:id="255" w:name="_ETM_Q1_495169"/>
      <w:bookmarkEnd w:id="255"/>
      <w:r>
        <w:rPr>
          <w:rFonts w:hint="cs"/>
          <w:rtl/>
        </w:rPr>
        <w:t xml:space="preserve">כעת. הלוואי שיחלוף מהעולם. הוא מנוגד לתפיסה מוניציפלית, </w:t>
      </w:r>
      <w:r w:rsidR="00334BB2">
        <w:rPr>
          <w:rFonts w:hint="cs"/>
          <w:rtl/>
        </w:rPr>
        <w:t>ויחסי שלטון מרכזי ושלטון מקומי, ש</w:t>
      </w:r>
      <w:r>
        <w:rPr>
          <w:rFonts w:hint="cs"/>
          <w:rtl/>
        </w:rPr>
        <w:t xml:space="preserve">גם בהמשך </w:t>
      </w:r>
      <w:bookmarkStart w:id="256" w:name="_ETM_Q1_504430"/>
      <w:bookmarkEnd w:id="256"/>
      <w:r w:rsidR="00334BB2">
        <w:rPr>
          <w:rFonts w:hint="cs"/>
          <w:rtl/>
        </w:rPr>
        <w:t xml:space="preserve">נדון עליהם, </w:t>
      </w:r>
      <w:r>
        <w:rPr>
          <w:rFonts w:hint="cs"/>
          <w:rtl/>
        </w:rPr>
        <w:t xml:space="preserve">על כך שאנו חלק </w:t>
      </w:r>
      <w:r w:rsidR="00334BB2">
        <w:rPr>
          <w:rFonts w:hint="cs"/>
          <w:rtl/>
        </w:rPr>
        <w:t xml:space="preserve">מהיחסים האלה מתכוונים </w:t>
      </w:r>
      <w:bookmarkStart w:id="257" w:name="_ETM_Q1_507126"/>
      <w:bookmarkEnd w:id="257"/>
      <w:r w:rsidR="00334BB2">
        <w:rPr>
          <w:rFonts w:hint="cs"/>
          <w:rtl/>
        </w:rPr>
        <w:t xml:space="preserve">גם </w:t>
      </w:r>
      <w:r>
        <w:rPr>
          <w:rFonts w:hint="cs"/>
          <w:rtl/>
        </w:rPr>
        <w:t>לפרק.</w:t>
      </w:r>
    </w:p>
    <w:p w14:paraId="019FE3D5" w14:textId="77777777" w:rsidR="005E03C7" w:rsidRDefault="005E03C7" w:rsidP="005E03C7">
      <w:pPr>
        <w:rPr>
          <w:rtl/>
        </w:rPr>
      </w:pPr>
      <w:bookmarkStart w:id="258" w:name="_ETM_Q1_508194"/>
      <w:bookmarkStart w:id="259" w:name="_ETM_Q1_508275"/>
      <w:bookmarkEnd w:id="258"/>
      <w:bookmarkEnd w:id="259"/>
    </w:p>
    <w:p w14:paraId="6DF42357" w14:textId="77777777" w:rsidR="005E03C7" w:rsidRDefault="005E03C7" w:rsidP="00334BB2">
      <w:pPr>
        <w:rPr>
          <w:rtl/>
        </w:rPr>
      </w:pPr>
      <w:bookmarkStart w:id="260" w:name="_ETM_Q1_508322"/>
      <w:bookmarkStart w:id="261" w:name="_ETM_Q1_508390"/>
      <w:bookmarkEnd w:id="260"/>
      <w:bookmarkEnd w:id="261"/>
      <w:r>
        <w:rPr>
          <w:rFonts w:hint="cs"/>
          <w:rtl/>
        </w:rPr>
        <w:t xml:space="preserve">היינו כאן לאורך כל הדיונים בשבועות </w:t>
      </w:r>
      <w:bookmarkStart w:id="262" w:name="_ETM_Q1_512236"/>
      <w:bookmarkEnd w:id="262"/>
      <w:r>
        <w:rPr>
          <w:rFonts w:hint="cs"/>
          <w:rtl/>
        </w:rPr>
        <w:t>האחרונים</w:t>
      </w:r>
      <w:r w:rsidR="00334BB2">
        <w:rPr>
          <w:rFonts w:hint="cs"/>
          <w:rtl/>
        </w:rPr>
        <w:t>. בילי</w:t>
      </w:r>
      <w:r w:rsidR="005A59C0">
        <w:rPr>
          <w:rFonts w:hint="cs"/>
          <w:rtl/>
        </w:rPr>
        <w:t>נ</w:t>
      </w:r>
      <w:r w:rsidR="00334BB2">
        <w:rPr>
          <w:rFonts w:hint="cs"/>
          <w:rtl/>
        </w:rPr>
        <w:t>ו</w:t>
      </w:r>
      <w:r w:rsidR="005A59C0">
        <w:rPr>
          <w:rFonts w:hint="cs"/>
          <w:rtl/>
        </w:rPr>
        <w:t xml:space="preserve"> פה </w:t>
      </w:r>
      <w:r w:rsidR="00334BB2">
        <w:rPr>
          <w:rFonts w:hint="cs"/>
          <w:rtl/>
        </w:rPr>
        <w:t xml:space="preserve">שעות, ימים, </w:t>
      </w:r>
      <w:r w:rsidR="005A59C0">
        <w:rPr>
          <w:rFonts w:hint="cs"/>
          <w:rtl/>
        </w:rPr>
        <w:t>לילות. עמדתנו הנחרצ</w:t>
      </w:r>
      <w:r>
        <w:rPr>
          <w:rFonts w:hint="cs"/>
          <w:rtl/>
        </w:rPr>
        <w:t>ת היא נגד החוק.</w:t>
      </w:r>
      <w:r>
        <w:rPr>
          <w:rFonts w:hint="cs"/>
        </w:rPr>
        <w:t xml:space="preserve"> </w:t>
      </w:r>
      <w:r w:rsidR="00334BB2">
        <w:rPr>
          <w:rFonts w:hint="cs"/>
          <w:rtl/>
        </w:rPr>
        <w:t xml:space="preserve">מבחינתי הדבר הנכון ביותר היה לקחת את החוק הזה, להוציאו, </w:t>
      </w:r>
      <w:r>
        <w:rPr>
          <w:rFonts w:hint="cs"/>
          <w:rtl/>
        </w:rPr>
        <w:t xml:space="preserve">ולמצוא </w:t>
      </w:r>
      <w:bookmarkStart w:id="263" w:name="_ETM_Q1_525138"/>
      <w:bookmarkEnd w:id="263"/>
      <w:r w:rsidR="00334BB2">
        <w:rPr>
          <w:rFonts w:hint="cs"/>
          <w:rtl/>
        </w:rPr>
        <w:t>דרך</w:t>
      </w:r>
      <w:r>
        <w:rPr>
          <w:rFonts w:hint="cs"/>
          <w:rtl/>
        </w:rPr>
        <w:t xml:space="preserve"> אחרת שבה ייצרו את הדיפרנציאליות בין הרש</w:t>
      </w:r>
      <w:r w:rsidR="002260CE">
        <w:rPr>
          <w:rFonts w:hint="cs"/>
          <w:rtl/>
        </w:rPr>
        <w:t>ו</w:t>
      </w:r>
      <w:r>
        <w:rPr>
          <w:rFonts w:hint="cs"/>
          <w:rtl/>
        </w:rPr>
        <w:t>יו</w:t>
      </w:r>
      <w:r w:rsidR="00334BB2">
        <w:rPr>
          <w:rFonts w:hint="cs"/>
          <w:rtl/>
        </w:rPr>
        <w:t>ת</w:t>
      </w:r>
      <w:r>
        <w:rPr>
          <w:rFonts w:hint="cs"/>
          <w:rtl/>
        </w:rPr>
        <w:t xml:space="preserve"> המקומיות.</w:t>
      </w:r>
    </w:p>
    <w:p w14:paraId="49FCACF4" w14:textId="77777777" w:rsidR="005E03C7" w:rsidRDefault="005E03C7" w:rsidP="005E03C7">
      <w:pPr>
        <w:rPr>
          <w:rtl/>
        </w:rPr>
      </w:pPr>
      <w:bookmarkStart w:id="264" w:name="_ETM_Q1_533113"/>
      <w:bookmarkStart w:id="265" w:name="_ETM_Q1_533188"/>
      <w:bookmarkEnd w:id="264"/>
      <w:bookmarkEnd w:id="265"/>
    </w:p>
    <w:p w14:paraId="7D83E4AE" w14:textId="77777777" w:rsidR="005E03C7" w:rsidRDefault="005E03C7" w:rsidP="00C360F6">
      <w:pPr>
        <w:rPr>
          <w:rtl/>
        </w:rPr>
      </w:pPr>
      <w:bookmarkStart w:id="266" w:name="_ETM_Q1_533225"/>
      <w:bookmarkStart w:id="267" w:name="_ETM_Q1_533292"/>
      <w:bookmarkEnd w:id="266"/>
      <w:bookmarkEnd w:id="267"/>
      <w:r>
        <w:rPr>
          <w:rFonts w:hint="cs"/>
          <w:rtl/>
        </w:rPr>
        <w:t xml:space="preserve">אני מבין </w:t>
      </w:r>
      <w:bookmarkStart w:id="268" w:name="_ETM_Q1_534130"/>
      <w:bookmarkEnd w:id="268"/>
      <w:r>
        <w:rPr>
          <w:rFonts w:hint="cs"/>
          <w:rtl/>
        </w:rPr>
        <w:t xml:space="preserve">שחלק עושים מניפולציה </w:t>
      </w:r>
      <w:r w:rsidR="00334BB2">
        <w:rPr>
          <w:rFonts w:hint="cs"/>
          <w:rtl/>
        </w:rPr>
        <w:t xml:space="preserve">כי בסוף הקרן הזו מדברת על </w:t>
      </w:r>
      <w:bookmarkStart w:id="269" w:name="_ETM_Q1_537166"/>
      <w:bookmarkEnd w:id="269"/>
      <w:r w:rsidR="00334BB2">
        <w:rPr>
          <w:rFonts w:hint="cs"/>
          <w:rtl/>
        </w:rPr>
        <w:t xml:space="preserve">תמרוץ מגורים, </w:t>
      </w:r>
      <w:r>
        <w:rPr>
          <w:rFonts w:hint="cs"/>
          <w:rtl/>
        </w:rPr>
        <w:t xml:space="preserve">ותמרוץ מגורים צריך לבוא מהכנסות שהמינהל מקבל </w:t>
      </w:r>
      <w:bookmarkStart w:id="270" w:name="_ETM_Q1_544035"/>
      <w:bookmarkEnd w:id="270"/>
      <w:r w:rsidR="00334BB2">
        <w:rPr>
          <w:rFonts w:hint="cs"/>
          <w:rtl/>
        </w:rPr>
        <w:t xml:space="preserve">על גבנו, </w:t>
      </w:r>
      <w:r>
        <w:rPr>
          <w:rFonts w:hint="cs"/>
          <w:rtl/>
        </w:rPr>
        <w:t>רק בשנתי</w:t>
      </w:r>
      <w:r w:rsidR="00C360F6">
        <w:rPr>
          <w:rFonts w:hint="cs"/>
          <w:rtl/>
        </w:rPr>
        <w:t>י</w:t>
      </w:r>
      <w:r>
        <w:rPr>
          <w:rFonts w:hint="cs"/>
          <w:rtl/>
        </w:rPr>
        <w:t>ם האחרונות 69 מ</w:t>
      </w:r>
      <w:r w:rsidR="00C360F6">
        <w:rPr>
          <w:rFonts w:hint="cs"/>
          <w:rtl/>
        </w:rPr>
        <w:t>י</w:t>
      </w:r>
      <w:r>
        <w:rPr>
          <w:rFonts w:hint="cs"/>
          <w:rtl/>
        </w:rPr>
        <w:t xml:space="preserve">ליארד שקל ועוד 20 </w:t>
      </w:r>
      <w:bookmarkStart w:id="271" w:name="_ETM_Q1_550924"/>
      <w:bookmarkEnd w:id="271"/>
      <w:r>
        <w:rPr>
          <w:rFonts w:hint="cs"/>
          <w:rtl/>
        </w:rPr>
        <w:t xml:space="preserve">מיליארד שקל. לכן </w:t>
      </w:r>
      <w:r w:rsidR="00334BB2">
        <w:rPr>
          <w:rFonts w:hint="cs"/>
          <w:rtl/>
        </w:rPr>
        <w:t>לבוא ו</w:t>
      </w:r>
      <w:r>
        <w:rPr>
          <w:rFonts w:hint="cs"/>
          <w:rtl/>
        </w:rPr>
        <w:t>לנסות להכניס את הרגל פנימה</w:t>
      </w:r>
      <w:r w:rsidR="00334BB2">
        <w:rPr>
          <w:rFonts w:hint="cs"/>
          <w:rtl/>
        </w:rPr>
        <w:t>,</w:t>
      </w:r>
      <w:r>
        <w:rPr>
          <w:rFonts w:hint="cs"/>
          <w:rtl/>
        </w:rPr>
        <w:t xml:space="preserve"> זה חלק </w:t>
      </w:r>
      <w:bookmarkStart w:id="272" w:name="_ETM_Q1_558236"/>
      <w:bookmarkEnd w:id="272"/>
      <w:r>
        <w:rPr>
          <w:rFonts w:hint="cs"/>
          <w:rtl/>
        </w:rPr>
        <w:t xml:space="preserve">מהאג'נדה שנים. </w:t>
      </w:r>
      <w:r w:rsidR="00334BB2">
        <w:rPr>
          <w:rFonts w:hint="cs"/>
          <w:rtl/>
        </w:rPr>
        <w:t xml:space="preserve">גם יש לומר בהגינות - </w:t>
      </w:r>
      <w:bookmarkStart w:id="273" w:name="_ETM_Q1_562918"/>
      <w:bookmarkEnd w:id="273"/>
      <w:r>
        <w:rPr>
          <w:rFonts w:hint="cs"/>
          <w:rtl/>
        </w:rPr>
        <w:t xml:space="preserve">התחלנו את הדיונים, האוצר דיברנו על זה אתנו </w:t>
      </w:r>
      <w:bookmarkStart w:id="274" w:name="_ETM_Q1_566686"/>
      <w:bookmarkEnd w:id="274"/>
      <w:r>
        <w:rPr>
          <w:rFonts w:hint="cs"/>
          <w:rtl/>
        </w:rPr>
        <w:t>כבר</w:t>
      </w:r>
      <w:r w:rsidR="00334BB2">
        <w:rPr>
          <w:rFonts w:hint="cs"/>
          <w:rtl/>
        </w:rPr>
        <w:t>,</w:t>
      </w:r>
      <w:r>
        <w:rPr>
          <w:rFonts w:hint="cs"/>
          <w:rtl/>
        </w:rPr>
        <w:t xml:space="preserve"> באוצר הקודם עם השר הקודם, עם כולם. הצגנו את </w:t>
      </w:r>
      <w:bookmarkStart w:id="275" w:name="_ETM_Q1_573635"/>
      <w:bookmarkEnd w:id="275"/>
      <w:r w:rsidR="00334BB2">
        <w:rPr>
          <w:rFonts w:hint="cs"/>
          <w:rtl/>
        </w:rPr>
        <w:t xml:space="preserve">ההתנגדות שלנו באופן מלא, הגיע אלינו לשלטון המקומי. הצגנו את </w:t>
      </w:r>
      <w:bookmarkStart w:id="276" w:name="_ETM_Q1_576010"/>
      <w:bookmarkEnd w:id="276"/>
      <w:r>
        <w:rPr>
          <w:rFonts w:hint="cs"/>
          <w:rtl/>
        </w:rPr>
        <w:t xml:space="preserve">זה. הם המשיכו, ניצלו את הפער בין הממשלה הקודמת לזו </w:t>
      </w:r>
      <w:bookmarkStart w:id="277" w:name="_ETM_Q1_580092"/>
      <w:bookmarkEnd w:id="277"/>
      <w:r>
        <w:rPr>
          <w:rFonts w:hint="cs"/>
          <w:rtl/>
        </w:rPr>
        <w:t xml:space="preserve">הנוכחית כדי להיכנס פנימה ולהחזיר את זה. אנו מבינים </w:t>
      </w:r>
      <w:r w:rsidR="00334BB2">
        <w:rPr>
          <w:rFonts w:hint="cs"/>
          <w:rtl/>
        </w:rPr>
        <w:t xml:space="preserve">פוליטיקה </w:t>
      </w:r>
      <w:r>
        <w:rPr>
          <w:rtl/>
        </w:rPr>
        <w:t>–</w:t>
      </w:r>
      <w:r>
        <w:rPr>
          <w:rFonts w:hint="cs"/>
          <w:rtl/>
        </w:rPr>
        <w:t xml:space="preserve"> </w:t>
      </w:r>
      <w:bookmarkStart w:id="278" w:name="_ETM_Q1_585605"/>
      <w:bookmarkEnd w:id="278"/>
      <w:r>
        <w:rPr>
          <w:rFonts w:hint="cs"/>
          <w:rtl/>
        </w:rPr>
        <w:t>כל אחד מאתנו יש לו קוא</w:t>
      </w:r>
      <w:r w:rsidR="00C360F6">
        <w:rPr>
          <w:rFonts w:hint="cs"/>
          <w:rtl/>
        </w:rPr>
        <w:t>ל</w:t>
      </w:r>
      <w:r>
        <w:rPr>
          <w:rFonts w:hint="cs"/>
          <w:rtl/>
        </w:rPr>
        <w:t>יציה. אנו מבינים</w:t>
      </w:r>
      <w:r w:rsidR="00334BB2">
        <w:rPr>
          <w:rFonts w:hint="cs"/>
          <w:rtl/>
        </w:rPr>
        <w:t>,</w:t>
      </w:r>
      <w:r>
        <w:rPr>
          <w:rFonts w:hint="cs"/>
          <w:rtl/>
        </w:rPr>
        <w:t xml:space="preserve"> שהמשחק פה </w:t>
      </w:r>
      <w:bookmarkStart w:id="279" w:name="_ETM_Q1_591347"/>
      <w:bookmarkEnd w:id="279"/>
      <w:r>
        <w:rPr>
          <w:rFonts w:hint="cs"/>
          <w:rtl/>
        </w:rPr>
        <w:t>מכור מראש</w:t>
      </w:r>
      <w:r w:rsidR="00334BB2">
        <w:rPr>
          <w:rFonts w:hint="cs"/>
          <w:rtl/>
        </w:rPr>
        <w:t>,</w:t>
      </w:r>
      <w:r>
        <w:rPr>
          <w:rFonts w:hint="cs"/>
          <w:rtl/>
        </w:rPr>
        <w:t xml:space="preserve"> אבל גם שמעתי ממנהיגי הקואליציה</w:t>
      </w:r>
      <w:r w:rsidR="00334BB2">
        <w:rPr>
          <w:rFonts w:hint="cs"/>
          <w:rtl/>
        </w:rPr>
        <w:t>,</w:t>
      </w:r>
      <w:r>
        <w:rPr>
          <w:rFonts w:hint="cs"/>
          <w:rtl/>
        </w:rPr>
        <w:t xml:space="preserve"> שאומרים ל</w:t>
      </w:r>
      <w:r w:rsidR="00C360F6">
        <w:rPr>
          <w:rFonts w:hint="cs"/>
          <w:rtl/>
        </w:rPr>
        <w:t>אנשים</w:t>
      </w:r>
      <w:r>
        <w:rPr>
          <w:rFonts w:hint="cs"/>
          <w:rtl/>
        </w:rPr>
        <w:t xml:space="preserve"> פה, </w:t>
      </w:r>
      <w:bookmarkStart w:id="280" w:name="_ETM_Q1_598356"/>
      <w:bookmarkEnd w:id="280"/>
      <w:r w:rsidR="00334BB2">
        <w:rPr>
          <w:rFonts w:hint="cs"/>
          <w:rtl/>
        </w:rPr>
        <w:t xml:space="preserve">גם שזה נגד תפיסתם - </w:t>
      </w:r>
      <w:r>
        <w:rPr>
          <w:rFonts w:hint="cs"/>
          <w:rtl/>
        </w:rPr>
        <w:t>אם לא תצביעו, נעיף אתכם, נחליף אתכם.</w:t>
      </w:r>
    </w:p>
    <w:p w14:paraId="47E8D176" w14:textId="77777777" w:rsidR="005E03C7" w:rsidRDefault="005E03C7" w:rsidP="005E03C7">
      <w:pPr>
        <w:rPr>
          <w:rtl/>
        </w:rPr>
      </w:pPr>
      <w:bookmarkStart w:id="281" w:name="_ETM_Q1_603843"/>
      <w:bookmarkStart w:id="282" w:name="_ETM_Q1_603936"/>
      <w:bookmarkEnd w:id="281"/>
      <w:bookmarkEnd w:id="282"/>
    </w:p>
    <w:p w14:paraId="49B86539" w14:textId="77777777" w:rsidR="005E03C7" w:rsidRDefault="00334BB2" w:rsidP="00334BB2">
      <w:pPr>
        <w:rPr>
          <w:rtl/>
        </w:rPr>
      </w:pPr>
      <w:bookmarkStart w:id="283" w:name="_ETM_Q1_603985"/>
      <w:bookmarkEnd w:id="283"/>
      <w:r>
        <w:rPr>
          <w:rFonts w:hint="cs"/>
          <w:rtl/>
        </w:rPr>
        <w:t xml:space="preserve">אני מסתכל לחברי כנסת </w:t>
      </w:r>
      <w:bookmarkStart w:id="284" w:name="_ETM_Q1_600953"/>
      <w:bookmarkEnd w:id="284"/>
      <w:r>
        <w:rPr>
          <w:rFonts w:hint="cs"/>
          <w:rtl/>
        </w:rPr>
        <w:t xml:space="preserve">דווקא של הקואליציה בעיניים, </w:t>
      </w:r>
      <w:r w:rsidR="005E03C7">
        <w:rPr>
          <w:rFonts w:hint="cs"/>
          <w:rtl/>
        </w:rPr>
        <w:t>א</w:t>
      </w:r>
      <w:bookmarkStart w:id="285" w:name="_ETM_Q1_604108"/>
      <w:bookmarkEnd w:id="285"/>
      <w:r w:rsidR="005E03C7">
        <w:rPr>
          <w:rFonts w:hint="cs"/>
          <w:rtl/>
        </w:rPr>
        <w:t xml:space="preserve">לה שבסוף מוציאים הודעות, </w:t>
      </w:r>
      <w:bookmarkStart w:id="286" w:name="_ETM_Q1_607236"/>
      <w:bookmarkEnd w:id="286"/>
      <w:r>
        <w:rPr>
          <w:rFonts w:hint="cs"/>
          <w:rtl/>
        </w:rPr>
        <w:t xml:space="preserve">שהם נגד, הכול טוב ויפה, </w:t>
      </w:r>
      <w:r w:rsidR="005E03C7">
        <w:rPr>
          <w:rFonts w:hint="cs"/>
          <w:rtl/>
        </w:rPr>
        <w:t xml:space="preserve">אבל בסוף תזכרו </w:t>
      </w:r>
      <w:r>
        <w:rPr>
          <w:rFonts w:hint="cs"/>
          <w:rtl/>
        </w:rPr>
        <w:t xml:space="preserve">דבר </w:t>
      </w:r>
      <w:bookmarkStart w:id="287" w:name="_ETM_Q1_605891"/>
      <w:bookmarkEnd w:id="287"/>
      <w:r w:rsidR="005E03C7">
        <w:rPr>
          <w:rFonts w:hint="cs"/>
          <w:rtl/>
        </w:rPr>
        <w:t xml:space="preserve">אחד </w:t>
      </w:r>
      <w:r w:rsidR="005E03C7">
        <w:rPr>
          <w:rtl/>
        </w:rPr>
        <w:t>–</w:t>
      </w:r>
      <w:r w:rsidR="005E03C7">
        <w:rPr>
          <w:rFonts w:hint="cs"/>
          <w:rtl/>
        </w:rPr>
        <w:t xml:space="preserve"> מי ששלח אתכם</w:t>
      </w:r>
      <w:r>
        <w:rPr>
          <w:rFonts w:hint="cs"/>
          <w:rtl/>
        </w:rPr>
        <w:t>,</w:t>
      </w:r>
      <w:r w:rsidR="005E03C7">
        <w:rPr>
          <w:rFonts w:hint="cs"/>
          <w:rtl/>
        </w:rPr>
        <w:t xml:space="preserve"> זה </w:t>
      </w:r>
      <w:bookmarkStart w:id="288" w:name="_ETM_Q1_613436"/>
      <w:bookmarkEnd w:id="288"/>
      <w:r w:rsidR="005E03C7">
        <w:rPr>
          <w:rFonts w:hint="cs"/>
          <w:rtl/>
        </w:rPr>
        <w:t>ה</w:t>
      </w:r>
      <w:r w:rsidR="00C360F6">
        <w:rPr>
          <w:rFonts w:hint="cs"/>
          <w:rtl/>
        </w:rPr>
        <w:t>ציבור שלכם. הוא שלח אתכם כדי לו</w:t>
      </w:r>
      <w:r w:rsidR="005E03C7">
        <w:rPr>
          <w:rFonts w:hint="cs"/>
          <w:rtl/>
        </w:rPr>
        <w:t xml:space="preserve">מר בצורה אמיתית את </w:t>
      </w:r>
      <w:bookmarkStart w:id="289" w:name="_ETM_Q1_620379"/>
      <w:bookmarkEnd w:id="289"/>
      <w:r w:rsidR="005E03C7">
        <w:rPr>
          <w:rFonts w:hint="cs"/>
          <w:rtl/>
        </w:rPr>
        <w:t xml:space="preserve">מה שאתם חושבים. </w:t>
      </w:r>
      <w:r>
        <w:rPr>
          <w:rFonts w:hint="cs"/>
          <w:rtl/>
        </w:rPr>
        <w:t xml:space="preserve">ובסוף אתם גרים באשדוד, בפתח תקווה, בנתניה, </w:t>
      </w:r>
      <w:r w:rsidR="005E03C7">
        <w:rPr>
          <w:rFonts w:hint="cs"/>
          <w:rtl/>
        </w:rPr>
        <w:t>ברמת גן. אתם חלק מהקוא</w:t>
      </w:r>
      <w:r w:rsidR="00C360F6">
        <w:rPr>
          <w:rFonts w:hint="cs"/>
          <w:rtl/>
        </w:rPr>
        <w:t>ל</w:t>
      </w:r>
      <w:r w:rsidR="005E03C7">
        <w:rPr>
          <w:rFonts w:hint="cs"/>
          <w:rtl/>
        </w:rPr>
        <w:t xml:space="preserve">יציה יושבים פה </w:t>
      </w:r>
      <w:bookmarkStart w:id="290" w:name="_ETM_Q1_628163"/>
      <w:bookmarkEnd w:id="290"/>
      <w:r w:rsidR="005E03C7">
        <w:rPr>
          <w:rFonts w:hint="cs"/>
          <w:rtl/>
        </w:rPr>
        <w:t xml:space="preserve">וזה תפקידכם. תפקידכם </w:t>
      </w:r>
      <w:r>
        <w:rPr>
          <w:rFonts w:hint="cs"/>
          <w:rtl/>
        </w:rPr>
        <w:t>בסוף לעצור ולו</w:t>
      </w:r>
      <w:bookmarkStart w:id="291" w:name="_ETM_Q1_630266"/>
      <w:bookmarkEnd w:id="291"/>
      <w:r>
        <w:rPr>
          <w:rFonts w:hint="cs"/>
          <w:rtl/>
        </w:rPr>
        <w:t xml:space="preserve">מר: חוק כזה דורסני לא מגיע </w:t>
      </w:r>
      <w:r w:rsidR="005E03C7">
        <w:rPr>
          <w:rFonts w:hint="cs"/>
          <w:rtl/>
        </w:rPr>
        <w:t xml:space="preserve">בחוק הסדרים. הוא מגיע בחוק הסדרים  </w:t>
      </w:r>
      <w:bookmarkStart w:id="292" w:name="_ETM_Q1_636172"/>
      <w:bookmarkEnd w:id="292"/>
      <w:r w:rsidR="005E03C7">
        <w:rPr>
          <w:rFonts w:hint="cs"/>
          <w:rtl/>
        </w:rPr>
        <w:t>- המשמעות שלו</w:t>
      </w:r>
      <w:r>
        <w:rPr>
          <w:rFonts w:hint="cs"/>
          <w:rtl/>
        </w:rPr>
        <w:t>,</w:t>
      </w:r>
      <w:r w:rsidR="005E03C7">
        <w:rPr>
          <w:rFonts w:hint="cs"/>
          <w:rtl/>
        </w:rPr>
        <w:t xml:space="preserve"> שמישהו </w:t>
      </w:r>
      <w:r>
        <w:rPr>
          <w:rFonts w:hint="cs"/>
          <w:rtl/>
        </w:rPr>
        <w:t xml:space="preserve">פה </w:t>
      </w:r>
      <w:r w:rsidR="005E03C7">
        <w:rPr>
          <w:rFonts w:hint="cs"/>
          <w:rtl/>
        </w:rPr>
        <w:t>רוצה לעשות משהו אחר.</w:t>
      </w:r>
    </w:p>
    <w:p w14:paraId="42100EE1" w14:textId="77777777" w:rsidR="005E03C7" w:rsidRDefault="005E03C7" w:rsidP="005E03C7">
      <w:pPr>
        <w:rPr>
          <w:rtl/>
        </w:rPr>
      </w:pPr>
      <w:bookmarkStart w:id="293" w:name="_ETM_Q1_641875"/>
      <w:bookmarkStart w:id="294" w:name="_ETM_Q1_641954"/>
      <w:bookmarkEnd w:id="293"/>
      <w:bookmarkEnd w:id="294"/>
    </w:p>
    <w:p w14:paraId="7D17990A" w14:textId="77777777" w:rsidR="005E03C7" w:rsidRDefault="00334BB2" w:rsidP="00334BB2">
      <w:pPr>
        <w:rPr>
          <w:rtl/>
        </w:rPr>
      </w:pPr>
      <w:bookmarkStart w:id="295" w:name="_ETM_Q1_641990"/>
      <w:bookmarkStart w:id="296" w:name="_ETM_Q1_642090"/>
      <w:bookmarkEnd w:id="295"/>
      <w:bookmarkEnd w:id="296"/>
      <w:r>
        <w:rPr>
          <w:rFonts w:hint="cs"/>
          <w:rtl/>
        </w:rPr>
        <w:t xml:space="preserve">אני קורא פה לכל חברי ועדת הכספים. זה הזמן שלכם. </w:t>
      </w:r>
      <w:r w:rsidR="005E03C7">
        <w:rPr>
          <w:rFonts w:hint="cs"/>
          <w:rtl/>
        </w:rPr>
        <w:t xml:space="preserve">הגענו למאני טים. </w:t>
      </w:r>
      <w:bookmarkStart w:id="297" w:name="_ETM_Q1_644907"/>
      <w:bookmarkEnd w:id="297"/>
      <w:r>
        <w:rPr>
          <w:rFonts w:hint="cs"/>
          <w:rtl/>
        </w:rPr>
        <w:t xml:space="preserve">חודשיים בילינו, </w:t>
      </w:r>
      <w:r w:rsidR="005E03C7">
        <w:rPr>
          <w:rFonts w:hint="cs"/>
          <w:rtl/>
        </w:rPr>
        <w:t xml:space="preserve">לפעמים הייתי פה לבד, לפעמים </w:t>
      </w:r>
      <w:r>
        <w:rPr>
          <w:rFonts w:hint="cs"/>
          <w:rtl/>
        </w:rPr>
        <w:t xml:space="preserve">הייתי פה </w:t>
      </w:r>
      <w:r w:rsidR="005E03C7">
        <w:rPr>
          <w:rFonts w:hint="cs"/>
          <w:rtl/>
        </w:rPr>
        <w:t>עם עוד ראש רשות</w:t>
      </w:r>
      <w:r>
        <w:rPr>
          <w:rFonts w:hint="cs"/>
          <w:rtl/>
        </w:rPr>
        <w:t>, שניים, עשרה, עשרים, עם כל אנשי המקצוע שלנו של השלטון המקומי, שמ</w:t>
      </w:r>
      <w:r w:rsidR="005E03C7">
        <w:rPr>
          <w:rFonts w:hint="cs"/>
          <w:rtl/>
        </w:rPr>
        <w:t xml:space="preserve">בלים </w:t>
      </w:r>
      <w:bookmarkStart w:id="298" w:name="_ETM_Q1_651555"/>
      <w:bookmarkEnd w:id="298"/>
      <w:r w:rsidR="005E03C7">
        <w:rPr>
          <w:rFonts w:hint="cs"/>
          <w:rtl/>
        </w:rPr>
        <w:t>פה כבר חודשיים שלמים. י</w:t>
      </w:r>
      <w:r w:rsidR="005A59C0">
        <w:rPr>
          <w:rFonts w:hint="cs"/>
          <w:rtl/>
        </w:rPr>
        <w:t>ום</w:t>
      </w:r>
      <w:r>
        <w:rPr>
          <w:rFonts w:hint="cs"/>
          <w:rtl/>
        </w:rPr>
        <w:t xml:space="preserve"> יום. עמדנו הייתה ברורה. הניחו</w:t>
      </w:r>
      <w:r w:rsidR="005E03C7">
        <w:rPr>
          <w:rFonts w:hint="cs"/>
          <w:rtl/>
        </w:rPr>
        <w:t xml:space="preserve"> </w:t>
      </w:r>
      <w:bookmarkStart w:id="299" w:name="_ETM_Q1_659771"/>
      <w:bookmarkEnd w:id="299"/>
      <w:r w:rsidR="005E03C7">
        <w:rPr>
          <w:rFonts w:hint="cs"/>
          <w:rtl/>
        </w:rPr>
        <w:t xml:space="preserve">אקדח ביום רביעי על השולחן. </w:t>
      </w:r>
      <w:r>
        <w:rPr>
          <w:rFonts w:hint="cs"/>
          <w:rtl/>
        </w:rPr>
        <w:t xml:space="preserve">כששאלתי בהגינות גם את חברי האופוזיציה - </w:t>
      </w:r>
      <w:r w:rsidR="005E03C7">
        <w:rPr>
          <w:rFonts w:hint="cs"/>
          <w:rtl/>
        </w:rPr>
        <w:t xml:space="preserve">מה סיכויינו בסוף מול העובדה </w:t>
      </w:r>
      <w:bookmarkStart w:id="300" w:name="_ETM_Q1_666415"/>
      <w:bookmarkEnd w:id="300"/>
      <w:r w:rsidR="005E03C7">
        <w:rPr>
          <w:rFonts w:hint="cs"/>
          <w:rtl/>
        </w:rPr>
        <w:t>ש</w:t>
      </w:r>
      <w:r>
        <w:rPr>
          <w:rFonts w:hint="cs"/>
          <w:rtl/>
        </w:rPr>
        <w:t>ת</w:t>
      </w:r>
      <w:r w:rsidR="005E03C7">
        <w:rPr>
          <w:rFonts w:hint="cs"/>
          <w:rtl/>
        </w:rPr>
        <w:t>היה פה משמעות קואליציונית? אמרו</w:t>
      </w:r>
      <w:r>
        <w:rPr>
          <w:rFonts w:hint="cs"/>
          <w:rtl/>
        </w:rPr>
        <w:t xml:space="preserve"> </w:t>
      </w:r>
      <w:bookmarkStart w:id="301" w:name="_ETM_Q1_672892"/>
      <w:bookmarkEnd w:id="301"/>
      <w:r>
        <w:rPr>
          <w:rFonts w:hint="cs"/>
          <w:rtl/>
        </w:rPr>
        <w:t>לי</w:t>
      </w:r>
      <w:r w:rsidR="005E03C7">
        <w:rPr>
          <w:rFonts w:hint="cs"/>
          <w:rtl/>
        </w:rPr>
        <w:t>: אפס.</w:t>
      </w:r>
    </w:p>
    <w:p w14:paraId="0D570388" w14:textId="77777777" w:rsidR="005E03C7" w:rsidRDefault="005E03C7" w:rsidP="005E03C7">
      <w:pPr>
        <w:rPr>
          <w:rtl/>
        </w:rPr>
      </w:pPr>
      <w:bookmarkStart w:id="302" w:name="_ETM_Q1_675052"/>
      <w:bookmarkStart w:id="303" w:name="_ETM_Q1_675156"/>
      <w:bookmarkEnd w:id="302"/>
      <w:bookmarkEnd w:id="303"/>
    </w:p>
    <w:p w14:paraId="5E2F2549" w14:textId="77777777" w:rsidR="00334BB2" w:rsidRDefault="005E03C7" w:rsidP="00334BB2">
      <w:pPr>
        <w:rPr>
          <w:rtl/>
        </w:rPr>
      </w:pPr>
      <w:bookmarkStart w:id="304" w:name="_ETM_Q1_675231"/>
      <w:bookmarkStart w:id="305" w:name="_ETM_Q1_675308"/>
      <w:bookmarkEnd w:id="304"/>
      <w:bookmarkEnd w:id="305"/>
      <w:r>
        <w:rPr>
          <w:rFonts w:hint="cs"/>
          <w:rtl/>
        </w:rPr>
        <w:t xml:space="preserve">לכן אני אומר: זה </w:t>
      </w:r>
      <w:bookmarkStart w:id="306" w:name="_ETM_Q1_677965"/>
      <w:bookmarkEnd w:id="306"/>
      <w:r>
        <w:rPr>
          <w:rFonts w:hint="cs"/>
          <w:rtl/>
        </w:rPr>
        <w:t>הצ'אנס שלכם</w:t>
      </w:r>
      <w:r w:rsidR="00334BB2">
        <w:rPr>
          <w:rFonts w:hint="cs"/>
          <w:rtl/>
        </w:rPr>
        <w:t>,</w:t>
      </w:r>
      <w:r>
        <w:rPr>
          <w:rFonts w:hint="cs"/>
          <w:rtl/>
        </w:rPr>
        <w:t xml:space="preserve"> לעצור. בעיקר אני פונה אל חברי הקואליציה </w:t>
      </w:r>
      <w:bookmarkStart w:id="307" w:name="_ETM_Q1_685620"/>
      <w:bookmarkEnd w:id="307"/>
      <w:r>
        <w:rPr>
          <w:rFonts w:hint="cs"/>
          <w:rtl/>
        </w:rPr>
        <w:t xml:space="preserve">כי האופוזיציה </w:t>
      </w:r>
      <w:r w:rsidR="00334BB2">
        <w:rPr>
          <w:rFonts w:hint="cs"/>
          <w:rtl/>
        </w:rPr>
        <w:t xml:space="preserve">אוטומטית </w:t>
      </w:r>
      <w:r>
        <w:rPr>
          <w:rFonts w:hint="cs"/>
          <w:rtl/>
        </w:rPr>
        <w:t xml:space="preserve">תצביע נגד. </w:t>
      </w:r>
      <w:r w:rsidR="00334BB2">
        <w:rPr>
          <w:rFonts w:hint="cs"/>
          <w:rtl/>
        </w:rPr>
        <w:t xml:space="preserve">אבל אתם בסוף יש לכם הזדמנות לעצור פה </w:t>
      </w:r>
      <w:bookmarkStart w:id="308" w:name="_ETM_Q1_689100"/>
      <w:bookmarkEnd w:id="308"/>
      <w:r w:rsidR="00334BB2">
        <w:rPr>
          <w:rFonts w:hint="cs"/>
          <w:rtl/>
        </w:rPr>
        <w:t>משהו ולנסות לבנות את זה בדרך אחרת לגמרי שתביא ב</w:t>
      </w:r>
      <w:r>
        <w:rPr>
          <w:rFonts w:hint="cs"/>
          <w:rtl/>
        </w:rPr>
        <w:t xml:space="preserve">סוף </w:t>
      </w:r>
      <w:bookmarkStart w:id="309" w:name="_ETM_Q1_693107"/>
      <w:bookmarkEnd w:id="309"/>
      <w:r>
        <w:rPr>
          <w:rFonts w:hint="cs"/>
          <w:rtl/>
        </w:rPr>
        <w:t>למשהו שהוא אחר לגמרי. מה שקורה פה היום</w:t>
      </w:r>
      <w:r w:rsidR="00334BB2">
        <w:rPr>
          <w:rFonts w:hint="cs"/>
          <w:rtl/>
        </w:rPr>
        <w:t>,</w:t>
      </w:r>
      <w:r>
        <w:rPr>
          <w:rFonts w:hint="cs"/>
          <w:rtl/>
        </w:rPr>
        <w:t xml:space="preserve"> אתם </w:t>
      </w:r>
      <w:r w:rsidR="00334BB2">
        <w:rPr>
          <w:rFonts w:hint="cs"/>
          <w:rtl/>
        </w:rPr>
        <w:t xml:space="preserve">בסופו של דבר </w:t>
      </w:r>
      <w:r>
        <w:rPr>
          <w:rFonts w:hint="cs"/>
          <w:rtl/>
        </w:rPr>
        <w:t xml:space="preserve">תביאו </w:t>
      </w:r>
      <w:bookmarkStart w:id="310" w:name="_ETM_Q1_699020"/>
      <w:bookmarkEnd w:id="310"/>
      <w:r>
        <w:rPr>
          <w:rFonts w:hint="cs"/>
          <w:rtl/>
        </w:rPr>
        <w:t>לחוק שעם השנ</w:t>
      </w:r>
      <w:r w:rsidR="00334BB2">
        <w:rPr>
          <w:rFonts w:hint="cs"/>
          <w:rtl/>
        </w:rPr>
        <w:t>ים אתם אלה שתבכו על כך שהחוק הזה ל</w:t>
      </w:r>
      <w:r>
        <w:rPr>
          <w:rFonts w:hint="cs"/>
          <w:rtl/>
        </w:rPr>
        <w:t>א</w:t>
      </w:r>
      <w:r w:rsidR="00334BB2">
        <w:rPr>
          <w:rFonts w:hint="cs"/>
          <w:rtl/>
        </w:rPr>
        <w:t xml:space="preserve"> רק שיביא לתמרוץ דיור</w:t>
      </w:r>
      <w:r w:rsidR="00C360F6">
        <w:rPr>
          <w:rFonts w:hint="cs"/>
          <w:rtl/>
        </w:rPr>
        <w:t xml:space="preserve">. </w:t>
      </w:r>
      <w:r w:rsidR="00334BB2">
        <w:rPr>
          <w:rFonts w:hint="cs"/>
          <w:rtl/>
        </w:rPr>
        <w:t xml:space="preserve">הוא </w:t>
      </w:r>
      <w:bookmarkStart w:id="311" w:name="_ETM_Q1_707090"/>
      <w:bookmarkEnd w:id="311"/>
      <w:r w:rsidR="00334BB2">
        <w:rPr>
          <w:rFonts w:hint="cs"/>
          <w:rtl/>
        </w:rPr>
        <w:t xml:space="preserve">יביא גם לחוסר תמרוץ לפיתוח אזורי </w:t>
      </w:r>
      <w:r w:rsidR="00C360F6">
        <w:rPr>
          <w:rFonts w:hint="cs"/>
          <w:rtl/>
        </w:rPr>
        <w:t>תעשייה ותעסו</w:t>
      </w:r>
      <w:r>
        <w:rPr>
          <w:rFonts w:hint="cs"/>
          <w:rtl/>
        </w:rPr>
        <w:t xml:space="preserve">קה. הוא יביא </w:t>
      </w:r>
      <w:bookmarkStart w:id="312" w:name="_ETM_Q1_714157"/>
      <w:bookmarkEnd w:id="312"/>
      <w:r>
        <w:rPr>
          <w:rFonts w:hint="cs"/>
          <w:rtl/>
        </w:rPr>
        <w:t xml:space="preserve">לכך שאנשים יתבצרו </w:t>
      </w:r>
      <w:r w:rsidR="00334BB2">
        <w:rPr>
          <w:rFonts w:hint="cs"/>
          <w:rtl/>
        </w:rPr>
        <w:t xml:space="preserve">כי בסוף החוק קובע </w:t>
      </w:r>
      <w:bookmarkStart w:id="313" w:name="_ETM_Q1_712464"/>
      <w:bookmarkEnd w:id="313"/>
      <w:r w:rsidR="00334BB2">
        <w:rPr>
          <w:rtl/>
        </w:rPr>
        <w:t>–</w:t>
      </w:r>
      <w:r w:rsidR="00334BB2">
        <w:rPr>
          <w:rFonts w:hint="cs"/>
          <w:rtl/>
        </w:rPr>
        <w:t xml:space="preserve"> כל מה שהיום ארנונה של העיר </w:t>
      </w:r>
      <w:r>
        <w:rPr>
          <w:rFonts w:hint="cs"/>
          <w:rtl/>
        </w:rPr>
        <w:t xml:space="preserve">היא של העיר. מכאן והלאה כל ראש </w:t>
      </w:r>
      <w:bookmarkStart w:id="314" w:name="_ETM_Q1_721562"/>
      <w:bookmarkEnd w:id="314"/>
      <w:r w:rsidR="00334BB2">
        <w:rPr>
          <w:rFonts w:hint="cs"/>
          <w:rtl/>
        </w:rPr>
        <w:t>רשות יעשה את החישוב</w:t>
      </w:r>
      <w:r>
        <w:rPr>
          <w:rFonts w:hint="cs"/>
          <w:rtl/>
        </w:rPr>
        <w:t xml:space="preserve"> האם </w:t>
      </w:r>
      <w:r w:rsidR="00334BB2">
        <w:rPr>
          <w:rFonts w:hint="cs"/>
          <w:rtl/>
        </w:rPr>
        <w:t xml:space="preserve">בכלל </w:t>
      </w:r>
      <w:r>
        <w:rPr>
          <w:rFonts w:hint="cs"/>
          <w:rtl/>
        </w:rPr>
        <w:t xml:space="preserve">לפתח עסקים. </w:t>
      </w:r>
      <w:r w:rsidR="00334BB2">
        <w:rPr>
          <w:rFonts w:hint="cs"/>
          <w:rtl/>
        </w:rPr>
        <w:t xml:space="preserve">למה לי לפתח אם אני צריך להעביר? אולי עדיף לי להישאר כמו שאני, להקטין יחידות דיור. </w:t>
      </w:r>
      <w:r>
        <w:rPr>
          <w:rFonts w:hint="cs"/>
          <w:rtl/>
        </w:rPr>
        <w:t xml:space="preserve">מה שיקרה, </w:t>
      </w:r>
      <w:bookmarkStart w:id="315" w:name="_ETM_Q1_727877"/>
      <w:bookmarkEnd w:id="315"/>
      <w:r>
        <w:rPr>
          <w:rFonts w:hint="cs"/>
          <w:rtl/>
        </w:rPr>
        <w:t>שבאזורי הביקוש ישמרו ע</w:t>
      </w:r>
      <w:r w:rsidR="00334BB2">
        <w:rPr>
          <w:rFonts w:hint="cs"/>
          <w:rtl/>
        </w:rPr>
        <w:t xml:space="preserve">ל עצמם, כי ערים שיודעות לקיים </w:t>
      </w:r>
      <w:bookmarkStart w:id="316" w:name="_ETM_Q1_731119"/>
      <w:bookmarkEnd w:id="316"/>
      <w:r w:rsidR="00334BB2">
        <w:rPr>
          <w:rFonts w:hint="cs"/>
          <w:rtl/>
        </w:rPr>
        <w:t>את עצמן, ב</w:t>
      </w:r>
      <w:r>
        <w:rPr>
          <w:rFonts w:hint="cs"/>
          <w:rtl/>
        </w:rPr>
        <w:t xml:space="preserve">פריפריה ירוצו קדימה </w:t>
      </w:r>
      <w:r w:rsidR="00334BB2">
        <w:rPr>
          <w:rFonts w:hint="cs"/>
          <w:rtl/>
        </w:rPr>
        <w:t xml:space="preserve">כי רוצים לבנות, כי המדינה מציעה להם, </w:t>
      </w:r>
      <w:r>
        <w:rPr>
          <w:rFonts w:hint="cs"/>
          <w:rtl/>
        </w:rPr>
        <w:t xml:space="preserve">ואז נגיע </w:t>
      </w:r>
      <w:bookmarkStart w:id="317" w:name="_ETM_Q1_737778"/>
      <w:bookmarkEnd w:id="317"/>
      <w:r>
        <w:rPr>
          <w:rFonts w:hint="cs"/>
          <w:rtl/>
        </w:rPr>
        <w:t xml:space="preserve">למצב שהם ממשיכים </w:t>
      </w:r>
      <w:r w:rsidR="00334BB2">
        <w:rPr>
          <w:rFonts w:hint="cs"/>
          <w:rtl/>
        </w:rPr>
        <w:t xml:space="preserve">לבנות </w:t>
      </w:r>
      <w:bookmarkStart w:id="318" w:name="_ETM_Q1_741845"/>
      <w:bookmarkEnd w:id="318"/>
      <w:r>
        <w:rPr>
          <w:rtl/>
        </w:rPr>
        <w:t>–</w:t>
      </w:r>
      <w:r>
        <w:rPr>
          <w:rFonts w:hint="cs"/>
          <w:rtl/>
        </w:rPr>
        <w:t xml:space="preserve"> ועוד דבר. </w:t>
      </w:r>
    </w:p>
    <w:p w14:paraId="51B65A27" w14:textId="77777777" w:rsidR="00334BB2" w:rsidRDefault="00334BB2" w:rsidP="00334BB2">
      <w:pPr>
        <w:rPr>
          <w:rtl/>
        </w:rPr>
      </w:pPr>
    </w:p>
    <w:p w14:paraId="5BAD74F0" w14:textId="77777777" w:rsidR="00334BB2" w:rsidRDefault="00334BB2" w:rsidP="00334BB2">
      <w:pPr>
        <w:pStyle w:val="a5"/>
        <w:keepNext/>
        <w:rPr>
          <w:rtl/>
        </w:rPr>
      </w:pPr>
      <w:bookmarkStart w:id="319" w:name="ET_speaker_6361_370"/>
      <w:r w:rsidRPr="00334BB2">
        <w:rPr>
          <w:rStyle w:val="TagStyle"/>
          <w:rtl/>
        </w:rPr>
        <w:t xml:space="preserve"> &lt;&lt; דובר &gt;&gt; </w:t>
      </w:r>
      <w:r>
        <w:rPr>
          <w:rtl/>
        </w:rPr>
        <w:t>נאור שירי (יש עתיד):</w:t>
      </w:r>
      <w:r w:rsidRPr="00334BB2">
        <w:rPr>
          <w:rStyle w:val="TagStyle"/>
          <w:rtl/>
        </w:rPr>
        <w:t xml:space="preserve"> &lt;&lt; דובר &gt;&gt;</w:t>
      </w:r>
      <w:r>
        <w:rPr>
          <w:rtl/>
        </w:rPr>
        <w:t xml:space="preserve">   </w:t>
      </w:r>
      <w:bookmarkEnd w:id="319"/>
    </w:p>
    <w:p w14:paraId="286C152C" w14:textId="77777777" w:rsidR="00334BB2" w:rsidRDefault="00334BB2" w:rsidP="00334BB2">
      <w:pPr>
        <w:pStyle w:val="KeepWithNext"/>
        <w:rPr>
          <w:rtl/>
        </w:rPr>
      </w:pPr>
    </w:p>
    <w:p w14:paraId="557507BC" w14:textId="77777777" w:rsidR="00334BB2" w:rsidRDefault="00334BB2" w:rsidP="00334BB2">
      <w:pPr>
        <w:rPr>
          <w:rtl/>
        </w:rPr>
      </w:pPr>
      <w:r>
        <w:rPr>
          <w:rFonts w:hint="cs"/>
          <w:rtl/>
        </w:rPr>
        <w:t>החוק לעידוד הנחשלות.</w:t>
      </w:r>
    </w:p>
    <w:p w14:paraId="05B68D78" w14:textId="77777777" w:rsidR="00334BB2" w:rsidRDefault="00334BB2" w:rsidP="00334BB2">
      <w:pPr>
        <w:rPr>
          <w:rtl/>
        </w:rPr>
      </w:pPr>
    </w:p>
    <w:p w14:paraId="475DE3B9" w14:textId="77777777" w:rsidR="00334BB2" w:rsidRDefault="00334BB2" w:rsidP="00334BB2">
      <w:pPr>
        <w:pStyle w:val="afb"/>
        <w:keepNext/>
        <w:rPr>
          <w:rtl/>
        </w:rPr>
      </w:pPr>
      <w:bookmarkStart w:id="320" w:name="ET_guest_362715_371"/>
      <w:r w:rsidRPr="00334BB2">
        <w:rPr>
          <w:rStyle w:val="TagStyle"/>
          <w:rtl/>
        </w:rPr>
        <w:t xml:space="preserve"> &lt;&lt; אורח &gt;&gt; </w:t>
      </w:r>
      <w:r>
        <w:rPr>
          <w:rtl/>
        </w:rPr>
        <w:t>חיים ביבס:</w:t>
      </w:r>
      <w:r w:rsidRPr="00334BB2">
        <w:rPr>
          <w:rStyle w:val="TagStyle"/>
          <w:rtl/>
        </w:rPr>
        <w:t xml:space="preserve"> &lt;&lt; אורח &gt;&gt;</w:t>
      </w:r>
      <w:r>
        <w:rPr>
          <w:rtl/>
        </w:rPr>
        <w:t xml:space="preserve">   </w:t>
      </w:r>
      <w:bookmarkEnd w:id="320"/>
    </w:p>
    <w:p w14:paraId="77F613B5" w14:textId="77777777" w:rsidR="00334BB2" w:rsidRDefault="00334BB2" w:rsidP="00334BB2">
      <w:pPr>
        <w:pStyle w:val="KeepWithNext"/>
        <w:rPr>
          <w:rtl/>
        </w:rPr>
      </w:pPr>
    </w:p>
    <w:p w14:paraId="365F0F59" w14:textId="77777777" w:rsidR="005E03C7" w:rsidRDefault="00334BB2" w:rsidP="00334BB2">
      <w:pPr>
        <w:rPr>
          <w:rtl/>
        </w:rPr>
      </w:pPr>
      <w:r>
        <w:rPr>
          <w:rFonts w:hint="cs"/>
          <w:rtl/>
        </w:rPr>
        <w:t>בדיוק. א</w:t>
      </w:r>
      <w:r w:rsidR="005E03C7">
        <w:rPr>
          <w:rFonts w:hint="cs"/>
          <w:rtl/>
        </w:rPr>
        <w:t xml:space="preserve">מרתי </w:t>
      </w:r>
      <w:r w:rsidR="006C0F66">
        <w:rPr>
          <w:rFonts w:hint="cs"/>
          <w:rtl/>
        </w:rPr>
        <w:t xml:space="preserve">את </w:t>
      </w:r>
      <w:bookmarkStart w:id="321" w:name="_ETM_Q1_746565"/>
      <w:bookmarkEnd w:id="321"/>
      <w:r w:rsidR="006C0F66">
        <w:rPr>
          <w:rFonts w:hint="cs"/>
          <w:rtl/>
        </w:rPr>
        <w:t xml:space="preserve">זה </w:t>
      </w:r>
      <w:r w:rsidR="005E03C7">
        <w:rPr>
          <w:rFonts w:hint="cs"/>
          <w:rtl/>
        </w:rPr>
        <w:t xml:space="preserve">לאוצר בתחילת הדרך: </w:t>
      </w:r>
      <w:bookmarkStart w:id="322" w:name="_ETM_Q1_748645"/>
      <w:bookmarkEnd w:id="322"/>
      <w:r>
        <w:rPr>
          <w:rFonts w:hint="cs"/>
          <w:rtl/>
        </w:rPr>
        <w:t xml:space="preserve">הרעיון של לבוא ולהסביר - </w:t>
      </w:r>
      <w:r w:rsidR="00C360F6">
        <w:rPr>
          <w:rFonts w:hint="cs"/>
          <w:rtl/>
        </w:rPr>
        <w:t>זה לא בגלל ש</w:t>
      </w:r>
      <w:r w:rsidR="005E03C7">
        <w:rPr>
          <w:rFonts w:hint="cs"/>
          <w:rtl/>
        </w:rPr>
        <w:t xml:space="preserve">ראש העיר הוא טוב אלא כי זה </w:t>
      </w:r>
      <w:bookmarkStart w:id="323" w:name="_ETM_Q1_753519"/>
      <w:bookmarkEnd w:id="323"/>
      <w:r w:rsidR="005E03C7">
        <w:rPr>
          <w:rFonts w:hint="cs"/>
          <w:rtl/>
        </w:rPr>
        <w:t xml:space="preserve">מרכז </w:t>
      </w:r>
      <w:r w:rsidR="005E03C7">
        <w:rPr>
          <w:rtl/>
        </w:rPr>
        <w:t>–</w:t>
      </w:r>
      <w:r w:rsidR="005E03C7">
        <w:rPr>
          <w:rFonts w:hint="cs"/>
          <w:rtl/>
        </w:rPr>
        <w:t xml:space="preserve"> נתתי את הדוגמה של מודיעין כי מה לעשות, </w:t>
      </w:r>
      <w:bookmarkStart w:id="324" w:name="_ETM_Q1_758853"/>
      <w:bookmarkEnd w:id="324"/>
      <w:r w:rsidR="005E03C7">
        <w:rPr>
          <w:rFonts w:hint="cs"/>
          <w:rtl/>
        </w:rPr>
        <w:t xml:space="preserve">היו לפני </w:t>
      </w:r>
      <w:r>
        <w:rPr>
          <w:rFonts w:hint="cs"/>
          <w:rtl/>
        </w:rPr>
        <w:t>לא פחו</w:t>
      </w:r>
      <w:bookmarkStart w:id="325" w:name="_ETM_Q1_754009"/>
      <w:bookmarkEnd w:id="325"/>
      <w:r>
        <w:rPr>
          <w:rFonts w:hint="cs"/>
          <w:rtl/>
        </w:rPr>
        <w:t xml:space="preserve">ת טובים </w:t>
      </w:r>
      <w:r w:rsidR="005E03C7">
        <w:rPr>
          <w:rFonts w:hint="cs"/>
          <w:rtl/>
        </w:rPr>
        <w:t>ולא הצליחו. בסוף זה עני</w:t>
      </w:r>
      <w:r>
        <w:rPr>
          <w:rFonts w:hint="cs"/>
          <w:rtl/>
        </w:rPr>
        <w:t>י</w:t>
      </w:r>
      <w:r w:rsidR="005E03C7">
        <w:rPr>
          <w:rFonts w:hint="cs"/>
          <w:rtl/>
        </w:rPr>
        <w:t xml:space="preserve">ן </w:t>
      </w:r>
      <w:r>
        <w:rPr>
          <w:rFonts w:hint="cs"/>
          <w:rtl/>
        </w:rPr>
        <w:t xml:space="preserve">של ניהול ותפיסה נכונה, אבל אתם מביאים </w:t>
      </w:r>
      <w:r w:rsidR="005E03C7">
        <w:rPr>
          <w:rFonts w:hint="cs"/>
          <w:rtl/>
        </w:rPr>
        <w:t>בדיוק ל</w:t>
      </w:r>
      <w:r w:rsidR="00C360F6">
        <w:rPr>
          <w:rFonts w:hint="cs"/>
          <w:rtl/>
        </w:rPr>
        <w:t>ת</w:t>
      </w:r>
      <w:r w:rsidR="005E03C7">
        <w:rPr>
          <w:rFonts w:hint="cs"/>
          <w:rtl/>
        </w:rPr>
        <w:t xml:space="preserve">וצאה ההפוכה. </w:t>
      </w:r>
      <w:bookmarkStart w:id="326" w:name="_ETM_Q1_766100"/>
      <w:bookmarkEnd w:id="326"/>
      <w:r w:rsidR="00C360F6">
        <w:rPr>
          <w:rFonts w:hint="cs"/>
          <w:rtl/>
        </w:rPr>
        <w:t>במקום</w:t>
      </w:r>
      <w:r w:rsidR="005E03C7">
        <w:rPr>
          <w:rFonts w:hint="cs"/>
          <w:rtl/>
        </w:rPr>
        <w:t xml:space="preserve"> לפתח את הפריפריה </w:t>
      </w:r>
      <w:r>
        <w:rPr>
          <w:rFonts w:hint="cs"/>
          <w:rtl/>
        </w:rPr>
        <w:t xml:space="preserve">בתעשייה ותעסוקה - </w:t>
      </w:r>
      <w:r w:rsidR="005E03C7">
        <w:rPr>
          <w:rFonts w:hint="cs"/>
          <w:rtl/>
        </w:rPr>
        <w:t>גורמים לכך שבסופ</w:t>
      </w:r>
      <w:r w:rsidR="00C360F6">
        <w:rPr>
          <w:rFonts w:hint="cs"/>
          <w:rtl/>
        </w:rPr>
        <w:t>ו</w:t>
      </w:r>
      <w:r w:rsidR="005E03C7">
        <w:rPr>
          <w:rFonts w:hint="cs"/>
          <w:rtl/>
        </w:rPr>
        <w:t xml:space="preserve"> של דבר אין </w:t>
      </w:r>
      <w:bookmarkStart w:id="327" w:name="_ETM_Q1_772179"/>
      <w:bookmarkEnd w:id="327"/>
      <w:r w:rsidR="005E03C7">
        <w:rPr>
          <w:rFonts w:hint="cs"/>
          <w:rtl/>
        </w:rPr>
        <w:t xml:space="preserve">לאף אחד אינטרס, בטח ובטח אם אני לוקח את המגזר </w:t>
      </w:r>
      <w:bookmarkStart w:id="328" w:name="_ETM_Q1_777701"/>
      <w:bookmarkEnd w:id="328"/>
      <w:r w:rsidR="005E03C7">
        <w:rPr>
          <w:rFonts w:hint="cs"/>
          <w:rtl/>
        </w:rPr>
        <w:t>הערבי</w:t>
      </w:r>
      <w:r>
        <w:rPr>
          <w:rFonts w:hint="cs"/>
          <w:rtl/>
        </w:rPr>
        <w:t xml:space="preserve"> ששם בכלל לא מקבלים, לא נותנים ולא </w:t>
      </w:r>
      <w:bookmarkStart w:id="329" w:name="_ETM_Q1_775224"/>
      <w:bookmarkEnd w:id="329"/>
      <w:r>
        <w:rPr>
          <w:rFonts w:hint="cs"/>
          <w:rtl/>
        </w:rPr>
        <w:t>שום דבר אחר</w:t>
      </w:r>
      <w:r w:rsidR="005E03C7">
        <w:rPr>
          <w:rFonts w:hint="cs"/>
          <w:rtl/>
        </w:rPr>
        <w:t xml:space="preserve">. </w:t>
      </w:r>
      <w:r>
        <w:rPr>
          <w:rFonts w:hint="cs"/>
          <w:rtl/>
        </w:rPr>
        <w:t xml:space="preserve">לכן </w:t>
      </w:r>
      <w:r w:rsidR="005E03C7">
        <w:rPr>
          <w:rFonts w:hint="cs"/>
          <w:rtl/>
        </w:rPr>
        <w:t xml:space="preserve">עמדנו </w:t>
      </w:r>
      <w:r>
        <w:rPr>
          <w:rFonts w:hint="cs"/>
          <w:rtl/>
        </w:rPr>
        <w:t xml:space="preserve">אדוני </w:t>
      </w:r>
      <w:r w:rsidR="005E03C7">
        <w:rPr>
          <w:rFonts w:hint="cs"/>
          <w:rtl/>
        </w:rPr>
        <w:t xml:space="preserve">היושב-ראש ברורה לחלוטין </w:t>
      </w:r>
      <w:r w:rsidR="005E03C7">
        <w:rPr>
          <w:rtl/>
        </w:rPr>
        <w:t>–</w:t>
      </w:r>
      <w:r w:rsidR="005E03C7">
        <w:rPr>
          <w:rFonts w:hint="cs"/>
          <w:rtl/>
        </w:rPr>
        <w:t xml:space="preserve"> </w:t>
      </w:r>
      <w:r>
        <w:rPr>
          <w:rFonts w:hint="cs"/>
          <w:rtl/>
        </w:rPr>
        <w:t xml:space="preserve">מתנגדים לחוק הזה ולכם יש הזדמנות, </w:t>
      </w:r>
      <w:bookmarkStart w:id="330" w:name="_ETM_Q1_784648"/>
      <w:bookmarkEnd w:id="330"/>
      <w:r w:rsidR="005E03C7">
        <w:rPr>
          <w:rFonts w:hint="cs"/>
          <w:rtl/>
        </w:rPr>
        <w:t xml:space="preserve">חברי הקואליציה. זה הזמן </w:t>
      </w:r>
      <w:bookmarkStart w:id="331" w:name="_ETM_Q1_786444"/>
      <w:bookmarkEnd w:id="331"/>
      <w:r w:rsidR="005E03C7">
        <w:rPr>
          <w:rFonts w:hint="cs"/>
          <w:rtl/>
        </w:rPr>
        <w:t>שלכם להציל את עצמכם</w:t>
      </w:r>
      <w:r>
        <w:rPr>
          <w:rFonts w:hint="cs"/>
          <w:rtl/>
        </w:rPr>
        <w:t xml:space="preserve"> כי בסוף מי שבוחר אתכם זה התושבים שלכם </w:t>
      </w:r>
      <w:r>
        <w:rPr>
          <w:rtl/>
        </w:rPr>
        <w:t>–</w:t>
      </w:r>
      <w:r>
        <w:rPr>
          <w:rFonts w:hint="cs"/>
          <w:rtl/>
        </w:rPr>
        <w:t xml:space="preserve"> בנתניה, </w:t>
      </w:r>
      <w:r w:rsidR="005E03C7">
        <w:rPr>
          <w:rFonts w:hint="cs"/>
          <w:rtl/>
        </w:rPr>
        <w:t>ברמת גן, בפתח תקווה</w:t>
      </w:r>
      <w:r>
        <w:rPr>
          <w:rFonts w:hint="cs"/>
          <w:rtl/>
        </w:rPr>
        <w:t xml:space="preserve"> ואפילו בלוד. תודה רבה</w:t>
      </w:r>
      <w:r w:rsidR="005E03C7">
        <w:rPr>
          <w:rFonts w:hint="cs"/>
          <w:rtl/>
        </w:rPr>
        <w:t>.</w:t>
      </w:r>
    </w:p>
    <w:p w14:paraId="77DCA843" w14:textId="77777777" w:rsidR="005E03C7" w:rsidRDefault="005E03C7" w:rsidP="005E03C7">
      <w:pPr>
        <w:rPr>
          <w:rtl/>
        </w:rPr>
      </w:pPr>
      <w:bookmarkStart w:id="332" w:name="_ETM_Q1_795604"/>
      <w:bookmarkStart w:id="333" w:name="_ETM_Q1_795694"/>
      <w:bookmarkStart w:id="334" w:name="_ETM_Q1_796739"/>
      <w:bookmarkEnd w:id="332"/>
      <w:bookmarkEnd w:id="333"/>
      <w:bookmarkEnd w:id="334"/>
    </w:p>
    <w:p w14:paraId="673017DC" w14:textId="77777777" w:rsidR="005E03C7" w:rsidRDefault="005E03C7" w:rsidP="005E03C7">
      <w:pPr>
        <w:pStyle w:val="a5"/>
        <w:keepNext/>
        <w:rPr>
          <w:rtl/>
        </w:rPr>
      </w:pPr>
      <w:bookmarkStart w:id="335" w:name="ET_speaker_6156_37"/>
      <w:r w:rsidRPr="005E03C7">
        <w:rPr>
          <w:rStyle w:val="TagStyle"/>
          <w:rtl/>
        </w:rPr>
        <w:t xml:space="preserve"> &lt;&lt; דובר &gt;&gt; </w:t>
      </w:r>
      <w:r>
        <w:rPr>
          <w:rtl/>
        </w:rPr>
        <w:t>גלעד קריב (העבודה):</w:t>
      </w:r>
      <w:r w:rsidRPr="005E03C7">
        <w:rPr>
          <w:rStyle w:val="TagStyle"/>
          <w:rtl/>
        </w:rPr>
        <w:t xml:space="preserve"> &lt;&lt; דובר &gt;&gt;</w:t>
      </w:r>
      <w:r>
        <w:rPr>
          <w:rtl/>
        </w:rPr>
        <w:t xml:space="preserve">   </w:t>
      </w:r>
      <w:bookmarkEnd w:id="335"/>
    </w:p>
    <w:p w14:paraId="3B104723" w14:textId="77777777" w:rsidR="005E03C7" w:rsidRDefault="005E03C7" w:rsidP="005E03C7">
      <w:pPr>
        <w:pStyle w:val="KeepWithNext"/>
        <w:rPr>
          <w:rtl/>
        </w:rPr>
      </w:pPr>
    </w:p>
    <w:p w14:paraId="7A85D8FC" w14:textId="77777777" w:rsidR="005E03C7" w:rsidRDefault="005E03C7" w:rsidP="006C0F66">
      <w:pPr>
        <w:rPr>
          <w:rtl/>
        </w:rPr>
      </w:pPr>
      <w:bookmarkStart w:id="336" w:name="_ETM_Q1_797543"/>
      <w:bookmarkStart w:id="337" w:name="_ETM_Q1_797584"/>
      <w:bookmarkEnd w:id="336"/>
      <w:bookmarkEnd w:id="337"/>
      <w:r>
        <w:rPr>
          <w:rFonts w:hint="cs"/>
          <w:rtl/>
        </w:rPr>
        <w:t xml:space="preserve">אז הבנו שאין </w:t>
      </w:r>
      <w:bookmarkStart w:id="338" w:name="_ETM_Q1_798941"/>
      <w:bookmarkEnd w:id="338"/>
      <w:r>
        <w:rPr>
          <w:rFonts w:hint="cs"/>
          <w:rtl/>
        </w:rPr>
        <w:t>הסכמ</w:t>
      </w:r>
      <w:r w:rsidR="006C0F66">
        <w:rPr>
          <w:rFonts w:hint="cs"/>
          <w:rtl/>
        </w:rPr>
        <w:t>ות</w:t>
      </w:r>
      <w:r w:rsidR="00C360F6">
        <w:rPr>
          <w:rFonts w:hint="cs"/>
          <w:rtl/>
        </w:rPr>
        <w:t>. אפשר לקבל דיווח על האין הסכמו</w:t>
      </w:r>
      <w:r>
        <w:rPr>
          <w:rFonts w:hint="cs"/>
          <w:rtl/>
        </w:rPr>
        <w:t xml:space="preserve">ת? עם מי הסכמתם? </w:t>
      </w:r>
      <w:bookmarkStart w:id="339" w:name="_ETM_Q1_808300"/>
      <w:bookmarkEnd w:id="339"/>
      <w:r>
        <w:rPr>
          <w:rFonts w:hint="cs"/>
          <w:rtl/>
        </w:rPr>
        <w:t>אז אין הסכמות.</w:t>
      </w:r>
    </w:p>
    <w:p w14:paraId="7BE2427D" w14:textId="77777777" w:rsidR="00334BB2" w:rsidRDefault="00334BB2" w:rsidP="005E03C7">
      <w:pPr>
        <w:rPr>
          <w:rtl/>
        </w:rPr>
      </w:pPr>
      <w:bookmarkStart w:id="340" w:name="_ETM_Q1_810190"/>
      <w:bookmarkStart w:id="341" w:name="_ETM_Q1_810285"/>
      <w:bookmarkStart w:id="342" w:name="_ETM_Q1_811110"/>
      <w:bookmarkEnd w:id="340"/>
      <w:bookmarkEnd w:id="341"/>
      <w:bookmarkEnd w:id="342"/>
    </w:p>
    <w:p w14:paraId="321DBADC" w14:textId="77777777" w:rsidR="00334BB2" w:rsidRDefault="00334BB2" w:rsidP="00334BB2">
      <w:pPr>
        <w:pStyle w:val="a5"/>
        <w:keepNext/>
        <w:rPr>
          <w:rtl/>
        </w:rPr>
      </w:pPr>
      <w:bookmarkStart w:id="343" w:name="ET_speaker_6236_372"/>
      <w:r w:rsidRPr="00334BB2">
        <w:rPr>
          <w:rStyle w:val="TagStyle"/>
          <w:rtl/>
        </w:rPr>
        <w:t xml:space="preserve"> &lt;&lt; דובר &gt;&gt; </w:t>
      </w:r>
      <w:r>
        <w:rPr>
          <w:rtl/>
        </w:rPr>
        <w:t>נעמה לזימי (העבודה):</w:t>
      </w:r>
      <w:r w:rsidRPr="00334BB2">
        <w:rPr>
          <w:rStyle w:val="TagStyle"/>
          <w:rtl/>
        </w:rPr>
        <w:t xml:space="preserve"> &lt;&lt; דובר &gt;&gt;</w:t>
      </w:r>
      <w:r>
        <w:rPr>
          <w:rtl/>
        </w:rPr>
        <w:t xml:space="preserve">   </w:t>
      </w:r>
      <w:bookmarkEnd w:id="343"/>
    </w:p>
    <w:p w14:paraId="399650BB" w14:textId="77777777" w:rsidR="00334BB2" w:rsidRDefault="00334BB2" w:rsidP="00334BB2">
      <w:pPr>
        <w:pStyle w:val="KeepWithNext"/>
        <w:rPr>
          <w:rtl/>
        </w:rPr>
      </w:pPr>
    </w:p>
    <w:p w14:paraId="56A3E25C" w14:textId="77777777" w:rsidR="00334BB2" w:rsidRDefault="00334BB2" w:rsidP="00334BB2">
      <w:pPr>
        <w:rPr>
          <w:rtl/>
        </w:rPr>
      </w:pPr>
      <w:r>
        <w:rPr>
          <w:rFonts w:hint="cs"/>
          <w:rtl/>
        </w:rPr>
        <w:t>יש אקדח לרקה.</w:t>
      </w:r>
    </w:p>
    <w:p w14:paraId="682FC7C0" w14:textId="77777777" w:rsidR="00334BB2" w:rsidRPr="00334BB2" w:rsidRDefault="00334BB2" w:rsidP="00334BB2">
      <w:pPr>
        <w:rPr>
          <w:rtl/>
        </w:rPr>
      </w:pPr>
      <w:bookmarkStart w:id="344" w:name="_ETM_Q1_806681"/>
      <w:bookmarkStart w:id="345" w:name="_ETM_Q1_806838"/>
      <w:bookmarkEnd w:id="344"/>
      <w:bookmarkEnd w:id="345"/>
    </w:p>
    <w:p w14:paraId="0C0EF2E9" w14:textId="77777777" w:rsidR="005E03C7" w:rsidRDefault="005E03C7" w:rsidP="005E03C7">
      <w:pPr>
        <w:pStyle w:val="a5"/>
        <w:keepNext/>
        <w:rPr>
          <w:rtl/>
        </w:rPr>
      </w:pPr>
      <w:bookmarkStart w:id="346" w:name="ET_speaker_6361_38"/>
      <w:r w:rsidRPr="005E03C7">
        <w:rPr>
          <w:rStyle w:val="TagStyle"/>
          <w:rtl/>
        </w:rPr>
        <w:t xml:space="preserve"> &lt;&lt; דובר &gt;&gt; </w:t>
      </w:r>
      <w:r>
        <w:rPr>
          <w:rtl/>
        </w:rPr>
        <w:t>נאור שירי (יש עתיד):</w:t>
      </w:r>
      <w:r w:rsidRPr="005E03C7">
        <w:rPr>
          <w:rStyle w:val="TagStyle"/>
          <w:rtl/>
        </w:rPr>
        <w:t xml:space="preserve"> &lt;&lt; דובר &gt;&gt;</w:t>
      </w:r>
      <w:r>
        <w:rPr>
          <w:rtl/>
        </w:rPr>
        <w:t xml:space="preserve">   </w:t>
      </w:r>
      <w:bookmarkEnd w:id="346"/>
    </w:p>
    <w:p w14:paraId="3489862C" w14:textId="77777777" w:rsidR="005E03C7" w:rsidRDefault="005E03C7" w:rsidP="005E03C7">
      <w:pPr>
        <w:pStyle w:val="KeepWithNext"/>
        <w:rPr>
          <w:rtl/>
        </w:rPr>
      </w:pPr>
    </w:p>
    <w:p w14:paraId="1AED224C" w14:textId="77777777" w:rsidR="005E03C7" w:rsidRDefault="005E03C7" w:rsidP="005E03C7">
      <w:pPr>
        <w:rPr>
          <w:rtl/>
        </w:rPr>
      </w:pPr>
      <w:bookmarkStart w:id="347" w:name="_ETM_Q1_811755"/>
      <w:bookmarkStart w:id="348" w:name="_ETM_Q1_811820"/>
      <w:bookmarkEnd w:id="347"/>
      <w:bookmarkEnd w:id="348"/>
      <w:r>
        <w:rPr>
          <w:rFonts w:hint="cs"/>
          <w:rtl/>
        </w:rPr>
        <w:t>יש הסכמות. תכף תרא</w:t>
      </w:r>
      <w:r w:rsidR="00334BB2">
        <w:rPr>
          <w:rFonts w:hint="cs"/>
          <w:rtl/>
        </w:rPr>
        <w:t>ו</w:t>
      </w:r>
      <w:r>
        <w:rPr>
          <w:rFonts w:hint="cs"/>
          <w:rtl/>
        </w:rPr>
        <w:t>.</w:t>
      </w:r>
    </w:p>
    <w:p w14:paraId="16498F0F" w14:textId="77777777" w:rsidR="005E03C7" w:rsidRDefault="005E03C7" w:rsidP="005E03C7">
      <w:pPr>
        <w:rPr>
          <w:rtl/>
        </w:rPr>
      </w:pPr>
      <w:bookmarkStart w:id="349" w:name="_ETM_Q1_815462"/>
      <w:bookmarkStart w:id="350" w:name="_ETM_Q1_815536"/>
      <w:bookmarkStart w:id="351" w:name="_ETM_Q1_816366"/>
      <w:bookmarkEnd w:id="349"/>
      <w:bookmarkEnd w:id="350"/>
      <w:bookmarkEnd w:id="351"/>
    </w:p>
    <w:p w14:paraId="1F01F6F0" w14:textId="77777777" w:rsidR="005E03C7" w:rsidRDefault="005E03C7" w:rsidP="005E03C7">
      <w:pPr>
        <w:pStyle w:val="a5"/>
        <w:keepNext/>
        <w:rPr>
          <w:rtl/>
        </w:rPr>
      </w:pPr>
      <w:bookmarkStart w:id="352" w:name="ET_speaker_6236_39"/>
      <w:r w:rsidRPr="005E03C7">
        <w:rPr>
          <w:rStyle w:val="TagStyle"/>
          <w:rtl/>
        </w:rPr>
        <w:t xml:space="preserve"> &lt;&lt; דובר &gt;&gt; </w:t>
      </w:r>
      <w:r>
        <w:rPr>
          <w:rtl/>
        </w:rPr>
        <w:t>נעמה לזימי (העבודה):</w:t>
      </w:r>
      <w:r w:rsidRPr="005E03C7">
        <w:rPr>
          <w:rStyle w:val="TagStyle"/>
          <w:rtl/>
        </w:rPr>
        <w:t xml:space="preserve"> &lt;&lt; דובר &gt;&gt;</w:t>
      </w:r>
      <w:r>
        <w:rPr>
          <w:rtl/>
        </w:rPr>
        <w:t xml:space="preserve">   </w:t>
      </w:r>
      <w:bookmarkEnd w:id="352"/>
    </w:p>
    <w:p w14:paraId="296B096A" w14:textId="77777777" w:rsidR="005E03C7" w:rsidRDefault="005E03C7" w:rsidP="005E03C7">
      <w:pPr>
        <w:pStyle w:val="KeepWithNext"/>
        <w:rPr>
          <w:rtl/>
        </w:rPr>
      </w:pPr>
    </w:p>
    <w:p w14:paraId="0A54F224" w14:textId="77777777" w:rsidR="005E03C7" w:rsidRDefault="005E03C7" w:rsidP="00334BB2">
      <w:pPr>
        <w:rPr>
          <w:rtl/>
        </w:rPr>
      </w:pPr>
      <w:bookmarkStart w:id="353" w:name="_ETM_Q1_816997"/>
      <w:bookmarkStart w:id="354" w:name="_ETM_Q1_817067"/>
      <w:bookmarkEnd w:id="353"/>
      <w:bookmarkEnd w:id="354"/>
      <w:r>
        <w:rPr>
          <w:rFonts w:hint="cs"/>
          <w:rtl/>
        </w:rPr>
        <w:t>אקדח בר</w:t>
      </w:r>
      <w:r w:rsidR="00334BB2">
        <w:rPr>
          <w:rFonts w:hint="cs"/>
          <w:rtl/>
        </w:rPr>
        <w:t>קה וסחיטה באיומים. זה</w:t>
      </w:r>
      <w:r>
        <w:rPr>
          <w:rFonts w:hint="cs"/>
          <w:rtl/>
        </w:rPr>
        <w:t xml:space="preserve"> </w:t>
      </w:r>
      <w:bookmarkStart w:id="355" w:name="_ETM_Q1_825397"/>
      <w:bookmarkEnd w:id="355"/>
      <w:r>
        <w:rPr>
          <w:rFonts w:hint="cs"/>
          <w:rtl/>
        </w:rPr>
        <w:t>ההסכמות.</w:t>
      </w:r>
    </w:p>
    <w:p w14:paraId="77D9FF41" w14:textId="77777777" w:rsidR="00334BB2" w:rsidRDefault="00334BB2" w:rsidP="005E03C7">
      <w:pPr>
        <w:rPr>
          <w:rtl/>
        </w:rPr>
      </w:pPr>
      <w:bookmarkStart w:id="356" w:name="_ETM_Q1_826772"/>
      <w:bookmarkStart w:id="357" w:name="_ETM_Q1_826856"/>
      <w:bookmarkEnd w:id="356"/>
      <w:bookmarkEnd w:id="357"/>
    </w:p>
    <w:p w14:paraId="012258F4" w14:textId="77777777" w:rsidR="00334BB2" w:rsidRDefault="00334BB2" w:rsidP="00334BB2">
      <w:pPr>
        <w:pStyle w:val="a5"/>
        <w:keepNext/>
        <w:rPr>
          <w:rtl/>
        </w:rPr>
      </w:pPr>
      <w:bookmarkStart w:id="358" w:name="ET_speaker_6361_373"/>
      <w:r w:rsidRPr="00334BB2">
        <w:rPr>
          <w:rStyle w:val="TagStyle"/>
          <w:rtl/>
        </w:rPr>
        <w:t xml:space="preserve"> &lt;&lt; דובר &gt;&gt; </w:t>
      </w:r>
      <w:r>
        <w:rPr>
          <w:rtl/>
        </w:rPr>
        <w:t>נאור שירי (יש עתיד):</w:t>
      </w:r>
      <w:r w:rsidRPr="00334BB2">
        <w:rPr>
          <w:rStyle w:val="TagStyle"/>
          <w:rtl/>
        </w:rPr>
        <w:t xml:space="preserve"> &lt;&lt; דובר &gt;&gt;</w:t>
      </w:r>
      <w:r>
        <w:rPr>
          <w:rtl/>
        </w:rPr>
        <w:t xml:space="preserve">   </w:t>
      </w:r>
      <w:bookmarkEnd w:id="358"/>
    </w:p>
    <w:p w14:paraId="1DBB3154" w14:textId="77777777" w:rsidR="00334BB2" w:rsidRDefault="00334BB2" w:rsidP="00334BB2">
      <w:pPr>
        <w:pStyle w:val="KeepWithNext"/>
        <w:rPr>
          <w:rtl/>
        </w:rPr>
      </w:pPr>
    </w:p>
    <w:p w14:paraId="31602F32" w14:textId="77777777" w:rsidR="00334BB2" w:rsidRDefault="00334BB2" w:rsidP="00334BB2">
      <w:pPr>
        <w:rPr>
          <w:rtl/>
        </w:rPr>
      </w:pPr>
      <w:r>
        <w:rPr>
          <w:rFonts w:hint="cs"/>
          <w:rtl/>
        </w:rPr>
        <w:t xml:space="preserve">גם אנחנו יודעים </w:t>
      </w:r>
      <w:bookmarkStart w:id="359" w:name="_ETM_Q1_815875"/>
      <w:bookmarkEnd w:id="359"/>
      <w:r>
        <w:rPr>
          <w:rFonts w:hint="cs"/>
          <w:rtl/>
        </w:rPr>
        <w:t>להצמיד אקדחים.</w:t>
      </w:r>
    </w:p>
    <w:p w14:paraId="51FF61AC" w14:textId="77777777" w:rsidR="00334BB2" w:rsidRPr="00334BB2" w:rsidRDefault="00334BB2" w:rsidP="00334BB2">
      <w:pPr>
        <w:rPr>
          <w:rtl/>
        </w:rPr>
      </w:pPr>
      <w:bookmarkStart w:id="360" w:name="_ETM_Q1_820889"/>
      <w:bookmarkStart w:id="361" w:name="_ETM_Q1_821084"/>
      <w:bookmarkEnd w:id="360"/>
      <w:bookmarkEnd w:id="361"/>
    </w:p>
    <w:p w14:paraId="4D52F723" w14:textId="77777777" w:rsidR="005E03C7" w:rsidRDefault="005E03C7" w:rsidP="005E03C7">
      <w:pPr>
        <w:pStyle w:val="af8"/>
        <w:keepNext/>
        <w:rPr>
          <w:rtl/>
        </w:rPr>
      </w:pPr>
      <w:bookmarkStart w:id="362" w:name="ET_yor_4762_40"/>
      <w:r w:rsidRPr="005E03C7">
        <w:rPr>
          <w:rStyle w:val="TagStyle"/>
          <w:rtl/>
        </w:rPr>
        <w:t xml:space="preserve"> &lt;&lt; יור &gt;&gt; </w:t>
      </w:r>
      <w:r>
        <w:rPr>
          <w:rtl/>
        </w:rPr>
        <w:t>היו"ר משה גפני:</w:t>
      </w:r>
      <w:r w:rsidRPr="005E03C7">
        <w:rPr>
          <w:rStyle w:val="TagStyle"/>
          <w:rtl/>
        </w:rPr>
        <w:t xml:space="preserve"> &lt;&lt; יור &gt;&gt;</w:t>
      </w:r>
      <w:r>
        <w:rPr>
          <w:rtl/>
        </w:rPr>
        <w:t xml:space="preserve">   </w:t>
      </w:r>
      <w:bookmarkEnd w:id="362"/>
    </w:p>
    <w:p w14:paraId="02DFCE3D" w14:textId="77777777" w:rsidR="005E03C7" w:rsidRDefault="005E03C7" w:rsidP="005E03C7">
      <w:pPr>
        <w:pStyle w:val="KeepWithNext"/>
        <w:rPr>
          <w:rtl/>
        </w:rPr>
      </w:pPr>
    </w:p>
    <w:p w14:paraId="5EF7A970" w14:textId="77777777" w:rsidR="005E03C7" w:rsidRDefault="00254551" w:rsidP="005E03C7">
      <w:pPr>
        <w:rPr>
          <w:rtl/>
        </w:rPr>
      </w:pPr>
      <w:bookmarkStart w:id="363" w:name="_ETM_Q1_827480"/>
      <w:bookmarkEnd w:id="363"/>
      <w:r>
        <w:rPr>
          <w:rFonts w:hint="cs"/>
          <w:rtl/>
        </w:rPr>
        <w:t xml:space="preserve">תודה רבה. </w:t>
      </w:r>
      <w:r w:rsidR="005E03C7">
        <w:rPr>
          <w:rFonts w:hint="cs"/>
          <w:rtl/>
        </w:rPr>
        <w:t>בבקשה.</w:t>
      </w:r>
    </w:p>
    <w:p w14:paraId="5E2C1F21" w14:textId="77777777" w:rsidR="005E03C7" w:rsidRDefault="005E03C7" w:rsidP="005E03C7">
      <w:pPr>
        <w:rPr>
          <w:rtl/>
        </w:rPr>
      </w:pPr>
      <w:bookmarkStart w:id="364" w:name="_ETM_Q1_828670"/>
      <w:bookmarkStart w:id="365" w:name="_ETM_Q1_828740"/>
      <w:bookmarkStart w:id="366" w:name="_ETM_Q1_829660"/>
      <w:bookmarkEnd w:id="364"/>
      <w:bookmarkEnd w:id="365"/>
      <w:bookmarkEnd w:id="366"/>
    </w:p>
    <w:p w14:paraId="5DB325FB" w14:textId="77777777" w:rsidR="005E03C7" w:rsidRDefault="005E03C7" w:rsidP="005E03C7">
      <w:pPr>
        <w:pStyle w:val="a5"/>
        <w:keepNext/>
        <w:rPr>
          <w:rtl/>
        </w:rPr>
      </w:pPr>
      <w:bookmarkStart w:id="367" w:name="ET_speaker_6156_41"/>
      <w:r w:rsidRPr="005E03C7">
        <w:rPr>
          <w:rStyle w:val="TagStyle"/>
          <w:rtl/>
        </w:rPr>
        <w:t xml:space="preserve"> &lt;&lt; דובר &gt;&gt; </w:t>
      </w:r>
      <w:r>
        <w:rPr>
          <w:rtl/>
        </w:rPr>
        <w:t>גלעד קריב (העבודה):</w:t>
      </w:r>
      <w:r w:rsidRPr="005E03C7">
        <w:rPr>
          <w:rStyle w:val="TagStyle"/>
          <w:rtl/>
        </w:rPr>
        <w:t xml:space="preserve"> &lt;&lt; דובר &gt;&gt;</w:t>
      </w:r>
      <w:r>
        <w:rPr>
          <w:rtl/>
        </w:rPr>
        <w:t xml:space="preserve">   </w:t>
      </w:r>
      <w:bookmarkEnd w:id="367"/>
    </w:p>
    <w:p w14:paraId="3CC4E4BA" w14:textId="77777777" w:rsidR="005E03C7" w:rsidRDefault="005E03C7" w:rsidP="005E03C7">
      <w:pPr>
        <w:pStyle w:val="KeepWithNext"/>
        <w:rPr>
          <w:rtl/>
        </w:rPr>
      </w:pPr>
    </w:p>
    <w:p w14:paraId="6887858A" w14:textId="77777777" w:rsidR="005E03C7" w:rsidRDefault="005E03C7" w:rsidP="00334BB2">
      <w:pPr>
        <w:rPr>
          <w:rtl/>
        </w:rPr>
      </w:pPr>
      <w:bookmarkStart w:id="368" w:name="_ETM_Q1_830308"/>
      <w:bookmarkStart w:id="369" w:name="_ETM_Q1_830354"/>
      <w:bookmarkEnd w:id="368"/>
      <w:bookmarkEnd w:id="369"/>
      <w:r>
        <w:rPr>
          <w:rFonts w:hint="cs"/>
          <w:rtl/>
        </w:rPr>
        <w:t>יש לי שא</w:t>
      </w:r>
      <w:r w:rsidR="00334BB2">
        <w:rPr>
          <w:rFonts w:hint="cs"/>
          <w:rtl/>
        </w:rPr>
        <w:t>ל</w:t>
      </w:r>
      <w:r>
        <w:rPr>
          <w:rFonts w:hint="cs"/>
          <w:rtl/>
        </w:rPr>
        <w:t>ות לאוצר.</w:t>
      </w:r>
    </w:p>
    <w:p w14:paraId="321AF466" w14:textId="77777777" w:rsidR="005E03C7" w:rsidRDefault="005E03C7" w:rsidP="005E03C7">
      <w:pPr>
        <w:rPr>
          <w:rtl/>
        </w:rPr>
      </w:pPr>
      <w:bookmarkStart w:id="370" w:name="_ETM_Q1_832540"/>
      <w:bookmarkStart w:id="371" w:name="_ETM_Q1_832635"/>
      <w:bookmarkEnd w:id="370"/>
      <w:bookmarkEnd w:id="371"/>
    </w:p>
    <w:p w14:paraId="4F1EAACC" w14:textId="77777777" w:rsidR="005E03C7" w:rsidRDefault="005E03C7" w:rsidP="005E03C7">
      <w:pPr>
        <w:pStyle w:val="af8"/>
        <w:keepNext/>
        <w:rPr>
          <w:rtl/>
        </w:rPr>
      </w:pPr>
      <w:bookmarkStart w:id="372" w:name="ET_yor_4762_42"/>
      <w:r w:rsidRPr="005E03C7">
        <w:rPr>
          <w:rStyle w:val="TagStyle"/>
          <w:rtl/>
        </w:rPr>
        <w:t xml:space="preserve"> &lt;&lt; יור &gt;&gt; </w:t>
      </w:r>
      <w:r>
        <w:rPr>
          <w:rtl/>
        </w:rPr>
        <w:t>היו"ר משה גפני:</w:t>
      </w:r>
      <w:r w:rsidRPr="005E03C7">
        <w:rPr>
          <w:rStyle w:val="TagStyle"/>
          <w:rtl/>
        </w:rPr>
        <w:t xml:space="preserve"> &lt;&lt; יור &gt;&gt;</w:t>
      </w:r>
      <w:r>
        <w:rPr>
          <w:rtl/>
        </w:rPr>
        <w:t xml:space="preserve">   </w:t>
      </w:r>
      <w:bookmarkEnd w:id="372"/>
    </w:p>
    <w:p w14:paraId="668B215C" w14:textId="77777777" w:rsidR="005E03C7" w:rsidRDefault="005E03C7" w:rsidP="005E03C7">
      <w:pPr>
        <w:pStyle w:val="KeepWithNext"/>
        <w:rPr>
          <w:rtl/>
        </w:rPr>
      </w:pPr>
    </w:p>
    <w:p w14:paraId="028BAAAE" w14:textId="77777777" w:rsidR="005E03C7" w:rsidRDefault="005E03C7" w:rsidP="005E03C7">
      <w:pPr>
        <w:rPr>
          <w:rtl/>
        </w:rPr>
      </w:pPr>
      <w:bookmarkStart w:id="373" w:name="_ETM_Q1_833304"/>
      <w:bookmarkEnd w:id="373"/>
      <w:r>
        <w:rPr>
          <w:rFonts w:hint="cs"/>
          <w:rtl/>
        </w:rPr>
        <w:t>קיימ</w:t>
      </w:r>
      <w:r w:rsidR="00254551">
        <w:rPr>
          <w:rFonts w:hint="cs"/>
          <w:rtl/>
        </w:rPr>
        <w:t>נ</w:t>
      </w:r>
      <w:r>
        <w:rPr>
          <w:rFonts w:hint="cs"/>
          <w:rtl/>
        </w:rPr>
        <w:t xml:space="preserve">ו </w:t>
      </w:r>
      <w:r w:rsidR="00254551">
        <w:rPr>
          <w:rFonts w:hint="cs"/>
          <w:rtl/>
        </w:rPr>
        <w:t xml:space="preserve">כבר </w:t>
      </w:r>
      <w:r>
        <w:rPr>
          <w:rFonts w:hint="cs"/>
          <w:rtl/>
        </w:rPr>
        <w:t>את הדיונים.</w:t>
      </w:r>
      <w:r w:rsidR="00334BB2">
        <w:rPr>
          <w:rFonts w:hint="cs"/>
          <w:rtl/>
        </w:rPr>
        <w:t xml:space="preserve"> אתה כבר דיברת.</w:t>
      </w:r>
    </w:p>
    <w:p w14:paraId="431F8A09" w14:textId="77777777" w:rsidR="005E03C7" w:rsidRDefault="005E03C7" w:rsidP="005E03C7">
      <w:pPr>
        <w:rPr>
          <w:rtl/>
        </w:rPr>
      </w:pPr>
      <w:bookmarkStart w:id="374" w:name="_ETM_Q1_835990"/>
      <w:bookmarkStart w:id="375" w:name="_ETM_Q1_836054"/>
      <w:bookmarkStart w:id="376" w:name="_ETM_Q1_837474"/>
      <w:bookmarkEnd w:id="374"/>
      <w:bookmarkEnd w:id="375"/>
      <w:bookmarkEnd w:id="376"/>
    </w:p>
    <w:p w14:paraId="2BFF5749" w14:textId="77777777" w:rsidR="005E03C7" w:rsidRDefault="005E03C7" w:rsidP="005E03C7">
      <w:pPr>
        <w:pStyle w:val="afb"/>
        <w:keepNext/>
        <w:rPr>
          <w:rtl/>
        </w:rPr>
      </w:pPr>
      <w:bookmarkStart w:id="377" w:name="ET_guest_899716_43"/>
      <w:r w:rsidRPr="005E03C7">
        <w:rPr>
          <w:rStyle w:val="TagStyle"/>
          <w:rtl/>
        </w:rPr>
        <w:t xml:space="preserve"> &lt;&lt; אורח &gt;&gt; </w:t>
      </w:r>
      <w:r>
        <w:rPr>
          <w:rtl/>
        </w:rPr>
        <w:t>כרמל שאמה הכהן:</w:t>
      </w:r>
      <w:r w:rsidRPr="005E03C7">
        <w:rPr>
          <w:rStyle w:val="TagStyle"/>
          <w:rtl/>
        </w:rPr>
        <w:t xml:space="preserve"> &lt;&lt; אורח &gt;&gt;</w:t>
      </w:r>
      <w:r>
        <w:rPr>
          <w:rtl/>
        </w:rPr>
        <w:t xml:space="preserve">   </w:t>
      </w:r>
      <w:bookmarkEnd w:id="377"/>
    </w:p>
    <w:p w14:paraId="7DC45818" w14:textId="77777777" w:rsidR="005E03C7" w:rsidRDefault="005E03C7" w:rsidP="005E03C7">
      <w:pPr>
        <w:pStyle w:val="KeepWithNext"/>
        <w:rPr>
          <w:rtl/>
        </w:rPr>
      </w:pPr>
    </w:p>
    <w:p w14:paraId="707482FB" w14:textId="77777777" w:rsidR="005E03C7" w:rsidRDefault="00334BB2" w:rsidP="005E03C7">
      <w:pPr>
        <w:rPr>
          <w:rtl/>
        </w:rPr>
      </w:pPr>
      <w:bookmarkStart w:id="378" w:name="_ETM_Q1_838085"/>
      <w:bookmarkStart w:id="379" w:name="_ETM_Q1_838137"/>
      <w:bookmarkEnd w:id="378"/>
      <w:bookmarkEnd w:id="379"/>
      <w:r>
        <w:rPr>
          <w:rFonts w:hint="cs"/>
          <w:rtl/>
        </w:rPr>
        <w:t xml:space="preserve">כבוד היושב-ראש, </w:t>
      </w:r>
      <w:r w:rsidR="005E03C7">
        <w:rPr>
          <w:rFonts w:hint="cs"/>
          <w:rtl/>
        </w:rPr>
        <w:t>ביטלתי סדר-יום חשוב.</w:t>
      </w:r>
    </w:p>
    <w:p w14:paraId="40D1D789" w14:textId="77777777" w:rsidR="005E03C7" w:rsidRDefault="005E03C7" w:rsidP="005E03C7">
      <w:pPr>
        <w:rPr>
          <w:rtl/>
        </w:rPr>
      </w:pPr>
      <w:bookmarkStart w:id="380" w:name="_ETM_Q1_844340"/>
      <w:bookmarkStart w:id="381" w:name="_ETM_Q1_844429"/>
      <w:bookmarkEnd w:id="380"/>
      <w:bookmarkEnd w:id="381"/>
    </w:p>
    <w:p w14:paraId="4D468274" w14:textId="77777777" w:rsidR="005E03C7" w:rsidRDefault="005E03C7" w:rsidP="005E03C7">
      <w:pPr>
        <w:pStyle w:val="af8"/>
        <w:keepNext/>
        <w:rPr>
          <w:rtl/>
        </w:rPr>
      </w:pPr>
      <w:bookmarkStart w:id="382" w:name="ET_yor_4762_44"/>
      <w:r w:rsidRPr="005E03C7">
        <w:rPr>
          <w:rStyle w:val="TagStyle"/>
          <w:rtl/>
        </w:rPr>
        <w:t xml:space="preserve"> &lt;&lt; יור &gt;&gt; </w:t>
      </w:r>
      <w:r>
        <w:rPr>
          <w:rtl/>
        </w:rPr>
        <w:t>היו"ר משה גפני:</w:t>
      </w:r>
      <w:r w:rsidRPr="005E03C7">
        <w:rPr>
          <w:rStyle w:val="TagStyle"/>
          <w:rtl/>
        </w:rPr>
        <w:t xml:space="preserve"> &lt;&lt; יור &gt;&gt;</w:t>
      </w:r>
      <w:r>
        <w:rPr>
          <w:rtl/>
        </w:rPr>
        <w:t xml:space="preserve">   </w:t>
      </w:r>
      <w:bookmarkEnd w:id="382"/>
    </w:p>
    <w:p w14:paraId="25077442" w14:textId="77777777" w:rsidR="005E03C7" w:rsidRDefault="005E03C7" w:rsidP="005E03C7">
      <w:pPr>
        <w:pStyle w:val="KeepWithNext"/>
        <w:rPr>
          <w:rtl/>
        </w:rPr>
      </w:pPr>
    </w:p>
    <w:p w14:paraId="2A03D2D5" w14:textId="77777777" w:rsidR="005E03C7" w:rsidRDefault="00334BB2" w:rsidP="005E03C7">
      <w:pPr>
        <w:rPr>
          <w:rtl/>
        </w:rPr>
      </w:pPr>
      <w:bookmarkStart w:id="383" w:name="_ETM_Q1_845041"/>
      <w:bookmarkEnd w:id="383"/>
      <w:r>
        <w:rPr>
          <w:rFonts w:hint="cs"/>
          <w:rtl/>
        </w:rPr>
        <w:t xml:space="preserve">אבל באמצעותך אני אומר </w:t>
      </w:r>
      <w:bookmarkStart w:id="384" w:name="_ETM_Q1_839057"/>
      <w:bookmarkEnd w:id="384"/>
      <w:r>
        <w:rPr>
          <w:rFonts w:hint="cs"/>
          <w:rtl/>
        </w:rPr>
        <w:t xml:space="preserve">לכולם </w:t>
      </w:r>
      <w:r>
        <w:rPr>
          <w:rtl/>
        </w:rPr>
        <w:t>–</w:t>
      </w:r>
      <w:r>
        <w:rPr>
          <w:rFonts w:hint="cs"/>
          <w:rtl/>
        </w:rPr>
        <w:t xml:space="preserve"> אנחנו לא פותחים כעת דיון מחדש. </w:t>
      </w:r>
      <w:r w:rsidR="005E03C7">
        <w:rPr>
          <w:rFonts w:hint="cs"/>
          <w:rtl/>
        </w:rPr>
        <w:t xml:space="preserve">אפשר להצביע נגד, </w:t>
      </w:r>
      <w:bookmarkStart w:id="385" w:name="_ETM_Q1_846927"/>
      <w:bookmarkEnd w:id="385"/>
      <w:r w:rsidR="005E03C7">
        <w:rPr>
          <w:rFonts w:hint="cs"/>
          <w:rtl/>
        </w:rPr>
        <w:t xml:space="preserve">אפשר </w:t>
      </w:r>
      <w:r>
        <w:rPr>
          <w:rFonts w:hint="cs"/>
          <w:rtl/>
        </w:rPr>
        <w:t xml:space="preserve">להצביע </w:t>
      </w:r>
      <w:bookmarkStart w:id="386" w:name="_ETM_Q1_846771"/>
      <w:bookmarkEnd w:id="386"/>
      <w:r w:rsidR="005E03C7">
        <w:rPr>
          <w:rFonts w:hint="cs"/>
          <w:rtl/>
        </w:rPr>
        <w:t>בעד. לא רלוונטי</w:t>
      </w:r>
      <w:r w:rsidR="00254551">
        <w:rPr>
          <w:rFonts w:hint="cs"/>
          <w:rtl/>
        </w:rPr>
        <w:t xml:space="preserve"> כל העניין הזה</w:t>
      </w:r>
      <w:r w:rsidR="005E03C7">
        <w:rPr>
          <w:rFonts w:hint="cs"/>
          <w:rtl/>
        </w:rPr>
        <w:t xml:space="preserve">. אני מאפשר כי נהייתה מין </w:t>
      </w:r>
      <w:bookmarkStart w:id="387" w:name="_ETM_Q1_852997"/>
      <w:bookmarkEnd w:id="387"/>
      <w:r w:rsidR="005E03C7">
        <w:rPr>
          <w:rFonts w:hint="cs"/>
          <w:rtl/>
        </w:rPr>
        <w:t>סערה זוטא</w:t>
      </w:r>
      <w:r>
        <w:rPr>
          <w:rFonts w:hint="cs"/>
          <w:rtl/>
        </w:rPr>
        <w:t xml:space="preserve"> כזאת</w:t>
      </w:r>
      <w:r w:rsidR="005E03C7">
        <w:rPr>
          <w:rFonts w:hint="cs"/>
          <w:rtl/>
        </w:rPr>
        <w:t>.</w:t>
      </w:r>
      <w:r w:rsidR="00254551">
        <w:rPr>
          <w:rFonts w:hint="cs"/>
          <w:rtl/>
        </w:rPr>
        <w:t xml:space="preserve"> אז אני </w:t>
      </w:r>
      <w:bookmarkStart w:id="388" w:name="_ETM_Q1_853575"/>
      <w:bookmarkEnd w:id="388"/>
      <w:r w:rsidR="00254551">
        <w:rPr>
          <w:rFonts w:hint="cs"/>
          <w:rtl/>
        </w:rPr>
        <w:t>מבקש.</w:t>
      </w:r>
    </w:p>
    <w:p w14:paraId="6FBBFA76" w14:textId="77777777" w:rsidR="005E03C7" w:rsidRDefault="005E03C7" w:rsidP="005E03C7">
      <w:pPr>
        <w:rPr>
          <w:rtl/>
        </w:rPr>
      </w:pPr>
      <w:bookmarkStart w:id="389" w:name="_ETM_Q1_855273"/>
      <w:bookmarkStart w:id="390" w:name="_ETM_Q1_855353"/>
      <w:bookmarkStart w:id="391" w:name="_ETM_Q1_856822"/>
      <w:bookmarkEnd w:id="389"/>
      <w:bookmarkEnd w:id="390"/>
      <w:bookmarkEnd w:id="391"/>
    </w:p>
    <w:p w14:paraId="19846CD7" w14:textId="77777777" w:rsidR="005E03C7" w:rsidRDefault="005E03C7" w:rsidP="005E03C7">
      <w:pPr>
        <w:pStyle w:val="a5"/>
        <w:keepNext/>
        <w:rPr>
          <w:rtl/>
        </w:rPr>
      </w:pPr>
      <w:bookmarkStart w:id="392" w:name="ET_speaker_6156_45"/>
      <w:r w:rsidRPr="005E03C7">
        <w:rPr>
          <w:rStyle w:val="TagStyle"/>
          <w:rtl/>
        </w:rPr>
        <w:t xml:space="preserve"> &lt;&lt; דובר &gt;&gt; </w:t>
      </w:r>
      <w:r>
        <w:rPr>
          <w:rtl/>
        </w:rPr>
        <w:t>גלעד קריב (העבודה):</w:t>
      </w:r>
      <w:r w:rsidRPr="005E03C7">
        <w:rPr>
          <w:rStyle w:val="TagStyle"/>
          <w:rtl/>
        </w:rPr>
        <w:t xml:space="preserve"> &lt;&lt; דובר &gt;&gt;</w:t>
      </w:r>
      <w:r>
        <w:rPr>
          <w:rtl/>
        </w:rPr>
        <w:t xml:space="preserve">   </w:t>
      </w:r>
      <w:bookmarkEnd w:id="392"/>
    </w:p>
    <w:p w14:paraId="08504435" w14:textId="77777777" w:rsidR="005E03C7" w:rsidRDefault="005E03C7" w:rsidP="005E03C7">
      <w:pPr>
        <w:pStyle w:val="KeepWithNext"/>
        <w:rPr>
          <w:rtl/>
        </w:rPr>
      </w:pPr>
    </w:p>
    <w:p w14:paraId="0A555F67" w14:textId="77777777" w:rsidR="005E03C7" w:rsidRDefault="005E03C7" w:rsidP="005E03C7">
      <w:pPr>
        <w:rPr>
          <w:rtl/>
        </w:rPr>
      </w:pPr>
      <w:bookmarkStart w:id="393" w:name="_ETM_Q1_857474"/>
      <w:bookmarkStart w:id="394" w:name="_ETM_Q1_857529"/>
      <w:bookmarkEnd w:id="393"/>
      <w:bookmarkEnd w:id="394"/>
      <w:r>
        <w:rPr>
          <w:rFonts w:hint="cs"/>
          <w:rtl/>
        </w:rPr>
        <w:t>סערה רבא, לא זוטא.</w:t>
      </w:r>
    </w:p>
    <w:p w14:paraId="0839A419" w14:textId="77777777" w:rsidR="005E03C7" w:rsidRDefault="005E03C7" w:rsidP="005E03C7">
      <w:pPr>
        <w:rPr>
          <w:rtl/>
        </w:rPr>
      </w:pPr>
      <w:bookmarkStart w:id="395" w:name="_ETM_Q1_860981"/>
      <w:bookmarkStart w:id="396" w:name="_ETM_Q1_861072"/>
      <w:bookmarkEnd w:id="395"/>
      <w:bookmarkEnd w:id="396"/>
    </w:p>
    <w:p w14:paraId="265916F8" w14:textId="77777777" w:rsidR="005E03C7" w:rsidRDefault="005E03C7" w:rsidP="005E03C7">
      <w:pPr>
        <w:pStyle w:val="af8"/>
        <w:keepNext/>
        <w:rPr>
          <w:rtl/>
        </w:rPr>
      </w:pPr>
      <w:bookmarkStart w:id="397" w:name="ET_yor_4762_46"/>
      <w:r w:rsidRPr="005E03C7">
        <w:rPr>
          <w:rStyle w:val="TagStyle"/>
          <w:rtl/>
        </w:rPr>
        <w:t xml:space="preserve"> &lt;&lt; יור &gt;&gt; </w:t>
      </w:r>
      <w:r>
        <w:rPr>
          <w:rtl/>
        </w:rPr>
        <w:t>היו"ר משה גפני:</w:t>
      </w:r>
      <w:r w:rsidRPr="005E03C7">
        <w:rPr>
          <w:rStyle w:val="TagStyle"/>
          <w:rtl/>
        </w:rPr>
        <w:t xml:space="preserve"> &lt;&lt; יור &gt;&gt;</w:t>
      </w:r>
      <w:r>
        <w:rPr>
          <w:rtl/>
        </w:rPr>
        <w:t xml:space="preserve">   </w:t>
      </w:r>
      <w:bookmarkEnd w:id="397"/>
    </w:p>
    <w:p w14:paraId="42D2F14D" w14:textId="77777777" w:rsidR="005E03C7" w:rsidRDefault="005E03C7" w:rsidP="005E03C7">
      <w:pPr>
        <w:pStyle w:val="KeepWithNext"/>
        <w:rPr>
          <w:rtl/>
        </w:rPr>
      </w:pPr>
    </w:p>
    <w:p w14:paraId="317FDC35" w14:textId="77777777" w:rsidR="005E03C7" w:rsidRDefault="005E03C7" w:rsidP="005E03C7">
      <w:pPr>
        <w:rPr>
          <w:rtl/>
        </w:rPr>
      </w:pPr>
      <w:bookmarkStart w:id="398" w:name="_ETM_Q1_861754"/>
      <w:bookmarkEnd w:id="398"/>
      <w:r>
        <w:rPr>
          <w:rFonts w:hint="cs"/>
          <w:rtl/>
        </w:rPr>
        <w:t>אני קורא לך פעם שני</w:t>
      </w:r>
      <w:r w:rsidR="00334BB2">
        <w:rPr>
          <w:rFonts w:hint="cs"/>
          <w:rtl/>
        </w:rPr>
        <w:t>י</w:t>
      </w:r>
      <w:r>
        <w:rPr>
          <w:rFonts w:hint="cs"/>
          <w:rtl/>
        </w:rPr>
        <w:t>ה.</w:t>
      </w:r>
    </w:p>
    <w:p w14:paraId="112FB0CD" w14:textId="77777777" w:rsidR="005E03C7" w:rsidRDefault="005E03C7" w:rsidP="005E03C7">
      <w:pPr>
        <w:rPr>
          <w:rtl/>
        </w:rPr>
      </w:pPr>
      <w:bookmarkStart w:id="399" w:name="_ETM_Q1_864671"/>
      <w:bookmarkStart w:id="400" w:name="_ETM_Q1_864736"/>
      <w:bookmarkEnd w:id="399"/>
      <w:bookmarkEnd w:id="400"/>
    </w:p>
    <w:p w14:paraId="6D9E7040" w14:textId="77777777" w:rsidR="005E03C7" w:rsidRDefault="005E03C7" w:rsidP="005E03C7">
      <w:pPr>
        <w:pStyle w:val="-"/>
        <w:keepNext/>
        <w:rPr>
          <w:rtl/>
        </w:rPr>
      </w:pPr>
      <w:bookmarkStart w:id="401" w:name="ET_speakercontinue_6156_47"/>
      <w:r w:rsidRPr="005E03C7">
        <w:rPr>
          <w:rStyle w:val="TagStyle"/>
          <w:rtl/>
        </w:rPr>
        <w:t xml:space="preserve"> &lt;&lt; דובר_המשך &gt;&gt; </w:t>
      </w:r>
      <w:r>
        <w:rPr>
          <w:rtl/>
        </w:rPr>
        <w:t>גלעד קריב (העבודה):</w:t>
      </w:r>
      <w:r w:rsidRPr="005E03C7">
        <w:rPr>
          <w:rStyle w:val="TagStyle"/>
          <w:rtl/>
        </w:rPr>
        <w:t xml:space="preserve"> &lt;&lt; דובר_המשך &gt;&gt;</w:t>
      </w:r>
      <w:r>
        <w:rPr>
          <w:rtl/>
        </w:rPr>
        <w:t xml:space="preserve">   </w:t>
      </w:r>
      <w:bookmarkEnd w:id="401"/>
    </w:p>
    <w:p w14:paraId="724547E6" w14:textId="77777777" w:rsidR="005E03C7" w:rsidRDefault="005E03C7" w:rsidP="005E03C7">
      <w:pPr>
        <w:pStyle w:val="KeepWithNext"/>
        <w:rPr>
          <w:rtl/>
        </w:rPr>
      </w:pPr>
    </w:p>
    <w:p w14:paraId="66E43E1C" w14:textId="77777777" w:rsidR="00334BB2" w:rsidRDefault="00334BB2" w:rsidP="005E03C7">
      <w:pPr>
        <w:rPr>
          <w:rtl/>
        </w:rPr>
      </w:pPr>
      <w:bookmarkStart w:id="402" w:name="_ETM_Q1_865339"/>
      <w:bookmarkEnd w:id="402"/>
      <w:r>
        <w:rPr>
          <w:rFonts w:hint="cs"/>
          <w:rtl/>
        </w:rPr>
        <w:t>על הערת ביניים?</w:t>
      </w:r>
    </w:p>
    <w:p w14:paraId="5D2FA63D" w14:textId="77777777" w:rsidR="00334BB2" w:rsidRDefault="00334BB2" w:rsidP="005E03C7">
      <w:pPr>
        <w:rPr>
          <w:rtl/>
        </w:rPr>
      </w:pPr>
      <w:bookmarkStart w:id="403" w:name="_ETM_Q1_864797"/>
      <w:bookmarkStart w:id="404" w:name="_ETM_Q1_864905"/>
      <w:bookmarkEnd w:id="403"/>
      <w:bookmarkEnd w:id="404"/>
    </w:p>
    <w:p w14:paraId="08096BD9" w14:textId="77777777" w:rsidR="00334BB2" w:rsidRDefault="00334BB2" w:rsidP="00334BB2">
      <w:pPr>
        <w:pStyle w:val="af8"/>
        <w:keepNext/>
        <w:rPr>
          <w:rtl/>
        </w:rPr>
      </w:pPr>
      <w:bookmarkStart w:id="405" w:name="ET_yor_4762_374"/>
      <w:r w:rsidRPr="00334BB2">
        <w:rPr>
          <w:rStyle w:val="TagStyle"/>
          <w:rtl/>
        </w:rPr>
        <w:t xml:space="preserve"> &lt;&lt; יור &gt;&gt; </w:t>
      </w:r>
      <w:r>
        <w:rPr>
          <w:rtl/>
        </w:rPr>
        <w:t>היו"ר משה גפני:</w:t>
      </w:r>
      <w:r w:rsidRPr="00334BB2">
        <w:rPr>
          <w:rStyle w:val="TagStyle"/>
          <w:rtl/>
        </w:rPr>
        <w:t xml:space="preserve"> &lt;&lt; יור &gt;&gt;</w:t>
      </w:r>
      <w:r>
        <w:rPr>
          <w:rtl/>
        </w:rPr>
        <w:t xml:space="preserve">   </w:t>
      </w:r>
      <w:bookmarkEnd w:id="405"/>
    </w:p>
    <w:p w14:paraId="6C7B16B5" w14:textId="77777777" w:rsidR="00334BB2" w:rsidRDefault="00334BB2" w:rsidP="00334BB2">
      <w:pPr>
        <w:pStyle w:val="KeepWithNext"/>
        <w:rPr>
          <w:rtl/>
        </w:rPr>
      </w:pPr>
    </w:p>
    <w:p w14:paraId="49230468" w14:textId="77777777" w:rsidR="00334BB2" w:rsidRDefault="00334BB2" w:rsidP="00334BB2">
      <w:pPr>
        <w:rPr>
          <w:rtl/>
        </w:rPr>
      </w:pPr>
      <w:r>
        <w:rPr>
          <w:rFonts w:hint="cs"/>
          <w:rtl/>
        </w:rPr>
        <w:t>כן.</w:t>
      </w:r>
    </w:p>
    <w:p w14:paraId="5F6CDDED" w14:textId="77777777" w:rsidR="00334BB2" w:rsidRDefault="00334BB2" w:rsidP="00334BB2">
      <w:pPr>
        <w:rPr>
          <w:rtl/>
        </w:rPr>
      </w:pPr>
    </w:p>
    <w:p w14:paraId="6E8AA643" w14:textId="77777777" w:rsidR="00334BB2" w:rsidRDefault="00334BB2" w:rsidP="00334BB2">
      <w:pPr>
        <w:pStyle w:val="a5"/>
        <w:keepNext/>
        <w:rPr>
          <w:rtl/>
        </w:rPr>
      </w:pPr>
      <w:bookmarkStart w:id="406" w:name="ET_speaker_6156_375"/>
      <w:r w:rsidRPr="00334BB2">
        <w:rPr>
          <w:rStyle w:val="TagStyle"/>
          <w:rtl/>
        </w:rPr>
        <w:t xml:space="preserve"> &lt;&lt; דובר &gt;&gt; </w:t>
      </w:r>
      <w:r>
        <w:rPr>
          <w:rtl/>
        </w:rPr>
        <w:t>גלעד קריב (העבודה):</w:t>
      </w:r>
      <w:r w:rsidRPr="00334BB2">
        <w:rPr>
          <w:rStyle w:val="TagStyle"/>
          <w:rtl/>
        </w:rPr>
        <w:t xml:space="preserve"> &lt;&lt; דובר &gt;&gt;</w:t>
      </w:r>
      <w:r>
        <w:rPr>
          <w:rtl/>
        </w:rPr>
        <w:t xml:space="preserve">   </w:t>
      </w:r>
      <w:bookmarkEnd w:id="406"/>
    </w:p>
    <w:p w14:paraId="58193806" w14:textId="77777777" w:rsidR="00334BB2" w:rsidRDefault="00334BB2" w:rsidP="00334BB2">
      <w:pPr>
        <w:pStyle w:val="KeepWithNext"/>
        <w:rPr>
          <w:rtl/>
        </w:rPr>
      </w:pPr>
    </w:p>
    <w:p w14:paraId="5A87165E" w14:textId="77777777" w:rsidR="005E03C7" w:rsidRDefault="00254551" w:rsidP="00334BB2">
      <w:pPr>
        <w:rPr>
          <w:rtl/>
        </w:rPr>
      </w:pPr>
      <w:r>
        <w:rPr>
          <w:rFonts w:hint="cs"/>
          <w:rtl/>
        </w:rPr>
        <w:t xml:space="preserve">בסדר גמור. </w:t>
      </w:r>
      <w:r w:rsidR="00334BB2">
        <w:rPr>
          <w:rFonts w:hint="cs"/>
          <w:rtl/>
        </w:rPr>
        <w:t xml:space="preserve">תעשה מה שאתה רוצה. אתה היושב-ראש. </w:t>
      </w:r>
      <w:bookmarkStart w:id="407" w:name="_ETM_Q1_864781"/>
      <w:bookmarkEnd w:id="407"/>
      <w:r w:rsidR="005E03C7">
        <w:rPr>
          <w:rFonts w:hint="cs"/>
          <w:rtl/>
        </w:rPr>
        <w:t>מאחר בשעה.</w:t>
      </w:r>
    </w:p>
    <w:p w14:paraId="0B720C56" w14:textId="77777777" w:rsidR="005E03C7" w:rsidRDefault="005E03C7" w:rsidP="005E03C7">
      <w:pPr>
        <w:rPr>
          <w:rtl/>
        </w:rPr>
      </w:pPr>
      <w:bookmarkStart w:id="408" w:name="_ETM_Q1_869052"/>
      <w:bookmarkStart w:id="409" w:name="_ETM_Q1_869121"/>
      <w:bookmarkEnd w:id="408"/>
      <w:bookmarkEnd w:id="409"/>
    </w:p>
    <w:p w14:paraId="31500035" w14:textId="77777777" w:rsidR="005E03C7" w:rsidRDefault="005E03C7" w:rsidP="005E03C7">
      <w:pPr>
        <w:pStyle w:val="af8"/>
        <w:keepNext/>
        <w:rPr>
          <w:rtl/>
        </w:rPr>
      </w:pPr>
      <w:bookmarkStart w:id="410" w:name="ET_yor_4762_48"/>
      <w:r w:rsidRPr="005E03C7">
        <w:rPr>
          <w:rStyle w:val="TagStyle"/>
          <w:rtl/>
        </w:rPr>
        <w:t xml:space="preserve"> &lt;&lt; יור &gt;&gt; </w:t>
      </w:r>
      <w:r>
        <w:rPr>
          <w:rtl/>
        </w:rPr>
        <w:t>היו"ר משה גפני:</w:t>
      </w:r>
      <w:r w:rsidRPr="005E03C7">
        <w:rPr>
          <w:rStyle w:val="TagStyle"/>
          <w:rtl/>
        </w:rPr>
        <w:t xml:space="preserve"> &lt;&lt; יור &gt;&gt;</w:t>
      </w:r>
      <w:r>
        <w:rPr>
          <w:rtl/>
        </w:rPr>
        <w:t xml:space="preserve">   </w:t>
      </w:r>
      <w:bookmarkEnd w:id="410"/>
    </w:p>
    <w:p w14:paraId="6524B73C" w14:textId="77777777" w:rsidR="005E03C7" w:rsidRDefault="005E03C7" w:rsidP="005E03C7">
      <w:pPr>
        <w:pStyle w:val="KeepWithNext"/>
        <w:rPr>
          <w:rtl/>
        </w:rPr>
      </w:pPr>
    </w:p>
    <w:p w14:paraId="4C966BA9" w14:textId="77777777" w:rsidR="005E03C7" w:rsidRDefault="005E03C7" w:rsidP="005E03C7">
      <w:pPr>
        <w:rPr>
          <w:rtl/>
        </w:rPr>
      </w:pPr>
      <w:bookmarkStart w:id="411" w:name="_ETM_Q1_869773"/>
      <w:bookmarkEnd w:id="411"/>
      <w:r>
        <w:rPr>
          <w:rFonts w:hint="cs"/>
          <w:rtl/>
        </w:rPr>
        <w:t xml:space="preserve">עוד </w:t>
      </w:r>
      <w:bookmarkStart w:id="412" w:name="_ETM_Q1_870197"/>
      <w:bookmarkEnd w:id="412"/>
      <w:r>
        <w:rPr>
          <w:rFonts w:hint="cs"/>
          <w:rtl/>
        </w:rPr>
        <w:t xml:space="preserve">פעם תפריע </w:t>
      </w:r>
      <w:r>
        <w:rPr>
          <w:rtl/>
        </w:rPr>
        <w:t>–</w:t>
      </w:r>
      <w:r>
        <w:rPr>
          <w:rFonts w:hint="cs"/>
          <w:rtl/>
        </w:rPr>
        <w:t xml:space="preserve"> תצא החוצה.</w:t>
      </w:r>
    </w:p>
    <w:p w14:paraId="41AD1DB1" w14:textId="77777777" w:rsidR="00334BB2" w:rsidRDefault="00334BB2" w:rsidP="005E03C7">
      <w:pPr>
        <w:rPr>
          <w:rtl/>
        </w:rPr>
      </w:pPr>
      <w:bookmarkStart w:id="413" w:name="_ETM_Q1_870055"/>
      <w:bookmarkStart w:id="414" w:name="_ETM_Q1_870221"/>
      <w:bookmarkEnd w:id="413"/>
      <w:bookmarkEnd w:id="414"/>
    </w:p>
    <w:p w14:paraId="2958ED56" w14:textId="77777777" w:rsidR="00334BB2" w:rsidRDefault="00334BB2" w:rsidP="00334BB2">
      <w:pPr>
        <w:pStyle w:val="a5"/>
        <w:keepNext/>
        <w:rPr>
          <w:rtl/>
        </w:rPr>
      </w:pPr>
      <w:bookmarkStart w:id="415" w:name="_ETM_Q1_870293"/>
      <w:bookmarkEnd w:id="415"/>
      <w:r w:rsidRPr="00334BB2">
        <w:rPr>
          <w:rStyle w:val="TagStyle"/>
          <w:rtl/>
        </w:rPr>
        <w:t xml:space="preserve">&lt;&lt; דובר &gt;&gt; </w:t>
      </w:r>
      <w:r>
        <w:rPr>
          <w:rtl/>
        </w:rPr>
        <w:t>גלעד קריב (העבודה):</w:t>
      </w:r>
      <w:r w:rsidRPr="00334BB2">
        <w:rPr>
          <w:rStyle w:val="TagStyle"/>
          <w:rtl/>
        </w:rPr>
        <w:t xml:space="preserve"> &lt;&lt; דובר &gt;&gt;</w:t>
      </w:r>
      <w:r>
        <w:rPr>
          <w:rtl/>
        </w:rPr>
        <w:t xml:space="preserve">   </w:t>
      </w:r>
    </w:p>
    <w:p w14:paraId="5395D482" w14:textId="77777777" w:rsidR="00334BB2" w:rsidRDefault="00334BB2" w:rsidP="005E03C7">
      <w:pPr>
        <w:rPr>
          <w:rtl/>
        </w:rPr>
      </w:pPr>
      <w:bookmarkStart w:id="416" w:name="_ETM_Q1_870419"/>
      <w:bookmarkEnd w:id="416"/>
    </w:p>
    <w:p w14:paraId="36065804" w14:textId="77777777" w:rsidR="00334BB2" w:rsidRDefault="00334BB2" w:rsidP="005E03C7">
      <w:pPr>
        <w:rPr>
          <w:rtl/>
        </w:rPr>
      </w:pPr>
      <w:bookmarkStart w:id="417" w:name="_ETM_Q1_870778"/>
      <w:bookmarkStart w:id="418" w:name="_ETM_Q1_870935"/>
      <w:bookmarkEnd w:id="417"/>
      <w:bookmarkEnd w:id="418"/>
      <w:r>
        <w:rPr>
          <w:rFonts w:hint="cs"/>
          <w:rtl/>
        </w:rPr>
        <w:t>בסדר גמור.</w:t>
      </w:r>
    </w:p>
    <w:p w14:paraId="2C6B74A9" w14:textId="77777777" w:rsidR="005E03C7" w:rsidRDefault="005E03C7" w:rsidP="005E03C7">
      <w:pPr>
        <w:rPr>
          <w:rtl/>
        </w:rPr>
      </w:pPr>
      <w:bookmarkStart w:id="419" w:name="_ETM_Q1_873723"/>
      <w:bookmarkStart w:id="420" w:name="_ETM_Q1_873819"/>
      <w:bookmarkEnd w:id="419"/>
      <w:bookmarkEnd w:id="420"/>
    </w:p>
    <w:p w14:paraId="31673DC1" w14:textId="77777777" w:rsidR="005E03C7" w:rsidRDefault="005E03C7" w:rsidP="005E03C7">
      <w:pPr>
        <w:pStyle w:val="af8"/>
        <w:keepNext/>
        <w:rPr>
          <w:rtl/>
        </w:rPr>
      </w:pPr>
      <w:bookmarkStart w:id="421" w:name="ET_yor_4762_49"/>
      <w:r w:rsidRPr="005E03C7">
        <w:rPr>
          <w:rStyle w:val="TagStyle"/>
          <w:rtl/>
        </w:rPr>
        <w:t xml:space="preserve"> &lt;&lt; יור &gt;&gt; </w:t>
      </w:r>
      <w:r>
        <w:rPr>
          <w:rtl/>
        </w:rPr>
        <w:t>היו"ר משה גפני:</w:t>
      </w:r>
      <w:r w:rsidRPr="005E03C7">
        <w:rPr>
          <w:rStyle w:val="TagStyle"/>
          <w:rtl/>
        </w:rPr>
        <w:t xml:space="preserve"> &lt;&lt; יור &gt;&gt;</w:t>
      </w:r>
      <w:r>
        <w:rPr>
          <w:rtl/>
        </w:rPr>
        <w:t xml:space="preserve">   </w:t>
      </w:r>
      <w:bookmarkEnd w:id="421"/>
    </w:p>
    <w:p w14:paraId="60B8DE17" w14:textId="77777777" w:rsidR="005E03C7" w:rsidRDefault="005E03C7" w:rsidP="005E03C7">
      <w:pPr>
        <w:pStyle w:val="KeepWithNext"/>
        <w:rPr>
          <w:rtl/>
        </w:rPr>
      </w:pPr>
    </w:p>
    <w:p w14:paraId="2F2D156A" w14:textId="77777777" w:rsidR="005E03C7" w:rsidRDefault="005E03C7" w:rsidP="005E03C7">
      <w:pPr>
        <w:rPr>
          <w:rtl/>
        </w:rPr>
      </w:pPr>
      <w:bookmarkStart w:id="422" w:name="_ETM_Q1_874444"/>
      <w:bookmarkEnd w:id="422"/>
      <w:r>
        <w:rPr>
          <w:rFonts w:hint="cs"/>
          <w:rtl/>
        </w:rPr>
        <w:t>כרמל.</w:t>
      </w:r>
    </w:p>
    <w:p w14:paraId="6F9B3D0D" w14:textId="77777777" w:rsidR="005E03C7" w:rsidRDefault="005E03C7" w:rsidP="005E03C7">
      <w:pPr>
        <w:rPr>
          <w:rtl/>
        </w:rPr>
      </w:pPr>
      <w:bookmarkStart w:id="423" w:name="_ETM_Q1_876403"/>
      <w:bookmarkStart w:id="424" w:name="_ETM_Q1_876471"/>
      <w:bookmarkEnd w:id="423"/>
      <w:bookmarkEnd w:id="424"/>
    </w:p>
    <w:p w14:paraId="318208BF" w14:textId="77777777" w:rsidR="005E03C7" w:rsidRDefault="005E03C7" w:rsidP="005E03C7">
      <w:pPr>
        <w:pStyle w:val="afb"/>
        <w:keepNext/>
        <w:rPr>
          <w:rtl/>
        </w:rPr>
      </w:pPr>
      <w:bookmarkStart w:id="425" w:name="_ETM_Q1_876582"/>
      <w:bookmarkStart w:id="426" w:name="_ETM_Q1_876657"/>
      <w:bookmarkEnd w:id="425"/>
      <w:bookmarkEnd w:id="426"/>
      <w:r w:rsidRPr="006C3F42">
        <w:rPr>
          <w:rStyle w:val="TagStyle"/>
          <w:rtl/>
        </w:rPr>
        <w:t xml:space="preserve">&lt;&lt; אורח &gt;&gt; </w:t>
      </w:r>
      <w:r>
        <w:rPr>
          <w:rtl/>
        </w:rPr>
        <w:t>חיים ביבס:</w:t>
      </w:r>
      <w:r w:rsidRPr="006C3F42">
        <w:rPr>
          <w:rStyle w:val="TagStyle"/>
          <w:rtl/>
        </w:rPr>
        <w:t xml:space="preserve"> &lt;&lt; אורח &gt;&gt;</w:t>
      </w:r>
      <w:r>
        <w:rPr>
          <w:rtl/>
        </w:rPr>
        <w:t xml:space="preserve">   </w:t>
      </w:r>
    </w:p>
    <w:p w14:paraId="649645F3" w14:textId="77777777" w:rsidR="005E03C7" w:rsidRDefault="005E03C7" w:rsidP="005E03C7">
      <w:pPr>
        <w:rPr>
          <w:rtl/>
        </w:rPr>
      </w:pPr>
    </w:p>
    <w:p w14:paraId="74066ED0" w14:textId="77777777" w:rsidR="005E03C7" w:rsidRDefault="00334BB2" w:rsidP="00254551">
      <w:pPr>
        <w:rPr>
          <w:rtl/>
        </w:rPr>
      </w:pPr>
      <w:bookmarkStart w:id="427" w:name="_ETM_Q1_877014"/>
      <w:bookmarkStart w:id="428" w:name="_ETM_Q1_877121"/>
      <w:bookmarkEnd w:id="427"/>
      <w:bookmarkEnd w:id="428"/>
      <w:r>
        <w:rPr>
          <w:rFonts w:hint="cs"/>
          <w:rtl/>
        </w:rPr>
        <w:t xml:space="preserve">עם כל הכבוד, יש פה ראש עיר שביטל את כל הלו"ז שלו כדי להגיע לכאן </w:t>
      </w:r>
      <w:r w:rsidR="005E03C7">
        <w:rPr>
          <w:rFonts w:hint="cs"/>
          <w:rtl/>
        </w:rPr>
        <w:t>כדי ל</w:t>
      </w:r>
      <w:r w:rsidR="00254551">
        <w:rPr>
          <w:rFonts w:hint="cs"/>
          <w:rtl/>
        </w:rPr>
        <w:t>הגיד</w:t>
      </w:r>
      <w:r w:rsidR="005E03C7">
        <w:rPr>
          <w:rFonts w:hint="cs"/>
          <w:rtl/>
        </w:rPr>
        <w:t xml:space="preserve"> מדם ליבו. תנו ל</w:t>
      </w:r>
      <w:bookmarkStart w:id="429" w:name="_ETM_Q1_880926"/>
      <w:bookmarkEnd w:id="429"/>
      <w:r w:rsidR="005E03C7">
        <w:rPr>
          <w:rFonts w:hint="cs"/>
          <w:rtl/>
        </w:rPr>
        <w:t>ו לדבר.</w:t>
      </w:r>
      <w:r w:rsidR="00254551">
        <w:rPr>
          <w:rFonts w:hint="cs"/>
          <w:rtl/>
        </w:rPr>
        <w:t xml:space="preserve"> תכבדו קצת את ראשי הרשויות.</w:t>
      </w:r>
    </w:p>
    <w:p w14:paraId="35D62536" w14:textId="77777777" w:rsidR="005E03C7" w:rsidRDefault="005E03C7" w:rsidP="005E03C7">
      <w:pPr>
        <w:rPr>
          <w:rtl/>
        </w:rPr>
      </w:pPr>
      <w:bookmarkStart w:id="430" w:name="_ETM_Q1_882663"/>
      <w:bookmarkStart w:id="431" w:name="_ETM_Q1_882743"/>
      <w:bookmarkStart w:id="432" w:name="_ETM_Q1_884734"/>
      <w:bookmarkEnd w:id="430"/>
      <w:bookmarkEnd w:id="431"/>
      <w:bookmarkEnd w:id="432"/>
    </w:p>
    <w:p w14:paraId="735E6800" w14:textId="77777777" w:rsidR="00334BB2" w:rsidRDefault="00334BB2" w:rsidP="00334BB2">
      <w:pPr>
        <w:pStyle w:val="a5"/>
        <w:keepNext/>
        <w:rPr>
          <w:rtl/>
        </w:rPr>
      </w:pPr>
      <w:bookmarkStart w:id="433" w:name="ET_speaker_6361_376"/>
      <w:r w:rsidRPr="00334BB2">
        <w:rPr>
          <w:rStyle w:val="TagStyle"/>
          <w:rtl/>
        </w:rPr>
        <w:t xml:space="preserve"> &lt;&lt; דובר &gt;&gt; </w:t>
      </w:r>
      <w:r>
        <w:rPr>
          <w:rtl/>
        </w:rPr>
        <w:t>נאור שירי (יש עתיד):</w:t>
      </w:r>
      <w:r w:rsidRPr="00334BB2">
        <w:rPr>
          <w:rStyle w:val="TagStyle"/>
          <w:rtl/>
        </w:rPr>
        <w:t xml:space="preserve"> &lt;&lt; דובר &gt;&gt;</w:t>
      </w:r>
      <w:r>
        <w:rPr>
          <w:rtl/>
        </w:rPr>
        <w:t xml:space="preserve">   </w:t>
      </w:r>
      <w:bookmarkEnd w:id="433"/>
    </w:p>
    <w:p w14:paraId="07C8AA9C" w14:textId="77777777" w:rsidR="00334BB2" w:rsidRDefault="00334BB2" w:rsidP="00334BB2">
      <w:pPr>
        <w:pStyle w:val="KeepWithNext"/>
        <w:rPr>
          <w:rtl/>
        </w:rPr>
      </w:pPr>
    </w:p>
    <w:p w14:paraId="3845D7A6" w14:textId="77777777" w:rsidR="00334BB2" w:rsidRDefault="00334BB2" w:rsidP="00334BB2">
      <w:pPr>
        <w:rPr>
          <w:rtl/>
        </w:rPr>
      </w:pPr>
      <w:r>
        <w:rPr>
          <w:rFonts w:hint="cs"/>
          <w:rtl/>
        </w:rPr>
        <w:t>יש פה כמה כאלה.</w:t>
      </w:r>
    </w:p>
    <w:p w14:paraId="6A6EBEE3" w14:textId="77777777" w:rsidR="00334BB2" w:rsidRPr="00334BB2" w:rsidRDefault="00334BB2" w:rsidP="00334BB2">
      <w:pPr>
        <w:rPr>
          <w:rtl/>
        </w:rPr>
      </w:pPr>
      <w:bookmarkStart w:id="434" w:name="_ETM_Q1_881213"/>
      <w:bookmarkStart w:id="435" w:name="_ETM_Q1_881370"/>
      <w:bookmarkEnd w:id="434"/>
      <w:bookmarkEnd w:id="435"/>
    </w:p>
    <w:p w14:paraId="359E0486" w14:textId="77777777" w:rsidR="005E03C7" w:rsidRDefault="005E03C7" w:rsidP="005E03C7">
      <w:pPr>
        <w:pStyle w:val="afb"/>
        <w:keepNext/>
        <w:rPr>
          <w:rtl/>
        </w:rPr>
      </w:pPr>
      <w:bookmarkStart w:id="436" w:name="ET_guest_899716_50"/>
      <w:r w:rsidRPr="005E03C7">
        <w:rPr>
          <w:rStyle w:val="TagStyle"/>
          <w:rtl/>
        </w:rPr>
        <w:t xml:space="preserve"> &lt;&lt; אורח &gt;&gt; </w:t>
      </w:r>
      <w:r>
        <w:rPr>
          <w:rtl/>
        </w:rPr>
        <w:t>כרמל שאמה הכהן:</w:t>
      </w:r>
      <w:r w:rsidRPr="005E03C7">
        <w:rPr>
          <w:rStyle w:val="TagStyle"/>
          <w:rtl/>
        </w:rPr>
        <w:t xml:space="preserve"> &lt;&lt; אורח &gt;&gt;</w:t>
      </w:r>
      <w:r>
        <w:rPr>
          <w:rtl/>
        </w:rPr>
        <w:t xml:space="preserve">   </w:t>
      </w:r>
      <w:bookmarkEnd w:id="436"/>
    </w:p>
    <w:p w14:paraId="0A205E67" w14:textId="77777777" w:rsidR="005E03C7" w:rsidRDefault="005E03C7" w:rsidP="005E03C7">
      <w:pPr>
        <w:pStyle w:val="KeepWithNext"/>
        <w:rPr>
          <w:rtl/>
        </w:rPr>
      </w:pPr>
    </w:p>
    <w:p w14:paraId="16D2411B" w14:textId="77777777" w:rsidR="005E03C7" w:rsidRDefault="005E03C7" w:rsidP="005E03C7">
      <w:pPr>
        <w:rPr>
          <w:rtl/>
        </w:rPr>
      </w:pPr>
      <w:bookmarkStart w:id="437" w:name="_ETM_Q1_885405"/>
      <w:bookmarkStart w:id="438" w:name="_ETM_Q1_885450"/>
      <w:bookmarkEnd w:id="437"/>
      <w:bookmarkEnd w:id="438"/>
      <w:r>
        <w:rPr>
          <w:rFonts w:hint="cs"/>
          <w:rtl/>
        </w:rPr>
        <w:t xml:space="preserve">תודה רבה, כבוד היושב-ראש. אני מעריך </w:t>
      </w:r>
      <w:r w:rsidR="00334BB2">
        <w:rPr>
          <w:rFonts w:hint="cs"/>
          <w:rtl/>
        </w:rPr>
        <w:t xml:space="preserve">מאוד </w:t>
      </w:r>
      <w:r>
        <w:rPr>
          <w:rFonts w:hint="cs"/>
          <w:rtl/>
        </w:rPr>
        <w:t xml:space="preserve">את זכות הדיבור </w:t>
      </w:r>
      <w:bookmarkStart w:id="439" w:name="_ETM_Q1_890540"/>
      <w:bookmarkEnd w:id="439"/>
      <w:r w:rsidR="00334BB2">
        <w:rPr>
          <w:rFonts w:hint="cs"/>
          <w:rtl/>
        </w:rPr>
        <w:t>ומבקש שתקשיב לי בקשב ר</w:t>
      </w:r>
      <w:r>
        <w:rPr>
          <w:rFonts w:hint="cs"/>
          <w:rtl/>
        </w:rPr>
        <w:t>ב. החוק הזה הוא חוק רע.</w:t>
      </w:r>
    </w:p>
    <w:p w14:paraId="1B185851" w14:textId="77777777" w:rsidR="005E03C7" w:rsidRDefault="005E03C7" w:rsidP="005E03C7">
      <w:pPr>
        <w:rPr>
          <w:rtl/>
        </w:rPr>
      </w:pPr>
      <w:bookmarkStart w:id="440" w:name="_ETM_Q1_898910"/>
      <w:bookmarkStart w:id="441" w:name="_ETM_Q1_898995"/>
      <w:bookmarkEnd w:id="440"/>
      <w:bookmarkEnd w:id="441"/>
    </w:p>
    <w:p w14:paraId="1000D50D" w14:textId="77777777" w:rsidR="005E03C7" w:rsidRDefault="005E03C7" w:rsidP="005E03C7">
      <w:pPr>
        <w:pStyle w:val="af8"/>
        <w:keepNext/>
        <w:rPr>
          <w:rtl/>
        </w:rPr>
      </w:pPr>
      <w:bookmarkStart w:id="442" w:name="ET_yor_4762_51"/>
      <w:r w:rsidRPr="005E03C7">
        <w:rPr>
          <w:rStyle w:val="TagStyle"/>
          <w:rtl/>
        </w:rPr>
        <w:t xml:space="preserve"> &lt;&lt; יור &gt;&gt; </w:t>
      </w:r>
      <w:r>
        <w:rPr>
          <w:rtl/>
        </w:rPr>
        <w:t>היו"ר משה גפני:</w:t>
      </w:r>
      <w:r w:rsidRPr="005E03C7">
        <w:rPr>
          <w:rStyle w:val="TagStyle"/>
          <w:rtl/>
        </w:rPr>
        <w:t xml:space="preserve"> &lt;&lt; יור &gt;&gt;</w:t>
      </w:r>
      <w:r>
        <w:rPr>
          <w:rtl/>
        </w:rPr>
        <w:t xml:space="preserve">   </w:t>
      </w:r>
      <w:bookmarkEnd w:id="442"/>
    </w:p>
    <w:p w14:paraId="0AF9FAFD" w14:textId="77777777" w:rsidR="005E03C7" w:rsidRDefault="005E03C7" w:rsidP="005E03C7">
      <w:pPr>
        <w:pStyle w:val="KeepWithNext"/>
        <w:rPr>
          <w:rtl/>
        </w:rPr>
      </w:pPr>
    </w:p>
    <w:p w14:paraId="331E7648" w14:textId="77777777" w:rsidR="005E03C7" w:rsidRDefault="005E03C7" w:rsidP="005E03C7">
      <w:pPr>
        <w:rPr>
          <w:rtl/>
        </w:rPr>
      </w:pPr>
      <w:bookmarkStart w:id="443" w:name="_ETM_Q1_899679"/>
      <w:bookmarkEnd w:id="443"/>
      <w:r>
        <w:rPr>
          <w:rFonts w:hint="cs"/>
          <w:rtl/>
        </w:rPr>
        <w:t xml:space="preserve">אם </w:t>
      </w:r>
      <w:bookmarkStart w:id="444" w:name="_ETM_Q1_900438"/>
      <w:bookmarkEnd w:id="444"/>
      <w:r>
        <w:rPr>
          <w:rFonts w:hint="cs"/>
          <w:rtl/>
        </w:rPr>
        <w:t>נא</w:t>
      </w:r>
      <w:r w:rsidR="00334BB2">
        <w:rPr>
          <w:rFonts w:hint="cs"/>
          <w:rtl/>
        </w:rPr>
        <w:t>ו</w:t>
      </w:r>
      <w:r>
        <w:rPr>
          <w:rFonts w:hint="cs"/>
          <w:rtl/>
        </w:rPr>
        <w:t xml:space="preserve">ר שירי לא יפריע לי, </w:t>
      </w:r>
      <w:r w:rsidR="00334BB2">
        <w:rPr>
          <w:rFonts w:hint="cs"/>
          <w:rtl/>
        </w:rPr>
        <w:t xml:space="preserve">אני </w:t>
      </w:r>
      <w:r>
        <w:rPr>
          <w:rFonts w:hint="cs"/>
          <w:rtl/>
        </w:rPr>
        <w:t>אקשיב.</w:t>
      </w:r>
    </w:p>
    <w:p w14:paraId="32AC6EBD" w14:textId="77777777" w:rsidR="005E03C7" w:rsidRDefault="005E03C7" w:rsidP="005E03C7">
      <w:pPr>
        <w:rPr>
          <w:rtl/>
        </w:rPr>
      </w:pPr>
      <w:bookmarkStart w:id="445" w:name="_ETM_Q1_915125"/>
      <w:bookmarkStart w:id="446" w:name="_ETM_Q1_915213"/>
      <w:bookmarkEnd w:id="445"/>
      <w:bookmarkEnd w:id="446"/>
    </w:p>
    <w:p w14:paraId="1C21268C" w14:textId="77777777" w:rsidR="005E03C7" w:rsidRDefault="005E03C7" w:rsidP="005E03C7">
      <w:pPr>
        <w:pStyle w:val="-"/>
        <w:keepNext/>
        <w:rPr>
          <w:rtl/>
        </w:rPr>
      </w:pPr>
      <w:bookmarkStart w:id="447" w:name="ET_speakercontinue_899716_52"/>
      <w:r w:rsidRPr="005E03C7">
        <w:rPr>
          <w:rStyle w:val="TagStyle"/>
          <w:rtl/>
        </w:rPr>
        <w:t xml:space="preserve"> &lt;&lt; דובר_המשך &gt;&gt; </w:t>
      </w:r>
      <w:r>
        <w:rPr>
          <w:rtl/>
        </w:rPr>
        <w:t>כרמל שאמה הכהן:</w:t>
      </w:r>
      <w:r w:rsidRPr="005E03C7">
        <w:rPr>
          <w:rStyle w:val="TagStyle"/>
          <w:rtl/>
        </w:rPr>
        <w:t xml:space="preserve"> &lt;&lt; דובר_המשך &gt;&gt;</w:t>
      </w:r>
      <w:r>
        <w:rPr>
          <w:rtl/>
        </w:rPr>
        <w:t xml:space="preserve">   </w:t>
      </w:r>
      <w:bookmarkEnd w:id="447"/>
    </w:p>
    <w:p w14:paraId="3ED09330" w14:textId="77777777" w:rsidR="005E03C7" w:rsidRDefault="005E03C7" w:rsidP="005E03C7">
      <w:pPr>
        <w:pStyle w:val="KeepWithNext"/>
        <w:rPr>
          <w:rtl/>
        </w:rPr>
      </w:pPr>
    </w:p>
    <w:p w14:paraId="62AB7978" w14:textId="77777777" w:rsidR="005E03C7" w:rsidRDefault="005E03C7" w:rsidP="00165FAA">
      <w:pPr>
        <w:rPr>
          <w:rtl/>
        </w:rPr>
      </w:pPr>
      <w:bookmarkStart w:id="448" w:name="_ETM_Q1_916012"/>
      <w:bookmarkEnd w:id="448"/>
      <w:r>
        <w:rPr>
          <w:rFonts w:hint="cs"/>
          <w:rtl/>
        </w:rPr>
        <w:t xml:space="preserve">כבוד היושב-ראש, החוק הזה </w:t>
      </w:r>
      <w:bookmarkStart w:id="449" w:name="_ETM_Q1_918752"/>
      <w:bookmarkEnd w:id="449"/>
      <w:r>
        <w:rPr>
          <w:rFonts w:hint="cs"/>
          <w:rtl/>
        </w:rPr>
        <w:t>הוא חוק רע</w:t>
      </w:r>
      <w:r w:rsidR="00165FAA">
        <w:rPr>
          <w:rFonts w:hint="cs"/>
          <w:rtl/>
        </w:rPr>
        <w:t>,</w:t>
      </w:r>
      <w:r>
        <w:rPr>
          <w:rFonts w:hint="cs"/>
          <w:rtl/>
        </w:rPr>
        <w:t xml:space="preserve"> בלשון המעטה. </w:t>
      </w:r>
      <w:r w:rsidR="00165FAA">
        <w:rPr>
          <w:rFonts w:hint="cs"/>
          <w:rtl/>
        </w:rPr>
        <w:t xml:space="preserve">הוא בשם מילים גבוהות ויפות </w:t>
      </w:r>
      <w:r>
        <w:rPr>
          <w:rFonts w:hint="cs"/>
          <w:rtl/>
        </w:rPr>
        <w:t>יביא את כל התוצאות ההפוכות</w:t>
      </w:r>
      <w:r w:rsidR="00165FAA">
        <w:rPr>
          <w:rFonts w:hint="cs"/>
          <w:rtl/>
        </w:rPr>
        <w:t>.</w:t>
      </w:r>
      <w:bookmarkStart w:id="450" w:name="_ETM_Q1_924574"/>
      <w:bookmarkEnd w:id="450"/>
      <w:r w:rsidR="00165FAA">
        <w:rPr>
          <w:rFonts w:hint="cs"/>
          <w:rtl/>
        </w:rPr>
        <w:t xml:space="preserve"> </w:t>
      </w:r>
      <w:bookmarkStart w:id="451" w:name="_ETM_Q1_926334"/>
      <w:bookmarkEnd w:id="451"/>
      <w:r w:rsidR="00C360F6">
        <w:rPr>
          <w:rFonts w:hint="cs"/>
          <w:rtl/>
        </w:rPr>
        <w:t xml:space="preserve">צמצום פערים זה להרים אנשים </w:t>
      </w:r>
      <w:r>
        <w:rPr>
          <w:rFonts w:hint="cs"/>
          <w:rtl/>
        </w:rPr>
        <w:t xml:space="preserve">מלמטה, לא לדכא וללחוץ אנשים </w:t>
      </w:r>
      <w:bookmarkStart w:id="452" w:name="_ETM_Q1_931477"/>
      <w:bookmarkEnd w:id="452"/>
      <w:r>
        <w:rPr>
          <w:rFonts w:hint="cs"/>
          <w:rtl/>
        </w:rPr>
        <w:t xml:space="preserve">מלמעלה. </w:t>
      </w:r>
      <w:r w:rsidR="00165FAA">
        <w:rPr>
          <w:rFonts w:hint="cs"/>
          <w:rtl/>
        </w:rPr>
        <w:t xml:space="preserve">לעודד בנייה זה </w:t>
      </w:r>
      <w:r>
        <w:rPr>
          <w:rFonts w:hint="cs"/>
          <w:rtl/>
        </w:rPr>
        <w:t>לא לעשות א</w:t>
      </w:r>
      <w:r w:rsidR="00165FAA">
        <w:rPr>
          <w:rFonts w:hint="cs"/>
          <w:rtl/>
        </w:rPr>
        <w:t>ת</w:t>
      </w:r>
      <w:r>
        <w:rPr>
          <w:rFonts w:hint="cs"/>
          <w:rtl/>
        </w:rPr>
        <w:t xml:space="preserve"> כל הדברים הכי לא נכונים כדי </w:t>
      </w:r>
      <w:bookmarkStart w:id="453" w:name="_ETM_Q1_937413"/>
      <w:bookmarkEnd w:id="453"/>
      <w:r>
        <w:rPr>
          <w:rFonts w:hint="cs"/>
          <w:rtl/>
        </w:rPr>
        <w:t xml:space="preserve">לעודד אותנו </w:t>
      </w:r>
      <w:r w:rsidR="00165FAA">
        <w:rPr>
          <w:rtl/>
        </w:rPr>
        <w:t>–</w:t>
      </w:r>
      <w:r w:rsidR="00165FAA">
        <w:rPr>
          <w:rFonts w:hint="cs"/>
          <w:rtl/>
        </w:rPr>
        <w:t xml:space="preserve"> אנחנו עם הסכמי גג </w:t>
      </w:r>
      <w:r w:rsidR="00165FAA">
        <w:rPr>
          <w:rtl/>
        </w:rPr>
        <w:t>–</w:t>
      </w:r>
      <w:r w:rsidR="00165FAA">
        <w:rPr>
          <w:rFonts w:hint="cs"/>
          <w:rtl/>
        </w:rPr>
        <w:t xml:space="preserve"> להתחיל </w:t>
      </w:r>
      <w:bookmarkStart w:id="454" w:name="_ETM_Q1_936991"/>
      <w:bookmarkEnd w:id="454"/>
      <w:r w:rsidR="00165FAA">
        <w:rPr>
          <w:rFonts w:hint="cs"/>
          <w:rtl/>
        </w:rPr>
        <w:t xml:space="preserve">ממחר לעצור את היתרי הבנייה, </w:t>
      </w:r>
      <w:r>
        <w:rPr>
          <w:rFonts w:hint="cs"/>
          <w:rtl/>
        </w:rPr>
        <w:t>וראש עיר שלא יעצור את היתרי הבנייה</w:t>
      </w:r>
      <w:r w:rsidR="00C360F6">
        <w:rPr>
          <w:rFonts w:hint="cs"/>
          <w:rtl/>
        </w:rPr>
        <w:t xml:space="preserve"> </w:t>
      </w:r>
      <w:r>
        <w:rPr>
          <w:rFonts w:hint="cs"/>
          <w:rtl/>
        </w:rPr>
        <w:t>ה</w:t>
      </w:r>
      <w:bookmarkStart w:id="455" w:name="_ETM_Q1_944526"/>
      <w:bookmarkEnd w:id="455"/>
      <w:r>
        <w:rPr>
          <w:rFonts w:hint="cs"/>
          <w:rtl/>
        </w:rPr>
        <w:t>וא פושע.</w:t>
      </w:r>
      <w:r w:rsidR="00165FAA">
        <w:rPr>
          <w:rFonts w:hint="cs"/>
          <w:rtl/>
        </w:rPr>
        <w:t xml:space="preserve"> זה אחד.</w:t>
      </w:r>
    </w:p>
    <w:p w14:paraId="675FD30C" w14:textId="77777777" w:rsidR="005E03C7" w:rsidRDefault="005E03C7" w:rsidP="005E03C7">
      <w:pPr>
        <w:rPr>
          <w:rtl/>
        </w:rPr>
      </w:pPr>
      <w:bookmarkStart w:id="456" w:name="_ETM_Q1_945993"/>
      <w:bookmarkStart w:id="457" w:name="_ETM_Q1_946098"/>
      <w:bookmarkEnd w:id="456"/>
      <w:bookmarkEnd w:id="457"/>
    </w:p>
    <w:p w14:paraId="6230671F" w14:textId="77777777" w:rsidR="005E03C7" w:rsidRDefault="00165FAA" w:rsidP="00165FAA">
      <w:pPr>
        <w:rPr>
          <w:rtl/>
        </w:rPr>
      </w:pPr>
      <w:bookmarkStart w:id="458" w:name="_ETM_Q1_946124"/>
      <w:bookmarkStart w:id="459" w:name="_ETM_Q1_946209"/>
      <w:bookmarkEnd w:id="458"/>
      <w:bookmarkEnd w:id="459"/>
      <w:r>
        <w:rPr>
          <w:rFonts w:hint="cs"/>
          <w:rtl/>
        </w:rPr>
        <w:t xml:space="preserve">אני רוצה לומר לך כמה דברים רעים זה יעשה ואתן לך שתי דוגמאות </w:t>
      </w:r>
      <w:bookmarkStart w:id="460" w:name="_ETM_Q1_944330"/>
      <w:bookmarkEnd w:id="460"/>
      <w:r>
        <w:rPr>
          <w:rFonts w:hint="cs"/>
          <w:rtl/>
        </w:rPr>
        <w:t xml:space="preserve">- </w:t>
      </w:r>
      <w:r w:rsidR="005E03C7">
        <w:rPr>
          <w:rFonts w:hint="cs"/>
          <w:rtl/>
        </w:rPr>
        <w:t xml:space="preserve">אח מהן אתה מכיר אישית. ברגע שאתה מאשר להם </w:t>
      </w:r>
      <w:bookmarkStart w:id="461" w:name="_ETM_Q1_951975"/>
      <w:bookmarkEnd w:id="461"/>
      <w:r w:rsidR="00C360F6">
        <w:rPr>
          <w:rFonts w:hint="cs"/>
          <w:rtl/>
        </w:rPr>
        <w:t>לקחת מקופת הע</w:t>
      </w:r>
      <w:r w:rsidR="005E03C7">
        <w:rPr>
          <w:rFonts w:hint="cs"/>
          <w:rtl/>
        </w:rPr>
        <w:t>יר רמת גן</w:t>
      </w:r>
      <w:r>
        <w:rPr>
          <w:rFonts w:hint="cs"/>
          <w:rtl/>
        </w:rPr>
        <w:t xml:space="preserve"> עשרות מיליונים כל שנה, איך אתה רוצה </w:t>
      </w:r>
      <w:bookmarkStart w:id="462" w:name="_ETM_Q1_953379"/>
      <w:bookmarkEnd w:id="462"/>
      <w:r>
        <w:rPr>
          <w:rFonts w:hint="cs"/>
          <w:rtl/>
        </w:rPr>
        <w:t>שאממן את תיכון לוסטיג, שזה תיכון שאתה מכיר הכי טוב</w:t>
      </w:r>
      <w:r w:rsidR="005E03C7">
        <w:rPr>
          <w:rFonts w:hint="cs"/>
          <w:rtl/>
        </w:rPr>
        <w:t xml:space="preserve">, קרקע של מאות מיליונים, אולי </w:t>
      </w:r>
      <w:bookmarkStart w:id="463" w:name="_ETM_Q1_958821"/>
      <w:bookmarkEnd w:id="463"/>
      <w:r>
        <w:rPr>
          <w:rFonts w:hint="cs"/>
          <w:rtl/>
        </w:rPr>
        <w:t xml:space="preserve">200 </w:t>
      </w:r>
      <w:r w:rsidR="00C360F6">
        <w:rPr>
          <w:rFonts w:hint="cs"/>
          <w:rtl/>
        </w:rPr>
        <w:t>מיליון שניתנת</w:t>
      </w:r>
      <w:r w:rsidR="005E03C7">
        <w:rPr>
          <w:rFonts w:hint="cs"/>
          <w:rtl/>
        </w:rPr>
        <w:t xml:space="preserve"> בחינם לתלמידים שרובם לא מ</w:t>
      </w:r>
      <w:r>
        <w:rPr>
          <w:rFonts w:hint="cs"/>
          <w:rtl/>
        </w:rPr>
        <w:t>ה</w:t>
      </w:r>
      <w:r w:rsidR="005E03C7">
        <w:rPr>
          <w:rFonts w:hint="cs"/>
          <w:rtl/>
        </w:rPr>
        <w:t>עיר</w:t>
      </w:r>
      <w:r>
        <w:rPr>
          <w:rFonts w:hint="cs"/>
          <w:rtl/>
        </w:rPr>
        <w:t>, שאנחנו מממנים את זה תושבי רמת גן</w:t>
      </w:r>
      <w:r w:rsidR="005E03C7">
        <w:rPr>
          <w:rFonts w:hint="cs"/>
          <w:rtl/>
        </w:rPr>
        <w:t xml:space="preserve"> על גבם. </w:t>
      </w:r>
      <w:bookmarkStart w:id="464" w:name="_ETM_Q1_966102"/>
      <w:bookmarkEnd w:id="464"/>
      <w:r w:rsidR="00C360F6">
        <w:rPr>
          <w:rFonts w:hint="cs"/>
          <w:rtl/>
        </w:rPr>
        <w:t>איך א</w:t>
      </w:r>
      <w:r w:rsidR="005E03C7">
        <w:rPr>
          <w:rFonts w:hint="cs"/>
          <w:rtl/>
        </w:rPr>
        <w:t xml:space="preserve">תה רוצה שאענה לחברות וחברי ועדת העיר </w:t>
      </w:r>
      <w:r>
        <w:rPr>
          <w:rFonts w:hint="cs"/>
          <w:rtl/>
        </w:rPr>
        <w:t xml:space="preserve">שיגידו לי בדיון </w:t>
      </w:r>
      <w:bookmarkStart w:id="465" w:name="_ETM_Q1_967921"/>
      <w:bookmarkEnd w:id="465"/>
      <w:r>
        <w:rPr>
          <w:rFonts w:hint="cs"/>
          <w:rtl/>
        </w:rPr>
        <w:t xml:space="preserve">התקציב הבא: ראש העיר, במקום לקצץ </w:t>
      </w:r>
      <w:r w:rsidR="005E03C7">
        <w:rPr>
          <w:rFonts w:hint="cs"/>
          <w:rtl/>
        </w:rPr>
        <w:t>בחינוך שלנו</w:t>
      </w:r>
      <w:r>
        <w:rPr>
          <w:rFonts w:hint="cs"/>
          <w:rtl/>
        </w:rPr>
        <w:t>,</w:t>
      </w:r>
      <w:r w:rsidR="005E03C7">
        <w:rPr>
          <w:rFonts w:hint="cs"/>
          <w:rtl/>
        </w:rPr>
        <w:t xml:space="preserve"> </w:t>
      </w:r>
      <w:bookmarkStart w:id="466" w:name="_ETM_Q1_974412"/>
      <w:bookmarkEnd w:id="466"/>
      <w:r w:rsidR="005E03C7">
        <w:rPr>
          <w:rFonts w:hint="cs"/>
          <w:rtl/>
        </w:rPr>
        <w:t xml:space="preserve">גפני שהוא איש אחראי, </w:t>
      </w:r>
      <w:r>
        <w:rPr>
          <w:rFonts w:hint="cs"/>
          <w:rtl/>
        </w:rPr>
        <w:t xml:space="preserve">הוא העביר את הקיצוץ </w:t>
      </w:r>
      <w:bookmarkStart w:id="467" w:name="_ETM_Q1_975987"/>
      <w:bookmarkEnd w:id="467"/>
      <w:r>
        <w:rPr>
          <w:rFonts w:hint="cs"/>
          <w:rtl/>
        </w:rPr>
        <w:t xml:space="preserve">הזה. </w:t>
      </w:r>
      <w:r w:rsidR="005E03C7">
        <w:rPr>
          <w:rFonts w:hint="cs"/>
          <w:rtl/>
        </w:rPr>
        <w:t xml:space="preserve">למה אנחנו צריכים </w:t>
      </w:r>
      <w:r>
        <w:rPr>
          <w:rFonts w:hint="cs"/>
          <w:rtl/>
        </w:rPr>
        <w:t xml:space="preserve">בטוב ליבנו כמו עד היום, </w:t>
      </w:r>
      <w:r w:rsidR="005E03C7">
        <w:rPr>
          <w:rFonts w:hint="cs"/>
          <w:rtl/>
        </w:rPr>
        <w:t xml:space="preserve">להמשיך לממן את </w:t>
      </w:r>
      <w:bookmarkStart w:id="468" w:name="_ETM_Q1_981125"/>
      <w:bookmarkEnd w:id="468"/>
      <w:r w:rsidR="005E03C7">
        <w:rPr>
          <w:rFonts w:hint="cs"/>
          <w:rtl/>
        </w:rPr>
        <w:t>תיכ</w:t>
      </w:r>
      <w:r w:rsidR="00C360F6">
        <w:rPr>
          <w:rFonts w:hint="cs"/>
          <w:rtl/>
        </w:rPr>
        <w:t>ו</w:t>
      </w:r>
      <w:r w:rsidR="005E03C7">
        <w:rPr>
          <w:rFonts w:hint="cs"/>
          <w:rtl/>
        </w:rPr>
        <w:t>ן לוסטיג? זה מה שיהיה.</w:t>
      </w:r>
      <w:r w:rsidR="00254551">
        <w:rPr>
          <w:rFonts w:hint="cs"/>
          <w:rtl/>
        </w:rPr>
        <w:t xml:space="preserve"> אני</w:t>
      </w:r>
      <w:bookmarkStart w:id="469" w:name="_ETM_Q1_985568"/>
      <w:bookmarkEnd w:id="469"/>
      <w:r w:rsidR="00254551">
        <w:rPr>
          <w:rFonts w:hint="cs"/>
          <w:rtl/>
        </w:rPr>
        <w:t xml:space="preserve"> אומר לך. </w:t>
      </w:r>
    </w:p>
    <w:p w14:paraId="75F10273" w14:textId="77777777" w:rsidR="005E03C7" w:rsidRDefault="005E03C7" w:rsidP="005E03C7">
      <w:pPr>
        <w:rPr>
          <w:rtl/>
        </w:rPr>
      </w:pPr>
      <w:bookmarkStart w:id="470" w:name="_ETM_Q1_985086"/>
      <w:bookmarkStart w:id="471" w:name="_ETM_Q1_985174"/>
      <w:bookmarkEnd w:id="470"/>
      <w:bookmarkEnd w:id="471"/>
    </w:p>
    <w:p w14:paraId="39F7EF16" w14:textId="77777777" w:rsidR="005E03C7" w:rsidRDefault="005E03C7" w:rsidP="005E03C7">
      <w:pPr>
        <w:pStyle w:val="af8"/>
        <w:keepNext/>
        <w:rPr>
          <w:rtl/>
        </w:rPr>
      </w:pPr>
      <w:bookmarkStart w:id="472" w:name="ET_yor_4762_53"/>
      <w:r w:rsidRPr="005E03C7">
        <w:rPr>
          <w:rStyle w:val="TagStyle"/>
          <w:rtl/>
        </w:rPr>
        <w:t xml:space="preserve"> &lt;&lt; יור &gt;&gt; </w:t>
      </w:r>
      <w:r>
        <w:rPr>
          <w:rtl/>
        </w:rPr>
        <w:t>היו"ר משה גפני:</w:t>
      </w:r>
      <w:r w:rsidRPr="005E03C7">
        <w:rPr>
          <w:rStyle w:val="TagStyle"/>
          <w:rtl/>
        </w:rPr>
        <w:t xml:space="preserve"> &lt;&lt; יור &gt;&gt;</w:t>
      </w:r>
      <w:r>
        <w:rPr>
          <w:rtl/>
        </w:rPr>
        <w:t xml:space="preserve">   </w:t>
      </w:r>
      <w:bookmarkEnd w:id="472"/>
    </w:p>
    <w:p w14:paraId="779BFBD3" w14:textId="77777777" w:rsidR="005E03C7" w:rsidRDefault="005E03C7" w:rsidP="005E03C7">
      <w:pPr>
        <w:pStyle w:val="KeepWithNext"/>
        <w:rPr>
          <w:rtl/>
        </w:rPr>
      </w:pPr>
    </w:p>
    <w:p w14:paraId="3618CFE1" w14:textId="77777777" w:rsidR="005E03C7" w:rsidRDefault="005E03C7" w:rsidP="005E03C7">
      <w:pPr>
        <w:rPr>
          <w:rtl/>
        </w:rPr>
      </w:pPr>
      <w:bookmarkStart w:id="473" w:name="_ETM_Q1_985883"/>
      <w:bookmarkEnd w:id="473"/>
      <w:r>
        <w:rPr>
          <w:rFonts w:hint="cs"/>
          <w:rtl/>
        </w:rPr>
        <w:t>לכן צריך להעביר את החוק.</w:t>
      </w:r>
    </w:p>
    <w:p w14:paraId="70EBB8E3" w14:textId="77777777" w:rsidR="005E03C7" w:rsidRDefault="005E03C7" w:rsidP="005E03C7">
      <w:pPr>
        <w:rPr>
          <w:rtl/>
        </w:rPr>
      </w:pPr>
      <w:bookmarkStart w:id="474" w:name="_ETM_Q1_989006"/>
      <w:bookmarkStart w:id="475" w:name="_ETM_Q1_989092"/>
      <w:bookmarkEnd w:id="474"/>
      <w:bookmarkEnd w:id="475"/>
    </w:p>
    <w:p w14:paraId="1E20C79D" w14:textId="77777777" w:rsidR="005E03C7" w:rsidRDefault="005E03C7" w:rsidP="005E03C7">
      <w:pPr>
        <w:pStyle w:val="-"/>
        <w:keepNext/>
        <w:rPr>
          <w:rtl/>
        </w:rPr>
      </w:pPr>
      <w:bookmarkStart w:id="476" w:name="ET_speakercontinue_899716_54"/>
      <w:r w:rsidRPr="005E03C7">
        <w:rPr>
          <w:rStyle w:val="TagStyle"/>
          <w:rtl/>
        </w:rPr>
        <w:t xml:space="preserve"> &lt;&lt; דובר_המשך &gt;&gt; </w:t>
      </w:r>
      <w:r>
        <w:rPr>
          <w:rtl/>
        </w:rPr>
        <w:t>כרמל שאמה הכהן:</w:t>
      </w:r>
      <w:r w:rsidRPr="005E03C7">
        <w:rPr>
          <w:rStyle w:val="TagStyle"/>
          <w:rtl/>
        </w:rPr>
        <w:t xml:space="preserve"> &lt;&lt; דובר_המשך &gt;&gt;</w:t>
      </w:r>
      <w:r>
        <w:rPr>
          <w:rtl/>
        </w:rPr>
        <w:t xml:space="preserve">   </w:t>
      </w:r>
      <w:bookmarkEnd w:id="476"/>
    </w:p>
    <w:p w14:paraId="6A96A248" w14:textId="77777777" w:rsidR="005E03C7" w:rsidRDefault="005E03C7" w:rsidP="005E03C7">
      <w:pPr>
        <w:pStyle w:val="KeepWithNext"/>
        <w:rPr>
          <w:rtl/>
        </w:rPr>
      </w:pPr>
    </w:p>
    <w:p w14:paraId="2FDC929A" w14:textId="77777777" w:rsidR="005E03C7" w:rsidRDefault="00165FAA" w:rsidP="00165FAA">
      <w:pPr>
        <w:rPr>
          <w:rtl/>
        </w:rPr>
      </w:pPr>
      <w:bookmarkStart w:id="477" w:name="_ETM_Q1_989736"/>
      <w:bookmarkEnd w:id="477"/>
      <w:r>
        <w:rPr>
          <w:rFonts w:hint="cs"/>
          <w:rtl/>
        </w:rPr>
        <w:t>תעביר</w:t>
      </w:r>
      <w:r w:rsidR="00254551">
        <w:rPr>
          <w:rFonts w:hint="cs"/>
          <w:rtl/>
        </w:rPr>
        <w:t>, תעביר</w:t>
      </w:r>
      <w:r>
        <w:rPr>
          <w:rFonts w:hint="cs"/>
          <w:rtl/>
        </w:rPr>
        <w:t xml:space="preserve">. אדוני היושב-ראש, </w:t>
      </w:r>
      <w:r w:rsidR="005E03C7">
        <w:rPr>
          <w:rFonts w:hint="cs"/>
          <w:rtl/>
        </w:rPr>
        <w:t xml:space="preserve">עד היום </w:t>
      </w:r>
      <w:bookmarkStart w:id="478" w:name="_ETM_Q1_991581"/>
      <w:bookmarkEnd w:id="478"/>
      <w:r w:rsidR="005E03C7">
        <w:rPr>
          <w:rFonts w:hint="cs"/>
          <w:rtl/>
        </w:rPr>
        <w:t xml:space="preserve">התשובה שלי הייתה </w:t>
      </w:r>
      <w:r w:rsidR="005E03C7">
        <w:rPr>
          <w:rtl/>
        </w:rPr>
        <w:t>–</w:t>
      </w:r>
      <w:r>
        <w:rPr>
          <w:rFonts w:hint="cs"/>
          <w:rtl/>
        </w:rPr>
        <w:t xml:space="preserve"> והיה ויכו</w:t>
      </w:r>
      <w:r w:rsidR="005E03C7">
        <w:rPr>
          <w:rFonts w:hint="cs"/>
          <w:rtl/>
        </w:rPr>
        <w:t xml:space="preserve">ח על זה לא </w:t>
      </w:r>
      <w:bookmarkStart w:id="479" w:name="_ETM_Q1_998171"/>
      <w:bookmarkEnd w:id="479"/>
      <w:r w:rsidR="005E03C7">
        <w:rPr>
          <w:rFonts w:hint="cs"/>
          <w:rtl/>
        </w:rPr>
        <w:t xml:space="preserve">מזמן, והתקשרת אליי. </w:t>
      </w:r>
      <w:r>
        <w:rPr>
          <w:rFonts w:hint="cs"/>
          <w:rtl/>
        </w:rPr>
        <w:t xml:space="preserve">יודע </w:t>
      </w:r>
      <w:bookmarkStart w:id="480" w:name="_ETM_Q1_999838"/>
      <w:bookmarkEnd w:id="480"/>
      <w:r>
        <w:rPr>
          <w:rFonts w:hint="cs"/>
          <w:rtl/>
        </w:rPr>
        <w:t xml:space="preserve">מה אמרתי לאנשים הטובים שאמרו: </w:t>
      </w:r>
      <w:r w:rsidR="005E03C7">
        <w:rPr>
          <w:rFonts w:hint="cs"/>
          <w:rtl/>
        </w:rPr>
        <w:t xml:space="preserve">בוא ניקח את הקרקע? </w:t>
      </w:r>
      <w:r>
        <w:rPr>
          <w:rFonts w:hint="cs"/>
          <w:rtl/>
        </w:rPr>
        <w:t xml:space="preserve">אמרתי: </w:t>
      </w:r>
      <w:r w:rsidR="005E03C7">
        <w:rPr>
          <w:rFonts w:hint="cs"/>
          <w:rtl/>
        </w:rPr>
        <w:t>יש שמיכ</w:t>
      </w:r>
      <w:r w:rsidR="00C360F6">
        <w:rPr>
          <w:rFonts w:hint="cs"/>
          <w:rtl/>
        </w:rPr>
        <w:t>ה</w:t>
      </w:r>
      <w:r w:rsidR="005E03C7">
        <w:rPr>
          <w:rFonts w:hint="cs"/>
          <w:rtl/>
        </w:rPr>
        <w:t xml:space="preserve"> שמספיקה </w:t>
      </w:r>
      <w:bookmarkStart w:id="481" w:name="_ETM_Q1_1005053"/>
      <w:bookmarkEnd w:id="481"/>
      <w:r w:rsidR="005E03C7">
        <w:rPr>
          <w:rFonts w:hint="cs"/>
          <w:rtl/>
        </w:rPr>
        <w:t xml:space="preserve">את כולם. תגידו לי אם חסר לכם. </w:t>
      </w:r>
      <w:r>
        <w:rPr>
          <w:rFonts w:hint="cs"/>
          <w:rtl/>
        </w:rPr>
        <w:t xml:space="preserve">אל תתעסקו מה החרדים </w:t>
      </w:r>
      <w:bookmarkStart w:id="482" w:name="_ETM_Q1_1007493"/>
      <w:bookmarkEnd w:id="482"/>
      <w:r>
        <w:rPr>
          <w:rFonts w:hint="cs"/>
          <w:rtl/>
        </w:rPr>
        <w:t xml:space="preserve">מקבלים בעיר. </w:t>
      </w:r>
      <w:r w:rsidR="005E03C7">
        <w:rPr>
          <w:rFonts w:hint="cs"/>
          <w:rtl/>
        </w:rPr>
        <w:t>תמשיך איתי לישיבת ה</w:t>
      </w:r>
      <w:bookmarkStart w:id="483" w:name="_ETM_Q1_1010877"/>
      <w:bookmarkEnd w:id="483"/>
      <w:r w:rsidR="005E03C7">
        <w:rPr>
          <w:rFonts w:hint="cs"/>
          <w:rtl/>
        </w:rPr>
        <w:t xml:space="preserve">הסדר. אתה יודע כמה התנגדות יש לה? </w:t>
      </w:r>
      <w:r>
        <w:rPr>
          <w:rFonts w:hint="cs"/>
          <w:rtl/>
        </w:rPr>
        <w:t xml:space="preserve">קרקע של 100 מיליון שקלים ניתנת להם בחינם ועוד תקציבים על תקציבים. </w:t>
      </w:r>
      <w:r w:rsidR="005E03C7">
        <w:rPr>
          <w:rFonts w:hint="cs"/>
          <w:rtl/>
        </w:rPr>
        <w:t xml:space="preserve">איך אעצור את </w:t>
      </w:r>
      <w:bookmarkStart w:id="484" w:name="_ETM_Q1_1017245"/>
      <w:bookmarkEnd w:id="484"/>
      <w:r w:rsidR="005E03C7">
        <w:rPr>
          <w:rFonts w:hint="cs"/>
          <w:rtl/>
        </w:rPr>
        <w:t xml:space="preserve">רמת גן חופשית שכבר העליתם אותה </w:t>
      </w:r>
      <w:r>
        <w:rPr>
          <w:rFonts w:hint="cs"/>
          <w:rtl/>
        </w:rPr>
        <w:t>משני מנדטים ל-5 או 6 מנדטים, שיגידו בישיבת התקציב הבאה: אדוני ראש העיר,</w:t>
      </w:r>
      <w:r w:rsidR="005E03C7">
        <w:rPr>
          <w:rFonts w:hint="cs"/>
          <w:rtl/>
        </w:rPr>
        <w:t xml:space="preserve"> למה </w:t>
      </w:r>
      <w:bookmarkStart w:id="485" w:name="_ETM_Q1_1025583"/>
      <w:bookmarkEnd w:id="485"/>
      <w:r w:rsidR="005E03C7">
        <w:rPr>
          <w:rFonts w:hint="cs"/>
          <w:rtl/>
        </w:rPr>
        <w:t xml:space="preserve">אין מתנ"ס </w:t>
      </w:r>
      <w:r>
        <w:rPr>
          <w:rFonts w:hint="cs"/>
          <w:rtl/>
        </w:rPr>
        <w:t>ברמת עמידר? לילדים ולנוע</w:t>
      </w:r>
      <w:bookmarkStart w:id="486" w:name="_ETM_Q1_1025503"/>
      <w:bookmarkEnd w:id="486"/>
      <w:r>
        <w:rPr>
          <w:rFonts w:hint="cs"/>
          <w:rtl/>
        </w:rPr>
        <w:t xml:space="preserve">ר ברמת עמידר </w:t>
      </w:r>
      <w:r>
        <w:rPr>
          <w:rtl/>
        </w:rPr>
        <w:t>–</w:t>
      </w:r>
      <w:r>
        <w:rPr>
          <w:rFonts w:hint="cs"/>
          <w:rtl/>
        </w:rPr>
        <w:t xml:space="preserve"> אבל מבנה אדר לישיבת ההסדר </w:t>
      </w:r>
      <w:r w:rsidR="005E03C7">
        <w:rPr>
          <w:rFonts w:hint="cs"/>
          <w:rtl/>
        </w:rPr>
        <w:t xml:space="preserve">יש? מה אענה להם? סמוטריץ לקח את זה </w:t>
      </w:r>
      <w:bookmarkStart w:id="487" w:name="_ETM_Q1_1032767"/>
      <w:bookmarkEnd w:id="487"/>
      <w:r w:rsidR="005E03C7">
        <w:rPr>
          <w:rFonts w:hint="cs"/>
          <w:rtl/>
        </w:rPr>
        <w:t>בחש</w:t>
      </w:r>
      <w:r>
        <w:rPr>
          <w:rFonts w:hint="cs"/>
          <w:rtl/>
        </w:rPr>
        <w:t>ב</w:t>
      </w:r>
      <w:r w:rsidR="005E03C7">
        <w:rPr>
          <w:rFonts w:hint="cs"/>
          <w:rtl/>
        </w:rPr>
        <w:t xml:space="preserve">ון? אתם הורסים את </w:t>
      </w:r>
      <w:r>
        <w:rPr>
          <w:rFonts w:hint="cs"/>
          <w:rtl/>
        </w:rPr>
        <w:t xml:space="preserve">הערים, </w:t>
      </w:r>
      <w:bookmarkStart w:id="488" w:name="_ETM_Q1_1033621"/>
      <w:bookmarkEnd w:id="488"/>
      <w:r>
        <w:rPr>
          <w:rFonts w:hint="cs"/>
          <w:rtl/>
        </w:rPr>
        <w:t xml:space="preserve">הורסים את </w:t>
      </w:r>
      <w:r w:rsidR="005E03C7">
        <w:rPr>
          <w:rFonts w:hint="cs"/>
          <w:rtl/>
        </w:rPr>
        <w:t xml:space="preserve">המרקם העדין שהערים </w:t>
      </w:r>
      <w:r>
        <w:rPr>
          <w:rFonts w:hint="cs"/>
          <w:rtl/>
        </w:rPr>
        <w:t xml:space="preserve">הטובות </w:t>
      </w:r>
      <w:r w:rsidR="005E03C7">
        <w:rPr>
          <w:rFonts w:hint="cs"/>
          <w:rtl/>
        </w:rPr>
        <w:t xml:space="preserve">פועלות וחיות. איבדתם </w:t>
      </w:r>
      <w:bookmarkStart w:id="489" w:name="_ETM_Q1_1039853"/>
      <w:bookmarkEnd w:id="489"/>
      <w:r w:rsidR="00C360F6">
        <w:rPr>
          <w:rFonts w:hint="cs"/>
          <w:rtl/>
        </w:rPr>
        <w:t xml:space="preserve">כל </w:t>
      </w:r>
      <w:r w:rsidR="005E03C7">
        <w:rPr>
          <w:rFonts w:hint="cs"/>
          <w:rtl/>
        </w:rPr>
        <w:t xml:space="preserve">כיוון. מישהו צריך לעצור אתכם. </w:t>
      </w:r>
      <w:r>
        <w:rPr>
          <w:rFonts w:hint="cs"/>
          <w:rtl/>
        </w:rPr>
        <w:t xml:space="preserve">לקחתם קואליציה שרק נבחרה, הורדתם אותה </w:t>
      </w:r>
      <w:bookmarkStart w:id="490" w:name="_ETM_Q1_1044649"/>
      <w:bookmarkEnd w:id="490"/>
      <w:r w:rsidR="005E03C7">
        <w:rPr>
          <w:rFonts w:hint="cs"/>
          <w:rtl/>
        </w:rPr>
        <w:t xml:space="preserve">למיעוט. עד איפה אתם </w:t>
      </w:r>
      <w:bookmarkStart w:id="491" w:name="_ETM_Q1_1046788"/>
      <w:bookmarkEnd w:id="491"/>
      <w:r w:rsidR="005E03C7">
        <w:rPr>
          <w:rFonts w:hint="cs"/>
          <w:rtl/>
        </w:rPr>
        <w:t xml:space="preserve">רוצים? אנחנו תחת ג'יהאד </w:t>
      </w:r>
      <w:r w:rsidR="005E03C7">
        <w:rPr>
          <w:rtl/>
        </w:rPr>
        <w:t>–</w:t>
      </w:r>
      <w:r w:rsidR="005E03C7">
        <w:rPr>
          <w:rFonts w:hint="cs"/>
          <w:rtl/>
        </w:rPr>
        <w:t xml:space="preserve"> לא </w:t>
      </w:r>
      <w:r>
        <w:rPr>
          <w:rFonts w:hint="cs"/>
          <w:rtl/>
        </w:rPr>
        <w:t xml:space="preserve">הג'יהאד </w:t>
      </w:r>
      <w:r w:rsidR="005E03C7">
        <w:rPr>
          <w:rFonts w:hint="cs"/>
          <w:rtl/>
        </w:rPr>
        <w:t xml:space="preserve">האיסלאמי אלא </w:t>
      </w:r>
      <w:r>
        <w:rPr>
          <w:rFonts w:hint="cs"/>
          <w:rtl/>
        </w:rPr>
        <w:t xml:space="preserve">ג'יהאד שממטירים עלינו </w:t>
      </w:r>
      <w:r w:rsidR="005E03C7">
        <w:rPr>
          <w:rFonts w:hint="cs"/>
          <w:rtl/>
        </w:rPr>
        <w:t xml:space="preserve">גזירות. </w:t>
      </w:r>
      <w:r>
        <w:rPr>
          <w:rFonts w:hint="cs"/>
          <w:rtl/>
        </w:rPr>
        <w:t xml:space="preserve">אין לנו כיפת ברזל </w:t>
      </w:r>
      <w:r>
        <w:rPr>
          <w:rtl/>
        </w:rPr>
        <w:t>–</w:t>
      </w:r>
      <w:r>
        <w:rPr>
          <w:rFonts w:hint="cs"/>
          <w:rtl/>
        </w:rPr>
        <w:t xml:space="preserve"> יש </w:t>
      </w:r>
      <w:bookmarkStart w:id="492" w:name="_ETM_Q1_1050926"/>
      <w:bookmarkEnd w:id="492"/>
      <w:r>
        <w:rPr>
          <w:rFonts w:hint="cs"/>
          <w:rtl/>
        </w:rPr>
        <w:t xml:space="preserve">לנו רק אותנו. </w:t>
      </w:r>
      <w:r w:rsidR="005E03C7">
        <w:rPr>
          <w:rFonts w:hint="cs"/>
          <w:rtl/>
        </w:rPr>
        <w:t xml:space="preserve">זה </w:t>
      </w:r>
      <w:bookmarkStart w:id="493" w:name="_ETM_Q1_1055323"/>
      <w:bookmarkEnd w:id="493"/>
      <w:r>
        <w:rPr>
          <w:rFonts w:hint="cs"/>
          <w:rtl/>
        </w:rPr>
        <w:t xml:space="preserve">שהשלטון המקומי לא שובת עד היום זה </w:t>
      </w:r>
      <w:bookmarkStart w:id="494" w:name="_ETM_Q1_1055174"/>
      <w:bookmarkEnd w:id="494"/>
      <w:r w:rsidR="005E03C7">
        <w:rPr>
          <w:rFonts w:hint="cs"/>
          <w:rtl/>
        </w:rPr>
        <w:t>פשע היסטורי. אני יותר לא חלק מהשלטון המק</w:t>
      </w:r>
      <w:r w:rsidR="00C360F6">
        <w:rPr>
          <w:rFonts w:hint="cs"/>
          <w:rtl/>
        </w:rPr>
        <w:t>ו</w:t>
      </w:r>
      <w:r w:rsidR="005E03C7">
        <w:rPr>
          <w:rFonts w:hint="cs"/>
          <w:rtl/>
        </w:rPr>
        <w:t xml:space="preserve">מי. הודעתי לרון </w:t>
      </w:r>
      <w:bookmarkStart w:id="495" w:name="_ETM_Q1_1062957"/>
      <w:bookmarkEnd w:id="495"/>
      <w:r w:rsidR="005E03C7">
        <w:rPr>
          <w:rFonts w:hint="cs"/>
          <w:rtl/>
        </w:rPr>
        <w:t>חולדאי שאנחנו פורשים מפורום ה-15 ו</w:t>
      </w:r>
      <w:r>
        <w:rPr>
          <w:rFonts w:hint="cs"/>
          <w:rtl/>
        </w:rPr>
        <w:t xml:space="preserve">כל </w:t>
      </w:r>
      <w:r w:rsidR="005E03C7">
        <w:rPr>
          <w:rFonts w:hint="cs"/>
          <w:rtl/>
        </w:rPr>
        <w:t>מי שלא יפרוש פה הוא</w:t>
      </w:r>
      <w:r>
        <w:rPr>
          <w:rFonts w:hint="cs"/>
          <w:rtl/>
        </w:rPr>
        <w:t xml:space="preserve"> שותף לפשע הזה. תודה רבה</w:t>
      </w:r>
      <w:r w:rsidR="005E03C7">
        <w:rPr>
          <w:rFonts w:hint="cs"/>
          <w:rtl/>
        </w:rPr>
        <w:t>.</w:t>
      </w:r>
    </w:p>
    <w:p w14:paraId="3BF0EDBF" w14:textId="77777777" w:rsidR="00165FAA" w:rsidRDefault="00165FAA" w:rsidP="005E03C7">
      <w:pPr>
        <w:rPr>
          <w:rtl/>
        </w:rPr>
      </w:pPr>
      <w:bookmarkStart w:id="496" w:name="_ETM_Q1_1072173"/>
      <w:bookmarkStart w:id="497" w:name="_ETM_Q1_1072275"/>
      <w:bookmarkStart w:id="498" w:name="_ETM_Q1_1073119"/>
      <w:bookmarkEnd w:id="496"/>
      <w:bookmarkEnd w:id="497"/>
      <w:bookmarkEnd w:id="498"/>
    </w:p>
    <w:p w14:paraId="24DD7D06" w14:textId="77777777" w:rsidR="00991B9D" w:rsidRDefault="00991B9D" w:rsidP="00991B9D">
      <w:pPr>
        <w:pStyle w:val="af8"/>
        <w:keepNext/>
        <w:rPr>
          <w:rtl/>
        </w:rPr>
      </w:pPr>
      <w:bookmarkStart w:id="499" w:name="ET_yor_4762_451"/>
      <w:r w:rsidRPr="00991B9D">
        <w:rPr>
          <w:rStyle w:val="TagStyle"/>
          <w:rtl/>
        </w:rPr>
        <w:t xml:space="preserve"> &lt;&lt; יור &gt;&gt; </w:t>
      </w:r>
      <w:r>
        <w:rPr>
          <w:rtl/>
        </w:rPr>
        <w:t>היו"ר משה גפני:</w:t>
      </w:r>
      <w:r w:rsidRPr="00991B9D">
        <w:rPr>
          <w:rStyle w:val="TagStyle"/>
          <w:rtl/>
        </w:rPr>
        <w:t xml:space="preserve"> &lt;&lt; יור &gt;&gt;</w:t>
      </w:r>
      <w:bookmarkEnd w:id="499"/>
    </w:p>
    <w:p w14:paraId="60121157" w14:textId="77777777" w:rsidR="00991B9D" w:rsidRDefault="00991B9D" w:rsidP="00991B9D">
      <w:pPr>
        <w:rPr>
          <w:rtl/>
        </w:rPr>
      </w:pPr>
      <w:bookmarkStart w:id="500" w:name="_ETM_Q1_1097005"/>
      <w:bookmarkEnd w:id="500"/>
    </w:p>
    <w:p w14:paraId="30301F5B" w14:textId="77777777" w:rsidR="002260CE" w:rsidRDefault="00991B9D" w:rsidP="00991B9D">
      <w:pPr>
        <w:rPr>
          <w:rtl/>
        </w:rPr>
      </w:pPr>
      <w:r>
        <w:rPr>
          <w:rFonts w:hint="cs"/>
          <w:rtl/>
        </w:rPr>
        <w:t>ת</w:t>
      </w:r>
      <w:r w:rsidR="002260CE">
        <w:rPr>
          <w:rFonts w:hint="cs"/>
          <w:rtl/>
        </w:rPr>
        <w:t>ודה.</w:t>
      </w:r>
    </w:p>
    <w:p w14:paraId="412FBD5A" w14:textId="77777777" w:rsidR="002260CE" w:rsidRDefault="002260CE" w:rsidP="005E03C7">
      <w:pPr>
        <w:rPr>
          <w:rtl/>
        </w:rPr>
      </w:pPr>
    </w:p>
    <w:p w14:paraId="5F7FF09F" w14:textId="77777777" w:rsidR="00165FAA" w:rsidRDefault="00165FAA" w:rsidP="00165FAA">
      <w:pPr>
        <w:pStyle w:val="a5"/>
        <w:keepNext/>
        <w:rPr>
          <w:rtl/>
        </w:rPr>
      </w:pPr>
      <w:bookmarkStart w:id="501" w:name="ET_speaker_6156_377"/>
      <w:r w:rsidRPr="00165FAA">
        <w:rPr>
          <w:rStyle w:val="TagStyle"/>
          <w:rtl/>
        </w:rPr>
        <w:t xml:space="preserve"> &lt;&lt; דובר &gt;&gt; </w:t>
      </w:r>
      <w:r>
        <w:rPr>
          <w:rtl/>
        </w:rPr>
        <w:t>גלעד קריב (העבודה):</w:t>
      </w:r>
      <w:r w:rsidRPr="00165FAA">
        <w:rPr>
          <w:rStyle w:val="TagStyle"/>
          <w:rtl/>
        </w:rPr>
        <w:t xml:space="preserve"> &lt;&lt; דובר &gt;&gt;</w:t>
      </w:r>
      <w:r>
        <w:rPr>
          <w:rtl/>
        </w:rPr>
        <w:t xml:space="preserve">   </w:t>
      </w:r>
      <w:bookmarkEnd w:id="501"/>
    </w:p>
    <w:p w14:paraId="4A3EF62D" w14:textId="77777777" w:rsidR="00165FAA" w:rsidRDefault="00165FAA" w:rsidP="00165FAA">
      <w:pPr>
        <w:pStyle w:val="KeepWithNext"/>
        <w:rPr>
          <w:rtl/>
        </w:rPr>
      </w:pPr>
    </w:p>
    <w:p w14:paraId="6C770432" w14:textId="77777777" w:rsidR="00165FAA" w:rsidRDefault="00254551" w:rsidP="00165FAA">
      <w:pPr>
        <w:rPr>
          <w:rtl/>
        </w:rPr>
      </w:pPr>
      <w:r>
        <w:rPr>
          <w:rFonts w:hint="cs"/>
          <w:rtl/>
        </w:rPr>
        <w:t xml:space="preserve">אבל </w:t>
      </w:r>
      <w:r w:rsidR="00165FAA">
        <w:rPr>
          <w:rFonts w:hint="cs"/>
          <w:rtl/>
        </w:rPr>
        <w:t>תמשיכו, תמשיכו.</w:t>
      </w:r>
    </w:p>
    <w:p w14:paraId="2CE8E8ED" w14:textId="77777777" w:rsidR="00991B9D" w:rsidRDefault="00991B9D" w:rsidP="00165FAA">
      <w:pPr>
        <w:rPr>
          <w:rtl/>
        </w:rPr>
      </w:pPr>
    </w:p>
    <w:p w14:paraId="7E3CA230" w14:textId="77777777" w:rsidR="00991B9D" w:rsidRDefault="00991B9D" w:rsidP="00991B9D">
      <w:pPr>
        <w:ind w:firstLine="0"/>
        <w:rPr>
          <w:u w:val="single"/>
          <w:rtl/>
        </w:rPr>
      </w:pPr>
      <w:r>
        <w:rPr>
          <w:rFonts w:hint="cs"/>
          <w:u w:val="single"/>
          <w:rtl/>
        </w:rPr>
        <w:t>קריאה:</w:t>
      </w:r>
    </w:p>
    <w:p w14:paraId="77270053" w14:textId="77777777" w:rsidR="00991B9D" w:rsidRDefault="00991B9D" w:rsidP="00165FAA">
      <w:pPr>
        <w:rPr>
          <w:u w:val="single"/>
          <w:rtl/>
        </w:rPr>
      </w:pPr>
    </w:p>
    <w:p w14:paraId="2E4457C8" w14:textId="77777777" w:rsidR="00991B9D" w:rsidRPr="00991B9D" w:rsidRDefault="00991B9D" w:rsidP="00165FAA">
      <w:pPr>
        <w:rPr>
          <w:rtl/>
        </w:rPr>
      </w:pPr>
      <w:r>
        <w:rPr>
          <w:rFonts w:hint="cs"/>
          <w:rtl/>
        </w:rPr>
        <w:t>היה סיכום או לא היה סיכום?</w:t>
      </w:r>
    </w:p>
    <w:p w14:paraId="0EE84F3A" w14:textId="77777777" w:rsidR="00165FAA" w:rsidRDefault="00165FAA" w:rsidP="00165FAA">
      <w:pPr>
        <w:rPr>
          <w:rtl/>
        </w:rPr>
      </w:pPr>
      <w:bookmarkStart w:id="502" w:name="_ETM_Q1_1075313"/>
      <w:bookmarkStart w:id="503" w:name="_ETM_Q1_1075448"/>
      <w:bookmarkEnd w:id="502"/>
      <w:bookmarkEnd w:id="503"/>
    </w:p>
    <w:p w14:paraId="0134270F" w14:textId="77777777" w:rsidR="00165FAA" w:rsidRDefault="00165FAA" w:rsidP="00165FAA">
      <w:pPr>
        <w:pStyle w:val="af8"/>
        <w:keepNext/>
        <w:rPr>
          <w:rtl/>
        </w:rPr>
      </w:pPr>
      <w:bookmarkStart w:id="504" w:name="ET_yor_4762_378"/>
      <w:r w:rsidRPr="00165FAA">
        <w:rPr>
          <w:rStyle w:val="TagStyle"/>
          <w:rtl/>
        </w:rPr>
        <w:t xml:space="preserve"> &lt;&lt; יור &gt;&gt; </w:t>
      </w:r>
      <w:r>
        <w:rPr>
          <w:rtl/>
        </w:rPr>
        <w:t>היו"ר משה גפני:</w:t>
      </w:r>
      <w:r w:rsidRPr="00165FAA">
        <w:rPr>
          <w:rStyle w:val="TagStyle"/>
          <w:rtl/>
        </w:rPr>
        <w:t xml:space="preserve"> &lt;&lt; יור &gt;&gt;</w:t>
      </w:r>
      <w:r>
        <w:rPr>
          <w:rtl/>
        </w:rPr>
        <w:t xml:space="preserve">   </w:t>
      </w:r>
      <w:bookmarkEnd w:id="504"/>
    </w:p>
    <w:p w14:paraId="48CB2CC3" w14:textId="77777777" w:rsidR="00165FAA" w:rsidRDefault="00165FAA" w:rsidP="00165FAA">
      <w:pPr>
        <w:pStyle w:val="KeepWithNext"/>
        <w:rPr>
          <w:rtl/>
        </w:rPr>
      </w:pPr>
    </w:p>
    <w:p w14:paraId="3581052A" w14:textId="77777777" w:rsidR="00165FAA" w:rsidRDefault="00165FAA" w:rsidP="00165FAA">
      <w:pPr>
        <w:rPr>
          <w:rtl/>
        </w:rPr>
      </w:pPr>
      <w:bookmarkStart w:id="505" w:name="_ETM_Q1_1076694"/>
      <w:bookmarkEnd w:id="505"/>
      <w:r>
        <w:rPr>
          <w:rFonts w:hint="cs"/>
          <w:rtl/>
        </w:rPr>
        <w:t xml:space="preserve">היה </w:t>
      </w:r>
      <w:bookmarkStart w:id="506" w:name="_ETM_Q1_1077543"/>
      <w:bookmarkEnd w:id="506"/>
      <w:r>
        <w:rPr>
          <w:rFonts w:hint="cs"/>
          <w:rtl/>
        </w:rPr>
        <w:t>סיכום.</w:t>
      </w:r>
    </w:p>
    <w:p w14:paraId="31AFF6C6" w14:textId="77777777" w:rsidR="00991B9D" w:rsidRDefault="00991B9D" w:rsidP="00165FAA">
      <w:pPr>
        <w:rPr>
          <w:rtl/>
        </w:rPr>
      </w:pPr>
    </w:p>
    <w:p w14:paraId="469ACD97" w14:textId="77777777" w:rsidR="00991B9D" w:rsidRDefault="00991B9D" w:rsidP="00991B9D">
      <w:pPr>
        <w:pStyle w:val="a5"/>
        <w:keepNext/>
        <w:rPr>
          <w:rtl/>
        </w:rPr>
      </w:pPr>
      <w:bookmarkStart w:id="507" w:name="ET_speaker_6236_452"/>
      <w:r w:rsidRPr="00991B9D">
        <w:rPr>
          <w:rStyle w:val="TagStyle"/>
          <w:rtl/>
        </w:rPr>
        <w:t xml:space="preserve"> &lt;&lt; דובר &gt;&gt; </w:t>
      </w:r>
      <w:r>
        <w:rPr>
          <w:rtl/>
        </w:rPr>
        <w:t>נעמה לזימי (העבודה):</w:t>
      </w:r>
      <w:r w:rsidRPr="00991B9D">
        <w:rPr>
          <w:rStyle w:val="TagStyle"/>
          <w:rtl/>
        </w:rPr>
        <w:t xml:space="preserve"> &lt;&lt; דובר &gt;&gt;</w:t>
      </w:r>
      <w:r>
        <w:rPr>
          <w:rtl/>
        </w:rPr>
        <w:t xml:space="preserve">   </w:t>
      </w:r>
      <w:bookmarkEnd w:id="507"/>
    </w:p>
    <w:p w14:paraId="3BCDF485" w14:textId="77777777" w:rsidR="00991B9D" w:rsidRDefault="00991B9D" w:rsidP="00991B9D">
      <w:pPr>
        <w:pStyle w:val="KeepWithNext"/>
        <w:rPr>
          <w:rtl/>
        </w:rPr>
      </w:pPr>
    </w:p>
    <w:p w14:paraId="672A63E9" w14:textId="77777777" w:rsidR="00991B9D" w:rsidRDefault="00991B9D" w:rsidP="00991B9D">
      <w:pPr>
        <w:rPr>
          <w:rtl/>
        </w:rPr>
      </w:pPr>
      <w:r>
        <w:rPr>
          <w:rFonts w:hint="cs"/>
          <w:rtl/>
        </w:rPr>
        <w:t>ממשלת הפירוק.</w:t>
      </w:r>
    </w:p>
    <w:p w14:paraId="6047DA6D" w14:textId="77777777" w:rsidR="00991B9D" w:rsidRPr="00991B9D" w:rsidRDefault="00991B9D" w:rsidP="00991B9D">
      <w:pPr>
        <w:rPr>
          <w:rtl/>
        </w:rPr>
      </w:pPr>
      <w:bookmarkStart w:id="508" w:name="_ETM_Q1_1075487"/>
      <w:bookmarkStart w:id="509" w:name="_ETM_Q1_1075665"/>
      <w:bookmarkEnd w:id="508"/>
      <w:bookmarkEnd w:id="509"/>
    </w:p>
    <w:p w14:paraId="3F93804F" w14:textId="77777777" w:rsidR="00165FAA" w:rsidRDefault="00165FAA" w:rsidP="00165FAA">
      <w:pPr>
        <w:pStyle w:val="-"/>
        <w:keepNext/>
        <w:rPr>
          <w:rtl/>
        </w:rPr>
      </w:pPr>
      <w:bookmarkStart w:id="510" w:name="ET_speakercontinue_6156_379"/>
      <w:r w:rsidRPr="00165FAA">
        <w:rPr>
          <w:rStyle w:val="TagStyle"/>
          <w:rtl/>
        </w:rPr>
        <w:t xml:space="preserve"> &lt;&lt; דובר_המשך &gt;&gt; </w:t>
      </w:r>
      <w:r>
        <w:rPr>
          <w:rtl/>
        </w:rPr>
        <w:t>גלעד קריב (העבודה):</w:t>
      </w:r>
      <w:r w:rsidRPr="00165FAA">
        <w:rPr>
          <w:rStyle w:val="TagStyle"/>
          <w:rtl/>
        </w:rPr>
        <w:t xml:space="preserve"> &lt;&lt; דובר_המשך &gt;&gt;</w:t>
      </w:r>
      <w:r>
        <w:rPr>
          <w:rtl/>
        </w:rPr>
        <w:t xml:space="preserve">   </w:t>
      </w:r>
      <w:bookmarkEnd w:id="510"/>
    </w:p>
    <w:p w14:paraId="18AE2214" w14:textId="77777777" w:rsidR="00165FAA" w:rsidRDefault="00165FAA" w:rsidP="00165FAA">
      <w:pPr>
        <w:pStyle w:val="KeepWithNext"/>
        <w:rPr>
          <w:rtl/>
        </w:rPr>
      </w:pPr>
    </w:p>
    <w:p w14:paraId="6B5E28C3" w14:textId="77777777" w:rsidR="00165FAA" w:rsidRDefault="00165FAA" w:rsidP="00165FAA">
      <w:pPr>
        <w:rPr>
          <w:rtl/>
        </w:rPr>
      </w:pPr>
      <w:r>
        <w:rPr>
          <w:rFonts w:hint="cs"/>
          <w:rtl/>
        </w:rPr>
        <w:t>אבל הוא אמר שאין סיכום.</w:t>
      </w:r>
    </w:p>
    <w:p w14:paraId="164EB655" w14:textId="77777777" w:rsidR="00165FAA" w:rsidRDefault="00165FAA" w:rsidP="00165FAA">
      <w:pPr>
        <w:rPr>
          <w:rtl/>
        </w:rPr>
      </w:pPr>
      <w:bookmarkStart w:id="511" w:name="_ETM_Q1_1078603"/>
      <w:bookmarkEnd w:id="511"/>
    </w:p>
    <w:p w14:paraId="64B58729" w14:textId="77777777" w:rsidR="00165FAA" w:rsidRDefault="00165FAA" w:rsidP="00165FAA">
      <w:pPr>
        <w:pStyle w:val="afb"/>
        <w:keepNext/>
        <w:rPr>
          <w:rtl/>
        </w:rPr>
      </w:pPr>
      <w:bookmarkStart w:id="512" w:name="ET_guest_899716_380"/>
      <w:r w:rsidRPr="00165FAA">
        <w:rPr>
          <w:rStyle w:val="TagStyle"/>
          <w:rtl/>
        </w:rPr>
        <w:t xml:space="preserve"> &lt;&lt; אורח &gt;&gt; </w:t>
      </w:r>
      <w:r>
        <w:rPr>
          <w:rtl/>
        </w:rPr>
        <w:t>כרמל שאמה הכהן:</w:t>
      </w:r>
      <w:r w:rsidRPr="00165FAA">
        <w:rPr>
          <w:rStyle w:val="TagStyle"/>
          <w:rtl/>
        </w:rPr>
        <w:t xml:space="preserve"> &lt;&lt; אורח &gt;&gt;</w:t>
      </w:r>
      <w:r>
        <w:rPr>
          <w:rtl/>
        </w:rPr>
        <w:t xml:space="preserve">   </w:t>
      </w:r>
      <w:bookmarkEnd w:id="512"/>
    </w:p>
    <w:p w14:paraId="230F1726" w14:textId="77777777" w:rsidR="00165FAA" w:rsidRDefault="00165FAA" w:rsidP="00165FAA">
      <w:pPr>
        <w:pStyle w:val="KeepWithNext"/>
        <w:rPr>
          <w:rtl/>
        </w:rPr>
      </w:pPr>
    </w:p>
    <w:p w14:paraId="14F7CBD3" w14:textId="77777777" w:rsidR="00165FAA" w:rsidRDefault="00991B9D" w:rsidP="00165FAA">
      <w:pPr>
        <w:rPr>
          <w:rtl/>
        </w:rPr>
      </w:pPr>
      <w:bookmarkStart w:id="513" w:name="_ETM_Q1_1079828"/>
      <w:bookmarkEnd w:id="513"/>
      <w:r>
        <w:rPr>
          <w:rFonts w:hint="cs"/>
          <w:rtl/>
        </w:rPr>
        <w:t xml:space="preserve">אין הסכם. </w:t>
      </w:r>
      <w:r w:rsidR="00165FAA">
        <w:rPr>
          <w:rFonts w:hint="cs"/>
          <w:rtl/>
        </w:rPr>
        <w:t>א</w:t>
      </w:r>
      <w:bookmarkStart w:id="514" w:name="_ETM_Q1_1080055"/>
      <w:bookmarkEnd w:id="514"/>
      <w:r w:rsidR="00165FAA">
        <w:rPr>
          <w:rFonts w:hint="cs"/>
          <w:rtl/>
        </w:rPr>
        <w:t>יזה הסכם?</w:t>
      </w:r>
      <w:r>
        <w:rPr>
          <w:rFonts w:hint="cs"/>
          <w:rtl/>
        </w:rPr>
        <w:t xml:space="preserve"> איזה הסכם יכול להיות?</w:t>
      </w:r>
    </w:p>
    <w:p w14:paraId="015307EB" w14:textId="77777777" w:rsidR="00165FAA" w:rsidRDefault="00165FAA" w:rsidP="00165FAA">
      <w:pPr>
        <w:rPr>
          <w:rtl/>
        </w:rPr>
      </w:pPr>
      <w:bookmarkStart w:id="515" w:name="_ETM_Q1_1090388"/>
      <w:bookmarkEnd w:id="515"/>
    </w:p>
    <w:p w14:paraId="69636091" w14:textId="77777777" w:rsidR="00165FAA" w:rsidRDefault="00165FAA" w:rsidP="00165FAA">
      <w:pPr>
        <w:ind w:firstLine="0"/>
        <w:rPr>
          <w:u w:val="single"/>
          <w:rtl/>
        </w:rPr>
      </w:pPr>
      <w:bookmarkStart w:id="516" w:name="_ETM_Q1_1090638"/>
      <w:bookmarkStart w:id="517" w:name="_ETM_Q1_1090771"/>
      <w:bookmarkEnd w:id="516"/>
      <w:bookmarkEnd w:id="517"/>
      <w:r>
        <w:rPr>
          <w:rFonts w:hint="cs"/>
          <w:u w:val="single"/>
          <w:rtl/>
        </w:rPr>
        <w:t>קריאות:</w:t>
      </w:r>
    </w:p>
    <w:p w14:paraId="247C7C3C" w14:textId="77777777" w:rsidR="00165FAA" w:rsidRDefault="00165FAA" w:rsidP="00165FAA">
      <w:pPr>
        <w:rPr>
          <w:u w:val="single"/>
          <w:rtl/>
        </w:rPr>
      </w:pPr>
    </w:p>
    <w:p w14:paraId="56B6DBC4" w14:textId="77777777" w:rsidR="00165FAA" w:rsidRDefault="00165FAA" w:rsidP="00165FAA">
      <w:pPr>
        <w:rPr>
          <w:rtl/>
        </w:rPr>
      </w:pPr>
      <w:r>
        <w:rPr>
          <w:rFonts w:hint="cs"/>
          <w:rtl/>
        </w:rPr>
        <w:t>- - -</w:t>
      </w:r>
    </w:p>
    <w:p w14:paraId="4019E377" w14:textId="77777777" w:rsidR="00165FAA" w:rsidRDefault="00165FAA" w:rsidP="00165FAA">
      <w:pPr>
        <w:rPr>
          <w:rtl/>
        </w:rPr>
      </w:pPr>
      <w:bookmarkStart w:id="518" w:name="_ETM_Q1_1090961"/>
      <w:bookmarkStart w:id="519" w:name="_ETM_Q1_1082229"/>
      <w:bookmarkStart w:id="520" w:name="_ETM_Q1_1082408"/>
      <w:bookmarkStart w:id="521" w:name="_ETM_Q1_1095140"/>
      <w:bookmarkEnd w:id="518"/>
      <w:bookmarkEnd w:id="519"/>
      <w:bookmarkEnd w:id="520"/>
      <w:bookmarkEnd w:id="521"/>
    </w:p>
    <w:p w14:paraId="3C383056" w14:textId="77777777" w:rsidR="00165FAA" w:rsidRDefault="00165FAA" w:rsidP="00165FAA">
      <w:pPr>
        <w:pStyle w:val="a5"/>
        <w:keepNext/>
        <w:rPr>
          <w:rtl/>
        </w:rPr>
      </w:pPr>
      <w:bookmarkStart w:id="522" w:name="ET_speaker_6156_381"/>
      <w:r w:rsidRPr="00165FAA">
        <w:rPr>
          <w:rStyle w:val="TagStyle"/>
          <w:rtl/>
        </w:rPr>
        <w:t xml:space="preserve"> &lt;&lt; דובר &gt;&gt; </w:t>
      </w:r>
      <w:r>
        <w:rPr>
          <w:rtl/>
        </w:rPr>
        <w:t>גלעד קריב (העבודה):</w:t>
      </w:r>
      <w:r w:rsidRPr="00165FAA">
        <w:rPr>
          <w:rStyle w:val="TagStyle"/>
          <w:rtl/>
        </w:rPr>
        <w:t xml:space="preserve"> &lt;&lt; דובר &gt;&gt;</w:t>
      </w:r>
      <w:r>
        <w:rPr>
          <w:rtl/>
        </w:rPr>
        <w:t xml:space="preserve">   </w:t>
      </w:r>
      <w:bookmarkEnd w:id="522"/>
    </w:p>
    <w:p w14:paraId="52A3207E" w14:textId="77777777" w:rsidR="00165FAA" w:rsidRDefault="00165FAA" w:rsidP="00165FAA">
      <w:pPr>
        <w:pStyle w:val="KeepWithNext"/>
        <w:rPr>
          <w:rtl/>
        </w:rPr>
      </w:pPr>
    </w:p>
    <w:p w14:paraId="57226607" w14:textId="77777777" w:rsidR="00165FAA" w:rsidRDefault="00165FAA" w:rsidP="00165FAA">
      <w:pPr>
        <w:rPr>
          <w:rtl/>
        </w:rPr>
      </w:pPr>
      <w:bookmarkStart w:id="523" w:name="_ETM_Q1_1096498"/>
      <w:bookmarkStart w:id="524" w:name="_ETM_Q1_1096679"/>
      <w:bookmarkEnd w:id="523"/>
      <w:bookmarkEnd w:id="524"/>
      <w:r>
        <w:rPr>
          <w:rFonts w:hint="cs"/>
          <w:rtl/>
        </w:rPr>
        <w:t xml:space="preserve">כל הסכם </w:t>
      </w:r>
      <w:r w:rsidR="00991B9D">
        <w:rPr>
          <w:rFonts w:hint="cs"/>
          <w:rtl/>
        </w:rPr>
        <w:t xml:space="preserve">שנוגע לתקציב, צריך לפרסם אותו. כל הסכם שנוגע לתקציב, </w:t>
      </w:r>
      <w:r>
        <w:rPr>
          <w:rFonts w:hint="cs"/>
          <w:rtl/>
        </w:rPr>
        <w:t xml:space="preserve">צריך להניח אותו </w:t>
      </w:r>
      <w:bookmarkStart w:id="525" w:name="_ETM_Q1_1095483"/>
      <w:bookmarkEnd w:id="525"/>
      <w:r>
        <w:rPr>
          <w:rFonts w:hint="cs"/>
          <w:rtl/>
        </w:rPr>
        <w:t>על שולחן הכנסת.</w:t>
      </w:r>
    </w:p>
    <w:p w14:paraId="5DB0F5BB" w14:textId="77777777" w:rsidR="00165FAA" w:rsidRDefault="00165FAA" w:rsidP="00165FAA">
      <w:pPr>
        <w:rPr>
          <w:rtl/>
        </w:rPr>
      </w:pPr>
      <w:bookmarkStart w:id="526" w:name="_ETM_Q1_1099749"/>
      <w:bookmarkStart w:id="527" w:name="_ETM_Q1_1099891"/>
      <w:bookmarkStart w:id="528" w:name="_ETM_Q1_1098827"/>
      <w:bookmarkEnd w:id="526"/>
      <w:bookmarkEnd w:id="527"/>
      <w:bookmarkEnd w:id="528"/>
    </w:p>
    <w:p w14:paraId="68CFE2F2" w14:textId="77777777" w:rsidR="00165FAA" w:rsidRDefault="00165FAA" w:rsidP="00165FAA">
      <w:pPr>
        <w:pStyle w:val="a5"/>
        <w:keepNext/>
        <w:rPr>
          <w:rtl/>
        </w:rPr>
      </w:pPr>
      <w:bookmarkStart w:id="529" w:name="ET_speaker_6236_382"/>
      <w:r w:rsidRPr="00165FAA">
        <w:rPr>
          <w:rStyle w:val="TagStyle"/>
          <w:rtl/>
        </w:rPr>
        <w:t xml:space="preserve"> &lt;&lt; דובר &gt;&gt; </w:t>
      </w:r>
      <w:r>
        <w:rPr>
          <w:rtl/>
        </w:rPr>
        <w:t>נעמה לזימי (העבודה):</w:t>
      </w:r>
      <w:r w:rsidRPr="00165FAA">
        <w:rPr>
          <w:rStyle w:val="TagStyle"/>
          <w:rtl/>
        </w:rPr>
        <w:t xml:space="preserve"> &lt;&lt; דובר &gt;&gt;</w:t>
      </w:r>
      <w:r>
        <w:rPr>
          <w:rtl/>
        </w:rPr>
        <w:t xml:space="preserve">   </w:t>
      </w:r>
      <w:bookmarkEnd w:id="529"/>
    </w:p>
    <w:p w14:paraId="0A4239DB" w14:textId="77777777" w:rsidR="00165FAA" w:rsidRDefault="00165FAA" w:rsidP="00165FAA">
      <w:pPr>
        <w:pStyle w:val="KeepWithNext"/>
        <w:rPr>
          <w:rtl/>
        </w:rPr>
      </w:pPr>
    </w:p>
    <w:p w14:paraId="29B2352A" w14:textId="77777777" w:rsidR="00165FAA" w:rsidRDefault="00165FAA" w:rsidP="00165FAA">
      <w:pPr>
        <w:rPr>
          <w:rtl/>
        </w:rPr>
      </w:pPr>
      <w:bookmarkStart w:id="530" w:name="_ETM_Q1_1099845"/>
      <w:bookmarkStart w:id="531" w:name="_ETM_Q1_1099960"/>
      <w:bookmarkEnd w:id="530"/>
      <w:bookmarkEnd w:id="531"/>
      <w:r>
        <w:rPr>
          <w:rFonts w:hint="cs"/>
          <w:rtl/>
        </w:rPr>
        <w:t>- - - במחטף של חוק הסדרים</w:t>
      </w:r>
      <w:bookmarkStart w:id="532" w:name="_ETM_Q1_1103224"/>
      <w:bookmarkEnd w:id="532"/>
      <w:r>
        <w:rPr>
          <w:rFonts w:hint="cs"/>
          <w:rtl/>
        </w:rPr>
        <w:t xml:space="preserve"> תחת מבצע צבאי עשיתם את זה.</w:t>
      </w:r>
    </w:p>
    <w:p w14:paraId="34AE6559" w14:textId="77777777" w:rsidR="00165FAA" w:rsidRDefault="00165FAA" w:rsidP="00165FAA">
      <w:pPr>
        <w:rPr>
          <w:rtl/>
        </w:rPr>
      </w:pPr>
      <w:bookmarkStart w:id="533" w:name="_ETM_Q1_1105077"/>
      <w:bookmarkStart w:id="534" w:name="_ETM_Q1_1105255"/>
      <w:bookmarkEnd w:id="533"/>
      <w:bookmarkEnd w:id="534"/>
    </w:p>
    <w:p w14:paraId="2172E00D" w14:textId="77777777" w:rsidR="00165FAA" w:rsidRDefault="00165FAA" w:rsidP="00165FAA">
      <w:pPr>
        <w:pStyle w:val="af8"/>
        <w:keepNext/>
        <w:rPr>
          <w:rtl/>
        </w:rPr>
      </w:pPr>
      <w:bookmarkStart w:id="535" w:name="ET_yor_4762_383"/>
      <w:r w:rsidRPr="00165FAA">
        <w:rPr>
          <w:rStyle w:val="TagStyle"/>
          <w:rtl/>
        </w:rPr>
        <w:t xml:space="preserve"> &lt;&lt; יור &gt;&gt; </w:t>
      </w:r>
      <w:r>
        <w:rPr>
          <w:rtl/>
        </w:rPr>
        <w:t>היו"ר משה גפני:</w:t>
      </w:r>
      <w:r w:rsidRPr="00165FAA">
        <w:rPr>
          <w:rStyle w:val="TagStyle"/>
          <w:rtl/>
        </w:rPr>
        <w:t xml:space="preserve"> &lt;&lt; יור &gt;&gt;</w:t>
      </w:r>
      <w:r>
        <w:rPr>
          <w:rtl/>
        </w:rPr>
        <w:t xml:space="preserve">   </w:t>
      </w:r>
      <w:bookmarkEnd w:id="535"/>
    </w:p>
    <w:p w14:paraId="4F0A0898" w14:textId="77777777" w:rsidR="00165FAA" w:rsidRDefault="00165FAA" w:rsidP="00165FAA">
      <w:pPr>
        <w:pStyle w:val="KeepWithNext"/>
        <w:rPr>
          <w:rtl/>
        </w:rPr>
      </w:pPr>
    </w:p>
    <w:p w14:paraId="4EF8A00F" w14:textId="77777777" w:rsidR="00165FAA" w:rsidRDefault="00165FAA" w:rsidP="00165FAA">
      <w:pPr>
        <w:rPr>
          <w:rtl/>
        </w:rPr>
      </w:pPr>
      <w:bookmarkStart w:id="536" w:name="_ETM_Q1_1106877"/>
      <w:bookmarkEnd w:id="536"/>
      <w:r>
        <w:rPr>
          <w:rFonts w:hint="cs"/>
          <w:rtl/>
        </w:rPr>
        <w:t>תודה רבה.</w:t>
      </w:r>
    </w:p>
    <w:p w14:paraId="33214E6B" w14:textId="77777777" w:rsidR="00165FAA" w:rsidRDefault="00165FAA" w:rsidP="00165FAA">
      <w:pPr>
        <w:rPr>
          <w:rtl/>
        </w:rPr>
      </w:pPr>
    </w:p>
    <w:p w14:paraId="1FCA3916" w14:textId="77777777" w:rsidR="00165FAA" w:rsidRDefault="00165FAA" w:rsidP="00165FAA">
      <w:pPr>
        <w:pStyle w:val="a5"/>
        <w:keepNext/>
        <w:rPr>
          <w:rtl/>
        </w:rPr>
      </w:pPr>
      <w:bookmarkStart w:id="537" w:name="ET_speaker_6156_384"/>
      <w:r w:rsidRPr="00165FAA">
        <w:rPr>
          <w:rStyle w:val="TagStyle"/>
          <w:rtl/>
        </w:rPr>
        <w:t xml:space="preserve"> &lt;&lt; דובר &gt;&gt; </w:t>
      </w:r>
      <w:r>
        <w:rPr>
          <w:rtl/>
        </w:rPr>
        <w:t>גלעד קריב (העבודה):</w:t>
      </w:r>
      <w:r w:rsidRPr="00165FAA">
        <w:rPr>
          <w:rStyle w:val="TagStyle"/>
          <w:rtl/>
        </w:rPr>
        <w:t xml:space="preserve"> &lt;&lt; דובר &gt;&gt;</w:t>
      </w:r>
      <w:r>
        <w:rPr>
          <w:rtl/>
        </w:rPr>
        <w:t xml:space="preserve">   </w:t>
      </w:r>
      <w:bookmarkEnd w:id="537"/>
    </w:p>
    <w:p w14:paraId="2BFCCF25" w14:textId="77777777" w:rsidR="00165FAA" w:rsidRDefault="00165FAA" w:rsidP="00165FAA">
      <w:pPr>
        <w:pStyle w:val="KeepWithNext"/>
        <w:rPr>
          <w:rtl/>
        </w:rPr>
      </w:pPr>
    </w:p>
    <w:p w14:paraId="1CA3833A" w14:textId="77777777" w:rsidR="00165FAA" w:rsidRDefault="00991B9D" w:rsidP="00165FAA">
      <w:pPr>
        <w:rPr>
          <w:rtl/>
        </w:rPr>
      </w:pPr>
      <w:r>
        <w:rPr>
          <w:rFonts w:hint="cs"/>
          <w:rtl/>
        </w:rPr>
        <w:t xml:space="preserve">אדוני, </w:t>
      </w:r>
      <w:r w:rsidR="00165FAA">
        <w:rPr>
          <w:rFonts w:hint="cs"/>
          <w:rtl/>
        </w:rPr>
        <w:t xml:space="preserve">יש לי שאלה </w:t>
      </w:r>
      <w:bookmarkStart w:id="538" w:name="_ETM_Q1_1106671"/>
      <w:bookmarkEnd w:id="538"/>
      <w:r w:rsidR="00165FAA">
        <w:rPr>
          <w:rFonts w:hint="cs"/>
          <w:rtl/>
        </w:rPr>
        <w:t>ליועצת המשפטית.</w:t>
      </w:r>
    </w:p>
    <w:p w14:paraId="47EE182B" w14:textId="77777777" w:rsidR="00165FAA" w:rsidRDefault="00165FAA" w:rsidP="00165FAA">
      <w:pPr>
        <w:rPr>
          <w:rtl/>
        </w:rPr>
      </w:pPr>
    </w:p>
    <w:p w14:paraId="14220A22" w14:textId="77777777" w:rsidR="00165FAA" w:rsidRDefault="00165FAA" w:rsidP="00165FAA">
      <w:pPr>
        <w:pStyle w:val="a5"/>
        <w:keepNext/>
        <w:rPr>
          <w:rtl/>
        </w:rPr>
      </w:pPr>
      <w:bookmarkStart w:id="539" w:name="ET_speaker_6360_385"/>
      <w:r w:rsidRPr="00165FAA">
        <w:rPr>
          <w:rStyle w:val="TagStyle"/>
          <w:rtl/>
        </w:rPr>
        <w:t xml:space="preserve"> &lt;&lt; דובר &gt;&gt; </w:t>
      </w:r>
      <w:r>
        <w:rPr>
          <w:rtl/>
        </w:rPr>
        <w:t>אליהו רביבו (הליכוד):</w:t>
      </w:r>
      <w:r w:rsidRPr="00165FAA">
        <w:rPr>
          <w:rStyle w:val="TagStyle"/>
          <w:rtl/>
        </w:rPr>
        <w:t xml:space="preserve"> &lt;&lt; דובר &gt;&gt;</w:t>
      </w:r>
      <w:r>
        <w:rPr>
          <w:rtl/>
        </w:rPr>
        <w:t xml:space="preserve">   </w:t>
      </w:r>
      <w:bookmarkEnd w:id="539"/>
    </w:p>
    <w:p w14:paraId="78EB6C07" w14:textId="77777777" w:rsidR="00165FAA" w:rsidRDefault="00165FAA" w:rsidP="00165FAA">
      <w:pPr>
        <w:pStyle w:val="KeepWithNext"/>
        <w:rPr>
          <w:rtl/>
        </w:rPr>
      </w:pPr>
    </w:p>
    <w:p w14:paraId="7A9C32CA" w14:textId="77777777" w:rsidR="00165FAA" w:rsidRDefault="00165FAA" w:rsidP="00165FAA">
      <w:pPr>
        <w:rPr>
          <w:rtl/>
        </w:rPr>
      </w:pPr>
      <w:r>
        <w:rPr>
          <w:rFonts w:hint="cs"/>
          <w:rtl/>
        </w:rPr>
        <w:t>נראה שאנשים הגיעו לעשות את ההצגה היומית שלהם.</w:t>
      </w:r>
    </w:p>
    <w:p w14:paraId="55555F1A" w14:textId="77777777" w:rsidR="00991B9D" w:rsidRDefault="00991B9D" w:rsidP="00165FAA">
      <w:pPr>
        <w:rPr>
          <w:rtl/>
        </w:rPr>
      </w:pPr>
    </w:p>
    <w:p w14:paraId="472E3BB1" w14:textId="77777777" w:rsidR="00991B9D" w:rsidRDefault="00991B9D" w:rsidP="00991B9D">
      <w:pPr>
        <w:pStyle w:val="afb"/>
        <w:keepNext/>
        <w:rPr>
          <w:rtl/>
        </w:rPr>
      </w:pPr>
      <w:bookmarkStart w:id="540" w:name="ET_guest_362715_453"/>
      <w:r w:rsidRPr="00991B9D">
        <w:rPr>
          <w:rStyle w:val="TagStyle"/>
          <w:rtl/>
        </w:rPr>
        <w:t xml:space="preserve"> &lt;&lt; אורח &gt;&gt; </w:t>
      </w:r>
      <w:r>
        <w:rPr>
          <w:rtl/>
        </w:rPr>
        <w:t>חיים ביבס:</w:t>
      </w:r>
      <w:r w:rsidRPr="00991B9D">
        <w:rPr>
          <w:rStyle w:val="TagStyle"/>
          <w:rtl/>
        </w:rPr>
        <w:t xml:space="preserve"> &lt;&lt; אורח &gt;&gt;</w:t>
      </w:r>
      <w:r>
        <w:rPr>
          <w:rtl/>
        </w:rPr>
        <w:t xml:space="preserve">   </w:t>
      </w:r>
      <w:bookmarkEnd w:id="540"/>
    </w:p>
    <w:p w14:paraId="53B4C792" w14:textId="77777777" w:rsidR="00991B9D" w:rsidRDefault="00991B9D" w:rsidP="00991B9D">
      <w:pPr>
        <w:pStyle w:val="KeepWithNext"/>
        <w:rPr>
          <w:rtl/>
        </w:rPr>
      </w:pPr>
    </w:p>
    <w:p w14:paraId="595916D0" w14:textId="77777777" w:rsidR="00991B9D" w:rsidRDefault="00991B9D" w:rsidP="00991B9D">
      <w:pPr>
        <w:rPr>
          <w:rtl/>
        </w:rPr>
      </w:pPr>
      <w:r>
        <w:rPr>
          <w:rFonts w:hint="cs"/>
          <w:rtl/>
        </w:rPr>
        <w:t>החוק הזה לא יעבור.</w:t>
      </w:r>
    </w:p>
    <w:p w14:paraId="49CCFD2F" w14:textId="77777777" w:rsidR="00991B9D" w:rsidRDefault="00991B9D" w:rsidP="00991B9D">
      <w:pPr>
        <w:rPr>
          <w:rtl/>
        </w:rPr>
      </w:pPr>
    </w:p>
    <w:p w14:paraId="5819C2D3" w14:textId="77777777" w:rsidR="00991B9D" w:rsidRDefault="00991B9D" w:rsidP="00991B9D">
      <w:pPr>
        <w:pStyle w:val="afb"/>
        <w:keepNext/>
        <w:rPr>
          <w:rtl/>
        </w:rPr>
      </w:pPr>
      <w:bookmarkStart w:id="541" w:name="ET_guest_899716_454"/>
      <w:r w:rsidRPr="00991B9D">
        <w:rPr>
          <w:rStyle w:val="TagStyle"/>
          <w:rtl/>
        </w:rPr>
        <w:t xml:space="preserve"> &lt;&lt; אורח &gt;&gt; </w:t>
      </w:r>
      <w:r>
        <w:rPr>
          <w:rtl/>
        </w:rPr>
        <w:t>כרמל שאמה הכהן:</w:t>
      </w:r>
      <w:r w:rsidRPr="00991B9D">
        <w:rPr>
          <w:rStyle w:val="TagStyle"/>
          <w:rtl/>
        </w:rPr>
        <w:t xml:space="preserve"> &lt;&lt; אורח &gt;&gt;</w:t>
      </w:r>
      <w:r>
        <w:rPr>
          <w:rtl/>
        </w:rPr>
        <w:t xml:space="preserve">   </w:t>
      </w:r>
      <w:bookmarkEnd w:id="541"/>
    </w:p>
    <w:p w14:paraId="6F53EED1" w14:textId="77777777" w:rsidR="00991B9D" w:rsidRDefault="00991B9D" w:rsidP="00991B9D">
      <w:pPr>
        <w:pStyle w:val="KeepWithNext"/>
        <w:rPr>
          <w:rtl/>
        </w:rPr>
      </w:pPr>
    </w:p>
    <w:p w14:paraId="01FDC3C9" w14:textId="77777777" w:rsidR="00991B9D" w:rsidRPr="00991B9D" w:rsidRDefault="00991B9D" w:rsidP="00991B9D">
      <w:pPr>
        <w:rPr>
          <w:rtl/>
        </w:rPr>
      </w:pPr>
      <w:r>
        <w:rPr>
          <w:rFonts w:hint="cs"/>
          <w:rtl/>
        </w:rPr>
        <w:t>יידע כל ליכודניק וכל ש"סניק וכל איש ציונות דתית שאתם פוגעים גם בו.</w:t>
      </w:r>
    </w:p>
    <w:p w14:paraId="7F4CB33B" w14:textId="77777777" w:rsidR="00165FAA" w:rsidRPr="00165FAA" w:rsidRDefault="00165FAA" w:rsidP="00165FAA">
      <w:pPr>
        <w:rPr>
          <w:rtl/>
        </w:rPr>
      </w:pPr>
      <w:bookmarkStart w:id="542" w:name="_ETM_Q1_1111500"/>
      <w:bookmarkStart w:id="543" w:name="_ETM_Q1_1111669"/>
      <w:bookmarkEnd w:id="542"/>
      <w:bookmarkEnd w:id="543"/>
    </w:p>
    <w:p w14:paraId="3C84EE00" w14:textId="77777777" w:rsidR="005E03C7" w:rsidRDefault="005E03C7" w:rsidP="005E03C7">
      <w:pPr>
        <w:pStyle w:val="a5"/>
        <w:keepNext/>
        <w:rPr>
          <w:rtl/>
        </w:rPr>
      </w:pPr>
      <w:bookmarkStart w:id="544" w:name="ET_speaker_5797_55"/>
      <w:r w:rsidRPr="005E03C7">
        <w:rPr>
          <w:rStyle w:val="TagStyle"/>
          <w:rtl/>
        </w:rPr>
        <w:t xml:space="preserve"> &lt;&lt; דובר &gt;&gt; </w:t>
      </w:r>
      <w:r>
        <w:rPr>
          <w:rtl/>
        </w:rPr>
        <w:t>יצחק פינדרוס (יהדות התורה):</w:t>
      </w:r>
      <w:r w:rsidRPr="005E03C7">
        <w:rPr>
          <w:rStyle w:val="TagStyle"/>
          <w:rtl/>
        </w:rPr>
        <w:t xml:space="preserve"> &lt;&lt; דובר &gt;&gt;</w:t>
      </w:r>
      <w:r>
        <w:rPr>
          <w:rtl/>
        </w:rPr>
        <w:t xml:space="preserve">   </w:t>
      </w:r>
      <w:bookmarkEnd w:id="544"/>
    </w:p>
    <w:p w14:paraId="52AB4174" w14:textId="77777777" w:rsidR="005E03C7" w:rsidRDefault="005E03C7" w:rsidP="005E03C7">
      <w:pPr>
        <w:pStyle w:val="KeepWithNext"/>
        <w:rPr>
          <w:rtl/>
        </w:rPr>
      </w:pPr>
    </w:p>
    <w:p w14:paraId="0EFAD59C" w14:textId="77777777" w:rsidR="005E03C7" w:rsidRDefault="005E03C7" w:rsidP="00991B9D">
      <w:pPr>
        <w:rPr>
          <w:rtl/>
        </w:rPr>
      </w:pPr>
      <w:bookmarkStart w:id="545" w:name="_ETM_Q1_1073874"/>
      <w:bookmarkStart w:id="546" w:name="_ETM_Q1_1073939"/>
      <w:bookmarkEnd w:id="545"/>
      <w:bookmarkEnd w:id="546"/>
      <w:r>
        <w:rPr>
          <w:rFonts w:hint="cs"/>
          <w:rtl/>
        </w:rPr>
        <w:t xml:space="preserve">אני ראיתי את </w:t>
      </w:r>
      <w:r w:rsidR="00991B9D">
        <w:rPr>
          <w:rFonts w:hint="cs"/>
          <w:rtl/>
        </w:rPr>
        <w:t>ח</w:t>
      </w:r>
      <w:r>
        <w:rPr>
          <w:rFonts w:hint="cs"/>
          <w:rtl/>
        </w:rPr>
        <w:t xml:space="preserve">יים ביבס עושה הסכם. למה הוא מכחיש? </w:t>
      </w:r>
      <w:bookmarkStart w:id="547" w:name="_ETM_Q1_1080150"/>
      <w:bookmarkEnd w:id="547"/>
      <w:r>
        <w:rPr>
          <w:rFonts w:hint="cs"/>
          <w:rtl/>
        </w:rPr>
        <w:t>אני ראיתי.</w:t>
      </w:r>
    </w:p>
    <w:p w14:paraId="47E18CAD" w14:textId="77777777" w:rsidR="005E03C7" w:rsidRDefault="005E03C7" w:rsidP="005E03C7">
      <w:pPr>
        <w:rPr>
          <w:rtl/>
        </w:rPr>
      </w:pPr>
      <w:bookmarkStart w:id="548" w:name="_ETM_Q1_1082973"/>
      <w:bookmarkStart w:id="549" w:name="_ETM_Q1_1083153"/>
      <w:bookmarkStart w:id="550" w:name="_ETM_Q1_1085287"/>
      <w:bookmarkEnd w:id="548"/>
      <w:bookmarkEnd w:id="549"/>
      <w:bookmarkEnd w:id="550"/>
    </w:p>
    <w:p w14:paraId="32DE9BDF" w14:textId="77777777" w:rsidR="005E03C7" w:rsidRDefault="005E03C7" w:rsidP="005E03C7">
      <w:pPr>
        <w:pStyle w:val="a5"/>
        <w:keepNext/>
        <w:rPr>
          <w:rtl/>
        </w:rPr>
      </w:pPr>
      <w:bookmarkStart w:id="551" w:name="ET_speaker_6156_56"/>
      <w:r w:rsidRPr="005E03C7">
        <w:rPr>
          <w:rStyle w:val="TagStyle"/>
          <w:rtl/>
        </w:rPr>
        <w:t xml:space="preserve"> &lt;&lt; דובר &gt;&gt; </w:t>
      </w:r>
      <w:r>
        <w:rPr>
          <w:rtl/>
        </w:rPr>
        <w:t>גלעד קריב (העבודה):</w:t>
      </w:r>
      <w:r w:rsidRPr="005E03C7">
        <w:rPr>
          <w:rStyle w:val="TagStyle"/>
          <w:rtl/>
        </w:rPr>
        <w:t xml:space="preserve"> &lt;&lt; דובר &gt;&gt;</w:t>
      </w:r>
      <w:r>
        <w:rPr>
          <w:rtl/>
        </w:rPr>
        <w:t xml:space="preserve">   </w:t>
      </w:r>
      <w:bookmarkEnd w:id="551"/>
    </w:p>
    <w:p w14:paraId="210E7761" w14:textId="77777777" w:rsidR="005E03C7" w:rsidRDefault="005E03C7" w:rsidP="005E03C7">
      <w:pPr>
        <w:pStyle w:val="KeepWithNext"/>
        <w:rPr>
          <w:rtl/>
        </w:rPr>
      </w:pPr>
    </w:p>
    <w:p w14:paraId="43069503" w14:textId="77777777" w:rsidR="005E03C7" w:rsidRDefault="005E03C7" w:rsidP="005E03C7">
      <w:pPr>
        <w:rPr>
          <w:rtl/>
        </w:rPr>
      </w:pPr>
      <w:bookmarkStart w:id="552" w:name="_ETM_Q1_1085992"/>
      <w:bookmarkStart w:id="553" w:name="_ETM_Q1_1086082"/>
      <w:bookmarkEnd w:id="552"/>
      <w:bookmarkEnd w:id="553"/>
      <w:r>
        <w:rPr>
          <w:rFonts w:hint="cs"/>
          <w:rtl/>
        </w:rPr>
        <w:t>לא היה הסכם.</w:t>
      </w:r>
    </w:p>
    <w:p w14:paraId="6E8F6695" w14:textId="77777777" w:rsidR="005E03C7" w:rsidRDefault="005E03C7" w:rsidP="005E03C7">
      <w:pPr>
        <w:rPr>
          <w:rtl/>
        </w:rPr>
      </w:pPr>
      <w:bookmarkStart w:id="554" w:name="_ETM_Q1_1087799"/>
      <w:bookmarkStart w:id="555" w:name="_ETM_Q1_1087874"/>
      <w:bookmarkEnd w:id="554"/>
      <w:bookmarkEnd w:id="555"/>
    </w:p>
    <w:p w14:paraId="0E5F61CF" w14:textId="77777777" w:rsidR="00E63377" w:rsidRDefault="00E63377" w:rsidP="00A22B71">
      <w:pPr>
        <w:ind w:firstLine="0"/>
        <w:rPr>
          <w:u w:val="single"/>
          <w:rtl/>
        </w:rPr>
      </w:pPr>
      <w:bookmarkStart w:id="556" w:name="_ETM_Q1_1087908"/>
      <w:bookmarkStart w:id="557" w:name="_ETM_Q1_1087977"/>
      <w:bookmarkEnd w:id="556"/>
      <w:bookmarkEnd w:id="557"/>
      <w:r>
        <w:rPr>
          <w:u w:val="single"/>
          <w:rtl/>
        </w:rPr>
        <w:br w:type="page"/>
      </w:r>
    </w:p>
    <w:p w14:paraId="7C380974" w14:textId="77777777" w:rsidR="005E03C7" w:rsidRDefault="005E03C7" w:rsidP="00A22B71">
      <w:pPr>
        <w:ind w:firstLine="0"/>
        <w:rPr>
          <w:u w:val="single"/>
          <w:rtl/>
        </w:rPr>
      </w:pPr>
      <w:r>
        <w:rPr>
          <w:rFonts w:hint="cs"/>
          <w:u w:val="single"/>
          <w:rtl/>
        </w:rPr>
        <w:t>קריאות:</w:t>
      </w:r>
    </w:p>
    <w:p w14:paraId="0CCF9D62" w14:textId="77777777" w:rsidR="005E03C7" w:rsidRDefault="005E03C7" w:rsidP="005E03C7">
      <w:pPr>
        <w:rPr>
          <w:u w:val="single"/>
          <w:rtl/>
        </w:rPr>
      </w:pPr>
      <w:bookmarkStart w:id="558" w:name="_ETM_Q1_1090078"/>
      <w:bookmarkStart w:id="559" w:name="_ETM_Q1_1090151"/>
      <w:bookmarkEnd w:id="558"/>
      <w:bookmarkEnd w:id="559"/>
    </w:p>
    <w:p w14:paraId="13D55DFE" w14:textId="77777777" w:rsidR="005E03C7" w:rsidRDefault="005E03C7" w:rsidP="005E03C7">
      <w:pPr>
        <w:rPr>
          <w:rtl/>
        </w:rPr>
      </w:pPr>
      <w:bookmarkStart w:id="560" w:name="_ETM_Q1_1090196"/>
      <w:bookmarkStart w:id="561" w:name="_ETM_Q1_1090306"/>
      <w:bookmarkEnd w:id="560"/>
      <w:bookmarkEnd w:id="561"/>
      <w:r>
        <w:rPr>
          <w:rFonts w:hint="cs"/>
          <w:rtl/>
        </w:rPr>
        <w:t>איזה הסכם?</w:t>
      </w:r>
    </w:p>
    <w:p w14:paraId="7B83A53F" w14:textId="77777777" w:rsidR="00A22B71" w:rsidRDefault="00A22B71" w:rsidP="005E03C7">
      <w:pPr>
        <w:rPr>
          <w:rtl/>
        </w:rPr>
      </w:pPr>
      <w:bookmarkStart w:id="562" w:name="_ETM_Q1_1097294"/>
      <w:bookmarkStart w:id="563" w:name="_ETM_Q1_1097379"/>
      <w:bookmarkEnd w:id="562"/>
      <w:bookmarkEnd w:id="563"/>
    </w:p>
    <w:p w14:paraId="04676923" w14:textId="77777777" w:rsidR="00A22B71" w:rsidRDefault="00A22B71" w:rsidP="00A22B71">
      <w:pPr>
        <w:ind w:firstLine="0"/>
        <w:rPr>
          <w:u w:val="single"/>
          <w:rtl/>
        </w:rPr>
      </w:pPr>
      <w:bookmarkStart w:id="564" w:name="_ETM_Q1_1097729"/>
      <w:bookmarkStart w:id="565" w:name="_ETM_Q1_1097795"/>
      <w:bookmarkStart w:id="566" w:name="_ETM_Q1_1099542"/>
      <w:bookmarkStart w:id="567" w:name="_ETM_Q1_1099605"/>
      <w:bookmarkEnd w:id="564"/>
      <w:bookmarkEnd w:id="565"/>
      <w:bookmarkEnd w:id="566"/>
      <w:bookmarkEnd w:id="567"/>
      <w:r>
        <w:rPr>
          <w:rFonts w:hint="cs"/>
          <w:u w:val="single"/>
          <w:rtl/>
        </w:rPr>
        <w:t>קריאות:</w:t>
      </w:r>
    </w:p>
    <w:p w14:paraId="0E3911F3" w14:textId="77777777" w:rsidR="00A22B71" w:rsidRDefault="00A22B71" w:rsidP="005E03C7">
      <w:pPr>
        <w:rPr>
          <w:u w:val="single"/>
          <w:rtl/>
        </w:rPr>
      </w:pPr>
    </w:p>
    <w:p w14:paraId="3E724D87" w14:textId="77777777" w:rsidR="00A22B71" w:rsidRDefault="00A22B71" w:rsidP="005E03C7">
      <w:pPr>
        <w:rPr>
          <w:rtl/>
        </w:rPr>
      </w:pPr>
      <w:bookmarkStart w:id="568" w:name="_ETM_Q1_1099662"/>
      <w:bookmarkStart w:id="569" w:name="_ETM_Q1_1099744"/>
      <w:bookmarkEnd w:id="568"/>
      <w:bookmarkEnd w:id="569"/>
      <w:r>
        <w:rPr>
          <w:rFonts w:hint="cs"/>
          <w:rtl/>
        </w:rPr>
        <w:t>- - -</w:t>
      </w:r>
    </w:p>
    <w:p w14:paraId="4214FB00" w14:textId="77777777" w:rsidR="00A22B71" w:rsidRDefault="00A22B71" w:rsidP="005E03C7">
      <w:pPr>
        <w:rPr>
          <w:rtl/>
        </w:rPr>
      </w:pPr>
      <w:bookmarkStart w:id="570" w:name="_ETM_Q1_1100889"/>
      <w:bookmarkStart w:id="571" w:name="_ETM_Q1_1100959"/>
      <w:bookmarkEnd w:id="570"/>
      <w:bookmarkEnd w:id="571"/>
    </w:p>
    <w:p w14:paraId="39EE095D" w14:textId="77777777" w:rsidR="00A22B71" w:rsidRDefault="00A22B71" w:rsidP="00A22B71">
      <w:pPr>
        <w:pStyle w:val="af8"/>
        <w:keepNext/>
        <w:rPr>
          <w:rtl/>
        </w:rPr>
      </w:pPr>
      <w:bookmarkStart w:id="572" w:name="ET_yor_4762_57"/>
      <w:r w:rsidRPr="00A22B71">
        <w:rPr>
          <w:rStyle w:val="TagStyle"/>
          <w:rtl/>
        </w:rPr>
        <w:t xml:space="preserve"> &lt;&lt; יור &gt;&gt; </w:t>
      </w:r>
      <w:r>
        <w:rPr>
          <w:rtl/>
        </w:rPr>
        <w:t>היו"ר משה גפני:</w:t>
      </w:r>
      <w:r w:rsidRPr="00A22B71">
        <w:rPr>
          <w:rStyle w:val="TagStyle"/>
          <w:rtl/>
        </w:rPr>
        <w:t xml:space="preserve"> &lt;&lt; יור &gt;&gt;</w:t>
      </w:r>
      <w:r>
        <w:rPr>
          <w:rtl/>
        </w:rPr>
        <w:t xml:space="preserve">   </w:t>
      </w:r>
      <w:bookmarkEnd w:id="572"/>
    </w:p>
    <w:p w14:paraId="7BEA10DE" w14:textId="77777777" w:rsidR="00A22B71" w:rsidRDefault="00A22B71" w:rsidP="00A22B71">
      <w:pPr>
        <w:pStyle w:val="KeepWithNext"/>
        <w:rPr>
          <w:rtl/>
        </w:rPr>
      </w:pPr>
    </w:p>
    <w:p w14:paraId="5D961DEA" w14:textId="77777777" w:rsidR="00A22B71" w:rsidRDefault="00A22B71" w:rsidP="00A22B71">
      <w:pPr>
        <w:rPr>
          <w:rtl/>
        </w:rPr>
      </w:pPr>
      <w:bookmarkStart w:id="573" w:name="_ETM_Q1_1101780"/>
      <w:bookmarkEnd w:id="573"/>
      <w:r>
        <w:rPr>
          <w:rFonts w:hint="cs"/>
          <w:rtl/>
        </w:rPr>
        <w:t>תודה.</w:t>
      </w:r>
    </w:p>
    <w:p w14:paraId="63069138" w14:textId="77777777" w:rsidR="00A22B71" w:rsidRDefault="00A22B71" w:rsidP="00A22B71">
      <w:pPr>
        <w:rPr>
          <w:rtl/>
        </w:rPr>
      </w:pPr>
      <w:bookmarkStart w:id="574" w:name="_ETM_Q1_1105399"/>
      <w:bookmarkStart w:id="575" w:name="_ETM_Q1_1105459"/>
      <w:bookmarkStart w:id="576" w:name="_ETM_Q1_1106199"/>
      <w:bookmarkEnd w:id="574"/>
      <w:bookmarkEnd w:id="575"/>
      <w:bookmarkEnd w:id="576"/>
    </w:p>
    <w:p w14:paraId="0DFDEAD0" w14:textId="77777777" w:rsidR="00A22B71" w:rsidRDefault="00A22B71" w:rsidP="00A22B71">
      <w:pPr>
        <w:pStyle w:val="a5"/>
        <w:keepNext/>
        <w:rPr>
          <w:rtl/>
        </w:rPr>
      </w:pPr>
      <w:bookmarkStart w:id="577" w:name="ET_speaker_6236_58"/>
      <w:r w:rsidRPr="00A22B71">
        <w:rPr>
          <w:rStyle w:val="TagStyle"/>
          <w:rtl/>
        </w:rPr>
        <w:t xml:space="preserve"> &lt;&lt; דובר &gt;&gt; </w:t>
      </w:r>
      <w:r>
        <w:rPr>
          <w:rtl/>
        </w:rPr>
        <w:t>נעמה לזימי (העבודה):</w:t>
      </w:r>
      <w:r w:rsidRPr="00A22B71">
        <w:rPr>
          <w:rStyle w:val="TagStyle"/>
          <w:rtl/>
        </w:rPr>
        <w:t xml:space="preserve"> &lt;&lt; דובר &gt;&gt;</w:t>
      </w:r>
      <w:r>
        <w:rPr>
          <w:rtl/>
        </w:rPr>
        <w:t xml:space="preserve">   </w:t>
      </w:r>
      <w:bookmarkEnd w:id="577"/>
    </w:p>
    <w:p w14:paraId="6125DC64" w14:textId="77777777" w:rsidR="00A22B71" w:rsidRDefault="00A22B71" w:rsidP="00A22B71">
      <w:pPr>
        <w:pStyle w:val="KeepWithNext"/>
        <w:rPr>
          <w:rtl/>
        </w:rPr>
      </w:pPr>
    </w:p>
    <w:p w14:paraId="0484D654" w14:textId="77777777" w:rsidR="00A22B71" w:rsidRDefault="00A22B71" w:rsidP="00A22B71">
      <w:pPr>
        <w:rPr>
          <w:rtl/>
        </w:rPr>
      </w:pPr>
      <w:bookmarkStart w:id="578" w:name="_ETM_Q1_1106796"/>
      <w:bookmarkStart w:id="579" w:name="_ETM_Q1_1106897"/>
      <w:bookmarkEnd w:id="578"/>
      <w:bookmarkEnd w:id="579"/>
      <w:r>
        <w:rPr>
          <w:rFonts w:hint="cs"/>
          <w:rtl/>
        </w:rPr>
        <w:t xml:space="preserve">מבצע צבאי עשיתם את </w:t>
      </w:r>
      <w:bookmarkStart w:id="580" w:name="_ETM_Q1_1109489"/>
      <w:bookmarkEnd w:id="580"/>
      <w:r>
        <w:rPr>
          <w:rFonts w:hint="cs"/>
          <w:rtl/>
        </w:rPr>
        <w:t>זה.</w:t>
      </w:r>
    </w:p>
    <w:p w14:paraId="771EFA80" w14:textId="77777777" w:rsidR="00A22B71" w:rsidRDefault="00A22B71" w:rsidP="00A22B71">
      <w:pPr>
        <w:rPr>
          <w:rtl/>
        </w:rPr>
      </w:pPr>
      <w:bookmarkStart w:id="581" w:name="_ETM_Q1_1115110"/>
      <w:bookmarkStart w:id="582" w:name="_ETM_Q1_1115190"/>
      <w:bookmarkEnd w:id="581"/>
      <w:bookmarkEnd w:id="582"/>
    </w:p>
    <w:p w14:paraId="7A7D0439" w14:textId="77777777" w:rsidR="00A22B71" w:rsidRDefault="00A22B71" w:rsidP="00A22B71">
      <w:pPr>
        <w:ind w:firstLine="0"/>
        <w:rPr>
          <w:u w:val="single"/>
          <w:rtl/>
        </w:rPr>
      </w:pPr>
      <w:bookmarkStart w:id="583" w:name="_ETM_Q1_1131776"/>
      <w:bookmarkStart w:id="584" w:name="_ETM_Q1_1131859"/>
      <w:bookmarkEnd w:id="583"/>
      <w:bookmarkEnd w:id="584"/>
      <w:r>
        <w:rPr>
          <w:rFonts w:hint="cs"/>
          <w:u w:val="single"/>
          <w:rtl/>
        </w:rPr>
        <w:t>קריאות:</w:t>
      </w:r>
    </w:p>
    <w:p w14:paraId="2917E523" w14:textId="77777777" w:rsidR="00A22B71" w:rsidRDefault="00A22B71" w:rsidP="00A22B71">
      <w:pPr>
        <w:rPr>
          <w:rtl/>
        </w:rPr>
      </w:pPr>
    </w:p>
    <w:p w14:paraId="14BE2EE2" w14:textId="77777777" w:rsidR="00A22B71" w:rsidRDefault="00A22B71" w:rsidP="00A22B71">
      <w:pPr>
        <w:rPr>
          <w:rtl/>
        </w:rPr>
      </w:pPr>
      <w:bookmarkStart w:id="585" w:name="_ETM_Q1_1115974"/>
      <w:bookmarkStart w:id="586" w:name="_ETM_Q1_1116046"/>
      <w:bookmarkEnd w:id="585"/>
      <w:bookmarkEnd w:id="586"/>
      <w:r>
        <w:rPr>
          <w:rFonts w:hint="cs"/>
          <w:rtl/>
        </w:rPr>
        <w:t>ההצגה היומית של הממשלה.</w:t>
      </w:r>
    </w:p>
    <w:p w14:paraId="5F194C4C" w14:textId="77777777" w:rsidR="00A22B71" w:rsidRDefault="00A22B71" w:rsidP="00A22B71">
      <w:pPr>
        <w:rPr>
          <w:rtl/>
        </w:rPr>
      </w:pPr>
      <w:bookmarkStart w:id="587" w:name="_ETM_Q1_1119892"/>
      <w:bookmarkStart w:id="588" w:name="_ETM_Q1_1119967"/>
      <w:bookmarkStart w:id="589" w:name="_ETM_Q1_1120022"/>
      <w:bookmarkStart w:id="590" w:name="_ETM_Q1_1120112"/>
      <w:bookmarkStart w:id="591" w:name="_ETM_Q1_1121483"/>
      <w:bookmarkEnd w:id="587"/>
      <w:bookmarkEnd w:id="588"/>
      <w:bookmarkEnd w:id="589"/>
      <w:bookmarkEnd w:id="590"/>
      <w:bookmarkEnd w:id="591"/>
    </w:p>
    <w:p w14:paraId="6890E24A" w14:textId="77777777" w:rsidR="00A22B71" w:rsidRDefault="00A22B71" w:rsidP="00A22B71">
      <w:pPr>
        <w:pStyle w:val="a5"/>
        <w:keepNext/>
        <w:rPr>
          <w:rtl/>
        </w:rPr>
      </w:pPr>
      <w:bookmarkStart w:id="592" w:name="ET_speaker_6156_59"/>
      <w:r w:rsidRPr="00A22B71">
        <w:rPr>
          <w:rStyle w:val="TagStyle"/>
          <w:rtl/>
        </w:rPr>
        <w:t xml:space="preserve"> &lt;&lt; דובר &gt;&gt; </w:t>
      </w:r>
      <w:r>
        <w:rPr>
          <w:rtl/>
        </w:rPr>
        <w:t>גלעד קריב (העבודה):</w:t>
      </w:r>
      <w:r w:rsidRPr="00A22B71">
        <w:rPr>
          <w:rStyle w:val="TagStyle"/>
          <w:rtl/>
        </w:rPr>
        <w:t xml:space="preserve"> &lt;&lt; דובר &gt;&gt;</w:t>
      </w:r>
      <w:r>
        <w:rPr>
          <w:rtl/>
        </w:rPr>
        <w:t xml:space="preserve">   </w:t>
      </w:r>
      <w:bookmarkEnd w:id="592"/>
    </w:p>
    <w:p w14:paraId="19461331" w14:textId="77777777" w:rsidR="00A22B71" w:rsidRDefault="00A22B71" w:rsidP="00A22B71">
      <w:pPr>
        <w:pStyle w:val="KeepWithNext"/>
        <w:rPr>
          <w:rtl/>
        </w:rPr>
      </w:pPr>
    </w:p>
    <w:p w14:paraId="305AFE44" w14:textId="77777777" w:rsidR="00A22B71" w:rsidRDefault="00A22B71" w:rsidP="00A22B71">
      <w:pPr>
        <w:rPr>
          <w:rtl/>
        </w:rPr>
      </w:pPr>
      <w:bookmarkStart w:id="593" w:name="_ETM_Q1_1122133"/>
      <w:bookmarkStart w:id="594" w:name="_ETM_Q1_1122233"/>
      <w:bookmarkEnd w:id="593"/>
      <w:bookmarkEnd w:id="594"/>
      <w:r>
        <w:rPr>
          <w:rFonts w:hint="cs"/>
          <w:rtl/>
        </w:rPr>
        <w:t>אדוני היושב-ראש, אפשר לשאול שאלה</w:t>
      </w:r>
      <w:r w:rsidR="00165FAA">
        <w:rPr>
          <w:rFonts w:hint="cs"/>
          <w:rtl/>
        </w:rPr>
        <w:t xml:space="preserve"> את היועצת המשפטית</w:t>
      </w:r>
      <w:r>
        <w:rPr>
          <w:rFonts w:hint="cs"/>
          <w:rtl/>
        </w:rPr>
        <w:t>?</w:t>
      </w:r>
    </w:p>
    <w:p w14:paraId="2DD94AC6" w14:textId="77777777" w:rsidR="00165FAA" w:rsidRDefault="00165FAA" w:rsidP="00A22B71">
      <w:pPr>
        <w:rPr>
          <w:rtl/>
        </w:rPr>
      </w:pPr>
    </w:p>
    <w:p w14:paraId="04166021" w14:textId="77777777" w:rsidR="00165FAA" w:rsidRDefault="00165FAA" w:rsidP="00165FAA">
      <w:pPr>
        <w:pStyle w:val="afb"/>
        <w:keepNext/>
        <w:rPr>
          <w:rtl/>
        </w:rPr>
      </w:pPr>
      <w:bookmarkStart w:id="595" w:name="ET_guest_362715_386"/>
      <w:r w:rsidRPr="00165FAA">
        <w:rPr>
          <w:rStyle w:val="TagStyle"/>
          <w:rtl/>
        </w:rPr>
        <w:t xml:space="preserve"> &lt;&lt; אורח &gt;&gt; </w:t>
      </w:r>
      <w:r>
        <w:rPr>
          <w:rtl/>
        </w:rPr>
        <w:t>חיים ביבס:</w:t>
      </w:r>
      <w:r w:rsidRPr="00165FAA">
        <w:rPr>
          <w:rStyle w:val="TagStyle"/>
          <w:rtl/>
        </w:rPr>
        <w:t xml:space="preserve"> &lt;&lt; אורח &gt;&gt;</w:t>
      </w:r>
      <w:r>
        <w:rPr>
          <w:rtl/>
        </w:rPr>
        <w:t xml:space="preserve">   </w:t>
      </w:r>
      <w:bookmarkEnd w:id="595"/>
    </w:p>
    <w:p w14:paraId="69728F6D" w14:textId="77777777" w:rsidR="00165FAA" w:rsidRDefault="00165FAA" w:rsidP="00165FAA">
      <w:pPr>
        <w:pStyle w:val="KeepWithNext"/>
        <w:rPr>
          <w:rtl/>
        </w:rPr>
      </w:pPr>
    </w:p>
    <w:p w14:paraId="6AF546B3" w14:textId="77777777" w:rsidR="00165FAA" w:rsidRPr="00165FAA" w:rsidRDefault="00165FAA" w:rsidP="00165FAA">
      <w:pPr>
        <w:rPr>
          <w:rtl/>
        </w:rPr>
      </w:pPr>
      <w:r>
        <w:rPr>
          <w:rFonts w:hint="cs"/>
          <w:rtl/>
        </w:rPr>
        <w:t>רביבו, זו תהיה השעה הכי יפה של השלטון המקומי</w:t>
      </w:r>
      <w:r w:rsidR="00991B9D">
        <w:rPr>
          <w:rFonts w:hint="cs"/>
          <w:rtl/>
        </w:rPr>
        <w:t xml:space="preserve">, כמו </w:t>
      </w:r>
      <w:bookmarkStart w:id="596" w:name="_ETM_Q1_1142914"/>
      <w:bookmarkEnd w:id="596"/>
      <w:r w:rsidR="00991B9D">
        <w:rPr>
          <w:rFonts w:hint="cs"/>
          <w:rtl/>
        </w:rPr>
        <w:t>שעוד לא ראיתם. אתם תראו</w:t>
      </w:r>
      <w:r>
        <w:rPr>
          <w:rFonts w:hint="cs"/>
          <w:rtl/>
        </w:rPr>
        <w:t>.</w:t>
      </w:r>
    </w:p>
    <w:p w14:paraId="5EA635C4" w14:textId="77777777" w:rsidR="00165FAA" w:rsidRDefault="00165FAA" w:rsidP="00A22B71">
      <w:pPr>
        <w:rPr>
          <w:rtl/>
        </w:rPr>
      </w:pPr>
      <w:bookmarkStart w:id="597" w:name="_ETM_Q1_1133841"/>
      <w:bookmarkStart w:id="598" w:name="_ETM_Q1_1134032"/>
      <w:bookmarkEnd w:id="597"/>
      <w:bookmarkEnd w:id="598"/>
    </w:p>
    <w:p w14:paraId="29697A0B" w14:textId="77777777" w:rsidR="00165FAA" w:rsidRDefault="00165FAA" w:rsidP="00165FAA">
      <w:pPr>
        <w:ind w:firstLine="0"/>
        <w:rPr>
          <w:u w:val="single"/>
          <w:rtl/>
        </w:rPr>
      </w:pPr>
      <w:bookmarkStart w:id="599" w:name="_ETM_Q1_1134107"/>
      <w:bookmarkStart w:id="600" w:name="_ETM_Q1_1134294"/>
      <w:bookmarkEnd w:id="599"/>
      <w:bookmarkEnd w:id="600"/>
      <w:r>
        <w:rPr>
          <w:rFonts w:hint="cs"/>
          <w:u w:val="single"/>
          <w:rtl/>
        </w:rPr>
        <w:t>קריאות:</w:t>
      </w:r>
    </w:p>
    <w:p w14:paraId="4E7BC9AB" w14:textId="77777777" w:rsidR="00165FAA" w:rsidRDefault="00165FAA" w:rsidP="00165FAA">
      <w:pPr>
        <w:rPr>
          <w:u w:val="single"/>
          <w:rtl/>
        </w:rPr>
      </w:pPr>
    </w:p>
    <w:p w14:paraId="7DF47E82" w14:textId="77777777" w:rsidR="00165FAA" w:rsidRDefault="00991B9D" w:rsidP="00165FAA">
      <w:pPr>
        <w:rPr>
          <w:rtl/>
        </w:rPr>
      </w:pPr>
      <w:r>
        <w:rPr>
          <w:rFonts w:hint="cs"/>
          <w:rtl/>
        </w:rPr>
        <w:t>אם זאת הצגה אז גם ההצגה</w:t>
      </w:r>
      <w:r w:rsidR="00165FAA">
        <w:rPr>
          <w:rFonts w:hint="cs"/>
          <w:rtl/>
        </w:rPr>
        <w:t>- - -</w:t>
      </w:r>
    </w:p>
    <w:p w14:paraId="27A635D1" w14:textId="77777777" w:rsidR="00A22B71" w:rsidRDefault="00A22B71" w:rsidP="00A22B71">
      <w:pPr>
        <w:rPr>
          <w:rtl/>
        </w:rPr>
      </w:pPr>
      <w:bookmarkStart w:id="601" w:name="_ETM_Q1_1138570"/>
      <w:bookmarkStart w:id="602" w:name="_ETM_Q1_1138660"/>
      <w:bookmarkEnd w:id="601"/>
      <w:bookmarkEnd w:id="602"/>
    </w:p>
    <w:p w14:paraId="2E6B5EAE" w14:textId="77777777" w:rsidR="00A22B71" w:rsidRDefault="00A22B71" w:rsidP="00A22B71">
      <w:pPr>
        <w:pStyle w:val="a5"/>
        <w:keepNext/>
        <w:rPr>
          <w:rtl/>
        </w:rPr>
      </w:pPr>
      <w:bookmarkStart w:id="603" w:name="_ETM_Q1_1162037"/>
      <w:bookmarkStart w:id="604" w:name="_ETM_Q1_1162119"/>
      <w:bookmarkStart w:id="605" w:name="_ETM_Q1_1163424"/>
      <w:bookmarkStart w:id="606" w:name="ET_speaker_5552_60"/>
      <w:bookmarkEnd w:id="603"/>
      <w:bookmarkEnd w:id="604"/>
      <w:bookmarkEnd w:id="605"/>
      <w:r w:rsidRPr="00A22B71">
        <w:rPr>
          <w:rStyle w:val="TagStyle"/>
          <w:rtl/>
        </w:rPr>
        <w:t xml:space="preserve"> &lt;&lt; דובר &gt;&gt; </w:t>
      </w:r>
      <w:r>
        <w:rPr>
          <w:rtl/>
        </w:rPr>
        <w:t>יוליה מלינובסקי (ישראל ביתנו):</w:t>
      </w:r>
      <w:r w:rsidRPr="00A22B71">
        <w:rPr>
          <w:rStyle w:val="TagStyle"/>
          <w:rtl/>
        </w:rPr>
        <w:t xml:space="preserve"> &lt;&lt; דובר &gt;&gt;</w:t>
      </w:r>
      <w:r>
        <w:rPr>
          <w:rtl/>
        </w:rPr>
        <w:t xml:space="preserve">   </w:t>
      </w:r>
      <w:bookmarkEnd w:id="606"/>
    </w:p>
    <w:p w14:paraId="681C0530" w14:textId="77777777" w:rsidR="00A22B71" w:rsidRDefault="00A22B71" w:rsidP="00A22B71">
      <w:pPr>
        <w:pStyle w:val="KeepWithNext"/>
        <w:rPr>
          <w:rtl/>
        </w:rPr>
      </w:pPr>
    </w:p>
    <w:p w14:paraId="15FFE353" w14:textId="77777777" w:rsidR="00A22B71" w:rsidRDefault="00A22B71" w:rsidP="00A22B71">
      <w:pPr>
        <w:rPr>
          <w:rtl/>
        </w:rPr>
      </w:pPr>
      <w:bookmarkStart w:id="607" w:name="_ETM_Q1_1164147"/>
      <w:bookmarkStart w:id="608" w:name="_ETM_Q1_1164237"/>
      <w:bookmarkEnd w:id="607"/>
      <w:bookmarkEnd w:id="608"/>
      <w:r>
        <w:rPr>
          <w:rFonts w:hint="cs"/>
          <w:rtl/>
        </w:rPr>
        <w:t>אפשר מיקרופונים?</w:t>
      </w:r>
    </w:p>
    <w:p w14:paraId="14C09550" w14:textId="77777777" w:rsidR="00165FAA" w:rsidRDefault="00165FAA" w:rsidP="00A22B71">
      <w:pPr>
        <w:rPr>
          <w:rtl/>
        </w:rPr>
      </w:pPr>
      <w:bookmarkStart w:id="609" w:name="_ETM_Q1_1148074"/>
      <w:bookmarkStart w:id="610" w:name="_ETM_Q1_1148208"/>
      <w:bookmarkStart w:id="611" w:name="_ETM_Q1_1149541"/>
      <w:bookmarkEnd w:id="609"/>
      <w:bookmarkEnd w:id="610"/>
      <w:bookmarkEnd w:id="611"/>
    </w:p>
    <w:p w14:paraId="3B2CCD58" w14:textId="77777777" w:rsidR="00165FAA" w:rsidRDefault="00165FAA" w:rsidP="00165FAA">
      <w:pPr>
        <w:pStyle w:val="a5"/>
        <w:keepNext/>
        <w:rPr>
          <w:rtl/>
        </w:rPr>
      </w:pPr>
      <w:bookmarkStart w:id="612" w:name="ET_speaker_6360_387"/>
      <w:r w:rsidRPr="00165FAA">
        <w:rPr>
          <w:rStyle w:val="TagStyle"/>
          <w:rtl/>
        </w:rPr>
        <w:t xml:space="preserve"> &lt;&lt; דובר &gt;&gt; </w:t>
      </w:r>
      <w:r>
        <w:rPr>
          <w:rtl/>
        </w:rPr>
        <w:t>אליהו רביבו (הליכוד):</w:t>
      </w:r>
      <w:r w:rsidRPr="00165FAA">
        <w:rPr>
          <w:rStyle w:val="TagStyle"/>
          <w:rtl/>
        </w:rPr>
        <w:t xml:space="preserve"> &lt;&lt; דובר &gt;&gt;</w:t>
      </w:r>
      <w:r>
        <w:rPr>
          <w:rtl/>
        </w:rPr>
        <w:t xml:space="preserve">   </w:t>
      </w:r>
      <w:bookmarkEnd w:id="612"/>
    </w:p>
    <w:p w14:paraId="40CE740C" w14:textId="77777777" w:rsidR="00165FAA" w:rsidRDefault="00165FAA" w:rsidP="00165FAA">
      <w:pPr>
        <w:pStyle w:val="KeepWithNext"/>
        <w:rPr>
          <w:rtl/>
        </w:rPr>
      </w:pPr>
    </w:p>
    <w:p w14:paraId="4B46CA59" w14:textId="77777777" w:rsidR="00165FAA" w:rsidRPr="00165FAA" w:rsidRDefault="00165FAA" w:rsidP="00165FAA">
      <w:pPr>
        <w:rPr>
          <w:rtl/>
        </w:rPr>
      </w:pPr>
      <w:bookmarkStart w:id="613" w:name="_ETM_Q1_1150816"/>
      <w:bookmarkStart w:id="614" w:name="_ETM_Q1_1150932"/>
      <w:bookmarkStart w:id="615" w:name="_ETM_Q1_1151651"/>
      <w:bookmarkEnd w:id="613"/>
      <w:bookmarkEnd w:id="614"/>
      <w:bookmarkEnd w:id="615"/>
      <w:r>
        <w:rPr>
          <w:rFonts w:hint="cs"/>
          <w:rtl/>
        </w:rPr>
        <w:t>גם זאת הצגה.</w:t>
      </w:r>
    </w:p>
    <w:p w14:paraId="75CD97F0" w14:textId="77777777" w:rsidR="00A22B71" w:rsidRDefault="00A22B71" w:rsidP="00A22B71">
      <w:pPr>
        <w:rPr>
          <w:rtl/>
        </w:rPr>
      </w:pPr>
      <w:bookmarkStart w:id="616" w:name="_ETM_Q1_1171454"/>
      <w:bookmarkStart w:id="617" w:name="_ETM_Q1_1171541"/>
      <w:bookmarkStart w:id="618" w:name="_ETM_Q1_1172205"/>
      <w:bookmarkEnd w:id="616"/>
      <w:bookmarkEnd w:id="617"/>
      <w:bookmarkEnd w:id="618"/>
    </w:p>
    <w:p w14:paraId="6B4AC9B2" w14:textId="77777777" w:rsidR="00A22B71" w:rsidRDefault="00A22B71" w:rsidP="00A22B71">
      <w:pPr>
        <w:pStyle w:val="a5"/>
        <w:keepNext/>
        <w:rPr>
          <w:rtl/>
        </w:rPr>
      </w:pPr>
      <w:bookmarkStart w:id="619" w:name="ET_speaker_6156_61"/>
      <w:r w:rsidRPr="00A22B71">
        <w:rPr>
          <w:rStyle w:val="TagStyle"/>
          <w:rtl/>
        </w:rPr>
        <w:t xml:space="preserve"> &lt;&lt; דובר &gt;&gt; </w:t>
      </w:r>
      <w:r>
        <w:rPr>
          <w:rtl/>
        </w:rPr>
        <w:t>גלעד קריב (העבודה):</w:t>
      </w:r>
      <w:r w:rsidRPr="00A22B71">
        <w:rPr>
          <w:rStyle w:val="TagStyle"/>
          <w:rtl/>
        </w:rPr>
        <w:t xml:space="preserve"> &lt;&lt; דובר &gt;&gt;</w:t>
      </w:r>
      <w:r>
        <w:rPr>
          <w:rtl/>
        </w:rPr>
        <w:t xml:space="preserve">   </w:t>
      </w:r>
      <w:bookmarkEnd w:id="619"/>
    </w:p>
    <w:p w14:paraId="2F28A714" w14:textId="77777777" w:rsidR="00A22B71" w:rsidRDefault="00A22B71" w:rsidP="00A22B71">
      <w:pPr>
        <w:pStyle w:val="KeepWithNext"/>
        <w:rPr>
          <w:rtl/>
        </w:rPr>
      </w:pPr>
    </w:p>
    <w:p w14:paraId="459E7605" w14:textId="77777777" w:rsidR="00A22B71" w:rsidRDefault="00A22B71" w:rsidP="00A22B71">
      <w:pPr>
        <w:rPr>
          <w:rtl/>
        </w:rPr>
      </w:pPr>
      <w:bookmarkStart w:id="620" w:name="_ETM_Q1_1172844"/>
      <w:bookmarkStart w:id="621" w:name="_ETM_Q1_1172937"/>
      <w:bookmarkEnd w:id="620"/>
      <w:bookmarkEnd w:id="621"/>
      <w:r>
        <w:rPr>
          <w:rFonts w:hint="cs"/>
          <w:rtl/>
        </w:rPr>
        <w:t xml:space="preserve">חבר </w:t>
      </w:r>
      <w:bookmarkStart w:id="622" w:name="_ETM_Q1_1173256"/>
      <w:bookmarkEnd w:id="622"/>
      <w:r>
        <w:rPr>
          <w:rFonts w:hint="cs"/>
          <w:rtl/>
        </w:rPr>
        <w:t>הכנסת רביבו, איזו הצגה?</w:t>
      </w:r>
      <w:r w:rsidR="00991B9D">
        <w:rPr>
          <w:rFonts w:hint="cs"/>
          <w:rtl/>
        </w:rPr>
        <w:t xml:space="preserve"> </w:t>
      </w:r>
      <w:bookmarkStart w:id="623" w:name="_ETM_Q1_1157555"/>
      <w:bookmarkEnd w:id="623"/>
      <w:r w:rsidR="00991B9D">
        <w:rPr>
          <w:rFonts w:hint="cs"/>
          <w:rtl/>
        </w:rPr>
        <w:t xml:space="preserve">כמו שבחמש בבוקר שיחות עם פיקוד העורף זה הצגה, </w:t>
      </w:r>
      <w:bookmarkStart w:id="624" w:name="_ETM_Q1_1161815"/>
      <w:bookmarkEnd w:id="624"/>
      <w:r w:rsidR="00991B9D">
        <w:rPr>
          <w:rFonts w:hint="cs"/>
          <w:rtl/>
        </w:rPr>
        <w:t>נכון?</w:t>
      </w:r>
    </w:p>
    <w:p w14:paraId="6B2269CB" w14:textId="77777777" w:rsidR="00991B9D" w:rsidRDefault="00991B9D" w:rsidP="00A22B71">
      <w:pPr>
        <w:rPr>
          <w:rtl/>
        </w:rPr>
      </w:pPr>
      <w:bookmarkStart w:id="625" w:name="_ETM_Q1_1166718"/>
      <w:bookmarkStart w:id="626" w:name="_ETM_Q1_1166906"/>
      <w:bookmarkEnd w:id="625"/>
      <w:bookmarkEnd w:id="626"/>
    </w:p>
    <w:p w14:paraId="224171A1" w14:textId="77777777" w:rsidR="00991B9D" w:rsidRDefault="00991B9D" w:rsidP="00991B9D">
      <w:pPr>
        <w:pStyle w:val="a5"/>
        <w:keepNext/>
        <w:rPr>
          <w:rtl/>
        </w:rPr>
      </w:pPr>
      <w:bookmarkStart w:id="627" w:name="ET_speaker_6236_455"/>
      <w:r w:rsidRPr="00991B9D">
        <w:rPr>
          <w:rStyle w:val="TagStyle"/>
          <w:rtl/>
        </w:rPr>
        <w:t xml:space="preserve"> &lt;&lt; דובר &gt;&gt; </w:t>
      </w:r>
      <w:r>
        <w:rPr>
          <w:rtl/>
        </w:rPr>
        <w:t>נעמה לזימי (העבודה):</w:t>
      </w:r>
      <w:r w:rsidRPr="00991B9D">
        <w:rPr>
          <w:rStyle w:val="TagStyle"/>
          <w:rtl/>
        </w:rPr>
        <w:t xml:space="preserve"> &lt;&lt; דובר &gt;&gt;</w:t>
      </w:r>
      <w:r>
        <w:rPr>
          <w:rtl/>
        </w:rPr>
        <w:t xml:space="preserve">   </w:t>
      </w:r>
      <w:bookmarkEnd w:id="627"/>
    </w:p>
    <w:p w14:paraId="43B10215" w14:textId="77777777" w:rsidR="00991B9D" w:rsidRDefault="00991B9D" w:rsidP="00991B9D">
      <w:pPr>
        <w:pStyle w:val="KeepWithNext"/>
        <w:rPr>
          <w:rtl/>
        </w:rPr>
      </w:pPr>
    </w:p>
    <w:p w14:paraId="78A9BC3D" w14:textId="77777777" w:rsidR="00991B9D" w:rsidRPr="00991B9D" w:rsidRDefault="00991B9D" w:rsidP="00991B9D">
      <w:pPr>
        <w:rPr>
          <w:rtl/>
        </w:rPr>
      </w:pPr>
      <w:r>
        <w:rPr>
          <w:rFonts w:hint="cs"/>
          <w:rtl/>
        </w:rPr>
        <w:t xml:space="preserve">באים, מעבירים מחטף ועוד אומרים לראש העיר שהם עושים </w:t>
      </w:r>
      <w:bookmarkStart w:id="628" w:name="_ETM_Q1_1169892"/>
      <w:bookmarkEnd w:id="628"/>
      <w:r>
        <w:rPr>
          <w:rFonts w:hint="cs"/>
          <w:rtl/>
        </w:rPr>
        <w:t>הצגה.</w:t>
      </w:r>
    </w:p>
    <w:p w14:paraId="22A75D7C" w14:textId="77777777" w:rsidR="00165FAA" w:rsidRDefault="00165FAA" w:rsidP="00A22B71">
      <w:pPr>
        <w:rPr>
          <w:rtl/>
        </w:rPr>
      </w:pPr>
      <w:bookmarkStart w:id="629" w:name="_ETM_Q1_1176375"/>
      <w:bookmarkStart w:id="630" w:name="_ETM_Q1_1176480"/>
      <w:bookmarkEnd w:id="629"/>
      <w:bookmarkEnd w:id="630"/>
    </w:p>
    <w:p w14:paraId="09BA1220" w14:textId="77777777" w:rsidR="00165FAA" w:rsidRDefault="00165FAA" w:rsidP="00165FAA">
      <w:pPr>
        <w:pStyle w:val="afb"/>
        <w:keepNext/>
        <w:rPr>
          <w:rtl/>
        </w:rPr>
      </w:pPr>
      <w:bookmarkStart w:id="631" w:name="ET_guest_899716_388"/>
      <w:r w:rsidRPr="00165FAA">
        <w:rPr>
          <w:rStyle w:val="TagStyle"/>
          <w:rtl/>
        </w:rPr>
        <w:t xml:space="preserve"> &lt;&lt; אורח &gt;&gt; </w:t>
      </w:r>
      <w:r>
        <w:rPr>
          <w:rtl/>
        </w:rPr>
        <w:t>כרמל שאמה הכהן:</w:t>
      </w:r>
      <w:r w:rsidRPr="00165FAA">
        <w:rPr>
          <w:rStyle w:val="TagStyle"/>
          <w:rtl/>
        </w:rPr>
        <w:t xml:space="preserve"> &lt;&lt; אורח &gt;&gt;</w:t>
      </w:r>
      <w:r>
        <w:rPr>
          <w:rtl/>
        </w:rPr>
        <w:t xml:space="preserve">   </w:t>
      </w:r>
      <w:bookmarkEnd w:id="631"/>
    </w:p>
    <w:p w14:paraId="42561251" w14:textId="77777777" w:rsidR="00165FAA" w:rsidRDefault="00165FAA" w:rsidP="00165FAA">
      <w:pPr>
        <w:pStyle w:val="KeepWithNext"/>
        <w:rPr>
          <w:rtl/>
        </w:rPr>
      </w:pPr>
    </w:p>
    <w:p w14:paraId="7B098C35" w14:textId="77777777" w:rsidR="00165FAA" w:rsidRDefault="00165FAA" w:rsidP="00165FAA">
      <w:pPr>
        <w:rPr>
          <w:rtl/>
        </w:rPr>
      </w:pPr>
      <w:r>
        <w:rPr>
          <w:rFonts w:hint="cs"/>
          <w:rtl/>
        </w:rPr>
        <w:t>למה השיח הזה?</w:t>
      </w:r>
    </w:p>
    <w:p w14:paraId="3854C4D7" w14:textId="77777777" w:rsidR="00165FAA" w:rsidRDefault="00165FAA" w:rsidP="00165FAA">
      <w:pPr>
        <w:rPr>
          <w:rtl/>
        </w:rPr>
      </w:pPr>
      <w:bookmarkStart w:id="632" w:name="_ETM_Q1_1157960"/>
      <w:bookmarkStart w:id="633" w:name="_ETM_Q1_1158119"/>
      <w:bookmarkStart w:id="634" w:name="_ETM_Q1_1173844"/>
      <w:bookmarkEnd w:id="632"/>
      <w:bookmarkEnd w:id="633"/>
      <w:bookmarkEnd w:id="634"/>
    </w:p>
    <w:p w14:paraId="2710420D" w14:textId="77777777" w:rsidR="00165FAA" w:rsidRDefault="00165FAA" w:rsidP="00165FAA">
      <w:pPr>
        <w:pStyle w:val="a5"/>
        <w:keepNext/>
        <w:rPr>
          <w:rtl/>
        </w:rPr>
      </w:pPr>
      <w:bookmarkStart w:id="635" w:name="ET_speaker_6156_389"/>
      <w:r w:rsidRPr="00165FAA">
        <w:rPr>
          <w:rStyle w:val="TagStyle"/>
          <w:rtl/>
        </w:rPr>
        <w:t xml:space="preserve"> &lt;&lt; דובר &gt;&gt; </w:t>
      </w:r>
      <w:r>
        <w:rPr>
          <w:rtl/>
        </w:rPr>
        <w:t>גלעד קריב (העבודה):</w:t>
      </w:r>
      <w:r w:rsidRPr="00165FAA">
        <w:rPr>
          <w:rStyle w:val="TagStyle"/>
          <w:rtl/>
        </w:rPr>
        <w:t xml:space="preserve"> &lt;&lt; דובר &gt;&gt;</w:t>
      </w:r>
      <w:r>
        <w:rPr>
          <w:rtl/>
        </w:rPr>
        <w:t xml:space="preserve">   </w:t>
      </w:r>
      <w:bookmarkEnd w:id="635"/>
    </w:p>
    <w:p w14:paraId="35C2AD50" w14:textId="77777777" w:rsidR="00165FAA" w:rsidRDefault="00165FAA" w:rsidP="00165FAA">
      <w:pPr>
        <w:pStyle w:val="KeepWithNext"/>
        <w:rPr>
          <w:rtl/>
        </w:rPr>
      </w:pPr>
    </w:p>
    <w:p w14:paraId="087F9F92" w14:textId="77777777" w:rsidR="00165FAA" w:rsidRDefault="00165FAA" w:rsidP="00165FAA">
      <w:pPr>
        <w:rPr>
          <w:rtl/>
        </w:rPr>
      </w:pPr>
      <w:bookmarkStart w:id="636" w:name="_ETM_Q1_1174976"/>
      <w:bookmarkStart w:id="637" w:name="_ETM_Q1_1175097"/>
      <w:bookmarkEnd w:id="636"/>
      <w:bookmarkEnd w:id="637"/>
      <w:r>
        <w:rPr>
          <w:rFonts w:hint="cs"/>
          <w:rtl/>
        </w:rPr>
        <w:t>חבר הכנסת רביבו, תחזור בך מהדברים האלה.</w:t>
      </w:r>
    </w:p>
    <w:p w14:paraId="23195EC9" w14:textId="77777777" w:rsidR="00165FAA" w:rsidRPr="00165FAA" w:rsidRDefault="00165FAA" w:rsidP="00165FAA">
      <w:pPr>
        <w:rPr>
          <w:rtl/>
        </w:rPr>
      </w:pPr>
      <w:bookmarkStart w:id="638" w:name="_ETM_Q1_1176324"/>
      <w:bookmarkStart w:id="639" w:name="_ETM_Q1_1176495"/>
      <w:bookmarkEnd w:id="638"/>
      <w:bookmarkEnd w:id="639"/>
    </w:p>
    <w:p w14:paraId="1F560815" w14:textId="77777777" w:rsidR="00A22B71" w:rsidRDefault="00A22B71" w:rsidP="00A22B71">
      <w:pPr>
        <w:pStyle w:val="af8"/>
        <w:keepNext/>
        <w:rPr>
          <w:rtl/>
        </w:rPr>
      </w:pPr>
      <w:bookmarkStart w:id="640" w:name="ET_yor_4762_62"/>
      <w:r w:rsidRPr="00A22B71">
        <w:rPr>
          <w:rStyle w:val="TagStyle"/>
          <w:rtl/>
        </w:rPr>
        <w:t xml:space="preserve"> &lt;&lt; יור &gt;&gt; </w:t>
      </w:r>
      <w:r>
        <w:rPr>
          <w:rtl/>
        </w:rPr>
        <w:t>היו"ר משה גפני:</w:t>
      </w:r>
      <w:r w:rsidRPr="00A22B71">
        <w:rPr>
          <w:rStyle w:val="TagStyle"/>
          <w:rtl/>
        </w:rPr>
        <w:t xml:space="preserve"> &lt;&lt; יור &gt;&gt;</w:t>
      </w:r>
      <w:r>
        <w:rPr>
          <w:rtl/>
        </w:rPr>
        <w:t xml:space="preserve">   </w:t>
      </w:r>
      <w:bookmarkEnd w:id="640"/>
    </w:p>
    <w:p w14:paraId="4280D6E9" w14:textId="77777777" w:rsidR="00A22B71" w:rsidRDefault="00A22B71" w:rsidP="00A22B71">
      <w:pPr>
        <w:pStyle w:val="KeepWithNext"/>
        <w:rPr>
          <w:rtl/>
        </w:rPr>
      </w:pPr>
    </w:p>
    <w:p w14:paraId="63C174D8" w14:textId="77777777" w:rsidR="00A22B71" w:rsidRDefault="00165FAA" w:rsidP="00A22B71">
      <w:pPr>
        <w:rPr>
          <w:rtl/>
        </w:rPr>
      </w:pPr>
      <w:bookmarkStart w:id="641" w:name="_ETM_Q1_1178550"/>
      <w:bookmarkEnd w:id="641"/>
      <w:r>
        <w:rPr>
          <w:rFonts w:hint="cs"/>
          <w:rtl/>
        </w:rPr>
        <w:t>ראש מועצת- - -</w:t>
      </w:r>
    </w:p>
    <w:p w14:paraId="0FAC7842" w14:textId="77777777" w:rsidR="00A22B71" w:rsidRDefault="00A22B71" w:rsidP="00A22B71">
      <w:pPr>
        <w:rPr>
          <w:rtl/>
        </w:rPr>
      </w:pPr>
      <w:bookmarkStart w:id="642" w:name="_ETM_Q1_1180112"/>
      <w:bookmarkStart w:id="643" w:name="_ETM_Q1_1180187"/>
      <w:bookmarkStart w:id="644" w:name="_ETM_Q1_1181175"/>
      <w:bookmarkEnd w:id="642"/>
      <w:bookmarkEnd w:id="643"/>
      <w:bookmarkEnd w:id="644"/>
    </w:p>
    <w:p w14:paraId="668E4421" w14:textId="77777777" w:rsidR="00A22B71" w:rsidRDefault="00A22B71" w:rsidP="00A22B71">
      <w:pPr>
        <w:pStyle w:val="a5"/>
        <w:keepNext/>
        <w:rPr>
          <w:rtl/>
        </w:rPr>
      </w:pPr>
      <w:bookmarkStart w:id="645" w:name="ET_speaker_6236_63"/>
      <w:r w:rsidRPr="00A22B71">
        <w:rPr>
          <w:rStyle w:val="TagStyle"/>
          <w:rtl/>
        </w:rPr>
        <w:t xml:space="preserve"> &lt;&lt; דובר &gt;&gt; </w:t>
      </w:r>
      <w:r>
        <w:rPr>
          <w:rtl/>
        </w:rPr>
        <w:t>נעמה לזימי (העבודה):</w:t>
      </w:r>
      <w:r w:rsidRPr="00A22B71">
        <w:rPr>
          <w:rStyle w:val="TagStyle"/>
          <w:rtl/>
        </w:rPr>
        <w:t xml:space="preserve"> &lt;&lt; דובר &gt;&gt;</w:t>
      </w:r>
      <w:r>
        <w:rPr>
          <w:rtl/>
        </w:rPr>
        <w:t xml:space="preserve">   </w:t>
      </w:r>
      <w:bookmarkEnd w:id="645"/>
    </w:p>
    <w:p w14:paraId="7AD8A31E" w14:textId="77777777" w:rsidR="00A22B71" w:rsidRDefault="00A22B71" w:rsidP="00A22B71">
      <w:pPr>
        <w:pStyle w:val="KeepWithNext"/>
        <w:rPr>
          <w:rtl/>
        </w:rPr>
      </w:pPr>
    </w:p>
    <w:p w14:paraId="63F69CC6" w14:textId="77777777" w:rsidR="00A22B71" w:rsidRDefault="00A22B71" w:rsidP="00165FAA">
      <w:pPr>
        <w:rPr>
          <w:rtl/>
        </w:rPr>
      </w:pPr>
      <w:bookmarkStart w:id="646" w:name="_ETM_Q1_1181836"/>
      <w:bookmarkStart w:id="647" w:name="_ETM_Q1_1181921"/>
      <w:bookmarkEnd w:id="646"/>
      <w:bookmarkEnd w:id="647"/>
      <w:r>
        <w:rPr>
          <w:rFonts w:hint="cs"/>
          <w:rtl/>
        </w:rPr>
        <w:t>ואף תשובה לטיע</w:t>
      </w:r>
      <w:r w:rsidR="00C360F6">
        <w:rPr>
          <w:rFonts w:hint="cs"/>
          <w:rtl/>
        </w:rPr>
        <w:t>ו</w:t>
      </w:r>
      <w:r>
        <w:rPr>
          <w:rFonts w:hint="cs"/>
          <w:rtl/>
        </w:rPr>
        <w:t>נים</w:t>
      </w:r>
      <w:r w:rsidR="00991B9D">
        <w:rPr>
          <w:rFonts w:hint="cs"/>
          <w:rtl/>
        </w:rPr>
        <w:t>. אף תשובה לטיעונים</w:t>
      </w:r>
      <w:r>
        <w:rPr>
          <w:rFonts w:hint="cs"/>
          <w:rtl/>
        </w:rPr>
        <w:t xml:space="preserve"> ש</w:t>
      </w:r>
      <w:r w:rsidR="00165FAA">
        <w:rPr>
          <w:rFonts w:hint="cs"/>
          <w:rtl/>
        </w:rPr>
        <w:t>נאמרים פה</w:t>
      </w:r>
      <w:r>
        <w:rPr>
          <w:rFonts w:hint="cs"/>
          <w:rtl/>
        </w:rPr>
        <w:t>.</w:t>
      </w:r>
    </w:p>
    <w:p w14:paraId="06E940E8" w14:textId="77777777" w:rsidR="00A22B71" w:rsidRDefault="00A22B71" w:rsidP="00A22B71">
      <w:pPr>
        <w:rPr>
          <w:rtl/>
        </w:rPr>
      </w:pPr>
      <w:bookmarkStart w:id="648" w:name="_ETM_Q1_1187472"/>
      <w:bookmarkStart w:id="649" w:name="_ETM_Q1_1187566"/>
      <w:bookmarkStart w:id="650" w:name="_ETM_Q1_1189382"/>
      <w:bookmarkEnd w:id="648"/>
      <w:bookmarkEnd w:id="649"/>
      <w:bookmarkEnd w:id="650"/>
    </w:p>
    <w:p w14:paraId="3D6BCA1D" w14:textId="77777777" w:rsidR="00A22B71" w:rsidRDefault="00A22B71" w:rsidP="00A22B71">
      <w:pPr>
        <w:pStyle w:val="a5"/>
        <w:keepNext/>
        <w:rPr>
          <w:rtl/>
        </w:rPr>
      </w:pPr>
      <w:bookmarkStart w:id="651" w:name="ET_speaker_6360_64"/>
      <w:r w:rsidRPr="00A22B71">
        <w:rPr>
          <w:rStyle w:val="TagStyle"/>
          <w:rtl/>
        </w:rPr>
        <w:t xml:space="preserve"> &lt;&lt; דובר &gt;&gt; </w:t>
      </w:r>
      <w:r>
        <w:rPr>
          <w:rtl/>
        </w:rPr>
        <w:t>אליהו רביבו (הליכוד):</w:t>
      </w:r>
      <w:r w:rsidRPr="00A22B71">
        <w:rPr>
          <w:rStyle w:val="TagStyle"/>
          <w:rtl/>
        </w:rPr>
        <w:t xml:space="preserve"> &lt;&lt; דובר &gt;&gt;</w:t>
      </w:r>
      <w:r>
        <w:rPr>
          <w:rtl/>
        </w:rPr>
        <w:t xml:space="preserve">   </w:t>
      </w:r>
      <w:bookmarkEnd w:id="651"/>
    </w:p>
    <w:p w14:paraId="6B359F76" w14:textId="77777777" w:rsidR="00A22B71" w:rsidRDefault="00A22B71" w:rsidP="00A22B71">
      <w:pPr>
        <w:pStyle w:val="KeepWithNext"/>
        <w:rPr>
          <w:rtl/>
        </w:rPr>
      </w:pPr>
    </w:p>
    <w:p w14:paraId="03336569" w14:textId="77777777" w:rsidR="00991B9D" w:rsidRDefault="00165FAA" w:rsidP="00165FAA">
      <w:pPr>
        <w:rPr>
          <w:rtl/>
        </w:rPr>
      </w:pPr>
      <w:bookmarkStart w:id="652" w:name="_ETM_Q1_1189987"/>
      <w:bookmarkStart w:id="653" w:name="_ETM_Q1_1190071"/>
      <w:bookmarkEnd w:id="652"/>
      <w:bookmarkEnd w:id="653"/>
      <w:r>
        <w:rPr>
          <w:rFonts w:hint="cs"/>
          <w:rtl/>
        </w:rPr>
        <w:t xml:space="preserve">אדוני היושב-ראש, לפני שעוברים לדובר הבא </w:t>
      </w:r>
      <w:bookmarkStart w:id="654" w:name="_ETM_Q1_1183613"/>
      <w:bookmarkEnd w:id="654"/>
      <w:r>
        <w:rPr>
          <w:rFonts w:hint="cs"/>
          <w:rtl/>
        </w:rPr>
        <w:t xml:space="preserve">אני פונה לידידי ראש עיריית רמת גן, </w:t>
      </w:r>
      <w:r w:rsidR="00A22B71">
        <w:rPr>
          <w:rFonts w:hint="cs"/>
          <w:rtl/>
        </w:rPr>
        <w:t>כרמל, א</w:t>
      </w:r>
      <w:r>
        <w:rPr>
          <w:rFonts w:hint="cs"/>
          <w:rtl/>
        </w:rPr>
        <w:t>נ</w:t>
      </w:r>
      <w:r w:rsidR="00A22B71">
        <w:rPr>
          <w:rFonts w:hint="cs"/>
          <w:rtl/>
        </w:rPr>
        <w:t xml:space="preserve">י </w:t>
      </w:r>
      <w:bookmarkStart w:id="655" w:name="_ETM_Q1_1191001"/>
      <w:bookmarkEnd w:id="655"/>
      <w:r w:rsidR="00A22B71">
        <w:rPr>
          <w:rFonts w:hint="cs"/>
          <w:rtl/>
        </w:rPr>
        <w:t>מכיר אותך כאדם יסודי ורציני</w:t>
      </w:r>
      <w:r w:rsidR="00991B9D">
        <w:rPr>
          <w:rFonts w:hint="cs"/>
          <w:rtl/>
        </w:rPr>
        <w:t>.</w:t>
      </w:r>
    </w:p>
    <w:p w14:paraId="65C62437" w14:textId="77777777" w:rsidR="00991B9D" w:rsidRDefault="00991B9D" w:rsidP="00165FAA">
      <w:pPr>
        <w:rPr>
          <w:rtl/>
        </w:rPr>
      </w:pPr>
    </w:p>
    <w:p w14:paraId="7D683F3A" w14:textId="77777777" w:rsidR="00991B9D" w:rsidRDefault="00991B9D" w:rsidP="00991B9D">
      <w:pPr>
        <w:pStyle w:val="afb"/>
        <w:keepNext/>
        <w:rPr>
          <w:rtl/>
        </w:rPr>
      </w:pPr>
      <w:bookmarkStart w:id="656" w:name="ET_guest_899716_456"/>
      <w:r w:rsidRPr="00991B9D">
        <w:rPr>
          <w:rStyle w:val="TagStyle"/>
          <w:rtl/>
        </w:rPr>
        <w:t xml:space="preserve"> &lt;&lt; אורח &gt;&gt; </w:t>
      </w:r>
      <w:r>
        <w:rPr>
          <w:rtl/>
        </w:rPr>
        <w:t>כרמל שאמה הכהן:</w:t>
      </w:r>
      <w:r w:rsidRPr="00991B9D">
        <w:rPr>
          <w:rStyle w:val="TagStyle"/>
          <w:rtl/>
        </w:rPr>
        <w:t xml:space="preserve"> &lt;&lt; אורח &gt;&gt;</w:t>
      </w:r>
      <w:r>
        <w:rPr>
          <w:rtl/>
        </w:rPr>
        <w:t xml:space="preserve">   </w:t>
      </w:r>
      <w:bookmarkEnd w:id="656"/>
    </w:p>
    <w:p w14:paraId="234E7E78" w14:textId="77777777" w:rsidR="00991B9D" w:rsidRDefault="00991B9D" w:rsidP="00991B9D">
      <w:pPr>
        <w:pStyle w:val="KeepWithNext"/>
        <w:rPr>
          <w:rtl/>
        </w:rPr>
      </w:pPr>
    </w:p>
    <w:p w14:paraId="155698BD" w14:textId="77777777" w:rsidR="00991B9D" w:rsidRDefault="00991B9D" w:rsidP="00991B9D">
      <w:pPr>
        <w:rPr>
          <w:rtl/>
        </w:rPr>
      </w:pPr>
      <w:r>
        <w:rPr>
          <w:rFonts w:hint="cs"/>
          <w:rtl/>
        </w:rPr>
        <w:t>כמעט כמוך. כן.</w:t>
      </w:r>
    </w:p>
    <w:p w14:paraId="362E47A7" w14:textId="77777777" w:rsidR="00991B9D" w:rsidRDefault="00991B9D" w:rsidP="00991B9D">
      <w:pPr>
        <w:rPr>
          <w:rtl/>
        </w:rPr>
      </w:pPr>
    </w:p>
    <w:p w14:paraId="287FA5F7" w14:textId="77777777" w:rsidR="00991B9D" w:rsidRDefault="00991B9D" w:rsidP="00991B9D">
      <w:pPr>
        <w:pStyle w:val="a5"/>
        <w:keepNext/>
        <w:rPr>
          <w:rtl/>
        </w:rPr>
      </w:pPr>
      <w:bookmarkStart w:id="657" w:name="ET_speaker_6360_457"/>
      <w:r w:rsidRPr="00991B9D">
        <w:rPr>
          <w:rStyle w:val="TagStyle"/>
          <w:rtl/>
        </w:rPr>
        <w:t xml:space="preserve"> &lt;&lt; דובר &gt;&gt; </w:t>
      </w:r>
      <w:r>
        <w:rPr>
          <w:rtl/>
        </w:rPr>
        <w:t>אליהו רביבו (הליכוד):</w:t>
      </w:r>
      <w:r w:rsidRPr="00991B9D">
        <w:rPr>
          <w:rStyle w:val="TagStyle"/>
          <w:rtl/>
        </w:rPr>
        <w:t xml:space="preserve"> &lt;&lt; דובר &gt;&gt;</w:t>
      </w:r>
      <w:r>
        <w:rPr>
          <w:rtl/>
        </w:rPr>
        <w:t xml:space="preserve">   </w:t>
      </w:r>
      <w:bookmarkEnd w:id="657"/>
    </w:p>
    <w:p w14:paraId="440EB578" w14:textId="77777777" w:rsidR="00991B9D" w:rsidRDefault="00991B9D" w:rsidP="00991B9D">
      <w:pPr>
        <w:pStyle w:val="KeepWithNext"/>
        <w:rPr>
          <w:rtl/>
        </w:rPr>
      </w:pPr>
    </w:p>
    <w:p w14:paraId="0354940A" w14:textId="77777777" w:rsidR="00A22B71" w:rsidRDefault="00A22B71" w:rsidP="00165FAA">
      <w:pPr>
        <w:rPr>
          <w:rtl/>
        </w:rPr>
      </w:pPr>
      <w:r>
        <w:rPr>
          <w:rFonts w:hint="cs"/>
          <w:rtl/>
        </w:rPr>
        <w:t xml:space="preserve"> ואמיץ</w:t>
      </w:r>
      <w:r w:rsidR="00165FAA">
        <w:rPr>
          <w:rFonts w:hint="cs"/>
          <w:rtl/>
        </w:rPr>
        <w:t>.</w:t>
      </w:r>
      <w:r>
        <w:rPr>
          <w:rFonts w:hint="cs"/>
          <w:rtl/>
        </w:rPr>
        <w:t xml:space="preserve"> אני מצפה ממך שתספר </w:t>
      </w:r>
      <w:bookmarkStart w:id="658" w:name="_ETM_Q1_1199278"/>
      <w:bookmarkEnd w:id="658"/>
      <w:r w:rsidR="00C360F6">
        <w:rPr>
          <w:rFonts w:hint="cs"/>
          <w:rtl/>
        </w:rPr>
        <w:t>פה לכל הנוכחי</w:t>
      </w:r>
      <w:r>
        <w:rPr>
          <w:rFonts w:hint="cs"/>
          <w:rtl/>
        </w:rPr>
        <w:t xml:space="preserve">ם </w:t>
      </w:r>
      <w:r w:rsidR="00165FAA">
        <w:rPr>
          <w:rFonts w:hint="cs"/>
          <w:rtl/>
        </w:rPr>
        <w:t xml:space="preserve">שבעקבות החוק הזה, עם כל התיקון ועם כל מה שהגענו אליו </w:t>
      </w:r>
      <w:r>
        <w:rPr>
          <w:rFonts w:hint="cs"/>
          <w:rtl/>
        </w:rPr>
        <w:t xml:space="preserve">אחרי ימים ולילות של דיונים, שאתה הולך </w:t>
      </w:r>
      <w:bookmarkStart w:id="659" w:name="_ETM_Q1_1207766"/>
      <w:bookmarkEnd w:id="659"/>
      <w:r>
        <w:rPr>
          <w:rFonts w:hint="cs"/>
          <w:rtl/>
        </w:rPr>
        <w:t>להרוויח 40 מיל</w:t>
      </w:r>
      <w:r w:rsidR="00165FAA">
        <w:rPr>
          <w:rFonts w:hint="cs"/>
          <w:rtl/>
        </w:rPr>
        <w:t>יון שקל לעיר שלך</w:t>
      </w:r>
      <w:r>
        <w:rPr>
          <w:rFonts w:hint="cs"/>
          <w:rtl/>
        </w:rPr>
        <w:t>.</w:t>
      </w:r>
    </w:p>
    <w:p w14:paraId="5EBFF622" w14:textId="77777777" w:rsidR="00991B9D" w:rsidRDefault="00991B9D" w:rsidP="00165FAA">
      <w:pPr>
        <w:rPr>
          <w:rtl/>
        </w:rPr>
      </w:pPr>
      <w:bookmarkStart w:id="660" w:name="_ETM_Q1_1212688"/>
      <w:bookmarkStart w:id="661" w:name="_ETM_Q1_1212865"/>
      <w:bookmarkEnd w:id="660"/>
      <w:bookmarkEnd w:id="661"/>
    </w:p>
    <w:p w14:paraId="05526088" w14:textId="77777777" w:rsidR="00991B9D" w:rsidRDefault="00991B9D" w:rsidP="00991B9D">
      <w:pPr>
        <w:pStyle w:val="afb"/>
        <w:keepNext/>
        <w:rPr>
          <w:rtl/>
        </w:rPr>
      </w:pPr>
      <w:r w:rsidRPr="00991B9D">
        <w:rPr>
          <w:rStyle w:val="TagStyle"/>
          <w:rtl/>
        </w:rPr>
        <w:t xml:space="preserve">&lt;&lt; אורח &gt;&gt; </w:t>
      </w:r>
      <w:r>
        <w:rPr>
          <w:rtl/>
        </w:rPr>
        <w:t>כרמל שאמה הכהן:</w:t>
      </w:r>
      <w:r w:rsidRPr="00991B9D">
        <w:rPr>
          <w:rStyle w:val="TagStyle"/>
          <w:rtl/>
        </w:rPr>
        <w:t xml:space="preserve"> &lt;&lt; אורח &gt;&gt;</w:t>
      </w:r>
      <w:r>
        <w:rPr>
          <w:rtl/>
        </w:rPr>
        <w:t xml:space="preserve">   </w:t>
      </w:r>
    </w:p>
    <w:p w14:paraId="444DF448" w14:textId="77777777" w:rsidR="00991B9D" w:rsidRDefault="00991B9D" w:rsidP="00991B9D">
      <w:pPr>
        <w:pStyle w:val="KeepWithNext"/>
        <w:rPr>
          <w:rtl/>
        </w:rPr>
      </w:pPr>
    </w:p>
    <w:p w14:paraId="7DA154CE" w14:textId="77777777" w:rsidR="00991B9D" w:rsidRDefault="00991B9D" w:rsidP="00991B9D">
      <w:pPr>
        <w:rPr>
          <w:rtl/>
        </w:rPr>
      </w:pPr>
      <w:bookmarkStart w:id="662" w:name="_ETM_Q1_1214493"/>
      <w:bookmarkEnd w:id="662"/>
      <w:r>
        <w:rPr>
          <w:rFonts w:hint="cs"/>
          <w:rtl/>
        </w:rPr>
        <w:t>לא, לא, לא, לא, לא.</w:t>
      </w:r>
    </w:p>
    <w:p w14:paraId="313F5D32" w14:textId="77777777" w:rsidR="00991B9D" w:rsidRDefault="00991B9D" w:rsidP="00991B9D">
      <w:pPr>
        <w:rPr>
          <w:rtl/>
        </w:rPr>
      </w:pPr>
    </w:p>
    <w:p w14:paraId="66E71277" w14:textId="77777777" w:rsidR="00991B9D" w:rsidRDefault="00991B9D" w:rsidP="00991B9D">
      <w:pPr>
        <w:pStyle w:val="a5"/>
        <w:keepNext/>
        <w:rPr>
          <w:rtl/>
        </w:rPr>
      </w:pPr>
      <w:bookmarkStart w:id="663" w:name="ET_speaker_6360_459"/>
      <w:r w:rsidRPr="00991B9D">
        <w:rPr>
          <w:rStyle w:val="TagStyle"/>
          <w:rtl/>
        </w:rPr>
        <w:t xml:space="preserve"> &lt;&lt; דובר &gt;&gt; </w:t>
      </w:r>
      <w:r>
        <w:rPr>
          <w:rtl/>
        </w:rPr>
        <w:t>אליהו רביבו (הליכוד):</w:t>
      </w:r>
      <w:r w:rsidRPr="00991B9D">
        <w:rPr>
          <w:rStyle w:val="TagStyle"/>
          <w:rtl/>
        </w:rPr>
        <w:t xml:space="preserve"> &lt;&lt; דובר &gt;&gt;</w:t>
      </w:r>
      <w:r>
        <w:rPr>
          <w:rtl/>
        </w:rPr>
        <w:t xml:space="preserve">   </w:t>
      </w:r>
      <w:bookmarkEnd w:id="663"/>
    </w:p>
    <w:p w14:paraId="49BC4E20" w14:textId="77777777" w:rsidR="00991B9D" w:rsidRDefault="00991B9D" w:rsidP="00991B9D">
      <w:pPr>
        <w:pStyle w:val="KeepWithNext"/>
        <w:rPr>
          <w:rtl/>
        </w:rPr>
      </w:pPr>
    </w:p>
    <w:p w14:paraId="580DF4DF" w14:textId="77777777" w:rsidR="00991B9D" w:rsidRDefault="00991B9D" w:rsidP="00991B9D">
      <w:pPr>
        <w:rPr>
          <w:rtl/>
        </w:rPr>
      </w:pPr>
      <w:r>
        <w:rPr>
          <w:rFonts w:hint="cs"/>
          <w:rtl/>
        </w:rPr>
        <w:t>תלמדו את הטבלאות.</w:t>
      </w:r>
    </w:p>
    <w:p w14:paraId="2A77E149" w14:textId="77777777" w:rsidR="00991B9D" w:rsidRDefault="00991B9D" w:rsidP="00991B9D">
      <w:pPr>
        <w:rPr>
          <w:rtl/>
        </w:rPr>
      </w:pPr>
    </w:p>
    <w:p w14:paraId="540A71EE" w14:textId="77777777" w:rsidR="00991B9D" w:rsidRDefault="00991B9D" w:rsidP="00991B9D">
      <w:pPr>
        <w:pStyle w:val="afb"/>
        <w:keepNext/>
        <w:rPr>
          <w:rtl/>
        </w:rPr>
      </w:pPr>
      <w:bookmarkStart w:id="664" w:name="ET_guest_899716_460"/>
      <w:r w:rsidRPr="00991B9D">
        <w:rPr>
          <w:rStyle w:val="TagStyle"/>
          <w:rtl/>
        </w:rPr>
        <w:t xml:space="preserve"> &lt;&lt; אורח &gt;&gt; </w:t>
      </w:r>
      <w:r>
        <w:rPr>
          <w:rtl/>
        </w:rPr>
        <w:t>כרמל שאמה הכהן:</w:t>
      </w:r>
      <w:r w:rsidRPr="00991B9D">
        <w:rPr>
          <w:rStyle w:val="TagStyle"/>
          <w:rtl/>
        </w:rPr>
        <w:t xml:space="preserve"> &lt;&lt; אורח &gt;&gt;</w:t>
      </w:r>
      <w:r>
        <w:rPr>
          <w:rtl/>
        </w:rPr>
        <w:t xml:space="preserve">   </w:t>
      </w:r>
      <w:bookmarkEnd w:id="664"/>
    </w:p>
    <w:p w14:paraId="2FC18B15" w14:textId="77777777" w:rsidR="00991B9D" w:rsidRDefault="00991B9D" w:rsidP="00991B9D">
      <w:pPr>
        <w:pStyle w:val="KeepWithNext"/>
        <w:rPr>
          <w:rtl/>
        </w:rPr>
      </w:pPr>
    </w:p>
    <w:p w14:paraId="2F017361" w14:textId="77777777" w:rsidR="00991B9D" w:rsidRPr="00991B9D" w:rsidRDefault="00991B9D" w:rsidP="00991B9D">
      <w:pPr>
        <w:rPr>
          <w:rtl/>
        </w:rPr>
      </w:pPr>
      <w:r>
        <w:rPr>
          <w:rFonts w:hint="cs"/>
          <w:rtl/>
        </w:rPr>
        <w:t>תראה לי את הטבלה.</w:t>
      </w:r>
    </w:p>
    <w:p w14:paraId="65B42667" w14:textId="77777777" w:rsidR="00165FAA" w:rsidRDefault="00165FAA" w:rsidP="00165FAA">
      <w:pPr>
        <w:rPr>
          <w:rtl/>
        </w:rPr>
      </w:pPr>
      <w:bookmarkStart w:id="665" w:name="_ETM_Q1_1220371"/>
      <w:bookmarkStart w:id="666" w:name="_ETM_Q1_1220551"/>
      <w:bookmarkEnd w:id="665"/>
      <w:bookmarkEnd w:id="666"/>
    </w:p>
    <w:p w14:paraId="4B323946" w14:textId="77777777" w:rsidR="00165FAA" w:rsidRDefault="00165FAA" w:rsidP="00165FAA">
      <w:pPr>
        <w:ind w:firstLine="0"/>
        <w:rPr>
          <w:u w:val="single"/>
          <w:rtl/>
        </w:rPr>
      </w:pPr>
      <w:r>
        <w:rPr>
          <w:rFonts w:hint="cs"/>
          <w:u w:val="single"/>
          <w:rtl/>
        </w:rPr>
        <w:t>קריאות:</w:t>
      </w:r>
    </w:p>
    <w:p w14:paraId="60CC15EF" w14:textId="77777777" w:rsidR="00165FAA" w:rsidRDefault="00165FAA" w:rsidP="00165FAA">
      <w:pPr>
        <w:rPr>
          <w:u w:val="single"/>
          <w:rtl/>
        </w:rPr>
      </w:pPr>
    </w:p>
    <w:p w14:paraId="1072540F" w14:textId="77777777" w:rsidR="00165FAA" w:rsidRDefault="00165FAA" w:rsidP="00165FAA">
      <w:pPr>
        <w:rPr>
          <w:rtl/>
        </w:rPr>
      </w:pPr>
      <w:r>
        <w:rPr>
          <w:rFonts w:hint="cs"/>
          <w:rtl/>
        </w:rPr>
        <w:t>- - -</w:t>
      </w:r>
    </w:p>
    <w:p w14:paraId="0D0F7BF3" w14:textId="77777777" w:rsidR="00165FAA" w:rsidRDefault="00165FAA" w:rsidP="00165FAA">
      <w:pPr>
        <w:rPr>
          <w:rtl/>
        </w:rPr>
      </w:pPr>
    </w:p>
    <w:p w14:paraId="2612CB1B" w14:textId="77777777" w:rsidR="00165FAA" w:rsidRDefault="00165FAA" w:rsidP="00165FAA">
      <w:pPr>
        <w:ind w:firstLine="0"/>
        <w:rPr>
          <w:u w:val="single"/>
          <w:rtl/>
        </w:rPr>
      </w:pPr>
      <w:r>
        <w:rPr>
          <w:rFonts w:hint="cs"/>
          <w:u w:val="single"/>
          <w:rtl/>
        </w:rPr>
        <w:t>קריאות:</w:t>
      </w:r>
    </w:p>
    <w:p w14:paraId="3A069CA2" w14:textId="77777777" w:rsidR="00165FAA" w:rsidRDefault="00165FAA" w:rsidP="00165FAA">
      <w:pPr>
        <w:rPr>
          <w:u w:val="single"/>
          <w:rtl/>
        </w:rPr>
      </w:pPr>
    </w:p>
    <w:p w14:paraId="2AB3B3D1" w14:textId="77777777" w:rsidR="00A22B71" w:rsidRDefault="00A22B71" w:rsidP="00A22B71">
      <w:pPr>
        <w:rPr>
          <w:rtl/>
        </w:rPr>
      </w:pPr>
      <w:bookmarkStart w:id="667" w:name="_ETM_Q1_1212846"/>
      <w:bookmarkStart w:id="668" w:name="_ETM_Q1_1212946"/>
      <w:bookmarkStart w:id="669" w:name="_ETM_Q1_1222749"/>
      <w:bookmarkStart w:id="670" w:name="_ETM_Q1_1222830"/>
      <w:bookmarkEnd w:id="667"/>
      <w:bookmarkEnd w:id="668"/>
      <w:bookmarkEnd w:id="669"/>
      <w:bookmarkEnd w:id="670"/>
      <w:r>
        <w:rPr>
          <w:rFonts w:hint="cs"/>
          <w:rtl/>
        </w:rPr>
        <w:t xml:space="preserve">זה רק מראה כמה החוק </w:t>
      </w:r>
      <w:bookmarkStart w:id="671" w:name="_ETM_Q1_1236007"/>
      <w:bookmarkEnd w:id="671"/>
      <w:r>
        <w:rPr>
          <w:rFonts w:hint="cs"/>
          <w:rtl/>
        </w:rPr>
        <w:t>הזה מטופש.</w:t>
      </w:r>
    </w:p>
    <w:p w14:paraId="4B061EE9" w14:textId="77777777" w:rsidR="00A22B71" w:rsidRDefault="00A22B71" w:rsidP="00A22B71">
      <w:pPr>
        <w:rPr>
          <w:rtl/>
        </w:rPr>
      </w:pPr>
      <w:bookmarkStart w:id="672" w:name="_ETM_Q1_1238047"/>
      <w:bookmarkStart w:id="673" w:name="_ETM_Q1_1238124"/>
      <w:bookmarkStart w:id="674" w:name="_ETM_Q1_1240504"/>
      <w:bookmarkEnd w:id="672"/>
      <w:bookmarkEnd w:id="673"/>
      <w:bookmarkEnd w:id="674"/>
    </w:p>
    <w:p w14:paraId="44DC9D25" w14:textId="77777777" w:rsidR="00A22B71" w:rsidRDefault="00A22B71" w:rsidP="00A22B71">
      <w:pPr>
        <w:pStyle w:val="afb"/>
        <w:keepNext/>
        <w:rPr>
          <w:rtl/>
        </w:rPr>
      </w:pPr>
      <w:bookmarkStart w:id="675" w:name="ET_guest_899716_65"/>
      <w:r w:rsidRPr="00A22B71">
        <w:rPr>
          <w:rStyle w:val="TagStyle"/>
          <w:rtl/>
        </w:rPr>
        <w:t xml:space="preserve"> &lt;&lt; אורח &gt;&gt; </w:t>
      </w:r>
      <w:r>
        <w:rPr>
          <w:rtl/>
        </w:rPr>
        <w:t>כרמל שאמה הכהן:</w:t>
      </w:r>
      <w:r w:rsidRPr="00A22B71">
        <w:rPr>
          <w:rStyle w:val="TagStyle"/>
          <w:rtl/>
        </w:rPr>
        <w:t xml:space="preserve"> &lt;&lt; אורח &gt;&gt;</w:t>
      </w:r>
      <w:r>
        <w:rPr>
          <w:rtl/>
        </w:rPr>
        <w:t xml:space="preserve">   </w:t>
      </w:r>
      <w:bookmarkEnd w:id="675"/>
    </w:p>
    <w:p w14:paraId="5E857FBD" w14:textId="77777777" w:rsidR="00A22B71" w:rsidRDefault="00A22B71" w:rsidP="00A22B71">
      <w:pPr>
        <w:pStyle w:val="KeepWithNext"/>
        <w:rPr>
          <w:rtl/>
        </w:rPr>
      </w:pPr>
    </w:p>
    <w:p w14:paraId="428253B2" w14:textId="77777777" w:rsidR="00A22B71" w:rsidRDefault="00A22B71" w:rsidP="00A22B71">
      <w:pPr>
        <w:rPr>
          <w:rtl/>
        </w:rPr>
      </w:pPr>
      <w:r>
        <w:rPr>
          <w:rFonts w:hint="cs"/>
          <w:rtl/>
        </w:rPr>
        <w:t>א</w:t>
      </w:r>
      <w:bookmarkStart w:id="676" w:name="_ETM_Q1_1241303"/>
      <w:bookmarkEnd w:id="676"/>
      <w:r>
        <w:rPr>
          <w:rFonts w:hint="cs"/>
          <w:rtl/>
        </w:rPr>
        <w:t>ת</w:t>
      </w:r>
      <w:bookmarkStart w:id="677" w:name="_ETM_Q1_1241373"/>
      <w:bookmarkEnd w:id="677"/>
      <w:r>
        <w:rPr>
          <w:rFonts w:hint="cs"/>
          <w:rtl/>
        </w:rPr>
        <w:t>ה טועה.</w:t>
      </w:r>
    </w:p>
    <w:p w14:paraId="1CD1ABEF" w14:textId="77777777" w:rsidR="00A22B71" w:rsidRDefault="00A22B71" w:rsidP="00A22B71">
      <w:pPr>
        <w:rPr>
          <w:rtl/>
        </w:rPr>
      </w:pPr>
      <w:bookmarkStart w:id="678" w:name="_ETM_Q1_1242557"/>
      <w:bookmarkStart w:id="679" w:name="_ETM_Q1_1242635"/>
      <w:bookmarkStart w:id="680" w:name="_ETM_Q1_1245454"/>
      <w:bookmarkEnd w:id="678"/>
      <w:bookmarkEnd w:id="679"/>
      <w:bookmarkEnd w:id="680"/>
    </w:p>
    <w:p w14:paraId="32BDA241" w14:textId="77777777" w:rsidR="00A22B71" w:rsidRDefault="00A22B71" w:rsidP="00A22B71">
      <w:pPr>
        <w:pStyle w:val="a5"/>
        <w:keepNext/>
        <w:rPr>
          <w:rtl/>
        </w:rPr>
      </w:pPr>
      <w:bookmarkStart w:id="681" w:name="ET_speaker_6360_66"/>
      <w:r w:rsidRPr="00A22B71">
        <w:rPr>
          <w:rStyle w:val="TagStyle"/>
          <w:rtl/>
        </w:rPr>
        <w:t xml:space="preserve"> &lt;&lt; דובר &gt;&gt; </w:t>
      </w:r>
      <w:r>
        <w:rPr>
          <w:rtl/>
        </w:rPr>
        <w:t>אליהו רביבו (הליכוד):</w:t>
      </w:r>
      <w:r w:rsidRPr="00A22B71">
        <w:rPr>
          <w:rStyle w:val="TagStyle"/>
          <w:rtl/>
        </w:rPr>
        <w:t xml:space="preserve"> &lt;&lt; דובר &gt;&gt;</w:t>
      </w:r>
      <w:r>
        <w:rPr>
          <w:rtl/>
        </w:rPr>
        <w:t xml:space="preserve">   </w:t>
      </w:r>
      <w:bookmarkEnd w:id="681"/>
    </w:p>
    <w:p w14:paraId="30065475" w14:textId="77777777" w:rsidR="00A22B71" w:rsidRDefault="00A22B71" w:rsidP="00A22B71">
      <w:pPr>
        <w:pStyle w:val="KeepWithNext"/>
        <w:rPr>
          <w:rtl/>
        </w:rPr>
      </w:pPr>
    </w:p>
    <w:p w14:paraId="7DE2D2DC" w14:textId="77777777" w:rsidR="00A22B71" w:rsidRDefault="00A22B71" w:rsidP="00A22B71">
      <w:pPr>
        <w:rPr>
          <w:rtl/>
        </w:rPr>
      </w:pPr>
      <w:bookmarkStart w:id="682" w:name="_ETM_Q1_1246170"/>
      <w:bookmarkStart w:id="683" w:name="_ETM_Q1_1246240"/>
      <w:bookmarkEnd w:id="682"/>
      <w:bookmarkEnd w:id="683"/>
      <w:r>
        <w:rPr>
          <w:rFonts w:hint="cs"/>
          <w:rtl/>
        </w:rPr>
        <w:t xml:space="preserve">אני מזמין אותך לבדוק איתי את טבלת האקסל. </w:t>
      </w:r>
      <w:bookmarkStart w:id="684" w:name="_ETM_Q1_1252086"/>
      <w:bookmarkEnd w:id="684"/>
      <w:r>
        <w:rPr>
          <w:rFonts w:hint="cs"/>
          <w:rtl/>
        </w:rPr>
        <w:t>המספרים לא משקרים.</w:t>
      </w:r>
      <w:r w:rsidR="00165FAA">
        <w:rPr>
          <w:rFonts w:hint="cs"/>
          <w:rtl/>
        </w:rPr>
        <w:t xml:space="preserve"> </w:t>
      </w:r>
      <w:r w:rsidR="00991B9D">
        <w:rPr>
          <w:rFonts w:hint="cs"/>
          <w:rtl/>
        </w:rPr>
        <w:t xml:space="preserve">אני אראה לך. </w:t>
      </w:r>
      <w:r w:rsidR="00165FAA">
        <w:rPr>
          <w:rFonts w:hint="cs"/>
          <w:rtl/>
        </w:rPr>
        <w:t xml:space="preserve">עד 2028 אחרי משא ומתן עיקש רק כדי להגיע להידברות עם </w:t>
      </w:r>
      <w:bookmarkStart w:id="685" w:name="_ETM_Q1_1237628"/>
      <w:bookmarkEnd w:id="685"/>
      <w:r w:rsidR="00165FAA">
        <w:rPr>
          <w:rFonts w:hint="cs"/>
          <w:rtl/>
        </w:rPr>
        <w:t>השלטון המקומי.</w:t>
      </w:r>
    </w:p>
    <w:p w14:paraId="01C03145" w14:textId="77777777" w:rsidR="00A22B71" w:rsidRDefault="00A22B71" w:rsidP="00A22B71">
      <w:pPr>
        <w:rPr>
          <w:rtl/>
        </w:rPr>
      </w:pPr>
      <w:bookmarkStart w:id="686" w:name="_ETM_Q1_1254767"/>
      <w:bookmarkStart w:id="687" w:name="_ETM_Q1_1254842"/>
      <w:bookmarkStart w:id="688" w:name="_ETM_Q1_1256023"/>
      <w:bookmarkEnd w:id="686"/>
      <w:bookmarkEnd w:id="687"/>
      <w:bookmarkEnd w:id="688"/>
    </w:p>
    <w:p w14:paraId="452ED48C" w14:textId="77777777" w:rsidR="00A22B71" w:rsidRDefault="00A22B71" w:rsidP="00A22B71">
      <w:pPr>
        <w:pStyle w:val="afb"/>
        <w:keepNext/>
        <w:rPr>
          <w:rtl/>
        </w:rPr>
      </w:pPr>
      <w:bookmarkStart w:id="689" w:name="ET_guest_899716_67"/>
      <w:r w:rsidRPr="00A22B71">
        <w:rPr>
          <w:rStyle w:val="TagStyle"/>
          <w:rtl/>
        </w:rPr>
        <w:t xml:space="preserve"> &lt;&lt; אורח &gt;&gt; </w:t>
      </w:r>
      <w:r>
        <w:rPr>
          <w:rtl/>
        </w:rPr>
        <w:t>כרמל שאמה הכהן:</w:t>
      </w:r>
      <w:r w:rsidRPr="00A22B71">
        <w:rPr>
          <w:rStyle w:val="TagStyle"/>
          <w:rtl/>
        </w:rPr>
        <w:t xml:space="preserve"> &lt;&lt; אורח &gt;&gt;</w:t>
      </w:r>
      <w:r>
        <w:rPr>
          <w:rtl/>
        </w:rPr>
        <w:t xml:space="preserve">   </w:t>
      </w:r>
      <w:bookmarkEnd w:id="689"/>
    </w:p>
    <w:p w14:paraId="309CC658" w14:textId="77777777" w:rsidR="00A22B71" w:rsidRDefault="00A22B71" w:rsidP="00A22B71">
      <w:pPr>
        <w:pStyle w:val="KeepWithNext"/>
        <w:rPr>
          <w:rtl/>
        </w:rPr>
      </w:pPr>
    </w:p>
    <w:p w14:paraId="0971F364" w14:textId="77777777" w:rsidR="00A22B71" w:rsidRDefault="00A22B71" w:rsidP="00A22B71">
      <w:pPr>
        <w:rPr>
          <w:rtl/>
        </w:rPr>
      </w:pPr>
      <w:bookmarkStart w:id="690" w:name="_ETM_Q1_1256637"/>
      <w:bookmarkStart w:id="691" w:name="_ETM_Q1_1256683"/>
      <w:bookmarkEnd w:id="690"/>
      <w:bookmarkEnd w:id="691"/>
      <w:r>
        <w:rPr>
          <w:rFonts w:hint="cs"/>
          <w:rtl/>
        </w:rPr>
        <w:t>אתה טועה.</w:t>
      </w:r>
      <w:r w:rsidR="00165FAA">
        <w:rPr>
          <w:rFonts w:hint="cs"/>
          <w:rtl/>
        </w:rPr>
        <w:t xml:space="preserve"> מטעים אותך.</w:t>
      </w:r>
    </w:p>
    <w:p w14:paraId="7392F980" w14:textId="77777777" w:rsidR="00A22B71" w:rsidRDefault="00A22B71" w:rsidP="00A22B71">
      <w:pPr>
        <w:rPr>
          <w:rtl/>
        </w:rPr>
      </w:pPr>
      <w:bookmarkStart w:id="692" w:name="_ETM_Q1_1259000"/>
      <w:bookmarkStart w:id="693" w:name="_ETM_Q1_1259073"/>
      <w:bookmarkStart w:id="694" w:name="_ETM_Q1_1268189"/>
      <w:bookmarkEnd w:id="692"/>
      <w:bookmarkEnd w:id="693"/>
      <w:bookmarkEnd w:id="694"/>
    </w:p>
    <w:p w14:paraId="687A89DA" w14:textId="77777777" w:rsidR="00A22B71" w:rsidRDefault="00A22B71" w:rsidP="00A22B71">
      <w:pPr>
        <w:pStyle w:val="a5"/>
        <w:keepNext/>
        <w:rPr>
          <w:rtl/>
        </w:rPr>
      </w:pPr>
      <w:bookmarkStart w:id="695" w:name="ET_speaker_6360_68"/>
      <w:r w:rsidRPr="00A22B71">
        <w:rPr>
          <w:rStyle w:val="TagStyle"/>
          <w:rtl/>
        </w:rPr>
        <w:t xml:space="preserve"> &lt;&lt; דובר &gt;&gt; </w:t>
      </w:r>
      <w:r>
        <w:rPr>
          <w:rtl/>
        </w:rPr>
        <w:t>אליהו רביבו (הליכוד):</w:t>
      </w:r>
      <w:r w:rsidRPr="00A22B71">
        <w:rPr>
          <w:rStyle w:val="TagStyle"/>
          <w:rtl/>
        </w:rPr>
        <w:t xml:space="preserve"> &lt;&lt; דובר &gt;&gt;</w:t>
      </w:r>
      <w:r>
        <w:rPr>
          <w:rtl/>
        </w:rPr>
        <w:t xml:space="preserve">   </w:t>
      </w:r>
      <w:bookmarkEnd w:id="695"/>
    </w:p>
    <w:p w14:paraId="40074ED4" w14:textId="77777777" w:rsidR="00A22B71" w:rsidRDefault="00A22B71" w:rsidP="00A22B71">
      <w:pPr>
        <w:pStyle w:val="KeepWithNext"/>
        <w:rPr>
          <w:rtl/>
        </w:rPr>
      </w:pPr>
    </w:p>
    <w:p w14:paraId="736804A9" w14:textId="77777777" w:rsidR="00991B9D" w:rsidRDefault="00165FAA" w:rsidP="00A22B71">
      <w:pPr>
        <w:rPr>
          <w:rtl/>
        </w:rPr>
      </w:pPr>
      <w:bookmarkStart w:id="696" w:name="_ETM_Q1_1268869"/>
      <w:bookmarkStart w:id="697" w:name="_ETM_Q1_1268943"/>
      <w:bookmarkEnd w:id="696"/>
      <w:bookmarkEnd w:id="697"/>
      <w:r>
        <w:rPr>
          <w:rFonts w:hint="cs"/>
          <w:rtl/>
        </w:rPr>
        <w:t>אני מזמין אותך לבדוק א</w:t>
      </w:r>
      <w:bookmarkStart w:id="698" w:name="_ETM_Q1_1243798"/>
      <w:bookmarkEnd w:id="698"/>
      <w:r>
        <w:rPr>
          <w:rFonts w:hint="cs"/>
          <w:rtl/>
        </w:rPr>
        <w:t xml:space="preserve">יתי את טבלת האקסל. מספרים לא משקרים. </w:t>
      </w:r>
      <w:r w:rsidR="00991B9D">
        <w:rPr>
          <w:rFonts w:hint="cs"/>
          <w:rtl/>
        </w:rPr>
        <w:t>בבקשה.</w:t>
      </w:r>
    </w:p>
    <w:p w14:paraId="7887CBF1" w14:textId="77777777" w:rsidR="00991B9D" w:rsidRDefault="00991B9D" w:rsidP="00A22B71">
      <w:pPr>
        <w:rPr>
          <w:rtl/>
        </w:rPr>
      </w:pPr>
    </w:p>
    <w:p w14:paraId="0CA7C2D5" w14:textId="77777777" w:rsidR="00991B9D" w:rsidRDefault="00991B9D" w:rsidP="00991B9D">
      <w:pPr>
        <w:pStyle w:val="afb"/>
        <w:keepNext/>
        <w:rPr>
          <w:rtl/>
        </w:rPr>
      </w:pPr>
      <w:bookmarkStart w:id="699" w:name="ET_guest_899716_461"/>
      <w:r w:rsidRPr="00991B9D">
        <w:rPr>
          <w:rStyle w:val="TagStyle"/>
          <w:rtl/>
        </w:rPr>
        <w:t xml:space="preserve"> &lt;&lt; אורח &gt;&gt; </w:t>
      </w:r>
      <w:r>
        <w:rPr>
          <w:rtl/>
        </w:rPr>
        <w:t>כרמל שאמה הכהן:</w:t>
      </w:r>
      <w:r w:rsidRPr="00991B9D">
        <w:rPr>
          <w:rStyle w:val="TagStyle"/>
          <w:rtl/>
        </w:rPr>
        <w:t xml:space="preserve"> &lt;&lt; אורח &gt;&gt;</w:t>
      </w:r>
      <w:r>
        <w:rPr>
          <w:rtl/>
        </w:rPr>
        <w:t xml:space="preserve">   </w:t>
      </w:r>
      <w:bookmarkEnd w:id="699"/>
    </w:p>
    <w:p w14:paraId="1AEA169C" w14:textId="77777777" w:rsidR="00991B9D" w:rsidRDefault="00991B9D" w:rsidP="00991B9D">
      <w:pPr>
        <w:pStyle w:val="KeepWithNext"/>
        <w:rPr>
          <w:rtl/>
        </w:rPr>
      </w:pPr>
    </w:p>
    <w:p w14:paraId="21721F1D" w14:textId="77777777" w:rsidR="00991B9D" w:rsidRDefault="00991B9D" w:rsidP="00991B9D">
      <w:pPr>
        <w:rPr>
          <w:rtl/>
        </w:rPr>
      </w:pPr>
      <w:r>
        <w:rPr>
          <w:rFonts w:hint="cs"/>
          <w:rtl/>
        </w:rPr>
        <w:t xml:space="preserve">אדוני היושב-ראש, </w:t>
      </w:r>
      <w:bookmarkStart w:id="700" w:name="_ETM_Q1_1252040"/>
      <w:bookmarkEnd w:id="700"/>
      <w:r>
        <w:rPr>
          <w:rFonts w:hint="cs"/>
          <w:rtl/>
        </w:rPr>
        <w:t>אדוני היושב-ראש.</w:t>
      </w:r>
    </w:p>
    <w:p w14:paraId="3220571B" w14:textId="77777777" w:rsidR="00991B9D" w:rsidRDefault="00991B9D" w:rsidP="00991B9D">
      <w:pPr>
        <w:rPr>
          <w:rtl/>
        </w:rPr>
      </w:pPr>
      <w:bookmarkStart w:id="701" w:name="_ETM_Q1_1252572"/>
      <w:bookmarkStart w:id="702" w:name="_ETM_Q1_1252721"/>
      <w:bookmarkEnd w:id="701"/>
      <w:bookmarkEnd w:id="702"/>
    </w:p>
    <w:p w14:paraId="1DBA69CC" w14:textId="77777777" w:rsidR="00991B9D" w:rsidRDefault="00991B9D" w:rsidP="00991B9D">
      <w:pPr>
        <w:pStyle w:val="a5"/>
        <w:keepNext/>
        <w:rPr>
          <w:rtl/>
        </w:rPr>
      </w:pPr>
      <w:bookmarkStart w:id="703" w:name="ET_speaker_6360_462"/>
      <w:r w:rsidRPr="00991B9D">
        <w:rPr>
          <w:rStyle w:val="TagStyle"/>
          <w:rtl/>
        </w:rPr>
        <w:t xml:space="preserve"> &lt;&lt; דובר &gt;&gt; </w:t>
      </w:r>
      <w:r>
        <w:rPr>
          <w:rtl/>
        </w:rPr>
        <w:t>אליהו רביבו (הליכוד):</w:t>
      </w:r>
      <w:r w:rsidRPr="00991B9D">
        <w:rPr>
          <w:rStyle w:val="TagStyle"/>
          <w:rtl/>
        </w:rPr>
        <w:t xml:space="preserve"> &lt;&lt; דובר &gt;&gt;</w:t>
      </w:r>
      <w:r>
        <w:rPr>
          <w:rtl/>
        </w:rPr>
        <w:t xml:space="preserve">   </w:t>
      </w:r>
      <w:bookmarkEnd w:id="703"/>
    </w:p>
    <w:p w14:paraId="1379796D" w14:textId="77777777" w:rsidR="00991B9D" w:rsidRDefault="00991B9D" w:rsidP="00991B9D">
      <w:pPr>
        <w:pStyle w:val="KeepWithNext"/>
        <w:rPr>
          <w:rtl/>
        </w:rPr>
      </w:pPr>
    </w:p>
    <w:p w14:paraId="3633F48F" w14:textId="77777777" w:rsidR="00A22B71" w:rsidRDefault="00165FAA" w:rsidP="00A22B71">
      <w:pPr>
        <w:rPr>
          <w:rtl/>
        </w:rPr>
      </w:pPr>
      <w:bookmarkStart w:id="704" w:name="_ETM_Q1_1255197"/>
      <w:bookmarkStart w:id="705" w:name="_ETM_Q1_1255322"/>
      <w:bookmarkEnd w:id="704"/>
      <w:bookmarkEnd w:id="705"/>
      <w:r>
        <w:rPr>
          <w:rFonts w:hint="cs"/>
          <w:rtl/>
        </w:rPr>
        <w:t xml:space="preserve">אני מזמין אותך. </w:t>
      </w:r>
      <w:bookmarkStart w:id="706" w:name="_ETM_Q1_1254271"/>
      <w:bookmarkEnd w:id="706"/>
      <w:r>
        <w:rPr>
          <w:rFonts w:hint="cs"/>
          <w:rtl/>
        </w:rPr>
        <w:t xml:space="preserve">בבקשה. </w:t>
      </w:r>
      <w:r w:rsidR="00A22B71">
        <w:rPr>
          <w:rFonts w:hint="cs"/>
          <w:rtl/>
        </w:rPr>
        <w:t xml:space="preserve">ואם </w:t>
      </w:r>
      <w:r>
        <w:rPr>
          <w:rFonts w:hint="cs"/>
          <w:rtl/>
        </w:rPr>
        <w:t>אני מוכיח לך ש</w:t>
      </w:r>
      <w:r w:rsidR="00A22B71">
        <w:rPr>
          <w:rFonts w:hint="cs"/>
          <w:rtl/>
        </w:rPr>
        <w:t>אתה טועה?</w:t>
      </w:r>
    </w:p>
    <w:p w14:paraId="0239E101" w14:textId="77777777" w:rsidR="00991B9D" w:rsidRDefault="00991B9D" w:rsidP="00A22B71">
      <w:pPr>
        <w:rPr>
          <w:rtl/>
        </w:rPr>
      </w:pPr>
      <w:bookmarkStart w:id="707" w:name="_ETM_Q1_1277159"/>
      <w:bookmarkStart w:id="708" w:name="_ETM_Q1_1277253"/>
      <w:bookmarkStart w:id="709" w:name="_ETM_Q1_1263614"/>
      <w:bookmarkEnd w:id="707"/>
      <w:bookmarkEnd w:id="708"/>
      <w:bookmarkEnd w:id="709"/>
    </w:p>
    <w:p w14:paraId="017988AF" w14:textId="77777777" w:rsidR="00991B9D" w:rsidRDefault="00991B9D" w:rsidP="00991B9D">
      <w:pPr>
        <w:pStyle w:val="a5"/>
        <w:keepNext/>
        <w:rPr>
          <w:rtl/>
        </w:rPr>
      </w:pPr>
      <w:bookmarkStart w:id="710" w:name="ET_speaker_5800_463"/>
      <w:r w:rsidRPr="00991B9D">
        <w:rPr>
          <w:rStyle w:val="TagStyle"/>
          <w:rtl/>
        </w:rPr>
        <w:t xml:space="preserve"> &lt;&lt; דובר &gt;&gt; </w:t>
      </w:r>
      <w:r>
        <w:rPr>
          <w:rtl/>
        </w:rPr>
        <w:t>אורית פרקש הכהן (המחנה הממלכתי):</w:t>
      </w:r>
      <w:r w:rsidRPr="00991B9D">
        <w:rPr>
          <w:rStyle w:val="TagStyle"/>
          <w:rtl/>
        </w:rPr>
        <w:t xml:space="preserve"> &lt;&lt; דובר &gt;&gt;</w:t>
      </w:r>
      <w:r>
        <w:rPr>
          <w:rtl/>
        </w:rPr>
        <w:t xml:space="preserve">   </w:t>
      </w:r>
      <w:bookmarkEnd w:id="710"/>
    </w:p>
    <w:p w14:paraId="2E7D4039" w14:textId="77777777" w:rsidR="00991B9D" w:rsidRDefault="00991B9D" w:rsidP="00991B9D">
      <w:pPr>
        <w:pStyle w:val="KeepWithNext"/>
        <w:rPr>
          <w:rtl/>
        </w:rPr>
      </w:pPr>
    </w:p>
    <w:p w14:paraId="1615A059" w14:textId="77777777" w:rsidR="00991B9D" w:rsidRPr="00991B9D" w:rsidRDefault="00991B9D" w:rsidP="00991B9D">
      <w:pPr>
        <w:rPr>
          <w:rtl/>
        </w:rPr>
      </w:pPr>
      <w:bookmarkStart w:id="711" w:name="_ETM_Q1_1264700"/>
      <w:bookmarkStart w:id="712" w:name="_ETM_Q1_1264792"/>
      <w:bookmarkEnd w:id="711"/>
      <w:bookmarkEnd w:id="712"/>
      <w:r>
        <w:rPr>
          <w:rFonts w:hint="cs"/>
          <w:rtl/>
        </w:rPr>
        <w:t>- - -</w:t>
      </w:r>
    </w:p>
    <w:p w14:paraId="56B52E44" w14:textId="77777777" w:rsidR="00991B9D" w:rsidRDefault="00991B9D" w:rsidP="00A22B71">
      <w:pPr>
        <w:rPr>
          <w:rtl/>
        </w:rPr>
      </w:pPr>
      <w:bookmarkStart w:id="713" w:name="_ETM_Q1_1260831"/>
      <w:bookmarkStart w:id="714" w:name="_ETM_Q1_1260962"/>
      <w:bookmarkEnd w:id="713"/>
      <w:bookmarkEnd w:id="714"/>
    </w:p>
    <w:p w14:paraId="7FBCC42C" w14:textId="77777777" w:rsidR="00A22B71" w:rsidRDefault="00A22B71" w:rsidP="00A22B71">
      <w:pPr>
        <w:ind w:firstLine="0"/>
        <w:rPr>
          <w:u w:val="single"/>
          <w:rtl/>
        </w:rPr>
      </w:pPr>
      <w:bookmarkStart w:id="715" w:name="_ETM_Q1_1277328"/>
      <w:bookmarkStart w:id="716" w:name="_ETM_Q1_1277396"/>
      <w:bookmarkEnd w:id="715"/>
      <w:bookmarkEnd w:id="716"/>
      <w:r>
        <w:rPr>
          <w:rFonts w:hint="cs"/>
          <w:u w:val="single"/>
          <w:rtl/>
        </w:rPr>
        <w:t>קריאות:</w:t>
      </w:r>
    </w:p>
    <w:p w14:paraId="07BECFDD" w14:textId="77777777" w:rsidR="00A22B71" w:rsidRDefault="00A22B71" w:rsidP="00A22B71">
      <w:pPr>
        <w:rPr>
          <w:u w:val="single"/>
          <w:rtl/>
        </w:rPr>
      </w:pPr>
    </w:p>
    <w:p w14:paraId="3E38F8C6" w14:textId="77777777" w:rsidR="00A22B71" w:rsidRDefault="00A22B71" w:rsidP="00A22B71">
      <w:pPr>
        <w:rPr>
          <w:rtl/>
        </w:rPr>
      </w:pPr>
      <w:r>
        <w:rPr>
          <w:rFonts w:hint="cs"/>
          <w:rtl/>
        </w:rPr>
        <w:t>- - -</w:t>
      </w:r>
    </w:p>
    <w:p w14:paraId="2AAC9335" w14:textId="77777777" w:rsidR="00165FAA" w:rsidRDefault="00165FAA" w:rsidP="00A22B71">
      <w:pPr>
        <w:rPr>
          <w:rtl/>
        </w:rPr>
      </w:pPr>
      <w:bookmarkStart w:id="717" w:name="_ETM_Q1_1264243"/>
      <w:bookmarkStart w:id="718" w:name="_ETM_Q1_1264440"/>
      <w:bookmarkStart w:id="719" w:name="_ETM_Q1_1257578"/>
      <w:bookmarkEnd w:id="717"/>
      <w:bookmarkEnd w:id="718"/>
      <w:bookmarkEnd w:id="719"/>
    </w:p>
    <w:p w14:paraId="39981279" w14:textId="77777777" w:rsidR="00165FAA" w:rsidRDefault="00165FAA" w:rsidP="00165FAA">
      <w:pPr>
        <w:pStyle w:val="a5"/>
        <w:keepNext/>
        <w:rPr>
          <w:rtl/>
        </w:rPr>
      </w:pPr>
      <w:bookmarkStart w:id="720" w:name="ET_speaker_6360_390"/>
      <w:r w:rsidRPr="00165FAA">
        <w:rPr>
          <w:rStyle w:val="TagStyle"/>
          <w:rtl/>
        </w:rPr>
        <w:t xml:space="preserve"> &lt;&lt; דובר &gt;&gt; </w:t>
      </w:r>
      <w:r>
        <w:rPr>
          <w:rtl/>
        </w:rPr>
        <w:t>אליהו רביבו (הליכוד):</w:t>
      </w:r>
      <w:r w:rsidRPr="00165FAA">
        <w:rPr>
          <w:rStyle w:val="TagStyle"/>
          <w:rtl/>
        </w:rPr>
        <w:t xml:space="preserve"> &lt;&lt; דובר &gt;&gt;</w:t>
      </w:r>
      <w:r>
        <w:rPr>
          <w:rtl/>
        </w:rPr>
        <w:t xml:space="preserve">   </w:t>
      </w:r>
      <w:bookmarkEnd w:id="720"/>
    </w:p>
    <w:p w14:paraId="1A098AF8" w14:textId="77777777" w:rsidR="00165FAA" w:rsidRDefault="00165FAA" w:rsidP="00165FAA">
      <w:pPr>
        <w:pStyle w:val="KeepWithNext"/>
        <w:rPr>
          <w:rtl/>
        </w:rPr>
      </w:pPr>
    </w:p>
    <w:p w14:paraId="7B250BDB" w14:textId="77777777" w:rsidR="00A22B71" w:rsidRDefault="00165FAA" w:rsidP="00165FAA">
      <w:pPr>
        <w:rPr>
          <w:rtl/>
        </w:rPr>
      </w:pPr>
      <w:bookmarkStart w:id="721" w:name="_ETM_Q1_1258910"/>
      <w:bookmarkStart w:id="722" w:name="_ETM_Q1_1259083"/>
      <w:bookmarkEnd w:id="721"/>
      <w:bookmarkEnd w:id="722"/>
      <w:r>
        <w:rPr>
          <w:rFonts w:hint="cs"/>
          <w:rtl/>
        </w:rPr>
        <w:t xml:space="preserve">כלומר אתה עומד כאן ואומר </w:t>
      </w:r>
      <w:bookmarkStart w:id="723" w:name="_ETM_Q1_1264539"/>
      <w:bookmarkEnd w:id="723"/>
      <w:r>
        <w:rPr>
          <w:rFonts w:hint="cs"/>
          <w:rtl/>
        </w:rPr>
        <w:t>לפרוטוקול על הבלגאן שאתם עושים פה משיקולים פוליטיים? הלא מראש</w:t>
      </w:r>
      <w:bookmarkStart w:id="724" w:name="_ETM_Q1_1274386"/>
      <w:bookmarkEnd w:id="724"/>
      <w:r>
        <w:rPr>
          <w:rFonts w:hint="cs"/>
          <w:rtl/>
        </w:rPr>
        <w:t xml:space="preserve"> הדרישה של האוצר- - -</w:t>
      </w:r>
    </w:p>
    <w:p w14:paraId="5744C080" w14:textId="77777777" w:rsidR="00A22B71" w:rsidRDefault="00A22B71" w:rsidP="00A22B71">
      <w:pPr>
        <w:rPr>
          <w:rtl/>
        </w:rPr>
      </w:pPr>
      <w:bookmarkStart w:id="725" w:name="_ETM_Q1_1278936"/>
      <w:bookmarkStart w:id="726" w:name="_ETM_Q1_1279009"/>
      <w:bookmarkStart w:id="727" w:name="_ETM_Q1_1316848"/>
      <w:bookmarkEnd w:id="725"/>
      <w:bookmarkEnd w:id="726"/>
      <w:bookmarkEnd w:id="727"/>
    </w:p>
    <w:p w14:paraId="0399D6BB" w14:textId="77777777" w:rsidR="00A22B71" w:rsidRDefault="00A22B71" w:rsidP="00A22B71">
      <w:pPr>
        <w:pStyle w:val="afb"/>
        <w:keepNext/>
        <w:rPr>
          <w:rtl/>
        </w:rPr>
      </w:pPr>
      <w:bookmarkStart w:id="728" w:name="ET_guest_899716_69"/>
      <w:r w:rsidRPr="00A22B71">
        <w:rPr>
          <w:rStyle w:val="TagStyle"/>
          <w:rtl/>
        </w:rPr>
        <w:t xml:space="preserve"> &lt;&lt; אורח &gt;&gt; </w:t>
      </w:r>
      <w:r>
        <w:rPr>
          <w:rtl/>
        </w:rPr>
        <w:t>כרמל שאמה הכהן:</w:t>
      </w:r>
      <w:r w:rsidRPr="00A22B71">
        <w:rPr>
          <w:rStyle w:val="TagStyle"/>
          <w:rtl/>
        </w:rPr>
        <w:t xml:space="preserve"> &lt;&lt; אורח &gt;&gt;</w:t>
      </w:r>
      <w:r>
        <w:rPr>
          <w:rtl/>
        </w:rPr>
        <w:t xml:space="preserve">   </w:t>
      </w:r>
      <w:bookmarkEnd w:id="728"/>
    </w:p>
    <w:p w14:paraId="3FCF6A72" w14:textId="77777777" w:rsidR="00A22B71" w:rsidRDefault="00A22B71" w:rsidP="00A22B71">
      <w:pPr>
        <w:pStyle w:val="KeepWithNext"/>
        <w:rPr>
          <w:rtl/>
        </w:rPr>
      </w:pPr>
    </w:p>
    <w:p w14:paraId="13337F31" w14:textId="77777777" w:rsidR="00A22B71" w:rsidRDefault="00A22B71" w:rsidP="00A22B71">
      <w:pPr>
        <w:rPr>
          <w:rtl/>
        </w:rPr>
      </w:pPr>
      <w:bookmarkStart w:id="729" w:name="_ETM_Q1_1317450"/>
      <w:bookmarkStart w:id="730" w:name="_ETM_Q1_1317528"/>
      <w:bookmarkEnd w:id="729"/>
      <w:bookmarkEnd w:id="730"/>
      <w:r>
        <w:rPr>
          <w:rFonts w:hint="cs"/>
          <w:rtl/>
        </w:rPr>
        <w:t>רביבו, לא מתאים לך.</w:t>
      </w:r>
    </w:p>
    <w:p w14:paraId="39A3443B" w14:textId="77777777" w:rsidR="00991B9D" w:rsidRDefault="00991B9D" w:rsidP="00A22B71">
      <w:pPr>
        <w:rPr>
          <w:rtl/>
        </w:rPr>
      </w:pPr>
      <w:bookmarkStart w:id="731" w:name="_ETM_Q1_1323776"/>
      <w:bookmarkStart w:id="732" w:name="_ETM_Q1_1323859"/>
      <w:bookmarkStart w:id="733" w:name="_ETM_Q1_1327283"/>
      <w:bookmarkEnd w:id="731"/>
      <w:bookmarkEnd w:id="732"/>
      <w:bookmarkEnd w:id="733"/>
    </w:p>
    <w:p w14:paraId="477D6592" w14:textId="77777777" w:rsidR="00991B9D" w:rsidRDefault="00991B9D" w:rsidP="00991B9D">
      <w:pPr>
        <w:pStyle w:val="a5"/>
        <w:keepNext/>
        <w:rPr>
          <w:rtl/>
        </w:rPr>
      </w:pPr>
      <w:bookmarkStart w:id="734" w:name="ET_speaker_6231_464"/>
      <w:r w:rsidRPr="00991B9D">
        <w:rPr>
          <w:rStyle w:val="TagStyle"/>
          <w:rtl/>
        </w:rPr>
        <w:t xml:space="preserve"> &lt;&lt; דובר &gt;&gt; </w:t>
      </w:r>
      <w:r>
        <w:rPr>
          <w:rtl/>
        </w:rPr>
        <w:t>יסמין פרידמן (יש עתיד):</w:t>
      </w:r>
      <w:r w:rsidRPr="00991B9D">
        <w:rPr>
          <w:rStyle w:val="TagStyle"/>
          <w:rtl/>
        </w:rPr>
        <w:t xml:space="preserve"> &lt;&lt; דובר &gt;&gt;</w:t>
      </w:r>
      <w:r>
        <w:rPr>
          <w:rtl/>
        </w:rPr>
        <w:t xml:space="preserve">   </w:t>
      </w:r>
      <w:bookmarkEnd w:id="734"/>
    </w:p>
    <w:p w14:paraId="30AE7F96" w14:textId="77777777" w:rsidR="00991B9D" w:rsidRDefault="00991B9D" w:rsidP="00991B9D">
      <w:pPr>
        <w:pStyle w:val="KeepWithNext"/>
        <w:rPr>
          <w:rtl/>
        </w:rPr>
      </w:pPr>
    </w:p>
    <w:p w14:paraId="31616666" w14:textId="77777777" w:rsidR="00991B9D" w:rsidRDefault="00991B9D" w:rsidP="00991B9D">
      <w:pPr>
        <w:rPr>
          <w:rtl/>
        </w:rPr>
      </w:pPr>
      <w:r>
        <w:rPr>
          <w:rFonts w:hint="cs"/>
          <w:rtl/>
        </w:rPr>
        <w:t xml:space="preserve">רביבו, אתה עושה מעצמך צחוק. אתה </w:t>
      </w:r>
      <w:bookmarkStart w:id="735" w:name="_ETM_Q1_1277811"/>
      <w:bookmarkEnd w:id="735"/>
      <w:r>
        <w:rPr>
          <w:rFonts w:hint="cs"/>
          <w:rtl/>
        </w:rPr>
        <w:t>לא מבין בטבלה.</w:t>
      </w:r>
    </w:p>
    <w:p w14:paraId="00A226C8" w14:textId="77777777" w:rsidR="00991B9D" w:rsidRDefault="00991B9D" w:rsidP="00991B9D">
      <w:pPr>
        <w:rPr>
          <w:rtl/>
        </w:rPr>
      </w:pPr>
      <w:bookmarkStart w:id="736" w:name="_ETM_Q1_1280713"/>
      <w:bookmarkStart w:id="737" w:name="_ETM_Q1_1280932"/>
      <w:bookmarkEnd w:id="736"/>
      <w:bookmarkEnd w:id="737"/>
    </w:p>
    <w:p w14:paraId="67B68452" w14:textId="77777777" w:rsidR="00991B9D" w:rsidRDefault="00991B9D" w:rsidP="00991B9D">
      <w:pPr>
        <w:ind w:firstLine="0"/>
        <w:rPr>
          <w:u w:val="single"/>
          <w:rtl/>
        </w:rPr>
      </w:pPr>
      <w:r>
        <w:rPr>
          <w:rFonts w:hint="cs"/>
          <w:u w:val="single"/>
          <w:rtl/>
        </w:rPr>
        <w:t>קריאה:</w:t>
      </w:r>
    </w:p>
    <w:p w14:paraId="5FFF2A6F" w14:textId="77777777" w:rsidR="00991B9D" w:rsidRDefault="00991B9D" w:rsidP="00991B9D">
      <w:pPr>
        <w:rPr>
          <w:u w:val="single"/>
          <w:rtl/>
        </w:rPr>
      </w:pPr>
    </w:p>
    <w:p w14:paraId="5B0BD829" w14:textId="77777777" w:rsidR="00991B9D" w:rsidRDefault="00991B9D" w:rsidP="00991B9D">
      <w:pPr>
        <w:rPr>
          <w:rtl/>
        </w:rPr>
      </w:pPr>
      <w:r>
        <w:rPr>
          <w:rFonts w:hint="cs"/>
          <w:rtl/>
        </w:rPr>
        <w:t>איך אנחנו אמורים לטפל בעיר שלנו?</w:t>
      </w:r>
    </w:p>
    <w:p w14:paraId="7070960D" w14:textId="77777777" w:rsidR="00991B9D" w:rsidRPr="00991B9D" w:rsidRDefault="00991B9D" w:rsidP="00991B9D">
      <w:pPr>
        <w:rPr>
          <w:rtl/>
        </w:rPr>
      </w:pPr>
    </w:p>
    <w:p w14:paraId="2A3965EA" w14:textId="77777777" w:rsidR="00A22B71" w:rsidRDefault="00A22B71" w:rsidP="00A22B71">
      <w:pPr>
        <w:pStyle w:val="a5"/>
        <w:keepNext/>
        <w:rPr>
          <w:rtl/>
        </w:rPr>
      </w:pPr>
      <w:bookmarkStart w:id="738" w:name="ET_speaker_5519_70"/>
      <w:r w:rsidRPr="00A22B71">
        <w:rPr>
          <w:rStyle w:val="TagStyle"/>
          <w:rtl/>
        </w:rPr>
        <w:t xml:space="preserve"> &lt;&lt; דובר &gt;&gt; </w:t>
      </w:r>
      <w:r>
        <w:rPr>
          <w:rtl/>
        </w:rPr>
        <w:t>שרן מרים השכל (המחנה הממלכתי):</w:t>
      </w:r>
      <w:r w:rsidRPr="00A22B71">
        <w:rPr>
          <w:rStyle w:val="TagStyle"/>
          <w:rtl/>
        </w:rPr>
        <w:t xml:space="preserve"> &lt;&lt; דובר &gt;&gt;</w:t>
      </w:r>
      <w:r>
        <w:rPr>
          <w:rtl/>
        </w:rPr>
        <w:t xml:space="preserve">   </w:t>
      </w:r>
      <w:bookmarkEnd w:id="738"/>
    </w:p>
    <w:p w14:paraId="770778C7" w14:textId="77777777" w:rsidR="00A22B71" w:rsidRDefault="00A22B71" w:rsidP="00A22B71">
      <w:pPr>
        <w:pStyle w:val="KeepWithNext"/>
        <w:rPr>
          <w:rtl/>
        </w:rPr>
      </w:pPr>
    </w:p>
    <w:p w14:paraId="74B16207" w14:textId="77777777" w:rsidR="00A22B71" w:rsidRDefault="00A22B71" w:rsidP="00A22B71">
      <w:pPr>
        <w:rPr>
          <w:rtl/>
        </w:rPr>
      </w:pPr>
      <w:bookmarkStart w:id="739" w:name="_ETM_Q1_1327951"/>
      <w:bookmarkEnd w:id="739"/>
      <w:r>
        <w:rPr>
          <w:rFonts w:hint="cs"/>
          <w:rtl/>
        </w:rPr>
        <w:t>א</w:t>
      </w:r>
      <w:bookmarkStart w:id="740" w:name="_ETM_Q1_1328037"/>
      <w:bookmarkEnd w:id="740"/>
      <w:r>
        <w:rPr>
          <w:rFonts w:hint="cs"/>
          <w:rtl/>
        </w:rPr>
        <w:t xml:space="preserve">פשר לעבור </w:t>
      </w:r>
      <w:bookmarkStart w:id="741" w:name="_ETM_Q1_1328865"/>
      <w:bookmarkEnd w:id="741"/>
      <w:r>
        <w:rPr>
          <w:rFonts w:hint="cs"/>
          <w:rtl/>
        </w:rPr>
        <w:t>לאולם נגב או ירושלים?</w:t>
      </w:r>
    </w:p>
    <w:p w14:paraId="540A8A92" w14:textId="77777777" w:rsidR="00165FAA" w:rsidRDefault="00165FAA" w:rsidP="00A22B71">
      <w:pPr>
        <w:rPr>
          <w:rtl/>
        </w:rPr>
      </w:pPr>
      <w:bookmarkStart w:id="742" w:name="_ETM_Q1_1283239"/>
      <w:bookmarkStart w:id="743" w:name="_ETM_Q1_1283418"/>
      <w:bookmarkEnd w:id="742"/>
      <w:bookmarkEnd w:id="743"/>
    </w:p>
    <w:p w14:paraId="3372EFC3" w14:textId="77777777" w:rsidR="00165FAA" w:rsidRDefault="00165FAA" w:rsidP="00165FAA">
      <w:pPr>
        <w:pStyle w:val="af8"/>
        <w:keepNext/>
        <w:rPr>
          <w:rtl/>
        </w:rPr>
      </w:pPr>
      <w:bookmarkStart w:id="744" w:name="ET_yor_4762_391"/>
      <w:r w:rsidRPr="00165FAA">
        <w:rPr>
          <w:rStyle w:val="TagStyle"/>
          <w:rtl/>
        </w:rPr>
        <w:t xml:space="preserve"> &lt;&lt; יור &gt;&gt; </w:t>
      </w:r>
      <w:r>
        <w:rPr>
          <w:rtl/>
        </w:rPr>
        <w:t>היו"ר משה גפני:</w:t>
      </w:r>
      <w:r w:rsidRPr="00165FAA">
        <w:rPr>
          <w:rStyle w:val="TagStyle"/>
          <w:rtl/>
        </w:rPr>
        <w:t xml:space="preserve"> &lt;&lt; יור &gt;&gt;</w:t>
      </w:r>
      <w:r>
        <w:rPr>
          <w:rtl/>
        </w:rPr>
        <w:t xml:space="preserve">   </w:t>
      </w:r>
      <w:bookmarkEnd w:id="744"/>
    </w:p>
    <w:p w14:paraId="5B64D4D2" w14:textId="77777777" w:rsidR="00165FAA" w:rsidRDefault="00165FAA" w:rsidP="00165FAA">
      <w:pPr>
        <w:pStyle w:val="KeepWithNext"/>
        <w:rPr>
          <w:rtl/>
        </w:rPr>
      </w:pPr>
    </w:p>
    <w:p w14:paraId="464552FB" w14:textId="77777777" w:rsidR="00165FAA" w:rsidRDefault="00165FAA" w:rsidP="00165FAA">
      <w:pPr>
        <w:rPr>
          <w:rtl/>
        </w:rPr>
      </w:pPr>
      <w:bookmarkStart w:id="745" w:name="_ETM_Q1_1284848"/>
      <w:bookmarkEnd w:id="745"/>
      <w:r>
        <w:rPr>
          <w:rFonts w:hint="cs"/>
          <w:rtl/>
        </w:rPr>
        <w:t>בבקשה.</w:t>
      </w:r>
    </w:p>
    <w:p w14:paraId="6C8D4717" w14:textId="77777777" w:rsidR="00165FAA" w:rsidRDefault="00165FAA" w:rsidP="00165FAA">
      <w:pPr>
        <w:rPr>
          <w:rtl/>
        </w:rPr>
      </w:pPr>
      <w:bookmarkStart w:id="746" w:name="_ETM_Q1_1286505"/>
      <w:bookmarkStart w:id="747" w:name="_ETM_Q1_1286637"/>
      <w:bookmarkEnd w:id="746"/>
      <w:bookmarkEnd w:id="747"/>
    </w:p>
    <w:p w14:paraId="02ED2A61" w14:textId="77777777" w:rsidR="00165FAA" w:rsidRDefault="00165FAA" w:rsidP="00165FAA">
      <w:pPr>
        <w:pStyle w:val="afb"/>
        <w:keepNext/>
        <w:rPr>
          <w:rtl/>
        </w:rPr>
      </w:pPr>
      <w:bookmarkStart w:id="748" w:name="ET_guest_899716_392"/>
      <w:r w:rsidRPr="00165FAA">
        <w:rPr>
          <w:rStyle w:val="TagStyle"/>
          <w:rtl/>
        </w:rPr>
        <w:t xml:space="preserve"> &lt;&lt; אורח &gt;&gt; </w:t>
      </w:r>
      <w:r>
        <w:rPr>
          <w:rtl/>
        </w:rPr>
        <w:t>כרמל שאמה הכהן:</w:t>
      </w:r>
      <w:r w:rsidRPr="00165FAA">
        <w:rPr>
          <w:rStyle w:val="TagStyle"/>
          <w:rtl/>
        </w:rPr>
        <w:t xml:space="preserve"> &lt;&lt; אורח &gt;&gt;</w:t>
      </w:r>
      <w:r>
        <w:rPr>
          <w:rtl/>
        </w:rPr>
        <w:t xml:space="preserve">   </w:t>
      </w:r>
      <w:bookmarkEnd w:id="748"/>
    </w:p>
    <w:p w14:paraId="5F7F89CD" w14:textId="77777777" w:rsidR="00165FAA" w:rsidRDefault="00165FAA" w:rsidP="00165FAA">
      <w:pPr>
        <w:pStyle w:val="KeepWithNext"/>
        <w:rPr>
          <w:rtl/>
        </w:rPr>
      </w:pPr>
    </w:p>
    <w:p w14:paraId="3AD67104" w14:textId="77777777" w:rsidR="00165FAA" w:rsidRDefault="00165FAA" w:rsidP="00165FAA">
      <w:pPr>
        <w:rPr>
          <w:rtl/>
        </w:rPr>
      </w:pPr>
      <w:r>
        <w:rPr>
          <w:rFonts w:hint="cs"/>
          <w:rtl/>
        </w:rPr>
        <w:t xml:space="preserve">אדוני היושב-ראש, </w:t>
      </w:r>
      <w:r w:rsidR="00991B9D">
        <w:rPr>
          <w:rFonts w:hint="cs"/>
          <w:rtl/>
        </w:rPr>
        <w:t xml:space="preserve">רגע, סליחה. </w:t>
      </w:r>
      <w:r>
        <w:rPr>
          <w:rFonts w:hint="cs"/>
          <w:rtl/>
        </w:rPr>
        <w:t xml:space="preserve">הוא הציג אותי כרגע כשוטה הכפר. אני חייב משפט אחד. נכון שבמסמך של האוצר כתוב שרמת גן מרוויחה מזה 40 מיליון בשנים הקרובות. זו </w:t>
      </w:r>
      <w:bookmarkStart w:id="749" w:name="_ETM_Q1_1296427"/>
      <w:bookmarkEnd w:id="749"/>
      <w:r>
        <w:rPr>
          <w:rFonts w:hint="cs"/>
          <w:rtl/>
        </w:rPr>
        <w:t xml:space="preserve">רמאות. אם זה 40 מיליון, הייתי מתנגד? תבין כמה מרמים </w:t>
      </w:r>
      <w:bookmarkStart w:id="750" w:name="_ETM_Q1_1299166"/>
      <w:bookmarkEnd w:id="750"/>
      <w:r>
        <w:rPr>
          <w:rFonts w:hint="cs"/>
          <w:rtl/>
        </w:rPr>
        <w:t>אתכם פה. כתוב במסמך של האוצר- - -</w:t>
      </w:r>
    </w:p>
    <w:p w14:paraId="4FBA7461" w14:textId="77777777" w:rsidR="00165FAA" w:rsidRDefault="00165FAA" w:rsidP="00165FAA">
      <w:pPr>
        <w:rPr>
          <w:rtl/>
        </w:rPr>
      </w:pPr>
      <w:bookmarkStart w:id="751" w:name="_ETM_Q1_1310927"/>
      <w:bookmarkStart w:id="752" w:name="_ETM_Q1_1311066"/>
      <w:bookmarkStart w:id="753" w:name="_ETM_Q1_1311141"/>
      <w:bookmarkStart w:id="754" w:name="_ETM_Q1_1311289"/>
      <w:bookmarkStart w:id="755" w:name="_ETM_Q1_1314550"/>
      <w:bookmarkEnd w:id="751"/>
      <w:bookmarkEnd w:id="752"/>
      <w:bookmarkEnd w:id="753"/>
      <w:bookmarkEnd w:id="754"/>
      <w:bookmarkEnd w:id="755"/>
    </w:p>
    <w:p w14:paraId="3F0F837B" w14:textId="77777777" w:rsidR="00165FAA" w:rsidRDefault="00165FAA" w:rsidP="00165FAA">
      <w:pPr>
        <w:pStyle w:val="a5"/>
        <w:keepNext/>
        <w:rPr>
          <w:rtl/>
        </w:rPr>
      </w:pPr>
      <w:bookmarkStart w:id="756" w:name="ET_speaker_6236_393"/>
      <w:r w:rsidRPr="00165FAA">
        <w:rPr>
          <w:rStyle w:val="TagStyle"/>
          <w:rtl/>
        </w:rPr>
        <w:t xml:space="preserve"> &lt;&lt; דובר &gt;&gt; </w:t>
      </w:r>
      <w:r>
        <w:rPr>
          <w:rtl/>
        </w:rPr>
        <w:t>נעמה לזימי (העבודה):</w:t>
      </w:r>
      <w:r w:rsidRPr="00165FAA">
        <w:rPr>
          <w:rStyle w:val="TagStyle"/>
          <w:rtl/>
        </w:rPr>
        <w:t xml:space="preserve"> &lt;&lt; דובר &gt;&gt;</w:t>
      </w:r>
      <w:r>
        <w:rPr>
          <w:rtl/>
        </w:rPr>
        <w:t xml:space="preserve">   </w:t>
      </w:r>
      <w:bookmarkEnd w:id="756"/>
    </w:p>
    <w:p w14:paraId="5133E225" w14:textId="77777777" w:rsidR="00165FAA" w:rsidRDefault="00165FAA" w:rsidP="00165FAA">
      <w:pPr>
        <w:pStyle w:val="KeepWithNext"/>
        <w:rPr>
          <w:rtl/>
        </w:rPr>
      </w:pPr>
    </w:p>
    <w:p w14:paraId="4E7784D3" w14:textId="77777777" w:rsidR="00165FAA" w:rsidRPr="00165FAA" w:rsidRDefault="00165FAA" w:rsidP="00165FAA">
      <w:pPr>
        <w:rPr>
          <w:rtl/>
        </w:rPr>
      </w:pPr>
      <w:bookmarkStart w:id="757" w:name="_ETM_Q1_1315739"/>
      <w:bookmarkStart w:id="758" w:name="_ETM_Q1_1315903"/>
      <w:bookmarkEnd w:id="757"/>
      <w:bookmarkEnd w:id="758"/>
      <w:r>
        <w:rPr>
          <w:rFonts w:hint="cs"/>
          <w:rtl/>
        </w:rPr>
        <w:t>- - -</w:t>
      </w:r>
    </w:p>
    <w:p w14:paraId="5A2F7542" w14:textId="77777777" w:rsidR="00991B9D" w:rsidRDefault="00991B9D" w:rsidP="00A22B71">
      <w:pPr>
        <w:rPr>
          <w:rtl/>
        </w:rPr>
      </w:pPr>
      <w:bookmarkStart w:id="759" w:name="_ETM_Q1_1332970"/>
      <w:bookmarkStart w:id="760" w:name="_ETM_Q1_1333049"/>
      <w:bookmarkEnd w:id="759"/>
      <w:bookmarkEnd w:id="760"/>
    </w:p>
    <w:p w14:paraId="69B24050" w14:textId="77777777" w:rsidR="00991B9D" w:rsidRDefault="00991B9D" w:rsidP="00991B9D">
      <w:pPr>
        <w:pStyle w:val="a5"/>
        <w:keepNext/>
        <w:rPr>
          <w:rtl/>
        </w:rPr>
      </w:pPr>
      <w:bookmarkStart w:id="761" w:name="ET_speaker_5800_465"/>
      <w:r w:rsidRPr="00991B9D">
        <w:rPr>
          <w:rStyle w:val="TagStyle"/>
          <w:rtl/>
        </w:rPr>
        <w:t xml:space="preserve"> &lt;&lt; דובר &gt;&gt; </w:t>
      </w:r>
      <w:r>
        <w:rPr>
          <w:rtl/>
        </w:rPr>
        <w:t>אורית פרקש הכהן (המחנה הממלכתי):</w:t>
      </w:r>
      <w:r w:rsidRPr="00991B9D">
        <w:rPr>
          <w:rStyle w:val="TagStyle"/>
          <w:rtl/>
        </w:rPr>
        <w:t xml:space="preserve"> &lt;&lt; דובר &gt;&gt;</w:t>
      </w:r>
      <w:r>
        <w:rPr>
          <w:rtl/>
        </w:rPr>
        <w:t xml:space="preserve">   </w:t>
      </w:r>
      <w:bookmarkEnd w:id="761"/>
    </w:p>
    <w:p w14:paraId="765A2702" w14:textId="77777777" w:rsidR="00991B9D" w:rsidRDefault="00991B9D" w:rsidP="00991B9D">
      <w:pPr>
        <w:pStyle w:val="KeepWithNext"/>
        <w:rPr>
          <w:rtl/>
        </w:rPr>
      </w:pPr>
    </w:p>
    <w:p w14:paraId="7B9771C8" w14:textId="77777777" w:rsidR="00991B9D" w:rsidRDefault="00991B9D" w:rsidP="00991B9D">
      <w:pPr>
        <w:rPr>
          <w:rtl/>
        </w:rPr>
      </w:pPr>
      <w:r>
        <w:rPr>
          <w:rFonts w:hint="cs"/>
          <w:rtl/>
        </w:rPr>
        <w:t>הבעיה בנתונים שהצגתם לנו. יש פער בלי נתפס. אי אפשר לקבל חוק כשהפער בנתונים הוא כל כך גדול.</w:t>
      </w:r>
    </w:p>
    <w:p w14:paraId="7BF501CF" w14:textId="77777777" w:rsidR="00991B9D" w:rsidRDefault="00991B9D" w:rsidP="00991B9D">
      <w:pPr>
        <w:rPr>
          <w:rtl/>
        </w:rPr>
      </w:pPr>
      <w:bookmarkStart w:id="762" w:name="_ETM_Q1_1313210"/>
      <w:bookmarkStart w:id="763" w:name="_ETM_Q1_1313369"/>
      <w:bookmarkStart w:id="764" w:name="_ETM_Q1_1313222"/>
      <w:bookmarkEnd w:id="762"/>
      <w:bookmarkEnd w:id="763"/>
      <w:bookmarkEnd w:id="764"/>
    </w:p>
    <w:p w14:paraId="015361A8" w14:textId="77777777" w:rsidR="00991B9D" w:rsidRDefault="00991B9D" w:rsidP="00991B9D">
      <w:pPr>
        <w:pStyle w:val="afb"/>
        <w:keepNext/>
        <w:rPr>
          <w:rtl/>
        </w:rPr>
      </w:pPr>
      <w:bookmarkStart w:id="765" w:name="ET_guest_899716_466"/>
      <w:r w:rsidRPr="00991B9D">
        <w:rPr>
          <w:rStyle w:val="TagStyle"/>
          <w:rtl/>
        </w:rPr>
        <w:t xml:space="preserve"> &lt;&lt; אורח &gt;&gt; </w:t>
      </w:r>
      <w:r>
        <w:rPr>
          <w:rtl/>
        </w:rPr>
        <w:t>כרמל שאמה הכהן:</w:t>
      </w:r>
      <w:r w:rsidRPr="00991B9D">
        <w:rPr>
          <w:rStyle w:val="TagStyle"/>
          <w:rtl/>
        </w:rPr>
        <w:t xml:space="preserve"> &lt;&lt; אורח &gt;&gt;</w:t>
      </w:r>
      <w:r>
        <w:rPr>
          <w:rtl/>
        </w:rPr>
        <w:t xml:space="preserve">   </w:t>
      </w:r>
      <w:bookmarkEnd w:id="765"/>
    </w:p>
    <w:p w14:paraId="76D61C74" w14:textId="77777777" w:rsidR="00991B9D" w:rsidRDefault="00991B9D" w:rsidP="00991B9D">
      <w:pPr>
        <w:pStyle w:val="KeepWithNext"/>
        <w:rPr>
          <w:rtl/>
        </w:rPr>
      </w:pPr>
    </w:p>
    <w:p w14:paraId="0F0E97B7" w14:textId="77777777" w:rsidR="00991B9D" w:rsidRPr="00991B9D" w:rsidRDefault="00991B9D" w:rsidP="00991B9D">
      <w:pPr>
        <w:rPr>
          <w:rtl/>
        </w:rPr>
      </w:pPr>
      <w:bookmarkStart w:id="766" w:name="_ETM_Q1_1314542"/>
      <w:bookmarkStart w:id="767" w:name="_ETM_Q1_1314701"/>
      <w:bookmarkEnd w:id="766"/>
      <w:bookmarkEnd w:id="767"/>
      <w:r>
        <w:rPr>
          <w:rFonts w:hint="cs"/>
          <w:rtl/>
        </w:rPr>
        <w:t>רביבו, לא מתאים לך.</w:t>
      </w:r>
    </w:p>
    <w:p w14:paraId="3DDEF304" w14:textId="77777777" w:rsidR="00991B9D" w:rsidRPr="00991B9D" w:rsidRDefault="00991B9D" w:rsidP="00991B9D">
      <w:pPr>
        <w:rPr>
          <w:rtl/>
        </w:rPr>
      </w:pPr>
    </w:p>
    <w:p w14:paraId="2D1DA863" w14:textId="77777777" w:rsidR="00165FAA" w:rsidRDefault="00165FAA" w:rsidP="00165FAA">
      <w:pPr>
        <w:pStyle w:val="af8"/>
        <w:keepNext/>
        <w:rPr>
          <w:rtl/>
        </w:rPr>
      </w:pPr>
      <w:bookmarkStart w:id="768" w:name="ET_yor_4762_394"/>
      <w:r w:rsidRPr="00165FAA">
        <w:rPr>
          <w:rStyle w:val="TagStyle"/>
          <w:rtl/>
        </w:rPr>
        <w:t xml:space="preserve"> &lt;&lt; יור &gt;&gt; </w:t>
      </w:r>
      <w:r>
        <w:rPr>
          <w:rtl/>
        </w:rPr>
        <w:t>היו"ר משה גפני:</w:t>
      </w:r>
      <w:r w:rsidRPr="00165FAA">
        <w:rPr>
          <w:rStyle w:val="TagStyle"/>
          <w:rtl/>
        </w:rPr>
        <w:t xml:space="preserve"> &lt;&lt; יור &gt;&gt;</w:t>
      </w:r>
      <w:r>
        <w:rPr>
          <w:rtl/>
        </w:rPr>
        <w:t xml:space="preserve">   </w:t>
      </w:r>
      <w:bookmarkEnd w:id="768"/>
    </w:p>
    <w:p w14:paraId="65D19FD3" w14:textId="77777777" w:rsidR="00165FAA" w:rsidRDefault="00165FAA" w:rsidP="00165FAA">
      <w:pPr>
        <w:pStyle w:val="KeepWithNext"/>
        <w:rPr>
          <w:rtl/>
        </w:rPr>
      </w:pPr>
    </w:p>
    <w:p w14:paraId="35ED54E5" w14:textId="77777777" w:rsidR="00165FAA" w:rsidRDefault="00165FAA" w:rsidP="00165FAA">
      <w:pPr>
        <w:rPr>
          <w:rtl/>
        </w:rPr>
      </w:pPr>
      <w:bookmarkStart w:id="769" w:name="_ETM_Q1_1323524"/>
      <w:bookmarkEnd w:id="769"/>
      <w:r>
        <w:rPr>
          <w:rFonts w:hint="cs"/>
          <w:rtl/>
        </w:rPr>
        <w:t>בבקשה.</w:t>
      </w:r>
    </w:p>
    <w:p w14:paraId="6CDE969A" w14:textId="77777777" w:rsidR="00165FAA" w:rsidRDefault="00165FAA" w:rsidP="00165FAA">
      <w:pPr>
        <w:rPr>
          <w:rtl/>
        </w:rPr>
      </w:pPr>
      <w:bookmarkStart w:id="770" w:name="_ETM_Q1_1325256"/>
      <w:bookmarkStart w:id="771" w:name="_ETM_Q1_1325395"/>
      <w:bookmarkStart w:id="772" w:name="_ETM_Q1_1338574"/>
      <w:bookmarkEnd w:id="770"/>
      <w:bookmarkEnd w:id="771"/>
      <w:bookmarkEnd w:id="772"/>
    </w:p>
    <w:p w14:paraId="324481BD" w14:textId="77777777" w:rsidR="00165FAA" w:rsidRDefault="00165FAA" w:rsidP="00165FAA">
      <w:pPr>
        <w:pStyle w:val="a5"/>
        <w:keepNext/>
        <w:rPr>
          <w:rtl/>
        </w:rPr>
      </w:pPr>
      <w:bookmarkStart w:id="773" w:name="ET_speaker_5767_395"/>
      <w:r w:rsidRPr="00165FAA">
        <w:rPr>
          <w:rStyle w:val="TagStyle"/>
          <w:rtl/>
        </w:rPr>
        <w:t xml:space="preserve"> &lt;&lt; דובר &gt;&gt; </w:t>
      </w:r>
      <w:r>
        <w:rPr>
          <w:rtl/>
        </w:rPr>
        <w:t>אורנה ברביבאי (יש עתיד):</w:t>
      </w:r>
      <w:r w:rsidRPr="00165FAA">
        <w:rPr>
          <w:rStyle w:val="TagStyle"/>
          <w:rtl/>
        </w:rPr>
        <w:t xml:space="preserve"> &lt;&lt; דובר &gt;&gt;</w:t>
      </w:r>
      <w:r>
        <w:rPr>
          <w:rtl/>
        </w:rPr>
        <w:t xml:space="preserve">   </w:t>
      </w:r>
      <w:bookmarkEnd w:id="773"/>
    </w:p>
    <w:p w14:paraId="093209CD" w14:textId="77777777" w:rsidR="00165FAA" w:rsidRDefault="00165FAA" w:rsidP="00165FAA">
      <w:pPr>
        <w:pStyle w:val="KeepWithNext"/>
        <w:rPr>
          <w:rtl/>
        </w:rPr>
      </w:pPr>
    </w:p>
    <w:p w14:paraId="5FAEC4A7" w14:textId="77777777" w:rsidR="00165FAA" w:rsidRDefault="00165FAA" w:rsidP="00165FAA">
      <w:pPr>
        <w:rPr>
          <w:rtl/>
        </w:rPr>
      </w:pPr>
      <w:bookmarkStart w:id="774" w:name="_ETM_Q1_1339668"/>
      <w:bookmarkStart w:id="775" w:name="_ETM_Q1_1339819"/>
      <w:bookmarkEnd w:id="774"/>
      <w:bookmarkEnd w:id="775"/>
      <w:r>
        <w:rPr>
          <w:rFonts w:hint="cs"/>
          <w:rtl/>
        </w:rPr>
        <w:t>גפני, חברי הכנסת, אנחנו מעוניינים להתייחס.</w:t>
      </w:r>
      <w:bookmarkStart w:id="776" w:name="_ETM_Q1_1341668"/>
      <w:bookmarkEnd w:id="776"/>
    </w:p>
    <w:p w14:paraId="4EBB29F0" w14:textId="77777777" w:rsidR="00165FAA" w:rsidRPr="00165FAA" w:rsidRDefault="00165FAA" w:rsidP="00165FAA">
      <w:pPr>
        <w:rPr>
          <w:rtl/>
        </w:rPr>
      </w:pPr>
      <w:bookmarkStart w:id="777" w:name="_ETM_Q1_1341851"/>
      <w:bookmarkEnd w:id="777"/>
    </w:p>
    <w:p w14:paraId="7D44ABE8" w14:textId="77777777" w:rsidR="003C1D21" w:rsidRDefault="003C1D21" w:rsidP="003C1D21">
      <w:pPr>
        <w:pStyle w:val="afb"/>
        <w:keepNext/>
        <w:rPr>
          <w:rtl/>
        </w:rPr>
      </w:pPr>
      <w:bookmarkStart w:id="778" w:name="_ETM_Q1_1350145"/>
      <w:bookmarkStart w:id="779" w:name="_ETM_Q1_1350225"/>
      <w:bookmarkStart w:id="780" w:name="ET_guest_863165_71"/>
      <w:bookmarkEnd w:id="778"/>
      <w:bookmarkEnd w:id="779"/>
      <w:r w:rsidRPr="003C1D21">
        <w:rPr>
          <w:rStyle w:val="TagStyle"/>
          <w:rtl/>
        </w:rPr>
        <w:t xml:space="preserve"> &lt;&lt; אורח &gt;&gt; </w:t>
      </w:r>
      <w:r>
        <w:rPr>
          <w:rtl/>
        </w:rPr>
        <w:t>רותם ידלין:</w:t>
      </w:r>
      <w:r w:rsidRPr="003C1D21">
        <w:rPr>
          <w:rStyle w:val="TagStyle"/>
          <w:rtl/>
        </w:rPr>
        <w:t xml:space="preserve"> &lt;&lt; אורח &gt;&gt;</w:t>
      </w:r>
      <w:r>
        <w:rPr>
          <w:rtl/>
        </w:rPr>
        <w:t xml:space="preserve">   </w:t>
      </w:r>
      <w:bookmarkEnd w:id="780"/>
    </w:p>
    <w:p w14:paraId="4E83EDAC" w14:textId="77777777" w:rsidR="003C1D21" w:rsidRDefault="003C1D21" w:rsidP="003C1D21">
      <w:pPr>
        <w:pStyle w:val="KeepWithNext"/>
        <w:rPr>
          <w:rtl/>
        </w:rPr>
      </w:pPr>
    </w:p>
    <w:p w14:paraId="3641CC35" w14:textId="77777777" w:rsidR="007C5C94" w:rsidRDefault="00165FAA" w:rsidP="007C5C94">
      <w:pPr>
        <w:rPr>
          <w:rtl/>
        </w:rPr>
      </w:pPr>
      <w:bookmarkStart w:id="781" w:name="_ETM_Q1_1375272"/>
      <w:bookmarkStart w:id="782" w:name="_ETM_Q1_1375626"/>
      <w:bookmarkStart w:id="783" w:name="_ETM_Q1_1375711"/>
      <w:bookmarkEnd w:id="781"/>
      <w:bookmarkEnd w:id="782"/>
      <w:bookmarkEnd w:id="783"/>
      <w:r>
        <w:rPr>
          <w:rFonts w:hint="cs"/>
          <w:rtl/>
        </w:rPr>
        <w:t xml:space="preserve">אדוני היושב-ראש, </w:t>
      </w:r>
      <w:r w:rsidR="00991B9D">
        <w:rPr>
          <w:rFonts w:hint="cs"/>
          <w:rtl/>
        </w:rPr>
        <w:t xml:space="preserve">אתה יודע, אני פה </w:t>
      </w:r>
      <w:r>
        <w:rPr>
          <w:rFonts w:hint="cs"/>
          <w:rtl/>
        </w:rPr>
        <w:t xml:space="preserve">לא פספסתי </w:t>
      </w:r>
      <w:bookmarkStart w:id="784" w:name="_ETM_Q1_1341571"/>
      <w:bookmarkEnd w:id="784"/>
      <w:r>
        <w:rPr>
          <w:rFonts w:hint="cs"/>
          <w:rtl/>
        </w:rPr>
        <w:t xml:space="preserve">אף דיון </w:t>
      </w:r>
      <w:r w:rsidR="00100973">
        <w:rPr>
          <w:rFonts w:hint="cs"/>
          <w:rtl/>
        </w:rPr>
        <w:t>בשב</w:t>
      </w:r>
      <w:r w:rsidR="007C5C94">
        <w:rPr>
          <w:rFonts w:hint="cs"/>
          <w:rtl/>
        </w:rPr>
        <w:t>ו</w:t>
      </w:r>
      <w:r w:rsidR="00100973">
        <w:rPr>
          <w:rFonts w:hint="cs"/>
          <w:rtl/>
        </w:rPr>
        <w:t xml:space="preserve">ע האחרון </w:t>
      </w:r>
      <w:bookmarkStart w:id="785" w:name="_ETM_Q1_1388309"/>
      <w:bookmarkEnd w:id="785"/>
      <w:r>
        <w:rPr>
          <w:rFonts w:hint="cs"/>
          <w:rtl/>
        </w:rPr>
        <w:t xml:space="preserve">חוץ מיום אחד שהיו לי אזעקות ברשות וילדים </w:t>
      </w:r>
      <w:bookmarkStart w:id="786" w:name="_ETM_Q1_1348133"/>
      <w:bookmarkEnd w:id="786"/>
      <w:r>
        <w:rPr>
          <w:rFonts w:hint="cs"/>
          <w:rtl/>
        </w:rPr>
        <w:t>בבתי ספר</w:t>
      </w:r>
      <w:r w:rsidR="00100973">
        <w:rPr>
          <w:rFonts w:hint="cs"/>
          <w:rtl/>
        </w:rPr>
        <w:t xml:space="preserve"> לפנות אותם</w:t>
      </w:r>
      <w:r>
        <w:rPr>
          <w:rFonts w:hint="cs"/>
          <w:rtl/>
        </w:rPr>
        <w:t xml:space="preserve">. </w:t>
      </w:r>
      <w:r w:rsidR="00100973">
        <w:rPr>
          <w:rFonts w:hint="cs"/>
          <w:rtl/>
        </w:rPr>
        <w:t xml:space="preserve">אני פה כבר דיון שביעי. </w:t>
      </w:r>
    </w:p>
    <w:p w14:paraId="1543D63D" w14:textId="77777777" w:rsidR="007C5C94" w:rsidRDefault="007C5C94" w:rsidP="007C5C94">
      <w:pPr>
        <w:rPr>
          <w:rtl/>
        </w:rPr>
      </w:pPr>
    </w:p>
    <w:p w14:paraId="667E927D" w14:textId="77777777" w:rsidR="007C5C94" w:rsidRDefault="007C5C94" w:rsidP="007C5C94">
      <w:pPr>
        <w:pStyle w:val="af8"/>
        <w:keepNext/>
        <w:rPr>
          <w:rtl/>
        </w:rPr>
      </w:pPr>
      <w:bookmarkStart w:id="787" w:name="ET_yor_4762_467"/>
      <w:r w:rsidRPr="007C5C94">
        <w:rPr>
          <w:rStyle w:val="TagStyle"/>
          <w:rtl/>
        </w:rPr>
        <w:t xml:space="preserve"> &lt;&lt; יור &gt;&gt; </w:t>
      </w:r>
      <w:r>
        <w:rPr>
          <w:rtl/>
        </w:rPr>
        <w:t>היו"ר משה גפני:</w:t>
      </w:r>
      <w:r w:rsidRPr="007C5C94">
        <w:rPr>
          <w:rStyle w:val="TagStyle"/>
          <w:rtl/>
        </w:rPr>
        <w:t xml:space="preserve"> &lt;&lt; יור &gt;&gt;</w:t>
      </w:r>
      <w:r>
        <w:rPr>
          <w:rtl/>
        </w:rPr>
        <w:t xml:space="preserve">   </w:t>
      </w:r>
      <w:bookmarkEnd w:id="787"/>
    </w:p>
    <w:p w14:paraId="20C6A552" w14:textId="77777777" w:rsidR="007C5C94" w:rsidRDefault="007C5C94" w:rsidP="007C5C94">
      <w:pPr>
        <w:pStyle w:val="KeepWithNext"/>
        <w:rPr>
          <w:rtl/>
        </w:rPr>
      </w:pPr>
    </w:p>
    <w:p w14:paraId="7FC10171" w14:textId="77777777" w:rsidR="007C5C94" w:rsidRDefault="007C5C94" w:rsidP="007C5C94">
      <w:pPr>
        <w:rPr>
          <w:rtl/>
        </w:rPr>
      </w:pPr>
      <w:r>
        <w:rPr>
          <w:rFonts w:hint="cs"/>
          <w:rtl/>
        </w:rPr>
        <w:t>שם ותפקיד לפרוטוקול.</w:t>
      </w:r>
    </w:p>
    <w:p w14:paraId="2A615745" w14:textId="77777777" w:rsidR="007C5C94" w:rsidRDefault="007C5C94" w:rsidP="007C5C94">
      <w:pPr>
        <w:rPr>
          <w:rtl/>
        </w:rPr>
      </w:pPr>
    </w:p>
    <w:p w14:paraId="735DB86C" w14:textId="77777777" w:rsidR="007C5C94" w:rsidRDefault="007C5C94" w:rsidP="007C5C94">
      <w:pPr>
        <w:pStyle w:val="afb"/>
        <w:keepNext/>
        <w:rPr>
          <w:rtl/>
        </w:rPr>
      </w:pPr>
      <w:bookmarkStart w:id="788" w:name="ET_guest_863165_468"/>
      <w:r w:rsidRPr="007C5C94">
        <w:rPr>
          <w:rStyle w:val="TagStyle"/>
          <w:rtl/>
        </w:rPr>
        <w:t xml:space="preserve"> &lt;&lt; אורח &gt;&gt; </w:t>
      </w:r>
      <w:r>
        <w:rPr>
          <w:rtl/>
        </w:rPr>
        <w:t>רותם ידלין:</w:t>
      </w:r>
      <w:r w:rsidRPr="007C5C94">
        <w:rPr>
          <w:rStyle w:val="TagStyle"/>
          <w:rtl/>
        </w:rPr>
        <w:t xml:space="preserve"> &lt;&lt; אורח &gt;&gt;</w:t>
      </w:r>
      <w:r>
        <w:rPr>
          <w:rtl/>
        </w:rPr>
        <w:t xml:space="preserve">   </w:t>
      </w:r>
      <w:bookmarkEnd w:id="788"/>
    </w:p>
    <w:p w14:paraId="6D78F693" w14:textId="77777777" w:rsidR="007C5C94" w:rsidRDefault="007C5C94" w:rsidP="007C5C94">
      <w:pPr>
        <w:pStyle w:val="KeepWithNext"/>
        <w:rPr>
          <w:rtl/>
        </w:rPr>
      </w:pPr>
    </w:p>
    <w:p w14:paraId="5498629B" w14:textId="77777777" w:rsidR="003C1D21" w:rsidRDefault="007C5C94" w:rsidP="007C5C94">
      <w:pPr>
        <w:rPr>
          <w:rtl/>
        </w:rPr>
      </w:pPr>
      <w:r>
        <w:rPr>
          <w:rFonts w:hint="cs"/>
          <w:rtl/>
        </w:rPr>
        <w:t xml:space="preserve">רותם ידלין, ראשת מועצה אזורית גזר. אמשיך - </w:t>
      </w:r>
      <w:r w:rsidR="003C1D21">
        <w:rPr>
          <w:rFonts w:hint="cs"/>
          <w:rtl/>
        </w:rPr>
        <w:t xml:space="preserve">האמת שאני המומה. ברשות שלי </w:t>
      </w:r>
      <w:bookmarkStart w:id="789" w:name="_ETM_Q1_1393519"/>
      <w:bookmarkEnd w:id="789"/>
      <w:r w:rsidR="003C1D21">
        <w:rPr>
          <w:rFonts w:hint="cs"/>
          <w:rtl/>
        </w:rPr>
        <w:t>דיון כזה לא היה יכול להתנהל</w:t>
      </w:r>
      <w:r w:rsidR="00100973">
        <w:rPr>
          <w:rFonts w:hint="cs"/>
          <w:rtl/>
        </w:rPr>
        <w:t>.</w:t>
      </w:r>
      <w:r w:rsidR="003C1D21">
        <w:rPr>
          <w:rFonts w:hint="cs"/>
          <w:rtl/>
        </w:rPr>
        <w:t xml:space="preserve"> לא יכול </w:t>
      </w:r>
      <w:r w:rsidR="00100973">
        <w:rPr>
          <w:rFonts w:hint="cs"/>
          <w:rtl/>
        </w:rPr>
        <w:t xml:space="preserve">היה </w:t>
      </w:r>
      <w:r w:rsidR="003C1D21">
        <w:rPr>
          <w:rFonts w:hint="cs"/>
          <w:rtl/>
        </w:rPr>
        <w:t xml:space="preserve">להיות שלא </w:t>
      </w:r>
      <w:bookmarkStart w:id="790" w:name="_ETM_Q1_1399185"/>
      <w:bookmarkEnd w:id="790"/>
      <w:r w:rsidR="003C1D21">
        <w:rPr>
          <w:rFonts w:hint="cs"/>
          <w:rtl/>
        </w:rPr>
        <w:t xml:space="preserve">מביאים נתונים קודם כל. </w:t>
      </w:r>
      <w:r w:rsidR="00100973">
        <w:rPr>
          <w:rFonts w:hint="cs"/>
          <w:rtl/>
        </w:rPr>
        <w:t xml:space="preserve">אחר כך כמו שאתם כל ראשי הרשויות </w:t>
      </w:r>
      <w:bookmarkStart w:id="791" w:name="_ETM_Q1_1399965"/>
      <w:bookmarkEnd w:id="791"/>
      <w:r w:rsidR="00100973">
        <w:rPr>
          <w:rFonts w:hint="cs"/>
          <w:rtl/>
        </w:rPr>
        <w:t xml:space="preserve">מעידים - </w:t>
      </w:r>
      <w:r w:rsidR="003C1D21">
        <w:rPr>
          <w:rFonts w:hint="cs"/>
          <w:rtl/>
        </w:rPr>
        <w:t>בדקנו אותם</w:t>
      </w:r>
      <w:r w:rsidR="00100973">
        <w:rPr>
          <w:rFonts w:hint="cs"/>
          <w:rtl/>
        </w:rPr>
        <w:t xml:space="preserve"> -</w:t>
      </w:r>
      <w:r w:rsidR="003C1D21">
        <w:rPr>
          <w:rFonts w:hint="cs"/>
          <w:rtl/>
        </w:rPr>
        <w:t xml:space="preserve"> הנתונים שהאוצר הביא אינם </w:t>
      </w:r>
      <w:bookmarkStart w:id="792" w:name="_ETM_Q1_1405906"/>
      <w:bookmarkEnd w:id="792"/>
      <w:r w:rsidR="003C1D21">
        <w:rPr>
          <w:rFonts w:hint="cs"/>
          <w:rtl/>
        </w:rPr>
        <w:t xml:space="preserve">נכונים. אומר פה ראש העיר ראשון: שקר. </w:t>
      </w:r>
    </w:p>
    <w:p w14:paraId="750BC23A" w14:textId="77777777" w:rsidR="007C5C94" w:rsidRDefault="007C5C94" w:rsidP="007C5C94">
      <w:pPr>
        <w:rPr>
          <w:rtl/>
        </w:rPr>
      </w:pPr>
      <w:bookmarkStart w:id="793" w:name="_ETM_Q1_1413644"/>
      <w:bookmarkStart w:id="794" w:name="_ETM_Q1_1413779"/>
      <w:bookmarkEnd w:id="793"/>
      <w:bookmarkEnd w:id="794"/>
    </w:p>
    <w:p w14:paraId="5F2716D1" w14:textId="77777777" w:rsidR="007C5C94" w:rsidRDefault="007C5C94" w:rsidP="007C5C94">
      <w:pPr>
        <w:ind w:firstLine="0"/>
        <w:rPr>
          <w:u w:val="single"/>
          <w:rtl/>
        </w:rPr>
      </w:pPr>
      <w:bookmarkStart w:id="795" w:name="_ETM_Q1_1413992"/>
      <w:bookmarkStart w:id="796" w:name="_ETM_Q1_1414110"/>
      <w:bookmarkEnd w:id="795"/>
      <w:bookmarkEnd w:id="796"/>
      <w:r>
        <w:rPr>
          <w:rFonts w:hint="cs"/>
          <w:u w:val="single"/>
          <w:rtl/>
        </w:rPr>
        <w:t>קריאה:</w:t>
      </w:r>
    </w:p>
    <w:p w14:paraId="79A3318E" w14:textId="77777777" w:rsidR="007C5C94" w:rsidRDefault="007C5C94" w:rsidP="007C5C94">
      <w:pPr>
        <w:rPr>
          <w:u w:val="single"/>
          <w:rtl/>
        </w:rPr>
      </w:pPr>
    </w:p>
    <w:p w14:paraId="04B1086E" w14:textId="77777777" w:rsidR="007C5C94" w:rsidRPr="007C5C94" w:rsidRDefault="007C5C94" w:rsidP="007C5C94">
      <w:pPr>
        <w:rPr>
          <w:rtl/>
        </w:rPr>
      </w:pPr>
      <w:r>
        <w:rPr>
          <w:rFonts w:hint="cs"/>
          <w:rtl/>
        </w:rPr>
        <w:t xml:space="preserve">אנחנו לא עד כדי כך מטומטמים. מה שהיום בפועל זה 60,000 וגם- </w:t>
      </w:r>
      <w:bookmarkStart w:id="797" w:name="_ETM_Q1_1418748"/>
      <w:bookmarkEnd w:id="797"/>
      <w:r>
        <w:rPr>
          <w:rFonts w:hint="cs"/>
          <w:rtl/>
        </w:rPr>
        <w:t>- -</w:t>
      </w:r>
    </w:p>
    <w:p w14:paraId="169D108C" w14:textId="77777777" w:rsidR="003C1D21" w:rsidRDefault="003C1D21" w:rsidP="003C1D21">
      <w:pPr>
        <w:rPr>
          <w:rtl/>
        </w:rPr>
      </w:pPr>
      <w:bookmarkStart w:id="798" w:name="_ETM_Q1_1419953"/>
      <w:bookmarkStart w:id="799" w:name="_ETM_Q1_1420042"/>
      <w:bookmarkStart w:id="800" w:name="_ETM_Q1_1422656"/>
      <w:bookmarkEnd w:id="798"/>
      <w:bookmarkEnd w:id="799"/>
      <w:bookmarkEnd w:id="800"/>
    </w:p>
    <w:p w14:paraId="22908142" w14:textId="77777777" w:rsidR="003C1D21" w:rsidRDefault="003C1D21" w:rsidP="003C1D21">
      <w:pPr>
        <w:pStyle w:val="afb"/>
        <w:keepNext/>
        <w:rPr>
          <w:rtl/>
        </w:rPr>
      </w:pPr>
      <w:bookmarkStart w:id="801" w:name="ET_guest_899716_72"/>
      <w:r w:rsidRPr="003C1D21">
        <w:rPr>
          <w:rStyle w:val="TagStyle"/>
          <w:rtl/>
        </w:rPr>
        <w:t xml:space="preserve"> &lt;&lt; אורח &gt;&gt; </w:t>
      </w:r>
      <w:r>
        <w:rPr>
          <w:rtl/>
        </w:rPr>
        <w:t>כרמל שאמה הכהן:</w:t>
      </w:r>
      <w:r w:rsidRPr="003C1D21">
        <w:rPr>
          <w:rStyle w:val="TagStyle"/>
          <w:rtl/>
        </w:rPr>
        <w:t xml:space="preserve"> &lt;&lt; אורח &gt;&gt;</w:t>
      </w:r>
      <w:r>
        <w:rPr>
          <w:rtl/>
        </w:rPr>
        <w:t xml:space="preserve">   </w:t>
      </w:r>
      <w:bookmarkEnd w:id="801"/>
    </w:p>
    <w:p w14:paraId="1CBB95DF" w14:textId="77777777" w:rsidR="003C1D21" w:rsidRDefault="003C1D21" w:rsidP="003C1D21">
      <w:pPr>
        <w:pStyle w:val="KeepWithNext"/>
        <w:rPr>
          <w:rtl/>
        </w:rPr>
      </w:pPr>
    </w:p>
    <w:p w14:paraId="63715E22" w14:textId="77777777" w:rsidR="003C1D21" w:rsidRDefault="00F752DA" w:rsidP="003C1D21">
      <w:pPr>
        <w:rPr>
          <w:rtl/>
        </w:rPr>
      </w:pPr>
      <w:bookmarkStart w:id="802" w:name="_ETM_Q1_1423299"/>
      <w:bookmarkStart w:id="803" w:name="_ETM_Q1_1423355"/>
      <w:bookmarkEnd w:id="802"/>
      <w:bookmarkEnd w:id="803"/>
      <w:r>
        <w:rPr>
          <w:rFonts w:hint="cs"/>
          <w:rtl/>
        </w:rPr>
        <w:t xml:space="preserve">את </w:t>
      </w:r>
      <w:bookmarkStart w:id="804" w:name="_ETM_Q1_1435343"/>
      <w:bookmarkEnd w:id="804"/>
      <w:r>
        <w:rPr>
          <w:rFonts w:hint="cs"/>
          <w:rtl/>
        </w:rPr>
        <w:t xml:space="preserve">ה-40 מיליון שקל </w:t>
      </w:r>
      <w:r w:rsidR="00100973">
        <w:rPr>
          <w:rFonts w:hint="cs"/>
          <w:rtl/>
        </w:rPr>
        <w:t xml:space="preserve">שאתם רוצים לתת לנו </w:t>
      </w:r>
      <w:r>
        <w:rPr>
          <w:rtl/>
        </w:rPr>
        <w:t>–</w:t>
      </w:r>
      <w:r>
        <w:rPr>
          <w:rFonts w:hint="cs"/>
          <w:rtl/>
        </w:rPr>
        <w:t xml:space="preserve"> 20 לנו, 20 לכם</w:t>
      </w:r>
      <w:r w:rsidR="00100973">
        <w:rPr>
          <w:rFonts w:hint="cs"/>
          <w:rtl/>
        </w:rPr>
        <w:t>, תרשמו</w:t>
      </w:r>
      <w:r>
        <w:rPr>
          <w:rFonts w:hint="cs"/>
          <w:rtl/>
        </w:rPr>
        <w:t xml:space="preserve">. </w:t>
      </w:r>
      <w:r w:rsidR="003C1D21">
        <w:rPr>
          <w:rFonts w:hint="cs"/>
          <w:rtl/>
        </w:rPr>
        <w:t>הנה, אנחנו תומכים.</w:t>
      </w:r>
    </w:p>
    <w:p w14:paraId="0F351B31" w14:textId="77777777" w:rsidR="007C5C94" w:rsidRDefault="007C5C94" w:rsidP="003C1D21">
      <w:pPr>
        <w:rPr>
          <w:rtl/>
        </w:rPr>
      </w:pPr>
    </w:p>
    <w:p w14:paraId="0360DC4E" w14:textId="77777777" w:rsidR="007C5C94" w:rsidRDefault="007C5C94" w:rsidP="007C5C94">
      <w:pPr>
        <w:ind w:firstLine="0"/>
        <w:rPr>
          <w:u w:val="single"/>
          <w:rtl/>
        </w:rPr>
      </w:pPr>
      <w:r>
        <w:rPr>
          <w:rFonts w:hint="cs"/>
          <w:u w:val="single"/>
          <w:rtl/>
        </w:rPr>
        <w:t>קריאה:</w:t>
      </w:r>
    </w:p>
    <w:p w14:paraId="35F043F9" w14:textId="77777777" w:rsidR="007C5C94" w:rsidRDefault="007C5C94" w:rsidP="003C1D21">
      <w:pPr>
        <w:rPr>
          <w:rtl/>
        </w:rPr>
      </w:pPr>
    </w:p>
    <w:p w14:paraId="5D6C84AB" w14:textId="77777777" w:rsidR="007C5C94" w:rsidRDefault="007C5C94" w:rsidP="003C1D21">
      <w:pPr>
        <w:rPr>
          <w:rtl/>
        </w:rPr>
      </w:pPr>
      <w:r>
        <w:rPr>
          <w:rFonts w:hint="cs"/>
          <w:rtl/>
        </w:rPr>
        <w:t>תיקח רנדומלי שלוש רשויות גדולות ותבדוק את זה בעצמך.</w:t>
      </w:r>
    </w:p>
    <w:p w14:paraId="272A6C77" w14:textId="77777777" w:rsidR="00F752DA" w:rsidRDefault="00F752DA" w:rsidP="003C1D21">
      <w:pPr>
        <w:rPr>
          <w:rtl/>
        </w:rPr>
      </w:pPr>
      <w:bookmarkStart w:id="805" w:name="_ETM_Q1_1441393"/>
      <w:bookmarkStart w:id="806" w:name="_ETM_Q1_1441492"/>
      <w:bookmarkStart w:id="807" w:name="_ETM_Q1_1442569"/>
      <w:bookmarkEnd w:id="805"/>
      <w:bookmarkEnd w:id="806"/>
      <w:bookmarkEnd w:id="807"/>
    </w:p>
    <w:p w14:paraId="218FCAA1" w14:textId="77777777" w:rsidR="00100973" w:rsidRDefault="00100973" w:rsidP="00100973">
      <w:pPr>
        <w:pStyle w:val="af8"/>
        <w:keepNext/>
        <w:rPr>
          <w:rtl/>
        </w:rPr>
      </w:pPr>
      <w:bookmarkStart w:id="808" w:name="ET_yor_4762_396"/>
      <w:r w:rsidRPr="00100973">
        <w:rPr>
          <w:rStyle w:val="TagStyle"/>
          <w:rtl/>
        </w:rPr>
        <w:t xml:space="preserve"> &lt;&lt; יור &gt;&gt; </w:t>
      </w:r>
      <w:r>
        <w:rPr>
          <w:rtl/>
        </w:rPr>
        <w:t>היו"ר משה גפני:</w:t>
      </w:r>
      <w:r w:rsidRPr="00100973">
        <w:rPr>
          <w:rStyle w:val="TagStyle"/>
          <w:rtl/>
        </w:rPr>
        <w:t xml:space="preserve"> &lt;&lt; יור &gt;&gt;</w:t>
      </w:r>
      <w:r>
        <w:rPr>
          <w:rtl/>
        </w:rPr>
        <w:t xml:space="preserve">   </w:t>
      </w:r>
      <w:bookmarkEnd w:id="808"/>
    </w:p>
    <w:p w14:paraId="245D3B36" w14:textId="77777777" w:rsidR="00100973" w:rsidRDefault="00100973" w:rsidP="00100973">
      <w:pPr>
        <w:pStyle w:val="KeepWithNext"/>
        <w:rPr>
          <w:rtl/>
        </w:rPr>
      </w:pPr>
    </w:p>
    <w:p w14:paraId="27B54D5A" w14:textId="77777777" w:rsidR="00100973" w:rsidRDefault="00100973" w:rsidP="00100973">
      <w:pPr>
        <w:rPr>
          <w:rtl/>
        </w:rPr>
      </w:pPr>
      <w:bookmarkStart w:id="809" w:name="_ETM_Q1_1434267"/>
      <w:bookmarkEnd w:id="809"/>
      <w:r>
        <w:rPr>
          <w:rFonts w:hint="cs"/>
          <w:rtl/>
        </w:rPr>
        <w:t>למה מפריעים לה?</w:t>
      </w:r>
    </w:p>
    <w:p w14:paraId="71653B27" w14:textId="77777777" w:rsidR="00100973" w:rsidRDefault="00100973" w:rsidP="00100973">
      <w:pPr>
        <w:rPr>
          <w:rtl/>
        </w:rPr>
      </w:pPr>
    </w:p>
    <w:p w14:paraId="539B2F9E" w14:textId="77777777" w:rsidR="00100973" w:rsidRDefault="00100973" w:rsidP="00100973">
      <w:pPr>
        <w:pStyle w:val="a5"/>
        <w:keepNext/>
        <w:rPr>
          <w:rtl/>
        </w:rPr>
      </w:pPr>
      <w:bookmarkStart w:id="810" w:name="ET_speaker_6361_397"/>
      <w:r w:rsidRPr="00100973">
        <w:rPr>
          <w:rStyle w:val="TagStyle"/>
          <w:rtl/>
        </w:rPr>
        <w:t xml:space="preserve"> &lt;&lt; דובר &gt;&gt; </w:t>
      </w:r>
      <w:r>
        <w:rPr>
          <w:rtl/>
        </w:rPr>
        <w:t>נאור שירי (יש עתיד):</w:t>
      </w:r>
      <w:r w:rsidRPr="00100973">
        <w:rPr>
          <w:rStyle w:val="TagStyle"/>
          <w:rtl/>
        </w:rPr>
        <w:t xml:space="preserve"> &lt;&lt; דובר &gt;&gt;</w:t>
      </w:r>
      <w:r>
        <w:rPr>
          <w:rtl/>
        </w:rPr>
        <w:t xml:space="preserve">   </w:t>
      </w:r>
      <w:bookmarkEnd w:id="810"/>
    </w:p>
    <w:p w14:paraId="037EA255" w14:textId="77777777" w:rsidR="00100973" w:rsidRDefault="00100973" w:rsidP="00100973">
      <w:pPr>
        <w:pStyle w:val="KeepWithNext"/>
        <w:rPr>
          <w:rtl/>
        </w:rPr>
      </w:pPr>
    </w:p>
    <w:p w14:paraId="2C2659DE" w14:textId="77777777" w:rsidR="00100973" w:rsidRDefault="00100973" w:rsidP="00100973">
      <w:pPr>
        <w:rPr>
          <w:rtl/>
        </w:rPr>
      </w:pPr>
      <w:r>
        <w:rPr>
          <w:rFonts w:hint="cs"/>
          <w:rtl/>
        </w:rPr>
        <w:t>הם מחזקים אותה.</w:t>
      </w:r>
      <w:r w:rsidR="007C5C94">
        <w:rPr>
          <w:rFonts w:hint="cs"/>
          <w:rtl/>
        </w:rPr>
        <w:t xml:space="preserve"> </w:t>
      </w:r>
      <w:bookmarkStart w:id="811" w:name="_ETM_Q1_1435894"/>
      <w:bookmarkEnd w:id="811"/>
      <w:r w:rsidR="007C5C94">
        <w:rPr>
          <w:rFonts w:hint="cs"/>
          <w:rtl/>
        </w:rPr>
        <w:t>לא מפריעים.</w:t>
      </w:r>
    </w:p>
    <w:p w14:paraId="56525BF5" w14:textId="77777777" w:rsidR="007C5C94" w:rsidRDefault="007C5C94" w:rsidP="00100973">
      <w:pPr>
        <w:rPr>
          <w:rtl/>
        </w:rPr>
      </w:pPr>
    </w:p>
    <w:p w14:paraId="309EBCB1" w14:textId="77777777" w:rsidR="007C5C94" w:rsidRDefault="007C5C94" w:rsidP="007C5C94">
      <w:pPr>
        <w:pStyle w:val="af8"/>
        <w:keepNext/>
        <w:rPr>
          <w:rtl/>
        </w:rPr>
      </w:pPr>
      <w:bookmarkStart w:id="812" w:name="ET_yor_4762_469"/>
      <w:r w:rsidRPr="007C5C94">
        <w:rPr>
          <w:rStyle w:val="TagStyle"/>
          <w:rtl/>
        </w:rPr>
        <w:t xml:space="preserve"> &lt;&lt; יור &gt;&gt; </w:t>
      </w:r>
      <w:r>
        <w:rPr>
          <w:rtl/>
        </w:rPr>
        <w:t>היו"ר משה גפני:</w:t>
      </w:r>
      <w:r w:rsidRPr="007C5C94">
        <w:rPr>
          <w:rStyle w:val="TagStyle"/>
          <w:rtl/>
        </w:rPr>
        <w:t xml:space="preserve"> &lt;&lt; יור &gt;&gt;</w:t>
      </w:r>
      <w:r>
        <w:rPr>
          <w:rtl/>
        </w:rPr>
        <w:t xml:space="preserve">   </w:t>
      </w:r>
      <w:bookmarkEnd w:id="812"/>
    </w:p>
    <w:p w14:paraId="54B9A159" w14:textId="77777777" w:rsidR="007C5C94" w:rsidRDefault="007C5C94" w:rsidP="007C5C94">
      <w:pPr>
        <w:pStyle w:val="KeepWithNext"/>
        <w:rPr>
          <w:rtl/>
        </w:rPr>
      </w:pPr>
    </w:p>
    <w:p w14:paraId="706FC55F" w14:textId="77777777" w:rsidR="007C5C94" w:rsidRPr="007C5C94" w:rsidRDefault="007C5C94" w:rsidP="007C5C94">
      <w:pPr>
        <w:rPr>
          <w:rtl/>
        </w:rPr>
      </w:pPr>
      <w:r>
        <w:rPr>
          <w:rFonts w:hint="cs"/>
          <w:rtl/>
        </w:rPr>
        <w:t>בבקשה.</w:t>
      </w:r>
    </w:p>
    <w:p w14:paraId="0AF3B8E3" w14:textId="77777777" w:rsidR="00100973" w:rsidRPr="00100973" w:rsidRDefault="00100973" w:rsidP="00100973">
      <w:pPr>
        <w:rPr>
          <w:rtl/>
        </w:rPr>
      </w:pPr>
      <w:bookmarkStart w:id="813" w:name="_ETM_Q1_1436653"/>
      <w:bookmarkStart w:id="814" w:name="_ETM_Q1_1436769"/>
      <w:bookmarkEnd w:id="813"/>
      <w:bookmarkEnd w:id="814"/>
    </w:p>
    <w:p w14:paraId="43089B2E" w14:textId="77777777" w:rsidR="00F752DA" w:rsidRDefault="00F752DA" w:rsidP="00F752DA">
      <w:pPr>
        <w:pStyle w:val="afb"/>
        <w:keepNext/>
        <w:rPr>
          <w:rtl/>
        </w:rPr>
      </w:pPr>
      <w:bookmarkStart w:id="815" w:name="ET_guest_863165_73"/>
      <w:r w:rsidRPr="00F752DA">
        <w:rPr>
          <w:rStyle w:val="TagStyle"/>
          <w:rtl/>
        </w:rPr>
        <w:t xml:space="preserve"> &lt;&lt; אורח &gt;&gt; </w:t>
      </w:r>
      <w:r>
        <w:rPr>
          <w:rtl/>
        </w:rPr>
        <w:t>רותם ידלין:</w:t>
      </w:r>
      <w:r w:rsidRPr="00F752DA">
        <w:rPr>
          <w:rStyle w:val="TagStyle"/>
          <w:rtl/>
        </w:rPr>
        <w:t xml:space="preserve"> &lt;&lt; אורח &gt;&gt;</w:t>
      </w:r>
      <w:r>
        <w:rPr>
          <w:rtl/>
        </w:rPr>
        <w:t xml:space="preserve">   </w:t>
      </w:r>
      <w:bookmarkEnd w:id="815"/>
    </w:p>
    <w:p w14:paraId="3C360ED3" w14:textId="77777777" w:rsidR="00F752DA" w:rsidRDefault="00F752DA" w:rsidP="00F752DA">
      <w:pPr>
        <w:pStyle w:val="KeepWithNext"/>
        <w:rPr>
          <w:rtl/>
        </w:rPr>
      </w:pPr>
    </w:p>
    <w:p w14:paraId="00E389B3" w14:textId="77777777" w:rsidR="00F752DA" w:rsidRDefault="00100973" w:rsidP="00100973">
      <w:pPr>
        <w:rPr>
          <w:rtl/>
        </w:rPr>
      </w:pPr>
      <w:bookmarkStart w:id="816" w:name="_ETM_Q1_1443258"/>
      <w:bookmarkStart w:id="817" w:name="_ETM_Q1_1443307"/>
      <w:bookmarkEnd w:id="816"/>
      <w:bookmarkEnd w:id="817"/>
      <w:r>
        <w:rPr>
          <w:rFonts w:hint="cs"/>
          <w:rtl/>
        </w:rPr>
        <w:t xml:space="preserve">אצלנו ברשויות דיונים כאלה חסרי נתונים לא </w:t>
      </w:r>
      <w:bookmarkStart w:id="818" w:name="_ETM_Q1_1439513"/>
      <w:bookmarkEnd w:id="818"/>
      <w:r>
        <w:rPr>
          <w:rFonts w:hint="cs"/>
          <w:rtl/>
        </w:rPr>
        <w:t xml:space="preserve">היו עוברים ולו דקה. </w:t>
      </w:r>
      <w:r w:rsidR="00F752DA">
        <w:rPr>
          <w:rFonts w:hint="cs"/>
          <w:rtl/>
        </w:rPr>
        <w:t xml:space="preserve">משרדי הממשלה </w:t>
      </w:r>
      <w:bookmarkStart w:id="819" w:name="_ETM_Q1_1444727"/>
      <w:bookmarkEnd w:id="819"/>
      <w:r w:rsidR="00F752DA">
        <w:rPr>
          <w:rFonts w:hint="cs"/>
          <w:rtl/>
        </w:rPr>
        <w:t xml:space="preserve">לא היו מאפשרים לנו להגיש קולות קוראים </w:t>
      </w:r>
      <w:r>
        <w:rPr>
          <w:rFonts w:hint="cs"/>
          <w:rtl/>
        </w:rPr>
        <w:t xml:space="preserve">או לקבל תקציבים </w:t>
      </w:r>
      <w:r w:rsidR="00F752DA">
        <w:rPr>
          <w:rFonts w:hint="cs"/>
          <w:rtl/>
        </w:rPr>
        <w:t xml:space="preserve">ללא נתונים. </w:t>
      </w:r>
      <w:r>
        <w:rPr>
          <w:rFonts w:hint="cs"/>
          <w:rtl/>
        </w:rPr>
        <w:t xml:space="preserve">ואני מסתכלת </w:t>
      </w:r>
      <w:bookmarkStart w:id="820" w:name="_ETM_Q1_1446768"/>
      <w:bookmarkEnd w:id="820"/>
      <w:r>
        <w:rPr>
          <w:rFonts w:hint="cs"/>
          <w:rtl/>
        </w:rPr>
        <w:t xml:space="preserve">פה - </w:t>
      </w:r>
      <w:r w:rsidR="00F752DA">
        <w:rPr>
          <w:rFonts w:hint="cs"/>
          <w:rtl/>
        </w:rPr>
        <w:t xml:space="preserve">קוראים </w:t>
      </w:r>
      <w:bookmarkStart w:id="821" w:name="_ETM_Q1_1452074"/>
      <w:bookmarkEnd w:id="821"/>
      <w:r w:rsidR="00F752DA">
        <w:rPr>
          <w:rFonts w:hint="cs"/>
          <w:rtl/>
        </w:rPr>
        <w:t xml:space="preserve">לנו עציצים, </w:t>
      </w:r>
      <w:r>
        <w:rPr>
          <w:rFonts w:hint="cs"/>
          <w:rtl/>
        </w:rPr>
        <w:t>קוראים לנו שקרנים ו</w:t>
      </w:r>
      <w:r w:rsidR="00F752DA">
        <w:rPr>
          <w:rFonts w:hint="cs"/>
          <w:rtl/>
        </w:rPr>
        <w:t xml:space="preserve">שחקנים. המקום היחיד שיש בו משחק זה ודאי </w:t>
      </w:r>
      <w:bookmarkStart w:id="822" w:name="_ETM_Q1_1459169"/>
      <w:bookmarkEnd w:id="822"/>
      <w:r w:rsidR="00F752DA">
        <w:rPr>
          <w:rFonts w:hint="cs"/>
          <w:rtl/>
        </w:rPr>
        <w:t>לא ב</w:t>
      </w:r>
      <w:r>
        <w:rPr>
          <w:rFonts w:hint="cs"/>
          <w:rtl/>
        </w:rPr>
        <w:t>רשויות שלנו</w:t>
      </w:r>
      <w:r w:rsidR="00F752DA">
        <w:rPr>
          <w:rFonts w:hint="cs"/>
          <w:rtl/>
        </w:rPr>
        <w:t xml:space="preserve">. </w:t>
      </w:r>
      <w:r>
        <w:rPr>
          <w:rFonts w:hint="cs"/>
          <w:rtl/>
        </w:rPr>
        <w:t xml:space="preserve">אנחנו עובדים קשה. אני יזמתי אזור תעסוקה </w:t>
      </w:r>
      <w:r w:rsidR="00F752DA">
        <w:rPr>
          <w:rFonts w:hint="cs"/>
          <w:rtl/>
        </w:rPr>
        <w:t xml:space="preserve">משותף לרמלה וגזר. רמלה מקבלת יותר מהארנונה מאשר </w:t>
      </w:r>
      <w:bookmarkStart w:id="823" w:name="_ETM_Q1_1468025"/>
      <w:bookmarkEnd w:id="823"/>
      <w:r w:rsidR="00F752DA">
        <w:rPr>
          <w:rFonts w:hint="cs"/>
          <w:rtl/>
        </w:rPr>
        <w:t xml:space="preserve">מועצה אזורית גזר והנה אתם מגיעים </w:t>
      </w:r>
      <w:r>
        <w:rPr>
          <w:rFonts w:hint="cs"/>
          <w:rtl/>
        </w:rPr>
        <w:t xml:space="preserve">כאן </w:t>
      </w:r>
      <w:r w:rsidR="00F752DA">
        <w:rPr>
          <w:rFonts w:hint="cs"/>
          <w:rtl/>
        </w:rPr>
        <w:t>בחוק הזה</w:t>
      </w:r>
      <w:r>
        <w:rPr>
          <w:rFonts w:hint="cs"/>
          <w:rtl/>
        </w:rPr>
        <w:t>, לוקחים מהילדים של רמלה, לוקחים מהילדים של גזר את היזמות שלנו</w:t>
      </w:r>
      <w:r w:rsidR="00F752DA">
        <w:rPr>
          <w:rFonts w:hint="cs"/>
          <w:rtl/>
        </w:rPr>
        <w:t xml:space="preserve">. אזור התעסוקה </w:t>
      </w:r>
      <w:bookmarkStart w:id="824" w:name="_ETM_Q1_1476254"/>
      <w:bookmarkEnd w:id="824"/>
      <w:r>
        <w:rPr>
          <w:rFonts w:hint="cs"/>
          <w:rtl/>
        </w:rPr>
        <w:t xml:space="preserve">הזה </w:t>
      </w:r>
      <w:r w:rsidR="00F752DA">
        <w:rPr>
          <w:rFonts w:hint="cs"/>
          <w:rtl/>
        </w:rPr>
        <w:t>הכניס לרמ"י למעלה מיל</w:t>
      </w:r>
      <w:r w:rsidR="00C360F6">
        <w:rPr>
          <w:rFonts w:hint="cs"/>
          <w:rtl/>
        </w:rPr>
        <w:t>י</w:t>
      </w:r>
      <w:r w:rsidR="00F752DA">
        <w:rPr>
          <w:rFonts w:hint="cs"/>
          <w:rtl/>
        </w:rPr>
        <w:t>ארד שק</w:t>
      </w:r>
      <w:r>
        <w:rPr>
          <w:rFonts w:hint="cs"/>
          <w:rtl/>
        </w:rPr>
        <w:t xml:space="preserve">ל, הוא </w:t>
      </w:r>
      <w:bookmarkStart w:id="825" w:name="_ETM_Q1_1479403"/>
      <w:bookmarkEnd w:id="825"/>
      <w:r>
        <w:rPr>
          <w:rFonts w:hint="cs"/>
          <w:rtl/>
        </w:rPr>
        <w:t>הולך להכניס</w:t>
      </w:r>
      <w:r w:rsidR="00F752DA">
        <w:rPr>
          <w:rFonts w:hint="cs"/>
          <w:rtl/>
        </w:rPr>
        <w:t xml:space="preserve">. </w:t>
      </w:r>
      <w:r>
        <w:rPr>
          <w:rFonts w:hint="cs"/>
          <w:rtl/>
        </w:rPr>
        <w:t xml:space="preserve">תיקחו משם את הכסף. אל תערבבו בין בנייה למגורים </w:t>
      </w:r>
      <w:bookmarkStart w:id="826" w:name="_ETM_Q1_1485682"/>
      <w:bookmarkEnd w:id="826"/>
      <w:r>
        <w:rPr>
          <w:rFonts w:hint="cs"/>
          <w:rtl/>
        </w:rPr>
        <w:t>לשוטף שלנו. אנחנו פוגעים באיכות החיים, בעיקר לחברי הקואליציה -</w:t>
      </w:r>
      <w:bookmarkStart w:id="827" w:name="_ETM_Q1_1493682"/>
      <w:bookmarkEnd w:id="827"/>
      <w:r>
        <w:rPr>
          <w:rFonts w:hint="cs"/>
          <w:rtl/>
        </w:rPr>
        <w:t xml:space="preserve"> </w:t>
      </w:r>
      <w:r w:rsidR="00F752DA">
        <w:rPr>
          <w:rFonts w:hint="cs"/>
          <w:rtl/>
        </w:rPr>
        <w:t>הרבה מכם הגיעו מה</w:t>
      </w:r>
      <w:r>
        <w:rPr>
          <w:rFonts w:hint="cs"/>
          <w:rtl/>
        </w:rPr>
        <w:t>שלטון</w:t>
      </w:r>
      <w:r w:rsidR="00F752DA">
        <w:rPr>
          <w:rFonts w:hint="cs"/>
          <w:rtl/>
        </w:rPr>
        <w:t xml:space="preserve"> המקומי.</w:t>
      </w:r>
      <w:r>
        <w:rPr>
          <w:rFonts w:hint="cs"/>
          <w:rtl/>
        </w:rPr>
        <w:t xml:space="preserve"> אתם יודעים את המשמעות של </w:t>
      </w:r>
      <w:r w:rsidR="0042165B">
        <w:rPr>
          <w:rFonts w:hint="cs"/>
          <w:rtl/>
        </w:rPr>
        <w:t>הדבר ה</w:t>
      </w:r>
      <w:r>
        <w:rPr>
          <w:rFonts w:hint="cs"/>
          <w:rtl/>
        </w:rPr>
        <w:t xml:space="preserve">זה. אל תיתנו </w:t>
      </w:r>
      <w:bookmarkStart w:id="828" w:name="_ETM_Q1_1496110"/>
      <w:bookmarkEnd w:id="828"/>
      <w:r>
        <w:rPr>
          <w:rFonts w:hint="cs"/>
          <w:rtl/>
        </w:rPr>
        <w:t>לו יד.</w:t>
      </w:r>
    </w:p>
    <w:p w14:paraId="342651B9" w14:textId="77777777" w:rsidR="00100973" w:rsidRDefault="00100973" w:rsidP="00F752DA">
      <w:pPr>
        <w:rPr>
          <w:rtl/>
        </w:rPr>
      </w:pPr>
      <w:bookmarkStart w:id="829" w:name="_ETM_Q1_1504009"/>
      <w:bookmarkStart w:id="830" w:name="_ETM_Q1_1504091"/>
      <w:bookmarkStart w:id="831" w:name="_ETM_Q1_1505713"/>
      <w:bookmarkEnd w:id="829"/>
      <w:bookmarkEnd w:id="830"/>
      <w:bookmarkEnd w:id="831"/>
    </w:p>
    <w:p w14:paraId="3D19FACE" w14:textId="77777777" w:rsidR="00100973" w:rsidRDefault="00100973" w:rsidP="00100973">
      <w:pPr>
        <w:pStyle w:val="afb"/>
        <w:keepNext/>
        <w:rPr>
          <w:rtl/>
        </w:rPr>
      </w:pPr>
      <w:bookmarkStart w:id="832" w:name="ET_guest_899716_398"/>
      <w:r w:rsidRPr="00100973">
        <w:rPr>
          <w:rStyle w:val="TagStyle"/>
          <w:rtl/>
        </w:rPr>
        <w:t xml:space="preserve"> &lt;&lt; אורח &gt;&gt; </w:t>
      </w:r>
      <w:r>
        <w:rPr>
          <w:rtl/>
        </w:rPr>
        <w:t>כרמל שאמה הכהן:</w:t>
      </w:r>
      <w:r w:rsidRPr="00100973">
        <w:rPr>
          <w:rStyle w:val="TagStyle"/>
          <w:rtl/>
        </w:rPr>
        <w:t xml:space="preserve"> &lt;&lt; אורח &gt;&gt;</w:t>
      </w:r>
      <w:r>
        <w:rPr>
          <w:rtl/>
        </w:rPr>
        <w:t xml:space="preserve">   </w:t>
      </w:r>
      <w:bookmarkEnd w:id="832"/>
    </w:p>
    <w:p w14:paraId="28B77296" w14:textId="77777777" w:rsidR="00100973" w:rsidRDefault="00100973" w:rsidP="00100973">
      <w:pPr>
        <w:pStyle w:val="KeepWithNext"/>
        <w:rPr>
          <w:rtl/>
        </w:rPr>
      </w:pPr>
    </w:p>
    <w:p w14:paraId="20B3BA10" w14:textId="77777777" w:rsidR="00100973" w:rsidRDefault="00100973" w:rsidP="00100973">
      <w:pPr>
        <w:rPr>
          <w:rtl/>
        </w:rPr>
      </w:pPr>
      <w:r>
        <w:rPr>
          <w:rFonts w:hint="cs"/>
          <w:rtl/>
        </w:rPr>
        <w:t xml:space="preserve">הם פוגעים בליכודניקים של רמת </w:t>
      </w:r>
      <w:bookmarkStart w:id="833" w:name="_ETM_Q1_1501712"/>
      <w:bookmarkEnd w:id="833"/>
      <w:r>
        <w:rPr>
          <w:rFonts w:hint="cs"/>
          <w:rtl/>
        </w:rPr>
        <w:t xml:space="preserve">גן </w:t>
      </w:r>
      <w:r w:rsidR="0042165B">
        <w:rPr>
          <w:rFonts w:hint="cs"/>
          <w:rtl/>
        </w:rPr>
        <w:t xml:space="preserve">וראשון </w:t>
      </w:r>
      <w:r>
        <w:rPr>
          <w:rFonts w:hint="cs"/>
          <w:rtl/>
        </w:rPr>
        <w:t>ובש"סניקים של רמת גן</w:t>
      </w:r>
      <w:r w:rsidR="0042165B">
        <w:rPr>
          <w:rFonts w:hint="cs"/>
          <w:rtl/>
        </w:rPr>
        <w:t xml:space="preserve"> וראשון</w:t>
      </w:r>
      <w:r>
        <w:rPr>
          <w:rFonts w:hint="cs"/>
          <w:rtl/>
        </w:rPr>
        <w:t xml:space="preserve">. </w:t>
      </w:r>
    </w:p>
    <w:p w14:paraId="29F5BBED" w14:textId="77777777" w:rsidR="00100973" w:rsidRPr="00100973" w:rsidRDefault="00100973" w:rsidP="00100973">
      <w:pPr>
        <w:rPr>
          <w:rtl/>
        </w:rPr>
      </w:pPr>
    </w:p>
    <w:p w14:paraId="53372AD8" w14:textId="77777777" w:rsidR="00F752DA" w:rsidRDefault="00F752DA" w:rsidP="00F752DA">
      <w:pPr>
        <w:pStyle w:val="a5"/>
        <w:keepNext/>
        <w:rPr>
          <w:rtl/>
        </w:rPr>
      </w:pPr>
      <w:bookmarkStart w:id="834" w:name="ET_speaker_5767_74"/>
      <w:r w:rsidRPr="00F752DA">
        <w:rPr>
          <w:rStyle w:val="TagStyle"/>
          <w:rtl/>
        </w:rPr>
        <w:t xml:space="preserve"> &lt;&lt; דובר &gt;&gt; </w:t>
      </w:r>
      <w:r>
        <w:rPr>
          <w:rtl/>
        </w:rPr>
        <w:t>אורנה ברביבאי (יש עתיד):</w:t>
      </w:r>
      <w:r w:rsidRPr="00F752DA">
        <w:rPr>
          <w:rStyle w:val="TagStyle"/>
          <w:rtl/>
        </w:rPr>
        <w:t xml:space="preserve"> &lt;&lt; דובר &gt;&gt;</w:t>
      </w:r>
      <w:r>
        <w:rPr>
          <w:rtl/>
        </w:rPr>
        <w:t xml:space="preserve">   </w:t>
      </w:r>
      <w:bookmarkEnd w:id="834"/>
    </w:p>
    <w:p w14:paraId="06737FB5" w14:textId="77777777" w:rsidR="00F752DA" w:rsidRDefault="00F752DA" w:rsidP="00F752DA">
      <w:pPr>
        <w:pStyle w:val="KeepWithNext"/>
        <w:rPr>
          <w:rtl/>
        </w:rPr>
      </w:pPr>
    </w:p>
    <w:p w14:paraId="17F6F110" w14:textId="77777777" w:rsidR="00F752DA" w:rsidRDefault="00100973" w:rsidP="00F752DA">
      <w:pPr>
        <w:rPr>
          <w:rtl/>
        </w:rPr>
      </w:pPr>
      <w:bookmarkStart w:id="835" w:name="_ETM_Q1_1506390"/>
      <w:bookmarkStart w:id="836" w:name="_ETM_Q1_1506443"/>
      <w:bookmarkEnd w:id="835"/>
      <w:bookmarkEnd w:id="836"/>
      <w:r>
        <w:rPr>
          <w:rFonts w:hint="cs"/>
          <w:rtl/>
        </w:rPr>
        <w:t>מה עם חברי הכנסת? יש לנו ועדת חוץ וביטחון</w:t>
      </w:r>
      <w:r w:rsidR="0042165B">
        <w:rPr>
          <w:rFonts w:hint="cs"/>
          <w:rtl/>
        </w:rPr>
        <w:t>,</w:t>
      </w:r>
      <w:r>
        <w:rPr>
          <w:rFonts w:hint="cs"/>
          <w:rtl/>
        </w:rPr>
        <w:t xml:space="preserve"> </w:t>
      </w:r>
      <w:bookmarkStart w:id="837" w:name="_ETM_Q1_1505938"/>
      <w:bookmarkEnd w:id="837"/>
      <w:r w:rsidR="00F752DA">
        <w:rPr>
          <w:rFonts w:hint="cs"/>
          <w:rtl/>
        </w:rPr>
        <w:t xml:space="preserve">חיכינו </w:t>
      </w:r>
      <w:bookmarkStart w:id="838" w:name="_ETM_Q1_1507576"/>
      <w:bookmarkEnd w:id="838"/>
      <w:r w:rsidR="00F752DA">
        <w:rPr>
          <w:rFonts w:hint="cs"/>
          <w:rtl/>
        </w:rPr>
        <w:t>לך שעה.</w:t>
      </w:r>
      <w:r>
        <w:rPr>
          <w:rFonts w:hint="cs"/>
          <w:rtl/>
        </w:rPr>
        <w:t xml:space="preserve"> לא ייאמן.</w:t>
      </w:r>
    </w:p>
    <w:p w14:paraId="778AB007" w14:textId="77777777" w:rsidR="00F752DA" w:rsidRDefault="00F752DA" w:rsidP="00F752DA">
      <w:pPr>
        <w:rPr>
          <w:rtl/>
        </w:rPr>
      </w:pPr>
      <w:bookmarkStart w:id="839" w:name="_ETM_Q1_1508691"/>
      <w:bookmarkStart w:id="840" w:name="_ETM_Q1_1508773"/>
      <w:bookmarkEnd w:id="839"/>
      <w:bookmarkEnd w:id="840"/>
    </w:p>
    <w:p w14:paraId="1E8FE5BF" w14:textId="77777777" w:rsidR="00F752DA" w:rsidRDefault="00F752DA" w:rsidP="00F752DA">
      <w:pPr>
        <w:pStyle w:val="af8"/>
        <w:keepNext/>
        <w:rPr>
          <w:rtl/>
        </w:rPr>
      </w:pPr>
      <w:bookmarkStart w:id="841" w:name="ET_yor_4762_75"/>
      <w:r w:rsidRPr="00F752DA">
        <w:rPr>
          <w:rStyle w:val="TagStyle"/>
          <w:rtl/>
        </w:rPr>
        <w:t xml:space="preserve"> &lt;&lt; יור &gt;&gt; </w:t>
      </w:r>
      <w:r>
        <w:rPr>
          <w:rtl/>
        </w:rPr>
        <w:t>היו"ר משה גפני:</w:t>
      </w:r>
      <w:r w:rsidRPr="00F752DA">
        <w:rPr>
          <w:rStyle w:val="TagStyle"/>
          <w:rtl/>
        </w:rPr>
        <w:t xml:space="preserve"> &lt;&lt; יור &gt;&gt;</w:t>
      </w:r>
      <w:r>
        <w:rPr>
          <w:rtl/>
        </w:rPr>
        <w:t xml:space="preserve">   </w:t>
      </w:r>
      <w:bookmarkEnd w:id="841"/>
    </w:p>
    <w:p w14:paraId="116D84C4" w14:textId="77777777" w:rsidR="00F752DA" w:rsidRDefault="00F752DA" w:rsidP="00F752DA">
      <w:pPr>
        <w:pStyle w:val="KeepWithNext"/>
        <w:rPr>
          <w:rtl/>
        </w:rPr>
      </w:pPr>
    </w:p>
    <w:p w14:paraId="318B0568" w14:textId="77777777" w:rsidR="00F752DA" w:rsidRDefault="00100973" w:rsidP="00F752DA">
      <w:pPr>
        <w:rPr>
          <w:rtl/>
        </w:rPr>
      </w:pPr>
      <w:bookmarkStart w:id="842" w:name="_ETM_Q1_1509395"/>
      <w:bookmarkEnd w:id="842"/>
      <w:r>
        <w:rPr>
          <w:rFonts w:hint="cs"/>
          <w:rtl/>
        </w:rPr>
        <w:t xml:space="preserve">אלי </w:t>
      </w:r>
      <w:r w:rsidR="00F752DA">
        <w:rPr>
          <w:rFonts w:hint="cs"/>
          <w:rtl/>
        </w:rPr>
        <w:t>לנקרי.</w:t>
      </w:r>
    </w:p>
    <w:p w14:paraId="3D5B3515" w14:textId="77777777" w:rsidR="0042165B" w:rsidRDefault="0042165B" w:rsidP="00F752DA">
      <w:pPr>
        <w:rPr>
          <w:rtl/>
        </w:rPr>
      </w:pPr>
      <w:bookmarkStart w:id="843" w:name="_ETM_Q1_1510688"/>
      <w:bookmarkStart w:id="844" w:name="_ETM_Q1_1510824"/>
      <w:bookmarkEnd w:id="843"/>
      <w:bookmarkEnd w:id="844"/>
    </w:p>
    <w:p w14:paraId="6F103959" w14:textId="77777777" w:rsidR="0042165B" w:rsidRDefault="0042165B" w:rsidP="0042165B">
      <w:pPr>
        <w:pStyle w:val="a5"/>
        <w:keepNext/>
        <w:rPr>
          <w:rtl/>
        </w:rPr>
      </w:pPr>
      <w:bookmarkStart w:id="845" w:name="ET_speaker_6361_470"/>
      <w:r w:rsidRPr="0042165B">
        <w:rPr>
          <w:rStyle w:val="TagStyle"/>
          <w:rtl/>
        </w:rPr>
        <w:t xml:space="preserve"> &lt;&lt; דובר &gt;&gt; </w:t>
      </w:r>
      <w:r>
        <w:rPr>
          <w:rtl/>
        </w:rPr>
        <w:t>נאור שירי (יש עתיד):</w:t>
      </w:r>
      <w:r w:rsidRPr="0042165B">
        <w:rPr>
          <w:rStyle w:val="TagStyle"/>
          <w:rtl/>
        </w:rPr>
        <w:t xml:space="preserve"> &lt;&lt; דובר &gt;&gt;</w:t>
      </w:r>
      <w:r>
        <w:rPr>
          <w:rtl/>
        </w:rPr>
        <w:t xml:space="preserve">   </w:t>
      </w:r>
      <w:bookmarkEnd w:id="845"/>
    </w:p>
    <w:p w14:paraId="5C74F98D" w14:textId="77777777" w:rsidR="0042165B" w:rsidRDefault="0042165B" w:rsidP="0042165B">
      <w:pPr>
        <w:pStyle w:val="KeepWithNext"/>
        <w:rPr>
          <w:rtl/>
        </w:rPr>
      </w:pPr>
    </w:p>
    <w:p w14:paraId="0E96778F" w14:textId="77777777" w:rsidR="0042165B" w:rsidRPr="0042165B" w:rsidRDefault="0042165B" w:rsidP="0042165B">
      <w:pPr>
        <w:rPr>
          <w:rtl/>
        </w:rPr>
      </w:pPr>
      <w:bookmarkStart w:id="846" w:name="_ETM_Q1_1513213"/>
      <w:bookmarkEnd w:id="846"/>
      <w:r>
        <w:rPr>
          <w:rFonts w:hint="cs"/>
          <w:rtl/>
        </w:rPr>
        <w:t>למה</w:t>
      </w:r>
      <w:bookmarkStart w:id="847" w:name="_ETM_Q1_1513464"/>
      <w:bookmarkEnd w:id="847"/>
      <w:r>
        <w:rPr>
          <w:rFonts w:hint="cs"/>
          <w:rtl/>
        </w:rPr>
        <w:t xml:space="preserve"> לא לעשות אחד-אחד?</w:t>
      </w:r>
    </w:p>
    <w:p w14:paraId="3D755A8D" w14:textId="77777777" w:rsidR="00F752DA" w:rsidRDefault="00F752DA" w:rsidP="00F752DA">
      <w:pPr>
        <w:rPr>
          <w:rtl/>
        </w:rPr>
      </w:pPr>
      <w:bookmarkStart w:id="848" w:name="_ETM_Q1_1511359"/>
      <w:bookmarkStart w:id="849" w:name="_ETM_Q1_1511429"/>
      <w:bookmarkEnd w:id="848"/>
      <w:bookmarkEnd w:id="849"/>
    </w:p>
    <w:p w14:paraId="5A1FB680" w14:textId="77777777" w:rsidR="00F752DA" w:rsidRDefault="00F752DA" w:rsidP="00F752DA">
      <w:pPr>
        <w:pStyle w:val="afb"/>
        <w:keepNext/>
        <w:rPr>
          <w:rtl/>
        </w:rPr>
      </w:pPr>
      <w:bookmarkStart w:id="850" w:name="ET_guest_551313_76"/>
      <w:r w:rsidRPr="00F752DA">
        <w:rPr>
          <w:rStyle w:val="TagStyle"/>
          <w:rtl/>
        </w:rPr>
        <w:t xml:space="preserve"> &lt;&lt; אורח &gt;&gt; </w:t>
      </w:r>
      <w:r>
        <w:rPr>
          <w:rtl/>
        </w:rPr>
        <w:t>אלי לנקרי:</w:t>
      </w:r>
      <w:r w:rsidRPr="00F752DA">
        <w:rPr>
          <w:rStyle w:val="TagStyle"/>
          <w:rtl/>
        </w:rPr>
        <w:t xml:space="preserve"> &lt;&lt; אורח &gt;&gt;</w:t>
      </w:r>
      <w:r>
        <w:rPr>
          <w:rtl/>
        </w:rPr>
        <w:t xml:space="preserve">   </w:t>
      </w:r>
      <w:bookmarkEnd w:id="850"/>
    </w:p>
    <w:p w14:paraId="0DA94031" w14:textId="77777777" w:rsidR="00F752DA" w:rsidRDefault="00F752DA" w:rsidP="00F752DA">
      <w:pPr>
        <w:pStyle w:val="KeepWithNext"/>
        <w:rPr>
          <w:rtl/>
        </w:rPr>
      </w:pPr>
    </w:p>
    <w:p w14:paraId="31105CA9" w14:textId="77777777" w:rsidR="00F752DA" w:rsidRDefault="00100973" w:rsidP="00100973">
      <w:pPr>
        <w:rPr>
          <w:rtl/>
        </w:rPr>
      </w:pPr>
      <w:bookmarkStart w:id="851" w:name="_ETM_Q1_1514976"/>
      <w:bookmarkEnd w:id="851"/>
      <w:r>
        <w:rPr>
          <w:rFonts w:hint="cs"/>
          <w:rtl/>
        </w:rPr>
        <w:t xml:space="preserve">אדוני היושב-ראש, פתחת ואמרת שהחוק הזה טוב כי הוא לוקח מהעשירים ומעביר לעניים. יש פה שר האוצר בישיבות הקודמות ואמר שהמטרה של החוק הזה היא </w:t>
      </w:r>
      <w:r w:rsidR="00C360F6">
        <w:rPr>
          <w:rFonts w:hint="cs"/>
          <w:rtl/>
        </w:rPr>
        <w:t xml:space="preserve">להיטיב עם הפריפריה. החוק הזה </w:t>
      </w:r>
      <w:r w:rsidR="00F752DA">
        <w:rPr>
          <w:rFonts w:hint="cs"/>
          <w:rtl/>
        </w:rPr>
        <w:t xml:space="preserve">הולך לפרק את העיר </w:t>
      </w:r>
      <w:bookmarkStart w:id="852" w:name="_ETM_Q1_1536219"/>
      <w:bookmarkEnd w:id="852"/>
      <w:r w:rsidR="00F752DA">
        <w:rPr>
          <w:rFonts w:hint="cs"/>
          <w:rtl/>
        </w:rPr>
        <w:t xml:space="preserve">הפריפריאלית ביותר במדינת ישראל. </w:t>
      </w:r>
      <w:r>
        <w:rPr>
          <w:rFonts w:hint="cs"/>
          <w:rtl/>
        </w:rPr>
        <w:t xml:space="preserve">זה מה שהוא הולך לעשות. </w:t>
      </w:r>
      <w:r w:rsidR="00F752DA">
        <w:rPr>
          <w:rFonts w:hint="cs"/>
          <w:rtl/>
        </w:rPr>
        <w:t xml:space="preserve">איך לוקחים עיר והופכים אותה בן </w:t>
      </w:r>
      <w:bookmarkStart w:id="853" w:name="_ETM_Q1_1544491"/>
      <w:bookmarkEnd w:id="853"/>
      <w:r w:rsidR="00F752DA">
        <w:rPr>
          <w:rFonts w:hint="cs"/>
          <w:rtl/>
        </w:rPr>
        <w:t>לילה</w:t>
      </w:r>
      <w:r>
        <w:rPr>
          <w:rFonts w:hint="cs"/>
          <w:rtl/>
        </w:rPr>
        <w:t xml:space="preserve"> לאחת הערים החזקות במדינת ישראל</w:t>
      </w:r>
      <w:r w:rsidR="00F752DA">
        <w:rPr>
          <w:rFonts w:hint="cs"/>
          <w:rtl/>
        </w:rPr>
        <w:t>, יותר חזקה מרשויות בסולם סוציו אקונומי 7 עד 10</w:t>
      </w:r>
      <w:bookmarkStart w:id="854" w:name="_ETM_Q1_1551714"/>
      <w:bookmarkEnd w:id="854"/>
      <w:r>
        <w:rPr>
          <w:rFonts w:hint="cs"/>
          <w:rtl/>
        </w:rPr>
        <w:t xml:space="preserve"> ובמדד פריפריאלי 5 </w:t>
      </w:r>
      <w:bookmarkStart w:id="855" w:name="_ETM_Q1_1552516"/>
      <w:bookmarkEnd w:id="855"/>
      <w:r w:rsidR="00F752DA">
        <w:rPr>
          <w:rFonts w:hint="cs"/>
          <w:rtl/>
        </w:rPr>
        <w:t xml:space="preserve">עד 10? </w:t>
      </w:r>
      <w:r>
        <w:rPr>
          <w:rFonts w:hint="cs"/>
          <w:rtl/>
        </w:rPr>
        <w:t xml:space="preserve">איך זה קורה פתאום? איך קורה שעיר שנמצאת במדד היציבות </w:t>
      </w:r>
      <w:bookmarkStart w:id="856" w:name="_ETM_Q1_1559103"/>
      <w:bookmarkEnd w:id="856"/>
      <w:r w:rsidR="00F752DA">
        <w:rPr>
          <w:rFonts w:hint="cs"/>
          <w:rtl/>
        </w:rPr>
        <w:t xml:space="preserve">הכלכלית בתחתית, במקום ה-32 </w:t>
      </w:r>
      <w:bookmarkStart w:id="857" w:name="_ETM_Q1_1561520"/>
      <w:bookmarkEnd w:id="857"/>
      <w:r w:rsidR="00F752DA">
        <w:rPr>
          <w:rFonts w:hint="cs"/>
          <w:rtl/>
        </w:rPr>
        <w:t>מתוך 35</w:t>
      </w:r>
      <w:r>
        <w:rPr>
          <w:rFonts w:hint="cs"/>
          <w:rtl/>
        </w:rPr>
        <w:t>,</w:t>
      </w:r>
      <w:r w:rsidR="00F752DA">
        <w:rPr>
          <w:rFonts w:hint="cs"/>
          <w:rtl/>
        </w:rPr>
        <w:t xml:space="preserve"> והופכת להיות עיר שצריכה להיות באשכול הראשון במה </w:t>
      </w:r>
      <w:bookmarkStart w:id="858" w:name="_ETM_Q1_1569624"/>
      <w:bookmarkEnd w:id="858"/>
      <w:r w:rsidR="00F752DA">
        <w:rPr>
          <w:rFonts w:hint="cs"/>
          <w:rtl/>
        </w:rPr>
        <w:t>ש</w:t>
      </w:r>
      <w:r>
        <w:rPr>
          <w:rFonts w:hint="cs"/>
          <w:rtl/>
        </w:rPr>
        <w:t xml:space="preserve">היא </w:t>
      </w:r>
      <w:r w:rsidR="00F752DA">
        <w:rPr>
          <w:rFonts w:hint="cs"/>
          <w:rtl/>
        </w:rPr>
        <w:t>מעבירה לרשויות אחרות? מאיפה זה בא?</w:t>
      </w:r>
      <w:r>
        <w:rPr>
          <w:rFonts w:hint="cs"/>
          <w:rtl/>
        </w:rPr>
        <w:t xml:space="preserve"> בלי להבין בבסיס איך מתנהלת כל עיר. </w:t>
      </w:r>
      <w:bookmarkStart w:id="859" w:name="_ETM_Q1_1577677"/>
      <w:bookmarkEnd w:id="859"/>
    </w:p>
    <w:p w14:paraId="5BBF9676" w14:textId="77777777" w:rsidR="00F752DA" w:rsidRDefault="00F752DA" w:rsidP="00F752DA">
      <w:pPr>
        <w:rPr>
          <w:rtl/>
        </w:rPr>
      </w:pPr>
      <w:bookmarkStart w:id="860" w:name="_ETM_Q1_1575856"/>
      <w:bookmarkStart w:id="861" w:name="_ETM_Q1_1575955"/>
      <w:bookmarkStart w:id="862" w:name="_ETM_Q1_1577249"/>
      <w:bookmarkEnd w:id="860"/>
      <w:bookmarkEnd w:id="861"/>
      <w:bookmarkEnd w:id="862"/>
    </w:p>
    <w:p w14:paraId="5FFC0941" w14:textId="77777777" w:rsidR="00F752DA" w:rsidRDefault="00F752DA" w:rsidP="00F752DA">
      <w:pPr>
        <w:pStyle w:val="a5"/>
        <w:keepNext/>
        <w:rPr>
          <w:rtl/>
        </w:rPr>
      </w:pPr>
      <w:bookmarkStart w:id="863" w:name="ET_speaker_6231_77"/>
      <w:r w:rsidRPr="00F752DA">
        <w:rPr>
          <w:rStyle w:val="TagStyle"/>
          <w:rtl/>
        </w:rPr>
        <w:t xml:space="preserve"> &lt;&lt; דובר &gt;&gt; </w:t>
      </w:r>
      <w:r>
        <w:rPr>
          <w:rtl/>
        </w:rPr>
        <w:t>יסמין פרידמן (יש עתיד):</w:t>
      </w:r>
      <w:r w:rsidRPr="00F752DA">
        <w:rPr>
          <w:rStyle w:val="TagStyle"/>
          <w:rtl/>
        </w:rPr>
        <w:t xml:space="preserve"> &lt;&lt; דובר &gt;&gt;</w:t>
      </w:r>
      <w:r>
        <w:rPr>
          <w:rtl/>
        </w:rPr>
        <w:t xml:space="preserve">   </w:t>
      </w:r>
      <w:bookmarkEnd w:id="863"/>
    </w:p>
    <w:p w14:paraId="62FBDB07" w14:textId="77777777" w:rsidR="00F752DA" w:rsidRDefault="00F752DA" w:rsidP="00F752DA">
      <w:pPr>
        <w:pStyle w:val="KeepWithNext"/>
        <w:rPr>
          <w:rtl/>
        </w:rPr>
      </w:pPr>
    </w:p>
    <w:p w14:paraId="730E8244" w14:textId="77777777" w:rsidR="00F752DA" w:rsidRDefault="00C360F6" w:rsidP="00F752DA">
      <w:pPr>
        <w:rPr>
          <w:rtl/>
        </w:rPr>
      </w:pPr>
      <w:bookmarkStart w:id="864" w:name="_ETM_Q1_1578052"/>
      <w:bookmarkStart w:id="865" w:name="_ETM_Q1_1578123"/>
      <w:bookmarkEnd w:id="864"/>
      <w:bookmarkEnd w:id="865"/>
      <w:r>
        <w:rPr>
          <w:rFonts w:hint="cs"/>
          <w:rtl/>
        </w:rPr>
        <w:t>הוא לא מק</w:t>
      </w:r>
      <w:r w:rsidR="00F752DA">
        <w:rPr>
          <w:rFonts w:hint="cs"/>
          <w:rtl/>
        </w:rPr>
        <w:t xml:space="preserve">שיב לך. </w:t>
      </w:r>
      <w:bookmarkStart w:id="866" w:name="_ETM_Q1_1582175"/>
      <w:bookmarkEnd w:id="866"/>
      <w:r w:rsidR="00F752DA">
        <w:rPr>
          <w:rFonts w:hint="cs"/>
          <w:rtl/>
        </w:rPr>
        <w:t xml:space="preserve"> תעצור. </w:t>
      </w:r>
      <w:r w:rsidR="00100973">
        <w:rPr>
          <w:rFonts w:hint="cs"/>
          <w:rtl/>
        </w:rPr>
        <w:t xml:space="preserve">שיקשיב לך לפחות. </w:t>
      </w:r>
      <w:r w:rsidR="00F752DA">
        <w:rPr>
          <w:rFonts w:hint="cs"/>
          <w:rtl/>
        </w:rPr>
        <w:t>תתחיל מההתחלה.</w:t>
      </w:r>
    </w:p>
    <w:p w14:paraId="0EA86C08" w14:textId="77777777" w:rsidR="00F752DA" w:rsidRDefault="00F752DA" w:rsidP="00F752DA">
      <w:pPr>
        <w:rPr>
          <w:rtl/>
        </w:rPr>
      </w:pPr>
      <w:bookmarkStart w:id="867" w:name="_ETM_Q1_1585880"/>
      <w:bookmarkStart w:id="868" w:name="_ETM_Q1_1585969"/>
      <w:bookmarkStart w:id="869" w:name="_ETM_Q1_1587834"/>
      <w:bookmarkEnd w:id="867"/>
      <w:bookmarkEnd w:id="868"/>
      <w:bookmarkEnd w:id="869"/>
    </w:p>
    <w:p w14:paraId="6E453629" w14:textId="77777777" w:rsidR="00F752DA" w:rsidRDefault="00F752DA" w:rsidP="00F752DA">
      <w:pPr>
        <w:pStyle w:val="afb"/>
        <w:keepNext/>
        <w:rPr>
          <w:rtl/>
        </w:rPr>
      </w:pPr>
      <w:bookmarkStart w:id="870" w:name="ET_guest_551313_78"/>
      <w:r w:rsidRPr="00F752DA">
        <w:rPr>
          <w:rStyle w:val="TagStyle"/>
          <w:rtl/>
        </w:rPr>
        <w:t xml:space="preserve"> &lt;&lt; אורח &gt;&gt; </w:t>
      </w:r>
      <w:r>
        <w:rPr>
          <w:rtl/>
        </w:rPr>
        <w:t>אלי לנקרי:</w:t>
      </w:r>
      <w:r w:rsidRPr="00F752DA">
        <w:rPr>
          <w:rStyle w:val="TagStyle"/>
          <w:rtl/>
        </w:rPr>
        <w:t xml:space="preserve"> &lt;&lt; אורח &gt;&gt;</w:t>
      </w:r>
      <w:r>
        <w:rPr>
          <w:rtl/>
        </w:rPr>
        <w:t xml:space="preserve">   </w:t>
      </w:r>
      <w:bookmarkEnd w:id="870"/>
    </w:p>
    <w:p w14:paraId="703BB921" w14:textId="77777777" w:rsidR="00F752DA" w:rsidRDefault="00F752DA" w:rsidP="00F752DA">
      <w:pPr>
        <w:pStyle w:val="KeepWithNext"/>
        <w:rPr>
          <w:rtl/>
        </w:rPr>
      </w:pPr>
    </w:p>
    <w:p w14:paraId="3E3A191B" w14:textId="77777777" w:rsidR="00F752DA" w:rsidRDefault="00100973" w:rsidP="00100973">
      <w:pPr>
        <w:rPr>
          <w:rtl/>
        </w:rPr>
      </w:pPr>
      <w:bookmarkStart w:id="871" w:name="_ETM_Q1_1588496"/>
      <w:bookmarkStart w:id="872" w:name="_ETM_Q1_1588560"/>
      <w:bookmarkEnd w:id="871"/>
      <w:bookmarkEnd w:id="872"/>
      <w:r>
        <w:rPr>
          <w:rFonts w:hint="cs"/>
          <w:rtl/>
        </w:rPr>
        <w:t xml:space="preserve">איך לעיר שיש עוד 220 מיליון שקל </w:t>
      </w:r>
      <w:bookmarkStart w:id="873" w:name="_ETM_Q1_1591872"/>
      <w:bookmarkEnd w:id="873"/>
      <w:r>
        <w:rPr>
          <w:rFonts w:hint="cs"/>
          <w:rtl/>
        </w:rPr>
        <w:t xml:space="preserve">התחייבויות, 90 מיליון שקל מתוך זה גירעון מצטבר </w:t>
      </w:r>
      <w:r>
        <w:rPr>
          <w:rtl/>
        </w:rPr>
        <w:t>–</w:t>
      </w:r>
      <w:r>
        <w:rPr>
          <w:rFonts w:hint="cs"/>
          <w:rtl/>
        </w:rPr>
        <w:t xml:space="preserve"> אני צריך להעביר לרשויות אחרות? אם יש לי כסף, אעביר קודם </w:t>
      </w:r>
      <w:bookmarkStart w:id="874" w:name="_ETM_Q1_1600725"/>
      <w:bookmarkEnd w:id="874"/>
      <w:r>
        <w:rPr>
          <w:rFonts w:hint="cs"/>
          <w:rtl/>
        </w:rPr>
        <w:t xml:space="preserve">כל לכיסוי הגירעון שלי, </w:t>
      </w:r>
      <w:r w:rsidR="00F752DA">
        <w:rPr>
          <w:rFonts w:hint="cs"/>
          <w:rtl/>
        </w:rPr>
        <w:t xml:space="preserve">לכיסוי </w:t>
      </w:r>
      <w:bookmarkStart w:id="875" w:name="_ETM_Q1_1603328"/>
      <w:bookmarkEnd w:id="875"/>
      <w:r w:rsidR="00F752DA">
        <w:rPr>
          <w:rFonts w:hint="cs"/>
          <w:rtl/>
        </w:rPr>
        <w:t xml:space="preserve">המלוות שלי לפני שאני </w:t>
      </w:r>
      <w:r>
        <w:rPr>
          <w:rFonts w:hint="cs"/>
          <w:rtl/>
        </w:rPr>
        <w:t>מעביר הלאה. העיר תקרוס</w:t>
      </w:r>
      <w:r w:rsidR="00F752DA">
        <w:rPr>
          <w:rFonts w:hint="cs"/>
          <w:rtl/>
        </w:rPr>
        <w:t xml:space="preserve">. </w:t>
      </w:r>
      <w:r>
        <w:rPr>
          <w:rFonts w:hint="cs"/>
          <w:rtl/>
        </w:rPr>
        <w:t xml:space="preserve">לא מבינים איך אילת מתנהלת בכלל. </w:t>
      </w:r>
      <w:bookmarkStart w:id="876" w:name="_ETM_Q1_1607676"/>
      <w:bookmarkEnd w:id="876"/>
      <w:r>
        <w:rPr>
          <w:rFonts w:hint="cs"/>
          <w:rtl/>
        </w:rPr>
        <w:t xml:space="preserve">לא מבינים שאילת, </w:t>
      </w:r>
      <w:r w:rsidR="00F752DA">
        <w:rPr>
          <w:rFonts w:hint="cs"/>
          <w:rtl/>
        </w:rPr>
        <w:t xml:space="preserve">התעשייה </w:t>
      </w:r>
      <w:bookmarkStart w:id="877" w:name="_ETM_Q1_1610670"/>
      <w:bookmarkEnd w:id="877"/>
      <w:r>
        <w:rPr>
          <w:rFonts w:hint="cs"/>
          <w:rtl/>
        </w:rPr>
        <w:t xml:space="preserve">שלה </w:t>
      </w:r>
      <w:r w:rsidR="00F752DA">
        <w:rPr>
          <w:rFonts w:hint="cs"/>
          <w:rtl/>
        </w:rPr>
        <w:t>זה תעשיית מלונות. תעשיית המלונות מכניסה כסף. אגב</w:t>
      </w:r>
      <w:r>
        <w:rPr>
          <w:rFonts w:hint="cs"/>
          <w:rtl/>
        </w:rPr>
        <w:t>,</w:t>
      </w:r>
      <w:r w:rsidR="00F752DA">
        <w:rPr>
          <w:rFonts w:hint="cs"/>
          <w:rtl/>
        </w:rPr>
        <w:t xml:space="preserve"> </w:t>
      </w:r>
      <w:bookmarkStart w:id="878" w:name="_ETM_Q1_1618438"/>
      <w:bookmarkEnd w:id="878"/>
      <w:r w:rsidR="00F752DA">
        <w:rPr>
          <w:rFonts w:hint="cs"/>
          <w:rtl/>
        </w:rPr>
        <w:t xml:space="preserve">שיעור הארנונה של תעשיית המלונות </w:t>
      </w:r>
      <w:r>
        <w:rPr>
          <w:rFonts w:hint="cs"/>
          <w:rtl/>
        </w:rPr>
        <w:t xml:space="preserve">הוא </w:t>
      </w:r>
      <w:r w:rsidR="00F752DA">
        <w:rPr>
          <w:rFonts w:hint="cs"/>
          <w:rtl/>
        </w:rPr>
        <w:t xml:space="preserve">כמעט כמו זו של המגורים. </w:t>
      </w:r>
      <w:bookmarkStart w:id="879" w:name="_ETM_Q1_1625473"/>
      <w:bookmarkEnd w:id="879"/>
      <w:r w:rsidR="00F752DA">
        <w:rPr>
          <w:rFonts w:hint="cs"/>
          <w:rtl/>
        </w:rPr>
        <w:t xml:space="preserve">זה כמו מגורים ברשויות גדולות. </w:t>
      </w:r>
      <w:r>
        <w:rPr>
          <w:rFonts w:hint="cs"/>
          <w:rtl/>
        </w:rPr>
        <w:t>ו</w:t>
      </w:r>
      <w:r w:rsidR="00F752DA">
        <w:rPr>
          <w:rFonts w:hint="cs"/>
          <w:rtl/>
        </w:rPr>
        <w:t>ההוצאה על השירות למל</w:t>
      </w:r>
      <w:r w:rsidR="00C360F6">
        <w:rPr>
          <w:rFonts w:hint="cs"/>
          <w:rtl/>
        </w:rPr>
        <w:t>ו</w:t>
      </w:r>
      <w:r w:rsidR="00F752DA">
        <w:rPr>
          <w:rFonts w:hint="cs"/>
          <w:rtl/>
        </w:rPr>
        <w:t xml:space="preserve">נות </w:t>
      </w:r>
      <w:bookmarkStart w:id="880" w:name="_ETM_Q1_1632753"/>
      <w:bookmarkEnd w:id="880"/>
      <w:r w:rsidR="00F752DA">
        <w:rPr>
          <w:rFonts w:hint="cs"/>
          <w:rtl/>
        </w:rPr>
        <w:t xml:space="preserve">היא </w:t>
      </w:r>
      <w:r>
        <w:rPr>
          <w:rFonts w:hint="cs"/>
          <w:rtl/>
        </w:rPr>
        <w:t xml:space="preserve">הוצאה </w:t>
      </w:r>
      <w:r w:rsidR="00F752DA">
        <w:rPr>
          <w:rFonts w:hint="cs"/>
          <w:rtl/>
        </w:rPr>
        <w:t>אדירה.</w:t>
      </w:r>
      <w:r w:rsidR="00C360F6">
        <w:rPr>
          <w:rFonts w:hint="cs"/>
          <w:rtl/>
        </w:rPr>
        <w:t xml:space="preserve"> אנו כמעט מחזירים את כל הכסף </w:t>
      </w:r>
      <w:r>
        <w:rPr>
          <w:rFonts w:hint="cs"/>
          <w:rtl/>
        </w:rPr>
        <w:t xml:space="preserve">שאנו מכניסים על מלונות לשירות המלונות - </w:t>
      </w:r>
      <w:r w:rsidR="00C360F6">
        <w:rPr>
          <w:rFonts w:hint="cs"/>
          <w:rtl/>
        </w:rPr>
        <w:t>לפ</w:t>
      </w:r>
      <w:r w:rsidR="00F752DA">
        <w:rPr>
          <w:rFonts w:hint="cs"/>
          <w:rtl/>
        </w:rPr>
        <w:t xml:space="preserve">ינוי אשפה, </w:t>
      </w:r>
      <w:bookmarkStart w:id="881" w:name="_ETM_Q1_1639704"/>
      <w:bookmarkEnd w:id="881"/>
      <w:r>
        <w:rPr>
          <w:rFonts w:hint="cs"/>
          <w:rtl/>
        </w:rPr>
        <w:t xml:space="preserve">לניקיון, לאכיפה, </w:t>
      </w:r>
      <w:r w:rsidR="00F752DA">
        <w:rPr>
          <w:rFonts w:hint="cs"/>
          <w:rtl/>
        </w:rPr>
        <w:t xml:space="preserve">לפיקוח, לכל מה שצריך בעניין הזה. </w:t>
      </w:r>
      <w:r>
        <w:rPr>
          <w:rFonts w:hint="cs"/>
          <w:rtl/>
        </w:rPr>
        <w:t xml:space="preserve">אז </w:t>
      </w:r>
      <w:r w:rsidR="00F752DA">
        <w:rPr>
          <w:rFonts w:hint="cs"/>
          <w:rtl/>
        </w:rPr>
        <w:t xml:space="preserve">איך זה יכול לקרות? </w:t>
      </w:r>
      <w:bookmarkStart w:id="882" w:name="_ETM_Q1_1647204"/>
      <w:bookmarkEnd w:id="882"/>
      <w:r w:rsidR="00F752DA">
        <w:rPr>
          <w:rFonts w:hint="cs"/>
          <w:rtl/>
        </w:rPr>
        <w:t>זה בלתי אפשרי.</w:t>
      </w:r>
    </w:p>
    <w:p w14:paraId="55E1ECDC" w14:textId="77777777" w:rsidR="00F752DA" w:rsidRDefault="00F752DA" w:rsidP="00F752DA">
      <w:pPr>
        <w:rPr>
          <w:rtl/>
        </w:rPr>
      </w:pPr>
      <w:bookmarkStart w:id="883" w:name="_ETM_Q1_1649777"/>
      <w:bookmarkStart w:id="884" w:name="_ETM_Q1_1649862"/>
      <w:bookmarkStart w:id="885" w:name="_ETM_Q1_1650768"/>
      <w:bookmarkEnd w:id="883"/>
      <w:bookmarkEnd w:id="884"/>
      <w:bookmarkEnd w:id="885"/>
    </w:p>
    <w:p w14:paraId="57489BC5" w14:textId="77777777" w:rsidR="00F752DA" w:rsidRDefault="00F752DA" w:rsidP="00F752DA">
      <w:pPr>
        <w:pStyle w:val="a5"/>
        <w:keepNext/>
        <w:rPr>
          <w:rtl/>
        </w:rPr>
      </w:pPr>
      <w:bookmarkStart w:id="886" w:name="ET_speaker_6231_79"/>
      <w:r w:rsidRPr="00F752DA">
        <w:rPr>
          <w:rStyle w:val="TagStyle"/>
          <w:rtl/>
        </w:rPr>
        <w:t xml:space="preserve"> &lt;&lt; דובר &gt;&gt; </w:t>
      </w:r>
      <w:r>
        <w:rPr>
          <w:rtl/>
        </w:rPr>
        <w:t>יסמין פרידמן (יש עתיד):</w:t>
      </w:r>
      <w:r w:rsidRPr="00F752DA">
        <w:rPr>
          <w:rStyle w:val="TagStyle"/>
          <w:rtl/>
        </w:rPr>
        <w:t xml:space="preserve"> &lt;&lt; דובר &gt;&gt;</w:t>
      </w:r>
      <w:r>
        <w:rPr>
          <w:rtl/>
        </w:rPr>
        <w:t xml:space="preserve">   </w:t>
      </w:r>
      <w:bookmarkEnd w:id="886"/>
    </w:p>
    <w:p w14:paraId="178CCB55" w14:textId="77777777" w:rsidR="00F752DA" w:rsidRDefault="00F752DA" w:rsidP="00F752DA">
      <w:pPr>
        <w:pStyle w:val="KeepWithNext"/>
        <w:rPr>
          <w:rtl/>
        </w:rPr>
      </w:pPr>
    </w:p>
    <w:p w14:paraId="0F612B89" w14:textId="77777777" w:rsidR="00F752DA" w:rsidRDefault="00F752DA" w:rsidP="0042165B">
      <w:pPr>
        <w:rPr>
          <w:rtl/>
        </w:rPr>
      </w:pPr>
      <w:bookmarkStart w:id="887" w:name="_ETM_Q1_1651426"/>
      <w:bookmarkStart w:id="888" w:name="_ETM_Q1_1651510"/>
      <w:bookmarkEnd w:id="887"/>
      <w:bookmarkEnd w:id="888"/>
      <w:r>
        <w:rPr>
          <w:rFonts w:hint="cs"/>
          <w:rtl/>
        </w:rPr>
        <w:t xml:space="preserve">אולי רביבו יסביר לך. רביבו, תסביר </w:t>
      </w:r>
      <w:r w:rsidR="00100973">
        <w:rPr>
          <w:rFonts w:hint="cs"/>
          <w:rtl/>
        </w:rPr>
        <w:t>לו</w:t>
      </w:r>
      <w:r w:rsidR="0042165B">
        <w:rPr>
          <w:rFonts w:hint="cs"/>
          <w:rtl/>
        </w:rPr>
        <w:t>,</w:t>
      </w:r>
      <w:r w:rsidR="00100973">
        <w:rPr>
          <w:rFonts w:hint="cs"/>
          <w:rtl/>
        </w:rPr>
        <w:t xml:space="preserve"> </w:t>
      </w:r>
      <w:r>
        <w:rPr>
          <w:rFonts w:hint="cs"/>
          <w:rtl/>
        </w:rPr>
        <w:t xml:space="preserve">איך זה </w:t>
      </w:r>
      <w:bookmarkStart w:id="889" w:name="_ETM_Q1_1657306"/>
      <w:bookmarkEnd w:id="889"/>
      <w:r w:rsidR="00C360F6">
        <w:rPr>
          <w:rFonts w:hint="cs"/>
          <w:rtl/>
        </w:rPr>
        <w:t>קורה באי</w:t>
      </w:r>
      <w:r>
        <w:rPr>
          <w:rFonts w:hint="cs"/>
          <w:rtl/>
        </w:rPr>
        <w:t xml:space="preserve">לת? בטבלה הם </w:t>
      </w:r>
      <w:r w:rsidR="0042165B">
        <w:rPr>
          <w:rFonts w:hint="cs"/>
          <w:rtl/>
        </w:rPr>
        <w:t xml:space="preserve">כבר </w:t>
      </w:r>
      <w:r>
        <w:rPr>
          <w:rFonts w:hint="cs"/>
          <w:rtl/>
        </w:rPr>
        <w:t>מפסידים.</w:t>
      </w:r>
    </w:p>
    <w:p w14:paraId="1DCFEE54" w14:textId="77777777" w:rsidR="0042165B" w:rsidRDefault="0042165B" w:rsidP="00F752DA">
      <w:pPr>
        <w:rPr>
          <w:rtl/>
        </w:rPr>
      </w:pPr>
      <w:bookmarkStart w:id="890" w:name="_ETM_Q1_1663271"/>
      <w:bookmarkStart w:id="891" w:name="_ETM_Q1_1663361"/>
      <w:bookmarkStart w:id="892" w:name="_ETM_Q1_1661715"/>
      <w:bookmarkEnd w:id="890"/>
      <w:bookmarkEnd w:id="891"/>
      <w:bookmarkEnd w:id="892"/>
    </w:p>
    <w:p w14:paraId="4CF6D1E6" w14:textId="77777777" w:rsidR="0042165B" w:rsidRDefault="0042165B" w:rsidP="0042165B">
      <w:pPr>
        <w:pStyle w:val="a5"/>
        <w:keepNext/>
        <w:rPr>
          <w:rtl/>
        </w:rPr>
      </w:pPr>
      <w:bookmarkStart w:id="893" w:name="ET_speaker_6361_471"/>
      <w:r w:rsidRPr="0042165B">
        <w:rPr>
          <w:rStyle w:val="TagStyle"/>
          <w:rtl/>
        </w:rPr>
        <w:t xml:space="preserve"> &lt;&lt; דובר &gt;&gt; </w:t>
      </w:r>
      <w:r>
        <w:rPr>
          <w:rtl/>
        </w:rPr>
        <w:t>נאור שירי (יש עתיד):</w:t>
      </w:r>
      <w:r w:rsidRPr="0042165B">
        <w:rPr>
          <w:rStyle w:val="TagStyle"/>
          <w:rtl/>
        </w:rPr>
        <w:t xml:space="preserve"> &lt;&lt; דובר &gt;&gt;</w:t>
      </w:r>
      <w:r>
        <w:rPr>
          <w:rtl/>
        </w:rPr>
        <w:t xml:space="preserve">   </w:t>
      </w:r>
      <w:bookmarkEnd w:id="893"/>
    </w:p>
    <w:p w14:paraId="33DF460A" w14:textId="77777777" w:rsidR="0042165B" w:rsidRDefault="0042165B" w:rsidP="0042165B">
      <w:pPr>
        <w:pStyle w:val="KeepWithNext"/>
        <w:rPr>
          <w:rtl/>
        </w:rPr>
      </w:pPr>
    </w:p>
    <w:p w14:paraId="178EAD2D" w14:textId="77777777" w:rsidR="0042165B" w:rsidRDefault="0042165B" w:rsidP="0042165B">
      <w:pPr>
        <w:rPr>
          <w:rtl/>
        </w:rPr>
      </w:pPr>
      <w:bookmarkStart w:id="894" w:name="_ETM_Q1_1662761"/>
      <w:bookmarkEnd w:id="894"/>
      <w:r>
        <w:rPr>
          <w:rFonts w:hint="cs"/>
          <w:rtl/>
        </w:rPr>
        <w:t>זה</w:t>
      </w:r>
      <w:bookmarkStart w:id="895" w:name="_ETM_Q1_1663027"/>
      <w:bookmarkEnd w:id="895"/>
      <w:r>
        <w:rPr>
          <w:rFonts w:hint="cs"/>
          <w:rtl/>
        </w:rPr>
        <w:t xml:space="preserve"> הצגה </w:t>
      </w:r>
      <w:bookmarkStart w:id="896" w:name="_ETM_Q1_1664234"/>
      <w:bookmarkEnd w:id="896"/>
      <w:r>
        <w:rPr>
          <w:rFonts w:hint="cs"/>
          <w:rtl/>
        </w:rPr>
        <w:t>של אילתים.</w:t>
      </w:r>
    </w:p>
    <w:p w14:paraId="57964C05" w14:textId="77777777" w:rsidR="0042165B" w:rsidRPr="0042165B" w:rsidRDefault="0042165B" w:rsidP="0042165B">
      <w:pPr>
        <w:rPr>
          <w:rtl/>
        </w:rPr>
      </w:pPr>
      <w:bookmarkStart w:id="897" w:name="_ETM_Q1_1666131"/>
      <w:bookmarkStart w:id="898" w:name="_ETM_Q1_1666245"/>
      <w:bookmarkEnd w:id="897"/>
      <w:bookmarkEnd w:id="898"/>
    </w:p>
    <w:p w14:paraId="3BEF5041" w14:textId="77777777" w:rsidR="00F752DA" w:rsidRDefault="00F752DA" w:rsidP="00F752DA">
      <w:pPr>
        <w:pStyle w:val="af8"/>
        <w:keepNext/>
        <w:rPr>
          <w:rtl/>
        </w:rPr>
      </w:pPr>
      <w:bookmarkStart w:id="899" w:name="ET_yor_4762_80"/>
      <w:r w:rsidRPr="00F752DA">
        <w:rPr>
          <w:rStyle w:val="TagStyle"/>
          <w:rtl/>
        </w:rPr>
        <w:t xml:space="preserve"> &lt;&lt; יור &gt;&gt; </w:t>
      </w:r>
      <w:r>
        <w:rPr>
          <w:rtl/>
        </w:rPr>
        <w:t>היו"ר משה גפני:</w:t>
      </w:r>
      <w:r w:rsidRPr="00F752DA">
        <w:rPr>
          <w:rStyle w:val="TagStyle"/>
          <w:rtl/>
        </w:rPr>
        <w:t xml:space="preserve"> &lt;&lt; יור &gt;&gt;</w:t>
      </w:r>
      <w:r>
        <w:rPr>
          <w:rtl/>
        </w:rPr>
        <w:t xml:space="preserve">   </w:t>
      </w:r>
      <w:bookmarkEnd w:id="899"/>
    </w:p>
    <w:p w14:paraId="66E6B1CA" w14:textId="77777777" w:rsidR="00F752DA" w:rsidRDefault="00F752DA" w:rsidP="00F752DA">
      <w:pPr>
        <w:pStyle w:val="KeepWithNext"/>
        <w:rPr>
          <w:rtl/>
        </w:rPr>
      </w:pPr>
    </w:p>
    <w:p w14:paraId="3B3F8CF7" w14:textId="77777777" w:rsidR="00F752DA" w:rsidRDefault="00100973" w:rsidP="00100973">
      <w:pPr>
        <w:rPr>
          <w:rtl/>
        </w:rPr>
      </w:pPr>
      <w:bookmarkStart w:id="900" w:name="_ETM_Q1_1663994"/>
      <w:bookmarkEnd w:id="900"/>
      <w:r>
        <w:rPr>
          <w:rFonts w:hint="cs"/>
          <w:rtl/>
        </w:rPr>
        <w:t xml:space="preserve">תודה רבה. </w:t>
      </w:r>
      <w:bookmarkStart w:id="901" w:name="_ETM_Q1_1664645"/>
      <w:bookmarkEnd w:id="901"/>
      <w:r w:rsidR="00F752DA">
        <w:rPr>
          <w:rFonts w:hint="cs"/>
          <w:rtl/>
        </w:rPr>
        <w:t>ישראל גל.</w:t>
      </w:r>
    </w:p>
    <w:p w14:paraId="100FBFDE" w14:textId="77777777" w:rsidR="00F752DA" w:rsidRDefault="00F752DA" w:rsidP="00F752DA">
      <w:pPr>
        <w:rPr>
          <w:rtl/>
        </w:rPr>
      </w:pPr>
      <w:bookmarkStart w:id="902" w:name="_ETM_Q1_1666362"/>
      <w:bookmarkStart w:id="903" w:name="_ETM_Q1_1666431"/>
      <w:bookmarkStart w:id="904" w:name="_ETM_Q1_1669020"/>
      <w:bookmarkEnd w:id="902"/>
      <w:bookmarkEnd w:id="903"/>
      <w:bookmarkEnd w:id="904"/>
    </w:p>
    <w:p w14:paraId="47405CD9" w14:textId="77777777" w:rsidR="00F752DA" w:rsidRDefault="00F752DA" w:rsidP="00F752DA">
      <w:pPr>
        <w:pStyle w:val="afb"/>
        <w:keepNext/>
        <w:rPr>
          <w:rtl/>
        </w:rPr>
      </w:pPr>
      <w:bookmarkStart w:id="905" w:name="ET_guest_551313_81"/>
      <w:r w:rsidRPr="00F752DA">
        <w:rPr>
          <w:rStyle w:val="TagStyle"/>
          <w:rtl/>
        </w:rPr>
        <w:t xml:space="preserve"> &lt;&lt; אורח &gt;&gt; </w:t>
      </w:r>
      <w:r>
        <w:rPr>
          <w:rtl/>
        </w:rPr>
        <w:t>אלי לנקרי:</w:t>
      </w:r>
      <w:r w:rsidRPr="00F752DA">
        <w:rPr>
          <w:rStyle w:val="TagStyle"/>
          <w:rtl/>
        </w:rPr>
        <w:t xml:space="preserve"> &lt;&lt; אורח &gt;&gt;</w:t>
      </w:r>
      <w:r>
        <w:rPr>
          <w:rtl/>
        </w:rPr>
        <w:t xml:space="preserve">   </w:t>
      </w:r>
      <w:bookmarkEnd w:id="905"/>
    </w:p>
    <w:p w14:paraId="0B36C953" w14:textId="77777777" w:rsidR="00F752DA" w:rsidRDefault="00F752DA" w:rsidP="00F752DA">
      <w:pPr>
        <w:pStyle w:val="KeepWithNext"/>
        <w:rPr>
          <w:rtl/>
        </w:rPr>
      </w:pPr>
    </w:p>
    <w:p w14:paraId="4FD63C7C" w14:textId="77777777" w:rsidR="00F752DA" w:rsidRDefault="0042165B" w:rsidP="00F752DA">
      <w:pPr>
        <w:rPr>
          <w:rtl/>
        </w:rPr>
      </w:pPr>
      <w:bookmarkStart w:id="906" w:name="_ETM_Q1_1669721"/>
      <w:bookmarkStart w:id="907" w:name="_ETM_Q1_1669795"/>
      <w:bookmarkEnd w:id="906"/>
      <w:bookmarkEnd w:id="907"/>
      <w:r>
        <w:rPr>
          <w:rFonts w:hint="cs"/>
          <w:rtl/>
        </w:rPr>
        <w:t xml:space="preserve">כבוד היושב-ראש, </w:t>
      </w:r>
      <w:r w:rsidR="00F752DA">
        <w:rPr>
          <w:rFonts w:hint="cs"/>
          <w:rtl/>
        </w:rPr>
        <w:t xml:space="preserve">משפט אחד. אם אתם </w:t>
      </w:r>
      <w:bookmarkStart w:id="908" w:name="_ETM_Q1_1671795"/>
      <w:bookmarkEnd w:id="908"/>
      <w:r w:rsidR="00F752DA">
        <w:rPr>
          <w:rFonts w:hint="cs"/>
          <w:rtl/>
        </w:rPr>
        <w:t xml:space="preserve">רוצים באמת לעשות צדק, </w:t>
      </w:r>
      <w:r w:rsidR="00100973">
        <w:rPr>
          <w:rFonts w:hint="cs"/>
          <w:rtl/>
        </w:rPr>
        <w:t xml:space="preserve">קודם כל תיקחו את הרשויות הפריפריאליות, תדרגו אותן לפי הדירוג הפריפריאלי. </w:t>
      </w:r>
      <w:r w:rsidR="00F752DA">
        <w:rPr>
          <w:rFonts w:hint="cs"/>
          <w:rtl/>
        </w:rPr>
        <w:t xml:space="preserve">יש אפשרות לקחת את המדד המשולב </w:t>
      </w:r>
      <w:bookmarkStart w:id="909" w:name="_ETM_Q1_1679210"/>
      <w:bookmarkEnd w:id="909"/>
      <w:r w:rsidR="00F752DA">
        <w:rPr>
          <w:rtl/>
        </w:rPr>
        <w:t>–</w:t>
      </w:r>
      <w:r w:rsidR="00F752DA">
        <w:rPr>
          <w:rFonts w:hint="cs"/>
          <w:rtl/>
        </w:rPr>
        <w:t xml:space="preserve"> זה מדד ש</w:t>
      </w:r>
      <w:r w:rsidR="00100973">
        <w:rPr>
          <w:rFonts w:hint="cs"/>
          <w:rtl/>
        </w:rPr>
        <w:t xml:space="preserve">אתם </w:t>
      </w:r>
      <w:r w:rsidR="00F752DA">
        <w:rPr>
          <w:rFonts w:hint="cs"/>
          <w:rtl/>
        </w:rPr>
        <w:t xml:space="preserve">אישרתם אותו, שהממשלה אישרה אותו </w:t>
      </w:r>
      <w:r w:rsidR="00100973">
        <w:rPr>
          <w:rFonts w:hint="cs"/>
          <w:rtl/>
        </w:rPr>
        <w:t xml:space="preserve">והוא מכפלה פשוטה של המדד הסוציו אקונומי </w:t>
      </w:r>
      <w:r w:rsidR="00F752DA">
        <w:rPr>
          <w:rFonts w:hint="cs"/>
          <w:rtl/>
        </w:rPr>
        <w:t xml:space="preserve">במדד הפריפריאלי. </w:t>
      </w:r>
      <w:bookmarkStart w:id="910" w:name="_ETM_Q1_1688723"/>
      <w:bookmarkEnd w:id="910"/>
      <w:r w:rsidR="00F752DA">
        <w:rPr>
          <w:rFonts w:hint="cs"/>
          <w:rtl/>
        </w:rPr>
        <w:t>ת</w:t>
      </w:r>
      <w:r w:rsidR="00100973">
        <w:rPr>
          <w:rFonts w:hint="cs"/>
          <w:rtl/>
        </w:rPr>
        <w:t>עשו את זה, תראו איך לפחות תתקנו</w:t>
      </w:r>
      <w:r w:rsidR="00F752DA">
        <w:rPr>
          <w:rFonts w:hint="cs"/>
          <w:rtl/>
        </w:rPr>
        <w:t xml:space="preserve">. אני מתנגד כמו </w:t>
      </w:r>
      <w:bookmarkStart w:id="911" w:name="_ETM_Q1_1694745"/>
      <w:bookmarkEnd w:id="911"/>
      <w:r w:rsidR="00F752DA">
        <w:rPr>
          <w:rFonts w:hint="cs"/>
          <w:rtl/>
        </w:rPr>
        <w:t>כל חבריי</w:t>
      </w:r>
      <w:r w:rsidR="00100973">
        <w:rPr>
          <w:rFonts w:hint="cs"/>
          <w:rtl/>
        </w:rPr>
        <w:t>,</w:t>
      </w:r>
      <w:r w:rsidR="00F752DA">
        <w:rPr>
          <w:rFonts w:hint="cs"/>
          <w:rtl/>
        </w:rPr>
        <w:t xml:space="preserve"> אבל אפשר לתקן</w:t>
      </w:r>
      <w:r w:rsidR="00100973">
        <w:rPr>
          <w:rFonts w:hint="cs"/>
          <w:rtl/>
        </w:rPr>
        <w:t xml:space="preserve"> </w:t>
      </w:r>
      <w:bookmarkStart w:id="912" w:name="_ETM_Q1_1696536"/>
      <w:bookmarkEnd w:id="912"/>
      <w:r w:rsidR="00100973">
        <w:rPr>
          <w:rFonts w:hint="cs"/>
          <w:rtl/>
        </w:rPr>
        <w:t>את זה</w:t>
      </w:r>
      <w:r w:rsidR="00F752DA">
        <w:rPr>
          <w:rFonts w:hint="cs"/>
          <w:rtl/>
        </w:rPr>
        <w:t>.</w:t>
      </w:r>
    </w:p>
    <w:p w14:paraId="68DB37E3" w14:textId="77777777" w:rsidR="00F752DA" w:rsidRDefault="00F752DA" w:rsidP="00F752DA">
      <w:pPr>
        <w:rPr>
          <w:rtl/>
        </w:rPr>
      </w:pPr>
      <w:bookmarkStart w:id="913" w:name="_ETM_Q1_1698194"/>
      <w:bookmarkStart w:id="914" w:name="_ETM_Q1_1698290"/>
      <w:bookmarkEnd w:id="913"/>
      <w:bookmarkEnd w:id="914"/>
    </w:p>
    <w:p w14:paraId="3CFBED4F" w14:textId="77777777" w:rsidR="00F752DA" w:rsidRDefault="00F752DA" w:rsidP="00F752DA">
      <w:pPr>
        <w:pStyle w:val="af8"/>
        <w:keepNext/>
        <w:rPr>
          <w:rtl/>
        </w:rPr>
      </w:pPr>
      <w:bookmarkStart w:id="915" w:name="ET_yor_4762_82"/>
      <w:r w:rsidRPr="00F752DA">
        <w:rPr>
          <w:rStyle w:val="TagStyle"/>
          <w:rtl/>
        </w:rPr>
        <w:t xml:space="preserve"> &lt;&lt; יור &gt;&gt; </w:t>
      </w:r>
      <w:r>
        <w:rPr>
          <w:rtl/>
        </w:rPr>
        <w:t>היו"ר משה גפני:</w:t>
      </w:r>
      <w:r w:rsidRPr="00F752DA">
        <w:rPr>
          <w:rStyle w:val="TagStyle"/>
          <w:rtl/>
        </w:rPr>
        <w:t xml:space="preserve"> &lt;&lt; יור &gt;&gt;</w:t>
      </w:r>
      <w:r>
        <w:rPr>
          <w:rtl/>
        </w:rPr>
        <w:t xml:space="preserve">   </w:t>
      </w:r>
      <w:bookmarkEnd w:id="915"/>
    </w:p>
    <w:p w14:paraId="27CBD47B" w14:textId="77777777" w:rsidR="00F752DA" w:rsidRDefault="00F752DA" w:rsidP="00F752DA">
      <w:pPr>
        <w:pStyle w:val="KeepWithNext"/>
        <w:rPr>
          <w:rtl/>
        </w:rPr>
      </w:pPr>
    </w:p>
    <w:p w14:paraId="51A331EC" w14:textId="77777777" w:rsidR="00F752DA" w:rsidRDefault="00F752DA" w:rsidP="00F752DA">
      <w:pPr>
        <w:rPr>
          <w:rtl/>
        </w:rPr>
      </w:pPr>
      <w:bookmarkStart w:id="916" w:name="_ETM_Q1_1699034"/>
      <w:bookmarkEnd w:id="916"/>
      <w:r>
        <w:rPr>
          <w:rFonts w:hint="cs"/>
          <w:rtl/>
        </w:rPr>
        <w:t>תודה</w:t>
      </w:r>
      <w:r w:rsidR="00100973">
        <w:rPr>
          <w:rFonts w:hint="cs"/>
          <w:rtl/>
        </w:rPr>
        <w:t xml:space="preserve"> רבה</w:t>
      </w:r>
      <w:r>
        <w:rPr>
          <w:rFonts w:hint="cs"/>
          <w:rtl/>
        </w:rPr>
        <w:t>. ישראל גל.</w:t>
      </w:r>
    </w:p>
    <w:p w14:paraId="7CBF1042" w14:textId="77777777" w:rsidR="00F752DA" w:rsidRDefault="00F752DA" w:rsidP="00F752DA">
      <w:pPr>
        <w:rPr>
          <w:rtl/>
        </w:rPr>
      </w:pPr>
      <w:bookmarkStart w:id="917" w:name="_ETM_Q1_1701009"/>
      <w:bookmarkStart w:id="918" w:name="_ETM_Q1_1701091"/>
      <w:bookmarkStart w:id="919" w:name="_ETM_Q1_1702424"/>
      <w:bookmarkStart w:id="920" w:name="_ETM_Q1_1702513"/>
      <w:bookmarkStart w:id="921" w:name="_ETM_Q1_1707367"/>
      <w:bookmarkStart w:id="922" w:name="_ETM_Q1_1707438"/>
      <w:bookmarkStart w:id="923" w:name="_ETM_Q1_1707468"/>
      <w:bookmarkStart w:id="924" w:name="_ETM_Q1_1707538"/>
      <w:bookmarkEnd w:id="917"/>
      <w:bookmarkEnd w:id="918"/>
      <w:bookmarkEnd w:id="919"/>
      <w:bookmarkEnd w:id="920"/>
      <w:bookmarkEnd w:id="921"/>
      <w:bookmarkEnd w:id="922"/>
      <w:bookmarkEnd w:id="923"/>
      <w:bookmarkEnd w:id="924"/>
    </w:p>
    <w:p w14:paraId="48DFB8E6" w14:textId="77777777" w:rsidR="00F752DA" w:rsidRDefault="00F752DA" w:rsidP="00F752DA">
      <w:pPr>
        <w:pStyle w:val="a5"/>
        <w:keepNext/>
        <w:rPr>
          <w:rtl/>
        </w:rPr>
      </w:pPr>
      <w:bookmarkStart w:id="925" w:name="ET_speaker_ישראל_גל_83"/>
      <w:r w:rsidRPr="00F752DA">
        <w:rPr>
          <w:rStyle w:val="TagStyle"/>
          <w:rtl/>
        </w:rPr>
        <w:t xml:space="preserve"> &lt;&lt; דובר &gt;&gt; </w:t>
      </w:r>
      <w:r>
        <w:rPr>
          <w:rtl/>
        </w:rPr>
        <w:t>ישראל גל:</w:t>
      </w:r>
      <w:r w:rsidRPr="00F752DA">
        <w:rPr>
          <w:rStyle w:val="TagStyle"/>
          <w:rtl/>
        </w:rPr>
        <w:t xml:space="preserve"> &lt;&lt; דובר &gt;&gt;</w:t>
      </w:r>
      <w:r>
        <w:rPr>
          <w:rtl/>
        </w:rPr>
        <w:t xml:space="preserve">   </w:t>
      </w:r>
      <w:bookmarkEnd w:id="925"/>
    </w:p>
    <w:p w14:paraId="49C53263" w14:textId="77777777" w:rsidR="00F752DA" w:rsidRDefault="00F752DA" w:rsidP="00F752DA">
      <w:pPr>
        <w:pStyle w:val="KeepWithNext"/>
        <w:rPr>
          <w:rtl/>
        </w:rPr>
      </w:pPr>
    </w:p>
    <w:p w14:paraId="2D2AC9D8" w14:textId="77777777" w:rsidR="00100973" w:rsidRDefault="00100973" w:rsidP="00100973">
      <w:pPr>
        <w:rPr>
          <w:rtl/>
        </w:rPr>
      </w:pPr>
      <w:bookmarkStart w:id="926" w:name="_ETM_Q1_1711360"/>
      <w:bookmarkStart w:id="927" w:name="_ETM_Q1_1711616"/>
      <w:bookmarkStart w:id="928" w:name="_ETM_Q1_1711702"/>
      <w:bookmarkEnd w:id="926"/>
      <w:bookmarkEnd w:id="927"/>
      <w:bookmarkEnd w:id="928"/>
      <w:r>
        <w:rPr>
          <w:rFonts w:hint="cs"/>
          <w:rtl/>
        </w:rPr>
        <w:t xml:space="preserve">אני ראש עיריית קריית אונו, ובניגוד לאחרים אני </w:t>
      </w:r>
      <w:bookmarkStart w:id="929" w:name="_ETM_Q1_1707980"/>
      <w:bookmarkEnd w:id="929"/>
      <w:r>
        <w:rPr>
          <w:rFonts w:hint="cs"/>
          <w:rtl/>
        </w:rPr>
        <w:t xml:space="preserve">עיר ללא אזורי תעסוקה. משך שנים הייתי צריך להילחם </w:t>
      </w:r>
      <w:bookmarkStart w:id="930" w:name="_ETM_Q1_1712390"/>
      <w:bookmarkEnd w:id="930"/>
      <w:r>
        <w:rPr>
          <w:rFonts w:hint="cs"/>
          <w:rtl/>
        </w:rPr>
        <w:t xml:space="preserve">כדי להגיע לנקודת איזון וצמצמתי מפרנסתם של האנשים. </w:t>
      </w:r>
      <w:r w:rsidR="00070D53">
        <w:rPr>
          <w:rFonts w:hint="cs"/>
          <w:rtl/>
        </w:rPr>
        <w:t xml:space="preserve">אני רוצה שתקשיבו, חברי </w:t>
      </w:r>
      <w:bookmarkStart w:id="931" w:name="_ETM_Q1_1724769"/>
      <w:bookmarkEnd w:id="931"/>
      <w:r w:rsidR="00070D53">
        <w:rPr>
          <w:rFonts w:hint="cs"/>
          <w:rtl/>
        </w:rPr>
        <w:t>הוועדה.</w:t>
      </w:r>
      <w:r w:rsidR="00070D53">
        <w:rPr>
          <w:rFonts w:hint="cs"/>
        </w:rPr>
        <w:t xml:space="preserve"> </w:t>
      </w:r>
    </w:p>
    <w:p w14:paraId="5D8E410D" w14:textId="77777777" w:rsidR="00100973" w:rsidRDefault="00100973" w:rsidP="00100973">
      <w:pPr>
        <w:rPr>
          <w:rtl/>
        </w:rPr>
      </w:pPr>
      <w:bookmarkStart w:id="932" w:name="_ETM_Q1_1724378"/>
      <w:bookmarkStart w:id="933" w:name="_ETM_Q1_1724479"/>
      <w:bookmarkEnd w:id="932"/>
      <w:bookmarkEnd w:id="933"/>
    </w:p>
    <w:p w14:paraId="35628AE8" w14:textId="77777777" w:rsidR="00F752DA" w:rsidRDefault="00070D53" w:rsidP="00100973">
      <w:pPr>
        <w:rPr>
          <w:rtl/>
        </w:rPr>
      </w:pPr>
      <w:bookmarkStart w:id="934" w:name="_ETM_Q1_1725316"/>
      <w:bookmarkStart w:id="935" w:name="_ETM_Q1_1725446"/>
      <w:bookmarkEnd w:id="934"/>
      <w:bookmarkEnd w:id="935"/>
      <w:r>
        <w:rPr>
          <w:rFonts w:hint="cs"/>
          <w:rtl/>
        </w:rPr>
        <w:t xml:space="preserve">משך שנים עבדנו על תוכניות </w:t>
      </w:r>
      <w:r>
        <w:rPr>
          <w:rtl/>
        </w:rPr>
        <w:t>–</w:t>
      </w:r>
      <w:r>
        <w:rPr>
          <w:rFonts w:hint="cs"/>
          <w:rtl/>
        </w:rPr>
        <w:t xml:space="preserve"> יושב פה צחי </w:t>
      </w:r>
      <w:bookmarkStart w:id="936" w:name="_ETM_Q1_1730243"/>
      <w:bookmarkEnd w:id="936"/>
      <w:r>
        <w:rPr>
          <w:rFonts w:hint="cs"/>
          <w:rtl/>
        </w:rPr>
        <w:t>דוד שיודע את הסיפור הז</w:t>
      </w:r>
      <w:r w:rsidR="00C360F6">
        <w:rPr>
          <w:rFonts w:hint="cs"/>
          <w:rtl/>
        </w:rPr>
        <w:t>ה</w:t>
      </w:r>
      <w:r>
        <w:rPr>
          <w:rFonts w:hint="cs"/>
          <w:rtl/>
        </w:rPr>
        <w:t>, ואכן</w:t>
      </w:r>
      <w:r w:rsidR="00100973">
        <w:rPr>
          <w:rFonts w:hint="cs"/>
          <w:rtl/>
        </w:rPr>
        <w:t>,</w:t>
      </w:r>
      <w:r>
        <w:rPr>
          <w:rFonts w:hint="cs"/>
          <w:rtl/>
        </w:rPr>
        <w:t xml:space="preserve"> אני מתחיל לממש </w:t>
      </w:r>
      <w:r w:rsidR="00100973">
        <w:rPr>
          <w:rFonts w:hint="cs"/>
          <w:rtl/>
        </w:rPr>
        <w:t xml:space="preserve">סוף-סוף </w:t>
      </w:r>
      <w:bookmarkStart w:id="937" w:name="_ETM_Q1_1732686"/>
      <w:bookmarkEnd w:id="937"/>
      <w:r>
        <w:rPr>
          <w:rFonts w:hint="cs"/>
          <w:rtl/>
        </w:rPr>
        <w:t xml:space="preserve">את </w:t>
      </w:r>
      <w:bookmarkStart w:id="938" w:name="_ETM_Q1_1735967"/>
      <w:bookmarkEnd w:id="938"/>
      <w:r>
        <w:rPr>
          <w:rFonts w:hint="cs"/>
          <w:rtl/>
        </w:rPr>
        <w:t xml:space="preserve">התוכניות ואני בשנים הקרובות </w:t>
      </w:r>
      <w:r w:rsidR="00100973">
        <w:rPr>
          <w:rFonts w:hint="cs"/>
          <w:rtl/>
        </w:rPr>
        <w:t xml:space="preserve">אפילו אמור גם להרוויח כביכול מהקרן, </w:t>
      </w:r>
      <w:r>
        <w:rPr>
          <w:rFonts w:hint="cs"/>
          <w:rtl/>
        </w:rPr>
        <w:t>כי אין לי אזורי תעסוקה בכלל</w:t>
      </w:r>
      <w:r w:rsidR="00100973">
        <w:rPr>
          <w:rFonts w:hint="cs"/>
          <w:rtl/>
        </w:rPr>
        <w:t>,</w:t>
      </w:r>
      <w:r>
        <w:rPr>
          <w:rFonts w:hint="cs"/>
          <w:rtl/>
        </w:rPr>
        <w:t xml:space="preserve"> </w:t>
      </w:r>
      <w:bookmarkStart w:id="939" w:name="_ETM_Q1_1742387"/>
      <w:bookmarkEnd w:id="939"/>
      <w:r w:rsidR="00C360F6">
        <w:rPr>
          <w:rFonts w:hint="cs"/>
          <w:rtl/>
        </w:rPr>
        <w:t>אבל בסו</w:t>
      </w:r>
      <w:r>
        <w:rPr>
          <w:rFonts w:hint="cs"/>
          <w:rtl/>
        </w:rPr>
        <w:t>פו של יום</w:t>
      </w:r>
      <w:r w:rsidR="00100973">
        <w:rPr>
          <w:rFonts w:hint="cs"/>
          <w:rtl/>
        </w:rPr>
        <w:t>,</w:t>
      </w:r>
      <w:r>
        <w:rPr>
          <w:rFonts w:hint="cs"/>
          <w:rtl/>
        </w:rPr>
        <w:t xml:space="preserve"> אני</w:t>
      </w:r>
      <w:r w:rsidR="00100973">
        <w:rPr>
          <w:rFonts w:hint="cs"/>
          <w:rtl/>
        </w:rPr>
        <w:t>,</w:t>
      </w:r>
      <w:r>
        <w:rPr>
          <w:rFonts w:hint="cs"/>
          <w:rtl/>
        </w:rPr>
        <w:t xml:space="preserve"> בשביל ללכת ולהר</w:t>
      </w:r>
      <w:r w:rsidR="00C360F6">
        <w:rPr>
          <w:rFonts w:hint="cs"/>
          <w:rtl/>
        </w:rPr>
        <w:t>ו</w:t>
      </w:r>
      <w:r>
        <w:rPr>
          <w:rFonts w:hint="cs"/>
          <w:rtl/>
        </w:rPr>
        <w:t xml:space="preserve">ויח, צופפתי את </w:t>
      </w:r>
      <w:bookmarkStart w:id="940" w:name="_ETM_Q1_1749400"/>
      <w:bookmarkEnd w:id="940"/>
      <w:r>
        <w:rPr>
          <w:rFonts w:hint="cs"/>
          <w:rtl/>
        </w:rPr>
        <w:t>העיר. יצרתי פקקים. יצרתי אזורים שקשים למחי</w:t>
      </w:r>
      <w:r w:rsidR="00100973">
        <w:rPr>
          <w:rFonts w:hint="cs"/>
          <w:rtl/>
        </w:rPr>
        <w:t>י</w:t>
      </w:r>
      <w:r>
        <w:rPr>
          <w:rFonts w:hint="cs"/>
          <w:rtl/>
        </w:rPr>
        <w:t xml:space="preserve">ת התושבים. קשים מאוד. </w:t>
      </w:r>
      <w:bookmarkStart w:id="941" w:name="_ETM_Q1_1758811"/>
      <w:bookmarkEnd w:id="941"/>
      <w:r>
        <w:rPr>
          <w:rFonts w:hint="cs"/>
          <w:rtl/>
        </w:rPr>
        <w:t>ואנשים סובלים כדי לעשות א</w:t>
      </w:r>
      <w:r w:rsidR="00100973">
        <w:rPr>
          <w:rFonts w:hint="cs"/>
          <w:rtl/>
        </w:rPr>
        <w:t>ת</w:t>
      </w:r>
      <w:r>
        <w:rPr>
          <w:rFonts w:hint="cs"/>
          <w:rtl/>
        </w:rPr>
        <w:t xml:space="preserve"> אזורי התעסוקה. וכשאני מגיע סוף-סוף </w:t>
      </w:r>
      <w:bookmarkStart w:id="942" w:name="_ETM_Q1_1767285"/>
      <w:bookmarkEnd w:id="942"/>
      <w:r>
        <w:rPr>
          <w:rFonts w:hint="cs"/>
          <w:rtl/>
        </w:rPr>
        <w:t xml:space="preserve">לרווח ולעצמאות, את ליטרת הבשר שתהיה לי </w:t>
      </w:r>
      <w:r w:rsidR="00100973">
        <w:rPr>
          <w:rFonts w:hint="cs"/>
          <w:rtl/>
        </w:rPr>
        <w:t xml:space="preserve">- </w:t>
      </w:r>
      <w:r>
        <w:rPr>
          <w:rFonts w:hint="cs"/>
          <w:rtl/>
        </w:rPr>
        <w:t xml:space="preserve">אתם </w:t>
      </w:r>
      <w:r w:rsidR="00100973">
        <w:rPr>
          <w:rFonts w:hint="cs"/>
          <w:rtl/>
        </w:rPr>
        <w:t>באים ו</w:t>
      </w:r>
      <w:r>
        <w:rPr>
          <w:rFonts w:hint="cs"/>
          <w:rtl/>
        </w:rPr>
        <w:t xml:space="preserve">רוצים לקחת </w:t>
      </w:r>
      <w:bookmarkStart w:id="943" w:name="_ETM_Q1_1777521"/>
      <w:bookmarkEnd w:id="943"/>
      <w:r>
        <w:rPr>
          <w:rFonts w:hint="cs"/>
          <w:rtl/>
        </w:rPr>
        <w:t>ממני. איך זה יכול להיות? את ליטרת הבשר</w:t>
      </w:r>
      <w:r w:rsidR="00100973">
        <w:rPr>
          <w:rFonts w:hint="cs"/>
          <w:rtl/>
        </w:rPr>
        <w:t xml:space="preserve"> אתם </w:t>
      </w:r>
      <w:bookmarkStart w:id="944" w:name="_ETM_Q1_1781387"/>
      <w:bookmarkEnd w:id="944"/>
      <w:r w:rsidR="00100973">
        <w:rPr>
          <w:rFonts w:hint="cs"/>
          <w:rtl/>
        </w:rPr>
        <w:t>תרצו- - -</w:t>
      </w:r>
    </w:p>
    <w:p w14:paraId="2077B170" w14:textId="77777777" w:rsidR="00070D53" w:rsidRDefault="00070D53" w:rsidP="00F752DA">
      <w:pPr>
        <w:rPr>
          <w:rtl/>
        </w:rPr>
      </w:pPr>
      <w:bookmarkStart w:id="945" w:name="_ETM_Q1_1783825"/>
      <w:bookmarkStart w:id="946" w:name="_ETM_Q1_1783914"/>
      <w:bookmarkStart w:id="947" w:name="_ETM_Q1_1787025"/>
      <w:bookmarkEnd w:id="945"/>
      <w:bookmarkEnd w:id="946"/>
      <w:bookmarkEnd w:id="947"/>
    </w:p>
    <w:p w14:paraId="2ADED048" w14:textId="77777777" w:rsidR="00070D53" w:rsidRDefault="00070D53" w:rsidP="00070D53">
      <w:pPr>
        <w:pStyle w:val="a5"/>
        <w:keepNext/>
        <w:rPr>
          <w:rtl/>
        </w:rPr>
      </w:pPr>
      <w:bookmarkStart w:id="948" w:name="ET_speaker_5800_84"/>
      <w:r w:rsidRPr="00070D53">
        <w:rPr>
          <w:rStyle w:val="TagStyle"/>
          <w:rtl/>
        </w:rPr>
        <w:t xml:space="preserve"> &lt;&lt; דובר &gt;&gt; </w:t>
      </w:r>
      <w:r>
        <w:rPr>
          <w:rtl/>
        </w:rPr>
        <w:t>אורית פרקש הכהן (המחנה הממלכתי):</w:t>
      </w:r>
      <w:r w:rsidRPr="00070D53">
        <w:rPr>
          <w:rStyle w:val="TagStyle"/>
          <w:rtl/>
        </w:rPr>
        <w:t xml:space="preserve"> &lt;&lt; דובר &gt;&gt;</w:t>
      </w:r>
      <w:r>
        <w:rPr>
          <w:rtl/>
        </w:rPr>
        <w:t xml:space="preserve">   </w:t>
      </w:r>
      <w:bookmarkEnd w:id="948"/>
    </w:p>
    <w:p w14:paraId="40E935A5" w14:textId="77777777" w:rsidR="00070D53" w:rsidRDefault="00070D53" w:rsidP="00070D53">
      <w:pPr>
        <w:pStyle w:val="KeepWithNext"/>
        <w:rPr>
          <w:rtl/>
        </w:rPr>
      </w:pPr>
    </w:p>
    <w:p w14:paraId="4DBBCC76" w14:textId="77777777" w:rsidR="00070D53" w:rsidRDefault="0042165B" w:rsidP="00070D53">
      <w:pPr>
        <w:rPr>
          <w:rtl/>
        </w:rPr>
      </w:pPr>
      <w:bookmarkStart w:id="949" w:name="_ETM_Q1_1787760"/>
      <w:bookmarkStart w:id="950" w:name="_ETM_Q1_1787826"/>
      <w:bookmarkEnd w:id="949"/>
      <w:bookmarkEnd w:id="950"/>
      <w:r>
        <w:rPr>
          <w:rFonts w:hint="cs"/>
          <w:rtl/>
        </w:rPr>
        <w:t xml:space="preserve">אבל </w:t>
      </w:r>
      <w:r w:rsidR="00C360F6">
        <w:rPr>
          <w:rFonts w:hint="cs"/>
          <w:rtl/>
        </w:rPr>
        <w:t>לפי האק</w:t>
      </w:r>
      <w:r w:rsidR="00070D53">
        <w:rPr>
          <w:rFonts w:hint="cs"/>
          <w:rtl/>
        </w:rPr>
        <w:t xml:space="preserve">סל של </w:t>
      </w:r>
      <w:bookmarkStart w:id="951" w:name="_ETM_Q1_1790242"/>
      <w:bookmarkEnd w:id="951"/>
      <w:r w:rsidR="00070D53">
        <w:rPr>
          <w:rFonts w:hint="cs"/>
          <w:rtl/>
        </w:rPr>
        <w:t>האוצר אתה מרוויח.</w:t>
      </w:r>
      <w:r>
        <w:rPr>
          <w:rFonts w:hint="cs"/>
          <w:rtl/>
        </w:rPr>
        <w:t xml:space="preserve"> רק שתדע. רק שתדע.</w:t>
      </w:r>
    </w:p>
    <w:p w14:paraId="389FBCAF" w14:textId="77777777" w:rsidR="00070D53" w:rsidRDefault="00070D53" w:rsidP="00070D53">
      <w:pPr>
        <w:rPr>
          <w:rtl/>
        </w:rPr>
      </w:pPr>
      <w:bookmarkStart w:id="952" w:name="_ETM_Q1_1792857"/>
      <w:bookmarkStart w:id="953" w:name="_ETM_Q1_1792955"/>
      <w:bookmarkStart w:id="954" w:name="_ETM_Q1_1793767"/>
      <w:bookmarkEnd w:id="952"/>
      <w:bookmarkEnd w:id="953"/>
      <w:bookmarkEnd w:id="954"/>
    </w:p>
    <w:p w14:paraId="63165C0A" w14:textId="77777777" w:rsidR="00070D53" w:rsidRDefault="00070D53" w:rsidP="00070D53">
      <w:pPr>
        <w:pStyle w:val="a5"/>
        <w:keepNext/>
        <w:rPr>
          <w:rtl/>
        </w:rPr>
      </w:pPr>
      <w:bookmarkStart w:id="955" w:name="ET_speaker_ישראל_גל_85"/>
      <w:r w:rsidRPr="00070D53">
        <w:rPr>
          <w:rStyle w:val="TagStyle"/>
          <w:rtl/>
        </w:rPr>
        <w:t xml:space="preserve"> &lt;&lt; דובר &gt;&gt; </w:t>
      </w:r>
      <w:r>
        <w:rPr>
          <w:rtl/>
        </w:rPr>
        <w:t>ישראל גל:</w:t>
      </w:r>
      <w:r w:rsidRPr="00070D53">
        <w:rPr>
          <w:rStyle w:val="TagStyle"/>
          <w:rtl/>
        </w:rPr>
        <w:t xml:space="preserve"> &lt;&lt; דובר &gt;&gt;</w:t>
      </w:r>
      <w:r>
        <w:rPr>
          <w:rtl/>
        </w:rPr>
        <w:t xml:space="preserve">   </w:t>
      </w:r>
      <w:bookmarkEnd w:id="955"/>
    </w:p>
    <w:p w14:paraId="6BD5DCFF" w14:textId="77777777" w:rsidR="00070D53" w:rsidRDefault="00070D53" w:rsidP="00070D53">
      <w:pPr>
        <w:pStyle w:val="KeepWithNext"/>
        <w:rPr>
          <w:rtl/>
        </w:rPr>
      </w:pPr>
    </w:p>
    <w:p w14:paraId="068C1C06" w14:textId="77777777" w:rsidR="00070D53" w:rsidRDefault="00C360F6" w:rsidP="00C9705B">
      <w:pPr>
        <w:rPr>
          <w:rtl/>
        </w:rPr>
      </w:pPr>
      <w:bookmarkStart w:id="956" w:name="_ETM_Q1_1794414"/>
      <w:bookmarkStart w:id="957" w:name="_ETM_Q1_1794469"/>
      <w:bookmarkEnd w:id="956"/>
      <w:bookmarkEnd w:id="957"/>
      <w:r>
        <w:rPr>
          <w:rFonts w:hint="cs"/>
          <w:rtl/>
        </w:rPr>
        <w:t>בשנים הקרובות</w:t>
      </w:r>
      <w:r w:rsidR="00100973">
        <w:rPr>
          <w:rFonts w:hint="cs"/>
          <w:rtl/>
        </w:rPr>
        <w:t xml:space="preserve"> </w:t>
      </w:r>
      <w:r w:rsidR="00100973">
        <w:rPr>
          <w:rtl/>
        </w:rPr>
        <w:t>–</w:t>
      </w:r>
      <w:r>
        <w:rPr>
          <w:rFonts w:hint="cs"/>
          <w:rtl/>
        </w:rPr>
        <w:t xml:space="preserve"> </w:t>
      </w:r>
      <w:r w:rsidR="00100973">
        <w:rPr>
          <w:rFonts w:hint="cs"/>
          <w:rtl/>
        </w:rPr>
        <w:t xml:space="preserve">אגב, אני </w:t>
      </w:r>
      <w:r w:rsidR="0042165B">
        <w:rPr>
          <w:rFonts w:hint="cs"/>
          <w:rtl/>
        </w:rPr>
        <w:t xml:space="preserve">גם </w:t>
      </w:r>
      <w:r w:rsidR="00100973">
        <w:rPr>
          <w:rFonts w:hint="cs"/>
          <w:rtl/>
        </w:rPr>
        <w:t xml:space="preserve">לא יודע מי ישלם את זה ומאיפה יהיה לשלם את זה. </w:t>
      </w:r>
      <w:r>
        <w:rPr>
          <w:rFonts w:hint="cs"/>
          <w:rtl/>
        </w:rPr>
        <w:t>על</w:t>
      </w:r>
      <w:r w:rsidR="00070D53">
        <w:rPr>
          <w:rFonts w:hint="cs"/>
          <w:rtl/>
        </w:rPr>
        <w:t xml:space="preserve"> הנייר </w:t>
      </w:r>
      <w:r w:rsidR="00C9705B">
        <w:rPr>
          <w:rFonts w:hint="cs"/>
          <w:rtl/>
        </w:rPr>
        <w:t xml:space="preserve">אני מרוויח. על </w:t>
      </w:r>
      <w:bookmarkStart w:id="958" w:name="_ETM_Q1_1796338"/>
      <w:bookmarkEnd w:id="958"/>
      <w:r w:rsidR="00C9705B">
        <w:rPr>
          <w:rFonts w:hint="cs"/>
          <w:rtl/>
        </w:rPr>
        <w:t xml:space="preserve">הנייר </w:t>
      </w:r>
      <w:r w:rsidR="00070D53">
        <w:rPr>
          <w:rFonts w:hint="cs"/>
          <w:rtl/>
        </w:rPr>
        <w:t>כולם מרוויחים. עד</w:t>
      </w:r>
      <w:r w:rsidR="00C9705B">
        <w:rPr>
          <w:rFonts w:hint="cs"/>
          <w:rtl/>
        </w:rPr>
        <w:t>י</w:t>
      </w:r>
      <w:r w:rsidR="00070D53">
        <w:rPr>
          <w:rFonts w:hint="cs"/>
          <w:rtl/>
        </w:rPr>
        <w:t xml:space="preserve">ין לא </w:t>
      </w:r>
      <w:bookmarkStart w:id="959" w:name="_ETM_Q1_1800459"/>
      <w:bookmarkEnd w:id="959"/>
      <w:r w:rsidR="00070D53">
        <w:rPr>
          <w:rFonts w:hint="cs"/>
          <w:rtl/>
        </w:rPr>
        <w:t>בר</w:t>
      </w:r>
      <w:r w:rsidR="00C9705B">
        <w:rPr>
          <w:rFonts w:hint="cs"/>
          <w:rtl/>
        </w:rPr>
        <w:t>ו</w:t>
      </w:r>
      <w:r w:rsidR="00070D53">
        <w:rPr>
          <w:rFonts w:hint="cs"/>
          <w:rtl/>
        </w:rPr>
        <w:t xml:space="preserve">ר לי מאיפה יהיה לקרן לשלם. </w:t>
      </w:r>
      <w:r w:rsidR="00C9705B">
        <w:rPr>
          <w:rFonts w:hint="cs"/>
          <w:rtl/>
        </w:rPr>
        <w:t>אני לא מכיר שהמדינה שילמה כשהקופה הייתה ר</w:t>
      </w:r>
      <w:r w:rsidR="0042165B">
        <w:rPr>
          <w:rFonts w:hint="cs"/>
          <w:rtl/>
        </w:rPr>
        <w:t>י</w:t>
      </w:r>
      <w:r w:rsidR="00C9705B">
        <w:rPr>
          <w:rFonts w:hint="cs"/>
          <w:rtl/>
        </w:rPr>
        <w:t xml:space="preserve">קה </w:t>
      </w:r>
      <w:bookmarkStart w:id="960" w:name="_ETM_Q1_1807402"/>
      <w:bookmarkEnd w:id="960"/>
      <w:r w:rsidR="00070D53">
        <w:rPr>
          <w:rFonts w:hint="cs"/>
          <w:rtl/>
        </w:rPr>
        <w:t xml:space="preserve">ואיך הדברים משתנים עם </w:t>
      </w:r>
      <w:bookmarkStart w:id="961" w:name="_ETM_Q1_1806643"/>
      <w:bookmarkEnd w:id="961"/>
      <w:r w:rsidR="00070D53">
        <w:rPr>
          <w:rFonts w:hint="cs"/>
          <w:rtl/>
        </w:rPr>
        <w:t>הזמן. אני מכיר הסכמי גג,</w:t>
      </w:r>
      <w:r w:rsidR="0042165B">
        <w:rPr>
          <w:rFonts w:hint="cs"/>
          <w:rtl/>
        </w:rPr>
        <w:t xml:space="preserve"> </w:t>
      </w:r>
      <w:bookmarkStart w:id="962" w:name="_ETM_Q1_1810967"/>
      <w:bookmarkEnd w:id="962"/>
      <w:r w:rsidR="0042165B">
        <w:rPr>
          <w:rFonts w:hint="cs"/>
          <w:rtl/>
        </w:rPr>
        <w:t>אני</w:t>
      </w:r>
      <w:r w:rsidR="00070D53">
        <w:rPr>
          <w:rFonts w:hint="cs"/>
          <w:rtl/>
        </w:rPr>
        <w:t xml:space="preserve"> מכיר הבטחות לקרקע משלימה. </w:t>
      </w:r>
      <w:r w:rsidR="00C9705B">
        <w:rPr>
          <w:rFonts w:hint="cs"/>
          <w:rtl/>
        </w:rPr>
        <w:t xml:space="preserve">אני </w:t>
      </w:r>
      <w:r w:rsidR="00070D53">
        <w:rPr>
          <w:rFonts w:hint="cs"/>
          <w:rtl/>
        </w:rPr>
        <w:t xml:space="preserve">מכיר </w:t>
      </w:r>
      <w:bookmarkStart w:id="963" w:name="_ETM_Q1_1815428"/>
      <w:bookmarkEnd w:id="963"/>
      <w:r w:rsidR="00070D53">
        <w:rPr>
          <w:rFonts w:hint="cs"/>
          <w:rtl/>
        </w:rPr>
        <w:t>אלף ואחד דברים ש</w:t>
      </w:r>
      <w:r w:rsidR="0042165B">
        <w:rPr>
          <w:rFonts w:hint="cs"/>
          <w:rtl/>
        </w:rPr>
        <w:t xml:space="preserve">הם </w:t>
      </w:r>
      <w:r w:rsidR="00070D53">
        <w:rPr>
          <w:rFonts w:hint="cs"/>
          <w:rtl/>
        </w:rPr>
        <w:t>נדים וזזים עם הזמן כולל</w:t>
      </w:r>
      <w:r w:rsidR="00C9705B">
        <w:rPr>
          <w:rFonts w:hint="cs"/>
          <w:rtl/>
        </w:rPr>
        <w:t xml:space="preserve"> היטלי השבחה, כולל כספים שצריכים להגיע</w:t>
      </w:r>
      <w:r w:rsidR="00070D53">
        <w:rPr>
          <w:rFonts w:hint="cs"/>
          <w:rtl/>
        </w:rPr>
        <w:t xml:space="preserve">. </w:t>
      </w:r>
    </w:p>
    <w:p w14:paraId="481BCF8C" w14:textId="77777777" w:rsidR="00070D53" w:rsidRDefault="00070D53" w:rsidP="00070D53">
      <w:pPr>
        <w:rPr>
          <w:rtl/>
        </w:rPr>
      </w:pPr>
      <w:bookmarkStart w:id="964" w:name="_ETM_Q1_1823650"/>
      <w:bookmarkStart w:id="965" w:name="_ETM_Q1_1823734"/>
      <w:bookmarkEnd w:id="964"/>
      <w:bookmarkEnd w:id="965"/>
    </w:p>
    <w:p w14:paraId="6DF5FEA1" w14:textId="77777777" w:rsidR="00070D53" w:rsidRDefault="00070D53" w:rsidP="00070D53">
      <w:pPr>
        <w:pStyle w:val="af8"/>
        <w:keepNext/>
        <w:rPr>
          <w:rtl/>
        </w:rPr>
      </w:pPr>
      <w:bookmarkStart w:id="966" w:name="ET_yor_4762_86"/>
      <w:r w:rsidRPr="00070D53">
        <w:rPr>
          <w:rStyle w:val="TagStyle"/>
          <w:rtl/>
        </w:rPr>
        <w:t xml:space="preserve"> &lt;&lt; יור &gt;&gt; </w:t>
      </w:r>
      <w:r>
        <w:rPr>
          <w:rtl/>
        </w:rPr>
        <w:t>היו"ר משה גפני:</w:t>
      </w:r>
      <w:r w:rsidRPr="00070D53">
        <w:rPr>
          <w:rStyle w:val="TagStyle"/>
          <w:rtl/>
        </w:rPr>
        <w:t xml:space="preserve"> &lt;&lt; יור &gt;&gt;</w:t>
      </w:r>
      <w:r>
        <w:rPr>
          <w:rtl/>
        </w:rPr>
        <w:t xml:space="preserve">   </w:t>
      </w:r>
      <w:bookmarkEnd w:id="966"/>
    </w:p>
    <w:p w14:paraId="11365F5A" w14:textId="77777777" w:rsidR="00070D53" w:rsidRDefault="00070D53" w:rsidP="00070D53">
      <w:pPr>
        <w:pStyle w:val="KeepWithNext"/>
        <w:rPr>
          <w:rtl/>
        </w:rPr>
      </w:pPr>
    </w:p>
    <w:p w14:paraId="6DF4B2B8" w14:textId="77777777" w:rsidR="00070D53" w:rsidRDefault="00C9705B" w:rsidP="00070D53">
      <w:pPr>
        <w:rPr>
          <w:rtl/>
        </w:rPr>
      </w:pPr>
      <w:bookmarkStart w:id="967" w:name="_ETM_Q1_1824459"/>
      <w:bookmarkEnd w:id="967"/>
      <w:r>
        <w:rPr>
          <w:rFonts w:hint="cs"/>
          <w:rtl/>
        </w:rPr>
        <w:t xml:space="preserve">תודה. </w:t>
      </w:r>
      <w:r w:rsidR="00070D53">
        <w:rPr>
          <w:rFonts w:hint="cs"/>
          <w:rtl/>
        </w:rPr>
        <w:t>משפט סיום.</w:t>
      </w:r>
    </w:p>
    <w:p w14:paraId="5F79316E" w14:textId="77777777" w:rsidR="00070D53" w:rsidRDefault="00070D53" w:rsidP="00070D53">
      <w:pPr>
        <w:rPr>
          <w:rtl/>
        </w:rPr>
      </w:pPr>
      <w:bookmarkStart w:id="968" w:name="_ETM_Q1_1825707"/>
      <w:bookmarkStart w:id="969" w:name="_ETM_Q1_1825783"/>
      <w:bookmarkEnd w:id="968"/>
      <w:bookmarkEnd w:id="969"/>
    </w:p>
    <w:p w14:paraId="476A3B14" w14:textId="77777777" w:rsidR="00070D53" w:rsidRDefault="00070D53" w:rsidP="00070D53">
      <w:pPr>
        <w:pStyle w:val="-"/>
        <w:keepNext/>
        <w:rPr>
          <w:rtl/>
        </w:rPr>
      </w:pPr>
      <w:bookmarkStart w:id="970" w:name="ET_speakercontinue_ישראל_גל_87"/>
      <w:r w:rsidRPr="00070D53">
        <w:rPr>
          <w:rStyle w:val="TagStyle"/>
          <w:rtl/>
        </w:rPr>
        <w:t xml:space="preserve"> &lt;&lt; דובר_המשך &gt;&gt; </w:t>
      </w:r>
      <w:r>
        <w:rPr>
          <w:rtl/>
        </w:rPr>
        <w:t>ישראל גל:</w:t>
      </w:r>
      <w:r w:rsidRPr="00070D53">
        <w:rPr>
          <w:rStyle w:val="TagStyle"/>
          <w:rtl/>
        </w:rPr>
        <w:t xml:space="preserve"> &lt;&lt; דובר_המשך &gt;&gt;</w:t>
      </w:r>
      <w:r>
        <w:rPr>
          <w:rtl/>
        </w:rPr>
        <w:t xml:space="preserve">   </w:t>
      </w:r>
      <w:bookmarkEnd w:id="970"/>
    </w:p>
    <w:p w14:paraId="51693A3E" w14:textId="77777777" w:rsidR="00070D53" w:rsidRDefault="00070D53" w:rsidP="00070D53">
      <w:pPr>
        <w:pStyle w:val="KeepWithNext"/>
        <w:rPr>
          <w:rtl/>
        </w:rPr>
      </w:pPr>
    </w:p>
    <w:p w14:paraId="4CEC3D68" w14:textId="77777777" w:rsidR="00070D53" w:rsidRDefault="0042165B" w:rsidP="00C9705B">
      <w:pPr>
        <w:rPr>
          <w:rtl/>
        </w:rPr>
      </w:pPr>
      <w:bookmarkStart w:id="971" w:name="_ETM_Q1_1826422"/>
      <w:bookmarkEnd w:id="971"/>
      <w:r>
        <w:rPr>
          <w:rFonts w:hint="cs"/>
          <w:rtl/>
        </w:rPr>
        <w:t xml:space="preserve">שנייה, מחילה. </w:t>
      </w:r>
      <w:r w:rsidR="00070D53">
        <w:rPr>
          <w:rFonts w:hint="cs"/>
          <w:rtl/>
        </w:rPr>
        <w:t xml:space="preserve">למרות </w:t>
      </w:r>
      <w:bookmarkStart w:id="972" w:name="_ETM_Q1_1827162"/>
      <w:bookmarkEnd w:id="972"/>
      <w:r w:rsidR="00070D53">
        <w:rPr>
          <w:rFonts w:hint="cs"/>
          <w:rtl/>
        </w:rPr>
        <w:t>שעל הנ</w:t>
      </w:r>
      <w:r w:rsidR="00C9705B">
        <w:rPr>
          <w:rFonts w:hint="cs"/>
          <w:rtl/>
        </w:rPr>
        <w:t>י</w:t>
      </w:r>
      <w:r w:rsidR="00070D53">
        <w:rPr>
          <w:rFonts w:hint="cs"/>
          <w:rtl/>
        </w:rPr>
        <w:t>יר אני אמור להרוויח</w:t>
      </w:r>
      <w:r w:rsidR="00C9705B">
        <w:rPr>
          <w:rFonts w:hint="cs"/>
          <w:rtl/>
        </w:rPr>
        <w:t xml:space="preserve"> כסף שלא יגיע לעולם</w:t>
      </w:r>
      <w:r w:rsidR="00070D53">
        <w:rPr>
          <w:rFonts w:hint="cs"/>
          <w:rtl/>
        </w:rPr>
        <w:t>, אני הולך ל</w:t>
      </w:r>
      <w:r w:rsidR="00C9705B">
        <w:rPr>
          <w:rFonts w:hint="cs"/>
          <w:rtl/>
        </w:rPr>
        <w:t>בנות את כל אזורי התעסוקה האלה</w:t>
      </w:r>
      <w:r w:rsidR="00070D53">
        <w:rPr>
          <w:rFonts w:hint="cs"/>
          <w:rtl/>
        </w:rPr>
        <w:t xml:space="preserve">. לא יכול </w:t>
      </w:r>
      <w:bookmarkStart w:id="973" w:name="_ETM_Q1_1832770"/>
      <w:bookmarkEnd w:id="973"/>
      <w:r w:rsidR="00C9705B">
        <w:rPr>
          <w:rFonts w:hint="cs"/>
          <w:rtl/>
        </w:rPr>
        <w:t xml:space="preserve">להיות </w:t>
      </w:r>
      <w:r w:rsidR="00070D53">
        <w:rPr>
          <w:rFonts w:hint="cs"/>
          <w:rtl/>
        </w:rPr>
        <w:t xml:space="preserve">שייקחו מזה כסף. אתם, אדוני היושב-ראש, יוצרים מצב כאילו </w:t>
      </w:r>
      <w:bookmarkStart w:id="974" w:name="_ETM_Q1_1840265"/>
      <w:bookmarkEnd w:id="974"/>
      <w:r w:rsidR="00070D53">
        <w:rPr>
          <w:rFonts w:hint="cs"/>
          <w:rtl/>
        </w:rPr>
        <w:t xml:space="preserve">אתם נלחמים בציבור. </w:t>
      </w:r>
      <w:r w:rsidR="00C9705B">
        <w:rPr>
          <w:rFonts w:hint="cs"/>
          <w:rtl/>
        </w:rPr>
        <w:t>ת</w:t>
      </w:r>
      <w:r w:rsidR="00070D53">
        <w:rPr>
          <w:rFonts w:hint="cs"/>
          <w:rtl/>
        </w:rPr>
        <w:t xml:space="preserve">עשו את הדברים האלה </w:t>
      </w:r>
      <w:r w:rsidR="00C9705B">
        <w:rPr>
          <w:rFonts w:hint="cs"/>
          <w:rtl/>
        </w:rPr>
        <w:t xml:space="preserve">בחוכמה, בטיב טעם, </w:t>
      </w:r>
      <w:r w:rsidR="00070D53">
        <w:rPr>
          <w:rFonts w:hint="cs"/>
          <w:rtl/>
        </w:rPr>
        <w:t xml:space="preserve">כמו שחיים ביבס </w:t>
      </w:r>
      <w:bookmarkStart w:id="975" w:name="_ETM_Q1_1847987"/>
      <w:bookmarkEnd w:id="975"/>
      <w:r w:rsidR="00070D53">
        <w:rPr>
          <w:rFonts w:hint="cs"/>
          <w:rtl/>
        </w:rPr>
        <w:t xml:space="preserve">אומר </w:t>
      </w:r>
      <w:r w:rsidR="00070D53">
        <w:rPr>
          <w:rtl/>
        </w:rPr>
        <w:t>–</w:t>
      </w:r>
      <w:r w:rsidR="00070D53">
        <w:rPr>
          <w:rFonts w:hint="cs"/>
          <w:rtl/>
        </w:rPr>
        <w:t xml:space="preserve"> בחוק. בקריית אונו יש טיב טעם ליד אושר </w:t>
      </w:r>
      <w:bookmarkStart w:id="976" w:name="_ETM_Q1_1857084"/>
      <w:bookmarkEnd w:id="976"/>
      <w:r w:rsidR="00070D53">
        <w:rPr>
          <w:rFonts w:hint="cs"/>
          <w:rtl/>
        </w:rPr>
        <w:t>עד</w:t>
      </w:r>
      <w:r w:rsidR="00C9705B">
        <w:rPr>
          <w:rFonts w:hint="cs"/>
          <w:rtl/>
        </w:rPr>
        <w:t>, אתם מוזמנים לבוא</w:t>
      </w:r>
      <w:r w:rsidR="00070D53">
        <w:rPr>
          <w:rFonts w:hint="cs"/>
          <w:rtl/>
        </w:rPr>
        <w:t xml:space="preserve">. אדוני היושב-ראש, </w:t>
      </w:r>
      <w:r w:rsidR="00C9705B">
        <w:rPr>
          <w:rFonts w:hint="cs"/>
          <w:rtl/>
        </w:rPr>
        <w:t xml:space="preserve">תורידו את זה. </w:t>
      </w:r>
      <w:r w:rsidR="00070D53">
        <w:rPr>
          <w:rFonts w:hint="cs"/>
          <w:rtl/>
        </w:rPr>
        <w:t>תעשו את זה בטוב טעם. אל תילח</w:t>
      </w:r>
      <w:r w:rsidR="00C360F6">
        <w:rPr>
          <w:rFonts w:hint="cs"/>
          <w:rtl/>
        </w:rPr>
        <w:t>מ</w:t>
      </w:r>
      <w:r w:rsidR="00070D53">
        <w:rPr>
          <w:rFonts w:hint="cs"/>
          <w:rtl/>
        </w:rPr>
        <w:t xml:space="preserve">ו </w:t>
      </w:r>
      <w:bookmarkStart w:id="977" w:name="_ETM_Q1_1867914"/>
      <w:bookmarkEnd w:id="977"/>
      <w:r w:rsidR="00070D53">
        <w:rPr>
          <w:rFonts w:hint="cs"/>
          <w:rtl/>
        </w:rPr>
        <w:t>בתושבים של</w:t>
      </w:r>
      <w:r w:rsidR="00C360F6">
        <w:rPr>
          <w:rFonts w:hint="cs"/>
          <w:rtl/>
        </w:rPr>
        <w:t>כם. אתם תגרמו לכך</w:t>
      </w:r>
      <w:r w:rsidR="00C9705B">
        <w:rPr>
          <w:rFonts w:hint="cs"/>
          <w:rtl/>
        </w:rPr>
        <w:t xml:space="preserve"> שלא יהיו </w:t>
      </w:r>
      <w:bookmarkStart w:id="978" w:name="_ETM_Q1_1867837"/>
      <w:bookmarkEnd w:id="978"/>
      <w:r w:rsidR="00C9705B">
        <w:rPr>
          <w:rFonts w:hint="cs"/>
          <w:rtl/>
        </w:rPr>
        <w:t>מגורים ולא תהיה תעסוקה</w:t>
      </w:r>
      <w:r w:rsidR="00C360F6">
        <w:rPr>
          <w:rFonts w:hint="cs"/>
          <w:rtl/>
        </w:rPr>
        <w:t>. לא חשבתם ד</w:t>
      </w:r>
      <w:r w:rsidR="00070D53">
        <w:rPr>
          <w:rFonts w:hint="cs"/>
          <w:rtl/>
        </w:rPr>
        <w:t xml:space="preserve">קה </w:t>
      </w:r>
      <w:bookmarkStart w:id="979" w:name="_ETM_Q1_1875412"/>
      <w:bookmarkEnd w:id="979"/>
      <w:r w:rsidR="00070D53">
        <w:rPr>
          <w:rFonts w:hint="cs"/>
          <w:rtl/>
        </w:rPr>
        <w:t>על המיתון שעומד בפתח.</w:t>
      </w:r>
    </w:p>
    <w:p w14:paraId="1DFC934E" w14:textId="77777777" w:rsidR="00070D53" w:rsidRDefault="00070D53" w:rsidP="00070D53">
      <w:pPr>
        <w:rPr>
          <w:rtl/>
        </w:rPr>
      </w:pPr>
      <w:bookmarkStart w:id="980" w:name="_ETM_Q1_1878255"/>
      <w:bookmarkStart w:id="981" w:name="_ETM_Q1_1878342"/>
      <w:bookmarkStart w:id="982" w:name="_ETM_Q1_1880821"/>
      <w:bookmarkEnd w:id="980"/>
      <w:bookmarkEnd w:id="981"/>
      <w:bookmarkEnd w:id="982"/>
    </w:p>
    <w:p w14:paraId="7DABC69D" w14:textId="77777777" w:rsidR="00070D53" w:rsidRDefault="00070D53" w:rsidP="00070D53">
      <w:pPr>
        <w:pStyle w:val="a5"/>
        <w:keepNext/>
        <w:rPr>
          <w:rtl/>
        </w:rPr>
      </w:pPr>
      <w:bookmarkStart w:id="983" w:name="ET_speaker_6361_88"/>
      <w:r w:rsidRPr="00070D53">
        <w:rPr>
          <w:rStyle w:val="TagStyle"/>
          <w:rtl/>
        </w:rPr>
        <w:t xml:space="preserve"> &lt;&lt; דובר &gt;&gt; </w:t>
      </w:r>
      <w:r>
        <w:rPr>
          <w:rtl/>
        </w:rPr>
        <w:t>נאור שירי (יש עתיד):</w:t>
      </w:r>
      <w:r w:rsidRPr="00070D53">
        <w:rPr>
          <w:rStyle w:val="TagStyle"/>
          <w:rtl/>
        </w:rPr>
        <w:t xml:space="preserve"> &lt;&lt; דובר &gt;&gt;</w:t>
      </w:r>
      <w:r>
        <w:rPr>
          <w:rtl/>
        </w:rPr>
        <w:t xml:space="preserve">   </w:t>
      </w:r>
      <w:bookmarkEnd w:id="983"/>
    </w:p>
    <w:p w14:paraId="41EF667A" w14:textId="77777777" w:rsidR="00070D53" w:rsidRDefault="00070D53" w:rsidP="00070D53">
      <w:pPr>
        <w:pStyle w:val="KeepWithNext"/>
        <w:rPr>
          <w:rtl/>
        </w:rPr>
      </w:pPr>
    </w:p>
    <w:p w14:paraId="183B3076" w14:textId="77777777" w:rsidR="00070D53" w:rsidRDefault="00070D53" w:rsidP="00C9705B">
      <w:pPr>
        <w:rPr>
          <w:rtl/>
        </w:rPr>
      </w:pPr>
      <w:bookmarkStart w:id="984" w:name="_ETM_Q1_1881559"/>
      <w:bookmarkStart w:id="985" w:name="_ETM_Q1_1881653"/>
      <w:bookmarkEnd w:id="984"/>
      <w:bookmarkEnd w:id="985"/>
      <w:r>
        <w:rPr>
          <w:rFonts w:hint="cs"/>
          <w:rtl/>
        </w:rPr>
        <w:t>ועדת ה</w:t>
      </w:r>
      <w:r w:rsidR="00C360F6">
        <w:rPr>
          <w:rFonts w:hint="cs"/>
          <w:rtl/>
        </w:rPr>
        <w:t>כ</w:t>
      </w:r>
      <w:r w:rsidR="00C9705B">
        <w:rPr>
          <w:rFonts w:hint="cs"/>
          <w:rtl/>
        </w:rPr>
        <w:t>ספים</w:t>
      </w:r>
      <w:r>
        <w:rPr>
          <w:rFonts w:hint="cs"/>
          <w:rtl/>
        </w:rPr>
        <w:t xml:space="preserve"> בראשות</w:t>
      </w:r>
      <w:r w:rsidR="00C9705B">
        <w:rPr>
          <w:rFonts w:hint="cs"/>
          <w:rtl/>
        </w:rPr>
        <w:t>ו של חבר הכנסת</w:t>
      </w:r>
      <w:r>
        <w:rPr>
          <w:rFonts w:hint="cs"/>
          <w:rtl/>
        </w:rPr>
        <w:t xml:space="preserve"> גפני קבעה שאין מיתון.</w:t>
      </w:r>
    </w:p>
    <w:p w14:paraId="31BEE60D" w14:textId="77777777" w:rsidR="00C9705B" w:rsidRDefault="00C9705B" w:rsidP="00070D53">
      <w:pPr>
        <w:rPr>
          <w:rtl/>
        </w:rPr>
      </w:pPr>
      <w:bookmarkStart w:id="986" w:name="_ETM_Q1_1889243"/>
      <w:bookmarkStart w:id="987" w:name="_ETM_Q1_1889323"/>
      <w:bookmarkStart w:id="988" w:name="_ETM_Q1_1881972"/>
      <w:bookmarkEnd w:id="986"/>
      <w:bookmarkEnd w:id="987"/>
      <w:bookmarkEnd w:id="988"/>
    </w:p>
    <w:p w14:paraId="038C49A2" w14:textId="77777777" w:rsidR="00C9705B" w:rsidRDefault="00C9705B" w:rsidP="00C9705B">
      <w:pPr>
        <w:pStyle w:val="a5"/>
        <w:keepNext/>
        <w:rPr>
          <w:rtl/>
        </w:rPr>
      </w:pPr>
      <w:bookmarkStart w:id="989" w:name="ET_speaker_6236_399"/>
      <w:r w:rsidRPr="00C9705B">
        <w:rPr>
          <w:rStyle w:val="TagStyle"/>
          <w:rtl/>
        </w:rPr>
        <w:t xml:space="preserve"> &lt;&lt; דובר &gt;&gt; </w:t>
      </w:r>
      <w:r>
        <w:rPr>
          <w:rtl/>
        </w:rPr>
        <w:t>נעמה לזימי (העבודה):</w:t>
      </w:r>
      <w:r w:rsidRPr="00C9705B">
        <w:rPr>
          <w:rStyle w:val="TagStyle"/>
          <w:rtl/>
        </w:rPr>
        <w:t xml:space="preserve"> &lt;&lt; דובר &gt;&gt;</w:t>
      </w:r>
      <w:r>
        <w:rPr>
          <w:rtl/>
        </w:rPr>
        <w:t xml:space="preserve">   </w:t>
      </w:r>
      <w:bookmarkEnd w:id="989"/>
    </w:p>
    <w:p w14:paraId="37F17536" w14:textId="77777777" w:rsidR="00C9705B" w:rsidRDefault="00C9705B" w:rsidP="00C9705B">
      <w:pPr>
        <w:pStyle w:val="KeepWithNext"/>
        <w:rPr>
          <w:rtl/>
        </w:rPr>
      </w:pPr>
    </w:p>
    <w:p w14:paraId="452A7CA5" w14:textId="77777777" w:rsidR="00C9705B" w:rsidRDefault="00C9705B" w:rsidP="00C9705B">
      <w:pPr>
        <w:rPr>
          <w:rtl/>
        </w:rPr>
      </w:pPr>
      <w:bookmarkStart w:id="990" w:name="_ETM_Q1_1883039"/>
      <w:bookmarkStart w:id="991" w:name="_ETM_Q1_1883101"/>
      <w:bookmarkEnd w:id="990"/>
      <w:bookmarkEnd w:id="991"/>
      <w:r>
        <w:rPr>
          <w:rFonts w:hint="cs"/>
          <w:rtl/>
        </w:rPr>
        <w:t xml:space="preserve">ואין השלכות כלכליות. </w:t>
      </w:r>
    </w:p>
    <w:p w14:paraId="09FCB297" w14:textId="77777777" w:rsidR="0042165B" w:rsidRDefault="0042165B" w:rsidP="00C9705B">
      <w:pPr>
        <w:rPr>
          <w:rtl/>
        </w:rPr>
      </w:pPr>
      <w:bookmarkStart w:id="992" w:name="_ETM_Q1_1882695"/>
      <w:bookmarkStart w:id="993" w:name="_ETM_Q1_1882818"/>
      <w:bookmarkEnd w:id="992"/>
      <w:bookmarkEnd w:id="993"/>
    </w:p>
    <w:p w14:paraId="3E5C0CDE" w14:textId="77777777" w:rsidR="0042165B" w:rsidRDefault="0042165B" w:rsidP="0042165B">
      <w:pPr>
        <w:pStyle w:val="a5"/>
        <w:keepNext/>
        <w:rPr>
          <w:rtl/>
        </w:rPr>
      </w:pPr>
      <w:bookmarkStart w:id="994" w:name="ET_speaker_5552_472"/>
      <w:r w:rsidRPr="0042165B">
        <w:rPr>
          <w:rStyle w:val="TagStyle"/>
          <w:rtl/>
        </w:rPr>
        <w:t xml:space="preserve"> &lt;&lt; דובר &gt;&gt; </w:t>
      </w:r>
      <w:r>
        <w:rPr>
          <w:rtl/>
        </w:rPr>
        <w:t>יוליה מלינובסקי (ישראל ביתנו):</w:t>
      </w:r>
      <w:r w:rsidRPr="0042165B">
        <w:rPr>
          <w:rStyle w:val="TagStyle"/>
          <w:rtl/>
        </w:rPr>
        <w:t xml:space="preserve"> &lt;&lt; דובר &gt;&gt;</w:t>
      </w:r>
      <w:r>
        <w:rPr>
          <w:rtl/>
        </w:rPr>
        <w:t xml:space="preserve">   </w:t>
      </w:r>
      <w:bookmarkEnd w:id="994"/>
    </w:p>
    <w:p w14:paraId="6C667B76" w14:textId="77777777" w:rsidR="0042165B" w:rsidRDefault="0042165B" w:rsidP="0042165B">
      <w:pPr>
        <w:pStyle w:val="KeepWithNext"/>
        <w:rPr>
          <w:rtl/>
        </w:rPr>
      </w:pPr>
    </w:p>
    <w:p w14:paraId="329B3D67" w14:textId="77777777" w:rsidR="0042165B" w:rsidRPr="0042165B" w:rsidRDefault="0042165B" w:rsidP="0042165B">
      <w:pPr>
        <w:rPr>
          <w:rtl/>
        </w:rPr>
      </w:pPr>
      <w:r>
        <w:rPr>
          <w:rFonts w:hint="cs"/>
          <w:rtl/>
        </w:rPr>
        <w:t>אבל יש לי שאלת הבהרה.</w:t>
      </w:r>
    </w:p>
    <w:p w14:paraId="088F62AD" w14:textId="77777777" w:rsidR="00C9705B" w:rsidRDefault="00C9705B" w:rsidP="00C9705B">
      <w:pPr>
        <w:rPr>
          <w:rtl/>
        </w:rPr>
      </w:pPr>
    </w:p>
    <w:p w14:paraId="7FC93A8B" w14:textId="77777777" w:rsidR="00C9705B" w:rsidRDefault="00C9705B" w:rsidP="00C9705B">
      <w:pPr>
        <w:pStyle w:val="af8"/>
        <w:keepNext/>
        <w:rPr>
          <w:rtl/>
        </w:rPr>
      </w:pPr>
      <w:bookmarkStart w:id="995" w:name="ET_yor_4762_400"/>
      <w:r w:rsidRPr="00C9705B">
        <w:rPr>
          <w:rStyle w:val="TagStyle"/>
          <w:rtl/>
        </w:rPr>
        <w:t xml:space="preserve"> &lt;&lt; יור &gt;&gt; </w:t>
      </w:r>
      <w:r>
        <w:rPr>
          <w:rtl/>
        </w:rPr>
        <w:t>היו"ר משה גפני:</w:t>
      </w:r>
      <w:r w:rsidRPr="00C9705B">
        <w:rPr>
          <w:rStyle w:val="TagStyle"/>
          <w:rtl/>
        </w:rPr>
        <w:t xml:space="preserve"> &lt;&lt; יור &gt;&gt;</w:t>
      </w:r>
      <w:r>
        <w:rPr>
          <w:rtl/>
        </w:rPr>
        <w:t xml:space="preserve">   </w:t>
      </w:r>
      <w:bookmarkEnd w:id="995"/>
    </w:p>
    <w:p w14:paraId="65D7F36F" w14:textId="77777777" w:rsidR="00C9705B" w:rsidRDefault="00C9705B" w:rsidP="00C9705B">
      <w:pPr>
        <w:pStyle w:val="KeepWithNext"/>
        <w:rPr>
          <w:rtl/>
        </w:rPr>
      </w:pPr>
    </w:p>
    <w:p w14:paraId="28A2DCCA" w14:textId="77777777" w:rsidR="00C9705B" w:rsidRDefault="00C9705B" w:rsidP="00C9705B">
      <w:pPr>
        <w:rPr>
          <w:rtl/>
        </w:rPr>
      </w:pPr>
      <w:r>
        <w:rPr>
          <w:rFonts w:hint="cs"/>
          <w:rtl/>
        </w:rPr>
        <w:t>תודה</w:t>
      </w:r>
      <w:r w:rsidR="0042165B">
        <w:rPr>
          <w:rFonts w:hint="cs"/>
          <w:rtl/>
        </w:rPr>
        <w:t xml:space="preserve"> רבה, מר </w:t>
      </w:r>
      <w:bookmarkStart w:id="996" w:name="_ETM_Q1_1886570"/>
      <w:bookmarkEnd w:id="996"/>
      <w:r w:rsidR="0042165B">
        <w:rPr>
          <w:rFonts w:hint="cs"/>
          <w:rtl/>
        </w:rPr>
        <w:t>גל</w:t>
      </w:r>
      <w:r>
        <w:rPr>
          <w:rFonts w:hint="cs"/>
          <w:rtl/>
        </w:rPr>
        <w:t>. אושרת גני גנון.</w:t>
      </w:r>
    </w:p>
    <w:p w14:paraId="0AFD07B4" w14:textId="77777777" w:rsidR="00C9705B" w:rsidRPr="00C9705B" w:rsidRDefault="00C9705B" w:rsidP="00C9705B">
      <w:pPr>
        <w:rPr>
          <w:rtl/>
        </w:rPr>
      </w:pPr>
      <w:bookmarkStart w:id="997" w:name="_ETM_Q1_1886175"/>
      <w:bookmarkStart w:id="998" w:name="_ETM_Q1_1886318"/>
      <w:bookmarkEnd w:id="997"/>
      <w:bookmarkEnd w:id="998"/>
    </w:p>
    <w:p w14:paraId="281D4175" w14:textId="77777777" w:rsidR="00070D53" w:rsidRDefault="00070D53" w:rsidP="00070D53">
      <w:pPr>
        <w:pStyle w:val="afb"/>
        <w:keepNext/>
        <w:rPr>
          <w:rtl/>
        </w:rPr>
      </w:pPr>
      <w:bookmarkStart w:id="999" w:name="ET_guest_360936_89"/>
      <w:r w:rsidRPr="00070D53">
        <w:rPr>
          <w:rStyle w:val="TagStyle"/>
          <w:rtl/>
        </w:rPr>
        <w:t xml:space="preserve"> &lt;&lt; אורח &gt;&gt; </w:t>
      </w:r>
      <w:r>
        <w:rPr>
          <w:rtl/>
        </w:rPr>
        <w:t>אושרת גני גונן:</w:t>
      </w:r>
      <w:r w:rsidRPr="00070D53">
        <w:rPr>
          <w:rStyle w:val="TagStyle"/>
          <w:rtl/>
        </w:rPr>
        <w:t xml:space="preserve"> &lt;&lt; אורח &gt;&gt;</w:t>
      </w:r>
      <w:r>
        <w:rPr>
          <w:rtl/>
        </w:rPr>
        <w:t xml:space="preserve">   </w:t>
      </w:r>
      <w:bookmarkEnd w:id="999"/>
    </w:p>
    <w:p w14:paraId="056500C5" w14:textId="77777777" w:rsidR="00070D53" w:rsidRDefault="00070D53" w:rsidP="00070D53">
      <w:pPr>
        <w:pStyle w:val="KeepWithNext"/>
        <w:rPr>
          <w:rtl/>
        </w:rPr>
      </w:pPr>
    </w:p>
    <w:p w14:paraId="0EDB4230" w14:textId="77777777" w:rsidR="00070D53" w:rsidRDefault="00C9705B" w:rsidP="00C9705B">
      <w:pPr>
        <w:rPr>
          <w:rtl/>
        </w:rPr>
      </w:pPr>
      <w:bookmarkStart w:id="1000" w:name="_ETM_Q1_1895782"/>
      <w:bookmarkStart w:id="1001" w:name="_ETM_Q1_1896113"/>
      <w:bookmarkStart w:id="1002" w:name="_ETM_Q1_1896211"/>
      <w:bookmarkEnd w:id="1000"/>
      <w:bookmarkEnd w:id="1001"/>
      <w:bookmarkEnd w:id="1002"/>
      <w:r>
        <w:rPr>
          <w:rFonts w:hint="cs"/>
          <w:rtl/>
        </w:rPr>
        <w:t xml:space="preserve">גני גונן, ראש </w:t>
      </w:r>
      <w:r w:rsidR="0042165B">
        <w:rPr>
          <w:rFonts w:hint="cs"/>
          <w:rtl/>
        </w:rPr>
        <w:t>ה</w:t>
      </w:r>
      <w:r>
        <w:rPr>
          <w:rFonts w:hint="cs"/>
          <w:rtl/>
        </w:rPr>
        <w:t xml:space="preserve">מועצה אזורית דרום השרון. </w:t>
      </w:r>
      <w:bookmarkStart w:id="1003" w:name="_ETM_Q1_1893732"/>
      <w:bookmarkEnd w:id="1003"/>
      <w:r>
        <w:rPr>
          <w:rFonts w:hint="cs"/>
          <w:rtl/>
        </w:rPr>
        <w:t xml:space="preserve">שוב אגיד משהו שאולי שמעתם שוב ושוב אך חשוב לי להגיד את זה לפני שאכנס לפרטים שלנו ואדגים. </w:t>
      </w:r>
      <w:r w:rsidR="00070D53">
        <w:rPr>
          <w:rFonts w:hint="cs"/>
          <w:rtl/>
        </w:rPr>
        <w:t>מדובר כ</w:t>
      </w:r>
      <w:bookmarkStart w:id="1004" w:name="_ETM_Q1_1901028"/>
      <w:bookmarkEnd w:id="1004"/>
      <w:r w:rsidR="00070D53">
        <w:rPr>
          <w:rFonts w:hint="cs"/>
          <w:rtl/>
        </w:rPr>
        <w:t>אן במס הכנסה על עסק</w:t>
      </w:r>
      <w:r w:rsidR="00C360F6">
        <w:rPr>
          <w:rFonts w:hint="cs"/>
          <w:rtl/>
        </w:rPr>
        <w:t>י</w:t>
      </w:r>
      <w:r w:rsidR="00070D53">
        <w:rPr>
          <w:rFonts w:hint="cs"/>
          <w:rtl/>
        </w:rPr>
        <w:t xml:space="preserve">ם. מדובר פה במעשה תקדימי שלא </w:t>
      </w:r>
      <w:bookmarkStart w:id="1005" w:name="_ETM_Q1_1907864"/>
      <w:bookmarkEnd w:id="1005"/>
      <w:r w:rsidR="00C360F6">
        <w:rPr>
          <w:rFonts w:hint="cs"/>
          <w:rtl/>
        </w:rPr>
        <w:t>היה כמ</w:t>
      </w:r>
      <w:r>
        <w:rPr>
          <w:rFonts w:hint="cs"/>
          <w:rtl/>
        </w:rPr>
        <w:t>ותו</w:t>
      </w:r>
      <w:r w:rsidR="00070D53">
        <w:rPr>
          <w:rFonts w:hint="cs"/>
          <w:rtl/>
        </w:rPr>
        <w:t>, להיכנס לקופת הרשוי</w:t>
      </w:r>
      <w:r w:rsidR="00C360F6">
        <w:rPr>
          <w:rFonts w:hint="cs"/>
          <w:rtl/>
        </w:rPr>
        <w:t>ו</w:t>
      </w:r>
      <w:r w:rsidR="00070D53">
        <w:rPr>
          <w:rFonts w:hint="cs"/>
          <w:rtl/>
        </w:rPr>
        <w:t>ת המקומיו</w:t>
      </w:r>
      <w:r w:rsidR="00C360F6">
        <w:rPr>
          <w:rFonts w:hint="cs"/>
          <w:rtl/>
        </w:rPr>
        <w:t>ת</w:t>
      </w:r>
      <w:r w:rsidR="00070D53">
        <w:rPr>
          <w:rFonts w:hint="cs"/>
          <w:rtl/>
        </w:rPr>
        <w:t xml:space="preserve"> ולנהל את התקציב שלהם. </w:t>
      </w:r>
      <w:bookmarkStart w:id="1006" w:name="_ETM_Q1_1916401"/>
      <w:bookmarkEnd w:id="1006"/>
      <w:r w:rsidR="00070D53">
        <w:rPr>
          <w:rFonts w:hint="cs"/>
          <w:rtl/>
        </w:rPr>
        <w:t>זה משהו שאם חושבים לעשות ש</w:t>
      </w:r>
      <w:r w:rsidR="00C360F6">
        <w:rPr>
          <w:rFonts w:hint="cs"/>
          <w:rtl/>
        </w:rPr>
        <w:t>י</w:t>
      </w:r>
      <w:r w:rsidR="00070D53">
        <w:rPr>
          <w:rFonts w:hint="cs"/>
          <w:rtl/>
        </w:rPr>
        <w:t xml:space="preserve">נוי בארנונה, ראוי היה לשבת </w:t>
      </w:r>
      <w:bookmarkStart w:id="1007" w:name="_ETM_Q1_1922658"/>
      <w:bookmarkEnd w:id="1007"/>
      <w:r w:rsidR="00070D53">
        <w:rPr>
          <w:rFonts w:hint="cs"/>
          <w:rtl/>
        </w:rPr>
        <w:t xml:space="preserve">לדיונים מעמיקים יותר </w:t>
      </w:r>
      <w:r>
        <w:rPr>
          <w:rFonts w:hint="cs"/>
          <w:rtl/>
        </w:rPr>
        <w:t xml:space="preserve">עם מרכז </w:t>
      </w:r>
      <w:bookmarkStart w:id="1008" w:name="_ETM_Q1_1923961"/>
      <w:bookmarkEnd w:id="1008"/>
      <w:r>
        <w:rPr>
          <w:rFonts w:hint="cs"/>
          <w:rtl/>
        </w:rPr>
        <w:t xml:space="preserve">השלטון המקומי והאזורי ומשרד הפנים </w:t>
      </w:r>
      <w:r w:rsidR="00070D53">
        <w:rPr>
          <w:rFonts w:hint="cs"/>
          <w:rtl/>
        </w:rPr>
        <w:t xml:space="preserve">ולעשות שינויים במבנה הארנונה. </w:t>
      </w:r>
      <w:r>
        <w:rPr>
          <w:rFonts w:hint="cs"/>
          <w:rtl/>
        </w:rPr>
        <w:t xml:space="preserve">לא ראיתי ששינויים במבנה הארנונה </w:t>
      </w:r>
      <w:bookmarkStart w:id="1009" w:name="_ETM_Q1_1929636"/>
      <w:bookmarkEnd w:id="1009"/>
      <w:r>
        <w:rPr>
          <w:rFonts w:hint="cs"/>
          <w:rtl/>
        </w:rPr>
        <w:t xml:space="preserve">קרו </w:t>
      </w:r>
      <w:r w:rsidR="00070D53">
        <w:rPr>
          <w:rFonts w:hint="cs"/>
          <w:rtl/>
        </w:rPr>
        <w:t xml:space="preserve">בשנים האחרונות. אז </w:t>
      </w:r>
      <w:bookmarkStart w:id="1010" w:name="_ETM_Q1_1932155"/>
      <w:bookmarkEnd w:id="1010"/>
      <w:r w:rsidR="00070D53">
        <w:rPr>
          <w:rFonts w:hint="cs"/>
          <w:rtl/>
        </w:rPr>
        <w:t xml:space="preserve">הכי קל לחוקק את החוק הזה בחוק ההסדרים ולעשות אותו </w:t>
      </w:r>
      <w:bookmarkStart w:id="1011" w:name="_ETM_Q1_1938001"/>
      <w:bookmarkEnd w:id="1011"/>
      <w:r w:rsidR="00070D53">
        <w:rPr>
          <w:rFonts w:hint="cs"/>
          <w:rtl/>
        </w:rPr>
        <w:t xml:space="preserve">סלקטיבי. </w:t>
      </w:r>
      <w:r>
        <w:rPr>
          <w:rFonts w:hint="cs"/>
          <w:rtl/>
        </w:rPr>
        <w:t xml:space="preserve">בפירוש סלקטיבי. </w:t>
      </w:r>
      <w:r w:rsidR="00070D53">
        <w:rPr>
          <w:rFonts w:hint="cs"/>
          <w:rtl/>
        </w:rPr>
        <w:t xml:space="preserve">הוא פוגע ברשויות מסוימות. אי אפשר לא לתהות למה </w:t>
      </w:r>
      <w:bookmarkStart w:id="1012" w:name="_ETM_Q1_1944785"/>
      <w:bookmarkEnd w:id="1012"/>
      <w:r w:rsidR="00070D53">
        <w:rPr>
          <w:rFonts w:hint="cs"/>
          <w:rtl/>
        </w:rPr>
        <w:t xml:space="preserve">דווקא בהן. הרציונל, אין שום היגיון </w:t>
      </w:r>
      <w:r>
        <w:rPr>
          <w:rFonts w:hint="cs"/>
          <w:rtl/>
        </w:rPr>
        <w:t xml:space="preserve">בו </w:t>
      </w:r>
      <w:r w:rsidR="00070D53">
        <w:rPr>
          <w:rFonts w:hint="cs"/>
          <w:rtl/>
        </w:rPr>
        <w:t>והצדקה לו. אנחנו</w:t>
      </w:r>
      <w:r>
        <w:rPr>
          <w:rFonts w:hint="cs"/>
          <w:rtl/>
        </w:rPr>
        <w:t>, כבר נאמר פה,</w:t>
      </w:r>
      <w:r w:rsidR="00070D53">
        <w:rPr>
          <w:rFonts w:hint="cs"/>
          <w:rtl/>
        </w:rPr>
        <w:t xml:space="preserve"> ב-</w:t>
      </w:r>
      <w:r w:rsidR="00070D53">
        <w:rPr>
          <w:rFonts w:hint="cs"/>
        </w:rPr>
        <w:t>OECD</w:t>
      </w:r>
      <w:r w:rsidR="00070D53">
        <w:rPr>
          <w:rFonts w:hint="cs"/>
          <w:rtl/>
        </w:rPr>
        <w:t xml:space="preserve"> </w:t>
      </w:r>
      <w:bookmarkStart w:id="1013" w:name="_ETM_Q1_1954405"/>
      <w:bookmarkEnd w:id="1013"/>
      <w:r w:rsidR="00C360F6">
        <w:rPr>
          <w:rFonts w:hint="cs"/>
          <w:rtl/>
        </w:rPr>
        <w:t>בין האח</w:t>
      </w:r>
      <w:r w:rsidR="00070D53">
        <w:rPr>
          <w:rFonts w:hint="cs"/>
          <w:rtl/>
        </w:rPr>
        <w:t xml:space="preserve">רונים </w:t>
      </w:r>
      <w:r>
        <w:rPr>
          <w:rFonts w:hint="cs"/>
          <w:rtl/>
        </w:rPr>
        <w:t xml:space="preserve">בריכוזיות של השלטון המרכזי אל מול המקומי </w:t>
      </w:r>
      <w:r w:rsidR="00070D53">
        <w:rPr>
          <w:rFonts w:hint="cs"/>
          <w:rtl/>
        </w:rPr>
        <w:t xml:space="preserve">והמקומי נושא בעולם. לקבל פה החלטות כה מנותקות </w:t>
      </w:r>
      <w:bookmarkStart w:id="1014" w:name="_ETM_Q1_1962595"/>
      <w:bookmarkEnd w:id="1014"/>
      <w:r w:rsidR="00070D53">
        <w:rPr>
          <w:rFonts w:hint="cs"/>
          <w:rtl/>
        </w:rPr>
        <w:t xml:space="preserve">מהשטח </w:t>
      </w:r>
      <w:r>
        <w:rPr>
          <w:rFonts w:hint="cs"/>
          <w:rtl/>
        </w:rPr>
        <w:t xml:space="preserve">ועוד בתקופה שכולנו היינו </w:t>
      </w:r>
      <w:r w:rsidR="00070D53">
        <w:rPr>
          <w:rFonts w:hint="cs"/>
          <w:rtl/>
        </w:rPr>
        <w:t>תחת אש זה בלתי נתפס.</w:t>
      </w:r>
    </w:p>
    <w:p w14:paraId="0C86DCE5" w14:textId="77777777" w:rsidR="00070D53" w:rsidRDefault="00070D53" w:rsidP="00070D53">
      <w:pPr>
        <w:rPr>
          <w:rtl/>
        </w:rPr>
      </w:pPr>
      <w:bookmarkStart w:id="1015" w:name="_ETM_Q1_1966730"/>
      <w:bookmarkStart w:id="1016" w:name="_ETM_Q1_1966826"/>
      <w:bookmarkEnd w:id="1015"/>
      <w:bookmarkEnd w:id="1016"/>
    </w:p>
    <w:p w14:paraId="2CD4EC2C" w14:textId="77777777" w:rsidR="00070D53" w:rsidRDefault="00070D53" w:rsidP="00070D53">
      <w:pPr>
        <w:rPr>
          <w:rtl/>
        </w:rPr>
      </w:pPr>
      <w:bookmarkStart w:id="1017" w:name="_ETM_Q1_1966849"/>
      <w:bookmarkStart w:id="1018" w:name="_ETM_Q1_1966939"/>
      <w:bookmarkEnd w:id="1017"/>
      <w:bookmarkEnd w:id="1018"/>
      <w:r>
        <w:rPr>
          <w:rFonts w:hint="cs"/>
          <w:rtl/>
        </w:rPr>
        <w:t xml:space="preserve">מדברים פה המון על </w:t>
      </w:r>
      <w:bookmarkStart w:id="1019" w:name="_ETM_Q1_1971234"/>
      <w:bookmarkEnd w:id="1019"/>
      <w:r>
        <w:rPr>
          <w:rFonts w:hint="cs"/>
          <w:rtl/>
        </w:rPr>
        <w:t>סעיפים ודברים טכניים.</w:t>
      </w:r>
    </w:p>
    <w:p w14:paraId="7F75298D" w14:textId="77777777" w:rsidR="00070D53" w:rsidRDefault="00070D53" w:rsidP="00070D53">
      <w:pPr>
        <w:rPr>
          <w:rtl/>
        </w:rPr>
      </w:pPr>
      <w:bookmarkStart w:id="1020" w:name="_ETM_Q1_1973640"/>
      <w:bookmarkStart w:id="1021" w:name="_ETM_Q1_1973739"/>
      <w:bookmarkEnd w:id="1020"/>
      <w:bookmarkEnd w:id="1021"/>
    </w:p>
    <w:p w14:paraId="4CC7F0B2" w14:textId="77777777" w:rsidR="00070D53" w:rsidRDefault="00070D53" w:rsidP="00070D53">
      <w:pPr>
        <w:pStyle w:val="af8"/>
        <w:keepNext/>
        <w:rPr>
          <w:rtl/>
        </w:rPr>
      </w:pPr>
      <w:bookmarkStart w:id="1022" w:name="ET_yor_4762_90"/>
      <w:r w:rsidRPr="00070D53">
        <w:rPr>
          <w:rStyle w:val="TagStyle"/>
          <w:rtl/>
        </w:rPr>
        <w:t xml:space="preserve"> &lt;&lt; יור &gt;&gt; </w:t>
      </w:r>
      <w:r>
        <w:rPr>
          <w:rtl/>
        </w:rPr>
        <w:t>היו"ר משה גפני:</w:t>
      </w:r>
      <w:r w:rsidRPr="00070D53">
        <w:rPr>
          <w:rStyle w:val="TagStyle"/>
          <w:rtl/>
        </w:rPr>
        <w:t xml:space="preserve"> &lt;&lt; יור &gt;&gt;</w:t>
      </w:r>
      <w:r>
        <w:rPr>
          <w:rtl/>
        </w:rPr>
        <w:t xml:space="preserve">   </w:t>
      </w:r>
      <w:bookmarkEnd w:id="1022"/>
    </w:p>
    <w:p w14:paraId="2D69BADA" w14:textId="77777777" w:rsidR="00070D53" w:rsidRDefault="00070D53" w:rsidP="00070D53">
      <w:pPr>
        <w:pStyle w:val="KeepWithNext"/>
        <w:rPr>
          <w:rtl/>
        </w:rPr>
      </w:pPr>
    </w:p>
    <w:p w14:paraId="4C31FD09" w14:textId="77777777" w:rsidR="00070D53" w:rsidRDefault="00C9705B" w:rsidP="00070D53">
      <w:pPr>
        <w:rPr>
          <w:rtl/>
        </w:rPr>
      </w:pPr>
      <w:bookmarkStart w:id="1023" w:name="_ETM_Q1_1974427"/>
      <w:bookmarkEnd w:id="1023"/>
      <w:r>
        <w:rPr>
          <w:rFonts w:hint="cs"/>
          <w:rtl/>
        </w:rPr>
        <w:t xml:space="preserve">אבל </w:t>
      </w:r>
      <w:bookmarkStart w:id="1024" w:name="_ETM_Q1_1973542"/>
      <w:bookmarkEnd w:id="1024"/>
      <w:r w:rsidR="00070D53">
        <w:rPr>
          <w:rFonts w:hint="cs"/>
          <w:rtl/>
        </w:rPr>
        <w:t>ממש בקצרה. הדיון התקיים כבר.</w:t>
      </w:r>
    </w:p>
    <w:p w14:paraId="34C512D2" w14:textId="77777777" w:rsidR="00070D53" w:rsidRDefault="00070D53" w:rsidP="00070D53">
      <w:pPr>
        <w:rPr>
          <w:rtl/>
        </w:rPr>
      </w:pPr>
      <w:bookmarkStart w:id="1025" w:name="_ETM_Q1_1977524"/>
      <w:bookmarkStart w:id="1026" w:name="_ETM_Q1_1977641"/>
      <w:bookmarkEnd w:id="1025"/>
      <w:bookmarkEnd w:id="1026"/>
    </w:p>
    <w:p w14:paraId="076FBFE2" w14:textId="77777777" w:rsidR="00070D53" w:rsidRDefault="00070D53" w:rsidP="00070D53">
      <w:pPr>
        <w:pStyle w:val="-"/>
        <w:keepNext/>
        <w:rPr>
          <w:rtl/>
        </w:rPr>
      </w:pPr>
      <w:bookmarkStart w:id="1027" w:name="ET_speakercontinue_360936_91"/>
      <w:r w:rsidRPr="00070D53">
        <w:rPr>
          <w:rStyle w:val="TagStyle"/>
          <w:rtl/>
        </w:rPr>
        <w:t xml:space="preserve"> &lt;&lt; דובר_המשך &gt;&gt; </w:t>
      </w:r>
      <w:r>
        <w:rPr>
          <w:rtl/>
        </w:rPr>
        <w:t>אושרת גני גונן:</w:t>
      </w:r>
      <w:r w:rsidRPr="00070D53">
        <w:rPr>
          <w:rStyle w:val="TagStyle"/>
          <w:rtl/>
        </w:rPr>
        <w:t xml:space="preserve"> &lt;&lt; דובר_המשך &gt;&gt;</w:t>
      </w:r>
      <w:r>
        <w:rPr>
          <w:rtl/>
        </w:rPr>
        <w:t xml:space="preserve">   </w:t>
      </w:r>
      <w:bookmarkEnd w:id="1027"/>
    </w:p>
    <w:p w14:paraId="6521006A" w14:textId="77777777" w:rsidR="00070D53" w:rsidRDefault="00070D53" w:rsidP="00070D53">
      <w:pPr>
        <w:pStyle w:val="KeepWithNext"/>
        <w:rPr>
          <w:rtl/>
        </w:rPr>
      </w:pPr>
    </w:p>
    <w:p w14:paraId="3E19CF01" w14:textId="77777777" w:rsidR="00070D53" w:rsidRDefault="00070D53" w:rsidP="00C9705B">
      <w:pPr>
        <w:rPr>
          <w:rtl/>
        </w:rPr>
      </w:pPr>
      <w:bookmarkStart w:id="1028" w:name="_ETM_Q1_1978270"/>
      <w:bookmarkEnd w:id="1028"/>
      <w:r>
        <w:rPr>
          <w:rFonts w:hint="cs"/>
          <w:rtl/>
        </w:rPr>
        <w:t xml:space="preserve">בקצרה. מה שאתם רוצים </w:t>
      </w:r>
      <w:bookmarkStart w:id="1029" w:name="_ETM_Q1_1981007"/>
      <w:bookmarkEnd w:id="1029"/>
      <w:r>
        <w:rPr>
          <w:rFonts w:hint="cs"/>
          <w:rtl/>
        </w:rPr>
        <w:t xml:space="preserve">להוביל פה כל כך לא בנוי, לא מושתת ולא יסודי. </w:t>
      </w:r>
      <w:bookmarkStart w:id="1030" w:name="_ETM_Q1_1986557"/>
      <w:bookmarkEnd w:id="1030"/>
      <w:r w:rsidR="00C9705B">
        <w:rPr>
          <w:rFonts w:hint="cs"/>
          <w:rtl/>
        </w:rPr>
        <w:t xml:space="preserve">כמה דברים. </w:t>
      </w:r>
      <w:r>
        <w:rPr>
          <w:rFonts w:hint="cs"/>
          <w:rtl/>
        </w:rPr>
        <w:t xml:space="preserve">אחת, אנו לא רואים את </w:t>
      </w:r>
      <w:r w:rsidR="00C9705B">
        <w:rPr>
          <w:rFonts w:hint="cs"/>
          <w:rtl/>
        </w:rPr>
        <w:t>י</w:t>
      </w:r>
      <w:r>
        <w:rPr>
          <w:rFonts w:hint="cs"/>
          <w:rtl/>
        </w:rPr>
        <w:t xml:space="preserve">ישובי יהודה ושומרון. להפך, אנו </w:t>
      </w:r>
      <w:bookmarkStart w:id="1031" w:name="_ETM_Q1_1992857"/>
      <w:bookmarkEnd w:id="1031"/>
      <w:r>
        <w:rPr>
          <w:rFonts w:hint="cs"/>
          <w:rtl/>
        </w:rPr>
        <w:t xml:space="preserve">רואים סעיף שלא היה עד היום. </w:t>
      </w:r>
      <w:r w:rsidR="00C9705B">
        <w:rPr>
          <w:rFonts w:hint="cs"/>
          <w:rtl/>
        </w:rPr>
        <w:t xml:space="preserve">זה </w:t>
      </w:r>
      <w:r>
        <w:rPr>
          <w:rFonts w:hint="cs"/>
          <w:rtl/>
        </w:rPr>
        <w:t xml:space="preserve">תקדים בכנסת ישראל </w:t>
      </w:r>
      <w:r w:rsidR="00C9705B">
        <w:rPr>
          <w:rFonts w:hint="cs"/>
          <w:rtl/>
        </w:rPr>
        <w:t xml:space="preserve">להכניס סעיף כזה שיש פה רשויות במדינת </w:t>
      </w:r>
      <w:bookmarkStart w:id="1032" w:name="_ETM_Q1_1997359"/>
      <w:bookmarkEnd w:id="1032"/>
      <w:r w:rsidR="00C9705B">
        <w:rPr>
          <w:rFonts w:hint="cs"/>
          <w:rtl/>
        </w:rPr>
        <w:t xml:space="preserve">ישראל, </w:t>
      </w:r>
      <w:r>
        <w:rPr>
          <w:rFonts w:hint="cs"/>
          <w:rtl/>
        </w:rPr>
        <w:t xml:space="preserve">יש </w:t>
      </w:r>
      <w:bookmarkStart w:id="1033" w:name="_ETM_Q1_1999260"/>
      <w:bookmarkEnd w:id="1033"/>
      <w:r>
        <w:rPr>
          <w:rFonts w:hint="cs"/>
          <w:rtl/>
        </w:rPr>
        <w:t xml:space="preserve">רשויות שלא משלמות בהגדרה. </w:t>
      </w:r>
      <w:r w:rsidR="0042165B">
        <w:rPr>
          <w:rFonts w:hint="cs"/>
          <w:rtl/>
        </w:rPr>
        <w:t>בהגדרה. בסדר?</w:t>
      </w:r>
    </w:p>
    <w:p w14:paraId="7F2733CC" w14:textId="77777777" w:rsidR="00070D53" w:rsidRDefault="00070D53" w:rsidP="00070D53">
      <w:pPr>
        <w:rPr>
          <w:rtl/>
        </w:rPr>
      </w:pPr>
      <w:bookmarkStart w:id="1034" w:name="_ETM_Q1_2003789"/>
      <w:bookmarkStart w:id="1035" w:name="_ETM_Q1_2003885"/>
      <w:bookmarkStart w:id="1036" w:name="_ETM_Q1_2004820"/>
      <w:bookmarkEnd w:id="1034"/>
      <w:bookmarkEnd w:id="1035"/>
      <w:bookmarkEnd w:id="1036"/>
    </w:p>
    <w:p w14:paraId="1DFB2288" w14:textId="77777777" w:rsidR="00070D53" w:rsidRDefault="00070D53" w:rsidP="00070D53">
      <w:pPr>
        <w:pStyle w:val="a5"/>
        <w:keepNext/>
        <w:rPr>
          <w:rtl/>
        </w:rPr>
      </w:pPr>
      <w:bookmarkStart w:id="1037" w:name="ET_speaker_6156_92"/>
      <w:r w:rsidRPr="00070D53">
        <w:rPr>
          <w:rStyle w:val="TagStyle"/>
          <w:rtl/>
        </w:rPr>
        <w:t xml:space="preserve"> &lt;&lt; דובר &gt;&gt; </w:t>
      </w:r>
      <w:r>
        <w:rPr>
          <w:rtl/>
        </w:rPr>
        <w:t>גלעד קריב (העבודה):</w:t>
      </w:r>
      <w:r w:rsidRPr="00070D53">
        <w:rPr>
          <w:rStyle w:val="TagStyle"/>
          <w:rtl/>
        </w:rPr>
        <w:t xml:space="preserve"> &lt;&lt; דובר &gt;&gt;</w:t>
      </w:r>
      <w:r>
        <w:rPr>
          <w:rtl/>
        </w:rPr>
        <w:t xml:space="preserve">   </w:t>
      </w:r>
      <w:bookmarkEnd w:id="1037"/>
    </w:p>
    <w:p w14:paraId="466873FA" w14:textId="77777777" w:rsidR="00070D53" w:rsidRDefault="00070D53" w:rsidP="00070D53">
      <w:pPr>
        <w:pStyle w:val="KeepWithNext"/>
        <w:rPr>
          <w:rtl/>
        </w:rPr>
      </w:pPr>
    </w:p>
    <w:p w14:paraId="30361CFB" w14:textId="77777777" w:rsidR="00070D53" w:rsidRDefault="00070D53" w:rsidP="00070D53">
      <w:pPr>
        <w:rPr>
          <w:rtl/>
        </w:rPr>
      </w:pPr>
      <w:bookmarkStart w:id="1038" w:name="_ETM_Q1_2005510"/>
      <w:bookmarkStart w:id="1039" w:name="_ETM_Q1_2005575"/>
      <w:bookmarkEnd w:id="1038"/>
      <w:bookmarkEnd w:id="1039"/>
      <w:r>
        <w:rPr>
          <w:rFonts w:hint="cs"/>
          <w:rtl/>
        </w:rPr>
        <w:t>ניפגש בבג"ץ על זה.</w:t>
      </w:r>
    </w:p>
    <w:p w14:paraId="270296E3" w14:textId="77777777" w:rsidR="00070D53" w:rsidRDefault="00070D53" w:rsidP="00070D53">
      <w:pPr>
        <w:rPr>
          <w:rtl/>
        </w:rPr>
      </w:pPr>
      <w:bookmarkStart w:id="1040" w:name="_ETM_Q1_2009213"/>
      <w:bookmarkStart w:id="1041" w:name="_ETM_Q1_2009308"/>
      <w:bookmarkStart w:id="1042" w:name="_ETM_Q1_2010852"/>
      <w:bookmarkStart w:id="1043" w:name="_ETM_Q1_2010945"/>
      <w:bookmarkStart w:id="1044" w:name="_ETM_Q1_2012068"/>
      <w:bookmarkStart w:id="1045" w:name="_ETM_Q1_2012162"/>
      <w:bookmarkEnd w:id="1040"/>
      <w:bookmarkEnd w:id="1041"/>
      <w:bookmarkEnd w:id="1042"/>
      <w:bookmarkEnd w:id="1043"/>
      <w:bookmarkEnd w:id="1044"/>
      <w:bookmarkEnd w:id="1045"/>
    </w:p>
    <w:p w14:paraId="296343CE" w14:textId="77777777" w:rsidR="00070D53" w:rsidRDefault="00070D53" w:rsidP="00070D53">
      <w:pPr>
        <w:pStyle w:val="afb"/>
        <w:keepNext/>
        <w:rPr>
          <w:rtl/>
        </w:rPr>
      </w:pPr>
      <w:bookmarkStart w:id="1046" w:name="ET_guest_360936_93"/>
      <w:r w:rsidRPr="00070D53">
        <w:rPr>
          <w:rStyle w:val="TagStyle"/>
          <w:rtl/>
        </w:rPr>
        <w:t xml:space="preserve"> &lt;&lt; אורח &gt;&gt; </w:t>
      </w:r>
      <w:r>
        <w:rPr>
          <w:rtl/>
        </w:rPr>
        <w:t>אושרת גני גונן:</w:t>
      </w:r>
      <w:r w:rsidRPr="00070D53">
        <w:rPr>
          <w:rStyle w:val="TagStyle"/>
          <w:rtl/>
        </w:rPr>
        <w:t xml:space="preserve"> &lt;&lt; אורח &gt;&gt;</w:t>
      </w:r>
      <w:r>
        <w:rPr>
          <w:rtl/>
        </w:rPr>
        <w:t xml:space="preserve">   </w:t>
      </w:r>
      <w:bookmarkEnd w:id="1046"/>
    </w:p>
    <w:p w14:paraId="602CF84C" w14:textId="77777777" w:rsidR="00070D53" w:rsidRDefault="00070D53" w:rsidP="00070D53">
      <w:pPr>
        <w:pStyle w:val="KeepWithNext"/>
        <w:rPr>
          <w:rtl/>
        </w:rPr>
      </w:pPr>
    </w:p>
    <w:p w14:paraId="383E59DF" w14:textId="77777777" w:rsidR="00070D53" w:rsidRDefault="00C9705B" w:rsidP="0042165B">
      <w:pPr>
        <w:rPr>
          <w:rtl/>
        </w:rPr>
      </w:pPr>
      <w:bookmarkStart w:id="1047" w:name="_ETM_Q1_2018652"/>
      <w:bookmarkEnd w:id="1047"/>
      <w:r>
        <w:rPr>
          <w:rFonts w:hint="cs"/>
          <w:rtl/>
        </w:rPr>
        <w:t xml:space="preserve">זה אחת. </w:t>
      </w:r>
      <w:r w:rsidR="0042165B">
        <w:rPr>
          <w:rFonts w:hint="cs"/>
          <w:rtl/>
        </w:rPr>
        <w:t>ו</w:t>
      </w:r>
      <w:r>
        <w:rPr>
          <w:rFonts w:hint="cs"/>
          <w:rtl/>
        </w:rPr>
        <w:t xml:space="preserve">מן הסתם יהיו על זה בטח הליכים </w:t>
      </w:r>
      <w:bookmarkStart w:id="1048" w:name="_ETM_Q1_2006186"/>
      <w:bookmarkEnd w:id="1048"/>
      <w:r>
        <w:rPr>
          <w:rFonts w:hint="cs"/>
          <w:rtl/>
        </w:rPr>
        <w:t xml:space="preserve">משפטיים. שתיים, יש </w:t>
      </w:r>
      <w:r w:rsidR="0042165B">
        <w:rPr>
          <w:rFonts w:hint="cs"/>
          <w:rtl/>
        </w:rPr>
        <w:t xml:space="preserve">גם </w:t>
      </w:r>
      <w:r>
        <w:rPr>
          <w:rFonts w:hint="cs"/>
          <w:rtl/>
        </w:rPr>
        <w:t xml:space="preserve">כל מיני דברים שכל כך לא מתחברים למציאות. המספרים שלא מספרים למציאות, הסקטורים השונים. </w:t>
      </w:r>
      <w:r w:rsidR="00070D53">
        <w:rPr>
          <w:rFonts w:hint="cs"/>
          <w:rtl/>
        </w:rPr>
        <w:t>אתם יודע</w:t>
      </w:r>
      <w:r w:rsidR="005A59C0">
        <w:rPr>
          <w:rFonts w:hint="cs"/>
          <w:rtl/>
        </w:rPr>
        <w:t>ים</w:t>
      </w:r>
      <w:r w:rsidR="00070D53">
        <w:rPr>
          <w:rFonts w:hint="cs"/>
          <w:rtl/>
        </w:rPr>
        <w:t xml:space="preserve"> שיש </w:t>
      </w:r>
      <w:bookmarkStart w:id="1049" w:name="_ETM_Q1_2020467"/>
      <w:bookmarkEnd w:id="1049"/>
      <w:r w:rsidR="00C360F6">
        <w:rPr>
          <w:rFonts w:hint="cs"/>
          <w:rtl/>
        </w:rPr>
        <w:t>פה 54 מועצ</w:t>
      </w:r>
      <w:r w:rsidR="00070D53">
        <w:rPr>
          <w:rFonts w:hint="cs"/>
          <w:rtl/>
        </w:rPr>
        <w:t>ות אזוריות ש</w:t>
      </w:r>
      <w:r>
        <w:rPr>
          <w:rFonts w:hint="cs"/>
          <w:rtl/>
        </w:rPr>
        <w:t xml:space="preserve">הרי </w:t>
      </w:r>
      <w:bookmarkStart w:id="1050" w:name="_ETM_Q1_2022300"/>
      <w:bookmarkEnd w:id="1050"/>
      <w:r w:rsidR="00070D53">
        <w:rPr>
          <w:rFonts w:hint="cs"/>
          <w:rtl/>
        </w:rPr>
        <w:t xml:space="preserve">דמוגרפית לא צומחים. יש פה </w:t>
      </w:r>
      <w:bookmarkStart w:id="1051" w:name="_ETM_Q1_2028314"/>
      <w:bookmarkEnd w:id="1051"/>
      <w:r w:rsidR="00C360F6">
        <w:rPr>
          <w:rFonts w:hint="cs"/>
          <w:rtl/>
        </w:rPr>
        <w:t xml:space="preserve">תוכנית </w:t>
      </w:r>
      <w:r>
        <w:rPr>
          <w:rFonts w:hint="cs"/>
          <w:rtl/>
        </w:rPr>
        <w:t xml:space="preserve">שנותנים לפי הגידול הדמוגרפי והבינוי </w:t>
      </w:r>
      <w:r w:rsidR="00C360F6">
        <w:rPr>
          <w:rFonts w:hint="cs"/>
          <w:rtl/>
        </w:rPr>
        <w:t>יחידות הדיו</w:t>
      </w:r>
      <w:r w:rsidR="00070D53">
        <w:rPr>
          <w:rFonts w:hint="cs"/>
          <w:rtl/>
        </w:rPr>
        <w:t>ר. אצ</w:t>
      </w:r>
      <w:r>
        <w:rPr>
          <w:rFonts w:hint="cs"/>
          <w:rtl/>
        </w:rPr>
        <w:t>ל</w:t>
      </w:r>
      <w:r w:rsidR="00070D53">
        <w:rPr>
          <w:rFonts w:hint="cs"/>
          <w:rtl/>
        </w:rPr>
        <w:t xml:space="preserve">נו אין יחידות דיור. מישהו לקח את </w:t>
      </w:r>
      <w:bookmarkStart w:id="1052" w:name="_ETM_Q1_2035321"/>
      <w:bookmarkEnd w:id="1052"/>
      <w:r w:rsidR="00070D53">
        <w:rPr>
          <w:rFonts w:hint="cs"/>
          <w:rtl/>
        </w:rPr>
        <w:t>זה בחשבון? מישהו לקח בחש</w:t>
      </w:r>
      <w:r>
        <w:rPr>
          <w:rFonts w:hint="cs"/>
          <w:rtl/>
        </w:rPr>
        <w:t>ב</w:t>
      </w:r>
      <w:r w:rsidR="00070D53">
        <w:rPr>
          <w:rFonts w:hint="cs"/>
          <w:rtl/>
        </w:rPr>
        <w:t xml:space="preserve">ון </w:t>
      </w:r>
      <w:r>
        <w:rPr>
          <w:rFonts w:hint="cs"/>
          <w:rtl/>
        </w:rPr>
        <w:t xml:space="preserve">שיש פה סקטורים שרק נותנים </w:t>
      </w:r>
      <w:bookmarkStart w:id="1053" w:name="_ETM_Q1_2037132"/>
      <w:bookmarkEnd w:id="1053"/>
      <w:r>
        <w:rPr>
          <w:rFonts w:hint="cs"/>
          <w:rtl/>
        </w:rPr>
        <w:t>ו</w:t>
      </w:r>
      <w:r w:rsidR="00070D53">
        <w:rPr>
          <w:rFonts w:hint="cs"/>
          <w:rtl/>
        </w:rPr>
        <w:t>לא מקבלים</w:t>
      </w:r>
      <w:r>
        <w:rPr>
          <w:rFonts w:hint="cs"/>
          <w:rtl/>
        </w:rPr>
        <w:t xml:space="preserve"> או לכאורה שאמורים לקבל ולא מקבלים</w:t>
      </w:r>
      <w:r w:rsidR="00070D53">
        <w:rPr>
          <w:rFonts w:hint="cs"/>
          <w:rtl/>
        </w:rPr>
        <w:t>?</w:t>
      </w:r>
      <w:r>
        <w:rPr>
          <w:rFonts w:hint="cs"/>
          <w:rtl/>
        </w:rPr>
        <w:t xml:space="preserve"> שום דבר לא מיושר פה עד הסוף.</w:t>
      </w:r>
    </w:p>
    <w:p w14:paraId="4B0A86D2" w14:textId="77777777" w:rsidR="00070D53" w:rsidRDefault="00070D53" w:rsidP="00070D53">
      <w:pPr>
        <w:rPr>
          <w:rtl/>
        </w:rPr>
      </w:pPr>
      <w:bookmarkStart w:id="1054" w:name="_ETM_Q1_2040530"/>
      <w:bookmarkStart w:id="1055" w:name="_ETM_Q1_2040624"/>
      <w:bookmarkEnd w:id="1054"/>
      <w:bookmarkEnd w:id="1055"/>
    </w:p>
    <w:p w14:paraId="6DE2F2B7" w14:textId="77777777" w:rsidR="00070D53" w:rsidRDefault="00070D53" w:rsidP="00070D53">
      <w:pPr>
        <w:pStyle w:val="af8"/>
        <w:keepNext/>
        <w:rPr>
          <w:rtl/>
        </w:rPr>
      </w:pPr>
      <w:bookmarkStart w:id="1056" w:name="ET_yor_4762_94"/>
      <w:r w:rsidRPr="00070D53">
        <w:rPr>
          <w:rStyle w:val="TagStyle"/>
          <w:rtl/>
        </w:rPr>
        <w:t xml:space="preserve"> &lt;&lt; יור &gt;&gt; </w:t>
      </w:r>
      <w:r>
        <w:rPr>
          <w:rtl/>
        </w:rPr>
        <w:t>היו"ר משה גפני:</w:t>
      </w:r>
      <w:r w:rsidRPr="00070D53">
        <w:rPr>
          <w:rStyle w:val="TagStyle"/>
          <w:rtl/>
        </w:rPr>
        <w:t xml:space="preserve"> &lt;&lt; יור &gt;&gt;</w:t>
      </w:r>
      <w:r>
        <w:rPr>
          <w:rtl/>
        </w:rPr>
        <w:t xml:space="preserve">   </w:t>
      </w:r>
      <w:bookmarkEnd w:id="1056"/>
    </w:p>
    <w:p w14:paraId="36863ACF" w14:textId="77777777" w:rsidR="00070D53" w:rsidRDefault="00070D53" w:rsidP="00070D53">
      <w:pPr>
        <w:pStyle w:val="KeepWithNext"/>
        <w:rPr>
          <w:rtl/>
        </w:rPr>
      </w:pPr>
    </w:p>
    <w:p w14:paraId="568AF96E" w14:textId="77777777" w:rsidR="00070D53" w:rsidRDefault="00070D53" w:rsidP="00070D53">
      <w:pPr>
        <w:rPr>
          <w:rtl/>
        </w:rPr>
      </w:pPr>
      <w:bookmarkStart w:id="1057" w:name="_ETM_Q1_2041279"/>
      <w:bookmarkEnd w:id="1057"/>
      <w:r>
        <w:rPr>
          <w:rFonts w:hint="cs"/>
          <w:rtl/>
        </w:rPr>
        <w:t xml:space="preserve">הבנו את העיקרון של </w:t>
      </w:r>
      <w:bookmarkStart w:id="1058" w:name="_ETM_Q1_2042669"/>
      <w:bookmarkEnd w:id="1058"/>
      <w:r>
        <w:rPr>
          <w:rFonts w:hint="cs"/>
          <w:rtl/>
        </w:rPr>
        <w:t>דבריך.</w:t>
      </w:r>
    </w:p>
    <w:p w14:paraId="2C8FCFD2" w14:textId="77777777" w:rsidR="00070D53" w:rsidRDefault="00070D53" w:rsidP="00070D53">
      <w:pPr>
        <w:rPr>
          <w:rtl/>
        </w:rPr>
      </w:pPr>
      <w:bookmarkStart w:id="1059" w:name="_ETM_Q1_2043822"/>
      <w:bookmarkStart w:id="1060" w:name="_ETM_Q1_2043923"/>
      <w:bookmarkEnd w:id="1059"/>
      <w:bookmarkEnd w:id="1060"/>
    </w:p>
    <w:p w14:paraId="2424837B" w14:textId="77777777" w:rsidR="00070D53" w:rsidRDefault="00070D53" w:rsidP="00070D53">
      <w:pPr>
        <w:pStyle w:val="-"/>
        <w:keepNext/>
        <w:rPr>
          <w:rtl/>
        </w:rPr>
      </w:pPr>
      <w:bookmarkStart w:id="1061" w:name="ET_speakercontinue_360936_95"/>
      <w:r w:rsidRPr="00070D53">
        <w:rPr>
          <w:rStyle w:val="TagStyle"/>
          <w:rtl/>
        </w:rPr>
        <w:t xml:space="preserve"> &lt;&lt; דובר_המשך &gt;&gt; </w:t>
      </w:r>
      <w:r>
        <w:rPr>
          <w:rtl/>
        </w:rPr>
        <w:t>אושרת גני גונן:</w:t>
      </w:r>
      <w:r w:rsidRPr="00070D53">
        <w:rPr>
          <w:rStyle w:val="TagStyle"/>
          <w:rtl/>
        </w:rPr>
        <w:t xml:space="preserve"> &lt;&lt; דובר_המשך &gt;&gt;</w:t>
      </w:r>
      <w:r>
        <w:rPr>
          <w:rtl/>
        </w:rPr>
        <w:t xml:space="preserve">   </w:t>
      </w:r>
      <w:bookmarkEnd w:id="1061"/>
    </w:p>
    <w:p w14:paraId="27D4D782" w14:textId="77777777" w:rsidR="00070D53" w:rsidRDefault="00070D53" w:rsidP="00070D53">
      <w:pPr>
        <w:pStyle w:val="KeepWithNext"/>
        <w:rPr>
          <w:rtl/>
        </w:rPr>
      </w:pPr>
    </w:p>
    <w:p w14:paraId="2B5C5731" w14:textId="77777777" w:rsidR="00070D53" w:rsidRDefault="0042165B" w:rsidP="00C9705B">
      <w:pPr>
        <w:rPr>
          <w:rtl/>
        </w:rPr>
      </w:pPr>
      <w:bookmarkStart w:id="1062" w:name="_ETM_Q1_2044544"/>
      <w:bookmarkEnd w:id="1062"/>
      <w:r>
        <w:rPr>
          <w:rFonts w:hint="cs"/>
          <w:rtl/>
        </w:rPr>
        <w:t xml:space="preserve">שנייה, </w:t>
      </w:r>
      <w:r w:rsidR="00070D53">
        <w:rPr>
          <w:rFonts w:hint="cs"/>
          <w:rtl/>
        </w:rPr>
        <w:t>אבל יש לי הצעה. א</w:t>
      </w:r>
      <w:r w:rsidR="00C9705B">
        <w:rPr>
          <w:rFonts w:hint="cs"/>
          <w:rtl/>
        </w:rPr>
        <w:t>נ</w:t>
      </w:r>
      <w:r w:rsidR="00070D53">
        <w:rPr>
          <w:rFonts w:hint="cs"/>
          <w:rtl/>
        </w:rPr>
        <w:t xml:space="preserve">י מציעה </w:t>
      </w:r>
      <w:r w:rsidR="00070D53">
        <w:rPr>
          <w:rtl/>
        </w:rPr>
        <w:t>–</w:t>
      </w:r>
      <w:r w:rsidR="00070D53">
        <w:rPr>
          <w:rFonts w:hint="cs"/>
          <w:rtl/>
        </w:rPr>
        <w:t xml:space="preserve"> תוציאו את זה </w:t>
      </w:r>
      <w:bookmarkStart w:id="1063" w:name="_ETM_Q1_2048907"/>
      <w:bookmarkEnd w:id="1063"/>
      <w:r w:rsidR="00070D53">
        <w:rPr>
          <w:rFonts w:hint="cs"/>
          <w:rtl/>
        </w:rPr>
        <w:t>מחוק ההסדרים.</w:t>
      </w:r>
      <w:r w:rsidR="00C9705B">
        <w:rPr>
          <w:rFonts w:hint="cs"/>
          <w:rtl/>
        </w:rPr>
        <w:t xml:space="preserve"> לא היה פה שום סיכום.</w:t>
      </w:r>
    </w:p>
    <w:p w14:paraId="1089B8C9" w14:textId="77777777" w:rsidR="00070D53" w:rsidRDefault="00070D53" w:rsidP="00070D53">
      <w:pPr>
        <w:rPr>
          <w:rtl/>
        </w:rPr>
      </w:pPr>
      <w:bookmarkStart w:id="1064" w:name="_ETM_Q1_2050795"/>
      <w:bookmarkStart w:id="1065" w:name="_ETM_Q1_2050881"/>
      <w:bookmarkEnd w:id="1064"/>
      <w:bookmarkEnd w:id="1065"/>
    </w:p>
    <w:p w14:paraId="0E82C386" w14:textId="77777777" w:rsidR="00070D53" w:rsidRDefault="00070D53" w:rsidP="00070D53">
      <w:pPr>
        <w:pStyle w:val="af8"/>
        <w:keepNext/>
        <w:rPr>
          <w:rtl/>
        </w:rPr>
      </w:pPr>
      <w:bookmarkStart w:id="1066" w:name="ET_yor_4762_96"/>
      <w:r w:rsidRPr="00070D53">
        <w:rPr>
          <w:rStyle w:val="TagStyle"/>
          <w:rtl/>
        </w:rPr>
        <w:t xml:space="preserve"> &lt;&lt; יור &gt;&gt; </w:t>
      </w:r>
      <w:r>
        <w:rPr>
          <w:rtl/>
        </w:rPr>
        <w:t>היו"ר משה גפני:</w:t>
      </w:r>
      <w:r w:rsidRPr="00070D53">
        <w:rPr>
          <w:rStyle w:val="TagStyle"/>
          <w:rtl/>
        </w:rPr>
        <w:t xml:space="preserve"> &lt;&lt; יור &gt;&gt;</w:t>
      </w:r>
      <w:r>
        <w:rPr>
          <w:rtl/>
        </w:rPr>
        <w:t xml:space="preserve">   </w:t>
      </w:r>
      <w:bookmarkEnd w:id="1066"/>
    </w:p>
    <w:p w14:paraId="4993B09D" w14:textId="77777777" w:rsidR="00070D53" w:rsidRDefault="00070D53" w:rsidP="00070D53">
      <w:pPr>
        <w:pStyle w:val="KeepWithNext"/>
        <w:rPr>
          <w:rtl/>
        </w:rPr>
      </w:pPr>
    </w:p>
    <w:p w14:paraId="41EB5512" w14:textId="77777777" w:rsidR="00070D53" w:rsidRDefault="00070D53" w:rsidP="00070D53">
      <w:pPr>
        <w:rPr>
          <w:rtl/>
        </w:rPr>
      </w:pPr>
      <w:bookmarkStart w:id="1067" w:name="_ETM_Q1_2051561"/>
      <w:bookmarkEnd w:id="1067"/>
      <w:r>
        <w:rPr>
          <w:rFonts w:hint="cs"/>
          <w:rtl/>
        </w:rPr>
        <w:t>הצעה טובה.</w:t>
      </w:r>
    </w:p>
    <w:p w14:paraId="7C2B6BCD" w14:textId="77777777" w:rsidR="00070D53" w:rsidRDefault="00070D53" w:rsidP="00070D53">
      <w:pPr>
        <w:rPr>
          <w:rtl/>
        </w:rPr>
      </w:pPr>
      <w:bookmarkStart w:id="1068" w:name="_ETM_Q1_2053683"/>
      <w:bookmarkStart w:id="1069" w:name="_ETM_Q1_2053762"/>
      <w:bookmarkEnd w:id="1068"/>
      <w:bookmarkEnd w:id="1069"/>
    </w:p>
    <w:p w14:paraId="28D396A1" w14:textId="77777777" w:rsidR="00070D53" w:rsidRDefault="00070D53" w:rsidP="00070D53">
      <w:pPr>
        <w:pStyle w:val="-"/>
        <w:keepNext/>
        <w:rPr>
          <w:rtl/>
        </w:rPr>
      </w:pPr>
      <w:bookmarkStart w:id="1070" w:name="ET_speakercontinue_360936_97"/>
      <w:r w:rsidRPr="00070D53">
        <w:rPr>
          <w:rStyle w:val="TagStyle"/>
          <w:rtl/>
        </w:rPr>
        <w:t xml:space="preserve"> &lt;&lt; דובר_המשך &gt;&gt; </w:t>
      </w:r>
      <w:r>
        <w:rPr>
          <w:rtl/>
        </w:rPr>
        <w:t>אושרת גני גונן:</w:t>
      </w:r>
      <w:r w:rsidRPr="00070D53">
        <w:rPr>
          <w:rStyle w:val="TagStyle"/>
          <w:rtl/>
        </w:rPr>
        <w:t xml:space="preserve"> &lt;&lt; דובר_המשך &gt;&gt;</w:t>
      </w:r>
      <w:r>
        <w:rPr>
          <w:rtl/>
        </w:rPr>
        <w:t xml:space="preserve">   </w:t>
      </w:r>
      <w:bookmarkEnd w:id="1070"/>
    </w:p>
    <w:p w14:paraId="58465B67" w14:textId="77777777" w:rsidR="00070D53" w:rsidRDefault="00070D53" w:rsidP="00070D53">
      <w:pPr>
        <w:pStyle w:val="KeepWithNext"/>
        <w:rPr>
          <w:rtl/>
        </w:rPr>
      </w:pPr>
    </w:p>
    <w:p w14:paraId="1E2D721C" w14:textId="77777777" w:rsidR="00070D53" w:rsidRDefault="0042165B" w:rsidP="00070D53">
      <w:pPr>
        <w:rPr>
          <w:rtl/>
        </w:rPr>
      </w:pPr>
      <w:bookmarkStart w:id="1071" w:name="_ETM_Q1_2054434"/>
      <w:bookmarkEnd w:id="1071"/>
      <w:r>
        <w:rPr>
          <w:rFonts w:hint="cs"/>
          <w:rtl/>
        </w:rPr>
        <w:t xml:space="preserve">רגע, </w:t>
      </w:r>
      <w:r w:rsidR="00070D53">
        <w:rPr>
          <w:rFonts w:hint="cs"/>
          <w:rtl/>
        </w:rPr>
        <w:t xml:space="preserve">אל תזלזל בי. </w:t>
      </w:r>
      <w:r w:rsidR="00C9705B">
        <w:rPr>
          <w:rFonts w:hint="cs"/>
          <w:rtl/>
        </w:rPr>
        <w:t xml:space="preserve">אני </w:t>
      </w:r>
      <w:r w:rsidR="00070D53">
        <w:rPr>
          <w:rFonts w:hint="cs"/>
          <w:rtl/>
        </w:rPr>
        <w:t>אומר עוד משהו.</w:t>
      </w:r>
    </w:p>
    <w:p w14:paraId="507F6108" w14:textId="77777777" w:rsidR="00070D53" w:rsidRDefault="00070D53" w:rsidP="00070D53">
      <w:pPr>
        <w:rPr>
          <w:rtl/>
        </w:rPr>
      </w:pPr>
      <w:bookmarkStart w:id="1072" w:name="_ETM_Q1_2058529"/>
      <w:bookmarkStart w:id="1073" w:name="_ETM_Q1_2058619"/>
      <w:bookmarkEnd w:id="1072"/>
      <w:bookmarkEnd w:id="1073"/>
    </w:p>
    <w:p w14:paraId="41BA46F9" w14:textId="77777777" w:rsidR="00070D53" w:rsidRDefault="00070D53" w:rsidP="00070D53">
      <w:pPr>
        <w:pStyle w:val="af8"/>
        <w:keepNext/>
        <w:rPr>
          <w:rtl/>
        </w:rPr>
      </w:pPr>
      <w:bookmarkStart w:id="1074" w:name="ET_yor_4762_98"/>
      <w:r w:rsidRPr="00070D53">
        <w:rPr>
          <w:rStyle w:val="TagStyle"/>
          <w:rtl/>
        </w:rPr>
        <w:t xml:space="preserve"> &lt;&lt; יור &gt;&gt; </w:t>
      </w:r>
      <w:r>
        <w:rPr>
          <w:rtl/>
        </w:rPr>
        <w:t>היו"ר משה גפני:</w:t>
      </w:r>
      <w:r w:rsidRPr="00070D53">
        <w:rPr>
          <w:rStyle w:val="TagStyle"/>
          <w:rtl/>
        </w:rPr>
        <w:t xml:space="preserve"> &lt;&lt; יור &gt;&gt;</w:t>
      </w:r>
      <w:r>
        <w:rPr>
          <w:rtl/>
        </w:rPr>
        <w:t xml:space="preserve">   </w:t>
      </w:r>
      <w:bookmarkEnd w:id="1074"/>
    </w:p>
    <w:p w14:paraId="22419AD9" w14:textId="77777777" w:rsidR="00070D53" w:rsidRDefault="00070D53" w:rsidP="00070D53">
      <w:pPr>
        <w:pStyle w:val="KeepWithNext"/>
        <w:rPr>
          <w:rtl/>
        </w:rPr>
      </w:pPr>
    </w:p>
    <w:p w14:paraId="49DE28E2" w14:textId="77777777" w:rsidR="00070D53" w:rsidRDefault="00070D53" w:rsidP="00070D53">
      <w:pPr>
        <w:rPr>
          <w:rtl/>
        </w:rPr>
      </w:pPr>
      <w:bookmarkStart w:id="1075" w:name="_ETM_Q1_2059272"/>
      <w:bookmarkEnd w:id="1075"/>
      <w:r>
        <w:rPr>
          <w:rFonts w:hint="cs"/>
          <w:rtl/>
        </w:rPr>
        <w:t>זלזלתי בך?</w:t>
      </w:r>
    </w:p>
    <w:p w14:paraId="6AD34CD3" w14:textId="77777777" w:rsidR="00070D53" w:rsidRDefault="00070D53" w:rsidP="00070D53">
      <w:pPr>
        <w:rPr>
          <w:rtl/>
        </w:rPr>
      </w:pPr>
      <w:bookmarkStart w:id="1076" w:name="_ETM_Q1_2060899"/>
      <w:bookmarkStart w:id="1077" w:name="_ETM_Q1_2060989"/>
      <w:bookmarkEnd w:id="1076"/>
      <w:bookmarkEnd w:id="1077"/>
    </w:p>
    <w:p w14:paraId="47373BFA" w14:textId="77777777" w:rsidR="00070D53" w:rsidRDefault="00070D53" w:rsidP="00070D53">
      <w:pPr>
        <w:pStyle w:val="-"/>
        <w:keepNext/>
        <w:rPr>
          <w:rtl/>
        </w:rPr>
      </w:pPr>
      <w:bookmarkStart w:id="1078" w:name="ET_speakercontinue_360936_99"/>
      <w:r w:rsidRPr="00070D53">
        <w:rPr>
          <w:rStyle w:val="TagStyle"/>
          <w:rtl/>
        </w:rPr>
        <w:t xml:space="preserve"> &lt;&lt; דובר_המשך &gt;&gt; </w:t>
      </w:r>
      <w:r>
        <w:rPr>
          <w:rtl/>
        </w:rPr>
        <w:t>אושרת גני גונן:</w:t>
      </w:r>
      <w:r w:rsidRPr="00070D53">
        <w:rPr>
          <w:rStyle w:val="TagStyle"/>
          <w:rtl/>
        </w:rPr>
        <w:t xml:space="preserve"> &lt;&lt; דובר_המשך &gt;&gt;</w:t>
      </w:r>
      <w:r>
        <w:rPr>
          <w:rtl/>
        </w:rPr>
        <w:t xml:space="preserve">   </w:t>
      </w:r>
      <w:bookmarkEnd w:id="1078"/>
    </w:p>
    <w:p w14:paraId="2D04D371" w14:textId="77777777" w:rsidR="00070D53" w:rsidRDefault="00070D53" w:rsidP="00070D53">
      <w:pPr>
        <w:pStyle w:val="KeepWithNext"/>
        <w:rPr>
          <w:rtl/>
        </w:rPr>
      </w:pPr>
    </w:p>
    <w:p w14:paraId="2D3065ED" w14:textId="77777777" w:rsidR="00070D53" w:rsidRDefault="00070D53" w:rsidP="00C360F6">
      <w:pPr>
        <w:rPr>
          <w:rtl/>
        </w:rPr>
      </w:pPr>
      <w:bookmarkStart w:id="1079" w:name="_ETM_Q1_2061820"/>
      <w:bookmarkEnd w:id="1079"/>
      <w:r>
        <w:rPr>
          <w:rFonts w:hint="cs"/>
          <w:rtl/>
        </w:rPr>
        <w:t xml:space="preserve">אתה ותיק </w:t>
      </w:r>
      <w:bookmarkStart w:id="1080" w:name="_ETM_Q1_2062728"/>
      <w:bookmarkEnd w:id="1080"/>
      <w:r>
        <w:rPr>
          <w:rFonts w:hint="cs"/>
          <w:rtl/>
        </w:rPr>
        <w:t>מאוד</w:t>
      </w:r>
      <w:r w:rsidR="00C9705B">
        <w:rPr>
          <w:rFonts w:hint="cs"/>
          <w:rtl/>
        </w:rPr>
        <w:t xml:space="preserve">, </w:t>
      </w:r>
      <w:bookmarkStart w:id="1081" w:name="_ETM_Q1_2061229"/>
      <w:bookmarkEnd w:id="1081"/>
      <w:r w:rsidR="00C9705B">
        <w:rPr>
          <w:rFonts w:hint="cs"/>
          <w:rtl/>
        </w:rPr>
        <w:t>חכם,</w:t>
      </w:r>
      <w:r>
        <w:rPr>
          <w:rFonts w:hint="cs"/>
          <w:rtl/>
        </w:rPr>
        <w:t xml:space="preserve"> ו</w:t>
      </w:r>
      <w:r w:rsidR="00C9705B">
        <w:rPr>
          <w:rFonts w:hint="cs"/>
          <w:rtl/>
        </w:rPr>
        <w:t>אתה מנהל הרבה שנים את ועדות הכספים, שנים רבות.</w:t>
      </w:r>
      <w:r>
        <w:rPr>
          <w:rFonts w:hint="cs"/>
          <w:rtl/>
        </w:rPr>
        <w:t xml:space="preserve"> כבוד היושב-ראש, </w:t>
      </w:r>
      <w:bookmarkStart w:id="1082" w:name="_ETM_Q1_2070326"/>
      <w:bookmarkEnd w:id="1082"/>
      <w:r>
        <w:rPr>
          <w:rFonts w:hint="cs"/>
          <w:rtl/>
        </w:rPr>
        <w:t>האם ר</w:t>
      </w:r>
      <w:r w:rsidR="00C360F6">
        <w:rPr>
          <w:rFonts w:hint="cs"/>
          <w:rtl/>
        </w:rPr>
        <w:t>א</w:t>
      </w:r>
      <w:r>
        <w:rPr>
          <w:rFonts w:hint="cs"/>
          <w:rtl/>
        </w:rPr>
        <w:t xml:space="preserve">ית פעם כזה ניתוק בין השלטון המקומי והאזורי לכנסת </w:t>
      </w:r>
      <w:bookmarkStart w:id="1083" w:name="_ETM_Q1_2077320"/>
      <w:bookmarkEnd w:id="1083"/>
      <w:r>
        <w:rPr>
          <w:rFonts w:hint="cs"/>
          <w:rtl/>
        </w:rPr>
        <w:t>ישרא</w:t>
      </w:r>
      <w:r w:rsidR="00C360F6">
        <w:rPr>
          <w:rFonts w:hint="cs"/>
          <w:rtl/>
        </w:rPr>
        <w:t>ל</w:t>
      </w:r>
      <w:r>
        <w:rPr>
          <w:rFonts w:hint="cs"/>
          <w:rtl/>
        </w:rPr>
        <w:t>?</w:t>
      </w:r>
      <w:r w:rsidR="00C9705B">
        <w:rPr>
          <w:rFonts w:hint="cs"/>
          <w:rtl/>
        </w:rPr>
        <w:t xml:space="preserve"> האם ראית פעם כזאת זעקה מהשטח?</w:t>
      </w:r>
    </w:p>
    <w:p w14:paraId="34C300B4" w14:textId="77777777" w:rsidR="00070D53" w:rsidRDefault="00070D53" w:rsidP="00070D53">
      <w:pPr>
        <w:rPr>
          <w:rtl/>
        </w:rPr>
      </w:pPr>
      <w:bookmarkStart w:id="1084" w:name="_ETM_Q1_2078145"/>
      <w:bookmarkStart w:id="1085" w:name="_ETM_Q1_2078264"/>
      <w:bookmarkEnd w:id="1084"/>
      <w:bookmarkEnd w:id="1085"/>
    </w:p>
    <w:p w14:paraId="37FEB76F" w14:textId="77777777" w:rsidR="00070D53" w:rsidRDefault="00070D53" w:rsidP="00070D53">
      <w:pPr>
        <w:pStyle w:val="af8"/>
        <w:keepNext/>
        <w:rPr>
          <w:rtl/>
        </w:rPr>
      </w:pPr>
      <w:bookmarkStart w:id="1086" w:name="ET_yor_4762_100"/>
      <w:r w:rsidRPr="00070D53">
        <w:rPr>
          <w:rStyle w:val="TagStyle"/>
          <w:rtl/>
        </w:rPr>
        <w:t xml:space="preserve"> &lt;&lt; יור &gt;&gt; </w:t>
      </w:r>
      <w:r>
        <w:rPr>
          <w:rtl/>
        </w:rPr>
        <w:t>היו"ר משה גפני:</w:t>
      </w:r>
      <w:r w:rsidRPr="00070D53">
        <w:rPr>
          <w:rStyle w:val="TagStyle"/>
          <w:rtl/>
        </w:rPr>
        <w:t xml:space="preserve"> &lt;&lt; יור &gt;&gt;</w:t>
      </w:r>
      <w:r>
        <w:rPr>
          <w:rtl/>
        </w:rPr>
        <w:t xml:space="preserve">   </w:t>
      </w:r>
      <w:bookmarkEnd w:id="1086"/>
    </w:p>
    <w:p w14:paraId="41CFE016" w14:textId="77777777" w:rsidR="00070D53" w:rsidRDefault="00070D53" w:rsidP="00070D53">
      <w:pPr>
        <w:pStyle w:val="KeepWithNext"/>
        <w:rPr>
          <w:rtl/>
        </w:rPr>
      </w:pPr>
    </w:p>
    <w:p w14:paraId="5ED47FC3" w14:textId="77777777" w:rsidR="00070D53" w:rsidRDefault="00070D53" w:rsidP="00070D53">
      <w:pPr>
        <w:rPr>
          <w:rtl/>
        </w:rPr>
      </w:pPr>
      <w:bookmarkStart w:id="1087" w:name="_ETM_Q1_2078953"/>
      <w:bookmarkEnd w:id="1087"/>
      <w:r>
        <w:rPr>
          <w:rFonts w:hint="cs"/>
          <w:rtl/>
        </w:rPr>
        <w:t>לענות את האמת</w:t>
      </w:r>
      <w:r w:rsidR="0042165B">
        <w:rPr>
          <w:rFonts w:hint="cs"/>
          <w:rtl/>
        </w:rPr>
        <w:t xml:space="preserve"> או מה</w:t>
      </w:r>
      <w:r>
        <w:rPr>
          <w:rFonts w:hint="cs"/>
          <w:rtl/>
        </w:rPr>
        <w:t>?</w:t>
      </w:r>
    </w:p>
    <w:p w14:paraId="19363887" w14:textId="77777777" w:rsidR="00070D53" w:rsidRDefault="00070D53" w:rsidP="00070D53">
      <w:pPr>
        <w:rPr>
          <w:rtl/>
        </w:rPr>
      </w:pPr>
      <w:bookmarkStart w:id="1088" w:name="_ETM_Q1_2081872"/>
      <w:bookmarkStart w:id="1089" w:name="_ETM_Q1_2081958"/>
      <w:bookmarkEnd w:id="1088"/>
      <w:bookmarkEnd w:id="1089"/>
    </w:p>
    <w:p w14:paraId="502360F8" w14:textId="77777777" w:rsidR="00070D53" w:rsidRDefault="00070D53" w:rsidP="00070D53">
      <w:pPr>
        <w:pStyle w:val="-"/>
        <w:keepNext/>
        <w:rPr>
          <w:rtl/>
        </w:rPr>
      </w:pPr>
      <w:bookmarkStart w:id="1090" w:name="ET_speakercontinue_360936_101"/>
      <w:r w:rsidRPr="00070D53">
        <w:rPr>
          <w:rStyle w:val="TagStyle"/>
          <w:rtl/>
        </w:rPr>
        <w:t xml:space="preserve"> &lt;&lt; דובר_המשך &gt;&gt; </w:t>
      </w:r>
      <w:r>
        <w:rPr>
          <w:rtl/>
        </w:rPr>
        <w:t>אושרת גני גונן:</w:t>
      </w:r>
      <w:r w:rsidRPr="00070D53">
        <w:rPr>
          <w:rStyle w:val="TagStyle"/>
          <w:rtl/>
        </w:rPr>
        <w:t xml:space="preserve"> &lt;&lt; דובר_המשך &gt;&gt;</w:t>
      </w:r>
      <w:r>
        <w:rPr>
          <w:rtl/>
        </w:rPr>
        <w:t xml:space="preserve">   </w:t>
      </w:r>
      <w:bookmarkEnd w:id="1090"/>
    </w:p>
    <w:p w14:paraId="784BE055" w14:textId="77777777" w:rsidR="00070D53" w:rsidRDefault="00070D53" w:rsidP="00070D53">
      <w:pPr>
        <w:pStyle w:val="KeepWithNext"/>
        <w:rPr>
          <w:rtl/>
        </w:rPr>
      </w:pPr>
    </w:p>
    <w:p w14:paraId="11EA1FB5" w14:textId="77777777" w:rsidR="00070D53" w:rsidRDefault="00070D53" w:rsidP="00070D53">
      <w:pPr>
        <w:rPr>
          <w:rtl/>
        </w:rPr>
      </w:pPr>
      <w:bookmarkStart w:id="1091" w:name="_ETM_Q1_2082659"/>
      <w:bookmarkEnd w:id="1091"/>
      <w:r>
        <w:rPr>
          <w:rFonts w:hint="cs"/>
          <w:rtl/>
        </w:rPr>
        <w:t>את האמת.</w:t>
      </w:r>
    </w:p>
    <w:p w14:paraId="5DCF1BEC" w14:textId="77777777" w:rsidR="00070D53" w:rsidRDefault="00070D53" w:rsidP="00070D53">
      <w:pPr>
        <w:rPr>
          <w:rtl/>
        </w:rPr>
      </w:pPr>
      <w:bookmarkStart w:id="1092" w:name="_ETM_Q1_2084907"/>
      <w:bookmarkStart w:id="1093" w:name="_ETM_Q1_2085005"/>
      <w:bookmarkEnd w:id="1092"/>
      <w:bookmarkEnd w:id="1093"/>
    </w:p>
    <w:p w14:paraId="6D6F1D46" w14:textId="77777777" w:rsidR="00070D53" w:rsidRDefault="00070D53" w:rsidP="00070D53">
      <w:pPr>
        <w:pStyle w:val="af8"/>
        <w:keepNext/>
        <w:rPr>
          <w:rtl/>
        </w:rPr>
      </w:pPr>
      <w:bookmarkStart w:id="1094" w:name="ET_yor_4762_102"/>
      <w:r w:rsidRPr="00070D53">
        <w:rPr>
          <w:rStyle w:val="TagStyle"/>
          <w:rtl/>
        </w:rPr>
        <w:t xml:space="preserve"> &lt;&lt; יור &gt;&gt; </w:t>
      </w:r>
      <w:r>
        <w:rPr>
          <w:rtl/>
        </w:rPr>
        <w:t>היו"ר משה גפני:</w:t>
      </w:r>
      <w:r w:rsidRPr="00070D53">
        <w:rPr>
          <w:rStyle w:val="TagStyle"/>
          <w:rtl/>
        </w:rPr>
        <w:t xml:space="preserve"> &lt;&lt; יור &gt;&gt;</w:t>
      </w:r>
      <w:r>
        <w:rPr>
          <w:rtl/>
        </w:rPr>
        <w:t xml:space="preserve">   </w:t>
      </w:r>
      <w:bookmarkEnd w:id="1094"/>
    </w:p>
    <w:p w14:paraId="5AC2FFE3" w14:textId="77777777" w:rsidR="00070D53" w:rsidRDefault="00070D53" w:rsidP="00070D53">
      <w:pPr>
        <w:pStyle w:val="KeepWithNext"/>
        <w:rPr>
          <w:rtl/>
        </w:rPr>
      </w:pPr>
    </w:p>
    <w:p w14:paraId="05DF923E" w14:textId="77777777" w:rsidR="00070D53" w:rsidRDefault="00070D53" w:rsidP="00070D53">
      <w:pPr>
        <w:rPr>
          <w:rtl/>
        </w:rPr>
      </w:pPr>
      <w:bookmarkStart w:id="1095" w:name="_ETM_Q1_2085694"/>
      <w:bookmarkEnd w:id="1095"/>
      <w:r>
        <w:rPr>
          <w:rFonts w:hint="cs"/>
          <w:rtl/>
        </w:rPr>
        <w:t>תודה רבה.</w:t>
      </w:r>
    </w:p>
    <w:p w14:paraId="6CFA01C7" w14:textId="77777777" w:rsidR="0042165B" w:rsidRDefault="0042165B" w:rsidP="00070D53">
      <w:pPr>
        <w:rPr>
          <w:rtl/>
        </w:rPr>
      </w:pPr>
      <w:bookmarkStart w:id="1096" w:name="_ETM_Q1_2083821"/>
      <w:bookmarkStart w:id="1097" w:name="_ETM_Q1_2083939"/>
      <w:bookmarkEnd w:id="1096"/>
      <w:bookmarkEnd w:id="1097"/>
    </w:p>
    <w:p w14:paraId="4E232468" w14:textId="77777777" w:rsidR="0042165B" w:rsidRDefault="0042165B" w:rsidP="0042165B">
      <w:pPr>
        <w:pStyle w:val="a5"/>
        <w:keepNext/>
        <w:rPr>
          <w:rtl/>
        </w:rPr>
      </w:pPr>
      <w:bookmarkStart w:id="1098" w:name="ET_speaker_5552_473"/>
      <w:r w:rsidRPr="0042165B">
        <w:rPr>
          <w:rStyle w:val="TagStyle"/>
          <w:rtl/>
        </w:rPr>
        <w:t xml:space="preserve"> &lt;&lt; דובר &gt;&gt; </w:t>
      </w:r>
      <w:r>
        <w:rPr>
          <w:rtl/>
        </w:rPr>
        <w:t>יוליה מלינובסקי (ישראל ביתנו):</w:t>
      </w:r>
      <w:r w:rsidRPr="0042165B">
        <w:rPr>
          <w:rStyle w:val="TagStyle"/>
          <w:rtl/>
        </w:rPr>
        <w:t xml:space="preserve"> &lt;&lt; דובר &gt;&gt;</w:t>
      </w:r>
      <w:r>
        <w:rPr>
          <w:rtl/>
        </w:rPr>
        <w:t xml:space="preserve">   </w:t>
      </w:r>
      <w:bookmarkEnd w:id="1098"/>
    </w:p>
    <w:p w14:paraId="35388006" w14:textId="77777777" w:rsidR="0042165B" w:rsidRDefault="0042165B" w:rsidP="0042165B">
      <w:pPr>
        <w:pStyle w:val="KeepWithNext"/>
        <w:rPr>
          <w:rtl/>
        </w:rPr>
      </w:pPr>
    </w:p>
    <w:p w14:paraId="539442A4" w14:textId="77777777" w:rsidR="0042165B" w:rsidRDefault="0042165B" w:rsidP="0042165B">
      <w:pPr>
        <w:rPr>
          <w:rtl/>
        </w:rPr>
      </w:pPr>
      <w:r>
        <w:rPr>
          <w:rFonts w:hint="cs"/>
          <w:rtl/>
        </w:rPr>
        <w:t>אני רוצה שאלת הבהרה.</w:t>
      </w:r>
    </w:p>
    <w:p w14:paraId="79CD6CF5" w14:textId="77777777" w:rsidR="0042165B" w:rsidRDefault="0042165B" w:rsidP="0042165B">
      <w:pPr>
        <w:rPr>
          <w:rtl/>
        </w:rPr>
      </w:pPr>
      <w:bookmarkStart w:id="1099" w:name="_ETM_Q1_2084469"/>
      <w:bookmarkStart w:id="1100" w:name="_ETM_Q1_2084602"/>
      <w:bookmarkEnd w:id="1099"/>
      <w:bookmarkEnd w:id="1100"/>
    </w:p>
    <w:p w14:paraId="58D9FBF9" w14:textId="77777777" w:rsidR="0042165B" w:rsidRDefault="0042165B" w:rsidP="0042165B">
      <w:pPr>
        <w:pStyle w:val="af8"/>
        <w:keepNext/>
        <w:rPr>
          <w:rtl/>
        </w:rPr>
      </w:pPr>
      <w:bookmarkStart w:id="1101" w:name="ET_yor_4762_474"/>
      <w:r w:rsidRPr="0042165B">
        <w:rPr>
          <w:rStyle w:val="TagStyle"/>
          <w:rtl/>
        </w:rPr>
        <w:t xml:space="preserve"> &lt;&lt; יור &gt;&gt; </w:t>
      </w:r>
      <w:r>
        <w:rPr>
          <w:rtl/>
        </w:rPr>
        <w:t>היו"ר משה גפני:</w:t>
      </w:r>
      <w:r w:rsidRPr="0042165B">
        <w:rPr>
          <w:rStyle w:val="TagStyle"/>
          <w:rtl/>
        </w:rPr>
        <w:t xml:space="preserve"> &lt;&lt; יור &gt;&gt;</w:t>
      </w:r>
      <w:r>
        <w:rPr>
          <w:rtl/>
        </w:rPr>
        <w:t xml:space="preserve">   </w:t>
      </w:r>
      <w:bookmarkEnd w:id="1101"/>
    </w:p>
    <w:p w14:paraId="3DA45ACC" w14:textId="77777777" w:rsidR="0042165B" w:rsidRDefault="0042165B" w:rsidP="0042165B">
      <w:pPr>
        <w:pStyle w:val="KeepWithNext"/>
        <w:rPr>
          <w:rtl/>
        </w:rPr>
      </w:pPr>
    </w:p>
    <w:p w14:paraId="653C07B1" w14:textId="77777777" w:rsidR="0042165B" w:rsidRPr="0042165B" w:rsidRDefault="0042165B" w:rsidP="0042165B">
      <w:pPr>
        <w:rPr>
          <w:rtl/>
        </w:rPr>
      </w:pPr>
      <w:bookmarkStart w:id="1102" w:name="_ETM_Q1_2085815"/>
      <w:bookmarkEnd w:id="1102"/>
      <w:r>
        <w:rPr>
          <w:rFonts w:hint="cs"/>
          <w:rtl/>
        </w:rPr>
        <w:t>אני מודה לך.</w:t>
      </w:r>
    </w:p>
    <w:p w14:paraId="4B000B5C" w14:textId="77777777" w:rsidR="00070D53" w:rsidRDefault="00070D53" w:rsidP="00070D53">
      <w:pPr>
        <w:rPr>
          <w:rtl/>
        </w:rPr>
      </w:pPr>
      <w:bookmarkStart w:id="1103" w:name="_ETM_Q1_2090444"/>
      <w:bookmarkStart w:id="1104" w:name="_ETM_Q1_2090530"/>
      <w:bookmarkEnd w:id="1103"/>
      <w:bookmarkEnd w:id="1104"/>
    </w:p>
    <w:p w14:paraId="5BC09E23" w14:textId="77777777" w:rsidR="00070D53" w:rsidRDefault="00070D53" w:rsidP="00C360F6">
      <w:pPr>
        <w:ind w:firstLine="0"/>
        <w:rPr>
          <w:u w:val="single"/>
          <w:rtl/>
        </w:rPr>
      </w:pPr>
      <w:bookmarkStart w:id="1105" w:name="_ETM_Q1_2090562"/>
      <w:bookmarkStart w:id="1106" w:name="_ETM_Q1_2090640"/>
      <w:bookmarkEnd w:id="1105"/>
      <w:bookmarkEnd w:id="1106"/>
      <w:r>
        <w:rPr>
          <w:rFonts w:hint="cs"/>
          <w:u w:val="single"/>
          <w:rtl/>
        </w:rPr>
        <w:t>קריאה:</w:t>
      </w:r>
    </w:p>
    <w:p w14:paraId="077F9D21" w14:textId="77777777" w:rsidR="00070D53" w:rsidRDefault="00070D53" w:rsidP="00070D53">
      <w:pPr>
        <w:rPr>
          <w:u w:val="single"/>
          <w:rtl/>
        </w:rPr>
      </w:pPr>
      <w:bookmarkStart w:id="1107" w:name="_ETM_Q1_2092424"/>
      <w:bookmarkStart w:id="1108" w:name="_ETM_Q1_2092504"/>
      <w:bookmarkEnd w:id="1107"/>
      <w:bookmarkEnd w:id="1108"/>
    </w:p>
    <w:p w14:paraId="45BBAA7E" w14:textId="77777777" w:rsidR="00070D53" w:rsidRDefault="00070D53" w:rsidP="0042165B">
      <w:pPr>
        <w:rPr>
          <w:rtl/>
        </w:rPr>
      </w:pPr>
      <w:bookmarkStart w:id="1109" w:name="_ETM_Q1_2092547"/>
      <w:bookmarkStart w:id="1110" w:name="_ETM_Q1_2092628"/>
      <w:bookmarkEnd w:id="1109"/>
      <w:bookmarkEnd w:id="1110"/>
      <w:r>
        <w:rPr>
          <w:rFonts w:hint="cs"/>
          <w:rtl/>
        </w:rPr>
        <w:t>השלמה</w:t>
      </w:r>
      <w:r w:rsidR="00C9705B">
        <w:rPr>
          <w:rFonts w:hint="cs"/>
          <w:rtl/>
        </w:rPr>
        <w:t xml:space="preserve"> </w:t>
      </w:r>
      <w:bookmarkStart w:id="1111" w:name="_ETM_Q1_2086011"/>
      <w:bookmarkEnd w:id="1111"/>
      <w:r w:rsidR="00C9705B">
        <w:rPr>
          <w:rFonts w:hint="cs"/>
          <w:rtl/>
        </w:rPr>
        <w:t>קטנה, כי היא חשובה שחברי הכנסת ישמעו</w:t>
      </w:r>
      <w:r w:rsidR="0042165B">
        <w:rPr>
          <w:rFonts w:hint="cs"/>
          <w:rtl/>
        </w:rPr>
        <w:t xml:space="preserve"> וגם נציגי- - -</w:t>
      </w:r>
    </w:p>
    <w:p w14:paraId="4B8883C2" w14:textId="77777777" w:rsidR="00070D53" w:rsidRDefault="00070D53" w:rsidP="00070D53">
      <w:pPr>
        <w:rPr>
          <w:rtl/>
        </w:rPr>
      </w:pPr>
      <w:bookmarkStart w:id="1112" w:name="_ETM_Q1_2099493"/>
      <w:bookmarkStart w:id="1113" w:name="_ETM_Q1_2099565"/>
      <w:bookmarkEnd w:id="1112"/>
      <w:bookmarkEnd w:id="1113"/>
    </w:p>
    <w:p w14:paraId="4F33771A" w14:textId="77777777" w:rsidR="00070D53" w:rsidRDefault="00070D53" w:rsidP="00070D53">
      <w:pPr>
        <w:pStyle w:val="af8"/>
        <w:keepNext/>
        <w:rPr>
          <w:rtl/>
        </w:rPr>
      </w:pPr>
      <w:bookmarkStart w:id="1114" w:name="ET_yor_4762_103"/>
      <w:r w:rsidRPr="00070D53">
        <w:rPr>
          <w:rStyle w:val="TagStyle"/>
          <w:rtl/>
        </w:rPr>
        <w:t xml:space="preserve"> &lt;&lt; יור &gt;&gt; </w:t>
      </w:r>
      <w:r>
        <w:rPr>
          <w:rtl/>
        </w:rPr>
        <w:t>היו"ר משה גפני:</w:t>
      </w:r>
      <w:r w:rsidRPr="00070D53">
        <w:rPr>
          <w:rStyle w:val="TagStyle"/>
          <w:rtl/>
        </w:rPr>
        <w:t xml:space="preserve"> &lt;&lt; יור &gt;&gt;</w:t>
      </w:r>
      <w:r>
        <w:rPr>
          <w:rtl/>
        </w:rPr>
        <w:t xml:space="preserve">   </w:t>
      </w:r>
      <w:bookmarkEnd w:id="1114"/>
    </w:p>
    <w:p w14:paraId="046D012F" w14:textId="77777777" w:rsidR="00070D53" w:rsidRDefault="00070D53" w:rsidP="00070D53">
      <w:pPr>
        <w:pStyle w:val="KeepWithNext"/>
        <w:rPr>
          <w:rtl/>
        </w:rPr>
      </w:pPr>
    </w:p>
    <w:p w14:paraId="64D3084B" w14:textId="77777777" w:rsidR="00C9705B" w:rsidRDefault="00070D53" w:rsidP="00070D53">
      <w:pPr>
        <w:rPr>
          <w:rtl/>
        </w:rPr>
      </w:pPr>
      <w:bookmarkStart w:id="1115" w:name="_ETM_Q1_2100438"/>
      <w:bookmarkEnd w:id="1115"/>
      <w:r>
        <w:rPr>
          <w:rFonts w:hint="cs"/>
          <w:rtl/>
        </w:rPr>
        <w:t xml:space="preserve">תודה רבה. </w:t>
      </w:r>
      <w:r w:rsidR="00C9705B">
        <w:rPr>
          <w:rFonts w:hint="cs"/>
          <w:rtl/>
        </w:rPr>
        <w:t xml:space="preserve">לא רוצה לשמוע </w:t>
      </w:r>
      <w:bookmarkStart w:id="1116" w:name="_ETM_Q1_2098446"/>
      <w:bookmarkEnd w:id="1116"/>
      <w:r w:rsidR="00C9705B">
        <w:rPr>
          <w:rFonts w:hint="cs"/>
          <w:rtl/>
        </w:rPr>
        <w:t>עכשיו.</w:t>
      </w:r>
    </w:p>
    <w:p w14:paraId="0EF20322" w14:textId="77777777" w:rsidR="00C9705B" w:rsidRDefault="00C9705B" w:rsidP="00070D53">
      <w:pPr>
        <w:rPr>
          <w:rtl/>
        </w:rPr>
      </w:pPr>
      <w:bookmarkStart w:id="1117" w:name="_ETM_Q1_2100030"/>
      <w:bookmarkStart w:id="1118" w:name="_ETM_Q1_2100180"/>
      <w:bookmarkEnd w:id="1117"/>
      <w:bookmarkEnd w:id="1118"/>
    </w:p>
    <w:p w14:paraId="756EF9AD" w14:textId="77777777" w:rsidR="00C9705B" w:rsidRDefault="00C9705B" w:rsidP="00C9705B">
      <w:pPr>
        <w:ind w:firstLine="0"/>
        <w:rPr>
          <w:u w:val="single"/>
          <w:rtl/>
        </w:rPr>
      </w:pPr>
      <w:bookmarkStart w:id="1119" w:name="_ETM_Q1_2100245"/>
      <w:bookmarkStart w:id="1120" w:name="_ETM_Q1_2100357"/>
      <w:bookmarkEnd w:id="1119"/>
      <w:bookmarkEnd w:id="1120"/>
      <w:r>
        <w:rPr>
          <w:rFonts w:hint="cs"/>
          <w:u w:val="single"/>
          <w:rtl/>
        </w:rPr>
        <w:t>קריאה:</w:t>
      </w:r>
    </w:p>
    <w:p w14:paraId="3D6D693E" w14:textId="77777777" w:rsidR="00C9705B" w:rsidRDefault="00C9705B" w:rsidP="00070D53">
      <w:pPr>
        <w:rPr>
          <w:rtl/>
        </w:rPr>
      </w:pPr>
    </w:p>
    <w:p w14:paraId="296B520E" w14:textId="77777777" w:rsidR="00C9705B" w:rsidRDefault="0042165B" w:rsidP="0042165B">
      <w:pPr>
        <w:rPr>
          <w:rtl/>
        </w:rPr>
      </w:pPr>
      <w:r>
        <w:rPr>
          <w:rFonts w:hint="cs"/>
          <w:rtl/>
        </w:rPr>
        <w:t xml:space="preserve">בבקשה, הרב </w:t>
      </w:r>
      <w:bookmarkStart w:id="1121" w:name="_ETM_Q1_2091337"/>
      <w:bookmarkEnd w:id="1121"/>
      <w:r>
        <w:rPr>
          <w:rFonts w:hint="cs"/>
          <w:rtl/>
        </w:rPr>
        <w:t xml:space="preserve">גפני. אבל </w:t>
      </w:r>
      <w:r w:rsidR="00C9705B">
        <w:rPr>
          <w:rFonts w:hint="cs"/>
          <w:rtl/>
        </w:rPr>
        <w:t xml:space="preserve">נתונים זה </w:t>
      </w:r>
      <w:bookmarkStart w:id="1122" w:name="_ETM_Q1_2110628"/>
      <w:bookmarkEnd w:id="1122"/>
      <w:r w:rsidR="00C9705B">
        <w:rPr>
          <w:rFonts w:hint="cs"/>
          <w:rtl/>
        </w:rPr>
        <w:t xml:space="preserve">חשוב. דוח </w:t>
      </w:r>
      <w:r>
        <w:rPr>
          <w:rFonts w:hint="cs"/>
          <w:rtl/>
        </w:rPr>
        <w:t xml:space="preserve">סוארי ודוח </w:t>
      </w:r>
      <w:r w:rsidR="00C9705B">
        <w:rPr>
          <w:rFonts w:hint="cs"/>
          <w:rtl/>
        </w:rPr>
        <w:t>גדיש קובע</w:t>
      </w:r>
      <w:r>
        <w:rPr>
          <w:rFonts w:hint="cs"/>
          <w:rtl/>
        </w:rPr>
        <w:t>ים שמועצות אזוריות</w:t>
      </w:r>
      <w:r w:rsidR="00C9705B">
        <w:rPr>
          <w:rFonts w:hint="cs"/>
          <w:rtl/>
        </w:rPr>
        <w:t>- - -</w:t>
      </w:r>
    </w:p>
    <w:p w14:paraId="1537B775" w14:textId="77777777" w:rsidR="00C9705B" w:rsidRDefault="00C9705B" w:rsidP="00070D53">
      <w:pPr>
        <w:rPr>
          <w:rtl/>
        </w:rPr>
      </w:pPr>
      <w:bookmarkStart w:id="1123" w:name="_ETM_Q1_2102327"/>
      <w:bookmarkStart w:id="1124" w:name="_ETM_Q1_2102458"/>
      <w:bookmarkEnd w:id="1123"/>
      <w:bookmarkEnd w:id="1124"/>
    </w:p>
    <w:p w14:paraId="1585CB37" w14:textId="77777777" w:rsidR="00C9705B" w:rsidRDefault="00C9705B" w:rsidP="00C9705B">
      <w:pPr>
        <w:pStyle w:val="af8"/>
        <w:keepNext/>
        <w:rPr>
          <w:rtl/>
        </w:rPr>
      </w:pPr>
      <w:bookmarkStart w:id="1125" w:name="ET_yor_4762_401"/>
      <w:r w:rsidRPr="00C9705B">
        <w:rPr>
          <w:rStyle w:val="TagStyle"/>
          <w:rtl/>
        </w:rPr>
        <w:t xml:space="preserve"> &lt;&lt; יור &gt;&gt; </w:t>
      </w:r>
      <w:r>
        <w:rPr>
          <w:rtl/>
        </w:rPr>
        <w:t>היו"ר משה גפני:</w:t>
      </w:r>
      <w:r w:rsidRPr="00C9705B">
        <w:rPr>
          <w:rStyle w:val="TagStyle"/>
          <w:rtl/>
        </w:rPr>
        <w:t xml:space="preserve"> &lt;&lt; יור &gt;&gt;</w:t>
      </w:r>
      <w:r>
        <w:rPr>
          <w:rtl/>
        </w:rPr>
        <w:t xml:space="preserve">   </w:t>
      </w:r>
      <w:bookmarkEnd w:id="1125"/>
    </w:p>
    <w:p w14:paraId="48D1A9F0" w14:textId="77777777" w:rsidR="00C9705B" w:rsidRDefault="00C9705B" w:rsidP="00C9705B">
      <w:pPr>
        <w:pStyle w:val="KeepWithNext"/>
        <w:rPr>
          <w:rtl/>
        </w:rPr>
      </w:pPr>
    </w:p>
    <w:p w14:paraId="2E71356E" w14:textId="77777777" w:rsidR="0042165B" w:rsidRDefault="00070D53" w:rsidP="00070D53">
      <w:pPr>
        <w:rPr>
          <w:rtl/>
        </w:rPr>
      </w:pPr>
      <w:bookmarkStart w:id="1126" w:name="_ETM_Q1_2103965"/>
      <w:bookmarkStart w:id="1127" w:name="_ETM_Q1_2100465"/>
      <w:bookmarkStart w:id="1128" w:name="_ETM_Q1_2100578"/>
      <w:bookmarkStart w:id="1129" w:name="_ETM_Q1_2100653"/>
      <w:bookmarkStart w:id="1130" w:name="_ETM_Q1_2100786"/>
      <w:bookmarkEnd w:id="1126"/>
      <w:bookmarkEnd w:id="1127"/>
      <w:bookmarkEnd w:id="1128"/>
      <w:bookmarkEnd w:id="1129"/>
      <w:bookmarkEnd w:id="1130"/>
      <w:r>
        <w:rPr>
          <w:rFonts w:hint="cs"/>
          <w:rtl/>
        </w:rPr>
        <w:t xml:space="preserve">אם אוציא אותך תגידי </w:t>
      </w:r>
      <w:bookmarkStart w:id="1131" w:name="_ETM_Q1_2108131"/>
      <w:bookmarkEnd w:id="1131"/>
      <w:r>
        <w:rPr>
          <w:rFonts w:hint="cs"/>
          <w:rtl/>
        </w:rPr>
        <w:t xml:space="preserve">שאני מוציא נשים. </w:t>
      </w:r>
      <w:r w:rsidR="00C9705B">
        <w:rPr>
          <w:rFonts w:hint="cs"/>
          <w:rtl/>
        </w:rPr>
        <w:t xml:space="preserve">כבר אמרת פעם אחת. </w:t>
      </w:r>
    </w:p>
    <w:p w14:paraId="481B7D40" w14:textId="77777777" w:rsidR="0042165B" w:rsidRDefault="0042165B" w:rsidP="00070D53">
      <w:pPr>
        <w:rPr>
          <w:rtl/>
        </w:rPr>
      </w:pPr>
    </w:p>
    <w:p w14:paraId="61A0D43E" w14:textId="77777777" w:rsidR="0042165B" w:rsidRDefault="0042165B" w:rsidP="0042165B">
      <w:pPr>
        <w:ind w:firstLine="0"/>
        <w:rPr>
          <w:u w:val="single"/>
          <w:rtl/>
        </w:rPr>
      </w:pPr>
      <w:r>
        <w:rPr>
          <w:rFonts w:hint="cs"/>
          <w:u w:val="single"/>
          <w:rtl/>
        </w:rPr>
        <w:t>קריאה:</w:t>
      </w:r>
    </w:p>
    <w:p w14:paraId="71FB401D" w14:textId="77777777" w:rsidR="0042165B" w:rsidRDefault="0042165B" w:rsidP="00070D53">
      <w:pPr>
        <w:rPr>
          <w:rtl/>
        </w:rPr>
      </w:pPr>
    </w:p>
    <w:p w14:paraId="4ED78076" w14:textId="77777777" w:rsidR="0042165B" w:rsidRDefault="0042165B" w:rsidP="00070D53">
      <w:pPr>
        <w:rPr>
          <w:rtl/>
        </w:rPr>
      </w:pPr>
      <w:r>
        <w:rPr>
          <w:rFonts w:hint="cs"/>
          <w:rtl/>
        </w:rPr>
        <w:t xml:space="preserve">אני לא רוצה </w:t>
      </w:r>
      <w:bookmarkStart w:id="1132" w:name="_ETM_Q1_2105210"/>
      <w:bookmarkEnd w:id="1132"/>
      <w:r>
        <w:rPr>
          <w:rFonts w:hint="cs"/>
          <w:rtl/>
        </w:rPr>
        <w:t xml:space="preserve">שתוציא אותי, הרב גפני. אני יכולה דקה, מועצות אזוריות? </w:t>
      </w:r>
      <w:bookmarkStart w:id="1133" w:name="_ETM_Q1_2108399"/>
      <w:bookmarkEnd w:id="1133"/>
      <w:r>
        <w:rPr>
          <w:rFonts w:hint="cs"/>
          <w:rtl/>
        </w:rPr>
        <w:t>נתונים זה חשוב.</w:t>
      </w:r>
    </w:p>
    <w:p w14:paraId="3C68064F" w14:textId="77777777" w:rsidR="0042165B" w:rsidRDefault="0042165B" w:rsidP="00070D53">
      <w:pPr>
        <w:rPr>
          <w:rtl/>
        </w:rPr>
      </w:pPr>
      <w:bookmarkStart w:id="1134" w:name="_ETM_Q1_2112310"/>
      <w:bookmarkStart w:id="1135" w:name="_ETM_Q1_2112453"/>
      <w:bookmarkEnd w:id="1134"/>
      <w:bookmarkEnd w:id="1135"/>
    </w:p>
    <w:p w14:paraId="7DC6DD90" w14:textId="77777777" w:rsidR="0042165B" w:rsidRDefault="0042165B" w:rsidP="0042165B">
      <w:pPr>
        <w:pStyle w:val="af8"/>
        <w:keepNext/>
        <w:rPr>
          <w:rtl/>
        </w:rPr>
      </w:pPr>
      <w:bookmarkStart w:id="1136" w:name="ET_yor_4762_475"/>
      <w:r w:rsidRPr="0042165B">
        <w:rPr>
          <w:rStyle w:val="TagStyle"/>
          <w:rtl/>
        </w:rPr>
        <w:t xml:space="preserve"> &lt;&lt; יור &gt;&gt; </w:t>
      </w:r>
      <w:r>
        <w:rPr>
          <w:rtl/>
        </w:rPr>
        <w:t>היו"ר משה גפני:</w:t>
      </w:r>
      <w:r w:rsidRPr="0042165B">
        <w:rPr>
          <w:rStyle w:val="TagStyle"/>
          <w:rtl/>
        </w:rPr>
        <w:t xml:space="preserve"> &lt;&lt; יור &gt;&gt;</w:t>
      </w:r>
      <w:r>
        <w:rPr>
          <w:rtl/>
        </w:rPr>
        <w:t xml:space="preserve">   </w:t>
      </w:r>
      <w:bookmarkEnd w:id="1136"/>
    </w:p>
    <w:p w14:paraId="512EC77C" w14:textId="77777777" w:rsidR="0042165B" w:rsidRDefault="0042165B" w:rsidP="0042165B">
      <w:pPr>
        <w:pStyle w:val="KeepWithNext"/>
        <w:rPr>
          <w:rtl/>
        </w:rPr>
      </w:pPr>
    </w:p>
    <w:p w14:paraId="0AA7C8BA" w14:textId="77777777" w:rsidR="00070D53" w:rsidRDefault="00070D53" w:rsidP="00070D53">
      <w:pPr>
        <w:rPr>
          <w:rtl/>
        </w:rPr>
      </w:pPr>
      <w:bookmarkStart w:id="1137" w:name="_ETM_Q1_2113488"/>
      <w:bookmarkEnd w:id="1137"/>
      <w:r>
        <w:rPr>
          <w:rFonts w:hint="cs"/>
          <w:rtl/>
        </w:rPr>
        <w:t>אמיר כוכבי.</w:t>
      </w:r>
    </w:p>
    <w:p w14:paraId="61CC3187" w14:textId="77777777" w:rsidR="00070D53" w:rsidRDefault="00070D53" w:rsidP="00070D53">
      <w:pPr>
        <w:rPr>
          <w:rtl/>
        </w:rPr>
      </w:pPr>
      <w:bookmarkStart w:id="1138" w:name="_ETM_Q1_2114371"/>
      <w:bookmarkStart w:id="1139" w:name="_ETM_Q1_2114471"/>
      <w:bookmarkStart w:id="1140" w:name="_ETM_Q1_2115800"/>
      <w:bookmarkEnd w:id="1138"/>
      <w:bookmarkEnd w:id="1139"/>
      <w:bookmarkEnd w:id="1140"/>
    </w:p>
    <w:p w14:paraId="7194FD74" w14:textId="77777777" w:rsidR="00070D53" w:rsidRDefault="00070D53" w:rsidP="00070D53">
      <w:pPr>
        <w:pStyle w:val="a5"/>
        <w:keepNext/>
        <w:rPr>
          <w:rtl/>
        </w:rPr>
      </w:pPr>
      <w:bookmarkStart w:id="1141" w:name="ET_speaker_5552_104"/>
      <w:r w:rsidRPr="00070D53">
        <w:rPr>
          <w:rStyle w:val="TagStyle"/>
          <w:rtl/>
        </w:rPr>
        <w:t xml:space="preserve"> &lt;&lt; דובר &gt;&gt; </w:t>
      </w:r>
      <w:r>
        <w:rPr>
          <w:rtl/>
        </w:rPr>
        <w:t>יוליה מלינובסקי (ישראל ביתנו):</w:t>
      </w:r>
      <w:r w:rsidRPr="00070D53">
        <w:rPr>
          <w:rStyle w:val="TagStyle"/>
          <w:rtl/>
        </w:rPr>
        <w:t xml:space="preserve"> &lt;&lt; דובר &gt;&gt;</w:t>
      </w:r>
      <w:r>
        <w:rPr>
          <w:rtl/>
        </w:rPr>
        <w:t xml:space="preserve">   </w:t>
      </w:r>
      <w:bookmarkEnd w:id="1141"/>
    </w:p>
    <w:p w14:paraId="7BCC3D2E" w14:textId="77777777" w:rsidR="00070D53" w:rsidRDefault="00070D53" w:rsidP="00070D53">
      <w:pPr>
        <w:pStyle w:val="KeepWithNext"/>
        <w:rPr>
          <w:rtl/>
        </w:rPr>
      </w:pPr>
    </w:p>
    <w:p w14:paraId="6553F93B" w14:textId="77777777" w:rsidR="00070D53" w:rsidRDefault="00C360F6" w:rsidP="00C360F6">
      <w:pPr>
        <w:rPr>
          <w:rtl/>
        </w:rPr>
      </w:pPr>
      <w:bookmarkStart w:id="1142" w:name="_ETM_Q1_2116474"/>
      <w:bookmarkStart w:id="1143" w:name="_ETM_Q1_2116534"/>
      <w:bookmarkEnd w:id="1142"/>
      <w:bookmarkEnd w:id="1143"/>
      <w:r>
        <w:rPr>
          <w:rFonts w:hint="cs"/>
          <w:rtl/>
        </w:rPr>
        <w:t>שאלת הבה</w:t>
      </w:r>
      <w:r w:rsidR="00070D53">
        <w:rPr>
          <w:rFonts w:hint="cs"/>
          <w:rtl/>
        </w:rPr>
        <w:t xml:space="preserve">רה ליושב-ראש השלטון </w:t>
      </w:r>
      <w:bookmarkStart w:id="1144" w:name="_ETM_Q1_2121517"/>
      <w:bookmarkEnd w:id="1144"/>
      <w:r w:rsidR="00070D53">
        <w:rPr>
          <w:rFonts w:hint="cs"/>
          <w:rtl/>
        </w:rPr>
        <w:t>המקומי אפשר?</w:t>
      </w:r>
    </w:p>
    <w:p w14:paraId="618D3F72" w14:textId="77777777" w:rsidR="00070D53" w:rsidRDefault="00070D53" w:rsidP="00070D53">
      <w:pPr>
        <w:rPr>
          <w:rtl/>
        </w:rPr>
      </w:pPr>
      <w:bookmarkStart w:id="1145" w:name="_ETM_Q1_2122949"/>
      <w:bookmarkStart w:id="1146" w:name="_ETM_Q1_2123045"/>
      <w:bookmarkEnd w:id="1145"/>
      <w:bookmarkEnd w:id="1146"/>
    </w:p>
    <w:p w14:paraId="02C7F1A7" w14:textId="77777777" w:rsidR="00070D53" w:rsidRDefault="00070D53" w:rsidP="00070D53">
      <w:pPr>
        <w:pStyle w:val="af8"/>
        <w:keepNext/>
        <w:rPr>
          <w:rtl/>
        </w:rPr>
      </w:pPr>
      <w:bookmarkStart w:id="1147" w:name="ET_yor_4762_105"/>
      <w:r w:rsidRPr="00070D53">
        <w:rPr>
          <w:rStyle w:val="TagStyle"/>
          <w:rtl/>
        </w:rPr>
        <w:t xml:space="preserve"> &lt;&lt; יור &gt;&gt; </w:t>
      </w:r>
      <w:r>
        <w:rPr>
          <w:rtl/>
        </w:rPr>
        <w:t>היו"ר משה גפני:</w:t>
      </w:r>
      <w:r w:rsidRPr="00070D53">
        <w:rPr>
          <w:rStyle w:val="TagStyle"/>
          <w:rtl/>
        </w:rPr>
        <w:t xml:space="preserve"> &lt;&lt; יור &gt;&gt;</w:t>
      </w:r>
      <w:r>
        <w:rPr>
          <w:rtl/>
        </w:rPr>
        <w:t xml:space="preserve">   </w:t>
      </w:r>
      <w:bookmarkEnd w:id="1147"/>
    </w:p>
    <w:p w14:paraId="4B8E4319" w14:textId="77777777" w:rsidR="00070D53" w:rsidRDefault="00070D53" w:rsidP="00070D53">
      <w:pPr>
        <w:pStyle w:val="KeepWithNext"/>
        <w:rPr>
          <w:rtl/>
        </w:rPr>
      </w:pPr>
    </w:p>
    <w:p w14:paraId="2BB0EF1A" w14:textId="77777777" w:rsidR="00070D53" w:rsidRDefault="00070D53" w:rsidP="00070D53">
      <w:pPr>
        <w:rPr>
          <w:rtl/>
        </w:rPr>
      </w:pPr>
      <w:bookmarkStart w:id="1148" w:name="_ETM_Q1_2123721"/>
      <w:bookmarkEnd w:id="1148"/>
      <w:r>
        <w:rPr>
          <w:rFonts w:hint="cs"/>
          <w:rtl/>
        </w:rPr>
        <w:t>לא</w:t>
      </w:r>
      <w:r w:rsidR="0042165B">
        <w:rPr>
          <w:rFonts w:hint="cs"/>
          <w:rtl/>
        </w:rPr>
        <w:t>, אי אפשר</w:t>
      </w:r>
      <w:r>
        <w:rPr>
          <w:rFonts w:hint="cs"/>
          <w:rtl/>
        </w:rPr>
        <w:t xml:space="preserve"> עכשיו. </w:t>
      </w:r>
      <w:r w:rsidR="00C9705B">
        <w:rPr>
          <w:rFonts w:hint="cs"/>
          <w:rtl/>
        </w:rPr>
        <w:t xml:space="preserve">אין שאלות עכשיו. </w:t>
      </w:r>
      <w:r>
        <w:rPr>
          <w:rFonts w:hint="cs"/>
          <w:rtl/>
        </w:rPr>
        <w:t>אמיר כוכבי.</w:t>
      </w:r>
    </w:p>
    <w:p w14:paraId="3DD17AD5" w14:textId="77777777" w:rsidR="00C9705B" w:rsidRDefault="00C9705B" w:rsidP="00070D53">
      <w:pPr>
        <w:rPr>
          <w:rtl/>
        </w:rPr>
      </w:pPr>
      <w:bookmarkStart w:id="1149" w:name="_ETM_Q1_2127691"/>
      <w:bookmarkStart w:id="1150" w:name="_ETM_Q1_2127781"/>
      <w:bookmarkEnd w:id="1149"/>
      <w:bookmarkEnd w:id="1150"/>
    </w:p>
    <w:p w14:paraId="286214AC" w14:textId="77777777" w:rsidR="00C9705B" w:rsidRDefault="00C9705B" w:rsidP="00C9705B">
      <w:pPr>
        <w:pStyle w:val="a5"/>
        <w:keepNext/>
        <w:rPr>
          <w:rtl/>
        </w:rPr>
      </w:pPr>
      <w:bookmarkStart w:id="1151" w:name="ET_speaker_5767_402"/>
      <w:r w:rsidRPr="00C9705B">
        <w:rPr>
          <w:rStyle w:val="TagStyle"/>
          <w:rtl/>
        </w:rPr>
        <w:t xml:space="preserve"> &lt;&lt; דובר &gt;&gt; </w:t>
      </w:r>
      <w:r>
        <w:rPr>
          <w:rtl/>
        </w:rPr>
        <w:t>אורנה ברביבאי (יש עתיד):</w:t>
      </w:r>
      <w:r w:rsidRPr="00C9705B">
        <w:rPr>
          <w:rStyle w:val="TagStyle"/>
          <w:rtl/>
        </w:rPr>
        <w:t xml:space="preserve"> &lt;&lt; דובר &gt;&gt;</w:t>
      </w:r>
      <w:r>
        <w:rPr>
          <w:rtl/>
        </w:rPr>
        <w:t xml:space="preserve">   </w:t>
      </w:r>
      <w:bookmarkEnd w:id="1151"/>
    </w:p>
    <w:p w14:paraId="55BFD569" w14:textId="77777777" w:rsidR="00C9705B" w:rsidRDefault="00C9705B" w:rsidP="00C9705B">
      <w:pPr>
        <w:pStyle w:val="KeepWithNext"/>
        <w:rPr>
          <w:rtl/>
        </w:rPr>
      </w:pPr>
    </w:p>
    <w:p w14:paraId="3B6B0F90" w14:textId="77777777" w:rsidR="00C9705B" w:rsidRDefault="0042165B" w:rsidP="00C9705B">
      <w:pPr>
        <w:rPr>
          <w:rtl/>
        </w:rPr>
      </w:pPr>
      <w:r>
        <w:rPr>
          <w:rFonts w:hint="cs"/>
          <w:rtl/>
        </w:rPr>
        <w:t xml:space="preserve">אבל גפני, </w:t>
      </w:r>
      <w:r w:rsidR="00C9705B">
        <w:rPr>
          <w:rFonts w:hint="cs"/>
          <w:rtl/>
        </w:rPr>
        <w:t xml:space="preserve">תן לחברי הכנסת לדבר, </w:t>
      </w:r>
      <w:r>
        <w:rPr>
          <w:rFonts w:hint="cs"/>
          <w:rtl/>
        </w:rPr>
        <w:t xml:space="preserve">אחד-אחד, </w:t>
      </w:r>
      <w:r w:rsidR="00C9705B">
        <w:rPr>
          <w:rFonts w:hint="cs"/>
          <w:rtl/>
        </w:rPr>
        <w:t>כמקובל במחוזותינו.</w:t>
      </w:r>
    </w:p>
    <w:p w14:paraId="1540C8CE" w14:textId="77777777" w:rsidR="0042165B" w:rsidRDefault="0042165B" w:rsidP="00C9705B">
      <w:pPr>
        <w:rPr>
          <w:rtl/>
        </w:rPr>
      </w:pPr>
      <w:bookmarkStart w:id="1152" w:name="_ETM_Q1_2130904"/>
      <w:bookmarkStart w:id="1153" w:name="_ETM_Q1_2131026"/>
      <w:bookmarkEnd w:id="1152"/>
      <w:bookmarkEnd w:id="1153"/>
    </w:p>
    <w:p w14:paraId="716430DE" w14:textId="77777777" w:rsidR="0042165B" w:rsidRDefault="0042165B" w:rsidP="0042165B">
      <w:pPr>
        <w:pStyle w:val="af8"/>
        <w:keepNext/>
        <w:rPr>
          <w:rtl/>
        </w:rPr>
      </w:pPr>
      <w:bookmarkStart w:id="1154" w:name="ET_yor_4762_476"/>
      <w:r w:rsidRPr="0042165B">
        <w:rPr>
          <w:rStyle w:val="TagStyle"/>
          <w:rtl/>
        </w:rPr>
        <w:t xml:space="preserve"> &lt;&lt; יור &gt;&gt; </w:t>
      </w:r>
      <w:r>
        <w:rPr>
          <w:rtl/>
        </w:rPr>
        <w:t>היו"ר משה גפני:</w:t>
      </w:r>
      <w:r w:rsidRPr="0042165B">
        <w:rPr>
          <w:rStyle w:val="TagStyle"/>
          <w:rtl/>
        </w:rPr>
        <w:t xml:space="preserve"> &lt;&lt; יור &gt;&gt;</w:t>
      </w:r>
      <w:r>
        <w:rPr>
          <w:rtl/>
        </w:rPr>
        <w:t xml:space="preserve">   </w:t>
      </w:r>
      <w:bookmarkEnd w:id="1154"/>
    </w:p>
    <w:p w14:paraId="2BB3B108" w14:textId="77777777" w:rsidR="0042165B" w:rsidRDefault="0042165B" w:rsidP="0042165B">
      <w:pPr>
        <w:pStyle w:val="KeepWithNext"/>
        <w:rPr>
          <w:rtl/>
        </w:rPr>
      </w:pPr>
    </w:p>
    <w:p w14:paraId="279B4777" w14:textId="77777777" w:rsidR="0042165B" w:rsidRPr="0042165B" w:rsidRDefault="0042165B" w:rsidP="0042165B">
      <w:pPr>
        <w:rPr>
          <w:rtl/>
        </w:rPr>
      </w:pPr>
      <w:bookmarkStart w:id="1155" w:name="_ETM_Q1_2132426"/>
      <w:bookmarkEnd w:id="1155"/>
      <w:r>
        <w:rPr>
          <w:rFonts w:hint="cs"/>
          <w:rtl/>
        </w:rPr>
        <w:t>בקצרה.</w:t>
      </w:r>
    </w:p>
    <w:p w14:paraId="0B11659E" w14:textId="77777777" w:rsidR="00C9705B" w:rsidRDefault="00C9705B" w:rsidP="00070D53">
      <w:pPr>
        <w:rPr>
          <w:rtl/>
        </w:rPr>
      </w:pPr>
    </w:p>
    <w:p w14:paraId="35741985" w14:textId="77777777" w:rsidR="00070D53" w:rsidRDefault="00070D53" w:rsidP="00070D53">
      <w:pPr>
        <w:pStyle w:val="a5"/>
        <w:keepNext/>
        <w:rPr>
          <w:rtl/>
        </w:rPr>
      </w:pPr>
      <w:bookmarkStart w:id="1156" w:name="ET_speaker_אמיר_כוכבי_106"/>
      <w:r w:rsidRPr="00070D53">
        <w:rPr>
          <w:rStyle w:val="TagStyle"/>
          <w:rtl/>
        </w:rPr>
        <w:t xml:space="preserve"> &lt;&lt; דובר &gt;&gt; </w:t>
      </w:r>
      <w:r>
        <w:rPr>
          <w:rtl/>
        </w:rPr>
        <w:t>אמיר כוכבי:</w:t>
      </w:r>
      <w:r w:rsidRPr="00070D53">
        <w:rPr>
          <w:rStyle w:val="TagStyle"/>
          <w:rtl/>
        </w:rPr>
        <w:t xml:space="preserve"> &lt;&lt; דובר &gt;&gt;</w:t>
      </w:r>
      <w:r>
        <w:rPr>
          <w:rtl/>
        </w:rPr>
        <w:t xml:space="preserve">   </w:t>
      </w:r>
      <w:bookmarkEnd w:id="1156"/>
    </w:p>
    <w:p w14:paraId="4203C2DB" w14:textId="77777777" w:rsidR="00070D53" w:rsidRDefault="00070D53" w:rsidP="00070D53">
      <w:pPr>
        <w:pStyle w:val="KeepWithNext"/>
        <w:rPr>
          <w:rtl/>
        </w:rPr>
      </w:pPr>
    </w:p>
    <w:p w14:paraId="25572699" w14:textId="77777777" w:rsidR="00070D53" w:rsidRDefault="00C9705B" w:rsidP="00070D53">
      <w:pPr>
        <w:rPr>
          <w:rtl/>
        </w:rPr>
      </w:pPr>
      <w:bookmarkStart w:id="1157" w:name="_ETM_Q1_2134325"/>
      <w:bookmarkStart w:id="1158" w:name="_ETM_Q1_2134641"/>
      <w:bookmarkStart w:id="1159" w:name="_ETM_Q1_2134720"/>
      <w:bookmarkEnd w:id="1157"/>
      <w:bookmarkEnd w:id="1158"/>
      <w:bookmarkEnd w:id="1159"/>
      <w:r>
        <w:rPr>
          <w:rFonts w:hint="cs"/>
          <w:rtl/>
        </w:rPr>
        <w:t xml:space="preserve">אדוני </w:t>
      </w:r>
      <w:bookmarkStart w:id="1160" w:name="_ETM_Q1_2128778"/>
      <w:bookmarkEnd w:id="1160"/>
      <w:r>
        <w:rPr>
          <w:rFonts w:hint="cs"/>
          <w:rtl/>
        </w:rPr>
        <w:t xml:space="preserve">היושב-ראש, בקצרה, אומר תודה על הדרך שבה אתה מנהל את זה ונותן לנו להוציא אוויר במחשבה שזה יגמור </w:t>
      </w:r>
      <w:bookmarkStart w:id="1161" w:name="_ETM_Q1_2133399"/>
      <w:bookmarkEnd w:id="1161"/>
      <w:r w:rsidR="00070D53">
        <w:rPr>
          <w:rFonts w:hint="cs"/>
          <w:rtl/>
        </w:rPr>
        <w:t xml:space="preserve">את האירוע. אני כאן כדי </w:t>
      </w:r>
      <w:bookmarkStart w:id="1162" w:name="_ETM_Q1_2137428"/>
      <w:bookmarkEnd w:id="1162"/>
      <w:r w:rsidR="00070D53">
        <w:rPr>
          <w:rFonts w:hint="cs"/>
          <w:rtl/>
        </w:rPr>
        <w:t>לומר לך שזה לא יגמור</w:t>
      </w:r>
      <w:r>
        <w:rPr>
          <w:rFonts w:hint="cs"/>
          <w:rtl/>
        </w:rPr>
        <w:t xml:space="preserve"> את האירוע</w:t>
      </w:r>
      <w:r w:rsidR="00070D53">
        <w:rPr>
          <w:rFonts w:hint="cs"/>
          <w:rtl/>
        </w:rPr>
        <w:t xml:space="preserve">. אמרת </w:t>
      </w:r>
      <w:r>
        <w:rPr>
          <w:rFonts w:hint="cs"/>
          <w:rtl/>
        </w:rPr>
        <w:t xml:space="preserve">לי </w:t>
      </w:r>
      <w:r w:rsidR="00070D53">
        <w:rPr>
          <w:rFonts w:hint="cs"/>
          <w:rtl/>
        </w:rPr>
        <w:t xml:space="preserve">בקצרה </w:t>
      </w:r>
      <w:r>
        <w:rPr>
          <w:rFonts w:hint="cs"/>
          <w:rtl/>
        </w:rPr>
        <w:t xml:space="preserve">אז </w:t>
      </w:r>
      <w:r w:rsidR="00070D53">
        <w:rPr>
          <w:rFonts w:hint="cs"/>
          <w:rtl/>
        </w:rPr>
        <w:t xml:space="preserve">אני רץ. שתי </w:t>
      </w:r>
      <w:bookmarkStart w:id="1163" w:name="_ETM_Q1_2144932"/>
      <w:bookmarkEnd w:id="1163"/>
      <w:r>
        <w:rPr>
          <w:rFonts w:hint="cs"/>
          <w:rtl/>
        </w:rPr>
        <w:t>נקודות שלא דיבר</w:t>
      </w:r>
      <w:r w:rsidR="00070D53">
        <w:rPr>
          <w:rFonts w:hint="cs"/>
          <w:rtl/>
        </w:rPr>
        <w:t xml:space="preserve">ו עליהן: </w:t>
      </w:r>
      <w:r>
        <w:rPr>
          <w:rFonts w:hint="cs"/>
          <w:rtl/>
        </w:rPr>
        <w:t xml:space="preserve">אחת, אחוז המיסוי העירוני במדינת ישראל </w:t>
      </w:r>
      <w:bookmarkStart w:id="1164" w:name="_ETM_Q1_2147697"/>
      <w:bookmarkEnd w:id="1164"/>
      <w:r>
        <w:rPr>
          <w:rFonts w:hint="cs"/>
          <w:rtl/>
        </w:rPr>
        <w:t>הוא מהנמוכים ב-</w:t>
      </w:r>
      <w:r>
        <w:rPr>
          <w:rFonts w:hint="cs"/>
        </w:rPr>
        <w:t>OECD</w:t>
      </w:r>
      <w:r>
        <w:rPr>
          <w:rFonts w:hint="cs"/>
          <w:rtl/>
        </w:rPr>
        <w:t>. מביא לזה שג</w:t>
      </w:r>
      <w:r w:rsidR="00070D53">
        <w:rPr>
          <w:rFonts w:hint="cs"/>
          <w:rtl/>
        </w:rPr>
        <w:t xml:space="preserve">ם ככה רשויות מקומיות </w:t>
      </w:r>
      <w:bookmarkStart w:id="1165" w:name="_ETM_Q1_2152391"/>
      <w:bookmarkEnd w:id="1165"/>
      <w:r w:rsidR="00070D53">
        <w:rPr>
          <w:rFonts w:hint="cs"/>
          <w:rtl/>
        </w:rPr>
        <w:t>שוברות את הראש איך לתת מענה לצרכים של התושבות והתושבים.</w:t>
      </w:r>
    </w:p>
    <w:p w14:paraId="1B7089A9" w14:textId="77777777" w:rsidR="00070D53" w:rsidRDefault="00070D53" w:rsidP="00070D53">
      <w:pPr>
        <w:rPr>
          <w:rtl/>
        </w:rPr>
      </w:pPr>
      <w:bookmarkStart w:id="1166" w:name="_ETM_Q1_2161628"/>
      <w:bookmarkStart w:id="1167" w:name="_ETM_Q1_2161734"/>
      <w:bookmarkEnd w:id="1166"/>
      <w:bookmarkEnd w:id="1167"/>
    </w:p>
    <w:p w14:paraId="475DD636" w14:textId="77777777" w:rsidR="00070D53" w:rsidRDefault="00070D53" w:rsidP="00C9705B">
      <w:pPr>
        <w:rPr>
          <w:rtl/>
        </w:rPr>
      </w:pPr>
      <w:bookmarkStart w:id="1168" w:name="_ETM_Q1_2161764"/>
      <w:bookmarkStart w:id="1169" w:name="_ETM_Q1_2161849"/>
      <w:bookmarkEnd w:id="1168"/>
      <w:bookmarkEnd w:id="1169"/>
      <w:r>
        <w:rPr>
          <w:rFonts w:hint="cs"/>
          <w:rtl/>
        </w:rPr>
        <w:t xml:space="preserve">נתון </w:t>
      </w:r>
      <w:bookmarkStart w:id="1170" w:name="_ETM_Q1_2162483"/>
      <w:bookmarkEnd w:id="1170"/>
      <w:r>
        <w:rPr>
          <w:rFonts w:hint="cs"/>
          <w:rtl/>
        </w:rPr>
        <w:t xml:space="preserve">שני, </w:t>
      </w:r>
      <w:r w:rsidR="00C9705B">
        <w:rPr>
          <w:rFonts w:hint="cs"/>
          <w:rtl/>
        </w:rPr>
        <w:t xml:space="preserve">במדינת ישראל השלטון המרכזי הוא הריכוזי </w:t>
      </w:r>
      <w:bookmarkStart w:id="1171" w:name="_ETM_Q1_2161121"/>
      <w:bookmarkEnd w:id="1171"/>
      <w:r w:rsidR="00C9705B">
        <w:rPr>
          <w:rFonts w:hint="cs"/>
          <w:rtl/>
        </w:rPr>
        <w:t xml:space="preserve">ביותר </w:t>
      </w:r>
      <w:r>
        <w:rPr>
          <w:rFonts w:hint="cs"/>
          <w:rtl/>
        </w:rPr>
        <w:t>ב-</w:t>
      </w:r>
      <w:r>
        <w:rPr>
          <w:rFonts w:hint="cs"/>
        </w:rPr>
        <w:t>OECD</w:t>
      </w:r>
      <w:r>
        <w:rPr>
          <w:rFonts w:hint="cs"/>
          <w:rtl/>
        </w:rPr>
        <w:t xml:space="preserve">, מה שמשאיר מעט מאוד </w:t>
      </w:r>
      <w:r w:rsidR="00C9705B">
        <w:rPr>
          <w:rFonts w:hint="cs"/>
          <w:rtl/>
        </w:rPr>
        <w:t xml:space="preserve">יכולת תמרון לראשי וראשות הרשויות במדינת ישראל </w:t>
      </w:r>
      <w:r>
        <w:rPr>
          <w:rFonts w:hint="cs"/>
          <w:rtl/>
        </w:rPr>
        <w:t xml:space="preserve">לתת שירות לתושבות והתושבים. </w:t>
      </w:r>
      <w:bookmarkStart w:id="1172" w:name="_ETM_Q1_2171211"/>
      <w:bookmarkEnd w:id="1172"/>
      <w:r w:rsidR="00C9705B">
        <w:rPr>
          <w:rFonts w:hint="cs"/>
          <w:rtl/>
        </w:rPr>
        <w:t xml:space="preserve">ממשלות ישראל לדורותיהן </w:t>
      </w:r>
      <w:r>
        <w:rPr>
          <w:rFonts w:hint="cs"/>
          <w:rtl/>
        </w:rPr>
        <w:t xml:space="preserve">באופן מסורתי נוהגות לקחת כספים מהרשויות המקומיות בכל דרך אפשרית. </w:t>
      </w:r>
      <w:bookmarkStart w:id="1173" w:name="_ETM_Q1_2180238"/>
      <w:bookmarkEnd w:id="1173"/>
      <w:r>
        <w:rPr>
          <w:rFonts w:hint="cs"/>
          <w:rtl/>
        </w:rPr>
        <w:t xml:space="preserve">יש קרן הטמנה, </w:t>
      </w:r>
      <w:r w:rsidR="00C9705B">
        <w:rPr>
          <w:rFonts w:hint="cs"/>
          <w:rtl/>
        </w:rPr>
        <w:t xml:space="preserve">יש </w:t>
      </w:r>
      <w:r>
        <w:rPr>
          <w:rFonts w:hint="cs"/>
          <w:rtl/>
        </w:rPr>
        <w:t xml:space="preserve">קרן עוטף נתב"ג, </w:t>
      </w:r>
      <w:r w:rsidR="00C9705B">
        <w:rPr>
          <w:rFonts w:hint="cs"/>
          <w:rtl/>
        </w:rPr>
        <w:t xml:space="preserve">יש מלא קרנות, קרן הדיור הציבורי </w:t>
      </w:r>
      <w:r>
        <w:rPr>
          <w:rFonts w:hint="cs"/>
          <w:rtl/>
        </w:rPr>
        <w:t xml:space="preserve">שדירה אחת לא נבנתה </w:t>
      </w:r>
      <w:bookmarkStart w:id="1174" w:name="_ETM_Q1_2187228"/>
      <w:bookmarkEnd w:id="1174"/>
      <w:r w:rsidR="00C9705B">
        <w:rPr>
          <w:rFonts w:hint="cs"/>
          <w:rtl/>
        </w:rPr>
        <w:t>מ</w:t>
      </w:r>
      <w:r>
        <w:rPr>
          <w:rFonts w:hint="cs"/>
          <w:rtl/>
        </w:rPr>
        <w:t xml:space="preserve">מנה. מלא קרנות שלוקחות כסף מהרשויות המקומיות. הדבר החסר תקדים </w:t>
      </w:r>
      <w:bookmarkStart w:id="1175" w:name="_ETM_Q1_2194875"/>
      <w:bookmarkEnd w:id="1175"/>
      <w:r>
        <w:rPr>
          <w:rFonts w:hint="cs"/>
          <w:rtl/>
        </w:rPr>
        <w:t xml:space="preserve">פה </w:t>
      </w:r>
      <w:r w:rsidR="00C9705B">
        <w:rPr>
          <w:rFonts w:hint="cs"/>
          <w:rtl/>
        </w:rPr>
        <w:t>זה שאת</w:t>
      </w:r>
      <w:bookmarkStart w:id="1176" w:name="_ETM_Q1_2192451"/>
      <w:bookmarkEnd w:id="1176"/>
      <w:r w:rsidR="00C9705B">
        <w:rPr>
          <w:rFonts w:hint="cs"/>
          <w:rtl/>
        </w:rPr>
        <w:t xml:space="preserve">ם נכנסים פה לכיס של השוטף של כל הרשויות </w:t>
      </w:r>
      <w:r>
        <w:rPr>
          <w:rFonts w:hint="cs"/>
          <w:rtl/>
        </w:rPr>
        <w:t>המקומיות שהגדרתם כחזקות. תהפכו אותן לרשוי</w:t>
      </w:r>
      <w:r w:rsidR="00C360F6">
        <w:rPr>
          <w:rFonts w:hint="cs"/>
          <w:rtl/>
        </w:rPr>
        <w:t>ו</w:t>
      </w:r>
      <w:r>
        <w:rPr>
          <w:rFonts w:hint="cs"/>
          <w:rtl/>
        </w:rPr>
        <w:t xml:space="preserve">ת חלשות, </w:t>
      </w:r>
      <w:r w:rsidR="00C9705B">
        <w:rPr>
          <w:rFonts w:hint="cs"/>
          <w:rtl/>
        </w:rPr>
        <w:t xml:space="preserve">תהפכו אותם לרשויות </w:t>
      </w:r>
      <w:r>
        <w:rPr>
          <w:rFonts w:hint="cs"/>
          <w:rtl/>
        </w:rPr>
        <w:t xml:space="preserve">שלא מסוגלות </w:t>
      </w:r>
      <w:bookmarkStart w:id="1177" w:name="_ETM_Q1_2204508"/>
      <w:bookmarkEnd w:id="1177"/>
      <w:r w:rsidR="00C360F6">
        <w:rPr>
          <w:rFonts w:hint="cs"/>
          <w:rtl/>
        </w:rPr>
        <w:t>לתת שירותים ו</w:t>
      </w:r>
      <w:r>
        <w:rPr>
          <w:rFonts w:hint="cs"/>
          <w:rtl/>
        </w:rPr>
        <w:t>מעני</w:t>
      </w:r>
      <w:r w:rsidR="00C9705B">
        <w:rPr>
          <w:rFonts w:hint="cs"/>
          <w:rtl/>
        </w:rPr>
        <w:t>ם. אתם עושים זאת לא כי זו רפורמ</w:t>
      </w:r>
      <w:r>
        <w:rPr>
          <w:rFonts w:hint="cs"/>
          <w:rtl/>
        </w:rPr>
        <w:t xml:space="preserve">ת </w:t>
      </w:r>
      <w:bookmarkStart w:id="1178" w:name="_ETM_Q1_2210684"/>
      <w:bookmarkEnd w:id="1178"/>
      <w:r>
        <w:rPr>
          <w:rtl/>
        </w:rPr>
        <w:t>–</w:t>
      </w:r>
      <w:r>
        <w:rPr>
          <w:rFonts w:hint="cs"/>
          <w:rtl/>
        </w:rPr>
        <w:t xml:space="preserve"> </w:t>
      </w:r>
      <w:r w:rsidR="00C9705B">
        <w:rPr>
          <w:rFonts w:hint="cs"/>
          <w:rtl/>
        </w:rPr>
        <w:t xml:space="preserve">שמעתי הבוקר את גדול הוגי הדור על </w:t>
      </w:r>
      <w:bookmarkStart w:id="1179" w:name="_ETM_Q1_2211270"/>
      <w:bookmarkEnd w:id="1179"/>
      <w:r>
        <w:rPr>
          <w:rFonts w:hint="cs"/>
          <w:rtl/>
        </w:rPr>
        <w:t xml:space="preserve">הצדק החלוקתי שר האוצר ונציג קהלת </w:t>
      </w:r>
      <w:r w:rsidR="00C9705B">
        <w:rPr>
          <w:rFonts w:hint="cs"/>
          <w:rtl/>
        </w:rPr>
        <w:t xml:space="preserve">בצלאל סמוטריץ מדבר על צדק חלוקתי </w:t>
      </w:r>
      <w:r>
        <w:rPr>
          <w:rFonts w:hint="cs"/>
          <w:rtl/>
        </w:rPr>
        <w:t xml:space="preserve">ומסביר לנו כמה </w:t>
      </w:r>
      <w:bookmarkStart w:id="1180" w:name="_ETM_Q1_2220893"/>
      <w:bookmarkEnd w:id="1180"/>
      <w:r>
        <w:rPr>
          <w:rFonts w:hint="cs"/>
          <w:rtl/>
        </w:rPr>
        <w:t xml:space="preserve">זה ייצור צדק חלוקתי. הוא לא יוצר צדק חלוקתי כשהוא </w:t>
      </w:r>
      <w:bookmarkStart w:id="1181" w:name="_ETM_Q1_2229259"/>
      <w:bookmarkEnd w:id="1181"/>
      <w:r w:rsidR="00C9705B">
        <w:rPr>
          <w:rFonts w:hint="cs"/>
          <w:rtl/>
        </w:rPr>
        <w:t xml:space="preserve">מפלה את איו"ש ונותן </w:t>
      </w:r>
      <w:bookmarkStart w:id="1182" w:name="_ETM_Q1_2225431"/>
      <w:bookmarkEnd w:id="1182"/>
      <w:r w:rsidR="00C9705B">
        <w:rPr>
          <w:rFonts w:hint="cs"/>
          <w:rtl/>
        </w:rPr>
        <w:t xml:space="preserve">להם אבל לא לוקח מהם. הוא לא יוצר צדק חלוקתי </w:t>
      </w:r>
      <w:bookmarkStart w:id="1183" w:name="_ETM_Q1_2228042"/>
      <w:bookmarkEnd w:id="1183"/>
      <w:r w:rsidR="00C9705B">
        <w:rPr>
          <w:rFonts w:hint="cs"/>
          <w:rtl/>
        </w:rPr>
        <w:t>כשהוא פוגע בפריפריה באילת וברשויות אחרות.</w:t>
      </w:r>
      <w:r>
        <w:rPr>
          <w:rFonts w:hint="cs"/>
          <w:rtl/>
        </w:rPr>
        <w:t xml:space="preserve"> הוא נועד </w:t>
      </w:r>
      <w:r w:rsidR="00C9705B">
        <w:rPr>
          <w:rFonts w:hint="cs"/>
          <w:rtl/>
        </w:rPr>
        <w:t xml:space="preserve">כל </w:t>
      </w:r>
      <w:r>
        <w:rPr>
          <w:rFonts w:hint="cs"/>
          <w:rtl/>
        </w:rPr>
        <w:t xml:space="preserve">כולו כדי לפרק את הרשויות </w:t>
      </w:r>
      <w:r w:rsidR="00C9705B">
        <w:rPr>
          <w:rFonts w:hint="cs"/>
          <w:rtl/>
        </w:rPr>
        <w:t xml:space="preserve">שמפריעות לממשלה הזאת </w:t>
      </w:r>
      <w:bookmarkStart w:id="1184" w:name="_ETM_Q1_2238083"/>
      <w:bookmarkEnd w:id="1184"/>
      <w:r>
        <w:rPr>
          <w:rFonts w:hint="cs"/>
          <w:rtl/>
        </w:rPr>
        <w:t xml:space="preserve">להשלים </w:t>
      </w:r>
      <w:bookmarkStart w:id="1185" w:name="_ETM_Q1_2237366"/>
      <w:bookmarkEnd w:id="1185"/>
      <w:r>
        <w:rPr>
          <w:rFonts w:hint="cs"/>
          <w:rtl/>
        </w:rPr>
        <w:t xml:space="preserve">תהליכי השתלטות על </w:t>
      </w:r>
      <w:r w:rsidR="00C9705B">
        <w:rPr>
          <w:rFonts w:hint="cs"/>
          <w:rtl/>
        </w:rPr>
        <w:t>כל דרכי הממשל</w:t>
      </w:r>
      <w:r>
        <w:rPr>
          <w:rFonts w:hint="cs"/>
          <w:rtl/>
        </w:rPr>
        <w:t xml:space="preserve"> במדינ</w:t>
      </w:r>
      <w:r w:rsidR="00C360F6">
        <w:rPr>
          <w:rFonts w:hint="cs"/>
          <w:rtl/>
        </w:rPr>
        <w:t>ת</w:t>
      </w:r>
      <w:r>
        <w:rPr>
          <w:rFonts w:hint="cs"/>
          <w:rtl/>
        </w:rPr>
        <w:t xml:space="preserve"> ישרא</w:t>
      </w:r>
      <w:r w:rsidR="00C360F6">
        <w:rPr>
          <w:rFonts w:hint="cs"/>
          <w:rtl/>
        </w:rPr>
        <w:t>ל</w:t>
      </w:r>
      <w:r w:rsidR="00C9705B">
        <w:rPr>
          <w:rFonts w:hint="cs"/>
          <w:rtl/>
        </w:rPr>
        <w:t xml:space="preserve"> כמו בג"ץ, כמו מערכת החינוך</w:t>
      </w:r>
      <w:r>
        <w:rPr>
          <w:rFonts w:hint="cs"/>
          <w:rtl/>
        </w:rPr>
        <w:t xml:space="preserve">. </w:t>
      </w:r>
      <w:r w:rsidR="00C9705B">
        <w:rPr>
          <w:rFonts w:hint="cs"/>
          <w:rtl/>
        </w:rPr>
        <w:t xml:space="preserve">אזכיר לך, אדוני היושב-ראש, </w:t>
      </w:r>
      <w:r>
        <w:rPr>
          <w:rFonts w:hint="cs"/>
          <w:rtl/>
        </w:rPr>
        <w:t xml:space="preserve">לפני </w:t>
      </w:r>
      <w:bookmarkStart w:id="1186" w:name="_ETM_Q1_2244987"/>
      <w:bookmarkEnd w:id="1186"/>
      <w:r>
        <w:rPr>
          <w:rFonts w:hint="cs"/>
          <w:rtl/>
        </w:rPr>
        <w:t>כמה חודשים- - -</w:t>
      </w:r>
    </w:p>
    <w:p w14:paraId="75EFA9D5" w14:textId="77777777" w:rsidR="00070D53" w:rsidRDefault="00070D53" w:rsidP="00070D53">
      <w:pPr>
        <w:rPr>
          <w:rtl/>
        </w:rPr>
      </w:pPr>
      <w:bookmarkStart w:id="1187" w:name="_ETM_Q1_2246669"/>
      <w:bookmarkStart w:id="1188" w:name="_ETM_Q1_2246758"/>
      <w:bookmarkEnd w:id="1187"/>
      <w:bookmarkEnd w:id="1188"/>
    </w:p>
    <w:p w14:paraId="065356E1" w14:textId="77777777" w:rsidR="00070D53" w:rsidRDefault="00070D53" w:rsidP="00070D53">
      <w:pPr>
        <w:pStyle w:val="af8"/>
        <w:keepNext/>
        <w:rPr>
          <w:rtl/>
        </w:rPr>
      </w:pPr>
      <w:bookmarkStart w:id="1189" w:name="ET_yor_4762_107"/>
      <w:r w:rsidRPr="00070D53">
        <w:rPr>
          <w:rStyle w:val="TagStyle"/>
          <w:rtl/>
        </w:rPr>
        <w:t xml:space="preserve"> &lt;&lt; יור &gt;&gt; </w:t>
      </w:r>
      <w:r>
        <w:rPr>
          <w:rtl/>
        </w:rPr>
        <w:t>היו"ר משה גפני:</w:t>
      </w:r>
      <w:r w:rsidRPr="00070D53">
        <w:rPr>
          <w:rStyle w:val="TagStyle"/>
          <w:rtl/>
        </w:rPr>
        <w:t xml:space="preserve"> &lt;&lt; יור &gt;&gt;</w:t>
      </w:r>
      <w:r>
        <w:rPr>
          <w:rtl/>
        </w:rPr>
        <w:t xml:space="preserve">   </w:t>
      </w:r>
      <w:bookmarkEnd w:id="1189"/>
    </w:p>
    <w:p w14:paraId="4638AB03" w14:textId="77777777" w:rsidR="00070D53" w:rsidRDefault="00070D53" w:rsidP="00070D53">
      <w:pPr>
        <w:pStyle w:val="KeepWithNext"/>
        <w:rPr>
          <w:rtl/>
        </w:rPr>
      </w:pPr>
    </w:p>
    <w:p w14:paraId="0705718D" w14:textId="77777777" w:rsidR="00070D53" w:rsidRDefault="00C9705B" w:rsidP="00070D53">
      <w:pPr>
        <w:rPr>
          <w:rtl/>
        </w:rPr>
      </w:pPr>
      <w:bookmarkStart w:id="1190" w:name="_ETM_Q1_2247506"/>
      <w:bookmarkEnd w:id="1190"/>
      <w:r>
        <w:rPr>
          <w:rFonts w:hint="cs"/>
          <w:rtl/>
        </w:rPr>
        <w:t>אתה לא מתפרץ לכל ה</w:t>
      </w:r>
      <w:r w:rsidR="00070D53">
        <w:rPr>
          <w:rFonts w:hint="cs"/>
          <w:rtl/>
        </w:rPr>
        <w:t>כיוונים האחרים.</w:t>
      </w:r>
    </w:p>
    <w:p w14:paraId="76E1F16E" w14:textId="77777777" w:rsidR="00070D53" w:rsidRDefault="00070D53" w:rsidP="00070D53">
      <w:pPr>
        <w:rPr>
          <w:rtl/>
        </w:rPr>
      </w:pPr>
      <w:bookmarkStart w:id="1191" w:name="_ETM_Q1_2252537"/>
      <w:bookmarkStart w:id="1192" w:name="_ETM_Q1_2252621"/>
      <w:bookmarkEnd w:id="1191"/>
      <w:bookmarkEnd w:id="1192"/>
    </w:p>
    <w:p w14:paraId="54F8068A" w14:textId="77777777" w:rsidR="00070D53" w:rsidRDefault="00070D53" w:rsidP="00070D53">
      <w:pPr>
        <w:pStyle w:val="-"/>
        <w:keepNext/>
        <w:rPr>
          <w:rtl/>
        </w:rPr>
      </w:pPr>
      <w:bookmarkStart w:id="1193" w:name="ET_speakercontinue_אמיר_כוכבי_108"/>
      <w:r w:rsidRPr="00070D53">
        <w:rPr>
          <w:rStyle w:val="TagStyle"/>
          <w:rtl/>
        </w:rPr>
        <w:t xml:space="preserve"> &lt;&lt; דובר_המשך &gt;&gt; </w:t>
      </w:r>
      <w:r>
        <w:rPr>
          <w:rtl/>
        </w:rPr>
        <w:t>אמיר כוכבי:</w:t>
      </w:r>
      <w:r w:rsidRPr="00070D53">
        <w:rPr>
          <w:rStyle w:val="TagStyle"/>
          <w:rtl/>
        </w:rPr>
        <w:t xml:space="preserve"> &lt;&lt; דובר_המשך &gt;&gt;</w:t>
      </w:r>
      <w:r>
        <w:rPr>
          <w:rtl/>
        </w:rPr>
        <w:t xml:space="preserve">   </w:t>
      </w:r>
      <w:bookmarkEnd w:id="1193"/>
    </w:p>
    <w:p w14:paraId="4A1FC675" w14:textId="77777777" w:rsidR="00070D53" w:rsidRDefault="00070D53" w:rsidP="00070D53">
      <w:pPr>
        <w:pStyle w:val="KeepWithNext"/>
        <w:rPr>
          <w:rtl/>
        </w:rPr>
      </w:pPr>
    </w:p>
    <w:p w14:paraId="400D46AD" w14:textId="77777777" w:rsidR="00C9705B" w:rsidRDefault="00070D53" w:rsidP="00C9705B">
      <w:pPr>
        <w:rPr>
          <w:rtl/>
        </w:rPr>
      </w:pPr>
      <w:bookmarkStart w:id="1194" w:name="_ETM_Q1_2253237"/>
      <w:bookmarkEnd w:id="1194"/>
      <w:r>
        <w:rPr>
          <w:rFonts w:hint="cs"/>
          <w:rtl/>
        </w:rPr>
        <w:t xml:space="preserve">ישבנו </w:t>
      </w:r>
      <w:r w:rsidR="00C9705B">
        <w:rPr>
          <w:rFonts w:hint="cs"/>
          <w:rtl/>
        </w:rPr>
        <w:t xml:space="preserve">כאן </w:t>
      </w:r>
      <w:bookmarkStart w:id="1195" w:name="_ETM_Q1_2251802"/>
      <w:bookmarkEnd w:id="1195"/>
      <w:r>
        <w:rPr>
          <w:rFonts w:hint="cs"/>
          <w:rtl/>
        </w:rPr>
        <w:t>אצלך</w:t>
      </w:r>
      <w:r w:rsidR="00C9705B">
        <w:rPr>
          <w:rFonts w:hint="cs"/>
          <w:rtl/>
        </w:rPr>
        <w:t>,</w:t>
      </w:r>
      <w:r>
        <w:rPr>
          <w:rFonts w:hint="cs"/>
          <w:rtl/>
        </w:rPr>
        <w:t xml:space="preserve"> </w:t>
      </w:r>
      <w:bookmarkStart w:id="1196" w:name="_ETM_Q1_2255287"/>
      <w:bookmarkEnd w:id="1196"/>
      <w:r w:rsidR="0042165B">
        <w:rPr>
          <w:rFonts w:hint="cs"/>
          <w:rtl/>
        </w:rPr>
        <w:t xml:space="preserve">אני רק אזכיר </w:t>
      </w:r>
      <w:bookmarkStart w:id="1197" w:name="_ETM_Q1_2249985"/>
      <w:bookmarkEnd w:id="1197"/>
      <w:r w:rsidR="0042165B">
        <w:rPr>
          <w:rFonts w:hint="cs"/>
          <w:rtl/>
        </w:rPr>
        <w:t xml:space="preserve">לך - </w:t>
      </w:r>
      <w:r>
        <w:rPr>
          <w:rFonts w:hint="cs"/>
          <w:rtl/>
        </w:rPr>
        <w:t>בדיון על הפגיעה</w:t>
      </w:r>
      <w:r w:rsidR="00C9705B">
        <w:rPr>
          <w:rFonts w:hint="cs"/>
          <w:rtl/>
        </w:rPr>
        <w:t xml:space="preserve"> בחינוך הציבורי</w:t>
      </w:r>
      <w:r>
        <w:rPr>
          <w:rFonts w:hint="cs"/>
          <w:rtl/>
        </w:rPr>
        <w:t xml:space="preserve">. </w:t>
      </w:r>
      <w:r w:rsidR="0042165B">
        <w:rPr>
          <w:rFonts w:hint="cs"/>
          <w:rtl/>
        </w:rPr>
        <w:t xml:space="preserve">אתה </w:t>
      </w:r>
      <w:r w:rsidR="00C9705B">
        <w:rPr>
          <w:rFonts w:hint="cs"/>
          <w:rtl/>
        </w:rPr>
        <w:t xml:space="preserve">הבטחת שלא יהיה. גם הבטחת שתבוא חשבון עם ראשי הרשויות שחתמו על </w:t>
      </w:r>
      <w:r>
        <w:rPr>
          <w:rFonts w:hint="cs"/>
          <w:rtl/>
        </w:rPr>
        <w:t xml:space="preserve">מכתב נגד. אני מבין שהחשבון מוגש כאן </w:t>
      </w:r>
      <w:bookmarkStart w:id="1198" w:name="_ETM_Q1_2263989"/>
      <w:bookmarkEnd w:id="1198"/>
      <w:r>
        <w:rPr>
          <w:rFonts w:hint="cs"/>
          <w:rtl/>
        </w:rPr>
        <w:t>היום. לא נשב בשקט על זה</w:t>
      </w:r>
      <w:r w:rsidR="00C9705B">
        <w:rPr>
          <w:rFonts w:hint="cs"/>
          <w:rtl/>
        </w:rPr>
        <w:t>.</w:t>
      </w:r>
      <w:r>
        <w:rPr>
          <w:rFonts w:hint="cs"/>
        </w:rPr>
        <w:t xml:space="preserve"> </w:t>
      </w:r>
    </w:p>
    <w:p w14:paraId="585D4253" w14:textId="77777777" w:rsidR="00C9705B" w:rsidRDefault="00C9705B" w:rsidP="00C9705B">
      <w:pPr>
        <w:rPr>
          <w:rtl/>
        </w:rPr>
      </w:pPr>
    </w:p>
    <w:p w14:paraId="0CC63E13" w14:textId="77777777" w:rsidR="00070D53" w:rsidRDefault="00070D53" w:rsidP="00C9705B">
      <w:pPr>
        <w:rPr>
          <w:rtl/>
        </w:rPr>
      </w:pPr>
      <w:r>
        <w:rPr>
          <w:rFonts w:hint="cs"/>
          <w:rtl/>
        </w:rPr>
        <w:t>לרשוי</w:t>
      </w:r>
      <w:r w:rsidR="00C360F6">
        <w:rPr>
          <w:rFonts w:hint="cs"/>
          <w:rtl/>
        </w:rPr>
        <w:t>ו</w:t>
      </w:r>
      <w:r>
        <w:rPr>
          <w:rFonts w:hint="cs"/>
          <w:rtl/>
        </w:rPr>
        <w:t xml:space="preserve">ת המקומיות יש </w:t>
      </w:r>
      <w:bookmarkStart w:id="1199" w:name="_ETM_Q1_2270077"/>
      <w:bookmarkEnd w:id="1199"/>
      <w:r>
        <w:rPr>
          <w:rFonts w:hint="cs"/>
          <w:rtl/>
        </w:rPr>
        <w:t xml:space="preserve">הרבה מאוד כוח </w:t>
      </w:r>
      <w:r w:rsidR="00C9705B">
        <w:rPr>
          <w:rFonts w:hint="cs"/>
          <w:rtl/>
        </w:rPr>
        <w:t xml:space="preserve">כדי להילחם בגזירה הבלתי נתפסת הזאת </w:t>
      </w:r>
      <w:bookmarkStart w:id="1200" w:name="_ETM_Q1_2270585"/>
      <w:bookmarkEnd w:id="1200"/>
      <w:r w:rsidR="00C9705B">
        <w:rPr>
          <w:rFonts w:hint="cs"/>
          <w:rtl/>
        </w:rPr>
        <w:t>שכל מה שהיא תעשה, היא לא תבנה יחידת דיור אחת</w:t>
      </w:r>
      <w:r>
        <w:rPr>
          <w:rFonts w:hint="cs"/>
          <w:rtl/>
        </w:rPr>
        <w:t xml:space="preserve">. כל </w:t>
      </w:r>
      <w:bookmarkStart w:id="1201" w:name="_ETM_Q1_2275230"/>
      <w:bookmarkEnd w:id="1201"/>
      <w:r w:rsidR="00C360F6">
        <w:rPr>
          <w:rFonts w:hint="cs"/>
          <w:rtl/>
        </w:rPr>
        <w:t>מה שהיא תעשה זה לפרק את היכ</w:t>
      </w:r>
      <w:r>
        <w:rPr>
          <w:rFonts w:hint="cs"/>
          <w:rtl/>
        </w:rPr>
        <w:t>ולת של רשוי</w:t>
      </w:r>
      <w:r w:rsidR="00C360F6">
        <w:rPr>
          <w:rFonts w:hint="cs"/>
          <w:rtl/>
        </w:rPr>
        <w:t>ו</w:t>
      </w:r>
      <w:r>
        <w:rPr>
          <w:rFonts w:hint="cs"/>
          <w:rtl/>
        </w:rPr>
        <w:t>ת מקומיות</w:t>
      </w:r>
      <w:r w:rsidR="00C9705B">
        <w:rPr>
          <w:rFonts w:hint="cs"/>
          <w:rtl/>
        </w:rPr>
        <w:t xml:space="preserve"> לתת שירות- - -</w:t>
      </w:r>
    </w:p>
    <w:p w14:paraId="2C48232A" w14:textId="77777777" w:rsidR="00070D53" w:rsidRDefault="00070D53" w:rsidP="00070D53">
      <w:pPr>
        <w:rPr>
          <w:rtl/>
        </w:rPr>
      </w:pPr>
      <w:bookmarkStart w:id="1202" w:name="_ETM_Q1_2282239"/>
      <w:bookmarkStart w:id="1203" w:name="_ETM_Q1_2282359"/>
      <w:bookmarkEnd w:id="1202"/>
      <w:bookmarkEnd w:id="1203"/>
    </w:p>
    <w:p w14:paraId="6679C7F0" w14:textId="77777777" w:rsidR="00070D53" w:rsidRDefault="00070D53" w:rsidP="00070D53">
      <w:pPr>
        <w:pStyle w:val="af8"/>
        <w:keepNext/>
        <w:rPr>
          <w:rtl/>
        </w:rPr>
      </w:pPr>
      <w:bookmarkStart w:id="1204" w:name="ET_yor_4762_109"/>
      <w:r w:rsidRPr="00070D53">
        <w:rPr>
          <w:rStyle w:val="TagStyle"/>
          <w:rtl/>
        </w:rPr>
        <w:t xml:space="preserve"> &lt;&lt; יור &gt;&gt; </w:t>
      </w:r>
      <w:r>
        <w:rPr>
          <w:rtl/>
        </w:rPr>
        <w:t>היו"ר משה גפני:</w:t>
      </w:r>
      <w:r w:rsidRPr="00070D53">
        <w:rPr>
          <w:rStyle w:val="TagStyle"/>
          <w:rtl/>
        </w:rPr>
        <w:t xml:space="preserve"> &lt;&lt; יור &gt;&gt;</w:t>
      </w:r>
      <w:r>
        <w:rPr>
          <w:rtl/>
        </w:rPr>
        <w:t xml:space="preserve">   </w:t>
      </w:r>
      <w:bookmarkEnd w:id="1204"/>
    </w:p>
    <w:p w14:paraId="68F83F8A" w14:textId="77777777" w:rsidR="00070D53" w:rsidRDefault="00070D53" w:rsidP="00070D53">
      <w:pPr>
        <w:pStyle w:val="KeepWithNext"/>
        <w:rPr>
          <w:rtl/>
        </w:rPr>
      </w:pPr>
    </w:p>
    <w:p w14:paraId="16AA8CEB" w14:textId="77777777" w:rsidR="00070D53" w:rsidRDefault="00070D53" w:rsidP="00070D53">
      <w:pPr>
        <w:rPr>
          <w:rtl/>
        </w:rPr>
      </w:pPr>
      <w:bookmarkStart w:id="1205" w:name="_ETM_Q1_2283016"/>
      <w:bookmarkEnd w:id="1205"/>
      <w:r>
        <w:rPr>
          <w:rFonts w:hint="cs"/>
          <w:rtl/>
        </w:rPr>
        <w:t xml:space="preserve">תודה </w:t>
      </w:r>
      <w:bookmarkStart w:id="1206" w:name="_ETM_Q1_2283619"/>
      <w:bookmarkEnd w:id="1206"/>
      <w:r>
        <w:rPr>
          <w:rFonts w:hint="cs"/>
          <w:rtl/>
        </w:rPr>
        <w:t>רבה. כבר דיברת.</w:t>
      </w:r>
    </w:p>
    <w:p w14:paraId="27ECC98C" w14:textId="77777777" w:rsidR="00070D53" w:rsidRDefault="00070D53" w:rsidP="00070D53">
      <w:pPr>
        <w:rPr>
          <w:rtl/>
        </w:rPr>
      </w:pPr>
      <w:bookmarkStart w:id="1207" w:name="_ETM_Q1_2285886"/>
      <w:bookmarkStart w:id="1208" w:name="_ETM_Q1_2285980"/>
      <w:bookmarkEnd w:id="1207"/>
      <w:bookmarkEnd w:id="1208"/>
    </w:p>
    <w:p w14:paraId="41FCBFD9" w14:textId="77777777" w:rsidR="00070D53" w:rsidRDefault="00070D53" w:rsidP="00070D53">
      <w:pPr>
        <w:pStyle w:val="-"/>
        <w:keepNext/>
        <w:rPr>
          <w:rtl/>
        </w:rPr>
      </w:pPr>
      <w:bookmarkStart w:id="1209" w:name="ET_speakercontinue_אמיר_כוכבי_110"/>
      <w:r w:rsidRPr="00070D53">
        <w:rPr>
          <w:rStyle w:val="TagStyle"/>
          <w:rtl/>
        </w:rPr>
        <w:t xml:space="preserve"> &lt;&lt; דובר_המשך &gt;&gt; </w:t>
      </w:r>
      <w:r>
        <w:rPr>
          <w:rtl/>
        </w:rPr>
        <w:t>אמיר כוכבי:</w:t>
      </w:r>
      <w:r w:rsidRPr="00070D53">
        <w:rPr>
          <w:rStyle w:val="TagStyle"/>
          <w:rtl/>
        </w:rPr>
        <w:t xml:space="preserve"> &lt;&lt; דובר_המשך &gt;&gt;</w:t>
      </w:r>
      <w:r>
        <w:rPr>
          <w:rtl/>
        </w:rPr>
        <w:t xml:space="preserve">   </w:t>
      </w:r>
      <w:bookmarkEnd w:id="1209"/>
    </w:p>
    <w:p w14:paraId="1858C652" w14:textId="77777777" w:rsidR="00070D53" w:rsidRDefault="00070D53" w:rsidP="00070D53">
      <w:pPr>
        <w:pStyle w:val="KeepWithNext"/>
        <w:rPr>
          <w:rtl/>
        </w:rPr>
      </w:pPr>
    </w:p>
    <w:p w14:paraId="20BCED24" w14:textId="77777777" w:rsidR="00070D53" w:rsidRDefault="00C9705B" w:rsidP="00C9705B">
      <w:pPr>
        <w:rPr>
          <w:rtl/>
        </w:rPr>
      </w:pPr>
      <w:bookmarkStart w:id="1210" w:name="_ETM_Q1_2286663"/>
      <w:bookmarkEnd w:id="1210"/>
      <w:r>
        <w:rPr>
          <w:rFonts w:hint="cs"/>
          <w:rtl/>
        </w:rPr>
        <w:t xml:space="preserve">ותקריס רשויות </w:t>
      </w:r>
      <w:bookmarkStart w:id="1211" w:name="_ETM_Q1_2280049"/>
      <w:bookmarkEnd w:id="1211"/>
      <w:r>
        <w:rPr>
          <w:rFonts w:hint="cs"/>
          <w:rtl/>
        </w:rPr>
        <w:t>מקומיות ותחייב</w:t>
      </w:r>
      <w:r w:rsidR="00070D53">
        <w:rPr>
          <w:rFonts w:hint="cs"/>
          <w:rtl/>
        </w:rPr>
        <w:t xml:space="preserve"> אתכם</w:t>
      </w:r>
      <w:r>
        <w:rPr>
          <w:rFonts w:hint="cs"/>
          <w:rtl/>
        </w:rPr>
        <w:t xml:space="preserve"> להתחיל לדאוג לתושבות והתושבים שלנו</w:t>
      </w:r>
      <w:r w:rsidR="00070D53">
        <w:rPr>
          <w:rFonts w:hint="cs"/>
          <w:rtl/>
        </w:rPr>
        <w:t>.</w:t>
      </w:r>
    </w:p>
    <w:p w14:paraId="0AE23E25" w14:textId="77777777" w:rsidR="00355BE9" w:rsidRDefault="00355BE9" w:rsidP="00C9705B">
      <w:pPr>
        <w:rPr>
          <w:rtl/>
        </w:rPr>
      </w:pPr>
    </w:p>
    <w:p w14:paraId="2476D088" w14:textId="77777777" w:rsidR="00355BE9" w:rsidRDefault="00355BE9" w:rsidP="00355BE9">
      <w:pPr>
        <w:pStyle w:val="af8"/>
        <w:keepNext/>
        <w:rPr>
          <w:rtl/>
        </w:rPr>
      </w:pPr>
      <w:bookmarkStart w:id="1212" w:name="ET_yor_4762_477"/>
      <w:r w:rsidRPr="00355BE9">
        <w:rPr>
          <w:rStyle w:val="TagStyle"/>
          <w:rtl/>
        </w:rPr>
        <w:t xml:space="preserve"> &lt;&lt; יור &gt;&gt; </w:t>
      </w:r>
      <w:r>
        <w:rPr>
          <w:rtl/>
        </w:rPr>
        <w:t>היו"ר משה גפני:</w:t>
      </w:r>
      <w:r w:rsidRPr="00355BE9">
        <w:rPr>
          <w:rStyle w:val="TagStyle"/>
          <w:rtl/>
        </w:rPr>
        <w:t xml:space="preserve"> &lt;&lt; יור &gt;&gt;</w:t>
      </w:r>
      <w:r>
        <w:rPr>
          <w:rtl/>
        </w:rPr>
        <w:t xml:space="preserve">   </w:t>
      </w:r>
      <w:bookmarkEnd w:id="1212"/>
    </w:p>
    <w:p w14:paraId="7D2AC8FE" w14:textId="77777777" w:rsidR="00355BE9" w:rsidRDefault="00355BE9" w:rsidP="00355BE9">
      <w:pPr>
        <w:pStyle w:val="KeepWithNext"/>
        <w:rPr>
          <w:rtl/>
        </w:rPr>
      </w:pPr>
    </w:p>
    <w:p w14:paraId="6D6DC570" w14:textId="77777777" w:rsidR="00355BE9" w:rsidRDefault="00355BE9" w:rsidP="00355BE9">
      <w:pPr>
        <w:rPr>
          <w:rtl/>
        </w:rPr>
      </w:pPr>
      <w:r>
        <w:rPr>
          <w:rFonts w:hint="cs"/>
          <w:rtl/>
        </w:rPr>
        <w:t>תודה רבה, כבר דיברת.</w:t>
      </w:r>
    </w:p>
    <w:p w14:paraId="273C3B9F" w14:textId="77777777" w:rsidR="00355BE9" w:rsidRDefault="00355BE9" w:rsidP="00355BE9">
      <w:pPr>
        <w:rPr>
          <w:rtl/>
        </w:rPr>
      </w:pPr>
      <w:bookmarkStart w:id="1213" w:name="_ETM_Q1_2287333"/>
      <w:bookmarkEnd w:id="1213"/>
    </w:p>
    <w:p w14:paraId="4CC805D2" w14:textId="77777777" w:rsidR="00355BE9" w:rsidRDefault="00355BE9" w:rsidP="00355BE9">
      <w:pPr>
        <w:ind w:firstLine="0"/>
        <w:rPr>
          <w:u w:val="single"/>
          <w:rtl/>
        </w:rPr>
      </w:pPr>
      <w:bookmarkStart w:id="1214" w:name="_ETM_Q1_2287473"/>
      <w:bookmarkStart w:id="1215" w:name="_ETM_Q1_2287540"/>
      <w:bookmarkStart w:id="1216" w:name="_ETM_Q1_2287610"/>
      <w:bookmarkEnd w:id="1214"/>
      <w:bookmarkEnd w:id="1215"/>
      <w:bookmarkEnd w:id="1216"/>
      <w:r>
        <w:rPr>
          <w:rFonts w:hint="cs"/>
          <w:u w:val="single"/>
          <w:rtl/>
        </w:rPr>
        <w:t>קריאה:</w:t>
      </w:r>
    </w:p>
    <w:p w14:paraId="309438EF" w14:textId="77777777" w:rsidR="00355BE9" w:rsidRDefault="00355BE9" w:rsidP="00355BE9">
      <w:pPr>
        <w:rPr>
          <w:u w:val="single"/>
          <w:rtl/>
        </w:rPr>
      </w:pPr>
    </w:p>
    <w:p w14:paraId="4158F507" w14:textId="77777777" w:rsidR="00355BE9" w:rsidRPr="00355BE9" w:rsidRDefault="00355BE9" w:rsidP="00355BE9">
      <w:pPr>
        <w:rPr>
          <w:rtl/>
        </w:rPr>
      </w:pPr>
      <w:r>
        <w:rPr>
          <w:rFonts w:hint="cs"/>
          <w:rtl/>
        </w:rPr>
        <w:t>אולי זה רעיון לא רע.</w:t>
      </w:r>
    </w:p>
    <w:p w14:paraId="0CBCDCF8" w14:textId="77777777" w:rsidR="00070D53" w:rsidRDefault="00070D53" w:rsidP="00070D53">
      <w:pPr>
        <w:rPr>
          <w:rtl/>
        </w:rPr>
      </w:pPr>
      <w:bookmarkStart w:id="1217" w:name="_ETM_Q1_2289953"/>
      <w:bookmarkStart w:id="1218" w:name="_ETM_Q1_2290042"/>
      <w:bookmarkEnd w:id="1217"/>
      <w:bookmarkEnd w:id="1218"/>
    </w:p>
    <w:p w14:paraId="4475DE40" w14:textId="77777777" w:rsidR="00070D53" w:rsidRPr="00C360F6" w:rsidRDefault="00070D53" w:rsidP="00070D53">
      <w:pPr>
        <w:rPr>
          <w:b/>
          <w:bCs/>
          <w:rtl/>
        </w:rPr>
      </w:pPr>
      <w:bookmarkStart w:id="1219" w:name="_ETM_Q1_2290677"/>
      <w:bookmarkStart w:id="1220" w:name="_ETM_Q1_2290747"/>
      <w:bookmarkEnd w:id="1219"/>
      <w:bookmarkEnd w:id="1220"/>
      <w:r w:rsidRPr="00C360F6">
        <w:rPr>
          <w:rFonts w:hint="cs"/>
          <w:b/>
          <w:bCs/>
          <w:rtl/>
        </w:rPr>
        <w:t>(מחיאות כפיים)</w:t>
      </w:r>
    </w:p>
    <w:p w14:paraId="78DC1404" w14:textId="77777777" w:rsidR="00070D53" w:rsidRDefault="00070D53" w:rsidP="00070D53">
      <w:pPr>
        <w:rPr>
          <w:rtl/>
        </w:rPr>
      </w:pPr>
      <w:bookmarkStart w:id="1221" w:name="_ETM_Q1_2298234"/>
      <w:bookmarkStart w:id="1222" w:name="_ETM_Q1_2298307"/>
      <w:bookmarkStart w:id="1223" w:name="_ETM_Q1_2300997"/>
      <w:bookmarkEnd w:id="1221"/>
      <w:bookmarkEnd w:id="1222"/>
      <w:bookmarkEnd w:id="1223"/>
    </w:p>
    <w:p w14:paraId="2DF8C455" w14:textId="77777777" w:rsidR="00070D53" w:rsidRDefault="00070D53" w:rsidP="00070D53">
      <w:pPr>
        <w:pStyle w:val="a5"/>
        <w:keepNext/>
        <w:rPr>
          <w:rtl/>
        </w:rPr>
      </w:pPr>
      <w:bookmarkStart w:id="1224" w:name="ET_speaker_5552_111"/>
      <w:r w:rsidRPr="00070D53">
        <w:rPr>
          <w:rStyle w:val="TagStyle"/>
          <w:rtl/>
        </w:rPr>
        <w:t xml:space="preserve"> &lt;&lt; דובר &gt;&gt; </w:t>
      </w:r>
      <w:r>
        <w:rPr>
          <w:rtl/>
        </w:rPr>
        <w:t>יוליה מלינובסקי (ישראל ביתנו):</w:t>
      </w:r>
      <w:r w:rsidRPr="00070D53">
        <w:rPr>
          <w:rStyle w:val="TagStyle"/>
          <w:rtl/>
        </w:rPr>
        <w:t xml:space="preserve"> &lt;&lt; דובר &gt;&gt;</w:t>
      </w:r>
      <w:r>
        <w:rPr>
          <w:rtl/>
        </w:rPr>
        <w:t xml:space="preserve">   </w:t>
      </w:r>
      <w:bookmarkEnd w:id="1224"/>
    </w:p>
    <w:p w14:paraId="3B90B37E" w14:textId="77777777" w:rsidR="00070D53" w:rsidRDefault="00070D53" w:rsidP="00070D53">
      <w:pPr>
        <w:pStyle w:val="KeepWithNext"/>
        <w:rPr>
          <w:rtl/>
        </w:rPr>
      </w:pPr>
    </w:p>
    <w:p w14:paraId="3942AE9B" w14:textId="77777777" w:rsidR="00070D53" w:rsidRDefault="00C9705B" w:rsidP="00070D53">
      <w:pPr>
        <w:rPr>
          <w:rtl/>
        </w:rPr>
      </w:pPr>
      <w:bookmarkStart w:id="1225" w:name="_ETM_Q1_2301655"/>
      <w:bookmarkStart w:id="1226" w:name="_ETM_Q1_2301735"/>
      <w:bookmarkEnd w:id="1225"/>
      <w:bookmarkEnd w:id="1226"/>
      <w:r>
        <w:rPr>
          <w:rFonts w:hint="cs"/>
          <w:rtl/>
        </w:rPr>
        <w:t xml:space="preserve">כן, </w:t>
      </w:r>
      <w:r w:rsidR="00070D53">
        <w:rPr>
          <w:rFonts w:hint="cs"/>
          <w:rtl/>
        </w:rPr>
        <w:t>כן.</w:t>
      </w:r>
    </w:p>
    <w:p w14:paraId="4E31553D" w14:textId="77777777" w:rsidR="00070D53" w:rsidRDefault="00070D53" w:rsidP="00070D53">
      <w:pPr>
        <w:rPr>
          <w:rtl/>
        </w:rPr>
      </w:pPr>
      <w:bookmarkStart w:id="1227" w:name="_ETM_Q1_2302724"/>
      <w:bookmarkStart w:id="1228" w:name="_ETM_Q1_2302803"/>
      <w:bookmarkEnd w:id="1227"/>
      <w:bookmarkEnd w:id="1228"/>
    </w:p>
    <w:p w14:paraId="559FD256" w14:textId="77777777" w:rsidR="00070D53" w:rsidRDefault="00070D53" w:rsidP="00070D53">
      <w:pPr>
        <w:pStyle w:val="af8"/>
        <w:keepNext/>
        <w:rPr>
          <w:rtl/>
        </w:rPr>
      </w:pPr>
      <w:bookmarkStart w:id="1229" w:name="ET_yor_4762_112"/>
      <w:r w:rsidRPr="00070D53">
        <w:rPr>
          <w:rStyle w:val="TagStyle"/>
          <w:rtl/>
        </w:rPr>
        <w:t xml:space="preserve"> &lt;&lt; יור &gt;&gt; </w:t>
      </w:r>
      <w:r>
        <w:rPr>
          <w:rtl/>
        </w:rPr>
        <w:t>היו"ר משה גפני:</w:t>
      </w:r>
      <w:r w:rsidRPr="00070D53">
        <w:rPr>
          <w:rStyle w:val="TagStyle"/>
          <w:rtl/>
        </w:rPr>
        <w:t xml:space="preserve"> &lt;&lt; יור &gt;&gt;</w:t>
      </w:r>
      <w:r>
        <w:rPr>
          <w:rtl/>
        </w:rPr>
        <w:t xml:space="preserve">   </w:t>
      </w:r>
      <w:bookmarkEnd w:id="1229"/>
    </w:p>
    <w:p w14:paraId="6F550A86" w14:textId="77777777" w:rsidR="00070D53" w:rsidRDefault="00070D53" w:rsidP="00070D53">
      <w:pPr>
        <w:pStyle w:val="KeepWithNext"/>
        <w:rPr>
          <w:rtl/>
        </w:rPr>
      </w:pPr>
    </w:p>
    <w:p w14:paraId="2C81BC5A" w14:textId="77777777" w:rsidR="00C9705B" w:rsidRDefault="00355BE9" w:rsidP="00070D53">
      <w:pPr>
        <w:rPr>
          <w:rtl/>
        </w:rPr>
      </w:pPr>
      <w:bookmarkStart w:id="1230" w:name="_ETM_Q1_2303495"/>
      <w:bookmarkEnd w:id="1230"/>
      <w:r>
        <w:rPr>
          <w:rFonts w:hint="cs"/>
          <w:rtl/>
        </w:rPr>
        <w:t xml:space="preserve">מה זה? </w:t>
      </w:r>
      <w:r w:rsidR="00C9705B">
        <w:rPr>
          <w:rFonts w:hint="cs"/>
          <w:rtl/>
        </w:rPr>
        <w:t>מה זה הדבר הזה?</w:t>
      </w:r>
      <w:r>
        <w:rPr>
          <w:rFonts w:hint="cs"/>
          <w:rtl/>
        </w:rPr>
        <w:t xml:space="preserve"> מה כן?</w:t>
      </w:r>
    </w:p>
    <w:p w14:paraId="0823A456" w14:textId="77777777" w:rsidR="00C9705B" w:rsidRDefault="00C9705B" w:rsidP="00070D53">
      <w:pPr>
        <w:rPr>
          <w:rtl/>
        </w:rPr>
      </w:pPr>
    </w:p>
    <w:p w14:paraId="5A643056" w14:textId="77777777" w:rsidR="00C9705B" w:rsidRDefault="00C9705B" w:rsidP="00C9705B">
      <w:pPr>
        <w:pStyle w:val="a5"/>
        <w:keepNext/>
        <w:rPr>
          <w:rtl/>
        </w:rPr>
      </w:pPr>
      <w:bookmarkStart w:id="1231" w:name="ET_speaker_5552_403"/>
      <w:r w:rsidRPr="00C9705B">
        <w:rPr>
          <w:rStyle w:val="TagStyle"/>
          <w:rtl/>
        </w:rPr>
        <w:t xml:space="preserve"> &lt;&lt; דובר &gt;&gt; </w:t>
      </w:r>
      <w:r>
        <w:rPr>
          <w:rtl/>
        </w:rPr>
        <w:t>יוליה מלינובסקי (ישראל ביתנו):</w:t>
      </w:r>
      <w:r w:rsidRPr="00C9705B">
        <w:rPr>
          <w:rStyle w:val="TagStyle"/>
          <w:rtl/>
        </w:rPr>
        <w:t xml:space="preserve"> &lt;&lt; דובר &gt;&gt;</w:t>
      </w:r>
      <w:r>
        <w:rPr>
          <w:rtl/>
        </w:rPr>
        <w:t xml:space="preserve">   </w:t>
      </w:r>
      <w:bookmarkEnd w:id="1231"/>
    </w:p>
    <w:p w14:paraId="509F3CD1" w14:textId="77777777" w:rsidR="00C9705B" w:rsidRDefault="00C9705B" w:rsidP="00C9705B">
      <w:pPr>
        <w:pStyle w:val="KeepWithNext"/>
        <w:rPr>
          <w:rtl/>
        </w:rPr>
      </w:pPr>
    </w:p>
    <w:p w14:paraId="07ECF525" w14:textId="77777777" w:rsidR="00C9705B" w:rsidRDefault="00C9705B" w:rsidP="00C9705B">
      <w:pPr>
        <w:rPr>
          <w:rtl/>
        </w:rPr>
      </w:pPr>
      <w:r>
        <w:rPr>
          <w:rFonts w:hint="cs"/>
          <w:rtl/>
        </w:rPr>
        <w:t>כי זה האמת.</w:t>
      </w:r>
    </w:p>
    <w:p w14:paraId="28855067" w14:textId="77777777" w:rsidR="00C9705B" w:rsidRDefault="00C9705B" w:rsidP="00C9705B">
      <w:pPr>
        <w:rPr>
          <w:rtl/>
        </w:rPr>
      </w:pPr>
    </w:p>
    <w:p w14:paraId="1D6A4F98" w14:textId="77777777" w:rsidR="00C9705B" w:rsidRDefault="00C9705B" w:rsidP="00C9705B">
      <w:pPr>
        <w:pStyle w:val="af8"/>
        <w:keepNext/>
        <w:rPr>
          <w:rtl/>
        </w:rPr>
      </w:pPr>
      <w:bookmarkStart w:id="1232" w:name="ET_yor_4762_404"/>
      <w:r w:rsidRPr="00C9705B">
        <w:rPr>
          <w:rStyle w:val="TagStyle"/>
          <w:rtl/>
        </w:rPr>
        <w:t xml:space="preserve"> &lt;&lt; יור &gt;&gt; </w:t>
      </w:r>
      <w:r>
        <w:rPr>
          <w:rtl/>
        </w:rPr>
        <w:t>היו"ר משה גפני:</w:t>
      </w:r>
      <w:r w:rsidRPr="00C9705B">
        <w:rPr>
          <w:rStyle w:val="TagStyle"/>
          <w:rtl/>
        </w:rPr>
        <w:t xml:space="preserve"> &lt;&lt; יור &gt;&gt;</w:t>
      </w:r>
      <w:r>
        <w:rPr>
          <w:rtl/>
        </w:rPr>
        <w:t xml:space="preserve">   </w:t>
      </w:r>
      <w:bookmarkEnd w:id="1232"/>
    </w:p>
    <w:p w14:paraId="127C3B56" w14:textId="77777777" w:rsidR="00C9705B" w:rsidRDefault="00C9705B" w:rsidP="00C9705B">
      <w:pPr>
        <w:pStyle w:val="KeepWithNext"/>
        <w:rPr>
          <w:rtl/>
        </w:rPr>
      </w:pPr>
    </w:p>
    <w:p w14:paraId="42FCFFCC" w14:textId="77777777" w:rsidR="00070D53" w:rsidRDefault="00070D53" w:rsidP="00070D53">
      <w:pPr>
        <w:rPr>
          <w:rtl/>
        </w:rPr>
      </w:pPr>
      <w:r>
        <w:rPr>
          <w:rFonts w:hint="cs"/>
          <w:rtl/>
        </w:rPr>
        <w:t>אני קורא לך לסדר פעם ראשונה.</w:t>
      </w:r>
      <w:r w:rsidR="00C9705B">
        <w:rPr>
          <w:rFonts w:hint="cs"/>
          <w:rtl/>
        </w:rPr>
        <w:t xml:space="preserve"> מספיק כבר עם ההתנהגות הזאת. זה כנסת </w:t>
      </w:r>
      <w:bookmarkStart w:id="1233" w:name="_ETM_Q1_2300822"/>
      <w:bookmarkEnd w:id="1233"/>
      <w:r w:rsidR="00C9705B">
        <w:rPr>
          <w:rFonts w:hint="cs"/>
          <w:rtl/>
        </w:rPr>
        <w:t xml:space="preserve">פה. זה לא מרכז </w:t>
      </w:r>
      <w:r w:rsidR="00355BE9">
        <w:rPr>
          <w:rFonts w:hint="cs"/>
          <w:rtl/>
        </w:rPr>
        <w:t>ה</w:t>
      </w:r>
      <w:r w:rsidR="00C9705B">
        <w:rPr>
          <w:rtl/>
        </w:rPr>
        <w:t>–</w:t>
      </w:r>
      <w:r w:rsidR="00C9705B">
        <w:rPr>
          <w:rFonts w:hint="cs"/>
          <w:rtl/>
        </w:rPr>
        <w:t xml:space="preserve"> שראש המפלגה שלכם מדבר, אתם </w:t>
      </w:r>
      <w:bookmarkStart w:id="1234" w:name="_ETM_Q1_2305890"/>
      <w:bookmarkEnd w:id="1234"/>
      <w:r w:rsidR="00C9705B">
        <w:rPr>
          <w:rFonts w:hint="cs"/>
          <w:rtl/>
        </w:rPr>
        <w:t>מוחאים כפיים.</w:t>
      </w:r>
    </w:p>
    <w:p w14:paraId="7EEE1FBB" w14:textId="77777777" w:rsidR="00C9705B" w:rsidRDefault="00C9705B" w:rsidP="00070D53">
      <w:pPr>
        <w:rPr>
          <w:rtl/>
        </w:rPr>
      </w:pPr>
    </w:p>
    <w:p w14:paraId="104434FC" w14:textId="77777777" w:rsidR="00C9705B" w:rsidRDefault="00C9705B" w:rsidP="00C9705B">
      <w:pPr>
        <w:pStyle w:val="-"/>
        <w:keepNext/>
        <w:rPr>
          <w:rtl/>
        </w:rPr>
      </w:pPr>
      <w:bookmarkStart w:id="1235" w:name="ET_speakercontinue_5552_405"/>
      <w:r w:rsidRPr="00C9705B">
        <w:rPr>
          <w:rStyle w:val="TagStyle"/>
          <w:rtl/>
        </w:rPr>
        <w:t xml:space="preserve"> &lt;&lt; דובר_המשך &gt;&gt; </w:t>
      </w:r>
      <w:r>
        <w:rPr>
          <w:rtl/>
        </w:rPr>
        <w:t>יוליה מלינובסקי (ישראל ביתנו):</w:t>
      </w:r>
      <w:r w:rsidRPr="00C9705B">
        <w:rPr>
          <w:rStyle w:val="TagStyle"/>
          <w:rtl/>
        </w:rPr>
        <w:t xml:space="preserve"> &lt;&lt; דובר_המשך &gt;&gt;</w:t>
      </w:r>
      <w:r>
        <w:rPr>
          <w:rtl/>
        </w:rPr>
        <w:t xml:space="preserve">   </w:t>
      </w:r>
      <w:bookmarkEnd w:id="1235"/>
    </w:p>
    <w:p w14:paraId="23B15854" w14:textId="77777777" w:rsidR="00C9705B" w:rsidRDefault="00C9705B" w:rsidP="00C9705B">
      <w:pPr>
        <w:pStyle w:val="KeepWithNext"/>
        <w:rPr>
          <w:rtl/>
        </w:rPr>
      </w:pPr>
    </w:p>
    <w:p w14:paraId="65964B81" w14:textId="77777777" w:rsidR="00C9705B" w:rsidRPr="00C9705B" w:rsidRDefault="00355BE9" w:rsidP="00C9705B">
      <w:pPr>
        <w:rPr>
          <w:rtl/>
        </w:rPr>
      </w:pPr>
      <w:r>
        <w:rPr>
          <w:rFonts w:hint="cs"/>
          <w:rtl/>
        </w:rPr>
        <w:t xml:space="preserve">לא מרכז ליכוד פה. </w:t>
      </w:r>
      <w:r w:rsidR="00C9705B">
        <w:rPr>
          <w:rFonts w:hint="cs"/>
          <w:rtl/>
        </w:rPr>
        <w:t>14 מיליארד שקל ככה בקטנה.</w:t>
      </w:r>
    </w:p>
    <w:p w14:paraId="51DB8E85" w14:textId="77777777" w:rsidR="00070D53" w:rsidRDefault="00070D53" w:rsidP="00070D53">
      <w:pPr>
        <w:rPr>
          <w:rtl/>
        </w:rPr>
      </w:pPr>
      <w:bookmarkStart w:id="1236" w:name="_ETM_Q1_2308737"/>
      <w:bookmarkStart w:id="1237" w:name="_ETM_Q1_2308822"/>
      <w:bookmarkStart w:id="1238" w:name="_ETM_Q1_2310209"/>
      <w:bookmarkEnd w:id="1236"/>
      <w:bookmarkEnd w:id="1237"/>
      <w:bookmarkEnd w:id="1238"/>
    </w:p>
    <w:p w14:paraId="6EF76B6A" w14:textId="77777777" w:rsidR="00070D53" w:rsidRDefault="00070D53" w:rsidP="00070D53">
      <w:pPr>
        <w:pStyle w:val="a5"/>
        <w:keepNext/>
        <w:rPr>
          <w:rtl/>
        </w:rPr>
      </w:pPr>
      <w:bookmarkStart w:id="1239" w:name="ET_speaker_6127_113"/>
      <w:r w:rsidRPr="00070D53">
        <w:rPr>
          <w:rStyle w:val="TagStyle"/>
          <w:rtl/>
        </w:rPr>
        <w:t xml:space="preserve"> &lt;&lt; דובר &gt;&gt; </w:t>
      </w:r>
      <w:r>
        <w:rPr>
          <w:rtl/>
        </w:rPr>
        <w:t>ולדימיר בליאק (יש עתיד):</w:t>
      </w:r>
      <w:r w:rsidRPr="00070D53">
        <w:rPr>
          <w:rStyle w:val="TagStyle"/>
          <w:rtl/>
        </w:rPr>
        <w:t xml:space="preserve"> &lt;&lt; דובר &gt;&gt;</w:t>
      </w:r>
      <w:r>
        <w:rPr>
          <w:rtl/>
        </w:rPr>
        <w:t xml:space="preserve">   </w:t>
      </w:r>
      <w:bookmarkEnd w:id="1239"/>
    </w:p>
    <w:p w14:paraId="24E0BF50" w14:textId="77777777" w:rsidR="00070D53" w:rsidRDefault="00070D53" w:rsidP="00070D53">
      <w:pPr>
        <w:pStyle w:val="KeepWithNext"/>
        <w:rPr>
          <w:rtl/>
        </w:rPr>
      </w:pPr>
    </w:p>
    <w:p w14:paraId="5D183900" w14:textId="77777777" w:rsidR="00070D53" w:rsidRDefault="00070D53" w:rsidP="00070D53">
      <w:pPr>
        <w:rPr>
          <w:rtl/>
        </w:rPr>
      </w:pPr>
      <w:bookmarkStart w:id="1240" w:name="_ETM_Q1_2310920"/>
      <w:bookmarkStart w:id="1241" w:name="_ETM_Q1_2311020"/>
      <w:bookmarkEnd w:id="1240"/>
      <w:bookmarkEnd w:id="1241"/>
      <w:r>
        <w:rPr>
          <w:rFonts w:hint="cs"/>
          <w:rtl/>
        </w:rPr>
        <w:t xml:space="preserve">טוב </w:t>
      </w:r>
      <w:bookmarkStart w:id="1242" w:name="_ETM_Q1_2311275"/>
      <w:bookmarkEnd w:id="1242"/>
      <w:r>
        <w:rPr>
          <w:rFonts w:hint="cs"/>
          <w:rtl/>
        </w:rPr>
        <w:t>שנזכרתם שזה כנסת.</w:t>
      </w:r>
      <w:r w:rsidR="00C9705B">
        <w:rPr>
          <w:rFonts w:hint="cs"/>
          <w:rtl/>
        </w:rPr>
        <w:t xml:space="preserve"> קשוט כספי ציבור.</w:t>
      </w:r>
    </w:p>
    <w:p w14:paraId="054FA625" w14:textId="77777777" w:rsidR="000F38CE" w:rsidRDefault="000F38CE" w:rsidP="000F38CE">
      <w:pPr>
        <w:rPr>
          <w:rtl/>
        </w:rPr>
      </w:pPr>
      <w:bookmarkStart w:id="1243" w:name="_ETM_Q1_2317815"/>
      <w:bookmarkStart w:id="1244" w:name="_ETM_Q1_2317903"/>
      <w:bookmarkStart w:id="1245" w:name="_ETM_Q1_2332533"/>
      <w:bookmarkEnd w:id="1243"/>
      <w:bookmarkEnd w:id="1244"/>
      <w:bookmarkEnd w:id="1245"/>
    </w:p>
    <w:p w14:paraId="5BA5978E" w14:textId="77777777" w:rsidR="000F38CE" w:rsidRDefault="000F38CE" w:rsidP="000F38CE">
      <w:pPr>
        <w:pStyle w:val="a5"/>
        <w:keepNext/>
        <w:rPr>
          <w:rtl/>
        </w:rPr>
      </w:pPr>
      <w:bookmarkStart w:id="1246" w:name="ET_speaker_6361_115"/>
      <w:r w:rsidRPr="000F38CE">
        <w:rPr>
          <w:rStyle w:val="TagStyle"/>
          <w:rtl/>
        </w:rPr>
        <w:t xml:space="preserve"> &lt;&lt; דובר &gt;&gt; </w:t>
      </w:r>
      <w:r>
        <w:rPr>
          <w:rtl/>
        </w:rPr>
        <w:t>נאור שירי (יש עתיד):</w:t>
      </w:r>
      <w:r w:rsidRPr="000F38CE">
        <w:rPr>
          <w:rStyle w:val="TagStyle"/>
          <w:rtl/>
        </w:rPr>
        <w:t xml:space="preserve"> &lt;&lt; דובר &gt;&gt;</w:t>
      </w:r>
      <w:r>
        <w:rPr>
          <w:rtl/>
        </w:rPr>
        <w:t xml:space="preserve">   </w:t>
      </w:r>
      <w:bookmarkEnd w:id="1246"/>
    </w:p>
    <w:p w14:paraId="7AB412AD" w14:textId="77777777" w:rsidR="000F38CE" w:rsidRDefault="000F38CE" w:rsidP="000F38CE">
      <w:pPr>
        <w:pStyle w:val="KeepWithNext"/>
        <w:rPr>
          <w:rtl/>
        </w:rPr>
      </w:pPr>
    </w:p>
    <w:p w14:paraId="693D6CDC" w14:textId="77777777" w:rsidR="000F38CE" w:rsidRDefault="00C9705B" w:rsidP="00C9705B">
      <w:pPr>
        <w:rPr>
          <w:rtl/>
        </w:rPr>
      </w:pPr>
      <w:bookmarkStart w:id="1247" w:name="_ETM_Q1_2333238"/>
      <w:bookmarkStart w:id="1248" w:name="_ETM_Q1_2333281"/>
      <w:bookmarkEnd w:id="1247"/>
      <w:bookmarkEnd w:id="1248"/>
      <w:r>
        <w:rPr>
          <w:rFonts w:hint="cs"/>
          <w:rtl/>
        </w:rPr>
        <w:t xml:space="preserve">לקבל ציונים </w:t>
      </w:r>
      <w:bookmarkStart w:id="1249" w:name="_ETM_Q1_2314986"/>
      <w:bookmarkEnd w:id="1249"/>
      <w:r>
        <w:rPr>
          <w:rFonts w:hint="cs"/>
          <w:rtl/>
        </w:rPr>
        <w:t xml:space="preserve">מאיך הכנסת מנהלת את הדיונים </w:t>
      </w:r>
      <w:r w:rsidR="00355BE9">
        <w:rPr>
          <w:rFonts w:hint="cs"/>
          <w:rtl/>
        </w:rPr>
        <w:t xml:space="preserve">שלה </w:t>
      </w:r>
      <w:bookmarkStart w:id="1250" w:name="_ETM_Q1_2317735"/>
      <w:bookmarkEnd w:id="1250"/>
      <w:r>
        <w:rPr>
          <w:rtl/>
        </w:rPr>
        <w:t>–</w:t>
      </w:r>
      <w:r>
        <w:rPr>
          <w:rFonts w:hint="cs"/>
          <w:rtl/>
        </w:rPr>
        <w:t xml:space="preserve"> </w:t>
      </w:r>
      <w:r w:rsidR="00355BE9">
        <w:rPr>
          <w:rFonts w:hint="cs"/>
          <w:rtl/>
        </w:rPr>
        <w:t xml:space="preserve">זה באמת </w:t>
      </w:r>
      <w:r>
        <w:rPr>
          <w:rFonts w:hint="cs"/>
          <w:rtl/>
        </w:rPr>
        <w:t xml:space="preserve">משהו חדש. סטארט </w:t>
      </w:r>
      <w:bookmarkStart w:id="1251" w:name="_ETM_Q1_2321268"/>
      <w:bookmarkEnd w:id="1251"/>
      <w:r>
        <w:rPr>
          <w:rFonts w:hint="cs"/>
          <w:rtl/>
        </w:rPr>
        <w:t xml:space="preserve">אפ. </w:t>
      </w:r>
      <w:r w:rsidR="00355BE9">
        <w:rPr>
          <w:rFonts w:hint="cs"/>
          <w:rtl/>
        </w:rPr>
        <w:t xml:space="preserve">עד שהיא יושבת, </w:t>
      </w:r>
      <w:r>
        <w:rPr>
          <w:rFonts w:hint="cs"/>
          <w:rtl/>
        </w:rPr>
        <w:t>אפשר רק לשאול מה סדרי הדיון ש</w:t>
      </w:r>
      <w:r w:rsidR="000F38CE">
        <w:rPr>
          <w:rFonts w:hint="cs"/>
          <w:rtl/>
        </w:rPr>
        <w:t>גם אנחנו נדבר?</w:t>
      </w:r>
      <w:r>
        <w:rPr>
          <w:rFonts w:hint="cs"/>
          <w:rtl/>
        </w:rPr>
        <w:t xml:space="preserve"> אין לי </w:t>
      </w:r>
      <w:bookmarkStart w:id="1252" w:name="_ETM_Q1_2332259"/>
      <w:bookmarkEnd w:id="1252"/>
      <w:r>
        <w:rPr>
          <w:rFonts w:hint="cs"/>
          <w:rtl/>
        </w:rPr>
        <w:t>בעיה אבל סתם שנדע, להתכונן.</w:t>
      </w:r>
    </w:p>
    <w:p w14:paraId="7486110E" w14:textId="77777777" w:rsidR="000F38CE" w:rsidRDefault="000F38CE" w:rsidP="000F38CE">
      <w:pPr>
        <w:rPr>
          <w:rtl/>
        </w:rPr>
      </w:pPr>
      <w:bookmarkStart w:id="1253" w:name="_ETM_Q1_2338174"/>
      <w:bookmarkStart w:id="1254" w:name="_ETM_Q1_2338260"/>
      <w:bookmarkStart w:id="1255" w:name="_ETM_Q1_2339527"/>
      <w:bookmarkEnd w:id="1253"/>
      <w:bookmarkEnd w:id="1254"/>
      <w:bookmarkEnd w:id="1255"/>
    </w:p>
    <w:p w14:paraId="56493DD2" w14:textId="77777777" w:rsidR="000F38CE" w:rsidRDefault="000F38CE" w:rsidP="000F38CE">
      <w:pPr>
        <w:pStyle w:val="a5"/>
        <w:keepNext/>
        <w:rPr>
          <w:rtl/>
        </w:rPr>
      </w:pPr>
      <w:bookmarkStart w:id="1256" w:name="ET_speaker_6156_116"/>
      <w:r w:rsidRPr="000F38CE">
        <w:rPr>
          <w:rStyle w:val="TagStyle"/>
          <w:rtl/>
        </w:rPr>
        <w:t xml:space="preserve"> &lt;&lt; דובר &gt;&gt; </w:t>
      </w:r>
      <w:r>
        <w:rPr>
          <w:rtl/>
        </w:rPr>
        <w:t>גלעד קריב (העבודה):</w:t>
      </w:r>
      <w:r w:rsidRPr="000F38CE">
        <w:rPr>
          <w:rStyle w:val="TagStyle"/>
          <w:rtl/>
        </w:rPr>
        <w:t xml:space="preserve"> &lt;&lt; דובר &gt;&gt;</w:t>
      </w:r>
      <w:r>
        <w:rPr>
          <w:rtl/>
        </w:rPr>
        <w:t xml:space="preserve">   </w:t>
      </w:r>
      <w:bookmarkEnd w:id="1256"/>
    </w:p>
    <w:p w14:paraId="52D58551" w14:textId="77777777" w:rsidR="000F38CE" w:rsidRDefault="000F38CE" w:rsidP="000F38CE">
      <w:pPr>
        <w:pStyle w:val="KeepWithNext"/>
        <w:rPr>
          <w:rtl/>
        </w:rPr>
      </w:pPr>
    </w:p>
    <w:p w14:paraId="64686112" w14:textId="77777777" w:rsidR="000F38CE" w:rsidRDefault="00C9705B" w:rsidP="000F38CE">
      <w:pPr>
        <w:rPr>
          <w:rtl/>
        </w:rPr>
      </w:pPr>
      <w:bookmarkStart w:id="1257" w:name="_ETM_Q1_2340289"/>
      <w:bookmarkStart w:id="1258" w:name="_ETM_Q1_2340341"/>
      <w:bookmarkEnd w:id="1257"/>
      <w:bookmarkEnd w:id="1258"/>
      <w:r>
        <w:rPr>
          <w:rFonts w:hint="cs"/>
          <w:rtl/>
        </w:rPr>
        <w:t xml:space="preserve">היית אמור לדבר בשעה של העיכוב </w:t>
      </w:r>
      <w:bookmarkStart w:id="1259" w:name="_ETM_Q1_2338590"/>
      <w:bookmarkEnd w:id="1259"/>
      <w:r>
        <w:rPr>
          <w:rFonts w:hint="cs"/>
          <w:rtl/>
        </w:rPr>
        <w:t xml:space="preserve">בפתיחת הדיון. </w:t>
      </w:r>
      <w:r w:rsidR="000F38CE">
        <w:rPr>
          <w:rFonts w:hint="cs"/>
          <w:rtl/>
        </w:rPr>
        <w:t xml:space="preserve">לא דיברת בשעה </w:t>
      </w:r>
      <w:bookmarkStart w:id="1260" w:name="_ETM_Q1_2342012"/>
      <w:bookmarkEnd w:id="1260"/>
      <w:r w:rsidR="000F38CE">
        <w:rPr>
          <w:rFonts w:hint="cs"/>
          <w:rtl/>
        </w:rPr>
        <w:t>הזו?</w:t>
      </w:r>
      <w:r w:rsidR="00355BE9">
        <w:rPr>
          <w:rFonts w:hint="cs"/>
          <w:rtl/>
        </w:rPr>
        <w:t xml:space="preserve"> דיברת הרבה.</w:t>
      </w:r>
    </w:p>
    <w:p w14:paraId="1360D7EB" w14:textId="77777777" w:rsidR="000F38CE" w:rsidRDefault="000F38CE" w:rsidP="00070D53">
      <w:pPr>
        <w:pStyle w:val="afb"/>
        <w:keepNext/>
        <w:rPr>
          <w:rFonts w:ascii="Times New Roman" w:hAnsi="Times New Roman"/>
          <w:u w:val="none"/>
          <w:rtl/>
        </w:rPr>
      </w:pPr>
      <w:bookmarkStart w:id="1261" w:name="_ETM_Q1_2343089"/>
      <w:bookmarkStart w:id="1262" w:name="_ETM_Q1_2343169"/>
      <w:bookmarkStart w:id="1263" w:name="ET_guest_825113_114"/>
      <w:bookmarkEnd w:id="1261"/>
      <w:bookmarkEnd w:id="1262"/>
    </w:p>
    <w:p w14:paraId="054806D3" w14:textId="77777777" w:rsidR="000F38CE" w:rsidRDefault="000F38CE" w:rsidP="000F38CE">
      <w:pPr>
        <w:pStyle w:val="a5"/>
        <w:keepNext/>
        <w:rPr>
          <w:rStyle w:val="TagStyle"/>
          <w:rtl/>
        </w:rPr>
      </w:pPr>
      <w:bookmarkStart w:id="1264" w:name="ET_speaker_6361_117"/>
      <w:r w:rsidRPr="000F38CE">
        <w:rPr>
          <w:rStyle w:val="TagStyle"/>
          <w:rtl/>
        </w:rPr>
        <w:t xml:space="preserve"> &lt;&lt; דובר &gt;&gt; </w:t>
      </w:r>
      <w:r w:rsidRPr="000F38CE">
        <w:rPr>
          <w:rStyle w:val="TagStyle"/>
          <w:rFonts w:cs="David"/>
          <w:b w:val="0"/>
          <w:color w:val="auto"/>
          <w:bdr w:val="none" w:sz="0" w:space="0" w:color="auto"/>
          <w:rtl/>
        </w:rPr>
        <w:t>נאור שירי (יש עתיד):</w:t>
      </w:r>
      <w:r w:rsidRPr="000F38CE">
        <w:rPr>
          <w:rStyle w:val="TagStyle"/>
          <w:rtl/>
        </w:rPr>
        <w:t xml:space="preserve"> &lt;&lt; דובר &gt;&gt;</w:t>
      </w:r>
      <w:r>
        <w:rPr>
          <w:rStyle w:val="TagStyle"/>
          <w:rtl/>
        </w:rPr>
        <w:t xml:space="preserve">   </w:t>
      </w:r>
      <w:bookmarkEnd w:id="1264"/>
    </w:p>
    <w:p w14:paraId="373A85D3" w14:textId="77777777" w:rsidR="000F38CE" w:rsidRDefault="000F38CE" w:rsidP="000F38CE">
      <w:pPr>
        <w:pStyle w:val="KeepWithNext"/>
        <w:rPr>
          <w:rStyle w:val="TagStyle"/>
          <w:rtl/>
        </w:rPr>
      </w:pPr>
    </w:p>
    <w:p w14:paraId="5B2CB9D4" w14:textId="77777777" w:rsidR="000F38CE" w:rsidRDefault="00C9705B" w:rsidP="00C360F6">
      <w:pPr>
        <w:rPr>
          <w:rtl/>
        </w:rPr>
      </w:pPr>
      <w:bookmarkStart w:id="1265" w:name="_ETM_Q1_2347512"/>
      <w:bookmarkStart w:id="1266" w:name="_ETM_Q1_2347618"/>
      <w:bookmarkEnd w:id="1265"/>
      <w:bookmarkEnd w:id="1266"/>
      <w:r>
        <w:rPr>
          <w:rFonts w:hint="cs"/>
          <w:rtl/>
        </w:rPr>
        <w:t xml:space="preserve">לא. </w:t>
      </w:r>
      <w:r w:rsidR="00C360F6">
        <w:rPr>
          <w:rFonts w:hint="cs"/>
          <w:rtl/>
        </w:rPr>
        <w:t>אני מדבר</w:t>
      </w:r>
      <w:r w:rsidR="000F38CE">
        <w:rPr>
          <w:rFonts w:hint="cs"/>
          <w:rtl/>
        </w:rPr>
        <w:t xml:space="preserve"> רק כשערוץ הכנסת מצלם. </w:t>
      </w:r>
      <w:r>
        <w:rPr>
          <w:rFonts w:hint="cs"/>
          <w:rtl/>
        </w:rPr>
        <w:t xml:space="preserve">היושב-ראש, רק </w:t>
      </w:r>
      <w:r w:rsidR="000F38CE">
        <w:rPr>
          <w:rFonts w:hint="cs"/>
          <w:rtl/>
        </w:rPr>
        <w:t>אפשר סדרי דיון?</w:t>
      </w:r>
    </w:p>
    <w:p w14:paraId="5DE1F379" w14:textId="77777777" w:rsidR="000F38CE" w:rsidRDefault="000F38CE" w:rsidP="000F38CE">
      <w:pPr>
        <w:rPr>
          <w:rtl/>
        </w:rPr>
      </w:pPr>
      <w:bookmarkStart w:id="1267" w:name="_ETM_Q1_2357246"/>
      <w:bookmarkStart w:id="1268" w:name="_ETM_Q1_2357337"/>
      <w:bookmarkEnd w:id="1267"/>
      <w:bookmarkEnd w:id="1268"/>
    </w:p>
    <w:p w14:paraId="404653A8" w14:textId="77777777" w:rsidR="000F38CE" w:rsidRDefault="000F38CE" w:rsidP="000F38CE">
      <w:pPr>
        <w:pStyle w:val="af8"/>
        <w:keepNext/>
        <w:rPr>
          <w:rtl/>
        </w:rPr>
      </w:pPr>
      <w:bookmarkStart w:id="1269" w:name="ET_yor_4762_118"/>
      <w:r w:rsidRPr="000F38CE">
        <w:rPr>
          <w:rStyle w:val="TagStyle"/>
          <w:rtl/>
        </w:rPr>
        <w:t xml:space="preserve"> &lt;&lt; יור &gt;&gt; </w:t>
      </w:r>
      <w:r>
        <w:rPr>
          <w:rtl/>
        </w:rPr>
        <w:t>היו"ר משה גפני:</w:t>
      </w:r>
      <w:r w:rsidRPr="000F38CE">
        <w:rPr>
          <w:rStyle w:val="TagStyle"/>
          <w:rtl/>
        </w:rPr>
        <w:t xml:space="preserve"> &lt;&lt; יור &gt;&gt;</w:t>
      </w:r>
      <w:r>
        <w:rPr>
          <w:rtl/>
        </w:rPr>
        <w:t xml:space="preserve">   </w:t>
      </w:r>
      <w:bookmarkEnd w:id="1269"/>
    </w:p>
    <w:p w14:paraId="650420AE" w14:textId="77777777" w:rsidR="000F38CE" w:rsidRDefault="000F38CE" w:rsidP="000F38CE">
      <w:pPr>
        <w:pStyle w:val="KeepWithNext"/>
        <w:rPr>
          <w:rtl/>
        </w:rPr>
      </w:pPr>
    </w:p>
    <w:p w14:paraId="6A66AC71" w14:textId="77777777" w:rsidR="000F38CE" w:rsidRDefault="00C9705B" w:rsidP="000F38CE">
      <w:pPr>
        <w:rPr>
          <w:rtl/>
        </w:rPr>
      </w:pPr>
      <w:bookmarkStart w:id="1270" w:name="_ETM_Q1_2358058"/>
      <w:bookmarkEnd w:id="1270"/>
      <w:r>
        <w:rPr>
          <w:rFonts w:hint="cs"/>
          <w:rtl/>
        </w:rPr>
        <w:t xml:space="preserve">לא, </w:t>
      </w:r>
      <w:r w:rsidR="000F38CE">
        <w:rPr>
          <w:rFonts w:hint="cs"/>
          <w:rtl/>
        </w:rPr>
        <w:t xml:space="preserve">אי אפשר. </w:t>
      </w:r>
      <w:bookmarkStart w:id="1271" w:name="_ETM_Q1_2363524"/>
      <w:bookmarkEnd w:id="1271"/>
      <w:r w:rsidR="00355BE9">
        <w:rPr>
          <w:rFonts w:hint="cs"/>
          <w:rtl/>
        </w:rPr>
        <w:t xml:space="preserve">ביקשת לדבר. </w:t>
      </w:r>
      <w:r w:rsidR="000F38CE">
        <w:rPr>
          <w:rFonts w:hint="cs"/>
          <w:rtl/>
        </w:rPr>
        <w:t xml:space="preserve">דיברת </w:t>
      </w:r>
      <w:r w:rsidR="00355BE9">
        <w:rPr>
          <w:rFonts w:hint="cs"/>
          <w:rtl/>
        </w:rPr>
        <w:t xml:space="preserve">כבר </w:t>
      </w:r>
      <w:bookmarkStart w:id="1272" w:name="_ETM_Q1_2360089"/>
      <w:bookmarkEnd w:id="1272"/>
      <w:r w:rsidR="000F38CE">
        <w:rPr>
          <w:rFonts w:hint="cs"/>
          <w:rtl/>
        </w:rPr>
        <w:t>כמה פעמים בכמה ישיבות.</w:t>
      </w:r>
    </w:p>
    <w:p w14:paraId="7FF26734" w14:textId="77777777" w:rsidR="000F38CE" w:rsidRDefault="000F38CE" w:rsidP="000F38CE">
      <w:pPr>
        <w:rPr>
          <w:rtl/>
        </w:rPr>
      </w:pPr>
      <w:bookmarkStart w:id="1273" w:name="_ETM_Q1_2366996"/>
      <w:bookmarkStart w:id="1274" w:name="_ETM_Q1_2367094"/>
      <w:bookmarkEnd w:id="1273"/>
      <w:bookmarkEnd w:id="1274"/>
    </w:p>
    <w:p w14:paraId="116E3546" w14:textId="77777777" w:rsidR="000F38CE" w:rsidRDefault="000F38CE" w:rsidP="000F38CE">
      <w:pPr>
        <w:pStyle w:val="-"/>
        <w:keepNext/>
        <w:rPr>
          <w:rtl/>
        </w:rPr>
      </w:pPr>
      <w:bookmarkStart w:id="1275" w:name="ET_speakercontinue_6361_119"/>
      <w:r w:rsidRPr="000F38CE">
        <w:rPr>
          <w:rStyle w:val="TagStyle"/>
          <w:rtl/>
        </w:rPr>
        <w:t xml:space="preserve"> &lt;&lt; דובר_המשך &gt;&gt; </w:t>
      </w:r>
      <w:r>
        <w:rPr>
          <w:rtl/>
        </w:rPr>
        <w:t>נאור שירי (יש עתיד):</w:t>
      </w:r>
      <w:r w:rsidRPr="000F38CE">
        <w:rPr>
          <w:rStyle w:val="TagStyle"/>
          <w:rtl/>
        </w:rPr>
        <w:t xml:space="preserve"> &lt;&lt; דובר_המשך &gt;&gt;</w:t>
      </w:r>
      <w:r>
        <w:rPr>
          <w:rtl/>
        </w:rPr>
        <w:t xml:space="preserve">   </w:t>
      </w:r>
      <w:bookmarkEnd w:id="1275"/>
    </w:p>
    <w:p w14:paraId="4BFE69D0" w14:textId="77777777" w:rsidR="000F38CE" w:rsidRDefault="000F38CE" w:rsidP="000F38CE">
      <w:pPr>
        <w:pStyle w:val="KeepWithNext"/>
        <w:rPr>
          <w:rtl/>
        </w:rPr>
      </w:pPr>
    </w:p>
    <w:p w14:paraId="7A2E30EB" w14:textId="77777777" w:rsidR="00FB72FD" w:rsidRDefault="00355BE9" w:rsidP="000F38CE">
      <w:pPr>
        <w:rPr>
          <w:rtl/>
        </w:rPr>
      </w:pPr>
      <w:bookmarkStart w:id="1276" w:name="_ETM_Q1_2367735"/>
      <w:bookmarkEnd w:id="1276"/>
      <w:r>
        <w:rPr>
          <w:rFonts w:hint="cs"/>
          <w:rtl/>
        </w:rPr>
        <w:t xml:space="preserve">מה? </w:t>
      </w:r>
      <w:r w:rsidR="000F38CE">
        <w:rPr>
          <w:rFonts w:hint="cs"/>
          <w:rtl/>
        </w:rPr>
        <w:t>ממש לא</w:t>
      </w:r>
      <w:r w:rsidR="00C9705B">
        <w:rPr>
          <w:rFonts w:hint="cs"/>
          <w:rtl/>
        </w:rPr>
        <w:t xml:space="preserve"> דיברתי</w:t>
      </w:r>
      <w:r w:rsidR="000F38CE">
        <w:rPr>
          <w:rFonts w:hint="cs"/>
          <w:rtl/>
        </w:rPr>
        <w:t xml:space="preserve">. </w:t>
      </w:r>
      <w:r w:rsidR="00C9705B">
        <w:rPr>
          <w:rFonts w:hint="cs"/>
          <w:rtl/>
        </w:rPr>
        <w:t xml:space="preserve">ממש לא. </w:t>
      </w:r>
      <w:bookmarkStart w:id="1277" w:name="_ETM_Q1_2368157"/>
      <w:bookmarkEnd w:id="1277"/>
      <w:r>
        <w:rPr>
          <w:rFonts w:hint="cs"/>
          <w:rtl/>
        </w:rPr>
        <w:t xml:space="preserve">רגע, אני רוצה להבין - </w:t>
      </w:r>
      <w:r w:rsidR="00C9705B">
        <w:rPr>
          <w:rFonts w:hint="cs"/>
          <w:rtl/>
        </w:rPr>
        <w:t xml:space="preserve">חברי כנסת לא מדברים היום? </w:t>
      </w:r>
      <w:r w:rsidR="00FB72FD">
        <w:rPr>
          <w:rFonts w:hint="cs"/>
          <w:rtl/>
        </w:rPr>
        <w:t>אני אמתין.</w:t>
      </w:r>
    </w:p>
    <w:p w14:paraId="591797D6" w14:textId="77777777" w:rsidR="00FB72FD" w:rsidRDefault="00FB72FD" w:rsidP="000F38CE">
      <w:pPr>
        <w:rPr>
          <w:rtl/>
        </w:rPr>
      </w:pPr>
    </w:p>
    <w:p w14:paraId="7928DF4E" w14:textId="77777777" w:rsidR="00FB72FD" w:rsidRDefault="00FB72FD" w:rsidP="00FB72FD">
      <w:pPr>
        <w:pStyle w:val="a5"/>
        <w:keepNext/>
        <w:rPr>
          <w:rtl/>
        </w:rPr>
      </w:pPr>
      <w:bookmarkStart w:id="1278" w:name="ET_speaker_6156_406"/>
      <w:r w:rsidRPr="00FB72FD">
        <w:rPr>
          <w:rStyle w:val="TagStyle"/>
          <w:rtl/>
        </w:rPr>
        <w:t xml:space="preserve"> &lt;&lt; דובר &gt;&gt; </w:t>
      </w:r>
      <w:r>
        <w:rPr>
          <w:rtl/>
        </w:rPr>
        <w:t>גלעד קריב (העבודה):</w:t>
      </w:r>
      <w:r w:rsidRPr="00FB72FD">
        <w:rPr>
          <w:rStyle w:val="TagStyle"/>
          <w:rtl/>
        </w:rPr>
        <w:t xml:space="preserve"> &lt;&lt; דובר &gt;&gt;</w:t>
      </w:r>
      <w:r>
        <w:rPr>
          <w:rtl/>
        </w:rPr>
        <w:t xml:space="preserve">   </w:t>
      </w:r>
      <w:bookmarkEnd w:id="1278"/>
    </w:p>
    <w:p w14:paraId="300BA920" w14:textId="77777777" w:rsidR="00FB72FD" w:rsidRDefault="00FB72FD" w:rsidP="00FB72FD">
      <w:pPr>
        <w:pStyle w:val="KeepWithNext"/>
        <w:rPr>
          <w:rtl/>
        </w:rPr>
      </w:pPr>
    </w:p>
    <w:p w14:paraId="4A63F8C8" w14:textId="77777777" w:rsidR="00FB72FD" w:rsidRDefault="00355BE9" w:rsidP="00FB72FD">
      <w:pPr>
        <w:rPr>
          <w:rtl/>
        </w:rPr>
      </w:pPr>
      <w:r>
        <w:rPr>
          <w:rFonts w:hint="cs"/>
          <w:rtl/>
        </w:rPr>
        <w:t xml:space="preserve">אני רוצה לשאול את האוצר כמה שאלות. היושב-ראש, </w:t>
      </w:r>
      <w:r w:rsidR="00FB72FD">
        <w:rPr>
          <w:rFonts w:hint="cs"/>
          <w:rtl/>
        </w:rPr>
        <w:t xml:space="preserve">תהיה הזדמנות לשאול את </w:t>
      </w:r>
      <w:bookmarkStart w:id="1279" w:name="_ETM_Q1_2378160"/>
      <w:bookmarkEnd w:id="1279"/>
      <w:r w:rsidR="00FB72FD">
        <w:rPr>
          <w:rFonts w:hint="cs"/>
          <w:rtl/>
        </w:rPr>
        <w:t>האוצר כמה שאלות?</w:t>
      </w:r>
    </w:p>
    <w:p w14:paraId="784BE76C" w14:textId="77777777" w:rsidR="00FB72FD" w:rsidRDefault="00FB72FD" w:rsidP="00FB72FD">
      <w:pPr>
        <w:rPr>
          <w:rtl/>
        </w:rPr>
      </w:pPr>
      <w:bookmarkStart w:id="1280" w:name="_ETM_Q1_2379024"/>
      <w:bookmarkStart w:id="1281" w:name="_ETM_Q1_2379211"/>
      <w:bookmarkEnd w:id="1280"/>
      <w:bookmarkEnd w:id="1281"/>
    </w:p>
    <w:p w14:paraId="12FA011D" w14:textId="77777777" w:rsidR="00FB72FD" w:rsidRDefault="00FB72FD" w:rsidP="00FB72FD">
      <w:pPr>
        <w:pStyle w:val="af8"/>
        <w:keepNext/>
        <w:rPr>
          <w:rtl/>
        </w:rPr>
      </w:pPr>
      <w:bookmarkStart w:id="1282" w:name="ET_yor_4762_407"/>
      <w:r w:rsidRPr="00FB72FD">
        <w:rPr>
          <w:rStyle w:val="TagStyle"/>
          <w:rtl/>
        </w:rPr>
        <w:t xml:space="preserve"> &lt;&lt; יור &gt;&gt; </w:t>
      </w:r>
      <w:r>
        <w:rPr>
          <w:rtl/>
        </w:rPr>
        <w:t>היו"ר משה גפני:</w:t>
      </w:r>
      <w:r w:rsidRPr="00FB72FD">
        <w:rPr>
          <w:rStyle w:val="TagStyle"/>
          <w:rtl/>
        </w:rPr>
        <w:t xml:space="preserve"> &lt;&lt; יור &gt;&gt;</w:t>
      </w:r>
      <w:r>
        <w:rPr>
          <w:rtl/>
        </w:rPr>
        <w:t xml:space="preserve">   </w:t>
      </w:r>
      <w:bookmarkEnd w:id="1282"/>
    </w:p>
    <w:p w14:paraId="1C097826" w14:textId="77777777" w:rsidR="00FB72FD" w:rsidRDefault="00FB72FD" w:rsidP="00FB72FD">
      <w:pPr>
        <w:pStyle w:val="KeepWithNext"/>
        <w:rPr>
          <w:rtl/>
        </w:rPr>
      </w:pPr>
    </w:p>
    <w:p w14:paraId="32530FA4" w14:textId="77777777" w:rsidR="00FB72FD" w:rsidRDefault="000F38CE" w:rsidP="000F38CE">
      <w:pPr>
        <w:rPr>
          <w:rtl/>
        </w:rPr>
      </w:pPr>
      <w:bookmarkStart w:id="1283" w:name="_ETM_Q1_2380356"/>
      <w:bookmarkEnd w:id="1283"/>
      <w:r>
        <w:rPr>
          <w:rFonts w:hint="cs"/>
          <w:rtl/>
        </w:rPr>
        <w:t>תכף נראה</w:t>
      </w:r>
      <w:r w:rsidR="00FB72FD">
        <w:rPr>
          <w:rFonts w:hint="cs"/>
          <w:rtl/>
        </w:rPr>
        <w:t>.</w:t>
      </w:r>
      <w:r w:rsidR="00355BE9">
        <w:rPr>
          <w:rFonts w:hint="cs"/>
          <w:rtl/>
        </w:rPr>
        <w:t xml:space="preserve"> בבקשה.</w:t>
      </w:r>
    </w:p>
    <w:p w14:paraId="378BC525" w14:textId="77777777" w:rsidR="00FB72FD" w:rsidRDefault="00FB72FD" w:rsidP="000F38CE">
      <w:pPr>
        <w:rPr>
          <w:rtl/>
        </w:rPr>
      </w:pPr>
      <w:bookmarkStart w:id="1284" w:name="_ETM_Q1_2384011"/>
      <w:bookmarkStart w:id="1285" w:name="_ETM_Q1_2384148"/>
      <w:bookmarkEnd w:id="1284"/>
      <w:bookmarkEnd w:id="1285"/>
    </w:p>
    <w:p w14:paraId="0816E99F" w14:textId="77777777" w:rsidR="00FB72FD" w:rsidRDefault="00FB72FD" w:rsidP="00FB72FD">
      <w:pPr>
        <w:pStyle w:val="a5"/>
        <w:keepNext/>
        <w:rPr>
          <w:rtl/>
        </w:rPr>
      </w:pPr>
      <w:bookmarkStart w:id="1286" w:name="ET_speaker_6361_408"/>
      <w:r w:rsidRPr="00FB72FD">
        <w:rPr>
          <w:rStyle w:val="TagStyle"/>
          <w:rtl/>
        </w:rPr>
        <w:t xml:space="preserve"> &lt;&lt; דובר &gt;&gt; </w:t>
      </w:r>
      <w:r>
        <w:rPr>
          <w:rtl/>
        </w:rPr>
        <w:t>נאור שירי (יש עתיד):</w:t>
      </w:r>
      <w:r w:rsidRPr="00FB72FD">
        <w:rPr>
          <w:rStyle w:val="TagStyle"/>
          <w:rtl/>
        </w:rPr>
        <w:t xml:space="preserve"> &lt;&lt; דובר &gt;&gt;</w:t>
      </w:r>
      <w:r>
        <w:rPr>
          <w:rtl/>
        </w:rPr>
        <w:t xml:space="preserve">   </w:t>
      </w:r>
      <w:bookmarkEnd w:id="1286"/>
    </w:p>
    <w:p w14:paraId="720D2FAE" w14:textId="77777777" w:rsidR="00FB72FD" w:rsidRDefault="00FB72FD" w:rsidP="00FB72FD">
      <w:pPr>
        <w:pStyle w:val="KeepWithNext"/>
        <w:rPr>
          <w:rtl/>
        </w:rPr>
      </w:pPr>
    </w:p>
    <w:p w14:paraId="7EEB2BE1" w14:textId="77777777" w:rsidR="000F38CE" w:rsidRDefault="00FB72FD" w:rsidP="00FB72FD">
      <w:pPr>
        <w:rPr>
          <w:rtl/>
        </w:rPr>
      </w:pPr>
      <w:r>
        <w:rPr>
          <w:rFonts w:hint="cs"/>
          <w:rtl/>
        </w:rPr>
        <w:t xml:space="preserve">גינת ההפתעות היום פה בדיון. </w:t>
      </w:r>
      <w:bookmarkStart w:id="1287" w:name="_ETM_Q1_2384206"/>
      <w:bookmarkStart w:id="1288" w:name="_ETM_Q1_2384364"/>
      <w:bookmarkEnd w:id="1287"/>
      <w:bookmarkEnd w:id="1288"/>
      <w:r>
        <w:rPr>
          <w:rFonts w:hint="cs"/>
          <w:rtl/>
        </w:rPr>
        <w:t xml:space="preserve">תכף נראה </w:t>
      </w:r>
      <w:r w:rsidR="000F38CE">
        <w:rPr>
          <w:rFonts w:hint="cs"/>
          <w:rtl/>
        </w:rPr>
        <w:t xml:space="preserve">אם </w:t>
      </w:r>
      <w:bookmarkStart w:id="1289" w:name="_ETM_Q1_2386887"/>
      <w:bookmarkEnd w:id="1289"/>
      <w:r w:rsidR="000F38CE">
        <w:rPr>
          <w:rFonts w:hint="cs"/>
          <w:rtl/>
        </w:rPr>
        <w:t xml:space="preserve">תדברו, </w:t>
      </w:r>
      <w:r w:rsidR="00355BE9">
        <w:rPr>
          <w:rFonts w:hint="cs"/>
          <w:rtl/>
        </w:rPr>
        <w:t xml:space="preserve">תכף נראה </w:t>
      </w:r>
      <w:r w:rsidR="000F38CE">
        <w:rPr>
          <w:rFonts w:hint="cs"/>
          <w:rtl/>
        </w:rPr>
        <w:t>אם נקבל שאלות.</w:t>
      </w:r>
    </w:p>
    <w:p w14:paraId="1EFF58BE" w14:textId="77777777" w:rsidR="000F38CE" w:rsidRDefault="000F38CE" w:rsidP="000F38CE">
      <w:pPr>
        <w:rPr>
          <w:rtl/>
        </w:rPr>
      </w:pPr>
      <w:bookmarkStart w:id="1290" w:name="_ETM_Q1_2390324"/>
      <w:bookmarkStart w:id="1291" w:name="_ETM_Q1_2390407"/>
      <w:bookmarkEnd w:id="1290"/>
      <w:bookmarkEnd w:id="1291"/>
    </w:p>
    <w:p w14:paraId="44FC2A32" w14:textId="77777777" w:rsidR="000F38CE" w:rsidRDefault="000F38CE" w:rsidP="000F38CE">
      <w:pPr>
        <w:pStyle w:val="af8"/>
        <w:keepNext/>
        <w:rPr>
          <w:rtl/>
        </w:rPr>
      </w:pPr>
      <w:bookmarkStart w:id="1292" w:name="ET_yor_4762_120"/>
      <w:r w:rsidRPr="000F38CE">
        <w:rPr>
          <w:rStyle w:val="TagStyle"/>
          <w:rtl/>
        </w:rPr>
        <w:t xml:space="preserve"> &lt;&lt; יור &gt;&gt; </w:t>
      </w:r>
      <w:r>
        <w:rPr>
          <w:rtl/>
        </w:rPr>
        <w:t>היו"ר משה גפני:</w:t>
      </w:r>
      <w:r w:rsidRPr="000F38CE">
        <w:rPr>
          <w:rStyle w:val="TagStyle"/>
          <w:rtl/>
        </w:rPr>
        <w:t xml:space="preserve"> &lt;&lt; יור &gt;&gt;</w:t>
      </w:r>
      <w:r>
        <w:rPr>
          <w:rtl/>
        </w:rPr>
        <w:t xml:space="preserve">   </w:t>
      </w:r>
      <w:bookmarkEnd w:id="1292"/>
    </w:p>
    <w:p w14:paraId="18EB8A59" w14:textId="77777777" w:rsidR="000F38CE" w:rsidRDefault="000F38CE" w:rsidP="000F38CE">
      <w:pPr>
        <w:pStyle w:val="KeepWithNext"/>
        <w:rPr>
          <w:rtl/>
        </w:rPr>
      </w:pPr>
    </w:p>
    <w:p w14:paraId="1F272511" w14:textId="77777777" w:rsidR="00355BE9" w:rsidRDefault="00C360F6" w:rsidP="000F38CE">
      <w:pPr>
        <w:rPr>
          <w:rtl/>
        </w:rPr>
      </w:pPr>
      <w:bookmarkStart w:id="1293" w:name="_ETM_Q1_2391073"/>
      <w:bookmarkEnd w:id="1293"/>
      <w:r>
        <w:rPr>
          <w:rFonts w:hint="cs"/>
          <w:rtl/>
        </w:rPr>
        <w:t>תשעה דיונים היו</w:t>
      </w:r>
      <w:r w:rsidR="000F38CE">
        <w:rPr>
          <w:rFonts w:hint="cs"/>
          <w:rtl/>
        </w:rPr>
        <w:t xml:space="preserve">. נאור שירי, אתה עד </w:t>
      </w:r>
      <w:bookmarkStart w:id="1294" w:name="_ETM_Q1_2396084"/>
      <w:bookmarkEnd w:id="1294"/>
      <w:r w:rsidR="000F38CE">
        <w:rPr>
          <w:rFonts w:hint="cs"/>
          <w:rtl/>
        </w:rPr>
        <w:t xml:space="preserve">עכשיו לא מסופק. </w:t>
      </w:r>
      <w:bookmarkStart w:id="1295" w:name="_ETM_Q1_2397317"/>
      <w:bookmarkEnd w:id="1295"/>
    </w:p>
    <w:p w14:paraId="3BC5C183" w14:textId="77777777" w:rsidR="00355BE9" w:rsidRDefault="00355BE9" w:rsidP="000F38CE">
      <w:pPr>
        <w:rPr>
          <w:rtl/>
        </w:rPr>
      </w:pPr>
    </w:p>
    <w:p w14:paraId="2C9D8B3E" w14:textId="77777777" w:rsidR="00355BE9" w:rsidRDefault="00355BE9" w:rsidP="00355BE9">
      <w:pPr>
        <w:pStyle w:val="a5"/>
        <w:keepNext/>
        <w:rPr>
          <w:rtl/>
        </w:rPr>
      </w:pPr>
      <w:bookmarkStart w:id="1296" w:name="ET_speaker_6361_478"/>
      <w:r w:rsidRPr="00355BE9">
        <w:rPr>
          <w:rStyle w:val="TagStyle"/>
          <w:rtl/>
        </w:rPr>
        <w:t xml:space="preserve"> &lt;&lt; דובר &gt;&gt; </w:t>
      </w:r>
      <w:r>
        <w:rPr>
          <w:rtl/>
        </w:rPr>
        <w:t>נאור שירי (יש עתיד):</w:t>
      </w:r>
      <w:r w:rsidRPr="00355BE9">
        <w:rPr>
          <w:rStyle w:val="TagStyle"/>
          <w:rtl/>
        </w:rPr>
        <w:t xml:space="preserve"> &lt;&lt; דובר &gt;&gt;</w:t>
      </w:r>
      <w:r>
        <w:rPr>
          <w:rtl/>
        </w:rPr>
        <w:t xml:space="preserve">   </w:t>
      </w:r>
      <w:bookmarkEnd w:id="1296"/>
    </w:p>
    <w:p w14:paraId="32F39C65" w14:textId="77777777" w:rsidR="00355BE9" w:rsidRDefault="00355BE9" w:rsidP="00355BE9">
      <w:pPr>
        <w:pStyle w:val="KeepWithNext"/>
        <w:rPr>
          <w:rtl/>
        </w:rPr>
      </w:pPr>
    </w:p>
    <w:p w14:paraId="46C3A47C" w14:textId="77777777" w:rsidR="00355BE9" w:rsidRDefault="00355BE9" w:rsidP="00355BE9">
      <w:pPr>
        <w:rPr>
          <w:rtl/>
        </w:rPr>
      </w:pPr>
      <w:r>
        <w:rPr>
          <w:rFonts w:hint="cs"/>
          <w:rtl/>
        </w:rPr>
        <w:t xml:space="preserve">לא, יש דברים </w:t>
      </w:r>
      <w:bookmarkStart w:id="1297" w:name="_ETM_Q1_2394058"/>
      <w:bookmarkEnd w:id="1297"/>
      <w:r>
        <w:rPr>
          <w:rFonts w:hint="cs"/>
          <w:rtl/>
        </w:rPr>
        <w:t>שהיו ביום חמישי. אני מדבר ברצינות.</w:t>
      </w:r>
    </w:p>
    <w:p w14:paraId="5A8A020F" w14:textId="77777777" w:rsidR="00355BE9" w:rsidRDefault="00355BE9" w:rsidP="00355BE9">
      <w:pPr>
        <w:rPr>
          <w:rtl/>
        </w:rPr>
      </w:pPr>
    </w:p>
    <w:p w14:paraId="7B7DF18E" w14:textId="77777777" w:rsidR="00355BE9" w:rsidRDefault="00355BE9" w:rsidP="00355BE9">
      <w:pPr>
        <w:pStyle w:val="af8"/>
        <w:keepNext/>
        <w:rPr>
          <w:rtl/>
        </w:rPr>
      </w:pPr>
      <w:bookmarkStart w:id="1298" w:name="ET_yor_4762_479"/>
      <w:r w:rsidRPr="00355BE9">
        <w:rPr>
          <w:rStyle w:val="TagStyle"/>
          <w:rtl/>
        </w:rPr>
        <w:t xml:space="preserve"> &lt;&lt; יור &gt;&gt; </w:t>
      </w:r>
      <w:r>
        <w:rPr>
          <w:rtl/>
        </w:rPr>
        <w:t>היו"ר משה גפני:</w:t>
      </w:r>
      <w:r w:rsidRPr="00355BE9">
        <w:rPr>
          <w:rStyle w:val="TagStyle"/>
          <w:rtl/>
        </w:rPr>
        <w:t xml:space="preserve"> &lt;&lt; יור &gt;&gt;</w:t>
      </w:r>
      <w:r>
        <w:rPr>
          <w:rtl/>
        </w:rPr>
        <w:t xml:space="preserve">   </w:t>
      </w:r>
      <w:bookmarkEnd w:id="1298"/>
    </w:p>
    <w:p w14:paraId="29A8DB4F" w14:textId="77777777" w:rsidR="00355BE9" w:rsidRDefault="00355BE9" w:rsidP="00355BE9">
      <w:pPr>
        <w:pStyle w:val="KeepWithNext"/>
        <w:rPr>
          <w:rtl/>
        </w:rPr>
      </w:pPr>
    </w:p>
    <w:p w14:paraId="4DF22FF4" w14:textId="77777777" w:rsidR="000F38CE" w:rsidRDefault="00FB72FD" w:rsidP="000F38CE">
      <w:pPr>
        <w:rPr>
          <w:rtl/>
        </w:rPr>
      </w:pPr>
      <w:r>
        <w:rPr>
          <w:rFonts w:hint="cs"/>
          <w:rtl/>
        </w:rPr>
        <w:t xml:space="preserve">אני </w:t>
      </w:r>
      <w:r w:rsidR="000F38CE">
        <w:rPr>
          <w:rFonts w:hint="cs"/>
          <w:rtl/>
        </w:rPr>
        <w:t>אתן לך לדבר.</w:t>
      </w:r>
    </w:p>
    <w:p w14:paraId="5F267DB4" w14:textId="77777777" w:rsidR="000F38CE" w:rsidRDefault="000F38CE" w:rsidP="000F38CE">
      <w:pPr>
        <w:rPr>
          <w:rtl/>
        </w:rPr>
      </w:pPr>
      <w:bookmarkStart w:id="1299" w:name="_ETM_Q1_2399582"/>
      <w:bookmarkStart w:id="1300" w:name="_ETM_Q1_2399662"/>
      <w:bookmarkEnd w:id="1299"/>
      <w:bookmarkEnd w:id="1300"/>
    </w:p>
    <w:p w14:paraId="62B148F7" w14:textId="77777777" w:rsidR="000F38CE" w:rsidRDefault="000F38CE" w:rsidP="000F38CE">
      <w:pPr>
        <w:pStyle w:val="-"/>
        <w:keepNext/>
        <w:rPr>
          <w:rtl/>
        </w:rPr>
      </w:pPr>
      <w:bookmarkStart w:id="1301" w:name="ET_speakercontinue_6361_121"/>
      <w:r w:rsidRPr="000F38CE">
        <w:rPr>
          <w:rStyle w:val="TagStyle"/>
          <w:rtl/>
        </w:rPr>
        <w:t xml:space="preserve"> &lt;&lt; דובר_המשך &gt;&gt; </w:t>
      </w:r>
      <w:r>
        <w:rPr>
          <w:rtl/>
        </w:rPr>
        <w:t>נאור שירי (יש עתיד):</w:t>
      </w:r>
      <w:r w:rsidRPr="000F38CE">
        <w:rPr>
          <w:rStyle w:val="TagStyle"/>
          <w:rtl/>
        </w:rPr>
        <w:t xml:space="preserve"> &lt;&lt; דובר_המשך &gt;&gt;</w:t>
      </w:r>
      <w:r>
        <w:rPr>
          <w:rtl/>
        </w:rPr>
        <w:t xml:space="preserve">   </w:t>
      </w:r>
      <w:bookmarkEnd w:id="1301"/>
    </w:p>
    <w:p w14:paraId="46491F1F" w14:textId="77777777" w:rsidR="000F38CE" w:rsidRDefault="000F38CE" w:rsidP="000F38CE">
      <w:pPr>
        <w:pStyle w:val="KeepWithNext"/>
        <w:rPr>
          <w:rtl/>
        </w:rPr>
      </w:pPr>
    </w:p>
    <w:p w14:paraId="7E3BB79B" w14:textId="77777777" w:rsidR="000F38CE" w:rsidRDefault="000F38CE" w:rsidP="000F38CE">
      <w:pPr>
        <w:rPr>
          <w:rtl/>
        </w:rPr>
      </w:pPr>
      <w:bookmarkStart w:id="1302" w:name="_ETM_Q1_2400337"/>
      <w:bookmarkEnd w:id="1302"/>
      <w:r>
        <w:rPr>
          <w:rFonts w:hint="cs"/>
          <w:rtl/>
        </w:rPr>
        <w:t xml:space="preserve">תודה רבה. גם לא רק </w:t>
      </w:r>
      <w:bookmarkStart w:id="1303" w:name="_ETM_Q1_2402796"/>
      <w:bookmarkEnd w:id="1303"/>
      <w:r>
        <w:rPr>
          <w:rFonts w:hint="cs"/>
          <w:rtl/>
        </w:rPr>
        <w:t>לי.</w:t>
      </w:r>
      <w:r w:rsidR="00FB72FD">
        <w:rPr>
          <w:rFonts w:hint="cs"/>
          <w:rtl/>
        </w:rPr>
        <w:t xml:space="preserve"> לשאר חברי הכנסת.</w:t>
      </w:r>
    </w:p>
    <w:p w14:paraId="53FFC339" w14:textId="77777777" w:rsidR="000F38CE" w:rsidRDefault="000F38CE" w:rsidP="000F38CE">
      <w:pPr>
        <w:rPr>
          <w:rtl/>
        </w:rPr>
      </w:pPr>
      <w:bookmarkStart w:id="1304" w:name="_ETM_Q1_2403582"/>
      <w:bookmarkStart w:id="1305" w:name="_ETM_Q1_2403662"/>
      <w:bookmarkEnd w:id="1304"/>
      <w:bookmarkEnd w:id="1305"/>
    </w:p>
    <w:p w14:paraId="15F13CBF" w14:textId="77777777" w:rsidR="000F38CE" w:rsidRDefault="000F38CE" w:rsidP="000F38CE">
      <w:pPr>
        <w:pStyle w:val="af8"/>
        <w:keepNext/>
        <w:rPr>
          <w:rtl/>
        </w:rPr>
      </w:pPr>
      <w:bookmarkStart w:id="1306" w:name="ET_yor_4762_122"/>
      <w:r w:rsidRPr="000F38CE">
        <w:rPr>
          <w:rStyle w:val="TagStyle"/>
          <w:rtl/>
        </w:rPr>
        <w:t xml:space="preserve"> &lt;&lt; יור &gt;&gt; </w:t>
      </w:r>
      <w:r>
        <w:rPr>
          <w:rtl/>
        </w:rPr>
        <w:t>היו"ר משה גפני:</w:t>
      </w:r>
      <w:r w:rsidRPr="000F38CE">
        <w:rPr>
          <w:rStyle w:val="TagStyle"/>
          <w:rtl/>
        </w:rPr>
        <w:t xml:space="preserve"> &lt;&lt; יור &gt;&gt;</w:t>
      </w:r>
      <w:r>
        <w:rPr>
          <w:rtl/>
        </w:rPr>
        <w:t xml:space="preserve">   </w:t>
      </w:r>
      <w:bookmarkEnd w:id="1306"/>
    </w:p>
    <w:p w14:paraId="62B43976" w14:textId="77777777" w:rsidR="000F38CE" w:rsidRDefault="000F38CE" w:rsidP="000F38CE">
      <w:pPr>
        <w:pStyle w:val="KeepWithNext"/>
        <w:rPr>
          <w:rtl/>
        </w:rPr>
      </w:pPr>
    </w:p>
    <w:p w14:paraId="370D480C" w14:textId="77777777" w:rsidR="000F38CE" w:rsidRPr="000F38CE" w:rsidRDefault="00FB72FD" w:rsidP="000F38CE">
      <w:pPr>
        <w:rPr>
          <w:rtl/>
        </w:rPr>
      </w:pPr>
      <w:bookmarkStart w:id="1307" w:name="_ETM_Q1_2404360"/>
      <w:bookmarkEnd w:id="1307"/>
      <w:r>
        <w:rPr>
          <w:rFonts w:hint="cs"/>
          <w:rtl/>
        </w:rPr>
        <w:t xml:space="preserve">בבקשה, </w:t>
      </w:r>
      <w:r w:rsidR="000F38CE">
        <w:rPr>
          <w:rFonts w:hint="cs"/>
          <w:rtl/>
        </w:rPr>
        <w:t>אבל שידברו בקצרה כדי שנסיים את זה.</w:t>
      </w:r>
      <w:r w:rsidR="00355BE9">
        <w:rPr>
          <w:rFonts w:hint="cs"/>
          <w:rtl/>
        </w:rPr>
        <w:t xml:space="preserve"> בבקשה,</w:t>
      </w:r>
      <w:r w:rsidR="000F38CE">
        <w:rPr>
          <w:rFonts w:hint="cs"/>
          <w:rtl/>
        </w:rPr>
        <w:t xml:space="preserve"> יעלה.</w:t>
      </w:r>
    </w:p>
    <w:p w14:paraId="1391C895" w14:textId="77777777" w:rsidR="000F38CE" w:rsidRDefault="000F38CE" w:rsidP="00070D53">
      <w:pPr>
        <w:rPr>
          <w:rtl/>
        </w:rPr>
      </w:pPr>
      <w:bookmarkStart w:id="1308" w:name="_ETM_Q1_2352976"/>
      <w:bookmarkStart w:id="1309" w:name="_ETM_Q1_2353069"/>
      <w:bookmarkStart w:id="1310" w:name="_ETM_Q1_2345342"/>
      <w:bookmarkStart w:id="1311" w:name="_ETM_Q1_2345437"/>
      <w:bookmarkStart w:id="1312" w:name="_ETM_Q1_2320526"/>
      <w:bookmarkStart w:id="1313" w:name="_ETM_Q1_2412572"/>
      <w:bookmarkEnd w:id="1308"/>
      <w:bookmarkEnd w:id="1309"/>
      <w:bookmarkEnd w:id="1310"/>
      <w:bookmarkEnd w:id="1311"/>
      <w:bookmarkEnd w:id="1263"/>
      <w:bookmarkEnd w:id="1312"/>
      <w:bookmarkEnd w:id="1313"/>
    </w:p>
    <w:p w14:paraId="5AC8B5E6" w14:textId="77777777" w:rsidR="000F38CE" w:rsidRDefault="000F38CE" w:rsidP="000F38CE">
      <w:pPr>
        <w:pStyle w:val="afb"/>
        <w:keepNext/>
        <w:rPr>
          <w:rtl/>
        </w:rPr>
      </w:pPr>
      <w:bookmarkStart w:id="1314" w:name="ET_guest_825113_123"/>
      <w:r w:rsidRPr="000F38CE">
        <w:rPr>
          <w:rStyle w:val="TagStyle"/>
          <w:rtl/>
        </w:rPr>
        <w:t xml:space="preserve"> &lt;&lt; אורח &gt;&gt; </w:t>
      </w:r>
      <w:r>
        <w:rPr>
          <w:rtl/>
        </w:rPr>
        <w:t>יעלה מקליס:</w:t>
      </w:r>
      <w:r w:rsidRPr="000F38CE">
        <w:rPr>
          <w:rStyle w:val="TagStyle"/>
          <w:rtl/>
        </w:rPr>
        <w:t xml:space="preserve"> &lt;&lt; אורח &gt;&gt;</w:t>
      </w:r>
      <w:r>
        <w:rPr>
          <w:rtl/>
        </w:rPr>
        <w:t xml:space="preserve">   </w:t>
      </w:r>
      <w:bookmarkEnd w:id="1314"/>
    </w:p>
    <w:p w14:paraId="60F7141E" w14:textId="77777777" w:rsidR="000F38CE" w:rsidRDefault="000F38CE" w:rsidP="000F38CE">
      <w:pPr>
        <w:pStyle w:val="KeepWithNext"/>
        <w:rPr>
          <w:rtl/>
        </w:rPr>
      </w:pPr>
    </w:p>
    <w:p w14:paraId="01CB9B65" w14:textId="77777777" w:rsidR="000F38CE" w:rsidRDefault="00FB72FD" w:rsidP="000F38CE">
      <w:pPr>
        <w:rPr>
          <w:rtl/>
        </w:rPr>
      </w:pPr>
      <w:bookmarkStart w:id="1315" w:name="_ETM_Q1_2413291"/>
      <w:bookmarkStart w:id="1316" w:name="_ETM_Q1_2413371"/>
      <w:bookmarkEnd w:id="1315"/>
      <w:bookmarkEnd w:id="1316"/>
      <w:r>
        <w:rPr>
          <w:rFonts w:hint="cs"/>
          <w:rtl/>
        </w:rPr>
        <w:t xml:space="preserve">בוקר טוב, אדוני היושב-ראש, אני ראש עיריית יהוד מונוסון, </w:t>
      </w:r>
      <w:r w:rsidR="000F38CE">
        <w:rPr>
          <w:rFonts w:hint="cs"/>
          <w:rtl/>
        </w:rPr>
        <w:t xml:space="preserve">עיר טובה, נהדרת </w:t>
      </w:r>
      <w:bookmarkStart w:id="1317" w:name="_ETM_Q1_2416090"/>
      <w:bookmarkEnd w:id="1317"/>
      <w:r w:rsidR="000F38CE">
        <w:rPr>
          <w:rFonts w:hint="cs"/>
          <w:rtl/>
        </w:rPr>
        <w:t>במרכז הארץ. לא פריפריאלית</w:t>
      </w:r>
      <w:r>
        <w:rPr>
          <w:rFonts w:hint="cs"/>
          <w:rtl/>
        </w:rPr>
        <w:t>,</w:t>
      </w:r>
      <w:r w:rsidR="000F38CE">
        <w:rPr>
          <w:rFonts w:hint="cs"/>
          <w:rtl/>
        </w:rPr>
        <w:t xml:space="preserve"> אבל מתמודדת </w:t>
      </w:r>
      <w:r>
        <w:rPr>
          <w:rFonts w:hint="cs"/>
          <w:rtl/>
        </w:rPr>
        <w:t>ב</w:t>
      </w:r>
      <w:r w:rsidR="000F38CE">
        <w:rPr>
          <w:rFonts w:hint="cs"/>
          <w:rtl/>
        </w:rPr>
        <w:t xml:space="preserve">משך 15 שנה עם </w:t>
      </w:r>
      <w:bookmarkStart w:id="1318" w:name="_ETM_Q1_2425477"/>
      <w:bookmarkEnd w:id="1318"/>
      <w:r w:rsidR="000F38CE">
        <w:rPr>
          <w:rFonts w:hint="cs"/>
          <w:rtl/>
        </w:rPr>
        <w:t xml:space="preserve">גירעונות שהצטברו </w:t>
      </w:r>
      <w:r>
        <w:rPr>
          <w:rFonts w:hint="cs"/>
          <w:rtl/>
        </w:rPr>
        <w:t>ב</w:t>
      </w:r>
      <w:r w:rsidR="000F38CE">
        <w:rPr>
          <w:rFonts w:hint="cs"/>
          <w:rtl/>
        </w:rPr>
        <w:t xml:space="preserve">משך שנים, והצלחנו בשעה טובה </w:t>
      </w:r>
      <w:r w:rsidR="000F38CE">
        <w:rPr>
          <w:rtl/>
        </w:rPr>
        <w:t>–</w:t>
      </w:r>
      <w:r w:rsidR="000F38CE">
        <w:rPr>
          <w:rFonts w:hint="cs"/>
          <w:rtl/>
        </w:rPr>
        <w:t xml:space="preserve"> אני </w:t>
      </w:r>
      <w:bookmarkStart w:id="1319" w:name="_ETM_Q1_2446472"/>
      <w:bookmarkEnd w:id="1319"/>
      <w:r w:rsidR="000F38CE">
        <w:rPr>
          <w:rFonts w:hint="cs"/>
          <w:rtl/>
        </w:rPr>
        <w:t xml:space="preserve">חוזרת, אדוני היושב-ראש, </w:t>
      </w:r>
      <w:r>
        <w:rPr>
          <w:rFonts w:hint="cs"/>
          <w:rtl/>
        </w:rPr>
        <w:t xml:space="preserve">אני אחכה בסבלנות. </w:t>
      </w:r>
      <w:r w:rsidR="000F38CE">
        <w:rPr>
          <w:rFonts w:hint="cs"/>
          <w:rtl/>
        </w:rPr>
        <w:t>אני ראש עיריית יהוד מונוסון.</w:t>
      </w:r>
    </w:p>
    <w:p w14:paraId="7B1512A8" w14:textId="77777777" w:rsidR="000F38CE" w:rsidRDefault="000F38CE" w:rsidP="000F38CE">
      <w:pPr>
        <w:rPr>
          <w:rtl/>
        </w:rPr>
      </w:pPr>
      <w:bookmarkStart w:id="1320" w:name="_ETM_Q1_2453910"/>
      <w:bookmarkStart w:id="1321" w:name="_ETM_Q1_2454033"/>
      <w:bookmarkEnd w:id="1320"/>
      <w:bookmarkEnd w:id="1321"/>
    </w:p>
    <w:p w14:paraId="7279B43C" w14:textId="77777777" w:rsidR="000F38CE" w:rsidRDefault="000F38CE" w:rsidP="000F38CE">
      <w:pPr>
        <w:pStyle w:val="af8"/>
        <w:keepNext/>
        <w:rPr>
          <w:rtl/>
        </w:rPr>
      </w:pPr>
      <w:bookmarkStart w:id="1322" w:name="ET_yor_4762_124"/>
      <w:r w:rsidRPr="000F38CE">
        <w:rPr>
          <w:rStyle w:val="TagStyle"/>
          <w:rtl/>
        </w:rPr>
        <w:t xml:space="preserve"> &lt;&lt; יור &gt;&gt; </w:t>
      </w:r>
      <w:r>
        <w:rPr>
          <w:rtl/>
        </w:rPr>
        <w:t>היו"ר משה גפני:</w:t>
      </w:r>
      <w:r w:rsidRPr="000F38CE">
        <w:rPr>
          <w:rStyle w:val="TagStyle"/>
          <w:rtl/>
        </w:rPr>
        <w:t xml:space="preserve"> &lt;&lt; יור &gt;&gt;</w:t>
      </w:r>
      <w:r>
        <w:rPr>
          <w:rtl/>
        </w:rPr>
        <w:t xml:space="preserve">   </w:t>
      </w:r>
      <w:bookmarkEnd w:id="1322"/>
    </w:p>
    <w:p w14:paraId="420466A5" w14:textId="77777777" w:rsidR="000F38CE" w:rsidRDefault="000F38CE" w:rsidP="000F38CE">
      <w:pPr>
        <w:pStyle w:val="KeepWithNext"/>
        <w:rPr>
          <w:rtl/>
        </w:rPr>
      </w:pPr>
    </w:p>
    <w:p w14:paraId="3DE2A3BB" w14:textId="77777777" w:rsidR="000F38CE" w:rsidRDefault="000F38CE" w:rsidP="000F38CE">
      <w:pPr>
        <w:rPr>
          <w:rtl/>
        </w:rPr>
      </w:pPr>
      <w:bookmarkStart w:id="1323" w:name="_ETM_Q1_2454859"/>
      <w:bookmarkEnd w:id="1323"/>
      <w:r>
        <w:rPr>
          <w:rFonts w:hint="cs"/>
          <w:rtl/>
        </w:rPr>
        <w:t xml:space="preserve">אני יכול לחזור על </w:t>
      </w:r>
      <w:bookmarkStart w:id="1324" w:name="_ETM_Q1_2459261"/>
      <w:bookmarkEnd w:id="1324"/>
      <w:r w:rsidR="00FB72FD">
        <w:rPr>
          <w:rFonts w:hint="cs"/>
          <w:rtl/>
        </w:rPr>
        <w:t xml:space="preserve">כל </w:t>
      </w:r>
      <w:r>
        <w:rPr>
          <w:rFonts w:hint="cs"/>
          <w:rtl/>
        </w:rPr>
        <w:t xml:space="preserve">מה שאמרת ויודע </w:t>
      </w:r>
      <w:r w:rsidR="00355BE9">
        <w:rPr>
          <w:rFonts w:hint="cs"/>
          <w:rtl/>
        </w:rPr>
        <w:t xml:space="preserve">גם </w:t>
      </w:r>
      <w:r>
        <w:rPr>
          <w:rFonts w:hint="cs"/>
          <w:rtl/>
        </w:rPr>
        <w:t>מה את הולכת להגיד.</w:t>
      </w:r>
    </w:p>
    <w:p w14:paraId="3AB003F7" w14:textId="77777777" w:rsidR="000F38CE" w:rsidRDefault="000F38CE" w:rsidP="000F38CE">
      <w:pPr>
        <w:rPr>
          <w:rtl/>
        </w:rPr>
      </w:pPr>
      <w:bookmarkStart w:id="1325" w:name="_ETM_Q1_2464070"/>
      <w:bookmarkStart w:id="1326" w:name="_ETM_Q1_2464160"/>
      <w:bookmarkEnd w:id="1325"/>
      <w:bookmarkEnd w:id="1326"/>
    </w:p>
    <w:p w14:paraId="0D94FC11" w14:textId="77777777" w:rsidR="000F38CE" w:rsidRDefault="000F38CE" w:rsidP="000F38CE">
      <w:pPr>
        <w:pStyle w:val="-"/>
        <w:keepNext/>
        <w:rPr>
          <w:rtl/>
        </w:rPr>
      </w:pPr>
      <w:bookmarkStart w:id="1327" w:name="ET_speakercontinue_825113_125"/>
      <w:r w:rsidRPr="000F38CE">
        <w:rPr>
          <w:rStyle w:val="TagStyle"/>
          <w:rtl/>
        </w:rPr>
        <w:t xml:space="preserve"> &lt;&lt; דובר_המשך &gt;&gt; </w:t>
      </w:r>
      <w:r>
        <w:rPr>
          <w:rtl/>
        </w:rPr>
        <w:t>יעלה מקליס:</w:t>
      </w:r>
      <w:r w:rsidRPr="000F38CE">
        <w:rPr>
          <w:rStyle w:val="TagStyle"/>
          <w:rtl/>
        </w:rPr>
        <w:t xml:space="preserve"> &lt;&lt; דובר_המשך &gt;&gt;</w:t>
      </w:r>
      <w:r>
        <w:rPr>
          <w:rtl/>
        </w:rPr>
        <w:t xml:space="preserve">   </w:t>
      </w:r>
      <w:bookmarkEnd w:id="1327"/>
    </w:p>
    <w:p w14:paraId="2796C9C8" w14:textId="77777777" w:rsidR="000F38CE" w:rsidRDefault="000F38CE" w:rsidP="000F38CE">
      <w:pPr>
        <w:pStyle w:val="KeepWithNext"/>
        <w:rPr>
          <w:rtl/>
        </w:rPr>
      </w:pPr>
    </w:p>
    <w:p w14:paraId="5EC7BA92" w14:textId="77777777" w:rsidR="00355BE9" w:rsidRDefault="00355BE9" w:rsidP="00C360F6">
      <w:pPr>
        <w:rPr>
          <w:rtl/>
        </w:rPr>
      </w:pPr>
      <w:bookmarkStart w:id="1328" w:name="_ETM_Q1_2464889"/>
      <w:bookmarkStart w:id="1329" w:name="_ETM_Q1_2459317"/>
      <w:bookmarkEnd w:id="1328"/>
      <w:bookmarkEnd w:id="1329"/>
      <w:r>
        <w:rPr>
          <w:rFonts w:hint="cs"/>
          <w:rtl/>
        </w:rPr>
        <w:t xml:space="preserve">אז </w:t>
      </w:r>
      <w:r w:rsidR="00FB72FD">
        <w:rPr>
          <w:rFonts w:hint="cs"/>
          <w:rtl/>
        </w:rPr>
        <w:t xml:space="preserve">אשתף </w:t>
      </w:r>
      <w:bookmarkStart w:id="1330" w:name="_ETM_Q1_2459187"/>
      <w:bookmarkEnd w:id="1330"/>
      <w:r w:rsidR="00FB72FD">
        <w:rPr>
          <w:rFonts w:hint="cs"/>
          <w:rtl/>
        </w:rPr>
        <w:t xml:space="preserve">את חברי הוועדה האחרים </w:t>
      </w:r>
      <w:r w:rsidR="000F38CE">
        <w:rPr>
          <w:rFonts w:hint="cs"/>
          <w:rtl/>
        </w:rPr>
        <w:t>וגם במחמאות</w:t>
      </w:r>
      <w:r w:rsidR="00FB72FD">
        <w:rPr>
          <w:rFonts w:hint="cs"/>
          <w:rtl/>
        </w:rPr>
        <w:t xml:space="preserve"> לך</w:t>
      </w:r>
      <w:r w:rsidR="000F38CE">
        <w:rPr>
          <w:rFonts w:hint="cs"/>
          <w:rtl/>
        </w:rPr>
        <w:t xml:space="preserve">, אדוני היושב-ראש. </w:t>
      </w:r>
      <w:bookmarkStart w:id="1331" w:name="_ETM_Q1_2469180"/>
      <w:bookmarkEnd w:id="1331"/>
    </w:p>
    <w:p w14:paraId="2F4D66BB" w14:textId="77777777" w:rsidR="00355BE9" w:rsidRDefault="00355BE9" w:rsidP="00C360F6">
      <w:pPr>
        <w:rPr>
          <w:rtl/>
        </w:rPr>
      </w:pPr>
      <w:bookmarkStart w:id="1332" w:name="_ETM_Q1_2465388"/>
      <w:bookmarkStart w:id="1333" w:name="_ETM_Q1_2465465"/>
      <w:bookmarkEnd w:id="1332"/>
      <w:bookmarkEnd w:id="1333"/>
    </w:p>
    <w:p w14:paraId="476AD8CB" w14:textId="77777777" w:rsidR="00355BE9" w:rsidRDefault="00355BE9" w:rsidP="00355BE9">
      <w:pPr>
        <w:pStyle w:val="af8"/>
        <w:keepNext/>
        <w:rPr>
          <w:rtl/>
        </w:rPr>
      </w:pPr>
      <w:bookmarkStart w:id="1334" w:name="_ETM_Q1_2465557"/>
      <w:bookmarkStart w:id="1335" w:name="_ETM_Q1_2465631"/>
      <w:bookmarkStart w:id="1336" w:name="ET_yor_4762_480"/>
      <w:bookmarkEnd w:id="1334"/>
      <w:bookmarkEnd w:id="1335"/>
      <w:r w:rsidRPr="00355BE9">
        <w:rPr>
          <w:rStyle w:val="TagStyle"/>
          <w:rtl/>
        </w:rPr>
        <w:t xml:space="preserve"> &lt;&lt; יור &gt;&gt; </w:t>
      </w:r>
      <w:r>
        <w:rPr>
          <w:rtl/>
        </w:rPr>
        <w:t>היו"ר משה גפני:</w:t>
      </w:r>
      <w:r w:rsidRPr="00355BE9">
        <w:rPr>
          <w:rStyle w:val="TagStyle"/>
          <w:rtl/>
        </w:rPr>
        <w:t xml:space="preserve"> &lt;&lt; יור &gt;&gt;</w:t>
      </w:r>
      <w:r>
        <w:rPr>
          <w:rtl/>
        </w:rPr>
        <w:t xml:space="preserve">   </w:t>
      </w:r>
      <w:bookmarkEnd w:id="1336"/>
    </w:p>
    <w:p w14:paraId="690BBAD0" w14:textId="77777777" w:rsidR="00355BE9" w:rsidRDefault="00355BE9" w:rsidP="00355BE9">
      <w:pPr>
        <w:pStyle w:val="KeepWithNext"/>
        <w:rPr>
          <w:rtl/>
        </w:rPr>
      </w:pPr>
    </w:p>
    <w:p w14:paraId="020A99F4" w14:textId="77777777" w:rsidR="00355BE9" w:rsidRDefault="00355BE9" w:rsidP="00355BE9">
      <w:pPr>
        <w:rPr>
          <w:rtl/>
        </w:rPr>
      </w:pPr>
      <w:bookmarkStart w:id="1337" w:name="_ETM_Q1_2467877"/>
      <w:bookmarkEnd w:id="1337"/>
      <w:r>
        <w:rPr>
          <w:rFonts w:hint="cs"/>
          <w:rtl/>
        </w:rPr>
        <w:t>תודה רבה.</w:t>
      </w:r>
    </w:p>
    <w:p w14:paraId="6BC0D7B1" w14:textId="77777777" w:rsidR="00355BE9" w:rsidRDefault="00355BE9" w:rsidP="00355BE9">
      <w:pPr>
        <w:rPr>
          <w:rtl/>
        </w:rPr>
      </w:pPr>
      <w:bookmarkStart w:id="1338" w:name="_ETM_Q1_2469515"/>
      <w:bookmarkStart w:id="1339" w:name="_ETM_Q1_2469646"/>
      <w:bookmarkStart w:id="1340" w:name="_ETM_Q1_2470666"/>
      <w:bookmarkEnd w:id="1338"/>
      <w:bookmarkEnd w:id="1339"/>
      <w:bookmarkEnd w:id="1340"/>
    </w:p>
    <w:p w14:paraId="601F8807" w14:textId="77777777" w:rsidR="00355BE9" w:rsidRDefault="00355BE9" w:rsidP="00355BE9">
      <w:pPr>
        <w:pStyle w:val="afb"/>
        <w:keepNext/>
        <w:rPr>
          <w:rtl/>
        </w:rPr>
      </w:pPr>
      <w:bookmarkStart w:id="1341" w:name="ET_guest_825113_481"/>
      <w:r w:rsidRPr="00355BE9">
        <w:rPr>
          <w:rStyle w:val="TagStyle"/>
          <w:rtl/>
        </w:rPr>
        <w:t xml:space="preserve"> &lt;&lt; אורח &gt;&gt; </w:t>
      </w:r>
      <w:r>
        <w:rPr>
          <w:rtl/>
        </w:rPr>
        <w:t>יעלה מקליס:</w:t>
      </w:r>
      <w:r w:rsidRPr="00355BE9">
        <w:rPr>
          <w:rStyle w:val="TagStyle"/>
          <w:rtl/>
        </w:rPr>
        <w:t xml:space="preserve"> &lt;&lt; אורח &gt;&gt;</w:t>
      </w:r>
      <w:r>
        <w:rPr>
          <w:rtl/>
        </w:rPr>
        <w:t xml:space="preserve">   </w:t>
      </w:r>
      <w:bookmarkEnd w:id="1341"/>
    </w:p>
    <w:p w14:paraId="34B26683" w14:textId="77777777" w:rsidR="00355BE9" w:rsidRDefault="00355BE9" w:rsidP="00355BE9">
      <w:pPr>
        <w:pStyle w:val="KeepWithNext"/>
        <w:rPr>
          <w:rtl/>
        </w:rPr>
      </w:pPr>
    </w:p>
    <w:p w14:paraId="3B136DA2" w14:textId="77777777" w:rsidR="000F38CE" w:rsidRDefault="000F38CE" w:rsidP="00C360F6">
      <w:pPr>
        <w:rPr>
          <w:rtl/>
        </w:rPr>
      </w:pPr>
      <w:bookmarkStart w:id="1342" w:name="_ETM_Q1_2471924"/>
      <w:bookmarkStart w:id="1343" w:name="_ETM_Q1_2471995"/>
      <w:bookmarkStart w:id="1344" w:name="_ETM_Q1_2465730"/>
      <w:bookmarkStart w:id="1345" w:name="_ETM_Q1_2465832"/>
      <w:bookmarkEnd w:id="1342"/>
      <w:bookmarkEnd w:id="1343"/>
      <w:bookmarkEnd w:id="1344"/>
      <w:bookmarkEnd w:id="1345"/>
      <w:r>
        <w:rPr>
          <w:rFonts w:hint="cs"/>
          <w:rtl/>
        </w:rPr>
        <w:t xml:space="preserve">משך 15 שנה נלחמו עם חובות </w:t>
      </w:r>
      <w:r w:rsidR="00FB72FD">
        <w:rPr>
          <w:rFonts w:hint="cs"/>
          <w:rtl/>
        </w:rPr>
        <w:t xml:space="preserve">של שנים </w:t>
      </w:r>
      <w:r>
        <w:rPr>
          <w:rFonts w:hint="cs"/>
          <w:rtl/>
        </w:rPr>
        <w:t>שהצטברו משך השנים</w:t>
      </w:r>
      <w:r w:rsidR="00FB72FD">
        <w:rPr>
          <w:rFonts w:hint="cs"/>
          <w:rtl/>
        </w:rPr>
        <w:t>,</w:t>
      </w:r>
      <w:r>
        <w:rPr>
          <w:rFonts w:hint="cs"/>
          <w:rtl/>
        </w:rPr>
        <w:t xml:space="preserve"> ותודה </w:t>
      </w:r>
      <w:bookmarkStart w:id="1346" w:name="_ETM_Q1_2476261"/>
      <w:bookmarkEnd w:id="1346"/>
      <w:r>
        <w:rPr>
          <w:rFonts w:hint="cs"/>
          <w:rtl/>
        </w:rPr>
        <w:t>לאל</w:t>
      </w:r>
      <w:r w:rsidR="00FB72FD">
        <w:rPr>
          <w:rFonts w:hint="cs"/>
          <w:rtl/>
        </w:rPr>
        <w:t>,</w:t>
      </w:r>
      <w:r>
        <w:rPr>
          <w:rFonts w:hint="cs"/>
          <w:rtl/>
        </w:rPr>
        <w:t xml:space="preserve"> הצלחנו </w:t>
      </w:r>
      <w:r w:rsidR="00FB72FD">
        <w:rPr>
          <w:rFonts w:hint="cs"/>
          <w:rtl/>
        </w:rPr>
        <w:t xml:space="preserve">להתגבר עליהם ולאזן </w:t>
      </w:r>
      <w:bookmarkStart w:id="1347" w:name="_ETM_Q1_2478549"/>
      <w:bookmarkEnd w:id="1347"/>
      <w:r w:rsidR="00FB72FD">
        <w:rPr>
          <w:rFonts w:hint="cs"/>
          <w:rtl/>
        </w:rPr>
        <w:t>את התקציב העירוני ולהגיע למצב שבו</w:t>
      </w:r>
      <w:r>
        <w:rPr>
          <w:rFonts w:hint="cs"/>
          <w:rtl/>
        </w:rPr>
        <w:t xml:space="preserve"> אנו נחשב</w:t>
      </w:r>
      <w:r w:rsidR="00C360F6">
        <w:rPr>
          <w:rFonts w:hint="cs"/>
          <w:rtl/>
        </w:rPr>
        <w:t>ים רשו</w:t>
      </w:r>
      <w:r>
        <w:rPr>
          <w:rFonts w:hint="cs"/>
          <w:rtl/>
        </w:rPr>
        <w:t>ת</w:t>
      </w:r>
      <w:r w:rsidR="00C360F6">
        <w:rPr>
          <w:rFonts w:hint="cs"/>
          <w:rtl/>
        </w:rPr>
        <w:t xml:space="preserve"> </w:t>
      </w:r>
      <w:r>
        <w:rPr>
          <w:rFonts w:hint="cs"/>
          <w:rtl/>
        </w:rPr>
        <w:t xml:space="preserve">איתנה. ברם </w:t>
      </w:r>
      <w:bookmarkStart w:id="1348" w:name="_ETM_Q1_2483701"/>
      <w:bookmarkEnd w:id="1348"/>
      <w:r>
        <w:rPr>
          <w:rFonts w:hint="cs"/>
          <w:rtl/>
        </w:rPr>
        <w:t>אולם, אין בכך להעיד שיש לנו אילושהם עודפ</w:t>
      </w:r>
      <w:r w:rsidR="00FB72FD">
        <w:rPr>
          <w:rFonts w:hint="cs"/>
          <w:rtl/>
        </w:rPr>
        <w:t>י</w:t>
      </w:r>
      <w:r>
        <w:rPr>
          <w:rFonts w:hint="cs"/>
          <w:rtl/>
        </w:rPr>
        <w:t xml:space="preserve">ם. יתרה </w:t>
      </w:r>
      <w:bookmarkStart w:id="1349" w:name="_ETM_Q1_2491358"/>
      <w:bookmarkEnd w:id="1349"/>
      <w:r>
        <w:rPr>
          <w:rFonts w:hint="cs"/>
          <w:rtl/>
        </w:rPr>
        <w:t xml:space="preserve">מכך, ב-2019 נרתמנו </w:t>
      </w:r>
      <w:r w:rsidR="00FB72FD">
        <w:rPr>
          <w:rFonts w:hint="cs"/>
          <w:rtl/>
        </w:rPr>
        <w:t xml:space="preserve">למאמץ להגדלת כמות יחידות הדיור </w:t>
      </w:r>
      <w:r>
        <w:rPr>
          <w:rFonts w:hint="cs"/>
          <w:rtl/>
        </w:rPr>
        <w:t xml:space="preserve">במרכז מדינת ישראל וחתמנו על הסכם גג </w:t>
      </w:r>
      <w:bookmarkStart w:id="1350" w:name="_ETM_Q1_2500143"/>
      <w:bookmarkEnd w:id="1350"/>
      <w:r>
        <w:rPr>
          <w:rFonts w:hint="cs"/>
          <w:rtl/>
        </w:rPr>
        <w:t>עם מדינת ישראל.</w:t>
      </w:r>
    </w:p>
    <w:p w14:paraId="7361A29C" w14:textId="77777777" w:rsidR="000F38CE" w:rsidRDefault="000F38CE" w:rsidP="000F38CE">
      <w:pPr>
        <w:rPr>
          <w:rtl/>
        </w:rPr>
      </w:pPr>
      <w:bookmarkStart w:id="1351" w:name="_ETM_Q1_2502171"/>
      <w:bookmarkStart w:id="1352" w:name="_ETM_Q1_2502258"/>
      <w:bookmarkEnd w:id="1351"/>
      <w:bookmarkEnd w:id="1352"/>
    </w:p>
    <w:p w14:paraId="03A834CF" w14:textId="77777777" w:rsidR="000F38CE" w:rsidRDefault="000F38CE" w:rsidP="00FB72FD">
      <w:pPr>
        <w:rPr>
          <w:rtl/>
        </w:rPr>
      </w:pPr>
      <w:bookmarkStart w:id="1353" w:name="_ETM_Q1_2502297"/>
      <w:bookmarkStart w:id="1354" w:name="_ETM_Q1_2502361"/>
      <w:bookmarkEnd w:id="1353"/>
      <w:bookmarkEnd w:id="1354"/>
      <w:r>
        <w:rPr>
          <w:rFonts w:hint="cs"/>
          <w:rtl/>
        </w:rPr>
        <w:t xml:space="preserve">אני מצטרפת לכל הביקורת על חוסר העמידה אחרי </w:t>
      </w:r>
      <w:bookmarkStart w:id="1355" w:name="_ETM_Q1_2511039"/>
      <w:bookmarkEnd w:id="1355"/>
      <w:r>
        <w:rPr>
          <w:rFonts w:hint="cs"/>
          <w:rtl/>
        </w:rPr>
        <w:t>התחייבויות המדינה</w:t>
      </w:r>
      <w:r w:rsidR="00FB72FD">
        <w:rPr>
          <w:rFonts w:hint="cs"/>
          <w:rtl/>
        </w:rPr>
        <w:t>,</w:t>
      </w:r>
      <w:r>
        <w:rPr>
          <w:rFonts w:hint="cs"/>
          <w:rtl/>
        </w:rPr>
        <w:t xml:space="preserve"> אך למרות הכול</w:t>
      </w:r>
      <w:r w:rsidR="00FB72FD">
        <w:rPr>
          <w:rFonts w:hint="cs"/>
          <w:rtl/>
        </w:rPr>
        <w:t>,</w:t>
      </w:r>
      <w:r>
        <w:rPr>
          <w:rFonts w:hint="cs"/>
          <w:rtl/>
        </w:rPr>
        <w:t xml:space="preserve"> אנו משתדלים לנהל את הרשויות </w:t>
      </w:r>
      <w:bookmarkStart w:id="1356" w:name="_ETM_Q1_2518227"/>
      <w:bookmarkEnd w:id="1356"/>
      <w:r>
        <w:rPr>
          <w:rFonts w:hint="cs"/>
          <w:rtl/>
        </w:rPr>
        <w:t>שלנו בשום שכל</w:t>
      </w:r>
      <w:r w:rsidR="00FB72FD">
        <w:rPr>
          <w:rFonts w:hint="cs"/>
          <w:rtl/>
        </w:rPr>
        <w:t>,</w:t>
      </w:r>
      <w:r>
        <w:rPr>
          <w:rFonts w:hint="cs"/>
          <w:rtl/>
        </w:rPr>
        <w:t xml:space="preserve"> ולא רק כאן ועכשיו אלא גם לטווח </w:t>
      </w:r>
      <w:bookmarkStart w:id="1357" w:name="_ETM_Q1_2524005"/>
      <w:bookmarkEnd w:id="1357"/>
      <w:r>
        <w:rPr>
          <w:rFonts w:hint="cs"/>
          <w:rtl/>
        </w:rPr>
        <w:t xml:space="preserve">ארוך. </w:t>
      </w:r>
      <w:r w:rsidR="00FB72FD">
        <w:rPr>
          <w:rFonts w:hint="cs"/>
          <w:rtl/>
        </w:rPr>
        <w:t>ו</w:t>
      </w:r>
      <w:r>
        <w:rPr>
          <w:rFonts w:hint="cs"/>
          <w:rtl/>
        </w:rPr>
        <w:t>פה א</w:t>
      </w:r>
      <w:r w:rsidR="00FB72FD">
        <w:rPr>
          <w:rFonts w:hint="cs"/>
          <w:rtl/>
        </w:rPr>
        <w:t>נ</w:t>
      </w:r>
      <w:r>
        <w:rPr>
          <w:rFonts w:hint="cs"/>
          <w:rtl/>
        </w:rPr>
        <w:t xml:space="preserve">י רואה שהשלטון המרכזי </w:t>
      </w:r>
      <w:r w:rsidR="00C360F6">
        <w:rPr>
          <w:rFonts w:hint="cs"/>
          <w:rtl/>
        </w:rPr>
        <w:t>מ</w:t>
      </w:r>
      <w:r>
        <w:rPr>
          <w:rFonts w:hint="cs"/>
          <w:rtl/>
        </w:rPr>
        <w:t xml:space="preserve">פריע לנו. לא </w:t>
      </w:r>
      <w:bookmarkStart w:id="1358" w:name="_ETM_Q1_2530580"/>
      <w:bookmarkEnd w:id="1358"/>
      <w:r>
        <w:rPr>
          <w:rFonts w:hint="cs"/>
          <w:rtl/>
        </w:rPr>
        <w:t xml:space="preserve">מאפשר לנו. </w:t>
      </w:r>
      <w:r w:rsidR="00FB72FD">
        <w:rPr>
          <w:rFonts w:hint="cs"/>
          <w:rtl/>
        </w:rPr>
        <w:t xml:space="preserve">זה </w:t>
      </w:r>
      <w:r>
        <w:rPr>
          <w:rFonts w:hint="cs"/>
          <w:rtl/>
        </w:rPr>
        <w:t>בכל הרבדים, בכל האוכלוסיות</w:t>
      </w:r>
      <w:r w:rsidR="00FB72FD">
        <w:rPr>
          <w:rFonts w:hint="cs"/>
          <w:rtl/>
        </w:rPr>
        <w:t xml:space="preserve">, </w:t>
      </w:r>
      <w:bookmarkStart w:id="1359" w:name="_ETM_Q1_2533705"/>
      <w:bookmarkEnd w:id="1359"/>
      <w:r w:rsidR="00FB72FD">
        <w:rPr>
          <w:rFonts w:hint="cs"/>
          <w:rtl/>
        </w:rPr>
        <w:t>בכל המקומות. אם איני מסוגלת כרא</w:t>
      </w:r>
      <w:r>
        <w:rPr>
          <w:rFonts w:hint="cs"/>
          <w:rtl/>
        </w:rPr>
        <w:t xml:space="preserve">ש </w:t>
      </w:r>
      <w:bookmarkStart w:id="1360" w:name="_ETM_Q1_2537837"/>
      <w:bookmarkEnd w:id="1360"/>
      <w:r>
        <w:rPr>
          <w:rFonts w:hint="cs"/>
          <w:rtl/>
        </w:rPr>
        <w:t xml:space="preserve">עיר לתכנן את התקציב שלי לאורך זמן, </w:t>
      </w:r>
      <w:r w:rsidR="00FB72FD">
        <w:rPr>
          <w:rFonts w:hint="cs"/>
          <w:rtl/>
        </w:rPr>
        <w:t xml:space="preserve">בעצם </w:t>
      </w:r>
      <w:r>
        <w:rPr>
          <w:rFonts w:hint="cs"/>
          <w:rtl/>
        </w:rPr>
        <w:t xml:space="preserve">אתם פוגעים לי </w:t>
      </w:r>
      <w:bookmarkStart w:id="1361" w:name="_ETM_Q1_2544517"/>
      <w:bookmarkEnd w:id="1361"/>
      <w:r>
        <w:rPr>
          <w:rFonts w:hint="cs"/>
          <w:rtl/>
        </w:rPr>
        <w:t>בניהול השוטף של העירייה</w:t>
      </w:r>
      <w:r w:rsidR="00FB72FD">
        <w:rPr>
          <w:rFonts w:hint="cs"/>
          <w:rtl/>
        </w:rPr>
        <w:t>,</w:t>
      </w:r>
      <w:r>
        <w:rPr>
          <w:rFonts w:hint="cs"/>
          <w:rtl/>
        </w:rPr>
        <w:t xml:space="preserve"> </w:t>
      </w:r>
      <w:r w:rsidR="00FB72FD">
        <w:rPr>
          <w:rFonts w:hint="cs"/>
          <w:rtl/>
        </w:rPr>
        <w:t xml:space="preserve">והוכח במהלך השנים ובמיוחד בשנים האחרונות </w:t>
      </w:r>
      <w:bookmarkStart w:id="1362" w:name="_ETM_Q1_2548675"/>
      <w:bookmarkEnd w:id="1362"/>
      <w:r>
        <w:rPr>
          <w:rFonts w:hint="cs"/>
          <w:rtl/>
        </w:rPr>
        <w:t xml:space="preserve">ובמיוחד בקורונה שמי שהיה מתחת לאלונקה </w:t>
      </w:r>
      <w:bookmarkStart w:id="1363" w:name="_ETM_Q1_2551997"/>
      <w:bookmarkEnd w:id="1363"/>
      <w:r>
        <w:rPr>
          <w:rFonts w:hint="cs"/>
          <w:rtl/>
        </w:rPr>
        <w:t xml:space="preserve">וניהל את מדינת ישראל ואת התושבים </w:t>
      </w:r>
      <w:r w:rsidR="00FB72FD">
        <w:rPr>
          <w:rFonts w:hint="cs"/>
          <w:rtl/>
        </w:rPr>
        <w:t xml:space="preserve">ונתן להם שירות כשהיו סגורים בבתים </w:t>
      </w:r>
      <w:r>
        <w:rPr>
          <w:rFonts w:hint="cs"/>
          <w:rtl/>
        </w:rPr>
        <w:t>זה אך ורק הרשוי</w:t>
      </w:r>
      <w:r w:rsidR="00C360F6">
        <w:rPr>
          <w:rFonts w:hint="cs"/>
          <w:rtl/>
        </w:rPr>
        <w:t>ו</w:t>
      </w:r>
      <w:r>
        <w:rPr>
          <w:rFonts w:hint="cs"/>
          <w:rtl/>
        </w:rPr>
        <w:t xml:space="preserve">ת </w:t>
      </w:r>
      <w:bookmarkStart w:id="1364" w:name="_ETM_Q1_2558413"/>
      <w:bookmarkEnd w:id="1364"/>
      <w:r>
        <w:rPr>
          <w:rFonts w:hint="cs"/>
          <w:rtl/>
        </w:rPr>
        <w:t>המקומיות.</w:t>
      </w:r>
    </w:p>
    <w:p w14:paraId="66FE9FAC" w14:textId="77777777" w:rsidR="000F38CE" w:rsidRDefault="000F38CE" w:rsidP="000F38CE">
      <w:pPr>
        <w:rPr>
          <w:rtl/>
        </w:rPr>
      </w:pPr>
      <w:bookmarkStart w:id="1365" w:name="_ETM_Q1_2559797"/>
      <w:bookmarkStart w:id="1366" w:name="_ETM_Q1_2559887"/>
      <w:bookmarkEnd w:id="1365"/>
      <w:bookmarkEnd w:id="1366"/>
    </w:p>
    <w:p w14:paraId="51406559" w14:textId="77777777" w:rsidR="000F38CE" w:rsidRDefault="000F38CE" w:rsidP="00FB72FD">
      <w:pPr>
        <w:rPr>
          <w:rtl/>
        </w:rPr>
      </w:pPr>
      <w:bookmarkStart w:id="1367" w:name="_ETM_Q1_2559927"/>
      <w:bookmarkStart w:id="1368" w:name="_ETM_Q1_2559989"/>
      <w:bookmarkEnd w:id="1367"/>
      <w:bookmarkEnd w:id="1368"/>
      <w:r>
        <w:rPr>
          <w:rFonts w:hint="cs"/>
          <w:rtl/>
        </w:rPr>
        <w:t>אדוני היושב-ראש, יש לי הערכה גדולה אליך. אני מאמינ</w:t>
      </w:r>
      <w:r w:rsidR="00C360F6">
        <w:rPr>
          <w:rFonts w:hint="cs"/>
          <w:rtl/>
        </w:rPr>
        <w:t>ה</w:t>
      </w:r>
      <w:r>
        <w:rPr>
          <w:rFonts w:hint="cs"/>
          <w:rtl/>
        </w:rPr>
        <w:t xml:space="preserve"> שאתה </w:t>
      </w:r>
      <w:bookmarkStart w:id="1369" w:name="_ETM_Q1_2565769"/>
      <w:bookmarkEnd w:id="1369"/>
      <w:r>
        <w:rPr>
          <w:rFonts w:hint="cs"/>
          <w:rtl/>
        </w:rPr>
        <w:t>רוא</w:t>
      </w:r>
      <w:r w:rsidR="00C360F6">
        <w:rPr>
          <w:rFonts w:hint="cs"/>
          <w:rtl/>
        </w:rPr>
        <w:t>ה</w:t>
      </w:r>
      <w:r>
        <w:rPr>
          <w:rFonts w:hint="cs"/>
          <w:rtl/>
        </w:rPr>
        <w:t xml:space="preserve"> אותנו ואת</w:t>
      </w:r>
      <w:r w:rsidR="00C360F6">
        <w:rPr>
          <w:rFonts w:hint="cs"/>
          <w:rtl/>
        </w:rPr>
        <w:t xml:space="preserve"> </w:t>
      </w:r>
      <w:r>
        <w:rPr>
          <w:rFonts w:hint="cs"/>
          <w:rtl/>
        </w:rPr>
        <w:t>זעקתנו</w:t>
      </w:r>
      <w:r w:rsidR="00FB72FD">
        <w:rPr>
          <w:rFonts w:hint="cs"/>
          <w:rtl/>
        </w:rPr>
        <w:t>,</w:t>
      </w:r>
      <w:r>
        <w:rPr>
          <w:rFonts w:hint="cs"/>
          <w:rtl/>
        </w:rPr>
        <w:t xml:space="preserve"> ומבין את העני</w:t>
      </w:r>
      <w:r w:rsidR="00C360F6">
        <w:rPr>
          <w:rFonts w:hint="cs"/>
          <w:rtl/>
        </w:rPr>
        <w:t>י</w:t>
      </w:r>
      <w:r>
        <w:rPr>
          <w:rFonts w:hint="cs"/>
          <w:rtl/>
        </w:rPr>
        <w:t>ן. אנא</w:t>
      </w:r>
      <w:r w:rsidR="00FB72FD">
        <w:rPr>
          <w:rFonts w:hint="cs"/>
          <w:rtl/>
        </w:rPr>
        <w:t>,</w:t>
      </w:r>
      <w:r>
        <w:rPr>
          <w:rFonts w:hint="cs"/>
          <w:rtl/>
        </w:rPr>
        <w:t xml:space="preserve"> אל תיתן לזה </w:t>
      </w:r>
      <w:bookmarkStart w:id="1370" w:name="_ETM_Q1_2573159"/>
      <w:bookmarkEnd w:id="1370"/>
      <w:r>
        <w:rPr>
          <w:rFonts w:hint="cs"/>
          <w:rtl/>
        </w:rPr>
        <w:t xml:space="preserve">לקרות. </w:t>
      </w:r>
      <w:r w:rsidR="00FB72FD">
        <w:rPr>
          <w:rFonts w:hint="cs"/>
          <w:rtl/>
        </w:rPr>
        <w:t xml:space="preserve">זה לא מתאים. </w:t>
      </w:r>
      <w:r>
        <w:rPr>
          <w:rFonts w:hint="cs"/>
          <w:rtl/>
        </w:rPr>
        <w:t xml:space="preserve">בכל העולם נותנים יותר סמכויות, נותנים יותר תקציבים לרשויות </w:t>
      </w:r>
      <w:bookmarkStart w:id="1371" w:name="_ETM_Q1_2581797"/>
      <w:bookmarkEnd w:id="1371"/>
      <w:r>
        <w:rPr>
          <w:rFonts w:hint="cs"/>
          <w:rtl/>
        </w:rPr>
        <w:t>המקומיות</w:t>
      </w:r>
      <w:r w:rsidR="00FB72FD">
        <w:rPr>
          <w:rFonts w:hint="cs"/>
          <w:rtl/>
        </w:rPr>
        <w:t>,</w:t>
      </w:r>
      <w:r>
        <w:rPr>
          <w:rFonts w:hint="cs"/>
          <w:rtl/>
        </w:rPr>
        <w:t xml:space="preserve"> כי</w:t>
      </w:r>
      <w:r w:rsidR="00C360F6">
        <w:rPr>
          <w:rFonts w:hint="cs"/>
          <w:rtl/>
        </w:rPr>
        <w:t xml:space="preserve"> </w:t>
      </w:r>
      <w:r>
        <w:rPr>
          <w:rFonts w:hint="cs"/>
          <w:rtl/>
        </w:rPr>
        <w:t xml:space="preserve">אנו מסתכלים לתושב בעיניים. אנחנו רואים אתכם. </w:t>
      </w:r>
      <w:r w:rsidR="00FB72FD">
        <w:rPr>
          <w:rFonts w:hint="cs"/>
          <w:rtl/>
        </w:rPr>
        <w:t xml:space="preserve">גם </w:t>
      </w:r>
      <w:bookmarkStart w:id="1372" w:name="_ETM_Q1_2584951"/>
      <w:bookmarkEnd w:id="1372"/>
      <w:r w:rsidR="00FB72FD">
        <w:rPr>
          <w:rFonts w:hint="cs"/>
          <w:rtl/>
        </w:rPr>
        <w:t xml:space="preserve">אדוני היושב-ראש, </w:t>
      </w:r>
      <w:r>
        <w:rPr>
          <w:rFonts w:hint="cs"/>
          <w:rtl/>
        </w:rPr>
        <w:t xml:space="preserve">תושב </w:t>
      </w:r>
      <w:bookmarkStart w:id="1373" w:name="_ETM_Q1_2589797"/>
      <w:bookmarkEnd w:id="1373"/>
      <w:r w:rsidR="00C360F6">
        <w:rPr>
          <w:rFonts w:hint="cs"/>
          <w:rtl/>
        </w:rPr>
        <w:t xml:space="preserve">ברשות מקומית, </w:t>
      </w:r>
      <w:r w:rsidR="00FB72FD">
        <w:rPr>
          <w:rFonts w:hint="cs"/>
          <w:rtl/>
        </w:rPr>
        <w:t xml:space="preserve">מכל אחד מחברי הוועדה, </w:t>
      </w:r>
      <w:r w:rsidR="00C360F6">
        <w:rPr>
          <w:rFonts w:hint="cs"/>
          <w:rtl/>
        </w:rPr>
        <w:t>קו</w:t>
      </w:r>
      <w:r>
        <w:rPr>
          <w:rFonts w:hint="cs"/>
          <w:rtl/>
        </w:rPr>
        <w:t>א</w:t>
      </w:r>
      <w:r w:rsidR="00C360F6">
        <w:rPr>
          <w:rFonts w:hint="cs"/>
          <w:rtl/>
        </w:rPr>
        <w:t>ל</w:t>
      </w:r>
      <w:r>
        <w:rPr>
          <w:rFonts w:hint="cs"/>
          <w:rtl/>
        </w:rPr>
        <w:t>יציה</w:t>
      </w:r>
      <w:r w:rsidR="00FB72FD">
        <w:rPr>
          <w:rFonts w:hint="cs"/>
          <w:rtl/>
        </w:rPr>
        <w:t>,</w:t>
      </w:r>
      <w:r>
        <w:rPr>
          <w:rFonts w:hint="cs"/>
          <w:rtl/>
        </w:rPr>
        <w:t xml:space="preserve"> אופוזיציה, חבר או תושב באחת הרשוי</w:t>
      </w:r>
      <w:r w:rsidR="00C360F6">
        <w:rPr>
          <w:rFonts w:hint="cs"/>
          <w:rtl/>
        </w:rPr>
        <w:t>ו</w:t>
      </w:r>
      <w:r>
        <w:rPr>
          <w:rFonts w:hint="cs"/>
          <w:rtl/>
        </w:rPr>
        <w:t xml:space="preserve">ת המקומיות. </w:t>
      </w:r>
      <w:bookmarkStart w:id="1374" w:name="_ETM_Q1_2598526"/>
      <w:bookmarkEnd w:id="1374"/>
      <w:r>
        <w:rPr>
          <w:rFonts w:hint="cs"/>
          <w:rtl/>
        </w:rPr>
        <w:t>לא ייתכן</w:t>
      </w:r>
      <w:r w:rsidR="00FB72FD">
        <w:rPr>
          <w:rFonts w:hint="cs"/>
          <w:rtl/>
        </w:rPr>
        <w:t>,</w:t>
      </w:r>
      <w:r>
        <w:rPr>
          <w:rFonts w:hint="cs"/>
          <w:rtl/>
        </w:rPr>
        <w:t xml:space="preserve"> שהמקום הכי יעיל במדינה, זה שמנהל את </w:t>
      </w:r>
      <w:r w:rsidR="00FB72FD">
        <w:rPr>
          <w:rFonts w:hint="cs"/>
          <w:rtl/>
        </w:rPr>
        <w:t xml:space="preserve">ענייניו בצורה הטובה ביותר, </w:t>
      </w:r>
      <w:bookmarkStart w:id="1375" w:name="_ETM_Q1_2603867"/>
      <w:bookmarkEnd w:id="1375"/>
      <w:r>
        <w:rPr>
          <w:rFonts w:hint="cs"/>
          <w:rtl/>
        </w:rPr>
        <w:t xml:space="preserve">וזה </w:t>
      </w:r>
      <w:bookmarkStart w:id="1376" w:name="_ETM_Q1_2605159"/>
      <w:bookmarkEnd w:id="1376"/>
      <w:r>
        <w:rPr>
          <w:rFonts w:hint="cs"/>
          <w:rtl/>
        </w:rPr>
        <w:t xml:space="preserve">הוכח, היום יפגעו בדרך שלו להתנהל. אתם נותנים יד לניהול </w:t>
      </w:r>
      <w:bookmarkStart w:id="1377" w:name="_ETM_Q1_2611903"/>
      <w:bookmarkEnd w:id="1377"/>
      <w:r>
        <w:rPr>
          <w:rFonts w:hint="cs"/>
          <w:rtl/>
        </w:rPr>
        <w:t xml:space="preserve">כושל, להתנהלות לא תקינה. </w:t>
      </w:r>
      <w:r w:rsidR="00FB72FD">
        <w:rPr>
          <w:rFonts w:hint="cs"/>
          <w:rtl/>
        </w:rPr>
        <w:t xml:space="preserve">אנא, אדוני היושב-ראש. אני מעריכה אותך. </w:t>
      </w:r>
      <w:r>
        <w:rPr>
          <w:rFonts w:hint="cs"/>
          <w:rtl/>
        </w:rPr>
        <w:t xml:space="preserve">אמרתי לך את זה גם </w:t>
      </w:r>
      <w:bookmarkStart w:id="1378" w:name="_ETM_Q1_2618143"/>
      <w:bookmarkEnd w:id="1378"/>
      <w:r w:rsidR="00FB72FD">
        <w:rPr>
          <w:rFonts w:hint="cs"/>
          <w:rtl/>
        </w:rPr>
        <w:t>ב</w:t>
      </w:r>
      <w:r>
        <w:rPr>
          <w:rFonts w:hint="cs"/>
          <w:rtl/>
        </w:rPr>
        <w:t>ביקורך אצלי. זה הז</w:t>
      </w:r>
      <w:r w:rsidR="00C360F6">
        <w:rPr>
          <w:rFonts w:hint="cs"/>
          <w:rtl/>
        </w:rPr>
        <w:t>מן לגלות את המנהיגות ולו</w:t>
      </w:r>
      <w:r>
        <w:rPr>
          <w:rFonts w:hint="cs"/>
          <w:rtl/>
        </w:rPr>
        <w:t>מר</w:t>
      </w:r>
      <w:r>
        <w:rPr>
          <w:rFonts w:hint="cs"/>
        </w:rPr>
        <w:t xml:space="preserve"> </w:t>
      </w:r>
      <w:r w:rsidR="00FB72FD">
        <w:rPr>
          <w:rFonts w:hint="cs"/>
          <w:rtl/>
        </w:rPr>
        <w:t>ש</w:t>
      </w:r>
      <w:r>
        <w:rPr>
          <w:rFonts w:hint="cs"/>
          <w:rtl/>
        </w:rPr>
        <w:t xml:space="preserve">את הפרק </w:t>
      </w:r>
      <w:bookmarkStart w:id="1379" w:name="_ETM_Q1_2627038"/>
      <w:bookmarkEnd w:id="1379"/>
      <w:r>
        <w:rPr>
          <w:rFonts w:hint="cs"/>
          <w:rtl/>
        </w:rPr>
        <w:t>הז</w:t>
      </w:r>
      <w:r w:rsidR="00C360F6">
        <w:rPr>
          <w:rFonts w:hint="cs"/>
          <w:rtl/>
        </w:rPr>
        <w:t>ה</w:t>
      </w:r>
      <w:r>
        <w:rPr>
          <w:rFonts w:hint="cs"/>
          <w:rtl/>
        </w:rPr>
        <w:t xml:space="preserve"> מוציאים החוצה </w:t>
      </w:r>
      <w:r w:rsidR="00FB72FD">
        <w:rPr>
          <w:rFonts w:hint="cs"/>
          <w:rtl/>
        </w:rPr>
        <w:t xml:space="preserve">מחוק ההסדרים ונותנים הזדמנות </w:t>
      </w:r>
      <w:bookmarkStart w:id="1380" w:name="_ETM_Q1_2626460"/>
      <w:bookmarkEnd w:id="1380"/>
      <w:r w:rsidR="00FB72FD">
        <w:rPr>
          <w:rFonts w:hint="cs"/>
          <w:rtl/>
        </w:rPr>
        <w:t xml:space="preserve">אמיתית לחשוב איך עוזרים </w:t>
      </w:r>
      <w:r>
        <w:rPr>
          <w:rFonts w:hint="cs"/>
          <w:rtl/>
        </w:rPr>
        <w:t xml:space="preserve">לבנות יחידות דיור במדינת ישראל. זו לא </w:t>
      </w:r>
      <w:bookmarkStart w:id="1381" w:name="_ETM_Q1_2633504"/>
      <w:bookmarkEnd w:id="1381"/>
      <w:r>
        <w:rPr>
          <w:rFonts w:hint="cs"/>
          <w:rtl/>
        </w:rPr>
        <w:t>הדרך. אנו מגיעים לפי תהום.</w:t>
      </w:r>
    </w:p>
    <w:p w14:paraId="2E7CD555" w14:textId="77777777" w:rsidR="000F38CE" w:rsidRDefault="000F38CE" w:rsidP="000F38CE">
      <w:pPr>
        <w:rPr>
          <w:rtl/>
        </w:rPr>
      </w:pPr>
      <w:bookmarkStart w:id="1382" w:name="_ETM_Q1_2637888"/>
      <w:bookmarkStart w:id="1383" w:name="_ETM_Q1_2637989"/>
      <w:bookmarkEnd w:id="1382"/>
      <w:bookmarkEnd w:id="1383"/>
    </w:p>
    <w:p w14:paraId="0610FB18" w14:textId="77777777" w:rsidR="000F38CE" w:rsidRDefault="000F38CE" w:rsidP="000F38CE">
      <w:pPr>
        <w:pStyle w:val="af8"/>
        <w:keepNext/>
        <w:rPr>
          <w:rtl/>
        </w:rPr>
      </w:pPr>
      <w:bookmarkStart w:id="1384" w:name="ET_yor_4762_126"/>
      <w:r w:rsidRPr="000F38CE">
        <w:rPr>
          <w:rStyle w:val="TagStyle"/>
          <w:rtl/>
        </w:rPr>
        <w:t xml:space="preserve"> &lt;&lt; יור &gt;&gt; </w:t>
      </w:r>
      <w:r>
        <w:rPr>
          <w:rtl/>
        </w:rPr>
        <w:t>היו"ר משה גפני:</w:t>
      </w:r>
      <w:r w:rsidRPr="000F38CE">
        <w:rPr>
          <w:rStyle w:val="TagStyle"/>
          <w:rtl/>
        </w:rPr>
        <w:t xml:space="preserve"> &lt;&lt; יור &gt;&gt;</w:t>
      </w:r>
      <w:r>
        <w:rPr>
          <w:rtl/>
        </w:rPr>
        <w:t xml:space="preserve">   </w:t>
      </w:r>
      <w:bookmarkEnd w:id="1384"/>
    </w:p>
    <w:p w14:paraId="547D79B2" w14:textId="77777777" w:rsidR="000F38CE" w:rsidRDefault="000F38CE" w:rsidP="000F38CE">
      <w:pPr>
        <w:pStyle w:val="KeepWithNext"/>
        <w:rPr>
          <w:rtl/>
        </w:rPr>
      </w:pPr>
    </w:p>
    <w:p w14:paraId="6CB2816C" w14:textId="77777777" w:rsidR="000F38CE" w:rsidRDefault="000F38CE" w:rsidP="000F38CE">
      <w:pPr>
        <w:rPr>
          <w:rtl/>
        </w:rPr>
      </w:pPr>
      <w:bookmarkStart w:id="1385" w:name="_ETM_Q1_2638759"/>
      <w:bookmarkEnd w:id="1385"/>
      <w:r>
        <w:rPr>
          <w:rFonts w:hint="cs"/>
          <w:rtl/>
        </w:rPr>
        <w:t>תודה</w:t>
      </w:r>
      <w:r w:rsidR="00FB72FD">
        <w:rPr>
          <w:rFonts w:hint="cs"/>
          <w:rtl/>
        </w:rPr>
        <w:t xml:space="preserve"> רבה</w:t>
      </w:r>
      <w:r>
        <w:rPr>
          <w:rFonts w:hint="cs"/>
          <w:rtl/>
        </w:rPr>
        <w:t>. רז</w:t>
      </w:r>
      <w:r w:rsidR="00FB72FD" w:rsidRPr="00FB72FD">
        <w:rPr>
          <w:rtl/>
        </w:rPr>
        <w:t xml:space="preserve"> </w:t>
      </w:r>
      <w:r w:rsidR="00FB72FD">
        <w:rPr>
          <w:rtl/>
        </w:rPr>
        <w:t>קינסטליך</w:t>
      </w:r>
      <w:r>
        <w:rPr>
          <w:rFonts w:hint="cs"/>
          <w:rtl/>
        </w:rPr>
        <w:t>.</w:t>
      </w:r>
    </w:p>
    <w:p w14:paraId="171BEB52" w14:textId="77777777" w:rsidR="000F38CE" w:rsidRDefault="000F38CE" w:rsidP="000F38CE">
      <w:pPr>
        <w:rPr>
          <w:rtl/>
        </w:rPr>
      </w:pPr>
      <w:bookmarkStart w:id="1386" w:name="_ETM_Q1_2640894"/>
      <w:bookmarkStart w:id="1387" w:name="_ETM_Q1_2640990"/>
      <w:bookmarkEnd w:id="1386"/>
      <w:bookmarkEnd w:id="1387"/>
    </w:p>
    <w:p w14:paraId="251F6F99" w14:textId="77777777" w:rsidR="000F38CE" w:rsidRDefault="000F38CE" w:rsidP="000F38CE">
      <w:pPr>
        <w:pStyle w:val="afb"/>
        <w:keepNext/>
        <w:rPr>
          <w:rtl/>
        </w:rPr>
      </w:pPr>
      <w:bookmarkStart w:id="1388" w:name="ET_guest_632537_127"/>
      <w:r w:rsidRPr="000F38CE">
        <w:rPr>
          <w:rStyle w:val="TagStyle"/>
          <w:rtl/>
        </w:rPr>
        <w:t xml:space="preserve"> &lt;&lt; אורח &gt;&gt; </w:t>
      </w:r>
      <w:r>
        <w:rPr>
          <w:rtl/>
        </w:rPr>
        <w:t>רז קינסטליך:</w:t>
      </w:r>
      <w:r w:rsidRPr="000F38CE">
        <w:rPr>
          <w:rStyle w:val="TagStyle"/>
          <w:rtl/>
        </w:rPr>
        <w:t xml:space="preserve"> &lt;&lt; אורח &gt;&gt;</w:t>
      </w:r>
      <w:r>
        <w:rPr>
          <w:rtl/>
        </w:rPr>
        <w:t xml:space="preserve">   </w:t>
      </w:r>
      <w:bookmarkEnd w:id="1388"/>
    </w:p>
    <w:p w14:paraId="42090D02" w14:textId="77777777" w:rsidR="000F38CE" w:rsidRDefault="000F38CE" w:rsidP="000F38CE">
      <w:pPr>
        <w:pStyle w:val="KeepWithNext"/>
        <w:rPr>
          <w:rtl/>
        </w:rPr>
      </w:pPr>
    </w:p>
    <w:p w14:paraId="7044EA0E" w14:textId="77777777" w:rsidR="000F38CE" w:rsidRDefault="00FB72FD" w:rsidP="00FB72FD">
      <w:pPr>
        <w:rPr>
          <w:rtl/>
        </w:rPr>
      </w:pPr>
      <w:bookmarkStart w:id="1389" w:name="_ETM_Q1_2643747"/>
      <w:bookmarkEnd w:id="1389"/>
      <w:r>
        <w:rPr>
          <w:rFonts w:hint="cs"/>
          <w:rtl/>
        </w:rPr>
        <w:t xml:space="preserve">אדוני היו"ר, בקצרה. מתחננים אליך ראשי הרשויות. מדברים מהלב. </w:t>
      </w:r>
      <w:r w:rsidR="000F38CE">
        <w:rPr>
          <w:rFonts w:hint="cs"/>
          <w:rtl/>
        </w:rPr>
        <w:t xml:space="preserve">המספרים </w:t>
      </w:r>
      <w:r>
        <w:rPr>
          <w:rFonts w:hint="cs"/>
          <w:rtl/>
        </w:rPr>
        <w:t xml:space="preserve">במציגים </w:t>
      </w:r>
      <w:r w:rsidR="000F38CE">
        <w:rPr>
          <w:rFonts w:hint="cs"/>
          <w:rtl/>
        </w:rPr>
        <w:t xml:space="preserve">לכם אינם המספרים. </w:t>
      </w:r>
      <w:bookmarkStart w:id="1390" w:name="_ETM_Q1_2662028"/>
      <w:bookmarkEnd w:id="1390"/>
      <w:r w:rsidR="000F38CE">
        <w:rPr>
          <w:rFonts w:hint="cs"/>
          <w:rtl/>
        </w:rPr>
        <w:t>הרי אם היינו מקבלים מזה הכנסות, לא היינו מתנגדים</w:t>
      </w:r>
      <w:r>
        <w:rPr>
          <w:rFonts w:hint="cs"/>
          <w:rtl/>
        </w:rPr>
        <w:t xml:space="preserve"> לזה</w:t>
      </w:r>
      <w:r w:rsidR="000F38CE">
        <w:rPr>
          <w:rFonts w:hint="cs"/>
          <w:rtl/>
        </w:rPr>
        <w:t xml:space="preserve">. </w:t>
      </w:r>
      <w:r>
        <w:rPr>
          <w:rFonts w:hint="cs"/>
          <w:rtl/>
        </w:rPr>
        <w:t xml:space="preserve">בקורונה אנחנו עומדים. במבצעים </w:t>
      </w:r>
      <w:bookmarkStart w:id="1391" w:name="_ETM_Q1_2663739"/>
      <w:bookmarkEnd w:id="1391"/>
      <w:r>
        <w:rPr>
          <w:rFonts w:hint="cs"/>
          <w:rtl/>
        </w:rPr>
        <w:t xml:space="preserve">צבאיים אנחנו עומדים. </w:t>
      </w:r>
      <w:r w:rsidR="000F38CE">
        <w:rPr>
          <w:rFonts w:hint="cs"/>
          <w:rtl/>
        </w:rPr>
        <w:t xml:space="preserve">אבל </w:t>
      </w:r>
      <w:bookmarkStart w:id="1392" w:name="_ETM_Q1_2668528"/>
      <w:bookmarkEnd w:id="1392"/>
      <w:r w:rsidR="000F38CE">
        <w:rPr>
          <w:rFonts w:hint="cs"/>
          <w:rtl/>
        </w:rPr>
        <w:t>פה נגד החוק הזה כל ראשי הרשוי</w:t>
      </w:r>
      <w:r w:rsidR="00C360F6">
        <w:rPr>
          <w:rFonts w:hint="cs"/>
          <w:rtl/>
        </w:rPr>
        <w:t>ו</w:t>
      </w:r>
      <w:r w:rsidR="000F38CE">
        <w:rPr>
          <w:rFonts w:hint="cs"/>
          <w:rtl/>
        </w:rPr>
        <w:t xml:space="preserve">ת מטומטמים. לא כך. </w:t>
      </w:r>
      <w:bookmarkStart w:id="1393" w:name="_ETM_Q1_2675568"/>
      <w:bookmarkEnd w:id="1393"/>
      <w:r w:rsidR="000F38CE">
        <w:rPr>
          <w:rFonts w:hint="cs"/>
          <w:rtl/>
        </w:rPr>
        <w:t>אדוני היו"</w:t>
      </w:r>
      <w:bookmarkStart w:id="1394" w:name="_ETM_Q1_2676624"/>
      <w:bookmarkStart w:id="1395" w:name="_ETM_Q1_2676719"/>
      <w:bookmarkEnd w:id="1394"/>
      <w:bookmarkEnd w:id="1395"/>
      <w:r w:rsidR="000F38CE">
        <w:rPr>
          <w:rFonts w:hint="cs"/>
          <w:rtl/>
        </w:rPr>
        <w:t>ר, שוב, אנא ממך, בקורונה, במבצ</w:t>
      </w:r>
      <w:r w:rsidR="00C360F6">
        <w:rPr>
          <w:rFonts w:hint="cs"/>
          <w:rtl/>
        </w:rPr>
        <w:t>ע</w:t>
      </w:r>
      <w:r w:rsidR="000F38CE">
        <w:rPr>
          <w:rFonts w:hint="cs"/>
          <w:rtl/>
        </w:rPr>
        <w:t>ים צבאי</w:t>
      </w:r>
      <w:r w:rsidR="005A59C0">
        <w:rPr>
          <w:rFonts w:hint="cs"/>
          <w:rtl/>
        </w:rPr>
        <w:t>ים</w:t>
      </w:r>
      <w:r w:rsidR="000F38CE">
        <w:rPr>
          <w:rFonts w:hint="cs"/>
          <w:rtl/>
        </w:rPr>
        <w:t xml:space="preserve"> אנחנו ראשי </w:t>
      </w:r>
      <w:bookmarkStart w:id="1396" w:name="_ETM_Q1_2685360"/>
      <w:bookmarkEnd w:id="1396"/>
      <w:r w:rsidR="000F38CE">
        <w:rPr>
          <w:rFonts w:hint="cs"/>
          <w:rtl/>
        </w:rPr>
        <w:t>רשויות מתחת לאלונקה</w:t>
      </w:r>
      <w:r>
        <w:rPr>
          <w:rFonts w:hint="cs"/>
          <w:rtl/>
        </w:rPr>
        <w:t>,</w:t>
      </w:r>
      <w:r w:rsidR="000F38CE">
        <w:rPr>
          <w:rFonts w:hint="cs"/>
          <w:rtl/>
        </w:rPr>
        <w:t xml:space="preserve"> יודעים להוביל. פה מתייחסים אלינו </w:t>
      </w:r>
      <w:r>
        <w:rPr>
          <w:rFonts w:hint="cs"/>
          <w:rtl/>
        </w:rPr>
        <w:t xml:space="preserve">כולנו </w:t>
      </w:r>
      <w:r w:rsidR="000F38CE">
        <w:rPr>
          <w:rFonts w:hint="cs"/>
          <w:rtl/>
        </w:rPr>
        <w:t xml:space="preserve">כאל </w:t>
      </w:r>
      <w:bookmarkStart w:id="1397" w:name="_ETM_Q1_2694089"/>
      <w:bookmarkEnd w:id="1397"/>
      <w:r w:rsidR="000F38CE">
        <w:rPr>
          <w:rFonts w:hint="cs"/>
          <w:rtl/>
        </w:rPr>
        <w:t xml:space="preserve">מטומטמים. </w:t>
      </w:r>
      <w:r>
        <w:rPr>
          <w:rFonts w:hint="cs"/>
          <w:rtl/>
        </w:rPr>
        <w:t xml:space="preserve">חבר כנסת מסביר שאינו יודע לקרוא </w:t>
      </w:r>
      <w:bookmarkStart w:id="1398" w:name="_ETM_Q1_2692963"/>
      <w:bookmarkEnd w:id="1398"/>
      <w:r>
        <w:rPr>
          <w:rFonts w:hint="cs"/>
          <w:rtl/>
        </w:rPr>
        <w:t xml:space="preserve">נתונים. כנראה גם אני לא יודע לקרוא נתונים. </w:t>
      </w:r>
      <w:r w:rsidR="000F38CE">
        <w:rPr>
          <w:rFonts w:hint="cs"/>
          <w:rtl/>
        </w:rPr>
        <w:t>זה לא הנתונים, אדוני היו"ר. אנא ממך</w:t>
      </w:r>
      <w:r>
        <w:rPr>
          <w:rFonts w:hint="cs"/>
          <w:rtl/>
        </w:rPr>
        <w:t>,</w:t>
      </w:r>
      <w:r w:rsidR="000F38CE">
        <w:rPr>
          <w:rFonts w:hint="cs"/>
          <w:rtl/>
        </w:rPr>
        <w:t xml:space="preserve"> תראה את </w:t>
      </w:r>
      <w:bookmarkStart w:id="1399" w:name="_ETM_Q1_2700719"/>
      <w:bookmarkEnd w:id="1399"/>
      <w:r w:rsidR="000F38CE">
        <w:rPr>
          <w:rFonts w:hint="cs"/>
          <w:rtl/>
        </w:rPr>
        <w:t xml:space="preserve">הנתונים. </w:t>
      </w:r>
      <w:r>
        <w:rPr>
          <w:rFonts w:hint="cs"/>
          <w:rtl/>
        </w:rPr>
        <w:t xml:space="preserve">תראה שמשלים אתכם נציגי האוצר. </w:t>
      </w:r>
      <w:r w:rsidR="000F38CE">
        <w:rPr>
          <w:rFonts w:hint="cs"/>
          <w:rtl/>
        </w:rPr>
        <w:t>זה לא המספרים. זה עושה שסע</w:t>
      </w:r>
      <w:r w:rsidR="00C360F6">
        <w:rPr>
          <w:rFonts w:hint="cs"/>
          <w:rtl/>
        </w:rPr>
        <w:t xml:space="preserve"> </w:t>
      </w:r>
      <w:r w:rsidR="000F38CE">
        <w:rPr>
          <w:rFonts w:hint="cs"/>
          <w:rtl/>
        </w:rPr>
        <w:t>אצלנו. גם א</w:t>
      </w:r>
      <w:bookmarkStart w:id="1400" w:name="_ETM_Q1_2707319"/>
      <w:bookmarkEnd w:id="1400"/>
      <w:r w:rsidR="000F38CE">
        <w:rPr>
          <w:rFonts w:hint="cs"/>
          <w:rtl/>
        </w:rPr>
        <w:t xml:space="preserve">ני </w:t>
      </w:r>
      <w:r>
        <w:rPr>
          <w:rFonts w:hint="cs"/>
          <w:rtl/>
        </w:rPr>
        <w:t>פורש היום</w:t>
      </w:r>
      <w:r w:rsidR="000F38CE">
        <w:rPr>
          <w:rFonts w:hint="cs"/>
          <w:rtl/>
        </w:rPr>
        <w:t xml:space="preserve"> מפורום ה-15. </w:t>
      </w:r>
      <w:r>
        <w:rPr>
          <w:rFonts w:hint="cs"/>
          <w:rtl/>
        </w:rPr>
        <w:t xml:space="preserve">הם </w:t>
      </w:r>
      <w:r w:rsidR="000F38CE">
        <w:rPr>
          <w:rFonts w:hint="cs"/>
          <w:rtl/>
        </w:rPr>
        <w:t>מרסקים</w:t>
      </w:r>
      <w:r>
        <w:rPr>
          <w:rFonts w:hint="cs"/>
          <w:rtl/>
        </w:rPr>
        <w:t xml:space="preserve"> את השלטון המקומי היום</w:t>
      </w:r>
      <w:r w:rsidR="000F38CE">
        <w:rPr>
          <w:rFonts w:hint="cs"/>
          <w:rtl/>
        </w:rPr>
        <w:t xml:space="preserve">. </w:t>
      </w:r>
      <w:r>
        <w:rPr>
          <w:rFonts w:hint="cs"/>
          <w:rtl/>
        </w:rPr>
        <w:t xml:space="preserve">גם </w:t>
      </w:r>
      <w:bookmarkStart w:id="1401" w:name="_ETM_Q1_2711513"/>
      <w:bookmarkEnd w:id="1401"/>
      <w:r>
        <w:rPr>
          <w:rFonts w:hint="cs"/>
          <w:rtl/>
        </w:rPr>
        <w:t xml:space="preserve">אני פורש עכשיו. </w:t>
      </w:r>
      <w:r w:rsidR="000F38CE">
        <w:rPr>
          <w:rFonts w:hint="cs"/>
          <w:rtl/>
        </w:rPr>
        <w:t xml:space="preserve">אין מנוס. אם השלטון המקומי </w:t>
      </w:r>
      <w:bookmarkStart w:id="1402" w:name="_ETM_Q1_2715640"/>
      <w:bookmarkEnd w:id="1402"/>
      <w:r w:rsidR="000F38CE">
        <w:rPr>
          <w:rFonts w:hint="cs"/>
          <w:rtl/>
        </w:rPr>
        <w:t xml:space="preserve">לא יעמוד </w:t>
      </w:r>
      <w:r>
        <w:rPr>
          <w:rFonts w:hint="cs"/>
          <w:rtl/>
        </w:rPr>
        <w:t>ל</w:t>
      </w:r>
      <w:r w:rsidR="000F38CE">
        <w:rPr>
          <w:rFonts w:hint="cs"/>
          <w:rtl/>
        </w:rPr>
        <w:t xml:space="preserve">נגדנו, אין </w:t>
      </w:r>
      <w:r>
        <w:rPr>
          <w:rFonts w:hint="cs"/>
          <w:rtl/>
        </w:rPr>
        <w:t xml:space="preserve">לנו </w:t>
      </w:r>
      <w:r w:rsidR="000F38CE">
        <w:rPr>
          <w:rFonts w:hint="cs"/>
          <w:rtl/>
        </w:rPr>
        <w:t>מה לעשות שם. תלמדו את המספרים.</w:t>
      </w:r>
    </w:p>
    <w:p w14:paraId="1ED3FD3F" w14:textId="77777777" w:rsidR="000F38CE" w:rsidRDefault="000F38CE" w:rsidP="000F38CE">
      <w:pPr>
        <w:rPr>
          <w:rtl/>
        </w:rPr>
      </w:pPr>
      <w:bookmarkStart w:id="1403" w:name="_ETM_Q1_2724158"/>
      <w:bookmarkStart w:id="1404" w:name="_ETM_Q1_2724253"/>
      <w:bookmarkStart w:id="1405" w:name="_ETM_Q1_2725437"/>
      <w:bookmarkEnd w:id="1403"/>
      <w:bookmarkEnd w:id="1404"/>
      <w:bookmarkEnd w:id="1405"/>
    </w:p>
    <w:p w14:paraId="45A70B90" w14:textId="77777777" w:rsidR="000F38CE" w:rsidRDefault="000F38CE" w:rsidP="000F38CE">
      <w:pPr>
        <w:pStyle w:val="a5"/>
        <w:keepNext/>
        <w:rPr>
          <w:rtl/>
        </w:rPr>
      </w:pPr>
      <w:bookmarkStart w:id="1406" w:name="ET_speaker_6236_128"/>
      <w:r w:rsidRPr="000F38CE">
        <w:rPr>
          <w:rStyle w:val="TagStyle"/>
          <w:rtl/>
        </w:rPr>
        <w:t xml:space="preserve"> &lt;&lt; דובר &gt;&gt; </w:t>
      </w:r>
      <w:r>
        <w:rPr>
          <w:rtl/>
        </w:rPr>
        <w:t>נעמה לזימי (העבודה):</w:t>
      </w:r>
      <w:r w:rsidRPr="000F38CE">
        <w:rPr>
          <w:rStyle w:val="TagStyle"/>
          <w:rtl/>
        </w:rPr>
        <w:t xml:space="preserve"> &lt;&lt; דובר &gt;&gt;</w:t>
      </w:r>
      <w:r>
        <w:rPr>
          <w:rtl/>
        </w:rPr>
        <w:t xml:space="preserve">   </w:t>
      </w:r>
      <w:bookmarkEnd w:id="1406"/>
    </w:p>
    <w:p w14:paraId="34737D90" w14:textId="77777777" w:rsidR="000F38CE" w:rsidRDefault="000F38CE" w:rsidP="000F38CE">
      <w:pPr>
        <w:pStyle w:val="KeepWithNext"/>
        <w:rPr>
          <w:rtl/>
        </w:rPr>
      </w:pPr>
    </w:p>
    <w:p w14:paraId="4DA4C684" w14:textId="77777777" w:rsidR="00355BE9" w:rsidRDefault="00FB72FD" w:rsidP="000F38CE">
      <w:pPr>
        <w:rPr>
          <w:rtl/>
        </w:rPr>
      </w:pPr>
      <w:bookmarkStart w:id="1407" w:name="_ETM_Q1_2726135"/>
      <w:bookmarkStart w:id="1408" w:name="_ETM_Q1_2726210"/>
      <w:bookmarkEnd w:id="1407"/>
      <w:bookmarkEnd w:id="1408"/>
      <w:r>
        <w:rPr>
          <w:rFonts w:hint="cs"/>
          <w:rtl/>
        </w:rPr>
        <w:t xml:space="preserve">אין זירה שאין בה חורבן. שימו </w:t>
      </w:r>
      <w:bookmarkStart w:id="1409" w:name="_ETM_Q1_2722142"/>
      <w:bookmarkEnd w:id="1409"/>
      <w:r>
        <w:rPr>
          <w:rFonts w:hint="cs"/>
          <w:rtl/>
        </w:rPr>
        <w:t xml:space="preserve">לב. </w:t>
      </w:r>
    </w:p>
    <w:p w14:paraId="4560A18D" w14:textId="77777777" w:rsidR="00355BE9" w:rsidRDefault="00355BE9" w:rsidP="000F38CE">
      <w:pPr>
        <w:rPr>
          <w:rtl/>
        </w:rPr>
      </w:pPr>
      <w:bookmarkStart w:id="1410" w:name="_ETM_Q1_2723066"/>
      <w:bookmarkStart w:id="1411" w:name="_ETM_Q1_2723149"/>
      <w:bookmarkEnd w:id="1410"/>
      <w:bookmarkEnd w:id="1411"/>
    </w:p>
    <w:p w14:paraId="272271C5" w14:textId="77777777" w:rsidR="000F38CE" w:rsidRDefault="00355BE9" w:rsidP="000F38CE">
      <w:pPr>
        <w:rPr>
          <w:rtl/>
        </w:rPr>
      </w:pPr>
      <w:bookmarkStart w:id="1412" w:name="_ETM_Q1_2723239"/>
      <w:bookmarkStart w:id="1413" w:name="_ETM_Q1_2723339"/>
      <w:bookmarkEnd w:id="1412"/>
      <w:bookmarkEnd w:id="1413"/>
      <w:r>
        <w:rPr>
          <w:rFonts w:hint="cs"/>
          <w:rtl/>
        </w:rPr>
        <w:t>מ</w:t>
      </w:r>
      <w:r w:rsidR="000F38CE">
        <w:rPr>
          <w:rFonts w:hint="cs"/>
          <w:rtl/>
        </w:rPr>
        <w:t xml:space="preserve">ה </w:t>
      </w:r>
      <w:bookmarkStart w:id="1414" w:name="_ETM_Q1_2726943"/>
      <w:bookmarkEnd w:id="1414"/>
      <w:r w:rsidR="000F38CE">
        <w:rPr>
          <w:rFonts w:hint="cs"/>
          <w:rtl/>
        </w:rPr>
        <w:t xml:space="preserve">זה תלמדו? </w:t>
      </w:r>
      <w:r w:rsidR="00FB72FD">
        <w:rPr>
          <w:rFonts w:hint="cs"/>
          <w:rtl/>
        </w:rPr>
        <w:t xml:space="preserve">בוא נבאר את הנתונים האלה. אתם יושבים עם מספרים </w:t>
      </w:r>
      <w:bookmarkStart w:id="1415" w:name="_ETM_Q1_2729399"/>
      <w:bookmarkEnd w:id="1415"/>
      <w:r w:rsidR="00FB72FD">
        <w:rPr>
          <w:rFonts w:hint="cs"/>
          <w:rtl/>
        </w:rPr>
        <w:t xml:space="preserve">פיקטיביים. </w:t>
      </w:r>
      <w:r w:rsidR="000F38CE">
        <w:rPr>
          <w:rFonts w:hint="cs"/>
          <w:rtl/>
        </w:rPr>
        <w:t>זה ראשי עיר.</w:t>
      </w:r>
    </w:p>
    <w:p w14:paraId="6F735A58" w14:textId="77777777" w:rsidR="000F38CE" w:rsidRDefault="000F38CE" w:rsidP="000F38CE">
      <w:pPr>
        <w:rPr>
          <w:rtl/>
        </w:rPr>
      </w:pPr>
      <w:bookmarkStart w:id="1416" w:name="_ETM_Q1_2731390"/>
      <w:bookmarkStart w:id="1417" w:name="_ETM_Q1_2731477"/>
      <w:bookmarkEnd w:id="1416"/>
      <w:bookmarkEnd w:id="1417"/>
    </w:p>
    <w:p w14:paraId="375DE29F" w14:textId="77777777" w:rsidR="000F38CE" w:rsidRDefault="000F38CE" w:rsidP="000F38CE">
      <w:pPr>
        <w:pStyle w:val="af8"/>
        <w:keepNext/>
        <w:rPr>
          <w:rtl/>
        </w:rPr>
      </w:pPr>
      <w:bookmarkStart w:id="1418" w:name="ET_yor_4762_129"/>
      <w:r w:rsidRPr="000F38CE">
        <w:rPr>
          <w:rStyle w:val="TagStyle"/>
          <w:rtl/>
        </w:rPr>
        <w:t xml:space="preserve"> &lt;&lt; יור &gt;&gt; </w:t>
      </w:r>
      <w:r>
        <w:rPr>
          <w:rtl/>
        </w:rPr>
        <w:t>היו"ר משה גפני:</w:t>
      </w:r>
      <w:r w:rsidRPr="000F38CE">
        <w:rPr>
          <w:rStyle w:val="TagStyle"/>
          <w:rtl/>
        </w:rPr>
        <w:t xml:space="preserve"> &lt;&lt; יור &gt;&gt;</w:t>
      </w:r>
      <w:r>
        <w:rPr>
          <w:rtl/>
        </w:rPr>
        <w:t xml:space="preserve">   </w:t>
      </w:r>
      <w:bookmarkEnd w:id="1418"/>
    </w:p>
    <w:p w14:paraId="27CBC2F5" w14:textId="77777777" w:rsidR="000F38CE" w:rsidRDefault="000F38CE" w:rsidP="000F38CE">
      <w:pPr>
        <w:pStyle w:val="KeepWithNext"/>
        <w:rPr>
          <w:rtl/>
        </w:rPr>
      </w:pPr>
    </w:p>
    <w:p w14:paraId="4F02F8A2" w14:textId="77777777" w:rsidR="000F38CE" w:rsidRDefault="000F38CE" w:rsidP="000F38CE">
      <w:pPr>
        <w:rPr>
          <w:rtl/>
        </w:rPr>
      </w:pPr>
      <w:bookmarkStart w:id="1419" w:name="_ETM_Q1_2732118"/>
      <w:bookmarkEnd w:id="1419"/>
      <w:r>
        <w:rPr>
          <w:rFonts w:hint="cs"/>
          <w:rtl/>
        </w:rPr>
        <w:t>נעמה.</w:t>
      </w:r>
    </w:p>
    <w:p w14:paraId="40095191" w14:textId="77777777" w:rsidR="000F38CE" w:rsidRDefault="000F38CE" w:rsidP="000F38CE">
      <w:pPr>
        <w:rPr>
          <w:rtl/>
        </w:rPr>
      </w:pPr>
      <w:bookmarkStart w:id="1420" w:name="_ETM_Q1_2734972"/>
      <w:bookmarkStart w:id="1421" w:name="_ETM_Q1_2735049"/>
      <w:bookmarkEnd w:id="1420"/>
      <w:bookmarkEnd w:id="1421"/>
    </w:p>
    <w:p w14:paraId="408B0509" w14:textId="77777777" w:rsidR="000F38CE" w:rsidRDefault="000F38CE" w:rsidP="000F38CE">
      <w:pPr>
        <w:pStyle w:val="-"/>
        <w:keepNext/>
        <w:rPr>
          <w:rtl/>
        </w:rPr>
      </w:pPr>
      <w:bookmarkStart w:id="1422" w:name="ET_speakercontinue_6236_130"/>
      <w:r w:rsidRPr="000F38CE">
        <w:rPr>
          <w:rStyle w:val="TagStyle"/>
          <w:rtl/>
        </w:rPr>
        <w:t xml:space="preserve"> &lt;&lt; דובר_המשך &gt;&gt; </w:t>
      </w:r>
      <w:r>
        <w:rPr>
          <w:rtl/>
        </w:rPr>
        <w:t>נעמה לזימי (העבודה):</w:t>
      </w:r>
      <w:r w:rsidRPr="000F38CE">
        <w:rPr>
          <w:rStyle w:val="TagStyle"/>
          <w:rtl/>
        </w:rPr>
        <w:t xml:space="preserve"> &lt;&lt; דובר_המשך &gt;&gt;</w:t>
      </w:r>
      <w:r>
        <w:rPr>
          <w:rtl/>
        </w:rPr>
        <w:t xml:space="preserve">   </w:t>
      </w:r>
      <w:bookmarkEnd w:id="1422"/>
    </w:p>
    <w:p w14:paraId="304D108C" w14:textId="77777777" w:rsidR="000F38CE" w:rsidRDefault="000F38CE" w:rsidP="000F38CE">
      <w:pPr>
        <w:pStyle w:val="KeepWithNext"/>
        <w:rPr>
          <w:rtl/>
        </w:rPr>
      </w:pPr>
    </w:p>
    <w:p w14:paraId="1780A261" w14:textId="77777777" w:rsidR="000F38CE" w:rsidRDefault="000F38CE" w:rsidP="00355BE9">
      <w:pPr>
        <w:rPr>
          <w:rtl/>
        </w:rPr>
      </w:pPr>
      <w:bookmarkStart w:id="1423" w:name="_ETM_Q1_2736229"/>
      <w:bookmarkEnd w:id="1423"/>
      <w:r>
        <w:rPr>
          <w:rFonts w:hint="cs"/>
          <w:rtl/>
        </w:rPr>
        <w:t>הרב גפני</w:t>
      </w:r>
      <w:r w:rsidR="00FB72FD">
        <w:rPr>
          <w:rFonts w:hint="cs"/>
          <w:rtl/>
        </w:rPr>
        <w:t>, אי אפשר להחריב את המדינה בדרך</w:t>
      </w:r>
      <w:r w:rsidR="00355BE9">
        <w:rPr>
          <w:rFonts w:hint="cs"/>
          <w:rtl/>
        </w:rPr>
        <w:t xml:space="preserve"> לחוק הסדרים.</w:t>
      </w:r>
    </w:p>
    <w:p w14:paraId="3CE21CB5" w14:textId="77777777" w:rsidR="000F38CE" w:rsidRDefault="000F38CE" w:rsidP="000F38CE">
      <w:pPr>
        <w:rPr>
          <w:rtl/>
        </w:rPr>
      </w:pPr>
      <w:bookmarkStart w:id="1424" w:name="_ETM_Q1_2741688"/>
      <w:bookmarkStart w:id="1425" w:name="_ETM_Q1_2741770"/>
      <w:bookmarkStart w:id="1426" w:name="_ETM_Q1_2743294"/>
      <w:bookmarkEnd w:id="1424"/>
      <w:bookmarkEnd w:id="1425"/>
      <w:bookmarkEnd w:id="1426"/>
    </w:p>
    <w:p w14:paraId="497431CE" w14:textId="77777777" w:rsidR="000F38CE" w:rsidRDefault="000F38CE" w:rsidP="000F38CE">
      <w:pPr>
        <w:pStyle w:val="a5"/>
        <w:keepNext/>
        <w:rPr>
          <w:rtl/>
        </w:rPr>
      </w:pPr>
      <w:bookmarkStart w:id="1427" w:name="ET_speaker_5767_131"/>
      <w:r w:rsidRPr="000F38CE">
        <w:rPr>
          <w:rStyle w:val="TagStyle"/>
          <w:rtl/>
        </w:rPr>
        <w:t xml:space="preserve"> &lt;&lt; דובר &gt;&gt; </w:t>
      </w:r>
      <w:r>
        <w:rPr>
          <w:rtl/>
        </w:rPr>
        <w:t>אורנה ברביבאי (יש עתיד):</w:t>
      </w:r>
      <w:r w:rsidRPr="000F38CE">
        <w:rPr>
          <w:rStyle w:val="TagStyle"/>
          <w:rtl/>
        </w:rPr>
        <w:t xml:space="preserve"> &lt;&lt; דובר &gt;&gt;</w:t>
      </w:r>
      <w:r>
        <w:rPr>
          <w:rtl/>
        </w:rPr>
        <w:t xml:space="preserve">   </w:t>
      </w:r>
      <w:bookmarkEnd w:id="1427"/>
    </w:p>
    <w:p w14:paraId="09A794D0" w14:textId="77777777" w:rsidR="000F38CE" w:rsidRDefault="000F38CE" w:rsidP="000F38CE">
      <w:pPr>
        <w:pStyle w:val="KeepWithNext"/>
        <w:rPr>
          <w:rtl/>
        </w:rPr>
      </w:pPr>
    </w:p>
    <w:p w14:paraId="7D04B564" w14:textId="77777777" w:rsidR="000F38CE" w:rsidRDefault="000F38CE" w:rsidP="00FB72FD">
      <w:pPr>
        <w:rPr>
          <w:rtl/>
        </w:rPr>
      </w:pPr>
      <w:bookmarkStart w:id="1428" w:name="_ETM_Q1_2743909"/>
      <w:bookmarkStart w:id="1429" w:name="_ETM_Q1_2743962"/>
      <w:bookmarkEnd w:id="1428"/>
      <w:bookmarkEnd w:id="1429"/>
      <w:r>
        <w:rPr>
          <w:rFonts w:hint="cs"/>
          <w:rtl/>
        </w:rPr>
        <w:t xml:space="preserve">גפני, </w:t>
      </w:r>
      <w:r w:rsidR="00FB72FD">
        <w:rPr>
          <w:rFonts w:hint="cs"/>
          <w:rtl/>
        </w:rPr>
        <w:t xml:space="preserve">חברי כנסת ממתינים שעה ושלושת רבעי לדבר. </w:t>
      </w:r>
      <w:r w:rsidR="00355BE9">
        <w:rPr>
          <w:rFonts w:hint="cs"/>
          <w:rtl/>
        </w:rPr>
        <w:t xml:space="preserve">גפני, </w:t>
      </w:r>
      <w:r>
        <w:rPr>
          <w:rFonts w:hint="cs"/>
          <w:rtl/>
        </w:rPr>
        <w:t xml:space="preserve">יש לנו ועדת </w:t>
      </w:r>
      <w:bookmarkStart w:id="1430" w:name="_ETM_Q1_2747038"/>
      <w:bookmarkEnd w:id="1430"/>
      <w:r>
        <w:rPr>
          <w:rFonts w:hint="cs"/>
          <w:rtl/>
        </w:rPr>
        <w:t>חוץ וביטחון.</w:t>
      </w:r>
    </w:p>
    <w:p w14:paraId="38AFC89F" w14:textId="77777777" w:rsidR="000F38CE" w:rsidRDefault="000F38CE" w:rsidP="000F38CE">
      <w:pPr>
        <w:rPr>
          <w:rtl/>
        </w:rPr>
      </w:pPr>
      <w:bookmarkStart w:id="1431" w:name="_ETM_Q1_2749912"/>
      <w:bookmarkStart w:id="1432" w:name="_ETM_Q1_2750037"/>
      <w:bookmarkStart w:id="1433" w:name="_ETM_Q1_2752244"/>
      <w:bookmarkEnd w:id="1431"/>
      <w:bookmarkEnd w:id="1432"/>
      <w:bookmarkEnd w:id="1433"/>
    </w:p>
    <w:p w14:paraId="4AB04903" w14:textId="77777777" w:rsidR="000F38CE" w:rsidRDefault="000F38CE" w:rsidP="000F38CE">
      <w:pPr>
        <w:pStyle w:val="a5"/>
        <w:keepNext/>
        <w:rPr>
          <w:rtl/>
        </w:rPr>
      </w:pPr>
      <w:bookmarkStart w:id="1434" w:name="ET_speaker_6156_132"/>
      <w:r w:rsidRPr="000F38CE">
        <w:rPr>
          <w:rStyle w:val="TagStyle"/>
          <w:rtl/>
        </w:rPr>
        <w:t xml:space="preserve"> &lt;&lt; דובר &gt;&gt; </w:t>
      </w:r>
      <w:r>
        <w:rPr>
          <w:rtl/>
        </w:rPr>
        <w:t>גלעד קריב (העבודה):</w:t>
      </w:r>
      <w:r w:rsidRPr="000F38CE">
        <w:rPr>
          <w:rStyle w:val="TagStyle"/>
          <w:rtl/>
        </w:rPr>
        <w:t xml:space="preserve"> &lt;&lt; דובר &gt;&gt;</w:t>
      </w:r>
      <w:r>
        <w:rPr>
          <w:rtl/>
        </w:rPr>
        <w:t xml:space="preserve">   </w:t>
      </w:r>
      <w:bookmarkEnd w:id="1434"/>
    </w:p>
    <w:p w14:paraId="67EDDC57" w14:textId="77777777" w:rsidR="000F38CE" w:rsidRDefault="000F38CE" w:rsidP="000F38CE">
      <w:pPr>
        <w:pStyle w:val="KeepWithNext"/>
        <w:rPr>
          <w:rtl/>
        </w:rPr>
      </w:pPr>
    </w:p>
    <w:p w14:paraId="2B2AF728" w14:textId="77777777" w:rsidR="000F38CE" w:rsidRDefault="00FB72FD" w:rsidP="00FB72FD">
      <w:pPr>
        <w:rPr>
          <w:rtl/>
        </w:rPr>
      </w:pPr>
      <w:bookmarkStart w:id="1435" w:name="_ETM_Q1_2752924"/>
      <w:bookmarkStart w:id="1436" w:name="_ETM_Q1_2753022"/>
      <w:bookmarkEnd w:id="1435"/>
      <w:bookmarkEnd w:id="1436"/>
      <w:r>
        <w:rPr>
          <w:rFonts w:hint="cs"/>
          <w:rtl/>
        </w:rPr>
        <w:t>אולי אנחנו רוצים</w:t>
      </w:r>
      <w:bookmarkStart w:id="1437" w:name="_ETM_Q1_2746230"/>
      <w:bookmarkEnd w:id="1437"/>
      <w:r>
        <w:rPr>
          <w:rFonts w:hint="cs"/>
          <w:rtl/>
        </w:rPr>
        <w:t xml:space="preserve"> לשלב שאלות וכו', שראשי עיר </w:t>
      </w:r>
      <w:r w:rsidR="00355BE9">
        <w:rPr>
          <w:rFonts w:hint="cs"/>
          <w:rtl/>
        </w:rPr>
        <w:t xml:space="preserve">גם </w:t>
      </w:r>
      <w:r>
        <w:rPr>
          <w:rFonts w:hint="cs"/>
          <w:rtl/>
        </w:rPr>
        <w:t>יתייחסו לדברים שלנו?</w:t>
      </w:r>
    </w:p>
    <w:p w14:paraId="2A58958B" w14:textId="77777777" w:rsidR="000F38CE" w:rsidRDefault="000F38CE" w:rsidP="000F38CE">
      <w:pPr>
        <w:rPr>
          <w:rtl/>
        </w:rPr>
      </w:pPr>
      <w:bookmarkStart w:id="1438" w:name="_ETM_Q1_2753736"/>
      <w:bookmarkStart w:id="1439" w:name="_ETM_Q1_2753810"/>
      <w:bookmarkStart w:id="1440" w:name="_ETM_Q1_2754760"/>
      <w:bookmarkEnd w:id="1438"/>
      <w:bookmarkEnd w:id="1439"/>
      <w:bookmarkEnd w:id="1440"/>
    </w:p>
    <w:p w14:paraId="236DD16F" w14:textId="77777777" w:rsidR="000F38CE" w:rsidRDefault="000F38CE" w:rsidP="000F38CE">
      <w:pPr>
        <w:pStyle w:val="a5"/>
        <w:keepNext/>
        <w:rPr>
          <w:rtl/>
        </w:rPr>
      </w:pPr>
      <w:bookmarkStart w:id="1441" w:name="ET_speaker_6236_133"/>
      <w:r w:rsidRPr="000F38CE">
        <w:rPr>
          <w:rStyle w:val="TagStyle"/>
          <w:rtl/>
        </w:rPr>
        <w:t xml:space="preserve"> &lt;&lt; דובר &gt;&gt; </w:t>
      </w:r>
      <w:r>
        <w:rPr>
          <w:rtl/>
        </w:rPr>
        <w:t>נעמה לזימי (העבודה):</w:t>
      </w:r>
      <w:r w:rsidRPr="000F38CE">
        <w:rPr>
          <w:rStyle w:val="TagStyle"/>
          <w:rtl/>
        </w:rPr>
        <w:t xml:space="preserve"> &lt;&lt; דובר &gt;&gt;</w:t>
      </w:r>
      <w:r>
        <w:rPr>
          <w:rtl/>
        </w:rPr>
        <w:t xml:space="preserve">   </w:t>
      </w:r>
      <w:bookmarkEnd w:id="1441"/>
    </w:p>
    <w:p w14:paraId="4708644B" w14:textId="77777777" w:rsidR="000F38CE" w:rsidRDefault="000F38CE" w:rsidP="000F38CE">
      <w:pPr>
        <w:pStyle w:val="KeepWithNext"/>
        <w:rPr>
          <w:rtl/>
        </w:rPr>
      </w:pPr>
    </w:p>
    <w:p w14:paraId="27FC6A56" w14:textId="77777777" w:rsidR="000F38CE" w:rsidRDefault="00FB72FD" w:rsidP="000F38CE">
      <w:pPr>
        <w:rPr>
          <w:rtl/>
        </w:rPr>
      </w:pPr>
      <w:bookmarkStart w:id="1442" w:name="_ETM_Q1_2755399"/>
      <w:bookmarkStart w:id="1443" w:name="_ETM_Q1_2755454"/>
      <w:bookmarkEnd w:id="1442"/>
      <w:bookmarkEnd w:id="1443"/>
      <w:r>
        <w:rPr>
          <w:rFonts w:hint="cs"/>
          <w:rtl/>
        </w:rPr>
        <w:t xml:space="preserve">טיפה להבהיר את </w:t>
      </w:r>
      <w:bookmarkStart w:id="1444" w:name="_ETM_Q1_2749747"/>
      <w:bookmarkEnd w:id="1444"/>
      <w:r>
        <w:rPr>
          <w:rFonts w:hint="cs"/>
          <w:rtl/>
        </w:rPr>
        <w:t xml:space="preserve">המספרים, איזה עניין שנצביע עליו. </w:t>
      </w:r>
      <w:r w:rsidR="000F38CE">
        <w:rPr>
          <w:rFonts w:hint="cs"/>
          <w:rtl/>
        </w:rPr>
        <w:t xml:space="preserve">מה, אנחנו חותמת גומי? </w:t>
      </w:r>
      <w:r w:rsidR="00355BE9">
        <w:rPr>
          <w:rFonts w:hint="cs"/>
          <w:rtl/>
        </w:rPr>
        <w:t xml:space="preserve">מה, </w:t>
      </w:r>
      <w:r>
        <w:rPr>
          <w:rFonts w:hint="cs"/>
          <w:rtl/>
        </w:rPr>
        <w:t xml:space="preserve">זה להרים את היד? </w:t>
      </w:r>
      <w:r w:rsidR="000F38CE">
        <w:rPr>
          <w:rFonts w:hint="cs"/>
          <w:rtl/>
        </w:rPr>
        <w:t xml:space="preserve">יש פה טענה על מספרים </w:t>
      </w:r>
      <w:bookmarkStart w:id="1445" w:name="_ETM_Q1_2761235"/>
      <w:bookmarkEnd w:id="1445"/>
      <w:r w:rsidR="000F38CE">
        <w:rPr>
          <w:rFonts w:hint="cs"/>
          <w:rtl/>
        </w:rPr>
        <w:t xml:space="preserve">לא נכונים. </w:t>
      </w:r>
      <w:r>
        <w:rPr>
          <w:rFonts w:hint="cs"/>
          <w:rtl/>
        </w:rPr>
        <w:t xml:space="preserve">זאת </w:t>
      </w:r>
      <w:bookmarkStart w:id="1446" w:name="_ETM_Q1_2760150"/>
      <w:bookmarkEnd w:id="1446"/>
      <w:r>
        <w:rPr>
          <w:rFonts w:hint="cs"/>
          <w:rtl/>
        </w:rPr>
        <w:t xml:space="preserve">הוועדה. </w:t>
      </w:r>
      <w:r w:rsidR="000F38CE">
        <w:rPr>
          <w:rFonts w:hint="cs"/>
          <w:rtl/>
        </w:rPr>
        <w:t>יש לדון בזה, הרב גפני.</w:t>
      </w:r>
    </w:p>
    <w:p w14:paraId="19883DF6" w14:textId="77777777" w:rsidR="000F38CE" w:rsidRDefault="000F38CE" w:rsidP="000F38CE">
      <w:pPr>
        <w:rPr>
          <w:rtl/>
        </w:rPr>
      </w:pPr>
      <w:bookmarkStart w:id="1447" w:name="_ETM_Q1_2766038"/>
      <w:bookmarkStart w:id="1448" w:name="_ETM_Q1_2766131"/>
      <w:bookmarkEnd w:id="1447"/>
      <w:bookmarkEnd w:id="1448"/>
    </w:p>
    <w:p w14:paraId="1ABDBC3E" w14:textId="77777777" w:rsidR="000F38CE" w:rsidRDefault="000F38CE" w:rsidP="000F38CE">
      <w:pPr>
        <w:pStyle w:val="af8"/>
        <w:keepNext/>
        <w:rPr>
          <w:rtl/>
        </w:rPr>
      </w:pPr>
      <w:bookmarkStart w:id="1449" w:name="ET_yor_4762_134"/>
      <w:r w:rsidRPr="000F38CE">
        <w:rPr>
          <w:rStyle w:val="TagStyle"/>
          <w:rtl/>
        </w:rPr>
        <w:t xml:space="preserve"> &lt;&lt; יור &gt;&gt; </w:t>
      </w:r>
      <w:r>
        <w:rPr>
          <w:rtl/>
        </w:rPr>
        <w:t>היו"ר משה גפני:</w:t>
      </w:r>
      <w:r w:rsidRPr="000F38CE">
        <w:rPr>
          <w:rStyle w:val="TagStyle"/>
          <w:rtl/>
        </w:rPr>
        <w:t xml:space="preserve"> &lt;&lt; יור &gt;&gt;</w:t>
      </w:r>
      <w:r>
        <w:rPr>
          <w:rtl/>
        </w:rPr>
        <w:t xml:space="preserve">   </w:t>
      </w:r>
      <w:bookmarkEnd w:id="1449"/>
    </w:p>
    <w:p w14:paraId="7BEB6100" w14:textId="77777777" w:rsidR="000F38CE" w:rsidRDefault="000F38CE" w:rsidP="000F38CE">
      <w:pPr>
        <w:pStyle w:val="KeepWithNext"/>
        <w:rPr>
          <w:rtl/>
        </w:rPr>
      </w:pPr>
    </w:p>
    <w:p w14:paraId="0FF52BF9" w14:textId="77777777" w:rsidR="00FB72FD" w:rsidRDefault="00355BE9" w:rsidP="000F38CE">
      <w:pPr>
        <w:rPr>
          <w:rtl/>
        </w:rPr>
      </w:pPr>
      <w:bookmarkStart w:id="1450" w:name="_ETM_Q1_2766769"/>
      <w:bookmarkEnd w:id="1450"/>
      <w:r>
        <w:rPr>
          <w:rFonts w:hint="cs"/>
          <w:rtl/>
        </w:rPr>
        <w:t xml:space="preserve">בסדר. </w:t>
      </w:r>
      <w:r w:rsidR="000F38CE">
        <w:rPr>
          <w:rFonts w:hint="cs"/>
          <w:rtl/>
        </w:rPr>
        <w:t>אני אחליט</w:t>
      </w:r>
      <w:r>
        <w:rPr>
          <w:rFonts w:hint="cs"/>
          <w:rtl/>
        </w:rPr>
        <w:t xml:space="preserve"> איפה </w:t>
      </w:r>
      <w:bookmarkStart w:id="1451" w:name="_ETM_Q1_2764854"/>
      <w:bookmarkEnd w:id="1451"/>
      <w:r>
        <w:rPr>
          <w:rFonts w:hint="cs"/>
          <w:rtl/>
        </w:rPr>
        <w:t>דנים</w:t>
      </w:r>
      <w:r w:rsidR="000F38CE">
        <w:rPr>
          <w:rFonts w:hint="cs"/>
          <w:rtl/>
        </w:rPr>
        <w:t xml:space="preserve">. </w:t>
      </w:r>
    </w:p>
    <w:p w14:paraId="4BA4A362" w14:textId="77777777" w:rsidR="00FB72FD" w:rsidRDefault="00FB72FD" w:rsidP="000F38CE">
      <w:pPr>
        <w:rPr>
          <w:rtl/>
        </w:rPr>
      </w:pPr>
      <w:bookmarkStart w:id="1452" w:name="_ETM_Q1_2763120"/>
      <w:bookmarkStart w:id="1453" w:name="_ETM_Q1_2763227"/>
      <w:bookmarkStart w:id="1454" w:name="_ETM_Q1_2763380"/>
      <w:bookmarkStart w:id="1455" w:name="_ETM_Q1_2763489"/>
      <w:bookmarkEnd w:id="1452"/>
      <w:bookmarkEnd w:id="1453"/>
      <w:bookmarkEnd w:id="1454"/>
      <w:bookmarkEnd w:id="1455"/>
    </w:p>
    <w:p w14:paraId="061CBBB9" w14:textId="77777777" w:rsidR="00FB72FD" w:rsidRDefault="00FB72FD" w:rsidP="00FB72FD">
      <w:pPr>
        <w:pStyle w:val="a5"/>
        <w:keepNext/>
        <w:rPr>
          <w:rtl/>
        </w:rPr>
      </w:pPr>
      <w:bookmarkStart w:id="1456" w:name="ET_speaker_6156_409"/>
      <w:r w:rsidRPr="00FB72FD">
        <w:rPr>
          <w:rStyle w:val="TagStyle"/>
          <w:rtl/>
        </w:rPr>
        <w:t xml:space="preserve"> &lt;&lt; דובר &gt;&gt; </w:t>
      </w:r>
      <w:r>
        <w:rPr>
          <w:rtl/>
        </w:rPr>
        <w:t>גלעד קריב (העבודה):</w:t>
      </w:r>
      <w:r w:rsidRPr="00FB72FD">
        <w:rPr>
          <w:rStyle w:val="TagStyle"/>
          <w:rtl/>
        </w:rPr>
        <w:t xml:space="preserve"> &lt;&lt; דובר &gt;&gt;</w:t>
      </w:r>
      <w:r>
        <w:rPr>
          <w:rtl/>
        </w:rPr>
        <w:t xml:space="preserve">   </w:t>
      </w:r>
      <w:bookmarkEnd w:id="1456"/>
    </w:p>
    <w:p w14:paraId="175A68DF" w14:textId="77777777" w:rsidR="00FB72FD" w:rsidRDefault="00FB72FD" w:rsidP="00FB72FD">
      <w:pPr>
        <w:pStyle w:val="KeepWithNext"/>
        <w:rPr>
          <w:rtl/>
        </w:rPr>
      </w:pPr>
    </w:p>
    <w:p w14:paraId="0276037D" w14:textId="77777777" w:rsidR="00FB72FD" w:rsidRDefault="00FB72FD" w:rsidP="00355BE9">
      <w:pPr>
        <w:rPr>
          <w:rtl/>
        </w:rPr>
      </w:pPr>
      <w:r>
        <w:rPr>
          <w:rFonts w:hint="cs"/>
          <w:rtl/>
        </w:rPr>
        <w:t xml:space="preserve">אנחנו </w:t>
      </w:r>
      <w:r w:rsidR="00355BE9">
        <w:rPr>
          <w:rFonts w:hint="cs"/>
          <w:rtl/>
        </w:rPr>
        <w:t xml:space="preserve">עוד </w:t>
      </w:r>
      <w:r>
        <w:rPr>
          <w:rFonts w:hint="cs"/>
          <w:rtl/>
        </w:rPr>
        <w:t>לא מצליחים להבין על אילו הסכמות מדובר</w:t>
      </w:r>
      <w:r w:rsidR="00355BE9">
        <w:rPr>
          <w:rFonts w:hint="cs"/>
          <w:rtl/>
        </w:rPr>
        <w:t>, אדוני היושב-ראש</w:t>
      </w:r>
      <w:r>
        <w:rPr>
          <w:rFonts w:hint="cs"/>
          <w:rtl/>
        </w:rPr>
        <w:t>.</w:t>
      </w:r>
    </w:p>
    <w:p w14:paraId="04708909" w14:textId="77777777" w:rsidR="00FB72FD" w:rsidRDefault="00FB72FD" w:rsidP="00FB72FD">
      <w:pPr>
        <w:rPr>
          <w:rtl/>
        </w:rPr>
      </w:pPr>
      <w:bookmarkStart w:id="1457" w:name="_ETM_Q1_2765633"/>
      <w:bookmarkStart w:id="1458" w:name="_ETM_Q1_2765759"/>
      <w:bookmarkEnd w:id="1457"/>
      <w:bookmarkEnd w:id="1458"/>
    </w:p>
    <w:p w14:paraId="6C45E1B4" w14:textId="77777777" w:rsidR="00FB72FD" w:rsidRDefault="00FB72FD" w:rsidP="00FB72FD">
      <w:pPr>
        <w:pStyle w:val="af8"/>
        <w:keepNext/>
        <w:rPr>
          <w:rtl/>
        </w:rPr>
      </w:pPr>
      <w:bookmarkStart w:id="1459" w:name="ET_yor_4762_410"/>
      <w:r w:rsidRPr="00FB72FD">
        <w:rPr>
          <w:rStyle w:val="TagStyle"/>
          <w:rtl/>
        </w:rPr>
        <w:t xml:space="preserve"> &lt;&lt; יור &gt;&gt; </w:t>
      </w:r>
      <w:r>
        <w:rPr>
          <w:rtl/>
        </w:rPr>
        <w:t>היו"ר משה גפני:</w:t>
      </w:r>
      <w:r w:rsidRPr="00FB72FD">
        <w:rPr>
          <w:rStyle w:val="TagStyle"/>
          <w:rtl/>
        </w:rPr>
        <w:t xml:space="preserve"> &lt;&lt; יור &gt;&gt;</w:t>
      </w:r>
      <w:r>
        <w:rPr>
          <w:rtl/>
        </w:rPr>
        <w:t xml:space="preserve">   </w:t>
      </w:r>
      <w:bookmarkEnd w:id="1459"/>
    </w:p>
    <w:p w14:paraId="4FF0B981" w14:textId="77777777" w:rsidR="00FB72FD" w:rsidRDefault="00FB72FD" w:rsidP="00FB72FD">
      <w:pPr>
        <w:pStyle w:val="KeepWithNext"/>
        <w:rPr>
          <w:rtl/>
        </w:rPr>
      </w:pPr>
    </w:p>
    <w:p w14:paraId="610975FC" w14:textId="77777777" w:rsidR="000F38CE" w:rsidRDefault="00FB72FD" w:rsidP="000F38CE">
      <w:pPr>
        <w:rPr>
          <w:rtl/>
        </w:rPr>
      </w:pPr>
      <w:bookmarkStart w:id="1460" w:name="_ETM_Q1_2767238"/>
      <w:bookmarkStart w:id="1461" w:name="_ETM_Q1_2763527"/>
      <w:bookmarkStart w:id="1462" w:name="_ETM_Q1_2763696"/>
      <w:bookmarkEnd w:id="1460"/>
      <w:bookmarkEnd w:id="1461"/>
      <w:bookmarkEnd w:id="1462"/>
      <w:r>
        <w:rPr>
          <w:rFonts w:hint="cs"/>
          <w:rtl/>
        </w:rPr>
        <w:t xml:space="preserve">בבקשה, </w:t>
      </w:r>
      <w:r w:rsidR="000F38CE">
        <w:rPr>
          <w:rFonts w:hint="cs"/>
          <w:rtl/>
        </w:rPr>
        <w:t>משה פדלון.</w:t>
      </w:r>
    </w:p>
    <w:p w14:paraId="43002282" w14:textId="77777777" w:rsidR="000F38CE" w:rsidRDefault="000F38CE" w:rsidP="000F38CE">
      <w:pPr>
        <w:rPr>
          <w:rtl/>
        </w:rPr>
      </w:pPr>
      <w:bookmarkStart w:id="1463" w:name="_ETM_Q1_2770439"/>
      <w:bookmarkStart w:id="1464" w:name="_ETM_Q1_2770522"/>
      <w:bookmarkStart w:id="1465" w:name="_ETM_Q1_2771492"/>
      <w:bookmarkEnd w:id="1463"/>
      <w:bookmarkEnd w:id="1464"/>
      <w:bookmarkEnd w:id="1465"/>
    </w:p>
    <w:p w14:paraId="7738A685" w14:textId="77777777" w:rsidR="000F38CE" w:rsidRDefault="000F38CE" w:rsidP="000F38CE">
      <w:pPr>
        <w:pStyle w:val="afb"/>
        <w:keepNext/>
        <w:rPr>
          <w:rtl/>
        </w:rPr>
      </w:pPr>
      <w:bookmarkStart w:id="1466" w:name="ET_guest_748725_135"/>
      <w:r w:rsidRPr="000F38CE">
        <w:rPr>
          <w:rStyle w:val="TagStyle"/>
          <w:rtl/>
        </w:rPr>
        <w:t xml:space="preserve"> &lt;&lt; אורח &gt;&gt; </w:t>
      </w:r>
      <w:r>
        <w:rPr>
          <w:rtl/>
        </w:rPr>
        <w:t>משה פדלון:</w:t>
      </w:r>
      <w:r w:rsidRPr="000F38CE">
        <w:rPr>
          <w:rStyle w:val="TagStyle"/>
          <w:rtl/>
        </w:rPr>
        <w:t xml:space="preserve"> &lt;&lt; אורח &gt;&gt;</w:t>
      </w:r>
      <w:r>
        <w:rPr>
          <w:rtl/>
        </w:rPr>
        <w:t xml:space="preserve">   </w:t>
      </w:r>
      <w:bookmarkEnd w:id="1466"/>
    </w:p>
    <w:p w14:paraId="53593F97" w14:textId="77777777" w:rsidR="000F38CE" w:rsidRDefault="000F38CE" w:rsidP="000F38CE">
      <w:pPr>
        <w:pStyle w:val="KeepWithNext"/>
        <w:rPr>
          <w:rtl/>
        </w:rPr>
      </w:pPr>
    </w:p>
    <w:p w14:paraId="21E966B0" w14:textId="77777777" w:rsidR="000F38CE" w:rsidRDefault="00FB72FD" w:rsidP="00355BE9">
      <w:pPr>
        <w:rPr>
          <w:rtl/>
        </w:rPr>
      </w:pPr>
      <w:bookmarkStart w:id="1467" w:name="_ETM_Q1_2772111"/>
      <w:bookmarkStart w:id="1468" w:name="_ETM_Q1_2772191"/>
      <w:bookmarkEnd w:id="1467"/>
      <w:bookmarkEnd w:id="1468"/>
      <w:r>
        <w:rPr>
          <w:rFonts w:hint="cs"/>
          <w:rtl/>
        </w:rPr>
        <w:t xml:space="preserve">כבוד היושב-ראש, מכובדיי כולם, </w:t>
      </w:r>
      <w:r w:rsidR="000F38CE">
        <w:rPr>
          <w:rFonts w:hint="cs"/>
          <w:rtl/>
        </w:rPr>
        <w:t xml:space="preserve">הרצליה </w:t>
      </w:r>
      <w:bookmarkStart w:id="1469" w:name="_ETM_Q1_2773971"/>
      <w:bookmarkEnd w:id="1469"/>
      <w:r w:rsidR="000F38CE">
        <w:rPr>
          <w:rFonts w:hint="cs"/>
          <w:rtl/>
        </w:rPr>
        <w:t xml:space="preserve">נחשבת </w:t>
      </w:r>
      <w:r>
        <w:rPr>
          <w:rFonts w:hint="cs"/>
          <w:rtl/>
        </w:rPr>
        <w:t xml:space="preserve">עיר על אזורית </w:t>
      </w:r>
      <w:r w:rsidR="000F38CE">
        <w:rPr>
          <w:rFonts w:hint="cs"/>
          <w:rtl/>
        </w:rPr>
        <w:t>בתחום החינוך</w:t>
      </w:r>
      <w:r>
        <w:rPr>
          <w:rFonts w:hint="cs"/>
          <w:rtl/>
        </w:rPr>
        <w:t>,</w:t>
      </w:r>
      <w:r w:rsidR="000F38CE">
        <w:rPr>
          <w:rFonts w:hint="cs"/>
          <w:rtl/>
        </w:rPr>
        <w:t xml:space="preserve"> ואתן מספר דוגמאות. יש לי שני </w:t>
      </w:r>
      <w:bookmarkStart w:id="1470" w:name="_ETM_Q1_2781226"/>
      <w:bookmarkEnd w:id="1470"/>
      <w:r w:rsidR="000F38CE">
        <w:rPr>
          <w:rFonts w:hint="cs"/>
          <w:rtl/>
        </w:rPr>
        <w:t>בתי ספר על הרצף האוטיסטי.</w:t>
      </w:r>
      <w:r>
        <w:rPr>
          <w:rFonts w:hint="cs"/>
          <w:rtl/>
        </w:rPr>
        <w:t xml:space="preserve"> המדינה מתקצבת אותם </w:t>
      </w:r>
      <w:bookmarkStart w:id="1471" w:name="_ETM_Q1_2780945"/>
      <w:bookmarkEnd w:id="1471"/>
      <w:r>
        <w:rPr>
          <w:rFonts w:hint="cs"/>
          <w:rtl/>
        </w:rPr>
        <w:t>ב-5%.</w:t>
      </w:r>
      <w:r w:rsidR="000F38CE">
        <w:rPr>
          <w:rFonts w:hint="cs"/>
          <w:rtl/>
        </w:rPr>
        <w:t xml:space="preserve"> 95% אני בונה להם אולמות, </w:t>
      </w:r>
      <w:bookmarkStart w:id="1472" w:name="_ETM_Q1_2791305"/>
      <w:bookmarkEnd w:id="1472"/>
      <w:r>
        <w:rPr>
          <w:rFonts w:hint="cs"/>
          <w:rtl/>
        </w:rPr>
        <w:t xml:space="preserve">אני בונה להם ספריות. </w:t>
      </w:r>
      <w:r w:rsidR="000F38CE">
        <w:rPr>
          <w:rFonts w:hint="cs"/>
          <w:rtl/>
        </w:rPr>
        <w:t>לא מדינת ישרא</w:t>
      </w:r>
      <w:r w:rsidR="007F085E">
        <w:rPr>
          <w:rFonts w:hint="cs"/>
          <w:rtl/>
        </w:rPr>
        <w:t>ל. אם מתקצבים אותם, מתקצבים אות</w:t>
      </w:r>
      <w:r w:rsidR="000F38CE">
        <w:rPr>
          <w:rFonts w:hint="cs"/>
          <w:rtl/>
        </w:rPr>
        <w:t xml:space="preserve">ם בלירות. </w:t>
      </w:r>
      <w:bookmarkStart w:id="1473" w:name="_ETM_Q1_2798208"/>
      <w:bookmarkEnd w:id="1473"/>
      <w:r>
        <w:rPr>
          <w:rFonts w:hint="cs"/>
          <w:rtl/>
        </w:rPr>
        <w:t>י</w:t>
      </w:r>
      <w:r w:rsidR="000F38CE">
        <w:rPr>
          <w:rFonts w:hint="cs"/>
          <w:rtl/>
        </w:rPr>
        <w:t xml:space="preserve">ש לי בית ספר לילדים בסיכון. מדינת ישראל לא מכירה </w:t>
      </w:r>
      <w:bookmarkStart w:id="1474" w:name="_ETM_Q1_2804616"/>
      <w:bookmarkEnd w:id="1474"/>
      <w:r w:rsidR="007F085E">
        <w:rPr>
          <w:rFonts w:hint="cs"/>
          <w:rtl/>
        </w:rPr>
        <w:t>בהם אבל אם לא אעשה את זה, הם י</w:t>
      </w:r>
      <w:r w:rsidR="000F38CE">
        <w:rPr>
          <w:rFonts w:hint="cs"/>
          <w:rtl/>
        </w:rPr>
        <w:t xml:space="preserve">לכו לבית </w:t>
      </w:r>
      <w:bookmarkStart w:id="1475" w:name="_ETM_Q1_2811556"/>
      <w:bookmarkEnd w:id="1475"/>
      <w:r w:rsidR="000F38CE">
        <w:rPr>
          <w:rFonts w:hint="cs"/>
          <w:rtl/>
        </w:rPr>
        <w:t xml:space="preserve">סוהר עוד </w:t>
      </w:r>
      <w:r>
        <w:rPr>
          <w:rFonts w:hint="cs"/>
          <w:rtl/>
        </w:rPr>
        <w:t xml:space="preserve">שלוש </w:t>
      </w:r>
      <w:r w:rsidR="000F38CE">
        <w:rPr>
          <w:rFonts w:hint="cs"/>
          <w:rtl/>
        </w:rPr>
        <w:t xml:space="preserve">שנים. </w:t>
      </w:r>
      <w:r>
        <w:rPr>
          <w:rFonts w:hint="cs"/>
          <w:rtl/>
        </w:rPr>
        <w:t xml:space="preserve">אני מפעיל בית ספר להנדסאים, 550 הנדסאים עם הכישורים הכי גבוהים בארץ ובעולם. </w:t>
      </w:r>
      <w:r w:rsidR="000F38CE">
        <w:rPr>
          <w:rFonts w:hint="cs"/>
          <w:rtl/>
        </w:rPr>
        <w:t xml:space="preserve">כולם הולכים לצה"ל וליחידות הכי מובחרות. </w:t>
      </w:r>
      <w:bookmarkStart w:id="1476" w:name="_ETM_Q1_2818103"/>
      <w:bookmarkEnd w:id="1476"/>
      <w:r w:rsidR="000F38CE">
        <w:rPr>
          <w:rFonts w:hint="cs"/>
          <w:rtl/>
        </w:rPr>
        <w:t xml:space="preserve">גם אותם אני מתקצב </w:t>
      </w:r>
      <w:r>
        <w:rPr>
          <w:rFonts w:hint="cs"/>
          <w:rtl/>
        </w:rPr>
        <w:t>ב</w:t>
      </w:r>
      <w:r w:rsidR="000F38CE">
        <w:rPr>
          <w:rFonts w:hint="cs"/>
          <w:rtl/>
        </w:rPr>
        <w:t xml:space="preserve">עשרות מיליונים. </w:t>
      </w:r>
      <w:r>
        <w:rPr>
          <w:rFonts w:hint="cs"/>
          <w:rtl/>
        </w:rPr>
        <w:t xml:space="preserve">ואת </w:t>
      </w:r>
      <w:bookmarkStart w:id="1477" w:name="_ETM_Q1_2819808"/>
      <w:bookmarkEnd w:id="1477"/>
      <w:r>
        <w:rPr>
          <w:rFonts w:hint="cs"/>
          <w:rtl/>
        </w:rPr>
        <w:t xml:space="preserve">כל זה אני מוריד. </w:t>
      </w:r>
      <w:r w:rsidR="000F38CE">
        <w:rPr>
          <w:rFonts w:hint="cs"/>
          <w:rtl/>
        </w:rPr>
        <w:t xml:space="preserve">התחלתי לבנות מרכז </w:t>
      </w:r>
      <w:bookmarkStart w:id="1478" w:name="_ETM_Q1_2826687"/>
      <w:bookmarkEnd w:id="1478"/>
      <w:r w:rsidR="007F085E">
        <w:rPr>
          <w:rFonts w:hint="cs"/>
          <w:rtl/>
        </w:rPr>
        <w:t>תעסוקה לילדים מוג</w:t>
      </w:r>
      <w:r w:rsidR="000F38CE">
        <w:rPr>
          <w:rFonts w:hint="cs"/>
          <w:rtl/>
        </w:rPr>
        <w:t>ב</w:t>
      </w:r>
      <w:r w:rsidR="007F085E">
        <w:rPr>
          <w:rFonts w:hint="cs"/>
          <w:rtl/>
        </w:rPr>
        <w:t>ל</w:t>
      </w:r>
      <w:r w:rsidR="000F38CE">
        <w:rPr>
          <w:rFonts w:hint="cs"/>
          <w:rtl/>
        </w:rPr>
        <w:t xml:space="preserve">ים. </w:t>
      </w:r>
      <w:r>
        <w:rPr>
          <w:rFonts w:hint="cs"/>
          <w:rtl/>
        </w:rPr>
        <w:t xml:space="preserve">מדינת ישראל הכירה במיליון, אני הוספתי </w:t>
      </w:r>
      <w:bookmarkStart w:id="1479" w:name="_ETM_Q1_2825527"/>
      <w:bookmarkEnd w:id="1479"/>
      <w:r>
        <w:rPr>
          <w:rFonts w:hint="cs"/>
          <w:rtl/>
        </w:rPr>
        <w:t>20. עצרתי את העבודות. כבר חודש ימים אני לא נפגש</w:t>
      </w:r>
      <w:r w:rsidR="000F38CE">
        <w:rPr>
          <w:rFonts w:hint="cs"/>
          <w:rtl/>
        </w:rPr>
        <w:t xml:space="preserve"> עם יזמים, שלושה בתי מלון </w:t>
      </w:r>
      <w:bookmarkStart w:id="1480" w:name="_ETM_Q1_2835462"/>
      <w:bookmarkEnd w:id="1480"/>
      <w:r w:rsidR="007F085E">
        <w:rPr>
          <w:rFonts w:hint="cs"/>
          <w:rtl/>
        </w:rPr>
        <w:t>על הפרק</w:t>
      </w:r>
      <w:r>
        <w:rPr>
          <w:rFonts w:hint="cs"/>
          <w:rtl/>
        </w:rPr>
        <w:t>, חברות הייטק, לא נפגש איתם. - - -</w:t>
      </w:r>
      <w:r w:rsidR="007F085E">
        <w:rPr>
          <w:rFonts w:hint="cs"/>
          <w:rtl/>
        </w:rPr>
        <w:t xml:space="preserve"> כ</w:t>
      </w:r>
      <w:r>
        <w:rPr>
          <w:rFonts w:hint="cs"/>
          <w:rtl/>
        </w:rPr>
        <w:t>די</w:t>
      </w:r>
      <w:r w:rsidR="007F085E">
        <w:rPr>
          <w:rFonts w:hint="cs"/>
          <w:rtl/>
        </w:rPr>
        <w:t xml:space="preserve"> שהכסף ילך למק</w:t>
      </w:r>
      <w:r w:rsidR="000F38CE">
        <w:rPr>
          <w:rFonts w:hint="cs"/>
          <w:rtl/>
        </w:rPr>
        <w:t xml:space="preserve">ום אחר. </w:t>
      </w:r>
      <w:r w:rsidR="00355BE9">
        <w:rPr>
          <w:rFonts w:hint="cs"/>
          <w:rtl/>
        </w:rPr>
        <w:t xml:space="preserve">אני מודיע לך שאני כבר </w:t>
      </w:r>
      <w:r w:rsidR="000F38CE">
        <w:rPr>
          <w:rFonts w:hint="cs"/>
          <w:rtl/>
        </w:rPr>
        <w:t xml:space="preserve">כל </w:t>
      </w:r>
      <w:bookmarkStart w:id="1481" w:name="_ETM_Q1_2841576"/>
      <w:bookmarkEnd w:id="1481"/>
      <w:r w:rsidR="000F38CE">
        <w:rPr>
          <w:rFonts w:hint="cs"/>
          <w:rtl/>
        </w:rPr>
        <w:t>יום הולך בארבע הביתה לראות את הנכדים שלי.</w:t>
      </w:r>
    </w:p>
    <w:p w14:paraId="121537D2" w14:textId="77777777" w:rsidR="000F38CE" w:rsidRDefault="000F38CE" w:rsidP="000F38CE">
      <w:pPr>
        <w:rPr>
          <w:rtl/>
        </w:rPr>
      </w:pPr>
      <w:bookmarkStart w:id="1482" w:name="_ETM_Q1_2847538"/>
      <w:bookmarkStart w:id="1483" w:name="_ETM_Q1_2847657"/>
      <w:bookmarkEnd w:id="1482"/>
      <w:bookmarkEnd w:id="1483"/>
    </w:p>
    <w:p w14:paraId="530B2A83" w14:textId="77777777" w:rsidR="000F38CE" w:rsidRDefault="000F38CE" w:rsidP="000F38CE">
      <w:pPr>
        <w:pStyle w:val="af8"/>
        <w:keepNext/>
        <w:rPr>
          <w:rtl/>
        </w:rPr>
      </w:pPr>
      <w:bookmarkStart w:id="1484" w:name="ET_yor_4762_136"/>
      <w:r w:rsidRPr="000F38CE">
        <w:rPr>
          <w:rStyle w:val="TagStyle"/>
          <w:rtl/>
        </w:rPr>
        <w:t xml:space="preserve"> &lt;&lt; יור &gt;&gt; </w:t>
      </w:r>
      <w:r>
        <w:rPr>
          <w:rtl/>
        </w:rPr>
        <w:t>היו"ר משה גפני:</w:t>
      </w:r>
      <w:r w:rsidRPr="000F38CE">
        <w:rPr>
          <w:rStyle w:val="TagStyle"/>
          <w:rtl/>
        </w:rPr>
        <w:t xml:space="preserve"> &lt;&lt; יור &gt;&gt;</w:t>
      </w:r>
      <w:r>
        <w:rPr>
          <w:rtl/>
        </w:rPr>
        <w:t xml:space="preserve">   </w:t>
      </w:r>
      <w:bookmarkEnd w:id="1484"/>
    </w:p>
    <w:p w14:paraId="6E6AB868" w14:textId="77777777" w:rsidR="000F38CE" w:rsidRDefault="000F38CE" w:rsidP="000F38CE">
      <w:pPr>
        <w:pStyle w:val="KeepWithNext"/>
        <w:rPr>
          <w:rtl/>
        </w:rPr>
      </w:pPr>
    </w:p>
    <w:p w14:paraId="0F315F4D" w14:textId="77777777" w:rsidR="000F38CE" w:rsidRDefault="00FB72FD" w:rsidP="007F085E">
      <w:pPr>
        <w:rPr>
          <w:rtl/>
        </w:rPr>
      </w:pPr>
      <w:bookmarkStart w:id="1485" w:name="_ETM_Q1_2848386"/>
      <w:bookmarkEnd w:id="1485"/>
      <w:r>
        <w:rPr>
          <w:rFonts w:hint="cs"/>
          <w:rtl/>
        </w:rPr>
        <w:t>תודה רבה.</w:t>
      </w:r>
      <w:bookmarkStart w:id="1486" w:name="_ETM_Q1_2847710"/>
      <w:bookmarkEnd w:id="1486"/>
      <w:r>
        <w:rPr>
          <w:rFonts w:hint="cs"/>
          <w:rtl/>
        </w:rPr>
        <w:t xml:space="preserve"> </w:t>
      </w:r>
      <w:r w:rsidR="000F38CE">
        <w:rPr>
          <w:rFonts w:hint="cs"/>
          <w:rtl/>
        </w:rPr>
        <w:t xml:space="preserve">חברי הכנסת, אני </w:t>
      </w:r>
      <w:bookmarkStart w:id="1487" w:name="_ETM_Q1_2850001"/>
      <w:bookmarkEnd w:id="1487"/>
      <w:r w:rsidR="000F38CE">
        <w:rPr>
          <w:rFonts w:hint="cs"/>
          <w:rtl/>
        </w:rPr>
        <w:t xml:space="preserve">מבקש ממש בקצרה. </w:t>
      </w:r>
    </w:p>
    <w:p w14:paraId="7421C7A3" w14:textId="77777777" w:rsidR="00355BE9" w:rsidRDefault="00355BE9" w:rsidP="007F085E">
      <w:pPr>
        <w:rPr>
          <w:rtl/>
        </w:rPr>
      </w:pPr>
    </w:p>
    <w:p w14:paraId="4EF4C109" w14:textId="77777777" w:rsidR="00355BE9" w:rsidRDefault="00355BE9" w:rsidP="00355BE9">
      <w:pPr>
        <w:pStyle w:val="afb"/>
        <w:keepNext/>
        <w:rPr>
          <w:rtl/>
        </w:rPr>
      </w:pPr>
      <w:bookmarkStart w:id="1488" w:name="ET_guest_899716_483"/>
      <w:r w:rsidRPr="00355BE9">
        <w:rPr>
          <w:rStyle w:val="TagStyle"/>
          <w:rtl/>
        </w:rPr>
        <w:t xml:space="preserve"> &lt;&lt; אורח &gt;&gt; </w:t>
      </w:r>
      <w:r>
        <w:rPr>
          <w:rtl/>
        </w:rPr>
        <w:t>כרמל שאמה הכהן:</w:t>
      </w:r>
      <w:r w:rsidRPr="00355BE9">
        <w:rPr>
          <w:rStyle w:val="TagStyle"/>
          <w:rtl/>
        </w:rPr>
        <w:t xml:space="preserve"> &lt;&lt; אורח &gt;&gt;</w:t>
      </w:r>
      <w:r>
        <w:rPr>
          <w:rtl/>
        </w:rPr>
        <w:t xml:space="preserve">   </w:t>
      </w:r>
      <w:bookmarkEnd w:id="1488"/>
    </w:p>
    <w:p w14:paraId="1E9E43D3" w14:textId="77777777" w:rsidR="00355BE9" w:rsidRDefault="00355BE9" w:rsidP="00355BE9">
      <w:pPr>
        <w:pStyle w:val="KeepWithNext"/>
        <w:rPr>
          <w:rtl/>
        </w:rPr>
      </w:pPr>
    </w:p>
    <w:p w14:paraId="389CA90E" w14:textId="77777777" w:rsidR="00355BE9" w:rsidRPr="00355BE9" w:rsidRDefault="00355BE9" w:rsidP="00355BE9">
      <w:pPr>
        <w:rPr>
          <w:rtl/>
        </w:rPr>
      </w:pPr>
      <w:r>
        <w:rPr>
          <w:rFonts w:hint="cs"/>
          <w:rtl/>
        </w:rPr>
        <w:t>עוצרים היתרים,</w:t>
      </w:r>
      <w:bookmarkStart w:id="1489" w:name="_ETM_Q1_2851339"/>
      <w:bookmarkStart w:id="1490" w:name="_ETM_Q1_2850231"/>
      <w:bookmarkStart w:id="1491" w:name="_ETM_Q1_2850252"/>
      <w:bookmarkEnd w:id="1489"/>
      <w:bookmarkEnd w:id="1490"/>
      <w:bookmarkEnd w:id="1491"/>
      <w:r>
        <w:rPr>
          <w:rFonts w:hint="cs"/>
          <w:rtl/>
        </w:rPr>
        <w:t xml:space="preserve"> שובתים? מה עושים?</w:t>
      </w:r>
      <w:r w:rsidRPr="00355BE9">
        <w:rPr>
          <w:rtl/>
        </w:rPr>
        <w:t xml:space="preserve"> </w:t>
      </w:r>
    </w:p>
    <w:p w14:paraId="6D0E48C9" w14:textId="77777777" w:rsidR="000F38CE" w:rsidRDefault="000F38CE" w:rsidP="000F38CE">
      <w:pPr>
        <w:rPr>
          <w:rtl/>
        </w:rPr>
      </w:pPr>
      <w:bookmarkStart w:id="1492" w:name="_ETM_Q1_2854154"/>
      <w:bookmarkStart w:id="1493" w:name="_ETM_Q1_2854246"/>
      <w:bookmarkEnd w:id="1492"/>
      <w:bookmarkEnd w:id="1493"/>
    </w:p>
    <w:p w14:paraId="580B4AE4" w14:textId="77777777" w:rsidR="000F38CE" w:rsidRDefault="000F38CE" w:rsidP="000F38CE">
      <w:pPr>
        <w:pStyle w:val="-"/>
        <w:keepNext/>
        <w:rPr>
          <w:rtl/>
        </w:rPr>
      </w:pPr>
      <w:bookmarkStart w:id="1494" w:name="ET_speakercontinue_748725_137"/>
      <w:r w:rsidRPr="000F38CE">
        <w:rPr>
          <w:rStyle w:val="TagStyle"/>
          <w:rtl/>
        </w:rPr>
        <w:t xml:space="preserve"> &lt;&lt; דובר_המשך &gt;&gt; </w:t>
      </w:r>
      <w:r>
        <w:rPr>
          <w:rtl/>
        </w:rPr>
        <w:t>משה פדלון:</w:t>
      </w:r>
      <w:r w:rsidRPr="000F38CE">
        <w:rPr>
          <w:rStyle w:val="TagStyle"/>
          <w:rtl/>
        </w:rPr>
        <w:t xml:space="preserve"> &lt;&lt; דובר_המשך &gt;&gt;</w:t>
      </w:r>
      <w:r>
        <w:rPr>
          <w:rtl/>
        </w:rPr>
        <w:t xml:space="preserve">   </w:t>
      </w:r>
      <w:bookmarkEnd w:id="1494"/>
    </w:p>
    <w:p w14:paraId="4445010B" w14:textId="77777777" w:rsidR="000F38CE" w:rsidRDefault="000F38CE" w:rsidP="000F38CE">
      <w:pPr>
        <w:pStyle w:val="KeepWithNext"/>
        <w:rPr>
          <w:rtl/>
        </w:rPr>
      </w:pPr>
    </w:p>
    <w:p w14:paraId="2645D246" w14:textId="77777777" w:rsidR="000F38CE" w:rsidRDefault="00FB72FD" w:rsidP="00355BE9">
      <w:pPr>
        <w:rPr>
          <w:rtl/>
        </w:rPr>
      </w:pPr>
      <w:bookmarkStart w:id="1495" w:name="_ETM_Q1_2854963"/>
      <w:bookmarkEnd w:id="1495"/>
      <w:r>
        <w:rPr>
          <w:rFonts w:hint="cs"/>
          <w:rtl/>
        </w:rPr>
        <w:t xml:space="preserve">אגב </w:t>
      </w:r>
      <w:r w:rsidR="007F085E">
        <w:rPr>
          <w:rFonts w:hint="cs"/>
          <w:rtl/>
        </w:rPr>
        <w:t>יש ל</w:t>
      </w:r>
      <w:r>
        <w:rPr>
          <w:rFonts w:hint="cs"/>
          <w:rtl/>
        </w:rPr>
        <w:t>י גם תיכון</w:t>
      </w:r>
      <w:r w:rsidR="00355BE9">
        <w:rPr>
          <w:rFonts w:hint="cs"/>
          <w:rtl/>
        </w:rPr>
        <w:t xml:space="preserve"> דתי</w:t>
      </w:r>
      <w:r>
        <w:rPr>
          <w:rFonts w:hint="cs"/>
          <w:rtl/>
        </w:rPr>
        <w:t xml:space="preserve"> </w:t>
      </w:r>
      <w:r w:rsidR="000F38CE">
        <w:rPr>
          <w:rFonts w:hint="cs"/>
          <w:rtl/>
        </w:rPr>
        <w:t>מהשומרון</w:t>
      </w:r>
      <w:r>
        <w:rPr>
          <w:rFonts w:hint="cs"/>
          <w:rtl/>
        </w:rPr>
        <w:t xml:space="preserve"> שאותו אני הולך לסגור</w:t>
      </w:r>
      <w:r w:rsidR="000F38CE">
        <w:rPr>
          <w:rFonts w:hint="cs"/>
          <w:rtl/>
        </w:rPr>
        <w:t xml:space="preserve">. שסמוטריץ </w:t>
      </w:r>
      <w:bookmarkStart w:id="1496" w:name="_ETM_Q1_2861222"/>
      <w:bookmarkEnd w:id="1496"/>
      <w:r w:rsidR="000F38CE">
        <w:rPr>
          <w:rFonts w:hint="cs"/>
          <w:rtl/>
        </w:rPr>
        <w:t>יממן אותו.</w:t>
      </w:r>
      <w:r>
        <w:rPr>
          <w:rFonts w:hint="cs"/>
          <w:rtl/>
        </w:rPr>
        <w:t xml:space="preserve"> 130 </w:t>
      </w:r>
      <w:bookmarkStart w:id="1497" w:name="_ETM_Q1_2861660"/>
      <w:bookmarkEnd w:id="1497"/>
      <w:r>
        <w:rPr>
          <w:rFonts w:hint="cs"/>
          <w:rtl/>
        </w:rPr>
        <w:t>ילדים לא ילמדו אצלי.</w:t>
      </w:r>
    </w:p>
    <w:p w14:paraId="5FA081A6" w14:textId="77777777" w:rsidR="000F38CE" w:rsidRDefault="000F38CE" w:rsidP="000F38CE">
      <w:pPr>
        <w:rPr>
          <w:rtl/>
        </w:rPr>
      </w:pPr>
      <w:bookmarkStart w:id="1498" w:name="_ETM_Q1_2863689"/>
      <w:bookmarkStart w:id="1499" w:name="_ETM_Q1_2863807"/>
      <w:bookmarkEnd w:id="1498"/>
      <w:bookmarkEnd w:id="1499"/>
    </w:p>
    <w:p w14:paraId="2B9A9C51" w14:textId="77777777" w:rsidR="000F38CE" w:rsidRDefault="000F38CE" w:rsidP="000F38CE">
      <w:pPr>
        <w:pStyle w:val="af8"/>
        <w:keepNext/>
        <w:rPr>
          <w:rtl/>
        </w:rPr>
      </w:pPr>
      <w:bookmarkStart w:id="1500" w:name="ET_yor_4762_138"/>
      <w:r w:rsidRPr="000F38CE">
        <w:rPr>
          <w:rStyle w:val="TagStyle"/>
          <w:rtl/>
        </w:rPr>
        <w:t xml:space="preserve"> &lt;&lt; יור &gt;&gt; </w:t>
      </w:r>
      <w:r>
        <w:rPr>
          <w:rtl/>
        </w:rPr>
        <w:t>היו"ר משה גפני:</w:t>
      </w:r>
      <w:r w:rsidRPr="000F38CE">
        <w:rPr>
          <w:rStyle w:val="TagStyle"/>
          <w:rtl/>
        </w:rPr>
        <w:t xml:space="preserve"> &lt;&lt; יור &gt;&gt;</w:t>
      </w:r>
      <w:r>
        <w:rPr>
          <w:rtl/>
        </w:rPr>
        <w:t xml:space="preserve">   </w:t>
      </w:r>
      <w:bookmarkEnd w:id="1500"/>
    </w:p>
    <w:p w14:paraId="656B8F30" w14:textId="77777777" w:rsidR="000F38CE" w:rsidRDefault="000F38CE" w:rsidP="000F38CE">
      <w:pPr>
        <w:pStyle w:val="KeepWithNext"/>
        <w:rPr>
          <w:rtl/>
        </w:rPr>
      </w:pPr>
    </w:p>
    <w:p w14:paraId="6A611461" w14:textId="77777777" w:rsidR="000F38CE" w:rsidRDefault="000F38CE" w:rsidP="000F38CE">
      <w:pPr>
        <w:rPr>
          <w:rtl/>
        </w:rPr>
      </w:pPr>
      <w:bookmarkStart w:id="1501" w:name="_ETM_Q1_2864427"/>
      <w:bookmarkEnd w:id="1501"/>
      <w:r>
        <w:rPr>
          <w:rFonts w:hint="cs"/>
          <w:rtl/>
        </w:rPr>
        <w:t>מר פדלון, אני מעריך את עבודתך. אני יודע.</w:t>
      </w:r>
    </w:p>
    <w:p w14:paraId="2957B551" w14:textId="77777777" w:rsidR="000F38CE" w:rsidRDefault="000F38CE" w:rsidP="000F38CE">
      <w:pPr>
        <w:rPr>
          <w:rtl/>
        </w:rPr>
      </w:pPr>
      <w:bookmarkStart w:id="1502" w:name="_ETM_Q1_2870976"/>
      <w:bookmarkStart w:id="1503" w:name="_ETM_Q1_2871062"/>
      <w:bookmarkStart w:id="1504" w:name="_ETM_Q1_2872078"/>
      <w:bookmarkEnd w:id="1502"/>
      <w:bookmarkEnd w:id="1503"/>
      <w:bookmarkEnd w:id="1504"/>
    </w:p>
    <w:p w14:paraId="24D3A35E" w14:textId="77777777" w:rsidR="000F38CE" w:rsidRDefault="000F38CE" w:rsidP="000F38CE">
      <w:pPr>
        <w:pStyle w:val="afb"/>
        <w:keepNext/>
        <w:rPr>
          <w:rtl/>
        </w:rPr>
      </w:pPr>
      <w:bookmarkStart w:id="1505" w:name="ET_guest_899716_139"/>
      <w:r w:rsidRPr="000F38CE">
        <w:rPr>
          <w:rStyle w:val="TagStyle"/>
          <w:rtl/>
        </w:rPr>
        <w:t xml:space="preserve"> &lt;&lt; אורח &gt;&gt; </w:t>
      </w:r>
      <w:r>
        <w:rPr>
          <w:rtl/>
        </w:rPr>
        <w:t>כרמל שאמה הכהן:</w:t>
      </w:r>
      <w:r w:rsidRPr="000F38CE">
        <w:rPr>
          <w:rStyle w:val="TagStyle"/>
          <w:rtl/>
        </w:rPr>
        <w:t xml:space="preserve"> &lt;&lt; אורח &gt;&gt;</w:t>
      </w:r>
      <w:r>
        <w:rPr>
          <w:rtl/>
        </w:rPr>
        <w:t xml:space="preserve">   </w:t>
      </w:r>
      <w:bookmarkEnd w:id="1505"/>
    </w:p>
    <w:p w14:paraId="662F16CD" w14:textId="77777777" w:rsidR="000F38CE" w:rsidRDefault="000F38CE" w:rsidP="000F38CE">
      <w:pPr>
        <w:pStyle w:val="KeepWithNext"/>
        <w:rPr>
          <w:rtl/>
        </w:rPr>
      </w:pPr>
    </w:p>
    <w:p w14:paraId="378AA584" w14:textId="77777777" w:rsidR="000F38CE" w:rsidRDefault="00FB72FD" w:rsidP="000F38CE">
      <w:pPr>
        <w:rPr>
          <w:rtl/>
        </w:rPr>
      </w:pPr>
      <w:bookmarkStart w:id="1506" w:name="_ETM_Q1_2872818"/>
      <w:bookmarkStart w:id="1507" w:name="_ETM_Q1_2872933"/>
      <w:bookmarkEnd w:id="1506"/>
      <w:bookmarkEnd w:id="1507"/>
      <w:r>
        <w:rPr>
          <w:rFonts w:hint="cs"/>
          <w:rtl/>
        </w:rPr>
        <w:t>תראו מה אתם עושים</w:t>
      </w:r>
      <w:r w:rsidR="000F38CE">
        <w:rPr>
          <w:rFonts w:hint="cs"/>
          <w:rtl/>
        </w:rPr>
        <w:t xml:space="preserve">- </w:t>
      </w:r>
      <w:bookmarkStart w:id="1508" w:name="_ETM_Q1_2873759"/>
      <w:bookmarkEnd w:id="1508"/>
      <w:r w:rsidR="000F38CE">
        <w:rPr>
          <w:rFonts w:hint="cs"/>
          <w:rtl/>
        </w:rPr>
        <w:t>- -</w:t>
      </w:r>
    </w:p>
    <w:p w14:paraId="5CFC9A22" w14:textId="77777777" w:rsidR="00355BE9" w:rsidRDefault="00355BE9" w:rsidP="000F38CE">
      <w:pPr>
        <w:rPr>
          <w:rtl/>
        </w:rPr>
      </w:pPr>
    </w:p>
    <w:p w14:paraId="61B1FABE" w14:textId="77777777" w:rsidR="00355BE9" w:rsidRDefault="00355BE9" w:rsidP="00355BE9">
      <w:pPr>
        <w:pStyle w:val="-"/>
        <w:keepNext/>
        <w:rPr>
          <w:rtl/>
        </w:rPr>
      </w:pPr>
      <w:r w:rsidRPr="000F38CE">
        <w:rPr>
          <w:rStyle w:val="TagStyle"/>
          <w:rtl/>
        </w:rPr>
        <w:t xml:space="preserve">&lt;&lt; דובר_המשך &gt;&gt; </w:t>
      </w:r>
      <w:r>
        <w:rPr>
          <w:rtl/>
        </w:rPr>
        <w:t>משה פדלון:</w:t>
      </w:r>
      <w:r w:rsidRPr="000F38CE">
        <w:rPr>
          <w:rStyle w:val="TagStyle"/>
          <w:rtl/>
        </w:rPr>
        <w:t xml:space="preserve"> &lt;&lt; דובר_המשך &gt;&gt;</w:t>
      </w:r>
      <w:r>
        <w:rPr>
          <w:rtl/>
        </w:rPr>
        <w:t xml:space="preserve">   </w:t>
      </w:r>
    </w:p>
    <w:p w14:paraId="03ED368D" w14:textId="77777777" w:rsidR="00355BE9" w:rsidRDefault="00355BE9" w:rsidP="000F38CE">
      <w:pPr>
        <w:rPr>
          <w:rtl/>
        </w:rPr>
      </w:pPr>
    </w:p>
    <w:p w14:paraId="3E526570" w14:textId="77777777" w:rsidR="00355BE9" w:rsidRDefault="00355BE9" w:rsidP="000F38CE">
      <w:pPr>
        <w:rPr>
          <w:rtl/>
        </w:rPr>
      </w:pPr>
      <w:r>
        <w:rPr>
          <w:rFonts w:hint="cs"/>
          <w:rtl/>
        </w:rPr>
        <w:t xml:space="preserve">אין כסף למעונות היום השיקומיים אבל </w:t>
      </w:r>
      <w:bookmarkStart w:id="1509" w:name="_ETM_Q1_2870696"/>
      <w:bookmarkEnd w:id="1509"/>
      <w:r>
        <w:rPr>
          <w:rFonts w:hint="cs"/>
          <w:rtl/>
        </w:rPr>
        <w:t>זה יש.</w:t>
      </w:r>
    </w:p>
    <w:p w14:paraId="7A0A4596" w14:textId="77777777" w:rsidR="000F38CE" w:rsidRDefault="000F38CE" w:rsidP="000F38CE">
      <w:pPr>
        <w:rPr>
          <w:rtl/>
        </w:rPr>
      </w:pPr>
      <w:bookmarkStart w:id="1510" w:name="_ETM_Q1_2875166"/>
      <w:bookmarkStart w:id="1511" w:name="_ETM_Q1_2875246"/>
      <w:bookmarkStart w:id="1512" w:name="_ETM_Q1_2878798"/>
      <w:bookmarkEnd w:id="1510"/>
      <w:bookmarkEnd w:id="1511"/>
      <w:bookmarkEnd w:id="1512"/>
    </w:p>
    <w:p w14:paraId="771C8BC4" w14:textId="77777777" w:rsidR="000F38CE" w:rsidRDefault="000F38CE" w:rsidP="000F38CE">
      <w:pPr>
        <w:pStyle w:val="a5"/>
        <w:keepNext/>
        <w:rPr>
          <w:rtl/>
        </w:rPr>
      </w:pPr>
      <w:bookmarkStart w:id="1513" w:name="ET_speaker_5519_140"/>
      <w:r w:rsidRPr="000F38CE">
        <w:rPr>
          <w:rStyle w:val="TagStyle"/>
          <w:rtl/>
        </w:rPr>
        <w:t xml:space="preserve"> &lt;&lt; דובר &gt;&gt; </w:t>
      </w:r>
      <w:r>
        <w:rPr>
          <w:rtl/>
        </w:rPr>
        <w:t>שרן מרים השכל (המחנה הממלכתי):</w:t>
      </w:r>
      <w:r w:rsidRPr="000F38CE">
        <w:rPr>
          <w:rStyle w:val="TagStyle"/>
          <w:rtl/>
        </w:rPr>
        <w:t xml:space="preserve"> &lt;&lt; דובר &gt;&gt;</w:t>
      </w:r>
      <w:r>
        <w:rPr>
          <w:rtl/>
        </w:rPr>
        <w:t xml:space="preserve">   </w:t>
      </w:r>
      <w:bookmarkEnd w:id="1513"/>
    </w:p>
    <w:p w14:paraId="1D2ADD36" w14:textId="77777777" w:rsidR="000F38CE" w:rsidRDefault="000F38CE" w:rsidP="000F38CE">
      <w:pPr>
        <w:pStyle w:val="KeepWithNext"/>
        <w:rPr>
          <w:rtl/>
        </w:rPr>
      </w:pPr>
    </w:p>
    <w:p w14:paraId="10750F9A" w14:textId="77777777" w:rsidR="000F38CE" w:rsidRDefault="000F38CE" w:rsidP="000F38CE">
      <w:pPr>
        <w:rPr>
          <w:rtl/>
        </w:rPr>
      </w:pPr>
      <w:bookmarkStart w:id="1514" w:name="_ETM_Q1_2879678"/>
      <w:bookmarkStart w:id="1515" w:name="_ETM_Q1_2879768"/>
      <w:bookmarkEnd w:id="1514"/>
      <w:bookmarkEnd w:id="1515"/>
      <w:r>
        <w:rPr>
          <w:rFonts w:hint="cs"/>
          <w:rtl/>
        </w:rPr>
        <w:t>שתי ממלכות. ממש כך. קרע בעם.</w:t>
      </w:r>
    </w:p>
    <w:p w14:paraId="75E43626" w14:textId="77777777" w:rsidR="00355BE9" w:rsidRDefault="00355BE9" w:rsidP="000F38CE">
      <w:pPr>
        <w:rPr>
          <w:rtl/>
        </w:rPr>
      </w:pPr>
      <w:bookmarkStart w:id="1516" w:name="_ETM_Q1_2877379"/>
      <w:bookmarkStart w:id="1517" w:name="_ETM_Q1_2877485"/>
      <w:bookmarkEnd w:id="1516"/>
      <w:bookmarkEnd w:id="1517"/>
    </w:p>
    <w:p w14:paraId="4EFE3A47" w14:textId="77777777" w:rsidR="00355BE9" w:rsidRDefault="00355BE9" w:rsidP="00355BE9">
      <w:pPr>
        <w:pStyle w:val="af8"/>
        <w:keepNext/>
        <w:rPr>
          <w:rtl/>
        </w:rPr>
      </w:pPr>
      <w:bookmarkStart w:id="1518" w:name="ET_yor_4762_484"/>
      <w:r w:rsidRPr="00355BE9">
        <w:rPr>
          <w:rStyle w:val="TagStyle"/>
          <w:rtl/>
        </w:rPr>
        <w:t xml:space="preserve"> &lt;&lt; יור &gt;&gt; </w:t>
      </w:r>
      <w:r>
        <w:rPr>
          <w:rtl/>
        </w:rPr>
        <w:t>היו"ר משה גפני:</w:t>
      </w:r>
      <w:r w:rsidRPr="00355BE9">
        <w:rPr>
          <w:rStyle w:val="TagStyle"/>
          <w:rtl/>
        </w:rPr>
        <w:t xml:space="preserve"> &lt;&lt; יור &gt;&gt;</w:t>
      </w:r>
      <w:r>
        <w:rPr>
          <w:rtl/>
        </w:rPr>
        <w:t xml:space="preserve">   </w:t>
      </w:r>
      <w:bookmarkEnd w:id="1518"/>
    </w:p>
    <w:p w14:paraId="0A0E93FB" w14:textId="77777777" w:rsidR="00355BE9" w:rsidRDefault="00355BE9" w:rsidP="00355BE9">
      <w:pPr>
        <w:pStyle w:val="KeepWithNext"/>
        <w:rPr>
          <w:rtl/>
        </w:rPr>
      </w:pPr>
    </w:p>
    <w:p w14:paraId="6C4FC405" w14:textId="77777777" w:rsidR="00355BE9" w:rsidRDefault="00355BE9" w:rsidP="00355BE9">
      <w:pPr>
        <w:rPr>
          <w:rtl/>
        </w:rPr>
      </w:pPr>
      <w:bookmarkStart w:id="1519" w:name="_ETM_Q1_2878909"/>
      <w:bookmarkEnd w:id="1519"/>
      <w:r>
        <w:rPr>
          <w:rFonts w:hint="cs"/>
          <w:rtl/>
        </w:rPr>
        <w:t>מספיק.</w:t>
      </w:r>
    </w:p>
    <w:p w14:paraId="4B1FEABA" w14:textId="77777777" w:rsidR="00355BE9" w:rsidRDefault="00355BE9" w:rsidP="00355BE9">
      <w:pPr>
        <w:rPr>
          <w:rtl/>
        </w:rPr>
      </w:pPr>
    </w:p>
    <w:p w14:paraId="227CC59A" w14:textId="77777777" w:rsidR="00355BE9" w:rsidRDefault="00355BE9" w:rsidP="00355BE9">
      <w:pPr>
        <w:pStyle w:val="a5"/>
        <w:keepNext/>
        <w:rPr>
          <w:rtl/>
        </w:rPr>
      </w:pPr>
      <w:bookmarkStart w:id="1520" w:name="ET_speaker_6361_485"/>
      <w:r w:rsidRPr="00355BE9">
        <w:rPr>
          <w:rStyle w:val="TagStyle"/>
          <w:rtl/>
        </w:rPr>
        <w:t xml:space="preserve"> &lt;&lt; דובר &gt;&gt; </w:t>
      </w:r>
      <w:r>
        <w:rPr>
          <w:rtl/>
        </w:rPr>
        <w:t>נאור שירי (יש עתיד):</w:t>
      </w:r>
      <w:r w:rsidRPr="00355BE9">
        <w:rPr>
          <w:rStyle w:val="TagStyle"/>
          <w:rtl/>
        </w:rPr>
        <w:t xml:space="preserve"> &lt;&lt; דובר &gt;&gt;</w:t>
      </w:r>
      <w:r>
        <w:rPr>
          <w:rtl/>
        </w:rPr>
        <w:t xml:space="preserve">   </w:t>
      </w:r>
      <w:bookmarkEnd w:id="1520"/>
    </w:p>
    <w:p w14:paraId="27B56B3B" w14:textId="77777777" w:rsidR="00355BE9" w:rsidRDefault="00355BE9" w:rsidP="00355BE9">
      <w:pPr>
        <w:pStyle w:val="KeepWithNext"/>
        <w:rPr>
          <w:rtl/>
        </w:rPr>
      </w:pPr>
    </w:p>
    <w:p w14:paraId="75DF7871" w14:textId="77777777" w:rsidR="00355BE9" w:rsidRPr="00355BE9" w:rsidRDefault="00355BE9" w:rsidP="00355BE9">
      <w:pPr>
        <w:rPr>
          <w:rtl/>
        </w:rPr>
      </w:pPr>
      <w:r>
        <w:rPr>
          <w:rFonts w:hint="cs"/>
          <w:rtl/>
        </w:rPr>
        <w:t xml:space="preserve">על מה אתה כועס? שאומרים לך את האמת? </w:t>
      </w:r>
      <w:bookmarkStart w:id="1521" w:name="_ETM_Q1_2883020"/>
      <w:bookmarkEnd w:id="1521"/>
      <w:r>
        <w:rPr>
          <w:rFonts w:hint="cs"/>
          <w:rtl/>
        </w:rPr>
        <w:t>על מה הכעס?</w:t>
      </w:r>
    </w:p>
    <w:p w14:paraId="191C883B" w14:textId="77777777" w:rsidR="000F38CE" w:rsidRDefault="000F38CE" w:rsidP="000F38CE">
      <w:pPr>
        <w:rPr>
          <w:rtl/>
        </w:rPr>
      </w:pPr>
      <w:bookmarkStart w:id="1522" w:name="_ETM_Q1_2886391"/>
      <w:bookmarkStart w:id="1523" w:name="_ETM_Q1_2886486"/>
      <w:bookmarkStart w:id="1524" w:name="_ETM_Q1_2887341"/>
      <w:bookmarkEnd w:id="1522"/>
      <w:bookmarkEnd w:id="1523"/>
      <w:bookmarkEnd w:id="1524"/>
    </w:p>
    <w:p w14:paraId="76A2F89A" w14:textId="77777777" w:rsidR="000F38CE" w:rsidRDefault="000F38CE" w:rsidP="000F38CE">
      <w:pPr>
        <w:pStyle w:val="a5"/>
        <w:keepNext/>
        <w:rPr>
          <w:rtl/>
        </w:rPr>
      </w:pPr>
      <w:bookmarkStart w:id="1525" w:name="ET_speaker_אמיר_כוכבי_141"/>
      <w:r w:rsidRPr="000F38CE">
        <w:rPr>
          <w:rStyle w:val="TagStyle"/>
          <w:rtl/>
        </w:rPr>
        <w:t xml:space="preserve"> &lt;&lt; דובר &gt;&gt; </w:t>
      </w:r>
      <w:r>
        <w:rPr>
          <w:rtl/>
        </w:rPr>
        <w:t>אמיר כוכבי:</w:t>
      </w:r>
      <w:r w:rsidRPr="000F38CE">
        <w:rPr>
          <w:rStyle w:val="TagStyle"/>
          <w:rtl/>
        </w:rPr>
        <w:t xml:space="preserve"> &lt;&lt; דובר &gt;&gt;</w:t>
      </w:r>
      <w:r>
        <w:rPr>
          <w:rtl/>
        </w:rPr>
        <w:t xml:space="preserve">   </w:t>
      </w:r>
      <w:bookmarkEnd w:id="1525"/>
    </w:p>
    <w:p w14:paraId="65281C7C" w14:textId="77777777" w:rsidR="000F38CE" w:rsidRDefault="000F38CE" w:rsidP="000F38CE">
      <w:pPr>
        <w:pStyle w:val="KeepWithNext"/>
        <w:rPr>
          <w:rtl/>
        </w:rPr>
      </w:pPr>
    </w:p>
    <w:p w14:paraId="4ED9BAA8" w14:textId="77777777" w:rsidR="000F38CE" w:rsidRDefault="000F38CE" w:rsidP="000F38CE">
      <w:pPr>
        <w:rPr>
          <w:rtl/>
        </w:rPr>
      </w:pPr>
      <w:bookmarkStart w:id="1526" w:name="_ETM_Q1_2888129"/>
      <w:bookmarkStart w:id="1527" w:name="_ETM_Q1_2888174"/>
      <w:bookmarkEnd w:id="1526"/>
      <w:bookmarkEnd w:id="1527"/>
      <w:r>
        <w:rPr>
          <w:rFonts w:hint="cs"/>
          <w:rtl/>
        </w:rPr>
        <w:t>מה קרה?</w:t>
      </w:r>
    </w:p>
    <w:p w14:paraId="11DA914E" w14:textId="77777777" w:rsidR="000F38CE" w:rsidRDefault="000F38CE" w:rsidP="000F38CE">
      <w:pPr>
        <w:rPr>
          <w:rtl/>
        </w:rPr>
      </w:pPr>
      <w:bookmarkStart w:id="1528" w:name="_ETM_Q1_2889408"/>
      <w:bookmarkStart w:id="1529" w:name="_ETM_Q1_2889494"/>
      <w:bookmarkEnd w:id="1528"/>
      <w:bookmarkEnd w:id="1529"/>
    </w:p>
    <w:p w14:paraId="090521C0" w14:textId="77777777" w:rsidR="000F38CE" w:rsidRDefault="000F38CE" w:rsidP="000F38CE">
      <w:pPr>
        <w:pStyle w:val="af8"/>
        <w:keepNext/>
        <w:rPr>
          <w:rtl/>
        </w:rPr>
      </w:pPr>
      <w:bookmarkStart w:id="1530" w:name="ET_yor_4762_142"/>
      <w:r w:rsidRPr="000F38CE">
        <w:rPr>
          <w:rStyle w:val="TagStyle"/>
          <w:rtl/>
        </w:rPr>
        <w:t xml:space="preserve"> &lt;&lt; יור &gt;&gt; </w:t>
      </w:r>
      <w:r>
        <w:rPr>
          <w:rtl/>
        </w:rPr>
        <w:t>היו"ר משה גפני:</w:t>
      </w:r>
      <w:r w:rsidRPr="000F38CE">
        <w:rPr>
          <w:rStyle w:val="TagStyle"/>
          <w:rtl/>
        </w:rPr>
        <w:t xml:space="preserve"> &lt;&lt; יור &gt;&gt;</w:t>
      </w:r>
      <w:r>
        <w:rPr>
          <w:rtl/>
        </w:rPr>
        <w:t xml:space="preserve">   </w:t>
      </w:r>
      <w:bookmarkEnd w:id="1530"/>
    </w:p>
    <w:p w14:paraId="24EC7002" w14:textId="77777777" w:rsidR="000F38CE" w:rsidRDefault="000F38CE" w:rsidP="000F38CE">
      <w:pPr>
        <w:pStyle w:val="KeepWithNext"/>
        <w:rPr>
          <w:rtl/>
        </w:rPr>
      </w:pPr>
    </w:p>
    <w:p w14:paraId="1D91CB7B" w14:textId="77777777" w:rsidR="000F38CE" w:rsidRDefault="000F38CE" w:rsidP="000F38CE">
      <w:pPr>
        <w:rPr>
          <w:rtl/>
        </w:rPr>
      </w:pPr>
      <w:bookmarkStart w:id="1531" w:name="_ETM_Q1_2890253"/>
      <w:bookmarkEnd w:id="1531"/>
      <w:r>
        <w:rPr>
          <w:rFonts w:hint="cs"/>
          <w:rtl/>
        </w:rPr>
        <w:t xml:space="preserve">אני מבקש. </w:t>
      </w:r>
    </w:p>
    <w:p w14:paraId="7D37DD7C" w14:textId="77777777" w:rsidR="00FB72FD" w:rsidRDefault="00FB72FD" w:rsidP="000F38CE">
      <w:pPr>
        <w:rPr>
          <w:rtl/>
        </w:rPr>
      </w:pPr>
      <w:bookmarkStart w:id="1532" w:name="_ETM_Q1_2947721"/>
      <w:bookmarkEnd w:id="1532"/>
    </w:p>
    <w:p w14:paraId="6338D9E7" w14:textId="77777777" w:rsidR="00FB72FD" w:rsidRDefault="00FB72FD" w:rsidP="00FB72FD">
      <w:pPr>
        <w:ind w:firstLine="0"/>
        <w:rPr>
          <w:u w:val="single"/>
          <w:rtl/>
        </w:rPr>
      </w:pPr>
      <w:bookmarkStart w:id="1533" w:name="_ETM_Q1_2948025"/>
      <w:bookmarkStart w:id="1534" w:name="_ETM_Q1_2948051"/>
      <w:bookmarkEnd w:id="1533"/>
      <w:bookmarkEnd w:id="1534"/>
      <w:r>
        <w:rPr>
          <w:rFonts w:hint="cs"/>
          <w:u w:val="single"/>
          <w:rtl/>
        </w:rPr>
        <w:t>קריאות:</w:t>
      </w:r>
    </w:p>
    <w:p w14:paraId="170C5680" w14:textId="77777777" w:rsidR="00FB72FD" w:rsidRDefault="00FB72FD" w:rsidP="00FB72FD">
      <w:pPr>
        <w:ind w:firstLine="0"/>
        <w:rPr>
          <w:u w:val="single"/>
          <w:rtl/>
        </w:rPr>
      </w:pPr>
    </w:p>
    <w:p w14:paraId="4F5F2F56" w14:textId="77777777" w:rsidR="00FB72FD" w:rsidRDefault="00FB72FD" w:rsidP="00FB72FD">
      <w:pPr>
        <w:ind w:firstLine="0"/>
        <w:rPr>
          <w:rtl/>
        </w:rPr>
      </w:pPr>
      <w:r>
        <w:rPr>
          <w:rtl/>
        </w:rPr>
        <w:tab/>
      </w:r>
      <w:r>
        <w:rPr>
          <w:rFonts w:hint="cs"/>
          <w:rtl/>
        </w:rPr>
        <w:t xml:space="preserve">- - - </w:t>
      </w:r>
    </w:p>
    <w:p w14:paraId="11A7D0FC" w14:textId="77777777" w:rsidR="007F085E" w:rsidRDefault="007F085E" w:rsidP="007F085E">
      <w:pPr>
        <w:ind w:firstLine="0"/>
        <w:rPr>
          <w:u w:val="single"/>
          <w:rtl/>
        </w:rPr>
      </w:pPr>
      <w:bookmarkStart w:id="1535" w:name="_ETM_Q1_2948241"/>
      <w:bookmarkStart w:id="1536" w:name="_ETM_Q1_2897265"/>
      <w:bookmarkStart w:id="1537" w:name="_ETM_Q1_2897342"/>
      <w:bookmarkEnd w:id="1535"/>
      <w:bookmarkEnd w:id="1536"/>
      <w:bookmarkEnd w:id="1537"/>
    </w:p>
    <w:p w14:paraId="6E0905BF" w14:textId="77777777" w:rsidR="000F38CE" w:rsidRDefault="000F38CE" w:rsidP="007F085E">
      <w:pPr>
        <w:ind w:firstLine="0"/>
        <w:rPr>
          <w:u w:val="single"/>
          <w:rtl/>
        </w:rPr>
      </w:pPr>
      <w:bookmarkStart w:id="1538" w:name="_ETM_Q1_7448090"/>
      <w:bookmarkStart w:id="1539" w:name="_ETM_Q1_7448162"/>
      <w:bookmarkEnd w:id="1538"/>
      <w:bookmarkEnd w:id="1539"/>
      <w:r>
        <w:rPr>
          <w:rFonts w:hint="cs"/>
          <w:u w:val="single"/>
          <w:rtl/>
        </w:rPr>
        <w:t>קריאה:</w:t>
      </w:r>
    </w:p>
    <w:p w14:paraId="6B2E650C" w14:textId="77777777" w:rsidR="000F38CE" w:rsidRDefault="000F38CE" w:rsidP="000F38CE">
      <w:pPr>
        <w:rPr>
          <w:u w:val="single"/>
          <w:rtl/>
        </w:rPr>
      </w:pPr>
      <w:bookmarkStart w:id="1540" w:name="_ETM_Q1_2898673"/>
      <w:bookmarkStart w:id="1541" w:name="_ETM_Q1_2898740"/>
      <w:bookmarkEnd w:id="1540"/>
      <w:bookmarkEnd w:id="1541"/>
    </w:p>
    <w:p w14:paraId="6DE77684" w14:textId="77777777" w:rsidR="00355BE9" w:rsidRDefault="00355BE9" w:rsidP="00FB72FD">
      <w:pPr>
        <w:rPr>
          <w:rtl/>
        </w:rPr>
      </w:pPr>
      <w:bookmarkStart w:id="1542" w:name="_ETM_Q1_2898787"/>
      <w:bookmarkStart w:id="1543" w:name="_ETM_Q1_2898872"/>
      <w:bookmarkEnd w:id="1542"/>
      <w:bookmarkEnd w:id="1543"/>
      <w:r>
        <w:rPr>
          <w:rFonts w:hint="cs"/>
          <w:rtl/>
        </w:rPr>
        <w:t xml:space="preserve">הרב גפני, </w:t>
      </w:r>
      <w:r w:rsidR="000F38CE">
        <w:rPr>
          <w:rFonts w:hint="cs"/>
          <w:rtl/>
        </w:rPr>
        <w:t xml:space="preserve">אתם </w:t>
      </w:r>
      <w:bookmarkStart w:id="1544" w:name="_ETM_Q1_2900434"/>
      <w:bookmarkEnd w:id="1544"/>
      <w:r w:rsidR="000F38CE">
        <w:rPr>
          <w:rFonts w:hint="cs"/>
          <w:rtl/>
        </w:rPr>
        <w:t>מפרקים את השל</w:t>
      </w:r>
      <w:r w:rsidR="007F085E">
        <w:rPr>
          <w:rFonts w:hint="cs"/>
          <w:rtl/>
        </w:rPr>
        <w:t>ט</w:t>
      </w:r>
      <w:r w:rsidR="000F38CE">
        <w:rPr>
          <w:rFonts w:hint="cs"/>
          <w:rtl/>
        </w:rPr>
        <w:t xml:space="preserve">ון המקומי. </w:t>
      </w:r>
      <w:r w:rsidR="00FB72FD">
        <w:rPr>
          <w:rFonts w:hint="cs"/>
          <w:rtl/>
        </w:rPr>
        <w:t xml:space="preserve">תסתכל מה קורה פה. </w:t>
      </w:r>
      <w:bookmarkStart w:id="1545" w:name="_ETM_Q1_2900540"/>
      <w:bookmarkEnd w:id="1545"/>
    </w:p>
    <w:p w14:paraId="63BA9B37" w14:textId="77777777" w:rsidR="00355BE9" w:rsidRDefault="00355BE9" w:rsidP="00FB72FD">
      <w:pPr>
        <w:rPr>
          <w:rtl/>
        </w:rPr>
      </w:pPr>
      <w:bookmarkStart w:id="1546" w:name="_ETM_Q1_2899089"/>
      <w:bookmarkStart w:id="1547" w:name="_ETM_Q1_2899219"/>
      <w:bookmarkEnd w:id="1546"/>
      <w:bookmarkEnd w:id="1547"/>
    </w:p>
    <w:p w14:paraId="08E1712A" w14:textId="77777777" w:rsidR="00355BE9" w:rsidRDefault="00355BE9" w:rsidP="00FB72FD">
      <w:pPr>
        <w:rPr>
          <w:rtl/>
        </w:rPr>
      </w:pPr>
    </w:p>
    <w:p w14:paraId="4BBF061D" w14:textId="77777777" w:rsidR="00355BE9" w:rsidRDefault="00355BE9" w:rsidP="00355BE9">
      <w:pPr>
        <w:pStyle w:val="af8"/>
        <w:keepNext/>
        <w:rPr>
          <w:rtl/>
        </w:rPr>
      </w:pPr>
      <w:bookmarkStart w:id="1548" w:name="ET_yor_4762_486"/>
      <w:r w:rsidRPr="00355BE9">
        <w:rPr>
          <w:rStyle w:val="TagStyle"/>
          <w:rtl/>
        </w:rPr>
        <w:t xml:space="preserve"> &lt;&lt; יור &gt;&gt; </w:t>
      </w:r>
      <w:r>
        <w:rPr>
          <w:rtl/>
        </w:rPr>
        <w:t>היו"ר משה גפני:</w:t>
      </w:r>
      <w:r w:rsidRPr="00355BE9">
        <w:rPr>
          <w:rStyle w:val="TagStyle"/>
          <w:rtl/>
        </w:rPr>
        <w:t xml:space="preserve"> &lt;&lt; יור &gt;&gt;</w:t>
      </w:r>
      <w:r>
        <w:rPr>
          <w:rtl/>
        </w:rPr>
        <w:t xml:space="preserve">   </w:t>
      </w:r>
      <w:bookmarkEnd w:id="1548"/>
    </w:p>
    <w:p w14:paraId="7A5A66AA" w14:textId="77777777" w:rsidR="00355BE9" w:rsidRDefault="00355BE9" w:rsidP="00355BE9">
      <w:pPr>
        <w:pStyle w:val="KeepWithNext"/>
        <w:rPr>
          <w:rtl/>
        </w:rPr>
      </w:pPr>
    </w:p>
    <w:p w14:paraId="792189AE" w14:textId="77777777" w:rsidR="00355BE9" w:rsidRDefault="00355BE9" w:rsidP="00355BE9">
      <w:pPr>
        <w:rPr>
          <w:rtl/>
        </w:rPr>
      </w:pPr>
      <w:r>
        <w:rPr>
          <w:rFonts w:hint="cs"/>
          <w:rtl/>
        </w:rPr>
        <w:t>רגע, מה זה הדבר הזה?</w:t>
      </w:r>
    </w:p>
    <w:p w14:paraId="16ABD738" w14:textId="77777777" w:rsidR="00355BE9" w:rsidRDefault="00355BE9" w:rsidP="00355BE9">
      <w:pPr>
        <w:rPr>
          <w:rtl/>
        </w:rPr>
      </w:pPr>
    </w:p>
    <w:p w14:paraId="596C2E53" w14:textId="77777777" w:rsidR="00355BE9" w:rsidRDefault="00355BE9" w:rsidP="00355BE9">
      <w:pPr>
        <w:ind w:firstLine="0"/>
        <w:rPr>
          <w:u w:val="single"/>
          <w:rtl/>
        </w:rPr>
      </w:pPr>
      <w:r>
        <w:rPr>
          <w:rFonts w:hint="cs"/>
          <w:u w:val="single"/>
          <w:rtl/>
        </w:rPr>
        <w:t>קריאה:</w:t>
      </w:r>
    </w:p>
    <w:p w14:paraId="2639FBB9" w14:textId="77777777" w:rsidR="00355BE9" w:rsidRDefault="00355BE9" w:rsidP="00355BE9">
      <w:pPr>
        <w:rPr>
          <w:rtl/>
        </w:rPr>
      </w:pPr>
    </w:p>
    <w:p w14:paraId="197AAC52" w14:textId="77777777" w:rsidR="00355BE9" w:rsidRDefault="00355BE9" w:rsidP="00355BE9">
      <w:pPr>
        <w:rPr>
          <w:rtl/>
        </w:rPr>
      </w:pPr>
      <w:r>
        <w:rPr>
          <w:rFonts w:hint="cs"/>
          <w:rtl/>
        </w:rPr>
        <w:t>תראה מה קורה פה. אתם מפרקים את השלטון המקומי.</w:t>
      </w:r>
    </w:p>
    <w:p w14:paraId="12317D8A" w14:textId="77777777" w:rsidR="00355BE9" w:rsidRDefault="00355BE9" w:rsidP="00355BE9">
      <w:pPr>
        <w:rPr>
          <w:rtl/>
        </w:rPr>
      </w:pPr>
    </w:p>
    <w:p w14:paraId="0FA9D002" w14:textId="77777777" w:rsidR="00355BE9" w:rsidRDefault="00355BE9" w:rsidP="00355BE9">
      <w:pPr>
        <w:pStyle w:val="af8"/>
        <w:keepNext/>
        <w:rPr>
          <w:rtl/>
        </w:rPr>
      </w:pPr>
      <w:bookmarkStart w:id="1549" w:name="ET_yor_4762_487"/>
      <w:r w:rsidRPr="00355BE9">
        <w:rPr>
          <w:rStyle w:val="TagStyle"/>
          <w:rtl/>
        </w:rPr>
        <w:t xml:space="preserve"> &lt;&lt; יור &gt;&gt; </w:t>
      </w:r>
      <w:r>
        <w:rPr>
          <w:rtl/>
        </w:rPr>
        <w:t>היו"ר משה גפני:</w:t>
      </w:r>
      <w:r w:rsidRPr="00355BE9">
        <w:rPr>
          <w:rStyle w:val="TagStyle"/>
          <w:rtl/>
        </w:rPr>
        <w:t xml:space="preserve"> &lt;&lt; יור &gt;&gt;</w:t>
      </w:r>
      <w:r>
        <w:rPr>
          <w:rtl/>
        </w:rPr>
        <w:t xml:space="preserve">   </w:t>
      </w:r>
      <w:bookmarkEnd w:id="1549"/>
    </w:p>
    <w:p w14:paraId="009D8B09" w14:textId="77777777" w:rsidR="00355BE9" w:rsidRDefault="00355BE9" w:rsidP="00355BE9">
      <w:pPr>
        <w:pStyle w:val="KeepWithNext"/>
        <w:rPr>
          <w:rtl/>
        </w:rPr>
      </w:pPr>
    </w:p>
    <w:p w14:paraId="36EB957D" w14:textId="77777777" w:rsidR="00355BE9" w:rsidRDefault="00355BE9" w:rsidP="00355BE9">
      <w:pPr>
        <w:rPr>
          <w:rtl/>
        </w:rPr>
      </w:pPr>
      <w:r>
        <w:rPr>
          <w:rFonts w:hint="cs"/>
          <w:rtl/>
        </w:rPr>
        <w:t xml:space="preserve">אבל מספיק. </w:t>
      </w:r>
    </w:p>
    <w:p w14:paraId="06D29F40" w14:textId="77777777" w:rsidR="00355BE9" w:rsidRDefault="00355BE9" w:rsidP="00355BE9">
      <w:pPr>
        <w:rPr>
          <w:rtl/>
        </w:rPr>
      </w:pPr>
      <w:bookmarkStart w:id="1550" w:name="_ETM_Q1_2900375"/>
      <w:bookmarkStart w:id="1551" w:name="_ETM_Q1_2900494"/>
      <w:bookmarkEnd w:id="1550"/>
      <w:bookmarkEnd w:id="1551"/>
    </w:p>
    <w:p w14:paraId="59341A16" w14:textId="77777777" w:rsidR="00355BE9" w:rsidRDefault="00355BE9" w:rsidP="00355BE9">
      <w:pPr>
        <w:ind w:firstLine="0"/>
        <w:rPr>
          <w:u w:val="single"/>
          <w:rtl/>
        </w:rPr>
      </w:pPr>
      <w:r>
        <w:rPr>
          <w:rFonts w:hint="cs"/>
          <w:u w:val="single"/>
          <w:rtl/>
        </w:rPr>
        <w:t>קריאה:</w:t>
      </w:r>
    </w:p>
    <w:p w14:paraId="3ED9B4E7" w14:textId="77777777" w:rsidR="00355BE9" w:rsidRDefault="00355BE9" w:rsidP="00FB72FD">
      <w:pPr>
        <w:rPr>
          <w:rtl/>
        </w:rPr>
      </w:pPr>
      <w:bookmarkStart w:id="1552" w:name="_ETM_Q1_2900563"/>
      <w:bookmarkStart w:id="1553" w:name="_ETM_Q1_2900724"/>
      <w:bookmarkStart w:id="1554" w:name="_ETM_Q1_2899418"/>
      <w:bookmarkStart w:id="1555" w:name="_ETM_Q1_2899555"/>
      <w:bookmarkStart w:id="1556" w:name="_ETM_Q1_2899592"/>
      <w:bookmarkStart w:id="1557" w:name="_ETM_Q1_2899713"/>
      <w:bookmarkStart w:id="1558" w:name="_ETM_Q1_2899281"/>
      <w:bookmarkStart w:id="1559" w:name="_ETM_Q1_2899396"/>
      <w:bookmarkStart w:id="1560" w:name="_ETM_Q1_2899496"/>
      <w:bookmarkStart w:id="1561" w:name="_ETM_Q1_2899610"/>
      <w:bookmarkStart w:id="1562" w:name="_ETM_Q1_2899645"/>
      <w:bookmarkEnd w:id="1552"/>
      <w:bookmarkEnd w:id="1553"/>
      <w:bookmarkEnd w:id="1554"/>
      <w:bookmarkEnd w:id="1555"/>
      <w:bookmarkEnd w:id="1556"/>
      <w:bookmarkEnd w:id="1557"/>
      <w:bookmarkEnd w:id="1558"/>
      <w:bookmarkEnd w:id="1559"/>
      <w:bookmarkEnd w:id="1560"/>
      <w:bookmarkEnd w:id="1561"/>
      <w:bookmarkEnd w:id="1562"/>
    </w:p>
    <w:p w14:paraId="40FDE5DF" w14:textId="77777777" w:rsidR="000F38CE" w:rsidRDefault="00355BE9" w:rsidP="00FB72FD">
      <w:pPr>
        <w:rPr>
          <w:rtl/>
        </w:rPr>
      </w:pPr>
      <w:bookmarkStart w:id="1563" w:name="_ETM_Q1_2899756"/>
      <w:bookmarkEnd w:id="1563"/>
      <w:r>
        <w:rPr>
          <w:rFonts w:hint="cs"/>
          <w:rtl/>
        </w:rPr>
        <w:t xml:space="preserve">אז </w:t>
      </w:r>
      <w:r w:rsidR="000F38CE">
        <w:rPr>
          <w:rFonts w:hint="cs"/>
          <w:rtl/>
        </w:rPr>
        <w:t xml:space="preserve">אולי תעצרו </w:t>
      </w:r>
      <w:r w:rsidR="00FB72FD">
        <w:rPr>
          <w:rFonts w:hint="cs"/>
          <w:rtl/>
        </w:rPr>
        <w:t>ותבדקו את המספרים ותציגו מספרים</w:t>
      </w:r>
      <w:r>
        <w:rPr>
          <w:rFonts w:hint="cs"/>
          <w:rtl/>
        </w:rPr>
        <w:t>,</w:t>
      </w:r>
      <w:r w:rsidR="00FB72FD">
        <w:rPr>
          <w:rFonts w:hint="cs"/>
          <w:rtl/>
        </w:rPr>
        <w:t xml:space="preserve"> </w:t>
      </w:r>
      <w:r w:rsidR="000F38CE">
        <w:rPr>
          <w:rFonts w:hint="cs"/>
          <w:rtl/>
        </w:rPr>
        <w:t>ונקיים</w:t>
      </w:r>
      <w:r w:rsidR="00FB72FD">
        <w:rPr>
          <w:rFonts w:hint="cs"/>
          <w:rtl/>
        </w:rPr>
        <w:t xml:space="preserve"> </w:t>
      </w:r>
      <w:r>
        <w:rPr>
          <w:rFonts w:hint="cs"/>
          <w:rtl/>
        </w:rPr>
        <w:t>את</w:t>
      </w:r>
      <w:bookmarkStart w:id="1564" w:name="_ETM_Q1_2907061"/>
      <w:bookmarkEnd w:id="1564"/>
      <w:r>
        <w:rPr>
          <w:rFonts w:hint="cs"/>
          <w:rtl/>
        </w:rPr>
        <w:t xml:space="preserve"> ה</w:t>
      </w:r>
      <w:r w:rsidR="00FB72FD">
        <w:rPr>
          <w:rFonts w:hint="cs"/>
          <w:rtl/>
        </w:rPr>
        <w:t>דיון על מספרים ברורים.</w:t>
      </w:r>
    </w:p>
    <w:p w14:paraId="676881B0" w14:textId="77777777" w:rsidR="000F38CE" w:rsidRDefault="000F38CE" w:rsidP="000F38CE">
      <w:pPr>
        <w:rPr>
          <w:rtl/>
        </w:rPr>
      </w:pPr>
      <w:bookmarkStart w:id="1565" w:name="_ETM_Q1_2907288"/>
      <w:bookmarkStart w:id="1566" w:name="_ETM_Q1_2907354"/>
      <w:bookmarkEnd w:id="1565"/>
      <w:bookmarkEnd w:id="1566"/>
    </w:p>
    <w:p w14:paraId="2F44296F" w14:textId="77777777" w:rsidR="000F38CE" w:rsidRDefault="000F38CE" w:rsidP="000F38CE">
      <w:pPr>
        <w:pStyle w:val="af8"/>
        <w:keepNext/>
        <w:rPr>
          <w:rtl/>
        </w:rPr>
      </w:pPr>
      <w:bookmarkStart w:id="1567" w:name="ET_yor_4762_143"/>
      <w:r w:rsidRPr="000F38CE">
        <w:rPr>
          <w:rStyle w:val="TagStyle"/>
          <w:rtl/>
        </w:rPr>
        <w:t xml:space="preserve"> &lt;&lt; יור &gt;&gt; </w:t>
      </w:r>
      <w:r>
        <w:rPr>
          <w:rtl/>
        </w:rPr>
        <w:t>היו"ר משה גפני:</w:t>
      </w:r>
      <w:r w:rsidRPr="000F38CE">
        <w:rPr>
          <w:rStyle w:val="TagStyle"/>
          <w:rtl/>
        </w:rPr>
        <w:t xml:space="preserve"> &lt;&lt; יור &gt;&gt;</w:t>
      </w:r>
      <w:r>
        <w:rPr>
          <w:rtl/>
        </w:rPr>
        <w:t xml:space="preserve">   </w:t>
      </w:r>
      <w:bookmarkEnd w:id="1567"/>
    </w:p>
    <w:p w14:paraId="64F661C3" w14:textId="77777777" w:rsidR="000F38CE" w:rsidRDefault="000F38CE" w:rsidP="000F38CE">
      <w:pPr>
        <w:pStyle w:val="KeepWithNext"/>
        <w:rPr>
          <w:rtl/>
        </w:rPr>
      </w:pPr>
    </w:p>
    <w:p w14:paraId="5B1158E5" w14:textId="77777777" w:rsidR="000F38CE" w:rsidRDefault="000F38CE" w:rsidP="000F38CE">
      <w:pPr>
        <w:rPr>
          <w:rtl/>
        </w:rPr>
      </w:pPr>
      <w:bookmarkStart w:id="1568" w:name="_ETM_Q1_2908045"/>
      <w:bookmarkEnd w:id="1568"/>
      <w:r>
        <w:rPr>
          <w:rFonts w:hint="cs"/>
          <w:rtl/>
        </w:rPr>
        <w:t xml:space="preserve">אני קורא </w:t>
      </w:r>
      <w:bookmarkStart w:id="1569" w:name="_ETM_Q1_2909306"/>
      <w:bookmarkEnd w:id="1569"/>
      <w:r>
        <w:rPr>
          <w:rFonts w:hint="cs"/>
          <w:rtl/>
        </w:rPr>
        <w:t>לך לסדר פעם ראשונה.</w:t>
      </w:r>
      <w:r w:rsidR="00355BE9">
        <w:rPr>
          <w:rFonts w:hint="cs"/>
          <w:rtl/>
        </w:rPr>
        <w:t xml:space="preserve"> אני אוציא אותך.</w:t>
      </w:r>
    </w:p>
    <w:p w14:paraId="438C27FA" w14:textId="77777777" w:rsidR="00FB72FD" w:rsidRDefault="00FB72FD" w:rsidP="000F38CE">
      <w:pPr>
        <w:rPr>
          <w:rtl/>
        </w:rPr>
      </w:pPr>
    </w:p>
    <w:p w14:paraId="72E6730A" w14:textId="77777777" w:rsidR="00FB72FD" w:rsidRDefault="00FB72FD" w:rsidP="00FB72FD">
      <w:pPr>
        <w:ind w:firstLine="0"/>
        <w:rPr>
          <w:u w:val="single"/>
          <w:rtl/>
        </w:rPr>
      </w:pPr>
      <w:r>
        <w:rPr>
          <w:rFonts w:hint="cs"/>
          <w:u w:val="single"/>
          <w:rtl/>
        </w:rPr>
        <w:t>קריאה:</w:t>
      </w:r>
    </w:p>
    <w:p w14:paraId="0DD842F1" w14:textId="77777777" w:rsidR="00FB72FD" w:rsidRDefault="00FB72FD" w:rsidP="000F38CE">
      <w:pPr>
        <w:rPr>
          <w:rtl/>
        </w:rPr>
      </w:pPr>
    </w:p>
    <w:p w14:paraId="3C8CD837" w14:textId="77777777" w:rsidR="00FB72FD" w:rsidRDefault="00FB72FD" w:rsidP="000F38CE">
      <w:pPr>
        <w:rPr>
          <w:rtl/>
        </w:rPr>
      </w:pPr>
      <w:r>
        <w:rPr>
          <w:rFonts w:hint="cs"/>
          <w:rtl/>
        </w:rPr>
        <w:t>- - -</w:t>
      </w:r>
    </w:p>
    <w:p w14:paraId="024F8675" w14:textId="77777777" w:rsidR="000F38CE" w:rsidRDefault="000F38CE" w:rsidP="000F38CE">
      <w:pPr>
        <w:rPr>
          <w:rtl/>
        </w:rPr>
      </w:pPr>
      <w:bookmarkStart w:id="1570" w:name="_ETM_Q1_2919503"/>
      <w:bookmarkStart w:id="1571" w:name="_ETM_Q1_2919578"/>
      <w:bookmarkEnd w:id="1570"/>
      <w:bookmarkEnd w:id="1571"/>
    </w:p>
    <w:p w14:paraId="3FE5ED21" w14:textId="77777777" w:rsidR="000F38CE" w:rsidRDefault="000F38CE" w:rsidP="000F38CE">
      <w:pPr>
        <w:pStyle w:val="af8"/>
        <w:keepNext/>
        <w:rPr>
          <w:rtl/>
        </w:rPr>
      </w:pPr>
      <w:bookmarkStart w:id="1572" w:name="ET_yor_4762_145"/>
      <w:r w:rsidRPr="000F38CE">
        <w:rPr>
          <w:rStyle w:val="TagStyle"/>
          <w:rtl/>
        </w:rPr>
        <w:t xml:space="preserve"> &lt;&lt; יור &gt;&gt; </w:t>
      </w:r>
      <w:r>
        <w:rPr>
          <w:rtl/>
        </w:rPr>
        <w:t>היו"ר משה גפני:</w:t>
      </w:r>
      <w:r w:rsidRPr="000F38CE">
        <w:rPr>
          <w:rStyle w:val="TagStyle"/>
          <w:rtl/>
        </w:rPr>
        <w:t xml:space="preserve"> &lt;&lt; יור &gt;&gt;</w:t>
      </w:r>
      <w:r>
        <w:rPr>
          <w:rtl/>
        </w:rPr>
        <w:t xml:space="preserve">   </w:t>
      </w:r>
      <w:bookmarkEnd w:id="1572"/>
    </w:p>
    <w:p w14:paraId="72C6CE6C" w14:textId="77777777" w:rsidR="000F38CE" w:rsidRDefault="000F38CE" w:rsidP="000F38CE">
      <w:pPr>
        <w:pStyle w:val="KeepWithNext"/>
        <w:rPr>
          <w:rtl/>
        </w:rPr>
      </w:pPr>
    </w:p>
    <w:p w14:paraId="4FEA085C" w14:textId="77777777" w:rsidR="000F38CE" w:rsidRDefault="00355BE9" w:rsidP="000F38CE">
      <w:pPr>
        <w:rPr>
          <w:rtl/>
        </w:rPr>
      </w:pPr>
      <w:bookmarkStart w:id="1573" w:name="_ETM_Q1_2922396"/>
      <w:bookmarkStart w:id="1574" w:name="_ETM_Q1_2919632"/>
      <w:bookmarkStart w:id="1575" w:name="_ETM_Q1_2919737"/>
      <w:bookmarkEnd w:id="1573"/>
      <w:bookmarkEnd w:id="1574"/>
      <w:bookmarkEnd w:id="1575"/>
      <w:r>
        <w:rPr>
          <w:rFonts w:hint="cs"/>
          <w:rtl/>
        </w:rPr>
        <w:t xml:space="preserve">אני </w:t>
      </w:r>
      <w:r w:rsidR="000F38CE">
        <w:rPr>
          <w:rFonts w:hint="cs"/>
          <w:rtl/>
        </w:rPr>
        <w:t>קורא לך לסדר פעם שנייה.</w:t>
      </w:r>
      <w:r w:rsidR="00FB72FD">
        <w:rPr>
          <w:rFonts w:hint="cs"/>
          <w:rtl/>
        </w:rPr>
        <w:t xml:space="preserve"> </w:t>
      </w:r>
      <w:r>
        <w:rPr>
          <w:rFonts w:hint="cs"/>
          <w:rtl/>
        </w:rPr>
        <w:t xml:space="preserve">באמת, </w:t>
      </w:r>
      <w:r w:rsidR="00FB72FD">
        <w:rPr>
          <w:rFonts w:hint="cs"/>
          <w:rtl/>
        </w:rPr>
        <w:t>מה זה ההתנהגות הזאת?</w:t>
      </w:r>
    </w:p>
    <w:p w14:paraId="604F8677" w14:textId="77777777" w:rsidR="00355BE9" w:rsidRDefault="00355BE9" w:rsidP="000F38CE">
      <w:pPr>
        <w:rPr>
          <w:rtl/>
        </w:rPr>
      </w:pPr>
    </w:p>
    <w:p w14:paraId="65E66349" w14:textId="77777777" w:rsidR="00355BE9" w:rsidRDefault="00355BE9" w:rsidP="00355BE9">
      <w:pPr>
        <w:ind w:firstLine="0"/>
        <w:rPr>
          <w:u w:val="single"/>
          <w:rtl/>
        </w:rPr>
      </w:pPr>
      <w:r>
        <w:rPr>
          <w:rFonts w:hint="cs"/>
          <w:u w:val="single"/>
          <w:rtl/>
        </w:rPr>
        <w:t>קריאות:</w:t>
      </w:r>
    </w:p>
    <w:p w14:paraId="527BE27A" w14:textId="77777777" w:rsidR="00355BE9" w:rsidRDefault="00355BE9" w:rsidP="00355BE9">
      <w:pPr>
        <w:ind w:firstLine="0"/>
        <w:rPr>
          <w:u w:val="single"/>
          <w:rtl/>
        </w:rPr>
      </w:pPr>
    </w:p>
    <w:p w14:paraId="75AC3EEE" w14:textId="77777777" w:rsidR="00355BE9" w:rsidRDefault="00355BE9" w:rsidP="00355BE9">
      <w:pPr>
        <w:ind w:firstLine="0"/>
        <w:rPr>
          <w:rtl/>
        </w:rPr>
      </w:pPr>
      <w:r>
        <w:rPr>
          <w:rtl/>
        </w:rPr>
        <w:tab/>
      </w:r>
      <w:r>
        <w:rPr>
          <w:rFonts w:hint="cs"/>
          <w:rtl/>
        </w:rPr>
        <w:t xml:space="preserve">- - - </w:t>
      </w:r>
    </w:p>
    <w:p w14:paraId="6BF71DC7" w14:textId="77777777" w:rsidR="00355BE9" w:rsidRDefault="00355BE9" w:rsidP="000F38CE">
      <w:pPr>
        <w:rPr>
          <w:rtl/>
        </w:rPr>
      </w:pPr>
    </w:p>
    <w:p w14:paraId="023E5C19" w14:textId="77777777" w:rsidR="00355BE9" w:rsidRDefault="00355BE9" w:rsidP="00355BE9">
      <w:pPr>
        <w:pStyle w:val="af8"/>
        <w:keepNext/>
        <w:rPr>
          <w:rtl/>
        </w:rPr>
      </w:pPr>
      <w:bookmarkStart w:id="1576" w:name="ET_yor_4762_488"/>
      <w:r w:rsidRPr="00355BE9">
        <w:rPr>
          <w:rStyle w:val="TagStyle"/>
          <w:rtl/>
        </w:rPr>
        <w:t xml:space="preserve"> &lt;&lt; יור &gt;&gt; </w:t>
      </w:r>
      <w:r>
        <w:rPr>
          <w:rtl/>
        </w:rPr>
        <w:t>היו"ר משה גפני:</w:t>
      </w:r>
      <w:r w:rsidRPr="00355BE9">
        <w:rPr>
          <w:rStyle w:val="TagStyle"/>
          <w:rtl/>
        </w:rPr>
        <w:t xml:space="preserve"> &lt;&lt; יור &gt;&gt;</w:t>
      </w:r>
      <w:r>
        <w:rPr>
          <w:rtl/>
        </w:rPr>
        <w:t xml:space="preserve">   </w:t>
      </w:r>
      <w:bookmarkEnd w:id="1576"/>
    </w:p>
    <w:p w14:paraId="2D5FE7DA" w14:textId="77777777" w:rsidR="00355BE9" w:rsidRDefault="00355BE9" w:rsidP="00355BE9">
      <w:pPr>
        <w:pStyle w:val="KeepWithNext"/>
        <w:rPr>
          <w:rtl/>
        </w:rPr>
      </w:pPr>
    </w:p>
    <w:p w14:paraId="534E5596" w14:textId="77777777" w:rsidR="000F38CE" w:rsidRDefault="00FB72FD" w:rsidP="000F38CE">
      <w:pPr>
        <w:rPr>
          <w:rtl/>
        </w:rPr>
      </w:pPr>
      <w:bookmarkStart w:id="1577" w:name="_ETM_Q1_2920950"/>
      <w:bookmarkStart w:id="1578" w:name="_ETM_Q1_2929272"/>
      <w:bookmarkStart w:id="1579" w:name="_ETM_Q1_2929371"/>
      <w:bookmarkStart w:id="1580" w:name="_ETM_Q1_2929393"/>
      <w:bookmarkStart w:id="1581" w:name="_ETM_Q1_2929464"/>
      <w:bookmarkEnd w:id="1577"/>
      <w:bookmarkEnd w:id="1578"/>
      <w:bookmarkEnd w:id="1579"/>
      <w:bookmarkEnd w:id="1580"/>
      <w:bookmarkEnd w:id="1581"/>
      <w:r>
        <w:rPr>
          <w:rFonts w:hint="cs"/>
          <w:rtl/>
        </w:rPr>
        <w:t xml:space="preserve">אני מייד עובר להצבעה על זה שאני מבקש למזג </w:t>
      </w:r>
      <w:r w:rsidR="000F38CE">
        <w:rPr>
          <w:rFonts w:hint="cs"/>
          <w:rtl/>
        </w:rPr>
        <w:t xml:space="preserve">את שתי הצעות </w:t>
      </w:r>
      <w:bookmarkStart w:id="1582" w:name="_ETM_Q1_2931237"/>
      <w:bookmarkEnd w:id="1582"/>
      <w:r w:rsidR="000F38CE">
        <w:rPr>
          <w:rFonts w:hint="cs"/>
          <w:rtl/>
        </w:rPr>
        <w:t xml:space="preserve">החוק, אחת- - </w:t>
      </w:r>
    </w:p>
    <w:p w14:paraId="7F363F98" w14:textId="77777777" w:rsidR="000F38CE" w:rsidRDefault="000F38CE" w:rsidP="000F38CE">
      <w:pPr>
        <w:rPr>
          <w:rtl/>
        </w:rPr>
      </w:pPr>
      <w:bookmarkStart w:id="1583" w:name="_ETM_Q1_2933895"/>
      <w:bookmarkStart w:id="1584" w:name="_ETM_Q1_2933980"/>
      <w:bookmarkStart w:id="1585" w:name="_ETM_Q1_2935325"/>
      <w:bookmarkEnd w:id="1583"/>
      <w:bookmarkEnd w:id="1584"/>
      <w:bookmarkEnd w:id="1585"/>
    </w:p>
    <w:p w14:paraId="5F329DD5" w14:textId="77777777" w:rsidR="000F38CE" w:rsidRDefault="000F38CE" w:rsidP="000F38CE">
      <w:pPr>
        <w:pStyle w:val="a5"/>
        <w:keepNext/>
        <w:rPr>
          <w:rtl/>
        </w:rPr>
      </w:pPr>
      <w:bookmarkStart w:id="1586" w:name="ET_speaker_5767_146"/>
      <w:r w:rsidRPr="000F38CE">
        <w:rPr>
          <w:rStyle w:val="TagStyle"/>
          <w:rtl/>
        </w:rPr>
        <w:t xml:space="preserve"> &lt;&lt; דובר &gt;&gt; </w:t>
      </w:r>
      <w:r>
        <w:rPr>
          <w:rtl/>
        </w:rPr>
        <w:t>אורנה ברביבאי (יש עתיד):</w:t>
      </w:r>
      <w:r w:rsidRPr="000F38CE">
        <w:rPr>
          <w:rStyle w:val="TagStyle"/>
          <w:rtl/>
        </w:rPr>
        <w:t xml:space="preserve"> &lt;&lt; דובר &gt;&gt;</w:t>
      </w:r>
      <w:r>
        <w:rPr>
          <w:rtl/>
        </w:rPr>
        <w:t xml:space="preserve">   </w:t>
      </w:r>
      <w:bookmarkEnd w:id="1586"/>
    </w:p>
    <w:p w14:paraId="33DDD8B5" w14:textId="77777777" w:rsidR="000F38CE" w:rsidRDefault="000F38CE" w:rsidP="000F38CE">
      <w:pPr>
        <w:pStyle w:val="KeepWithNext"/>
        <w:rPr>
          <w:rtl/>
        </w:rPr>
      </w:pPr>
    </w:p>
    <w:p w14:paraId="60CF79E9" w14:textId="77777777" w:rsidR="000F38CE" w:rsidRDefault="000F38CE" w:rsidP="000F38CE">
      <w:pPr>
        <w:rPr>
          <w:rtl/>
        </w:rPr>
      </w:pPr>
      <w:bookmarkStart w:id="1587" w:name="_ETM_Q1_2935977"/>
      <w:bookmarkStart w:id="1588" w:name="_ETM_Q1_2936056"/>
      <w:bookmarkEnd w:id="1587"/>
      <w:bookmarkEnd w:id="1588"/>
      <w:r>
        <w:rPr>
          <w:rFonts w:hint="cs"/>
          <w:rtl/>
        </w:rPr>
        <w:t xml:space="preserve">מה הצבעה? לא נתת לח"כים לדבר. </w:t>
      </w:r>
    </w:p>
    <w:p w14:paraId="1284B78A" w14:textId="77777777" w:rsidR="000F38CE" w:rsidRDefault="000F38CE" w:rsidP="00FB72FD">
      <w:pPr>
        <w:ind w:firstLine="0"/>
        <w:rPr>
          <w:rtl/>
        </w:rPr>
      </w:pPr>
      <w:bookmarkStart w:id="1589" w:name="_ETM_Q1_2941202"/>
      <w:bookmarkStart w:id="1590" w:name="_ETM_Q1_2941283"/>
      <w:bookmarkEnd w:id="1589"/>
      <w:bookmarkEnd w:id="1590"/>
    </w:p>
    <w:p w14:paraId="0881DF16" w14:textId="77777777" w:rsidR="00FB72FD" w:rsidRDefault="00FB72FD" w:rsidP="00FB72FD">
      <w:pPr>
        <w:ind w:firstLine="0"/>
        <w:rPr>
          <w:u w:val="single"/>
          <w:rtl/>
        </w:rPr>
      </w:pPr>
      <w:bookmarkStart w:id="1591" w:name="_ETM_Q1_2936393"/>
      <w:bookmarkStart w:id="1592" w:name="_ETM_Q1_2936553"/>
      <w:bookmarkEnd w:id="1591"/>
      <w:bookmarkEnd w:id="1592"/>
      <w:r>
        <w:rPr>
          <w:rFonts w:hint="cs"/>
          <w:u w:val="single"/>
          <w:rtl/>
        </w:rPr>
        <w:t>קריאות:</w:t>
      </w:r>
      <w:bookmarkStart w:id="1593" w:name="_ETM_Q1_2939656"/>
      <w:bookmarkEnd w:id="1593"/>
    </w:p>
    <w:p w14:paraId="7957FA13" w14:textId="77777777" w:rsidR="00FB72FD" w:rsidRDefault="00FB72FD" w:rsidP="00FB72FD">
      <w:pPr>
        <w:ind w:firstLine="0"/>
        <w:rPr>
          <w:u w:val="single"/>
          <w:rtl/>
        </w:rPr>
      </w:pPr>
      <w:bookmarkStart w:id="1594" w:name="_ETM_Q1_2939792"/>
      <w:bookmarkStart w:id="1595" w:name="_ETM_Q1_2939825"/>
      <w:bookmarkEnd w:id="1594"/>
      <w:bookmarkEnd w:id="1595"/>
    </w:p>
    <w:p w14:paraId="3F2195C0" w14:textId="77777777" w:rsidR="00FB72FD" w:rsidRDefault="00FB72FD" w:rsidP="00FB72FD">
      <w:pPr>
        <w:ind w:firstLine="0"/>
        <w:rPr>
          <w:rtl/>
        </w:rPr>
      </w:pPr>
      <w:bookmarkStart w:id="1596" w:name="_ETM_Q1_2939962"/>
      <w:bookmarkEnd w:id="1596"/>
      <w:r>
        <w:rPr>
          <w:rtl/>
        </w:rPr>
        <w:tab/>
      </w:r>
      <w:r>
        <w:rPr>
          <w:rFonts w:hint="cs"/>
          <w:rtl/>
        </w:rPr>
        <w:t xml:space="preserve">- - - </w:t>
      </w:r>
    </w:p>
    <w:p w14:paraId="067AC17E" w14:textId="77777777" w:rsidR="004A6E66" w:rsidRDefault="004A6E66" w:rsidP="00FB72FD">
      <w:pPr>
        <w:ind w:firstLine="0"/>
        <w:rPr>
          <w:rtl/>
        </w:rPr>
      </w:pPr>
    </w:p>
    <w:p w14:paraId="2E5DB0FA" w14:textId="77777777" w:rsidR="004A6E66" w:rsidRDefault="004A6E66" w:rsidP="004A6E66">
      <w:pPr>
        <w:pStyle w:val="a5"/>
        <w:keepNext/>
        <w:rPr>
          <w:rtl/>
        </w:rPr>
      </w:pPr>
      <w:bookmarkStart w:id="1597" w:name="ET_speaker_6156_411"/>
      <w:r w:rsidRPr="004A6E66">
        <w:rPr>
          <w:rStyle w:val="TagStyle"/>
          <w:rtl/>
        </w:rPr>
        <w:t xml:space="preserve"> &lt;&lt; דובר &gt;&gt; </w:t>
      </w:r>
      <w:r>
        <w:rPr>
          <w:rtl/>
        </w:rPr>
        <w:t>גלעד קריב (העבודה):</w:t>
      </w:r>
      <w:r w:rsidRPr="004A6E66">
        <w:rPr>
          <w:rStyle w:val="TagStyle"/>
          <w:rtl/>
        </w:rPr>
        <w:t xml:space="preserve"> &lt;&lt; דובר &gt;&gt;</w:t>
      </w:r>
      <w:r>
        <w:rPr>
          <w:rtl/>
        </w:rPr>
        <w:t xml:space="preserve">   </w:t>
      </w:r>
      <w:bookmarkEnd w:id="1597"/>
    </w:p>
    <w:p w14:paraId="5B5B351E" w14:textId="77777777" w:rsidR="004A6E66" w:rsidRDefault="004A6E66" w:rsidP="004A6E66">
      <w:pPr>
        <w:pStyle w:val="KeepWithNext"/>
        <w:rPr>
          <w:rtl/>
        </w:rPr>
      </w:pPr>
    </w:p>
    <w:p w14:paraId="5511B8FB" w14:textId="77777777" w:rsidR="004A6E66" w:rsidRDefault="00355BE9" w:rsidP="004A6E66">
      <w:pPr>
        <w:rPr>
          <w:rtl/>
        </w:rPr>
      </w:pPr>
      <w:r>
        <w:rPr>
          <w:rFonts w:hint="cs"/>
          <w:rtl/>
        </w:rPr>
        <w:t xml:space="preserve">על מה? </w:t>
      </w:r>
      <w:r w:rsidR="004A6E66">
        <w:rPr>
          <w:rFonts w:hint="cs"/>
          <w:rtl/>
        </w:rPr>
        <w:t xml:space="preserve">אנחנו מבקשים להתייחס למיזוג. </w:t>
      </w:r>
    </w:p>
    <w:p w14:paraId="23F26368" w14:textId="77777777" w:rsidR="004A6E66" w:rsidRDefault="004A6E66" w:rsidP="004A6E66">
      <w:pPr>
        <w:rPr>
          <w:rtl/>
        </w:rPr>
      </w:pPr>
      <w:bookmarkStart w:id="1598" w:name="_ETM_Q1_2955161"/>
      <w:bookmarkStart w:id="1599" w:name="_ETM_Q1_2955393"/>
      <w:bookmarkStart w:id="1600" w:name="_ETM_Q1_2957972"/>
      <w:bookmarkEnd w:id="1598"/>
      <w:bookmarkEnd w:id="1599"/>
      <w:bookmarkEnd w:id="1600"/>
    </w:p>
    <w:p w14:paraId="24DC47AD" w14:textId="77777777" w:rsidR="004A6E66" w:rsidRDefault="004A6E66" w:rsidP="004A6E66">
      <w:pPr>
        <w:pStyle w:val="a5"/>
        <w:keepNext/>
        <w:rPr>
          <w:rtl/>
        </w:rPr>
      </w:pPr>
      <w:bookmarkStart w:id="1601" w:name="ET_speaker_6236_412"/>
      <w:r w:rsidRPr="004A6E66">
        <w:rPr>
          <w:rStyle w:val="TagStyle"/>
          <w:rtl/>
        </w:rPr>
        <w:t xml:space="preserve"> &lt;&lt; דובר &gt;&gt; </w:t>
      </w:r>
      <w:r>
        <w:rPr>
          <w:rtl/>
        </w:rPr>
        <w:t>נעמה לזימי (העבודה):</w:t>
      </w:r>
      <w:r w:rsidRPr="004A6E66">
        <w:rPr>
          <w:rStyle w:val="TagStyle"/>
          <w:rtl/>
        </w:rPr>
        <w:t xml:space="preserve"> &lt;&lt; דובר &gt;&gt;</w:t>
      </w:r>
      <w:r>
        <w:rPr>
          <w:rtl/>
        </w:rPr>
        <w:t xml:space="preserve">   </w:t>
      </w:r>
      <w:bookmarkEnd w:id="1601"/>
    </w:p>
    <w:p w14:paraId="31B688D9" w14:textId="77777777" w:rsidR="004A6E66" w:rsidRDefault="004A6E66" w:rsidP="004A6E66">
      <w:pPr>
        <w:pStyle w:val="KeepWithNext"/>
        <w:rPr>
          <w:rtl/>
        </w:rPr>
      </w:pPr>
    </w:p>
    <w:p w14:paraId="42ACADDF" w14:textId="77777777" w:rsidR="004A6E66" w:rsidRDefault="00355BE9" w:rsidP="004A6E66">
      <w:pPr>
        <w:rPr>
          <w:rtl/>
        </w:rPr>
      </w:pPr>
      <w:bookmarkStart w:id="1602" w:name="_ETM_Q1_2959194"/>
      <w:bookmarkStart w:id="1603" w:name="_ETM_Q1_2959338"/>
      <w:bookmarkEnd w:id="1602"/>
      <w:bookmarkEnd w:id="1603"/>
      <w:r>
        <w:rPr>
          <w:rFonts w:hint="cs"/>
          <w:rtl/>
        </w:rPr>
        <w:t xml:space="preserve">לא נתת לנו </w:t>
      </w:r>
      <w:bookmarkStart w:id="1604" w:name="_ETM_Q1_2941988"/>
      <w:bookmarkEnd w:id="1604"/>
      <w:r>
        <w:rPr>
          <w:rFonts w:hint="cs"/>
          <w:rtl/>
        </w:rPr>
        <w:t xml:space="preserve">לדבר. </w:t>
      </w:r>
      <w:r w:rsidR="004A6E66">
        <w:rPr>
          <w:rFonts w:hint="cs"/>
          <w:rtl/>
        </w:rPr>
        <w:t>מה זאת אומרת?</w:t>
      </w:r>
    </w:p>
    <w:p w14:paraId="759710F6" w14:textId="77777777" w:rsidR="00355BE9" w:rsidRDefault="00355BE9" w:rsidP="004A6E66">
      <w:pPr>
        <w:rPr>
          <w:rtl/>
        </w:rPr>
      </w:pPr>
    </w:p>
    <w:p w14:paraId="3F729C1D" w14:textId="77777777" w:rsidR="00355BE9" w:rsidRDefault="00355BE9" w:rsidP="00355BE9">
      <w:pPr>
        <w:pStyle w:val="a5"/>
        <w:keepNext/>
        <w:rPr>
          <w:rtl/>
        </w:rPr>
      </w:pPr>
      <w:bookmarkStart w:id="1605" w:name="ET_speaker_6231_489"/>
      <w:r w:rsidRPr="00355BE9">
        <w:rPr>
          <w:rStyle w:val="TagStyle"/>
          <w:rtl/>
        </w:rPr>
        <w:t xml:space="preserve"> &lt;&lt; דובר &gt;&gt; </w:t>
      </w:r>
      <w:r>
        <w:rPr>
          <w:rtl/>
        </w:rPr>
        <w:t>יסמין פרידמן (יש עתיד):</w:t>
      </w:r>
      <w:r w:rsidRPr="00355BE9">
        <w:rPr>
          <w:rStyle w:val="TagStyle"/>
          <w:rtl/>
        </w:rPr>
        <w:t xml:space="preserve"> &lt;&lt; דובר &gt;&gt;</w:t>
      </w:r>
      <w:r>
        <w:rPr>
          <w:rtl/>
        </w:rPr>
        <w:t xml:space="preserve">   </w:t>
      </w:r>
      <w:bookmarkEnd w:id="1605"/>
    </w:p>
    <w:p w14:paraId="2ADBC9FF" w14:textId="77777777" w:rsidR="00355BE9" w:rsidRDefault="00355BE9" w:rsidP="00355BE9">
      <w:pPr>
        <w:pStyle w:val="KeepWithNext"/>
        <w:rPr>
          <w:rtl/>
        </w:rPr>
      </w:pPr>
    </w:p>
    <w:p w14:paraId="4CE0FDB9" w14:textId="77777777" w:rsidR="00355BE9" w:rsidRDefault="00355BE9" w:rsidP="00355BE9">
      <w:pPr>
        <w:rPr>
          <w:rtl/>
        </w:rPr>
      </w:pPr>
      <w:r>
        <w:rPr>
          <w:rFonts w:hint="cs"/>
          <w:rtl/>
        </w:rPr>
        <w:t>השתגעתם? מה זה צריך להיות?</w:t>
      </w:r>
    </w:p>
    <w:p w14:paraId="6E7283FC" w14:textId="77777777" w:rsidR="00355BE9" w:rsidRDefault="00355BE9" w:rsidP="00355BE9">
      <w:pPr>
        <w:rPr>
          <w:rtl/>
        </w:rPr>
      </w:pPr>
    </w:p>
    <w:p w14:paraId="3A3E5C53" w14:textId="77777777" w:rsidR="00355BE9" w:rsidRDefault="00355BE9" w:rsidP="00355BE9">
      <w:pPr>
        <w:pStyle w:val="a5"/>
        <w:keepNext/>
        <w:rPr>
          <w:rtl/>
        </w:rPr>
      </w:pPr>
      <w:bookmarkStart w:id="1606" w:name="ET_speaker_6156_490"/>
      <w:r w:rsidRPr="00355BE9">
        <w:rPr>
          <w:rStyle w:val="TagStyle"/>
          <w:rtl/>
        </w:rPr>
        <w:t xml:space="preserve"> &lt;&lt; דובר &gt;&gt; </w:t>
      </w:r>
      <w:r>
        <w:rPr>
          <w:rtl/>
        </w:rPr>
        <w:t>גלעד קריב (העבודה):</w:t>
      </w:r>
      <w:r w:rsidRPr="00355BE9">
        <w:rPr>
          <w:rStyle w:val="TagStyle"/>
          <w:rtl/>
        </w:rPr>
        <w:t xml:space="preserve"> &lt;&lt; דובר &gt;&gt;</w:t>
      </w:r>
      <w:r>
        <w:rPr>
          <w:rtl/>
        </w:rPr>
        <w:t xml:space="preserve">   </w:t>
      </w:r>
      <w:bookmarkEnd w:id="1606"/>
    </w:p>
    <w:p w14:paraId="0568A6B6" w14:textId="77777777" w:rsidR="00355BE9" w:rsidRDefault="00355BE9" w:rsidP="00355BE9">
      <w:pPr>
        <w:pStyle w:val="KeepWithNext"/>
        <w:rPr>
          <w:rtl/>
        </w:rPr>
      </w:pPr>
    </w:p>
    <w:p w14:paraId="1AD03D55" w14:textId="77777777" w:rsidR="00355BE9" w:rsidRDefault="00355BE9" w:rsidP="00355BE9">
      <w:pPr>
        <w:rPr>
          <w:rtl/>
        </w:rPr>
      </w:pPr>
      <w:r>
        <w:rPr>
          <w:rFonts w:hint="cs"/>
          <w:rtl/>
        </w:rPr>
        <w:t>אנחנו מבקשים להתייחס למיזוג. אנחנו מבקשים לדבר על המיזוג.</w:t>
      </w:r>
    </w:p>
    <w:p w14:paraId="41CD959C" w14:textId="77777777" w:rsidR="00355BE9" w:rsidRDefault="00355BE9" w:rsidP="00355BE9">
      <w:pPr>
        <w:rPr>
          <w:rtl/>
        </w:rPr>
      </w:pPr>
      <w:bookmarkStart w:id="1607" w:name="_ETM_Q1_2955563"/>
      <w:bookmarkStart w:id="1608" w:name="_ETM_Q1_2955728"/>
      <w:bookmarkStart w:id="1609" w:name="_ETM_Q1_2957101"/>
      <w:bookmarkEnd w:id="1607"/>
      <w:bookmarkEnd w:id="1608"/>
      <w:bookmarkEnd w:id="1609"/>
    </w:p>
    <w:p w14:paraId="06F15033" w14:textId="77777777" w:rsidR="00355BE9" w:rsidRDefault="00355BE9" w:rsidP="00355BE9">
      <w:pPr>
        <w:pStyle w:val="a5"/>
        <w:keepNext/>
        <w:rPr>
          <w:rtl/>
        </w:rPr>
      </w:pPr>
      <w:bookmarkStart w:id="1610" w:name="ET_speaker_6231_491"/>
      <w:r w:rsidRPr="00355BE9">
        <w:rPr>
          <w:rStyle w:val="TagStyle"/>
          <w:rtl/>
        </w:rPr>
        <w:t xml:space="preserve"> &lt;&lt; דובר &gt;&gt; </w:t>
      </w:r>
      <w:r>
        <w:rPr>
          <w:rtl/>
        </w:rPr>
        <w:t>יסמין פרידמן (יש עתיד):</w:t>
      </w:r>
      <w:r w:rsidRPr="00355BE9">
        <w:rPr>
          <w:rStyle w:val="TagStyle"/>
          <w:rtl/>
        </w:rPr>
        <w:t xml:space="preserve"> &lt;&lt; דובר &gt;&gt;</w:t>
      </w:r>
      <w:r>
        <w:rPr>
          <w:rtl/>
        </w:rPr>
        <w:t xml:space="preserve">   </w:t>
      </w:r>
      <w:bookmarkEnd w:id="1610"/>
    </w:p>
    <w:p w14:paraId="729E75CA" w14:textId="77777777" w:rsidR="00355BE9" w:rsidRDefault="00355BE9" w:rsidP="00355BE9">
      <w:pPr>
        <w:pStyle w:val="KeepWithNext"/>
        <w:rPr>
          <w:rtl/>
        </w:rPr>
      </w:pPr>
    </w:p>
    <w:p w14:paraId="4419A83D" w14:textId="77777777" w:rsidR="00355BE9" w:rsidRPr="00355BE9" w:rsidRDefault="00355BE9" w:rsidP="00355BE9">
      <w:pPr>
        <w:rPr>
          <w:rtl/>
        </w:rPr>
      </w:pPr>
      <w:bookmarkStart w:id="1611" w:name="_ETM_Q1_2958442"/>
      <w:bookmarkStart w:id="1612" w:name="_ETM_Q1_2958668"/>
      <w:bookmarkEnd w:id="1611"/>
      <w:bookmarkEnd w:id="1612"/>
      <w:r>
        <w:rPr>
          <w:rFonts w:hint="cs"/>
          <w:rtl/>
        </w:rPr>
        <w:t>מה זאת אומרת?</w:t>
      </w:r>
    </w:p>
    <w:p w14:paraId="27580EB1" w14:textId="77777777" w:rsidR="00FB72FD" w:rsidRPr="00FB72FD" w:rsidRDefault="00FB72FD" w:rsidP="00FB72FD">
      <w:pPr>
        <w:ind w:firstLine="0"/>
        <w:rPr>
          <w:rtl/>
        </w:rPr>
      </w:pPr>
      <w:bookmarkStart w:id="1613" w:name="_ETM_Q1_2942395"/>
      <w:bookmarkStart w:id="1614" w:name="_ETM_Q1_2942593"/>
      <w:bookmarkEnd w:id="1613"/>
      <w:bookmarkEnd w:id="1614"/>
    </w:p>
    <w:p w14:paraId="783870AB" w14:textId="77777777" w:rsidR="000F38CE" w:rsidRDefault="000F38CE" w:rsidP="000F38CE">
      <w:pPr>
        <w:pStyle w:val="af8"/>
        <w:keepNext/>
        <w:rPr>
          <w:rtl/>
        </w:rPr>
      </w:pPr>
      <w:bookmarkStart w:id="1615" w:name="ET_yor_4762_147"/>
      <w:r w:rsidRPr="000F38CE">
        <w:rPr>
          <w:rStyle w:val="TagStyle"/>
          <w:rtl/>
        </w:rPr>
        <w:t xml:space="preserve"> &lt;&lt; יור &gt;&gt; </w:t>
      </w:r>
      <w:r>
        <w:rPr>
          <w:rtl/>
        </w:rPr>
        <w:t>היו"ר משה גפני:</w:t>
      </w:r>
      <w:r w:rsidRPr="000F38CE">
        <w:rPr>
          <w:rStyle w:val="TagStyle"/>
          <w:rtl/>
        </w:rPr>
        <w:t xml:space="preserve"> &lt;&lt; יור &gt;&gt;</w:t>
      </w:r>
      <w:r>
        <w:rPr>
          <w:rtl/>
        </w:rPr>
        <w:t xml:space="preserve">   </w:t>
      </w:r>
      <w:bookmarkEnd w:id="1615"/>
    </w:p>
    <w:p w14:paraId="28473E31" w14:textId="77777777" w:rsidR="000F38CE" w:rsidRDefault="000F38CE" w:rsidP="000F38CE">
      <w:pPr>
        <w:pStyle w:val="KeepWithNext"/>
        <w:rPr>
          <w:rtl/>
        </w:rPr>
      </w:pPr>
    </w:p>
    <w:p w14:paraId="5029B132" w14:textId="77777777" w:rsidR="000F38CE" w:rsidRDefault="000F38CE" w:rsidP="000F38CE">
      <w:pPr>
        <w:rPr>
          <w:rtl/>
        </w:rPr>
      </w:pPr>
      <w:bookmarkStart w:id="1616" w:name="_ETM_Q1_2942019"/>
      <w:bookmarkEnd w:id="1616"/>
      <w:r>
        <w:rPr>
          <w:rFonts w:hint="cs"/>
          <w:rtl/>
        </w:rPr>
        <w:t xml:space="preserve">ואחת </w:t>
      </w:r>
      <w:bookmarkStart w:id="1617" w:name="_ETM_Q1_2942971"/>
      <w:bookmarkEnd w:id="1617"/>
      <w:r>
        <w:rPr>
          <w:rFonts w:hint="cs"/>
          <w:rtl/>
        </w:rPr>
        <w:t>שלא פוצלה.</w:t>
      </w:r>
      <w:bookmarkStart w:id="1618" w:name="_ETM_Q1_2945352"/>
      <w:bookmarkEnd w:id="1618"/>
    </w:p>
    <w:p w14:paraId="6A7FAB5F" w14:textId="77777777" w:rsidR="008A7F38" w:rsidRDefault="008A7F38" w:rsidP="000F38CE">
      <w:pPr>
        <w:rPr>
          <w:rtl/>
        </w:rPr>
      </w:pPr>
      <w:bookmarkStart w:id="1619" w:name="_ETM_Q1_2945440"/>
      <w:bookmarkStart w:id="1620" w:name="_ETM_Q1_2945480"/>
      <w:bookmarkStart w:id="1621" w:name="_ETM_Q1_2945554"/>
      <w:bookmarkStart w:id="1622" w:name="_ETM_Q1_2961969"/>
      <w:bookmarkEnd w:id="1619"/>
      <w:bookmarkEnd w:id="1620"/>
      <w:bookmarkEnd w:id="1621"/>
      <w:bookmarkEnd w:id="1622"/>
    </w:p>
    <w:p w14:paraId="3EDE3E0B" w14:textId="77777777" w:rsidR="008A7F38" w:rsidRDefault="008A7F38" w:rsidP="008A7F38">
      <w:pPr>
        <w:pStyle w:val="afb"/>
        <w:keepNext/>
        <w:rPr>
          <w:rtl/>
        </w:rPr>
      </w:pPr>
      <w:bookmarkStart w:id="1623" w:name="ET_guest_899716_148"/>
      <w:r w:rsidRPr="008A7F38">
        <w:rPr>
          <w:rStyle w:val="TagStyle"/>
          <w:rtl/>
        </w:rPr>
        <w:t xml:space="preserve"> &lt;&lt; אורח &gt;&gt; </w:t>
      </w:r>
      <w:r>
        <w:rPr>
          <w:rtl/>
        </w:rPr>
        <w:t>כרמל שאמה הכהן:</w:t>
      </w:r>
      <w:r w:rsidRPr="008A7F38">
        <w:rPr>
          <w:rStyle w:val="TagStyle"/>
          <w:rtl/>
        </w:rPr>
        <w:t xml:space="preserve"> &lt;&lt; אורח &gt;&gt;</w:t>
      </w:r>
      <w:r>
        <w:rPr>
          <w:rtl/>
        </w:rPr>
        <w:t xml:space="preserve">   </w:t>
      </w:r>
      <w:bookmarkEnd w:id="1623"/>
    </w:p>
    <w:p w14:paraId="6EFF005D" w14:textId="77777777" w:rsidR="008A7F38" w:rsidRDefault="008A7F38" w:rsidP="008A7F38">
      <w:pPr>
        <w:pStyle w:val="KeepWithNext"/>
        <w:rPr>
          <w:rtl/>
        </w:rPr>
      </w:pPr>
    </w:p>
    <w:p w14:paraId="47BDDDDB" w14:textId="77777777" w:rsidR="008A7F38" w:rsidRDefault="008A7F38" w:rsidP="004A6E66">
      <w:pPr>
        <w:rPr>
          <w:rtl/>
        </w:rPr>
      </w:pPr>
      <w:bookmarkStart w:id="1624" w:name="_ETM_Q1_2962639"/>
      <w:bookmarkStart w:id="1625" w:name="_ETM_Q1_2962713"/>
      <w:bookmarkEnd w:id="1624"/>
      <w:bookmarkEnd w:id="1625"/>
      <w:r>
        <w:rPr>
          <w:rFonts w:hint="cs"/>
          <w:rtl/>
        </w:rPr>
        <w:t xml:space="preserve">מה שהיה על הרפורמה זה </w:t>
      </w:r>
      <w:r w:rsidR="004A6E66">
        <w:rPr>
          <w:rFonts w:hint="cs"/>
          <w:rtl/>
        </w:rPr>
        <w:t>כאפס וכאין</w:t>
      </w:r>
      <w:r>
        <w:rPr>
          <w:rFonts w:hint="cs"/>
          <w:rtl/>
        </w:rPr>
        <w:t xml:space="preserve"> ממה שיהיה עכשיו.</w:t>
      </w:r>
      <w:r w:rsidR="004A6E66">
        <w:rPr>
          <w:rFonts w:hint="cs"/>
          <w:rtl/>
        </w:rPr>
        <w:t xml:space="preserve"> </w:t>
      </w:r>
      <w:r w:rsidR="00355BE9">
        <w:rPr>
          <w:rFonts w:hint="cs"/>
          <w:rtl/>
        </w:rPr>
        <w:t xml:space="preserve">אפס וכאין. </w:t>
      </w:r>
      <w:r w:rsidR="004A6E66">
        <w:rPr>
          <w:rFonts w:hint="cs"/>
          <w:rtl/>
        </w:rPr>
        <w:t xml:space="preserve">תראו גם </w:t>
      </w:r>
      <w:bookmarkStart w:id="1626" w:name="_ETM_Q1_2964927"/>
      <w:bookmarkEnd w:id="1626"/>
      <w:r w:rsidR="004A6E66">
        <w:rPr>
          <w:rFonts w:hint="cs"/>
          <w:rtl/>
        </w:rPr>
        <w:t>אותנו ברחובות.</w:t>
      </w:r>
    </w:p>
    <w:p w14:paraId="59F4EDF4" w14:textId="77777777" w:rsidR="008A7F38" w:rsidRDefault="008A7F38" w:rsidP="008A7F38">
      <w:pPr>
        <w:rPr>
          <w:rtl/>
        </w:rPr>
      </w:pPr>
      <w:bookmarkStart w:id="1627" w:name="_ETM_Q1_2970614"/>
      <w:bookmarkStart w:id="1628" w:name="_ETM_Q1_2970712"/>
      <w:bookmarkStart w:id="1629" w:name="_ETM_Q1_2971704"/>
      <w:bookmarkEnd w:id="1627"/>
      <w:bookmarkEnd w:id="1628"/>
      <w:bookmarkEnd w:id="1629"/>
    </w:p>
    <w:p w14:paraId="245989DA" w14:textId="77777777" w:rsidR="008A7F38" w:rsidRDefault="008A7F38" w:rsidP="008A7F38">
      <w:pPr>
        <w:pStyle w:val="a5"/>
        <w:keepNext/>
        <w:rPr>
          <w:rtl/>
        </w:rPr>
      </w:pPr>
      <w:bookmarkStart w:id="1630" w:name="ET_speaker_6156_149"/>
      <w:r w:rsidRPr="008A7F38">
        <w:rPr>
          <w:rStyle w:val="TagStyle"/>
          <w:rtl/>
        </w:rPr>
        <w:t xml:space="preserve"> &lt;&lt; דובר &gt;&gt; </w:t>
      </w:r>
      <w:r>
        <w:rPr>
          <w:rtl/>
        </w:rPr>
        <w:t>גלעד קריב (העבודה):</w:t>
      </w:r>
      <w:r w:rsidRPr="008A7F38">
        <w:rPr>
          <w:rStyle w:val="TagStyle"/>
          <w:rtl/>
        </w:rPr>
        <w:t xml:space="preserve"> &lt;&lt; דובר &gt;&gt;</w:t>
      </w:r>
      <w:r>
        <w:rPr>
          <w:rtl/>
        </w:rPr>
        <w:t xml:space="preserve">   </w:t>
      </w:r>
      <w:bookmarkEnd w:id="1630"/>
    </w:p>
    <w:p w14:paraId="1A0A2C5E" w14:textId="77777777" w:rsidR="008A7F38" w:rsidRDefault="008A7F38" w:rsidP="008A7F38">
      <w:pPr>
        <w:pStyle w:val="KeepWithNext"/>
        <w:rPr>
          <w:rtl/>
        </w:rPr>
      </w:pPr>
    </w:p>
    <w:p w14:paraId="1354C028" w14:textId="77777777" w:rsidR="008A7F38" w:rsidRDefault="008A7F38" w:rsidP="008A7F38">
      <w:pPr>
        <w:rPr>
          <w:rtl/>
        </w:rPr>
      </w:pPr>
      <w:bookmarkStart w:id="1631" w:name="_ETM_Q1_2972362"/>
      <w:bookmarkStart w:id="1632" w:name="_ETM_Q1_2972447"/>
      <w:bookmarkEnd w:id="1631"/>
      <w:bookmarkEnd w:id="1632"/>
      <w:r>
        <w:rPr>
          <w:rFonts w:hint="cs"/>
          <w:rtl/>
        </w:rPr>
        <w:t xml:space="preserve">תפסיקו- </w:t>
      </w:r>
      <w:bookmarkStart w:id="1633" w:name="_ETM_Q1_2974703"/>
      <w:bookmarkEnd w:id="1633"/>
      <w:r>
        <w:rPr>
          <w:rFonts w:hint="cs"/>
          <w:rtl/>
        </w:rPr>
        <w:t>- -</w:t>
      </w:r>
    </w:p>
    <w:p w14:paraId="355C863D" w14:textId="77777777" w:rsidR="00355BE9" w:rsidRDefault="00355BE9" w:rsidP="008A7F38">
      <w:pPr>
        <w:rPr>
          <w:rtl/>
        </w:rPr>
      </w:pPr>
      <w:bookmarkStart w:id="1634" w:name="_ETM_Q1_2980722"/>
      <w:bookmarkStart w:id="1635" w:name="_ETM_Q1_2980915"/>
      <w:bookmarkEnd w:id="1634"/>
      <w:bookmarkEnd w:id="1635"/>
    </w:p>
    <w:p w14:paraId="3996A57B" w14:textId="77777777" w:rsidR="00355BE9" w:rsidRDefault="00355BE9" w:rsidP="00355BE9">
      <w:pPr>
        <w:pStyle w:val="a5"/>
        <w:keepNext/>
        <w:rPr>
          <w:rtl/>
        </w:rPr>
      </w:pPr>
      <w:bookmarkStart w:id="1636" w:name="ET_speaker_5767_492"/>
      <w:r w:rsidRPr="00355BE9">
        <w:rPr>
          <w:rStyle w:val="TagStyle"/>
          <w:rtl/>
        </w:rPr>
        <w:t xml:space="preserve"> &lt;&lt; דובר &gt;&gt; </w:t>
      </w:r>
      <w:r>
        <w:rPr>
          <w:rtl/>
        </w:rPr>
        <w:t>אורנה ברביבאי (יש עתיד):</w:t>
      </w:r>
      <w:r w:rsidRPr="00355BE9">
        <w:rPr>
          <w:rStyle w:val="TagStyle"/>
          <w:rtl/>
        </w:rPr>
        <w:t xml:space="preserve"> &lt;&lt; דובר &gt;&gt;</w:t>
      </w:r>
      <w:r>
        <w:rPr>
          <w:rtl/>
        </w:rPr>
        <w:t xml:space="preserve">   </w:t>
      </w:r>
      <w:bookmarkEnd w:id="1636"/>
    </w:p>
    <w:p w14:paraId="635738EC" w14:textId="77777777" w:rsidR="00355BE9" w:rsidRDefault="00355BE9" w:rsidP="00355BE9">
      <w:pPr>
        <w:pStyle w:val="KeepWithNext"/>
        <w:rPr>
          <w:rtl/>
        </w:rPr>
      </w:pPr>
    </w:p>
    <w:p w14:paraId="242F9C63" w14:textId="77777777" w:rsidR="00355BE9" w:rsidRDefault="00355BE9" w:rsidP="00355BE9">
      <w:pPr>
        <w:rPr>
          <w:rtl/>
        </w:rPr>
      </w:pPr>
      <w:r>
        <w:rPr>
          <w:rFonts w:hint="cs"/>
          <w:rtl/>
        </w:rPr>
        <w:t>נאור מעביר לי כי אני צריכה להגיע לוועדת חוץ וביטחון.</w:t>
      </w:r>
    </w:p>
    <w:p w14:paraId="518F55F5" w14:textId="77777777" w:rsidR="00355BE9" w:rsidRPr="00355BE9" w:rsidRDefault="00355BE9" w:rsidP="00355BE9">
      <w:pPr>
        <w:rPr>
          <w:rtl/>
        </w:rPr>
      </w:pPr>
      <w:bookmarkStart w:id="1637" w:name="_ETM_Q1_2974252"/>
      <w:bookmarkStart w:id="1638" w:name="_ETM_Q1_2974410"/>
      <w:bookmarkEnd w:id="1637"/>
      <w:bookmarkEnd w:id="1638"/>
    </w:p>
    <w:p w14:paraId="02E18999" w14:textId="77777777" w:rsidR="004A6E66" w:rsidRDefault="004A6E66" w:rsidP="004A6E66">
      <w:pPr>
        <w:pStyle w:val="afb"/>
        <w:keepNext/>
        <w:rPr>
          <w:rtl/>
        </w:rPr>
      </w:pPr>
      <w:bookmarkStart w:id="1639" w:name="_ETM_Q1_2980962"/>
      <w:bookmarkStart w:id="1640" w:name="_ETM_Q1_2981047"/>
      <w:bookmarkEnd w:id="1639"/>
      <w:bookmarkEnd w:id="1640"/>
      <w:r w:rsidRPr="008A7F38">
        <w:rPr>
          <w:rStyle w:val="TagStyle"/>
          <w:rtl/>
        </w:rPr>
        <w:t xml:space="preserve">&lt;&lt; אורח &gt;&gt; </w:t>
      </w:r>
      <w:r>
        <w:rPr>
          <w:rtl/>
        </w:rPr>
        <w:t>כרמל שאמה הכהן:</w:t>
      </w:r>
      <w:r w:rsidRPr="008A7F38">
        <w:rPr>
          <w:rStyle w:val="TagStyle"/>
          <w:rtl/>
        </w:rPr>
        <w:t xml:space="preserve"> &lt;&lt; אורח &gt;&gt;</w:t>
      </w:r>
      <w:r>
        <w:rPr>
          <w:rtl/>
        </w:rPr>
        <w:t xml:space="preserve">   </w:t>
      </w:r>
    </w:p>
    <w:p w14:paraId="21687425" w14:textId="77777777" w:rsidR="004A6E66" w:rsidRDefault="004A6E66" w:rsidP="008A7F38">
      <w:pPr>
        <w:rPr>
          <w:rtl/>
        </w:rPr>
      </w:pPr>
    </w:p>
    <w:p w14:paraId="3F3C86CF" w14:textId="77777777" w:rsidR="004A6E66" w:rsidRDefault="00355BE9" w:rsidP="008A7F38">
      <w:pPr>
        <w:rPr>
          <w:rtl/>
        </w:rPr>
      </w:pPr>
      <w:bookmarkStart w:id="1641" w:name="_ETM_Q1_2981537"/>
      <w:bookmarkStart w:id="1642" w:name="_ETM_Q1_2981700"/>
      <w:bookmarkEnd w:id="1641"/>
      <w:bookmarkEnd w:id="1642"/>
      <w:r>
        <w:rPr>
          <w:rFonts w:hint="cs"/>
          <w:rtl/>
        </w:rPr>
        <w:t xml:space="preserve">75 שנים בנו פה </w:t>
      </w:r>
      <w:bookmarkStart w:id="1643" w:name="_ETM_Q1_2977468"/>
      <w:bookmarkEnd w:id="1643"/>
      <w:r>
        <w:rPr>
          <w:rFonts w:hint="cs"/>
          <w:rtl/>
        </w:rPr>
        <w:t xml:space="preserve">- </w:t>
      </w:r>
      <w:r w:rsidR="004A6E66">
        <w:rPr>
          <w:rFonts w:hint="cs"/>
          <w:rtl/>
        </w:rPr>
        <w:t>בארבעה חודשים הרסתם הכול.</w:t>
      </w:r>
    </w:p>
    <w:p w14:paraId="100C9C1A" w14:textId="77777777" w:rsidR="008A7F38" w:rsidRDefault="008A7F38" w:rsidP="008A7F38">
      <w:pPr>
        <w:rPr>
          <w:rtl/>
        </w:rPr>
      </w:pPr>
      <w:bookmarkStart w:id="1644" w:name="_ETM_Q1_2975173"/>
      <w:bookmarkStart w:id="1645" w:name="_ETM_Q1_2975260"/>
      <w:bookmarkEnd w:id="1644"/>
      <w:bookmarkEnd w:id="1645"/>
    </w:p>
    <w:p w14:paraId="4ECD504F" w14:textId="77777777" w:rsidR="008A7F38" w:rsidRDefault="008A7F38" w:rsidP="007F085E">
      <w:pPr>
        <w:ind w:firstLine="0"/>
        <w:rPr>
          <w:u w:val="single"/>
          <w:rtl/>
        </w:rPr>
      </w:pPr>
      <w:bookmarkStart w:id="1646" w:name="_ETM_Q1_2975301"/>
      <w:bookmarkStart w:id="1647" w:name="_ETM_Q1_2975360"/>
      <w:bookmarkEnd w:id="1646"/>
      <w:bookmarkEnd w:id="1647"/>
      <w:r>
        <w:rPr>
          <w:rFonts w:hint="cs"/>
          <w:u w:val="single"/>
          <w:rtl/>
        </w:rPr>
        <w:t>קריאות:</w:t>
      </w:r>
    </w:p>
    <w:p w14:paraId="358ECFC0" w14:textId="77777777" w:rsidR="008A7F38" w:rsidRDefault="008A7F38" w:rsidP="008A7F38">
      <w:pPr>
        <w:rPr>
          <w:u w:val="single"/>
          <w:rtl/>
        </w:rPr>
      </w:pPr>
      <w:bookmarkStart w:id="1648" w:name="_ETM_Q1_2977263"/>
      <w:bookmarkEnd w:id="1648"/>
    </w:p>
    <w:p w14:paraId="42C4C58D" w14:textId="77777777" w:rsidR="008A7F38" w:rsidRDefault="008A7F38" w:rsidP="008A7F38">
      <w:pPr>
        <w:rPr>
          <w:rtl/>
        </w:rPr>
      </w:pPr>
      <w:bookmarkStart w:id="1649" w:name="_ETM_Q1_2977373"/>
      <w:bookmarkStart w:id="1650" w:name="_ETM_Q1_2977423"/>
      <w:bookmarkStart w:id="1651" w:name="_ETM_Q1_2977487"/>
      <w:bookmarkEnd w:id="1649"/>
      <w:bookmarkEnd w:id="1650"/>
      <w:bookmarkEnd w:id="1651"/>
      <w:r>
        <w:rPr>
          <w:rFonts w:hint="cs"/>
          <w:rtl/>
        </w:rPr>
        <w:t>- - -</w:t>
      </w:r>
    </w:p>
    <w:p w14:paraId="11DB9308" w14:textId="77777777" w:rsidR="00355BE9" w:rsidRDefault="00355BE9" w:rsidP="00355BE9">
      <w:pPr>
        <w:rPr>
          <w:rStyle w:val="TagStyle"/>
          <w:rFonts w:ascii="David" w:hAnsi="David"/>
          <w:u w:val="single"/>
          <w:rtl/>
          <w:lang w:eastAsia="he-IL"/>
        </w:rPr>
      </w:pPr>
      <w:bookmarkStart w:id="1652" w:name="_ETM_Q1_2984325"/>
      <w:bookmarkStart w:id="1653" w:name="_ETM_Q1_2984502"/>
      <w:bookmarkEnd w:id="1652"/>
      <w:bookmarkEnd w:id="1653"/>
    </w:p>
    <w:p w14:paraId="2FA46775" w14:textId="77777777" w:rsidR="00355BE9" w:rsidRDefault="00355BE9" w:rsidP="00355BE9">
      <w:pPr>
        <w:pStyle w:val="a5"/>
        <w:keepNext/>
        <w:rPr>
          <w:rtl/>
        </w:rPr>
      </w:pPr>
      <w:bookmarkStart w:id="1654" w:name="ET_speaker_5519_494"/>
      <w:r w:rsidRPr="00355BE9">
        <w:rPr>
          <w:rStyle w:val="TagStyle"/>
          <w:rtl/>
        </w:rPr>
        <w:t xml:space="preserve"> &lt;&lt; דובר &gt;&gt; </w:t>
      </w:r>
      <w:r>
        <w:rPr>
          <w:rtl/>
        </w:rPr>
        <w:t>שרן מרים השכל (המחנה הממלכתי):</w:t>
      </w:r>
      <w:r w:rsidRPr="00355BE9">
        <w:rPr>
          <w:rStyle w:val="TagStyle"/>
          <w:rtl/>
        </w:rPr>
        <w:t xml:space="preserve"> &lt;&lt; דובר &gt;&gt;</w:t>
      </w:r>
      <w:r>
        <w:rPr>
          <w:rtl/>
        </w:rPr>
        <w:t xml:space="preserve">   </w:t>
      </w:r>
      <w:bookmarkEnd w:id="1654"/>
    </w:p>
    <w:p w14:paraId="5121CD44" w14:textId="77777777" w:rsidR="00355BE9" w:rsidRDefault="00355BE9" w:rsidP="00355BE9">
      <w:pPr>
        <w:pStyle w:val="KeepWithNext"/>
        <w:rPr>
          <w:rtl/>
          <w:lang w:eastAsia="he-IL"/>
        </w:rPr>
      </w:pPr>
    </w:p>
    <w:p w14:paraId="18CC9AC6" w14:textId="77777777" w:rsidR="00355BE9" w:rsidRPr="00355BE9" w:rsidRDefault="00355BE9" w:rsidP="00355BE9">
      <w:pPr>
        <w:rPr>
          <w:rtl/>
          <w:lang w:eastAsia="he-IL"/>
        </w:rPr>
      </w:pPr>
      <w:r>
        <w:rPr>
          <w:rFonts w:hint="cs"/>
          <w:rtl/>
          <w:lang w:eastAsia="he-IL"/>
        </w:rPr>
        <w:t>אתה חייב לאפשר לנו לדבר.</w:t>
      </w:r>
    </w:p>
    <w:p w14:paraId="7C5A5513" w14:textId="77777777" w:rsidR="00355BE9" w:rsidRPr="00355BE9" w:rsidRDefault="00355BE9" w:rsidP="00355BE9">
      <w:pPr>
        <w:rPr>
          <w:rtl/>
        </w:rPr>
      </w:pPr>
    </w:p>
    <w:p w14:paraId="307EAE1E" w14:textId="77777777" w:rsidR="004A6E66" w:rsidRDefault="004A6E66" w:rsidP="004A6E66">
      <w:pPr>
        <w:pStyle w:val="a5"/>
        <w:keepNext/>
        <w:rPr>
          <w:rtl/>
        </w:rPr>
      </w:pPr>
      <w:bookmarkStart w:id="1655" w:name="ET_speaker_6156_413"/>
      <w:r w:rsidRPr="004A6E66">
        <w:rPr>
          <w:rStyle w:val="TagStyle"/>
          <w:rtl/>
        </w:rPr>
        <w:t xml:space="preserve"> &lt;&lt; דובר &gt;&gt; </w:t>
      </w:r>
      <w:r>
        <w:rPr>
          <w:rtl/>
        </w:rPr>
        <w:t>גלעד קריב (העבודה):</w:t>
      </w:r>
      <w:r w:rsidRPr="004A6E66">
        <w:rPr>
          <w:rStyle w:val="TagStyle"/>
          <w:rtl/>
        </w:rPr>
        <w:t xml:space="preserve"> &lt;&lt; דובר &gt;&gt;</w:t>
      </w:r>
      <w:r>
        <w:rPr>
          <w:rtl/>
        </w:rPr>
        <w:t xml:space="preserve">   </w:t>
      </w:r>
      <w:bookmarkEnd w:id="1655"/>
    </w:p>
    <w:p w14:paraId="06EA8440" w14:textId="77777777" w:rsidR="004A6E66" w:rsidRDefault="004A6E66" w:rsidP="004A6E66">
      <w:pPr>
        <w:pStyle w:val="KeepWithNext"/>
        <w:rPr>
          <w:rtl/>
        </w:rPr>
      </w:pPr>
    </w:p>
    <w:p w14:paraId="6DE04C6F" w14:textId="77777777" w:rsidR="004A6E66" w:rsidRPr="004A6E66" w:rsidRDefault="004A6E66" w:rsidP="004A6E66">
      <w:pPr>
        <w:rPr>
          <w:rtl/>
        </w:rPr>
      </w:pPr>
      <w:r>
        <w:rPr>
          <w:rFonts w:hint="cs"/>
          <w:rtl/>
        </w:rPr>
        <w:t xml:space="preserve">אני מבקש </w:t>
      </w:r>
      <w:r w:rsidR="00355BE9">
        <w:rPr>
          <w:rFonts w:hint="cs"/>
          <w:rtl/>
        </w:rPr>
        <w:t xml:space="preserve">גם </w:t>
      </w:r>
      <w:r>
        <w:rPr>
          <w:rFonts w:hint="cs"/>
          <w:rtl/>
        </w:rPr>
        <w:t>להתייחס למיזוג.</w:t>
      </w:r>
    </w:p>
    <w:p w14:paraId="50E13F93" w14:textId="77777777" w:rsidR="008A7F38" w:rsidRDefault="008A7F38" w:rsidP="008A7F38">
      <w:pPr>
        <w:rPr>
          <w:rtl/>
        </w:rPr>
      </w:pPr>
      <w:bookmarkStart w:id="1656" w:name="_ETM_Q1_2979591"/>
      <w:bookmarkStart w:id="1657" w:name="_ETM_Q1_2979673"/>
      <w:bookmarkStart w:id="1658" w:name="_ETM_Q1_2982325"/>
      <w:bookmarkEnd w:id="1656"/>
      <w:bookmarkEnd w:id="1657"/>
      <w:bookmarkEnd w:id="1658"/>
    </w:p>
    <w:p w14:paraId="6C50D0FA" w14:textId="77777777" w:rsidR="008A7F38" w:rsidRDefault="008A7F38" w:rsidP="008A7F38">
      <w:pPr>
        <w:pStyle w:val="a5"/>
        <w:keepNext/>
        <w:rPr>
          <w:rtl/>
        </w:rPr>
      </w:pPr>
      <w:bookmarkStart w:id="1659" w:name="ET_speaker_5519_150"/>
      <w:r w:rsidRPr="008A7F38">
        <w:rPr>
          <w:rStyle w:val="TagStyle"/>
          <w:rtl/>
        </w:rPr>
        <w:t xml:space="preserve"> &lt;&lt; דובר &gt;&gt; </w:t>
      </w:r>
      <w:r>
        <w:rPr>
          <w:rtl/>
        </w:rPr>
        <w:t>שרן מרים השכל (המחנה הממלכתי):</w:t>
      </w:r>
      <w:r w:rsidRPr="008A7F38">
        <w:rPr>
          <w:rStyle w:val="TagStyle"/>
          <w:rtl/>
        </w:rPr>
        <w:t xml:space="preserve"> &lt;&lt; דובר &gt;&gt;</w:t>
      </w:r>
      <w:r>
        <w:rPr>
          <w:rtl/>
        </w:rPr>
        <w:t xml:space="preserve">   </w:t>
      </w:r>
      <w:bookmarkEnd w:id="1659"/>
    </w:p>
    <w:p w14:paraId="736DFA35" w14:textId="77777777" w:rsidR="008A7F38" w:rsidRDefault="008A7F38" w:rsidP="008A7F38">
      <w:pPr>
        <w:pStyle w:val="KeepWithNext"/>
        <w:rPr>
          <w:rtl/>
        </w:rPr>
      </w:pPr>
    </w:p>
    <w:p w14:paraId="5D24B8F7" w14:textId="77777777" w:rsidR="008A7F38" w:rsidRDefault="008A7F38" w:rsidP="008A7F38">
      <w:pPr>
        <w:rPr>
          <w:rtl/>
        </w:rPr>
      </w:pPr>
      <w:bookmarkStart w:id="1660" w:name="_ETM_Q1_2982985"/>
      <w:bookmarkStart w:id="1661" w:name="_ETM_Q1_2983035"/>
      <w:bookmarkEnd w:id="1660"/>
      <w:bookmarkEnd w:id="1661"/>
      <w:r>
        <w:rPr>
          <w:rFonts w:hint="cs"/>
          <w:rtl/>
        </w:rPr>
        <w:t>אתה חייב לאפשר לנו לדבר.</w:t>
      </w:r>
    </w:p>
    <w:p w14:paraId="64D8C35B" w14:textId="77777777" w:rsidR="008A7F38" w:rsidRDefault="008A7F38" w:rsidP="008A7F38">
      <w:pPr>
        <w:rPr>
          <w:rtl/>
        </w:rPr>
      </w:pPr>
      <w:bookmarkStart w:id="1662" w:name="_ETM_Q1_2986743"/>
      <w:bookmarkStart w:id="1663" w:name="_ETM_Q1_2986806"/>
      <w:bookmarkStart w:id="1664" w:name="_ETM_Q1_2987960"/>
      <w:bookmarkEnd w:id="1662"/>
      <w:bookmarkEnd w:id="1663"/>
      <w:bookmarkEnd w:id="1664"/>
    </w:p>
    <w:p w14:paraId="6ACB5BEA" w14:textId="77777777" w:rsidR="008A7F38" w:rsidRDefault="008A7F38" w:rsidP="008A7F38">
      <w:pPr>
        <w:pStyle w:val="a5"/>
        <w:keepNext/>
        <w:rPr>
          <w:rtl/>
        </w:rPr>
      </w:pPr>
      <w:bookmarkStart w:id="1665" w:name="ET_speaker_6236_151"/>
      <w:r w:rsidRPr="008A7F38">
        <w:rPr>
          <w:rStyle w:val="TagStyle"/>
          <w:rtl/>
        </w:rPr>
        <w:t xml:space="preserve"> &lt;&lt; דובר &gt;&gt; </w:t>
      </w:r>
      <w:r>
        <w:rPr>
          <w:rtl/>
        </w:rPr>
        <w:t>נעמה לזימי (העבודה):</w:t>
      </w:r>
      <w:r w:rsidRPr="008A7F38">
        <w:rPr>
          <w:rStyle w:val="TagStyle"/>
          <w:rtl/>
        </w:rPr>
        <w:t xml:space="preserve"> &lt;&lt; דובר &gt;&gt;</w:t>
      </w:r>
      <w:r>
        <w:rPr>
          <w:rtl/>
        </w:rPr>
        <w:t xml:space="preserve">   </w:t>
      </w:r>
      <w:bookmarkEnd w:id="1665"/>
    </w:p>
    <w:p w14:paraId="16920264" w14:textId="77777777" w:rsidR="008A7F38" w:rsidRDefault="008A7F38" w:rsidP="008A7F38">
      <w:pPr>
        <w:pStyle w:val="KeepWithNext"/>
        <w:rPr>
          <w:rtl/>
        </w:rPr>
      </w:pPr>
    </w:p>
    <w:p w14:paraId="7A727CD5" w14:textId="77777777" w:rsidR="008A7F38" w:rsidRDefault="008A7F38" w:rsidP="007F085E">
      <w:pPr>
        <w:rPr>
          <w:rtl/>
        </w:rPr>
      </w:pPr>
      <w:bookmarkStart w:id="1666" w:name="_ETM_Q1_2988601"/>
      <w:bookmarkStart w:id="1667" w:name="_ETM_Q1_2988726"/>
      <w:bookmarkEnd w:id="1666"/>
      <w:bookmarkEnd w:id="1667"/>
      <w:r>
        <w:rPr>
          <w:rFonts w:hint="cs"/>
          <w:rtl/>
        </w:rPr>
        <w:t xml:space="preserve">אתם במסע הרס </w:t>
      </w:r>
      <w:bookmarkStart w:id="1668" w:name="_ETM_Q1_2990560"/>
      <w:bookmarkEnd w:id="1668"/>
      <w:r>
        <w:rPr>
          <w:rFonts w:hint="cs"/>
          <w:rtl/>
        </w:rPr>
        <w:t>מתמשך בכ</w:t>
      </w:r>
      <w:r w:rsidR="007F085E">
        <w:rPr>
          <w:rFonts w:hint="cs"/>
          <w:rtl/>
        </w:rPr>
        <w:t>ל</w:t>
      </w:r>
      <w:r>
        <w:rPr>
          <w:rFonts w:hint="cs"/>
          <w:rtl/>
        </w:rPr>
        <w:t xml:space="preserve"> חלקי מדינה. אין פינ</w:t>
      </w:r>
      <w:r w:rsidR="007F085E">
        <w:rPr>
          <w:rFonts w:hint="cs"/>
          <w:rtl/>
        </w:rPr>
        <w:t>ה</w:t>
      </w:r>
      <w:r>
        <w:rPr>
          <w:rFonts w:hint="cs"/>
          <w:rtl/>
        </w:rPr>
        <w:t xml:space="preserve"> אחת שפסחתם עליה.</w:t>
      </w:r>
    </w:p>
    <w:p w14:paraId="152BF4A9" w14:textId="77777777" w:rsidR="004A6E66" w:rsidRDefault="004A6E66" w:rsidP="007F085E">
      <w:pPr>
        <w:ind w:firstLine="0"/>
        <w:rPr>
          <w:u w:val="single"/>
          <w:rtl/>
        </w:rPr>
      </w:pPr>
      <w:bookmarkStart w:id="1669" w:name="_ETM_Q1_3000119"/>
      <w:bookmarkStart w:id="1670" w:name="_ETM_Q1_3000207"/>
      <w:bookmarkEnd w:id="1669"/>
      <w:bookmarkEnd w:id="1670"/>
    </w:p>
    <w:p w14:paraId="5255C5D8" w14:textId="77777777" w:rsidR="004A6E66" w:rsidRDefault="004A6E66" w:rsidP="004A6E66">
      <w:pPr>
        <w:pStyle w:val="afb"/>
        <w:keepNext/>
        <w:rPr>
          <w:rtl/>
        </w:rPr>
      </w:pPr>
      <w:bookmarkStart w:id="1671" w:name="ET_guest_899716_414"/>
      <w:r w:rsidRPr="004A6E66">
        <w:rPr>
          <w:rStyle w:val="TagStyle"/>
          <w:rtl/>
        </w:rPr>
        <w:t xml:space="preserve"> &lt;&lt; אורח &gt;&gt; </w:t>
      </w:r>
      <w:r>
        <w:rPr>
          <w:rtl/>
        </w:rPr>
        <w:t>כרמל שאמה הכהן:</w:t>
      </w:r>
      <w:r w:rsidRPr="004A6E66">
        <w:rPr>
          <w:rStyle w:val="TagStyle"/>
          <w:rtl/>
        </w:rPr>
        <w:t xml:space="preserve"> &lt;&lt; אורח &gt;&gt;</w:t>
      </w:r>
      <w:r>
        <w:rPr>
          <w:rtl/>
        </w:rPr>
        <w:t xml:space="preserve">   </w:t>
      </w:r>
      <w:bookmarkEnd w:id="1671"/>
    </w:p>
    <w:p w14:paraId="3F93D020" w14:textId="77777777" w:rsidR="004A6E66" w:rsidRDefault="004A6E66" w:rsidP="004A6E66">
      <w:pPr>
        <w:pStyle w:val="KeepWithNext"/>
        <w:rPr>
          <w:rtl/>
        </w:rPr>
      </w:pPr>
    </w:p>
    <w:p w14:paraId="24A4419B" w14:textId="77777777" w:rsidR="004A6E66" w:rsidRDefault="00355BE9" w:rsidP="004A6E66">
      <w:pPr>
        <w:rPr>
          <w:rtl/>
        </w:rPr>
      </w:pPr>
      <w:r>
        <w:rPr>
          <w:rFonts w:hint="cs"/>
          <w:rtl/>
        </w:rPr>
        <w:t xml:space="preserve">מתי ראית דבר כזה, כבוד היושב-ראש? מתי ראית ראשי ערים- - - ? </w:t>
      </w:r>
      <w:bookmarkStart w:id="1672" w:name="_ETM_Q1_2996075"/>
      <w:bookmarkEnd w:id="1672"/>
      <w:r w:rsidR="004A6E66">
        <w:rPr>
          <w:rFonts w:hint="cs"/>
          <w:rtl/>
        </w:rPr>
        <w:t xml:space="preserve">באיזו שפה </w:t>
      </w:r>
      <w:bookmarkStart w:id="1673" w:name="_ETM_Q1_2993781"/>
      <w:bookmarkEnd w:id="1673"/>
      <w:r w:rsidR="004A6E66">
        <w:rPr>
          <w:rFonts w:hint="cs"/>
          <w:rtl/>
        </w:rPr>
        <w:t>לדבר אתכם?</w:t>
      </w:r>
    </w:p>
    <w:p w14:paraId="4C7592F3" w14:textId="77777777" w:rsidR="004A6E66" w:rsidRPr="004A6E66" w:rsidRDefault="004A6E66" w:rsidP="004A6E66">
      <w:pPr>
        <w:rPr>
          <w:rtl/>
        </w:rPr>
      </w:pPr>
      <w:bookmarkStart w:id="1674" w:name="_ETM_Q1_2997215"/>
      <w:bookmarkStart w:id="1675" w:name="_ETM_Q1_2997362"/>
      <w:bookmarkEnd w:id="1674"/>
      <w:bookmarkEnd w:id="1675"/>
    </w:p>
    <w:p w14:paraId="55936498" w14:textId="77777777" w:rsidR="008A7F38" w:rsidRDefault="008A7F38" w:rsidP="007F085E">
      <w:pPr>
        <w:ind w:firstLine="0"/>
        <w:rPr>
          <w:u w:val="single"/>
          <w:rtl/>
        </w:rPr>
      </w:pPr>
      <w:bookmarkStart w:id="1676" w:name="_ETM_Q1_7461385"/>
      <w:bookmarkStart w:id="1677" w:name="_ETM_Q1_7461474"/>
      <w:bookmarkEnd w:id="1676"/>
      <w:bookmarkEnd w:id="1677"/>
      <w:r>
        <w:rPr>
          <w:rFonts w:hint="cs"/>
          <w:u w:val="single"/>
          <w:rtl/>
        </w:rPr>
        <w:t>קריאה:</w:t>
      </w:r>
    </w:p>
    <w:p w14:paraId="1286FFC7" w14:textId="77777777" w:rsidR="008A7F38" w:rsidRDefault="008A7F38" w:rsidP="008A7F38">
      <w:pPr>
        <w:rPr>
          <w:u w:val="single"/>
          <w:rtl/>
        </w:rPr>
      </w:pPr>
      <w:bookmarkStart w:id="1678" w:name="_ETM_Q1_3003487"/>
      <w:bookmarkStart w:id="1679" w:name="_ETM_Q1_3003572"/>
      <w:bookmarkEnd w:id="1678"/>
      <w:bookmarkEnd w:id="1679"/>
    </w:p>
    <w:p w14:paraId="600F1FA0" w14:textId="77777777" w:rsidR="008A7F38" w:rsidRDefault="004A6E66" w:rsidP="008A7F38">
      <w:pPr>
        <w:rPr>
          <w:rtl/>
        </w:rPr>
      </w:pPr>
      <w:bookmarkStart w:id="1680" w:name="_ETM_Q1_3003622"/>
      <w:bookmarkStart w:id="1681" w:name="_ETM_Q1_3003702"/>
      <w:bookmarkEnd w:id="1680"/>
      <w:bookmarkEnd w:id="1681"/>
      <w:r>
        <w:rPr>
          <w:rFonts w:hint="cs"/>
          <w:rtl/>
        </w:rPr>
        <w:t xml:space="preserve">מה </w:t>
      </w:r>
      <w:r w:rsidR="008A7F38">
        <w:rPr>
          <w:rFonts w:hint="cs"/>
          <w:rtl/>
        </w:rPr>
        <w:t>אתם רוצים</w:t>
      </w:r>
      <w:r>
        <w:rPr>
          <w:rFonts w:hint="cs"/>
          <w:rtl/>
        </w:rPr>
        <w:t>?</w:t>
      </w:r>
      <w:r w:rsidR="008A7F38">
        <w:rPr>
          <w:rFonts w:hint="cs"/>
          <w:rtl/>
        </w:rPr>
        <w:t xml:space="preserve"> </w:t>
      </w:r>
      <w:bookmarkStart w:id="1682" w:name="_ETM_Q1_3005446"/>
      <w:bookmarkEnd w:id="1682"/>
      <w:r w:rsidR="008A7F38">
        <w:rPr>
          <w:rFonts w:hint="cs"/>
          <w:rtl/>
        </w:rPr>
        <w:t>לפרק אותנו?</w:t>
      </w:r>
      <w:r>
        <w:rPr>
          <w:rFonts w:hint="cs"/>
          <w:rtl/>
        </w:rPr>
        <w:t xml:space="preserve"> </w:t>
      </w:r>
      <w:r w:rsidR="00355BE9">
        <w:rPr>
          <w:rFonts w:hint="cs"/>
          <w:rtl/>
        </w:rPr>
        <w:t xml:space="preserve">אתם לא רואים מה קורה? קחו אוויר. </w:t>
      </w:r>
      <w:r>
        <w:rPr>
          <w:rFonts w:hint="cs"/>
          <w:rtl/>
        </w:rPr>
        <w:t>כמה הזויים לקחו אתכם לאן?</w:t>
      </w:r>
    </w:p>
    <w:p w14:paraId="3F3D2F04" w14:textId="77777777" w:rsidR="00355BE9" w:rsidRDefault="00355BE9" w:rsidP="008A7F38">
      <w:pPr>
        <w:rPr>
          <w:rtl/>
        </w:rPr>
      </w:pPr>
    </w:p>
    <w:p w14:paraId="294189E4" w14:textId="77777777" w:rsidR="00355BE9" w:rsidRDefault="00355BE9" w:rsidP="00355BE9">
      <w:pPr>
        <w:pStyle w:val="afb"/>
        <w:keepNext/>
        <w:rPr>
          <w:rtl/>
        </w:rPr>
      </w:pPr>
      <w:bookmarkStart w:id="1683" w:name="ET_guest_899716_495"/>
      <w:r w:rsidRPr="00355BE9">
        <w:rPr>
          <w:rStyle w:val="TagStyle"/>
          <w:rtl/>
        </w:rPr>
        <w:t xml:space="preserve"> &lt;&lt; אורח &gt;&gt; </w:t>
      </w:r>
      <w:r>
        <w:rPr>
          <w:rtl/>
        </w:rPr>
        <w:t>כרמל שאמה הכהן:</w:t>
      </w:r>
      <w:r w:rsidRPr="00355BE9">
        <w:rPr>
          <w:rStyle w:val="TagStyle"/>
          <w:rtl/>
        </w:rPr>
        <w:t xml:space="preserve"> &lt;&lt; אורח &gt;&gt;</w:t>
      </w:r>
      <w:r>
        <w:rPr>
          <w:rtl/>
        </w:rPr>
        <w:t xml:space="preserve">   </w:t>
      </w:r>
      <w:bookmarkEnd w:id="1683"/>
    </w:p>
    <w:p w14:paraId="5253B6B6" w14:textId="77777777" w:rsidR="00355BE9" w:rsidRDefault="00355BE9" w:rsidP="00355BE9">
      <w:pPr>
        <w:pStyle w:val="KeepWithNext"/>
        <w:rPr>
          <w:rtl/>
        </w:rPr>
      </w:pPr>
    </w:p>
    <w:p w14:paraId="70953782" w14:textId="77777777" w:rsidR="00355BE9" w:rsidRPr="00355BE9" w:rsidRDefault="00355BE9" w:rsidP="00355BE9">
      <w:pPr>
        <w:rPr>
          <w:rtl/>
        </w:rPr>
      </w:pPr>
      <w:r>
        <w:rPr>
          <w:rFonts w:hint="cs"/>
          <w:rtl/>
        </w:rPr>
        <w:t>מנסים להבין, לא מצליחים להבין. כמה הזויים לקחו אתכם לאן?</w:t>
      </w:r>
    </w:p>
    <w:p w14:paraId="277F7CCD" w14:textId="77777777" w:rsidR="008A7F38" w:rsidRDefault="008A7F38" w:rsidP="008A7F38">
      <w:pPr>
        <w:rPr>
          <w:rtl/>
        </w:rPr>
      </w:pPr>
      <w:bookmarkStart w:id="1684" w:name="_ETM_Q1_3011687"/>
      <w:bookmarkStart w:id="1685" w:name="_ETM_Q1_3011777"/>
      <w:bookmarkStart w:id="1686" w:name="_ETM_Q1_3012791"/>
      <w:bookmarkEnd w:id="1684"/>
      <w:bookmarkEnd w:id="1685"/>
      <w:bookmarkEnd w:id="1686"/>
    </w:p>
    <w:p w14:paraId="60E380A3" w14:textId="77777777" w:rsidR="004A6E66" w:rsidRDefault="004A6E66" w:rsidP="004A6E66">
      <w:pPr>
        <w:ind w:firstLine="0"/>
        <w:rPr>
          <w:u w:val="single"/>
          <w:rtl/>
        </w:rPr>
      </w:pPr>
      <w:r>
        <w:rPr>
          <w:rFonts w:hint="cs"/>
          <w:u w:val="single"/>
          <w:rtl/>
        </w:rPr>
        <w:t>קריאה:</w:t>
      </w:r>
    </w:p>
    <w:p w14:paraId="12CAE7F3" w14:textId="77777777" w:rsidR="004A6E66" w:rsidRDefault="004A6E66" w:rsidP="008A7F38">
      <w:pPr>
        <w:rPr>
          <w:rtl/>
        </w:rPr>
      </w:pPr>
    </w:p>
    <w:p w14:paraId="0D311CFD" w14:textId="77777777" w:rsidR="004A6E66" w:rsidRDefault="004A6E66" w:rsidP="00355BE9">
      <w:pPr>
        <w:rPr>
          <w:rtl/>
        </w:rPr>
      </w:pPr>
      <w:r>
        <w:rPr>
          <w:rFonts w:hint="cs"/>
          <w:rtl/>
        </w:rPr>
        <w:t xml:space="preserve">צחי דוד, גם כאן אתה נותן נתונים שקריים. תפתח את הדברים. </w:t>
      </w:r>
      <w:r w:rsidR="00355BE9">
        <w:rPr>
          <w:rFonts w:hint="cs"/>
          <w:rtl/>
        </w:rPr>
        <w:t>לא עמדת בסיכומים.</w:t>
      </w:r>
      <w:r>
        <w:rPr>
          <w:rFonts w:hint="cs"/>
          <w:rtl/>
        </w:rPr>
        <w:t xml:space="preserve"> איפה בתי הספר</w:t>
      </w:r>
      <w:r w:rsidR="00355BE9">
        <w:rPr>
          <w:rFonts w:hint="cs"/>
          <w:rtl/>
        </w:rPr>
        <w:t xml:space="preserve"> בגליל ים</w:t>
      </w:r>
      <w:r>
        <w:rPr>
          <w:rFonts w:hint="cs"/>
          <w:rtl/>
        </w:rPr>
        <w:t>?</w:t>
      </w:r>
    </w:p>
    <w:p w14:paraId="3031C2DE" w14:textId="77777777" w:rsidR="004A6E66" w:rsidRDefault="004A6E66" w:rsidP="008A7F38">
      <w:pPr>
        <w:rPr>
          <w:rtl/>
        </w:rPr>
      </w:pPr>
      <w:bookmarkStart w:id="1687" w:name="_ETM_Q1_3020217"/>
      <w:bookmarkStart w:id="1688" w:name="_ETM_Q1_3020449"/>
      <w:bookmarkEnd w:id="1687"/>
      <w:bookmarkEnd w:id="1688"/>
    </w:p>
    <w:p w14:paraId="000D97E4" w14:textId="77777777" w:rsidR="008A7F38" w:rsidRDefault="008A7F38" w:rsidP="008A7F38">
      <w:pPr>
        <w:pStyle w:val="a5"/>
        <w:keepNext/>
        <w:rPr>
          <w:rtl/>
        </w:rPr>
      </w:pPr>
      <w:bookmarkStart w:id="1689" w:name="ET_speaker_6236_152"/>
      <w:r w:rsidRPr="008A7F38">
        <w:rPr>
          <w:rStyle w:val="TagStyle"/>
          <w:rtl/>
        </w:rPr>
        <w:t xml:space="preserve"> &lt;&lt; דובר &gt;&gt; </w:t>
      </w:r>
      <w:r>
        <w:rPr>
          <w:rtl/>
        </w:rPr>
        <w:t>נעמה לזימי (העבודה):</w:t>
      </w:r>
      <w:r w:rsidRPr="008A7F38">
        <w:rPr>
          <w:rStyle w:val="TagStyle"/>
          <w:rtl/>
        </w:rPr>
        <w:t xml:space="preserve"> &lt;&lt; דובר &gt;&gt;</w:t>
      </w:r>
      <w:r>
        <w:rPr>
          <w:rtl/>
        </w:rPr>
        <w:t xml:space="preserve">   </w:t>
      </w:r>
      <w:bookmarkEnd w:id="1689"/>
    </w:p>
    <w:p w14:paraId="2488C61E" w14:textId="77777777" w:rsidR="008A7F38" w:rsidRDefault="008A7F38" w:rsidP="008A7F38">
      <w:pPr>
        <w:pStyle w:val="KeepWithNext"/>
        <w:rPr>
          <w:rtl/>
        </w:rPr>
      </w:pPr>
    </w:p>
    <w:p w14:paraId="2E2540E5" w14:textId="77777777" w:rsidR="008A7F38" w:rsidRDefault="008A7F38" w:rsidP="008A7F38">
      <w:pPr>
        <w:rPr>
          <w:rtl/>
        </w:rPr>
      </w:pPr>
      <w:bookmarkStart w:id="1690" w:name="_ETM_Q1_3013448"/>
      <w:bookmarkStart w:id="1691" w:name="_ETM_Q1_3013530"/>
      <w:bookmarkEnd w:id="1690"/>
      <w:bookmarkEnd w:id="1691"/>
      <w:r>
        <w:rPr>
          <w:rFonts w:hint="cs"/>
          <w:rtl/>
        </w:rPr>
        <w:t>בואו ניתן לאוצר לבאר את הנתונים.</w:t>
      </w:r>
    </w:p>
    <w:p w14:paraId="66376A0E" w14:textId="77777777" w:rsidR="004A6E66" w:rsidRDefault="004A6E66" w:rsidP="008A7F38">
      <w:pPr>
        <w:rPr>
          <w:rtl/>
        </w:rPr>
      </w:pPr>
      <w:bookmarkStart w:id="1692" w:name="_ETM_Q1_3045012"/>
      <w:bookmarkStart w:id="1693" w:name="_ETM_Q1_3045208"/>
      <w:bookmarkEnd w:id="1692"/>
      <w:bookmarkEnd w:id="1693"/>
    </w:p>
    <w:p w14:paraId="76EC8542" w14:textId="77777777" w:rsidR="004A6E66" w:rsidRDefault="004A6E66" w:rsidP="004A6E66">
      <w:pPr>
        <w:ind w:firstLine="0"/>
        <w:rPr>
          <w:u w:val="single"/>
          <w:rtl/>
        </w:rPr>
      </w:pPr>
      <w:bookmarkStart w:id="1694" w:name="_ETM_Q1_3045637"/>
      <w:bookmarkStart w:id="1695" w:name="_ETM_Q1_3045812"/>
      <w:bookmarkEnd w:id="1694"/>
      <w:bookmarkEnd w:id="1695"/>
      <w:r>
        <w:rPr>
          <w:rFonts w:hint="cs"/>
          <w:u w:val="single"/>
          <w:rtl/>
        </w:rPr>
        <w:t>קריאות:</w:t>
      </w:r>
    </w:p>
    <w:p w14:paraId="6AC11D93" w14:textId="77777777" w:rsidR="004A6E66" w:rsidRDefault="004A6E66" w:rsidP="004A6E66">
      <w:pPr>
        <w:rPr>
          <w:u w:val="single"/>
          <w:rtl/>
        </w:rPr>
      </w:pPr>
    </w:p>
    <w:p w14:paraId="0D988020" w14:textId="77777777" w:rsidR="004A6E66" w:rsidRDefault="004A6E66" w:rsidP="004A6E66">
      <w:pPr>
        <w:rPr>
          <w:rtl/>
        </w:rPr>
      </w:pPr>
      <w:r>
        <w:rPr>
          <w:rFonts w:hint="cs"/>
          <w:rtl/>
        </w:rPr>
        <w:t>- - -</w:t>
      </w:r>
    </w:p>
    <w:p w14:paraId="2E77F86F" w14:textId="77777777" w:rsidR="008A7F38" w:rsidRDefault="008A7F38" w:rsidP="008A7F38">
      <w:pPr>
        <w:rPr>
          <w:rtl/>
        </w:rPr>
      </w:pPr>
      <w:bookmarkStart w:id="1696" w:name="_ETM_Q1_3020064"/>
      <w:bookmarkStart w:id="1697" w:name="_ETM_Q1_3020158"/>
      <w:bookmarkStart w:id="1698" w:name="_ETM_Q1_3022257"/>
      <w:bookmarkEnd w:id="1696"/>
      <w:bookmarkEnd w:id="1697"/>
      <w:bookmarkEnd w:id="1698"/>
    </w:p>
    <w:p w14:paraId="4B8285A0" w14:textId="77777777" w:rsidR="008A7F38" w:rsidRDefault="008A7F38" w:rsidP="008A7F38">
      <w:pPr>
        <w:pStyle w:val="afb"/>
        <w:keepNext/>
        <w:rPr>
          <w:rtl/>
        </w:rPr>
      </w:pPr>
      <w:bookmarkStart w:id="1699" w:name="ET_guest_899716_153"/>
      <w:r w:rsidRPr="008A7F38">
        <w:rPr>
          <w:rStyle w:val="TagStyle"/>
          <w:rtl/>
        </w:rPr>
        <w:t xml:space="preserve"> &lt;&lt; אורח &gt;&gt; </w:t>
      </w:r>
      <w:r>
        <w:rPr>
          <w:rtl/>
        </w:rPr>
        <w:t>כרמל שאמה הכהן:</w:t>
      </w:r>
      <w:r w:rsidRPr="008A7F38">
        <w:rPr>
          <w:rStyle w:val="TagStyle"/>
          <w:rtl/>
        </w:rPr>
        <w:t xml:space="preserve"> &lt;&lt; אורח &gt;&gt;</w:t>
      </w:r>
      <w:r>
        <w:rPr>
          <w:rtl/>
        </w:rPr>
        <w:t xml:space="preserve">   </w:t>
      </w:r>
      <w:bookmarkEnd w:id="1699"/>
    </w:p>
    <w:p w14:paraId="694D3A04" w14:textId="77777777" w:rsidR="008A7F38" w:rsidRDefault="008A7F38" w:rsidP="008A7F38">
      <w:pPr>
        <w:pStyle w:val="KeepWithNext"/>
        <w:rPr>
          <w:rtl/>
        </w:rPr>
      </w:pPr>
    </w:p>
    <w:p w14:paraId="52B7A510" w14:textId="77777777" w:rsidR="008A7F38" w:rsidRDefault="00355BE9" w:rsidP="008A7F38">
      <w:pPr>
        <w:rPr>
          <w:rtl/>
        </w:rPr>
      </w:pPr>
      <w:bookmarkStart w:id="1700" w:name="_ETM_Q1_3022895"/>
      <w:bookmarkStart w:id="1701" w:name="_ETM_Q1_3022958"/>
      <w:bookmarkEnd w:id="1700"/>
      <w:bookmarkEnd w:id="1701"/>
      <w:r>
        <w:rPr>
          <w:rFonts w:hint="cs"/>
          <w:rtl/>
        </w:rPr>
        <w:t xml:space="preserve">- - - מארנונה עסקית. </w:t>
      </w:r>
      <w:r w:rsidR="008A7F38">
        <w:rPr>
          <w:rFonts w:hint="cs"/>
          <w:rtl/>
        </w:rPr>
        <w:t>הוא הבטיח לי  -</w:t>
      </w:r>
      <w:bookmarkStart w:id="1702" w:name="_ETM_Q1_3024713"/>
      <w:bookmarkEnd w:id="1702"/>
      <w:r w:rsidR="008A7F38">
        <w:rPr>
          <w:rFonts w:hint="cs"/>
          <w:rtl/>
        </w:rPr>
        <w:t xml:space="preserve"> </w:t>
      </w:r>
      <w:r>
        <w:rPr>
          <w:rFonts w:hint="cs"/>
          <w:rtl/>
        </w:rPr>
        <w:t>הוא ישב איתי ו</w:t>
      </w:r>
      <w:r w:rsidR="008A7F38">
        <w:rPr>
          <w:rFonts w:hint="cs"/>
          <w:rtl/>
        </w:rPr>
        <w:t>אמר</w:t>
      </w:r>
      <w:r>
        <w:rPr>
          <w:rFonts w:hint="cs"/>
          <w:rtl/>
        </w:rPr>
        <w:t xml:space="preserve"> לי</w:t>
      </w:r>
      <w:r w:rsidR="008A7F38">
        <w:rPr>
          <w:rFonts w:hint="cs"/>
          <w:rtl/>
        </w:rPr>
        <w:t>: את הסכם בג"ץ אתה תממן מארנונה עסקית.</w:t>
      </w:r>
      <w:r>
        <w:rPr>
          <w:rFonts w:hint="cs"/>
          <w:rtl/>
        </w:rPr>
        <w:t xml:space="preserve"> ועכשיו הוא בא לשדוד אותה.</w:t>
      </w:r>
    </w:p>
    <w:p w14:paraId="6A442915" w14:textId="77777777" w:rsidR="00B77C16" w:rsidRDefault="00B77C16" w:rsidP="008A7F38">
      <w:pPr>
        <w:rPr>
          <w:rtl/>
        </w:rPr>
      </w:pPr>
    </w:p>
    <w:p w14:paraId="53E8F567" w14:textId="77777777" w:rsidR="00B77C16" w:rsidRDefault="00B77C16" w:rsidP="00B77C16">
      <w:pPr>
        <w:ind w:firstLine="0"/>
        <w:rPr>
          <w:u w:val="single"/>
          <w:rtl/>
        </w:rPr>
      </w:pPr>
      <w:r>
        <w:rPr>
          <w:rFonts w:hint="cs"/>
          <w:u w:val="single"/>
          <w:rtl/>
        </w:rPr>
        <w:t>קריאה:</w:t>
      </w:r>
    </w:p>
    <w:p w14:paraId="2B1B440A" w14:textId="77777777" w:rsidR="00B77C16" w:rsidRDefault="00B77C16" w:rsidP="008A7F38">
      <w:pPr>
        <w:rPr>
          <w:u w:val="single"/>
          <w:rtl/>
        </w:rPr>
      </w:pPr>
    </w:p>
    <w:p w14:paraId="500E0262" w14:textId="77777777" w:rsidR="00B77C16" w:rsidRDefault="00B77C16" w:rsidP="008A7F38">
      <w:pPr>
        <w:rPr>
          <w:rtl/>
        </w:rPr>
      </w:pPr>
      <w:r w:rsidRPr="00B77C16">
        <w:rPr>
          <w:rFonts w:hint="cs"/>
          <w:rtl/>
        </w:rPr>
        <w:t xml:space="preserve">איפה בתי הספר? </w:t>
      </w:r>
      <w:bookmarkStart w:id="1703" w:name="_ETM_Q1_3029367"/>
      <w:bookmarkEnd w:id="1703"/>
      <w:r w:rsidRPr="00B77C16">
        <w:rPr>
          <w:rFonts w:hint="cs"/>
          <w:rtl/>
        </w:rPr>
        <w:t>איפה המעונות שהבטחתם בגליל ים, 2,000 יחידות דיור?</w:t>
      </w:r>
    </w:p>
    <w:p w14:paraId="447E3FC5" w14:textId="77777777" w:rsidR="00B77C16" w:rsidRDefault="00B77C16" w:rsidP="008A7F38">
      <w:pPr>
        <w:rPr>
          <w:rtl/>
        </w:rPr>
      </w:pPr>
      <w:bookmarkStart w:id="1704" w:name="_ETM_Q1_3031050"/>
      <w:bookmarkStart w:id="1705" w:name="_ETM_Q1_3031189"/>
      <w:bookmarkEnd w:id="1704"/>
      <w:bookmarkEnd w:id="1705"/>
    </w:p>
    <w:p w14:paraId="3A613E0F" w14:textId="77777777" w:rsidR="00B77C16" w:rsidRDefault="00B77C16" w:rsidP="00B77C16">
      <w:pPr>
        <w:ind w:firstLine="0"/>
        <w:rPr>
          <w:u w:val="single"/>
          <w:rtl/>
        </w:rPr>
      </w:pPr>
      <w:bookmarkStart w:id="1706" w:name="_ETM_Q1_3031242"/>
      <w:bookmarkStart w:id="1707" w:name="_ETM_Q1_3031369"/>
      <w:bookmarkEnd w:id="1706"/>
      <w:bookmarkEnd w:id="1707"/>
      <w:r>
        <w:rPr>
          <w:rFonts w:hint="cs"/>
          <w:u w:val="single"/>
          <w:rtl/>
        </w:rPr>
        <w:t>קריאה:</w:t>
      </w:r>
    </w:p>
    <w:p w14:paraId="3F96A8F4" w14:textId="77777777" w:rsidR="00B77C16" w:rsidRDefault="00B77C16" w:rsidP="008A7F38">
      <w:pPr>
        <w:rPr>
          <w:rtl/>
        </w:rPr>
      </w:pPr>
    </w:p>
    <w:p w14:paraId="11DC7AE0" w14:textId="77777777" w:rsidR="00B77C16" w:rsidRDefault="00B77C16" w:rsidP="00B77C16">
      <w:pPr>
        <w:rPr>
          <w:rtl/>
        </w:rPr>
      </w:pPr>
      <w:bookmarkStart w:id="1708" w:name="_ETM_Q1_3031879"/>
      <w:bookmarkStart w:id="1709" w:name="_ETM_Q1_3032007"/>
      <w:bookmarkEnd w:id="1708"/>
      <w:bookmarkEnd w:id="1709"/>
      <w:r>
        <w:rPr>
          <w:rFonts w:hint="cs"/>
          <w:rtl/>
        </w:rPr>
        <w:t xml:space="preserve">איפה מתקני טיהור </w:t>
      </w:r>
      <w:bookmarkStart w:id="1710" w:name="_ETM_Q1_3032097"/>
      <w:bookmarkEnd w:id="1710"/>
      <w:r>
        <w:rPr>
          <w:rFonts w:hint="cs"/>
          <w:rtl/>
        </w:rPr>
        <w:t>שפכים?</w:t>
      </w:r>
    </w:p>
    <w:p w14:paraId="52629BDF" w14:textId="77777777" w:rsidR="00B77C16" w:rsidRDefault="00B77C16" w:rsidP="00B77C16">
      <w:pPr>
        <w:rPr>
          <w:rtl/>
        </w:rPr>
      </w:pPr>
    </w:p>
    <w:p w14:paraId="2C029234" w14:textId="77777777" w:rsidR="00B77C16" w:rsidRDefault="00B77C16" w:rsidP="00B77C16">
      <w:pPr>
        <w:ind w:firstLine="0"/>
        <w:rPr>
          <w:u w:val="single"/>
          <w:rtl/>
        </w:rPr>
      </w:pPr>
      <w:r>
        <w:rPr>
          <w:rFonts w:hint="cs"/>
          <w:u w:val="single"/>
          <w:rtl/>
        </w:rPr>
        <w:t>קריאה:</w:t>
      </w:r>
    </w:p>
    <w:p w14:paraId="79AFA6B6" w14:textId="77777777" w:rsidR="00B77C16" w:rsidRDefault="00B77C16" w:rsidP="00B77C16">
      <w:pPr>
        <w:rPr>
          <w:rtl/>
        </w:rPr>
      </w:pPr>
    </w:p>
    <w:p w14:paraId="629B7B71" w14:textId="77777777" w:rsidR="00B77C16" w:rsidRPr="00B77C16" w:rsidRDefault="00B77C16" w:rsidP="00B77C16">
      <w:pPr>
        <w:rPr>
          <w:rtl/>
        </w:rPr>
      </w:pPr>
      <w:r>
        <w:rPr>
          <w:rFonts w:hint="cs"/>
          <w:rtl/>
        </w:rPr>
        <w:t>לדיראון עולם. צחי דוד ממשיך לרמות גם באוצר.</w:t>
      </w:r>
    </w:p>
    <w:p w14:paraId="01DB8A7A" w14:textId="77777777" w:rsidR="004A6E66" w:rsidRDefault="004A6E66" w:rsidP="008A7F38">
      <w:pPr>
        <w:rPr>
          <w:rtl/>
        </w:rPr>
      </w:pPr>
      <w:bookmarkStart w:id="1711" w:name="_ETM_Q1_3040549"/>
      <w:bookmarkEnd w:id="1711"/>
    </w:p>
    <w:p w14:paraId="5E5C176D" w14:textId="77777777" w:rsidR="004A6E66" w:rsidRDefault="004A6E66" w:rsidP="004A6E66">
      <w:pPr>
        <w:ind w:firstLine="0"/>
        <w:rPr>
          <w:u w:val="single"/>
          <w:rtl/>
        </w:rPr>
      </w:pPr>
      <w:bookmarkStart w:id="1712" w:name="_ETM_Q1_3040786"/>
      <w:bookmarkStart w:id="1713" w:name="_ETM_Q1_3040837"/>
      <w:bookmarkStart w:id="1714" w:name="_ETM_Q1_3040926"/>
      <w:bookmarkEnd w:id="1712"/>
      <w:bookmarkEnd w:id="1713"/>
      <w:bookmarkEnd w:id="1714"/>
      <w:r>
        <w:rPr>
          <w:rFonts w:hint="cs"/>
          <w:u w:val="single"/>
          <w:rtl/>
        </w:rPr>
        <w:t>קריאות:</w:t>
      </w:r>
    </w:p>
    <w:p w14:paraId="0DFB97C8" w14:textId="77777777" w:rsidR="004A6E66" w:rsidRDefault="004A6E66" w:rsidP="004A6E66">
      <w:pPr>
        <w:rPr>
          <w:u w:val="single"/>
          <w:rtl/>
        </w:rPr>
      </w:pPr>
    </w:p>
    <w:p w14:paraId="07FA7C59" w14:textId="77777777" w:rsidR="004A6E66" w:rsidRDefault="004A6E66" w:rsidP="004A6E66">
      <w:pPr>
        <w:rPr>
          <w:rtl/>
        </w:rPr>
      </w:pPr>
      <w:r>
        <w:rPr>
          <w:rFonts w:hint="cs"/>
          <w:rtl/>
        </w:rPr>
        <w:t>- - -</w:t>
      </w:r>
    </w:p>
    <w:p w14:paraId="2F8107A6" w14:textId="77777777" w:rsidR="004A6E66" w:rsidRDefault="004A6E66" w:rsidP="004A6E66">
      <w:pPr>
        <w:rPr>
          <w:rtl/>
        </w:rPr>
      </w:pPr>
    </w:p>
    <w:p w14:paraId="040F3051" w14:textId="77777777" w:rsidR="004A6E66" w:rsidRDefault="004A6E66" w:rsidP="004A6E66">
      <w:pPr>
        <w:pStyle w:val="a5"/>
        <w:keepNext/>
        <w:rPr>
          <w:rtl/>
        </w:rPr>
      </w:pPr>
      <w:bookmarkStart w:id="1715" w:name="ET_speaker_6353_415"/>
      <w:r w:rsidRPr="004A6E66">
        <w:rPr>
          <w:rStyle w:val="TagStyle"/>
          <w:rtl/>
        </w:rPr>
        <w:t xml:space="preserve"> &lt;&lt; דובר &gt;&gt; </w:t>
      </w:r>
      <w:r>
        <w:rPr>
          <w:rtl/>
        </w:rPr>
        <w:t>חנוך דב מלביצקי (הליכוד):</w:t>
      </w:r>
      <w:r w:rsidRPr="004A6E66">
        <w:rPr>
          <w:rStyle w:val="TagStyle"/>
          <w:rtl/>
        </w:rPr>
        <w:t xml:space="preserve"> &lt;&lt; דובר &gt;&gt;</w:t>
      </w:r>
      <w:r>
        <w:rPr>
          <w:rtl/>
        </w:rPr>
        <w:t xml:space="preserve">   </w:t>
      </w:r>
      <w:bookmarkEnd w:id="1715"/>
    </w:p>
    <w:p w14:paraId="55BD5211" w14:textId="77777777" w:rsidR="004A6E66" w:rsidRDefault="004A6E66" w:rsidP="004A6E66">
      <w:pPr>
        <w:pStyle w:val="KeepWithNext"/>
        <w:rPr>
          <w:rtl/>
        </w:rPr>
      </w:pPr>
    </w:p>
    <w:p w14:paraId="5B022A52" w14:textId="77777777" w:rsidR="004A6E66" w:rsidRDefault="004A6E66" w:rsidP="004A6E66">
      <w:pPr>
        <w:rPr>
          <w:rtl/>
        </w:rPr>
      </w:pPr>
      <w:r>
        <w:rPr>
          <w:rFonts w:hint="cs"/>
          <w:rtl/>
        </w:rPr>
        <w:t xml:space="preserve">אולי תציגו נתונים, שנדע על </w:t>
      </w:r>
      <w:bookmarkStart w:id="1716" w:name="_ETM_Q1_3047904"/>
      <w:bookmarkEnd w:id="1716"/>
      <w:r>
        <w:rPr>
          <w:rFonts w:hint="cs"/>
          <w:rtl/>
        </w:rPr>
        <w:t>מה מדובר.</w:t>
      </w:r>
      <w:r w:rsidR="00B77C16">
        <w:rPr>
          <w:rFonts w:hint="cs"/>
          <w:rtl/>
        </w:rPr>
        <w:t xml:space="preserve"> תציגו </w:t>
      </w:r>
      <w:bookmarkStart w:id="1717" w:name="_ETM_Q1_3047238"/>
      <w:bookmarkEnd w:id="1717"/>
      <w:r w:rsidR="00B77C16">
        <w:rPr>
          <w:rFonts w:hint="cs"/>
          <w:rtl/>
        </w:rPr>
        <w:t>מספרים.</w:t>
      </w:r>
    </w:p>
    <w:p w14:paraId="7D1E64F3" w14:textId="77777777" w:rsidR="004A6E66" w:rsidRDefault="004A6E66" w:rsidP="004A6E66">
      <w:pPr>
        <w:rPr>
          <w:rtl/>
        </w:rPr>
      </w:pPr>
      <w:bookmarkStart w:id="1718" w:name="_ETM_Q1_3050156"/>
      <w:bookmarkStart w:id="1719" w:name="_ETM_Q1_3050291"/>
      <w:bookmarkStart w:id="1720" w:name="_ETM_Q1_3051767"/>
      <w:bookmarkEnd w:id="1718"/>
      <w:bookmarkEnd w:id="1719"/>
      <w:bookmarkEnd w:id="1720"/>
    </w:p>
    <w:p w14:paraId="1213C454" w14:textId="77777777" w:rsidR="004A6E66" w:rsidRDefault="004A6E66" w:rsidP="004A6E66">
      <w:pPr>
        <w:pStyle w:val="afb"/>
        <w:keepNext/>
        <w:rPr>
          <w:rtl/>
        </w:rPr>
      </w:pPr>
      <w:bookmarkStart w:id="1721" w:name="ET_guest_899716_416"/>
      <w:r w:rsidRPr="004A6E66">
        <w:rPr>
          <w:rStyle w:val="TagStyle"/>
          <w:rtl/>
        </w:rPr>
        <w:t xml:space="preserve"> &lt;&lt; אורח &gt;&gt; </w:t>
      </w:r>
      <w:r>
        <w:rPr>
          <w:rtl/>
        </w:rPr>
        <w:t>כרמל שאמה הכהן:</w:t>
      </w:r>
      <w:r w:rsidRPr="004A6E66">
        <w:rPr>
          <w:rStyle w:val="TagStyle"/>
          <w:rtl/>
        </w:rPr>
        <w:t xml:space="preserve"> &lt;&lt; אורח &gt;&gt;</w:t>
      </w:r>
      <w:r>
        <w:rPr>
          <w:rtl/>
        </w:rPr>
        <w:t xml:space="preserve">   </w:t>
      </w:r>
      <w:bookmarkEnd w:id="1721"/>
    </w:p>
    <w:p w14:paraId="1B5F7C58" w14:textId="77777777" w:rsidR="004A6E66" w:rsidRDefault="004A6E66" w:rsidP="004A6E66">
      <w:pPr>
        <w:pStyle w:val="KeepWithNext"/>
        <w:rPr>
          <w:rtl/>
        </w:rPr>
      </w:pPr>
    </w:p>
    <w:p w14:paraId="39320DCB" w14:textId="77777777" w:rsidR="004A6E66" w:rsidRPr="004A6E66" w:rsidRDefault="00B77C16" w:rsidP="00B77C16">
      <w:pPr>
        <w:rPr>
          <w:rtl/>
        </w:rPr>
      </w:pPr>
      <w:bookmarkStart w:id="1722" w:name="_ETM_Q1_3053081"/>
      <w:bookmarkStart w:id="1723" w:name="_ETM_Q1_3053230"/>
      <w:bookmarkEnd w:id="1722"/>
      <w:bookmarkEnd w:id="1723"/>
      <w:r>
        <w:rPr>
          <w:rFonts w:hint="cs"/>
          <w:rtl/>
        </w:rPr>
        <w:t xml:space="preserve">אני אומר לכם, ראשי הערים וראשות הערים. </w:t>
      </w:r>
      <w:r w:rsidR="004A6E66">
        <w:rPr>
          <w:rFonts w:hint="cs"/>
          <w:rtl/>
        </w:rPr>
        <w:t xml:space="preserve">אנחנו צריכים לעבור ממילים למעשים. </w:t>
      </w:r>
      <w:r>
        <w:rPr>
          <w:rFonts w:hint="cs"/>
          <w:rtl/>
        </w:rPr>
        <w:t xml:space="preserve">ממילים למעשים. </w:t>
      </w:r>
      <w:r w:rsidR="004A6E66">
        <w:rPr>
          <w:rFonts w:hint="cs"/>
          <w:rtl/>
        </w:rPr>
        <w:t xml:space="preserve">להודיע על השבתת השלטון </w:t>
      </w:r>
      <w:bookmarkStart w:id="1724" w:name="_ETM_Q1_3052439"/>
      <w:bookmarkEnd w:id="1724"/>
      <w:r w:rsidR="004A6E66">
        <w:rPr>
          <w:rFonts w:hint="cs"/>
          <w:rtl/>
        </w:rPr>
        <w:t>המקומי, מערכות חינוך. אין יותר היתרי בנייה.</w:t>
      </w:r>
      <w:r>
        <w:rPr>
          <w:rFonts w:hint="cs"/>
          <w:rtl/>
        </w:rPr>
        <w:t xml:space="preserve"> </w:t>
      </w:r>
      <w:bookmarkStart w:id="1725" w:name="_ETM_Q1_3059252"/>
      <w:bookmarkEnd w:id="1725"/>
      <w:r>
        <w:rPr>
          <w:rFonts w:hint="cs"/>
          <w:rtl/>
        </w:rPr>
        <w:t xml:space="preserve">ממילים למעשים. מילים לא מרגשות אותם. </w:t>
      </w:r>
    </w:p>
    <w:p w14:paraId="5047E5B5" w14:textId="77777777" w:rsidR="008A7F38" w:rsidRDefault="008A7F38" w:rsidP="008A7F38">
      <w:pPr>
        <w:rPr>
          <w:rtl/>
        </w:rPr>
      </w:pPr>
      <w:bookmarkStart w:id="1726" w:name="_ETM_Q1_3032296"/>
      <w:bookmarkStart w:id="1727" w:name="_ETM_Q1_3032378"/>
      <w:bookmarkEnd w:id="1726"/>
      <w:bookmarkEnd w:id="1727"/>
    </w:p>
    <w:p w14:paraId="71443D19" w14:textId="77777777" w:rsidR="008A7F38" w:rsidRDefault="008A7F38" w:rsidP="008A7F38">
      <w:pPr>
        <w:pStyle w:val="af8"/>
        <w:keepNext/>
        <w:rPr>
          <w:rtl/>
        </w:rPr>
      </w:pPr>
      <w:bookmarkStart w:id="1728" w:name="ET_yor_4762_154"/>
      <w:r w:rsidRPr="008A7F38">
        <w:rPr>
          <w:rStyle w:val="TagStyle"/>
          <w:rtl/>
        </w:rPr>
        <w:t xml:space="preserve"> &lt;&lt; יור &gt;&gt; </w:t>
      </w:r>
      <w:r>
        <w:rPr>
          <w:rtl/>
        </w:rPr>
        <w:t>היו"ר משה גפני:</w:t>
      </w:r>
      <w:r w:rsidRPr="008A7F38">
        <w:rPr>
          <w:rStyle w:val="TagStyle"/>
          <w:rtl/>
        </w:rPr>
        <w:t xml:space="preserve"> &lt;&lt; יור &gt;&gt;</w:t>
      </w:r>
      <w:r>
        <w:rPr>
          <w:rtl/>
        </w:rPr>
        <w:t xml:space="preserve">   </w:t>
      </w:r>
      <w:bookmarkEnd w:id="1728"/>
    </w:p>
    <w:p w14:paraId="61E8DAF2" w14:textId="77777777" w:rsidR="008A7F38" w:rsidRDefault="008A7F38" w:rsidP="008A7F38">
      <w:pPr>
        <w:pStyle w:val="KeepWithNext"/>
        <w:rPr>
          <w:rtl/>
        </w:rPr>
      </w:pPr>
    </w:p>
    <w:p w14:paraId="3D246149" w14:textId="77777777" w:rsidR="008A7F38" w:rsidRDefault="008A7F38" w:rsidP="008A7F38">
      <w:pPr>
        <w:rPr>
          <w:rtl/>
        </w:rPr>
      </w:pPr>
      <w:bookmarkStart w:id="1729" w:name="_ETM_Q1_3033227"/>
      <w:bookmarkEnd w:id="1729"/>
      <w:r>
        <w:rPr>
          <w:rFonts w:hint="cs"/>
          <w:rtl/>
        </w:rPr>
        <w:t>אורנה ברביבאי.</w:t>
      </w:r>
    </w:p>
    <w:p w14:paraId="37B51286" w14:textId="77777777" w:rsidR="008A7F38" w:rsidRDefault="008A7F38" w:rsidP="008A7F38">
      <w:pPr>
        <w:rPr>
          <w:rtl/>
        </w:rPr>
      </w:pPr>
      <w:bookmarkStart w:id="1730" w:name="_ETM_Q1_3038193"/>
      <w:bookmarkStart w:id="1731" w:name="_ETM_Q1_3038278"/>
      <w:bookmarkStart w:id="1732" w:name="_ETM_Q1_3039801"/>
      <w:bookmarkEnd w:id="1730"/>
      <w:bookmarkEnd w:id="1731"/>
      <w:bookmarkEnd w:id="1732"/>
    </w:p>
    <w:p w14:paraId="389472D3" w14:textId="77777777" w:rsidR="008A7F38" w:rsidRDefault="008A7F38" w:rsidP="008A7F38">
      <w:pPr>
        <w:pStyle w:val="a5"/>
        <w:keepNext/>
        <w:rPr>
          <w:rtl/>
        </w:rPr>
      </w:pPr>
      <w:bookmarkStart w:id="1733" w:name="ET_speaker_6236_155"/>
      <w:r w:rsidRPr="008A7F38">
        <w:rPr>
          <w:rStyle w:val="TagStyle"/>
          <w:rtl/>
        </w:rPr>
        <w:t xml:space="preserve"> &lt;&lt; דובר &gt;&gt; </w:t>
      </w:r>
      <w:r>
        <w:rPr>
          <w:rtl/>
        </w:rPr>
        <w:t>נעמה לזימי (העבודה):</w:t>
      </w:r>
      <w:r w:rsidRPr="008A7F38">
        <w:rPr>
          <w:rStyle w:val="TagStyle"/>
          <w:rtl/>
        </w:rPr>
        <w:t xml:space="preserve"> &lt;&lt; דובר &gt;&gt;</w:t>
      </w:r>
      <w:r>
        <w:rPr>
          <w:rtl/>
        </w:rPr>
        <w:t xml:space="preserve">   </w:t>
      </w:r>
      <w:bookmarkEnd w:id="1733"/>
    </w:p>
    <w:p w14:paraId="3205E1D1" w14:textId="77777777" w:rsidR="008A7F38" w:rsidRDefault="008A7F38" w:rsidP="008A7F38">
      <w:pPr>
        <w:pStyle w:val="KeepWithNext"/>
        <w:rPr>
          <w:rtl/>
        </w:rPr>
      </w:pPr>
    </w:p>
    <w:p w14:paraId="26B4EE9C" w14:textId="77777777" w:rsidR="008A7F38" w:rsidRDefault="008A7F38" w:rsidP="008A7F38">
      <w:pPr>
        <w:rPr>
          <w:rtl/>
        </w:rPr>
      </w:pPr>
      <w:bookmarkStart w:id="1734" w:name="_ETM_Q1_3040420"/>
      <w:bookmarkStart w:id="1735" w:name="_ETM_Q1_3040473"/>
      <w:bookmarkEnd w:id="1734"/>
      <w:bookmarkEnd w:id="1735"/>
      <w:r>
        <w:rPr>
          <w:rFonts w:hint="cs"/>
          <w:rtl/>
        </w:rPr>
        <w:t xml:space="preserve">אין </w:t>
      </w:r>
      <w:bookmarkStart w:id="1736" w:name="_ETM_Q1_3042656"/>
      <w:bookmarkEnd w:id="1736"/>
      <w:r>
        <w:rPr>
          <w:rFonts w:hint="cs"/>
          <w:rtl/>
        </w:rPr>
        <w:t>לו שום תשובה.</w:t>
      </w:r>
    </w:p>
    <w:p w14:paraId="0632AECB" w14:textId="77777777" w:rsidR="008A7F38" w:rsidRDefault="008A7F38" w:rsidP="008A7F38">
      <w:pPr>
        <w:rPr>
          <w:rtl/>
        </w:rPr>
      </w:pPr>
      <w:bookmarkStart w:id="1737" w:name="_ETM_Q1_3047960"/>
      <w:bookmarkStart w:id="1738" w:name="_ETM_Q1_3048055"/>
      <w:bookmarkStart w:id="1739" w:name="_ETM_Q1_3049368"/>
      <w:bookmarkEnd w:id="1737"/>
      <w:bookmarkEnd w:id="1738"/>
      <w:bookmarkEnd w:id="1739"/>
    </w:p>
    <w:p w14:paraId="6168463C" w14:textId="77777777" w:rsidR="008A7F38" w:rsidRDefault="008A7F38" w:rsidP="008A7F38">
      <w:pPr>
        <w:pStyle w:val="afb"/>
        <w:keepNext/>
        <w:rPr>
          <w:rtl/>
        </w:rPr>
      </w:pPr>
      <w:bookmarkStart w:id="1740" w:name="ET_guest_899716_156"/>
      <w:r w:rsidRPr="008A7F38">
        <w:rPr>
          <w:rStyle w:val="TagStyle"/>
          <w:rtl/>
        </w:rPr>
        <w:t xml:space="preserve"> &lt;&lt; אורח &gt;&gt; </w:t>
      </w:r>
      <w:r>
        <w:rPr>
          <w:rtl/>
        </w:rPr>
        <w:t>כרמל שאמה הכהן:</w:t>
      </w:r>
      <w:r w:rsidRPr="008A7F38">
        <w:rPr>
          <w:rStyle w:val="TagStyle"/>
          <w:rtl/>
        </w:rPr>
        <w:t xml:space="preserve"> &lt;&lt; אורח &gt;&gt;</w:t>
      </w:r>
      <w:r>
        <w:rPr>
          <w:rtl/>
        </w:rPr>
        <w:t xml:space="preserve">   </w:t>
      </w:r>
      <w:bookmarkEnd w:id="1740"/>
    </w:p>
    <w:p w14:paraId="785B573E" w14:textId="77777777" w:rsidR="008A7F38" w:rsidRDefault="008A7F38" w:rsidP="008A7F38">
      <w:pPr>
        <w:pStyle w:val="KeepWithNext"/>
        <w:rPr>
          <w:rtl/>
        </w:rPr>
      </w:pPr>
    </w:p>
    <w:p w14:paraId="632ED17E" w14:textId="77777777" w:rsidR="008A7F38" w:rsidRDefault="008A7F38" w:rsidP="007F085E">
      <w:pPr>
        <w:rPr>
          <w:rtl/>
        </w:rPr>
      </w:pPr>
      <w:bookmarkStart w:id="1741" w:name="_ETM_Q1_3050021"/>
      <w:bookmarkStart w:id="1742" w:name="_ETM_Q1_3050066"/>
      <w:bookmarkEnd w:id="1741"/>
      <w:bookmarkEnd w:id="1742"/>
      <w:r>
        <w:rPr>
          <w:rFonts w:hint="cs"/>
          <w:rtl/>
        </w:rPr>
        <w:t xml:space="preserve">אני אומר לכם, ראשות וראשי הערים, אנחנו צריכים </w:t>
      </w:r>
      <w:bookmarkStart w:id="1743" w:name="_ETM_Q1_3056207"/>
      <w:bookmarkEnd w:id="1743"/>
      <w:r w:rsidR="007F085E">
        <w:rPr>
          <w:rFonts w:hint="cs"/>
          <w:rtl/>
        </w:rPr>
        <w:t>לע</w:t>
      </w:r>
      <w:r>
        <w:rPr>
          <w:rFonts w:hint="cs"/>
          <w:rtl/>
        </w:rPr>
        <w:t xml:space="preserve">בור ממילים למעשים. אין יותר היתרי בנייה. </w:t>
      </w:r>
      <w:r w:rsidR="004A6E66">
        <w:rPr>
          <w:rFonts w:hint="cs"/>
          <w:rtl/>
        </w:rPr>
        <w:t xml:space="preserve">מילים לא מרגשות אותם. </w:t>
      </w:r>
      <w:bookmarkStart w:id="1744" w:name="_ETM_Q1_3061001"/>
      <w:bookmarkEnd w:id="1744"/>
      <w:r w:rsidR="004A6E66">
        <w:rPr>
          <w:rFonts w:hint="cs"/>
          <w:rtl/>
        </w:rPr>
        <w:t xml:space="preserve">תראו איך הם מסתכלים עלינו. </w:t>
      </w:r>
      <w:r>
        <w:rPr>
          <w:rFonts w:hint="cs"/>
          <w:rtl/>
        </w:rPr>
        <w:t xml:space="preserve">חוץ מהיושב-ראש </w:t>
      </w:r>
      <w:bookmarkStart w:id="1745" w:name="_ETM_Q1_3065040"/>
      <w:bookmarkEnd w:id="1745"/>
      <w:r>
        <w:rPr>
          <w:rFonts w:hint="cs"/>
          <w:rtl/>
        </w:rPr>
        <w:t>אף אחד לא מקשיב.</w:t>
      </w:r>
    </w:p>
    <w:p w14:paraId="1627C53D" w14:textId="77777777" w:rsidR="00B77C16" w:rsidRDefault="00B77C16" w:rsidP="007F085E">
      <w:pPr>
        <w:rPr>
          <w:rtl/>
        </w:rPr>
      </w:pPr>
      <w:bookmarkStart w:id="1746" w:name="_ETM_Q1_3062828"/>
      <w:bookmarkEnd w:id="1746"/>
    </w:p>
    <w:p w14:paraId="0EC66F4F" w14:textId="77777777" w:rsidR="00B77C16" w:rsidRDefault="00B77C16" w:rsidP="00B77C16">
      <w:pPr>
        <w:pStyle w:val="a5"/>
        <w:keepNext/>
        <w:rPr>
          <w:rtl/>
        </w:rPr>
      </w:pPr>
      <w:bookmarkStart w:id="1747" w:name="ET_speaker_6156_496"/>
      <w:r w:rsidRPr="00B77C16">
        <w:rPr>
          <w:rStyle w:val="TagStyle"/>
          <w:rtl/>
        </w:rPr>
        <w:t xml:space="preserve"> &lt;&lt; דובר &gt;&gt; </w:t>
      </w:r>
      <w:r>
        <w:rPr>
          <w:rtl/>
        </w:rPr>
        <w:t>גלעד קריב (העבודה):</w:t>
      </w:r>
      <w:r w:rsidRPr="00B77C16">
        <w:rPr>
          <w:rStyle w:val="TagStyle"/>
          <w:rtl/>
        </w:rPr>
        <w:t xml:space="preserve"> &lt;&lt; דובר &gt;&gt;</w:t>
      </w:r>
      <w:r>
        <w:rPr>
          <w:rtl/>
        </w:rPr>
        <w:t xml:space="preserve">   </w:t>
      </w:r>
      <w:bookmarkEnd w:id="1747"/>
    </w:p>
    <w:p w14:paraId="6DA8DB60" w14:textId="77777777" w:rsidR="00B77C16" w:rsidRDefault="00B77C16" w:rsidP="00B77C16">
      <w:pPr>
        <w:pStyle w:val="KeepWithNext"/>
        <w:rPr>
          <w:rtl/>
        </w:rPr>
      </w:pPr>
    </w:p>
    <w:p w14:paraId="01F4DC21" w14:textId="77777777" w:rsidR="00B77C16" w:rsidRPr="00B77C16" w:rsidRDefault="00B77C16" w:rsidP="00B77C16">
      <w:pPr>
        <w:rPr>
          <w:rtl/>
        </w:rPr>
      </w:pPr>
      <w:r>
        <w:rPr>
          <w:rFonts w:hint="cs"/>
          <w:rtl/>
        </w:rPr>
        <w:t>א</w:t>
      </w:r>
      <w:bookmarkStart w:id="1748" w:name="_ETM_Q1_3064293"/>
      <w:bookmarkEnd w:id="1748"/>
      <w:r>
        <w:rPr>
          <w:rFonts w:hint="cs"/>
          <w:rtl/>
        </w:rPr>
        <w:t xml:space="preserve">ל </w:t>
      </w:r>
      <w:bookmarkStart w:id="1749" w:name="_ETM_Q1_3064570"/>
      <w:bookmarkEnd w:id="1749"/>
      <w:r>
        <w:rPr>
          <w:rFonts w:hint="cs"/>
          <w:rtl/>
        </w:rPr>
        <w:t xml:space="preserve">תפחדו. ההורים אתכם. </w:t>
      </w:r>
    </w:p>
    <w:p w14:paraId="29AD80FB" w14:textId="77777777" w:rsidR="008A7F38" w:rsidRDefault="008A7F38" w:rsidP="008A7F38">
      <w:pPr>
        <w:rPr>
          <w:rtl/>
        </w:rPr>
      </w:pPr>
      <w:bookmarkStart w:id="1750" w:name="_ETM_Q1_3067346"/>
      <w:bookmarkStart w:id="1751" w:name="_ETM_Q1_3067446"/>
      <w:bookmarkStart w:id="1752" w:name="_ETM_Q1_3068171"/>
      <w:bookmarkEnd w:id="1750"/>
      <w:bookmarkEnd w:id="1751"/>
      <w:bookmarkEnd w:id="1752"/>
    </w:p>
    <w:p w14:paraId="0039F05C" w14:textId="77777777" w:rsidR="008A7F38" w:rsidRDefault="008A7F38" w:rsidP="008A7F38">
      <w:pPr>
        <w:pStyle w:val="a5"/>
        <w:keepNext/>
        <w:rPr>
          <w:rtl/>
        </w:rPr>
      </w:pPr>
      <w:bookmarkStart w:id="1753" w:name="ET_speaker_6236_157"/>
      <w:r w:rsidRPr="008A7F38">
        <w:rPr>
          <w:rStyle w:val="TagStyle"/>
          <w:rtl/>
        </w:rPr>
        <w:t xml:space="preserve"> &lt;&lt; דובר &gt;&gt; </w:t>
      </w:r>
      <w:r>
        <w:rPr>
          <w:rtl/>
        </w:rPr>
        <w:t>נעמה לזימי (העבודה):</w:t>
      </w:r>
      <w:r w:rsidRPr="008A7F38">
        <w:rPr>
          <w:rStyle w:val="TagStyle"/>
          <w:rtl/>
        </w:rPr>
        <w:t xml:space="preserve"> &lt;&lt; דובר &gt;&gt;</w:t>
      </w:r>
      <w:r>
        <w:rPr>
          <w:rtl/>
        </w:rPr>
        <w:t xml:space="preserve">   </w:t>
      </w:r>
      <w:bookmarkEnd w:id="1753"/>
    </w:p>
    <w:p w14:paraId="49C6B55D" w14:textId="77777777" w:rsidR="008A7F38" w:rsidRDefault="008A7F38" w:rsidP="008A7F38">
      <w:pPr>
        <w:pStyle w:val="KeepWithNext"/>
        <w:rPr>
          <w:rtl/>
        </w:rPr>
      </w:pPr>
    </w:p>
    <w:p w14:paraId="6728969D" w14:textId="77777777" w:rsidR="008A7F38" w:rsidRDefault="00B77C16" w:rsidP="007F085E">
      <w:pPr>
        <w:rPr>
          <w:rtl/>
        </w:rPr>
      </w:pPr>
      <w:bookmarkStart w:id="1754" w:name="_ETM_Q1_3068982"/>
      <w:bookmarkStart w:id="1755" w:name="_ETM_Q1_3069087"/>
      <w:bookmarkEnd w:id="1754"/>
      <w:bookmarkEnd w:id="1755"/>
      <w:r>
        <w:rPr>
          <w:rFonts w:hint="cs"/>
          <w:rtl/>
        </w:rPr>
        <w:t xml:space="preserve">אני רוצה מהייעוץ המשפטי תשובה </w:t>
      </w:r>
      <w:bookmarkStart w:id="1756" w:name="_ETM_Q1_3069035"/>
      <w:bookmarkEnd w:id="1756"/>
      <w:r w:rsidR="004A6E66">
        <w:rPr>
          <w:rFonts w:hint="cs"/>
          <w:rtl/>
        </w:rPr>
        <w:t xml:space="preserve">על זה שעלו פה טענות </w:t>
      </w:r>
      <w:bookmarkStart w:id="1757" w:name="_ETM_Q1_3078306"/>
      <w:bookmarkEnd w:id="1757"/>
      <w:r w:rsidR="004A6E66">
        <w:rPr>
          <w:rFonts w:hint="cs"/>
          <w:rtl/>
        </w:rPr>
        <w:t xml:space="preserve">על מספרים לא נכונים - </w:t>
      </w:r>
      <w:r w:rsidR="008A7F38">
        <w:rPr>
          <w:rFonts w:hint="cs"/>
          <w:rtl/>
        </w:rPr>
        <w:t>אני רוצה מהייעוץ המש</w:t>
      </w:r>
      <w:r w:rsidR="007F085E">
        <w:rPr>
          <w:rFonts w:hint="cs"/>
          <w:rtl/>
        </w:rPr>
        <w:t>פ</w:t>
      </w:r>
      <w:r w:rsidR="008A7F38">
        <w:rPr>
          <w:rFonts w:hint="cs"/>
          <w:rtl/>
        </w:rPr>
        <w:t xml:space="preserve">טי תשובה. אני רוצה </w:t>
      </w:r>
      <w:bookmarkStart w:id="1758" w:name="_ETM_Q1_3082809"/>
      <w:bookmarkEnd w:id="1758"/>
      <w:r w:rsidR="008A7F38">
        <w:rPr>
          <w:rFonts w:hint="cs"/>
          <w:rtl/>
        </w:rPr>
        <w:t>תשובה מהייעוץ המשפטי.</w:t>
      </w:r>
    </w:p>
    <w:p w14:paraId="1B26E77E" w14:textId="77777777" w:rsidR="006B14A1" w:rsidRDefault="006B14A1" w:rsidP="007F085E">
      <w:pPr>
        <w:rPr>
          <w:rtl/>
        </w:rPr>
      </w:pPr>
      <w:bookmarkStart w:id="1759" w:name="_ETM_Q1_3078766"/>
      <w:bookmarkStart w:id="1760" w:name="_ETM_Q1_3078964"/>
      <w:bookmarkStart w:id="1761" w:name="_ETM_Q1_3079804"/>
      <w:bookmarkEnd w:id="1759"/>
      <w:bookmarkEnd w:id="1760"/>
      <w:bookmarkEnd w:id="1761"/>
    </w:p>
    <w:p w14:paraId="3E8B9A2D" w14:textId="77777777" w:rsidR="006B14A1" w:rsidRDefault="006B14A1" w:rsidP="006B14A1">
      <w:pPr>
        <w:pStyle w:val="a5"/>
        <w:keepNext/>
        <w:rPr>
          <w:rtl/>
        </w:rPr>
      </w:pPr>
      <w:bookmarkStart w:id="1762" w:name="ET_speaker_6156_497"/>
      <w:r w:rsidRPr="006B14A1">
        <w:rPr>
          <w:rStyle w:val="TagStyle"/>
          <w:rtl/>
        </w:rPr>
        <w:t xml:space="preserve"> &lt;&lt; דובר &gt;&gt; </w:t>
      </w:r>
      <w:r>
        <w:rPr>
          <w:rtl/>
        </w:rPr>
        <w:t>גלעד קריב (העבודה):</w:t>
      </w:r>
      <w:r w:rsidRPr="006B14A1">
        <w:rPr>
          <w:rStyle w:val="TagStyle"/>
          <w:rtl/>
        </w:rPr>
        <w:t xml:space="preserve"> &lt;&lt; דובר &gt;&gt;</w:t>
      </w:r>
      <w:r>
        <w:rPr>
          <w:rtl/>
        </w:rPr>
        <w:t xml:space="preserve">   </w:t>
      </w:r>
      <w:bookmarkEnd w:id="1762"/>
    </w:p>
    <w:p w14:paraId="0CA67C2E" w14:textId="77777777" w:rsidR="006B14A1" w:rsidRDefault="006B14A1" w:rsidP="006B14A1">
      <w:pPr>
        <w:pStyle w:val="KeepWithNext"/>
        <w:rPr>
          <w:rtl/>
        </w:rPr>
      </w:pPr>
    </w:p>
    <w:p w14:paraId="69F69D4B" w14:textId="77777777" w:rsidR="006B14A1" w:rsidRPr="006B14A1" w:rsidRDefault="006B14A1" w:rsidP="006B14A1">
      <w:pPr>
        <w:rPr>
          <w:rtl/>
        </w:rPr>
      </w:pPr>
      <w:bookmarkStart w:id="1763" w:name="_ETM_Q1_3081223"/>
      <w:bookmarkEnd w:id="1763"/>
      <w:r>
        <w:rPr>
          <w:rFonts w:hint="cs"/>
          <w:rtl/>
        </w:rPr>
        <w:t>ה</w:t>
      </w:r>
      <w:bookmarkStart w:id="1764" w:name="_ETM_Q1_3081476"/>
      <w:bookmarkEnd w:id="1764"/>
      <w:r>
        <w:rPr>
          <w:rFonts w:hint="cs"/>
          <w:rtl/>
        </w:rPr>
        <w:t>הורים אתכם אם תשביתו את בתי הספר.</w:t>
      </w:r>
    </w:p>
    <w:p w14:paraId="34FD2302" w14:textId="77777777" w:rsidR="004A6E66" w:rsidRDefault="004A6E66" w:rsidP="007F085E">
      <w:pPr>
        <w:rPr>
          <w:rtl/>
        </w:rPr>
      </w:pPr>
      <w:bookmarkStart w:id="1765" w:name="_ETM_Q1_3086490"/>
      <w:bookmarkStart w:id="1766" w:name="_ETM_Q1_3086659"/>
      <w:bookmarkEnd w:id="1765"/>
      <w:bookmarkEnd w:id="1766"/>
    </w:p>
    <w:p w14:paraId="6E34D89E" w14:textId="77777777" w:rsidR="004A6E66" w:rsidRDefault="004A6E66" w:rsidP="004A6E66">
      <w:pPr>
        <w:ind w:firstLine="0"/>
        <w:rPr>
          <w:u w:val="single"/>
          <w:rtl/>
        </w:rPr>
      </w:pPr>
      <w:bookmarkStart w:id="1767" w:name="_ETM_Q1_3086710"/>
      <w:bookmarkStart w:id="1768" w:name="_ETM_Q1_3086862"/>
      <w:bookmarkEnd w:id="1767"/>
      <w:bookmarkEnd w:id="1768"/>
      <w:r>
        <w:rPr>
          <w:rFonts w:hint="cs"/>
          <w:u w:val="single"/>
          <w:rtl/>
        </w:rPr>
        <w:t>קריאות:</w:t>
      </w:r>
    </w:p>
    <w:p w14:paraId="7C671DE1" w14:textId="77777777" w:rsidR="004A6E66" w:rsidRDefault="004A6E66" w:rsidP="004A6E66">
      <w:pPr>
        <w:rPr>
          <w:u w:val="single"/>
          <w:rtl/>
        </w:rPr>
      </w:pPr>
    </w:p>
    <w:p w14:paraId="1AF243F1" w14:textId="77777777" w:rsidR="004A6E66" w:rsidRDefault="004A6E66" w:rsidP="004A6E66">
      <w:pPr>
        <w:rPr>
          <w:rtl/>
        </w:rPr>
      </w:pPr>
      <w:r>
        <w:rPr>
          <w:rFonts w:hint="cs"/>
          <w:rtl/>
        </w:rPr>
        <w:t>- - -</w:t>
      </w:r>
    </w:p>
    <w:p w14:paraId="5B252A20" w14:textId="77777777" w:rsidR="008A7F38" w:rsidRDefault="008A7F38" w:rsidP="008A7F38">
      <w:pPr>
        <w:rPr>
          <w:rtl/>
        </w:rPr>
      </w:pPr>
      <w:bookmarkStart w:id="1769" w:name="_ETM_Q1_3086208"/>
      <w:bookmarkStart w:id="1770" w:name="_ETM_Q1_3086303"/>
      <w:bookmarkEnd w:id="1769"/>
      <w:bookmarkEnd w:id="1770"/>
    </w:p>
    <w:p w14:paraId="3BCDE298" w14:textId="77777777" w:rsidR="008A7F38" w:rsidRDefault="008A7F38" w:rsidP="008A7F38">
      <w:pPr>
        <w:ind w:firstLine="0"/>
        <w:rPr>
          <w:u w:val="single"/>
          <w:rtl/>
        </w:rPr>
      </w:pPr>
      <w:bookmarkStart w:id="1771" w:name="_ETM_Q1_3086473"/>
      <w:bookmarkStart w:id="1772" w:name="_ETM_Q1_3086541"/>
      <w:bookmarkEnd w:id="1771"/>
      <w:bookmarkEnd w:id="1772"/>
      <w:r>
        <w:rPr>
          <w:rFonts w:hint="cs"/>
          <w:u w:val="single"/>
          <w:rtl/>
        </w:rPr>
        <w:t>קריאה:</w:t>
      </w:r>
    </w:p>
    <w:p w14:paraId="647ABA4E" w14:textId="77777777" w:rsidR="008A7F38" w:rsidRDefault="008A7F38" w:rsidP="008A7F38">
      <w:pPr>
        <w:rPr>
          <w:u w:val="single"/>
          <w:rtl/>
        </w:rPr>
      </w:pPr>
      <w:bookmarkStart w:id="1773" w:name="_ETM_Q1_3087720"/>
      <w:bookmarkStart w:id="1774" w:name="_ETM_Q1_3087815"/>
      <w:bookmarkStart w:id="1775" w:name="_ETM_Q1_3087845"/>
      <w:bookmarkEnd w:id="1773"/>
      <w:bookmarkEnd w:id="1774"/>
      <w:bookmarkEnd w:id="1775"/>
    </w:p>
    <w:p w14:paraId="534A416A" w14:textId="77777777" w:rsidR="008A7F38" w:rsidRDefault="008A7F38" w:rsidP="007F085E">
      <w:pPr>
        <w:rPr>
          <w:rtl/>
        </w:rPr>
      </w:pPr>
      <w:bookmarkStart w:id="1776" w:name="_ETM_Q1_3087925"/>
      <w:bookmarkEnd w:id="1776"/>
      <w:r w:rsidRPr="008A7F38">
        <w:rPr>
          <w:rFonts w:hint="cs"/>
          <w:rtl/>
        </w:rPr>
        <w:t>דיור לא יהיה כי אין מת</w:t>
      </w:r>
      <w:r w:rsidR="007F085E">
        <w:rPr>
          <w:rFonts w:hint="cs"/>
          <w:rtl/>
        </w:rPr>
        <w:t>"</w:t>
      </w:r>
      <w:r w:rsidR="006B14A1">
        <w:rPr>
          <w:rFonts w:hint="cs"/>
          <w:rtl/>
        </w:rPr>
        <w:t xml:space="preserve">שים, חבר'ה. אין תקציב </w:t>
      </w:r>
      <w:bookmarkStart w:id="1777" w:name="_ETM_Q1_3089128"/>
      <w:bookmarkEnd w:id="1777"/>
      <w:r w:rsidR="006B14A1">
        <w:rPr>
          <w:rFonts w:hint="cs"/>
          <w:rtl/>
        </w:rPr>
        <w:t>כי אין מת"שים.</w:t>
      </w:r>
    </w:p>
    <w:p w14:paraId="62BC5BBE" w14:textId="77777777" w:rsidR="006B14A1" w:rsidRDefault="006B14A1" w:rsidP="007F085E">
      <w:pPr>
        <w:rPr>
          <w:rtl/>
        </w:rPr>
      </w:pPr>
    </w:p>
    <w:p w14:paraId="6F1878DD" w14:textId="77777777" w:rsidR="006B14A1" w:rsidRDefault="006B14A1" w:rsidP="006B14A1">
      <w:pPr>
        <w:ind w:firstLine="0"/>
        <w:rPr>
          <w:u w:val="single"/>
          <w:rtl/>
        </w:rPr>
      </w:pPr>
      <w:r>
        <w:rPr>
          <w:rFonts w:hint="cs"/>
          <w:u w:val="single"/>
          <w:rtl/>
        </w:rPr>
        <w:t>קריאות:</w:t>
      </w:r>
    </w:p>
    <w:p w14:paraId="18E1A542" w14:textId="77777777" w:rsidR="006B14A1" w:rsidRDefault="006B14A1" w:rsidP="007F085E">
      <w:pPr>
        <w:rPr>
          <w:rtl/>
        </w:rPr>
      </w:pPr>
    </w:p>
    <w:p w14:paraId="238D88E7" w14:textId="77777777" w:rsidR="006B14A1" w:rsidRDefault="006B14A1" w:rsidP="007F085E">
      <w:pPr>
        <w:rPr>
          <w:rtl/>
        </w:rPr>
      </w:pPr>
      <w:r>
        <w:rPr>
          <w:rFonts w:hint="cs"/>
          <w:rtl/>
        </w:rPr>
        <w:t>- - -</w:t>
      </w:r>
    </w:p>
    <w:p w14:paraId="07C9DB0A" w14:textId="77777777" w:rsidR="006B14A1" w:rsidRDefault="006B14A1" w:rsidP="007F085E">
      <w:pPr>
        <w:rPr>
          <w:rtl/>
        </w:rPr>
      </w:pPr>
    </w:p>
    <w:p w14:paraId="65E4CF4B" w14:textId="77777777" w:rsidR="006B14A1" w:rsidRDefault="006B14A1" w:rsidP="006B14A1">
      <w:pPr>
        <w:pStyle w:val="afb"/>
        <w:keepNext/>
        <w:rPr>
          <w:rtl/>
        </w:rPr>
      </w:pPr>
      <w:bookmarkStart w:id="1778" w:name="ET_guest_899716_498"/>
      <w:r w:rsidRPr="006B14A1">
        <w:rPr>
          <w:rStyle w:val="TagStyle"/>
          <w:rtl/>
        </w:rPr>
        <w:t xml:space="preserve"> &lt;&lt; אורח &gt;&gt; </w:t>
      </w:r>
      <w:r>
        <w:rPr>
          <w:rtl/>
        </w:rPr>
        <w:t>כרמל שאמה הכהן:</w:t>
      </w:r>
      <w:r w:rsidRPr="006B14A1">
        <w:rPr>
          <w:rStyle w:val="TagStyle"/>
          <w:rtl/>
        </w:rPr>
        <w:t xml:space="preserve"> &lt;&lt; אורח &gt;&gt;</w:t>
      </w:r>
      <w:r>
        <w:rPr>
          <w:rtl/>
        </w:rPr>
        <w:t xml:space="preserve">   </w:t>
      </w:r>
      <w:bookmarkEnd w:id="1778"/>
    </w:p>
    <w:p w14:paraId="15F16716" w14:textId="77777777" w:rsidR="006B14A1" w:rsidRDefault="006B14A1" w:rsidP="006B14A1">
      <w:pPr>
        <w:pStyle w:val="KeepWithNext"/>
        <w:rPr>
          <w:rtl/>
        </w:rPr>
      </w:pPr>
    </w:p>
    <w:p w14:paraId="690C6D9D" w14:textId="77777777" w:rsidR="006B14A1" w:rsidRPr="006B14A1" w:rsidRDefault="006B14A1" w:rsidP="006B14A1">
      <w:pPr>
        <w:rPr>
          <w:rtl/>
        </w:rPr>
      </w:pPr>
      <w:r>
        <w:rPr>
          <w:rFonts w:hint="cs"/>
          <w:rtl/>
        </w:rPr>
        <w:t>ממשלת הרס, בה"א ובאל"ף.</w:t>
      </w:r>
    </w:p>
    <w:p w14:paraId="1CD609D6" w14:textId="77777777" w:rsidR="008A7F38" w:rsidRDefault="008A7F38" w:rsidP="008A7F38">
      <w:pPr>
        <w:rPr>
          <w:u w:val="single"/>
          <w:rtl/>
        </w:rPr>
      </w:pPr>
      <w:bookmarkStart w:id="1779" w:name="_ETM_Q1_3098917"/>
      <w:bookmarkStart w:id="1780" w:name="_ETM_Q1_3099024"/>
      <w:bookmarkStart w:id="1781" w:name="_ETM_Q1_3100322"/>
      <w:bookmarkEnd w:id="1779"/>
      <w:bookmarkEnd w:id="1780"/>
      <w:bookmarkEnd w:id="1781"/>
    </w:p>
    <w:p w14:paraId="5A441C80" w14:textId="77777777" w:rsidR="008A7F38" w:rsidRDefault="008A7F38" w:rsidP="008A7F38">
      <w:pPr>
        <w:pStyle w:val="a5"/>
        <w:keepNext/>
        <w:rPr>
          <w:rtl/>
        </w:rPr>
      </w:pPr>
      <w:bookmarkStart w:id="1782" w:name="ET_speaker_5519_158"/>
      <w:r w:rsidRPr="008A7F38">
        <w:rPr>
          <w:rStyle w:val="TagStyle"/>
          <w:rtl/>
        </w:rPr>
        <w:t xml:space="preserve"> &lt;&lt; דובר &gt;&gt; </w:t>
      </w:r>
      <w:r>
        <w:rPr>
          <w:rtl/>
        </w:rPr>
        <w:t>שרן מרים השכל (המחנה הממלכתי):</w:t>
      </w:r>
      <w:r w:rsidRPr="008A7F38">
        <w:rPr>
          <w:rStyle w:val="TagStyle"/>
          <w:rtl/>
        </w:rPr>
        <w:t xml:space="preserve"> &lt;&lt; דובר &gt;&gt;</w:t>
      </w:r>
      <w:r>
        <w:rPr>
          <w:rtl/>
        </w:rPr>
        <w:t xml:space="preserve">   </w:t>
      </w:r>
      <w:bookmarkEnd w:id="1782"/>
    </w:p>
    <w:p w14:paraId="02063877" w14:textId="77777777" w:rsidR="008A7F38" w:rsidRDefault="008A7F38" w:rsidP="008A7F38">
      <w:pPr>
        <w:pStyle w:val="KeepWithNext"/>
        <w:rPr>
          <w:rtl/>
        </w:rPr>
      </w:pPr>
    </w:p>
    <w:p w14:paraId="43B0D82A" w14:textId="77777777" w:rsidR="008A7F38" w:rsidRPr="008A7F38" w:rsidRDefault="008A7F38" w:rsidP="006B14A1">
      <w:pPr>
        <w:rPr>
          <w:rtl/>
        </w:rPr>
      </w:pPr>
      <w:bookmarkStart w:id="1783" w:name="_ETM_Q1_3100985"/>
      <w:bookmarkStart w:id="1784" w:name="_ETM_Q1_3101070"/>
      <w:bookmarkEnd w:id="1783"/>
      <w:bookmarkEnd w:id="1784"/>
      <w:r>
        <w:rPr>
          <w:rFonts w:hint="cs"/>
          <w:rtl/>
        </w:rPr>
        <w:t xml:space="preserve">מפצלים את המדינה </w:t>
      </w:r>
      <w:bookmarkStart w:id="1785" w:name="_ETM_Q1_3102975"/>
      <w:bookmarkEnd w:id="1785"/>
      <w:r>
        <w:rPr>
          <w:rFonts w:hint="cs"/>
          <w:rtl/>
        </w:rPr>
        <w:t>לשניים.</w:t>
      </w:r>
      <w:r w:rsidR="006B14A1">
        <w:rPr>
          <w:rFonts w:hint="cs"/>
          <w:rtl/>
        </w:rPr>
        <w:t xml:space="preserve"> זה מה </w:t>
      </w:r>
      <w:bookmarkStart w:id="1786" w:name="_ETM_Q1_3098125"/>
      <w:bookmarkEnd w:id="1786"/>
      <w:r w:rsidR="006B14A1">
        <w:rPr>
          <w:rFonts w:hint="cs"/>
          <w:rtl/>
        </w:rPr>
        <w:t>שהחלטתם. בכמה חודשים הורסים מה שבנו ב-75 שנים.</w:t>
      </w:r>
    </w:p>
    <w:p w14:paraId="7261A02B" w14:textId="77777777" w:rsidR="008A7F38" w:rsidRDefault="008A7F38" w:rsidP="000F38CE">
      <w:pPr>
        <w:rPr>
          <w:rtl/>
        </w:rPr>
      </w:pPr>
      <w:bookmarkStart w:id="1787" w:name="_ETM_Q1_2911799"/>
      <w:bookmarkStart w:id="1788" w:name="_ETM_Q1_2911878"/>
      <w:bookmarkStart w:id="1789" w:name="_ETM_Q1_3109152"/>
      <w:bookmarkEnd w:id="1787"/>
      <w:bookmarkEnd w:id="1788"/>
      <w:bookmarkEnd w:id="1789"/>
    </w:p>
    <w:p w14:paraId="264A8B75" w14:textId="77777777" w:rsidR="008A7F38" w:rsidRDefault="008A7F38" w:rsidP="008A7F38">
      <w:pPr>
        <w:pStyle w:val="afb"/>
        <w:keepNext/>
        <w:rPr>
          <w:rtl/>
        </w:rPr>
      </w:pPr>
      <w:bookmarkStart w:id="1790" w:name="ET_guest_899716_159"/>
      <w:r w:rsidRPr="008A7F38">
        <w:rPr>
          <w:rStyle w:val="TagStyle"/>
          <w:rtl/>
        </w:rPr>
        <w:t xml:space="preserve"> &lt;&lt; אורח &gt;&gt; </w:t>
      </w:r>
      <w:r>
        <w:rPr>
          <w:rtl/>
        </w:rPr>
        <w:t>כרמל שאמה הכהן:</w:t>
      </w:r>
      <w:r w:rsidRPr="008A7F38">
        <w:rPr>
          <w:rStyle w:val="TagStyle"/>
          <w:rtl/>
        </w:rPr>
        <w:t xml:space="preserve"> &lt;&lt; אורח &gt;&gt;</w:t>
      </w:r>
      <w:r>
        <w:rPr>
          <w:rtl/>
        </w:rPr>
        <w:t xml:space="preserve">   </w:t>
      </w:r>
      <w:bookmarkEnd w:id="1790"/>
    </w:p>
    <w:p w14:paraId="14D4C878" w14:textId="77777777" w:rsidR="008A7F38" w:rsidRDefault="008A7F38" w:rsidP="008A7F38">
      <w:pPr>
        <w:pStyle w:val="KeepWithNext"/>
        <w:rPr>
          <w:rtl/>
        </w:rPr>
      </w:pPr>
    </w:p>
    <w:p w14:paraId="421B6994" w14:textId="77777777" w:rsidR="008A7F38" w:rsidRDefault="008A7F38" w:rsidP="008A7F38">
      <w:pPr>
        <w:rPr>
          <w:rtl/>
        </w:rPr>
      </w:pPr>
      <w:bookmarkStart w:id="1791" w:name="_ETM_Q1_3109837"/>
      <w:bookmarkStart w:id="1792" w:name="_ETM_Q1_3109929"/>
      <w:bookmarkEnd w:id="1791"/>
      <w:bookmarkEnd w:id="1792"/>
      <w:r>
        <w:rPr>
          <w:rFonts w:hint="cs"/>
          <w:rtl/>
        </w:rPr>
        <w:t>מתייחסים אלינו כאילו אנחנו ילדים קטנים.</w:t>
      </w:r>
    </w:p>
    <w:p w14:paraId="30AE1F45" w14:textId="77777777" w:rsidR="008A7F38" w:rsidRDefault="008A7F38" w:rsidP="008A7F38">
      <w:pPr>
        <w:rPr>
          <w:rtl/>
        </w:rPr>
      </w:pPr>
      <w:bookmarkStart w:id="1793" w:name="_ETM_Q1_3115617"/>
      <w:bookmarkStart w:id="1794" w:name="_ETM_Q1_3115708"/>
      <w:bookmarkEnd w:id="1793"/>
      <w:bookmarkEnd w:id="1794"/>
    </w:p>
    <w:p w14:paraId="22F25F01" w14:textId="77777777" w:rsidR="004A6E66" w:rsidRDefault="004A6E66" w:rsidP="004A6E66">
      <w:pPr>
        <w:ind w:firstLine="0"/>
        <w:rPr>
          <w:u w:val="single"/>
          <w:rtl/>
        </w:rPr>
      </w:pPr>
      <w:bookmarkStart w:id="1795" w:name="_ETM_Q1_3104755"/>
      <w:bookmarkStart w:id="1796" w:name="_ETM_Q1_3104883"/>
      <w:bookmarkEnd w:id="1795"/>
      <w:bookmarkEnd w:id="1796"/>
      <w:r>
        <w:rPr>
          <w:rFonts w:hint="cs"/>
          <w:u w:val="single"/>
          <w:rtl/>
        </w:rPr>
        <w:t>קריאות:</w:t>
      </w:r>
    </w:p>
    <w:p w14:paraId="47336109" w14:textId="77777777" w:rsidR="004A6E66" w:rsidRDefault="004A6E66" w:rsidP="004A6E66">
      <w:pPr>
        <w:rPr>
          <w:u w:val="single"/>
          <w:rtl/>
        </w:rPr>
      </w:pPr>
    </w:p>
    <w:p w14:paraId="191E6E8A" w14:textId="77777777" w:rsidR="004A6E66" w:rsidRDefault="004A6E66" w:rsidP="004A6E66">
      <w:pPr>
        <w:rPr>
          <w:rtl/>
        </w:rPr>
      </w:pPr>
      <w:r>
        <w:rPr>
          <w:rFonts w:hint="cs"/>
          <w:rtl/>
        </w:rPr>
        <w:t>- - -</w:t>
      </w:r>
    </w:p>
    <w:p w14:paraId="3F83568F" w14:textId="77777777" w:rsidR="004A6E66" w:rsidRDefault="004A6E66" w:rsidP="008A7F38">
      <w:pPr>
        <w:rPr>
          <w:rtl/>
        </w:rPr>
      </w:pPr>
    </w:p>
    <w:p w14:paraId="2C9C8F28" w14:textId="77777777" w:rsidR="008A7F38" w:rsidRDefault="008A7F38" w:rsidP="008A7F38">
      <w:pPr>
        <w:pStyle w:val="afb"/>
        <w:keepNext/>
        <w:rPr>
          <w:rtl/>
        </w:rPr>
      </w:pPr>
      <w:bookmarkStart w:id="1797" w:name="ET_guest_748725_160"/>
      <w:r w:rsidRPr="008A7F38">
        <w:rPr>
          <w:rStyle w:val="TagStyle"/>
          <w:rtl/>
        </w:rPr>
        <w:t xml:space="preserve"> &lt;&lt; אורח &gt;&gt; </w:t>
      </w:r>
      <w:r>
        <w:rPr>
          <w:rtl/>
        </w:rPr>
        <w:t>משה פדלון:</w:t>
      </w:r>
      <w:r w:rsidRPr="008A7F38">
        <w:rPr>
          <w:rStyle w:val="TagStyle"/>
          <w:rtl/>
        </w:rPr>
        <w:t xml:space="preserve"> &lt;&lt; אורח &gt;&gt;</w:t>
      </w:r>
      <w:r>
        <w:rPr>
          <w:rtl/>
        </w:rPr>
        <w:t xml:space="preserve">   </w:t>
      </w:r>
      <w:bookmarkEnd w:id="1797"/>
    </w:p>
    <w:p w14:paraId="0D2CB7E4" w14:textId="77777777" w:rsidR="008A7F38" w:rsidRDefault="008A7F38" w:rsidP="008A7F38">
      <w:pPr>
        <w:pStyle w:val="KeepWithNext"/>
        <w:rPr>
          <w:rtl/>
        </w:rPr>
      </w:pPr>
    </w:p>
    <w:p w14:paraId="07976ED0" w14:textId="77777777" w:rsidR="008A7F38" w:rsidRDefault="008A7F38" w:rsidP="008A7F38">
      <w:pPr>
        <w:rPr>
          <w:rtl/>
        </w:rPr>
      </w:pPr>
      <w:bookmarkStart w:id="1798" w:name="_ETM_Q1_3122015"/>
      <w:bookmarkEnd w:id="1798"/>
      <w:r>
        <w:rPr>
          <w:rFonts w:hint="cs"/>
          <w:rtl/>
        </w:rPr>
        <w:t>- - -</w:t>
      </w:r>
    </w:p>
    <w:p w14:paraId="5782D1E4" w14:textId="77777777" w:rsidR="006B14A1" w:rsidRDefault="006B14A1" w:rsidP="008A7F38">
      <w:pPr>
        <w:rPr>
          <w:rtl/>
        </w:rPr>
      </w:pPr>
      <w:bookmarkStart w:id="1799" w:name="_ETM_Q1_3113853"/>
      <w:bookmarkStart w:id="1800" w:name="_ETM_Q1_3113977"/>
      <w:bookmarkEnd w:id="1799"/>
      <w:bookmarkEnd w:id="1800"/>
    </w:p>
    <w:p w14:paraId="50BAF7BC" w14:textId="77777777" w:rsidR="006B14A1" w:rsidRDefault="006B14A1" w:rsidP="006B14A1">
      <w:pPr>
        <w:ind w:firstLine="0"/>
        <w:rPr>
          <w:u w:val="single"/>
          <w:rtl/>
        </w:rPr>
      </w:pPr>
      <w:bookmarkStart w:id="1801" w:name="_ETM_Q1_3114027"/>
      <w:bookmarkStart w:id="1802" w:name="_ETM_Q1_3114145"/>
      <w:bookmarkEnd w:id="1801"/>
      <w:bookmarkEnd w:id="1802"/>
      <w:r>
        <w:rPr>
          <w:rFonts w:hint="cs"/>
          <w:u w:val="single"/>
          <w:rtl/>
        </w:rPr>
        <w:t>קריאה:</w:t>
      </w:r>
    </w:p>
    <w:p w14:paraId="2FBED452" w14:textId="77777777" w:rsidR="006B14A1" w:rsidRDefault="006B14A1" w:rsidP="008A7F38">
      <w:pPr>
        <w:rPr>
          <w:rtl/>
        </w:rPr>
      </w:pPr>
    </w:p>
    <w:p w14:paraId="46E40C47" w14:textId="77777777" w:rsidR="006B14A1" w:rsidRDefault="006B14A1" w:rsidP="006B14A1">
      <w:pPr>
        <w:rPr>
          <w:rtl/>
        </w:rPr>
      </w:pPr>
      <w:bookmarkStart w:id="1803" w:name="_ETM_Q1_3114700"/>
      <w:bookmarkStart w:id="1804" w:name="_ETM_Q1_3114815"/>
      <w:bookmarkEnd w:id="1803"/>
      <w:bookmarkEnd w:id="1804"/>
      <w:r>
        <w:rPr>
          <w:rFonts w:hint="cs"/>
          <w:rtl/>
        </w:rPr>
        <w:t>עבדו עלינו בהסכם הגג.</w:t>
      </w:r>
    </w:p>
    <w:p w14:paraId="35B7EC5D" w14:textId="77777777" w:rsidR="006B14A1" w:rsidRDefault="006B14A1" w:rsidP="006B14A1">
      <w:pPr>
        <w:rPr>
          <w:rtl/>
        </w:rPr>
      </w:pPr>
    </w:p>
    <w:p w14:paraId="6BF38D31" w14:textId="77777777" w:rsidR="006B14A1" w:rsidRDefault="006B14A1" w:rsidP="006B14A1">
      <w:pPr>
        <w:pStyle w:val="afb"/>
        <w:keepNext/>
        <w:rPr>
          <w:rtl/>
        </w:rPr>
      </w:pPr>
      <w:bookmarkStart w:id="1805" w:name="ET_guest_899716_499"/>
      <w:r w:rsidRPr="006B14A1">
        <w:rPr>
          <w:rStyle w:val="TagStyle"/>
          <w:rtl/>
        </w:rPr>
        <w:t xml:space="preserve"> &lt;&lt; אורח &gt;&gt; </w:t>
      </w:r>
      <w:r>
        <w:rPr>
          <w:rtl/>
        </w:rPr>
        <w:t>כרמל שאמה הכהן:</w:t>
      </w:r>
      <w:r w:rsidRPr="006B14A1">
        <w:rPr>
          <w:rStyle w:val="TagStyle"/>
          <w:rtl/>
        </w:rPr>
        <w:t xml:space="preserve"> &lt;&lt; אורח &gt;&gt;</w:t>
      </w:r>
      <w:r>
        <w:rPr>
          <w:rtl/>
        </w:rPr>
        <w:t xml:space="preserve">   </w:t>
      </w:r>
      <w:bookmarkEnd w:id="1805"/>
    </w:p>
    <w:p w14:paraId="797C6FBB" w14:textId="77777777" w:rsidR="006B14A1" w:rsidRDefault="006B14A1" w:rsidP="006B14A1">
      <w:pPr>
        <w:pStyle w:val="KeepWithNext"/>
        <w:rPr>
          <w:rtl/>
        </w:rPr>
      </w:pPr>
    </w:p>
    <w:p w14:paraId="35D75E88" w14:textId="77777777" w:rsidR="006B14A1" w:rsidRPr="006B14A1" w:rsidRDefault="006B14A1" w:rsidP="006B14A1">
      <w:pPr>
        <w:rPr>
          <w:rtl/>
        </w:rPr>
      </w:pPr>
      <w:r>
        <w:rPr>
          <w:rFonts w:hint="cs"/>
          <w:rtl/>
        </w:rPr>
        <w:t>תודיע. כולנו נהיה איתך.</w:t>
      </w:r>
    </w:p>
    <w:p w14:paraId="22525C27" w14:textId="77777777" w:rsidR="008A7F38" w:rsidRDefault="008A7F38" w:rsidP="008A7F38">
      <w:pPr>
        <w:rPr>
          <w:rtl/>
        </w:rPr>
      </w:pPr>
      <w:bookmarkStart w:id="1806" w:name="_ETM_Q1_3123186"/>
      <w:bookmarkStart w:id="1807" w:name="_ETM_Q1_3123270"/>
      <w:bookmarkEnd w:id="1806"/>
      <w:bookmarkEnd w:id="1807"/>
    </w:p>
    <w:p w14:paraId="4CA6085A" w14:textId="77777777" w:rsidR="008A7F38" w:rsidRDefault="008A7F38" w:rsidP="008A7F38">
      <w:pPr>
        <w:pStyle w:val="af8"/>
        <w:keepNext/>
        <w:rPr>
          <w:rtl/>
        </w:rPr>
      </w:pPr>
      <w:bookmarkStart w:id="1808" w:name="ET_yor_4762_161"/>
      <w:r w:rsidRPr="008A7F38">
        <w:rPr>
          <w:rStyle w:val="TagStyle"/>
          <w:rtl/>
        </w:rPr>
        <w:t xml:space="preserve"> &lt;&lt; יור &gt;&gt; </w:t>
      </w:r>
      <w:r>
        <w:rPr>
          <w:rtl/>
        </w:rPr>
        <w:t>היו"ר משה גפני:</w:t>
      </w:r>
      <w:r w:rsidRPr="008A7F38">
        <w:rPr>
          <w:rStyle w:val="TagStyle"/>
          <w:rtl/>
        </w:rPr>
        <w:t xml:space="preserve"> &lt;&lt; יור &gt;&gt;</w:t>
      </w:r>
      <w:r>
        <w:rPr>
          <w:rtl/>
        </w:rPr>
        <w:t xml:space="preserve">   </w:t>
      </w:r>
      <w:bookmarkEnd w:id="1808"/>
    </w:p>
    <w:p w14:paraId="189B49C7" w14:textId="77777777" w:rsidR="008A7F38" w:rsidRDefault="008A7F38" w:rsidP="008A7F38">
      <w:pPr>
        <w:pStyle w:val="KeepWithNext"/>
        <w:rPr>
          <w:rtl/>
        </w:rPr>
      </w:pPr>
    </w:p>
    <w:p w14:paraId="186A0C0C" w14:textId="77777777" w:rsidR="008A7F38" w:rsidRDefault="008A7F38" w:rsidP="008A7F38">
      <w:pPr>
        <w:rPr>
          <w:rtl/>
        </w:rPr>
      </w:pPr>
      <w:bookmarkStart w:id="1809" w:name="_ETM_Q1_3124092"/>
      <w:bookmarkEnd w:id="1809"/>
      <w:r>
        <w:rPr>
          <w:rFonts w:hint="cs"/>
          <w:rtl/>
        </w:rPr>
        <w:t>פדלון, לצאת החוצה.</w:t>
      </w:r>
    </w:p>
    <w:p w14:paraId="375CD70A" w14:textId="77777777" w:rsidR="008A7F38" w:rsidRDefault="008A7F38" w:rsidP="008A7F38">
      <w:pPr>
        <w:rPr>
          <w:rtl/>
        </w:rPr>
      </w:pPr>
      <w:bookmarkStart w:id="1810" w:name="_ETM_Q1_3126960"/>
      <w:bookmarkStart w:id="1811" w:name="_ETM_Q1_3127059"/>
      <w:bookmarkStart w:id="1812" w:name="_ETM_Q1_3128289"/>
      <w:bookmarkEnd w:id="1810"/>
      <w:bookmarkEnd w:id="1811"/>
      <w:bookmarkEnd w:id="1812"/>
    </w:p>
    <w:p w14:paraId="7FB27AB0" w14:textId="77777777" w:rsidR="004A6E66" w:rsidRDefault="004A6E66" w:rsidP="004A6E66">
      <w:pPr>
        <w:pStyle w:val="a5"/>
        <w:keepNext/>
        <w:rPr>
          <w:rtl/>
        </w:rPr>
      </w:pPr>
      <w:bookmarkStart w:id="1813" w:name="_ETM_Q1_3120428"/>
      <w:bookmarkStart w:id="1814" w:name="_ETM_Q1_3120566"/>
      <w:bookmarkStart w:id="1815" w:name="ET_speaker_6127_417"/>
      <w:bookmarkEnd w:id="1813"/>
      <w:bookmarkEnd w:id="1814"/>
      <w:r w:rsidRPr="004A6E66">
        <w:rPr>
          <w:rStyle w:val="TagStyle"/>
          <w:rtl/>
        </w:rPr>
        <w:t xml:space="preserve"> &lt;&lt; דובר &gt;&gt; </w:t>
      </w:r>
      <w:r>
        <w:rPr>
          <w:rtl/>
        </w:rPr>
        <w:t>ולדימיר בליאק (יש עתיד):</w:t>
      </w:r>
      <w:r w:rsidRPr="004A6E66">
        <w:rPr>
          <w:rStyle w:val="TagStyle"/>
          <w:rtl/>
        </w:rPr>
        <w:t xml:space="preserve"> &lt;&lt; דובר &gt;&gt;</w:t>
      </w:r>
      <w:r>
        <w:rPr>
          <w:rtl/>
        </w:rPr>
        <w:t xml:space="preserve">   </w:t>
      </w:r>
      <w:bookmarkEnd w:id="1815"/>
    </w:p>
    <w:p w14:paraId="7D19ACE4" w14:textId="77777777" w:rsidR="004A6E66" w:rsidRDefault="004A6E66" w:rsidP="004A6E66">
      <w:pPr>
        <w:pStyle w:val="KeepWithNext"/>
        <w:rPr>
          <w:rtl/>
        </w:rPr>
      </w:pPr>
    </w:p>
    <w:p w14:paraId="5D0AA9E0" w14:textId="77777777" w:rsidR="004A6E66" w:rsidRDefault="004A6E66" w:rsidP="004A6E66">
      <w:pPr>
        <w:rPr>
          <w:rtl/>
        </w:rPr>
      </w:pPr>
      <w:r>
        <w:rPr>
          <w:rFonts w:hint="cs"/>
          <w:rtl/>
        </w:rPr>
        <w:t>לא יכול להיות שיעשו הצבעה בלי דיון.</w:t>
      </w:r>
    </w:p>
    <w:p w14:paraId="7D23EABC" w14:textId="77777777" w:rsidR="006B14A1" w:rsidRDefault="006B14A1" w:rsidP="004A6E66">
      <w:pPr>
        <w:rPr>
          <w:rtl/>
        </w:rPr>
      </w:pPr>
    </w:p>
    <w:p w14:paraId="65F131DE" w14:textId="77777777" w:rsidR="006B14A1" w:rsidRDefault="006B14A1" w:rsidP="006B14A1">
      <w:pPr>
        <w:pStyle w:val="a5"/>
        <w:keepNext/>
        <w:rPr>
          <w:rtl/>
        </w:rPr>
      </w:pPr>
      <w:bookmarkStart w:id="1816" w:name="ET_speaker_6127_500"/>
      <w:r w:rsidRPr="006B14A1">
        <w:rPr>
          <w:rStyle w:val="TagStyle"/>
          <w:rtl/>
        </w:rPr>
        <w:t xml:space="preserve"> &lt;&lt; דובר &gt;&gt; </w:t>
      </w:r>
      <w:r>
        <w:rPr>
          <w:rtl/>
        </w:rPr>
        <w:t>ולדימיר בליאק (יש עתיד):</w:t>
      </w:r>
      <w:r w:rsidRPr="006B14A1">
        <w:rPr>
          <w:rStyle w:val="TagStyle"/>
          <w:rtl/>
        </w:rPr>
        <w:t xml:space="preserve"> &lt;&lt; דובר &gt;&gt;</w:t>
      </w:r>
      <w:r>
        <w:rPr>
          <w:rtl/>
        </w:rPr>
        <w:t xml:space="preserve">   </w:t>
      </w:r>
      <w:bookmarkEnd w:id="1816"/>
    </w:p>
    <w:p w14:paraId="71131059" w14:textId="77777777" w:rsidR="006B14A1" w:rsidRDefault="006B14A1" w:rsidP="006B14A1">
      <w:pPr>
        <w:pStyle w:val="KeepWithNext"/>
        <w:rPr>
          <w:rtl/>
        </w:rPr>
      </w:pPr>
    </w:p>
    <w:p w14:paraId="03672C75" w14:textId="77777777" w:rsidR="006B14A1" w:rsidRPr="006B14A1" w:rsidRDefault="006B14A1" w:rsidP="006B14A1">
      <w:pPr>
        <w:rPr>
          <w:rtl/>
        </w:rPr>
      </w:pPr>
      <w:r>
        <w:rPr>
          <w:rFonts w:hint="cs"/>
          <w:rtl/>
        </w:rPr>
        <w:t xml:space="preserve">את מי אתה מוציא? את מי </w:t>
      </w:r>
      <w:bookmarkStart w:id="1817" w:name="_ETM_Q1_3122980"/>
      <w:bookmarkEnd w:id="1817"/>
      <w:r>
        <w:rPr>
          <w:rFonts w:hint="cs"/>
          <w:rtl/>
        </w:rPr>
        <w:t>אתה מוציא?</w:t>
      </w:r>
    </w:p>
    <w:p w14:paraId="28213D60" w14:textId="77777777" w:rsidR="006B14A1" w:rsidRDefault="006B14A1" w:rsidP="004A6E66">
      <w:pPr>
        <w:rPr>
          <w:rtl/>
        </w:rPr>
      </w:pPr>
    </w:p>
    <w:p w14:paraId="1E3C608C" w14:textId="77777777" w:rsidR="008A7F38" w:rsidRDefault="008A7F38" w:rsidP="008A7F38">
      <w:pPr>
        <w:pStyle w:val="a5"/>
        <w:keepNext/>
        <w:rPr>
          <w:rtl/>
        </w:rPr>
      </w:pPr>
      <w:bookmarkStart w:id="1818" w:name="_ETM_Q1_3119311"/>
      <w:bookmarkStart w:id="1819" w:name="_ETM_Q1_3119486"/>
      <w:bookmarkStart w:id="1820" w:name="ET_speaker_6156_162"/>
      <w:bookmarkEnd w:id="1818"/>
      <w:bookmarkEnd w:id="1819"/>
      <w:r w:rsidRPr="008A7F38">
        <w:rPr>
          <w:rStyle w:val="TagStyle"/>
          <w:rtl/>
        </w:rPr>
        <w:t xml:space="preserve"> &lt;&lt; דובר &gt;&gt; </w:t>
      </w:r>
      <w:r>
        <w:rPr>
          <w:rtl/>
        </w:rPr>
        <w:t>גלעד קריב (העבודה):</w:t>
      </w:r>
      <w:r w:rsidRPr="008A7F38">
        <w:rPr>
          <w:rStyle w:val="TagStyle"/>
          <w:rtl/>
        </w:rPr>
        <w:t xml:space="preserve"> &lt;&lt; דובר &gt;&gt;</w:t>
      </w:r>
      <w:r>
        <w:rPr>
          <w:rtl/>
        </w:rPr>
        <w:t xml:space="preserve">   </w:t>
      </w:r>
      <w:bookmarkEnd w:id="1820"/>
    </w:p>
    <w:p w14:paraId="0D509814" w14:textId="77777777" w:rsidR="008A7F38" w:rsidRDefault="008A7F38" w:rsidP="008A7F38">
      <w:pPr>
        <w:pStyle w:val="KeepWithNext"/>
        <w:rPr>
          <w:rtl/>
        </w:rPr>
      </w:pPr>
    </w:p>
    <w:p w14:paraId="67E6FA19" w14:textId="77777777" w:rsidR="008A7F38" w:rsidRDefault="004A6E66" w:rsidP="008A7F38">
      <w:pPr>
        <w:rPr>
          <w:rtl/>
        </w:rPr>
      </w:pPr>
      <w:bookmarkStart w:id="1821" w:name="_ETM_Q1_3128984"/>
      <w:bookmarkStart w:id="1822" w:name="_ETM_Q1_3129036"/>
      <w:bookmarkEnd w:id="1821"/>
      <w:bookmarkEnd w:id="1822"/>
      <w:r>
        <w:rPr>
          <w:rFonts w:hint="cs"/>
          <w:rtl/>
        </w:rPr>
        <w:t xml:space="preserve">מה קרה? </w:t>
      </w:r>
      <w:r w:rsidR="008A7F38">
        <w:rPr>
          <w:rFonts w:hint="cs"/>
          <w:rtl/>
        </w:rPr>
        <w:t xml:space="preserve">למה </w:t>
      </w:r>
      <w:bookmarkStart w:id="1823" w:name="_ETM_Q1_3129504"/>
      <w:bookmarkEnd w:id="1823"/>
      <w:r w:rsidR="008A7F38">
        <w:rPr>
          <w:rFonts w:hint="cs"/>
          <w:rtl/>
        </w:rPr>
        <w:t>אתם מוציאים אנשים?</w:t>
      </w:r>
    </w:p>
    <w:p w14:paraId="23159230" w14:textId="77777777" w:rsidR="006B14A1" w:rsidRDefault="006B14A1" w:rsidP="008A7F38">
      <w:pPr>
        <w:rPr>
          <w:rtl/>
        </w:rPr>
      </w:pPr>
      <w:bookmarkStart w:id="1824" w:name="_ETM_Q1_3131808"/>
      <w:bookmarkStart w:id="1825" w:name="_ETM_Q1_3131890"/>
      <w:bookmarkEnd w:id="1824"/>
      <w:bookmarkEnd w:id="1825"/>
    </w:p>
    <w:p w14:paraId="0D95EDA5" w14:textId="77777777" w:rsidR="006B14A1" w:rsidRDefault="006B14A1" w:rsidP="006B14A1">
      <w:pPr>
        <w:pStyle w:val="a5"/>
        <w:keepNext/>
        <w:rPr>
          <w:rtl/>
        </w:rPr>
      </w:pPr>
      <w:bookmarkStart w:id="1826" w:name="ET_speaker_6361_501"/>
      <w:r w:rsidRPr="006B14A1">
        <w:rPr>
          <w:rStyle w:val="TagStyle"/>
          <w:rtl/>
        </w:rPr>
        <w:t xml:space="preserve"> &lt;&lt; דובר &gt;&gt; </w:t>
      </w:r>
      <w:r>
        <w:rPr>
          <w:rtl/>
        </w:rPr>
        <w:t>נאור שירי (יש עתיד):</w:t>
      </w:r>
      <w:r w:rsidRPr="006B14A1">
        <w:rPr>
          <w:rStyle w:val="TagStyle"/>
          <w:rtl/>
        </w:rPr>
        <w:t xml:space="preserve"> &lt;&lt; דובר &gt;&gt;</w:t>
      </w:r>
      <w:r>
        <w:rPr>
          <w:rtl/>
        </w:rPr>
        <w:t xml:space="preserve">   </w:t>
      </w:r>
      <w:bookmarkEnd w:id="1826"/>
    </w:p>
    <w:p w14:paraId="4BCA7AE1" w14:textId="77777777" w:rsidR="006B14A1" w:rsidRDefault="006B14A1" w:rsidP="006B14A1">
      <w:pPr>
        <w:pStyle w:val="KeepWithNext"/>
        <w:rPr>
          <w:rtl/>
        </w:rPr>
      </w:pPr>
    </w:p>
    <w:p w14:paraId="31D8DC76" w14:textId="77777777" w:rsidR="006B14A1" w:rsidRPr="006B14A1" w:rsidRDefault="006B14A1" w:rsidP="006B14A1">
      <w:pPr>
        <w:rPr>
          <w:rtl/>
        </w:rPr>
      </w:pPr>
      <w:r>
        <w:rPr>
          <w:rFonts w:hint="cs"/>
          <w:rtl/>
        </w:rPr>
        <w:t>מה, אתה מוציא את ראש עיריית הרצליה?</w:t>
      </w:r>
    </w:p>
    <w:p w14:paraId="678E62B9" w14:textId="77777777" w:rsidR="006B14A1" w:rsidRDefault="006B14A1" w:rsidP="008A7F38">
      <w:pPr>
        <w:rPr>
          <w:rtl/>
        </w:rPr>
      </w:pPr>
    </w:p>
    <w:p w14:paraId="5C6E3476" w14:textId="77777777" w:rsidR="008A7F38" w:rsidRDefault="008A7F38" w:rsidP="008A7F38">
      <w:pPr>
        <w:pStyle w:val="af8"/>
        <w:keepNext/>
        <w:rPr>
          <w:rtl/>
        </w:rPr>
      </w:pPr>
      <w:bookmarkStart w:id="1827" w:name="ET_yor_4762_163"/>
      <w:r w:rsidRPr="008A7F38">
        <w:rPr>
          <w:rStyle w:val="TagStyle"/>
          <w:rtl/>
        </w:rPr>
        <w:t xml:space="preserve"> &lt;&lt; יור &gt;&gt; </w:t>
      </w:r>
      <w:r>
        <w:rPr>
          <w:rtl/>
        </w:rPr>
        <w:t>היו"ר משה גפני:</w:t>
      </w:r>
      <w:r w:rsidRPr="008A7F38">
        <w:rPr>
          <w:rStyle w:val="TagStyle"/>
          <w:rtl/>
        </w:rPr>
        <w:t xml:space="preserve"> &lt;&lt; יור &gt;&gt;</w:t>
      </w:r>
      <w:r>
        <w:rPr>
          <w:rtl/>
        </w:rPr>
        <w:t xml:space="preserve">   </w:t>
      </w:r>
      <w:bookmarkEnd w:id="1827"/>
    </w:p>
    <w:p w14:paraId="0ADF8A3B" w14:textId="77777777" w:rsidR="008A7F38" w:rsidRDefault="008A7F38" w:rsidP="008A7F38">
      <w:pPr>
        <w:pStyle w:val="KeepWithNext"/>
        <w:rPr>
          <w:rtl/>
        </w:rPr>
      </w:pPr>
    </w:p>
    <w:p w14:paraId="3CC6BA79" w14:textId="77777777" w:rsidR="008A7F38" w:rsidRDefault="004A6E66" w:rsidP="007F085E">
      <w:pPr>
        <w:rPr>
          <w:rtl/>
        </w:rPr>
      </w:pPr>
      <w:bookmarkStart w:id="1828" w:name="_ETM_Q1_3132692"/>
      <w:bookmarkEnd w:id="1828"/>
      <w:r>
        <w:rPr>
          <w:rFonts w:hint="cs"/>
          <w:rtl/>
        </w:rPr>
        <w:t xml:space="preserve">אני </w:t>
      </w:r>
      <w:r w:rsidR="008A7F38">
        <w:rPr>
          <w:rFonts w:hint="cs"/>
          <w:rtl/>
        </w:rPr>
        <w:t>מבק</w:t>
      </w:r>
      <w:r w:rsidR="007F085E">
        <w:rPr>
          <w:rFonts w:hint="cs"/>
          <w:rtl/>
        </w:rPr>
        <w:t>ש</w:t>
      </w:r>
      <w:r w:rsidR="008A7F38">
        <w:rPr>
          <w:rFonts w:hint="cs"/>
          <w:rtl/>
        </w:rPr>
        <w:t xml:space="preserve"> שתצא החוצה. אתה לא מפסיק לצעוק.</w:t>
      </w:r>
    </w:p>
    <w:p w14:paraId="2EEC80E9" w14:textId="77777777" w:rsidR="006B14A1" w:rsidRDefault="006B14A1" w:rsidP="007F085E">
      <w:pPr>
        <w:rPr>
          <w:rtl/>
        </w:rPr>
      </w:pPr>
    </w:p>
    <w:p w14:paraId="421A3307" w14:textId="77777777" w:rsidR="006B14A1" w:rsidRDefault="006B14A1" w:rsidP="006B14A1">
      <w:pPr>
        <w:pStyle w:val="a5"/>
        <w:keepNext/>
        <w:rPr>
          <w:rtl/>
        </w:rPr>
      </w:pPr>
      <w:bookmarkStart w:id="1829" w:name="ET_speaker_6236_502"/>
      <w:r w:rsidRPr="006B14A1">
        <w:rPr>
          <w:rStyle w:val="TagStyle"/>
          <w:rtl/>
        </w:rPr>
        <w:t xml:space="preserve"> &lt;&lt; דובר &gt;&gt; </w:t>
      </w:r>
      <w:r>
        <w:rPr>
          <w:rtl/>
        </w:rPr>
        <w:t>נעמה לזימי (העבודה):</w:t>
      </w:r>
      <w:r w:rsidRPr="006B14A1">
        <w:rPr>
          <w:rStyle w:val="TagStyle"/>
          <w:rtl/>
        </w:rPr>
        <w:t xml:space="preserve"> &lt;&lt; דובר &gt;&gt;</w:t>
      </w:r>
      <w:r>
        <w:rPr>
          <w:rtl/>
        </w:rPr>
        <w:t xml:space="preserve">   </w:t>
      </w:r>
      <w:bookmarkEnd w:id="1829"/>
    </w:p>
    <w:p w14:paraId="022458DB" w14:textId="77777777" w:rsidR="006B14A1" w:rsidRDefault="006B14A1" w:rsidP="006B14A1">
      <w:pPr>
        <w:pStyle w:val="KeepWithNext"/>
        <w:rPr>
          <w:rtl/>
        </w:rPr>
      </w:pPr>
    </w:p>
    <w:p w14:paraId="47717DB5" w14:textId="77777777" w:rsidR="006B14A1" w:rsidRPr="006B14A1" w:rsidRDefault="006B14A1" w:rsidP="006B14A1">
      <w:pPr>
        <w:rPr>
          <w:rtl/>
        </w:rPr>
      </w:pPr>
      <w:r>
        <w:rPr>
          <w:rFonts w:hint="cs"/>
          <w:rtl/>
        </w:rPr>
        <w:t xml:space="preserve">גפני, עולות פה </w:t>
      </w:r>
      <w:bookmarkStart w:id="1830" w:name="_ETM_Q1_3136207"/>
      <w:bookmarkEnd w:id="1830"/>
      <w:r>
        <w:rPr>
          <w:rFonts w:hint="cs"/>
          <w:rtl/>
        </w:rPr>
        <w:t xml:space="preserve">טענות על מספרים. </w:t>
      </w:r>
    </w:p>
    <w:p w14:paraId="67F072C7" w14:textId="77777777" w:rsidR="004A6E66" w:rsidRDefault="004A6E66" w:rsidP="007F085E">
      <w:pPr>
        <w:rPr>
          <w:rtl/>
        </w:rPr>
      </w:pPr>
      <w:bookmarkStart w:id="1831" w:name="_ETM_Q1_3140362"/>
      <w:bookmarkStart w:id="1832" w:name="_ETM_Q1_3140550"/>
      <w:bookmarkStart w:id="1833" w:name="_ETM_Q1_3141613"/>
      <w:bookmarkEnd w:id="1831"/>
      <w:bookmarkEnd w:id="1832"/>
      <w:bookmarkEnd w:id="1833"/>
    </w:p>
    <w:p w14:paraId="0E702DF6" w14:textId="77777777" w:rsidR="004A6E66" w:rsidRDefault="004A6E66" w:rsidP="004A6E66">
      <w:pPr>
        <w:pStyle w:val="a5"/>
        <w:keepNext/>
        <w:rPr>
          <w:rtl/>
        </w:rPr>
      </w:pPr>
      <w:bookmarkStart w:id="1834" w:name="ET_speaker_5767_418"/>
      <w:r w:rsidRPr="004A6E66">
        <w:rPr>
          <w:rStyle w:val="TagStyle"/>
          <w:rtl/>
        </w:rPr>
        <w:t xml:space="preserve"> &lt;&lt; דובר &gt;&gt; </w:t>
      </w:r>
      <w:r>
        <w:rPr>
          <w:rtl/>
        </w:rPr>
        <w:t>אורנה ברביבאי (יש עתיד):</w:t>
      </w:r>
      <w:r w:rsidRPr="004A6E66">
        <w:rPr>
          <w:rStyle w:val="TagStyle"/>
          <w:rtl/>
        </w:rPr>
        <w:t xml:space="preserve"> &lt;&lt; דובר &gt;&gt;</w:t>
      </w:r>
      <w:r>
        <w:rPr>
          <w:rtl/>
        </w:rPr>
        <w:t xml:space="preserve">   </w:t>
      </w:r>
      <w:bookmarkEnd w:id="1834"/>
    </w:p>
    <w:p w14:paraId="009FFEE7" w14:textId="77777777" w:rsidR="004A6E66" w:rsidRDefault="004A6E66" w:rsidP="004A6E66">
      <w:pPr>
        <w:pStyle w:val="KeepWithNext"/>
        <w:rPr>
          <w:rtl/>
        </w:rPr>
      </w:pPr>
    </w:p>
    <w:p w14:paraId="150290CE" w14:textId="77777777" w:rsidR="004A6E66" w:rsidRPr="004A6E66" w:rsidRDefault="004A6E66" w:rsidP="004A6E66">
      <w:pPr>
        <w:rPr>
          <w:rtl/>
        </w:rPr>
      </w:pPr>
      <w:bookmarkStart w:id="1835" w:name="_ETM_Q1_3142816"/>
      <w:bookmarkStart w:id="1836" w:name="_ETM_Q1_3142936"/>
      <w:bookmarkEnd w:id="1835"/>
      <w:bookmarkEnd w:id="1836"/>
      <w:r>
        <w:rPr>
          <w:rFonts w:hint="cs"/>
          <w:rtl/>
        </w:rPr>
        <w:t xml:space="preserve">מדינה בפשיטת רגל. </w:t>
      </w:r>
    </w:p>
    <w:p w14:paraId="1E79DABF" w14:textId="77777777" w:rsidR="006B14A1" w:rsidRDefault="006B14A1" w:rsidP="006B14A1">
      <w:pPr>
        <w:ind w:firstLine="0"/>
        <w:rPr>
          <w:u w:val="single"/>
          <w:rtl/>
        </w:rPr>
      </w:pPr>
      <w:bookmarkStart w:id="1837" w:name="_ETM_Q1_3140746"/>
      <w:bookmarkStart w:id="1838" w:name="_ETM_Q1_3140830"/>
      <w:bookmarkStart w:id="1839" w:name="_ETM_Q1_3145248"/>
      <w:bookmarkEnd w:id="1837"/>
      <w:bookmarkEnd w:id="1838"/>
      <w:bookmarkEnd w:id="1839"/>
    </w:p>
    <w:p w14:paraId="43C9A14C" w14:textId="77777777" w:rsidR="006B14A1" w:rsidRDefault="006B14A1" w:rsidP="006B14A1">
      <w:pPr>
        <w:ind w:firstLine="0"/>
        <w:rPr>
          <w:u w:val="single"/>
          <w:rtl/>
        </w:rPr>
      </w:pPr>
      <w:bookmarkStart w:id="1840" w:name="_ETM_Q1_3168192"/>
      <w:bookmarkStart w:id="1841" w:name="_ETM_Q1_3168318"/>
      <w:bookmarkEnd w:id="1840"/>
      <w:bookmarkEnd w:id="1841"/>
      <w:r>
        <w:rPr>
          <w:rFonts w:hint="cs"/>
          <w:u w:val="single"/>
          <w:rtl/>
        </w:rPr>
        <w:t>קריאות:</w:t>
      </w:r>
    </w:p>
    <w:p w14:paraId="293DC2E1" w14:textId="77777777" w:rsidR="006B14A1" w:rsidRDefault="006B14A1" w:rsidP="006B14A1">
      <w:pPr>
        <w:rPr>
          <w:u w:val="single"/>
          <w:rtl/>
        </w:rPr>
      </w:pPr>
    </w:p>
    <w:p w14:paraId="416A00DD" w14:textId="77777777" w:rsidR="006B14A1" w:rsidRDefault="006B14A1" w:rsidP="006B14A1">
      <w:pPr>
        <w:rPr>
          <w:rtl/>
        </w:rPr>
      </w:pPr>
      <w:r>
        <w:rPr>
          <w:rFonts w:hint="cs"/>
          <w:rtl/>
        </w:rPr>
        <w:t>- - -</w:t>
      </w:r>
    </w:p>
    <w:p w14:paraId="1AAFF0EF" w14:textId="77777777" w:rsidR="008A7F38" w:rsidRDefault="008A7F38" w:rsidP="008A7F38">
      <w:pPr>
        <w:rPr>
          <w:rtl/>
        </w:rPr>
      </w:pPr>
    </w:p>
    <w:p w14:paraId="6ABAC1B6" w14:textId="77777777" w:rsidR="008A7F38" w:rsidRDefault="008A7F38" w:rsidP="008A7F38">
      <w:pPr>
        <w:pStyle w:val="a5"/>
        <w:keepNext/>
        <w:rPr>
          <w:rtl/>
        </w:rPr>
      </w:pPr>
      <w:bookmarkStart w:id="1842" w:name="ET_speaker_6156_164"/>
      <w:r w:rsidRPr="008A7F38">
        <w:rPr>
          <w:rStyle w:val="TagStyle"/>
          <w:rtl/>
        </w:rPr>
        <w:t xml:space="preserve"> &lt;&lt; דובר &gt;&gt; </w:t>
      </w:r>
      <w:r>
        <w:rPr>
          <w:rtl/>
        </w:rPr>
        <w:t>גלעד קריב (העבודה):</w:t>
      </w:r>
      <w:r w:rsidRPr="008A7F38">
        <w:rPr>
          <w:rStyle w:val="TagStyle"/>
          <w:rtl/>
        </w:rPr>
        <w:t xml:space="preserve"> &lt;&lt; דובר &gt;&gt;</w:t>
      </w:r>
      <w:r>
        <w:rPr>
          <w:rtl/>
        </w:rPr>
        <w:t xml:space="preserve">   </w:t>
      </w:r>
      <w:bookmarkEnd w:id="1842"/>
    </w:p>
    <w:p w14:paraId="19A6487F" w14:textId="77777777" w:rsidR="008A7F38" w:rsidRDefault="008A7F38" w:rsidP="008A7F38">
      <w:pPr>
        <w:pStyle w:val="KeepWithNext"/>
        <w:rPr>
          <w:rtl/>
        </w:rPr>
      </w:pPr>
    </w:p>
    <w:p w14:paraId="1B3800C3" w14:textId="77777777" w:rsidR="008A7F38" w:rsidRDefault="008A7F38" w:rsidP="006B14A1">
      <w:pPr>
        <w:rPr>
          <w:rtl/>
        </w:rPr>
      </w:pPr>
      <w:bookmarkStart w:id="1843" w:name="_ETM_Q1_3146030"/>
      <w:bookmarkStart w:id="1844" w:name="_ETM_Q1_3146073"/>
      <w:bookmarkEnd w:id="1843"/>
      <w:bookmarkEnd w:id="1844"/>
      <w:r>
        <w:rPr>
          <w:rFonts w:hint="cs"/>
          <w:rtl/>
        </w:rPr>
        <w:t xml:space="preserve">אתה מוציא </w:t>
      </w:r>
      <w:bookmarkStart w:id="1845" w:name="_ETM_Q1_3147088"/>
      <w:bookmarkEnd w:id="1845"/>
      <w:r>
        <w:rPr>
          <w:rFonts w:hint="cs"/>
          <w:rtl/>
        </w:rPr>
        <w:t>ראש</w:t>
      </w:r>
      <w:r w:rsidR="007F085E">
        <w:rPr>
          <w:rFonts w:hint="cs"/>
          <w:rtl/>
        </w:rPr>
        <w:t xml:space="preserve"> </w:t>
      </w:r>
      <w:r>
        <w:rPr>
          <w:rFonts w:hint="cs"/>
          <w:rtl/>
        </w:rPr>
        <w:t xml:space="preserve">עיר נבחר? </w:t>
      </w:r>
      <w:r w:rsidR="006B14A1">
        <w:rPr>
          <w:rFonts w:hint="cs"/>
          <w:rtl/>
        </w:rPr>
        <w:t xml:space="preserve">אז מה? </w:t>
      </w:r>
      <w:r>
        <w:rPr>
          <w:rFonts w:hint="cs"/>
          <w:rtl/>
        </w:rPr>
        <w:t>לא נסתום את הפה</w:t>
      </w:r>
      <w:r w:rsidR="006B14A1">
        <w:rPr>
          <w:rFonts w:hint="cs"/>
          <w:rtl/>
        </w:rPr>
        <w:t>, לדריסה המופרעת</w:t>
      </w:r>
      <w:r>
        <w:rPr>
          <w:rFonts w:hint="cs"/>
          <w:rtl/>
        </w:rPr>
        <w:t>. לדורסנות המופרעת שלכם</w:t>
      </w:r>
      <w:bookmarkStart w:id="1846" w:name="_ETM_Q1_3157064"/>
      <w:bookmarkEnd w:id="1846"/>
      <w:r>
        <w:rPr>
          <w:rFonts w:hint="cs"/>
          <w:rtl/>
        </w:rPr>
        <w:t>. לא נסתום את הפה.</w:t>
      </w:r>
      <w:bookmarkStart w:id="1847" w:name="_ETM_Q1_3159943"/>
      <w:bookmarkEnd w:id="1847"/>
      <w:r w:rsidR="004A6E66">
        <w:rPr>
          <w:rFonts w:hint="cs"/>
          <w:rtl/>
        </w:rPr>
        <w:t xml:space="preserve"> זה מה </w:t>
      </w:r>
      <w:bookmarkStart w:id="1848" w:name="_ETM_Q1_3160999"/>
      <w:bookmarkEnd w:id="1848"/>
      <w:r w:rsidR="004A6E66">
        <w:rPr>
          <w:rFonts w:hint="cs"/>
          <w:rtl/>
        </w:rPr>
        <w:t>שאתם רוצים.</w:t>
      </w:r>
    </w:p>
    <w:p w14:paraId="4E81FD66" w14:textId="77777777" w:rsidR="004A6E66" w:rsidRDefault="004A6E66" w:rsidP="007F085E">
      <w:pPr>
        <w:rPr>
          <w:rtl/>
        </w:rPr>
      </w:pPr>
      <w:bookmarkStart w:id="1849" w:name="_ETM_Q1_3163377"/>
      <w:bookmarkEnd w:id="1849"/>
    </w:p>
    <w:p w14:paraId="6BE3139C" w14:textId="77777777" w:rsidR="004A6E66" w:rsidRDefault="004A6E66" w:rsidP="004A6E66">
      <w:pPr>
        <w:ind w:firstLine="0"/>
        <w:rPr>
          <w:u w:val="single"/>
          <w:rtl/>
        </w:rPr>
      </w:pPr>
      <w:bookmarkStart w:id="1850" w:name="_ETM_Q1_3163570"/>
      <w:bookmarkStart w:id="1851" w:name="_ETM_Q1_3163643"/>
      <w:bookmarkStart w:id="1852" w:name="_ETM_Q1_3163749"/>
      <w:bookmarkEnd w:id="1850"/>
      <w:bookmarkEnd w:id="1851"/>
      <w:bookmarkEnd w:id="1852"/>
      <w:r>
        <w:rPr>
          <w:rFonts w:hint="cs"/>
          <w:u w:val="single"/>
          <w:rtl/>
        </w:rPr>
        <w:t>קריאות:</w:t>
      </w:r>
    </w:p>
    <w:p w14:paraId="0174348C" w14:textId="77777777" w:rsidR="004A6E66" w:rsidRDefault="004A6E66" w:rsidP="004A6E66">
      <w:pPr>
        <w:rPr>
          <w:u w:val="single"/>
          <w:rtl/>
        </w:rPr>
      </w:pPr>
    </w:p>
    <w:p w14:paraId="62108F7C" w14:textId="77777777" w:rsidR="004A6E66" w:rsidRDefault="004A6E66" w:rsidP="004A6E66">
      <w:pPr>
        <w:rPr>
          <w:rtl/>
        </w:rPr>
      </w:pPr>
      <w:r>
        <w:rPr>
          <w:rFonts w:hint="cs"/>
          <w:rtl/>
        </w:rPr>
        <w:t>- - -</w:t>
      </w:r>
    </w:p>
    <w:p w14:paraId="305D83D5" w14:textId="77777777" w:rsidR="006B14A1" w:rsidRDefault="006B14A1" w:rsidP="004A6E66">
      <w:pPr>
        <w:rPr>
          <w:rtl/>
        </w:rPr>
      </w:pPr>
    </w:p>
    <w:p w14:paraId="0E974405" w14:textId="77777777" w:rsidR="006B14A1" w:rsidRDefault="006B14A1" w:rsidP="006B14A1">
      <w:pPr>
        <w:ind w:firstLine="0"/>
        <w:rPr>
          <w:u w:val="single"/>
          <w:rtl/>
        </w:rPr>
      </w:pPr>
      <w:r>
        <w:rPr>
          <w:rFonts w:hint="cs"/>
          <w:u w:val="single"/>
          <w:rtl/>
        </w:rPr>
        <w:t>קריאה:</w:t>
      </w:r>
    </w:p>
    <w:p w14:paraId="5C192BC9" w14:textId="77777777" w:rsidR="006B14A1" w:rsidRDefault="006B14A1" w:rsidP="004A6E66">
      <w:pPr>
        <w:rPr>
          <w:u w:val="single"/>
          <w:rtl/>
        </w:rPr>
      </w:pPr>
    </w:p>
    <w:p w14:paraId="4CB1B228" w14:textId="77777777" w:rsidR="006B14A1" w:rsidRDefault="006B14A1" w:rsidP="004A6E66">
      <w:pPr>
        <w:rPr>
          <w:rtl/>
        </w:rPr>
      </w:pPr>
      <w:r>
        <w:rPr>
          <w:rFonts w:hint="cs"/>
          <w:rtl/>
        </w:rPr>
        <w:t xml:space="preserve">לא מוציאים ראשי </w:t>
      </w:r>
      <w:bookmarkStart w:id="1853" w:name="_ETM_Q1_3168710"/>
      <w:bookmarkEnd w:id="1853"/>
      <w:r>
        <w:rPr>
          <w:rFonts w:hint="cs"/>
          <w:rtl/>
        </w:rPr>
        <w:t>ערים.</w:t>
      </w:r>
    </w:p>
    <w:p w14:paraId="580C9733" w14:textId="77777777" w:rsidR="006B14A1" w:rsidRDefault="006B14A1" w:rsidP="004A6E66">
      <w:pPr>
        <w:rPr>
          <w:rtl/>
        </w:rPr>
      </w:pPr>
    </w:p>
    <w:p w14:paraId="7611643A" w14:textId="77777777" w:rsidR="006B14A1" w:rsidRDefault="006B14A1" w:rsidP="006B14A1">
      <w:pPr>
        <w:pStyle w:val="a5"/>
        <w:keepNext/>
        <w:rPr>
          <w:rtl/>
        </w:rPr>
      </w:pPr>
      <w:bookmarkStart w:id="1854" w:name="_ETM_Q1_3167213"/>
      <w:bookmarkEnd w:id="1854"/>
      <w:r w:rsidRPr="008A7F38">
        <w:rPr>
          <w:rStyle w:val="TagStyle"/>
          <w:rtl/>
        </w:rPr>
        <w:t xml:space="preserve">&lt;&lt; דובר &gt;&gt; </w:t>
      </w:r>
      <w:r>
        <w:rPr>
          <w:rtl/>
        </w:rPr>
        <w:t>גלעד קריב (העבודה):</w:t>
      </w:r>
      <w:r w:rsidRPr="008A7F38">
        <w:rPr>
          <w:rStyle w:val="TagStyle"/>
          <w:rtl/>
        </w:rPr>
        <w:t xml:space="preserve"> &lt;&lt; דובר &gt;&gt;</w:t>
      </w:r>
      <w:r>
        <w:rPr>
          <w:rtl/>
        </w:rPr>
        <w:t xml:space="preserve">   </w:t>
      </w:r>
    </w:p>
    <w:p w14:paraId="143F0A12" w14:textId="77777777" w:rsidR="006B14A1" w:rsidRDefault="006B14A1" w:rsidP="004A6E66">
      <w:pPr>
        <w:rPr>
          <w:rtl/>
        </w:rPr>
      </w:pPr>
      <w:bookmarkStart w:id="1855" w:name="_ETM_Q1_3167458"/>
      <w:bookmarkEnd w:id="1855"/>
    </w:p>
    <w:p w14:paraId="517217E6" w14:textId="77777777" w:rsidR="006B14A1" w:rsidRPr="006B14A1" w:rsidRDefault="006B14A1" w:rsidP="004A6E66">
      <w:pPr>
        <w:rPr>
          <w:rtl/>
        </w:rPr>
      </w:pPr>
      <w:r>
        <w:rPr>
          <w:rFonts w:hint="cs"/>
          <w:rtl/>
        </w:rPr>
        <w:t xml:space="preserve">איך אתם לא מתביישים? אלי, תראו מה אתם עושים. תראו. </w:t>
      </w:r>
      <w:bookmarkStart w:id="1856" w:name="_ETM_Q1_3177418"/>
      <w:bookmarkEnd w:id="1856"/>
      <w:r>
        <w:rPr>
          <w:rFonts w:hint="cs"/>
          <w:rtl/>
        </w:rPr>
        <w:t xml:space="preserve">לאן הגעתם. </w:t>
      </w:r>
    </w:p>
    <w:p w14:paraId="210BB7B6" w14:textId="77777777" w:rsidR="008A7F38" w:rsidRDefault="008A7F38" w:rsidP="008A7F38">
      <w:pPr>
        <w:rPr>
          <w:rtl/>
        </w:rPr>
      </w:pPr>
      <w:bookmarkStart w:id="1857" w:name="_ETM_Q1_3160039"/>
      <w:bookmarkEnd w:id="1857"/>
    </w:p>
    <w:p w14:paraId="59937CD5" w14:textId="77777777" w:rsidR="008A7F38" w:rsidRDefault="008A7F38" w:rsidP="008A7F38">
      <w:pPr>
        <w:pStyle w:val="af8"/>
        <w:keepNext/>
        <w:rPr>
          <w:rtl/>
        </w:rPr>
      </w:pPr>
      <w:bookmarkStart w:id="1858" w:name="ET_yor_4762_165"/>
      <w:r w:rsidRPr="008A7F38">
        <w:rPr>
          <w:rStyle w:val="TagStyle"/>
          <w:rtl/>
        </w:rPr>
        <w:t xml:space="preserve"> &lt;&lt; יור &gt;&gt; </w:t>
      </w:r>
      <w:r>
        <w:rPr>
          <w:rtl/>
        </w:rPr>
        <w:t>היו"ר משה גפני:</w:t>
      </w:r>
      <w:r w:rsidRPr="008A7F38">
        <w:rPr>
          <w:rStyle w:val="TagStyle"/>
          <w:rtl/>
        </w:rPr>
        <w:t xml:space="preserve"> &lt;&lt; יור &gt;&gt;</w:t>
      </w:r>
      <w:r>
        <w:rPr>
          <w:rtl/>
        </w:rPr>
        <w:t xml:space="preserve">   </w:t>
      </w:r>
      <w:bookmarkEnd w:id="1858"/>
    </w:p>
    <w:p w14:paraId="0A28EEAB" w14:textId="77777777" w:rsidR="008A7F38" w:rsidRDefault="008A7F38" w:rsidP="008A7F38">
      <w:pPr>
        <w:pStyle w:val="KeepWithNext"/>
        <w:rPr>
          <w:rtl/>
        </w:rPr>
      </w:pPr>
    </w:p>
    <w:p w14:paraId="5F58D030" w14:textId="77777777" w:rsidR="008A7F38" w:rsidRDefault="008A7F38" w:rsidP="008A7F38">
      <w:pPr>
        <w:rPr>
          <w:rtl/>
        </w:rPr>
      </w:pPr>
      <w:bookmarkStart w:id="1859" w:name="_ETM_Q1_3160731"/>
      <w:bookmarkEnd w:id="1859"/>
      <w:r>
        <w:rPr>
          <w:rFonts w:hint="cs"/>
          <w:rtl/>
        </w:rPr>
        <w:t xml:space="preserve">גלעד קריב, אני קורא לך לסדר </w:t>
      </w:r>
      <w:bookmarkStart w:id="1860" w:name="_ETM_Q1_3164161"/>
      <w:bookmarkEnd w:id="1860"/>
      <w:r>
        <w:rPr>
          <w:rFonts w:hint="cs"/>
          <w:rtl/>
        </w:rPr>
        <w:t>פעם שלישית. להוציא את גלעד קריב. להוציא אותו.</w:t>
      </w:r>
    </w:p>
    <w:p w14:paraId="6D37B8DF" w14:textId="77777777" w:rsidR="008A7F38" w:rsidRDefault="008A7F38" w:rsidP="008A7F38">
      <w:pPr>
        <w:rPr>
          <w:rtl/>
        </w:rPr>
      </w:pPr>
      <w:bookmarkStart w:id="1861" w:name="_ETM_Q1_3179477"/>
      <w:bookmarkStart w:id="1862" w:name="_ETM_Q1_3179555"/>
      <w:bookmarkEnd w:id="1861"/>
      <w:bookmarkEnd w:id="1862"/>
    </w:p>
    <w:p w14:paraId="0DBC3162" w14:textId="77777777" w:rsidR="008A7F38" w:rsidRDefault="008A7F38" w:rsidP="008A7F38">
      <w:pPr>
        <w:ind w:firstLine="0"/>
        <w:rPr>
          <w:u w:val="single"/>
          <w:rtl/>
        </w:rPr>
      </w:pPr>
      <w:bookmarkStart w:id="1863" w:name="_ETM_Q1_3180019"/>
      <w:bookmarkStart w:id="1864" w:name="_ETM_Q1_3180090"/>
      <w:bookmarkEnd w:id="1863"/>
      <w:bookmarkEnd w:id="1864"/>
      <w:r>
        <w:rPr>
          <w:rFonts w:hint="cs"/>
          <w:u w:val="single"/>
          <w:rtl/>
        </w:rPr>
        <w:t>קריאות:</w:t>
      </w:r>
    </w:p>
    <w:p w14:paraId="07BF4583" w14:textId="77777777" w:rsidR="008A7F38" w:rsidRDefault="008A7F38" w:rsidP="008A7F38">
      <w:pPr>
        <w:rPr>
          <w:rtl/>
        </w:rPr>
      </w:pPr>
    </w:p>
    <w:p w14:paraId="4FDA5BF3" w14:textId="77777777" w:rsidR="008A7F38" w:rsidRDefault="008A7F38" w:rsidP="008A7F38">
      <w:pPr>
        <w:rPr>
          <w:rtl/>
        </w:rPr>
      </w:pPr>
      <w:bookmarkStart w:id="1865" w:name="_ETM_Q1_3181424"/>
      <w:bookmarkStart w:id="1866" w:name="_ETM_Q1_3181515"/>
      <w:bookmarkEnd w:id="1865"/>
      <w:bookmarkEnd w:id="1866"/>
      <w:r>
        <w:rPr>
          <w:rFonts w:hint="cs"/>
          <w:rtl/>
        </w:rPr>
        <w:t>- - -</w:t>
      </w:r>
    </w:p>
    <w:p w14:paraId="07065D4F" w14:textId="77777777" w:rsidR="004A6E66" w:rsidRDefault="004A6E66" w:rsidP="008A7F38">
      <w:pPr>
        <w:rPr>
          <w:rtl/>
        </w:rPr>
      </w:pPr>
      <w:bookmarkStart w:id="1867" w:name="_ETM_Q1_3190304"/>
      <w:bookmarkStart w:id="1868" w:name="_ETM_Q1_3190424"/>
      <w:bookmarkStart w:id="1869" w:name="_ETM_Q1_3175425"/>
      <w:bookmarkStart w:id="1870" w:name="_ETM_Q1_3175635"/>
      <w:bookmarkStart w:id="1871" w:name="_ETM_Q1_3176530"/>
      <w:bookmarkEnd w:id="1867"/>
      <w:bookmarkEnd w:id="1868"/>
      <w:bookmarkEnd w:id="1869"/>
      <w:bookmarkEnd w:id="1870"/>
      <w:bookmarkEnd w:id="1871"/>
    </w:p>
    <w:p w14:paraId="1A3665FC" w14:textId="77777777" w:rsidR="004A6E66" w:rsidRDefault="004A6E66" w:rsidP="004A6E66">
      <w:pPr>
        <w:pStyle w:val="a5"/>
        <w:keepNext/>
        <w:rPr>
          <w:rtl/>
        </w:rPr>
      </w:pPr>
      <w:bookmarkStart w:id="1872" w:name="ET_speaker_6156_419"/>
      <w:r w:rsidRPr="004A6E66">
        <w:rPr>
          <w:rStyle w:val="TagStyle"/>
          <w:rtl/>
        </w:rPr>
        <w:t xml:space="preserve"> &lt;&lt; דובר &gt;&gt; </w:t>
      </w:r>
      <w:r>
        <w:rPr>
          <w:rtl/>
        </w:rPr>
        <w:t>גלעד קריב (העבודה):</w:t>
      </w:r>
      <w:r w:rsidRPr="004A6E66">
        <w:rPr>
          <w:rStyle w:val="TagStyle"/>
          <w:rtl/>
        </w:rPr>
        <w:t xml:space="preserve"> &lt;&lt; דובר &gt;&gt;</w:t>
      </w:r>
      <w:r>
        <w:rPr>
          <w:rtl/>
        </w:rPr>
        <w:t xml:space="preserve">   </w:t>
      </w:r>
      <w:bookmarkEnd w:id="1872"/>
    </w:p>
    <w:p w14:paraId="33F3368F" w14:textId="77777777" w:rsidR="004A6E66" w:rsidRDefault="004A6E66" w:rsidP="004A6E66">
      <w:pPr>
        <w:pStyle w:val="KeepWithNext"/>
        <w:rPr>
          <w:rtl/>
        </w:rPr>
      </w:pPr>
    </w:p>
    <w:p w14:paraId="1480E6C4" w14:textId="77777777" w:rsidR="004A6E66" w:rsidRDefault="004A6E66" w:rsidP="004A6E66">
      <w:pPr>
        <w:rPr>
          <w:rtl/>
        </w:rPr>
      </w:pPr>
      <w:bookmarkStart w:id="1873" w:name="_ETM_Q1_3177900"/>
      <w:bookmarkStart w:id="1874" w:name="_ETM_Q1_3178077"/>
      <w:bookmarkEnd w:id="1873"/>
      <w:bookmarkEnd w:id="1874"/>
      <w:r>
        <w:rPr>
          <w:rFonts w:hint="cs"/>
          <w:rtl/>
        </w:rPr>
        <w:t xml:space="preserve">תראו לאן הגעתם. </w:t>
      </w:r>
      <w:bookmarkStart w:id="1875" w:name="_ETM_Q1_3182264"/>
      <w:bookmarkEnd w:id="1875"/>
    </w:p>
    <w:p w14:paraId="3021A660" w14:textId="77777777" w:rsidR="006B14A1" w:rsidRDefault="006B14A1" w:rsidP="004A6E66">
      <w:pPr>
        <w:rPr>
          <w:rtl/>
        </w:rPr>
      </w:pPr>
    </w:p>
    <w:p w14:paraId="15F87B0F" w14:textId="77777777" w:rsidR="006B14A1" w:rsidRDefault="006B14A1" w:rsidP="006B14A1">
      <w:pPr>
        <w:pStyle w:val="afb"/>
        <w:keepNext/>
        <w:rPr>
          <w:rtl/>
        </w:rPr>
      </w:pPr>
      <w:bookmarkStart w:id="1876" w:name="_ETM_Q1_3183159"/>
      <w:bookmarkStart w:id="1877" w:name="ET_guest_899716_503"/>
      <w:bookmarkEnd w:id="1876"/>
      <w:r w:rsidRPr="006B14A1">
        <w:rPr>
          <w:rStyle w:val="TagStyle"/>
          <w:rtl/>
        </w:rPr>
        <w:t xml:space="preserve"> &lt;&lt; אורח &gt;&gt; </w:t>
      </w:r>
      <w:r>
        <w:rPr>
          <w:rtl/>
        </w:rPr>
        <w:t>כרמל שאמה הכהן:</w:t>
      </w:r>
      <w:r w:rsidRPr="006B14A1">
        <w:rPr>
          <w:rStyle w:val="TagStyle"/>
          <w:rtl/>
        </w:rPr>
        <w:t xml:space="preserve"> &lt;&lt; אורח &gt;&gt;</w:t>
      </w:r>
      <w:r>
        <w:rPr>
          <w:rtl/>
        </w:rPr>
        <w:t xml:space="preserve">   </w:t>
      </w:r>
      <w:bookmarkEnd w:id="1877"/>
    </w:p>
    <w:p w14:paraId="78959B2E" w14:textId="77777777" w:rsidR="006B14A1" w:rsidRDefault="006B14A1" w:rsidP="006B14A1">
      <w:pPr>
        <w:pStyle w:val="KeepWithNext"/>
        <w:rPr>
          <w:rtl/>
        </w:rPr>
      </w:pPr>
    </w:p>
    <w:p w14:paraId="1E6F1E69" w14:textId="77777777" w:rsidR="006B14A1" w:rsidRPr="006B14A1" w:rsidRDefault="006B14A1" w:rsidP="006B14A1">
      <w:pPr>
        <w:rPr>
          <w:rtl/>
        </w:rPr>
      </w:pPr>
      <w:r>
        <w:rPr>
          <w:rFonts w:hint="cs"/>
          <w:rtl/>
        </w:rPr>
        <w:t>ל</w:t>
      </w:r>
      <w:bookmarkStart w:id="1878" w:name="_ETM_Q1_3184456"/>
      <w:bookmarkEnd w:id="1878"/>
      <w:r>
        <w:rPr>
          <w:rFonts w:hint="cs"/>
          <w:rtl/>
        </w:rPr>
        <w:t xml:space="preserve">א </w:t>
      </w:r>
      <w:bookmarkStart w:id="1879" w:name="_ETM_Q1_3184754"/>
      <w:bookmarkEnd w:id="1879"/>
      <w:r>
        <w:rPr>
          <w:rFonts w:hint="cs"/>
          <w:rtl/>
        </w:rPr>
        <w:t>יקום ולא יהיה.</w:t>
      </w:r>
    </w:p>
    <w:p w14:paraId="27EE6ECC" w14:textId="77777777" w:rsidR="004A6E66" w:rsidRDefault="004A6E66" w:rsidP="004A6E66">
      <w:pPr>
        <w:rPr>
          <w:rtl/>
        </w:rPr>
      </w:pPr>
      <w:bookmarkStart w:id="1880" w:name="_ETM_Q1_3182446"/>
      <w:bookmarkEnd w:id="1880"/>
    </w:p>
    <w:p w14:paraId="011D5AFC" w14:textId="77777777" w:rsidR="006B14A1" w:rsidRDefault="006B14A1" w:rsidP="006B14A1">
      <w:pPr>
        <w:ind w:firstLine="0"/>
        <w:rPr>
          <w:u w:val="single"/>
          <w:rtl/>
        </w:rPr>
      </w:pPr>
      <w:r>
        <w:rPr>
          <w:rFonts w:hint="cs"/>
          <w:u w:val="single"/>
          <w:rtl/>
        </w:rPr>
        <w:t>קריאה:</w:t>
      </w:r>
    </w:p>
    <w:p w14:paraId="5E3824FA" w14:textId="77777777" w:rsidR="006B14A1" w:rsidRDefault="006B14A1" w:rsidP="004A6E66">
      <w:pPr>
        <w:rPr>
          <w:rtl/>
        </w:rPr>
      </w:pPr>
    </w:p>
    <w:p w14:paraId="2AEF63D7" w14:textId="77777777" w:rsidR="006B14A1" w:rsidRDefault="006B14A1" w:rsidP="004A6E66">
      <w:pPr>
        <w:rPr>
          <w:rtl/>
        </w:rPr>
      </w:pPr>
      <w:r>
        <w:rPr>
          <w:rFonts w:hint="cs"/>
          <w:rtl/>
        </w:rPr>
        <w:t xml:space="preserve">אתה תדבר איתי על בריונות? </w:t>
      </w:r>
      <w:bookmarkStart w:id="1881" w:name="_ETM_Q1_3183902"/>
      <w:bookmarkEnd w:id="1881"/>
      <w:r>
        <w:rPr>
          <w:rFonts w:hint="cs"/>
          <w:rtl/>
        </w:rPr>
        <w:t>כתבת ספר על בריונות.</w:t>
      </w:r>
    </w:p>
    <w:p w14:paraId="3CD5E5F4" w14:textId="77777777" w:rsidR="006B14A1" w:rsidRPr="004A6E66" w:rsidRDefault="006B14A1" w:rsidP="004A6E66">
      <w:pPr>
        <w:rPr>
          <w:rtl/>
        </w:rPr>
      </w:pPr>
      <w:bookmarkStart w:id="1882" w:name="_ETM_Q1_3188511"/>
      <w:bookmarkStart w:id="1883" w:name="_ETM_Q1_3188627"/>
      <w:bookmarkEnd w:id="1882"/>
      <w:bookmarkEnd w:id="1883"/>
    </w:p>
    <w:p w14:paraId="74E399FA" w14:textId="77777777" w:rsidR="008A7F38" w:rsidRDefault="008A7F38" w:rsidP="008A7F38">
      <w:pPr>
        <w:pStyle w:val="af8"/>
        <w:keepNext/>
        <w:rPr>
          <w:rtl/>
        </w:rPr>
      </w:pPr>
      <w:bookmarkStart w:id="1884" w:name="ET_yor_4762_166"/>
      <w:r w:rsidRPr="008A7F38">
        <w:rPr>
          <w:rStyle w:val="TagStyle"/>
          <w:rtl/>
        </w:rPr>
        <w:t xml:space="preserve"> &lt;&lt; יור &gt;&gt; </w:t>
      </w:r>
      <w:r>
        <w:rPr>
          <w:rtl/>
        </w:rPr>
        <w:t>היו"ר משה גפני:</w:t>
      </w:r>
      <w:r w:rsidRPr="008A7F38">
        <w:rPr>
          <w:rStyle w:val="TagStyle"/>
          <w:rtl/>
        </w:rPr>
        <w:t xml:space="preserve"> &lt;&lt; יור &gt;&gt;</w:t>
      </w:r>
      <w:r>
        <w:rPr>
          <w:rtl/>
        </w:rPr>
        <w:t xml:space="preserve">   </w:t>
      </w:r>
      <w:bookmarkEnd w:id="1884"/>
    </w:p>
    <w:p w14:paraId="5A9711F1" w14:textId="77777777" w:rsidR="008A7F38" w:rsidRDefault="008A7F38" w:rsidP="008A7F38">
      <w:pPr>
        <w:pStyle w:val="KeepWithNext"/>
        <w:rPr>
          <w:rtl/>
        </w:rPr>
      </w:pPr>
    </w:p>
    <w:p w14:paraId="709829C8" w14:textId="77777777" w:rsidR="008A7F38" w:rsidRDefault="006B14A1" w:rsidP="008A7F38">
      <w:pPr>
        <w:rPr>
          <w:rtl/>
        </w:rPr>
      </w:pPr>
      <w:bookmarkStart w:id="1885" w:name="_ETM_Q1_3192031"/>
      <w:bookmarkEnd w:id="1885"/>
      <w:r>
        <w:rPr>
          <w:rFonts w:hint="cs"/>
          <w:rtl/>
        </w:rPr>
        <w:t xml:space="preserve">נא </w:t>
      </w:r>
      <w:r w:rsidR="008A7F38">
        <w:rPr>
          <w:rFonts w:hint="cs"/>
          <w:rtl/>
        </w:rPr>
        <w:t xml:space="preserve">לצאת </w:t>
      </w:r>
      <w:bookmarkStart w:id="1886" w:name="_ETM_Q1_3192690"/>
      <w:bookmarkEnd w:id="1886"/>
      <w:r w:rsidR="008A7F38">
        <w:rPr>
          <w:rFonts w:hint="cs"/>
          <w:rtl/>
        </w:rPr>
        <w:t>החוצה, קראתי לך פעם שלישית.</w:t>
      </w:r>
      <w:r w:rsidR="004A6E66">
        <w:rPr>
          <w:rFonts w:hint="cs"/>
          <w:rtl/>
        </w:rPr>
        <w:t xml:space="preserve"> לצאת.</w:t>
      </w:r>
    </w:p>
    <w:p w14:paraId="1887D8B1" w14:textId="77777777" w:rsidR="004A6E66" w:rsidRDefault="004A6E66" w:rsidP="008A7F38">
      <w:pPr>
        <w:rPr>
          <w:rtl/>
        </w:rPr>
      </w:pPr>
      <w:bookmarkStart w:id="1887" w:name="_ETM_Q1_3209169"/>
      <w:bookmarkStart w:id="1888" w:name="_ETM_Q1_3209350"/>
      <w:bookmarkEnd w:id="1887"/>
      <w:bookmarkEnd w:id="1888"/>
    </w:p>
    <w:p w14:paraId="2E90BBAB" w14:textId="77777777" w:rsidR="004A6E66" w:rsidRDefault="004A6E66" w:rsidP="004A6E66">
      <w:pPr>
        <w:ind w:firstLine="0"/>
        <w:rPr>
          <w:u w:val="single"/>
          <w:rtl/>
        </w:rPr>
      </w:pPr>
      <w:bookmarkStart w:id="1889" w:name="_ETM_Q1_3209408"/>
      <w:bookmarkStart w:id="1890" w:name="_ETM_Q1_3209578"/>
      <w:bookmarkEnd w:id="1889"/>
      <w:bookmarkEnd w:id="1890"/>
      <w:r>
        <w:rPr>
          <w:rFonts w:hint="cs"/>
          <w:u w:val="single"/>
          <w:rtl/>
        </w:rPr>
        <w:t>קריאה:</w:t>
      </w:r>
    </w:p>
    <w:p w14:paraId="017C5FE6" w14:textId="77777777" w:rsidR="004A6E66" w:rsidRDefault="004A6E66" w:rsidP="008A7F38">
      <w:pPr>
        <w:rPr>
          <w:u w:val="single"/>
          <w:rtl/>
        </w:rPr>
      </w:pPr>
      <w:bookmarkStart w:id="1891" w:name="_ETM_Q1_3211471"/>
      <w:bookmarkStart w:id="1892" w:name="_ETM_Q1_3211632"/>
      <w:bookmarkEnd w:id="1891"/>
      <w:bookmarkEnd w:id="1892"/>
    </w:p>
    <w:p w14:paraId="1B77A6B1" w14:textId="77777777" w:rsidR="004A6E66" w:rsidRPr="004A6E66" w:rsidRDefault="004A6E66" w:rsidP="008A7F38">
      <w:pPr>
        <w:rPr>
          <w:rtl/>
        </w:rPr>
      </w:pPr>
      <w:bookmarkStart w:id="1893" w:name="_ETM_Q1_3211664"/>
      <w:bookmarkStart w:id="1894" w:name="_ETM_Q1_3211836"/>
      <w:bookmarkEnd w:id="1893"/>
      <w:bookmarkEnd w:id="1894"/>
      <w:r>
        <w:rPr>
          <w:rFonts w:hint="cs"/>
          <w:rtl/>
        </w:rPr>
        <w:t xml:space="preserve">לא מוציאים ראשי ערים </w:t>
      </w:r>
      <w:bookmarkStart w:id="1895" w:name="_ETM_Q1_3218887"/>
      <w:bookmarkEnd w:id="1895"/>
      <w:r>
        <w:rPr>
          <w:rFonts w:hint="cs"/>
          <w:rtl/>
        </w:rPr>
        <w:t>מהדיון. אף ראש עיר לא יוצא מהדיון.</w:t>
      </w:r>
    </w:p>
    <w:p w14:paraId="58428741" w14:textId="77777777" w:rsidR="008A7F38" w:rsidRDefault="008A7F38" w:rsidP="008A7F38">
      <w:pPr>
        <w:rPr>
          <w:rtl/>
        </w:rPr>
      </w:pPr>
      <w:bookmarkStart w:id="1896" w:name="_ETM_Q1_3195978"/>
      <w:bookmarkStart w:id="1897" w:name="_ETM_Q1_3196069"/>
      <w:bookmarkEnd w:id="1896"/>
      <w:bookmarkEnd w:id="1897"/>
    </w:p>
    <w:p w14:paraId="0B4B9B60" w14:textId="77777777" w:rsidR="008A7F38" w:rsidRDefault="008A7F38" w:rsidP="008A7F38">
      <w:pPr>
        <w:pStyle w:val="-"/>
        <w:keepNext/>
        <w:rPr>
          <w:rtl/>
        </w:rPr>
      </w:pPr>
      <w:bookmarkStart w:id="1898" w:name="ET_speakercontinue_6156_167"/>
      <w:r w:rsidRPr="008A7F38">
        <w:rPr>
          <w:rStyle w:val="TagStyle"/>
          <w:rtl/>
        </w:rPr>
        <w:t xml:space="preserve"> &lt;&lt; דובר_המשך &gt;&gt; </w:t>
      </w:r>
      <w:r>
        <w:rPr>
          <w:rtl/>
        </w:rPr>
        <w:t>גלעד קריב (העבודה):</w:t>
      </w:r>
      <w:r w:rsidRPr="008A7F38">
        <w:rPr>
          <w:rStyle w:val="TagStyle"/>
          <w:rtl/>
        </w:rPr>
        <w:t xml:space="preserve"> &lt;&lt; דובר_המשך &gt;&gt;</w:t>
      </w:r>
      <w:r>
        <w:rPr>
          <w:rtl/>
        </w:rPr>
        <w:t xml:space="preserve">   </w:t>
      </w:r>
      <w:bookmarkEnd w:id="1898"/>
    </w:p>
    <w:p w14:paraId="6E946A12" w14:textId="77777777" w:rsidR="008A7F38" w:rsidRDefault="008A7F38" w:rsidP="008A7F38">
      <w:pPr>
        <w:pStyle w:val="KeepWithNext"/>
        <w:rPr>
          <w:rtl/>
        </w:rPr>
      </w:pPr>
    </w:p>
    <w:p w14:paraId="4EB61738" w14:textId="77777777" w:rsidR="008A7F38" w:rsidRDefault="008A7F38" w:rsidP="008A7F38">
      <w:pPr>
        <w:rPr>
          <w:rtl/>
        </w:rPr>
      </w:pPr>
      <w:bookmarkStart w:id="1899" w:name="_ETM_Q1_3199189"/>
      <w:bookmarkEnd w:id="1899"/>
      <w:r>
        <w:rPr>
          <w:rFonts w:hint="cs"/>
          <w:rtl/>
        </w:rPr>
        <w:t>על מה?</w:t>
      </w:r>
    </w:p>
    <w:p w14:paraId="3AA5A1BA" w14:textId="77777777" w:rsidR="008A7F38" w:rsidRDefault="008A7F38" w:rsidP="008A7F38">
      <w:pPr>
        <w:rPr>
          <w:rtl/>
        </w:rPr>
      </w:pPr>
      <w:bookmarkStart w:id="1900" w:name="_ETM_Q1_3200895"/>
      <w:bookmarkStart w:id="1901" w:name="_ETM_Q1_3200976"/>
      <w:bookmarkEnd w:id="1900"/>
      <w:bookmarkEnd w:id="1901"/>
    </w:p>
    <w:p w14:paraId="7F3A2300" w14:textId="77777777" w:rsidR="008A7F38" w:rsidRDefault="008A7F38" w:rsidP="008A7F38">
      <w:pPr>
        <w:pStyle w:val="af8"/>
        <w:keepNext/>
        <w:rPr>
          <w:rtl/>
        </w:rPr>
      </w:pPr>
      <w:bookmarkStart w:id="1902" w:name="ET_yor_4762_168"/>
      <w:r w:rsidRPr="008A7F38">
        <w:rPr>
          <w:rStyle w:val="TagStyle"/>
          <w:rtl/>
        </w:rPr>
        <w:t xml:space="preserve"> &lt;&lt; יור &gt;&gt; </w:t>
      </w:r>
      <w:r>
        <w:rPr>
          <w:rtl/>
        </w:rPr>
        <w:t>היו"ר משה גפני:</w:t>
      </w:r>
      <w:r w:rsidRPr="008A7F38">
        <w:rPr>
          <w:rStyle w:val="TagStyle"/>
          <w:rtl/>
        </w:rPr>
        <w:t xml:space="preserve"> &lt;&lt; יור &gt;&gt;</w:t>
      </w:r>
      <w:r>
        <w:rPr>
          <w:rtl/>
        </w:rPr>
        <w:t xml:space="preserve">   </w:t>
      </w:r>
      <w:bookmarkEnd w:id="1902"/>
    </w:p>
    <w:p w14:paraId="745DAD4F" w14:textId="77777777" w:rsidR="008A7F38" w:rsidRDefault="008A7F38" w:rsidP="008A7F38">
      <w:pPr>
        <w:pStyle w:val="KeepWithNext"/>
        <w:rPr>
          <w:rtl/>
        </w:rPr>
      </w:pPr>
    </w:p>
    <w:p w14:paraId="48CEA8B5" w14:textId="77777777" w:rsidR="008A7F38" w:rsidRDefault="006B14A1" w:rsidP="008A7F38">
      <w:pPr>
        <w:rPr>
          <w:rtl/>
        </w:rPr>
      </w:pPr>
      <w:bookmarkStart w:id="1903" w:name="_ETM_Q1_3201768"/>
      <w:bookmarkEnd w:id="1903"/>
      <w:r>
        <w:rPr>
          <w:rFonts w:hint="cs"/>
          <w:rtl/>
        </w:rPr>
        <w:t xml:space="preserve">אני קראתי לך פעם שלישית, לצאת. </w:t>
      </w:r>
      <w:bookmarkStart w:id="1904" w:name="_ETM_Q1_3207900"/>
      <w:bookmarkEnd w:id="1904"/>
      <w:r w:rsidR="008A7F38">
        <w:rPr>
          <w:rFonts w:hint="cs"/>
          <w:rtl/>
        </w:rPr>
        <w:t xml:space="preserve">על זה שאתה מפריע כל </w:t>
      </w:r>
      <w:bookmarkStart w:id="1905" w:name="_ETM_Q1_3209286"/>
      <w:bookmarkEnd w:id="1905"/>
      <w:r w:rsidR="008A7F38">
        <w:rPr>
          <w:rFonts w:hint="cs"/>
          <w:rtl/>
        </w:rPr>
        <w:t>הזמן.</w:t>
      </w:r>
    </w:p>
    <w:p w14:paraId="3B2B0F15" w14:textId="77777777" w:rsidR="008A7F38" w:rsidRDefault="008A7F38" w:rsidP="008A7F38">
      <w:pPr>
        <w:rPr>
          <w:rtl/>
        </w:rPr>
      </w:pPr>
      <w:bookmarkStart w:id="1906" w:name="_ETM_Q1_3210371"/>
      <w:bookmarkStart w:id="1907" w:name="_ETM_Q1_3210451"/>
      <w:bookmarkEnd w:id="1906"/>
      <w:bookmarkEnd w:id="1907"/>
    </w:p>
    <w:p w14:paraId="7DEE5E9C" w14:textId="77777777" w:rsidR="006B14A1" w:rsidRDefault="006B14A1" w:rsidP="006B14A1">
      <w:pPr>
        <w:ind w:firstLine="0"/>
        <w:rPr>
          <w:u w:val="single"/>
          <w:rtl/>
        </w:rPr>
      </w:pPr>
      <w:bookmarkStart w:id="1908" w:name="_ETM_Q1_3209167"/>
      <w:bookmarkStart w:id="1909" w:name="_ETM_Q1_3209299"/>
      <w:bookmarkEnd w:id="1908"/>
      <w:bookmarkEnd w:id="1909"/>
      <w:r>
        <w:rPr>
          <w:rFonts w:hint="cs"/>
          <w:u w:val="single"/>
          <w:rtl/>
        </w:rPr>
        <w:t>קריאה:</w:t>
      </w:r>
    </w:p>
    <w:p w14:paraId="3CB0798A" w14:textId="77777777" w:rsidR="006B14A1" w:rsidRDefault="006B14A1" w:rsidP="008A7F38">
      <w:pPr>
        <w:rPr>
          <w:u w:val="single"/>
          <w:rtl/>
        </w:rPr>
      </w:pPr>
      <w:bookmarkStart w:id="1910" w:name="_ETM_Q1_3211965"/>
      <w:bookmarkEnd w:id="1910"/>
    </w:p>
    <w:p w14:paraId="59336824" w14:textId="77777777" w:rsidR="006B14A1" w:rsidRDefault="006B14A1" w:rsidP="008A7F38">
      <w:pPr>
        <w:rPr>
          <w:rtl/>
        </w:rPr>
      </w:pPr>
      <w:bookmarkStart w:id="1911" w:name="_ETM_Q1_3212104"/>
      <w:bookmarkStart w:id="1912" w:name="_ETM_Q1_3212147"/>
      <w:bookmarkStart w:id="1913" w:name="_ETM_Q1_3212246"/>
      <w:bookmarkEnd w:id="1911"/>
      <w:bookmarkEnd w:id="1912"/>
      <w:bookmarkEnd w:id="1913"/>
      <w:r>
        <w:rPr>
          <w:rFonts w:hint="cs"/>
          <w:rtl/>
        </w:rPr>
        <w:t>לא מוציאים ראשי ערים מהדיון. אף ראש עיר לא יוצא מהדיון.</w:t>
      </w:r>
    </w:p>
    <w:p w14:paraId="242F1215" w14:textId="77777777" w:rsidR="006B14A1" w:rsidRDefault="006B14A1" w:rsidP="008A7F38">
      <w:pPr>
        <w:rPr>
          <w:rtl/>
        </w:rPr>
      </w:pPr>
      <w:bookmarkStart w:id="1914" w:name="_ETM_Q1_3220415"/>
      <w:bookmarkStart w:id="1915" w:name="_ETM_Q1_3220552"/>
      <w:bookmarkStart w:id="1916" w:name="_ETM_Q1_3222144"/>
      <w:bookmarkEnd w:id="1914"/>
      <w:bookmarkEnd w:id="1915"/>
      <w:bookmarkEnd w:id="1916"/>
    </w:p>
    <w:p w14:paraId="3CD583C6" w14:textId="77777777" w:rsidR="006B14A1" w:rsidRDefault="006B14A1" w:rsidP="006B14A1">
      <w:pPr>
        <w:pStyle w:val="a5"/>
        <w:keepNext/>
        <w:rPr>
          <w:rtl/>
        </w:rPr>
      </w:pPr>
      <w:bookmarkStart w:id="1917" w:name="ET_speaker_6156_504"/>
      <w:r w:rsidRPr="006B14A1">
        <w:rPr>
          <w:rStyle w:val="TagStyle"/>
          <w:rtl/>
        </w:rPr>
        <w:t xml:space="preserve"> &lt;&lt; דובר &gt;&gt; </w:t>
      </w:r>
      <w:r>
        <w:rPr>
          <w:rtl/>
        </w:rPr>
        <w:t>גלעד קריב (העבודה):</w:t>
      </w:r>
      <w:r w:rsidRPr="006B14A1">
        <w:rPr>
          <w:rStyle w:val="TagStyle"/>
          <w:rtl/>
        </w:rPr>
        <w:t xml:space="preserve"> &lt;&lt; דובר &gt;&gt;</w:t>
      </w:r>
      <w:r>
        <w:rPr>
          <w:rtl/>
        </w:rPr>
        <w:t xml:space="preserve">   </w:t>
      </w:r>
      <w:bookmarkEnd w:id="1917"/>
    </w:p>
    <w:p w14:paraId="662D1C18" w14:textId="77777777" w:rsidR="006B14A1" w:rsidRDefault="006B14A1" w:rsidP="006B14A1">
      <w:pPr>
        <w:pStyle w:val="KeepWithNext"/>
        <w:rPr>
          <w:rtl/>
        </w:rPr>
      </w:pPr>
    </w:p>
    <w:p w14:paraId="6B9BA466" w14:textId="77777777" w:rsidR="006B14A1" w:rsidRDefault="006B14A1" w:rsidP="006B14A1">
      <w:pPr>
        <w:rPr>
          <w:rtl/>
        </w:rPr>
      </w:pPr>
      <w:bookmarkStart w:id="1918" w:name="_ETM_Q1_3223501"/>
      <w:bookmarkStart w:id="1919" w:name="_ETM_Q1_3223798"/>
      <w:bookmarkEnd w:id="1918"/>
      <w:bookmarkEnd w:id="1919"/>
      <w:r>
        <w:rPr>
          <w:rFonts w:hint="cs"/>
          <w:rtl/>
        </w:rPr>
        <w:t>תשביתו.</w:t>
      </w:r>
    </w:p>
    <w:p w14:paraId="4CFEDB88" w14:textId="77777777" w:rsidR="006B14A1" w:rsidRDefault="006B14A1" w:rsidP="006B14A1">
      <w:pPr>
        <w:rPr>
          <w:rtl/>
        </w:rPr>
      </w:pPr>
      <w:bookmarkStart w:id="1920" w:name="_ETM_Q1_3220323"/>
      <w:bookmarkEnd w:id="1920"/>
    </w:p>
    <w:p w14:paraId="6838E19F" w14:textId="77777777" w:rsidR="006B14A1" w:rsidRDefault="006B14A1" w:rsidP="006B14A1">
      <w:pPr>
        <w:pStyle w:val="afb"/>
        <w:keepNext/>
        <w:rPr>
          <w:rtl/>
        </w:rPr>
      </w:pPr>
      <w:bookmarkStart w:id="1921" w:name="ET_guest_899716_505"/>
      <w:r w:rsidRPr="006B14A1">
        <w:rPr>
          <w:rStyle w:val="TagStyle"/>
          <w:rtl/>
        </w:rPr>
        <w:t xml:space="preserve"> &lt;&lt; אורח &gt;&gt; </w:t>
      </w:r>
      <w:r>
        <w:rPr>
          <w:rtl/>
        </w:rPr>
        <w:t>כרמל שאמה הכהן:</w:t>
      </w:r>
      <w:r w:rsidRPr="006B14A1">
        <w:rPr>
          <w:rStyle w:val="TagStyle"/>
          <w:rtl/>
        </w:rPr>
        <w:t xml:space="preserve"> &lt;&lt; אורח &gt;&gt;</w:t>
      </w:r>
      <w:r>
        <w:rPr>
          <w:rtl/>
        </w:rPr>
        <w:t xml:space="preserve">   </w:t>
      </w:r>
      <w:bookmarkEnd w:id="1921"/>
    </w:p>
    <w:p w14:paraId="69347C35" w14:textId="77777777" w:rsidR="006B14A1" w:rsidRDefault="006B14A1" w:rsidP="006B14A1">
      <w:pPr>
        <w:pStyle w:val="KeepWithNext"/>
        <w:rPr>
          <w:rtl/>
        </w:rPr>
      </w:pPr>
    </w:p>
    <w:p w14:paraId="1D8DE93A" w14:textId="77777777" w:rsidR="006B14A1" w:rsidRDefault="006B14A1" w:rsidP="006B14A1">
      <w:pPr>
        <w:rPr>
          <w:rtl/>
        </w:rPr>
      </w:pPr>
      <w:bookmarkStart w:id="1922" w:name="_ETM_Q1_3221542"/>
      <w:bookmarkStart w:id="1923" w:name="_ETM_Q1_3221633"/>
      <w:bookmarkEnd w:id="1922"/>
      <w:bookmarkEnd w:id="1923"/>
      <w:r>
        <w:rPr>
          <w:rFonts w:hint="cs"/>
          <w:rtl/>
        </w:rPr>
        <w:t>הנה אנחנו קוראים לחיים ביבס להודיע על שביתה.</w:t>
      </w:r>
    </w:p>
    <w:p w14:paraId="68392617" w14:textId="77777777" w:rsidR="006B14A1" w:rsidRDefault="006B14A1" w:rsidP="006B14A1">
      <w:pPr>
        <w:rPr>
          <w:rtl/>
        </w:rPr>
      </w:pPr>
      <w:bookmarkStart w:id="1924" w:name="_ETM_Q1_3227854"/>
      <w:bookmarkStart w:id="1925" w:name="_ETM_Q1_3228037"/>
      <w:bookmarkEnd w:id="1924"/>
      <w:bookmarkEnd w:id="1925"/>
    </w:p>
    <w:p w14:paraId="73774041" w14:textId="77777777" w:rsidR="006B14A1" w:rsidRDefault="006B14A1" w:rsidP="006B14A1">
      <w:pPr>
        <w:pStyle w:val="a5"/>
        <w:keepNext/>
        <w:rPr>
          <w:rtl/>
        </w:rPr>
      </w:pPr>
      <w:bookmarkStart w:id="1926" w:name="ET_speaker_6361_506"/>
      <w:r w:rsidRPr="006B14A1">
        <w:rPr>
          <w:rStyle w:val="TagStyle"/>
          <w:rtl/>
        </w:rPr>
        <w:t xml:space="preserve">&lt;&lt; דובר &gt;&gt; </w:t>
      </w:r>
      <w:r>
        <w:rPr>
          <w:rtl/>
        </w:rPr>
        <w:t>נאור שירי (יש עתיד):</w:t>
      </w:r>
      <w:r w:rsidRPr="006B14A1">
        <w:rPr>
          <w:rStyle w:val="TagStyle"/>
          <w:rtl/>
        </w:rPr>
        <w:t xml:space="preserve"> &lt;&lt; דובר &gt;&gt;</w:t>
      </w:r>
      <w:r>
        <w:rPr>
          <w:rtl/>
        </w:rPr>
        <w:t xml:space="preserve">   </w:t>
      </w:r>
      <w:bookmarkEnd w:id="1926"/>
    </w:p>
    <w:p w14:paraId="40E90023" w14:textId="77777777" w:rsidR="006B14A1" w:rsidRDefault="006B14A1" w:rsidP="006B14A1">
      <w:pPr>
        <w:pStyle w:val="KeepWithNext"/>
        <w:rPr>
          <w:rtl/>
        </w:rPr>
      </w:pPr>
    </w:p>
    <w:p w14:paraId="45B728BD" w14:textId="77777777" w:rsidR="006B14A1" w:rsidRDefault="006B14A1" w:rsidP="006B14A1">
      <w:pPr>
        <w:rPr>
          <w:rtl/>
        </w:rPr>
      </w:pPr>
      <w:r>
        <w:rPr>
          <w:rFonts w:hint="cs"/>
          <w:rtl/>
        </w:rPr>
        <w:t xml:space="preserve">אתה לא </w:t>
      </w:r>
      <w:bookmarkStart w:id="1927" w:name="_ETM_Q1_3226534"/>
      <w:bookmarkEnd w:id="1927"/>
      <w:r>
        <w:rPr>
          <w:rFonts w:hint="cs"/>
          <w:rtl/>
        </w:rPr>
        <w:t xml:space="preserve">סדרן, יעקב. </w:t>
      </w:r>
    </w:p>
    <w:p w14:paraId="1EA2B553" w14:textId="77777777" w:rsidR="006B14A1" w:rsidRDefault="006B14A1" w:rsidP="006B14A1">
      <w:pPr>
        <w:rPr>
          <w:rtl/>
        </w:rPr>
      </w:pPr>
      <w:bookmarkStart w:id="1928" w:name="_ETM_Q1_3229232"/>
      <w:bookmarkStart w:id="1929" w:name="_ETM_Q1_3229344"/>
      <w:bookmarkEnd w:id="1928"/>
      <w:bookmarkEnd w:id="1929"/>
    </w:p>
    <w:p w14:paraId="631302BF" w14:textId="77777777" w:rsidR="006B14A1" w:rsidRDefault="006B14A1" w:rsidP="006B14A1">
      <w:pPr>
        <w:pStyle w:val="afb"/>
        <w:keepNext/>
        <w:rPr>
          <w:rtl/>
        </w:rPr>
      </w:pPr>
      <w:bookmarkStart w:id="1930" w:name="ET_guest_899716_507"/>
      <w:r w:rsidRPr="006B14A1">
        <w:rPr>
          <w:rStyle w:val="TagStyle"/>
          <w:rtl/>
        </w:rPr>
        <w:t xml:space="preserve"> &lt;&lt; אורח &gt;&gt; </w:t>
      </w:r>
      <w:r>
        <w:rPr>
          <w:rtl/>
        </w:rPr>
        <w:t>כרמל שאמה הכהן:</w:t>
      </w:r>
      <w:r w:rsidRPr="006B14A1">
        <w:rPr>
          <w:rStyle w:val="TagStyle"/>
          <w:rtl/>
        </w:rPr>
        <w:t xml:space="preserve"> &lt;&lt; אורח &gt;&gt;</w:t>
      </w:r>
      <w:r>
        <w:rPr>
          <w:rtl/>
        </w:rPr>
        <w:t xml:space="preserve">   </w:t>
      </w:r>
      <w:bookmarkEnd w:id="1930"/>
    </w:p>
    <w:p w14:paraId="6B5D522B" w14:textId="77777777" w:rsidR="006B14A1" w:rsidRDefault="006B14A1" w:rsidP="006B14A1">
      <w:pPr>
        <w:pStyle w:val="KeepWithNext"/>
        <w:rPr>
          <w:rtl/>
        </w:rPr>
      </w:pPr>
    </w:p>
    <w:p w14:paraId="76263454" w14:textId="77777777" w:rsidR="006B14A1" w:rsidRPr="006B14A1" w:rsidRDefault="006B14A1" w:rsidP="006B14A1">
      <w:pPr>
        <w:rPr>
          <w:rtl/>
        </w:rPr>
      </w:pPr>
      <w:r>
        <w:rPr>
          <w:rFonts w:hint="cs"/>
          <w:rtl/>
        </w:rPr>
        <w:t xml:space="preserve">הפסקת הוצאת היתרים. צחי דוד יראה אפס היתרים. </w:t>
      </w:r>
      <w:bookmarkStart w:id="1931" w:name="_ETM_Q1_3230380"/>
      <w:bookmarkEnd w:id="1931"/>
    </w:p>
    <w:p w14:paraId="32B26C55" w14:textId="77777777" w:rsidR="006B14A1" w:rsidRPr="006B14A1" w:rsidRDefault="006B14A1" w:rsidP="008A7F38">
      <w:pPr>
        <w:rPr>
          <w:rtl/>
        </w:rPr>
      </w:pPr>
      <w:bookmarkStart w:id="1932" w:name="_ETM_Q1_3214232"/>
      <w:bookmarkStart w:id="1933" w:name="_ETM_Q1_3214367"/>
      <w:bookmarkEnd w:id="1932"/>
      <w:bookmarkEnd w:id="1933"/>
    </w:p>
    <w:p w14:paraId="01F2CF6D" w14:textId="77777777" w:rsidR="008A7F38" w:rsidRDefault="008A7F38" w:rsidP="008A7F38">
      <w:pPr>
        <w:pStyle w:val="-"/>
        <w:keepNext/>
        <w:rPr>
          <w:rtl/>
        </w:rPr>
      </w:pPr>
      <w:bookmarkStart w:id="1934" w:name="_ETM_Q1_3200455"/>
      <w:bookmarkStart w:id="1935" w:name="_ETM_Q1_3200633"/>
      <w:bookmarkStart w:id="1936" w:name="ET_speakercontinue_6156_169"/>
      <w:bookmarkEnd w:id="1934"/>
      <w:bookmarkEnd w:id="1935"/>
      <w:r w:rsidRPr="008A7F38">
        <w:rPr>
          <w:rStyle w:val="TagStyle"/>
          <w:rtl/>
        </w:rPr>
        <w:t xml:space="preserve"> &lt;&lt; דובר_המשך &gt;&gt; </w:t>
      </w:r>
      <w:r>
        <w:rPr>
          <w:rtl/>
        </w:rPr>
        <w:t>גלעד קריב (העבודה):</w:t>
      </w:r>
      <w:r w:rsidRPr="008A7F38">
        <w:rPr>
          <w:rStyle w:val="TagStyle"/>
          <w:rtl/>
        </w:rPr>
        <w:t xml:space="preserve"> &lt;&lt; דובר_המשך &gt;&gt;</w:t>
      </w:r>
      <w:r>
        <w:rPr>
          <w:rtl/>
        </w:rPr>
        <w:t xml:space="preserve">   </w:t>
      </w:r>
      <w:bookmarkEnd w:id="1936"/>
    </w:p>
    <w:p w14:paraId="5B0C3434" w14:textId="77777777" w:rsidR="008A7F38" w:rsidRDefault="008A7F38" w:rsidP="008A7F38">
      <w:pPr>
        <w:pStyle w:val="KeepWithNext"/>
        <w:rPr>
          <w:rtl/>
        </w:rPr>
      </w:pPr>
    </w:p>
    <w:p w14:paraId="7E3BA427" w14:textId="77777777" w:rsidR="008A7F38" w:rsidRDefault="008A7F38" w:rsidP="008A7F38">
      <w:pPr>
        <w:rPr>
          <w:rtl/>
        </w:rPr>
      </w:pPr>
      <w:bookmarkStart w:id="1937" w:name="_ETM_Q1_3211175"/>
      <w:bookmarkEnd w:id="1937"/>
      <w:r>
        <w:rPr>
          <w:rFonts w:hint="cs"/>
          <w:rtl/>
        </w:rPr>
        <w:t>שעה איחרת לדי</w:t>
      </w:r>
      <w:r w:rsidR="005A59C0">
        <w:rPr>
          <w:rFonts w:hint="cs"/>
          <w:rtl/>
        </w:rPr>
        <w:t>ון</w:t>
      </w:r>
      <w:r>
        <w:rPr>
          <w:rFonts w:hint="cs"/>
          <w:rtl/>
        </w:rPr>
        <w:t xml:space="preserve">. אתה לא מתבייש? זה כבוד ראשי </w:t>
      </w:r>
      <w:r w:rsidR="007F085E">
        <w:rPr>
          <w:rFonts w:hint="cs"/>
          <w:rtl/>
        </w:rPr>
        <w:t>הרשויו</w:t>
      </w:r>
      <w:r>
        <w:rPr>
          <w:rFonts w:hint="cs"/>
          <w:rtl/>
        </w:rPr>
        <w:t xml:space="preserve">ת. </w:t>
      </w:r>
      <w:bookmarkStart w:id="1938" w:name="_ETM_Q1_3221188"/>
      <w:bookmarkEnd w:id="1938"/>
      <w:r>
        <w:rPr>
          <w:rFonts w:hint="cs"/>
          <w:rtl/>
        </w:rPr>
        <w:t>תשביתו.</w:t>
      </w:r>
    </w:p>
    <w:p w14:paraId="51156746" w14:textId="77777777" w:rsidR="008A7F38" w:rsidRDefault="008A7F38" w:rsidP="008A7F38">
      <w:pPr>
        <w:rPr>
          <w:rtl/>
        </w:rPr>
      </w:pPr>
      <w:bookmarkStart w:id="1939" w:name="_ETM_Q1_3222900"/>
      <w:bookmarkStart w:id="1940" w:name="_ETM_Q1_3222978"/>
      <w:bookmarkEnd w:id="1939"/>
      <w:bookmarkEnd w:id="1940"/>
    </w:p>
    <w:p w14:paraId="3D27D30E" w14:textId="77777777" w:rsidR="008A7F38" w:rsidRDefault="008A7F38" w:rsidP="008A7F38">
      <w:pPr>
        <w:pStyle w:val="af8"/>
        <w:keepNext/>
        <w:rPr>
          <w:rtl/>
        </w:rPr>
      </w:pPr>
      <w:bookmarkStart w:id="1941" w:name="ET_yor_4762_170"/>
      <w:r w:rsidRPr="008A7F38">
        <w:rPr>
          <w:rStyle w:val="TagStyle"/>
          <w:rtl/>
        </w:rPr>
        <w:t xml:space="preserve"> &lt;&lt; יור &gt;&gt; </w:t>
      </w:r>
      <w:r>
        <w:rPr>
          <w:rtl/>
        </w:rPr>
        <w:t>היו"ר משה גפני:</w:t>
      </w:r>
      <w:r w:rsidRPr="008A7F38">
        <w:rPr>
          <w:rStyle w:val="TagStyle"/>
          <w:rtl/>
        </w:rPr>
        <w:t xml:space="preserve"> &lt;&lt; יור &gt;&gt;</w:t>
      </w:r>
      <w:r>
        <w:rPr>
          <w:rtl/>
        </w:rPr>
        <w:t xml:space="preserve">   </w:t>
      </w:r>
      <w:bookmarkEnd w:id="1941"/>
    </w:p>
    <w:p w14:paraId="3BD885C5" w14:textId="77777777" w:rsidR="008A7F38" w:rsidRDefault="008A7F38" w:rsidP="008A7F38">
      <w:pPr>
        <w:pStyle w:val="KeepWithNext"/>
        <w:rPr>
          <w:rtl/>
        </w:rPr>
      </w:pPr>
    </w:p>
    <w:p w14:paraId="7C90AD8E" w14:textId="77777777" w:rsidR="008A7F38" w:rsidRDefault="008A7F38" w:rsidP="008A7F38">
      <w:pPr>
        <w:rPr>
          <w:rtl/>
        </w:rPr>
      </w:pPr>
      <w:bookmarkStart w:id="1942" w:name="_ETM_Q1_3223662"/>
      <w:bookmarkEnd w:id="1942"/>
      <w:r>
        <w:rPr>
          <w:rFonts w:hint="cs"/>
          <w:rtl/>
        </w:rPr>
        <w:t>לצאת.</w:t>
      </w:r>
    </w:p>
    <w:p w14:paraId="555F1C5E" w14:textId="77777777" w:rsidR="008A7F38" w:rsidRDefault="008A7F38" w:rsidP="008A7F38">
      <w:pPr>
        <w:rPr>
          <w:rtl/>
        </w:rPr>
      </w:pPr>
      <w:bookmarkStart w:id="1943" w:name="_ETM_Q1_3226874"/>
      <w:bookmarkStart w:id="1944" w:name="_ETM_Q1_3226945"/>
      <w:bookmarkEnd w:id="1943"/>
      <w:bookmarkEnd w:id="1944"/>
    </w:p>
    <w:p w14:paraId="3CD01EAF" w14:textId="77777777" w:rsidR="008A7F38" w:rsidRPr="004A6E66" w:rsidRDefault="004A6E66" w:rsidP="004A6E66">
      <w:pPr>
        <w:jc w:val="center"/>
        <w:rPr>
          <w:b/>
          <w:bCs/>
          <w:rtl/>
        </w:rPr>
      </w:pPr>
      <w:bookmarkStart w:id="1945" w:name="_ETM_Q1_3227018"/>
      <w:bookmarkStart w:id="1946" w:name="_ETM_Q1_3227092"/>
      <w:bookmarkEnd w:id="1945"/>
      <w:bookmarkEnd w:id="1946"/>
      <w:r w:rsidRPr="004A6E66">
        <w:rPr>
          <w:rFonts w:hint="cs"/>
          <w:b/>
          <w:bCs/>
          <w:rtl/>
        </w:rPr>
        <w:t>(</w:t>
      </w:r>
      <w:r w:rsidR="008A7F38" w:rsidRPr="004A6E66">
        <w:rPr>
          <w:rFonts w:hint="cs"/>
          <w:b/>
          <w:bCs/>
          <w:rtl/>
        </w:rPr>
        <w:t>חבר הכנסת גלעד קריב יוצא מאולם הישיבה</w:t>
      </w:r>
      <w:r w:rsidRPr="004A6E66">
        <w:rPr>
          <w:rFonts w:hint="cs"/>
          <w:b/>
          <w:bCs/>
          <w:rtl/>
        </w:rPr>
        <w:t>)</w:t>
      </w:r>
    </w:p>
    <w:p w14:paraId="173605EE" w14:textId="77777777" w:rsidR="008A7F38" w:rsidRDefault="008A7F38" w:rsidP="008A7F38">
      <w:pPr>
        <w:rPr>
          <w:rtl/>
        </w:rPr>
      </w:pPr>
      <w:bookmarkStart w:id="1947" w:name="_ETM_Q1_3237159"/>
      <w:bookmarkStart w:id="1948" w:name="_ETM_Q1_3237239"/>
      <w:bookmarkEnd w:id="1947"/>
      <w:bookmarkEnd w:id="1948"/>
    </w:p>
    <w:p w14:paraId="0E8E3396" w14:textId="77777777" w:rsidR="008A7F38" w:rsidRDefault="008A7F38" w:rsidP="008A7F38">
      <w:pPr>
        <w:rPr>
          <w:rtl/>
        </w:rPr>
      </w:pPr>
      <w:bookmarkStart w:id="1949" w:name="_ETM_Q1_3238097"/>
      <w:bookmarkStart w:id="1950" w:name="_ETM_Q1_3238168"/>
      <w:bookmarkStart w:id="1951" w:name="_ETM_Q1_3240290"/>
      <w:bookmarkEnd w:id="1949"/>
      <w:bookmarkEnd w:id="1950"/>
      <w:bookmarkEnd w:id="1951"/>
    </w:p>
    <w:p w14:paraId="005DB6D8" w14:textId="77777777" w:rsidR="008A7F38" w:rsidRDefault="008A7F38" w:rsidP="008A7F38">
      <w:pPr>
        <w:pStyle w:val="afb"/>
        <w:keepNext/>
        <w:rPr>
          <w:rtl/>
        </w:rPr>
      </w:pPr>
      <w:bookmarkStart w:id="1952" w:name="ET_guest_899716_171"/>
      <w:r w:rsidRPr="008A7F38">
        <w:rPr>
          <w:rStyle w:val="TagStyle"/>
          <w:rtl/>
        </w:rPr>
        <w:t xml:space="preserve"> &lt;&lt; אורח &gt;&gt; </w:t>
      </w:r>
      <w:r>
        <w:rPr>
          <w:rtl/>
        </w:rPr>
        <w:t>כרמל שאמה הכהן:</w:t>
      </w:r>
      <w:r w:rsidRPr="008A7F38">
        <w:rPr>
          <w:rStyle w:val="TagStyle"/>
          <w:rtl/>
        </w:rPr>
        <w:t xml:space="preserve"> &lt;&lt; אורח &gt;&gt;</w:t>
      </w:r>
      <w:r>
        <w:rPr>
          <w:rtl/>
        </w:rPr>
        <w:t xml:space="preserve">   </w:t>
      </w:r>
      <w:bookmarkEnd w:id="1952"/>
    </w:p>
    <w:p w14:paraId="263C3C89" w14:textId="77777777" w:rsidR="008A7F38" w:rsidRDefault="008A7F38" w:rsidP="008A7F38">
      <w:pPr>
        <w:pStyle w:val="KeepWithNext"/>
        <w:rPr>
          <w:rtl/>
        </w:rPr>
      </w:pPr>
    </w:p>
    <w:p w14:paraId="6FEB12DC" w14:textId="77777777" w:rsidR="008A7F38" w:rsidRDefault="004A6E66" w:rsidP="008A7F38">
      <w:pPr>
        <w:rPr>
          <w:rtl/>
        </w:rPr>
      </w:pPr>
      <w:bookmarkStart w:id="1953" w:name="_ETM_Q1_3240952"/>
      <w:bookmarkStart w:id="1954" w:name="_ETM_Q1_3241022"/>
      <w:bookmarkEnd w:id="1953"/>
      <w:bookmarkEnd w:id="1954"/>
      <w:r>
        <w:rPr>
          <w:rFonts w:hint="cs"/>
          <w:rtl/>
        </w:rPr>
        <w:t xml:space="preserve">אפס היתרים אתה תראה. </w:t>
      </w:r>
      <w:bookmarkStart w:id="1955" w:name="_ETM_Q1_3232373"/>
      <w:bookmarkEnd w:id="1955"/>
      <w:r>
        <w:rPr>
          <w:rFonts w:hint="cs"/>
          <w:rtl/>
        </w:rPr>
        <w:t xml:space="preserve">אפס. </w:t>
      </w:r>
      <w:r w:rsidR="006B14A1">
        <w:rPr>
          <w:rFonts w:hint="cs"/>
          <w:rtl/>
        </w:rPr>
        <w:t xml:space="preserve">תבוא </w:t>
      </w:r>
      <w:r>
        <w:rPr>
          <w:rFonts w:hint="cs"/>
          <w:rtl/>
        </w:rPr>
        <w:t>תתבע אותי ו</w:t>
      </w:r>
      <w:r w:rsidR="008A7F38">
        <w:rPr>
          <w:rFonts w:hint="cs"/>
          <w:rtl/>
        </w:rPr>
        <w:t xml:space="preserve">אני אתבע אותך </w:t>
      </w:r>
      <w:bookmarkStart w:id="1956" w:name="_ETM_Q1_3242874"/>
      <w:bookmarkEnd w:id="1956"/>
      <w:r w:rsidR="008A7F38">
        <w:rPr>
          <w:rFonts w:hint="cs"/>
          <w:rtl/>
        </w:rPr>
        <w:t>שאתה רימית אותי.</w:t>
      </w:r>
      <w:r>
        <w:rPr>
          <w:rFonts w:hint="cs"/>
          <w:rtl/>
        </w:rPr>
        <w:t xml:space="preserve"> איך הוא לא מתבייש? ישב אצלנו </w:t>
      </w:r>
      <w:bookmarkStart w:id="1957" w:name="_ETM_Q1_3251479"/>
      <w:bookmarkEnd w:id="1957"/>
      <w:r>
        <w:rPr>
          <w:rFonts w:hint="cs"/>
          <w:rtl/>
        </w:rPr>
        <w:t>בעירייה</w:t>
      </w:r>
      <w:r w:rsidR="006B14A1">
        <w:rPr>
          <w:rFonts w:hint="cs"/>
          <w:rtl/>
        </w:rPr>
        <w:t>, אמר: יהיה לכם הכסף</w:t>
      </w:r>
      <w:r>
        <w:rPr>
          <w:rFonts w:hint="cs"/>
          <w:rtl/>
        </w:rPr>
        <w:t xml:space="preserve"> לממן.</w:t>
      </w:r>
    </w:p>
    <w:p w14:paraId="283F67E7" w14:textId="77777777" w:rsidR="004A6E66" w:rsidRDefault="004A6E66" w:rsidP="008A7F38">
      <w:pPr>
        <w:rPr>
          <w:rtl/>
        </w:rPr>
      </w:pPr>
    </w:p>
    <w:p w14:paraId="2381C4A3" w14:textId="77777777" w:rsidR="004A6E66" w:rsidRDefault="004A6E66" w:rsidP="004A6E66">
      <w:pPr>
        <w:pStyle w:val="a5"/>
        <w:keepNext/>
        <w:rPr>
          <w:rtl/>
        </w:rPr>
      </w:pPr>
      <w:bookmarkStart w:id="1958" w:name="ET_speaker_5552_420"/>
      <w:r w:rsidRPr="004A6E66">
        <w:rPr>
          <w:rStyle w:val="TagStyle"/>
          <w:rtl/>
        </w:rPr>
        <w:t xml:space="preserve"> &lt;&lt; דובר &gt;&gt; </w:t>
      </w:r>
      <w:r>
        <w:rPr>
          <w:rtl/>
        </w:rPr>
        <w:t>יוליה מלינובסקי (ישראל ביתנו):</w:t>
      </w:r>
      <w:r w:rsidRPr="004A6E66">
        <w:rPr>
          <w:rStyle w:val="TagStyle"/>
          <w:rtl/>
        </w:rPr>
        <w:t xml:space="preserve"> &lt;&lt; דובר &gt;&gt;</w:t>
      </w:r>
      <w:r>
        <w:rPr>
          <w:rtl/>
        </w:rPr>
        <w:t xml:space="preserve">   </w:t>
      </w:r>
      <w:bookmarkEnd w:id="1958"/>
    </w:p>
    <w:p w14:paraId="44617223" w14:textId="77777777" w:rsidR="004A6E66" w:rsidRDefault="004A6E66" w:rsidP="004A6E66">
      <w:pPr>
        <w:pStyle w:val="KeepWithNext"/>
        <w:rPr>
          <w:rtl/>
        </w:rPr>
      </w:pPr>
    </w:p>
    <w:p w14:paraId="69648925" w14:textId="77777777" w:rsidR="004A6E66" w:rsidRPr="004A6E66" w:rsidRDefault="004A6E66" w:rsidP="004A6E66">
      <w:pPr>
        <w:rPr>
          <w:rtl/>
        </w:rPr>
      </w:pPr>
      <w:r>
        <w:rPr>
          <w:rFonts w:hint="cs"/>
          <w:rtl/>
        </w:rPr>
        <w:t>נפלתם על דור לא נכון.</w:t>
      </w:r>
    </w:p>
    <w:p w14:paraId="50EE47E0" w14:textId="77777777" w:rsidR="004A6E66" w:rsidRDefault="004A6E66" w:rsidP="008A7F38">
      <w:pPr>
        <w:rPr>
          <w:rtl/>
        </w:rPr>
      </w:pPr>
      <w:bookmarkStart w:id="1959" w:name="_ETM_Q1_3237914"/>
      <w:bookmarkStart w:id="1960" w:name="_ETM_Q1_3238033"/>
      <w:bookmarkEnd w:id="1959"/>
      <w:bookmarkEnd w:id="1960"/>
    </w:p>
    <w:p w14:paraId="60484ABE" w14:textId="77777777" w:rsidR="004A6E66" w:rsidRDefault="004A6E66" w:rsidP="004A6E66">
      <w:pPr>
        <w:ind w:firstLine="0"/>
        <w:rPr>
          <w:u w:val="single"/>
          <w:rtl/>
        </w:rPr>
      </w:pPr>
      <w:bookmarkStart w:id="1961" w:name="_ETM_Q1_3238087"/>
      <w:bookmarkStart w:id="1962" w:name="_ETM_Q1_3238204"/>
      <w:bookmarkEnd w:id="1961"/>
      <w:bookmarkEnd w:id="1962"/>
      <w:r>
        <w:rPr>
          <w:rFonts w:hint="cs"/>
          <w:u w:val="single"/>
          <w:rtl/>
        </w:rPr>
        <w:t>קריאות:</w:t>
      </w:r>
    </w:p>
    <w:p w14:paraId="50684A37" w14:textId="77777777" w:rsidR="004A6E66" w:rsidRDefault="004A6E66" w:rsidP="004A6E66">
      <w:pPr>
        <w:rPr>
          <w:u w:val="single"/>
          <w:rtl/>
        </w:rPr>
      </w:pPr>
    </w:p>
    <w:p w14:paraId="4BF40F19" w14:textId="77777777" w:rsidR="004A6E66" w:rsidRDefault="004A6E66" w:rsidP="004A6E66">
      <w:pPr>
        <w:rPr>
          <w:rtl/>
        </w:rPr>
      </w:pPr>
      <w:r>
        <w:rPr>
          <w:rFonts w:hint="cs"/>
          <w:rtl/>
        </w:rPr>
        <w:t>- - -</w:t>
      </w:r>
    </w:p>
    <w:p w14:paraId="6CF41A3B" w14:textId="77777777" w:rsidR="008A7F38" w:rsidRDefault="008A7F38" w:rsidP="008A7F38">
      <w:pPr>
        <w:rPr>
          <w:rtl/>
        </w:rPr>
      </w:pPr>
      <w:bookmarkStart w:id="1963" w:name="_ETM_Q1_3245096"/>
      <w:bookmarkStart w:id="1964" w:name="_ETM_Q1_3245192"/>
      <w:bookmarkEnd w:id="1963"/>
      <w:bookmarkEnd w:id="1964"/>
    </w:p>
    <w:p w14:paraId="6B9F35B4" w14:textId="77777777" w:rsidR="008A7F38" w:rsidRDefault="008A7F38" w:rsidP="008A7F38">
      <w:pPr>
        <w:pStyle w:val="af8"/>
        <w:keepNext/>
        <w:rPr>
          <w:rtl/>
        </w:rPr>
      </w:pPr>
      <w:bookmarkStart w:id="1965" w:name="ET_yor_4762_172"/>
      <w:r w:rsidRPr="008A7F38">
        <w:rPr>
          <w:rStyle w:val="TagStyle"/>
          <w:rtl/>
        </w:rPr>
        <w:t xml:space="preserve"> &lt;&lt; יור &gt;&gt; </w:t>
      </w:r>
      <w:r>
        <w:rPr>
          <w:rtl/>
        </w:rPr>
        <w:t>היו"ר משה גפני:</w:t>
      </w:r>
      <w:r w:rsidRPr="008A7F38">
        <w:rPr>
          <w:rStyle w:val="TagStyle"/>
          <w:rtl/>
        </w:rPr>
        <w:t xml:space="preserve"> &lt;&lt; יור &gt;&gt;</w:t>
      </w:r>
      <w:r>
        <w:rPr>
          <w:rtl/>
        </w:rPr>
        <w:t xml:space="preserve">   </w:t>
      </w:r>
      <w:bookmarkEnd w:id="1965"/>
    </w:p>
    <w:p w14:paraId="55DC265C" w14:textId="77777777" w:rsidR="008A7F38" w:rsidRDefault="008A7F38" w:rsidP="008A7F38">
      <w:pPr>
        <w:pStyle w:val="KeepWithNext"/>
        <w:rPr>
          <w:rtl/>
        </w:rPr>
      </w:pPr>
    </w:p>
    <w:p w14:paraId="79B88DE1" w14:textId="77777777" w:rsidR="008A7F38" w:rsidRDefault="008A7F38" w:rsidP="008A7F38">
      <w:pPr>
        <w:rPr>
          <w:rtl/>
        </w:rPr>
      </w:pPr>
      <w:bookmarkStart w:id="1966" w:name="_ETM_Q1_3245911"/>
      <w:bookmarkEnd w:id="1966"/>
      <w:r>
        <w:rPr>
          <w:rFonts w:hint="cs"/>
          <w:rtl/>
        </w:rPr>
        <w:t>אורנה ברביבאי, בבקשה.</w:t>
      </w:r>
    </w:p>
    <w:p w14:paraId="3827F79C" w14:textId="77777777" w:rsidR="008A7F38" w:rsidRDefault="008A7F38" w:rsidP="008A7F38">
      <w:pPr>
        <w:rPr>
          <w:rtl/>
        </w:rPr>
      </w:pPr>
      <w:bookmarkStart w:id="1967" w:name="_ETM_Q1_3250536"/>
      <w:bookmarkStart w:id="1968" w:name="_ETM_Q1_3250602"/>
      <w:bookmarkStart w:id="1969" w:name="_ETM_Q1_3251943"/>
      <w:bookmarkEnd w:id="1967"/>
      <w:bookmarkEnd w:id="1968"/>
      <w:bookmarkEnd w:id="1969"/>
    </w:p>
    <w:p w14:paraId="7052F3B6" w14:textId="77777777" w:rsidR="008A7F38" w:rsidRDefault="008A7F38" w:rsidP="008A7F38">
      <w:pPr>
        <w:pStyle w:val="a5"/>
        <w:keepNext/>
        <w:rPr>
          <w:rtl/>
        </w:rPr>
      </w:pPr>
      <w:bookmarkStart w:id="1970" w:name="ET_speaker_5552_173"/>
      <w:r w:rsidRPr="008A7F38">
        <w:rPr>
          <w:rStyle w:val="TagStyle"/>
          <w:rtl/>
        </w:rPr>
        <w:t xml:space="preserve"> &lt;&lt; דובר &gt;&gt; </w:t>
      </w:r>
      <w:r>
        <w:rPr>
          <w:rtl/>
        </w:rPr>
        <w:t>יוליה מלינובסקי (ישראל ביתנו):</w:t>
      </w:r>
      <w:r w:rsidRPr="008A7F38">
        <w:rPr>
          <w:rStyle w:val="TagStyle"/>
          <w:rtl/>
        </w:rPr>
        <w:t xml:space="preserve"> &lt;&lt; דובר &gt;&gt;</w:t>
      </w:r>
      <w:r>
        <w:rPr>
          <w:rtl/>
        </w:rPr>
        <w:t xml:space="preserve">   </w:t>
      </w:r>
      <w:bookmarkEnd w:id="1970"/>
    </w:p>
    <w:p w14:paraId="395C775E" w14:textId="77777777" w:rsidR="008A7F38" w:rsidRDefault="008A7F38" w:rsidP="008A7F38">
      <w:pPr>
        <w:pStyle w:val="KeepWithNext"/>
        <w:rPr>
          <w:rtl/>
        </w:rPr>
      </w:pPr>
    </w:p>
    <w:p w14:paraId="2B5C1A81" w14:textId="77777777" w:rsidR="008A7F38" w:rsidRDefault="008A7F38" w:rsidP="008A7F38">
      <w:pPr>
        <w:rPr>
          <w:rtl/>
        </w:rPr>
      </w:pPr>
      <w:bookmarkStart w:id="1971" w:name="_ETM_Q1_3252564"/>
      <w:bookmarkStart w:id="1972" w:name="_ETM_Q1_3252654"/>
      <w:bookmarkEnd w:id="1971"/>
      <w:bookmarkEnd w:id="1972"/>
      <w:r>
        <w:rPr>
          <w:rFonts w:hint="cs"/>
          <w:rtl/>
        </w:rPr>
        <w:t>נפלתם על דור לא נכון.</w:t>
      </w:r>
    </w:p>
    <w:p w14:paraId="07719A0A" w14:textId="77777777" w:rsidR="008A7F38" w:rsidRDefault="008A7F38" w:rsidP="008A7F38">
      <w:pPr>
        <w:rPr>
          <w:rtl/>
        </w:rPr>
      </w:pPr>
      <w:bookmarkStart w:id="1973" w:name="_ETM_Q1_3255669"/>
      <w:bookmarkStart w:id="1974" w:name="_ETM_Q1_3255742"/>
      <w:bookmarkStart w:id="1975" w:name="_ETM_Q1_3256624"/>
      <w:bookmarkEnd w:id="1973"/>
      <w:bookmarkEnd w:id="1974"/>
      <w:bookmarkEnd w:id="1975"/>
    </w:p>
    <w:p w14:paraId="2C2F1693" w14:textId="77777777" w:rsidR="008A7F38" w:rsidRDefault="008A7F38" w:rsidP="008A7F38">
      <w:pPr>
        <w:pStyle w:val="a5"/>
        <w:keepNext/>
        <w:rPr>
          <w:rtl/>
        </w:rPr>
      </w:pPr>
      <w:bookmarkStart w:id="1976" w:name="ET_speaker_5767_174"/>
      <w:r w:rsidRPr="008A7F38">
        <w:rPr>
          <w:rStyle w:val="TagStyle"/>
          <w:rtl/>
        </w:rPr>
        <w:t xml:space="preserve"> &lt;&lt; דובר &gt;&gt; </w:t>
      </w:r>
      <w:r>
        <w:rPr>
          <w:rtl/>
        </w:rPr>
        <w:t>אורנה ברביבאי (יש עתיד):</w:t>
      </w:r>
      <w:r w:rsidRPr="008A7F38">
        <w:rPr>
          <w:rStyle w:val="TagStyle"/>
          <w:rtl/>
        </w:rPr>
        <w:t xml:space="preserve"> &lt;&lt; דובר &gt;&gt;</w:t>
      </w:r>
      <w:r>
        <w:rPr>
          <w:rtl/>
        </w:rPr>
        <w:t xml:space="preserve">   </w:t>
      </w:r>
      <w:bookmarkEnd w:id="1976"/>
    </w:p>
    <w:p w14:paraId="2581CDEF" w14:textId="77777777" w:rsidR="008A7F38" w:rsidRDefault="008A7F38" w:rsidP="008A7F38">
      <w:pPr>
        <w:pStyle w:val="KeepWithNext"/>
        <w:rPr>
          <w:rtl/>
        </w:rPr>
      </w:pPr>
    </w:p>
    <w:p w14:paraId="7FC61D11" w14:textId="77777777" w:rsidR="008A7F38" w:rsidRDefault="008A7F38" w:rsidP="004A6E66">
      <w:pPr>
        <w:rPr>
          <w:rtl/>
        </w:rPr>
      </w:pPr>
      <w:bookmarkStart w:id="1977" w:name="_ETM_Q1_3257251"/>
      <w:bookmarkStart w:id="1978" w:name="_ETM_Q1_3257311"/>
      <w:bookmarkEnd w:id="1977"/>
      <w:bookmarkEnd w:id="1978"/>
      <w:r>
        <w:rPr>
          <w:rFonts w:hint="cs"/>
          <w:rtl/>
        </w:rPr>
        <w:t xml:space="preserve">אני רוצה </w:t>
      </w:r>
      <w:bookmarkStart w:id="1979" w:name="_ETM_Q1_3258172"/>
      <w:bookmarkEnd w:id="1979"/>
      <w:r>
        <w:rPr>
          <w:rFonts w:hint="cs"/>
          <w:rtl/>
        </w:rPr>
        <w:t>לומר לראשי הערים שהגיעו לכאן שככה נרא</w:t>
      </w:r>
      <w:r w:rsidR="007F085E">
        <w:rPr>
          <w:rFonts w:hint="cs"/>
          <w:rtl/>
        </w:rPr>
        <w:t>י</w:t>
      </w:r>
      <w:r>
        <w:rPr>
          <w:rFonts w:hint="cs"/>
          <w:rtl/>
        </w:rPr>
        <w:t xml:space="preserve">ת התפרקות של מדינה. </w:t>
      </w:r>
      <w:bookmarkStart w:id="1980" w:name="_ETM_Q1_3266149"/>
      <w:bookmarkEnd w:id="1980"/>
      <w:r w:rsidR="004A6E66">
        <w:rPr>
          <w:rFonts w:hint="cs"/>
          <w:rtl/>
        </w:rPr>
        <w:t xml:space="preserve">אני חושבת ששיכרון הכוח שלכם </w:t>
      </w:r>
      <w:bookmarkStart w:id="1981" w:name="_ETM_Q1_3262172"/>
      <w:bookmarkEnd w:id="1981"/>
      <w:r w:rsidR="004A6E66">
        <w:rPr>
          <w:rFonts w:hint="cs"/>
          <w:rtl/>
        </w:rPr>
        <w:t xml:space="preserve">העביר אתכם על דעתכם, </w:t>
      </w:r>
      <w:r>
        <w:rPr>
          <w:rFonts w:hint="cs"/>
          <w:rtl/>
        </w:rPr>
        <w:t xml:space="preserve">ובמקום לממש את החובה הבסיסית ביותר </w:t>
      </w:r>
      <w:r w:rsidR="004A6E66">
        <w:rPr>
          <w:rFonts w:hint="cs"/>
          <w:rtl/>
        </w:rPr>
        <w:t xml:space="preserve">במדינה דמוקרטית של ממשלה, </w:t>
      </w:r>
      <w:bookmarkStart w:id="1982" w:name="_ETM_Q1_3270277"/>
      <w:bookmarkEnd w:id="1982"/>
      <w:r>
        <w:rPr>
          <w:rFonts w:hint="cs"/>
          <w:rtl/>
        </w:rPr>
        <w:t xml:space="preserve">של קואליציה, של כנסת </w:t>
      </w:r>
      <w:bookmarkStart w:id="1983" w:name="_ETM_Q1_3273634"/>
      <w:bookmarkEnd w:id="1983"/>
      <w:r>
        <w:rPr>
          <w:rFonts w:hint="cs"/>
          <w:rtl/>
        </w:rPr>
        <w:t>כלפי אזרחיה, אתם פועלים הפוך. במקום לבזר ריכוזיות</w:t>
      </w:r>
      <w:r w:rsidR="004A6E66">
        <w:rPr>
          <w:rFonts w:hint="cs"/>
          <w:rtl/>
        </w:rPr>
        <w:t>,</w:t>
      </w:r>
      <w:r>
        <w:rPr>
          <w:rFonts w:hint="cs"/>
          <w:rtl/>
        </w:rPr>
        <w:t xml:space="preserve"> אתם מכניסים </w:t>
      </w:r>
      <w:bookmarkStart w:id="1984" w:name="_ETM_Q1_3281705"/>
      <w:bookmarkEnd w:id="1984"/>
      <w:r>
        <w:rPr>
          <w:rFonts w:hint="cs"/>
          <w:rtl/>
        </w:rPr>
        <w:t xml:space="preserve">יד לכיס של </w:t>
      </w:r>
      <w:r w:rsidR="004A6E66">
        <w:rPr>
          <w:rFonts w:hint="cs"/>
          <w:rtl/>
        </w:rPr>
        <w:t>ה</w:t>
      </w:r>
      <w:r>
        <w:rPr>
          <w:rFonts w:hint="cs"/>
          <w:rtl/>
        </w:rPr>
        <w:t>עיריות שפועלות ביעילות כלכלית לרווחת התושבים שלהם</w:t>
      </w:r>
      <w:r w:rsidR="004A6E66">
        <w:rPr>
          <w:rFonts w:hint="cs"/>
          <w:rtl/>
        </w:rPr>
        <w:t>,</w:t>
      </w:r>
      <w:r>
        <w:rPr>
          <w:rFonts w:hint="cs"/>
          <w:rtl/>
        </w:rPr>
        <w:t xml:space="preserve"> </w:t>
      </w:r>
      <w:bookmarkStart w:id="1985" w:name="_ETM_Q1_3289198"/>
      <w:bookmarkEnd w:id="1985"/>
      <w:r>
        <w:rPr>
          <w:rFonts w:hint="cs"/>
          <w:rtl/>
        </w:rPr>
        <w:t>ועושים פעולה הפוכה.</w:t>
      </w:r>
    </w:p>
    <w:p w14:paraId="6E560DCF" w14:textId="77777777" w:rsidR="008A7F38" w:rsidRDefault="008A7F38" w:rsidP="008A7F38">
      <w:pPr>
        <w:rPr>
          <w:rtl/>
        </w:rPr>
      </w:pPr>
      <w:bookmarkStart w:id="1986" w:name="_ETM_Q1_3291695"/>
      <w:bookmarkStart w:id="1987" w:name="_ETM_Q1_3291791"/>
      <w:bookmarkEnd w:id="1986"/>
      <w:bookmarkEnd w:id="1987"/>
    </w:p>
    <w:p w14:paraId="765CA91E" w14:textId="77777777" w:rsidR="008A7F38" w:rsidRDefault="004A6E66" w:rsidP="004A6E66">
      <w:pPr>
        <w:rPr>
          <w:rtl/>
        </w:rPr>
      </w:pPr>
      <w:bookmarkStart w:id="1988" w:name="_ETM_Q1_3291834"/>
      <w:bookmarkStart w:id="1989" w:name="_ETM_Q1_3291895"/>
      <w:bookmarkEnd w:id="1988"/>
      <w:bookmarkEnd w:id="1989"/>
      <w:r>
        <w:rPr>
          <w:rFonts w:hint="cs"/>
          <w:rtl/>
        </w:rPr>
        <w:t xml:space="preserve">גפני, לפני כשנה </w:t>
      </w:r>
      <w:r w:rsidR="008A7F38">
        <w:rPr>
          <w:rFonts w:hint="cs"/>
          <w:rtl/>
        </w:rPr>
        <w:t>הגיע מזכ"ל ה-</w:t>
      </w:r>
      <w:r w:rsidR="008A7F38">
        <w:rPr>
          <w:rFonts w:hint="cs"/>
        </w:rPr>
        <w:t>OECD</w:t>
      </w:r>
      <w:r>
        <w:rPr>
          <w:rFonts w:hint="cs"/>
          <w:rtl/>
        </w:rPr>
        <w:t xml:space="preserve"> אליי </w:t>
      </w:r>
      <w:r w:rsidR="008A7F38">
        <w:rPr>
          <w:rFonts w:hint="cs"/>
          <w:rtl/>
        </w:rPr>
        <w:t>כשרת הכלכלה התעשייה ואמר</w:t>
      </w:r>
      <w:r>
        <w:rPr>
          <w:rFonts w:hint="cs"/>
          <w:rtl/>
        </w:rPr>
        <w:t xml:space="preserve"> לי</w:t>
      </w:r>
      <w:r w:rsidR="008A7F38">
        <w:rPr>
          <w:rFonts w:hint="cs"/>
          <w:rtl/>
        </w:rPr>
        <w:t xml:space="preserve">: </w:t>
      </w:r>
      <w:bookmarkStart w:id="1990" w:name="_ETM_Q1_3302841"/>
      <w:bookmarkEnd w:id="1990"/>
      <w:r w:rsidR="008A7F38">
        <w:rPr>
          <w:rFonts w:hint="cs"/>
          <w:rtl/>
        </w:rPr>
        <w:t xml:space="preserve">אני לא מבין. תסבירי לי </w:t>
      </w:r>
      <w:r>
        <w:rPr>
          <w:rFonts w:hint="cs"/>
          <w:rtl/>
        </w:rPr>
        <w:t xml:space="preserve">שרת הכלכלה, איך ייתכן שבישראל יש </w:t>
      </w:r>
      <w:bookmarkStart w:id="1991" w:name="_ETM_Q1_3301974"/>
      <w:bookmarkEnd w:id="1991"/>
      <w:r>
        <w:rPr>
          <w:rFonts w:hint="cs"/>
          <w:rtl/>
        </w:rPr>
        <w:t xml:space="preserve">שתי כלכלות </w:t>
      </w:r>
      <w:r>
        <w:rPr>
          <w:rtl/>
        </w:rPr>
        <w:t>–</w:t>
      </w:r>
      <w:r>
        <w:rPr>
          <w:rFonts w:hint="cs"/>
          <w:rtl/>
        </w:rPr>
        <w:t xml:space="preserve"> אחת מתקדמת, פורצת דרך </w:t>
      </w:r>
      <w:r w:rsidR="008A7F38">
        <w:rPr>
          <w:rFonts w:hint="cs"/>
          <w:rtl/>
        </w:rPr>
        <w:t>וחדשנית</w:t>
      </w:r>
      <w:r>
        <w:rPr>
          <w:rFonts w:hint="cs"/>
          <w:rtl/>
        </w:rPr>
        <w:t>,</w:t>
      </w:r>
      <w:r w:rsidR="008A7F38">
        <w:rPr>
          <w:rFonts w:hint="cs"/>
          <w:rtl/>
        </w:rPr>
        <w:t xml:space="preserve"> וכלכלה אחת כפי שאמר </w:t>
      </w:r>
      <w:bookmarkStart w:id="1992" w:name="_ETM_Q1_3309698"/>
      <w:bookmarkEnd w:id="1992"/>
      <w:r w:rsidR="008A7F38">
        <w:rPr>
          <w:rFonts w:hint="cs"/>
          <w:rtl/>
        </w:rPr>
        <w:t xml:space="preserve">השבוע ראש מדור התקציבים </w:t>
      </w:r>
      <w:r w:rsidR="008A7F38">
        <w:rPr>
          <w:rtl/>
        </w:rPr>
        <w:t>–</w:t>
      </w:r>
      <w:r w:rsidR="008A7F38">
        <w:rPr>
          <w:rFonts w:hint="cs"/>
          <w:rtl/>
        </w:rPr>
        <w:t xml:space="preserve"> </w:t>
      </w:r>
      <w:r>
        <w:rPr>
          <w:rFonts w:hint="cs"/>
          <w:rtl/>
        </w:rPr>
        <w:t>אמר:</w:t>
      </w:r>
      <w:r>
        <w:rPr>
          <w:rFonts w:hint="cs"/>
        </w:rPr>
        <w:t xml:space="preserve"> </w:t>
      </w:r>
      <w:r>
        <w:rPr>
          <w:rFonts w:hint="cs"/>
          <w:rtl/>
        </w:rPr>
        <w:t>אנחנו בפער</w:t>
      </w:r>
      <w:r w:rsidR="008A7F38">
        <w:rPr>
          <w:rFonts w:hint="cs"/>
          <w:rtl/>
        </w:rPr>
        <w:t xml:space="preserve"> של 32% </w:t>
      </w:r>
      <w:r>
        <w:rPr>
          <w:rFonts w:hint="cs"/>
          <w:rtl/>
        </w:rPr>
        <w:t xml:space="preserve">באיכות החיים </w:t>
      </w:r>
      <w:bookmarkStart w:id="1993" w:name="_ETM_Q1_3316540"/>
      <w:bookmarkEnd w:id="1993"/>
      <w:r w:rsidR="008A7F38">
        <w:rPr>
          <w:rFonts w:hint="cs"/>
          <w:rtl/>
        </w:rPr>
        <w:t xml:space="preserve">למדינות </w:t>
      </w:r>
      <w:bookmarkStart w:id="1994" w:name="_ETM_Q1_3319481"/>
      <w:bookmarkEnd w:id="1994"/>
      <w:r w:rsidR="008A7F38">
        <w:rPr>
          <w:rFonts w:hint="cs"/>
          <w:rtl/>
        </w:rPr>
        <w:t xml:space="preserve">המפותחות. ואני שואלת אותך גפני, האם סביר בעיניך </w:t>
      </w:r>
      <w:r>
        <w:rPr>
          <w:rFonts w:hint="cs"/>
          <w:rtl/>
        </w:rPr>
        <w:t xml:space="preserve">שעיריות מתקדמות, מפותחות, </w:t>
      </w:r>
      <w:r w:rsidR="008A7F38">
        <w:rPr>
          <w:rFonts w:hint="cs"/>
          <w:rtl/>
        </w:rPr>
        <w:t>140 מיל</w:t>
      </w:r>
      <w:r>
        <w:rPr>
          <w:rFonts w:hint="cs"/>
          <w:rtl/>
        </w:rPr>
        <w:t>י</w:t>
      </w:r>
      <w:r w:rsidR="008A7F38">
        <w:rPr>
          <w:rFonts w:hint="cs"/>
          <w:rtl/>
        </w:rPr>
        <w:t xml:space="preserve">ון </w:t>
      </w:r>
      <w:bookmarkStart w:id="1995" w:name="_ETM_Q1_3327338"/>
      <w:bookmarkEnd w:id="1995"/>
      <w:r w:rsidR="008A7F38">
        <w:rPr>
          <w:rFonts w:hint="cs"/>
          <w:rtl/>
        </w:rPr>
        <w:t>שקל לפי כאילו הפשרה שלא הושגה אתם מתקשים לייצר</w:t>
      </w:r>
      <w:r w:rsidR="007F085E">
        <w:rPr>
          <w:rFonts w:hint="cs"/>
          <w:rtl/>
        </w:rPr>
        <w:t xml:space="preserve"> </w:t>
      </w:r>
      <w:r w:rsidR="008A7F38">
        <w:rPr>
          <w:rFonts w:hint="cs"/>
          <w:rtl/>
        </w:rPr>
        <w:t>כממשלה א</w:t>
      </w:r>
      <w:bookmarkStart w:id="1996" w:name="_ETM_Q1_3335208"/>
      <w:bookmarkEnd w:id="1996"/>
      <w:r w:rsidR="008A7F38">
        <w:rPr>
          <w:rFonts w:hint="cs"/>
          <w:rtl/>
        </w:rPr>
        <w:t xml:space="preserve">בל 13 מיליארד ומעלה מצאתם תקציב? </w:t>
      </w:r>
      <w:r>
        <w:rPr>
          <w:rFonts w:hint="cs"/>
          <w:rtl/>
        </w:rPr>
        <w:t>זה חוק שכל תכליתו זה את</w:t>
      </w:r>
      <w:bookmarkStart w:id="1997" w:name="_ETM_Q1_3337977"/>
      <w:bookmarkEnd w:id="1997"/>
      <w:r>
        <w:rPr>
          <w:rFonts w:hint="cs"/>
          <w:rtl/>
        </w:rPr>
        <w:t xml:space="preserve">נן, שוחד פוליטי </w:t>
      </w:r>
      <w:r w:rsidR="008A7F38">
        <w:rPr>
          <w:rFonts w:hint="cs"/>
          <w:rtl/>
        </w:rPr>
        <w:t>ע</w:t>
      </w:r>
      <w:r w:rsidR="00B64A98">
        <w:rPr>
          <w:rFonts w:hint="cs"/>
          <w:rtl/>
        </w:rPr>
        <w:t>ל</w:t>
      </w:r>
      <w:r w:rsidR="008A7F38">
        <w:rPr>
          <w:rFonts w:hint="cs"/>
          <w:rtl/>
        </w:rPr>
        <w:t xml:space="preserve"> חשבון ריסוק המערכת </w:t>
      </w:r>
      <w:bookmarkStart w:id="1998" w:name="_ETM_Q1_3343139"/>
      <w:bookmarkEnd w:id="1998"/>
      <w:r w:rsidR="007F085E">
        <w:rPr>
          <w:rFonts w:hint="cs"/>
          <w:rtl/>
        </w:rPr>
        <w:t>המוניציפלית שתכל</w:t>
      </w:r>
      <w:r w:rsidR="008A7F38">
        <w:rPr>
          <w:rFonts w:hint="cs"/>
          <w:rtl/>
        </w:rPr>
        <w:t xml:space="preserve">יתה ההישרדות הפוליטית. </w:t>
      </w:r>
      <w:r>
        <w:rPr>
          <w:rFonts w:hint="cs"/>
          <w:rtl/>
        </w:rPr>
        <w:t xml:space="preserve">ואני אומרת לך, הם צריכים להשמיע את </w:t>
      </w:r>
      <w:bookmarkStart w:id="1999" w:name="_ETM_Q1_3349267"/>
      <w:bookmarkEnd w:id="1999"/>
      <w:r>
        <w:rPr>
          <w:rFonts w:hint="cs"/>
          <w:rtl/>
        </w:rPr>
        <w:t xml:space="preserve">קולם. </w:t>
      </w:r>
      <w:r w:rsidR="008A7F38">
        <w:rPr>
          <w:rFonts w:hint="cs"/>
          <w:rtl/>
        </w:rPr>
        <w:t xml:space="preserve">זה לא קשור לימין ושמאל אלא </w:t>
      </w:r>
      <w:bookmarkStart w:id="2000" w:name="_ETM_Q1_3353712"/>
      <w:bookmarkEnd w:id="2000"/>
      <w:r>
        <w:rPr>
          <w:rFonts w:hint="cs"/>
          <w:rtl/>
        </w:rPr>
        <w:t xml:space="preserve">לפירוק המבנה של מדינת ישראל </w:t>
      </w:r>
      <w:r w:rsidR="008A7F38">
        <w:rPr>
          <w:rFonts w:hint="cs"/>
          <w:rtl/>
        </w:rPr>
        <w:t xml:space="preserve">כמדינה דמוקרטית. התחלתם בבית משפט ואתם ממשיכים לרשויות שיודעות לעשות </w:t>
      </w:r>
      <w:bookmarkStart w:id="2001" w:name="_ETM_Q1_3361418"/>
      <w:bookmarkEnd w:id="2001"/>
      <w:r w:rsidR="008A7F38">
        <w:rPr>
          <w:rFonts w:hint="cs"/>
          <w:rtl/>
        </w:rPr>
        <w:t xml:space="preserve">את מדינת ישראל מדינה משגשגת. </w:t>
      </w:r>
      <w:r>
        <w:rPr>
          <w:rFonts w:hint="cs"/>
          <w:rtl/>
        </w:rPr>
        <w:t xml:space="preserve">לא ניתן לכם לפגוע בצמיחה ובשגשוג של מדינת ישראל. </w:t>
      </w:r>
      <w:r w:rsidR="008A7F38">
        <w:rPr>
          <w:rFonts w:hint="cs"/>
          <w:rtl/>
        </w:rPr>
        <w:t>הרשוי</w:t>
      </w:r>
      <w:r w:rsidR="007F085E">
        <w:rPr>
          <w:rFonts w:hint="cs"/>
          <w:rtl/>
        </w:rPr>
        <w:t>ו</w:t>
      </w:r>
      <w:r w:rsidR="00B64A98">
        <w:rPr>
          <w:rFonts w:hint="cs"/>
          <w:rtl/>
        </w:rPr>
        <w:t>ת המקומ</w:t>
      </w:r>
      <w:r w:rsidR="008A7F38">
        <w:rPr>
          <w:rFonts w:hint="cs"/>
          <w:rtl/>
        </w:rPr>
        <w:t>י</w:t>
      </w:r>
      <w:r w:rsidR="00B64A98">
        <w:rPr>
          <w:rFonts w:hint="cs"/>
          <w:rtl/>
        </w:rPr>
        <w:t>ו</w:t>
      </w:r>
      <w:r w:rsidR="008A7F38">
        <w:rPr>
          <w:rFonts w:hint="cs"/>
          <w:rtl/>
        </w:rPr>
        <w:t>ת ידאגו להבהיר לאזר</w:t>
      </w:r>
      <w:r w:rsidR="007F085E">
        <w:rPr>
          <w:rFonts w:hint="cs"/>
          <w:rtl/>
        </w:rPr>
        <w:t>ח</w:t>
      </w:r>
      <w:r w:rsidR="008A7F38">
        <w:rPr>
          <w:rFonts w:hint="cs"/>
          <w:rtl/>
        </w:rPr>
        <w:t xml:space="preserve">ים </w:t>
      </w:r>
      <w:bookmarkStart w:id="2002" w:name="_ETM_Q1_3370377"/>
      <w:bookmarkEnd w:id="2002"/>
      <w:r w:rsidR="007F085E">
        <w:rPr>
          <w:rFonts w:hint="cs"/>
          <w:rtl/>
        </w:rPr>
        <w:t>ולתושבים</w:t>
      </w:r>
      <w:r>
        <w:rPr>
          <w:rFonts w:hint="cs"/>
          <w:rtl/>
        </w:rPr>
        <w:t>,</w:t>
      </w:r>
      <w:r w:rsidR="007F085E">
        <w:rPr>
          <w:rFonts w:hint="cs"/>
          <w:rtl/>
        </w:rPr>
        <w:t xml:space="preserve"> שהמ</w:t>
      </w:r>
      <w:r w:rsidR="008A7F38">
        <w:rPr>
          <w:rFonts w:hint="cs"/>
          <w:rtl/>
        </w:rPr>
        <w:t>מ</w:t>
      </w:r>
      <w:r w:rsidR="007F085E">
        <w:rPr>
          <w:rFonts w:hint="cs"/>
          <w:rtl/>
        </w:rPr>
        <w:t>ש</w:t>
      </w:r>
      <w:r w:rsidR="008A7F38">
        <w:rPr>
          <w:rFonts w:hint="cs"/>
          <w:rtl/>
        </w:rPr>
        <w:t>לה והקוא</w:t>
      </w:r>
      <w:r w:rsidR="007F085E">
        <w:rPr>
          <w:rFonts w:hint="cs"/>
          <w:rtl/>
        </w:rPr>
        <w:t>ליציה של ישראל פועלת נגד אזרחיה</w:t>
      </w:r>
      <w:r w:rsidR="008A7F38">
        <w:rPr>
          <w:rFonts w:hint="cs"/>
          <w:rtl/>
        </w:rPr>
        <w:t>. בושה וחרפה.</w:t>
      </w:r>
    </w:p>
    <w:p w14:paraId="5BD0EBE4" w14:textId="77777777" w:rsidR="008A7F38" w:rsidRDefault="008A7F38" w:rsidP="008A7F38">
      <w:pPr>
        <w:rPr>
          <w:rtl/>
        </w:rPr>
      </w:pPr>
      <w:bookmarkStart w:id="2003" w:name="_ETM_Q1_3381385"/>
      <w:bookmarkStart w:id="2004" w:name="_ETM_Q1_3381474"/>
      <w:bookmarkEnd w:id="2003"/>
      <w:bookmarkEnd w:id="2004"/>
    </w:p>
    <w:p w14:paraId="78F67DBD" w14:textId="77777777" w:rsidR="008A7F38" w:rsidRDefault="008A7F38" w:rsidP="008A7F38">
      <w:pPr>
        <w:pStyle w:val="af8"/>
        <w:keepNext/>
        <w:rPr>
          <w:rtl/>
        </w:rPr>
      </w:pPr>
      <w:bookmarkStart w:id="2005" w:name="ET_yor_4762_175"/>
      <w:r w:rsidRPr="008A7F38">
        <w:rPr>
          <w:rStyle w:val="TagStyle"/>
          <w:rtl/>
        </w:rPr>
        <w:t xml:space="preserve"> &lt;&lt; יור &gt;&gt; </w:t>
      </w:r>
      <w:r>
        <w:rPr>
          <w:rtl/>
        </w:rPr>
        <w:t>היו"ר משה גפני:</w:t>
      </w:r>
      <w:r w:rsidRPr="008A7F38">
        <w:rPr>
          <w:rStyle w:val="TagStyle"/>
          <w:rtl/>
        </w:rPr>
        <w:t xml:space="preserve"> &lt;&lt; יור &gt;&gt;</w:t>
      </w:r>
      <w:r>
        <w:rPr>
          <w:rtl/>
        </w:rPr>
        <w:t xml:space="preserve">   </w:t>
      </w:r>
      <w:bookmarkEnd w:id="2005"/>
    </w:p>
    <w:p w14:paraId="2342BBCA" w14:textId="77777777" w:rsidR="008A7F38" w:rsidRDefault="008A7F38" w:rsidP="008A7F38">
      <w:pPr>
        <w:pStyle w:val="KeepWithNext"/>
        <w:rPr>
          <w:rtl/>
        </w:rPr>
      </w:pPr>
    </w:p>
    <w:p w14:paraId="522AFF3C" w14:textId="77777777" w:rsidR="008A7F38" w:rsidRDefault="008A7F38" w:rsidP="008A7F38">
      <w:pPr>
        <w:rPr>
          <w:rtl/>
        </w:rPr>
      </w:pPr>
      <w:bookmarkStart w:id="2006" w:name="_ETM_Q1_3383216"/>
      <w:bookmarkEnd w:id="2006"/>
      <w:r>
        <w:rPr>
          <w:rFonts w:hint="cs"/>
          <w:rtl/>
        </w:rPr>
        <w:t xml:space="preserve">תודה </w:t>
      </w:r>
      <w:bookmarkStart w:id="2007" w:name="_ETM_Q1_3384185"/>
      <w:bookmarkEnd w:id="2007"/>
      <w:r>
        <w:rPr>
          <w:rFonts w:hint="cs"/>
          <w:rtl/>
        </w:rPr>
        <w:t>רבה. אחמד טיבי.</w:t>
      </w:r>
    </w:p>
    <w:p w14:paraId="568E8C3E" w14:textId="77777777" w:rsidR="008A7F38" w:rsidRDefault="008A7F38" w:rsidP="008A7F38">
      <w:pPr>
        <w:rPr>
          <w:rtl/>
        </w:rPr>
      </w:pPr>
      <w:bookmarkStart w:id="2008" w:name="_ETM_Q1_3386480"/>
      <w:bookmarkStart w:id="2009" w:name="_ETM_Q1_3386559"/>
      <w:bookmarkStart w:id="2010" w:name="_ETM_Q1_3387457"/>
      <w:bookmarkEnd w:id="2008"/>
      <w:bookmarkEnd w:id="2009"/>
      <w:bookmarkEnd w:id="2010"/>
    </w:p>
    <w:p w14:paraId="35A7127F" w14:textId="77777777" w:rsidR="008A7F38" w:rsidRDefault="008A7F38" w:rsidP="008A7F38">
      <w:pPr>
        <w:pStyle w:val="a5"/>
        <w:keepNext/>
        <w:rPr>
          <w:rtl/>
        </w:rPr>
      </w:pPr>
      <w:bookmarkStart w:id="2011" w:name="ET_speaker_5264_176"/>
      <w:r w:rsidRPr="008A7F38">
        <w:rPr>
          <w:rStyle w:val="TagStyle"/>
          <w:rtl/>
        </w:rPr>
        <w:t xml:space="preserve"> &lt;&lt; דובר &gt;&gt; </w:t>
      </w:r>
      <w:r>
        <w:rPr>
          <w:rtl/>
        </w:rPr>
        <w:t>אחמד טיבי (חד"ש-תע"ל):</w:t>
      </w:r>
      <w:r w:rsidRPr="008A7F38">
        <w:rPr>
          <w:rStyle w:val="TagStyle"/>
          <w:rtl/>
        </w:rPr>
        <w:t xml:space="preserve"> &lt;&lt; דובר &gt;&gt;</w:t>
      </w:r>
      <w:r>
        <w:rPr>
          <w:rtl/>
        </w:rPr>
        <w:t xml:space="preserve">   </w:t>
      </w:r>
      <w:bookmarkEnd w:id="2011"/>
    </w:p>
    <w:p w14:paraId="657D6228" w14:textId="77777777" w:rsidR="008A7F38" w:rsidRDefault="008A7F38" w:rsidP="008A7F38">
      <w:pPr>
        <w:pStyle w:val="KeepWithNext"/>
        <w:rPr>
          <w:rtl/>
        </w:rPr>
      </w:pPr>
    </w:p>
    <w:p w14:paraId="162B9870" w14:textId="77777777" w:rsidR="008A7F38" w:rsidRDefault="008A7F38" w:rsidP="00590727">
      <w:pPr>
        <w:rPr>
          <w:rtl/>
        </w:rPr>
      </w:pPr>
      <w:bookmarkStart w:id="2012" w:name="_ETM_Q1_3388104"/>
      <w:bookmarkStart w:id="2013" w:name="_ETM_Q1_3388189"/>
      <w:bookmarkEnd w:id="2012"/>
      <w:bookmarkEnd w:id="2013"/>
      <w:r>
        <w:rPr>
          <w:rFonts w:hint="cs"/>
          <w:rtl/>
        </w:rPr>
        <w:t xml:space="preserve">תודה רבה. נניח שראש רשות גובה כספי ועד </w:t>
      </w:r>
      <w:bookmarkStart w:id="2014" w:name="_ETM_Q1_3398953"/>
      <w:bookmarkEnd w:id="2014"/>
      <w:r>
        <w:rPr>
          <w:rFonts w:hint="cs"/>
          <w:rtl/>
        </w:rPr>
        <w:t xml:space="preserve">בית </w:t>
      </w:r>
      <w:r w:rsidR="00C0231C">
        <w:rPr>
          <w:rFonts w:hint="cs"/>
          <w:rtl/>
        </w:rPr>
        <w:t>מ</w:t>
      </w:r>
      <w:r>
        <w:rPr>
          <w:rFonts w:hint="cs"/>
          <w:rtl/>
        </w:rPr>
        <w:t>שכונה א'</w:t>
      </w:r>
      <w:r w:rsidR="00C0231C">
        <w:rPr>
          <w:rFonts w:hint="cs"/>
          <w:rtl/>
        </w:rPr>
        <w:t>,</w:t>
      </w:r>
      <w:r>
        <w:rPr>
          <w:rFonts w:hint="cs"/>
          <w:rtl/>
        </w:rPr>
        <w:t xml:space="preserve"> ואחר כך הוא לוקח את הכספים האלה, </w:t>
      </w:r>
      <w:bookmarkStart w:id="2015" w:name="_ETM_Q1_3406985"/>
      <w:bookmarkEnd w:id="2015"/>
      <w:r>
        <w:rPr>
          <w:rFonts w:hint="cs"/>
          <w:rtl/>
        </w:rPr>
        <w:t>שומר חלק אצלו</w:t>
      </w:r>
      <w:r w:rsidR="00C0231C">
        <w:rPr>
          <w:rFonts w:hint="cs"/>
          <w:rtl/>
        </w:rPr>
        <w:t>,</w:t>
      </w:r>
      <w:r>
        <w:rPr>
          <w:rFonts w:hint="cs"/>
          <w:rtl/>
        </w:rPr>
        <w:t xml:space="preserve"> ומעביר את החלק השני לשכונה ב'. זה </w:t>
      </w:r>
      <w:bookmarkStart w:id="2016" w:name="_ETM_Q1_3413243"/>
      <w:bookmarkEnd w:id="2016"/>
      <w:r>
        <w:rPr>
          <w:rFonts w:hint="cs"/>
          <w:rtl/>
        </w:rPr>
        <w:t xml:space="preserve">נראה לכם סביר? מישהו יסכים? אף אחד לא יסכים. </w:t>
      </w:r>
      <w:bookmarkStart w:id="2017" w:name="_ETM_Q1_3420081"/>
      <w:bookmarkEnd w:id="2017"/>
      <w:r>
        <w:rPr>
          <w:rFonts w:hint="cs"/>
          <w:rtl/>
        </w:rPr>
        <w:t xml:space="preserve">זה מה שקורה כאן </w:t>
      </w:r>
      <w:r>
        <w:rPr>
          <w:rtl/>
        </w:rPr>
        <w:t>–</w:t>
      </w:r>
      <w:r>
        <w:rPr>
          <w:rFonts w:hint="cs"/>
          <w:rtl/>
        </w:rPr>
        <w:t xml:space="preserve"> לוקחים כסף מרשוי</w:t>
      </w:r>
      <w:r w:rsidR="00B64A98">
        <w:rPr>
          <w:rFonts w:hint="cs"/>
          <w:rtl/>
        </w:rPr>
        <w:t>ות מסוימ</w:t>
      </w:r>
      <w:r w:rsidR="005A59C0">
        <w:rPr>
          <w:rFonts w:hint="cs"/>
          <w:rtl/>
        </w:rPr>
        <w:t>ו</w:t>
      </w:r>
      <w:r>
        <w:rPr>
          <w:rFonts w:hint="cs"/>
          <w:rtl/>
        </w:rPr>
        <w:t xml:space="preserve">ת, </w:t>
      </w:r>
      <w:bookmarkStart w:id="2018" w:name="_ETM_Q1_3427457"/>
      <w:bookmarkEnd w:id="2018"/>
      <w:r>
        <w:rPr>
          <w:rFonts w:hint="cs"/>
          <w:rtl/>
        </w:rPr>
        <w:t>מישובים מסוימים, מעבירים אותם לא</w:t>
      </w:r>
      <w:r w:rsidR="00590727">
        <w:rPr>
          <w:rFonts w:hint="cs"/>
          <w:rtl/>
        </w:rPr>
        <w:t>ח</w:t>
      </w:r>
      <w:r>
        <w:rPr>
          <w:rFonts w:hint="cs"/>
          <w:rtl/>
        </w:rPr>
        <w:t>רים באופן סלקטיב</w:t>
      </w:r>
      <w:r w:rsidR="00B64A98">
        <w:rPr>
          <w:rFonts w:hint="cs"/>
          <w:rtl/>
        </w:rPr>
        <w:t>י</w:t>
      </w:r>
      <w:r>
        <w:rPr>
          <w:rFonts w:hint="cs"/>
          <w:rtl/>
        </w:rPr>
        <w:t xml:space="preserve"> אגב. לא נכון</w:t>
      </w:r>
      <w:r w:rsidR="00590727">
        <w:rPr>
          <w:rFonts w:hint="cs"/>
          <w:rtl/>
        </w:rPr>
        <w:t>,</w:t>
      </w:r>
      <w:r>
        <w:rPr>
          <w:rFonts w:hint="cs"/>
          <w:rtl/>
        </w:rPr>
        <w:t xml:space="preserve"> חזקים </w:t>
      </w:r>
      <w:bookmarkStart w:id="2019" w:name="_ETM_Q1_3435074"/>
      <w:bookmarkEnd w:id="2019"/>
      <w:r>
        <w:rPr>
          <w:rFonts w:hint="cs"/>
          <w:rtl/>
        </w:rPr>
        <w:t xml:space="preserve">מול חלשים. </w:t>
      </w:r>
      <w:r w:rsidR="00590727">
        <w:rPr>
          <w:rFonts w:hint="cs"/>
          <w:rtl/>
        </w:rPr>
        <w:t xml:space="preserve">למה </w:t>
      </w:r>
      <w:r w:rsidR="00590727">
        <w:rPr>
          <w:rtl/>
        </w:rPr>
        <w:t>–</w:t>
      </w:r>
      <w:r w:rsidR="00590727">
        <w:rPr>
          <w:rFonts w:hint="cs"/>
          <w:rtl/>
        </w:rPr>
        <w:t xml:space="preserve"> הכי </w:t>
      </w:r>
      <w:bookmarkStart w:id="2020" w:name="_ETM_Q1_3435919"/>
      <w:bookmarkEnd w:id="2020"/>
      <w:r w:rsidR="00590727">
        <w:rPr>
          <w:rFonts w:hint="cs"/>
          <w:rtl/>
        </w:rPr>
        <w:t xml:space="preserve">חלשים זה </w:t>
      </w:r>
      <w:r>
        <w:rPr>
          <w:rFonts w:hint="cs"/>
          <w:rtl/>
        </w:rPr>
        <w:t xml:space="preserve">הישובים הערבים. </w:t>
      </w:r>
      <w:r w:rsidR="00590727">
        <w:rPr>
          <w:rFonts w:hint="cs"/>
          <w:rtl/>
        </w:rPr>
        <w:t xml:space="preserve">ופתאום הם נוכח נפקד, הישובים הערבים. </w:t>
      </w:r>
      <w:bookmarkStart w:id="2021" w:name="_ETM_Q1_3439544"/>
      <w:bookmarkEnd w:id="2021"/>
      <w:r>
        <w:rPr>
          <w:rFonts w:hint="cs"/>
          <w:rtl/>
        </w:rPr>
        <w:t xml:space="preserve">הם לא במשוואה. אנחנו סך </w:t>
      </w:r>
      <w:bookmarkStart w:id="2022" w:name="_ETM_Q1_3444981"/>
      <w:bookmarkEnd w:id="2022"/>
      <w:r>
        <w:rPr>
          <w:rFonts w:hint="cs"/>
          <w:rtl/>
        </w:rPr>
        <w:t>הכול 4,000 אישורי בנייה</w:t>
      </w:r>
      <w:r w:rsidR="00590727">
        <w:rPr>
          <w:rFonts w:hint="cs"/>
          <w:rtl/>
        </w:rPr>
        <w:t>, אז ייקחו 8 מיליון</w:t>
      </w:r>
      <w:r>
        <w:rPr>
          <w:rFonts w:hint="cs"/>
          <w:rtl/>
        </w:rPr>
        <w:t xml:space="preserve"> שקל כל הישובים </w:t>
      </w:r>
      <w:bookmarkStart w:id="2023" w:name="_ETM_Q1_3454450"/>
      <w:bookmarkEnd w:id="2023"/>
      <w:r>
        <w:rPr>
          <w:rFonts w:hint="cs"/>
          <w:rtl/>
        </w:rPr>
        <w:t>ה</w:t>
      </w:r>
      <w:r w:rsidR="00B64A98">
        <w:rPr>
          <w:rFonts w:hint="cs"/>
          <w:rtl/>
        </w:rPr>
        <w:t>ערבים בכל המדינה. מגוחך. לא במק</w:t>
      </w:r>
      <w:r>
        <w:rPr>
          <w:rFonts w:hint="cs"/>
          <w:rtl/>
        </w:rPr>
        <w:t xml:space="preserve">רה </w:t>
      </w:r>
      <w:r w:rsidR="00590727">
        <w:rPr>
          <w:rFonts w:hint="cs"/>
          <w:rtl/>
        </w:rPr>
        <w:t>שר האוצר כשישב פה ודיבר הזכיר שמות ישובים שנהנים, הו</w:t>
      </w:r>
      <w:r>
        <w:rPr>
          <w:rFonts w:hint="cs"/>
          <w:rtl/>
        </w:rPr>
        <w:t xml:space="preserve">א לא </w:t>
      </w:r>
      <w:bookmarkStart w:id="2024" w:name="_ETM_Q1_3461874"/>
      <w:bookmarkEnd w:id="2024"/>
      <w:r>
        <w:rPr>
          <w:rFonts w:hint="cs"/>
          <w:rtl/>
        </w:rPr>
        <w:t>הזכיר אף לא ישוב ערבי אחד בכל הישובים שהזכיר.</w:t>
      </w:r>
    </w:p>
    <w:p w14:paraId="2183B67D" w14:textId="77777777" w:rsidR="008A7F38" w:rsidRDefault="008A7F38" w:rsidP="008A7F38">
      <w:pPr>
        <w:rPr>
          <w:rtl/>
        </w:rPr>
      </w:pPr>
      <w:bookmarkStart w:id="2025" w:name="_ETM_Q1_3468107"/>
      <w:bookmarkStart w:id="2026" w:name="_ETM_Q1_3468221"/>
      <w:bookmarkEnd w:id="2025"/>
      <w:bookmarkEnd w:id="2026"/>
    </w:p>
    <w:p w14:paraId="54FC9CEB" w14:textId="77777777" w:rsidR="008A7F38" w:rsidRDefault="008A7F38" w:rsidP="00590727">
      <w:pPr>
        <w:rPr>
          <w:rtl/>
        </w:rPr>
      </w:pPr>
      <w:bookmarkStart w:id="2027" w:name="_ETM_Q1_3468264"/>
      <w:bookmarkStart w:id="2028" w:name="_ETM_Q1_3468347"/>
      <w:bookmarkEnd w:id="2027"/>
      <w:bookmarkEnd w:id="2028"/>
      <w:r>
        <w:rPr>
          <w:rFonts w:hint="cs"/>
          <w:rtl/>
        </w:rPr>
        <w:t xml:space="preserve">שנית, הפיל </w:t>
      </w:r>
      <w:bookmarkStart w:id="2029" w:name="_ETM_Q1_3469659"/>
      <w:bookmarkEnd w:id="2029"/>
      <w:r>
        <w:rPr>
          <w:rFonts w:hint="cs"/>
          <w:rtl/>
        </w:rPr>
        <w:t xml:space="preserve">שבחדר שאף אחד </w:t>
      </w:r>
      <w:r w:rsidR="00590727">
        <w:rPr>
          <w:rFonts w:hint="cs"/>
          <w:rtl/>
        </w:rPr>
        <w:t xml:space="preserve">מכם </w:t>
      </w:r>
      <w:bookmarkStart w:id="2030" w:name="_ETM_Q1_3473590"/>
      <w:bookmarkEnd w:id="2030"/>
      <w:r>
        <w:rPr>
          <w:rFonts w:hint="cs"/>
          <w:rtl/>
        </w:rPr>
        <w:t>ראשי הישובים</w:t>
      </w:r>
      <w:r w:rsidR="00590727">
        <w:rPr>
          <w:rFonts w:hint="cs"/>
          <w:rtl/>
        </w:rPr>
        <w:t>,</w:t>
      </w:r>
      <w:r>
        <w:rPr>
          <w:rFonts w:hint="cs"/>
          <w:rtl/>
        </w:rPr>
        <w:t xml:space="preserve"> שיושב</w:t>
      </w:r>
      <w:r w:rsidR="005A59C0">
        <w:rPr>
          <w:rFonts w:hint="cs"/>
          <w:rtl/>
        </w:rPr>
        <w:t>ים</w:t>
      </w:r>
      <w:r>
        <w:rPr>
          <w:rFonts w:hint="cs"/>
          <w:rtl/>
        </w:rPr>
        <w:t xml:space="preserve"> פה</w:t>
      </w:r>
      <w:r w:rsidR="00590727">
        <w:rPr>
          <w:rFonts w:hint="cs"/>
          <w:rtl/>
        </w:rPr>
        <w:t>,</w:t>
      </w:r>
      <w:r>
        <w:rPr>
          <w:rFonts w:hint="cs"/>
          <w:rtl/>
        </w:rPr>
        <w:t xml:space="preserve"> לא היה לו </w:t>
      </w:r>
      <w:bookmarkStart w:id="2031" w:name="_ETM_Q1_3480345"/>
      <w:bookmarkEnd w:id="2031"/>
      <w:r>
        <w:rPr>
          <w:rFonts w:hint="cs"/>
          <w:rtl/>
        </w:rPr>
        <w:t>אומץ לומר. הכסף נלקח מישובים</w:t>
      </w:r>
      <w:r w:rsidR="00590727">
        <w:rPr>
          <w:rFonts w:hint="cs"/>
          <w:rtl/>
        </w:rPr>
        <w:t>,</w:t>
      </w:r>
      <w:r>
        <w:rPr>
          <w:rFonts w:hint="cs"/>
          <w:rtl/>
        </w:rPr>
        <w:t xml:space="preserve"> וחלק מפרישים ולוקחים. יש רק </w:t>
      </w:r>
      <w:bookmarkStart w:id="2032" w:name="_ETM_Q1_3490099"/>
      <w:bookmarkEnd w:id="2032"/>
      <w:r>
        <w:rPr>
          <w:rFonts w:hint="cs"/>
          <w:rtl/>
        </w:rPr>
        <w:t>סקטור אחד שלוקח</w:t>
      </w:r>
      <w:r w:rsidR="00C0231C">
        <w:rPr>
          <w:rFonts w:hint="cs"/>
          <w:rtl/>
        </w:rPr>
        <w:t xml:space="preserve"> </w:t>
      </w:r>
      <w:r>
        <w:rPr>
          <w:rFonts w:hint="cs"/>
          <w:rtl/>
        </w:rPr>
        <w:t xml:space="preserve">ולא מפריש </w:t>
      </w:r>
      <w:r>
        <w:rPr>
          <w:rtl/>
        </w:rPr>
        <w:t>–</w:t>
      </w:r>
      <w:r>
        <w:rPr>
          <w:rFonts w:hint="cs"/>
          <w:rtl/>
        </w:rPr>
        <w:t xml:space="preserve"> ההתנחלו</w:t>
      </w:r>
      <w:r w:rsidR="005A59C0">
        <w:rPr>
          <w:rFonts w:hint="cs"/>
          <w:rtl/>
        </w:rPr>
        <w:t>י</w:t>
      </w:r>
      <w:r>
        <w:rPr>
          <w:rFonts w:hint="cs"/>
          <w:rtl/>
        </w:rPr>
        <w:t xml:space="preserve">ות. למה אף אחד מכם </w:t>
      </w:r>
      <w:bookmarkStart w:id="2033" w:name="_ETM_Q1_3497738"/>
      <w:bookmarkEnd w:id="2033"/>
      <w:r>
        <w:rPr>
          <w:rFonts w:hint="cs"/>
          <w:rtl/>
        </w:rPr>
        <w:t>לא הזכיר את זה? למה הח"כ הערבי אחמד היח</w:t>
      </w:r>
      <w:r w:rsidR="00C0231C">
        <w:rPr>
          <w:rFonts w:hint="cs"/>
          <w:rtl/>
        </w:rPr>
        <w:t>י</w:t>
      </w:r>
      <w:r>
        <w:rPr>
          <w:rFonts w:hint="cs"/>
          <w:rtl/>
        </w:rPr>
        <w:t xml:space="preserve">ד שצריך </w:t>
      </w:r>
      <w:bookmarkStart w:id="2034" w:name="_ETM_Q1_3504928"/>
      <w:bookmarkEnd w:id="2034"/>
      <w:r>
        <w:rPr>
          <w:rFonts w:hint="cs"/>
          <w:rtl/>
        </w:rPr>
        <w:t>להזכיר את זה? זה אי הצדק בהתגלמותו</w:t>
      </w:r>
      <w:r w:rsidR="00590727">
        <w:rPr>
          <w:rFonts w:hint="cs"/>
          <w:rtl/>
        </w:rPr>
        <w:t>,</w:t>
      </w:r>
      <w:r>
        <w:rPr>
          <w:rFonts w:hint="cs"/>
          <w:rtl/>
        </w:rPr>
        <w:t xml:space="preserve"> אבל זה סדרי </w:t>
      </w:r>
      <w:bookmarkStart w:id="2035" w:name="_ETM_Q1_3510875"/>
      <w:bookmarkEnd w:id="2035"/>
      <w:r w:rsidR="00590727">
        <w:rPr>
          <w:rFonts w:hint="cs"/>
          <w:rtl/>
        </w:rPr>
        <w:t>העדיפויות של הממשלה הזאת</w:t>
      </w:r>
      <w:r>
        <w:rPr>
          <w:rFonts w:hint="cs"/>
          <w:rtl/>
        </w:rPr>
        <w:t>. לכן</w:t>
      </w:r>
      <w:r w:rsidR="00590727">
        <w:rPr>
          <w:rFonts w:hint="cs"/>
          <w:rtl/>
        </w:rPr>
        <w:t>,</w:t>
      </w:r>
      <w:r>
        <w:rPr>
          <w:rFonts w:hint="cs"/>
          <w:rtl/>
        </w:rPr>
        <w:t xml:space="preserve"> גם </w:t>
      </w:r>
      <w:r w:rsidR="003B289D">
        <w:rPr>
          <w:rFonts w:hint="cs"/>
          <w:rtl/>
        </w:rPr>
        <w:t xml:space="preserve">פגיעה קשה בישובים שראשי </w:t>
      </w:r>
      <w:bookmarkStart w:id="2036" w:name="_ETM_Q1_3520923"/>
      <w:bookmarkEnd w:id="2036"/>
      <w:r w:rsidR="003B289D">
        <w:rPr>
          <w:rFonts w:hint="cs"/>
          <w:rtl/>
        </w:rPr>
        <w:t>רשויות כאן דיברו</w:t>
      </w:r>
      <w:r w:rsidR="00590727">
        <w:rPr>
          <w:rFonts w:hint="cs"/>
          <w:rtl/>
        </w:rPr>
        <w:t>,</w:t>
      </w:r>
      <w:r w:rsidR="003B289D">
        <w:rPr>
          <w:rFonts w:hint="cs"/>
          <w:rtl/>
        </w:rPr>
        <w:t xml:space="preserve"> לא יהיה להם תמריץ לעודד עסקים</w:t>
      </w:r>
      <w:r w:rsidR="00590727">
        <w:rPr>
          <w:rFonts w:hint="cs"/>
          <w:rtl/>
        </w:rPr>
        <w:t>,</w:t>
      </w:r>
      <w:r w:rsidR="003B289D">
        <w:rPr>
          <w:rFonts w:hint="cs"/>
          <w:rtl/>
        </w:rPr>
        <w:t xml:space="preserve"> ובעצם </w:t>
      </w:r>
      <w:bookmarkStart w:id="2037" w:name="_ETM_Q1_3528944"/>
      <w:bookmarkEnd w:id="2037"/>
      <w:r w:rsidR="003B289D">
        <w:rPr>
          <w:rFonts w:hint="cs"/>
          <w:rtl/>
        </w:rPr>
        <w:t>זה מס</w:t>
      </w:r>
      <w:r w:rsidR="00590727">
        <w:rPr>
          <w:rFonts w:hint="cs"/>
          <w:rtl/>
        </w:rPr>
        <w:t>,</w:t>
      </w:r>
      <w:r w:rsidR="003B289D">
        <w:rPr>
          <w:rFonts w:hint="cs"/>
          <w:rtl/>
        </w:rPr>
        <w:t xml:space="preserve"> והכסף יישמר באוצר. מה שנכ</w:t>
      </w:r>
      <w:r w:rsidR="00895106">
        <w:rPr>
          <w:rFonts w:hint="cs"/>
          <w:rtl/>
        </w:rPr>
        <w:t>נס לאוצר</w:t>
      </w:r>
      <w:r w:rsidR="00590727">
        <w:rPr>
          <w:rFonts w:hint="cs"/>
          <w:rtl/>
        </w:rPr>
        <w:t>,</w:t>
      </w:r>
      <w:r w:rsidR="00895106">
        <w:rPr>
          <w:rFonts w:hint="cs"/>
          <w:rtl/>
        </w:rPr>
        <w:t xml:space="preserve"> לא יוצ</w:t>
      </w:r>
      <w:r w:rsidR="003B289D">
        <w:rPr>
          <w:rFonts w:hint="cs"/>
          <w:rtl/>
        </w:rPr>
        <w:t xml:space="preserve">א </w:t>
      </w:r>
      <w:bookmarkStart w:id="2038" w:name="_ETM_Q1_3537811"/>
      <w:bookmarkEnd w:id="2038"/>
      <w:r w:rsidR="00895106">
        <w:rPr>
          <w:rFonts w:hint="cs"/>
          <w:rtl/>
        </w:rPr>
        <w:t>מהאוצ</w:t>
      </w:r>
      <w:r w:rsidR="003B289D">
        <w:rPr>
          <w:rFonts w:hint="cs"/>
          <w:rtl/>
        </w:rPr>
        <w:t>ר, מניסיון. או יוצא באופן חלקי בלבד. לכן</w:t>
      </w:r>
      <w:r w:rsidR="00590727">
        <w:rPr>
          <w:rFonts w:hint="cs"/>
          <w:rtl/>
        </w:rPr>
        <w:t>,</w:t>
      </w:r>
      <w:r w:rsidR="003B289D">
        <w:rPr>
          <w:rFonts w:hint="cs"/>
          <w:rtl/>
        </w:rPr>
        <w:t xml:space="preserve"> כששמעתם </w:t>
      </w:r>
      <w:bookmarkStart w:id="2039" w:name="_ETM_Q1_3546476"/>
      <w:bookmarkEnd w:id="2039"/>
      <w:r w:rsidR="00590727">
        <w:rPr>
          <w:rFonts w:hint="cs"/>
          <w:rtl/>
        </w:rPr>
        <w:t>חברי כנסת מ</w:t>
      </w:r>
      <w:r w:rsidR="003B289D">
        <w:rPr>
          <w:rFonts w:hint="cs"/>
          <w:rtl/>
        </w:rPr>
        <w:t>הקואליציה</w:t>
      </w:r>
      <w:r w:rsidR="00590727">
        <w:rPr>
          <w:rFonts w:hint="cs"/>
          <w:rtl/>
        </w:rPr>
        <w:t>,</w:t>
      </w:r>
      <w:r w:rsidR="003B289D">
        <w:rPr>
          <w:rFonts w:hint="cs"/>
          <w:rtl/>
        </w:rPr>
        <w:t xml:space="preserve"> שגילו אמפתיה לדברים הכנים שאמרתם</w:t>
      </w:r>
      <w:r w:rsidR="00590727">
        <w:rPr>
          <w:rFonts w:hint="cs"/>
          <w:rtl/>
        </w:rPr>
        <w:t>,</w:t>
      </w:r>
      <w:r w:rsidR="003B289D">
        <w:rPr>
          <w:rFonts w:hint="cs"/>
          <w:rtl/>
        </w:rPr>
        <w:t xml:space="preserve"> זה </w:t>
      </w:r>
      <w:bookmarkStart w:id="2040" w:name="_ETM_Q1_3554450"/>
      <w:bookmarkEnd w:id="2040"/>
      <w:r w:rsidR="003B289D">
        <w:rPr>
          <w:rFonts w:hint="cs"/>
          <w:rtl/>
        </w:rPr>
        <w:t>בעי</w:t>
      </w:r>
      <w:r w:rsidR="00590727">
        <w:rPr>
          <w:rFonts w:hint="cs"/>
          <w:rtl/>
        </w:rPr>
        <w:t>רבון</w:t>
      </w:r>
      <w:r w:rsidR="003B289D">
        <w:rPr>
          <w:rFonts w:hint="cs"/>
          <w:rtl/>
        </w:rPr>
        <w:t xml:space="preserve"> מוגבל כי יבוא מישהו, </w:t>
      </w:r>
      <w:r w:rsidR="00590727">
        <w:rPr>
          <w:rFonts w:hint="cs"/>
          <w:rtl/>
        </w:rPr>
        <w:t xml:space="preserve">ויגיד להם: תרימו את היד בכל מקרה, בניגוד למצפון שלכם, </w:t>
      </w:r>
      <w:bookmarkStart w:id="2041" w:name="_ETM_Q1_3560494"/>
      <w:bookmarkEnd w:id="2041"/>
      <w:r w:rsidR="003B289D">
        <w:rPr>
          <w:rFonts w:hint="cs"/>
          <w:rtl/>
        </w:rPr>
        <w:t xml:space="preserve">נגד בסיס המצביעים שלכם. לכן </w:t>
      </w:r>
      <w:bookmarkStart w:id="2042" w:name="_ETM_Q1_3564762"/>
      <w:bookmarkEnd w:id="2042"/>
      <w:r w:rsidR="003B289D">
        <w:rPr>
          <w:rFonts w:hint="cs"/>
          <w:rtl/>
        </w:rPr>
        <w:t xml:space="preserve">חלק מחברי הקואליציה </w:t>
      </w:r>
      <w:r w:rsidR="003B289D">
        <w:rPr>
          <w:rtl/>
        </w:rPr>
        <w:t>–</w:t>
      </w:r>
      <w:r w:rsidR="003B289D">
        <w:rPr>
          <w:rFonts w:hint="cs"/>
          <w:rtl/>
        </w:rPr>
        <w:t xml:space="preserve"> לא שמחה רוטמן. שמחה רוטמן נהנה </w:t>
      </w:r>
      <w:bookmarkStart w:id="2043" w:name="_ETM_Q1_3571328"/>
      <w:bookmarkEnd w:id="2043"/>
      <w:r w:rsidR="003B289D">
        <w:rPr>
          <w:rFonts w:hint="cs"/>
          <w:rtl/>
        </w:rPr>
        <w:t>מהחוק הז</w:t>
      </w:r>
      <w:r w:rsidR="00895106">
        <w:rPr>
          <w:rFonts w:hint="cs"/>
          <w:rtl/>
        </w:rPr>
        <w:t>ה</w:t>
      </w:r>
      <w:r w:rsidR="00590727">
        <w:rPr>
          <w:rFonts w:hint="cs"/>
          <w:rtl/>
        </w:rPr>
        <w:t>, הוא</w:t>
      </w:r>
      <w:r w:rsidR="003B289D">
        <w:rPr>
          <w:rFonts w:hint="cs"/>
          <w:rtl/>
        </w:rPr>
        <w:t xml:space="preserve"> והציבור שלו.</w:t>
      </w:r>
    </w:p>
    <w:p w14:paraId="7A1CD675" w14:textId="77777777" w:rsidR="003B289D" w:rsidRDefault="003B289D" w:rsidP="008A7F38">
      <w:pPr>
        <w:rPr>
          <w:rtl/>
        </w:rPr>
      </w:pPr>
      <w:bookmarkStart w:id="2044" w:name="_ETM_Q1_3576729"/>
      <w:bookmarkStart w:id="2045" w:name="_ETM_Q1_3576828"/>
      <w:bookmarkStart w:id="2046" w:name="_ETM_Q1_3577753"/>
      <w:bookmarkEnd w:id="2044"/>
      <w:bookmarkEnd w:id="2045"/>
      <w:bookmarkEnd w:id="2046"/>
    </w:p>
    <w:p w14:paraId="3F5C46B5" w14:textId="77777777" w:rsidR="003B289D" w:rsidRDefault="003B289D" w:rsidP="003B289D">
      <w:pPr>
        <w:pStyle w:val="afb"/>
        <w:keepNext/>
        <w:rPr>
          <w:rtl/>
        </w:rPr>
      </w:pPr>
      <w:bookmarkStart w:id="2047" w:name="ET_guest_899716_177"/>
      <w:r w:rsidRPr="003B289D">
        <w:rPr>
          <w:rStyle w:val="TagStyle"/>
          <w:rtl/>
        </w:rPr>
        <w:t xml:space="preserve"> &lt;&lt; אורח &gt;&gt; </w:t>
      </w:r>
      <w:r>
        <w:rPr>
          <w:rtl/>
        </w:rPr>
        <w:t>כרמל שאמה הכהן:</w:t>
      </w:r>
      <w:r w:rsidRPr="003B289D">
        <w:rPr>
          <w:rStyle w:val="TagStyle"/>
          <w:rtl/>
        </w:rPr>
        <w:t xml:space="preserve"> &lt;&lt; אורח &gt;&gt;</w:t>
      </w:r>
      <w:r>
        <w:rPr>
          <w:rtl/>
        </w:rPr>
        <w:t xml:space="preserve">   </w:t>
      </w:r>
      <w:bookmarkEnd w:id="2047"/>
    </w:p>
    <w:p w14:paraId="52115F80" w14:textId="77777777" w:rsidR="003B289D" w:rsidRDefault="003B289D" w:rsidP="003B289D">
      <w:pPr>
        <w:pStyle w:val="KeepWithNext"/>
        <w:rPr>
          <w:rtl/>
        </w:rPr>
      </w:pPr>
    </w:p>
    <w:p w14:paraId="7F8991DB" w14:textId="77777777" w:rsidR="003B289D" w:rsidRDefault="003B289D" w:rsidP="00895106">
      <w:pPr>
        <w:rPr>
          <w:rtl/>
        </w:rPr>
      </w:pPr>
      <w:bookmarkStart w:id="2048" w:name="_ETM_Q1_3578584"/>
      <w:bookmarkStart w:id="2049" w:name="_ETM_Q1_3578654"/>
      <w:bookmarkEnd w:id="2048"/>
      <w:bookmarkEnd w:id="2049"/>
      <w:r>
        <w:rPr>
          <w:rFonts w:hint="cs"/>
          <w:rtl/>
        </w:rPr>
        <w:t>לא ייהנה</w:t>
      </w:r>
      <w:r w:rsidR="00590727">
        <w:rPr>
          <w:rFonts w:hint="cs"/>
          <w:rtl/>
        </w:rPr>
        <w:t xml:space="preserve"> מזה</w:t>
      </w:r>
      <w:r>
        <w:rPr>
          <w:rFonts w:hint="cs"/>
          <w:rtl/>
        </w:rPr>
        <w:t xml:space="preserve">, </w:t>
      </w:r>
      <w:r w:rsidR="00590727">
        <w:rPr>
          <w:rFonts w:hint="cs"/>
          <w:rtl/>
        </w:rPr>
        <w:t xml:space="preserve">הציבור שלו לא ייהנה מזה, </w:t>
      </w:r>
      <w:r w:rsidR="006B14A1">
        <w:rPr>
          <w:rFonts w:hint="cs"/>
          <w:rtl/>
        </w:rPr>
        <w:t xml:space="preserve">זה מה שהסברנו לכם, </w:t>
      </w:r>
      <w:r>
        <w:rPr>
          <w:rFonts w:hint="cs"/>
          <w:rtl/>
        </w:rPr>
        <w:t>חבר הכנס</w:t>
      </w:r>
      <w:r w:rsidR="00895106">
        <w:rPr>
          <w:rFonts w:hint="cs"/>
          <w:rtl/>
        </w:rPr>
        <w:t>ת</w:t>
      </w:r>
      <w:r>
        <w:rPr>
          <w:rFonts w:hint="cs"/>
          <w:rtl/>
        </w:rPr>
        <w:t xml:space="preserve"> טיבי.</w:t>
      </w:r>
    </w:p>
    <w:p w14:paraId="5BAD6F06" w14:textId="77777777" w:rsidR="003B289D" w:rsidRDefault="003B289D" w:rsidP="003B289D">
      <w:pPr>
        <w:rPr>
          <w:rtl/>
        </w:rPr>
      </w:pPr>
      <w:bookmarkStart w:id="2050" w:name="_ETM_Q1_3584652"/>
      <w:bookmarkStart w:id="2051" w:name="_ETM_Q1_3584741"/>
      <w:bookmarkStart w:id="2052" w:name="_ETM_Q1_3585936"/>
      <w:bookmarkEnd w:id="2050"/>
      <w:bookmarkEnd w:id="2051"/>
      <w:bookmarkEnd w:id="2052"/>
    </w:p>
    <w:p w14:paraId="27892BBF" w14:textId="77777777" w:rsidR="003B289D" w:rsidRDefault="003B289D" w:rsidP="003B289D">
      <w:pPr>
        <w:pStyle w:val="a5"/>
        <w:keepNext/>
        <w:rPr>
          <w:rtl/>
        </w:rPr>
      </w:pPr>
      <w:bookmarkStart w:id="2053" w:name="ET_speaker_5264_178"/>
      <w:r w:rsidRPr="003B289D">
        <w:rPr>
          <w:rStyle w:val="TagStyle"/>
          <w:rtl/>
        </w:rPr>
        <w:t xml:space="preserve"> &lt;&lt; דובר &gt;&gt; </w:t>
      </w:r>
      <w:r>
        <w:rPr>
          <w:rtl/>
        </w:rPr>
        <w:t>אחמד טיבי (חד"ש-תע"ל):</w:t>
      </w:r>
      <w:r w:rsidRPr="003B289D">
        <w:rPr>
          <w:rStyle w:val="TagStyle"/>
          <w:rtl/>
        </w:rPr>
        <w:t xml:space="preserve"> &lt;&lt; דובר &gt;&gt;</w:t>
      </w:r>
      <w:r>
        <w:rPr>
          <w:rtl/>
        </w:rPr>
        <w:t xml:space="preserve">   </w:t>
      </w:r>
      <w:bookmarkEnd w:id="2053"/>
    </w:p>
    <w:p w14:paraId="54600DCF" w14:textId="77777777" w:rsidR="003B289D" w:rsidRDefault="003B289D" w:rsidP="003B289D">
      <w:pPr>
        <w:pStyle w:val="KeepWithNext"/>
        <w:rPr>
          <w:rtl/>
        </w:rPr>
      </w:pPr>
    </w:p>
    <w:p w14:paraId="03FEACB9" w14:textId="77777777" w:rsidR="003B289D" w:rsidRDefault="003B289D" w:rsidP="00590727">
      <w:pPr>
        <w:rPr>
          <w:rtl/>
        </w:rPr>
      </w:pPr>
      <w:bookmarkStart w:id="2054" w:name="_ETM_Q1_3586643"/>
      <w:bookmarkStart w:id="2055" w:name="_ETM_Q1_3586698"/>
      <w:bookmarkEnd w:id="2054"/>
      <w:bookmarkEnd w:id="2055"/>
      <w:r>
        <w:rPr>
          <w:rFonts w:hint="cs"/>
          <w:rtl/>
        </w:rPr>
        <w:t xml:space="preserve">המספרים </w:t>
      </w:r>
      <w:bookmarkStart w:id="2056" w:name="_ETM_Q1_3589578"/>
      <w:bookmarkEnd w:id="2056"/>
      <w:r>
        <w:rPr>
          <w:rFonts w:hint="cs"/>
          <w:rtl/>
        </w:rPr>
        <w:t xml:space="preserve">שהוצגו על ידי האוצר, נטען </w:t>
      </w:r>
      <w:r w:rsidR="00590727">
        <w:rPr>
          <w:rFonts w:hint="cs"/>
          <w:rtl/>
        </w:rPr>
        <w:t xml:space="preserve">כנגדם </w:t>
      </w:r>
      <w:r>
        <w:rPr>
          <w:rFonts w:hint="cs"/>
          <w:rtl/>
        </w:rPr>
        <w:t>שהם פייק, לא נכונים</w:t>
      </w:r>
      <w:r w:rsidR="00590727">
        <w:rPr>
          <w:rFonts w:hint="cs"/>
          <w:rtl/>
        </w:rPr>
        <w:t xml:space="preserve">, לא </w:t>
      </w:r>
      <w:bookmarkStart w:id="2057" w:name="_ETM_Q1_3592911"/>
      <w:bookmarkEnd w:id="2057"/>
      <w:r w:rsidR="00590727">
        <w:rPr>
          <w:rFonts w:hint="cs"/>
          <w:rtl/>
        </w:rPr>
        <w:t>מדויקים</w:t>
      </w:r>
      <w:r>
        <w:rPr>
          <w:rFonts w:hint="cs"/>
          <w:rtl/>
        </w:rPr>
        <w:t xml:space="preserve">. </w:t>
      </w:r>
      <w:bookmarkStart w:id="2058" w:name="_ETM_Q1_3597288"/>
      <w:bookmarkEnd w:id="2058"/>
      <w:r w:rsidR="00590727">
        <w:rPr>
          <w:rFonts w:hint="cs"/>
          <w:rtl/>
        </w:rPr>
        <w:t xml:space="preserve">מכובדי </w:t>
      </w:r>
      <w:r>
        <w:rPr>
          <w:rFonts w:hint="cs"/>
          <w:rtl/>
        </w:rPr>
        <w:t xml:space="preserve">היושב-ראש, אני מסיים </w:t>
      </w:r>
      <w:r>
        <w:rPr>
          <w:rtl/>
        </w:rPr>
        <w:t>–</w:t>
      </w:r>
      <w:r>
        <w:rPr>
          <w:rFonts w:hint="cs"/>
          <w:rtl/>
        </w:rPr>
        <w:t xml:space="preserve"> כשיש נתונים שהאוצר מנציג והשלטון המקומי </w:t>
      </w:r>
      <w:bookmarkStart w:id="2059" w:name="_ETM_Q1_3604786"/>
      <w:bookmarkEnd w:id="2059"/>
      <w:r>
        <w:rPr>
          <w:rFonts w:hint="cs"/>
          <w:rtl/>
        </w:rPr>
        <w:t>ואנשי מקצוע אומרים שהמספרים לא נכונים</w:t>
      </w:r>
      <w:r w:rsidR="00590727">
        <w:rPr>
          <w:rFonts w:hint="cs"/>
          <w:rtl/>
        </w:rPr>
        <w:t>,</w:t>
      </w:r>
      <w:r>
        <w:rPr>
          <w:rFonts w:hint="cs"/>
          <w:rtl/>
        </w:rPr>
        <w:t xml:space="preserve"> יש לקי</w:t>
      </w:r>
      <w:r w:rsidR="005A59C0">
        <w:rPr>
          <w:rFonts w:hint="cs"/>
          <w:rtl/>
        </w:rPr>
        <w:t>ים</w:t>
      </w:r>
      <w:r>
        <w:rPr>
          <w:rFonts w:hint="cs"/>
          <w:rtl/>
        </w:rPr>
        <w:t xml:space="preserve"> דיון על </w:t>
      </w:r>
      <w:bookmarkStart w:id="2060" w:name="_ETM_Q1_3611100"/>
      <w:bookmarkEnd w:id="2060"/>
      <w:r>
        <w:rPr>
          <w:rFonts w:hint="cs"/>
          <w:rtl/>
        </w:rPr>
        <w:t xml:space="preserve">זה. לראות מה נכון, מה לא נכון. לכן אני קורא </w:t>
      </w:r>
      <w:bookmarkStart w:id="2061" w:name="_ETM_Q1_3615860"/>
      <w:bookmarkEnd w:id="2061"/>
      <w:r>
        <w:rPr>
          <w:rFonts w:hint="cs"/>
          <w:rtl/>
        </w:rPr>
        <w:t xml:space="preserve">לכל חברי הכנסת </w:t>
      </w:r>
      <w:r w:rsidR="00590727">
        <w:rPr>
          <w:rFonts w:hint="cs"/>
          <w:rtl/>
        </w:rPr>
        <w:t xml:space="preserve">להתנגד לכל הצעה שתבוא בהקשר הזה, </w:t>
      </w:r>
      <w:r>
        <w:rPr>
          <w:rFonts w:hint="cs"/>
          <w:rtl/>
        </w:rPr>
        <w:t>כולל המיזוג.</w:t>
      </w:r>
    </w:p>
    <w:p w14:paraId="5C34E59C" w14:textId="77777777" w:rsidR="003B289D" w:rsidRDefault="003B289D" w:rsidP="003B289D">
      <w:pPr>
        <w:rPr>
          <w:rtl/>
        </w:rPr>
      </w:pPr>
      <w:bookmarkStart w:id="2062" w:name="_ETM_Q1_3618850"/>
      <w:bookmarkStart w:id="2063" w:name="_ETM_Q1_3618959"/>
      <w:bookmarkEnd w:id="2062"/>
      <w:bookmarkEnd w:id="2063"/>
    </w:p>
    <w:p w14:paraId="7459788C" w14:textId="77777777" w:rsidR="003B289D" w:rsidRDefault="003B289D" w:rsidP="003B289D">
      <w:pPr>
        <w:pStyle w:val="af8"/>
        <w:keepNext/>
        <w:rPr>
          <w:rtl/>
        </w:rPr>
      </w:pPr>
      <w:bookmarkStart w:id="2064" w:name="ET_yor_4762_179"/>
      <w:r w:rsidRPr="003B289D">
        <w:rPr>
          <w:rStyle w:val="TagStyle"/>
          <w:rtl/>
        </w:rPr>
        <w:t xml:space="preserve"> &lt;&lt; יור &gt;&gt; </w:t>
      </w:r>
      <w:r>
        <w:rPr>
          <w:rtl/>
        </w:rPr>
        <w:t>היו"ר משה גפני:</w:t>
      </w:r>
      <w:r w:rsidRPr="003B289D">
        <w:rPr>
          <w:rStyle w:val="TagStyle"/>
          <w:rtl/>
        </w:rPr>
        <w:t xml:space="preserve"> &lt;&lt; יור &gt;&gt;</w:t>
      </w:r>
      <w:r>
        <w:rPr>
          <w:rtl/>
        </w:rPr>
        <w:t xml:space="preserve">   </w:t>
      </w:r>
      <w:bookmarkEnd w:id="2064"/>
    </w:p>
    <w:p w14:paraId="27727BC3" w14:textId="77777777" w:rsidR="003B289D" w:rsidRDefault="003B289D" w:rsidP="003B289D">
      <w:pPr>
        <w:pStyle w:val="KeepWithNext"/>
        <w:rPr>
          <w:rtl/>
        </w:rPr>
      </w:pPr>
    </w:p>
    <w:p w14:paraId="6E02A6B4" w14:textId="77777777" w:rsidR="003B289D" w:rsidRDefault="003B289D" w:rsidP="003B289D">
      <w:pPr>
        <w:rPr>
          <w:rtl/>
        </w:rPr>
      </w:pPr>
      <w:bookmarkStart w:id="2065" w:name="_ETM_Q1_3619718"/>
      <w:bookmarkEnd w:id="2065"/>
      <w:r>
        <w:rPr>
          <w:rFonts w:hint="cs"/>
          <w:rtl/>
        </w:rPr>
        <w:t xml:space="preserve">תודה. נאור שירי. בבקשה, בקצרה. </w:t>
      </w:r>
      <w:bookmarkStart w:id="2066" w:name="_ETM_Q1_3628335"/>
      <w:bookmarkEnd w:id="2066"/>
      <w:r>
        <w:rPr>
          <w:rFonts w:hint="cs"/>
          <w:rtl/>
        </w:rPr>
        <w:t>אני אומר לכולם.</w:t>
      </w:r>
    </w:p>
    <w:p w14:paraId="76C23070" w14:textId="77777777" w:rsidR="003B289D" w:rsidRDefault="003B289D" w:rsidP="003B289D">
      <w:pPr>
        <w:rPr>
          <w:rtl/>
        </w:rPr>
      </w:pPr>
      <w:bookmarkStart w:id="2067" w:name="_ETM_Q1_3621698"/>
      <w:bookmarkStart w:id="2068" w:name="_ETM_Q1_3621767"/>
      <w:bookmarkStart w:id="2069" w:name="_ETM_Q1_3622557"/>
      <w:bookmarkEnd w:id="2067"/>
      <w:bookmarkEnd w:id="2068"/>
      <w:bookmarkEnd w:id="2069"/>
    </w:p>
    <w:p w14:paraId="12C92C01" w14:textId="77777777" w:rsidR="003B289D" w:rsidRDefault="003B289D" w:rsidP="003B289D">
      <w:pPr>
        <w:pStyle w:val="a5"/>
        <w:keepNext/>
        <w:rPr>
          <w:rtl/>
        </w:rPr>
      </w:pPr>
      <w:bookmarkStart w:id="2070" w:name="ET_speaker_6361_180"/>
      <w:r w:rsidRPr="003B289D">
        <w:rPr>
          <w:rStyle w:val="TagStyle"/>
          <w:rtl/>
        </w:rPr>
        <w:t xml:space="preserve"> &lt;&lt; דובר &gt;&gt; </w:t>
      </w:r>
      <w:r>
        <w:rPr>
          <w:rtl/>
        </w:rPr>
        <w:t>נאור שירי (יש עתיד):</w:t>
      </w:r>
      <w:r w:rsidRPr="003B289D">
        <w:rPr>
          <w:rStyle w:val="TagStyle"/>
          <w:rtl/>
        </w:rPr>
        <w:t xml:space="preserve"> &lt;&lt; דובר &gt;&gt;</w:t>
      </w:r>
      <w:r>
        <w:rPr>
          <w:rtl/>
        </w:rPr>
        <w:t xml:space="preserve">   </w:t>
      </w:r>
      <w:bookmarkEnd w:id="2070"/>
    </w:p>
    <w:p w14:paraId="4AA9EAD2" w14:textId="77777777" w:rsidR="003B289D" w:rsidRDefault="003B289D" w:rsidP="003B289D">
      <w:pPr>
        <w:pStyle w:val="KeepWithNext"/>
        <w:rPr>
          <w:rtl/>
        </w:rPr>
      </w:pPr>
    </w:p>
    <w:p w14:paraId="73A24690" w14:textId="77777777" w:rsidR="00590727" w:rsidRDefault="003B289D" w:rsidP="00895106">
      <w:pPr>
        <w:rPr>
          <w:rtl/>
        </w:rPr>
      </w:pPr>
      <w:bookmarkStart w:id="2071" w:name="_ETM_Q1_3623233"/>
      <w:bookmarkStart w:id="2072" w:name="_ETM_Q1_3623308"/>
      <w:bookmarkEnd w:id="2071"/>
      <w:bookmarkEnd w:id="2072"/>
      <w:r>
        <w:rPr>
          <w:rFonts w:hint="cs"/>
          <w:rtl/>
        </w:rPr>
        <w:t xml:space="preserve">תודה. </w:t>
      </w:r>
      <w:r w:rsidR="00590727">
        <w:rPr>
          <w:rFonts w:hint="cs"/>
          <w:rtl/>
        </w:rPr>
        <w:t xml:space="preserve">זה </w:t>
      </w:r>
      <w:r>
        <w:rPr>
          <w:rFonts w:hint="cs"/>
          <w:rtl/>
        </w:rPr>
        <w:t xml:space="preserve">נכון, אבל אף אחד לא קצר. </w:t>
      </w:r>
    </w:p>
    <w:p w14:paraId="3379FF12" w14:textId="77777777" w:rsidR="00590727" w:rsidRDefault="00590727" w:rsidP="00895106">
      <w:pPr>
        <w:rPr>
          <w:rtl/>
        </w:rPr>
      </w:pPr>
      <w:bookmarkStart w:id="2073" w:name="_ETM_Q1_3633682"/>
      <w:bookmarkStart w:id="2074" w:name="_ETM_Q1_3633795"/>
      <w:bookmarkEnd w:id="2073"/>
      <w:bookmarkEnd w:id="2074"/>
    </w:p>
    <w:p w14:paraId="6A3B19A6" w14:textId="77777777" w:rsidR="00590727" w:rsidRDefault="00590727" w:rsidP="00590727">
      <w:pPr>
        <w:pStyle w:val="af8"/>
        <w:keepNext/>
        <w:rPr>
          <w:rtl/>
        </w:rPr>
      </w:pPr>
      <w:bookmarkStart w:id="2075" w:name="_ETM_Q1_3633880"/>
      <w:bookmarkStart w:id="2076" w:name="_ETM_Q1_3633989"/>
      <w:bookmarkStart w:id="2077" w:name="ET_yor_4762_421"/>
      <w:bookmarkEnd w:id="2075"/>
      <w:bookmarkEnd w:id="2076"/>
      <w:r w:rsidRPr="00590727">
        <w:rPr>
          <w:rStyle w:val="TagStyle"/>
          <w:rtl/>
        </w:rPr>
        <w:t xml:space="preserve"> &lt;&lt; יור &gt;&gt; </w:t>
      </w:r>
      <w:r>
        <w:rPr>
          <w:rtl/>
        </w:rPr>
        <w:t>היו"ר משה גפני:</w:t>
      </w:r>
      <w:r w:rsidRPr="00590727">
        <w:rPr>
          <w:rStyle w:val="TagStyle"/>
          <w:rtl/>
        </w:rPr>
        <w:t xml:space="preserve"> &lt;&lt; יור &gt;&gt;</w:t>
      </w:r>
      <w:r>
        <w:rPr>
          <w:rtl/>
        </w:rPr>
        <w:t xml:space="preserve">   </w:t>
      </w:r>
      <w:bookmarkEnd w:id="2077"/>
    </w:p>
    <w:p w14:paraId="7853D369" w14:textId="77777777" w:rsidR="00590727" w:rsidRDefault="00590727" w:rsidP="00590727">
      <w:pPr>
        <w:pStyle w:val="KeepWithNext"/>
        <w:rPr>
          <w:rtl/>
        </w:rPr>
      </w:pPr>
    </w:p>
    <w:p w14:paraId="42E268BE" w14:textId="77777777" w:rsidR="00590727" w:rsidRDefault="00590727" w:rsidP="00590727">
      <w:pPr>
        <w:rPr>
          <w:rtl/>
        </w:rPr>
      </w:pPr>
      <w:bookmarkStart w:id="2078" w:name="_ETM_Q1_3636244"/>
      <w:bookmarkEnd w:id="2078"/>
      <w:r>
        <w:rPr>
          <w:rFonts w:hint="cs"/>
          <w:rtl/>
        </w:rPr>
        <w:t>עכשיו אני יודע שאני יודע לשמור על זה.</w:t>
      </w:r>
    </w:p>
    <w:p w14:paraId="02D915C5" w14:textId="77777777" w:rsidR="00590727" w:rsidRDefault="00590727" w:rsidP="00590727">
      <w:pPr>
        <w:rPr>
          <w:rtl/>
        </w:rPr>
      </w:pPr>
    </w:p>
    <w:p w14:paraId="5D24EAC0" w14:textId="77777777" w:rsidR="00590727" w:rsidRDefault="00590727" w:rsidP="00590727">
      <w:pPr>
        <w:pStyle w:val="a5"/>
        <w:keepNext/>
        <w:rPr>
          <w:rtl/>
        </w:rPr>
      </w:pPr>
      <w:bookmarkStart w:id="2079" w:name="ET_speaker_6361_422"/>
      <w:r w:rsidRPr="00590727">
        <w:rPr>
          <w:rStyle w:val="TagStyle"/>
          <w:rtl/>
        </w:rPr>
        <w:t xml:space="preserve"> &lt;&lt; דובר &gt;&gt; </w:t>
      </w:r>
      <w:r>
        <w:rPr>
          <w:rtl/>
        </w:rPr>
        <w:t>נאור שירי (יש עתיד):</w:t>
      </w:r>
      <w:r w:rsidRPr="00590727">
        <w:rPr>
          <w:rStyle w:val="TagStyle"/>
          <w:rtl/>
        </w:rPr>
        <w:t xml:space="preserve"> &lt;&lt; דובר &gt;&gt;</w:t>
      </w:r>
      <w:r>
        <w:rPr>
          <w:rtl/>
        </w:rPr>
        <w:t xml:space="preserve">   </w:t>
      </w:r>
      <w:bookmarkEnd w:id="2079"/>
    </w:p>
    <w:p w14:paraId="6C4EACD4" w14:textId="77777777" w:rsidR="00590727" w:rsidRDefault="00590727" w:rsidP="00590727">
      <w:pPr>
        <w:pStyle w:val="KeepWithNext"/>
        <w:rPr>
          <w:rtl/>
        </w:rPr>
      </w:pPr>
    </w:p>
    <w:p w14:paraId="21493322" w14:textId="77777777" w:rsidR="003B289D" w:rsidRDefault="00590727" w:rsidP="00590727">
      <w:pPr>
        <w:rPr>
          <w:rtl/>
        </w:rPr>
      </w:pPr>
      <w:r>
        <w:rPr>
          <w:rFonts w:hint="cs"/>
          <w:rtl/>
        </w:rPr>
        <w:t xml:space="preserve">תודה. ינון אמר לי להגיד </w:t>
      </w:r>
      <w:bookmarkStart w:id="2080" w:name="_ETM_Q1_3641755"/>
      <w:bookmarkEnd w:id="2080"/>
      <w:r>
        <w:rPr>
          <w:rFonts w:hint="cs"/>
          <w:rtl/>
        </w:rPr>
        <w:t xml:space="preserve">את זה. </w:t>
      </w:r>
      <w:bookmarkStart w:id="2081" w:name="_ETM_Q1_3634093"/>
      <w:bookmarkStart w:id="2082" w:name="_ETM_Q1_3634172"/>
      <w:bookmarkEnd w:id="2081"/>
      <w:bookmarkEnd w:id="2082"/>
      <w:r w:rsidR="003B289D">
        <w:rPr>
          <w:rFonts w:hint="cs"/>
          <w:rtl/>
        </w:rPr>
        <w:t xml:space="preserve">אני </w:t>
      </w:r>
      <w:bookmarkStart w:id="2083" w:name="_ETM_Q1_3641970"/>
      <w:bookmarkEnd w:id="2083"/>
      <w:r w:rsidR="003B289D">
        <w:rPr>
          <w:rFonts w:hint="cs"/>
          <w:rtl/>
        </w:rPr>
        <w:t xml:space="preserve">רוצה לברך את הוועדה שמתכנסת בנושאים חשובים בראשון בבוקר. על </w:t>
      </w:r>
      <w:bookmarkStart w:id="2084" w:name="_ETM_Q1_3649714"/>
      <w:bookmarkEnd w:id="2084"/>
      <w:r w:rsidR="003B289D">
        <w:rPr>
          <w:rFonts w:hint="cs"/>
          <w:rtl/>
        </w:rPr>
        <w:t>סדר-יומה של ה</w:t>
      </w:r>
      <w:r>
        <w:rPr>
          <w:rFonts w:hint="cs"/>
          <w:rtl/>
        </w:rPr>
        <w:t>ו</w:t>
      </w:r>
      <w:r w:rsidR="003B289D">
        <w:rPr>
          <w:rFonts w:hint="cs"/>
          <w:rtl/>
        </w:rPr>
        <w:t xml:space="preserve">ועדה </w:t>
      </w:r>
      <w:r>
        <w:rPr>
          <w:rFonts w:hint="cs"/>
          <w:rtl/>
        </w:rPr>
        <w:t xml:space="preserve">כמו שראינו </w:t>
      </w:r>
      <w:r>
        <w:rPr>
          <w:rtl/>
        </w:rPr>
        <w:t>–</w:t>
      </w:r>
      <w:r>
        <w:rPr>
          <w:rFonts w:hint="cs"/>
          <w:rtl/>
        </w:rPr>
        <w:t xml:space="preserve"> בטוח שמיגון אשקלון,</w:t>
      </w:r>
      <w:r w:rsidR="003B289D">
        <w:rPr>
          <w:rFonts w:hint="cs"/>
          <w:rtl/>
        </w:rPr>
        <w:t xml:space="preserve"> המשך </w:t>
      </w:r>
      <w:r>
        <w:rPr>
          <w:rFonts w:hint="cs"/>
          <w:rtl/>
        </w:rPr>
        <w:t xml:space="preserve">המיגון, מיגון העוטף, המשך פעילות </w:t>
      </w:r>
      <w:bookmarkStart w:id="2085" w:name="_ETM_Q1_3654949"/>
      <w:bookmarkEnd w:id="2085"/>
      <w:r w:rsidR="003B289D">
        <w:rPr>
          <w:rFonts w:hint="cs"/>
          <w:rtl/>
        </w:rPr>
        <w:t xml:space="preserve">הגיל הרך בעוטף, </w:t>
      </w:r>
      <w:r>
        <w:rPr>
          <w:rFonts w:hint="cs"/>
          <w:rtl/>
        </w:rPr>
        <w:t xml:space="preserve">חוק המתנות, פיצוי עסקים. </w:t>
      </w:r>
      <w:r w:rsidR="003B289D">
        <w:rPr>
          <w:rFonts w:hint="cs"/>
          <w:rtl/>
        </w:rPr>
        <w:t xml:space="preserve">אני </w:t>
      </w:r>
      <w:bookmarkStart w:id="2086" w:name="_ETM_Q1_3660498"/>
      <w:bookmarkEnd w:id="2086"/>
      <w:r w:rsidR="003B289D">
        <w:rPr>
          <w:rFonts w:hint="cs"/>
          <w:rtl/>
        </w:rPr>
        <w:t>מודה לכם בשם כל תושבות ותושבי מדינת ישרא</w:t>
      </w:r>
      <w:r w:rsidR="00895106">
        <w:rPr>
          <w:rFonts w:hint="cs"/>
          <w:rtl/>
        </w:rPr>
        <w:t>ל</w:t>
      </w:r>
      <w:r w:rsidR="003B289D">
        <w:rPr>
          <w:rFonts w:hint="cs"/>
          <w:rtl/>
        </w:rPr>
        <w:t xml:space="preserve"> שאנו </w:t>
      </w:r>
      <w:bookmarkStart w:id="2087" w:name="_ETM_Q1_3666043"/>
      <w:bookmarkEnd w:id="2087"/>
      <w:r w:rsidR="003B289D">
        <w:rPr>
          <w:rFonts w:hint="cs"/>
          <w:rtl/>
        </w:rPr>
        <w:t>עוסקים בדברים המהותי</w:t>
      </w:r>
      <w:r w:rsidR="00895106">
        <w:rPr>
          <w:rFonts w:hint="cs"/>
          <w:rtl/>
        </w:rPr>
        <w:t>י</w:t>
      </w:r>
      <w:r w:rsidR="003B289D">
        <w:rPr>
          <w:rFonts w:hint="cs"/>
          <w:rtl/>
        </w:rPr>
        <w:t>ם ובמובן הזה להודות לך אישית.</w:t>
      </w:r>
    </w:p>
    <w:p w14:paraId="103B6B68" w14:textId="77777777" w:rsidR="003B289D" w:rsidRDefault="003B289D" w:rsidP="003B289D">
      <w:pPr>
        <w:rPr>
          <w:rtl/>
        </w:rPr>
      </w:pPr>
      <w:bookmarkStart w:id="2088" w:name="_ETM_Q1_3671729"/>
      <w:bookmarkStart w:id="2089" w:name="_ETM_Q1_3671825"/>
      <w:bookmarkEnd w:id="2088"/>
      <w:bookmarkEnd w:id="2089"/>
    </w:p>
    <w:p w14:paraId="52943645" w14:textId="77777777" w:rsidR="003B289D" w:rsidRDefault="003B289D" w:rsidP="00590727">
      <w:pPr>
        <w:rPr>
          <w:rtl/>
        </w:rPr>
      </w:pPr>
      <w:bookmarkStart w:id="2090" w:name="_ETM_Q1_3671875"/>
      <w:bookmarkStart w:id="2091" w:name="_ETM_Q1_3671951"/>
      <w:bookmarkEnd w:id="2090"/>
      <w:bookmarkEnd w:id="2091"/>
      <w:r>
        <w:rPr>
          <w:rFonts w:hint="cs"/>
          <w:rtl/>
        </w:rPr>
        <w:t xml:space="preserve">שנית, אני רוצה </w:t>
      </w:r>
      <w:bookmarkStart w:id="2092" w:name="_ETM_Q1_3673284"/>
      <w:bookmarkEnd w:id="2092"/>
      <w:r>
        <w:rPr>
          <w:rFonts w:hint="cs"/>
          <w:rtl/>
        </w:rPr>
        <w:t xml:space="preserve">למחות על הדרך שבה החוק הזה מועבר ואומר זאת </w:t>
      </w:r>
      <w:bookmarkStart w:id="2093" w:name="_ETM_Q1_3680339"/>
      <w:bookmarkEnd w:id="2093"/>
      <w:r w:rsidR="00590727">
        <w:rPr>
          <w:rFonts w:hint="cs"/>
          <w:rtl/>
        </w:rPr>
        <w:t xml:space="preserve">מהסיבה </w:t>
      </w:r>
      <w:r>
        <w:rPr>
          <w:rFonts w:hint="cs"/>
          <w:rtl/>
        </w:rPr>
        <w:t xml:space="preserve">הפשוטה שאני מניח שתסכים איתי </w:t>
      </w:r>
      <w:r>
        <w:rPr>
          <w:rtl/>
        </w:rPr>
        <w:t>–</w:t>
      </w:r>
      <w:r>
        <w:rPr>
          <w:rFonts w:hint="cs"/>
          <w:rtl/>
        </w:rPr>
        <w:t xml:space="preserve"> </w:t>
      </w:r>
      <w:r w:rsidR="00590727">
        <w:rPr>
          <w:rFonts w:hint="cs"/>
          <w:rtl/>
        </w:rPr>
        <w:t xml:space="preserve">החוק הזה לא מחוקק לא בחדר הזה, ודיברנו על זה גם ביום חמישי </w:t>
      </w:r>
      <w:r>
        <w:rPr>
          <w:rFonts w:hint="cs"/>
          <w:rtl/>
        </w:rPr>
        <w:t xml:space="preserve">בשעות הלילה המאוחרות. כל </w:t>
      </w:r>
      <w:bookmarkStart w:id="2094" w:name="_ETM_Q1_3686971"/>
      <w:bookmarkEnd w:id="2094"/>
      <w:r w:rsidR="00590727">
        <w:rPr>
          <w:rFonts w:hint="cs"/>
          <w:rtl/>
        </w:rPr>
        <w:t>מה שקורה פה זה הצגה</w:t>
      </w:r>
      <w:r>
        <w:rPr>
          <w:rFonts w:hint="cs"/>
          <w:rtl/>
        </w:rPr>
        <w:t xml:space="preserve"> אחת גד</w:t>
      </w:r>
      <w:r w:rsidR="005A59C0">
        <w:rPr>
          <w:rFonts w:hint="cs"/>
          <w:rtl/>
        </w:rPr>
        <w:t>ו</w:t>
      </w:r>
      <w:r>
        <w:rPr>
          <w:rFonts w:hint="cs"/>
          <w:rtl/>
        </w:rPr>
        <w:t>לה וכך מתיי</w:t>
      </w:r>
      <w:r w:rsidR="00895106">
        <w:rPr>
          <w:rFonts w:hint="cs"/>
          <w:rtl/>
        </w:rPr>
        <w:t>ח</w:t>
      </w:r>
      <w:r>
        <w:rPr>
          <w:rFonts w:hint="cs"/>
          <w:rtl/>
        </w:rPr>
        <w:t xml:space="preserve">סים לזה </w:t>
      </w:r>
      <w:bookmarkStart w:id="2095" w:name="_ETM_Q1_3693476"/>
      <w:bookmarkEnd w:id="2095"/>
      <w:r w:rsidR="00895106">
        <w:rPr>
          <w:rFonts w:hint="cs"/>
          <w:rtl/>
        </w:rPr>
        <w:t>ו</w:t>
      </w:r>
      <w:r w:rsidR="00590727">
        <w:rPr>
          <w:rFonts w:hint="cs"/>
          <w:rtl/>
        </w:rPr>
        <w:t xml:space="preserve">כך גם </w:t>
      </w:r>
      <w:bookmarkStart w:id="2096" w:name="_ETM_Q1_3689400"/>
      <w:bookmarkEnd w:id="2096"/>
      <w:r w:rsidR="00590727">
        <w:rPr>
          <w:rFonts w:hint="cs"/>
          <w:rtl/>
        </w:rPr>
        <w:t xml:space="preserve">מתייחסים </w:t>
      </w:r>
      <w:r w:rsidR="00895106">
        <w:rPr>
          <w:rFonts w:hint="cs"/>
          <w:rtl/>
        </w:rPr>
        <w:t>לר</w:t>
      </w:r>
      <w:r>
        <w:rPr>
          <w:rFonts w:hint="cs"/>
          <w:rtl/>
        </w:rPr>
        <w:t xml:space="preserve">אשי הרשויות </w:t>
      </w:r>
      <w:r w:rsidR="00590727">
        <w:rPr>
          <w:rFonts w:hint="cs"/>
          <w:rtl/>
        </w:rPr>
        <w:t xml:space="preserve">וכל מה שתגידו ואומרים </w:t>
      </w:r>
      <w:r w:rsidR="00590727">
        <w:rPr>
          <w:rtl/>
        </w:rPr>
        <w:t>–</w:t>
      </w:r>
      <w:r w:rsidR="00590727">
        <w:rPr>
          <w:rFonts w:hint="cs"/>
          <w:rtl/>
        </w:rPr>
        <w:t xml:space="preserve"> אף אחד לא מתייחס </w:t>
      </w:r>
      <w:bookmarkStart w:id="2097" w:name="_ETM_Q1_3697044"/>
      <w:bookmarkEnd w:id="2097"/>
      <w:r w:rsidR="00590727">
        <w:rPr>
          <w:rFonts w:hint="cs"/>
          <w:rtl/>
        </w:rPr>
        <w:t xml:space="preserve">אליו, </w:t>
      </w:r>
      <w:r>
        <w:rPr>
          <w:rFonts w:hint="cs"/>
          <w:rtl/>
        </w:rPr>
        <w:t>כי החוק הזה מחוקק בחדר מקביל.</w:t>
      </w:r>
    </w:p>
    <w:p w14:paraId="1AF2C578" w14:textId="77777777" w:rsidR="003B289D" w:rsidRDefault="003B289D" w:rsidP="003B289D">
      <w:pPr>
        <w:rPr>
          <w:rtl/>
        </w:rPr>
      </w:pPr>
      <w:bookmarkStart w:id="2098" w:name="_ETM_Q1_3700186"/>
      <w:bookmarkStart w:id="2099" w:name="_ETM_Q1_3700285"/>
      <w:bookmarkEnd w:id="2098"/>
      <w:bookmarkEnd w:id="2099"/>
    </w:p>
    <w:p w14:paraId="6E8E3C3F" w14:textId="77777777" w:rsidR="003B289D" w:rsidRDefault="003B289D" w:rsidP="003B289D">
      <w:pPr>
        <w:pStyle w:val="af8"/>
        <w:keepNext/>
        <w:rPr>
          <w:rtl/>
        </w:rPr>
      </w:pPr>
      <w:bookmarkStart w:id="2100" w:name="ET_yor_4762_181"/>
      <w:r w:rsidRPr="003B289D">
        <w:rPr>
          <w:rStyle w:val="TagStyle"/>
          <w:rtl/>
        </w:rPr>
        <w:t xml:space="preserve"> &lt;&lt; יור &gt;&gt; </w:t>
      </w:r>
      <w:r>
        <w:rPr>
          <w:rtl/>
        </w:rPr>
        <w:t>היו"ר משה גפני:</w:t>
      </w:r>
      <w:r w:rsidRPr="003B289D">
        <w:rPr>
          <w:rStyle w:val="TagStyle"/>
          <w:rtl/>
        </w:rPr>
        <w:t xml:space="preserve"> &lt;&lt; יור &gt;&gt;</w:t>
      </w:r>
      <w:r>
        <w:rPr>
          <w:rtl/>
        </w:rPr>
        <w:t xml:space="preserve">   </w:t>
      </w:r>
      <w:bookmarkEnd w:id="2100"/>
    </w:p>
    <w:p w14:paraId="61AA2ACE" w14:textId="77777777" w:rsidR="003B289D" w:rsidRDefault="003B289D" w:rsidP="003B289D">
      <w:pPr>
        <w:pStyle w:val="KeepWithNext"/>
        <w:rPr>
          <w:rtl/>
        </w:rPr>
      </w:pPr>
    </w:p>
    <w:p w14:paraId="58390CA8" w14:textId="77777777" w:rsidR="003B289D" w:rsidRDefault="003B289D" w:rsidP="003B289D">
      <w:pPr>
        <w:rPr>
          <w:rtl/>
        </w:rPr>
      </w:pPr>
      <w:bookmarkStart w:id="2101" w:name="_ETM_Q1_3701184"/>
      <w:bookmarkEnd w:id="2101"/>
      <w:r>
        <w:rPr>
          <w:rFonts w:hint="cs"/>
          <w:rtl/>
        </w:rPr>
        <w:t xml:space="preserve">הדיון הזה התקיים </w:t>
      </w:r>
      <w:bookmarkStart w:id="2102" w:name="_ETM_Q1_3702901"/>
      <w:bookmarkEnd w:id="2102"/>
      <w:r>
        <w:rPr>
          <w:rFonts w:hint="cs"/>
          <w:rtl/>
        </w:rPr>
        <w:t>כבר. משפט אחרון.</w:t>
      </w:r>
    </w:p>
    <w:p w14:paraId="1FA7717C" w14:textId="77777777" w:rsidR="003B289D" w:rsidRDefault="003B289D" w:rsidP="003B289D">
      <w:pPr>
        <w:rPr>
          <w:rtl/>
        </w:rPr>
      </w:pPr>
      <w:bookmarkStart w:id="2103" w:name="_ETM_Q1_3705482"/>
      <w:bookmarkStart w:id="2104" w:name="_ETM_Q1_3705574"/>
      <w:bookmarkEnd w:id="2103"/>
      <w:bookmarkEnd w:id="2104"/>
    </w:p>
    <w:p w14:paraId="75B95D76" w14:textId="77777777" w:rsidR="003B289D" w:rsidRDefault="003B289D" w:rsidP="003B289D">
      <w:pPr>
        <w:pStyle w:val="-"/>
        <w:keepNext/>
        <w:rPr>
          <w:rtl/>
        </w:rPr>
      </w:pPr>
      <w:bookmarkStart w:id="2105" w:name="ET_speakercontinue_6361_182"/>
      <w:r w:rsidRPr="003B289D">
        <w:rPr>
          <w:rStyle w:val="TagStyle"/>
          <w:rtl/>
        </w:rPr>
        <w:t xml:space="preserve"> &lt;&lt; דובר_המשך &gt;&gt; </w:t>
      </w:r>
      <w:r>
        <w:rPr>
          <w:rtl/>
        </w:rPr>
        <w:t>נאור שירי (יש עתיד):</w:t>
      </w:r>
      <w:r w:rsidRPr="003B289D">
        <w:rPr>
          <w:rStyle w:val="TagStyle"/>
          <w:rtl/>
        </w:rPr>
        <w:t xml:space="preserve"> &lt;&lt; דובר_המשך &gt;&gt;</w:t>
      </w:r>
      <w:r>
        <w:rPr>
          <w:rtl/>
        </w:rPr>
        <w:t xml:space="preserve">   </w:t>
      </w:r>
      <w:bookmarkEnd w:id="2105"/>
    </w:p>
    <w:p w14:paraId="634379A4" w14:textId="77777777" w:rsidR="003B289D" w:rsidRDefault="003B289D" w:rsidP="003B289D">
      <w:pPr>
        <w:pStyle w:val="KeepWithNext"/>
        <w:rPr>
          <w:rtl/>
        </w:rPr>
      </w:pPr>
    </w:p>
    <w:p w14:paraId="2E9E797F" w14:textId="77777777" w:rsidR="003B289D" w:rsidRDefault="003B289D" w:rsidP="003B289D">
      <w:pPr>
        <w:rPr>
          <w:rtl/>
        </w:rPr>
      </w:pPr>
      <w:bookmarkStart w:id="2106" w:name="_ETM_Q1_3706339"/>
      <w:bookmarkEnd w:id="2106"/>
      <w:r>
        <w:rPr>
          <w:rFonts w:hint="cs"/>
          <w:rtl/>
        </w:rPr>
        <w:t>לא.</w:t>
      </w:r>
      <w:r w:rsidR="000C544F">
        <w:rPr>
          <w:rFonts w:hint="cs"/>
          <w:rtl/>
        </w:rPr>
        <w:t xml:space="preserve"> </w:t>
      </w:r>
      <w:bookmarkStart w:id="2107" w:name="_ETM_Q1_3704624"/>
      <w:bookmarkEnd w:id="2107"/>
      <w:r w:rsidR="000C544F">
        <w:rPr>
          <w:rFonts w:hint="cs"/>
          <w:rtl/>
        </w:rPr>
        <w:t>שנייה. אני אסביר לך למה. לא.</w:t>
      </w:r>
    </w:p>
    <w:p w14:paraId="10A7CCB7" w14:textId="77777777" w:rsidR="003B289D" w:rsidRDefault="003B289D" w:rsidP="003B289D">
      <w:pPr>
        <w:rPr>
          <w:rtl/>
        </w:rPr>
      </w:pPr>
      <w:bookmarkStart w:id="2108" w:name="_ETM_Q1_3707340"/>
      <w:bookmarkStart w:id="2109" w:name="_ETM_Q1_3707406"/>
      <w:bookmarkEnd w:id="2108"/>
      <w:bookmarkEnd w:id="2109"/>
    </w:p>
    <w:p w14:paraId="10653837" w14:textId="77777777" w:rsidR="003B289D" w:rsidRDefault="003B289D" w:rsidP="003B289D">
      <w:pPr>
        <w:pStyle w:val="af8"/>
        <w:keepNext/>
        <w:rPr>
          <w:rtl/>
        </w:rPr>
      </w:pPr>
      <w:bookmarkStart w:id="2110" w:name="ET_yor_4762_183"/>
      <w:r w:rsidRPr="003B289D">
        <w:rPr>
          <w:rStyle w:val="TagStyle"/>
          <w:rtl/>
        </w:rPr>
        <w:t xml:space="preserve"> &lt;&lt; יור &gt;&gt; </w:t>
      </w:r>
      <w:r>
        <w:rPr>
          <w:rtl/>
        </w:rPr>
        <w:t>היו"ר משה גפני:</w:t>
      </w:r>
      <w:r w:rsidRPr="003B289D">
        <w:rPr>
          <w:rStyle w:val="TagStyle"/>
          <w:rtl/>
        </w:rPr>
        <w:t xml:space="preserve"> &lt;&lt; יור &gt;&gt;</w:t>
      </w:r>
      <w:r>
        <w:rPr>
          <w:rtl/>
        </w:rPr>
        <w:t xml:space="preserve">   </w:t>
      </w:r>
      <w:bookmarkEnd w:id="2110"/>
    </w:p>
    <w:p w14:paraId="162A3E25" w14:textId="77777777" w:rsidR="003B289D" w:rsidRDefault="003B289D" w:rsidP="003B289D">
      <w:pPr>
        <w:pStyle w:val="KeepWithNext"/>
        <w:rPr>
          <w:rtl/>
        </w:rPr>
      </w:pPr>
    </w:p>
    <w:p w14:paraId="6D9ED2B4" w14:textId="77777777" w:rsidR="003B289D" w:rsidRDefault="003B289D" w:rsidP="003B289D">
      <w:pPr>
        <w:rPr>
          <w:rtl/>
        </w:rPr>
      </w:pPr>
      <w:bookmarkStart w:id="2111" w:name="_ETM_Q1_3708167"/>
      <w:bookmarkEnd w:id="2111"/>
      <w:r>
        <w:rPr>
          <w:rFonts w:hint="cs"/>
          <w:rtl/>
        </w:rPr>
        <w:t>אתה תראה שכן. משפט אחרון.</w:t>
      </w:r>
    </w:p>
    <w:p w14:paraId="01062540" w14:textId="77777777" w:rsidR="003B289D" w:rsidRDefault="003B289D" w:rsidP="003B289D">
      <w:pPr>
        <w:rPr>
          <w:rtl/>
        </w:rPr>
      </w:pPr>
      <w:bookmarkStart w:id="2112" w:name="_ETM_Q1_3711501"/>
      <w:bookmarkStart w:id="2113" w:name="_ETM_Q1_3711586"/>
      <w:bookmarkEnd w:id="2112"/>
      <w:bookmarkEnd w:id="2113"/>
    </w:p>
    <w:p w14:paraId="63CFC46A" w14:textId="77777777" w:rsidR="003B289D" w:rsidRDefault="003B289D" w:rsidP="003B289D">
      <w:pPr>
        <w:pStyle w:val="-"/>
        <w:keepNext/>
        <w:rPr>
          <w:rtl/>
        </w:rPr>
      </w:pPr>
      <w:bookmarkStart w:id="2114" w:name="ET_speakercontinue_6361_184"/>
      <w:r w:rsidRPr="003B289D">
        <w:rPr>
          <w:rStyle w:val="TagStyle"/>
          <w:rtl/>
        </w:rPr>
        <w:t xml:space="preserve"> &lt;&lt; דובר_המשך &gt;&gt; </w:t>
      </w:r>
      <w:r>
        <w:rPr>
          <w:rtl/>
        </w:rPr>
        <w:t>נאור שירי (יש עתיד):</w:t>
      </w:r>
      <w:r w:rsidRPr="003B289D">
        <w:rPr>
          <w:rStyle w:val="TagStyle"/>
          <w:rtl/>
        </w:rPr>
        <w:t xml:space="preserve"> &lt;&lt; דובר_המשך &gt;&gt;</w:t>
      </w:r>
      <w:r>
        <w:rPr>
          <w:rtl/>
        </w:rPr>
        <w:t xml:space="preserve">   </w:t>
      </w:r>
      <w:bookmarkEnd w:id="2114"/>
    </w:p>
    <w:p w14:paraId="34AF113E" w14:textId="77777777" w:rsidR="003B289D" w:rsidRDefault="003B289D" w:rsidP="003B289D">
      <w:pPr>
        <w:pStyle w:val="KeepWithNext"/>
        <w:rPr>
          <w:rtl/>
        </w:rPr>
      </w:pPr>
    </w:p>
    <w:p w14:paraId="3B354AB2" w14:textId="77777777" w:rsidR="000C544F" w:rsidRDefault="000C544F" w:rsidP="000C544F">
      <w:pPr>
        <w:rPr>
          <w:rtl/>
        </w:rPr>
      </w:pPr>
      <w:bookmarkStart w:id="2115" w:name="_ETM_Q1_3712370"/>
      <w:bookmarkEnd w:id="2115"/>
      <w:r>
        <w:rPr>
          <w:rFonts w:hint="cs"/>
          <w:rtl/>
        </w:rPr>
        <w:t xml:space="preserve">לא, כי אני </w:t>
      </w:r>
      <w:bookmarkStart w:id="2116" w:name="_ETM_Q1_3709300"/>
      <w:bookmarkEnd w:id="2116"/>
      <w:r w:rsidR="00590727">
        <w:rPr>
          <w:rFonts w:hint="cs"/>
          <w:rtl/>
        </w:rPr>
        <w:t xml:space="preserve">חיכיתי פה </w:t>
      </w:r>
      <w:r w:rsidR="003B289D">
        <w:rPr>
          <w:rFonts w:hint="cs"/>
          <w:rtl/>
        </w:rPr>
        <w:t>למעלה משעה</w:t>
      </w:r>
      <w:r w:rsidR="00590727">
        <w:rPr>
          <w:rFonts w:hint="cs"/>
          <w:rtl/>
        </w:rPr>
        <w:t xml:space="preserve"> באיחור שלכם</w:t>
      </w:r>
      <w:r w:rsidR="003B289D">
        <w:rPr>
          <w:rFonts w:hint="cs"/>
          <w:rtl/>
        </w:rPr>
        <w:t xml:space="preserve">. </w:t>
      </w:r>
      <w:bookmarkStart w:id="2117" w:name="_ETM_Q1_3718884"/>
      <w:bookmarkEnd w:id="2117"/>
    </w:p>
    <w:p w14:paraId="067F59F9" w14:textId="77777777" w:rsidR="000C544F" w:rsidRDefault="000C544F" w:rsidP="000C544F">
      <w:pPr>
        <w:rPr>
          <w:rtl/>
        </w:rPr>
      </w:pPr>
      <w:bookmarkStart w:id="2118" w:name="_ETM_Q1_3713385"/>
      <w:bookmarkStart w:id="2119" w:name="_ETM_Q1_3713515"/>
      <w:bookmarkEnd w:id="2118"/>
      <w:bookmarkEnd w:id="2119"/>
    </w:p>
    <w:p w14:paraId="5EAB479F" w14:textId="77777777" w:rsidR="000C544F" w:rsidRDefault="000C544F" w:rsidP="000C544F">
      <w:pPr>
        <w:pStyle w:val="af8"/>
        <w:keepNext/>
        <w:rPr>
          <w:rtl/>
        </w:rPr>
      </w:pPr>
      <w:bookmarkStart w:id="2120" w:name="_ETM_Q1_3713557"/>
      <w:bookmarkStart w:id="2121" w:name="_ETM_Q1_3713659"/>
      <w:bookmarkStart w:id="2122" w:name="ET_yor_4762_508"/>
      <w:bookmarkEnd w:id="2120"/>
      <w:bookmarkEnd w:id="2121"/>
      <w:r w:rsidRPr="000C544F">
        <w:rPr>
          <w:rStyle w:val="TagStyle"/>
          <w:rtl/>
        </w:rPr>
        <w:t xml:space="preserve"> &lt;&lt; יור &gt;&gt; </w:t>
      </w:r>
      <w:r>
        <w:rPr>
          <w:rtl/>
        </w:rPr>
        <w:t>היו"ר משה גפני:</w:t>
      </w:r>
      <w:r w:rsidRPr="000C544F">
        <w:rPr>
          <w:rStyle w:val="TagStyle"/>
          <w:rtl/>
        </w:rPr>
        <w:t xml:space="preserve"> &lt;&lt; יור &gt;&gt;</w:t>
      </w:r>
      <w:r>
        <w:rPr>
          <w:rtl/>
        </w:rPr>
        <w:t xml:space="preserve">   </w:t>
      </w:r>
      <w:bookmarkEnd w:id="2122"/>
    </w:p>
    <w:p w14:paraId="6BE7985E" w14:textId="77777777" w:rsidR="000C544F" w:rsidRDefault="000C544F" w:rsidP="000C544F">
      <w:pPr>
        <w:pStyle w:val="KeepWithNext"/>
        <w:rPr>
          <w:rtl/>
        </w:rPr>
      </w:pPr>
    </w:p>
    <w:p w14:paraId="2ECD46C9" w14:textId="77777777" w:rsidR="000C544F" w:rsidRDefault="000C544F" w:rsidP="000C544F">
      <w:pPr>
        <w:rPr>
          <w:rtl/>
        </w:rPr>
      </w:pPr>
      <w:r>
        <w:rPr>
          <w:rFonts w:hint="cs"/>
          <w:rtl/>
        </w:rPr>
        <w:t>משפט אחרון.</w:t>
      </w:r>
    </w:p>
    <w:p w14:paraId="14215195" w14:textId="77777777" w:rsidR="000C544F" w:rsidRDefault="000C544F" w:rsidP="000C544F">
      <w:pPr>
        <w:rPr>
          <w:rtl/>
        </w:rPr>
      </w:pPr>
    </w:p>
    <w:p w14:paraId="5D437C52" w14:textId="77777777" w:rsidR="000C544F" w:rsidRDefault="000C544F" w:rsidP="000C544F">
      <w:pPr>
        <w:pStyle w:val="a5"/>
        <w:keepNext/>
        <w:rPr>
          <w:rtl/>
        </w:rPr>
      </w:pPr>
      <w:bookmarkStart w:id="2123" w:name="ET_speaker_6361_509"/>
      <w:r w:rsidRPr="000C544F">
        <w:rPr>
          <w:rStyle w:val="TagStyle"/>
          <w:rtl/>
        </w:rPr>
        <w:t xml:space="preserve"> &lt;&lt; דובר &gt;&gt; </w:t>
      </w:r>
      <w:r>
        <w:rPr>
          <w:rtl/>
        </w:rPr>
        <w:t>נאור שירי (יש עתיד):</w:t>
      </w:r>
      <w:r w:rsidRPr="000C544F">
        <w:rPr>
          <w:rStyle w:val="TagStyle"/>
          <w:rtl/>
        </w:rPr>
        <w:t xml:space="preserve"> &lt;&lt; דובר &gt;&gt;</w:t>
      </w:r>
      <w:r>
        <w:rPr>
          <w:rtl/>
        </w:rPr>
        <w:t xml:space="preserve">   </w:t>
      </w:r>
      <w:bookmarkEnd w:id="2123"/>
    </w:p>
    <w:p w14:paraId="010542AA" w14:textId="77777777" w:rsidR="000C544F" w:rsidRDefault="000C544F" w:rsidP="000C544F">
      <w:pPr>
        <w:pStyle w:val="KeepWithNext"/>
        <w:rPr>
          <w:rtl/>
        </w:rPr>
      </w:pPr>
    </w:p>
    <w:p w14:paraId="41DB2450" w14:textId="77777777" w:rsidR="00590727" w:rsidRDefault="00590727" w:rsidP="000C544F">
      <w:pPr>
        <w:rPr>
          <w:rtl/>
        </w:rPr>
      </w:pPr>
      <w:bookmarkStart w:id="2124" w:name="_ETM_Q1_3713750"/>
      <w:bookmarkStart w:id="2125" w:name="_ETM_Q1_3713876"/>
      <w:bookmarkEnd w:id="2124"/>
      <w:bookmarkEnd w:id="2125"/>
      <w:r>
        <w:rPr>
          <w:rFonts w:hint="cs"/>
          <w:rtl/>
        </w:rPr>
        <w:t xml:space="preserve">כל הוויכוח בינינו </w:t>
      </w:r>
      <w:r>
        <w:rPr>
          <w:rtl/>
        </w:rPr>
        <w:t>–</w:t>
      </w:r>
      <w:r>
        <w:rPr>
          <w:rFonts w:hint="cs"/>
          <w:rtl/>
        </w:rPr>
        <w:t xml:space="preserve"> הייתי </w:t>
      </w:r>
      <w:bookmarkStart w:id="2126" w:name="_ETM_Q1_3713224"/>
      <w:bookmarkEnd w:id="2126"/>
      <w:r>
        <w:rPr>
          <w:rFonts w:hint="cs"/>
          <w:rtl/>
        </w:rPr>
        <w:t>מסיים כבר.</w:t>
      </w:r>
    </w:p>
    <w:p w14:paraId="0F0CDF84" w14:textId="77777777" w:rsidR="00590727" w:rsidRDefault="00590727" w:rsidP="00590727">
      <w:pPr>
        <w:rPr>
          <w:rtl/>
        </w:rPr>
      </w:pPr>
      <w:bookmarkStart w:id="2127" w:name="_ETM_Q1_3716728"/>
      <w:bookmarkStart w:id="2128" w:name="_ETM_Q1_3716819"/>
      <w:bookmarkStart w:id="2129" w:name="_ETM_Q1_3716944"/>
      <w:bookmarkEnd w:id="2127"/>
      <w:bookmarkEnd w:id="2128"/>
      <w:bookmarkEnd w:id="2129"/>
    </w:p>
    <w:p w14:paraId="7BE790B5" w14:textId="77777777" w:rsidR="00590727" w:rsidRDefault="00590727" w:rsidP="00590727">
      <w:pPr>
        <w:pStyle w:val="af8"/>
        <w:keepNext/>
        <w:rPr>
          <w:rtl/>
        </w:rPr>
      </w:pPr>
      <w:bookmarkStart w:id="2130" w:name="ET_yor_4762_423"/>
      <w:r w:rsidRPr="00590727">
        <w:rPr>
          <w:rStyle w:val="TagStyle"/>
          <w:rtl/>
        </w:rPr>
        <w:t xml:space="preserve"> &lt;&lt; יור &gt;&gt; </w:t>
      </w:r>
      <w:r>
        <w:rPr>
          <w:rtl/>
        </w:rPr>
        <w:t>היו"ר משה גפני:</w:t>
      </w:r>
      <w:r w:rsidRPr="00590727">
        <w:rPr>
          <w:rStyle w:val="TagStyle"/>
          <w:rtl/>
        </w:rPr>
        <w:t xml:space="preserve"> &lt;&lt; יור &gt;&gt;</w:t>
      </w:r>
      <w:r>
        <w:rPr>
          <w:rtl/>
        </w:rPr>
        <w:t xml:space="preserve">   </w:t>
      </w:r>
      <w:bookmarkEnd w:id="2130"/>
    </w:p>
    <w:p w14:paraId="7DA77413" w14:textId="77777777" w:rsidR="00590727" w:rsidRDefault="00590727" w:rsidP="00590727">
      <w:pPr>
        <w:pStyle w:val="KeepWithNext"/>
        <w:rPr>
          <w:rtl/>
        </w:rPr>
      </w:pPr>
    </w:p>
    <w:p w14:paraId="1C1CF4B7" w14:textId="77777777" w:rsidR="00590727" w:rsidRDefault="00590727" w:rsidP="00590727">
      <w:pPr>
        <w:rPr>
          <w:rtl/>
        </w:rPr>
      </w:pPr>
      <w:r>
        <w:rPr>
          <w:rFonts w:hint="cs"/>
          <w:rtl/>
        </w:rPr>
        <w:t>תסיים.</w:t>
      </w:r>
    </w:p>
    <w:p w14:paraId="1DE4D50B" w14:textId="77777777" w:rsidR="00590727" w:rsidRDefault="00590727" w:rsidP="00590727">
      <w:pPr>
        <w:rPr>
          <w:rtl/>
        </w:rPr>
      </w:pPr>
    </w:p>
    <w:p w14:paraId="6ECDC230" w14:textId="77777777" w:rsidR="00590727" w:rsidRDefault="00590727" w:rsidP="00590727">
      <w:pPr>
        <w:pStyle w:val="-"/>
        <w:keepNext/>
        <w:rPr>
          <w:rtl/>
        </w:rPr>
      </w:pPr>
      <w:bookmarkStart w:id="2131" w:name="ET_speakercontinue_6361_424"/>
      <w:r w:rsidRPr="00590727">
        <w:rPr>
          <w:rStyle w:val="TagStyle"/>
          <w:rtl/>
        </w:rPr>
        <w:t xml:space="preserve"> &lt;&lt; דובר_המשך &gt;&gt; </w:t>
      </w:r>
      <w:r>
        <w:rPr>
          <w:rtl/>
        </w:rPr>
        <w:t>נאור שירי (יש עתיד):</w:t>
      </w:r>
      <w:r w:rsidRPr="00590727">
        <w:rPr>
          <w:rStyle w:val="TagStyle"/>
          <w:rtl/>
        </w:rPr>
        <w:t xml:space="preserve"> &lt;&lt; דובר_המשך &gt;&gt;</w:t>
      </w:r>
      <w:r>
        <w:rPr>
          <w:rtl/>
        </w:rPr>
        <w:t xml:space="preserve">   </w:t>
      </w:r>
      <w:bookmarkEnd w:id="2131"/>
    </w:p>
    <w:p w14:paraId="669F984E" w14:textId="77777777" w:rsidR="00590727" w:rsidRDefault="00590727" w:rsidP="00590727">
      <w:pPr>
        <w:pStyle w:val="KeepWithNext"/>
        <w:rPr>
          <w:rtl/>
        </w:rPr>
      </w:pPr>
    </w:p>
    <w:p w14:paraId="13A2E5B2" w14:textId="77777777" w:rsidR="003B289D" w:rsidRDefault="00590727" w:rsidP="00590727">
      <w:pPr>
        <w:rPr>
          <w:rtl/>
        </w:rPr>
      </w:pPr>
      <w:bookmarkStart w:id="2132" w:name="_ETM_Q1_3717026"/>
      <w:bookmarkEnd w:id="2132"/>
      <w:r>
        <w:rPr>
          <w:rFonts w:hint="cs"/>
          <w:rtl/>
        </w:rPr>
        <w:t xml:space="preserve">תודה. </w:t>
      </w:r>
      <w:r w:rsidR="000C544F">
        <w:rPr>
          <w:rFonts w:hint="cs"/>
          <w:rtl/>
        </w:rPr>
        <w:t xml:space="preserve">אז אנחנו </w:t>
      </w:r>
      <w:r>
        <w:rPr>
          <w:rFonts w:hint="cs"/>
          <w:rtl/>
        </w:rPr>
        <w:t xml:space="preserve">דיברנו </w:t>
      </w:r>
      <w:r w:rsidR="003B289D">
        <w:rPr>
          <w:rFonts w:hint="cs"/>
          <w:rtl/>
        </w:rPr>
        <w:t xml:space="preserve">על זה ביום חמישי והתייחסה לזה היועצת המשפטית לכנסת </w:t>
      </w:r>
      <w:bookmarkStart w:id="2133" w:name="_ETM_Q1_3725680"/>
      <w:bookmarkEnd w:id="2133"/>
      <w:r w:rsidR="003B289D">
        <w:rPr>
          <w:rtl/>
        </w:rPr>
        <w:t>–</w:t>
      </w:r>
      <w:r w:rsidR="003B289D">
        <w:rPr>
          <w:rFonts w:hint="cs"/>
          <w:rtl/>
        </w:rPr>
        <w:t xml:space="preserve"> לא סתם אני מעלה את זה </w:t>
      </w:r>
      <w:r w:rsidR="003B289D">
        <w:rPr>
          <w:rtl/>
        </w:rPr>
        <w:t>–</w:t>
      </w:r>
      <w:r w:rsidR="003B289D">
        <w:rPr>
          <w:rFonts w:hint="cs"/>
          <w:rtl/>
        </w:rPr>
        <w:t xml:space="preserve"> ואמרה שיש </w:t>
      </w:r>
      <w:bookmarkStart w:id="2134" w:name="_ETM_Q1_3729401"/>
      <w:bookmarkEnd w:id="2134"/>
      <w:r w:rsidR="003B289D">
        <w:rPr>
          <w:rFonts w:hint="cs"/>
          <w:rtl/>
        </w:rPr>
        <w:t>להביא את ההסכמות לידי ב</w:t>
      </w:r>
      <w:r>
        <w:rPr>
          <w:rFonts w:hint="cs"/>
          <w:rtl/>
        </w:rPr>
        <w:t>יטוי</w:t>
      </w:r>
      <w:r w:rsidR="003B289D">
        <w:rPr>
          <w:rFonts w:hint="cs"/>
          <w:rtl/>
        </w:rPr>
        <w:t xml:space="preserve"> בו</w:t>
      </w:r>
      <w:r w:rsidR="00895106">
        <w:rPr>
          <w:rFonts w:hint="cs"/>
          <w:rtl/>
        </w:rPr>
        <w:t>ו</w:t>
      </w:r>
      <w:r w:rsidR="003B289D">
        <w:rPr>
          <w:rFonts w:hint="cs"/>
          <w:rtl/>
        </w:rPr>
        <w:t>עדה.</w:t>
      </w:r>
      <w:r w:rsidR="000C544F">
        <w:rPr>
          <w:rFonts w:hint="cs"/>
          <w:rtl/>
        </w:rPr>
        <w:t xml:space="preserve"> זה הדבר השני.</w:t>
      </w:r>
    </w:p>
    <w:p w14:paraId="6B528CB7" w14:textId="77777777" w:rsidR="003B289D" w:rsidRDefault="003B289D" w:rsidP="003B289D">
      <w:pPr>
        <w:rPr>
          <w:rtl/>
        </w:rPr>
      </w:pPr>
      <w:bookmarkStart w:id="2135" w:name="_ETM_Q1_3734121"/>
      <w:bookmarkStart w:id="2136" w:name="_ETM_Q1_3734220"/>
      <w:bookmarkEnd w:id="2135"/>
      <w:bookmarkEnd w:id="2136"/>
    </w:p>
    <w:p w14:paraId="58ED4B61" w14:textId="77777777" w:rsidR="003B289D" w:rsidRDefault="003B289D" w:rsidP="003B289D">
      <w:pPr>
        <w:pStyle w:val="af8"/>
        <w:keepNext/>
        <w:rPr>
          <w:rtl/>
        </w:rPr>
      </w:pPr>
      <w:bookmarkStart w:id="2137" w:name="ET_yor_4762_185"/>
      <w:r w:rsidRPr="003B289D">
        <w:rPr>
          <w:rStyle w:val="TagStyle"/>
          <w:rtl/>
        </w:rPr>
        <w:t xml:space="preserve"> &lt;&lt; יור &gt;&gt; </w:t>
      </w:r>
      <w:r>
        <w:rPr>
          <w:rtl/>
        </w:rPr>
        <w:t>היו"ר משה גפני:</w:t>
      </w:r>
      <w:r w:rsidRPr="003B289D">
        <w:rPr>
          <w:rStyle w:val="TagStyle"/>
          <w:rtl/>
        </w:rPr>
        <w:t xml:space="preserve"> &lt;&lt; יור &gt;&gt;</w:t>
      </w:r>
      <w:r>
        <w:rPr>
          <w:rtl/>
        </w:rPr>
        <w:t xml:space="preserve">   </w:t>
      </w:r>
      <w:bookmarkEnd w:id="2137"/>
    </w:p>
    <w:p w14:paraId="2271AEAB" w14:textId="77777777" w:rsidR="003B289D" w:rsidRDefault="003B289D" w:rsidP="003B289D">
      <w:pPr>
        <w:pStyle w:val="KeepWithNext"/>
        <w:rPr>
          <w:rtl/>
        </w:rPr>
      </w:pPr>
    </w:p>
    <w:p w14:paraId="7E469535" w14:textId="77777777" w:rsidR="003B289D" w:rsidRDefault="003B289D" w:rsidP="003B289D">
      <w:pPr>
        <w:rPr>
          <w:rtl/>
        </w:rPr>
      </w:pPr>
      <w:bookmarkStart w:id="2138" w:name="_ETM_Q1_3735065"/>
      <w:bookmarkEnd w:id="2138"/>
      <w:r>
        <w:rPr>
          <w:rFonts w:hint="cs"/>
          <w:rtl/>
        </w:rPr>
        <w:t>תודה. ולדימיר, בבקשה.</w:t>
      </w:r>
    </w:p>
    <w:p w14:paraId="74D71035" w14:textId="77777777" w:rsidR="003B289D" w:rsidRDefault="003B289D" w:rsidP="003B289D">
      <w:pPr>
        <w:rPr>
          <w:rtl/>
        </w:rPr>
      </w:pPr>
      <w:bookmarkStart w:id="2139" w:name="_ETM_Q1_3738100"/>
      <w:bookmarkStart w:id="2140" w:name="_ETM_Q1_3738178"/>
      <w:bookmarkEnd w:id="2139"/>
      <w:bookmarkEnd w:id="2140"/>
    </w:p>
    <w:p w14:paraId="7995A821" w14:textId="77777777" w:rsidR="003B289D" w:rsidRDefault="003B289D" w:rsidP="003B289D">
      <w:pPr>
        <w:pStyle w:val="-"/>
        <w:keepNext/>
        <w:rPr>
          <w:rtl/>
        </w:rPr>
      </w:pPr>
      <w:bookmarkStart w:id="2141" w:name="ET_speakercontinue_6361_186"/>
      <w:r w:rsidRPr="003B289D">
        <w:rPr>
          <w:rStyle w:val="TagStyle"/>
          <w:rtl/>
        </w:rPr>
        <w:t xml:space="preserve"> &lt;&lt; דובר_המשך &gt;&gt; </w:t>
      </w:r>
      <w:r>
        <w:rPr>
          <w:rtl/>
        </w:rPr>
        <w:t>נאור שירי (יש עתיד):</w:t>
      </w:r>
      <w:r w:rsidRPr="003B289D">
        <w:rPr>
          <w:rStyle w:val="TagStyle"/>
          <w:rtl/>
        </w:rPr>
        <w:t xml:space="preserve"> &lt;&lt; דובר_המשך &gt;&gt;</w:t>
      </w:r>
      <w:r>
        <w:rPr>
          <w:rtl/>
        </w:rPr>
        <w:t xml:space="preserve">   </w:t>
      </w:r>
      <w:bookmarkEnd w:id="2141"/>
    </w:p>
    <w:p w14:paraId="7D5FE2F6" w14:textId="77777777" w:rsidR="003B289D" w:rsidRDefault="003B289D" w:rsidP="003B289D">
      <w:pPr>
        <w:pStyle w:val="KeepWithNext"/>
        <w:rPr>
          <w:rtl/>
        </w:rPr>
      </w:pPr>
    </w:p>
    <w:p w14:paraId="6292E3A3" w14:textId="77777777" w:rsidR="003B289D" w:rsidRDefault="00590727" w:rsidP="00590727">
      <w:pPr>
        <w:rPr>
          <w:rtl/>
        </w:rPr>
      </w:pPr>
      <w:bookmarkStart w:id="2142" w:name="_ETM_Q1_3738826"/>
      <w:bookmarkEnd w:id="2142"/>
      <w:r>
        <w:rPr>
          <w:rFonts w:hint="cs"/>
          <w:rtl/>
        </w:rPr>
        <w:t xml:space="preserve">לא, לא. </w:t>
      </w:r>
      <w:r w:rsidR="003B289D">
        <w:rPr>
          <w:rFonts w:hint="cs"/>
          <w:rtl/>
        </w:rPr>
        <w:t xml:space="preserve">אני לא מוכן. </w:t>
      </w:r>
      <w:bookmarkStart w:id="2143" w:name="_ETM_Q1_3741276"/>
      <w:bookmarkEnd w:id="2143"/>
      <w:r w:rsidR="000C544F">
        <w:rPr>
          <w:rFonts w:hint="cs"/>
          <w:rtl/>
        </w:rPr>
        <w:t xml:space="preserve">אני אמשיך להפריע. </w:t>
      </w:r>
      <w:r w:rsidR="003B289D">
        <w:rPr>
          <w:rFonts w:hint="cs"/>
          <w:rtl/>
        </w:rPr>
        <w:t xml:space="preserve">אתה רוצה להוציא אותי? חיכיתי שעתים </w:t>
      </w:r>
      <w:r>
        <w:rPr>
          <w:rFonts w:hint="cs"/>
          <w:rtl/>
        </w:rPr>
        <w:t xml:space="preserve">שתיתן לי </w:t>
      </w:r>
      <w:r w:rsidR="003B289D">
        <w:rPr>
          <w:rFonts w:hint="cs"/>
          <w:rtl/>
        </w:rPr>
        <w:t xml:space="preserve">זכות דיבור. </w:t>
      </w:r>
      <w:r>
        <w:rPr>
          <w:rFonts w:hint="cs"/>
          <w:rtl/>
        </w:rPr>
        <w:t xml:space="preserve">שעתיים. </w:t>
      </w:r>
      <w:r w:rsidR="003B289D">
        <w:rPr>
          <w:rFonts w:hint="cs"/>
          <w:rtl/>
        </w:rPr>
        <w:t>לא רוצה.</w:t>
      </w:r>
    </w:p>
    <w:p w14:paraId="3833D030" w14:textId="77777777" w:rsidR="003B289D" w:rsidRDefault="003B289D" w:rsidP="003B289D">
      <w:pPr>
        <w:rPr>
          <w:rtl/>
        </w:rPr>
      </w:pPr>
      <w:bookmarkStart w:id="2144" w:name="_ETM_Q1_3749419"/>
      <w:bookmarkStart w:id="2145" w:name="_ETM_Q1_3749505"/>
      <w:bookmarkEnd w:id="2144"/>
      <w:bookmarkEnd w:id="2145"/>
    </w:p>
    <w:p w14:paraId="36C69176" w14:textId="77777777" w:rsidR="003B289D" w:rsidRDefault="003B289D" w:rsidP="003B289D">
      <w:pPr>
        <w:pStyle w:val="af8"/>
        <w:keepNext/>
        <w:rPr>
          <w:rtl/>
        </w:rPr>
      </w:pPr>
      <w:bookmarkStart w:id="2146" w:name="ET_yor_4762_187"/>
      <w:r w:rsidRPr="003B289D">
        <w:rPr>
          <w:rStyle w:val="TagStyle"/>
          <w:rtl/>
        </w:rPr>
        <w:t xml:space="preserve"> &lt;&lt; יור &gt;&gt; </w:t>
      </w:r>
      <w:r>
        <w:rPr>
          <w:rtl/>
        </w:rPr>
        <w:t>היו"ר משה גפני:</w:t>
      </w:r>
      <w:r w:rsidRPr="003B289D">
        <w:rPr>
          <w:rStyle w:val="TagStyle"/>
          <w:rtl/>
        </w:rPr>
        <w:t xml:space="preserve"> &lt;&lt; יור &gt;&gt;</w:t>
      </w:r>
      <w:r>
        <w:rPr>
          <w:rtl/>
        </w:rPr>
        <w:t xml:space="preserve">   </w:t>
      </w:r>
      <w:bookmarkEnd w:id="2146"/>
    </w:p>
    <w:p w14:paraId="7AC73567" w14:textId="77777777" w:rsidR="003B289D" w:rsidRDefault="003B289D" w:rsidP="003B289D">
      <w:pPr>
        <w:pStyle w:val="KeepWithNext"/>
        <w:rPr>
          <w:rtl/>
        </w:rPr>
      </w:pPr>
    </w:p>
    <w:p w14:paraId="4758B2F1" w14:textId="77777777" w:rsidR="003B289D" w:rsidRDefault="00590727" w:rsidP="003B289D">
      <w:pPr>
        <w:rPr>
          <w:rtl/>
        </w:rPr>
      </w:pPr>
      <w:bookmarkStart w:id="2147" w:name="_ETM_Q1_3750268"/>
      <w:bookmarkEnd w:id="2147"/>
      <w:r>
        <w:rPr>
          <w:rFonts w:hint="cs"/>
          <w:rtl/>
        </w:rPr>
        <w:t xml:space="preserve">סיימת. </w:t>
      </w:r>
      <w:r w:rsidR="003B289D">
        <w:rPr>
          <w:rFonts w:hint="cs"/>
          <w:rtl/>
        </w:rPr>
        <w:t xml:space="preserve">ולדימיר, </w:t>
      </w:r>
      <w:bookmarkStart w:id="2148" w:name="_ETM_Q1_3751391"/>
      <w:bookmarkEnd w:id="2148"/>
      <w:r w:rsidR="003B289D">
        <w:rPr>
          <w:rFonts w:hint="cs"/>
          <w:rtl/>
        </w:rPr>
        <w:t xml:space="preserve">דבר. אם לא, </w:t>
      </w:r>
      <w:r>
        <w:rPr>
          <w:rFonts w:hint="cs"/>
          <w:rtl/>
        </w:rPr>
        <w:t xml:space="preserve">אני </w:t>
      </w:r>
      <w:bookmarkStart w:id="2149" w:name="_ETM_Q1_3748827"/>
      <w:bookmarkEnd w:id="2149"/>
      <w:r w:rsidR="003B289D">
        <w:rPr>
          <w:rFonts w:hint="cs"/>
          <w:rtl/>
        </w:rPr>
        <w:t>עובר הלאה.</w:t>
      </w:r>
    </w:p>
    <w:p w14:paraId="30D5B193" w14:textId="77777777" w:rsidR="003B289D" w:rsidRDefault="003B289D" w:rsidP="003B289D">
      <w:pPr>
        <w:rPr>
          <w:rtl/>
        </w:rPr>
      </w:pPr>
      <w:bookmarkStart w:id="2150" w:name="_ETM_Q1_3754875"/>
      <w:bookmarkStart w:id="2151" w:name="_ETM_Q1_3754958"/>
      <w:bookmarkEnd w:id="2150"/>
      <w:bookmarkEnd w:id="2151"/>
    </w:p>
    <w:p w14:paraId="110A2F12" w14:textId="77777777" w:rsidR="003B289D" w:rsidRDefault="003B289D" w:rsidP="003B289D">
      <w:pPr>
        <w:pStyle w:val="-"/>
        <w:keepNext/>
        <w:rPr>
          <w:rtl/>
        </w:rPr>
      </w:pPr>
      <w:bookmarkStart w:id="2152" w:name="ET_speakercontinue_6361_188"/>
      <w:r w:rsidRPr="003B289D">
        <w:rPr>
          <w:rStyle w:val="TagStyle"/>
          <w:rtl/>
        </w:rPr>
        <w:t xml:space="preserve"> &lt;&lt; דובר_המשך &gt;&gt; </w:t>
      </w:r>
      <w:r>
        <w:rPr>
          <w:rtl/>
        </w:rPr>
        <w:t>נאור שירי (יש עתיד):</w:t>
      </w:r>
      <w:r w:rsidRPr="003B289D">
        <w:rPr>
          <w:rStyle w:val="TagStyle"/>
          <w:rtl/>
        </w:rPr>
        <w:t xml:space="preserve"> &lt;&lt; דובר_המשך &gt;&gt;</w:t>
      </w:r>
      <w:r>
        <w:rPr>
          <w:rtl/>
        </w:rPr>
        <w:t xml:space="preserve">   </w:t>
      </w:r>
      <w:bookmarkEnd w:id="2152"/>
    </w:p>
    <w:p w14:paraId="4EBC70C6" w14:textId="77777777" w:rsidR="003B289D" w:rsidRDefault="003B289D" w:rsidP="003B289D">
      <w:pPr>
        <w:pStyle w:val="KeepWithNext"/>
        <w:rPr>
          <w:rtl/>
        </w:rPr>
      </w:pPr>
    </w:p>
    <w:p w14:paraId="2E3F2E5A" w14:textId="77777777" w:rsidR="003B289D" w:rsidRDefault="000C544F" w:rsidP="003B289D">
      <w:pPr>
        <w:rPr>
          <w:rtl/>
        </w:rPr>
      </w:pPr>
      <w:bookmarkStart w:id="2153" w:name="_ETM_Q1_3755674"/>
      <w:bookmarkEnd w:id="2153"/>
      <w:r>
        <w:rPr>
          <w:rFonts w:hint="cs"/>
          <w:rtl/>
        </w:rPr>
        <w:t xml:space="preserve">לא. </w:t>
      </w:r>
      <w:bookmarkStart w:id="2154" w:name="_ETM_Q1_3750101"/>
      <w:bookmarkEnd w:id="2154"/>
      <w:r w:rsidR="00590727">
        <w:rPr>
          <w:rFonts w:hint="cs"/>
          <w:rtl/>
        </w:rPr>
        <w:t xml:space="preserve">אני לא אתן לדיון להמשיך. אני רוצה לקבל התייחסות לחוקיות </w:t>
      </w:r>
      <w:bookmarkStart w:id="2155" w:name="_ETM_Q1_3753570"/>
      <w:bookmarkEnd w:id="2155"/>
      <w:r w:rsidR="00590727">
        <w:rPr>
          <w:rFonts w:hint="cs"/>
          <w:rtl/>
        </w:rPr>
        <w:t xml:space="preserve">הדיון ביום חמישי. </w:t>
      </w:r>
      <w:r w:rsidR="003B289D">
        <w:rPr>
          <w:rFonts w:hint="cs"/>
          <w:rtl/>
        </w:rPr>
        <w:t xml:space="preserve">מדוע? </w:t>
      </w:r>
      <w:r>
        <w:rPr>
          <w:rFonts w:hint="cs"/>
          <w:rtl/>
        </w:rPr>
        <w:t xml:space="preserve">כי </w:t>
      </w:r>
      <w:r w:rsidR="003B289D">
        <w:rPr>
          <w:rFonts w:hint="cs"/>
          <w:rtl/>
        </w:rPr>
        <w:t xml:space="preserve">יו"ר הקואליציה ניהל את הדיון </w:t>
      </w:r>
      <w:bookmarkStart w:id="2156" w:name="_ETM_Q1_3760946"/>
      <w:bookmarkEnd w:id="2156"/>
      <w:r w:rsidR="003B289D">
        <w:rPr>
          <w:rFonts w:hint="cs"/>
          <w:rtl/>
        </w:rPr>
        <w:t xml:space="preserve">פה. </w:t>
      </w:r>
      <w:r w:rsidR="00590727">
        <w:rPr>
          <w:rFonts w:hint="cs"/>
          <w:rtl/>
        </w:rPr>
        <w:t xml:space="preserve">האם </w:t>
      </w:r>
      <w:r w:rsidR="003B289D">
        <w:rPr>
          <w:rFonts w:hint="cs"/>
          <w:rtl/>
        </w:rPr>
        <w:t>מותר לו?</w:t>
      </w:r>
    </w:p>
    <w:p w14:paraId="48E2050B" w14:textId="77777777" w:rsidR="003B289D" w:rsidRDefault="003B289D" w:rsidP="003B289D">
      <w:pPr>
        <w:rPr>
          <w:rtl/>
        </w:rPr>
      </w:pPr>
      <w:bookmarkStart w:id="2157" w:name="_ETM_Q1_3763322"/>
      <w:bookmarkStart w:id="2158" w:name="_ETM_Q1_3763428"/>
      <w:bookmarkStart w:id="2159" w:name="_ETM_Q1_3764355"/>
      <w:bookmarkEnd w:id="2157"/>
      <w:bookmarkEnd w:id="2158"/>
      <w:bookmarkEnd w:id="2159"/>
    </w:p>
    <w:p w14:paraId="21E84260" w14:textId="77777777" w:rsidR="003B289D" w:rsidRDefault="003B289D" w:rsidP="003B289D">
      <w:pPr>
        <w:pStyle w:val="a5"/>
        <w:keepNext/>
        <w:rPr>
          <w:rtl/>
        </w:rPr>
      </w:pPr>
      <w:bookmarkStart w:id="2160" w:name="ET_speaker_5797_189"/>
      <w:r w:rsidRPr="003B289D">
        <w:rPr>
          <w:rStyle w:val="TagStyle"/>
          <w:rtl/>
        </w:rPr>
        <w:t xml:space="preserve"> &lt;&lt; דובר &gt;&gt; </w:t>
      </w:r>
      <w:r>
        <w:rPr>
          <w:rtl/>
        </w:rPr>
        <w:t>יצחק פינדרוס (יהדות התורה):</w:t>
      </w:r>
      <w:r w:rsidRPr="003B289D">
        <w:rPr>
          <w:rStyle w:val="TagStyle"/>
          <w:rtl/>
        </w:rPr>
        <w:t xml:space="preserve"> &lt;&lt; דובר &gt;&gt;</w:t>
      </w:r>
      <w:r>
        <w:rPr>
          <w:rtl/>
        </w:rPr>
        <w:t xml:space="preserve">   </w:t>
      </w:r>
      <w:bookmarkEnd w:id="2160"/>
    </w:p>
    <w:p w14:paraId="66472C5F" w14:textId="77777777" w:rsidR="003B289D" w:rsidRDefault="003B289D" w:rsidP="003B289D">
      <w:pPr>
        <w:pStyle w:val="KeepWithNext"/>
        <w:rPr>
          <w:rtl/>
        </w:rPr>
      </w:pPr>
    </w:p>
    <w:p w14:paraId="537E2E00" w14:textId="77777777" w:rsidR="003B289D" w:rsidRDefault="003B289D" w:rsidP="003B289D">
      <w:pPr>
        <w:rPr>
          <w:rtl/>
        </w:rPr>
      </w:pPr>
      <w:bookmarkStart w:id="2161" w:name="_ETM_Q1_3765095"/>
      <w:bookmarkStart w:id="2162" w:name="_ETM_Q1_3765170"/>
      <w:bookmarkEnd w:id="2161"/>
      <w:bookmarkEnd w:id="2162"/>
      <w:r>
        <w:rPr>
          <w:rFonts w:hint="cs"/>
          <w:rtl/>
        </w:rPr>
        <w:t>כן, הוא ממלא מקום קבוע.</w:t>
      </w:r>
    </w:p>
    <w:p w14:paraId="2AB788A6" w14:textId="77777777" w:rsidR="003B289D" w:rsidRDefault="003B289D" w:rsidP="003B289D">
      <w:pPr>
        <w:rPr>
          <w:rtl/>
        </w:rPr>
      </w:pPr>
      <w:bookmarkStart w:id="2163" w:name="_ETM_Q1_3768243"/>
      <w:bookmarkStart w:id="2164" w:name="_ETM_Q1_3768325"/>
      <w:bookmarkStart w:id="2165" w:name="_ETM_Q1_3769140"/>
      <w:bookmarkEnd w:id="2163"/>
      <w:bookmarkEnd w:id="2164"/>
      <w:bookmarkEnd w:id="2165"/>
    </w:p>
    <w:p w14:paraId="5E020931" w14:textId="77777777" w:rsidR="003B289D" w:rsidRDefault="003B289D" w:rsidP="003B289D">
      <w:pPr>
        <w:pStyle w:val="a5"/>
        <w:keepNext/>
        <w:rPr>
          <w:rtl/>
        </w:rPr>
      </w:pPr>
      <w:bookmarkStart w:id="2166" w:name="ET_speaker_6361_190"/>
      <w:r w:rsidRPr="003B289D">
        <w:rPr>
          <w:rStyle w:val="TagStyle"/>
          <w:rtl/>
        </w:rPr>
        <w:t xml:space="preserve"> &lt;&lt; דובר &gt;&gt; </w:t>
      </w:r>
      <w:r>
        <w:rPr>
          <w:rtl/>
        </w:rPr>
        <w:t>נאור שירי (יש עתיד):</w:t>
      </w:r>
      <w:r w:rsidRPr="003B289D">
        <w:rPr>
          <w:rStyle w:val="TagStyle"/>
          <w:rtl/>
        </w:rPr>
        <w:t xml:space="preserve"> &lt;&lt; דובר &gt;&gt;</w:t>
      </w:r>
      <w:r>
        <w:rPr>
          <w:rtl/>
        </w:rPr>
        <w:t xml:space="preserve">   </w:t>
      </w:r>
      <w:bookmarkEnd w:id="2166"/>
    </w:p>
    <w:p w14:paraId="0F27822F" w14:textId="77777777" w:rsidR="003B289D" w:rsidRDefault="003B289D" w:rsidP="003B289D">
      <w:pPr>
        <w:pStyle w:val="KeepWithNext"/>
        <w:rPr>
          <w:rtl/>
        </w:rPr>
      </w:pPr>
    </w:p>
    <w:p w14:paraId="79B9EF55" w14:textId="77777777" w:rsidR="003B289D" w:rsidRDefault="00895106" w:rsidP="003B289D">
      <w:pPr>
        <w:rPr>
          <w:rtl/>
        </w:rPr>
      </w:pPr>
      <w:bookmarkStart w:id="2167" w:name="_ETM_Q1_3769808"/>
      <w:bookmarkStart w:id="2168" w:name="_ETM_Q1_3769856"/>
      <w:bookmarkEnd w:id="2167"/>
      <w:bookmarkEnd w:id="2168"/>
      <w:r>
        <w:rPr>
          <w:rFonts w:hint="cs"/>
          <w:rtl/>
        </w:rPr>
        <w:t>לא ממך. מהייעוץ המ</w:t>
      </w:r>
      <w:r w:rsidR="003B289D">
        <w:rPr>
          <w:rFonts w:hint="cs"/>
          <w:rtl/>
        </w:rPr>
        <w:t>ש</w:t>
      </w:r>
      <w:r>
        <w:rPr>
          <w:rFonts w:hint="cs"/>
          <w:rtl/>
        </w:rPr>
        <w:t>פ</w:t>
      </w:r>
      <w:r w:rsidR="003B289D">
        <w:rPr>
          <w:rFonts w:hint="cs"/>
          <w:rtl/>
        </w:rPr>
        <w:t>טי</w:t>
      </w:r>
      <w:r w:rsidR="00590727">
        <w:rPr>
          <w:rFonts w:hint="cs"/>
          <w:rtl/>
        </w:rPr>
        <w:t xml:space="preserve"> לכנסת</w:t>
      </w:r>
      <w:r w:rsidR="003B289D">
        <w:rPr>
          <w:rFonts w:hint="cs"/>
          <w:rtl/>
        </w:rPr>
        <w:t xml:space="preserve">. </w:t>
      </w:r>
      <w:bookmarkStart w:id="2169" w:name="_ETM_Q1_3772732"/>
      <w:bookmarkEnd w:id="2169"/>
      <w:r w:rsidR="000C544F">
        <w:rPr>
          <w:rFonts w:hint="cs"/>
          <w:rtl/>
        </w:rPr>
        <w:t xml:space="preserve">תודה. </w:t>
      </w:r>
      <w:r w:rsidR="00590727">
        <w:rPr>
          <w:rFonts w:hint="cs"/>
          <w:rtl/>
        </w:rPr>
        <w:t xml:space="preserve">אגב, זה השלטון המקומי. האם </w:t>
      </w:r>
      <w:bookmarkStart w:id="2170" w:name="_ETM_Q1_3768964"/>
      <w:bookmarkEnd w:id="2170"/>
      <w:r w:rsidR="00590727">
        <w:rPr>
          <w:rFonts w:hint="cs"/>
          <w:rtl/>
        </w:rPr>
        <w:t xml:space="preserve">השלטון המקומי ערך הצבעה? האם בשלטון המקומי </w:t>
      </w:r>
      <w:r w:rsidR="003B289D">
        <w:rPr>
          <w:rFonts w:hint="cs"/>
          <w:rtl/>
        </w:rPr>
        <w:t>יש התי</w:t>
      </w:r>
      <w:r>
        <w:rPr>
          <w:rFonts w:hint="cs"/>
          <w:rtl/>
        </w:rPr>
        <w:t>י</w:t>
      </w:r>
      <w:r w:rsidR="003B289D">
        <w:rPr>
          <w:rFonts w:hint="cs"/>
          <w:rtl/>
        </w:rPr>
        <w:t>חסות לחברי וחברות מועצה</w:t>
      </w:r>
      <w:r w:rsidR="00590727">
        <w:rPr>
          <w:rFonts w:hint="cs"/>
          <w:rtl/>
        </w:rPr>
        <w:t xml:space="preserve"> ברשויות מקומיות</w:t>
      </w:r>
      <w:r w:rsidR="003B289D">
        <w:rPr>
          <w:rFonts w:hint="cs"/>
          <w:rtl/>
        </w:rPr>
        <w:t xml:space="preserve">? </w:t>
      </w:r>
    </w:p>
    <w:p w14:paraId="6D1F7ACD" w14:textId="77777777" w:rsidR="003B289D" w:rsidRDefault="003B289D" w:rsidP="003B289D">
      <w:pPr>
        <w:rPr>
          <w:rtl/>
        </w:rPr>
      </w:pPr>
      <w:bookmarkStart w:id="2171" w:name="_ETM_Q1_3777716"/>
      <w:bookmarkStart w:id="2172" w:name="_ETM_Q1_3777917"/>
      <w:bookmarkEnd w:id="2171"/>
      <w:bookmarkEnd w:id="2172"/>
    </w:p>
    <w:p w14:paraId="6BB6EC1A" w14:textId="77777777" w:rsidR="003B289D" w:rsidRDefault="003B289D" w:rsidP="003B289D">
      <w:pPr>
        <w:pStyle w:val="af8"/>
        <w:keepNext/>
        <w:rPr>
          <w:rtl/>
        </w:rPr>
      </w:pPr>
      <w:bookmarkStart w:id="2173" w:name="ET_yor_4762_191"/>
      <w:r w:rsidRPr="003B289D">
        <w:rPr>
          <w:rStyle w:val="TagStyle"/>
          <w:rtl/>
        </w:rPr>
        <w:t xml:space="preserve"> &lt;&lt; יור &gt;&gt; </w:t>
      </w:r>
      <w:r>
        <w:rPr>
          <w:rtl/>
        </w:rPr>
        <w:t>היו"ר משה גפני:</w:t>
      </w:r>
      <w:r w:rsidRPr="003B289D">
        <w:rPr>
          <w:rStyle w:val="TagStyle"/>
          <w:rtl/>
        </w:rPr>
        <w:t xml:space="preserve"> &lt;&lt; יור &gt;&gt;</w:t>
      </w:r>
      <w:r>
        <w:rPr>
          <w:rtl/>
        </w:rPr>
        <w:t xml:space="preserve">   </w:t>
      </w:r>
      <w:bookmarkEnd w:id="2173"/>
    </w:p>
    <w:p w14:paraId="638C955C" w14:textId="77777777" w:rsidR="003B289D" w:rsidRDefault="003B289D" w:rsidP="003B289D">
      <w:pPr>
        <w:pStyle w:val="KeepWithNext"/>
        <w:rPr>
          <w:rtl/>
        </w:rPr>
      </w:pPr>
    </w:p>
    <w:p w14:paraId="234AC443" w14:textId="77777777" w:rsidR="003B289D" w:rsidRDefault="0000131E" w:rsidP="003B289D">
      <w:pPr>
        <w:rPr>
          <w:rtl/>
        </w:rPr>
      </w:pPr>
      <w:bookmarkStart w:id="2174" w:name="_ETM_Q1_3778476"/>
      <w:bookmarkEnd w:id="2174"/>
      <w:r>
        <w:rPr>
          <w:rFonts w:hint="cs"/>
          <w:rtl/>
        </w:rPr>
        <w:t xml:space="preserve">נאור, </w:t>
      </w:r>
      <w:r w:rsidR="003B289D">
        <w:rPr>
          <w:rFonts w:hint="cs"/>
          <w:rtl/>
        </w:rPr>
        <w:t>תודה.</w:t>
      </w:r>
    </w:p>
    <w:p w14:paraId="06581004" w14:textId="77777777" w:rsidR="003B289D" w:rsidRDefault="003B289D" w:rsidP="003B289D">
      <w:pPr>
        <w:rPr>
          <w:rtl/>
        </w:rPr>
      </w:pPr>
      <w:bookmarkStart w:id="2175" w:name="_ETM_Q1_3779460"/>
      <w:bookmarkStart w:id="2176" w:name="_ETM_Q1_3779535"/>
      <w:bookmarkEnd w:id="2175"/>
      <w:bookmarkEnd w:id="2176"/>
    </w:p>
    <w:p w14:paraId="7B6B1C7A" w14:textId="77777777" w:rsidR="003B289D" w:rsidRDefault="003B289D" w:rsidP="003B289D">
      <w:pPr>
        <w:pStyle w:val="-"/>
        <w:keepNext/>
        <w:rPr>
          <w:rtl/>
        </w:rPr>
      </w:pPr>
      <w:bookmarkStart w:id="2177" w:name="ET_speakercontinue_6361_192"/>
      <w:r w:rsidRPr="003B289D">
        <w:rPr>
          <w:rStyle w:val="TagStyle"/>
          <w:rtl/>
        </w:rPr>
        <w:t xml:space="preserve"> &lt;&lt; דובר_המשך &gt;&gt; </w:t>
      </w:r>
      <w:r>
        <w:rPr>
          <w:rtl/>
        </w:rPr>
        <w:t>נאור שירי (יש עתיד):</w:t>
      </w:r>
      <w:r w:rsidRPr="003B289D">
        <w:rPr>
          <w:rStyle w:val="TagStyle"/>
          <w:rtl/>
        </w:rPr>
        <w:t xml:space="preserve"> &lt;&lt; דובר_המשך &gt;&gt;</w:t>
      </w:r>
      <w:r>
        <w:rPr>
          <w:rtl/>
        </w:rPr>
        <w:t xml:space="preserve">   </w:t>
      </w:r>
      <w:bookmarkEnd w:id="2177"/>
    </w:p>
    <w:p w14:paraId="573068E8" w14:textId="77777777" w:rsidR="003B289D" w:rsidRDefault="003B289D" w:rsidP="003B289D">
      <w:pPr>
        <w:pStyle w:val="KeepWithNext"/>
        <w:rPr>
          <w:rtl/>
        </w:rPr>
      </w:pPr>
    </w:p>
    <w:p w14:paraId="77357E65" w14:textId="77777777" w:rsidR="003B289D" w:rsidRDefault="003B289D" w:rsidP="00590727">
      <w:pPr>
        <w:rPr>
          <w:rtl/>
        </w:rPr>
      </w:pPr>
      <w:bookmarkStart w:id="2178" w:name="_ETM_Q1_3780187"/>
      <w:bookmarkEnd w:id="2178"/>
      <w:r>
        <w:rPr>
          <w:rFonts w:hint="cs"/>
          <w:rtl/>
        </w:rPr>
        <w:t>האם בשלטון המקומי יש התי</w:t>
      </w:r>
      <w:r w:rsidR="00895106">
        <w:rPr>
          <w:rFonts w:hint="cs"/>
          <w:rtl/>
        </w:rPr>
        <w:t>י</w:t>
      </w:r>
      <w:r>
        <w:rPr>
          <w:rFonts w:hint="cs"/>
          <w:rtl/>
        </w:rPr>
        <w:t>חסות</w:t>
      </w:r>
      <w:r w:rsidR="00590727">
        <w:rPr>
          <w:rFonts w:hint="cs"/>
          <w:rtl/>
        </w:rPr>
        <w:t xml:space="preserve"> </w:t>
      </w:r>
      <w:bookmarkStart w:id="2179" w:name="_ETM_Q1_3779241"/>
      <w:bookmarkEnd w:id="2179"/>
      <w:r w:rsidR="00590727">
        <w:rPr>
          <w:rFonts w:hint="cs"/>
          <w:rtl/>
        </w:rPr>
        <w:t>לסגני ראשי ערים</w:t>
      </w:r>
      <w:r>
        <w:rPr>
          <w:rFonts w:hint="cs"/>
          <w:rtl/>
        </w:rPr>
        <w:t xml:space="preserve">? </w:t>
      </w:r>
      <w:bookmarkStart w:id="2180" w:name="_ETM_Q1_3783964"/>
      <w:bookmarkEnd w:id="2180"/>
      <w:r>
        <w:rPr>
          <w:rFonts w:hint="cs"/>
          <w:rtl/>
        </w:rPr>
        <w:t xml:space="preserve">למה אנו לא </w:t>
      </w:r>
      <w:r w:rsidR="0000131E">
        <w:rPr>
          <w:rFonts w:hint="cs"/>
          <w:rtl/>
        </w:rPr>
        <w:t xml:space="preserve">מקבלים אותם? למה אנחנו לא </w:t>
      </w:r>
      <w:r>
        <w:rPr>
          <w:rFonts w:hint="cs"/>
          <w:rtl/>
        </w:rPr>
        <w:t xml:space="preserve">רואים אותם </w:t>
      </w:r>
      <w:r w:rsidR="00590727">
        <w:rPr>
          <w:rFonts w:hint="cs"/>
          <w:rtl/>
        </w:rPr>
        <w:t>פה בדיונים</w:t>
      </w:r>
      <w:r>
        <w:rPr>
          <w:rFonts w:hint="cs"/>
          <w:rtl/>
        </w:rPr>
        <w:t>?</w:t>
      </w:r>
      <w:r w:rsidR="0000131E">
        <w:rPr>
          <w:rFonts w:hint="cs"/>
          <w:rtl/>
        </w:rPr>
        <w:t xml:space="preserve"> זה </w:t>
      </w:r>
      <w:bookmarkStart w:id="2181" w:name="_ETM_Q1_3786265"/>
      <w:bookmarkEnd w:id="2181"/>
      <w:r w:rsidR="0000131E">
        <w:rPr>
          <w:rFonts w:hint="cs"/>
          <w:rtl/>
        </w:rPr>
        <w:t>הדבר הנוסף.</w:t>
      </w:r>
    </w:p>
    <w:p w14:paraId="5A3EDB08" w14:textId="77777777" w:rsidR="003B289D" w:rsidRDefault="003B289D" w:rsidP="003B289D">
      <w:pPr>
        <w:rPr>
          <w:rtl/>
        </w:rPr>
      </w:pPr>
      <w:bookmarkStart w:id="2182" w:name="_ETM_Q1_3789559"/>
      <w:bookmarkStart w:id="2183" w:name="_ETM_Q1_3789649"/>
      <w:bookmarkEnd w:id="2182"/>
      <w:bookmarkEnd w:id="2183"/>
    </w:p>
    <w:p w14:paraId="3865A2F0" w14:textId="77777777" w:rsidR="003B289D" w:rsidRDefault="003B289D" w:rsidP="003B289D">
      <w:pPr>
        <w:pStyle w:val="af8"/>
        <w:keepNext/>
        <w:rPr>
          <w:rtl/>
        </w:rPr>
      </w:pPr>
      <w:bookmarkStart w:id="2184" w:name="ET_yor_4762_193"/>
      <w:r w:rsidRPr="003B289D">
        <w:rPr>
          <w:rStyle w:val="TagStyle"/>
          <w:rtl/>
        </w:rPr>
        <w:t xml:space="preserve"> &lt;&lt; יור &gt;&gt; </w:t>
      </w:r>
      <w:r>
        <w:rPr>
          <w:rtl/>
        </w:rPr>
        <w:t>היו"ר משה גפני:</w:t>
      </w:r>
      <w:r w:rsidRPr="003B289D">
        <w:rPr>
          <w:rStyle w:val="TagStyle"/>
          <w:rtl/>
        </w:rPr>
        <w:t xml:space="preserve"> &lt;&lt; יור &gt;&gt;</w:t>
      </w:r>
      <w:r>
        <w:rPr>
          <w:rtl/>
        </w:rPr>
        <w:t xml:space="preserve">   </w:t>
      </w:r>
      <w:bookmarkEnd w:id="2184"/>
    </w:p>
    <w:p w14:paraId="2E28B3A5" w14:textId="77777777" w:rsidR="003B289D" w:rsidRDefault="003B289D" w:rsidP="003B289D">
      <w:pPr>
        <w:pStyle w:val="KeepWithNext"/>
        <w:rPr>
          <w:rtl/>
        </w:rPr>
      </w:pPr>
    </w:p>
    <w:p w14:paraId="6A808E57" w14:textId="77777777" w:rsidR="003B289D" w:rsidRDefault="003B289D" w:rsidP="003B289D">
      <w:pPr>
        <w:rPr>
          <w:rtl/>
        </w:rPr>
      </w:pPr>
      <w:bookmarkStart w:id="2185" w:name="_ETM_Q1_3790385"/>
      <w:bookmarkEnd w:id="2185"/>
      <w:r>
        <w:rPr>
          <w:rFonts w:hint="cs"/>
          <w:rtl/>
        </w:rPr>
        <w:t xml:space="preserve">אני קורא לך לסדר </w:t>
      </w:r>
      <w:bookmarkStart w:id="2186" w:name="_ETM_Q1_3793289"/>
      <w:bookmarkEnd w:id="2186"/>
      <w:r>
        <w:rPr>
          <w:rFonts w:hint="cs"/>
          <w:rtl/>
        </w:rPr>
        <w:t>פעם ראשונה.</w:t>
      </w:r>
    </w:p>
    <w:p w14:paraId="60E191CB" w14:textId="77777777" w:rsidR="003B289D" w:rsidRDefault="003B289D" w:rsidP="003B289D">
      <w:pPr>
        <w:rPr>
          <w:rtl/>
        </w:rPr>
      </w:pPr>
      <w:bookmarkStart w:id="2187" w:name="_ETM_Q1_3794753"/>
      <w:bookmarkStart w:id="2188" w:name="_ETM_Q1_3794853"/>
      <w:bookmarkEnd w:id="2187"/>
      <w:bookmarkEnd w:id="2188"/>
    </w:p>
    <w:p w14:paraId="48A3120E" w14:textId="77777777" w:rsidR="003B289D" w:rsidRDefault="003B289D" w:rsidP="003B289D">
      <w:pPr>
        <w:pStyle w:val="-"/>
        <w:keepNext/>
        <w:rPr>
          <w:rtl/>
        </w:rPr>
      </w:pPr>
      <w:bookmarkStart w:id="2189" w:name="ET_speakercontinue_6361_194"/>
      <w:r w:rsidRPr="003B289D">
        <w:rPr>
          <w:rStyle w:val="TagStyle"/>
          <w:rtl/>
        </w:rPr>
        <w:t xml:space="preserve"> &lt;&lt; דובר_המשך &gt;&gt; </w:t>
      </w:r>
      <w:r>
        <w:rPr>
          <w:rtl/>
        </w:rPr>
        <w:t>נאור שירי (יש עתיד):</w:t>
      </w:r>
      <w:r w:rsidRPr="003B289D">
        <w:rPr>
          <w:rStyle w:val="TagStyle"/>
          <w:rtl/>
        </w:rPr>
        <w:t xml:space="preserve"> &lt;&lt; דובר_המשך &gt;&gt;</w:t>
      </w:r>
      <w:r>
        <w:rPr>
          <w:rtl/>
        </w:rPr>
        <w:t xml:space="preserve">   </w:t>
      </w:r>
      <w:bookmarkEnd w:id="2189"/>
    </w:p>
    <w:p w14:paraId="32F87FD9" w14:textId="77777777" w:rsidR="003B289D" w:rsidRDefault="003B289D" w:rsidP="003B289D">
      <w:pPr>
        <w:pStyle w:val="KeepWithNext"/>
        <w:rPr>
          <w:rtl/>
        </w:rPr>
      </w:pPr>
    </w:p>
    <w:p w14:paraId="024D7CBB" w14:textId="77777777" w:rsidR="003B289D" w:rsidRDefault="0000131E" w:rsidP="003B289D">
      <w:pPr>
        <w:rPr>
          <w:rtl/>
        </w:rPr>
      </w:pPr>
      <w:bookmarkStart w:id="2190" w:name="_ETM_Q1_3795508"/>
      <w:bookmarkEnd w:id="2190"/>
      <w:r>
        <w:rPr>
          <w:rFonts w:hint="cs"/>
          <w:rtl/>
        </w:rPr>
        <w:t xml:space="preserve">פעם </w:t>
      </w:r>
      <w:r w:rsidR="00590727">
        <w:rPr>
          <w:rFonts w:hint="cs"/>
          <w:rtl/>
        </w:rPr>
        <w:t>ראשונה. ברור</w:t>
      </w:r>
      <w:r w:rsidR="003B289D">
        <w:rPr>
          <w:rFonts w:hint="cs"/>
          <w:rtl/>
        </w:rPr>
        <w:t>.</w:t>
      </w:r>
      <w:r w:rsidR="00590727">
        <w:rPr>
          <w:rFonts w:hint="cs"/>
          <w:rtl/>
        </w:rPr>
        <w:t xml:space="preserve"> אתה תוציא אותי גם ככה, נכון? למה לא יכולת לתת לי לדבר?</w:t>
      </w:r>
    </w:p>
    <w:p w14:paraId="71B6BDB0" w14:textId="77777777" w:rsidR="003B289D" w:rsidRDefault="003B289D" w:rsidP="003B289D">
      <w:pPr>
        <w:rPr>
          <w:rtl/>
        </w:rPr>
      </w:pPr>
      <w:bookmarkStart w:id="2191" w:name="_ETM_Q1_3796297"/>
      <w:bookmarkStart w:id="2192" w:name="_ETM_Q1_3796387"/>
      <w:bookmarkEnd w:id="2191"/>
      <w:bookmarkEnd w:id="2192"/>
    </w:p>
    <w:p w14:paraId="0A980C25" w14:textId="77777777" w:rsidR="003B289D" w:rsidRDefault="003B289D" w:rsidP="003B289D">
      <w:pPr>
        <w:pStyle w:val="af8"/>
        <w:keepNext/>
        <w:rPr>
          <w:rtl/>
        </w:rPr>
      </w:pPr>
      <w:bookmarkStart w:id="2193" w:name="ET_yor_4762_195"/>
      <w:r w:rsidRPr="003B289D">
        <w:rPr>
          <w:rStyle w:val="TagStyle"/>
          <w:rtl/>
        </w:rPr>
        <w:t xml:space="preserve"> &lt;&lt; יור &gt;&gt; </w:t>
      </w:r>
      <w:r>
        <w:rPr>
          <w:rtl/>
        </w:rPr>
        <w:t>היו"ר משה גפני:</w:t>
      </w:r>
      <w:r w:rsidRPr="003B289D">
        <w:rPr>
          <w:rStyle w:val="TagStyle"/>
          <w:rtl/>
        </w:rPr>
        <w:t xml:space="preserve"> &lt;&lt; יור &gt;&gt;</w:t>
      </w:r>
      <w:r>
        <w:rPr>
          <w:rtl/>
        </w:rPr>
        <w:t xml:space="preserve">   </w:t>
      </w:r>
      <w:bookmarkEnd w:id="2193"/>
    </w:p>
    <w:p w14:paraId="06168D95" w14:textId="77777777" w:rsidR="003B289D" w:rsidRDefault="003B289D" w:rsidP="003B289D">
      <w:pPr>
        <w:pStyle w:val="KeepWithNext"/>
        <w:rPr>
          <w:rtl/>
        </w:rPr>
      </w:pPr>
    </w:p>
    <w:p w14:paraId="2A425211" w14:textId="77777777" w:rsidR="0000131E" w:rsidRDefault="0000131E" w:rsidP="003B289D">
      <w:pPr>
        <w:rPr>
          <w:rtl/>
        </w:rPr>
      </w:pPr>
      <w:bookmarkStart w:id="2194" w:name="_ETM_Q1_3797157"/>
      <w:bookmarkEnd w:id="2194"/>
      <w:r>
        <w:rPr>
          <w:rFonts w:hint="cs"/>
          <w:rtl/>
        </w:rPr>
        <w:t>לא, לא רוצה.</w:t>
      </w:r>
    </w:p>
    <w:p w14:paraId="4D530DD9" w14:textId="77777777" w:rsidR="0000131E" w:rsidRDefault="0000131E" w:rsidP="003B289D">
      <w:pPr>
        <w:rPr>
          <w:rtl/>
        </w:rPr>
      </w:pPr>
    </w:p>
    <w:p w14:paraId="0647161A" w14:textId="77777777" w:rsidR="0000131E" w:rsidRDefault="0000131E" w:rsidP="0000131E">
      <w:pPr>
        <w:pStyle w:val="-"/>
        <w:keepNext/>
        <w:rPr>
          <w:rtl/>
        </w:rPr>
      </w:pPr>
      <w:r w:rsidRPr="003B289D">
        <w:rPr>
          <w:rStyle w:val="TagStyle"/>
          <w:rtl/>
        </w:rPr>
        <w:t xml:space="preserve">&lt;&lt; דובר_המשך &gt;&gt; </w:t>
      </w:r>
      <w:r>
        <w:rPr>
          <w:rtl/>
        </w:rPr>
        <w:t>נאור שירי (יש עתיד):</w:t>
      </w:r>
      <w:r w:rsidRPr="003B289D">
        <w:rPr>
          <w:rStyle w:val="TagStyle"/>
          <w:rtl/>
        </w:rPr>
        <w:t xml:space="preserve"> &lt;&lt; דובר_המשך &gt;&gt;</w:t>
      </w:r>
      <w:r>
        <w:rPr>
          <w:rtl/>
        </w:rPr>
        <w:t xml:space="preserve">   </w:t>
      </w:r>
    </w:p>
    <w:p w14:paraId="702795DF" w14:textId="77777777" w:rsidR="0000131E" w:rsidRDefault="0000131E" w:rsidP="003B289D">
      <w:pPr>
        <w:rPr>
          <w:rtl/>
        </w:rPr>
      </w:pPr>
    </w:p>
    <w:p w14:paraId="39AD6F38" w14:textId="77777777" w:rsidR="0000131E" w:rsidRDefault="0000131E" w:rsidP="003B289D">
      <w:pPr>
        <w:rPr>
          <w:rtl/>
        </w:rPr>
      </w:pPr>
      <w:r>
        <w:rPr>
          <w:rFonts w:hint="cs"/>
          <w:rtl/>
        </w:rPr>
        <w:t>למה לא יכולת לתת לי לדבר?</w:t>
      </w:r>
    </w:p>
    <w:p w14:paraId="4D907DB3" w14:textId="77777777" w:rsidR="0000131E" w:rsidRDefault="0000131E" w:rsidP="003B289D">
      <w:pPr>
        <w:rPr>
          <w:rtl/>
        </w:rPr>
      </w:pPr>
    </w:p>
    <w:p w14:paraId="3B332B5F" w14:textId="77777777" w:rsidR="0000131E" w:rsidRDefault="0000131E" w:rsidP="0000131E">
      <w:pPr>
        <w:pStyle w:val="af8"/>
        <w:keepNext/>
        <w:rPr>
          <w:rtl/>
        </w:rPr>
      </w:pPr>
      <w:bookmarkStart w:id="2195" w:name="ET_yor_4762_510"/>
      <w:r w:rsidRPr="0000131E">
        <w:rPr>
          <w:rStyle w:val="TagStyle"/>
          <w:rtl/>
        </w:rPr>
        <w:t xml:space="preserve"> &lt;&lt; יור &gt;&gt; </w:t>
      </w:r>
      <w:r>
        <w:rPr>
          <w:rtl/>
        </w:rPr>
        <w:t>היו"ר משה גפני:</w:t>
      </w:r>
      <w:r w:rsidRPr="0000131E">
        <w:rPr>
          <w:rStyle w:val="TagStyle"/>
          <w:rtl/>
        </w:rPr>
        <w:t xml:space="preserve"> &lt;&lt; יור &gt;&gt;</w:t>
      </w:r>
      <w:r>
        <w:rPr>
          <w:rtl/>
        </w:rPr>
        <w:t xml:space="preserve">   </w:t>
      </w:r>
      <w:bookmarkEnd w:id="2195"/>
    </w:p>
    <w:p w14:paraId="3513B234" w14:textId="77777777" w:rsidR="0000131E" w:rsidRDefault="0000131E" w:rsidP="0000131E">
      <w:pPr>
        <w:pStyle w:val="KeepWithNext"/>
        <w:rPr>
          <w:rtl/>
        </w:rPr>
      </w:pPr>
    </w:p>
    <w:p w14:paraId="4FA854CC" w14:textId="77777777" w:rsidR="003B289D" w:rsidRDefault="003B289D" w:rsidP="003B289D">
      <w:pPr>
        <w:rPr>
          <w:rtl/>
        </w:rPr>
      </w:pPr>
      <w:r>
        <w:rPr>
          <w:rFonts w:hint="cs"/>
          <w:rtl/>
        </w:rPr>
        <w:t>אני קורא לך לסדר פעם שנייה.</w:t>
      </w:r>
    </w:p>
    <w:p w14:paraId="07CA0322" w14:textId="77777777" w:rsidR="003B289D" w:rsidRDefault="003B289D" w:rsidP="003B289D">
      <w:pPr>
        <w:rPr>
          <w:rtl/>
        </w:rPr>
      </w:pPr>
      <w:bookmarkStart w:id="2196" w:name="_ETM_Q1_3800651"/>
      <w:bookmarkStart w:id="2197" w:name="_ETM_Q1_3800754"/>
      <w:bookmarkEnd w:id="2196"/>
      <w:bookmarkEnd w:id="2197"/>
    </w:p>
    <w:p w14:paraId="6BE6EDD7" w14:textId="77777777" w:rsidR="003B289D" w:rsidRDefault="003B289D" w:rsidP="003B289D">
      <w:pPr>
        <w:pStyle w:val="-"/>
        <w:keepNext/>
        <w:rPr>
          <w:rtl/>
        </w:rPr>
      </w:pPr>
      <w:bookmarkStart w:id="2198" w:name="ET_speakercontinue_6361_196"/>
      <w:r w:rsidRPr="003B289D">
        <w:rPr>
          <w:rStyle w:val="TagStyle"/>
          <w:rtl/>
        </w:rPr>
        <w:t xml:space="preserve"> &lt;&lt; דובר_המשך &gt;&gt; </w:t>
      </w:r>
      <w:r>
        <w:rPr>
          <w:rtl/>
        </w:rPr>
        <w:t>נאור שירי (יש עתיד):</w:t>
      </w:r>
      <w:r w:rsidRPr="003B289D">
        <w:rPr>
          <w:rStyle w:val="TagStyle"/>
          <w:rtl/>
        </w:rPr>
        <w:t xml:space="preserve"> &lt;&lt; דובר_המשך &gt;&gt;</w:t>
      </w:r>
      <w:r>
        <w:rPr>
          <w:rtl/>
        </w:rPr>
        <w:t xml:space="preserve">   </w:t>
      </w:r>
      <w:bookmarkEnd w:id="2198"/>
    </w:p>
    <w:p w14:paraId="153F3DAE" w14:textId="77777777" w:rsidR="003B289D" w:rsidRDefault="003B289D" w:rsidP="003B289D">
      <w:pPr>
        <w:pStyle w:val="KeepWithNext"/>
        <w:rPr>
          <w:rtl/>
        </w:rPr>
      </w:pPr>
    </w:p>
    <w:p w14:paraId="362DF755" w14:textId="77777777" w:rsidR="003B289D" w:rsidRDefault="0000131E" w:rsidP="003B289D">
      <w:pPr>
        <w:rPr>
          <w:rtl/>
        </w:rPr>
      </w:pPr>
      <w:bookmarkStart w:id="2199" w:name="_ETM_Q1_3802192"/>
      <w:bookmarkEnd w:id="2199"/>
      <w:r>
        <w:rPr>
          <w:rFonts w:hint="cs"/>
          <w:rtl/>
        </w:rPr>
        <w:t xml:space="preserve">פעם </w:t>
      </w:r>
      <w:bookmarkStart w:id="2200" w:name="_ETM_Q1_3797719"/>
      <w:bookmarkEnd w:id="2200"/>
      <w:r w:rsidR="00590727">
        <w:rPr>
          <w:rFonts w:hint="cs"/>
          <w:rtl/>
        </w:rPr>
        <w:t xml:space="preserve">שנייה. </w:t>
      </w:r>
      <w:bookmarkStart w:id="2201" w:name="_ETM_Q1_3798298"/>
      <w:bookmarkEnd w:id="2201"/>
      <w:r w:rsidR="003B289D">
        <w:rPr>
          <w:rFonts w:hint="cs"/>
          <w:rtl/>
        </w:rPr>
        <w:t>שעתי</w:t>
      </w:r>
      <w:r w:rsidR="00895106">
        <w:rPr>
          <w:rFonts w:hint="cs"/>
          <w:rtl/>
        </w:rPr>
        <w:t>י</w:t>
      </w:r>
      <w:r w:rsidR="003B289D">
        <w:rPr>
          <w:rFonts w:hint="cs"/>
          <w:rtl/>
        </w:rPr>
        <w:t>ם אני פה בדיון.</w:t>
      </w:r>
      <w:r>
        <w:rPr>
          <w:rFonts w:hint="cs"/>
          <w:rtl/>
        </w:rPr>
        <w:t xml:space="preserve"> ואני אומר לכם שהבזבוז כנסת פה- - -</w:t>
      </w:r>
    </w:p>
    <w:p w14:paraId="1C76376C" w14:textId="77777777" w:rsidR="003B289D" w:rsidRDefault="003B289D" w:rsidP="003B289D">
      <w:pPr>
        <w:rPr>
          <w:rtl/>
        </w:rPr>
      </w:pPr>
      <w:bookmarkStart w:id="2202" w:name="_ETM_Q1_3804667"/>
      <w:bookmarkStart w:id="2203" w:name="_ETM_Q1_3804759"/>
      <w:bookmarkEnd w:id="2202"/>
      <w:bookmarkEnd w:id="2203"/>
    </w:p>
    <w:p w14:paraId="7E38DEE8" w14:textId="77777777" w:rsidR="003B289D" w:rsidRDefault="003B289D" w:rsidP="003B289D">
      <w:pPr>
        <w:pStyle w:val="af8"/>
        <w:keepNext/>
        <w:rPr>
          <w:rtl/>
        </w:rPr>
      </w:pPr>
      <w:bookmarkStart w:id="2204" w:name="ET_yor_4762_197"/>
      <w:r w:rsidRPr="003B289D">
        <w:rPr>
          <w:rStyle w:val="TagStyle"/>
          <w:rtl/>
        </w:rPr>
        <w:t xml:space="preserve"> &lt;&lt; יור &gt;&gt; </w:t>
      </w:r>
      <w:r>
        <w:rPr>
          <w:rtl/>
        </w:rPr>
        <w:t>היו"ר משה גפני:</w:t>
      </w:r>
      <w:r w:rsidRPr="003B289D">
        <w:rPr>
          <w:rStyle w:val="TagStyle"/>
          <w:rtl/>
        </w:rPr>
        <w:t xml:space="preserve"> &lt;&lt; יור &gt;&gt;</w:t>
      </w:r>
      <w:r>
        <w:rPr>
          <w:rtl/>
        </w:rPr>
        <w:t xml:space="preserve">   </w:t>
      </w:r>
      <w:bookmarkEnd w:id="2204"/>
    </w:p>
    <w:p w14:paraId="66CC5EB8" w14:textId="77777777" w:rsidR="003B289D" w:rsidRDefault="003B289D" w:rsidP="003B289D">
      <w:pPr>
        <w:pStyle w:val="KeepWithNext"/>
        <w:rPr>
          <w:rtl/>
        </w:rPr>
      </w:pPr>
    </w:p>
    <w:p w14:paraId="495A9D2C" w14:textId="77777777" w:rsidR="003B289D" w:rsidRDefault="00590727" w:rsidP="003B289D">
      <w:pPr>
        <w:rPr>
          <w:rtl/>
        </w:rPr>
      </w:pPr>
      <w:bookmarkStart w:id="2205" w:name="_ETM_Q1_3806285"/>
      <w:bookmarkEnd w:id="2205"/>
      <w:r>
        <w:rPr>
          <w:rFonts w:hint="cs"/>
          <w:rtl/>
        </w:rPr>
        <w:t xml:space="preserve">פעם שלישית. </w:t>
      </w:r>
      <w:r w:rsidR="003B289D">
        <w:rPr>
          <w:rFonts w:hint="cs"/>
          <w:rtl/>
        </w:rPr>
        <w:t>לצאת.</w:t>
      </w:r>
    </w:p>
    <w:p w14:paraId="344C8324" w14:textId="77777777" w:rsidR="003B289D" w:rsidRDefault="003B289D" w:rsidP="003B289D">
      <w:pPr>
        <w:rPr>
          <w:rtl/>
        </w:rPr>
      </w:pPr>
      <w:bookmarkStart w:id="2206" w:name="_ETM_Q1_3807437"/>
      <w:bookmarkStart w:id="2207" w:name="_ETM_Q1_3807525"/>
      <w:bookmarkEnd w:id="2206"/>
      <w:bookmarkEnd w:id="2207"/>
    </w:p>
    <w:p w14:paraId="764FD3F7" w14:textId="77777777" w:rsidR="003B289D" w:rsidRDefault="003B289D" w:rsidP="003B289D">
      <w:pPr>
        <w:pStyle w:val="-"/>
        <w:keepNext/>
        <w:rPr>
          <w:rtl/>
        </w:rPr>
      </w:pPr>
      <w:bookmarkStart w:id="2208" w:name="ET_speakercontinue_6361_198"/>
      <w:r w:rsidRPr="003B289D">
        <w:rPr>
          <w:rStyle w:val="TagStyle"/>
          <w:rtl/>
        </w:rPr>
        <w:t xml:space="preserve"> &lt;&lt; דובר_המשך &gt;&gt; </w:t>
      </w:r>
      <w:r>
        <w:rPr>
          <w:rtl/>
        </w:rPr>
        <w:t>נאור שירי (יש עתיד):</w:t>
      </w:r>
      <w:r w:rsidRPr="003B289D">
        <w:rPr>
          <w:rStyle w:val="TagStyle"/>
          <w:rtl/>
        </w:rPr>
        <w:t xml:space="preserve"> &lt;&lt; דובר_המשך &gt;&gt;</w:t>
      </w:r>
      <w:r>
        <w:rPr>
          <w:rtl/>
        </w:rPr>
        <w:t xml:space="preserve">   </w:t>
      </w:r>
      <w:bookmarkEnd w:id="2208"/>
    </w:p>
    <w:p w14:paraId="6F83AD67" w14:textId="77777777" w:rsidR="003B289D" w:rsidRDefault="003B289D" w:rsidP="003B289D">
      <w:pPr>
        <w:pStyle w:val="KeepWithNext"/>
        <w:rPr>
          <w:rtl/>
        </w:rPr>
      </w:pPr>
    </w:p>
    <w:p w14:paraId="29A0403B" w14:textId="77777777" w:rsidR="003B289D" w:rsidRDefault="00590727" w:rsidP="003B289D">
      <w:pPr>
        <w:rPr>
          <w:rtl/>
        </w:rPr>
      </w:pPr>
      <w:bookmarkStart w:id="2209" w:name="_ETM_Q1_3808231"/>
      <w:bookmarkEnd w:id="2209"/>
      <w:r>
        <w:rPr>
          <w:rFonts w:hint="cs"/>
          <w:rtl/>
        </w:rPr>
        <w:t xml:space="preserve">משפט אחרון ואצא לבד - </w:t>
      </w:r>
      <w:r w:rsidR="003B289D">
        <w:rPr>
          <w:rFonts w:hint="cs"/>
          <w:rtl/>
        </w:rPr>
        <w:t xml:space="preserve">בזבוז </w:t>
      </w:r>
      <w:bookmarkStart w:id="2210" w:name="_ETM_Q1_3809483"/>
      <w:bookmarkEnd w:id="2210"/>
      <w:r w:rsidR="003B289D">
        <w:rPr>
          <w:rFonts w:hint="cs"/>
          <w:rtl/>
        </w:rPr>
        <w:t>הזמן שאתה שעה אחרי כולם מגיע לדיון</w:t>
      </w:r>
      <w:r>
        <w:rPr>
          <w:rFonts w:hint="cs"/>
          <w:rtl/>
        </w:rPr>
        <w:t>,</w:t>
      </w:r>
      <w:r w:rsidR="003B289D">
        <w:rPr>
          <w:rFonts w:hint="cs"/>
          <w:rtl/>
        </w:rPr>
        <w:t xml:space="preserve"> זה ביזיון.</w:t>
      </w:r>
    </w:p>
    <w:p w14:paraId="03CCDBFF" w14:textId="77777777" w:rsidR="003B289D" w:rsidRDefault="003B289D" w:rsidP="003B289D">
      <w:pPr>
        <w:rPr>
          <w:rtl/>
        </w:rPr>
      </w:pPr>
      <w:bookmarkStart w:id="2211" w:name="_ETM_Q1_3816168"/>
      <w:bookmarkStart w:id="2212" w:name="_ETM_Q1_3816257"/>
      <w:bookmarkEnd w:id="2211"/>
      <w:bookmarkEnd w:id="2212"/>
    </w:p>
    <w:p w14:paraId="652080D4" w14:textId="77777777" w:rsidR="003B289D" w:rsidRDefault="003B289D" w:rsidP="003B289D">
      <w:pPr>
        <w:pStyle w:val="af8"/>
        <w:keepNext/>
        <w:rPr>
          <w:rtl/>
        </w:rPr>
      </w:pPr>
      <w:bookmarkStart w:id="2213" w:name="ET_yor_4762_199"/>
      <w:r w:rsidRPr="003B289D">
        <w:rPr>
          <w:rStyle w:val="TagStyle"/>
          <w:rtl/>
        </w:rPr>
        <w:t xml:space="preserve"> &lt;&lt; יור &gt;&gt; </w:t>
      </w:r>
      <w:r>
        <w:rPr>
          <w:rtl/>
        </w:rPr>
        <w:t>היו"ר משה גפני:</w:t>
      </w:r>
      <w:r w:rsidRPr="003B289D">
        <w:rPr>
          <w:rStyle w:val="TagStyle"/>
          <w:rtl/>
        </w:rPr>
        <w:t xml:space="preserve"> &lt;&lt; יור &gt;&gt;</w:t>
      </w:r>
      <w:r>
        <w:rPr>
          <w:rtl/>
        </w:rPr>
        <w:t xml:space="preserve">   </w:t>
      </w:r>
      <w:bookmarkEnd w:id="2213"/>
    </w:p>
    <w:p w14:paraId="2AFB31E3" w14:textId="77777777" w:rsidR="003B289D" w:rsidRDefault="003B289D" w:rsidP="003B289D">
      <w:pPr>
        <w:pStyle w:val="KeepWithNext"/>
        <w:rPr>
          <w:rtl/>
        </w:rPr>
      </w:pPr>
    </w:p>
    <w:p w14:paraId="01B5A863" w14:textId="77777777" w:rsidR="003B289D" w:rsidRDefault="003B289D" w:rsidP="003B289D">
      <w:pPr>
        <w:rPr>
          <w:rtl/>
        </w:rPr>
      </w:pPr>
      <w:bookmarkStart w:id="2214" w:name="_ETM_Q1_3817006"/>
      <w:bookmarkEnd w:id="2214"/>
      <w:r>
        <w:rPr>
          <w:rFonts w:hint="cs"/>
          <w:rtl/>
        </w:rPr>
        <w:t>ולדימיר, בבקשה.</w:t>
      </w:r>
    </w:p>
    <w:p w14:paraId="3109860D" w14:textId="77777777" w:rsidR="003B289D" w:rsidRDefault="003B289D" w:rsidP="003B289D">
      <w:pPr>
        <w:rPr>
          <w:rtl/>
        </w:rPr>
      </w:pPr>
      <w:bookmarkStart w:id="2215" w:name="_ETM_Q1_3819390"/>
      <w:bookmarkStart w:id="2216" w:name="_ETM_Q1_3819471"/>
      <w:bookmarkEnd w:id="2215"/>
      <w:bookmarkEnd w:id="2216"/>
    </w:p>
    <w:p w14:paraId="55688162" w14:textId="77777777" w:rsidR="003B289D" w:rsidRDefault="003B289D" w:rsidP="003B289D">
      <w:pPr>
        <w:pStyle w:val="-"/>
        <w:keepNext/>
        <w:rPr>
          <w:rtl/>
        </w:rPr>
      </w:pPr>
      <w:bookmarkStart w:id="2217" w:name="ET_speakercontinue_6361_200"/>
      <w:r w:rsidRPr="003B289D">
        <w:rPr>
          <w:rStyle w:val="TagStyle"/>
          <w:rtl/>
        </w:rPr>
        <w:t xml:space="preserve"> &lt;&lt; דובר_המשך &gt;&gt; </w:t>
      </w:r>
      <w:r>
        <w:rPr>
          <w:rtl/>
        </w:rPr>
        <w:t>נאור שירי (יש עתיד):</w:t>
      </w:r>
      <w:r w:rsidRPr="003B289D">
        <w:rPr>
          <w:rStyle w:val="TagStyle"/>
          <w:rtl/>
        </w:rPr>
        <w:t xml:space="preserve"> &lt;&lt; דובר_המשך &gt;&gt;</w:t>
      </w:r>
      <w:r>
        <w:rPr>
          <w:rtl/>
        </w:rPr>
        <w:t xml:space="preserve">   </w:t>
      </w:r>
      <w:bookmarkEnd w:id="2217"/>
    </w:p>
    <w:p w14:paraId="25386338" w14:textId="77777777" w:rsidR="003B289D" w:rsidRDefault="003B289D" w:rsidP="003B289D">
      <w:pPr>
        <w:pStyle w:val="KeepWithNext"/>
        <w:rPr>
          <w:rtl/>
        </w:rPr>
      </w:pPr>
    </w:p>
    <w:p w14:paraId="7F433448" w14:textId="77777777" w:rsidR="003B289D" w:rsidRDefault="0000131E" w:rsidP="003B289D">
      <w:pPr>
        <w:rPr>
          <w:rtl/>
        </w:rPr>
      </w:pPr>
      <w:bookmarkStart w:id="2218" w:name="_ETM_Q1_3820129"/>
      <w:bookmarkEnd w:id="2218"/>
      <w:r>
        <w:rPr>
          <w:rFonts w:hint="cs"/>
          <w:rtl/>
        </w:rPr>
        <w:t>ו</w:t>
      </w:r>
      <w:r w:rsidR="003B289D">
        <w:rPr>
          <w:rFonts w:hint="cs"/>
          <w:rtl/>
        </w:rPr>
        <w:t xml:space="preserve">יש </w:t>
      </w:r>
      <w:bookmarkStart w:id="2219" w:name="_ETM_Q1_3820549"/>
      <w:bookmarkEnd w:id="2219"/>
      <w:r w:rsidR="003B289D">
        <w:rPr>
          <w:rFonts w:hint="cs"/>
          <w:rtl/>
        </w:rPr>
        <w:t>לי עוד ארבעה נושאים</w:t>
      </w:r>
      <w:r w:rsidR="00590727">
        <w:rPr>
          <w:rFonts w:hint="cs"/>
          <w:rtl/>
        </w:rPr>
        <w:t xml:space="preserve"> שלא דיברתי</w:t>
      </w:r>
      <w:r w:rsidR="003B289D">
        <w:rPr>
          <w:rFonts w:hint="cs"/>
          <w:rtl/>
        </w:rPr>
        <w:t>.</w:t>
      </w:r>
    </w:p>
    <w:p w14:paraId="50399F4C" w14:textId="77777777" w:rsidR="003B289D" w:rsidRDefault="003B289D" w:rsidP="003B289D">
      <w:pPr>
        <w:rPr>
          <w:rtl/>
        </w:rPr>
      </w:pPr>
      <w:bookmarkStart w:id="2220" w:name="_ETM_Q1_3823235"/>
      <w:bookmarkStart w:id="2221" w:name="_ETM_Q1_3823313"/>
      <w:bookmarkEnd w:id="2220"/>
      <w:bookmarkEnd w:id="2221"/>
    </w:p>
    <w:p w14:paraId="4DA10B3D" w14:textId="77777777" w:rsidR="003B289D" w:rsidRDefault="003B289D" w:rsidP="003B289D">
      <w:pPr>
        <w:pStyle w:val="af8"/>
        <w:keepNext/>
        <w:rPr>
          <w:rtl/>
        </w:rPr>
      </w:pPr>
      <w:bookmarkStart w:id="2222" w:name="_ETM_Q1_3829883"/>
      <w:bookmarkStart w:id="2223" w:name="_ETM_Q1_3829969"/>
      <w:bookmarkStart w:id="2224" w:name="ET_yor_4762_201"/>
      <w:bookmarkEnd w:id="2222"/>
      <w:bookmarkEnd w:id="2223"/>
      <w:r w:rsidRPr="003B289D">
        <w:rPr>
          <w:rStyle w:val="TagStyle"/>
          <w:rtl/>
        </w:rPr>
        <w:t xml:space="preserve"> &lt;&lt; יור &gt;&gt; </w:t>
      </w:r>
      <w:r>
        <w:rPr>
          <w:rtl/>
        </w:rPr>
        <w:t>היו"ר משה גפני:</w:t>
      </w:r>
      <w:r w:rsidRPr="003B289D">
        <w:rPr>
          <w:rStyle w:val="TagStyle"/>
          <w:rtl/>
        </w:rPr>
        <w:t xml:space="preserve"> &lt;&lt; יור &gt;&gt;</w:t>
      </w:r>
      <w:r>
        <w:rPr>
          <w:rtl/>
        </w:rPr>
        <w:t xml:space="preserve">   </w:t>
      </w:r>
      <w:bookmarkEnd w:id="2224"/>
    </w:p>
    <w:p w14:paraId="3638FAD4" w14:textId="77777777" w:rsidR="003B289D" w:rsidRDefault="003B289D" w:rsidP="003B289D">
      <w:pPr>
        <w:pStyle w:val="KeepWithNext"/>
        <w:rPr>
          <w:rtl/>
        </w:rPr>
      </w:pPr>
    </w:p>
    <w:p w14:paraId="42FB5E6C" w14:textId="77777777" w:rsidR="003B289D" w:rsidRDefault="0000131E" w:rsidP="003B289D">
      <w:pPr>
        <w:rPr>
          <w:rtl/>
        </w:rPr>
      </w:pPr>
      <w:bookmarkStart w:id="2225" w:name="_ETM_Q1_3823954"/>
      <w:bookmarkEnd w:id="2225"/>
      <w:r>
        <w:rPr>
          <w:rFonts w:hint="cs"/>
          <w:rtl/>
        </w:rPr>
        <w:t xml:space="preserve">נאור, </w:t>
      </w:r>
      <w:r w:rsidR="003B289D">
        <w:rPr>
          <w:rFonts w:hint="cs"/>
          <w:rtl/>
        </w:rPr>
        <w:t>לצאת.</w:t>
      </w:r>
      <w:r w:rsidR="00590727">
        <w:rPr>
          <w:rFonts w:hint="cs"/>
          <w:rtl/>
        </w:rPr>
        <w:t xml:space="preserve"> בקצרה.</w:t>
      </w:r>
    </w:p>
    <w:p w14:paraId="4062330B" w14:textId="77777777" w:rsidR="003B289D" w:rsidRDefault="003B289D" w:rsidP="003B289D">
      <w:pPr>
        <w:rPr>
          <w:rtl/>
        </w:rPr>
      </w:pPr>
      <w:bookmarkStart w:id="2226" w:name="_ETM_Q1_3825444"/>
      <w:bookmarkStart w:id="2227" w:name="_ETM_Q1_3825506"/>
      <w:bookmarkStart w:id="2228" w:name="_ETM_Q1_3826540"/>
      <w:bookmarkEnd w:id="2226"/>
      <w:bookmarkEnd w:id="2227"/>
      <w:bookmarkEnd w:id="2228"/>
    </w:p>
    <w:p w14:paraId="124D16B9" w14:textId="77777777" w:rsidR="003B289D" w:rsidRDefault="003B289D" w:rsidP="00895106">
      <w:pPr>
        <w:jc w:val="center"/>
        <w:rPr>
          <w:b/>
          <w:bCs/>
          <w:rtl/>
        </w:rPr>
      </w:pPr>
      <w:bookmarkStart w:id="2229" w:name="_ETM_Q1_3832883"/>
      <w:bookmarkStart w:id="2230" w:name="_ETM_Q1_3832971"/>
      <w:bookmarkEnd w:id="2229"/>
      <w:bookmarkEnd w:id="2230"/>
      <w:r w:rsidRPr="00895106">
        <w:rPr>
          <w:rFonts w:hint="cs"/>
          <w:b/>
          <w:bCs/>
          <w:rtl/>
        </w:rPr>
        <w:t>(חבר הכנסת נאור שירי יוצא מאולם הועדה)</w:t>
      </w:r>
    </w:p>
    <w:p w14:paraId="326D7600" w14:textId="77777777" w:rsidR="00590727" w:rsidRPr="00895106" w:rsidRDefault="00590727" w:rsidP="00895106">
      <w:pPr>
        <w:jc w:val="center"/>
        <w:rPr>
          <w:b/>
          <w:bCs/>
          <w:rtl/>
        </w:rPr>
      </w:pPr>
      <w:bookmarkStart w:id="2231" w:name="_ETM_Q1_3817041"/>
      <w:bookmarkStart w:id="2232" w:name="_ETM_Q1_3817178"/>
      <w:bookmarkEnd w:id="2231"/>
      <w:bookmarkEnd w:id="2232"/>
    </w:p>
    <w:p w14:paraId="2C5499B8" w14:textId="77777777" w:rsidR="003B289D" w:rsidRDefault="003B289D" w:rsidP="003B289D">
      <w:pPr>
        <w:pStyle w:val="a5"/>
        <w:keepNext/>
        <w:rPr>
          <w:rtl/>
        </w:rPr>
      </w:pPr>
      <w:bookmarkStart w:id="2233" w:name="ET_speaker_6127_202"/>
      <w:r w:rsidRPr="003B289D">
        <w:rPr>
          <w:rStyle w:val="TagStyle"/>
          <w:rtl/>
        </w:rPr>
        <w:t xml:space="preserve"> &lt;&lt; דובר &gt;&gt; </w:t>
      </w:r>
      <w:r>
        <w:rPr>
          <w:rtl/>
        </w:rPr>
        <w:t>ולדימיר בליאק (יש עתיד):</w:t>
      </w:r>
      <w:r w:rsidRPr="003B289D">
        <w:rPr>
          <w:rStyle w:val="TagStyle"/>
          <w:rtl/>
        </w:rPr>
        <w:t xml:space="preserve"> &lt;&lt; דובר &gt;&gt;</w:t>
      </w:r>
      <w:r>
        <w:rPr>
          <w:rtl/>
        </w:rPr>
        <w:t xml:space="preserve">   </w:t>
      </w:r>
      <w:bookmarkEnd w:id="2233"/>
    </w:p>
    <w:p w14:paraId="4499F8C4" w14:textId="77777777" w:rsidR="003B289D" w:rsidRDefault="003B289D" w:rsidP="003B289D">
      <w:pPr>
        <w:pStyle w:val="KeepWithNext"/>
        <w:rPr>
          <w:rtl/>
        </w:rPr>
      </w:pPr>
    </w:p>
    <w:p w14:paraId="61E957A2" w14:textId="77777777" w:rsidR="003B289D" w:rsidRDefault="00590727" w:rsidP="00590727">
      <w:pPr>
        <w:rPr>
          <w:rtl/>
        </w:rPr>
      </w:pPr>
      <w:bookmarkStart w:id="2234" w:name="_ETM_Q1_3827222"/>
      <w:bookmarkStart w:id="2235" w:name="_ETM_Q1_3827324"/>
      <w:bookmarkEnd w:id="2234"/>
      <w:bookmarkEnd w:id="2235"/>
      <w:r>
        <w:rPr>
          <w:rFonts w:hint="cs"/>
          <w:rtl/>
        </w:rPr>
        <w:t xml:space="preserve">תודה רבה, אדוני היושב-ראש. אורחים יקרים. קודם כל, בבוקר הזה אחרי שישה ימים של מבצע, היינו צריכים להתחיל את הבוקר מהפיצויים לבעלי עסקים </w:t>
      </w:r>
      <w:r w:rsidR="003B289D">
        <w:rPr>
          <w:rFonts w:hint="cs"/>
          <w:rtl/>
        </w:rPr>
        <w:t xml:space="preserve">בעוטף </w:t>
      </w:r>
      <w:bookmarkStart w:id="2236" w:name="_ETM_Q1_3842075"/>
      <w:bookmarkEnd w:id="2236"/>
      <w:r w:rsidR="003B289D">
        <w:rPr>
          <w:rFonts w:hint="cs"/>
          <w:rtl/>
        </w:rPr>
        <w:t xml:space="preserve">עזה. </w:t>
      </w:r>
      <w:r>
        <w:rPr>
          <w:rFonts w:hint="cs"/>
          <w:rtl/>
        </w:rPr>
        <w:t xml:space="preserve">זה מה שאנחנו עשינו בקדנציה </w:t>
      </w:r>
      <w:bookmarkStart w:id="2237" w:name="_ETM_Q1_3833994"/>
      <w:bookmarkEnd w:id="2237"/>
      <w:r>
        <w:rPr>
          <w:rFonts w:hint="cs"/>
          <w:rtl/>
        </w:rPr>
        <w:t>הקודמת. היינו אמורים להתחיל את הבוקר מהסוגיה של מרכזי החוסן</w:t>
      </w:r>
      <w:bookmarkStart w:id="2238" w:name="_ETM_Q1_3839314"/>
      <w:bookmarkEnd w:id="2238"/>
      <w:r>
        <w:rPr>
          <w:rFonts w:hint="cs"/>
          <w:rtl/>
        </w:rPr>
        <w:t xml:space="preserve"> בעוטף עזה. </w:t>
      </w:r>
      <w:r w:rsidR="003B289D">
        <w:rPr>
          <w:rFonts w:hint="cs"/>
          <w:rtl/>
        </w:rPr>
        <w:t>במקום זה אנח</w:t>
      </w:r>
      <w:r>
        <w:rPr>
          <w:rFonts w:hint="cs"/>
          <w:rtl/>
        </w:rPr>
        <w:t>נו מתעסקים שבועיים בקרן ארנונה, ש</w:t>
      </w:r>
      <w:r w:rsidR="003B289D">
        <w:rPr>
          <w:rFonts w:hint="cs"/>
          <w:rtl/>
        </w:rPr>
        <w:t xml:space="preserve">אף אחד </w:t>
      </w:r>
      <w:bookmarkStart w:id="2239" w:name="_ETM_Q1_3847827"/>
      <w:bookmarkEnd w:id="2239"/>
      <w:r w:rsidR="003B289D">
        <w:rPr>
          <w:rFonts w:hint="cs"/>
          <w:rtl/>
        </w:rPr>
        <w:t>פה לא תומך בדבר המופרך הזה.</w:t>
      </w:r>
    </w:p>
    <w:p w14:paraId="4FD3D949" w14:textId="77777777" w:rsidR="003B289D" w:rsidRDefault="003B289D" w:rsidP="003B289D">
      <w:pPr>
        <w:rPr>
          <w:rtl/>
        </w:rPr>
      </w:pPr>
      <w:bookmarkStart w:id="2240" w:name="_ETM_Q1_3851555"/>
      <w:bookmarkStart w:id="2241" w:name="_ETM_Q1_3851638"/>
      <w:bookmarkEnd w:id="2240"/>
      <w:bookmarkEnd w:id="2241"/>
    </w:p>
    <w:p w14:paraId="0D43B3E4" w14:textId="77777777" w:rsidR="003B289D" w:rsidRDefault="003B289D" w:rsidP="003B289D">
      <w:pPr>
        <w:rPr>
          <w:rtl/>
        </w:rPr>
      </w:pPr>
      <w:bookmarkStart w:id="2242" w:name="_ETM_Q1_3851685"/>
      <w:bookmarkStart w:id="2243" w:name="_ETM_Q1_3851795"/>
      <w:bookmarkEnd w:id="2242"/>
      <w:bookmarkEnd w:id="2243"/>
      <w:r>
        <w:rPr>
          <w:rFonts w:hint="cs"/>
          <w:rtl/>
        </w:rPr>
        <w:t xml:space="preserve">דיברו פה על הצגה. </w:t>
      </w:r>
      <w:bookmarkStart w:id="2244" w:name="_ETM_Q1_3853725"/>
      <w:bookmarkEnd w:id="2244"/>
      <w:r>
        <w:rPr>
          <w:rFonts w:hint="cs"/>
          <w:rtl/>
        </w:rPr>
        <w:t>ההצגה היחיד</w:t>
      </w:r>
      <w:r w:rsidR="00590727">
        <w:rPr>
          <w:rFonts w:hint="cs"/>
          <w:rtl/>
        </w:rPr>
        <w:t>ה</w:t>
      </w:r>
      <w:r>
        <w:rPr>
          <w:rFonts w:hint="cs"/>
          <w:rtl/>
        </w:rPr>
        <w:t xml:space="preserve"> פה זה הממשלה</w:t>
      </w:r>
      <w:r w:rsidR="00590727">
        <w:rPr>
          <w:rFonts w:hint="cs"/>
          <w:rtl/>
        </w:rPr>
        <w:t>,</w:t>
      </w:r>
      <w:r>
        <w:rPr>
          <w:rFonts w:hint="cs"/>
          <w:rtl/>
        </w:rPr>
        <w:t xml:space="preserve"> שמבצעת בימים אלה שוד הקופה </w:t>
      </w:r>
      <w:bookmarkStart w:id="2245" w:name="_ETM_Q1_3860251"/>
      <w:bookmarkEnd w:id="2245"/>
      <w:r>
        <w:rPr>
          <w:rFonts w:hint="cs"/>
          <w:rtl/>
        </w:rPr>
        <w:t>הציבורית עם כספים קואליציוני</w:t>
      </w:r>
      <w:r w:rsidR="005A59C0">
        <w:rPr>
          <w:rFonts w:hint="cs"/>
          <w:rtl/>
        </w:rPr>
        <w:t>ים</w:t>
      </w:r>
      <w:r>
        <w:rPr>
          <w:rFonts w:hint="cs"/>
          <w:rtl/>
        </w:rPr>
        <w:t xml:space="preserve"> </w:t>
      </w:r>
      <w:r w:rsidR="00590727">
        <w:rPr>
          <w:rFonts w:hint="cs"/>
          <w:rtl/>
        </w:rPr>
        <w:t xml:space="preserve">של מעל 13 מיליארד שקל, </w:t>
      </w:r>
      <w:r>
        <w:rPr>
          <w:rFonts w:hint="cs"/>
          <w:rtl/>
        </w:rPr>
        <w:t xml:space="preserve">שלפי אגף התקציבים באוצר מחסלת את </w:t>
      </w:r>
      <w:bookmarkStart w:id="2246" w:name="_ETM_Q1_3867953"/>
      <w:bookmarkEnd w:id="2246"/>
      <w:r>
        <w:rPr>
          <w:rFonts w:hint="cs"/>
          <w:rtl/>
        </w:rPr>
        <w:t>העתיד של מדינת ישראל ואת עתיד ילדינו.</w:t>
      </w:r>
    </w:p>
    <w:p w14:paraId="7958FAA8" w14:textId="77777777" w:rsidR="003B289D" w:rsidRDefault="003B289D" w:rsidP="003B289D">
      <w:pPr>
        <w:rPr>
          <w:rtl/>
        </w:rPr>
      </w:pPr>
      <w:bookmarkStart w:id="2247" w:name="_ETM_Q1_3872435"/>
      <w:bookmarkStart w:id="2248" w:name="_ETM_Q1_3872525"/>
      <w:bookmarkEnd w:id="2247"/>
      <w:bookmarkEnd w:id="2248"/>
    </w:p>
    <w:p w14:paraId="6594EE26" w14:textId="77777777" w:rsidR="003B289D" w:rsidRDefault="003B289D" w:rsidP="003B289D">
      <w:pPr>
        <w:rPr>
          <w:rtl/>
        </w:rPr>
      </w:pPr>
      <w:bookmarkStart w:id="2249" w:name="_ETM_Q1_3872564"/>
      <w:bookmarkStart w:id="2250" w:name="_ETM_Q1_3872656"/>
      <w:bookmarkEnd w:id="2249"/>
      <w:bookmarkEnd w:id="2250"/>
      <w:r>
        <w:rPr>
          <w:rFonts w:hint="cs"/>
          <w:rtl/>
        </w:rPr>
        <w:t xml:space="preserve">במילה אני רוצה להתייחס </w:t>
      </w:r>
      <w:bookmarkStart w:id="2251" w:name="_ETM_Q1_3874779"/>
      <w:bookmarkEnd w:id="2251"/>
      <w:r>
        <w:rPr>
          <w:rFonts w:hint="cs"/>
          <w:rtl/>
        </w:rPr>
        <w:t>להצעת החוק. הנוסח המעודכן הגיע בשעה 1 בלילה</w:t>
      </w:r>
      <w:r w:rsidR="00590727">
        <w:rPr>
          <w:rFonts w:hint="cs"/>
          <w:rtl/>
        </w:rPr>
        <w:t>,</w:t>
      </w:r>
      <w:r>
        <w:rPr>
          <w:rFonts w:hint="cs"/>
          <w:rtl/>
        </w:rPr>
        <w:t xml:space="preserve"> ביום שישי. </w:t>
      </w:r>
      <w:bookmarkStart w:id="2252" w:name="_ETM_Q1_3881730"/>
      <w:bookmarkEnd w:id="2252"/>
      <w:r w:rsidR="00895106">
        <w:rPr>
          <w:rFonts w:hint="cs"/>
          <w:rtl/>
        </w:rPr>
        <w:t>אין שום מצב</w:t>
      </w:r>
      <w:r w:rsidR="00590727">
        <w:rPr>
          <w:rFonts w:hint="cs"/>
          <w:rtl/>
        </w:rPr>
        <w:t>,</w:t>
      </w:r>
      <w:r w:rsidR="00895106">
        <w:rPr>
          <w:rFonts w:hint="cs"/>
          <w:rtl/>
        </w:rPr>
        <w:t xml:space="preserve"> שאנחנו מצביעים עכ</w:t>
      </w:r>
      <w:r>
        <w:rPr>
          <w:rFonts w:hint="cs"/>
          <w:rtl/>
        </w:rPr>
        <w:t>שיו</w:t>
      </w:r>
      <w:r w:rsidR="00590727">
        <w:rPr>
          <w:rFonts w:hint="cs"/>
          <w:rtl/>
        </w:rPr>
        <w:t>,</w:t>
      </w:r>
      <w:r>
        <w:rPr>
          <w:rFonts w:hint="cs"/>
          <w:rtl/>
        </w:rPr>
        <w:t xml:space="preserve"> בלי שאנו ממצים את </w:t>
      </w:r>
      <w:bookmarkStart w:id="2253" w:name="_ETM_Q1_3888219"/>
      <w:bookmarkEnd w:id="2253"/>
      <w:r>
        <w:rPr>
          <w:rFonts w:hint="cs"/>
          <w:rtl/>
        </w:rPr>
        <w:t>הדיון. תודה רבה.</w:t>
      </w:r>
    </w:p>
    <w:p w14:paraId="1D811008" w14:textId="77777777" w:rsidR="003B289D" w:rsidRDefault="003B289D" w:rsidP="003B289D">
      <w:pPr>
        <w:rPr>
          <w:rtl/>
        </w:rPr>
      </w:pPr>
      <w:bookmarkStart w:id="2254" w:name="_ETM_Q1_3889835"/>
      <w:bookmarkStart w:id="2255" w:name="_ETM_Q1_3889924"/>
      <w:bookmarkEnd w:id="2254"/>
      <w:bookmarkEnd w:id="2255"/>
    </w:p>
    <w:p w14:paraId="7B50CFC8" w14:textId="77777777" w:rsidR="003B289D" w:rsidRDefault="003B289D" w:rsidP="003B289D">
      <w:pPr>
        <w:pStyle w:val="af8"/>
        <w:keepNext/>
        <w:rPr>
          <w:rtl/>
        </w:rPr>
      </w:pPr>
      <w:bookmarkStart w:id="2256" w:name="ET_yor_4762_203"/>
      <w:r w:rsidRPr="003B289D">
        <w:rPr>
          <w:rStyle w:val="TagStyle"/>
          <w:rtl/>
        </w:rPr>
        <w:t xml:space="preserve"> &lt;&lt; יור &gt;&gt; </w:t>
      </w:r>
      <w:r>
        <w:rPr>
          <w:rtl/>
        </w:rPr>
        <w:t>היו"ר משה גפני:</w:t>
      </w:r>
      <w:r w:rsidRPr="003B289D">
        <w:rPr>
          <w:rStyle w:val="TagStyle"/>
          <w:rtl/>
        </w:rPr>
        <w:t xml:space="preserve"> &lt;&lt; יור &gt;&gt;</w:t>
      </w:r>
      <w:r>
        <w:rPr>
          <w:rtl/>
        </w:rPr>
        <w:t xml:space="preserve">   </w:t>
      </w:r>
      <w:bookmarkEnd w:id="2256"/>
    </w:p>
    <w:p w14:paraId="6640136E" w14:textId="77777777" w:rsidR="003B289D" w:rsidRDefault="003B289D" w:rsidP="003B289D">
      <w:pPr>
        <w:pStyle w:val="KeepWithNext"/>
        <w:rPr>
          <w:rtl/>
        </w:rPr>
      </w:pPr>
    </w:p>
    <w:p w14:paraId="433652D4" w14:textId="77777777" w:rsidR="003B289D" w:rsidRDefault="003B289D" w:rsidP="003B289D">
      <w:pPr>
        <w:rPr>
          <w:rtl/>
        </w:rPr>
      </w:pPr>
      <w:bookmarkStart w:id="2257" w:name="_ETM_Q1_3890547"/>
      <w:bookmarkEnd w:id="2257"/>
      <w:r>
        <w:rPr>
          <w:rFonts w:hint="cs"/>
          <w:rtl/>
        </w:rPr>
        <w:t>תודה רבה. יסמין פרידמן.</w:t>
      </w:r>
    </w:p>
    <w:p w14:paraId="16147020" w14:textId="77777777" w:rsidR="003B289D" w:rsidRDefault="003B289D" w:rsidP="003B289D">
      <w:pPr>
        <w:rPr>
          <w:rtl/>
        </w:rPr>
      </w:pPr>
      <w:bookmarkStart w:id="2258" w:name="_ETM_Q1_3893393"/>
      <w:bookmarkStart w:id="2259" w:name="_ETM_Q1_3893490"/>
      <w:bookmarkStart w:id="2260" w:name="_ETM_Q1_3894851"/>
      <w:bookmarkEnd w:id="2258"/>
      <w:bookmarkEnd w:id="2259"/>
      <w:bookmarkEnd w:id="2260"/>
    </w:p>
    <w:p w14:paraId="291E3EB0" w14:textId="77777777" w:rsidR="003B289D" w:rsidRDefault="003B289D" w:rsidP="003B289D">
      <w:pPr>
        <w:pStyle w:val="a5"/>
        <w:keepNext/>
        <w:rPr>
          <w:rtl/>
        </w:rPr>
      </w:pPr>
      <w:bookmarkStart w:id="2261" w:name="ET_speaker_6231_204"/>
      <w:r w:rsidRPr="003B289D">
        <w:rPr>
          <w:rStyle w:val="TagStyle"/>
          <w:rtl/>
        </w:rPr>
        <w:t xml:space="preserve"> &lt;&lt; דובר &gt;&gt; </w:t>
      </w:r>
      <w:r>
        <w:rPr>
          <w:rtl/>
        </w:rPr>
        <w:t>יסמין פרידמן (יש עתיד):</w:t>
      </w:r>
      <w:r w:rsidRPr="003B289D">
        <w:rPr>
          <w:rStyle w:val="TagStyle"/>
          <w:rtl/>
        </w:rPr>
        <w:t xml:space="preserve"> &lt;&lt; דובר &gt;&gt;</w:t>
      </w:r>
      <w:r>
        <w:rPr>
          <w:rtl/>
        </w:rPr>
        <w:t xml:space="preserve">   </w:t>
      </w:r>
      <w:bookmarkEnd w:id="2261"/>
    </w:p>
    <w:p w14:paraId="0857AF39" w14:textId="77777777" w:rsidR="003B289D" w:rsidRDefault="003B289D" w:rsidP="003B289D">
      <w:pPr>
        <w:pStyle w:val="KeepWithNext"/>
        <w:rPr>
          <w:rtl/>
        </w:rPr>
      </w:pPr>
    </w:p>
    <w:p w14:paraId="26E9C38C" w14:textId="77777777" w:rsidR="003B289D" w:rsidRDefault="003B289D" w:rsidP="00590727">
      <w:pPr>
        <w:rPr>
          <w:rtl/>
        </w:rPr>
      </w:pPr>
      <w:bookmarkStart w:id="2262" w:name="_ETM_Q1_3895492"/>
      <w:bookmarkStart w:id="2263" w:name="_ETM_Q1_3895554"/>
      <w:bookmarkEnd w:id="2262"/>
      <w:bookmarkEnd w:id="2263"/>
      <w:r>
        <w:rPr>
          <w:rFonts w:hint="cs"/>
          <w:rtl/>
        </w:rPr>
        <w:t>תודה. אני חייבת לומר</w:t>
      </w:r>
      <w:r w:rsidR="00590727">
        <w:rPr>
          <w:rFonts w:hint="cs"/>
          <w:rtl/>
        </w:rPr>
        <w:t>, שהשתדלתי ללמוד,</w:t>
      </w:r>
      <w:bookmarkStart w:id="2264" w:name="_ETM_Q1_3899028"/>
      <w:bookmarkEnd w:id="2264"/>
      <w:r w:rsidR="00590727">
        <w:rPr>
          <w:rFonts w:hint="cs"/>
          <w:rtl/>
        </w:rPr>
        <w:t xml:space="preserve"> ו</w:t>
      </w:r>
      <w:r>
        <w:rPr>
          <w:rFonts w:hint="cs"/>
          <w:rtl/>
        </w:rPr>
        <w:t xml:space="preserve">גם לי היה קשה </w:t>
      </w:r>
      <w:r w:rsidR="00590727">
        <w:rPr>
          <w:rFonts w:hint="cs"/>
          <w:rtl/>
        </w:rPr>
        <w:t xml:space="preserve">מאוד </w:t>
      </w:r>
      <w:r>
        <w:rPr>
          <w:rFonts w:hint="cs"/>
          <w:rtl/>
        </w:rPr>
        <w:t xml:space="preserve">להבין את הטבלה הזו </w:t>
      </w:r>
      <w:r w:rsidR="00590727">
        <w:rPr>
          <w:rFonts w:hint="cs"/>
          <w:rtl/>
        </w:rPr>
        <w:t xml:space="preserve">ולכן ישבתי כל השבת והתייעצתי עם אנשים שכן </w:t>
      </w:r>
      <w:bookmarkStart w:id="2265" w:name="_ETM_Q1_3902166"/>
      <w:bookmarkEnd w:id="2265"/>
      <w:r w:rsidR="00590727">
        <w:rPr>
          <w:rFonts w:hint="cs"/>
          <w:rtl/>
        </w:rPr>
        <w:t xml:space="preserve">מבינים </w:t>
      </w:r>
      <w:r>
        <w:rPr>
          <w:rFonts w:hint="cs"/>
          <w:rtl/>
        </w:rPr>
        <w:t xml:space="preserve">וזה היה </w:t>
      </w:r>
      <w:bookmarkStart w:id="2266" w:name="_ETM_Q1_3904216"/>
      <w:bookmarkEnd w:id="2266"/>
      <w:r>
        <w:rPr>
          <w:rFonts w:hint="cs"/>
          <w:rtl/>
        </w:rPr>
        <w:t xml:space="preserve">בעיקר גזברים של עיריות מסוימות ואני מגיעה </w:t>
      </w:r>
      <w:r w:rsidR="00590727">
        <w:rPr>
          <w:rFonts w:hint="cs"/>
          <w:rtl/>
        </w:rPr>
        <w:t>מהשלטון המקומי ועדיין לא הבנתי את הטבלה הזאת. הטבלה הזאת היא זריית חול בעיניי הרשויות ובעיקר הרשויות החלש</w:t>
      </w:r>
      <w:r>
        <w:rPr>
          <w:rFonts w:hint="cs"/>
          <w:rtl/>
        </w:rPr>
        <w:t xml:space="preserve">ות </w:t>
      </w:r>
      <w:bookmarkStart w:id="2267" w:name="_ETM_Q1_3914962"/>
      <w:bookmarkEnd w:id="2267"/>
      <w:r w:rsidR="00590727">
        <w:rPr>
          <w:rFonts w:hint="cs"/>
          <w:rtl/>
        </w:rPr>
        <w:t xml:space="preserve">שלטווח הארוך הולכות </w:t>
      </w:r>
      <w:bookmarkStart w:id="2268" w:name="_ETM_Q1_3912149"/>
      <w:bookmarkEnd w:id="2268"/>
      <w:r w:rsidR="00590727">
        <w:rPr>
          <w:rFonts w:hint="cs"/>
          <w:rtl/>
        </w:rPr>
        <w:t xml:space="preserve">לסבול </w:t>
      </w:r>
      <w:r>
        <w:rPr>
          <w:rFonts w:hint="cs"/>
          <w:rtl/>
        </w:rPr>
        <w:t>הכי הרבה</w:t>
      </w:r>
      <w:r w:rsidR="00590727">
        <w:rPr>
          <w:rFonts w:hint="cs"/>
          <w:rtl/>
        </w:rPr>
        <w:t>,</w:t>
      </w:r>
      <w:r>
        <w:rPr>
          <w:rFonts w:hint="cs"/>
          <w:rtl/>
        </w:rPr>
        <w:t xml:space="preserve"> ואם אתם לוקחים את באר שבע שלפי הטבלה </w:t>
      </w:r>
      <w:bookmarkStart w:id="2269" w:name="_ETM_Q1_3920172"/>
      <w:bookmarkEnd w:id="2269"/>
      <w:r w:rsidR="00895106">
        <w:rPr>
          <w:rFonts w:hint="cs"/>
          <w:rtl/>
        </w:rPr>
        <w:t>של</w:t>
      </w:r>
      <w:r>
        <w:rPr>
          <w:rFonts w:hint="cs"/>
          <w:rtl/>
        </w:rPr>
        <w:t xml:space="preserve">כם לא צריכה </w:t>
      </w:r>
      <w:r w:rsidR="00590727">
        <w:rPr>
          <w:rFonts w:hint="cs"/>
          <w:rtl/>
        </w:rPr>
        <w:t>ל</w:t>
      </w:r>
      <w:r>
        <w:rPr>
          <w:rFonts w:hint="cs"/>
          <w:rtl/>
        </w:rPr>
        <w:t xml:space="preserve">שלם </w:t>
      </w:r>
      <w:r w:rsidR="00590727">
        <w:rPr>
          <w:rFonts w:hint="cs"/>
          <w:rtl/>
        </w:rPr>
        <w:t xml:space="preserve">כלום </w:t>
      </w:r>
      <w:r>
        <w:rPr>
          <w:rFonts w:hint="cs"/>
          <w:rtl/>
        </w:rPr>
        <w:t xml:space="preserve">ורק </w:t>
      </w:r>
      <w:r w:rsidR="00590727">
        <w:rPr>
          <w:rFonts w:hint="cs"/>
          <w:rtl/>
        </w:rPr>
        <w:t>ת</w:t>
      </w:r>
      <w:r>
        <w:rPr>
          <w:rFonts w:hint="cs"/>
          <w:rtl/>
        </w:rPr>
        <w:t>קבל</w:t>
      </w:r>
      <w:r w:rsidR="00590727">
        <w:rPr>
          <w:rFonts w:hint="cs"/>
          <w:rtl/>
        </w:rPr>
        <w:t>, אז ביד אחת היא תקבל 4 מיליון במקרה הטוב, כי אתם- - -</w:t>
      </w:r>
    </w:p>
    <w:p w14:paraId="70FFA148" w14:textId="77777777" w:rsidR="003B289D" w:rsidRDefault="003B289D" w:rsidP="003B289D">
      <w:pPr>
        <w:rPr>
          <w:rtl/>
        </w:rPr>
      </w:pPr>
      <w:bookmarkStart w:id="2270" w:name="_ETM_Q1_3927036"/>
      <w:bookmarkStart w:id="2271" w:name="_ETM_Q1_3927131"/>
      <w:bookmarkEnd w:id="2270"/>
      <w:bookmarkEnd w:id="2271"/>
    </w:p>
    <w:p w14:paraId="19DB35AE" w14:textId="77777777" w:rsidR="003B289D" w:rsidRDefault="003B289D" w:rsidP="003B289D">
      <w:pPr>
        <w:pStyle w:val="afb"/>
        <w:keepNext/>
        <w:rPr>
          <w:rtl/>
        </w:rPr>
      </w:pPr>
      <w:bookmarkStart w:id="2272" w:name="_ETM_Q1_3927484"/>
      <w:bookmarkStart w:id="2273" w:name="_ETM_Q1_3927560"/>
      <w:bookmarkStart w:id="2274" w:name="_ETM_Q1_3928725"/>
      <w:bookmarkStart w:id="2275" w:name="_ETM_Q1_3928804"/>
      <w:bookmarkStart w:id="2276" w:name="ET_guest_362715_205"/>
      <w:bookmarkEnd w:id="2272"/>
      <w:bookmarkEnd w:id="2273"/>
      <w:bookmarkEnd w:id="2274"/>
      <w:bookmarkEnd w:id="2275"/>
      <w:r w:rsidRPr="003B289D">
        <w:rPr>
          <w:rStyle w:val="TagStyle"/>
          <w:rtl/>
        </w:rPr>
        <w:t xml:space="preserve"> &lt;&lt; אורח &gt;&gt; </w:t>
      </w:r>
      <w:r>
        <w:rPr>
          <w:rtl/>
        </w:rPr>
        <w:t>חיים ביבס:</w:t>
      </w:r>
      <w:r w:rsidRPr="003B289D">
        <w:rPr>
          <w:rStyle w:val="TagStyle"/>
          <w:rtl/>
        </w:rPr>
        <w:t xml:space="preserve"> &lt;&lt; אורח &gt;&gt;</w:t>
      </w:r>
      <w:r>
        <w:rPr>
          <w:rtl/>
        </w:rPr>
        <w:t xml:space="preserve">   </w:t>
      </w:r>
      <w:bookmarkEnd w:id="2276"/>
    </w:p>
    <w:p w14:paraId="09A704B1" w14:textId="77777777" w:rsidR="003B289D" w:rsidRDefault="003B289D" w:rsidP="003B289D">
      <w:pPr>
        <w:pStyle w:val="KeepWithNext"/>
        <w:rPr>
          <w:rtl/>
        </w:rPr>
      </w:pPr>
    </w:p>
    <w:p w14:paraId="676BC1C8" w14:textId="77777777" w:rsidR="003B289D" w:rsidRDefault="003B289D" w:rsidP="003B289D">
      <w:pPr>
        <w:rPr>
          <w:rtl/>
        </w:rPr>
      </w:pPr>
      <w:bookmarkStart w:id="2277" w:name="_ETM_Q1_3936605"/>
      <w:bookmarkStart w:id="2278" w:name="_ETM_Q1_3936922"/>
      <w:bookmarkStart w:id="2279" w:name="_ETM_Q1_3937002"/>
      <w:bookmarkEnd w:id="2277"/>
      <w:bookmarkEnd w:id="2278"/>
      <w:bookmarkEnd w:id="2279"/>
      <w:r>
        <w:rPr>
          <w:rFonts w:hint="cs"/>
          <w:rtl/>
        </w:rPr>
        <w:t>לא נכון.</w:t>
      </w:r>
      <w:r w:rsidR="00590727">
        <w:rPr>
          <w:rFonts w:hint="cs"/>
          <w:rtl/>
        </w:rPr>
        <w:t xml:space="preserve"> </w:t>
      </w:r>
      <w:r w:rsidR="0000131E">
        <w:rPr>
          <w:rFonts w:hint="cs"/>
          <w:rtl/>
        </w:rPr>
        <w:t xml:space="preserve">מפסידה </w:t>
      </w:r>
      <w:bookmarkStart w:id="2280" w:name="_ETM_Q1_3926935"/>
      <w:bookmarkEnd w:id="2280"/>
      <w:r w:rsidR="0000131E">
        <w:rPr>
          <w:rFonts w:hint="cs"/>
          <w:rtl/>
        </w:rPr>
        <w:t xml:space="preserve">בהרבה. </w:t>
      </w:r>
      <w:r w:rsidR="00590727">
        <w:rPr>
          <w:rFonts w:hint="cs"/>
          <w:rtl/>
        </w:rPr>
        <w:t xml:space="preserve">באר שבע מפסידה מהיום הראשון. </w:t>
      </w:r>
      <w:r w:rsidR="0000131E">
        <w:rPr>
          <w:rFonts w:hint="cs"/>
          <w:rtl/>
        </w:rPr>
        <w:t xml:space="preserve">היא </w:t>
      </w:r>
      <w:r w:rsidR="00590727">
        <w:rPr>
          <w:rFonts w:hint="cs"/>
          <w:rtl/>
        </w:rPr>
        <w:t>לא מרוויחה שקל.</w:t>
      </w:r>
    </w:p>
    <w:p w14:paraId="2BF5FA70" w14:textId="77777777" w:rsidR="003B289D" w:rsidRDefault="003B289D" w:rsidP="003B289D">
      <w:pPr>
        <w:rPr>
          <w:rtl/>
        </w:rPr>
      </w:pPr>
      <w:bookmarkStart w:id="2281" w:name="_ETM_Q1_3939013"/>
      <w:bookmarkStart w:id="2282" w:name="_ETM_Q1_3939120"/>
      <w:bookmarkStart w:id="2283" w:name="_ETM_Q1_3939845"/>
      <w:bookmarkEnd w:id="2281"/>
      <w:bookmarkEnd w:id="2282"/>
      <w:bookmarkEnd w:id="2283"/>
    </w:p>
    <w:p w14:paraId="169559EE" w14:textId="77777777" w:rsidR="003B289D" w:rsidRDefault="003B289D" w:rsidP="003B289D">
      <w:pPr>
        <w:pStyle w:val="a5"/>
        <w:keepNext/>
        <w:rPr>
          <w:rtl/>
        </w:rPr>
      </w:pPr>
      <w:bookmarkStart w:id="2284" w:name="ET_speaker_6231_206"/>
      <w:r w:rsidRPr="003B289D">
        <w:rPr>
          <w:rStyle w:val="TagStyle"/>
          <w:rtl/>
        </w:rPr>
        <w:t xml:space="preserve"> &lt;&lt; דובר &gt;&gt; </w:t>
      </w:r>
      <w:r>
        <w:rPr>
          <w:rtl/>
        </w:rPr>
        <w:t>יסמין פרידמן (יש עתיד):</w:t>
      </w:r>
      <w:r w:rsidRPr="003B289D">
        <w:rPr>
          <w:rStyle w:val="TagStyle"/>
          <w:rtl/>
        </w:rPr>
        <w:t xml:space="preserve"> &lt;&lt; דובר &gt;&gt;</w:t>
      </w:r>
      <w:r>
        <w:rPr>
          <w:rtl/>
        </w:rPr>
        <w:t xml:space="preserve">   </w:t>
      </w:r>
      <w:bookmarkEnd w:id="2284"/>
    </w:p>
    <w:p w14:paraId="7AA7BE9F" w14:textId="77777777" w:rsidR="003B289D" w:rsidRDefault="003B289D" w:rsidP="003B289D">
      <w:pPr>
        <w:pStyle w:val="KeepWithNext"/>
        <w:rPr>
          <w:rtl/>
        </w:rPr>
      </w:pPr>
    </w:p>
    <w:p w14:paraId="1048DEB0" w14:textId="77777777" w:rsidR="003B289D" w:rsidRDefault="00590727" w:rsidP="00590727">
      <w:pPr>
        <w:rPr>
          <w:rtl/>
        </w:rPr>
      </w:pPr>
      <w:bookmarkStart w:id="2285" w:name="_ETM_Q1_3940480"/>
      <w:bookmarkStart w:id="2286" w:name="_ETM_Q1_3940536"/>
      <w:bookmarkEnd w:id="2285"/>
      <w:bookmarkEnd w:id="2286"/>
      <w:r>
        <w:rPr>
          <w:rFonts w:hint="cs"/>
          <w:rtl/>
        </w:rPr>
        <w:t xml:space="preserve">נכון. ומצד שני קחו לה </w:t>
      </w:r>
      <w:bookmarkStart w:id="2287" w:name="_ETM_Q1_3932121"/>
      <w:bookmarkEnd w:id="2287"/>
      <w:r>
        <w:rPr>
          <w:rFonts w:hint="cs"/>
          <w:rtl/>
        </w:rPr>
        <w:t xml:space="preserve">8 מיליון. זה מה שאני אומרת. יש פה עיוות של הטבלה, ואי אפשר לקיים דיון ענייני ונכון </w:t>
      </w:r>
      <w:r w:rsidR="003B289D">
        <w:rPr>
          <w:rFonts w:hint="cs"/>
          <w:rtl/>
        </w:rPr>
        <w:t xml:space="preserve">בלי שאנו יושבים </w:t>
      </w:r>
      <w:bookmarkStart w:id="2288" w:name="_ETM_Q1_3942075"/>
      <w:bookmarkEnd w:id="2288"/>
      <w:r w:rsidR="003B289D">
        <w:rPr>
          <w:rFonts w:hint="cs"/>
          <w:rtl/>
        </w:rPr>
        <w:t>ומנתחים את הטבלה הזו עיר-עיר</w:t>
      </w:r>
      <w:r>
        <w:rPr>
          <w:rFonts w:hint="cs"/>
          <w:rtl/>
        </w:rPr>
        <w:t>,</w:t>
      </w:r>
      <w:r w:rsidR="003B289D">
        <w:rPr>
          <w:rFonts w:hint="cs"/>
          <w:rtl/>
        </w:rPr>
        <w:t xml:space="preserve"> </w:t>
      </w:r>
      <w:r>
        <w:rPr>
          <w:rFonts w:hint="cs"/>
          <w:rtl/>
        </w:rPr>
        <w:t>ו</w:t>
      </w:r>
      <w:r w:rsidR="003B289D">
        <w:rPr>
          <w:rFonts w:hint="cs"/>
          <w:rtl/>
        </w:rPr>
        <w:t xml:space="preserve">מבינים </w:t>
      </w:r>
      <w:r>
        <w:rPr>
          <w:rFonts w:hint="cs"/>
          <w:rtl/>
        </w:rPr>
        <w:t xml:space="preserve">מה המשמעות, </w:t>
      </w:r>
      <w:r w:rsidR="003B289D">
        <w:rPr>
          <w:rFonts w:hint="cs"/>
          <w:rtl/>
        </w:rPr>
        <w:t xml:space="preserve">כי אם </w:t>
      </w:r>
      <w:bookmarkStart w:id="2289" w:name="_ETM_Q1_3949012"/>
      <w:bookmarkEnd w:id="2289"/>
      <w:r w:rsidR="003B289D">
        <w:rPr>
          <w:rFonts w:hint="cs"/>
          <w:rtl/>
        </w:rPr>
        <w:t>ראשי עיר וחברי כנסת אומר</w:t>
      </w:r>
      <w:r w:rsidR="005A59C0">
        <w:rPr>
          <w:rFonts w:hint="cs"/>
          <w:rtl/>
        </w:rPr>
        <w:t>ים</w:t>
      </w:r>
      <w:r w:rsidR="003B289D">
        <w:rPr>
          <w:rFonts w:hint="cs"/>
          <w:rtl/>
        </w:rPr>
        <w:t xml:space="preserve"> שהנתונים הללו לא נכונים, מישהו </w:t>
      </w:r>
      <w:bookmarkStart w:id="2290" w:name="_ETM_Q1_3956043"/>
      <w:bookmarkEnd w:id="2290"/>
      <w:r w:rsidR="003B289D">
        <w:rPr>
          <w:rFonts w:hint="cs"/>
          <w:rtl/>
        </w:rPr>
        <w:t>פה עשה</w:t>
      </w:r>
      <w:r>
        <w:rPr>
          <w:rFonts w:hint="cs"/>
          <w:rtl/>
        </w:rPr>
        <w:t xml:space="preserve"> עבודה מאוד-מאוד מרושלת, לא הגיונית ופשוט הונה את הציבור </w:t>
      </w:r>
      <w:bookmarkStart w:id="2291" w:name="_ETM_Q1_3957807"/>
      <w:bookmarkEnd w:id="2291"/>
      <w:r>
        <w:rPr>
          <w:rFonts w:hint="cs"/>
          <w:rtl/>
        </w:rPr>
        <w:t>יום אחרי יום</w:t>
      </w:r>
      <w:r w:rsidR="003B289D">
        <w:rPr>
          <w:rFonts w:hint="cs"/>
          <w:rtl/>
        </w:rPr>
        <w:t>.</w:t>
      </w:r>
    </w:p>
    <w:p w14:paraId="5693C267" w14:textId="77777777" w:rsidR="003B289D" w:rsidRDefault="003B289D" w:rsidP="003B289D">
      <w:pPr>
        <w:rPr>
          <w:rtl/>
        </w:rPr>
      </w:pPr>
      <w:bookmarkStart w:id="2292" w:name="_ETM_Q1_3958580"/>
      <w:bookmarkStart w:id="2293" w:name="_ETM_Q1_3958694"/>
      <w:bookmarkStart w:id="2294" w:name="_ETM_Q1_3960973"/>
      <w:bookmarkEnd w:id="2292"/>
      <w:bookmarkEnd w:id="2293"/>
      <w:bookmarkEnd w:id="2294"/>
    </w:p>
    <w:p w14:paraId="7D95D9A8" w14:textId="77777777" w:rsidR="003B289D" w:rsidRDefault="003B289D" w:rsidP="003B289D">
      <w:pPr>
        <w:pStyle w:val="a5"/>
        <w:keepNext/>
        <w:rPr>
          <w:rtl/>
        </w:rPr>
      </w:pPr>
      <w:bookmarkStart w:id="2295" w:name="ET_speaker_6360_207"/>
      <w:r w:rsidRPr="003B289D">
        <w:rPr>
          <w:rStyle w:val="TagStyle"/>
          <w:rtl/>
        </w:rPr>
        <w:t xml:space="preserve"> &lt;&lt; דובר &gt;&gt; </w:t>
      </w:r>
      <w:r>
        <w:rPr>
          <w:rtl/>
        </w:rPr>
        <w:t>אליהו רביבו (הליכוד):</w:t>
      </w:r>
      <w:r w:rsidRPr="003B289D">
        <w:rPr>
          <w:rStyle w:val="TagStyle"/>
          <w:rtl/>
        </w:rPr>
        <w:t xml:space="preserve"> &lt;&lt; דובר &gt;&gt;</w:t>
      </w:r>
      <w:r>
        <w:rPr>
          <w:rtl/>
        </w:rPr>
        <w:t xml:space="preserve">   </w:t>
      </w:r>
      <w:bookmarkEnd w:id="2295"/>
    </w:p>
    <w:p w14:paraId="78CC05FA" w14:textId="77777777" w:rsidR="003B289D" w:rsidRDefault="003B289D" w:rsidP="003B289D">
      <w:pPr>
        <w:pStyle w:val="KeepWithNext"/>
        <w:rPr>
          <w:rtl/>
        </w:rPr>
      </w:pPr>
    </w:p>
    <w:p w14:paraId="460E4314" w14:textId="77777777" w:rsidR="003B289D" w:rsidRDefault="003B289D" w:rsidP="00895106">
      <w:pPr>
        <w:rPr>
          <w:rtl/>
        </w:rPr>
      </w:pPr>
      <w:bookmarkStart w:id="2296" w:name="_ETM_Q1_3961631"/>
      <w:bookmarkStart w:id="2297" w:name="_ETM_Q1_3961678"/>
      <w:bookmarkEnd w:id="2296"/>
      <w:bookmarkEnd w:id="2297"/>
      <w:r>
        <w:rPr>
          <w:rFonts w:hint="cs"/>
          <w:rtl/>
        </w:rPr>
        <w:t>או שמיש</w:t>
      </w:r>
      <w:r w:rsidR="00895106">
        <w:rPr>
          <w:rFonts w:hint="cs"/>
          <w:rtl/>
        </w:rPr>
        <w:t>ה</w:t>
      </w:r>
      <w:r>
        <w:rPr>
          <w:rFonts w:hint="cs"/>
          <w:rtl/>
        </w:rPr>
        <w:t>ו פה מתפרץ ולא מכיר את</w:t>
      </w:r>
      <w:r w:rsidR="00590727">
        <w:rPr>
          <w:rFonts w:hint="cs"/>
          <w:rtl/>
        </w:rPr>
        <w:t xml:space="preserve"> החוק.</w:t>
      </w:r>
    </w:p>
    <w:p w14:paraId="2C302877" w14:textId="77777777" w:rsidR="003B289D" w:rsidRDefault="003B289D" w:rsidP="003B289D">
      <w:pPr>
        <w:rPr>
          <w:rtl/>
        </w:rPr>
      </w:pPr>
      <w:bookmarkStart w:id="2298" w:name="_ETM_Q1_3970884"/>
      <w:bookmarkStart w:id="2299" w:name="_ETM_Q1_3970971"/>
      <w:bookmarkStart w:id="2300" w:name="_ETM_Q1_3972077"/>
      <w:bookmarkEnd w:id="2298"/>
      <w:bookmarkEnd w:id="2299"/>
      <w:bookmarkEnd w:id="2300"/>
    </w:p>
    <w:p w14:paraId="4E8D1AAC" w14:textId="77777777" w:rsidR="003B289D" w:rsidRDefault="003B289D" w:rsidP="003B289D">
      <w:pPr>
        <w:pStyle w:val="a5"/>
        <w:keepNext/>
        <w:rPr>
          <w:rtl/>
        </w:rPr>
      </w:pPr>
      <w:bookmarkStart w:id="2301" w:name="ET_speaker_6231_208"/>
      <w:r w:rsidRPr="003B289D">
        <w:rPr>
          <w:rStyle w:val="TagStyle"/>
          <w:rtl/>
        </w:rPr>
        <w:t xml:space="preserve"> &lt;&lt; דובר &gt;&gt; </w:t>
      </w:r>
      <w:r>
        <w:rPr>
          <w:rtl/>
        </w:rPr>
        <w:t>יסמין פרידמן (יש עתיד):</w:t>
      </w:r>
      <w:r w:rsidRPr="003B289D">
        <w:rPr>
          <w:rStyle w:val="TagStyle"/>
          <w:rtl/>
        </w:rPr>
        <w:t xml:space="preserve"> &lt;&lt; דובר &gt;&gt;</w:t>
      </w:r>
      <w:r>
        <w:rPr>
          <w:rtl/>
        </w:rPr>
        <w:t xml:space="preserve">   </w:t>
      </w:r>
      <w:bookmarkEnd w:id="2301"/>
    </w:p>
    <w:p w14:paraId="1645103A" w14:textId="77777777" w:rsidR="003B289D" w:rsidRDefault="003B289D" w:rsidP="003B289D">
      <w:pPr>
        <w:pStyle w:val="KeepWithNext"/>
        <w:rPr>
          <w:rtl/>
        </w:rPr>
      </w:pPr>
    </w:p>
    <w:p w14:paraId="728C4F71" w14:textId="77777777" w:rsidR="003B289D" w:rsidRDefault="00590727" w:rsidP="003B289D">
      <w:pPr>
        <w:rPr>
          <w:rtl/>
        </w:rPr>
      </w:pPr>
      <w:bookmarkStart w:id="2302" w:name="_ETM_Q1_3972742"/>
      <w:bookmarkStart w:id="2303" w:name="_ETM_Q1_3972823"/>
      <w:bookmarkEnd w:id="2302"/>
      <w:bookmarkEnd w:id="2303"/>
      <w:r>
        <w:rPr>
          <w:rFonts w:hint="cs"/>
          <w:rtl/>
        </w:rPr>
        <w:t>אתה לא מכיר את הטבלה.</w:t>
      </w:r>
    </w:p>
    <w:p w14:paraId="0BD0A21B" w14:textId="77777777" w:rsidR="003B289D" w:rsidRDefault="003B289D" w:rsidP="003B289D">
      <w:pPr>
        <w:rPr>
          <w:rtl/>
        </w:rPr>
      </w:pPr>
      <w:bookmarkStart w:id="2304" w:name="_ETM_Q1_3973206"/>
      <w:bookmarkStart w:id="2305" w:name="_ETM_Q1_3973300"/>
      <w:bookmarkStart w:id="2306" w:name="_ETM_Q1_3974577"/>
      <w:bookmarkEnd w:id="2304"/>
      <w:bookmarkEnd w:id="2305"/>
      <w:bookmarkEnd w:id="2306"/>
    </w:p>
    <w:p w14:paraId="5DE7A99E" w14:textId="77777777" w:rsidR="003B289D" w:rsidRDefault="003B289D" w:rsidP="003B289D">
      <w:pPr>
        <w:pStyle w:val="a5"/>
        <w:keepNext/>
        <w:rPr>
          <w:rtl/>
        </w:rPr>
      </w:pPr>
      <w:bookmarkStart w:id="2307" w:name="ET_speaker_6360_209"/>
      <w:r w:rsidRPr="003B289D">
        <w:rPr>
          <w:rStyle w:val="TagStyle"/>
          <w:rtl/>
        </w:rPr>
        <w:t xml:space="preserve"> &lt;&lt; דובר &gt;&gt; </w:t>
      </w:r>
      <w:r>
        <w:rPr>
          <w:rtl/>
        </w:rPr>
        <w:t>אליהו רביבו (הליכוד):</w:t>
      </w:r>
      <w:r w:rsidRPr="003B289D">
        <w:rPr>
          <w:rStyle w:val="TagStyle"/>
          <w:rtl/>
        </w:rPr>
        <w:t xml:space="preserve"> &lt;&lt; דובר &gt;&gt;</w:t>
      </w:r>
      <w:r>
        <w:rPr>
          <w:rtl/>
        </w:rPr>
        <w:t xml:space="preserve">   </w:t>
      </w:r>
      <w:bookmarkEnd w:id="2307"/>
    </w:p>
    <w:p w14:paraId="1B62FB00" w14:textId="77777777" w:rsidR="003B289D" w:rsidRDefault="003B289D" w:rsidP="003B289D">
      <w:pPr>
        <w:pStyle w:val="KeepWithNext"/>
        <w:rPr>
          <w:rtl/>
        </w:rPr>
      </w:pPr>
    </w:p>
    <w:p w14:paraId="3F43F85B" w14:textId="77777777" w:rsidR="003B289D" w:rsidRDefault="003B289D" w:rsidP="003B289D">
      <w:pPr>
        <w:rPr>
          <w:rtl/>
        </w:rPr>
      </w:pPr>
      <w:bookmarkStart w:id="2308" w:name="_ETM_Q1_3975197"/>
      <w:bookmarkStart w:id="2309" w:name="_ETM_Q1_3975263"/>
      <w:bookmarkEnd w:id="2308"/>
      <w:bookmarkEnd w:id="2309"/>
      <w:r>
        <w:rPr>
          <w:rFonts w:hint="cs"/>
          <w:rtl/>
        </w:rPr>
        <w:t xml:space="preserve">אני מכיר </w:t>
      </w:r>
      <w:bookmarkStart w:id="2310" w:name="_ETM_Q1_3976171"/>
      <w:bookmarkEnd w:id="2310"/>
      <w:r w:rsidR="00895106">
        <w:rPr>
          <w:rFonts w:hint="cs"/>
          <w:rtl/>
        </w:rPr>
        <w:t xml:space="preserve">אותה </w:t>
      </w:r>
      <w:r w:rsidR="00590727">
        <w:rPr>
          <w:rFonts w:hint="cs"/>
          <w:rtl/>
        </w:rPr>
        <w:t xml:space="preserve">קצת </w:t>
      </w:r>
      <w:r w:rsidR="00895106">
        <w:rPr>
          <w:rFonts w:hint="cs"/>
          <w:rtl/>
        </w:rPr>
        <w:t>יותר טוב ממ</w:t>
      </w:r>
      <w:r>
        <w:rPr>
          <w:rFonts w:hint="cs"/>
          <w:rtl/>
        </w:rPr>
        <w:t>ך</w:t>
      </w:r>
      <w:r w:rsidR="00590727">
        <w:rPr>
          <w:rFonts w:hint="cs"/>
          <w:rtl/>
        </w:rPr>
        <w:t xml:space="preserve">, </w:t>
      </w:r>
      <w:bookmarkStart w:id="2311" w:name="_ETM_Q1_3963508"/>
      <w:bookmarkEnd w:id="2311"/>
      <w:r w:rsidR="00590727">
        <w:rPr>
          <w:rFonts w:hint="cs"/>
          <w:rtl/>
        </w:rPr>
        <w:t>יסמין</w:t>
      </w:r>
      <w:r>
        <w:rPr>
          <w:rFonts w:hint="cs"/>
          <w:rtl/>
        </w:rPr>
        <w:t>.</w:t>
      </w:r>
    </w:p>
    <w:p w14:paraId="2D9B8E3B" w14:textId="77777777" w:rsidR="003B289D" w:rsidRDefault="003B289D" w:rsidP="003B289D">
      <w:pPr>
        <w:rPr>
          <w:rtl/>
        </w:rPr>
      </w:pPr>
      <w:bookmarkStart w:id="2312" w:name="_ETM_Q1_3980685"/>
      <w:bookmarkStart w:id="2313" w:name="_ETM_Q1_3980777"/>
      <w:bookmarkStart w:id="2314" w:name="_ETM_Q1_3981500"/>
      <w:bookmarkEnd w:id="2312"/>
      <w:bookmarkEnd w:id="2313"/>
      <w:bookmarkEnd w:id="2314"/>
    </w:p>
    <w:p w14:paraId="43AC38BD" w14:textId="77777777" w:rsidR="003B289D" w:rsidRDefault="003B289D" w:rsidP="003B289D">
      <w:pPr>
        <w:pStyle w:val="a5"/>
        <w:keepNext/>
        <w:rPr>
          <w:rtl/>
        </w:rPr>
      </w:pPr>
      <w:bookmarkStart w:id="2315" w:name="ET_speaker_6231_210"/>
      <w:r w:rsidRPr="003B289D">
        <w:rPr>
          <w:rStyle w:val="TagStyle"/>
          <w:rtl/>
        </w:rPr>
        <w:t xml:space="preserve"> &lt;&lt; דובר &gt;&gt; </w:t>
      </w:r>
      <w:r>
        <w:rPr>
          <w:rtl/>
        </w:rPr>
        <w:t>יסמין פרידמן (יש עתיד):</w:t>
      </w:r>
      <w:r w:rsidRPr="003B289D">
        <w:rPr>
          <w:rStyle w:val="TagStyle"/>
          <w:rtl/>
        </w:rPr>
        <w:t xml:space="preserve"> &lt;&lt; דובר &gt;&gt;</w:t>
      </w:r>
      <w:r>
        <w:rPr>
          <w:rtl/>
        </w:rPr>
        <w:t xml:space="preserve">   </w:t>
      </w:r>
      <w:bookmarkEnd w:id="2315"/>
    </w:p>
    <w:p w14:paraId="41097331" w14:textId="77777777" w:rsidR="003B289D" w:rsidRDefault="003B289D" w:rsidP="003B289D">
      <w:pPr>
        <w:pStyle w:val="KeepWithNext"/>
        <w:rPr>
          <w:rtl/>
        </w:rPr>
      </w:pPr>
    </w:p>
    <w:p w14:paraId="2294F20C" w14:textId="77777777" w:rsidR="00590727" w:rsidRDefault="0000131E" w:rsidP="003B289D">
      <w:pPr>
        <w:rPr>
          <w:rtl/>
        </w:rPr>
      </w:pPr>
      <w:bookmarkStart w:id="2316" w:name="_ETM_Q1_3982137"/>
      <w:bookmarkStart w:id="2317" w:name="_ETM_Q1_3982177"/>
      <w:bookmarkEnd w:id="2316"/>
      <w:bookmarkEnd w:id="2317"/>
      <w:r>
        <w:rPr>
          <w:rFonts w:hint="cs"/>
          <w:rtl/>
        </w:rPr>
        <w:t xml:space="preserve">אתה לא מכיר אותה יותר טוב ממני. </w:t>
      </w:r>
      <w:r w:rsidR="00590727">
        <w:rPr>
          <w:rFonts w:hint="cs"/>
          <w:rtl/>
        </w:rPr>
        <w:t>תאמין לי שלא, אבל זה לא ויכוח אישי.</w:t>
      </w:r>
    </w:p>
    <w:p w14:paraId="471688A1" w14:textId="77777777" w:rsidR="00590727" w:rsidRDefault="00590727" w:rsidP="003B289D">
      <w:pPr>
        <w:rPr>
          <w:rtl/>
        </w:rPr>
      </w:pPr>
      <w:bookmarkStart w:id="2318" w:name="_ETM_Q1_3975672"/>
      <w:bookmarkStart w:id="2319" w:name="_ETM_Q1_3975856"/>
      <w:bookmarkEnd w:id="2318"/>
      <w:bookmarkEnd w:id="2319"/>
    </w:p>
    <w:p w14:paraId="46847343" w14:textId="77777777" w:rsidR="00590727" w:rsidRDefault="00590727" w:rsidP="00590727">
      <w:pPr>
        <w:pStyle w:val="a5"/>
        <w:keepNext/>
        <w:rPr>
          <w:rtl/>
        </w:rPr>
      </w:pPr>
      <w:bookmarkStart w:id="2320" w:name="_ETM_Q1_3975987"/>
      <w:bookmarkStart w:id="2321" w:name="ET_speaker_6360_425"/>
      <w:bookmarkEnd w:id="2320"/>
      <w:r w:rsidRPr="00590727">
        <w:rPr>
          <w:rStyle w:val="TagStyle"/>
          <w:rtl/>
        </w:rPr>
        <w:t xml:space="preserve"> &lt;&lt; דובר &gt;&gt; </w:t>
      </w:r>
      <w:r>
        <w:rPr>
          <w:rtl/>
        </w:rPr>
        <w:t>אליהו רביבו (הליכוד):</w:t>
      </w:r>
      <w:r w:rsidRPr="00590727">
        <w:rPr>
          <w:rStyle w:val="TagStyle"/>
          <w:rtl/>
        </w:rPr>
        <w:t xml:space="preserve"> &lt;&lt; דובר &gt;&gt;</w:t>
      </w:r>
      <w:r>
        <w:rPr>
          <w:rtl/>
        </w:rPr>
        <w:t xml:space="preserve">   </w:t>
      </w:r>
      <w:bookmarkEnd w:id="2321"/>
    </w:p>
    <w:p w14:paraId="6246A4F5" w14:textId="77777777" w:rsidR="00590727" w:rsidRDefault="00590727" w:rsidP="00590727">
      <w:pPr>
        <w:pStyle w:val="KeepWithNext"/>
        <w:rPr>
          <w:rtl/>
        </w:rPr>
      </w:pPr>
    </w:p>
    <w:p w14:paraId="4B33401E" w14:textId="77777777" w:rsidR="00590727" w:rsidRDefault="00590727" w:rsidP="00590727">
      <w:pPr>
        <w:rPr>
          <w:rtl/>
        </w:rPr>
      </w:pPr>
      <w:r>
        <w:rPr>
          <w:rFonts w:hint="cs"/>
          <w:rtl/>
        </w:rPr>
        <w:t>אבל זו זריית חול.</w:t>
      </w:r>
    </w:p>
    <w:p w14:paraId="082F9512" w14:textId="77777777" w:rsidR="00590727" w:rsidRDefault="00590727" w:rsidP="0000131E">
      <w:pPr>
        <w:ind w:firstLine="0"/>
        <w:rPr>
          <w:rtl/>
        </w:rPr>
      </w:pPr>
    </w:p>
    <w:p w14:paraId="247682AC" w14:textId="77777777" w:rsidR="0000131E" w:rsidRDefault="0000131E" w:rsidP="0000131E">
      <w:pPr>
        <w:ind w:firstLine="0"/>
        <w:rPr>
          <w:u w:val="single"/>
          <w:rtl/>
        </w:rPr>
      </w:pPr>
      <w:r>
        <w:rPr>
          <w:rFonts w:hint="cs"/>
          <w:u w:val="single"/>
          <w:rtl/>
        </w:rPr>
        <w:t>קריאות:</w:t>
      </w:r>
    </w:p>
    <w:p w14:paraId="717FBDA0" w14:textId="77777777" w:rsidR="0000131E" w:rsidRDefault="0000131E" w:rsidP="0000131E">
      <w:pPr>
        <w:ind w:firstLine="0"/>
        <w:rPr>
          <w:u w:val="single"/>
          <w:rtl/>
        </w:rPr>
      </w:pPr>
    </w:p>
    <w:p w14:paraId="4C9A855B" w14:textId="77777777" w:rsidR="0000131E" w:rsidRDefault="0000131E" w:rsidP="0000131E">
      <w:pPr>
        <w:ind w:firstLine="0"/>
        <w:rPr>
          <w:rtl/>
        </w:rPr>
      </w:pPr>
      <w:r>
        <w:rPr>
          <w:rtl/>
        </w:rPr>
        <w:tab/>
      </w:r>
      <w:r>
        <w:rPr>
          <w:rFonts w:hint="cs"/>
          <w:rtl/>
        </w:rPr>
        <w:t xml:space="preserve">- </w:t>
      </w:r>
      <w:bookmarkStart w:id="2322" w:name="_ETM_Q1_3977482"/>
      <w:bookmarkEnd w:id="2322"/>
      <w:r>
        <w:rPr>
          <w:rFonts w:hint="cs"/>
          <w:rtl/>
        </w:rPr>
        <w:t>- -</w:t>
      </w:r>
    </w:p>
    <w:p w14:paraId="5EFAD2FE" w14:textId="77777777" w:rsidR="0000131E" w:rsidRDefault="0000131E" w:rsidP="0000131E">
      <w:pPr>
        <w:ind w:firstLine="0"/>
        <w:rPr>
          <w:rtl/>
        </w:rPr>
      </w:pPr>
    </w:p>
    <w:p w14:paraId="577D396E" w14:textId="77777777" w:rsidR="00590727" w:rsidRDefault="00590727" w:rsidP="00590727">
      <w:pPr>
        <w:pStyle w:val="a5"/>
        <w:keepNext/>
        <w:rPr>
          <w:rtl/>
        </w:rPr>
      </w:pPr>
      <w:bookmarkStart w:id="2323" w:name="ET_speaker_6231_426"/>
      <w:r w:rsidRPr="00590727">
        <w:rPr>
          <w:rStyle w:val="TagStyle"/>
          <w:rtl/>
        </w:rPr>
        <w:t xml:space="preserve"> &lt;&lt; דובר &gt;&gt; </w:t>
      </w:r>
      <w:r>
        <w:rPr>
          <w:rtl/>
        </w:rPr>
        <w:t>יסמין פרידמן (יש עתיד):</w:t>
      </w:r>
      <w:r w:rsidRPr="00590727">
        <w:rPr>
          <w:rStyle w:val="TagStyle"/>
          <w:rtl/>
        </w:rPr>
        <w:t xml:space="preserve"> &lt;&lt; דובר &gt;&gt;</w:t>
      </w:r>
      <w:r>
        <w:rPr>
          <w:rtl/>
        </w:rPr>
        <w:t xml:space="preserve">   </w:t>
      </w:r>
      <w:bookmarkEnd w:id="2323"/>
    </w:p>
    <w:p w14:paraId="7A112506" w14:textId="77777777" w:rsidR="00590727" w:rsidRDefault="00590727" w:rsidP="00590727">
      <w:pPr>
        <w:pStyle w:val="KeepWithNext"/>
        <w:rPr>
          <w:rtl/>
        </w:rPr>
      </w:pPr>
    </w:p>
    <w:p w14:paraId="7EC63EE0" w14:textId="77777777" w:rsidR="003B289D" w:rsidRDefault="00590727" w:rsidP="003B289D">
      <w:pPr>
        <w:rPr>
          <w:rtl/>
        </w:rPr>
      </w:pPr>
      <w:bookmarkStart w:id="2324" w:name="_ETM_Q1_3976055"/>
      <w:bookmarkStart w:id="2325" w:name="_ETM_Q1_3976156"/>
      <w:bookmarkStart w:id="2326" w:name="_ETM_Q1_3976217"/>
      <w:bookmarkEnd w:id="2324"/>
      <w:bookmarkEnd w:id="2325"/>
      <w:bookmarkEnd w:id="2326"/>
      <w:r>
        <w:rPr>
          <w:rFonts w:hint="cs"/>
          <w:rtl/>
        </w:rPr>
        <w:t>ו</w:t>
      </w:r>
      <w:r w:rsidR="003B289D">
        <w:rPr>
          <w:rFonts w:hint="cs"/>
          <w:rtl/>
        </w:rPr>
        <w:t>אתה עושה טעות שאתה תומך בזה.</w:t>
      </w:r>
    </w:p>
    <w:p w14:paraId="16672691" w14:textId="77777777" w:rsidR="003B289D" w:rsidRDefault="003B289D" w:rsidP="003B289D">
      <w:pPr>
        <w:rPr>
          <w:rtl/>
        </w:rPr>
      </w:pPr>
      <w:bookmarkStart w:id="2327" w:name="_ETM_Q1_3987504"/>
      <w:bookmarkStart w:id="2328" w:name="_ETM_Q1_3987606"/>
      <w:bookmarkStart w:id="2329" w:name="_ETM_Q1_3988629"/>
      <w:bookmarkEnd w:id="2327"/>
      <w:bookmarkEnd w:id="2328"/>
      <w:bookmarkEnd w:id="2329"/>
    </w:p>
    <w:p w14:paraId="0E3F40A7" w14:textId="77777777" w:rsidR="003B289D" w:rsidRDefault="003B289D" w:rsidP="003B289D">
      <w:pPr>
        <w:pStyle w:val="a5"/>
        <w:keepNext/>
        <w:rPr>
          <w:rtl/>
        </w:rPr>
      </w:pPr>
      <w:bookmarkStart w:id="2330" w:name="ET_speaker_6360_211"/>
      <w:r w:rsidRPr="003B289D">
        <w:rPr>
          <w:rStyle w:val="TagStyle"/>
          <w:rtl/>
        </w:rPr>
        <w:t xml:space="preserve"> &lt;&lt; דובר &gt;&gt; </w:t>
      </w:r>
      <w:r>
        <w:rPr>
          <w:rtl/>
        </w:rPr>
        <w:t>אליהו רביבו (הליכוד):</w:t>
      </w:r>
      <w:r w:rsidRPr="003B289D">
        <w:rPr>
          <w:rStyle w:val="TagStyle"/>
          <w:rtl/>
        </w:rPr>
        <w:t xml:space="preserve"> &lt;&lt; דובר &gt;&gt;</w:t>
      </w:r>
      <w:r>
        <w:rPr>
          <w:rtl/>
        </w:rPr>
        <w:t xml:space="preserve">   </w:t>
      </w:r>
      <w:bookmarkEnd w:id="2330"/>
    </w:p>
    <w:p w14:paraId="2B9FEE15" w14:textId="77777777" w:rsidR="003B289D" w:rsidRDefault="003B289D" w:rsidP="003B289D">
      <w:pPr>
        <w:pStyle w:val="KeepWithNext"/>
        <w:rPr>
          <w:rtl/>
        </w:rPr>
      </w:pPr>
    </w:p>
    <w:p w14:paraId="317D63F0" w14:textId="77777777" w:rsidR="003B289D" w:rsidRDefault="003B289D" w:rsidP="00590727">
      <w:pPr>
        <w:rPr>
          <w:rtl/>
        </w:rPr>
      </w:pPr>
      <w:bookmarkStart w:id="2331" w:name="_ETM_Q1_3989256"/>
      <w:bookmarkStart w:id="2332" w:name="_ETM_Q1_3989303"/>
      <w:bookmarkEnd w:id="2331"/>
      <w:bookmarkEnd w:id="2332"/>
      <w:r>
        <w:rPr>
          <w:rFonts w:hint="cs"/>
          <w:rtl/>
        </w:rPr>
        <w:t xml:space="preserve">אני </w:t>
      </w:r>
      <w:r w:rsidR="00590727">
        <w:rPr>
          <w:rFonts w:hint="cs"/>
          <w:rtl/>
        </w:rPr>
        <w:t xml:space="preserve">מכיר את הנתונים </w:t>
      </w:r>
      <w:r w:rsidR="0000131E">
        <w:rPr>
          <w:rFonts w:hint="cs"/>
          <w:rtl/>
        </w:rPr>
        <w:t xml:space="preserve">אבל </w:t>
      </w:r>
      <w:r w:rsidR="00590727">
        <w:rPr>
          <w:rFonts w:hint="cs"/>
          <w:rtl/>
        </w:rPr>
        <w:t>קצת</w:t>
      </w:r>
      <w:r>
        <w:rPr>
          <w:rFonts w:hint="cs"/>
          <w:rtl/>
        </w:rPr>
        <w:t xml:space="preserve"> יותר טוב ממך.</w:t>
      </w:r>
    </w:p>
    <w:p w14:paraId="326FAC87" w14:textId="77777777" w:rsidR="00895106" w:rsidRDefault="00895106" w:rsidP="003B289D">
      <w:pPr>
        <w:rPr>
          <w:rtl/>
        </w:rPr>
      </w:pPr>
      <w:bookmarkStart w:id="2333" w:name="_ETM_Q1_7655815"/>
      <w:bookmarkStart w:id="2334" w:name="_ETM_Q1_7655910"/>
      <w:bookmarkEnd w:id="2333"/>
      <w:bookmarkEnd w:id="2334"/>
    </w:p>
    <w:p w14:paraId="013A95AE" w14:textId="77777777" w:rsidR="00590727" w:rsidRDefault="00590727" w:rsidP="00590727">
      <w:pPr>
        <w:pStyle w:val="-"/>
        <w:keepNext/>
        <w:rPr>
          <w:rtl/>
        </w:rPr>
      </w:pPr>
      <w:bookmarkStart w:id="2335" w:name="ET_speakercontinue_6231_427"/>
      <w:r w:rsidRPr="00590727">
        <w:rPr>
          <w:rStyle w:val="TagStyle"/>
          <w:rtl/>
        </w:rPr>
        <w:t xml:space="preserve"> &lt;&lt; דובר_המשך &gt;&gt; </w:t>
      </w:r>
      <w:r>
        <w:rPr>
          <w:rtl/>
        </w:rPr>
        <w:t>יסמין פרידמן (יש עתיד):</w:t>
      </w:r>
      <w:r w:rsidRPr="00590727">
        <w:rPr>
          <w:rStyle w:val="TagStyle"/>
          <w:rtl/>
        </w:rPr>
        <w:t xml:space="preserve"> &lt;&lt; דובר_המשך &gt;&gt;</w:t>
      </w:r>
      <w:r>
        <w:rPr>
          <w:rtl/>
        </w:rPr>
        <w:t xml:space="preserve">   </w:t>
      </w:r>
      <w:bookmarkEnd w:id="2335"/>
    </w:p>
    <w:p w14:paraId="3F8CF77F" w14:textId="77777777" w:rsidR="00590727" w:rsidRDefault="00590727" w:rsidP="00590727">
      <w:pPr>
        <w:pStyle w:val="KeepWithNext"/>
        <w:rPr>
          <w:rtl/>
        </w:rPr>
      </w:pPr>
    </w:p>
    <w:p w14:paraId="1DFFA153" w14:textId="77777777" w:rsidR="00590727" w:rsidRDefault="00590727" w:rsidP="00590727">
      <w:pPr>
        <w:rPr>
          <w:rtl/>
        </w:rPr>
      </w:pPr>
      <w:bookmarkStart w:id="2336" w:name="_ETM_Q1_3986774"/>
      <w:bookmarkEnd w:id="2336"/>
      <w:r>
        <w:rPr>
          <w:rFonts w:hint="cs"/>
          <w:rtl/>
        </w:rPr>
        <w:t xml:space="preserve">למה אתה חושב שאתה יודע יותר טוב </w:t>
      </w:r>
      <w:bookmarkStart w:id="2337" w:name="_ETM_Q1_3990980"/>
      <w:bookmarkEnd w:id="2337"/>
      <w:r>
        <w:rPr>
          <w:rFonts w:hint="cs"/>
          <w:rtl/>
        </w:rPr>
        <w:t>ממני?</w:t>
      </w:r>
      <w:r w:rsidR="0000131E">
        <w:rPr>
          <w:rFonts w:hint="cs"/>
          <w:rtl/>
        </w:rPr>
        <w:t xml:space="preserve"> מאיזו סיבה?</w:t>
      </w:r>
    </w:p>
    <w:p w14:paraId="72DCB874" w14:textId="77777777" w:rsidR="00590727" w:rsidRPr="00590727" w:rsidRDefault="00590727" w:rsidP="00590727">
      <w:pPr>
        <w:rPr>
          <w:rtl/>
        </w:rPr>
      </w:pPr>
      <w:bookmarkStart w:id="2338" w:name="_ETM_Q1_3992321"/>
      <w:bookmarkStart w:id="2339" w:name="_ETM_Q1_3992543"/>
      <w:bookmarkEnd w:id="2338"/>
      <w:bookmarkEnd w:id="2339"/>
    </w:p>
    <w:p w14:paraId="189D290A" w14:textId="77777777" w:rsidR="003B289D" w:rsidRDefault="003B289D" w:rsidP="00895106">
      <w:pPr>
        <w:ind w:firstLine="0"/>
        <w:rPr>
          <w:u w:val="single"/>
          <w:rtl/>
        </w:rPr>
      </w:pPr>
      <w:bookmarkStart w:id="2340" w:name="_ETM_Q1_3995246"/>
      <w:bookmarkStart w:id="2341" w:name="_ETM_Q1_3995344"/>
      <w:bookmarkEnd w:id="2340"/>
      <w:bookmarkEnd w:id="2341"/>
      <w:r>
        <w:rPr>
          <w:rFonts w:hint="cs"/>
          <w:u w:val="single"/>
          <w:rtl/>
        </w:rPr>
        <w:t>קריאה:</w:t>
      </w:r>
    </w:p>
    <w:p w14:paraId="603C1183" w14:textId="77777777" w:rsidR="003B289D" w:rsidRDefault="003B289D" w:rsidP="003B289D">
      <w:pPr>
        <w:rPr>
          <w:u w:val="single"/>
          <w:rtl/>
        </w:rPr>
      </w:pPr>
      <w:bookmarkStart w:id="2342" w:name="_ETM_Q1_3997492"/>
      <w:bookmarkStart w:id="2343" w:name="_ETM_Q1_3997559"/>
      <w:bookmarkEnd w:id="2342"/>
      <w:bookmarkEnd w:id="2343"/>
    </w:p>
    <w:p w14:paraId="7B78C739" w14:textId="77777777" w:rsidR="003B289D" w:rsidRDefault="0000131E" w:rsidP="0000131E">
      <w:pPr>
        <w:rPr>
          <w:rtl/>
        </w:rPr>
      </w:pPr>
      <w:bookmarkStart w:id="2344" w:name="_ETM_Q1_3997621"/>
      <w:bookmarkStart w:id="2345" w:name="_ETM_Q1_3997706"/>
      <w:bookmarkEnd w:id="2344"/>
      <w:bookmarkEnd w:id="2345"/>
      <w:r>
        <w:rPr>
          <w:rFonts w:hint="cs"/>
          <w:rtl/>
        </w:rPr>
        <w:t>ו</w:t>
      </w:r>
      <w:r w:rsidR="003B289D">
        <w:rPr>
          <w:rFonts w:hint="cs"/>
          <w:rtl/>
        </w:rPr>
        <w:t>אנחנו לא</w:t>
      </w:r>
      <w:r>
        <w:rPr>
          <w:rFonts w:hint="cs"/>
          <w:rtl/>
        </w:rPr>
        <w:t xml:space="preserve"> מכירים</w:t>
      </w:r>
      <w:r w:rsidR="003B289D">
        <w:rPr>
          <w:rFonts w:hint="cs"/>
          <w:rtl/>
        </w:rPr>
        <w:t>?</w:t>
      </w:r>
    </w:p>
    <w:p w14:paraId="637FC07A" w14:textId="77777777" w:rsidR="003B289D" w:rsidRDefault="003B289D" w:rsidP="003B289D">
      <w:pPr>
        <w:rPr>
          <w:rtl/>
        </w:rPr>
      </w:pPr>
      <w:bookmarkStart w:id="2346" w:name="_ETM_Q1_3999737"/>
      <w:bookmarkStart w:id="2347" w:name="_ETM_Q1_3999806"/>
      <w:bookmarkStart w:id="2348" w:name="_ETM_Q1_4000410"/>
      <w:bookmarkEnd w:id="2346"/>
      <w:bookmarkEnd w:id="2347"/>
      <w:bookmarkEnd w:id="2348"/>
    </w:p>
    <w:p w14:paraId="37080261" w14:textId="77777777" w:rsidR="003B289D" w:rsidRDefault="003B289D" w:rsidP="003B289D">
      <w:pPr>
        <w:pStyle w:val="a5"/>
        <w:keepNext/>
        <w:rPr>
          <w:rtl/>
        </w:rPr>
      </w:pPr>
      <w:bookmarkStart w:id="2349" w:name="ET_speaker_6231_212"/>
      <w:r w:rsidRPr="003B289D">
        <w:rPr>
          <w:rStyle w:val="TagStyle"/>
          <w:rtl/>
        </w:rPr>
        <w:t xml:space="preserve"> &lt;&lt; דובר &gt;&gt; </w:t>
      </w:r>
      <w:r>
        <w:rPr>
          <w:rtl/>
        </w:rPr>
        <w:t>יסמין פרידמן (יש עתיד):</w:t>
      </w:r>
      <w:r w:rsidRPr="003B289D">
        <w:rPr>
          <w:rStyle w:val="TagStyle"/>
          <w:rtl/>
        </w:rPr>
        <w:t xml:space="preserve"> &lt;&lt; דובר &gt;&gt;</w:t>
      </w:r>
      <w:r>
        <w:rPr>
          <w:rtl/>
        </w:rPr>
        <w:t xml:space="preserve">   </w:t>
      </w:r>
      <w:bookmarkEnd w:id="2349"/>
    </w:p>
    <w:p w14:paraId="495018F5" w14:textId="77777777" w:rsidR="003B289D" w:rsidRDefault="003B289D" w:rsidP="003B289D">
      <w:pPr>
        <w:pStyle w:val="KeepWithNext"/>
        <w:rPr>
          <w:rtl/>
        </w:rPr>
      </w:pPr>
    </w:p>
    <w:p w14:paraId="20DA410D" w14:textId="77777777" w:rsidR="003B289D" w:rsidRDefault="00590727" w:rsidP="003B289D">
      <w:pPr>
        <w:rPr>
          <w:rtl/>
        </w:rPr>
      </w:pPr>
      <w:bookmarkStart w:id="2350" w:name="_ETM_Q1_4001099"/>
      <w:bookmarkStart w:id="2351" w:name="_ETM_Q1_4001185"/>
      <w:bookmarkEnd w:id="2350"/>
      <w:bookmarkEnd w:id="2351"/>
      <w:r>
        <w:rPr>
          <w:rFonts w:hint="cs"/>
          <w:rtl/>
        </w:rPr>
        <w:t>תסלחו לי שאני אומרת את זה</w:t>
      </w:r>
      <w:r w:rsidR="0000131E">
        <w:rPr>
          <w:rFonts w:hint="cs"/>
          <w:rtl/>
        </w:rPr>
        <w:t>,</w:t>
      </w:r>
      <w:r>
        <w:rPr>
          <w:rFonts w:hint="cs"/>
          <w:rtl/>
        </w:rPr>
        <w:t xml:space="preserve"> ואני אומר את זה שוב ולא אכפת לי מה יגידו. </w:t>
      </w:r>
      <w:r w:rsidR="003B289D">
        <w:rPr>
          <w:rFonts w:hint="cs"/>
          <w:rtl/>
        </w:rPr>
        <w:t xml:space="preserve">אני במקומכם לא מנהלת משא </w:t>
      </w:r>
      <w:bookmarkStart w:id="2352" w:name="_ETM_Q1_4007182"/>
      <w:bookmarkEnd w:id="2352"/>
      <w:r w:rsidR="003B289D">
        <w:rPr>
          <w:rFonts w:hint="cs"/>
          <w:rtl/>
        </w:rPr>
        <w:t xml:space="preserve">ומתן. סוגרת את העיר, משביתה </w:t>
      </w:r>
      <w:r>
        <w:rPr>
          <w:rFonts w:hint="cs"/>
          <w:rtl/>
        </w:rPr>
        <w:t xml:space="preserve">את </w:t>
      </w:r>
      <w:r w:rsidR="003B289D">
        <w:rPr>
          <w:rFonts w:hint="cs"/>
          <w:rtl/>
        </w:rPr>
        <w:t>הכול.</w:t>
      </w:r>
    </w:p>
    <w:p w14:paraId="6FFE6596" w14:textId="77777777" w:rsidR="0000131E" w:rsidRDefault="0000131E" w:rsidP="003B289D">
      <w:pPr>
        <w:rPr>
          <w:rtl/>
        </w:rPr>
      </w:pPr>
      <w:bookmarkStart w:id="2353" w:name="_ETM_Q1_4006508"/>
      <w:bookmarkStart w:id="2354" w:name="_ETM_Q1_4006610"/>
      <w:bookmarkStart w:id="2355" w:name="_ETM_Q1_4007640"/>
      <w:bookmarkEnd w:id="2353"/>
      <w:bookmarkEnd w:id="2354"/>
      <w:bookmarkEnd w:id="2355"/>
    </w:p>
    <w:p w14:paraId="0D8C31D8" w14:textId="77777777" w:rsidR="0000131E" w:rsidRDefault="0000131E" w:rsidP="0000131E">
      <w:pPr>
        <w:pStyle w:val="afb"/>
        <w:keepNext/>
        <w:rPr>
          <w:rtl/>
        </w:rPr>
      </w:pPr>
      <w:bookmarkStart w:id="2356" w:name="ET_guest_899716_511"/>
      <w:r w:rsidRPr="0000131E">
        <w:rPr>
          <w:rStyle w:val="TagStyle"/>
          <w:rtl/>
        </w:rPr>
        <w:t xml:space="preserve"> &lt;&lt; אורח &gt;&gt; </w:t>
      </w:r>
      <w:r>
        <w:rPr>
          <w:rtl/>
        </w:rPr>
        <w:t>כרמל שאמה הכהן:</w:t>
      </w:r>
      <w:r w:rsidRPr="0000131E">
        <w:rPr>
          <w:rStyle w:val="TagStyle"/>
          <w:rtl/>
        </w:rPr>
        <w:t xml:space="preserve"> &lt;&lt; אורח &gt;&gt;</w:t>
      </w:r>
      <w:r>
        <w:rPr>
          <w:rtl/>
        </w:rPr>
        <w:t xml:space="preserve">   </w:t>
      </w:r>
      <w:bookmarkEnd w:id="2356"/>
    </w:p>
    <w:p w14:paraId="5660D2CE" w14:textId="77777777" w:rsidR="0000131E" w:rsidRDefault="0000131E" w:rsidP="0000131E">
      <w:pPr>
        <w:pStyle w:val="KeepWithNext"/>
        <w:rPr>
          <w:rtl/>
        </w:rPr>
      </w:pPr>
    </w:p>
    <w:p w14:paraId="5B841089" w14:textId="77777777" w:rsidR="0000131E" w:rsidRPr="0000131E" w:rsidRDefault="0000131E" w:rsidP="0000131E">
      <w:pPr>
        <w:rPr>
          <w:rtl/>
        </w:rPr>
      </w:pPr>
      <w:bookmarkStart w:id="2357" w:name="_ETM_Q1_4009010"/>
      <w:bookmarkEnd w:id="2357"/>
      <w:r>
        <w:rPr>
          <w:rFonts w:hint="cs"/>
          <w:rtl/>
        </w:rPr>
        <w:t>צ</w:t>
      </w:r>
      <w:bookmarkStart w:id="2358" w:name="_ETM_Q1_4009249"/>
      <w:bookmarkEnd w:id="2358"/>
      <w:r>
        <w:rPr>
          <w:rFonts w:hint="cs"/>
          <w:rtl/>
        </w:rPr>
        <w:t>ודקת מאה אחוז.</w:t>
      </w:r>
    </w:p>
    <w:p w14:paraId="747B4097" w14:textId="77777777" w:rsidR="003B289D" w:rsidRDefault="003B289D" w:rsidP="003B289D">
      <w:pPr>
        <w:rPr>
          <w:rtl/>
        </w:rPr>
      </w:pPr>
      <w:bookmarkStart w:id="2359" w:name="_ETM_Q1_4011492"/>
      <w:bookmarkStart w:id="2360" w:name="_ETM_Q1_4011598"/>
      <w:bookmarkEnd w:id="2359"/>
      <w:bookmarkEnd w:id="2360"/>
    </w:p>
    <w:p w14:paraId="3769E57B" w14:textId="77777777" w:rsidR="003B289D" w:rsidRDefault="003B289D" w:rsidP="003B289D">
      <w:pPr>
        <w:pStyle w:val="af8"/>
        <w:keepNext/>
        <w:rPr>
          <w:rtl/>
        </w:rPr>
      </w:pPr>
      <w:bookmarkStart w:id="2361" w:name="ET_yor_4762_213"/>
      <w:r w:rsidRPr="003B289D">
        <w:rPr>
          <w:rStyle w:val="TagStyle"/>
          <w:rtl/>
        </w:rPr>
        <w:t xml:space="preserve"> &lt;&lt; יור &gt;&gt; </w:t>
      </w:r>
      <w:r>
        <w:rPr>
          <w:rtl/>
        </w:rPr>
        <w:t>היו"ר משה גפני:</w:t>
      </w:r>
      <w:r w:rsidRPr="003B289D">
        <w:rPr>
          <w:rStyle w:val="TagStyle"/>
          <w:rtl/>
        </w:rPr>
        <w:t xml:space="preserve"> &lt;&lt; יור &gt;&gt;</w:t>
      </w:r>
      <w:r>
        <w:rPr>
          <w:rtl/>
        </w:rPr>
        <w:t xml:space="preserve">   </w:t>
      </w:r>
      <w:bookmarkEnd w:id="2361"/>
    </w:p>
    <w:p w14:paraId="749566A3" w14:textId="77777777" w:rsidR="003B289D" w:rsidRDefault="003B289D" w:rsidP="003B289D">
      <w:pPr>
        <w:pStyle w:val="KeepWithNext"/>
        <w:rPr>
          <w:rtl/>
        </w:rPr>
      </w:pPr>
    </w:p>
    <w:p w14:paraId="228F7BF2" w14:textId="77777777" w:rsidR="003B289D" w:rsidRDefault="00590727" w:rsidP="003B289D">
      <w:pPr>
        <w:rPr>
          <w:rtl/>
        </w:rPr>
      </w:pPr>
      <w:bookmarkStart w:id="2362" w:name="_ETM_Q1_4012334"/>
      <w:bookmarkEnd w:id="2362"/>
      <w:r>
        <w:rPr>
          <w:rFonts w:hint="cs"/>
          <w:rtl/>
        </w:rPr>
        <w:t xml:space="preserve">תודה רבה. </w:t>
      </w:r>
      <w:r w:rsidR="003B289D">
        <w:rPr>
          <w:rFonts w:hint="cs"/>
          <w:rtl/>
        </w:rPr>
        <w:t>שרן השכל.</w:t>
      </w:r>
      <w:r>
        <w:rPr>
          <w:rFonts w:hint="cs"/>
          <w:rtl/>
        </w:rPr>
        <w:t xml:space="preserve"> </w:t>
      </w:r>
      <w:bookmarkStart w:id="2363" w:name="_ETM_Q1_4010831"/>
      <w:bookmarkEnd w:id="2363"/>
      <w:r>
        <w:rPr>
          <w:rFonts w:hint="cs"/>
          <w:rtl/>
        </w:rPr>
        <w:t>בקצרה.</w:t>
      </w:r>
    </w:p>
    <w:p w14:paraId="7592A8C9" w14:textId="77777777" w:rsidR="003B289D" w:rsidRDefault="003B289D" w:rsidP="003B289D">
      <w:pPr>
        <w:rPr>
          <w:rtl/>
        </w:rPr>
      </w:pPr>
      <w:bookmarkStart w:id="2364" w:name="_ETM_Q1_4013735"/>
      <w:bookmarkStart w:id="2365" w:name="_ETM_Q1_4013805"/>
      <w:bookmarkEnd w:id="2364"/>
      <w:bookmarkEnd w:id="2365"/>
    </w:p>
    <w:p w14:paraId="166217DD" w14:textId="77777777" w:rsidR="003B289D" w:rsidRDefault="003B289D" w:rsidP="003B289D">
      <w:pPr>
        <w:pStyle w:val="a5"/>
        <w:keepNext/>
        <w:rPr>
          <w:rtl/>
        </w:rPr>
      </w:pPr>
      <w:bookmarkStart w:id="2366" w:name="_ETM_Q1_4014820"/>
      <w:bookmarkStart w:id="2367" w:name="_ETM_Q1_4016925"/>
      <w:bookmarkStart w:id="2368" w:name="ET_speaker_5519_215"/>
      <w:bookmarkEnd w:id="2366"/>
      <w:bookmarkEnd w:id="2367"/>
      <w:r w:rsidRPr="003B289D">
        <w:rPr>
          <w:rStyle w:val="TagStyle"/>
          <w:rtl/>
        </w:rPr>
        <w:t xml:space="preserve"> &lt;&lt; דובר &gt;&gt; </w:t>
      </w:r>
      <w:r>
        <w:rPr>
          <w:rtl/>
        </w:rPr>
        <w:t>שרן מרים השכל (המחנה הממלכתי):</w:t>
      </w:r>
      <w:r w:rsidRPr="003B289D">
        <w:rPr>
          <w:rStyle w:val="TagStyle"/>
          <w:rtl/>
        </w:rPr>
        <w:t xml:space="preserve"> &lt;&lt; דובר &gt;&gt;</w:t>
      </w:r>
      <w:r>
        <w:rPr>
          <w:rtl/>
        </w:rPr>
        <w:t xml:space="preserve">   </w:t>
      </w:r>
      <w:bookmarkEnd w:id="2368"/>
    </w:p>
    <w:p w14:paraId="4C3A420A" w14:textId="77777777" w:rsidR="003B289D" w:rsidRDefault="003B289D" w:rsidP="003B289D">
      <w:pPr>
        <w:pStyle w:val="KeepWithNext"/>
        <w:rPr>
          <w:rtl/>
        </w:rPr>
      </w:pPr>
    </w:p>
    <w:p w14:paraId="720461C8" w14:textId="77777777" w:rsidR="003B289D" w:rsidRDefault="00590727" w:rsidP="00590727">
      <w:pPr>
        <w:rPr>
          <w:rtl/>
        </w:rPr>
      </w:pPr>
      <w:bookmarkStart w:id="2369" w:name="_ETM_Q1_4017641"/>
      <w:bookmarkStart w:id="2370" w:name="_ETM_Q1_4017701"/>
      <w:bookmarkEnd w:id="2369"/>
      <w:bookmarkEnd w:id="2370"/>
      <w:r>
        <w:rPr>
          <w:rFonts w:hint="cs"/>
          <w:rtl/>
        </w:rPr>
        <w:t xml:space="preserve">יש לי קודם כל ארבע שאלות לייעוץ המשפטי וגם תגובה </w:t>
      </w:r>
      <w:bookmarkStart w:id="2371" w:name="_ETM_Q1_4018778"/>
      <w:bookmarkEnd w:id="2371"/>
      <w:r>
        <w:rPr>
          <w:rFonts w:hint="cs"/>
          <w:rtl/>
        </w:rPr>
        <w:t xml:space="preserve">לעניין </w:t>
      </w:r>
      <w:r w:rsidR="003B289D">
        <w:rPr>
          <w:rFonts w:hint="cs"/>
          <w:rtl/>
        </w:rPr>
        <w:t xml:space="preserve">של הפיצול. בסוף כמו </w:t>
      </w:r>
      <w:bookmarkStart w:id="2372" w:name="_ETM_Q1_4025835"/>
      <w:bookmarkEnd w:id="2372"/>
      <w:r>
        <w:rPr>
          <w:rFonts w:hint="cs"/>
          <w:rtl/>
        </w:rPr>
        <w:t>שחבר הכנסת רביבו, שמרכז את הקואליציה בוועדת הכספים אומר</w:t>
      </w:r>
      <w:r w:rsidR="003B289D">
        <w:rPr>
          <w:rFonts w:hint="cs"/>
          <w:rtl/>
        </w:rPr>
        <w:t>,</w:t>
      </w:r>
      <w:r w:rsidR="00895106">
        <w:rPr>
          <w:rFonts w:hint="cs"/>
          <w:rtl/>
        </w:rPr>
        <w:t xml:space="preserve"> </w:t>
      </w:r>
      <w:r w:rsidR="003B289D">
        <w:rPr>
          <w:rFonts w:hint="cs"/>
          <w:rtl/>
        </w:rPr>
        <w:t xml:space="preserve">כל ההסתמכות של חברי הכנסת </w:t>
      </w:r>
      <w:r>
        <w:rPr>
          <w:rFonts w:hint="cs"/>
          <w:rtl/>
        </w:rPr>
        <w:t>ע</w:t>
      </w:r>
      <w:r w:rsidR="003B289D">
        <w:rPr>
          <w:rFonts w:hint="cs"/>
          <w:rtl/>
        </w:rPr>
        <w:t>ל</w:t>
      </w:r>
      <w:r>
        <w:rPr>
          <w:rFonts w:hint="cs"/>
          <w:rtl/>
        </w:rPr>
        <w:t xml:space="preserve"> ה</w:t>
      </w:r>
      <w:r w:rsidR="003B289D">
        <w:rPr>
          <w:rFonts w:hint="cs"/>
          <w:rtl/>
        </w:rPr>
        <w:t xml:space="preserve">חוק הזה הם על </w:t>
      </w:r>
      <w:bookmarkStart w:id="2373" w:name="_ETM_Q1_4033828"/>
      <w:bookmarkEnd w:id="2373"/>
      <w:r w:rsidR="003B289D">
        <w:rPr>
          <w:rFonts w:hint="cs"/>
          <w:rtl/>
        </w:rPr>
        <w:t xml:space="preserve">הנתונים </w:t>
      </w:r>
      <w:r>
        <w:rPr>
          <w:rFonts w:hint="cs"/>
          <w:rtl/>
        </w:rPr>
        <w:t xml:space="preserve">ועל הטבלה שאותה הגיש האוצר, גברתי </w:t>
      </w:r>
      <w:r w:rsidR="003B289D">
        <w:rPr>
          <w:rFonts w:hint="cs"/>
          <w:rtl/>
        </w:rPr>
        <w:t>היועצת המשפטית. אומר חבר הכנס</w:t>
      </w:r>
      <w:r w:rsidR="00895106">
        <w:rPr>
          <w:rFonts w:hint="cs"/>
          <w:rtl/>
        </w:rPr>
        <w:t>ת</w:t>
      </w:r>
      <w:r w:rsidR="003B289D">
        <w:rPr>
          <w:rFonts w:hint="cs"/>
          <w:rtl/>
        </w:rPr>
        <w:t xml:space="preserve"> רביבו: כל ההסתמכות על </w:t>
      </w:r>
      <w:bookmarkStart w:id="2374" w:name="_ETM_Q1_4041557"/>
      <w:bookmarkEnd w:id="2374"/>
      <w:r w:rsidR="003B289D">
        <w:rPr>
          <w:rFonts w:hint="cs"/>
          <w:rtl/>
        </w:rPr>
        <w:t>החוק הזה ש</w:t>
      </w:r>
      <w:r w:rsidR="00895106">
        <w:rPr>
          <w:rFonts w:hint="cs"/>
          <w:rtl/>
        </w:rPr>
        <w:t>כ</w:t>
      </w:r>
      <w:r w:rsidR="003B289D">
        <w:rPr>
          <w:rFonts w:hint="cs"/>
          <w:rtl/>
        </w:rPr>
        <w:t xml:space="preserve">ביכול הוא </w:t>
      </w:r>
      <w:r>
        <w:rPr>
          <w:rFonts w:hint="cs"/>
          <w:rtl/>
        </w:rPr>
        <w:t xml:space="preserve">חוק </w:t>
      </w:r>
      <w:bookmarkStart w:id="2375" w:name="_ETM_Q1_4041226"/>
      <w:bookmarkEnd w:id="2375"/>
      <w:r w:rsidR="003B289D">
        <w:rPr>
          <w:rFonts w:hint="cs"/>
          <w:rtl/>
        </w:rPr>
        <w:t>טוב</w:t>
      </w:r>
      <w:r>
        <w:rPr>
          <w:rFonts w:hint="cs"/>
          <w:rtl/>
        </w:rPr>
        <w:t>, כי על הטבלה הזאת שלמעשה הגישו לנו</w:t>
      </w:r>
      <w:r w:rsidR="003B289D">
        <w:rPr>
          <w:rFonts w:hint="cs"/>
          <w:rtl/>
        </w:rPr>
        <w:t xml:space="preserve">. הטבלה הזו </w:t>
      </w:r>
      <w:r>
        <w:rPr>
          <w:rFonts w:hint="cs"/>
          <w:rtl/>
        </w:rPr>
        <w:t xml:space="preserve">כבר </w:t>
      </w:r>
      <w:r w:rsidR="003B289D">
        <w:rPr>
          <w:rFonts w:hint="cs"/>
          <w:rtl/>
        </w:rPr>
        <w:t>שונתה פעמיים.</w:t>
      </w:r>
    </w:p>
    <w:p w14:paraId="2D2821EE" w14:textId="77777777" w:rsidR="003B289D" w:rsidRDefault="003B289D" w:rsidP="003B289D">
      <w:pPr>
        <w:rPr>
          <w:rtl/>
        </w:rPr>
      </w:pPr>
      <w:bookmarkStart w:id="2376" w:name="_ETM_Q1_4050662"/>
      <w:bookmarkStart w:id="2377" w:name="_ETM_Q1_4050741"/>
      <w:bookmarkStart w:id="2378" w:name="_ETM_Q1_4051476"/>
      <w:bookmarkEnd w:id="2376"/>
      <w:bookmarkEnd w:id="2377"/>
      <w:bookmarkEnd w:id="2378"/>
    </w:p>
    <w:p w14:paraId="77AA6D11" w14:textId="77777777" w:rsidR="003B289D" w:rsidRDefault="003B289D" w:rsidP="003B289D">
      <w:pPr>
        <w:pStyle w:val="a5"/>
        <w:keepNext/>
        <w:rPr>
          <w:rtl/>
        </w:rPr>
      </w:pPr>
      <w:bookmarkStart w:id="2379" w:name="ET_speaker_6360_216"/>
      <w:r w:rsidRPr="003B289D">
        <w:rPr>
          <w:rStyle w:val="TagStyle"/>
          <w:rtl/>
        </w:rPr>
        <w:t xml:space="preserve"> &lt;&lt; דובר &gt;&gt; </w:t>
      </w:r>
      <w:r>
        <w:rPr>
          <w:rtl/>
        </w:rPr>
        <w:t>אליהו רביבו (הליכוד):</w:t>
      </w:r>
      <w:r w:rsidRPr="003B289D">
        <w:rPr>
          <w:rStyle w:val="TagStyle"/>
          <w:rtl/>
        </w:rPr>
        <w:t xml:space="preserve"> &lt;&lt; דובר &gt;&gt;</w:t>
      </w:r>
      <w:r>
        <w:rPr>
          <w:rtl/>
        </w:rPr>
        <w:t xml:space="preserve">   </w:t>
      </w:r>
      <w:bookmarkEnd w:id="2379"/>
    </w:p>
    <w:p w14:paraId="60271B90" w14:textId="77777777" w:rsidR="003B289D" w:rsidRDefault="003B289D" w:rsidP="003B289D">
      <w:pPr>
        <w:pStyle w:val="KeepWithNext"/>
        <w:rPr>
          <w:rtl/>
        </w:rPr>
      </w:pPr>
    </w:p>
    <w:p w14:paraId="57593CDA" w14:textId="77777777" w:rsidR="003B289D" w:rsidRDefault="003B289D" w:rsidP="003B289D">
      <w:pPr>
        <w:rPr>
          <w:rtl/>
        </w:rPr>
      </w:pPr>
      <w:bookmarkStart w:id="2380" w:name="_ETM_Q1_4052219"/>
      <w:bookmarkStart w:id="2381" w:name="_ETM_Q1_4052274"/>
      <w:bookmarkEnd w:id="2380"/>
      <w:bookmarkEnd w:id="2381"/>
      <w:r>
        <w:rPr>
          <w:rFonts w:hint="cs"/>
          <w:rtl/>
        </w:rPr>
        <w:t xml:space="preserve">כי המדרגים </w:t>
      </w:r>
      <w:bookmarkStart w:id="2382" w:name="_ETM_Q1_4054004"/>
      <w:bookmarkEnd w:id="2382"/>
      <w:r>
        <w:rPr>
          <w:rFonts w:hint="cs"/>
          <w:rtl/>
        </w:rPr>
        <w:t>שונו.</w:t>
      </w:r>
    </w:p>
    <w:p w14:paraId="1580535C" w14:textId="77777777" w:rsidR="003B289D" w:rsidRDefault="003B289D" w:rsidP="003B289D">
      <w:pPr>
        <w:rPr>
          <w:rtl/>
        </w:rPr>
      </w:pPr>
      <w:bookmarkStart w:id="2383" w:name="_ETM_Q1_4055604"/>
      <w:bookmarkStart w:id="2384" w:name="_ETM_Q1_4055684"/>
      <w:bookmarkStart w:id="2385" w:name="_ETM_Q1_4056831"/>
      <w:bookmarkEnd w:id="2383"/>
      <w:bookmarkEnd w:id="2384"/>
      <w:bookmarkEnd w:id="2385"/>
    </w:p>
    <w:p w14:paraId="770AB3EE" w14:textId="77777777" w:rsidR="003B289D" w:rsidRDefault="003B289D" w:rsidP="003B289D">
      <w:pPr>
        <w:pStyle w:val="a5"/>
        <w:keepNext/>
        <w:rPr>
          <w:rtl/>
        </w:rPr>
      </w:pPr>
      <w:bookmarkStart w:id="2386" w:name="ET_speaker_5519_217"/>
      <w:r w:rsidRPr="003B289D">
        <w:rPr>
          <w:rStyle w:val="TagStyle"/>
          <w:rtl/>
        </w:rPr>
        <w:t xml:space="preserve"> &lt;&lt; דובר &gt;&gt; </w:t>
      </w:r>
      <w:r>
        <w:rPr>
          <w:rtl/>
        </w:rPr>
        <w:t>שרן מרים השכל (המחנה הממלכתי):</w:t>
      </w:r>
      <w:r w:rsidRPr="003B289D">
        <w:rPr>
          <w:rStyle w:val="TagStyle"/>
          <w:rtl/>
        </w:rPr>
        <w:t xml:space="preserve"> &lt;&lt; דובר &gt;&gt;</w:t>
      </w:r>
      <w:r>
        <w:rPr>
          <w:rtl/>
        </w:rPr>
        <w:t xml:space="preserve">   </w:t>
      </w:r>
      <w:bookmarkEnd w:id="2386"/>
    </w:p>
    <w:p w14:paraId="70A5A48C" w14:textId="77777777" w:rsidR="003B289D" w:rsidRDefault="003B289D" w:rsidP="003B289D">
      <w:pPr>
        <w:pStyle w:val="KeepWithNext"/>
        <w:rPr>
          <w:rtl/>
        </w:rPr>
      </w:pPr>
    </w:p>
    <w:p w14:paraId="1DA68F10" w14:textId="77777777" w:rsidR="003B289D" w:rsidRDefault="00590727" w:rsidP="0041782F">
      <w:pPr>
        <w:rPr>
          <w:rtl/>
        </w:rPr>
      </w:pPr>
      <w:bookmarkStart w:id="2387" w:name="_ETM_Q1_4057567"/>
      <w:bookmarkStart w:id="2388" w:name="_ETM_Q1_4057622"/>
      <w:bookmarkEnd w:id="2387"/>
      <w:bookmarkEnd w:id="2388"/>
      <w:r>
        <w:rPr>
          <w:rFonts w:hint="cs"/>
          <w:rtl/>
        </w:rPr>
        <w:t xml:space="preserve">לא שאלתי </w:t>
      </w:r>
      <w:bookmarkStart w:id="2389" w:name="_ETM_Q1_4053400"/>
      <w:bookmarkEnd w:id="2389"/>
      <w:r>
        <w:rPr>
          <w:rFonts w:hint="cs"/>
          <w:rtl/>
        </w:rPr>
        <w:t xml:space="preserve">אותך אלא את הייעוץ המשפטי. אתה יכול לנסות להגיש מכרז לייעוץ המשפטי של הכנסת אבל </w:t>
      </w:r>
      <w:r w:rsidR="003B289D">
        <w:rPr>
          <w:rFonts w:hint="cs"/>
          <w:rtl/>
        </w:rPr>
        <w:t>נכון לעכשיו א</w:t>
      </w:r>
      <w:r w:rsidR="00895106">
        <w:rPr>
          <w:rFonts w:hint="cs"/>
          <w:rtl/>
        </w:rPr>
        <w:t>תה עדי</w:t>
      </w:r>
      <w:r>
        <w:rPr>
          <w:rFonts w:hint="cs"/>
          <w:rtl/>
        </w:rPr>
        <w:t>י</w:t>
      </w:r>
      <w:r w:rsidR="00895106">
        <w:rPr>
          <w:rFonts w:hint="cs"/>
          <w:rtl/>
        </w:rPr>
        <w:t>ן לא שם. זו שאלה ליעוץ המ</w:t>
      </w:r>
      <w:r w:rsidR="003B289D">
        <w:rPr>
          <w:rFonts w:hint="cs"/>
          <w:rtl/>
        </w:rPr>
        <w:t>ש</w:t>
      </w:r>
      <w:r w:rsidR="00895106">
        <w:rPr>
          <w:rFonts w:hint="cs"/>
          <w:rtl/>
        </w:rPr>
        <w:t>פ</w:t>
      </w:r>
      <w:r w:rsidR="003B289D">
        <w:rPr>
          <w:rFonts w:hint="cs"/>
          <w:rtl/>
        </w:rPr>
        <w:t xml:space="preserve">טי </w:t>
      </w:r>
      <w:bookmarkStart w:id="2390" w:name="_ETM_Q1_4063872"/>
      <w:bookmarkEnd w:id="2390"/>
      <w:r w:rsidR="003B289D">
        <w:rPr>
          <w:rtl/>
        </w:rPr>
        <w:t>–</w:t>
      </w:r>
      <w:r w:rsidR="003B289D">
        <w:rPr>
          <w:rFonts w:hint="cs"/>
          <w:rtl/>
        </w:rPr>
        <w:t xml:space="preserve"> לא א</w:t>
      </w:r>
      <w:r>
        <w:rPr>
          <w:rFonts w:hint="cs"/>
          <w:rtl/>
        </w:rPr>
        <w:t>ל</w:t>
      </w:r>
      <w:r w:rsidR="003B289D">
        <w:rPr>
          <w:rFonts w:hint="cs"/>
          <w:rtl/>
        </w:rPr>
        <w:t xml:space="preserve">יך. הנתונים האלה שמביאים לכאן, שעליה חברי הכנסת </w:t>
      </w:r>
      <w:bookmarkStart w:id="2391" w:name="_ETM_Q1_4069996"/>
      <w:bookmarkEnd w:id="2391"/>
      <w:r w:rsidR="003B289D">
        <w:rPr>
          <w:rFonts w:hint="cs"/>
          <w:rtl/>
        </w:rPr>
        <w:t xml:space="preserve">מסתמכים בחקיקה הנוכחית, סותרים לחלוטין אותם נתונים שמביא השלטון המקומי. </w:t>
      </w:r>
      <w:bookmarkStart w:id="2392" w:name="_ETM_Q1_4079628"/>
      <w:bookmarkEnd w:id="2392"/>
      <w:r w:rsidR="0041782F">
        <w:rPr>
          <w:rFonts w:hint="cs"/>
          <w:rtl/>
        </w:rPr>
        <w:t>זה כפי שנאמר גם לפני כן,</w:t>
      </w:r>
      <w:bookmarkStart w:id="2393" w:name="_ETM_Q1_4077084"/>
      <w:bookmarkEnd w:id="2393"/>
      <w:r w:rsidR="0041782F">
        <w:rPr>
          <w:rFonts w:hint="cs"/>
          <w:rtl/>
        </w:rPr>
        <w:t xml:space="preserve"> </w:t>
      </w:r>
      <w:r w:rsidR="00895106">
        <w:rPr>
          <w:rFonts w:hint="cs"/>
          <w:rtl/>
        </w:rPr>
        <w:t>הערכות שונות. בהתחלה הס</w:t>
      </w:r>
      <w:r w:rsidR="0041782F">
        <w:rPr>
          <w:rFonts w:hint="cs"/>
          <w:rtl/>
        </w:rPr>
        <w:t xml:space="preserve">תמכו על הערכות של 80,000 יחידות דיור בשנה </w:t>
      </w:r>
      <w:r w:rsidR="003B289D">
        <w:rPr>
          <w:rFonts w:hint="cs"/>
          <w:rtl/>
        </w:rPr>
        <w:t xml:space="preserve">שזה סכום שלא היה פה גם </w:t>
      </w:r>
      <w:bookmarkStart w:id="2394" w:name="_ETM_Q1_4086317"/>
      <w:bookmarkEnd w:id="2394"/>
      <w:r w:rsidR="003B289D">
        <w:rPr>
          <w:rFonts w:hint="cs"/>
          <w:rtl/>
        </w:rPr>
        <w:t xml:space="preserve">עשר שנים. אחר כך הורידו ל-70 ומשהו אלף, </w:t>
      </w:r>
      <w:r w:rsidR="0041782F">
        <w:rPr>
          <w:rFonts w:hint="cs"/>
          <w:rtl/>
        </w:rPr>
        <w:t xml:space="preserve">היום </w:t>
      </w:r>
      <w:bookmarkStart w:id="2395" w:name="_ETM_Q1_4089972"/>
      <w:bookmarkEnd w:id="2395"/>
      <w:r w:rsidR="0041782F">
        <w:rPr>
          <w:rFonts w:hint="cs"/>
          <w:rtl/>
        </w:rPr>
        <w:t xml:space="preserve">ממה שאני קוראת גם בעיתונים אמורים להסתמך </w:t>
      </w:r>
      <w:r w:rsidR="003B289D">
        <w:rPr>
          <w:rFonts w:hint="cs"/>
          <w:rtl/>
        </w:rPr>
        <w:t xml:space="preserve">בערך על </w:t>
      </w:r>
      <w:bookmarkStart w:id="2396" w:name="_ETM_Q1_4094269"/>
      <w:bookmarkEnd w:id="2396"/>
      <w:r w:rsidR="003B289D">
        <w:rPr>
          <w:rFonts w:hint="cs"/>
          <w:rtl/>
        </w:rPr>
        <w:t xml:space="preserve">64,000 בשנה שזה שיאים. </w:t>
      </w:r>
      <w:r w:rsidR="0041782F">
        <w:rPr>
          <w:rFonts w:hint="cs"/>
          <w:rtl/>
        </w:rPr>
        <w:t xml:space="preserve">בעתיד אמורים לעשות </w:t>
      </w:r>
      <w:bookmarkStart w:id="2397" w:name="_ETM_Q1_4101300"/>
      <w:bookmarkEnd w:id="2397"/>
      <w:r w:rsidR="0041782F">
        <w:rPr>
          <w:rFonts w:hint="cs"/>
          <w:rtl/>
        </w:rPr>
        <w:t xml:space="preserve">ממוצע עשר שנים אחורה כשהם מסתמכים על הנתונים, </w:t>
      </w:r>
      <w:r w:rsidR="0007429E">
        <w:rPr>
          <w:rFonts w:hint="cs"/>
          <w:rtl/>
        </w:rPr>
        <w:t xml:space="preserve">אבל הם לא עושים זאת. לכן </w:t>
      </w:r>
      <w:bookmarkStart w:id="2398" w:name="_ETM_Q1_4107415"/>
      <w:bookmarkEnd w:id="2398"/>
      <w:r w:rsidR="0007429E">
        <w:rPr>
          <w:rFonts w:hint="cs"/>
          <w:rtl/>
        </w:rPr>
        <w:t>יש פה הטעיה מכוונת של האוצר על חברי הכנ</w:t>
      </w:r>
      <w:r w:rsidR="00895106">
        <w:rPr>
          <w:rFonts w:hint="cs"/>
          <w:rtl/>
        </w:rPr>
        <w:t>סת</w:t>
      </w:r>
      <w:r w:rsidR="0041782F">
        <w:rPr>
          <w:rFonts w:hint="cs"/>
          <w:rtl/>
        </w:rPr>
        <w:t>, כי</w:t>
      </w:r>
      <w:bookmarkStart w:id="2399" w:name="_ETM_Q1_4110683"/>
      <w:bookmarkEnd w:id="2399"/>
      <w:r w:rsidR="0041782F">
        <w:rPr>
          <w:rFonts w:hint="cs"/>
          <w:rtl/>
        </w:rPr>
        <w:t xml:space="preserve"> גם כשרביבו אומר:</w:t>
      </w:r>
      <w:r w:rsidR="0041782F">
        <w:rPr>
          <w:rFonts w:hint="cs"/>
        </w:rPr>
        <w:t xml:space="preserve"> </w:t>
      </w:r>
      <w:r w:rsidR="0041782F">
        <w:rPr>
          <w:rFonts w:hint="cs"/>
          <w:rtl/>
        </w:rPr>
        <w:t xml:space="preserve">תסתכלי על הנתונים </w:t>
      </w:r>
      <w:r w:rsidR="0041782F">
        <w:rPr>
          <w:rtl/>
        </w:rPr>
        <w:t>–</w:t>
      </w:r>
      <w:r w:rsidR="0041782F">
        <w:rPr>
          <w:rFonts w:hint="cs"/>
          <w:rtl/>
        </w:rPr>
        <w:t xml:space="preserve"> אנחנו עושים</w:t>
      </w:r>
      <w:r w:rsidR="0007429E">
        <w:rPr>
          <w:rFonts w:hint="cs"/>
          <w:rtl/>
        </w:rPr>
        <w:t xml:space="preserve"> פה </w:t>
      </w:r>
      <w:bookmarkStart w:id="2400" w:name="_ETM_Q1_4112876"/>
      <w:bookmarkEnd w:id="2400"/>
      <w:r w:rsidR="0007429E">
        <w:rPr>
          <w:rFonts w:hint="cs"/>
          <w:rtl/>
        </w:rPr>
        <w:t>טוב</w:t>
      </w:r>
      <w:r w:rsidR="0041782F">
        <w:rPr>
          <w:rFonts w:hint="cs"/>
          <w:rtl/>
        </w:rPr>
        <w:t>,</w:t>
      </w:r>
      <w:r w:rsidR="0007429E">
        <w:rPr>
          <w:rFonts w:hint="cs"/>
          <w:rtl/>
        </w:rPr>
        <w:t xml:space="preserve"> למעשה לא מבין שעובדים עליו בעינ</w:t>
      </w:r>
      <w:r w:rsidR="00895106">
        <w:rPr>
          <w:rFonts w:hint="cs"/>
          <w:rtl/>
        </w:rPr>
        <w:t>י</w:t>
      </w:r>
      <w:r w:rsidR="0007429E">
        <w:rPr>
          <w:rFonts w:hint="cs"/>
          <w:rtl/>
        </w:rPr>
        <w:t>ים.</w:t>
      </w:r>
    </w:p>
    <w:p w14:paraId="19CB2A90" w14:textId="77777777" w:rsidR="0007429E" w:rsidRDefault="0007429E" w:rsidP="003B289D">
      <w:pPr>
        <w:rPr>
          <w:rtl/>
        </w:rPr>
      </w:pPr>
      <w:bookmarkStart w:id="2401" w:name="_ETM_Q1_4117334"/>
      <w:bookmarkStart w:id="2402" w:name="_ETM_Q1_4117437"/>
      <w:bookmarkEnd w:id="2401"/>
      <w:bookmarkEnd w:id="2402"/>
    </w:p>
    <w:p w14:paraId="222C904F" w14:textId="77777777" w:rsidR="0007429E" w:rsidRDefault="0007429E" w:rsidP="003B289D">
      <w:pPr>
        <w:rPr>
          <w:rtl/>
        </w:rPr>
      </w:pPr>
      <w:bookmarkStart w:id="2403" w:name="_ETM_Q1_4117477"/>
      <w:bookmarkEnd w:id="2403"/>
      <w:r>
        <w:rPr>
          <w:rFonts w:hint="cs"/>
          <w:rtl/>
        </w:rPr>
        <w:t>א</w:t>
      </w:r>
      <w:bookmarkStart w:id="2404" w:name="_ETM_Q1_4117584"/>
      <w:bookmarkEnd w:id="2404"/>
      <w:r>
        <w:rPr>
          <w:rFonts w:hint="cs"/>
          <w:rtl/>
        </w:rPr>
        <w:t xml:space="preserve">ני ביקשתי כמה פעמים </w:t>
      </w:r>
      <w:bookmarkStart w:id="2405" w:name="_ETM_Q1_4119527"/>
      <w:bookmarkEnd w:id="2405"/>
      <w:r>
        <w:rPr>
          <w:rFonts w:hint="cs"/>
          <w:rtl/>
        </w:rPr>
        <w:t xml:space="preserve">לשבת עם השלטון המקומי </w:t>
      </w:r>
      <w:r w:rsidR="0041782F">
        <w:rPr>
          <w:rFonts w:hint="cs"/>
          <w:rtl/>
        </w:rPr>
        <w:t xml:space="preserve">כדי </w:t>
      </w:r>
      <w:bookmarkStart w:id="2406" w:name="_ETM_Q1_4120416"/>
      <w:bookmarkEnd w:id="2406"/>
      <w:r w:rsidR="0041782F">
        <w:rPr>
          <w:rFonts w:hint="cs"/>
          <w:rtl/>
        </w:rPr>
        <w:t xml:space="preserve">להבין את הפערים האלה, </w:t>
      </w:r>
      <w:r>
        <w:rPr>
          <w:rFonts w:hint="cs"/>
          <w:rtl/>
        </w:rPr>
        <w:t>ושהאוצר י</w:t>
      </w:r>
      <w:r w:rsidR="0000131E">
        <w:rPr>
          <w:rFonts w:hint="cs"/>
          <w:rtl/>
        </w:rPr>
        <w:t>בוא וי</w:t>
      </w:r>
      <w:r>
        <w:rPr>
          <w:rFonts w:hint="cs"/>
          <w:rtl/>
        </w:rPr>
        <w:t>עשה- - -</w:t>
      </w:r>
    </w:p>
    <w:p w14:paraId="22A8F0CE" w14:textId="77777777" w:rsidR="0007429E" w:rsidRDefault="0007429E" w:rsidP="003B289D">
      <w:pPr>
        <w:rPr>
          <w:rtl/>
        </w:rPr>
      </w:pPr>
      <w:bookmarkStart w:id="2407" w:name="_ETM_Q1_4125170"/>
      <w:bookmarkStart w:id="2408" w:name="_ETM_Q1_4125265"/>
      <w:bookmarkEnd w:id="2407"/>
      <w:bookmarkEnd w:id="2408"/>
    </w:p>
    <w:p w14:paraId="462ADAF7" w14:textId="77777777" w:rsidR="0007429E" w:rsidRDefault="0007429E" w:rsidP="0007429E">
      <w:pPr>
        <w:pStyle w:val="af8"/>
        <w:keepNext/>
        <w:rPr>
          <w:rtl/>
        </w:rPr>
      </w:pPr>
      <w:bookmarkStart w:id="2409" w:name="ET_yor_4762_218"/>
      <w:r w:rsidRPr="0007429E">
        <w:rPr>
          <w:rStyle w:val="TagStyle"/>
          <w:rtl/>
        </w:rPr>
        <w:t xml:space="preserve"> &lt;&lt; יור &gt;&gt; </w:t>
      </w:r>
      <w:r>
        <w:rPr>
          <w:rtl/>
        </w:rPr>
        <w:t>היו"ר משה גפני:</w:t>
      </w:r>
      <w:r w:rsidRPr="0007429E">
        <w:rPr>
          <w:rStyle w:val="TagStyle"/>
          <w:rtl/>
        </w:rPr>
        <w:t xml:space="preserve"> &lt;&lt; יור &gt;&gt;</w:t>
      </w:r>
      <w:r>
        <w:rPr>
          <w:rtl/>
        </w:rPr>
        <w:t xml:space="preserve">   </w:t>
      </w:r>
      <w:bookmarkEnd w:id="2409"/>
    </w:p>
    <w:p w14:paraId="751EFE2F" w14:textId="77777777" w:rsidR="0007429E" w:rsidRDefault="0007429E" w:rsidP="0007429E">
      <w:pPr>
        <w:pStyle w:val="KeepWithNext"/>
        <w:rPr>
          <w:rtl/>
        </w:rPr>
      </w:pPr>
    </w:p>
    <w:p w14:paraId="410A43B7" w14:textId="77777777" w:rsidR="0007429E" w:rsidRDefault="0007429E" w:rsidP="0007429E">
      <w:pPr>
        <w:rPr>
          <w:rtl/>
        </w:rPr>
      </w:pPr>
      <w:bookmarkStart w:id="2410" w:name="_ETM_Q1_4126004"/>
      <w:bookmarkEnd w:id="2410"/>
      <w:r>
        <w:rPr>
          <w:rFonts w:hint="cs"/>
          <w:rtl/>
        </w:rPr>
        <w:t>תודה. הדיון הסתיים.</w:t>
      </w:r>
    </w:p>
    <w:p w14:paraId="41D49A06" w14:textId="77777777" w:rsidR="0007429E" w:rsidRDefault="0007429E" w:rsidP="0007429E">
      <w:pPr>
        <w:rPr>
          <w:rtl/>
        </w:rPr>
      </w:pPr>
      <w:bookmarkStart w:id="2411" w:name="_ETM_Q1_4130630"/>
      <w:bookmarkStart w:id="2412" w:name="_ETM_Q1_4130719"/>
      <w:bookmarkEnd w:id="2411"/>
      <w:bookmarkEnd w:id="2412"/>
    </w:p>
    <w:p w14:paraId="1425AA27" w14:textId="77777777" w:rsidR="0007429E" w:rsidRDefault="0007429E" w:rsidP="0007429E">
      <w:pPr>
        <w:pStyle w:val="-"/>
        <w:keepNext/>
        <w:rPr>
          <w:rtl/>
        </w:rPr>
      </w:pPr>
      <w:bookmarkStart w:id="2413" w:name="ET_speakercontinue_5519_219"/>
      <w:r w:rsidRPr="0007429E">
        <w:rPr>
          <w:rStyle w:val="TagStyle"/>
          <w:rtl/>
        </w:rPr>
        <w:t xml:space="preserve"> &lt;&lt; דובר_המשך &gt;&gt; </w:t>
      </w:r>
      <w:r>
        <w:rPr>
          <w:rtl/>
        </w:rPr>
        <w:t>שרן מרים השכל (המחנה הממלכתי):</w:t>
      </w:r>
      <w:r w:rsidRPr="0007429E">
        <w:rPr>
          <w:rStyle w:val="TagStyle"/>
          <w:rtl/>
        </w:rPr>
        <w:t xml:space="preserve"> &lt;&lt; דובר_המשך &gt;&gt;</w:t>
      </w:r>
      <w:r>
        <w:rPr>
          <w:rtl/>
        </w:rPr>
        <w:t xml:space="preserve">   </w:t>
      </w:r>
      <w:bookmarkEnd w:id="2413"/>
    </w:p>
    <w:p w14:paraId="03FD6912" w14:textId="77777777" w:rsidR="0007429E" w:rsidRDefault="0007429E" w:rsidP="0007429E">
      <w:pPr>
        <w:pStyle w:val="KeepWithNext"/>
        <w:rPr>
          <w:rtl/>
        </w:rPr>
      </w:pPr>
    </w:p>
    <w:p w14:paraId="2BB49548" w14:textId="77777777" w:rsidR="0007429E" w:rsidRDefault="0007429E" w:rsidP="0007429E">
      <w:pPr>
        <w:rPr>
          <w:rtl/>
        </w:rPr>
      </w:pPr>
      <w:bookmarkStart w:id="2414" w:name="_ETM_Q1_4131376"/>
      <w:bookmarkEnd w:id="2414"/>
      <w:r>
        <w:rPr>
          <w:rFonts w:hint="cs"/>
          <w:rtl/>
        </w:rPr>
        <w:t xml:space="preserve">ארבע </w:t>
      </w:r>
      <w:bookmarkStart w:id="2415" w:name="_ETM_Q1_4132222"/>
      <w:bookmarkEnd w:id="2415"/>
      <w:r>
        <w:rPr>
          <w:rFonts w:hint="cs"/>
          <w:rtl/>
        </w:rPr>
        <w:t>שאלות לייעוץ המשפטי.</w:t>
      </w:r>
      <w:r w:rsidR="0000131E">
        <w:rPr>
          <w:rFonts w:hint="cs"/>
          <w:rtl/>
        </w:rPr>
        <w:t xml:space="preserve"> עם </w:t>
      </w:r>
      <w:bookmarkStart w:id="2416" w:name="_ETM_Q1_4132054"/>
      <w:bookmarkEnd w:id="2416"/>
      <w:r w:rsidR="0000131E">
        <w:rPr>
          <w:rFonts w:hint="cs"/>
          <w:rtl/>
        </w:rPr>
        <w:t>כל הכבוד.</w:t>
      </w:r>
    </w:p>
    <w:p w14:paraId="49CFB868" w14:textId="77777777" w:rsidR="0007429E" w:rsidRDefault="0007429E" w:rsidP="0007429E">
      <w:pPr>
        <w:rPr>
          <w:rtl/>
        </w:rPr>
      </w:pPr>
      <w:bookmarkStart w:id="2417" w:name="_ETM_Q1_4136340"/>
      <w:bookmarkStart w:id="2418" w:name="_ETM_Q1_4136433"/>
      <w:bookmarkEnd w:id="2417"/>
      <w:bookmarkEnd w:id="2418"/>
    </w:p>
    <w:p w14:paraId="40E25209" w14:textId="77777777" w:rsidR="0007429E" w:rsidRDefault="0007429E" w:rsidP="0007429E">
      <w:pPr>
        <w:pStyle w:val="af8"/>
        <w:keepNext/>
        <w:rPr>
          <w:rtl/>
        </w:rPr>
      </w:pPr>
      <w:bookmarkStart w:id="2419" w:name="ET_yor_4762_220"/>
      <w:r w:rsidRPr="0007429E">
        <w:rPr>
          <w:rStyle w:val="TagStyle"/>
          <w:rtl/>
        </w:rPr>
        <w:t xml:space="preserve"> &lt;&lt; יור &gt;&gt; </w:t>
      </w:r>
      <w:r>
        <w:rPr>
          <w:rtl/>
        </w:rPr>
        <w:t>היו"ר משה גפני:</w:t>
      </w:r>
      <w:r w:rsidRPr="0007429E">
        <w:rPr>
          <w:rStyle w:val="TagStyle"/>
          <w:rtl/>
        </w:rPr>
        <w:t xml:space="preserve"> &lt;&lt; יור &gt;&gt;</w:t>
      </w:r>
      <w:r>
        <w:rPr>
          <w:rtl/>
        </w:rPr>
        <w:t xml:space="preserve">   </w:t>
      </w:r>
      <w:bookmarkEnd w:id="2419"/>
    </w:p>
    <w:p w14:paraId="4571FE75" w14:textId="77777777" w:rsidR="0007429E" w:rsidRDefault="0007429E" w:rsidP="0007429E">
      <w:pPr>
        <w:pStyle w:val="KeepWithNext"/>
        <w:rPr>
          <w:rtl/>
        </w:rPr>
      </w:pPr>
    </w:p>
    <w:p w14:paraId="413BAA84" w14:textId="77777777" w:rsidR="0007429E" w:rsidRDefault="0041782F" w:rsidP="0007429E">
      <w:pPr>
        <w:rPr>
          <w:rtl/>
        </w:rPr>
      </w:pPr>
      <w:bookmarkStart w:id="2420" w:name="_ETM_Q1_4137122"/>
      <w:bookmarkEnd w:id="2420"/>
      <w:r>
        <w:rPr>
          <w:rFonts w:hint="cs"/>
          <w:rtl/>
        </w:rPr>
        <w:t xml:space="preserve">בסדר. </w:t>
      </w:r>
      <w:r w:rsidR="0000131E">
        <w:rPr>
          <w:rFonts w:hint="cs"/>
          <w:rtl/>
        </w:rPr>
        <w:t xml:space="preserve">בבקשה. </w:t>
      </w:r>
      <w:r w:rsidR="0007429E">
        <w:rPr>
          <w:rFonts w:hint="cs"/>
          <w:rtl/>
        </w:rPr>
        <w:t>מה שתי השאלות הנוספות?</w:t>
      </w:r>
    </w:p>
    <w:p w14:paraId="290965E4" w14:textId="77777777" w:rsidR="0007429E" w:rsidRDefault="0007429E" w:rsidP="0007429E">
      <w:pPr>
        <w:rPr>
          <w:rtl/>
        </w:rPr>
      </w:pPr>
      <w:bookmarkStart w:id="2421" w:name="_ETM_Q1_4139877"/>
      <w:bookmarkStart w:id="2422" w:name="_ETM_Q1_4139988"/>
      <w:bookmarkEnd w:id="2421"/>
      <w:bookmarkEnd w:id="2422"/>
    </w:p>
    <w:p w14:paraId="6896B0CB" w14:textId="77777777" w:rsidR="0007429E" w:rsidRDefault="0007429E" w:rsidP="0007429E">
      <w:pPr>
        <w:pStyle w:val="-"/>
        <w:keepNext/>
        <w:rPr>
          <w:rtl/>
        </w:rPr>
      </w:pPr>
      <w:bookmarkStart w:id="2423" w:name="ET_speakercontinue_5519_221"/>
      <w:r w:rsidRPr="0007429E">
        <w:rPr>
          <w:rStyle w:val="TagStyle"/>
          <w:rtl/>
        </w:rPr>
        <w:t xml:space="preserve"> &lt;&lt; דובר_המשך &gt;&gt; </w:t>
      </w:r>
      <w:r>
        <w:rPr>
          <w:rtl/>
        </w:rPr>
        <w:t>שרן מרים השכל (המחנה הממלכתי):</w:t>
      </w:r>
      <w:r w:rsidRPr="0007429E">
        <w:rPr>
          <w:rStyle w:val="TagStyle"/>
          <w:rtl/>
        </w:rPr>
        <w:t xml:space="preserve"> &lt;&lt; דובר_המשך &gt;&gt;</w:t>
      </w:r>
      <w:r>
        <w:rPr>
          <w:rtl/>
        </w:rPr>
        <w:t xml:space="preserve">   </w:t>
      </w:r>
      <w:bookmarkEnd w:id="2423"/>
    </w:p>
    <w:p w14:paraId="78095B32" w14:textId="77777777" w:rsidR="0007429E" w:rsidRDefault="0007429E" w:rsidP="0007429E">
      <w:pPr>
        <w:pStyle w:val="KeepWithNext"/>
        <w:rPr>
          <w:rtl/>
        </w:rPr>
      </w:pPr>
    </w:p>
    <w:p w14:paraId="19FC8C3F" w14:textId="77777777" w:rsidR="0007429E" w:rsidRDefault="0007429E" w:rsidP="00895106">
      <w:pPr>
        <w:rPr>
          <w:rtl/>
        </w:rPr>
      </w:pPr>
      <w:bookmarkStart w:id="2424" w:name="_ETM_Q1_4140635"/>
      <w:bookmarkEnd w:id="2424"/>
      <w:r>
        <w:rPr>
          <w:rFonts w:hint="cs"/>
          <w:rtl/>
        </w:rPr>
        <w:t>בעני</w:t>
      </w:r>
      <w:r w:rsidR="00895106">
        <w:rPr>
          <w:rFonts w:hint="cs"/>
          <w:rtl/>
        </w:rPr>
        <w:t>י</w:t>
      </w:r>
      <w:r>
        <w:rPr>
          <w:rFonts w:hint="cs"/>
          <w:rtl/>
        </w:rPr>
        <w:t xml:space="preserve">ן הזה אני מבקשת </w:t>
      </w:r>
      <w:r w:rsidR="0041782F">
        <w:rPr>
          <w:rFonts w:hint="cs"/>
          <w:rtl/>
        </w:rPr>
        <w:t xml:space="preserve">לקיים דיון לעניין הנתונים האלה אל מול השלטון המקומי </w:t>
      </w:r>
      <w:r>
        <w:rPr>
          <w:rFonts w:hint="cs"/>
          <w:rtl/>
        </w:rPr>
        <w:t xml:space="preserve">כדי </w:t>
      </w:r>
      <w:bookmarkStart w:id="2425" w:name="_ETM_Q1_4143356"/>
      <w:bookmarkEnd w:id="2425"/>
      <w:r>
        <w:rPr>
          <w:rFonts w:hint="cs"/>
          <w:rtl/>
        </w:rPr>
        <w:t xml:space="preserve">להבין היכן הנתונים. אחרת החוק הזה </w:t>
      </w:r>
      <w:r w:rsidR="0041782F">
        <w:rPr>
          <w:rFonts w:hint="cs"/>
          <w:rtl/>
        </w:rPr>
        <w:t xml:space="preserve">פשוט </w:t>
      </w:r>
      <w:r>
        <w:rPr>
          <w:rFonts w:hint="cs"/>
          <w:rtl/>
        </w:rPr>
        <w:t xml:space="preserve">מסתמך על עבודה בעיניים </w:t>
      </w:r>
      <w:bookmarkStart w:id="2426" w:name="_ETM_Q1_4150004"/>
      <w:bookmarkEnd w:id="2426"/>
      <w:r>
        <w:rPr>
          <w:rFonts w:hint="cs"/>
          <w:rtl/>
        </w:rPr>
        <w:t>של חברי הכנסת וראשי רשויות.</w:t>
      </w:r>
    </w:p>
    <w:p w14:paraId="089D02C4" w14:textId="77777777" w:rsidR="0007429E" w:rsidRDefault="0007429E" w:rsidP="0007429E">
      <w:pPr>
        <w:rPr>
          <w:rtl/>
        </w:rPr>
      </w:pPr>
      <w:bookmarkStart w:id="2427" w:name="_ETM_Q1_4159801"/>
      <w:bookmarkStart w:id="2428" w:name="_ETM_Q1_4159880"/>
      <w:bookmarkEnd w:id="2427"/>
      <w:bookmarkEnd w:id="2428"/>
    </w:p>
    <w:p w14:paraId="0A7FBD52" w14:textId="77777777" w:rsidR="0007429E" w:rsidRDefault="0007429E" w:rsidP="0007429E">
      <w:pPr>
        <w:pStyle w:val="af8"/>
        <w:keepNext/>
        <w:rPr>
          <w:rtl/>
        </w:rPr>
      </w:pPr>
      <w:bookmarkStart w:id="2429" w:name="ET_yor_4762_222"/>
      <w:r w:rsidRPr="0007429E">
        <w:rPr>
          <w:rStyle w:val="TagStyle"/>
          <w:rtl/>
        </w:rPr>
        <w:t xml:space="preserve"> &lt;&lt; יור &gt;&gt; </w:t>
      </w:r>
      <w:r>
        <w:rPr>
          <w:rtl/>
        </w:rPr>
        <w:t>היו"ר משה גפני:</w:t>
      </w:r>
      <w:r w:rsidRPr="0007429E">
        <w:rPr>
          <w:rStyle w:val="TagStyle"/>
          <w:rtl/>
        </w:rPr>
        <w:t xml:space="preserve"> &lt;&lt; יור &gt;&gt;</w:t>
      </w:r>
      <w:r>
        <w:rPr>
          <w:rtl/>
        </w:rPr>
        <w:t xml:space="preserve">   </w:t>
      </w:r>
      <w:bookmarkEnd w:id="2429"/>
    </w:p>
    <w:p w14:paraId="618EBB65" w14:textId="77777777" w:rsidR="0007429E" w:rsidRDefault="0007429E" w:rsidP="0007429E">
      <w:pPr>
        <w:pStyle w:val="KeepWithNext"/>
        <w:rPr>
          <w:rtl/>
        </w:rPr>
      </w:pPr>
    </w:p>
    <w:p w14:paraId="3BB7EBE8" w14:textId="77777777" w:rsidR="0007429E" w:rsidRDefault="0000131E" w:rsidP="0007429E">
      <w:pPr>
        <w:rPr>
          <w:rtl/>
        </w:rPr>
      </w:pPr>
      <w:bookmarkStart w:id="2430" w:name="_ETM_Q1_4160651"/>
      <w:bookmarkEnd w:id="2430"/>
      <w:r>
        <w:rPr>
          <w:rFonts w:hint="cs"/>
          <w:rtl/>
        </w:rPr>
        <w:t xml:space="preserve">שרן, </w:t>
      </w:r>
      <w:r w:rsidR="0041782F">
        <w:rPr>
          <w:rFonts w:hint="cs"/>
          <w:rtl/>
        </w:rPr>
        <w:t>את צריכה לסיים</w:t>
      </w:r>
      <w:r w:rsidR="0007429E">
        <w:rPr>
          <w:rFonts w:hint="cs"/>
          <w:rtl/>
        </w:rPr>
        <w:t>.</w:t>
      </w:r>
    </w:p>
    <w:p w14:paraId="19E1F16F" w14:textId="77777777" w:rsidR="0007429E" w:rsidRDefault="0007429E" w:rsidP="0007429E">
      <w:pPr>
        <w:rPr>
          <w:rtl/>
        </w:rPr>
      </w:pPr>
      <w:bookmarkStart w:id="2431" w:name="_ETM_Q1_4161635"/>
      <w:bookmarkStart w:id="2432" w:name="_ETM_Q1_4161691"/>
      <w:bookmarkEnd w:id="2431"/>
      <w:bookmarkEnd w:id="2432"/>
    </w:p>
    <w:p w14:paraId="0BF7F41D" w14:textId="77777777" w:rsidR="0007429E" w:rsidRDefault="0007429E" w:rsidP="0007429E">
      <w:pPr>
        <w:pStyle w:val="-"/>
        <w:keepNext/>
        <w:rPr>
          <w:rtl/>
        </w:rPr>
      </w:pPr>
      <w:bookmarkStart w:id="2433" w:name="ET_speakercontinue_5519_223"/>
      <w:r w:rsidRPr="0007429E">
        <w:rPr>
          <w:rStyle w:val="TagStyle"/>
          <w:rtl/>
        </w:rPr>
        <w:t xml:space="preserve"> &lt;&lt; דובר_המשך &gt;&gt; </w:t>
      </w:r>
      <w:r>
        <w:rPr>
          <w:rtl/>
        </w:rPr>
        <w:t>שרן מרים השכל (המחנה הממלכתי):</w:t>
      </w:r>
      <w:r w:rsidRPr="0007429E">
        <w:rPr>
          <w:rStyle w:val="TagStyle"/>
          <w:rtl/>
        </w:rPr>
        <w:t xml:space="preserve"> &lt;&lt; דובר_המשך &gt;&gt;</w:t>
      </w:r>
      <w:r>
        <w:rPr>
          <w:rtl/>
        </w:rPr>
        <w:t xml:space="preserve">   </w:t>
      </w:r>
      <w:bookmarkEnd w:id="2433"/>
    </w:p>
    <w:p w14:paraId="425CA645" w14:textId="77777777" w:rsidR="0007429E" w:rsidRDefault="0007429E" w:rsidP="0007429E">
      <w:pPr>
        <w:pStyle w:val="KeepWithNext"/>
        <w:rPr>
          <w:rtl/>
        </w:rPr>
      </w:pPr>
    </w:p>
    <w:p w14:paraId="77638592" w14:textId="77777777" w:rsidR="0007429E" w:rsidRDefault="0041782F" w:rsidP="0041782F">
      <w:pPr>
        <w:rPr>
          <w:rtl/>
        </w:rPr>
      </w:pPr>
      <w:bookmarkStart w:id="2434" w:name="_ETM_Q1_4162396"/>
      <w:bookmarkEnd w:id="2434"/>
      <w:r>
        <w:rPr>
          <w:rFonts w:hint="cs"/>
          <w:rtl/>
        </w:rPr>
        <w:t>יש לי שאלות לייעוץ המשפטי ואני רוצה להגיב</w:t>
      </w:r>
      <w:r w:rsidR="0000131E">
        <w:rPr>
          <w:rFonts w:hint="cs"/>
          <w:rtl/>
        </w:rPr>
        <w:t xml:space="preserve"> גם</w:t>
      </w:r>
      <w:r>
        <w:rPr>
          <w:rFonts w:hint="cs"/>
          <w:rtl/>
        </w:rPr>
        <w:t xml:space="preserve"> לעניין הפיצול. </w:t>
      </w:r>
      <w:r w:rsidR="0000131E">
        <w:rPr>
          <w:rFonts w:hint="cs"/>
          <w:rtl/>
        </w:rPr>
        <w:t xml:space="preserve">עם כל הכבוד. </w:t>
      </w:r>
      <w:r w:rsidR="0007429E">
        <w:rPr>
          <w:rFonts w:hint="cs"/>
          <w:rtl/>
        </w:rPr>
        <w:t>אני מבינה שאתם</w:t>
      </w:r>
      <w:r>
        <w:rPr>
          <w:rFonts w:hint="cs"/>
          <w:rtl/>
        </w:rPr>
        <w:t xml:space="preserve"> ממהרים </w:t>
      </w:r>
      <w:bookmarkStart w:id="2435" w:name="_ETM_Q1_4159361"/>
      <w:bookmarkEnd w:id="2435"/>
      <w:r>
        <w:rPr>
          <w:rFonts w:hint="cs"/>
          <w:rtl/>
        </w:rPr>
        <w:t xml:space="preserve">לבוא ולשדוד את קופת הארנונה, אבל העבודה שלנו </w:t>
      </w:r>
      <w:r w:rsidR="0000131E">
        <w:rPr>
          <w:rFonts w:hint="cs"/>
          <w:rtl/>
        </w:rPr>
        <w:t xml:space="preserve">כאן </w:t>
      </w:r>
      <w:r>
        <w:rPr>
          <w:rFonts w:hint="cs"/>
          <w:rtl/>
        </w:rPr>
        <w:t xml:space="preserve">היא פיקוח </w:t>
      </w:r>
      <w:bookmarkStart w:id="2436" w:name="_ETM_Q1_4163486"/>
      <w:bookmarkEnd w:id="2436"/>
      <w:r>
        <w:rPr>
          <w:rFonts w:hint="cs"/>
          <w:rtl/>
        </w:rPr>
        <w:t>ובקרה על העבודה שלכם</w:t>
      </w:r>
      <w:r w:rsidR="0007429E">
        <w:rPr>
          <w:rFonts w:hint="cs"/>
          <w:rtl/>
        </w:rPr>
        <w:t xml:space="preserve">, וברוך </w:t>
      </w:r>
      <w:bookmarkStart w:id="2437" w:name="_ETM_Q1_4165790"/>
      <w:bookmarkEnd w:id="2437"/>
      <w:r w:rsidR="0007429E">
        <w:rPr>
          <w:rFonts w:hint="cs"/>
          <w:rtl/>
        </w:rPr>
        <w:t>השם הבאתם לנו טונה עד לפה.</w:t>
      </w:r>
    </w:p>
    <w:p w14:paraId="40083072" w14:textId="77777777" w:rsidR="0000131E" w:rsidRDefault="0000131E" w:rsidP="0041782F">
      <w:pPr>
        <w:rPr>
          <w:rtl/>
        </w:rPr>
      </w:pPr>
    </w:p>
    <w:p w14:paraId="15374961" w14:textId="77777777" w:rsidR="0000131E" w:rsidRDefault="0000131E" w:rsidP="0000131E">
      <w:pPr>
        <w:pStyle w:val="af8"/>
        <w:keepNext/>
        <w:rPr>
          <w:rtl/>
        </w:rPr>
      </w:pPr>
      <w:bookmarkStart w:id="2438" w:name="ET_yor_4762_512"/>
      <w:r w:rsidRPr="0000131E">
        <w:rPr>
          <w:rStyle w:val="TagStyle"/>
          <w:rtl/>
        </w:rPr>
        <w:t xml:space="preserve"> &lt;&lt; יור &gt;&gt; </w:t>
      </w:r>
      <w:r>
        <w:rPr>
          <w:rtl/>
        </w:rPr>
        <w:t>היו"ר משה גפני:</w:t>
      </w:r>
      <w:r w:rsidRPr="0000131E">
        <w:rPr>
          <w:rStyle w:val="TagStyle"/>
          <w:rtl/>
        </w:rPr>
        <w:t xml:space="preserve"> &lt;&lt; יור &gt;&gt;</w:t>
      </w:r>
      <w:r>
        <w:rPr>
          <w:rtl/>
        </w:rPr>
        <w:t xml:space="preserve">   </w:t>
      </w:r>
      <w:bookmarkEnd w:id="2438"/>
    </w:p>
    <w:p w14:paraId="0506B80D" w14:textId="77777777" w:rsidR="0000131E" w:rsidRDefault="0000131E" w:rsidP="0000131E">
      <w:pPr>
        <w:pStyle w:val="KeepWithNext"/>
        <w:rPr>
          <w:rtl/>
        </w:rPr>
      </w:pPr>
    </w:p>
    <w:p w14:paraId="6DCF8BD5" w14:textId="77777777" w:rsidR="0000131E" w:rsidRDefault="0000131E" w:rsidP="0000131E">
      <w:pPr>
        <w:rPr>
          <w:rtl/>
        </w:rPr>
      </w:pPr>
      <w:r>
        <w:rPr>
          <w:rFonts w:hint="cs"/>
          <w:rtl/>
        </w:rPr>
        <w:t>תודה רבה.</w:t>
      </w:r>
    </w:p>
    <w:p w14:paraId="4E3464A9" w14:textId="77777777" w:rsidR="0000131E" w:rsidRDefault="0000131E" w:rsidP="0000131E">
      <w:pPr>
        <w:rPr>
          <w:rtl/>
        </w:rPr>
      </w:pPr>
    </w:p>
    <w:p w14:paraId="4B069204" w14:textId="77777777" w:rsidR="0000131E" w:rsidRDefault="0000131E" w:rsidP="0000131E">
      <w:pPr>
        <w:pStyle w:val="a5"/>
        <w:keepNext/>
        <w:rPr>
          <w:rtl/>
        </w:rPr>
      </w:pPr>
      <w:bookmarkStart w:id="2439" w:name="ET_speaker_5519_513"/>
      <w:r w:rsidRPr="0000131E">
        <w:rPr>
          <w:rStyle w:val="TagStyle"/>
          <w:rtl/>
        </w:rPr>
        <w:t xml:space="preserve"> &lt;&lt; דובר &gt;&gt; </w:t>
      </w:r>
      <w:r>
        <w:rPr>
          <w:rtl/>
        </w:rPr>
        <w:t>שרן מרים השכל (המחנה הממלכתי):</w:t>
      </w:r>
      <w:r w:rsidRPr="0000131E">
        <w:rPr>
          <w:rStyle w:val="TagStyle"/>
          <w:rtl/>
        </w:rPr>
        <w:t xml:space="preserve"> &lt;&lt; דובר &gt;&gt;</w:t>
      </w:r>
      <w:r>
        <w:rPr>
          <w:rtl/>
        </w:rPr>
        <w:t xml:space="preserve">   </w:t>
      </w:r>
      <w:bookmarkEnd w:id="2439"/>
    </w:p>
    <w:p w14:paraId="561C8F80" w14:textId="77777777" w:rsidR="0000131E" w:rsidRDefault="0000131E" w:rsidP="0000131E">
      <w:pPr>
        <w:pStyle w:val="KeepWithNext"/>
        <w:rPr>
          <w:rtl/>
        </w:rPr>
      </w:pPr>
    </w:p>
    <w:p w14:paraId="20B9F87E" w14:textId="77777777" w:rsidR="0007429E" w:rsidRDefault="0000131E" w:rsidP="0041782F">
      <w:pPr>
        <w:rPr>
          <w:rtl/>
        </w:rPr>
      </w:pPr>
      <w:bookmarkStart w:id="2440" w:name="_ETM_Q1_7704522"/>
      <w:bookmarkStart w:id="2441" w:name="_ETM_Q1_7704631"/>
      <w:bookmarkStart w:id="2442" w:name="_ETM_Q1_4169724"/>
      <w:bookmarkStart w:id="2443" w:name="_ETM_Q1_4169810"/>
      <w:bookmarkEnd w:id="2440"/>
      <w:bookmarkEnd w:id="2441"/>
      <w:bookmarkEnd w:id="2442"/>
      <w:bookmarkEnd w:id="2443"/>
      <w:r>
        <w:rPr>
          <w:rFonts w:hint="cs"/>
          <w:rtl/>
        </w:rPr>
        <w:t>ה</w:t>
      </w:r>
      <w:r w:rsidR="00895106">
        <w:rPr>
          <w:rFonts w:hint="cs"/>
          <w:rtl/>
        </w:rPr>
        <w:t>דבר השני הוא שו</w:t>
      </w:r>
      <w:r w:rsidR="0007429E">
        <w:rPr>
          <w:rFonts w:hint="cs"/>
          <w:rtl/>
        </w:rPr>
        <w:t xml:space="preserve">ב </w:t>
      </w:r>
      <w:bookmarkStart w:id="2444" w:name="_ETM_Q1_4172534"/>
      <w:bookmarkEnd w:id="2444"/>
      <w:r w:rsidR="0007429E">
        <w:rPr>
          <w:rFonts w:hint="cs"/>
          <w:rtl/>
        </w:rPr>
        <w:t xml:space="preserve">הקריטריונים </w:t>
      </w:r>
      <w:r w:rsidR="0041782F">
        <w:rPr>
          <w:rFonts w:hint="cs"/>
          <w:rtl/>
        </w:rPr>
        <w:t>ש</w:t>
      </w:r>
      <w:r w:rsidR="0007429E">
        <w:rPr>
          <w:rFonts w:hint="cs"/>
          <w:rtl/>
        </w:rPr>
        <w:t xml:space="preserve">בין פריפריאליות לסוציו אקונומית. זה יוצר הטעיה מוחלטת של </w:t>
      </w:r>
      <w:bookmarkStart w:id="2445" w:name="_ETM_Q1_4182365"/>
      <w:bookmarkEnd w:id="2445"/>
      <w:r w:rsidR="0041782F">
        <w:rPr>
          <w:rFonts w:hint="cs"/>
          <w:rtl/>
        </w:rPr>
        <w:t xml:space="preserve">הנתונים. יש פה ראשי </w:t>
      </w:r>
      <w:r w:rsidR="0007429E">
        <w:rPr>
          <w:rFonts w:hint="cs"/>
          <w:rtl/>
        </w:rPr>
        <w:t>רשויות</w:t>
      </w:r>
      <w:r w:rsidR="0041782F">
        <w:rPr>
          <w:rFonts w:hint="cs"/>
          <w:rtl/>
        </w:rPr>
        <w:t>, הנה מאילת אומרים לכם -</w:t>
      </w:r>
      <w:r w:rsidR="0007429E">
        <w:rPr>
          <w:rFonts w:hint="cs"/>
          <w:rtl/>
        </w:rPr>
        <w:t xml:space="preserve"> עוד עשר שנים הרשות הזו תפשוט את הרגל בגללכם. </w:t>
      </w:r>
      <w:bookmarkStart w:id="2446" w:name="_ETM_Q1_4190092"/>
      <w:bookmarkEnd w:id="2446"/>
      <w:r w:rsidR="0041782F">
        <w:rPr>
          <w:rFonts w:hint="cs"/>
          <w:rtl/>
        </w:rPr>
        <w:t xml:space="preserve">בגלל ההצבעה שלכם. </w:t>
      </w:r>
      <w:r w:rsidR="0007429E">
        <w:rPr>
          <w:rFonts w:hint="cs"/>
          <w:rtl/>
        </w:rPr>
        <w:t xml:space="preserve">אילת תפשוט את הרגל. הם עוד לא הביאו לנו נוסחה </w:t>
      </w:r>
      <w:bookmarkStart w:id="2447" w:name="_ETM_Q1_4197093"/>
      <w:bookmarkEnd w:id="2447"/>
      <w:r w:rsidR="0007429E">
        <w:rPr>
          <w:rFonts w:hint="cs"/>
          <w:rtl/>
        </w:rPr>
        <w:t>לאיך לעזאזל הם מחשבים את זה.</w:t>
      </w:r>
    </w:p>
    <w:p w14:paraId="197ECF32" w14:textId="77777777" w:rsidR="0007429E" w:rsidRDefault="0007429E" w:rsidP="0007429E">
      <w:pPr>
        <w:rPr>
          <w:rtl/>
        </w:rPr>
      </w:pPr>
      <w:bookmarkStart w:id="2448" w:name="_ETM_Q1_4200429"/>
      <w:bookmarkStart w:id="2449" w:name="_ETM_Q1_4200546"/>
      <w:bookmarkEnd w:id="2448"/>
      <w:bookmarkEnd w:id="2449"/>
    </w:p>
    <w:p w14:paraId="30DF6757" w14:textId="77777777" w:rsidR="0007429E" w:rsidRDefault="0007429E" w:rsidP="0007429E">
      <w:pPr>
        <w:pStyle w:val="af8"/>
        <w:keepNext/>
        <w:rPr>
          <w:rtl/>
        </w:rPr>
      </w:pPr>
      <w:bookmarkStart w:id="2450" w:name="ET_yor_4762_224"/>
      <w:r w:rsidRPr="0007429E">
        <w:rPr>
          <w:rStyle w:val="TagStyle"/>
          <w:rtl/>
        </w:rPr>
        <w:t xml:space="preserve"> &lt;&lt; יור &gt;&gt; </w:t>
      </w:r>
      <w:r>
        <w:rPr>
          <w:rtl/>
        </w:rPr>
        <w:t>היו"ר משה גפני:</w:t>
      </w:r>
      <w:r w:rsidRPr="0007429E">
        <w:rPr>
          <w:rStyle w:val="TagStyle"/>
          <w:rtl/>
        </w:rPr>
        <w:t xml:space="preserve"> &lt;&lt; יור &gt;&gt;</w:t>
      </w:r>
      <w:r>
        <w:rPr>
          <w:rtl/>
        </w:rPr>
        <w:t xml:space="preserve">   </w:t>
      </w:r>
      <w:bookmarkEnd w:id="2450"/>
    </w:p>
    <w:p w14:paraId="058C3499" w14:textId="77777777" w:rsidR="0007429E" w:rsidRDefault="0007429E" w:rsidP="0007429E">
      <w:pPr>
        <w:pStyle w:val="KeepWithNext"/>
        <w:rPr>
          <w:rtl/>
        </w:rPr>
      </w:pPr>
    </w:p>
    <w:p w14:paraId="6ECA89B3" w14:textId="77777777" w:rsidR="0007429E" w:rsidRDefault="0007429E" w:rsidP="0007429E">
      <w:pPr>
        <w:rPr>
          <w:rtl/>
        </w:rPr>
      </w:pPr>
      <w:bookmarkStart w:id="2451" w:name="_ETM_Q1_4201243"/>
      <w:bookmarkEnd w:id="2451"/>
      <w:r>
        <w:rPr>
          <w:rFonts w:hint="cs"/>
          <w:rtl/>
        </w:rPr>
        <w:t>תודה רבה</w:t>
      </w:r>
      <w:r w:rsidR="0041782F">
        <w:rPr>
          <w:rFonts w:hint="cs"/>
          <w:rtl/>
        </w:rPr>
        <w:t>, שרן</w:t>
      </w:r>
      <w:r>
        <w:rPr>
          <w:rFonts w:hint="cs"/>
          <w:rtl/>
        </w:rPr>
        <w:t>. יוליה מלינובסקי.</w:t>
      </w:r>
      <w:bookmarkStart w:id="2452" w:name="_ETM_Q1_4205285"/>
      <w:bookmarkEnd w:id="2452"/>
    </w:p>
    <w:p w14:paraId="6B119A1A" w14:textId="77777777" w:rsidR="0007429E" w:rsidRDefault="0007429E" w:rsidP="0007429E">
      <w:pPr>
        <w:rPr>
          <w:rtl/>
        </w:rPr>
      </w:pPr>
      <w:bookmarkStart w:id="2453" w:name="_ETM_Q1_4205576"/>
      <w:bookmarkEnd w:id="2453"/>
    </w:p>
    <w:p w14:paraId="1D51BDE0" w14:textId="77777777" w:rsidR="0007429E" w:rsidRDefault="0007429E" w:rsidP="0007429E">
      <w:pPr>
        <w:pStyle w:val="-"/>
        <w:keepNext/>
        <w:rPr>
          <w:rtl/>
        </w:rPr>
      </w:pPr>
      <w:bookmarkStart w:id="2454" w:name="ET_speakercontinue_5519_225"/>
      <w:r w:rsidRPr="0007429E">
        <w:rPr>
          <w:rStyle w:val="TagStyle"/>
          <w:rtl/>
        </w:rPr>
        <w:t xml:space="preserve"> &lt;&lt; דובר_המשך &gt;&gt; </w:t>
      </w:r>
      <w:r>
        <w:rPr>
          <w:rtl/>
        </w:rPr>
        <w:t>שרן מרים השכל (המחנה הממלכתי):</w:t>
      </w:r>
      <w:r w:rsidRPr="0007429E">
        <w:rPr>
          <w:rStyle w:val="TagStyle"/>
          <w:rtl/>
        </w:rPr>
        <w:t xml:space="preserve"> &lt;&lt; דובר_המשך &gt;&gt;</w:t>
      </w:r>
      <w:r>
        <w:rPr>
          <w:rtl/>
        </w:rPr>
        <w:t xml:space="preserve">   </w:t>
      </w:r>
      <w:bookmarkEnd w:id="2454"/>
    </w:p>
    <w:p w14:paraId="63EDF98A" w14:textId="77777777" w:rsidR="0007429E" w:rsidRDefault="0007429E" w:rsidP="0007429E">
      <w:pPr>
        <w:pStyle w:val="KeepWithNext"/>
        <w:rPr>
          <w:rtl/>
        </w:rPr>
      </w:pPr>
    </w:p>
    <w:p w14:paraId="3B8B01B1" w14:textId="77777777" w:rsidR="0007429E" w:rsidRDefault="0041782F" w:rsidP="00895106">
      <w:pPr>
        <w:rPr>
          <w:rtl/>
        </w:rPr>
      </w:pPr>
      <w:bookmarkStart w:id="2455" w:name="_ETM_Q1_4206073"/>
      <w:bookmarkEnd w:id="2455"/>
      <w:r>
        <w:rPr>
          <w:rFonts w:hint="cs"/>
          <w:rtl/>
        </w:rPr>
        <w:t xml:space="preserve">זה שאלות לייעוץ המשפטי. אני מבקשת לומר שטרם נתנו לי לשאול את הייעוץ המשפטי, לא נעניתי </w:t>
      </w:r>
      <w:r w:rsidR="0007429E">
        <w:rPr>
          <w:rFonts w:hint="cs"/>
          <w:rtl/>
        </w:rPr>
        <w:t xml:space="preserve">וגם לא </w:t>
      </w:r>
      <w:bookmarkStart w:id="2456" w:name="_ETM_Q1_4207302"/>
      <w:bookmarkEnd w:id="2456"/>
      <w:r>
        <w:rPr>
          <w:rFonts w:hint="cs"/>
          <w:rtl/>
        </w:rPr>
        <w:t>נתת</w:t>
      </w:r>
      <w:r w:rsidR="0007429E">
        <w:rPr>
          <w:rFonts w:hint="cs"/>
          <w:rtl/>
        </w:rPr>
        <w:t xml:space="preserve"> לי את זכות התגו</w:t>
      </w:r>
      <w:r w:rsidR="00895106">
        <w:rPr>
          <w:rFonts w:hint="cs"/>
          <w:rtl/>
        </w:rPr>
        <w:t>בה</w:t>
      </w:r>
      <w:r w:rsidR="0007429E">
        <w:rPr>
          <w:rFonts w:hint="cs"/>
          <w:rtl/>
        </w:rPr>
        <w:t xml:space="preserve"> לענ</w:t>
      </w:r>
      <w:r w:rsidR="00895106">
        <w:rPr>
          <w:rFonts w:hint="cs"/>
          <w:rtl/>
        </w:rPr>
        <w:t>י</w:t>
      </w:r>
      <w:r w:rsidR="0007429E">
        <w:rPr>
          <w:rFonts w:hint="cs"/>
          <w:rtl/>
        </w:rPr>
        <w:t>ין הפיצול.</w:t>
      </w:r>
    </w:p>
    <w:p w14:paraId="5ECCC5FB" w14:textId="77777777" w:rsidR="0007429E" w:rsidRDefault="0007429E" w:rsidP="0007429E">
      <w:pPr>
        <w:rPr>
          <w:rtl/>
        </w:rPr>
      </w:pPr>
      <w:bookmarkStart w:id="2457" w:name="_ETM_Q1_4213957"/>
      <w:bookmarkStart w:id="2458" w:name="_ETM_Q1_4214057"/>
      <w:bookmarkEnd w:id="2457"/>
      <w:bookmarkEnd w:id="2458"/>
    </w:p>
    <w:p w14:paraId="70D4107D" w14:textId="77777777" w:rsidR="0007429E" w:rsidRDefault="0007429E" w:rsidP="0007429E">
      <w:pPr>
        <w:pStyle w:val="af8"/>
        <w:keepNext/>
        <w:rPr>
          <w:rtl/>
        </w:rPr>
      </w:pPr>
      <w:bookmarkStart w:id="2459" w:name="ET_yor_4762_226"/>
      <w:r w:rsidRPr="0007429E">
        <w:rPr>
          <w:rStyle w:val="TagStyle"/>
          <w:rtl/>
        </w:rPr>
        <w:t xml:space="preserve"> &lt;&lt; יור &gt;&gt; </w:t>
      </w:r>
      <w:r>
        <w:rPr>
          <w:rtl/>
        </w:rPr>
        <w:t>היו"ר משה גפני:</w:t>
      </w:r>
      <w:r w:rsidRPr="0007429E">
        <w:rPr>
          <w:rStyle w:val="TagStyle"/>
          <w:rtl/>
        </w:rPr>
        <w:t xml:space="preserve"> &lt;&lt; יור &gt;&gt;</w:t>
      </w:r>
      <w:r>
        <w:rPr>
          <w:rtl/>
        </w:rPr>
        <w:t xml:space="preserve">   </w:t>
      </w:r>
      <w:bookmarkEnd w:id="2459"/>
    </w:p>
    <w:p w14:paraId="1289713E" w14:textId="77777777" w:rsidR="0007429E" w:rsidRDefault="0007429E" w:rsidP="0007429E">
      <w:pPr>
        <w:pStyle w:val="KeepWithNext"/>
        <w:rPr>
          <w:rtl/>
        </w:rPr>
      </w:pPr>
    </w:p>
    <w:p w14:paraId="3DCA054E" w14:textId="77777777" w:rsidR="0007429E" w:rsidRDefault="0041782F" w:rsidP="0007429E">
      <w:pPr>
        <w:rPr>
          <w:rtl/>
        </w:rPr>
      </w:pPr>
      <w:bookmarkStart w:id="2460" w:name="_ETM_Q1_4214762"/>
      <w:bookmarkEnd w:id="2460"/>
      <w:r>
        <w:rPr>
          <w:rFonts w:hint="cs"/>
          <w:rtl/>
        </w:rPr>
        <w:t xml:space="preserve">תודה רבה. </w:t>
      </w:r>
      <w:r w:rsidR="0007429E">
        <w:rPr>
          <w:rFonts w:hint="cs"/>
          <w:rtl/>
        </w:rPr>
        <w:t>נעמה, בבקשה.</w:t>
      </w:r>
    </w:p>
    <w:p w14:paraId="0A3A5A81" w14:textId="77777777" w:rsidR="0007429E" w:rsidRDefault="0007429E" w:rsidP="0007429E">
      <w:pPr>
        <w:rPr>
          <w:rtl/>
        </w:rPr>
      </w:pPr>
      <w:bookmarkStart w:id="2461" w:name="_ETM_Q1_4219692"/>
      <w:bookmarkStart w:id="2462" w:name="_ETM_Q1_4219777"/>
      <w:bookmarkStart w:id="2463" w:name="_ETM_Q1_4220550"/>
      <w:bookmarkEnd w:id="2461"/>
      <w:bookmarkEnd w:id="2462"/>
      <w:bookmarkEnd w:id="2463"/>
    </w:p>
    <w:p w14:paraId="7BAEC02E" w14:textId="77777777" w:rsidR="0007429E" w:rsidRDefault="0007429E" w:rsidP="0007429E">
      <w:pPr>
        <w:pStyle w:val="a5"/>
        <w:keepNext/>
        <w:rPr>
          <w:rtl/>
        </w:rPr>
      </w:pPr>
      <w:bookmarkStart w:id="2464" w:name="ET_speaker_6231_227"/>
      <w:r w:rsidRPr="0007429E">
        <w:rPr>
          <w:rStyle w:val="TagStyle"/>
          <w:rtl/>
        </w:rPr>
        <w:t xml:space="preserve"> &lt;&lt; דובר &gt;&gt; </w:t>
      </w:r>
      <w:r>
        <w:rPr>
          <w:rtl/>
        </w:rPr>
        <w:t>יסמין פרידמן (יש עתיד):</w:t>
      </w:r>
      <w:r w:rsidRPr="0007429E">
        <w:rPr>
          <w:rStyle w:val="TagStyle"/>
          <w:rtl/>
        </w:rPr>
        <w:t xml:space="preserve"> &lt;&lt; דובר &gt;&gt;</w:t>
      </w:r>
      <w:r>
        <w:rPr>
          <w:rtl/>
        </w:rPr>
        <w:t xml:space="preserve">   </w:t>
      </w:r>
      <w:bookmarkEnd w:id="2464"/>
    </w:p>
    <w:p w14:paraId="7A0FA330" w14:textId="77777777" w:rsidR="0007429E" w:rsidRDefault="0007429E" w:rsidP="0007429E">
      <w:pPr>
        <w:pStyle w:val="KeepWithNext"/>
        <w:rPr>
          <w:rtl/>
        </w:rPr>
      </w:pPr>
    </w:p>
    <w:p w14:paraId="44F459A7" w14:textId="77777777" w:rsidR="0007429E" w:rsidRDefault="0007429E" w:rsidP="0007429E">
      <w:pPr>
        <w:rPr>
          <w:rtl/>
        </w:rPr>
      </w:pPr>
      <w:bookmarkStart w:id="2465" w:name="_ETM_Q1_4221208"/>
      <w:bookmarkStart w:id="2466" w:name="_ETM_Q1_4221291"/>
      <w:bookmarkEnd w:id="2465"/>
      <w:bookmarkEnd w:id="2466"/>
      <w:r>
        <w:rPr>
          <w:rFonts w:hint="cs"/>
          <w:rtl/>
        </w:rPr>
        <w:t xml:space="preserve">אין תשובות של </w:t>
      </w:r>
      <w:bookmarkStart w:id="2467" w:name="_ETM_Q1_4223213"/>
      <w:bookmarkEnd w:id="2467"/>
      <w:r>
        <w:rPr>
          <w:rFonts w:hint="cs"/>
          <w:rtl/>
        </w:rPr>
        <w:t>הי</w:t>
      </w:r>
      <w:r w:rsidR="00895106">
        <w:rPr>
          <w:rFonts w:hint="cs"/>
          <w:rtl/>
        </w:rPr>
        <w:t>יעוץ המ</w:t>
      </w:r>
      <w:r>
        <w:rPr>
          <w:rFonts w:hint="cs"/>
          <w:rtl/>
        </w:rPr>
        <w:t>ש</w:t>
      </w:r>
      <w:r w:rsidR="00895106">
        <w:rPr>
          <w:rFonts w:hint="cs"/>
          <w:rtl/>
        </w:rPr>
        <w:t>פ</w:t>
      </w:r>
      <w:r>
        <w:rPr>
          <w:rFonts w:hint="cs"/>
          <w:rtl/>
        </w:rPr>
        <w:t>טי?</w:t>
      </w:r>
    </w:p>
    <w:p w14:paraId="6D204730" w14:textId="77777777" w:rsidR="0007429E" w:rsidRDefault="0007429E" w:rsidP="0007429E">
      <w:pPr>
        <w:rPr>
          <w:rtl/>
        </w:rPr>
      </w:pPr>
      <w:bookmarkStart w:id="2468" w:name="_ETM_Q1_4225213"/>
      <w:bookmarkStart w:id="2469" w:name="_ETM_Q1_4225310"/>
      <w:bookmarkStart w:id="2470" w:name="_ETM_Q1_4227754"/>
      <w:bookmarkEnd w:id="2468"/>
      <w:bookmarkEnd w:id="2469"/>
      <w:bookmarkEnd w:id="2470"/>
    </w:p>
    <w:p w14:paraId="0A57EF62" w14:textId="77777777" w:rsidR="0007429E" w:rsidRDefault="0007429E" w:rsidP="0007429E">
      <w:pPr>
        <w:pStyle w:val="a5"/>
        <w:keepNext/>
        <w:rPr>
          <w:rtl/>
        </w:rPr>
      </w:pPr>
      <w:bookmarkStart w:id="2471" w:name="ET_speaker_6236_228"/>
      <w:r w:rsidRPr="0007429E">
        <w:rPr>
          <w:rStyle w:val="TagStyle"/>
          <w:rtl/>
        </w:rPr>
        <w:t xml:space="preserve"> &lt;&lt; דובר &gt;&gt; </w:t>
      </w:r>
      <w:r>
        <w:rPr>
          <w:rtl/>
        </w:rPr>
        <w:t>נעמה לזימי (העבודה):</w:t>
      </w:r>
      <w:r w:rsidRPr="0007429E">
        <w:rPr>
          <w:rStyle w:val="TagStyle"/>
          <w:rtl/>
        </w:rPr>
        <w:t xml:space="preserve"> &lt;&lt; דובר &gt;&gt;</w:t>
      </w:r>
      <w:r>
        <w:rPr>
          <w:rtl/>
        </w:rPr>
        <w:t xml:space="preserve">   </w:t>
      </w:r>
      <w:bookmarkEnd w:id="2471"/>
    </w:p>
    <w:p w14:paraId="6A87284A" w14:textId="77777777" w:rsidR="0007429E" w:rsidRDefault="0007429E" w:rsidP="0007429E">
      <w:pPr>
        <w:pStyle w:val="KeepWithNext"/>
        <w:rPr>
          <w:rtl/>
        </w:rPr>
      </w:pPr>
    </w:p>
    <w:p w14:paraId="5E2186BB" w14:textId="77777777" w:rsidR="0000131E" w:rsidRDefault="0000131E" w:rsidP="0007429E">
      <w:pPr>
        <w:rPr>
          <w:rtl/>
        </w:rPr>
      </w:pPr>
      <w:bookmarkStart w:id="2472" w:name="_ETM_Q1_4228379"/>
      <w:bookmarkStart w:id="2473" w:name="_ETM_Q1_4228429"/>
      <w:bookmarkEnd w:id="2472"/>
      <w:bookmarkEnd w:id="2473"/>
      <w:r>
        <w:rPr>
          <w:rFonts w:hint="cs"/>
          <w:rtl/>
        </w:rPr>
        <w:t>אני אדבר כשיהיה שקט.</w:t>
      </w:r>
    </w:p>
    <w:p w14:paraId="473AAAB2" w14:textId="77777777" w:rsidR="0000131E" w:rsidRDefault="0000131E" w:rsidP="0007429E">
      <w:pPr>
        <w:rPr>
          <w:rtl/>
        </w:rPr>
      </w:pPr>
    </w:p>
    <w:p w14:paraId="30B344AF" w14:textId="77777777" w:rsidR="0000131E" w:rsidRDefault="0000131E" w:rsidP="0000131E">
      <w:pPr>
        <w:pStyle w:val="af8"/>
        <w:keepNext/>
        <w:rPr>
          <w:rtl/>
        </w:rPr>
      </w:pPr>
      <w:bookmarkStart w:id="2474" w:name="ET_yor_4762_514"/>
      <w:r w:rsidRPr="0000131E">
        <w:rPr>
          <w:rStyle w:val="TagStyle"/>
          <w:rtl/>
        </w:rPr>
        <w:t xml:space="preserve"> &lt;&lt; יור &gt;&gt; </w:t>
      </w:r>
      <w:r>
        <w:rPr>
          <w:rtl/>
        </w:rPr>
        <w:t>היו"ר משה גפני:</w:t>
      </w:r>
      <w:r w:rsidRPr="0000131E">
        <w:rPr>
          <w:rStyle w:val="TagStyle"/>
          <w:rtl/>
        </w:rPr>
        <w:t xml:space="preserve"> &lt;&lt; יור &gt;&gt;</w:t>
      </w:r>
      <w:r>
        <w:rPr>
          <w:rtl/>
        </w:rPr>
        <w:t xml:space="preserve">   </w:t>
      </w:r>
      <w:bookmarkEnd w:id="2474"/>
    </w:p>
    <w:p w14:paraId="685EB521" w14:textId="77777777" w:rsidR="0000131E" w:rsidRDefault="0000131E" w:rsidP="0000131E">
      <w:pPr>
        <w:pStyle w:val="KeepWithNext"/>
        <w:rPr>
          <w:rtl/>
        </w:rPr>
      </w:pPr>
    </w:p>
    <w:p w14:paraId="14579EBD" w14:textId="77777777" w:rsidR="0000131E" w:rsidRDefault="0000131E" w:rsidP="0000131E">
      <w:pPr>
        <w:rPr>
          <w:rtl/>
        </w:rPr>
      </w:pPr>
      <w:r>
        <w:rPr>
          <w:rFonts w:hint="cs"/>
          <w:rtl/>
        </w:rPr>
        <w:t>תדברי עכשיו.</w:t>
      </w:r>
    </w:p>
    <w:p w14:paraId="007173C8" w14:textId="77777777" w:rsidR="0000131E" w:rsidRDefault="0000131E" w:rsidP="0000131E">
      <w:pPr>
        <w:rPr>
          <w:rtl/>
        </w:rPr>
      </w:pPr>
    </w:p>
    <w:p w14:paraId="1B737F33" w14:textId="77777777" w:rsidR="0000131E" w:rsidRDefault="0000131E" w:rsidP="0000131E">
      <w:pPr>
        <w:pStyle w:val="a5"/>
        <w:keepNext/>
        <w:rPr>
          <w:rtl/>
        </w:rPr>
      </w:pPr>
      <w:bookmarkStart w:id="2475" w:name="ET_speaker_6236_515"/>
      <w:r w:rsidRPr="0000131E">
        <w:rPr>
          <w:rStyle w:val="TagStyle"/>
          <w:rtl/>
        </w:rPr>
        <w:t xml:space="preserve"> &lt;&lt; דובר &gt;&gt; </w:t>
      </w:r>
      <w:r>
        <w:rPr>
          <w:rtl/>
        </w:rPr>
        <w:t>נעמה לזימי (העבודה):</w:t>
      </w:r>
      <w:r w:rsidRPr="0000131E">
        <w:rPr>
          <w:rStyle w:val="TagStyle"/>
          <w:rtl/>
        </w:rPr>
        <w:t xml:space="preserve"> &lt;&lt; דובר &gt;&gt;</w:t>
      </w:r>
      <w:r>
        <w:rPr>
          <w:rtl/>
        </w:rPr>
        <w:t xml:space="preserve">   </w:t>
      </w:r>
      <w:bookmarkEnd w:id="2475"/>
    </w:p>
    <w:p w14:paraId="38E37C34" w14:textId="77777777" w:rsidR="0000131E" w:rsidRDefault="0000131E" w:rsidP="0000131E">
      <w:pPr>
        <w:pStyle w:val="KeepWithNext"/>
        <w:rPr>
          <w:rtl/>
        </w:rPr>
      </w:pPr>
    </w:p>
    <w:p w14:paraId="0A20B079" w14:textId="77777777" w:rsidR="0007429E" w:rsidRDefault="009C4FC3" w:rsidP="0007429E">
      <w:pPr>
        <w:rPr>
          <w:rtl/>
        </w:rPr>
      </w:pPr>
      <w:r>
        <w:rPr>
          <w:rFonts w:hint="cs"/>
          <w:rtl/>
        </w:rPr>
        <w:t xml:space="preserve">תראה, </w:t>
      </w:r>
      <w:r w:rsidR="0041782F">
        <w:rPr>
          <w:rFonts w:hint="cs"/>
          <w:rtl/>
        </w:rPr>
        <w:t>זו ממשלה שמספרת לכל העולם שהיא ממשלת אזרחים סוג ב'. לא, היא ממשלה</w:t>
      </w:r>
      <w:r w:rsidR="0007429E">
        <w:rPr>
          <w:rFonts w:hint="cs"/>
          <w:rtl/>
        </w:rPr>
        <w:t xml:space="preserve"> שמייצרת אזרחים סוג ב'. </w:t>
      </w:r>
      <w:r w:rsidR="0041782F">
        <w:rPr>
          <w:rFonts w:hint="cs"/>
          <w:rtl/>
        </w:rPr>
        <w:t xml:space="preserve">כשאתם מדברים בשיא עזות המצח על צדק חלוקתי </w:t>
      </w:r>
      <w:r w:rsidR="0007429E">
        <w:rPr>
          <w:rFonts w:hint="cs"/>
          <w:rtl/>
        </w:rPr>
        <w:t xml:space="preserve">ומקדמים גזענות </w:t>
      </w:r>
      <w:bookmarkStart w:id="2476" w:name="_ETM_Q1_4241151"/>
      <w:bookmarkEnd w:id="2476"/>
      <w:r w:rsidR="0007429E">
        <w:rPr>
          <w:rFonts w:hint="cs"/>
          <w:rtl/>
        </w:rPr>
        <w:t xml:space="preserve">ומשטר נאמנות טוטאלי, תראו מה זה </w:t>
      </w:r>
      <w:r w:rsidR="0007429E">
        <w:rPr>
          <w:rtl/>
        </w:rPr>
        <w:t>–</w:t>
      </w:r>
      <w:r w:rsidR="0007429E">
        <w:rPr>
          <w:rFonts w:hint="cs"/>
          <w:rtl/>
        </w:rPr>
        <w:t xml:space="preserve"> רשוי</w:t>
      </w:r>
      <w:r w:rsidR="0041782F">
        <w:rPr>
          <w:rFonts w:hint="cs"/>
          <w:rtl/>
        </w:rPr>
        <w:t>ו</w:t>
      </w:r>
      <w:r w:rsidR="0007429E">
        <w:rPr>
          <w:rFonts w:hint="cs"/>
          <w:rtl/>
        </w:rPr>
        <w:t xml:space="preserve">ת ערביות ישלמו </w:t>
      </w:r>
      <w:bookmarkStart w:id="2477" w:name="_ETM_Q1_4248455"/>
      <w:bookmarkEnd w:id="2477"/>
      <w:r w:rsidR="0007429E">
        <w:rPr>
          <w:rFonts w:hint="cs"/>
          <w:rtl/>
        </w:rPr>
        <w:t xml:space="preserve">ולא יקבלו. התנחלויות לא ישלמו ויקבלו. איזה </w:t>
      </w:r>
      <w:r w:rsidR="0041782F">
        <w:rPr>
          <w:rFonts w:hint="cs"/>
          <w:rtl/>
        </w:rPr>
        <w:t xml:space="preserve">מין </w:t>
      </w:r>
      <w:r w:rsidR="0007429E">
        <w:rPr>
          <w:rFonts w:hint="cs"/>
          <w:rtl/>
        </w:rPr>
        <w:t xml:space="preserve">דבר זה, הרב </w:t>
      </w:r>
      <w:bookmarkStart w:id="2478" w:name="_ETM_Q1_4256833"/>
      <w:bookmarkEnd w:id="2478"/>
      <w:r w:rsidR="0007429E">
        <w:rPr>
          <w:rFonts w:hint="cs"/>
          <w:rtl/>
        </w:rPr>
        <w:t>גפני. אני רוצה תשובה ממך</w:t>
      </w:r>
      <w:r w:rsidR="0041782F">
        <w:rPr>
          <w:rFonts w:hint="cs"/>
          <w:rtl/>
        </w:rPr>
        <w:t>, ממך</w:t>
      </w:r>
      <w:r w:rsidR="0007429E">
        <w:rPr>
          <w:rFonts w:hint="cs"/>
          <w:rtl/>
        </w:rPr>
        <w:t xml:space="preserve"> לאפליה הזו. איך אפשר להעביר </w:t>
      </w:r>
      <w:bookmarkStart w:id="2479" w:name="_ETM_Q1_4262837"/>
      <w:bookmarkEnd w:id="2479"/>
      <w:r w:rsidR="0007429E">
        <w:rPr>
          <w:rFonts w:hint="cs"/>
          <w:rtl/>
        </w:rPr>
        <w:t>דבר כזה כך?</w:t>
      </w:r>
    </w:p>
    <w:p w14:paraId="231EB806" w14:textId="77777777" w:rsidR="0007429E" w:rsidRDefault="0007429E" w:rsidP="0007429E">
      <w:pPr>
        <w:rPr>
          <w:rtl/>
        </w:rPr>
      </w:pPr>
      <w:bookmarkStart w:id="2480" w:name="_ETM_Q1_4264742"/>
      <w:bookmarkStart w:id="2481" w:name="_ETM_Q1_4264850"/>
      <w:bookmarkEnd w:id="2480"/>
      <w:bookmarkEnd w:id="2481"/>
    </w:p>
    <w:p w14:paraId="6C867C25" w14:textId="77777777" w:rsidR="0007429E" w:rsidRDefault="0007429E" w:rsidP="0041782F">
      <w:pPr>
        <w:rPr>
          <w:rtl/>
        </w:rPr>
      </w:pPr>
      <w:bookmarkStart w:id="2482" w:name="_ETM_Q1_4264900"/>
      <w:bookmarkEnd w:id="2482"/>
      <w:r>
        <w:rPr>
          <w:rFonts w:hint="cs"/>
          <w:rtl/>
        </w:rPr>
        <w:t>ש</w:t>
      </w:r>
      <w:bookmarkStart w:id="2483" w:name="_ETM_Q1_4264984"/>
      <w:bookmarkEnd w:id="2483"/>
      <w:r w:rsidR="00895106">
        <w:rPr>
          <w:rFonts w:hint="cs"/>
          <w:rtl/>
        </w:rPr>
        <w:t>כחו בכל הדרך ה</w:t>
      </w:r>
      <w:r>
        <w:rPr>
          <w:rFonts w:hint="cs"/>
          <w:rtl/>
        </w:rPr>
        <w:t>זו</w:t>
      </w:r>
      <w:r w:rsidR="0041782F">
        <w:rPr>
          <w:rFonts w:hint="cs"/>
          <w:rtl/>
        </w:rPr>
        <w:t>,</w:t>
      </w:r>
      <w:r>
        <w:rPr>
          <w:rFonts w:hint="cs"/>
          <w:rtl/>
        </w:rPr>
        <w:t xml:space="preserve"> שלקחת משאבים ולהשיג </w:t>
      </w:r>
      <w:bookmarkStart w:id="2484" w:name="_ETM_Q1_4270711"/>
      <w:bookmarkEnd w:id="2484"/>
      <w:r>
        <w:rPr>
          <w:rFonts w:hint="cs"/>
          <w:rtl/>
        </w:rPr>
        <w:t xml:space="preserve">אותם </w:t>
      </w:r>
      <w:r>
        <w:rPr>
          <w:rtl/>
        </w:rPr>
        <w:t>–</w:t>
      </w:r>
      <w:r>
        <w:rPr>
          <w:rFonts w:hint="cs"/>
          <w:rtl/>
        </w:rPr>
        <w:t xml:space="preserve"> </w:t>
      </w:r>
      <w:r w:rsidR="0041782F">
        <w:rPr>
          <w:rFonts w:hint="cs"/>
          <w:rtl/>
        </w:rPr>
        <w:t>ש</w:t>
      </w:r>
      <w:r>
        <w:rPr>
          <w:rFonts w:hint="cs"/>
          <w:rtl/>
        </w:rPr>
        <w:t>יש גם פריפריה חבר</w:t>
      </w:r>
      <w:r w:rsidR="00895106">
        <w:rPr>
          <w:rFonts w:hint="cs"/>
          <w:rtl/>
        </w:rPr>
        <w:t>ת</w:t>
      </w:r>
      <w:r>
        <w:rPr>
          <w:rFonts w:hint="cs"/>
          <w:rtl/>
        </w:rPr>
        <w:t>ית בישר</w:t>
      </w:r>
      <w:r w:rsidR="00895106">
        <w:rPr>
          <w:rFonts w:hint="cs"/>
          <w:rtl/>
        </w:rPr>
        <w:t>אל</w:t>
      </w:r>
      <w:r>
        <w:rPr>
          <w:rFonts w:hint="cs"/>
          <w:rtl/>
        </w:rPr>
        <w:t xml:space="preserve">. </w:t>
      </w:r>
      <w:r w:rsidR="0041782F">
        <w:rPr>
          <w:rFonts w:hint="cs"/>
          <w:rtl/>
        </w:rPr>
        <w:t xml:space="preserve">מסתכלים על הכול במונחים של גיאוגרפיה למרות שלפי הטבלאות </w:t>
      </w:r>
      <w:r>
        <w:rPr>
          <w:rFonts w:hint="cs"/>
          <w:rtl/>
        </w:rPr>
        <w:t xml:space="preserve">שכל העולם רואה </w:t>
      </w:r>
      <w:bookmarkStart w:id="2485" w:name="_ETM_Q1_4276245"/>
      <w:bookmarkEnd w:id="2485"/>
      <w:r>
        <w:rPr>
          <w:rFonts w:hint="cs"/>
          <w:rtl/>
        </w:rPr>
        <w:t>חוץ מצחי ד</w:t>
      </w:r>
      <w:r w:rsidR="00895106">
        <w:rPr>
          <w:rFonts w:hint="cs"/>
          <w:rtl/>
        </w:rPr>
        <w:t>וד וחבריו, אריאל תקבל יותר מירו</w:t>
      </w:r>
      <w:r>
        <w:rPr>
          <w:rFonts w:hint="cs"/>
          <w:rtl/>
        </w:rPr>
        <w:t>חם. למרות זאת</w:t>
      </w:r>
      <w:r w:rsidR="0041782F">
        <w:rPr>
          <w:rFonts w:hint="cs"/>
          <w:rtl/>
        </w:rPr>
        <w:t>,</w:t>
      </w:r>
      <w:r>
        <w:rPr>
          <w:rFonts w:hint="cs"/>
          <w:rtl/>
        </w:rPr>
        <w:t xml:space="preserve"> </w:t>
      </w:r>
      <w:bookmarkStart w:id="2486" w:name="_ETM_Q1_4284206"/>
      <w:bookmarkEnd w:id="2486"/>
      <w:r>
        <w:rPr>
          <w:rFonts w:hint="cs"/>
          <w:rtl/>
        </w:rPr>
        <w:t>איך שכחתם את השכונות הוותיקות? כשאתם לוקחים כסף מתושבים</w:t>
      </w:r>
      <w:r w:rsidR="0041782F">
        <w:rPr>
          <w:rFonts w:hint="cs"/>
          <w:rtl/>
        </w:rPr>
        <w:t>, כשאנחנו יודעים על הפערים הקשים</w:t>
      </w:r>
      <w:r>
        <w:rPr>
          <w:rFonts w:hint="cs"/>
          <w:rtl/>
        </w:rPr>
        <w:t xml:space="preserve"> </w:t>
      </w:r>
      <w:bookmarkStart w:id="2487" w:name="_ETM_Q1_4291757"/>
      <w:bookmarkEnd w:id="2487"/>
      <w:r>
        <w:rPr>
          <w:rtl/>
        </w:rPr>
        <w:t>–</w:t>
      </w:r>
      <w:r>
        <w:rPr>
          <w:rFonts w:hint="cs"/>
          <w:rtl/>
        </w:rPr>
        <w:t xml:space="preserve"> אני גרה בשכונה כזו, הרב גפני. </w:t>
      </w:r>
      <w:r w:rsidR="0041782F">
        <w:rPr>
          <w:rFonts w:hint="cs"/>
          <w:rtl/>
        </w:rPr>
        <w:t>אני רוצה לומר לך איך זה לגור בשכונה</w:t>
      </w:r>
      <w:r w:rsidR="009C4FC3">
        <w:rPr>
          <w:rFonts w:hint="cs"/>
          <w:rtl/>
        </w:rPr>
        <w:t xml:space="preserve"> כזאת</w:t>
      </w:r>
      <w:r w:rsidR="0041782F">
        <w:rPr>
          <w:rFonts w:hint="cs"/>
          <w:rtl/>
        </w:rPr>
        <w:t xml:space="preserve">- - </w:t>
      </w:r>
      <w:bookmarkStart w:id="2488" w:name="_ETM_Q1_4297935"/>
      <w:bookmarkEnd w:id="2488"/>
    </w:p>
    <w:p w14:paraId="7E557998" w14:textId="77777777" w:rsidR="0007429E" w:rsidRDefault="0007429E" w:rsidP="0007429E">
      <w:pPr>
        <w:rPr>
          <w:rtl/>
        </w:rPr>
      </w:pPr>
      <w:bookmarkStart w:id="2489" w:name="_ETM_Q1_4296782"/>
      <w:bookmarkStart w:id="2490" w:name="_ETM_Q1_4296886"/>
      <w:bookmarkEnd w:id="2489"/>
      <w:bookmarkEnd w:id="2490"/>
    </w:p>
    <w:p w14:paraId="3026BAA0" w14:textId="77777777" w:rsidR="0007429E" w:rsidRDefault="0007429E" w:rsidP="0007429E">
      <w:pPr>
        <w:pStyle w:val="af8"/>
        <w:keepNext/>
        <w:rPr>
          <w:rtl/>
        </w:rPr>
      </w:pPr>
      <w:bookmarkStart w:id="2491" w:name="ET_yor_4762_229"/>
      <w:r w:rsidRPr="0007429E">
        <w:rPr>
          <w:rStyle w:val="TagStyle"/>
          <w:rtl/>
        </w:rPr>
        <w:t xml:space="preserve"> &lt;&lt; יור &gt;&gt; </w:t>
      </w:r>
      <w:r>
        <w:rPr>
          <w:rtl/>
        </w:rPr>
        <w:t>היו"ר משה גפני:</w:t>
      </w:r>
      <w:r w:rsidRPr="0007429E">
        <w:rPr>
          <w:rStyle w:val="TagStyle"/>
          <w:rtl/>
        </w:rPr>
        <w:t xml:space="preserve"> &lt;&lt; יור &gt;&gt;</w:t>
      </w:r>
      <w:r>
        <w:rPr>
          <w:rtl/>
        </w:rPr>
        <w:t xml:space="preserve">   </w:t>
      </w:r>
      <w:bookmarkEnd w:id="2491"/>
    </w:p>
    <w:p w14:paraId="58D25015" w14:textId="77777777" w:rsidR="0007429E" w:rsidRDefault="0007429E" w:rsidP="0007429E">
      <w:pPr>
        <w:pStyle w:val="KeepWithNext"/>
        <w:rPr>
          <w:rtl/>
        </w:rPr>
      </w:pPr>
    </w:p>
    <w:p w14:paraId="17572C2B" w14:textId="77777777" w:rsidR="0007429E" w:rsidRDefault="009C4FC3" w:rsidP="000C0D23">
      <w:pPr>
        <w:rPr>
          <w:rtl/>
        </w:rPr>
      </w:pPr>
      <w:bookmarkStart w:id="2492" w:name="_ETM_Q1_4297586"/>
      <w:bookmarkEnd w:id="2492"/>
      <w:r>
        <w:rPr>
          <w:rFonts w:hint="cs"/>
          <w:rtl/>
        </w:rPr>
        <w:t xml:space="preserve">אבל </w:t>
      </w:r>
      <w:r w:rsidR="0007429E">
        <w:rPr>
          <w:rFonts w:hint="cs"/>
          <w:rtl/>
        </w:rPr>
        <w:t>לא להאר</w:t>
      </w:r>
      <w:r w:rsidR="000C0D23">
        <w:rPr>
          <w:rFonts w:hint="cs"/>
          <w:rtl/>
        </w:rPr>
        <w:t>י</w:t>
      </w:r>
      <w:r w:rsidR="0007429E">
        <w:rPr>
          <w:rFonts w:hint="cs"/>
          <w:rtl/>
        </w:rPr>
        <w:t xml:space="preserve">ך. אני </w:t>
      </w:r>
      <w:bookmarkStart w:id="2493" w:name="_ETM_Q1_4299014"/>
      <w:bookmarkEnd w:id="2493"/>
      <w:r w:rsidR="0007429E">
        <w:rPr>
          <w:rFonts w:hint="cs"/>
          <w:rtl/>
        </w:rPr>
        <w:t>מבקש. כבר היה בדיון.</w:t>
      </w:r>
    </w:p>
    <w:p w14:paraId="06462EBD" w14:textId="77777777" w:rsidR="0007429E" w:rsidRDefault="0007429E" w:rsidP="0007429E">
      <w:pPr>
        <w:rPr>
          <w:rtl/>
        </w:rPr>
      </w:pPr>
      <w:bookmarkStart w:id="2494" w:name="_ETM_Q1_4302165"/>
      <w:bookmarkStart w:id="2495" w:name="_ETM_Q1_4302260"/>
      <w:bookmarkEnd w:id="2494"/>
      <w:bookmarkEnd w:id="2495"/>
    </w:p>
    <w:p w14:paraId="4D7BB637" w14:textId="77777777" w:rsidR="0007429E" w:rsidRDefault="0007429E" w:rsidP="0007429E">
      <w:pPr>
        <w:pStyle w:val="-"/>
        <w:keepNext/>
        <w:rPr>
          <w:rtl/>
        </w:rPr>
      </w:pPr>
      <w:bookmarkStart w:id="2496" w:name="ET_speakercontinue_6236_230"/>
      <w:r w:rsidRPr="0007429E">
        <w:rPr>
          <w:rStyle w:val="TagStyle"/>
          <w:rtl/>
        </w:rPr>
        <w:t xml:space="preserve"> &lt;&lt; דובר_המשך &gt;&gt; </w:t>
      </w:r>
      <w:r>
        <w:rPr>
          <w:rtl/>
        </w:rPr>
        <w:t>נעמה לזימי (העבודה):</w:t>
      </w:r>
      <w:r w:rsidRPr="0007429E">
        <w:rPr>
          <w:rStyle w:val="TagStyle"/>
          <w:rtl/>
        </w:rPr>
        <w:t xml:space="preserve"> &lt;&lt; דובר_המשך &gt;&gt;</w:t>
      </w:r>
      <w:r>
        <w:rPr>
          <w:rtl/>
        </w:rPr>
        <w:t xml:space="preserve">   </w:t>
      </w:r>
      <w:bookmarkEnd w:id="2496"/>
    </w:p>
    <w:p w14:paraId="1E0A469B" w14:textId="77777777" w:rsidR="0007429E" w:rsidRDefault="0007429E" w:rsidP="0007429E">
      <w:pPr>
        <w:pStyle w:val="KeepWithNext"/>
        <w:rPr>
          <w:rtl/>
        </w:rPr>
      </w:pPr>
    </w:p>
    <w:p w14:paraId="0B436DFF" w14:textId="77777777" w:rsidR="0007429E" w:rsidRDefault="0007429E" w:rsidP="0007429E">
      <w:pPr>
        <w:rPr>
          <w:rtl/>
        </w:rPr>
      </w:pPr>
      <w:bookmarkStart w:id="2497" w:name="_ETM_Q1_4302995"/>
      <w:bookmarkEnd w:id="2497"/>
      <w:r>
        <w:rPr>
          <w:rFonts w:hint="cs"/>
          <w:rtl/>
        </w:rPr>
        <w:t xml:space="preserve">איני מאריכה. </w:t>
      </w:r>
      <w:r w:rsidR="009C4FC3">
        <w:rPr>
          <w:rFonts w:hint="cs"/>
          <w:rtl/>
        </w:rPr>
        <w:t>בכ</w:t>
      </w:r>
      <w:r w:rsidR="0041782F">
        <w:rPr>
          <w:rFonts w:hint="cs"/>
          <w:rtl/>
        </w:rPr>
        <w:t>ב</w:t>
      </w:r>
      <w:r w:rsidR="009C4FC3">
        <w:rPr>
          <w:rFonts w:hint="cs"/>
          <w:rtl/>
        </w:rPr>
        <w:t>ו</w:t>
      </w:r>
      <w:r w:rsidR="0041782F">
        <w:rPr>
          <w:rFonts w:hint="cs"/>
          <w:rtl/>
        </w:rPr>
        <w:t xml:space="preserve">ד. </w:t>
      </w:r>
      <w:r>
        <w:rPr>
          <w:rFonts w:hint="cs"/>
          <w:rtl/>
        </w:rPr>
        <w:t xml:space="preserve">שכונה </w:t>
      </w:r>
      <w:r w:rsidR="0041782F">
        <w:rPr>
          <w:rFonts w:hint="cs"/>
          <w:rtl/>
        </w:rPr>
        <w:t xml:space="preserve">שטורי הרכבת בה שוקעים בגלל הקרבה לים, </w:t>
      </w:r>
      <w:r>
        <w:rPr>
          <w:rFonts w:hint="cs"/>
          <w:rtl/>
        </w:rPr>
        <w:t xml:space="preserve">שאין בה מרכז קהילתי </w:t>
      </w:r>
      <w:bookmarkStart w:id="2498" w:name="_ETM_Q1_4310822"/>
      <w:bookmarkEnd w:id="2498"/>
      <w:r>
        <w:rPr>
          <w:rFonts w:hint="cs"/>
          <w:rtl/>
        </w:rPr>
        <w:t>או טיפוח הכי בסיסי, ואתם אומרים לי, לנו</w:t>
      </w:r>
      <w:r w:rsidR="0041782F">
        <w:rPr>
          <w:rFonts w:hint="cs"/>
          <w:rtl/>
        </w:rPr>
        <w:t>,</w:t>
      </w:r>
      <w:r>
        <w:rPr>
          <w:rFonts w:hint="cs"/>
          <w:rtl/>
        </w:rPr>
        <w:t xml:space="preserve"> שהכסף </w:t>
      </w:r>
      <w:bookmarkStart w:id="2499" w:name="_ETM_Q1_4316502"/>
      <w:bookmarkEnd w:id="2499"/>
      <w:r>
        <w:rPr>
          <w:rFonts w:hint="cs"/>
          <w:rtl/>
        </w:rPr>
        <w:t>הזה הולך לעבור לעיר אחרת</w:t>
      </w:r>
      <w:r w:rsidR="0041782F">
        <w:rPr>
          <w:rFonts w:hint="cs"/>
          <w:rtl/>
        </w:rPr>
        <w:t>,</w:t>
      </w:r>
      <w:r>
        <w:rPr>
          <w:rFonts w:hint="cs"/>
          <w:rtl/>
        </w:rPr>
        <w:t xml:space="preserve"> כש</w:t>
      </w:r>
      <w:r w:rsidR="009C4FC3">
        <w:rPr>
          <w:rFonts w:hint="cs"/>
          <w:rtl/>
        </w:rPr>
        <w:t>מ</w:t>
      </w:r>
      <w:r>
        <w:rPr>
          <w:rFonts w:hint="cs"/>
          <w:rtl/>
        </w:rPr>
        <w:t>לכתחילה הכול בנוי מופלה.</w:t>
      </w:r>
    </w:p>
    <w:p w14:paraId="34DF8044" w14:textId="77777777" w:rsidR="0007429E" w:rsidRDefault="0007429E" w:rsidP="0007429E">
      <w:pPr>
        <w:rPr>
          <w:rtl/>
        </w:rPr>
      </w:pPr>
      <w:bookmarkStart w:id="2500" w:name="_ETM_Q1_4323350"/>
      <w:bookmarkStart w:id="2501" w:name="_ETM_Q1_4323428"/>
      <w:bookmarkEnd w:id="2500"/>
      <w:bookmarkEnd w:id="2501"/>
    </w:p>
    <w:p w14:paraId="7D48861E" w14:textId="77777777" w:rsidR="0007429E" w:rsidRDefault="0007429E" w:rsidP="000C0D23">
      <w:pPr>
        <w:rPr>
          <w:rtl/>
        </w:rPr>
      </w:pPr>
      <w:bookmarkStart w:id="2502" w:name="_ETM_Q1_4323815"/>
      <w:bookmarkStart w:id="2503" w:name="_ETM_Q1_4323921"/>
      <w:bookmarkEnd w:id="2502"/>
      <w:bookmarkEnd w:id="2503"/>
      <w:r>
        <w:rPr>
          <w:rFonts w:hint="cs"/>
          <w:rtl/>
        </w:rPr>
        <w:t xml:space="preserve">דבר אחרון. </w:t>
      </w:r>
      <w:bookmarkStart w:id="2504" w:name="_ETM_Q1_4325025"/>
      <w:bookmarkEnd w:id="2504"/>
      <w:r>
        <w:rPr>
          <w:rFonts w:hint="cs"/>
          <w:rtl/>
        </w:rPr>
        <w:t xml:space="preserve">אני, שלומית, שגית, עלו פה טענות חריגות מאוד </w:t>
      </w:r>
      <w:r w:rsidR="00E1690A">
        <w:rPr>
          <w:rFonts w:hint="cs"/>
          <w:rtl/>
        </w:rPr>
        <w:t xml:space="preserve">על </w:t>
      </w:r>
      <w:bookmarkStart w:id="2505" w:name="_ETM_Q1_4337287"/>
      <w:bookmarkEnd w:id="2505"/>
      <w:r w:rsidR="0041782F">
        <w:rPr>
          <w:rFonts w:hint="cs"/>
          <w:rtl/>
        </w:rPr>
        <w:t>אי-</w:t>
      </w:r>
      <w:r w:rsidR="00E1690A">
        <w:rPr>
          <w:rFonts w:hint="cs"/>
          <w:rtl/>
        </w:rPr>
        <w:t>סדרים</w:t>
      </w:r>
      <w:r w:rsidR="0041782F">
        <w:rPr>
          <w:rFonts w:hint="cs"/>
          <w:rtl/>
        </w:rPr>
        <w:t>,</w:t>
      </w:r>
      <w:r w:rsidR="00E1690A">
        <w:rPr>
          <w:rFonts w:hint="cs"/>
          <w:rtl/>
        </w:rPr>
        <w:t xml:space="preserve"> על תקציבים לא מותאמים, על נתונים לא נכונ</w:t>
      </w:r>
      <w:r w:rsidR="000C0D23">
        <w:rPr>
          <w:rFonts w:hint="cs"/>
          <w:rtl/>
        </w:rPr>
        <w:t>י</w:t>
      </w:r>
      <w:r w:rsidR="00E1690A">
        <w:rPr>
          <w:rFonts w:hint="cs"/>
          <w:rtl/>
        </w:rPr>
        <w:t xml:space="preserve">ם. </w:t>
      </w:r>
      <w:bookmarkStart w:id="2506" w:name="_ETM_Q1_4344741"/>
      <w:bookmarkEnd w:id="2506"/>
      <w:r w:rsidR="00E1690A">
        <w:rPr>
          <w:rFonts w:hint="cs"/>
          <w:rtl/>
        </w:rPr>
        <w:t xml:space="preserve">אסור להצביע לפני שיש תשובות על זה. אי אפשר שהמחטף </w:t>
      </w:r>
      <w:bookmarkStart w:id="2507" w:name="_ETM_Q1_4351311"/>
      <w:bookmarkEnd w:id="2507"/>
      <w:r w:rsidR="00E1690A">
        <w:rPr>
          <w:rFonts w:hint="cs"/>
          <w:rtl/>
        </w:rPr>
        <w:t>ייעשה כך.</w:t>
      </w:r>
    </w:p>
    <w:p w14:paraId="624E2FCC" w14:textId="77777777" w:rsidR="00E1690A" w:rsidRDefault="00E1690A" w:rsidP="0007429E">
      <w:pPr>
        <w:rPr>
          <w:rtl/>
        </w:rPr>
      </w:pPr>
      <w:bookmarkStart w:id="2508" w:name="_ETM_Q1_4352853"/>
      <w:bookmarkStart w:id="2509" w:name="_ETM_Q1_4352946"/>
      <w:bookmarkEnd w:id="2508"/>
      <w:bookmarkEnd w:id="2509"/>
    </w:p>
    <w:p w14:paraId="6C8C8B89" w14:textId="77777777" w:rsidR="00E1690A" w:rsidRDefault="00E1690A" w:rsidP="0041782F">
      <w:pPr>
        <w:rPr>
          <w:rtl/>
        </w:rPr>
      </w:pPr>
      <w:bookmarkStart w:id="2510" w:name="_ETM_Q1_4352976"/>
      <w:bookmarkStart w:id="2511" w:name="_ETM_Q1_4353064"/>
      <w:bookmarkEnd w:id="2510"/>
      <w:bookmarkEnd w:id="2511"/>
      <w:r>
        <w:rPr>
          <w:rFonts w:hint="cs"/>
          <w:rtl/>
        </w:rPr>
        <w:t xml:space="preserve">גפני, לא רק אתם יודעים. </w:t>
      </w:r>
      <w:r w:rsidR="0041782F">
        <w:rPr>
          <w:rFonts w:hint="cs"/>
          <w:rtl/>
        </w:rPr>
        <w:t xml:space="preserve">כל האמת </w:t>
      </w:r>
      <w:bookmarkStart w:id="2512" w:name="_ETM_Q1_4354561"/>
      <w:bookmarkEnd w:id="2512"/>
      <w:r w:rsidR="0041782F">
        <w:rPr>
          <w:rFonts w:hint="cs"/>
          <w:rtl/>
        </w:rPr>
        <w:t>לא רק אצלכם. הפיכה משטרית לא מחזקת את הכלכלה ולא מחזקת את הדמוקרטיה,</w:t>
      </w:r>
      <w:r>
        <w:rPr>
          <w:rFonts w:hint="cs"/>
          <w:rtl/>
        </w:rPr>
        <w:t xml:space="preserve"> </w:t>
      </w:r>
      <w:bookmarkStart w:id="2513" w:name="_ETM_Q1_4357925"/>
      <w:bookmarkEnd w:id="2513"/>
      <w:r>
        <w:rPr>
          <w:rFonts w:hint="cs"/>
          <w:rtl/>
        </w:rPr>
        <w:t>והדבר הז</w:t>
      </w:r>
      <w:r w:rsidR="0041782F">
        <w:rPr>
          <w:rFonts w:hint="cs"/>
          <w:rtl/>
        </w:rPr>
        <w:t>ה</w:t>
      </w:r>
      <w:r>
        <w:rPr>
          <w:rFonts w:hint="cs"/>
          <w:rtl/>
        </w:rPr>
        <w:t xml:space="preserve"> לא עושה צדק חלוקתי. אין פה יח</w:t>
      </w:r>
      <w:r w:rsidR="0041782F">
        <w:rPr>
          <w:rFonts w:hint="cs"/>
          <w:rtl/>
        </w:rPr>
        <w:t>י</w:t>
      </w:r>
      <w:r>
        <w:rPr>
          <w:rFonts w:hint="cs"/>
          <w:rtl/>
        </w:rPr>
        <w:t xml:space="preserve">די סגולה </w:t>
      </w:r>
      <w:bookmarkStart w:id="2514" w:name="_ETM_Q1_4364237"/>
      <w:bookmarkEnd w:id="2514"/>
      <w:r w:rsidR="0041782F">
        <w:rPr>
          <w:rFonts w:hint="cs"/>
          <w:rtl/>
        </w:rPr>
        <w:t>יודע</w:t>
      </w:r>
      <w:r>
        <w:rPr>
          <w:rFonts w:hint="cs"/>
          <w:rtl/>
        </w:rPr>
        <w:t>י דבר מול כל עם ישראל. תודה רבה.</w:t>
      </w:r>
    </w:p>
    <w:p w14:paraId="66D1EC38" w14:textId="77777777" w:rsidR="00E1690A" w:rsidRDefault="00E1690A" w:rsidP="0007429E">
      <w:pPr>
        <w:rPr>
          <w:rtl/>
        </w:rPr>
      </w:pPr>
      <w:bookmarkStart w:id="2515" w:name="_ETM_Q1_4369589"/>
      <w:bookmarkStart w:id="2516" w:name="_ETM_Q1_4369693"/>
      <w:bookmarkEnd w:id="2515"/>
      <w:bookmarkEnd w:id="2516"/>
    </w:p>
    <w:p w14:paraId="1E601E73" w14:textId="77777777" w:rsidR="00E1690A" w:rsidRDefault="00E1690A" w:rsidP="00E1690A">
      <w:pPr>
        <w:pStyle w:val="af8"/>
        <w:keepNext/>
        <w:rPr>
          <w:rtl/>
        </w:rPr>
      </w:pPr>
      <w:bookmarkStart w:id="2517" w:name="ET_yor_4762_231"/>
      <w:r w:rsidRPr="00E1690A">
        <w:rPr>
          <w:rStyle w:val="TagStyle"/>
          <w:rtl/>
        </w:rPr>
        <w:t xml:space="preserve"> &lt;&lt; יור &gt;&gt; </w:t>
      </w:r>
      <w:r>
        <w:rPr>
          <w:rtl/>
        </w:rPr>
        <w:t>היו"ר משה גפני:</w:t>
      </w:r>
      <w:r w:rsidRPr="00E1690A">
        <w:rPr>
          <w:rStyle w:val="TagStyle"/>
          <w:rtl/>
        </w:rPr>
        <w:t xml:space="preserve"> &lt;&lt; יור &gt;&gt;</w:t>
      </w:r>
      <w:r>
        <w:rPr>
          <w:rtl/>
        </w:rPr>
        <w:t xml:space="preserve">   </w:t>
      </w:r>
      <w:bookmarkEnd w:id="2517"/>
    </w:p>
    <w:p w14:paraId="687CF026" w14:textId="77777777" w:rsidR="00E1690A" w:rsidRDefault="00E1690A" w:rsidP="00E1690A">
      <w:pPr>
        <w:pStyle w:val="KeepWithNext"/>
        <w:rPr>
          <w:rtl/>
        </w:rPr>
      </w:pPr>
    </w:p>
    <w:p w14:paraId="1C15E1DC" w14:textId="77777777" w:rsidR="00E1690A" w:rsidRDefault="00E1690A" w:rsidP="000C0D23">
      <w:pPr>
        <w:rPr>
          <w:rtl/>
        </w:rPr>
      </w:pPr>
      <w:bookmarkStart w:id="2518" w:name="_ETM_Q1_4370341"/>
      <w:bookmarkEnd w:id="2518"/>
      <w:r>
        <w:rPr>
          <w:rFonts w:hint="cs"/>
          <w:rtl/>
        </w:rPr>
        <w:t>תודה. עאידה</w:t>
      </w:r>
      <w:bookmarkStart w:id="2519" w:name="_ETM_Q1_4371953"/>
      <w:bookmarkEnd w:id="2519"/>
      <w:r w:rsidR="000C0D23">
        <w:rPr>
          <w:rFonts w:hint="cs"/>
          <w:rtl/>
        </w:rPr>
        <w:t>,</w:t>
      </w:r>
      <w:r>
        <w:rPr>
          <w:rFonts w:hint="cs"/>
          <w:rtl/>
        </w:rPr>
        <w:t xml:space="preserve"> בבקשה.</w:t>
      </w:r>
    </w:p>
    <w:p w14:paraId="0E8678A9" w14:textId="77777777" w:rsidR="00E1690A" w:rsidRDefault="00E1690A" w:rsidP="00E1690A">
      <w:pPr>
        <w:rPr>
          <w:rtl/>
        </w:rPr>
      </w:pPr>
      <w:bookmarkStart w:id="2520" w:name="_ETM_Q1_4373461"/>
      <w:bookmarkStart w:id="2521" w:name="_ETM_Q1_4373554"/>
      <w:bookmarkStart w:id="2522" w:name="_ETM_Q1_4379166"/>
      <w:bookmarkEnd w:id="2520"/>
      <w:bookmarkEnd w:id="2521"/>
      <w:bookmarkEnd w:id="2522"/>
    </w:p>
    <w:p w14:paraId="57CFA6A9" w14:textId="77777777" w:rsidR="00E1690A" w:rsidRDefault="00E1690A" w:rsidP="00E1690A">
      <w:pPr>
        <w:pStyle w:val="a5"/>
        <w:keepNext/>
        <w:rPr>
          <w:rtl/>
        </w:rPr>
      </w:pPr>
      <w:bookmarkStart w:id="2523" w:name="ET_speaker_5761_232"/>
      <w:r w:rsidRPr="00E1690A">
        <w:rPr>
          <w:rStyle w:val="TagStyle"/>
          <w:rtl/>
        </w:rPr>
        <w:t xml:space="preserve"> &lt;&lt; דובר &gt;&gt; </w:t>
      </w:r>
      <w:r>
        <w:rPr>
          <w:rtl/>
        </w:rPr>
        <w:t>עאידה תומא סלימאן (חד"ש-תע"ל):</w:t>
      </w:r>
      <w:r w:rsidRPr="00E1690A">
        <w:rPr>
          <w:rStyle w:val="TagStyle"/>
          <w:rtl/>
        </w:rPr>
        <w:t xml:space="preserve"> &lt;&lt; דובר &gt;&gt;</w:t>
      </w:r>
      <w:r>
        <w:rPr>
          <w:rtl/>
        </w:rPr>
        <w:t xml:space="preserve">   </w:t>
      </w:r>
      <w:bookmarkEnd w:id="2523"/>
    </w:p>
    <w:p w14:paraId="5439953C" w14:textId="77777777" w:rsidR="00E1690A" w:rsidRDefault="00E1690A" w:rsidP="00E1690A">
      <w:pPr>
        <w:pStyle w:val="KeepWithNext"/>
        <w:rPr>
          <w:rtl/>
        </w:rPr>
      </w:pPr>
    </w:p>
    <w:p w14:paraId="401EF198" w14:textId="77777777" w:rsidR="00E1690A" w:rsidRDefault="0041782F" w:rsidP="0041782F">
      <w:pPr>
        <w:rPr>
          <w:rtl/>
        </w:rPr>
      </w:pPr>
      <w:bookmarkStart w:id="2524" w:name="_ETM_Q1_4379970"/>
      <w:bookmarkStart w:id="2525" w:name="_ETM_Q1_4380055"/>
      <w:bookmarkEnd w:id="2524"/>
      <w:bookmarkEnd w:id="2525"/>
      <w:r>
        <w:rPr>
          <w:rFonts w:hint="cs"/>
          <w:rtl/>
        </w:rPr>
        <w:t xml:space="preserve">תודה רבה. בוקר טוב. אני מנסה לעבור </w:t>
      </w:r>
      <w:bookmarkStart w:id="2526" w:name="_ETM_Q1_4377542"/>
      <w:bookmarkEnd w:id="2526"/>
      <w:r>
        <w:rPr>
          <w:rFonts w:hint="cs"/>
          <w:rtl/>
        </w:rPr>
        <w:t xml:space="preserve">כמה שיותר מהר על ההערות שלי ואני לא יכולה </w:t>
      </w:r>
      <w:bookmarkStart w:id="2527" w:name="_ETM_Q1_4378686"/>
      <w:bookmarkEnd w:id="2527"/>
      <w:r>
        <w:rPr>
          <w:rFonts w:hint="cs"/>
          <w:rtl/>
        </w:rPr>
        <w:t xml:space="preserve">לא להתעלם מהעובדה שכל המטרה </w:t>
      </w:r>
      <w:r w:rsidR="00E1690A">
        <w:rPr>
          <w:rFonts w:hint="cs"/>
          <w:rtl/>
        </w:rPr>
        <w:t>של ה</w:t>
      </w:r>
      <w:r>
        <w:rPr>
          <w:rFonts w:hint="cs"/>
          <w:rtl/>
        </w:rPr>
        <w:t>ח</w:t>
      </w:r>
      <w:r w:rsidR="00E1690A">
        <w:rPr>
          <w:rFonts w:hint="cs"/>
          <w:rtl/>
        </w:rPr>
        <w:t>וק הז</w:t>
      </w:r>
      <w:r w:rsidR="000C0D23">
        <w:rPr>
          <w:rFonts w:hint="cs"/>
          <w:rtl/>
        </w:rPr>
        <w:t>ה</w:t>
      </w:r>
      <w:r w:rsidR="00E1690A">
        <w:rPr>
          <w:rFonts w:hint="cs"/>
          <w:rtl/>
        </w:rPr>
        <w:t xml:space="preserve"> בעצם להתנער מאחריות על פ</w:t>
      </w:r>
      <w:r w:rsidR="000C0D23">
        <w:rPr>
          <w:rFonts w:hint="cs"/>
          <w:rtl/>
        </w:rPr>
        <w:t>ת</w:t>
      </w:r>
      <w:r w:rsidR="00E1690A">
        <w:rPr>
          <w:rFonts w:hint="cs"/>
          <w:rtl/>
        </w:rPr>
        <w:t xml:space="preserve">רון בעיית </w:t>
      </w:r>
      <w:bookmarkStart w:id="2528" w:name="_ETM_Q1_4389015"/>
      <w:bookmarkEnd w:id="2528"/>
      <w:r w:rsidR="00E1690A">
        <w:rPr>
          <w:rFonts w:hint="cs"/>
          <w:rtl/>
        </w:rPr>
        <w:t>הדיור</w:t>
      </w:r>
      <w:r>
        <w:rPr>
          <w:rFonts w:hint="cs"/>
          <w:rtl/>
        </w:rPr>
        <w:t>,</w:t>
      </w:r>
      <w:r w:rsidR="00E1690A">
        <w:rPr>
          <w:rFonts w:hint="cs"/>
          <w:rtl/>
        </w:rPr>
        <w:t xml:space="preserve"> שהמדינה מתנערת, זורק</w:t>
      </w:r>
      <w:r>
        <w:rPr>
          <w:rFonts w:hint="cs"/>
          <w:rtl/>
        </w:rPr>
        <w:t>ת</w:t>
      </w:r>
      <w:r w:rsidR="00E1690A">
        <w:rPr>
          <w:rFonts w:hint="cs"/>
          <w:rtl/>
        </w:rPr>
        <w:t xml:space="preserve"> את זה על כתפי הרשויות המקומיות </w:t>
      </w:r>
      <w:bookmarkStart w:id="2529" w:name="_ETM_Q1_4397702"/>
      <w:bookmarkEnd w:id="2529"/>
      <w:r>
        <w:rPr>
          <w:rFonts w:hint="cs"/>
          <w:rtl/>
        </w:rPr>
        <w:t xml:space="preserve">באמתלה של </w:t>
      </w:r>
      <w:r w:rsidR="00E1690A">
        <w:rPr>
          <w:rFonts w:hint="cs"/>
          <w:rtl/>
        </w:rPr>
        <w:t>צדק חלוקתי. תאמינו לי, פעם ראשונה מזה שמונה שנים</w:t>
      </w:r>
      <w:r>
        <w:rPr>
          <w:rFonts w:hint="cs"/>
          <w:rtl/>
        </w:rPr>
        <w:t>,</w:t>
      </w:r>
      <w:r w:rsidR="00E1690A">
        <w:rPr>
          <w:rFonts w:hint="cs"/>
          <w:rtl/>
        </w:rPr>
        <w:t xml:space="preserve"> שאני </w:t>
      </w:r>
      <w:bookmarkStart w:id="2530" w:name="_ETM_Q1_4405448"/>
      <w:bookmarkEnd w:id="2530"/>
      <w:r w:rsidR="00E1690A">
        <w:rPr>
          <w:rFonts w:hint="cs"/>
          <w:rtl/>
        </w:rPr>
        <w:t>בכנ</w:t>
      </w:r>
      <w:r w:rsidR="000C0D23">
        <w:rPr>
          <w:rFonts w:hint="cs"/>
          <w:rtl/>
        </w:rPr>
        <w:t>סת</w:t>
      </w:r>
      <w:r w:rsidR="00E1690A">
        <w:rPr>
          <w:rFonts w:hint="cs"/>
          <w:rtl/>
        </w:rPr>
        <w:t xml:space="preserve"> שומעת</w:t>
      </w:r>
      <w:r w:rsidR="000C0D23">
        <w:rPr>
          <w:rFonts w:hint="cs"/>
          <w:rtl/>
        </w:rPr>
        <w:t xml:space="preserve"> </w:t>
      </w:r>
      <w:r w:rsidR="00E1690A">
        <w:rPr>
          <w:rFonts w:hint="cs"/>
          <w:rtl/>
        </w:rPr>
        <w:t>את המילה הזו באה דווקא מקרבה של ה</w:t>
      </w:r>
      <w:r>
        <w:rPr>
          <w:rFonts w:hint="cs"/>
          <w:rtl/>
        </w:rPr>
        <w:t>מ</w:t>
      </w:r>
      <w:r w:rsidR="00E1690A">
        <w:rPr>
          <w:rFonts w:hint="cs"/>
          <w:rtl/>
        </w:rPr>
        <w:t xml:space="preserve">משלה. </w:t>
      </w:r>
      <w:r>
        <w:rPr>
          <w:rFonts w:hint="cs"/>
          <w:rtl/>
        </w:rPr>
        <w:t xml:space="preserve">הצדק החלוקתי אומר </w:t>
      </w:r>
      <w:bookmarkStart w:id="2531" w:name="_ETM_Q1_4412202"/>
      <w:bookmarkEnd w:id="2531"/>
      <w:r>
        <w:rPr>
          <w:rFonts w:hint="cs"/>
          <w:rtl/>
        </w:rPr>
        <w:t xml:space="preserve">שמי שפטור, </w:t>
      </w:r>
      <w:r w:rsidR="00E1690A">
        <w:rPr>
          <w:rFonts w:hint="cs"/>
          <w:rtl/>
        </w:rPr>
        <w:t>לא</w:t>
      </w:r>
      <w:r w:rsidR="000C0D23">
        <w:rPr>
          <w:rFonts w:hint="cs"/>
          <w:rtl/>
        </w:rPr>
        <w:t xml:space="preserve"> </w:t>
      </w:r>
      <w:r w:rsidR="00E1690A">
        <w:rPr>
          <w:rFonts w:hint="cs"/>
          <w:rtl/>
        </w:rPr>
        <w:t>משלם</w:t>
      </w:r>
      <w:r>
        <w:rPr>
          <w:rFonts w:hint="cs"/>
          <w:rtl/>
        </w:rPr>
        <w:t>, מקבל</w:t>
      </w:r>
      <w:r w:rsidR="00E1690A">
        <w:rPr>
          <w:rFonts w:hint="cs"/>
          <w:rtl/>
        </w:rPr>
        <w:t xml:space="preserve"> כסף, ואפילו היו מוכנים להתייחס לדין הבין </w:t>
      </w:r>
      <w:bookmarkStart w:id="2532" w:name="_ETM_Q1_4424955"/>
      <w:bookmarkEnd w:id="2532"/>
      <w:r w:rsidR="00E1690A">
        <w:rPr>
          <w:rFonts w:hint="cs"/>
          <w:rtl/>
        </w:rPr>
        <w:t>לאומי כדי לפ</w:t>
      </w:r>
      <w:r w:rsidR="000C0D23">
        <w:rPr>
          <w:rFonts w:hint="cs"/>
          <w:rtl/>
        </w:rPr>
        <w:t>טור את הה</w:t>
      </w:r>
      <w:r>
        <w:rPr>
          <w:rFonts w:hint="cs"/>
          <w:rtl/>
        </w:rPr>
        <w:t>תנחלויות</w:t>
      </w:r>
      <w:r w:rsidR="000C0D23">
        <w:rPr>
          <w:rFonts w:hint="cs"/>
          <w:rtl/>
        </w:rPr>
        <w:t xml:space="preserve"> מתשלום. </w:t>
      </w:r>
      <w:r>
        <w:rPr>
          <w:rFonts w:hint="cs"/>
          <w:rtl/>
        </w:rPr>
        <w:t xml:space="preserve">האוצר אומר פעם ראשונה, </w:t>
      </w:r>
      <w:bookmarkStart w:id="2533" w:name="_ETM_Q1_4430304"/>
      <w:bookmarkEnd w:id="2533"/>
      <w:r w:rsidR="000C0D23">
        <w:rPr>
          <w:rFonts w:hint="cs"/>
          <w:rtl/>
        </w:rPr>
        <w:t>סמוטריץ</w:t>
      </w:r>
      <w:r w:rsidR="00E1690A">
        <w:rPr>
          <w:rFonts w:hint="cs"/>
          <w:rtl/>
        </w:rPr>
        <w:t xml:space="preserve"> אומר שההתנחלויות לא </w:t>
      </w:r>
      <w:bookmarkStart w:id="2534" w:name="_ETM_Q1_4433445"/>
      <w:bookmarkEnd w:id="2534"/>
      <w:r>
        <w:rPr>
          <w:rFonts w:hint="cs"/>
          <w:rtl/>
        </w:rPr>
        <w:t>משלמות כי זה מתנגד</w:t>
      </w:r>
      <w:r w:rsidR="00E1690A">
        <w:rPr>
          <w:rFonts w:hint="cs"/>
          <w:rtl/>
        </w:rPr>
        <w:t xml:space="preserve"> עם הדין הבין לאומי. נו, באמת. </w:t>
      </w:r>
      <w:bookmarkStart w:id="2535" w:name="_ETM_Q1_4440169"/>
      <w:bookmarkEnd w:id="2535"/>
      <w:r w:rsidR="00E1690A">
        <w:rPr>
          <w:rFonts w:hint="cs"/>
          <w:rtl/>
        </w:rPr>
        <w:t xml:space="preserve">כל מה שנעשה בממשלה הזו לא היה מנוגד לדין הבין </w:t>
      </w:r>
      <w:bookmarkStart w:id="2536" w:name="_ETM_Q1_4445578"/>
      <w:bookmarkEnd w:id="2536"/>
      <w:r w:rsidR="00E1690A">
        <w:rPr>
          <w:rFonts w:hint="cs"/>
          <w:rtl/>
        </w:rPr>
        <w:t xml:space="preserve">לאומי. </w:t>
      </w:r>
      <w:r>
        <w:rPr>
          <w:rFonts w:hint="cs"/>
          <w:rtl/>
        </w:rPr>
        <w:t xml:space="preserve">פתאום נזכרים בדין הבין לאומי. הדין הבין לאומי </w:t>
      </w:r>
      <w:r w:rsidR="00E1690A">
        <w:rPr>
          <w:rFonts w:hint="cs"/>
          <w:rtl/>
        </w:rPr>
        <w:t xml:space="preserve">כן מאפשר לפוצץ ילדים בתוך המיטות שלהם אבל לא </w:t>
      </w:r>
      <w:bookmarkStart w:id="2537" w:name="_ETM_Q1_4452966"/>
      <w:bookmarkEnd w:id="2537"/>
      <w:r w:rsidR="000C0D23">
        <w:rPr>
          <w:rFonts w:hint="cs"/>
          <w:rtl/>
        </w:rPr>
        <w:t xml:space="preserve">לתת למתנחלים לשלם. </w:t>
      </w:r>
      <w:r>
        <w:rPr>
          <w:rFonts w:hint="cs"/>
          <w:rtl/>
        </w:rPr>
        <w:t xml:space="preserve">אבל </w:t>
      </w:r>
      <w:bookmarkStart w:id="2538" w:name="_ETM_Q1_4453770"/>
      <w:bookmarkEnd w:id="2538"/>
      <w:r>
        <w:rPr>
          <w:rFonts w:hint="cs"/>
          <w:rtl/>
        </w:rPr>
        <w:t xml:space="preserve">כן לקבל כסף אפשר. </w:t>
      </w:r>
      <w:r w:rsidR="000C0D23">
        <w:rPr>
          <w:rFonts w:hint="cs"/>
          <w:rtl/>
        </w:rPr>
        <w:t>להזרים ל</w:t>
      </w:r>
      <w:r w:rsidR="00E1690A">
        <w:rPr>
          <w:rFonts w:hint="cs"/>
          <w:rtl/>
        </w:rPr>
        <w:t>שם כסף כן</w:t>
      </w:r>
      <w:r>
        <w:rPr>
          <w:rFonts w:hint="cs"/>
          <w:rtl/>
        </w:rPr>
        <w:t xml:space="preserve"> אפשר</w:t>
      </w:r>
      <w:r w:rsidR="00E1690A">
        <w:rPr>
          <w:rFonts w:hint="cs"/>
          <w:rtl/>
        </w:rPr>
        <w:t>.</w:t>
      </w:r>
    </w:p>
    <w:p w14:paraId="7E27230A" w14:textId="77777777" w:rsidR="00E1690A" w:rsidRDefault="00E1690A" w:rsidP="00E1690A">
      <w:pPr>
        <w:rPr>
          <w:rtl/>
        </w:rPr>
      </w:pPr>
      <w:bookmarkStart w:id="2539" w:name="_ETM_Q1_4460759"/>
      <w:bookmarkStart w:id="2540" w:name="_ETM_Q1_4460855"/>
      <w:bookmarkEnd w:id="2539"/>
      <w:bookmarkEnd w:id="2540"/>
    </w:p>
    <w:p w14:paraId="3E783A22" w14:textId="77777777" w:rsidR="00E1690A" w:rsidRDefault="00E1690A" w:rsidP="00E1690A">
      <w:pPr>
        <w:pStyle w:val="af8"/>
        <w:keepNext/>
        <w:rPr>
          <w:rtl/>
        </w:rPr>
      </w:pPr>
      <w:bookmarkStart w:id="2541" w:name="ET_yor_4762_233"/>
      <w:r w:rsidRPr="00E1690A">
        <w:rPr>
          <w:rStyle w:val="TagStyle"/>
          <w:rtl/>
        </w:rPr>
        <w:t xml:space="preserve"> &lt;&lt; יור &gt;&gt; </w:t>
      </w:r>
      <w:r>
        <w:rPr>
          <w:rtl/>
        </w:rPr>
        <w:t>היו"ר משה גפני:</w:t>
      </w:r>
      <w:r w:rsidRPr="00E1690A">
        <w:rPr>
          <w:rStyle w:val="TagStyle"/>
          <w:rtl/>
        </w:rPr>
        <w:t xml:space="preserve"> &lt;&lt; יור &gt;&gt;</w:t>
      </w:r>
      <w:r>
        <w:rPr>
          <w:rtl/>
        </w:rPr>
        <w:t xml:space="preserve">   </w:t>
      </w:r>
      <w:bookmarkEnd w:id="2541"/>
    </w:p>
    <w:p w14:paraId="255AFBCD" w14:textId="77777777" w:rsidR="00E1690A" w:rsidRDefault="00E1690A" w:rsidP="00E1690A">
      <w:pPr>
        <w:pStyle w:val="KeepWithNext"/>
        <w:rPr>
          <w:rtl/>
        </w:rPr>
      </w:pPr>
    </w:p>
    <w:p w14:paraId="2E7AABF5" w14:textId="77777777" w:rsidR="00E1690A" w:rsidRDefault="00E1690A" w:rsidP="00E1690A">
      <w:pPr>
        <w:rPr>
          <w:rtl/>
        </w:rPr>
      </w:pPr>
      <w:bookmarkStart w:id="2542" w:name="_ETM_Q1_4461725"/>
      <w:bookmarkEnd w:id="2542"/>
      <w:r>
        <w:rPr>
          <w:rFonts w:hint="cs"/>
          <w:rtl/>
        </w:rPr>
        <w:t>עאידה.</w:t>
      </w:r>
    </w:p>
    <w:p w14:paraId="3323B098" w14:textId="77777777" w:rsidR="00E1690A" w:rsidRDefault="00E1690A" w:rsidP="00E1690A">
      <w:pPr>
        <w:rPr>
          <w:rtl/>
        </w:rPr>
      </w:pPr>
      <w:bookmarkStart w:id="2543" w:name="_ETM_Q1_4465609"/>
      <w:bookmarkStart w:id="2544" w:name="_ETM_Q1_4465711"/>
      <w:bookmarkEnd w:id="2543"/>
      <w:bookmarkEnd w:id="2544"/>
    </w:p>
    <w:p w14:paraId="7B3A81D8" w14:textId="77777777" w:rsidR="00E1690A" w:rsidRDefault="00E1690A" w:rsidP="00E1690A">
      <w:pPr>
        <w:pStyle w:val="-"/>
        <w:keepNext/>
        <w:rPr>
          <w:rtl/>
        </w:rPr>
      </w:pPr>
      <w:bookmarkStart w:id="2545" w:name="ET_speakercontinue_5761_234"/>
      <w:r w:rsidRPr="00E1690A">
        <w:rPr>
          <w:rStyle w:val="TagStyle"/>
          <w:rtl/>
        </w:rPr>
        <w:t xml:space="preserve"> &lt;&lt; דובר_המשך &gt;&gt; </w:t>
      </w:r>
      <w:r>
        <w:rPr>
          <w:rtl/>
        </w:rPr>
        <w:t>עאידה תומא סלימאן (חד"ש-תע"ל):</w:t>
      </w:r>
      <w:r w:rsidRPr="00E1690A">
        <w:rPr>
          <w:rStyle w:val="TagStyle"/>
          <w:rtl/>
        </w:rPr>
        <w:t xml:space="preserve"> &lt;&lt; דובר_המשך &gt;&gt;</w:t>
      </w:r>
      <w:r>
        <w:rPr>
          <w:rtl/>
        </w:rPr>
        <w:t xml:space="preserve">   </w:t>
      </w:r>
      <w:bookmarkEnd w:id="2545"/>
    </w:p>
    <w:p w14:paraId="0E943861" w14:textId="77777777" w:rsidR="00E1690A" w:rsidRDefault="00E1690A" w:rsidP="00E1690A">
      <w:pPr>
        <w:pStyle w:val="KeepWithNext"/>
        <w:rPr>
          <w:rtl/>
        </w:rPr>
      </w:pPr>
    </w:p>
    <w:p w14:paraId="67438CEB" w14:textId="77777777" w:rsidR="00E1690A" w:rsidRDefault="0041782F" w:rsidP="0041782F">
      <w:pPr>
        <w:rPr>
          <w:rtl/>
        </w:rPr>
      </w:pPr>
      <w:bookmarkStart w:id="2546" w:name="_ETM_Q1_4466521"/>
      <w:bookmarkEnd w:id="2546"/>
      <w:r>
        <w:rPr>
          <w:rFonts w:hint="cs"/>
          <w:rtl/>
        </w:rPr>
        <w:t xml:space="preserve">אף אחד לא יגיד לי מה אגיד ומה לא. בעניין הישובים הערבים, כבוד </w:t>
      </w:r>
      <w:bookmarkStart w:id="2547" w:name="_ETM_Q1_4463122"/>
      <w:bookmarkEnd w:id="2547"/>
      <w:r>
        <w:rPr>
          <w:rFonts w:hint="cs"/>
          <w:rtl/>
        </w:rPr>
        <w:t xml:space="preserve">היושב-ראש, </w:t>
      </w:r>
      <w:r w:rsidR="00E1690A">
        <w:rPr>
          <w:rFonts w:hint="cs"/>
          <w:rtl/>
        </w:rPr>
        <w:t xml:space="preserve">היה מן הראוי </w:t>
      </w:r>
      <w:bookmarkStart w:id="2548" w:name="_ETM_Q1_4468046"/>
      <w:bookmarkEnd w:id="2548"/>
      <w:r w:rsidR="00E1690A">
        <w:rPr>
          <w:rFonts w:hint="cs"/>
          <w:rtl/>
        </w:rPr>
        <w:t xml:space="preserve">שמשרד האוצר והמשרדים האחרים </w:t>
      </w:r>
      <w:r>
        <w:rPr>
          <w:rFonts w:hint="cs"/>
          <w:rtl/>
        </w:rPr>
        <w:t xml:space="preserve">יביאו תוכנית להסרת החסמים בלבנות </w:t>
      </w:r>
      <w:r w:rsidR="00E1690A">
        <w:rPr>
          <w:rFonts w:hint="cs"/>
          <w:rtl/>
        </w:rPr>
        <w:t xml:space="preserve">וכן לקבל היתרי בנייה. לא נותנים </w:t>
      </w:r>
      <w:bookmarkStart w:id="2549" w:name="_ETM_Q1_4474950"/>
      <w:bookmarkEnd w:id="2549"/>
      <w:r w:rsidR="00E1690A">
        <w:rPr>
          <w:rFonts w:hint="cs"/>
          <w:rtl/>
        </w:rPr>
        <w:t xml:space="preserve">את הלחם ואומרים להם: תאכלו. מאיפה? איך יוציאו היתרי בנייה </w:t>
      </w:r>
      <w:bookmarkStart w:id="2550" w:name="_ETM_Q1_4481503"/>
      <w:bookmarkEnd w:id="2550"/>
      <w:r w:rsidR="000C0D23">
        <w:rPr>
          <w:rFonts w:hint="cs"/>
          <w:rtl/>
        </w:rPr>
        <w:t xml:space="preserve">כדי לקבל כסף </w:t>
      </w:r>
      <w:r w:rsidR="00E1690A">
        <w:rPr>
          <w:rFonts w:hint="cs"/>
          <w:rtl/>
        </w:rPr>
        <w:t xml:space="preserve">ואולי לזרז גם את אזורי התעשייה שכבר </w:t>
      </w:r>
      <w:bookmarkStart w:id="2551" w:name="_ETM_Q1_4488736"/>
      <w:bookmarkEnd w:id="2551"/>
      <w:r w:rsidR="000C0D23">
        <w:rPr>
          <w:rFonts w:hint="cs"/>
          <w:rtl/>
        </w:rPr>
        <w:t>שנים תלויים</w:t>
      </w:r>
      <w:r>
        <w:rPr>
          <w:rFonts w:hint="cs"/>
          <w:rtl/>
        </w:rPr>
        <w:t>,</w:t>
      </w:r>
      <w:r w:rsidR="000C0D23">
        <w:rPr>
          <w:rFonts w:hint="cs"/>
          <w:rtl/>
        </w:rPr>
        <w:t xml:space="preserve"> ואף אח</w:t>
      </w:r>
      <w:r w:rsidR="00E1690A">
        <w:rPr>
          <w:rFonts w:hint="cs"/>
          <w:rtl/>
        </w:rPr>
        <w:t>ד לא מקדם.</w:t>
      </w:r>
    </w:p>
    <w:p w14:paraId="25820F9B" w14:textId="77777777" w:rsidR="00E1690A" w:rsidRDefault="00E1690A" w:rsidP="00E1690A">
      <w:pPr>
        <w:rPr>
          <w:rtl/>
        </w:rPr>
      </w:pPr>
      <w:bookmarkStart w:id="2552" w:name="_ETM_Q1_4492999"/>
      <w:bookmarkStart w:id="2553" w:name="_ETM_Q1_4493111"/>
      <w:bookmarkEnd w:id="2552"/>
      <w:bookmarkEnd w:id="2553"/>
    </w:p>
    <w:p w14:paraId="099D66EF" w14:textId="77777777" w:rsidR="00E1690A" w:rsidRDefault="00E1690A" w:rsidP="00E1690A">
      <w:pPr>
        <w:pStyle w:val="af8"/>
        <w:keepNext/>
        <w:rPr>
          <w:rtl/>
        </w:rPr>
      </w:pPr>
      <w:bookmarkStart w:id="2554" w:name="ET_yor_4762_235"/>
      <w:r w:rsidRPr="00E1690A">
        <w:rPr>
          <w:rStyle w:val="TagStyle"/>
          <w:rtl/>
        </w:rPr>
        <w:t xml:space="preserve"> &lt;&lt; יור &gt;&gt; </w:t>
      </w:r>
      <w:r>
        <w:rPr>
          <w:rtl/>
        </w:rPr>
        <w:t>היו"ר משה גפני:</w:t>
      </w:r>
      <w:r w:rsidRPr="00E1690A">
        <w:rPr>
          <w:rStyle w:val="TagStyle"/>
          <w:rtl/>
        </w:rPr>
        <w:t xml:space="preserve"> &lt;&lt; יור &gt;&gt;</w:t>
      </w:r>
      <w:r>
        <w:rPr>
          <w:rtl/>
        </w:rPr>
        <w:t xml:space="preserve">   </w:t>
      </w:r>
      <w:bookmarkEnd w:id="2554"/>
    </w:p>
    <w:p w14:paraId="76828615" w14:textId="77777777" w:rsidR="00E1690A" w:rsidRDefault="00E1690A" w:rsidP="00E1690A">
      <w:pPr>
        <w:pStyle w:val="KeepWithNext"/>
        <w:rPr>
          <w:rtl/>
        </w:rPr>
      </w:pPr>
    </w:p>
    <w:p w14:paraId="085EDABA" w14:textId="77777777" w:rsidR="00E1690A" w:rsidRDefault="00E1690A" w:rsidP="00E1690A">
      <w:pPr>
        <w:rPr>
          <w:rtl/>
        </w:rPr>
      </w:pPr>
      <w:bookmarkStart w:id="2555" w:name="_ETM_Q1_4493801"/>
      <w:bookmarkEnd w:id="2555"/>
      <w:r>
        <w:rPr>
          <w:rFonts w:hint="cs"/>
          <w:rtl/>
        </w:rPr>
        <w:t xml:space="preserve">תודה רבה. יוליה מלינובסקי, בבקשה. </w:t>
      </w:r>
      <w:bookmarkStart w:id="2556" w:name="_ETM_Q1_4498166"/>
      <w:bookmarkEnd w:id="2556"/>
    </w:p>
    <w:p w14:paraId="39F9D83A" w14:textId="77777777" w:rsidR="00E1690A" w:rsidRDefault="00E1690A" w:rsidP="00E1690A">
      <w:pPr>
        <w:rPr>
          <w:rtl/>
        </w:rPr>
      </w:pPr>
      <w:bookmarkStart w:id="2557" w:name="_ETM_Q1_4498968"/>
      <w:bookmarkStart w:id="2558" w:name="_ETM_Q1_4499045"/>
      <w:bookmarkStart w:id="2559" w:name="_ETM_Q1_4499877"/>
      <w:bookmarkEnd w:id="2557"/>
      <w:bookmarkEnd w:id="2558"/>
      <w:bookmarkEnd w:id="2559"/>
    </w:p>
    <w:p w14:paraId="40E90DED" w14:textId="77777777" w:rsidR="00E1690A" w:rsidRDefault="00E1690A" w:rsidP="00E1690A">
      <w:pPr>
        <w:pStyle w:val="a5"/>
        <w:keepNext/>
        <w:rPr>
          <w:rtl/>
        </w:rPr>
      </w:pPr>
      <w:bookmarkStart w:id="2560" w:name="ET_speaker_5552_236"/>
      <w:r w:rsidRPr="00E1690A">
        <w:rPr>
          <w:rStyle w:val="TagStyle"/>
          <w:rtl/>
        </w:rPr>
        <w:t xml:space="preserve"> &lt;&lt; דובר &gt;&gt; </w:t>
      </w:r>
      <w:r>
        <w:rPr>
          <w:rtl/>
        </w:rPr>
        <w:t>יוליה מלינובסקי (ישראל ביתנו):</w:t>
      </w:r>
      <w:r w:rsidRPr="00E1690A">
        <w:rPr>
          <w:rStyle w:val="TagStyle"/>
          <w:rtl/>
        </w:rPr>
        <w:t xml:space="preserve"> &lt;&lt; דובר &gt;&gt;</w:t>
      </w:r>
      <w:r>
        <w:rPr>
          <w:rtl/>
        </w:rPr>
        <w:t xml:space="preserve">   </w:t>
      </w:r>
      <w:bookmarkEnd w:id="2560"/>
    </w:p>
    <w:p w14:paraId="47C8034E" w14:textId="77777777" w:rsidR="00E1690A" w:rsidRDefault="00E1690A" w:rsidP="00E1690A">
      <w:pPr>
        <w:pStyle w:val="KeepWithNext"/>
        <w:rPr>
          <w:rtl/>
        </w:rPr>
      </w:pPr>
    </w:p>
    <w:p w14:paraId="5F33A8BE" w14:textId="77777777" w:rsidR="00E1690A" w:rsidRDefault="00E1690A" w:rsidP="0041782F">
      <w:pPr>
        <w:rPr>
          <w:rtl/>
        </w:rPr>
      </w:pPr>
      <w:bookmarkStart w:id="2561" w:name="_ETM_Q1_4500587"/>
      <w:bookmarkStart w:id="2562" w:name="_ETM_Q1_4500687"/>
      <w:bookmarkEnd w:id="2561"/>
      <w:bookmarkEnd w:id="2562"/>
      <w:r>
        <w:rPr>
          <w:rFonts w:hint="cs"/>
          <w:rtl/>
        </w:rPr>
        <w:t>תודה</w:t>
      </w:r>
      <w:r w:rsidR="0041782F">
        <w:rPr>
          <w:rFonts w:hint="cs"/>
          <w:rtl/>
        </w:rPr>
        <w:t xml:space="preserve"> רבה</w:t>
      </w:r>
      <w:r>
        <w:rPr>
          <w:rFonts w:hint="cs"/>
          <w:rtl/>
        </w:rPr>
        <w:t xml:space="preserve">, אדוני היושב-ראש, </w:t>
      </w:r>
      <w:r w:rsidR="0041782F">
        <w:rPr>
          <w:rFonts w:hint="cs"/>
          <w:rtl/>
        </w:rPr>
        <w:t xml:space="preserve">ממש </w:t>
      </w:r>
      <w:r>
        <w:rPr>
          <w:rFonts w:hint="cs"/>
          <w:rtl/>
        </w:rPr>
        <w:t xml:space="preserve">אנסה לקצר. </w:t>
      </w:r>
      <w:r w:rsidR="0041782F">
        <w:rPr>
          <w:rFonts w:hint="cs"/>
          <w:rtl/>
        </w:rPr>
        <w:t xml:space="preserve">קודם כל </w:t>
      </w:r>
      <w:bookmarkStart w:id="2563" w:name="_ETM_Q1_4499878"/>
      <w:bookmarkEnd w:id="2563"/>
      <w:r w:rsidR="0041782F">
        <w:rPr>
          <w:rFonts w:hint="cs"/>
          <w:rtl/>
        </w:rPr>
        <w:t xml:space="preserve">אני פונה לראשי הרשויות. יושבים פה ראשי רשויות שנבחרו בבחירות ישירות, אישי, </w:t>
      </w:r>
      <w:r>
        <w:rPr>
          <w:rFonts w:hint="cs"/>
          <w:rtl/>
        </w:rPr>
        <w:t xml:space="preserve">כלומר יושבים פה כמה מיליונים </w:t>
      </w:r>
      <w:bookmarkStart w:id="2564" w:name="_ETM_Q1_4508545"/>
      <w:bookmarkEnd w:id="2564"/>
      <w:r>
        <w:rPr>
          <w:rFonts w:hint="cs"/>
          <w:rtl/>
        </w:rPr>
        <w:t>של אזר</w:t>
      </w:r>
      <w:r w:rsidR="000C0D23">
        <w:rPr>
          <w:rFonts w:hint="cs"/>
          <w:rtl/>
        </w:rPr>
        <w:t>ח</w:t>
      </w:r>
      <w:r>
        <w:rPr>
          <w:rFonts w:hint="cs"/>
          <w:rtl/>
        </w:rPr>
        <w:t>י ישראל שמייצגים אותם</w:t>
      </w:r>
      <w:r w:rsidR="0041782F">
        <w:rPr>
          <w:rFonts w:hint="cs"/>
          <w:rtl/>
        </w:rPr>
        <w:t>,</w:t>
      </w:r>
      <w:r>
        <w:rPr>
          <w:rFonts w:hint="cs"/>
          <w:rtl/>
        </w:rPr>
        <w:t xml:space="preserve"> ואתם נבחרתם באופן אישי</w:t>
      </w:r>
      <w:r w:rsidR="0041782F">
        <w:rPr>
          <w:rFonts w:hint="cs"/>
          <w:rtl/>
        </w:rPr>
        <w:t>,</w:t>
      </w:r>
      <w:r>
        <w:rPr>
          <w:rFonts w:hint="cs"/>
          <w:rtl/>
        </w:rPr>
        <w:t xml:space="preserve"> ואתם </w:t>
      </w:r>
      <w:bookmarkStart w:id="2565" w:name="_ETM_Q1_4515374"/>
      <w:bookmarkEnd w:id="2565"/>
      <w:r w:rsidR="000C0D23">
        <w:rPr>
          <w:rFonts w:hint="cs"/>
          <w:rtl/>
        </w:rPr>
        <w:t>תצטרכו</w:t>
      </w:r>
      <w:r>
        <w:rPr>
          <w:rFonts w:hint="cs"/>
          <w:rtl/>
        </w:rPr>
        <w:t xml:space="preserve"> </w:t>
      </w:r>
      <w:r w:rsidR="0041782F">
        <w:rPr>
          <w:rFonts w:hint="cs"/>
          <w:rtl/>
        </w:rPr>
        <w:t>לתת את הדין וחשבון</w:t>
      </w:r>
      <w:bookmarkStart w:id="2566" w:name="_ETM_Q1_4513282"/>
      <w:bookmarkEnd w:id="2566"/>
      <w:r w:rsidR="0041782F">
        <w:rPr>
          <w:rFonts w:hint="cs"/>
          <w:rtl/>
        </w:rPr>
        <w:t xml:space="preserve"> הזה באופן אישי </w:t>
      </w:r>
      <w:r>
        <w:rPr>
          <w:rFonts w:hint="cs"/>
          <w:rtl/>
        </w:rPr>
        <w:t>בעוד מספר חודשים לתושבים שלכם.</w:t>
      </w:r>
      <w:r w:rsidR="000C0D23">
        <w:rPr>
          <w:rFonts w:hint="cs"/>
          <w:rtl/>
        </w:rPr>
        <w:t xml:space="preserve"> </w:t>
      </w:r>
      <w:r>
        <w:rPr>
          <w:rFonts w:hint="cs"/>
          <w:rtl/>
        </w:rPr>
        <w:t xml:space="preserve">אנא היושב-ראש לא </w:t>
      </w:r>
      <w:bookmarkStart w:id="2567" w:name="_ETM_Q1_4522740"/>
      <w:bookmarkEnd w:id="2567"/>
      <w:r>
        <w:rPr>
          <w:rFonts w:hint="cs"/>
          <w:rtl/>
        </w:rPr>
        <w:t>לזלז</w:t>
      </w:r>
      <w:r w:rsidR="000C0D23">
        <w:rPr>
          <w:rFonts w:hint="cs"/>
          <w:rtl/>
        </w:rPr>
        <w:t>ל</w:t>
      </w:r>
      <w:r>
        <w:rPr>
          <w:rFonts w:hint="cs"/>
          <w:rtl/>
        </w:rPr>
        <w:t xml:space="preserve"> בהם.</w:t>
      </w:r>
      <w:r w:rsidR="0041782F">
        <w:rPr>
          <w:rFonts w:hint="cs"/>
          <w:rtl/>
        </w:rPr>
        <w:t xml:space="preserve"> הם עושים עבודת קודש וראינו </w:t>
      </w:r>
      <w:bookmarkStart w:id="2568" w:name="_ETM_Q1_4522211"/>
      <w:bookmarkEnd w:id="2568"/>
      <w:r w:rsidR="0041782F">
        <w:rPr>
          <w:rFonts w:hint="cs"/>
          <w:rtl/>
        </w:rPr>
        <w:t>את זה בקורונה.</w:t>
      </w:r>
    </w:p>
    <w:p w14:paraId="5BDD5FF5" w14:textId="77777777" w:rsidR="00E1690A" w:rsidRDefault="00E1690A" w:rsidP="00E1690A">
      <w:pPr>
        <w:rPr>
          <w:rtl/>
        </w:rPr>
      </w:pPr>
      <w:bookmarkStart w:id="2569" w:name="_ETM_Q1_4524742"/>
      <w:bookmarkStart w:id="2570" w:name="_ETM_Q1_4524838"/>
      <w:bookmarkEnd w:id="2569"/>
      <w:bookmarkEnd w:id="2570"/>
    </w:p>
    <w:p w14:paraId="56B71929" w14:textId="77777777" w:rsidR="00E1690A" w:rsidRDefault="00E1690A" w:rsidP="00E1690A">
      <w:pPr>
        <w:pStyle w:val="af8"/>
        <w:keepNext/>
        <w:rPr>
          <w:rtl/>
        </w:rPr>
      </w:pPr>
      <w:bookmarkStart w:id="2571" w:name="ET_yor_4762_237"/>
      <w:r w:rsidRPr="00E1690A">
        <w:rPr>
          <w:rStyle w:val="TagStyle"/>
          <w:rtl/>
        </w:rPr>
        <w:t xml:space="preserve"> &lt;&lt; יור &gt;&gt; </w:t>
      </w:r>
      <w:r>
        <w:rPr>
          <w:rtl/>
        </w:rPr>
        <w:t>היו"ר משה גפני:</w:t>
      </w:r>
      <w:r w:rsidRPr="00E1690A">
        <w:rPr>
          <w:rStyle w:val="TagStyle"/>
          <w:rtl/>
        </w:rPr>
        <w:t xml:space="preserve"> &lt;&lt; יור &gt;&gt;</w:t>
      </w:r>
      <w:r>
        <w:rPr>
          <w:rtl/>
        </w:rPr>
        <w:t xml:space="preserve">   </w:t>
      </w:r>
      <w:bookmarkEnd w:id="2571"/>
    </w:p>
    <w:p w14:paraId="494D2DF5" w14:textId="77777777" w:rsidR="00E1690A" w:rsidRDefault="00E1690A" w:rsidP="00E1690A">
      <w:pPr>
        <w:pStyle w:val="KeepWithNext"/>
        <w:rPr>
          <w:rtl/>
        </w:rPr>
      </w:pPr>
    </w:p>
    <w:p w14:paraId="30E8F7B5" w14:textId="77777777" w:rsidR="00E1690A" w:rsidRDefault="00E1690A" w:rsidP="00E1690A">
      <w:pPr>
        <w:rPr>
          <w:rtl/>
        </w:rPr>
      </w:pPr>
      <w:bookmarkStart w:id="2572" w:name="_ETM_Q1_4525639"/>
      <w:bookmarkEnd w:id="2572"/>
      <w:r>
        <w:rPr>
          <w:rFonts w:hint="cs"/>
          <w:rtl/>
        </w:rPr>
        <w:t>זה דיון תשיעי שאני מקי</w:t>
      </w:r>
      <w:r w:rsidR="0041782F">
        <w:rPr>
          <w:rFonts w:hint="cs"/>
          <w:rtl/>
        </w:rPr>
        <w:t>י</w:t>
      </w:r>
      <w:r>
        <w:rPr>
          <w:rFonts w:hint="cs"/>
          <w:rtl/>
        </w:rPr>
        <w:t>ם. בקצרה ונסיים.</w:t>
      </w:r>
    </w:p>
    <w:p w14:paraId="74739D36" w14:textId="77777777" w:rsidR="00E1690A" w:rsidRDefault="00E1690A" w:rsidP="00E1690A">
      <w:pPr>
        <w:rPr>
          <w:rtl/>
        </w:rPr>
      </w:pPr>
      <w:bookmarkStart w:id="2573" w:name="_ETM_Q1_4530767"/>
      <w:bookmarkStart w:id="2574" w:name="_ETM_Q1_4530861"/>
      <w:bookmarkStart w:id="2575" w:name="_ETM_Q1_4532063"/>
      <w:bookmarkEnd w:id="2573"/>
      <w:bookmarkEnd w:id="2574"/>
      <w:bookmarkEnd w:id="2575"/>
    </w:p>
    <w:p w14:paraId="1263253E" w14:textId="77777777" w:rsidR="00E1690A" w:rsidRDefault="00E1690A" w:rsidP="00E1690A">
      <w:pPr>
        <w:pStyle w:val="a5"/>
        <w:keepNext/>
        <w:rPr>
          <w:rtl/>
        </w:rPr>
      </w:pPr>
      <w:bookmarkStart w:id="2576" w:name="ET_speaker_6236_238"/>
      <w:r w:rsidRPr="00E1690A">
        <w:rPr>
          <w:rStyle w:val="TagStyle"/>
          <w:rtl/>
        </w:rPr>
        <w:t xml:space="preserve"> &lt;&lt; דובר &gt;&gt; </w:t>
      </w:r>
      <w:r>
        <w:rPr>
          <w:rtl/>
        </w:rPr>
        <w:t>נעמה לזימי (העבודה):</w:t>
      </w:r>
      <w:r w:rsidRPr="00E1690A">
        <w:rPr>
          <w:rStyle w:val="TagStyle"/>
          <w:rtl/>
        </w:rPr>
        <w:t xml:space="preserve"> &lt;&lt; דובר &gt;&gt;</w:t>
      </w:r>
      <w:r>
        <w:rPr>
          <w:rtl/>
        </w:rPr>
        <w:t xml:space="preserve">   </w:t>
      </w:r>
      <w:bookmarkEnd w:id="2576"/>
    </w:p>
    <w:p w14:paraId="0098827C" w14:textId="77777777" w:rsidR="00E1690A" w:rsidRDefault="00E1690A" w:rsidP="00E1690A">
      <w:pPr>
        <w:pStyle w:val="KeepWithNext"/>
        <w:rPr>
          <w:rtl/>
        </w:rPr>
      </w:pPr>
    </w:p>
    <w:p w14:paraId="75D2830B" w14:textId="77777777" w:rsidR="00E1690A" w:rsidRDefault="00E1690A" w:rsidP="00E1690A">
      <w:pPr>
        <w:rPr>
          <w:rtl/>
        </w:rPr>
      </w:pPr>
      <w:bookmarkStart w:id="2577" w:name="_ETM_Q1_4532729"/>
      <w:bookmarkStart w:id="2578" w:name="_ETM_Q1_4532788"/>
      <w:bookmarkEnd w:id="2577"/>
      <w:bookmarkEnd w:id="2578"/>
      <w:r>
        <w:rPr>
          <w:rFonts w:hint="cs"/>
          <w:rtl/>
        </w:rPr>
        <w:t xml:space="preserve">לא על הנוסח </w:t>
      </w:r>
      <w:bookmarkStart w:id="2579" w:name="_ETM_Q1_4534463"/>
      <w:bookmarkEnd w:id="2579"/>
      <w:r>
        <w:rPr>
          <w:rFonts w:hint="cs"/>
          <w:rtl/>
        </w:rPr>
        <w:t>החדש. לכן אנו דורשים דיון בנוסח החדש.</w:t>
      </w:r>
    </w:p>
    <w:p w14:paraId="27FA3F73" w14:textId="77777777" w:rsidR="00E1690A" w:rsidRDefault="00E1690A" w:rsidP="00E1690A">
      <w:pPr>
        <w:rPr>
          <w:rtl/>
        </w:rPr>
      </w:pPr>
      <w:bookmarkStart w:id="2580" w:name="_ETM_Q1_4539686"/>
      <w:bookmarkStart w:id="2581" w:name="_ETM_Q1_4539791"/>
      <w:bookmarkStart w:id="2582" w:name="_ETM_Q1_4543902"/>
      <w:bookmarkEnd w:id="2580"/>
      <w:bookmarkEnd w:id="2581"/>
      <w:bookmarkEnd w:id="2582"/>
    </w:p>
    <w:p w14:paraId="4660E6EF" w14:textId="77777777" w:rsidR="00E1690A" w:rsidRDefault="00E1690A" w:rsidP="00E1690A">
      <w:pPr>
        <w:pStyle w:val="a5"/>
        <w:keepNext/>
        <w:rPr>
          <w:rtl/>
        </w:rPr>
      </w:pPr>
      <w:bookmarkStart w:id="2583" w:name="ET_speaker_5552_239"/>
      <w:r w:rsidRPr="00E1690A">
        <w:rPr>
          <w:rStyle w:val="TagStyle"/>
          <w:rtl/>
        </w:rPr>
        <w:t xml:space="preserve"> &lt;&lt; דובר &gt;&gt; </w:t>
      </w:r>
      <w:r>
        <w:rPr>
          <w:rtl/>
        </w:rPr>
        <w:t>יוליה מלינובסקי (ישראל ביתנו):</w:t>
      </w:r>
      <w:r w:rsidRPr="00E1690A">
        <w:rPr>
          <w:rStyle w:val="TagStyle"/>
          <w:rtl/>
        </w:rPr>
        <w:t xml:space="preserve"> &lt;&lt; דובר &gt;&gt;</w:t>
      </w:r>
      <w:r>
        <w:rPr>
          <w:rtl/>
        </w:rPr>
        <w:t xml:space="preserve">   </w:t>
      </w:r>
      <w:bookmarkEnd w:id="2583"/>
    </w:p>
    <w:p w14:paraId="0E883598" w14:textId="77777777" w:rsidR="00E1690A" w:rsidRDefault="00E1690A" w:rsidP="00E1690A">
      <w:pPr>
        <w:pStyle w:val="KeepWithNext"/>
        <w:rPr>
          <w:rtl/>
        </w:rPr>
      </w:pPr>
    </w:p>
    <w:p w14:paraId="1A7CC8BC" w14:textId="77777777" w:rsidR="00E1690A" w:rsidRDefault="00A36CEB" w:rsidP="00A36CEB">
      <w:pPr>
        <w:rPr>
          <w:rtl/>
        </w:rPr>
      </w:pPr>
      <w:bookmarkStart w:id="2584" w:name="_ETM_Q1_4544630"/>
      <w:bookmarkStart w:id="2585" w:name="_ETM_Q1_4544695"/>
      <w:bookmarkEnd w:id="2584"/>
      <w:bookmarkEnd w:id="2585"/>
      <w:r>
        <w:rPr>
          <w:rFonts w:hint="cs"/>
          <w:rtl/>
        </w:rPr>
        <w:t xml:space="preserve">אני עוד לא התחלתי. אתה לא יכול </w:t>
      </w:r>
      <w:r w:rsidR="009C4FC3">
        <w:rPr>
          <w:rFonts w:hint="cs"/>
          <w:rtl/>
        </w:rPr>
        <w:t xml:space="preserve">ככה </w:t>
      </w:r>
      <w:r>
        <w:rPr>
          <w:rFonts w:hint="cs"/>
          <w:rtl/>
        </w:rPr>
        <w:t xml:space="preserve">איפה </w:t>
      </w:r>
      <w:bookmarkStart w:id="2586" w:name="_ETM_Q1_4542204"/>
      <w:bookmarkEnd w:id="2586"/>
      <w:r>
        <w:rPr>
          <w:rFonts w:hint="cs"/>
          <w:rtl/>
        </w:rPr>
        <w:t xml:space="preserve">ואיפה. </w:t>
      </w:r>
      <w:r w:rsidR="009C4FC3">
        <w:rPr>
          <w:rFonts w:hint="cs"/>
          <w:rtl/>
        </w:rPr>
        <w:t xml:space="preserve">מצטערת. </w:t>
      </w:r>
      <w:r>
        <w:rPr>
          <w:rFonts w:hint="cs"/>
          <w:rtl/>
        </w:rPr>
        <w:t xml:space="preserve">ראינו את העבודה של השלטון המקומי בקורונה. </w:t>
      </w:r>
      <w:r w:rsidR="00E1690A">
        <w:rPr>
          <w:rFonts w:hint="cs"/>
          <w:rtl/>
        </w:rPr>
        <w:t xml:space="preserve">אתם עמוד התווך של </w:t>
      </w:r>
      <w:bookmarkStart w:id="2587" w:name="_ETM_Q1_4547509"/>
      <w:bookmarkEnd w:id="2587"/>
      <w:r w:rsidR="000C0D23">
        <w:rPr>
          <w:rFonts w:hint="cs"/>
          <w:rtl/>
        </w:rPr>
        <w:t>מדינת ישראל. תסתכלו על הש</w:t>
      </w:r>
      <w:r w:rsidR="00E1690A">
        <w:rPr>
          <w:rFonts w:hint="cs"/>
          <w:rtl/>
        </w:rPr>
        <w:t>תלשלות האירוע</w:t>
      </w:r>
      <w:r w:rsidR="005A59C0">
        <w:rPr>
          <w:rFonts w:hint="cs"/>
          <w:rtl/>
        </w:rPr>
        <w:t>ים</w:t>
      </w:r>
      <w:r>
        <w:rPr>
          <w:rFonts w:hint="cs"/>
          <w:rtl/>
        </w:rPr>
        <w:t>, מה שקורה פה</w:t>
      </w:r>
      <w:r w:rsidR="00E1690A">
        <w:rPr>
          <w:rFonts w:hint="cs"/>
          <w:rtl/>
        </w:rPr>
        <w:t xml:space="preserve">. </w:t>
      </w:r>
      <w:r>
        <w:rPr>
          <w:rFonts w:hint="cs"/>
          <w:rtl/>
        </w:rPr>
        <w:t xml:space="preserve">ניסו להחליש את מערכת המשפט, כי מערכת משפט </w:t>
      </w:r>
      <w:bookmarkStart w:id="2588" w:name="_ETM_Q1_4551650"/>
      <w:bookmarkEnd w:id="2588"/>
      <w:r>
        <w:rPr>
          <w:rFonts w:hint="cs"/>
          <w:rtl/>
        </w:rPr>
        <w:t xml:space="preserve">חזקה מפריעה. </w:t>
      </w:r>
      <w:r w:rsidR="00E1690A">
        <w:rPr>
          <w:rFonts w:hint="cs"/>
          <w:rtl/>
        </w:rPr>
        <w:t xml:space="preserve">עכשיו רוצים לפרק את </w:t>
      </w:r>
      <w:bookmarkStart w:id="2589" w:name="_ETM_Q1_4556469"/>
      <w:bookmarkEnd w:id="2589"/>
      <w:r w:rsidR="00E1690A">
        <w:rPr>
          <w:rFonts w:hint="cs"/>
          <w:rtl/>
        </w:rPr>
        <w:t>השלטון המק</w:t>
      </w:r>
      <w:r w:rsidR="000C0D23">
        <w:rPr>
          <w:rFonts w:hint="cs"/>
          <w:rtl/>
        </w:rPr>
        <w:t>ו</w:t>
      </w:r>
      <w:r w:rsidR="00E1690A">
        <w:rPr>
          <w:rFonts w:hint="cs"/>
          <w:rtl/>
        </w:rPr>
        <w:t xml:space="preserve">מי כי הוא חזק ועוצמתי ומפריע. רוצים שתהיו סמוכים </w:t>
      </w:r>
      <w:bookmarkStart w:id="2590" w:name="_ETM_Q1_4564419"/>
      <w:bookmarkEnd w:id="2590"/>
      <w:r w:rsidR="00E1690A">
        <w:rPr>
          <w:rFonts w:hint="cs"/>
          <w:rtl/>
        </w:rPr>
        <w:t>על שולח</w:t>
      </w:r>
      <w:r w:rsidR="000C0D23">
        <w:rPr>
          <w:rFonts w:hint="cs"/>
          <w:rtl/>
        </w:rPr>
        <w:t>נם של מקבלי ההחלטות</w:t>
      </w:r>
      <w:r>
        <w:rPr>
          <w:rFonts w:hint="cs"/>
          <w:rtl/>
        </w:rPr>
        <w:t xml:space="preserve">? כל פעם באו על ארבע וככה אפשר </w:t>
      </w:r>
      <w:bookmarkStart w:id="2591" w:name="_ETM_Q1_4568185"/>
      <w:bookmarkEnd w:id="2591"/>
      <w:r>
        <w:rPr>
          <w:rFonts w:hint="cs"/>
          <w:rtl/>
        </w:rPr>
        <w:t>לשלוט בכם.</w:t>
      </w:r>
      <w:r w:rsidR="000C0D23">
        <w:rPr>
          <w:rFonts w:hint="cs"/>
          <w:rtl/>
        </w:rPr>
        <w:t xml:space="preserve"> אתם לא מייצ</w:t>
      </w:r>
      <w:r w:rsidR="00E1690A">
        <w:rPr>
          <w:rFonts w:hint="cs"/>
          <w:rtl/>
        </w:rPr>
        <w:t xml:space="preserve">גים את חיים </w:t>
      </w:r>
      <w:bookmarkStart w:id="2592" w:name="_ETM_Q1_4571662"/>
      <w:bookmarkEnd w:id="2592"/>
      <w:r w:rsidR="00E1690A">
        <w:rPr>
          <w:rFonts w:hint="cs"/>
          <w:rtl/>
        </w:rPr>
        <w:t>ביבס. אתם מייצגים את התושבים שלכם ובבחירות תיתנו די</w:t>
      </w:r>
      <w:r>
        <w:rPr>
          <w:rFonts w:hint="cs"/>
          <w:rtl/>
        </w:rPr>
        <w:t>ן</w:t>
      </w:r>
      <w:r w:rsidR="00E1690A">
        <w:rPr>
          <w:rFonts w:hint="cs"/>
          <w:rtl/>
        </w:rPr>
        <w:t xml:space="preserve"> וחשבון. </w:t>
      </w:r>
      <w:bookmarkStart w:id="2593" w:name="_ETM_Q1_4581686"/>
      <w:bookmarkEnd w:id="2593"/>
      <w:r w:rsidR="00E1690A">
        <w:rPr>
          <w:rFonts w:hint="cs"/>
          <w:rtl/>
        </w:rPr>
        <w:t xml:space="preserve">גילוי נאות </w:t>
      </w:r>
      <w:r w:rsidR="00E1690A">
        <w:rPr>
          <w:rtl/>
        </w:rPr>
        <w:t>–</w:t>
      </w:r>
      <w:r w:rsidR="00E1690A">
        <w:rPr>
          <w:rFonts w:hint="cs"/>
          <w:rtl/>
        </w:rPr>
        <w:t xml:space="preserve"> 13 שנים בשלטון המקומי.</w:t>
      </w:r>
    </w:p>
    <w:p w14:paraId="402D96D5" w14:textId="77777777" w:rsidR="00E1690A" w:rsidRDefault="00E1690A" w:rsidP="00E1690A">
      <w:pPr>
        <w:rPr>
          <w:rtl/>
        </w:rPr>
      </w:pPr>
      <w:bookmarkStart w:id="2594" w:name="_ETM_Q1_4579047"/>
      <w:bookmarkStart w:id="2595" w:name="_ETM_Q1_4579170"/>
      <w:bookmarkEnd w:id="2594"/>
      <w:bookmarkEnd w:id="2595"/>
    </w:p>
    <w:p w14:paraId="30004E9C" w14:textId="77777777" w:rsidR="00E1690A" w:rsidRDefault="00E1690A" w:rsidP="00E1690A">
      <w:pPr>
        <w:pStyle w:val="af8"/>
        <w:keepNext/>
        <w:rPr>
          <w:rtl/>
        </w:rPr>
      </w:pPr>
      <w:bookmarkStart w:id="2596" w:name="ET_yor_4762_240"/>
      <w:r w:rsidRPr="00E1690A">
        <w:rPr>
          <w:rStyle w:val="TagStyle"/>
          <w:rtl/>
        </w:rPr>
        <w:t xml:space="preserve"> &lt;&lt; יור &gt;&gt; </w:t>
      </w:r>
      <w:r>
        <w:rPr>
          <w:rtl/>
        </w:rPr>
        <w:t>היו"ר משה גפני:</w:t>
      </w:r>
      <w:r w:rsidRPr="00E1690A">
        <w:rPr>
          <w:rStyle w:val="TagStyle"/>
          <w:rtl/>
        </w:rPr>
        <w:t xml:space="preserve"> &lt;&lt; יור &gt;&gt;</w:t>
      </w:r>
      <w:r>
        <w:rPr>
          <w:rtl/>
        </w:rPr>
        <w:t xml:space="preserve">   </w:t>
      </w:r>
      <w:bookmarkEnd w:id="2596"/>
    </w:p>
    <w:p w14:paraId="16D4795C" w14:textId="77777777" w:rsidR="00E1690A" w:rsidRDefault="00E1690A" w:rsidP="00E1690A">
      <w:pPr>
        <w:pStyle w:val="KeepWithNext"/>
        <w:rPr>
          <w:rtl/>
        </w:rPr>
      </w:pPr>
    </w:p>
    <w:p w14:paraId="70408B39" w14:textId="77777777" w:rsidR="00E1690A" w:rsidRDefault="00E1690A" w:rsidP="00E1690A">
      <w:pPr>
        <w:rPr>
          <w:rtl/>
        </w:rPr>
      </w:pPr>
      <w:bookmarkStart w:id="2597" w:name="_ETM_Q1_4579968"/>
      <w:bookmarkEnd w:id="2597"/>
      <w:r>
        <w:rPr>
          <w:rFonts w:hint="cs"/>
          <w:rtl/>
        </w:rPr>
        <w:t xml:space="preserve"> תודה</w:t>
      </w:r>
      <w:r w:rsidR="00A36CEB">
        <w:rPr>
          <w:rFonts w:hint="cs"/>
          <w:rtl/>
        </w:rPr>
        <w:t xml:space="preserve"> רבה</w:t>
      </w:r>
      <w:r>
        <w:rPr>
          <w:rFonts w:hint="cs"/>
          <w:rtl/>
        </w:rPr>
        <w:t>. אימאן, בבקשה.</w:t>
      </w:r>
    </w:p>
    <w:p w14:paraId="7729EA83" w14:textId="77777777" w:rsidR="00E1690A" w:rsidRDefault="00E1690A" w:rsidP="00E1690A">
      <w:pPr>
        <w:rPr>
          <w:rtl/>
        </w:rPr>
      </w:pPr>
      <w:bookmarkStart w:id="2598" w:name="_ETM_Q1_4592086"/>
      <w:bookmarkStart w:id="2599" w:name="_ETM_Q1_4592173"/>
      <w:bookmarkStart w:id="2600" w:name="_ETM_Q1_4593287"/>
      <w:bookmarkEnd w:id="2598"/>
      <w:bookmarkEnd w:id="2599"/>
      <w:bookmarkEnd w:id="2600"/>
    </w:p>
    <w:p w14:paraId="1E169782" w14:textId="77777777" w:rsidR="00E1690A" w:rsidRDefault="00E1690A" w:rsidP="00E1690A">
      <w:pPr>
        <w:pStyle w:val="a5"/>
        <w:keepNext/>
        <w:rPr>
          <w:rtl/>
        </w:rPr>
      </w:pPr>
      <w:bookmarkStart w:id="2601" w:name="ET_speaker_5918_241"/>
      <w:r w:rsidRPr="00E1690A">
        <w:rPr>
          <w:rStyle w:val="TagStyle"/>
          <w:rtl/>
        </w:rPr>
        <w:t xml:space="preserve"> &lt;&lt; דובר &gt;&gt; </w:t>
      </w:r>
      <w:r>
        <w:rPr>
          <w:rtl/>
        </w:rPr>
        <w:t>אימאן ח'טיב יאסין (רע"מ – הרשימה הערבית המאוחדת):</w:t>
      </w:r>
      <w:r w:rsidRPr="00E1690A">
        <w:rPr>
          <w:rStyle w:val="TagStyle"/>
          <w:rtl/>
        </w:rPr>
        <w:t xml:space="preserve"> &lt;&lt; דובר &gt;&gt;</w:t>
      </w:r>
      <w:r>
        <w:rPr>
          <w:rtl/>
        </w:rPr>
        <w:t xml:space="preserve">   </w:t>
      </w:r>
      <w:bookmarkEnd w:id="2601"/>
    </w:p>
    <w:p w14:paraId="63BF09B3" w14:textId="77777777" w:rsidR="00E1690A" w:rsidRDefault="00E1690A" w:rsidP="00E1690A">
      <w:pPr>
        <w:pStyle w:val="KeepWithNext"/>
        <w:rPr>
          <w:rtl/>
        </w:rPr>
      </w:pPr>
    </w:p>
    <w:p w14:paraId="32E41010" w14:textId="77777777" w:rsidR="00E1690A" w:rsidRDefault="00A36CEB" w:rsidP="00E1690A">
      <w:pPr>
        <w:rPr>
          <w:rtl/>
        </w:rPr>
      </w:pPr>
      <w:bookmarkStart w:id="2602" w:name="_ETM_Q1_4594206"/>
      <w:bookmarkStart w:id="2603" w:name="_ETM_Q1_4594306"/>
      <w:bookmarkEnd w:id="2602"/>
      <w:bookmarkEnd w:id="2603"/>
      <w:r>
        <w:rPr>
          <w:rFonts w:hint="cs"/>
          <w:rtl/>
        </w:rPr>
        <w:t xml:space="preserve">אפילו </w:t>
      </w:r>
      <w:r w:rsidR="00E1690A">
        <w:rPr>
          <w:rFonts w:hint="cs"/>
          <w:rtl/>
        </w:rPr>
        <w:t xml:space="preserve">אין לי </w:t>
      </w:r>
      <w:bookmarkStart w:id="2604" w:name="_ETM_Q1_4599088"/>
      <w:bookmarkEnd w:id="2604"/>
      <w:r w:rsidR="00E1690A">
        <w:rPr>
          <w:rFonts w:hint="cs"/>
          <w:rtl/>
        </w:rPr>
        <w:t>מיקרופון.</w:t>
      </w:r>
    </w:p>
    <w:p w14:paraId="72490F33" w14:textId="77777777" w:rsidR="00E1690A" w:rsidRDefault="00E1690A" w:rsidP="00E1690A">
      <w:pPr>
        <w:rPr>
          <w:rtl/>
        </w:rPr>
      </w:pPr>
      <w:bookmarkStart w:id="2605" w:name="_ETM_Q1_4602022"/>
      <w:bookmarkStart w:id="2606" w:name="_ETM_Q1_4602106"/>
      <w:bookmarkEnd w:id="2605"/>
      <w:bookmarkEnd w:id="2606"/>
    </w:p>
    <w:p w14:paraId="77D90C1D" w14:textId="77777777" w:rsidR="00E1690A" w:rsidRDefault="00E1690A" w:rsidP="00E1690A">
      <w:pPr>
        <w:pStyle w:val="af8"/>
        <w:keepNext/>
        <w:rPr>
          <w:rtl/>
        </w:rPr>
      </w:pPr>
      <w:bookmarkStart w:id="2607" w:name="ET_yor_4762_242"/>
      <w:r w:rsidRPr="00E1690A">
        <w:rPr>
          <w:rStyle w:val="TagStyle"/>
          <w:rtl/>
        </w:rPr>
        <w:t xml:space="preserve"> &lt;&lt; יור &gt;&gt; </w:t>
      </w:r>
      <w:r>
        <w:rPr>
          <w:rtl/>
        </w:rPr>
        <w:t>היו"ר משה גפני:</w:t>
      </w:r>
      <w:r w:rsidRPr="00E1690A">
        <w:rPr>
          <w:rStyle w:val="TagStyle"/>
          <w:rtl/>
        </w:rPr>
        <w:t xml:space="preserve"> &lt;&lt; יור &gt;&gt;</w:t>
      </w:r>
      <w:r>
        <w:rPr>
          <w:rtl/>
        </w:rPr>
        <w:t xml:space="preserve">   </w:t>
      </w:r>
      <w:bookmarkEnd w:id="2607"/>
    </w:p>
    <w:p w14:paraId="5CB2A6A6" w14:textId="77777777" w:rsidR="00E1690A" w:rsidRDefault="00E1690A" w:rsidP="00E1690A">
      <w:pPr>
        <w:pStyle w:val="KeepWithNext"/>
        <w:rPr>
          <w:rtl/>
        </w:rPr>
      </w:pPr>
    </w:p>
    <w:p w14:paraId="4CB020B8" w14:textId="77777777" w:rsidR="00E1690A" w:rsidRDefault="009C4FC3" w:rsidP="009C4FC3">
      <w:pPr>
        <w:rPr>
          <w:rtl/>
        </w:rPr>
      </w:pPr>
      <w:bookmarkStart w:id="2608" w:name="_ETM_Q1_4602818"/>
      <w:bookmarkEnd w:id="2608"/>
      <w:r>
        <w:rPr>
          <w:rFonts w:hint="cs"/>
          <w:rtl/>
        </w:rPr>
        <w:t>אז תי</w:t>
      </w:r>
      <w:r w:rsidR="00E1690A">
        <w:rPr>
          <w:rFonts w:hint="cs"/>
          <w:rtl/>
        </w:rPr>
        <w:t>קחי בכוח</w:t>
      </w:r>
      <w:r w:rsidR="00A36CEB">
        <w:rPr>
          <w:rFonts w:hint="cs"/>
          <w:rtl/>
        </w:rPr>
        <w:t xml:space="preserve"> את המיקרופון</w:t>
      </w:r>
      <w:r w:rsidR="00E1690A">
        <w:rPr>
          <w:rFonts w:hint="cs"/>
          <w:rtl/>
        </w:rPr>
        <w:t>.</w:t>
      </w:r>
    </w:p>
    <w:p w14:paraId="1BE41AB2" w14:textId="77777777" w:rsidR="00E1690A" w:rsidRDefault="00E1690A" w:rsidP="00E1690A">
      <w:pPr>
        <w:rPr>
          <w:rtl/>
        </w:rPr>
      </w:pPr>
      <w:bookmarkStart w:id="2609" w:name="_ETM_Q1_4605108"/>
      <w:bookmarkStart w:id="2610" w:name="_ETM_Q1_4605221"/>
      <w:bookmarkStart w:id="2611" w:name="_ETM_Q1_4606263"/>
      <w:bookmarkEnd w:id="2609"/>
      <w:bookmarkEnd w:id="2610"/>
      <w:bookmarkEnd w:id="2611"/>
    </w:p>
    <w:p w14:paraId="18E0EF11" w14:textId="77777777" w:rsidR="00E1690A" w:rsidRDefault="00E1690A" w:rsidP="00E1690A">
      <w:pPr>
        <w:pStyle w:val="a5"/>
        <w:keepNext/>
        <w:rPr>
          <w:rtl/>
        </w:rPr>
      </w:pPr>
      <w:bookmarkStart w:id="2612" w:name="ET_speaker_5787_243"/>
      <w:r w:rsidRPr="00E1690A">
        <w:rPr>
          <w:rStyle w:val="TagStyle"/>
          <w:rtl/>
        </w:rPr>
        <w:t xml:space="preserve"> &lt;&lt; דובר &gt;&gt; </w:t>
      </w:r>
      <w:r>
        <w:rPr>
          <w:rtl/>
        </w:rPr>
        <w:t>יוראי להב הרצנו (יש עתיד):</w:t>
      </w:r>
      <w:r w:rsidRPr="00E1690A">
        <w:rPr>
          <w:rStyle w:val="TagStyle"/>
          <w:rtl/>
        </w:rPr>
        <w:t xml:space="preserve"> &lt;&lt; דובר &gt;&gt;</w:t>
      </w:r>
      <w:r>
        <w:rPr>
          <w:rtl/>
        </w:rPr>
        <w:t xml:space="preserve">   </w:t>
      </w:r>
      <w:bookmarkEnd w:id="2612"/>
    </w:p>
    <w:p w14:paraId="08400ED5" w14:textId="77777777" w:rsidR="00E1690A" w:rsidRDefault="00E1690A" w:rsidP="00E1690A">
      <w:pPr>
        <w:pStyle w:val="KeepWithNext"/>
        <w:rPr>
          <w:rtl/>
        </w:rPr>
      </w:pPr>
    </w:p>
    <w:p w14:paraId="1C85C8F0" w14:textId="77777777" w:rsidR="00E1690A" w:rsidRDefault="00A36CEB" w:rsidP="00E1690A">
      <w:pPr>
        <w:rPr>
          <w:rtl/>
        </w:rPr>
      </w:pPr>
      <w:bookmarkStart w:id="2613" w:name="_ETM_Q1_4606973"/>
      <w:bookmarkStart w:id="2614" w:name="_ETM_Q1_4607020"/>
      <w:bookmarkEnd w:id="2613"/>
      <w:bookmarkEnd w:id="2614"/>
      <w:r>
        <w:rPr>
          <w:rFonts w:hint="cs"/>
          <w:rtl/>
        </w:rPr>
        <w:t xml:space="preserve">זה תיאור מדויק של מה שאתם עושים, גפני. קחי בכוח. זה בדיוק מה שאתם </w:t>
      </w:r>
      <w:bookmarkStart w:id="2615" w:name="_ETM_Q1_4598868"/>
      <w:bookmarkEnd w:id="2615"/>
      <w:r>
        <w:rPr>
          <w:rFonts w:hint="cs"/>
          <w:rtl/>
        </w:rPr>
        <w:t xml:space="preserve">עושים. </w:t>
      </w:r>
      <w:r w:rsidR="00E1690A">
        <w:rPr>
          <w:rFonts w:hint="cs"/>
          <w:rtl/>
        </w:rPr>
        <w:t>זה הדרך שלכם.</w:t>
      </w:r>
    </w:p>
    <w:p w14:paraId="537A6492" w14:textId="77777777" w:rsidR="00E1690A" w:rsidRDefault="00E1690A" w:rsidP="00E1690A">
      <w:pPr>
        <w:rPr>
          <w:rtl/>
        </w:rPr>
      </w:pPr>
      <w:bookmarkStart w:id="2616" w:name="_ETM_Q1_4608974"/>
      <w:bookmarkStart w:id="2617" w:name="_ETM_Q1_4609078"/>
      <w:bookmarkEnd w:id="2616"/>
      <w:bookmarkEnd w:id="2617"/>
    </w:p>
    <w:p w14:paraId="19711686" w14:textId="77777777" w:rsidR="00E1690A" w:rsidRDefault="00E1690A" w:rsidP="00E1690A">
      <w:pPr>
        <w:pStyle w:val="af8"/>
        <w:keepNext/>
        <w:rPr>
          <w:rtl/>
        </w:rPr>
      </w:pPr>
      <w:bookmarkStart w:id="2618" w:name="ET_yor_4762_244"/>
      <w:r w:rsidRPr="00E1690A">
        <w:rPr>
          <w:rStyle w:val="TagStyle"/>
          <w:rtl/>
        </w:rPr>
        <w:t xml:space="preserve"> &lt;&lt; יור &gt;&gt; </w:t>
      </w:r>
      <w:r>
        <w:rPr>
          <w:rtl/>
        </w:rPr>
        <w:t>היו"ר משה גפני:</w:t>
      </w:r>
      <w:r w:rsidRPr="00E1690A">
        <w:rPr>
          <w:rStyle w:val="TagStyle"/>
          <w:rtl/>
        </w:rPr>
        <w:t xml:space="preserve"> &lt;&lt; יור &gt;&gt;</w:t>
      </w:r>
      <w:r>
        <w:rPr>
          <w:rtl/>
        </w:rPr>
        <w:t xml:space="preserve">   </w:t>
      </w:r>
      <w:bookmarkEnd w:id="2618"/>
    </w:p>
    <w:p w14:paraId="2279D239" w14:textId="77777777" w:rsidR="00E1690A" w:rsidRDefault="00E1690A" w:rsidP="00E1690A">
      <w:pPr>
        <w:pStyle w:val="KeepWithNext"/>
        <w:rPr>
          <w:rtl/>
        </w:rPr>
      </w:pPr>
    </w:p>
    <w:p w14:paraId="36828962" w14:textId="77777777" w:rsidR="00E1690A" w:rsidRDefault="009C4FC3" w:rsidP="00E1690A">
      <w:pPr>
        <w:rPr>
          <w:rtl/>
        </w:rPr>
      </w:pPr>
      <w:bookmarkStart w:id="2619" w:name="_ETM_Q1_4609754"/>
      <w:bookmarkEnd w:id="2619"/>
      <w:r>
        <w:rPr>
          <w:rFonts w:hint="cs"/>
          <w:rtl/>
        </w:rPr>
        <w:t xml:space="preserve">אתה </w:t>
      </w:r>
      <w:bookmarkStart w:id="2620" w:name="_ETM_Q1_4601366"/>
      <w:bookmarkEnd w:id="2620"/>
      <w:r>
        <w:rPr>
          <w:rFonts w:hint="cs"/>
          <w:rtl/>
        </w:rPr>
        <w:t xml:space="preserve">יודע? </w:t>
      </w:r>
      <w:r w:rsidR="00E1690A">
        <w:rPr>
          <w:rFonts w:hint="cs"/>
          <w:rtl/>
        </w:rPr>
        <w:t>לא אספר בדיחות כשאתה פה.</w:t>
      </w:r>
      <w:r w:rsidR="00A36CEB">
        <w:rPr>
          <w:rFonts w:hint="cs"/>
          <w:rtl/>
        </w:rPr>
        <w:t xml:space="preserve"> אל תיקחי בכוח. קחי בנימוס</w:t>
      </w:r>
      <w:r>
        <w:rPr>
          <w:rFonts w:hint="cs"/>
          <w:rtl/>
        </w:rPr>
        <w:t>, בדרך ארץ</w:t>
      </w:r>
      <w:r w:rsidR="00A36CEB">
        <w:rPr>
          <w:rFonts w:hint="cs"/>
          <w:rtl/>
        </w:rPr>
        <w:t xml:space="preserve">. </w:t>
      </w:r>
      <w:r>
        <w:rPr>
          <w:rFonts w:hint="cs"/>
          <w:rtl/>
        </w:rPr>
        <w:t xml:space="preserve">בבקשה, </w:t>
      </w:r>
      <w:r w:rsidR="00A36CEB">
        <w:rPr>
          <w:rFonts w:hint="cs"/>
          <w:rtl/>
        </w:rPr>
        <w:t>רק בקצרה.</w:t>
      </w:r>
    </w:p>
    <w:p w14:paraId="48DD42AD" w14:textId="77777777" w:rsidR="00E1690A" w:rsidRDefault="00E1690A" w:rsidP="00E1690A">
      <w:pPr>
        <w:rPr>
          <w:rtl/>
        </w:rPr>
      </w:pPr>
      <w:bookmarkStart w:id="2621" w:name="_ETM_Q1_4614014"/>
      <w:bookmarkStart w:id="2622" w:name="_ETM_Q1_4614105"/>
      <w:bookmarkStart w:id="2623" w:name="_ETM_Q1_4616472"/>
      <w:bookmarkEnd w:id="2621"/>
      <w:bookmarkEnd w:id="2622"/>
      <w:bookmarkEnd w:id="2623"/>
    </w:p>
    <w:p w14:paraId="6B53CB06" w14:textId="77777777" w:rsidR="00E1690A" w:rsidRDefault="00E1690A" w:rsidP="00E1690A">
      <w:pPr>
        <w:pStyle w:val="a5"/>
        <w:keepNext/>
        <w:rPr>
          <w:rtl/>
        </w:rPr>
      </w:pPr>
      <w:bookmarkStart w:id="2624" w:name="ET_speaker_5918_245"/>
      <w:r w:rsidRPr="00E1690A">
        <w:rPr>
          <w:rStyle w:val="TagStyle"/>
          <w:rtl/>
        </w:rPr>
        <w:t xml:space="preserve"> &lt;&lt; דובר &gt;&gt; </w:t>
      </w:r>
      <w:r>
        <w:rPr>
          <w:rtl/>
        </w:rPr>
        <w:t>אימאן ח'טיב יאסין (רע"מ – הרשימה הערבית המאוחדת):</w:t>
      </w:r>
      <w:r w:rsidRPr="00E1690A">
        <w:rPr>
          <w:rStyle w:val="TagStyle"/>
          <w:rtl/>
        </w:rPr>
        <w:t xml:space="preserve"> &lt;&lt; דובר &gt;&gt;</w:t>
      </w:r>
      <w:r>
        <w:rPr>
          <w:rtl/>
        </w:rPr>
        <w:t xml:space="preserve">   </w:t>
      </w:r>
      <w:bookmarkEnd w:id="2624"/>
    </w:p>
    <w:p w14:paraId="08A09FC4" w14:textId="77777777" w:rsidR="00E1690A" w:rsidRDefault="00E1690A" w:rsidP="00E1690A">
      <w:pPr>
        <w:pStyle w:val="KeepWithNext"/>
        <w:rPr>
          <w:rtl/>
        </w:rPr>
      </w:pPr>
    </w:p>
    <w:p w14:paraId="151DDBFA" w14:textId="77777777" w:rsidR="00E1690A" w:rsidRDefault="00E1690A" w:rsidP="00A36CEB">
      <w:pPr>
        <w:rPr>
          <w:rtl/>
        </w:rPr>
      </w:pPr>
      <w:bookmarkStart w:id="2625" w:name="_ETM_Q1_4617137"/>
      <w:bookmarkStart w:id="2626" w:name="_ETM_Q1_4617222"/>
      <w:bookmarkStart w:id="2627" w:name="_ETM_Q1_4618137"/>
      <w:bookmarkStart w:id="2628" w:name="_ETM_Q1_4618212"/>
      <w:bookmarkEnd w:id="2625"/>
      <w:bookmarkEnd w:id="2626"/>
      <w:bookmarkEnd w:id="2627"/>
      <w:bookmarkEnd w:id="2628"/>
      <w:r>
        <w:rPr>
          <w:rFonts w:hint="cs"/>
          <w:rtl/>
        </w:rPr>
        <w:t xml:space="preserve">כמו החמות שאמרה </w:t>
      </w:r>
      <w:bookmarkStart w:id="2629" w:name="_ETM_Q1_4623078"/>
      <w:bookmarkEnd w:id="2629"/>
      <w:r>
        <w:rPr>
          <w:rFonts w:hint="cs"/>
          <w:rtl/>
        </w:rPr>
        <w:t xml:space="preserve">לכלה שלה </w:t>
      </w:r>
      <w:r w:rsidR="00A36CEB">
        <w:rPr>
          <w:rtl/>
        </w:rPr>
        <w:t>–</w:t>
      </w:r>
      <w:r w:rsidR="00A36CEB">
        <w:rPr>
          <w:rFonts w:hint="cs"/>
          <w:rtl/>
        </w:rPr>
        <w:t xml:space="preserve"> תאכלי </w:t>
      </w:r>
      <w:bookmarkStart w:id="2630" w:name="_ETM_Q1_4623518"/>
      <w:bookmarkEnd w:id="2630"/>
      <w:r w:rsidR="00A36CEB">
        <w:rPr>
          <w:rFonts w:hint="cs"/>
          <w:rtl/>
        </w:rPr>
        <w:t xml:space="preserve">עד לשובע, </w:t>
      </w:r>
      <w:r>
        <w:rPr>
          <w:rFonts w:hint="cs"/>
          <w:rtl/>
        </w:rPr>
        <w:t xml:space="preserve">אבל מחולק </w:t>
      </w:r>
      <w:r>
        <w:rPr>
          <w:rtl/>
        </w:rPr>
        <w:t>–</w:t>
      </w:r>
      <w:r>
        <w:rPr>
          <w:rFonts w:hint="cs"/>
          <w:rtl/>
        </w:rPr>
        <w:t xml:space="preserve"> אל תיגעי</w:t>
      </w:r>
      <w:r w:rsidR="00A36CEB">
        <w:rPr>
          <w:rFonts w:hint="cs"/>
          <w:rtl/>
        </w:rPr>
        <w:t>, ושלם אל</w:t>
      </w:r>
      <w:r>
        <w:rPr>
          <w:rFonts w:hint="cs"/>
          <w:rtl/>
        </w:rPr>
        <w:t xml:space="preserve"> תחלקי. </w:t>
      </w:r>
      <w:bookmarkStart w:id="2631" w:name="_ETM_Q1_4631000"/>
      <w:bookmarkEnd w:id="2631"/>
      <w:r>
        <w:rPr>
          <w:rFonts w:hint="cs"/>
          <w:rtl/>
        </w:rPr>
        <w:t xml:space="preserve">ככה זה עם הממשלה הזאת, ככה זה </w:t>
      </w:r>
      <w:r w:rsidR="00A36CEB">
        <w:rPr>
          <w:rFonts w:hint="cs"/>
          <w:rtl/>
        </w:rPr>
        <w:t xml:space="preserve">עם החברה הערבית לאורך דורות, ככה זה </w:t>
      </w:r>
      <w:r>
        <w:rPr>
          <w:rFonts w:hint="cs"/>
          <w:rtl/>
        </w:rPr>
        <w:t>כשמדברים</w:t>
      </w:r>
      <w:r w:rsidR="00A36CEB">
        <w:rPr>
          <w:rFonts w:hint="cs"/>
          <w:rtl/>
        </w:rPr>
        <w:t>,</w:t>
      </w:r>
      <w:r>
        <w:rPr>
          <w:rFonts w:hint="cs"/>
          <w:rtl/>
        </w:rPr>
        <w:t xml:space="preserve"> ושוב עאידה, </w:t>
      </w:r>
      <w:bookmarkStart w:id="2632" w:name="_ETM_Q1_4637246"/>
      <w:bookmarkEnd w:id="2632"/>
      <w:r w:rsidR="00A36CEB">
        <w:rPr>
          <w:rFonts w:hint="cs"/>
          <w:rtl/>
        </w:rPr>
        <w:t>אני</w:t>
      </w:r>
      <w:bookmarkStart w:id="2633" w:name="_ETM_Q1_4638949"/>
      <w:bookmarkEnd w:id="2633"/>
      <w:r w:rsidR="00A36CEB">
        <w:rPr>
          <w:rFonts w:hint="cs"/>
          <w:rtl/>
        </w:rPr>
        <w:t xml:space="preserve"> </w:t>
      </w:r>
      <w:r>
        <w:rPr>
          <w:rFonts w:hint="cs"/>
          <w:rtl/>
        </w:rPr>
        <w:t xml:space="preserve">כן שמחה לשמוע את המילה הזו כאילו צדק חלוקתי שאנו </w:t>
      </w:r>
      <w:bookmarkStart w:id="2634" w:name="_ETM_Q1_4644223"/>
      <w:bookmarkEnd w:id="2634"/>
      <w:r w:rsidR="00A36CEB">
        <w:rPr>
          <w:rFonts w:hint="cs"/>
          <w:rtl/>
        </w:rPr>
        <w:t xml:space="preserve">מתריעים ומדברים </w:t>
      </w:r>
      <w:r>
        <w:rPr>
          <w:rFonts w:hint="cs"/>
          <w:rtl/>
        </w:rPr>
        <w:t xml:space="preserve">מנסים </w:t>
      </w:r>
      <w:r w:rsidR="00A36CEB">
        <w:rPr>
          <w:rFonts w:hint="cs"/>
          <w:rtl/>
        </w:rPr>
        <w:t xml:space="preserve">להנכיח אותה </w:t>
      </w:r>
      <w:r>
        <w:rPr>
          <w:rFonts w:hint="cs"/>
          <w:rtl/>
        </w:rPr>
        <w:t>בפועל לאורך כל ה</w:t>
      </w:r>
      <w:r w:rsidR="00A36CEB">
        <w:rPr>
          <w:rFonts w:hint="cs"/>
          <w:rtl/>
        </w:rPr>
        <w:t>ד</w:t>
      </w:r>
      <w:r>
        <w:rPr>
          <w:rFonts w:hint="cs"/>
          <w:rtl/>
        </w:rPr>
        <w:t xml:space="preserve">רך אבל פעם ראשונה זה בא </w:t>
      </w:r>
      <w:bookmarkStart w:id="2635" w:name="_ETM_Q1_4650320"/>
      <w:bookmarkEnd w:id="2635"/>
      <w:r>
        <w:rPr>
          <w:rFonts w:hint="cs"/>
          <w:rtl/>
        </w:rPr>
        <w:t xml:space="preserve">מהצד של הקואליציה. איפה החברה הערבית בסיפור הזה? </w:t>
      </w:r>
      <w:r w:rsidR="00A36CEB">
        <w:rPr>
          <w:rFonts w:hint="cs"/>
          <w:rtl/>
        </w:rPr>
        <w:t xml:space="preserve">איפה היא? </w:t>
      </w:r>
      <w:r>
        <w:rPr>
          <w:rFonts w:hint="cs"/>
          <w:rtl/>
        </w:rPr>
        <w:t xml:space="preserve">אתם לא </w:t>
      </w:r>
      <w:bookmarkStart w:id="2636" w:name="_ETM_Q1_4656106"/>
      <w:bookmarkEnd w:id="2636"/>
      <w:r>
        <w:rPr>
          <w:rFonts w:hint="cs"/>
          <w:rtl/>
        </w:rPr>
        <w:t>נותנים לנו לבנות, ומצד שני אומרים: יהיו לכם הכנס</w:t>
      </w:r>
      <w:r w:rsidR="000C0D23">
        <w:rPr>
          <w:rFonts w:hint="cs"/>
          <w:rtl/>
        </w:rPr>
        <w:t>נ</w:t>
      </w:r>
      <w:r>
        <w:rPr>
          <w:rFonts w:hint="cs"/>
          <w:rtl/>
        </w:rPr>
        <w:t xml:space="preserve">ו מבנייה. </w:t>
      </w:r>
      <w:bookmarkStart w:id="2637" w:name="_ETM_Q1_4663204"/>
      <w:bookmarkEnd w:id="2637"/>
      <w:r>
        <w:rPr>
          <w:rFonts w:hint="cs"/>
          <w:rtl/>
        </w:rPr>
        <w:t>איך זה ייתכן?</w:t>
      </w:r>
      <w:r w:rsidR="000C0D23">
        <w:rPr>
          <w:rFonts w:hint="cs"/>
          <w:rtl/>
        </w:rPr>
        <w:t xml:space="preserve"> </w:t>
      </w:r>
      <w:r>
        <w:rPr>
          <w:rFonts w:hint="cs"/>
          <w:rtl/>
        </w:rPr>
        <w:t xml:space="preserve">ולא לחזור על כך שגם אצלנו למרות </w:t>
      </w:r>
      <w:bookmarkStart w:id="2638" w:name="_ETM_Q1_4670255"/>
      <w:bookmarkEnd w:id="2638"/>
      <w:r>
        <w:rPr>
          <w:rFonts w:hint="cs"/>
          <w:rtl/>
        </w:rPr>
        <w:t>שאין לנו</w:t>
      </w:r>
      <w:r w:rsidR="00A36CEB">
        <w:rPr>
          <w:rFonts w:hint="cs"/>
          <w:rtl/>
        </w:rPr>
        <w:t>,</w:t>
      </w:r>
      <w:r>
        <w:rPr>
          <w:rFonts w:hint="cs"/>
          <w:rtl/>
        </w:rPr>
        <w:t xml:space="preserve"> אתם לא רוצים לתת לנו. אני שמחה על </w:t>
      </w:r>
      <w:bookmarkStart w:id="2639" w:name="_ETM_Q1_4675782"/>
      <w:bookmarkEnd w:id="2639"/>
      <w:r>
        <w:rPr>
          <w:rFonts w:hint="cs"/>
          <w:rtl/>
        </w:rPr>
        <w:t>זה שהרש</w:t>
      </w:r>
      <w:r w:rsidR="000C0D23">
        <w:rPr>
          <w:rFonts w:hint="cs"/>
          <w:rtl/>
        </w:rPr>
        <w:t>ו</w:t>
      </w:r>
      <w:r>
        <w:rPr>
          <w:rFonts w:hint="cs"/>
          <w:rtl/>
        </w:rPr>
        <w:t>יות ה</w:t>
      </w:r>
      <w:r w:rsidR="00A36CEB">
        <w:rPr>
          <w:rFonts w:hint="cs"/>
          <w:rtl/>
        </w:rPr>
        <w:t>יהודיות מדברות על זה. החוכמ</w:t>
      </w:r>
      <w:r>
        <w:rPr>
          <w:rFonts w:hint="cs"/>
          <w:rtl/>
        </w:rPr>
        <w:t>ה</w:t>
      </w:r>
      <w:r w:rsidR="00A36CEB">
        <w:rPr>
          <w:rFonts w:hint="cs"/>
          <w:rtl/>
        </w:rPr>
        <w:t xml:space="preserve"> </w:t>
      </w:r>
      <w:r>
        <w:rPr>
          <w:rFonts w:hint="cs"/>
          <w:rtl/>
        </w:rPr>
        <w:t xml:space="preserve">היא לא </w:t>
      </w:r>
      <w:bookmarkStart w:id="2640" w:name="_ETM_Q1_4682585"/>
      <w:bookmarkEnd w:id="2640"/>
      <w:r>
        <w:rPr>
          <w:rFonts w:hint="cs"/>
          <w:rtl/>
        </w:rPr>
        <w:t>רק לדבר</w:t>
      </w:r>
      <w:r w:rsidR="00A36CEB">
        <w:rPr>
          <w:rFonts w:hint="cs"/>
          <w:rtl/>
        </w:rPr>
        <w:t xml:space="preserve"> אלא גם לעשות</w:t>
      </w:r>
      <w:r>
        <w:rPr>
          <w:rFonts w:hint="cs"/>
          <w:rtl/>
        </w:rPr>
        <w:t>. יש לכם הזדמנות להשבית את הרשוי</w:t>
      </w:r>
      <w:r w:rsidR="000C0D23">
        <w:rPr>
          <w:rFonts w:hint="cs"/>
          <w:rtl/>
        </w:rPr>
        <w:t>ו</w:t>
      </w:r>
      <w:r>
        <w:rPr>
          <w:rFonts w:hint="cs"/>
          <w:rtl/>
        </w:rPr>
        <w:t>ת</w:t>
      </w:r>
      <w:r w:rsidR="00A36CEB">
        <w:rPr>
          <w:rFonts w:hint="cs"/>
          <w:rtl/>
        </w:rPr>
        <w:t>,</w:t>
      </w:r>
      <w:r>
        <w:rPr>
          <w:rFonts w:hint="cs"/>
          <w:rtl/>
        </w:rPr>
        <w:t xml:space="preserve"> וזה לא </w:t>
      </w:r>
      <w:bookmarkStart w:id="2641" w:name="_ETM_Q1_4689624"/>
      <w:bookmarkEnd w:id="2641"/>
      <w:r>
        <w:rPr>
          <w:rFonts w:hint="cs"/>
          <w:rtl/>
        </w:rPr>
        <w:t>יעזור.</w:t>
      </w:r>
    </w:p>
    <w:p w14:paraId="358CBB05" w14:textId="77777777" w:rsidR="00E1690A" w:rsidRDefault="00E1690A" w:rsidP="00E1690A">
      <w:pPr>
        <w:rPr>
          <w:rtl/>
        </w:rPr>
      </w:pPr>
      <w:bookmarkStart w:id="2642" w:name="_ETM_Q1_4690544"/>
      <w:bookmarkStart w:id="2643" w:name="_ETM_Q1_4690659"/>
      <w:bookmarkEnd w:id="2642"/>
      <w:bookmarkEnd w:id="2643"/>
    </w:p>
    <w:p w14:paraId="72EF874E" w14:textId="77777777" w:rsidR="00E1690A" w:rsidRDefault="00E1690A" w:rsidP="00E1690A">
      <w:pPr>
        <w:pStyle w:val="af8"/>
        <w:keepNext/>
        <w:rPr>
          <w:rtl/>
        </w:rPr>
      </w:pPr>
      <w:bookmarkStart w:id="2644" w:name="ET_yor_4762_246"/>
      <w:r w:rsidRPr="00E1690A">
        <w:rPr>
          <w:rStyle w:val="TagStyle"/>
          <w:rtl/>
        </w:rPr>
        <w:t xml:space="preserve"> &lt;&lt; יור &gt;&gt; </w:t>
      </w:r>
      <w:r>
        <w:rPr>
          <w:rtl/>
        </w:rPr>
        <w:t>היו"ר משה גפני:</w:t>
      </w:r>
      <w:r w:rsidRPr="00E1690A">
        <w:rPr>
          <w:rStyle w:val="TagStyle"/>
          <w:rtl/>
        </w:rPr>
        <w:t xml:space="preserve"> &lt;&lt; יור &gt;&gt;</w:t>
      </w:r>
      <w:r>
        <w:rPr>
          <w:rtl/>
        </w:rPr>
        <w:t xml:space="preserve">   </w:t>
      </w:r>
      <w:bookmarkEnd w:id="2644"/>
    </w:p>
    <w:p w14:paraId="6A26A907" w14:textId="77777777" w:rsidR="00E1690A" w:rsidRDefault="00E1690A" w:rsidP="00E1690A">
      <w:pPr>
        <w:pStyle w:val="KeepWithNext"/>
        <w:rPr>
          <w:rtl/>
        </w:rPr>
      </w:pPr>
    </w:p>
    <w:p w14:paraId="682F6EBF" w14:textId="77777777" w:rsidR="00E1690A" w:rsidRDefault="00E1690A" w:rsidP="00E1690A">
      <w:pPr>
        <w:rPr>
          <w:rtl/>
        </w:rPr>
      </w:pPr>
      <w:bookmarkStart w:id="2645" w:name="_ETM_Q1_4691379"/>
      <w:bookmarkEnd w:id="2645"/>
      <w:r>
        <w:rPr>
          <w:rFonts w:hint="cs"/>
          <w:rtl/>
        </w:rPr>
        <w:t>תודה</w:t>
      </w:r>
      <w:r w:rsidR="00A36CEB">
        <w:rPr>
          <w:rFonts w:hint="cs"/>
          <w:rtl/>
        </w:rPr>
        <w:t xml:space="preserve"> רבה</w:t>
      </w:r>
      <w:r>
        <w:rPr>
          <w:rFonts w:hint="cs"/>
          <w:rtl/>
        </w:rPr>
        <w:t>. יוראי, בבקשה</w:t>
      </w:r>
      <w:r w:rsidR="00A36CEB">
        <w:rPr>
          <w:rFonts w:hint="cs"/>
          <w:rtl/>
        </w:rPr>
        <w:t>, בקצרה</w:t>
      </w:r>
      <w:r>
        <w:rPr>
          <w:rFonts w:hint="cs"/>
          <w:rtl/>
        </w:rPr>
        <w:t>.</w:t>
      </w:r>
    </w:p>
    <w:p w14:paraId="7EB8833A" w14:textId="77777777" w:rsidR="00E1690A" w:rsidRDefault="00E1690A" w:rsidP="00E1690A">
      <w:pPr>
        <w:rPr>
          <w:rtl/>
        </w:rPr>
      </w:pPr>
      <w:bookmarkStart w:id="2646" w:name="_ETM_Q1_4694186"/>
      <w:bookmarkStart w:id="2647" w:name="_ETM_Q1_4694282"/>
      <w:bookmarkStart w:id="2648" w:name="_ETM_Q1_4695187"/>
      <w:bookmarkEnd w:id="2646"/>
      <w:bookmarkEnd w:id="2647"/>
      <w:bookmarkEnd w:id="2648"/>
    </w:p>
    <w:p w14:paraId="078F5337" w14:textId="77777777" w:rsidR="00E1690A" w:rsidRDefault="00E1690A" w:rsidP="00E1690A">
      <w:pPr>
        <w:pStyle w:val="a5"/>
        <w:keepNext/>
        <w:rPr>
          <w:rtl/>
        </w:rPr>
      </w:pPr>
      <w:bookmarkStart w:id="2649" w:name="ET_speaker_5787_247"/>
      <w:r w:rsidRPr="00E1690A">
        <w:rPr>
          <w:rStyle w:val="TagStyle"/>
          <w:rtl/>
        </w:rPr>
        <w:t xml:space="preserve"> &lt;&lt; דובר &gt;&gt; </w:t>
      </w:r>
      <w:r>
        <w:rPr>
          <w:rtl/>
        </w:rPr>
        <w:t>יוראי להב הרצנו (יש עתיד):</w:t>
      </w:r>
      <w:r w:rsidRPr="00E1690A">
        <w:rPr>
          <w:rStyle w:val="TagStyle"/>
          <w:rtl/>
        </w:rPr>
        <w:t xml:space="preserve"> &lt;&lt; דובר &gt;&gt;</w:t>
      </w:r>
      <w:r>
        <w:rPr>
          <w:rtl/>
        </w:rPr>
        <w:t xml:space="preserve">   </w:t>
      </w:r>
      <w:bookmarkEnd w:id="2649"/>
    </w:p>
    <w:p w14:paraId="2078244C" w14:textId="77777777" w:rsidR="00E1690A" w:rsidRDefault="00E1690A" w:rsidP="00E1690A">
      <w:pPr>
        <w:pStyle w:val="KeepWithNext"/>
        <w:rPr>
          <w:rtl/>
        </w:rPr>
      </w:pPr>
    </w:p>
    <w:p w14:paraId="3C153DBE" w14:textId="77777777" w:rsidR="00E1690A" w:rsidRDefault="00E1690A" w:rsidP="00E1690A">
      <w:pPr>
        <w:rPr>
          <w:rtl/>
        </w:rPr>
      </w:pPr>
      <w:bookmarkStart w:id="2650" w:name="_ETM_Q1_4695840"/>
      <w:bookmarkStart w:id="2651" w:name="_ETM_Q1_4695927"/>
      <w:bookmarkEnd w:id="2650"/>
      <w:bookmarkEnd w:id="2651"/>
      <w:r>
        <w:rPr>
          <w:rFonts w:hint="cs"/>
          <w:rtl/>
        </w:rPr>
        <w:t xml:space="preserve">אדוני, אמרת </w:t>
      </w:r>
      <w:r>
        <w:rPr>
          <w:rtl/>
        </w:rPr>
        <w:t>–</w:t>
      </w:r>
      <w:r>
        <w:rPr>
          <w:rFonts w:hint="cs"/>
          <w:rtl/>
        </w:rPr>
        <w:t xml:space="preserve"> קחי בכוח, וצדקת. </w:t>
      </w:r>
    </w:p>
    <w:p w14:paraId="15EE7C77" w14:textId="77777777" w:rsidR="00E1690A" w:rsidRDefault="00E1690A" w:rsidP="00E1690A">
      <w:pPr>
        <w:rPr>
          <w:rtl/>
        </w:rPr>
      </w:pPr>
      <w:bookmarkStart w:id="2652" w:name="_ETM_Q1_4704831"/>
      <w:bookmarkStart w:id="2653" w:name="_ETM_Q1_4704920"/>
      <w:bookmarkEnd w:id="2652"/>
      <w:bookmarkEnd w:id="2653"/>
    </w:p>
    <w:p w14:paraId="79299DEB" w14:textId="77777777" w:rsidR="00E1690A" w:rsidRDefault="00E1690A" w:rsidP="00E1690A">
      <w:pPr>
        <w:pStyle w:val="af8"/>
        <w:keepNext/>
        <w:rPr>
          <w:rtl/>
        </w:rPr>
      </w:pPr>
      <w:bookmarkStart w:id="2654" w:name="ET_yor_4762_248"/>
      <w:r w:rsidRPr="00E1690A">
        <w:rPr>
          <w:rStyle w:val="TagStyle"/>
          <w:rtl/>
        </w:rPr>
        <w:t xml:space="preserve"> &lt;&lt; יור &gt;&gt; </w:t>
      </w:r>
      <w:r>
        <w:rPr>
          <w:rtl/>
        </w:rPr>
        <w:t>היו"ר משה גפני:</w:t>
      </w:r>
      <w:r w:rsidRPr="00E1690A">
        <w:rPr>
          <w:rStyle w:val="TagStyle"/>
          <w:rtl/>
        </w:rPr>
        <w:t xml:space="preserve"> &lt;&lt; יור &gt;&gt;</w:t>
      </w:r>
      <w:r>
        <w:rPr>
          <w:rtl/>
        </w:rPr>
        <w:t xml:space="preserve">   </w:t>
      </w:r>
      <w:bookmarkEnd w:id="2654"/>
    </w:p>
    <w:p w14:paraId="4C9C4585" w14:textId="77777777" w:rsidR="00E1690A" w:rsidRDefault="00E1690A" w:rsidP="00E1690A">
      <w:pPr>
        <w:pStyle w:val="KeepWithNext"/>
        <w:rPr>
          <w:rtl/>
        </w:rPr>
      </w:pPr>
    </w:p>
    <w:p w14:paraId="2223D09E" w14:textId="77777777" w:rsidR="009C4FC3" w:rsidRDefault="009C4FC3" w:rsidP="00A36CEB">
      <w:pPr>
        <w:rPr>
          <w:rtl/>
        </w:rPr>
      </w:pPr>
      <w:bookmarkStart w:id="2655" w:name="_ETM_Q1_4705721"/>
      <w:bookmarkEnd w:id="2655"/>
      <w:r>
        <w:rPr>
          <w:rFonts w:hint="cs"/>
          <w:rtl/>
        </w:rPr>
        <w:t xml:space="preserve">טוב, נו. </w:t>
      </w:r>
    </w:p>
    <w:p w14:paraId="5306F3F2" w14:textId="77777777" w:rsidR="009C4FC3" w:rsidRDefault="009C4FC3" w:rsidP="00A36CEB">
      <w:pPr>
        <w:rPr>
          <w:rtl/>
        </w:rPr>
      </w:pPr>
    </w:p>
    <w:p w14:paraId="4CC96DBE" w14:textId="77777777" w:rsidR="009C4FC3" w:rsidRDefault="009C4FC3" w:rsidP="009C4FC3">
      <w:pPr>
        <w:pStyle w:val="a5"/>
        <w:keepNext/>
        <w:rPr>
          <w:rtl/>
        </w:rPr>
      </w:pPr>
      <w:bookmarkStart w:id="2656" w:name="ET_speaker_5787_516"/>
      <w:r w:rsidRPr="009C4FC3">
        <w:rPr>
          <w:rStyle w:val="TagStyle"/>
          <w:rtl/>
        </w:rPr>
        <w:t xml:space="preserve"> &lt;&lt; דובר &gt;&gt; </w:t>
      </w:r>
      <w:r>
        <w:rPr>
          <w:rtl/>
        </w:rPr>
        <w:t>יוראי להב הרצנו (יש עתיד):</w:t>
      </w:r>
      <w:r w:rsidRPr="009C4FC3">
        <w:rPr>
          <w:rStyle w:val="TagStyle"/>
          <w:rtl/>
        </w:rPr>
        <w:t xml:space="preserve"> &lt;&lt; דובר &gt;&gt;</w:t>
      </w:r>
      <w:r>
        <w:rPr>
          <w:rtl/>
        </w:rPr>
        <w:t xml:space="preserve">   </w:t>
      </w:r>
      <w:bookmarkEnd w:id="2656"/>
    </w:p>
    <w:p w14:paraId="66840244" w14:textId="77777777" w:rsidR="009C4FC3" w:rsidRDefault="009C4FC3" w:rsidP="009C4FC3">
      <w:pPr>
        <w:pStyle w:val="KeepWithNext"/>
        <w:rPr>
          <w:rtl/>
        </w:rPr>
      </w:pPr>
    </w:p>
    <w:p w14:paraId="7157C849" w14:textId="77777777" w:rsidR="009C4FC3" w:rsidRDefault="009C4FC3" w:rsidP="009C4FC3">
      <w:pPr>
        <w:rPr>
          <w:rtl/>
        </w:rPr>
      </w:pPr>
      <w:r>
        <w:rPr>
          <w:rFonts w:hint="cs"/>
          <w:rtl/>
        </w:rPr>
        <w:t xml:space="preserve">אתה רוצה להגיד </w:t>
      </w:r>
      <w:bookmarkStart w:id="2657" w:name="_ETM_Q1_4701263"/>
      <w:bookmarkEnd w:id="2657"/>
      <w:r>
        <w:rPr>
          <w:rFonts w:hint="cs"/>
          <w:rtl/>
        </w:rPr>
        <w:t>לי מה לומר? תעביר ליועצים שלי פתק, ואקריא את מה שתגיד לי.</w:t>
      </w:r>
    </w:p>
    <w:p w14:paraId="4FAB93B3" w14:textId="77777777" w:rsidR="009C4FC3" w:rsidRDefault="009C4FC3" w:rsidP="009C4FC3">
      <w:pPr>
        <w:rPr>
          <w:rtl/>
        </w:rPr>
      </w:pPr>
    </w:p>
    <w:p w14:paraId="044E2B8C" w14:textId="77777777" w:rsidR="009C4FC3" w:rsidRDefault="009C4FC3" w:rsidP="009C4FC3">
      <w:pPr>
        <w:pStyle w:val="af8"/>
        <w:keepNext/>
        <w:rPr>
          <w:rtl/>
        </w:rPr>
      </w:pPr>
      <w:bookmarkStart w:id="2658" w:name="ET_yor_4762_517"/>
      <w:r w:rsidRPr="009C4FC3">
        <w:rPr>
          <w:rStyle w:val="TagStyle"/>
          <w:rtl/>
        </w:rPr>
        <w:t xml:space="preserve"> &lt;&lt; יור &gt;&gt; </w:t>
      </w:r>
      <w:r>
        <w:rPr>
          <w:rtl/>
        </w:rPr>
        <w:t>היו"ר משה גפני:</w:t>
      </w:r>
      <w:r w:rsidRPr="009C4FC3">
        <w:rPr>
          <w:rStyle w:val="TagStyle"/>
          <w:rtl/>
        </w:rPr>
        <w:t xml:space="preserve"> &lt;&lt; יור &gt;&gt;</w:t>
      </w:r>
      <w:r>
        <w:rPr>
          <w:rtl/>
        </w:rPr>
        <w:t xml:space="preserve">   </w:t>
      </w:r>
      <w:bookmarkEnd w:id="2658"/>
    </w:p>
    <w:p w14:paraId="45E95474" w14:textId="77777777" w:rsidR="009C4FC3" w:rsidRDefault="009C4FC3" w:rsidP="009C4FC3">
      <w:pPr>
        <w:pStyle w:val="KeepWithNext"/>
        <w:rPr>
          <w:rtl/>
        </w:rPr>
      </w:pPr>
    </w:p>
    <w:p w14:paraId="2359C1A1" w14:textId="77777777" w:rsidR="009C4FC3" w:rsidRDefault="009C4FC3" w:rsidP="009C4FC3">
      <w:pPr>
        <w:rPr>
          <w:rtl/>
        </w:rPr>
      </w:pPr>
      <w:r>
        <w:rPr>
          <w:rFonts w:hint="cs"/>
          <w:rtl/>
        </w:rPr>
        <w:t>תגיד מה שאתה רוצה.</w:t>
      </w:r>
    </w:p>
    <w:p w14:paraId="45660F03" w14:textId="77777777" w:rsidR="009C4FC3" w:rsidRDefault="009C4FC3" w:rsidP="009C4FC3">
      <w:pPr>
        <w:rPr>
          <w:rtl/>
        </w:rPr>
      </w:pPr>
      <w:bookmarkStart w:id="2659" w:name="_ETM_Q1_4702524"/>
      <w:bookmarkStart w:id="2660" w:name="_ETM_Q1_4702625"/>
      <w:bookmarkEnd w:id="2659"/>
      <w:bookmarkEnd w:id="2660"/>
    </w:p>
    <w:p w14:paraId="775AB18A" w14:textId="77777777" w:rsidR="009C4FC3" w:rsidRDefault="009C4FC3" w:rsidP="009C4FC3">
      <w:pPr>
        <w:pStyle w:val="-"/>
        <w:keepNext/>
        <w:rPr>
          <w:rtl/>
        </w:rPr>
      </w:pPr>
      <w:bookmarkStart w:id="2661" w:name="ET_speakercontinue_5787_518"/>
      <w:r w:rsidRPr="009C4FC3">
        <w:rPr>
          <w:rStyle w:val="TagStyle"/>
          <w:rtl/>
        </w:rPr>
        <w:t xml:space="preserve"> &lt;&lt; דובר_המשך &gt;&gt; </w:t>
      </w:r>
      <w:r>
        <w:rPr>
          <w:rtl/>
        </w:rPr>
        <w:t>יוראי להב הרצנו (יש עתיד):</w:t>
      </w:r>
      <w:r w:rsidRPr="009C4FC3">
        <w:rPr>
          <w:rStyle w:val="TagStyle"/>
          <w:rtl/>
        </w:rPr>
        <w:t xml:space="preserve"> &lt;&lt; דובר_המשך &gt;&gt;</w:t>
      </w:r>
      <w:r>
        <w:rPr>
          <w:rtl/>
        </w:rPr>
        <w:t xml:space="preserve">   </w:t>
      </w:r>
      <w:bookmarkEnd w:id="2661"/>
    </w:p>
    <w:p w14:paraId="6D59F7F6" w14:textId="77777777" w:rsidR="009C4FC3" w:rsidRDefault="009C4FC3" w:rsidP="009C4FC3">
      <w:pPr>
        <w:pStyle w:val="KeepWithNext"/>
        <w:rPr>
          <w:rtl/>
        </w:rPr>
      </w:pPr>
    </w:p>
    <w:p w14:paraId="2F8A89E3" w14:textId="77777777" w:rsidR="009C4FC3" w:rsidRDefault="009C4FC3" w:rsidP="009C4FC3">
      <w:pPr>
        <w:rPr>
          <w:rtl/>
        </w:rPr>
      </w:pPr>
      <w:bookmarkStart w:id="2662" w:name="_ETM_Q1_4706055"/>
      <w:bookmarkEnd w:id="2662"/>
      <w:r>
        <w:rPr>
          <w:rFonts w:hint="cs"/>
          <w:rtl/>
        </w:rPr>
        <w:t>אז תאפשר לי.</w:t>
      </w:r>
    </w:p>
    <w:p w14:paraId="70D88422" w14:textId="77777777" w:rsidR="009C4FC3" w:rsidRDefault="009C4FC3" w:rsidP="009C4FC3">
      <w:pPr>
        <w:rPr>
          <w:rtl/>
        </w:rPr>
      </w:pPr>
    </w:p>
    <w:p w14:paraId="3D51EECF" w14:textId="77777777" w:rsidR="009C4FC3" w:rsidRDefault="009C4FC3" w:rsidP="009C4FC3">
      <w:pPr>
        <w:pStyle w:val="af8"/>
        <w:keepNext/>
        <w:rPr>
          <w:rtl/>
        </w:rPr>
      </w:pPr>
      <w:bookmarkStart w:id="2663" w:name="ET_yor_4762_519"/>
      <w:r w:rsidRPr="009C4FC3">
        <w:rPr>
          <w:rStyle w:val="TagStyle"/>
          <w:rtl/>
        </w:rPr>
        <w:t xml:space="preserve"> &lt;&lt; יור &gt;&gt; </w:t>
      </w:r>
      <w:r>
        <w:rPr>
          <w:rtl/>
        </w:rPr>
        <w:t>היו"ר משה גפני:</w:t>
      </w:r>
      <w:r w:rsidRPr="009C4FC3">
        <w:rPr>
          <w:rStyle w:val="TagStyle"/>
          <w:rtl/>
        </w:rPr>
        <w:t xml:space="preserve"> &lt;&lt; יור &gt;&gt;</w:t>
      </w:r>
      <w:r>
        <w:rPr>
          <w:rtl/>
        </w:rPr>
        <w:t xml:space="preserve">   </w:t>
      </w:r>
      <w:bookmarkEnd w:id="2663"/>
    </w:p>
    <w:p w14:paraId="0B4348C1" w14:textId="77777777" w:rsidR="009C4FC3" w:rsidRDefault="009C4FC3" w:rsidP="009C4FC3">
      <w:pPr>
        <w:pStyle w:val="KeepWithNext"/>
        <w:rPr>
          <w:rtl/>
        </w:rPr>
      </w:pPr>
    </w:p>
    <w:p w14:paraId="2F4AC784" w14:textId="77777777" w:rsidR="00E1690A" w:rsidRDefault="009C4FC3" w:rsidP="00A36CEB">
      <w:pPr>
        <w:rPr>
          <w:rtl/>
        </w:rPr>
      </w:pPr>
      <w:r>
        <w:rPr>
          <w:rFonts w:hint="cs"/>
          <w:rtl/>
        </w:rPr>
        <w:t xml:space="preserve">רק </w:t>
      </w:r>
      <w:r w:rsidR="00E1690A">
        <w:rPr>
          <w:rFonts w:hint="cs"/>
          <w:rtl/>
        </w:rPr>
        <w:t xml:space="preserve">אני מוסר </w:t>
      </w:r>
      <w:bookmarkStart w:id="2664" w:name="_ETM_Q1_4706586"/>
      <w:bookmarkEnd w:id="2664"/>
      <w:r w:rsidR="00A36CEB">
        <w:rPr>
          <w:rFonts w:hint="cs"/>
          <w:rtl/>
        </w:rPr>
        <w:t>ה</w:t>
      </w:r>
      <w:r w:rsidR="00E1690A">
        <w:rPr>
          <w:rFonts w:hint="cs"/>
          <w:rtl/>
        </w:rPr>
        <w:t>ודעה</w:t>
      </w:r>
      <w:r w:rsidR="00A36CEB">
        <w:rPr>
          <w:rFonts w:hint="cs"/>
          <w:rtl/>
        </w:rPr>
        <w:t>,</w:t>
      </w:r>
      <w:r w:rsidR="00E1690A">
        <w:rPr>
          <w:rFonts w:hint="cs"/>
          <w:rtl/>
        </w:rPr>
        <w:t xml:space="preserve"> שאתה לא מבין בדיחות </w:t>
      </w:r>
      <w:r w:rsidR="00A36CEB">
        <w:rPr>
          <w:rFonts w:hint="cs"/>
          <w:rtl/>
        </w:rPr>
        <w:t xml:space="preserve">ולכן מכאן ואילך אדבר איתך </w:t>
      </w:r>
      <w:bookmarkStart w:id="2665" w:name="_ETM_Q1_4712177"/>
      <w:bookmarkEnd w:id="2665"/>
      <w:r w:rsidR="00E1690A">
        <w:rPr>
          <w:rFonts w:hint="cs"/>
          <w:rtl/>
        </w:rPr>
        <w:t>רק ברצינות.</w:t>
      </w:r>
    </w:p>
    <w:p w14:paraId="62D4DDA8" w14:textId="77777777" w:rsidR="00E1690A" w:rsidRDefault="00E1690A" w:rsidP="00E1690A">
      <w:pPr>
        <w:rPr>
          <w:rtl/>
        </w:rPr>
      </w:pPr>
      <w:bookmarkStart w:id="2666" w:name="_ETM_Q1_4712391"/>
      <w:bookmarkStart w:id="2667" w:name="_ETM_Q1_4712476"/>
      <w:bookmarkStart w:id="2668" w:name="_ETM_Q1_4715425"/>
      <w:bookmarkEnd w:id="2666"/>
      <w:bookmarkEnd w:id="2667"/>
      <w:bookmarkEnd w:id="2668"/>
    </w:p>
    <w:p w14:paraId="1B48538B" w14:textId="77777777" w:rsidR="00E1690A" w:rsidRDefault="00E1690A" w:rsidP="00E1690A">
      <w:pPr>
        <w:pStyle w:val="a5"/>
        <w:keepNext/>
        <w:rPr>
          <w:rtl/>
        </w:rPr>
      </w:pPr>
      <w:bookmarkStart w:id="2669" w:name="ET_speaker_6127_249"/>
      <w:r w:rsidRPr="00E1690A">
        <w:rPr>
          <w:rStyle w:val="TagStyle"/>
          <w:rtl/>
        </w:rPr>
        <w:t xml:space="preserve"> &lt;&lt; דובר &gt;&gt; </w:t>
      </w:r>
      <w:r>
        <w:rPr>
          <w:rtl/>
        </w:rPr>
        <w:t>ולדימיר בליאק (יש עתיד):</w:t>
      </w:r>
      <w:r w:rsidRPr="00E1690A">
        <w:rPr>
          <w:rStyle w:val="TagStyle"/>
          <w:rtl/>
        </w:rPr>
        <w:t xml:space="preserve"> &lt;&lt; דובר &gt;&gt;</w:t>
      </w:r>
      <w:r>
        <w:rPr>
          <w:rtl/>
        </w:rPr>
        <w:t xml:space="preserve">   </w:t>
      </w:r>
      <w:bookmarkEnd w:id="2669"/>
    </w:p>
    <w:p w14:paraId="40B9C959" w14:textId="77777777" w:rsidR="00E1690A" w:rsidRDefault="00E1690A" w:rsidP="00E1690A">
      <w:pPr>
        <w:pStyle w:val="KeepWithNext"/>
        <w:rPr>
          <w:rtl/>
        </w:rPr>
      </w:pPr>
    </w:p>
    <w:p w14:paraId="326E2A9B" w14:textId="77777777" w:rsidR="00E1690A" w:rsidRDefault="00E1690A" w:rsidP="00E1690A">
      <w:pPr>
        <w:rPr>
          <w:rtl/>
        </w:rPr>
      </w:pPr>
      <w:bookmarkStart w:id="2670" w:name="_ETM_Q1_4716090"/>
      <w:bookmarkStart w:id="2671" w:name="_ETM_Q1_4716184"/>
      <w:bookmarkEnd w:id="2670"/>
      <w:bookmarkEnd w:id="2671"/>
      <w:r>
        <w:rPr>
          <w:rFonts w:hint="cs"/>
          <w:rtl/>
        </w:rPr>
        <w:t>כי חסרים לנו ברגים.</w:t>
      </w:r>
    </w:p>
    <w:p w14:paraId="47655CE4" w14:textId="77777777" w:rsidR="00E1690A" w:rsidRDefault="00E1690A" w:rsidP="00E1690A">
      <w:pPr>
        <w:rPr>
          <w:rtl/>
        </w:rPr>
      </w:pPr>
      <w:bookmarkStart w:id="2672" w:name="_ETM_Q1_4720920"/>
      <w:bookmarkStart w:id="2673" w:name="_ETM_Q1_4721026"/>
      <w:bookmarkEnd w:id="2672"/>
      <w:bookmarkEnd w:id="2673"/>
    </w:p>
    <w:p w14:paraId="16A975D7" w14:textId="77777777" w:rsidR="00E1690A" w:rsidRDefault="00E1690A" w:rsidP="00E1690A">
      <w:pPr>
        <w:pStyle w:val="af8"/>
        <w:keepNext/>
        <w:rPr>
          <w:rtl/>
        </w:rPr>
      </w:pPr>
      <w:bookmarkStart w:id="2674" w:name="ET_yor_4762_250"/>
      <w:r w:rsidRPr="00E1690A">
        <w:rPr>
          <w:rStyle w:val="TagStyle"/>
          <w:rtl/>
        </w:rPr>
        <w:t xml:space="preserve"> &lt;&lt; יור &gt;&gt; </w:t>
      </w:r>
      <w:r>
        <w:rPr>
          <w:rtl/>
        </w:rPr>
        <w:t>היו"ר משה גפני:</w:t>
      </w:r>
      <w:r w:rsidRPr="00E1690A">
        <w:rPr>
          <w:rStyle w:val="TagStyle"/>
          <w:rtl/>
        </w:rPr>
        <w:t xml:space="preserve"> &lt;&lt; יור &gt;&gt;</w:t>
      </w:r>
      <w:r>
        <w:rPr>
          <w:rtl/>
        </w:rPr>
        <w:t xml:space="preserve">   </w:t>
      </w:r>
      <w:bookmarkEnd w:id="2674"/>
    </w:p>
    <w:p w14:paraId="7E1A78DE" w14:textId="77777777" w:rsidR="00E1690A" w:rsidRDefault="00E1690A" w:rsidP="00E1690A">
      <w:pPr>
        <w:pStyle w:val="KeepWithNext"/>
        <w:rPr>
          <w:rtl/>
        </w:rPr>
      </w:pPr>
    </w:p>
    <w:p w14:paraId="589BCC97" w14:textId="77777777" w:rsidR="00E1690A" w:rsidRDefault="00E1690A" w:rsidP="00E1690A">
      <w:pPr>
        <w:rPr>
          <w:rtl/>
        </w:rPr>
      </w:pPr>
      <w:bookmarkStart w:id="2675" w:name="_ETM_Q1_4721848"/>
      <w:bookmarkEnd w:id="2675"/>
      <w:r>
        <w:rPr>
          <w:rFonts w:hint="cs"/>
          <w:rtl/>
        </w:rPr>
        <w:t xml:space="preserve">יוראי, </w:t>
      </w:r>
      <w:bookmarkStart w:id="2676" w:name="_ETM_Q1_4723418"/>
      <w:bookmarkEnd w:id="2676"/>
      <w:r>
        <w:rPr>
          <w:rFonts w:hint="cs"/>
          <w:rtl/>
        </w:rPr>
        <w:t>בבקשה, קח את רשות הדיבור בכוח.</w:t>
      </w:r>
    </w:p>
    <w:p w14:paraId="6C04A514" w14:textId="77777777" w:rsidR="009C4FC3" w:rsidRDefault="009C4FC3" w:rsidP="00E1690A">
      <w:pPr>
        <w:rPr>
          <w:rtl/>
        </w:rPr>
      </w:pPr>
      <w:bookmarkStart w:id="2677" w:name="_ETM_Q1_4725275"/>
      <w:bookmarkEnd w:id="2677"/>
    </w:p>
    <w:p w14:paraId="093DE382" w14:textId="77777777" w:rsidR="009C4FC3" w:rsidRDefault="009C4FC3" w:rsidP="009C4FC3">
      <w:pPr>
        <w:ind w:firstLine="0"/>
        <w:rPr>
          <w:u w:val="single"/>
          <w:rtl/>
        </w:rPr>
      </w:pPr>
      <w:bookmarkStart w:id="2678" w:name="_ETM_Q1_4725676"/>
      <w:bookmarkStart w:id="2679" w:name="_ETM_Q1_4725700"/>
      <w:bookmarkStart w:id="2680" w:name="_ETM_Q1_4725774"/>
      <w:bookmarkEnd w:id="2678"/>
      <w:bookmarkEnd w:id="2679"/>
      <w:bookmarkEnd w:id="2680"/>
      <w:r>
        <w:rPr>
          <w:rFonts w:hint="cs"/>
          <w:u w:val="single"/>
          <w:rtl/>
        </w:rPr>
        <w:t>קריאות:</w:t>
      </w:r>
    </w:p>
    <w:p w14:paraId="264DB3CA" w14:textId="77777777" w:rsidR="009C4FC3" w:rsidRDefault="009C4FC3" w:rsidP="00E1690A">
      <w:pPr>
        <w:rPr>
          <w:u w:val="single"/>
          <w:rtl/>
        </w:rPr>
      </w:pPr>
      <w:bookmarkStart w:id="2681" w:name="_ETM_Q1_4727461"/>
      <w:bookmarkStart w:id="2682" w:name="_ETM_Q1_4727545"/>
      <w:bookmarkEnd w:id="2681"/>
      <w:bookmarkEnd w:id="2682"/>
    </w:p>
    <w:p w14:paraId="0DF723C1" w14:textId="77777777" w:rsidR="009C4FC3" w:rsidRPr="009C4FC3" w:rsidRDefault="009C4FC3" w:rsidP="00E1690A">
      <w:pPr>
        <w:rPr>
          <w:rtl/>
        </w:rPr>
      </w:pPr>
      <w:bookmarkStart w:id="2683" w:name="_ETM_Q1_4727617"/>
      <w:bookmarkStart w:id="2684" w:name="_ETM_Q1_4727755"/>
      <w:bookmarkEnd w:id="2683"/>
      <w:bookmarkEnd w:id="2684"/>
      <w:r>
        <w:rPr>
          <w:rFonts w:hint="cs"/>
          <w:rtl/>
        </w:rPr>
        <w:t xml:space="preserve">- - - </w:t>
      </w:r>
    </w:p>
    <w:p w14:paraId="5D234EA5" w14:textId="77777777" w:rsidR="009C4FC3" w:rsidRDefault="009C4FC3" w:rsidP="00E1690A">
      <w:pPr>
        <w:rPr>
          <w:rtl/>
        </w:rPr>
      </w:pPr>
      <w:bookmarkStart w:id="2685" w:name="_ETM_Q1_4733575"/>
      <w:bookmarkStart w:id="2686" w:name="_ETM_Q1_4733675"/>
      <w:bookmarkStart w:id="2687" w:name="_ETM_Q1_4736023"/>
      <w:bookmarkEnd w:id="2685"/>
      <w:bookmarkEnd w:id="2686"/>
      <w:bookmarkEnd w:id="2687"/>
    </w:p>
    <w:p w14:paraId="2E8CFE3D" w14:textId="77777777" w:rsidR="009C4FC3" w:rsidRDefault="009C4FC3" w:rsidP="009C4FC3">
      <w:pPr>
        <w:pStyle w:val="afb"/>
        <w:keepNext/>
        <w:rPr>
          <w:rtl/>
        </w:rPr>
      </w:pPr>
      <w:bookmarkStart w:id="2688" w:name="ET_guest_899716_520"/>
      <w:r w:rsidRPr="009C4FC3">
        <w:rPr>
          <w:rStyle w:val="TagStyle"/>
          <w:rtl/>
        </w:rPr>
        <w:t xml:space="preserve"> &lt;&lt; אורח &gt;&gt; </w:t>
      </w:r>
      <w:r>
        <w:rPr>
          <w:rtl/>
        </w:rPr>
        <w:t>כרמל שאמה הכהן:</w:t>
      </w:r>
      <w:r w:rsidRPr="009C4FC3">
        <w:rPr>
          <w:rStyle w:val="TagStyle"/>
          <w:rtl/>
        </w:rPr>
        <w:t xml:space="preserve"> &lt;&lt; אורח &gt;&gt;</w:t>
      </w:r>
      <w:r>
        <w:rPr>
          <w:rtl/>
        </w:rPr>
        <w:t xml:space="preserve">   </w:t>
      </w:r>
      <w:bookmarkEnd w:id="2688"/>
    </w:p>
    <w:p w14:paraId="72022C05" w14:textId="77777777" w:rsidR="009C4FC3" w:rsidRDefault="009C4FC3" w:rsidP="009C4FC3">
      <w:pPr>
        <w:pStyle w:val="KeepWithNext"/>
        <w:rPr>
          <w:rtl/>
        </w:rPr>
      </w:pPr>
    </w:p>
    <w:p w14:paraId="585FAF0E" w14:textId="77777777" w:rsidR="009C4FC3" w:rsidRDefault="009C4FC3" w:rsidP="009C4FC3">
      <w:pPr>
        <w:rPr>
          <w:rtl/>
        </w:rPr>
      </w:pPr>
      <w:r>
        <w:rPr>
          <w:rFonts w:hint="cs"/>
          <w:rtl/>
        </w:rPr>
        <w:t xml:space="preserve">תעדכנו את היושב-ראש, תעדכנו </w:t>
      </w:r>
      <w:bookmarkStart w:id="2689" w:name="_ETM_Q1_4728715"/>
      <w:bookmarkEnd w:id="2689"/>
      <w:r>
        <w:rPr>
          <w:rFonts w:hint="cs"/>
          <w:rtl/>
        </w:rPr>
        <w:t>את היושב-ראש.</w:t>
      </w:r>
    </w:p>
    <w:p w14:paraId="69CB9402" w14:textId="77777777" w:rsidR="009C4FC3" w:rsidRPr="009C4FC3" w:rsidRDefault="009C4FC3" w:rsidP="009C4FC3">
      <w:pPr>
        <w:rPr>
          <w:rtl/>
        </w:rPr>
      </w:pPr>
      <w:bookmarkStart w:id="2690" w:name="_ETM_Q1_4731155"/>
      <w:bookmarkStart w:id="2691" w:name="_ETM_Q1_4731263"/>
      <w:bookmarkEnd w:id="2690"/>
      <w:bookmarkEnd w:id="2691"/>
    </w:p>
    <w:p w14:paraId="41FA0E75" w14:textId="77777777" w:rsidR="00E1690A" w:rsidRDefault="00E1690A" w:rsidP="00E1690A">
      <w:pPr>
        <w:pStyle w:val="a5"/>
        <w:keepNext/>
        <w:rPr>
          <w:rtl/>
        </w:rPr>
      </w:pPr>
      <w:bookmarkStart w:id="2692" w:name="ET_speaker_6236_251"/>
      <w:r w:rsidRPr="00E1690A">
        <w:rPr>
          <w:rStyle w:val="TagStyle"/>
          <w:rtl/>
        </w:rPr>
        <w:t xml:space="preserve"> &lt;&lt; דובר &gt;&gt; </w:t>
      </w:r>
      <w:r>
        <w:rPr>
          <w:rtl/>
        </w:rPr>
        <w:t>נעמה לזימי (העבודה):</w:t>
      </w:r>
      <w:r w:rsidRPr="00E1690A">
        <w:rPr>
          <w:rStyle w:val="TagStyle"/>
          <w:rtl/>
        </w:rPr>
        <w:t xml:space="preserve"> &lt;&lt; דובר &gt;&gt;</w:t>
      </w:r>
      <w:r>
        <w:rPr>
          <w:rtl/>
        </w:rPr>
        <w:t xml:space="preserve">   </w:t>
      </w:r>
      <w:bookmarkEnd w:id="2692"/>
    </w:p>
    <w:p w14:paraId="31097067" w14:textId="77777777" w:rsidR="00E1690A" w:rsidRDefault="00E1690A" w:rsidP="00E1690A">
      <w:pPr>
        <w:pStyle w:val="KeepWithNext"/>
        <w:rPr>
          <w:rtl/>
        </w:rPr>
      </w:pPr>
    </w:p>
    <w:p w14:paraId="5229E759" w14:textId="77777777" w:rsidR="009C4FC3" w:rsidRDefault="00E1690A" w:rsidP="00A36CEB">
      <w:pPr>
        <w:rPr>
          <w:rtl/>
        </w:rPr>
      </w:pPr>
      <w:bookmarkStart w:id="2693" w:name="_ETM_Q1_4736756"/>
      <w:bookmarkStart w:id="2694" w:name="_ETM_Q1_4736854"/>
      <w:bookmarkEnd w:id="2693"/>
      <w:bookmarkEnd w:id="2694"/>
      <w:r>
        <w:rPr>
          <w:rFonts w:hint="cs"/>
          <w:rtl/>
        </w:rPr>
        <w:t xml:space="preserve">ביבי מדיח את </w:t>
      </w:r>
      <w:bookmarkStart w:id="2695" w:name="_ETM_Q1_4738406"/>
      <w:bookmarkEnd w:id="2695"/>
      <w:r w:rsidR="00A36CEB">
        <w:rPr>
          <w:rFonts w:hint="cs"/>
          <w:rtl/>
        </w:rPr>
        <w:t xml:space="preserve">חיים </w:t>
      </w:r>
      <w:r>
        <w:rPr>
          <w:rFonts w:hint="cs"/>
          <w:rtl/>
        </w:rPr>
        <w:t>ביבס</w:t>
      </w:r>
      <w:r w:rsidR="00A36CEB">
        <w:rPr>
          <w:rFonts w:hint="cs"/>
          <w:rtl/>
        </w:rPr>
        <w:t xml:space="preserve"> כיו"ר הוועדה המוניציפלית</w:t>
      </w:r>
      <w:r>
        <w:rPr>
          <w:rFonts w:hint="cs"/>
          <w:rtl/>
        </w:rPr>
        <w:t xml:space="preserve">. </w:t>
      </w:r>
    </w:p>
    <w:p w14:paraId="2C9D298F" w14:textId="77777777" w:rsidR="009C4FC3" w:rsidRDefault="009C4FC3" w:rsidP="00A36CEB">
      <w:pPr>
        <w:rPr>
          <w:rtl/>
        </w:rPr>
      </w:pPr>
    </w:p>
    <w:p w14:paraId="24501FD4" w14:textId="77777777" w:rsidR="009C4FC3" w:rsidRDefault="009C4FC3" w:rsidP="009C4FC3">
      <w:pPr>
        <w:pStyle w:val="-"/>
        <w:keepNext/>
        <w:rPr>
          <w:rtl/>
        </w:rPr>
      </w:pPr>
      <w:bookmarkStart w:id="2696" w:name="ET_speakercontinue_899716_521"/>
      <w:r w:rsidRPr="009C4FC3">
        <w:rPr>
          <w:rStyle w:val="TagStyle"/>
          <w:rtl/>
        </w:rPr>
        <w:t xml:space="preserve"> &lt;&lt; דובר_המשך &gt;&gt; </w:t>
      </w:r>
      <w:r>
        <w:rPr>
          <w:rtl/>
        </w:rPr>
        <w:t>כרמל שאמה הכהן:</w:t>
      </w:r>
      <w:r w:rsidRPr="009C4FC3">
        <w:rPr>
          <w:rStyle w:val="TagStyle"/>
          <w:rtl/>
        </w:rPr>
        <w:t xml:space="preserve"> &lt;&lt; דובר_המשך &gt;&gt;</w:t>
      </w:r>
      <w:r>
        <w:rPr>
          <w:rtl/>
        </w:rPr>
        <w:t xml:space="preserve">   </w:t>
      </w:r>
      <w:bookmarkEnd w:id="2696"/>
    </w:p>
    <w:p w14:paraId="30E1C96E" w14:textId="77777777" w:rsidR="009C4FC3" w:rsidRDefault="009C4FC3" w:rsidP="009C4FC3">
      <w:pPr>
        <w:pStyle w:val="KeepWithNext"/>
        <w:rPr>
          <w:rtl/>
        </w:rPr>
      </w:pPr>
    </w:p>
    <w:p w14:paraId="60F94A64" w14:textId="77777777" w:rsidR="009C4FC3" w:rsidRDefault="009C4FC3" w:rsidP="009C4FC3">
      <w:pPr>
        <w:rPr>
          <w:rtl/>
        </w:rPr>
      </w:pPr>
      <w:r>
        <w:rPr>
          <w:rFonts w:hint="cs"/>
          <w:rtl/>
        </w:rPr>
        <w:t>עוד אקדח במערכה.</w:t>
      </w:r>
    </w:p>
    <w:p w14:paraId="56A7B877" w14:textId="77777777" w:rsidR="009C4FC3" w:rsidRDefault="009C4FC3" w:rsidP="009C4FC3">
      <w:pPr>
        <w:rPr>
          <w:rtl/>
        </w:rPr>
      </w:pPr>
    </w:p>
    <w:p w14:paraId="7B5C9AC6" w14:textId="77777777" w:rsidR="009C4FC3" w:rsidRDefault="009C4FC3" w:rsidP="009C4FC3">
      <w:pPr>
        <w:pStyle w:val="a5"/>
        <w:keepNext/>
        <w:rPr>
          <w:rtl/>
        </w:rPr>
      </w:pPr>
      <w:bookmarkStart w:id="2697" w:name="ET_speaker_6236_522"/>
      <w:r w:rsidRPr="009C4FC3">
        <w:rPr>
          <w:rStyle w:val="TagStyle"/>
          <w:rtl/>
        </w:rPr>
        <w:t xml:space="preserve"> &lt;&lt; דובר &gt;&gt; </w:t>
      </w:r>
      <w:r>
        <w:rPr>
          <w:rtl/>
        </w:rPr>
        <w:t>נעמה לזימי (העבודה):</w:t>
      </w:r>
      <w:r w:rsidRPr="009C4FC3">
        <w:rPr>
          <w:rStyle w:val="TagStyle"/>
          <w:rtl/>
        </w:rPr>
        <w:t xml:space="preserve"> &lt;&lt; דובר &gt;&gt;</w:t>
      </w:r>
      <w:r>
        <w:rPr>
          <w:rtl/>
        </w:rPr>
        <w:t xml:space="preserve">   </w:t>
      </w:r>
      <w:bookmarkEnd w:id="2697"/>
    </w:p>
    <w:p w14:paraId="2AAA8D33" w14:textId="77777777" w:rsidR="009C4FC3" w:rsidRDefault="009C4FC3" w:rsidP="009C4FC3">
      <w:pPr>
        <w:pStyle w:val="KeepWithNext"/>
        <w:rPr>
          <w:rtl/>
        </w:rPr>
      </w:pPr>
    </w:p>
    <w:p w14:paraId="6BF7AD53" w14:textId="77777777" w:rsidR="009C4FC3" w:rsidRDefault="00E1690A" w:rsidP="00A36CEB">
      <w:pPr>
        <w:rPr>
          <w:rtl/>
        </w:rPr>
      </w:pPr>
      <w:r>
        <w:rPr>
          <w:rFonts w:hint="cs"/>
          <w:rtl/>
        </w:rPr>
        <w:t>מה שווה חיים ביבס אם אי אפשר לשלוט בו?</w:t>
      </w:r>
      <w:r w:rsidR="00A36CEB">
        <w:rPr>
          <w:rFonts w:hint="cs"/>
          <w:rtl/>
        </w:rPr>
        <w:t xml:space="preserve"> יאללה. </w:t>
      </w:r>
    </w:p>
    <w:p w14:paraId="17C13427" w14:textId="77777777" w:rsidR="009C4FC3" w:rsidRDefault="009C4FC3" w:rsidP="00A36CEB">
      <w:pPr>
        <w:rPr>
          <w:rtl/>
        </w:rPr>
      </w:pPr>
      <w:bookmarkStart w:id="2698" w:name="_ETM_Q1_4743059"/>
      <w:bookmarkStart w:id="2699" w:name="_ETM_Q1_4743154"/>
      <w:bookmarkEnd w:id="2698"/>
      <w:bookmarkEnd w:id="2699"/>
    </w:p>
    <w:p w14:paraId="69FA7E54" w14:textId="77777777" w:rsidR="009C4FC3" w:rsidRDefault="009C4FC3" w:rsidP="009C4FC3">
      <w:pPr>
        <w:ind w:firstLine="0"/>
        <w:rPr>
          <w:u w:val="single"/>
          <w:rtl/>
        </w:rPr>
      </w:pPr>
      <w:bookmarkStart w:id="2700" w:name="_ETM_Q1_4743214"/>
      <w:bookmarkStart w:id="2701" w:name="_ETM_Q1_4743354"/>
      <w:bookmarkStart w:id="2702" w:name="_ETM_Q1_4743424"/>
      <w:bookmarkEnd w:id="2700"/>
      <w:bookmarkEnd w:id="2701"/>
      <w:bookmarkEnd w:id="2702"/>
      <w:r>
        <w:rPr>
          <w:rFonts w:hint="cs"/>
          <w:u w:val="single"/>
          <w:rtl/>
        </w:rPr>
        <w:t>קריאה:</w:t>
      </w:r>
    </w:p>
    <w:p w14:paraId="49CD4544" w14:textId="77777777" w:rsidR="009C4FC3" w:rsidRDefault="009C4FC3" w:rsidP="009C4FC3">
      <w:pPr>
        <w:ind w:firstLine="0"/>
        <w:rPr>
          <w:u w:val="single"/>
          <w:rtl/>
        </w:rPr>
      </w:pPr>
    </w:p>
    <w:p w14:paraId="62E718FE" w14:textId="77777777" w:rsidR="009C4FC3" w:rsidRDefault="009C4FC3" w:rsidP="009C4FC3">
      <w:pPr>
        <w:ind w:firstLine="0"/>
        <w:rPr>
          <w:rtl/>
        </w:rPr>
      </w:pPr>
      <w:r>
        <w:rPr>
          <w:rtl/>
        </w:rPr>
        <w:tab/>
      </w:r>
      <w:r>
        <w:rPr>
          <w:rFonts w:hint="cs"/>
          <w:rtl/>
        </w:rPr>
        <w:t>הוא שוכח שראשי רשויות בוחרים.</w:t>
      </w:r>
    </w:p>
    <w:p w14:paraId="56B6B990" w14:textId="77777777" w:rsidR="009C4FC3" w:rsidRDefault="009C4FC3" w:rsidP="009C4FC3">
      <w:pPr>
        <w:ind w:firstLine="0"/>
        <w:rPr>
          <w:rtl/>
        </w:rPr>
      </w:pPr>
      <w:bookmarkStart w:id="2703" w:name="_ETM_Q1_4745579"/>
      <w:bookmarkStart w:id="2704" w:name="_ETM_Q1_4745727"/>
      <w:bookmarkStart w:id="2705" w:name="_ETM_Q1_4746556"/>
      <w:bookmarkEnd w:id="2703"/>
      <w:bookmarkEnd w:id="2704"/>
      <w:bookmarkEnd w:id="2705"/>
    </w:p>
    <w:p w14:paraId="3AF9BBBB" w14:textId="77777777" w:rsidR="009C4FC3" w:rsidRDefault="009C4FC3" w:rsidP="009C4FC3">
      <w:pPr>
        <w:pStyle w:val="a5"/>
        <w:keepNext/>
        <w:rPr>
          <w:rtl/>
        </w:rPr>
      </w:pPr>
      <w:bookmarkStart w:id="2706" w:name="ET_speaker_6236_523"/>
      <w:r w:rsidRPr="009C4FC3">
        <w:rPr>
          <w:rStyle w:val="TagStyle"/>
          <w:rtl/>
        </w:rPr>
        <w:t xml:space="preserve"> &lt;&lt; דובר &gt;&gt; </w:t>
      </w:r>
      <w:r>
        <w:rPr>
          <w:rtl/>
        </w:rPr>
        <w:t>נעמה לזימי (העבודה):</w:t>
      </w:r>
      <w:r w:rsidRPr="009C4FC3">
        <w:rPr>
          <w:rStyle w:val="TagStyle"/>
          <w:rtl/>
        </w:rPr>
        <w:t xml:space="preserve"> &lt;&lt; דובר &gt;&gt;</w:t>
      </w:r>
      <w:r>
        <w:rPr>
          <w:rtl/>
        </w:rPr>
        <w:t xml:space="preserve">   </w:t>
      </w:r>
      <w:bookmarkEnd w:id="2706"/>
    </w:p>
    <w:p w14:paraId="19A3B66C" w14:textId="77777777" w:rsidR="009C4FC3" w:rsidRDefault="009C4FC3" w:rsidP="009C4FC3">
      <w:pPr>
        <w:pStyle w:val="KeepWithNext"/>
        <w:rPr>
          <w:rtl/>
        </w:rPr>
      </w:pPr>
    </w:p>
    <w:p w14:paraId="389A1DA2" w14:textId="77777777" w:rsidR="00A36CEB" w:rsidRDefault="00A36CEB" w:rsidP="00A36CEB">
      <w:pPr>
        <w:rPr>
          <w:rtl/>
        </w:rPr>
      </w:pPr>
      <w:bookmarkStart w:id="2707" w:name="_ETM_Q1_4747837"/>
      <w:bookmarkStart w:id="2708" w:name="_ETM_Q1_4748090"/>
      <w:bookmarkStart w:id="2709" w:name="_ETM_Q1_4743553"/>
      <w:bookmarkStart w:id="2710" w:name="_ETM_Q1_4743616"/>
      <w:bookmarkStart w:id="2711" w:name="_ETM_Q1_4743747"/>
      <w:bookmarkEnd w:id="2707"/>
      <w:bookmarkEnd w:id="2708"/>
      <w:bookmarkEnd w:id="2709"/>
      <w:bookmarkEnd w:id="2710"/>
      <w:bookmarkEnd w:id="2711"/>
      <w:r>
        <w:rPr>
          <w:rFonts w:hint="cs"/>
          <w:rtl/>
        </w:rPr>
        <w:t xml:space="preserve">ראש הממשלה נתניהו מתכנן </w:t>
      </w:r>
      <w:bookmarkStart w:id="2712" w:name="_ETM_Q1_4748294"/>
      <w:bookmarkEnd w:id="2712"/>
      <w:r>
        <w:rPr>
          <w:rFonts w:hint="cs"/>
          <w:rtl/>
        </w:rPr>
        <w:t>להדיח את חיים ביבס מתפקידו כיו"ר הוועדה המוניציפלית. ממש ממשלת נאמנות וסחיטה.</w:t>
      </w:r>
    </w:p>
    <w:p w14:paraId="0B6FA5DF" w14:textId="77777777" w:rsidR="00E1690A" w:rsidRDefault="00E1690A" w:rsidP="00E1690A">
      <w:pPr>
        <w:rPr>
          <w:rtl/>
        </w:rPr>
      </w:pPr>
      <w:bookmarkStart w:id="2713" w:name="_ETM_Q1_4746065"/>
      <w:bookmarkStart w:id="2714" w:name="_ETM_Q1_4746148"/>
      <w:bookmarkEnd w:id="2713"/>
      <w:bookmarkEnd w:id="2714"/>
    </w:p>
    <w:p w14:paraId="553B2391" w14:textId="77777777" w:rsidR="00E1690A" w:rsidRDefault="00E1690A" w:rsidP="00E1690A">
      <w:pPr>
        <w:pStyle w:val="af8"/>
        <w:keepNext/>
        <w:rPr>
          <w:rtl/>
        </w:rPr>
      </w:pPr>
      <w:bookmarkStart w:id="2715" w:name="ET_yor_4762_252"/>
      <w:r w:rsidRPr="00E1690A">
        <w:rPr>
          <w:rStyle w:val="TagStyle"/>
          <w:rtl/>
        </w:rPr>
        <w:t xml:space="preserve"> &lt;&lt; יור &gt;&gt; </w:t>
      </w:r>
      <w:r>
        <w:rPr>
          <w:rtl/>
        </w:rPr>
        <w:t>היו"ר משה גפני:</w:t>
      </w:r>
      <w:r w:rsidRPr="00E1690A">
        <w:rPr>
          <w:rStyle w:val="TagStyle"/>
          <w:rtl/>
        </w:rPr>
        <w:t xml:space="preserve"> &lt;&lt; יור &gt;&gt;</w:t>
      </w:r>
      <w:r>
        <w:rPr>
          <w:rtl/>
        </w:rPr>
        <w:t xml:space="preserve">   </w:t>
      </w:r>
      <w:bookmarkEnd w:id="2715"/>
    </w:p>
    <w:p w14:paraId="58D05D6C" w14:textId="77777777" w:rsidR="00E1690A" w:rsidRDefault="00E1690A" w:rsidP="00E1690A">
      <w:pPr>
        <w:pStyle w:val="KeepWithNext"/>
        <w:rPr>
          <w:rtl/>
        </w:rPr>
      </w:pPr>
    </w:p>
    <w:p w14:paraId="4C9CD9B7" w14:textId="77777777" w:rsidR="00E1690A" w:rsidRDefault="00E1690A" w:rsidP="00E1690A">
      <w:pPr>
        <w:rPr>
          <w:rtl/>
        </w:rPr>
      </w:pPr>
      <w:bookmarkStart w:id="2716" w:name="_ETM_Q1_4746905"/>
      <w:bookmarkEnd w:id="2716"/>
      <w:r>
        <w:rPr>
          <w:rFonts w:hint="cs"/>
          <w:rtl/>
        </w:rPr>
        <w:t xml:space="preserve">תודה </w:t>
      </w:r>
      <w:bookmarkStart w:id="2717" w:name="_ETM_Q1_4747511"/>
      <w:bookmarkEnd w:id="2717"/>
      <w:r>
        <w:rPr>
          <w:rFonts w:hint="cs"/>
          <w:rtl/>
        </w:rPr>
        <w:t>רבה.</w:t>
      </w:r>
    </w:p>
    <w:p w14:paraId="38592762" w14:textId="77777777" w:rsidR="00A36CEB" w:rsidRDefault="00A36CEB" w:rsidP="00E1690A">
      <w:pPr>
        <w:rPr>
          <w:rtl/>
        </w:rPr>
      </w:pPr>
      <w:bookmarkStart w:id="2718" w:name="_ETM_Q1_4748199"/>
      <w:bookmarkStart w:id="2719" w:name="_ETM_Q1_4748282"/>
      <w:bookmarkEnd w:id="2718"/>
      <w:bookmarkEnd w:id="2719"/>
    </w:p>
    <w:p w14:paraId="4F48B5A4" w14:textId="77777777" w:rsidR="00A36CEB" w:rsidRDefault="00A36CEB" w:rsidP="00A36CEB">
      <w:pPr>
        <w:pStyle w:val="a5"/>
        <w:keepNext/>
        <w:rPr>
          <w:rtl/>
        </w:rPr>
      </w:pPr>
      <w:bookmarkStart w:id="2720" w:name="ET_speaker_5519_428"/>
      <w:r w:rsidRPr="00A36CEB">
        <w:rPr>
          <w:rStyle w:val="TagStyle"/>
          <w:rtl/>
        </w:rPr>
        <w:t xml:space="preserve"> &lt;&lt; דובר &gt;&gt; </w:t>
      </w:r>
      <w:r>
        <w:rPr>
          <w:rtl/>
        </w:rPr>
        <w:t>שרן מרים השכל (המחנה הממלכתי):</w:t>
      </w:r>
      <w:r w:rsidRPr="00A36CEB">
        <w:rPr>
          <w:rStyle w:val="TagStyle"/>
          <w:rtl/>
        </w:rPr>
        <w:t xml:space="preserve"> &lt;&lt; דובר &gt;&gt;</w:t>
      </w:r>
      <w:r>
        <w:rPr>
          <w:rtl/>
        </w:rPr>
        <w:t xml:space="preserve">   </w:t>
      </w:r>
      <w:bookmarkEnd w:id="2720"/>
    </w:p>
    <w:p w14:paraId="336D22A8" w14:textId="77777777" w:rsidR="00A36CEB" w:rsidRDefault="00A36CEB" w:rsidP="00A36CEB">
      <w:pPr>
        <w:pStyle w:val="KeepWithNext"/>
        <w:rPr>
          <w:rtl/>
        </w:rPr>
      </w:pPr>
    </w:p>
    <w:p w14:paraId="7CD744D8" w14:textId="77777777" w:rsidR="00A36CEB" w:rsidRPr="00A36CEB" w:rsidRDefault="00A36CEB" w:rsidP="00A36CEB">
      <w:pPr>
        <w:rPr>
          <w:rtl/>
        </w:rPr>
      </w:pPr>
      <w:r>
        <w:rPr>
          <w:rFonts w:hint="cs"/>
          <w:rtl/>
        </w:rPr>
        <w:t>ואו. מי שלא מתיישר, מעיפים אותו.</w:t>
      </w:r>
    </w:p>
    <w:p w14:paraId="69790D0D" w14:textId="77777777" w:rsidR="00E1690A" w:rsidRDefault="00E1690A" w:rsidP="00E1690A">
      <w:pPr>
        <w:rPr>
          <w:rtl/>
        </w:rPr>
      </w:pPr>
      <w:bookmarkStart w:id="2721" w:name="_ETM_Q1_4758803"/>
      <w:bookmarkStart w:id="2722" w:name="_ETM_Q1_4758887"/>
      <w:bookmarkEnd w:id="2721"/>
      <w:bookmarkEnd w:id="2722"/>
    </w:p>
    <w:p w14:paraId="63F68BDB" w14:textId="77777777" w:rsidR="00E1690A" w:rsidRDefault="00E1690A" w:rsidP="00E1690A">
      <w:pPr>
        <w:pStyle w:val="af8"/>
        <w:keepNext/>
        <w:rPr>
          <w:rtl/>
        </w:rPr>
      </w:pPr>
      <w:bookmarkStart w:id="2723" w:name="ET_yor_4762_254"/>
      <w:r w:rsidRPr="00E1690A">
        <w:rPr>
          <w:rStyle w:val="TagStyle"/>
          <w:rtl/>
        </w:rPr>
        <w:t xml:space="preserve"> &lt;&lt; יור &gt;&gt; </w:t>
      </w:r>
      <w:r>
        <w:rPr>
          <w:rtl/>
        </w:rPr>
        <w:t>היו"ר משה גפני:</w:t>
      </w:r>
      <w:r w:rsidRPr="00E1690A">
        <w:rPr>
          <w:rStyle w:val="TagStyle"/>
          <w:rtl/>
        </w:rPr>
        <w:t xml:space="preserve"> &lt;&lt; יור &gt;&gt;</w:t>
      </w:r>
      <w:r>
        <w:rPr>
          <w:rtl/>
        </w:rPr>
        <w:t xml:space="preserve">   </w:t>
      </w:r>
      <w:bookmarkEnd w:id="2723"/>
    </w:p>
    <w:p w14:paraId="04602C20" w14:textId="77777777" w:rsidR="00E1690A" w:rsidRDefault="00E1690A" w:rsidP="00E1690A">
      <w:pPr>
        <w:pStyle w:val="KeepWithNext"/>
        <w:rPr>
          <w:rtl/>
        </w:rPr>
      </w:pPr>
    </w:p>
    <w:p w14:paraId="788979C0" w14:textId="77777777" w:rsidR="00E1690A" w:rsidRDefault="00E1690A" w:rsidP="00E1690A">
      <w:pPr>
        <w:rPr>
          <w:rtl/>
        </w:rPr>
      </w:pPr>
      <w:bookmarkStart w:id="2724" w:name="_ETM_Q1_4759622"/>
      <w:bookmarkEnd w:id="2724"/>
      <w:r>
        <w:rPr>
          <w:rFonts w:hint="cs"/>
          <w:rtl/>
        </w:rPr>
        <w:t xml:space="preserve">נעמה, </w:t>
      </w:r>
      <w:bookmarkStart w:id="2725" w:name="_ETM_Q1_4760543"/>
      <w:bookmarkEnd w:id="2725"/>
      <w:r>
        <w:rPr>
          <w:rFonts w:hint="cs"/>
          <w:rtl/>
        </w:rPr>
        <w:t>מה זה?</w:t>
      </w:r>
    </w:p>
    <w:p w14:paraId="4D10A872" w14:textId="77777777" w:rsidR="00E1690A" w:rsidRDefault="00E1690A" w:rsidP="00E1690A">
      <w:pPr>
        <w:rPr>
          <w:rtl/>
        </w:rPr>
      </w:pPr>
      <w:bookmarkStart w:id="2726" w:name="_ETM_Q1_4764009"/>
      <w:bookmarkStart w:id="2727" w:name="_ETM_Q1_4764107"/>
      <w:bookmarkStart w:id="2728" w:name="_ETM_Q1_4765497"/>
      <w:bookmarkEnd w:id="2726"/>
      <w:bookmarkEnd w:id="2727"/>
      <w:bookmarkEnd w:id="2728"/>
    </w:p>
    <w:p w14:paraId="131AF442" w14:textId="77777777" w:rsidR="00E1690A" w:rsidRDefault="00E1690A" w:rsidP="00E1690A">
      <w:pPr>
        <w:pStyle w:val="a5"/>
        <w:keepNext/>
        <w:rPr>
          <w:rtl/>
        </w:rPr>
      </w:pPr>
      <w:bookmarkStart w:id="2729" w:name="ET_speaker_5519_255"/>
      <w:r w:rsidRPr="00E1690A">
        <w:rPr>
          <w:rStyle w:val="TagStyle"/>
          <w:rtl/>
        </w:rPr>
        <w:t xml:space="preserve"> &lt;&lt; דובר &gt;&gt; </w:t>
      </w:r>
      <w:r>
        <w:rPr>
          <w:rtl/>
        </w:rPr>
        <w:t>שרן מרים השכל (המחנה הממלכתי):</w:t>
      </w:r>
      <w:r w:rsidRPr="00E1690A">
        <w:rPr>
          <w:rStyle w:val="TagStyle"/>
          <w:rtl/>
        </w:rPr>
        <w:t xml:space="preserve"> &lt;&lt; דובר &gt;&gt;</w:t>
      </w:r>
      <w:r>
        <w:rPr>
          <w:rtl/>
        </w:rPr>
        <w:t xml:space="preserve">   </w:t>
      </w:r>
      <w:bookmarkEnd w:id="2729"/>
    </w:p>
    <w:p w14:paraId="0C194F76" w14:textId="77777777" w:rsidR="00E1690A" w:rsidRDefault="00E1690A" w:rsidP="00E1690A">
      <w:pPr>
        <w:pStyle w:val="KeepWithNext"/>
        <w:rPr>
          <w:rtl/>
        </w:rPr>
      </w:pPr>
    </w:p>
    <w:p w14:paraId="420A2048" w14:textId="77777777" w:rsidR="00E1690A" w:rsidRDefault="00E1690A" w:rsidP="00E1690A">
      <w:pPr>
        <w:rPr>
          <w:rtl/>
        </w:rPr>
      </w:pPr>
      <w:bookmarkStart w:id="2730" w:name="_ETM_Q1_4766207"/>
      <w:bookmarkStart w:id="2731" w:name="_ETM_Q1_4766292"/>
      <w:bookmarkEnd w:id="2730"/>
      <w:bookmarkEnd w:id="2731"/>
      <w:r>
        <w:rPr>
          <w:rFonts w:hint="cs"/>
          <w:rtl/>
        </w:rPr>
        <w:t xml:space="preserve">אתי, תהיי מוכנה. אתם שומעים? </w:t>
      </w:r>
      <w:r w:rsidR="009C4FC3">
        <w:rPr>
          <w:rFonts w:hint="cs"/>
          <w:rtl/>
        </w:rPr>
        <w:t xml:space="preserve">חנוך, </w:t>
      </w:r>
      <w:r w:rsidR="00A36CEB">
        <w:rPr>
          <w:rFonts w:hint="cs"/>
          <w:rtl/>
        </w:rPr>
        <w:t xml:space="preserve">אם לא תתיישרו </w:t>
      </w:r>
      <w:r>
        <w:rPr>
          <w:rFonts w:hint="cs"/>
          <w:rtl/>
        </w:rPr>
        <w:t>יעיפו אתכם.</w:t>
      </w:r>
    </w:p>
    <w:p w14:paraId="19854FC3" w14:textId="77777777" w:rsidR="00E1690A" w:rsidRDefault="00E1690A" w:rsidP="00E1690A">
      <w:pPr>
        <w:rPr>
          <w:rtl/>
        </w:rPr>
      </w:pPr>
      <w:bookmarkStart w:id="2732" w:name="_ETM_Q1_4770974"/>
      <w:bookmarkStart w:id="2733" w:name="_ETM_Q1_4771079"/>
      <w:bookmarkEnd w:id="2732"/>
      <w:bookmarkEnd w:id="2733"/>
    </w:p>
    <w:p w14:paraId="2A51AB02" w14:textId="77777777" w:rsidR="00E1690A" w:rsidRDefault="00E1690A" w:rsidP="00E1690A">
      <w:pPr>
        <w:pStyle w:val="af8"/>
        <w:keepNext/>
        <w:rPr>
          <w:rtl/>
        </w:rPr>
      </w:pPr>
      <w:bookmarkStart w:id="2734" w:name="ET_yor_4762_256"/>
      <w:r w:rsidRPr="00E1690A">
        <w:rPr>
          <w:rStyle w:val="TagStyle"/>
          <w:rtl/>
        </w:rPr>
        <w:t xml:space="preserve"> &lt;&lt; יור &gt;&gt; </w:t>
      </w:r>
      <w:r>
        <w:rPr>
          <w:rtl/>
        </w:rPr>
        <w:t>היו"ר משה גפני:</w:t>
      </w:r>
      <w:r w:rsidRPr="00E1690A">
        <w:rPr>
          <w:rStyle w:val="TagStyle"/>
          <w:rtl/>
        </w:rPr>
        <w:t xml:space="preserve"> &lt;&lt; יור &gt;&gt;</w:t>
      </w:r>
      <w:r>
        <w:rPr>
          <w:rtl/>
        </w:rPr>
        <w:t xml:space="preserve">   </w:t>
      </w:r>
      <w:bookmarkEnd w:id="2734"/>
    </w:p>
    <w:p w14:paraId="1A1A23ED" w14:textId="77777777" w:rsidR="00E1690A" w:rsidRDefault="00E1690A" w:rsidP="00E1690A">
      <w:pPr>
        <w:pStyle w:val="KeepWithNext"/>
        <w:rPr>
          <w:rtl/>
        </w:rPr>
      </w:pPr>
    </w:p>
    <w:p w14:paraId="77E0F769" w14:textId="77777777" w:rsidR="00E1690A" w:rsidRDefault="00E1690A" w:rsidP="00E1690A">
      <w:pPr>
        <w:rPr>
          <w:rtl/>
        </w:rPr>
      </w:pPr>
      <w:bookmarkStart w:id="2735" w:name="_ETM_Q1_4771852"/>
      <w:bookmarkEnd w:id="2735"/>
      <w:r>
        <w:rPr>
          <w:rFonts w:hint="cs"/>
          <w:rtl/>
        </w:rPr>
        <w:t xml:space="preserve">נעמה, אני מבקש </w:t>
      </w:r>
      <w:bookmarkStart w:id="2736" w:name="_ETM_Q1_4773351"/>
      <w:bookmarkEnd w:id="2736"/>
      <w:r>
        <w:rPr>
          <w:rFonts w:hint="cs"/>
          <w:rtl/>
        </w:rPr>
        <w:t>לא להפריע. מה זה מענ</w:t>
      </w:r>
      <w:r w:rsidR="000C0D23">
        <w:rPr>
          <w:rFonts w:hint="cs"/>
          <w:rtl/>
        </w:rPr>
        <w:t>י</w:t>
      </w:r>
      <w:r>
        <w:rPr>
          <w:rFonts w:hint="cs"/>
          <w:rtl/>
        </w:rPr>
        <w:t>ין אותי עכשיו?</w:t>
      </w:r>
    </w:p>
    <w:p w14:paraId="0C807FD1" w14:textId="77777777" w:rsidR="00E1690A" w:rsidRDefault="00E1690A" w:rsidP="00E1690A">
      <w:pPr>
        <w:rPr>
          <w:rtl/>
        </w:rPr>
      </w:pPr>
      <w:bookmarkStart w:id="2737" w:name="_ETM_Q1_4780545"/>
      <w:bookmarkStart w:id="2738" w:name="_ETM_Q1_4780630"/>
      <w:bookmarkStart w:id="2739" w:name="_ETM_Q1_4781425"/>
      <w:bookmarkEnd w:id="2737"/>
      <w:bookmarkEnd w:id="2738"/>
      <w:bookmarkEnd w:id="2739"/>
    </w:p>
    <w:p w14:paraId="38B43464" w14:textId="77777777" w:rsidR="00E1690A" w:rsidRDefault="00E1690A" w:rsidP="00E1690A">
      <w:pPr>
        <w:pStyle w:val="a5"/>
        <w:keepNext/>
        <w:rPr>
          <w:rtl/>
        </w:rPr>
      </w:pPr>
      <w:bookmarkStart w:id="2740" w:name="ET_speaker_5552_257"/>
      <w:r w:rsidRPr="00E1690A">
        <w:rPr>
          <w:rStyle w:val="TagStyle"/>
          <w:rtl/>
        </w:rPr>
        <w:t xml:space="preserve"> &lt;&lt; דובר &gt;&gt; </w:t>
      </w:r>
      <w:r>
        <w:rPr>
          <w:rtl/>
        </w:rPr>
        <w:t>יוליה מלינובסקי (ישראל ביתנו):</w:t>
      </w:r>
      <w:r w:rsidRPr="00E1690A">
        <w:rPr>
          <w:rStyle w:val="TagStyle"/>
          <w:rtl/>
        </w:rPr>
        <w:t xml:space="preserve"> &lt;&lt; דובר &gt;&gt;</w:t>
      </w:r>
      <w:r>
        <w:rPr>
          <w:rtl/>
        </w:rPr>
        <w:t xml:space="preserve">   </w:t>
      </w:r>
      <w:bookmarkEnd w:id="2740"/>
    </w:p>
    <w:p w14:paraId="744AB465" w14:textId="77777777" w:rsidR="00E1690A" w:rsidRDefault="00E1690A" w:rsidP="00E1690A">
      <w:pPr>
        <w:pStyle w:val="KeepWithNext"/>
        <w:rPr>
          <w:rtl/>
        </w:rPr>
      </w:pPr>
    </w:p>
    <w:p w14:paraId="70F77F40" w14:textId="77777777" w:rsidR="00E1690A" w:rsidRDefault="009C4FC3" w:rsidP="00E1690A">
      <w:pPr>
        <w:rPr>
          <w:rtl/>
        </w:rPr>
      </w:pPr>
      <w:bookmarkStart w:id="2741" w:name="_ETM_Q1_4782084"/>
      <w:bookmarkStart w:id="2742" w:name="_ETM_Q1_4782137"/>
      <w:bookmarkEnd w:id="2741"/>
      <w:bookmarkEnd w:id="2742"/>
      <w:r>
        <w:rPr>
          <w:rFonts w:hint="cs"/>
          <w:rtl/>
        </w:rPr>
        <w:t xml:space="preserve">ואי, ואי, </w:t>
      </w:r>
      <w:bookmarkStart w:id="2743" w:name="_ETM_Q1_4776605"/>
      <w:bookmarkEnd w:id="2743"/>
      <w:r>
        <w:rPr>
          <w:rFonts w:hint="cs"/>
          <w:rtl/>
        </w:rPr>
        <w:t xml:space="preserve">ואי. </w:t>
      </w:r>
      <w:r w:rsidR="00E1690A">
        <w:rPr>
          <w:rFonts w:hint="cs"/>
          <w:rtl/>
        </w:rPr>
        <w:t xml:space="preserve">יש פה עוד ליכודניקים? </w:t>
      </w:r>
      <w:bookmarkStart w:id="2744" w:name="_ETM_Q1_4786202"/>
      <w:bookmarkEnd w:id="2744"/>
      <w:r w:rsidR="00A36CEB">
        <w:rPr>
          <w:rFonts w:hint="cs"/>
          <w:rtl/>
        </w:rPr>
        <w:t>או לשעברים?</w:t>
      </w:r>
    </w:p>
    <w:p w14:paraId="61D99E21" w14:textId="77777777" w:rsidR="00E1690A" w:rsidRDefault="00E1690A" w:rsidP="00E1690A">
      <w:pPr>
        <w:rPr>
          <w:rtl/>
        </w:rPr>
      </w:pPr>
      <w:bookmarkStart w:id="2745" w:name="_ETM_Q1_4788664"/>
      <w:bookmarkStart w:id="2746" w:name="_ETM_Q1_4788755"/>
      <w:bookmarkEnd w:id="2745"/>
      <w:bookmarkEnd w:id="2746"/>
    </w:p>
    <w:p w14:paraId="749436C5" w14:textId="77777777" w:rsidR="00E1690A" w:rsidRDefault="00E1690A" w:rsidP="000C0D23">
      <w:pPr>
        <w:ind w:firstLine="0"/>
        <w:rPr>
          <w:u w:val="single"/>
          <w:rtl/>
        </w:rPr>
      </w:pPr>
      <w:bookmarkStart w:id="2747" w:name="_ETM_Q1_4788879"/>
      <w:bookmarkStart w:id="2748" w:name="_ETM_Q1_4788953"/>
      <w:bookmarkEnd w:id="2747"/>
      <w:bookmarkEnd w:id="2748"/>
      <w:r>
        <w:rPr>
          <w:rFonts w:hint="cs"/>
          <w:u w:val="single"/>
          <w:rtl/>
        </w:rPr>
        <w:t>קריאה:</w:t>
      </w:r>
    </w:p>
    <w:p w14:paraId="75061B26" w14:textId="77777777" w:rsidR="00E1690A" w:rsidRDefault="00E1690A" w:rsidP="00E1690A">
      <w:pPr>
        <w:rPr>
          <w:u w:val="single"/>
          <w:rtl/>
        </w:rPr>
      </w:pPr>
      <w:bookmarkStart w:id="2749" w:name="_ETM_Q1_4790144"/>
      <w:bookmarkStart w:id="2750" w:name="_ETM_Q1_4790204"/>
      <w:bookmarkEnd w:id="2749"/>
      <w:bookmarkEnd w:id="2750"/>
    </w:p>
    <w:p w14:paraId="064C7D1D" w14:textId="77777777" w:rsidR="00E1690A" w:rsidRDefault="009C4FC3" w:rsidP="009C4FC3">
      <w:pPr>
        <w:rPr>
          <w:rtl/>
        </w:rPr>
      </w:pPr>
      <w:bookmarkStart w:id="2751" w:name="_ETM_Q1_4790280"/>
      <w:bookmarkStart w:id="2752" w:name="_ETM_Q1_4790351"/>
      <w:bookmarkEnd w:id="2751"/>
      <w:bookmarkEnd w:id="2752"/>
      <w:r>
        <w:rPr>
          <w:rFonts w:hint="cs"/>
          <w:rtl/>
        </w:rPr>
        <w:t xml:space="preserve">היושב-ראש, </w:t>
      </w:r>
      <w:r w:rsidR="00E1690A">
        <w:rPr>
          <w:rFonts w:hint="cs"/>
          <w:rtl/>
        </w:rPr>
        <w:t>אפשר משפט קצר?</w:t>
      </w:r>
    </w:p>
    <w:p w14:paraId="3F688233" w14:textId="77777777" w:rsidR="00E1690A" w:rsidRDefault="00E1690A" w:rsidP="00E1690A">
      <w:pPr>
        <w:rPr>
          <w:rtl/>
        </w:rPr>
      </w:pPr>
      <w:bookmarkStart w:id="2753" w:name="_ETM_Q1_4793143"/>
      <w:bookmarkStart w:id="2754" w:name="_ETM_Q1_4793253"/>
      <w:bookmarkEnd w:id="2753"/>
      <w:bookmarkEnd w:id="2754"/>
    </w:p>
    <w:p w14:paraId="2757AF01" w14:textId="77777777" w:rsidR="00E1690A" w:rsidRDefault="00E1690A" w:rsidP="00E1690A">
      <w:pPr>
        <w:pStyle w:val="af8"/>
        <w:keepNext/>
        <w:rPr>
          <w:rtl/>
        </w:rPr>
      </w:pPr>
      <w:bookmarkStart w:id="2755" w:name="ET_yor_4762_258"/>
      <w:r w:rsidRPr="00E1690A">
        <w:rPr>
          <w:rStyle w:val="TagStyle"/>
          <w:rtl/>
        </w:rPr>
        <w:t xml:space="preserve"> &lt;&lt; יור &gt;&gt; </w:t>
      </w:r>
      <w:r>
        <w:rPr>
          <w:rtl/>
        </w:rPr>
        <w:t>היו"ר משה גפני:</w:t>
      </w:r>
      <w:r w:rsidRPr="00E1690A">
        <w:rPr>
          <w:rStyle w:val="TagStyle"/>
          <w:rtl/>
        </w:rPr>
        <w:t xml:space="preserve"> &lt;&lt; יור &gt;&gt;</w:t>
      </w:r>
      <w:r>
        <w:rPr>
          <w:rtl/>
        </w:rPr>
        <w:t xml:space="preserve">   </w:t>
      </w:r>
      <w:bookmarkEnd w:id="2755"/>
    </w:p>
    <w:p w14:paraId="69E16FFC" w14:textId="77777777" w:rsidR="00E1690A" w:rsidRDefault="00E1690A" w:rsidP="00E1690A">
      <w:pPr>
        <w:pStyle w:val="KeepWithNext"/>
        <w:rPr>
          <w:rtl/>
        </w:rPr>
      </w:pPr>
    </w:p>
    <w:p w14:paraId="08920059" w14:textId="77777777" w:rsidR="00E1690A" w:rsidRDefault="00E1690A" w:rsidP="00E1690A">
      <w:pPr>
        <w:rPr>
          <w:rtl/>
        </w:rPr>
      </w:pPr>
      <w:bookmarkStart w:id="2756" w:name="_ETM_Q1_4793995"/>
      <w:bookmarkEnd w:id="2756"/>
      <w:r>
        <w:rPr>
          <w:rFonts w:hint="cs"/>
          <w:rtl/>
        </w:rPr>
        <w:t>לא.</w:t>
      </w:r>
      <w:r w:rsidR="00A36CEB">
        <w:rPr>
          <w:rFonts w:hint="cs"/>
          <w:rtl/>
        </w:rPr>
        <w:t xml:space="preserve"> אי </w:t>
      </w:r>
      <w:bookmarkStart w:id="2757" w:name="_ETM_Q1_4789837"/>
      <w:bookmarkEnd w:id="2757"/>
      <w:r w:rsidR="00A36CEB">
        <w:rPr>
          <w:rFonts w:hint="cs"/>
          <w:rtl/>
        </w:rPr>
        <w:t>אפשר. מספיק כבר.</w:t>
      </w:r>
    </w:p>
    <w:p w14:paraId="64241C17" w14:textId="77777777" w:rsidR="00E1690A" w:rsidRDefault="00E1690A" w:rsidP="00E1690A">
      <w:pPr>
        <w:rPr>
          <w:rtl/>
        </w:rPr>
      </w:pPr>
      <w:bookmarkStart w:id="2758" w:name="_ETM_Q1_4794673"/>
      <w:bookmarkStart w:id="2759" w:name="_ETM_Q1_4794783"/>
      <w:bookmarkStart w:id="2760" w:name="_ETM_Q1_4795469"/>
      <w:bookmarkEnd w:id="2758"/>
      <w:bookmarkEnd w:id="2759"/>
      <w:bookmarkEnd w:id="2760"/>
    </w:p>
    <w:p w14:paraId="58567C50" w14:textId="77777777" w:rsidR="00E1690A" w:rsidRDefault="00E1690A" w:rsidP="00E1690A">
      <w:pPr>
        <w:pStyle w:val="a5"/>
        <w:keepNext/>
        <w:rPr>
          <w:rtl/>
        </w:rPr>
      </w:pPr>
      <w:bookmarkStart w:id="2761" w:name="ET_speaker_5552_259"/>
      <w:r w:rsidRPr="00E1690A">
        <w:rPr>
          <w:rStyle w:val="TagStyle"/>
          <w:rtl/>
        </w:rPr>
        <w:t xml:space="preserve"> &lt;&lt; דובר &gt;&gt; </w:t>
      </w:r>
      <w:r>
        <w:rPr>
          <w:rtl/>
        </w:rPr>
        <w:t>יוליה מלינובסקי (ישראל ביתנו):</w:t>
      </w:r>
      <w:r w:rsidRPr="00E1690A">
        <w:rPr>
          <w:rStyle w:val="TagStyle"/>
          <w:rtl/>
        </w:rPr>
        <w:t xml:space="preserve"> &lt;&lt; דובר &gt;&gt;</w:t>
      </w:r>
      <w:r>
        <w:rPr>
          <w:rtl/>
        </w:rPr>
        <w:t xml:space="preserve">   </w:t>
      </w:r>
      <w:bookmarkEnd w:id="2761"/>
    </w:p>
    <w:p w14:paraId="08EC00BA" w14:textId="77777777" w:rsidR="00E1690A" w:rsidRDefault="00E1690A" w:rsidP="00E1690A">
      <w:pPr>
        <w:pStyle w:val="KeepWithNext"/>
        <w:rPr>
          <w:rtl/>
        </w:rPr>
      </w:pPr>
    </w:p>
    <w:p w14:paraId="60E4961E" w14:textId="77777777" w:rsidR="00E1690A" w:rsidRDefault="009C4FC3" w:rsidP="00E1690A">
      <w:pPr>
        <w:rPr>
          <w:rtl/>
        </w:rPr>
      </w:pPr>
      <w:bookmarkStart w:id="2762" w:name="_ETM_Q1_4796206"/>
      <w:bookmarkStart w:id="2763" w:name="_ETM_Q1_4796256"/>
      <w:bookmarkEnd w:id="2762"/>
      <w:bookmarkEnd w:id="2763"/>
      <w:r>
        <w:rPr>
          <w:rFonts w:hint="cs"/>
          <w:rtl/>
        </w:rPr>
        <w:t xml:space="preserve">גפני, </w:t>
      </w:r>
      <w:r w:rsidR="00E1690A">
        <w:rPr>
          <w:rFonts w:hint="cs"/>
          <w:rtl/>
        </w:rPr>
        <w:t>מה אתה עצבני?</w:t>
      </w:r>
    </w:p>
    <w:p w14:paraId="3C5FDFBB" w14:textId="77777777" w:rsidR="00E1690A" w:rsidRDefault="00E1690A" w:rsidP="00E1690A">
      <w:pPr>
        <w:rPr>
          <w:rtl/>
        </w:rPr>
      </w:pPr>
      <w:bookmarkStart w:id="2764" w:name="_ETM_Q1_4798463"/>
      <w:bookmarkStart w:id="2765" w:name="_ETM_Q1_4798553"/>
      <w:bookmarkEnd w:id="2764"/>
      <w:bookmarkEnd w:id="2765"/>
    </w:p>
    <w:p w14:paraId="4516D2D0" w14:textId="77777777" w:rsidR="00E1690A" w:rsidRDefault="00E1690A" w:rsidP="00E1690A">
      <w:pPr>
        <w:pStyle w:val="af8"/>
        <w:keepNext/>
        <w:rPr>
          <w:rtl/>
        </w:rPr>
      </w:pPr>
      <w:bookmarkStart w:id="2766" w:name="ET_yor_4762_260"/>
      <w:r w:rsidRPr="00E1690A">
        <w:rPr>
          <w:rStyle w:val="TagStyle"/>
          <w:rtl/>
        </w:rPr>
        <w:t xml:space="preserve"> &lt;&lt; יור &gt;&gt; </w:t>
      </w:r>
      <w:r>
        <w:rPr>
          <w:rtl/>
        </w:rPr>
        <w:t>היו"ר משה גפני:</w:t>
      </w:r>
      <w:r w:rsidRPr="00E1690A">
        <w:rPr>
          <w:rStyle w:val="TagStyle"/>
          <w:rtl/>
        </w:rPr>
        <w:t xml:space="preserve"> &lt;&lt; יור &gt;&gt;</w:t>
      </w:r>
      <w:r>
        <w:rPr>
          <w:rtl/>
        </w:rPr>
        <w:t xml:space="preserve">   </w:t>
      </w:r>
      <w:bookmarkEnd w:id="2766"/>
    </w:p>
    <w:p w14:paraId="17A25327" w14:textId="77777777" w:rsidR="00E1690A" w:rsidRDefault="00E1690A" w:rsidP="00E1690A">
      <w:pPr>
        <w:pStyle w:val="KeepWithNext"/>
        <w:rPr>
          <w:rtl/>
        </w:rPr>
      </w:pPr>
    </w:p>
    <w:p w14:paraId="495CADA0" w14:textId="77777777" w:rsidR="00E1690A" w:rsidRDefault="00A36CEB" w:rsidP="00E1690A">
      <w:pPr>
        <w:rPr>
          <w:rtl/>
        </w:rPr>
      </w:pPr>
      <w:bookmarkStart w:id="2767" w:name="_ETM_Q1_4799271"/>
      <w:bookmarkEnd w:id="2767"/>
      <w:r>
        <w:rPr>
          <w:rFonts w:hint="cs"/>
          <w:rtl/>
        </w:rPr>
        <w:t xml:space="preserve">יוליה, אני </w:t>
      </w:r>
      <w:r w:rsidR="00E1690A">
        <w:rPr>
          <w:rFonts w:hint="cs"/>
          <w:rtl/>
        </w:rPr>
        <w:t xml:space="preserve">קורא אותך לסדר פעם שנייה. </w:t>
      </w:r>
      <w:r w:rsidR="009C4FC3">
        <w:rPr>
          <w:rFonts w:hint="cs"/>
          <w:rtl/>
        </w:rPr>
        <w:t xml:space="preserve">אני פשוט אוציא אותך. </w:t>
      </w:r>
      <w:r w:rsidR="00E1690A">
        <w:rPr>
          <w:rFonts w:hint="cs"/>
          <w:rtl/>
        </w:rPr>
        <w:t>בב</w:t>
      </w:r>
      <w:r w:rsidR="000C0D23">
        <w:rPr>
          <w:rFonts w:hint="cs"/>
          <w:rtl/>
        </w:rPr>
        <w:t>ק</w:t>
      </w:r>
      <w:r w:rsidR="00E1690A">
        <w:rPr>
          <w:rFonts w:hint="cs"/>
          <w:rtl/>
        </w:rPr>
        <w:t xml:space="preserve">שה, </w:t>
      </w:r>
      <w:bookmarkStart w:id="2768" w:name="_ETM_Q1_4803231"/>
      <w:bookmarkEnd w:id="2768"/>
      <w:r w:rsidR="00E1690A">
        <w:rPr>
          <w:rFonts w:hint="cs"/>
          <w:rtl/>
        </w:rPr>
        <w:t>יוראי.</w:t>
      </w:r>
    </w:p>
    <w:p w14:paraId="037D9E48" w14:textId="77777777" w:rsidR="00E1690A" w:rsidRDefault="00E1690A" w:rsidP="00E1690A">
      <w:pPr>
        <w:rPr>
          <w:rtl/>
        </w:rPr>
      </w:pPr>
      <w:bookmarkStart w:id="2769" w:name="_ETM_Q1_4804311"/>
      <w:bookmarkStart w:id="2770" w:name="_ETM_Q1_4804411"/>
      <w:bookmarkStart w:id="2771" w:name="_ETM_Q1_4805204"/>
      <w:bookmarkEnd w:id="2769"/>
      <w:bookmarkEnd w:id="2770"/>
      <w:bookmarkEnd w:id="2771"/>
    </w:p>
    <w:p w14:paraId="052DEAC1" w14:textId="77777777" w:rsidR="00E1690A" w:rsidRDefault="00E1690A" w:rsidP="00E1690A">
      <w:pPr>
        <w:pStyle w:val="a5"/>
        <w:keepNext/>
        <w:rPr>
          <w:rtl/>
        </w:rPr>
      </w:pPr>
      <w:bookmarkStart w:id="2772" w:name="ET_speaker_5787_261"/>
      <w:r w:rsidRPr="00E1690A">
        <w:rPr>
          <w:rStyle w:val="TagStyle"/>
          <w:rtl/>
        </w:rPr>
        <w:t xml:space="preserve"> &lt;&lt; דובר &gt;&gt; </w:t>
      </w:r>
      <w:r>
        <w:rPr>
          <w:rtl/>
        </w:rPr>
        <w:t>יוראי להב הרצנו (יש עתיד):</w:t>
      </w:r>
      <w:r w:rsidRPr="00E1690A">
        <w:rPr>
          <w:rStyle w:val="TagStyle"/>
          <w:rtl/>
        </w:rPr>
        <w:t xml:space="preserve"> &lt;&lt; דובר &gt;&gt;</w:t>
      </w:r>
      <w:r>
        <w:rPr>
          <w:rtl/>
        </w:rPr>
        <w:t xml:space="preserve">   </w:t>
      </w:r>
      <w:bookmarkEnd w:id="2772"/>
    </w:p>
    <w:p w14:paraId="4D93A33D" w14:textId="77777777" w:rsidR="00E1690A" w:rsidRDefault="00E1690A" w:rsidP="00E1690A">
      <w:pPr>
        <w:pStyle w:val="KeepWithNext"/>
        <w:rPr>
          <w:rtl/>
        </w:rPr>
      </w:pPr>
    </w:p>
    <w:p w14:paraId="33EA2CAF" w14:textId="77777777" w:rsidR="00E1690A" w:rsidRDefault="00A36CEB" w:rsidP="00A36CEB">
      <w:pPr>
        <w:rPr>
          <w:rtl/>
        </w:rPr>
      </w:pPr>
      <w:bookmarkStart w:id="2773" w:name="_ETM_Q1_4805936"/>
      <w:bookmarkStart w:id="2774" w:name="_ETM_Q1_4806011"/>
      <w:bookmarkEnd w:id="2773"/>
      <w:bookmarkEnd w:id="2774"/>
      <w:r>
        <w:rPr>
          <w:rFonts w:hint="cs"/>
          <w:rtl/>
        </w:rPr>
        <w:t xml:space="preserve">תודה רבה. אדוני, דייקת בדבריך </w:t>
      </w:r>
      <w:r>
        <w:rPr>
          <w:rtl/>
        </w:rPr>
        <w:t>–</w:t>
      </w:r>
      <w:r>
        <w:rPr>
          <w:rFonts w:hint="cs"/>
          <w:rtl/>
        </w:rPr>
        <w:t xml:space="preserve"> קחי בכוח. ככה עושה הממשלה. </w:t>
      </w:r>
      <w:r w:rsidR="00E1690A">
        <w:rPr>
          <w:rFonts w:hint="cs"/>
          <w:rtl/>
        </w:rPr>
        <w:t xml:space="preserve">אין פה צדק חלוקתי. יש פה ביזה של </w:t>
      </w:r>
      <w:r>
        <w:rPr>
          <w:rFonts w:hint="cs"/>
          <w:rtl/>
        </w:rPr>
        <w:t xml:space="preserve">קופת </w:t>
      </w:r>
      <w:r w:rsidR="00E1690A">
        <w:rPr>
          <w:rFonts w:hint="cs"/>
          <w:rtl/>
        </w:rPr>
        <w:t xml:space="preserve">הארנונה. </w:t>
      </w:r>
      <w:bookmarkStart w:id="2775" w:name="_ETM_Q1_4812280"/>
      <w:bookmarkEnd w:id="2775"/>
      <w:r>
        <w:rPr>
          <w:rFonts w:hint="cs"/>
          <w:rtl/>
        </w:rPr>
        <w:t xml:space="preserve">אתם לוקחים את ידכם הארוכה ושולחים אותם לכיס </w:t>
      </w:r>
      <w:r w:rsidR="00E1690A">
        <w:rPr>
          <w:rFonts w:hint="cs"/>
          <w:rtl/>
        </w:rPr>
        <w:t>של הרשוי</w:t>
      </w:r>
      <w:r w:rsidR="000C0D23">
        <w:rPr>
          <w:rFonts w:hint="cs"/>
          <w:rtl/>
        </w:rPr>
        <w:t>ו</w:t>
      </w:r>
      <w:r w:rsidR="00E1690A">
        <w:rPr>
          <w:rFonts w:hint="cs"/>
          <w:rtl/>
        </w:rPr>
        <w:t>ת ה</w:t>
      </w:r>
      <w:r>
        <w:rPr>
          <w:rFonts w:hint="cs"/>
          <w:rtl/>
        </w:rPr>
        <w:t>ל</w:t>
      </w:r>
      <w:r w:rsidR="00E1690A">
        <w:rPr>
          <w:rFonts w:hint="cs"/>
          <w:rtl/>
        </w:rPr>
        <w:t xml:space="preserve">לו. יושבים פה ויושבות פה ראשי וראשות ערים. </w:t>
      </w:r>
      <w:bookmarkStart w:id="2776" w:name="_ETM_Q1_4818568"/>
      <w:bookmarkEnd w:id="2776"/>
      <w:r w:rsidR="000C0D23">
        <w:rPr>
          <w:rFonts w:hint="cs"/>
          <w:rtl/>
        </w:rPr>
        <w:t xml:space="preserve">אומרים לכם: אתם </w:t>
      </w:r>
      <w:r w:rsidR="00E1690A">
        <w:rPr>
          <w:rFonts w:hint="cs"/>
          <w:rtl/>
        </w:rPr>
        <w:t xml:space="preserve">עושים טעות. </w:t>
      </w:r>
      <w:r>
        <w:rPr>
          <w:rFonts w:hint="cs"/>
          <w:rtl/>
        </w:rPr>
        <w:t>אתם מחלישים אותנו.</w:t>
      </w:r>
      <w:r w:rsidR="009C4FC3">
        <w:rPr>
          <w:rFonts w:hint="cs"/>
          <w:rtl/>
        </w:rPr>
        <w:t xml:space="preserve"> יושב פה ידידי ראש עיריית אילת, אומר- - -</w:t>
      </w:r>
    </w:p>
    <w:p w14:paraId="39C10107" w14:textId="77777777" w:rsidR="00220260" w:rsidRDefault="00220260" w:rsidP="00E1690A">
      <w:pPr>
        <w:rPr>
          <w:rtl/>
        </w:rPr>
      </w:pPr>
      <w:bookmarkStart w:id="2777" w:name="_ETM_Q1_4823657"/>
      <w:bookmarkStart w:id="2778" w:name="_ETM_Q1_4823749"/>
      <w:bookmarkStart w:id="2779" w:name="_ETM_Q1_4826983"/>
      <w:bookmarkEnd w:id="2777"/>
      <w:bookmarkEnd w:id="2778"/>
      <w:bookmarkEnd w:id="2779"/>
    </w:p>
    <w:p w14:paraId="3C514003" w14:textId="77777777" w:rsidR="00220260" w:rsidRDefault="00220260" w:rsidP="00220260">
      <w:pPr>
        <w:pStyle w:val="a5"/>
        <w:keepNext/>
        <w:rPr>
          <w:rtl/>
        </w:rPr>
      </w:pPr>
      <w:bookmarkStart w:id="2780" w:name="ET_speaker_6360_262"/>
      <w:r w:rsidRPr="00220260">
        <w:rPr>
          <w:rStyle w:val="TagStyle"/>
          <w:rtl/>
        </w:rPr>
        <w:t xml:space="preserve"> &lt;&lt; דובר &gt;&gt; </w:t>
      </w:r>
      <w:r>
        <w:rPr>
          <w:rtl/>
        </w:rPr>
        <w:t>אליהו רביבו (הליכוד):</w:t>
      </w:r>
      <w:r w:rsidRPr="00220260">
        <w:rPr>
          <w:rStyle w:val="TagStyle"/>
          <w:rtl/>
        </w:rPr>
        <w:t xml:space="preserve"> &lt;&lt; דובר &gt;&gt;</w:t>
      </w:r>
      <w:r>
        <w:rPr>
          <w:rtl/>
        </w:rPr>
        <w:t xml:space="preserve">   </w:t>
      </w:r>
      <w:bookmarkEnd w:id="2780"/>
    </w:p>
    <w:p w14:paraId="14117E19" w14:textId="77777777" w:rsidR="00220260" w:rsidRDefault="00220260" w:rsidP="00220260">
      <w:pPr>
        <w:pStyle w:val="KeepWithNext"/>
        <w:rPr>
          <w:rtl/>
        </w:rPr>
      </w:pPr>
    </w:p>
    <w:p w14:paraId="7E1F31BC" w14:textId="77777777" w:rsidR="00220260" w:rsidRDefault="00A36CEB" w:rsidP="00A36CEB">
      <w:pPr>
        <w:rPr>
          <w:rtl/>
        </w:rPr>
      </w:pPr>
      <w:bookmarkStart w:id="2781" w:name="_ETM_Q1_4827722"/>
      <w:bookmarkStart w:id="2782" w:name="_ETM_Q1_4827799"/>
      <w:bookmarkEnd w:id="2781"/>
      <w:bookmarkEnd w:id="2782"/>
      <w:r>
        <w:rPr>
          <w:rFonts w:hint="cs"/>
          <w:rtl/>
        </w:rPr>
        <w:t xml:space="preserve">הרב גפני, תקשיב בבקשה - </w:t>
      </w:r>
      <w:r w:rsidR="00220260">
        <w:rPr>
          <w:rFonts w:hint="cs"/>
          <w:rtl/>
        </w:rPr>
        <w:t xml:space="preserve">יוראי הגיע למסקנה בעקבות עשרות </w:t>
      </w:r>
      <w:bookmarkStart w:id="2783" w:name="_ETM_Q1_4831743"/>
      <w:bookmarkEnd w:id="2783"/>
      <w:r w:rsidR="000C0D23">
        <w:rPr>
          <w:rFonts w:hint="cs"/>
          <w:rtl/>
        </w:rPr>
        <w:t>הדיוני</w:t>
      </w:r>
      <w:r w:rsidR="00220260">
        <w:rPr>
          <w:rFonts w:hint="cs"/>
          <w:rtl/>
        </w:rPr>
        <w:t xml:space="preserve">ם שהיה פה בנושא. </w:t>
      </w:r>
      <w:r>
        <w:rPr>
          <w:rFonts w:hint="cs"/>
          <w:rtl/>
        </w:rPr>
        <w:t xml:space="preserve">תקשיב </w:t>
      </w:r>
      <w:r w:rsidR="00220260">
        <w:rPr>
          <w:rFonts w:hint="cs"/>
          <w:rtl/>
        </w:rPr>
        <w:t>לו.</w:t>
      </w:r>
      <w:r w:rsidR="009C4FC3">
        <w:rPr>
          <w:rFonts w:hint="cs"/>
          <w:rtl/>
        </w:rPr>
        <w:t xml:space="preserve"> בבקשה, יוראי. </w:t>
      </w:r>
    </w:p>
    <w:p w14:paraId="0DC40365" w14:textId="77777777" w:rsidR="00A36CEB" w:rsidRDefault="00A36CEB" w:rsidP="00220260">
      <w:pPr>
        <w:rPr>
          <w:rtl/>
        </w:rPr>
      </w:pPr>
      <w:bookmarkStart w:id="2784" w:name="_ETM_Q1_4841623"/>
      <w:bookmarkStart w:id="2785" w:name="_ETM_Q1_4841739"/>
      <w:bookmarkStart w:id="2786" w:name="_ETM_Q1_4842469"/>
      <w:bookmarkEnd w:id="2784"/>
      <w:bookmarkEnd w:id="2785"/>
      <w:bookmarkEnd w:id="2786"/>
    </w:p>
    <w:p w14:paraId="33C2E42D" w14:textId="77777777" w:rsidR="00A36CEB" w:rsidRDefault="00A36CEB" w:rsidP="00A36CEB">
      <w:pPr>
        <w:pStyle w:val="a5"/>
        <w:keepNext/>
        <w:rPr>
          <w:rtl/>
        </w:rPr>
      </w:pPr>
      <w:bookmarkStart w:id="2787" w:name="ET_speaker_5519_429"/>
      <w:r w:rsidRPr="00A36CEB">
        <w:rPr>
          <w:rStyle w:val="TagStyle"/>
          <w:rtl/>
        </w:rPr>
        <w:t xml:space="preserve"> &lt;&lt; דובר &gt;&gt; </w:t>
      </w:r>
      <w:r>
        <w:rPr>
          <w:rtl/>
        </w:rPr>
        <w:t>שרן מרים השכל (המחנה הממלכתי):</w:t>
      </w:r>
      <w:r w:rsidRPr="00A36CEB">
        <w:rPr>
          <w:rStyle w:val="TagStyle"/>
          <w:rtl/>
        </w:rPr>
        <w:t xml:space="preserve"> &lt;&lt; דובר &gt;&gt;</w:t>
      </w:r>
      <w:r>
        <w:rPr>
          <w:rtl/>
        </w:rPr>
        <w:t xml:space="preserve">   </w:t>
      </w:r>
      <w:bookmarkEnd w:id="2787"/>
    </w:p>
    <w:p w14:paraId="56B86BD0" w14:textId="77777777" w:rsidR="00A36CEB" w:rsidRDefault="00A36CEB" w:rsidP="00A36CEB">
      <w:pPr>
        <w:pStyle w:val="KeepWithNext"/>
        <w:rPr>
          <w:rtl/>
        </w:rPr>
      </w:pPr>
    </w:p>
    <w:p w14:paraId="7C0CDFC1" w14:textId="77777777" w:rsidR="00A36CEB" w:rsidRDefault="00A36CEB" w:rsidP="00A36CEB">
      <w:pPr>
        <w:rPr>
          <w:rtl/>
        </w:rPr>
      </w:pPr>
      <w:r>
        <w:rPr>
          <w:rFonts w:hint="cs"/>
          <w:rtl/>
        </w:rPr>
        <w:t xml:space="preserve">עם כל הכבוד, החלטתם לשבור את </w:t>
      </w:r>
      <w:bookmarkStart w:id="2788" w:name="_ETM_Q1_4832994"/>
      <w:bookmarkEnd w:id="2788"/>
      <w:r>
        <w:rPr>
          <w:rFonts w:hint="cs"/>
          <w:rtl/>
        </w:rPr>
        <w:t>הכלים.</w:t>
      </w:r>
    </w:p>
    <w:p w14:paraId="14F0DD1C" w14:textId="77777777" w:rsidR="00A36CEB" w:rsidRDefault="00A36CEB" w:rsidP="00A36CEB">
      <w:pPr>
        <w:rPr>
          <w:rtl/>
        </w:rPr>
      </w:pPr>
      <w:bookmarkStart w:id="2789" w:name="_ETM_Q1_4834625"/>
      <w:bookmarkStart w:id="2790" w:name="_ETM_Q1_4834789"/>
      <w:bookmarkStart w:id="2791" w:name="_ETM_Q1_4837961"/>
      <w:bookmarkEnd w:id="2789"/>
      <w:bookmarkEnd w:id="2790"/>
      <w:bookmarkEnd w:id="2791"/>
    </w:p>
    <w:p w14:paraId="775F4785" w14:textId="77777777" w:rsidR="00A36CEB" w:rsidRDefault="00A36CEB" w:rsidP="00A36CEB">
      <w:pPr>
        <w:pStyle w:val="a5"/>
        <w:keepNext/>
        <w:rPr>
          <w:rtl/>
        </w:rPr>
      </w:pPr>
      <w:bookmarkStart w:id="2792" w:name="ET_speaker_6360_430"/>
      <w:r w:rsidRPr="00A36CEB">
        <w:rPr>
          <w:rStyle w:val="TagStyle"/>
          <w:rtl/>
        </w:rPr>
        <w:t xml:space="preserve"> &lt;&lt; דובר &gt;&gt; </w:t>
      </w:r>
      <w:r>
        <w:rPr>
          <w:rtl/>
        </w:rPr>
        <w:t>אליהו רביבו (הליכוד):</w:t>
      </w:r>
      <w:r w:rsidRPr="00A36CEB">
        <w:rPr>
          <w:rStyle w:val="TagStyle"/>
          <w:rtl/>
        </w:rPr>
        <w:t xml:space="preserve"> &lt;&lt; דובר &gt;&gt;</w:t>
      </w:r>
      <w:r>
        <w:rPr>
          <w:rtl/>
        </w:rPr>
        <w:t xml:space="preserve">   </w:t>
      </w:r>
      <w:bookmarkEnd w:id="2792"/>
    </w:p>
    <w:p w14:paraId="1D47BD0B" w14:textId="77777777" w:rsidR="00A36CEB" w:rsidRDefault="00A36CEB" w:rsidP="00A36CEB">
      <w:pPr>
        <w:pStyle w:val="KeepWithNext"/>
        <w:rPr>
          <w:rtl/>
        </w:rPr>
      </w:pPr>
    </w:p>
    <w:p w14:paraId="642C0F0F" w14:textId="77777777" w:rsidR="00A36CEB" w:rsidRDefault="00A36CEB" w:rsidP="00A36CEB">
      <w:pPr>
        <w:rPr>
          <w:rtl/>
        </w:rPr>
      </w:pPr>
      <w:bookmarkStart w:id="2793" w:name="_ETM_Q1_4839046"/>
      <w:bookmarkStart w:id="2794" w:name="_ETM_Q1_4839230"/>
      <w:bookmarkEnd w:id="2793"/>
      <w:bookmarkEnd w:id="2794"/>
      <w:r>
        <w:rPr>
          <w:rFonts w:hint="cs"/>
          <w:rtl/>
        </w:rPr>
        <w:t>אבל תאפשרו לו לדבר.</w:t>
      </w:r>
    </w:p>
    <w:p w14:paraId="094A97E8" w14:textId="77777777" w:rsidR="00A36CEB" w:rsidRDefault="00A36CEB" w:rsidP="00A36CEB">
      <w:pPr>
        <w:rPr>
          <w:rtl/>
        </w:rPr>
      </w:pPr>
      <w:bookmarkStart w:id="2795" w:name="_ETM_Q1_4843076"/>
      <w:bookmarkStart w:id="2796" w:name="_ETM_Q1_4843224"/>
      <w:bookmarkEnd w:id="2795"/>
      <w:bookmarkEnd w:id="2796"/>
    </w:p>
    <w:p w14:paraId="0DB25083" w14:textId="77777777" w:rsidR="00A36CEB" w:rsidRDefault="00A36CEB" w:rsidP="00A36CEB">
      <w:pPr>
        <w:ind w:firstLine="0"/>
        <w:rPr>
          <w:u w:val="single"/>
          <w:rtl/>
        </w:rPr>
      </w:pPr>
      <w:bookmarkStart w:id="2797" w:name="_ETM_Q1_4843319"/>
      <w:bookmarkStart w:id="2798" w:name="_ETM_Q1_4843479"/>
      <w:bookmarkEnd w:id="2797"/>
      <w:bookmarkEnd w:id="2798"/>
      <w:r>
        <w:rPr>
          <w:rFonts w:hint="cs"/>
          <w:u w:val="single"/>
          <w:rtl/>
        </w:rPr>
        <w:t>קריאה:</w:t>
      </w:r>
    </w:p>
    <w:p w14:paraId="0CC77208" w14:textId="77777777" w:rsidR="00A36CEB" w:rsidRDefault="00A36CEB" w:rsidP="00A36CEB">
      <w:pPr>
        <w:ind w:firstLine="0"/>
        <w:rPr>
          <w:u w:val="single"/>
          <w:rtl/>
        </w:rPr>
      </w:pPr>
    </w:p>
    <w:p w14:paraId="5A6E5879" w14:textId="77777777" w:rsidR="00A36CEB" w:rsidRPr="00A36CEB" w:rsidRDefault="00A36CEB" w:rsidP="00A36CEB">
      <w:pPr>
        <w:ind w:firstLine="0"/>
        <w:rPr>
          <w:rtl/>
        </w:rPr>
      </w:pPr>
      <w:r>
        <w:rPr>
          <w:rtl/>
        </w:rPr>
        <w:tab/>
      </w:r>
      <w:r>
        <w:rPr>
          <w:rFonts w:hint="cs"/>
          <w:rtl/>
        </w:rPr>
        <w:t xml:space="preserve">רביבו, אח שלך יודע שאתה מפרק </w:t>
      </w:r>
      <w:bookmarkStart w:id="2799" w:name="_ETM_Q1_4842389"/>
      <w:bookmarkEnd w:id="2799"/>
      <w:r>
        <w:rPr>
          <w:rFonts w:hint="cs"/>
          <w:rtl/>
        </w:rPr>
        <w:t>את השלטון המקומי?</w:t>
      </w:r>
    </w:p>
    <w:p w14:paraId="5645034E" w14:textId="77777777" w:rsidR="00A36CEB" w:rsidRPr="00A36CEB" w:rsidRDefault="00A36CEB" w:rsidP="00A36CEB">
      <w:pPr>
        <w:rPr>
          <w:rtl/>
        </w:rPr>
      </w:pPr>
      <w:bookmarkStart w:id="2800" w:name="_ETM_Q1_4843558"/>
      <w:bookmarkStart w:id="2801" w:name="_ETM_Q1_4843684"/>
      <w:bookmarkEnd w:id="2800"/>
      <w:bookmarkEnd w:id="2801"/>
    </w:p>
    <w:p w14:paraId="309CB003" w14:textId="77777777" w:rsidR="00220260" w:rsidRDefault="00220260" w:rsidP="00220260">
      <w:pPr>
        <w:pStyle w:val="a5"/>
        <w:keepNext/>
        <w:rPr>
          <w:rtl/>
        </w:rPr>
      </w:pPr>
      <w:bookmarkStart w:id="2802" w:name="ET_speaker_5787_263"/>
      <w:r w:rsidRPr="00220260">
        <w:rPr>
          <w:rStyle w:val="TagStyle"/>
          <w:rtl/>
        </w:rPr>
        <w:t xml:space="preserve"> &lt;&lt; דובר &gt;&gt; </w:t>
      </w:r>
      <w:r>
        <w:rPr>
          <w:rtl/>
        </w:rPr>
        <w:t>יוראי להב הרצנו (יש עתיד):</w:t>
      </w:r>
      <w:r w:rsidRPr="00220260">
        <w:rPr>
          <w:rStyle w:val="TagStyle"/>
          <w:rtl/>
        </w:rPr>
        <w:t xml:space="preserve"> &lt;&lt; דובר &gt;&gt;</w:t>
      </w:r>
      <w:r>
        <w:rPr>
          <w:rtl/>
        </w:rPr>
        <w:t xml:space="preserve">   </w:t>
      </w:r>
      <w:bookmarkEnd w:id="2802"/>
    </w:p>
    <w:p w14:paraId="0619336B" w14:textId="77777777" w:rsidR="00220260" w:rsidRDefault="00220260" w:rsidP="00220260">
      <w:pPr>
        <w:pStyle w:val="KeepWithNext"/>
        <w:rPr>
          <w:rtl/>
        </w:rPr>
      </w:pPr>
    </w:p>
    <w:p w14:paraId="0FD6388F" w14:textId="77777777" w:rsidR="00220260" w:rsidRDefault="000C0D23" w:rsidP="00A36CEB">
      <w:pPr>
        <w:rPr>
          <w:rtl/>
        </w:rPr>
      </w:pPr>
      <w:bookmarkStart w:id="2803" w:name="_ETM_Q1_4843221"/>
      <w:bookmarkStart w:id="2804" w:name="_ETM_Q1_4843280"/>
      <w:bookmarkEnd w:id="2803"/>
      <w:bookmarkEnd w:id="2804"/>
      <w:r>
        <w:rPr>
          <w:rFonts w:hint="cs"/>
          <w:rtl/>
        </w:rPr>
        <w:t>יושב</w:t>
      </w:r>
      <w:r w:rsidR="00220260">
        <w:rPr>
          <w:rFonts w:hint="cs"/>
          <w:rtl/>
        </w:rPr>
        <w:t xml:space="preserve"> פה ראש עיריית </w:t>
      </w:r>
      <w:bookmarkStart w:id="2805" w:name="_ETM_Q1_4847087"/>
      <w:bookmarkEnd w:id="2805"/>
      <w:r w:rsidR="00220260">
        <w:rPr>
          <w:rFonts w:hint="cs"/>
          <w:rtl/>
        </w:rPr>
        <w:t xml:space="preserve">אילת ידידי, אומר: נפשוט רגל אם תעשו את זה. יושב </w:t>
      </w:r>
      <w:bookmarkStart w:id="2806" w:name="_ETM_Q1_4852385"/>
      <w:bookmarkEnd w:id="2806"/>
      <w:r w:rsidR="00220260">
        <w:rPr>
          <w:rFonts w:hint="cs"/>
          <w:rtl/>
        </w:rPr>
        <w:t>פה ראש עיריית הרצליה, העיר שבה אני מתגורר</w:t>
      </w:r>
      <w:r w:rsidR="00A36CEB">
        <w:rPr>
          <w:rFonts w:hint="cs"/>
          <w:rtl/>
        </w:rPr>
        <w:t xml:space="preserve">, אומר: התושבים שמשלמים מיסים מקומיים, דמי ארנונה, </w:t>
      </w:r>
      <w:bookmarkStart w:id="2807" w:name="_ETM_Q1_4853598"/>
      <w:bookmarkEnd w:id="2807"/>
      <w:r w:rsidR="00A36CEB">
        <w:rPr>
          <w:rFonts w:hint="cs"/>
          <w:rtl/>
        </w:rPr>
        <w:t>מצפים שהמיסים האלה יחזרו אליהם</w:t>
      </w:r>
      <w:r w:rsidR="00220260">
        <w:rPr>
          <w:rFonts w:hint="cs"/>
          <w:rtl/>
        </w:rPr>
        <w:t xml:space="preserve"> ולא ילכ</w:t>
      </w:r>
      <w:r w:rsidR="00A36CEB">
        <w:rPr>
          <w:rFonts w:hint="cs"/>
          <w:rtl/>
        </w:rPr>
        <w:t>ו</w:t>
      </w:r>
      <w:r w:rsidR="00220260">
        <w:rPr>
          <w:rFonts w:hint="cs"/>
          <w:rtl/>
        </w:rPr>
        <w:t xml:space="preserve"> </w:t>
      </w:r>
      <w:bookmarkStart w:id="2808" w:name="_ETM_Q1_4858721"/>
      <w:bookmarkEnd w:id="2808"/>
      <w:r w:rsidR="00220260">
        <w:rPr>
          <w:rFonts w:hint="cs"/>
          <w:rtl/>
        </w:rPr>
        <w:t xml:space="preserve">לאחרים. הוא צודק. איבדתם את כל הדעת. אתם פשוט מבצעים </w:t>
      </w:r>
      <w:bookmarkStart w:id="2809" w:name="_ETM_Q1_4865409"/>
      <w:bookmarkEnd w:id="2809"/>
      <w:r w:rsidR="00220260">
        <w:rPr>
          <w:rFonts w:hint="cs"/>
          <w:rtl/>
        </w:rPr>
        <w:t xml:space="preserve">שוד לאור יום ועכשיו ידידים, הבנו </w:t>
      </w:r>
      <w:r w:rsidR="00A36CEB">
        <w:rPr>
          <w:rFonts w:hint="cs"/>
          <w:rtl/>
        </w:rPr>
        <w:t xml:space="preserve">גם </w:t>
      </w:r>
      <w:r w:rsidR="00220260">
        <w:rPr>
          <w:rFonts w:hint="cs"/>
          <w:rtl/>
        </w:rPr>
        <w:t xml:space="preserve">מה קורה. אם אינכם </w:t>
      </w:r>
      <w:bookmarkStart w:id="2810" w:name="_ETM_Q1_4873129"/>
      <w:bookmarkEnd w:id="2810"/>
      <w:r w:rsidR="00220260">
        <w:rPr>
          <w:rFonts w:hint="cs"/>
          <w:rtl/>
        </w:rPr>
        <w:t>מתיישרים לאורה של</w:t>
      </w:r>
      <w:r>
        <w:rPr>
          <w:rFonts w:hint="cs"/>
          <w:rtl/>
        </w:rPr>
        <w:t xml:space="preserve"> המ</w:t>
      </w:r>
      <w:r w:rsidR="00220260">
        <w:rPr>
          <w:rFonts w:hint="cs"/>
          <w:rtl/>
        </w:rPr>
        <w:t>מ</w:t>
      </w:r>
      <w:r>
        <w:rPr>
          <w:rFonts w:hint="cs"/>
          <w:rtl/>
        </w:rPr>
        <w:t>ש</w:t>
      </w:r>
      <w:r w:rsidR="00220260">
        <w:rPr>
          <w:rFonts w:hint="cs"/>
          <w:rtl/>
        </w:rPr>
        <w:t>לה</w:t>
      </w:r>
      <w:r w:rsidR="00A36CEB">
        <w:rPr>
          <w:rFonts w:hint="cs"/>
          <w:rtl/>
        </w:rPr>
        <w:t>,</w:t>
      </w:r>
      <w:r w:rsidR="00220260">
        <w:rPr>
          <w:rFonts w:hint="cs"/>
          <w:rtl/>
        </w:rPr>
        <w:t xml:space="preserve"> אתם מודחים. </w:t>
      </w:r>
      <w:r w:rsidR="00A36CEB">
        <w:rPr>
          <w:rFonts w:hint="cs"/>
          <w:rtl/>
        </w:rPr>
        <w:t>אני אומר ל</w:t>
      </w:r>
      <w:r w:rsidR="00220260">
        <w:rPr>
          <w:rFonts w:hint="cs"/>
          <w:rtl/>
        </w:rPr>
        <w:t xml:space="preserve">ראשי הערים, זה ניסיון </w:t>
      </w:r>
      <w:bookmarkStart w:id="2811" w:name="_ETM_Q1_4880192"/>
      <w:bookmarkEnd w:id="2811"/>
      <w:r w:rsidR="00220260">
        <w:rPr>
          <w:rFonts w:hint="cs"/>
          <w:rtl/>
        </w:rPr>
        <w:t xml:space="preserve">בגדר הצלחנו </w:t>
      </w:r>
      <w:r w:rsidR="00220260">
        <w:rPr>
          <w:rtl/>
        </w:rPr>
        <w:t>–</w:t>
      </w:r>
      <w:r w:rsidR="00220260">
        <w:rPr>
          <w:rFonts w:hint="cs"/>
          <w:rtl/>
        </w:rPr>
        <w:t xml:space="preserve"> </w:t>
      </w:r>
      <w:r w:rsidR="00A36CEB">
        <w:rPr>
          <w:rFonts w:hint="cs"/>
          <w:rtl/>
        </w:rPr>
        <w:t xml:space="preserve">יצליחו - </w:t>
      </w:r>
      <w:r w:rsidR="00220260">
        <w:rPr>
          <w:rFonts w:hint="cs"/>
          <w:rtl/>
        </w:rPr>
        <w:t>הם ילכו על כל היתר.</w:t>
      </w:r>
    </w:p>
    <w:p w14:paraId="284491A1" w14:textId="77777777" w:rsidR="00220260" w:rsidRDefault="00220260" w:rsidP="00220260">
      <w:pPr>
        <w:rPr>
          <w:rtl/>
        </w:rPr>
      </w:pPr>
      <w:bookmarkStart w:id="2812" w:name="_ETM_Q1_4887743"/>
      <w:bookmarkStart w:id="2813" w:name="_ETM_Q1_4887840"/>
      <w:bookmarkEnd w:id="2812"/>
      <w:bookmarkEnd w:id="2813"/>
    </w:p>
    <w:p w14:paraId="6993927F" w14:textId="77777777" w:rsidR="00220260" w:rsidRDefault="00220260" w:rsidP="00220260">
      <w:pPr>
        <w:pStyle w:val="af8"/>
        <w:keepNext/>
        <w:rPr>
          <w:rtl/>
        </w:rPr>
      </w:pPr>
      <w:bookmarkStart w:id="2814" w:name="ET_yor_4762_264"/>
      <w:r w:rsidRPr="00220260">
        <w:rPr>
          <w:rStyle w:val="TagStyle"/>
          <w:rtl/>
        </w:rPr>
        <w:t xml:space="preserve"> &lt;&lt; יור &gt;&gt; </w:t>
      </w:r>
      <w:r>
        <w:rPr>
          <w:rtl/>
        </w:rPr>
        <w:t>היו"ר משה גפני:</w:t>
      </w:r>
      <w:r w:rsidRPr="00220260">
        <w:rPr>
          <w:rStyle w:val="TagStyle"/>
          <w:rtl/>
        </w:rPr>
        <w:t xml:space="preserve"> &lt;&lt; יור &gt;&gt;</w:t>
      </w:r>
      <w:r>
        <w:rPr>
          <w:rtl/>
        </w:rPr>
        <w:t xml:space="preserve">   </w:t>
      </w:r>
      <w:bookmarkEnd w:id="2814"/>
    </w:p>
    <w:p w14:paraId="5D67F723" w14:textId="77777777" w:rsidR="00220260" w:rsidRDefault="00220260" w:rsidP="00220260">
      <w:pPr>
        <w:pStyle w:val="KeepWithNext"/>
        <w:rPr>
          <w:rtl/>
        </w:rPr>
      </w:pPr>
    </w:p>
    <w:p w14:paraId="7880F438" w14:textId="77777777" w:rsidR="00220260" w:rsidRDefault="00220260" w:rsidP="00220260">
      <w:pPr>
        <w:rPr>
          <w:rtl/>
        </w:rPr>
      </w:pPr>
      <w:bookmarkStart w:id="2815" w:name="_ETM_Q1_4888568"/>
      <w:bookmarkEnd w:id="2815"/>
      <w:r>
        <w:rPr>
          <w:rFonts w:hint="cs"/>
          <w:rtl/>
        </w:rPr>
        <w:t>תודה רבה.</w:t>
      </w:r>
    </w:p>
    <w:p w14:paraId="062607E0" w14:textId="77777777" w:rsidR="00220260" w:rsidRDefault="00220260" w:rsidP="00220260">
      <w:pPr>
        <w:rPr>
          <w:rtl/>
        </w:rPr>
      </w:pPr>
      <w:bookmarkStart w:id="2816" w:name="_ETM_Q1_4889885"/>
      <w:bookmarkStart w:id="2817" w:name="_ETM_Q1_4889969"/>
      <w:bookmarkEnd w:id="2816"/>
      <w:bookmarkEnd w:id="2817"/>
    </w:p>
    <w:p w14:paraId="7C08D5D7" w14:textId="77777777" w:rsidR="00220260" w:rsidRDefault="00220260" w:rsidP="00220260">
      <w:pPr>
        <w:pStyle w:val="-"/>
        <w:keepNext/>
        <w:rPr>
          <w:rtl/>
        </w:rPr>
      </w:pPr>
      <w:bookmarkStart w:id="2818" w:name="ET_speakercontinue_5787_265"/>
      <w:r w:rsidRPr="00220260">
        <w:rPr>
          <w:rStyle w:val="TagStyle"/>
          <w:rtl/>
        </w:rPr>
        <w:t xml:space="preserve"> &lt;&lt; דובר_המשך &gt;&gt; </w:t>
      </w:r>
      <w:r>
        <w:rPr>
          <w:rtl/>
        </w:rPr>
        <w:t>יוראי להב הרצנו (יש עתיד):</w:t>
      </w:r>
      <w:r w:rsidRPr="00220260">
        <w:rPr>
          <w:rStyle w:val="TagStyle"/>
          <w:rtl/>
        </w:rPr>
        <w:t xml:space="preserve"> &lt;&lt; דובר_המשך &gt;&gt;</w:t>
      </w:r>
      <w:r>
        <w:rPr>
          <w:rtl/>
        </w:rPr>
        <w:t xml:space="preserve">   </w:t>
      </w:r>
      <w:bookmarkEnd w:id="2818"/>
    </w:p>
    <w:p w14:paraId="7A00A585" w14:textId="77777777" w:rsidR="00220260" w:rsidRDefault="00220260" w:rsidP="00220260">
      <w:pPr>
        <w:pStyle w:val="KeepWithNext"/>
        <w:rPr>
          <w:rtl/>
        </w:rPr>
      </w:pPr>
    </w:p>
    <w:p w14:paraId="05DAC872" w14:textId="77777777" w:rsidR="00220260" w:rsidRDefault="00220260" w:rsidP="00220260">
      <w:pPr>
        <w:rPr>
          <w:rtl/>
        </w:rPr>
      </w:pPr>
      <w:bookmarkStart w:id="2819" w:name="_ETM_Q1_4890704"/>
      <w:bookmarkEnd w:id="2819"/>
      <w:r>
        <w:rPr>
          <w:rFonts w:hint="cs"/>
          <w:rtl/>
        </w:rPr>
        <w:t xml:space="preserve">אל </w:t>
      </w:r>
      <w:bookmarkStart w:id="2820" w:name="_ETM_Q1_4891278"/>
      <w:bookmarkEnd w:id="2820"/>
      <w:r>
        <w:rPr>
          <w:rFonts w:hint="cs"/>
          <w:rtl/>
        </w:rPr>
        <w:t>תיכנעו לדרישות ההזויות של הממשלה</w:t>
      </w:r>
      <w:r w:rsidR="00A36CEB">
        <w:rPr>
          <w:rFonts w:hint="cs"/>
          <w:rtl/>
        </w:rPr>
        <w:t xml:space="preserve"> </w:t>
      </w:r>
      <w:bookmarkStart w:id="2821" w:name="_ETM_Q1_4891630"/>
      <w:bookmarkEnd w:id="2821"/>
      <w:r w:rsidR="00A36CEB">
        <w:rPr>
          <w:rFonts w:hint="cs"/>
          <w:rtl/>
        </w:rPr>
        <w:t>הזאת. אם צריך, תשביתו</w:t>
      </w:r>
      <w:r>
        <w:rPr>
          <w:rFonts w:hint="cs"/>
          <w:rtl/>
        </w:rPr>
        <w:t>.</w:t>
      </w:r>
    </w:p>
    <w:p w14:paraId="35486AE6" w14:textId="77777777" w:rsidR="00220260" w:rsidRDefault="00220260" w:rsidP="00220260">
      <w:pPr>
        <w:rPr>
          <w:rtl/>
        </w:rPr>
      </w:pPr>
      <w:bookmarkStart w:id="2822" w:name="_ETM_Q1_4897118"/>
      <w:bookmarkStart w:id="2823" w:name="_ETM_Q1_4897212"/>
      <w:bookmarkEnd w:id="2822"/>
      <w:bookmarkEnd w:id="2823"/>
    </w:p>
    <w:p w14:paraId="3639B6D9" w14:textId="77777777" w:rsidR="00220260" w:rsidRDefault="00220260" w:rsidP="00220260">
      <w:pPr>
        <w:pStyle w:val="af8"/>
        <w:keepNext/>
        <w:rPr>
          <w:rtl/>
        </w:rPr>
      </w:pPr>
      <w:bookmarkStart w:id="2824" w:name="ET_yor_4762_266"/>
      <w:r w:rsidRPr="00220260">
        <w:rPr>
          <w:rStyle w:val="TagStyle"/>
          <w:rtl/>
        </w:rPr>
        <w:t xml:space="preserve"> &lt;&lt; יור &gt;&gt; </w:t>
      </w:r>
      <w:r>
        <w:rPr>
          <w:rtl/>
        </w:rPr>
        <w:t>היו"ר משה גפני:</w:t>
      </w:r>
      <w:r w:rsidRPr="00220260">
        <w:rPr>
          <w:rStyle w:val="TagStyle"/>
          <w:rtl/>
        </w:rPr>
        <w:t xml:space="preserve"> &lt;&lt; יור &gt;&gt;</w:t>
      </w:r>
      <w:r>
        <w:rPr>
          <w:rtl/>
        </w:rPr>
        <w:t xml:space="preserve">   </w:t>
      </w:r>
      <w:bookmarkEnd w:id="2824"/>
    </w:p>
    <w:p w14:paraId="5F286CA3" w14:textId="77777777" w:rsidR="00220260" w:rsidRDefault="00220260" w:rsidP="00220260">
      <w:pPr>
        <w:pStyle w:val="KeepWithNext"/>
        <w:rPr>
          <w:rtl/>
        </w:rPr>
      </w:pPr>
    </w:p>
    <w:p w14:paraId="2CDC7FD5" w14:textId="77777777" w:rsidR="00220260" w:rsidRDefault="00A36CEB" w:rsidP="00220260">
      <w:pPr>
        <w:rPr>
          <w:rtl/>
        </w:rPr>
      </w:pPr>
      <w:bookmarkStart w:id="2825" w:name="_ETM_Q1_4897847"/>
      <w:bookmarkEnd w:id="2825"/>
      <w:r>
        <w:rPr>
          <w:rFonts w:hint="cs"/>
          <w:rtl/>
        </w:rPr>
        <w:t xml:space="preserve">יוראי, </w:t>
      </w:r>
      <w:r w:rsidR="00220260">
        <w:rPr>
          <w:rFonts w:hint="cs"/>
          <w:rtl/>
        </w:rPr>
        <w:t>אני מבקש להפסיק.</w:t>
      </w:r>
    </w:p>
    <w:p w14:paraId="2220E752" w14:textId="77777777" w:rsidR="00220260" w:rsidRDefault="00220260" w:rsidP="00220260">
      <w:pPr>
        <w:rPr>
          <w:rtl/>
        </w:rPr>
      </w:pPr>
      <w:bookmarkStart w:id="2826" w:name="_ETM_Q1_4900041"/>
      <w:bookmarkStart w:id="2827" w:name="_ETM_Q1_4900123"/>
      <w:bookmarkEnd w:id="2826"/>
      <w:bookmarkEnd w:id="2827"/>
    </w:p>
    <w:p w14:paraId="6356FF91" w14:textId="77777777" w:rsidR="00220260" w:rsidRDefault="00220260" w:rsidP="00220260">
      <w:pPr>
        <w:pStyle w:val="-"/>
        <w:keepNext/>
        <w:rPr>
          <w:rtl/>
        </w:rPr>
      </w:pPr>
      <w:bookmarkStart w:id="2828" w:name="ET_speakercontinue_5787_267"/>
      <w:r w:rsidRPr="00220260">
        <w:rPr>
          <w:rStyle w:val="TagStyle"/>
          <w:rtl/>
        </w:rPr>
        <w:t xml:space="preserve"> &lt;&lt; דובר_המשך &gt;&gt; </w:t>
      </w:r>
      <w:r>
        <w:rPr>
          <w:rtl/>
        </w:rPr>
        <w:t>יוראי להב הרצנו (יש עתיד):</w:t>
      </w:r>
      <w:r w:rsidRPr="00220260">
        <w:rPr>
          <w:rStyle w:val="TagStyle"/>
          <w:rtl/>
        </w:rPr>
        <w:t xml:space="preserve"> &lt;&lt; דובר_המשך &gt;&gt;</w:t>
      </w:r>
      <w:r>
        <w:rPr>
          <w:rtl/>
        </w:rPr>
        <w:t xml:space="preserve">   </w:t>
      </w:r>
      <w:bookmarkEnd w:id="2828"/>
    </w:p>
    <w:p w14:paraId="1B974228" w14:textId="77777777" w:rsidR="00220260" w:rsidRDefault="00220260" w:rsidP="00220260">
      <w:pPr>
        <w:pStyle w:val="KeepWithNext"/>
        <w:rPr>
          <w:rtl/>
        </w:rPr>
      </w:pPr>
    </w:p>
    <w:p w14:paraId="14D1C243" w14:textId="77777777" w:rsidR="00220260" w:rsidRDefault="00A36CEB" w:rsidP="00220260">
      <w:pPr>
        <w:rPr>
          <w:rtl/>
        </w:rPr>
      </w:pPr>
      <w:bookmarkStart w:id="2829" w:name="_ETM_Q1_4900842"/>
      <w:bookmarkEnd w:id="2829"/>
      <w:r>
        <w:rPr>
          <w:rFonts w:hint="cs"/>
          <w:rtl/>
        </w:rPr>
        <w:t xml:space="preserve">אני מבין אבל </w:t>
      </w:r>
      <w:r w:rsidR="00220260">
        <w:rPr>
          <w:rFonts w:hint="cs"/>
          <w:rtl/>
        </w:rPr>
        <w:t xml:space="preserve">לא סיימתי. </w:t>
      </w:r>
      <w:r>
        <w:rPr>
          <w:rFonts w:hint="cs"/>
          <w:rtl/>
        </w:rPr>
        <w:t xml:space="preserve">אני אומר לראשי הערים </w:t>
      </w:r>
      <w:r>
        <w:rPr>
          <w:rtl/>
        </w:rPr>
        <w:t>–</w:t>
      </w:r>
      <w:r>
        <w:rPr>
          <w:rFonts w:hint="cs"/>
          <w:rtl/>
        </w:rPr>
        <w:t xml:space="preserve"> אל תיכנעו לדרישות האלה. </w:t>
      </w:r>
      <w:r w:rsidR="00220260">
        <w:rPr>
          <w:rFonts w:hint="cs"/>
          <w:rtl/>
        </w:rPr>
        <w:t xml:space="preserve">מדובר </w:t>
      </w:r>
      <w:bookmarkStart w:id="2830" w:name="_ETM_Q1_4903385"/>
      <w:bookmarkEnd w:id="2830"/>
      <w:r w:rsidR="00220260">
        <w:rPr>
          <w:rFonts w:hint="cs"/>
          <w:rtl/>
        </w:rPr>
        <w:t>פה בניסיון סחיטה באיומים.</w:t>
      </w:r>
    </w:p>
    <w:p w14:paraId="4E1653FD" w14:textId="77777777" w:rsidR="00220260" w:rsidRDefault="00220260" w:rsidP="00220260">
      <w:pPr>
        <w:rPr>
          <w:rtl/>
        </w:rPr>
      </w:pPr>
      <w:bookmarkStart w:id="2831" w:name="_ETM_Q1_4907477"/>
      <w:bookmarkStart w:id="2832" w:name="_ETM_Q1_4907577"/>
      <w:bookmarkEnd w:id="2831"/>
      <w:bookmarkEnd w:id="2832"/>
    </w:p>
    <w:p w14:paraId="49A0EDF9" w14:textId="77777777" w:rsidR="00220260" w:rsidRDefault="00220260" w:rsidP="00220260">
      <w:pPr>
        <w:pStyle w:val="af8"/>
        <w:keepNext/>
        <w:rPr>
          <w:rtl/>
        </w:rPr>
      </w:pPr>
      <w:bookmarkStart w:id="2833" w:name="ET_yor_4762_268"/>
      <w:r w:rsidRPr="00220260">
        <w:rPr>
          <w:rStyle w:val="TagStyle"/>
          <w:rtl/>
        </w:rPr>
        <w:t xml:space="preserve"> &lt;&lt; יור &gt;&gt; </w:t>
      </w:r>
      <w:r>
        <w:rPr>
          <w:rtl/>
        </w:rPr>
        <w:t>היו"ר משה גפני:</w:t>
      </w:r>
      <w:r w:rsidRPr="00220260">
        <w:rPr>
          <w:rStyle w:val="TagStyle"/>
          <w:rtl/>
        </w:rPr>
        <w:t xml:space="preserve"> &lt;&lt; יור &gt;&gt;</w:t>
      </w:r>
      <w:r>
        <w:rPr>
          <w:rtl/>
        </w:rPr>
        <w:t xml:space="preserve">   </w:t>
      </w:r>
      <w:bookmarkEnd w:id="2833"/>
    </w:p>
    <w:p w14:paraId="3DD633DC" w14:textId="77777777" w:rsidR="00220260" w:rsidRDefault="00220260" w:rsidP="00220260">
      <w:pPr>
        <w:pStyle w:val="KeepWithNext"/>
        <w:rPr>
          <w:rtl/>
        </w:rPr>
      </w:pPr>
    </w:p>
    <w:p w14:paraId="5D9066EC" w14:textId="77777777" w:rsidR="00220260" w:rsidRDefault="00220260" w:rsidP="00220260">
      <w:pPr>
        <w:rPr>
          <w:rtl/>
        </w:rPr>
      </w:pPr>
      <w:bookmarkStart w:id="2834" w:name="_ETM_Q1_4908260"/>
      <w:bookmarkEnd w:id="2834"/>
      <w:r>
        <w:rPr>
          <w:rFonts w:hint="cs"/>
          <w:rtl/>
        </w:rPr>
        <w:t>יוראי.</w:t>
      </w:r>
    </w:p>
    <w:p w14:paraId="07C94A13" w14:textId="77777777" w:rsidR="00220260" w:rsidRDefault="00220260" w:rsidP="00220260">
      <w:pPr>
        <w:rPr>
          <w:rtl/>
        </w:rPr>
      </w:pPr>
      <w:bookmarkStart w:id="2835" w:name="_ETM_Q1_4909254"/>
      <w:bookmarkStart w:id="2836" w:name="_ETM_Q1_4909357"/>
      <w:bookmarkEnd w:id="2835"/>
      <w:bookmarkEnd w:id="2836"/>
    </w:p>
    <w:p w14:paraId="502B6250" w14:textId="77777777" w:rsidR="00220260" w:rsidRDefault="00220260" w:rsidP="00220260">
      <w:pPr>
        <w:pStyle w:val="-"/>
        <w:keepNext/>
        <w:rPr>
          <w:rtl/>
        </w:rPr>
      </w:pPr>
      <w:bookmarkStart w:id="2837" w:name="ET_speakercontinue_5787_269"/>
      <w:r w:rsidRPr="00220260">
        <w:rPr>
          <w:rStyle w:val="TagStyle"/>
          <w:rtl/>
        </w:rPr>
        <w:t xml:space="preserve"> &lt;&lt; דובר_המשך &gt;&gt; </w:t>
      </w:r>
      <w:r>
        <w:rPr>
          <w:rtl/>
        </w:rPr>
        <w:t>יוראי להב הרצנו (יש עתיד):</w:t>
      </w:r>
      <w:r w:rsidRPr="00220260">
        <w:rPr>
          <w:rStyle w:val="TagStyle"/>
          <w:rtl/>
        </w:rPr>
        <w:t xml:space="preserve"> &lt;&lt; דובר_המשך &gt;&gt;</w:t>
      </w:r>
      <w:r>
        <w:rPr>
          <w:rtl/>
        </w:rPr>
        <w:t xml:space="preserve">   </w:t>
      </w:r>
      <w:bookmarkEnd w:id="2837"/>
    </w:p>
    <w:p w14:paraId="2B6785BC" w14:textId="77777777" w:rsidR="00220260" w:rsidRDefault="00220260" w:rsidP="00220260">
      <w:pPr>
        <w:pStyle w:val="KeepWithNext"/>
        <w:rPr>
          <w:rtl/>
        </w:rPr>
      </w:pPr>
    </w:p>
    <w:p w14:paraId="3D823BA3" w14:textId="77777777" w:rsidR="00220260" w:rsidRDefault="00EC01F0" w:rsidP="00A36CEB">
      <w:pPr>
        <w:rPr>
          <w:rtl/>
        </w:rPr>
      </w:pPr>
      <w:bookmarkStart w:id="2838" w:name="_ETM_Q1_4909989"/>
      <w:bookmarkEnd w:id="2838"/>
      <w:r>
        <w:rPr>
          <w:rFonts w:hint="cs"/>
          <w:rtl/>
        </w:rPr>
        <w:t xml:space="preserve">אל </w:t>
      </w:r>
      <w:bookmarkStart w:id="2839" w:name="_ETM_Q1_4907041"/>
      <w:bookmarkEnd w:id="2839"/>
      <w:r>
        <w:rPr>
          <w:rFonts w:hint="cs"/>
          <w:rtl/>
        </w:rPr>
        <w:t xml:space="preserve">תיכנעו. </w:t>
      </w:r>
      <w:r w:rsidR="00A36CEB">
        <w:rPr>
          <w:rFonts w:hint="cs"/>
          <w:rtl/>
        </w:rPr>
        <w:t>לכו ב</w:t>
      </w:r>
      <w:bookmarkStart w:id="2840" w:name="_ETM_Q1_4905795"/>
      <w:bookmarkEnd w:id="2840"/>
      <w:r w:rsidR="00A36CEB">
        <w:rPr>
          <w:rFonts w:hint="cs"/>
          <w:rtl/>
        </w:rPr>
        <w:t xml:space="preserve">כל הכוח. אם צריך, תסגרו את הערים שלכם. תשביתו. </w:t>
      </w:r>
      <w:r w:rsidR="00220260">
        <w:rPr>
          <w:rFonts w:hint="cs"/>
          <w:rtl/>
        </w:rPr>
        <w:t xml:space="preserve">לא </w:t>
      </w:r>
      <w:r w:rsidR="00A36CEB">
        <w:rPr>
          <w:rFonts w:hint="cs"/>
          <w:rtl/>
        </w:rPr>
        <w:t>י</w:t>
      </w:r>
      <w:r w:rsidR="00220260">
        <w:rPr>
          <w:rFonts w:hint="cs"/>
          <w:rtl/>
        </w:rPr>
        <w:t>יתכן- - -</w:t>
      </w:r>
    </w:p>
    <w:p w14:paraId="4836BAD9" w14:textId="77777777" w:rsidR="00220260" w:rsidRDefault="00220260" w:rsidP="00220260">
      <w:pPr>
        <w:rPr>
          <w:rtl/>
        </w:rPr>
      </w:pPr>
      <w:bookmarkStart w:id="2841" w:name="_ETM_Q1_4912055"/>
      <w:bookmarkStart w:id="2842" w:name="_ETM_Q1_4912160"/>
      <w:bookmarkEnd w:id="2841"/>
      <w:bookmarkEnd w:id="2842"/>
    </w:p>
    <w:p w14:paraId="76AB007A" w14:textId="77777777" w:rsidR="00220260" w:rsidRDefault="00220260" w:rsidP="00220260">
      <w:pPr>
        <w:pStyle w:val="af8"/>
        <w:keepNext/>
        <w:rPr>
          <w:rtl/>
        </w:rPr>
      </w:pPr>
      <w:bookmarkStart w:id="2843" w:name="ET_yor_4762_270"/>
      <w:r w:rsidRPr="00220260">
        <w:rPr>
          <w:rStyle w:val="TagStyle"/>
          <w:rtl/>
        </w:rPr>
        <w:t xml:space="preserve"> &lt;&lt; יור &gt;&gt; </w:t>
      </w:r>
      <w:r>
        <w:rPr>
          <w:rtl/>
        </w:rPr>
        <w:t>היו"ר משה גפני:</w:t>
      </w:r>
      <w:r w:rsidRPr="00220260">
        <w:rPr>
          <w:rStyle w:val="TagStyle"/>
          <w:rtl/>
        </w:rPr>
        <w:t xml:space="preserve"> &lt;&lt; יור &gt;&gt;</w:t>
      </w:r>
      <w:r>
        <w:rPr>
          <w:rtl/>
        </w:rPr>
        <w:t xml:space="preserve">   </w:t>
      </w:r>
      <w:bookmarkEnd w:id="2843"/>
    </w:p>
    <w:p w14:paraId="193E4CDF" w14:textId="77777777" w:rsidR="00220260" w:rsidRDefault="00220260" w:rsidP="00220260">
      <w:pPr>
        <w:pStyle w:val="KeepWithNext"/>
        <w:rPr>
          <w:rtl/>
        </w:rPr>
      </w:pPr>
    </w:p>
    <w:p w14:paraId="0617C6EE" w14:textId="77777777" w:rsidR="00220260" w:rsidRDefault="00A36CEB" w:rsidP="00220260">
      <w:pPr>
        <w:rPr>
          <w:rtl/>
        </w:rPr>
      </w:pPr>
      <w:bookmarkStart w:id="2844" w:name="_ETM_Q1_4912833"/>
      <w:bookmarkEnd w:id="2844"/>
      <w:r>
        <w:rPr>
          <w:rFonts w:hint="cs"/>
          <w:rtl/>
        </w:rPr>
        <w:t xml:space="preserve">יוראי, </w:t>
      </w:r>
      <w:r w:rsidR="00EC01F0">
        <w:rPr>
          <w:rFonts w:hint="cs"/>
          <w:rtl/>
        </w:rPr>
        <w:t xml:space="preserve">אני </w:t>
      </w:r>
      <w:r w:rsidR="00220260">
        <w:rPr>
          <w:rFonts w:hint="cs"/>
          <w:rtl/>
        </w:rPr>
        <w:t xml:space="preserve">קורא לך לסדר פעם </w:t>
      </w:r>
      <w:bookmarkStart w:id="2845" w:name="_ETM_Q1_4915017"/>
      <w:bookmarkEnd w:id="2845"/>
      <w:r w:rsidR="00220260">
        <w:rPr>
          <w:rFonts w:hint="cs"/>
          <w:rtl/>
        </w:rPr>
        <w:t>ראשונה.</w:t>
      </w:r>
    </w:p>
    <w:p w14:paraId="5937499D" w14:textId="77777777" w:rsidR="00220260" w:rsidRDefault="00220260" w:rsidP="00220260">
      <w:pPr>
        <w:rPr>
          <w:rtl/>
        </w:rPr>
      </w:pPr>
      <w:bookmarkStart w:id="2846" w:name="_ETM_Q1_4916430"/>
      <w:bookmarkStart w:id="2847" w:name="_ETM_Q1_4916515"/>
      <w:bookmarkEnd w:id="2846"/>
      <w:bookmarkEnd w:id="2847"/>
    </w:p>
    <w:p w14:paraId="390FEBDF" w14:textId="77777777" w:rsidR="00220260" w:rsidRDefault="00220260" w:rsidP="00220260">
      <w:pPr>
        <w:pStyle w:val="-"/>
        <w:keepNext/>
        <w:rPr>
          <w:rtl/>
        </w:rPr>
      </w:pPr>
      <w:bookmarkStart w:id="2848" w:name="ET_speakercontinue_5787_271"/>
      <w:r w:rsidRPr="00220260">
        <w:rPr>
          <w:rStyle w:val="TagStyle"/>
          <w:rtl/>
        </w:rPr>
        <w:t xml:space="preserve"> &lt;&lt; דובר_המשך &gt;&gt; </w:t>
      </w:r>
      <w:r>
        <w:rPr>
          <w:rtl/>
        </w:rPr>
        <w:t>יוראי להב הרצנו (יש עתיד):</w:t>
      </w:r>
      <w:r w:rsidRPr="00220260">
        <w:rPr>
          <w:rStyle w:val="TagStyle"/>
          <w:rtl/>
        </w:rPr>
        <w:t xml:space="preserve"> &lt;&lt; דובר_המשך &gt;&gt;</w:t>
      </w:r>
      <w:r>
        <w:rPr>
          <w:rtl/>
        </w:rPr>
        <w:t xml:space="preserve">   </w:t>
      </w:r>
      <w:bookmarkEnd w:id="2848"/>
    </w:p>
    <w:p w14:paraId="32D889B4" w14:textId="77777777" w:rsidR="00220260" w:rsidRDefault="00220260" w:rsidP="00220260">
      <w:pPr>
        <w:pStyle w:val="KeepWithNext"/>
        <w:rPr>
          <w:rtl/>
        </w:rPr>
      </w:pPr>
    </w:p>
    <w:p w14:paraId="38278101" w14:textId="77777777" w:rsidR="00220260" w:rsidRDefault="00A36CEB" w:rsidP="00A36CEB">
      <w:pPr>
        <w:rPr>
          <w:rtl/>
        </w:rPr>
      </w:pPr>
      <w:bookmarkStart w:id="2849" w:name="_ETM_Q1_4917123"/>
      <w:bookmarkEnd w:id="2849"/>
      <w:r>
        <w:rPr>
          <w:rFonts w:hint="cs"/>
          <w:rtl/>
        </w:rPr>
        <w:t>הם י</w:t>
      </w:r>
      <w:r w:rsidR="00220260">
        <w:rPr>
          <w:rFonts w:hint="cs"/>
          <w:rtl/>
        </w:rPr>
        <w:t xml:space="preserve">שתו </w:t>
      </w:r>
      <w:r w:rsidR="00EC01F0">
        <w:rPr>
          <w:rFonts w:hint="cs"/>
          <w:rtl/>
        </w:rPr>
        <w:t xml:space="preserve">את </w:t>
      </w:r>
      <w:r w:rsidR="00220260">
        <w:rPr>
          <w:rFonts w:hint="cs"/>
          <w:rtl/>
        </w:rPr>
        <w:t>כל מה שיש לכם.</w:t>
      </w:r>
    </w:p>
    <w:p w14:paraId="5E8CC932" w14:textId="77777777" w:rsidR="00220260" w:rsidRDefault="00220260" w:rsidP="00220260">
      <w:pPr>
        <w:rPr>
          <w:rtl/>
        </w:rPr>
      </w:pPr>
      <w:bookmarkStart w:id="2850" w:name="_ETM_Q1_4922728"/>
      <w:bookmarkStart w:id="2851" w:name="_ETM_Q1_4922811"/>
      <w:bookmarkEnd w:id="2850"/>
      <w:bookmarkEnd w:id="2851"/>
    </w:p>
    <w:p w14:paraId="5A0F6817" w14:textId="77777777" w:rsidR="00220260" w:rsidRDefault="00220260" w:rsidP="00220260">
      <w:pPr>
        <w:pStyle w:val="af8"/>
        <w:keepNext/>
        <w:rPr>
          <w:rtl/>
        </w:rPr>
      </w:pPr>
      <w:bookmarkStart w:id="2852" w:name="ET_yor_4762_272"/>
      <w:r w:rsidRPr="00220260">
        <w:rPr>
          <w:rStyle w:val="TagStyle"/>
          <w:rtl/>
        </w:rPr>
        <w:t xml:space="preserve"> &lt;&lt; יור &gt;&gt; </w:t>
      </w:r>
      <w:r>
        <w:rPr>
          <w:rtl/>
        </w:rPr>
        <w:t>היו"ר משה גפני:</w:t>
      </w:r>
      <w:r w:rsidRPr="00220260">
        <w:rPr>
          <w:rStyle w:val="TagStyle"/>
          <w:rtl/>
        </w:rPr>
        <w:t xml:space="preserve"> &lt;&lt; יור &gt;&gt;</w:t>
      </w:r>
      <w:r>
        <w:rPr>
          <w:rtl/>
        </w:rPr>
        <w:t xml:space="preserve">   </w:t>
      </w:r>
      <w:bookmarkEnd w:id="2852"/>
    </w:p>
    <w:p w14:paraId="1C192DE6" w14:textId="77777777" w:rsidR="00220260" w:rsidRDefault="00220260" w:rsidP="00220260">
      <w:pPr>
        <w:pStyle w:val="KeepWithNext"/>
        <w:rPr>
          <w:rtl/>
        </w:rPr>
      </w:pPr>
    </w:p>
    <w:p w14:paraId="0D02877B" w14:textId="77777777" w:rsidR="00220260" w:rsidRDefault="00A36CEB" w:rsidP="00220260">
      <w:pPr>
        <w:rPr>
          <w:rtl/>
        </w:rPr>
      </w:pPr>
      <w:bookmarkStart w:id="2853" w:name="_ETM_Q1_4923572"/>
      <w:bookmarkEnd w:id="2853"/>
      <w:r>
        <w:rPr>
          <w:rFonts w:hint="cs"/>
          <w:rtl/>
        </w:rPr>
        <w:t xml:space="preserve">אני </w:t>
      </w:r>
      <w:r w:rsidR="00220260">
        <w:rPr>
          <w:rFonts w:hint="cs"/>
          <w:rtl/>
        </w:rPr>
        <w:t xml:space="preserve">קורא לך </w:t>
      </w:r>
      <w:r>
        <w:rPr>
          <w:rFonts w:hint="cs"/>
          <w:rtl/>
        </w:rPr>
        <w:t xml:space="preserve">לסדר </w:t>
      </w:r>
      <w:r w:rsidR="00220260">
        <w:rPr>
          <w:rFonts w:hint="cs"/>
          <w:rtl/>
        </w:rPr>
        <w:t>פעם שנייה.</w:t>
      </w:r>
    </w:p>
    <w:p w14:paraId="351432A1" w14:textId="77777777" w:rsidR="00220260" w:rsidRDefault="00220260" w:rsidP="00220260">
      <w:pPr>
        <w:rPr>
          <w:rtl/>
        </w:rPr>
      </w:pPr>
      <w:bookmarkStart w:id="2854" w:name="_ETM_Q1_4929968"/>
      <w:bookmarkStart w:id="2855" w:name="_ETM_Q1_4930049"/>
      <w:bookmarkEnd w:id="2854"/>
      <w:bookmarkEnd w:id="2855"/>
    </w:p>
    <w:p w14:paraId="62E72620" w14:textId="77777777" w:rsidR="00220260" w:rsidRDefault="00220260" w:rsidP="00220260">
      <w:pPr>
        <w:pStyle w:val="-"/>
        <w:keepNext/>
        <w:rPr>
          <w:rtl/>
        </w:rPr>
      </w:pPr>
      <w:bookmarkStart w:id="2856" w:name="ET_speakercontinue_5787_273"/>
      <w:r w:rsidRPr="00220260">
        <w:rPr>
          <w:rStyle w:val="TagStyle"/>
          <w:rtl/>
        </w:rPr>
        <w:t xml:space="preserve"> &lt;&lt; דובר_המשך &gt;&gt; </w:t>
      </w:r>
      <w:r>
        <w:rPr>
          <w:rtl/>
        </w:rPr>
        <w:t>יוראי להב הרצנו (יש עתיד):</w:t>
      </w:r>
      <w:r w:rsidRPr="00220260">
        <w:rPr>
          <w:rStyle w:val="TagStyle"/>
          <w:rtl/>
        </w:rPr>
        <w:t xml:space="preserve"> &lt;&lt; דובר_המשך &gt;&gt;</w:t>
      </w:r>
      <w:r>
        <w:rPr>
          <w:rtl/>
        </w:rPr>
        <w:t xml:space="preserve">   </w:t>
      </w:r>
      <w:bookmarkEnd w:id="2856"/>
    </w:p>
    <w:p w14:paraId="58AE7915" w14:textId="77777777" w:rsidR="00220260" w:rsidRDefault="00220260" w:rsidP="00220260">
      <w:pPr>
        <w:pStyle w:val="KeepWithNext"/>
        <w:rPr>
          <w:rtl/>
        </w:rPr>
      </w:pPr>
    </w:p>
    <w:p w14:paraId="38680434" w14:textId="77777777" w:rsidR="00220260" w:rsidRDefault="00A36CEB" w:rsidP="00220260">
      <w:pPr>
        <w:rPr>
          <w:rtl/>
        </w:rPr>
      </w:pPr>
      <w:bookmarkStart w:id="2857" w:name="_ETM_Q1_4930784"/>
      <w:bookmarkEnd w:id="2857"/>
      <w:r>
        <w:rPr>
          <w:rFonts w:hint="cs"/>
          <w:rtl/>
        </w:rPr>
        <w:t xml:space="preserve">תשרתו את התושבים שלכם. לא את הממשלה </w:t>
      </w:r>
      <w:bookmarkStart w:id="2858" w:name="_ETM_Q1_4920081"/>
      <w:bookmarkEnd w:id="2858"/>
      <w:r>
        <w:rPr>
          <w:rFonts w:hint="cs"/>
          <w:rtl/>
        </w:rPr>
        <w:t>המושחתת הזאת</w:t>
      </w:r>
      <w:r w:rsidR="00220260">
        <w:rPr>
          <w:rFonts w:hint="cs"/>
          <w:rtl/>
        </w:rPr>
        <w:t>.</w:t>
      </w:r>
    </w:p>
    <w:p w14:paraId="0976161C" w14:textId="77777777" w:rsidR="00220260" w:rsidRDefault="00220260" w:rsidP="00220260">
      <w:pPr>
        <w:rPr>
          <w:rtl/>
        </w:rPr>
      </w:pPr>
      <w:bookmarkStart w:id="2859" w:name="_ETM_Q1_4931417"/>
      <w:bookmarkStart w:id="2860" w:name="_ETM_Q1_4931497"/>
      <w:bookmarkEnd w:id="2859"/>
      <w:bookmarkEnd w:id="2860"/>
    </w:p>
    <w:p w14:paraId="123AF423" w14:textId="77777777" w:rsidR="00220260" w:rsidRDefault="00220260" w:rsidP="00220260">
      <w:pPr>
        <w:pStyle w:val="af8"/>
        <w:keepNext/>
        <w:rPr>
          <w:rtl/>
        </w:rPr>
      </w:pPr>
      <w:bookmarkStart w:id="2861" w:name="ET_yor_4762_274"/>
      <w:r w:rsidRPr="00220260">
        <w:rPr>
          <w:rStyle w:val="TagStyle"/>
          <w:rtl/>
        </w:rPr>
        <w:t xml:space="preserve"> &lt;&lt; יור &gt;&gt; </w:t>
      </w:r>
      <w:r>
        <w:rPr>
          <w:rtl/>
        </w:rPr>
        <w:t>היו"ר משה גפני:</w:t>
      </w:r>
      <w:r w:rsidRPr="00220260">
        <w:rPr>
          <w:rStyle w:val="TagStyle"/>
          <w:rtl/>
        </w:rPr>
        <w:t xml:space="preserve"> &lt;&lt; יור &gt;&gt;</w:t>
      </w:r>
      <w:r>
        <w:rPr>
          <w:rtl/>
        </w:rPr>
        <w:t xml:space="preserve">   </w:t>
      </w:r>
      <w:bookmarkEnd w:id="2861"/>
    </w:p>
    <w:p w14:paraId="7AB48C86" w14:textId="77777777" w:rsidR="00220260" w:rsidRDefault="00220260" w:rsidP="00220260">
      <w:pPr>
        <w:pStyle w:val="KeepWithNext"/>
        <w:rPr>
          <w:rtl/>
        </w:rPr>
      </w:pPr>
    </w:p>
    <w:p w14:paraId="7B7FD827" w14:textId="77777777" w:rsidR="00220260" w:rsidRDefault="00A36CEB" w:rsidP="00220260">
      <w:pPr>
        <w:rPr>
          <w:rtl/>
        </w:rPr>
      </w:pPr>
      <w:bookmarkStart w:id="2862" w:name="_ETM_Q1_4932171"/>
      <w:bookmarkEnd w:id="2862"/>
      <w:r>
        <w:rPr>
          <w:rFonts w:hint="cs"/>
          <w:rtl/>
        </w:rPr>
        <w:t xml:space="preserve">אני </w:t>
      </w:r>
      <w:r w:rsidR="00220260">
        <w:rPr>
          <w:rFonts w:hint="cs"/>
          <w:rtl/>
        </w:rPr>
        <w:t xml:space="preserve">קורא לך פעם </w:t>
      </w:r>
      <w:bookmarkStart w:id="2863" w:name="_ETM_Q1_4933692"/>
      <w:bookmarkEnd w:id="2863"/>
      <w:r w:rsidR="00220260">
        <w:rPr>
          <w:rFonts w:hint="cs"/>
          <w:rtl/>
        </w:rPr>
        <w:t>שלישית.</w:t>
      </w:r>
      <w:r>
        <w:rPr>
          <w:rFonts w:hint="cs"/>
          <w:rtl/>
        </w:rPr>
        <w:t xml:space="preserve"> לצאת.</w:t>
      </w:r>
    </w:p>
    <w:p w14:paraId="72944A86" w14:textId="77777777" w:rsidR="00220260" w:rsidRDefault="00220260" w:rsidP="00220260">
      <w:pPr>
        <w:rPr>
          <w:rtl/>
        </w:rPr>
      </w:pPr>
      <w:bookmarkStart w:id="2864" w:name="_ETM_Q1_4934874"/>
      <w:bookmarkStart w:id="2865" w:name="_ETM_Q1_4934960"/>
      <w:bookmarkEnd w:id="2864"/>
      <w:bookmarkEnd w:id="2865"/>
    </w:p>
    <w:p w14:paraId="3DFBE859" w14:textId="77777777" w:rsidR="00220260" w:rsidRDefault="00220260" w:rsidP="00220260">
      <w:pPr>
        <w:pStyle w:val="-"/>
        <w:keepNext/>
        <w:rPr>
          <w:rtl/>
        </w:rPr>
      </w:pPr>
      <w:bookmarkStart w:id="2866" w:name="ET_speakercontinue_5787_275"/>
      <w:r w:rsidRPr="00220260">
        <w:rPr>
          <w:rStyle w:val="TagStyle"/>
          <w:rtl/>
        </w:rPr>
        <w:t xml:space="preserve"> &lt;&lt; דובר_המשך &gt;&gt; </w:t>
      </w:r>
      <w:r>
        <w:rPr>
          <w:rtl/>
        </w:rPr>
        <w:t>יוראי להב הרצנו (יש עתיד):</w:t>
      </w:r>
      <w:r w:rsidRPr="00220260">
        <w:rPr>
          <w:rStyle w:val="TagStyle"/>
          <w:rtl/>
        </w:rPr>
        <w:t xml:space="preserve"> &lt;&lt; דובר_המשך &gt;&gt;</w:t>
      </w:r>
      <w:r>
        <w:rPr>
          <w:rtl/>
        </w:rPr>
        <w:t xml:space="preserve">   </w:t>
      </w:r>
      <w:bookmarkEnd w:id="2866"/>
    </w:p>
    <w:p w14:paraId="040D66F1" w14:textId="77777777" w:rsidR="00220260" w:rsidRDefault="00220260" w:rsidP="00220260">
      <w:pPr>
        <w:pStyle w:val="KeepWithNext"/>
        <w:rPr>
          <w:rtl/>
        </w:rPr>
      </w:pPr>
    </w:p>
    <w:p w14:paraId="1132DF68" w14:textId="77777777" w:rsidR="00220260" w:rsidRDefault="00A36CEB" w:rsidP="00220260">
      <w:pPr>
        <w:rPr>
          <w:rtl/>
        </w:rPr>
      </w:pPr>
      <w:bookmarkStart w:id="2867" w:name="_ETM_Q1_4935597"/>
      <w:bookmarkEnd w:id="2867"/>
      <w:r>
        <w:rPr>
          <w:rFonts w:hint="cs"/>
          <w:rtl/>
        </w:rPr>
        <w:t xml:space="preserve">איך הגענו מראשונה לשלישית? </w:t>
      </w:r>
      <w:r w:rsidR="00220260">
        <w:rPr>
          <w:rFonts w:hint="cs"/>
          <w:rtl/>
        </w:rPr>
        <w:t>זה לא ועדת חוקה כאן.</w:t>
      </w:r>
    </w:p>
    <w:p w14:paraId="67B14091" w14:textId="77777777" w:rsidR="00220260" w:rsidRDefault="00220260" w:rsidP="00220260">
      <w:pPr>
        <w:rPr>
          <w:rtl/>
        </w:rPr>
      </w:pPr>
      <w:bookmarkStart w:id="2868" w:name="_ETM_Q1_4940361"/>
      <w:bookmarkStart w:id="2869" w:name="_ETM_Q1_4940455"/>
      <w:bookmarkEnd w:id="2868"/>
      <w:bookmarkEnd w:id="2869"/>
    </w:p>
    <w:p w14:paraId="1606E5D3" w14:textId="77777777" w:rsidR="00A36CEB" w:rsidRDefault="00A36CEB" w:rsidP="00A36CEB">
      <w:pPr>
        <w:pStyle w:val="af8"/>
        <w:keepNext/>
        <w:rPr>
          <w:rtl/>
        </w:rPr>
      </w:pPr>
      <w:bookmarkStart w:id="2870" w:name="ET_yor_4762_431"/>
      <w:r w:rsidRPr="00A36CEB">
        <w:rPr>
          <w:rStyle w:val="TagStyle"/>
          <w:rtl/>
        </w:rPr>
        <w:t xml:space="preserve"> &lt;&lt; יור &gt;&gt; </w:t>
      </w:r>
      <w:r>
        <w:rPr>
          <w:rtl/>
        </w:rPr>
        <w:t>היו"ר משה גפני:</w:t>
      </w:r>
      <w:r w:rsidRPr="00A36CEB">
        <w:rPr>
          <w:rStyle w:val="TagStyle"/>
          <w:rtl/>
        </w:rPr>
        <w:t xml:space="preserve"> &lt;&lt; יור &gt;&gt;</w:t>
      </w:r>
      <w:r>
        <w:rPr>
          <w:rtl/>
        </w:rPr>
        <w:t xml:space="preserve">   </w:t>
      </w:r>
      <w:bookmarkEnd w:id="2870"/>
    </w:p>
    <w:p w14:paraId="21AB9FC1" w14:textId="77777777" w:rsidR="00A36CEB" w:rsidRDefault="00A36CEB" w:rsidP="00A36CEB">
      <w:pPr>
        <w:pStyle w:val="KeepWithNext"/>
        <w:rPr>
          <w:rtl/>
        </w:rPr>
      </w:pPr>
    </w:p>
    <w:p w14:paraId="501C6942" w14:textId="77777777" w:rsidR="00A36CEB" w:rsidRDefault="00A36CEB" w:rsidP="00EC01F0">
      <w:pPr>
        <w:rPr>
          <w:rtl/>
        </w:rPr>
      </w:pPr>
      <w:bookmarkStart w:id="2871" w:name="_ETM_Q1_4932306"/>
      <w:bookmarkEnd w:id="2871"/>
      <w:r>
        <w:rPr>
          <w:rFonts w:hint="cs"/>
          <w:rtl/>
        </w:rPr>
        <w:t>לצאת.</w:t>
      </w:r>
      <w:bookmarkStart w:id="2872" w:name="_ETM_Q1_4934180"/>
      <w:bookmarkEnd w:id="2872"/>
      <w:r w:rsidR="00EC01F0">
        <w:rPr>
          <w:rFonts w:hint="cs"/>
          <w:rtl/>
        </w:rPr>
        <w:t xml:space="preserve"> לצאת. אתה שכחת שזה לא ועדת </w:t>
      </w:r>
      <w:bookmarkStart w:id="2873" w:name="_ETM_Q1_4931666"/>
      <w:bookmarkEnd w:id="2873"/>
      <w:r w:rsidR="00EC01F0">
        <w:rPr>
          <w:rFonts w:hint="cs"/>
          <w:rtl/>
        </w:rPr>
        <w:t>חוקה.</w:t>
      </w:r>
    </w:p>
    <w:p w14:paraId="6CFEE104" w14:textId="77777777" w:rsidR="00A36CEB" w:rsidRDefault="00A36CEB" w:rsidP="00A36CEB">
      <w:pPr>
        <w:rPr>
          <w:rtl/>
        </w:rPr>
      </w:pPr>
      <w:bookmarkStart w:id="2874" w:name="_ETM_Q1_4934321"/>
      <w:bookmarkEnd w:id="2874"/>
    </w:p>
    <w:p w14:paraId="090B40B5" w14:textId="77777777" w:rsidR="00A36CEB" w:rsidRDefault="00A36CEB" w:rsidP="00A36CEB">
      <w:pPr>
        <w:pStyle w:val="a5"/>
        <w:keepNext/>
        <w:rPr>
          <w:rtl/>
        </w:rPr>
      </w:pPr>
      <w:bookmarkStart w:id="2875" w:name="ET_speaker_6127_432"/>
      <w:r w:rsidRPr="00A36CEB">
        <w:rPr>
          <w:rStyle w:val="TagStyle"/>
          <w:rtl/>
        </w:rPr>
        <w:t xml:space="preserve"> &lt;&lt; דובר &gt;&gt; </w:t>
      </w:r>
      <w:r>
        <w:rPr>
          <w:rtl/>
        </w:rPr>
        <w:t>ולדימיר בליאק (יש עתיד):</w:t>
      </w:r>
      <w:r w:rsidRPr="00A36CEB">
        <w:rPr>
          <w:rStyle w:val="TagStyle"/>
          <w:rtl/>
        </w:rPr>
        <w:t xml:space="preserve"> &lt;&lt; דובר &gt;&gt;</w:t>
      </w:r>
      <w:r>
        <w:rPr>
          <w:rtl/>
        </w:rPr>
        <w:t xml:space="preserve">   </w:t>
      </w:r>
      <w:bookmarkEnd w:id="2875"/>
    </w:p>
    <w:p w14:paraId="0FBE02C0" w14:textId="77777777" w:rsidR="00A36CEB" w:rsidRDefault="00A36CEB" w:rsidP="00A36CEB">
      <w:pPr>
        <w:pStyle w:val="KeepWithNext"/>
        <w:rPr>
          <w:rtl/>
        </w:rPr>
      </w:pPr>
    </w:p>
    <w:p w14:paraId="077C2C90" w14:textId="77777777" w:rsidR="00A36CEB" w:rsidRDefault="00A36CEB" w:rsidP="00A36CEB">
      <w:pPr>
        <w:rPr>
          <w:rtl/>
        </w:rPr>
      </w:pPr>
      <w:r>
        <w:rPr>
          <w:rFonts w:hint="cs"/>
          <w:rtl/>
        </w:rPr>
        <w:t>רק חברי יש עתיד אתה מוציא?</w:t>
      </w:r>
    </w:p>
    <w:p w14:paraId="41C63541" w14:textId="77777777" w:rsidR="00A36CEB" w:rsidRDefault="00A36CEB" w:rsidP="00A36CEB">
      <w:pPr>
        <w:rPr>
          <w:rtl/>
        </w:rPr>
      </w:pPr>
    </w:p>
    <w:p w14:paraId="6BF5C724" w14:textId="77777777" w:rsidR="00A36CEB" w:rsidRDefault="00A36CEB" w:rsidP="00A36CEB">
      <w:pPr>
        <w:pStyle w:val="af8"/>
        <w:keepNext/>
        <w:rPr>
          <w:rtl/>
        </w:rPr>
      </w:pPr>
      <w:bookmarkStart w:id="2876" w:name="ET_yor_4762_433"/>
      <w:r w:rsidRPr="00A36CEB">
        <w:rPr>
          <w:rStyle w:val="TagStyle"/>
          <w:rtl/>
        </w:rPr>
        <w:t xml:space="preserve"> &lt;&lt; יור &gt;&gt; </w:t>
      </w:r>
      <w:r>
        <w:rPr>
          <w:rtl/>
        </w:rPr>
        <w:t>היו"ר משה גפני:</w:t>
      </w:r>
      <w:r w:rsidRPr="00A36CEB">
        <w:rPr>
          <w:rStyle w:val="TagStyle"/>
          <w:rtl/>
        </w:rPr>
        <w:t xml:space="preserve"> &lt;&lt; יור &gt;&gt;</w:t>
      </w:r>
      <w:r>
        <w:rPr>
          <w:rtl/>
        </w:rPr>
        <w:t xml:space="preserve">   </w:t>
      </w:r>
      <w:bookmarkEnd w:id="2876"/>
    </w:p>
    <w:p w14:paraId="4EE5A9B0" w14:textId="77777777" w:rsidR="00A36CEB" w:rsidRDefault="00A36CEB" w:rsidP="00A36CEB">
      <w:pPr>
        <w:pStyle w:val="KeepWithNext"/>
        <w:rPr>
          <w:rtl/>
        </w:rPr>
      </w:pPr>
    </w:p>
    <w:p w14:paraId="5BAB9748" w14:textId="77777777" w:rsidR="00A36CEB" w:rsidRDefault="00EC01F0" w:rsidP="00A36CEB">
      <w:pPr>
        <w:rPr>
          <w:rtl/>
        </w:rPr>
      </w:pPr>
      <w:r>
        <w:rPr>
          <w:rFonts w:hint="cs"/>
          <w:rtl/>
        </w:rPr>
        <w:t xml:space="preserve">רק </w:t>
      </w:r>
      <w:r w:rsidR="00A36CEB">
        <w:rPr>
          <w:rFonts w:hint="cs"/>
          <w:rtl/>
        </w:rPr>
        <w:t>מי שמפריע.</w:t>
      </w:r>
    </w:p>
    <w:p w14:paraId="60D796E5" w14:textId="77777777" w:rsidR="00A36CEB" w:rsidRDefault="00A36CEB" w:rsidP="00A36CEB">
      <w:pPr>
        <w:rPr>
          <w:rtl/>
        </w:rPr>
      </w:pPr>
      <w:bookmarkStart w:id="2877" w:name="_ETM_Q1_4937663"/>
      <w:bookmarkStart w:id="2878" w:name="_ETM_Q1_4937782"/>
      <w:bookmarkEnd w:id="2877"/>
      <w:bookmarkEnd w:id="2878"/>
    </w:p>
    <w:p w14:paraId="49C4C50E" w14:textId="77777777" w:rsidR="00A36CEB" w:rsidRDefault="00A36CEB" w:rsidP="00A36CEB">
      <w:pPr>
        <w:pStyle w:val="-"/>
        <w:keepNext/>
        <w:rPr>
          <w:rtl/>
        </w:rPr>
      </w:pPr>
      <w:bookmarkStart w:id="2879" w:name="ET_speakercontinue_6127_434"/>
      <w:r w:rsidRPr="00A36CEB">
        <w:rPr>
          <w:rStyle w:val="TagStyle"/>
          <w:rtl/>
        </w:rPr>
        <w:t xml:space="preserve"> &lt;&lt; דובר_המשך &gt;&gt; </w:t>
      </w:r>
      <w:r>
        <w:rPr>
          <w:rtl/>
        </w:rPr>
        <w:t>ולדימיר בליאק (יש עתיד):</w:t>
      </w:r>
      <w:r w:rsidRPr="00A36CEB">
        <w:rPr>
          <w:rStyle w:val="TagStyle"/>
          <w:rtl/>
        </w:rPr>
        <w:t xml:space="preserve"> &lt;&lt; דובר_המשך &gt;&gt;</w:t>
      </w:r>
      <w:r>
        <w:rPr>
          <w:rtl/>
        </w:rPr>
        <w:t xml:space="preserve">   </w:t>
      </w:r>
      <w:bookmarkEnd w:id="2879"/>
    </w:p>
    <w:p w14:paraId="1CC87936" w14:textId="77777777" w:rsidR="00A36CEB" w:rsidRDefault="00A36CEB" w:rsidP="00A36CEB">
      <w:pPr>
        <w:pStyle w:val="KeepWithNext"/>
        <w:rPr>
          <w:rtl/>
        </w:rPr>
      </w:pPr>
    </w:p>
    <w:p w14:paraId="51DEDF43" w14:textId="77777777" w:rsidR="00A36CEB" w:rsidRDefault="00A36CEB" w:rsidP="00A36CEB">
      <w:pPr>
        <w:rPr>
          <w:rtl/>
        </w:rPr>
      </w:pPr>
      <w:bookmarkStart w:id="2880" w:name="_ETM_Q1_4939410"/>
      <w:bookmarkEnd w:id="2880"/>
      <w:r>
        <w:rPr>
          <w:rFonts w:hint="cs"/>
          <w:rtl/>
        </w:rPr>
        <w:t>שאלתי.</w:t>
      </w:r>
    </w:p>
    <w:p w14:paraId="6E27F497" w14:textId="77777777" w:rsidR="00A36CEB" w:rsidRPr="00A36CEB" w:rsidRDefault="00A36CEB" w:rsidP="00A36CEB">
      <w:pPr>
        <w:rPr>
          <w:rtl/>
        </w:rPr>
      </w:pPr>
      <w:bookmarkStart w:id="2881" w:name="_ETM_Q1_4941503"/>
      <w:bookmarkStart w:id="2882" w:name="_ETM_Q1_4941624"/>
      <w:bookmarkEnd w:id="2881"/>
      <w:bookmarkEnd w:id="2882"/>
    </w:p>
    <w:p w14:paraId="0DDF2A3D" w14:textId="77777777" w:rsidR="00220260" w:rsidRPr="005771A5" w:rsidRDefault="00220260" w:rsidP="005771A5">
      <w:pPr>
        <w:jc w:val="center"/>
        <w:rPr>
          <w:b/>
          <w:bCs/>
          <w:rtl/>
        </w:rPr>
      </w:pPr>
      <w:bookmarkStart w:id="2883" w:name="_ETM_Q1_4940701"/>
      <w:bookmarkStart w:id="2884" w:name="_ETM_Q1_4940771"/>
      <w:bookmarkEnd w:id="2883"/>
      <w:bookmarkEnd w:id="2884"/>
      <w:r w:rsidRPr="005771A5">
        <w:rPr>
          <w:rFonts w:hint="cs"/>
          <w:b/>
          <w:bCs/>
          <w:rtl/>
        </w:rPr>
        <w:t>(חבר הכנ</w:t>
      </w:r>
      <w:r w:rsidR="005771A5" w:rsidRPr="005771A5">
        <w:rPr>
          <w:rFonts w:hint="cs"/>
          <w:b/>
          <w:bCs/>
          <w:rtl/>
        </w:rPr>
        <w:t>סת יוראי להב הרצנ</w:t>
      </w:r>
      <w:r w:rsidRPr="005771A5">
        <w:rPr>
          <w:rFonts w:hint="cs"/>
          <w:b/>
          <w:bCs/>
          <w:rtl/>
        </w:rPr>
        <w:t xml:space="preserve">ו </w:t>
      </w:r>
      <w:bookmarkStart w:id="2885" w:name="_ETM_Q1_4945570"/>
      <w:bookmarkEnd w:id="2885"/>
      <w:r w:rsidRPr="005771A5">
        <w:rPr>
          <w:rFonts w:hint="cs"/>
          <w:b/>
          <w:bCs/>
          <w:rtl/>
        </w:rPr>
        <w:t>יוצא מאולם הישיבה)</w:t>
      </w:r>
    </w:p>
    <w:p w14:paraId="4564107F" w14:textId="77777777" w:rsidR="00220260" w:rsidRDefault="00220260" w:rsidP="00220260">
      <w:pPr>
        <w:rPr>
          <w:rtl/>
        </w:rPr>
      </w:pPr>
      <w:bookmarkStart w:id="2886" w:name="_ETM_Q1_4948356"/>
      <w:bookmarkStart w:id="2887" w:name="_ETM_Q1_4948445"/>
      <w:bookmarkEnd w:id="2886"/>
      <w:bookmarkEnd w:id="2887"/>
    </w:p>
    <w:p w14:paraId="2AD9A3AB" w14:textId="77777777" w:rsidR="00220260" w:rsidRDefault="00220260" w:rsidP="00220260">
      <w:pPr>
        <w:pStyle w:val="af8"/>
        <w:keepNext/>
        <w:rPr>
          <w:rtl/>
        </w:rPr>
      </w:pPr>
      <w:bookmarkStart w:id="2888" w:name="ET_yor_4762_276"/>
      <w:r w:rsidRPr="00220260">
        <w:rPr>
          <w:rStyle w:val="TagStyle"/>
          <w:rtl/>
        </w:rPr>
        <w:t xml:space="preserve"> &lt;&lt; יור &gt;&gt; </w:t>
      </w:r>
      <w:r>
        <w:rPr>
          <w:rtl/>
        </w:rPr>
        <w:t>היו"ר משה גפני:</w:t>
      </w:r>
      <w:r w:rsidRPr="00220260">
        <w:rPr>
          <w:rStyle w:val="TagStyle"/>
          <w:rtl/>
        </w:rPr>
        <w:t xml:space="preserve"> &lt;&lt; יור &gt;&gt;</w:t>
      </w:r>
      <w:r>
        <w:rPr>
          <w:rtl/>
        </w:rPr>
        <w:t xml:space="preserve">   </w:t>
      </w:r>
      <w:bookmarkEnd w:id="2888"/>
    </w:p>
    <w:p w14:paraId="7A688E31" w14:textId="77777777" w:rsidR="00220260" w:rsidRDefault="00220260" w:rsidP="00220260">
      <w:pPr>
        <w:pStyle w:val="KeepWithNext"/>
        <w:rPr>
          <w:rtl/>
        </w:rPr>
      </w:pPr>
    </w:p>
    <w:p w14:paraId="1823DB0D" w14:textId="77777777" w:rsidR="00220260" w:rsidRDefault="00220260" w:rsidP="00220260">
      <w:pPr>
        <w:rPr>
          <w:rtl/>
        </w:rPr>
      </w:pPr>
      <w:bookmarkStart w:id="2889" w:name="_ETM_Q1_4949458"/>
      <w:bookmarkEnd w:id="2889"/>
      <w:r>
        <w:rPr>
          <w:rFonts w:hint="cs"/>
          <w:rtl/>
        </w:rPr>
        <w:t>אורית, בבקשה.</w:t>
      </w:r>
    </w:p>
    <w:p w14:paraId="32972EE8" w14:textId="77777777" w:rsidR="00220260" w:rsidRDefault="00220260" w:rsidP="00220260">
      <w:pPr>
        <w:rPr>
          <w:rtl/>
        </w:rPr>
      </w:pPr>
      <w:bookmarkStart w:id="2890" w:name="_ETM_Q1_4951665"/>
      <w:bookmarkStart w:id="2891" w:name="_ETM_Q1_4951772"/>
      <w:bookmarkStart w:id="2892" w:name="_ETM_Q1_4952963"/>
      <w:bookmarkEnd w:id="2890"/>
      <w:bookmarkEnd w:id="2891"/>
      <w:bookmarkEnd w:id="2892"/>
    </w:p>
    <w:p w14:paraId="6CEF420F" w14:textId="77777777" w:rsidR="00220260" w:rsidRDefault="00220260" w:rsidP="00220260">
      <w:pPr>
        <w:pStyle w:val="a5"/>
        <w:keepNext/>
        <w:rPr>
          <w:rtl/>
        </w:rPr>
      </w:pPr>
      <w:bookmarkStart w:id="2893" w:name="ET_speaker_5800_277"/>
      <w:r w:rsidRPr="00220260">
        <w:rPr>
          <w:rStyle w:val="TagStyle"/>
          <w:rtl/>
        </w:rPr>
        <w:t xml:space="preserve"> &lt;&lt; דובר &gt;&gt; </w:t>
      </w:r>
      <w:r>
        <w:rPr>
          <w:rtl/>
        </w:rPr>
        <w:t>אורית פרקש הכהן (המחנה הממלכתי):</w:t>
      </w:r>
      <w:r w:rsidRPr="00220260">
        <w:rPr>
          <w:rStyle w:val="TagStyle"/>
          <w:rtl/>
        </w:rPr>
        <w:t xml:space="preserve"> &lt;&lt; דובר &gt;&gt;</w:t>
      </w:r>
      <w:r>
        <w:rPr>
          <w:rtl/>
        </w:rPr>
        <w:t xml:space="preserve">   </w:t>
      </w:r>
      <w:bookmarkEnd w:id="2893"/>
    </w:p>
    <w:p w14:paraId="31C63A1A" w14:textId="77777777" w:rsidR="00220260" w:rsidRDefault="00220260" w:rsidP="00220260">
      <w:pPr>
        <w:pStyle w:val="KeepWithNext"/>
        <w:rPr>
          <w:rtl/>
        </w:rPr>
      </w:pPr>
    </w:p>
    <w:p w14:paraId="1CAFCCA4" w14:textId="77777777" w:rsidR="00220260" w:rsidRDefault="00EC01F0" w:rsidP="00A36CEB">
      <w:pPr>
        <w:rPr>
          <w:rtl/>
        </w:rPr>
      </w:pPr>
      <w:bookmarkStart w:id="2894" w:name="_ETM_Q1_4953622"/>
      <w:bookmarkStart w:id="2895" w:name="_ETM_Q1_4953684"/>
      <w:bookmarkEnd w:id="2894"/>
      <w:bookmarkEnd w:id="2895"/>
      <w:r>
        <w:rPr>
          <w:rFonts w:hint="cs"/>
          <w:rtl/>
        </w:rPr>
        <w:t xml:space="preserve">תודה, היושב-ראש. </w:t>
      </w:r>
      <w:r w:rsidR="00A36CEB">
        <w:rPr>
          <w:rFonts w:hint="cs"/>
          <w:rtl/>
        </w:rPr>
        <w:t>באותו לילה שהכניסו כקריטריון את מדד</w:t>
      </w:r>
      <w:bookmarkStart w:id="2896" w:name="_ETM_Q1_4944992"/>
      <w:bookmarkEnd w:id="2896"/>
      <w:r w:rsidR="00A36CEB">
        <w:rPr>
          <w:rFonts w:hint="cs"/>
          <w:rtl/>
        </w:rPr>
        <w:t xml:space="preserve"> הפריפריאליות כמדד למי ייהנה מהקרן ואיך, אמרתי לאגף תקציבים </w:t>
      </w:r>
      <w:r w:rsidR="00220260">
        <w:rPr>
          <w:rFonts w:hint="cs"/>
          <w:rtl/>
        </w:rPr>
        <w:t xml:space="preserve">שאני כשרת החדשנות למדתי את המדד הזה </w:t>
      </w:r>
      <w:bookmarkStart w:id="2897" w:name="_ETM_Q1_4959155"/>
      <w:bookmarkEnd w:id="2897"/>
      <w:r w:rsidR="00220260">
        <w:rPr>
          <w:rFonts w:hint="cs"/>
          <w:rtl/>
        </w:rPr>
        <w:t>ו</w:t>
      </w:r>
      <w:r w:rsidR="00A36CEB">
        <w:rPr>
          <w:rFonts w:hint="cs"/>
          <w:rtl/>
        </w:rPr>
        <w:t>גיליתי בו הרבה מאו</w:t>
      </w:r>
      <w:r w:rsidR="00220260">
        <w:rPr>
          <w:rFonts w:hint="cs"/>
          <w:rtl/>
        </w:rPr>
        <w:t>ד בעיות.</w:t>
      </w:r>
    </w:p>
    <w:p w14:paraId="1F4A7736" w14:textId="77777777" w:rsidR="00220260" w:rsidRDefault="00220260" w:rsidP="00220260">
      <w:pPr>
        <w:rPr>
          <w:rtl/>
        </w:rPr>
      </w:pPr>
      <w:bookmarkStart w:id="2898" w:name="_ETM_Q1_4962808"/>
      <w:bookmarkStart w:id="2899" w:name="_ETM_Q1_4962910"/>
      <w:bookmarkEnd w:id="2898"/>
      <w:bookmarkEnd w:id="2899"/>
    </w:p>
    <w:p w14:paraId="06CC1EF9" w14:textId="77777777" w:rsidR="00220260" w:rsidRDefault="00220260" w:rsidP="00220260">
      <w:pPr>
        <w:pStyle w:val="af8"/>
        <w:keepNext/>
        <w:rPr>
          <w:rtl/>
        </w:rPr>
      </w:pPr>
      <w:bookmarkStart w:id="2900" w:name="ET_yor_4762_278"/>
      <w:r w:rsidRPr="00220260">
        <w:rPr>
          <w:rStyle w:val="TagStyle"/>
          <w:rtl/>
        </w:rPr>
        <w:t xml:space="preserve"> &lt;&lt; יור &gt;&gt; </w:t>
      </w:r>
      <w:r>
        <w:rPr>
          <w:rtl/>
        </w:rPr>
        <w:t>היו"ר משה גפני:</w:t>
      </w:r>
      <w:r w:rsidRPr="00220260">
        <w:rPr>
          <w:rStyle w:val="TagStyle"/>
          <w:rtl/>
        </w:rPr>
        <w:t xml:space="preserve"> &lt;&lt; יור &gt;&gt;</w:t>
      </w:r>
      <w:r>
        <w:rPr>
          <w:rtl/>
        </w:rPr>
        <w:t xml:space="preserve">   </w:t>
      </w:r>
      <w:bookmarkEnd w:id="2900"/>
    </w:p>
    <w:p w14:paraId="5FCCED74" w14:textId="77777777" w:rsidR="00220260" w:rsidRDefault="00220260" w:rsidP="00220260">
      <w:pPr>
        <w:pStyle w:val="KeepWithNext"/>
        <w:rPr>
          <w:rtl/>
        </w:rPr>
      </w:pPr>
    </w:p>
    <w:p w14:paraId="53BE616B" w14:textId="77777777" w:rsidR="00220260" w:rsidRDefault="00220260" w:rsidP="00220260">
      <w:pPr>
        <w:rPr>
          <w:rtl/>
        </w:rPr>
      </w:pPr>
      <w:bookmarkStart w:id="2901" w:name="_ETM_Q1_4963654"/>
      <w:bookmarkEnd w:id="2901"/>
      <w:r>
        <w:rPr>
          <w:rFonts w:hint="cs"/>
          <w:rtl/>
        </w:rPr>
        <w:t>בקצרה. הדיונים התקיימו כבר.</w:t>
      </w:r>
    </w:p>
    <w:p w14:paraId="49AC1D63" w14:textId="77777777" w:rsidR="00EC01F0" w:rsidRDefault="00EC01F0" w:rsidP="00220260">
      <w:pPr>
        <w:rPr>
          <w:rtl/>
        </w:rPr>
      </w:pPr>
    </w:p>
    <w:p w14:paraId="6AF03ECC" w14:textId="77777777" w:rsidR="00EC01F0" w:rsidRDefault="00EC01F0" w:rsidP="00EC01F0">
      <w:pPr>
        <w:pStyle w:val="a5"/>
        <w:keepNext/>
        <w:rPr>
          <w:rtl/>
        </w:rPr>
      </w:pPr>
      <w:bookmarkStart w:id="2902" w:name="ET_speaker_6236_524"/>
      <w:r w:rsidRPr="00EC01F0">
        <w:rPr>
          <w:rStyle w:val="TagStyle"/>
          <w:rtl/>
        </w:rPr>
        <w:t xml:space="preserve"> &lt;&lt; דובר &gt;&gt; </w:t>
      </w:r>
      <w:r>
        <w:rPr>
          <w:rtl/>
        </w:rPr>
        <w:t>נעמה לזימי (העבודה):</w:t>
      </w:r>
      <w:r w:rsidRPr="00EC01F0">
        <w:rPr>
          <w:rStyle w:val="TagStyle"/>
          <w:rtl/>
        </w:rPr>
        <w:t xml:space="preserve"> &lt;&lt; דובר &gt;&gt;</w:t>
      </w:r>
      <w:r>
        <w:rPr>
          <w:rtl/>
        </w:rPr>
        <w:t xml:space="preserve">   </w:t>
      </w:r>
      <w:bookmarkEnd w:id="2902"/>
    </w:p>
    <w:p w14:paraId="1DA5FE2A" w14:textId="77777777" w:rsidR="00EC01F0" w:rsidRDefault="00EC01F0" w:rsidP="00EC01F0">
      <w:pPr>
        <w:pStyle w:val="KeepWithNext"/>
        <w:rPr>
          <w:rtl/>
        </w:rPr>
      </w:pPr>
    </w:p>
    <w:p w14:paraId="04145406" w14:textId="77777777" w:rsidR="00EC01F0" w:rsidRDefault="00EC01F0" w:rsidP="00EC01F0">
      <w:pPr>
        <w:rPr>
          <w:rtl/>
        </w:rPr>
      </w:pPr>
      <w:r>
        <w:rPr>
          <w:rFonts w:hint="cs"/>
          <w:rtl/>
        </w:rPr>
        <w:t>אבל היא ממתינה שעתיים לדבר. מה נסגר?</w:t>
      </w:r>
    </w:p>
    <w:p w14:paraId="1AE81797" w14:textId="77777777" w:rsidR="00EC01F0" w:rsidRDefault="00EC01F0" w:rsidP="00EC01F0">
      <w:pPr>
        <w:rPr>
          <w:rtl/>
        </w:rPr>
      </w:pPr>
      <w:bookmarkStart w:id="2903" w:name="_ETM_Q1_4967523"/>
      <w:bookmarkStart w:id="2904" w:name="_ETM_Q1_4967609"/>
      <w:bookmarkEnd w:id="2903"/>
      <w:bookmarkEnd w:id="2904"/>
    </w:p>
    <w:p w14:paraId="54DDB22D" w14:textId="77777777" w:rsidR="00EC01F0" w:rsidRDefault="00EC01F0" w:rsidP="00EC01F0">
      <w:pPr>
        <w:pStyle w:val="a5"/>
        <w:keepNext/>
        <w:rPr>
          <w:rtl/>
        </w:rPr>
      </w:pPr>
      <w:bookmarkStart w:id="2905" w:name="ET_speaker_5800_525"/>
      <w:r w:rsidRPr="00EC01F0">
        <w:rPr>
          <w:rStyle w:val="TagStyle"/>
          <w:rtl/>
        </w:rPr>
        <w:t xml:space="preserve"> &lt;&lt; דובר &gt;&gt; </w:t>
      </w:r>
      <w:r>
        <w:rPr>
          <w:rtl/>
        </w:rPr>
        <w:t>אורית פרקש הכהן (המחנה הממלכתי):</w:t>
      </w:r>
      <w:r w:rsidRPr="00EC01F0">
        <w:rPr>
          <w:rStyle w:val="TagStyle"/>
          <w:rtl/>
        </w:rPr>
        <w:t xml:space="preserve"> &lt;&lt; דובר &gt;&gt;</w:t>
      </w:r>
      <w:r>
        <w:rPr>
          <w:rtl/>
        </w:rPr>
        <w:t xml:space="preserve">   </w:t>
      </w:r>
      <w:bookmarkEnd w:id="2905"/>
    </w:p>
    <w:p w14:paraId="58095CA3" w14:textId="77777777" w:rsidR="00EC01F0" w:rsidRDefault="00EC01F0" w:rsidP="00EC01F0">
      <w:pPr>
        <w:pStyle w:val="KeepWithNext"/>
        <w:rPr>
          <w:rtl/>
        </w:rPr>
      </w:pPr>
    </w:p>
    <w:p w14:paraId="7A33AF74" w14:textId="77777777" w:rsidR="00220260" w:rsidRDefault="00A36CEB" w:rsidP="00220260">
      <w:pPr>
        <w:rPr>
          <w:rtl/>
        </w:rPr>
      </w:pPr>
      <w:bookmarkStart w:id="2906" w:name="_ETM_Q1_4968625"/>
      <w:bookmarkStart w:id="2907" w:name="_ETM_Q1_4968724"/>
      <w:bookmarkStart w:id="2908" w:name="_ETM_Q1_4969419"/>
      <w:bookmarkEnd w:id="2906"/>
      <w:bookmarkEnd w:id="2907"/>
      <w:bookmarkEnd w:id="2908"/>
      <w:r>
        <w:rPr>
          <w:rFonts w:hint="cs"/>
          <w:rtl/>
        </w:rPr>
        <w:t xml:space="preserve">ענה לי אגף התקציבים שאנחנו לא מכירים את המדד הזה מספיק </w:t>
      </w:r>
      <w:bookmarkStart w:id="2909" w:name="_ETM_Q1_4969661"/>
      <w:bookmarkEnd w:id="2909"/>
      <w:r>
        <w:rPr>
          <w:rFonts w:hint="cs"/>
          <w:rtl/>
        </w:rPr>
        <w:t>טוב, ו</w:t>
      </w:r>
      <w:r w:rsidR="00220260">
        <w:rPr>
          <w:rFonts w:hint="cs"/>
          <w:rtl/>
        </w:rPr>
        <w:t xml:space="preserve">כשאנחנו מסתכלים על </w:t>
      </w:r>
      <w:bookmarkStart w:id="2910" w:name="_ETM_Q1_4971191"/>
      <w:bookmarkEnd w:id="2910"/>
      <w:r w:rsidR="00220260">
        <w:rPr>
          <w:rFonts w:hint="cs"/>
          <w:rtl/>
        </w:rPr>
        <w:t xml:space="preserve">הטבלה- - </w:t>
      </w:r>
    </w:p>
    <w:p w14:paraId="2BDEF7F8" w14:textId="77777777" w:rsidR="00EC01F0" w:rsidRDefault="00EC01F0" w:rsidP="00220260">
      <w:pPr>
        <w:rPr>
          <w:rtl/>
        </w:rPr>
      </w:pPr>
    </w:p>
    <w:p w14:paraId="23DB9E44" w14:textId="77777777" w:rsidR="00EC01F0" w:rsidRDefault="00EC01F0" w:rsidP="00EC01F0">
      <w:pPr>
        <w:pStyle w:val="a5"/>
        <w:keepNext/>
        <w:rPr>
          <w:rtl/>
        </w:rPr>
      </w:pPr>
      <w:bookmarkStart w:id="2911" w:name="ET_speaker_6360_526"/>
      <w:r w:rsidRPr="00EC01F0">
        <w:rPr>
          <w:rStyle w:val="TagStyle"/>
          <w:rtl/>
        </w:rPr>
        <w:t xml:space="preserve"> &lt;&lt; דובר &gt;&gt; </w:t>
      </w:r>
      <w:r>
        <w:rPr>
          <w:rtl/>
        </w:rPr>
        <w:t>אליהו רביבו (הליכוד):</w:t>
      </w:r>
      <w:r w:rsidRPr="00EC01F0">
        <w:rPr>
          <w:rStyle w:val="TagStyle"/>
          <w:rtl/>
        </w:rPr>
        <w:t xml:space="preserve"> &lt;&lt; דובר &gt;&gt;</w:t>
      </w:r>
      <w:r>
        <w:rPr>
          <w:rtl/>
        </w:rPr>
        <w:t xml:space="preserve">   </w:t>
      </w:r>
      <w:bookmarkEnd w:id="2911"/>
    </w:p>
    <w:p w14:paraId="3B5360E2" w14:textId="77777777" w:rsidR="00EC01F0" w:rsidRDefault="00EC01F0" w:rsidP="00EC01F0">
      <w:pPr>
        <w:pStyle w:val="KeepWithNext"/>
        <w:rPr>
          <w:rtl/>
        </w:rPr>
      </w:pPr>
    </w:p>
    <w:p w14:paraId="08B89133" w14:textId="77777777" w:rsidR="00220260" w:rsidRDefault="00EC01F0" w:rsidP="00EC01F0">
      <w:pPr>
        <w:rPr>
          <w:rtl/>
        </w:rPr>
      </w:pPr>
      <w:r>
        <w:rPr>
          <w:rFonts w:hint="cs"/>
          <w:rtl/>
        </w:rPr>
        <w:t>- - -</w:t>
      </w:r>
      <w:bookmarkStart w:id="2912" w:name="_ETM_Q1_4974256"/>
      <w:bookmarkStart w:id="2913" w:name="_ETM_Q1_4974355"/>
      <w:bookmarkStart w:id="2914" w:name="_ETM_Q1_4976056"/>
      <w:bookmarkEnd w:id="2912"/>
      <w:bookmarkEnd w:id="2913"/>
      <w:bookmarkEnd w:id="2914"/>
    </w:p>
    <w:p w14:paraId="2BA715DD" w14:textId="77777777" w:rsidR="00EC01F0" w:rsidRDefault="00EC01F0" w:rsidP="00EC01F0">
      <w:pPr>
        <w:rPr>
          <w:rtl/>
        </w:rPr>
      </w:pPr>
      <w:bookmarkStart w:id="2915" w:name="_ETM_Q1_4981920"/>
      <w:bookmarkStart w:id="2916" w:name="_ETM_Q1_4982057"/>
      <w:bookmarkEnd w:id="2915"/>
      <w:bookmarkEnd w:id="2916"/>
    </w:p>
    <w:p w14:paraId="43FE8BF0" w14:textId="77777777" w:rsidR="00220260" w:rsidRDefault="00220260" w:rsidP="00220260">
      <w:pPr>
        <w:pStyle w:val="a5"/>
        <w:keepNext/>
        <w:rPr>
          <w:rtl/>
        </w:rPr>
      </w:pPr>
      <w:bookmarkStart w:id="2917" w:name="ET_speaker_6236_280"/>
      <w:r w:rsidRPr="00220260">
        <w:rPr>
          <w:rStyle w:val="TagStyle"/>
          <w:rtl/>
        </w:rPr>
        <w:t xml:space="preserve"> &lt;&lt; דובר &gt;&gt; </w:t>
      </w:r>
      <w:r>
        <w:rPr>
          <w:rtl/>
        </w:rPr>
        <w:t>נעמה לזימי (העבודה):</w:t>
      </w:r>
      <w:r w:rsidRPr="00220260">
        <w:rPr>
          <w:rStyle w:val="TagStyle"/>
          <w:rtl/>
        </w:rPr>
        <w:t xml:space="preserve"> &lt;&lt; דובר &gt;&gt;</w:t>
      </w:r>
      <w:r>
        <w:rPr>
          <w:rtl/>
        </w:rPr>
        <w:t xml:space="preserve">   </w:t>
      </w:r>
      <w:bookmarkEnd w:id="2917"/>
    </w:p>
    <w:p w14:paraId="174B4910" w14:textId="77777777" w:rsidR="00220260" w:rsidRDefault="00220260" w:rsidP="00220260">
      <w:pPr>
        <w:pStyle w:val="KeepWithNext"/>
        <w:rPr>
          <w:rtl/>
        </w:rPr>
      </w:pPr>
    </w:p>
    <w:p w14:paraId="3E3E9A3E" w14:textId="77777777" w:rsidR="00220260" w:rsidRDefault="00A36CEB" w:rsidP="00220260">
      <w:pPr>
        <w:rPr>
          <w:rtl/>
        </w:rPr>
      </w:pPr>
      <w:bookmarkStart w:id="2918" w:name="_ETM_Q1_4976743"/>
      <w:bookmarkStart w:id="2919" w:name="_ETM_Q1_4976791"/>
      <w:bookmarkEnd w:id="2918"/>
      <w:bookmarkEnd w:id="2919"/>
      <w:r>
        <w:rPr>
          <w:rFonts w:hint="cs"/>
          <w:rtl/>
        </w:rPr>
        <w:t>מה אתה רוצה? שהיא לא תגיב לדברים החדשים?</w:t>
      </w:r>
      <w:bookmarkStart w:id="2920" w:name="_ETM_Q1_4973344"/>
      <w:bookmarkEnd w:id="2920"/>
      <w:r>
        <w:rPr>
          <w:rFonts w:hint="cs"/>
          <w:rtl/>
        </w:rPr>
        <w:t xml:space="preserve"> </w:t>
      </w:r>
      <w:r w:rsidR="00EC01F0">
        <w:rPr>
          <w:rFonts w:hint="cs"/>
          <w:rtl/>
        </w:rPr>
        <w:t xml:space="preserve">די. </w:t>
      </w:r>
      <w:bookmarkStart w:id="2921" w:name="_ETM_Q1_4977709"/>
      <w:bookmarkEnd w:id="2921"/>
      <w:r w:rsidR="00220260">
        <w:rPr>
          <w:rFonts w:hint="cs"/>
          <w:rtl/>
        </w:rPr>
        <w:t>תפסיק לקטוע אותה.</w:t>
      </w:r>
      <w:r>
        <w:rPr>
          <w:rFonts w:hint="cs"/>
          <w:rtl/>
        </w:rPr>
        <w:t xml:space="preserve"> אתה לידה.</w:t>
      </w:r>
    </w:p>
    <w:p w14:paraId="02B0158B" w14:textId="77777777" w:rsidR="00220260" w:rsidRDefault="00220260" w:rsidP="00220260">
      <w:pPr>
        <w:rPr>
          <w:rtl/>
        </w:rPr>
      </w:pPr>
      <w:bookmarkStart w:id="2922" w:name="_ETM_Q1_4981296"/>
      <w:bookmarkStart w:id="2923" w:name="_ETM_Q1_4981388"/>
      <w:bookmarkStart w:id="2924" w:name="_ETM_Q1_4982650"/>
      <w:bookmarkEnd w:id="2922"/>
      <w:bookmarkEnd w:id="2923"/>
      <w:bookmarkEnd w:id="2924"/>
    </w:p>
    <w:p w14:paraId="383720E1" w14:textId="77777777" w:rsidR="00220260" w:rsidRDefault="00220260" w:rsidP="00220260">
      <w:pPr>
        <w:pStyle w:val="a5"/>
        <w:keepNext/>
        <w:rPr>
          <w:rtl/>
        </w:rPr>
      </w:pPr>
      <w:bookmarkStart w:id="2925" w:name="ET_speaker_5800_281"/>
      <w:r w:rsidRPr="00220260">
        <w:rPr>
          <w:rStyle w:val="TagStyle"/>
          <w:rtl/>
        </w:rPr>
        <w:t xml:space="preserve"> &lt;&lt; דובר &gt;&gt; </w:t>
      </w:r>
      <w:r>
        <w:rPr>
          <w:rtl/>
        </w:rPr>
        <w:t>אורית פרקש הכהן (המחנה הממלכתי):</w:t>
      </w:r>
      <w:r w:rsidRPr="00220260">
        <w:rPr>
          <w:rStyle w:val="TagStyle"/>
          <w:rtl/>
        </w:rPr>
        <w:t xml:space="preserve"> &lt;&lt; דובר &gt;&gt;</w:t>
      </w:r>
      <w:r>
        <w:rPr>
          <w:rtl/>
        </w:rPr>
        <w:t xml:space="preserve">   </w:t>
      </w:r>
      <w:bookmarkEnd w:id="2925"/>
    </w:p>
    <w:p w14:paraId="35F53819" w14:textId="77777777" w:rsidR="00220260" w:rsidRDefault="00220260" w:rsidP="00220260">
      <w:pPr>
        <w:pStyle w:val="KeepWithNext"/>
        <w:rPr>
          <w:rtl/>
        </w:rPr>
      </w:pPr>
    </w:p>
    <w:p w14:paraId="1B75F831" w14:textId="77777777" w:rsidR="00220260" w:rsidRDefault="00220260" w:rsidP="005771A5">
      <w:pPr>
        <w:rPr>
          <w:rtl/>
        </w:rPr>
      </w:pPr>
      <w:bookmarkStart w:id="2926" w:name="_ETM_Q1_4983310"/>
      <w:bookmarkStart w:id="2927" w:name="_ETM_Q1_4983400"/>
      <w:bookmarkEnd w:id="2926"/>
      <w:bookmarkEnd w:id="2927"/>
      <w:r>
        <w:rPr>
          <w:rFonts w:hint="cs"/>
          <w:rtl/>
        </w:rPr>
        <w:t xml:space="preserve">כשאנחנו מסתכלים על הטבלה אנו רואים </w:t>
      </w:r>
      <w:bookmarkStart w:id="2928" w:name="_ETM_Q1_4986705"/>
      <w:bookmarkEnd w:id="2928"/>
      <w:r>
        <w:rPr>
          <w:rFonts w:hint="cs"/>
          <w:rtl/>
        </w:rPr>
        <w:t>אי</w:t>
      </w:r>
      <w:r w:rsidR="005771A5">
        <w:rPr>
          <w:rFonts w:hint="cs"/>
          <w:rtl/>
        </w:rPr>
        <w:t>לו</w:t>
      </w:r>
      <w:r>
        <w:rPr>
          <w:rFonts w:hint="cs"/>
          <w:rtl/>
        </w:rPr>
        <w:t xml:space="preserve"> ערים מפסידות מהקרן הזו </w:t>
      </w:r>
      <w:r w:rsidR="00A36CEB">
        <w:rPr>
          <w:rtl/>
        </w:rPr>
        <w:t>–</w:t>
      </w:r>
      <w:r w:rsidR="00A36CEB">
        <w:rPr>
          <w:rFonts w:hint="cs"/>
          <w:rtl/>
        </w:rPr>
        <w:t xml:space="preserve"> אילת, אשדוד, בית שאן, חדרה, טבלה, יקנעם, </w:t>
      </w:r>
      <w:bookmarkStart w:id="2929" w:name="_ETM_Q1_4990853"/>
      <w:bookmarkEnd w:id="2929"/>
      <w:r>
        <w:rPr>
          <w:rFonts w:hint="cs"/>
          <w:rtl/>
        </w:rPr>
        <w:t>ואני שואלת איך ייתכן שז</w:t>
      </w:r>
      <w:bookmarkStart w:id="2930" w:name="_ETM_Q1_4993641"/>
      <w:bookmarkEnd w:id="2930"/>
      <w:r w:rsidR="005771A5">
        <w:rPr>
          <w:rFonts w:hint="cs"/>
          <w:rtl/>
        </w:rPr>
        <w:t>ה התוצאה גם ברציונ</w:t>
      </w:r>
      <w:r>
        <w:rPr>
          <w:rFonts w:hint="cs"/>
          <w:rtl/>
        </w:rPr>
        <w:t xml:space="preserve">ל של הקרן הזו. </w:t>
      </w:r>
      <w:r w:rsidR="00A36CEB">
        <w:rPr>
          <w:rFonts w:hint="cs"/>
          <w:rtl/>
        </w:rPr>
        <w:t xml:space="preserve">ואומר לך מה התשובה </w:t>
      </w:r>
      <w:r w:rsidR="00A36CEB">
        <w:rPr>
          <w:rtl/>
        </w:rPr>
        <w:t>–</w:t>
      </w:r>
      <w:r w:rsidR="00A36CEB">
        <w:rPr>
          <w:rFonts w:hint="cs"/>
          <w:rtl/>
        </w:rPr>
        <w:t xml:space="preserve"> יש חוט מקשר אחד בין </w:t>
      </w:r>
      <w:bookmarkStart w:id="2931" w:name="_ETM_Q1_4998937"/>
      <w:bookmarkEnd w:id="2931"/>
      <w:r w:rsidR="00A36CEB">
        <w:rPr>
          <w:rFonts w:hint="cs"/>
          <w:rtl/>
        </w:rPr>
        <w:t xml:space="preserve">כל החלטות הממשלה הזו מאז שהיא קמה, </w:t>
      </w:r>
      <w:r>
        <w:rPr>
          <w:rFonts w:hint="cs"/>
          <w:rtl/>
        </w:rPr>
        <w:t xml:space="preserve">וזה </w:t>
      </w:r>
      <w:bookmarkStart w:id="2932" w:name="_ETM_Q1_5002621"/>
      <w:bookmarkEnd w:id="2932"/>
      <w:r>
        <w:rPr>
          <w:rFonts w:hint="cs"/>
          <w:rtl/>
        </w:rPr>
        <w:t xml:space="preserve">שזו לא ממשלה של כל העם. בוא נדבר על ההסכמים </w:t>
      </w:r>
      <w:bookmarkStart w:id="2933" w:name="_ETM_Q1_5007448"/>
      <w:bookmarkEnd w:id="2933"/>
      <w:r>
        <w:rPr>
          <w:rFonts w:hint="cs"/>
          <w:rtl/>
        </w:rPr>
        <w:t>הקואליציוני</w:t>
      </w:r>
      <w:r w:rsidR="005771A5">
        <w:rPr>
          <w:rFonts w:hint="cs"/>
          <w:rtl/>
        </w:rPr>
        <w:t>י</w:t>
      </w:r>
      <w:r>
        <w:rPr>
          <w:rFonts w:hint="cs"/>
          <w:rtl/>
        </w:rPr>
        <w:t xml:space="preserve">ם. אגף תקציבים מוציא מסמך לא ייאמן </w:t>
      </w:r>
      <w:r>
        <w:rPr>
          <w:rtl/>
        </w:rPr>
        <w:t>–</w:t>
      </w:r>
      <w:r>
        <w:rPr>
          <w:rFonts w:hint="cs"/>
          <w:rtl/>
        </w:rPr>
        <w:t xml:space="preserve"> 75% הגדלה </w:t>
      </w:r>
      <w:bookmarkStart w:id="2934" w:name="_ETM_Q1_5015408"/>
      <w:bookmarkEnd w:id="2934"/>
      <w:r w:rsidR="00A36CEB">
        <w:rPr>
          <w:rFonts w:hint="cs"/>
          <w:rtl/>
        </w:rPr>
        <w:t xml:space="preserve">בהוצאות </w:t>
      </w:r>
      <w:bookmarkStart w:id="2935" w:name="_ETM_Q1_5015150"/>
      <w:bookmarkEnd w:id="2935"/>
      <w:r w:rsidR="00A36CEB">
        <w:rPr>
          <w:rFonts w:hint="cs"/>
          <w:rtl/>
        </w:rPr>
        <w:t xml:space="preserve">למוסדות תורניים, </w:t>
      </w:r>
      <w:r>
        <w:rPr>
          <w:rFonts w:hint="cs"/>
          <w:rtl/>
        </w:rPr>
        <w:t xml:space="preserve">ומזהיר שעוד כמה שנים יהיה צורך בהעלאת מיסים ישירה לכולנו. </w:t>
      </w:r>
      <w:bookmarkStart w:id="2936" w:name="_ETM_Q1_5023168"/>
      <w:bookmarkEnd w:id="2936"/>
      <w:r>
        <w:rPr>
          <w:rFonts w:hint="cs"/>
          <w:rtl/>
        </w:rPr>
        <w:t xml:space="preserve">כולנו ישבנו פה כמעט יום שלם </w:t>
      </w:r>
      <w:r w:rsidR="00A36CEB">
        <w:rPr>
          <w:rtl/>
        </w:rPr>
        <w:t>–</w:t>
      </w:r>
      <w:r w:rsidR="00A36CEB">
        <w:rPr>
          <w:rFonts w:hint="cs"/>
          <w:rtl/>
        </w:rPr>
        <w:t xml:space="preserve"> עצרנו את הדיון בשביל תלושי מזון </w:t>
      </w:r>
      <w:r>
        <w:rPr>
          <w:rFonts w:hint="cs"/>
          <w:rtl/>
        </w:rPr>
        <w:t xml:space="preserve">מטעם תנועת ש"ס ומה </w:t>
      </w:r>
      <w:bookmarkStart w:id="2937" w:name="_ETM_Q1_5029886"/>
      <w:bookmarkEnd w:id="2937"/>
      <w:r>
        <w:rPr>
          <w:rFonts w:hint="cs"/>
          <w:rtl/>
        </w:rPr>
        <w:t xml:space="preserve">תלושי המזון האלה </w:t>
      </w:r>
      <w:r w:rsidR="00A36CEB">
        <w:rPr>
          <w:rFonts w:hint="cs"/>
          <w:rtl/>
        </w:rPr>
        <w:t>שאמורים</w:t>
      </w:r>
      <w:bookmarkStart w:id="2938" w:name="_ETM_Q1_5030530"/>
      <w:bookmarkEnd w:id="2938"/>
      <w:r w:rsidR="00A36CEB">
        <w:rPr>
          <w:rFonts w:hint="cs"/>
          <w:rtl/>
        </w:rPr>
        <w:t xml:space="preserve"> לעזור לאנשים בחוסר ביטחון תזונתי, </w:t>
      </w:r>
      <w:r>
        <w:rPr>
          <w:rFonts w:hint="cs"/>
          <w:rtl/>
        </w:rPr>
        <w:t xml:space="preserve">למוחלשים שבמוחלשים </w:t>
      </w:r>
      <w:r>
        <w:rPr>
          <w:rtl/>
        </w:rPr>
        <w:t>–</w:t>
      </w:r>
      <w:r>
        <w:rPr>
          <w:rFonts w:hint="cs"/>
          <w:rtl/>
        </w:rPr>
        <w:t xml:space="preserve"> 32% ממי שייהנה </w:t>
      </w:r>
      <w:r w:rsidR="00A36CEB">
        <w:rPr>
          <w:rFonts w:hint="cs"/>
          <w:rtl/>
        </w:rPr>
        <w:t xml:space="preserve">מהתלושים האלה </w:t>
      </w:r>
      <w:r>
        <w:rPr>
          <w:rFonts w:hint="cs"/>
          <w:rtl/>
        </w:rPr>
        <w:t xml:space="preserve">זה </w:t>
      </w:r>
      <w:bookmarkStart w:id="2939" w:name="_ETM_Q1_5038362"/>
      <w:bookmarkEnd w:id="2939"/>
      <w:r>
        <w:rPr>
          <w:rFonts w:hint="cs"/>
          <w:rtl/>
        </w:rPr>
        <w:t>חרדים. אבל מהציבור הכ</w:t>
      </w:r>
      <w:r w:rsidR="00A36CEB">
        <w:rPr>
          <w:rFonts w:hint="cs"/>
          <w:rtl/>
        </w:rPr>
        <w:t>ל</w:t>
      </w:r>
      <w:r>
        <w:rPr>
          <w:rFonts w:hint="cs"/>
          <w:rtl/>
        </w:rPr>
        <w:t xml:space="preserve">לי 95% מהאוכלוסייה שהיא בתת מזון חריף </w:t>
      </w:r>
      <w:bookmarkStart w:id="2940" w:name="_ETM_Q1_5047584"/>
      <w:bookmarkEnd w:id="2940"/>
      <w:r>
        <w:rPr>
          <w:rFonts w:hint="cs"/>
          <w:rtl/>
        </w:rPr>
        <w:t>וחריג</w:t>
      </w:r>
      <w:r w:rsidR="00A36CEB">
        <w:rPr>
          <w:rFonts w:hint="cs"/>
          <w:rtl/>
        </w:rPr>
        <w:t>,</w:t>
      </w:r>
      <w:r>
        <w:rPr>
          <w:rFonts w:hint="cs"/>
          <w:rtl/>
        </w:rPr>
        <w:t xml:space="preserve"> לא תיהנה מהתלושים האלה. </w:t>
      </w:r>
      <w:r w:rsidR="00A36CEB">
        <w:rPr>
          <w:rFonts w:hint="cs"/>
          <w:rtl/>
        </w:rPr>
        <w:t xml:space="preserve">עכשיו אני רוצה לשאול אותך: פלא שברפורמה המשפטית רציתם להעביר סעיף שאומר שהייעוץ </w:t>
      </w:r>
      <w:bookmarkStart w:id="2941" w:name="_ETM_Q1_5054470"/>
      <w:bookmarkEnd w:id="2941"/>
      <w:r w:rsidR="00A36CEB">
        <w:rPr>
          <w:rFonts w:hint="cs"/>
          <w:rtl/>
        </w:rPr>
        <w:t xml:space="preserve">המשפטי </w:t>
      </w:r>
      <w:r>
        <w:rPr>
          <w:rFonts w:hint="cs"/>
          <w:rtl/>
        </w:rPr>
        <w:t xml:space="preserve">לא מחייב? ברור. כי </w:t>
      </w:r>
      <w:bookmarkStart w:id="2942" w:name="_ETM_Q1_5057986"/>
      <w:bookmarkEnd w:id="2942"/>
      <w:r>
        <w:rPr>
          <w:rFonts w:hint="cs"/>
          <w:rtl/>
        </w:rPr>
        <w:t>איך תוכלו לחיות עם כאלה החלטות מפלות?</w:t>
      </w:r>
    </w:p>
    <w:p w14:paraId="17BF32DD" w14:textId="77777777" w:rsidR="00220260" w:rsidRDefault="00220260" w:rsidP="00220260">
      <w:pPr>
        <w:rPr>
          <w:rtl/>
        </w:rPr>
      </w:pPr>
      <w:bookmarkStart w:id="2943" w:name="_ETM_Q1_5063608"/>
      <w:bookmarkStart w:id="2944" w:name="_ETM_Q1_5063717"/>
      <w:bookmarkEnd w:id="2943"/>
      <w:bookmarkEnd w:id="2944"/>
    </w:p>
    <w:p w14:paraId="1D0F1191" w14:textId="77777777" w:rsidR="00220260" w:rsidRDefault="00220260" w:rsidP="00A36CEB">
      <w:pPr>
        <w:rPr>
          <w:rtl/>
        </w:rPr>
      </w:pPr>
      <w:bookmarkStart w:id="2945" w:name="_ETM_Q1_5063747"/>
      <w:bookmarkStart w:id="2946" w:name="_ETM_Q1_5063836"/>
      <w:bookmarkEnd w:id="2945"/>
      <w:bookmarkEnd w:id="2946"/>
      <w:r>
        <w:rPr>
          <w:rFonts w:hint="cs"/>
          <w:rtl/>
        </w:rPr>
        <w:t xml:space="preserve">לכן הנושא </w:t>
      </w:r>
      <w:r w:rsidR="00A36CEB">
        <w:rPr>
          <w:rFonts w:hint="cs"/>
          <w:rtl/>
        </w:rPr>
        <w:t>ה</w:t>
      </w:r>
      <w:r>
        <w:rPr>
          <w:rFonts w:hint="cs"/>
          <w:rtl/>
        </w:rPr>
        <w:t>זה</w:t>
      </w:r>
      <w:r w:rsidR="00A36CEB">
        <w:rPr>
          <w:rFonts w:hint="cs"/>
          <w:rtl/>
        </w:rPr>
        <w:t>,</w:t>
      </w:r>
      <w:r>
        <w:rPr>
          <w:rFonts w:hint="cs"/>
          <w:rtl/>
        </w:rPr>
        <w:t xml:space="preserve"> </w:t>
      </w:r>
      <w:bookmarkStart w:id="2947" w:name="_ETM_Q1_5064988"/>
      <w:bookmarkEnd w:id="2947"/>
      <w:r>
        <w:rPr>
          <w:rFonts w:hint="cs"/>
          <w:rtl/>
        </w:rPr>
        <w:t xml:space="preserve">פשוט לא בשל. יש לדון בו לעומק. בסוף צריך פה </w:t>
      </w:r>
      <w:bookmarkStart w:id="2948" w:name="_ETM_Q1_5069858"/>
      <w:bookmarkEnd w:id="2948"/>
      <w:r w:rsidR="005771A5">
        <w:rPr>
          <w:rFonts w:hint="cs"/>
          <w:rtl/>
        </w:rPr>
        <w:t>הסדר כ</w:t>
      </w:r>
      <w:r w:rsidR="00A36CEB">
        <w:rPr>
          <w:rFonts w:hint="cs"/>
          <w:rtl/>
        </w:rPr>
        <w:t>ל</w:t>
      </w:r>
      <w:r w:rsidR="005771A5">
        <w:rPr>
          <w:rFonts w:hint="cs"/>
          <w:rtl/>
        </w:rPr>
        <w:t>לי שלא קיים כרגע ו</w:t>
      </w:r>
      <w:r w:rsidR="00A36CEB">
        <w:rPr>
          <w:rFonts w:hint="cs"/>
          <w:rtl/>
        </w:rPr>
        <w:t>גם אבק</w:t>
      </w:r>
      <w:r>
        <w:rPr>
          <w:rFonts w:hint="cs"/>
          <w:rtl/>
        </w:rPr>
        <w:t>ש</w:t>
      </w:r>
      <w:r w:rsidR="00A36CEB">
        <w:rPr>
          <w:rFonts w:hint="cs"/>
          <w:rtl/>
        </w:rPr>
        <w:t xml:space="preserve"> </w:t>
      </w:r>
      <w:r>
        <w:rPr>
          <w:rFonts w:hint="cs"/>
          <w:rtl/>
        </w:rPr>
        <w:t xml:space="preserve">מהייעוץ המשפטי </w:t>
      </w:r>
      <w:r w:rsidR="00A36CEB">
        <w:rPr>
          <w:rFonts w:hint="cs"/>
          <w:rtl/>
        </w:rPr>
        <w:t xml:space="preserve">לקבל תשובה </w:t>
      </w:r>
      <w:r>
        <w:rPr>
          <w:rtl/>
        </w:rPr>
        <w:t>–</w:t>
      </w:r>
      <w:r>
        <w:rPr>
          <w:rFonts w:hint="cs"/>
          <w:rtl/>
        </w:rPr>
        <w:t xml:space="preserve"> </w:t>
      </w:r>
      <w:bookmarkStart w:id="2949" w:name="_ETM_Q1_5078734"/>
      <w:bookmarkEnd w:id="2949"/>
      <w:r w:rsidR="00A36CEB">
        <w:rPr>
          <w:rFonts w:hint="cs"/>
          <w:rtl/>
        </w:rPr>
        <w:t xml:space="preserve">מה זה נושא המיזוג? </w:t>
      </w:r>
      <w:r>
        <w:rPr>
          <w:rFonts w:hint="cs"/>
          <w:rtl/>
        </w:rPr>
        <w:t>האם זה נושא חדש? האם יש לקיים עליו דיון? איז</w:t>
      </w:r>
      <w:bookmarkStart w:id="2950" w:name="_ETM_Q1_5083961"/>
      <w:bookmarkEnd w:id="2950"/>
      <w:r>
        <w:rPr>
          <w:rFonts w:hint="cs"/>
          <w:rtl/>
        </w:rPr>
        <w:t>ה דיון יש לקי</w:t>
      </w:r>
      <w:r w:rsidR="005A59C0">
        <w:rPr>
          <w:rFonts w:hint="cs"/>
          <w:rtl/>
        </w:rPr>
        <w:t>ים</w:t>
      </w:r>
      <w:r>
        <w:rPr>
          <w:rFonts w:hint="cs"/>
          <w:rtl/>
        </w:rPr>
        <w:t xml:space="preserve"> עליו?</w:t>
      </w:r>
      <w:r w:rsidR="00A36CEB">
        <w:rPr>
          <w:rFonts w:hint="cs"/>
          <w:rtl/>
        </w:rPr>
        <w:t xml:space="preserve"> תודה.</w:t>
      </w:r>
    </w:p>
    <w:p w14:paraId="6621B3E0" w14:textId="77777777" w:rsidR="00220260" w:rsidRDefault="00220260" w:rsidP="00220260">
      <w:pPr>
        <w:rPr>
          <w:rtl/>
        </w:rPr>
      </w:pPr>
      <w:bookmarkStart w:id="2951" w:name="_ETM_Q1_5086885"/>
      <w:bookmarkStart w:id="2952" w:name="_ETM_Q1_5086999"/>
      <w:bookmarkEnd w:id="2951"/>
      <w:bookmarkEnd w:id="2952"/>
    </w:p>
    <w:p w14:paraId="35FE8E2A" w14:textId="77777777" w:rsidR="00220260" w:rsidRDefault="00220260" w:rsidP="00220260">
      <w:pPr>
        <w:pStyle w:val="af8"/>
        <w:keepNext/>
        <w:rPr>
          <w:rtl/>
        </w:rPr>
      </w:pPr>
      <w:bookmarkStart w:id="2953" w:name="ET_yor_4762_282"/>
      <w:r w:rsidRPr="00220260">
        <w:rPr>
          <w:rStyle w:val="TagStyle"/>
          <w:rtl/>
        </w:rPr>
        <w:t xml:space="preserve"> &lt;&lt; יור &gt;&gt; </w:t>
      </w:r>
      <w:r>
        <w:rPr>
          <w:rtl/>
        </w:rPr>
        <w:t>היו"ר משה גפני:</w:t>
      </w:r>
      <w:r w:rsidRPr="00220260">
        <w:rPr>
          <w:rStyle w:val="TagStyle"/>
          <w:rtl/>
        </w:rPr>
        <w:t xml:space="preserve"> &lt;&lt; יור &gt;&gt;</w:t>
      </w:r>
      <w:r>
        <w:rPr>
          <w:rtl/>
        </w:rPr>
        <w:t xml:space="preserve">   </w:t>
      </w:r>
      <w:bookmarkEnd w:id="2953"/>
    </w:p>
    <w:p w14:paraId="01A0A96B" w14:textId="77777777" w:rsidR="00220260" w:rsidRDefault="00220260" w:rsidP="00220260">
      <w:pPr>
        <w:pStyle w:val="KeepWithNext"/>
        <w:rPr>
          <w:rtl/>
        </w:rPr>
      </w:pPr>
    </w:p>
    <w:p w14:paraId="0B901E47" w14:textId="77777777" w:rsidR="00220260" w:rsidRDefault="00220260" w:rsidP="00220260">
      <w:pPr>
        <w:rPr>
          <w:rtl/>
        </w:rPr>
      </w:pPr>
      <w:bookmarkStart w:id="2954" w:name="_ETM_Q1_5087707"/>
      <w:bookmarkEnd w:id="2954"/>
      <w:r>
        <w:rPr>
          <w:rFonts w:hint="cs"/>
          <w:rtl/>
        </w:rPr>
        <w:t>תודה. בבקשה.</w:t>
      </w:r>
    </w:p>
    <w:p w14:paraId="32E64A4F" w14:textId="77777777" w:rsidR="00220260" w:rsidRDefault="00220260" w:rsidP="00220260">
      <w:pPr>
        <w:rPr>
          <w:rtl/>
        </w:rPr>
      </w:pPr>
      <w:bookmarkStart w:id="2955" w:name="_ETM_Q1_5090445"/>
      <w:bookmarkStart w:id="2956" w:name="_ETM_Q1_5090527"/>
      <w:bookmarkStart w:id="2957" w:name="_ETM_Q1_5091521"/>
      <w:bookmarkStart w:id="2958" w:name="_ETM_Q1_5091616"/>
      <w:bookmarkStart w:id="2959" w:name="_ETM_Q1_5095314"/>
      <w:bookmarkStart w:id="2960" w:name="_ETM_Q1_5095407"/>
      <w:bookmarkEnd w:id="2955"/>
      <w:bookmarkEnd w:id="2956"/>
      <w:bookmarkEnd w:id="2957"/>
      <w:bookmarkEnd w:id="2958"/>
      <w:bookmarkEnd w:id="2959"/>
      <w:bookmarkEnd w:id="2960"/>
    </w:p>
    <w:p w14:paraId="47BD86BD" w14:textId="77777777" w:rsidR="00220260" w:rsidRDefault="00220260" w:rsidP="00220260">
      <w:pPr>
        <w:pStyle w:val="a5"/>
        <w:keepNext/>
        <w:rPr>
          <w:rtl/>
        </w:rPr>
      </w:pPr>
      <w:bookmarkStart w:id="2961" w:name="ET_speaker_שגית_אפיק_283"/>
      <w:r w:rsidRPr="00220260">
        <w:rPr>
          <w:rStyle w:val="TagStyle"/>
          <w:rtl/>
        </w:rPr>
        <w:t xml:space="preserve"> &lt;&lt; דובר &gt;&gt; </w:t>
      </w:r>
      <w:r>
        <w:rPr>
          <w:rtl/>
        </w:rPr>
        <w:t>שגית אפיק:</w:t>
      </w:r>
      <w:r w:rsidRPr="00220260">
        <w:rPr>
          <w:rStyle w:val="TagStyle"/>
          <w:rtl/>
        </w:rPr>
        <w:t xml:space="preserve"> &lt;&lt; דובר &gt;&gt;</w:t>
      </w:r>
      <w:r>
        <w:rPr>
          <w:rtl/>
        </w:rPr>
        <w:t xml:space="preserve">   </w:t>
      </w:r>
      <w:bookmarkEnd w:id="2961"/>
    </w:p>
    <w:p w14:paraId="4CE6CE2C" w14:textId="77777777" w:rsidR="00220260" w:rsidRDefault="00220260" w:rsidP="00220260">
      <w:pPr>
        <w:pStyle w:val="KeepWithNext"/>
        <w:rPr>
          <w:rtl/>
        </w:rPr>
      </w:pPr>
    </w:p>
    <w:p w14:paraId="4D80577C" w14:textId="77777777" w:rsidR="00220260" w:rsidRDefault="00A36CEB" w:rsidP="00A36CEB">
      <w:pPr>
        <w:rPr>
          <w:rtl/>
        </w:rPr>
      </w:pPr>
      <w:bookmarkStart w:id="2962" w:name="_ETM_Q1_5099243"/>
      <w:bookmarkEnd w:id="2962"/>
      <w:r>
        <w:rPr>
          <w:rFonts w:hint="cs"/>
          <w:rtl/>
        </w:rPr>
        <w:t xml:space="preserve">אענה </w:t>
      </w:r>
      <w:bookmarkStart w:id="2963" w:name="_ETM_Q1_5091397"/>
      <w:bookmarkEnd w:id="2963"/>
      <w:r>
        <w:rPr>
          <w:rFonts w:hint="cs"/>
          <w:rtl/>
        </w:rPr>
        <w:t xml:space="preserve">לכל השאלות שנשאלו פה. אתחיל עם הנוסח שהעלה חבר הכנסת </w:t>
      </w:r>
      <w:bookmarkStart w:id="2964" w:name="_ETM_Q1_5098030"/>
      <w:bookmarkEnd w:id="2964"/>
      <w:r w:rsidR="00220260">
        <w:rPr>
          <w:rFonts w:hint="cs"/>
          <w:rtl/>
        </w:rPr>
        <w:t>ולדי</w:t>
      </w:r>
      <w:r w:rsidR="005771A5">
        <w:rPr>
          <w:rFonts w:hint="cs"/>
          <w:rtl/>
        </w:rPr>
        <w:t>מ</w:t>
      </w:r>
      <w:r w:rsidR="00220260">
        <w:rPr>
          <w:rFonts w:hint="cs"/>
          <w:rtl/>
        </w:rPr>
        <w:t xml:space="preserve">יר בליאק. הנוסח המתוקן שהביא </w:t>
      </w:r>
      <w:bookmarkStart w:id="2965" w:name="_ETM_Q1_5103570"/>
      <w:bookmarkEnd w:id="2965"/>
      <w:r w:rsidR="00220260">
        <w:rPr>
          <w:rFonts w:hint="cs"/>
          <w:rtl/>
        </w:rPr>
        <w:t xml:space="preserve">משרד האוצר לא הגיע </w:t>
      </w:r>
      <w:r>
        <w:rPr>
          <w:rFonts w:hint="cs"/>
          <w:rtl/>
        </w:rPr>
        <w:t>ב-1 בבוקר אלא ב-19:00 בערב. היית</w:t>
      </w:r>
      <w:r w:rsidR="00220260">
        <w:rPr>
          <w:rFonts w:hint="cs"/>
          <w:rtl/>
        </w:rPr>
        <w:t xml:space="preserve">י </w:t>
      </w:r>
      <w:bookmarkStart w:id="2966" w:name="_ETM_Q1_5113989"/>
      <w:bookmarkEnd w:id="2966"/>
      <w:r w:rsidR="00220260">
        <w:rPr>
          <w:rFonts w:hint="cs"/>
          <w:rtl/>
        </w:rPr>
        <w:t>כאן</w:t>
      </w:r>
      <w:r>
        <w:rPr>
          <w:rFonts w:hint="cs"/>
          <w:rtl/>
        </w:rPr>
        <w:t>,</w:t>
      </w:r>
      <w:r w:rsidR="00220260">
        <w:rPr>
          <w:rFonts w:hint="cs"/>
          <w:rtl/>
        </w:rPr>
        <w:t xml:space="preserve"> אז אני מעידה. הנוסח הופץ לחברי ה</w:t>
      </w:r>
      <w:r>
        <w:rPr>
          <w:rFonts w:hint="cs"/>
          <w:rtl/>
        </w:rPr>
        <w:t>ו</w:t>
      </w:r>
      <w:r w:rsidR="00220260">
        <w:rPr>
          <w:rFonts w:hint="cs"/>
          <w:rtl/>
        </w:rPr>
        <w:t>ועדה ו</w:t>
      </w:r>
      <w:r>
        <w:rPr>
          <w:rFonts w:hint="cs"/>
          <w:rtl/>
        </w:rPr>
        <w:t>ל</w:t>
      </w:r>
      <w:r w:rsidR="005771A5">
        <w:rPr>
          <w:rFonts w:hint="cs"/>
          <w:rtl/>
        </w:rPr>
        <w:t>י</w:t>
      </w:r>
      <w:r w:rsidR="00220260">
        <w:rPr>
          <w:rFonts w:hint="cs"/>
          <w:rtl/>
        </w:rPr>
        <w:t>יעוץ ה</w:t>
      </w:r>
      <w:bookmarkStart w:id="2967" w:name="_ETM_Q1_5123337"/>
      <w:bookmarkEnd w:id="2967"/>
      <w:r w:rsidR="00220260">
        <w:rPr>
          <w:rFonts w:hint="cs"/>
          <w:rtl/>
        </w:rPr>
        <w:t xml:space="preserve">משפטי של הוועדה </w:t>
      </w:r>
      <w:r>
        <w:rPr>
          <w:rFonts w:hint="cs"/>
          <w:rtl/>
        </w:rPr>
        <w:t xml:space="preserve">והכנסת </w:t>
      </w:r>
      <w:r w:rsidR="00220260">
        <w:rPr>
          <w:rFonts w:hint="cs"/>
          <w:rtl/>
        </w:rPr>
        <w:t xml:space="preserve">בשעה 19:00 בערב. ראינו אותו יחד אתכם. </w:t>
      </w:r>
      <w:bookmarkStart w:id="2968" w:name="_ETM_Q1_5129771"/>
      <w:bookmarkEnd w:id="2968"/>
      <w:r>
        <w:rPr>
          <w:rFonts w:hint="cs"/>
          <w:rtl/>
        </w:rPr>
        <w:t xml:space="preserve">יחד עם זאת ציינתי במהלך הדיון ביום חמישי </w:t>
      </w:r>
      <w:r w:rsidR="00220260">
        <w:rPr>
          <w:rFonts w:hint="cs"/>
          <w:rtl/>
        </w:rPr>
        <w:t>בערב שמדובר בתיקונים</w:t>
      </w:r>
      <w:r>
        <w:rPr>
          <w:rFonts w:hint="cs"/>
          <w:rtl/>
        </w:rPr>
        <w:t>,</w:t>
      </w:r>
      <w:r w:rsidR="00220260">
        <w:rPr>
          <w:rFonts w:hint="cs"/>
          <w:rtl/>
        </w:rPr>
        <w:t xml:space="preserve"> שכפי שהציג אותם משרד האוצר</w:t>
      </w:r>
      <w:r>
        <w:rPr>
          <w:rFonts w:hint="cs"/>
          <w:rtl/>
        </w:rPr>
        <w:t>,</w:t>
      </w:r>
      <w:r w:rsidR="00220260">
        <w:rPr>
          <w:rFonts w:hint="cs"/>
          <w:rtl/>
        </w:rPr>
        <w:t xml:space="preserve"> נבעו מהסכמות </w:t>
      </w:r>
      <w:bookmarkStart w:id="2969" w:name="_ETM_Q1_5137017"/>
      <w:bookmarkEnd w:id="2969"/>
      <w:r w:rsidR="00220260">
        <w:rPr>
          <w:rFonts w:hint="cs"/>
          <w:rtl/>
        </w:rPr>
        <w:t xml:space="preserve">שנעשו, כך נאמר, על ידי נציגי משרד האוצר, </w:t>
      </w:r>
      <w:r>
        <w:rPr>
          <w:rFonts w:hint="cs"/>
          <w:rtl/>
        </w:rPr>
        <w:t xml:space="preserve">נעשו </w:t>
      </w:r>
      <w:bookmarkStart w:id="2970" w:name="_ETM_Q1_5146593"/>
      <w:bookmarkEnd w:id="2970"/>
      <w:r w:rsidR="00220260">
        <w:rPr>
          <w:rFonts w:hint="cs"/>
          <w:rtl/>
        </w:rPr>
        <w:t xml:space="preserve">עם מרכז </w:t>
      </w:r>
      <w:bookmarkStart w:id="2971" w:name="_ETM_Q1_5142442"/>
      <w:bookmarkEnd w:id="2971"/>
      <w:r>
        <w:rPr>
          <w:rFonts w:hint="cs"/>
          <w:rtl/>
        </w:rPr>
        <w:t>השלטון המק</w:t>
      </w:r>
      <w:r w:rsidR="00220260">
        <w:rPr>
          <w:rFonts w:hint="cs"/>
          <w:rtl/>
        </w:rPr>
        <w:t xml:space="preserve">ומי ותיקנו בעיקר את נוסחת החישוב של ההקצאות וההפרשות. </w:t>
      </w:r>
      <w:bookmarkStart w:id="2972" w:name="_ETM_Q1_5151204"/>
      <w:bookmarkEnd w:id="2972"/>
      <w:r>
        <w:rPr>
          <w:rFonts w:hint="cs"/>
          <w:rtl/>
        </w:rPr>
        <w:t>התיקו</w:t>
      </w:r>
      <w:r w:rsidR="00220260">
        <w:rPr>
          <w:rFonts w:hint="cs"/>
          <w:rtl/>
        </w:rPr>
        <w:t>נים הללו</w:t>
      </w:r>
      <w:r>
        <w:rPr>
          <w:rFonts w:hint="cs"/>
          <w:rtl/>
        </w:rPr>
        <w:t>,</w:t>
      </w:r>
      <w:r w:rsidR="00220260">
        <w:rPr>
          <w:rFonts w:hint="cs"/>
          <w:rtl/>
        </w:rPr>
        <w:t xml:space="preserve"> כפי שאמרתי, נבעו בין היתר גם מדיונים שקיימה </w:t>
      </w:r>
      <w:bookmarkStart w:id="2973" w:name="_ETM_Q1_5158049"/>
      <w:bookmarkEnd w:id="2973"/>
      <w:r w:rsidR="00220260">
        <w:rPr>
          <w:rFonts w:hint="cs"/>
          <w:rtl/>
        </w:rPr>
        <w:t>ה</w:t>
      </w:r>
      <w:r>
        <w:rPr>
          <w:rFonts w:hint="cs"/>
          <w:rtl/>
        </w:rPr>
        <w:t>ו</w:t>
      </w:r>
      <w:r w:rsidR="00220260">
        <w:rPr>
          <w:rFonts w:hint="cs"/>
          <w:rtl/>
        </w:rPr>
        <w:t>ועדה הזו</w:t>
      </w:r>
      <w:r>
        <w:rPr>
          <w:rFonts w:hint="cs"/>
          <w:rtl/>
        </w:rPr>
        <w:t>,</w:t>
      </w:r>
      <w:r w:rsidR="00220260">
        <w:rPr>
          <w:rFonts w:hint="cs"/>
          <w:rtl/>
        </w:rPr>
        <w:t xml:space="preserve"> ולכן אף שהועבר נוסח מתוקן בשעת ערב, והדיון </w:t>
      </w:r>
      <w:bookmarkStart w:id="2974" w:name="_ETM_Q1_5168016"/>
      <w:bookmarkEnd w:id="2974"/>
      <w:r w:rsidR="00220260">
        <w:rPr>
          <w:rFonts w:hint="cs"/>
          <w:rtl/>
        </w:rPr>
        <w:t xml:space="preserve">עליו החל לאורך הלילה בין חמישי לשישי, זה לא היה </w:t>
      </w:r>
      <w:bookmarkStart w:id="2975" w:name="_ETM_Q1_5174691"/>
      <w:bookmarkEnd w:id="2975"/>
      <w:r w:rsidR="00220260">
        <w:rPr>
          <w:rFonts w:hint="cs"/>
          <w:rtl/>
        </w:rPr>
        <w:t>נוסח כ</w:t>
      </w:r>
      <w:r>
        <w:rPr>
          <w:rFonts w:hint="cs"/>
          <w:rtl/>
        </w:rPr>
        <w:t>זה שמעולם</w:t>
      </w:r>
      <w:r w:rsidR="00220260">
        <w:rPr>
          <w:rFonts w:hint="cs"/>
          <w:rtl/>
        </w:rPr>
        <w:t xml:space="preserve"> לא נדון ב</w:t>
      </w:r>
      <w:r>
        <w:rPr>
          <w:rFonts w:hint="cs"/>
          <w:rtl/>
        </w:rPr>
        <w:t>ו</w:t>
      </w:r>
      <w:r w:rsidR="00220260">
        <w:rPr>
          <w:rFonts w:hint="cs"/>
          <w:rtl/>
        </w:rPr>
        <w:t>ועדה אלא להפך</w:t>
      </w:r>
      <w:r>
        <w:rPr>
          <w:rFonts w:hint="cs"/>
          <w:rtl/>
        </w:rPr>
        <w:t>,</w:t>
      </w:r>
      <w:r w:rsidR="00220260">
        <w:rPr>
          <w:rFonts w:hint="cs"/>
          <w:rtl/>
        </w:rPr>
        <w:t xml:space="preserve"> ובין היתר </w:t>
      </w:r>
      <w:bookmarkStart w:id="2976" w:name="_ETM_Q1_5182225"/>
      <w:bookmarkEnd w:id="2976"/>
      <w:r w:rsidR="00220260">
        <w:rPr>
          <w:rFonts w:hint="cs"/>
          <w:rtl/>
        </w:rPr>
        <w:t xml:space="preserve">הוא נבע מדיונים שהתקיימו כאן גם אם לא נראה לחלק </w:t>
      </w:r>
      <w:bookmarkStart w:id="2977" w:name="_ETM_Q1_5187511"/>
      <w:bookmarkEnd w:id="2977"/>
      <w:r w:rsidR="00220260">
        <w:rPr>
          <w:rFonts w:hint="cs"/>
          <w:rtl/>
        </w:rPr>
        <w:t>מחברי ה</w:t>
      </w:r>
      <w:r>
        <w:rPr>
          <w:rFonts w:hint="cs"/>
          <w:rtl/>
        </w:rPr>
        <w:t>כנסת</w:t>
      </w:r>
      <w:r w:rsidR="00220260">
        <w:rPr>
          <w:rFonts w:hint="cs"/>
          <w:rtl/>
        </w:rPr>
        <w:t xml:space="preserve"> כפותר את הבעיות שעלו בדיונים.</w:t>
      </w:r>
    </w:p>
    <w:p w14:paraId="4FA9004B" w14:textId="77777777" w:rsidR="00220260" w:rsidRDefault="00220260" w:rsidP="00220260">
      <w:pPr>
        <w:rPr>
          <w:rtl/>
        </w:rPr>
      </w:pPr>
      <w:bookmarkStart w:id="2978" w:name="_ETM_Q1_5192991"/>
      <w:bookmarkStart w:id="2979" w:name="_ETM_Q1_5193096"/>
      <w:bookmarkStart w:id="2980" w:name="_ETM_Q1_5194442"/>
      <w:bookmarkEnd w:id="2978"/>
      <w:bookmarkEnd w:id="2979"/>
      <w:bookmarkEnd w:id="2980"/>
    </w:p>
    <w:p w14:paraId="217D2BB1" w14:textId="77777777" w:rsidR="00220260" w:rsidRDefault="00220260" w:rsidP="00220260">
      <w:pPr>
        <w:pStyle w:val="a5"/>
        <w:keepNext/>
        <w:rPr>
          <w:rtl/>
        </w:rPr>
      </w:pPr>
      <w:bookmarkStart w:id="2981" w:name="ET_speaker_5519_284"/>
      <w:r w:rsidRPr="00220260">
        <w:rPr>
          <w:rStyle w:val="TagStyle"/>
          <w:rtl/>
        </w:rPr>
        <w:t xml:space="preserve"> &lt;&lt; דובר &gt;&gt; </w:t>
      </w:r>
      <w:r>
        <w:rPr>
          <w:rtl/>
        </w:rPr>
        <w:t>שרן מרים השכל (המחנה הממלכתי):</w:t>
      </w:r>
      <w:r w:rsidRPr="00220260">
        <w:rPr>
          <w:rStyle w:val="TagStyle"/>
          <w:rtl/>
        </w:rPr>
        <w:t xml:space="preserve"> &lt;&lt; דובר &gt;&gt;</w:t>
      </w:r>
      <w:r>
        <w:rPr>
          <w:rtl/>
        </w:rPr>
        <w:t xml:space="preserve">   </w:t>
      </w:r>
      <w:bookmarkEnd w:id="2981"/>
    </w:p>
    <w:p w14:paraId="5A01F519" w14:textId="77777777" w:rsidR="00220260" w:rsidRDefault="00220260" w:rsidP="00220260">
      <w:pPr>
        <w:pStyle w:val="KeepWithNext"/>
        <w:rPr>
          <w:rtl/>
        </w:rPr>
      </w:pPr>
    </w:p>
    <w:p w14:paraId="1824AB15" w14:textId="77777777" w:rsidR="00220260" w:rsidRDefault="00220260" w:rsidP="00220260">
      <w:pPr>
        <w:rPr>
          <w:rtl/>
        </w:rPr>
      </w:pPr>
      <w:bookmarkStart w:id="2982" w:name="_ETM_Q1_5195211"/>
      <w:bookmarkStart w:id="2983" w:name="_ETM_Q1_5195271"/>
      <w:bookmarkEnd w:id="2982"/>
      <w:bookmarkEnd w:id="2983"/>
      <w:r>
        <w:rPr>
          <w:rFonts w:hint="cs"/>
          <w:rtl/>
        </w:rPr>
        <w:t>- - -</w:t>
      </w:r>
    </w:p>
    <w:p w14:paraId="51C406CA" w14:textId="77777777" w:rsidR="00220260" w:rsidRDefault="00220260" w:rsidP="00220260">
      <w:pPr>
        <w:rPr>
          <w:rtl/>
        </w:rPr>
      </w:pPr>
      <w:bookmarkStart w:id="2984" w:name="_ETM_Q1_5196105"/>
      <w:bookmarkStart w:id="2985" w:name="_ETM_Q1_5196200"/>
      <w:bookmarkStart w:id="2986" w:name="_ETM_Q1_5198387"/>
      <w:bookmarkEnd w:id="2984"/>
      <w:bookmarkEnd w:id="2985"/>
      <w:bookmarkEnd w:id="2986"/>
    </w:p>
    <w:p w14:paraId="68455C21" w14:textId="77777777" w:rsidR="00220260" w:rsidRDefault="00220260" w:rsidP="00220260">
      <w:pPr>
        <w:pStyle w:val="a5"/>
        <w:keepNext/>
        <w:rPr>
          <w:rtl/>
        </w:rPr>
      </w:pPr>
      <w:bookmarkStart w:id="2987" w:name="ET_speaker_שגית_אפיק_285"/>
      <w:r w:rsidRPr="00220260">
        <w:rPr>
          <w:rStyle w:val="TagStyle"/>
          <w:rtl/>
        </w:rPr>
        <w:t xml:space="preserve"> &lt;&lt; דובר &gt;&gt; </w:t>
      </w:r>
      <w:r>
        <w:rPr>
          <w:rtl/>
        </w:rPr>
        <w:t>שגית אפיק:</w:t>
      </w:r>
      <w:r w:rsidRPr="00220260">
        <w:rPr>
          <w:rStyle w:val="TagStyle"/>
          <w:rtl/>
        </w:rPr>
        <w:t xml:space="preserve"> &lt;&lt; דובר &gt;&gt;</w:t>
      </w:r>
      <w:r>
        <w:rPr>
          <w:rtl/>
        </w:rPr>
        <w:t xml:space="preserve">   </w:t>
      </w:r>
      <w:bookmarkEnd w:id="2987"/>
    </w:p>
    <w:p w14:paraId="47EC5BA5" w14:textId="77777777" w:rsidR="00220260" w:rsidRDefault="00220260" w:rsidP="00220260">
      <w:pPr>
        <w:pStyle w:val="KeepWithNext"/>
        <w:rPr>
          <w:rtl/>
        </w:rPr>
      </w:pPr>
    </w:p>
    <w:p w14:paraId="518493DE" w14:textId="77777777" w:rsidR="00220260" w:rsidRDefault="00220260" w:rsidP="00220260">
      <w:pPr>
        <w:rPr>
          <w:rtl/>
        </w:rPr>
      </w:pPr>
      <w:bookmarkStart w:id="2988" w:name="_ETM_Q1_5199138"/>
      <w:bookmarkStart w:id="2989" w:name="_ETM_Q1_5199210"/>
      <w:bookmarkEnd w:id="2988"/>
      <w:bookmarkEnd w:id="2989"/>
      <w:r>
        <w:rPr>
          <w:rFonts w:hint="cs"/>
          <w:rtl/>
        </w:rPr>
        <w:t>אתי</w:t>
      </w:r>
      <w:r w:rsidR="00A36CEB">
        <w:rPr>
          <w:rFonts w:hint="cs"/>
          <w:rtl/>
        </w:rPr>
        <w:t>י</w:t>
      </w:r>
      <w:r>
        <w:rPr>
          <w:rFonts w:hint="cs"/>
          <w:rtl/>
        </w:rPr>
        <w:t>חס. ה</w:t>
      </w:r>
      <w:r w:rsidR="00A36CEB">
        <w:rPr>
          <w:rFonts w:hint="cs"/>
          <w:rtl/>
        </w:rPr>
        <w:t>י</w:t>
      </w:r>
      <w:r>
        <w:rPr>
          <w:rFonts w:hint="cs"/>
          <w:rtl/>
        </w:rPr>
        <w:t xml:space="preserve">יתי </w:t>
      </w:r>
      <w:bookmarkStart w:id="2990" w:name="_ETM_Q1_5200681"/>
      <w:bookmarkEnd w:id="2990"/>
      <w:r>
        <w:rPr>
          <w:rFonts w:hint="cs"/>
          <w:rtl/>
        </w:rPr>
        <w:t xml:space="preserve">פה. </w:t>
      </w:r>
    </w:p>
    <w:p w14:paraId="66299E10" w14:textId="77777777" w:rsidR="00220260" w:rsidRDefault="00220260" w:rsidP="00220260">
      <w:pPr>
        <w:rPr>
          <w:rtl/>
        </w:rPr>
      </w:pPr>
      <w:bookmarkStart w:id="2991" w:name="_ETM_Q1_5202689"/>
      <w:bookmarkStart w:id="2992" w:name="_ETM_Q1_5202770"/>
      <w:bookmarkStart w:id="2993" w:name="_ETM_Q1_5203881"/>
      <w:bookmarkEnd w:id="2991"/>
      <w:bookmarkEnd w:id="2992"/>
      <w:bookmarkEnd w:id="2993"/>
    </w:p>
    <w:p w14:paraId="65A1B3A9" w14:textId="77777777" w:rsidR="00220260" w:rsidRDefault="00220260" w:rsidP="00220260">
      <w:pPr>
        <w:pStyle w:val="a5"/>
        <w:keepNext/>
        <w:rPr>
          <w:rtl/>
        </w:rPr>
      </w:pPr>
      <w:bookmarkStart w:id="2994" w:name="ET_speaker_5519_286"/>
      <w:r w:rsidRPr="00220260">
        <w:rPr>
          <w:rStyle w:val="TagStyle"/>
          <w:rtl/>
        </w:rPr>
        <w:t xml:space="preserve"> &lt;&lt; דובר &gt;&gt; </w:t>
      </w:r>
      <w:r>
        <w:rPr>
          <w:rtl/>
        </w:rPr>
        <w:t>שרן מרים השכל (המחנה הממלכתי):</w:t>
      </w:r>
      <w:r w:rsidRPr="00220260">
        <w:rPr>
          <w:rStyle w:val="TagStyle"/>
          <w:rtl/>
        </w:rPr>
        <w:t xml:space="preserve"> &lt;&lt; דובר &gt;&gt;</w:t>
      </w:r>
      <w:r>
        <w:rPr>
          <w:rtl/>
        </w:rPr>
        <w:t xml:space="preserve">   </w:t>
      </w:r>
      <w:bookmarkEnd w:id="2994"/>
    </w:p>
    <w:p w14:paraId="07765129" w14:textId="77777777" w:rsidR="00220260" w:rsidRDefault="00220260" w:rsidP="00220260">
      <w:pPr>
        <w:pStyle w:val="KeepWithNext"/>
        <w:rPr>
          <w:rtl/>
        </w:rPr>
      </w:pPr>
    </w:p>
    <w:p w14:paraId="6114418C" w14:textId="77777777" w:rsidR="00220260" w:rsidRDefault="00220260" w:rsidP="00220260">
      <w:pPr>
        <w:rPr>
          <w:rtl/>
        </w:rPr>
      </w:pPr>
      <w:bookmarkStart w:id="2995" w:name="_ETM_Q1_5204581"/>
      <w:bookmarkStart w:id="2996" w:name="_ETM_Q1_5204681"/>
      <w:bookmarkEnd w:id="2995"/>
      <w:bookmarkEnd w:id="2996"/>
      <w:r>
        <w:rPr>
          <w:rFonts w:hint="cs"/>
          <w:rtl/>
        </w:rPr>
        <w:t>הם התייחסו.</w:t>
      </w:r>
      <w:r w:rsidR="00EC01F0">
        <w:rPr>
          <w:rFonts w:hint="cs"/>
          <w:rtl/>
        </w:rPr>
        <w:t xml:space="preserve"> הם באו לפה עכשיו ואמרו שהם לא</w:t>
      </w:r>
      <w:bookmarkStart w:id="2997" w:name="_ETM_Q1_5199025"/>
      <w:bookmarkEnd w:id="2997"/>
      <w:r w:rsidR="00EC01F0">
        <w:rPr>
          <w:rFonts w:hint="cs"/>
          <w:rtl/>
        </w:rPr>
        <w:t xml:space="preserve"> מסכימים. אין פשרה.</w:t>
      </w:r>
    </w:p>
    <w:p w14:paraId="612385C7" w14:textId="77777777" w:rsidR="00220260" w:rsidRDefault="00220260" w:rsidP="00220260">
      <w:pPr>
        <w:rPr>
          <w:rtl/>
        </w:rPr>
      </w:pPr>
      <w:bookmarkStart w:id="2998" w:name="_ETM_Q1_5206585"/>
      <w:bookmarkStart w:id="2999" w:name="_ETM_Q1_5206705"/>
      <w:bookmarkEnd w:id="2998"/>
      <w:bookmarkEnd w:id="2999"/>
    </w:p>
    <w:p w14:paraId="2AD00F0B" w14:textId="77777777" w:rsidR="00220260" w:rsidRDefault="00220260" w:rsidP="00220260">
      <w:pPr>
        <w:pStyle w:val="af8"/>
        <w:keepNext/>
        <w:rPr>
          <w:rtl/>
        </w:rPr>
      </w:pPr>
      <w:bookmarkStart w:id="3000" w:name="ET_yor_4762_287"/>
      <w:r w:rsidRPr="00220260">
        <w:rPr>
          <w:rStyle w:val="TagStyle"/>
          <w:rtl/>
        </w:rPr>
        <w:t xml:space="preserve"> &lt;&lt; יור &gt;&gt; </w:t>
      </w:r>
      <w:r>
        <w:rPr>
          <w:rtl/>
        </w:rPr>
        <w:t>היו"ר משה גפני:</w:t>
      </w:r>
      <w:r w:rsidRPr="00220260">
        <w:rPr>
          <w:rStyle w:val="TagStyle"/>
          <w:rtl/>
        </w:rPr>
        <w:t xml:space="preserve"> &lt;&lt; יור &gt;&gt;</w:t>
      </w:r>
      <w:r>
        <w:rPr>
          <w:rtl/>
        </w:rPr>
        <w:t xml:space="preserve">   </w:t>
      </w:r>
      <w:bookmarkEnd w:id="3000"/>
    </w:p>
    <w:p w14:paraId="0ADDD41E" w14:textId="77777777" w:rsidR="00220260" w:rsidRDefault="00220260" w:rsidP="00220260">
      <w:pPr>
        <w:pStyle w:val="KeepWithNext"/>
        <w:rPr>
          <w:rtl/>
        </w:rPr>
      </w:pPr>
    </w:p>
    <w:p w14:paraId="7B1F426F" w14:textId="77777777" w:rsidR="00220260" w:rsidRDefault="00220260" w:rsidP="00EC01F0">
      <w:pPr>
        <w:rPr>
          <w:rtl/>
        </w:rPr>
      </w:pPr>
      <w:bookmarkStart w:id="3001" w:name="_ETM_Q1_5207362"/>
      <w:bookmarkEnd w:id="3001"/>
      <w:r>
        <w:rPr>
          <w:rFonts w:hint="cs"/>
          <w:rtl/>
        </w:rPr>
        <w:t>שרן, נדמה לי שאת</w:t>
      </w:r>
      <w:r w:rsidR="00A36CEB">
        <w:rPr>
          <w:rFonts w:hint="cs"/>
          <w:rtl/>
        </w:rPr>
        <w:t xml:space="preserve"> </w:t>
      </w:r>
      <w:r>
        <w:rPr>
          <w:rFonts w:hint="cs"/>
          <w:rtl/>
        </w:rPr>
        <w:t>ברביעית</w:t>
      </w:r>
      <w:r w:rsidR="00A36CEB">
        <w:rPr>
          <w:rFonts w:hint="cs"/>
          <w:rtl/>
        </w:rPr>
        <w:t xml:space="preserve"> כבר</w:t>
      </w:r>
      <w:r>
        <w:rPr>
          <w:rFonts w:hint="cs"/>
          <w:rtl/>
        </w:rPr>
        <w:t>.</w:t>
      </w:r>
    </w:p>
    <w:p w14:paraId="79449DB9" w14:textId="77777777" w:rsidR="00220260" w:rsidRDefault="00220260" w:rsidP="00220260">
      <w:pPr>
        <w:rPr>
          <w:rtl/>
        </w:rPr>
      </w:pPr>
      <w:bookmarkStart w:id="3002" w:name="_ETM_Q1_5213969"/>
      <w:bookmarkStart w:id="3003" w:name="_ETM_Q1_5214058"/>
      <w:bookmarkStart w:id="3004" w:name="_ETM_Q1_5215050"/>
      <w:bookmarkEnd w:id="3002"/>
      <w:bookmarkEnd w:id="3003"/>
      <w:bookmarkEnd w:id="3004"/>
    </w:p>
    <w:p w14:paraId="5863B6B8" w14:textId="77777777" w:rsidR="00220260" w:rsidRDefault="00220260" w:rsidP="00220260">
      <w:pPr>
        <w:pStyle w:val="a5"/>
        <w:keepNext/>
        <w:rPr>
          <w:rtl/>
        </w:rPr>
      </w:pPr>
      <w:bookmarkStart w:id="3005" w:name="ET_speaker_5519_288"/>
      <w:r w:rsidRPr="00220260">
        <w:rPr>
          <w:rStyle w:val="TagStyle"/>
          <w:rtl/>
        </w:rPr>
        <w:t xml:space="preserve"> &lt;&lt; דובר &gt;&gt; </w:t>
      </w:r>
      <w:r>
        <w:rPr>
          <w:rtl/>
        </w:rPr>
        <w:t>שרן מרים השכל (המחנה הממלכתי):</w:t>
      </w:r>
      <w:r w:rsidRPr="00220260">
        <w:rPr>
          <w:rStyle w:val="TagStyle"/>
          <w:rtl/>
        </w:rPr>
        <w:t xml:space="preserve"> &lt;&lt; דובר &gt;&gt;</w:t>
      </w:r>
      <w:r>
        <w:rPr>
          <w:rtl/>
        </w:rPr>
        <w:t xml:space="preserve">   </w:t>
      </w:r>
      <w:bookmarkEnd w:id="3005"/>
    </w:p>
    <w:p w14:paraId="04659C12" w14:textId="77777777" w:rsidR="00220260" w:rsidRDefault="00220260" w:rsidP="00220260">
      <w:pPr>
        <w:pStyle w:val="KeepWithNext"/>
        <w:rPr>
          <w:rtl/>
        </w:rPr>
      </w:pPr>
    </w:p>
    <w:p w14:paraId="49210F3E" w14:textId="77777777" w:rsidR="00220260" w:rsidRDefault="00A36CEB" w:rsidP="00220260">
      <w:pPr>
        <w:rPr>
          <w:rtl/>
        </w:rPr>
      </w:pPr>
      <w:bookmarkStart w:id="3006" w:name="_ETM_Q1_5215758"/>
      <w:bookmarkStart w:id="3007" w:name="_ETM_Q1_5215838"/>
      <w:bookmarkEnd w:id="3006"/>
      <w:bookmarkEnd w:id="3007"/>
      <w:r>
        <w:rPr>
          <w:rFonts w:hint="cs"/>
          <w:rtl/>
        </w:rPr>
        <w:t xml:space="preserve">לא, אני בשנייה, אבל </w:t>
      </w:r>
      <w:r w:rsidR="00EC01F0">
        <w:rPr>
          <w:rFonts w:hint="cs"/>
          <w:rtl/>
        </w:rPr>
        <w:t xml:space="preserve">עדיין היא לא הייתה בדיון בבוקר </w:t>
      </w:r>
      <w:bookmarkStart w:id="3008" w:name="_ETM_Q1_5209434"/>
      <w:bookmarkEnd w:id="3008"/>
      <w:r w:rsidR="00EC01F0">
        <w:rPr>
          <w:rFonts w:hint="cs"/>
          <w:rtl/>
        </w:rPr>
        <w:t>כש</w:t>
      </w:r>
      <w:r>
        <w:rPr>
          <w:rFonts w:hint="cs"/>
          <w:rtl/>
        </w:rPr>
        <w:t xml:space="preserve">ראשי הרשויות אמרו שזה </w:t>
      </w:r>
      <w:bookmarkStart w:id="3009" w:name="_ETM_Q1_5214256"/>
      <w:bookmarkEnd w:id="3009"/>
      <w:r w:rsidR="00220260">
        <w:rPr>
          <w:rFonts w:hint="cs"/>
          <w:rtl/>
        </w:rPr>
        <w:t>לא מקובל</w:t>
      </w:r>
      <w:r>
        <w:rPr>
          <w:rFonts w:hint="cs"/>
          <w:rtl/>
        </w:rPr>
        <w:t xml:space="preserve"> עליהם</w:t>
      </w:r>
      <w:r w:rsidR="00220260">
        <w:rPr>
          <w:rFonts w:hint="cs"/>
          <w:rtl/>
        </w:rPr>
        <w:t>.</w:t>
      </w:r>
    </w:p>
    <w:p w14:paraId="145299EA" w14:textId="77777777" w:rsidR="00220260" w:rsidRDefault="00220260" w:rsidP="00220260">
      <w:pPr>
        <w:rPr>
          <w:rtl/>
        </w:rPr>
      </w:pPr>
      <w:bookmarkStart w:id="3010" w:name="_ETM_Q1_5217946"/>
      <w:bookmarkStart w:id="3011" w:name="_ETM_Q1_5218044"/>
      <w:bookmarkEnd w:id="3010"/>
      <w:bookmarkEnd w:id="3011"/>
    </w:p>
    <w:p w14:paraId="3FE7580F" w14:textId="77777777" w:rsidR="00220260" w:rsidRDefault="00220260" w:rsidP="00220260">
      <w:pPr>
        <w:pStyle w:val="afb"/>
        <w:keepNext/>
        <w:rPr>
          <w:rtl/>
        </w:rPr>
      </w:pPr>
      <w:bookmarkStart w:id="3012" w:name="ET_guest_362715_289"/>
      <w:r w:rsidRPr="00220260">
        <w:rPr>
          <w:rStyle w:val="TagStyle"/>
          <w:rtl/>
        </w:rPr>
        <w:t xml:space="preserve"> &lt;&lt; אורח &gt;&gt; </w:t>
      </w:r>
      <w:r>
        <w:rPr>
          <w:rtl/>
        </w:rPr>
        <w:t>חיים ביבס:</w:t>
      </w:r>
      <w:r w:rsidRPr="00220260">
        <w:rPr>
          <w:rStyle w:val="TagStyle"/>
          <w:rtl/>
        </w:rPr>
        <w:t xml:space="preserve"> &lt;&lt; אורח &gt;&gt;</w:t>
      </w:r>
      <w:r>
        <w:rPr>
          <w:rtl/>
        </w:rPr>
        <w:t xml:space="preserve">   </w:t>
      </w:r>
      <w:bookmarkEnd w:id="3012"/>
    </w:p>
    <w:p w14:paraId="292A1E2D" w14:textId="77777777" w:rsidR="00220260" w:rsidRDefault="00220260" w:rsidP="00220260">
      <w:pPr>
        <w:pStyle w:val="KeepWithNext"/>
        <w:rPr>
          <w:rtl/>
        </w:rPr>
      </w:pPr>
    </w:p>
    <w:p w14:paraId="4FD47F4F" w14:textId="77777777" w:rsidR="00220260" w:rsidRDefault="00EC01F0" w:rsidP="00220260">
      <w:pPr>
        <w:rPr>
          <w:rtl/>
        </w:rPr>
      </w:pPr>
      <w:bookmarkStart w:id="3013" w:name="_ETM_Q1_5221021"/>
      <w:bookmarkStart w:id="3014" w:name="_ETM_Q1_5221345"/>
      <w:bookmarkStart w:id="3015" w:name="_ETM_Q1_5221429"/>
      <w:bookmarkEnd w:id="3013"/>
      <w:bookmarkEnd w:id="3014"/>
      <w:bookmarkEnd w:id="3015"/>
      <w:r>
        <w:rPr>
          <w:rFonts w:hint="cs"/>
          <w:rtl/>
        </w:rPr>
        <w:t xml:space="preserve">אני רק </w:t>
      </w:r>
      <w:r w:rsidR="00A36CEB">
        <w:rPr>
          <w:rFonts w:hint="cs"/>
          <w:rtl/>
        </w:rPr>
        <w:t xml:space="preserve">אומר שוב </w:t>
      </w:r>
      <w:r w:rsidR="00A36CEB">
        <w:rPr>
          <w:rtl/>
        </w:rPr>
        <w:t>–</w:t>
      </w:r>
      <w:r w:rsidR="00A36CEB">
        <w:rPr>
          <w:rFonts w:hint="cs"/>
          <w:rtl/>
        </w:rPr>
        <w:t xml:space="preserve"> אמרתי בצורה ברורה - </w:t>
      </w:r>
      <w:r w:rsidR="00220260">
        <w:rPr>
          <w:rFonts w:hint="cs"/>
          <w:rtl/>
        </w:rPr>
        <w:t>השלטון המקומי מתנגד</w:t>
      </w:r>
      <w:r w:rsidR="00A36CEB">
        <w:rPr>
          <w:rFonts w:hint="cs"/>
          <w:rtl/>
        </w:rPr>
        <w:t xml:space="preserve"> לקרן </w:t>
      </w:r>
      <w:bookmarkStart w:id="3016" w:name="_ETM_Q1_5220131"/>
      <w:bookmarkEnd w:id="3016"/>
      <w:r>
        <w:rPr>
          <w:rFonts w:hint="cs"/>
          <w:rtl/>
        </w:rPr>
        <w:t>הזו, נקודה. לאורך חודשיים אמרנו</w:t>
      </w:r>
      <w:r w:rsidR="00A36CEB">
        <w:rPr>
          <w:rFonts w:hint="cs"/>
          <w:rtl/>
        </w:rPr>
        <w:t xml:space="preserve"> את זה באופן ברור</w:t>
      </w:r>
      <w:r w:rsidR="00220260">
        <w:rPr>
          <w:rFonts w:hint="cs"/>
          <w:rtl/>
        </w:rPr>
        <w:t xml:space="preserve">. </w:t>
      </w:r>
      <w:bookmarkStart w:id="3017" w:name="_ETM_Q1_5226744"/>
      <w:bookmarkEnd w:id="3017"/>
      <w:r>
        <w:rPr>
          <w:rFonts w:hint="cs"/>
          <w:rtl/>
        </w:rPr>
        <w:t xml:space="preserve">שמנו לנו אקדח. </w:t>
      </w:r>
      <w:r w:rsidR="00220260">
        <w:rPr>
          <w:rFonts w:hint="cs"/>
          <w:rtl/>
        </w:rPr>
        <w:t>היום לשמחתי אגב</w:t>
      </w:r>
      <w:r w:rsidR="006A319B">
        <w:rPr>
          <w:rFonts w:hint="cs"/>
          <w:rtl/>
        </w:rPr>
        <w:t>,</w:t>
      </w:r>
      <w:r w:rsidR="00220260">
        <w:rPr>
          <w:rFonts w:hint="cs"/>
          <w:rtl/>
        </w:rPr>
        <w:t xml:space="preserve"> בסוף שבוע תושבי מדינת ישראל התעוררו- - </w:t>
      </w:r>
      <w:bookmarkStart w:id="3018" w:name="_ETM_Q1_5233439"/>
      <w:bookmarkEnd w:id="3018"/>
      <w:r w:rsidR="00220260">
        <w:rPr>
          <w:rFonts w:hint="cs"/>
          <w:rtl/>
        </w:rPr>
        <w:t>-</w:t>
      </w:r>
    </w:p>
    <w:p w14:paraId="2624E72C" w14:textId="77777777" w:rsidR="00220260" w:rsidRDefault="00220260" w:rsidP="00220260">
      <w:pPr>
        <w:rPr>
          <w:rtl/>
        </w:rPr>
      </w:pPr>
      <w:bookmarkStart w:id="3019" w:name="_ETM_Q1_5233721"/>
      <w:bookmarkStart w:id="3020" w:name="_ETM_Q1_5233802"/>
      <w:bookmarkStart w:id="3021" w:name="_ETM_Q1_5234610"/>
      <w:bookmarkEnd w:id="3019"/>
      <w:bookmarkEnd w:id="3020"/>
      <w:bookmarkEnd w:id="3021"/>
    </w:p>
    <w:p w14:paraId="70C544EB" w14:textId="77777777" w:rsidR="00220260" w:rsidRDefault="00220260" w:rsidP="00220260">
      <w:pPr>
        <w:pStyle w:val="a5"/>
        <w:keepNext/>
        <w:rPr>
          <w:rtl/>
        </w:rPr>
      </w:pPr>
      <w:bookmarkStart w:id="3022" w:name="ET_speaker_5797_290"/>
      <w:r w:rsidRPr="00220260">
        <w:rPr>
          <w:rStyle w:val="TagStyle"/>
          <w:rtl/>
        </w:rPr>
        <w:t xml:space="preserve"> &lt;&lt; דובר &gt;&gt; </w:t>
      </w:r>
      <w:r>
        <w:rPr>
          <w:rtl/>
        </w:rPr>
        <w:t>יצחק פינדרוס (יהדות התורה):</w:t>
      </w:r>
      <w:r w:rsidRPr="00220260">
        <w:rPr>
          <w:rStyle w:val="TagStyle"/>
          <w:rtl/>
        </w:rPr>
        <w:t xml:space="preserve"> &lt;&lt; דובר &gt;&gt;</w:t>
      </w:r>
      <w:r>
        <w:rPr>
          <w:rtl/>
        </w:rPr>
        <w:t xml:space="preserve">   </w:t>
      </w:r>
      <w:bookmarkEnd w:id="3022"/>
    </w:p>
    <w:p w14:paraId="5AF1E594" w14:textId="77777777" w:rsidR="00220260" w:rsidRDefault="00220260" w:rsidP="00220260">
      <w:pPr>
        <w:pStyle w:val="KeepWithNext"/>
        <w:rPr>
          <w:rtl/>
        </w:rPr>
      </w:pPr>
    </w:p>
    <w:p w14:paraId="0D014280" w14:textId="77777777" w:rsidR="006A319B" w:rsidRDefault="00220260" w:rsidP="006A319B">
      <w:pPr>
        <w:rPr>
          <w:rtl/>
        </w:rPr>
      </w:pPr>
      <w:bookmarkStart w:id="3023" w:name="_ETM_Q1_5235285"/>
      <w:bookmarkStart w:id="3024" w:name="_ETM_Q1_5235330"/>
      <w:bookmarkEnd w:id="3023"/>
      <w:bookmarkEnd w:id="3024"/>
      <w:r>
        <w:rPr>
          <w:rFonts w:hint="cs"/>
          <w:rtl/>
        </w:rPr>
        <w:t>למה היועצת המ</w:t>
      </w:r>
      <w:r w:rsidR="006A319B">
        <w:rPr>
          <w:rFonts w:hint="cs"/>
          <w:rtl/>
        </w:rPr>
        <w:t>שפטית</w:t>
      </w:r>
      <w:r>
        <w:rPr>
          <w:rFonts w:hint="cs"/>
          <w:rtl/>
        </w:rPr>
        <w:t xml:space="preserve"> שלך</w:t>
      </w:r>
      <w:r w:rsidR="00EC01F0">
        <w:rPr>
          <w:rFonts w:hint="cs"/>
          <w:rtl/>
        </w:rPr>
        <w:t xml:space="preserve"> אמרה לוועדה</w:t>
      </w:r>
      <w:r w:rsidR="006A319B">
        <w:rPr>
          <w:rFonts w:hint="cs"/>
          <w:rtl/>
        </w:rPr>
        <w:t xml:space="preserve">- - - </w:t>
      </w:r>
    </w:p>
    <w:p w14:paraId="0460D2EA" w14:textId="77777777" w:rsidR="006A319B" w:rsidRDefault="006A319B" w:rsidP="006A319B">
      <w:pPr>
        <w:rPr>
          <w:rtl/>
        </w:rPr>
      </w:pPr>
    </w:p>
    <w:p w14:paraId="11880725" w14:textId="77777777" w:rsidR="006A319B" w:rsidRDefault="006A319B" w:rsidP="006A319B">
      <w:pPr>
        <w:pStyle w:val="afb"/>
        <w:keepNext/>
        <w:rPr>
          <w:rtl/>
        </w:rPr>
      </w:pPr>
      <w:r w:rsidRPr="00220260">
        <w:rPr>
          <w:rStyle w:val="TagStyle"/>
          <w:rtl/>
        </w:rPr>
        <w:t xml:space="preserve">&lt;&lt; אורח &gt;&gt; </w:t>
      </w:r>
      <w:r>
        <w:rPr>
          <w:rtl/>
        </w:rPr>
        <w:t>חיים ביבס:</w:t>
      </w:r>
      <w:r w:rsidRPr="00220260">
        <w:rPr>
          <w:rStyle w:val="TagStyle"/>
          <w:rtl/>
        </w:rPr>
        <w:t xml:space="preserve"> &lt;&lt; אורח &gt;&gt;</w:t>
      </w:r>
      <w:r>
        <w:rPr>
          <w:rtl/>
        </w:rPr>
        <w:t xml:space="preserve">   </w:t>
      </w:r>
    </w:p>
    <w:p w14:paraId="2A86C965" w14:textId="77777777" w:rsidR="006A319B" w:rsidRDefault="006A319B" w:rsidP="006A319B">
      <w:pPr>
        <w:pStyle w:val="KeepWithNext"/>
        <w:rPr>
          <w:rtl/>
        </w:rPr>
      </w:pPr>
    </w:p>
    <w:p w14:paraId="0FE8EEF4" w14:textId="77777777" w:rsidR="006A319B" w:rsidRDefault="006A319B" w:rsidP="006A319B">
      <w:pPr>
        <w:rPr>
          <w:rtl/>
        </w:rPr>
      </w:pPr>
      <w:r>
        <w:rPr>
          <w:rFonts w:hint="cs"/>
          <w:rtl/>
        </w:rPr>
        <w:t>בדיוק עליך נצא למלחמה.</w:t>
      </w:r>
    </w:p>
    <w:p w14:paraId="7623B026" w14:textId="77777777" w:rsidR="006A319B" w:rsidRDefault="006A319B" w:rsidP="006A319B">
      <w:pPr>
        <w:rPr>
          <w:rtl/>
        </w:rPr>
      </w:pPr>
    </w:p>
    <w:p w14:paraId="522993C5" w14:textId="77777777" w:rsidR="006A319B" w:rsidRDefault="006A319B" w:rsidP="006A319B">
      <w:pPr>
        <w:pStyle w:val="a5"/>
        <w:keepNext/>
        <w:rPr>
          <w:rtl/>
        </w:rPr>
      </w:pPr>
      <w:r w:rsidRPr="00220260">
        <w:rPr>
          <w:rStyle w:val="TagStyle"/>
          <w:rtl/>
        </w:rPr>
        <w:t xml:space="preserve"> &lt;&lt; דובר &gt;&gt; </w:t>
      </w:r>
      <w:r>
        <w:rPr>
          <w:rtl/>
        </w:rPr>
        <w:t>יצחק פינדרוס (יהדות התורה):</w:t>
      </w:r>
      <w:r w:rsidRPr="00220260">
        <w:rPr>
          <w:rStyle w:val="TagStyle"/>
          <w:rtl/>
        </w:rPr>
        <w:t xml:space="preserve"> &lt;&lt; דובר &gt;&gt;</w:t>
      </w:r>
      <w:r>
        <w:rPr>
          <w:rtl/>
        </w:rPr>
        <w:t xml:space="preserve">   </w:t>
      </w:r>
    </w:p>
    <w:p w14:paraId="2016D10C" w14:textId="77777777" w:rsidR="006A319B" w:rsidRDefault="006A319B" w:rsidP="006A319B">
      <w:pPr>
        <w:rPr>
          <w:rtl/>
        </w:rPr>
      </w:pPr>
    </w:p>
    <w:p w14:paraId="265E8317" w14:textId="77777777" w:rsidR="00EC01F0" w:rsidRDefault="006A319B" w:rsidP="006A319B">
      <w:pPr>
        <w:rPr>
          <w:rtl/>
        </w:rPr>
      </w:pPr>
      <w:r>
        <w:rPr>
          <w:rFonts w:hint="cs"/>
          <w:rtl/>
        </w:rPr>
        <w:t>- - -</w:t>
      </w:r>
      <w:r w:rsidR="00220260">
        <w:rPr>
          <w:rFonts w:hint="cs"/>
          <w:rtl/>
        </w:rPr>
        <w:t xml:space="preserve"> אמרה פה בוועדה שהסכמתם? יש פה </w:t>
      </w:r>
      <w:bookmarkStart w:id="3025" w:name="_ETM_Q1_5241478"/>
      <w:bookmarkEnd w:id="3025"/>
      <w:r w:rsidR="00220260">
        <w:rPr>
          <w:rFonts w:hint="cs"/>
          <w:rtl/>
        </w:rPr>
        <w:t xml:space="preserve">עובדות. </w:t>
      </w:r>
    </w:p>
    <w:p w14:paraId="12D7D902" w14:textId="77777777" w:rsidR="00EC01F0" w:rsidRDefault="00EC01F0" w:rsidP="006A319B">
      <w:pPr>
        <w:rPr>
          <w:rtl/>
        </w:rPr>
      </w:pPr>
      <w:bookmarkStart w:id="3026" w:name="_ETM_Q1_5245724"/>
      <w:bookmarkStart w:id="3027" w:name="_ETM_Q1_5245810"/>
      <w:bookmarkEnd w:id="3026"/>
      <w:bookmarkEnd w:id="3027"/>
    </w:p>
    <w:p w14:paraId="7DACD86C" w14:textId="77777777" w:rsidR="00EC01F0" w:rsidRDefault="00EC01F0" w:rsidP="00EC01F0">
      <w:pPr>
        <w:pStyle w:val="a5"/>
        <w:keepNext/>
        <w:rPr>
          <w:rtl/>
        </w:rPr>
      </w:pPr>
      <w:bookmarkStart w:id="3028" w:name="_ETM_Q1_5245912"/>
      <w:bookmarkStart w:id="3029" w:name="_ETM_Q1_5246007"/>
      <w:bookmarkStart w:id="3030" w:name="_ETM_Q1_5246450"/>
      <w:bookmarkStart w:id="3031" w:name="ET_speaker_6236_527"/>
      <w:bookmarkEnd w:id="3028"/>
      <w:bookmarkEnd w:id="3029"/>
      <w:bookmarkEnd w:id="3030"/>
      <w:r w:rsidRPr="00EC01F0">
        <w:rPr>
          <w:rStyle w:val="TagStyle"/>
          <w:rtl/>
        </w:rPr>
        <w:t xml:space="preserve"> &lt;&lt; דובר &gt;&gt; </w:t>
      </w:r>
      <w:r>
        <w:rPr>
          <w:rtl/>
        </w:rPr>
        <w:t>נעמה לזימי (העבודה):</w:t>
      </w:r>
      <w:r w:rsidRPr="00EC01F0">
        <w:rPr>
          <w:rStyle w:val="TagStyle"/>
          <w:rtl/>
        </w:rPr>
        <w:t xml:space="preserve"> &lt;&lt; דובר &gt;&gt;</w:t>
      </w:r>
      <w:r>
        <w:rPr>
          <w:rtl/>
        </w:rPr>
        <w:t xml:space="preserve">   </w:t>
      </w:r>
      <w:bookmarkEnd w:id="3031"/>
    </w:p>
    <w:p w14:paraId="6AF79800" w14:textId="77777777" w:rsidR="00EC01F0" w:rsidRDefault="00EC01F0" w:rsidP="00EC01F0">
      <w:pPr>
        <w:pStyle w:val="KeepWithNext"/>
        <w:rPr>
          <w:rtl/>
        </w:rPr>
      </w:pPr>
    </w:p>
    <w:p w14:paraId="378F2014" w14:textId="77777777" w:rsidR="00EC01F0" w:rsidRDefault="00EC01F0" w:rsidP="00EC01F0">
      <w:pPr>
        <w:rPr>
          <w:rtl/>
        </w:rPr>
      </w:pPr>
      <w:r>
        <w:rPr>
          <w:rFonts w:hint="cs"/>
          <w:rtl/>
        </w:rPr>
        <w:t xml:space="preserve">הוא אומר לך </w:t>
      </w:r>
      <w:bookmarkStart w:id="3032" w:name="_ETM_Q1_5246574"/>
      <w:bookmarkEnd w:id="3032"/>
      <w:r>
        <w:rPr>
          <w:rFonts w:hint="cs"/>
          <w:rtl/>
        </w:rPr>
        <w:t>שזה לא מקובל עליהם.</w:t>
      </w:r>
    </w:p>
    <w:p w14:paraId="08CE5E49" w14:textId="77777777" w:rsidR="00EC01F0" w:rsidRDefault="00EC01F0" w:rsidP="00EC01F0">
      <w:pPr>
        <w:rPr>
          <w:rtl/>
        </w:rPr>
      </w:pPr>
    </w:p>
    <w:p w14:paraId="7003C0C7" w14:textId="77777777" w:rsidR="00EC01F0" w:rsidRDefault="00EC01F0" w:rsidP="00EC01F0">
      <w:pPr>
        <w:pStyle w:val="a5"/>
        <w:keepNext/>
        <w:rPr>
          <w:rtl/>
        </w:rPr>
      </w:pPr>
      <w:bookmarkStart w:id="3033" w:name="ET_speaker_6127_435"/>
      <w:r w:rsidRPr="006A319B">
        <w:rPr>
          <w:rStyle w:val="TagStyle"/>
          <w:rtl/>
        </w:rPr>
        <w:t xml:space="preserve">&lt;&lt; דובר &gt;&gt; </w:t>
      </w:r>
      <w:r>
        <w:rPr>
          <w:rtl/>
        </w:rPr>
        <w:t>ולדימיר בליאק (יש עתיד):</w:t>
      </w:r>
      <w:r w:rsidRPr="006A319B">
        <w:rPr>
          <w:rStyle w:val="TagStyle"/>
          <w:rtl/>
        </w:rPr>
        <w:t xml:space="preserve"> &lt;&lt; דובר &gt;&gt;</w:t>
      </w:r>
      <w:r>
        <w:rPr>
          <w:rtl/>
        </w:rPr>
        <w:t xml:space="preserve">   </w:t>
      </w:r>
      <w:bookmarkEnd w:id="3033"/>
    </w:p>
    <w:p w14:paraId="5B077D37" w14:textId="77777777" w:rsidR="00EC01F0" w:rsidRDefault="00EC01F0" w:rsidP="00EC01F0">
      <w:pPr>
        <w:pStyle w:val="KeepWithNext"/>
        <w:rPr>
          <w:rtl/>
        </w:rPr>
      </w:pPr>
    </w:p>
    <w:p w14:paraId="495B889D" w14:textId="77777777" w:rsidR="00EC01F0" w:rsidRDefault="00EC01F0" w:rsidP="00EC01F0">
      <w:pPr>
        <w:rPr>
          <w:rtl/>
        </w:rPr>
      </w:pPr>
      <w:r>
        <w:rPr>
          <w:rFonts w:hint="cs"/>
          <w:rtl/>
        </w:rPr>
        <w:t xml:space="preserve">הוא אומר לך </w:t>
      </w:r>
      <w:bookmarkStart w:id="3034" w:name="_ETM_Q1_5249988"/>
      <w:bookmarkEnd w:id="3034"/>
      <w:r>
        <w:rPr>
          <w:rFonts w:hint="cs"/>
          <w:rtl/>
        </w:rPr>
        <w:t>שהוא לא מסכים.</w:t>
      </w:r>
    </w:p>
    <w:p w14:paraId="5794BC83" w14:textId="77777777" w:rsidR="00EC01F0" w:rsidRDefault="00EC01F0" w:rsidP="00EC01F0">
      <w:pPr>
        <w:rPr>
          <w:rtl/>
        </w:rPr>
      </w:pPr>
    </w:p>
    <w:p w14:paraId="0010C064" w14:textId="77777777" w:rsidR="00EC01F0" w:rsidRDefault="00EC01F0" w:rsidP="00EC01F0">
      <w:pPr>
        <w:pStyle w:val="a5"/>
        <w:keepNext/>
        <w:rPr>
          <w:rtl/>
        </w:rPr>
      </w:pPr>
      <w:bookmarkStart w:id="3035" w:name="_ETM_Q1_5246118"/>
      <w:bookmarkStart w:id="3036" w:name="_ETM_Q1_5246248"/>
      <w:bookmarkStart w:id="3037" w:name="_ETM_Q1_5247770"/>
      <w:bookmarkStart w:id="3038" w:name="ET_speaker_5797_528"/>
      <w:bookmarkEnd w:id="3035"/>
      <w:bookmarkEnd w:id="3036"/>
      <w:bookmarkEnd w:id="3037"/>
      <w:r w:rsidRPr="00EC01F0">
        <w:rPr>
          <w:rStyle w:val="TagStyle"/>
          <w:rtl/>
        </w:rPr>
        <w:t xml:space="preserve"> &lt;&lt; דובר &gt;&gt; </w:t>
      </w:r>
      <w:r>
        <w:rPr>
          <w:rtl/>
        </w:rPr>
        <w:t>יצחק פינדרוס (יהדות התורה):</w:t>
      </w:r>
      <w:r w:rsidRPr="00EC01F0">
        <w:rPr>
          <w:rStyle w:val="TagStyle"/>
          <w:rtl/>
        </w:rPr>
        <w:t xml:space="preserve"> &lt;&lt; דובר &gt;&gt;</w:t>
      </w:r>
      <w:r>
        <w:rPr>
          <w:rtl/>
        </w:rPr>
        <w:t xml:space="preserve">   </w:t>
      </w:r>
      <w:bookmarkEnd w:id="3038"/>
    </w:p>
    <w:p w14:paraId="1DB164CB" w14:textId="77777777" w:rsidR="00EC01F0" w:rsidRDefault="00EC01F0" w:rsidP="00EC01F0">
      <w:pPr>
        <w:pStyle w:val="KeepWithNext"/>
        <w:rPr>
          <w:rtl/>
        </w:rPr>
      </w:pPr>
    </w:p>
    <w:p w14:paraId="39747685" w14:textId="77777777" w:rsidR="00220260" w:rsidRDefault="00220260" w:rsidP="006A319B">
      <w:pPr>
        <w:rPr>
          <w:rtl/>
        </w:rPr>
      </w:pPr>
      <w:bookmarkStart w:id="3039" w:name="_ETM_Q1_5249159"/>
      <w:bookmarkStart w:id="3040" w:name="_ETM_Q1_5249387"/>
      <w:bookmarkStart w:id="3041" w:name="_ETM_Q1_5246563"/>
      <w:bookmarkEnd w:id="3039"/>
      <w:bookmarkEnd w:id="3040"/>
      <w:bookmarkEnd w:id="3041"/>
      <w:r>
        <w:rPr>
          <w:rFonts w:hint="cs"/>
          <w:rtl/>
        </w:rPr>
        <w:t xml:space="preserve">הוא אמר לי בחוץ. שהוא הסכים. אתה יודע שזה </w:t>
      </w:r>
      <w:bookmarkStart w:id="3042" w:name="_ETM_Q1_5251763"/>
      <w:bookmarkEnd w:id="3042"/>
      <w:r>
        <w:rPr>
          <w:rFonts w:hint="cs"/>
          <w:rtl/>
        </w:rPr>
        <w:t>שקר.</w:t>
      </w:r>
    </w:p>
    <w:p w14:paraId="43F3AB53" w14:textId="77777777" w:rsidR="00EC01F0" w:rsidRDefault="00EC01F0" w:rsidP="006A319B">
      <w:pPr>
        <w:rPr>
          <w:rtl/>
        </w:rPr>
      </w:pPr>
      <w:bookmarkStart w:id="3043" w:name="_ETM_Q1_5249382"/>
      <w:bookmarkStart w:id="3044" w:name="_ETM_Q1_5249505"/>
      <w:bookmarkStart w:id="3045" w:name="_ETM_Q1_5251560"/>
      <w:bookmarkEnd w:id="3043"/>
      <w:bookmarkEnd w:id="3044"/>
      <w:bookmarkEnd w:id="3045"/>
    </w:p>
    <w:p w14:paraId="76007547" w14:textId="77777777" w:rsidR="00EC01F0" w:rsidRDefault="00EC01F0" w:rsidP="00EC01F0">
      <w:pPr>
        <w:pStyle w:val="afb"/>
        <w:keepNext/>
        <w:rPr>
          <w:rtl/>
        </w:rPr>
      </w:pPr>
      <w:bookmarkStart w:id="3046" w:name="ET_guest_899716_529"/>
      <w:r w:rsidRPr="00EC01F0">
        <w:rPr>
          <w:rStyle w:val="TagStyle"/>
          <w:rtl/>
        </w:rPr>
        <w:t xml:space="preserve"> &lt;&lt; אורח &gt;&gt; </w:t>
      </w:r>
      <w:r>
        <w:rPr>
          <w:rtl/>
        </w:rPr>
        <w:t>כרמל שאמה הכהן:</w:t>
      </w:r>
      <w:r w:rsidRPr="00EC01F0">
        <w:rPr>
          <w:rStyle w:val="TagStyle"/>
          <w:rtl/>
        </w:rPr>
        <w:t xml:space="preserve"> &lt;&lt; אורח &gt;&gt;</w:t>
      </w:r>
      <w:r>
        <w:rPr>
          <w:rtl/>
        </w:rPr>
        <w:t xml:space="preserve">   </w:t>
      </w:r>
      <w:bookmarkEnd w:id="3046"/>
    </w:p>
    <w:p w14:paraId="0AA014BD" w14:textId="77777777" w:rsidR="00EC01F0" w:rsidRDefault="00EC01F0" w:rsidP="00EC01F0">
      <w:pPr>
        <w:pStyle w:val="KeepWithNext"/>
        <w:rPr>
          <w:rtl/>
        </w:rPr>
      </w:pPr>
    </w:p>
    <w:p w14:paraId="3A485886" w14:textId="77777777" w:rsidR="00EC01F0" w:rsidRPr="00EC01F0" w:rsidRDefault="00EC01F0" w:rsidP="00EC01F0">
      <w:pPr>
        <w:rPr>
          <w:rtl/>
        </w:rPr>
      </w:pPr>
      <w:r>
        <w:rPr>
          <w:rFonts w:hint="cs"/>
          <w:rtl/>
        </w:rPr>
        <w:t xml:space="preserve">הוא אמר ששמו לו אקדח על הראש. </w:t>
      </w:r>
      <w:bookmarkStart w:id="3047" w:name="_ETM_Q1_5253302"/>
      <w:bookmarkEnd w:id="3047"/>
      <w:r>
        <w:rPr>
          <w:rFonts w:hint="cs"/>
          <w:rtl/>
        </w:rPr>
        <w:t xml:space="preserve">אקדח צמוד לראש. </w:t>
      </w:r>
    </w:p>
    <w:p w14:paraId="0478D98F" w14:textId="77777777" w:rsidR="00220260" w:rsidRDefault="00220260" w:rsidP="00220260">
      <w:pPr>
        <w:rPr>
          <w:rtl/>
        </w:rPr>
      </w:pPr>
      <w:bookmarkStart w:id="3048" w:name="_ETM_Q1_5253913"/>
      <w:bookmarkEnd w:id="3048"/>
    </w:p>
    <w:p w14:paraId="2B3F045D" w14:textId="77777777" w:rsidR="00220260" w:rsidRDefault="00220260" w:rsidP="006A319B">
      <w:pPr>
        <w:ind w:firstLine="0"/>
        <w:rPr>
          <w:u w:val="single"/>
          <w:rtl/>
        </w:rPr>
      </w:pPr>
      <w:bookmarkStart w:id="3049" w:name="_ETM_Q1_5254063"/>
      <w:bookmarkStart w:id="3050" w:name="_ETM_Q1_5254091"/>
      <w:bookmarkStart w:id="3051" w:name="_ETM_Q1_5254161"/>
      <w:bookmarkEnd w:id="3049"/>
      <w:bookmarkEnd w:id="3050"/>
      <w:bookmarkEnd w:id="3051"/>
      <w:r>
        <w:rPr>
          <w:rFonts w:hint="cs"/>
          <w:u w:val="single"/>
          <w:rtl/>
        </w:rPr>
        <w:t>קריאות:</w:t>
      </w:r>
    </w:p>
    <w:p w14:paraId="2B972D37" w14:textId="77777777" w:rsidR="00220260" w:rsidRDefault="00220260" w:rsidP="00220260">
      <w:pPr>
        <w:rPr>
          <w:u w:val="single"/>
          <w:rtl/>
        </w:rPr>
      </w:pPr>
      <w:bookmarkStart w:id="3052" w:name="_ETM_Q1_5255488"/>
      <w:bookmarkStart w:id="3053" w:name="_ETM_Q1_5255570"/>
      <w:bookmarkEnd w:id="3052"/>
      <w:bookmarkEnd w:id="3053"/>
    </w:p>
    <w:p w14:paraId="61AE711E" w14:textId="77777777" w:rsidR="00220260" w:rsidRDefault="00220260" w:rsidP="00220260">
      <w:pPr>
        <w:rPr>
          <w:rtl/>
        </w:rPr>
      </w:pPr>
      <w:bookmarkStart w:id="3054" w:name="_ETM_Q1_5255619"/>
      <w:bookmarkStart w:id="3055" w:name="_ETM_Q1_5255706"/>
      <w:bookmarkEnd w:id="3054"/>
      <w:bookmarkEnd w:id="3055"/>
      <w:r>
        <w:rPr>
          <w:rFonts w:hint="cs"/>
          <w:rtl/>
        </w:rPr>
        <w:t>- - -</w:t>
      </w:r>
    </w:p>
    <w:p w14:paraId="7C367971" w14:textId="77777777" w:rsidR="00220260" w:rsidRDefault="00220260" w:rsidP="00220260">
      <w:pPr>
        <w:rPr>
          <w:rtl/>
        </w:rPr>
      </w:pPr>
      <w:bookmarkStart w:id="3056" w:name="_ETM_Q1_5260018"/>
      <w:bookmarkStart w:id="3057" w:name="_ETM_Q1_5260102"/>
      <w:bookmarkEnd w:id="3056"/>
      <w:bookmarkEnd w:id="3057"/>
    </w:p>
    <w:p w14:paraId="50DDD352" w14:textId="77777777" w:rsidR="00220260" w:rsidRDefault="00220260" w:rsidP="006A319B">
      <w:pPr>
        <w:ind w:firstLine="0"/>
        <w:rPr>
          <w:u w:val="single"/>
          <w:rtl/>
        </w:rPr>
      </w:pPr>
      <w:bookmarkStart w:id="3058" w:name="_ETM_Q1_5260470"/>
      <w:bookmarkStart w:id="3059" w:name="_ETM_Q1_5260553"/>
      <w:bookmarkEnd w:id="3058"/>
      <w:bookmarkEnd w:id="3059"/>
      <w:r>
        <w:rPr>
          <w:rFonts w:hint="cs"/>
          <w:u w:val="single"/>
          <w:rtl/>
        </w:rPr>
        <w:t>קריאה:</w:t>
      </w:r>
    </w:p>
    <w:p w14:paraId="6900C096" w14:textId="77777777" w:rsidR="00220260" w:rsidRDefault="00220260" w:rsidP="00220260">
      <w:pPr>
        <w:rPr>
          <w:u w:val="single"/>
          <w:rtl/>
        </w:rPr>
      </w:pPr>
      <w:bookmarkStart w:id="3060" w:name="_ETM_Q1_5262905"/>
      <w:bookmarkStart w:id="3061" w:name="_ETM_Q1_5262970"/>
      <w:bookmarkEnd w:id="3060"/>
      <w:bookmarkEnd w:id="3061"/>
    </w:p>
    <w:p w14:paraId="5CE9257D" w14:textId="77777777" w:rsidR="00220260" w:rsidRDefault="006A319B" w:rsidP="00220260">
      <w:pPr>
        <w:rPr>
          <w:rtl/>
        </w:rPr>
      </w:pPr>
      <w:bookmarkStart w:id="3062" w:name="_ETM_Q1_5264609"/>
      <w:bookmarkStart w:id="3063" w:name="_ETM_Q1_5264687"/>
      <w:bookmarkEnd w:id="3062"/>
      <w:bookmarkEnd w:id="3063"/>
      <w:r>
        <w:rPr>
          <w:rFonts w:hint="cs"/>
          <w:rtl/>
        </w:rPr>
        <w:t xml:space="preserve">אדוני היושב-ראש, </w:t>
      </w:r>
      <w:r w:rsidR="00220260">
        <w:rPr>
          <w:rFonts w:hint="cs"/>
          <w:rtl/>
        </w:rPr>
        <w:t>אין הסכמה</w:t>
      </w:r>
      <w:r>
        <w:rPr>
          <w:rFonts w:hint="cs"/>
          <w:rtl/>
        </w:rPr>
        <w:t xml:space="preserve"> לקחת כסף </w:t>
      </w:r>
      <w:bookmarkStart w:id="3064" w:name="_ETM_Q1_5257015"/>
      <w:bookmarkEnd w:id="3064"/>
      <w:r>
        <w:rPr>
          <w:rFonts w:hint="cs"/>
          <w:rtl/>
        </w:rPr>
        <w:t>מארנונה</w:t>
      </w:r>
      <w:r w:rsidR="00220260">
        <w:rPr>
          <w:rFonts w:hint="cs"/>
          <w:rtl/>
        </w:rPr>
        <w:t>.</w:t>
      </w:r>
    </w:p>
    <w:p w14:paraId="775014EF" w14:textId="77777777" w:rsidR="00220260" w:rsidRDefault="00220260" w:rsidP="00220260">
      <w:pPr>
        <w:rPr>
          <w:rtl/>
        </w:rPr>
      </w:pPr>
      <w:bookmarkStart w:id="3065" w:name="_ETM_Q1_5268377"/>
      <w:bookmarkStart w:id="3066" w:name="_ETM_Q1_5268461"/>
      <w:bookmarkEnd w:id="3065"/>
      <w:bookmarkEnd w:id="3066"/>
    </w:p>
    <w:p w14:paraId="563FFD93" w14:textId="77777777" w:rsidR="00220260" w:rsidRDefault="00220260" w:rsidP="00220260">
      <w:pPr>
        <w:pStyle w:val="af8"/>
        <w:keepNext/>
        <w:rPr>
          <w:rtl/>
        </w:rPr>
      </w:pPr>
      <w:bookmarkStart w:id="3067" w:name="ET_yor_4762_291"/>
      <w:r w:rsidRPr="00220260">
        <w:rPr>
          <w:rStyle w:val="TagStyle"/>
          <w:rtl/>
        </w:rPr>
        <w:t xml:space="preserve"> &lt;&lt; יור &gt;&gt; </w:t>
      </w:r>
      <w:r>
        <w:rPr>
          <w:rtl/>
        </w:rPr>
        <w:t>היו"ר משה גפני:</w:t>
      </w:r>
      <w:r w:rsidRPr="00220260">
        <w:rPr>
          <w:rStyle w:val="TagStyle"/>
          <w:rtl/>
        </w:rPr>
        <w:t xml:space="preserve"> &lt;&lt; יור &gt;&gt;</w:t>
      </w:r>
      <w:r>
        <w:rPr>
          <w:rtl/>
        </w:rPr>
        <w:t xml:space="preserve">   </w:t>
      </w:r>
      <w:bookmarkEnd w:id="3067"/>
    </w:p>
    <w:p w14:paraId="6FEFC7D7" w14:textId="77777777" w:rsidR="00220260" w:rsidRDefault="00220260" w:rsidP="00220260">
      <w:pPr>
        <w:pStyle w:val="KeepWithNext"/>
        <w:rPr>
          <w:rtl/>
        </w:rPr>
      </w:pPr>
    </w:p>
    <w:p w14:paraId="5CD28255" w14:textId="77777777" w:rsidR="00220260" w:rsidRDefault="006A319B" w:rsidP="006A319B">
      <w:pPr>
        <w:rPr>
          <w:rtl/>
        </w:rPr>
      </w:pPr>
      <w:bookmarkStart w:id="3068" w:name="_ETM_Q1_5269158"/>
      <w:bookmarkEnd w:id="3068"/>
      <w:r>
        <w:rPr>
          <w:rFonts w:hint="cs"/>
          <w:rtl/>
        </w:rPr>
        <w:t xml:space="preserve">מאה אחוז. אני מקבל את מה שאתה אומר אפילו </w:t>
      </w:r>
      <w:bookmarkStart w:id="3069" w:name="_ETM_Q1_5262849"/>
      <w:bookmarkEnd w:id="3069"/>
      <w:r>
        <w:rPr>
          <w:rFonts w:hint="cs"/>
          <w:rtl/>
        </w:rPr>
        <w:t>שאתה אומר בלי רשו</w:t>
      </w:r>
      <w:r w:rsidR="00EC01F0">
        <w:rPr>
          <w:rFonts w:hint="cs"/>
          <w:rtl/>
        </w:rPr>
        <w:t>ת</w:t>
      </w:r>
      <w:r>
        <w:rPr>
          <w:rFonts w:hint="cs"/>
          <w:rtl/>
        </w:rPr>
        <w:t xml:space="preserve">. </w:t>
      </w:r>
      <w:r w:rsidR="00220260">
        <w:rPr>
          <w:rFonts w:hint="cs"/>
          <w:rtl/>
        </w:rPr>
        <w:t xml:space="preserve">אני ישבתי </w:t>
      </w:r>
      <w:r>
        <w:rPr>
          <w:rFonts w:hint="cs"/>
          <w:rtl/>
        </w:rPr>
        <w:t xml:space="preserve">אחרי זה </w:t>
      </w:r>
      <w:r w:rsidR="00220260">
        <w:rPr>
          <w:rFonts w:hint="cs"/>
          <w:rtl/>
        </w:rPr>
        <w:t xml:space="preserve">בדיונים. </w:t>
      </w:r>
      <w:r>
        <w:rPr>
          <w:rFonts w:hint="cs"/>
          <w:rtl/>
        </w:rPr>
        <w:t xml:space="preserve">הייתה הסכמה. </w:t>
      </w:r>
      <w:r w:rsidR="00220260">
        <w:rPr>
          <w:rFonts w:hint="cs"/>
          <w:rtl/>
        </w:rPr>
        <w:t>יכול להיות</w:t>
      </w:r>
      <w:r>
        <w:rPr>
          <w:rFonts w:hint="cs"/>
          <w:rtl/>
        </w:rPr>
        <w:t xml:space="preserve"> שנבעה ממציאות שחיו איתה- - -</w:t>
      </w:r>
    </w:p>
    <w:p w14:paraId="12DEE135" w14:textId="77777777" w:rsidR="00220260" w:rsidRDefault="00220260" w:rsidP="00220260">
      <w:pPr>
        <w:rPr>
          <w:rtl/>
        </w:rPr>
      </w:pPr>
      <w:bookmarkStart w:id="3070" w:name="_ETM_Q1_5273025"/>
      <w:bookmarkStart w:id="3071" w:name="_ETM_Q1_5273100"/>
      <w:bookmarkStart w:id="3072" w:name="_ETM_Q1_5274257"/>
      <w:bookmarkStart w:id="3073" w:name="_ETM_Q1_5274342"/>
      <w:bookmarkStart w:id="3074" w:name="_ETM_Q1_5276969"/>
      <w:bookmarkEnd w:id="3070"/>
      <w:bookmarkEnd w:id="3071"/>
      <w:bookmarkEnd w:id="3072"/>
      <w:bookmarkEnd w:id="3073"/>
      <w:bookmarkEnd w:id="3074"/>
    </w:p>
    <w:p w14:paraId="0B725811" w14:textId="77777777" w:rsidR="00220260" w:rsidRDefault="00220260" w:rsidP="00220260">
      <w:pPr>
        <w:pStyle w:val="afb"/>
        <w:keepNext/>
        <w:rPr>
          <w:rtl/>
        </w:rPr>
      </w:pPr>
      <w:bookmarkStart w:id="3075" w:name="ET_guest_899716_292"/>
      <w:r w:rsidRPr="00220260">
        <w:rPr>
          <w:rStyle w:val="TagStyle"/>
          <w:rtl/>
        </w:rPr>
        <w:t xml:space="preserve"> &lt;&lt; אורח &gt;&gt; </w:t>
      </w:r>
      <w:r>
        <w:rPr>
          <w:rtl/>
        </w:rPr>
        <w:t>כרמל שאמה הכהן:</w:t>
      </w:r>
      <w:r w:rsidRPr="00220260">
        <w:rPr>
          <w:rStyle w:val="TagStyle"/>
          <w:rtl/>
        </w:rPr>
        <w:t xml:space="preserve"> &lt;&lt; אורח &gt;&gt;</w:t>
      </w:r>
      <w:r>
        <w:rPr>
          <w:rtl/>
        </w:rPr>
        <w:t xml:space="preserve">   </w:t>
      </w:r>
      <w:bookmarkEnd w:id="3075"/>
    </w:p>
    <w:p w14:paraId="3CA9454A" w14:textId="77777777" w:rsidR="00220260" w:rsidRDefault="00220260" w:rsidP="00220260">
      <w:pPr>
        <w:pStyle w:val="KeepWithNext"/>
        <w:rPr>
          <w:rtl/>
        </w:rPr>
      </w:pPr>
    </w:p>
    <w:p w14:paraId="44D3FBCD" w14:textId="77777777" w:rsidR="00220260" w:rsidRDefault="00EC01F0" w:rsidP="00220260">
      <w:pPr>
        <w:rPr>
          <w:rtl/>
        </w:rPr>
      </w:pPr>
      <w:bookmarkStart w:id="3076" w:name="_ETM_Q1_5277602"/>
      <w:bookmarkStart w:id="3077" w:name="_ETM_Q1_5277642"/>
      <w:bookmarkEnd w:id="3076"/>
      <w:bookmarkEnd w:id="3077"/>
      <w:r>
        <w:rPr>
          <w:rFonts w:hint="cs"/>
          <w:rtl/>
        </w:rPr>
        <w:t xml:space="preserve">הוא </w:t>
      </w:r>
      <w:r w:rsidR="00220260">
        <w:rPr>
          <w:rFonts w:hint="cs"/>
          <w:rtl/>
        </w:rPr>
        <w:t xml:space="preserve">אמר </w:t>
      </w:r>
      <w:r w:rsidR="00220260">
        <w:rPr>
          <w:rtl/>
        </w:rPr>
        <w:t>–</w:t>
      </w:r>
      <w:r w:rsidR="00220260">
        <w:rPr>
          <w:rFonts w:hint="cs"/>
          <w:rtl/>
        </w:rPr>
        <w:t xml:space="preserve"> הצמידו </w:t>
      </w:r>
      <w:bookmarkStart w:id="3078" w:name="_ETM_Q1_5279228"/>
      <w:bookmarkEnd w:id="3078"/>
      <w:r w:rsidR="00220260">
        <w:rPr>
          <w:rFonts w:hint="cs"/>
          <w:rtl/>
        </w:rPr>
        <w:t>לו אקדח</w:t>
      </w:r>
      <w:r>
        <w:rPr>
          <w:rFonts w:hint="cs"/>
          <w:rtl/>
        </w:rPr>
        <w:t>, כבוד היושב-ראש</w:t>
      </w:r>
      <w:r w:rsidR="00220260">
        <w:rPr>
          <w:rFonts w:hint="cs"/>
          <w:rtl/>
        </w:rPr>
        <w:t>.</w:t>
      </w:r>
    </w:p>
    <w:p w14:paraId="136FD219" w14:textId="77777777" w:rsidR="00220260" w:rsidRDefault="00220260" w:rsidP="00220260">
      <w:pPr>
        <w:rPr>
          <w:rtl/>
        </w:rPr>
      </w:pPr>
      <w:bookmarkStart w:id="3079" w:name="_ETM_Q1_5283902"/>
      <w:bookmarkStart w:id="3080" w:name="_ETM_Q1_5283981"/>
      <w:bookmarkStart w:id="3081" w:name="_ETM_Q1_5292593"/>
      <w:bookmarkEnd w:id="3079"/>
      <w:bookmarkEnd w:id="3080"/>
      <w:bookmarkEnd w:id="3081"/>
    </w:p>
    <w:p w14:paraId="43DBCEC4" w14:textId="77777777" w:rsidR="00220260" w:rsidRDefault="00220260" w:rsidP="00220260">
      <w:pPr>
        <w:pStyle w:val="a5"/>
        <w:keepNext/>
        <w:rPr>
          <w:rtl/>
        </w:rPr>
      </w:pPr>
      <w:bookmarkStart w:id="3082" w:name="ET_speaker_6127_293"/>
      <w:r w:rsidRPr="00220260">
        <w:rPr>
          <w:rStyle w:val="TagStyle"/>
          <w:rtl/>
        </w:rPr>
        <w:t xml:space="preserve"> &lt;&lt; דובר &gt;&gt; </w:t>
      </w:r>
      <w:r>
        <w:rPr>
          <w:rtl/>
        </w:rPr>
        <w:t>ולדימיר בליאק (יש עתיד):</w:t>
      </w:r>
      <w:r w:rsidRPr="00220260">
        <w:rPr>
          <w:rStyle w:val="TagStyle"/>
          <w:rtl/>
        </w:rPr>
        <w:t xml:space="preserve"> &lt;&lt; דובר &gt;&gt;</w:t>
      </w:r>
      <w:r>
        <w:rPr>
          <w:rtl/>
        </w:rPr>
        <w:t xml:space="preserve">   </w:t>
      </w:r>
      <w:bookmarkEnd w:id="3082"/>
    </w:p>
    <w:p w14:paraId="62980C31" w14:textId="77777777" w:rsidR="00220260" w:rsidRDefault="00220260" w:rsidP="00220260">
      <w:pPr>
        <w:pStyle w:val="KeepWithNext"/>
        <w:rPr>
          <w:rtl/>
        </w:rPr>
      </w:pPr>
    </w:p>
    <w:p w14:paraId="7E18AF94" w14:textId="77777777" w:rsidR="00220260" w:rsidRDefault="00220260" w:rsidP="00220260">
      <w:pPr>
        <w:rPr>
          <w:rtl/>
        </w:rPr>
      </w:pPr>
      <w:bookmarkStart w:id="3083" w:name="_ETM_Q1_5293233"/>
      <w:bookmarkStart w:id="3084" w:name="_ETM_Q1_5293342"/>
      <w:bookmarkEnd w:id="3083"/>
      <w:bookmarkEnd w:id="3084"/>
      <w:r>
        <w:rPr>
          <w:rFonts w:hint="cs"/>
          <w:rtl/>
        </w:rPr>
        <w:t>- - -</w:t>
      </w:r>
    </w:p>
    <w:p w14:paraId="1414C3AB" w14:textId="77777777" w:rsidR="006A319B" w:rsidRDefault="006A319B" w:rsidP="00220260">
      <w:pPr>
        <w:rPr>
          <w:rtl/>
        </w:rPr>
      </w:pPr>
      <w:bookmarkStart w:id="3085" w:name="_ETM_Q1_5285630"/>
      <w:bookmarkEnd w:id="3085"/>
    </w:p>
    <w:p w14:paraId="7BA3372E" w14:textId="77777777" w:rsidR="006A319B" w:rsidRDefault="006A319B" w:rsidP="006A319B">
      <w:pPr>
        <w:ind w:firstLine="0"/>
        <w:rPr>
          <w:u w:val="single"/>
          <w:rtl/>
        </w:rPr>
      </w:pPr>
      <w:bookmarkStart w:id="3086" w:name="_ETM_Q1_5285821"/>
      <w:bookmarkStart w:id="3087" w:name="_ETM_Q1_5285910"/>
      <w:bookmarkStart w:id="3088" w:name="_ETM_Q1_5286002"/>
      <w:bookmarkEnd w:id="3086"/>
      <w:bookmarkEnd w:id="3087"/>
      <w:bookmarkEnd w:id="3088"/>
      <w:r>
        <w:rPr>
          <w:rFonts w:hint="cs"/>
          <w:u w:val="single"/>
          <w:rtl/>
        </w:rPr>
        <w:t>קריאה:</w:t>
      </w:r>
    </w:p>
    <w:p w14:paraId="3F88EB87" w14:textId="77777777" w:rsidR="006A319B" w:rsidRDefault="006A319B" w:rsidP="00220260">
      <w:pPr>
        <w:rPr>
          <w:rtl/>
        </w:rPr>
      </w:pPr>
    </w:p>
    <w:p w14:paraId="02C071CA" w14:textId="77777777" w:rsidR="006A319B" w:rsidRDefault="006A319B" w:rsidP="00220260">
      <w:pPr>
        <w:rPr>
          <w:rtl/>
        </w:rPr>
      </w:pPr>
      <w:bookmarkStart w:id="3089" w:name="_ETM_Q1_5286780"/>
      <w:bookmarkStart w:id="3090" w:name="_ETM_Q1_5286948"/>
      <w:bookmarkEnd w:id="3089"/>
      <w:bookmarkEnd w:id="3090"/>
      <w:r>
        <w:rPr>
          <w:rFonts w:hint="cs"/>
          <w:rtl/>
        </w:rPr>
        <w:t>אמר חיים ביבס: אין שום הסכמה.</w:t>
      </w:r>
    </w:p>
    <w:p w14:paraId="2BD9FA65" w14:textId="77777777" w:rsidR="006A319B" w:rsidRDefault="006A319B" w:rsidP="00220260">
      <w:pPr>
        <w:rPr>
          <w:rtl/>
        </w:rPr>
      </w:pPr>
    </w:p>
    <w:p w14:paraId="6467CE62" w14:textId="77777777" w:rsidR="006A319B" w:rsidRDefault="006A319B" w:rsidP="006A319B">
      <w:pPr>
        <w:pStyle w:val="afb"/>
        <w:keepNext/>
        <w:rPr>
          <w:rtl/>
        </w:rPr>
      </w:pPr>
      <w:bookmarkStart w:id="3091" w:name="ET_guest_362715_437"/>
      <w:r w:rsidRPr="006A319B">
        <w:rPr>
          <w:rStyle w:val="TagStyle"/>
          <w:rtl/>
        </w:rPr>
        <w:t xml:space="preserve"> &lt;&lt; אורח &gt;&gt; </w:t>
      </w:r>
      <w:r>
        <w:rPr>
          <w:rtl/>
        </w:rPr>
        <w:t>חיים ביבס:</w:t>
      </w:r>
      <w:r w:rsidRPr="006A319B">
        <w:rPr>
          <w:rStyle w:val="TagStyle"/>
          <w:rtl/>
        </w:rPr>
        <w:t xml:space="preserve"> &lt;&lt; אורח &gt;&gt;</w:t>
      </w:r>
      <w:r>
        <w:rPr>
          <w:rtl/>
        </w:rPr>
        <w:t xml:space="preserve">   </w:t>
      </w:r>
      <w:bookmarkEnd w:id="3091"/>
    </w:p>
    <w:p w14:paraId="7D656056" w14:textId="77777777" w:rsidR="006A319B" w:rsidRDefault="006A319B" w:rsidP="006A319B">
      <w:pPr>
        <w:pStyle w:val="KeepWithNext"/>
        <w:rPr>
          <w:rtl/>
        </w:rPr>
      </w:pPr>
    </w:p>
    <w:p w14:paraId="352DC22C" w14:textId="77777777" w:rsidR="006A319B" w:rsidRPr="006A319B" w:rsidRDefault="00EC01F0" w:rsidP="006A319B">
      <w:pPr>
        <w:rPr>
          <w:rtl/>
        </w:rPr>
      </w:pPr>
      <w:r>
        <w:rPr>
          <w:rFonts w:hint="cs"/>
          <w:rtl/>
        </w:rPr>
        <w:t xml:space="preserve">אדוני היושב-ראש, עם </w:t>
      </w:r>
      <w:bookmarkStart w:id="3092" w:name="_ETM_Q1_5288111"/>
      <w:bookmarkEnd w:id="3092"/>
      <w:r>
        <w:rPr>
          <w:rFonts w:hint="cs"/>
          <w:rtl/>
        </w:rPr>
        <w:t xml:space="preserve">כל הכבוד, </w:t>
      </w:r>
      <w:r w:rsidR="006A319B">
        <w:rPr>
          <w:rFonts w:hint="cs"/>
          <w:rtl/>
        </w:rPr>
        <w:t xml:space="preserve">ראש עיר אחד לא יכול להצביע פה. זה רק </w:t>
      </w:r>
      <w:bookmarkStart w:id="3093" w:name="_ETM_Q1_5290316"/>
      <w:bookmarkEnd w:id="3093"/>
      <w:r w:rsidR="006A319B">
        <w:rPr>
          <w:rFonts w:hint="cs"/>
          <w:rtl/>
        </w:rPr>
        <w:t>חברי כנסת.</w:t>
      </w:r>
    </w:p>
    <w:p w14:paraId="377EE06F" w14:textId="77777777" w:rsidR="00220260" w:rsidRDefault="00220260" w:rsidP="00220260">
      <w:pPr>
        <w:rPr>
          <w:rtl/>
        </w:rPr>
      </w:pPr>
      <w:bookmarkStart w:id="3094" w:name="_ETM_Q1_5294163"/>
      <w:bookmarkStart w:id="3095" w:name="_ETM_Q1_5294251"/>
      <w:bookmarkEnd w:id="3094"/>
      <w:bookmarkEnd w:id="3095"/>
    </w:p>
    <w:p w14:paraId="1974E2FC" w14:textId="77777777" w:rsidR="00220260" w:rsidRDefault="00220260" w:rsidP="00220260">
      <w:pPr>
        <w:pStyle w:val="af8"/>
        <w:keepNext/>
        <w:rPr>
          <w:rtl/>
        </w:rPr>
      </w:pPr>
      <w:bookmarkStart w:id="3096" w:name="ET_yor_4762_294"/>
      <w:r w:rsidRPr="00220260">
        <w:rPr>
          <w:rStyle w:val="TagStyle"/>
          <w:rtl/>
        </w:rPr>
        <w:t xml:space="preserve"> &lt;&lt; יור &gt;&gt; </w:t>
      </w:r>
      <w:r>
        <w:rPr>
          <w:rtl/>
        </w:rPr>
        <w:t>היו"ר משה גפני:</w:t>
      </w:r>
      <w:r w:rsidRPr="00220260">
        <w:rPr>
          <w:rStyle w:val="TagStyle"/>
          <w:rtl/>
        </w:rPr>
        <w:t xml:space="preserve"> &lt;&lt; יור &gt;&gt;</w:t>
      </w:r>
      <w:r>
        <w:rPr>
          <w:rtl/>
        </w:rPr>
        <w:t xml:space="preserve">   </w:t>
      </w:r>
      <w:bookmarkEnd w:id="3096"/>
    </w:p>
    <w:p w14:paraId="34349D29" w14:textId="77777777" w:rsidR="00220260" w:rsidRDefault="00220260" w:rsidP="00220260">
      <w:pPr>
        <w:pStyle w:val="KeepWithNext"/>
        <w:rPr>
          <w:rtl/>
        </w:rPr>
      </w:pPr>
    </w:p>
    <w:p w14:paraId="617E0FE6" w14:textId="77777777" w:rsidR="00220260" w:rsidRDefault="00220260" w:rsidP="00220260">
      <w:pPr>
        <w:rPr>
          <w:rtl/>
        </w:rPr>
      </w:pPr>
      <w:bookmarkStart w:id="3097" w:name="_ETM_Q1_5295133"/>
      <w:bookmarkEnd w:id="3097"/>
      <w:r>
        <w:rPr>
          <w:rFonts w:hint="cs"/>
          <w:rtl/>
        </w:rPr>
        <w:t>תודה.</w:t>
      </w:r>
      <w:r w:rsidR="006A319B">
        <w:rPr>
          <w:rFonts w:hint="cs"/>
          <w:rtl/>
        </w:rPr>
        <w:t xml:space="preserve"> ולדימיר, </w:t>
      </w:r>
      <w:r w:rsidR="00EC01F0">
        <w:rPr>
          <w:rFonts w:hint="cs"/>
          <w:rtl/>
        </w:rPr>
        <w:t xml:space="preserve">אמרת. </w:t>
      </w:r>
      <w:r w:rsidR="006A319B">
        <w:rPr>
          <w:rFonts w:hint="cs"/>
          <w:rtl/>
        </w:rPr>
        <w:t>הייתי נוכח כשהייתה הסכמה.</w:t>
      </w:r>
      <w:r w:rsidR="00EC01F0">
        <w:rPr>
          <w:rFonts w:hint="cs"/>
          <w:rtl/>
        </w:rPr>
        <w:t xml:space="preserve"> אבל בסדר.</w:t>
      </w:r>
    </w:p>
    <w:p w14:paraId="3C34DADF" w14:textId="77777777" w:rsidR="006A319B" w:rsidRDefault="006A319B" w:rsidP="00220260">
      <w:pPr>
        <w:rPr>
          <w:rtl/>
        </w:rPr>
      </w:pPr>
      <w:bookmarkStart w:id="3098" w:name="_ETM_Q1_5298726"/>
      <w:bookmarkEnd w:id="3098"/>
    </w:p>
    <w:p w14:paraId="52BD8191" w14:textId="77777777" w:rsidR="006A319B" w:rsidRDefault="006A319B" w:rsidP="006A319B">
      <w:pPr>
        <w:ind w:firstLine="0"/>
        <w:rPr>
          <w:u w:val="single"/>
          <w:rtl/>
        </w:rPr>
      </w:pPr>
      <w:r>
        <w:rPr>
          <w:rFonts w:hint="cs"/>
          <w:u w:val="single"/>
          <w:rtl/>
        </w:rPr>
        <w:t>קריאה:</w:t>
      </w:r>
    </w:p>
    <w:p w14:paraId="4B206860" w14:textId="77777777" w:rsidR="006A319B" w:rsidRDefault="006A319B" w:rsidP="00220260">
      <w:pPr>
        <w:rPr>
          <w:rtl/>
        </w:rPr>
      </w:pPr>
    </w:p>
    <w:p w14:paraId="3550F667" w14:textId="77777777" w:rsidR="006A319B" w:rsidRDefault="006A319B" w:rsidP="00220260">
      <w:pPr>
        <w:rPr>
          <w:rtl/>
        </w:rPr>
      </w:pPr>
      <w:r>
        <w:rPr>
          <w:rFonts w:hint="cs"/>
          <w:rtl/>
        </w:rPr>
        <w:t>עכשיו אין שום הסכמה.</w:t>
      </w:r>
    </w:p>
    <w:p w14:paraId="7E09AADA" w14:textId="77777777" w:rsidR="00220260" w:rsidRDefault="00220260" w:rsidP="00220260">
      <w:pPr>
        <w:rPr>
          <w:rtl/>
        </w:rPr>
      </w:pPr>
      <w:bookmarkStart w:id="3099" w:name="_ETM_Q1_5298953"/>
      <w:bookmarkStart w:id="3100" w:name="_ETM_Q1_5299005"/>
      <w:bookmarkStart w:id="3101" w:name="_ETM_Q1_5299086"/>
      <w:bookmarkStart w:id="3102" w:name="_ETM_Q1_5311633"/>
      <w:bookmarkStart w:id="3103" w:name="_ETM_Q1_5311704"/>
      <w:bookmarkStart w:id="3104" w:name="_ETM_Q1_5312531"/>
      <w:bookmarkEnd w:id="3099"/>
      <w:bookmarkEnd w:id="3100"/>
      <w:bookmarkEnd w:id="3101"/>
      <w:bookmarkEnd w:id="3102"/>
      <w:bookmarkEnd w:id="3103"/>
      <w:bookmarkEnd w:id="3104"/>
    </w:p>
    <w:p w14:paraId="53EC5A71" w14:textId="77777777" w:rsidR="00220260" w:rsidRDefault="00220260" w:rsidP="00220260">
      <w:pPr>
        <w:pStyle w:val="a5"/>
        <w:keepNext/>
        <w:rPr>
          <w:rtl/>
        </w:rPr>
      </w:pPr>
      <w:bookmarkStart w:id="3105" w:name="ET_speaker_5519_295"/>
      <w:r w:rsidRPr="00220260">
        <w:rPr>
          <w:rStyle w:val="TagStyle"/>
          <w:rtl/>
        </w:rPr>
        <w:t xml:space="preserve"> &lt;&lt; דובר &gt;&gt; </w:t>
      </w:r>
      <w:r>
        <w:rPr>
          <w:rtl/>
        </w:rPr>
        <w:t>שרן מרים השכל (המחנה הממלכתי):</w:t>
      </w:r>
      <w:r w:rsidRPr="00220260">
        <w:rPr>
          <w:rStyle w:val="TagStyle"/>
          <w:rtl/>
        </w:rPr>
        <w:t xml:space="preserve"> &lt;&lt; דובר &gt;&gt;</w:t>
      </w:r>
      <w:r>
        <w:rPr>
          <w:rtl/>
        </w:rPr>
        <w:t xml:space="preserve">   </w:t>
      </w:r>
      <w:bookmarkEnd w:id="3105"/>
    </w:p>
    <w:p w14:paraId="2D567499" w14:textId="77777777" w:rsidR="00220260" w:rsidRDefault="00220260" w:rsidP="00220260">
      <w:pPr>
        <w:pStyle w:val="KeepWithNext"/>
        <w:rPr>
          <w:rtl/>
        </w:rPr>
      </w:pPr>
    </w:p>
    <w:p w14:paraId="68C3D95C" w14:textId="77777777" w:rsidR="00220260" w:rsidRDefault="006A319B" w:rsidP="00EC01F0">
      <w:pPr>
        <w:rPr>
          <w:rtl/>
        </w:rPr>
      </w:pPr>
      <w:bookmarkStart w:id="3106" w:name="_ETM_Q1_5313184"/>
      <w:bookmarkStart w:id="3107" w:name="_ETM_Q1_5313234"/>
      <w:bookmarkEnd w:id="3106"/>
      <w:bookmarkEnd w:id="3107"/>
      <w:r>
        <w:rPr>
          <w:rFonts w:hint="cs"/>
          <w:rtl/>
        </w:rPr>
        <w:t xml:space="preserve">שלא </w:t>
      </w:r>
      <w:bookmarkStart w:id="3108" w:name="_ETM_Q1_5300749"/>
      <w:bookmarkEnd w:id="3108"/>
      <w:r>
        <w:rPr>
          <w:rFonts w:hint="cs"/>
          <w:rtl/>
        </w:rPr>
        <w:t>הגיעה לוועדה.</w:t>
      </w:r>
      <w:r w:rsidR="00EC01F0">
        <w:rPr>
          <w:rFonts w:hint="cs"/>
          <w:rtl/>
        </w:rPr>
        <w:t xml:space="preserve"> זה התנהל בחדר אחורי. זה לא הגיע להסכמה פה בוועדה.</w:t>
      </w:r>
    </w:p>
    <w:p w14:paraId="3C769F13" w14:textId="77777777" w:rsidR="006A319B" w:rsidRDefault="006A319B" w:rsidP="00220260">
      <w:pPr>
        <w:rPr>
          <w:rtl/>
        </w:rPr>
      </w:pPr>
      <w:bookmarkStart w:id="3109" w:name="_ETM_Q1_5304253"/>
      <w:bookmarkStart w:id="3110" w:name="_ETM_Q1_5304398"/>
      <w:bookmarkEnd w:id="3109"/>
      <w:bookmarkEnd w:id="3110"/>
    </w:p>
    <w:p w14:paraId="2DC17106" w14:textId="77777777" w:rsidR="006A319B" w:rsidRDefault="006A319B" w:rsidP="006A319B">
      <w:pPr>
        <w:pStyle w:val="a5"/>
        <w:keepNext/>
        <w:rPr>
          <w:rtl/>
        </w:rPr>
      </w:pPr>
      <w:bookmarkStart w:id="3111" w:name="ET_speaker_6127_438"/>
      <w:r w:rsidRPr="006A319B">
        <w:rPr>
          <w:rStyle w:val="TagStyle"/>
          <w:rtl/>
        </w:rPr>
        <w:t xml:space="preserve"> &lt;&lt; דובר &gt;&gt; </w:t>
      </w:r>
      <w:r>
        <w:rPr>
          <w:rtl/>
        </w:rPr>
        <w:t>ולדימיר בליאק (יש עתיד):</w:t>
      </w:r>
      <w:r w:rsidRPr="006A319B">
        <w:rPr>
          <w:rStyle w:val="TagStyle"/>
          <w:rtl/>
        </w:rPr>
        <w:t xml:space="preserve"> &lt;&lt; דובר &gt;&gt;</w:t>
      </w:r>
      <w:r>
        <w:rPr>
          <w:rtl/>
        </w:rPr>
        <w:t xml:space="preserve">   </w:t>
      </w:r>
      <w:bookmarkEnd w:id="3111"/>
    </w:p>
    <w:p w14:paraId="7119B3D7" w14:textId="77777777" w:rsidR="006A319B" w:rsidRDefault="006A319B" w:rsidP="006A319B">
      <w:pPr>
        <w:pStyle w:val="KeepWithNext"/>
        <w:rPr>
          <w:rtl/>
        </w:rPr>
      </w:pPr>
    </w:p>
    <w:p w14:paraId="021535F2" w14:textId="77777777" w:rsidR="006A319B" w:rsidRDefault="006A319B" w:rsidP="006A319B">
      <w:pPr>
        <w:rPr>
          <w:rtl/>
        </w:rPr>
      </w:pPr>
      <w:r>
        <w:rPr>
          <w:rFonts w:hint="cs"/>
          <w:rtl/>
        </w:rPr>
        <w:t>נכשלתם לעת עתה. תודה רבה.</w:t>
      </w:r>
    </w:p>
    <w:p w14:paraId="02C33BB1" w14:textId="77777777" w:rsidR="006A319B" w:rsidRDefault="006A319B" w:rsidP="006A319B">
      <w:pPr>
        <w:rPr>
          <w:rtl/>
        </w:rPr>
      </w:pPr>
    </w:p>
    <w:p w14:paraId="16D5A051" w14:textId="77777777" w:rsidR="006A319B" w:rsidRDefault="006A319B" w:rsidP="006A319B">
      <w:pPr>
        <w:pStyle w:val="a5"/>
        <w:keepNext/>
        <w:rPr>
          <w:rtl/>
        </w:rPr>
      </w:pPr>
      <w:bookmarkStart w:id="3112" w:name="ET_speaker_5519_439"/>
      <w:r w:rsidRPr="006A319B">
        <w:rPr>
          <w:rStyle w:val="TagStyle"/>
          <w:rtl/>
        </w:rPr>
        <w:t xml:space="preserve"> &lt;&lt; דובר &gt;&gt; </w:t>
      </w:r>
      <w:r>
        <w:rPr>
          <w:rtl/>
        </w:rPr>
        <w:t>שרן מרים השכל (המחנה הממלכתי):</w:t>
      </w:r>
      <w:r w:rsidRPr="006A319B">
        <w:rPr>
          <w:rStyle w:val="TagStyle"/>
          <w:rtl/>
        </w:rPr>
        <w:t xml:space="preserve"> &lt;&lt; דובר &gt;&gt;</w:t>
      </w:r>
      <w:r>
        <w:rPr>
          <w:rtl/>
        </w:rPr>
        <w:t xml:space="preserve">   </w:t>
      </w:r>
      <w:bookmarkEnd w:id="3112"/>
    </w:p>
    <w:p w14:paraId="1C73F194" w14:textId="77777777" w:rsidR="006A319B" w:rsidRDefault="006A319B" w:rsidP="006A319B">
      <w:pPr>
        <w:pStyle w:val="KeepWithNext"/>
        <w:rPr>
          <w:rtl/>
        </w:rPr>
      </w:pPr>
    </w:p>
    <w:p w14:paraId="270788C9" w14:textId="77777777" w:rsidR="006A319B" w:rsidRPr="006A319B" w:rsidRDefault="006A319B" w:rsidP="006A319B">
      <w:pPr>
        <w:rPr>
          <w:rtl/>
        </w:rPr>
      </w:pPr>
      <w:r>
        <w:rPr>
          <w:rFonts w:hint="cs"/>
          <w:rtl/>
        </w:rPr>
        <w:t>לא היה פה בוועדה.</w:t>
      </w:r>
    </w:p>
    <w:p w14:paraId="67175C5C" w14:textId="77777777" w:rsidR="00220260" w:rsidRDefault="00220260" w:rsidP="00220260">
      <w:pPr>
        <w:rPr>
          <w:rtl/>
        </w:rPr>
      </w:pPr>
      <w:bookmarkStart w:id="3113" w:name="_ETM_Q1_5313592"/>
      <w:bookmarkStart w:id="3114" w:name="_ETM_Q1_5313686"/>
      <w:bookmarkEnd w:id="3113"/>
      <w:bookmarkEnd w:id="3114"/>
    </w:p>
    <w:p w14:paraId="063F315B" w14:textId="77777777" w:rsidR="00220260" w:rsidRDefault="00220260" w:rsidP="00220260">
      <w:pPr>
        <w:pStyle w:val="af8"/>
        <w:keepNext/>
        <w:rPr>
          <w:rtl/>
        </w:rPr>
      </w:pPr>
      <w:bookmarkStart w:id="3115" w:name="ET_yor_4762_296"/>
      <w:r w:rsidRPr="00220260">
        <w:rPr>
          <w:rStyle w:val="TagStyle"/>
          <w:rtl/>
        </w:rPr>
        <w:t xml:space="preserve"> &lt;&lt; יור &gt;&gt; </w:t>
      </w:r>
      <w:r>
        <w:rPr>
          <w:rtl/>
        </w:rPr>
        <w:t>היו"ר משה גפני:</w:t>
      </w:r>
      <w:r w:rsidRPr="00220260">
        <w:rPr>
          <w:rStyle w:val="TagStyle"/>
          <w:rtl/>
        </w:rPr>
        <w:t xml:space="preserve"> &lt;&lt; יור &gt;&gt;</w:t>
      </w:r>
      <w:r>
        <w:rPr>
          <w:rtl/>
        </w:rPr>
        <w:t xml:space="preserve">   </w:t>
      </w:r>
      <w:bookmarkEnd w:id="3115"/>
    </w:p>
    <w:p w14:paraId="4155342B" w14:textId="77777777" w:rsidR="00220260" w:rsidRDefault="00220260" w:rsidP="00220260">
      <w:pPr>
        <w:pStyle w:val="KeepWithNext"/>
        <w:rPr>
          <w:rtl/>
        </w:rPr>
      </w:pPr>
    </w:p>
    <w:p w14:paraId="7CBF33BA" w14:textId="77777777" w:rsidR="00220260" w:rsidRDefault="00EC01F0" w:rsidP="00220260">
      <w:pPr>
        <w:rPr>
          <w:rtl/>
        </w:rPr>
      </w:pPr>
      <w:bookmarkStart w:id="3116" w:name="_ETM_Q1_5314420"/>
      <w:bookmarkEnd w:id="3116"/>
      <w:r>
        <w:rPr>
          <w:rFonts w:hint="cs"/>
          <w:rtl/>
        </w:rPr>
        <w:t xml:space="preserve">שרן, </w:t>
      </w:r>
      <w:r w:rsidR="006A319B">
        <w:rPr>
          <w:rFonts w:hint="cs"/>
          <w:rtl/>
        </w:rPr>
        <w:t xml:space="preserve">אני </w:t>
      </w:r>
      <w:bookmarkStart w:id="3117" w:name="_ETM_Q1_5310984"/>
      <w:bookmarkEnd w:id="3117"/>
      <w:r w:rsidR="006A319B">
        <w:rPr>
          <w:rFonts w:hint="cs"/>
          <w:rtl/>
        </w:rPr>
        <w:t xml:space="preserve">קורא לך </w:t>
      </w:r>
      <w:r>
        <w:rPr>
          <w:rFonts w:hint="cs"/>
          <w:rtl/>
        </w:rPr>
        <w:t xml:space="preserve">פעם שלישית </w:t>
      </w:r>
      <w:bookmarkStart w:id="3118" w:name="_ETM_Q1_5310351"/>
      <w:bookmarkEnd w:id="3118"/>
      <w:r w:rsidR="00220260">
        <w:rPr>
          <w:rFonts w:hint="cs"/>
          <w:rtl/>
        </w:rPr>
        <w:t>לצאת</w:t>
      </w:r>
      <w:r w:rsidR="006A319B">
        <w:rPr>
          <w:rFonts w:hint="cs"/>
          <w:rtl/>
        </w:rPr>
        <w:t xml:space="preserve"> ולא בגלל שאת אשה</w:t>
      </w:r>
      <w:r w:rsidR="00220260">
        <w:rPr>
          <w:rFonts w:hint="cs"/>
          <w:rtl/>
        </w:rPr>
        <w:t>.</w:t>
      </w:r>
    </w:p>
    <w:p w14:paraId="4E306C2B" w14:textId="77777777" w:rsidR="00220260" w:rsidRDefault="00220260" w:rsidP="00220260">
      <w:pPr>
        <w:rPr>
          <w:rtl/>
        </w:rPr>
      </w:pPr>
      <w:bookmarkStart w:id="3119" w:name="_ETM_Q1_5317442"/>
      <w:bookmarkStart w:id="3120" w:name="_ETM_Q1_5317524"/>
      <w:bookmarkStart w:id="3121" w:name="_ETM_Q1_5318242"/>
      <w:bookmarkEnd w:id="3119"/>
      <w:bookmarkEnd w:id="3120"/>
      <w:bookmarkEnd w:id="3121"/>
    </w:p>
    <w:p w14:paraId="32B2825E" w14:textId="77777777" w:rsidR="00220260" w:rsidRDefault="00220260" w:rsidP="00220260">
      <w:pPr>
        <w:pStyle w:val="a5"/>
        <w:keepNext/>
        <w:rPr>
          <w:rtl/>
        </w:rPr>
      </w:pPr>
      <w:bookmarkStart w:id="3122" w:name="ET_speaker_6127_297"/>
      <w:r w:rsidRPr="00220260">
        <w:rPr>
          <w:rStyle w:val="TagStyle"/>
          <w:rtl/>
        </w:rPr>
        <w:t xml:space="preserve"> &lt;&lt; דובר &gt;&gt; </w:t>
      </w:r>
      <w:r>
        <w:rPr>
          <w:rtl/>
        </w:rPr>
        <w:t>ולדימיר בליאק (יש עתיד):</w:t>
      </w:r>
      <w:r w:rsidRPr="00220260">
        <w:rPr>
          <w:rStyle w:val="TagStyle"/>
          <w:rtl/>
        </w:rPr>
        <w:t xml:space="preserve"> &lt;&lt; דובר &gt;&gt;</w:t>
      </w:r>
      <w:r>
        <w:rPr>
          <w:rtl/>
        </w:rPr>
        <w:t xml:space="preserve">   </w:t>
      </w:r>
      <w:bookmarkEnd w:id="3122"/>
    </w:p>
    <w:p w14:paraId="05401456" w14:textId="77777777" w:rsidR="00220260" w:rsidRDefault="00220260" w:rsidP="00220260">
      <w:pPr>
        <w:pStyle w:val="KeepWithNext"/>
        <w:rPr>
          <w:rtl/>
        </w:rPr>
      </w:pPr>
    </w:p>
    <w:p w14:paraId="0658E5F6" w14:textId="77777777" w:rsidR="00220260" w:rsidRDefault="006A319B" w:rsidP="006A319B">
      <w:pPr>
        <w:rPr>
          <w:rtl/>
        </w:rPr>
      </w:pPr>
      <w:bookmarkStart w:id="3123" w:name="_ETM_Q1_5318910"/>
      <w:bookmarkStart w:id="3124" w:name="_ETM_Q1_5318970"/>
      <w:bookmarkEnd w:id="3123"/>
      <w:bookmarkEnd w:id="3124"/>
      <w:r>
        <w:rPr>
          <w:rFonts w:hint="cs"/>
          <w:rtl/>
        </w:rPr>
        <w:t xml:space="preserve">נראה לי שאין פה </w:t>
      </w:r>
      <w:bookmarkStart w:id="3125" w:name="_ETM_Q1_5315927"/>
      <w:bookmarkEnd w:id="3125"/>
      <w:r>
        <w:rPr>
          <w:rFonts w:hint="cs"/>
          <w:rtl/>
        </w:rPr>
        <w:t xml:space="preserve">ח"כית שהייתה בדיונים יותר משרן. </w:t>
      </w:r>
      <w:r w:rsidR="00220260">
        <w:rPr>
          <w:rFonts w:hint="cs"/>
          <w:rtl/>
        </w:rPr>
        <w:t>א</w:t>
      </w:r>
      <w:r>
        <w:rPr>
          <w:rFonts w:hint="cs"/>
          <w:rtl/>
        </w:rPr>
        <w:t>יך</w:t>
      </w:r>
      <w:r w:rsidR="00220260">
        <w:rPr>
          <w:rFonts w:hint="cs"/>
          <w:rtl/>
        </w:rPr>
        <w:t xml:space="preserve"> אתה מוציא אותה?</w:t>
      </w:r>
    </w:p>
    <w:p w14:paraId="1B7AC31F" w14:textId="77777777" w:rsidR="00220260" w:rsidRDefault="00220260" w:rsidP="00220260">
      <w:pPr>
        <w:rPr>
          <w:rtl/>
        </w:rPr>
      </w:pPr>
      <w:bookmarkStart w:id="3126" w:name="_ETM_Q1_5321353"/>
      <w:bookmarkStart w:id="3127" w:name="_ETM_Q1_5321447"/>
      <w:bookmarkStart w:id="3128" w:name="_ETM_Q1_5322562"/>
      <w:bookmarkEnd w:id="3126"/>
      <w:bookmarkEnd w:id="3127"/>
      <w:bookmarkEnd w:id="3128"/>
    </w:p>
    <w:p w14:paraId="4F9C2AF1" w14:textId="77777777" w:rsidR="00220260" w:rsidRDefault="00220260" w:rsidP="00220260">
      <w:pPr>
        <w:pStyle w:val="a5"/>
        <w:keepNext/>
        <w:rPr>
          <w:rtl/>
        </w:rPr>
      </w:pPr>
      <w:bookmarkStart w:id="3129" w:name="ET_speaker_5519_298"/>
      <w:r w:rsidRPr="00220260">
        <w:rPr>
          <w:rStyle w:val="TagStyle"/>
          <w:rtl/>
        </w:rPr>
        <w:t xml:space="preserve"> &lt;&lt; דובר &gt;&gt; </w:t>
      </w:r>
      <w:r>
        <w:rPr>
          <w:rtl/>
        </w:rPr>
        <w:t>שרן מרים השכל (המחנה הממלכתי):</w:t>
      </w:r>
      <w:r w:rsidRPr="00220260">
        <w:rPr>
          <w:rStyle w:val="TagStyle"/>
          <w:rtl/>
        </w:rPr>
        <w:t xml:space="preserve"> &lt;&lt; דובר &gt;&gt;</w:t>
      </w:r>
      <w:r>
        <w:rPr>
          <w:rtl/>
        </w:rPr>
        <w:t xml:space="preserve">   </w:t>
      </w:r>
      <w:bookmarkEnd w:id="3129"/>
    </w:p>
    <w:p w14:paraId="35283F9C" w14:textId="77777777" w:rsidR="00220260" w:rsidRDefault="00220260" w:rsidP="00220260">
      <w:pPr>
        <w:pStyle w:val="KeepWithNext"/>
        <w:rPr>
          <w:rtl/>
        </w:rPr>
      </w:pPr>
    </w:p>
    <w:p w14:paraId="641D1844" w14:textId="77777777" w:rsidR="00220260" w:rsidRDefault="00220260" w:rsidP="006A319B">
      <w:pPr>
        <w:rPr>
          <w:rtl/>
        </w:rPr>
      </w:pPr>
      <w:bookmarkStart w:id="3130" w:name="_ETM_Q1_5323274"/>
      <w:bookmarkStart w:id="3131" w:name="_ETM_Q1_5323322"/>
      <w:bookmarkEnd w:id="3130"/>
      <w:bookmarkEnd w:id="3131"/>
      <w:r>
        <w:rPr>
          <w:rFonts w:hint="cs"/>
          <w:rtl/>
        </w:rPr>
        <w:t xml:space="preserve">שאלות </w:t>
      </w:r>
      <w:r w:rsidR="006A319B">
        <w:rPr>
          <w:rFonts w:hint="cs"/>
          <w:rtl/>
        </w:rPr>
        <w:t xml:space="preserve">לייעוץ המשפטי, </w:t>
      </w:r>
      <w:r>
        <w:rPr>
          <w:rFonts w:hint="cs"/>
          <w:rtl/>
        </w:rPr>
        <w:t xml:space="preserve">הערות ענייניות </w:t>
      </w:r>
      <w:bookmarkStart w:id="3132" w:name="_ETM_Q1_5326865"/>
      <w:bookmarkEnd w:id="3132"/>
      <w:r w:rsidR="00EC01F0">
        <w:rPr>
          <w:rFonts w:hint="cs"/>
          <w:rtl/>
        </w:rPr>
        <w:t xml:space="preserve">- </w:t>
      </w:r>
      <w:r>
        <w:rPr>
          <w:rFonts w:hint="cs"/>
          <w:rtl/>
        </w:rPr>
        <w:t>ואתה מוציא.</w:t>
      </w:r>
    </w:p>
    <w:p w14:paraId="4B38C550" w14:textId="77777777" w:rsidR="00220260" w:rsidRDefault="00220260" w:rsidP="00220260">
      <w:pPr>
        <w:rPr>
          <w:rtl/>
        </w:rPr>
      </w:pPr>
      <w:bookmarkStart w:id="3133" w:name="_ETM_Q1_5328290"/>
      <w:bookmarkStart w:id="3134" w:name="_ETM_Q1_5328393"/>
      <w:bookmarkEnd w:id="3133"/>
      <w:bookmarkEnd w:id="3134"/>
    </w:p>
    <w:p w14:paraId="5BF67B62" w14:textId="77777777" w:rsidR="00220260" w:rsidRDefault="00220260" w:rsidP="00220260">
      <w:pPr>
        <w:pStyle w:val="af8"/>
        <w:keepNext/>
        <w:rPr>
          <w:rtl/>
        </w:rPr>
      </w:pPr>
      <w:bookmarkStart w:id="3135" w:name="ET_yor_4762_299"/>
      <w:r w:rsidRPr="00220260">
        <w:rPr>
          <w:rStyle w:val="TagStyle"/>
          <w:rtl/>
        </w:rPr>
        <w:t xml:space="preserve"> &lt;&lt; יור &gt;&gt; </w:t>
      </w:r>
      <w:r>
        <w:rPr>
          <w:rtl/>
        </w:rPr>
        <w:t>היו"ר משה גפני:</w:t>
      </w:r>
      <w:r w:rsidRPr="00220260">
        <w:rPr>
          <w:rStyle w:val="TagStyle"/>
          <w:rtl/>
        </w:rPr>
        <w:t xml:space="preserve"> &lt;&lt; יור &gt;&gt;</w:t>
      </w:r>
      <w:r>
        <w:rPr>
          <w:rtl/>
        </w:rPr>
        <w:t xml:space="preserve">   </w:t>
      </w:r>
      <w:bookmarkEnd w:id="3135"/>
    </w:p>
    <w:p w14:paraId="19E838F8" w14:textId="77777777" w:rsidR="00220260" w:rsidRDefault="00220260" w:rsidP="00220260">
      <w:pPr>
        <w:pStyle w:val="KeepWithNext"/>
        <w:rPr>
          <w:rtl/>
        </w:rPr>
      </w:pPr>
    </w:p>
    <w:p w14:paraId="7CDE37D0" w14:textId="77777777" w:rsidR="00220260" w:rsidRDefault="00EC01F0" w:rsidP="00220260">
      <w:pPr>
        <w:rPr>
          <w:rtl/>
        </w:rPr>
      </w:pPr>
      <w:bookmarkStart w:id="3136" w:name="_ETM_Q1_5329156"/>
      <w:bookmarkEnd w:id="3136"/>
      <w:r>
        <w:rPr>
          <w:rFonts w:hint="cs"/>
          <w:rtl/>
        </w:rPr>
        <w:t>אז רגע,</w:t>
      </w:r>
      <w:r w:rsidR="006A319B">
        <w:rPr>
          <w:rFonts w:hint="cs"/>
          <w:rtl/>
        </w:rPr>
        <w:t xml:space="preserve"> חכי. </w:t>
      </w:r>
      <w:r w:rsidR="00220260">
        <w:rPr>
          <w:rFonts w:hint="cs"/>
          <w:rtl/>
        </w:rPr>
        <w:t xml:space="preserve">תצאי אחרי שתסיים את התשובה. </w:t>
      </w:r>
      <w:r w:rsidR="006A319B">
        <w:rPr>
          <w:rFonts w:hint="cs"/>
          <w:rtl/>
        </w:rPr>
        <w:t xml:space="preserve">עוד </w:t>
      </w:r>
      <w:bookmarkStart w:id="3137" w:name="_ETM_Q1_5330253"/>
      <w:bookmarkEnd w:id="3137"/>
      <w:r w:rsidR="006A319B">
        <w:rPr>
          <w:rFonts w:hint="cs"/>
          <w:rtl/>
        </w:rPr>
        <w:t xml:space="preserve">מעט. </w:t>
      </w:r>
      <w:r w:rsidR="00220260">
        <w:rPr>
          <w:rFonts w:hint="cs"/>
          <w:rtl/>
        </w:rPr>
        <w:t>בבקשה.</w:t>
      </w:r>
    </w:p>
    <w:p w14:paraId="74102FD4" w14:textId="77777777" w:rsidR="00220260" w:rsidRDefault="00220260" w:rsidP="00220260">
      <w:pPr>
        <w:rPr>
          <w:rtl/>
        </w:rPr>
      </w:pPr>
      <w:bookmarkStart w:id="3138" w:name="_ETM_Q1_5333145"/>
      <w:bookmarkStart w:id="3139" w:name="_ETM_Q1_5333229"/>
      <w:bookmarkStart w:id="3140" w:name="_ETM_Q1_5334411"/>
      <w:bookmarkEnd w:id="3138"/>
      <w:bookmarkEnd w:id="3139"/>
      <w:bookmarkEnd w:id="3140"/>
    </w:p>
    <w:p w14:paraId="2C07CF3A" w14:textId="77777777" w:rsidR="00220260" w:rsidRDefault="00220260" w:rsidP="00220260">
      <w:pPr>
        <w:pStyle w:val="a5"/>
        <w:keepNext/>
        <w:rPr>
          <w:rtl/>
        </w:rPr>
      </w:pPr>
      <w:bookmarkStart w:id="3141" w:name="ET_speaker_שגית_אפיק_300"/>
      <w:r w:rsidRPr="00220260">
        <w:rPr>
          <w:rStyle w:val="TagStyle"/>
          <w:rtl/>
        </w:rPr>
        <w:t xml:space="preserve"> &lt;&lt; דובר &gt;&gt; </w:t>
      </w:r>
      <w:r>
        <w:rPr>
          <w:rtl/>
        </w:rPr>
        <w:t>שגית אפיק:</w:t>
      </w:r>
      <w:r w:rsidRPr="00220260">
        <w:rPr>
          <w:rStyle w:val="TagStyle"/>
          <w:rtl/>
        </w:rPr>
        <w:t xml:space="preserve"> &lt;&lt; דובר &gt;&gt;</w:t>
      </w:r>
      <w:r>
        <w:rPr>
          <w:rtl/>
        </w:rPr>
        <w:t xml:space="preserve">   </w:t>
      </w:r>
      <w:bookmarkEnd w:id="3141"/>
    </w:p>
    <w:p w14:paraId="42A5BD9C" w14:textId="77777777" w:rsidR="00220260" w:rsidRDefault="00220260" w:rsidP="00220260">
      <w:pPr>
        <w:pStyle w:val="KeepWithNext"/>
        <w:rPr>
          <w:rtl/>
        </w:rPr>
      </w:pPr>
    </w:p>
    <w:p w14:paraId="6B67E5D5" w14:textId="77777777" w:rsidR="00220260" w:rsidRDefault="00EC01F0" w:rsidP="006A319B">
      <w:pPr>
        <w:rPr>
          <w:rtl/>
        </w:rPr>
      </w:pPr>
      <w:bookmarkStart w:id="3142" w:name="_ETM_Q1_5335045"/>
      <w:bookmarkStart w:id="3143" w:name="_ETM_Q1_5335111"/>
      <w:bookmarkEnd w:id="3142"/>
      <w:bookmarkEnd w:id="3143"/>
      <w:r>
        <w:rPr>
          <w:rFonts w:hint="cs"/>
          <w:rtl/>
        </w:rPr>
        <w:t xml:space="preserve">אני עונה לך. </w:t>
      </w:r>
      <w:r w:rsidR="00220260">
        <w:rPr>
          <w:rFonts w:hint="cs"/>
          <w:rtl/>
        </w:rPr>
        <w:t xml:space="preserve">במהלך הדיון נעשו תיקונים </w:t>
      </w:r>
      <w:bookmarkStart w:id="3144" w:name="_ETM_Q1_5338361"/>
      <w:bookmarkEnd w:id="3144"/>
      <w:r w:rsidR="00220260">
        <w:rPr>
          <w:rFonts w:hint="cs"/>
          <w:rtl/>
        </w:rPr>
        <w:t>נוספים בנוסח, ולבקשתי הייעוץ ה</w:t>
      </w:r>
      <w:r w:rsidR="006A319B">
        <w:rPr>
          <w:rFonts w:hint="cs"/>
          <w:rtl/>
        </w:rPr>
        <w:t>מ</w:t>
      </w:r>
      <w:r w:rsidR="00220260">
        <w:rPr>
          <w:rFonts w:hint="cs"/>
          <w:rtl/>
        </w:rPr>
        <w:t xml:space="preserve">שפטי של משרד האוצר ביצע את </w:t>
      </w:r>
      <w:bookmarkStart w:id="3145" w:name="_ETM_Q1_5345617"/>
      <w:bookmarkEnd w:id="3145"/>
      <w:r w:rsidR="00220260">
        <w:rPr>
          <w:rFonts w:hint="cs"/>
          <w:rtl/>
        </w:rPr>
        <w:t xml:space="preserve">התיקונים הללו תוך </w:t>
      </w:r>
      <w:r w:rsidR="006A319B">
        <w:rPr>
          <w:rFonts w:hint="cs"/>
          <w:rtl/>
        </w:rPr>
        <w:t xml:space="preserve">כדי </w:t>
      </w:r>
      <w:r w:rsidR="00220260">
        <w:rPr>
          <w:rFonts w:hint="cs"/>
          <w:rtl/>
        </w:rPr>
        <w:t xml:space="preserve">הדיון והם הוקראו. זה הנוסח שחבר הכנסת </w:t>
      </w:r>
      <w:bookmarkStart w:id="3146" w:name="_ETM_Q1_5351307"/>
      <w:bookmarkEnd w:id="3146"/>
      <w:r w:rsidR="00220260">
        <w:rPr>
          <w:rFonts w:hint="cs"/>
          <w:rtl/>
        </w:rPr>
        <w:t xml:space="preserve">ולדימיר בליאק מתייחס אליו שלכאורה הופץ ב-1 בבוקר בין חמישי </w:t>
      </w:r>
      <w:bookmarkStart w:id="3147" w:name="_ETM_Q1_5361801"/>
      <w:bookmarkEnd w:id="3147"/>
      <w:r w:rsidR="00220260">
        <w:rPr>
          <w:rFonts w:hint="cs"/>
          <w:rtl/>
        </w:rPr>
        <w:t>לשיש</w:t>
      </w:r>
      <w:r w:rsidR="006A319B">
        <w:rPr>
          <w:rFonts w:hint="cs"/>
          <w:rtl/>
        </w:rPr>
        <w:t>י</w:t>
      </w:r>
      <w:r w:rsidR="00220260">
        <w:rPr>
          <w:rFonts w:hint="cs"/>
          <w:rtl/>
        </w:rPr>
        <w:t xml:space="preserve">. </w:t>
      </w:r>
      <w:r w:rsidR="006A319B">
        <w:rPr>
          <w:rFonts w:hint="cs"/>
          <w:rtl/>
        </w:rPr>
        <w:t>התיקונים האלה שוב נבעו בשל הדיונים שהתקיימ</w:t>
      </w:r>
      <w:r w:rsidR="00220260">
        <w:rPr>
          <w:rFonts w:hint="cs"/>
          <w:rtl/>
        </w:rPr>
        <w:t>ו</w:t>
      </w:r>
      <w:r w:rsidR="006A319B">
        <w:rPr>
          <w:rFonts w:hint="cs"/>
          <w:rtl/>
        </w:rPr>
        <w:t xml:space="preserve"> </w:t>
      </w:r>
      <w:r w:rsidR="00220260">
        <w:rPr>
          <w:rFonts w:hint="cs"/>
          <w:rtl/>
        </w:rPr>
        <w:t>כאן. מובן שלא מדובר בהליך אידיאלי</w:t>
      </w:r>
      <w:r w:rsidR="006A319B">
        <w:rPr>
          <w:rFonts w:hint="cs"/>
          <w:rtl/>
        </w:rPr>
        <w:t>,</w:t>
      </w:r>
      <w:r w:rsidR="00220260">
        <w:rPr>
          <w:rFonts w:hint="cs"/>
          <w:rtl/>
        </w:rPr>
        <w:t xml:space="preserve"> אבל כן </w:t>
      </w:r>
      <w:bookmarkStart w:id="3148" w:name="_ETM_Q1_5370721"/>
      <w:bookmarkEnd w:id="3148"/>
      <w:r w:rsidR="00220260">
        <w:rPr>
          <w:rFonts w:hint="cs"/>
          <w:rtl/>
        </w:rPr>
        <w:t>מדובר בתיקונים שנבעו כתוצאה מהדיון שהתקיים באותו לילה.</w:t>
      </w:r>
    </w:p>
    <w:p w14:paraId="0BE90642" w14:textId="77777777" w:rsidR="00220260" w:rsidRDefault="00220260" w:rsidP="00220260">
      <w:pPr>
        <w:rPr>
          <w:rtl/>
        </w:rPr>
      </w:pPr>
      <w:bookmarkStart w:id="3149" w:name="_ETM_Q1_5378883"/>
      <w:bookmarkStart w:id="3150" w:name="_ETM_Q1_5378974"/>
      <w:bookmarkEnd w:id="3149"/>
      <w:bookmarkEnd w:id="3150"/>
    </w:p>
    <w:p w14:paraId="05A1B86B" w14:textId="77777777" w:rsidR="00220260" w:rsidRDefault="00220260" w:rsidP="006A319B">
      <w:pPr>
        <w:rPr>
          <w:rtl/>
        </w:rPr>
      </w:pPr>
      <w:bookmarkStart w:id="3151" w:name="_ETM_Q1_5379009"/>
      <w:bookmarkStart w:id="3152" w:name="_ETM_Q1_5379103"/>
      <w:bookmarkEnd w:id="3151"/>
      <w:bookmarkEnd w:id="3152"/>
      <w:r>
        <w:rPr>
          <w:rFonts w:hint="cs"/>
          <w:rtl/>
        </w:rPr>
        <w:t xml:space="preserve">כשהתחלנו את הדיון </w:t>
      </w:r>
      <w:bookmarkStart w:id="3153" w:name="_ETM_Q1_5380779"/>
      <w:bookmarkEnd w:id="3153"/>
      <w:r>
        <w:rPr>
          <w:rFonts w:hint="cs"/>
          <w:rtl/>
        </w:rPr>
        <w:t>ביקשו נציגי משרד האוצר בין חמישי לשישי, שה</w:t>
      </w:r>
      <w:r w:rsidR="006A319B">
        <w:rPr>
          <w:rFonts w:hint="cs"/>
          <w:rtl/>
        </w:rPr>
        <w:t>ו</w:t>
      </w:r>
      <w:r>
        <w:rPr>
          <w:rFonts w:hint="cs"/>
          <w:rtl/>
        </w:rPr>
        <w:t xml:space="preserve">ועדה תקיים דיון </w:t>
      </w:r>
      <w:bookmarkStart w:id="3154" w:name="_ETM_Q1_5388753"/>
      <w:bookmarkEnd w:id="3154"/>
      <w:r>
        <w:rPr>
          <w:rFonts w:hint="cs"/>
          <w:rtl/>
        </w:rPr>
        <w:t>בנוסח גם על הסעיפ</w:t>
      </w:r>
      <w:r w:rsidR="005A59C0">
        <w:rPr>
          <w:rFonts w:hint="cs"/>
          <w:rtl/>
        </w:rPr>
        <w:t>ים</w:t>
      </w:r>
      <w:r>
        <w:rPr>
          <w:rFonts w:hint="cs"/>
          <w:rtl/>
        </w:rPr>
        <w:t xml:space="preserve"> שעסקו בקרן. הס</w:t>
      </w:r>
      <w:r w:rsidR="006A319B">
        <w:rPr>
          <w:rFonts w:hint="cs"/>
          <w:rtl/>
        </w:rPr>
        <w:t>ע</w:t>
      </w:r>
      <w:r>
        <w:rPr>
          <w:rFonts w:hint="cs"/>
          <w:rtl/>
        </w:rPr>
        <w:t>יפים שעסקו בקרן כזכור</w:t>
      </w:r>
      <w:r w:rsidR="006A319B">
        <w:rPr>
          <w:rFonts w:hint="cs"/>
          <w:rtl/>
        </w:rPr>
        <w:t>,</w:t>
      </w:r>
      <w:r>
        <w:rPr>
          <w:rFonts w:hint="cs"/>
          <w:rtl/>
        </w:rPr>
        <w:t xml:space="preserve"> </w:t>
      </w:r>
      <w:bookmarkStart w:id="3155" w:name="_ETM_Q1_5396554"/>
      <w:bookmarkEnd w:id="3155"/>
      <w:r>
        <w:rPr>
          <w:rFonts w:hint="cs"/>
          <w:rtl/>
        </w:rPr>
        <w:t>פוצלו במהלך הדיונים ב</w:t>
      </w:r>
      <w:r w:rsidR="006A319B">
        <w:rPr>
          <w:rFonts w:hint="cs"/>
          <w:rtl/>
        </w:rPr>
        <w:t>ו</w:t>
      </w:r>
      <w:r>
        <w:rPr>
          <w:rFonts w:hint="cs"/>
          <w:rtl/>
        </w:rPr>
        <w:t>ועדת הכנסת</w:t>
      </w:r>
      <w:r w:rsidR="006A319B">
        <w:rPr>
          <w:rFonts w:hint="cs"/>
          <w:rtl/>
        </w:rPr>
        <w:t>,</w:t>
      </w:r>
      <w:r>
        <w:rPr>
          <w:rFonts w:hint="cs"/>
          <w:rtl/>
        </w:rPr>
        <w:t xml:space="preserve"> ומרגע שפוצלו הפכו להיות סעיפים </w:t>
      </w:r>
      <w:bookmarkStart w:id="3156" w:name="_ETM_Q1_5404330"/>
      <w:bookmarkEnd w:id="3156"/>
      <w:r>
        <w:rPr>
          <w:rFonts w:hint="cs"/>
          <w:rtl/>
        </w:rPr>
        <w:t>שהם בהליך חקיקה רגיל כהצעת חוק נפרדת.</w:t>
      </w:r>
    </w:p>
    <w:p w14:paraId="282C9B51" w14:textId="77777777" w:rsidR="00220260" w:rsidRDefault="00220260" w:rsidP="00220260">
      <w:pPr>
        <w:rPr>
          <w:rtl/>
        </w:rPr>
      </w:pPr>
      <w:bookmarkStart w:id="3157" w:name="_ETM_Q1_5409817"/>
      <w:bookmarkStart w:id="3158" w:name="_ETM_Q1_5409911"/>
      <w:bookmarkEnd w:id="3157"/>
      <w:bookmarkEnd w:id="3158"/>
    </w:p>
    <w:p w14:paraId="524F3FFA" w14:textId="77777777" w:rsidR="00220260" w:rsidRDefault="00220260" w:rsidP="006A319B">
      <w:pPr>
        <w:rPr>
          <w:rtl/>
        </w:rPr>
      </w:pPr>
      <w:bookmarkStart w:id="3159" w:name="_ETM_Q1_5409966"/>
      <w:bookmarkStart w:id="3160" w:name="_ETM_Q1_5410056"/>
      <w:bookmarkEnd w:id="3159"/>
      <w:bookmarkEnd w:id="3160"/>
      <w:r>
        <w:rPr>
          <w:rFonts w:hint="cs"/>
          <w:rtl/>
        </w:rPr>
        <w:t xml:space="preserve">אני ציינתי בפני משרד </w:t>
      </w:r>
      <w:bookmarkStart w:id="3161" w:name="_ETM_Q1_5412257"/>
      <w:bookmarkEnd w:id="3161"/>
      <w:r>
        <w:rPr>
          <w:rFonts w:hint="cs"/>
          <w:rtl/>
        </w:rPr>
        <w:t xml:space="preserve">האוצר שככל שהבקשה היא לקיים דיון עתה גם על </w:t>
      </w:r>
      <w:r w:rsidR="006A319B">
        <w:rPr>
          <w:rFonts w:hint="cs"/>
          <w:rtl/>
        </w:rPr>
        <w:t xml:space="preserve">סעיפי </w:t>
      </w:r>
      <w:r>
        <w:rPr>
          <w:rFonts w:hint="cs"/>
          <w:rtl/>
        </w:rPr>
        <w:t xml:space="preserve">הקרן </w:t>
      </w:r>
      <w:bookmarkStart w:id="3162" w:name="_ETM_Q1_5420154"/>
      <w:bookmarkEnd w:id="3162"/>
      <w:r>
        <w:rPr>
          <w:rFonts w:hint="cs"/>
          <w:rtl/>
        </w:rPr>
        <w:t>משום ש</w:t>
      </w:r>
      <w:r w:rsidR="006A319B">
        <w:rPr>
          <w:rFonts w:hint="cs"/>
          <w:rtl/>
        </w:rPr>
        <w:t>בין היתר, כפי שהוצג לפחות בפני</w:t>
      </w:r>
      <w:r>
        <w:rPr>
          <w:rFonts w:hint="cs"/>
          <w:rtl/>
        </w:rPr>
        <w:t xml:space="preserve"> חברי ה</w:t>
      </w:r>
      <w:r w:rsidR="006A319B">
        <w:rPr>
          <w:rFonts w:hint="cs"/>
          <w:rtl/>
        </w:rPr>
        <w:t>ו</w:t>
      </w:r>
      <w:r>
        <w:rPr>
          <w:rFonts w:hint="cs"/>
          <w:rtl/>
        </w:rPr>
        <w:t>ועדה</w:t>
      </w:r>
      <w:r w:rsidR="006A319B">
        <w:rPr>
          <w:rFonts w:hint="cs"/>
          <w:rtl/>
        </w:rPr>
        <w:t>,</w:t>
      </w:r>
      <w:r>
        <w:rPr>
          <w:rFonts w:hint="cs"/>
          <w:rtl/>
        </w:rPr>
        <w:t xml:space="preserve"> זה היה חלק מהסיכומים שקיבלו </w:t>
      </w:r>
      <w:r w:rsidR="003E224A">
        <w:rPr>
          <w:rtl/>
        </w:rPr>
        <w:t>–</w:t>
      </w:r>
      <w:r w:rsidR="003E224A">
        <w:rPr>
          <w:rFonts w:hint="cs"/>
          <w:rtl/>
        </w:rPr>
        <w:t xml:space="preserve"> </w:t>
      </w:r>
      <w:bookmarkStart w:id="3163" w:name="_ETM_Q1_5432811"/>
      <w:bookmarkEnd w:id="3163"/>
      <w:r w:rsidR="003E224A">
        <w:rPr>
          <w:rFonts w:hint="cs"/>
          <w:rtl/>
        </w:rPr>
        <w:t>נציגי הקרן- - -</w:t>
      </w:r>
    </w:p>
    <w:p w14:paraId="45563396" w14:textId="77777777" w:rsidR="006A319B" w:rsidRDefault="006A319B" w:rsidP="00220260">
      <w:pPr>
        <w:rPr>
          <w:rtl/>
        </w:rPr>
      </w:pPr>
      <w:bookmarkStart w:id="3164" w:name="_ETM_Q1_5437706"/>
      <w:bookmarkStart w:id="3165" w:name="_ETM_Q1_5437802"/>
      <w:bookmarkEnd w:id="3164"/>
      <w:bookmarkEnd w:id="3165"/>
    </w:p>
    <w:p w14:paraId="1705CC33" w14:textId="77777777" w:rsidR="006A319B" w:rsidRDefault="006A319B" w:rsidP="006A319B">
      <w:pPr>
        <w:pStyle w:val="afb"/>
        <w:keepNext/>
        <w:rPr>
          <w:rtl/>
        </w:rPr>
      </w:pPr>
      <w:bookmarkStart w:id="3166" w:name="ET_guest_899716_440"/>
      <w:r w:rsidRPr="006A319B">
        <w:rPr>
          <w:rStyle w:val="TagStyle"/>
          <w:rtl/>
        </w:rPr>
        <w:t xml:space="preserve"> &lt;&lt; אורח &gt;&gt; </w:t>
      </w:r>
      <w:r>
        <w:rPr>
          <w:rtl/>
        </w:rPr>
        <w:t>כרמל שאמה הכהן:</w:t>
      </w:r>
      <w:r w:rsidRPr="006A319B">
        <w:rPr>
          <w:rStyle w:val="TagStyle"/>
          <w:rtl/>
        </w:rPr>
        <w:t xml:space="preserve"> &lt;&lt; אורח &gt;&gt;</w:t>
      </w:r>
      <w:r>
        <w:rPr>
          <w:rtl/>
        </w:rPr>
        <w:t xml:space="preserve">   </w:t>
      </w:r>
      <w:bookmarkEnd w:id="3166"/>
    </w:p>
    <w:p w14:paraId="547777AC" w14:textId="77777777" w:rsidR="006A319B" w:rsidRDefault="006A319B" w:rsidP="006A319B">
      <w:pPr>
        <w:pStyle w:val="KeepWithNext"/>
        <w:rPr>
          <w:rtl/>
        </w:rPr>
      </w:pPr>
    </w:p>
    <w:p w14:paraId="0636F5B4" w14:textId="77777777" w:rsidR="006A319B" w:rsidRDefault="006A319B" w:rsidP="006A319B">
      <w:pPr>
        <w:rPr>
          <w:rtl/>
        </w:rPr>
      </w:pPr>
      <w:r>
        <w:rPr>
          <w:rFonts w:hint="cs"/>
          <w:rtl/>
        </w:rPr>
        <w:t xml:space="preserve">צודק מאה אחוז בנקודה הזו. </w:t>
      </w:r>
      <w:bookmarkStart w:id="3167" w:name="_ETM_Q1_5426967"/>
      <w:bookmarkEnd w:id="3167"/>
    </w:p>
    <w:p w14:paraId="057CA34E" w14:textId="77777777" w:rsidR="006A319B" w:rsidRPr="006A319B" w:rsidRDefault="006A319B" w:rsidP="006A319B">
      <w:pPr>
        <w:rPr>
          <w:rtl/>
        </w:rPr>
      </w:pPr>
    </w:p>
    <w:p w14:paraId="1991A18F" w14:textId="77777777" w:rsidR="003E224A" w:rsidRDefault="003E224A" w:rsidP="003E224A">
      <w:pPr>
        <w:pStyle w:val="af8"/>
        <w:keepNext/>
        <w:rPr>
          <w:rtl/>
        </w:rPr>
      </w:pPr>
      <w:bookmarkStart w:id="3168" w:name="ET_yor_4762_301"/>
      <w:r w:rsidRPr="003E224A">
        <w:rPr>
          <w:rStyle w:val="TagStyle"/>
          <w:rtl/>
        </w:rPr>
        <w:t xml:space="preserve"> &lt;&lt; יור &gt;&gt; </w:t>
      </w:r>
      <w:r>
        <w:rPr>
          <w:rtl/>
        </w:rPr>
        <w:t>היו"ר משה גפני:</w:t>
      </w:r>
      <w:r w:rsidRPr="003E224A">
        <w:rPr>
          <w:rStyle w:val="TagStyle"/>
          <w:rtl/>
        </w:rPr>
        <w:t xml:space="preserve"> &lt;&lt; יור &gt;&gt;</w:t>
      </w:r>
      <w:r>
        <w:rPr>
          <w:rtl/>
        </w:rPr>
        <w:t xml:space="preserve">   </w:t>
      </w:r>
      <w:bookmarkEnd w:id="3168"/>
    </w:p>
    <w:p w14:paraId="02EFA399" w14:textId="77777777" w:rsidR="003E224A" w:rsidRDefault="003E224A" w:rsidP="003E224A">
      <w:pPr>
        <w:pStyle w:val="KeepWithNext"/>
        <w:rPr>
          <w:rtl/>
        </w:rPr>
      </w:pPr>
    </w:p>
    <w:p w14:paraId="3E63E459" w14:textId="77777777" w:rsidR="003E224A" w:rsidRDefault="003E224A" w:rsidP="003E224A">
      <w:pPr>
        <w:rPr>
          <w:rtl/>
        </w:rPr>
      </w:pPr>
      <w:bookmarkStart w:id="3169" w:name="_ETM_Q1_5438606"/>
      <w:bookmarkEnd w:id="3169"/>
      <w:r>
        <w:rPr>
          <w:rFonts w:hint="cs"/>
          <w:rtl/>
        </w:rPr>
        <w:t>חי</w:t>
      </w:r>
      <w:r w:rsidR="006A319B">
        <w:rPr>
          <w:rFonts w:hint="cs"/>
          <w:rtl/>
        </w:rPr>
        <w:t>י</w:t>
      </w:r>
      <w:r>
        <w:rPr>
          <w:rFonts w:hint="cs"/>
          <w:rtl/>
        </w:rPr>
        <w:t xml:space="preserve">ם, לא יודע מה אתה </w:t>
      </w:r>
      <w:bookmarkStart w:id="3170" w:name="_ETM_Q1_5442375"/>
      <w:bookmarkEnd w:id="3170"/>
      <w:r>
        <w:rPr>
          <w:rFonts w:hint="cs"/>
          <w:rtl/>
        </w:rPr>
        <w:t xml:space="preserve">עם ראש הממשלה. אני תומך בך. </w:t>
      </w:r>
      <w:r w:rsidR="00EC01F0">
        <w:rPr>
          <w:rFonts w:hint="cs"/>
          <w:rtl/>
        </w:rPr>
        <w:t xml:space="preserve">אני מבקש שתפסיקו </w:t>
      </w:r>
      <w:bookmarkStart w:id="3171" w:name="_ETM_Q1_5443222"/>
      <w:bookmarkEnd w:id="3171"/>
      <w:r w:rsidR="00EC01F0">
        <w:rPr>
          <w:rFonts w:hint="cs"/>
          <w:rtl/>
        </w:rPr>
        <w:t xml:space="preserve">להפריע. </w:t>
      </w:r>
      <w:r>
        <w:rPr>
          <w:rFonts w:hint="cs"/>
          <w:rtl/>
        </w:rPr>
        <w:t>שרפתי אותך לגמרי.</w:t>
      </w:r>
    </w:p>
    <w:p w14:paraId="193BF3EB" w14:textId="77777777" w:rsidR="003E224A" w:rsidRDefault="003E224A" w:rsidP="003E224A">
      <w:pPr>
        <w:rPr>
          <w:rtl/>
        </w:rPr>
      </w:pPr>
      <w:bookmarkStart w:id="3172" w:name="_ETM_Q1_5448090"/>
      <w:bookmarkStart w:id="3173" w:name="_ETM_Q1_5448167"/>
      <w:bookmarkStart w:id="3174" w:name="_ETM_Q1_5449682"/>
      <w:bookmarkEnd w:id="3172"/>
      <w:bookmarkEnd w:id="3173"/>
      <w:bookmarkEnd w:id="3174"/>
    </w:p>
    <w:p w14:paraId="2C0930B9" w14:textId="77777777" w:rsidR="003E224A" w:rsidRDefault="003E224A" w:rsidP="003E224A">
      <w:pPr>
        <w:pStyle w:val="a5"/>
        <w:keepNext/>
        <w:rPr>
          <w:rtl/>
        </w:rPr>
      </w:pPr>
      <w:bookmarkStart w:id="3175" w:name="ET_speaker_שגית_אפיק_302"/>
      <w:r w:rsidRPr="003E224A">
        <w:rPr>
          <w:rStyle w:val="TagStyle"/>
          <w:rtl/>
        </w:rPr>
        <w:t xml:space="preserve"> &lt;&lt; דובר &gt;&gt; </w:t>
      </w:r>
      <w:r>
        <w:rPr>
          <w:rtl/>
        </w:rPr>
        <w:t>שגית אפיק:</w:t>
      </w:r>
      <w:r w:rsidRPr="003E224A">
        <w:rPr>
          <w:rStyle w:val="TagStyle"/>
          <w:rtl/>
        </w:rPr>
        <w:t xml:space="preserve"> &lt;&lt; דובר &gt;&gt;</w:t>
      </w:r>
      <w:r>
        <w:rPr>
          <w:rtl/>
        </w:rPr>
        <w:t xml:space="preserve">   </w:t>
      </w:r>
      <w:bookmarkEnd w:id="3175"/>
    </w:p>
    <w:p w14:paraId="779F0571" w14:textId="77777777" w:rsidR="003E224A" w:rsidRDefault="003E224A" w:rsidP="003E224A">
      <w:pPr>
        <w:pStyle w:val="KeepWithNext"/>
        <w:rPr>
          <w:rtl/>
        </w:rPr>
      </w:pPr>
    </w:p>
    <w:p w14:paraId="2AA0B0E5" w14:textId="77777777" w:rsidR="003E224A" w:rsidRDefault="006A319B" w:rsidP="006A319B">
      <w:pPr>
        <w:rPr>
          <w:rtl/>
        </w:rPr>
      </w:pPr>
      <w:bookmarkStart w:id="3176" w:name="_ETM_Q1_5450354"/>
      <w:bookmarkStart w:id="3177" w:name="_ETM_Q1_5450439"/>
      <w:bookmarkEnd w:id="3176"/>
      <w:bookmarkEnd w:id="3177"/>
      <w:r>
        <w:rPr>
          <w:rFonts w:hint="cs"/>
          <w:rtl/>
        </w:rPr>
        <w:t>מ</w:t>
      </w:r>
      <w:r w:rsidR="003E224A">
        <w:rPr>
          <w:rFonts w:hint="cs"/>
          <w:rtl/>
        </w:rPr>
        <w:t xml:space="preserve">כיוון שהוצג </w:t>
      </w:r>
      <w:bookmarkStart w:id="3178" w:name="_ETM_Q1_5465426"/>
      <w:bookmarkEnd w:id="3178"/>
      <w:r>
        <w:rPr>
          <w:rFonts w:hint="cs"/>
          <w:rtl/>
        </w:rPr>
        <w:t xml:space="preserve">בפני חברי הוועדה שחלק מהסיכומים שנעשו כללו גם </w:t>
      </w:r>
      <w:bookmarkStart w:id="3179" w:name="_ETM_Q1_5466192"/>
      <w:bookmarkEnd w:id="3179"/>
      <w:r>
        <w:rPr>
          <w:rFonts w:hint="cs"/>
          <w:rtl/>
        </w:rPr>
        <w:t xml:space="preserve">סיכומים </w:t>
      </w:r>
      <w:r w:rsidR="003E224A">
        <w:rPr>
          <w:rFonts w:hint="cs"/>
          <w:rtl/>
        </w:rPr>
        <w:t>ביחס לקרן ולנציגיה, קיימה הוועדה דיון גם בקרן. כיו</w:t>
      </w:r>
      <w:r w:rsidR="005A59C0">
        <w:rPr>
          <w:rFonts w:hint="cs"/>
          <w:rtl/>
        </w:rPr>
        <w:t>ון</w:t>
      </w:r>
      <w:r>
        <w:rPr>
          <w:rFonts w:hint="cs"/>
          <w:rtl/>
        </w:rPr>
        <w:t xml:space="preserve"> </w:t>
      </w:r>
      <w:r w:rsidR="003E224A">
        <w:rPr>
          <w:rFonts w:hint="cs"/>
          <w:rtl/>
        </w:rPr>
        <w:t>שהס</w:t>
      </w:r>
      <w:bookmarkStart w:id="3180" w:name="_ETM_Q1_5475544"/>
      <w:bookmarkEnd w:id="3180"/>
      <w:r w:rsidR="003E224A">
        <w:rPr>
          <w:rFonts w:hint="cs"/>
          <w:rtl/>
        </w:rPr>
        <w:t>עיפים שעוסקים בקרן</w:t>
      </w:r>
      <w:r>
        <w:rPr>
          <w:rFonts w:hint="cs"/>
          <w:rtl/>
        </w:rPr>
        <w:t>,</w:t>
      </w:r>
      <w:r w:rsidR="003E224A">
        <w:rPr>
          <w:rFonts w:hint="cs"/>
          <w:rtl/>
        </w:rPr>
        <w:t xml:space="preserve"> נמצאים בהצעת חוק נפרדת</w:t>
      </w:r>
      <w:r>
        <w:rPr>
          <w:rFonts w:hint="cs"/>
          <w:rtl/>
        </w:rPr>
        <w:t>,</w:t>
      </w:r>
      <w:r w:rsidR="003E224A">
        <w:rPr>
          <w:rFonts w:hint="cs"/>
          <w:rtl/>
        </w:rPr>
        <w:t xml:space="preserve"> אמרתי לנציגי משרד האוצר</w:t>
      </w:r>
      <w:r>
        <w:rPr>
          <w:rFonts w:hint="cs"/>
          <w:rtl/>
        </w:rPr>
        <w:t>,</w:t>
      </w:r>
      <w:r w:rsidR="003E224A">
        <w:rPr>
          <w:rFonts w:hint="cs"/>
          <w:rtl/>
        </w:rPr>
        <w:t xml:space="preserve"> </w:t>
      </w:r>
      <w:bookmarkStart w:id="3181" w:name="_ETM_Q1_5482442"/>
      <w:bookmarkEnd w:id="3181"/>
      <w:r>
        <w:rPr>
          <w:rFonts w:hint="cs"/>
          <w:rtl/>
        </w:rPr>
        <w:t>שהם יצטרכו</w:t>
      </w:r>
      <w:r w:rsidR="003E224A">
        <w:rPr>
          <w:rFonts w:hint="cs"/>
          <w:rtl/>
        </w:rPr>
        <w:t xml:space="preserve"> לבחור בין שלוש אפשרוי</w:t>
      </w:r>
      <w:r>
        <w:rPr>
          <w:rFonts w:hint="cs"/>
          <w:rtl/>
        </w:rPr>
        <w:t>ו</w:t>
      </w:r>
      <w:r w:rsidR="003E224A">
        <w:rPr>
          <w:rFonts w:hint="cs"/>
          <w:rtl/>
        </w:rPr>
        <w:t xml:space="preserve">ת: </w:t>
      </w:r>
      <w:r>
        <w:rPr>
          <w:rFonts w:hint="cs"/>
          <w:rtl/>
        </w:rPr>
        <w:t xml:space="preserve">האפשרות </w:t>
      </w:r>
      <w:r w:rsidR="003E224A">
        <w:rPr>
          <w:rFonts w:hint="cs"/>
          <w:rtl/>
        </w:rPr>
        <w:t xml:space="preserve">האחת, לבקש למזג את סעיפי </w:t>
      </w:r>
      <w:bookmarkStart w:id="3182" w:name="_ETM_Q1_5490668"/>
      <w:bookmarkEnd w:id="3182"/>
      <w:r w:rsidR="003E224A">
        <w:rPr>
          <w:rFonts w:hint="cs"/>
          <w:rtl/>
        </w:rPr>
        <w:t xml:space="preserve">הקרן חזרה להצעת חוק ההסדרים. המשמעות של זה היא המשך </w:t>
      </w:r>
      <w:bookmarkStart w:id="3183" w:name="_ETM_Q1_5496942"/>
      <w:bookmarkEnd w:id="3183"/>
      <w:r w:rsidR="003E224A">
        <w:rPr>
          <w:rFonts w:hint="cs"/>
          <w:rtl/>
        </w:rPr>
        <w:t>דיונים בנוסח ממוזג</w:t>
      </w:r>
      <w:r>
        <w:rPr>
          <w:rFonts w:hint="cs"/>
          <w:rtl/>
        </w:rPr>
        <w:t>,</w:t>
      </w:r>
      <w:r w:rsidR="003E224A">
        <w:rPr>
          <w:rFonts w:hint="cs"/>
          <w:rtl/>
        </w:rPr>
        <w:t xml:space="preserve"> וסעיפי הקרן נכנסים חזרה לנוסח הצעת החוק.</w:t>
      </w:r>
    </w:p>
    <w:p w14:paraId="71AF09F2" w14:textId="77777777" w:rsidR="003E224A" w:rsidRDefault="003E224A" w:rsidP="003E224A">
      <w:pPr>
        <w:rPr>
          <w:rtl/>
        </w:rPr>
      </w:pPr>
      <w:bookmarkStart w:id="3184" w:name="_ETM_Q1_5504498"/>
      <w:bookmarkStart w:id="3185" w:name="_ETM_Q1_5504571"/>
      <w:bookmarkStart w:id="3186" w:name="_ETM_Q1_5505707"/>
      <w:bookmarkEnd w:id="3184"/>
      <w:bookmarkEnd w:id="3185"/>
      <w:bookmarkEnd w:id="3186"/>
    </w:p>
    <w:p w14:paraId="631D7110" w14:textId="77777777" w:rsidR="003E224A" w:rsidRDefault="003E224A" w:rsidP="003E224A">
      <w:pPr>
        <w:pStyle w:val="a5"/>
        <w:keepNext/>
        <w:rPr>
          <w:rtl/>
        </w:rPr>
      </w:pPr>
      <w:bookmarkStart w:id="3187" w:name="ET_speaker_5519_303"/>
      <w:r w:rsidRPr="003E224A">
        <w:rPr>
          <w:rStyle w:val="TagStyle"/>
          <w:rtl/>
        </w:rPr>
        <w:t xml:space="preserve"> &lt;&lt; דובר &gt;&gt; </w:t>
      </w:r>
      <w:r>
        <w:rPr>
          <w:rtl/>
        </w:rPr>
        <w:t>שרן מרים השכל (המחנה הממלכתי):</w:t>
      </w:r>
      <w:r w:rsidRPr="003E224A">
        <w:rPr>
          <w:rStyle w:val="TagStyle"/>
          <w:rtl/>
        </w:rPr>
        <w:t xml:space="preserve"> &lt;&lt; דובר &gt;&gt;</w:t>
      </w:r>
      <w:r>
        <w:rPr>
          <w:rtl/>
        </w:rPr>
        <w:t xml:space="preserve">   </w:t>
      </w:r>
      <w:bookmarkEnd w:id="3187"/>
    </w:p>
    <w:p w14:paraId="7B875F3B" w14:textId="77777777" w:rsidR="003E224A" w:rsidRDefault="003E224A" w:rsidP="003E224A">
      <w:pPr>
        <w:pStyle w:val="KeepWithNext"/>
        <w:rPr>
          <w:rtl/>
        </w:rPr>
      </w:pPr>
    </w:p>
    <w:p w14:paraId="135D5445" w14:textId="77777777" w:rsidR="003E224A" w:rsidRDefault="00EC01F0" w:rsidP="003E224A">
      <w:pPr>
        <w:rPr>
          <w:rtl/>
        </w:rPr>
      </w:pPr>
      <w:bookmarkStart w:id="3188" w:name="_ETM_Q1_5506485"/>
      <w:bookmarkStart w:id="3189" w:name="_ETM_Q1_5506566"/>
      <w:bookmarkEnd w:id="3188"/>
      <w:bookmarkEnd w:id="3189"/>
      <w:r>
        <w:rPr>
          <w:rFonts w:hint="cs"/>
          <w:rtl/>
        </w:rPr>
        <w:t xml:space="preserve">שעליה </w:t>
      </w:r>
      <w:r w:rsidR="003E224A">
        <w:rPr>
          <w:rFonts w:hint="cs"/>
          <w:rtl/>
        </w:rPr>
        <w:t xml:space="preserve">לא </w:t>
      </w:r>
      <w:bookmarkStart w:id="3190" w:name="_ETM_Q1_5506888"/>
      <w:bookmarkEnd w:id="3190"/>
      <w:r w:rsidR="003E224A">
        <w:rPr>
          <w:rFonts w:hint="cs"/>
          <w:rtl/>
        </w:rPr>
        <w:t>התקיימו דיונים עדיין.</w:t>
      </w:r>
    </w:p>
    <w:p w14:paraId="7E769C07" w14:textId="77777777" w:rsidR="003E224A" w:rsidRDefault="003E224A" w:rsidP="003E224A">
      <w:pPr>
        <w:rPr>
          <w:rtl/>
        </w:rPr>
      </w:pPr>
      <w:bookmarkStart w:id="3191" w:name="_ETM_Q1_5509305"/>
      <w:bookmarkStart w:id="3192" w:name="_ETM_Q1_5509404"/>
      <w:bookmarkStart w:id="3193" w:name="_ETM_Q1_5510106"/>
      <w:bookmarkEnd w:id="3191"/>
      <w:bookmarkEnd w:id="3192"/>
      <w:bookmarkEnd w:id="3193"/>
    </w:p>
    <w:p w14:paraId="274CA4E4" w14:textId="77777777" w:rsidR="003E224A" w:rsidRDefault="003E224A" w:rsidP="003E224A">
      <w:pPr>
        <w:pStyle w:val="a5"/>
        <w:keepNext/>
        <w:rPr>
          <w:rtl/>
        </w:rPr>
      </w:pPr>
      <w:bookmarkStart w:id="3194" w:name="ET_speaker_שגית_אפיק_304"/>
      <w:r w:rsidRPr="003E224A">
        <w:rPr>
          <w:rStyle w:val="TagStyle"/>
          <w:rtl/>
        </w:rPr>
        <w:t xml:space="preserve"> &lt;&lt; דובר &gt;&gt; </w:t>
      </w:r>
      <w:r>
        <w:rPr>
          <w:rtl/>
        </w:rPr>
        <w:t>שגית אפיק:</w:t>
      </w:r>
      <w:r w:rsidRPr="003E224A">
        <w:rPr>
          <w:rStyle w:val="TagStyle"/>
          <w:rtl/>
        </w:rPr>
        <w:t xml:space="preserve"> &lt;&lt; דובר &gt;&gt;</w:t>
      </w:r>
      <w:r>
        <w:rPr>
          <w:rtl/>
        </w:rPr>
        <w:t xml:space="preserve">   </w:t>
      </w:r>
      <w:bookmarkEnd w:id="3194"/>
    </w:p>
    <w:p w14:paraId="425E8B7B" w14:textId="77777777" w:rsidR="003E224A" w:rsidRDefault="003E224A" w:rsidP="003E224A">
      <w:pPr>
        <w:pStyle w:val="KeepWithNext"/>
        <w:rPr>
          <w:rtl/>
        </w:rPr>
      </w:pPr>
    </w:p>
    <w:p w14:paraId="4019C08E" w14:textId="77777777" w:rsidR="003E224A" w:rsidRDefault="003E224A" w:rsidP="003E224A">
      <w:pPr>
        <w:rPr>
          <w:rtl/>
        </w:rPr>
      </w:pPr>
      <w:bookmarkStart w:id="3195" w:name="_ETM_Q1_5510861"/>
      <w:bookmarkStart w:id="3196" w:name="_ETM_Q1_5510950"/>
      <w:bookmarkEnd w:id="3195"/>
      <w:bookmarkEnd w:id="3196"/>
      <w:r>
        <w:rPr>
          <w:rFonts w:hint="cs"/>
          <w:rtl/>
        </w:rPr>
        <w:t>חלק מהדיונים התקיימו ביום חמישי.</w:t>
      </w:r>
      <w:r w:rsidR="006A319B">
        <w:rPr>
          <w:rFonts w:hint="cs"/>
          <w:rtl/>
        </w:rPr>
        <w:t xml:space="preserve"> </w:t>
      </w:r>
      <w:r w:rsidR="00EC01F0">
        <w:rPr>
          <w:rFonts w:hint="cs"/>
          <w:rtl/>
        </w:rPr>
        <w:t xml:space="preserve">התקיימו דיונים על הקרן. </w:t>
      </w:r>
      <w:r w:rsidR="006A319B">
        <w:rPr>
          <w:rFonts w:hint="cs"/>
          <w:rtl/>
        </w:rPr>
        <w:t>אתייחס גם לזה.</w:t>
      </w:r>
    </w:p>
    <w:p w14:paraId="36FCDD61" w14:textId="77777777" w:rsidR="003E224A" w:rsidRDefault="003E224A" w:rsidP="003E224A">
      <w:pPr>
        <w:rPr>
          <w:rtl/>
        </w:rPr>
      </w:pPr>
      <w:bookmarkStart w:id="3197" w:name="_ETM_Q1_5514610"/>
      <w:bookmarkStart w:id="3198" w:name="_ETM_Q1_5514697"/>
      <w:bookmarkStart w:id="3199" w:name="_ETM_Q1_5517388"/>
      <w:bookmarkEnd w:id="3197"/>
      <w:bookmarkEnd w:id="3198"/>
      <w:bookmarkEnd w:id="3199"/>
    </w:p>
    <w:p w14:paraId="1DC5AB41" w14:textId="77777777" w:rsidR="003E224A" w:rsidRDefault="003E224A" w:rsidP="003E224A">
      <w:pPr>
        <w:pStyle w:val="a5"/>
        <w:keepNext/>
        <w:rPr>
          <w:rtl/>
        </w:rPr>
      </w:pPr>
      <w:bookmarkStart w:id="3200" w:name="ET_speaker_5519_305"/>
      <w:r w:rsidRPr="003E224A">
        <w:rPr>
          <w:rStyle w:val="TagStyle"/>
          <w:rtl/>
        </w:rPr>
        <w:t xml:space="preserve"> &lt;&lt; דובר &gt;&gt; </w:t>
      </w:r>
      <w:r>
        <w:rPr>
          <w:rtl/>
        </w:rPr>
        <w:t>שרן מרים השכל (המחנה הממלכתי):</w:t>
      </w:r>
      <w:r w:rsidRPr="003E224A">
        <w:rPr>
          <w:rStyle w:val="TagStyle"/>
          <w:rtl/>
        </w:rPr>
        <w:t xml:space="preserve"> &lt;&lt; דובר &gt;&gt;</w:t>
      </w:r>
      <w:r>
        <w:rPr>
          <w:rtl/>
        </w:rPr>
        <w:t xml:space="preserve">   </w:t>
      </w:r>
      <w:bookmarkEnd w:id="3200"/>
    </w:p>
    <w:p w14:paraId="4347AE5C" w14:textId="77777777" w:rsidR="003E224A" w:rsidRDefault="003E224A" w:rsidP="003E224A">
      <w:pPr>
        <w:pStyle w:val="KeepWithNext"/>
        <w:rPr>
          <w:rtl/>
        </w:rPr>
      </w:pPr>
    </w:p>
    <w:p w14:paraId="2FF8DFC8" w14:textId="77777777" w:rsidR="003E224A" w:rsidRDefault="003E224A" w:rsidP="003E224A">
      <w:pPr>
        <w:rPr>
          <w:rtl/>
        </w:rPr>
      </w:pPr>
      <w:bookmarkStart w:id="3201" w:name="_ETM_Q1_5518080"/>
      <w:bookmarkStart w:id="3202" w:name="_ETM_Q1_5518178"/>
      <w:bookmarkEnd w:id="3201"/>
      <w:bookmarkEnd w:id="3202"/>
      <w:r>
        <w:rPr>
          <w:rFonts w:hint="cs"/>
          <w:rtl/>
        </w:rPr>
        <w:t>גם גפני לא היה.</w:t>
      </w:r>
    </w:p>
    <w:p w14:paraId="79ADC5C2" w14:textId="77777777" w:rsidR="003E224A" w:rsidRDefault="003E224A" w:rsidP="003E224A">
      <w:pPr>
        <w:rPr>
          <w:rtl/>
        </w:rPr>
      </w:pPr>
      <w:bookmarkStart w:id="3203" w:name="_ETM_Q1_5520178"/>
      <w:bookmarkStart w:id="3204" w:name="_ETM_Q1_5520268"/>
      <w:bookmarkEnd w:id="3203"/>
      <w:bookmarkEnd w:id="3204"/>
    </w:p>
    <w:p w14:paraId="1A8895F8" w14:textId="77777777" w:rsidR="003E224A" w:rsidRDefault="003E224A" w:rsidP="003E224A">
      <w:pPr>
        <w:pStyle w:val="af8"/>
        <w:keepNext/>
        <w:rPr>
          <w:rtl/>
        </w:rPr>
      </w:pPr>
      <w:bookmarkStart w:id="3205" w:name="ET_yor_4762_306"/>
      <w:r w:rsidRPr="003E224A">
        <w:rPr>
          <w:rStyle w:val="TagStyle"/>
          <w:rtl/>
        </w:rPr>
        <w:t xml:space="preserve"> &lt;&lt; יור &gt;&gt; </w:t>
      </w:r>
      <w:r>
        <w:rPr>
          <w:rtl/>
        </w:rPr>
        <w:t>היו"ר משה גפני:</w:t>
      </w:r>
      <w:r w:rsidRPr="003E224A">
        <w:rPr>
          <w:rStyle w:val="TagStyle"/>
          <w:rtl/>
        </w:rPr>
        <w:t xml:space="preserve"> &lt;&lt; יור &gt;&gt;</w:t>
      </w:r>
      <w:r>
        <w:rPr>
          <w:rtl/>
        </w:rPr>
        <w:t xml:space="preserve">   </w:t>
      </w:r>
      <w:bookmarkEnd w:id="3205"/>
    </w:p>
    <w:p w14:paraId="04EE138E" w14:textId="77777777" w:rsidR="003E224A" w:rsidRDefault="003E224A" w:rsidP="003E224A">
      <w:pPr>
        <w:pStyle w:val="KeepWithNext"/>
        <w:rPr>
          <w:rtl/>
        </w:rPr>
      </w:pPr>
    </w:p>
    <w:p w14:paraId="3C70D480" w14:textId="77777777" w:rsidR="003E224A" w:rsidRDefault="003E224A" w:rsidP="003E224A">
      <w:pPr>
        <w:rPr>
          <w:rtl/>
        </w:rPr>
      </w:pPr>
      <w:bookmarkStart w:id="3206" w:name="_ETM_Q1_5520975"/>
      <w:bookmarkEnd w:id="3206"/>
      <w:r>
        <w:rPr>
          <w:rFonts w:hint="cs"/>
          <w:rtl/>
        </w:rPr>
        <w:t xml:space="preserve">אבל </w:t>
      </w:r>
      <w:bookmarkStart w:id="3207" w:name="_ETM_Q1_5521419"/>
      <w:bookmarkEnd w:id="3207"/>
      <w:r>
        <w:rPr>
          <w:rFonts w:hint="cs"/>
          <w:rtl/>
        </w:rPr>
        <w:t>יש מי שהחליף אותי.</w:t>
      </w:r>
    </w:p>
    <w:p w14:paraId="4F9508E4" w14:textId="77777777" w:rsidR="003E224A" w:rsidRDefault="003E224A" w:rsidP="003E224A">
      <w:pPr>
        <w:rPr>
          <w:rtl/>
        </w:rPr>
      </w:pPr>
      <w:bookmarkStart w:id="3208" w:name="_ETM_Q1_5524100"/>
      <w:bookmarkStart w:id="3209" w:name="_ETM_Q1_5524188"/>
      <w:bookmarkEnd w:id="3208"/>
      <w:bookmarkEnd w:id="3209"/>
    </w:p>
    <w:p w14:paraId="2382FD3A" w14:textId="77777777" w:rsidR="003E224A" w:rsidRDefault="003E224A" w:rsidP="003E224A">
      <w:pPr>
        <w:pStyle w:val="-"/>
        <w:keepNext/>
        <w:rPr>
          <w:rtl/>
        </w:rPr>
      </w:pPr>
      <w:bookmarkStart w:id="3210" w:name="ET_speakercontinue_5519_307"/>
      <w:r w:rsidRPr="003E224A">
        <w:rPr>
          <w:rStyle w:val="TagStyle"/>
          <w:rtl/>
        </w:rPr>
        <w:t xml:space="preserve"> &lt;&lt; דובר_המשך &gt;&gt; </w:t>
      </w:r>
      <w:r>
        <w:rPr>
          <w:rtl/>
        </w:rPr>
        <w:t>שרן מרים השכל (המחנה הממלכתי):</w:t>
      </w:r>
      <w:r w:rsidRPr="003E224A">
        <w:rPr>
          <w:rStyle w:val="TagStyle"/>
          <w:rtl/>
        </w:rPr>
        <w:t xml:space="preserve"> &lt;&lt; דובר_המשך &gt;&gt;</w:t>
      </w:r>
      <w:r>
        <w:rPr>
          <w:rtl/>
        </w:rPr>
        <w:t xml:space="preserve">   </w:t>
      </w:r>
      <w:bookmarkEnd w:id="3210"/>
    </w:p>
    <w:p w14:paraId="73397136" w14:textId="77777777" w:rsidR="003E224A" w:rsidRDefault="003E224A" w:rsidP="003E224A">
      <w:pPr>
        <w:pStyle w:val="KeepWithNext"/>
        <w:rPr>
          <w:rtl/>
        </w:rPr>
      </w:pPr>
    </w:p>
    <w:p w14:paraId="7DB907F8" w14:textId="77777777" w:rsidR="003E224A" w:rsidRDefault="003E224A" w:rsidP="00EC01F0">
      <w:pPr>
        <w:rPr>
          <w:rtl/>
        </w:rPr>
      </w:pPr>
      <w:bookmarkStart w:id="3211" w:name="_ETM_Q1_5524921"/>
      <w:bookmarkEnd w:id="3211"/>
      <w:r>
        <w:rPr>
          <w:rFonts w:hint="cs"/>
          <w:rtl/>
        </w:rPr>
        <w:t>יכול להיות שיש חלק מחותמות גומי</w:t>
      </w:r>
      <w:r w:rsidR="006A319B">
        <w:rPr>
          <w:rFonts w:hint="cs"/>
          <w:rtl/>
        </w:rPr>
        <w:t xml:space="preserve"> אבל אנחנו</w:t>
      </w:r>
      <w:bookmarkStart w:id="3212" w:name="_ETM_Q1_5525454"/>
      <w:bookmarkEnd w:id="3212"/>
      <w:r w:rsidR="00EC01F0">
        <w:rPr>
          <w:rFonts w:hint="cs"/>
          <w:rtl/>
        </w:rPr>
        <w:t xml:space="preserve"> אופוזיציה, לא חותמת </w:t>
      </w:r>
      <w:bookmarkStart w:id="3213" w:name="_ETM_Q1_5525198"/>
      <w:bookmarkEnd w:id="3213"/>
      <w:r w:rsidR="00EC01F0">
        <w:rPr>
          <w:rFonts w:hint="cs"/>
          <w:rtl/>
        </w:rPr>
        <w:t>גומי.</w:t>
      </w:r>
    </w:p>
    <w:p w14:paraId="3E73AFE7" w14:textId="77777777" w:rsidR="003E224A" w:rsidRDefault="003E224A" w:rsidP="003E224A">
      <w:pPr>
        <w:rPr>
          <w:rtl/>
        </w:rPr>
      </w:pPr>
      <w:bookmarkStart w:id="3214" w:name="_ETM_Q1_5530002"/>
      <w:bookmarkStart w:id="3215" w:name="_ETM_Q1_5530129"/>
      <w:bookmarkEnd w:id="3214"/>
      <w:bookmarkEnd w:id="3215"/>
    </w:p>
    <w:p w14:paraId="772FFFAA" w14:textId="77777777" w:rsidR="003E224A" w:rsidRDefault="003E224A" w:rsidP="003E224A">
      <w:pPr>
        <w:pStyle w:val="af8"/>
        <w:keepNext/>
        <w:rPr>
          <w:rtl/>
        </w:rPr>
      </w:pPr>
      <w:bookmarkStart w:id="3216" w:name="ET_yor_4762_308"/>
      <w:r w:rsidRPr="003E224A">
        <w:rPr>
          <w:rStyle w:val="TagStyle"/>
          <w:rtl/>
        </w:rPr>
        <w:t xml:space="preserve"> &lt;&lt; יור &gt;&gt; </w:t>
      </w:r>
      <w:r>
        <w:rPr>
          <w:rtl/>
        </w:rPr>
        <w:t>היו"ר משה גפני:</w:t>
      </w:r>
      <w:r w:rsidRPr="003E224A">
        <w:rPr>
          <w:rStyle w:val="TagStyle"/>
          <w:rtl/>
        </w:rPr>
        <w:t xml:space="preserve"> &lt;&lt; יור &gt;&gt;</w:t>
      </w:r>
      <w:r>
        <w:rPr>
          <w:rtl/>
        </w:rPr>
        <w:t xml:space="preserve">   </w:t>
      </w:r>
      <w:bookmarkEnd w:id="3216"/>
    </w:p>
    <w:p w14:paraId="0770194B" w14:textId="77777777" w:rsidR="003E224A" w:rsidRDefault="003E224A" w:rsidP="003E224A">
      <w:pPr>
        <w:pStyle w:val="KeepWithNext"/>
        <w:rPr>
          <w:rtl/>
        </w:rPr>
      </w:pPr>
    </w:p>
    <w:p w14:paraId="72870186" w14:textId="77777777" w:rsidR="003E224A" w:rsidRDefault="003E224A" w:rsidP="003E224A">
      <w:pPr>
        <w:rPr>
          <w:rtl/>
        </w:rPr>
      </w:pPr>
      <w:bookmarkStart w:id="3217" w:name="_ETM_Q1_5530780"/>
      <w:bookmarkEnd w:id="3217"/>
      <w:r>
        <w:rPr>
          <w:rFonts w:hint="cs"/>
          <w:rtl/>
        </w:rPr>
        <w:t xml:space="preserve">אני אוציא </w:t>
      </w:r>
      <w:bookmarkStart w:id="3218" w:name="_ETM_Q1_5531987"/>
      <w:bookmarkEnd w:id="3218"/>
      <w:r>
        <w:rPr>
          <w:rFonts w:hint="cs"/>
          <w:rtl/>
        </w:rPr>
        <w:t>אותך</w:t>
      </w:r>
      <w:r w:rsidR="006A319B">
        <w:rPr>
          <w:rFonts w:hint="cs"/>
          <w:rtl/>
        </w:rPr>
        <w:t xml:space="preserve"> באמצע התשובה</w:t>
      </w:r>
      <w:r>
        <w:rPr>
          <w:rFonts w:hint="cs"/>
          <w:rtl/>
        </w:rPr>
        <w:t>.</w:t>
      </w:r>
    </w:p>
    <w:p w14:paraId="4052631F" w14:textId="77777777" w:rsidR="003E224A" w:rsidRDefault="003E224A" w:rsidP="003E224A">
      <w:pPr>
        <w:rPr>
          <w:rtl/>
        </w:rPr>
      </w:pPr>
      <w:bookmarkStart w:id="3219" w:name="_ETM_Q1_5533114"/>
      <w:bookmarkStart w:id="3220" w:name="_ETM_Q1_5533199"/>
      <w:bookmarkStart w:id="3221" w:name="_ETM_Q1_5533699"/>
      <w:bookmarkEnd w:id="3219"/>
      <w:bookmarkEnd w:id="3220"/>
      <w:bookmarkEnd w:id="3221"/>
    </w:p>
    <w:p w14:paraId="33B17667" w14:textId="77777777" w:rsidR="003E224A" w:rsidRDefault="003E224A" w:rsidP="003E224A">
      <w:pPr>
        <w:pStyle w:val="a5"/>
        <w:keepNext/>
        <w:rPr>
          <w:rtl/>
        </w:rPr>
      </w:pPr>
      <w:bookmarkStart w:id="3222" w:name="ET_speaker_שגית_אפיק_309"/>
      <w:r w:rsidRPr="003E224A">
        <w:rPr>
          <w:rStyle w:val="TagStyle"/>
          <w:rtl/>
        </w:rPr>
        <w:t xml:space="preserve"> &lt;&lt; דובר &gt;&gt; </w:t>
      </w:r>
      <w:r>
        <w:rPr>
          <w:rtl/>
        </w:rPr>
        <w:t>שגית אפיק:</w:t>
      </w:r>
      <w:r w:rsidRPr="003E224A">
        <w:rPr>
          <w:rStyle w:val="TagStyle"/>
          <w:rtl/>
        </w:rPr>
        <w:t xml:space="preserve"> &lt;&lt; דובר &gt;&gt;</w:t>
      </w:r>
      <w:r>
        <w:rPr>
          <w:rtl/>
        </w:rPr>
        <w:t xml:space="preserve">   </w:t>
      </w:r>
      <w:bookmarkEnd w:id="3222"/>
    </w:p>
    <w:p w14:paraId="3A18149A" w14:textId="77777777" w:rsidR="003E224A" w:rsidRDefault="003E224A" w:rsidP="003E224A">
      <w:pPr>
        <w:pStyle w:val="KeepWithNext"/>
        <w:rPr>
          <w:rtl/>
        </w:rPr>
      </w:pPr>
    </w:p>
    <w:p w14:paraId="48DB20DA" w14:textId="77777777" w:rsidR="003E224A" w:rsidRDefault="006A319B" w:rsidP="006A319B">
      <w:pPr>
        <w:rPr>
          <w:rtl/>
        </w:rPr>
      </w:pPr>
      <w:bookmarkStart w:id="3223" w:name="_ETM_Q1_5534393"/>
      <w:bookmarkStart w:id="3224" w:name="_ETM_Q1_5534473"/>
      <w:bookmarkEnd w:id="3223"/>
      <w:bookmarkEnd w:id="3224"/>
      <w:r>
        <w:rPr>
          <w:rFonts w:hint="cs"/>
          <w:rtl/>
        </w:rPr>
        <w:t xml:space="preserve">אתייחס לזה כבר עכשיו. </w:t>
      </w:r>
      <w:r w:rsidR="003E224A">
        <w:rPr>
          <w:rFonts w:hint="cs"/>
          <w:rtl/>
        </w:rPr>
        <w:t xml:space="preserve">התקיימו דיונים על הקרן </w:t>
      </w:r>
      <w:r>
        <w:rPr>
          <w:rFonts w:hint="cs"/>
          <w:rtl/>
        </w:rPr>
        <w:t xml:space="preserve">ואפילו נשארו שאלות </w:t>
      </w:r>
      <w:bookmarkStart w:id="3225" w:name="_ETM_Q1_5532896"/>
      <w:bookmarkEnd w:id="3225"/>
      <w:r>
        <w:rPr>
          <w:rFonts w:hint="cs"/>
          <w:rtl/>
        </w:rPr>
        <w:t xml:space="preserve">פתוחות ביחס לזה כמו נציגי הציבור </w:t>
      </w:r>
      <w:r w:rsidR="003E224A">
        <w:rPr>
          <w:rFonts w:hint="cs"/>
          <w:rtl/>
        </w:rPr>
        <w:t xml:space="preserve">שהאוצר צריך לחזור. הצענו מנגנון מסוים, </w:t>
      </w:r>
      <w:bookmarkStart w:id="3226" w:name="_ETM_Q1_5542107"/>
      <w:bookmarkEnd w:id="3226"/>
      <w:r w:rsidR="003E224A">
        <w:rPr>
          <w:rFonts w:hint="cs"/>
          <w:rtl/>
        </w:rPr>
        <w:t xml:space="preserve">האוצר היה אמור לחזור עם תשובות, איני יודעת אם </w:t>
      </w:r>
      <w:bookmarkStart w:id="3227" w:name="_ETM_Q1_5547922"/>
      <w:bookmarkEnd w:id="3227"/>
      <w:r w:rsidR="003E224A">
        <w:rPr>
          <w:rFonts w:hint="cs"/>
          <w:rtl/>
        </w:rPr>
        <w:t>חזרו עם תשובות</w:t>
      </w:r>
      <w:r>
        <w:rPr>
          <w:rFonts w:hint="cs"/>
          <w:rtl/>
        </w:rPr>
        <w:t>, אבל היו עוד כל מיני עניינים שנשארו פתוחים גם מהסעיפים שעסקו בקרן</w:t>
      </w:r>
      <w:r w:rsidR="003E224A">
        <w:rPr>
          <w:rFonts w:hint="cs"/>
          <w:rtl/>
        </w:rPr>
        <w:t>.</w:t>
      </w:r>
    </w:p>
    <w:p w14:paraId="19881AEC" w14:textId="77777777" w:rsidR="003E224A" w:rsidRDefault="003E224A" w:rsidP="003E224A">
      <w:pPr>
        <w:rPr>
          <w:rtl/>
        </w:rPr>
      </w:pPr>
      <w:bookmarkStart w:id="3228" w:name="_ETM_Q1_5551051"/>
      <w:bookmarkStart w:id="3229" w:name="_ETM_Q1_5551146"/>
      <w:bookmarkStart w:id="3230" w:name="_ETM_Q1_5552154"/>
      <w:bookmarkEnd w:id="3228"/>
      <w:bookmarkEnd w:id="3229"/>
      <w:bookmarkEnd w:id="3230"/>
    </w:p>
    <w:p w14:paraId="157D8D67" w14:textId="77777777" w:rsidR="003E224A" w:rsidRDefault="003E224A" w:rsidP="003E224A">
      <w:pPr>
        <w:pStyle w:val="a5"/>
        <w:keepNext/>
        <w:rPr>
          <w:rtl/>
        </w:rPr>
      </w:pPr>
      <w:bookmarkStart w:id="3231" w:name="ET_speaker_5519_310"/>
      <w:r w:rsidRPr="003E224A">
        <w:rPr>
          <w:rStyle w:val="TagStyle"/>
          <w:rtl/>
        </w:rPr>
        <w:t xml:space="preserve"> &lt;&lt; דובר &gt;&gt; </w:t>
      </w:r>
      <w:r>
        <w:rPr>
          <w:rtl/>
        </w:rPr>
        <w:t>שרן מרים השכל (המחנה הממלכתי):</w:t>
      </w:r>
      <w:r w:rsidRPr="003E224A">
        <w:rPr>
          <w:rStyle w:val="TagStyle"/>
          <w:rtl/>
        </w:rPr>
        <w:t xml:space="preserve"> &lt;&lt; דובר &gt;&gt;</w:t>
      </w:r>
      <w:r>
        <w:rPr>
          <w:rtl/>
        </w:rPr>
        <w:t xml:space="preserve">   </w:t>
      </w:r>
      <w:bookmarkEnd w:id="3231"/>
    </w:p>
    <w:p w14:paraId="0CA66EB4" w14:textId="77777777" w:rsidR="003E224A" w:rsidRDefault="003E224A" w:rsidP="003E224A">
      <w:pPr>
        <w:pStyle w:val="KeepWithNext"/>
        <w:rPr>
          <w:rtl/>
        </w:rPr>
      </w:pPr>
    </w:p>
    <w:p w14:paraId="67F1B166" w14:textId="77777777" w:rsidR="003E224A" w:rsidRDefault="003E224A" w:rsidP="003E224A">
      <w:pPr>
        <w:rPr>
          <w:rtl/>
        </w:rPr>
      </w:pPr>
      <w:bookmarkStart w:id="3232" w:name="_ETM_Q1_5552922"/>
      <w:bookmarkStart w:id="3233" w:name="_ETM_Q1_5552986"/>
      <w:bookmarkEnd w:id="3232"/>
      <w:bookmarkEnd w:id="3233"/>
      <w:r>
        <w:rPr>
          <w:rFonts w:hint="cs"/>
          <w:rtl/>
        </w:rPr>
        <w:t>נשארו לנו שאלות</w:t>
      </w:r>
      <w:r w:rsidR="00EC01F0">
        <w:rPr>
          <w:rFonts w:hint="cs"/>
          <w:rtl/>
        </w:rPr>
        <w:t xml:space="preserve"> עדיין</w:t>
      </w:r>
      <w:r>
        <w:rPr>
          <w:rFonts w:hint="cs"/>
          <w:rtl/>
        </w:rPr>
        <w:t>.</w:t>
      </w:r>
    </w:p>
    <w:p w14:paraId="3E2F973B" w14:textId="77777777" w:rsidR="003E224A" w:rsidRDefault="003E224A" w:rsidP="003E224A">
      <w:pPr>
        <w:rPr>
          <w:rtl/>
        </w:rPr>
      </w:pPr>
      <w:bookmarkStart w:id="3234" w:name="_ETM_Q1_5556559"/>
      <w:bookmarkStart w:id="3235" w:name="_ETM_Q1_5556650"/>
      <w:bookmarkStart w:id="3236" w:name="_ETM_Q1_5557298"/>
      <w:bookmarkEnd w:id="3234"/>
      <w:bookmarkEnd w:id="3235"/>
      <w:bookmarkEnd w:id="3236"/>
    </w:p>
    <w:p w14:paraId="42C991F8" w14:textId="77777777" w:rsidR="003E224A" w:rsidRDefault="003E224A" w:rsidP="003E224A">
      <w:pPr>
        <w:pStyle w:val="a5"/>
        <w:keepNext/>
        <w:rPr>
          <w:rtl/>
        </w:rPr>
      </w:pPr>
      <w:bookmarkStart w:id="3237" w:name="ET_speaker_6127_311"/>
      <w:r w:rsidRPr="003E224A">
        <w:rPr>
          <w:rStyle w:val="TagStyle"/>
          <w:rtl/>
        </w:rPr>
        <w:t xml:space="preserve"> &lt;&lt; דובר &gt;&gt; </w:t>
      </w:r>
      <w:r>
        <w:rPr>
          <w:rtl/>
        </w:rPr>
        <w:t>ולדימיר בליאק (יש עתיד):</w:t>
      </w:r>
      <w:r w:rsidRPr="003E224A">
        <w:rPr>
          <w:rStyle w:val="TagStyle"/>
          <w:rtl/>
        </w:rPr>
        <w:t xml:space="preserve"> &lt;&lt; דובר &gt;&gt;</w:t>
      </w:r>
      <w:r>
        <w:rPr>
          <w:rtl/>
        </w:rPr>
        <w:t xml:space="preserve">   </w:t>
      </w:r>
      <w:bookmarkEnd w:id="3237"/>
    </w:p>
    <w:p w14:paraId="49F1A146" w14:textId="77777777" w:rsidR="003E224A" w:rsidRDefault="003E224A" w:rsidP="003E224A">
      <w:pPr>
        <w:pStyle w:val="KeepWithNext"/>
        <w:rPr>
          <w:rtl/>
        </w:rPr>
      </w:pPr>
    </w:p>
    <w:p w14:paraId="55C4CD86" w14:textId="77777777" w:rsidR="003E224A" w:rsidRDefault="006A319B" w:rsidP="006A319B">
      <w:pPr>
        <w:rPr>
          <w:rtl/>
        </w:rPr>
      </w:pPr>
      <w:bookmarkStart w:id="3238" w:name="_ETM_Q1_5557951"/>
      <w:bookmarkStart w:id="3239" w:name="_ETM_Q1_5558052"/>
      <w:bookmarkEnd w:id="3238"/>
      <w:bookmarkEnd w:id="3239"/>
      <w:r>
        <w:rPr>
          <w:rFonts w:hint="cs"/>
          <w:rtl/>
        </w:rPr>
        <w:t>מיזו</w:t>
      </w:r>
      <w:r w:rsidR="003E224A">
        <w:rPr>
          <w:rFonts w:hint="cs"/>
          <w:rtl/>
        </w:rPr>
        <w:t xml:space="preserve">ג לא מחייב </w:t>
      </w:r>
      <w:r>
        <w:rPr>
          <w:rFonts w:hint="cs"/>
          <w:rtl/>
        </w:rPr>
        <w:t>דיון בו</w:t>
      </w:r>
      <w:r w:rsidR="003E224A">
        <w:rPr>
          <w:rFonts w:hint="cs"/>
          <w:rtl/>
        </w:rPr>
        <w:t>ועדת כנסת?</w:t>
      </w:r>
    </w:p>
    <w:p w14:paraId="7A0D7860" w14:textId="77777777" w:rsidR="003E224A" w:rsidRDefault="003E224A" w:rsidP="003E224A">
      <w:pPr>
        <w:rPr>
          <w:rtl/>
        </w:rPr>
      </w:pPr>
      <w:bookmarkStart w:id="3240" w:name="_ETM_Q1_5562530"/>
      <w:bookmarkStart w:id="3241" w:name="_ETM_Q1_5562619"/>
      <w:bookmarkStart w:id="3242" w:name="_ETM_Q1_5563267"/>
      <w:bookmarkEnd w:id="3240"/>
      <w:bookmarkEnd w:id="3241"/>
      <w:bookmarkEnd w:id="3242"/>
    </w:p>
    <w:p w14:paraId="71CFEDE3" w14:textId="77777777" w:rsidR="003E224A" w:rsidRDefault="003E224A" w:rsidP="003E224A">
      <w:pPr>
        <w:pStyle w:val="a5"/>
        <w:keepNext/>
        <w:rPr>
          <w:rtl/>
        </w:rPr>
      </w:pPr>
      <w:bookmarkStart w:id="3243" w:name="ET_speaker_שגית_אפיק_312"/>
      <w:r w:rsidRPr="003E224A">
        <w:rPr>
          <w:rStyle w:val="TagStyle"/>
          <w:rtl/>
        </w:rPr>
        <w:t xml:space="preserve"> &lt;&lt; דובר &gt;&gt; </w:t>
      </w:r>
      <w:r>
        <w:rPr>
          <w:rtl/>
        </w:rPr>
        <w:t>שגית אפיק:</w:t>
      </w:r>
      <w:r w:rsidRPr="003E224A">
        <w:rPr>
          <w:rStyle w:val="TagStyle"/>
          <w:rtl/>
        </w:rPr>
        <w:t xml:space="preserve"> &lt;&lt; דובר &gt;&gt;</w:t>
      </w:r>
      <w:r>
        <w:rPr>
          <w:rtl/>
        </w:rPr>
        <w:t xml:space="preserve">   </w:t>
      </w:r>
      <w:bookmarkEnd w:id="3243"/>
    </w:p>
    <w:p w14:paraId="50E616C6" w14:textId="77777777" w:rsidR="003E224A" w:rsidRDefault="003E224A" w:rsidP="003E224A">
      <w:pPr>
        <w:pStyle w:val="KeepWithNext"/>
        <w:rPr>
          <w:rtl/>
        </w:rPr>
      </w:pPr>
    </w:p>
    <w:p w14:paraId="260486C5" w14:textId="77777777" w:rsidR="003E224A" w:rsidRDefault="006A319B" w:rsidP="003E224A">
      <w:pPr>
        <w:rPr>
          <w:rtl/>
        </w:rPr>
      </w:pPr>
      <w:bookmarkStart w:id="3244" w:name="_ETM_Q1_5563974"/>
      <w:bookmarkStart w:id="3245" w:name="_ETM_Q1_5564029"/>
      <w:bookmarkEnd w:id="3244"/>
      <w:bookmarkEnd w:id="3245"/>
      <w:r>
        <w:rPr>
          <w:rFonts w:hint="cs"/>
          <w:rtl/>
        </w:rPr>
        <w:t xml:space="preserve">אני אומרת. האפשרות הראשונה הייתה מיזוג. מיזוג מחייב אישור ועדת </w:t>
      </w:r>
      <w:bookmarkStart w:id="3246" w:name="_ETM_Q1_5558603"/>
      <w:bookmarkEnd w:id="3246"/>
      <w:r>
        <w:rPr>
          <w:rFonts w:hint="cs"/>
          <w:rtl/>
        </w:rPr>
        <w:t xml:space="preserve">כנסת, אחרי החלטת הוועדה </w:t>
      </w:r>
      <w:r w:rsidR="003E224A">
        <w:rPr>
          <w:rFonts w:hint="cs"/>
          <w:rtl/>
        </w:rPr>
        <w:t xml:space="preserve">הזו. </w:t>
      </w:r>
      <w:bookmarkStart w:id="3247" w:name="_ETM_Q1_5564708"/>
      <w:bookmarkEnd w:id="3247"/>
      <w:r w:rsidR="003E224A">
        <w:rPr>
          <w:rFonts w:hint="cs"/>
          <w:rtl/>
        </w:rPr>
        <w:t>מיזוג יש לו גם משמעו</w:t>
      </w:r>
      <w:r>
        <w:rPr>
          <w:rFonts w:hint="cs"/>
          <w:rtl/>
        </w:rPr>
        <w:t>יו</w:t>
      </w:r>
      <w:r w:rsidR="003E224A">
        <w:rPr>
          <w:rFonts w:hint="cs"/>
          <w:rtl/>
        </w:rPr>
        <w:t>ת מבחינת לוחות הזמנים כי א</w:t>
      </w:r>
      <w:bookmarkStart w:id="3248" w:name="_ETM_Q1_5570482"/>
      <w:bookmarkEnd w:id="3248"/>
      <w:r w:rsidR="003E224A">
        <w:rPr>
          <w:rFonts w:hint="cs"/>
          <w:rtl/>
        </w:rPr>
        <w:t xml:space="preserve">נו מוסיפים את הקרן להצעת חוק ההסדרים על כל המשמעויות </w:t>
      </w:r>
      <w:bookmarkStart w:id="3249" w:name="_ETM_Q1_5577802"/>
      <w:bookmarkEnd w:id="3249"/>
      <w:r w:rsidR="003E224A">
        <w:rPr>
          <w:rFonts w:hint="cs"/>
          <w:rtl/>
        </w:rPr>
        <w:t>הכרוכות בכך.</w:t>
      </w:r>
    </w:p>
    <w:p w14:paraId="16B2E911" w14:textId="77777777" w:rsidR="003E224A" w:rsidRDefault="003E224A" w:rsidP="003E224A">
      <w:pPr>
        <w:rPr>
          <w:rtl/>
        </w:rPr>
      </w:pPr>
      <w:bookmarkStart w:id="3250" w:name="_ETM_Q1_5579775"/>
      <w:bookmarkStart w:id="3251" w:name="_ETM_Q1_5579877"/>
      <w:bookmarkEnd w:id="3250"/>
      <w:bookmarkEnd w:id="3251"/>
    </w:p>
    <w:p w14:paraId="68A3FF2D" w14:textId="77777777" w:rsidR="003E224A" w:rsidRDefault="006A319B" w:rsidP="006A319B">
      <w:pPr>
        <w:rPr>
          <w:rtl/>
        </w:rPr>
      </w:pPr>
      <w:bookmarkStart w:id="3252" w:name="_ETM_Q1_5579912"/>
      <w:bookmarkStart w:id="3253" w:name="_ETM_Q1_5580002"/>
      <w:bookmarkEnd w:id="3252"/>
      <w:bookmarkEnd w:id="3253"/>
      <w:r>
        <w:rPr>
          <w:rFonts w:hint="cs"/>
          <w:rtl/>
        </w:rPr>
        <w:t xml:space="preserve">האפשרות השנייה שהצעתי לנציגי משרד האוצר, </w:t>
      </w:r>
      <w:bookmarkStart w:id="3254" w:name="_ETM_Q1_5578872"/>
      <w:bookmarkEnd w:id="3254"/>
      <w:r>
        <w:rPr>
          <w:rFonts w:hint="cs"/>
          <w:rtl/>
        </w:rPr>
        <w:t xml:space="preserve">לפצל גם את החלק השני </w:t>
      </w:r>
      <w:r w:rsidR="003E224A">
        <w:rPr>
          <w:rFonts w:hint="cs"/>
          <w:rtl/>
        </w:rPr>
        <w:t xml:space="preserve">של הנוסחה ולמזגו יחד עם הקרן שממילא </w:t>
      </w:r>
      <w:bookmarkStart w:id="3255" w:name="_ETM_Q1_5587097"/>
      <w:bookmarkEnd w:id="3255"/>
      <w:r w:rsidR="003E224A">
        <w:rPr>
          <w:rFonts w:hint="cs"/>
          <w:rtl/>
        </w:rPr>
        <w:t>פוצלה</w:t>
      </w:r>
      <w:r>
        <w:rPr>
          <w:rFonts w:hint="cs"/>
          <w:rtl/>
        </w:rPr>
        <w:t>,</w:t>
      </w:r>
      <w:r w:rsidR="003E224A">
        <w:rPr>
          <w:rFonts w:hint="cs"/>
          <w:rtl/>
        </w:rPr>
        <w:t xml:space="preserve"> ולהמשיך לקי</w:t>
      </w:r>
      <w:r>
        <w:rPr>
          <w:rFonts w:hint="cs"/>
          <w:rtl/>
        </w:rPr>
        <w:t>י</w:t>
      </w:r>
      <w:r w:rsidR="003E224A">
        <w:rPr>
          <w:rFonts w:hint="cs"/>
          <w:rtl/>
        </w:rPr>
        <w:t xml:space="preserve">ם את הדיונים האלה במנותק מהצעת חוק ההסדרים, </w:t>
      </w:r>
      <w:bookmarkStart w:id="3256" w:name="_ETM_Q1_5595031"/>
      <w:bookmarkEnd w:id="3256"/>
      <w:r w:rsidR="003E224A">
        <w:rPr>
          <w:rFonts w:hint="cs"/>
          <w:rtl/>
        </w:rPr>
        <w:t xml:space="preserve">והאפשרות השלישית היא להמשיך בשיטה שבה יש הנוסחה בתוך הצעת </w:t>
      </w:r>
      <w:bookmarkStart w:id="3257" w:name="_ETM_Q1_5604474"/>
      <w:bookmarkEnd w:id="3257"/>
      <w:r w:rsidR="003E224A">
        <w:rPr>
          <w:rFonts w:hint="cs"/>
          <w:rtl/>
        </w:rPr>
        <w:t>חוק ההסדרים עם המשך דיונים ביחס לקרן בהמשך</w:t>
      </w:r>
      <w:r>
        <w:rPr>
          <w:rFonts w:hint="cs"/>
          <w:rtl/>
        </w:rPr>
        <w:t>,</w:t>
      </w:r>
      <w:r w:rsidR="003E224A">
        <w:rPr>
          <w:rFonts w:hint="cs"/>
          <w:rtl/>
        </w:rPr>
        <w:t xml:space="preserve"> ולהשאיר את </w:t>
      </w:r>
      <w:bookmarkStart w:id="3258" w:name="_ETM_Q1_5614227"/>
      <w:bookmarkEnd w:id="3258"/>
      <w:r w:rsidR="003E224A">
        <w:rPr>
          <w:rFonts w:hint="cs"/>
          <w:rtl/>
        </w:rPr>
        <w:t>המצב שעמד לנגד עיני</w:t>
      </w:r>
      <w:r>
        <w:rPr>
          <w:rFonts w:hint="cs"/>
          <w:rtl/>
        </w:rPr>
        <w:t>י</w:t>
      </w:r>
      <w:r w:rsidR="003E224A">
        <w:rPr>
          <w:rFonts w:hint="cs"/>
          <w:rtl/>
        </w:rPr>
        <w:t xml:space="preserve"> ועדת הכנסת</w:t>
      </w:r>
      <w:r>
        <w:rPr>
          <w:rFonts w:hint="cs"/>
          <w:rtl/>
        </w:rPr>
        <w:t>,</w:t>
      </w:r>
      <w:r w:rsidR="003E224A">
        <w:rPr>
          <w:rFonts w:hint="cs"/>
          <w:rtl/>
        </w:rPr>
        <w:t xml:space="preserve"> כשקיבלה את החלט</w:t>
      </w:r>
      <w:r>
        <w:rPr>
          <w:rFonts w:hint="cs"/>
          <w:rtl/>
        </w:rPr>
        <w:t>ת</w:t>
      </w:r>
      <w:r w:rsidR="003E224A">
        <w:rPr>
          <w:rFonts w:hint="cs"/>
          <w:rtl/>
        </w:rPr>
        <w:t xml:space="preserve">ה שנבעה </w:t>
      </w:r>
      <w:bookmarkStart w:id="3259" w:name="_ETM_Q1_5620946"/>
      <w:bookmarkEnd w:id="3259"/>
      <w:r w:rsidR="003E224A">
        <w:rPr>
          <w:rFonts w:hint="cs"/>
          <w:rtl/>
        </w:rPr>
        <w:t>מכך שאמרה: ככ</w:t>
      </w:r>
      <w:r>
        <w:rPr>
          <w:rFonts w:hint="cs"/>
          <w:rtl/>
        </w:rPr>
        <w:t>ל</w:t>
      </w:r>
      <w:r w:rsidR="003E224A">
        <w:rPr>
          <w:rFonts w:hint="cs"/>
          <w:rtl/>
        </w:rPr>
        <w:t xml:space="preserve"> שיש</w:t>
      </w:r>
      <w:r>
        <w:rPr>
          <w:rFonts w:hint="cs"/>
          <w:rtl/>
        </w:rPr>
        <w:t xml:space="preserve"> הסכמות נמצא את הדרך להחזיר מחד</w:t>
      </w:r>
      <w:r w:rsidR="003E224A">
        <w:rPr>
          <w:rFonts w:hint="cs"/>
          <w:rtl/>
        </w:rPr>
        <w:t xml:space="preserve">ש </w:t>
      </w:r>
      <w:bookmarkStart w:id="3260" w:name="_ETM_Q1_5626938"/>
      <w:bookmarkEnd w:id="3260"/>
      <w:r>
        <w:rPr>
          <w:rFonts w:hint="cs"/>
          <w:rtl/>
        </w:rPr>
        <w:t xml:space="preserve">גם </w:t>
      </w:r>
      <w:r w:rsidR="003E224A">
        <w:rPr>
          <w:rFonts w:hint="cs"/>
          <w:rtl/>
        </w:rPr>
        <w:t xml:space="preserve">את סעיפי הקרן, וככל שאין הסכמות ביחס לנוסחה וביחס לנושאים </w:t>
      </w:r>
      <w:bookmarkStart w:id="3261" w:name="_ETM_Q1_5633306"/>
      <w:bookmarkEnd w:id="3261"/>
      <w:r w:rsidR="003E224A">
        <w:rPr>
          <w:rFonts w:hint="cs"/>
          <w:rtl/>
        </w:rPr>
        <w:t xml:space="preserve">אחרים, נשאיר את סעיפי הקרן כהסדר </w:t>
      </w:r>
      <w:r>
        <w:rPr>
          <w:rFonts w:hint="cs"/>
          <w:rtl/>
        </w:rPr>
        <w:t xml:space="preserve">כלשהו, </w:t>
      </w:r>
      <w:r w:rsidR="003E224A">
        <w:rPr>
          <w:rFonts w:hint="cs"/>
          <w:rtl/>
        </w:rPr>
        <w:t>שעדיין נמצא בידי ה</w:t>
      </w:r>
      <w:r>
        <w:rPr>
          <w:rFonts w:hint="cs"/>
          <w:rtl/>
        </w:rPr>
        <w:t>וועדה</w:t>
      </w:r>
      <w:r w:rsidR="003E224A">
        <w:rPr>
          <w:rFonts w:hint="cs"/>
          <w:rtl/>
        </w:rPr>
        <w:t xml:space="preserve"> </w:t>
      </w:r>
      <w:bookmarkStart w:id="3262" w:name="_ETM_Q1_5640358"/>
      <w:bookmarkEnd w:id="3262"/>
      <w:r w:rsidR="003E224A">
        <w:rPr>
          <w:rFonts w:hint="cs"/>
          <w:rtl/>
        </w:rPr>
        <w:t xml:space="preserve">ושיאפשר לה לעשות שינויים נוספים במעלה הדרך, ובמנותק מחוק </w:t>
      </w:r>
      <w:r>
        <w:rPr>
          <w:rFonts w:hint="cs"/>
          <w:rtl/>
        </w:rPr>
        <w:t>ה</w:t>
      </w:r>
      <w:r w:rsidR="003E224A">
        <w:rPr>
          <w:rFonts w:hint="cs"/>
          <w:rtl/>
        </w:rPr>
        <w:t xml:space="preserve">הסדרים </w:t>
      </w:r>
      <w:bookmarkStart w:id="3263" w:name="_ETM_Q1_5649042"/>
      <w:bookmarkEnd w:id="3263"/>
      <w:r w:rsidR="003E224A">
        <w:rPr>
          <w:rFonts w:hint="cs"/>
          <w:rtl/>
        </w:rPr>
        <w:t>ומהחקיקה של הנוסחה. אלה שלוש האפשרויות. אני מבינה שיו</w:t>
      </w:r>
      <w:r>
        <w:rPr>
          <w:rFonts w:hint="cs"/>
          <w:rtl/>
        </w:rPr>
        <w:t>ש</w:t>
      </w:r>
      <w:r w:rsidR="003E224A">
        <w:rPr>
          <w:rFonts w:hint="cs"/>
          <w:rtl/>
        </w:rPr>
        <w:t xml:space="preserve">ב-ראש הועדה </w:t>
      </w:r>
      <w:bookmarkStart w:id="3264" w:name="_ETM_Q1_5656988"/>
      <w:bookmarkEnd w:id="3264"/>
      <w:r w:rsidR="003E224A">
        <w:rPr>
          <w:rFonts w:hint="cs"/>
          <w:rtl/>
        </w:rPr>
        <w:t>מבקש למזג. אתייחס לעני</w:t>
      </w:r>
      <w:r>
        <w:rPr>
          <w:rFonts w:hint="cs"/>
          <w:rtl/>
        </w:rPr>
        <w:t>י</w:t>
      </w:r>
      <w:r w:rsidR="003E224A">
        <w:rPr>
          <w:rFonts w:hint="cs"/>
          <w:rtl/>
        </w:rPr>
        <w:t>ן הרביעי והאחרון.</w:t>
      </w:r>
    </w:p>
    <w:p w14:paraId="76813E8E" w14:textId="77777777" w:rsidR="003E224A" w:rsidRDefault="003E224A" w:rsidP="003E224A">
      <w:pPr>
        <w:rPr>
          <w:rtl/>
        </w:rPr>
      </w:pPr>
      <w:bookmarkStart w:id="3265" w:name="_ETM_Q1_5665053"/>
      <w:bookmarkStart w:id="3266" w:name="_ETM_Q1_5665154"/>
      <w:bookmarkEnd w:id="3265"/>
      <w:bookmarkEnd w:id="3266"/>
    </w:p>
    <w:p w14:paraId="5749CC4A" w14:textId="77777777" w:rsidR="003E224A" w:rsidRDefault="006A319B" w:rsidP="006A319B">
      <w:pPr>
        <w:rPr>
          <w:rtl/>
        </w:rPr>
      </w:pPr>
      <w:bookmarkStart w:id="3267" w:name="_ETM_Q1_5665178"/>
      <w:bookmarkStart w:id="3268" w:name="_ETM_Q1_5665268"/>
      <w:bookmarkEnd w:id="3267"/>
      <w:bookmarkEnd w:id="3268"/>
      <w:r>
        <w:rPr>
          <w:rFonts w:hint="cs"/>
          <w:rtl/>
        </w:rPr>
        <w:t xml:space="preserve">באשר לנתונים, </w:t>
      </w:r>
      <w:r w:rsidR="003E224A">
        <w:rPr>
          <w:rFonts w:hint="cs"/>
          <w:rtl/>
        </w:rPr>
        <w:t xml:space="preserve">שאלת הנתונים חצתה את כל </w:t>
      </w:r>
      <w:bookmarkStart w:id="3269" w:name="_ETM_Q1_5668890"/>
      <w:bookmarkEnd w:id="3269"/>
      <w:r w:rsidR="003E224A">
        <w:rPr>
          <w:rFonts w:hint="cs"/>
          <w:rtl/>
        </w:rPr>
        <w:t xml:space="preserve">הדיונים שנערכו כאן, כפי שגם כתבתי במספר מכתבים בנושא הזה, </w:t>
      </w:r>
      <w:bookmarkStart w:id="3270" w:name="_ETM_Q1_5676550"/>
      <w:bookmarkEnd w:id="3270"/>
      <w:r w:rsidR="003E224A">
        <w:rPr>
          <w:rFonts w:hint="cs"/>
          <w:rtl/>
        </w:rPr>
        <w:t xml:space="preserve">אחד מהם לפחות במענה אליך, חברת הכנסת שרן השכל. הנתונים </w:t>
      </w:r>
      <w:bookmarkStart w:id="3271" w:name="_ETM_Q1_5684331"/>
      <w:bookmarkEnd w:id="3271"/>
      <w:r w:rsidR="003E224A">
        <w:rPr>
          <w:rFonts w:hint="cs"/>
          <w:rtl/>
        </w:rPr>
        <w:t xml:space="preserve">פה </w:t>
      </w:r>
      <w:r>
        <w:rPr>
          <w:rFonts w:hint="cs"/>
          <w:rtl/>
        </w:rPr>
        <w:t xml:space="preserve">הם </w:t>
      </w:r>
      <w:bookmarkStart w:id="3272" w:name="_ETM_Q1_5680506"/>
      <w:bookmarkEnd w:id="3272"/>
      <w:r w:rsidR="003E224A">
        <w:rPr>
          <w:rFonts w:hint="cs"/>
          <w:rtl/>
        </w:rPr>
        <w:t xml:space="preserve">קריטיים להבנת </w:t>
      </w:r>
      <w:r>
        <w:rPr>
          <w:rFonts w:hint="cs"/>
          <w:rtl/>
        </w:rPr>
        <w:t xml:space="preserve">נושא החקיקה, להבנת </w:t>
      </w:r>
      <w:r w:rsidR="003E224A">
        <w:rPr>
          <w:rFonts w:hint="cs"/>
          <w:rtl/>
        </w:rPr>
        <w:t xml:space="preserve">ההסדרים. לאורך כל </w:t>
      </w:r>
      <w:r>
        <w:rPr>
          <w:rFonts w:hint="cs"/>
          <w:rtl/>
        </w:rPr>
        <w:t xml:space="preserve">הדיונים עלו טענות של פערים בין הנתונים </w:t>
      </w:r>
      <w:bookmarkStart w:id="3273" w:name="_ETM_Q1_5689794"/>
      <w:bookmarkEnd w:id="3273"/>
      <w:r w:rsidR="003E224A">
        <w:rPr>
          <w:rFonts w:hint="cs"/>
          <w:rtl/>
        </w:rPr>
        <w:t xml:space="preserve">שמביא משרד האוצר לבין </w:t>
      </w:r>
      <w:bookmarkStart w:id="3274" w:name="_ETM_Q1_5691588"/>
      <w:bookmarkEnd w:id="3274"/>
      <w:r w:rsidR="003E224A">
        <w:rPr>
          <w:rFonts w:hint="cs"/>
          <w:rtl/>
        </w:rPr>
        <w:t xml:space="preserve">הנתונים שמביא מרכז השלטון המקומי. הטענות הללו כן נדונו </w:t>
      </w:r>
      <w:r>
        <w:rPr>
          <w:rFonts w:hint="cs"/>
          <w:rtl/>
        </w:rPr>
        <w:t>ל</w:t>
      </w:r>
      <w:r w:rsidR="003E224A">
        <w:rPr>
          <w:rFonts w:hint="cs"/>
          <w:rtl/>
        </w:rPr>
        <w:t xml:space="preserve">אורך </w:t>
      </w:r>
      <w:bookmarkStart w:id="3275" w:name="_ETM_Q1_5699539"/>
      <w:bookmarkEnd w:id="3275"/>
      <w:r w:rsidR="003E224A">
        <w:rPr>
          <w:rFonts w:hint="cs"/>
          <w:rtl/>
        </w:rPr>
        <w:t>הדיונים. יחד עם זאת, כי</w:t>
      </w:r>
      <w:r>
        <w:rPr>
          <w:rFonts w:hint="cs"/>
          <w:rtl/>
        </w:rPr>
        <w:t>ו</w:t>
      </w:r>
      <w:r w:rsidR="003E224A">
        <w:rPr>
          <w:rFonts w:hint="cs"/>
          <w:rtl/>
        </w:rPr>
        <w:t>ון ש</w:t>
      </w:r>
      <w:r>
        <w:rPr>
          <w:rFonts w:hint="cs"/>
          <w:rtl/>
        </w:rPr>
        <w:t xml:space="preserve">מעת לעת גם </w:t>
      </w:r>
      <w:r w:rsidR="003E224A">
        <w:rPr>
          <w:rFonts w:hint="cs"/>
          <w:rtl/>
        </w:rPr>
        <w:t xml:space="preserve">הנתונים השתנו מכל מיני כיוונים, </w:t>
      </w:r>
      <w:bookmarkStart w:id="3276" w:name="_ETM_Q1_5706771"/>
      <w:bookmarkEnd w:id="3276"/>
      <w:r w:rsidR="003E224A">
        <w:rPr>
          <w:rFonts w:hint="cs"/>
          <w:rtl/>
        </w:rPr>
        <w:t>מעת לעת ובין הדיונים הנתונים השתנו</w:t>
      </w:r>
      <w:r>
        <w:rPr>
          <w:rFonts w:hint="cs"/>
          <w:rtl/>
        </w:rPr>
        <w:t xml:space="preserve">, כיוון שגם </w:t>
      </w:r>
      <w:r w:rsidR="003E224A">
        <w:rPr>
          <w:rFonts w:hint="cs"/>
          <w:rtl/>
        </w:rPr>
        <w:t xml:space="preserve">הנוסחה השתנתה עמדנו על </w:t>
      </w:r>
      <w:bookmarkStart w:id="3277" w:name="_ETM_Q1_5718820"/>
      <w:bookmarkEnd w:id="3277"/>
      <w:r w:rsidR="003E224A">
        <w:rPr>
          <w:rFonts w:hint="cs"/>
          <w:rtl/>
        </w:rPr>
        <w:t xml:space="preserve">כך גם ביום חמישי שמשרד האוצר יצטרך להסביר </w:t>
      </w:r>
      <w:r>
        <w:rPr>
          <w:rFonts w:hint="cs"/>
          <w:rtl/>
        </w:rPr>
        <w:t xml:space="preserve">בדיוק </w:t>
      </w:r>
      <w:r w:rsidR="003E224A">
        <w:rPr>
          <w:rFonts w:hint="cs"/>
          <w:rtl/>
        </w:rPr>
        <w:t xml:space="preserve">את הפער </w:t>
      </w:r>
      <w:bookmarkStart w:id="3278" w:name="_ETM_Q1_5724651"/>
      <w:bookmarkEnd w:id="3278"/>
      <w:r w:rsidR="003E224A">
        <w:rPr>
          <w:rFonts w:hint="cs"/>
          <w:rtl/>
        </w:rPr>
        <w:t>בין ה</w:t>
      </w:r>
      <w:r>
        <w:rPr>
          <w:rFonts w:hint="cs"/>
          <w:rtl/>
        </w:rPr>
        <w:t>נתונים ולתת את כלל הנתונים לחברי</w:t>
      </w:r>
      <w:r w:rsidR="003E224A">
        <w:rPr>
          <w:rFonts w:hint="cs"/>
          <w:rtl/>
        </w:rPr>
        <w:t xml:space="preserve"> הכנסת</w:t>
      </w:r>
      <w:r>
        <w:rPr>
          <w:rFonts w:hint="cs"/>
          <w:rtl/>
        </w:rPr>
        <w:t xml:space="preserve"> כדי שתוכלו לגבש- - -</w:t>
      </w:r>
    </w:p>
    <w:p w14:paraId="452F12B7" w14:textId="77777777" w:rsidR="003E224A" w:rsidRDefault="003E224A" w:rsidP="003E224A">
      <w:pPr>
        <w:rPr>
          <w:rtl/>
        </w:rPr>
      </w:pPr>
      <w:bookmarkStart w:id="3279" w:name="_ETM_Q1_5730588"/>
      <w:bookmarkStart w:id="3280" w:name="_ETM_Q1_5730693"/>
      <w:bookmarkStart w:id="3281" w:name="_ETM_Q1_5731389"/>
      <w:bookmarkEnd w:id="3279"/>
      <w:bookmarkEnd w:id="3280"/>
      <w:bookmarkEnd w:id="3281"/>
    </w:p>
    <w:p w14:paraId="39EDDC89" w14:textId="77777777" w:rsidR="003E224A" w:rsidRDefault="003E224A" w:rsidP="003E224A">
      <w:pPr>
        <w:pStyle w:val="a5"/>
        <w:keepNext/>
        <w:rPr>
          <w:rtl/>
        </w:rPr>
      </w:pPr>
      <w:bookmarkStart w:id="3282" w:name="ET_speaker_6231_313"/>
      <w:r w:rsidRPr="003E224A">
        <w:rPr>
          <w:rStyle w:val="TagStyle"/>
          <w:rtl/>
        </w:rPr>
        <w:t xml:space="preserve"> &lt;&lt; דובר &gt;&gt; </w:t>
      </w:r>
      <w:r>
        <w:rPr>
          <w:rtl/>
        </w:rPr>
        <w:t>יסמין פרידמן (יש עתיד):</w:t>
      </w:r>
      <w:r w:rsidRPr="003E224A">
        <w:rPr>
          <w:rStyle w:val="TagStyle"/>
          <w:rtl/>
        </w:rPr>
        <w:t xml:space="preserve"> &lt;&lt; דובר &gt;&gt;</w:t>
      </w:r>
      <w:r>
        <w:rPr>
          <w:rtl/>
        </w:rPr>
        <w:t xml:space="preserve">   </w:t>
      </w:r>
      <w:bookmarkEnd w:id="3282"/>
    </w:p>
    <w:p w14:paraId="75323661" w14:textId="77777777" w:rsidR="003E224A" w:rsidRDefault="003E224A" w:rsidP="003E224A">
      <w:pPr>
        <w:pStyle w:val="KeepWithNext"/>
        <w:rPr>
          <w:rtl/>
        </w:rPr>
      </w:pPr>
    </w:p>
    <w:p w14:paraId="225D1370" w14:textId="77777777" w:rsidR="003E224A" w:rsidRDefault="003E224A" w:rsidP="003E224A">
      <w:pPr>
        <w:rPr>
          <w:rtl/>
        </w:rPr>
      </w:pPr>
      <w:bookmarkStart w:id="3283" w:name="_ETM_Q1_5732031"/>
      <w:bookmarkStart w:id="3284" w:name="_ETM_Q1_5732081"/>
      <w:bookmarkEnd w:id="3283"/>
      <w:bookmarkEnd w:id="3284"/>
      <w:r>
        <w:rPr>
          <w:rFonts w:hint="cs"/>
          <w:rtl/>
        </w:rPr>
        <w:t>לפני הצבעה.</w:t>
      </w:r>
    </w:p>
    <w:p w14:paraId="67BF6E40" w14:textId="77777777" w:rsidR="003E224A" w:rsidRDefault="003E224A" w:rsidP="003E224A">
      <w:pPr>
        <w:rPr>
          <w:rtl/>
        </w:rPr>
      </w:pPr>
      <w:bookmarkStart w:id="3285" w:name="_ETM_Q1_5733844"/>
      <w:bookmarkStart w:id="3286" w:name="_ETM_Q1_5733927"/>
      <w:bookmarkStart w:id="3287" w:name="_ETM_Q1_5734761"/>
      <w:bookmarkEnd w:id="3285"/>
      <w:bookmarkEnd w:id="3286"/>
      <w:bookmarkEnd w:id="3287"/>
    </w:p>
    <w:p w14:paraId="35F580CA" w14:textId="77777777" w:rsidR="003E224A" w:rsidRDefault="003E224A" w:rsidP="003E224A">
      <w:pPr>
        <w:pStyle w:val="a5"/>
        <w:keepNext/>
        <w:rPr>
          <w:rtl/>
        </w:rPr>
      </w:pPr>
      <w:bookmarkStart w:id="3288" w:name="ET_speaker_שגית_אפיק_314"/>
      <w:r w:rsidRPr="003E224A">
        <w:rPr>
          <w:rStyle w:val="TagStyle"/>
          <w:rtl/>
        </w:rPr>
        <w:t xml:space="preserve"> &lt;&lt; דובר &gt;&gt; </w:t>
      </w:r>
      <w:r>
        <w:rPr>
          <w:rtl/>
        </w:rPr>
        <w:t>שגית אפיק:</w:t>
      </w:r>
      <w:r w:rsidRPr="003E224A">
        <w:rPr>
          <w:rStyle w:val="TagStyle"/>
          <w:rtl/>
        </w:rPr>
        <w:t xml:space="preserve"> &lt;&lt; דובר &gt;&gt;</w:t>
      </w:r>
      <w:r>
        <w:rPr>
          <w:rtl/>
        </w:rPr>
        <w:t xml:space="preserve">   </w:t>
      </w:r>
      <w:bookmarkEnd w:id="3288"/>
    </w:p>
    <w:p w14:paraId="265AA2AC" w14:textId="77777777" w:rsidR="003E224A" w:rsidRDefault="003E224A" w:rsidP="003E224A">
      <w:pPr>
        <w:pStyle w:val="KeepWithNext"/>
        <w:rPr>
          <w:rtl/>
        </w:rPr>
      </w:pPr>
    </w:p>
    <w:p w14:paraId="7E1F596D" w14:textId="77777777" w:rsidR="003E224A" w:rsidRDefault="003E224A" w:rsidP="00873A05">
      <w:pPr>
        <w:rPr>
          <w:rtl/>
        </w:rPr>
      </w:pPr>
      <w:bookmarkStart w:id="3289" w:name="_ETM_Q1_5735517"/>
      <w:bookmarkStart w:id="3290" w:name="_ETM_Q1_5735587"/>
      <w:bookmarkEnd w:id="3289"/>
      <w:bookmarkEnd w:id="3290"/>
      <w:r>
        <w:rPr>
          <w:rFonts w:hint="cs"/>
          <w:rtl/>
        </w:rPr>
        <w:t>ודאי</w:t>
      </w:r>
      <w:r w:rsidR="006A319B">
        <w:rPr>
          <w:rFonts w:hint="cs"/>
          <w:rtl/>
        </w:rPr>
        <w:t xml:space="preserve"> שלפני הצבעה </w:t>
      </w:r>
      <w:r w:rsidR="006A319B">
        <w:rPr>
          <w:rtl/>
        </w:rPr>
        <w:t>–</w:t>
      </w:r>
      <w:r w:rsidR="006A319B">
        <w:rPr>
          <w:rFonts w:hint="cs"/>
          <w:rtl/>
        </w:rPr>
        <w:t xml:space="preserve"> במהלך הדיון</w:t>
      </w:r>
      <w:r>
        <w:rPr>
          <w:rFonts w:hint="cs"/>
          <w:rtl/>
        </w:rPr>
        <w:t xml:space="preserve">. </w:t>
      </w:r>
      <w:bookmarkStart w:id="3291" w:name="_ETM_Q1_5736747"/>
      <w:bookmarkEnd w:id="3291"/>
      <w:r w:rsidR="006A319B">
        <w:rPr>
          <w:rFonts w:hint="cs"/>
          <w:rtl/>
        </w:rPr>
        <w:t xml:space="preserve">אנחנו כרגע נמצאים </w:t>
      </w:r>
      <w:bookmarkStart w:id="3292" w:name="_ETM_Q1_5731928"/>
      <w:bookmarkEnd w:id="3292"/>
      <w:r w:rsidR="006A319B">
        <w:rPr>
          <w:rFonts w:hint="cs"/>
          <w:rtl/>
        </w:rPr>
        <w:t xml:space="preserve">בדיון </w:t>
      </w:r>
      <w:r w:rsidR="006A319B">
        <w:rPr>
          <w:rtl/>
        </w:rPr>
        <w:t>–</w:t>
      </w:r>
      <w:r w:rsidR="006A319B">
        <w:rPr>
          <w:rFonts w:hint="cs"/>
          <w:rtl/>
        </w:rPr>
        <w:t xml:space="preserve"> לא בהצבעה. </w:t>
      </w:r>
      <w:r w:rsidR="00873A05">
        <w:rPr>
          <w:rFonts w:hint="cs"/>
          <w:rtl/>
        </w:rPr>
        <w:t>לפני הצבעה על הסעיפים, להבדיל מ</w:t>
      </w:r>
      <w:r>
        <w:rPr>
          <w:rFonts w:hint="cs"/>
          <w:rtl/>
        </w:rPr>
        <w:t xml:space="preserve">החלטת המיזוג. על החלטת המיזוג, אם יושב-ראש הוועדה יחליט </w:t>
      </w:r>
      <w:bookmarkStart w:id="3293" w:name="_ETM_Q1_5747035"/>
      <w:bookmarkEnd w:id="3293"/>
      <w:r w:rsidR="00873A05">
        <w:rPr>
          <w:rFonts w:hint="cs"/>
          <w:rtl/>
        </w:rPr>
        <w:t>שרוצה להצביע הוא יכול להצ</w:t>
      </w:r>
      <w:r>
        <w:rPr>
          <w:rFonts w:hint="cs"/>
          <w:rtl/>
        </w:rPr>
        <w:t xml:space="preserve">ביע. </w:t>
      </w:r>
      <w:r w:rsidR="00873A05">
        <w:rPr>
          <w:rFonts w:hint="cs"/>
          <w:rtl/>
        </w:rPr>
        <w:t xml:space="preserve">כשתיכנסו בחזרה לדיונים בנוסח הממוזג </w:t>
      </w:r>
      <w:r>
        <w:rPr>
          <w:rFonts w:hint="cs"/>
          <w:rtl/>
        </w:rPr>
        <w:t xml:space="preserve">תוכלו ולא רק זאת, </w:t>
      </w:r>
      <w:bookmarkStart w:id="3294" w:name="_ETM_Q1_5753188"/>
      <w:bookmarkEnd w:id="3294"/>
      <w:r>
        <w:rPr>
          <w:rFonts w:hint="cs"/>
          <w:rtl/>
        </w:rPr>
        <w:t xml:space="preserve">אלא מחובתכם לבקש ומחובת </w:t>
      </w:r>
      <w:r w:rsidR="00873A05">
        <w:rPr>
          <w:rFonts w:hint="cs"/>
          <w:rtl/>
        </w:rPr>
        <w:t xml:space="preserve">נציגי </w:t>
      </w:r>
      <w:r>
        <w:rPr>
          <w:rFonts w:hint="cs"/>
          <w:rtl/>
        </w:rPr>
        <w:t xml:space="preserve">משרד האוצר לספק </w:t>
      </w:r>
      <w:r w:rsidR="00873A05">
        <w:rPr>
          <w:rFonts w:hint="cs"/>
          <w:rtl/>
        </w:rPr>
        <w:t>הסברים כוללים בדבר ה</w:t>
      </w:r>
      <w:r>
        <w:rPr>
          <w:rFonts w:hint="cs"/>
          <w:rtl/>
        </w:rPr>
        <w:t xml:space="preserve">נתונים והפערים </w:t>
      </w:r>
      <w:bookmarkStart w:id="3295" w:name="_ETM_Q1_5762123"/>
      <w:bookmarkEnd w:id="3295"/>
      <w:r>
        <w:rPr>
          <w:rFonts w:hint="cs"/>
          <w:rtl/>
        </w:rPr>
        <w:t xml:space="preserve">והשוני בנתונים כי שוב, הנתונים במקרה של הצעת החוק הזו </w:t>
      </w:r>
      <w:bookmarkStart w:id="3296" w:name="_ETM_Q1_5767968"/>
      <w:bookmarkEnd w:id="3296"/>
      <w:r w:rsidR="00873A05">
        <w:rPr>
          <w:rFonts w:hint="cs"/>
          <w:rtl/>
        </w:rPr>
        <w:t>הם הבסיס</w:t>
      </w:r>
      <w:r>
        <w:rPr>
          <w:rFonts w:hint="cs"/>
          <w:rtl/>
        </w:rPr>
        <w:t xml:space="preserve"> לגיבוש עמדתכם.</w:t>
      </w:r>
    </w:p>
    <w:p w14:paraId="13B6AC9A" w14:textId="77777777" w:rsidR="003E224A" w:rsidRDefault="003E224A" w:rsidP="003E224A">
      <w:pPr>
        <w:rPr>
          <w:rtl/>
        </w:rPr>
      </w:pPr>
      <w:bookmarkStart w:id="3297" w:name="_ETM_Q1_5771848"/>
      <w:bookmarkStart w:id="3298" w:name="_ETM_Q1_5771939"/>
      <w:bookmarkEnd w:id="3297"/>
      <w:bookmarkEnd w:id="3298"/>
    </w:p>
    <w:p w14:paraId="6208491D" w14:textId="77777777" w:rsidR="003E224A" w:rsidRDefault="003E224A" w:rsidP="003E224A">
      <w:pPr>
        <w:pStyle w:val="af8"/>
        <w:keepNext/>
        <w:rPr>
          <w:rtl/>
        </w:rPr>
      </w:pPr>
      <w:bookmarkStart w:id="3299" w:name="ET_yor_4762_315"/>
      <w:r w:rsidRPr="003E224A">
        <w:rPr>
          <w:rStyle w:val="TagStyle"/>
          <w:rtl/>
        </w:rPr>
        <w:t xml:space="preserve"> &lt;&lt; יור &gt;&gt; </w:t>
      </w:r>
      <w:r>
        <w:rPr>
          <w:rtl/>
        </w:rPr>
        <w:t>היו"ר משה גפני:</w:t>
      </w:r>
      <w:r w:rsidRPr="003E224A">
        <w:rPr>
          <w:rStyle w:val="TagStyle"/>
          <w:rtl/>
        </w:rPr>
        <w:t xml:space="preserve"> &lt;&lt; יור &gt;&gt;</w:t>
      </w:r>
      <w:r>
        <w:rPr>
          <w:rtl/>
        </w:rPr>
        <w:t xml:space="preserve">   </w:t>
      </w:r>
      <w:bookmarkEnd w:id="3299"/>
    </w:p>
    <w:p w14:paraId="72E9CE13" w14:textId="77777777" w:rsidR="003E224A" w:rsidRDefault="003E224A" w:rsidP="003E224A">
      <w:pPr>
        <w:pStyle w:val="KeepWithNext"/>
        <w:rPr>
          <w:rtl/>
        </w:rPr>
      </w:pPr>
    </w:p>
    <w:p w14:paraId="0E93A85D" w14:textId="77777777" w:rsidR="003E224A" w:rsidRDefault="003E224A" w:rsidP="00873A05">
      <w:pPr>
        <w:rPr>
          <w:rtl/>
        </w:rPr>
      </w:pPr>
      <w:bookmarkStart w:id="3300" w:name="_ETM_Q1_5772700"/>
      <w:bookmarkEnd w:id="3300"/>
      <w:r>
        <w:rPr>
          <w:rFonts w:hint="cs"/>
          <w:rtl/>
        </w:rPr>
        <w:t>תודה רבה. היועצת המש</w:t>
      </w:r>
      <w:r w:rsidR="00873A05">
        <w:rPr>
          <w:rFonts w:hint="cs"/>
          <w:rtl/>
        </w:rPr>
        <w:t>פ</w:t>
      </w:r>
      <w:r>
        <w:rPr>
          <w:rFonts w:hint="cs"/>
          <w:rtl/>
        </w:rPr>
        <w:t xml:space="preserve">טית, תודה. צחי, אמרה </w:t>
      </w:r>
      <w:bookmarkStart w:id="3301" w:name="_ETM_Q1_5779493"/>
      <w:bookmarkEnd w:id="3301"/>
      <w:r>
        <w:rPr>
          <w:rFonts w:hint="cs"/>
          <w:rtl/>
        </w:rPr>
        <w:t>היועצת המש</w:t>
      </w:r>
      <w:r w:rsidR="00873A05">
        <w:rPr>
          <w:rFonts w:hint="cs"/>
          <w:rtl/>
        </w:rPr>
        <w:t>פ</w:t>
      </w:r>
      <w:r>
        <w:rPr>
          <w:rFonts w:hint="cs"/>
          <w:rtl/>
        </w:rPr>
        <w:t xml:space="preserve">טית שעומדות בפנינו שלוש אפשרויות: </w:t>
      </w:r>
      <w:r w:rsidR="00873A05">
        <w:rPr>
          <w:rFonts w:hint="cs"/>
          <w:rtl/>
        </w:rPr>
        <w:t>האח</w:t>
      </w:r>
      <w:bookmarkStart w:id="3302" w:name="_ETM_Q1_5782258"/>
      <w:bookmarkEnd w:id="3302"/>
      <w:r w:rsidR="00873A05">
        <w:rPr>
          <w:rFonts w:hint="cs"/>
          <w:rtl/>
        </w:rPr>
        <w:t xml:space="preserve">ת, להמשיך את הדיון רגיל ולהמשיך את הדיון </w:t>
      </w:r>
      <w:bookmarkStart w:id="3303" w:name="_ETM_Q1_5784561"/>
      <w:bookmarkEnd w:id="3303"/>
      <w:r w:rsidR="00873A05">
        <w:rPr>
          <w:rFonts w:hint="cs"/>
          <w:rtl/>
        </w:rPr>
        <w:t>בנושא של ה</w:t>
      </w:r>
      <w:r>
        <w:rPr>
          <w:rFonts w:hint="cs"/>
          <w:rtl/>
        </w:rPr>
        <w:t xml:space="preserve">קרן בדרך הרגילה </w:t>
      </w:r>
      <w:bookmarkStart w:id="3304" w:name="_ETM_Q1_5791699"/>
      <w:bookmarkEnd w:id="3304"/>
      <w:r>
        <w:rPr>
          <w:rtl/>
        </w:rPr>
        <w:t>–</w:t>
      </w:r>
      <w:r w:rsidR="00873A05">
        <w:rPr>
          <w:rFonts w:hint="cs"/>
          <w:rtl/>
        </w:rPr>
        <w:t xml:space="preserve"> </w:t>
      </w:r>
      <w:r>
        <w:rPr>
          <w:rFonts w:hint="cs"/>
          <w:rtl/>
        </w:rPr>
        <w:t>תקני אותי אם אני טועה.</w:t>
      </w:r>
    </w:p>
    <w:p w14:paraId="51AEBC32" w14:textId="77777777" w:rsidR="003E224A" w:rsidRDefault="003E224A" w:rsidP="003E224A">
      <w:pPr>
        <w:rPr>
          <w:rtl/>
        </w:rPr>
      </w:pPr>
      <w:bookmarkStart w:id="3305" w:name="_ETM_Q1_5794506"/>
      <w:bookmarkStart w:id="3306" w:name="_ETM_Q1_5794602"/>
      <w:bookmarkEnd w:id="3305"/>
      <w:bookmarkEnd w:id="3306"/>
    </w:p>
    <w:p w14:paraId="37769DC9" w14:textId="77777777" w:rsidR="003E224A" w:rsidRDefault="003E224A" w:rsidP="003E224A">
      <w:pPr>
        <w:pStyle w:val="-"/>
        <w:keepNext/>
        <w:rPr>
          <w:rtl/>
        </w:rPr>
      </w:pPr>
      <w:bookmarkStart w:id="3307" w:name="ET_speakercontinue_שגית_אפיק_316"/>
      <w:r w:rsidRPr="003E224A">
        <w:rPr>
          <w:rStyle w:val="TagStyle"/>
          <w:rtl/>
        </w:rPr>
        <w:t xml:space="preserve"> &lt;&lt; דובר_המשך &gt;&gt; </w:t>
      </w:r>
      <w:r>
        <w:rPr>
          <w:rtl/>
        </w:rPr>
        <w:t>שגית אפיק:</w:t>
      </w:r>
      <w:r w:rsidRPr="003E224A">
        <w:rPr>
          <w:rStyle w:val="TagStyle"/>
          <w:rtl/>
        </w:rPr>
        <w:t xml:space="preserve"> &lt;&lt; דובר_המשך &gt;&gt;</w:t>
      </w:r>
      <w:r>
        <w:rPr>
          <w:rtl/>
        </w:rPr>
        <w:t xml:space="preserve">   </w:t>
      </w:r>
      <w:bookmarkEnd w:id="3307"/>
    </w:p>
    <w:p w14:paraId="5C8FF6C5" w14:textId="77777777" w:rsidR="003E224A" w:rsidRDefault="003E224A" w:rsidP="003E224A">
      <w:pPr>
        <w:pStyle w:val="KeepWithNext"/>
        <w:rPr>
          <w:rtl/>
        </w:rPr>
      </w:pPr>
    </w:p>
    <w:p w14:paraId="19FAB9BD" w14:textId="77777777" w:rsidR="003E224A" w:rsidRDefault="003E224A" w:rsidP="003E224A">
      <w:pPr>
        <w:rPr>
          <w:rtl/>
        </w:rPr>
      </w:pPr>
      <w:bookmarkStart w:id="3308" w:name="_ETM_Q1_5795392"/>
      <w:bookmarkEnd w:id="3308"/>
      <w:r>
        <w:rPr>
          <w:rFonts w:hint="cs"/>
          <w:rtl/>
        </w:rPr>
        <w:t>זה הוצג להם אגב ביום חמישי.</w:t>
      </w:r>
    </w:p>
    <w:p w14:paraId="42B436CA" w14:textId="77777777" w:rsidR="003E224A" w:rsidRDefault="003E224A" w:rsidP="003E224A">
      <w:pPr>
        <w:rPr>
          <w:rtl/>
        </w:rPr>
      </w:pPr>
      <w:bookmarkStart w:id="3309" w:name="_ETM_Q1_5799923"/>
      <w:bookmarkStart w:id="3310" w:name="_ETM_Q1_5800020"/>
      <w:bookmarkEnd w:id="3309"/>
      <w:bookmarkEnd w:id="3310"/>
    </w:p>
    <w:p w14:paraId="16A6C6E4" w14:textId="77777777" w:rsidR="003E224A" w:rsidRDefault="003E224A" w:rsidP="003E224A">
      <w:pPr>
        <w:pStyle w:val="af8"/>
        <w:keepNext/>
        <w:rPr>
          <w:rtl/>
        </w:rPr>
      </w:pPr>
      <w:bookmarkStart w:id="3311" w:name="ET_yor_4762_317"/>
      <w:r w:rsidRPr="003E224A">
        <w:rPr>
          <w:rStyle w:val="TagStyle"/>
          <w:rtl/>
        </w:rPr>
        <w:t xml:space="preserve"> &lt;&lt; יור &gt;&gt; </w:t>
      </w:r>
      <w:r>
        <w:rPr>
          <w:rtl/>
        </w:rPr>
        <w:t>היו"ר משה גפני:</w:t>
      </w:r>
      <w:r w:rsidRPr="003E224A">
        <w:rPr>
          <w:rStyle w:val="TagStyle"/>
          <w:rtl/>
        </w:rPr>
        <w:t xml:space="preserve"> &lt;&lt; יור &gt;&gt;</w:t>
      </w:r>
      <w:r>
        <w:rPr>
          <w:rtl/>
        </w:rPr>
        <w:t xml:space="preserve">   </w:t>
      </w:r>
      <w:bookmarkEnd w:id="3311"/>
    </w:p>
    <w:p w14:paraId="1728D4B3" w14:textId="77777777" w:rsidR="003E224A" w:rsidRDefault="003E224A" w:rsidP="003E224A">
      <w:pPr>
        <w:pStyle w:val="KeepWithNext"/>
        <w:rPr>
          <w:rtl/>
        </w:rPr>
      </w:pPr>
    </w:p>
    <w:p w14:paraId="14748F87" w14:textId="77777777" w:rsidR="003E224A" w:rsidRDefault="003E224A" w:rsidP="003E224A">
      <w:pPr>
        <w:rPr>
          <w:rtl/>
        </w:rPr>
      </w:pPr>
      <w:bookmarkStart w:id="3312" w:name="_ETM_Q1_5800708"/>
      <w:bookmarkEnd w:id="3312"/>
      <w:r>
        <w:rPr>
          <w:rFonts w:hint="cs"/>
          <w:rtl/>
        </w:rPr>
        <w:t xml:space="preserve">לא </w:t>
      </w:r>
      <w:bookmarkStart w:id="3313" w:name="_ETM_Q1_5801115"/>
      <w:bookmarkEnd w:id="3313"/>
      <w:r>
        <w:rPr>
          <w:rFonts w:hint="cs"/>
          <w:rtl/>
        </w:rPr>
        <w:t>ה</w:t>
      </w:r>
      <w:r w:rsidR="00873A05">
        <w:rPr>
          <w:rFonts w:hint="cs"/>
          <w:rtl/>
        </w:rPr>
        <w:t>י</w:t>
      </w:r>
      <w:r>
        <w:rPr>
          <w:rFonts w:hint="cs"/>
          <w:rtl/>
        </w:rPr>
        <w:t xml:space="preserve">יתי ביום חמישי </w:t>
      </w:r>
      <w:r>
        <w:rPr>
          <w:rtl/>
        </w:rPr>
        <w:t>–</w:t>
      </w:r>
      <w:r>
        <w:rPr>
          <w:rFonts w:hint="cs"/>
          <w:rtl/>
        </w:rPr>
        <w:t xml:space="preserve"> אני מציג שוב</w:t>
      </w:r>
      <w:r w:rsidR="00873A05">
        <w:rPr>
          <w:rFonts w:hint="cs"/>
          <w:rtl/>
        </w:rPr>
        <w:t xml:space="preserve"> עכשיו</w:t>
      </w:r>
      <w:r>
        <w:rPr>
          <w:rFonts w:hint="cs"/>
          <w:rtl/>
        </w:rPr>
        <w:t xml:space="preserve">. </w:t>
      </w:r>
      <w:r w:rsidR="00873A05">
        <w:rPr>
          <w:rFonts w:hint="cs"/>
          <w:rtl/>
        </w:rPr>
        <w:t xml:space="preserve">האפשרות השלישית היא למזג ולעשות הכול </w:t>
      </w:r>
      <w:bookmarkStart w:id="3314" w:name="_ETM_Q1_5799266"/>
      <w:bookmarkEnd w:id="3314"/>
      <w:r w:rsidR="00873A05">
        <w:rPr>
          <w:rFonts w:hint="cs"/>
          <w:rtl/>
        </w:rPr>
        <w:t xml:space="preserve">יחד, שהמשמעות היא </w:t>
      </w:r>
      <w:r>
        <w:rPr>
          <w:rFonts w:hint="cs"/>
          <w:rtl/>
        </w:rPr>
        <w:t xml:space="preserve">מבחינת הזמנים בעייתית. </w:t>
      </w:r>
      <w:bookmarkStart w:id="3315" w:name="_ETM_Q1_5806995"/>
      <w:bookmarkEnd w:id="3315"/>
      <w:r>
        <w:rPr>
          <w:rFonts w:hint="cs"/>
          <w:rtl/>
        </w:rPr>
        <w:t xml:space="preserve">אני מבקש לדעת מה </w:t>
      </w:r>
      <w:r w:rsidR="00873A05">
        <w:rPr>
          <w:rFonts w:hint="cs"/>
          <w:rtl/>
        </w:rPr>
        <w:t>אתם מבקשים. מה מבקש שר האוצר?</w:t>
      </w:r>
    </w:p>
    <w:p w14:paraId="56B2DFDF" w14:textId="77777777" w:rsidR="003E224A" w:rsidRDefault="003E224A" w:rsidP="003E224A">
      <w:pPr>
        <w:rPr>
          <w:rtl/>
        </w:rPr>
      </w:pPr>
      <w:bookmarkStart w:id="3316" w:name="_ETM_Q1_5812755"/>
      <w:bookmarkStart w:id="3317" w:name="_ETM_Q1_5812854"/>
      <w:bookmarkEnd w:id="3316"/>
      <w:bookmarkEnd w:id="3317"/>
    </w:p>
    <w:p w14:paraId="27433FD6" w14:textId="77777777" w:rsidR="003E224A" w:rsidRDefault="003E224A" w:rsidP="003E224A">
      <w:pPr>
        <w:pStyle w:val="a5"/>
        <w:keepNext/>
        <w:rPr>
          <w:rtl/>
        </w:rPr>
      </w:pPr>
      <w:bookmarkStart w:id="3318" w:name="ET_speaker_צחי_דוד_318"/>
      <w:r w:rsidRPr="003E224A">
        <w:rPr>
          <w:rStyle w:val="TagStyle"/>
          <w:rtl/>
        </w:rPr>
        <w:t xml:space="preserve"> &lt;&lt; דובר &gt;&gt; </w:t>
      </w:r>
      <w:r>
        <w:rPr>
          <w:rtl/>
        </w:rPr>
        <w:t>צחי דוד:</w:t>
      </w:r>
      <w:r w:rsidRPr="003E224A">
        <w:rPr>
          <w:rStyle w:val="TagStyle"/>
          <w:rtl/>
        </w:rPr>
        <w:t xml:space="preserve"> &lt;&lt; דובר &gt;&gt;</w:t>
      </w:r>
      <w:r>
        <w:rPr>
          <w:rtl/>
        </w:rPr>
        <w:t xml:space="preserve">   </w:t>
      </w:r>
      <w:bookmarkEnd w:id="3318"/>
    </w:p>
    <w:p w14:paraId="59F4B5B4" w14:textId="77777777" w:rsidR="003E224A" w:rsidRDefault="003E224A" w:rsidP="003E224A">
      <w:pPr>
        <w:pStyle w:val="KeepWithNext"/>
        <w:rPr>
          <w:rtl/>
        </w:rPr>
      </w:pPr>
    </w:p>
    <w:p w14:paraId="1BEBA6BD" w14:textId="77777777" w:rsidR="003E224A" w:rsidRDefault="00873A05" w:rsidP="003E224A">
      <w:pPr>
        <w:rPr>
          <w:rtl/>
        </w:rPr>
      </w:pPr>
      <w:bookmarkStart w:id="3319" w:name="_ETM_Q1_5823152"/>
      <w:bookmarkEnd w:id="3319"/>
      <w:r>
        <w:rPr>
          <w:rFonts w:hint="cs"/>
          <w:rtl/>
        </w:rPr>
        <w:t xml:space="preserve">עמדת שר </w:t>
      </w:r>
      <w:bookmarkStart w:id="3320" w:name="_ETM_Q1_5807412"/>
      <w:bookmarkEnd w:id="3320"/>
      <w:r>
        <w:rPr>
          <w:rFonts w:hint="cs"/>
          <w:rtl/>
        </w:rPr>
        <w:t>האוצר היא למזג ולקדם במסגרת חוק ההסדרים</w:t>
      </w:r>
      <w:r w:rsidR="00FC1207">
        <w:rPr>
          <w:rFonts w:hint="cs"/>
          <w:rtl/>
        </w:rPr>
        <w:t>.</w:t>
      </w:r>
    </w:p>
    <w:p w14:paraId="3A686D2A" w14:textId="77777777" w:rsidR="00FC1207" w:rsidRDefault="00FC1207" w:rsidP="003E224A">
      <w:pPr>
        <w:rPr>
          <w:rtl/>
        </w:rPr>
      </w:pPr>
      <w:bookmarkStart w:id="3321" w:name="_ETM_Q1_5831027"/>
      <w:bookmarkStart w:id="3322" w:name="_ETM_Q1_5831111"/>
      <w:bookmarkEnd w:id="3321"/>
      <w:bookmarkEnd w:id="3322"/>
    </w:p>
    <w:p w14:paraId="5330A931" w14:textId="77777777" w:rsidR="00FC1207" w:rsidRDefault="00FC1207" w:rsidP="00FC1207">
      <w:pPr>
        <w:pStyle w:val="af8"/>
        <w:keepNext/>
        <w:rPr>
          <w:rtl/>
        </w:rPr>
      </w:pPr>
      <w:bookmarkStart w:id="3323" w:name="ET_yor_4762_319"/>
      <w:r w:rsidRPr="00FC1207">
        <w:rPr>
          <w:rStyle w:val="TagStyle"/>
          <w:rtl/>
        </w:rPr>
        <w:t xml:space="preserve"> &lt;&lt; יור &gt;&gt; </w:t>
      </w:r>
      <w:r>
        <w:rPr>
          <w:rtl/>
        </w:rPr>
        <w:t>היו"ר משה גפני:</w:t>
      </w:r>
      <w:r w:rsidRPr="00FC1207">
        <w:rPr>
          <w:rStyle w:val="TagStyle"/>
          <w:rtl/>
        </w:rPr>
        <w:t xml:space="preserve"> &lt;&lt; יור &gt;&gt;</w:t>
      </w:r>
      <w:r>
        <w:rPr>
          <w:rtl/>
        </w:rPr>
        <w:t xml:space="preserve">   </w:t>
      </w:r>
      <w:bookmarkEnd w:id="3323"/>
    </w:p>
    <w:p w14:paraId="0CD79AD7" w14:textId="77777777" w:rsidR="00FC1207" w:rsidRDefault="00FC1207" w:rsidP="00FC1207">
      <w:pPr>
        <w:pStyle w:val="KeepWithNext"/>
        <w:rPr>
          <w:rtl/>
        </w:rPr>
      </w:pPr>
    </w:p>
    <w:p w14:paraId="465BDC02" w14:textId="77777777" w:rsidR="00873A05" w:rsidRDefault="00873A05" w:rsidP="00FC1207">
      <w:pPr>
        <w:rPr>
          <w:rtl/>
        </w:rPr>
      </w:pPr>
      <w:bookmarkStart w:id="3324" w:name="_ETM_Q1_5831984"/>
      <w:bookmarkEnd w:id="3324"/>
      <w:r>
        <w:rPr>
          <w:rFonts w:hint="cs"/>
          <w:rtl/>
        </w:rPr>
        <w:t xml:space="preserve">אתה יודע שמייד אם </w:t>
      </w:r>
      <w:bookmarkStart w:id="3325" w:name="_ETM_Q1_5814000"/>
      <w:bookmarkEnd w:id="3325"/>
      <w:r>
        <w:rPr>
          <w:rFonts w:hint="cs"/>
          <w:rtl/>
        </w:rPr>
        <w:t>זה יאושר, אתם מייד צריכים להסביר פה את הנתונים.</w:t>
      </w:r>
    </w:p>
    <w:p w14:paraId="4D141184" w14:textId="77777777" w:rsidR="00873A05" w:rsidRDefault="00873A05" w:rsidP="00FC1207">
      <w:pPr>
        <w:rPr>
          <w:rtl/>
        </w:rPr>
      </w:pPr>
    </w:p>
    <w:p w14:paraId="15F0D829" w14:textId="77777777" w:rsidR="00873A05" w:rsidRDefault="00873A05" w:rsidP="00873A05">
      <w:pPr>
        <w:pStyle w:val="afb"/>
        <w:keepNext/>
        <w:rPr>
          <w:rtl/>
        </w:rPr>
      </w:pPr>
      <w:bookmarkStart w:id="3326" w:name="ET_guest_צחי_דוד_441"/>
      <w:r w:rsidRPr="00873A05">
        <w:rPr>
          <w:rStyle w:val="TagStyle"/>
          <w:rtl/>
        </w:rPr>
        <w:t xml:space="preserve"> &lt;&lt; אורח &gt;&gt; </w:t>
      </w:r>
      <w:r>
        <w:rPr>
          <w:rtl/>
        </w:rPr>
        <w:t>צחי דוד:</w:t>
      </w:r>
      <w:r w:rsidRPr="00873A05">
        <w:rPr>
          <w:rStyle w:val="TagStyle"/>
          <w:rtl/>
        </w:rPr>
        <w:t xml:space="preserve"> &lt;&lt; אורח &gt;&gt;</w:t>
      </w:r>
      <w:r>
        <w:rPr>
          <w:rtl/>
        </w:rPr>
        <w:t xml:space="preserve">   </w:t>
      </w:r>
      <w:bookmarkEnd w:id="3326"/>
    </w:p>
    <w:p w14:paraId="53A16340" w14:textId="77777777" w:rsidR="00873A05" w:rsidRDefault="00873A05" w:rsidP="00873A05">
      <w:pPr>
        <w:pStyle w:val="KeepWithNext"/>
        <w:rPr>
          <w:rtl/>
        </w:rPr>
      </w:pPr>
    </w:p>
    <w:p w14:paraId="71697D97" w14:textId="77777777" w:rsidR="00873A05" w:rsidRDefault="00873A05" w:rsidP="00873A05">
      <w:pPr>
        <w:rPr>
          <w:rtl/>
        </w:rPr>
      </w:pPr>
      <w:r>
        <w:rPr>
          <w:rFonts w:hint="cs"/>
          <w:rtl/>
        </w:rPr>
        <w:t xml:space="preserve">אין שום </w:t>
      </w:r>
      <w:bookmarkStart w:id="3327" w:name="_ETM_Q1_5816799"/>
      <w:bookmarkEnd w:id="3327"/>
      <w:r>
        <w:rPr>
          <w:rFonts w:hint="cs"/>
          <w:rtl/>
        </w:rPr>
        <w:t>בעיה. הסברנו ונסביר שוב.</w:t>
      </w:r>
    </w:p>
    <w:p w14:paraId="770406E8" w14:textId="77777777" w:rsidR="00873A05" w:rsidRDefault="00873A05" w:rsidP="00873A05">
      <w:pPr>
        <w:rPr>
          <w:rtl/>
        </w:rPr>
      </w:pPr>
      <w:bookmarkStart w:id="3328" w:name="_ETM_Q1_5819630"/>
      <w:bookmarkStart w:id="3329" w:name="_ETM_Q1_5819784"/>
      <w:bookmarkEnd w:id="3328"/>
      <w:bookmarkEnd w:id="3329"/>
    </w:p>
    <w:p w14:paraId="7089F8A0" w14:textId="77777777" w:rsidR="00873A05" w:rsidRDefault="00873A05" w:rsidP="00873A05">
      <w:pPr>
        <w:pStyle w:val="af8"/>
        <w:keepNext/>
        <w:rPr>
          <w:rtl/>
        </w:rPr>
      </w:pPr>
      <w:bookmarkStart w:id="3330" w:name="ET_yor_4762_442"/>
      <w:r w:rsidRPr="00873A05">
        <w:rPr>
          <w:rStyle w:val="TagStyle"/>
          <w:rtl/>
        </w:rPr>
        <w:t xml:space="preserve"> &lt;&lt; יור &gt;&gt; </w:t>
      </w:r>
      <w:r>
        <w:rPr>
          <w:rtl/>
        </w:rPr>
        <w:t>היו"ר משה גפני:</w:t>
      </w:r>
      <w:r w:rsidRPr="00873A05">
        <w:rPr>
          <w:rStyle w:val="TagStyle"/>
          <w:rtl/>
        </w:rPr>
        <w:t xml:space="preserve"> &lt;&lt; יור &gt;&gt;</w:t>
      </w:r>
      <w:r>
        <w:rPr>
          <w:rtl/>
        </w:rPr>
        <w:t xml:space="preserve">   </w:t>
      </w:r>
      <w:bookmarkEnd w:id="3330"/>
    </w:p>
    <w:p w14:paraId="78140630" w14:textId="77777777" w:rsidR="00873A05" w:rsidRDefault="00873A05" w:rsidP="00873A05">
      <w:pPr>
        <w:pStyle w:val="KeepWithNext"/>
        <w:rPr>
          <w:rtl/>
        </w:rPr>
      </w:pPr>
    </w:p>
    <w:p w14:paraId="333E4737" w14:textId="77777777" w:rsidR="00FC1207" w:rsidRDefault="00873A05" w:rsidP="00873A05">
      <w:pPr>
        <w:rPr>
          <w:rtl/>
        </w:rPr>
      </w:pPr>
      <w:bookmarkStart w:id="3331" w:name="_ETM_Q1_5820986"/>
      <w:bookmarkEnd w:id="3331"/>
      <w:r>
        <w:rPr>
          <w:rFonts w:hint="cs"/>
          <w:rtl/>
        </w:rPr>
        <w:t xml:space="preserve">תודה. </w:t>
      </w:r>
      <w:r w:rsidR="00FC1207">
        <w:rPr>
          <w:rFonts w:hint="cs"/>
          <w:rtl/>
        </w:rPr>
        <w:t>מי בעד</w:t>
      </w:r>
      <w:r>
        <w:rPr>
          <w:rFonts w:hint="cs"/>
          <w:rtl/>
        </w:rPr>
        <w:t xml:space="preserve"> המיזוג </w:t>
      </w:r>
      <w:r>
        <w:rPr>
          <w:rtl/>
        </w:rPr>
        <w:t>–</w:t>
      </w:r>
      <w:r>
        <w:rPr>
          <w:rFonts w:hint="cs"/>
          <w:rtl/>
        </w:rPr>
        <w:t xml:space="preserve"> ירים את ידו.</w:t>
      </w:r>
    </w:p>
    <w:p w14:paraId="773ED27B" w14:textId="77777777" w:rsidR="00FC1207" w:rsidRDefault="00FC1207" w:rsidP="00FC1207">
      <w:pPr>
        <w:rPr>
          <w:rtl/>
        </w:rPr>
      </w:pPr>
      <w:bookmarkStart w:id="3332" w:name="_ETM_Q1_5833590"/>
      <w:bookmarkStart w:id="3333" w:name="_ETM_Q1_5833681"/>
      <w:bookmarkStart w:id="3334" w:name="_ETM_Q1_5836210"/>
      <w:bookmarkEnd w:id="3332"/>
      <w:bookmarkEnd w:id="3333"/>
      <w:bookmarkEnd w:id="3334"/>
    </w:p>
    <w:p w14:paraId="401DC027" w14:textId="77777777" w:rsidR="00FC1207" w:rsidRDefault="00FC1207" w:rsidP="00FC1207">
      <w:pPr>
        <w:pStyle w:val="a5"/>
        <w:keepNext/>
        <w:rPr>
          <w:rtl/>
        </w:rPr>
      </w:pPr>
      <w:bookmarkStart w:id="3335" w:name="ET_speaker_6127_320"/>
      <w:r w:rsidRPr="00FC1207">
        <w:rPr>
          <w:rStyle w:val="TagStyle"/>
          <w:rtl/>
        </w:rPr>
        <w:t xml:space="preserve"> &lt;&lt; דובר &gt;&gt; </w:t>
      </w:r>
      <w:r>
        <w:rPr>
          <w:rtl/>
        </w:rPr>
        <w:t>ולדימיר בליאק (יש עתיד):</w:t>
      </w:r>
      <w:r w:rsidRPr="00FC1207">
        <w:rPr>
          <w:rStyle w:val="TagStyle"/>
          <w:rtl/>
        </w:rPr>
        <w:t xml:space="preserve"> &lt;&lt; דובר &gt;&gt;</w:t>
      </w:r>
      <w:r>
        <w:rPr>
          <w:rtl/>
        </w:rPr>
        <w:t xml:space="preserve">   </w:t>
      </w:r>
      <w:bookmarkEnd w:id="3335"/>
    </w:p>
    <w:p w14:paraId="50618197" w14:textId="77777777" w:rsidR="00FC1207" w:rsidRDefault="00FC1207" w:rsidP="00FC1207">
      <w:pPr>
        <w:pStyle w:val="KeepWithNext"/>
        <w:rPr>
          <w:rtl/>
        </w:rPr>
      </w:pPr>
    </w:p>
    <w:p w14:paraId="47B56D80" w14:textId="77777777" w:rsidR="00FC1207" w:rsidRDefault="00FC1207" w:rsidP="00FC1207">
      <w:pPr>
        <w:rPr>
          <w:rtl/>
        </w:rPr>
      </w:pPr>
      <w:bookmarkStart w:id="3336" w:name="_ETM_Q1_5836979"/>
      <w:bookmarkStart w:id="3337" w:name="_ETM_Q1_5837079"/>
      <w:bookmarkEnd w:id="3336"/>
      <w:bookmarkEnd w:id="3337"/>
      <w:r>
        <w:rPr>
          <w:rFonts w:hint="cs"/>
          <w:rtl/>
        </w:rPr>
        <w:t>התייעצות סיעתית</w:t>
      </w:r>
      <w:r w:rsidR="00873A05">
        <w:rPr>
          <w:rFonts w:hint="cs"/>
          <w:rtl/>
        </w:rPr>
        <w:t xml:space="preserve"> </w:t>
      </w:r>
      <w:bookmarkStart w:id="3338" w:name="_ETM_Q1_5827764"/>
      <w:bookmarkEnd w:id="3338"/>
      <w:r w:rsidR="00873A05">
        <w:rPr>
          <w:rFonts w:hint="cs"/>
          <w:rtl/>
        </w:rPr>
        <w:t>לפני הצבעה</w:t>
      </w:r>
      <w:r>
        <w:rPr>
          <w:rFonts w:hint="cs"/>
          <w:rtl/>
        </w:rPr>
        <w:t>.</w:t>
      </w:r>
    </w:p>
    <w:p w14:paraId="163693B4" w14:textId="77777777" w:rsidR="00FC1207" w:rsidRDefault="00FC1207" w:rsidP="00FC1207">
      <w:pPr>
        <w:rPr>
          <w:rtl/>
        </w:rPr>
      </w:pPr>
      <w:bookmarkStart w:id="3339" w:name="_ETM_Q1_5839706"/>
      <w:bookmarkStart w:id="3340" w:name="_ETM_Q1_5839815"/>
      <w:bookmarkStart w:id="3341" w:name="_ETM_Q1_5842592"/>
      <w:bookmarkEnd w:id="3339"/>
      <w:bookmarkEnd w:id="3340"/>
      <w:bookmarkEnd w:id="3341"/>
    </w:p>
    <w:p w14:paraId="46CD2FD1" w14:textId="77777777" w:rsidR="00FC1207" w:rsidRDefault="00FC1207" w:rsidP="00FC1207">
      <w:pPr>
        <w:pStyle w:val="a5"/>
        <w:keepNext/>
        <w:rPr>
          <w:rtl/>
        </w:rPr>
      </w:pPr>
      <w:bookmarkStart w:id="3342" w:name="ET_speaker_5797_321"/>
      <w:r w:rsidRPr="00FC1207">
        <w:rPr>
          <w:rStyle w:val="TagStyle"/>
          <w:rtl/>
        </w:rPr>
        <w:t xml:space="preserve"> &lt;&lt; דובר &gt;&gt; </w:t>
      </w:r>
      <w:r>
        <w:rPr>
          <w:rtl/>
        </w:rPr>
        <w:t>יצחק פינדרוס (יהדות התורה):</w:t>
      </w:r>
      <w:r w:rsidRPr="00FC1207">
        <w:rPr>
          <w:rStyle w:val="TagStyle"/>
          <w:rtl/>
        </w:rPr>
        <w:t xml:space="preserve"> &lt;&lt; דובר &gt;&gt;</w:t>
      </w:r>
      <w:r>
        <w:rPr>
          <w:rtl/>
        </w:rPr>
        <w:t xml:space="preserve">   </w:t>
      </w:r>
      <w:bookmarkEnd w:id="3342"/>
    </w:p>
    <w:p w14:paraId="48B02D15" w14:textId="77777777" w:rsidR="00FC1207" w:rsidRDefault="00FC1207" w:rsidP="00FC1207">
      <w:pPr>
        <w:pStyle w:val="KeepWithNext"/>
        <w:rPr>
          <w:rtl/>
        </w:rPr>
      </w:pPr>
    </w:p>
    <w:p w14:paraId="29BE5566" w14:textId="77777777" w:rsidR="00FC1207" w:rsidRDefault="00873A05" w:rsidP="00FC1207">
      <w:pPr>
        <w:rPr>
          <w:rtl/>
        </w:rPr>
      </w:pPr>
      <w:bookmarkStart w:id="3343" w:name="_ETM_Q1_5843358"/>
      <w:bookmarkStart w:id="3344" w:name="_ETM_Q1_5843468"/>
      <w:bookmarkEnd w:id="3343"/>
      <w:bookmarkEnd w:id="3344"/>
      <w:r>
        <w:rPr>
          <w:rFonts w:hint="cs"/>
          <w:rtl/>
        </w:rPr>
        <w:t>כבר אמר בעד.</w:t>
      </w:r>
    </w:p>
    <w:p w14:paraId="05DEEA92" w14:textId="77777777" w:rsidR="00873A05" w:rsidRDefault="00873A05" w:rsidP="00FC1207">
      <w:pPr>
        <w:rPr>
          <w:rtl/>
        </w:rPr>
      </w:pPr>
    </w:p>
    <w:p w14:paraId="53D9A593" w14:textId="77777777" w:rsidR="00873A05" w:rsidRDefault="00873A05" w:rsidP="00873A05">
      <w:pPr>
        <w:pStyle w:val="a5"/>
        <w:keepNext/>
        <w:rPr>
          <w:rtl/>
        </w:rPr>
      </w:pPr>
      <w:bookmarkStart w:id="3345" w:name="ET_speaker_6127_443"/>
      <w:r w:rsidRPr="00873A05">
        <w:rPr>
          <w:rStyle w:val="TagStyle"/>
          <w:rtl/>
        </w:rPr>
        <w:t xml:space="preserve"> &lt;&lt; דובר &gt;&gt; </w:t>
      </w:r>
      <w:r>
        <w:rPr>
          <w:rtl/>
        </w:rPr>
        <w:t>ולדימיר בליאק (יש עתיד):</w:t>
      </w:r>
      <w:r w:rsidRPr="00873A05">
        <w:rPr>
          <w:rStyle w:val="TagStyle"/>
          <w:rtl/>
        </w:rPr>
        <w:t xml:space="preserve"> &lt;&lt; דובר &gt;&gt;</w:t>
      </w:r>
      <w:r>
        <w:rPr>
          <w:rtl/>
        </w:rPr>
        <w:t xml:space="preserve">   </w:t>
      </w:r>
      <w:bookmarkEnd w:id="3345"/>
    </w:p>
    <w:p w14:paraId="5FB1DDA1" w14:textId="77777777" w:rsidR="00873A05" w:rsidRDefault="00873A05" w:rsidP="00873A05">
      <w:pPr>
        <w:pStyle w:val="KeepWithNext"/>
        <w:rPr>
          <w:rtl/>
        </w:rPr>
      </w:pPr>
    </w:p>
    <w:p w14:paraId="4590528A" w14:textId="77777777" w:rsidR="00873A05" w:rsidRDefault="00873A05" w:rsidP="00873A05">
      <w:pPr>
        <w:rPr>
          <w:rtl/>
        </w:rPr>
      </w:pPr>
      <w:r>
        <w:rPr>
          <w:rFonts w:hint="cs"/>
          <w:rtl/>
        </w:rPr>
        <w:t>אל תגנבו לנו.</w:t>
      </w:r>
    </w:p>
    <w:p w14:paraId="4CBB44EF" w14:textId="77777777" w:rsidR="00873A05" w:rsidRDefault="00873A05" w:rsidP="00873A05">
      <w:pPr>
        <w:rPr>
          <w:rtl/>
        </w:rPr>
      </w:pPr>
      <w:bookmarkStart w:id="3346" w:name="_ETM_Q1_5831119"/>
      <w:bookmarkStart w:id="3347" w:name="_ETM_Q1_5831277"/>
      <w:bookmarkStart w:id="3348" w:name="_ETM_Q1_5832348"/>
      <w:bookmarkEnd w:id="3346"/>
      <w:bookmarkEnd w:id="3347"/>
      <w:bookmarkEnd w:id="3348"/>
    </w:p>
    <w:p w14:paraId="475065A2" w14:textId="77777777" w:rsidR="00873A05" w:rsidRDefault="00873A05" w:rsidP="00873A05">
      <w:pPr>
        <w:pStyle w:val="a5"/>
        <w:keepNext/>
        <w:rPr>
          <w:rtl/>
        </w:rPr>
      </w:pPr>
      <w:bookmarkStart w:id="3349" w:name="ET_speaker_5797_444"/>
      <w:r w:rsidRPr="00873A05">
        <w:rPr>
          <w:rStyle w:val="TagStyle"/>
          <w:rtl/>
        </w:rPr>
        <w:t xml:space="preserve"> &lt;&lt; דובר &gt;&gt; </w:t>
      </w:r>
      <w:r>
        <w:rPr>
          <w:rtl/>
        </w:rPr>
        <w:t>יצחק פינדרוס (יהדות התורה):</w:t>
      </w:r>
      <w:r w:rsidRPr="00873A05">
        <w:rPr>
          <w:rStyle w:val="TagStyle"/>
          <w:rtl/>
        </w:rPr>
        <w:t xml:space="preserve"> &lt;&lt; דובר &gt;&gt;</w:t>
      </w:r>
      <w:r>
        <w:rPr>
          <w:rtl/>
        </w:rPr>
        <w:t xml:space="preserve">   </w:t>
      </w:r>
      <w:bookmarkEnd w:id="3349"/>
    </w:p>
    <w:p w14:paraId="7257C566" w14:textId="77777777" w:rsidR="00873A05" w:rsidRDefault="00873A05" w:rsidP="00873A05">
      <w:pPr>
        <w:pStyle w:val="KeepWithNext"/>
        <w:rPr>
          <w:rtl/>
        </w:rPr>
      </w:pPr>
    </w:p>
    <w:p w14:paraId="2C3CDA2F" w14:textId="77777777" w:rsidR="00873A05" w:rsidRDefault="00873A05" w:rsidP="00873A05">
      <w:pPr>
        <w:rPr>
          <w:rtl/>
        </w:rPr>
      </w:pPr>
      <w:bookmarkStart w:id="3350" w:name="_ETM_Q1_5833562"/>
      <w:bookmarkStart w:id="3351" w:name="_ETM_Q1_5833682"/>
      <w:bookmarkEnd w:id="3350"/>
      <w:bookmarkEnd w:id="3351"/>
      <w:r>
        <w:rPr>
          <w:rFonts w:hint="cs"/>
          <w:rtl/>
        </w:rPr>
        <w:t>לא גונבים.</w:t>
      </w:r>
    </w:p>
    <w:p w14:paraId="358B07EE" w14:textId="77777777" w:rsidR="00873A05" w:rsidRDefault="00873A05" w:rsidP="00873A05">
      <w:pPr>
        <w:rPr>
          <w:rtl/>
        </w:rPr>
      </w:pPr>
    </w:p>
    <w:p w14:paraId="31BBFA8C" w14:textId="77777777" w:rsidR="00873A05" w:rsidRDefault="00873A05" w:rsidP="00873A05">
      <w:pPr>
        <w:pStyle w:val="a5"/>
        <w:keepNext/>
        <w:rPr>
          <w:rtl/>
        </w:rPr>
      </w:pPr>
      <w:bookmarkStart w:id="3352" w:name="ET_speaker_5797_445"/>
      <w:r w:rsidRPr="00873A05">
        <w:rPr>
          <w:rStyle w:val="TagStyle"/>
          <w:rtl/>
        </w:rPr>
        <w:t xml:space="preserve"> &lt;&lt; דובר &gt;&gt; </w:t>
      </w:r>
      <w:r>
        <w:rPr>
          <w:rtl/>
        </w:rPr>
        <w:t>יצחק פינדרוס (יהדות התורה):</w:t>
      </w:r>
      <w:r w:rsidRPr="00873A05">
        <w:rPr>
          <w:rStyle w:val="TagStyle"/>
          <w:rtl/>
        </w:rPr>
        <w:t xml:space="preserve"> &lt;&lt; דובר &gt;&gt;</w:t>
      </w:r>
      <w:r>
        <w:rPr>
          <w:rtl/>
        </w:rPr>
        <w:t xml:space="preserve">   </w:t>
      </w:r>
      <w:bookmarkEnd w:id="3352"/>
    </w:p>
    <w:p w14:paraId="13879279" w14:textId="77777777" w:rsidR="00873A05" w:rsidRDefault="00873A05" w:rsidP="00873A05">
      <w:pPr>
        <w:pStyle w:val="KeepWithNext"/>
        <w:rPr>
          <w:rtl/>
        </w:rPr>
      </w:pPr>
    </w:p>
    <w:p w14:paraId="530AD59E" w14:textId="77777777" w:rsidR="00873A05" w:rsidRDefault="00873A05" w:rsidP="00873A05">
      <w:pPr>
        <w:rPr>
          <w:rtl/>
        </w:rPr>
      </w:pPr>
      <w:r>
        <w:rPr>
          <w:rFonts w:hint="cs"/>
          <w:rtl/>
        </w:rPr>
        <w:t>ביקשתי התייעצות סיעתית.</w:t>
      </w:r>
    </w:p>
    <w:p w14:paraId="61B1E7F0" w14:textId="77777777" w:rsidR="00873A05" w:rsidRDefault="00873A05" w:rsidP="00873A05">
      <w:pPr>
        <w:rPr>
          <w:rtl/>
        </w:rPr>
      </w:pPr>
      <w:bookmarkStart w:id="3353" w:name="_ETM_Q1_5838140"/>
      <w:bookmarkStart w:id="3354" w:name="_ETM_Q1_5838306"/>
      <w:bookmarkEnd w:id="3353"/>
      <w:bookmarkEnd w:id="3354"/>
    </w:p>
    <w:p w14:paraId="011BBE5A" w14:textId="77777777" w:rsidR="00873A05" w:rsidRDefault="00873A05" w:rsidP="00873A05">
      <w:pPr>
        <w:pStyle w:val="a5"/>
        <w:keepNext/>
        <w:rPr>
          <w:rtl/>
        </w:rPr>
      </w:pPr>
      <w:bookmarkStart w:id="3355" w:name="ET_speaker_6127_446"/>
      <w:r w:rsidRPr="00873A05">
        <w:rPr>
          <w:rStyle w:val="TagStyle"/>
          <w:rtl/>
        </w:rPr>
        <w:t xml:space="preserve"> &lt;&lt; דובר &gt;&gt; </w:t>
      </w:r>
      <w:r>
        <w:rPr>
          <w:rtl/>
        </w:rPr>
        <w:t>ולדימיר בליאק (יש עתיד):</w:t>
      </w:r>
      <w:r w:rsidRPr="00873A05">
        <w:rPr>
          <w:rStyle w:val="TagStyle"/>
          <w:rtl/>
        </w:rPr>
        <w:t xml:space="preserve"> &lt;&lt; דובר &gt;&gt;</w:t>
      </w:r>
      <w:r>
        <w:rPr>
          <w:rtl/>
        </w:rPr>
        <w:t xml:space="preserve">   </w:t>
      </w:r>
      <w:bookmarkEnd w:id="3355"/>
    </w:p>
    <w:p w14:paraId="20624635" w14:textId="77777777" w:rsidR="00873A05" w:rsidRDefault="00873A05" w:rsidP="00873A05">
      <w:pPr>
        <w:pStyle w:val="KeepWithNext"/>
        <w:rPr>
          <w:rtl/>
        </w:rPr>
      </w:pPr>
    </w:p>
    <w:p w14:paraId="752C2BFB" w14:textId="77777777" w:rsidR="00873A05" w:rsidRPr="00873A05" w:rsidRDefault="00873A05" w:rsidP="00873A05">
      <w:pPr>
        <w:rPr>
          <w:rtl/>
        </w:rPr>
      </w:pPr>
      <w:r>
        <w:rPr>
          <w:rFonts w:hint="cs"/>
          <w:rtl/>
        </w:rPr>
        <w:t>אין בעיה, גפני. בוא נראה אותך.</w:t>
      </w:r>
    </w:p>
    <w:p w14:paraId="3AA02186" w14:textId="77777777" w:rsidR="00FC1207" w:rsidRDefault="00FC1207" w:rsidP="00FC1207">
      <w:pPr>
        <w:rPr>
          <w:rtl/>
        </w:rPr>
      </w:pPr>
      <w:bookmarkStart w:id="3356" w:name="_ETM_Q1_5844169"/>
      <w:bookmarkStart w:id="3357" w:name="_ETM_Q1_5844268"/>
      <w:bookmarkEnd w:id="3356"/>
      <w:bookmarkEnd w:id="3357"/>
    </w:p>
    <w:p w14:paraId="2C32F21D" w14:textId="77777777" w:rsidR="00FC1207" w:rsidRDefault="00FC1207" w:rsidP="00FC1207">
      <w:pPr>
        <w:pStyle w:val="af8"/>
        <w:keepNext/>
        <w:rPr>
          <w:rtl/>
        </w:rPr>
      </w:pPr>
      <w:bookmarkStart w:id="3358" w:name="ET_yor_4762_322"/>
      <w:r w:rsidRPr="00FC1207">
        <w:rPr>
          <w:rStyle w:val="TagStyle"/>
          <w:rtl/>
        </w:rPr>
        <w:t xml:space="preserve"> &lt;&lt; יור &gt;&gt; </w:t>
      </w:r>
      <w:r>
        <w:rPr>
          <w:rtl/>
        </w:rPr>
        <w:t>היו"ר משה גפני:</w:t>
      </w:r>
      <w:r w:rsidRPr="00FC1207">
        <w:rPr>
          <w:rStyle w:val="TagStyle"/>
          <w:rtl/>
        </w:rPr>
        <w:t xml:space="preserve"> &lt;&lt; יור &gt;&gt;</w:t>
      </w:r>
      <w:r>
        <w:rPr>
          <w:rtl/>
        </w:rPr>
        <w:t xml:space="preserve">   </w:t>
      </w:r>
      <w:bookmarkEnd w:id="3358"/>
    </w:p>
    <w:p w14:paraId="397F139C" w14:textId="77777777" w:rsidR="00FC1207" w:rsidRDefault="00FC1207" w:rsidP="00FC1207">
      <w:pPr>
        <w:pStyle w:val="KeepWithNext"/>
        <w:rPr>
          <w:rtl/>
        </w:rPr>
      </w:pPr>
    </w:p>
    <w:p w14:paraId="5B200FAD" w14:textId="77777777" w:rsidR="00FC1207" w:rsidRDefault="00FC1207" w:rsidP="00FC1207">
      <w:pPr>
        <w:rPr>
          <w:rtl/>
        </w:rPr>
      </w:pPr>
      <w:bookmarkStart w:id="3359" w:name="_ETM_Q1_5846061"/>
      <w:bookmarkEnd w:id="3359"/>
      <w:r>
        <w:rPr>
          <w:rFonts w:hint="cs"/>
          <w:rtl/>
        </w:rPr>
        <w:t>מי נגד?</w:t>
      </w:r>
    </w:p>
    <w:p w14:paraId="78064F0A" w14:textId="77777777" w:rsidR="00873A05" w:rsidRDefault="00873A05" w:rsidP="00FC1207">
      <w:pPr>
        <w:rPr>
          <w:rtl/>
        </w:rPr>
      </w:pPr>
      <w:bookmarkStart w:id="3360" w:name="_ETM_Q1_5846328"/>
      <w:bookmarkStart w:id="3361" w:name="_ETM_Q1_5846486"/>
      <w:bookmarkEnd w:id="3360"/>
      <w:bookmarkEnd w:id="3361"/>
    </w:p>
    <w:p w14:paraId="251321C1" w14:textId="77777777" w:rsidR="00FC1207" w:rsidRPr="00873A05" w:rsidRDefault="00FC1207" w:rsidP="00873A05">
      <w:pPr>
        <w:jc w:val="center"/>
        <w:rPr>
          <w:b/>
          <w:bCs/>
          <w:rtl/>
        </w:rPr>
      </w:pPr>
      <w:bookmarkStart w:id="3362" w:name="_ETM_Q1_5847891"/>
      <w:bookmarkStart w:id="3363" w:name="_ETM_Q1_5847988"/>
      <w:bookmarkEnd w:id="3362"/>
      <w:bookmarkEnd w:id="3363"/>
      <w:r w:rsidRPr="00873A05">
        <w:rPr>
          <w:rFonts w:hint="cs"/>
          <w:b/>
          <w:bCs/>
          <w:rtl/>
        </w:rPr>
        <w:t>הצבעה</w:t>
      </w:r>
    </w:p>
    <w:p w14:paraId="6A02AAF9" w14:textId="77777777" w:rsidR="00873A05" w:rsidRDefault="00873A05" w:rsidP="00FC1207">
      <w:pPr>
        <w:rPr>
          <w:rtl/>
        </w:rPr>
      </w:pPr>
      <w:bookmarkStart w:id="3364" w:name="_ETM_Q1_5849412"/>
      <w:bookmarkStart w:id="3365" w:name="_ETM_Q1_5849496"/>
      <w:bookmarkEnd w:id="3364"/>
      <w:bookmarkEnd w:id="3365"/>
    </w:p>
    <w:p w14:paraId="036605B3" w14:textId="77777777" w:rsidR="00873A05" w:rsidRDefault="00873A05" w:rsidP="00873A05">
      <w:pPr>
        <w:pStyle w:val="a5"/>
        <w:keepNext/>
        <w:rPr>
          <w:rtl/>
        </w:rPr>
      </w:pPr>
      <w:bookmarkStart w:id="3366" w:name="ET_speaker_6127_447"/>
      <w:r w:rsidRPr="00873A05">
        <w:rPr>
          <w:rStyle w:val="TagStyle"/>
          <w:rtl/>
        </w:rPr>
        <w:t xml:space="preserve"> &lt;&lt; דובר &gt;&gt; </w:t>
      </w:r>
      <w:r>
        <w:rPr>
          <w:rtl/>
        </w:rPr>
        <w:t>ולדימיר בליאק (יש עתיד):</w:t>
      </w:r>
      <w:r w:rsidRPr="00873A05">
        <w:rPr>
          <w:rStyle w:val="TagStyle"/>
          <w:rtl/>
        </w:rPr>
        <w:t xml:space="preserve"> &lt;&lt; דובר &gt;&gt;</w:t>
      </w:r>
      <w:r>
        <w:rPr>
          <w:rtl/>
        </w:rPr>
        <w:t xml:space="preserve">   </w:t>
      </w:r>
      <w:bookmarkEnd w:id="3366"/>
    </w:p>
    <w:p w14:paraId="7BF56570" w14:textId="77777777" w:rsidR="00873A05" w:rsidRDefault="00873A05" w:rsidP="00873A05">
      <w:pPr>
        <w:pStyle w:val="KeepWithNext"/>
        <w:rPr>
          <w:rtl/>
        </w:rPr>
      </w:pPr>
    </w:p>
    <w:p w14:paraId="1041697C" w14:textId="77777777" w:rsidR="00873A05" w:rsidRDefault="00873A05" w:rsidP="00873A05">
      <w:pPr>
        <w:rPr>
          <w:rtl/>
        </w:rPr>
      </w:pPr>
      <w:r>
        <w:rPr>
          <w:rFonts w:hint="cs"/>
          <w:rtl/>
        </w:rPr>
        <w:t>ביקשתי התייעצות סיעתית לפני הצבעה.</w:t>
      </w:r>
    </w:p>
    <w:p w14:paraId="38786DD3" w14:textId="77777777" w:rsidR="00873A05" w:rsidRDefault="00873A05" w:rsidP="00873A05">
      <w:pPr>
        <w:rPr>
          <w:rtl/>
        </w:rPr>
      </w:pPr>
      <w:bookmarkStart w:id="3367" w:name="_ETM_Q1_5855348"/>
      <w:bookmarkStart w:id="3368" w:name="_ETM_Q1_5855480"/>
      <w:bookmarkEnd w:id="3367"/>
      <w:bookmarkEnd w:id="3368"/>
    </w:p>
    <w:p w14:paraId="7F19FED5" w14:textId="77777777" w:rsidR="00873A05" w:rsidRDefault="00873A05" w:rsidP="00873A05">
      <w:pPr>
        <w:pStyle w:val="a5"/>
        <w:keepNext/>
        <w:rPr>
          <w:rtl/>
        </w:rPr>
      </w:pPr>
      <w:bookmarkStart w:id="3369" w:name="ET_speaker_5552_448"/>
      <w:r w:rsidRPr="00873A05">
        <w:rPr>
          <w:rStyle w:val="TagStyle"/>
          <w:rtl/>
        </w:rPr>
        <w:t xml:space="preserve"> &lt;&lt; דובר &gt;&gt; </w:t>
      </w:r>
      <w:r>
        <w:rPr>
          <w:rtl/>
        </w:rPr>
        <w:t>יוליה מלינובסקי (ישראל ביתנו):</w:t>
      </w:r>
      <w:r w:rsidRPr="00873A05">
        <w:rPr>
          <w:rStyle w:val="TagStyle"/>
          <w:rtl/>
        </w:rPr>
        <w:t xml:space="preserve"> &lt;&lt; דובר &gt;&gt;</w:t>
      </w:r>
      <w:r>
        <w:rPr>
          <w:rtl/>
        </w:rPr>
        <w:t xml:space="preserve">   </w:t>
      </w:r>
      <w:bookmarkEnd w:id="3369"/>
    </w:p>
    <w:p w14:paraId="235220A6" w14:textId="77777777" w:rsidR="00873A05" w:rsidRDefault="00873A05" w:rsidP="00873A05">
      <w:pPr>
        <w:pStyle w:val="KeepWithNext"/>
        <w:rPr>
          <w:rtl/>
        </w:rPr>
      </w:pPr>
    </w:p>
    <w:p w14:paraId="20BB501B" w14:textId="77777777" w:rsidR="00873A05" w:rsidRDefault="00873A05" w:rsidP="00873A05">
      <w:pPr>
        <w:rPr>
          <w:rtl/>
        </w:rPr>
      </w:pPr>
      <w:r>
        <w:rPr>
          <w:rFonts w:hint="cs"/>
          <w:rtl/>
        </w:rPr>
        <w:t>רביזיה.</w:t>
      </w:r>
    </w:p>
    <w:p w14:paraId="4CFCE071" w14:textId="77777777" w:rsidR="00873A05" w:rsidRPr="00873A05" w:rsidRDefault="00873A05" w:rsidP="00873A05">
      <w:pPr>
        <w:rPr>
          <w:rtl/>
        </w:rPr>
      </w:pPr>
    </w:p>
    <w:p w14:paraId="1C3B3794" w14:textId="77777777" w:rsidR="00FC1207" w:rsidRDefault="00FC1207" w:rsidP="00FC1207">
      <w:pPr>
        <w:pStyle w:val="af8"/>
        <w:keepNext/>
        <w:rPr>
          <w:rtl/>
        </w:rPr>
      </w:pPr>
      <w:bookmarkStart w:id="3370" w:name="ET_yor_4762_323"/>
      <w:r w:rsidRPr="00FC1207">
        <w:rPr>
          <w:rStyle w:val="TagStyle"/>
          <w:rtl/>
        </w:rPr>
        <w:t xml:space="preserve"> &lt;&lt; יור &gt;&gt; </w:t>
      </w:r>
      <w:r>
        <w:rPr>
          <w:rtl/>
        </w:rPr>
        <w:t>היו"ר משה גפני:</w:t>
      </w:r>
      <w:r w:rsidRPr="00FC1207">
        <w:rPr>
          <w:rStyle w:val="TagStyle"/>
          <w:rtl/>
        </w:rPr>
        <w:t xml:space="preserve"> &lt;&lt; יור &gt;&gt;</w:t>
      </w:r>
      <w:r>
        <w:rPr>
          <w:rtl/>
        </w:rPr>
        <w:t xml:space="preserve">   </w:t>
      </w:r>
      <w:bookmarkEnd w:id="3370"/>
    </w:p>
    <w:p w14:paraId="26CFEB27" w14:textId="77777777" w:rsidR="00FC1207" w:rsidRDefault="00FC1207" w:rsidP="00FC1207">
      <w:pPr>
        <w:pStyle w:val="KeepWithNext"/>
        <w:rPr>
          <w:rtl/>
        </w:rPr>
      </w:pPr>
    </w:p>
    <w:p w14:paraId="117D0E76" w14:textId="77777777" w:rsidR="00FC1207" w:rsidRDefault="00FC1207" w:rsidP="00FC1207">
      <w:pPr>
        <w:rPr>
          <w:rtl/>
        </w:rPr>
      </w:pPr>
      <w:bookmarkStart w:id="3371" w:name="_ETM_Q1_5850574"/>
      <w:bookmarkEnd w:id="3371"/>
      <w:r>
        <w:rPr>
          <w:rFonts w:hint="cs"/>
          <w:rtl/>
        </w:rPr>
        <w:t xml:space="preserve">10 בעד. </w:t>
      </w:r>
      <w:r w:rsidR="00873A05">
        <w:rPr>
          <w:rFonts w:hint="cs"/>
          <w:rtl/>
        </w:rPr>
        <w:t xml:space="preserve">8 נגד. </w:t>
      </w:r>
      <w:r>
        <w:rPr>
          <w:rFonts w:hint="cs"/>
          <w:rtl/>
        </w:rPr>
        <w:t xml:space="preserve">ביקשת </w:t>
      </w:r>
      <w:bookmarkStart w:id="3372" w:name="_ETM_Q1_5853572"/>
      <w:bookmarkEnd w:id="3372"/>
      <w:r>
        <w:rPr>
          <w:rFonts w:hint="cs"/>
          <w:rtl/>
        </w:rPr>
        <w:t>התייעצות סיעתית אחרי.</w:t>
      </w:r>
    </w:p>
    <w:p w14:paraId="05A08FCD" w14:textId="77777777" w:rsidR="00FC1207" w:rsidRDefault="00FC1207" w:rsidP="00FC1207">
      <w:pPr>
        <w:rPr>
          <w:rtl/>
        </w:rPr>
      </w:pPr>
      <w:bookmarkStart w:id="3373" w:name="_ETM_Q1_5857078"/>
      <w:bookmarkStart w:id="3374" w:name="_ETM_Q1_5857170"/>
      <w:bookmarkEnd w:id="3373"/>
      <w:bookmarkEnd w:id="3374"/>
    </w:p>
    <w:p w14:paraId="7BB95129" w14:textId="77777777" w:rsidR="00FC1207" w:rsidRDefault="00FC1207" w:rsidP="00FC1207">
      <w:pPr>
        <w:pStyle w:val="a5"/>
        <w:keepNext/>
        <w:rPr>
          <w:rtl/>
        </w:rPr>
      </w:pPr>
      <w:bookmarkStart w:id="3375" w:name="_ETM_Q1_5867974"/>
      <w:bookmarkStart w:id="3376" w:name="_ETM_Q1_5868079"/>
      <w:bookmarkStart w:id="3377" w:name="ET_speaker_5552_324"/>
      <w:bookmarkEnd w:id="3375"/>
      <w:bookmarkEnd w:id="3376"/>
      <w:r w:rsidRPr="00FC1207">
        <w:rPr>
          <w:rStyle w:val="TagStyle"/>
          <w:rtl/>
        </w:rPr>
        <w:t xml:space="preserve"> &lt;&lt; דובר &gt;&gt; </w:t>
      </w:r>
      <w:r>
        <w:rPr>
          <w:rtl/>
        </w:rPr>
        <w:t>יוליה מלינובסקי (ישראל ביתנו):</w:t>
      </w:r>
      <w:r w:rsidRPr="00FC1207">
        <w:rPr>
          <w:rStyle w:val="TagStyle"/>
          <w:rtl/>
        </w:rPr>
        <w:t xml:space="preserve"> &lt;&lt; דובר &gt;&gt;</w:t>
      </w:r>
      <w:r>
        <w:rPr>
          <w:rtl/>
        </w:rPr>
        <w:t xml:space="preserve">   </w:t>
      </w:r>
      <w:bookmarkEnd w:id="3377"/>
    </w:p>
    <w:p w14:paraId="0F6B79C0" w14:textId="77777777" w:rsidR="00FC1207" w:rsidRDefault="00FC1207" w:rsidP="00FC1207">
      <w:pPr>
        <w:pStyle w:val="KeepWithNext"/>
        <w:rPr>
          <w:rtl/>
        </w:rPr>
      </w:pPr>
    </w:p>
    <w:p w14:paraId="292A64F0" w14:textId="77777777" w:rsidR="00FC1207" w:rsidRDefault="00FC1207" w:rsidP="00FC1207">
      <w:pPr>
        <w:rPr>
          <w:rtl/>
        </w:rPr>
      </w:pPr>
      <w:bookmarkStart w:id="3378" w:name="_ETM_Q1_5874718"/>
      <w:bookmarkEnd w:id="3378"/>
      <w:r>
        <w:rPr>
          <w:rFonts w:hint="cs"/>
          <w:rtl/>
        </w:rPr>
        <w:t>רביזיה.</w:t>
      </w:r>
    </w:p>
    <w:p w14:paraId="5A6F08C7" w14:textId="77777777" w:rsidR="00FC1207" w:rsidRPr="00FC1207" w:rsidRDefault="00FC1207" w:rsidP="00FC1207">
      <w:pPr>
        <w:rPr>
          <w:rtl/>
        </w:rPr>
      </w:pPr>
      <w:bookmarkStart w:id="3379" w:name="_ETM_Q1_5877029"/>
      <w:bookmarkStart w:id="3380" w:name="_ETM_Q1_5877100"/>
      <w:bookmarkEnd w:id="3379"/>
      <w:bookmarkEnd w:id="3380"/>
    </w:p>
    <w:p w14:paraId="70B09FF8" w14:textId="77777777" w:rsidR="0007429E" w:rsidRDefault="0007429E" w:rsidP="0007429E">
      <w:pPr>
        <w:rPr>
          <w:rtl/>
        </w:rPr>
      </w:pPr>
      <w:bookmarkStart w:id="3381" w:name="_ETM_Q1_4127125"/>
      <w:bookmarkStart w:id="3382" w:name="_ETM_Q1_4127208"/>
      <w:bookmarkEnd w:id="3381"/>
      <w:bookmarkEnd w:id="3382"/>
    </w:p>
    <w:p w14:paraId="42F5D997" w14:textId="77777777" w:rsidR="00FC1207" w:rsidRDefault="00FC1207" w:rsidP="00FC1207">
      <w:pPr>
        <w:pStyle w:val="af8"/>
        <w:keepNext/>
        <w:rPr>
          <w:rtl/>
        </w:rPr>
      </w:pPr>
      <w:bookmarkStart w:id="3383" w:name="ET_yor_4762_325"/>
      <w:r w:rsidRPr="00FC1207">
        <w:rPr>
          <w:rStyle w:val="TagStyle"/>
          <w:rtl/>
        </w:rPr>
        <w:t xml:space="preserve"> &lt;&lt; יור &gt;&gt; </w:t>
      </w:r>
      <w:r>
        <w:rPr>
          <w:rtl/>
        </w:rPr>
        <w:t>היו"ר משה גפני:</w:t>
      </w:r>
      <w:r w:rsidRPr="00FC1207">
        <w:rPr>
          <w:rStyle w:val="TagStyle"/>
          <w:rtl/>
        </w:rPr>
        <w:t xml:space="preserve"> &lt;&lt; יור &gt;&gt;</w:t>
      </w:r>
      <w:r>
        <w:rPr>
          <w:rtl/>
        </w:rPr>
        <w:t xml:space="preserve">   </w:t>
      </w:r>
      <w:bookmarkEnd w:id="3383"/>
    </w:p>
    <w:p w14:paraId="6CA9504B" w14:textId="77777777" w:rsidR="00FC1207" w:rsidRDefault="00FC1207" w:rsidP="00FC1207">
      <w:pPr>
        <w:pStyle w:val="KeepWithNext"/>
        <w:rPr>
          <w:rtl/>
        </w:rPr>
      </w:pPr>
    </w:p>
    <w:p w14:paraId="367A304D" w14:textId="77777777" w:rsidR="00873A05" w:rsidRDefault="00873A05" w:rsidP="00FC1207">
      <w:pPr>
        <w:rPr>
          <w:rtl/>
        </w:rPr>
      </w:pPr>
      <w:bookmarkStart w:id="3384" w:name="_ETM_Q1_5888504"/>
      <w:bookmarkEnd w:id="3384"/>
      <w:r>
        <w:rPr>
          <w:rFonts w:hint="cs"/>
          <w:rtl/>
        </w:rPr>
        <w:t xml:space="preserve">הוועדה </w:t>
      </w:r>
      <w:bookmarkStart w:id="3385" w:name="_ETM_Q1_5863146"/>
      <w:bookmarkEnd w:id="3385"/>
      <w:r>
        <w:rPr>
          <w:rFonts w:hint="cs"/>
          <w:rtl/>
        </w:rPr>
        <w:t xml:space="preserve">החליטה על מיזוג. </w:t>
      </w:r>
    </w:p>
    <w:p w14:paraId="089BD8E9" w14:textId="77777777" w:rsidR="00873A05" w:rsidRDefault="00873A05" w:rsidP="00FC1207">
      <w:pPr>
        <w:rPr>
          <w:rtl/>
        </w:rPr>
      </w:pPr>
      <w:bookmarkStart w:id="3386" w:name="_ETM_Q1_5866673"/>
      <w:bookmarkStart w:id="3387" w:name="_ETM_Q1_5866773"/>
      <w:bookmarkEnd w:id="3386"/>
      <w:bookmarkEnd w:id="3387"/>
    </w:p>
    <w:p w14:paraId="5DDD1B70" w14:textId="77777777" w:rsidR="00873A05" w:rsidRDefault="00873A05" w:rsidP="00873A05">
      <w:pPr>
        <w:pStyle w:val="a5"/>
        <w:keepNext/>
        <w:rPr>
          <w:rtl/>
        </w:rPr>
      </w:pPr>
      <w:bookmarkStart w:id="3388" w:name="ET_speaker_6127_449"/>
      <w:r w:rsidRPr="00873A05">
        <w:rPr>
          <w:rStyle w:val="TagStyle"/>
          <w:rtl/>
        </w:rPr>
        <w:t xml:space="preserve"> &lt;&lt; דובר &gt;&gt; </w:t>
      </w:r>
      <w:r>
        <w:rPr>
          <w:rtl/>
        </w:rPr>
        <w:t>ולדימיר בליאק (יש עתיד):</w:t>
      </w:r>
      <w:r w:rsidRPr="00873A05">
        <w:rPr>
          <w:rStyle w:val="TagStyle"/>
          <w:rtl/>
        </w:rPr>
        <w:t xml:space="preserve"> &lt;&lt; דובר &gt;&gt;</w:t>
      </w:r>
      <w:r>
        <w:rPr>
          <w:rtl/>
        </w:rPr>
        <w:t xml:space="preserve">   </w:t>
      </w:r>
      <w:bookmarkEnd w:id="3388"/>
    </w:p>
    <w:p w14:paraId="06728BC1" w14:textId="77777777" w:rsidR="00873A05" w:rsidRDefault="00873A05" w:rsidP="00873A05">
      <w:pPr>
        <w:pStyle w:val="KeepWithNext"/>
        <w:rPr>
          <w:rtl/>
        </w:rPr>
      </w:pPr>
    </w:p>
    <w:p w14:paraId="73682C73" w14:textId="77777777" w:rsidR="00873A05" w:rsidRDefault="00873A05" w:rsidP="00873A05">
      <w:pPr>
        <w:rPr>
          <w:rtl/>
        </w:rPr>
      </w:pPr>
      <w:r>
        <w:rPr>
          <w:rFonts w:hint="cs"/>
          <w:rtl/>
        </w:rPr>
        <w:t xml:space="preserve">לא רק מושחתים </w:t>
      </w:r>
      <w:r>
        <w:rPr>
          <w:rtl/>
        </w:rPr>
        <w:t>–</w:t>
      </w:r>
      <w:r>
        <w:rPr>
          <w:rFonts w:hint="cs"/>
          <w:rtl/>
        </w:rPr>
        <w:t xml:space="preserve"> גם חצופים.</w:t>
      </w:r>
    </w:p>
    <w:p w14:paraId="7E7E2099" w14:textId="77777777" w:rsidR="00873A05" w:rsidRDefault="00873A05" w:rsidP="00873A05">
      <w:pPr>
        <w:rPr>
          <w:rtl/>
        </w:rPr>
      </w:pPr>
    </w:p>
    <w:p w14:paraId="47B59248" w14:textId="77777777" w:rsidR="00873A05" w:rsidRDefault="00873A05" w:rsidP="00873A05">
      <w:pPr>
        <w:pStyle w:val="a5"/>
        <w:keepNext/>
        <w:rPr>
          <w:rtl/>
        </w:rPr>
      </w:pPr>
      <w:bookmarkStart w:id="3389" w:name="ET_speaker_5552_450"/>
      <w:r w:rsidRPr="00873A05">
        <w:rPr>
          <w:rStyle w:val="TagStyle"/>
          <w:rtl/>
        </w:rPr>
        <w:t xml:space="preserve"> &lt;&lt; דובר &gt;&gt; </w:t>
      </w:r>
      <w:r>
        <w:rPr>
          <w:rtl/>
        </w:rPr>
        <w:t>יוליה מלינובסקי (ישראל ביתנו):</w:t>
      </w:r>
      <w:r w:rsidRPr="00873A05">
        <w:rPr>
          <w:rStyle w:val="TagStyle"/>
          <w:rtl/>
        </w:rPr>
        <w:t xml:space="preserve"> &lt;&lt; דובר &gt;&gt;</w:t>
      </w:r>
      <w:r>
        <w:rPr>
          <w:rtl/>
        </w:rPr>
        <w:t xml:space="preserve">   </w:t>
      </w:r>
      <w:bookmarkEnd w:id="3389"/>
    </w:p>
    <w:p w14:paraId="1BB9A202" w14:textId="77777777" w:rsidR="00873A05" w:rsidRDefault="00873A05" w:rsidP="00873A05">
      <w:pPr>
        <w:pStyle w:val="KeepWithNext"/>
        <w:rPr>
          <w:rtl/>
        </w:rPr>
      </w:pPr>
    </w:p>
    <w:p w14:paraId="3B88F600" w14:textId="77777777" w:rsidR="00873A05" w:rsidRDefault="00873A05" w:rsidP="00873A05">
      <w:pPr>
        <w:rPr>
          <w:rtl/>
        </w:rPr>
      </w:pPr>
      <w:r>
        <w:rPr>
          <w:rFonts w:hint="cs"/>
          <w:rtl/>
        </w:rPr>
        <w:t xml:space="preserve">רביזיה על ההצבעה הזאת. אתה יכול לבקש אבל יש לנו זכות </w:t>
      </w:r>
      <w:bookmarkStart w:id="3390" w:name="_ETM_Q1_5869480"/>
      <w:bookmarkEnd w:id="3390"/>
      <w:r>
        <w:rPr>
          <w:rFonts w:hint="cs"/>
          <w:rtl/>
        </w:rPr>
        <w:t>לרביזיה.</w:t>
      </w:r>
    </w:p>
    <w:p w14:paraId="10523E96" w14:textId="77777777" w:rsidR="00873A05" w:rsidRDefault="00873A05" w:rsidP="00873A05">
      <w:pPr>
        <w:rPr>
          <w:rtl/>
        </w:rPr>
      </w:pPr>
      <w:bookmarkStart w:id="3391" w:name="_ETM_Q1_5874519"/>
      <w:bookmarkStart w:id="3392" w:name="_ETM_Q1_5874667"/>
      <w:bookmarkEnd w:id="3391"/>
      <w:bookmarkEnd w:id="3392"/>
    </w:p>
    <w:p w14:paraId="3E37B923" w14:textId="77777777" w:rsidR="00873A05" w:rsidRDefault="00873A05" w:rsidP="00873A05">
      <w:pPr>
        <w:pStyle w:val="af8"/>
        <w:keepNext/>
        <w:rPr>
          <w:rtl/>
        </w:rPr>
      </w:pPr>
      <w:r w:rsidRPr="00873A05">
        <w:rPr>
          <w:rStyle w:val="TagStyle"/>
          <w:rtl/>
        </w:rPr>
        <w:t xml:space="preserve"> &lt;&lt; יור &gt;&gt; </w:t>
      </w:r>
      <w:r>
        <w:rPr>
          <w:rtl/>
        </w:rPr>
        <w:t>היו"ר משה גפני:</w:t>
      </w:r>
      <w:r w:rsidRPr="00873A05">
        <w:rPr>
          <w:rStyle w:val="TagStyle"/>
          <w:rtl/>
        </w:rPr>
        <w:t xml:space="preserve"> &lt;&lt; יור &gt;&gt;</w:t>
      </w:r>
      <w:r>
        <w:rPr>
          <w:rtl/>
        </w:rPr>
        <w:t xml:space="preserve">   </w:t>
      </w:r>
    </w:p>
    <w:p w14:paraId="7AC659D7" w14:textId="77777777" w:rsidR="00873A05" w:rsidRDefault="00873A05" w:rsidP="00873A05">
      <w:pPr>
        <w:pStyle w:val="KeepWithNext"/>
        <w:rPr>
          <w:rtl/>
        </w:rPr>
      </w:pPr>
    </w:p>
    <w:p w14:paraId="26717D0D" w14:textId="77777777" w:rsidR="00FC1207" w:rsidRDefault="00FC1207" w:rsidP="00FC1207">
      <w:pPr>
        <w:rPr>
          <w:rtl/>
        </w:rPr>
      </w:pPr>
      <w:bookmarkStart w:id="3393" w:name="_ETM_Q1_5876243"/>
      <w:bookmarkEnd w:id="3393"/>
      <w:r>
        <w:rPr>
          <w:rFonts w:hint="cs"/>
          <w:rtl/>
        </w:rPr>
        <w:t xml:space="preserve">13:08 דקות רביזיה. </w:t>
      </w:r>
    </w:p>
    <w:p w14:paraId="6AD71D95" w14:textId="77777777" w:rsidR="00FC1207" w:rsidRDefault="00FC1207" w:rsidP="00FC1207">
      <w:pPr>
        <w:rPr>
          <w:rtl/>
        </w:rPr>
      </w:pPr>
      <w:bookmarkStart w:id="3394" w:name="_ETM_Q1_5924235"/>
      <w:bookmarkStart w:id="3395" w:name="_ETM_Q1_5924335"/>
      <w:bookmarkEnd w:id="3394"/>
      <w:bookmarkEnd w:id="3395"/>
    </w:p>
    <w:p w14:paraId="5996D05E" w14:textId="77777777" w:rsidR="00FC1207" w:rsidRDefault="00FC1207" w:rsidP="00FC1207">
      <w:pPr>
        <w:rPr>
          <w:rtl/>
        </w:rPr>
      </w:pPr>
      <w:bookmarkStart w:id="3396" w:name="_ETM_Q1_5924394"/>
      <w:bookmarkStart w:id="3397" w:name="_ETM_Q1_5924472"/>
      <w:bookmarkEnd w:id="3396"/>
      <w:bookmarkEnd w:id="3397"/>
    </w:p>
    <w:p w14:paraId="09C48E14" w14:textId="77777777" w:rsidR="00FC1207" w:rsidRDefault="00FC1207" w:rsidP="00FC1207">
      <w:pPr>
        <w:pStyle w:val="afc"/>
        <w:keepNext/>
        <w:rPr>
          <w:rtl/>
        </w:rPr>
      </w:pPr>
      <w:bookmarkStart w:id="3398" w:name="ET_meetingbreak_326"/>
      <w:r w:rsidRPr="00FC1207">
        <w:rPr>
          <w:rStyle w:val="TagStyle"/>
          <w:rtl/>
        </w:rPr>
        <w:t xml:space="preserve"> &lt;&lt; הפסקה &gt;&gt; </w:t>
      </w:r>
      <w:r>
        <w:rPr>
          <w:rtl/>
        </w:rPr>
        <w:t>(הישיבה נפסקה בשעה 12:39 ונתחדשה בשעה 13:08.)</w:t>
      </w:r>
      <w:r w:rsidRPr="00FC1207">
        <w:rPr>
          <w:rStyle w:val="TagStyle"/>
          <w:rtl/>
        </w:rPr>
        <w:t xml:space="preserve"> &lt;&lt; הפסקה &gt;&gt;</w:t>
      </w:r>
      <w:r>
        <w:rPr>
          <w:rtl/>
        </w:rPr>
        <w:t xml:space="preserve">   </w:t>
      </w:r>
      <w:bookmarkEnd w:id="3398"/>
    </w:p>
    <w:p w14:paraId="548B4645" w14:textId="77777777" w:rsidR="00FC1207" w:rsidRDefault="00FC1207" w:rsidP="00FC1207">
      <w:pPr>
        <w:pStyle w:val="KeepWithNext"/>
        <w:rPr>
          <w:rtl/>
        </w:rPr>
      </w:pPr>
    </w:p>
    <w:p w14:paraId="7E1396F6" w14:textId="77777777" w:rsidR="00FC1207" w:rsidRPr="00FC1207" w:rsidRDefault="00FC1207" w:rsidP="00FC1207">
      <w:pPr>
        <w:rPr>
          <w:rtl/>
        </w:rPr>
      </w:pPr>
      <w:bookmarkStart w:id="3399" w:name="_ETM_Q1_5934532"/>
      <w:bookmarkEnd w:id="3399"/>
    </w:p>
    <w:p w14:paraId="509349A9" w14:textId="77777777" w:rsidR="005771A5" w:rsidRDefault="005771A5" w:rsidP="005771A5">
      <w:pPr>
        <w:pStyle w:val="af8"/>
        <w:keepNext/>
        <w:rPr>
          <w:rtl/>
        </w:rPr>
      </w:pPr>
      <w:bookmarkStart w:id="3400" w:name="_ETM_Q1_2915414"/>
      <w:bookmarkStart w:id="3401" w:name="ET_yor_4762_327"/>
      <w:bookmarkEnd w:id="3400"/>
      <w:r w:rsidRPr="005771A5">
        <w:rPr>
          <w:rStyle w:val="TagStyle"/>
          <w:rtl/>
        </w:rPr>
        <w:t xml:space="preserve"> &lt;&lt; יור &gt;&gt; </w:t>
      </w:r>
      <w:r>
        <w:rPr>
          <w:rtl/>
        </w:rPr>
        <w:t>היו"ר משה גפני:</w:t>
      </w:r>
      <w:r w:rsidRPr="005771A5">
        <w:rPr>
          <w:rStyle w:val="TagStyle"/>
          <w:rtl/>
        </w:rPr>
        <w:t xml:space="preserve"> &lt;&lt; יור &gt;&gt;</w:t>
      </w:r>
      <w:r>
        <w:rPr>
          <w:rtl/>
        </w:rPr>
        <w:t xml:space="preserve">   </w:t>
      </w:r>
      <w:bookmarkEnd w:id="3401"/>
    </w:p>
    <w:p w14:paraId="3D7DC09F" w14:textId="77777777" w:rsidR="005771A5" w:rsidRDefault="005771A5" w:rsidP="005771A5">
      <w:pPr>
        <w:pStyle w:val="KeepWithNext"/>
        <w:rPr>
          <w:rtl/>
        </w:rPr>
      </w:pPr>
    </w:p>
    <w:p w14:paraId="1C5360A4" w14:textId="77777777" w:rsidR="003010BC" w:rsidRDefault="005771A5" w:rsidP="005A4A50">
      <w:pPr>
        <w:spacing w:before="60"/>
        <w:ind w:firstLine="0"/>
        <w:rPr>
          <w:rtl/>
        </w:rPr>
      </w:pPr>
      <w:bookmarkStart w:id="3402" w:name="_ETM_Q1_7896082"/>
      <w:bookmarkStart w:id="3403" w:name="_ETM_Q1_1430138"/>
      <w:bookmarkStart w:id="3404" w:name="_ETM_Q1_1430212"/>
      <w:bookmarkStart w:id="3405" w:name="_ETM_Q1_1430832"/>
      <w:bookmarkStart w:id="3406" w:name="_ETM_Q1_1430902"/>
      <w:bookmarkStart w:id="3407" w:name="_ETM_Q1_1270885"/>
      <w:bookmarkStart w:id="3408" w:name="_ETM_Q1_1270978"/>
      <w:bookmarkStart w:id="3409" w:name="_ETM_Q1_1271023"/>
      <w:bookmarkStart w:id="3410" w:name="_ETM_Q1_1271107"/>
      <w:bookmarkStart w:id="3411" w:name="_ETM_Q1_85618"/>
      <w:bookmarkStart w:id="3412" w:name="_ETM_Q1_85830"/>
      <w:bookmarkStart w:id="3413" w:name="_ETM_Q1_85860"/>
      <w:bookmarkStart w:id="3414" w:name="_ETM_Q1_85925"/>
      <w:bookmarkStart w:id="3415" w:name="_ETM_Q1_17765"/>
      <w:bookmarkStart w:id="3416" w:name="_ETM_Q1_17906"/>
      <w:bookmarkStart w:id="3417" w:name="_ETM_Q1_17971"/>
      <w:bookmarkStart w:id="3418" w:name="_ETM_Q1_18065"/>
      <w:bookmarkStart w:id="3419" w:name="_ETM_Q1_654600"/>
      <w:bookmarkStart w:id="3420" w:name="_ETM_Q1_655484"/>
      <w:bookmarkStart w:id="3421" w:name="_ETM_Q1_655541"/>
      <w:bookmarkStart w:id="3422" w:name="_ETM_Q1_212803"/>
      <w:bookmarkStart w:id="3423" w:name="_ETM_Q1_219107"/>
      <w:bookmarkStart w:id="3424" w:name="_ETM_Q1_219240"/>
      <w:bookmarkStart w:id="3425" w:name="_ETM_Q1_256994"/>
      <w:bookmarkStart w:id="3426" w:name="_ETM_Q1_257722"/>
      <w:bookmarkStart w:id="3427" w:name="_ETM_Q1_257750"/>
      <w:bookmarkStart w:id="3428" w:name="_ETM_Q1_212980"/>
      <w:bookmarkStart w:id="3429" w:name="_ETM_Q1_213010"/>
      <w:bookmarkStart w:id="3430" w:name="_ETM_Q1_213083"/>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r>
        <w:rPr>
          <w:rtl/>
        </w:rPr>
        <w:tab/>
      </w:r>
      <w:r>
        <w:rPr>
          <w:rFonts w:hint="cs"/>
          <w:rtl/>
        </w:rPr>
        <w:t xml:space="preserve">אני מחדש </w:t>
      </w:r>
      <w:bookmarkStart w:id="3431" w:name="_ETM_Q1_7902522"/>
      <w:bookmarkEnd w:id="3431"/>
      <w:r>
        <w:rPr>
          <w:rFonts w:hint="cs"/>
          <w:rtl/>
        </w:rPr>
        <w:t xml:space="preserve">את הישיבה של ועדת הכספים. חבר הכנסת ולדימיר בליאק </w:t>
      </w:r>
      <w:bookmarkStart w:id="3432" w:name="_ETM_Q1_7912892"/>
      <w:bookmarkEnd w:id="3432"/>
      <w:r>
        <w:rPr>
          <w:rFonts w:hint="cs"/>
          <w:rtl/>
        </w:rPr>
        <w:t>הגיש בקשה על ההצבעה של- - -</w:t>
      </w:r>
    </w:p>
    <w:p w14:paraId="45AF34FE" w14:textId="77777777" w:rsidR="005771A5" w:rsidRDefault="005771A5" w:rsidP="005A4A50">
      <w:pPr>
        <w:spacing w:before="60"/>
        <w:ind w:firstLine="0"/>
        <w:rPr>
          <w:rtl/>
        </w:rPr>
      </w:pPr>
      <w:bookmarkStart w:id="3433" w:name="_ETM_Q1_7925842"/>
      <w:bookmarkStart w:id="3434" w:name="_ETM_Q1_7925922"/>
      <w:bookmarkStart w:id="3435" w:name="_ETM_Q1_7926781"/>
      <w:bookmarkEnd w:id="3433"/>
      <w:bookmarkEnd w:id="3434"/>
      <w:bookmarkEnd w:id="3435"/>
    </w:p>
    <w:p w14:paraId="6D90BDB3" w14:textId="77777777" w:rsidR="005771A5" w:rsidRDefault="005771A5" w:rsidP="005771A5">
      <w:pPr>
        <w:pStyle w:val="a5"/>
        <w:keepNext/>
        <w:rPr>
          <w:rtl/>
        </w:rPr>
      </w:pPr>
      <w:bookmarkStart w:id="3436" w:name="ET_speaker_5264_328"/>
      <w:r w:rsidRPr="005771A5">
        <w:rPr>
          <w:rStyle w:val="TagStyle"/>
          <w:rtl/>
        </w:rPr>
        <w:t xml:space="preserve"> &lt;&lt; דובר &gt;&gt; </w:t>
      </w:r>
      <w:r>
        <w:rPr>
          <w:rtl/>
        </w:rPr>
        <w:t>אחמד טיבי (חד"ש-תע"ל):</w:t>
      </w:r>
      <w:r w:rsidRPr="005771A5">
        <w:rPr>
          <w:rStyle w:val="TagStyle"/>
          <w:rtl/>
        </w:rPr>
        <w:t xml:space="preserve"> &lt;&lt; דובר &gt;&gt;</w:t>
      </w:r>
      <w:r>
        <w:rPr>
          <w:rtl/>
        </w:rPr>
        <w:t xml:space="preserve">   </w:t>
      </w:r>
      <w:bookmarkEnd w:id="3436"/>
    </w:p>
    <w:p w14:paraId="64CA7C87" w14:textId="77777777" w:rsidR="005771A5" w:rsidRDefault="005771A5" w:rsidP="005771A5">
      <w:pPr>
        <w:pStyle w:val="KeepWithNext"/>
        <w:rPr>
          <w:rtl/>
        </w:rPr>
      </w:pPr>
    </w:p>
    <w:p w14:paraId="471834AA" w14:textId="77777777" w:rsidR="005771A5" w:rsidRDefault="005771A5" w:rsidP="005771A5">
      <w:pPr>
        <w:rPr>
          <w:rtl/>
        </w:rPr>
      </w:pPr>
      <w:bookmarkStart w:id="3437" w:name="_ETM_Q1_7927486"/>
      <w:bookmarkStart w:id="3438" w:name="_ETM_Q1_7927529"/>
      <w:bookmarkEnd w:id="3437"/>
      <w:bookmarkEnd w:id="3438"/>
      <w:r>
        <w:rPr>
          <w:rFonts w:hint="cs"/>
          <w:rtl/>
        </w:rPr>
        <w:t>גם יוליה הגישה</w:t>
      </w:r>
      <w:r w:rsidR="000C4FDF">
        <w:rPr>
          <w:rFonts w:hint="cs"/>
          <w:rtl/>
        </w:rPr>
        <w:t xml:space="preserve"> רביזיה</w:t>
      </w:r>
      <w:r>
        <w:rPr>
          <w:rFonts w:hint="cs"/>
          <w:rtl/>
        </w:rPr>
        <w:t>.</w:t>
      </w:r>
    </w:p>
    <w:p w14:paraId="06A92DA3" w14:textId="77777777" w:rsidR="005771A5" w:rsidRDefault="005771A5" w:rsidP="005771A5">
      <w:pPr>
        <w:rPr>
          <w:rtl/>
        </w:rPr>
      </w:pPr>
      <w:bookmarkStart w:id="3439" w:name="_ETM_Q1_7929845"/>
      <w:bookmarkStart w:id="3440" w:name="_ETM_Q1_7929915"/>
      <w:bookmarkStart w:id="3441" w:name="_ETM_Q1_7930682"/>
      <w:bookmarkEnd w:id="3439"/>
      <w:bookmarkEnd w:id="3440"/>
      <w:bookmarkEnd w:id="3441"/>
    </w:p>
    <w:p w14:paraId="23486B75" w14:textId="77777777" w:rsidR="005771A5" w:rsidRDefault="005771A5" w:rsidP="005771A5">
      <w:pPr>
        <w:pStyle w:val="a5"/>
        <w:keepNext/>
        <w:rPr>
          <w:rtl/>
        </w:rPr>
      </w:pPr>
      <w:bookmarkStart w:id="3442" w:name="ET_speaker_6127_329"/>
      <w:r w:rsidRPr="005771A5">
        <w:rPr>
          <w:rStyle w:val="TagStyle"/>
          <w:rtl/>
        </w:rPr>
        <w:t xml:space="preserve"> &lt;&lt; דובר &gt;&gt; </w:t>
      </w:r>
      <w:r>
        <w:rPr>
          <w:rtl/>
        </w:rPr>
        <w:t>ולדימיר בליאק (יש עתיד):</w:t>
      </w:r>
      <w:r w:rsidRPr="005771A5">
        <w:rPr>
          <w:rStyle w:val="TagStyle"/>
          <w:rtl/>
        </w:rPr>
        <w:t xml:space="preserve"> &lt;&lt; דובר &gt;&gt;</w:t>
      </w:r>
      <w:r>
        <w:rPr>
          <w:rtl/>
        </w:rPr>
        <w:t xml:space="preserve">   </w:t>
      </w:r>
      <w:bookmarkEnd w:id="3442"/>
    </w:p>
    <w:p w14:paraId="2C4F258C" w14:textId="77777777" w:rsidR="005771A5" w:rsidRDefault="005771A5" w:rsidP="005771A5">
      <w:pPr>
        <w:pStyle w:val="KeepWithNext"/>
        <w:rPr>
          <w:rtl/>
        </w:rPr>
      </w:pPr>
    </w:p>
    <w:p w14:paraId="73602E9E" w14:textId="77777777" w:rsidR="005771A5" w:rsidRDefault="005771A5" w:rsidP="005771A5">
      <w:pPr>
        <w:rPr>
          <w:rtl/>
        </w:rPr>
      </w:pPr>
      <w:bookmarkStart w:id="3443" w:name="_ETM_Q1_7931301"/>
      <w:bookmarkStart w:id="3444" w:name="_ETM_Q1_7931376"/>
      <w:bookmarkEnd w:id="3443"/>
      <w:bookmarkEnd w:id="3444"/>
      <w:r>
        <w:rPr>
          <w:rFonts w:hint="cs"/>
          <w:rtl/>
        </w:rPr>
        <w:t xml:space="preserve">גם </w:t>
      </w:r>
      <w:bookmarkStart w:id="3445" w:name="_ETM_Q1_7931821"/>
      <w:bookmarkEnd w:id="3445"/>
      <w:r>
        <w:rPr>
          <w:rFonts w:hint="cs"/>
          <w:rtl/>
        </w:rPr>
        <w:t>שרן. אנחנו יכולים לנמק את הרביזיה?</w:t>
      </w:r>
    </w:p>
    <w:p w14:paraId="4BE95D88" w14:textId="77777777" w:rsidR="005771A5" w:rsidRDefault="005771A5" w:rsidP="005771A5">
      <w:pPr>
        <w:rPr>
          <w:rtl/>
        </w:rPr>
      </w:pPr>
      <w:bookmarkStart w:id="3446" w:name="_ETM_Q1_7935354"/>
      <w:bookmarkStart w:id="3447" w:name="_ETM_Q1_7935441"/>
      <w:bookmarkEnd w:id="3446"/>
      <w:bookmarkEnd w:id="3447"/>
    </w:p>
    <w:p w14:paraId="52B6073E" w14:textId="77777777" w:rsidR="005771A5" w:rsidRDefault="005771A5" w:rsidP="005771A5">
      <w:pPr>
        <w:pStyle w:val="af8"/>
        <w:keepNext/>
        <w:rPr>
          <w:rtl/>
        </w:rPr>
      </w:pPr>
      <w:bookmarkStart w:id="3448" w:name="ET_yor_4762_330"/>
      <w:r w:rsidRPr="005771A5">
        <w:rPr>
          <w:rStyle w:val="TagStyle"/>
          <w:rtl/>
        </w:rPr>
        <w:t xml:space="preserve"> &lt;&lt; יור &gt;&gt; </w:t>
      </w:r>
      <w:r>
        <w:rPr>
          <w:rtl/>
        </w:rPr>
        <w:t>היו"ר משה גפני:</w:t>
      </w:r>
      <w:r w:rsidRPr="005771A5">
        <w:rPr>
          <w:rStyle w:val="TagStyle"/>
          <w:rtl/>
        </w:rPr>
        <w:t xml:space="preserve"> &lt;&lt; יור &gt;&gt;</w:t>
      </w:r>
      <w:r>
        <w:rPr>
          <w:rtl/>
        </w:rPr>
        <w:t xml:space="preserve">   </w:t>
      </w:r>
      <w:bookmarkEnd w:id="3448"/>
    </w:p>
    <w:p w14:paraId="2C40B163" w14:textId="77777777" w:rsidR="005771A5" w:rsidRDefault="005771A5" w:rsidP="005771A5">
      <w:pPr>
        <w:pStyle w:val="KeepWithNext"/>
        <w:rPr>
          <w:rtl/>
        </w:rPr>
      </w:pPr>
    </w:p>
    <w:p w14:paraId="48E1F0F7" w14:textId="77777777" w:rsidR="005771A5" w:rsidRDefault="005771A5" w:rsidP="005771A5">
      <w:pPr>
        <w:rPr>
          <w:rtl/>
        </w:rPr>
      </w:pPr>
      <w:bookmarkStart w:id="3449" w:name="_ETM_Q1_7936138"/>
      <w:bookmarkEnd w:id="3449"/>
      <w:r>
        <w:rPr>
          <w:rFonts w:hint="cs"/>
          <w:rtl/>
        </w:rPr>
        <w:t xml:space="preserve">לא. הגישו בקשה לרביזיה על </w:t>
      </w:r>
      <w:bookmarkStart w:id="3450" w:name="_ETM_Q1_7939252"/>
      <w:bookmarkEnd w:id="3450"/>
      <w:r>
        <w:rPr>
          <w:rFonts w:hint="cs"/>
          <w:rtl/>
        </w:rPr>
        <w:t>נושא המיזוג.</w:t>
      </w:r>
    </w:p>
    <w:p w14:paraId="1EE610F2" w14:textId="77777777" w:rsidR="005771A5" w:rsidRDefault="005771A5" w:rsidP="005771A5">
      <w:pPr>
        <w:rPr>
          <w:rtl/>
        </w:rPr>
      </w:pPr>
      <w:bookmarkStart w:id="3451" w:name="_ETM_Q1_7941481"/>
      <w:bookmarkStart w:id="3452" w:name="_ETM_Q1_7941561"/>
      <w:bookmarkStart w:id="3453" w:name="_ETM_Q1_7942383"/>
      <w:bookmarkEnd w:id="3451"/>
      <w:bookmarkEnd w:id="3452"/>
      <w:bookmarkEnd w:id="3453"/>
    </w:p>
    <w:p w14:paraId="7B24C5E3" w14:textId="77777777" w:rsidR="005771A5" w:rsidRDefault="005771A5" w:rsidP="005771A5">
      <w:pPr>
        <w:pStyle w:val="a5"/>
        <w:keepNext/>
        <w:rPr>
          <w:rtl/>
        </w:rPr>
      </w:pPr>
      <w:bookmarkStart w:id="3454" w:name="ET_speaker_5519_331"/>
      <w:r w:rsidRPr="005771A5">
        <w:rPr>
          <w:rStyle w:val="TagStyle"/>
          <w:rtl/>
        </w:rPr>
        <w:t xml:space="preserve"> &lt;&lt; דובר &gt;&gt; </w:t>
      </w:r>
      <w:r>
        <w:rPr>
          <w:rtl/>
        </w:rPr>
        <w:t>שרן מרים השכל (המחנה הממלכתי):</w:t>
      </w:r>
      <w:r w:rsidRPr="005771A5">
        <w:rPr>
          <w:rStyle w:val="TagStyle"/>
          <w:rtl/>
        </w:rPr>
        <w:t xml:space="preserve"> &lt;&lt; דובר &gt;&gt;</w:t>
      </w:r>
      <w:r>
        <w:rPr>
          <w:rtl/>
        </w:rPr>
        <w:t xml:space="preserve">   </w:t>
      </w:r>
      <w:bookmarkEnd w:id="3454"/>
    </w:p>
    <w:p w14:paraId="4CC89B96" w14:textId="77777777" w:rsidR="005771A5" w:rsidRDefault="005771A5" w:rsidP="005771A5">
      <w:pPr>
        <w:pStyle w:val="KeepWithNext"/>
        <w:rPr>
          <w:rtl/>
        </w:rPr>
      </w:pPr>
    </w:p>
    <w:p w14:paraId="4705A8BA" w14:textId="77777777" w:rsidR="005771A5" w:rsidRDefault="005771A5" w:rsidP="005771A5">
      <w:pPr>
        <w:rPr>
          <w:rtl/>
        </w:rPr>
      </w:pPr>
      <w:bookmarkStart w:id="3455" w:name="_ETM_Q1_7943036"/>
      <w:bookmarkStart w:id="3456" w:name="_ETM_Q1_7943117"/>
      <w:bookmarkEnd w:id="3455"/>
      <w:bookmarkEnd w:id="3456"/>
      <w:r>
        <w:rPr>
          <w:rFonts w:hint="cs"/>
          <w:rtl/>
        </w:rPr>
        <w:t>אנחנו רוצים לנמק את הרביזיה</w:t>
      </w:r>
      <w:bookmarkStart w:id="3457" w:name="_ETM_Q1_7946482"/>
      <w:bookmarkStart w:id="3458" w:name="_ETM_Q1_7946574"/>
      <w:bookmarkEnd w:id="3457"/>
      <w:bookmarkEnd w:id="3458"/>
      <w:r>
        <w:rPr>
          <w:rFonts w:hint="cs"/>
          <w:rtl/>
        </w:rPr>
        <w:t>.</w:t>
      </w:r>
    </w:p>
    <w:p w14:paraId="3F26BC3D" w14:textId="77777777" w:rsidR="005771A5" w:rsidRDefault="005771A5" w:rsidP="005771A5">
      <w:pPr>
        <w:rPr>
          <w:rtl/>
        </w:rPr>
      </w:pPr>
      <w:bookmarkStart w:id="3459" w:name="_ETM_Q1_7948618"/>
      <w:bookmarkStart w:id="3460" w:name="_ETM_Q1_7948683"/>
      <w:bookmarkEnd w:id="3459"/>
      <w:bookmarkEnd w:id="3460"/>
    </w:p>
    <w:p w14:paraId="4C1053BD" w14:textId="77777777" w:rsidR="005771A5" w:rsidRDefault="005771A5" w:rsidP="005771A5">
      <w:pPr>
        <w:pStyle w:val="af8"/>
        <w:keepNext/>
        <w:rPr>
          <w:rtl/>
        </w:rPr>
      </w:pPr>
      <w:bookmarkStart w:id="3461" w:name="ET_yor_4762_332"/>
      <w:r w:rsidRPr="005771A5">
        <w:rPr>
          <w:rStyle w:val="TagStyle"/>
          <w:rtl/>
        </w:rPr>
        <w:t xml:space="preserve"> &lt;&lt; יור &gt;&gt; </w:t>
      </w:r>
      <w:r>
        <w:rPr>
          <w:rtl/>
        </w:rPr>
        <w:t>היו"ר משה גפני:</w:t>
      </w:r>
      <w:r w:rsidRPr="005771A5">
        <w:rPr>
          <w:rStyle w:val="TagStyle"/>
          <w:rtl/>
        </w:rPr>
        <w:t xml:space="preserve"> &lt;&lt; יור &gt;&gt;</w:t>
      </w:r>
      <w:r>
        <w:rPr>
          <w:rtl/>
        </w:rPr>
        <w:t xml:space="preserve">   </w:t>
      </w:r>
      <w:bookmarkEnd w:id="3461"/>
    </w:p>
    <w:p w14:paraId="296962DC" w14:textId="77777777" w:rsidR="005771A5" w:rsidRDefault="005771A5" w:rsidP="005771A5">
      <w:pPr>
        <w:pStyle w:val="KeepWithNext"/>
        <w:rPr>
          <w:rtl/>
        </w:rPr>
      </w:pPr>
    </w:p>
    <w:p w14:paraId="4B026CA9" w14:textId="77777777" w:rsidR="005771A5" w:rsidRDefault="005771A5" w:rsidP="005771A5">
      <w:pPr>
        <w:rPr>
          <w:rtl/>
        </w:rPr>
      </w:pPr>
      <w:bookmarkStart w:id="3462" w:name="_ETM_Q1_7949703"/>
      <w:bookmarkEnd w:id="3462"/>
      <w:r>
        <w:rPr>
          <w:rFonts w:hint="cs"/>
          <w:rtl/>
        </w:rPr>
        <w:t>בבקשה.</w:t>
      </w:r>
    </w:p>
    <w:p w14:paraId="370F67F6" w14:textId="77777777" w:rsidR="005771A5" w:rsidRDefault="005771A5" w:rsidP="005771A5">
      <w:pPr>
        <w:rPr>
          <w:rtl/>
        </w:rPr>
      </w:pPr>
      <w:bookmarkStart w:id="3463" w:name="_ETM_Q1_7950866"/>
      <w:bookmarkStart w:id="3464" w:name="_ETM_Q1_7950949"/>
      <w:bookmarkEnd w:id="3463"/>
      <w:bookmarkEnd w:id="3464"/>
    </w:p>
    <w:p w14:paraId="651416AA" w14:textId="77777777" w:rsidR="005771A5" w:rsidRDefault="005771A5" w:rsidP="005771A5">
      <w:pPr>
        <w:pStyle w:val="-"/>
        <w:keepNext/>
        <w:rPr>
          <w:rtl/>
        </w:rPr>
      </w:pPr>
      <w:bookmarkStart w:id="3465" w:name="ET_speakercontinue_5519_333"/>
      <w:r w:rsidRPr="005771A5">
        <w:rPr>
          <w:rStyle w:val="TagStyle"/>
          <w:rtl/>
        </w:rPr>
        <w:t xml:space="preserve"> &lt;&lt; דובר_המשך &gt;&gt; </w:t>
      </w:r>
      <w:r>
        <w:rPr>
          <w:rtl/>
        </w:rPr>
        <w:t>שרן מרים השכל (המחנה הממלכתי):</w:t>
      </w:r>
      <w:r w:rsidRPr="005771A5">
        <w:rPr>
          <w:rStyle w:val="TagStyle"/>
          <w:rtl/>
        </w:rPr>
        <w:t xml:space="preserve"> &lt;&lt; דובר_המשך &gt;&gt;</w:t>
      </w:r>
      <w:r>
        <w:rPr>
          <w:rtl/>
        </w:rPr>
        <w:t xml:space="preserve">   </w:t>
      </w:r>
      <w:bookmarkEnd w:id="3465"/>
    </w:p>
    <w:p w14:paraId="4EB670D7" w14:textId="77777777" w:rsidR="005771A5" w:rsidRDefault="005771A5" w:rsidP="005771A5">
      <w:pPr>
        <w:pStyle w:val="KeepWithNext"/>
        <w:rPr>
          <w:rtl/>
        </w:rPr>
      </w:pPr>
    </w:p>
    <w:p w14:paraId="4813D653" w14:textId="77777777" w:rsidR="005771A5" w:rsidRDefault="000C4FDF" w:rsidP="000C4FDF">
      <w:pPr>
        <w:rPr>
          <w:rtl/>
        </w:rPr>
      </w:pPr>
      <w:bookmarkStart w:id="3466" w:name="_ETM_Q1_7951701"/>
      <w:bookmarkEnd w:id="3466"/>
      <w:r>
        <w:rPr>
          <w:rFonts w:hint="cs"/>
          <w:rtl/>
        </w:rPr>
        <w:t xml:space="preserve">תודה. </w:t>
      </w:r>
      <w:r w:rsidR="005771A5">
        <w:rPr>
          <w:rFonts w:hint="cs"/>
          <w:rtl/>
        </w:rPr>
        <w:t xml:space="preserve">בסופו של דבר החוק הזה </w:t>
      </w:r>
      <w:bookmarkStart w:id="3467" w:name="_ETM_Q1_7954941"/>
      <w:bookmarkEnd w:id="3467"/>
      <w:r w:rsidR="005771A5">
        <w:rPr>
          <w:rFonts w:hint="cs"/>
          <w:rtl/>
        </w:rPr>
        <w:t>שוד הארנונה</w:t>
      </w:r>
      <w:r>
        <w:rPr>
          <w:rFonts w:hint="cs"/>
          <w:rtl/>
        </w:rPr>
        <w:t xml:space="preserve">. הוא ייצר מצב שבו חצי מהאוכלוסייה </w:t>
      </w:r>
      <w:bookmarkStart w:id="3468" w:name="_ETM_Q1_7951314"/>
      <w:bookmarkEnd w:id="3468"/>
      <w:r>
        <w:rPr>
          <w:rFonts w:hint="cs"/>
          <w:rtl/>
        </w:rPr>
        <w:t>יעבדו, ישלמו מיסים,</w:t>
      </w:r>
      <w:r w:rsidR="005771A5">
        <w:rPr>
          <w:rFonts w:hint="cs"/>
          <w:rtl/>
        </w:rPr>
        <w:t xml:space="preserve"> יפתחו את הכלכלה והחצי השני יחיה על חשבונו. </w:t>
      </w:r>
      <w:bookmarkStart w:id="3469" w:name="_ETM_Q1_7961820"/>
      <w:bookmarkEnd w:id="3469"/>
      <w:r w:rsidR="005771A5">
        <w:rPr>
          <w:rFonts w:hint="cs"/>
          <w:rtl/>
        </w:rPr>
        <w:t xml:space="preserve">מערכת כלכלית של מדינה לא תצליח לשרוד לאורך זמן </w:t>
      </w:r>
      <w:bookmarkStart w:id="3470" w:name="_ETM_Q1_7968602"/>
      <w:bookmarkEnd w:id="3470"/>
      <w:r>
        <w:rPr>
          <w:rFonts w:hint="cs"/>
          <w:rtl/>
        </w:rPr>
        <w:t>מ</w:t>
      </w:r>
      <w:r w:rsidR="005771A5">
        <w:rPr>
          <w:rFonts w:hint="cs"/>
          <w:rtl/>
        </w:rPr>
        <w:t xml:space="preserve">דבר </w:t>
      </w:r>
      <w:r>
        <w:rPr>
          <w:rFonts w:hint="cs"/>
          <w:rtl/>
        </w:rPr>
        <w:t>כ</w:t>
      </w:r>
      <w:r w:rsidR="005771A5">
        <w:rPr>
          <w:rFonts w:hint="cs"/>
          <w:rtl/>
        </w:rPr>
        <w:t xml:space="preserve">זה. </w:t>
      </w:r>
      <w:r>
        <w:rPr>
          <w:rFonts w:hint="cs"/>
          <w:rtl/>
        </w:rPr>
        <w:t xml:space="preserve">הירידה תהיה דרמטית ברמת השירות לאזרח </w:t>
      </w:r>
      <w:r w:rsidR="005771A5">
        <w:rPr>
          <w:rFonts w:hint="cs"/>
          <w:rtl/>
        </w:rPr>
        <w:t>וברמת הח</w:t>
      </w:r>
      <w:r>
        <w:rPr>
          <w:rFonts w:hint="cs"/>
          <w:rtl/>
        </w:rPr>
        <w:t>י</w:t>
      </w:r>
      <w:r w:rsidR="005771A5">
        <w:rPr>
          <w:rFonts w:hint="cs"/>
          <w:rtl/>
        </w:rPr>
        <w:t xml:space="preserve">ים שלנו כאן במדינת ישראל. שירותי הבריאות, </w:t>
      </w:r>
      <w:bookmarkStart w:id="3471" w:name="_ETM_Q1_7975634"/>
      <w:bookmarkEnd w:id="3471"/>
      <w:r w:rsidR="005771A5">
        <w:rPr>
          <w:rFonts w:hint="cs"/>
          <w:rtl/>
        </w:rPr>
        <w:t>החינוך, השיקום. מה שאתם מדמיינים.</w:t>
      </w:r>
    </w:p>
    <w:p w14:paraId="3C120F69" w14:textId="77777777" w:rsidR="005771A5" w:rsidRDefault="005771A5" w:rsidP="005771A5">
      <w:pPr>
        <w:rPr>
          <w:rtl/>
        </w:rPr>
      </w:pPr>
      <w:bookmarkStart w:id="3472" w:name="_ETM_Q1_7979908"/>
      <w:bookmarkStart w:id="3473" w:name="_ETM_Q1_7979999"/>
      <w:bookmarkEnd w:id="3472"/>
      <w:bookmarkEnd w:id="3473"/>
    </w:p>
    <w:p w14:paraId="1BE60025" w14:textId="77777777" w:rsidR="005771A5" w:rsidRDefault="005771A5" w:rsidP="005771A5">
      <w:pPr>
        <w:pStyle w:val="af8"/>
        <w:keepNext/>
        <w:rPr>
          <w:rtl/>
        </w:rPr>
      </w:pPr>
      <w:bookmarkStart w:id="3474" w:name="ET_yor_4762_334"/>
      <w:r w:rsidRPr="005771A5">
        <w:rPr>
          <w:rStyle w:val="TagStyle"/>
          <w:rtl/>
        </w:rPr>
        <w:t xml:space="preserve"> &lt;&lt; יור &gt;&gt; </w:t>
      </w:r>
      <w:r>
        <w:rPr>
          <w:rtl/>
        </w:rPr>
        <w:t>היו"ר משה גפני:</w:t>
      </w:r>
      <w:r w:rsidRPr="005771A5">
        <w:rPr>
          <w:rStyle w:val="TagStyle"/>
          <w:rtl/>
        </w:rPr>
        <w:t xml:space="preserve"> &lt;&lt; יור &gt;&gt;</w:t>
      </w:r>
      <w:r>
        <w:rPr>
          <w:rtl/>
        </w:rPr>
        <w:t xml:space="preserve">   </w:t>
      </w:r>
      <w:bookmarkEnd w:id="3474"/>
    </w:p>
    <w:p w14:paraId="61A04C7A" w14:textId="77777777" w:rsidR="005771A5" w:rsidRDefault="005771A5" w:rsidP="005771A5">
      <w:pPr>
        <w:pStyle w:val="KeepWithNext"/>
        <w:rPr>
          <w:rtl/>
        </w:rPr>
      </w:pPr>
    </w:p>
    <w:p w14:paraId="5DA2D7A2" w14:textId="77777777" w:rsidR="005771A5" w:rsidRDefault="005771A5" w:rsidP="005771A5">
      <w:pPr>
        <w:rPr>
          <w:rtl/>
        </w:rPr>
      </w:pPr>
      <w:bookmarkStart w:id="3475" w:name="_ETM_Q1_7980767"/>
      <w:bookmarkEnd w:id="3475"/>
      <w:r>
        <w:rPr>
          <w:rFonts w:hint="cs"/>
          <w:rtl/>
        </w:rPr>
        <w:t>תודה רבה.</w:t>
      </w:r>
    </w:p>
    <w:p w14:paraId="4B375098" w14:textId="77777777" w:rsidR="005771A5" w:rsidRDefault="005771A5" w:rsidP="005771A5">
      <w:pPr>
        <w:rPr>
          <w:rtl/>
        </w:rPr>
      </w:pPr>
      <w:bookmarkStart w:id="3476" w:name="_ETM_Q1_7982754"/>
      <w:bookmarkStart w:id="3477" w:name="_ETM_Q1_7982834"/>
      <w:bookmarkEnd w:id="3476"/>
      <w:bookmarkEnd w:id="3477"/>
    </w:p>
    <w:p w14:paraId="241BC2E5" w14:textId="77777777" w:rsidR="005771A5" w:rsidRDefault="005771A5" w:rsidP="005771A5">
      <w:pPr>
        <w:pStyle w:val="-"/>
        <w:keepNext/>
        <w:rPr>
          <w:rtl/>
        </w:rPr>
      </w:pPr>
      <w:bookmarkStart w:id="3478" w:name="ET_speakercontinue_5519_335"/>
      <w:r w:rsidRPr="005771A5">
        <w:rPr>
          <w:rStyle w:val="TagStyle"/>
          <w:rtl/>
        </w:rPr>
        <w:t xml:space="preserve"> &lt;&lt; דובר_המשך &gt;&gt; </w:t>
      </w:r>
      <w:r>
        <w:rPr>
          <w:rtl/>
        </w:rPr>
        <w:t>שרן מרים השכל (המחנה הממלכתי):</w:t>
      </w:r>
      <w:r w:rsidRPr="005771A5">
        <w:rPr>
          <w:rStyle w:val="TagStyle"/>
          <w:rtl/>
        </w:rPr>
        <w:t xml:space="preserve"> &lt;&lt; דובר_המשך &gt;&gt;</w:t>
      </w:r>
      <w:r>
        <w:rPr>
          <w:rtl/>
        </w:rPr>
        <w:t xml:space="preserve">   </w:t>
      </w:r>
      <w:bookmarkEnd w:id="3478"/>
    </w:p>
    <w:p w14:paraId="58107F57" w14:textId="77777777" w:rsidR="005771A5" w:rsidRDefault="005771A5" w:rsidP="005771A5">
      <w:pPr>
        <w:pStyle w:val="KeepWithNext"/>
        <w:rPr>
          <w:rtl/>
        </w:rPr>
      </w:pPr>
    </w:p>
    <w:p w14:paraId="0BF216A2" w14:textId="77777777" w:rsidR="005771A5" w:rsidRDefault="000C4FDF" w:rsidP="000C4FDF">
      <w:pPr>
        <w:rPr>
          <w:rtl/>
        </w:rPr>
      </w:pPr>
      <w:bookmarkStart w:id="3479" w:name="_ETM_Q1_7983552"/>
      <w:bookmarkEnd w:id="3479"/>
      <w:r>
        <w:rPr>
          <w:rFonts w:hint="cs"/>
          <w:rtl/>
        </w:rPr>
        <w:t xml:space="preserve">ואיפה נתניהו? </w:t>
      </w:r>
      <w:bookmarkStart w:id="3480" w:name="_ETM_Q1_7979069"/>
      <w:bookmarkEnd w:id="3480"/>
      <w:r>
        <w:rPr>
          <w:rFonts w:hint="cs"/>
          <w:rtl/>
        </w:rPr>
        <w:t xml:space="preserve">מר כלכלה. אמור להבין בדברים האלה. </w:t>
      </w:r>
      <w:r w:rsidR="005771A5">
        <w:rPr>
          <w:rFonts w:hint="cs"/>
          <w:rtl/>
        </w:rPr>
        <w:t xml:space="preserve">עלק </w:t>
      </w:r>
      <w:r>
        <w:rPr>
          <w:rFonts w:hint="cs"/>
          <w:rtl/>
        </w:rPr>
        <w:t xml:space="preserve">בשלטי </w:t>
      </w:r>
      <w:r w:rsidR="005771A5">
        <w:rPr>
          <w:rFonts w:hint="cs"/>
          <w:rtl/>
        </w:rPr>
        <w:t>הבחירות שלו היה</w:t>
      </w:r>
      <w:r>
        <w:rPr>
          <w:rFonts w:hint="cs"/>
          <w:rtl/>
        </w:rPr>
        <w:t>: אנחנו ננצח</w:t>
      </w:r>
      <w:bookmarkStart w:id="3481" w:name="_ETM_Q1_7986591"/>
      <w:bookmarkEnd w:id="3481"/>
      <w:r>
        <w:rPr>
          <w:rFonts w:hint="cs"/>
          <w:rtl/>
        </w:rPr>
        <w:t xml:space="preserve"> הכלכלה, נכון?</w:t>
      </w:r>
    </w:p>
    <w:p w14:paraId="615AF926" w14:textId="77777777" w:rsidR="005771A5" w:rsidRDefault="005771A5" w:rsidP="005771A5">
      <w:pPr>
        <w:rPr>
          <w:rtl/>
        </w:rPr>
      </w:pPr>
      <w:bookmarkStart w:id="3482" w:name="_ETM_Q1_7987755"/>
      <w:bookmarkStart w:id="3483" w:name="_ETM_Q1_7987840"/>
      <w:bookmarkEnd w:id="3482"/>
      <w:bookmarkEnd w:id="3483"/>
    </w:p>
    <w:p w14:paraId="7A151EC3" w14:textId="77777777" w:rsidR="005771A5" w:rsidRDefault="005771A5" w:rsidP="005771A5">
      <w:pPr>
        <w:pStyle w:val="af8"/>
        <w:keepNext/>
        <w:rPr>
          <w:rtl/>
        </w:rPr>
      </w:pPr>
      <w:bookmarkStart w:id="3484" w:name="ET_yor_4762_336"/>
      <w:r w:rsidRPr="005771A5">
        <w:rPr>
          <w:rStyle w:val="TagStyle"/>
          <w:rtl/>
        </w:rPr>
        <w:t xml:space="preserve"> &lt;&lt; יור &gt;&gt; </w:t>
      </w:r>
      <w:r>
        <w:rPr>
          <w:rtl/>
        </w:rPr>
        <w:t>היו"ר משה גפני:</w:t>
      </w:r>
      <w:r w:rsidRPr="005771A5">
        <w:rPr>
          <w:rStyle w:val="TagStyle"/>
          <w:rtl/>
        </w:rPr>
        <w:t xml:space="preserve"> &lt;&lt; יור &gt;&gt;</w:t>
      </w:r>
      <w:r>
        <w:rPr>
          <w:rtl/>
        </w:rPr>
        <w:t xml:space="preserve">   </w:t>
      </w:r>
      <w:bookmarkEnd w:id="3484"/>
    </w:p>
    <w:p w14:paraId="174A17A1" w14:textId="77777777" w:rsidR="005771A5" w:rsidRDefault="005771A5" w:rsidP="005771A5">
      <w:pPr>
        <w:pStyle w:val="KeepWithNext"/>
        <w:rPr>
          <w:rtl/>
        </w:rPr>
      </w:pPr>
    </w:p>
    <w:p w14:paraId="10792779" w14:textId="77777777" w:rsidR="005771A5" w:rsidRDefault="005771A5" w:rsidP="005771A5">
      <w:pPr>
        <w:rPr>
          <w:rtl/>
        </w:rPr>
      </w:pPr>
      <w:bookmarkStart w:id="3485" w:name="_ETM_Q1_7988552"/>
      <w:bookmarkEnd w:id="3485"/>
      <w:r>
        <w:rPr>
          <w:rFonts w:hint="cs"/>
          <w:rtl/>
        </w:rPr>
        <w:t>זה לא בסדר.</w:t>
      </w:r>
      <w:r w:rsidR="000C4FDF">
        <w:rPr>
          <w:rFonts w:hint="cs"/>
          <w:rtl/>
        </w:rPr>
        <w:t xml:space="preserve"> זה רביזיה.</w:t>
      </w:r>
    </w:p>
    <w:p w14:paraId="12EC1857" w14:textId="77777777" w:rsidR="005771A5" w:rsidRDefault="005771A5" w:rsidP="005771A5">
      <w:pPr>
        <w:rPr>
          <w:rtl/>
        </w:rPr>
      </w:pPr>
      <w:bookmarkStart w:id="3486" w:name="_ETM_Q1_7991018"/>
      <w:bookmarkStart w:id="3487" w:name="_ETM_Q1_7991106"/>
      <w:bookmarkEnd w:id="3486"/>
      <w:bookmarkEnd w:id="3487"/>
    </w:p>
    <w:p w14:paraId="066E6ABF" w14:textId="77777777" w:rsidR="005771A5" w:rsidRDefault="005771A5" w:rsidP="005771A5">
      <w:pPr>
        <w:pStyle w:val="-"/>
        <w:keepNext/>
        <w:rPr>
          <w:rtl/>
        </w:rPr>
      </w:pPr>
      <w:bookmarkStart w:id="3488" w:name="ET_speakercontinue_5519_337"/>
      <w:r w:rsidRPr="005771A5">
        <w:rPr>
          <w:rStyle w:val="TagStyle"/>
          <w:rtl/>
        </w:rPr>
        <w:t xml:space="preserve"> &lt;&lt; דובר_המשך &gt;&gt; </w:t>
      </w:r>
      <w:r>
        <w:rPr>
          <w:rtl/>
        </w:rPr>
        <w:t>שרן מרים השכל (המחנה הממלכתי):</w:t>
      </w:r>
      <w:r w:rsidRPr="005771A5">
        <w:rPr>
          <w:rStyle w:val="TagStyle"/>
          <w:rtl/>
        </w:rPr>
        <w:t xml:space="preserve"> &lt;&lt; דובר_המשך &gt;&gt;</w:t>
      </w:r>
      <w:r>
        <w:rPr>
          <w:rtl/>
        </w:rPr>
        <w:t xml:space="preserve">   </w:t>
      </w:r>
      <w:bookmarkEnd w:id="3488"/>
    </w:p>
    <w:p w14:paraId="5501CA26" w14:textId="77777777" w:rsidR="005771A5" w:rsidRDefault="005771A5" w:rsidP="005771A5">
      <w:pPr>
        <w:pStyle w:val="KeepWithNext"/>
        <w:rPr>
          <w:rtl/>
        </w:rPr>
      </w:pPr>
    </w:p>
    <w:p w14:paraId="40B4E673" w14:textId="77777777" w:rsidR="005771A5" w:rsidRDefault="000C4FDF" w:rsidP="000C4FDF">
      <w:pPr>
        <w:rPr>
          <w:rtl/>
        </w:rPr>
      </w:pPr>
      <w:bookmarkStart w:id="3489" w:name="_ETM_Q1_7991902"/>
      <w:bookmarkEnd w:id="3489"/>
      <w:r>
        <w:rPr>
          <w:rFonts w:hint="cs"/>
          <w:rtl/>
        </w:rPr>
        <w:t xml:space="preserve">חזק בכלכלה. חלש בכלכלה. </w:t>
      </w:r>
      <w:r w:rsidR="005771A5">
        <w:rPr>
          <w:rFonts w:hint="cs"/>
          <w:rtl/>
        </w:rPr>
        <w:t xml:space="preserve">אתם פותחים עוד חזית. החלטתם </w:t>
      </w:r>
      <w:r>
        <w:rPr>
          <w:rFonts w:hint="cs"/>
          <w:rtl/>
        </w:rPr>
        <w:t xml:space="preserve">פשוט </w:t>
      </w:r>
      <w:bookmarkStart w:id="3490" w:name="_ETM_Q1_7993737"/>
      <w:bookmarkEnd w:id="3490"/>
      <w:r w:rsidR="005771A5">
        <w:rPr>
          <w:rFonts w:hint="cs"/>
          <w:rtl/>
        </w:rPr>
        <w:t xml:space="preserve">לרסק כל </w:t>
      </w:r>
      <w:bookmarkStart w:id="3491" w:name="_ETM_Q1_7997015"/>
      <w:bookmarkEnd w:id="3491"/>
      <w:r w:rsidR="005771A5">
        <w:rPr>
          <w:rFonts w:hint="cs"/>
          <w:rtl/>
        </w:rPr>
        <w:t xml:space="preserve">דבר שאתם נוגעים בו. עכשיו </w:t>
      </w:r>
      <w:r>
        <w:rPr>
          <w:rFonts w:hint="cs"/>
          <w:rtl/>
        </w:rPr>
        <w:t xml:space="preserve">גם את </w:t>
      </w:r>
      <w:r w:rsidR="005771A5">
        <w:rPr>
          <w:rFonts w:hint="cs"/>
          <w:rtl/>
        </w:rPr>
        <w:t>השלטון המקומי.</w:t>
      </w:r>
    </w:p>
    <w:p w14:paraId="76F9B107" w14:textId="77777777" w:rsidR="005771A5" w:rsidRDefault="005771A5" w:rsidP="005771A5">
      <w:pPr>
        <w:rPr>
          <w:rtl/>
        </w:rPr>
      </w:pPr>
      <w:bookmarkStart w:id="3492" w:name="_ETM_Q1_8001820"/>
      <w:bookmarkStart w:id="3493" w:name="_ETM_Q1_8001911"/>
      <w:bookmarkStart w:id="3494" w:name="_ETM_Q1_8002899"/>
      <w:bookmarkEnd w:id="3492"/>
      <w:bookmarkEnd w:id="3493"/>
      <w:bookmarkEnd w:id="3494"/>
    </w:p>
    <w:p w14:paraId="64093EEB" w14:textId="77777777" w:rsidR="000C4FDF" w:rsidRDefault="000C4FDF" w:rsidP="000C4FDF">
      <w:pPr>
        <w:pStyle w:val="af8"/>
        <w:keepNext/>
        <w:rPr>
          <w:rtl/>
        </w:rPr>
      </w:pPr>
      <w:bookmarkStart w:id="3495" w:name="ET_yor_4762_452"/>
      <w:r w:rsidRPr="000C4FDF">
        <w:rPr>
          <w:rStyle w:val="TagStyle"/>
          <w:rtl/>
        </w:rPr>
        <w:t xml:space="preserve"> &lt;&lt; יור &gt;&gt; </w:t>
      </w:r>
      <w:r>
        <w:rPr>
          <w:rtl/>
        </w:rPr>
        <w:t>היו"ר משה גפני:</w:t>
      </w:r>
      <w:r w:rsidRPr="000C4FDF">
        <w:rPr>
          <w:rStyle w:val="TagStyle"/>
          <w:rtl/>
        </w:rPr>
        <w:t xml:space="preserve"> &lt;&lt; יור &gt;&gt;</w:t>
      </w:r>
      <w:r>
        <w:rPr>
          <w:rtl/>
        </w:rPr>
        <w:t xml:space="preserve">   </w:t>
      </w:r>
      <w:bookmarkEnd w:id="3495"/>
    </w:p>
    <w:p w14:paraId="51BFB46E" w14:textId="77777777" w:rsidR="000C4FDF" w:rsidRDefault="000C4FDF" w:rsidP="000C4FDF">
      <w:pPr>
        <w:pStyle w:val="KeepWithNext"/>
        <w:rPr>
          <w:rtl/>
        </w:rPr>
      </w:pPr>
    </w:p>
    <w:p w14:paraId="4279D1DA" w14:textId="77777777" w:rsidR="000C4FDF" w:rsidRDefault="000C4FDF" w:rsidP="000C4FDF">
      <w:pPr>
        <w:rPr>
          <w:rtl/>
        </w:rPr>
      </w:pPr>
      <w:r>
        <w:rPr>
          <w:rFonts w:hint="cs"/>
          <w:rtl/>
        </w:rPr>
        <w:t>תודה רבה. ולדימיר, בבקשה.</w:t>
      </w:r>
    </w:p>
    <w:p w14:paraId="567475A1" w14:textId="77777777" w:rsidR="000C4FDF" w:rsidRPr="000C4FDF" w:rsidRDefault="000C4FDF" w:rsidP="000C4FDF">
      <w:pPr>
        <w:rPr>
          <w:rtl/>
        </w:rPr>
      </w:pPr>
    </w:p>
    <w:p w14:paraId="4CD18EBC" w14:textId="77777777" w:rsidR="005771A5" w:rsidRDefault="005771A5" w:rsidP="005771A5">
      <w:pPr>
        <w:pStyle w:val="a5"/>
        <w:keepNext/>
        <w:rPr>
          <w:rtl/>
        </w:rPr>
      </w:pPr>
      <w:bookmarkStart w:id="3496" w:name="ET_speaker_6127_338"/>
      <w:r w:rsidRPr="005771A5">
        <w:rPr>
          <w:rStyle w:val="TagStyle"/>
          <w:rtl/>
        </w:rPr>
        <w:t xml:space="preserve"> &lt;&lt; דובר &gt;&gt; </w:t>
      </w:r>
      <w:r>
        <w:rPr>
          <w:rtl/>
        </w:rPr>
        <w:t>ולדימיר בליאק (יש עתיד):</w:t>
      </w:r>
      <w:r w:rsidRPr="005771A5">
        <w:rPr>
          <w:rStyle w:val="TagStyle"/>
          <w:rtl/>
        </w:rPr>
        <w:t xml:space="preserve"> &lt;&lt; דובר &gt;&gt;</w:t>
      </w:r>
      <w:r>
        <w:rPr>
          <w:rtl/>
        </w:rPr>
        <w:t xml:space="preserve">   </w:t>
      </w:r>
      <w:bookmarkEnd w:id="3496"/>
    </w:p>
    <w:p w14:paraId="1E5D95B2" w14:textId="77777777" w:rsidR="005771A5" w:rsidRDefault="005771A5" w:rsidP="005771A5">
      <w:pPr>
        <w:pStyle w:val="KeepWithNext"/>
        <w:rPr>
          <w:rtl/>
        </w:rPr>
      </w:pPr>
    </w:p>
    <w:p w14:paraId="07448783" w14:textId="77777777" w:rsidR="005771A5" w:rsidRDefault="005771A5" w:rsidP="000C4FDF">
      <w:pPr>
        <w:rPr>
          <w:rtl/>
        </w:rPr>
      </w:pPr>
      <w:bookmarkStart w:id="3497" w:name="_ETM_Q1_8003537"/>
      <w:bookmarkStart w:id="3498" w:name="_ETM_Q1_8003587"/>
      <w:bookmarkEnd w:id="3497"/>
      <w:bookmarkEnd w:id="3498"/>
      <w:r>
        <w:rPr>
          <w:rFonts w:hint="cs"/>
          <w:rtl/>
        </w:rPr>
        <w:t xml:space="preserve">תודה רבה. </w:t>
      </w:r>
      <w:bookmarkStart w:id="3499" w:name="_ETM_Q1_8007767"/>
      <w:bookmarkEnd w:id="3499"/>
      <w:r w:rsidR="000C4FDF">
        <w:rPr>
          <w:rFonts w:hint="cs"/>
          <w:rtl/>
        </w:rPr>
        <w:t xml:space="preserve">הגשתי את הרביזיה כי מבחינתי השארת </w:t>
      </w:r>
      <w:r>
        <w:rPr>
          <w:rFonts w:hint="cs"/>
          <w:rtl/>
        </w:rPr>
        <w:t xml:space="preserve">החוק הזה בחוק ההסדרים היא </w:t>
      </w:r>
      <w:r w:rsidR="000C4FDF">
        <w:rPr>
          <w:rFonts w:hint="cs"/>
          <w:rtl/>
        </w:rPr>
        <w:t xml:space="preserve">מהלך בלתי אחראי שפוגע בשלטון המקומי, </w:t>
      </w:r>
      <w:r>
        <w:rPr>
          <w:rFonts w:hint="cs"/>
          <w:rtl/>
        </w:rPr>
        <w:t>שמרסק את החברה הישראלית</w:t>
      </w:r>
      <w:r w:rsidR="000C4FDF">
        <w:rPr>
          <w:rFonts w:hint="cs"/>
          <w:rtl/>
        </w:rPr>
        <w:t>.</w:t>
      </w:r>
      <w:r>
        <w:rPr>
          <w:rFonts w:hint="cs"/>
          <w:rtl/>
        </w:rPr>
        <w:t xml:space="preserve"> מעבר </w:t>
      </w:r>
      <w:bookmarkStart w:id="3500" w:name="_ETM_Q1_8014715"/>
      <w:bookmarkEnd w:id="3500"/>
      <w:r>
        <w:rPr>
          <w:rFonts w:hint="cs"/>
          <w:rtl/>
        </w:rPr>
        <w:t>לזה שלחתי אדוני מכתב וביקשתי, כיו</w:t>
      </w:r>
      <w:r w:rsidR="000C4FDF">
        <w:rPr>
          <w:rFonts w:hint="cs"/>
          <w:rtl/>
        </w:rPr>
        <w:t>ו</w:t>
      </w:r>
      <w:r>
        <w:rPr>
          <w:rFonts w:hint="cs"/>
          <w:rtl/>
        </w:rPr>
        <w:t xml:space="preserve">ן שיש חלק שמוזג או </w:t>
      </w:r>
      <w:bookmarkStart w:id="3501" w:name="_ETM_Q1_8022125"/>
      <w:bookmarkEnd w:id="3501"/>
      <w:r>
        <w:rPr>
          <w:rFonts w:hint="cs"/>
          <w:rtl/>
        </w:rPr>
        <w:t>ימוזג חזרה לחוק</w:t>
      </w:r>
      <w:r w:rsidR="000C4FDF">
        <w:rPr>
          <w:rFonts w:hint="cs"/>
          <w:rtl/>
        </w:rPr>
        <w:t>,</w:t>
      </w:r>
      <w:r>
        <w:rPr>
          <w:rFonts w:hint="cs"/>
          <w:rtl/>
        </w:rPr>
        <w:t xml:space="preserve"> אנו מבקשים זמן מספיק כדי להגיש הסתייגויות </w:t>
      </w:r>
      <w:bookmarkStart w:id="3502" w:name="_ETM_Q1_8030061"/>
      <w:bookmarkEnd w:id="3502"/>
      <w:r>
        <w:rPr>
          <w:rFonts w:hint="cs"/>
          <w:rtl/>
        </w:rPr>
        <w:t>על החלק שמוזג.</w:t>
      </w:r>
      <w:r w:rsidR="000C4FDF">
        <w:rPr>
          <w:rFonts w:hint="cs"/>
          <w:rtl/>
        </w:rPr>
        <w:t xml:space="preserve"> </w:t>
      </w:r>
      <w:bookmarkStart w:id="3503" w:name="_ETM_Q1_8028162"/>
      <w:bookmarkEnd w:id="3503"/>
      <w:r w:rsidR="000C4FDF">
        <w:rPr>
          <w:rFonts w:hint="cs"/>
          <w:rtl/>
        </w:rPr>
        <w:t>תודה רבה.</w:t>
      </w:r>
    </w:p>
    <w:p w14:paraId="6B0F68C1" w14:textId="77777777" w:rsidR="005771A5" w:rsidRDefault="005771A5" w:rsidP="005771A5">
      <w:pPr>
        <w:rPr>
          <w:rtl/>
        </w:rPr>
      </w:pPr>
      <w:bookmarkStart w:id="3504" w:name="_ETM_Q1_8032020"/>
      <w:bookmarkStart w:id="3505" w:name="_ETM_Q1_8032126"/>
      <w:bookmarkEnd w:id="3504"/>
      <w:bookmarkEnd w:id="3505"/>
    </w:p>
    <w:p w14:paraId="4932AED8" w14:textId="77777777" w:rsidR="005771A5" w:rsidRDefault="005771A5" w:rsidP="005771A5">
      <w:pPr>
        <w:pStyle w:val="af8"/>
        <w:keepNext/>
        <w:rPr>
          <w:rtl/>
        </w:rPr>
      </w:pPr>
      <w:bookmarkStart w:id="3506" w:name="ET_yor_4762_339"/>
      <w:r w:rsidRPr="005771A5">
        <w:rPr>
          <w:rStyle w:val="TagStyle"/>
          <w:rtl/>
        </w:rPr>
        <w:t xml:space="preserve"> &lt;&lt; יור &gt;&gt; </w:t>
      </w:r>
      <w:r>
        <w:rPr>
          <w:rtl/>
        </w:rPr>
        <w:t>היו"ר משה גפני:</w:t>
      </w:r>
      <w:r w:rsidRPr="005771A5">
        <w:rPr>
          <w:rStyle w:val="TagStyle"/>
          <w:rtl/>
        </w:rPr>
        <w:t xml:space="preserve"> &lt;&lt; יור &gt;&gt;</w:t>
      </w:r>
      <w:r>
        <w:rPr>
          <w:rtl/>
        </w:rPr>
        <w:t xml:space="preserve">   </w:t>
      </w:r>
      <w:bookmarkEnd w:id="3506"/>
    </w:p>
    <w:p w14:paraId="386A82B0" w14:textId="77777777" w:rsidR="005771A5" w:rsidRDefault="005771A5" w:rsidP="005771A5">
      <w:pPr>
        <w:pStyle w:val="KeepWithNext"/>
        <w:rPr>
          <w:rtl/>
        </w:rPr>
      </w:pPr>
    </w:p>
    <w:p w14:paraId="69247B31" w14:textId="77777777" w:rsidR="005771A5" w:rsidRDefault="005771A5" w:rsidP="005771A5">
      <w:pPr>
        <w:rPr>
          <w:rtl/>
        </w:rPr>
      </w:pPr>
      <w:bookmarkStart w:id="3507" w:name="_ETM_Q1_8032833"/>
      <w:bookmarkEnd w:id="3507"/>
      <w:r>
        <w:rPr>
          <w:rFonts w:hint="cs"/>
          <w:rtl/>
        </w:rPr>
        <w:t xml:space="preserve">תודה רבה. מי בעד הרביזיה </w:t>
      </w:r>
      <w:r>
        <w:rPr>
          <w:rtl/>
        </w:rPr>
        <w:t>–</w:t>
      </w:r>
      <w:r>
        <w:rPr>
          <w:rFonts w:hint="cs"/>
          <w:rtl/>
        </w:rPr>
        <w:t xml:space="preserve"> ירים את </w:t>
      </w:r>
      <w:bookmarkStart w:id="3508" w:name="_ETM_Q1_8037458"/>
      <w:bookmarkEnd w:id="3508"/>
      <w:r>
        <w:rPr>
          <w:rFonts w:hint="cs"/>
          <w:rtl/>
        </w:rPr>
        <w:t>ידו. מי נגד?</w:t>
      </w:r>
    </w:p>
    <w:p w14:paraId="3796FE2A" w14:textId="77777777" w:rsidR="005771A5" w:rsidRDefault="005771A5" w:rsidP="005771A5">
      <w:pPr>
        <w:rPr>
          <w:rtl/>
        </w:rPr>
      </w:pPr>
      <w:bookmarkStart w:id="3509" w:name="_ETM_Q1_8038887"/>
      <w:bookmarkStart w:id="3510" w:name="_ETM_Q1_8038962"/>
      <w:bookmarkEnd w:id="3509"/>
      <w:bookmarkEnd w:id="3510"/>
    </w:p>
    <w:p w14:paraId="36A1524C" w14:textId="77777777" w:rsidR="005771A5" w:rsidRPr="005771A5" w:rsidRDefault="005771A5" w:rsidP="005771A5">
      <w:pPr>
        <w:jc w:val="center"/>
        <w:rPr>
          <w:b/>
          <w:bCs/>
          <w:rtl/>
        </w:rPr>
      </w:pPr>
      <w:bookmarkStart w:id="3511" w:name="_ETM_Q1_8039178"/>
      <w:bookmarkStart w:id="3512" w:name="_ETM_Q1_8039260"/>
      <w:bookmarkEnd w:id="3511"/>
      <w:bookmarkEnd w:id="3512"/>
      <w:r w:rsidRPr="005771A5">
        <w:rPr>
          <w:rFonts w:hint="cs"/>
          <w:b/>
          <w:bCs/>
          <w:rtl/>
        </w:rPr>
        <w:t>הצבעה</w:t>
      </w:r>
    </w:p>
    <w:p w14:paraId="65DEFA8F" w14:textId="77777777" w:rsidR="005771A5" w:rsidRDefault="005771A5" w:rsidP="005771A5">
      <w:pPr>
        <w:rPr>
          <w:rtl/>
        </w:rPr>
      </w:pPr>
      <w:bookmarkStart w:id="3513" w:name="_ETM_Q1_8040387"/>
      <w:bookmarkStart w:id="3514" w:name="_ETM_Q1_8040460"/>
      <w:bookmarkEnd w:id="3513"/>
      <w:bookmarkEnd w:id="3514"/>
    </w:p>
    <w:p w14:paraId="363F2EB2" w14:textId="77777777" w:rsidR="005771A5" w:rsidRDefault="005771A5" w:rsidP="005771A5">
      <w:pPr>
        <w:pStyle w:val="af8"/>
        <w:keepNext/>
        <w:rPr>
          <w:rtl/>
        </w:rPr>
      </w:pPr>
      <w:bookmarkStart w:id="3515" w:name="ET_yor_4762_340"/>
      <w:r w:rsidRPr="005771A5">
        <w:rPr>
          <w:rStyle w:val="TagStyle"/>
          <w:rtl/>
        </w:rPr>
        <w:t xml:space="preserve"> &lt;&lt; יור &gt;&gt; </w:t>
      </w:r>
      <w:r>
        <w:rPr>
          <w:rtl/>
        </w:rPr>
        <w:t>היו"ר משה גפני:</w:t>
      </w:r>
      <w:r w:rsidRPr="005771A5">
        <w:rPr>
          <w:rStyle w:val="TagStyle"/>
          <w:rtl/>
        </w:rPr>
        <w:t xml:space="preserve"> &lt;&lt; יור &gt;&gt;</w:t>
      </w:r>
      <w:r>
        <w:rPr>
          <w:rtl/>
        </w:rPr>
        <w:t xml:space="preserve">   </w:t>
      </w:r>
      <w:bookmarkEnd w:id="3515"/>
    </w:p>
    <w:p w14:paraId="30EF27F9" w14:textId="77777777" w:rsidR="005771A5" w:rsidRDefault="005771A5" w:rsidP="005771A5">
      <w:pPr>
        <w:pStyle w:val="KeepWithNext"/>
        <w:rPr>
          <w:rtl/>
        </w:rPr>
      </w:pPr>
    </w:p>
    <w:p w14:paraId="61DD55F8" w14:textId="77777777" w:rsidR="005771A5" w:rsidRDefault="005771A5" w:rsidP="00DD6BDA">
      <w:pPr>
        <w:rPr>
          <w:rtl/>
        </w:rPr>
      </w:pPr>
      <w:bookmarkStart w:id="3516" w:name="_ETM_Q1_8041802"/>
      <w:bookmarkEnd w:id="3516"/>
      <w:r>
        <w:rPr>
          <w:rFonts w:hint="cs"/>
          <w:rtl/>
        </w:rPr>
        <w:t xml:space="preserve">7 בעד, 10 נגד. הרביזיה לא התקבלה. </w:t>
      </w:r>
      <w:r w:rsidR="000444CF">
        <w:rPr>
          <w:rFonts w:hint="cs"/>
          <w:rtl/>
        </w:rPr>
        <w:t xml:space="preserve">אנחנו </w:t>
      </w:r>
      <w:r>
        <w:rPr>
          <w:rFonts w:hint="cs"/>
          <w:rtl/>
        </w:rPr>
        <w:t xml:space="preserve">נעבור </w:t>
      </w:r>
      <w:bookmarkStart w:id="3517" w:name="_ETM_Q1_8065885"/>
      <w:bookmarkEnd w:id="3517"/>
      <w:r>
        <w:rPr>
          <w:rFonts w:hint="cs"/>
          <w:rtl/>
        </w:rPr>
        <w:t>לוועדת הכנסת</w:t>
      </w:r>
      <w:r w:rsidR="00DD6BDA">
        <w:rPr>
          <w:rFonts w:hint="cs"/>
          <w:rtl/>
        </w:rPr>
        <w:t>,</w:t>
      </w:r>
      <w:r>
        <w:rPr>
          <w:rFonts w:hint="cs"/>
          <w:rtl/>
        </w:rPr>
        <w:t xml:space="preserve"> ברגע שהם יקב</w:t>
      </w:r>
      <w:r w:rsidR="00DD6BDA">
        <w:rPr>
          <w:rFonts w:hint="cs"/>
          <w:rtl/>
        </w:rPr>
        <w:t>ע</w:t>
      </w:r>
      <w:r>
        <w:rPr>
          <w:rFonts w:hint="cs"/>
          <w:rtl/>
        </w:rPr>
        <w:t xml:space="preserve">ו כדי לקיים את הדיון שם </w:t>
      </w:r>
      <w:bookmarkStart w:id="3518" w:name="_ETM_Q1_8071179"/>
      <w:bookmarkEnd w:id="3518"/>
      <w:r>
        <w:rPr>
          <w:rFonts w:hint="cs"/>
          <w:rtl/>
        </w:rPr>
        <w:t>ולהצביע</w:t>
      </w:r>
      <w:r w:rsidR="000C4FDF">
        <w:rPr>
          <w:rFonts w:hint="cs"/>
          <w:rtl/>
        </w:rPr>
        <w:t xml:space="preserve"> שם ואז נחזור לכאן כדי לדון בחו</w:t>
      </w:r>
      <w:r>
        <w:rPr>
          <w:rFonts w:hint="cs"/>
          <w:rtl/>
        </w:rPr>
        <w:t xml:space="preserve">ק. הדבר הראשון </w:t>
      </w:r>
      <w:bookmarkStart w:id="3519" w:name="_ETM_Q1_8079120"/>
      <w:bookmarkEnd w:id="3519"/>
      <w:r>
        <w:rPr>
          <w:rFonts w:hint="cs"/>
          <w:rtl/>
        </w:rPr>
        <w:t xml:space="preserve">יהיה, אנשי משרד האוצר, </w:t>
      </w:r>
      <w:r w:rsidR="00DD6BDA">
        <w:rPr>
          <w:rFonts w:hint="cs"/>
          <w:rtl/>
        </w:rPr>
        <w:t xml:space="preserve">אתם </w:t>
      </w:r>
      <w:r>
        <w:rPr>
          <w:rFonts w:hint="cs"/>
          <w:rtl/>
        </w:rPr>
        <w:t xml:space="preserve">תצטרכו להסביר באריכות את הנושא של </w:t>
      </w:r>
      <w:bookmarkStart w:id="3520" w:name="_ETM_Q1_8085089"/>
      <w:bookmarkEnd w:id="3520"/>
      <w:r>
        <w:rPr>
          <w:rFonts w:hint="cs"/>
          <w:rtl/>
        </w:rPr>
        <w:t xml:space="preserve">הרשימות </w:t>
      </w:r>
      <w:r>
        <w:rPr>
          <w:rtl/>
        </w:rPr>
        <w:t>–</w:t>
      </w:r>
      <w:r>
        <w:rPr>
          <w:rFonts w:hint="cs"/>
          <w:rtl/>
        </w:rPr>
        <w:t xml:space="preserve"> היו פה טענות לכאן ולכאן</w:t>
      </w:r>
      <w:r w:rsidR="00DD6BDA">
        <w:rPr>
          <w:rFonts w:hint="cs"/>
          <w:rtl/>
        </w:rPr>
        <w:t>,</w:t>
      </w:r>
      <w:r>
        <w:rPr>
          <w:rFonts w:hint="cs"/>
          <w:rtl/>
        </w:rPr>
        <w:t xml:space="preserve"> ואני מבקש </w:t>
      </w:r>
      <w:r w:rsidR="00DD6BDA">
        <w:rPr>
          <w:rFonts w:hint="cs"/>
          <w:rtl/>
        </w:rPr>
        <w:t xml:space="preserve">- </w:t>
      </w:r>
      <w:r>
        <w:rPr>
          <w:rFonts w:hint="cs"/>
          <w:rtl/>
        </w:rPr>
        <w:t>אל"</w:t>
      </w:r>
      <w:bookmarkStart w:id="3521" w:name="_ETM_Q1_8096611"/>
      <w:bookmarkStart w:id="3522" w:name="_ETM_Q1_8096694"/>
      <w:bookmarkEnd w:id="3521"/>
      <w:bookmarkEnd w:id="3522"/>
      <w:r>
        <w:rPr>
          <w:rFonts w:hint="cs"/>
          <w:rtl/>
        </w:rPr>
        <w:t xml:space="preserve">ף </w:t>
      </w:r>
      <w:bookmarkStart w:id="3523" w:name="_ETM_Q1_8092568"/>
      <w:bookmarkEnd w:id="3523"/>
      <w:r>
        <w:rPr>
          <w:rFonts w:hint="cs"/>
          <w:rtl/>
        </w:rPr>
        <w:t>שתגידו אמת.</w:t>
      </w:r>
    </w:p>
    <w:p w14:paraId="0337F51F" w14:textId="77777777" w:rsidR="00DD6BDA" w:rsidRDefault="00DD6BDA" w:rsidP="005771A5">
      <w:pPr>
        <w:rPr>
          <w:rtl/>
        </w:rPr>
      </w:pPr>
      <w:bookmarkStart w:id="3524" w:name="_ETM_Q1_8099676"/>
      <w:bookmarkStart w:id="3525" w:name="_ETM_Q1_8099765"/>
      <w:bookmarkStart w:id="3526" w:name="_ETM_Q1_8100921"/>
      <w:bookmarkEnd w:id="3524"/>
      <w:bookmarkEnd w:id="3525"/>
      <w:bookmarkEnd w:id="3526"/>
    </w:p>
    <w:p w14:paraId="14C35A91" w14:textId="77777777" w:rsidR="00DD6BDA" w:rsidRDefault="00DD6BDA" w:rsidP="00DD6BDA">
      <w:pPr>
        <w:pStyle w:val="a5"/>
        <w:keepNext/>
        <w:rPr>
          <w:rtl/>
        </w:rPr>
      </w:pPr>
      <w:bookmarkStart w:id="3527" w:name="ET_speaker_5761_453"/>
      <w:r w:rsidRPr="00DD6BDA">
        <w:rPr>
          <w:rStyle w:val="TagStyle"/>
          <w:rtl/>
        </w:rPr>
        <w:t xml:space="preserve"> &lt;&lt; דובר &gt;&gt; </w:t>
      </w:r>
      <w:r>
        <w:rPr>
          <w:rtl/>
        </w:rPr>
        <w:t>עאידה תומא סלימאן (חד"ש-תע"ל):</w:t>
      </w:r>
      <w:r w:rsidRPr="00DD6BDA">
        <w:rPr>
          <w:rStyle w:val="TagStyle"/>
          <w:rtl/>
        </w:rPr>
        <w:t xml:space="preserve"> &lt;&lt; דובר &gt;&gt;</w:t>
      </w:r>
      <w:r>
        <w:rPr>
          <w:rtl/>
        </w:rPr>
        <w:t xml:space="preserve">   </w:t>
      </w:r>
      <w:bookmarkEnd w:id="3527"/>
    </w:p>
    <w:p w14:paraId="257617EA" w14:textId="77777777" w:rsidR="00DD6BDA" w:rsidRDefault="00DD6BDA" w:rsidP="00DD6BDA">
      <w:pPr>
        <w:pStyle w:val="KeepWithNext"/>
        <w:rPr>
          <w:rtl/>
        </w:rPr>
      </w:pPr>
    </w:p>
    <w:p w14:paraId="3E802F12" w14:textId="77777777" w:rsidR="00DD6BDA" w:rsidRDefault="00DD6BDA" w:rsidP="00DD6BDA">
      <w:pPr>
        <w:rPr>
          <w:rtl/>
        </w:rPr>
      </w:pPr>
      <w:r>
        <w:rPr>
          <w:rFonts w:hint="cs"/>
          <w:rtl/>
        </w:rPr>
        <w:t>לשם שינוי.</w:t>
      </w:r>
    </w:p>
    <w:p w14:paraId="569A8ED1" w14:textId="77777777" w:rsidR="00DD6BDA" w:rsidRPr="00DD6BDA" w:rsidRDefault="00DD6BDA" w:rsidP="00DD6BDA">
      <w:pPr>
        <w:rPr>
          <w:rtl/>
        </w:rPr>
      </w:pPr>
      <w:bookmarkStart w:id="3528" w:name="_ETM_Q1_8095474"/>
      <w:bookmarkStart w:id="3529" w:name="_ETM_Q1_8095651"/>
      <w:bookmarkEnd w:id="3528"/>
      <w:bookmarkEnd w:id="3529"/>
    </w:p>
    <w:p w14:paraId="0265DA7F" w14:textId="77777777" w:rsidR="005771A5" w:rsidRDefault="005771A5" w:rsidP="005771A5">
      <w:pPr>
        <w:pStyle w:val="a5"/>
        <w:keepNext/>
        <w:rPr>
          <w:rtl/>
        </w:rPr>
      </w:pPr>
      <w:bookmarkStart w:id="3530" w:name="ET_speaker_5264_341"/>
      <w:r w:rsidRPr="005771A5">
        <w:rPr>
          <w:rStyle w:val="TagStyle"/>
          <w:rtl/>
        </w:rPr>
        <w:t xml:space="preserve"> &lt;&lt; דובר &gt;&gt; </w:t>
      </w:r>
      <w:r>
        <w:rPr>
          <w:rtl/>
        </w:rPr>
        <w:t>אחמד טיבי (חד"ש-תע"ל):</w:t>
      </w:r>
      <w:r w:rsidRPr="005771A5">
        <w:rPr>
          <w:rStyle w:val="TagStyle"/>
          <w:rtl/>
        </w:rPr>
        <w:t xml:space="preserve"> &lt;&lt; דובר &gt;&gt;</w:t>
      </w:r>
      <w:r>
        <w:rPr>
          <w:rtl/>
        </w:rPr>
        <w:t xml:space="preserve">   </w:t>
      </w:r>
      <w:bookmarkEnd w:id="3530"/>
    </w:p>
    <w:p w14:paraId="187BE333" w14:textId="77777777" w:rsidR="005771A5" w:rsidRDefault="005771A5" w:rsidP="005771A5">
      <w:pPr>
        <w:pStyle w:val="KeepWithNext"/>
        <w:rPr>
          <w:rtl/>
        </w:rPr>
      </w:pPr>
    </w:p>
    <w:p w14:paraId="63C7E3AF" w14:textId="77777777" w:rsidR="005771A5" w:rsidRDefault="005771A5" w:rsidP="00DD6BDA">
      <w:pPr>
        <w:rPr>
          <w:rtl/>
        </w:rPr>
      </w:pPr>
      <w:bookmarkStart w:id="3531" w:name="_ETM_Q1_8101720"/>
      <w:bookmarkStart w:id="3532" w:name="_ETM_Q1_8101807"/>
      <w:bookmarkEnd w:id="3531"/>
      <w:bookmarkEnd w:id="3532"/>
      <w:r>
        <w:rPr>
          <w:rFonts w:hint="cs"/>
          <w:rtl/>
        </w:rPr>
        <w:t>לדעתי גפני נסחף.</w:t>
      </w:r>
      <w:bookmarkStart w:id="3533" w:name="_ETM_Q1_8106467"/>
      <w:bookmarkStart w:id="3534" w:name="_ETM_Q1_8106542"/>
      <w:bookmarkStart w:id="3535" w:name="_ETM_Q1_8111780"/>
      <w:bookmarkEnd w:id="3533"/>
      <w:bookmarkEnd w:id="3534"/>
      <w:bookmarkEnd w:id="3535"/>
    </w:p>
    <w:p w14:paraId="06769E59" w14:textId="77777777" w:rsidR="00DD6BDA" w:rsidRDefault="00DD6BDA" w:rsidP="00DD6BDA">
      <w:pPr>
        <w:rPr>
          <w:rtl/>
        </w:rPr>
      </w:pPr>
    </w:p>
    <w:p w14:paraId="0FA573C8" w14:textId="77777777" w:rsidR="00DD6BDA" w:rsidRDefault="00DD6BDA" w:rsidP="00DD6BDA">
      <w:pPr>
        <w:pStyle w:val="a5"/>
        <w:keepNext/>
        <w:rPr>
          <w:rtl/>
        </w:rPr>
      </w:pPr>
      <w:r w:rsidRPr="00DD6BDA">
        <w:rPr>
          <w:rStyle w:val="TagStyle"/>
          <w:rtl/>
        </w:rPr>
        <w:t xml:space="preserve">&lt;&lt; דובר &gt;&gt; </w:t>
      </w:r>
      <w:r>
        <w:rPr>
          <w:rtl/>
        </w:rPr>
        <w:t>עאידה תומא סלימאן (חד"ש-תע"ל):</w:t>
      </w:r>
      <w:r w:rsidRPr="00DD6BDA">
        <w:rPr>
          <w:rStyle w:val="TagStyle"/>
          <w:rtl/>
        </w:rPr>
        <w:t xml:space="preserve"> &lt;&lt; דובר &gt;&gt;</w:t>
      </w:r>
      <w:r>
        <w:rPr>
          <w:rtl/>
        </w:rPr>
        <w:t xml:space="preserve">   </w:t>
      </w:r>
    </w:p>
    <w:p w14:paraId="59578304" w14:textId="77777777" w:rsidR="00DD6BDA" w:rsidRDefault="00DD6BDA" w:rsidP="00DD6BDA">
      <w:pPr>
        <w:rPr>
          <w:rtl/>
        </w:rPr>
      </w:pPr>
    </w:p>
    <w:p w14:paraId="0D4A159C" w14:textId="77777777" w:rsidR="00DD6BDA" w:rsidRDefault="00DD6BDA" w:rsidP="00DD6BDA">
      <w:pPr>
        <w:rPr>
          <w:rtl/>
        </w:rPr>
      </w:pPr>
      <w:r>
        <w:rPr>
          <w:rFonts w:hint="cs"/>
          <w:rtl/>
        </w:rPr>
        <w:t>אם אתה רוצה שיצייתו לך, תבקש את האפשרי.</w:t>
      </w:r>
    </w:p>
    <w:p w14:paraId="6E2BBD63" w14:textId="77777777" w:rsidR="00DD6BDA" w:rsidRDefault="00DD6BDA" w:rsidP="00DD6BDA">
      <w:pPr>
        <w:rPr>
          <w:rtl/>
        </w:rPr>
      </w:pPr>
      <w:bookmarkStart w:id="3536" w:name="_ETM_Q1_8108941"/>
      <w:bookmarkStart w:id="3537" w:name="_ETM_Q1_8109090"/>
      <w:bookmarkEnd w:id="3536"/>
      <w:bookmarkEnd w:id="3537"/>
    </w:p>
    <w:p w14:paraId="1F0D7641" w14:textId="77777777" w:rsidR="005771A5" w:rsidRDefault="005771A5" w:rsidP="005771A5">
      <w:pPr>
        <w:pStyle w:val="a5"/>
        <w:keepNext/>
        <w:rPr>
          <w:rtl/>
        </w:rPr>
      </w:pPr>
      <w:bookmarkStart w:id="3538" w:name="ET_speaker_6127_342"/>
      <w:r w:rsidRPr="005771A5">
        <w:rPr>
          <w:rStyle w:val="TagStyle"/>
          <w:rtl/>
        </w:rPr>
        <w:t xml:space="preserve"> &lt;&lt; דובר &gt;&gt; </w:t>
      </w:r>
      <w:r>
        <w:rPr>
          <w:rtl/>
        </w:rPr>
        <w:t>ולדימיר בליאק (יש עתיד):</w:t>
      </w:r>
      <w:r w:rsidRPr="005771A5">
        <w:rPr>
          <w:rStyle w:val="TagStyle"/>
          <w:rtl/>
        </w:rPr>
        <w:t xml:space="preserve"> &lt;&lt; דובר &gt;&gt;</w:t>
      </w:r>
      <w:r>
        <w:rPr>
          <w:rtl/>
        </w:rPr>
        <w:t xml:space="preserve">   </w:t>
      </w:r>
      <w:bookmarkEnd w:id="3538"/>
    </w:p>
    <w:p w14:paraId="627E55AE" w14:textId="77777777" w:rsidR="005771A5" w:rsidRDefault="005771A5" w:rsidP="005771A5">
      <w:pPr>
        <w:pStyle w:val="KeepWithNext"/>
        <w:rPr>
          <w:rtl/>
        </w:rPr>
      </w:pPr>
    </w:p>
    <w:p w14:paraId="23A9EBA6" w14:textId="77777777" w:rsidR="005771A5" w:rsidRDefault="00DD6BDA" w:rsidP="00DD6BDA">
      <w:pPr>
        <w:rPr>
          <w:rtl/>
        </w:rPr>
      </w:pPr>
      <w:bookmarkStart w:id="3539" w:name="_ETM_Q1_8112449"/>
      <w:bookmarkStart w:id="3540" w:name="_ETM_Q1_8112506"/>
      <w:bookmarkEnd w:id="3539"/>
      <w:bookmarkEnd w:id="3540"/>
      <w:r>
        <w:rPr>
          <w:rFonts w:hint="cs"/>
          <w:rtl/>
        </w:rPr>
        <w:t>לי אגב אין ספק ביושרה שלכם, למע</w:t>
      </w:r>
      <w:r w:rsidR="005771A5">
        <w:rPr>
          <w:rFonts w:hint="cs"/>
          <w:rtl/>
        </w:rPr>
        <w:t xml:space="preserve">ן </w:t>
      </w:r>
      <w:bookmarkStart w:id="3541" w:name="_ETM_Q1_8117667"/>
      <w:bookmarkEnd w:id="3541"/>
      <w:r w:rsidR="005771A5">
        <w:rPr>
          <w:rFonts w:hint="cs"/>
          <w:rtl/>
        </w:rPr>
        <w:t xml:space="preserve">הפרוטוקול. אני רק </w:t>
      </w:r>
      <w:r w:rsidR="008110E4">
        <w:rPr>
          <w:rFonts w:hint="cs"/>
          <w:rtl/>
        </w:rPr>
        <w:t>ר</w:t>
      </w:r>
      <w:r w:rsidR="005771A5">
        <w:rPr>
          <w:rFonts w:hint="cs"/>
          <w:rtl/>
        </w:rPr>
        <w:t>וצה להבין את החישוב לעומק.</w:t>
      </w:r>
    </w:p>
    <w:p w14:paraId="48C20750" w14:textId="77777777" w:rsidR="005771A5" w:rsidRDefault="005771A5" w:rsidP="005771A5">
      <w:pPr>
        <w:rPr>
          <w:rtl/>
        </w:rPr>
      </w:pPr>
      <w:bookmarkStart w:id="3542" w:name="_ETM_Q1_8123571"/>
      <w:bookmarkStart w:id="3543" w:name="_ETM_Q1_8123658"/>
      <w:bookmarkEnd w:id="3542"/>
      <w:bookmarkEnd w:id="3543"/>
    </w:p>
    <w:p w14:paraId="569F50E4" w14:textId="77777777" w:rsidR="005771A5" w:rsidRDefault="005771A5" w:rsidP="005771A5">
      <w:pPr>
        <w:pStyle w:val="af8"/>
        <w:keepNext/>
        <w:rPr>
          <w:rtl/>
        </w:rPr>
      </w:pPr>
      <w:bookmarkStart w:id="3544" w:name="ET_yor_4762_343"/>
      <w:r w:rsidRPr="005771A5">
        <w:rPr>
          <w:rStyle w:val="TagStyle"/>
          <w:rtl/>
        </w:rPr>
        <w:t xml:space="preserve"> &lt;&lt; יור &gt;&gt; </w:t>
      </w:r>
      <w:r>
        <w:rPr>
          <w:rtl/>
        </w:rPr>
        <w:t>היו"ר משה גפני:</w:t>
      </w:r>
      <w:r w:rsidRPr="005771A5">
        <w:rPr>
          <w:rStyle w:val="TagStyle"/>
          <w:rtl/>
        </w:rPr>
        <w:t xml:space="preserve"> &lt;&lt; יור &gt;&gt;</w:t>
      </w:r>
      <w:r>
        <w:rPr>
          <w:rtl/>
        </w:rPr>
        <w:t xml:space="preserve">   </w:t>
      </w:r>
      <w:bookmarkEnd w:id="3544"/>
    </w:p>
    <w:p w14:paraId="38EF29F3" w14:textId="77777777" w:rsidR="005771A5" w:rsidRDefault="005771A5" w:rsidP="005771A5">
      <w:pPr>
        <w:pStyle w:val="KeepWithNext"/>
        <w:rPr>
          <w:rtl/>
        </w:rPr>
      </w:pPr>
    </w:p>
    <w:p w14:paraId="4A291110" w14:textId="77777777" w:rsidR="005771A5" w:rsidRDefault="005771A5" w:rsidP="008110E4">
      <w:pPr>
        <w:rPr>
          <w:rtl/>
        </w:rPr>
      </w:pPr>
      <w:bookmarkStart w:id="3545" w:name="_ETM_Q1_8124420"/>
      <w:bookmarkEnd w:id="3545"/>
      <w:r>
        <w:rPr>
          <w:rFonts w:hint="cs"/>
          <w:rtl/>
        </w:rPr>
        <w:t xml:space="preserve">צחי, </w:t>
      </w:r>
      <w:r w:rsidR="00DD6BDA">
        <w:rPr>
          <w:rFonts w:hint="cs"/>
          <w:rtl/>
        </w:rPr>
        <w:t xml:space="preserve">לא שמעת מה שאמרתי. </w:t>
      </w:r>
      <w:r>
        <w:rPr>
          <w:rFonts w:hint="cs"/>
          <w:rtl/>
        </w:rPr>
        <w:t xml:space="preserve">אמרתי </w:t>
      </w:r>
      <w:bookmarkStart w:id="3546" w:name="_ETM_Q1_8126411"/>
      <w:bookmarkEnd w:id="3546"/>
      <w:r>
        <w:rPr>
          <w:rFonts w:hint="cs"/>
          <w:rtl/>
        </w:rPr>
        <w:t>שאני מבקש שיהיה דיון בהרחבה</w:t>
      </w:r>
      <w:r w:rsidR="00DD6BDA">
        <w:rPr>
          <w:rFonts w:hint="cs"/>
          <w:rtl/>
        </w:rPr>
        <w:t xml:space="preserve">, שתביאו </w:t>
      </w:r>
      <w:bookmarkStart w:id="3547" w:name="_ETM_Q1_8129071"/>
      <w:bookmarkEnd w:id="3547"/>
      <w:r w:rsidR="00DD6BDA">
        <w:rPr>
          <w:rFonts w:hint="cs"/>
          <w:rtl/>
        </w:rPr>
        <w:t>נתונים מדויקים</w:t>
      </w:r>
      <w:r>
        <w:rPr>
          <w:rFonts w:hint="cs"/>
          <w:rtl/>
        </w:rPr>
        <w:t>. אמרתי אל"</w:t>
      </w:r>
      <w:r w:rsidR="008110E4">
        <w:rPr>
          <w:rFonts w:hint="cs"/>
          <w:rtl/>
        </w:rPr>
        <w:t>ף</w:t>
      </w:r>
      <w:r>
        <w:rPr>
          <w:rFonts w:hint="cs"/>
          <w:rtl/>
        </w:rPr>
        <w:t xml:space="preserve">: שתגידו אמת. גם </w:t>
      </w:r>
      <w:bookmarkStart w:id="3548" w:name="_ETM_Q1_8140715"/>
      <w:bookmarkEnd w:id="3548"/>
      <w:r>
        <w:rPr>
          <w:rFonts w:hint="cs"/>
          <w:rtl/>
        </w:rPr>
        <w:t xml:space="preserve">אני רוצה לדעת. אני רוצה שתהיו ברורים. תסבירו בדיוק את </w:t>
      </w:r>
      <w:bookmarkStart w:id="3549" w:name="_ETM_Q1_8146348"/>
      <w:bookmarkEnd w:id="3549"/>
      <w:r>
        <w:rPr>
          <w:rFonts w:hint="cs"/>
          <w:rtl/>
        </w:rPr>
        <w:t xml:space="preserve">הדברים הללו. היו פה טענות גם מצדנו, גם מצד הלשכה </w:t>
      </w:r>
      <w:bookmarkStart w:id="3550" w:name="_ETM_Q1_8152348"/>
      <w:bookmarkEnd w:id="3550"/>
      <w:r>
        <w:rPr>
          <w:rFonts w:hint="cs"/>
          <w:rtl/>
        </w:rPr>
        <w:t>המשפטית, גם מצד חברי ה</w:t>
      </w:r>
      <w:r w:rsidR="00DD6BDA">
        <w:rPr>
          <w:rFonts w:hint="cs"/>
          <w:rtl/>
        </w:rPr>
        <w:t>ו</w:t>
      </w:r>
      <w:r>
        <w:rPr>
          <w:rFonts w:hint="cs"/>
          <w:rtl/>
        </w:rPr>
        <w:t xml:space="preserve">ועדה </w:t>
      </w:r>
      <w:r w:rsidR="00DD6BDA">
        <w:rPr>
          <w:rFonts w:hint="cs"/>
          <w:rtl/>
        </w:rPr>
        <w:t xml:space="preserve">שיהיו נתונים מדויקים, שאנחנו מצביעים עליהם </w:t>
      </w:r>
      <w:r>
        <w:rPr>
          <w:rFonts w:hint="cs"/>
          <w:rtl/>
        </w:rPr>
        <w:t xml:space="preserve">ושנדע בדיוק על מה אנו </w:t>
      </w:r>
      <w:bookmarkStart w:id="3551" w:name="_ETM_Q1_8157861"/>
      <w:bookmarkEnd w:id="3551"/>
      <w:r>
        <w:rPr>
          <w:rFonts w:hint="cs"/>
          <w:rtl/>
        </w:rPr>
        <w:t>מצביעי</w:t>
      </w:r>
      <w:r w:rsidR="008110E4">
        <w:rPr>
          <w:rFonts w:hint="cs"/>
          <w:rtl/>
        </w:rPr>
        <w:t>ם</w:t>
      </w:r>
      <w:r>
        <w:rPr>
          <w:rFonts w:hint="cs"/>
          <w:rtl/>
        </w:rPr>
        <w:t>. אבל זה קודם תלוי ב</w:t>
      </w:r>
      <w:r w:rsidR="008110E4">
        <w:rPr>
          <w:rFonts w:hint="cs"/>
          <w:rtl/>
        </w:rPr>
        <w:t>ו</w:t>
      </w:r>
      <w:r>
        <w:rPr>
          <w:rFonts w:hint="cs"/>
          <w:rtl/>
        </w:rPr>
        <w:t>ועדת הכנסת.</w:t>
      </w:r>
    </w:p>
    <w:p w14:paraId="24807F16" w14:textId="77777777" w:rsidR="005771A5" w:rsidRDefault="005771A5" w:rsidP="005771A5">
      <w:pPr>
        <w:rPr>
          <w:rtl/>
        </w:rPr>
      </w:pPr>
      <w:bookmarkStart w:id="3552" w:name="_ETM_Q1_8162299"/>
      <w:bookmarkStart w:id="3553" w:name="_ETM_Q1_8162399"/>
      <w:bookmarkStart w:id="3554" w:name="_ETM_Q1_8164997"/>
      <w:bookmarkEnd w:id="3552"/>
      <w:bookmarkEnd w:id="3553"/>
      <w:bookmarkEnd w:id="3554"/>
    </w:p>
    <w:p w14:paraId="70983486" w14:textId="77777777" w:rsidR="005771A5" w:rsidRDefault="005771A5" w:rsidP="005771A5">
      <w:pPr>
        <w:pStyle w:val="a5"/>
        <w:keepNext/>
        <w:rPr>
          <w:rtl/>
        </w:rPr>
      </w:pPr>
      <w:bookmarkStart w:id="3555" w:name="ET_speaker_5307_344"/>
      <w:r w:rsidRPr="005771A5">
        <w:rPr>
          <w:rStyle w:val="TagStyle"/>
          <w:rtl/>
        </w:rPr>
        <w:t xml:space="preserve"> &lt;&lt; דובר &gt;&gt; </w:t>
      </w:r>
      <w:r>
        <w:rPr>
          <w:rtl/>
        </w:rPr>
        <w:t>יפעת שאשא ביטון (המחנה הממלכתי):</w:t>
      </w:r>
      <w:r w:rsidRPr="005771A5">
        <w:rPr>
          <w:rStyle w:val="TagStyle"/>
          <w:rtl/>
        </w:rPr>
        <w:t xml:space="preserve"> &lt;&lt; דובר &gt;&gt;</w:t>
      </w:r>
      <w:r>
        <w:rPr>
          <w:rtl/>
        </w:rPr>
        <w:t xml:space="preserve">   </w:t>
      </w:r>
      <w:bookmarkEnd w:id="3555"/>
    </w:p>
    <w:p w14:paraId="1A23E81A" w14:textId="77777777" w:rsidR="005771A5" w:rsidRDefault="005771A5" w:rsidP="005771A5">
      <w:pPr>
        <w:pStyle w:val="KeepWithNext"/>
        <w:rPr>
          <w:rtl/>
        </w:rPr>
      </w:pPr>
    </w:p>
    <w:p w14:paraId="6E8BE4D1" w14:textId="77777777" w:rsidR="005771A5" w:rsidRDefault="00DD6BDA" w:rsidP="005771A5">
      <w:pPr>
        <w:rPr>
          <w:rtl/>
        </w:rPr>
      </w:pPr>
      <w:bookmarkStart w:id="3556" w:name="_ETM_Q1_8165719"/>
      <w:bookmarkStart w:id="3557" w:name="_ETM_Q1_8165769"/>
      <w:bookmarkEnd w:id="3556"/>
      <w:bookmarkEnd w:id="3557"/>
      <w:r>
        <w:rPr>
          <w:rFonts w:hint="cs"/>
          <w:rtl/>
        </w:rPr>
        <w:t xml:space="preserve">ואני היושב-ראש, מבקשת </w:t>
      </w:r>
      <w:bookmarkStart w:id="3558" w:name="_ETM_Q1_8162722"/>
      <w:bookmarkEnd w:id="3558"/>
      <w:r>
        <w:rPr>
          <w:rFonts w:hint="cs"/>
          <w:rtl/>
        </w:rPr>
        <w:t xml:space="preserve">הסבר למדד הפריפריאליות, ואם תוכלו לבדוק </w:t>
      </w:r>
      <w:r w:rsidR="005771A5">
        <w:rPr>
          <w:rFonts w:hint="cs"/>
          <w:rtl/>
        </w:rPr>
        <w:t xml:space="preserve">עוד מדדים שתבדקו את </w:t>
      </w:r>
      <w:bookmarkStart w:id="3559" w:name="_ETM_Q1_8168367"/>
      <w:bookmarkEnd w:id="3559"/>
      <w:r w:rsidR="005771A5">
        <w:rPr>
          <w:rFonts w:hint="cs"/>
          <w:rtl/>
        </w:rPr>
        <w:t xml:space="preserve">עצמכם בנושא הזה. אני </w:t>
      </w:r>
      <w:r>
        <w:rPr>
          <w:rFonts w:hint="cs"/>
          <w:rtl/>
        </w:rPr>
        <w:t xml:space="preserve">רק </w:t>
      </w:r>
      <w:r w:rsidR="005771A5">
        <w:rPr>
          <w:rFonts w:hint="cs"/>
          <w:rtl/>
        </w:rPr>
        <w:t>מוסיפה נתון</w:t>
      </w:r>
      <w:r>
        <w:rPr>
          <w:rFonts w:hint="cs"/>
          <w:rtl/>
        </w:rPr>
        <w:t xml:space="preserve"> שהייתי רוצה </w:t>
      </w:r>
      <w:bookmarkStart w:id="3560" w:name="_ETM_Q1_8169644"/>
      <w:bookmarkEnd w:id="3560"/>
      <w:r>
        <w:rPr>
          <w:rFonts w:hint="cs"/>
          <w:rtl/>
        </w:rPr>
        <w:t>שיכינו</w:t>
      </w:r>
      <w:r w:rsidR="005771A5">
        <w:rPr>
          <w:rFonts w:hint="cs"/>
          <w:rtl/>
        </w:rPr>
        <w:t>.</w:t>
      </w:r>
    </w:p>
    <w:p w14:paraId="07D608AF" w14:textId="77777777" w:rsidR="005771A5" w:rsidRDefault="005771A5" w:rsidP="005771A5">
      <w:pPr>
        <w:rPr>
          <w:rtl/>
        </w:rPr>
      </w:pPr>
      <w:bookmarkStart w:id="3561" w:name="_ETM_Q1_8173333"/>
      <w:bookmarkStart w:id="3562" w:name="_ETM_Q1_8173415"/>
      <w:bookmarkEnd w:id="3561"/>
      <w:bookmarkEnd w:id="3562"/>
    </w:p>
    <w:p w14:paraId="3917E4A3" w14:textId="77777777" w:rsidR="005771A5" w:rsidRDefault="005771A5" w:rsidP="005771A5">
      <w:pPr>
        <w:pStyle w:val="af8"/>
        <w:keepNext/>
        <w:rPr>
          <w:rtl/>
        </w:rPr>
      </w:pPr>
      <w:bookmarkStart w:id="3563" w:name="ET_yor_4762_345"/>
      <w:r w:rsidRPr="005771A5">
        <w:rPr>
          <w:rStyle w:val="TagStyle"/>
          <w:rtl/>
        </w:rPr>
        <w:t xml:space="preserve"> &lt;&lt; יור &gt;&gt; </w:t>
      </w:r>
      <w:r>
        <w:rPr>
          <w:rtl/>
        </w:rPr>
        <w:t>היו"ר משה גפני:</w:t>
      </w:r>
      <w:r w:rsidRPr="005771A5">
        <w:rPr>
          <w:rStyle w:val="TagStyle"/>
          <w:rtl/>
        </w:rPr>
        <w:t xml:space="preserve"> &lt;&lt; יור &gt;&gt;</w:t>
      </w:r>
      <w:r>
        <w:rPr>
          <w:rtl/>
        </w:rPr>
        <w:t xml:space="preserve">   </w:t>
      </w:r>
      <w:bookmarkEnd w:id="3563"/>
    </w:p>
    <w:p w14:paraId="64AB0A7E" w14:textId="77777777" w:rsidR="005771A5" w:rsidRDefault="005771A5" w:rsidP="005771A5">
      <w:pPr>
        <w:pStyle w:val="KeepWithNext"/>
        <w:rPr>
          <w:rtl/>
        </w:rPr>
      </w:pPr>
    </w:p>
    <w:p w14:paraId="10BE7658" w14:textId="77777777" w:rsidR="005771A5" w:rsidRDefault="00DD6BDA" w:rsidP="005771A5">
      <w:pPr>
        <w:rPr>
          <w:rtl/>
        </w:rPr>
      </w:pPr>
      <w:bookmarkStart w:id="3564" w:name="_ETM_Q1_8174220"/>
      <w:bookmarkEnd w:id="3564"/>
      <w:r>
        <w:rPr>
          <w:rFonts w:hint="cs"/>
          <w:rtl/>
        </w:rPr>
        <w:t xml:space="preserve">אבל </w:t>
      </w:r>
      <w:r w:rsidR="005771A5">
        <w:rPr>
          <w:rFonts w:hint="cs"/>
          <w:rtl/>
        </w:rPr>
        <w:t>רק להשלים.</w:t>
      </w:r>
    </w:p>
    <w:p w14:paraId="75CEB707" w14:textId="77777777" w:rsidR="005771A5" w:rsidRDefault="005771A5" w:rsidP="005771A5">
      <w:pPr>
        <w:rPr>
          <w:rtl/>
        </w:rPr>
      </w:pPr>
      <w:bookmarkStart w:id="3565" w:name="_ETM_Q1_8175589"/>
      <w:bookmarkStart w:id="3566" w:name="_ETM_Q1_8175669"/>
      <w:bookmarkEnd w:id="3565"/>
      <w:bookmarkEnd w:id="3566"/>
    </w:p>
    <w:p w14:paraId="16507611" w14:textId="77777777" w:rsidR="005771A5" w:rsidRDefault="005771A5" w:rsidP="005771A5">
      <w:pPr>
        <w:pStyle w:val="-"/>
        <w:keepNext/>
        <w:rPr>
          <w:rtl/>
        </w:rPr>
      </w:pPr>
      <w:bookmarkStart w:id="3567" w:name="ET_speakercontinue_5307_346"/>
      <w:r w:rsidRPr="005771A5">
        <w:rPr>
          <w:rStyle w:val="TagStyle"/>
          <w:rtl/>
        </w:rPr>
        <w:t xml:space="preserve"> &lt;&lt; דובר_המשך &gt;&gt; </w:t>
      </w:r>
      <w:r>
        <w:rPr>
          <w:rtl/>
        </w:rPr>
        <w:t>יפעת שאשא ביטון (המחנה הממלכתי):</w:t>
      </w:r>
      <w:r w:rsidRPr="005771A5">
        <w:rPr>
          <w:rStyle w:val="TagStyle"/>
          <w:rtl/>
        </w:rPr>
        <w:t xml:space="preserve"> &lt;&lt; דובר_המשך &gt;&gt;</w:t>
      </w:r>
      <w:r>
        <w:rPr>
          <w:rtl/>
        </w:rPr>
        <w:t xml:space="preserve">   </w:t>
      </w:r>
      <w:bookmarkEnd w:id="3567"/>
    </w:p>
    <w:p w14:paraId="27CE1AA8" w14:textId="77777777" w:rsidR="005771A5" w:rsidRDefault="005771A5" w:rsidP="005771A5">
      <w:pPr>
        <w:pStyle w:val="KeepWithNext"/>
        <w:rPr>
          <w:rtl/>
        </w:rPr>
      </w:pPr>
    </w:p>
    <w:p w14:paraId="28E16684" w14:textId="77777777" w:rsidR="005771A5" w:rsidRDefault="006C0F66" w:rsidP="005771A5">
      <w:pPr>
        <w:rPr>
          <w:rtl/>
        </w:rPr>
      </w:pPr>
      <w:bookmarkStart w:id="3568" w:name="_ETM_Q1_8176387"/>
      <w:bookmarkEnd w:id="3568"/>
      <w:r>
        <w:rPr>
          <w:rFonts w:hint="cs"/>
          <w:rtl/>
        </w:rPr>
        <w:t xml:space="preserve">אני </w:t>
      </w:r>
      <w:r w:rsidR="005771A5">
        <w:rPr>
          <w:rFonts w:hint="cs"/>
          <w:rtl/>
        </w:rPr>
        <w:t>חשבתי שסיימת. סליחה.</w:t>
      </w:r>
    </w:p>
    <w:p w14:paraId="6A26945E" w14:textId="77777777" w:rsidR="005771A5" w:rsidRDefault="005771A5" w:rsidP="005771A5">
      <w:pPr>
        <w:rPr>
          <w:rtl/>
        </w:rPr>
      </w:pPr>
      <w:bookmarkStart w:id="3569" w:name="_ETM_Q1_8179012"/>
      <w:bookmarkStart w:id="3570" w:name="_ETM_Q1_8179095"/>
      <w:bookmarkEnd w:id="3569"/>
      <w:bookmarkEnd w:id="3570"/>
    </w:p>
    <w:p w14:paraId="6516BFC0" w14:textId="77777777" w:rsidR="005771A5" w:rsidRDefault="005771A5" w:rsidP="005771A5">
      <w:pPr>
        <w:pStyle w:val="af8"/>
        <w:keepNext/>
        <w:rPr>
          <w:rtl/>
        </w:rPr>
      </w:pPr>
      <w:bookmarkStart w:id="3571" w:name="ET_yor_4762_347"/>
      <w:r w:rsidRPr="005771A5">
        <w:rPr>
          <w:rStyle w:val="TagStyle"/>
          <w:rtl/>
        </w:rPr>
        <w:t xml:space="preserve"> &lt;&lt; יור &gt;&gt; </w:t>
      </w:r>
      <w:r>
        <w:rPr>
          <w:rtl/>
        </w:rPr>
        <w:t>היו"ר משה גפני:</w:t>
      </w:r>
      <w:r w:rsidRPr="005771A5">
        <w:rPr>
          <w:rStyle w:val="TagStyle"/>
          <w:rtl/>
        </w:rPr>
        <w:t xml:space="preserve"> &lt;&lt; יור &gt;&gt;</w:t>
      </w:r>
      <w:r>
        <w:rPr>
          <w:rtl/>
        </w:rPr>
        <w:t xml:space="preserve">   </w:t>
      </w:r>
      <w:bookmarkEnd w:id="3571"/>
    </w:p>
    <w:p w14:paraId="34C70E47" w14:textId="77777777" w:rsidR="005771A5" w:rsidRDefault="005771A5" w:rsidP="005771A5">
      <w:pPr>
        <w:pStyle w:val="KeepWithNext"/>
        <w:rPr>
          <w:rtl/>
        </w:rPr>
      </w:pPr>
    </w:p>
    <w:p w14:paraId="537B985A" w14:textId="77777777" w:rsidR="005771A5" w:rsidRDefault="005771A5" w:rsidP="005771A5">
      <w:pPr>
        <w:rPr>
          <w:rtl/>
        </w:rPr>
      </w:pPr>
      <w:bookmarkStart w:id="3572" w:name="_ETM_Q1_8179937"/>
      <w:bookmarkEnd w:id="3572"/>
      <w:r>
        <w:rPr>
          <w:rFonts w:hint="cs"/>
          <w:rtl/>
        </w:rPr>
        <w:t xml:space="preserve">לכן </w:t>
      </w:r>
      <w:bookmarkStart w:id="3573" w:name="_ETM_Q1_8183034"/>
      <w:bookmarkEnd w:id="3573"/>
      <w:r>
        <w:rPr>
          <w:rFonts w:hint="cs"/>
          <w:rtl/>
        </w:rPr>
        <w:t>אני מבקש שהנתונים האלה יהיו ברורים</w:t>
      </w:r>
      <w:r w:rsidR="00DD6BDA">
        <w:rPr>
          <w:rFonts w:hint="cs"/>
          <w:rtl/>
        </w:rPr>
        <w:t>, ויהיה מהר,</w:t>
      </w:r>
      <w:r>
        <w:rPr>
          <w:rFonts w:hint="cs"/>
          <w:rtl/>
        </w:rPr>
        <w:t xml:space="preserve"> כי אנו רוצים לסיים </w:t>
      </w:r>
      <w:bookmarkStart w:id="3574" w:name="_ETM_Q1_8188131"/>
      <w:bookmarkEnd w:id="3574"/>
      <w:r>
        <w:rPr>
          <w:rFonts w:hint="cs"/>
          <w:rtl/>
        </w:rPr>
        <w:t>את זה.</w:t>
      </w:r>
      <w:r w:rsidR="00DD6BDA">
        <w:rPr>
          <w:rFonts w:hint="cs"/>
          <w:rtl/>
        </w:rPr>
        <w:t xml:space="preserve"> בבקשה.</w:t>
      </w:r>
    </w:p>
    <w:p w14:paraId="47909760" w14:textId="77777777" w:rsidR="005771A5" w:rsidRDefault="005771A5" w:rsidP="005771A5">
      <w:pPr>
        <w:rPr>
          <w:rtl/>
        </w:rPr>
      </w:pPr>
      <w:bookmarkStart w:id="3575" w:name="_ETM_Q1_8188899"/>
      <w:bookmarkStart w:id="3576" w:name="_ETM_Q1_8189010"/>
      <w:bookmarkEnd w:id="3575"/>
      <w:bookmarkEnd w:id="3576"/>
    </w:p>
    <w:p w14:paraId="110C202F" w14:textId="77777777" w:rsidR="005771A5" w:rsidRDefault="005771A5" w:rsidP="005771A5">
      <w:pPr>
        <w:pStyle w:val="-"/>
        <w:keepNext/>
        <w:rPr>
          <w:rtl/>
        </w:rPr>
      </w:pPr>
      <w:bookmarkStart w:id="3577" w:name="ET_speakercontinue_5307_348"/>
      <w:r w:rsidRPr="005771A5">
        <w:rPr>
          <w:rStyle w:val="TagStyle"/>
          <w:rtl/>
        </w:rPr>
        <w:t xml:space="preserve"> &lt;&lt; דובר_המשך &gt;&gt; </w:t>
      </w:r>
      <w:r>
        <w:rPr>
          <w:rtl/>
        </w:rPr>
        <w:t>יפעת שאשא ביטון (המחנה הממלכתי):</w:t>
      </w:r>
      <w:r w:rsidRPr="005771A5">
        <w:rPr>
          <w:rStyle w:val="TagStyle"/>
          <w:rtl/>
        </w:rPr>
        <w:t xml:space="preserve"> &lt;&lt; דובר_המשך &gt;&gt;</w:t>
      </w:r>
      <w:r>
        <w:rPr>
          <w:rtl/>
        </w:rPr>
        <w:t xml:space="preserve">   </w:t>
      </w:r>
      <w:bookmarkEnd w:id="3577"/>
    </w:p>
    <w:p w14:paraId="193B6A8B" w14:textId="77777777" w:rsidR="005771A5" w:rsidRDefault="005771A5" w:rsidP="005771A5">
      <w:pPr>
        <w:pStyle w:val="KeepWithNext"/>
        <w:rPr>
          <w:rtl/>
        </w:rPr>
      </w:pPr>
    </w:p>
    <w:p w14:paraId="17730435" w14:textId="77777777" w:rsidR="005771A5" w:rsidRDefault="00DD6BDA" w:rsidP="005771A5">
      <w:pPr>
        <w:rPr>
          <w:rtl/>
        </w:rPr>
      </w:pPr>
      <w:bookmarkStart w:id="3578" w:name="_ETM_Q1_8189694"/>
      <w:bookmarkEnd w:id="3578"/>
      <w:r>
        <w:rPr>
          <w:rFonts w:hint="cs"/>
          <w:rtl/>
        </w:rPr>
        <w:t xml:space="preserve">הייתי מבקשת הסבר למדד שבחרתם, </w:t>
      </w:r>
      <w:bookmarkStart w:id="3579" w:name="_ETM_Q1_8186728"/>
      <w:bookmarkEnd w:id="3579"/>
      <w:r w:rsidR="005771A5">
        <w:rPr>
          <w:rFonts w:hint="cs"/>
          <w:rtl/>
        </w:rPr>
        <w:t xml:space="preserve">כי בסוף זה מדד שהוכנס. לא קיבלתי תשובות. הבנתי </w:t>
      </w:r>
      <w:bookmarkStart w:id="3580" w:name="_ETM_Q1_8196851"/>
      <w:bookmarkEnd w:id="3580"/>
      <w:r w:rsidR="005771A5">
        <w:rPr>
          <w:rFonts w:hint="cs"/>
          <w:rtl/>
        </w:rPr>
        <w:t xml:space="preserve">שאתם אפילו לא מכירים אותו לעומק באותו לילה. </w:t>
      </w:r>
      <w:r>
        <w:rPr>
          <w:rFonts w:hint="cs"/>
          <w:rtl/>
        </w:rPr>
        <w:t xml:space="preserve">שתבחנו את עצמכם כי בסוף אתם מכניסים פה חוק קשיח, וביטלתם את האפשרות לשנות </w:t>
      </w:r>
      <w:r w:rsidR="005771A5">
        <w:rPr>
          <w:rFonts w:hint="cs"/>
          <w:rtl/>
        </w:rPr>
        <w:t xml:space="preserve">ולהגמיש אותו. </w:t>
      </w:r>
      <w:bookmarkStart w:id="3581" w:name="_ETM_Q1_8203779"/>
      <w:bookmarkEnd w:id="3581"/>
      <w:r w:rsidR="005771A5">
        <w:rPr>
          <w:rFonts w:hint="cs"/>
          <w:rtl/>
        </w:rPr>
        <w:t>תבדקו</w:t>
      </w:r>
      <w:r>
        <w:rPr>
          <w:rFonts w:hint="cs"/>
          <w:rtl/>
        </w:rPr>
        <w:t>,</w:t>
      </w:r>
      <w:r w:rsidR="005771A5">
        <w:rPr>
          <w:rFonts w:hint="cs"/>
          <w:rtl/>
        </w:rPr>
        <w:t xml:space="preserve"> ראש עיריית אלעד דיבר על מדד משולב. איני יודעת </w:t>
      </w:r>
      <w:bookmarkStart w:id="3582" w:name="_ETM_Q1_8210443"/>
      <w:bookmarkEnd w:id="3582"/>
      <w:r w:rsidR="005771A5">
        <w:rPr>
          <w:rFonts w:hint="cs"/>
          <w:rtl/>
        </w:rPr>
        <w:t xml:space="preserve">מה </w:t>
      </w:r>
      <w:r w:rsidR="008110E4">
        <w:rPr>
          <w:rFonts w:hint="cs"/>
          <w:rtl/>
        </w:rPr>
        <w:t xml:space="preserve">זה. תבדקו את המדד ותראו </w:t>
      </w:r>
      <w:r>
        <w:rPr>
          <w:rFonts w:hint="cs"/>
          <w:rtl/>
        </w:rPr>
        <w:t xml:space="preserve">בתוצאות שלכם </w:t>
      </w:r>
      <w:r w:rsidR="008110E4">
        <w:rPr>
          <w:rFonts w:hint="cs"/>
          <w:rtl/>
        </w:rPr>
        <w:t>אם זה ג</w:t>
      </w:r>
      <w:r w:rsidR="005771A5">
        <w:rPr>
          <w:rFonts w:hint="cs"/>
          <w:rtl/>
        </w:rPr>
        <w:t xml:space="preserve">ורם לכם </w:t>
      </w:r>
      <w:bookmarkStart w:id="3583" w:name="_ETM_Q1_8215998"/>
      <w:bookmarkEnd w:id="3583"/>
      <w:r w:rsidR="005771A5">
        <w:rPr>
          <w:rFonts w:hint="cs"/>
          <w:rtl/>
        </w:rPr>
        <w:t>לפספס ישובים.</w:t>
      </w:r>
      <w:r>
        <w:rPr>
          <w:rFonts w:hint="cs"/>
          <w:rtl/>
        </w:rPr>
        <w:t xml:space="preserve"> תודה.</w:t>
      </w:r>
    </w:p>
    <w:p w14:paraId="32751117" w14:textId="77777777" w:rsidR="005771A5" w:rsidRDefault="005771A5" w:rsidP="005771A5">
      <w:pPr>
        <w:rPr>
          <w:rtl/>
        </w:rPr>
      </w:pPr>
      <w:bookmarkStart w:id="3584" w:name="_ETM_Q1_8217726"/>
      <w:bookmarkStart w:id="3585" w:name="_ETM_Q1_8217821"/>
      <w:bookmarkEnd w:id="3584"/>
      <w:bookmarkEnd w:id="3585"/>
    </w:p>
    <w:p w14:paraId="501D5CCC" w14:textId="77777777" w:rsidR="005771A5" w:rsidRDefault="005771A5" w:rsidP="005771A5">
      <w:pPr>
        <w:pStyle w:val="af8"/>
        <w:keepNext/>
        <w:rPr>
          <w:rtl/>
        </w:rPr>
      </w:pPr>
      <w:bookmarkStart w:id="3586" w:name="ET_yor_4762_349"/>
      <w:r w:rsidRPr="005771A5">
        <w:rPr>
          <w:rStyle w:val="TagStyle"/>
          <w:rtl/>
        </w:rPr>
        <w:t xml:space="preserve"> &lt;&lt; יור &gt;&gt; </w:t>
      </w:r>
      <w:r>
        <w:rPr>
          <w:rtl/>
        </w:rPr>
        <w:t>היו"ר משה גפני:</w:t>
      </w:r>
      <w:r w:rsidRPr="005771A5">
        <w:rPr>
          <w:rStyle w:val="TagStyle"/>
          <w:rtl/>
        </w:rPr>
        <w:t xml:space="preserve"> &lt;&lt; יור &gt;&gt;</w:t>
      </w:r>
      <w:r>
        <w:rPr>
          <w:rtl/>
        </w:rPr>
        <w:t xml:space="preserve">   </w:t>
      </w:r>
      <w:bookmarkEnd w:id="3586"/>
    </w:p>
    <w:p w14:paraId="117DD5DB" w14:textId="77777777" w:rsidR="005771A5" w:rsidRDefault="005771A5" w:rsidP="005771A5">
      <w:pPr>
        <w:pStyle w:val="KeepWithNext"/>
        <w:rPr>
          <w:rtl/>
        </w:rPr>
      </w:pPr>
    </w:p>
    <w:p w14:paraId="2381DA93" w14:textId="77777777" w:rsidR="005771A5" w:rsidRDefault="005771A5" w:rsidP="005771A5">
      <w:pPr>
        <w:rPr>
          <w:rtl/>
        </w:rPr>
      </w:pPr>
      <w:bookmarkStart w:id="3587" w:name="_ETM_Q1_8218555"/>
      <w:bookmarkEnd w:id="3587"/>
      <w:r>
        <w:rPr>
          <w:rFonts w:hint="cs"/>
          <w:rtl/>
        </w:rPr>
        <w:t>בבקשה.</w:t>
      </w:r>
    </w:p>
    <w:p w14:paraId="47AAECBA" w14:textId="77777777" w:rsidR="005771A5" w:rsidRDefault="005771A5" w:rsidP="005771A5">
      <w:pPr>
        <w:rPr>
          <w:rtl/>
        </w:rPr>
      </w:pPr>
      <w:bookmarkStart w:id="3588" w:name="_ETM_Q1_8219622"/>
      <w:bookmarkStart w:id="3589" w:name="_ETM_Q1_8219675"/>
      <w:bookmarkStart w:id="3590" w:name="_ETM_Q1_8223554"/>
      <w:bookmarkEnd w:id="3588"/>
      <w:bookmarkEnd w:id="3589"/>
      <w:bookmarkEnd w:id="3590"/>
    </w:p>
    <w:p w14:paraId="034885AC" w14:textId="77777777" w:rsidR="005771A5" w:rsidRDefault="005771A5" w:rsidP="005771A5">
      <w:pPr>
        <w:pStyle w:val="a5"/>
        <w:keepNext/>
        <w:rPr>
          <w:rtl/>
        </w:rPr>
      </w:pPr>
      <w:bookmarkStart w:id="3591" w:name="ET_speaker_6156_350"/>
      <w:r w:rsidRPr="005771A5">
        <w:rPr>
          <w:rStyle w:val="TagStyle"/>
          <w:rtl/>
        </w:rPr>
        <w:t xml:space="preserve"> &lt;&lt; דובר &gt;&gt; </w:t>
      </w:r>
      <w:r>
        <w:rPr>
          <w:rtl/>
        </w:rPr>
        <w:t>גלעד קריב (העבודה):</w:t>
      </w:r>
      <w:r w:rsidRPr="005771A5">
        <w:rPr>
          <w:rStyle w:val="TagStyle"/>
          <w:rtl/>
        </w:rPr>
        <w:t xml:space="preserve"> &lt;&lt; דובר &gt;&gt;</w:t>
      </w:r>
      <w:r>
        <w:rPr>
          <w:rtl/>
        </w:rPr>
        <w:t xml:space="preserve">   </w:t>
      </w:r>
      <w:bookmarkEnd w:id="3591"/>
    </w:p>
    <w:p w14:paraId="103CD2C2" w14:textId="77777777" w:rsidR="005771A5" w:rsidRDefault="005771A5" w:rsidP="005771A5">
      <w:pPr>
        <w:pStyle w:val="KeepWithNext"/>
        <w:rPr>
          <w:rtl/>
        </w:rPr>
      </w:pPr>
    </w:p>
    <w:p w14:paraId="086E0398" w14:textId="77777777" w:rsidR="005771A5" w:rsidRDefault="00DD6BDA" w:rsidP="00DD6BDA">
      <w:pPr>
        <w:rPr>
          <w:rtl/>
        </w:rPr>
      </w:pPr>
      <w:bookmarkStart w:id="3592" w:name="_ETM_Q1_8224160"/>
      <w:bookmarkStart w:id="3593" w:name="_ETM_Q1_8224206"/>
      <w:bookmarkEnd w:id="3592"/>
      <w:bookmarkEnd w:id="3593"/>
      <w:r>
        <w:rPr>
          <w:rFonts w:hint="cs"/>
          <w:rtl/>
        </w:rPr>
        <w:t xml:space="preserve">אדוני, </w:t>
      </w:r>
      <w:r w:rsidR="005771A5">
        <w:rPr>
          <w:rFonts w:hint="cs"/>
          <w:rtl/>
        </w:rPr>
        <w:t xml:space="preserve">עברתי על ספר התקציב של משרד הפנים, </w:t>
      </w:r>
      <w:r>
        <w:rPr>
          <w:rFonts w:hint="cs"/>
          <w:rtl/>
        </w:rPr>
        <w:t xml:space="preserve">והנתונים שמופיעים בספר, המאוד ברורים ושקופים, </w:t>
      </w:r>
      <w:r w:rsidR="005771A5">
        <w:rPr>
          <w:rFonts w:hint="cs"/>
          <w:rtl/>
        </w:rPr>
        <w:t xml:space="preserve">מלמדים </w:t>
      </w:r>
      <w:bookmarkStart w:id="3594" w:name="_ETM_Q1_8232579"/>
      <w:bookmarkEnd w:id="3594"/>
      <w:r w:rsidR="005771A5">
        <w:rPr>
          <w:rFonts w:hint="cs"/>
          <w:rtl/>
        </w:rPr>
        <w:t>שה</w:t>
      </w:r>
      <w:r w:rsidR="00060D87">
        <w:rPr>
          <w:rFonts w:hint="cs"/>
          <w:rtl/>
        </w:rPr>
        <w:t>מ</w:t>
      </w:r>
      <w:r w:rsidR="005771A5">
        <w:rPr>
          <w:rFonts w:hint="cs"/>
          <w:rtl/>
        </w:rPr>
        <w:t>מש</w:t>
      </w:r>
      <w:r w:rsidR="008110E4">
        <w:rPr>
          <w:rFonts w:hint="cs"/>
          <w:rtl/>
        </w:rPr>
        <w:t>לה הולכת להקטין את תמיכתה ברשויו</w:t>
      </w:r>
      <w:r w:rsidR="005771A5">
        <w:rPr>
          <w:rFonts w:hint="cs"/>
          <w:rtl/>
        </w:rPr>
        <w:t xml:space="preserve">ת המקומיות. בשנת 2022 התמיכה </w:t>
      </w:r>
      <w:bookmarkStart w:id="3595" w:name="_ETM_Q1_8240772"/>
      <w:bookmarkEnd w:id="3595"/>
      <w:r w:rsidR="005771A5">
        <w:rPr>
          <w:rFonts w:hint="cs"/>
          <w:rtl/>
        </w:rPr>
        <w:t>ברשוי</w:t>
      </w:r>
      <w:r w:rsidR="008110E4">
        <w:rPr>
          <w:rFonts w:hint="cs"/>
          <w:rtl/>
        </w:rPr>
        <w:t>ו</w:t>
      </w:r>
      <w:r w:rsidR="005771A5">
        <w:rPr>
          <w:rFonts w:hint="cs"/>
          <w:rtl/>
        </w:rPr>
        <w:t xml:space="preserve">ת המקומיות </w:t>
      </w:r>
      <w:r w:rsidR="00060D87">
        <w:rPr>
          <w:rFonts w:hint="cs"/>
          <w:rtl/>
        </w:rPr>
        <w:t xml:space="preserve">הייתה 5.449 </w:t>
      </w:r>
      <w:r w:rsidR="005771A5">
        <w:rPr>
          <w:rFonts w:hint="cs"/>
          <w:rtl/>
        </w:rPr>
        <w:t>מיליארד ₪ וב-2024 היא 5.</w:t>
      </w:r>
      <w:r w:rsidR="00060D87">
        <w:rPr>
          <w:rFonts w:hint="cs"/>
          <w:rtl/>
        </w:rPr>
        <w:t>3</w:t>
      </w:r>
      <w:r w:rsidR="005771A5">
        <w:rPr>
          <w:rFonts w:hint="cs"/>
          <w:rtl/>
        </w:rPr>
        <w:t xml:space="preserve">85 מיליארד ₪. כלומר </w:t>
      </w:r>
      <w:bookmarkStart w:id="3596" w:name="_ETM_Q1_8250779"/>
      <w:bookmarkEnd w:id="3596"/>
      <w:r w:rsidR="005771A5">
        <w:rPr>
          <w:rFonts w:hint="cs"/>
          <w:rtl/>
        </w:rPr>
        <w:t>יש פה מצב שבו ה</w:t>
      </w:r>
      <w:r w:rsidR="00060D87">
        <w:rPr>
          <w:rFonts w:hint="cs"/>
          <w:rtl/>
        </w:rPr>
        <w:t>ממשלה מצמצמת את תמיכת</w:t>
      </w:r>
      <w:r w:rsidR="005771A5">
        <w:rPr>
          <w:rFonts w:hint="cs"/>
          <w:rtl/>
        </w:rPr>
        <w:t xml:space="preserve">ה ברשויות </w:t>
      </w:r>
      <w:bookmarkStart w:id="3597" w:name="_ETM_Q1_8257339"/>
      <w:bookmarkEnd w:id="3597"/>
      <w:r w:rsidR="005771A5">
        <w:rPr>
          <w:rFonts w:hint="cs"/>
          <w:rtl/>
        </w:rPr>
        <w:t>המקומיות בהשוואה ל-2022</w:t>
      </w:r>
      <w:r w:rsidR="00060D87">
        <w:rPr>
          <w:rFonts w:hint="cs"/>
          <w:rtl/>
        </w:rPr>
        <w:t>,</w:t>
      </w:r>
      <w:r w:rsidR="005771A5">
        <w:rPr>
          <w:rFonts w:hint="cs"/>
          <w:rtl/>
        </w:rPr>
        <w:t xml:space="preserve"> ובאותה נשימה מדברת על קרן הארנונה כדי </w:t>
      </w:r>
      <w:bookmarkStart w:id="3598" w:name="_ETM_Q1_8267323"/>
      <w:bookmarkEnd w:id="3598"/>
      <w:r w:rsidR="005771A5">
        <w:rPr>
          <w:rFonts w:hint="cs"/>
          <w:rtl/>
        </w:rPr>
        <w:t xml:space="preserve">לתמוך ברשויות המקומיות. המספרים מופיעים </w:t>
      </w:r>
      <w:r w:rsidR="00060D87">
        <w:rPr>
          <w:rFonts w:hint="cs"/>
          <w:rtl/>
        </w:rPr>
        <w:t xml:space="preserve">אז איך יכול להיות שמקופת האוצר מצמצמים את התמיכה ברשויות, מענקי פיתוח, ובאים </w:t>
      </w:r>
      <w:bookmarkStart w:id="3599" w:name="_ETM_Q1_8275064"/>
      <w:bookmarkEnd w:id="3599"/>
      <w:r w:rsidR="005771A5">
        <w:rPr>
          <w:rFonts w:hint="cs"/>
          <w:rtl/>
        </w:rPr>
        <w:t>ומקימים את קרן הארנו</w:t>
      </w:r>
      <w:r w:rsidR="008110E4">
        <w:rPr>
          <w:rFonts w:hint="cs"/>
          <w:rtl/>
        </w:rPr>
        <w:t>נ</w:t>
      </w:r>
      <w:r w:rsidR="00060D87">
        <w:rPr>
          <w:rFonts w:hint="cs"/>
          <w:rtl/>
        </w:rPr>
        <w:t>ה?</w:t>
      </w:r>
    </w:p>
    <w:p w14:paraId="7F8CA1A7" w14:textId="77777777" w:rsidR="00060D87" w:rsidRDefault="00060D87" w:rsidP="00DD6BDA">
      <w:pPr>
        <w:rPr>
          <w:rtl/>
        </w:rPr>
      </w:pPr>
      <w:bookmarkStart w:id="3600" w:name="_ETM_Q1_8278206"/>
      <w:bookmarkStart w:id="3601" w:name="_ETM_Q1_8278404"/>
      <w:bookmarkEnd w:id="3600"/>
      <w:bookmarkEnd w:id="3601"/>
    </w:p>
    <w:p w14:paraId="51226FCA" w14:textId="77777777" w:rsidR="00060D87" w:rsidRDefault="00060D87" w:rsidP="00060D87">
      <w:pPr>
        <w:pStyle w:val="a5"/>
        <w:keepNext/>
        <w:rPr>
          <w:rtl/>
        </w:rPr>
      </w:pPr>
      <w:bookmarkStart w:id="3602" w:name="ET_speaker_6236_454"/>
      <w:r w:rsidRPr="00060D87">
        <w:rPr>
          <w:rStyle w:val="TagStyle"/>
          <w:rtl/>
        </w:rPr>
        <w:t xml:space="preserve"> &lt;&lt; דובר &gt;&gt; </w:t>
      </w:r>
      <w:r>
        <w:rPr>
          <w:rtl/>
        </w:rPr>
        <w:t>נעמה לזימי (העבודה):</w:t>
      </w:r>
      <w:r w:rsidRPr="00060D87">
        <w:rPr>
          <w:rStyle w:val="TagStyle"/>
          <w:rtl/>
        </w:rPr>
        <w:t xml:space="preserve"> &lt;&lt; דובר &gt;&gt;</w:t>
      </w:r>
      <w:r>
        <w:rPr>
          <w:rtl/>
        </w:rPr>
        <w:t xml:space="preserve">   </w:t>
      </w:r>
      <w:bookmarkEnd w:id="3602"/>
    </w:p>
    <w:p w14:paraId="3127766B" w14:textId="77777777" w:rsidR="00060D87" w:rsidRDefault="00060D87" w:rsidP="00060D87">
      <w:pPr>
        <w:pStyle w:val="KeepWithNext"/>
        <w:rPr>
          <w:rtl/>
        </w:rPr>
      </w:pPr>
    </w:p>
    <w:p w14:paraId="51F6BF23" w14:textId="77777777" w:rsidR="00060D87" w:rsidRPr="00060D87" w:rsidRDefault="00060D87" w:rsidP="00060D87">
      <w:pPr>
        <w:rPr>
          <w:rtl/>
        </w:rPr>
      </w:pPr>
      <w:r>
        <w:rPr>
          <w:rFonts w:hint="cs"/>
          <w:rtl/>
        </w:rPr>
        <w:t>בדיוק בשביל זה.</w:t>
      </w:r>
    </w:p>
    <w:p w14:paraId="020F7A82" w14:textId="77777777" w:rsidR="005771A5" w:rsidRDefault="005771A5" w:rsidP="005771A5">
      <w:pPr>
        <w:rPr>
          <w:rtl/>
        </w:rPr>
      </w:pPr>
      <w:bookmarkStart w:id="3603" w:name="_ETM_Q1_8276307"/>
      <w:bookmarkStart w:id="3604" w:name="_ETM_Q1_8276414"/>
      <w:bookmarkEnd w:id="3603"/>
      <w:bookmarkEnd w:id="3604"/>
    </w:p>
    <w:p w14:paraId="26DB8A12" w14:textId="77777777" w:rsidR="005771A5" w:rsidRDefault="005771A5" w:rsidP="005771A5">
      <w:pPr>
        <w:pStyle w:val="af8"/>
        <w:keepNext/>
        <w:rPr>
          <w:rtl/>
        </w:rPr>
      </w:pPr>
      <w:bookmarkStart w:id="3605" w:name="ET_yor_4762_351"/>
      <w:r w:rsidRPr="005771A5">
        <w:rPr>
          <w:rStyle w:val="TagStyle"/>
          <w:rtl/>
        </w:rPr>
        <w:t xml:space="preserve"> &lt;&lt; יור &gt;&gt; </w:t>
      </w:r>
      <w:r>
        <w:rPr>
          <w:rtl/>
        </w:rPr>
        <w:t>היו"ר משה גפני:</w:t>
      </w:r>
      <w:r w:rsidRPr="005771A5">
        <w:rPr>
          <w:rStyle w:val="TagStyle"/>
          <w:rtl/>
        </w:rPr>
        <w:t xml:space="preserve"> &lt;&lt; יור &gt;&gt;</w:t>
      </w:r>
      <w:r>
        <w:rPr>
          <w:rtl/>
        </w:rPr>
        <w:t xml:space="preserve">   </w:t>
      </w:r>
      <w:bookmarkEnd w:id="3605"/>
    </w:p>
    <w:p w14:paraId="4F4C9AE6" w14:textId="77777777" w:rsidR="005771A5" w:rsidRDefault="005771A5" w:rsidP="005771A5">
      <w:pPr>
        <w:pStyle w:val="KeepWithNext"/>
        <w:rPr>
          <w:rtl/>
        </w:rPr>
      </w:pPr>
    </w:p>
    <w:p w14:paraId="48DF498A" w14:textId="77777777" w:rsidR="005771A5" w:rsidRDefault="005771A5" w:rsidP="008110E4">
      <w:pPr>
        <w:rPr>
          <w:rtl/>
        </w:rPr>
      </w:pPr>
      <w:bookmarkStart w:id="3606" w:name="_ETM_Q1_8277154"/>
      <w:bookmarkEnd w:id="3606"/>
      <w:r>
        <w:rPr>
          <w:rFonts w:hint="cs"/>
          <w:rtl/>
        </w:rPr>
        <w:t xml:space="preserve">תודה רבה. </w:t>
      </w:r>
      <w:bookmarkStart w:id="3607" w:name="_ETM_Q1_8291301"/>
      <w:bookmarkEnd w:id="3607"/>
      <w:r>
        <w:rPr>
          <w:rFonts w:hint="cs"/>
          <w:rtl/>
        </w:rPr>
        <w:t xml:space="preserve">אני מבקש </w:t>
      </w:r>
      <w:bookmarkStart w:id="3608" w:name="_ETM_Q1_8278478"/>
      <w:bookmarkEnd w:id="3608"/>
      <w:r>
        <w:rPr>
          <w:rFonts w:hint="cs"/>
          <w:rtl/>
        </w:rPr>
        <w:t xml:space="preserve">גם תשובות על השאלות הללו כי נאמר שבאמת אין קשר </w:t>
      </w:r>
      <w:bookmarkStart w:id="3609" w:name="_ETM_Q1_8283597"/>
      <w:bookmarkEnd w:id="3609"/>
      <w:r>
        <w:rPr>
          <w:rFonts w:hint="cs"/>
          <w:rtl/>
        </w:rPr>
        <w:t>בין החוק הזה ל</w:t>
      </w:r>
      <w:r w:rsidR="00060D87">
        <w:rPr>
          <w:rFonts w:hint="cs"/>
          <w:rtl/>
        </w:rPr>
        <w:t>בין ה</w:t>
      </w:r>
      <w:r>
        <w:rPr>
          <w:rFonts w:hint="cs"/>
          <w:rtl/>
        </w:rPr>
        <w:t>נושא</w:t>
      </w:r>
      <w:r w:rsidR="008110E4">
        <w:rPr>
          <w:rFonts w:hint="cs"/>
          <w:rtl/>
        </w:rPr>
        <w:t xml:space="preserve"> </w:t>
      </w:r>
      <w:r>
        <w:rPr>
          <w:rFonts w:hint="cs"/>
          <w:rtl/>
        </w:rPr>
        <w:t xml:space="preserve">הזה של משרד הפנים. </w:t>
      </w:r>
    </w:p>
    <w:p w14:paraId="391500C2" w14:textId="77777777" w:rsidR="005771A5" w:rsidRDefault="005771A5" w:rsidP="005771A5">
      <w:pPr>
        <w:rPr>
          <w:rtl/>
        </w:rPr>
      </w:pPr>
      <w:bookmarkStart w:id="3610" w:name="_ETM_Q1_8292773"/>
      <w:bookmarkStart w:id="3611" w:name="_ETM_Q1_8292853"/>
      <w:bookmarkEnd w:id="3610"/>
      <w:bookmarkEnd w:id="3611"/>
    </w:p>
    <w:p w14:paraId="75CAF335" w14:textId="77777777" w:rsidR="005771A5" w:rsidRDefault="005771A5" w:rsidP="005771A5">
      <w:pPr>
        <w:pStyle w:val="-"/>
        <w:keepNext/>
        <w:rPr>
          <w:rtl/>
        </w:rPr>
      </w:pPr>
      <w:bookmarkStart w:id="3612" w:name="ET_speakercontinue_6156_352"/>
      <w:r w:rsidRPr="005771A5">
        <w:rPr>
          <w:rStyle w:val="TagStyle"/>
          <w:rtl/>
        </w:rPr>
        <w:t xml:space="preserve"> &lt;&lt; דובר_המשך &gt;&gt; </w:t>
      </w:r>
      <w:r>
        <w:rPr>
          <w:rtl/>
        </w:rPr>
        <w:t>גלעד קריב (העבודה):</w:t>
      </w:r>
      <w:r w:rsidRPr="005771A5">
        <w:rPr>
          <w:rStyle w:val="TagStyle"/>
          <w:rtl/>
        </w:rPr>
        <w:t xml:space="preserve"> &lt;&lt; דובר_המשך &gt;&gt;</w:t>
      </w:r>
      <w:r>
        <w:rPr>
          <w:rtl/>
        </w:rPr>
        <w:t xml:space="preserve">   </w:t>
      </w:r>
      <w:bookmarkEnd w:id="3612"/>
    </w:p>
    <w:p w14:paraId="05E12534" w14:textId="77777777" w:rsidR="005771A5" w:rsidRDefault="005771A5" w:rsidP="005771A5">
      <w:pPr>
        <w:pStyle w:val="KeepWithNext"/>
        <w:rPr>
          <w:rtl/>
        </w:rPr>
      </w:pPr>
    </w:p>
    <w:p w14:paraId="295CF390" w14:textId="77777777" w:rsidR="005771A5" w:rsidRDefault="00060D87" w:rsidP="005771A5">
      <w:pPr>
        <w:rPr>
          <w:rtl/>
        </w:rPr>
      </w:pPr>
      <w:bookmarkStart w:id="3613" w:name="_ETM_Q1_8293569"/>
      <w:bookmarkEnd w:id="3613"/>
      <w:r>
        <w:rPr>
          <w:rFonts w:hint="cs"/>
          <w:rtl/>
        </w:rPr>
        <w:t xml:space="preserve">יש קשר. </w:t>
      </w:r>
      <w:r w:rsidR="005771A5">
        <w:rPr>
          <w:rFonts w:hint="cs"/>
          <w:rtl/>
        </w:rPr>
        <w:t>אני שואל- - -</w:t>
      </w:r>
    </w:p>
    <w:p w14:paraId="6DF8B393" w14:textId="77777777" w:rsidR="005771A5" w:rsidRDefault="005771A5" w:rsidP="005771A5">
      <w:pPr>
        <w:rPr>
          <w:rtl/>
        </w:rPr>
      </w:pPr>
      <w:bookmarkStart w:id="3614" w:name="_ETM_Q1_8295328"/>
      <w:bookmarkStart w:id="3615" w:name="_ETM_Q1_8295413"/>
      <w:bookmarkEnd w:id="3614"/>
      <w:bookmarkEnd w:id="3615"/>
    </w:p>
    <w:p w14:paraId="790E0D8D" w14:textId="77777777" w:rsidR="005771A5" w:rsidRDefault="005771A5" w:rsidP="005771A5">
      <w:pPr>
        <w:pStyle w:val="af8"/>
        <w:keepNext/>
        <w:rPr>
          <w:rtl/>
        </w:rPr>
      </w:pPr>
      <w:bookmarkStart w:id="3616" w:name="ET_yor_4762_353"/>
      <w:r w:rsidRPr="005771A5">
        <w:rPr>
          <w:rStyle w:val="TagStyle"/>
          <w:rtl/>
        </w:rPr>
        <w:t xml:space="preserve"> &lt;&lt; יור &gt;&gt; </w:t>
      </w:r>
      <w:r>
        <w:rPr>
          <w:rtl/>
        </w:rPr>
        <w:t>היו"ר משה גפני:</w:t>
      </w:r>
      <w:r w:rsidRPr="005771A5">
        <w:rPr>
          <w:rStyle w:val="TagStyle"/>
          <w:rtl/>
        </w:rPr>
        <w:t xml:space="preserve"> &lt;&lt; יור &gt;&gt;</w:t>
      </w:r>
      <w:r>
        <w:rPr>
          <w:rtl/>
        </w:rPr>
        <w:t xml:space="preserve">   </w:t>
      </w:r>
      <w:bookmarkEnd w:id="3616"/>
    </w:p>
    <w:p w14:paraId="2B2AE3DE" w14:textId="77777777" w:rsidR="005771A5" w:rsidRDefault="005771A5" w:rsidP="005771A5">
      <w:pPr>
        <w:pStyle w:val="KeepWithNext"/>
        <w:rPr>
          <w:rtl/>
        </w:rPr>
      </w:pPr>
    </w:p>
    <w:p w14:paraId="2774890D" w14:textId="77777777" w:rsidR="005771A5" w:rsidRDefault="00E65ED4" w:rsidP="005771A5">
      <w:pPr>
        <w:rPr>
          <w:rtl/>
        </w:rPr>
      </w:pPr>
      <w:bookmarkStart w:id="3617" w:name="_ETM_Q1_8296168"/>
      <w:bookmarkEnd w:id="3617"/>
      <w:r>
        <w:rPr>
          <w:rFonts w:hint="cs"/>
          <w:rtl/>
        </w:rPr>
        <w:t>אמרתי שאני מצטרף</w:t>
      </w:r>
      <w:r w:rsidR="00060D87">
        <w:rPr>
          <w:rFonts w:hint="cs"/>
          <w:rtl/>
        </w:rPr>
        <w:t xml:space="preserve"> לשאלה שלך</w:t>
      </w:r>
      <w:r>
        <w:rPr>
          <w:rFonts w:hint="cs"/>
          <w:rtl/>
        </w:rPr>
        <w:t>.</w:t>
      </w:r>
    </w:p>
    <w:p w14:paraId="3CBA838D" w14:textId="77777777" w:rsidR="00E65ED4" w:rsidRDefault="00E65ED4" w:rsidP="005771A5">
      <w:pPr>
        <w:rPr>
          <w:rtl/>
        </w:rPr>
      </w:pPr>
      <w:bookmarkStart w:id="3618" w:name="_ETM_Q1_8300645"/>
      <w:bookmarkStart w:id="3619" w:name="_ETM_Q1_8300726"/>
      <w:bookmarkEnd w:id="3618"/>
      <w:bookmarkEnd w:id="3619"/>
    </w:p>
    <w:p w14:paraId="5A558B2B" w14:textId="77777777" w:rsidR="00E65ED4" w:rsidRDefault="00E65ED4" w:rsidP="00E65ED4">
      <w:pPr>
        <w:pStyle w:val="-"/>
        <w:keepNext/>
        <w:rPr>
          <w:rtl/>
        </w:rPr>
      </w:pPr>
      <w:bookmarkStart w:id="3620" w:name="ET_speakercontinue_6156_354"/>
      <w:r w:rsidRPr="00E65ED4">
        <w:rPr>
          <w:rStyle w:val="TagStyle"/>
          <w:rtl/>
        </w:rPr>
        <w:t xml:space="preserve"> &lt;&lt; דובר_המשך &gt;&gt; </w:t>
      </w:r>
      <w:r>
        <w:rPr>
          <w:rtl/>
        </w:rPr>
        <w:t>גלעד קריב (העבודה):</w:t>
      </w:r>
      <w:r w:rsidRPr="00E65ED4">
        <w:rPr>
          <w:rStyle w:val="TagStyle"/>
          <w:rtl/>
        </w:rPr>
        <w:t xml:space="preserve"> &lt;&lt; דובר_המשך &gt;&gt;</w:t>
      </w:r>
      <w:r>
        <w:rPr>
          <w:rtl/>
        </w:rPr>
        <w:t xml:space="preserve">   </w:t>
      </w:r>
      <w:bookmarkEnd w:id="3620"/>
    </w:p>
    <w:p w14:paraId="1EC8CD62" w14:textId="77777777" w:rsidR="00E65ED4" w:rsidRDefault="00E65ED4" w:rsidP="00E65ED4">
      <w:pPr>
        <w:pStyle w:val="KeepWithNext"/>
        <w:rPr>
          <w:rtl/>
        </w:rPr>
      </w:pPr>
    </w:p>
    <w:p w14:paraId="187BFD80" w14:textId="77777777" w:rsidR="00E65ED4" w:rsidRDefault="00E65ED4" w:rsidP="00060D87">
      <w:pPr>
        <w:rPr>
          <w:rtl/>
        </w:rPr>
      </w:pPr>
      <w:bookmarkStart w:id="3621" w:name="_ETM_Q1_8301684"/>
      <w:bookmarkEnd w:id="3621"/>
      <w:r>
        <w:rPr>
          <w:rFonts w:hint="cs"/>
          <w:rtl/>
        </w:rPr>
        <w:t>אבל למה אמרת שאין קשר</w:t>
      </w:r>
      <w:r w:rsidR="00060D87">
        <w:rPr>
          <w:rFonts w:hint="cs"/>
          <w:rtl/>
        </w:rPr>
        <w:t xml:space="preserve"> עכשיו</w:t>
      </w:r>
      <w:r>
        <w:rPr>
          <w:rFonts w:hint="cs"/>
          <w:rtl/>
        </w:rPr>
        <w:t>?</w:t>
      </w:r>
      <w:r w:rsidR="00060D87">
        <w:rPr>
          <w:rFonts w:hint="cs"/>
          <w:rtl/>
        </w:rPr>
        <w:t xml:space="preserve"> אני </w:t>
      </w:r>
      <w:bookmarkStart w:id="3622" w:name="_ETM_Q1_8298708"/>
      <w:bookmarkEnd w:id="3622"/>
      <w:r w:rsidR="00060D87">
        <w:rPr>
          <w:rFonts w:hint="cs"/>
          <w:rtl/>
        </w:rPr>
        <w:t>שמח שאתה מצטרף לשאלה.</w:t>
      </w:r>
    </w:p>
    <w:p w14:paraId="67B8C342" w14:textId="77777777" w:rsidR="00E65ED4" w:rsidRDefault="00E65ED4" w:rsidP="00E65ED4">
      <w:pPr>
        <w:rPr>
          <w:rtl/>
        </w:rPr>
      </w:pPr>
      <w:bookmarkStart w:id="3623" w:name="_ETM_Q1_8306025"/>
      <w:bookmarkStart w:id="3624" w:name="_ETM_Q1_8306118"/>
      <w:bookmarkStart w:id="3625" w:name="_ETM_Q1_8316416"/>
      <w:bookmarkEnd w:id="3623"/>
      <w:bookmarkEnd w:id="3624"/>
      <w:bookmarkEnd w:id="3625"/>
    </w:p>
    <w:p w14:paraId="362797D0" w14:textId="77777777" w:rsidR="00E65ED4" w:rsidRDefault="00E65ED4" w:rsidP="00E65ED4">
      <w:pPr>
        <w:pStyle w:val="a5"/>
        <w:keepNext/>
        <w:rPr>
          <w:rtl/>
        </w:rPr>
      </w:pPr>
      <w:bookmarkStart w:id="3626" w:name="ET_speaker_5726_356"/>
      <w:r w:rsidRPr="00E65ED4">
        <w:rPr>
          <w:rStyle w:val="TagStyle"/>
          <w:rtl/>
        </w:rPr>
        <w:t xml:space="preserve"> &lt;&lt; דובר &gt;&gt; </w:t>
      </w:r>
      <w:r>
        <w:rPr>
          <w:rtl/>
        </w:rPr>
        <w:t>ינון אזולאי (ש"ס):</w:t>
      </w:r>
      <w:r w:rsidRPr="00E65ED4">
        <w:rPr>
          <w:rStyle w:val="TagStyle"/>
          <w:rtl/>
        </w:rPr>
        <w:t xml:space="preserve"> &lt;&lt; דובר &gt;&gt;</w:t>
      </w:r>
      <w:r>
        <w:rPr>
          <w:rtl/>
        </w:rPr>
        <w:t xml:space="preserve">   </w:t>
      </w:r>
      <w:bookmarkEnd w:id="3626"/>
    </w:p>
    <w:p w14:paraId="27F7E26D" w14:textId="77777777" w:rsidR="00E65ED4" w:rsidRDefault="00E65ED4" w:rsidP="00E65ED4">
      <w:pPr>
        <w:pStyle w:val="KeepWithNext"/>
        <w:rPr>
          <w:rtl/>
        </w:rPr>
      </w:pPr>
    </w:p>
    <w:p w14:paraId="6BB63D98" w14:textId="77777777" w:rsidR="00E65ED4" w:rsidRDefault="00060D87" w:rsidP="00E65ED4">
      <w:pPr>
        <w:rPr>
          <w:rtl/>
        </w:rPr>
      </w:pPr>
      <w:bookmarkStart w:id="3627" w:name="_ETM_Q1_8317055"/>
      <w:bookmarkStart w:id="3628" w:name="_ETM_Q1_8317132"/>
      <w:bookmarkEnd w:id="3627"/>
      <w:bookmarkEnd w:id="3628"/>
      <w:r>
        <w:rPr>
          <w:rFonts w:hint="cs"/>
          <w:rtl/>
        </w:rPr>
        <w:t xml:space="preserve">אמרתי לך </w:t>
      </w:r>
      <w:r>
        <w:rPr>
          <w:rtl/>
        </w:rPr>
        <w:t>–</w:t>
      </w:r>
      <w:r>
        <w:rPr>
          <w:rFonts w:hint="cs"/>
          <w:rtl/>
        </w:rPr>
        <w:t xml:space="preserve"> אל תעשה טעויות, בחיים אל תסכים איתו, לא משנה על מה</w:t>
      </w:r>
      <w:r w:rsidR="00E65ED4">
        <w:rPr>
          <w:rFonts w:hint="cs"/>
          <w:rtl/>
        </w:rPr>
        <w:t>.</w:t>
      </w:r>
    </w:p>
    <w:p w14:paraId="4965F3CB" w14:textId="77777777" w:rsidR="00E65ED4" w:rsidRDefault="00E65ED4" w:rsidP="00E65ED4">
      <w:pPr>
        <w:rPr>
          <w:rtl/>
        </w:rPr>
      </w:pPr>
      <w:bookmarkStart w:id="3629" w:name="_ETM_Q1_8318998"/>
      <w:bookmarkStart w:id="3630" w:name="_ETM_Q1_8319093"/>
      <w:bookmarkStart w:id="3631" w:name="_ETM_Q1_8320072"/>
      <w:bookmarkEnd w:id="3629"/>
      <w:bookmarkEnd w:id="3630"/>
      <w:bookmarkEnd w:id="3631"/>
    </w:p>
    <w:p w14:paraId="67468B16" w14:textId="77777777" w:rsidR="00E65ED4" w:rsidRDefault="00E65ED4" w:rsidP="00E65ED4">
      <w:pPr>
        <w:pStyle w:val="a5"/>
        <w:keepNext/>
        <w:rPr>
          <w:rtl/>
        </w:rPr>
      </w:pPr>
      <w:bookmarkStart w:id="3632" w:name="ET_speaker_6156_357"/>
      <w:r w:rsidRPr="00E65ED4">
        <w:rPr>
          <w:rStyle w:val="TagStyle"/>
          <w:rtl/>
        </w:rPr>
        <w:t xml:space="preserve"> &lt;&lt; דובר &gt;&gt; </w:t>
      </w:r>
      <w:r>
        <w:rPr>
          <w:rtl/>
        </w:rPr>
        <w:t>גלעד קריב (העבודה):</w:t>
      </w:r>
      <w:r w:rsidRPr="00E65ED4">
        <w:rPr>
          <w:rStyle w:val="TagStyle"/>
          <w:rtl/>
        </w:rPr>
        <w:t xml:space="preserve"> &lt;&lt; דובר &gt;&gt;</w:t>
      </w:r>
      <w:r>
        <w:rPr>
          <w:rtl/>
        </w:rPr>
        <w:t xml:space="preserve">   </w:t>
      </w:r>
      <w:bookmarkEnd w:id="3632"/>
    </w:p>
    <w:p w14:paraId="1852AAC1" w14:textId="77777777" w:rsidR="00E65ED4" w:rsidRDefault="00E65ED4" w:rsidP="00E65ED4">
      <w:pPr>
        <w:pStyle w:val="KeepWithNext"/>
        <w:rPr>
          <w:rtl/>
        </w:rPr>
      </w:pPr>
    </w:p>
    <w:p w14:paraId="366D66D6" w14:textId="77777777" w:rsidR="00E65ED4" w:rsidRDefault="00060D87" w:rsidP="00060D87">
      <w:pPr>
        <w:rPr>
          <w:rtl/>
        </w:rPr>
      </w:pPr>
      <w:bookmarkStart w:id="3633" w:name="_ETM_Q1_8320730"/>
      <w:bookmarkStart w:id="3634" w:name="_ETM_Q1_8320785"/>
      <w:bookmarkEnd w:id="3633"/>
      <w:bookmarkEnd w:id="3634"/>
      <w:r>
        <w:rPr>
          <w:rFonts w:hint="cs"/>
          <w:rtl/>
        </w:rPr>
        <w:t xml:space="preserve">אם היית יודע על </w:t>
      </w:r>
      <w:r w:rsidR="00E65ED4">
        <w:rPr>
          <w:rFonts w:hint="cs"/>
          <w:rtl/>
        </w:rPr>
        <w:t xml:space="preserve">כמה </w:t>
      </w:r>
      <w:bookmarkStart w:id="3635" w:name="_ETM_Q1_8321372"/>
      <w:bookmarkEnd w:id="3635"/>
      <w:r w:rsidR="00E65ED4">
        <w:rPr>
          <w:rFonts w:hint="cs"/>
          <w:rtl/>
        </w:rPr>
        <w:t xml:space="preserve">דברים הסכמת איתי </w:t>
      </w:r>
      <w:r>
        <w:rPr>
          <w:rFonts w:hint="cs"/>
          <w:rtl/>
        </w:rPr>
        <w:t xml:space="preserve">בקואליציה הקודמת בחדרי החדרים </w:t>
      </w:r>
      <w:r>
        <w:rPr>
          <w:rtl/>
        </w:rPr>
        <w:t>–</w:t>
      </w:r>
      <w:r>
        <w:rPr>
          <w:rFonts w:hint="cs"/>
          <w:rtl/>
        </w:rPr>
        <w:t xml:space="preserve"> סליחה, </w:t>
      </w:r>
      <w:bookmarkStart w:id="3636" w:name="_ETM_Q1_8316751"/>
      <w:bookmarkEnd w:id="3636"/>
      <w:r w:rsidR="00E65ED4">
        <w:rPr>
          <w:rFonts w:hint="cs"/>
          <w:rtl/>
        </w:rPr>
        <w:t>בחדרי חר</w:t>
      </w:r>
      <w:r>
        <w:rPr>
          <w:rFonts w:hint="cs"/>
          <w:rtl/>
        </w:rPr>
        <w:t>ד</w:t>
      </w:r>
      <w:r w:rsidR="00E65ED4">
        <w:rPr>
          <w:rFonts w:hint="cs"/>
          <w:rtl/>
        </w:rPr>
        <w:t>ים.</w:t>
      </w:r>
    </w:p>
    <w:p w14:paraId="1E0EE67A" w14:textId="77777777" w:rsidR="00060D87" w:rsidRDefault="00060D87" w:rsidP="00E65ED4">
      <w:pPr>
        <w:rPr>
          <w:rtl/>
        </w:rPr>
      </w:pPr>
      <w:bookmarkStart w:id="3637" w:name="_ETM_Q1_8326045"/>
      <w:bookmarkStart w:id="3638" w:name="_ETM_Q1_8326131"/>
      <w:bookmarkEnd w:id="3637"/>
      <w:bookmarkEnd w:id="3638"/>
    </w:p>
    <w:p w14:paraId="3CAC9BC8" w14:textId="77777777" w:rsidR="00060D87" w:rsidRDefault="00060D87" w:rsidP="00060D87">
      <w:pPr>
        <w:pStyle w:val="a5"/>
        <w:keepNext/>
        <w:rPr>
          <w:rtl/>
        </w:rPr>
      </w:pPr>
      <w:bookmarkStart w:id="3639" w:name="ET_speaker_5726_455"/>
      <w:r w:rsidRPr="00060D87">
        <w:rPr>
          <w:rStyle w:val="TagStyle"/>
          <w:rtl/>
        </w:rPr>
        <w:t xml:space="preserve"> &lt;&lt; דובר &gt;&gt; </w:t>
      </w:r>
      <w:r>
        <w:rPr>
          <w:rtl/>
        </w:rPr>
        <w:t>ינון אזולאי (ש"ס):</w:t>
      </w:r>
      <w:r w:rsidRPr="00060D87">
        <w:rPr>
          <w:rStyle w:val="TagStyle"/>
          <w:rtl/>
        </w:rPr>
        <w:t xml:space="preserve"> &lt;&lt; דובר &gt;&gt;</w:t>
      </w:r>
      <w:r>
        <w:rPr>
          <w:rtl/>
        </w:rPr>
        <w:t xml:space="preserve">   </w:t>
      </w:r>
      <w:bookmarkEnd w:id="3639"/>
    </w:p>
    <w:p w14:paraId="44E109BE" w14:textId="77777777" w:rsidR="00060D87" w:rsidRDefault="00060D87" w:rsidP="00060D87">
      <w:pPr>
        <w:pStyle w:val="KeepWithNext"/>
        <w:rPr>
          <w:rtl/>
        </w:rPr>
      </w:pPr>
    </w:p>
    <w:p w14:paraId="083F9FCF" w14:textId="77777777" w:rsidR="00060D87" w:rsidRDefault="00060D87" w:rsidP="00060D87">
      <w:pPr>
        <w:rPr>
          <w:rtl/>
        </w:rPr>
      </w:pPr>
      <w:r>
        <w:rPr>
          <w:rFonts w:hint="cs"/>
          <w:rtl/>
        </w:rPr>
        <w:t xml:space="preserve">כשאתה אומר: הסכמתם, אני מבקש להוציא אותי </w:t>
      </w:r>
      <w:bookmarkStart w:id="3640" w:name="_ETM_Q1_8325307"/>
      <w:bookmarkEnd w:id="3640"/>
      <w:r>
        <w:rPr>
          <w:rFonts w:hint="cs"/>
          <w:rtl/>
        </w:rPr>
        <w:t>מהכלל. אם יש אותי, אני מוכן שתגיד את זה לפרוטוקול.</w:t>
      </w:r>
    </w:p>
    <w:p w14:paraId="0BE27D41" w14:textId="77777777" w:rsidR="00060D87" w:rsidRPr="00060D87" w:rsidRDefault="00060D87" w:rsidP="00060D87">
      <w:pPr>
        <w:rPr>
          <w:rtl/>
        </w:rPr>
      </w:pPr>
    </w:p>
    <w:p w14:paraId="0AEBCACF" w14:textId="77777777" w:rsidR="00E65ED4" w:rsidRDefault="00E65ED4" w:rsidP="00E65ED4">
      <w:pPr>
        <w:pStyle w:val="af8"/>
        <w:keepNext/>
        <w:rPr>
          <w:rtl/>
        </w:rPr>
      </w:pPr>
      <w:bookmarkStart w:id="3641" w:name="ET_yor_4762_355"/>
      <w:r w:rsidRPr="00E65ED4">
        <w:rPr>
          <w:rStyle w:val="TagStyle"/>
          <w:rtl/>
        </w:rPr>
        <w:t xml:space="preserve"> &lt;&lt; יור &gt;&gt; </w:t>
      </w:r>
      <w:r>
        <w:rPr>
          <w:rtl/>
        </w:rPr>
        <w:t>היו"ר משה גפני:</w:t>
      </w:r>
      <w:r w:rsidRPr="00E65ED4">
        <w:rPr>
          <w:rStyle w:val="TagStyle"/>
          <w:rtl/>
        </w:rPr>
        <w:t xml:space="preserve"> &lt;&lt; יור &gt;&gt;</w:t>
      </w:r>
      <w:r>
        <w:rPr>
          <w:rtl/>
        </w:rPr>
        <w:t xml:space="preserve">   </w:t>
      </w:r>
      <w:bookmarkEnd w:id="3641"/>
    </w:p>
    <w:p w14:paraId="12D0106A" w14:textId="77777777" w:rsidR="00E65ED4" w:rsidRDefault="00E65ED4" w:rsidP="00E65ED4">
      <w:pPr>
        <w:pStyle w:val="KeepWithNext"/>
        <w:rPr>
          <w:rtl/>
        </w:rPr>
      </w:pPr>
    </w:p>
    <w:p w14:paraId="5312623C" w14:textId="77777777" w:rsidR="00E65ED4" w:rsidRDefault="00E65ED4" w:rsidP="00E65ED4">
      <w:pPr>
        <w:rPr>
          <w:rtl/>
        </w:rPr>
      </w:pPr>
      <w:bookmarkStart w:id="3642" w:name="_ETM_Q1_8309155"/>
      <w:bookmarkEnd w:id="3642"/>
      <w:r>
        <w:rPr>
          <w:rFonts w:hint="cs"/>
          <w:rtl/>
        </w:rPr>
        <w:t xml:space="preserve">חבר הכנסת קריב, מספיק </w:t>
      </w:r>
      <w:bookmarkStart w:id="3643" w:name="_ETM_Q1_8331660"/>
      <w:bookmarkEnd w:id="3643"/>
      <w:r>
        <w:rPr>
          <w:rFonts w:hint="cs"/>
          <w:rtl/>
        </w:rPr>
        <w:t xml:space="preserve"> עם הפילוסופיה. </w:t>
      </w:r>
      <w:r w:rsidR="00060D87">
        <w:rPr>
          <w:rFonts w:hint="cs"/>
          <w:rtl/>
        </w:rPr>
        <w:t xml:space="preserve">אמרתי להם שאני מסכים עם העניין הזה כי </w:t>
      </w:r>
      <w:bookmarkStart w:id="3644" w:name="_ETM_Q1_8333518"/>
      <w:bookmarkEnd w:id="3644"/>
      <w:r>
        <w:rPr>
          <w:rFonts w:hint="cs"/>
          <w:rtl/>
        </w:rPr>
        <w:t xml:space="preserve">אתם משרד האוצר טענתם שאין קשר וגם </w:t>
      </w:r>
      <w:bookmarkStart w:id="3645" w:name="_ETM_Q1_8338556"/>
      <w:bookmarkEnd w:id="3645"/>
      <w:r>
        <w:rPr>
          <w:rFonts w:hint="cs"/>
          <w:rtl/>
        </w:rPr>
        <w:t xml:space="preserve">אני רוצה לדעת כמו אחרים </w:t>
      </w:r>
      <w:r>
        <w:rPr>
          <w:rtl/>
        </w:rPr>
        <w:t>–</w:t>
      </w:r>
      <w:r>
        <w:rPr>
          <w:rFonts w:hint="cs"/>
          <w:rtl/>
        </w:rPr>
        <w:t xml:space="preserve"> אם אין</w:t>
      </w:r>
      <w:r w:rsidR="00060D87">
        <w:rPr>
          <w:rFonts w:hint="cs"/>
          <w:rtl/>
        </w:rPr>
        <w:t xml:space="preserve"> קשר, שיגיד</w:t>
      </w:r>
      <w:r>
        <w:rPr>
          <w:rFonts w:hint="cs"/>
          <w:rtl/>
        </w:rPr>
        <w:t>ו</w:t>
      </w:r>
      <w:r w:rsidR="00060D87">
        <w:rPr>
          <w:rFonts w:hint="cs"/>
          <w:rtl/>
        </w:rPr>
        <w:t xml:space="preserve"> שאין קשר</w:t>
      </w:r>
      <w:r>
        <w:rPr>
          <w:rFonts w:hint="cs"/>
          <w:rtl/>
        </w:rPr>
        <w:t xml:space="preserve">. </w:t>
      </w:r>
      <w:bookmarkStart w:id="3646" w:name="_ETM_Q1_8344045"/>
      <w:bookmarkEnd w:id="3646"/>
      <w:r>
        <w:rPr>
          <w:rFonts w:hint="cs"/>
          <w:rtl/>
        </w:rPr>
        <w:t>אם יש קשר שיסבירו מה קורה בתקציב משרד הפנים.</w:t>
      </w:r>
      <w:r w:rsidR="00060D87">
        <w:rPr>
          <w:rFonts w:hint="cs"/>
          <w:rtl/>
        </w:rPr>
        <w:t xml:space="preserve"> ביקשתי על זה הסבר.</w:t>
      </w:r>
    </w:p>
    <w:p w14:paraId="034F8CB0" w14:textId="77777777" w:rsidR="00E65ED4" w:rsidRDefault="00E65ED4" w:rsidP="00E65ED4">
      <w:pPr>
        <w:rPr>
          <w:rtl/>
        </w:rPr>
      </w:pPr>
      <w:bookmarkStart w:id="3647" w:name="_ETM_Q1_8349019"/>
      <w:bookmarkStart w:id="3648" w:name="_ETM_Q1_8349108"/>
      <w:bookmarkStart w:id="3649" w:name="_ETM_Q1_8350699"/>
      <w:bookmarkEnd w:id="3647"/>
      <w:bookmarkEnd w:id="3648"/>
      <w:bookmarkEnd w:id="3649"/>
    </w:p>
    <w:p w14:paraId="1DD4FD34" w14:textId="77777777" w:rsidR="00E65ED4" w:rsidRDefault="00E65ED4" w:rsidP="00E65ED4">
      <w:pPr>
        <w:pStyle w:val="a5"/>
        <w:keepNext/>
        <w:rPr>
          <w:rtl/>
        </w:rPr>
      </w:pPr>
      <w:bookmarkStart w:id="3650" w:name="ET_speaker_6127_358"/>
      <w:r w:rsidRPr="00E65ED4">
        <w:rPr>
          <w:rStyle w:val="TagStyle"/>
          <w:rtl/>
        </w:rPr>
        <w:t xml:space="preserve"> &lt;&lt; דובר &gt;&gt; </w:t>
      </w:r>
      <w:r>
        <w:rPr>
          <w:rtl/>
        </w:rPr>
        <w:t>ולדימיר בליאק (יש עתיד):</w:t>
      </w:r>
      <w:r w:rsidRPr="00E65ED4">
        <w:rPr>
          <w:rStyle w:val="TagStyle"/>
          <w:rtl/>
        </w:rPr>
        <w:t xml:space="preserve"> &lt;&lt; דובר &gt;&gt;</w:t>
      </w:r>
      <w:r>
        <w:rPr>
          <w:rtl/>
        </w:rPr>
        <w:t xml:space="preserve">   </w:t>
      </w:r>
      <w:bookmarkEnd w:id="3650"/>
    </w:p>
    <w:p w14:paraId="0F026F64" w14:textId="77777777" w:rsidR="00E65ED4" w:rsidRDefault="00E65ED4" w:rsidP="00E65ED4">
      <w:pPr>
        <w:pStyle w:val="KeepWithNext"/>
        <w:rPr>
          <w:rtl/>
        </w:rPr>
      </w:pPr>
    </w:p>
    <w:p w14:paraId="6B77FBFC" w14:textId="77777777" w:rsidR="00E65ED4" w:rsidRDefault="00E65ED4" w:rsidP="00E65ED4">
      <w:pPr>
        <w:rPr>
          <w:rtl/>
        </w:rPr>
      </w:pPr>
      <w:bookmarkStart w:id="3651" w:name="_ETM_Q1_8351471"/>
      <w:bookmarkStart w:id="3652" w:name="_ETM_Q1_8351521"/>
      <w:bookmarkEnd w:id="3651"/>
      <w:bookmarkEnd w:id="3652"/>
      <w:r>
        <w:rPr>
          <w:rFonts w:hint="cs"/>
          <w:rtl/>
        </w:rPr>
        <w:t xml:space="preserve">ונציג משרד </w:t>
      </w:r>
      <w:bookmarkStart w:id="3653" w:name="_ETM_Q1_8353219"/>
      <w:bookmarkEnd w:id="3653"/>
      <w:r>
        <w:rPr>
          <w:rFonts w:hint="cs"/>
          <w:rtl/>
        </w:rPr>
        <w:t>הפנים יהיה בדיון?</w:t>
      </w:r>
    </w:p>
    <w:p w14:paraId="750AD646" w14:textId="77777777" w:rsidR="00E65ED4" w:rsidRDefault="00E65ED4" w:rsidP="00E65ED4">
      <w:pPr>
        <w:rPr>
          <w:rtl/>
        </w:rPr>
      </w:pPr>
      <w:bookmarkStart w:id="3654" w:name="_ETM_Q1_8355661"/>
      <w:bookmarkStart w:id="3655" w:name="_ETM_Q1_8355754"/>
      <w:bookmarkEnd w:id="3654"/>
      <w:bookmarkEnd w:id="3655"/>
    </w:p>
    <w:p w14:paraId="3BCB32A4" w14:textId="77777777" w:rsidR="00E65ED4" w:rsidRDefault="00E65ED4" w:rsidP="00E65ED4">
      <w:pPr>
        <w:pStyle w:val="af8"/>
        <w:keepNext/>
        <w:rPr>
          <w:rtl/>
        </w:rPr>
      </w:pPr>
      <w:bookmarkStart w:id="3656" w:name="ET_yor_4762_359"/>
      <w:r w:rsidRPr="00E65ED4">
        <w:rPr>
          <w:rStyle w:val="TagStyle"/>
          <w:rtl/>
        </w:rPr>
        <w:t xml:space="preserve"> &lt;&lt; יור &gt;&gt; </w:t>
      </w:r>
      <w:r>
        <w:rPr>
          <w:rtl/>
        </w:rPr>
        <w:t>היו"ר משה גפני:</w:t>
      </w:r>
      <w:r w:rsidRPr="00E65ED4">
        <w:rPr>
          <w:rStyle w:val="TagStyle"/>
          <w:rtl/>
        </w:rPr>
        <w:t xml:space="preserve"> &lt;&lt; יור &gt;&gt;</w:t>
      </w:r>
      <w:r>
        <w:rPr>
          <w:rtl/>
        </w:rPr>
        <w:t xml:space="preserve">   </w:t>
      </w:r>
      <w:bookmarkEnd w:id="3656"/>
    </w:p>
    <w:p w14:paraId="7D62971D" w14:textId="77777777" w:rsidR="00E65ED4" w:rsidRDefault="00E65ED4" w:rsidP="00E65ED4">
      <w:pPr>
        <w:pStyle w:val="KeepWithNext"/>
        <w:rPr>
          <w:rtl/>
        </w:rPr>
      </w:pPr>
    </w:p>
    <w:p w14:paraId="4A4C360F" w14:textId="77777777" w:rsidR="00E65ED4" w:rsidRDefault="00E65ED4" w:rsidP="00E65ED4">
      <w:pPr>
        <w:rPr>
          <w:rtl/>
        </w:rPr>
      </w:pPr>
      <w:bookmarkStart w:id="3657" w:name="_ETM_Q1_8356516"/>
      <w:bookmarkEnd w:id="3657"/>
      <w:r>
        <w:rPr>
          <w:rFonts w:hint="cs"/>
          <w:rtl/>
        </w:rPr>
        <w:t>אפשר להזמין.</w:t>
      </w:r>
    </w:p>
    <w:p w14:paraId="68C2C778" w14:textId="77777777" w:rsidR="00E65ED4" w:rsidRDefault="00E65ED4" w:rsidP="00E65ED4">
      <w:pPr>
        <w:rPr>
          <w:rtl/>
        </w:rPr>
      </w:pPr>
      <w:bookmarkStart w:id="3658" w:name="_ETM_Q1_8359965"/>
      <w:bookmarkStart w:id="3659" w:name="_ETM_Q1_8360049"/>
      <w:bookmarkStart w:id="3660" w:name="_ETM_Q1_8363812"/>
      <w:bookmarkEnd w:id="3658"/>
      <w:bookmarkEnd w:id="3659"/>
      <w:bookmarkEnd w:id="3660"/>
    </w:p>
    <w:p w14:paraId="136B47A0" w14:textId="77777777" w:rsidR="00E65ED4" w:rsidRDefault="00E65ED4" w:rsidP="00E65ED4">
      <w:pPr>
        <w:pStyle w:val="a5"/>
        <w:keepNext/>
        <w:rPr>
          <w:rtl/>
        </w:rPr>
      </w:pPr>
      <w:bookmarkStart w:id="3661" w:name="ET_speaker_6127_360"/>
      <w:r w:rsidRPr="00E65ED4">
        <w:rPr>
          <w:rStyle w:val="TagStyle"/>
          <w:rtl/>
        </w:rPr>
        <w:t xml:space="preserve"> &lt;&lt; דובר &gt;&gt; </w:t>
      </w:r>
      <w:r>
        <w:rPr>
          <w:rtl/>
        </w:rPr>
        <w:t>ולדימיר בליאק (יש עתיד):</w:t>
      </w:r>
      <w:r w:rsidRPr="00E65ED4">
        <w:rPr>
          <w:rStyle w:val="TagStyle"/>
          <w:rtl/>
        </w:rPr>
        <w:t xml:space="preserve"> &lt;&lt; דובר &gt;&gt;</w:t>
      </w:r>
      <w:r>
        <w:rPr>
          <w:rtl/>
        </w:rPr>
        <w:t xml:space="preserve">   </w:t>
      </w:r>
      <w:bookmarkEnd w:id="3661"/>
    </w:p>
    <w:p w14:paraId="15A7705D" w14:textId="77777777" w:rsidR="00E65ED4" w:rsidRDefault="00E65ED4" w:rsidP="00E65ED4">
      <w:pPr>
        <w:pStyle w:val="KeepWithNext"/>
        <w:rPr>
          <w:rtl/>
        </w:rPr>
      </w:pPr>
    </w:p>
    <w:p w14:paraId="538E4BD8" w14:textId="77777777" w:rsidR="00E65ED4" w:rsidRDefault="00E65ED4" w:rsidP="00060D87">
      <w:pPr>
        <w:rPr>
          <w:rtl/>
        </w:rPr>
      </w:pPr>
      <w:bookmarkStart w:id="3662" w:name="_ETM_Q1_8364448"/>
      <w:bookmarkStart w:id="3663" w:name="_ETM_Q1_8364499"/>
      <w:bookmarkEnd w:id="3662"/>
      <w:bookmarkEnd w:id="3663"/>
      <w:r>
        <w:rPr>
          <w:rFonts w:hint="cs"/>
          <w:rtl/>
        </w:rPr>
        <w:t>חשוב ש</w:t>
      </w:r>
      <w:r w:rsidR="00060D87">
        <w:rPr>
          <w:rFonts w:hint="cs"/>
          <w:rtl/>
        </w:rPr>
        <w:t>נזמין</w:t>
      </w:r>
      <w:r>
        <w:rPr>
          <w:rFonts w:hint="cs"/>
          <w:rtl/>
        </w:rPr>
        <w:t>.</w:t>
      </w:r>
    </w:p>
    <w:p w14:paraId="15006FD1" w14:textId="77777777" w:rsidR="00E65ED4" w:rsidRDefault="00E65ED4" w:rsidP="00E65ED4">
      <w:pPr>
        <w:rPr>
          <w:rtl/>
        </w:rPr>
      </w:pPr>
      <w:bookmarkStart w:id="3664" w:name="_ETM_Q1_8371900"/>
      <w:bookmarkStart w:id="3665" w:name="_ETM_Q1_8371984"/>
      <w:bookmarkEnd w:id="3664"/>
      <w:bookmarkEnd w:id="3665"/>
    </w:p>
    <w:p w14:paraId="4CCE704E" w14:textId="77777777" w:rsidR="00E65ED4" w:rsidRDefault="00E65ED4" w:rsidP="00E06242">
      <w:pPr>
        <w:pStyle w:val="af8"/>
        <w:keepNext/>
        <w:rPr>
          <w:rtl/>
        </w:rPr>
      </w:pPr>
    </w:p>
    <w:p w14:paraId="26B72FD6" w14:textId="77777777" w:rsidR="008110E4" w:rsidRDefault="00E06242" w:rsidP="00E06242">
      <w:pPr>
        <w:pStyle w:val="afc"/>
        <w:keepNext/>
      </w:pPr>
      <w:bookmarkStart w:id="3666" w:name="_ETM_Q1_8372771"/>
      <w:bookmarkEnd w:id="3666"/>
      <w:r>
        <w:rPr>
          <w:rFonts w:hint="cs"/>
        </w:rPr>
        <w:t xml:space="preserve"> </w:t>
      </w:r>
      <w:bookmarkStart w:id="3667" w:name="ET_meetingbreak_526"/>
      <w:r w:rsidRPr="00E06242">
        <w:rPr>
          <w:rStyle w:val="TagStyle"/>
        </w:rPr>
        <w:t xml:space="preserve"> &lt;&lt; </w:t>
      </w:r>
      <w:r w:rsidRPr="00E06242">
        <w:rPr>
          <w:rStyle w:val="TagStyle"/>
          <w:rtl/>
        </w:rPr>
        <w:t>הפסקה</w:t>
      </w:r>
      <w:r w:rsidRPr="00E06242">
        <w:rPr>
          <w:rStyle w:val="TagStyle"/>
        </w:rPr>
        <w:t xml:space="preserve"> &gt;&gt; </w:t>
      </w:r>
      <w:r>
        <w:rPr>
          <w:rtl/>
        </w:rPr>
        <w:t>(הישיבה נפסקה בשעה 13:20 ונתחדשה בשעה 18:30.)</w:t>
      </w:r>
      <w:r w:rsidRPr="00E06242">
        <w:rPr>
          <w:rStyle w:val="TagStyle"/>
          <w:rtl/>
        </w:rPr>
        <w:t xml:space="preserve"> &lt;&lt; הפסקה</w:t>
      </w:r>
      <w:r w:rsidRPr="00E06242">
        <w:rPr>
          <w:rStyle w:val="TagStyle"/>
        </w:rPr>
        <w:t xml:space="preserve"> &gt;&gt;</w:t>
      </w:r>
      <w:r>
        <w:t xml:space="preserve">   </w:t>
      </w:r>
      <w:bookmarkEnd w:id="3667"/>
    </w:p>
    <w:p w14:paraId="5CB2F3DD" w14:textId="77777777" w:rsidR="00974A12" w:rsidRDefault="00974A12" w:rsidP="00C773B9">
      <w:pPr>
        <w:ind w:firstLine="0"/>
        <w:rPr>
          <w:rtl/>
        </w:rPr>
      </w:pPr>
    </w:p>
    <w:p w14:paraId="58425E4B"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5284A80" w14:textId="77777777" w:rsidR="00974A12" w:rsidRDefault="00974A12" w:rsidP="00974A12">
      <w:pPr>
        <w:pStyle w:val="KeepWithNext"/>
        <w:rPr>
          <w:rtl/>
          <w:lang w:eastAsia="he-IL"/>
        </w:rPr>
      </w:pPr>
    </w:p>
    <w:p w14:paraId="75BECF83" w14:textId="77777777" w:rsidR="00974A12" w:rsidRDefault="00974A12" w:rsidP="00974A12">
      <w:pPr>
        <w:rPr>
          <w:rtl/>
          <w:lang w:eastAsia="he-IL"/>
        </w:rPr>
      </w:pPr>
      <w:r>
        <w:rPr>
          <w:rtl/>
          <w:lang w:eastAsia="he-IL"/>
        </w:rPr>
        <w:t>אני מבקש - - -</w:t>
      </w:r>
    </w:p>
    <w:p w14:paraId="342BCB94" w14:textId="77777777" w:rsidR="00974A12" w:rsidRDefault="00974A12" w:rsidP="00974A12">
      <w:pPr>
        <w:rPr>
          <w:rtl/>
          <w:lang w:eastAsia="he-IL"/>
        </w:rPr>
      </w:pPr>
    </w:p>
    <w:p w14:paraId="0F2DB154" w14:textId="77777777" w:rsidR="00974A12" w:rsidRDefault="00974A12" w:rsidP="00974A12">
      <w:pPr>
        <w:pStyle w:val="a5"/>
        <w:rPr>
          <w:rtl/>
        </w:rPr>
      </w:pPr>
      <w:bookmarkStart w:id="3668" w:name="ET_knessetmember_6156_4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668"/>
    </w:p>
    <w:p w14:paraId="66F89EB5" w14:textId="77777777" w:rsidR="00974A12" w:rsidRDefault="00974A12" w:rsidP="00974A12">
      <w:pPr>
        <w:pStyle w:val="KeepWithNext"/>
        <w:rPr>
          <w:rtl/>
          <w:lang w:eastAsia="he-IL"/>
        </w:rPr>
      </w:pPr>
    </w:p>
    <w:p w14:paraId="6AED729F" w14:textId="77777777" w:rsidR="00974A12" w:rsidRDefault="00974A12" w:rsidP="00974A12">
      <w:pPr>
        <w:rPr>
          <w:rtl/>
          <w:lang w:eastAsia="he-IL"/>
        </w:rPr>
      </w:pPr>
      <w:r>
        <w:rPr>
          <w:rtl/>
          <w:lang w:eastAsia="he-IL"/>
        </w:rPr>
        <w:t xml:space="preserve">למה הקרן הזאת לא מקבלת - - - </w:t>
      </w:r>
    </w:p>
    <w:p w14:paraId="32533B0B" w14:textId="77777777" w:rsidR="00974A12" w:rsidRDefault="00974A12" w:rsidP="00974A12">
      <w:pPr>
        <w:rPr>
          <w:rtl/>
          <w:lang w:eastAsia="he-IL"/>
        </w:rPr>
      </w:pPr>
    </w:p>
    <w:p w14:paraId="3E0CE372"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F7E6D13" w14:textId="77777777" w:rsidR="00974A12" w:rsidRDefault="00974A12" w:rsidP="00974A12">
      <w:pPr>
        <w:pStyle w:val="KeepWithNext"/>
        <w:rPr>
          <w:rtl/>
          <w:lang w:eastAsia="he-IL"/>
        </w:rPr>
      </w:pPr>
    </w:p>
    <w:p w14:paraId="002B3185" w14:textId="77777777" w:rsidR="00974A12" w:rsidRDefault="00974A12" w:rsidP="00974A12">
      <w:pPr>
        <w:rPr>
          <w:rtl/>
          <w:lang w:eastAsia="he-IL"/>
        </w:rPr>
      </w:pPr>
      <w:r>
        <w:rPr>
          <w:rtl/>
          <w:lang w:eastAsia="he-IL"/>
        </w:rPr>
        <w:t>לא הבנתי, מה זה הצעקות האלה?</w:t>
      </w:r>
    </w:p>
    <w:p w14:paraId="141776F6" w14:textId="77777777" w:rsidR="00974A12" w:rsidRDefault="00974A12" w:rsidP="00974A12">
      <w:pPr>
        <w:rPr>
          <w:rtl/>
          <w:lang w:eastAsia="he-IL"/>
        </w:rPr>
      </w:pPr>
    </w:p>
    <w:p w14:paraId="633B8552" w14:textId="77777777" w:rsidR="00974A12" w:rsidRDefault="00974A12" w:rsidP="00974A12">
      <w:pPr>
        <w:pStyle w:val="a5"/>
        <w:rPr>
          <w:rtl/>
        </w:rPr>
      </w:pPr>
      <w:bookmarkStart w:id="3669" w:name="ET_knessetmember_6156_4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669"/>
    </w:p>
    <w:p w14:paraId="7D768DB5" w14:textId="77777777" w:rsidR="00974A12" w:rsidRDefault="00974A12" w:rsidP="00974A12">
      <w:pPr>
        <w:pStyle w:val="KeepWithNext"/>
        <w:rPr>
          <w:rtl/>
          <w:lang w:eastAsia="he-IL"/>
        </w:rPr>
      </w:pPr>
    </w:p>
    <w:p w14:paraId="482752E3" w14:textId="77777777" w:rsidR="00974A12" w:rsidRDefault="00974A12" w:rsidP="00974A12">
      <w:pPr>
        <w:rPr>
          <w:rtl/>
          <w:lang w:eastAsia="he-IL"/>
        </w:rPr>
      </w:pPr>
      <w:r>
        <w:rPr>
          <w:rtl/>
          <w:lang w:eastAsia="he-IL"/>
        </w:rPr>
        <w:t xml:space="preserve">סליחה </w:t>
      </w:r>
      <w:bookmarkStart w:id="3670" w:name="_ETM_Q1_9000"/>
      <w:bookmarkEnd w:id="3670"/>
      <w:r>
        <w:rPr>
          <w:rtl/>
          <w:lang w:eastAsia="he-IL"/>
        </w:rPr>
        <w:t>אדוני.</w:t>
      </w:r>
    </w:p>
    <w:p w14:paraId="27A3AB4E" w14:textId="77777777" w:rsidR="00974A12" w:rsidRDefault="00974A12" w:rsidP="00974A12">
      <w:pPr>
        <w:pStyle w:val="a7"/>
        <w:keepNext/>
        <w:rPr>
          <w:rtl/>
        </w:rPr>
      </w:pPr>
      <w:bookmarkStart w:id="3671" w:name="_ETM_Q1_11000"/>
      <w:bookmarkEnd w:id="3671"/>
    </w:p>
    <w:p w14:paraId="4CEF84D6"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BC7D3BF" w14:textId="77777777" w:rsidR="00974A12" w:rsidRDefault="00974A12" w:rsidP="00974A12">
      <w:pPr>
        <w:pStyle w:val="KeepWithNext"/>
        <w:rPr>
          <w:rtl/>
          <w:lang w:eastAsia="he-IL"/>
        </w:rPr>
      </w:pPr>
    </w:p>
    <w:p w14:paraId="5C12FD3C" w14:textId="77777777" w:rsidR="00974A12" w:rsidRDefault="00974A12" w:rsidP="00974A12">
      <w:pPr>
        <w:rPr>
          <w:rtl/>
          <w:lang w:eastAsia="he-IL"/>
        </w:rPr>
      </w:pPr>
      <w:r>
        <w:rPr>
          <w:rtl/>
          <w:lang w:eastAsia="he-IL"/>
        </w:rPr>
        <w:t>זה לא - - -</w:t>
      </w:r>
    </w:p>
    <w:p w14:paraId="5F89BF23" w14:textId="77777777" w:rsidR="00974A12" w:rsidRDefault="00974A12" w:rsidP="00974A12">
      <w:pPr>
        <w:rPr>
          <w:rtl/>
          <w:lang w:eastAsia="he-IL"/>
        </w:rPr>
      </w:pPr>
      <w:bookmarkStart w:id="3672" w:name="_ETM_Q1_14000"/>
      <w:bookmarkEnd w:id="3672"/>
    </w:p>
    <w:p w14:paraId="42768179" w14:textId="77777777" w:rsidR="00974A12" w:rsidRDefault="00974A12" w:rsidP="00974A12">
      <w:pPr>
        <w:pStyle w:val="a5"/>
        <w:rPr>
          <w:rtl/>
        </w:rPr>
      </w:pPr>
      <w:bookmarkStart w:id="3673" w:name="ET_speaker_6236_4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673"/>
    </w:p>
    <w:p w14:paraId="5751DE0A" w14:textId="77777777" w:rsidR="00974A12" w:rsidRDefault="00974A12" w:rsidP="00974A12">
      <w:pPr>
        <w:pStyle w:val="KeepWithNext"/>
        <w:rPr>
          <w:rtl/>
          <w:lang w:eastAsia="he-IL"/>
        </w:rPr>
      </w:pPr>
    </w:p>
    <w:p w14:paraId="7AC012BA" w14:textId="77777777" w:rsidR="00974A12" w:rsidRDefault="00974A12" w:rsidP="00974A12">
      <w:pPr>
        <w:rPr>
          <w:rtl/>
          <w:lang w:eastAsia="he-IL"/>
        </w:rPr>
      </w:pPr>
      <w:r>
        <w:rPr>
          <w:rtl/>
          <w:lang w:eastAsia="he-IL"/>
        </w:rPr>
        <w:t>אנחנו בדיון סוער עם היועצים הפרלמנטריים.</w:t>
      </w:r>
    </w:p>
    <w:p w14:paraId="359B5565" w14:textId="77777777" w:rsidR="00974A12" w:rsidRDefault="00974A12" w:rsidP="00974A12">
      <w:pPr>
        <w:rPr>
          <w:rtl/>
          <w:lang w:eastAsia="he-IL"/>
        </w:rPr>
      </w:pPr>
      <w:bookmarkStart w:id="3674" w:name="_ETM_Q1_12000"/>
      <w:bookmarkEnd w:id="3674"/>
    </w:p>
    <w:p w14:paraId="2327C5DB" w14:textId="77777777" w:rsidR="00974A12" w:rsidRDefault="00974A12" w:rsidP="00974A12">
      <w:pPr>
        <w:pStyle w:val="af8"/>
        <w:rPr>
          <w:rtl/>
        </w:rPr>
      </w:pPr>
      <w:bookmarkStart w:id="3675" w:name="ET_yor_4762_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75"/>
    </w:p>
    <w:p w14:paraId="47DE24F2" w14:textId="77777777" w:rsidR="00974A12" w:rsidRDefault="00974A12" w:rsidP="00974A12">
      <w:pPr>
        <w:pStyle w:val="KeepWithNext"/>
        <w:rPr>
          <w:rtl/>
          <w:lang w:eastAsia="he-IL"/>
        </w:rPr>
      </w:pPr>
    </w:p>
    <w:p w14:paraId="303C2F35" w14:textId="77777777" w:rsidR="00974A12" w:rsidRDefault="00974A12" w:rsidP="00974A12">
      <w:pPr>
        <w:rPr>
          <w:rtl/>
          <w:lang w:eastAsia="he-IL"/>
        </w:rPr>
      </w:pPr>
      <w:r>
        <w:rPr>
          <w:rtl/>
          <w:lang w:eastAsia="he-IL"/>
        </w:rPr>
        <w:t xml:space="preserve">בסדר. </w:t>
      </w:r>
      <w:bookmarkStart w:id="3676" w:name="_ETM_Q1_16000"/>
      <w:bookmarkEnd w:id="3676"/>
      <w:r>
        <w:rPr>
          <w:rtl/>
          <w:lang w:eastAsia="he-IL"/>
        </w:rPr>
        <w:t xml:space="preserve">אני כל הזמן מחכה לראות אם אני מדבר ומדבר או </w:t>
      </w:r>
      <w:bookmarkStart w:id="3677" w:name="_ETM_Q1_18000"/>
      <w:bookmarkEnd w:id="3677"/>
      <w:r>
        <w:rPr>
          <w:rtl/>
          <w:lang w:eastAsia="he-IL"/>
        </w:rPr>
        <w:t>שזה.</w:t>
      </w:r>
    </w:p>
    <w:p w14:paraId="0FEBCF2F" w14:textId="77777777" w:rsidR="00974A12" w:rsidRDefault="00974A12" w:rsidP="00974A12">
      <w:pPr>
        <w:rPr>
          <w:rtl/>
        </w:rPr>
      </w:pPr>
    </w:p>
    <w:p w14:paraId="64780A20" w14:textId="77777777" w:rsidR="00974A12" w:rsidRDefault="00974A12" w:rsidP="00974A12">
      <w:pPr>
        <w:pStyle w:val="af8"/>
        <w:rPr>
          <w:rtl/>
        </w:rPr>
      </w:pPr>
      <w:bookmarkStart w:id="3678" w:name="ET_yor_4762_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678"/>
    </w:p>
    <w:p w14:paraId="6C295579" w14:textId="77777777" w:rsidR="00974A12" w:rsidRDefault="00974A12" w:rsidP="00974A12">
      <w:pPr>
        <w:rPr>
          <w:rtl/>
          <w:lang w:eastAsia="he-IL"/>
        </w:rPr>
      </w:pPr>
      <w:bookmarkStart w:id="3679" w:name="_ETM_Q1_9882"/>
      <w:bookmarkStart w:id="3680" w:name="_ETM_Q1_10000"/>
      <w:bookmarkEnd w:id="3679"/>
      <w:bookmarkEnd w:id="3680"/>
    </w:p>
    <w:p w14:paraId="08C0F9B9" w14:textId="77777777" w:rsidR="00974A12" w:rsidRDefault="00974A12" w:rsidP="00974A12">
      <w:pPr>
        <w:rPr>
          <w:rtl/>
          <w:lang w:eastAsia="he-IL"/>
        </w:rPr>
      </w:pPr>
      <w:bookmarkStart w:id="3681" w:name="_ETM_Q1_10264"/>
      <w:bookmarkStart w:id="3682" w:name="_ETM_Q1_10346"/>
      <w:bookmarkEnd w:id="3681"/>
      <w:bookmarkEnd w:id="3682"/>
      <w:r>
        <w:rPr>
          <w:rtl/>
          <w:lang w:eastAsia="he-IL"/>
        </w:rPr>
        <w:t>צחי דוד, אני מבקש, יש לי כמה שאלות שנשאלו כאן.</w:t>
      </w:r>
      <w:bookmarkStart w:id="3683" w:name="_ETM_Q1_35000"/>
      <w:bookmarkEnd w:id="3683"/>
      <w:r>
        <w:rPr>
          <w:rtl/>
          <w:lang w:eastAsia="he-IL"/>
        </w:rPr>
        <w:t xml:space="preserve"> יש שאלה לגבי הנושא של הוראת השעה, מה יהיה בינתיים, </w:t>
      </w:r>
      <w:bookmarkStart w:id="3684" w:name="_ETM_Q1_39000"/>
      <w:bookmarkEnd w:id="3684"/>
      <w:r>
        <w:rPr>
          <w:rtl/>
          <w:lang w:eastAsia="he-IL"/>
        </w:rPr>
        <w:t xml:space="preserve">אתם הייתם צריכים לחזור עם תשובה. מה יהיה כשעדיין לא קמה. מה קורה עם יהודה ושומרון, מה המעמד שלה בתוך החוק הזה. אבל לפני שאנחנו מדברים על </w:t>
      </w:r>
      <w:bookmarkStart w:id="3685" w:name="_ETM_Q1_52000"/>
      <w:bookmarkEnd w:id="3685"/>
      <w:r>
        <w:rPr>
          <w:rtl/>
          <w:lang w:eastAsia="he-IL"/>
        </w:rPr>
        <w:t>הפרטים האלה, אני מבקש לדעת לגבי הנתונים, שזה</w:t>
      </w:r>
      <w:bookmarkStart w:id="3686" w:name="_ETM_Q1_59000"/>
      <w:bookmarkEnd w:id="3686"/>
      <w:r>
        <w:rPr>
          <w:rtl/>
          <w:lang w:eastAsia="he-IL"/>
        </w:rPr>
        <w:t xml:space="preserve"> אחד הדברים שאני רוצה לברר את זה עכשיו. מה הם הנתונים שעליהם אתם מתבססים כאשר יש ראשי רשויות או סתם </w:t>
      </w:r>
      <w:bookmarkStart w:id="3687" w:name="_ETM_Q1_66000"/>
      <w:bookmarkEnd w:id="3687"/>
      <w:r>
        <w:rPr>
          <w:rtl/>
          <w:lang w:eastAsia="he-IL"/>
        </w:rPr>
        <w:t>אנשים שעוסקים בעניין הזה שאומרים שהנתונים שונים? מאיפה אתם מביאים את הנתונים האלה והאם אתה יכול להציג בבקשה את הנושא הזה?</w:t>
      </w:r>
    </w:p>
    <w:p w14:paraId="6E38DDEF" w14:textId="77777777" w:rsidR="00974A12" w:rsidRDefault="00974A12" w:rsidP="00974A12">
      <w:pPr>
        <w:rPr>
          <w:rtl/>
          <w:lang w:eastAsia="he-IL"/>
        </w:rPr>
      </w:pPr>
    </w:p>
    <w:p w14:paraId="16A70EB7" w14:textId="77777777" w:rsidR="00974A12" w:rsidRDefault="00974A12" w:rsidP="00974A12">
      <w:pPr>
        <w:pStyle w:val="a5"/>
        <w:rPr>
          <w:rtl/>
        </w:rPr>
      </w:pPr>
      <w:bookmarkStart w:id="3688" w:name="ET_speaker_צחי_דוד_34"/>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3688"/>
    </w:p>
    <w:p w14:paraId="21EC43BF" w14:textId="77777777" w:rsidR="00974A12" w:rsidRDefault="00974A12" w:rsidP="00974A12">
      <w:pPr>
        <w:pStyle w:val="KeepWithNext"/>
        <w:rPr>
          <w:rtl/>
        </w:rPr>
      </w:pPr>
    </w:p>
    <w:p w14:paraId="7FEFB1E0" w14:textId="77777777" w:rsidR="00974A12" w:rsidRDefault="00974A12" w:rsidP="00974A12">
      <w:pPr>
        <w:rPr>
          <w:rtl/>
        </w:rPr>
      </w:pPr>
      <w:r>
        <w:rPr>
          <w:rtl/>
        </w:rPr>
        <w:t>כן. אני אציג. אתייחס לסוגיית הנתונים - -</w:t>
      </w:r>
    </w:p>
    <w:p w14:paraId="2987E71F" w14:textId="77777777" w:rsidR="00974A12" w:rsidRDefault="00974A12" w:rsidP="00974A12">
      <w:pPr>
        <w:rPr>
          <w:rStyle w:val="TagStyle"/>
          <w:rFonts w:ascii="David" w:hAnsi="David"/>
          <w:u w:val="single"/>
          <w:rtl/>
          <w:lang w:eastAsia="he-IL"/>
        </w:rPr>
      </w:pPr>
    </w:p>
    <w:p w14:paraId="5DBA56C5" w14:textId="77777777" w:rsidR="00974A12" w:rsidRDefault="00974A12" w:rsidP="00974A12">
      <w:pPr>
        <w:pStyle w:val="a5"/>
        <w:rPr>
          <w:rtl/>
        </w:rPr>
      </w:pPr>
      <w:bookmarkStart w:id="3689" w:name="ET_speaker_שי_חגג_1127"/>
      <w:r>
        <w:rPr>
          <w:rStyle w:val="TagStyle"/>
          <w:rFonts w:hint="cs"/>
          <w:rtl/>
        </w:rPr>
        <w:t xml:space="preserve"> &lt;&lt; דובר &gt;&gt; </w:t>
      </w:r>
      <w:r>
        <w:rPr>
          <w:rFonts w:hint="cs"/>
          <w:rtl/>
        </w:rPr>
        <w:t>שי חג'ג':</w:t>
      </w:r>
      <w:r>
        <w:rPr>
          <w:rStyle w:val="TagStyle"/>
          <w:rFonts w:hint="cs"/>
          <w:rtl/>
        </w:rPr>
        <w:t xml:space="preserve"> &lt;&lt; דובר &gt;&gt;</w:t>
      </w:r>
      <w:r>
        <w:rPr>
          <w:rFonts w:hint="cs"/>
          <w:rtl/>
        </w:rPr>
        <w:t xml:space="preserve">   </w:t>
      </w:r>
      <w:bookmarkEnd w:id="3689"/>
    </w:p>
    <w:p w14:paraId="509F9A7C" w14:textId="77777777" w:rsidR="00974A12" w:rsidRDefault="00974A12" w:rsidP="00974A12">
      <w:pPr>
        <w:pStyle w:val="KeepWithNext"/>
        <w:rPr>
          <w:rtl/>
          <w:lang w:eastAsia="he-IL"/>
        </w:rPr>
      </w:pPr>
    </w:p>
    <w:p w14:paraId="15F65580" w14:textId="77777777" w:rsidR="00974A12" w:rsidRDefault="00974A12" w:rsidP="00974A12">
      <w:pPr>
        <w:rPr>
          <w:rtl/>
          <w:lang w:eastAsia="he-IL"/>
        </w:rPr>
      </w:pPr>
      <w:r>
        <w:rPr>
          <w:rtl/>
          <w:lang w:eastAsia="he-IL"/>
        </w:rPr>
        <w:t>ירי הטילים ממשיך ואנחנו פה.</w:t>
      </w:r>
    </w:p>
    <w:p w14:paraId="263AC9CC" w14:textId="77777777" w:rsidR="00974A12" w:rsidRDefault="00974A12" w:rsidP="00974A12">
      <w:pPr>
        <w:rPr>
          <w:rtl/>
          <w:lang w:eastAsia="he-IL"/>
        </w:rPr>
      </w:pPr>
    </w:p>
    <w:p w14:paraId="385C56B9" w14:textId="77777777" w:rsidR="00974A12" w:rsidRDefault="00974A12" w:rsidP="00974A12">
      <w:pPr>
        <w:pStyle w:val="a5"/>
        <w:rPr>
          <w:rtl/>
        </w:rPr>
      </w:pPr>
      <w:bookmarkStart w:id="3690" w:name="ET_speaker_צחי_דוד_36"/>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3690"/>
    </w:p>
    <w:p w14:paraId="4977D937" w14:textId="77777777" w:rsidR="00974A12" w:rsidRDefault="00974A12" w:rsidP="00974A12">
      <w:pPr>
        <w:pStyle w:val="KeepWithNext"/>
        <w:rPr>
          <w:rtl/>
          <w:lang w:eastAsia="he-IL"/>
        </w:rPr>
      </w:pPr>
    </w:p>
    <w:p w14:paraId="15D4DCF0" w14:textId="77777777" w:rsidR="00974A12" w:rsidRDefault="00974A12" w:rsidP="00974A12">
      <w:pPr>
        <w:rPr>
          <w:rtl/>
          <w:lang w:eastAsia="he-IL"/>
        </w:rPr>
      </w:pPr>
      <w:r>
        <w:rPr>
          <w:rtl/>
          <w:lang w:eastAsia="he-IL"/>
        </w:rPr>
        <w:t xml:space="preserve">- - ולשאלתו של חבר </w:t>
      </w:r>
      <w:bookmarkStart w:id="3691" w:name="_ETM_Q1_93000"/>
      <w:bookmarkEnd w:id="3691"/>
      <w:r>
        <w:rPr>
          <w:rtl/>
          <w:lang w:eastAsia="he-IL"/>
        </w:rPr>
        <w:t>הכנסת קריב על תקציב משרד הפנים ולשינויים במודל שהיו כאן בשלבים השונים. אתחיל מהנתונים, אזכיר שהצגנו מצגת ארוכה בדיון הראשון שנגעה לנתוני המאקרו של המודל, הצגנו את תעריפי הארנונה למגורים</w:t>
      </w:r>
      <w:bookmarkStart w:id="3692" w:name="_ETM_Q1_107000"/>
      <w:bookmarkEnd w:id="3692"/>
      <w:r>
        <w:rPr>
          <w:rtl/>
          <w:lang w:eastAsia="he-IL"/>
        </w:rPr>
        <w:t xml:space="preserve"> אל מול שכ-52 שקלים למטר אל מול </w:t>
      </w:r>
      <w:bookmarkStart w:id="3693" w:name="_ETM_Q1_114000"/>
      <w:bookmarkEnd w:id="3693"/>
      <w:r>
        <w:rPr>
          <w:rtl/>
          <w:lang w:eastAsia="he-IL"/>
        </w:rPr>
        <w:t xml:space="preserve">תעריפי הארנונה הממוצעים לתעסוקה כ-200 שקלים למטר. הצגנו את הפערים בין רשויות מקומיות, קבוצת רשויות שההכנסה שלהם מארנונה </w:t>
      </w:r>
      <w:bookmarkStart w:id="3694" w:name="_ETM_Q1_120000"/>
      <w:bookmarkEnd w:id="3694"/>
      <w:r>
        <w:rPr>
          <w:rtl/>
          <w:lang w:eastAsia="he-IL"/>
        </w:rPr>
        <w:t>עסקית לנפש חוצה את ה-2,000 שקלים, מנגד רשויות מקומיות, חלקן רשויות קולטות דיור משמעותיות עם הכנסה של כמה מאות שקלים</w:t>
      </w:r>
      <w:bookmarkStart w:id="3695" w:name="_ETM_Q1_129000"/>
      <w:bookmarkEnd w:id="3695"/>
      <w:r>
        <w:rPr>
          <w:rtl/>
          <w:lang w:eastAsia="he-IL"/>
        </w:rPr>
        <w:t xml:space="preserve"> לנפש מארנונה עסקית בלבד. הראנו איך קליטת מגורים מרחיבה את </w:t>
      </w:r>
      <w:bookmarkStart w:id="3696" w:name="_ETM_Q1_137000"/>
      <w:bookmarkEnd w:id="3696"/>
      <w:r>
        <w:rPr>
          <w:rtl/>
          <w:lang w:eastAsia="he-IL"/>
        </w:rPr>
        <w:t xml:space="preserve">הפערים האלה באופן משמעותי, הראנו את תוכניות המטרו שצפויות להגדיל </w:t>
      </w:r>
      <w:bookmarkStart w:id="3697" w:name="_ETM_Q1_141000"/>
      <w:bookmarkEnd w:id="3697"/>
      <w:r>
        <w:rPr>
          <w:rtl/>
          <w:lang w:eastAsia="he-IL"/>
        </w:rPr>
        <w:t>את הפערים האלה באופן משמעותי. זה בהיבט נתוני המאקרו שהוצגו פה באריכות, לא ארחיב, הדברים הוצגו.</w:t>
      </w:r>
    </w:p>
    <w:p w14:paraId="222CA161" w14:textId="77777777" w:rsidR="00974A12" w:rsidRDefault="00974A12" w:rsidP="00974A12">
      <w:pPr>
        <w:rPr>
          <w:rtl/>
          <w:lang w:eastAsia="he-IL"/>
        </w:rPr>
      </w:pPr>
      <w:bookmarkStart w:id="3698" w:name="_ETM_Q1_150000"/>
      <w:bookmarkEnd w:id="3698"/>
    </w:p>
    <w:p w14:paraId="2537D6F0" w14:textId="77777777" w:rsidR="00974A12" w:rsidRDefault="00974A12" w:rsidP="00974A12">
      <w:pPr>
        <w:rPr>
          <w:rtl/>
          <w:lang w:eastAsia="he-IL"/>
        </w:rPr>
      </w:pPr>
      <w:r>
        <w:rPr>
          <w:rtl/>
          <w:lang w:eastAsia="he-IL"/>
        </w:rPr>
        <w:t>לאחר מכן נתבקשנו על ידי הוועדה להציג את התוצאות של המודל,</w:t>
      </w:r>
      <w:bookmarkStart w:id="3699" w:name="_ETM_Q1_156000"/>
      <w:bookmarkEnd w:id="3699"/>
      <w:r>
        <w:rPr>
          <w:rtl/>
          <w:lang w:eastAsia="he-IL"/>
        </w:rPr>
        <w:t xml:space="preserve"> איך יישום המודל בתצורתו הראשונית ולאחר מכן בפשרות שנעשו כאן </w:t>
      </w:r>
      <w:bookmarkStart w:id="3700" w:name="_ETM_Q1_164000"/>
      <w:bookmarkEnd w:id="3700"/>
      <w:r>
        <w:rPr>
          <w:rtl/>
          <w:lang w:eastAsia="he-IL"/>
        </w:rPr>
        <w:t xml:space="preserve">בוועדת הכספים, מה הביטוי של המודל על נתוני רשות מקומית </w:t>
      </w:r>
      <w:bookmarkStart w:id="3701" w:name="_ETM_Q1_172000"/>
      <w:bookmarkEnd w:id="3701"/>
      <w:r>
        <w:rPr>
          <w:rtl/>
          <w:lang w:eastAsia="he-IL"/>
        </w:rPr>
        <w:t>ספציפית. על מנת לעשות את זה וגם להסביר את הפערים</w:t>
      </w:r>
      <w:bookmarkStart w:id="3702" w:name="_ETM_Q1_177000"/>
      <w:bookmarkEnd w:id="3702"/>
      <w:r>
        <w:rPr>
          <w:rtl/>
          <w:lang w:eastAsia="he-IL"/>
        </w:rPr>
        <w:t xml:space="preserve"> מהשלטון המקומי, יש מספר פרמטרים שצריך לקחת בחשבון: כמה</w:t>
      </w:r>
      <w:bookmarkStart w:id="3703" w:name="_ETM_Q1_180000"/>
      <w:bookmarkEnd w:id="3703"/>
      <w:r>
        <w:rPr>
          <w:rtl/>
          <w:lang w:eastAsia="he-IL"/>
        </w:rPr>
        <w:t xml:space="preserve"> היתרי בנייה יצאו; מה הגידול בשיעור הארנונה העסקית ואיך </w:t>
      </w:r>
      <w:bookmarkStart w:id="3704" w:name="_ETM_Q1_186000"/>
      <w:bookmarkEnd w:id="3704"/>
      <w:r>
        <w:rPr>
          <w:rtl/>
          <w:lang w:eastAsia="he-IL"/>
        </w:rPr>
        <w:t>זה מתפלג אל מול הרשויות המקומיות. אגיד הפוך רגע – הנתון האחרון של הלשכה המרכזית לסטטיסטיקה עומד על 76,000 היתרי בנייה 12 חודשים אחורה. נתון חודש לפני זה</w:t>
      </w:r>
      <w:bookmarkStart w:id="3705" w:name="_ETM_Q1_199000"/>
      <w:bookmarkEnd w:id="3705"/>
      <w:r>
        <w:rPr>
          <w:rtl/>
          <w:lang w:eastAsia="he-IL"/>
        </w:rPr>
        <w:t xml:space="preserve"> עמד על 80,000. נאמר כאן על ידי חלק מנציגי השלטון המקומי שכרגע הנתונים הם 60,000. לא אלך סחור סחור – זה פשוט לא נכון. כרגע אנחנו במספרים יותר גבוהים. הצורך המשקי ביחס לגידול במשקי הבית בישראל היום</w:t>
      </w:r>
      <w:bookmarkStart w:id="3706" w:name="_ETM_Q1_217000"/>
      <w:bookmarkEnd w:id="3706"/>
      <w:r>
        <w:rPr>
          <w:rtl/>
          <w:lang w:eastAsia="he-IL"/>
        </w:rPr>
        <w:t xml:space="preserve"> עומד על כ-60,000 יחידות דיור בשנה אל מול גידול של כ-60,000 משקי בית. בהנחה שאנחנו רוצים להיות בשוק של קונים </w:t>
      </w:r>
      <w:bookmarkStart w:id="3707" w:name="_ETM_Q1_223000"/>
      <w:bookmarkEnd w:id="3707"/>
      <w:r>
        <w:rPr>
          <w:rtl/>
          <w:lang w:eastAsia="he-IL"/>
        </w:rPr>
        <w:t xml:space="preserve">ולא בשוק של מוכרים, ובהנחה שיש לנו פערי עבר משנים </w:t>
      </w:r>
      <w:bookmarkStart w:id="3708" w:name="_ETM_Q1_226000"/>
      <w:bookmarkEnd w:id="3708"/>
      <w:r>
        <w:rPr>
          <w:rtl/>
          <w:lang w:eastAsia="he-IL"/>
        </w:rPr>
        <w:t xml:space="preserve">שבהם לא היינו ב-60,000, אז אנחנו אמורים לעמוד בשנים הקרובות על לפחות 65,000 – 70,000 היתרים. כמובן </w:t>
      </w:r>
      <w:bookmarkStart w:id="3709" w:name="_ETM_Q1_234000"/>
      <w:bookmarkEnd w:id="3709"/>
      <w:r>
        <w:rPr>
          <w:rtl/>
          <w:lang w:eastAsia="he-IL"/>
        </w:rPr>
        <w:t>נשמח ליותר, נשמח לכמה שיותר בנייה, כי בנייה זה</w:t>
      </w:r>
      <w:bookmarkStart w:id="3710" w:name="_ETM_Q1_238000"/>
      <w:bookmarkEnd w:id="3710"/>
      <w:r>
        <w:rPr>
          <w:rtl/>
          <w:lang w:eastAsia="he-IL"/>
        </w:rPr>
        <w:t xml:space="preserve"> הדרך היחידה להוריד את מחירי הדיור לטובת אזרחי מדינת ישראל והזוגות הצעירים.</w:t>
      </w:r>
    </w:p>
    <w:p w14:paraId="6A3D80B7" w14:textId="77777777" w:rsidR="00974A12" w:rsidRDefault="00974A12" w:rsidP="00974A12">
      <w:pPr>
        <w:rPr>
          <w:rtl/>
          <w:lang w:eastAsia="he-IL"/>
        </w:rPr>
      </w:pPr>
    </w:p>
    <w:p w14:paraId="547FC9EA" w14:textId="77777777" w:rsidR="00974A12" w:rsidRDefault="00974A12" w:rsidP="00974A12">
      <w:pPr>
        <w:pStyle w:val="a5"/>
        <w:rPr>
          <w:rtl/>
        </w:rPr>
      </w:pPr>
      <w:bookmarkStart w:id="3711" w:name="ET_speaker_5519_3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711"/>
    </w:p>
    <w:p w14:paraId="45720341" w14:textId="77777777" w:rsidR="00974A12" w:rsidRDefault="00974A12" w:rsidP="00974A12">
      <w:pPr>
        <w:pStyle w:val="KeepWithNext"/>
        <w:rPr>
          <w:rtl/>
          <w:lang w:eastAsia="he-IL"/>
        </w:rPr>
      </w:pPr>
    </w:p>
    <w:p w14:paraId="41F3A802" w14:textId="77777777" w:rsidR="00974A12" w:rsidRDefault="00974A12" w:rsidP="00974A12">
      <w:pPr>
        <w:rPr>
          <w:rtl/>
          <w:lang w:eastAsia="he-IL"/>
        </w:rPr>
      </w:pPr>
      <w:r>
        <w:rPr>
          <w:rtl/>
          <w:lang w:eastAsia="he-IL"/>
        </w:rPr>
        <w:t>אבל ההערה שלכם צמחה ל-74'.</w:t>
      </w:r>
    </w:p>
    <w:p w14:paraId="3B8134EF" w14:textId="77777777" w:rsidR="00974A12" w:rsidRDefault="00974A12" w:rsidP="00974A12">
      <w:pPr>
        <w:rPr>
          <w:rtl/>
          <w:lang w:eastAsia="he-IL"/>
        </w:rPr>
      </w:pPr>
    </w:p>
    <w:p w14:paraId="66D8975A" w14:textId="77777777" w:rsidR="00974A12" w:rsidRDefault="00974A12" w:rsidP="00974A12">
      <w:pPr>
        <w:pStyle w:val="af8"/>
        <w:rPr>
          <w:rtl/>
        </w:rPr>
      </w:pPr>
      <w:bookmarkStart w:id="3712" w:name="ET_yor_4762_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12"/>
    </w:p>
    <w:p w14:paraId="1E33526E" w14:textId="77777777" w:rsidR="00974A12" w:rsidRDefault="00974A12" w:rsidP="00974A12">
      <w:pPr>
        <w:pStyle w:val="KeepWithNext"/>
        <w:rPr>
          <w:rtl/>
          <w:lang w:eastAsia="he-IL"/>
        </w:rPr>
      </w:pPr>
    </w:p>
    <w:p w14:paraId="31EE0DAB" w14:textId="77777777" w:rsidR="00974A12" w:rsidRDefault="00974A12" w:rsidP="00974A12">
      <w:pPr>
        <w:rPr>
          <w:rtl/>
          <w:lang w:eastAsia="he-IL"/>
        </w:rPr>
      </w:pPr>
      <w:bookmarkStart w:id="3713" w:name="_ETM_Q1_244000"/>
      <w:bookmarkEnd w:id="3713"/>
      <w:r>
        <w:rPr>
          <w:rtl/>
          <w:lang w:eastAsia="he-IL"/>
        </w:rPr>
        <w:t xml:space="preserve">לא, לא, שרן. </w:t>
      </w:r>
    </w:p>
    <w:p w14:paraId="148F2C72" w14:textId="77777777" w:rsidR="00974A12" w:rsidRDefault="00974A12" w:rsidP="00974A12">
      <w:pPr>
        <w:rPr>
          <w:rtl/>
          <w:lang w:eastAsia="he-IL"/>
        </w:rPr>
      </w:pPr>
    </w:p>
    <w:p w14:paraId="53A8C44A" w14:textId="77777777" w:rsidR="00974A12" w:rsidRDefault="00974A12" w:rsidP="00974A12">
      <w:pPr>
        <w:pStyle w:val="a5"/>
        <w:rPr>
          <w:rtl/>
        </w:rPr>
      </w:pPr>
      <w:bookmarkStart w:id="3714" w:name="ET_speaker_צחי_דוד_39"/>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3714"/>
    </w:p>
    <w:p w14:paraId="0C7F318A" w14:textId="77777777" w:rsidR="00974A12" w:rsidRDefault="00974A12" w:rsidP="00974A12">
      <w:pPr>
        <w:pStyle w:val="KeepWithNext"/>
        <w:rPr>
          <w:rtl/>
          <w:lang w:eastAsia="he-IL"/>
        </w:rPr>
      </w:pPr>
    </w:p>
    <w:p w14:paraId="069C28C5" w14:textId="77777777" w:rsidR="00974A12" w:rsidRDefault="00974A12" w:rsidP="00974A12">
      <w:pPr>
        <w:rPr>
          <w:rtl/>
          <w:lang w:eastAsia="he-IL"/>
        </w:rPr>
      </w:pPr>
      <w:r>
        <w:rPr>
          <w:rtl/>
          <w:lang w:eastAsia="he-IL"/>
        </w:rPr>
        <w:t>זה לגבי הפער - - -</w:t>
      </w:r>
    </w:p>
    <w:p w14:paraId="2FD4B26F" w14:textId="77777777" w:rsidR="00974A12" w:rsidRDefault="00974A12" w:rsidP="00974A12">
      <w:pPr>
        <w:rPr>
          <w:rtl/>
          <w:lang w:eastAsia="he-IL"/>
        </w:rPr>
      </w:pPr>
    </w:p>
    <w:p w14:paraId="0DCE0DE4"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4F794D5" w14:textId="77777777" w:rsidR="00974A12" w:rsidRDefault="00974A12" w:rsidP="00974A12">
      <w:pPr>
        <w:pStyle w:val="KeepWithNext"/>
        <w:rPr>
          <w:rtl/>
          <w:lang w:eastAsia="he-IL"/>
        </w:rPr>
      </w:pPr>
    </w:p>
    <w:p w14:paraId="19158147" w14:textId="77777777" w:rsidR="00974A12" w:rsidRDefault="00974A12" w:rsidP="00974A12">
      <w:pPr>
        <w:rPr>
          <w:rtl/>
          <w:lang w:eastAsia="he-IL"/>
        </w:rPr>
      </w:pPr>
      <w:r>
        <w:rPr>
          <w:rtl/>
          <w:lang w:eastAsia="he-IL"/>
        </w:rPr>
        <w:t>לא לענות על שאלות.</w:t>
      </w:r>
    </w:p>
    <w:p w14:paraId="690D48B9" w14:textId="77777777" w:rsidR="00974A12" w:rsidRDefault="00974A12" w:rsidP="00974A12">
      <w:pPr>
        <w:rPr>
          <w:rtl/>
          <w:lang w:eastAsia="he-IL"/>
        </w:rPr>
      </w:pPr>
    </w:p>
    <w:p w14:paraId="3DABC96F" w14:textId="77777777" w:rsidR="00974A12" w:rsidRDefault="00974A12" w:rsidP="00974A12">
      <w:pPr>
        <w:pStyle w:val="a5"/>
        <w:rPr>
          <w:rtl/>
        </w:rPr>
      </w:pPr>
      <w:bookmarkStart w:id="3715" w:name="ET_speaker_צחי_דוד_41"/>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3715"/>
    </w:p>
    <w:p w14:paraId="025B7434" w14:textId="77777777" w:rsidR="00974A12" w:rsidRDefault="00974A12" w:rsidP="00974A12">
      <w:pPr>
        <w:pStyle w:val="KeepWithNext"/>
        <w:rPr>
          <w:rtl/>
          <w:lang w:eastAsia="he-IL"/>
        </w:rPr>
      </w:pPr>
    </w:p>
    <w:p w14:paraId="0985B04F" w14:textId="77777777" w:rsidR="00974A12" w:rsidRDefault="00974A12" w:rsidP="00974A12">
      <w:pPr>
        <w:rPr>
          <w:rtl/>
          <w:lang w:eastAsia="he-IL"/>
        </w:rPr>
      </w:pPr>
      <w:r>
        <w:rPr>
          <w:rtl/>
          <w:lang w:eastAsia="he-IL"/>
        </w:rPr>
        <w:t xml:space="preserve">לא, לא, אני לא </w:t>
      </w:r>
      <w:bookmarkStart w:id="3716" w:name="_ETM_Q1_249000"/>
      <w:bookmarkEnd w:id="3716"/>
      <w:r>
        <w:rPr>
          <w:rtl/>
          <w:lang w:eastAsia="he-IL"/>
        </w:rPr>
        <w:t>עונה על שאלות. אדוני היושב-ראש, חינכת אותי היטב. אני מקשיב רק לך.</w:t>
      </w:r>
    </w:p>
    <w:p w14:paraId="68C969C4" w14:textId="77777777" w:rsidR="00974A12" w:rsidRDefault="00974A12" w:rsidP="00974A12">
      <w:pPr>
        <w:rPr>
          <w:rtl/>
          <w:lang w:eastAsia="he-IL"/>
        </w:rPr>
      </w:pPr>
      <w:bookmarkStart w:id="3717" w:name="_ETM_Q1_254000"/>
      <w:bookmarkEnd w:id="3717"/>
    </w:p>
    <w:p w14:paraId="11EB7557"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1013970" w14:textId="77777777" w:rsidR="00974A12" w:rsidRDefault="00974A12" w:rsidP="00974A12">
      <w:pPr>
        <w:pStyle w:val="KeepWithNext"/>
        <w:rPr>
          <w:rtl/>
          <w:lang w:eastAsia="he-IL"/>
        </w:rPr>
      </w:pPr>
    </w:p>
    <w:p w14:paraId="77054551" w14:textId="77777777" w:rsidR="00974A12" w:rsidRDefault="00974A12" w:rsidP="00974A12">
      <w:pPr>
        <w:rPr>
          <w:rtl/>
          <w:lang w:eastAsia="he-IL"/>
        </w:rPr>
      </w:pPr>
      <w:bookmarkStart w:id="3718" w:name="_ETM_Q1_255000"/>
      <w:bookmarkEnd w:id="3718"/>
      <w:r>
        <w:rPr>
          <w:rtl/>
          <w:lang w:eastAsia="he-IL"/>
        </w:rPr>
        <w:t>לא, לא חינכתי אותך. אתם לא מתחנכים בכלל.</w:t>
      </w:r>
    </w:p>
    <w:p w14:paraId="20412725" w14:textId="77777777" w:rsidR="00974A12" w:rsidRDefault="00974A12" w:rsidP="00974A12">
      <w:pPr>
        <w:rPr>
          <w:rtl/>
          <w:lang w:eastAsia="he-IL"/>
        </w:rPr>
      </w:pPr>
      <w:bookmarkStart w:id="3719" w:name="_ETM_Q1_259000"/>
      <w:bookmarkEnd w:id="3719"/>
    </w:p>
    <w:p w14:paraId="7E876D83" w14:textId="77777777" w:rsidR="00974A12" w:rsidRDefault="00974A12" w:rsidP="00974A12">
      <w:pPr>
        <w:pStyle w:val="a5"/>
        <w:rPr>
          <w:rtl/>
        </w:rPr>
      </w:pPr>
      <w:bookmarkStart w:id="3720" w:name="ET_speaker_צחי_דוד_43"/>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3720"/>
    </w:p>
    <w:p w14:paraId="2C8127D6" w14:textId="77777777" w:rsidR="00974A12" w:rsidRDefault="00974A12" w:rsidP="00974A12">
      <w:pPr>
        <w:pStyle w:val="KeepWithNext"/>
        <w:rPr>
          <w:rtl/>
          <w:lang w:eastAsia="he-IL"/>
        </w:rPr>
      </w:pPr>
    </w:p>
    <w:p w14:paraId="71E21049" w14:textId="77777777" w:rsidR="00974A12" w:rsidRDefault="00974A12" w:rsidP="00974A12">
      <w:pPr>
        <w:rPr>
          <w:rtl/>
          <w:lang w:eastAsia="he-IL"/>
        </w:rPr>
      </w:pPr>
      <w:r>
        <w:rPr>
          <w:rtl/>
          <w:lang w:eastAsia="he-IL"/>
        </w:rPr>
        <w:t xml:space="preserve">ולכן </w:t>
      </w:r>
      <w:bookmarkStart w:id="3721" w:name="_ETM_Q1_258000"/>
      <w:bookmarkEnd w:id="3721"/>
      <w:r>
        <w:rPr>
          <w:rtl/>
          <w:lang w:eastAsia="he-IL"/>
        </w:rPr>
        <w:t>המודל שלנו עומד על למעלה מ-70,000 היתרי בנייה. השלטון המקומי</w:t>
      </w:r>
      <w:bookmarkStart w:id="3722" w:name="_ETM_Q1_263000"/>
      <w:bookmarkEnd w:id="3722"/>
      <w:r>
        <w:rPr>
          <w:rtl/>
          <w:lang w:eastAsia="he-IL"/>
        </w:rPr>
        <w:t xml:space="preserve"> הניח הרבה פחות, מכאן הפער הראשון. </w:t>
      </w:r>
    </w:p>
    <w:p w14:paraId="0897AEAB" w14:textId="77777777" w:rsidR="00974A12" w:rsidRDefault="00974A12" w:rsidP="00974A12">
      <w:pPr>
        <w:rPr>
          <w:rtl/>
          <w:lang w:eastAsia="he-IL"/>
        </w:rPr>
      </w:pPr>
      <w:bookmarkStart w:id="3723" w:name="_ETM_Q1_266000"/>
      <w:bookmarkEnd w:id="3723"/>
    </w:p>
    <w:p w14:paraId="3E148A32" w14:textId="77777777" w:rsidR="00974A12" w:rsidRDefault="00974A12" w:rsidP="00974A12">
      <w:pPr>
        <w:rPr>
          <w:rtl/>
          <w:lang w:eastAsia="he-IL"/>
        </w:rPr>
      </w:pPr>
      <w:bookmarkStart w:id="3724" w:name="_ETM_Q1_267000"/>
      <w:bookmarkEnd w:id="3724"/>
      <w:r>
        <w:rPr>
          <w:rtl/>
          <w:lang w:eastAsia="he-IL"/>
        </w:rPr>
        <w:t>הפער השני נובע</w:t>
      </w:r>
      <w:bookmarkStart w:id="3725" w:name="_ETM_Q1_265000"/>
      <w:bookmarkEnd w:id="3725"/>
      <w:r>
        <w:rPr>
          <w:rtl/>
          <w:lang w:eastAsia="he-IL"/>
        </w:rPr>
        <w:t xml:space="preserve"> מהכנסות השלטון המקומי מהגידול בארנונה עסקית. אנחנו התבססנו על נתוני עבר שמניחים 3.4% גידול משנה לשנה לאורך השנים. לקחנו את </w:t>
      </w:r>
      <w:bookmarkStart w:id="3726" w:name="_ETM_Q1_280000"/>
      <w:bookmarkEnd w:id="3726"/>
      <w:r>
        <w:rPr>
          <w:rtl/>
          <w:lang w:eastAsia="he-IL"/>
        </w:rPr>
        <w:t xml:space="preserve">המספר הזה כגידול הכולל של כלל הרשויות המקומיות, הסתכלנו לאורך </w:t>
      </w:r>
      <w:bookmarkStart w:id="3727" w:name="_ETM_Q1_283000"/>
      <w:bookmarkEnd w:id="3727"/>
      <w:r>
        <w:rPr>
          <w:rtl/>
          <w:lang w:eastAsia="he-IL"/>
        </w:rPr>
        <w:t>השנים כמה רשות מקומית ספציפית חורגת מהשיעור הזה, ואז ייחסנו קדימה את המשקל של כל רשות מקומית בכל שנה</w:t>
      </w:r>
      <w:bookmarkStart w:id="3728" w:name="_ETM_Q1_294000"/>
      <w:bookmarkEnd w:id="3728"/>
      <w:r>
        <w:rPr>
          <w:rtl/>
          <w:lang w:eastAsia="he-IL"/>
        </w:rPr>
        <w:t xml:space="preserve"> בגידול בארנונה עסקית כמשקל שיהיה לה גם קדימה. גם פה השלטון המקומי ראה מספרים הרבה יותר גבוהים משלנו. הוצגו לנו שני מודלים, מודל מש"ם, מודל תל אביב, הניחו 4%, 4.5%. לאחר דין ודברים איתם, השתכנענו והתקרבנו מעט אליהם. אנחנו לא נמצאים באותו מספר צריך להגיד.</w:t>
      </w:r>
      <w:bookmarkStart w:id="3729" w:name="_ETM_Q1_317000"/>
      <w:bookmarkEnd w:id="3729"/>
      <w:r>
        <w:rPr>
          <w:rtl/>
          <w:lang w:eastAsia="he-IL"/>
        </w:rPr>
        <w:t xml:space="preserve"> זה מידול. אפשר להניח הנחות שונות. יש ביננו פער, הוא לא עצום. אבל קיים פער וזה פער בהנחות וזה טבעי שבין חזאים שונים יהיו פערים של כמה עשיריות האחוז </w:t>
      </w:r>
      <w:bookmarkStart w:id="3730" w:name="_ETM_Q1_328000"/>
      <w:bookmarkEnd w:id="3730"/>
      <w:r>
        <w:rPr>
          <w:rtl/>
          <w:lang w:eastAsia="he-IL"/>
        </w:rPr>
        <w:t xml:space="preserve">בנוגע לדברים שאינם ידועים לחלוטין. </w:t>
      </w:r>
    </w:p>
    <w:p w14:paraId="35068338" w14:textId="77777777" w:rsidR="00974A12" w:rsidRDefault="00974A12" w:rsidP="00974A12">
      <w:pPr>
        <w:rPr>
          <w:rtl/>
          <w:lang w:eastAsia="he-IL"/>
        </w:rPr>
      </w:pPr>
    </w:p>
    <w:p w14:paraId="55E4DA21" w14:textId="77777777" w:rsidR="00974A12" w:rsidRDefault="00974A12" w:rsidP="00974A12">
      <w:pPr>
        <w:rPr>
          <w:rtl/>
          <w:lang w:eastAsia="he-IL"/>
        </w:rPr>
      </w:pPr>
      <w:bookmarkStart w:id="3731" w:name="_ETM_Q1_331000"/>
      <w:bookmarkEnd w:id="3731"/>
      <w:r>
        <w:rPr>
          <w:rtl/>
          <w:lang w:eastAsia="he-IL"/>
        </w:rPr>
        <w:t>בנוסף, חלק מהשיח מול</w:t>
      </w:r>
      <w:bookmarkStart w:id="3732" w:name="_ETM_Q1_332000"/>
      <w:bookmarkEnd w:id="3732"/>
      <w:r>
        <w:rPr>
          <w:rtl/>
          <w:lang w:eastAsia="he-IL"/>
        </w:rPr>
        <w:t xml:space="preserve"> השלטון המקומי מתבסס על שיח שלהם, בחלק מהנתונים שהם מביאים </w:t>
      </w:r>
      <w:bookmarkStart w:id="3733" w:name="_ETM_Q1_335000"/>
      <w:bookmarkEnd w:id="3733"/>
      <w:r>
        <w:rPr>
          <w:rtl/>
          <w:lang w:eastAsia="he-IL"/>
        </w:rPr>
        <w:t>אלינו, מתבססים על שיח שלהם עם ראשי ערים, עם הגזברים,</w:t>
      </w:r>
      <w:bookmarkStart w:id="3734" w:name="_ETM_Q1_339000"/>
      <w:bookmarkEnd w:id="3734"/>
      <w:r>
        <w:rPr>
          <w:rtl/>
          <w:lang w:eastAsia="he-IL"/>
        </w:rPr>
        <w:t xml:space="preserve"> עם מהנדסי הערים לגבי הצפי שלהם מכאן ואילך. זה שיח </w:t>
      </w:r>
      <w:bookmarkStart w:id="3735" w:name="_ETM_Q1_343000"/>
      <w:bookmarkEnd w:id="3735"/>
      <w:r>
        <w:rPr>
          <w:rtl/>
          <w:lang w:eastAsia="he-IL"/>
        </w:rPr>
        <w:t>שאנחנו יותר מתקשים לנהל אותו. אם יש ראש רשות שבטוח</w:t>
      </w:r>
      <w:bookmarkStart w:id="3736" w:name="_ETM_Q1_347000"/>
      <w:bookmarkEnd w:id="3736"/>
      <w:r>
        <w:rPr>
          <w:rtl/>
          <w:lang w:eastAsia="he-IL"/>
        </w:rPr>
        <w:t xml:space="preserve"> שעד היום הוא גדל רק ב-10,000 מטר עסקי בשנה ומשנה </w:t>
      </w:r>
      <w:bookmarkStart w:id="3737" w:name="_ETM_Q1_351000"/>
      <w:bookmarkEnd w:id="3737"/>
      <w:r>
        <w:rPr>
          <w:rtl/>
          <w:lang w:eastAsia="he-IL"/>
        </w:rPr>
        <w:t>הבאה זה יהיה 100,000 ולכן אני אפסיד מהקרן.</w:t>
      </w:r>
    </w:p>
    <w:p w14:paraId="4790F536" w14:textId="77777777" w:rsidR="00974A12" w:rsidRDefault="00974A12" w:rsidP="00974A12">
      <w:pPr>
        <w:rPr>
          <w:rtl/>
          <w:lang w:eastAsia="he-IL"/>
        </w:rPr>
      </w:pPr>
      <w:bookmarkStart w:id="3738" w:name="_ETM_Q1_352000"/>
      <w:bookmarkEnd w:id="3738"/>
    </w:p>
    <w:p w14:paraId="1F1BEE90" w14:textId="77777777" w:rsidR="00974A12" w:rsidRDefault="00974A12" w:rsidP="00974A12">
      <w:pPr>
        <w:pStyle w:val="a5"/>
        <w:rPr>
          <w:rtl/>
        </w:rPr>
      </w:pPr>
      <w:bookmarkStart w:id="3739" w:name="ET_speaker_5797_5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3739"/>
    </w:p>
    <w:p w14:paraId="0D9BCAE7" w14:textId="77777777" w:rsidR="00974A12" w:rsidRDefault="00974A12" w:rsidP="00974A12">
      <w:pPr>
        <w:pStyle w:val="KeepWithNext"/>
        <w:rPr>
          <w:rtl/>
          <w:lang w:eastAsia="he-IL"/>
        </w:rPr>
      </w:pPr>
    </w:p>
    <w:p w14:paraId="2CC3C96D" w14:textId="77777777" w:rsidR="00974A12" w:rsidRDefault="00974A12" w:rsidP="00974A12">
      <w:pPr>
        <w:rPr>
          <w:rtl/>
          <w:lang w:eastAsia="he-IL"/>
        </w:rPr>
      </w:pPr>
      <w:r>
        <w:rPr>
          <w:rtl/>
          <w:lang w:eastAsia="he-IL"/>
        </w:rPr>
        <w:t>100,000? שני מיליון.</w:t>
      </w:r>
    </w:p>
    <w:p w14:paraId="6E131557" w14:textId="77777777" w:rsidR="00974A12" w:rsidRDefault="00974A12" w:rsidP="00974A12">
      <w:pPr>
        <w:rPr>
          <w:rtl/>
          <w:lang w:eastAsia="he-IL"/>
        </w:rPr>
      </w:pPr>
      <w:bookmarkStart w:id="3740" w:name="_ETM_Q1_354000"/>
      <w:bookmarkEnd w:id="3740"/>
    </w:p>
    <w:p w14:paraId="6D269407" w14:textId="77777777" w:rsidR="00974A12" w:rsidRDefault="00974A12" w:rsidP="00974A12">
      <w:pPr>
        <w:pStyle w:val="a5"/>
        <w:rPr>
          <w:rtl/>
        </w:rPr>
      </w:pPr>
      <w:bookmarkStart w:id="3741" w:name="ET_speaker_צחי_דוד_52"/>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3741"/>
    </w:p>
    <w:p w14:paraId="7C09C042" w14:textId="77777777" w:rsidR="00974A12" w:rsidRDefault="00974A12" w:rsidP="00974A12">
      <w:pPr>
        <w:pStyle w:val="KeepWithNext"/>
        <w:rPr>
          <w:rtl/>
          <w:lang w:eastAsia="he-IL"/>
        </w:rPr>
      </w:pPr>
    </w:p>
    <w:p w14:paraId="1D219D96" w14:textId="77777777" w:rsidR="00974A12" w:rsidRDefault="00974A12" w:rsidP="00974A12">
      <w:pPr>
        <w:rPr>
          <w:rtl/>
          <w:lang w:eastAsia="he-IL"/>
        </w:rPr>
      </w:pPr>
      <w:r>
        <w:rPr>
          <w:rtl/>
          <w:lang w:eastAsia="he-IL"/>
        </w:rPr>
        <w:t xml:space="preserve">לא, לא משנה. סליחה, אסור לי להגיב. ולכן </w:t>
      </w:r>
      <w:bookmarkStart w:id="3742" w:name="_ETM_Q1_359000"/>
      <w:bookmarkEnd w:id="3742"/>
      <w:r>
        <w:rPr>
          <w:rtl/>
          <w:lang w:eastAsia="he-IL"/>
        </w:rPr>
        <w:t>זה סוג של נתון שאנחנו לא יכולים להתייחס אליו. ברור</w:t>
      </w:r>
      <w:bookmarkStart w:id="3743" w:name="_ETM_Q1_364000"/>
      <w:bookmarkEnd w:id="3743"/>
      <w:r>
        <w:rPr>
          <w:rtl/>
          <w:lang w:eastAsia="he-IL"/>
        </w:rPr>
        <w:t xml:space="preserve">, ואמר את זה פה שר האוצר, שהמודל הזה נועד לשנות התנהגות. ברור שאנחנו רוצים שבעקבות המודל הזה יהיה </w:t>
      </w:r>
      <w:bookmarkStart w:id="3744" w:name="_ETM_Q1_373000"/>
      <w:bookmarkEnd w:id="3744"/>
      <w:r>
        <w:rPr>
          <w:rtl/>
          <w:lang w:eastAsia="he-IL"/>
        </w:rPr>
        <w:t xml:space="preserve">יותר מגורים. וברור שיש לרשויות נתונים על צפי קדימה, שלנו לא ידועים. אני כן יכול להגיד דבר אחד: אנחנו </w:t>
      </w:r>
      <w:bookmarkStart w:id="3745" w:name="_ETM_Q1_381000"/>
      <w:bookmarkEnd w:id="3745"/>
      <w:r>
        <w:rPr>
          <w:rtl/>
          <w:lang w:eastAsia="he-IL"/>
        </w:rPr>
        <w:t xml:space="preserve">שוחחנו והשלטון המקומי שוחח עם הרבה מאוד רשויות. הצפי, אם אנחנו סוכמים את הצפי של כלל הרשויות לגידול במטרז' ובארנונה עסקית בשנים הקרובות, אז אם היום אנחנו מדברים על 28% </w:t>
      </w:r>
      <w:bookmarkStart w:id="3746" w:name="_ETM_Q1_396000"/>
      <w:bookmarkEnd w:id="3746"/>
      <w:r>
        <w:rPr>
          <w:rtl/>
          <w:lang w:eastAsia="he-IL"/>
        </w:rPr>
        <w:t xml:space="preserve">גבייה מהקרן במדרגה הגבוהה ביותר, אז תניחו שאם כולם </w:t>
      </w:r>
      <w:bookmarkStart w:id="3747" w:name="_ETM_Q1_400000"/>
      <w:bookmarkEnd w:id="3747"/>
      <w:r>
        <w:rPr>
          <w:rtl/>
          <w:lang w:eastAsia="he-IL"/>
        </w:rPr>
        <w:t xml:space="preserve">יגשימו את חלומותיהם בתחום הגידול בארנונה עסקית, אפקטיבית נצטרך לגבות </w:t>
      </w:r>
      <w:bookmarkStart w:id="3748" w:name="_ETM_Q1_403000"/>
      <w:bookmarkEnd w:id="3748"/>
      <w:r>
        <w:rPr>
          <w:rtl/>
          <w:lang w:eastAsia="he-IL"/>
        </w:rPr>
        <w:t>חצי ופחות. כי אם כל רשות מקומית אומרת: בחמש השנים הקרובות אני בונה מיליון מטר, 2 מיליון מטר,</w:t>
      </w:r>
      <w:bookmarkStart w:id="3749" w:name="_ETM_Q1_408000"/>
      <w:bookmarkEnd w:id="3749"/>
      <w:r>
        <w:rPr>
          <w:rtl/>
          <w:lang w:eastAsia="he-IL"/>
        </w:rPr>
        <w:t xml:space="preserve"> 3 מיליון מטר, כשהגידול בישראל נע בין 1.3 ל-1.5 בשנה</w:t>
      </w:r>
      <w:bookmarkStart w:id="3750" w:name="_ETM_Q1_415000"/>
      <w:bookmarkEnd w:id="3750"/>
      <w:r>
        <w:rPr>
          <w:rtl/>
          <w:lang w:eastAsia="he-IL"/>
        </w:rPr>
        <w:t xml:space="preserve"> ונתח מרכזי לוקחות בו שתיים-שלוש רשויות, אז ברור שהבנייה תהיה הרבה יותר נרחבת, הגידול יהיה הרבה </w:t>
      </w:r>
      <w:bookmarkStart w:id="3751" w:name="_ETM_Q1_421000"/>
      <w:bookmarkEnd w:id="3751"/>
      <w:r>
        <w:rPr>
          <w:rtl/>
          <w:lang w:eastAsia="he-IL"/>
        </w:rPr>
        <w:t>יותר נרחב, מה שגם אנחנו וגם השלטון המקומי חוזים.</w:t>
      </w:r>
      <w:bookmarkStart w:id="3752" w:name="_ETM_Q1_425000"/>
      <w:bookmarkEnd w:id="3752"/>
      <w:r>
        <w:rPr>
          <w:rtl/>
          <w:lang w:eastAsia="he-IL"/>
        </w:rPr>
        <w:t xml:space="preserve"> ולכן השיעור האפקטיבי שנגבה יהיה הרבה יותר נמוך. כי </w:t>
      </w:r>
      <w:bookmarkStart w:id="3753" w:name="_ETM_Q1_429000"/>
      <w:bookmarkEnd w:id="3753"/>
      <w:r>
        <w:rPr>
          <w:rtl/>
          <w:lang w:eastAsia="he-IL"/>
        </w:rPr>
        <w:t>הרי נכנס לנוסח החוק שעומד בפניכם אמירה מפורשת</w:t>
      </w:r>
      <w:bookmarkStart w:id="3754" w:name="_ETM_Q1_426000"/>
      <w:bookmarkEnd w:id="3754"/>
      <w:r>
        <w:rPr>
          <w:rtl/>
          <w:lang w:eastAsia="he-IL"/>
        </w:rPr>
        <w:t xml:space="preserve"> מאוד שאומרת: הקרן לא תגבה אגורה מעל הוצאותיה. אם</w:t>
      </w:r>
      <w:bookmarkStart w:id="3755" w:name="_ETM_Q1_437000"/>
      <w:bookmarkEnd w:id="3755"/>
      <w:r>
        <w:rPr>
          <w:rtl/>
          <w:lang w:eastAsia="he-IL"/>
        </w:rPr>
        <w:t xml:space="preserve"> הכנסות השלטון המקומי יהיו גבוהות מאשר ההוצאות של הקרן, </w:t>
      </w:r>
      <w:bookmarkStart w:id="3756" w:name="_ETM_Q1_439000"/>
      <w:bookmarkEnd w:id="3756"/>
      <w:r>
        <w:rPr>
          <w:rtl/>
          <w:lang w:eastAsia="he-IL"/>
        </w:rPr>
        <w:t xml:space="preserve">קרי 1,850 כפול היתרי הבנייה שייצאו, 1,000 שקל על היתרי עבר שזה מספר ידוע שבשנים הראשונות הקרן לא משלמת את כולו, אז אנחנו נחזיר באופן יחסי לכל רשות מקומית את חלקה היחסי בתשלום. </w:t>
      </w:r>
    </w:p>
    <w:p w14:paraId="2DA755D7" w14:textId="77777777" w:rsidR="00974A12" w:rsidRDefault="00974A12" w:rsidP="00974A12">
      <w:pPr>
        <w:rPr>
          <w:rtl/>
          <w:lang w:eastAsia="he-IL"/>
        </w:rPr>
      </w:pPr>
    </w:p>
    <w:p w14:paraId="0794E47D" w14:textId="77777777" w:rsidR="00974A12" w:rsidRDefault="00974A12" w:rsidP="00974A12">
      <w:pPr>
        <w:rPr>
          <w:rtl/>
          <w:lang w:eastAsia="he-IL"/>
        </w:rPr>
      </w:pPr>
      <w:bookmarkStart w:id="3757" w:name="_ETM_Q1_454000"/>
      <w:bookmarkEnd w:id="3757"/>
      <w:r>
        <w:rPr>
          <w:rtl/>
          <w:lang w:eastAsia="he-IL"/>
        </w:rPr>
        <w:t xml:space="preserve">אז אני אומר מחד, אני מסביר </w:t>
      </w:r>
      <w:bookmarkStart w:id="3758" w:name="_ETM_Q1_460000"/>
      <w:bookmarkEnd w:id="3758"/>
      <w:r>
        <w:rPr>
          <w:rtl/>
          <w:lang w:eastAsia="he-IL"/>
        </w:rPr>
        <w:t xml:space="preserve">פה את הסיבה לפערים. ושתיים אני אומר: ככל שאנחנו טועים </w:t>
      </w:r>
      <w:bookmarkStart w:id="3759" w:name="_ETM_Q1_461000"/>
      <w:bookmarkEnd w:id="3759"/>
      <w:r>
        <w:rPr>
          <w:rtl/>
          <w:lang w:eastAsia="he-IL"/>
        </w:rPr>
        <w:t xml:space="preserve">ואנחנו שמרנים מדי והשלטון המקומי צודק וישנם פערים – הקרן </w:t>
      </w:r>
      <w:bookmarkStart w:id="3760" w:name="_ETM_Q1_469000"/>
      <w:bookmarkEnd w:id="3760"/>
      <w:r>
        <w:rPr>
          <w:rtl/>
          <w:lang w:eastAsia="he-IL"/>
        </w:rPr>
        <w:t xml:space="preserve">לא תגבה אותם. זה לא שאפילו תגבה ותחזיר. נקבע בנוסח החוק שעומד לפניכם שהקרן תעשה את כל החישוב, את מלוא החישוב, תראה כמה אמור להיכנס, כמה אמור לצאת </w:t>
      </w:r>
      <w:bookmarkStart w:id="3761" w:name="_ETM_Q1_479000"/>
      <w:bookmarkEnd w:id="3761"/>
      <w:r>
        <w:rPr>
          <w:rtl/>
          <w:lang w:eastAsia="he-IL"/>
        </w:rPr>
        <w:t xml:space="preserve">ותגבה רק את מה שאמור לצאת באותה שנה, בתופסת כרית </w:t>
      </w:r>
      <w:bookmarkStart w:id="3762" w:name="_ETM_Q1_485000"/>
      <w:bookmarkEnd w:id="3762"/>
      <w:r>
        <w:rPr>
          <w:rtl/>
          <w:lang w:eastAsia="he-IL"/>
        </w:rPr>
        <w:t xml:space="preserve">ביטחון כדי להחליק את ההוצאה משנה לשנה. הנושא </w:t>
      </w:r>
      <w:bookmarkStart w:id="3763" w:name="_ETM_Q1_483000"/>
      <w:bookmarkEnd w:id="3763"/>
      <w:r>
        <w:rPr>
          <w:rtl/>
          <w:lang w:eastAsia="he-IL"/>
        </w:rPr>
        <w:t>הזה גם סוכם בהסכמות של יום חמישי שנוסחו ביחד במשך</w:t>
      </w:r>
      <w:bookmarkStart w:id="3764" w:name="_ETM_Q1_489000"/>
      <w:bookmarkEnd w:id="3764"/>
      <w:r>
        <w:rPr>
          <w:rtl/>
          <w:lang w:eastAsia="he-IL"/>
        </w:rPr>
        <w:t xml:space="preserve"> ארבע שעות ואחר כך הוצגו כאן ביחד במשך ארבע שעות </w:t>
      </w:r>
      <w:bookmarkStart w:id="3765" w:name="_ETM_Q1_495000"/>
      <w:bookmarkEnd w:id="3765"/>
      <w:r>
        <w:rPr>
          <w:rtl/>
          <w:lang w:eastAsia="he-IL"/>
        </w:rPr>
        <w:t>ביום חמישי עד השעה 2:00 בלילה.</w:t>
      </w:r>
    </w:p>
    <w:p w14:paraId="760E388B" w14:textId="77777777" w:rsidR="00974A12" w:rsidRDefault="00974A12" w:rsidP="00974A12">
      <w:pPr>
        <w:rPr>
          <w:rtl/>
          <w:lang w:eastAsia="he-IL"/>
        </w:rPr>
      </w:pPr>
    </w:p>
    <w:p w14:paraId="1A9C21FC" w14:textId="77777777" w:rsidR="00974A12" w:rsidRDefault="00974A12" w:rsidP="00974A12">
      <w:pPr>
        <w:pStyle w:val="a5"/>
        <w:rPr>
          <w:rtl/>
        </w:rPr>
      </w:pPr>
      <w:bookmarkStart w:id="3766" w:name="ET_speaker_5519_5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766"/>
    </w:p>
    <w:p w14:paraId="72D09331" w14:textId="77777777" w:rsidR="00974A12" w:rsidRDefault="00974A12" w:rsidP="00974A12">
      <w:pPr>
        <w:pStyle w:val="KeepWithNext"/>
        <w:rPr>
          <w:rtl/>
          <w:lang w:eastAsia="he-IL"/>
        </w:rPr>
      </w:pPr>
    </w:p>
    <w:p w14:paraId="46ABA60D" w14:textId="77777777" w:rsidR="00974A12" w:rsidRDefault="00974A12" w:rsidP="00974A12">
      <w:pPr>
        <w:rPr>
          <w:rtl/>
          <w:lang w:eastAsia="he-IL"/>
        </w:rPr>
      </w:pPr>
      <w:r>
        <w:rPr>
          <w:rtl/>
          <w:lang w:eastAsia="he-IL"/>
        </w:rPr>
        <w:t>רגע, אני מנסה להבין: אם בעצם ההכנסות הם יותר - - -</w:t>
      </w:r>
    </w:p>
    <w:p w14:paraId="420E2640" w14:textId="77777777" w:rsidR="00974A12" w:rsidRDefault="00974A12" w:rsidP="00974A12">
      <w:pPr>
        <w:rPr>
          <w:rtl/>
          <w:lang w:eastAsia="he-IL"/>
        </w:rPr>
      </w:pPr>
    </w:p>
    <w:p w14:paraId="33DE43D0" w14:textId="77777777" w:rsidR="00974A12" w:rsidRDefault="00974A12" w:rsidP="00974A12">
      <w:pPr>
        <w:pStyle w:val="a5"/>
        <w:rPr>
          <w:rtl/>
        </w:rPr>
      </w:pPr>
      <w:bookmarkStart w:id="3767" w:name="ET_speaker_צחי_דוד_54"/>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3767"/>
    </w:p>
    <w:p w14:paraId="70DC3EE1" w14:textId="77777777" w:rsidR="00974A12" w:rsidRDefault="00974A12" w:rsidP="00974A12">
      <w:pPr>
        <w:pStyle w:val="KeepWithNext"/>
        <w:rPr>
          <w:rtl/>
          <w:lang w:eastAsia="he-IL"/>
        </w:rPr>
      </w:pPr>
    </w:p>
    <w:p w14:paraId="4C65200B" w14:textId="77777777" w:rsidR="00974A12" w:rsidRDefault="00974A12" w:rsidP="00974A12">
      <w:pPr>
        <w:rPr>
          <w:rtl/>
          <w:lang w:eastAsia="he-IL"/>
        </w:rPr>
      </w:pPr>
      <w:r>
        <w:rPr>
          <w:rtl/>
          <w:lang w:eastAsia="he-IL"/>
        </w:rPr>
        <w:t>היושב-ראש, להתייחס לשאלות?</w:t>
      </w:r>
    </w:p>
    <w:p w14:paraId="5E8B2BD2" w14:textId="77777777" w:rsidR="00974A12" w:rsidRDefault="00974A12" w:rsidP="00974A12">
      <w:pPr>
        <w:rPr>
          <w:rtl/>
          <w:lang w:eastAsia="he-IL"/>
        </w:rPr>
      </w:pPr>
    </w:p>
    <w:p w14:paraId="1C1D11B9" w14:textId="77777777" w:rsidR="00974A12" w:rsidRDefault="00974A12" w:rsidP="00974A12">
      <w:pPr>
        <w:pStyle w:val="a5"/>
        <w:rPr>
          <w:rtl/>
        </w:rPr>
      </w:pPr>
      <w:bookmarkStart w:id="3768" w:name="ET_speaker_5519_5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768"/>
    </w:p>
    <w:p w14:paraId="223DB868" w14:textId="77777777" w:rsidR="00974A12" w:rsidRDefault="00974A12" w:rsidP="00974A12">
      <w:pPr>
        <w:pStyle w:val="KeepWithNext"/>
        <w:rPr>
          <w:rtl/>
          <w:lang w:eastAsia="he-IL"/>
        </w:rPr>
      </w:pPr>
    </w:p>
    <w:p w14:paraId="34D82B39" w14:textId="77777777" w:rsidR="00974A12" w:rsidRDefault="00974A12" w:rsidP="00974A12">
      <w:pPr>
        <w:rPr>
          <w:rtl/>
          <w:lang w:eastAsia="he-IL"/>
        </w:rPr>
      </w:pPr>
      <w:bookmarkStart w:id="3769" w:name="_ETM_Q1_506000"/>
      <w:bookmarkEnd w:id="3769"/>
      <w:r>
        <w:rPr>
          <w:rtl/>
          <w:lang w:eastAsia="he-IL"/>
        </w:rPr>
        <w:t xml:space="preserve">אי </w:t>
      </w:r>
      <w:bookmarkStart w:id="3770" w:name="_ETM_Q1_507000"/>
      <w:bookmarkEnd w:id="3770"/>
      <w:r>
        <w:rPr>
          <w:rtl/>
          <w:lang w:eastAsia="he-IL"/>
        </w:rPr>
        <w:t>אפשר לשאול שאלות?</w:t>
      </w:r>
    </w:p>
    <w:p w14:paraId="63FF0172" w14:textId="77777777" w:rsidR="00974A12" w:rsidRDefault="00974A12" w:rsidP="00974A12">
      <w:pPr>
        <w:rPr>
          <w:rtl/>
          <w:lang w:eastAsia="he-IL"/>
        </w:rPr>
      </w:pPr>
    </w:p>
    <w:p w14:paraId="48E76727" w14:textId="77777777" w:rsidR="00974A12" w:rsidRDefault="00974A12" w:rsidP="00974A12">
      <w:pPr>
        <w:pStyle w:val="af8"/>
        <w:rPr>
          <w:rtl/>
        </w:rPr>
      </w:pPr>
      <w:bookmarkStart w:id="3771" w:name="ET_yor_4762_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771"/>
    </w:p>
    <w:p w14:paraId="706D1CDB" w14:textId="77777777" w:rsidR="00974A12" w:rsidRDefault="00974A12" w:rsidP="00974A12">
      <w:pPr>
        <w:pStyle w:val="KeepWithNext"/>
        <w:rPr>
          <w:rtl/>
          <w:lang w:eastAsia="he-IL"/>
        </w:rPr>
      </w:pPr>
    </w:p>
    <w:p w14:paraId="24F8E7A9" w14:textId="77777777" w:rsidR="00974A12" w:rsidRDefault="00974A12" w:rsidP="00974A12">
      <w:pPr>
        <w:rPr>
          <w:rtl/>
          <w:lang w:eastAsia="he-IL"/>
        </w:rPr>
      </w:pPr>
      <w:r>
        <w:rPr>
          <w:rtl/>
          <w:lang w:eastAsia="he-IL"/>
        </w:rPr>
        <w:t>אפשר.</w:t>
      </w:r>
    </w:p>
    <w:p w14:paraId="7BDBF9A9" w14:textId="77777777" w:rsidR="00974A12" w:rsidRDefault="00974A12" w:rsidP="00974A12">
      <w:pPr>
        <w:rPr>
          <w:rtl/>
          <w:lang w:eastAsia="he-IL"/>
        </w:rPr>
      </w:pPr>
    </w:p>
    <w:p w14:paraId="4105BC3C" w14:textId="77777777" w:rsidR="00974A12" w:rsidRDefault="00974A12" w:rsidP="00974A12">
      <w:pPr>
        <w:pStyle w:val="a5"/>
        <w:rPr>
          <w:rtl/>
        </w:rPr>
      </w:pPr>
      <w:bookmarkStart w:id="3772" w:name="ET_speaker_5519_5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772"/>
    </w:p>
    <w:p w14:paraId="14131CBF" w14:textId="77777777" w:rsidR="00974A12" w:rsidRDefault="00974A12" w:rsidP="00974A12">
      <w:pPr>
        <w:pStyle w:val="KeepWithNext"/>
        <w:rPr>
          <w:rtl/>
          <w:lang w:eastAsia="he-IL"/>
        </w:rPr>
      </w:pPr>
    </w:p>
    <w:p w14:paraId="3C4281C9" w14:textId="77777777" w:rsidR="00974A12" w:rsidRDefault="00974A12" w:rsidP="00974A12">
      <w:pPr>
        <w:rPr>
          <w:rtl/>
          <w:lang w:eastAsia="he-IL"/>
        </w:rPr>
      </w:pPr>
      <w:bookmarkStart w:id="3773" w:name="_ETM_Q1_508000"/>
      <w:bookmarkEnd w:id="3773"/>
      <w:r>
        <w:rPr>
          <w:rtl/>
          <w:lang w:eastAsia="he-IL"/>
        </w:rPr>
        <w:t>אני מנסה שתבהיר. אם בעצם המהלך הזה של הגבייה מכניס את אותה ראשות למינוס, לחובות, אז אתם לא תגבו ממנה?</w:t>
      </w:r>
    </w:p>
    <w:p w14:paraId="5E79D0E9" w14:textId="77777777" w:rsidR="00974A12" w:rsidRDefault="00974A12" w:rsidP="00974A12">
      <w:pPr>
        <w:rPr>
          <w:rtl/>
          <w:lang w:eastAsia="he-IL"/>
        </w:rPr>
      </w:pPr>
      <w:bookmarkStart w:id="3774" w:name="_ETM_Q1_518000"/>
      <w:bookmarkEnd w:id="3774"/>
    </w:p>
    <w:p w14:paraId="02507322" w14:textId="77777777" w:rsidR="00974A12" w:rsidRDefault="00974A12" w:rsidP="00974A12">
      <w:pPr>
        <w:pStyle w:val="a5"/>
        <w:rPr>
          <w:rtl/>
        </w:rPr>
      </w:pPr>
      <w:bookmarkStart w:id="3775" w:name="ET_speaker_צחי_דוד_1139"/>
      <w:r>
        <w:rPr>
          <w:rStyle w:val="TagStyle"/>
          <w:rFonts w:hint="cs"/>
          <w:rtl/>
        </w:rPr>
        <w:t xml:space="preserve"> &lt;&lt; דובר &gt;&gt; </w:t>
      </w:r>
      <w:r>
        <w:rPr>
          <w:rFonts w:hint="cs"/>
          <w:rtl/>
        </w:rPr>
        <w:t>צחי דוד:</w:t>
      </w:r>
      <w:r>
        <w:rPr>
          <w:rStyle w:val="TagStyle"/>
          <w:rFonts w:hint="cs"/>
          <w:rtl/>
        </w:rPr>
        <w:t xml:space="preserve"> &lt;&lt; דובר &gt;&gt;</w:t>
      </w:r>
      <w:bookmarkEnd w:id="3775"/>
      <w:r>
        <w:rPr>
          <w:rFonts w:hint="cs"/>
          <w:rtl/>
        </w:rPr>
        <w:t xml:space="preserve">   </w:t>
      </w:r>
    </w:p>
    <w:p w14:paraId="635D95D3" w14:textId="77777777" w:rsidR="00974A12" w:rsidRDefault="00974A12" w:rsidP="00974A12">
      <w:pPr>
        <w:pStyle w:val="KeepWithNext"/>
        <w:rPr>
          <w:rtl/>
          <w:lang w:eastAsia="he-IL"/>
        </w:rPr>
      </w:pPr>
    </w:p>
    <w:p w14:paraId="18499B85" w14:textId="77777777" w:rsidR="00974A12" w:rsidRDefault="00974A12" w:rsidP="00974A12">
      <w:pPr>
        <w:rPr>
          <w:rtl/>
          <w:lang w:eastAsia="he-IL"/>
        </w:rPr>
      </w:pPr>
      <w:r>
        <w:rPr>
          <w:rtl/>
          <w:lang w:eastAsia="he-IL"/>
        </w:rPr>
        <w:t xml:space="preserve">לא, לא, זה לא מה שאמרתי. זה לא מה </w:t>
      </w:r>
      <w:bookmarkStart w:id="3776" w:name="_ETM_Q1_522000"/>
      <w:bookmarkEnd w:id="3776"/>
      <w:r>
        <w:rPr>
          <w:rtl/>
          <w:lang w:eastAsia="he-IL"/>
        </w:rPr>
        <w:t xml:space="preserve">שאמרתי. א' כול, כל הגבייה מרשויות מקומיות היא </w:t>
      </w:r>
      <w:bookmarkStart w:id="3777" w:name="_ETM_Q1_527000"/>
      <w:bookmarkEnd w:id="3777"/>
      <w:r>
        <w:rPr>
          <w:rtl/>
          <w:lang w:eastAsia="he-IL"/>
        </w:rPr>
        <w:t>רק מהגידול, אז בהגדרה זה לא נוגע במה שיש לה במצב הקיים. האמירה היא אם הקרן - -</w:t>
      </w:r>
    </w:p>
    <w:p w14:paraId="5ADFFBF5" w14:textId="77777777" w:rsidR="00974A12" w:rsidRDefault="00974A12" w:rsidP="00974A12">
      <w:pPr>
        <w:rPr>
          <w:rtl/>
          <w:lang w:eastAsia="he-IL"/>
        </w:rPr>
      </w:pPr>
      <w:bookmarkStart w:id="3778" w:name="_ETM_Q1_531000"/>
      <w:bookmarkEnd w:id="3778"/>
    </w:p>
    <w:p w14:paraId="5DD1BA26" w14:textId="77777777" w:rsidR="00974A12" w:rsidRDefault="00974A12" w:rsidP="00974A12">
      <w:pPr>
        <w:rPr>
          <w:rtl/>
          <w:lang w:eastAsia="he-IL"/>
        </w:rPr>
      </w:pPr>
      <w:bookmarkStart w:id="3779" w:name="_ETM_Q1_13000"/>
      <w:bookmarkEnd w:id="3779"/>
    </w:p>
    <w:p w14:paraId="51DF1CF8" w14:textId="77777777" w:rsidR="00974A12" w:rsidRDefault="00974A12" w:rsidP="00974A12">
      <w:pPr>
        <w:pStyle w:val="a5"/>
        <w:rPr>
          <w:rtl/>
        </w:rPr>
      </w:pPr>
      <w:bookmarkStart w:id="3780" w:name="ET_speaker_רז_קינסטליך_1128"/>
      <w:r>
        <w:rPr>
          <w:rStyle w:val="TagStyle"/>
          <w:rFonts w:hint="cs"/>
          <w:rtl/>
        </w:rPr>
        <w:t xml:space="preserve"> &lt;&lt; דובר &gt;&gt; </w:t>
      </w:r>
      <w:r>
        <w:rPr>
          <w:rFonts w:hint="cs"/>
          <w:rtl/>
        </w:rPr>
        <w:t>רז קינסטליך:</w:t>
      </w:r>
      <w:r>
        <w:rPr>
          <w:rStyle w:val="TagStyle"/>
          <w:rFonts w:hint="cs"/>
          <w:rtl/>
        </w:rPr>
        <w:t xml:space="preserve"> &lt;&lt; דובר &gt;&gt;</w:t>
      </w:r>
      <w:r>
        <w:rPr>
          <w:rFonts w:hint="cs"/>
          <w:rtl/>
        </w:rPr>
        <w:t xml:space="preserve">   </w:t>
      </w:r>
      <w:bookmarkEnd w:id="3780"/>
    </w:p>
    <w:p w14:paraId="776735C6" w14:textId="77777777" w:rsidR="00974A12" w:rsidRDefault="00974A12" w:rsidP="00974A12">
      <w:pPr>
        <w:rPr>
          <w:rtl/>
          <w:lang w:eastAsia="he-IL"/>
        </w:rPr>
      </w:pPr>
    </w:p>
    <w:p w14:paraId="4D86EB68" w14:textId="77777777" w:rsidR="00974A12" w:rsidRDefault="00974A12" w:rsidP="00974A12">
      <w:pPr>
        <w:rPr>
          <w:rtl/>
          <w:lang w:eastAsia="he-IL"/>
        </w:rPr>
      </w:pPr>
      <w:bookmarkStart w:id="3781" w:name="_ETM_Q1_532000"/>
      <w:bookmarkEnd w:id="3781"/>
      <w:r>
        <w:rPr>
          <w:rtl/>
          <w:lang w:eastAsia="he-IL"/>
        </w:rPr>
        <w:t>אבל זה מתבסס על כמות היחידות דיור.</w:t>
      </w:r>
    </w:p>
    <w:p w14:paraId="4C01E5FF" w14:textId="77777777" w:rsidR="00974A12" w:rsidRDefault="00974A12" w:rsidP="00974A12">
      <w:pPr>
        <w:rPr>
          <w:rtl/>
          <w:lang w:eastAsia="he-IL"/>
        </w:rPr>
      </w:pPr>
    </w:p>
    <w:p w14:paraId="7FE15315" w14:textId="77777777" w:rsidR="00974A12" w:rsidRDefault="00974A12" w:rsidP="00974A12">
      <w:pPr>
        <w:pStyle w:val="a5"/>
        <w:rPr>
          <w:rtl/>
        </w:rPr>
      </w:pPr>
      <w:bookmarkStart w:id="3782" w:name="ET_speaker_צחי_דוד_60"/>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3782"/>
    </w:p>
    <w:p w14:paraId="023D389B" w14:textId="77777777" w:rsidR="00974A12" w:rsidRDefault="00974A12" w:rsidP="00974A12">
      <w:pPr>
        <w:pStyle w:val="KeepWithNext"/>
        <w:rPr>
          <w:rtl/>
          <w:lang w:eastAsia="he-IL"/>
        </w:rPr>
      </w:pPr>
    </w:p>
    <w:p w14:paraId="01B13C0C" w14:textId="77777777" w:rsidR="00974A12" w:rsidRDefault="00974A12" w:rsidP="00974A12">
      <w:pPr>
        <w:rPr>
          <w:rtl/>
          <w:lang w:eastAsia="he-IL"/>
        </w:rPr>
      </w:pPr>
      <w:r>
        <w:rPr>
          <w:rtl/>
          <w:lang w:eastAsia="he-IL"/>
        </w:rPr>
        <w:t xml:space="preserve">- - צריכה לדוגמה 150 מיליון </w:t>
      </w:r>
      <w:bookmarkStart w:id="3783" w:name="_ETM_Q1_539000"/>
      <w:bookmarkEnd w:id="3783"/>
      <w:r>
        <w:rPr>
          <w:rtl/>
          <w:lang w:eastAsia="he-IL"/>
        </w:rPr>
        <w:t xml:space="preserve">שקל בשנה או 160 מיליון שקל בשנה, וכשאנחנו מכפילים את שיעור הגידול של הרשויות בארנונה עסקית בשיעור שהחוק קובע שגובים מהם, 28%, 20%, 10%, 7.5%, השיעורים </w:t>
      </w:r>
      <w:bookmarkStart w:id="3784" w:name="_ETM_Q1_545000"/>
      <w:bookmarkEnd w:id="3784"/>
      <w:r>
        <w:rPr>
          <w:rtl/>
          <w:lang w:eastAsia="he-IL"/>
        </w:rPr>
        <w:t xml:space="preserve">שקבועים בחוק, אנחנו מגלים שיצא 250 מיליון שקל. אבל הקרן צריכה רק 160. אז הקרן תיקח את הפער הזה של 90 מיליון שקל, והיא לא תגבה אותו </w:t>
      </w:r>
      <w:bookmarkStart w:id="3785" w:name="_ETM_Q1_563000"/>
      <w:bookmarkEnd w:id="3785"/>
      <w:r>
        <w:rPr>
          <w:rtl/>
          <w:lang w:eastAsia="he-IL"/>
        </w:rPr>
        <w:t xml:space="preserve">באופן יחסי לנתח הגבייה שאמור להיות מכל רשות ורשות. אנחנו </w:t>
      </w:r>
      <w:bookmarkStart w:id="3786" w:name="_ETM_Q1_567000"/>
      <w:bookmarkEnd w:id="3786"/>
      <w:r>
        <w:rPr>
          <w:rtl/>
          <w:lang w:eastAsia="he-IL"/>
        </w:rPr>
        <w:t xml:space="preserve">לא רוצים, לא פחות מהשלטון המקומי, שיצברו עודפים בקרן. </w:t>
      </w:r>
      <w:bookmarkStart w:id="3787" w:name="_ETM_Q1_571000"/>
      <w:bookmarkEnd w:id="3787"/>
      <w:r>
        <w:rPr>
          <w:rtl/>
          <w:lang w:eastAsia="he-IL"/>
        </w:rPr>
        <w:t>אין לנו עניין שיצברו שם עודפים. אין לנו עניין להלאים</w:t>
      </w:r>
      <w:bookmarkStart w:id="3788" w:name="_ETM_Q1_578000"/>
      <w:bookmarkEnd w:id="3788"/>
      <w:r>
        <w:rPr>
          <w:rtl/>
          <w:lang w:eastAsia="he-IL"/>
        </w:rPr>
        <w:t xml:space="preserve"> כספים שם או לייצר מקורות תקציביים. אנחנו רוצים שינוי במערכת התמריצים בין מגורים לתעסוקה. </w:t>
      </w:r>
    </w:p>
    <w:p w14:paraId="07595283" w14:textId="77777777" w:rsidR="00974A12" w:rsidRDefault="00974A12" w:rsidP="00974A12">
      <w:pPr>
        <w:rPr>
          <w:rtl/>
          <w:lang w:eastAsia="he-IL"/>
        </w:rPr>
      </w:pPr>
      <w:bookmarkStart w:id="3789" w:name="_ETM_Q1_585000"/>
      <w:bookmarkEnd w:id="3789"/>
    </w:p>
    <w:p w14:paraId="08BF0DE8" w14:textId="77777777" w:rsidR="00974A12" w:rsidRDefault="00974A12" w:rsidP="00974A12">
      <w:pPr>
        <w:pStyle w:val="a5"/>
        <w:rPr>
          <w:rtl/>
        </w:rPr>
      </w:pPr>
      <w:bookmarkStart w:id="3790" w:name="ET_knessetmember_6156_6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790"/>
    </w:p>
    <w:p w14:paraId="2485307A" w14:textId="77777777" w:rsidR="00974A12" w:rsidRDefault="00974A12" w:rsidP="00974A12">
      <w:pPr>
        <w:pStyle w:val="KeepWithNext"/>
        <w:rPr>
          <w:rtl/>
        </w:rPr>
      </w:pPr>
    </w:p>
    <w:p w14:paraId="24A18CA3" w14:textId="77777777" w:rsidR="00974A12" w:rsidRDefault="00974A12" w:rsidP="00974A12">
      <w:pPr>
        <w:rPr>
          <w:rtl/>
        </w:rPr>
      </w:pPr>
      <w:r>
        <w:rPr>
          <w:rtl/>
        </w:rPr>
        <w:t xml:space="preserve">מה קורה אם העיר – אדוני היושב-ראש אם אפשר – בוא נאמר שיש עיר </w:t>
      </w:r>
      <w:bookmarkStart w:id="3791" w:name="_ETM_Q1_589000"/>
      <w:bookmarkEnd w:id="3791"/>
      <w:r>
        <w:rPr>
          <w:rtl/>
        </w:rPr>
        <w:t>שבמשך 20 שנה לא מיצתה את הפוטנציאל ונכנסה לחובות. היא</w:t>
      </w:r>
      <w:bookmarkStart w:id="3792" w:name="_ETM_Q1_593000"/>
      <w:bookmarkEnd w:id="3792"/>
      <w:r>
        <w:rPr>
          <w:rtl/>
        </w:rPr>
        <w:t xml:space="preserve"> עיר גרעונית. ועכשיו בעקבות גם בגלל אולי </w:t>
      </w:r>
      <w:bookmarkStart w:id="3793" w:name="_ETM_Q1_599000"/>
      <w:bookmarkEnd w:id="3793"/>
      <w:r>
        <w:rPr>
          <w:rtl/>
        </w:rPr>
        <w:t xml:space="preserve">ראש עיר אחר, אבל גם בגלל שהמדינה סללה את כביש </w:t>
      </w:r>
      <w:bookmarkStart w:id="3794" w:name="_ETM_Q1_602000"/>
      <w:bookmarkEnd w:id="3794"/>
      <w:r>
        <w:rPr>
          <w:rtl/>
        </w:rPr>
        <w:t xml:space="preserve">6, ופתאום יש רכבת, אז דווקא השנים הללו הם </w:t>
      </w:r>
      <w:bookmarkStart w:id="3795" w:name="_ETM_Q1_606000"/>
      <w:bookmarkEnd w:id="3795"/>
      <w:r>
        <w:rPr>
          <w:rtl/>
        </w:rPr>
        <w:t xml:space="preserve">השנים שבהם הרשות המקומית הזו, שהיא לא מאוד חזקה אולי </w:t>
      </w:r>
      <w:bookmarkStart w:id="3796" w:name="_ETM_Q1_609000"/>
      <w:bookmarkEnd w:id="3796"/>
      <w:r>
        <w:rPr>
          <w:rtl/>
        </w:rPr>
        <w:t xml:space="preserve">היא אפילו לא בדיוק במרכז, היא פתאום עכשיו יכולה </w:t>
      </w:r>
      <w:bookmarkStart w:id="3797" w:name="_ETM_Q1_612000"/>
      <w:bookmarkEnd w:id="3797"/>
      <w:r>
        <w:rPr>
          <w:rtl/>
        </w:rPr>
        <w:t>לצאת ממצב של גירעונות וחובות.</w:t>
      </w:r>
    </w:p>
    <w:p w14:paraId="649D0215" w14:textId="77777777" w:rsidR="00974A12" w:rsidRDefault="00974A12" w:rsidP="00974A12">
      <w:pPr>
        <w:rPr>
          <w:rtl/>
        </w:rPr>
      </w:pPr>
    </w:p>
    <w:p w14:paraId="7665DAA8" w14:textId="77777777" w:rsidR="00974A12" w:rsidRDefault="00974A12" w:rsidP="00974A12">
      <w:pPr>
        <w:pStyle w:val="af8"/>
        <w:rPr>
          <w:rtl/>
        </w:rPr>
      </w:pPr>
      <w:bookmarkStart w:id="3798" w:name="ET_yor_4762_1140"/>
      <w:r>
        <w:rPr>
          <w:rStyle w:val="TagStyle"/>
          <w:rFonts w:hint="cs"/>
          <w:rtl/>
        </w:rPr>
        <w:t xml:space="preserve"> &lt;&lt; יור &gt;&gt; </w:t>
      </w:r>
      <w:r>
        <w:rPr>
          <w:rFonts w:hint="cs"/>
          <w:rtl/>
        </w:rPr>
        <w:t>היו"ר משה גפני:</w:t>
      </w:r>
      <w:r>
        <w:rPr>
          <w:rStyle w:val="TagStyle"/>
          <w:rFonts w:hint="cs"/>
          <w:rtl/>
        </w:rPr>
        <w:t xml:space="preserve"> &lt;&lt; יור &gt;&gt;</w:t>
      </w:r>
      <w:bookmarkEnd w:id="3798"/>
      <w:r>
        <w:rPr>
          <w:rFonts w:hint="cs"/>
          <w:rtl/>
        </w:rPr>
        <w:t xml:space="preserve">   </w:t>
      </w:r>
    </w:p>
    <w:p w14:paraId="3C8268FA" w14:textId="77777777" w:rsidR="00974A12" w:rsidRDefault="00974A12" w:rsidP="00974A12">
      <w:pPr>
        <w:pStyle w:val="KeepWithNext"/>
        <w:rPr>
          <w:rtl/>
          <w:lang w:eastAsia="he-IL"/>
        </w:rPr>
      </w:pPr>
    </w:p>
    <w:p w14:paraId="720201BB" w14:textId="77777777" w:rsidR="00974A12" w:rsidRDefault="00974A12" w:rsidP="00974A12">
      <w:pPr>
        <w:rPr>
          <w:rtl/>
          <w:lang w:eastAsia="he-IL"/>
        </w:rPr>
      </w:pPr>
      <w:r>
        <w:rPr>
          <w:rtl/>
          <w:lang w:eastAsia="he-IL"/>
        </w:rPr>
        <w:t>השאלה ברורה. תשובה?</w:t>
      </w:r>
    </w:p>
    <w:p w14:paraId="520944A4" w14:textId="77777777" w:rsidR="00974A12" w:rsidRDefault="00974A12" w:rsidP="00974A12">
      <w:pPr>
        <w:rPr>
          <w:rtl/>
          <w:lang w:eastAsia="he-IL"/>
        </w:rPr>
      </w:pPr>
    </w:p>
    <w:p w14:paraId="489B1C06" w14:textId="77777777" w:rsidR="00974A12" w:rsidRDefault="00974A12" w:rsidP="00974A12">
      <w:pPr>
        <w:pStyle w:val="a5"/>
        <w:rPr>
          <w:rtl/>
        </w:rPr>
      </w:pPr>
      <w:bookmarkStart w:id="3799" w:name="ET_speaker_צחי_דוד_64"/>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3799"/>
    </w:p>
    <w:p w14:paraId="018EE0DC" w14:textId="77777777" w:rsidR="00974A12" w:rsidRDefault="00974A12" w:rsidP="00974A12">
      <w:pPr>
        <w:pStyle w:val="KeepWithNext"/>
        <w:rPr>
          <w:rtl/>
          <w:lang w:eastAsia="he-IL"/>
        </w:rPr>
      </w:pPr>
    </w:p>
    <w:p w14:paraId="615500C2" w14:textId="77777777" w:rsidR="00974A12" w:rsidRDefault="00974A12" w:rsidP="00974A12">
      <w:pPr>
        <w:rPr>
          <w:rtl/>
          <w:lang w:eastAsia="he-IL"/>
        </w:rPr>
      </w:pPr>
      <w:r>
        <w:rPr>
          <w:rtl/>
          <w:lang w:eastAsia="he-IL"/>
        </w:rPr>
        <w:t xml:space="preserve">השאלה הזו עלתה גם ממכם חברי הכנסת. עלתה גם מנציגי השלטון המקומי. </w:t>
      </w:r>
      <w:bookmarkStart w:id="3800" w:name="_ETM_Q1_620000"/>
      <w:bookmarkEnd w:id="3800"/>
      <w:r>
        <w:rPr>
          <w:rtl/>
          <w:lang w:eastAsia="he-IL"/>
        </w:rPr>
        <w:t xml:space="preserve">נקבע בחוק כמענה שרשות שגדלה באופן חריג, שהיום הגיעה לה </w:t>
      </w:r>
      <w:bookmarkStart w:id="3801" w:name="_ETM_Q1_628000"/>
      <w:bookmarkEnd w:id="3801"/>
      <w:r>
        <w:rPr>
          <w:rtl/>
          <w:lang w:eastAsia="he-IL"/>
        </w:rPr>
        <w:t xml:space="preserve">באמת אותה תב"ע של 2 מיליון מטר והיא </w:t>
      </w:r>
      <w:bookmarkStart w:id="3802" w:name="_ETM_Q1_631000"/>
      <w:bookmarkEnd w:id="3802"/>
      <w:r>
        <w:rPr>
          <w:rtl/>
          <w:lang w:eastAsia="he-IL"/>
        </w:rPr>
        <w:t xml:space="preserve">באמת גדלה, אף רשות מקומית, אנחנו במודל שלנו </w:t>
      </w:r>
      <w:bookmarkStart w:id="3803" w:name="_ETM_Q1_633000"/>
      <w:bookmarkEnd w:id="3803"/>
      <w:r>
        <w:rPr>
          <w:rtl/>
          <w:lang w:eastAsia="he-IL"/>
        </w:rPr>
        <w:t>לא צופים גידול כזה משמעותי. רשות מקומית שבמשך שלוש</w:t>
      </w:r>
      <w:bookmarkStart w:id="3804" w:name="_ETM_Q1_635000"/>
      <w:bookmarkEnd w:id="3804"/>
      <w:r>
        <w:rPr>
          <w:rtl/>
          <w:lang w:eastAsia="he-IL"/>
        </w:rPr>
        <w:t xml:space="preserve"> שנים הגדילה את הכנסותיה במצטבר ב-20%, לא תפריש מעבר</w:t>
      </w:r>
      <w:bookmarkStart w:id="3805" w:name="_ETM_Q1_638000"/>
      <w:bookmarkEnd w:id="3805"/>
      <w:r>
        <w:rPr>
          <w:rtl/>
          <w:lang w:eastAsia="he-IL"/>
        </w:rPr>
        <w:t xml:space="preserve"> ל-20%. כלומר אם אתה הגדלת עכשיו ב-50% כי באמת </w:t>
      </w:r>
      <w:bookmarkStart w:id="3806" w:name="_ETM_Q1_643000"/>
      <w:bookmarkEnd w:id="3806"/>
      <w:r>
        <w:rPr>
          <w:rtl/>
          <w:lang w:eastAsia="he-IL"/>
        </w:rPr>
        <w:t>הגיע לך אותה תב"ע שחיכית לה שנים, עשית רק מגורים,</w:t>
      </w:r>
      <w:bookmarkStart w:id="3807" w:name="_ETM_Q1_647000"/>
      <w:bookmarkEnd w:id="3807"/>
      <w:r>
        <w:rPr>
          <w:rtl/>
          <w:lang w:eastAsia="he-IL"/>
        </w:rPr>
        <w:t xml:space="preserve"> וסוף סוף הגיעה התב"ע שאמורה לאזן אותך, אתה לא תשלם יותר מ-20% על שלוש שנים, קרי 6 נקודה - - -</w:t>
      </w:r>
    </w:p>
    <w:p w14:paraId="150AEC18" w14:textId="77777777" w:rsidR="00974A12" w:rsidRDefault="00974A12" w:rsidP="00974A12">
      <w:pPr>
        <w:rPr>
          <w:rtl/>
          <w:lang w:eastAsia="he-IL"/>
        </w:rPr>
      </w:pPr>
    </w:p>
    <w:p w14:paraId="5F101CF3" w14:textId="77777777" w:rsidR="00974A12" w:rsidRDefault="00974A12" w:rsidP="00974A12">
      <w:pPr>
        <w:pStyle w:val="a5"/>
        <w:rPr>
          <w:rtl/>
        </w:rPr>
      </w:pPr>
      <w:bookmarkStart w:id="3808" w:name="_ETM_Q1_652000"/>
      <w:bookmarkStart w:id="3809" w:name="ET_speaker_כרמל_שאמה_הכהן_67"/>
      <w:bookmarkEnd w:id="3808"/>
      <w:r>
        <w:rPr>
          <w:rStyle w:val="TagStyle"/>
          <w:rFonts w:hint="cs"/>
          <w:rtl/>
        </w:rPr>
        <w:t xml:space="preserve"> &lt;&lt; דובר &gt;&gt; </w:t>
      </w:r>
      <w:r>
        <w:rPr>
          <w:rFonts w:hint="cs"/>
          <w:rtl/>
        </w:rPr>
        <w:t>כרמל שאמה הכהן:</w:t>
      </w:r>
      <w:r>
        <w:rPr>
          <w:rStyle w:val="TagStyle"/>
          <w:rFonts w:hint="cs"/>
          <w:rtl/>
        </w:rPr>
        <w:t xml:space="preserve"> &lt;&lt; דובר &gt;&gt;</w:t>
      </w:r>
      <w:r>
        <w:rPr>
          <w:rFonts w:hint="cs"/>
          <w:rtl/>
        </w:rPr>
        <w:t xml:space="preserve">   </w:t>
      </w:r>
      <w:bookmarkEnd w:id="3809"/>
    </w:p>
    <w:p w14:paraId="08337404" w14:textId="77777777" w:rsidR="00974A12" w:rsidRDefault="00974A12" w:rsidP="00974A12">
      <w:pPr>
        <w:pStyle w:val="KeepWithNext"/>
        <w:rPr>
          <w:rtl/>
          <w:lang w:eastAsia="he-IL"/>
        </w:rPr>
      </w:pPr>
    </w:p>
    <w:p w14:paraId="38F679D9" w14:textId="77777777" w:rsidR="00974A12" w:rsidRDefault="00974A12" w:rsidP="00974A12">
      <w:pPr>
        <w:rPr>
          <w:rtl/>
          <w:lang w:eastAsia="he-IL"/>
        </w:rPr>
      </w:pPr>
      <w:r>
        <w:rPr>
          <w:rtl/>
          <w:lang w:eastAsia="he-IL"/>
        </w:rPr>
        <w:t>אתה כן תשלם, רק ידחו לך את זה. אתה כן תשלם.</w:t>
      </w:r>
    </w:p>
    <w:p w14:paraId="62AD3CBE" w14:textId="77777777" w:rsidR="00974A12" w:rsidRDefault="00974A12" w:rsidP="00974A12">
      <w:pPr>
        <w:rPr>
          <w:rtl/>
          <w:lang w:eastAsia="he-IL"/>
        </w:rPr>
      </w:pPr>
    </w:p>
    <w:p w14:paraId="2B0026BB" w14:textId="77777777" w:rsidR="00974A12" w:rsidRDefault="00974A12" w:rsidP="00974A12">
      <w:pPr>
        <w:pStyle w:val="a5"/>
        <w:rPr>
          <w:rtl/>
        </w:rPr>
      </w:pPr>
      <w:bookmarkStart w:id="3810" w:name="ET_knessetmember_6156_6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810"/>
    </w:p>
    <w:p w14:paraId="3FDAA861" w14:textId="77777777" w:rsidR="00974A12" w:rsidRDefault="00974A12" w:rsidP="00974A12">
      <w:pPr>
        <w:pStyle w:val="KeepWithNext"/>
        <w:rPr>
          <w:rtl/>
          <w:lang w:eastAsia="he-IL"/>
        </w:rPr>
      </w:pPr>
    </w:p>
    <w:p w14:paraId="427A5FEA" w14:textId="77777777" w:rsidR="00974A12" w:rsidRDefault="00974A12" w:rsidP="00974A12">
      <w:pPr>
        <w:rPr>
          <w:rtl/>
          <w:lang w:eastAsia="he-IL"/>
        </w:rPr>
      </w:pPr>
      <w:bookmarkStart w:id="3811" w:name="_ETM_Q1_654000"/>
      <w:bookmarkEnd w:id="3811"/>
      <w:r>
        <w:rPr>
          <w:rtl/>
          <w:lang w:eastAsia="he-IL"/>
        </w:rPr>
        <w:t>- - - תשלם 20 ולא - - -</w:t>
      </w:r>
    </w:p>
    <w:p w14:paraId="6BBE6334" w14:textId="77777777" w:rsidR="00974A12" w:rsidRDefault="00974A12" w:rsidP="00974A12">
      <w:pPr>
        <w:pStyle w:val="a5"/>
        <w:keepNext/>
        <w:rPr>
          <w:rStyle w:val="TagStyle"/>
          <w:rtl/>
        </w:rPr>
      </w:pPr>
    </w:p>
    <w:p w14:paraId="01F0C1DF" w14:textId="77777777" w:rsidR="00974A12" w:rsidRDefault="00974A12" w:rsidP="00974A12">
      <w:pPr>
        <w:pStyle w:val="af8"/>
        <w:rPr>
          <w:rtl/>
        </w:rPr>
      </w:pPr>
      <w:bookmarkStart w:id="3812" w:name="ET_yor_4762_1141"/>
      <w:r>
        <w:rPr>
          <w:rStyle w:val="TagStyle"/>
          <w:rFonts w:hint="cs"/>
          <w:rtl/>
        </w:rPr>
        <w:t xml:space="preserve"> &lt;&lt; יור &gt;&gt; </w:t>
      </w:r>
      <w:r>
        <w:rPr>
          <w:rFonts w:hint="cs"/>
          <w:rtl/>
        </w:rPr>
        <w:t>היו"ר משה גפני:</w:t>
      </w:r>
      <w:r>
        <w:rPr>
          <w:rStyle w:val="TagStyle"/>
          <w:rFonts w:hint="cs"/>
          <w:rtl/>
        </w:rPr>
        <w:t xml:space="preserve"> &lt;&lt; יור &gt;&gt;</w:t>
      </w:r>
      <w:bookmarkEnd w:id="3812"/>
      <w:r>
        <w:rPr>
          <w:rFonts w:hint="cs"/>
          <w:rtl/>
        </w:rPr>
        <w:t xml:space="preserve">   </w:t>
      </w:r>
    </w:p>
    <w:p w14:paraId="0C4A44C8" w14:textId="77777777" w:rsidR="00974A12" w:rsidRDefault="00974A12" w:rsidP="00974A12">
      <w:pPr>
        <w:pStyle w:val="KeepWithNext"/>
        <w:rPr>
          <w:rtl/>
          <w:lang w:eastAsia="he-IL"/>
        </w:rPr>
      </w:pPr>
    </w:p>
    <w:p w14:paraId="183D6C0D" w14:textId="77777777" w:rsidR="00974A12" w:rsidRDefault="00974A12" w:rsidP="00974A12">
      <w:pPr>
        <w:rPr>
          <w:rtl/>
          <w:lang w:eastAsia="he-IL"/>
        </w:rPr>
      </w:pPr>
      <w:bookmarkStart w:id="3813" w:name="_ETM_Q1_655000"/>
      <w:bookmarkEnd w:id="3813"/>
      <w:r>
        <w:rPr>
          <w:rtl/>
          <w:lang w:eastAsia="he-IL"/>
        </w:rPr>
        <w:t xml:space="preserve">לא, </w:t>
      </w:r>
      <w:bookmarkStart w:id="3814" w:name="_ETM_Q1_656000"/>
      <w:bookmarkEnd w:id="3814"/>
      <w:r>
        <w:rPr>
          <w:rtl/>
          <w:lang w:eastAsia="he-IL"/>
        </w:rPr>
        <w:t>לא, לא.</w:t>
      </w:r>
    </w:p>
    <w:p w14:paraId="0766EC75" w14:textId="77777777" w:rsidR="00974A12" w:rsidRDefault="00974A12" w:rsidP="00974A12">
      <w:pPr>
        <w:rPr>
          <w:rtl/>
          <w:lang w:eastAsia="he-IL"/>
        </w:rPr>
      </w:pPr>
    </w:p>
    <w:p w14:paraId="128A0283" w14:textId="77777777" w:rsidR="00974A12" w:rsidRDefault="00974A12" w:rsidP="00974A12">
      <w:pPr>
        <w:pStyle w:val="a5"/>
        <w:rPr>
          <w:rtl/>
        </w:rPr>
      </w:pPr>
      <w:bookmarkStart w:id="3815" w:name="ET_speaker_כרמל_שאמה_הכהן_68"/>
      <w:r>
        <w:rPr>
          <w:rStyle w:val="TagStyle"/>
          <w:rFonts w:hint="cs"/>
          <w:rtl/>
        </w:rPr>
        <w:t xml:space="preserve"> &lt;&lt; דובר &gt;&gt; </w:t>
      </w:r>
      <w:r>
        <w:rPr>
          <w:rFonts w:hint="cs"/>
          <w:rtl/>
        </w:rPr>
        <w:t>כרמל שאמה הכהן:</w:t>
      </w:r>
      <w:r>
        <w:rPr>
          <w:rStyle w:val="TagStyle"/>
          <w:rFonts w:hint="cs"/>
          <w:rtl/>
        </w:rPr>
        <w:t xml:space="preserve"> &lt;&lt; דובר &gt;&gt;</w:t>
      </w:r>
      <w:r>
        <w:rPr>
          <w:rFonts w:hint="cs"/>
          <w:rtl/>
        </w:rPr>
        <w:t xml:space="preserve">   </w:t>
      </w:r>
      <w:bookmarkEnd w:id="3815"/>
    </w:p>
    <w:p w14:paraId="538F07AF" w14:textId="77777777" w:rsidR="00974A12" w:rsidRDefault="00974A12" w:rsidP="00974A12">
      <w:pPr>
        <w:pStyle w:val="KeepWithNext"/>
        <w:rPr>
          <w:rtl/>
          <w:lang w:eastAsia="he-IL"/>
        </w:rPr>
      </w:pPr>
    </w:p>
    <w:p w14:paraId="3126AD96" w14:textId="77777777" w:rsidR="00974A12" w:rsidRDefault="00974A12" w:rsidP="00974A12">
      <w:pPr>
        <w:rPr>
          <w:rtl/>
          <w:lang w:eastAsia="he-IL"/>
        </w:rPr>
      </w:pPr>
      <w:r>
        <w:rPr>
          <w:rtl/>
          <w:lang w:eastAsia="he-IL"/>
        </w:rPr>
        <w:t>לא, על 30% יהיה - - -</w:t>
      </w:r>
    </w:p>
    <w:p w14:paraId="33DE2FF4" w14:textId="77777777" w:rsidR="00974A12" w:rsidRDefault="00974A12" w:rsidP="00974A12">
      <w:pPr>
        <w:rPr>
          <w:rtl/>
          <w:lang w:eastAsia="he-IL"/>
        </w:rPr>
      </w:pPr>
    </w:p>
    <w:p w14:paraId="6DE28306" w14:textId="77777777" w:rsidR="00974A12" w:rsidRDefault="00974A12" w:rsidP="00974A12">
      <w:pPr>
        <w:rPr>
          <w:rtl/>
          <w:lang w:eastAsia="he-IL"/>
        </w:rPr>
      </w:pPr>
      <w:bookmarkStart w:id="3816" w:name="_ETM_Q1_657000"/>
      <w:bookmarkEnd w:id="3816"/>
      <w:r>
        <w:rPr>
          <w:rtl/>
          <w:lang w:eastAsia="he-IL"/>
        </w:rPr>
        <w:t>(קריאות)</w:t>
      </w:r>
    </w:p>
    <w:p w14:paraId="25C95FCA" w14:textId="77777777" w:rsidR="00974A12" w:rsidRDefault="00974A12" w:rsidP="00974A12">
      <w:pPr>
        <w:rPr>
          <w:rtl/>
          <w:lang w:eastAsia="he-IL"/>
        </w:rPr>
      </w:pPr>
      <w:bookmarkStart w:id="3817" w:name="_ETM_Q1_658000"/>
      <w:bookmarkEnd w:id="3817"/>
    </w:p>
    <w:p w14:paraId="396C7D5C" w14:textId="77777777" w:rsidR="00974A12" w:rsidRDefault="00974A12" w:rsidP="00974A12">
      <w:pPr>
        <w:pStyle w:val="af8"/>
        <w:rPr>
          <w:rtl/>
        </w:rPr>
      </w:pPr>
      <w:bookmarkStart w:id="3818" w:name="ET_yor_4762_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18"/>
    </w:p>
    <w:p w14:paraId="1211F603" w14:textId="77777777" w:rsidR="00974A12" w:rsidRDefault="00974A12" w:rsidP="00974A12">
      <w:pPr>
        <w:pStyle w:val="KeepWithNext"/>
        <w:rPr>
          <w:rtl/>
          <w:lang w:eastAsia="he-IL"/>
        </w:rPr>
      </w:pPr>
    </w:p>
    <w:p w14:paraId="56177E6C" w14:textId="77777777" w:rsidR="00974A12" w:rsidRDefault="00974A12" w:rsidP="00974A12">
      <w:pPr>
        <w:rPr>
          <w:rtl/>
          <w:lang w:eastAsia="he-IL"/>
        </w:rPr>
      </w:pPr>
      <w:bookmarkStart w:id="3819" w:name="_ETM_Q1_659000"/>
      <w:bookmarkEnd w:id="3819"/>
      <w:r>
        <w:rPr>
          <w:rtl/>
          <w:lang w:eastAsia="he-IL"/>
        </w:rPr>
        <w:t>לא, לא, לא.</w:t>
      </w:r>
    </w:p>
    <w:p w14:paraId="5E59CAF3" w14:textId="77777777" w:rsidR="00C773B9" w:rsidRDefault="00C773B9">
      <w:pPr>
        <w:bidi w:val="0"/>
        <w:spacing w:line="240" w:lineRule="auto"/>
        <w:ind w:firstLine="0"/>
        <w:jc w:val="left"/>
        <w:rPr>
          <w:rtl/>
          <w:lang w:eastAsia="he-IL"/>
        </w:rPr>
      </w:pPr>
      <w:r>
        <w:rPr>
          <w:rtl/>
          <w:lang w:eastAsia="he-IL"/>
        </w:rPr>
        <w:br w:type="page"/>
      </w:r>
    </w:p>
    <w:p w14:paraId="35CBC4B0" w14:textId="77777777" w:rsidR="00974A12" w:rsidRDefault="00974A12" w:rsidP="00974A12">
      <w:pPr>
        <w:rPr>
          <w:rtl/>
          <w:lang w:eastAsia="he-IL"/>
        </w:rPr>
      </w:pPr>
    </w:p>
    <w:p w14:paraId="654569CE" w14:textId="77777777" w:rsidR="00974A12" w:rsidRDefault="00974A12" w:rsidP="00974A12">
      <w:pPr>
        <w:rPr>
          <w:rStyle w:val="TagStyle"/>
          <w:rFonts w:ascii="David" w:hAnsi="David"/>
          <w:u w:val="single"/>
          <w:rtl/>
        </w:rPr>
      </w:pPr>
    </w:p>
    <w:p w14:paraId="32F8E3D2" w14:textId="77777777" w:rsidR="00974A12" w:rsidRDefault="00974A12" w:rsidP="00974A12">
      <w:pPr>
        <w:pStyle w:val="a5"/>
        <w:rPr>
          <w:rtl/>
        </w:rPr>
      </w:pPr>
      <w:bookmarkStart w:id="3820" w:name="ET_speaker_כרמל_שאמה_הכהן_73"/>
      <w:r>
        <w:rPr>
          <w:rStyle w:val="TagStyle"/>
          <w:rFonts w:hint="cs"/>
          <w:rtl/>
        </w:rPr>
        <w:t xml:space="preserve"> &lt;&lt; דובר &gt;&gt; </w:t>
      </w:r>
      <w:r>
        <w:rPr>
          <w:rFonts w:hint="cs"/>
          <w:rtl/>
        </w:rPr>
        <w:t>כרמל שאמה הכהן:</w:t>
      </w:r>
      <w:r>
        <w:rPr>
          <w:rStyle w:val="TagStyle"/>
          <w:rFonts w:hint="cs"/>
          <w:rtl/>
        </w:rPr>
        <w:t xml:space="preserve"> &lt;&lt; דובר &gt;&gt;</w:t>
      </w:r>
      <w:r>
        <w:rPr>
          <w:rFonts w:hint="cs"/>
          <w:rtl/>
        </w:rPr>
        <w:t xml:space="preserve">   </w:t>
      </w:r>
      <w:bookmarkEnd w:id="3820"/>
    </w:p>
    <w:p w14:paraId="1148BCEB" w14:textId="77777777" w:rsidR="00974A12" w:rsidRDefault="00974A12" w:rsidP="00974A12">
      <w:pPr>
        <w:pStyle w:val="KeepWithNext"/>
        <w:rPr>
          <w:rtl/>
          <w:lang w:eastAsia="he-IL"/>
        </w:rPr>
      </w:pPr>
    </w:p>
    <w:p w14:paraId="2E843DBE" w14:textId="77777777" w:rsidR="00974A12" w:rsidRDefault="00974A12" w:rsidP="00974A12">
      <w:pPr>
        <w:rPr>
          <w:rtl/>
          <w:lang w:eastAsia="he-IL"/>
        </w:rPr>
      </w:pPr>
      <w:bookmarkStart w:id="3821" w:name="_ETM_Q1_615000"/>
      <w:bookmarkEnd w:id="3821"/>
      <w:r>
        <w:rPr>
          <w:rtl/>
          <w:lang w:eastAsia="he-IL"/>
        </w:rPr>
        <w:t>אתה זה אני מבין, כאילו - - -</w:t>
      </w:r>
    </w:p>
    <w:p w14:paraId="2241689C" w14:textId="77777777" w:rsidR="00974A12" w:rsidRDefault="00974A12" w:rsidP="00974A12">
      <w:pPr>
        <w:rPr>
          <w:rtl/>
          <w:lang w:eastAsia="he-IL"/>
        </w:rPr>
      </w:pPr>
      <w:bookmarkStart w:id="3822" w:name="_ETM_Q1_660000"/>
      <w:bookmarkEnd w:id="3822"/>
    </w:p>
    <w:p w14:paraId="4256E032" w14:textId="77777777" w:rsidR="00974A12" w:rsidRDefault="00974A12" w:rsidP="00974A12">
      <w:pPr>
        <w:pStyle w:val="af8"/>
        <w:rPr>
          <w:rtl/>
        </w:rPr>
      </w:pPr>
      <w:bookmarkStart w:id="3823" w:name="ET_yor_4762_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23"/>
    </w:p>
    <w:p w14:paraId="19E3A87F" w14:textId="77777777" w:rsidR="00974A12" w:rsidRDefault="00974A12" w:rsidP="00974A12">
      <w:pPr>
        <w:pStyle w:val="KeepWithNext"/>
        <w:rPr>
          <w:rtl/>
          <w:lang w:eastAsia="he-IL"/>
        </w:rPr>
      </w:pPr>
    </w:p>
    <w:p w14:paraId="4DC3CACE" w14:textId="77777777" w:rsidR="00974A12" w:rsidRDefault="00974A12" w:rsidP="00974A12">
      <w:pPr>
        <w:rPr>
          <w:rtl/>
          <w:lang w:eastAsia="he-IL"/>
        </w:rPr>
      </w:pPr>
      <w:r>
        <w:rPr>
          <w:rtl/>
          <w:lang w:eastAsia="he-IL"/>
        </w:rPr>
        <w:t>לא עונים.</w:t>
      </w:r>
    </w:p>
    <w:p w14:paraId="6B48234A" w14:textId="77777777" w:rsidR="00974A12" w:rsidRDefault="00974A12" w:rsidP="00974A12">
      <w:pPr>
        <w:rPr>
          <w:rtl/>
          <w:lang w:eastAsia="he-IL"/>
        </w:rPr>
      </w:pPr>
      <w:bookmarkStart w:id="3824" w:name="_ETM_Q1_661000"/>
      <w:bookmarkEnd w:id="3824"/>
    </w:p>
    <w:p w14:paraId="497EC1A6" w14:textId="77777777" w:rsidR="00974A12" w:rsidRDefault="00974A12" w:rsidP="00974A12">
      <w:pPr>
        <w:pStyle w:val="a5"/>
        <w:rPr>
          <w:rtl/>
        </w:rPr>
      </w:pPr>
      <w:bookmarkStart w:id="3825" w:name="ET_speaker_כרמל_שאמה_הכהן_72"/>
      <w:r>
        <w:rPr>
          <w:rStyle w:val="TagStyle"/>
          <w:rFonts w:hint="cs"/>
          <w:rtl/>
        </w:rPr>
        <w:t xml:space="preserve"> &lt;&lt; דובר &gt;&gt; </w:t>
      </w:r>
      <w:r>
        <w:rPr>
          <w:rFonts w:hint="cs"/>
          <w:rtl/>
        </w:rPr>
        <w:t>כרמל שאמה הכהן:</w:t>
      </w:r>
      <w:r>
        <w:rPr>
          <w:rStyle w:val="TagStyle"/>
          <w:rFonts w:hint="cs"/>
          <w:rtl/>
        </w:rPr>
        <w:t xml:space="preserve"> &lt;&lt; דובר &gt;&gt;</w:t>
      </w:r>
      <w:r>
        <w:rPr>
          <w:rFonts w:hint="cs"/>
          <w:rtl/>
        </w:rPr>
        <w:t xml:space="preserve">   </w:t>
      </w:r>
      <w:bookmarkEnd w:id="3825"/>
    </w:p>
    <w:p w14:paraId="1ED7C936" w14:textId="77777777" w:rsidR="00974A12" w:rsidRDefault="00974A12" w:rsidP="00974A12">
      <w:pPr>
        <w:pStyle w:val="KeepWithNext"/>
        <w:rPr>
          <w:rtl/>
          <w:lang w:eastAsia="he-IL"/>
        </w:rPr>
      </w:pPr>
    </w:p>
    <w:p w14:paraId="574ED02B" w14:textId="77777777" w:rsidR="00974A12" w:rsidRDefault="00974A12" w:rsidP="00974A12">
      <w:pPr>
        <w:rPr>
          <w:rtl/>
          <w:lang w:eastAsia="he-IL"/>
        </w:rPr>
      </w:pPr>
      <w:bookmarkStart w:id="3826" w:name="_ETM_Q1_663000"/>
      <w:bookmarkEnd w:id="3826"/>
      <w:r>
        <w:rPr>
          <w:rtl/>
          <w:lang w:eastAsia="he-IL"/>
        </w:rPr>
        <w:t>התפיסה פה שגויה.</w:t>
      </w:r>
    </w:p>
    <w:p w14:paraId="0594DA44" w14:textId="77777777" w:rsidR="00974A12" w:rsidRDefault="00974A12" w:rsidP="00974A12">
      <w:pPr>
        <w:rPr>
          <w:rtl/>
          <w:lang w:eastAsia="he-IL"/>
        </w:rPr>
      </w:pPr>
    </w:p>
    <w:p w14:paraId="3A86119C" w14:textId="77777777" w:rsidR="00974A12" w:rsidRDefault="00974A12" w:rsidP="00974A12">
      <w:pPr>
        <w:pStyle w:val="af8"/>
        <w:rPr>
          <w:rtl/>
        </w:rPr>
      </w:pPr>
      <w:bookmarkStart w:id="3827" w:name="ET_yor_4762_1142"/>
      <w:r>
        <w:rPr>
          <w:rStyle w:val="TagStyle"/>
          <w:rFonts w:hint="cs"/>
          <w:rtl/>
        </w:rPr>
        <w:t xml:space="preserve"> &lt;&lt; יור &gt;&gt; </w:t>
      </w:r>
      <w:r>
        <w:rPr>
          <w:rFonts w:hint="cs"/>
          <w:rtl/>
        </w:rPr>
        <w:t>היו"ר משה גפני:</w:t>
      </w:r>
      <w:r>
        <w:rPr>
          <w:rStyle w:val="TagStyle"/>
          <w:rFonts w:hint="cs"/>
          <w:rtl/>
        </w:rPr>
        <w:t xml:space="preserve"> &lt;&lt; יור &gt;&gt;</w:t>
      </w:r>
      <w:bookmarkEnd w:id="3827"/>
      <w:r>
        <w:rPr>
          <w:rFonts w:hint="cs"/>
          <w:rtl/>
        </w:rPr>
        <w:t xml:space="preserve">   </w:t>
      </w:r>
    </w:p>
    <w:p w14:paraId="445E5C46" w14:textId="77777777" w:rsidR="00974A12" w:rsidRDefault="00974A12" w:rsidP="00974A12">
      <w:pPr>
        <w:pStyle w:val="KeepWithNext"/>
        <w:rPr>
          <w:rtl/>
          <w:lang w:eastAsia="he-IL"/>
        </w:rPr>
      </w:pPr>
    </w:p>
    <w:p w14:paraId="7306B1A8" w14:textId="77777777" w:rsidR="00974A12" w:rsidRDefault="00974A12" w:rsidP="00974A12">
      <w:pPr>
        <w:rPr>
          <w:rtl/>
          <w:lang w:eastAsia="he-IL"/>
        </w:rPr>
      </w:pPr>
      <w:bookmarkStart w:id="3828" w:name="_ETM_Q1_665000"/>
      <w:bookmarkEnd w:id="3828"/>
      <w:r>
        <w:rPr>
          <w:rtl/>
          <w:lang w:eastAsia="he-IL"/>
        </w:rPr>
        <w:t xml:space="preserve">פינדרוס, אני ביקשתי אם מישהו לשאול, בבקשה. אבל לא להכניס - - - </w:t>
      </w:r>
    </w:p>
    <w:p w14:paraId="62DA7E21" w14:textId="77777777" w:rsidR="00974A12" w:rsidRDefault="00974A12" w:rsidP="00974A12">
      <w:pPr>
        <w:rPr>
          <w:rtl/>
          <w:lang w:eastAsia="he-IL"/>
        </w:rPr>
      </w:pPr>
    </w:p>
    <w:p w14:paraId="73259AD1" w14:textId="77777777" w:rsidR="00974A12" w:rsidRDefault="00974A12" w:rsidP="00974A12">
      <w:pPr>
        <w:pStyle w:val="a5"/>
        <w:rPr>
          <w:rtl/>
        </w:rPr>
      </w:pPr>
      <w:bookmarkStart w:id="3829" w:name="ET_speaker_צחי_דוד_75"/>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3829"/>
    </w:p>
    <w:p w14:paraId="04B1342C" w14:textId="77777777" w:rsidR="00974A12" w:rsidRDefault="00974A12" w:rsidP="00974A12">
      <w:pPr>
        <w:pStyle w:val="KeepWithNext"/>
        <w:rPr>
          <w:rtl/>
          <w:lang w:eastAsia="he-IL"/>
        </w:rPr>
      </w:pPr>
    </w:p>
    <w:p w14:paraId="1D2B335C" w14:textId="77777777" w:rsidR="00974A12" w:rsidRDefault="00974A12" w:rsidP="00974A12">
      <w:pPr>
        <w:rPr>
          <w:rtl/>
          <w:lang w:eastAsia="he-IL"/>
        </w:rPr>
      </w:pPr>
      <w:r>
        <w:rPr>
          <w:rtl/>
          <w:lang w:eastAsia="he-IL"/>
        </w:rPr>
        <w:t xml:space="preserve">לא, הוא ישלם 28% מתוך הגידול של ה-20, הוא ישלם רק 28%. על האחוז ה-21% הוא לא ישלם כלום. </w:t>
      </w:r>
      <w:bookmarkStart w:id="3830" w:name="_ETM_Q1_680000"/>
      <w:bookmarkEnd w:id="3830"/>
      <w:r>
        <w:rPr>
          <w:rtl/>
          <w:lang w:eastAsia="he-IL"/>
        </w:rPr>
        <w:t xml:space="preserve">זה נקבע לבקשתכם. היה פה כמו שאמרתי, דיאלוג עם </w:t>
      </w:r>
      <w:bookmarkStart w:id="3831" w:name="_ETM_Q1_679000"/>
      <w:bookmarkEnd w:id="3831"/>
      <w:r>
        <w:rPr>
          <w:rtl/>
          <w:lang w:eastAsia="he-IL"/>
        </w:rPr>
        <w:t>השלטון המקומי, היו הסכמות וזה היה חלק מההסכמות ואנחנו מכבדים אותם.</w:t>
      </w:r>
    </w:p>
    <w:p w14:paraId="1D5E0CD1" w14:textId="77777777" w:rsidR="00974A12" w:rsidRDefault="00974A12" w:rsidP="00974A12">
      <w:pPr>
        <w:rPr>
          <w:rStyle w:val="TagStyle"/>
          <w:rFonts w:ascii="David" w:hAnsi="David"/>
          <w:u w:val="single"/>
          <w:rtl/>
        </w:rPr>
      </w:pPr>
      <w:bookmarkStart w:id="3832" w:name="_ETM_Q1_685000"/>
      <w:bookmarkEnd w:id="3832"/>
    </w:p>
    <w:p w14:paraId="3C1E70D6" w14:textId="77777777" w:rsidR="00974A12" w:rsidRDefault="00974A12" w:rsidP="00974A12">
      <w:pPr>
        <w:pStyle w:val="a5"/>
      </w:pPr>
      <w:bookmarkStart w:id="3833" w:name="ET_speaker_איתי_מתתיהו_1129"/>
      <w:r>
        <w:rPr>
          <w:rStyle w:val="TagStyle"/>
          <w:rFonts w:hint="cs"/>
          <w:rtl/>
        </w:rPr>
        <w:t xml:space="preserve"> &lt;&lt; דובר &gt;&gt; </w:t>
      </w:r>
      <w:r>
        <w:rPr>
          <w:rFonts w:hint="cs"/>
          <w:rtl/>
        </w:rPr>
        <w:t>איתי מתתיהו:</w:t>
      </w:r>
      <w:r>
        <w:rPr>
          <w:rStyle w:val="TagStyle"/>
          <w:rFonts w:hint="cs"/>
          <w:rtl/>
        </w:rPr>
        <w:t xml:space="preserve"> &lt;&lt; דובר &gt;&gt;</w:t>
      </w:r>
      <w:r>
        <w:rPr>
          <w:rFonts w:hint="cs"/>
          <w:rtl/>
        </w:rPr>
        <w:t xml:space="preserve">   </w:t>
      </w:r>
      <w:bookmarkEnd w:id="3833"/>
    </w:p>
    <w:p w14:paraId="76DBA372" w14:textId="77777777" w:rsidR="00974A12" w:rsidRDefault="00974A12" w:rsidP="00974A12">
      <w:pPr>
        <w:rPr>
          <w:rtl/>
          <w:lang w:eastAsia="he-IL"/>
        </w:rPr>
      </w:pPr>
    </w:p>
    <w:p w14:paraId="631A4738" w14:textId="77777777" w:rsidR="00974A12" w:rsidRDefault="00974A12" w:rsidP="00974A12">
      <w:pPr>
        <w:rPr>
          <w:rtl/>
          <w:lang w:eastAsia="he-IL"/>
        </w:rPr>
      </w:pPr>
      <w:bookmarkStart w:id="3834" w:name="_ETM_Q1_263997"/>
      <w:bookmarkEnd w:id="3834"/>
      <w:r>
        <w:rPr>
          <w:rtl/>
          <w:lang w:eastAsia="he-IL"/>
        </w:rPr>
        <w:t>לכמה שנים הוא לא ישלם?</w:t>
      </w:r>
    </w:p>
    <w:p w14:paraId="022B2476" w14:textId="77777777" w:rsidR="00974A12" w:rsidRDefault="00974A12" w:rsidP="00974A12">
      <w:pPr>
        <w:rPr>
          <w:rtl/>
          <w:lang w:eastAsia="he-IL"/>
        </w:rPr>
      </w:pPr>
      <w:bookmarkStart w:id="3835" w:name="_ETM_Q1_689000"/>
      <w:bookmarkEnd w:id="3835"/>
    </w:p>
    <w:p w14:paraId="4C2272AC" w14:textId="77777777" w:rsidR="00974A12" w:rsidRDefault="00974A12" w:rsidP="00974A12">
      <w:pPr>
        <w:pStyle w:val="a5"/>
        <w:rPr>
          <w:rtl/>
        </w:rPr>
      </w:pPr>
      <w:bookmarkStart w:id="3836" w:name="ET_speaker_צחי_דוד_76"/>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3836"/>
    </w:p>
    <w:p w14:paraId="609605FA" w14:textId="77777777" w:rsidR="00974A12" w:rsidRDefault="00974A12" w:rsidP="00974A12">
      <w:pPr>
        <w:pStyle w:val="KeepWithNext"/>
        <w:rPr>
          <w:rtl/>
          <w:lang w:eastAsia="he-IL"/>
        </w:rPr>
      </w:pPr>
    </w:p>
    <w:p w14:paraId="76704253" w14:textId="77777777" w:rsidR="00974A12" w:rsidRDefault="00974A12" w:rsidP="00974A12">
      <w:pPr>
        <w:rPr>
          <w:rtl/>
          <w:lang w:eastAsia="he-IL"/>
        </w:rPr>
      </w:pPr>
      <w:r>
        <w:rPr>
          <w:rtl/>
          <w:lang w:eastAsia="he-IL"/>
        </w:rPr>
        <w:t xml:space="preserve">על המרכיב הזה הוא לא ישלם, אחרי זה מתחיל להימנות שנים חדשות, </w:t>
      </w:r>
      <w:bookmarkStart w:id="3837" w:name="_ETM_Q1_694000"/>
      <w:bookmarkEnd w:id="3837"/>
      <w:r>
        <w:rPr>
          <w:rtl/>
          <w:lang w:eastAsia="he-IL"/>
        </w:rPr>
        <w:t xml:space="preserve">וכל פעם שיקרה גידול חריג הוא לא ישלם עליו. </w:t>
      </w:r>
    </w:p>
    <w:p w14:paraId="4BAD69AE" w14:textId="77777777" w:rsidR="00974A12" w:rsidRDefault="00974A12" w:rsidP="00974A12">
      <w:pPr>
        <w:rPr>
          <w:rtl/>
          <w:lang w:eastAsia="he-IL"/>
        </w:rPr>
      </w:pPr>
      <w:bookmarkStart w:id="3838" w:name="_ETM_Q1_699000"/>
      <w:bookmarkEnd w:id="3838"/>
    </w:p>
    <w:p w14:paraId="56BC180B" w14:textId="77777777" w:rsidR="00974A12" w:rsidRDefault="00974A12" w:rsidP="00974A12">
      <w:pPr>
        <w:pStyle w:val="af8"/>
        <w:rPr>
          <w:rtl/>
        </w:rPr>
      </w:pPr>
      <w:bookmarkStart w:id="3839" w:name="ET_yor_4762_7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39"/>
    </w:p>
    <w:p w14:paraId="08F3440D" w14:textId="77777777" w:rsidR="00974A12" w:rsidRDefault="00974A12" w:rsidP="00974A12">
      <w:pPr>
        <w:pStyle w:val="KeepWithNext"/>
        <w:rPr>
          <w:rtl/>
          <w:lang w:eastAsia="he-IL"/>
        </w:rPr>
      </w:pPr>
    </w:p>
    <w:p w14:paraId="77866955" w14:textId="77777777" w:rsidR="00974A12" w:rsidRDefault="00974A12" w:rsidP="00974A12">
      <w:pPr>
        <w:rPr>
          <w:rtl/>
          <w:lang w:eastAsia="he-IL"/>
        </w:rPr>
      </w:pPr>
      <w:r>
        <w:rPr>
          <w:rtl/>
          <w:lang w:eastAsia="he-IL"/>
        </w:rPr>
        <w:t>אורית בבקשה שאלה.</w:t>
      </w:r>
    </w:p>
    <w:p w14:paraId="7A83CE12" w14:textId="77777777" w:rsidR="00974A12" w:rsidRDefault="00974A12" w:rsidP="00974A12">
      <w:pPr>
        <w:rPr>
          <w:rtl/>
          <w:lang w:eastAsia="he-IL"/>
        </w:rPr>
      </w:pPr>
      <w:bookmarkStart w:id="3840" w:name="_ETM_Q1_698000"/>
      <w:bookmarkEnd w:id="3840"/>
    </w:p>
    <w:p w14:paraId="2D8593D5" w14:textId="77777777" w:rsidR="00974A12" w:rsidRDefault="00974A12" w:rsidP="00974A12">
      <w:pPr>
        <w:pStyle w:val="a5"/>
        <w:rPr>
          <w:rtl/>
        </w:rPr>
      </w:pPr>
      <w:bookmarkStart w:id="3841" w:name="ET_speaker_5800_7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841"/>
    </w:p>
    <w:p w14:paraId="78851FA0" w14:textId="77777777" w:rsidR="00974A12" w:rsidRDefault="00974A12" w:rsidP="00974A12">
      <w:pPr>
        <w:pStyle w:val="KeepWithNext"/>
        <w:rPr>
          <w:rtl/>
          <w:lang w:eastAsia="he-IL"/>
        </w:rPr>
      </w:pPr>
    </w:p>
    <w:p w14:paraId="261B47BF" w14:textId="77777777" w:rsidR="00974A12" w:rsidRDefault="00974A12" w:rsidP="00974A12">
      <w:pPr>
        <w:rPr>
          <w:rtl/>
          <w:lang w:eastAsia="he-IL"/>
        </w:rPr>
      </w:pPr>
      <w:r>
        <w:rPr>
          <w:rtl/>
          <w:lang w:eastAsia="he-IL"/>
        </w:rPr>
        <w:t xml:space="preserve">אני ביקשתי התייחסות למדד הפריפריאליות </w:t>
      </w:r>
      <w:bookmarkStart w:id="3842" w:name="_ETM_Q1_701000"/>
      <w:bookmarkEnd w:id="3842"/>
      <w:r>
        <w:rPr>
          <w:rtl/>
          <w:lang w:eastAsia="he-IL"/>
        </w:rPr>
        <w:t xml:space="preserve">ולתוצאות שהוא מביא. ביקשתי את זה עוד בדיונים </w:t>
      </w:r>
      <w:bookmarkStart w:id="3843" w:name="_ETM_Q1_706000"/>
      <w:bookmarkEnd w:id="3843"/>
      <w:r>
        <w:rPr>
          <w:rtl/>
          <w:lang w:eastAsia="he-IL"/>
        </w:rPr>
        <w:t xml:space="preserve">קודמים. אנחנו רואים ערים חלשות מאוד כמו טבריה שצריכה עוד להביא כסף, וזאת עיר שהיה לה ראש עיר ממונה, </w:t>
      </w:r>
      <w:bookmarkStart w:id="3844" w:name="_ETM_Q1_713000"/>
      <w:bookmarkEnd w:id="3844"/>
      <w:r>
        <w:rPr>
          <w:rtl/>
          <w:lang w:eastAsia="he-IL"/>
        </w:rPr>
        <w:t xml:space="preserve">איך זה נקרא? טבריה, יוקנעם, חדרה, אילת. </w:t>
      </w:r>
      <w:bookmarkStart w:id="3845" w:name="_ETM_Q1_720000"/>
      <w:bookmarkEnd w:id="3845"/>
      <w:r>
        <w:rPr>
          <w:rtl/>
          <w:lang w:eastAsia="he-IL"/>
        </w:rPr>
        <w:t>ובכלל, התייחסות לשאלה אם בדקתם את המדד הפריפריאלי. ההתייחסות שלך לסוגיה הזו.</w:t>
      </w:r>
    </w:p>
    <w:p w14:paraId="7F9C1F5C" w14:textId="77777777" w:rsidR="00974A12" w:rsidRDefault="00974A12" w:rsidP="00974A12">
      <w:pPr>
        <w:rPr>
          <w:rtl/>
          <w:lang w:eastAsia="he-IL"/>
        </w:rPr>
      </w:pPr>
      <w:bookmarkStart w:id="3846" w:name="_ETM_Q1_723000"/>
      <w:bookmarkEnd w:id="3846"/>
    </w:p>
    <w:p w14:paraId="236BF65F" w14:textId="77777777" w:rsidR="00974A12" w:rsidRDefault="00974A12" w:rsidP="00974A12">
      <w:pPr>
        <w:pStyle w:val="a5"/>
        <w:rPr>
          <w:rtl/>
        </w:rPr>
      </w:pPr>
      <w:bookmarkStart w:id="3847" w:name="ET_speaker_צחי_דוד_79"/>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3847"/>
    </w:p>
    <w:p w14:paraId="7FD76E5A" w14:textId="77777777" w:rsidR="00974A12" w:rsidRDefault="00974A12" w:rsidP="00974A12">
      <w:pPr>
        <w:pStyle w:val="KeepWithNext"/>
        <w:rPr>
          <w:rtl/>
        </w:rPr>
      </w:pPr>
    </w:p>
    <w:p w14:paraId="06B17CB8" w14:textId="77777777" w:rsidR="00974A12" w:rsidRDefault="00974A12" w:rsidP="00974A12">
      <w:pPr>
        <w:rPr>
          <w:rtl/>
        </w:rPr>
      </w:pPr>
      <w:r>
        <w:rPr>
          <w:rtl/>
        </w:rPr>
        <w:t xml:space="preserve">מדד </w:t>
      </w:r>
      <w:bookmarkStart w:id="3848" w:name="_ETM_Q1_722000"/>
      <w:bookmarkEnd w:id="3848"/>
      <w:r>
        <w:rPr>
          <w:rtl/>
        </w:rPr>
        <w:t>הפריפריאליות לא עוסק - - -</w:t>
      </w:r>
    </w:p>
    <w:p w14:paraId="620A426F" w14:textId="77777777" w:rsidR="00974A12" w:rsidRDefault="00974A12" w:rsidP="00974A12">
      <w:pPr>
        <w:rPr>
          <w:rtl/>
        </w:rPr>
      </w:pPr>
      <w:bookmarkStart w:id="3849" w:name="_ETM_Q1_727000"/>
      <w:bookmarkEnd w:id="3849"/>
    </w:p>
    <w:p w14:paraId="3EA380E1" w14:textId="77777777" w:rsidR="00974A12" w:rsidRDefault="00974A12" w:rsidP="00974A12">
      <w:pPr>
        <w:rPr>
          <w:rtl/>
        </w:rPr>
      </w:pPr>
      <w:r>
        <w:rPr>
          <w:rtl/>
        </w:rPr>
        <w:t>(קריאות)</w:t>
      </w:r>
    </w:p>
    <w:p w14:paraId="21940870" w14:textId="77777777" w:rsidR="00974A12" w:rsidRDefault="00974A12" w:rsidP="00974A12">
      <w:pPr>
        <w:rPr>
          <w:rtl/>
        </w:rPr>
      </w:pPr>
    </w:p>
    <w:p w14:paraId="47147C37"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7EE276A" w14:textId="77777777" w:rsidR="00974A12" w:rsidRDefault="00974A12" w:rsidP="00974A12">
      <w:pPr>
        <w:pStyle w:val="KeepWithNext"/>
        <w:rPr>
          <w:rtl/>
        </w:rPr>
      </w:pPr>
    </w:p>
    <w:p w14:paraId="066AFAC2" w14:textId="77777777" w:rsidR="00974A12" w:rsidRDefault="00974A12" w:rsidP="00974A12">
      <w:pPr>
        <w:rPr>
          <w:rtl/>
        </w:rPr>
      </w:pPr>
      <w:r>
        <w:rPr>
          <w:rtl/>
        </w:rPr>
        <w:t xml:space="preserve"> רגע, רגע, נו. אני</w:t>
      </w:r>
      <w:bookmarkStart w:id="3850" w:name="_ETM_Q1_730000"/>
      <w:bookmarkEnd w:id="3850"/>
      <w:r>
        <w:rPr>
          <w:rtl/>
        </w:rPr>
        <w:t xml:space="preserve"> לא שומע אותו.</w:t>
      </w:r>
    </w:p>
    <w:p w14:paraId="512291A8" w14:textId="77777777" w:rsidR="00974A12" w:rsidRDefault="00974A12" w:rsidP="00974A12">
      <w:pPr>
        <w:rPr>
          <w:rtl/>
        </w:rPr>
      </w:pPr>
    </w:p>
    <w:p w14:paraId="363AC82D" w14:textId="77777777" w:rsidR="00974A12" w:rsidRDefault="00974A12" w:rsidP="00974A12">
      <w:pPr>
        <w:pStyle w:val="a5"/>
        <w:rPr>
          <w:rtl/>
        </w:rPr>
      </w:pPr>
      <w:bookmarkStart w:id="3851" w:name="ET_speaker_צחי_דוד_81"/>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3851"/>
    </w:p>
    <w:p w14:paraId="081E40A4" w14:textId="77777777" w:rsidR="00974A12" w:rsidRDefault="00974A12" w:rsidP="00974A12">
      <w:pPr>
        <w:pStyle w:val="KeepWithNext"/>
        <w:rPr>
          <w:rtl/>
          <w:lang w:eastAsia="he-IL"/>
        </w:rPr>
      </w:pPr>
    </w:p>
    <w:p w14:paraId="0BA28256" w14:textId="77777777" w:rsidR="00974A12" w:rsidRDefault="00974A12" w:rsidP="00974A12">
      <w:pPr>
        <w:rPr>
          <w:rtl/>
          <w:lang w:eastAsia="he-IL"/>
        </w:rPr>
      </w:pPr>
      <w:r>
        <w:rPr>
          <w:rtl/>
          <w:lang w:eastAsia="he-IL"/>
        </w:rPr>
        <w:t xml:space="preserve">מדד הפריפריאליות איננו עוסק </w:t>
      </w:r>
      <w:bookmarkStart w:id="3852" w:name="_ETM_Q1_734000"/>
      <w:bookmarkEnd w:id="3852"/>
      <w:r>
        <w:rPr>
          <w:rtl/>
          <w:lang w:eastAsia="he-IL"/>
        </w:rPr>
        <w:t>בחוזקה או חולשה של עיר, מדד הפריפריאליות אומד את מרחקה</w:t>
      </w:r>
      <w:bookmarkStart w:id="3853" w:name="_ETM_Q1_738000"/>
      <w:bookmarkEnd w:id="3853"/>
      <w:r>
        <w:rPr>
          <w:rtl/>
          <w:lang w:eastAsia="he-IL"/>
        </w:rPr>
        <w:t xml:space="preserve"> של עיר ממוקדים מטרופולינים. </w:t>
      </w:r>
    </w:p>
    <w:p w14:paraId="746EDDE7" w14:textId="77777777" w:rsidR="00974A12" w:rsidRDefault="00974A12" w:rsidP="00974A12">
      <w:pPr>
        <w:rPr>
          <w:rtl/>
          <w:lang w:eastAsia="he-IL"/>
        </w:rPr>
      </w:pPr>
      <w:bookmarkStart w:id="3854" w:name="_ETM_Q1_736000"/>
      <w:bookmarkEnd w:id="3854"/>
    </w:p>
    <w:p w14:paraId="5C43DDC1" w14:textId="77777777" w:rsidR="00974A12" w:rsidRDefault="00974A12" w:rsidP="00974A12">
      <w:pPr>
        <w:rPr>
          <w:rtl/>
          <w:lang w:eastAsia="he-IL"/>
        </w:rPr>
      </w:pPr>
      <w:bookmarkStart w:id="3855" w:name="_ETM_Q1_24000"/>
      <w:bookmarkEnd w:id="3855"/>
    </w:p>
    <w:p w14:paraId="329F1240" w14:textId="77777777" w:rsidR="00974A12" w:rsidRDefault="00974A12" w:rsidP="00974A12">
      <w:pPr>
        <w:pStyle w:val="a5"/>
        <w:rPr>
          <w:rtl/>
        </w:rPr>
      </w:pPr>
      <w:bookmarkStart w:id="3856" w:name="ET_speaker_אלי_לנקרי_82"/>
      <w:r>
        <w:rPr>
          <w:rStyle w:val="TagStyle"/>
          <w:rFonts w:hint="cs"/>
          <w:rtl/>
        </w:rPr>
        <w:t xml:space="preserve"> &lt;&lt; דובר &gt;&gt; </w:t>
      </w:r>
      <w:r>
        <w:rPr>
          <w:rFonts w:hint="cs"/>
          <w:rtl/>
        </w:rPr>
        <w:t>אלי לנקרי:</w:t>
      </w:r>
      <w:r>
        <w:rPr>
          <w:rStyle w:val="TagStyle"/>
          <w:rFonts w:hint="cs"/>
          <w:rtl/>
        </w:rPr>
        <w:t xml:space="preserve"> &lt;&lt; דובר &gt;&gt;</w:t>
      </w:r>
      <w:r>
        <w:rPr>
          <w:rFonts w:hint="cs"/>
          <w:rtl/>
        </w:rPr>
        <w:t xml:space="preserve">   </w:t>
      </w:r>
      <w:bookmarkEnd w:id="3856"/>
    </w:p>
    <w:p w14:paraId="1B8BF2A0" w14:textId="77777777" w:rsidR="00974A12" w:rsidRDefault="00974A12" w:rsidP="00974A12">
      <w:pPr>
        <w:pStyle w:val="KeepWithNext"/>
        <w:rPr>
          <w:rtl/>
          <w:lang w:eastAsia="he-IL"/>
        </w:rPr>
      </w:pPr>
    </w:p>
    <w:p w14:paraId="62E7A1A4" w14:textId="77777777" w:rsidR="00974A12" w:rsidRDefault="00974A12" w:rsidP="00974A12">
      <w:pPr>
        <w:rPr>
          <w:rtl/>
          <w:lang w:eastAsia="he-IL"/>
        </w:rPr>
      </w:pPr>
      <w:r>
        <w:rPr>
          <w:rtl/>
          <w:lang w:eastAsia="he-IL"/>
        </w:rPr>
        <w:t>זה משפיע באופן ישיר על - - -</w:t>
      </w:r>
    </w:p>
    <w:p w14:paraId="6B30EF49" w14:textId="77777777" w:rsidR="00974A12" w:rsidRDefault="00974A12" w:rsidP="00974A12">
      <w:pPr>
        <w:rPr>
          <w:rtl/>
          <w:lang w:eastAsia="he-IL"/>
        </w:rPr>
      </w:pPr>
    </w:p>
    <w:p w14:paraId="4F58B423" w14:textId="77777777" w:rsidR="00974A12" w:rsidRDefault="00974A12" w:rsidP="00974A12">
      <w:pPr>
        <w:pStyle w:val="a5"/>
        <w:rPr>
          <w:rtl/>
        </w:rPr>
      </w:pPr>
      <w:bookmarkStart w:id="3857" w:name="ET_speaker_5800_8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857"/>
    </w:p>
    <w:p w14:paraId="19037CDB" w14:textId="77777777" w:rsidR="00974A12" w:rsidRDefault="00974A12" w:rsidP="00974A12">
      <w:pPr>
        <w:pStyle w:val="KeepWithNext"/>
        <w:rPr>
          <w:rtl/>
          <w:lang w:eastAsia="he-IL"/>
        </w:rPr>
      </w:pPr>
    </w:p>
    <w:p w14:paraId="35D9A4BE" w14:textId="77777777" w:rsidR="00974A12" w:rsidRDefault="00974A12" w:rsidP="00974A12">
      <w:pPr>
        <w:rPr>
          <w:rtl/>
          <w:lang w:eastAsia="he-IL"/>
        </w:rPr>
      </w:pPr>
      <w:r>
        <w:rPr>
          <w:rtl/>
          <w:lang w:eastAsia="he-IL"/>
        </w:rPr>
        <w:t>זה לא תשובה. זה לא תשובה. אבל אתה צריך להחליט, האם המדד הזה הוא המדד הנכון.</w:t>
      </w:r>
    </w:p>
    <w:p w14:paraId="7991D5ED" w14:textId="77777777" w:rsidR="00974A12" w:rsidRDefault="00974A12" w:rsidP="00974A12">
      <w:pPr>
        <w:rPr>
          <w:rtl/>
          <w:lang w:eastAsia="he-IL"/>
        </w:rPr>
      </w:pPr>
      <w:bookmarkStart w:id="3858" w:name="_ETM_Q1_746000"/>
      <w:bookmarkEnd w:id="3858"/>
    </w:p>
    <w:p w14:paraId="6AC8DB2F" w14:textId="77777777" w:rsidR="00974A12" w:rsidRDefault="00974A12" w:rsidP="00974A12">
      <w:pPr>
        <w:pStyle w:val="a5"/>
        <w:rPr>
          <w:rtl/>
        </w:rPr>
      </w:pPr>
      <w:bookmarkStart w:id="3859" w:name="ET_speaker_צחי_דוד_84"/>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3859"/>
    </w:p>
    <w:p w14:paraId="368D7E1B" w14:textId="77777777" w:rsidR="00974A12" w:rsidRDefault="00974A12" w:rsidP="00974A12">
      <w:pPr>
        <w:pStyle w:val="KeepWithNext"/>
        <w:rPr>
          <w:rtl/>
          <w:lang w:eastAsia="he-IL"/>
        </w:rPr>
      </w:pPr>
    </w:p>
    <w:p w14:paraId="6D2B982A" w14:textId="77777777" w:rsidR="00974A12" w:rsidRDefault="00974A12" w:rsidP="00974A12">
      <w:pPr>
        <w:rPr>
          <w:rtl/>
          <w:lang w:eastAsia="he-IL"/>
        </w:rPr>
      </w:pPr>
      <w:r>
        <w:rPr>
          <w:rtl/>
          <w:lang w:eastAsia="he-IL"/>
        </w:rPr>
        <w:t>זה לא תשובה כי לא סיימתי.</w:t>
      </w:r>
    </w:p>
    <w:p w14:paraId="3C79729A" w14:textId="77777777" w:rsidR="00974A12" w:rsidRDefault="00974A12" w:rsidP="00974A12">
      <w:pPr>
        <w:rPr>
          <w:rtl/>
          <w:lang w:eastAsia="he-IL"/>
        </w:rPr>
      </w:pPr>
    </w:p>
    <w:p w14:paraId="1A2E54CA" w14:textId="77777777" w:rsidR="00974A12" w:rsidRDefault="00974A12" w:rsidP="00974A12">
      <w:pPr>
        <w:pStyle w:val="af8"/>
        <w:rPr>
          <w:rtl/>
        </w:rPr>
      </w:pPr>
      <w:bookmarkStart w:id="3860" w:name="ET_yor_4762_1143"/>
      <w:r>
        <w:rPr>
          <w:rStyle w:val="TagStyle"/>
          <w:rFonts w:hint="cs"/>
          <w:rtl/>
        </w:rPr>
        <w:t xml:space="preserve"> &lt;&lt; יור &gt;&gt; </w:t>
      </w:r>
      <w:r>
        <w:rPr>
          <w:rFonts w:hint="cs"/>
          <w:rtl/>
        </w:rPr>
        <w:t>היו"ר משה גפני:</w:t>
      </w:r>
      <w:r>
        <w:rPr>
          <w:rStyle w:val="TagStyle"/>
          <w:rFonts w:hint="cs"/>
          <w:rtl/>
        </w:rPr>
        <w:t xml:space="preserve"> &lt;&lt; יור &gt;&gt;</w:t>
      </w:r>
      <w:bookmarkEnd w:id="3860"/>
      <w:r>
        <w:rPr>
          <w:rFonts w:hint="cs"/>
          <w:rtl/>
        </w:rPr>
        <w:t xml:space="preserve">   </w:t>
      </w:r>
    </w:p>
    <w:p w14:paraId="7E7790DC" w14:textId="77777777" w:rsidR="00974A12" w:rsidRDefault="00974A12" w:rsidP="00974A12">
      <w:pPr>
        <w:pStyle w:val="KeepWithNext"/>
        <w:rPr>
          <w:rtl/>
          <w:lang w:eastAsia="he-IL"/>
        </w:rPr>
      </w:pPr>
    </w:p>
    <w:p w14:paraId="4BFD5310" w14:textId="77777777" w:rsidR="00974A12" w:rsidRDefault="00974A12" w:rsidP="00974A12">
      <w:pPr>
        <w:rPr>
          <w:rtl/>
          <w:lang w:eastAsia="he-IL"/>
        </w:rPr>
      </w:pPr>
      <w:bookmarkStart w:id="3861" w:name="_ETM_Q1_743000"/>
      <w:bookmarkEnd w:id="3861"/>
      <w:r>
        <w:rPr>
          <w:rtl/>
          <w:lang w:eastAsia="he-IL"/>
        </w:rPr>
        <w:t>לא, לא, לא באמצע.</w:t>
      </w:r>
    </w:p>
    <w:p w14:paraId="5068727D" w14:textId="77777777" w:rsidR="00974A12" w:rsidRDefault="00974A12" w:rsidP="00974A12">
      <w:pPr>
        <w:rPr>
          <w:rtl/>
          <w:lang w:eastAsia="he-IL"/>
        </w:rPr>
      </w:pPr>
    </w:p>
    <w:p w14:paraId="51FD11E8" w14:textId="77777777" w:rsidR="00974A12" w:rsidRDefault="00974A12" w:rsidP="00974A12">
      <w:pPr>
        <w:pStyle w:val="a5"/>
        <w:rPr>
          <w:rtl/>
        </w:rPr>
      </w:pPr>
      <w:bookmarkStart w:id="3862" w:name="ET_speaker_5800_86"/>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862"/>
    </w:p>
    <w:p w14:paraId="74A4CBB8" w14:textId="77777777" w:rsidR="00974A12" w:rsidRDefault="00974A12" w:rsidP="00974A12">
      <w:pPr>
        <w:pStyle w:val="KeepWithNext"/>
        <w:rPr>
          <w:rtl/>
          <w:lang w:eastAsia="he-IL"/>
        </w:rPr>
      </w:pPr>
    </w:p>
    <w:p w14:paraId="712834E5" w14:textId="77777777" w:rsidR="00974A12" w:rsidRDefault="00974A12" w:rsidP="00974A12">
      <w:pPr>
        <w:rPr>
          <w:rtl/>
          <w:lang w:eastAsia="he-IL"/>
        </w:rPr>
      </w:pPr>
      <w:bookmarkStart w:id="3863" w:name="_ETM_Q1_747000"/>
      <w:bookmarkEnd w:id="3863"/>
      <w:r>
        <w:rPr>
          <w:rtl/>
          <w:lang w:eastAsia="he-IL"/>
        </w:rPr>
        <w:t>בסדר, אבל האם המדד הזה - - -</w:t>
      </w:r>
    </w:p>
    <w:p w14:paraId="2E823A7D" w14:textId="77777777" w:rsidR="00974A12" w:rsidRDefault="00974A12" w:rsidP="00974A12">
      <w:pPr>
        <w:rPr>
          <w:rtl/>
          <w:lang w:eastAsia="he-IL"/>
        </w:rPr>
      </w:pPr>
    </w:p>
    <w:p w14:paraId="550AACA5" w14:textId="77777777" w:rsidR="00974A12" w:rsidRDefault="00974A12" w:rsidP="00974A12">
      <w:pPr>
        <w:pStyle w:val="af8"/>
        <w:rPr>
          <w:rtl/>
        </w:rPr>
      </w:pPr>
      <w:bookmarkStart w:id="3864" w:name="ET_yor_4762_1144"/>
      <w:r>
        <w:rPr>
          <w:rStyle w:val="TagStyle"/>
          <w:rFonts w:hint="cs"/>
          <w:rtl/>
        </w:rPr>
        <w:t xml:space="preserve"> &lt;&lt; יור &gt;&gt; </w:t>
      </w:r>
      <w:r>
        <w:rPr>
          <w:rFonts w:hint="cs"/>
          <w:rtl/>
        </w:rPr>
        <w:t>היו"ר משה גפני:</w:t>
      </w:r>
      <w:r>
        <w:rPr>
          <w:rStyle w:val="TagStyle"/>
          <w:rFonts w:hint="cs"/>
          <w:rtl/>
        </w:rPr>
        <w:t xml:space="preserve"> &lt;&lt; יור &gt;&gt;</w:t>
      </w:r>
      <w:bookmarkEnd w:id="3864"/>
      <w:r>
        <w:rPr>
          <w:rFonts w:hint="cs"/>
          <w:rtl/>
        </w:rPr>
        <w:t xml:space="preserve">   </w:t>
      </w:r>
    </w:p>
    <w:p w14:paraId="158E0A9D" w14:textId="77777777" w:rsidR="00974A12" w:rsidRDefault="00974A12" w:rsidP="00974A12">
      <w:pPr>
        <w:pStyle w:val="KeepWithNext"/>
        <w:rPr>
          <w:rtl/>
          <w:lang w:eastAsia="he-IL"/>
        </w:rPr>
      </w:pPr>
    </w:p>
    <w:p w14:paraId="0539E641" w14:textId="77777777" w:rsidR="00974A12" w:rsidRDefault="00974A12" w:rsidP="00974A12">
      <w:pPr>
        <w:rPr>
          <w:rtl/>
          <w:lang w:eastAsia="he-IL"/>
        </w:rPr>
      </w:pPr>
      <w:r>
        <w:rPr>
          <w:rtl/>
          <w:lang w:eastAsia="he-IL"/>
        </w:rPr>
        <w:t>לא באמצע.</w:t>
      </w:r>
    </w:p>
    <w:p w14:paraId="19430E74" w14:textId="77777777" w:rsidR="00974A12" w:rsidRDefault="00974A12" w:rsidP="00974A12">
      <w:pPr>
        <w:rPr>
          <w:rtl/>
          <w:lang w:eastAsia="he-IL"/>
        </w:rPr>
      </w:pPr>
    </w:p>
    <w:p w14:paraId="3C8E2C84" w14:textId="77777777" w:rsidR="00974A12" w:rsidRDefault="00974A12" w:rsidP="00974A12">
      <w:pPr>
        <w:pStyle w:val="a5"/>
        <w:rPr>
          <w:rtl/>
        </w:rPr>
      </w:pPr>
      <w:bookmarkStart w:id="3865" w:name="ET_speaker_5800_114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bookmarkEnd w:id="3865"/>
      <w:r>
        <w:rPr>
          <w:rFonts w:hint="cs"/>
          <w:rtl/>
        </w:rPr>
        <w:t xml:space="preserve">   </w:t>
      </w:r>
    </w:p>
    <w:p w14:paraId="354E9C85" w14:textId="77777777" w:rsidR="00974A12" w:rsidRDefault="00974A12" w:rsidP="00974A12">
      <w:pPr>
        <w:pStyle w:val="KeepWithNext"/>
        <w:rPr>
          <w:rtl/>
          <w:lang w:eastAsia="he-IL"/>
        </w:rPr>
      </w:pPr>
    </w:p>
    <w:p w14:paraId="23D7689E" w14:textId="77777777" w:rsidR="00974A12" w:rsidRDefault="00974A12" w:rsidP="00974A12">
      <w:pPr>
        <w:rPr>
          <w:rtl/>
          <w:lang w:eastAsia="he-IL"/>
        </w:rPr>
      </w:pPr>
      <w:r>
        <w:rPr>
          <w:rtl/>
          <w:lang w:eastAsia="he-IL"/>
        </w:rPr>
        <w:t xml:space="preserve">הוא רק מקריא לי את ההגדרה של מה זה מדד לא פריפריאלי. </w:t>
      </w:r>
    </w:p>
    <w:p w14:paraId="19D5481F" w14:textId="77777777" w:rsidR="00974A12" w:rsidRDefault="00974A12" w:rsidP="00974A12">
      <w:pPr>
        <w:rPr>
          <w:rtl/>
          <w:lang w:eastAsia="he-IL"/>
        </w:rPr>
      </w:pPr>
    </w:p>
    <w:p w14:paraId="263C951F" w14:textId="77777777" w:rsidR="00974A12" w:rsidRDefault="00974A12" w:rsidP="00974A12">
      <w:pPr>
        <w:pStyle w:val="af8"/>
        <w:rPr>
          <w:rtl/>
        </w:rPr>
      </w:pPr>
      <w:bookmarkStart w:id="3866" w:name="ET_yor_4762_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66"/>
    </w:p>
    <w:p w14:paraId="7D318127" w14:textId="77777777" w:rsidR="00974A12" w:rsidRDefault="00974A12" w:rsidP="00974A12">
      <w:pPr>
        <w:pStyle w:val="KeepWithNext"/>
        <w:rPr>
          <w:rtl/>
          <w:lang w:eastAsia="he-IL"/>
        </w:rPr>
      </w:pPr>
    </w:p>
    <w:p w14:paraId="6F34AC87" w14:textId="77777777" w:rsidR="00974A12" w:rsidRDefault="00974A12" w:rsidP="00974A12">
      <w:pPr>
        <w:rPr>
          <w:rtl/>
          <w:lang w:eastAsia="he-IL"/>
        </w:rPr>
      </w:pPr>
      <w:r>
        <w:rPr>
          <w:rtl/>
          <w:lang w:eastAsia="he-IL"/>
        </w:rPr>
        <w:t>בסדר. אז הוא עונה לך על השאלה.</w:t>
      </w:r>
    </w:p>
    <w:p w14:paraId="52CB9E85" w14:textId="77777777" w:rsidR="00974A12" w:rsidRDefault="00974A12" w:rsidP="00974A12">
      <w:pPr>
        <w:rPr>
          <w:rtl/>
          <w:lang w:eastAsia="he-IL"/>
        </w:rPr>
      </w:pPr>
    </w:p>
    <w:p w14:paraId="688D284F" w14:textId="77777777" w:rsidR="00974A12" w:rsidRDefault="00974A12" w:rsidP="00974A12">
      <w:pPr>
        <w:pStyle w:val="a5"/>
        <w:rPr>
          <w:rtl/>
        </w:rPr>
      </w:pPr>
      <w:bookmarkStart w:id="3867" w:name="ET_speaker_צחי_דוד_90"/>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3867"/>
    </w:p>
    <w:p w14:paraId="0A50504B" w14:textId="77777777" w:rsidR="00974A12" w:rsidRDefault="00974A12" w:rsidP="00974A12">
      <w:pPr>
        <w:pStyle w:val="KeepWithNext"/>
        <w:rPr>
          <w:rtl/>
          <w:lang w:eastAsia="he-IL"/>
        </w:rPr>
      </w:pPr>
    </w:p>
    <w:p w14:paraId="46250ECF" w14:textId="77777777" w:rsidR="00974A12" w:rsidRDefault="00974A12" w:rsidP="00974A12">
      <w:pPr>
        <w:rPr>
          <w:rtl/>
          <w:lang w:eastAsia="he-IL"/>
        </w:rPr>
      </w:pPr>
      <w:r>
        <w:rPr>
          <w:rtl/>
          <w:lang w:eastAsia="he-IL"/>
        </w:rPr>
        <w:t>לא סיימתי, לא סיימתי.</w:t>
      </w:r>
    </w:p>
    <w:p w14:paraId="16B5F292" w14:textId="77777777" w:rsidR="00974A12" w:rsidRDefault="00974A12" w:rsidP="00974A12">
      <w:pPr>
        <w:rPr>
          <w:rtl/>
          <w:lang w:eastAsia="he-IL"/>
        </w:rPr>
      </w:pPr>
    </w:p>
    <w:p w14:paraId="5D277692" w14:textId="77777777" w:rsidR="00974A12" w:rsidRDefault="00974A12" w:rsidP="00974A12">
      <w:pPr>
        <w:pStyle w:val="af8"/>
        <w:rPr>
          <w:rtl/>
        </w:rPr>
      </w:pPr>
      <w:bookmarkStart w:id="3868" w:name="ET_yor_4762_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68"/>
    </w:p>
    <w:p w14:paraId="4DFCAD55" w14:textId="77777777" w:rsidR="00974A12" w:rsidRDefault="00974A12" w:rsidP="00974A12">
      <w:pPr>
        <w:pStyle w:val="KeepWithNext"/>
        <w:rPr>
          <w:rtl/>
          <w:lang w:eastAsia="he-IL"/>
        </w:rPr>
      </w:pPr>
    </w:p>
    <w:p w14:paraId="71927E1A" w14:textId="77777777" w:rsidR="00974A12" w:rsidRDefault="00974A12" w:rsidP="00974A12">
      <w:pPr>
        <w:rPr>
          <w:rtl/>
          <w:lang w:eastAsia="he-IL"/>
        </w:rPr>
      </w:pPr>
      <w:r>
        <w:rPr>
          <w:rtl/>
          <w:lang w:eastAsia="he-IL"/>
        </w:rPr>
        <w:t>כן.</w:t>
      </w:r>
    </w:p>
    <w:p w14:paraId="1BFC9EB0" w14:textId="77777777" w:rsidR="00974A12" w:rsidRDefault="00974A12" w:rsidP="00974A12">
      <w:pPr>
        <w:rPr>
          <w:rtl/>
          <w:lang w:eastAsia="he-IL"/>
        </w:rPr>
      </w:pPr>
      <w:bookmarkStart w:id="3869" w:name="_ETM_Q1_752000"/>
      <w:bookmarkEnd w:id="3869"/>
    </w:p>
    <w:p w14:paraId="45608780" w14:textId="77777777" w:rsidR="00974A12" w:rsidRDefault="00974A12" w:rsidP="00974A12">
      <w:pPr>
        <w:pStyle w:val="-"/>
        <w:rPr>
          <w:rtl/>
        </w:rPr>
      </w:pPr>
      <w:bookmarkStart w:id="3870" w:name="ET_speakercontinue_צחי_דוד_92"/>
      <w:r>
        <w:rPr>
          <w:rStyle w:val="TagStyle"/>
          <w:rFonts w:hint="cs"/>
          <w:rtl/>
        </w:rPr>
        <w:t xml:space="preserve"> &lt;&lt; דובר_המשך &gt;&gt; </w:t>
      </w:r>
      <w:r>
        <w:rPr>
          <w:rFonts w:hint="cs"/>
          <w:rtl/>
        </w:rPr>
        <w:t>צחי דוד:</w:t>
      </w:r>
      <w:r>
        <w:rPr>
          <w:rStyle w:val="TagStyle"/>
          <w:rFonts w:hint="cs"/>
          <w:rtl/>
        </w:rPr>
        <w:t xml:space="preserve"> &lt;&lt; דובר_המשך &gt;&gt;</w:t>
      </w:r>
      <w:r>
        <w:rPr>
          <w:rFonts w:hint="cs"/>
          <w:rtl/>
        </w:rPr>
        <w:t xml:space="preserve">   </w:t>
      </w:r>
      <w:bookmarkEnd w:id="3870"/>
    </w:p>
    <w:p w14:paraId="233B10DE" w14:textId="77777777" w:rsidR="00974A12" w:rsidRDefault="00974A12" w:rsidP="00974A12">
      <w:pPr>
        <w:pStyle w:val="KeepWithNext"/>
        <w:rPr>
          <w:rtl/>
          <w:lang w:eastAsia="he-IL"/>
        </w:rPr>
      </w:pPr>
    </w:p>
    <w:p w14:paraId="2C02E68C" w14:textId="77777777" w:rsidR="00974A12" w:rsidRDefault="00974A12" w:rsidP="00974A12">
      <w:pPr>
        <w:rPr>
          <w:rtl/>
          <w:lang w:eastAsia="he-IL"/>
        </w:rPr>
      </w:pPr>
      <w:bookmarkStart w:id="3871" w:name="_ETM_Q1_753000"/>
      <w:bookmarkEnd w:id="3871"/>
      <w:r>
        <w:rPr>
          <w:rtl/>
          <w:lang w:eastAsia="he-IL"/>
        </w:rPr>
        <w:t xml:space="preserve">חברת הכנסת פרקש, </w:t>
      </w:r>
      <w:bookmarkStart w:id="3872" w:name="_ETM_Q1_754000"/>
      <w:bookmarkEnd w:id="3872"/>
      <w:r>
        <w:rPr>
          <w:rtl/>
          <w:lang w:eastAsia="he-IL"/>
        </w:rPr>
        <w:t xml:space="preserve">מדד הפריפריאליות וגם מדד הסוציו דרך אגב, זה מדדים שנבחנים כל הזמן. אמרתי את זה גם בפעם הקודמת, ומטויבים ומשופרים על ידי הלמ"ס, משרד הפנים, המועצה הלאומית לכלכלה </w:t>
      </w:r>
      <w:bookmarkStart w:id="3873" w:name="_ETM_Q1_767000"/>
      <w:bookmarkEnd w:id="3873"/>
      <w:r>
        <w:rPr>
          <w:rtl/>
          <w:lang w:eastAsia="he-IL"/>
        </w:rPr>
        <w:t>וגופים אחרים. השימוש בהם הוא תדיר. הוא תדיר בכלל פעולות הממשלה. גם הביקורת דרך אגב, היא מוכרת</w:t>
      </w:r>
      <w:bookmarkStart w:id="3874" w:name="_ETM_Q1_776000"/>
      <w:bookmarkEnd w:id="3874"/>
      <w:r>
        <w:rPr>
          <w:rtl/>
          <w:lang w:eastAsia="he-IL"/>
        </w:rPr>
        <w:t>. ולכן פועלים גם לפתח מדדים נוספים. אבל אנחנו – צריך לומר, משתמשים במדדים כמו שיש לנו אותם. ספציפית אני</w:t>
      </w:r>
      <w:bookmarkStart w:id="3875" w:name="_ETM_Q1_786000"/>
      <w:bookmarkEnd w:id="3875"/>
      <w:r>
        <w:rPr>
          <w:rtl/>
          <w:lang w:eastAsia="he-IL"/>
        </w:rPr>
        <w:t xml:space="preserve"> חייב להגיד שאני פחות מכיר ביקורת על מדד הפריפריאליות, קצת יותר על הסוציו. על מדד הפריפריאליות אני מכיר </w:t>
      </w:r>
      <w:bookmarkStart w:id="3876" w:name="_ETM_Q1_792000"/>
      <w:bookmarkEnd w:id="3876"/>
      <w:r>
        <w:rPr>
          <w:rtl/>
          <w:lang w:eastAsia="he-IL"/>
        </w:rPr>
        <w:t xml:space="preserve">פחות ביקורת, אבל יכול להיות שאני מפספס משהו. אבל זה המדדים שיש לנו בהם אנחנו משתמשים </w:t>
      </w:r>
      <w:bookmarkStart w:id="3877" w:name="_ETM_Q1_795000"/>
      <w:bookmarkEnd w:id="3877"/>
      <w:r>
        <w:rPr>
          <w:rtl/>
          <w:lang w:eastAsia="he-IL"/>
        </w:rPr>
        <w:t>בהחלטות מינהליות. משתמשים בהם גם פה.</w:t>
      </w:r>
    </w:p>
    <w:p w14:paraId="065350CB" w14:textId="77777777" w:rsidR="00974A12" w:rsidRDefault="00974A12" w:rsidP="00974A12">
      <w:pPr>
        <w:rPr>
          <w:rtl/>
          <w:lang w:eastAsia="he-IL"/>
        </w:rPr>
      </w:pPr>
      <w:bookmarkStart w:id="3878" w:name="_ETM_Q1_800000"/>
      <w:bookmarkEnd w:id="3878"/>
    </w:p>
    <w:p w14:paraId="454F3D9C" w14:textId="77777777" w:rsidR="00974A12" w:rsidRDefault="00974A12" w:rsidP="00974A12">
      <w:pPr>
        <w:pStyle w:val="a5"/>
        <w:rPr>
          <w:rtl/>
        </w:rPr>
      </w:pPr>
      <w:bookmarkStart w:id="3879" w:name="ET_speaker_5800_5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879"/>
    </w:p>
    <w:p w14:paraId="0BFB568D" w14:textId="77777777" w:rsidR="00974A12" w:rsidRDefault="00974A12" w:rsidP="00974A12">
      <w:pPr>
        <w:pStyle w:val="KeepWithNext"/>
        <w:rPr>
          <w:rtl/>
          <w:lang w:eastAsia="he-IL"/>
        </w:rPr>
      </w:pPr>
    </w:p>
    <w:p w14:paraId="443420A3" w14:textId="77777777" w:rsidR="00974A12" w:rsidRDefault="00974A12" w:rsidP="00974A12">
      <w:pPr>
        <w:rPr>
          <w:rtl/>
          <w:lang w:eastAsia="he-IL"/>
        </w:rPr>
      </w:pPr>
      <w:r>
        <w:rPr>
          <w:rtl/>
          <w:lang w:eastAsia="he-IL"/>
        </w:rPr>
        <w:t>אני רוצה להשיב לפי דעתי.</w:t>
      </w:r>
    </w:p>
    <w:p w14:paraId="1ED4D6A6" w14:textId="77777777" w:rsidR="00974A12" w:rsidRDefault="00974A12" w:rsidP="00974A12">
      <w:pPr>
        <w:rPr>
          <w:rtl/>
          <w:lang w:eastAsia="he-IL"/>
        </w:rPr>
      </w:pPr>
      <w:bookmarkStart w:id="3880" w:name="_ETM_Q1_801000"/>
      <w:bookmarkEnd w:id="3880"/>
    </w:p>
    <w:p w14:paraId="663B5214" w14:textId="77777777" w:rsidR="00974A12" w:rsidRDefault="00974A12" w:rsidP="00974A12">
      <w:pPr>
        <w:pStyle w:val="a5"/>
        <w:rPr>
          <w:rtl/>
        </w:rPr>
      </w:pPr>
      <w:bookmarkStart w:id="3881" w:name="ET_speaker_צחי_דוד_59"/>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3881"/>
    </w:p>
    <w:p w14:paraId="0CC8B6D0" w14:textId="77777777" w:rsidR="00974A12" w:rsidRDefault="00974A12" w:rsidP="00974A12">
      <w:pPr>
        <w:pStyle w:val="KeepWithNext"/>
        <w:rPr>
          <w:rtl/>
          <w:lang w:eastAsia="he-IL"/>
        </w:rPr>
      </w:pPr>
    </w:p>
    <w:p w14:paraId="0B1A1279" w14:textId="77777777" w:rsidR="00974A12" w:rsidRDefault="00974A12" w:rsidP="00974A12">
      <w:pPr>
        <w:rPr>
          <w:rtl/>
          <w:lang w:eastAsia="he-IL"/>
        </w:rPr>
      </w:pPr>
      <w:r>
        <w:rPr>
          <w:rtl/>
          <w:lang w:eastAsia="he-IL"/>
        </w:rPr>
        <w:t>ואמירה</w:t>
      </w:r>
      <w:bookmarkStart w:id="3882" w:name="_ETM_Q1_802000"/>
      <w:bookmarkEnd w:id="3882"/>
      <w:r>
        <w:rPr>
          <w:rtl/>
          <w:lang w:eastAsia="he-IL"/>
        </w:rPr>
        <w:t xml:space="preserve"> אחרונה: במודל המקורי שלנו לא היה מדד פריפריאליות ולא היה מדד סוציו.</w:t>
      </w:r>
    </w:p>
    <w:p w14:paraId="02435552" w14:textId="77777777" w:rsidR="00974A12" w:rsidRDefault="00974A12" w:rsidP="00974A12">
      <w:pPr>
        <w:rPr>
          <w:rtl/>
          <w:lang w:eastAsia="he-IL"/>
        </w:rPr>
      </w:pPr>
    </w:p>
    <w:p w14:paraId="6C2CE874" w14:textId="77777777" w:rsidR="00974A12" w:rsidRDefault="00974A12" w:rsidP="00974A12">
      <w:pPr>
        <w:pStyle w:val="a5"/>
        <w:rPr>
          <w:rtl/>
        </w:rPr>
      </w:pPr>
      <w:bookmarkStart w:id="3883" w:name="ET_speaker_5800_60"/>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883"/>
    </w:p>
    <w:p w14:paraId="11DE96CB" w14:textId="77777777" w:rsidR="00974A12" w:rsidRDefault="00974A12" w:rsidP="00974A12">
      <w:pPr>
        <w:pStyle w:val="KeepWithNext"/>
        <w:rPr>
          <w:rtl/>
          <w:lang w:eastAsia="he-IL"/>
        </w:rPr>
      </w:pPr>
    </w:p>
    <w:p w14:paraId="234B9C7A" w14:textId="77777777" w:rsidR="00974A12" w:rsidRDefault="00974A12" w:rsidP="00974A12">
      <w:pPr>
        <w:rPr>
          <w:rtl/>
          <w:lang w:eastAsia="he-IL"/>
        </w:rPr>
      </w:pPr>
      <w:r>
        <w:rPr>
          <w:rtl/>
          <w:lang w:eastAsia="he-IL"/>
        </w:rPr>
        <w:t>נכון.</w:t>
      </w:r>
    </w:p>
    <w:p w14:paraId="26BEA6AD" w14:textId="77777777" w:rsidR="00974A12" w:rsidRDefault="00974A12" w:rsidP="00974A12">
      <w:pPr>
        <w:rPr>
          <w:rtl/>
          <w:lang w:eastAsia="he-IL"/>
        </w:rPr>
      </w:pPr>
    </w:p>
    <w:p w14:paraId="7B0CF0B8" w14:textId="77777777" w:rsidR="00974A12" w:rsidRDefault="00974A12" w:rsidP="00974A12">
      <w:pPr>
        <w:pStyle w:val="a5"/>
        <w:rPr>
          <w:rtl/>
        </w:rPr>
      </w:pPr>
      <w:bookmarkStart w:id="3884" w:name="ET_speaker_צחי_דוד_61"/>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3884"/>
    </w:p>
    <w:p w14:paraId="3A7BB3B0" w14:textId="77777777" w:rsidR="00974A12" w:rsidRDefault="00974A12" w:rsidP="00974A12">
      <w:pPr>
        <w:pStyle w:val="KeepWithNext"/>
        <w:rPr>
          <w:rtl/>
          <w:lang w:eastAsia="he-IL"/>
        </w:rPr>
      </w:pPr>
    </w:p>
    <w:p w14:paraId="36A92FB2" w14:textId="77777777" w:rsidR="00974A12" w:rsidRDefault="00974A12" w:rsidP="00974A12">
      <w:pPr>
        <w:rPr>
          <w:rtl/>
          <w:lang w:eastAsia="he-IL"/>
        </w:rPr>
      </w:pPr>
      <w:bookmarkStart w:id="3885" w:name="_ETM_Q1_805000"/>
      <w:bookmarkEnd w:id="3885"/>
      <w:r>
        <w:rPr>
          <w:rtl/>
          <w:lang w:eastAsia="he-IL"/>
        </w:rPr>
        <w:t xml:space="preserve">התבקשנו על ידי הכנסת לשקלל את המדדים האלה. השימוש </w:t>
      </w:r>
      <w:bookmarkStart w:id="3886" w:name="_ETM_Q1_812000"/>
      <w:bookmarkEnd w:id="3886"/>
      <w:r>
        <w:rPr>
          <w:rtl/>
          <w:lang w:eastAsia="he-IL"/>
        </w:rPr>
        <w:t xml:space="preserve">בהם היה זעיר יחסית. השימוש היחיד בהם במסגרת החוק </w:t>
      </w:r>
      <w:bookmarkStart w:id="3887" w:name="_ETM_Q1_814000"/>
      <w:bookmarkEnd w:id="3887"/>
      <w:r>
        <w:rPr>
          <w:rtl/>
          <w:lang w:eastAsia="he-IL"/>
        </w:rPr>
        <w:t xml:space="preserve">הוא שרשויות במדרגת התשלום העליונה של 28% שהם גם </w:t>
      </w:r>
      <w:bookmarkStart w:id="3888" w:name="_ETM_Q1_817000"/>
      <w:bookmarkEnd w:id="3888"/>
      <w:r>
        <w:rPr>
          <w:rtl/>
          <w:lang w:eastAsia="he-IL"/>
        </w:rPr>
        <w:t xml:space="preserve">פריפריאליות חמש וגם סוציו חמש ומטה כמובן, </w:t>
      </w:r>
      <w:bookmarkStart w:id="3889" w:name="_ETM_Q1_821000"/>
      <w:bookmarkEnd w:id="3889"/>
      <w:r>
        <w:rPr>
          <w:rtl/>
          <w:lang w:eastAsia="he-IL"/>
        </w:rPr>
        <w:t xml:space="preserve">ירדו מדרגת תשלום מחמש לארבע. </w:t>
      </w:r>
    </w:p>
    <w:p w14:paraId="13978174" w14:textId="77777777" w:rsidR="00974A12" w:rsidRDefault="00974A12" w:rsidP="00974A12">
      <w:pPr>
        <w:rPr>
          <w:rtl/>
          <w:lang w:eastAsia="he-IL"/>
        </w:rPr>
      </w:pPr>
    </w:p>
    <w:p w14:paraId="364E050D"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A248941" w14:textId="77777777" w:rsidR="00974A12" w:rsidRDefault="00974A12" w:rsidP="00974A12">
      <w:pPr>
        <w:pStyle w:val="KeepWithNext"/>
        <w:rPr>
          <w:rtl/>
          <w:lang w:eastAsia="he-IL"/>
        </w:rPr>
      </w:pPr>
    </w:p>
    <w:p w14:paraId="16B27209" w14:textId="77777777" w:rsidR="00974A12" w:rsidRDefault="00974A12" w:rsidP="00974A12">
      <w:pPr>
        <w:rPr>
          <w:rtl/>
          <w:lang w:eastAsia="he-IL"/>
        </w:rPr>
      </w:pPr>
      <w:r>
        <w:rPr>
          <w:rtl/>
          <w:lang w:eastAsia="he-IL"/>
        </w:rPr>
        <w:t>תודה רבה. אלי לנקרי.</w:t>
      </w:r>
    </w:p>
    <w:p w14:paraId="56CD7A91" w14:textId="77777777" w:rsidR="00974A12" w:rsidRDefault="00974A12" w:rsidP="00974A12">
      <w:pPr>
        <w:rPr>
          <w:rtl/>
          <w:lang w:eastAsia="he-IL"/>
        </w:rPr>
      </w:pPr>
    </w:p>
    <w:p w14:paraId="23E3E877" w14:textId="77777777" w:rsidR="00974A12" w:rsidRDefault="00974A12" w:rsidP="00974A12">
      <w:pPr>
        <w:pStyle w:val="a5"/>
        <w:rPr>
          <w:rtl/>
        </w:rPr>
      </w:pPr>
      <w:bookmarkStart w:id="3890" w:name="ET_speaker_5800_6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890"/>
    </w:p>
    <w:p w14:paraId="7959E442" w14:textId="77777777" w:rsidR="00974A12" w:rsidRDefault="00974A12" w:rsidP="00974A12">
      <w:pPr>
        <w:pStyle w:val="KeepWithNext"/>
        <w:rPr>
          <w:rtl/>
          <w:lang w:eastAsia="he-IL"/>
        </w:rPr>
      </w:pPr>
    </w:p>
    <w:p w14:paraId="0896BFAD" w14:textId="77777777" w:rsidR="00974A12" w:rsidRDefault="00974A12" w:rsidP="00974A12">
      <w:pPr>
        <w:rPr>
          <w:rtl/>
          <w:lang w:eastAsia="he-IL"/>
        </w:rPr>
      </w:pPr>
      <w:r>
        <w:rPr>
          <w:rtl/>
          <w:lang w:eastAsia="he-IL"/>
        </w:rPr>
        <w:t xml:space="preserve">בעצם זה לא מדד, </w:t>
      </w:r>
      <w:bookmarkStart w:id="3891" w:name="_ETM_Q1_828000"/>
      <w:bookmarkEnd w:id="3891"/>
      <w:r>
        <w:rPr>
          <w:rtl/>
          <w:lang w:eastAsia="he-IL"/>
        </w:rPr>
        <w:t>סליחה צחי, זה לא חולש - -</w:t>
      </w:r>
      <w:bookmarkStart w:id="3892" w:name="_ETM_Q1_830000"/>
      <w:bookmarkEnd w:id="3892"/>
    </w:p>
    <w:p w14:paraId="1A440187" w14:textId="77777777" w:rsidR="00974A12" w:rsidRDefault="00974A12" w:rsidP="00974A12">
      <w:pPr>
        <w:rPr>
          <w:rtl/>
          <w:lang w:eastAsia="he-IL"/>
        </w:rPr>
      </w:pPr>
    </w:p>
    <w:p w14:paraId="3DFB5BEE" w14:textId="77777777" w:rsidR="00974A12" w:rsidRDefault="00974A12" w:rsidP="00974A12">
      <w:pPr>
        <w:pStyle w:val="a5"/>
        <w:rPr>
          <w:rtl/>
        </w:rPr>
      </w:pPr>
      <w:bookmarkStart w:id="3893" w:name="ET_speaker_שגית_אפיק_6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3893"/>
    </w:p>
    <w:p w14:paraId="6F0282AA" w14:textId="77777777" w:rsidR="00974A12" w:rsidRDefault="00974A12" w:rsidP="00974A12">
      <w:pPr>
        <w:pStyle w:val="KeepWithNext"/>
        <w:rPr>
          <w:rtl/>
          <w:lang w:eastAsia="he-IL"/>
        </w:rPr>
      </w:pPr>
    </w:p>
    <w:p w14:paraId="4E5B9F5B" w14:textId="77777777" w:rsidR="00974A12" w:rsidRDefault="00974A12" w:rsidP="00974A12">
      <w:pPr>
        <w:rPr>
          <w:rtl/>
          <w:lang w:eastAsia="he-IL"/>
        </w:rPr>
      </w:pPr>
      <w:r>
        <w:rPr>
          <w:rtl/>
          <w:lang w:eastAsia="he-IL"/>
        </w:rPr>
        <w:t>לא, זה לא עלה בוועדה.</w:t>
      </w:r>
    </w:p>
    <w:p w14:paraId="2BFD399B" w14:textId="77777777" w:rsidR="00974A12" w:rsidRDefault="00974A12" w:rsidP="00974A12">
      <w:pPr>
        <w:rPr>
          <w:rtl/>
          <w:lang w:eastAsia="he-IL"/>
        </w:rPr>
      </w:pPr>
    </w:p>
    <w:p w14:paraId="2C97B717" w14:textId="77777777" w:rsidR="00974A12" w:rsidRDefault="00974A12" w:rsidP="00974A12">
      <w:pPr>
        <w:pStyle w:val="a5"/>
        <w:rPr>
          <w:rtl/>
        </w:rPr>
      </w:pPr>
      <w:bookmarkStart w:id="3894" w:name="ET_speaker_5800_6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894"/>
    </w:p>
    <w:p w14:paraId="5357C7A5" w14:textId="77777777" w:rsidR="00974A12" w:rsidRDefault="00974A12" w:rsidP="00974A12">
      <w:pPr>
        <w:pStyle w:val="KeepWithNext"/>
        <w:rPr>
          <w:rtl/>
          <w:lang w:eastAsia="he-IL"/>
        </w:rPr>
      </w:pPr>
    </w:p>
    <w:p w14:paraId="6992DA0F" w14:textId="77777777" w:rsidR="00974A12" w:rsidRDefault="00974A12" w:rsidP="00974A12">
      <w:pPr>
        <w:rPr>
          <w:rtl/>
          <w:lang w:eastAsia="he-IL"/>
        </w:rPr>
      </w:pPr>
      <w:r>
        <w:rPr>
          <w:rtl/>
          <w:lang w:eastAsia="he-IL"/>
        </w:rPr>
        <w:t>- - על כל המנגנון. בעצם מדד הפריפריאליות.</w:t>
      </w:r>
    </w:p>
    <w:p w14:paraId="41C4587A" w14:textId="77777777" w:rsidR="00974A12" w:rsidRDefault="00974A12" w:rsidP="00974A12">
      <w:pPr>
        <w:rPr>
          <w:rtl/>
          <w:lang w:eastAsia="he-IL"/>
        </w:rPr>
      </w:pPr>
    </w:p>
    <w:p w14:paraId="248310CC" w14:textId="77777777" w:rsidR="00974A12" w:rsidRDefault="00974A12" w:rsidP="00974A12">
      <w:pPr>
        <w:pStyle w:val="a5"/>
        <w:rPr>
          <w:rtl/>
        </w:rPr>
      </w:pPr>
      <w:bookmarkStart w:id="3895" w:name="ET_speaker_צחי_דוד_66"/>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3895"/>
    </w:p>
    <w:p w14:paraId="532818BB" w14:textId="77777777" w:rsidR="00974A12" w:rsidRDefault="00974A12" w:rsidP="00974A12">
      <w:pPr>
        <w:pStyle w:val="KeepWithNext"/>
        <w:rPr>
          <w:rtl/>
          <w:lang w:eastAsia="he-IL"/>
        </w:rPr>
      </w:pPr>
    </w:p>
    <w:p w14:paraId="4449A7BB" w14:textId="77777777" w:rsidR="00974A12" w:rsidRDefault="00974A12" w:rsidP="00974A12">
      <w:pPr>
        <w:rPr>
          <w:rtl/>
          <w:lang w:eastAsia="he-IL"/>
        </w:rPr>
      </w:pPr>
      <w:r>
        <w:rPr>
          <w:rtl/>
          <w:lang w:eastAsia="he-IL"/>
        </w:rPr>
        <w:t xml:space="preserve">רק על </w:t>
      </w:r>
      <w:bookmarkStart w:id="3896" w:name="_ETM_Q1_834000"/>
      <w:bookmarkEnd w:id="3896"/>
      <w:r>
        <w:rPr>
          <w:rtl/>
          <w:lang w:eastAsia="he-IL"/>
        </w:rPr>
        <w:t>ירידה מארבע לשלוש.</w:t>
      </w:r>
    </w:p>
    <w:p w14:paraId="58B49D0E" w14:textId="77777777" w:rsidR="00974A12" w:rsidRDefault="00974A12" w:rsidP="00974A12">
      <w:pPr>
        <w:rPr>
          <w:rtl/>
          <w:lang w:eastAsia="he-IL"/>
        </w:rPr>
      </w:pPr>
      <w:bookmarkStart w:id="3897" w:name="_ETM_Q1_835000"/>
      <w:bookmarkEnd w:id="3897"/>
    </w:p>
    <w:p w14:paraId="23FA000C" w14:textId="77777777" w:rsidR="00974A12" w:rsidRDefault="00974A12" w:rsidP="00974A12">
      <w:pPr>
        <w:pStyle w:val="a5"/>
        <w:rPr>
          <w:rtl/>
        </w:rPr>
      </w:pPr>
      <w:bookmarkStart w:id="3898" w:name="ET_knessetmember_6156_6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898"/>
    </w:p>
    <w:p w14:paraId="48E09DA8" w14:textId="77777777" w:rsidR="00974A12" w:rsidRDefault="00974A12" w:rsidP="00974A12">
      <w:pPr>
        <w:pStyle w:val="KeepWithNext"/>
        <w:rPr>
          <w:rtl/>
          <w:lang w:eastAsia="he-IL"/>
        </w:rPr>
      </w:pPr>
    </w:p>
    <w:p w14:paraId="6C0D12F1" w14:textId="77777777" w:rsidR="00974A12" w:rsidRDefault="00974A12" w:rsidP="00974A12">
      <w:pPr>
        <w:rPr>
          <w:rtl/>
          <w:lang w:eastAsia="he-IL"/>
        </w:rPr>
      </w:pPr>
      <w:r>
        <w:rPr>
          <w:rtl/>
          <w:lang w:eastAsia="he-IL"/>
        </w:rPr>
        <w:t>אדוני.</w:t>
      </w:r>
    </w:p>
    <w:p w14:paraId="4C9C8A61" w14:textId="77777777" w:rsidR="00974A12" w:rsidRDefault="00974A12" w:rsidP="00974A12">
      <w:pPr>
        <w:rPr>
          <w:rtl/>
          <w:lang w:eastAsia="he-IL"/>
        </w:rPr>
      </w:pPr>
    </w:p>
    <w:p w14:paraId="2C759B8F" w14:textId="77777777" w:rsidR="00974A12" w:rsidRDefault="00974A12" w:rsidP="00974A12">
      <w:pPr>
        <w:pStyle w:val="af8"/>
        <w:rPr>
          <w:rtl/>
        </w:rPr>
      </w:pPr>
      <w:bookmarkStart w:id="3899" w:name="ET_yor_4762_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899"/>
    </w:p>
    <w:p w14:paraId="36DD7B24" w14:textId="77777777" w:rsidR="00974A12" w:rsidRDefault="00974A12" w:rsidP="00974A12">
      <w:pPr>
        <w:pStyle w:val="KeepWithNext"/>
        <w:rPr>
          <w:rtl/>
          <w:lang w:eastAsia="he-IL"/>
        </w:rPr>
      </w:pPr>
    </w:p>
    <w:p w14:paraId="69C9E4C6" w14:textId="77777777" w:rsidR="00974A12" w:rsidRDefault="00974A12" w:rsidP="00974A12">
      <w:pPr>
        <w:rPr>
          <w:rtl/>
          <w:lang w:eastAsia="he-IL"/>
        </w:rPr>
      </w:pPr>
      <w:r>
        <w:rPr>
          <w:rtl/>
          <w:lang w:eastAsia="he-IL"/>
        </w:rPr>
        <w:t>רגע, יש עוד לפניך שרוצים.</w:t>
      </w:r>
    </w:p>
    <w:p w14:paraId="015A71D3" w14:textId="77777777" w:rsidR="00974A12" w:rsidRDefault="00974A12" w:rsidP="00974A12">
      <w:pPr>
        <w:rPr>
          <w:rtl/>
          <w:lang w:eastAsia="he-IL"/>
        </w:rPr>
      </w:pPr>
    </w:p>
    <w:p w14:paraId="05CD62BB" w14:textId="77777777" w:rsidR="00974A12" w:rsidRDefault="00974A12" w:rsidP="00974A12">
      <w:pPr>
        <w:pStyle w:val="a5"/>
        <w:rPr>
          <w:rtl/>
        </w:rPr>
      </w:pPr>
      <w:bookmarkStart w:id="3900" w:name="ET_knessetmember_6156_6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900"/>
    </w:p>
    <w:p w14:paraId="33514074" w14:textId="77777777" w:rsidR="00974A12" w:rsidRDefault="00974A12" w:rsidP="00974A12">
      <w:pPr>
        <w:pStyle w:val="KeepWithNext"/>
        <w:rPr>
          <w:rtl/>
          <w:lang w:eastAsia="he-IL"/>
        </w:rPr>
      </w:pPr>
    </w:p>
    <w:p w14:paraId="4F228108" w14:textId="77777777" w:rsidR="00974A12" w:rsidRDefault="00974A12" w:rsidP="00974A12">
      <w:pPr>
        <w:rPr>
          <w:rtl/>
          <w:lang w:eastAsia="he-IL"/>
        </w:rPr>
      </w:pPr>
      <w:bookmarkStart w:id="3901" w:name="_ETM_Q1_838000"/>
      <w:bookmarkEnd w:id="3901"/>
      <w:r>
        <w:rPr>
          <w:rtl/>
          <w:lang w:eastAsia="he-IL"/>
        </w:rPr>
        <w:t>א</w:t>
      </w:r>
      <w:bookmarkStart w:id="3902" w:name="_ETM_Q1_836000"/>
      <w:bookmarkEnd w:id="3902"/>
      <w:r>
        <w:rPr>
          <w:rtl/>
          <w:lang w:eastAsia="he-IL"/>
        </w:rPr>
        <w:t>בל למה אתה כועס כשאני מצביע יפה?</w:t>
      </w:r>
    </w:p>
    <w:p w14:paraId="79BCF71E" w14:textId="77777777" w:rsidR="00974A12" w:rsidRDefault="00974A12" w:rsidP="00974A12">
      <w:pPr>
        <w:rPr>
          <w:rtl/>
          <w:lang w:eastAsia="he-IL"/>
        </w:rPr>
      </w:pPr>
    </w:p>
    <w:p w14:paraId="61612EEF" w14:textId="77777777" w:rsidR="00974A12" w:rsidRDefault="00974A12" w:rsidP="00974A12">
      <w:pPr>
        <w:pStyle w:val="af8"/>
        <w:rPr>
          <w:rtl/>
        </w:rPr>
      </w:pPr>
      <w:bookmarkStart w:id="3903" w:name="ET_yor_4762_7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03"/>
    </w:p>
    <w:p w14:paraId="68527C89" w14:textId="77777777" w:rsidR="00974A12" w:rsidRDefault="00974A12" w:rsidP="00974A12">
      <w:pPr>
        <w:pStyle w:val="KeepWithNext"/>
        <w:rPr>
          <w:rtl/>
          <w:lang w:eastAsia="he-IL"/>
        </w:rPr>
      </w:pPr>
    </w:p>
    <w:p w14:paraId="3F807B52" w14:textId="77777777" w:rsidR="00974A12" w:rsidRDefault="00974A12" w:rsidP="00974A12">
      <w:pPr>
        <w:rPr>
          <w:rtl/>
          <w:lang w:eastAsia="he-IL"/>
        </w:rPr>
      </w:pPr>
      <w:r>
        <w:rPr>
          <w:rtl/>
          <w:lang w:eastAsia="he-IL"/>
        </w:rPr>
        <w:t>לא, בגלל שאתה כל הזמן מדבר.</w:t>
      </w:r>
    </w:p>
    <w:p w14:paraId="3F07D3AD" w14:textId="77777777" w:rsidR="00974A12" w:rsidRDefault="00974A12" w:rsidP="00974A12">
      <w:pPr>
        <w:rPr>
          <w:rtl/>
          <w:lang w:eastAsia="he-IL"/>
        </w:rPr>
      </w:pPr>
    </w:p>
    <w:p w14:paraId="2A507A5A" w14:textId="77777777" w:rsidR="00974A12" w:rsidRDefault="00974A12" w:rsidP="00974A12">
      <w:pPr>
        <w:pStyle w:val="a5"/>
        <w:rPr>
          <w:rtl/>
        </w:rPr>
      </w:pPr>
      <w:bookmarkStart w:id="3904" w:name="ET_knessetmember_6156_7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904"/>
    </w:p>
    <w:p w14:paraId="6C7294C0" w14:textId="77777777" w:rsidR="00974A12" w:rsidRDefault="00974A12" w:rsidP="00974A12">
      <w:pPr>
        <w:pStyle w:val="KeepWithNext"/>
        <w:rPr>
          <w:rtl/>
          <w:lang w:eastAsia="he-IL"/>
        </w:rPr>
      </w:pPr>
    </w:p>
    <w:p w14:paraId="02C18396" w14:textId="77777777" w:rsidR="00974A12" w:rsidRDefault="00974A12" w:rsidP="00974A12">
      <w:pPr>
        <w:rPr>
          <w:rtl/>
          <w:lang w:eastAsia="he-IL"/>
        </w:rPr>
      </w:pPr>
      <w:r>
        <w:rPr>
          <w:rtl/>
          <w:lang w:eastAsia="he-IL"/>
        </w:rPr>
        <w:t>אני בחור אקטיבי.</w:t>
      </w:r>
    </w:p>
    <w:p w14:paraId="54E1D274" w14:textId="77777777" w:rsidR="00974A12" w:rsidRDefault="00974A12" w:rsidP="00974A12">
      <w:pPr>
        <w:rPr>
          <w:rStyle w:val="TagStyle"/>
          <w:rFonts w:ascii="David" w:hAnsi="David"/>
          <w:u w:val="single"/>
          <w:rtl/>
        </w:rPr>
      </w:pPr>
      <w:bookmarkStart w:id="3905" w:name="_ETM_Q1_844000"/>
      <w:bookmarkEnd w:id="3905"/>
    </w:p>
    <w:p w14:paraId="7653987C" w14:textId="77777777" w:rsidR="00974A12" w:rsidRDefault="00974A12" w:rsidP="00974A12">
      <w:pPr>
        <w:pStyle w:val="a5"/>
        <w:rPr>
          <w:rtl/>
        </w:rPr>
      </w:pPr>
      <w:bookmarkStart w:id="3906" w:name="ET_speaker_5800_73"/>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906"/>
    </w:p>
    <w:p w14:paraId="000DD6EB" w14:textId="77777777" w:rsidR="00974A12" w:rsidRDefault="00974A12" w:rsidP="00974A12">
      <w:pPr>
        <w:pStyle w:val="KeepWithNext"/>
        <w:rPr>
          <w:rtl/>
          <w:lang w:eastAsia="he-IL"/>
        </w:rPr>
      </w:pPr>
    </w:p>
    <w:p w14:paraId="2DFAB13D" w14:textId="77777777" w:rsidR="00974A12" w:rsidRDefault="00974A12" w:rsidP="00974A12">
      <w:pPr>
        <w:rPr>
          <w:rtl/>
          <w:lang w:eastAsia="he-IL"/>
        </w:rPr>
      </w:pPr>
      <w:r>
        <w:rPr>
          <w:rtl/>
          <w:lang w:eastAsia="he-IL"/>
        </w:rPr>
        <w:t xml:space="preserve">שנייה היושב-ראש, רגע גלעד, שנייה. </w:t>
      </w:r>
    </w:p>
    <w:p w14:paraId="056E5006" w14:textId="77777777" w:rsidR="00974A12" w:rsidRDefault="00974A12" w:rsidP="00974A12">
      <w:pPr>
        <w:rPr>
          <w:rtl/>
          <w:lang w:eastAsia="he-IL"/>
        </w:rPr>
      </w:pPr>
      <w:bookmarkStart w:id="3907" w:name="_ETM_Q1_848000"/>
      <w:bookmarkEnd w:id="3907"/>
    </w:p>
    <w:p w14:paraId="7400B5A4" w14:textId="77777777" w:rsidR="00974A12" w:rsidRDefault="00974A12" w:rsidP="00974A12">
      <w:pPr>
        <w:pStyle w:val="af8"/>
        <w:rPr>
          <w:rtl/>
        </w:rPr>
      </w:pPr>
      <w:bookmarkStart w:id="3908" w:name="ET_yor_4762_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08"/>
    </w:p>
    <w:p w14:paraId="5A454F02" w14:textId="77777777" w:rsidR="00974A12" w:rsidRDefault="00974A12" w:rsidP="00974A12">
      <w:pPr>
        <w:pStyle w:val="KeepWithNext"/>
        <w:rPr>
          <w:rtl/>
          <w:lang w:eastAsia="he-IL"/>
        </w:rPr>
      </w:pPr>
    </w:p>
    <w:p w14:paraId="2FF4F870" w14:textId="77777777" w:rsidR="00974A12" w:rsidRDefault="00974A12" w:rsidP="00974A12">
      <w:pPr>
        <w:rPr>
          <w:rtl/>
          <w:lang w:eastAsia="he-IL"/>
        </w:rPr>
      </w:pPr>
      <w:r>
        <w:rPr>
          <w:rtl/>
          <w:lang w:eastAsia="he-IL"/>
        </w:rPr>
        <w:t>אני אגיע אליך.</w:t>
      </w:r>
    </w:p>
    <w:p w14:paraId="63EBAC10" w14:textId="77777777" w:rsidR="00C773B9" w:rsidRDefault="00C773B9">
      <w:pPr>
        <w:bidi w:val="0"/>
        <w:spacing w:line="240" w:lineRule="auto"/>
        <w:ind w:firstLine="0"/>
        <w:jc w:val="left"/>
        <w:rPr>
          <w:rtl/>
          <w:lang w:eastAsia="he-IL"/>
        </w:rPr>
      </w:pPr>
      <w:r>
        <w:rPr>
          <w:rtl/>
          <w:lang w:eastAsia="he-IL"/>
        </w:rPr>
        <w:br w:type="page"/>
      </w:r>
    </w:p>
    <w:p w14:paraId="6334D7AC" w14:textId="77777777" w:rsidR="00974A12" w:rsidRDefault="00974A12" w:rsidP="00974A12">
      <w:pPr>
        <w:rPr>
          <w:rtl/>
          <w:lang w:eastAsia="he-IL"/>
        </w:rPr>
      </w:pPr>
    </w:p>
    <w:p w14:paraId="7D42D6F8" w14:textId="77777777" w:rsidR="00974A12" w:rsidRDefault="00974A12" w:rsidP="00974A12">
      <w:pPr>
        <w:pStyle w:val="a5"/>
        <w:rPr>
          <w:rtl/>
        </w:rPr>
      </w:pPr>
      <w:bookmarkStart w:id="3909" w:name="ET_speaker_5800_75"/>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909"/>
    </w:p>
    <w:p w14:paraId="083DE11B" w14:textId="77777777" w:rsidR="00974A12" w:rsidRDefault="00974A12" w:rsidP="00974A12">
      <w:pPr>
        <w:pStyle w:val="KeepWithNext"/>
        <w:rPr>
          <w:rtl/>
          <w:lang w:eastAsia="he-IL"/>
        </w:rPr>
      </w:pPr>
    </w:p>
    <w:p w14:paraId="48F189C5" w14:textId="77777777" w:rsidR="00974A12" w:rsidRDefault="00974A12" w:rsidP="00974A12">
      <w:pPr>
        <w:rPr>
          <w:rtl/>
          <w:lang w:eastAsia="he-IL"/>
        </w:rPr>
      </w:pPr>
      <w:bookmarkStart w:id="3910" w:name="_ETM_Q1_845000"/>
      <w:bookmarkEnd w:id="3910"/>
      <w:r>
        <w:rPr>
          <w:rtl/>
          <w:lang w:eastAsia="he-IL"/>
        </w:rPr>
        <w:t xml:space="preserve">ראש עיריית אילת רוצה לדבר, לשאול על העניין. </w:t>
      </w:r>
      <w:bookmarkStart w:id="3911" w:name="_ETM_Q1_851000"/>
      <w:bookmarkEnd w:id="3911"/>
      <w:r>
        <w:rPr>
          <w:rtl/>
          <w:lang w:eastAsia="he-IL"/>
        </w:rPr>
        <w:t>על העניין הזה של מדד הפריפריאליות. תן לראש עיריית אילת, לאלי.</w:t>
      </w:r>
    </w:p>
    <w:p w14:paraId="753F36E9" w14:textId="77777777" w:rsidR="00974A12" w:rsidRDefault="00974A12" w:rsidP="00974A12">
      <w:pPr>
        <w:rPr>
          <w:rtl/>
          <w:lang w:eastAsia="he-IL"/>
        </w:rPr>
      </w:pPr>
      <w:bookmarkStart w:id="3912" w:name="_ETM_Q1_853000"/>
      <w:bookmarkEnd w:id="3912"/>
    </w:p>
    <w:p w14:paraId="152A7B83" w14:textId="77777777" w:rsidR="00974A12" w:rsidRDefault="00974A12" w:rsidP="00974A12">
      <w:pPr>
        <w:pStyle w:val="af8"/>
        <w:rPr>
          <w:rtl/>
        </w:rPr>
      </w:pPr>
      <w:bookmarkStart w:id="3913" w:name="ET_yor_4762_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13"/>
    </w:p>
    <w:p w14:paraId="19D1159A" w14:textId="77777777" w:rsidR="00974A12" w:rsidRDefault="00974A12" w:rsidP="00974A12">
      <w:pPr>
        <w:pStyle w:val="KeepWithNext"/>
        <w:rPr>
          <w:rtl/>
          <w:lang w:eastAsia="he-IL"/>
        </w:rPr>
      </w:pPr>
    </w:p>
    <w:p w14:paraId="05367397" w14:textId="77777777" w:rsidR="00974A12" w:rsidRDefault="00974A12" w:rsidP="00974A12">
      <w:pPr>
        <w:rPr>
          <w:rtl/>
          <w:lang w:eastAsia="he-IL"/>
        </w:rPr>
      </w:pPr>
      <w:bookmarkStart w:id="3914" w:name="_ETM_Q1_857000"/>
      <w:bookmarkEnd w:id="3914"/>
      <w:r>
        <w:rPr>
          <w:rtl/>
          <w:lang w:eastAsia="he-IL"/>
        </w:rPr>
        <w:t>שנייה.</w:t>
      </w:r>
    </w:p>
    <w:p w14:paraId="14FD15A4" w14:textId="77777777" w:rsidR="00974A12" w:rsidRDefault="00974A12" w:rsidP="00974A12">
      <w:pPr>
        <w:rPr>
          <w:rtl/>
          <w:lang w:eastAsia="he-IL"/>
        </w:rPr>
      </w:pPr>
    </w:p>
    <w:p w14:paraId="4C33E761" w14:textId="77777777" w:rsidR="00974A12" w:rsidRDefault="00974A12" w:rsidP="00974A12">
      <w:pPr>
        <w:pStyle w:val="a5"/>
        <w:rPr>
          <w:rtl/>
        </w:rPr>
      </w:pPr>
      <w:bookmarkStart w:id="3915" w:name="ET_speaker_5800_77"/>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915"/>
    </w:p>
    <w:p w14:paraId="7E4053EB" w14:textId="77777777" w:rsidR="00974A12" w:rsidRDefault="00974A12" w:rsidP="00974A12">
      <w:pPr>
        <w:pStyle w:val="KeepWithNext"/>
        <w:rPr>
          <w:rtl/>
          <w:lang w:eastAsia="he-IL"/>
        </w:rPr>
      </w:pPr>
    </w:p>
    <w:p w14:paraId="04E05CDB" w14:textId="77777777" w:rsidR="00974A12" w:rsidRDefault="00974A12" w:rsidP="00974A12">
      <w:pPr>
        <w:rPr>
          <w:rtl/>
          <w:lang w:eastAsia="he-IL"/>
        </w:rPr>
      </w:pPr>
      <w:bookmarkStart w:id="3916" w:name="_ETM_Q1_856000"/>
      <w:bookmarkEnd w:id="3916"/>
      <w:r>
        <w:rPr>
          <w:rtl/>
          <w:lang w:eastAsia="he-IL"/>
        </w:rPr>
        <w:t>אם זה בסדר, אני מבקשת.</w:t>
      </w:r>
    </w:p>
    <w:p w14:paraId="2E56E20D" w14:textId="77777777" w:rsidR="00974A12" w:rsidRDefault="00974A12" w:rsidP="00974A12">
      <w:pPr>
        <w:rPr>
          <w:rtl/>
          <w:lang w:eastAsia="he-IL"/>
        </w:rPr>
      </w:pPr>
      <w:bookmarkStart w:id="3917" w:name="_ETM_Q1_859000"/>
      <w:bookmarkEnd w:id="3917"/>
    </w:p>
    <w:p w14:paraId="562AD1CE" w14:textId="77777777" w:rsidR="00974A12" w:rsidRDefault="00974A12" w:rsidP="00974A12">
      <w:pPr>
        <w:pStyle w:val="af8"/>
        <w:rPr>
          <w:rtl/>
        </w:rPr>
      </w:pPr>
      <w:bookmarkStart w:id="3918" w:name="ET_yor_4762_7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18"/>
    </w:p>
    <w:p w14:paraId="43BFB7CF" w14:textId="77777777" w:rsidR="00974A12" w:rsidRDefault="00974A12" w:rsidP="00974A12">
      <w:pPr>
        <w:pStyle w:val="KeepWithNext"/>
        <w:rPr>
          <w:rtl/>
          <w:lang w:eastAsia="he-IL"/>
        </w:rPr>
      </w:pPr>
    </w:p>
    <w:p w14:paraId="2CFB5039" w14:textId="77777777" w:rsidR="00974A12" w:rsidRDefault="00974A12" w:rsidP="00974A12">
      <w:pPr>
        <w:rPr>
          <w:rtl/>
          <w:lang w:eastAsia="he-IL"/>
        </w:rPr>
      </w:pPr>
      <w:r>
        <w:rPr>
          <w:rtl/>
          <w:lang w:eastAsia="he-IL"/>
        </w:rPr>
        <w:t xml:space="preserve">אני לא, אני לא </w:t>
      </w:r>
      <w:bookmarkStart w:id="3919" w:name="_ETM_Q1_855000"/>
      <w:bookmarkEnd w:id="3919"/>
      <w:r>
        <w:rPr>
          <w:rtl/>
          <w:lang w:eastAsia="he-IL"/>
        </w:rPr>
        <w:t>יודע. אבל אני לא יודע להסתדר. למה אני לא יודע להסתדר? מפני שלפני שדיברת ביקשתי מלנקרי ראש עיריית אילת לדבר. ורבתי איתו על זה שהוא הפריע, הוא אומר שאני סתם צועק עליו. הפריע לראש עיריית אילת שאת</w:t>
      </w:r>
      <w:bookmarkStart w:id="3920" w:name="_ETM_Q1_875000"/>
      <w:bookmarkEnd w:id="3920"/>
      <w:r>
        <w:rPr>
          <w:rtl/>
          <w:lang w:eastAsia="he-IL"/>
        </w:rPr>
        <w:t xml:space="preserve"> ביקשת. בסוף עוד יוצא שמי שנותן לו לדבר זה </w:t>
      </w:r>
      <w:bookmarkStart w:id="3921" w:name="_ETM_Q1_876000"/>
      <w:bookmarkEnd w:id="3921"/>
      <w:r>
        <w:rPr>
          <w:rtl/>
          <w:lang w:eastAsia="he-IL"/>
        </w:rPr>
        <w:t>את. ואני סתם רב איתו.</w:t>
      </w:r>
    </w:p>
    <w:p w14:paraId="4041743F" w14:textId="77777777" w:rsidR="00974A12" w:rsidRDefault="00974A12" w:rsidP="00974A12">
      <w:pPr>
        <w:rPr>
          <w:rtl/>
          <w:lang w:eastAsia="he-IL"/>
        </w:rPr>
      </w:pPr>
      <w:bookmarkStart w:id="3922" w:name="_ETM_Q1_878000"/>
      <w:bookmarkEnd w:id="3922"/>
    </w:p>
    <w:p w14:paraId="2A15710D" w14:textId="77777777" w:rsidR="00974A12" w:rsidRDefault="00974A12" w:rsidP="00974A12">
      <w:pPr>
        <w:pStyle w:val="a5"/>
        <w:rPr>
          <w:rtl/>
        </w:rPr>
      </w:pPr>
      <w:bookmarkStart w:id="3923" w:name="ET_speaker_אלי_לנקרי_79"/>
      <w:r>
        <w:rPr>
          <w:rStyle w:val="TagStyle"/>
          <w:rFonts w:hint="cs"/>
          <w:rtl/>
        </w:rPr>
        <w:t xml:space="preserve"> &lt;&lt; דובר &gt;&gt; </w:t>
      </w:r>
      <w:r>
        <w:rPr>
          <w:rFonts w:hint="cs"/>
          <w:rtl/>
        </w:rPr>
        <w:t>אלי לנקרי:</w:t>
      </w:r>
      <w:r>
        <w:rPr>
          <w:rStyle w:val="TagStyle"/>
          <w:rFonts w:hint="cs"/>
          <w:rtl/>
        </w:rPr>
        <w:t xml:space="preserve"> &lt;&lt; דובר &gt;&gt;</w:t>
      </w:r>
      <w:r>
        <w:rPr>
          <w:rFonts w:hint="cs"/>
          <w:rtl/>
        </w:rPr>
        <w:t xml:space="preserve">   </w:t>
      </w:r>
      <w:bookmarkEnd w:id="3923"/>
    </w:p>
    <w:p w14:paraId="139EC33C" w14:textId="77777777" w:rsidR="00974A12" w:rsidRDefault="00974A12" w:rsidP="00974A12">
      <w:pPr>
        <w:pStyle w:val="KeepWithNext"/>
        <w:rPr>
          <w:rtl/>
          <w:lang w:eastAsia="he-IL"/>
        </w:rPr>
      </w:pPr>
    </w:p>
    <w:p w14:paraId="4CB4A186" w14:textId="77777777" w:rsidR="00974A12" w:rsidRDefault="00974A12" w:rsidP="00974A12">
      <w:pPr>
        <w:rPr>
          <w:rtl/>
          <w:lang w:eastAsia="he-IL"/>
        </w:rPr>
      </w:pPr>
      <w:r>
        <w:rPr>
          <w:rtl/>
          <w:lang w:eastAsia="he-IL"/>
        </w:rPr>
        <w:t>אכן נתת לי לדבר.</w:t>
      </w:r>
    </w:p>
    <w:p w14:paraId="48A56B85" w14:textId="77777777" w:rsidR="00974A12" w:rsidRDefault="00974A12" w:rsidP="00974A12">
      <w:pPr>
        <w:rPr>
          <w:rtl/>
          <w:lang w:eastAsia="he-IL"/>
        </w:rPr>
      </w:pPr>
    </w:p>
    <w:p w14:paraId="0D1A9EFE" w14:textId="77777777" w:rsidR="00974A12" w:rsidRDefault="00974A12" w:rsidP="00974A12">
      <w:pPr>
        <w:pStyle w:val="a5"/>
        <w:rPr>
          <w:rtl/>
        </w:rPr>
      </w:pPr>
      <w:bookmarkStart w:id="3924" w:name="ET_speaker_5800_80"/>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924"/>
    </w:p>
    <w:p w14:paraId="5152294D" w14:textId="77777777" w:rsidR="00974A12" w:rsidRDefault="00974A12" w:rsidP="00974A12">
      <w:pPr>
        <w:pStyle w:val="KeepWithNext"/>
        <w:rPr>
          <w:rtl/>
          <w:lang w:eastAsia="he-IL"/>
        </w:rPr>
      </w:pPr>
    </w:p>
    <w:p w14:paraId="58073D32" w14:textId="77777777" w:rsidR="00974A12" w:rsidRDefault="00974A12" w:rsidP="00974A12">
      <w:pPr>
        <w:rPr>
          <w:rtl/>
          <w:lang w:eastAsia="he-IL"/>
        </w:rPr>
      </w:pPr>
      <w:r>
        <w:rPr>
          <w:rtl/>
          <w:lang w:eastAsia="he-IL"/>
        </w:rPr>
        <w:t>אז</w:t>
      </w:r>
      <w:bookmarkStart w:id="3925" w:name="_ETM_Q1_881000"/>
      <w:bookmarkEnd w:id="3925"/>
      <w:r>
        <w:rPr>
          <w:rtl/>
          <w:lang w:eastAsia="he-IL"/>
        </w:rPr>
        <w:t xml:space="preserve"> הנה, אני נותנת לך את הזכות.</w:t>
      </w:r>
    </w:p>
    <w:p w14:paraId="28C39948" w14:textId="77777777" w:rsidR="00974A12" w:rsidRDefault="00974A12" w:rsidP="00974A12">
      <w:pPr>
        <w:rPr>
          <w:rtl/>
          <w:lang w:eastAsia="he-IL"/>
        </w:rPr>
      </w:pPr>
    </w:p>
    <w:p w14:paraId="72DC2B21" w14:textId="77777777" w:rsidR="00974A12" w:rsidRDefault="00974A12" w:rsidP="00974A12">
      <w:pPr>
        <w:pStyle w:val="a5"/>
        <w:rPr>
          <w:rtl/>
        </w:rPr>
      </w:pPr>
      <w:bookmarkStart w:id="3926" w:name="ET_knessetmember_6156_8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3926"/>
    </w:p>
    <w:p w14:paraId="036F983D" w14:textId="77777777" w:rsidR="00974A12" w:rsidRDefault="00974A12" w:rsidP="00974A12">
      <w:pPr>
        <w:pStyle w:val="KeepWithNext"/>
        <w:rPr>
          <w:rtl/>
          <w:lang w:eastAsia="he-IL"/>
        </w:rPr>
      </w:pPr>
    </w:p>
    <w:p w14:paraId="6B300A63" w14:textId="77777777" w:rsidR="00974A12" w:rsidRDefault="00974A12" w:rsidP="00974A12">
      <w:pPr>
        <w:rPr>
          <w:rtl/>
          <w:lang w:eastAsia="he-IL"/>
        </w:rPr>
      </w:pPr>
      <w:r>
        <w:rPr>
          <w:rtl/>
          <w:lang w:eastAsia="he-IL"/>
        </w:rPr>
        <w:t>חבר הכנסת גפני, אני לא</w:t>
      </w:r>
      <w:bookmarkStart w:id="3927" w:name="_ETM_Q1_883000"/>
      <w:bookmarkEnd w:id="3927"/>
      <w:r>
        <w:rPr>
          <w:rtl/>
          <w:lang w:eastAsia="he-IL"/>
        </w:rPr>
        <w:t xml:space="preserve"> מתלונן אף פעם.</w:t>
      </w:r>
    </w:p>
    <w:p w14:paraId="2D0B7AF1" w14:textId="77777777" w:rsidR="00974A12" w:rsidRDefault="00974A12" w:rsidP="00974A12">
      <w:pPr>
        <w:rPr>
          <w:rtl/>
          <w:lang w:eastAsia="he-IL"/>
        </w:rPr>
      </w:pPr>
    </w:p>
    <w:p w14:paraId="2C783682" w14:textId="77777777" w:rsidR="00974A12" w:rsidRDefault="00974A12" w:rsidP="00974A12">
      <w:pPr>
        <w:pStyle w:val="a5"/>
        <w:rPr>
          <w:rtl/>
        </w:rPr>
      </w:pPr>
      <w:bookmarkStart w:id="3928" w:name="ET_speaker_אלי_לנקרי_83"/>
      <w:r>
        <w:rPr>
          <w:rStyle w:val="TagStyle"/>
          <w:rFonts w:hint="cs"/>
          <w:rtl/>
        </w:rPr>
        <w:t xml:space="preserve"> &lt;&lt; דובר &gt;&gt; </w:t>
      </w:r>
      <w:r>
        <w:rPr>
          <w:rFonts w:hint="cs"/>
          <w:rtl/>
        </w:rPr>
        <w:t>אלי לנקרי:</w:t>
      </w:r>
      <w:r>
        <w:rPr>
          <w:rStyle w:val="TagStyle"/>
          <w:rFonts w:hint="cs"/>
          <w:rtl/>
        </w:rPr>
        <w:t xml:space="preserve"> &lt;&lt; דובר &gt;&gt;</w:t>
      </w:r>
      <w:r>
        <w:rPr>
          <w:rFonts w:hint="cs"/>
          <w:rtl/>
        </w:rPr>
        <w:t xml:space="preserve">   </w:t>
      </w:r>
      <w:bookmarkEnd w:id="3928"/>
    </w:p>
    <w:p w14:paraId="1ACFF398" w14:textId="77777777" w:rsidR="00974A12" w:rsidRDefault="00974A12" w:rsidP="00974A12">
      <w:pPr>
        <w:pStyle w:val="KeepWithNext"/>
        <w:rPr>
          <w:rtl/>
          <w:lang w:eastAsia="he-IL"/>
        </w:rPr>
      </w:pPr>
    </w:p>
    <w:p w14:paraId="36C0C3F1" w14:textId="77777777" w:rsidR="00974A12" w:rsidRDefault="00974A12" w:rsidP="00974A12">
      <w:pPr>
        <w:rPr>
          <w:rtl/>
          <w:lang w:eastAsia="he-IL"/>
        </w:rPr>
      </w:pPr>
      <w:bookmarkStart w:id="3929" w:name="_ETM_Q1_882000"/>
      <w:bookmarkEnd w:id="3929"/>
      <w:r>
        <w:rPr>
          <w:rtl/>
          <w:lang w:eastAsia="he-IL"/>
        </w:rPr>
        <w:t xml:space="preserve">אכן אדוני היושב-ראש, אני רוצה להבהיר </w:t>
      </w:r>
      <w:bookmarkStart w:id="3930" w:name="_ETM_Q1_884000"/>
      <w:bookmarkEnd w:id="3930"/>
      <w:r>
        <w:rPr>
          <w:rtl/>
          <w:lang w:eastAsia="he-IL"/>
        </w:rPr>
        <w:t>ולהסביר. למדד הפריפריאליות יש השלכה אדירה - -</w:t>
      </w:r>
    </w:p>
    <w:p w14:paraId="1C29D775" w14:textId="77777777" w:rsidR="00974A12" w:rsidRDefault="00974A12" w:rsidP="00974A12">
      <w:pPr>
        <w:rPr>
          <w:rtl/>
          <w:lang w:eastAsia="he-IL"/>
        </w:rPr>
      </w:pPr>
    </w:p>
    <w:p w14:paraId="0C3B745B" w14:textId="77777777" w:rsidR="00974A12" w:rsidRDefault="00974A12" w:rsidP="00974A12">
      <w:pPr>
        <w:pStyle w:val="af8"/>
        <w:rPr>
          <w:rtl/>
        </w:rPr>
      </w:pPr>
      <w:bookmarkStart w:id="3931" w:name="ET_yor_4762_8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31"/>
    </w:p>
    <w:p w14:paraId="5FEB7A28" w14:textId="77777777" w:rsidR="00974A12" w:rsidRDefault="00974A12" w:rsidP="00974A12">
      <w:pPr>
        <w:pStyle w:val="KeepWithNext"/>
        <w:rPr>
          <w:rtl/>
          <w:lang w:eastAsia="he-IL"/>
        </w:rPr>
      </w:pPr>
    </w:p>
    <w:p w14:paraId="67BA4C16" w14:textId="77777777" w:rsidR="00974A12" w:rsidRDefault="00974A12" w:rsidP="00974A12">
      <w:pPr>
        <w:rPr>
          <w:rtl/>
          <w:lang w:eastAsia="he-IL"/>
        </w:rPr>
      </w:pPr>
      <w:r>
        <w:rPr>
          <w:rtl/>
          <w:lang w:eastAsia="he-IL"/>
        </w:rPr>
        <w:t xml:space="preserve">רבותיי, ראש עיריית אילת מדבר. שיהיה לכם דרך ארץ. זה </w:t>
      </w:r>
      <w:bookmarkStart w:id="3932" w:name="_ETM_Q1_900000"/>
      <w:bookmarkEnd w:id="3932"/>
      <w:r>
        <w:rPr>
          <w:rtl/>
          <w:lang w:eastAsia="he-IL"/>
        </w:rPr>
        <w:t>לא תל אביב, זה אילת.</w:t>
      </w:r>
    </w:p>
    <w:p w14:paraId="7105D5FC" w14:textId="77777777" w:rsidR="00974A12" w:rsidRDefault="00974A12" w:rsidP="00974A12">
      <w:pPr>
        <w:rPr>
          <w:rtl/>
          <w:lang w:eastAsia="he-IL"/>
        </w:rPr>
      </w:pPr>
      <w:bookmarkStart w:id="3933" w:name="_ETM_Q1_891000"/>
      <w:bookmarkEnd w:id="3933"/>
    </w:p>
    <w:p w14:paraId="07EF1744" w14:textId="77777777" w:rsidR="00974A12" w:rsidRDefault="00974A12" w:rsidP="00974A12">
      <w:pPr>
        <w:pStyle w:val="a5"/>
        <w:rPr>
          <w:rtl/>
        </w:rPr>
      </w:pPr>
      <w:bookmarkStart w:id="3934" w:name="ET_speaker_אלי_לנקרי_84"/>
      <w:r>
        <w:rPr>
          <w:rStyle w:val="TagStyle"/>
          <w:rFonts w:hint="cs"/>
          <w:rtl/>
        </w:rPr>
        <w:t xml:space="preserve"> &lt;&lt; דובר &gt;&gt; </w:t>
      </w:r>
      <w:r>
        <w:rPr>
          <w:rFonts w:hint="cs"/>
          <w:rtl/>
        </w:rPr>
        <w:t>אלי לנקרי:</w:t>
      </w:r>
      <w:r>
        <w:rPr>
          <w:rStyle w:val="TagStyle"/>
          <w:rFonts w:hint="cs"/>
          <w:rtl/>
        </w:rPr>
        <w:t xml:space="preserve"> &lt;&lt; דובר &gt;&gt;</w:t>
      </w:r>
      <w:r>
        <w:rPr>
          <w:rFonts w:hint="cs"/>
          <w:rtl/>
        </w:rPr>
        <w:t xml:space="preserve">   </w:t>
      </w:r>
      <w:bookmarkEnd w:id="3934"/>
    </w:p>
    <w:p w14:paraId="7A5C42C6" w14:textId="77777777" w:rsidR="00974A12" w:rsidRDefault="00974A12" w:rsidP="00974A12">
      <w:pPr>
        <w:pStyle w:val="KeepWithNext"/>
        <w:rPr>
          <w:rtl/>
          <w:lang w:eastAsia="he-IL"/>
        </w:rPr>
      </w:pPr>
    </w:p>
    <w:p w14:paraId="407A932D" w14:textId="77777777" w:rsidR="00974A12" w:rsidRDefault="00974A12" w:rsidP="00974A12">
      <w:pPr>
        <w:rPr>
          <w:rtl/>
          <w:lang w:eastAsia="he-IL"/>
        </w:rPr>
      </w:pPr>
      <w:bookmarkStart w:id="3935" w:name="_ETM_Q1_893000"/>
      <w:bookmarkEnd w:id="3935"/>
      <w:r>
        <w:rPr>
          <w:rtl/>
          <w:lang w:eastAsia="he-IL"/>
        </w:rPr>
        <w:t>- - על הוצאות העיריה ואסביר:</w:t>
      </w:r>
      <w:bookmarkStart w:id="3936" w:name="_ETM_Q1_904000"/>
      <w:bookmarkEnd w:id="3936"/>
      <w:r>
        <w:rPr>
          <w:rtl/>
          <w:lang w:eastAsia="he-IL"/>
        </w:rPr>
        <w:t xml:space="preserve"> ככל שעיר מרוחקת יותר, ככל שעיר מבודדת יותר, ככל שעיר קטנה יותר, יש השפעה אדירה על כל סעיף הוצאה של </w:t>
      </w:r>
      <w:bookmarkStart w:id="3937" w:name="_ETM_Q1_914000"/>
      <w:bookmarkEnd w:id="3937"/>
      <w:r>
        <w:rPr>
          <w:rtl/>
          <w:lang w:eastAsia="he-IL"/>
        </w:rPr>
        <w:t>העירייה. כל סעיף הוצאה. תבינו, עיריית אילת מוציאה 30% יותר</w:t>
      </w:r>
      <w:bookmarkStart w:id="3938" w:name="_ETM_Q1_923000"/>
      <w:bookmarkEnd w:id="3938"/>
      <w:r>
        <w:rPr>
          <w:rtl/>
          <w:lang w:eastAsia="he-IL"/>
        </w:rPr>
        <w:t xml:space="preserve"> מכל עיר אחרת במרכז על כל סעיף הוצאה של העירייה.</w:t>
      </w:r>
      <w:bookmarkStart w:id="3939" w:name="_ETM_Q1_929000"/>
      <w:bookmarkEnd w:id="3939"/>
      <w:r>
        <w:rPr>
          <w:rtl/>
          <w:lang w:eastAsia="he-IL"/>
        </w:rPr>
        <w:t xml:space="preserve"> אתן לכם דוגמה, אם אני צריך עכשיו – זה בגלל תנאי האקלים למשל – להשקות את גינון הציבורי שלי ויש לנו אותו גינון ציבורי כמו ברמת השרון למשל, אצלי זה עולה פי שתיים. לעשות כביש זה עולה 30% יותר. להקים בית ספר עולה 40% יותר. לקחת קבוצת כדורגל של </w:t>
      </w:r>
      <w:bookmarkStart w:id="3940" w:name="_ETM_Q1_953000"/>
      <w:bookmarkEnd w:id="3940"/>
      <w:r>
        <w:rPr>
          <w:rtl/>
          <w:lang w:eastAsia="he-IL"/>
        </w:rPr>
        <w:t xml:space="preserve">נערים זה עולה 28% יותר. כל סעיף. עכשיו כל זה </w:t>
      </w:r>
      <w:bookmarkStart w:id="3941" w:name="_ETM_Q1_957000"/>
      <w:bookmarkEnd w:id="3941"/>
      <w:r>
        <w:rPr>
          <w:rtl/>
          <w:lang w:eastAsia="he-IL"/>
        </w:rPr>
        <w:t>תוצאה של פריפריאליות. ומה קורה? לא עושים שימוש במדד הזה.</w:t>
      </w:r>
      <w:bookmarkStart w:id="3942" w:name="_ETM_Q1_961000"/>
      <w:bookmarkEnd w:id="3942"/>
      <w:r>
        <w:rPr>
          <w:rtl/>
          <w:lang w:eastAsia="he-IL"/>
        </w:rPr>
        <w:t xml:space="preserve"> הנה אני אומר – הממשלה הזאת היא גם זו שביקשה</w:t>
      </w:r>
      <w:bookmarkStart w:id="3943" w:name="_ETM_Q1_965000"/>
      <w:bookmarkEnd w:id="3943"/>
      <w:r>
        <w:rPr>
          <w:rtl/>
          <w:lang w:eastAsia="he-IL"/>
        </w:rPr>
        <w:t xml:space="preserve"> מהלשכה המרכזית לסטטיסטיקה לקבוע את המדד הזה. הלשכה המרכזית לסטטיקה </w:t>
      </w:r>
      <w:bookmarkStart w:id="3944" w:name="_ETM_Q1_970000"/>
      <w:bookmarkEnd w:id="3944"/>
      <w:r>
        <w:rPr>
          <w:rtl/>
          <w:lang w:eastAsia="he-IL"/>
        </w:rPr>
        <w:t xml:space="preserve">בדקה ועשתה את המדד הזה. וקבעו את המדד המשולב שהוא </w:t>
      </w:r>
      <w:bookmarkStart w:id="3945" w:name="_ETM_Q1_973000"/>
      <w:bookmarkEnd w:id="3945"/>
      <w:r>
        <w:rPr>
          <w:rtl/>
          <w:lang w:eastAsia="he-IL"/>
        </w:rPr>
        <w:t>פשוט. אם היו עושים שימוש רק במדד המשולב שהוא מכפלה פשוטה - - -</w:t>
      </w:r>
    </w:p>
    <w:p w14:paraId="396CF8E5" w14:textId="77777777" w:rsidR="00974A12" w:rsidRDefault="00974A12" w:rsidP="00974A12">
      <w:pPr>
        <w:rPr>
          <w:rtl/>
          <w:lang w:eastAsia="he-IL"/>
        </w:rPr>
      </w:pPr>
      <w:bookmarkStart w:id="3946" w:name="_ETM_Q1_978000"/>
      <w:bookmarkEnd w:id="3946"/>
    </w:p>
    <w:p w14:paraId="249530FA" w14:textId="77777777" w:rsidR="00974A12" w:rsidRDefault="00974A12" w:rsidP="00974A12">
      <w:pPr>
        <w:pStyle w:val="af8"/>
        <w:rPr>
          <w:rtl/>
        </w:rPr>
      </w:pPr>
      <w:bookmarkStart w:id="3947" w:name="ET_yor_4762_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47"/>
    </w:p>
    <w:p w14:paraId="0A849AC0" w14:textId="77777777" w:rsidR="00974A12" w:rsidRDefault="00974A12" w:rsidP="00974A12">
      <w:pPr>
        <w:pStyle w:val="KeepWithNext"/>
        <w:rPr>
          <w:rtl/>
          <w:lang w:eastAsia="he-IL"/>
        </w:rPr>
      </w:pPr>
    </w:p>
    <w:p w14:paraId="1C316682" w14:textId="77777777" w:rsidR="00974A12" w:rsidRDefault="00974A12" w:rsidP="00974A12">
      <w:pPr>
        <w:rPr>
          <w:rtl/>
          <w:lang w:eastAsia="he-IL"/>
        </w:rPr>
      </w:pPr>
      <w:bookmarkStart w:id="3948" w:name="_ETM_Q1_979000"/>
      <w:bookmarkEnd w:id="3948"/>
      <w:r>
        <w:rPr>
          <w:rtl/>
          <w:lang w:eastAsia="he-IL"/>
        </w:rPr>
        <w:t>ביקשנו שזה גם יהיה בחוק הזה.</w:t>
      </w:r>
    </w:p>
    <w:p w14:paraId="2E3649E4" w14:textId="77777777" w:rsidR="00974A12" w:rsidRDefault="00974A12" w:rsidP="00974A12">
      <w:pPr>
        <w:rPr>
          <w:rtl/>
          <w:lang w:eastAsia="he-IL"/>
        </w:rPr>
      </w:pPr>
      <w:bookmarkStart w:id="3949" w:name="_ETM_Q1_981000"/>
      <w:bookmarkEnd w:id="3949"/>
    </w:p>
    <w:p w14:paraId="73BD804C" w14:textId="77777777" w:rsidR="00974A12" w:rsidRDefault="00974A12" w:rsidP="00974A12">
      <w:pPr>
        <w:rPr>
          <w:rtl/>
          <w:lang w:eastAsia="he-IL"/>
        </w:rPr>
      </w:pPr>
      <w:bookmarkStart w:id="3950" w:name="_ETM_Q1_32000"/>
      <w:bookmarkEnd w:id="3950"/>
    </w:p>
    <w:p w14:paraId="47EFE6F5" w14:textId="77777777" w:rsidR="00974A12" w:rsidRDefault="00974A12" w:rsidP="00974A12">
      <w:pPr>
        <w:rPr>
          <w:rtl/>
          <w:lang w:eastAsia="he-IL"/>
        </w:rPr>
      </w:pPr>
      <w:bookmarkStart w:id="3951" w:name="_ETM_Q1_33000"/>
      <w:bookmarkEnd w:id="3951"/>
    </w:p>
    <w:p w14:paraId="597C2EE0" w14:textId="77777777" w:rsidR="00974A12" w:rsidRDefault="00974A12" w:rsidP="00974A12">
      <w:pPr>
        <w:pStyle w:val="-"/>
        <w:rPr>
          <w:rtl/>
        </w:rPr>
      </w:pPr>
      <w:bookmarkStart w:id="3952" w:name="ET_speakercontinue_אלי_לנקרי_86"/>
      <w:r>
        <w:rPr>
          <w:rStyle w:val="TagStyle"/>
          <w:rFonts w:hint="cs"/>
          <w:rtl/>
        </w:rPr>
        <w:t xml:space="preserve"> &lt;&lt; דובר_המשך &gt;&gt; </w:t>
      </w:r>
      <w:r>
        <w:rPr>
          <w:rFonts w:hint="cs"/>
          <w:rtl/>
        </w:rPr>
        <w:t>אלי לנקרי:</w:t>
      </w:r>
      <w:r>
        <w:rPr>
          <w:rStyle w:val="TagStyle"/>
          <w:rFonts w:hint="cs"/>
          <w:rtl/>
        </w:rPr>
        <w:t xml:space="preserve"> &lt;&lt; דובר_המשך &gt;&gt;</w:t>
      </w:r>
      <w:r>
        <w:rPr>
          <w:rFonts w:hint="cs"/>
          <w:rtl/>
        </w:rPr>
        <w:t xml:space="preserve">   </w:t>
      </w:r>
      <w:bookmarkEnd w:id="3952"/>
    </w:p>
    <w:p w14:paraId="0C1F3A78" w14:textId="77777777" w:rsidR="00974A12" w:rsidRDefault="00974A12" w:rsidP="00974A12">
      <w:pPr>
        <w:pStyle w:val="KeepWithNext"/>
        <w:rPr>
          <w:rtl/>
          <w:lang w:eastAsia="he-IL"/>
        </w:rPr>
      </w:pPr>
    </w:p>
    <w:p w14:paraId="2512C112" w14:textId="77777777" w:rsidR="00974A12" w:rsidRDefault="00974A12" w:rsidP="00974A12">
      <w:pPr>
        <w:rPr>
          <w:rtl/>
          <w:lang w:eastAsia="he-IL"/>
        </w:rPr>
      </w:pPr>
      <w:bookmarkStart w:id="3953" w:name="_ETM_Q1_982000"/>
      <w:bookmarkEnd w:id="3953"/>
      <w:r>
        <w:rPr>
          <w:rtl/>
          <w:lang w:eastAsia="he-IL"/>
        </w:rPr>
        <w:t>לא עשו את זה. מכפלה פשוטה של המדד הפריפריאלי עם המדד המשולב.</w:t>
      </w:r>
    </w:p>
    <w:p w14:paraId="5B85A136" w14:textId="77777777" w:rsidR="00974A12" w:rsidRDefault="00974A12" w:rsidP="00974A12">
      <w:pPr>
        <w:rPr>
          <w:rtl/>
          <w:lang w:eastAsia="he-IL"/>
        </w:rPr>
      </w:pPr>
    </w:p>
    <w:p w14:paraId="30866E02" w14:textId="77777777" w:rsidR="00974A12" w:rsidRDefault="00974A12" w:rsidP="00974A12">
      <w:pPr>
        <w:pStyle w:val="af8"/>
        <w:rPr>
          <w:rtl/>
        </w:rPr>
      </w:pPr>
      <w:bookmarkStart w:id="3954" w:name="ET_yor_4762_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54"/>
    </w:p>
    <w:p w14:paraId="303710F4" w14:textId="77777777" w:rsidR="00974A12" w:rsidRDefault="00974A12" w:rsidP="00974A12">
      <w:pPr>
        <w:pStyle w:val="KeepWithNext"/>
        <w:rPr>
          <w:rtl/>
          <w:lang w:eastAsia="he-IL"/>
        </w:rPr>
      </w:pPr>
    </w:p>
    <w:p w14:paraId="4B922C65" w14:textId="77777777" w:rsidR="00974A12" w:rsidRDefault="00974A12" w:rsidP="00974A12">
      <w:pPr>
        <w:rPr>
          <w:rtl/>
          <w:lang w:eastAsia="he-IL"/>
        </w:rPr>
      </w:pPr>
      <w:bookmarkStart w:id="3955" w:name="_ETM_Q1_985000"/>
      <w:bookmarkEnd w:id="3955"/>
      <w:r>
        <w:rPr>
          <w:rtl/>
          <w:lang w:eastAsia="he-IL"/>
        </w:rPr>
        <w:t>אין את המדד הפריפריאלי?</w:t>
      </w:r>
    </w:p>
    <w:p w14:paraId="41BDEAAB" w14:textId="77777777" w:rsidR="00974A12" w:rsidRDefault="00974A12" w:rsidP="00974A12">
      <w:pPr>
        <w:rPr>
          <w:rtl/>
          <w:lang w:eastAsia="he-IL"/>
        </w:rPr>
      </w:pPr>
    </w:p>
    <w:p w14:paraId="2DE08301" w14:textId="77777777" w:rsidR="00974A12" w:rsidRDefault="00974A12" w:rsidP="00974A12">
      <w:pPr>
        <w:pStyle w:val="a5"/>
        <w:rPr>
          <w:rtl/>
        </w:rPr>
      </w:pPr>
      <w:bookmarkStart w:id="3956" w:name="ET_speaker_5800_8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956"/>
    </w:p>
    <w:p w14:paraId="190E91E3" w14:textId="77777777" w:rsidR="00974A12" w:rsidRDefault="00974A12" w:rsidP="00974A12">
      <w:pPr>
        <w:pStyle w:val="KeepWithNext"/>
        <w:rPr>
          <w:rtl/>
          <w:lang w:eastAsia="he-IL"/>
        </w:rPr>
      </w:pPr>
    </w:p>
    <w:p w14:paraId="5EFF60BE" w14:textId="77777777" w:rsidR="00974A12" w:rsidRDefault="00974A12" w:rsidP="00974A12">
      <w:pPr>
        <w:rPr>
          <w:rtl/>
          <w:lang w:eastAsia="he-IL"/>
        </w:rPr>
      </w:pPr>
      <w:r>
        <w:rPr>
          <w:rtl/>
          <w:lang w:eastAsia="he-IL"/>
        </w:rPr>
        <w:t>אבל אלי, הוא אומר שהוא עושה את זה רק לעניין ההפרשה של העשירות כביכול.</w:t>
      </w:r>
    </w:p>
    <w:p w14:paraId="062F4A78" w14:textId="77777777" w:rsidR="00974A12" w:rsidRDefault="00974A12" w:rsidP="00974A12">
      <w:pPr>
        <w:rPr>
          <w:rtl/>
          <w:lang w:eastAsia="he-IL"/>
        </w:rPr>
      </w:pPr>
      <w:bookmarkStart w:id="3957" w:name="_ETM_Q1_990000"/>
      <w:bookmarkEnd w:id="3957"/>
    </w:p>
    <w:p w14:paraId="5F489138" w14:textId="77777777" w:rsidR="00974A12" w:rsidRDefault="00974A12" w:rsidP="00974A12">
      <w:pPr>
        <w:pStyle w:val="a5"/>
        <w:rPr>
          <w:rtl/>
        </w:rPr>
      </w:pPr>
      <w:bookmarkStart w:id="3958" w:name="ET_speaker_אלי_לנקרי_89"/>
      <w:r>
        <w:rPr>
          <w:rStyle w:val="TagStyle"/>
          <w:rFonts w:hint="cs"/>
          <w:rtl/>
        </w:rPr>
        <w:t xml:space="preserve"> &lt;&lt; דובר &gt;&gt; </w:t>
      </w:r>
      <w:r>
        <w:rPr>
          <w:rFonts w:hint="cs"/>
          <w:rtl/>
        </w:rPr>
        <w:t>אלי לנקרי:</w:t>
      </w:r>
      <w:r>
        <w:rPr>
          <w:rStyle w:val="TagStyle"/>
          <w:rFonts w:hint="cs"/>
          <w:rtl/>
        </w:rPr>
        <w:t xml:space="preserve"> &lt;&lt; דובר &gt;&gt;</w:t>
      </w:r>
      <w:r>
        <w:rPr>
          <w:rFonts w:hint="cs"/>
          <w:rtl/>
        </w:rPr>
        <w:t xml:space="preserve">   </w:t>
      </w:r>
      <w:bookmarkEnd w:id="3958"/>
    </w:p>
    <w:p w14:paraId="7DF7F0F3" w14:textId="77777777" w:rsidR="00974A12" w:rsidRDefault="00974A12" w:rsidP="00974A12">
      <w:pPr>
        <w:pStyle w:val="KeepWithNext"/>
        <w:rPr>
          <w:rtl/>
          <w:lang w:eastAsia="he-IL"/>
        </w:rPr>
      </w:pPr>
    </w:p>
    <w:p w14:paraId="2BE391CA" w14:textId="77777777" w:rsidR="00974A12" w:rsidRDefault="00974A12" w:rsidP="00974A12">
      <w:pPr>
        <w:rPr>
          <w:rtl/>
          <w:lang w:eastAsia="he-IL"/>
        </w:rPr>
      </w:pPr>
      <w:bookmarkStart w:id="3959" w:name="_ETM_Q1_988000"/>
      <w:bookmarkEnd w:id="3959"/>
      <w:r>
        <w:rPr>
          <w:rtl/>
          <w:lang w:eastAsia="he-IL"/>
        </w:rPr>
        <w:t xml:space="preserve">ומה אתה מקבל? אתה מקבל צדק. </w:t>
      </w:r>
      <w:bookmarkStart w:id="3960" w:name="_ETM_Q1_992000"/>
      <w:bookmarkEnd w:id="3960"/>
      <w:r>
        <w:rPr>
          <w:rtl/>
          <w:lang w:eastAsia="he-IL"/>
        </w:rPr>
        <w:t>אבל לא עשו את זה - - -</w:t>
      </w:r>
    </w:p>
    <w:p w14:paraId="545CC16E" w14:textId="77777777" w:rsidR="00974A12" w:rsidRDefault="00974A12" w:rsidP="00974A12">
      <w:pPr>
        <w:rPr>
          <w:rtl/>
          <w:lang w:eastAsia="he-IL"/>
        </w:rPr>
      </w:pPr>
    </w:p>
    <w:p w14:paraId="05758B01" w14:textId="77777777" w:rsidR="00974A12" w:rsidRDefault="00974A12" w:rsidP="00974A12">
      <w:pPr>
        <w:pStyle w:val="a5"/>
        <w:rPr>
          <w:rtl/>
        </w:rPr>
      </w:pPr>
      <w:bookmarkStart w:id="3961" w:name="ET_speaker_5800_90"/>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961"/>
    </w:p>
    <w:p w14:paraId="09626A60" w14:textId="77777777" w:rsidR="00974A12" w:rsidRDefault="00974A12" w:rsidP="00974A12">
      <w:pPr>
        <w:pStyle w:val="KeepWithNext"/>
        <w:rPr>
          <w:rtl/>
          <w:lang w:eastAsia="he-IL"/>
        </w:rPr>
      </w:pPr>
    </w:p>
    <w:p w14:paraId="1F97A384" w14:textId="77777777" w:rsidR="00974A12" w:rsidRDefault="00974A12" w:rsidP="00974A12">
      <w:pPr>
        <w:rPr>
          <w:rtl/>
          <w:lang w:eastAsia="he-IL"/>
        </w:rPr>
      </w:pPr>
      <w:r>
        <w:rPr>
          <w:rtl/>
          <w:lang w:eastAsia="he-IL"/>
        </w:rPr>
        <w:t>צחי, הבנתי נכון, רק לעניין ההפרשה של העשירות?</w:t>
      </w:r>
    </w:p>
    <w:p w14:paraId="1768D31A" w14:textId="77777777" w:rsidR="00974A12" w:rsidRDefault="00974A12" w:rsidP="00974A12">
      <w:pPr>
        <w:rPr>
          <w:rtl/>
          <w:lang w:eastAsia="he-IL"/>
        </w:rPr>
      </w:pPr>
      <w:bookmarkStart w:id="3962" w:name="_ETM_Q1_993000"/>
      <w:bookmarkEnd w:id="3962"/>
    </w:p>
    <w:p w14:paraId="2B773F40" w14:textId="77777777" w:rsidR="00974A12" w:rsidRDefault="00974A12" w:rsidP="00974A12">
      <w:pPr>
        <w:pStyle w:val="a5"/>
        <w:rPr>
          <w:rtl/>
        </w:rPr>
      </w:pPr>
      <w:bookmarkStart w:id="3963" w:name="ET_speaker_אלי_לנקרי_91"/>
      <w:r>
        <w:rPr>
          <w:rStyle w:val="TagStyle"/>
          <w:rFonts w:hint="cs"/>
          <w:rtl/>
        </w:rPr>
        <w:t xml:space="preserve"> &lt;&lt; דובר &gt;&gt; </w:t>
      </w:r>
      <w:r>
        <w:rPr>
          <w:rFonts w:hint="cs"/>
          <w:rtl/>
        </w:rPr>
        <w:t>אלי לנקרי:</w:t>
      </w:r>
      <w:r>
        <w:rPr>
          <w:rStyle w:val="TagStyle"/>
          <w:rFonts w:hint="cs"/>
          <w:rtl/>
        </w:rPr>
        <w:t xml:space="preserve"> &lt;&lt; דובר &gt;&gt;</w:t>
      </w:r>
      <w:r>
        <w:rPr>
          <w:rFonts w:hint="cs"/>
          <w:rtl/>
        </w:rPr>
        <w:t xml:space="preserve">   </w:t>
      </w:r>
      <w:bookmarkEnd w:id="3963"/>
    </w:p>
    <w:p w14:paraId="18C23393" w14:textId="77777777" w:rsidR="00974A12" w:rsidRDefault="00974A12" w:rsidP="00974A12">
      <w:pPr>
        <w:pStyle w:val="KeepWithNext"/>
        <w:rPr>
          <w:rtl/>
          <w:lang w:eastAsia="he-IL"/>
        </w:rPr>
      </w:pPr>
    </w:p>
    <w:p w14:paraId="6D414027" w14:textId="77777777" w:rsidR="00974A12" w:rsidRDefault="00974A12" w:rsidP="00974A12">
      <w:pPr>
        <w:rPr>
          <w:rtl/>
          <w:lang w:eastAsia="he-IL"/>
        </w:rPr>
      </w:pPr>
      <w:r>
        <w:rPr>
          <w:rtl/>
          <w:lang w:eastAsia="he-IL"/>
        </w:rPr>
        <w:t xml:space="preserve">כאן אתה יכול לקבל צדק </w:t>
      </w:r>
      <w:bookmarkStart w:id="3964" w:name="_ETM_Q1_994000"/>
      <w:bookmarkEnd w:id="3964"/>
      <w:r>
        <w:rPr>
          <w:rtl/>
          <w:lang w:eastAsia="he-IL"/>
        </w:rPr>
        <w:t>מוחלט. צדק מוחלט בשיטה הזאת.</w:t>
      </w:r>
    </w:p>
    <w:p w14:paraId="7B470962" w14:textId="77777777" w:rsidR="00974A12" w:rsidRDefault="00974A12" w:rsidP="00974A12">
      <w:pPr>
        <w:rPr>
          <w:rtl/>
          <w:lang w:eastAsia="he-IL"/>
        </w:rPr>
      </w:pPr>
      <w:bookmarkStart w:id="3965" w:name="_ETM_Q1_996000"/>
      <w:bookmarkEnd w:id="3965"/>
    </w:p>
    <w:p w14:paraId="6F3FE01F" w14:textId="77777777" w:rsidR="00974A12" w:rsidRDefault="00974A12" w:rsidP="00974A12">
      <w:pPr>
        <w:pStyle w:val="af8"/>
        <w:rPr>
          <w:rtl/>
        </w:rPr>
      </w:pPr>
      <w:bookmarkStart w:id="3966" w:name="ET_yor_4762_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66"/>
    </w:p>
    <w:p w14:paraId="0085F848" w14:textId="77777777" w:rsidR="00974A12" w:rsidRDefault="00974A12" w:rsidP="00974A12">
      <w:pPr>
        <w:pStyle w:val="KeepWithNext"/>
        <w:rPr>
          <w:rtl/>
          <w:lang w:eastAsia="he-IL"/>
        </w:rPr>
      </w:pPr>
    </w:p>
    <w:p w14:paraId="2E928EBD" w14:textId="77777777" w:rsidR="00974A12" w:rsidRDefault="00974A12" w:rsidP="00974A12">
      <w:pPr>
        <w:rPr>
          <w:rtl/>
          <w:lang w:eastAsia="he-IL"/>
        </w:rPr>
      </w:pPr>
      <w:bookmarkStart w:id="3967" w:name="_ETM_Q1_997000"/>
      <w:bookmarkEnd w:id="3967"/>
      <w:r>
        <w:rPr>
          <w:rtl/>
          <w:lang w:eastAsia="he-IL"/>
        </w:rPr>
        <w:t xml:space="preserve">לנקרי, תודה רבה. צחי, </w:t>
      </w:r>
      <w:bookmarkStart w:id="3968" w:name="_ETM_Q1_999000"/>
      <w:bookmarkEnd w:id="3968"/>
      <w:r>
        <w:rPr>
          <w:rtl/>
          <w:lang w:eastAsia="he-IL"/>
        </w:rPr>
        <w:t>אין את המדד הפריפריאלי? הרי דיברנו גם על הסוציו-אקונומי</w:t>
      </w:r>
      <w:bookmarkStart w:id="3969" w:name="_ETM_Q1_1001000"/>
      <w:bookmarkEnd w:id="3969"/>
      <w:r>
        <w:rPr>
          <w:rtl/>
          <w:lang w:eastAsia="he-IL"/>
        </w:rPr>
        <w:t xml:space="preserve"> וגם על הפריפריאלי.</w:t>
      </w:r>
    </w:p>
    <w:p w14:paraId="477AC56C" w14:textId="77777777" w:rsidR="00974A12" w:rsidRDefault="00974A12" w:rsidP="00974A12">
      <w:pPr>
        <w:rPr>
          <w:rtl/>
          <w:lang w:eastAsia="he-IL"/>
        </w:rPr>
      </w:pPr>
    </w:p>
    <w:p w14:paraId="4BF4A0A1" w14:textId="77777777" w:rsidR="00974A12" w:rsidRDefault="00974A12" w:rsidP="00974A12">
      <w:pPr>
        <w:pStyle w:val="a5"/>
        <w:rPr>
          <w:rtl/>
        </w:rPr>
      </w:pPr>
      <w:bookmarkStart w:id="3970" w:name="ET_speaker_צחי_דוד_93"/>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3970"/>
    </w:p>
    <w:p w14:paraId="02C3214D" w14:textId="77777777" w:rsidR="00974A12" w:rsidRDefault="00974A12" w:rsidP="00974A12">
      <w:pPr>
        <w:pStyle w:val="KeepWithNext"/>
        <w:rPr>
          <w:rtl/>
          <w:lang w:eastAsia="he-IL"/>
        </w:rPr>
      </w:pPr>
    </w:p>
    <w:p w14:paraId="12E12E2A" w14:textId="77777777" w:rsidR="00974A12" w:rsidRDefault="00974A12" w:rsidP="00974A12">
      <w:pPr>
        <w:rPr>
          <w:rtl/>
          <w:lang w:eastAsia="he-IL"/>
        </w:rPr>
      </w:pPr>
      <w:r>
        <w:rPr>
          <w:rtl/>
          <w:lang w:eastAsia="he-IL"/>
        </w:rPr>
        <w:t>יש. אלי, הכלל שנדחה - - -</w:t>
      </w:r>
    </w:p>
    <w:p w14:paraId="63B4B4A9" w14:textId="77777777" w:rsidR="00974A12" w:rsidRDefault="00974A12" w:rsidP="00974A12">
      <w:pPr>
        <w:rPr>
          <w:rtl/>
          <w:lang w:eastAsia="he-IL"/>
        </w:rPr>
      </w:pPr>
      <w:bookmarkStart w:id="3971" w:name="_ETM_Q1_1006000"/>
      <w:bookmarkEnd w:id="3971"/>
    </w:p>
    <w:p w14:paraId="2683991A" w14:textId="77777777" w:rsidR="00974A12" w:rsidRDefault="00974A12" w:rsidP="00974A12">
      <w:pPr>
        <w:pStyle w:val="a5"/>
        <w:rPr>
          <w:rtl/>
        </w:rPr>
      </w:pPr>
      <w:bookmarkStart w:id="3972" w:name="ET_speaker_אלי_לנקרי_94"/>
      <w:r>
        <w:rPr>
          <w:rStyle w:val="TagStyle"/>
          <w:rFonts w:hint="cs"/>
          <w:rtl/>
        </w:rPr>
        <w:t xml:space="preserve"> &lt;&lt; דובר &gt;&gt; </w:t>
      </w:r>
      <w:r>
        <w:rPr>
          <w:rFonts w:hint="cs"/>
          <w:rtl/>
        </w:rPr>
        <w:t>אלי לנקרי:</w:t>
      </w:r>
      <w:r>
        <w:rPr>
          <w:rStyle w:val="TagStyle"/>
          <w:rFonts w:hint="cs"/>
          <w:rtl/>
        </w:rPr>
        <w:t xml:space="preserve"> &lt;&lt; דובר &gt;&gt;</w:t>
      </w:r>
      <w:r>
        <w:rPr>
          <w:rFonts w:hint="cs"/>
          <w:rtl/>
        </w:rPr>
        <w:t xml:space="preserve">   </w:t>
      </w:r>
      <w:bookmarkEnd w:id="3972"/>
    </w:p>
    <w:p w14:paraId="21954EE4" w14:textId="77777777" w:rsidR="00974A12" w:rsidRDefault="00974A12" w:rsidP="00974A12">
      <w:pPr>
        <w:pStyle w:val="KeepWithNext"/>
        <w:rPr>
          <w:rtl/>
          <w:lang w:eastAsia="he-IL"/>
        </w:rPr>
      </w:pPr>
    </w:p>
    <w:p w14:paraId="78004F80" w14:textId="77777777" w:rsidR="00974A12" w:rsidRDefault="00974A12" w:rsidP="00974A12">
      <w:pPr>
        <w:rPr>
          <w:rtl/>
          <w:lang w:eastAsia="he-IL"/>
        </w:rPr>
      </w:pPr>
      <w:bookmarkStart w:id="3973" w:name="_ETM_Q1_1004000"/>
      <w:bookmarkEnd w:id="3973"/>
      <w:r>
        <w:rPr>
          <w:rtl/>
          <w:lang w:eastAsia="he-IL"/>
        </w:rPr>
        <w:t>יש לך מדד פריפריאלי אחד, היחיד במדינת ישראל, בסדר?</w:t>
      </w:r>
    </w:p>
    <w:p w14:paraId="3EF6D710" w14:textId="77777777" w:rsidR="00974A12" w:rsidRDefault="00974A12" w:rsidP="00974A12">
      <w:pPr>
        <w:rPr>
          <w:rtl/>
          <w:lang w:eastAsia="he-IL"/>
        </w:rPr>
      </w:pPr>
      <w:bookmarkStart w:id="3974" w:name="_ETM_Q1_1011000"/>
      <w:bookmarkEnd w:id="3974"/>
    </w:p>
    <w:p w14:paraId="1EA55A81" w14:textId="77777777" w:rsidR="00974A12" w:rsidRDefault="00974A12" w:rsidP="00974A12">
      <w:pPr>
        <w:pStyle w:val="a5"/>
        <w:rPr>
          <w:rtl/>
        </w:rPr>
      </w:pPr>
      <w:bookmarkStart w:id="3975" w:name="ET_speaker_צחי_דוד_95"/>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3975"/>
    </w:p>
    <w:p w14:paraId="488DCA99" w14:textId="77777777" w:rsidR="00974A12" w:rsidRDefault="00974A12" w:rsidP="00974A12">
      <w:pPr>
        <w:pStyle w:val="KeepWithNext"/>
        <w:rPr>
          <w:rtl/>
          <w:lang w:eastAsia="he-IL"/>
        </w:rPr>
      </w:pPr>
    </w:p>
    <w:p w14:paraId="02A23138" w14:textId="77777777" w:rsidR="00974A12" w:rsidRDefault="00974A12" w:rsidP="00974A12">
      <w:pPr>
        <w:rPr>
          <w:rtl/>
          <w:lang w:eastAsia="he-IL"/>
        </w:rPr>
      </w:pPr>
      <w:r>
        <w:rPr>
          <w:rtl/>
          <w:lang w:eastAsia="he-IL"/>
        </w:rPr>
        <w:t>הכלל שסוכם בפשרה אומר שאם אתה רשות מקומית שהיא גם פריפריאלית חמש ומטה וגם סוציו חמש ומטה, אתה יורד מדרגת תשלום.</w:t>
      </w:r>
    </w:p>
    <w:p w14:paraId="2346D875" w14:textId="77777777" w:rsidR="00974A12" w:rsidRDefault="00974A12" w:rsidP="00974A12">
      <w:pPr>
        <w:rPr>
          <w:rtl/>
          <w:lang w:eastAsia="he-IL"/>
        </w:rPr>
      </w:pPr>
      <w:bookmarkStart w:id="3976" w:name="_ETM_Q1_1020000"/>
      <w:bookmarkEnd w:id="3976"/>
    </w:p>
    <w:p w14:paraId="6FEAD34D" w14:textId="77777777" w:rsidR="00974A12" w:rsidRDefault="00974A12" w:rsidP="00974A12">
      <w:pPr>
        <w:pStyle w:val="a5"/>
        <w:rPr>
          <w:rtl/>
        </w:rPr>
      </w:pPr>
      <w:bookmarkStart w:id="3977" w:name="ET_speaker_אלי_לנקרי_96"/>
      <w:r>
        <w:rPr>
          <w:rStyle w:val="TagStyle"/>
          <w:rFonts w:hint="cs"/>
          <w:rtl/>
        </w:rPr>
        <w:t xml:space="preserve"> &lt;&lt; דובר &gt;&gt; </w:t>
      </w:r>
      <w:r>
        <w:rPr>
          <w:rFonts w:hint="cs"/>
          <w:rtl/>
        </w:rPr>
        <w:t>אלי לנקרי:</w:t>
      </w:r>
      <w:r>
        <w:rPr>
          <w:rStyle w:val="TagStyle"/>
          <w:rFonts w:hint="cs"/>
          <w:rtl/>
        </w:rPr>
        <w:t xml:space="preserve"> &lt;&lt; דובר &gt;&gt;</w:t>
      </w:r>
      <w:r>
        <w:rPr>
          <w:rFonts w:hint="cs"/>
          <w:rtl/>
        </w:rPr>
        <w:t xml:space="preserve">   </w:t>
      </w:r>
      <w:bookmarkEnd w:id="3977"/>
    </w:p>
    <w:p w14:paraId="1EB916CD" w14:textId="77777777" w:rsidR="00974A12" w:rsidRDefault="00974A12" w:rsidP="00974A12">
      <w:pPr>
        <w:pStyle w:val="KeepWithNext"/>
        <w:rPr>
          <w:rtl/>
          <w:lang w:eastAsia="he-IL"/>
        </w:rPr>
      </w:pPr>
    </w:p>
    <w:p w14:paraId="3DAC8A9E" w14:textId="77777777" w:rsidR="00974A12" w:rsidRDefault="00974A12" w:rsidP="00974A12">
      <w:pPr>
        <w:rPr>
          <w:rtl/>
          <w:lang w:eastAsia="he-IL"/>
        </w:rPr>
      </w:pPr>
      <w:r>
        <w:rPr>
          <w:rtl/>
          <w:lang w:eastAsia="he-IL"/>
        </w:rPr>
        <w:t xml:space="preserve">אבל אם אתה שש, אז אתה לא רואה </w:t>
      </w:r>
      <w:bookmarkStart w:id="3978" w:name="_ETM_Q1_1022000"/>
      <w:bookmarkEnd w:id="3978"/>
      <w:r>
        <w:rPr>
          <w:rtl/>
          <w:lang w:eastAsia="he-IL"/>
        </w:rPr>
        <w:t>- - -</w:t>
      </w:r>
    </w:p>
    <w:p w14:paraId="1F4EA891" w14:textId="77777777" w:rsidR="00974A12" w:rsidRDefault="00974A12" w:rsidP="00974A12">
      <w:pPr>
        <w:rPr>
          <w:rtl/>
          <w:lang w:eastAsia="he-IL"/>
        </w:rPr>
      </w:pPr>
    </w:p>
    <w:p w14:paraId="27A57BFF" w14:textId="77777777" w:rsidR="00974A12" w:rsidRDefault="00974A12" w:rsidP="00974A12">
      <w:pPr>
        <w:pStyle w:val="af8"/>
        <w:rPr>
          <w:rtl/>
        </w:rPr>
      </w:pPr>
      <w:bookmarkStart w:id="3979" w:name="ET_yor_4762_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79"/>
    </w:p>
    <w:p w14:paraId="1292BDC1" w14:textId="77777777" w:rsidR="00974A12" w:rsidRDefault="00974A12" w:rsidP="00974A12">
      <w:pPr>
        <w:pStyle w:val="KeepWithNext"/>
        <w:rPr>
          <w:rtl/>
          <w:lang w:eastAsia="he-IL"/>
        </w:rPr>
      </w:pPr>
    </w:p>
    <w:p w14:paraId="22865FF8" w14:textId="77777777" w:rsidR="00974A12" w:rsidRDefault="00974A12" w:rsidP="00974A12">
      <w:pPr>
        <w:rPr>
          <w:rtl/>
          <w:lang w:eastAsia="he-IL"/>
        </w:rPr>
      </w:pPr>
      <w:r>
        <w:rPr>
          <w:rtl/>
          <w:lang w:eastAsia="he-IL"/>
        </w:rPr>
        <w:t>ואם אתה שש?</w:t>
      </w:r>
    </w:p>
    <w:p w14:paraId="181C722E" w14:textId="77777777" w:rsidR="00974A12" w:rsidRDefault="00974A12" w:rsidP="00974A12">
      <w:pPr>
        <w:rPr>
          <w:rtl/>
          <w:lang w:eastAsia="he-IL"/>
        </w:rPr>
      </w:pPr>
      <w:bookmarkStart w:id="3980" w:name="_ETM_Q1_1026000"/>
      <w:bookmarkEnd w:id="3980"/>
    </w:p>
    <w:p w14:paraId="16551452" w14:textId="77777777" w:rsidR="00974A12" w:rsidRDefault="00974A12" w:rsidP="00974A12">
      <w:pPr>
        <w:pStyle w:val="a5"/>
        <w:rPr>
          <w:rtl/>
        </w:rPr>
      </w:pPr>
      <w:bookmarkStart w:id="3981" w:name="ET_speaker_אלי_לנקרי_98"/>
      <w:r>
        <w:rPr>
          <w:rStyle w:val="TagStyle"/>
          <w:rFonts w:hint="cs"/>
          <w:rtl/>
        </w:rPr>
        <w:t xml:space="preserve"> &lt;&lt; דובר &gt;&gt; </w:t>
      </w:r>
      <w:r>
        <w:rPr>
          <w:rFonts w:hint="cs"/>
          <w:rtl/>
        </w:rPr>
        <w:t>אלי לנקרי:</w:t>
      </w:r>
      <w:r>
        <w:rPr>
          <w:rStyle w:val="TagStyle"/>
          <w:rFonts w:hint="cs"/>
          <w:rtl/>
        </w:rPr>
        <w:t xml:space="preserve"> &lt;&lt; דובר &gt;&gt;</w:t>
      </w:r>
      <w:r>
        <w:rPr>
          <w:rFonts w:hint="cs"/>
          <w:rtl/>
        </w:rPr>
        <w:t xml:space="preserve">   </w:t>
      </w:r>
      <w:bookmarkEnd w:id="3981"/>
    </w:p>
    <w:p w14:paraId="58F95DD0" w14:textId="77777777" w:rsidR="00974A12" w:rsidRDefault="00974A12" w:rsidP="00974A12">
      <w:pPr>
        <w:pStyle w:val="KeepWithNext"/>
        <w:rPr>
          <w:rtl/>
          <w:lang w:eastAsia="he-IL"/>
        </w:rPr>
      </w:pPr>
    </w:p>
    <w:p w14:paraId="7190CE19" w14:textId="77777777" w:rsidR="00974A12" w:rsidRDefault="00974A12" w:rsidP="00974A12">
      <w:pPr>
        <w:rPr>
          <w:rtl/>
          <w:lang w:eastAsia="he-IL"/>
        </w:rPr>
      </w:pPr>
      <w:r>
        <w:rPr>
          <w:rtl/>
          <w:lang w:eastAsia="he-IL"/>
        </w:rPr>
        <w:t>אתה במדרגה העליונה.</w:t>
      </w:r>
    </w:p>
    <w:p w14:paraId="5B3F979B" w14:textId="77777777" w:rsidR="00974A12" w:rsidRDefault="00974A12" w:rsidP="00974A12">
      <w:pPr>
        <w:rPr>
          <w:rtl/>
          <w:lang w:eastAsia="he-IL"/>
        </w:rPr>
      </w:pPr>
    </w:p>
    <w:p w14:paraId="31A7FF55" w14:textId="77777777" w:rsidR="00974A12" w:rsidRDefault="00974A12" w:rsidP="00974A12">
      <w:pPr>
        <w:pStyle w:val="a5"/>
        <w:rPr>
          <w:rtl/>
        </w:rPr>
      </w:pPr>
      <w:bookmarkStart w:id="3982" w:name="ET_speaker_צחי_דוד_99"/>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3982"/>
    </w:p>
    <w:p w14:paraId="14FB3A8C" w14:textId="77777777" w:rsidR="00974A12" w:rsidRDefault="00974A12" w:rsidP="00974A12">
      <w:pPr>
        <w:pStyle w:val="KeepWithNext"/>
        <w:rPr>
          <w:rtl/>
          <w:lang w:eastAsia="he-IL"/>
        </w:rPr>
      </w:pPr>
    </w:p>
    <w:p w14:paraId="0501B819" w14:textId="77777777" w:rsidR="00974A12" w:rsidRDefault="00974A12" w:rsidP="00974A12">
      <w:pPr>
        <w:rPr>
          <w:rtl/>
          <w:lang w:eastAsia="he-IL"/>
        </w:rPr>
      </w:pPr>
      <w:r>
        <w:rPr>
          <w:rtl/>
          <w:lang w:eastAsia="he-IL"/>
        </w:rPr>
        <w:t xml:space="preserve">אם אתה שש אתה נשאר במדרגה שאתה אמור להיות. </w:t>
      </w:r>
    </w:p>
    <w:p w14:paraId="2E004324" w14:textId="77777777" w:rsidR="00974A12" w:rsidRDefault="00974A12" w:rsidP="00974A12">
      <w:pPr>
        <w:rPr>
          <w:rtl/>
          <w:lang w:eastAsia="he-IL"/>
        </w:rPr>
      </w:pPr>
    </w:p>
    <w:p w14:paraId="5B1C8E6C" w14:textId="77777777" w:rsidR="00974A12" w:rsidRDefault="00974A12" w:rsidP="00974A12">
      <w:pPr>
        <w:pStyle w:val="a5"/>
        <w:rPr>
          <w:rtl/>
        </w:rPr>
      </w:pPr>
      <w:bookmarkStart w:id="3983" w:name="ET_speaker_5519_10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3983"/>
    </w:p>
    <w:p w14:paraId="7190B6F9" w14:textId="77777777" w:rsidR="00974A12" w:rsidRDefault="00974A12" w:rsidP="00974A12">
      <w:pPr>
        <w:pStyle w:val="KeepWithNext"/>
        <w:rPr>
          <w:rtl/>
          <w:lang w:eastAsia="he-IL"/>
        </w:rPr>
      </w:pPr>
    </w:p>
    <w:p w14:paraId="57C86451" w14:textId="77777777" w:rsidR="00974A12" w:rsidRDefault="00974A12" w:rsidP="00974A12">
      <w:pPr>
        <w:rPr>
          <w:rtl/>
          <w:lang w:eastAsia="he-IL"/>
        </w:rPr>
      </w:pPr>
      <w:r>
        <w:rPr>
          <w:rtl/>
          <w:lang w:eastAsia="he-IL"/>
        </w:rPr>
        <w:t>בגלל זה - - -</w:t>
      </w:r>
    </w:p>
    <w:p w14:paraId="3DBD6CFD" w14:textId="77777777" w:rsidR="00974A12" w:rsidRDefault="00974A12" w:rsidP="00974A12">
      <w:pPr>
        <w:rPr>
          <w:rtl/>
          <w:lang w:eastAsia="he-IL"/>
        </w:rPr>
      </w:pPr>
      <w:bookmarkStart w:id="3984" w:name="_ETM_Q1_1030000"/>
      <w:bookmarkEnd w:id="3984"/>
    </w:p>
    <w:p w14:paraId="270AFF87" w14:textId="77777777" w:rsidR="00974A12" w:rsidRDefault="00974A12" w:rsidP="00974A12">
      <w:pPr>
        <w:pStyle w:val="a5"/>
        <w:rPr>
          <w:rtl/>
        </w:rPr>
      </w:pPr>
      <w:bookmarkStart w:id="3985" w:name="ET_speaker_5800_101"/>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985"/>
    </w:p>
    <w:p w14:paraId="6BF99ACF" w14:textId="77777777" w:rsidR="00974A12" w:rsidRDefault="00974A12" w:rsidP="00974A12">
      <w:pPr>
        <w:pStyle w:val="KeepWithNext"/>
        <w:rPr>
          <w:rtl/>
          <w:lang w:eastAsia="he-IL"/>
        </w:rPr>
      </w:pPr>
    </w:p>
    <w:p w14:paraId="61B4DCF3" w14:textId="77777777" w:rsidR="00974A12" w:rsidRDefault="00974A12" w:rsidP="00974A12">
      <w:pPr>
        <w:rPr>
          <w:rtl/>
          <w:lang w:eastAsia="he-IL"/>
        </w:rPr>
      </w:pPr>
      <w:r>
        <w:rPr>
          <w:rtl/>
          <w:lang w:eastAsia="he-IL"/>
        </w:rPr>
        <w:t xml:space="preserve">למה </w:t>
      </w:r>
      <w:bookmarkStart w:id="3986" w:name="_ETM_Q1_1027000"/>
      <w:bookmarkEnd w:id="3986"/>
      <w:r>
        <w:rPr>
          <w:rtl/>
          <w:lang w:eastAsia="he-IL"/>
        </w:rPr>
        <w:t>זה לפי מדרגות, למה לא לצבוע את המדד הזה על הכול?</w:t>
      </w:r>
    </w:p>
    <w:p w14:paraId="728D49E4" w14:textId="77777777" w:rsidR="00974A12" w:rsidRDefault="00974A12" w:rsidP="00974A12">
      <w:pPr>
        <w:rPr>
          <w:rtl/>
          <w:lang w:eastAsia="he-IL"/>
        </w:rPr>
      </w:pPr>
      <w:bookmarkStart w:id="3987" w:name="_ETM_Q1_1032000"/>
      <w:bookmarkEnd w:id="3987"/>
    </w:p>
    <w:p w14:paraId="31589415" w14:textId="77777777" w:rsidR="00974A12" w:rsidRDefault="00974A12" w:rsidP="00974A12">
      <w:pPr>
        <w:pStyle w:val="a5"/>
        <w:rPr>
          <w:rtl/>
        </w:rPr>
      </w:pPr>
      <w:bookmarkStart w:id="3988" w:name="ET_speaker_6236_10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988"/>
    </w:p>
    <w:p w14:paraId="2E35C4F8" w14:textId="77777777" w:rsidR="00974A12" w:rsidRDefault="00974A12" w:rsidP="00974A12">
      <w:pPr>
        <w:pStyle w:val="KeepWithNext"/>
        <w:rPr>
          <w:rtl/>
          <w:lang w:eastAsia="he-IL"/>
        </w:rPr>
      </w:pPr>
    </w:p>
    <w:p w14:paraId="5FD221AD" w14:textId="77777777" w:rsidR="00974A12" w:rsidRDefault="00974A12" w:rsidP="00974A12">
      <w:pPr>
        <w:rPr>
          <w:rtl/>
          <w:lang w:eastAsia="he-IL"/>
        </w:rPr>
      </w:pPr>
      <w:r>
        <w:rPr>
          <w:rtl/>
          <w:lang w:eastAsia="he-IL"/>
        </w:rPr>
        <w:t>- - -</w:t>
      </w:r>
    </w:p>
    <w:p w14:paraId="1B62E3E9" w14:textId="77777777" w:rsidR="00974A12" w:rsidRDefault="00974A12" w:rsidP="00974A12">
      <w:pPr>
        <w:rPr>
          <w:rtl/>
          <w:lang w:eastAsia="he-IL"/>
        </w:rPr>
      </w:pPr>
      <w:bookmarkStart w:id="3989" w:name="_ETM_Q1_1029000"/>
      <w:bookmarkEnd w:id="3989"/>
    </w:p>
    <w:p w14:paraId="3BCE1100" w14:textId="77777777" w:rsidR="00974A12" w:rsidRDefault="00974A12" w:rsidP="00974A12">
      <w:pPr>
        <w:pStyle w:val="a5"/>
        <w:rPr>
          <w:rtl/>
        </w:rPr>
      </w:pPr>
      <w:bookmarkStart w:id="3990" w:name="ET_speaker_אלי_לנקרי_103"/>
      <w:r>
        <w:rPr>
          <w:rStyle w:val="TagStyle"/>
          <w:rFonts w:hint="cs"/>
          <w:rtl/>
        </w:rPr>
        <w:t xml:space="preserve"> &lt;&lt; דובר &gt;&gt; </w:t>
      </w:r>
      <w:r>
        <w:rPr>
          <w:rFonts w:hint="cs"/>
          <w:rtl/>
        </w:rPr>
        <w:t>אלי לנקרי:</w:t>
      </w:r>
      <w:r>
        <w:rPr>
          <w:rStyle w:val="TagStyle"/>
          <w:rFonts w:hint="cs"/>
          <w:rtl/>
        </w:rPr>
        <w:t xml:space="preserve"> &lt;&lt; דובר &gt;&gt;</w:t>
      </w:r>
      <w:r>
        <w:rPr>
          <w:rFonts w:hint="cs"/>
          <w:rtl/>
        </w:rPr>
        <w:t xml:space="preserve">   </w:t>
      </w:r>
      <w:bookmarkEnd w:id="3990"/>
    </w:p>
    <w:p w14:paraId="6B6EFF0B" w14:textId="77777777" w:rsidR="00974A12" w:rsidRDefault="00974A12" w:rsidP="00974A12">
      <w:pPr>
        <w:pStyle w:val="KeepWithNext"/>
        <w:rPr>
          <w:rtl/>
          <w:lang w:eastAsia="he-IL"/>
        </w:rPr>
      </w:pPr>
    </w:p>
    <w:p w14:paraId="1C3B453B" w14:textId="77777777" w:rsidR="00974A12" w:rsidRDefault="00974A12" w:rsidP="00974A12">
      <w:pPr>
        <w:rPr>
          <w:rtl/>
          <w:lang w:eastAsia="he-IL"/>
        </w:rPr>
      </w:pPr>
      <w:r>
        <w:rPr>
          <w:rtl/>
          <w:lang w:eastAsia="he-IL"/>
        </w:rPr>
        <w:t xml:space="preserve">- - - מכפלה. אחד כפול שש, אז הייתי במקום הראשון בארץ והייתי יורד למדרגה הכי </w:t>
      </w:r>
      <w:bookmarkStart w:id="3991" w:name="_ETM_Q1_1038000"/>
      <w:bookmarkEnd w:id="3991"/>
      <w:r>
        <w:rPr>
          <w:rtl/>
          <w:lang w:eastAsia="he-IL"/>
        </w:rPr>
        <w:t>נמוכה. עכשיו אני במדרגה הכי גבוהה, ואני...</w:t>
      </w:r>
    </w:p>
    <w:p w14:paraId="28DBA234" w14:textId="77777777" w:rsidR="00974A12" w:rsidRDefault="00974A12" w:rsidP="00974A12">
      <w:pPr>
        <w:rPr>
          <w:rtl/>
          <w:lang w:eastAsia="he-IL"/>
        </w:rPr>
      </w:pPr>
    </w:p>
    <w:p w14:paraId="0CEA8075" w14:textId="77777777" w:rsidR="00974A12" w:rsidRDefault="00974A12" w:rsidP="00974A12">
      <w:pPr>
        <w:pStyle w:val="af8"/>
        <w:rPr>
          <w:rtl/>
        </w:rPr>
      </w:pPr>
      <w:bookmarkStart w:id="3992" w:name="ET_yor_4762_1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3992"/>
    </w:p>
    <w:p w14:paraId="1B4EBAA2" w14:textId="77777777" w:rsidR="00974A12" w:rsidRDefault="00974A12" w:rsidP="00974A12">
      <w:pPr>
        <w:pStyle w:val="KeepWithNext"/>
        <w:rPr>
          <w:rtl/>
          <w:lang w:eastAsia="he-IL"/>
        </w:rPr>
      </w:pPr>
    </w:p>
    <w:p w14:paraId="365AA02F" w14:textId="77777777" w:rsidR="00974A12" w:rsidRDefault="00974A12" w:rsidP="00974A12">
      <w:pPr>
        <w:rPr>
          <w:rtl/>
          <w:lang w:eastAsia="he-IL"/>
        </w:rPr>
      </w:pPr>
      <w:r>
        <w:rPr>
          <w:rtl/>
          <w:lang w:eastAsia="he-IL"/>
        </w:rPr>
        <w:t xml:space="preserve">ואם הוא </w:t>
      </w:r>
      <w:bookmarkStart w:id="3993" w:name="_ETM_Q1_1040000"/>
      <w:bookmarkEnd w:id="3993"/>
      <w:r>
        <w:rPr>
          <w:rtl/>
          <w:lang w:eastAsia="he-IL"/>
        </w:rPr>
        <w:t>בשש?</w:t>
      </w:r>
    </w:p>
    <w:p w14:paraId="4DC001EA" w14:textId="77777777" w:rsidR="00974A12" w:rsidRDefault="00974A12" w:rsidP="00974A12">
      <w:pPr>
        <w:rPr>
          <w:rtl/>
          <w:lang w:eastAsia="he-IL"/>
        </w:rPr>
      </w:pPr>
      <w:bookmarkStart w:id="3994" w:name="_ETM_Q1_1044000"/>
      <w:bookmarkEnd w:id="3994"/>
    </w:p>
    <w:p w14:paraId="5A165BDA" w14:textId="77777777" w:rsidR="00974A12" w:rsidRDefault="00974A12" w:rsidP="00974A12">
      <w:pPr>
        <w:pStyle w:val="a5"/>
        <w:rPr>
          <w:rtl/>
        </w:rPr>
      </w:pPr>
      <w:bookmarkStart w:id="3995" w:name="ET_speaker_צחי_דוד_105"/>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3995"/>
    </w:p>
    <w:p w14:paraId="26CE9EFA" w14:textId="77777777" w:rsidR="00974A12" w:rsidRDefault="00974A12" w:rsidP="00974A12">
      <w:pPr>
        <w:pStyle w:val="KeepWithNext"/>
        <w:rPr>
          <w:rtl/>
          <w:lang w:eastAsia="he-IL"/>
        </w:rPr>
      </w:pPr>
    </w:p>
    <w:p w14:paraId="5FB59C0F" w14:textId="77777777" w:rsidR="00974A12" w:rsidRDefault="00974A12" w:rsidP="00974A12">
      <w:pPr>
        <w:rPr>
          <w:rtl/>
          <w:lang w:eastAsia="he-IL"/>
        </w:rPr>
      </w:pPr>
      <w:r>
        <w:rPr>
          <w:rtl/>
          <w:lang w:eastAsia="he-IL"/>
        </w:rPr>
        <w:t>ואם הוא בשש אז הוא נשאר במדרגה שלו.</w:t>
      </w:r>
    </w:p>
    <w:p w14:paraId="5530D0FA" w14:textId="77777777" w:rsidR="00974A12" w:rsidRDefault="00974A12" w:rsidP="00974A12">
      <w:pPr>
        <w:rPr>
          <w:rtl/>
          <w:lang w:eastAsia="he-IL"/>
        </w:rPr>
      </w:pPr>
    </w:p>
    <w:p w14:paraId="4CCDE561" w14:textId="77777777" w:rsidR="00974A12" w:rsidRDefault="00974A12" w:rsidP="00974A12">
      <w:pPr>
        <w:pStyle w:val="a5"/>
        <w:rPr>
          <w:rtl/>
        </w:rPr>
      </w:pPr>
      <w:bookmarkStart w:id="3996" w:name="ET_speaker_5800_106"/>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3996"/>
    </w:p>
    <w:p w14:paraId="11E59CEC" w14:textId="77777777" w:rsidR="00974A12" w:rsidRDefault="00974A12" w:rsidP="00974A12">
      <w:pPr>
        <w:pStyle w:val="KeepWithNext"/>
        <w:rPr>
          <w:rtl/>
          <w:lang w:eastAsia="he-IL"/>
        </w:rPr>
      </w:pPr>
    </w:p>
    <w:p w14:paraId="30C1C5AE" w14:textId="77777777" w:rsidR="00974A12" w:rsidRDefault="00974A12" w:rsidP="00974A12">
      <w:pPr>
        <w:rPr>
          <w:rtl/>
          <w:lang w:eastAsia="he-IL"/>
        </w:rPr>
      </w:pPr>
      <w:r>
        <w:rPr>
          <w:rtl/>
          <w:lang w:eastAsia="he-IL"/>
        </w:rPr>
        <w:t>לא, אני שואלת אם אין מנגנון יותר חכם של משקולות, של כמה</w:t>
      </w:r>
      <w:bookmarkStart w:id="3997" w:name="_ETM_Q1_1048000"/>
      <w:bookmarkEnd w:id="3997"/>
      <w:r>
        <w:rPr>
          <w:rtl/>
          <w:lang w:eastAsia="he-IL"/>
        </w:rPr>
        <w:t xml:space="preserve"> מדדים כי בסוף המטרה היא לעודד דיור. מדד הפריפריאליות </w:t>
      </w:r>
      <w:bookmarkStart w:id="3998" w:name="_ETM_Q1_1055000"/>
      <w:bookmarkEnd w:id="3998"/>
      <w:r>
        <w:rPr>
          <w:rtl/>
          <w:lang w:eastAsia="he-IL"/>
        </w:rPr>
        <w:t xml:space="preserve">בודק רק מרחק מהמרכז. אז השאלה אם זה לא מדד </w:t>
      </w:r>
      <w:bookmarkStart w:id="3999" w:name="_ETM_Q1_1058000"/>
      <w:bookmarkEnd w:id="3999"/>
      <w:r>
        <w:rPr>
          <w:rtl/>
          <w:lang w:eastAsia="he-IL"/>
        </w:rPr>
        <w:t>שהוא תפוח מול אגסים.</w:t>
      </w:r>
    </w:p>
    <w:p w14:paraId="14C963AE" w14:textId="77777777" w:rsidR="00974A12" w:rsidRDefault="00974A12" w:rsidP="00974A12">
      <w:pPr>
        <w:rPr>
          <w:rtl/>
          <w:lang w:eastAsia="he-IL"/>
        </w:rPr>
      </w:pPr>
    </w:p>
    <w:p w14:paraId="0D01B7EC"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5F98492" w14:textId="77777777" w:rsidR="00974A12" w:rsidRDefault="00974A12" w:rsidP="00974A12">
      <w:pPr>
        <w:pStyle w:val="KeepWithNext"/>
        <w:rPr>
          <w:rtl/>
          <w:lang w:eastAsia="he-IL"/>
        </w:rPr>
      </w:pPr>
    </w:p>
    <w:p w14:paraId="205F927C" w14:textId="77777777" w:rsidR="00974A12" w:rsidRDefault="00974A12" w:rsidP="00974A12">
      <w:pPr>
        <w:rPr>
          <w:rtl/>
          <w:lang w:eastAsia="he-IL"/>
        </w:rPr>
      </w:pPr>
      <w:bookmarkStart w:id="4000" w:name="_ETM_Q1_1060000"/>
      <w:bookmarkEnd w:id="4000"/>
      <w:r>
        <w:rPr>
          <w:rtl/>
          <w:lang w:eastAsia="he-IL"/>
        </w:rPr>
        <w:t>אורית, את לא יכולת להתאפק,</w:t>
      </w:r>
      <w:bookmarkStart w:id="4001" w:name="_ETM_Q1_1061000"/>
      <w:bookmarkEnd w:id="4001"/>
      <w:r>
        <w:rPr>
          <w:rtl/>
          <w:lang w:eastAsia="he-IL"/>
        </w:rPr>
        <w:t xml:space="preserve"> את צריכה להתפרץ בלי לבקש רשות?</w:t>
      </w:r>
    </w:p>
    <w:p w14:paraId="0D83506E" w14:textId="77777777" w:rsidR="00974A12" w:rsidRDefault="00974A12" w:rsidP="00974A12">
      <w:pPr>
        <w:rPr>
          <w:rtl/>
          <w:lang w:eastAsia="he-IL"/>
        </w:rPr>
      </w:pPr>
      <w:bookmarkStart w:id="4002" w:name="_ETM_Q1_1066000"/>
      <w:bookmarkEnd w:id="4002"/>
    </w:p>
    <w:p w14:paraId="01B133FA" w14:textId="77777777" w:rsidR="00974A12" w:rsidRDefault="00974A12" w:rsidP="00974A12">
      <w:pPr>
        <w:pStyle w:val="a5"/>
        <w:rPr>
          <w:rtl/>
        </w:rPr>
      </w:pPr>
      <w:bookmarkStart w:id="4003" w:name="ET_speaker_5800_108"/>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4003"/>
    </w:p>
    <w:p w14:paraId="0623B126" w14:textId="77777777" w:rsidR="00974A12" w:rsidRDefault="00974A12" w:rsidP="00974A12">
      <w:pPr>
        <w:pStyle w:val="KeepWithNext"/>
        <w:rPr>
          <w:rtl/>
          <w:lang w:eastAsia="he-IL"/>
        </w:rPr>
      </w:pPr>
    </w:p>
    <w:p w14:paraId="224FC28B" w14:textId="77777777" w:rsidR="00974A12" w:rsidRDefault="00974A12" w:rsidP="00974A12">
      <w:pPr>
        <w:rPr>
          <w:rtl/>
          <w:lang w:eastAsia="he-IL"/>
        </w:rPr>
      </w:pPr>
      <w:r>
        <w:rPr>
          <w:rtl/>
          <w:lang w:eastAsia="he-IL"/>
        </w:rPr>
        <w:t>כי אני מנסה לפתור את זה.</w:t>
      </w:r>
    </w:p>
    <w:p w14:paraId="68E720C1" w14:textId="77777777" w:rsidR="00974A12" w:rsidRDefault="00974A12" w:rsidP="00974A12">
      <w:pPr>
        <w:rPr>
          <w:rStyle w:val="TagStyle"/>
          <w:rFonts w:ascii="David" w:hAnsi="David"/>
          <w:vanish w:val="0"/>
          <w:u w:val="single"/>
          <w:rtl/>
        </w:rPr>
      </w:pPr>
    </w:p>
    <w:p w14:paraId="05E08E01" w14:textId="77777777" w:rsidR="00C773B9" w:rsidRDefault="00C773B9" w:rsidP="00974A12">
      <w:pPr>
        <w:rPr>
          <w:rStyle w:val="TagStyle"/>
          <w:rFonts w:ascii="David" w:hAnsi="David"/>
          <w:u w:val="single"/>
          <w:rtl/>
        </w:rPr>
      </w:pPr>
    </w:p>
    <w:p w14:paraId="12B47E27" w14:textId="77777777" w:rsidR="00974A12" w:rsidRDefault="00974A12" w:rsidP="00974A12">
      <w:pPr>
        <w:pStyle w:val="a5"/>
        <w:rPr>
          <w:rtl/>
        </w:rPr>
      </w:pPr>
      <w:bookmarkStart w:id="4004" w:name="ET_speaker_5519_113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004"/>
    </w:p>
    <w:p w14:paraId="31586414" w14:textId="77777777" w:rsidR="00974A12" w:rsidRDefault="00974A12" w:rsidP="00974A12">
      <w:pPr>
        <w:pStyle w:val="KeepWithNext"/>
        <w:rPr>
          <w:rtl/>
          <w:lang w:eastAsia="he-IL"/>
        </w:rPr>
      </w:pPr>
    </w:p>
    <w:p w14:paraId="270418CD" w14:textId="77777777" w:rsidR="00974A12" w:rsidRDefault="00974A12" w:rsidP="00974A12">
      <w:pPr>
        <w:rPr>
          <w:rtl/>
          <w:lang w:eastAsia="he-IL"/>
        </w:rPr>
      </w:pPr>
      <w:r>
        <w:rPr>
          <w:rtl/>
          <w:lang w:eastAsia="he-IL"/>
        </w:rPr>
        <w:t>אני מבקשת רשות דיבור.</w:t>
      </w:r>
    </w:p>
    <w:p w14:paraId="63383987" w14:textId="77777777" w:rsidR="00974A12" w:rsidRDefault="00974A12" w:rsidP="00974A12">
      <w:pPr>
        <w:rPr>
          <w:rtl/>
          <w:lang w:eastAsia="he-IL"/>
        </w:rPr>
      </w:pPr>
    </w:p>
    <w:p w14:paraId="7F03CDB3" w14:textId="77777777" w:rsidR="00974A12" w:rsidRDefault="00974A12" w:rsidP="00974A12">
      <w:pPr>
        <w:pStyle w:val="af8"/>
        <w:rPr>
          <w:rtl/>
        </w:rPr>
      </w:pPr>
      <w:bookmarkStart w:id="4005" w:name="ET_yor_4762_1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05"/>
    </w:p>
    <w:p w14:paraId="4FF74E2D" w14:textId="77777777" w:rsidR="00974A12" w:rsidRDefault="00974A12" w:rsidP="00974A12">
      <w:pPr>
        <w:pStyle w:val="KeepWithNext"/>
        <w:rPr>
          <w:rtl/>
          <w:lang w:eastAsia="he-IL"/>
        </w:rPr>
      </w:pPr>
    </w:p>
    <w:p w14:paraId="5D7F01D1" w14:textId="77777777" w:rsidR="00974A12" w:rsidRDefault="00974A12" w:rsidP="00974A12">
      <w:pPr>
        <w:rPr>
          <w:rtl/>
          <w:lang w:eastAsia="he-IL"/>
        </w:rPr>
      </w:pPr>
      <w:bookmarkStart w:id="4006" w:name="_ETM_Q1_1067000"/>
      <w:bookmarkEnd w:id="4006"/>
      <w:r>
        <w:rPr>
          <w:rtl/>
          <w:lang w:eastAsia="he-IL"/>
        </w:rPr>
        <w:t>אני ביקשתי ב-18:50 להצביע</w:t>
      </w:r>
      <w:bookmarkStart w:id="4007" w:name="_ETM_Q1_1070000"/>
      <w:bookmarkEnd w:id="4007"/>
      <w:r>
        <w:rPr>
          <w:rtl/>
          <w:lang w:eastAsia="he-IL"/>
        </w:rPr>
        <w:t xml:space="preserve"> על הרוויזיות בחוקים האלה שאתם לא נתתם לי בהם כבוד.</w:t>
      </w:r>
      <w:bookmarkStart w:id="4008" w:name="_ETM_Q1_1079000"/>
      <w:bookmarkEnd w:id="4008"/>
      <w:r>
        <w:rPr>
          <w:rtl/>
          <w:lang w:eastAsia="he-IL"/>
        </w:rPr>
        <w:t xml:space="preserve"> השארתם אותי ככה - - -</w:t>
      </w:r>
    </w:p>
    <w:p w14:paraId="6C759739" w14:textId="77777777" w:rsidR="00974A12" w:rsidRDefault="00974A12" w:rsidP="00974A12">
      <w:pPr>
        <w:rPr>
          <w:rtl/>
          <w:lang w:eastAsia="he-IL"/>
        </w:rPr>
      </w:pPr>
    </w:p>
    <w:p w14:paraId="76375FE9" w14:textId="77777777" w:rsidR="00974A12" w:rsidRDefault="00974A12" w:rsidP="00974A12">
      <w:pPr>
        <w:pStyle w:val="a5"/>
        <w:rPr>
          <w:rtl/>
        </w:rPr>
      </w:pPr>
      <w:bookmarkStart w:id="4009" w:name="ET_speaker_5519_11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009"/>
    </w:p>
    <w:p w14:paraId="456777BD" w14:textId="77777777" w:rsidR="00974A12" w:rsidRDefault="00974A12" w:rsidP="00974A12">
      <w:pPr>
        <w:pStyle w:val="KeepWithNext"/>
        <w:rPr>
          <w:rtl/>
          <w:lang w:eastAsia="he-IL"/>
        </w:rPr>
      </w:pPr>
    </w:p>
    <w:p w14:paraId="2D695E82" w14:textId="77777777" w:rsidR="00974A12" w:rsidRDefault="00974A12" w:rsidP="00974A12">
      <w:pPr>
        <w:rPr>
          <w:rtl/>
          <w:lang w:eastAsia="he-IL"/>
        </w:rPr>
      </w:pPr>
      <w:r>
        <w:rPr>
          <w:rtl/>
          <w:lang w:eastAsia="he-IL"/>
        </w:rPr>
        <w:t>אבל ויתרנו לך על נושא חדש</w:t>
      </w:r>
      <w:bookmarkStart w:id="4010" w:name="_ETM_Q1_1080000"/>
      <w:bookmarkEnd w:id="4010"/>
      <w:r>
        <w:rPr>
          <w:rtl/>
          <w:lang w:eastAsia="he-IL"/>
        </w:rPr>
        <w:t>.</w:t>
      </w:r>
    </w:p>
    <w:p w14:paraId="3E5B7AB1" w14:textId="77777777" w:rsidR="00974A12" w:rsidRDefault="00974A12" w:rsidP="00974A12">
      <w:pPr>
        <w:rPr>
          <w:rtl/>
          <w:lang w:eastAsia="he-IL"/>
        </w:rPr>
      </w:pPr>
    </w:p>
    <w:p w14:paraId="567EAD7E"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4D2A8C4" w14:textId="77777777" w:rsidR="00974A12" w:rsidRDefault="00974A12" w:rsidP="00974A12">
      <w:pPr>
        <w:pStyle w:val="KeepWithNext"/>
        <w:rPr>
          <w:rtl/>
          <w:lang w:eastAsia="he-IL"/>
        </w:rPr>
      </w:pPr>
    </w:p>
    <w:p w14:paraId="30A159EB" w14:textId="77777777" w:rsidR="00974A12" w:rsidRDefault="00974A12" w:rsidP="00974A12">
      <w:pPr>
        <w:rPr>
          <w:rtl/>
          <w:lang w:eastAsia="he-IL"/>
        </w:rPr>
      </w:pPr>
      <w:bookmarkStart w:id="4011" w:name="_ETM_Q1_1082000"/>
      <w:bookmarkEnd w:id="4011"/>
      <w:r>
        <w:rPr>
          <w:rtl/>
          <w:lang w:eastAsia="he-IL"/>
        </w:rPr>
        <w:t>בסדר, אבל השארתם אותי עם הזה.</w:t>
      </w:r>
    </w:p>
    <w:p w14:paraId="390369BC" w14:textId="77777777" w:rsidR="00974A12" w:rsidRDefault="00974A12" w:rsidP="00974A12">
      <w:pPr>
        <w:rPr>
          <w:rtl/>
          <w:lang w:eastAsia="he-IL"/>
        </w:rPr>
      </w:pPr>
      <w:bookmarkStart w:id="4012" w:name="_ETM_Q1_1081000"/>
      <w:bookmarkEnd w:id="4012"/>
    </w:p>
    <w:p w14:paraId="52FC1136" w14:textId="77777777" w:rsidR="00974A12" w:rsidRDefault="00974A12" w:rsidP="00974A12">
      <w:pPr>
        <w:rPr>
          <w:rtl/>
          <w:lang w:eastAsia="he-IL"/>
        </w:rPr>
      </w:pPr>
    </w:p>
    <w:p w14:paraId="2B2D1C23" w14:textId="77777777" w:rsidR="00974A12" w:rsidRDefault="00974A12" w:rsidP="00974A12">
      <w:pPr>
        <w:rPr>
          <w:rtl/>
          <w:lang w:eastAsia="he-IL"/>
        </w:rPr>
      </w:pPr>
      <w:bookmarkStart w:id="4013" w:name="_ETM_Q1_40000"/>
      <w:bookmarkEnd w:id="4013"/>
    </w:p>
    <w:p w14:paraId="7C9D242E" w14:textId="77777777" w:rsidR="00974A12" w:rsidRDefault="00974A12" w:rsidP="00974A12">
      <w:pPr>
        <w:pStyle w:val="-"/>
        <w:rPr>
          <w:rtl/>
        </w:rPr>
      </w:pPr>
      <w:bookmarkStart w:id="4014" w:name="ET_speakercontinue_5519_113"/>
      <w:r>
        <w:rPr>
          <w:rStyle w:val="TagStyle"/>
          <w:rFonts w:hint="cs"/>
          <w:rtl/>
        </w:rPr>
        <w:t xml:space="preserve"> &lt;&lt; דובר_המשך &gt;&gt; </w:t>
      </w:r>
      <w:r>
        <w:rPr>
          <w:rFonts w:hint="cs"/>
          <w:rtl/>
        </w:rPr>
        <w:t>שרן מרים השכל (המחנה הממלכתי):</w:t>
      </w:r>
      <w:r>
        <w:rPr>
          <w:rStyle w:val="TagStyle"/>
          <w:rFonts w:hint="cs"/>
          <w:rtl/>
        </w:rPr>
        <w:t xml:space="preserve"> &lt;&lt; דובר_המשך &gt;&gt;</w:t>
      </w:r>
      <w:r>
        <w:rPr>
          <w:rFonts w:hint="cs"/>
          <w:rtl/>
        </w:rPr>
        <w:t xml:space="preserve">   </w:t>
      </w:r>
      <w:bookmarkEnd w:id="4014"/>
    </w:p>
    <w:p w14:paraId="33820521" w14:textId="77777777" w:rsidR="00974A12" w:rsidRDefault="00974A12" w:rsidP="00974A12">
      <w:pPr>
        <w:pStyle w:val="KeepWithNext"/>
        <w:rPr>
          <w:rtl/>
          <w:lang w:eastAsia="he-IL"/>
        </w:rPr>
      </w:pPr>
    </w:p>
    <w:p w14:paraId="1E0B85C0" w14:textId="77777777" w:rsidR="00974A12" w:rsidRDefault="00974A12" w:rsidP="00974A12">
      <w:pPr>
        <w:rPr>
          <w:rtl/>
          <w:lang w:eastAsia="he-IL"/>
        </w:rPr>
      </w:pPr>
      <w:bookmarkStart w:id="4015" w:name="_ETM_Q1_1083000"/>
      <w:bookmarkEnd w:id="4015"/>
      <w:r>
        <w:rPr>
          <w:rtl/>
          <w:lang w:eastAsia="he-IL"/>
        </w:rPr>
        <w:t>שזה עוד יותר, גפני, זה</w:t>
      </w:r>
      <w:bookmarkStart w:id="4016" w:name="_ETM_Q1_1084000"/>
      <w:bookmarkEnd w:id="4016"/>
      <w:r>
        <w:rPr>
          <w:rtl/>
          <w:lang w:eastAsia="he-IL"/>
        </w:rPr>
        <w:t xml:space="preserve"> שעתיים עכשיו דיונים בוועדת הכנסת. זה קצת יותר. עם כל הכבוד.</w:t>
      </w:r>
    </w:p>
    <w:p w14:paraId="3B16EA85" w14:textId="77777777" w:rsidR="00974A12" w:rsidRDefault="00974A12" w:rsidP="00974A12">
      <w:pPr>
        <w:rPr>
          <w:rtl/>
          <w:lang w:eastAsia="he-IL"/>
        </w:rPr>
      </w:pPr>
    </w:p>
    <w:p w14:paraId="792FCD00" w14:textId="77777777" w:rsidR="00974A12" w:rsidRDefault="00974A12" w:rsidP="00974A12">
      <w:pPr>
        <w:pStyle w:val="af8"/>
        <w:rPr>
          <w:rtl/>
        </w:rPr>
      </w:pPr>
      <w:bookmarkStart w:id="4017" w:name="ET_yor_4762_1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17"/>
    </w:p>
    <w:p w14:paraId="39D86D4A" w14:textId="77777777" w:rsidR="00974A12" w:rsidRDefault="00974A12" w:rsidP="00974A12">
      <w:pPr>
        <w:pStyle w:val="KeepWithNext"/>
        <w:rPr>
          <w:rtl/>
          <w:lang w:eastAsia="he-IL"/>
        </w:rPr>
      </w:pPr>
    </w:p>
    <w:p w14:paraId="3EE58620" w14:textId="77777777" w:rsidR="00974A12" w:rsidRDefault="00974A12" w:rsidP="00974A12">
      <w:pPr>
        <w:rPr>
          <w:rtl/>
          <w:lang w:eastAsia="he-IL"/>
        </w:rPr>
      </w:pPr>
      <w:bookmarkStart w:id="4018" w:name="_ETM_Q1_1086000"/>
      <w:bookmarkEnd w:id="4018"/>
      <w:r>
        <w:rPr>
          <w:rtl/>
          <w:lang w:eastAsia="he-IL"/>
        </w:rPr>
        <w:t xml:space="preserve">כל ראשי הערים שנמצאים פה ושאינם נמצאים פה. אם </w:t>
      </w:r>
      <w:bookmarkStart w:id="4019" w:name="_ETM_Q1_1090000"/>
      <w:bookmarkEnd w:id="4019"/>
      <w:r>
        <w:rPr>
          <w:rtl/>
          <w:lang w:eastAsia="he-IL"/>
        </w:rPr>
        <w:t>היה להם כזה חבר מועצה שהיה עושה את הכול מקצועית</w:t>
      </w:r>
      <w:bookmarkStart w:id="4020" w:name="_ETM_Q1_1094000"/>
      <w:bookmarkEnd w:id="4020"/>
      <w:r>
        <w:rPr>
          <w:rtl/>
          <w:lang w:eastAsia="he-IL"/>
        </w:rPr>
        <w:t xml:space="preserve"> והיה הולך איתם מה שהם מבקשים, היו נותנים לי כבוד</w:t>
      </w:r>
      <w:bookmarkStart w:id="4021" w:name="_ETM_Q1_1098000"/>
      <w:bookmarkEnd w:id="4021"/>
      <w:r>
        <w:rPr>
          <w:rtl/>
          <w:lang w:eastAsia="he-IL"/>
        </w:rPr>
        <w:t xml:space="preserve"> יותר גדול ממה שאתם נותנים לי. אבל לא חשוב, נניח </w:t>
      </w:r>
      <w:bookmarkStart w:id="4022" w:name="_ETM_Q1_1099000"/>
      <w:bookmarkEnd w:id="4022"/>
      <w:r>
        <w:rPr>
          <w:rtl/>
          <w:lang w:eastAsia="he-IL"/>
        </w:rPr>
        <w:t xml:space="preserve">לעניין הזה. </w:t>
      </w:r>
    </w:p>
    <w:p w14:paraId="06575617" w14:textId="77777777" w:rsidR="00974A12" w:rsidRDefault="00974A12" w:rsidP="00974A12">
      <w:pPr>
        <w:rPr>
          <w:rtl/>
          <w:lang w:eastAsia="he-IL"/>
        </w:rPr>
      </w:pPr>
    </w:p>
    <w:p w14:paraId="5F8E6960" w14:textId="77777777" w:rsidR="00974A12" w:rsidRDefault="00974A12" w:rsidP="00974A12">
      <w:pPr>
        <w:rPr>
          <w:rtl/>
          <w:lang w:eastAsia="he-IL"/>
        </w:rPr>
      </w:pPr>
      <w:r>
        <w:rPr>
          <w:rtl/>
          <w:lang w:eastAsia="he-IL"/>
        </w:rPr>
        <w:t>יש לנו את החוק של -</w:t>
      </w:r>
      <w:bookmarkStart w:id="4023" w:name="_ETM_Q1_1106000"/>
      <w:bookmarkEnd w:id="4023"/>
      <w:r>
        <w:rPr>
          <w:rtl/>
          <w:lang w:eastAsia="he-IL"/>
        </w:rPr>
        <w:t xml:space="preserve"> - -</w:t>
      </w:r>
    </w:p>
    <w:p w14:paraId="756D6A7A" w14:textId="77777777" w:rsidR="00974A12" w:rsidRDefault="00974A12" w:rsidP="00974A12">
      <w:pPr>
        <w:rPr>
          <w:rtl/>
          <w:lang w:eastAsia="he-IL"/>
        </w:rPr>
      </w:pPr>
    </w:p>
    <w:p w14:paraId="019ACC06" w14:textId="77777777" w:rsidR="00974A12" w:rsidRDefault="00974A12" w:rsidP="00974A12">
      <w:pPr>
        <w:pStyle w:val="a5"/>
        <w:rPr>
          <w:rtl/>
        </w:rPr>
      </w:pPr>
      <w:bookmarkStart w:id="4024" w:name="ET_speaker_5519_11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024"/>
    </w:p>
    <w:p w14:paraId="2A91C5D7" w14:textId="77777777" w:rsidR="00974A12" w:rsidRDefault="00974A12" w:rsidP="00974A12">
      <w:pPr>
        <w:pStyle w:val="KeepWithNext"/>
        <w:rPr>
          <w:rtl/>
          <w:lang w:eastAsia="he-IL"/>
        </w:rPr>
      </w:pPr>
    </w:p>
    <w:p w14:paraId="355FA3C5" w14:textId="77777777" w:rsidR="00974A12" w:rsidRDefault="00974A12" w:rsidP="00974A12">
      <w:pPr>
        <w:rPr>
          <w:rtl/>
          <w:lang w:eastAsia="he-IL"/>
        </w:rPr>
      </w:pPr>
      <w:r>
        <w:rPr>
          <w:rtl/>
          <w:lang w:eastAsia="he-IL"/>
        </w:rPr>
        <w:t>התאמות פיסקאליות</w:t>
      </w:r>
    </w:p>
    <w:p w14:paraId="311A99AB" w14:textId="77777777" w:rsidR="00974A12" w:rsidRDefault="00974A12" w:rsidP="00974A12">
      <w:pPr>
        <w:rPr>
          <w:rtl/>
          <w:lang w:eastAsia="he-IL"/>
        </w:rPr>
      </w:pPr>
      <w:bookmarkStart w:id="4025" w:name="_ETM_Q1_1104000"/>
      <w:bookmarkEnd w:id="4025"/>
    </w:p>
    <w:p w14:paraId="6485EFD3" w14:textId="77777777" w:rsidR="00974A12" w:rsidRDefault="00974A12" w:rsidP="00974A12">
      <w:pPr>
        <w:pStyle w:val="af8"/>
        <w:rPr>
          <w:rtl/>
        </w:rPr>
      </w:pPr>
      <w:bookmarkStart w:id="4026" w:name="ET_yor_4762_1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26"/>
    </w:p>
    <w:p w14:paraId="014E6AC7" w14:textId="77777777" w:rsidR="00974A12" w:rsidRDefault="00974A12" w:rsidP="00974A12">
      <w:pPr>
        <w:pStyle w:val="KeepWithNext"/>
        <w:rPr>
          <w:rtl/>
          <w:lang w:eastAsia="he-IL"/>
        </w:rPr>
      </w:pPr>
    </w:p>
    <w:p w14:paraId="38630C7D" w14:textId="77777777" w:rsidR="00974A12" w:rsidRDefault="00974A12" w:rsidP="00974A12">
      <w:pPr>
        <w:rPr>
          <w:rtl/>
          <w:lang w:eastAsia="he-IL"/>
        </w:rPr>
      </w:pPr>
      <w:bookmarkStart w:id="4027" w:name="_ETM_Q1_1105000"/>
      <w:bookmarkEnd w:id="4027"/>
      <w:r>
        <w:rPr>
          <w:b/>
          <w:bCs/>
          <w:u w:val="single"/>
          <w:rtl/>
          <w:lang w:eastAsia="he-IL"/>
        </w:rPr>
        <w:t>חוק-יסוד: משק המדינה</w:t>
      </w:r>
      <w:r>
        <w:rPr>
          <w:rtl/>
          <w:lang w:eastAsia="he-IL"/>
        </w:rPr>
        <w:t xml:space="preserve">, שהגשתם על זה </w:t>
      </w:r>
      <w:bookmarkStart w:id="4028" w:name="_ETM_Q1_1110000"/>
      <w:bookmarkEnd w:id="4028"/>
      <w:r>
        <w:rPr>
          <w:rtl/>
          <w:lang w:eastAsia="he-IL"/>
        </w:rPr>
        <w:t xml:space="preserve">בקשה </w:t>
      </w:r>
      <w:r>
        <w:rPr>
          <w:b/>
          <w:bCs/>
          <w:u w:val="single"/>
          <w:rtl/>
          <w:lang w:eastAsia="he-IL"/>
        </w:rPr>
        <w:t>לרוויזיה</w:t>
      </w:r>
      <w:r>
        <w:rPr>
          <w:rtl/>
          <w:lang w:eastAsia="he-IL"/>
        </w:rPr>
        <w:t>.</w:t>
      </w:r>
    </w:p>
    <w:p w14:paraId="4AE2FA17" w14:textId="77777777" w:rsidR="00974A12" w:rsidRDefault="00974A12" w:rsidP="00974A12">
      <w:pPr>
        <w:rPr>
          <w:rtl/>
          <w:lang w:eastAsia="he-IL"/>
        </w:rPr>
      </w:pPr>
    </w:p>
    <w:p w14:paraId="00A13221" w14:textId="77777777" w:rsidR="00974A12" w:rsidRDefault="00974A12" w:rsidP="00974A12">
      <w:pPr>
        <w:rPr>
          <w:rtl/>
          <w:lang w:eastAsia="he-IL"/>
        </w:rPr>
      </w:pPr>
      <w:r>
        <w:rPr>
          <w:rtl/>
          <w:lang w:eastAsia="he-IL"/>
        </w:rPr>
        <w:t>מי בעד הרוויזיה - - -</w:t>
      </w:r>
    </w:p>
    <w:p w14:paraId="430CD36F" w14:textId="77777777" w:rsidR="00974A12" w:rsidRDefault="00974A12" w:rsidP="00974A12">
      <w:pPr>
        <w:rPr>
          <w:rtl/>
          <w:lang w:eastAsia="he-IL"/>
        </w:rPr>
      </w:pPr>
    </w:p>
    <w:p w14:paraId="5E18330C" w14:textId="77777777" w:rsidR="00974A12" w:rsidRDefault="00974A12" w:rsidP="00974A12">
      <w:pPr>
        <w:rPr>
          <w:rtl/>
          <w:lang w:eastAsia="he-IL"/>
        </w:rPr>
      </w:pPr>
      <w:r>
        <w:rPr>
          <w:rtl/>
          <w:lang w:eastAsia="he-IL"/>
        </w:rPr>
        <w:t>(קריאות)</w:t>
      </w:r>
    </w:p>
    <w:p w14:paraId="616B43FA" w14:textId="77777777" w:rsidR="00974A12" w:rsidRDefault="00974A12" w:rsidP="00974A12">
      <w:pPr>
        <w:rPr>
          <w:rtl/>
          <w:lang w:eastAsia="he-IL"/>
        </w:rPr>
      </w:pPr>
      <w:bookmarkStart w:id="4029" w:name="_ETM_Q1_1114000"/>
      <w:bookmarkEnd w:id="4029"/>
    </w:p>
    <w:p w14:paraId="6B1BA7E2"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F046FAE" w14:textId="77777777" w:rsidR="00974A12" w:rsidRDefault="00974A12" w:rsidP="00974A12">
      <w:pPr>
        <w:pStyle w:val="KeepWithNext"/>
        <w:rPr>
          <w:rtl/>
          <w:lang w:eastAsia="he-IL"/>
        </w:rPr>
      </w:pPr>
    </w:p>
    <w:p w14:paraId="083D3351" w14:textId="77777777" w:rsidR="00974A12" w:rsidRDefault="00974A12" w:rsidP="00974A12">
      <w:pPr>
        <w:rPr>
          <w:rtl/>
          <w:lang w:eastAsia="he-IL"/>
        </w:rPr>
      </w:pPr>
      <w:r>
        <w:rPr>
          <w:rtl/>
          <w:lang w:eastAsia="he-IL"/>
        </w:rPr>
        <w:t>לא, לי יש בעל הבית.</w:t>
      </w:r>
    </w:p>
    <w:p w14:paraId="2EE65A62" w14:textId="77777777" w:rsidR="00974A12" w:rsidRDefault="00974A12" w:rsidP="00974A12">
      <w:pPr>
        <w:rPr>
          <w:rtl/>
          <w:lang w:eastAsia="he-IL"/>
        </w:rPr>
      </w:pPr>
    </w:p>
    <w:p w14:paraId="56261EAB" w14:textId="77777777" w:rsidR="00974A12" w:rsidRDefault="00974A12" w:rsidP="00974A12">
      <w:pPr>
        <w:pStyle w:val="a5"/>
        <w:rPr>
          <w:rtl/>
        </w:rPr>
      </w:pPr>
      <w:bookmarkStart w:id="4030" w:name="ET_speaker_5519_11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030"/>
    </w:p>
    <w:p w14:paraId="0F736163" w14:textId="77777777" w:rsidR="00974A12" w:rsidRDefault="00974A12" w:rsidP="00974A12">
      <w:pPr>
        <w:pStyle w:val="KeepWithNext"/>
        <w:rPr>
          <w:rtl/>
          <w:lang w:eastAsia="he-IL"/>
        </w:rPr>
      </w:pPr>
    </w:p>
    <w:p w14:paraId="586BCF95" w14:textId="77777777" w:rsidR="00974A12" w:rsidRDefault="00974A12" w:rsidP="00974A12">
      <w:pPr>
        <w:rPr>
          <w:rtl/>
          <w:lang w:eastAsia="he-IL"/>
        </w:rPr>
      </w:pPr>
      <w:r>
        <w:rPr>
          <w:rtl/>
          <w:lang w:eastAsia="he-IL"/>
        </w:rPr>
        <w:t>כן, כבר הכרזת אדוני היושב בראש, אין מה לעשות.</w:t>
      </w:r>
    </w:p>
    <w:p w14:paraId="3B075EF2" w14:textId="77777777" w:rsidR="00974A12" w:rsidRDefault="00974A12" w:rsidP="00974A12">
      <w:pPr>
        <w:rPr>
          <w:rtl/>
          <w:lang w:eastAsia="he-IL"/>
        </w:rPr>
      </w:pPr>
    </w:p>
    <w:p w14:paraId="24D23F42" w14:textId="77777777" w:rsidR="00974A12" w:rsidRDefault="00974A12" w:rsidP="00974A12">
      <w:pPr>
        <w:pStyle w:val="af8"/>
        <w:rPr>
          <w:rtl/>
        </w:rPr>
      </w:pPr>
      <w:bookmarkStart w:id="4031" w:name="ET_yor_4762_11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31"/>
    </w:p>
    <w:p w14:paraId="30D19C8C" w14:textId="77777777" w:rsidR="00974A12" w:rsidRDefault="00974A12" w:rsidP="00974A12">
      <w:pPr>
        <w:pStyle w:val="KeepWithNext"/>
        <w:rPr>
          <w:rtl/>
          <w:lang w:eastAsia="he-IL"/>
        </w:rPr>
      </w:pPr>
    </w:p>
    <w:p w14:paraId="746F6AF7" w14:textId="77777777" w:rsidR="00974A12" w:rsidRDefault="00974A12" w:rsidP="00974A12">
      <w:pPr>
        <w:rPr>
          <w:rtl/>
          <w:lang w:eastAsia="he-IL"/>
        </w:rPr>
      </w:pPr>
      <w:bookmarkStart w:id="4032" w:name="_ETM_Q1_1119000"/>
      <w:bookmarkEnd w:id="4032"/>
      <w:r>
        <w:rPr>
          <w:rtl/>
          <w:lang w:eastAsia="he-IL"/>
        </w:rPr>
        <w:t xml:space="preserve">זה </w:t>
      </w:r>
      <w:bookmarkStart w:id="4033" w:name="_ETM_Q1_1117000"/>
      <w:bookmarkEnd w:id="4033"/>
      <w:r>
        <w:rPr>
          <w:rtl/>
          <w:lang w:eastAsia="he-IL"/>
        </w:rPr>
        <w:t>בסדר. טוב.</w:t>
      </w:r>
    </w:p>
    <w:p w14:paraId="71678A33" w14:textId="77777777" w:rsidR="00974A12" w:rsidRDefault="00974A12" w:rsidP="00974A12">
      <w:pPr>
        <w:rPr>
          <w:rtl/>
          <w:lang w:eastAsia="he-IL"/>
        </w:rPr>
      </w:pPr>
    </w:p>
    <w:p w14:paraId="2C2DCC20" w14:textId="77777777" w:rsidR="00974A12" w:rsidRDefault="00974A12" w:rsidP="00974A12">
      <w:pPr>
        <w:pStyle w:val="a5"/>
        <w:rPr>
          <w:rtl/>
        </w:rPr>
      </w:pPr>
      <w:bookmarkStart w:id="4034" w:name="ET_speaker_5519_12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034"/>
    </w:p>
    <w:p w14:paraId="73FCBC5E" w14:textId="77777777" w:rsidR="00974A12" w:rsidRDefault="00974A12" w:rsidP="00974A12">
      <w:pPr>
        <w:pStyle w:val="KeepWithNext"/>
        <w:rPr>
          <w:rtl/>
          <w:lang w:eastAsia="he-IL"/>
        </w:rPr>
      </w:pPr>
    </w:p>
    <w:p w14:paraId="41D34CB2" w14:textId="77777777" w:rsidR="00974A12" w:rsidRDefault="00974A12" w:rsidP="00974A12">
      <w:pPr>
        <w:rPr>
          <w:rtl/>
          <w:lang w:eastAsia="he-IL"/>
        </w:rPr>
      </w:pPr>
      <w:r>
        <w:rPr>
          <w:rtl/>
          <w:lang w:eastAsia="he-IL"/>
        </w:rPr>
        <w:t>הכרזת.</w:t>
      </w:r>
    </w:p>
    <w:p w14:paraId="62322DE4" w14:textId="77777777" w:rsidR="00974A12" w:rsidRDefault="00974A12" w:rsidP="00974A12">
      <w:pPr>
        <w:rPr>
          <w:rtl/>
          <w:lang w:eastAsia="he-IL"/>
        </w:rPr>
      </w:pPr>
      <w:bookmarkStart w:id="4035" w:name="_ETM_Q1_1121000"/>
      <w:bookmarkEnd w:id="4035"/>
    </w:p>
    <w:p w14:paraId="3A176CE1" w14:textId="77777777" w:rsidR="00974A12" w:rsidRDefault="00974A12" w:rsidP="00974A12">
      <w:pPr>
        <w:pStyle w:val="af8"/>
        <w:rPr>
          <w:rtl/>
        </w:rPr>
      </w:pPr>
      <w:bookmarkStart w:id="4036" w:name="ET_yor_4762_12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36"/>
    </w:p>
    <w:p w14:paraId="2FB8C08B" w14:textId="77777777" w:rsidR="00974A12" w:rsidRDefault="00974A12" w:rsidP="00974A12">
      <w:pPr>
        <w:pStyle w:val="KeepWithNext"/>
        <w:rPr>
          <w:rtl/>
          <w:lang w:eastAsia="he-IL"/>
        </w:rPr>
      </w:pPr>
    </w:p>
    <w:p w14:paraId="5DBF4EF0" w14:textId="77777777" w:rsidR="00974A12" w:rsidRDefault="00974A12" w:rsidP="00974A12">
      <w:pPr>
        <w:rPr>
          <w:rtl/>
          <w:lang w:eastAsia="he-IL"/>
        </w:rPr>
      </w:pPr>
      <w:bookmarkStart w:id="4037" w:name="_ETM_Q1_1122000"/>
      <w:bookmarkEnd w:id="4037"/>
      <w:r>
        <w:rPr>
          <w:rtl/>
          <w:lang w:eastAsia="he-IL"/>
        </w:rPr>
        <w:t>מי בעד הרוויזיה ירים את ידו?</w:t>
      </w:r>
    </w:p>
    <w:p w14:paraId="0F44411B" w14:textId="77777777" w:rsidR="00974A12" w:rsidRDefault="00974A12" w:rsidP="00974A12">
      <w:pPr>
        <w:rPr>
          <w:rtl/>
          <w:lang w:eastAsia="he-IL"/>
        </w:rPr>
      </w:pPr>
    </w:p>
    <w:p w14:paraId="48825C36" w14:textId="77777777" w:rsidR="00974A12" w:rsidRDefault="00974A12" w:rsidP="00974A12">
      <w:pPr>
        <w:pStyle w:val="a5"/>
        <w:rPr>
          <w:rtl/>
        </w:rPr>
      </w:pPr>
      <w:bookmarkStart w:id="4038" w:name="ET_speaker_5519_12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038"/>
    </w:p>
    <w:p w14:paraId="4C184E52" w14:textId="77777777" w:rsidR="00974A12" w:rsidRDefault="00974A12" w:rsidP="00974A12">
      <w:pPr>
        <w:pStyle w:val="KeepWithNext"/>
        <w:rPr>
          <w:rtl/>
          <w:lang w:eastAsia="he-IL"/>
        </w:rPr>
      </w:pPr>
    </w:p>
    <w:p w14:paraId="5B817D4C" w14:textId="77777777" w:rsidR="00974A12" w:rsidRDefault="00974A12" w:rsidP="00974A12">
      <w:pPr>
        <w:rPr>
          <w:rtl/>
          <w:lang w:eastAsia="he-IL"/>
        </w:rPr>
      </w:pPr>
      <w:r>
        <w:rPr>
          <w:rtl/>
          <w:lang w:eastAsia="he-IL"/>
        </w:rPr>
        <w:t>אנחנו בעד.</w:t>
      </w:r>
    </w:p>
    <w:p w14:paraId="11B0C0D4" w14:textId="77777777" w:rsidR="00974A12" w:rsidRDefault="00974A12" w:rsidP="00974A12">
      <w:pPr>
        <w:rPr>
          <w:rtl/>
          <w:lang w:eastAsia="he-IL"/>
        </w:rPr>
      </w:pPr>
    </w:p>
    <w:p w14:paraId="44E22DED"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408BDAE" w14:textId="77777777" w:rsidR="00974A12" w:rsidRDefault="00974A12" w:rsidP="00974A12">
      <w:pPr>
        <w:pStyle w:val="KeepWithNext"/>
        <w:rPr>
          <w:rtl/>
          <w:lang w:eastAsia="he-IL"/>
        </w:rPr>
      </w:pPr>
    </w:p>
    <w:p w14:paraId="4E619B38" w14:textId="77777777" w:rsidR="00974A12" w:rsidRDefault="00974A12" w:rsidP="00974A12">
      <w:pPr>
        <w:rPr>
          <w:rtl/>
          <w:lang w:eastAsia="he-IL"/>
        </w:rPr>
      </w:pPr>
      <w:r>
        <w:rPr>
          <w:rtl/>
          <w:lang w:eastAsia="he-IL"/>
        </w:rPr>
        <w:t>מי נגד?</w:t>
      </w:r>
    </w:p>
    <w:p w14:paraId="118C9979" w14:textId="77777777" w:rsidR="00974A12" w:rsidRDefault="00974A12" w:rsidP="00974A12">
      <w:pPr>
        <w:rPr>
          <w:rtl/>
          <w:lang w:eastAsia="he-IL"/>
        </w:rPr>
      </w:pPr>
    </w:p>
    <w:p w14:paraId="59E88089" w14:textId="77777777" w:rsidR="00974A12" w:rsidRDefault="00974A12" w:rsidP="00974A12">
      <w:pPr>
        <w:pStyle w:val="af3"/>
        <w:keepNext/>
        <w:rPr>
          <w:rtl/>
          <w:lang w:eastAsia="he-IL"/>
        </w:rPr>
      </w:pPr>
      <w:r>
        <w:rPr>
          <w:rFonts w:hint="cs"/>
          <w:rtl/>
          <w:lang w:eastAsia="he-IL"/>
        </w:rPr>
        <w:t>הצבעה</w:t>
      </w:r>
    </w:p>
    <w:p w14:paraId="4797EFD8" w14:textId="77777777" w:rsidR="00974A12" w:rsidRDefault="00974A12" w:rsidP="00974A12">
      <w:pPr>
        <w:pStyle w:val="--"/>
        <w:keepNext/>
        <w:rPr>
          <w:rtl/>
          <w:lang w:eastAsia="he-IL"/>
        </w:rPr>
      </w:pPr>
    </w:p>
    <w:p w14:paraId="2AD916C6" w14:textId="77777777" w:rsidR="00974A12" w:rsidRDefault="00974A12" w:rsidP="00974A12">
      <w:pPr>
        <w:pStyle w:val="af4"/>
        <w:rPr>
          <w:rtl/>
          <w:lang w:eastAsia="he-IL"/>
        </w:rPr>
      </w:pPr>
      <w:r>
        <w:rPr>
          <w:rFonts w:hint="cs"/>
          <w:rtl/>
          <w:lang w:eastAsia="he-IL"/>
        </w:rPr>
        <w:t>לא אושרה.</w:t>
      </w:r>
    </w:p>
    <w:p w14:paraId="654B7395" w14:textId="77777777" w:rsidR="00974A12" w:rsidRDefault="00974A12" w:rsidP="00974A12">
      <w:pPr>
        <w:rPr>
          <w:rtl/>
          <w:lang w:eastAsia="he-IL"/>
        </w:rPr>
      </w:pPr>
      <w:bookmarkStart w:id="4039" w:name="_ETM_Q1_1128000"/>
      <w:bookmarkEnd w:id="4039"/>
    </w:p>
    <w:p w14:paraId="1A9E0A2D" w14:textId="77777777" w:rsidR="00974A12" w:rsidRDefault="00974A12" w:rsidP="00974A12">
      <w:pPr>
        <w:pStyle w:val="af8"/>
        <w:rPr>
          <w:rtl/>
        </w:rPr>
      </w:pPr>
      <w:bookmarkStart w:id="4040" w:name="ET_yor_4762_1146"/>
      <w:r>
        <w:rPr>
          <w:rStyle w:val="TagStyle"/>
          <w:rFonts w:hint="cs"/>
          <w:rtl/>
        </w:rPr>
        <w:t xml:space="preserve"> &lt;&lt; יור &gt;&gt; </w:t>
      </w:r>
      <w:r>
        <w:rPr>
          <w:rFonts w:hint="cs"/>
          <w:rtl/>
        </w:rPr>
        <w:t>היו"ר משה גפני:</w:t>
      </w:r>
      <w:r>
        <w:rPr>
          <w:rStyle w:val="TagStyle"/>
          <w:rFonts w:hint="cs"/>
          <w:rtl/>
        </w:rPr>
        <w:t xml:space="preserve"> &lt;&lt; יור &gt;&gt;</w:t>
      </w:r>
      <w:bookmarkEnd w:id="4040"/>
      <w:r>
        <w:rPr>
          <w:rFonts w:hint="cs"/>
          <w:rtl/>
        </w:rPr>
        <w:t xml:space="preserve">   </w:t>
      </w:r>
    </w:p>
    <w:p w14:paraId="3BF91B2B" w14:textId="77777777" w:rsidR="00974A12" w:rsidRDefault="00974A12" w:rsidP="00974A12">
      <w:pPr>
        <w:pStyle w:val="KeepWithNext"/>
        <w:rPr>
          <w:rtl/>
          <w:lang w:eastAsia="he-IL"/>
        </w:rPr>
      </w:pPr>
    </w:p>
    <w:p w14:paraId="5E940AA6" w14:textId="77777777" w:rsidR="00974A12" w:rsidRDefault="00974A12" w:rsidP="00974A12">
      <w:pPr>
        <w:rPr>
          <w:rtl/>
          <w:lang w:eastAsia="he-IL"/>
        </w:rPr>
      </w:pPr>
      <w:bookmarkStart w:id="4041" w:name="_ETM_Q1_1141000"/>
      <w:bookmarkEnd w:id="4041"/>
      <w:r>
        <w:rPr>
          <w:rtl/>
          <w:lang w:eastAsia="he-IL"/>
        </w:rPr>
        <w:t xml:space="preserve">הרוויזיה לא התקבלה. </w:t>
      </w:r>
    </w:p>
    <w:p w14:paraId="70696DD3" w14:textId="77777777" w:rsidR="00974A12" w:rsidRDefault="00974A12" w:rsidP="00974A12">
      <w:pPr>
        <w:rPr>
          <w:rtl/>
          <w:lang w:eastAsia="he-IL"/>
        </w:rPr>
      </w:pPr>
    </w:p>
    <w:p w14:paraId="17A72A98"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319D546" w14:textId="77777777" w:rsidR="00974A12" w:rsidRDefault="00974A12" w:rsidP="00974A12">
      <w:pPr>
        <w:pStyle w:val="KeepWithNext"/>
        <w:rPr>
          <w:rtl/>
          <w:lang w:eastAsia="he-IL"/>
        </w:rPr>
      </w:pPr>
    </w:p>
    <w:p w14:paraId="11179FEC" w14:textId="77777777" w:rsidR="00974A12" w:rsidRDefault="00974A12" w:rsidP="00974A12">
      <w:pPr>
        <w:rPr>
          <w:rtl/>
          <w:lang w:eastAsia="he-IL"/>
        </w:rPr>
      </w:pPr>
      <w:r>
        <w:rPr>
          <w:rtl/>
          <w:lang w:eastAsia="he-IL"/>
        </w:rPr>
        <w:t>יש לנו?</w:t>
      </w:r>
    </w:p>
    <w:p w14:paraId="525ECAC5" w14:textId="77777777" w:rsidR="00974A12" w:rsidRDefault="00974A12" w:rsidP="00974A12">
      <w:pPr>
        <w:rPr>
          <w:rtl/>
          <w:lang w:eastAsia="he-IL"/>
        </w:rPr>
      </w:pPr>
    </w:p>
    <w:p w14:paraId="1995D497" w14:textId="77777777" w:rsidR="00974A12" w:rsidRDefault="00974A12" w:rsidP="00974A12">
      <w:pPr>
        <w:pStyle w:val="a5"/>
        <w:rPr>
          <w:rtl/>
        </w:rPr>
      </w:pPr>
      <w:bookmarkStart w:id="4042" w:name="ET_speaker_שלומית_ארליך_12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042"/>
    </w:p>
    <w:p w14:paraId="24096359" w14:textId="77777777" w:rsidR="00974A12" w:rsidRDefault="00974A12" w:rsidP="00974A12">
      <w:pPr>
        <w:pStyle w:val="KeepWithNext"/>
        <w:rPr>
          <w:rtl/>
          <w:lang w:eastAsia="he-IL"/>
        </w:rPr>
      </w:pPr>
    </w:p>
    <w:p w14:paraId="1735138B" w14:textId="77777777" w:rsidR="00974A12" w:rsidRDefault="00974A12" w:rsidP="00974A12">
      <w:pPr>
        <w:rPr>
          <w:rtl/>
          <w:lang w:eastAsia="he-IL"/>
        </w:rPr>
      </w:pPr>
      <w:r>
        <w:rPr>
          <w:rtl/>
          <w:lang w:eastAsia="he-IL"/>
        </w:rPr>
        <w:t>הצעת חוק ההתאמות הפיסקליות.</w:t>
      </w:r>
    </w:p>
    <w:p w14:paraId="6A3B768A" w14:textId="77777777" w:rsidR="00974A12" w:rsidRDefault="00974A12" w:rsidP="00974A12">
      <w:pPr>
        <w:rPr>
          <w:rtl/>
          <w:lang w:eastAsia="he-IL"/>
        </w:rPr>
      </w:pPr>
    </w:p>
    <w:p w14:paraId="063F6B12" w14:textId="77777777" w:rsidR="00974A12" w:rsidRDefault="00974A12" w:rsidP="00974A12">
      <w:pPr>
        <w:pStyle w:val="af8"/>
        <w:rPr>
          <w:rtl/>
        </w:rPr>
      </w:pPr>
      <w:bookmarkStart w:id="4043" w:name="ET_yor_4762_1147"/>
      <w:r>
        <w:rPr>
          <w:rStyle w:val="TagStyle"/>
          <w:rFonts w:hint="cs"/>
          <w:rtl/>
        </w:rPr>
        <w:t xml:space="preserve"> &lt;&lt; יור &gt;&gt; </w:t>
      </w:r>
      <w:r>
        <w:rPr>
          <w:rFonts w:hint="cs"/>
          <w:rtl/>
        </w:rPr>
        <w:t>היו"ר משה גפני:</w:t>
      </w:r>
      <w:r>
        <w:rPr>
          <w:rStyle w:val="TagStyle"/>
          <w:rFonts w:hint="cs"/>
          <w:rtl/>
        </w:rPr>
        <w:t xml:space="preserve"> &lt;&lt; יור &gt;&gt;</w:t>
      </w:r>
      <w:bookmarkEnd w:id="4043"/>
      <w:r>
        <w:rPr>
          <w:rFonts w:hint="cs"/>
          <w:rtl/>
        </w:rPr>
        <w:t xml:space="preserve">   </w:t>
      </w:r>
    </w:p>
    <w:p w14:paraId="49FB4A56" w14:textId="77777777" w:rsidR="00974A12" w:rsidRDefault="00974A12" w:rsidP="00974A12">
      <w:pPr>
        <w:pStyle w:val="KeepWithNext"/>
        <w:rPr>
          <w:rtl/>
          <w:lang w:eastAsia="he-IL"/>
        </w:rPr>
      </w:pPr>
    </w:p>
    <w:p w14:paraId="485F92F1" w14:textId="77777777" w:rsidR="00974A12" w:rsidRDefault="00974A12" w:rsidP="00974A12">
      <w:pPr>
        <w:rPr>
          <w:rtl/>
          <w:lang w:eastAsia="he-IL"/>
        </w:rPr>
      </w:pPr>
      <w:r>
        <w:rPr>
          <w:b/>
          <w:bCs/>
          <w:u w:val="single"/>
          <w:rtl/>
          <w:lang w:eastAsia="he-IL"/>
        </w:rPr>
        <w:t>ההתאמות הפיסקאליות</w:t>
      </w:r>
      <w:r>
        <w:rPr>
          <w:rtl/>
          <w:lang w:eastAsia="he-IL"/>
        </w:rPr>
        <w:t xml:space="preserve"> – </w:t>
      </w:r>
      <w:bookmarkStart w:id="4044" w:name="_ETM_Q1_1159000"/>
      <w:bookmarkEnd w:id="4044"/>
      <w:r>
        <w:rPr>
          <w:rtl/>
          <w:lang w:eastAsia="he-IL"/>
        </w:rPr>
        <w:t xml:space="preserve">מי בעד </w:t>
      </w:r>
      <w:r>
        <w:rPr>
          <w:b/>
          <w:bCs/>
          <w:u w:val="single"/>
          <w:rtl/>
          <w:lang w:eastAsia="he-IL"/>
        </w:rPr>
        <w:t>הרוויזיה</w:t>
      </w:r>
      <w:r>
        <w:rPr>
          <w:rtl/>
          <w:lang w:eastAsia="he-IL"/>
        </w:rPr>
        <w:t xml:space="preserve"> ירים את ידו?</w:t>
      </w:r>
    </w:p>
    <w:p w14:paraId="15950F41" w14:textId="77777777" w:rsidR="00974A12" w:rsidRDefault="00974A12" w:rsidP="00974A12">
      <w:pPr>
        <w:rPr>
          <w:rtl/>
          <w:lang w:eastAsia="he-IL"/>
        </w:rPr>
      </w:pPr>
    </w:p>
    <w:p w14:paraId="1276F314" w14:textId="77777777" w:rsidR="00974A12" w:rsidRDefault="00974A12" w:rsidP="00974A12">
      <w:pPr>
        <w:pStyle w:val="a5"/>
        <w:rPr>
          <w:rtl/>
        </w:rPr>
      </w:pPr>
      <w:bookmarkStart w:id="4045" w:name="ET_speaker_5519_12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045"/>
    </w:p>
    <w:p w14:paraId="7857FE29" w14:textId="77777777" w:rsidR="00974A12" w:rsidRDefault="00974A12" w:rsidP="00974A12">
      <w:pPr>
        <w:pStyle w:val="KeepWithNext"/>
        <w:rPr>
          <w:rtl/>
          <w:lang w:eastAsia="he-IL"/>
        </w:rPr>
      </w:pPr>
    </w:p>
    <w:p w14:paraId="62BE5810" w14:textId="77777777" w:rsidR="00974A12" w:rsidRDefault="00974A12" w:rsidP="00974A12">
      <w:pPr>
        <w:rPr>
          <w:rtl/>
          <w:lang w:eastAsia="he-IL"/>
        </w:rPr>
      </w:pPr>
      <w:r>
        <w:rPr>
          <w:rtl/>
          <w:lang w:eastAsia="he-IL"/>
        </w:rPr>
        <w:t>בעד הרוויזיה.</w:t>
      </w:r>
    </w:p>
    <w:p w14:paraId="3B4550AE" w14:textId="77777777" w:rsidR="00974A12" w:rsidRDefault="00974A12" w:rsidP="00974A12">
      <w:pPr>
        <w:rPr>
          <w:rtl/>
          <w:lang w:eastAsia="he-IL"/>
        </w:rPr>
      </w:pPr>
    </w:p>
    <w:p w14:paraId="6D34E824"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1BAB17B" w14:textId="77777777" w:rsidR="00974A12" w:rsidRDefault="00974A12" w:rsidP="00974A12">
      <w:pPr>
        <w:pStyle w:val="KeepWithNext"/>
        <w:rPr>
          <w:rtl/>
          <w:lang w:eastAsia="he-IL"/>
        </w:rPr>
      </w:pPr>
    </w:p>
    <w:p w14:paraId="12376DAA" w14:textId="77777777" w:rsidR="00974A12" w:rsidRDefault="00974A12" w:rsidP="00974A12">
      <w:pPr>
        <w:rPr>
          <w:rtl/>
          <w:lang w:eastAsia="he-IL"/>
        </w:rPr>
      </w:pPr>
      <w:r>
        <w:rPr>
          <w:rtl/>
          <w:lang w:eastAsia="he-IL"/>
        </w:rPr>
        <w:t>מי נגד? מי נמנע?</w:t>
      </w:r>
    </w:p>
    <w:p w14:paraId="7376CC26" w14:textId="77777777" w:rsidR="00974A12" w:rsidRDefault="00974A12" w:rsidP="00974A12">
      <w:pPr>
        <w:rPr>
          <w:rtl/>
          <w:lang w:eastAsia="he-IL"/>
        </w:rPr>
      </w:pPr>
    </w:p>
    <w:p w14:paraId="2F82D341" w14:textId="77777777" w:rsidR="00974A12" w:rsidRDefault="00974A12" w:rsidP="00974A12">
      <w:pPr>
        <w:rPr>
          <w:rtl/>
          <w:lang w:eastAsia="he-IL"/>
        </w:rPr>
      </w:pPr>
    </w:p>
    <w:p w14:paraId="48EF2B6C" w14:textId="77777777" w:rsidR="00974A12" w:rsidRDefault="00974A12" w:rsidP="00974A12">
      <w:pPr>
        <w:pStyle w:val="af3"/>
        <w:keepNext/>
        <w:rPr>
          <w:rtl/>
          <w:lang w:eastAsia="he-IL"/>
        </w:rPr>
      </w:pPr>
      <w:bookmarkStart w:id="4046" w:name="_ETM_Q1_1132000"/>
      <w:bookmarkEnd w:id="4046"/>
      <w:r>
        <w:rPr>
          <w:rFonts w:hint="cs"/>
          <w:rtl/>
          <w:lang w:eastAsia="he-IL"/>
        </w:rPr>
        <w:t>הצבעה</w:t>
      </w:r>
    </w:p>
    <w:p w14:paraId="1A619AAA" w14:textId="77777777" w:rsidR="00974A12" w:rsidRDefault="00974A12" w:rsidP="00974A12">
      <w:pPr>
        <w:pStyle w:val="--"/>
        <w:keepNext/>
        <w:rPr>
          <w:rtl/>
          <w:lang w:eastAsia="he-IL"/>
        </w:rPr>
      </w:pPr>
    </w:p>
    <w:p w14:paraId="2D7729BA" w14:textId="77777777" w:rsidR="00974A12" w:rsidRDefault="00974A12" w:rsidP="00974A12">
      <w:pPr>
        <w:pStyle w:val="af4"/>
        <w:rPr>
          <w:rtl/>
          <w:lang w:eastAsia="he-IL"/>
        </w:rPr>
      </w:pPr>
      <w:r>
        <w:rPr>
          <w:rFonts w:hint="cs"/>
          <w:rtl/>
          <w:lang w:eastAsia="he-IL"/>
        </w:rPr>
        <w:t>לא אושרה.</w:t>
      </w:r>
    </w:p>
    <w:p w14:paraId="4F88805D" w14:textId="77777777" w:rsidR="00974A12" w:rsidRDefault="00974A12" w:rsidP="00974A12">
      <w:pPr>
        <w:rPr>
          <w:rtl/>
          <w:lang w:eastAsia="he-IL"/>
        </w:rPr>
      </w:pPr>
    </w:p>
    <w:p w14:paraId="42B147AD" w14:textId="77777777" w:rsidR="00974A12" w:rsidRDefault="00974A12" w:rsidP="00974A12">
      <w:pPr>
        <w:rPr>
          <w:rtl/>
          <w:lang w:eastAsia="he-IL"/>
        </w:rPr>
      </w:pPr>
      <w:bookmarkStart w:id="4047" w:name="_ETM_Q1_1002000"/>
      <w:bookmarkEnd w:id="4047"/>
    </w:p>
    <w:p w14:paraId="26179429" w14:textId="77777777" w:rsidR="00974A12" w:rsidRDefault="00974A12" w:rsidP="00974A12">
      <w:pPr>
        <w:pStyle w:val="af8"/>
        <w:rPr>
          <w:rtl/>
        </w:rPr>
      </w:pPr>
      <w:bookmarkStart w:id="4048" w:name="ET_yor_4762_13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48"/>
    </w:p>
    <w:p w14:paraId="719BBA57" w14:textId="77777777" w:rsidR="00974A12" w:rsidRDefault="00974A12" w:rsidP="00974A12">
      <w:pPr>
        <w:pStyle w:val="KeepWithNext"/>
        <w:rPr>
          <w:rtl/>
          <w:lang w:eastAsia="he-IL"/>
        </w:rPr>
      </w:pPr>
    </w:p>
    <w:p w14:paraId="7E488673" w14:textId="77777777" w:rsidR="00974A12" w:rsidRDefault="00974A12" w:rsidP="00974A12">
      <w:pPr>
        <w:rPr>
          <w:rtl/>
          <w:lang w:eastAsia="he-IL"/>
        </w:rPr>
      </w:pPr>
      <w:bookmarkStart w:id="4049" w:name="_ETM_Q1_1169000"/>
      <w:bookmarkEnd w:id="4049"/>
      <w:r>
        <w:rPr>
          <w:rtl/>
          <w:lang w:eastAsia="he-IL"/>
        </w:rPr>
        <w:t xml:space="preserve">הרוויזיה לא התקבלה וממילא החוק אושר. </w:t>
      </w:r>
      <w:r>
        <w:rPr>
          <w:b/>
          <w:bCs/>
          <w:u w:val="single"/>
          <w:rtl/>
          <w:lang w:eastAsia="he-IL"/>
        </w:rPr>
        <w:t>הצעת חוק הפחתת הגירעון</w:t>
      </w:r>
      <w:r>
        <w:rPr>
          <w:rtl/>
          <w:lang w:eastAsia="he-IL"/>
        </w:rPr>
        <w:t xml:space="preserve"> – מי בעד </w:t>
      </w:r>
      <w:r>
        <w:rPr>
          <w:b/>
          <w:bCs/>
          <w:u w:val="single"/>
          <w:rtl/>
          <w:lang w:eastAsia="he-IL"/>
        </w:rPr>
        <w:t>הרוויזיה</w:t>
      </w:r>
      <w:r>
        <w:rPr>
          <w:rtl/>
          <w:lang w:eastAsia="he-IL"/>
        </w:rPr>
        <w:t xml:space="preserve"> ירים את ידו? </w:t>
      </w:r>
    </w:p>
    <w:p w14:paraId="3F5AEAE1" w14:textId="77777777" w:rsidR="00974A12" w:rsidRDefault="00974A12" w:rsidP="00974A12">
      <w:pPr>
        <w:rPr>
          <w:rtl/>
          <w:lang w:eastAsia="he-IL"/>
        </w:rPr>
      </w:pPr>
    </w:p>
    <w:p w14:paraId="1DF19261" w14:textId="77777777" w:rsidR="00974A12" w:rsidRDefault="00974A12" w:rsidP="00974A12">
      <w:pPr>
        <w:rPr>
          <w:rtl/>
          <w:lang w:eastAsia="he-IL"/>
        </w:rPr>
      </w:pPr>
      <w:bookmarkStart w:id="4050" w:name="_ETM_Q1_1193000"/>
      <w:bookmarkEnd w:id="4050"/>
      <w:r>
        <w:rPr>
          <w:rtl/>
          <w:lang w:eastAsia="he-IL"/>
        </w:rPr>
        <w:t xml:space="preserve">למה את - - - </w:t>
      </w:r>
      <w:bookmarkStart w:id="4051" w:name="_ETM_Q1_1192000"/>
      <w:bookmarkEnd w:id="4051"/>
      <w:r>
        <w:rPr>
          <w:rtl/>
          <w:lang w:eastAsia="he-IL"/>
        </w:rPr>
        <w:t>רוויזיה? מי נגד?</w:t>
      </w:r>
    </w:p>
    <w:p w14:paraId="57896881" w14:textId="77777777" w:rsidR="00974A12" w:rsidRDefault="00974A12" w:rsidP="00974A12">
      <w:pPr>
        <w:rPr>
          <w:rtl/>
          <w:lang w:eastAsia="he-IL"/>
        </w:rPr>
      </w:pPr>
    </w:p>
    <w:p w14:paraId="4D7B11D3" w14:textId="77777777" w:rsidR="00974A12" w:rsidRDefault="00974A12" w:rsidP="00974A12">
      <w:pPr>
        <w:rPr>
          <w:rtl/>
          <w:lang w:eastAsia="he-IL"/>
        </w:rPr>
      </w:pPr>
    </w:p>
    <w:p w14:paraId="0567BA40" w14:textId="77777777" w:rsidR="00974A12" w:rsidRDefault="00974A12" w:rsidP="00974A12">
      <w:pPr>
        <w:pStyle w:val="a5"/>
        <w:rPr>
          <w:rtl/>
        </w:rPr>
      </w:pPr>
      <w:bookmarkStart w:id="4052" w:name="ET_speaker_4674_12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052"/>
    </w:p>
    <w:p w14:paraId="7760E09E" w14:textId="77777777" w:rsidR="00974A12" w:rsidRDefault="00974A12" w:rsidP="00974A12">
      <w:pPr>
        <w:pStyle w:val="KeepWithNext"/>
        <w:rPr>
          <w:rtl/>
          <w:lang w:eastAsia="he-IL"/>
        </w:rPr>
      </w:pPr>
    </w:p>
    <w:p w14:paraId="5A961684" w14:textId="77777777" w:rsidR="00974A12" w:rsidRDefault="00974A12" w:rsidP="00974A12">
      <w:pPr>
        <w:rPr>
          <w:rtl/>
          <w:lang w:eastAsia="he-IL"/>
        </w:rPr>
      </w:pPr>
      <w:r>
        <w:rPr>
          <w:rtl/>
          <w:lang w:eastAsia="he-IL"/>
        </w:rPr>
        <w:t>אני שאלתי שאלה, את צריכה להסביר.</w:t>
      </w:r>
    </w:p>
    <w:p w14:paraId="4AEAAF60" w14:textId="77777777" w:rsidR="00974A12" w:rsidRDefault="00974A12" w:rsidP="00974A12">
      <w:pPr>
        <w:rPr>
          <w:rtl/>
          <w:lang w:eastAsia="he-IL"/>
        </w:rPr>
      </w:pPr>
      <w:bookmarkStart w:id="4053" w:name="_ETM_Q1_1200000"/>
      <w:bookmarkEnd w:id="4053"/>
    </w:p>
    <w:p w14:paraId="2856E585" w14:textId="77777777" w:rsidR="00974A12" w:rsidRDefault="00974A12" w:rsidP="00974A12">
      <w:pPr>
        <w:pStyle w:val="af8"/>
        <w:rPr>
          <w:rtl/>
        </w:rPr>
      </w:pPr>
      <w:bookmarkStart w:id="4054" w:name="ET_yor_4762_1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54"/>
    </w:p>
    <w:p w14:paraId="28AFEB85" w14:textId="77777777" w:rsidR="00974A12" w:rsidRDefault="00974A12" w:rsidP="00974A12">
      <w:pPr>
        <w:pStyle w:val="KeepWithNext"/>
        <w:rPr>
          <w:rtl/>
          <w:lang w:eastAsia="he-IL"/>
        </w:rPr>
      </w:pPr>
    </w:p>
    <w:p w14:paraId="7FEB1CBD" w14:textId="77777777" w:rsidR="00974A12" w:rsidRDefault="00974A12" w:rsidP="00974A12">
      <w:pPr>
        <w:rPr>
          <w:rtl/>
          <w:lang w:eastAsia="he-IL"/>
        </w:rPr>
      </w:pPr>
      <w:bookmarkStart w:id="4055" w:name="_ETM_Q1_1201000"/>
      <w:bookmarkEnd w:id="4055"/>
      <w:r>
        <w:rPr>
          <w:rtl/>
          <w:lang w:eastAsia="he-IL"/>
        </w:rPr>
        <w:t>מי נמנע?</w:t>
      </w:r>
    </w:p>
    <w:p w14:paraId="79BA6D2D" w14:textId="77777777" w:rsidR="00974A12" w:rsidRDefault="00974A12" w:rsidP="00974A12">
      <w:pPr>
        <w:rPr>
          <w:rtl/>
          <w:lang w:eastAsia="he-IL"/>
        </w:rPr>
      </w:pPr>
    </w:p>
    <w:p w14:paraId="7FFB548D" w14:textId="77777777" w:rsidR="00974A12" w:rsidRDefault="00974A12" w:rsidP="00974A12">
      <w:pPr>
        <w:rPr>
          <w:rtl/>
          <w:lang w:eastAsia="he-IL"/>
        </w:rPr>
      </w:pPr>
    </w:p>
    <w:p w14:paraId="67E79324" w14:textId="77777777" w:rsidR="00974A12" w:rsidRDefault="00974A12" w:rsidP="00974A12">
      <w:pPr>
        <w:rPr>
          <w:rtl/>
          <w:lang w:eastAsia="he-IL"/>
        </w:rPr>
      </w:pPr>
    </w:p>
    <w:p w14:paraId="3A04B7E7" w14:textId="77777777" w:rsidR="00974A12" w:rsidRDefault="00974A12" w:rsidP="00974A12">
      <w:pPr>
        <w:pStyle w:val="af3"/>
        <w:keepNext/>
        <w:rPr>
          <w:rtl/>
          <w:lang w:eastAsia="he-IL"/>
        </w:rPr>
      </w:pPr>
      <w:r>
        <w:rPr>
          <w:rFonts w:hint="cs"/>
          <w:rtl/>
          <w:lang w:eastAsia="he-IL"/>
        </w:rPr>
        <w:t>הצבעה</w:t>
      </w:r>
    </w:p>
    <w:p w14:paraId="620FDB01" w14:textId="77777777" w:rsidR="00974A12" w:rsidRDefault="00974A12" w:rsidP="00974A12">
      <w:pPr>
        <w:pStyle w:val="--"/>
        <w:keepNext/>
        <w:rPr>
          <w:rtl/>
          <w:lang w:eastAsia="he-IL"/>
        </w:rPr>
      </w:pPr>
    </w:p>
    <w:p w14:paraId="15519726" w14:textId="77777777" w:rsidR="00974A12" w:rsidRDefault="00974A12" w:rsidP="00974A12">
      <w:pPr>
        <w:pStyle w:val="af4"/>
        <w:rPr>
          <w:rtl/>
          <w:lang w:eastAsia="he-IL"/>
        </w:rPr>
      </w:pPr>
      <w:r>
        <w:rPr>
          <w:rFonts w:hint="cs"/>
          <w:rtl/>
          <w:lang w:eastAsia="he-IL"/>
        </w:rPr>
        <w:t>לא אושרה.</w:t>
      </w:r>
      <w:bookmarkStart w:id="4056" w:name="_ETM_Q1_50000"/>
      <w:bookmarkEnd w:id="4056"/>
    </w:p>
    <w:p w14:paraId="762041DA" w14:textId="77777777" w:rsidR="00974A12" w:rsidRDefault="00974A12" w:rsidP="00974A12">
      <w:pPr>
        <w:pStyle w:val="af8"/>
        <w:keepNext/>
        <w:rPr>
          <w:rStyle w:val="TagStyle"/>
          <w:rtl/>
        </w:rPr>
      </w:pPr>
      <w:bookmarkStart w:id="4057" w:name="ET_yor_4762_123"/>
    </w:p>
    <w:p w14:paraId="4E8B391D" w14:textId="77777777" w:rsidR="00974A12" w:rsidRDefault="00974A12" w:rsidP="00974A12">
      <w:pPr>
        <w:pStyle w:val="af8"/>
        <w:rPr>
          <w:rtl/>
        </w:rPr>
      </w:pPr>
      <w:bookmarkStart w:id="4058" w:name="_ETM_Q1_1202000"/>
      <w:bookmarkEnd w:id="405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57"/>
    </w:p>
    <w:p w14:paraId="4E1ADD2F" w14:textId="77777777" w:rsidR="00974A12" w:rsidRDefault="00974A12" w:rsidP="00974A12">
      <w:pPr>
        <w:pStyle w:val="KeepWithNext"/>
        <w:rPr>
          <w:rtl/>
          <w:lang w:eastAsia="he-IL"/>
        </w:rPr>
      </w:pPr>
    </w:p>
    <w:p w14:paraId="77A43122" w14:textId="77777777" w:rsidR="00974A12" w:rsidRDefault="00974A12" w:rsidP="00974A12">
      <w:pPr>
        <w:rPr>
          <w:rtl/>
          <w:lang w:eastAsia="he-IL"/>
        </w:rPr>
      </w:pPr>
      <w:r>
        <w:rPr>
          <w:rtl/>
          <w:lang w:eastAsia="he-IL"/>
        </w:rPr>
        <w:t xml:space="preserve">הרוויזיה לא התקבלה וממילא </w:t>
      </w:r>
      <w:bookmarkStart w:id="4059" w:name="_ETM_Q1_1207000"/>
      <w:bookmarkEnd w:id="4059"/>
      <w:r>
        <w:rPr>
          <w:rtl/>
          <w:lang w:eastAsia="he-IL"/>
        </w:rPr>
        <w:t>החוק עבר. חמד עמאר, אתה ביקשת לדבר.</w:t>
      </w:r>
    </w:p>
    <w:p w14:paraId="70FDD61E" w14:textId="77777777" w:rsidR="00974A12" w:rsidRDefault="00974A12" w:rsidP="00974A12">
      <w:pPr>
        <w:rPr>
          <w:rtl/>
          <w:lang w:eastAsia="he-IL"/>
        </w:rPr>
      </w:pPr>
      <w:bookmarkStart w:id="4060" w:name="_ETM_Q1_1210000"/>
      <w:bookmarkEnd w:id="4060"/>
    </w:p>
    <w:p w14:paraId="550C24F9" w14:textId="77777777" w:rsidR="00974A12" w:rsidRDefault="00974A12" w:rsidP="00974A12">
      <w:pPr>
        <w:pStyle w:val="a5"/>
        <w:rPr>
          <w:rtl/>
        </w:rPr>
      </w:pPr>
      <w:bookmarkStart w:id="4061" w:name="ET_speaker_4674_12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061"/>
    </w:p>
    <w:p w14:paraId="4DF349D6" w14:textId="77777777" w:rsidR="00974A12" w:rsidRDefault="00974A12" w:rsidP="00974A12">
      <w:pPr>
        <w:pStyle w:val="KeepWithNext"/>
        <w:rPr>
          <w:rtl/>
          <w:lang w:eastAsia="he-IL"/>
        </w:rPr>
      </w:pPr>
    </w:p>
    <w:p w14:paraId="0964675E" w14:textId="77777777" w:rsidR="00974A12" w:rsidRDefault="00974A12" w:rsidP="00974A12">
      <w:pPr>
        <w:rPr>
          <w:rtl/>
          <w:lang w:eastAsia="he-IL"/>
        </w:rPr>
      </w:pPr>
      <w:r>
        <w:rPr>
          <w:rtl/>
          <w:lang w:eastAsia="he-IL"/>
        </w:rPr>
        <w:t>אני ביקשתי לשאול שאלה.</w:t>
      </w:r>
    </w:p>
    <w:p w14:paraId="6BDE45B5" w14:textId="77777777" w:rsidR="00974A12" w:rsidRDefault="00974A12" w:rsidP="00974A12">
      <w:pPr>
        <w:rPr>
          <w:rtl/>
          <w:lang w:eastAsia="he-IL"/>
        </w:rPr>
      </w:pPr>
      <w:bookmarkStart w:id="4062" w:name="_ETM_Q1_1208000"/>
      <w:bookmarkEnd w:id="4062"/>
    </w:p>
    <w:p w14:paraId="4925124F" w14:textId="77777777" w:rsidR="00974A12" w:rsidRDefault="00974A12" w:rsidP="00974A12">
      <w:pPr>
        <w:pStyle w:val="af8"/>
        <w:rPr>
          <w:rtl/>
        </w:rPr>
      </w:pPr>
      <w:bookmarkStart w:id="4063" w:name="ET_yor_4762_1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063"/>
    </w:p>
    <w:p w14:paraId="2E3C4DB9" w14:textId="77777777" w:rsidR="00974A12" w:rsidRDefault="00974A12" w:rsidP="00974A12">
      <w:pPr>
        <w:pStyle w:val="KeepWithNext"/>
        <w:rPr>
          <w:rtl/>
          <w:lang w:eastAsia="he-IL"/>
        </w:rPr>
      </w:pPr>
    </w:p>
    <w:p w14:paraId="5A7E70B2" w14:textId="77777777" w:rsidR="00974A12" w:rsidRDefault="00974A12" w:rsidP="00974A12">
      <w:pPr>
        <w:rPr>
          <w:rtl/>
          <w:lang w:eastAsia="he-IL"/>
        </w:rPr>
      </w:pPr>
      <w:bookmarkStart w:id="4064" w:name="_ETM_Q1_1209000"/>
      <w:bookmarkEnd w:id="4064"/>
      <w:r>
        <w:rPr>
          <w:rtl/>
          <w:lang w:eastAsia="he-IL"/>
        </w:rPr>
        <w:t xml:space="preserve">שאל </w:t>
      </w:r>
      <w:bookmarkStart w:id="4065" w:name="_ETM_Q1_1211000"/>
      <w:bookmarkEnd w:id="4065"/>
      <w:r>
        <w:rPr>
          <w:rtl/>
          <w:lang w:eastAsia="he-IL"/>
        </w:rPr>
        <w:t>בבקשה.</w:t>
      </w:r>
    </w:p>
    <w:p w14:paraId="3FB6493C" w14:textId="77777777" w:rsidR="00974A12" w:rsidRDefault="00974A12" w:rsidP="00974A12">
      <w:pPr>
        <w:rPr>
          <w:rtl/>
          <w:lang w:eastAsia="he-IL"/>
        </w:rPr>
      </w:pPr>
    </w:p>
    <w:p w14:paraId="4F246434" w14:textId="77777777" w:rsidR="00974A12" w:rsidRDefault="00974A12" w:rsidP="00974A12">
      <w:pPr>
        <w:pStyle w:val="-"/>
        <w:rPr>
          <w:rtl/>
        </w:rPr>
      </w:pPr>
      <w:bookmarkStart w:id="4066" w:name="ET_speakercontinue_4674_128"/>
      <w:r>
        <w:rPr>
          <w:rStyle w:val="TagStyle"/>
          <w:rFonts w:hint="cs"/>
          <w:rtl/>
        </w:rPr>
        <w:t xml:space="preserve"> &lt;&lt; דובר_המשך &gt;&gt; </w:t>
      </w:r>
      <w:r>
        <w:rPr>
          <w:rFonts w:hint="cs"/>
          <w:rtl/>
        </w:rPr>
        <w:t>חמד עמאר (ישראל ביתנו):</w:t>
      </w:r>
      <w:r>
        <w:rPr>
          <w:rStyle w:val="TagStyle"/>
          <w:rFonts w:hint="cs"/>
          <w:rtl/>
        </w:rPr>
        <w:t xml:space="preserve"> &lt;&lt; דובר_המשך &gt;&gt;</w:t>
      </w:r>
      <w:r>
        <w:rPr>
          <w:rFonts w:hint="cs"/>
          <w:rtl/>
        </w:rPr>
        <w:t xml:space="preserve">   </w:t>
      </w:r>
      <w:bookmarkEnd w:id="4066"/>
    </w:p>
    <w:p w14:paraId="4224FDD3" w14:textId="77777777" w:rsidR="00974A12" w:rsidRDefault="00974A12" w:rsidP="00974A12">
      <w:pPr>
        <w:pStyle w:val="KeepWithNext"/>
        <w:rPr>
          <w:rtl/>
          <w:lang w:eastAsia="he-IL"/>
        </w:rPr>
      </w:pPr>
    </w:p>
    <w:p w14:paraId="202A66D0" w14:textId="77777777" w:rsidR="00974A12" w:rsidRDefault="00974A12" w:rsidP="00974A12">
      <w:pPr>
        <w:rPr>
          <w:rtl/>
          <w:lang w:eastAsia="he-IL"/>
        </w:rPr>
      </w:pPr>
      <w:r>
        <w:rPr>
          <w:rtl/>
          <w:lang w:eastAsia="he-IL"/>
        </w:rPr>
        <w:t xml:space="preserve">צחי, אתה שומע אותי? </w:t>
      </w:r>
    </w:p>
    <w:p w14:paraId="15B70744" w14:textId="77777777" w:rsidR="00974A12" w:rsidRDefault="00974A12" w:rsidP="00974A12">
      <w:pPr>
        <w:rPr>
          <w:rtl/>
          <w:lang w:eastAsia="he-IL"/>
        </w:rPr>
      </w:pPr>
    </w:p>
    <w:p w14:paraId="299E7D0B" w14:textId="77777777" w:rsidR="00974A12" w:rsidRDefault="00974A12" w:rsidP="00974A12">
      <w:pPr>
        <w:pStyle w:val="a5"/>
        <w:rPr>
          <w:rtl/>
        </w:rPr>
      </w:pPr>
      <w:bookmarkStart w:id="4067" w:name="ET_speaker_צחי_דוד_129"/>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067"/>
    </w:p>
    <w:p w14:paraId="402FD175" w14:textId="77777777" w:rsidR="00974A12" w:rsidRDefault="00974A12" w:rsidP="00974A12">
      <w:pPr>
        <w:pStyle w:val="KeepWithNext"/>
        <w:rPr>
          <w:rtl/>
          <w:lang w:eastAsia="he-IL"/>
        </w:rPr>
      </w:pPr>
    </w:p>
    <w:p w14:paraId="058353C5" w14:textId="77777777" w:rsidR="00974A12" w:rsidRDefault="00974A12" w:rsidP="00974A12">
      <w:pPr>
        <w:rPr>
          <w:rtl/>
          <w:lang w:eastAsia="he-IL"/>
        </w:rPr>
      </w:pPr>
      <w:r>
        <w:rPr>
          <w:rtl/>
          <w:lang w:eastAsia="he-IL"/>
        </w:rPr>
        <w:t>כן.</w:t>
      </w:r>
    </w:p>
    <w:p w14:paraId="1A314D03" w14:textId="77777777" w:rsidR="00974A12" w:rsidRDefault="00974A12" w:rsidP="00974A12">
      <w:pPr>
        <w:rPr>
          <w:rtl/>
          <w:lang w:eastAsia="he-IL"/>
        </w:rPr>
      </w:pPr>
    </w:p>
    <w:p w14:paraId="70643884" w14:textId="77777777" w:rsidR="00974A12" w:rsidRDefault="00974A12" w:rsidP="00974A12">
      <w:pPr>
        <w:pStyle w:val="a5"/>
        <w:rPr>
          <w:rtl/>
        </w:rPr>
      </w:pPr>
      <w:bookmarkStart w:id="4068" w:name="ET_speaker_4674_13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068"/>
    </w:p>
    <w:p w14:paraId="4FD90448" w14:textId="77777777" w:rsidR="00974A12" w:rsidRDefault="00974A12" w:rsidP="00974A12">
      <w:pPr>
        <w:pStyle w:val="KeepWithNext"/>
        <w:rPr>
          <w:rtl/>
          <w:lang w:eastAsia="he-IL"/>
        </w:rPr>
      </w:pPr>
    </w:p>
    <w:p w14:paraId="53862063" w14:textId="77777777" w:rsidR="00974A12" w:rsidRDefault="00974A12" w:rsidP="00974A12">
      <w:pPr>
        <w:rPr>
          <w:rtl/>
          <w:lang w:eastAsia="he-IL"/>
        </w:rPr>
      </w:pPr>
      <w:bookmarkStart w:id="4069" w:name="_ETM_Q1_1214000"/>
      <w:bookmarkEnd w:id="4069"/>
      <w:r>
        <w:rPr>
          <w:rtl/>
          <w:lang w:eastAsia="he-IL"/>
        </w:rPr>
        <w:t xml:space="preserve">בוא נגיד נתתי דוגמה את הישוב ירכא. ירכא מתפתח מבחינה תעשייתית, מסחר, עכשיו הוא מתפתח </w:t>
      </w:r>
      <w:bookmarkStart w:id="4070" w:name="_ETM_Q1_1222000"/>
      <w:bookmarkEnd w:id="4070"/>
      <w:r>
        <w:rPr>
          <w:rtl/>
          <w:lang w:eastAsia="he-IL"/>
        </w:rPr>
        <w:t xml:space="preserve">טוב. אבל מבחינת היתרי בנייה המצב אצלו קשה מאוד. אין </w:t>
      </w:r>
      <w:bookmarkStart w:id="4071" w:name="_ETM_Q1_1224000"/>
      <w:bookmarkEnd w:id="4071"/>
      <w:r>
        <w:rPr>
          <w:rtl/>
          <w:lang w:eastAsia="he-IL"/>
        </w:rPr>
        <w:t xml:space="preserve">היתרים. דבר שני, המועצה לא שולטת בהיתרים שמה כי </w:t>
      </w:r>
      <w:bookmarkStart w:id="4072" w:name="_ETM_Q1_1231000"/>
      <w:bookmarkEnd w:id="4072"/>
      <w:r>
        <w:rPr>
          <w:rtl/>
          <w:lang w:eastAsia="he-IL"/>
        </w:rPr>
        <w:t xml:space="preserve">אין לה ועדה משלה, יש ועדה אזורית. בוא נגיד המסחר והתעשייה אצלם עלה, והמצב הכלכלי שלהם כולנו יודעים </w:t>
      </w:r>
      <w:bookmarkStart w:id="4073" w:name="_ETM_Q1_1242000"/>
      <w:bookmarkEnd w:id="4073"/>
      <w:r>
        <w:rPr>
          <w:rtl/>
          <w:lang w:eastAsia="he-IL"/>
        </w:rPr>
        <w:t>את הסוציו שלהם, את הפריפריה שיש להם,</w:t>
      </w:r>
      <w:bookmarkStart w:id="4074" w:name="_ETM_Q1_1244000"/>
      <w:bookmarkEnd w:id="4074"/>
      <w:r>
        <w:rPr>
          <w:rtl/>
          <w:lang w:eastAsia="he-IL"/>
        </w:rPr>
        <w:t xml:space="preserve"> הכול. במצב כזה כמה הם ישלמו באחוזים? באיזה מדרגת אחוזים</w:t>
      </w:r>
      <w:bookmarkStart w:id="4075" w:name="_ETM_Q1_1253000"/>
      <w:bookmarkEnd w:id="4075"/>
      <w:r>
        <w:rPr>
          <w:rtl/>
          <w:lang w:eastAsia="he-IL"/>
        </w:rPr>
        <w:t xml:space="preserve"> יהיו?</w:t>
      </w:r>
    </w:p>
    <w:p w14:paraId="5B9554D3" w14:textId="77777777" w:rsidR="00974A12" w:rsidRDefault="00974A12" w:rsidP="00974A12">
      <w:pPr>
        <w:rPr>
          <w:rtl/>
          <w:lang w:eastAsia="he-IL"/>
        </w:rPr>
      </w:pPr>
      <w:bookmarkStart w:id="4076" w:name="_ETM_Q1_1254000"/>
      <w:bookmarkEnd w:id="4076"/>
    </w:p>
    <w:p w14:paraId="0AE3FAD9" w14:textId="77777777" w:rsidR="00974A12" w:rsidRDefault="00974A12" w:rsidP="00974A12">
      <w:pPr>
        <w:pStyle w:val="a5"/>
        <w:rPr>
          <w:rtl/>
        </w:rPr>
      </w:pPr>
      <w:bookmarkStart w:id="4077" w:name="ET_speaker_צחי_דוד_131"/>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077"/>
    </w:p>
    <w:p w14:paraId="671B024A" w14:textId="77777777" w:rsidR="00974A12" w:rsidRDefault="00974A12" w:rsidP="00974A12">
      <w:pPr>
        <w:pStyle w:val="KeepWithNext"/>
        <w:rPr>
          <w:rtl/>
          <w:lang w:eastAsia="he-IL"/>
        </w:rPr>
      </w:pPr>
    </w:p>
    <w:p w14:paraId="1233B836" w14:textId="77777777" w:rsidR="00974A12" w:rsidRDefault="00974A12" w:rsidP="00974A12">
      <w:pPr>
        <w:rPr>
          <w:rtl/>
          <w:lang w:eastAsia="he-IL"/>
        </w:rPr>
      </w:pPr>
      <w:r>
        <w:rPr>
          <w:rtl/>
          <w:lang w:eastAsia="he-IL"/>
        </w:rPr>
        <w:t>המדרגה - - -</w:t>
      </w:r>
    </w:p>
    <w:p w14:paraId="652EB599" w14:textId="77777777" w:rsidR="00974A12" w:rsidRDefault="00974A12" w:rsidP="00974A12">
      <w:pPr>
        <w:rPr>
          <w:rtl/>
          <w:lang w:eastAsia="he-IL"/>
        </w:rPr>
      </w:pPr>
      <w:bookmarkStart w:id="4078" w:name="_ETM_Q1_1256000"/>
      <w:bookmarkEnd w:id="4078"/>
    </w:p>
    <w:p w14:paraId="4BF9A172" w14:textId="77777777" w:rsidR="00974A12" w:rsidRDefault="00974A12" w:rsidP="00974A12">
      <w:pPr>
        <w:rPr>
          <w:rtl/>
          <w:lang w:eastAsia="he-IL"/>
        </w:rPr>
      </w:pPr>
      <w:r>
        <w:rPr>
          <w:rtl/>
          <w:lang w:eastAsia="he-IL"/>
        </w:rPr>
        <w:t>(קריאות)</w:t>
      </w:r>
    </w:p>
    <w:p w14:paraId="42B37DB6" w14:textId="77777777" w:rsidR="00974A12" w:rsidRDefault="00974A12" w:rsidP="00974A12">
      <w:pPr>
        <w:rPr>
          <w:rtl/>
          <w:lang w:eastAsia="he-IL"/>
        </w:rPr>
      </w:pPr>
    </w:p>
    <w:p w14:paraId="7AEA8D26" w14:textId="77777777" w:rsidR="00974A12" w:rsidRDefault="00974A12" w:rsidP="00974A12">
      <w:pPr>
        <w:pStyle w:val="a5"/>
        <w:rPr>
          <w:rtl/>
        </w:rPr>
      </w:pPr>
      <w:bookmarkStart w:id="4079" w:name="ET_speaker_4674_13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079"/>
    </w:p>
    <w:p w14:paraId="1335E970" w14:textId="77777777" w:rsidR="00974A12" w:rsidRDefault="00974A12" w:rsidP="00974A12">
      <w:pPr>
        <w:pStyle w:val="KeepWithNext"/>
        <w:rPr>
          <w:rtl/>
          <w:lang w:eastAsia="he-IL"/>
        </w:rPr>
      </w:pPr>
    </w:p>
    <w:p w14:paraId="16492044" w14:textId="77777777" w:rsidR="00974A12" w:rsidRDefault="00974A12" w:rsidP="00974A12">
      <w:pPr>
        <w:rPr>
          <w:rtl/>
          <w:lang w:eastAsia="he-IL"/>
        </w:rPr>
      </w:pPr>
      <w:bookmarkStart w:id="4080" w:name="_ETM_Q1_1258000"/>
      <w:bookmarkEnd w:id="4080"/>
      <w:r>
        <w:rPr>
          <w:rtl/>
          <w:lang w:eastAsia="he-IL"/>
        </w:rPr>
        <w:t xml:space="preserve">נתתי את ירכא כדוגמה. אני יכול לתת לך את מעלות תרשיחא כדוגמה. ואני יכול לתת לך כל </w:t>
      </w:r>
      <w:bookmarkStart w:id="4081" w:name="_ETM_Q1_1261000"/>
      <w:bookmarkEnd w:id="4081"/>
      <w:r>
        <w:rPr>
          <w:rtl/>
          <w:lang w:eastAsia="he-IL"/>
        </w:rPr>
        <w:t>אחד כדוגמה.</w:t>
      </w:r>
    </w:p>
    <w:p w14:paraId="0E679B7C" w14:textId="77777777" w:rsidR="00974A12" w:rsidRDefault="00974A12" w:rsidP="00974A12">
      <w:pPr>
        <w:rPr>
          <w:rtl/>
          <w:lang w:eastAsia="he-IL"/>
        </w:rPr>
      </w:pPr>
    </w:p>
    <w:p w14:paraId="37C4A22A" w14:textId="77777777" w:rsidR="00974A12" w:rsidRDefault="00974A12" w:rsidP="00974A12">
      <w:pPr>
        <w:pStyle w:val="a5"/>
        <w:rPr>
          <w:rtl/>
        </w:rPr>
      </w:pPr>
      <w:bookmarkStart w:id="4082" w:name="ET_speaker_צחי_דוד_133"/>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082"/>
    </w:p>
    <w:p w14:paraId="0D8DEEFE" w14:textId="77777777" w:rsidR="00974A12" w:rsidRDefault="00974A12" w:rsidP="00974A12">
      <w:pPr>
        <w:pStyle w:val="KeepWithNext"/>
        <w:rPr>
          <w:rtl/>
          <w:lang w:eastAsia="he-IL"/>
        </w:rPr>
      </w:pPr>
    </w:p>
    <w:p w14:paraId="19162F90" w14:textId="77777777" w:rsidR="00974A12" w:rsidRDefault="00974A12" w:rsidP="00974A12">
      <w:pPr>
        <w:rPr>
          <w:rtl/>
          <w:lang w:eastAsia="he-IL"/>
        </w:rPr>
      </w:pPr>
      <w:r>
        <w:rPr>
          <w:rtl/>
          <w:lang w:eastAsia="he-IL"/>
        </w:rPr>
        <w:t>המדרגה לא נקבעת לפי היתרי הבנייה שאתה מוציא. המדרגה נקבעת לפי איפה אתה נמצא בהכנסות ארנונה עסקית לתושב.</w:t>
      </w:r>
    </w:p>
    <w:p w14:paraId="032B5E04" w14:textId="77777777" w:rsidR="00974A12" w:rsidRDefault="00974A12" w:rsidP="00974A12">
      <w:pPr>
        <w:rPr>
          <w:rtl/>
          <w:lang w:eastAsia="he-IL"/>
        </w:rPr>
      </w:pPr>
      <w:bookmarkStart w:id="4083" w:name="_ETM_Q1_1273000"/>
      <w:bookmarkEnd w:id="4083"/>
    </w:p>
    <w:p w14:paraId="31C2637F" w14:textId="77777777" w:rsidR="00974A12" w:rsidRDefault="00974A12" w:rsidP="00974A12">
      <w:pPr>
        <w:pStyle w:val="a5"/>
        <w:rPr>
          <w:rtl/>
        </w:rPr>
      </w:pPr>
      <w:bookmarkStart w:id="4084" w:name="ET_speaker_4674_13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084"/>
    </w:p>
    <w:p w14:paraId="096FC0C8" w14:textId="77777777" w:rsidR="00974A12" w:rsidRDefault="00974A12" w:rsidP="00974A12">
      <w:pPr>
        <w:pStyle w:val="KeepWithNext"/>
        <w:rPr>
          <w:rtl/>
          <w:lang w:eastAsia="he-IL"/>
        </w:rPr>
      </w:pPr>
    </w:p>
    <w:p w14:paraId="1F436145" w14:textId="77777777" w:rsidR="00974A12" w:rsidRDefault="00974A12" w:rsidP="00974A12">
      <w:pPr>
        <w:rPr>
          <w:rtl/>
          <w:lang w:eastAsia="he-IL"/>
        </w:rPr>
      </w:pPr>
      <w:bookmarkStart w:id="4085" w:name="_ETM_Q1_1275000"/>
      <w:bookmarkEnd w:id="4085"/>
      <w:r>
        <w:rPr>
          <w:rtl/>
          <w:lang w:eastAsia="he-IL"/>
        </w:rPr>
        <w:t xml:space="preserve">אני מבין. </w:t>
      </w:r>
    </w:p>
    <w:p w14:paraId="76F758C6" w14:textId="77777777" w:rsidR="00974A12" w:rsidRDefault="00974A12" w:rsidP="00974A12">
      <w:pPr>
        <w:rPr>
          <w:rtl/>
          <w:lang w:eastAsia="he-IL"/>
        </w:rPr>
      </w:pPr>
      <w:bookmarkStart w:id="4086" w:name="_ETM_Q1_1277000"/>
      <w:bookmarkEnd w:id="4086"/>
    </w:p>
    <w:p w14:paraId="0A15936D" w14:textId="77777777" w:rsidR="00974A12" w:rsidRDefault="00974A12" w:rsidP="00974A12">
      <w:pPr>
        <w:pStyle w:val="a5"/>
        <w:rPr>
          <w:rtl/>
        </w:rPr>
      </w:pPr>
      <w:bookmarkStart w:id="4087" w:name="ET_speaker_5918_135"/>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4087"/>
    </w:p>
    <w:p w14:paraId="78C57ADC" w14:textId="77777777" w:rsidR="00974A12" w:rsidRDefault="00974A12" w:rsidP="00974A12">
      <w:pPr>
        <w:pStyle w:val="KeepWithNext"/>
        <w:rPr>
          <w:rtl/>
          <w:lang w:eastAsia="he-IL"/>
        </w:rPr>
      </w:pPr>
    </w:p>
    <w:p w14:paraId="4B0747F3" w14:textId="77777777" w:rsidR="00974A12" w:rsidRDefault="00974A12" w:rsidP="00974A12">
      <w:pPr>
        <w:rPr>
          <w:rtl/>
          <w:lang w:eastAsia="he-IL"/>
        </w:rPr>
      </w:pPr>
      <w:r>
        <w:rPr>
          <w:rtl/>
          <w:lang w:eastAsia="he-IL"/>
        </w:rPr>
        <w:t>אבל הסכום הזה בסוף יסכם, ולפי ההיתרים.</w:t>
      </w:r>
    </w:p>
    <w:p w14:paraId="71602332" w14:textId="77777777" w:rsidR="00974A12" w:rsidRDefault="00974A12" w:rsidP="00974A12">
      <w:pPr>
        <w:rPr>
          <w:rtl/>
          <w:lang w:eastAsia="he-IL"/>
        </w:rPr>
      </w:pPr>
    </w:p>
    <w:p w14:paraId="103320EA" w14:textId="77777777" w:rsidR="00974A12" w:rsidRDefault="00974A12" w:rsidP="00974A12">
      <w:pPr>
        <w:pStyle w:val="a5"/>
        <w:rPr>
          <w:rtl/>
        </w:rPr>
      </w:pPr>
      <w:bookmarkStart w:id="4088" w:name="ET_speaker_4674_13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088"/>
    </w:p>
    <w:p w14:paraId="14826C47" w14:textId="77777777" w:rsidR="00974A12" w:rsidRDefault="00974A12" w:rsidP="00974A12">
      <w:pPr>
        <w:pStyle w:val="KeepWithNext"/>
        <w:rPr>
          <w:rtl/>
          <w:lang w:eastAsia="he-IL"/>
        </w:rPr>
      </w:pPr>
    </w:p>
    <w:p w14:paraId="6A80AD44" w14:textId="77777777" w:rsidR="00974A12" w:rsidRDefault="00974A12" w:rsidP="00974A12">
      <w:pPr>
        <w:rPr>
          <w:rtl/>
          <w:lang w:eastAsia="he-IL"/>
        </w:rPr>
      </w:pPr>
      <w:bookmarkStart w:id="4089" w:name="_ETM_Q1_1278000"/>
      <w:bookmarkEnd w:id="4089"/>
      <w:r>
        <w:rPr>
          <w:rtl/>
          <w:lang w:eastAsia="he-IL"/>
        </w:rPr>
        <w:t xml:space="preserve">יש כזה </w:t>
      </w:r>
      <w:bookmarkStart w:id="4090" w:name="_ETM_Q1_1280000"/>
      <w:bookmarkEnd w:id="4090"/>
      <w:r>
        <w:rPr>
          <w:rtl/>
          <w:lang w:eastAsia="he-IL"/>
        </w:rPr>
        <w:t>חי, והוא מתפתח תעשייתית והוא רוצה לעמוד בפני עצמו. אתם</w:t>
      </w:r>
      <w:bookmarkStart w:id="4091" w:name="_ETM_Q1_1284000"/>
      <w:bookmarkEnd w:id="4091"/>
      <w:r>
        <w:rPr>
          <w:rtl/>
          <w:lang w:eastAsia="he-IL"/>
        </w:rPr>
        <w:t xml:space="preserve"> כאן שמים לו מקלות בגלגלים. </w:t>
      </w:r>
    </w:p>
    <w:p w14:paraId="658402DC" w14:textId="77777777" w:rsidR="00974A12" w:rsidRDefault="00974A12" w:rsidP="00974A12">
      <w:pPr>
        <w:rPr>
          <w:rtl/>
          <w:lang w:eastAsia="he-IL"/>
        </w:rPr>
      </w:pPr>
    </w:p>
    <w:p w14:paraId="146EA71D" w14:textId="77777777" w:rsidR="00974A12" w:rsidRDefault="00974A12" w:rsidP="00974A12">
      <w:pPr>
        <w:pStyle w:val="a5"/>
        <w:rPr>
          <w:rtl/>
        </w:rPr>
      </w:pPr>
      <w:bookmarkStart w:id="4092" w:name="ET_knessetmember_6156_13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092"/>
    </w:p>
    <w:p w14:paraId="740DBA4E" w14:textId="77777777" w:rsidR="00974A12" w:rsidRDefault="00974A12" w:rsidP="00974A12">
      <w:pPr>
        <w:pStyle w:val="KeepWithNext"/>
        <w:rPr>
          <w:rtl/>
          <w:lang w:eastAsia="he-IL"/>
        </w:rPr>
      </w:pPr>
    </w:p>
    <w:p w14:paraId="4DB13A12" w14:textId="77777777" w:rsidR="00974A12" w:rsidRDefault="00974A12" w:rsidP="00974A12">
      <w:pPr>
        <w:rPr>
          <w:rtl/>
          <w:lang w:eastAsia="he-IL"/>
        </w:rPr>
      </w:pPr>
      <w:r>
        <w:rPr>
          <w:rtl/>
          <w:lang w:eastAsia="he-IL"/>
        </w:rPr>
        <w:t>הוא פשוט לא יקבל מהקרן כי אין היתרי בנייה.</w:t>
      </w:r>
    </w:p>
    <w:p w14:paraId="230DA892" w14:textId="77777777" w:rsidR="00974A12" w:rsidRDefault="00974A12" w:rsidP="00974A12">
      <w:pPr>
        <w:rPr>
          <w:rtl/>
          <w:lang w:eastAsia="he-IL"/>
        </w:rPr>
      </w:pPr>
      <w:bookmarkStart w:id="4093" w:name="_ETM_Q1_1290000"/>
      <w:bookmarkEnd w:id="4093"/>
    </w:p>
    <w:p w14:paraId="5E08AF52" w14:textId="77777777" w:rsidR="00974A12" w:rsidRDefault="00974A12" w:rsidP="00974A12">
      <w:pPr>
        <w:pStyle w:val="a5"/>
        <w:rPr>
          <w:rtl/>
        </w:rPr>
      </w:pPr>
      <w:bookmarkStart w:id="4094" w:name="ET_speaker_4674_13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094"/>
    </w:p>
    <w:p w14:paraId="0E3AC52B" w14:textId="77777777" w:rsidR="00974A12" w:rsidRDefault="00974A12" w:rsidP="00974A12">
      <w:pPr>
        <w:pStyle w:val="KeepWithNext"/>
        <w:rPr>
          <w:rtl/>
          <w:lang w:eastAsia="he-IL"/>
        </w:rPr>
      </w:pPr>
    </w:p>
    <w:p w14:paraId="7FAAB711" w14:textId="77777777" w:rsidR="00974A12" w:rsidRDefault="00974A12" w:rsidP="00974A12">
      <w:pPr>
        <w:rPr>
          <w:rtl/>
          <w:lang w:eastAsia="he-IL"/>
        </w:rPr>
      </w:pPr>
      <w:bookmarkStart w:id="4095" w:name="_ETM_Q1_1291000"/>
      <w:bookmarkEnd w:id="4095"/>
      <w:r>
        <w:rPr>
          <w:rtl/>
          <w:lang w:eastAsia="he-IL"/>
        </w:rPr>
        <w:t>לא, הוא ישלם מהקרן. לא יקבל, הוא ישלם.</w:t>
      </w:r>
    </w:p>
    <w:p w14:paraId="533E0D12" w14:textId="77777777" w:rsidR="00974A12" w:rsidRDefault="00974A12" w:rsidP="00974A12">
      <w:pPr>
        <w:rPr>
          <w:rtl/>
          <w:lang w:eastAsia="he-IL"/>
        </w:rPr>
      </w:pPr>
      <w:bookmarkStart w:id="4096" w:name="_ETM_Q1_1292000"/>
      <w:bookmarkEnd w:id="4096"/>
    </w:p>
    <w:p w14:paraId="0E885C29" w14:textId="77777777" w:rsidR="00974A12" w:rsidRDefault="00974A12" w:rsidP="00974A12">
      <w:pPr>
        <w:pStyle w:val="a5"/>
        <w:rPr>
          <w:rtl/>
        </w:rPr>
      </w:pPr>
      <w:bookmarkStart w:id="4097" w:name="ET_knessetmember_6156_13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097"/>
    </w:p>
    <w:p w14:paraId="20444499" w14:textId="77777777" w:rsidR="00974A12" w:rsidRDefault="00974A12" w:rsidP="00974A12">
      <w:pPr>
        <w:pStyle w:val="KeepWithNext"/>
        <w:rPr>
          <w:rtl/>
          <w:lang w:eastAsia="he-IL"/>
        </w:rPr>
      </w:pPr>
    </w:p>
    <w:p w14:paraId="760861CB" w14:textId="77777777" w:rsidR="00974A12" w:rsidRDefault="00974A12" w:rsidP="00974A12">
      <w:pPr>
        <w:rPr>
          <w:rtl/>
          <w:lang w:eastAsia="he-IL"/>
        </w:rPr>
      </w:pPr>
      <w:bookmarkStart w:id="4098" w:name="_ETM_Q1_1293000"/>
      <w:bookmarkEnd w:id="4098"/>
      <w:r>
        <w:rPr>
          <w:rtl/>
          <w:lang w:eastAsia="he-IL"/>
        </w:rPr>
        <w:t>לא, הוא ישלם ולא יקבל.</w:t>
      </w:r>
    </w:p>
    <w:p w14:paraId="3A9C9C23" w14:textId="77777777" w:rsidR="00974A12" w:rsidRDefault="00974A12" w:rsidP="00974A12">
      <w:pPr>
        <w:rPr>
          <w:rtl/>
          <w:lang w:eastAsia="he-IL"/>
        </w:rPr>
      </w:pPr>
      <w:bookmarkStart w:id="4099" w:name="_ETM_Q1_1296000"/>
      <w:bookmarkEnd w:id="4099"/>
    </w:p>
    <w:p w14:paraId="251EBA11" w14:textId="77777777" w:rsidR="00974A12" w:rsidRDefault="00974A12" w:rsidP="00974A12">
      <w:pPr>
        <w:pStyle w:val="a5"/>
        <w:rPr>
          <w:rtl/>
        </w:rPr>
      </w:pPr>
      <w:bookmarkStart w:id="4100" w:name="ET_speaker_4674_14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100"/>
    </w:p>
    <w:p w14:paraId="26D4DF5E" w14:textId="77777777" w:rsidR="00974A12" w:rsidRDefault="00974A12" w:rsidP="00974A12">
      <w:pPr>
        <w:pStyle w:val="KeepWithNext"/>
        <w:rPr>
          <w:rtl/>
          <w:lang w:eastAsia="he-IL"/>
        </w:rPr>
      </w:pPr>
    </w:p>
    <w:p w14:paraId="4F89CDAC" w14:textId="77777777" w:rsidR="00974A12" w:rsidRDefault="00974A12" w:rsidP="00974A12">
      <w:pPr>
        <w:rPr>
          <w:rtl/>
          <w:lang w:eastAsia="he-IL"/>
        </w:rPr>
      </w:pPr>
      <w:r>
        <w:rPr>
          <w:rtl/>
          <w:lang w:eastAsia="he-IL"/>
        </w:rPr>
        <w:t>הוא ישלם לקרן ולא יקבל.</w:t>
      </w:r>
    </w:p>
    <w:p w14:paraId="74A425FC" w14:textId="77777777" w:rsidR="00974A12" w:rsidRDefault="00974A12" w:rsidP="00974A12">
      <w:pPr>
        <w:rPr>
          <w:rtl/>
          <w:lang w:eastAsia="he-IL"/>
        </w:rPr>
      </w:pPr>
    </w:p>
    <w:p w14:paraId="585220F8" w14:textId="77777777" w:rsidR="00974A12" w:rsidRDefault="00974A12" w:rsidP="00974A12">
      <w:pPr>
        <w:pStyle w:val="a5"/>
        <w:rPr>
          <w:rtl/>
        </w:rPr>
      </w:pPr>
      <w:bookmarkStart w:id="4101" w:name="ET_knessetmember_6156_14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101"/>
    </w:p>
    <w:p w14:paraId="61C79DA3" w14:textId="77777777" w:rsidR="00974A12" w:rsidRDefault="00974A12" w:rsidP="00974A12">
      <w:pPr>
        <w:pStyle w:val="KeepWithNext"/>
        <w:rPr>
          <w:rtl/>
          <w:lang w:eastAsia="he-IL"/>
        </w:rPr>
      </w:pPr>
    </w:p>
    <w:p w14:paraId="41F7645C" w14:textId="77777777" w:rsidR="00974A12" w:rsidRDefault="00974A12" w:rsidP="00974A12">
      <w:pPr>
        <w:rPr>
          <w:rtl/>
          <w:lang w:eastAsia="he-IL"/>
        </w:rPr>
      </w:pPr>
      <w:r>
        <w:rPr>
          <w:rtl/>
          <w:lang w:eastAsia="he-IL"/>
        </w:rPr>
        <w:t xml:space="preserve">בדיוק ההפך </w:t>
      </w:r>
      <w:bookmarkStart w:id="4102" w:name="_ETM_Q1_1297000"/>
      <w:bookmarkEnd w:id="4102"/>
      <w:r>
        <w:rPr>
          <w:rtl/>
          <w:lang w:eastAsia="he-IL"/>
        </w:rPr>
        <w:t>מהרשויות ביהודה ושומרון. באופן מפתיע.</w:t>
      </w:r>
    </w:p>
    <w:p w14:paraId="4AD1F7B6" w14:textId="77777777" w:rsidR="00974A12" w:rsidRDefault="00974A12" w:rsidP="00974A12">
      <w:pPr>
        <w:rPr>
          <w:rtl/>
          <w:lang w:eastAsia="he-IL"/>
        </w:rPr>
      </w:pPr>
      <w:bookmarkStart w:id="4103" w:name="_ETM_Q1_1305000"/>
      <w:bookmarkEnd w:id="4103"/>
    </w:p>
    <w:p w14:paraId="7418D63C" w14:textId="77777777" w:rsidR="00974A12" w:rsidRDefault="00974A12" w:rsidP="00974A12">
      <w:pPr>
        <w:pStyle w:val="a5"/>
        <w:rPr>
          <w:rtl/>
        </w:rPr>
      </w:pPr>
      <w:bookmarkStart w:id="4104" w:name="ET_speaker_4674_14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104"/>
    </w:p>
    <w:p w14:paraId="77DFA2D2" w14:textId="77777777" w:rsidR="00974A12" w:rsidRDefault="00974A12" w:rsidP="00974A12">
      <w:pPr>
        <w:pStyle w:val="KeepWithNext"/>
        <w:rPr>
          <w:rtl/>
          <w:lang w:eastAsia="he-IL"/>
        </w:rPr>
      </w:pPr>
    </w:p>
    <w:p w14:paraId="59764933" w14:textId="77777777" w:rsidR="00974A12" w:rsidRDefault="00974A12" w:rsidP="00974A12">
      <w:pPr>
        <w:rPr>
          <w:rtl/>
          <w:lang w:eastAsia="he-IL"/>
        </w:rPr>
      </w:pPr>
      <w:r>
        <w:rPr>
          <w:rtl/>
          <w:lang w:eastAsia="he-IL"/>
        </w:rPr>
        <w:t>במקום לבוא ולחזק ישובים כאלה</w:t>
      </w:r>
      <w:bookmarkStart w:id="4105" w:name="_ETM_Q1_1304000"/>
      <w:bookmarkEnd w:id="4105"/>
      <w:r>
        <w:rPr>
          <w:rtl/>
          <w:lang w:eastAsia="he-IL"/>
        </w:rPr>
        <w:t xml:space="preserve"> אנחנו – אתה הכי טוב יודע מה המצב של </w:t>
      </w:r>
      <w:bookmarkStart w:id="4106" w:name="_ETM_Q1_1308000"/>
      <w:bookmarkEnd w:id="4106"/>
      <w:r>
        <w:rPr>
          <w:rtl/>
          <w:lang w:eastAsia="he-IL"/>
        </w:rPr>
        <w:t xml:space="preserve">הישובים האלה. אתה כאן בא ולוקח ממנו כסף, במצב הכי </w:t>
      </w:r>
      <w:bookmarkStart w:id="4107" w:name="_ETM_Q1_1311000"/>
      <w:bookmarkEnd w:id="4107"/>
      <w:r>
        <w:rPr>
          <w:rtl/>
          <w:lang w:eastAsia="he-IL"/>
        </w:rPr>
        <w:t>קשה שיש שלו. נתתי דוגמה, אני דיברתי עכשיו</w:t>
      </w:r>
      <w:bookmarkStart w:id="4108" w:name="_ETM_Q1_1318000"/>
      <w:bookmarkEnd w:id="4108"/>
      <w:r>
        <w:rPr>
          <w:rtl/>
          <w:lang w:eastAsia="he-IL"/>
        </w:rPr>
        <w:t xml:space="preserve"> עם ראש העיר מעלות. </w:t>
      </w:r>
      <w:bookmarkStart w:id="4109" w:name="_ETM_Q1_1324000"/>
      <w:bookmarkEnd w:id="4109"/>
      <w:r>
        <w:rPr>
          <w:rtl/>
          <w:lang w:eastAsia="he-IL"/>
        </w:rPr>
        <w:t>וגם אותו דבר שם.</w:t>
      </w:r>
    </w:p>
    <w:p w14:paraId="29E30D8F" w14:textId="77777777" w:rsidR="00974A12" w:rsidRDefault="00974A12" w:rsidP="00974A12">
      <w:pPr>
        <w:rPr>
          <w:rtl/>
          <w:lang w:eastAsia="he-IL"/>
        </w:rPr>
      </w:pPr>
      <w:bookmarkStart w:id="4110" w:name="_ETM_Q1_1322000"/>
      <w:bookmarkEnd w:id="4110"/>
    </w:p>
    <w:p w14:paraId="068BED3C" w14:textId="77777777" w:rsidR="00974A12" w:rsidRDefault="00974A12" w:rsidP="00974A12">
      <w:pPr>
        <w:pStyle w:val="a5"/>
        <w:rPr>
          <w:rtl/>
        </w:rPr>
      </w:pPr>
      <w:bookmarkStart w:id="4111" w:name="ET_speaker_צחי_דוד_143"/>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111"/>
    </w:p>
    <w:p w14:paraId="4118D8CF" w14:textId="77777777" w:rsidR="00974A12" w:rsidRDefault="00974A12" w:rsidP="00974A12">
      <w:pPr>
        <w:pStyle w:val="KeepWithNext"/>
        <w:rPr>
          <w:rtl/>
          <w:lang w:eastAsia="he-IL"/>
        </w:rPr>
      </w:pPr>
    </w:p>
    <w:p w14:paraId="71425802" w14:textId="77777777" w:rsidR="00974A12" w:rsidRDefault="00974A12" w:rsidP="00974A12">
      <w:pPr>
        <w:rPr>
          <w:rtl/>
          <w:lang w:eastAsia="he-IL"/>
        </w:rPr>
      </w:pPr>
      <w:bookmarkStart w:id="4112" w:name="_ETM_Q1_1325000"/>
      <w:bookmarkEnd w:id="4112"/>
      <w:r>
        <w:rPr>
          <w:rtl/>
          <w:lang w:eastAsia="he-IL"/>
        </w:rPr>
        <w:t>הכול בסדר. רשות מקומית מעלות תרשיחא</w:t>
      </w:r>
      <w:bookmarkStart w:id="4113" w:name="_ETM_Q1_1328000"/>
      <w:bookmarkEnd w:id="4113"/>
      <w:r>
        <w:rPr>
          <w:rtl/>
          <w:lang w:eastAsia="he-IL"/>
        </w:rPr>
        <w:t xml:space="preserve"> ספציפית עכשיו שווקו שם יחידות דיור, אבל לא משנה. רשות ספציפית שלא מגדילה את היתרי הבנייה </w:t>
      </w:r>
      <w:bookmarkStart w:id="4114" w:name="_ETM_Q1_1331000"/>
      <w:bookmarkEnd w:id="4114"/>
      <w:r>
        <w:rPr>
          <w:rtl/>
          <w:lang w:eastAsia="he-IL"/>
        </w:rPr>
        <w:t>שלה, קרי לא מגדילה משמעותית את מספר התושבים שלה ומגדילה ארנונה עסקית, הרשות שאתה דיברת עליה</w:t>
      </w:r>
      <w:bookmarkStart w:id="4115" w:name="_ETM_Q1_1339000"/>
      <w:bookmarkEnd w:id="4115"/>
      <w:r>
        <w:rPr>
          <w:rtl/>
          <w:lang w:eastAsia="he-IL"/>
        </w:rPr>
        <w:t xml:space="preserve"> היא במדרגת תשלום 15%. אם היא הגדילה עכשיו ארנונה עסקית,</w:t>
      </w:r>
      <w:bookmarkStart w:id="4116" w:name="_ETM_Q1_1342000"/>
      <w:bookmarkEnd w:id="4116"/>
      <w:r>
        <w:rPr>
          <w:rtl/>
          <w:lang w:eastAsia="he-IL"/>
        </w:rPr>
        <w:t xml:space="preserve"> 85% נשאר בידיה, 15% מועבר לקרן. </w:t>
      </w:r>
    </w:p>
    <w:p w14:paraId="19374AA0" w14:textId="77777777" w:rsidR="00974A12" w:rsidRDefault="00974A12" w:rsidP="00974A12">
      <w:pPr>
        <w:rPr>
          <w:rtl/>
          <w:lang w:eastAsia="he-IL"/>
        </w:rPr>
      </w:pPr>
    </w:p>
    <w:p w14:paraId="7936A660" w14:textId="77777777" w:rsidR="00974A12" w:rsidRDefault="00974A12" w:rsidP="00974A12">
      <w:pPr>
        <w:pStyle w:val="a5"/>
        <w:rPr>
          <w:rtl/>
        </w:rPr>
      </w:pPr>
      <w:bookmarkStart w:id="4117" w:name="ET_speaker_4674_14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117"/>
    </w:p>
    <w:p w14:paraId="4099B14D" w14:textId="77777777" w:rsidR="00974A12" w:rsidRDefault="00974A12" w:rsidP="00974A12">
      <w:pPr>
        <w:pStyle w:val="KeepWithNext"/>
        <w:rPr>
          <w:rtl/>
          <w:lang w:eastAsia="he-IL"/>
        </w:rPr>
      </w:pPr>
    </w:p>
    <w:p w14:paraId="6333BDB3" w14:textId="77777777" w:rsidR="00974A12" w:rsidRDefault="00974A12" w:rsidP="00974A12">
      <w:pPr>
        <w:rPr>
          <w:rtl/>
          <w:lang w:eastAsia="he-IL"/>
        </w:rPr>
      </w:pPr>
      <w:r>
        <w:rPr>
          <w:rtl/>
          <w:lang w:eastAsia="he-IL"/>
        </w:rPr>
        <w:t xml:space="preserve">אבל אתה יודע שלא </w:t>
      </w:r>
      <w:bookmarkStart w:id="4118" w:name="_ETM_Q1_1344000"/>
      <w:bookmarkEnd w:id="4118"/>
      <w:r>
        <w:rPr>
          <w:rtl/>
          <w:lang w:eastAsia="he-IL"/>
        </w:rPr>
        <w:t>בידיים שלה. אתה לא מאפשר לה לקבל, אין לה ועדה משלה.</w:t>
      </w:r>
    </w:p>
    <w:p w14:paraId="530156FD" w14:textId="77777777" w:rsidR="00974A12" w:rsidRDefault="00974A12" w:rsidP="00974A12">
      <w:pPr>
        <w:rPr>
          <w:rtl/>
          <w:lang w:eastAsia="he-IL"/>
        </w:rPr>
      </w:pPr>
      <w:bookmarkStart w:id="4119" w:name="_ETM_Q1_1350000"/>
      <w:bookmarkStart w:id="4120" w:name="_ETM_Q1_1346000"/>
      <w:bookmarkEnd w:id="4119"/>
      <w:bookmarkEnd w:id="4120"/>
    </w:p>
    <w:p w14:paraId="75731561" w14:textId="77777777" w:rsidR="00974A12" w:rsidRDefault="00974A12" w:rsidP="00974A12">
      <w:pPr>
        <w:rPr>
          <w:rtl/>
          <w:lang w:eastAsia="he-IL"/>
        </w:rPr>
      </w:pPr>
      <w:r>
        <w:rPr>
          <w:rtl/>
          <w:lang w:eastAsia="he-IL"/>
        </w:rPr>
        <w:t>(קריאות)</w:t>
      </w:r>
    </w:p>
    <w:p w14:paraId="5B08128A" w14:textId="77777777" w:rsidR="00974A12" w:rsidRDefault="00974A12" w:rsidP="00974A12">
      <w:pPr>
        <w:rPr>
          <w:rtl/>
          <w:lang w:eastAsia="he-IL"/>
        </w:rPr>
      </w:pPr>
    </w:p>
    <w:p w14:paraId="5FBC0BFA" w14:textId="77777777" w:rsidR="00974A12" w:rsidRDefault="00974A12" w:rsidP="00974A12">
      <w:pPr>
        <w:pStyle w:val="a5"/>
        <w:rPr>
          <w:rtl/>
        </w:rPr>
      </w:pPr>
      <w:bookmarkStart w:id="4121" w:name="ET_speaker_5918_145"/>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4121"/>
    </w:p>
    <w:p w14:paraId="4C245979" w14:textId="77777777" w:rsidR="00974A12" w:rsidRDefault="00974A12" w:rsidP="00974A12">
      <w:pPr>
        <w:pStyle w:val="KeepWithNext"/>
        <w:rPr>
          <w:rtl/>
          <w:lang w:eastAsia="he-IL"/>
        </w:rPr>
      </w:pPr>
    </w:p>
    <w:p w14:paraId="29896720" w14:textId="77777777" w:rsidR="00974A12" w:rsidRDefault="00974A12" w:rsidP="00974A12">
      <w:pPr>
        <w:rPr>
          <w:rtl/>
          <w:lang w:eastAsia="he-IL"/>
        </w:rPr>
      </w:pPr>
      <w:bookmarkStart w:id="4122" w:name="_ETM_Q1_1351000"/>
      <w:bookmarkEnd w:id="4122"/>
      <w:r>
        <w:rPr>
          <w:rtl/>
          <w:lang w:eastAsia="he-IL"/>
        </w:rPr>
        <w:t xml:space="preserve">אבל זה </w:t>
      </w:r>
      <w:bookmarkStart w:id="4123" w:name="_ETM_Q1_1349000"/>
      <w:bookmarkEnd w:id="4123"/>
      <w:r>
        <w:rPr>
          <w:rtl/>
          <w:lang w:eastAsia="he-IL"/>
        </w:rPr>
        <w:t xml:space="preserve">לא גורם לממשלה להוציא היתרים. זה המצב בחברה הערבית כולה. </w:t>
      </w:r>
    </w:p>
    <w:p w14:paraId="17460D3F" w14:textId="77777777" w:rsidR="00974A12" w:rsidRDefault="00974A12" w:rsidP="00974A12">
      <w:pPr>
        <w:rPr>
          <w:rtl/>
          <w:lang w:eastAsia="he-IL"/>
        </w:rPr>
      </w:pPr>
      <w:bookmarkStart w:id="4124" w:name="_ETM_Q1_1352000"/>
      <w:bookmarkEnd w:id="4124"/>
    </w:p>
    <w:p w14:paraId="7576DC76" w14:textId="77777777" w:rsidR="00974A12" w:rsidRDefault="00974A12" w:rsidP="00974A12">
      <w:pPr>
        <w:pStyle w:val="a5"/>
        <w:rPr>
          <w:rtl/>
        </w:rPr>
      </w:pPr>
      <w:bookmarkStart w:id="4125" w:name="ET_speaker_4674_14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125"/>
    </w:p>
    <w:p w14:paraId="6BF48C02" w14:textId="77777777" w:rsidR="00974A12" w:rsidRDefault="00974A12" w:rsidP="00974A12">
      <w:pPr>
        <w:pStyle w:val="KeepWithNext"/>
        <w:rPr>
          <w:rtl/>
          <w:lang w:eastAsia="he-IL"/>
        </w:rPr>
      </w:pPr>
    </w:p>
    <w:p w14:paraId="1FAC0D5C" w14:textId="77777777" w:rsidR="00974A12" w:rsidRDefault="00974A12" w:rsidP="00974A12">
      <w:pPr>
        <w:rPr>
          <w:rtl/>
          <w:lang w:eastAsia="he-IL"/>
        </w:rPr>
      </w:pPr>
      <w:r>
        <w:rPr>
          <w:rtl/>
          <w:lang w:eastAsia="he-IL"/>
        </w:rPr>
        <w:t>אני רוצה שבתוך החוק - - -</w:t>
      </w:r>
    </w:p>
    <w:p w14:paraId="268933CD" w14:textId="77777777" w:rsidR="00974A12" w:rsidRDefault="00974A12" w:rsidP="00974A12">
      <w:pPr>
        <w:rPr>
          <w:rtl/>
          <w:lang w:eastAsia="he-IL"/>
        </w:rPr>
      </w:pPr>
    </w:p>
    <w:p w14:paraId="78950DD8" w14:textId="77777777" w:rsidR="00974A12" w:rsidRDefault="00974A12" w:rsidP="00974A12">
      <w:pPr>
        <w:pStyle w:val="a5"/>
        <w:rPr>
          <w:rtl/>
        </w:rPr>
      </w:pPr>
      <w:bookmarkStart w:id="4126" w:name="ET_speaker_5918_147"/>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4126"/>
    </w:p>
    <w:p w14:paraId="09411786" w14:textId="77777777" w:rsidR="00974A12" w:rsidRDefault="00974A12" w:rsidP="00974A12">
      <w:pPr>
        <w:pStyle w:val="KeepWithNext"/>
        <w:rPr>
          <w:rtl/>
          <w:lang w:eastAsia="he-IL"/>
        </w:rPr>
      </w:pPr>
    </w:p>
    <w:p w14:paraId="2130337E" w14:textId="77777777" w:rsidR="00974A12" w:rsidRDefault="00974A12" w:rsidP="00974A12">
      <w:pPr>
        <w:rPr>
          <w:rtl/>
          <w:lang w:eastAsia="he-IL"/>
        </w:rPr>
      </w:pPr>
      <w:r>
        <w:rPr>
          <w:rtl/>
          <w:lang w:eastAsia="he-IL"/>
        </w:rPr>
        <w:t>ואתם מתעלמים מכל הסוגיה.</w:t>
      </w:r>
    </w:p>
    <w:p w14:paraId="51342B02" w14:textId="77777777" w:rsidR="00974A12" w:rsidRDefault="00974A12" w:rsidP="00974A12">
      <w:pPr>
        <w:rPr>
          <w:rtl/>
          <w:lang w:eastAsia="he-IL"/>
        </w:rPr>
      </w:pPr>
    </w:p>
    <w:p w14:paraId="5962DB72" w14:textId="77777777" w:rsidR="00974A12" w:rsidRDefault="00974A12" w:rsidP="00974A12">
      <w:pPr>
        <w:pStyle w:val="a5"/>
        <w:rPr>
          <w:rtl/>
        </w:rPr>
      </w:pPr>
      <w:bookmarkStart w:id="4127" w:name="ET_speaker_4674_14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127"/>
    </w:p>
    <w:p w14:paraId="40897796" w14:textId="77777777" w:rsidR="00974A12" w:rsidRDefault="00974A12" w:rsidP="00974A12">
      <w:pPr>
        <w:pStyle w:val="KeepWithNext"/>
        <w:rPr>
          <w:rtl/>
          <w:lang w:eastAsia="he-IL"/>
        </w:rPr>
      </w:pPr>
    </w:p>
    <w:p w14:paraId="74BD80CB" w14:textId="77777777" w:rsidR="00974A12" w:rsidRDefault="00974A12" w:rsidP="00974A12">
      <w:pPr>
        <w:rPr>
          <w:rtl/>
          <w:lang w:eastAsia="he-IL"/>
        </w:rPr>
      </w:pPr>
      <w:bookmarkStart w:id="4128" w:name="_ETM_Q1_1358000"/>
      <w:bookmarkEnd w:id="4128"/>
      <w:r>
        <w:rPr>
          <w:rtl/>
          <w:lang w:eastAsia="he-IL"/>
        </w:rPr>
        <w:t>אם הייתם - - -</w:t>
      </w:r>
    </w:p>
    <w:p w14:paraId="2502DAA4" w14:textId="77777777" w:rsidR="00974A12" w:rsidRDefault="00974A12" w:rsidP="00974A12">
      <w:pPr>
        <w:rPr>
          <w:rtl/>
          <w:lang w:eastAsia="he-IL"/>
        </w:rPr>
      </w:pPr>
    </w:p>
    <w:p w14:paraId="798A98D2" w14:textId="77777777" w:rsidR="00974A12" w:rsidRDefault="00974A12" w:rsidP="00974A12">
      <w:pPr>
        <w:pStyle w:val="a5"/>
        <w:rPr>
          <w:rtl/>
        </w:rPr>
      </w:pPr>
      <w:bookmarkStart w:id="4129" w:name="ET_knessetmember_6156_14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129"/>
    </w:p>
    <w:p w14:paraId="5515A8EC" w14:textId="77777777" w:rsidR="00974A12" w:rsidRDefault="00974A12" w:rsidP="00974A12">
      <w:pPr>
        <w:pStyle w:val="KeepWithNext"/>
        <w:rPr>
          <w:rtl/>
          <w:lang w:eastAsia="he-IL"/>
        </w:rPr>
      </w:pPr>
    </w:p>
    <w:p w14:paraId="3AFE50A8" w14:textId="77777777" w:rsidR="00974A12" w:rsidRDefault="00974A12" w:rsidP="00974A12">
      <w:pPr>
        <w:rPr>
          <w:rtl/>
          <w:lang w:eastAsia="he-IL"/>
        </w:rPr>
      </w:pPr>
      <w:r>
        <w:rPr>
          <w:rtl/>
          <w:lang w:eastAsia="he-IL"/>
        </w:rPr>
        <w:t xml:space="preserve">תמשיכו, תמשיכו, זה מה שיפיל </w:t>
      </w:r>
      <w:bookmarkStart w:id="4130" w:name="_ETM_Q1_1356000"/>
      <w:bookmarkEnd w:id="4130"/>
      <w:r>
        <w:rPr>
          <w:rtl/>
          <w:lang w:eastAsia="he-IL"/>
        </w:rPr>
        <w:t>את החוק בבג"ץ.</w:t>
      </w:r>
    </w:p>
    <w:p w14:paraId="49691E96" w14:textId="77777777" w:rsidR="00974A12" w:rsidRDefault="00974A12" w:rsidP="00974A12">
      <w:pPr>
        <w:rPr>
          <w:rtl/>
          <w:lang w:eastAsia="he-IL"/>
        </w:rPr>
      </w:pPr>
    </w:p>
    <w:p w14:paraId="60C74D5C" w14:textId="77777777" w:rsidR="00974A12" w:rsidRDefault="00974A12" w:rsidP="00974A12">
      <w:pPr>
        <w:pStyle w:val="a5"/>
        <w:rPr>
          <w:rtl/>
        </w:rPr>
      </w:pPr>
      <w:bookmarkStart w:id="4131" w:name="ET_speaker_4674_15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131"/>
    </w:p>
    <w:p w14:paraId="58EFBFB3" w14:textId="77777777" w:rsidR="00974A12" w:rsidRDefault="00974A12" w:rsidP="00974A12">
      <w:pPr>
        <w:pStyle w:val="KeepWithNext"/>
        <w:rPr>
          <w:rtl/>
          <w:lang w:eastAsia="he-IL"/>
        </w:rPr>
      </w:pPr>
    </w:p>
    <w:p w14:paraId="009A2AD8" w14:textId="77777777" w:rsidR="00974A12" w:rsidRDefault="00974A12" w:rsidP="00974A12">
      <w:pPr>
        <w:rPr>
          <w:rtl/>
          <w:lang w:eastAsia="he-IL"/>
        </w:rPr>
      </w:pPr>
      <w:r>
        <w:rPr>
          <w:rtl/>
          <w:lang w:eastAsia="he-IL"/>
        </w:rPr>
        <w:t>אם אתה רוצה לעשות חוק ולהיטיב - -</w:t>
      </w:r>
    </w:p>
    <w:p w14:paraId="356A5AC4" w14:textId="77777777" w:rsidR="00974A12" w:rsidRDefault="00974A12" w:rsidP="00974A12">
      <w:pPr>
        <w:rPr>
          <w:rtl/>
          <w:lang w:eastAsia="he-IL"/>
        </w:rPr>
      </w:pPr>
    </w:p>
    <w:p w14:paraId="4C28D0D1" w14:textId="77777777" w:rsidR="00974A12" w:rsidRDefault="00974A12" w:rsidP="00974A12">
      <w:pPr>
        <w:pStyle w:val="a5"/>
        <w:rPr>
          <w:rtl/>
        </w:rPr>
      </w:pPr>
      <w:bookmarkStart w:id="4132" w:name="ET_knessetmember_6156_15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132"/>
    </w:p>
    <w:p w14:paraId="54DFCF65" w14:textId="77777777" w:rsidR="00974A12" w:rsidRDefault="00974A12" w:rsidP="00974A12">
      <w:pPr>
        <w:pStyle w:val="KeepWithNext"/>
        <w:rPr>
          <w:rtl/>
          <w:lang w:eastAsia="he-IL"/>
        </w:rPr>
      </w:pPr>
    </w:p>
    <w:p w14:paraId="29243DFE" w14:textId="77777777" w:rsidR="00974A12" w:rsidRDefault="00974A12" w:rsidP="00974A12">
      <w:pPr>
        <w:rPr>
          <w:rtl/>
          <w:lang w:eastAsia="he-IL"/>
        </w:rPr>
      </w:pPr>
      <w:r>
        <w:rPr>
          <w:rtl/>
          <w:lang w:eastAsia="he-IL"/>
        </w:rPr>
        <w:t>אין בעיה, ניפגש בבג"ץ.</w:t>
      </w:r>
    </w:p>
    <w:p w14:paraId="6E6B0D1E" w14:textId="77777777" w:rsidR="00974A12" w:rsidRDefault="00974A12" w:rsidP="00974A12">
      <w:pPr>
        <w:rPr>
          <w:rtl/>
          <w:lang w:eastAsia="he-IL"/>
        </w:rPr>
      </w:pPr>
    </w:p>
    <w:p w14:paraId="1BE31B8E" w14:textId="77777777" w:rsidR="00974A12" w:rsidRDefault="00974A12" w:rsidP="00974A12">
      <w:pPr>
        <w:pStyle w:val="a5"/>
        <w:rPr>
          <w:rtl/>
        </w:rPr>
      </w:pPr>
      <w:bookmarkStart w:id="4133" w:name="ET_speaker_4674_15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133"/>
    </w:p>
    <w:p w14:paraId="72A4E08A" w14:textId="77777777" w:rsidR="00974A12" w:rsidRDefault="00974A12" w:rsidP="00974A12">
      <w:pPr>
        <w:pStyle w:val="KeepWithNext"/>
        <w:rPr>
          <w:rtl/>
          <w:lang w:eastAsia="he-IL"/>
        </w:rPr>
      </w:pPr>
    </w:p>
    <w:p w14:paraId="3A46F2B0" w14:textId="77777777" w:rsidR="00974A12" w:rsidRDefault="00974A12" w:rsidP="00974A12">
      <w:pPr>
        <w:rPr>
          <w:rtl/>
          <w:lang w:eastAsia="he-IL"/>
        </w:rPr>
      </w:pPr>
      <w:r>
        <w:rPr>
          <w:rtl/>
          <w:lang w:eastAsia="he-IL"/>
        </w:rPr>
        <w:t xml:space="preserve">- - באמת כמו </w:t>
      </w:r>
      <w:bookmarkStart w:id="4134" w:name="_ETM_Q1_1365000"/>
      <w:bookmarkEnd w:id="4134"/>
      <w:r>
        <w:rPr>
          <w:rtl/>
          <w:lang w:eastAsia="he-IL"/>
        </w:rPr>
        <w:t>שאתה אומר, אתה רוצה להיטיב, אתה כאן בתוך החוק תכניס,</w:t>
      </w:r>
      <w:bookmarkStart w:id="4135" w:name="_ETM_Q1_1370000"/>
      <w:bookmarkEnd w:id="4135"/>
      <w:r>
        <w:rPr>
          <w:rtl/>
          <w:lang w:eastAsia="he-IL"/>
        </w:rPr>
        <w:t xml:space="preserve"> כל רשות שאין לה ועדה משלה, לא תפריש לקרן. כי </w:t>
      </w:r>
      <w:bookmarkStart w:id="4136" w:name="_ETM_Q1_1375000"/>
      <w:bookmarkEnd w:id="4136"/>
      <w:r>
        <w:rPr>
          <w:rtl/>
          <w:lang w:eastAsia="he-IL"/>
        </w:rPr>
        <w:t>אין לה שליטה על ההיתרים.</w:t>
      </w:r>
    </w:p>
    <w:p w14:paraId="4ED91AC9" w14:textId="77777777" w:rsidR="00974A12" w:rsidRDefault="00974A12" w:rsidP="00974A12">
      <w:pPr>
        <w:rPr>
          <w:rtl/>
          <w:lang w:eastAsia="he-IL"/>
        </w:rPr>
      </w:pPr>
    </w:p>
    <w:p w14:paraId="79E56A7B" w14:textId="77777777" w:rsidR="00974A12" w:rsidRDefault="00974A12" w:rsidP="00974A12">
      <w:pPr>
        <w:pStyle w:val="a5"/>
        <w:rPr>
          <w:rtl/>
        </w:rPr>
      </w:pPr>
      <w:bookmarkStart w:id="4137" w:name="ET_speaker_6236_15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137"/>
    </w:p>
    <w:p w14:paraId="7132EC3D" w14:textId="77777777" w:rsidR="00974A12" w:rsidRDefault="00974A12" w:rsidP="00974A12">
      <w:pPr>
        <w:pStyle w:val="KeepWithNext"/>
        <w:rPr>
          <w:rtl/>
          <w:lang w:eastAsia="he-IL"/>
        </w:rPr>
      </w:pPr>
    </w:p>
    <w:p w14:paraId="499DCE3B" w14:textId="77777777" w:rsidR="00974A12" w:rsidRDefault="00974A12" w:rsidP="00974A12">
      <w:pPr>
        <w:rPr>
          <w:rtl/>
          <w:lang w:eastAsia="he-IL"/>
        </w:rPr>
      </w:pPr>
      <w:r>
        <w:rPr>
          <w:rtl/>
          <w:lang w:eastAsia="he-IL"/>
        </w:rPr>
        <w:t xml:space="preserve">הגון, חמד הגון. </w:t>
      </w:r>
    </w:p>
    <w:p w14:paraId="45FD80D4" w14:textId="77777777" w:rsidR="00974A12" w:rsidRDefault="00974A12" w:rsidP="00974A12">
      <w:pPr>
        <w:rPr>
          <w:rtl/>
          <w:lang w:eastAsia="he-IL"/>
        </w:rPr>
      </w:pPr>
      <w:bookmarkStart w:id="4138" w:name="_ETM_Q1_1380000"/>
      <w:bookmarkEnd w:id="4138"/>
    </w:p>
    <w:p w14:paraId="2944253A" w14:textId="77777777" w:rsidR="00974A12" w:rsidRDefault="00974A12" w:rsidP="00974A12">
      <w:pPr>
        <w:pStyle w:val="a5"/>
        <w:rPr>
          <w:rtl/>
        </w:rPr>
      </w:pPr>
      <w:bookmarkStart w:id="4139" w:name="ET_speaker_5761_155"/>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4139"/>
    </w:p>
    <w:p w14:paraId="3654DE3D" w14:textId="77777777" w:rsidR="00974A12" w:rsidRDefault="00974A12" w:rsidP="00974A12">
      <w:pPr>
        <w:pStyle w:val="KeepWithNext"/>
        <w:rPr>
          <w:rtl/>
          <w:lang w:eastAsia="he-IL"/>
        </w:rPr>
      </w:pPr>
    </w:p>
    <w:p w14:paraId="70DE9E87" w14:textId="77777777" w:rsidR="00974A12" w:rsidRDefault="00974A12" w:rsidP="00974A12">
      <w:pPr>
        <w:rPr>
          <w:rtl/>
          <w:lang w:eastAsia="he-IL"/>
        </w:rPr>
      </w:pPr>
      <w:r>
        <w:rPr>
          <w:rtl/>
          <w:lang w:eastAsia="he-IL"/>
        </w:rPr>
        <w:t xml:space="preserve">לא לתת היתרי בנייה לחלשים, אלף הבתים </w:t>
      </w:r>
      <w:bookmarkStart w:id="4140" w:name="_ETM_Q1_1387000"/>
      <w:bookmarkEnd w:id="4140"/>
      <w:r>
        <w:rPr>
          <w:rtl/>
          <w:lang w:eastAsia="he-IL"/>
        </w:rPr>
        <w:t>שלא נתנו להם היתרי בנייה.</w:t>
      </w:r>
    </w:p>
    <w:p w14:paraId="27748F1D" w14:textId="77777777" w:rsidR="00974A12" w:rsidRDefault="00974A12" w:rsidP="00974A12">
      <w:pPr>
        <w:rPr>
          <w:rtl/>
          <w:lang w:eastAsia="he-IL"/>
        </w:rPr>
      </w:pPr>
    </w:p>
    <w:p w14:paraId="3DA31EEE" w14:textId="77777777" w:rsidR="00974A12" w:rsidRDefault="00974A12" w:rsidP="00974A12">
      <w:pPr>
        <w:rPr>
          <w:rtl/>
          <w:lang w:eastAsia="he-IL"/>
        </w:rPr>
      </w:pPr>
      <w:r>
        <w:rPr>
          <w:rtl/>
          <w:lang w:eastAsia="he-IL"/>
        </w:rPr>
        <w:t>(קריאות)</w:t>
      </w:r>
    </w:p>
    <w:p w14:paraId="35E670AB" w14:textId="77777777" w:rsidR="00974A12" w:rsidRDefault="00974A12" w:rsidP="00974A12">
      <w:pPr>
        <w:rPr>
          <w:rtl/>
          <w:lang w:eastAsia="he-IL"/>
        </w:rPr>
      </w:pPr>
    </w:p>
    <w:p w14:paraId="647D32A6" w14:textId="77777777" w:rsidR="00974A12" w:rsidRDefault="00974A12" w:rsidP="00974A12">
      <w:pPr>
        <w:pStyle w:val="a5"/>
        <w:rPr>
          <w:rtl/>
        </w:rPr>
      </w:pPr>
      <w:bookmarkStart w:id="4141" w:name="ET_speaker_4674_15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141"/>
    </w:p>
    <w:p w14:paraId="320D050A" w14:textId="77777777" w:rsidR="00974A12" w:rsidRDefault="00974A12" w:rsidP="00974A12">
      <w:pPr>
        <w:pStyle w:val="KeepWithNext"/>
        <w:rPr>
          <w:rtl/>
          <w:lang w:eastAsia="he-IL"/>
        </w:rPr>
      </w:pPr>
    </w:p>
    <w:p w14:paraId="38871857" w14:textId="77777777" w:rsidR="00974A12" w:rsidRDefault="00974A12" w:rsidP="00974A12">
      <w:pPr>
        <w:rPr>
          <w:rtl/>
          <w:lang w:eastAsia="he-IL"/>
        </w:rPr>
      </w:pPr>
      <w:bookmarkStart w:id="4142" w:name="_ETM_Q1_1388000"/>
      <w:bookmarkEnd w:id="4142"/>
      <w:r>
        <w:rPr>
          <w:rtl/>
          <w:lang w:eastAsia="he-IL"/>
        </w:rPr>
        <w:t>- - - אלה של</w:t>
      </w:r>
      <w:bookmarkStart w:id="4143" w:name="_ETM_Q1_1391000"/>
      <w:bookmarkEnd w:id="4143"/>
      <w:r>
        <w:rPr>
          <w:rtl/>
          <w:lang w:eastAsia="he-IL"/>
        </w:rPr>
        <w:t xml:space="preserve"> כמה היתרים - - -</w:t>
      </w:r>
    </w:p>
    <w:p w14:paraId="31BD94ED" w14:textId="77777777" w:rsidR="00974A12" w:rsidRDefault="00974A12" w:rsidP="00974A12">
      <w:pPr>
        <w:rPr>
          <w:rtl/>
          <w:lang w:eastAsia="he-IL"/>
        </w:rPr>
      </w:pPr>
    </w:p>
    <w:p w14:paraId="51072156" w14:textId="77777777" w:rsidR="00974A12" w:rsidRDefault="00974A12" w:rsidP="00974A12">
      <w:pPr>
        <w:pStyle w:val="a5"/>
        <w:rPr>
          <w:rtl/>
        </w:rPr>
      </w:pPr>
      <w:bookmarkStart w:id="4144" w:name="ET_speaker_5761_157"/>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4144"/>
    </w:p>
    <w:p w14:paraId="1996C6E6" w14:textId="77777777" w:rsidR="00974A12" w:rsidRDefault="00974A12" w:rsidP="00974A12">
      <w:pPr>
        <w:pStyle w:val="KeepWithNext"/>
        <w:rPr>
          <w:rtl/>
          <w:lang w:eastAsia="he-IL"/>
        </w:rPr>
      </w:pPr>
    </w:p>
    <w:p w14:paraId="48591330" w14:textId="77777777" w:rsidR="00974A12" w:rsidRDefault="00974A12" w:rsidP="00974A12">
      <w:pPr>
        <w:rPr>
          <w:rtl/>
          <w:lang w:eastAsia="he-IL"/>
        </w:rPr>
      </w:pPr>
      <w:r>
        <w:rPr>
          <w:rtl/>
          <w:lang w:eastAsia="he-IL"/>
        </w:rPr>
        <w:t xml:space="preserve">מעודד לתיקון היסטורי, יאללה. </w:t>
      </w:r>
    </w:p>
    <w:p w14:paraId="1C41E3AB" w14:textId="77777777" w:rsidR="00974A12" w:rsidRDefault="00974A12" w:rsidP="00974A12">
      <w:pPr>
        <w:rPr>
          <w:rtl/>
          <w:lang w:eastAsia="he-IL"/>
        </w:rPr>
      </w:pPr>
      <w:bookmarkStart w:id="4145" w:name="_ETM_Q1_1390000"/>
      <w:bookmarkEnd w:id="4145"/>
    </w:p>
    <w:p w14:paraId="26C7D8AF" w14:textId="77777777" w:rsidR="00974A12" w:rsidRDefault="00974A12" w:rsidP="00974A12">
      <w:pPr>
        <w:pStyle w:val="a5"/>
        <w:rPr>
          <w:rtl/>
        </w:rPr>
      </w:pPr>
      <w:bookmarkStart w:id="4146" w:name="ET_knessetmember_6156_15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146"/>
    </w:p>
    <w:p w14:paraId="5BD088F0" w14:textId="77777777" w:rsidR="00974A12" w:rsidRDefault="00974A12" w:rsidP="00974A12">
      <w:pPr>
        <w:pStyle w:val="KeepWithNext"/>
        <w:rPr>
          <w:rtl/>
          <w:lang w:eastAsia="he-IL"/>
        </w:rPr>
      </w:pPr>
    </w:p>
    <w:p w14:paraId="6A225772" w14:textId="77777777" w:rsidR="00974A12" w:rsidRDefault="00974A12" w:rsidP="00974A12">
      <w:pPr>
        <w:rPr>
          <w:rtl/>
          <w:lang w:eastAsia="he-IL"/>
        </w:rPr>
      </w:pPr>
      <w:r>
        <w:rPr>
          <w:rtl/>
          <w:lang w:eastAsia="he-IL"/>
        </w:rPr>
        <w:t>פשוט בדיחה.</w:t>
      </w:r>
    </w:p>
    <w:p w14:paraId="42819EB5" w14:textId="77777777" w:rsidR="00974A12" w:rsidRDefault="00974A12" w:rsidP="00974A12">
      <w:pPr>
        <w:rPr>
          <w:rtl/>
          <w:lang w:eastAsia="he-IL"/>
        </w:rPr>
      </w:pPr>
      <w:bookmarkStart w:id="4147" w:name="_ETM_Q1_1394000"/>
      <w:bookmarkEnd w:id="4147"/>
    </w:p>
    <w:p w14:paraId="01B26DFC" w14:textId="77777777" w:rsidR="00974A12" w:rsidRDefault="00974A12" w:rsidP="00974A12">
      <w:pPr>
        <w:pStyle w:val="af8"/>
        <w:rPr>
          <w:rtl/>
        </w:rPr>
      </w:pPr>
      <w:bookmarkStart w:id="4148" w:name="ET_yor_4762_1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48"/>
    </w:p>
    <w:p w14:paraId="35320310" w14:textId="77777777" w:rsidR="00974A12" w:rsidRDefault="00974A12" w:rsidP="00974A12">
      <w:pPr>
        <w:pStyle w:val="KeepWithNext"/>
        <w:rPr>
          <w:rtl/>
          <w:lang w:eastAsia="he-IL"/>
        </w:rPr>
      </w:pPr>
    </w:p>
    <w:p w14:paraId="5AAC3E3A" w14:textId="77777777" w:rsidR="00974A12" w:rsidRDefault="00974A12" w:rsidP="00974A12">
      <w:pPr>
        <w:rPr>
          <w:rtl/>
          <w:lang w:eastAsia="he-IL"/>
        </w:rPr>
      </w:pPr>
      <w:r>
        <w:rPr>
          <w:rtl/>
          <w:lang w:eastAsia="he-IL"/>
        </w:rPr>
        <w:t xml:space="preserve">תודה </w:t>
      </w:r>
      <w:bookmarkStart w:id="4149" w:name="_ETM_Q1_1395000"/>
      <w:bookmarkEnd w:id="4149"/>
      <w:r>
        <w:rPr>
          <w:rtl/>
          <w:lang w:eastAsia="he-IL"/>
        </w:rPr>
        <w:t>רבה.</w:t>
      </w:r>
    </w:p>
    <w:p w14:paraId="1CDC1781" w14:textId="77777777" w:rsidR="00974A12" w:rsidRDefault="00974A12" w:rsidP="00974A12">
      <w:pPr>
        <w:rPr>
          <w:rtl/>
          <w:lang w:eastAsia="he-IL"/>
        </w:rPr>
      </w:pPr>
      <w:bookmarkStart w:id="4150" w:name="_ETM_Q1_1397000"/>
      <w:bookmarkEnd w:id="4150"/>
    </w:p>
    <w:p w14:paraId="427E80F0" w14:textId="77777777" w:rsidR="00974A12" w:rsidRDefault="00974A12" w:rsidP="00974A12">
      <w:pPr>
        <w:pStyle w:val="a5"/>
        <w:rPr>
          <w:rtl/>
        </w:rPr>
      </w:pPr>
      <w:bookmarkStart w:id="4151" w:name="ET_knessetmember_6156_16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151"/>
    </w:p>
    <w:p w14:paraId="0A253F32" w14:textId="77777777" w:rsidR="00974A12" w:rsidRDefault="00974A12" w:rsidP="00974A12">
      <w:pPr>
        <w:pStyle w:val="KeepWithNext"/>
        <w:rPr>
          <w:rtl/>
          <w:lang w:eastAsia="he-IL"/>
        </w:rPr>
      </w:pPr>
    </w:p>
    <w:p w14:paraId="51F629FE" w14:textId="77777777" w:rsidR="00974A12" w:rsidRDefault="00974A12" w:rsidP="00974A12">
      <w:pPr>
        <w:rPr>
          <w:rtl/>
          <w:lang w:eastAsia="he-IL"/>
        </w:rPr>
      </w:pPr>
      <w:r>
        <w:rPr>
          <w:rtl/>
          <w:lang w:eastAsia="he-IL"/>
        </w:rPr>
        <w:t xml:space="preserve">הישובים שנמצאים בתחתית כל המדדים, הם אלה שלא יקבלו מהקרן. </w:t>
      </w:r>
      <w:bookmarkStart w:id="4152" w:name="_ETM_Q1_1398000"/>
      <w:bookmarkEnd w:id="4152"/>
      <w:r>
        <w:rPr>
          <w:rtl/>
          <w:lang w:eastAsia="he-IL"/>
        </w:rPr>
        <w:t>צדק חלוקתי.</w:t>
      </w:r>
    </w:p>
    <w:p w14:paraId="6BB5E464" w14:textId="77777777" w:rsidR="00974A12" w:rsidRDefault="00974A12" w:rsidP="00974A12">
      <w:pPr>
        <w:rPr>
          <w:rtl/>
          <w:lang w:eastAsia="he-IL"/>
        </w:rPr>
      </w:pPr>
    </w:p>
    <w:p w14:paraId="3C07B87B" w14:textId="77777777" w:rsidR="00974A12" w:rsidRDefault="00974A12" w:rsidP="00974A12">
      <w:pPr>
        <w:pStyle w:val="a5"/>
        <w:rPr>
          <w:rtl/>
        </w:rPr>
      </w:pPr>
      <w:bookmarkStart w:id="4153" w:name="ET_speaker_4674_16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153"/>
    </w:p>
    <w:p w14:paraId="0F3D0CBF" w14:textId="77777777" w:rsidR="00974A12" w:rsidRDefault="00974A12" w:rsidP="00974A12">
      <w:pPr>
        <w:pStyle w:val="KeepWithNext"/>
        <w:rPr>
          <w:rtl/>
          <w:lang w:eastAsia="he-IL"/>
        </w:rPr>
      </w:pPr>
    </w:p>
    <w:p w14:paraId="341EA87F" w14:textId="77777777" w:rsidR="00974A12" w:rsidRDefault="00974A12" w:rsidP="00974A12">
      <w:pPr>
        <w:rPr>
          <w:rtl/>
          <w:lang w:eastAsia="he-IL"/>
        </w:rPr>
      </w:pPr>
      <w:bookmarkStart w:id="4154" w:name="_ETM_Q1_1400000"/>
      <w:bookmarkEnd w:id="4154"/>
      <w:r>
        <w:rPr>
          <w:rtl/>
          <w:lang w:eastAsia="he-IL"/>
        </w:rPr>
        <w:t>אדוני היושב-ראש - - -</w:t>
      </w:r>
    </w:p>
    <w:p w14:paraId="1732D0F4" w14:textId="77777777" w:rsidR="00974A12" w:rsidRDefault="00974A12" w:rsidP="00974A12">
      <w:pPr>
        <w:rPr>
          <w:rtl/>
          <w:lang w:eastAsia="he-IL"/>
        </w:rPr>
      </w:pPr>
    </w:p>
    <w:p w14:paraId="1386D8B1" w14:textId="77777777" w:rsidR="00974A12" w:rsidRDefault="00974A12" w:rsidP="00974A12">
      <w:pPr>
        <w:pStyle w:val="a5"/>
        <w:rPr>
          <w:rtl/>
        </w:rPr>
      </w:pPr>
      <w:bookmarkStart w:id="4155" w:name="ET_speaker_6236_16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155"/>
    </w:p>
    <w:p w14:paraId="3733ACAF" w14:textId="77777777" w:rsidR="00974A12" w:rsidRDefault="00974A12" w:rsidP="00974A12">
      <w:pPr>
        <w:pStyle w:val="KeepWithNext"/>
        <w:rPr>
          <w:rtl/>
          <w:lang w:eastAsia="he-IL"/>
        </w:rPr>
      </w:pPr>
    </w:p>
    <w:p w14:paraId="547479C2" w14:textId="77777777" w:rsidR="00974A12" w:rsidRDefault="00974A12" w:rsidP="00974A12">
      <w:pPr>
        <w:rPr>
          <w:rtl/>
          <w:lang w:eastAsia="he-IL"/>
        </w:rPr>
      </w:pPr>
      <w:bookmarkStart w:id="4156" w:name="_ETM_Q1_1404000"/>
      <w:bookmarkEnd w:id="4156"/>
      <w:r>
        <w:rPr>
          <w:rtl/>
          <w:lang w:eastAsia="he-IL"/>
        </w:rPr>
        <w:t>גלעד, זה בכוונה. זה חוק שנכתב ככה בכוונה. הוא נועד להפלות אותם.</w:t>
      </w:r>
    </w:p>
    <w:p w14:paraId="136FEC8F" w14:textId="77777777" w:rsidR="00974A12" w:rsidRDefault="00974A12" w:rsidP="00974A12">
      <w:pPr>
        <w:rPr>
          <w:rtl/>
          <w:lang w:eastAsia="he-IL"/>
        </w:rPr>
      </w:pPr>
    </w:p>
    <w:p w14:paraId="47D2DEB3" w14:textId="77777777" w:rsidR="00974A12" w:rsidRDefault="00974A12" w:rsidP="00974A12">
      <w:pPr>
        <w:pStyle w:val="a5"/>
        <w:rPr>
          <w:rtl/>
        </w:rPr>
      </w:pPr>
      <w:bookmarkStart w:id="4157" w:name="ET_knessetmember_6156_16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157"/>
    </w:p>
    <w:p w14:paraId="7FB64E11" w14:textId="77777777" w:rsidR="00974A12" w:rsidRDefault="00974A12" w:rsidP="00974A12">
      <w:pPr>
        <w:pStyle w:val="KeepWithNext"/>
        <w:rPr>
          <w:rtl/>
          <w:lang w:eastAsia="he-IL"/>
        </w:rPr>
      </w:pPr>
    </w:p>
    <w:p w14:paraId="0FDDE89A" w14:textId="77777777" w:rsidR="00974A12" w:rsidRDefault="00974A12" w:rsidP="00974A12">
      <w:pPr>
        <w:rPr>
          <w:rtl/>
          <w:lang w:eastAsia="he-IL"/>
        </w:rPr>
      </w:pPr>
      <w:bookmarkStart w:id="4158" w:name="_ETM_Q1_1408000"/>
      <w:bookmarkEnd w:id="4158"/>
      <w:r>
        <w:rPr>
          <w:rtl/>
          <w:lang w:eastAsia="he-IL"/>
        </w:rPr>
        <w:t xml:space="preserve">עזבי נו, הרגו את הדיור הציבורי, אבל מדברים </w:t>
      </w:r>
      <w:bookmarkStart w:id="4159" w:name="_ETM_Q1_1406000"/>
      <w:bookmarkEnd w:id="4159"/>
      <w:r>
        <w:rPr>
          <w:rtl/>
          <w:lang w:eastAsia="he-IL"/>
        </w:rPr>
        <w:t>איתנו על צדק חלוקתי.</w:t>
      </w:r>
    </w:p>
    <w:p w14:paraId="4F310A53" w14:textId="77777777" w:rsidR="00974A12" w:rsidRDefault="00974A12" w:rsidP="00974A12">
      <w:pPr>
        <w:rPr>
          <w:rtl/>
          <w:lang w:eastAsia="he-IL"/>
        </w:rPr>
      </w:pPr>
      <w:bookmarkStart w:id="4160" w:name="_ETM_Q1_1411000"/>
      <w:bookmarkEnd w:id="4160"/>
    </w:p>
    <w:p w14:paraId="2765FCB4" w14:textId="77777777" w:rsidR="00974A12" w:rsidRDefault="00974A12" w:rsidP="00974A12">
      <w:pPr>
        <w:pStyle w:val="a5"/>
        <w:rPr>
          <w:rtl/>
        </w:rPr>
      </w:pPr>
      <w:bookmarkStart w:id="4161" w:name="ET_speaker_6236_16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161"/>
    </w:p>
    <w:p w14:paraId="0E9C441C" w14:textId="77777777" w:rsidR="00974A12" w:rsidRDefault="00974A12" w:rsidP="00974A12">
      <w:pPr>
        <w:pStyle w:val="KeepWithNext"/>
        <w:rPr>
          <w:rtl/>
          <w:lang w:eastAsia="he-IL"/>
        </w:rPr>
      </w:pPr>
    </w:p>
    <w:p w14:paraId="1BED9AED" w14:textId="77777777" w:rsidR="00974A12" w:rsidRDefault="00974A12" w:rsidP="00974A12">
      <w:pPr>
        <w:rPr>
          <w:rtl/>
          <w:lang w:eastAsia="he-IL"/>
        </w:rPr>
      </w:pPr>
      <w:bookmarkStart w:id="4162" w:name="_ETM_Q1_1414000"/>
      <w:bookmarkEnd w:id="4162"/>
      <w:r>
        <w:rPr>
          <w:rtl/>
          <w:lang w:eastAsia="he-IL"/>
        </w:rPr>
        <w:t xml:space="preserve">כן. בוא, מדברים עם מי שהרגו את </w:t>
      </w:r>
      <w:bookmarkStart w:id="4163" w:name="_ETM_Q1_1412000"/>
      <w:bookmarkEnd w:id="4163"/>
      <w:r>
        <w:rPr>
          <w:rtl/>
          <w:lang w:eastAsia="he-IL"/>
        </w:rPr>
        <w:t xml:space="preserve">הדיור הציבורי. </w:t>
      </w:r>
    </w:p>
    <w:p w14:paraId="055D24C8" w14:textId="77777777" w:rsidR="00974A12" w:rsidRDefault="00974A12" w:rsidP="00974A12">
      <w:pPr>
        <w:rPr>
          <w:rtl/>
          <w:lang w:eastAsia="he-IL"/>
        </w:rPr>
      </w:pPr>
    </w:p>
    <w:p w14:paraId="6158C659" w14:textId="77777777" w:rsidR="00974A12" w:rsidRDefault="00974A12" w:rsidP="00974A12">
      <w:pPr>
        <w:rPr>
          <w:rtl/>
          <w:lang w:eastAsia="he-IL"/>
        </w:rPr>
      </w:pPr>
      <w:bookmarkStart w:id="4164" w:name="_ETM_Q1_62000"/>
      <w:bookmarkEnd w:id="4164"/>
    </w:p>
    <w:p w14:paraId="25BE3F4B" w14:textId="77777777" w:rsidR="00974A12" w:rsidRDefault="00974A12" w:rsidP="00974A12">
      <w:pPr>
        <w:rPr>
          <w:rtl/>
          <w:lang w:eastAsia="he-IL"/>
        </w:rPr>
      </w:pPr>
      <w:bookmarkStart w:id="4165" w:name="_ETM_Q1_63000"/>
      <w:bookmarkEnd w:id="4165"/>
    </w:p>
    <w:p w14:paraId="0E8ED67F" w14:textId="77777777" w:rsidR="00974A12" w:rsidRDefault="00974A12" w:rsidP="00974A12">
      <w:pPr>
        <w:pStyle w:val="a5"/>
        <w:rPr>
          <w:rtl/>
        </w:rPr>
      </w:pPr>
      <w:bookmarkStart w:id="4166" w:name="ET_knessetmember_6156_16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166"/>
    </w:p>
    <w:p w14:paraId="18C78D19" w14:textId="77777777" w:rsidR="00974A12" w:rsidRDefault="00974A12" w:rsidP="00974A12">
      <w:pPr>
        <w:pStyle w:val="KeepWithNext"/>
        <w:rPr>
          <w:rtl/>
          <w:lang w:eastAsia="he-IL"/>
        </w:rPr>
      </w:pPr>
    </w:p>
    <w:p w14:paraId="3A7CAC15" w14:textId="77777777" w:rsidR="00974A12" w:rsidRDefault="00974A12" w:rsidP="00974A12">
      <w:pPr>
        <w:rPr>
          <w:rtl/>
          <w:lang w:eastAsia="he-IL"/>
        </w:rPr>
      </w:pPr>
      <w:bookmarkStart w:id="4167" w:name="_ETM_Q1_1416000"/>
      <w:bookmarkEnd w:id="4167"/>
      <w:r>
        <w:rPr>
          <w:rtl/>
          <w:lang w:eastAsia="he-IL"/>
        </w:rPr>
        <w:t xml:space="preserve">אני אומר, הרגו את הדיור הציבורי ומטיפים </w:t>
      </w:r>
      <w:bookmarkStart w:id="4168" w:name="_ETM_Q1_1420000"/>
      <w:bookmarkEnd w:id="4168"/>
      <w:r>
        <w:rPr>
          <w:rtl/>
          <w:lang w:eastAsia="he-IL"/>
        </w:rPr>
        <w:t>לנו על צדק חלוקתי.</w:t>
      </w:r>
    </w:p>
    <w:p w14:paraId="5BE27DB7" w14:textId="77777777" w:rsidR="00974A12" w:rsidRDefault="00974A12" w:rsidP="00974A12">
      <w:pPr>
        <w:rPr>
          <w:rtl/>
          <w:lang w:eastAsia="he-IL"/>
        </w:rPr>
      </w:pPr>
      <w:bookmarkStart w:id="4169" w:name="_ETM_Q1_1418000"/>
      <w:bookmarkEnd w:id="4169"/>
    </w:p>
    <w:p w14:paraId="1AFDB863" w14:textId="77777777" w:rsidR="00974A12" w:rsidRDefault="00974A12" w:rsidP="00974A12">
      <w:pPr>
        <w:pStyle w:val="af8"/>
        <w:rPr>
          <w:rtl/>
        </w:rPr>
      </w:pPr>
      <w:bookmarkStart w:id="4170" w:name="ET_yor_4762_1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170"/>
    </w:p>
    <w:p w14:paraId="12977ED1" w14:textId="77777777" w:rsidR="00974A12" w:rsidRDefault="00974A12" w:rsidP="00974A12">
      <w:pPr>
        <w:pStyle w:val="KeepWithNext"/>
        <w:rPr>
          <w:rtl/>
          <w:lang w:eastAsia="he-IL"/>
        </w:rPr>
      </w:pPr>
    </w:p>
    <w:p w14:paraId="58E8CB07" w14:textId="77777777" w:rsidR="00974A12" w:rsidRDefault="00974A12" w:rsidP="00974A12">
      <w:pPr>
        <w:rPr>
          <w:rtl/>
          <w:lang w:eastAsia="he-IL"/>
        </w:rPr>
      </w:pPr>
      <w:r>
        <w:rPr>
          <w:rtl/>
          <w:lang w:eastAsia="he-IL"/>
        </w:rPr>
        <w:t>נעמה.</w:t>
      </w:r>
    </w:p>
    <w:p w14:paraId="75C1A0BC" w14:textId="77777777" w:rsidR="00974A12" w:rsidRDefault="00974A12" w:rsidP="00974A12">
      <w:pPr>
        <w:rPr>
          <w:rtl/>
          <w:lang w:eastAsia="he-IL"/>
        </w:rPr>
      </w:pPr>
    </w:p>
    <w:p w14:paraId="20403A4B" w14:textId="77777777" w:rsidR="00974A12" w:rsidRDefault="00974A12" w:rsidP="00974A12">
      <w:pPr>
        <w:pStyle w:val="a5"/>
        <w:rPr>
          <w:rtl/>
        </w:rPr>
      </w:pPr>
      <w:bookmarkStart w:id="4171" w:name="ET_speaker_6236_16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171"/>
    </w:p>
    <w:p w14:paraId="5B091B99" w14:textId="77777777" w:rsidR="00974A12" w:rsidRDefault="00974A12" w:rsidP="00974A12">
      <w:pPr>
        <w:pStyle w:val="KeepWithNext"/>
        <w:rPr>
          <w:rtl/>
          <w:lang w:eastAsia="he-IL"/>
        </w:rPr>
      </w:pPr>
    </w:p>
    <w:p w14:paraId="077499F2" w14:textId="77777777" w:rsidR="00974A12" w:rsidRDefault="00974A12" w:rsidP="00974A12">
      <w:pPr>
        <w:rPr>
          <w:rtl/>
          <w:lang w:eastAsia="he-IL"/>
        </w:rPr>
      </w:pPr>
      <w:bookmarkStart w:id="4172" w:name="_ETM_Q1_1415000"/>
      <w:bookmarkEnd w:id="4172"/>
      <w:r>
        <w:rPr>
          <w:rtl/>
          <w:lang w:eastAsia="he-IL"/>
        </w:rPr>
        <w:t>אתה יודע הם לא רוצים בכלל זכויות רכישה, אתה יודע את זה.</w:t>
      </w:r>
    </w:p>
    <w:p w14:paraId="1F4298D5" w14:textId="77777777" w:rsidR="00974A12" w:rsidRDefault="00974A12" w:rsidP="00974A12">
      <w:pPr>
        <w:rPr>
          <w:rtl/>
          <w:lang w:eastAsia="he-IL"/>
        </w:rPr>
      </w:pPr>
    </w:p>
    <w:p w14:paraId="58EDD488"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6FF453E" w14:textId="77777777" w:rsidR="00974A12" w:rsidRDefault="00974A12" w:rsidP="00974A12">
      <w:pPr>
        <w:pStyle w:val="KeepWithNext"/>
        <w:rPr>
          <w:rtl/>
          <w:lang w:eastAsia="he-IL"/>
        </w:rPr>
      </w:pPr>
    </w:p>
    <w:p w14:paraId="7A101B36" w14:textId="77777777" w:rsidR="00974A12" w:rsidRDefault="00974A12" w:rsidP="00974A12">
      <w:pPr>
        <w:rPr>
          <w:rtl/>
          <w:lang w:eastAsia="he-IL"/>
        </w:rPr>
      </w:pPr>
      <w:r>
        <w:rPr>
          <w:rtl/>
          <w:lang w:eastAsia="he-IL"/>
        </w:rPr>
        <w:t>לא, לא רוצה בכוח. אבל עם כל הכבוד, אני לא רוצה לשמוע. בבקשה שרן.</w:t>
      </w:r>
    </w:p>
    <w:p w14:paraId="56F0CF97" w14:textId="77777777" w:rsidR="00974A12" w:rsidRDefault="00974A12" w:rsidP="00974A12">
      <w:pPr>
        <w:rPr>
          <w:rtl/>
          <w:lang w:eastAsia="he-IL"/>
        </w:rPr>
      </w:pPr>
    </w:p>
    <w:p w14:paraId="6F58C020" w14:textId="77777777" w:rsidR="00974A12" w:rsidRDefault="00974A12" w:rsidP="00974A12">
      <w:pPr>
        <w:pStyle w:val="a5"/>
        <w:rPr>
          <w:rtl/>
        </w:rPr>
      </w:pPr>
      <w:bookmarkStart w:id="4173" w:name="ET_speaker_5519_16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173"/>
    </w:p>
    <w:p w14:paraId="3ACF7786" w14:textId="77777777" w:rsidR="00974A12" w:rsidRDefault="00974A12" w:rsidP="00974A12">
      <w:pPr>
        <w:pStyle w:val="KeepWithNext"/>
        <w:rPr>
          <w:rtl/>
          <w:lang w:eastAsia="he-IL"/>
        </w:rPr>
      </w:pPr>
    </w:p>
    <w:p w14:paraId="442918BC" w14:textId="77777777" w:rsidR="00974A12" w:rsidRDefault="00974A12" w:rsidP="00974A12">
      <w:pPr>
        <w:rPr>
          <w:rtl/>
          <w:lang w:eastAsia="he-IL"/>
        </w:rPr>
      </w:pPr>
      <w:r>
        <w:rPr>
          <w:rtl/>
          <w:lang w:eastAsia="he-IL"/>
        </w:rPr>
        <w:t xml:space="preserve">שלושה דברים אדוני היושב </w:t>
      </w:r>
      <w:bookmarkStart w:id="4174" w:name="_ETM_Q1_1425000"/>
      <w:bookmarkEnd w:id="4174"/>
      <w:r>
        <w:rPr>
          <w:rtl/>
          <w:lang w:eastAsia="he-IL"/>
        </w:rPr>
        <w:t>בראש. שלושה דברים בבקשה - -</w:t>
      </w:r>
    </w:p>
    <w:p w14:paraId="77A6C1F4" w14:textId="77777777" w:rsidR="00974A12" w:rsidRDefault="00974A12" w:rsidP="00974A12">
      <w:pPr>
        <w:rPr>
          <w:rtl/>
          <w:lang w:eastAsia="he-IL"/>
        </w:rPr>
      </w:pPr>
    </w:p>
    <w:p w14:paraId="536BAFCA"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543C5DA" w14:textId="77777777" w:rsidR="00974A12" w:rsidRDefault="00974A12" w:rsidP="00974A12">
      <w:pPr>
        <w:pStyle w:val="KeepWithNext"/>
        <w:rPr>
          <w:rtl/>
          <w:lang w:eastAsia="he-IL"/>
        </w:rPr>
      </w:pPr>
    </w:p>
    <w:p w14:paraId="740A247E" w14:textId="77777777" w:rsidR="00974A12" w:rsidRDefault="00974A12" w:rsidP="00974A12">
      <w:pPr>
        <w:rPr>
          <w:rtl/>
          <w:lang w:eastAsia="he-IL"/>
        </w:rPr>
      </w:pPr>
      <w:r>
        <w:rPr>
          <w:rtl/>
          <w:lang w:eastAsia="he-IL"/>
        </w:rPr>
        <w:t xml:space="preserve">בקצרה. </w:t>
      </w:r>
    </w:p>
    <w:p w14:paraId="4426EFFB" w14:textId="77777777" w:rsidR="00974A12" w:rsidRDefault="00974A12" w:rsidP="00974A12">
      <w:pPr>
        <w:rPr>
          <w:rtl/>
          <w:lang w:eastAsia="he-IL"/>
        </w:rPr>
      </w:pPr>
      <w:bookmarkStart w:id="4175" w:name="_ETM_Q1_1433000"/>
      <w:bookmarkEnd w:id="4175"/>
    </w:p>
    <w:p w14:paraId="24D153EA" w14:textId="77777777" w:rsidR="00974A12" w:rsidRDefault="00974A12" w:rsidP="00974A12">
      <w:pPr>
        <w:pStyle w:val="-"/>
        <w:rPr>
          <w:rtl/>
        </w:rPr>
      </w:pPr>
      <w:bookmarkStart w:id="4176" w:name="ET_speakercontinue_5519_171"/>
      <w:r>
        <w:rPr>
          <w:rStyle w:val="TagStyle"/>
          <w:rFonts w:hint="cs"/>
          <w:rtl/>
        </w:rPr>
        <w:t xml:space="preserve"> &lt;&lt; דובר_המשך &gt;&gt; </w:t>
      </w:r>
      <w:r>
        <w:rPr>
          <w:rFonts w:hint="cs"/>
          <w:rtl/>
        </w:rPr>
        <w:t>שרן מרים השכל (המחנה הממלכתי):</w:t>
      </w:r>
      <w:r>
        <w:rPr>
          <w:rStyle w:val="TagStyle"/>
          <w:rFonts w:hint="cs"/>
          <w:rtl/>
        </w:rPr>
        <w:t xml:space="preserve"> &lt;&lt; דובר_המשך &gt;&gt;</w:t>
      </w:r>
      <w:r>
        <w:rPr>
          <w:rFonts w:hint="cs"/>
          <w:rtl/>
        </w:rPr>
        <w:t xml:space="preserve">   </w:t>
      </w:r>
      <w:bookmarkEnd w:id="4176"/>
    </w:p>
    <w:p w14:paraId="0D8D08C9" w14:textId="77777777" w:rsidR="00974A12" w:rsidRDefault="00974A12" w:rsidP="00974A12">
      <w:pPr>
        <w:pStyle w:val="KeepWithNext"/>
        <w:rPr>
          <w:rtl/>
          <w:lang w:eastAsia="he-IL"/>
        </w:rPr>
      </w:pPr>
    </w:p>
    <w:p w14:paraId="7696B326" w14:textId="77777777" w:rsidR="00974A12" w:rsidRDefault="00974A12" w:rsidP="00974A12">
      <w:pPr>
        <w:rPr>
          <w:rtl/>
          <w:lang w:eastAsia="he-IL"/>
        </w:rPr>
      </w:pPr>
      <w:r>
        <w:rPr>
          <w:rtl/>
          <w:lang w:eastAsia="he-IL"/>
        </w:rPr>
        <w:t>- -</w:t>
      </w:r>
      <w:bookmarkStart w:id="4177" w:name="_ETM_Q1_1434000"/>
      <w:bookmarkEnd w:id="4177"/>
      <w:r>
        <w:rPr>
          <w:rtl/>
          <w:lang w:eastAsia="he-IL"/>
        </w:rPr>
        <w:t xml:space="preserve"> לאוצר, ליועצת המשפטים ולפרוטוקול בבקשה. א', קודם כל, אם באמת עדכנתם את הנתונים החדשים, מדוע חברי </w:t>
      </w:r>
      <w:bookmarkStart w:id="4178" w:name="_ETM_Q1_1443000"/>
      <w:bookmarkEnd w:id="4178"/>
      <w:r>
        <w:rPr>
          <w:rtl/>
          <w:lang w:eastAsia="he-IL"/>
        </w:rPr>
        <w:t xml:space="preserve">הוועדה לא רואים את הטבלה מולנו על מנת </w:t>
      </w:r>
      <w:bookmarkStart w:id="4179" w:name="_ETM_Q1_1446000"/>
      <w:bookmarkEnd w:id="4179"/>
      <w:r>
        <w:rPr>
          <w:rtl/>
          <w:lang w:eastAsia="he-IL"/>
        </w:rPr>
        <w:t>שנוכל לקבל את ההחלטות ואת - - -</w:t>
      </w:r>
    </w:p>
    <w:p w14:paraId="0E63B87C" w14:textId="77777777" w:rsidR="00974A12" w:rsidRDefault="00974A12" w:rsidP="00974A12">
      <w:pPr>
        <w:rPr>
          <w:rtl/>
          <w:lang w:eastAsia="he-IL"/>
        </w:rPr>
      </w:pPr>
    </w:p>
    <w:p w14:paraId="22A9344E" w14:textId="77777777" w:rsidR="00974A12" w:rsidRDefault="00974A12" w:rsidP="00974A12">
      <w:pPr>
        <w:pStyle w:val="a5"/>
        <w:rPr>
          <w:rtl/>
        </w:rPr>
      </w:pPr>
      <w:bookmarkStart w:id="4180" w:name="ET_speaker_צחי_דוד_172"/>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180"/>
    </w:p>
    <w:p w14:paraId="50486435" w14:textId="77777777" w:rsidR="00974A12" w:rsidRDefault="00974A12" w:rsidP="00974A12">
      <w:pPr>
        <w:pStyle w:val="KeepWithNext"/>
        <w:rPr>
          <w:rtl/>
          <w:lang w:eastAsia="he-IL"/>
        </w:rPr>
      </w:pPr>
    </w:p>
    <w:p w14:paraId="04393739" w14:textId="77777777" w:rsidR="00974A12" w:rsidRDefault="00974A12" w:rsidP="00974A12">
      <w:pPr>
        <w:rPr>
          <w:rtl/>
          <w:lang w:eastAsia="he-IL"/>
        </w:rPr>
      </w:pPr>
      <w:r>
        <w:rPr>
          <w:rtl/>
          <w:lang w:eastAsia="he-IL"/>
        </w:rPr>
        <w:t xml:space="preserve">קיבלתם את </w:t>
      </w:r>
      <w:bookmarkStart w:id="4181" w:name="_ETM_Q1_1447000"/>
      <w:bookmarkEnd w:id="4181"/>
      <w:r>
        <w:rPr>
          <w:rtl/>
          <w:lang w:eastAsia="he-IL"/>
        </w:rPr>
        <w:t>ההטבלה העדכנית.</w:t>
      </w:r>
    </w:p>
    <w:p w14:paraId="220843C0" w14:textId="77777777" w:rsidR="00974A12" w:rsidRDefault="00974A12" w:rsidP="00974A12">
      <w:pPr>
        <w:rPr>
          <w:rtl/>
          <w:lang w:eastAsia="he-IL"/>
        </w:rPr>
      </w:pPr>
      <w:bookmarkStart w:id="4182" w:name="_ETM_Q1_1451000"/>
      <w:bookmarkEnd w:id="4182"/>
    </w:p>
    <w:p w14:paraId="321BDF83" w14:textId="77777777" w:rsidR="00974A12" w:rsidRDefault="00974A12" w:rsidP="00974A12">
      <w:pPr>
        <w:pStyle w:val="a5"/>
        <w:rPr>
          <w:rtl/>
        </w:rPr>
      </w:pPr>
      <w:bookmarkStart w:id="4183" w:name="ET_speaker_5519_17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183"/>
    </w:p>
    <w:p w14:paraId="725A785B" w14:textId="77777777" w:rsidR="00974A12" w:rsidRDefault="00974A12" w:rsidP="00974A12">
      <w:pPr>
        <w:pStyle w:val="KeepWithNext"/>
        <w:rPr>
          <w:rtl/>
          <w:lang w:eastAsia="he-IL"/>
        </w:rPr>
      </w:pPr>
    </w:p>
    <w:p w14:paraId="13C83E1C" w14:textId="77777777" w:rsidR="00974A12" w:rsidRDefault="00974A12" w:rsidP="00974A12">
      <w:pPr>
        <w:rPr>
          <w:rtl/>
          <w:lang w:eastAsia="he-IL"/>
        </w:rPr>
      </w:pPr>
      <w:r>
        <w:rPr>
          <w:rtl/>
          <w:lang w:eastAsia="he-IL"/>
        </w:rPr>
        <w:t>חשבתי שעדכנתם אותה עוד פעם. לא עדכנתם אותה שוב?</w:t>
      </w:r>
    </w:p>
    <w:p w14:paraId="0403862D" w14:textId="77777777" w:rsidR="00974A12" w:rsidRDefault="00974A12" w:rsidP="00974A12">
      <w:pPr>
        <w:rPr>
          <w:rtl/>
          <w:lang w:eastAsia="he-IL"/>
        </w:rPr>
      </w:pPr>
      <w:bookmarkStart w:id="4184" w:name="_ETM_Q1_1455000"/>
      <w:bookmarkEnd w:id="4184"/>
    </w:p>
    <w:p w14:paraId="163F2333" w14:textId="77777777" w:rsidR="00974A12" w:rsidRDefault="00974A12" w:rsidP="00974A12">
      <w:pPr>
        <w:pStyle w:val="a5"/>
        <w:rPr>
          <w:rtl/>
        </w:rPr>
      </w:pPr>
      <w:bookmarkStart w:id="4185" w:name="ET_speaker_צחי_דוד_174"/>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185"/>
    </w:p>
    <w:p w14:paraId="0F360D82" w14:textId="77777777" w:rsidR="00974A12" w:rsidRDefault="00974A12" w:rsidP="00974A12">
      <w:pPr>
        <w:pStyle w:val="KeepWithNext"/>
        <w:rPr>
          <w:rtl/>
          <w:lang w:eastAsia="he-IL"/>
        </w:rPr>
      </w:pPr>
    </w:p>
    <w:p w14:paraId="27B0EDA0" w14:textId="77777777" w:rsidR="00974A12" w:rsidRDefault="00974A12" w:rsidP="00974A12">
      <w:pPr>
        <w:rPr>
          <w:rtl/>
          <w:lang w:eastAsia="he-IL"/>
        </w:rPr>
      </w:pPr>
      <w:r>
        <w:rPr>
          <w:rtl/>
          <w:lang w:eastAsia="he-IL"/>
        </w:rPr>
        <w:t xml:space="preserve">שלחנו </w:t>
      </w:r>
      <w:bookmarkStart w:id="4186" w:name="_ETM_Q1_1454000"/>
      <w:bookmarkEnd w:id="4186"/>
      <w:r>
        <w:rPr>
          <w:rtl/>
          <w:lang w:eastAsia="he-IL"/>
        </w:rPr>
        <w:t>לכם אחרי הסיכום עם השלטון המקומי, נשלחה אליכם הטבלה העדכנית</w:t>
      </w:r>
      <w:bookmarkStart w:id="4187" w:name="_ETM_Q1_1457000"/>
      <w:bookmarkEnd w:id="4187"/>
      <w:r>
        <w:rPr>
          <w:rtl/>
          <w:lang w:eastAsia="he-IL"/>
        </w:rPr>
        <w:t xml:space="preserve"> בהתאם לסיכום, זה לא השתנה.</w:t>
      </w:r>
    </w:p>
    <w:p w14:paraId="4998CBD8" w14:textId="77777777" w:rsidR="00974A12" w:rsidRDefault="00974A12" w:rsidP="00974A12">
      <w:pPr>
        <w:rPr>
          <w:rtl/>
          <w:lang w:eastAsia="he-IL"/>
        </w:rPr>
      </w:pPr>
    </w:p>
    <w:p w14:paraId="05D10A91" w14:textId="77777777" w:rsidR="00974A12" w:rsidRDefault="00974A12" w:rsidP="00974A12">
      <w:pPr>
        <w:pStyle w:val="a5"/>
        <w:rPr>
          <w:rtl/>
        </w:rPr>
      </w:pPr>
      <w:bookmarkStart w:id="4188" w:name="ET_speaker_5519_17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188"/>
    </w:p>
    <w:p w14:paraId="3F8F2222" w14:textId="77777777" w:rsidR="00974A12" w:rsidRDefault="00974A12" w:rsidP="00974A12">
      <w:pPr>
        <w:pStyle w:val="KeepWithNext"/>
        <w:rPr>
          <w:rtl/>
          <w:lang w:eastAsia="he-IL"/>
        </w:rPr>
      </w:pPr>
    </w:p>
    <w:p w14:paraId="711D5ACD" w14:textId="77777777" w:rsidR="00974A12" w:rsidRDefault="00974A12" w:rsidP="00974A12">
      <w:pPr>
        <w:rPr>
          <w:rtl/>
          <w:lang w:eastAsia="he-IL"/>
        </w:rPr>
      </w:pPr>
      <w:r>
        <w:rPr>
          <w:rtl/>
          <w:lang w:eastAsia="he-IL"/>
        </w:rPr>
        <w:t xml:space="preserve">אבל אתם אומרים עכשיו שהורדתם עוד </w:t>
      </w:r>
      <w:bookmarkStart w:id="4189" w:name="_ETM_Q1_1459000"/>
      <w:bookmarkEnd w:id="4189"/>
      <w:r>
        <w:rPr>
          <w:rtl/>
          <w:lang w:eastAsia="he-IL"/>
        </w:rPr>
        <w:t>פעם את ההערכות.</w:t>
      </w:r>
    </w:p>
    <w:p w14:paraId="0E314C42" w14:textId="77777777" w:rsidR="00974A12" w:rsidRDefault="00974A12" w:rsidP="00974A12">
      <w:pPr>
        <w:rPr>
          <w:rtl/>
          <w:lang w:eastAsia="he-IL"/>
        </w:rPr>
      </w:pPr>
    </w:p>
    <w:p w14:paraId="1447351B" w14:textId="77777777" w:rsidR="00974A12" w:rsidRDefault="00974A12" w:rsidP="00974A12">
      <w:pPr>
        <w:pStyle w:val="a5"/>
        <w:rPr>
          <w:rtl/>
        </w:rPr>
      </w:pPr>
      <w:bookmarkStart w:id="4190" w:name="ET_speaker_צחי_דוד_176"/>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190"/>
    </w:p>
    <w:p w14:paraId="0ACCF7F9" w14:textId="77777777" w:rsidR="00974A12" w:rsidRDefault="00974A12" w:rsidP="00974A12">
      <w:pPr>
        <w:pStyle w:val="KeepWithNext"/>
        <w:rPr>
          <w:rtl/>
          <w:lang w:eastAsia="he-IL"/>
        </w:rPr>
      </w:pPr>
    </w:p>
    <w:p w14:paraId="7451B08B" w14:textId="77777777" w:rsidR="00974A12" w:rsidRDefault="00974A12" w:rsidP="00974A12">
      <w:pPr>
        <w:rPr>
          <w:rtl/>
          <w:lang w:eastAsia="he-IL"/>
        </w:rPr>
      </w:pPr>
      <w:r>
        <w:rPr>
          <w:rtl/>
          <w:lang w:eastAsia="he-IL"/>
        </w:rPr>
        <w:t xml:space="preserve">מאז הסיכום עם השלטון? לא, לא, </w:t>
      </w:r>
      <w:bookmarkStart w:id="4191" w:name="_ETM_Q1_1464000"/>
      <w:bookmarkEnd w:id="4191"/>
      <w:r>
        <w:rPr>
          <w:rtl/>
          <w:lang w:eastAsia="he-IL"/>
        </w:rPr>
        <w:t xml:space="preserve">לא. מה שאני אמרתי עכשיו? לא. זה היה אחרי הסיכום </w:t>
      </w:r>
      <w:bookmarkStart w:id="4192" w:name="_ETM_Q1_1467000"/>
      <w:bookmarkEnd w:id="4192"/>
      <w:r>
        <w:rPr>
          <w:rtl/>
          <w:lang w:eastAsia="he-IL"/>
        </w:rPr>
        <w:t>עם השלטון המקומי, ונשלח לכם.</w:t>
      </w:r>
    </w:p>
    <w:p w14:paraId="7CEEC153" w14:textId="77777777" w:rsidR="00974A12" w:rsidRDefault="00974A12" w:rsidP="00974A12">
      <w:pPr>
        <w:rPr>
          <w:rtl/>
          <w:lang w:eastAsia="he-IL"/>
        </w:rPr>
      </w:pPr>
      <w:bookmarkStart w:id="4193" w:name="_ETM_Q1_1468000"/>
      <w:bookmarkEnd w:id="4193"/>
    </w:p>
    <w:p w14:paraId="6E7B7EAB" w14:textId="77777777" w:rsidR="00974A12" w:rsidRDefault="00974A12" w:rsidP="00974A12">
      <w:pPr>
        <w:pStyle w:val="a5"/>
        <w:rPr>
          <w:rtl/>
        </w:rPr>
      </w:pPr>
      <w:bookmarkStart w:id="4194" w:name="ET_speaker_5519_17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194"/>
    </w:p>
    <w:p w14:paraId="12B74728" w14:textId="77777777" w:rsidR="00974A12" w:rsidRDefault="00974A12" w:rsidP="00974A12">
      <w:pPr>
        <w:pStyle w:val="KeepWithNext"/>
        <w:rPr>
          <w:rtl/>
          <w:lang w:eastAsia="he-IL"/>
        </w:rPr>
      </w:pPr>
    </w:p>
    <w:p w14:paraId="1C3185B4" w14:textId="77777777" w:rsidR="00974A12" w:rsidRDefault="00974A12" w:rsidP="00974A12">
      <w:pPr>
        <w:rPr>
          <w:rtl/>
          <w:lang w:eastAsia="he-IL"/>
        </w:rPr>
      </w:pPr>
      <w:r>
        <w:rPr>
          <w:rtl/>
          <w:lang w:eastAsia="he-IL"/>
        </w:rPr>
        <w:t>אוקיי.</w:t>
      </w:r>
    </w:p>
    <w:p w14:paraId="32E2F866" w14:textId="77777777" w:rsidR="00974A12" w:rsidRDefault="00974A12" w:rsidP="00974A12">
      <w:pPr>
        <w:rPr>
          <w:rtl/>
          <w:lang w:eastAsia="he-IL"/>
        </w:rPr>
      </w:pPr>
    </w:p>
    <w:p w14:paraId="486028C3" w14:textId="77777777" w:rsidR="00974A12" w:rsidRDefault="00974A12" w:rsidP="00974A12">
      <w:pPr>
        <w:pStyle w:val="a5"/>
        <w:rPr>
          <w:rtl/>
        </w:rPr>
      </w:pPr>
      <w:bookmarkStart w:id="4195" w:name="ET_speaker_שלומית_ארליך_17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195"/>
    </w:p>
    <w:p w14:paraId="2C089429" w14:textId="77777777" w:rsidR="00974A12" w:rsidRDefault="00974A12" w:rsidP="00974A12">
      <w:pPr>
        <w:pStyle w:val="KeepWithNext"/>
        <w:rPr>
          <w:rtl/>
          <w:lang w:eastAsia="he-IL"/>
        </w:rPr>
      </w:pPr>
    </w:p>
    <w:p w14:paraId="6028C222" w14:textId="77777777" w:rsidR="00974A12" w:rsidRDefault="00974A12" w:rsidP="00974A12">
      <w:pPr>
        <w:rPr>
          <w:rtl/>
          <w:lang w:eastAsia="he-IL"/>
        </w:rPr>
      </w:pPr>
      <w:r>
        <w:rPr>
          <w:rtl/>
          <w:lang w:eastAsia="he-IL"/>
        </w:rPr>
        <w:t>אתה מתכוון לטבלה שנשלחה ביום חמישי?</w:t>
      </w:r>
    </w:p>
    <w:p w14:paraId="16AC7902" w14:textId="77777777" w:rsidR="00974A12" w:rsidRDefault="00974A12" w:rsidP="00974A12">
      <w:pPr>
        <w:rPr>
          <w:rStyle w:val="TagStyle"/>
          <w:rFonts w:ascii="David" w:hAnsi="David"/>
          <w:u w:val="single"/>
          <w:rtl/>
        </w:rPr>
      </w:pPr>
    </w:p>
    <w:p w14:paraId="71AAEF5B" w14:textId="77777777" w:rsidR="00974A12" w:rsidRDefault="00974A12" w:rsidP="00974A12">
      <w:pPr>
        <w:pStyle w:val="a5"/>
        <w:rPr>
          <w:rtl/>
        </w:rPr>
      </w:pPr>
      <w:bookmarkStart w:id="4196" w:name="ET_speaker_אבי_גרובר_1131"/>
      <w:r>
        <w:rPr>
          <w:rStyle w:val="TagStyle"/>
          <w:rFonts w:hint="cs"/>
          <w:rtl/>
        </w:rPr>
        <w:t xml:space="preserve"> &lt;&lt; דובר &gt;&gt; </w:t>
      </w:r>
      <w:r>
        <w:rPr>
          <w:rFonts w:hint="cs"/>
          <w:rtl/>
        </w:rPr>
        <w:t>אבי גרובר:</w:t>
      </w:r>
      <w:r>
        <w:rPr>
          <w:rStyle w:val="TagStyle"/>
          <w:rFonts w:hint="cs"/>
          <w:rtl/>
        </w:rPr>
        <w:t xml:space="preserve"> &lt;&lt; דובר &gt;&gt;</w:t>
      </w:r>
      <w:r>
        <w:rPr>
          <w:rFonts w:hint="cs"/>
          <w:rtl/>
        </w:rPr>
        <w:t xml:space="preserve">   </w:t>
      </w:r>
      <w:bookmarkEnd w:id="4196"/>
    </w:p>
    <w:p w14:paraId="45AD67A6" w14:textId="77777777" w:rsidR="00974A12" w:rsidRDefault="00974A12" w:rsidP="00974A12">
      <w:pPr>
        <w:pStyle w:val="KeepWithNext"/>
        <w:rPr>
          <w:rtl/>
          <w:lang w:eastAsia="he-IL"/>
        </w:rPr>
      </w:pPr>
    </w:p>
    <w:p w14:paraId="286E333B" w14:textId="77777777" w:rsidR="00974A12" w:rsidRDefault="00974A12" w:rsidP="00974A12">
      <w:pPr>
        <w:rPr>
          <w:rtl/>
          <w:lang w:eastAsia="he-IL"/>
        </w:rPr>
      </w:pPr>
      <w:r>
        <w:rPr>
          <w:rtl/>
          <w:lang w:eastAsia="he-IL"/>
        </w:rPr>
        <w:t>כבוד היושב-ראש, אפשר שאלה קטנה בקשר להקשר הזה? שאלה קטנה.</w:t>
      </w:r>
    </w:p>
    <w:p w14:paraId="26B035CD" w14:textId="77777777" w:rsidR="00974A12" w:rsidRDefault="00974A12" w:rsidP="00974A12">
      <w:pPr>
        <w:rPr>
          <w:rtl/>
          <w:lang w:eastAsia="he-IL"/>
        </w:rPr>
      </w:pPr>
    </w:p>
    <w:p w14:paraId="510CCB5E" w14:textId="77777777" w:rsidR="00974A12" w:rsidRDefault="00974A12" w:rsidP="00974A12">
      <w:pPr>
        <w:pStyle w:val="a5"/>
        <w:rPr>
          <w:rtl/>
        </w:rPr>
      </w:pPr>
      <w:bookmarkStart w:id="4197" w:name="ET_speaker_5519_18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197"/>
    </w:p>
    <w:p w14:paraId="72E2C371" w14:textId="77777777" w:rsidR="00974A12" w:rsidRDefault="00974A12" w:rsidP="00974A12">
      <w:pPr>
        <w:pStyle w:val="KeepWithNext"/>
        <w:rPr>
          <w:rtl/>
          <w:lang w:eastAsia="he-IL"/>
        </w:rPr>
      </w:pPr>
    </w:p>
    <w:p w14:paraId="0070AE48" w14:textId="77777777" w:rsidR="00974A12" w:rsidRDefault="00974A12" w:rsidP="00974A12">
      <w:pPr>
        <w:rPr>
          <w:rtl/>
          <w:lang w:eastAsia="he-IL"/>
        </w:rPr>
      </w:pPr>
      <w:r>
        <w:rPr>
          <w:rtl/>
          <w:lang w:eastAsia="he-IL"/>
        </w:rPr>
        <w:t>אז היה עוד עדכון?</w:t>
      </w:r>
    </w:p>
    <w:p w14:paraId="7DDAA6BE" w14:textId="77777777" w:rsidR="00974A12" w:rsidRDefault="00974A12" w:rsidP="00974A12">
      <w:pPr>
        <w:rPr>
          <w:rtl/>
          <w:lang w:eastAsia="he-IL"/>
        </w:rPr>
      </w:pPr>
      <w:bookmarkStart w:id="4198" w:name="_ETM_Q1_1472000"/>
      <w:bookmarkEnd w:id="4198"/>
    </w:p>
    <w:p w14:paraId="483BB5C5" w14:textId="77777777" w:rsidR="00974A12" w:rsidRDefault="00974A12" w:rsidP="00974A12">
      <w:pPr>
        <w:pStyle w:val="a5"/>
        <w:rPr>
          <w:rtl/>
        </w:rPr>
      </w:pPr>
      <w:bookmarkStart w:id="4199" w:name="ET_speaker_שלומית_ארליך_18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199"/>
    </w:p>
    <w:p w14:paraId="35B9176A" w14:textId="77777777" w:rsidR="00974A12" w:rsidRDefault="00974A12" w:rsidP="00974A12">
      <w:pPr>
        <w:pStyle w:val="KeepWithNext"/>
        <w:rPr>
          <w:rtl/>
          <w:lang w:eastAsia="he-IL"/>
        </w:rPr>
      </w:pPr>
    </w:p>
    <w:p w14:paraId="18C416FA" w14:textId="77777777" w:rsidR="00974A12" w:rsidRDefault="00974A12" w:rsidP="00974A12">
      <w:pPr>
        <w:rPr>
          <w:rtl/>
          <w:lang w:eastAsia="he-IL"/>
        </w:rPr>
      </w:pPr>
      <w:r>
        <w:rPr>
          <w:rtl/>
          <w:lang w:eastAsia="he-IL"/>
        </w:rPr>
        <w:t>הוא אומר שלא. לא היה עוד עדכון.</w:t>
      </w:r>
    </w:p>
    <w:p w14:paraId="35B223A7" w14:textId="77777777" w:rsidR="00974A12" w:rsidRDefault="00974A12" w:rsidP="00974A12">
      <w:pPr>
        <w:rPr>
          <w:rtl/>
          <w:lang w:eastAsia="he-IL"/>
        </w:rPr>
      </w:pPr>
      <w:bookmarkStart w:id="4200" w:name="_ETM_Q1_1473000"/>
      <w:bookmarkEnd w:id="4200"/>
    </w:p>
    <w:p w14:paraId="0E0E854E" w14:textId="77777777" w:rsidR="00974A12" w:rsidRDefault="00974A12" w:rsidP="00974A12">
      <w:pPr>
        <w:pStyle w:val="a5"/>
        <w:rPr>
          <w:rtl/>
        </w:rPr>
      </w:pPr>
      <w:bookmarkStart w:id="4201" w:name="ET_speaker_5519_114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bookmarkEnd w:id="4201"/>
      <w:r>
        <w:rPr>
          <w:rFonts w:hint="cs"/>
          <w:rtl/>
        </w:rPr>
        <w:t xml:space="preserve">   </w:t>
      </w:r>
    </w:p>
    <w:p w14:paraId="5E1CA753" w14:textId="77777777" w:rsidR="00974A12" w:rsidRDefault="00974A12" w:rsidP="00974A12">
      <w:pPr>
        <w:pStyle w:val="KeepWithNext"/>
        <w:rPr>
          <w:rtl/>
          <w:lang w:eastAsia="he-IL"/>
        </w:rPr>
      </w:pPr>
    </w:p>
    <w:p w14:paraId="0C4BF884" w14:textId="77777777" w:rsidR="00974A12" w:rsidRDefault="00974A12" w:rsidP="00974A12">
      <w:pPr>
        <w:rPr>
          <w:rtl/>
          <w:lang w:eastAsia="he-IL"/>
        </w:rPr>
      </w:pPr>
      <w:bookmarkStart w:id="4202" w:name="_ETM_Q1_1475000"/>
      <w:bookmarkEnd w:id="4202"/>
      <w:r>
        <w:rPr>
          <w:rtl/>
          <w:lang w:eastAsia="he-IL"/>
        </w:rPr>
        <w:t xml:space="preserve">אוקיי. </w:t>
      </w:r>
      <w:bookmarkStart w:id="4203" w:name="_ETM_Q1_1477000"/>
      <w:bookmarkEnd w:id="4203"/>
      <w:r>
        <w:rPr>
          <w:rtl/>
          <w:lang w:eastAsia="he-IL"/>
        </w:rPr>
        <w:t>קודם כך, לדיון שכן התקיים בשעה 21:00. אני תוהה לגבי</w:t>
      </w:r>
      <w:bookmarkStart w:id="4204" w:name="_ETM_Q1_1483000"/>
      <w:bookmarkEnd w:id="4204"/>
      <w:r>
        <w:rPr>
          <w:rtl/>
          <w:lang w:eastAsia="he-IL"/>
        </w:rPr>
        <w:t xml:space="preserve"> חוקיותו ולגבי ההליך התקין לגביו. משום ש-א', מדינת ישראל הייתה תחת מתקפת טילים. רוב ראשי הרשויות לא יכלו להגיע לדיון. ברוב הדיון, אדוני היושב-ראש גם לא נכח. </w:t>
      </w:r>
      <w:bookmarkStart w:id="4205" w:name="_ETM_Q1_1496000"/>
      <w:bookmarkEnd w:id="4205"/>
      <w:r>
        <w:rPr>
          <w:rtl/>
          <w:lang w:eastAsia="he-IL"/>
        </w:rPr>
        <w:t>אני הייתי צריכה לפרוש גם כן באמצע. ורק אחרי סוף</w:t>
      </w:r>
      <w:bookmarkStart w:id="4206" w:name="_ETM_Q1_1500000"/>
      <w:bookmarkEnd w:id="4206"/>
      <w:r>
        <w:rPr>
          <w:rtl/>
          <w:lang w:eastAsia="he-IL"/>
        </w:rPr>
        <w:t xml:space="preserve"> השבוע התחלנו להבין בכלל מה המשמעות בכל התיקונים שהביא האוצר</w:t>
      </w:r>
      <w:bookmarkStart w:id="4207" w:name="_ETM_Q1_1503000"/>
      <w:bookmarkEnd w:id="4207"/>
      <w:r>
        <w:rPr>
          <w:rtl/>
          <w:lang w:eastAsia="he-IL"/>
        </w:rPr>
        <w:t xml:space="preserve"> לתוך השולחן. אגב, גם הרשויות המקומיות. אז ההליך הזה </w:t>
      </w:r>
      <w:bookmarkStart w:id="4208" w:name="_ETM_Q1_1508000"/>
      <w:bookmarkEnd w:id="4208"/>
      <w:r>
        <w:rPr>
          <w:rtl/>
          <w:lang w:eastAsia="he-IL"/>
        </w:rPr>
        <w:t xml:space="preserve">של פתאום לתקן את כל החוק, לחשוב עליו בעצם אם </w:t>
      </w:r>
      <w:bookmarkStart w:id="4209" w:name="_ETM_Q1_1511000"/>
      <w:bookmarkEnd w:id="4209"/>
      <w:r>
        <w:rPr>
          <w:rtl/>
          <w:lang w:eastAsia="he-IL"/>
        </w:rPr>
        <w:t>הוא יעבור את ועדת הכנסת אז אנחנו נתחיל לקיים את הדיון עכשיו, לא לזמן את כל הגורמים המקצועיים כמו</w:t>
      </w:r>
      <w:bookmarkStart w:id="4210" w:name="_ETM_Q1_1521000"/>
      <w:bookmarkEnd w:id="4210"/>
      <w:r>
        <w:rPr>
          <w:rtl/>
          <w:lang w:eastAsia="he-IL"/>
        </w:rPr>
        <w:t xml:space="preserve"> שצריך. ראשי רשויות, כולל בעוטף, שהיו כאן בכל הדיונים, לא יכלו להגיע בגלל מתקפת הטילים. אני מתנצלת</w:t>
      </w:r>
      <w:bookmarkStart w:id="4211" w:name="_ETM_Q1_1526000"/>
      <w:bookmarkEnd w:id="4211"/>
      <w:r>
        <w:rPr>
          <w:rtl/>
          <w:lang w:eastAsia="he-IL"/>
        </w:rPr>
        <w:t xml:space="preserve">, אבל לא הליך תקין ומסודר ואנחנו מחויבים לקיים לגבי כל חוק דיון ציבורי פתוח בכנסת ומחוץ לה. ולא </w:t>
      </w:r>
      <w:bookmarkStart w:id="4212" w:name="_ETM_Q1_1533000"/>
      <w:bookmarkEnd w:id="4212"/>
      <w:r>
        <w:rPr>
          <w:rtl/>
          <w:lang w:eastAsia="he-IL"/>
        </w:rPr>
        <w:t xml:space="preserve">ניתן הזמן, לא לציבור ולא לחברי הכנסת להתכונן כראוי </w:t>
      </w:r>
      <w:bookmarkStart w:id="4213" w:name="_ETM_Q1_1539000"/>
      <w:bookmarkEnd w:id="4213"/>
      <w:r>
        <w:rPr>
          <w:rtl/>
          <w:lang w:eastAsia="he-IL"/>
        </w:rPr>
        <w:t>לדיון הזה.</w:t>
      </w:r>
    </w:p>
    <w:p w14:paraId="59899FDE" w14:textId="77777777" w:rsidR="00974A12" w:rsidRDefault="00974A12" w:rsidP="00974A12">
      <w:pPr>
        <w:rPr>
          <w:rtl/>
          <w:lang w:eastAsia="he-IL"/>
        </w:rPr>
      </w:pPr>
    </w:p>
    <w:p w14:paraId="0FC6DF2B" w14:textId="77777777" w:rsidR="00974A12" w:rsidRDefault="00974A12" w:rsidP="00974A12">
      <w:pPr>
        <w:rPr>
          <w:rtl/>
          <w:lang w:eastAsia="he-IL"/>
        </w:rPr>
      </w:pPr>
      <w:r>
        <w:rPr>
          <w:rtl/>
          <w:lang w:eastAsia="he-IL"/>
        </w:rPr>
        <w:t>דבר נוסף, לפי מה שמביאים בפנינו,</w:t>
      </w:r>
      <w:bookmarkStart w:id="4214" w:name="_ETM_Q1_1547000"/>
      <w:bookmarkEnd w:id="4214"/>
      <w:r>
        <w:rPr>
          <w:rtl/>
          <w:lang w:eastAsia="he-IL"/>
        </w:rPr>
        <w:t xml:space="preserve"> יש דברים שהאוצר לא הביא בחשבון, לדוגמה: העיר אילת. בא ראש העיר אילת ומספר לנו שאותה ארנונה שהם רוצים לגבות, שהם עשו חישובים ממוצעים בצד הארצי, זה </w:t>
      </w:r>
      <w:bookmarkStart w:id="4215" w:name="_ETM_Q1_1560000"/>
      <w:bookmarkEnd w:id="4215"/>
      <w:r>
        <w:rPr>
          <w:rtl/>
          <w:lang w:eastAsia="he-IL"/>
        </w:rPr>
        <w:t>בכלל ארנונה לא של עסק רגיל, אלא עסק של מלונות.</w:t>
      </w:r>
      <w:bookmarkStart w:id="4216" w:name="_ETM_Q1_1566000"/>
      <w:bookmarkEnd w:id="4216"/>
      <w:r>
        <w:rPr>
          <w:rtl/>
          <w:lang w:eastAsia="he-IL"/>
        </w:rPr>
        <w:t xml:space="preserve"> זאת אומרת שבא ראש העיר ואומר לכם: אני גובה ארנונה</w:t>
      </w:r>
      <w:bookmarkStart w:id="4217" w:name="_ETM_Q1_1570000"/>
      <w:bookmarkEnd w:id="4217"/>
      <w:r>
        <w:rPr>
          <w:rtl/>
          <w:lang w:eastAsia="he-IL"/>
        </w:rPr>
        <w:t xml:space="preserve"> 100 מיליון שקל בשנה, אבל אני צריך לשלם הוצאות 80 מיליון שקל בשנה. זה לא כמו ארנונה של מגדלי עזריאלי </w:t>
      </w:r>
      <w:bookmarkStart w:id="4218" w:name="_ETM_Q1_1580000"/>
      <w:bookmarkEnd w:id="4218"/>
      <w:r>
        <w:rPr>
          <w:rtl/>
          <w:lang w:eastAsia="he-IL"/>
        </w:rPr>
        <w:t>שאתה לא נדרש לשירותים בעצם לאותו מלון. ולכן אותה רשות</w:t>
      </w:r>
      <w:bookmarkStart w:id="4219" w:name="_ETM_Q1_1583000"/>
      <w:bookmarkEnd w:id="4219"/>
      <w:r>
        <w:rPr>
          <w:rtl/>
          <w:lang w:eastAsia="he-IL"/>
        </w:rPr>
        <w:t xml:space="preserve"> נכנסת לגירעון. בנוסף לכך ההוצאות של העיר הם הוצאות הרבה</w:t>
      </w:r>
      <w:bookmarkStart w:id="4220" w:name="_ETM_Q1_1592000"/>
      <w:bookmarkEnd w:id="4220"/>
      <w:r>
        <w:rPr>
          <w:rtl/>
          <w:lang w:eastAsia="he-IL"/>
        </w:rPr>
        <w:t xml:space="preserve"> יותר גדולות מכל עיר ממוצעת. ולכן גזבר העיר אילת עשה </w:t>
      </w:r>
      <w:bookmarkStart w:id="4221" w:name="_ETM_Q1_1594000"/>
      <w:bookmarkEnd w:id="4221"/>
      <w:r>
        <w:rPr>
          <w:rtl/>
          <w:lang w:eastAsia="he-IL"/>
        </w:rPr>
        <w:t>חישוב מהיר וראה שהוא בעצם עם הצעת החוק הזה נכנס לגירעון של לפחות 10 מיליון שקל בשנה. זה אילת. בטבריה אני מעריכה שזה דבר דומה. אז נגיד ומדובר על בערך 20 מיליון שקלים בשנה, מדובר פה על הצעת חוק</w:t>
      </w:r>
      <w:bookmarkStart w:id="4222" w:name="_ETM_Q1_1614000"/>
      <w:bookmarkEnd w:id="4222"/>
      <w:r>
        <w:rPr>
          <w:rtl/>
          <w:lang w:eastAsia="he-IL"/>
        </w:rPr>
        <w:t xml:space="preserve"> תקציבית, אוקיי? משום שמי שיצטרך לשלם </w:t>
      </w:r>
      <w:bookmarkStart w:id="4223" w:name="_ETM_Q1_1617000"/>
      <w:bookmarkEnd w:id="4223"/>
      <w:r>
        <w:rPr>
          <w:rtl/>
          <w:lang w:eastAsia="he-IL"/>
        </w:rPr>
        <w:t>את המחיר, זה מהאוצר. האוצר יצטרך בסוף</w:t>
      </w:r>
      <w:bookmarkStart w:id="4224" w:name="_ETM_Q1_1621000"/>
      <w:bookmarkEnd w:id="4224"/>
      <w:r>
        <w:rPr>
          <w:rtl/>
          <w:lang w:eastAsia="he-IL"/>
        </w:rPr>
        <w:t xml:space="preserve"> לבוא ולהציל את אילת ולהציל את טבריה מקריסה ומפשיטת רגל. </w:t>
      </w:r>
      <w:bookmarkStart w:id="4225" w:name="_ETM_Q1_1625000"/>
      <w:bookmarkEnd w:id="4225"/>
      <w:r>
        <w:rPr>
          <w:rtl/>
          <w:lang w:eastAsia="he-IL"/>
        </w:rPr>
        <w:t xml:space="preserve">אם האוצר מביא הצעת חוק של 20 מיליון שקלים </w:t>
      </w:r>
      <w:bookmarkStart w:id="4226" w:name="_ETM_Q1_1630000"/>
      <w:bookmarkEnd w:id="4226"/>
      <w:r>
        <w:rPr>
          <w:rtl/>
          <w:lang w:eastAsia="he-IL"/>
        </w:rPr>
        <w:t>בשנה, וזו באמת הצעת חוק תקציבית – אני דורשת שיגיע</w:t>
      </w:r>
      <w:bookmarkStart w:id="4227" w:name="_ETM_Q1_1632000"/>
      <w:bookmarkEnd w:id="4227"/>
      <w:r>
        <w:rPr>
          <w:rtl/>
          <w:lang w:eastAsia="he-IL"/>
        </w:rPr>
        <w:t xml:space="preserve"> לכאן שר האוצר מחר לדיון ויסביר לנו מאיפה הוא מביא את 20 מיליון השקלים האלה. ואל תגידו לי שזה לא הצעת חוק פרטית משום שיש תקדים </w:t>
      </w:r>
      <w:bookmarkStart w:id="4228" w:name="_ETM_Q1_1641000"/>
      <w:bookmarkEnd w:id="4228"/>
      <w:r>
        <w:rPr>
          <w:rtl/>
          <w:lang w:eastAsia="he-IL"/>
        </w:rPr>
        <w:t>של בג"ץ 5160/ 99 שמדבר גם על הצעות חוק ממשלתיות</w:t>
      </w:r>
      <w:bookmarkStart w:id="4229" w:name="_ETM_Q1_1649000"/>
      <w:bookmarkEnd w:id="4229"/>
      <w:r>
        <w:rPr>
          <w:rtl/>
          <w:lang w:eastAsia="he-IL"/>
        </w:rPr>
        <w:t>. ולכן גפני אתה מחויב עכשיו לעצור את הדיון,</w:t>
      </w:r>
      <w:bookmarkStart w:id="4230" w:name="_ETM_Q1_1653000"/>
      <w:bookmarkEnd w:id="4230"/>
      <w:r>
        <w:rPr>
          <w:rtl/>
          <w:lang w:eastAsia="he-IL"/>
        </w:rPr>
        <w:t xml:space="preserve"> להביא את שר האוצר מחר, ולהראות לנו מאיפה הוא מביא את התקציב הזה להצעת החוק התקציבית הזאת.</w:t>
      </w:r>
    </w:p>
    <w:p w14:paraId="5B6C2E17" w14:textId="77777777" w:rsidR="00974A12" w:rsidRDefault="00974A12" w:rsidP="00974A12">
      <w:pPr>
        <w:rPr>
          <w:rtl/>
          <w:lang w:eastAsia="he-IL"/>
        </w:rPr>
      </w:pPr>
      <w:bookmarkStart w:id="4231" w:name="_ETM_Q1_1655000"/>
      <w:bookmarkEnd w:id="4231"/>
    </w:p>
    <w:p w14:paraId="60310E68" w14:textId="77777777" w:rsidR="00974A12" w:rsidRDefault="00974A12" w:rsidP="00974A12">
      <w:pPr>
        <w:pStyle w:val="af8"/>
        <w:rPr>
          <w:rtl/>
        </w:rPr>
      </w:pPr>
      <w:bookmarkStart w:id="4232" w:name="ET_yor_4762_18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32"/>
    </w:p>
    <w:p w14:paraId="550294C1" w14:textId="77777777" w:rsidR="00974A12" w:rsidRDefault="00974A12" w:rsidP="00974A12">
      <w:pPr>
        <w:pStyle w:val="KeepWithNext"/>
        <w:rPr>
          <w:rtl/>
          <w:lang w:eastAsia="he-IL"/>
        </w:rPr>
      </w:pPr>
    </w:p>
    <w:p w14:paraId="5F119C4F" w14:textId="77777777" w:rsidR="00974A12" w:rsidRDefault="00974A12" w:rsidP="00974A12">
      <w:pPr>
        <w:rPr>
          <w:rtl/>
          <w:lang w:eastAsia="he-IL"/>
        </w:rPr>
      </w:pPr>
      <w:bookmarkStart w:id="4233" w:name="_ETM_Q1_1656000"/>
      <w:bookmarkEnd w:id="4233"/>
      <w:r>
        <w:rPr>
          <w:rtl/>
          <w:lang w:eastAsia="he-IL"/>
        </w:rPr>
        <w:t>יש לה אומץ לגברת הזאת. תודה רבה, אני מודה לך.</w:t>
      </w:r>
    </w:p>
    <w:p w14:paraId="41A667A1" w14:textId="77777777" w:rsidR="00974A12" w:rsidRDefault="00974A12" w:rsidP="00974A12">
      <w:pPr>
        <w:rPr>
          <w:rtl/>
          <w:lang w:eastAsia="he-IL"/>
        </w:rPr>
      </w:pPr>
      <w:bookmarkStart w:id="4234" w:name="_ETM_Q1_1661000"/>
      <w:bookmarkEnd w:id="4234"/>
    </w:p>
    <w:p w14:paraId="27E258AB" w14:textId="77777777" w:rsidR="00974A12" w:rsidRDefault="00974A12" w:rsidP="00974A12">
      <w:pPr>
        <w:pStyle w:val="af7"/>
        <w:rPr>
          <w:rtl/>
        </w:rPr>
      </w:pPr>
      <w:bookmarkStart w:id="4235" w:name="_ETM_Q1_1426000"/>
      <w:bookmarkStart w:id="4236" w:name="_ETM_Q1_7215000"/>
      <w:bookmarkStart w:id="4237" w:name="_ETM_Q1_266291"/>
      <w:bookmarkStart w:id="4238" w:name="_ETM_Q1_266392"/>
      <w:bookmarkStart w:id="4239" w:name="ET_interruption_קריאה_181"/>
      <w:bookmarkEnd w:id="4235"/>
      <w:bookmarkEnd w:id="4236"/>
      <w:bookmarkEnd w:id="4237"/>
      <w:bookmarkEnd w:id="423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239"/>
    </w:p>
    <w:p w14:paraId="31704F0B" w14:textId="77777777" w:rsidR="00974A12" w:rsidRDefault="00974A12" w:rsidP="00974A12">
      <w:pPr>
        <w:pStyle w:val="KeepWithNext"/>
        <w:rPr>
          <w:rtl/>
          <w:lang w:eastAsia="he-IL"/>
        </w:rPr>
      </w:pPr>
    </w:p>
    <w:p w14:paraId="3C95384E" w14:textId="77777777" w:rsidR="00974A12" w:rsidRDefault="00974A12" w:rsidP="00974A12">
      <w:pPr>
        <w:rPr>
          <w:rtl/>
          <w:lang w:eastAsia="he-IL"/>
        </w:rPr>
      </w:pPr>
      <w:bookmarkStart w:id="4240" w:name="_ETM_Q1_1658000"/>
      <w:bookmarkEnd w:id="4240"/>
      <w:r>
        <w:rPr>
          <w:rtl/>
          <w:lang w:eastAsia="he-IL"/>
        </w:rPr>
        <w:t>אפשר גם כבוד היושב-ראש?</w:t>
      </w:r>
    </w:p>
    <w:p w14:paraId="439DE3F9" w14:textId="77777777" w:rsidR="00974A12" w:rsidRDefault="00974A12" w:rsidP="00974A12">
      <w:pPr>
        <w:rPr>
          <w:rtl/>
          <w:lang w:eastAsia="he-IL"/>
        </w:rPr>
      </w:pPr>
    </w:p>
    <w:p w14:paraId="1B3FA6EB" w14:textId="77777777" w:rsidR="00974A12" w:rsidRDefault="00974A12" w:rsidP="00974A12">
      <w:pPr>
        <w:pStyle w:val="a5"/>
        <w:rPr>
          <w:rtl/>
        </w:rPr>
      </w:pPr>
      <w:bookmarkStart w:id="4241" w:name="ET_speaker_5519_18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241"/>
    </w:p>
    <w:p w14:paraId="73F34894" w14:textId="77777777" w:rsidR="00974A12" w:rsidRDefault="00974A12" w:rsidP="00974A12">
      <w:pPr>
        <w:pStyle w:val="KeepWithNext"/>
        <w:rPr>
          <w:rtl/>
          <w:lang w:eastAsia="he-IL"/>
        </w:rPr>
      </w:pPr>
    </w:p>
    <w:p w14:paraId="57345358" w14:textId="77777777" w:rsidR="00974A12" w:rsidRDefault="00974A12" w:rsidP="00974A12">
      <w:pPr>
        <w:rPr>
          <w:rtl/>
          <w:lang w:eastAsia="he-IL"/>
        </w:rPr>
      </w:pPr>
      <w:r>
        <w:rPr>
          <w:rtl/>
          <w:lang w:eastAsia="he-IL"/>
        </w:rPr>
        <w:t xml:space="preserve">אחרת, נתראה בבג"ץ. אתם פשוט עושים הליך פסול. יש כאן את ראש העיר אילת שיבוא ויתמוך בזה. </w:t>
      </w:r>
      <w:bookmarkStart w:id="4242" w:name="_ETM_Q1_1672000"/>
      <w:bookmarkEnd w:id="4242"/>
      <w:r>
        <w:rPr>
          <w:rtl/>
          <w:lang w:eastAsia="he-IL"/>
        </w:rPr>
        <w:t xml:space="preserve">הגזבר שלו יכול לגבות את זה בנתונים. אז אני מבקשת. </w:t>
      </w:r>
      <w:bookmarkStart w:id="4243" w:name="_ETM_Q1_1676000"/>
      <w:bookmarkEnd w:id="4243"/>
    </w:p>
    <w:p w14:paraId="0D6E414C" w14:textId="77777777" w:rsidR="00974A12" w:rsidRDefault="00974A12" w:rsidP="00974A12">
      <w:pPr>
        <w:rPr>
          <w:rtl/>
          <w:lang w:eastAsia="he-IL"/>
        </w:rPr>
      </w:pPr>
    </w:p>
    <w:p w14:paraId="59CBAA6B"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555B258" w14:textId="77777777" w:rsidR="00974A12" w:rsidRDefault="00974A12" w:rsidP="00974A12">
      <w:pPr>
        <w:pStyle w:val="KeepWithNext"/>
        <w:rPr>
          <w:rtl/>
          <w:lang w:eastAsia="he-IL"/>
        </w:rPr>
      </w:pPr>
    </w:p>
    <w:p w14:paraId="73A7D440" w14:textId="77777777" w:rsidR="00974A12" w:rsidRDefault="00974A12" w:rsidP="00974A12">
      <w:pPr>
        <w:rPr>
          <w:rtl/>
          <w:lang w:eastAsia="he-IL"/>
        </w:rPr>
      </w:pPr>
      <w:bookmarkStart w:id="4244" w:name="_ETM_Q1_1674000"/>
      <w:bookmarkEnd w:id="4244"/>
      <w:r>
        <w:rPr>
          <w:rtl/>
          <w:lang w:eastAsia="he-IL"/>
        </w:rPr>
        <w:t xml:space="preserve">חברת הכנסת שרן השכל, היועצת המשפטית תכף תשיב לך. אני </w:t>
      </w:r>
      <w:bookmarkStart w:id="4245" w:name="_ETM_Q1_1681000"/>
      <w:bookmarkEnd w:id="4245"/>
      <w:r>
        <w:rPr>
          <w:rtl/>
          <w:lang w:eastAsia="he-IL"/>
        </w:rPr>
        <w:t>רק ביקשתי לעשות - - -</w:t>
      </w:r>
    </w:p>
    <w:p w14:paraId="088685E0" w14:textId="77777777" w:rsidR="00C773B9" w:rsidRDefault="00C773B9">
      <w:pPr>
        <w:bidi w:val="0"/>
        <w:spacing w:line="240" w:lineRule="auto"/>
        <w:ind w:firstLine="0"/>
        <w:jc w:val="left"/>
        <w:rPr>
          <w:rtl/>
          <w:lang w:eastAsia="he-IL"/>
        </w:rPr>
      </w:pPr>
      <w:bookmarkStart w:id="4246" w:name="_ETM_Q1_1680000"/>
      <w:bookmarkEnd w:id="4246"/>
      <w:r>
        <w:rPr>
          <w:rtl/>
          <w:lang w:eastAsia="he-IL"/>
        </w:rPr>
        <w:br w:type="page"/>
      </w:r>
    </w:p>
    <w:p w14:paraId="2BCAA823" w14:textId="77777777" w:rsidR="00974A12" w:rsidRDefault="00974A12" w:rsidP="00974A12">
      <w:pPr>
        <w:rPr>
          <w:rtl/>
          <w:lang w:eastAsia="he-IL"/>
        </w:rPr>
      </w:pPr>
    </w:p>
    <w:p w14:paraId="18A0FE50" w14:textId="77777777" w:rsidR="00974A12" w:rsidRDefault="00974A12" w:rsidP="00974A12">
      <w:pPr>
        <w:pStyle w:val="a5"/>
        <w:rPr>
          <w:rtl/>
        </w:rPr>
      </w:pPr>
      <w:bookmarkStart w:id="4247" w:name="ET_speaker_שלומית_ארליך_18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247"/>
    </w:p>
    <w:p w14:paraId="7349145B" w14:textId="77777777" w:rsidR="00974A12" w:rsidRDefault="00974A12" w:rsidP="00974A12">
      <w:pPr>
        <w:pStyle w:val="KeepWithNext"/>
        <w:rPr>
          <w:rtl/>
          <w:lang w:eastAsia="he-IL"/>
        </w:rPr>
      </w:pPr>
    </w:p>
    <w:p w14:paraId="559EEA55" w14:textId="77777777" w:rsidR="00974A12" w:rsidRDefault="00974A12" w:rsidP="00974A12">
      <w:pPr>
        <w:rPr>
          <w:rtl/>
          <w:lang w:eastAsia="he-IL"/>
        </w:rPr>
      </w:pPr>
      <w:r>
        <w:rPr>
          <w:rtl/>
          <w:lang w:eastAsia="he-IL"/>
        </w:rPr>
        <w:t>גם האוצר</w:t>
      </w:r>
      <w:bookmarkStart w:id="4248" w:name="_ETM_Q1_1682000"/>
      <w:bookmarkEnd w:id="4248"/>
      <w:r>
        <w:rPr>
          <w:rtl/>
          <w:lang w:eastAsia="he-IL"/>
        </w:rPr>
        <w:t xml:space="preserve">, זה בעיית תקציביות. </w:t>
      </w:r>
    </w:p>
    <w:p w14:paraId="4C90A1B5" w14:textId="77777777" w:rsidR="00974A12" w:rsidRDefault="00974A12" w:rsidP="00974A12">
      <w:pPr>
        <w:rPr>
          <w:rtl/>
          <w:lang w:eastAsia="he-IL"/>
        </w:rPr>
      </w:pPr>
      <w:bookmarkStart w:id="4249" w:name="_ETM_Q1_1685000"/>
      <w:bookmarkEnd w:id="4249"/>
    </w:p>
    <w:p w14:paraId="63988CFF" w14:textId="77777777" w:rsidR="00974A12" w:rsidRDefault="00974A12" w:rsidP="00974A12">
      <w:pPr>
        <w:pStyle w:val="af7"/>
        <w:rPr>
          <w:rtl/>
        </w:rPr>
      </w:pPr>
      <w:bookmarkStart w:id="4250" w:name="ET_interruption_קריאה_1149"/>
      <w:r>
        <w:rPr>
          <w:rStyle w:val="TagStyle"/>
          <w:rFonts w:hint="cs"/>
          <w:rtl/>
        </w:rPr>
        <w:t xml:space="preserve">&lt;&lt; קריאה &gt;&gt; </w:t>
      </w:r>
      <w:r>
        <w:rPr>
          <w:rFonts w:hint="cs"/>
          <w:rtl/>
        </w:rPr>
        <w:t>קריאה:</w:t>
      </w:r>
      <w:r>
        <w:rPr>
          <w:rStyle w:val="TagStyle"/>
          <w:rFonts w:hint="cs"/>
          <w:rtl/>
        </w:rPr>
        <w:t xml:space="preserve"> &lt;&lt; קריאה &gt;&gt;</w:t>
      </w:r>
      <w:bookmarkEnd w:id="4250"/>
      <w:r>
        <w:rPr>
          <w:rFonts w:hint="cs"/>
          <w:rtl/>
        </w:rPr>
        <w:t xml:space="preserve">   </w:t>
      </w:r>
    </w:p>
    <w:p w14:paraId="6E65F038" w14:textId="77777777" w:rsidR="00974A12" w:rsidRDefault="00974A12" w:rsidP="00974A12">
      <w:pPr>
        <w:rPr>
          <w:rtl/>
          <w:lang w:eastAsia="he-IL"/>
        </w:rPr>
      </w:pPr>
    </w:p>
    <w:p w14:paraId="57BD8F86" w14:textId="77777777" w:rsidR="00974A12" w:rsidRDefault="00974A12" w:rsidP="00974A12">
      <w:pPr>
        <w:rPr>
          <w:rtl/>
          <w:lang w:eastAsia="he-IL"/>
        </w:rPr>
      </w:pPr>
      <w:r>
        <w:rPr>
          <w:rtl/>
          <w:lang w:eastAsia="he-IL"/>
        </w:rPr>
        <w:t>אפשר הערה?</w:t>
      </w:r>
    </w:p>
    <w:p w14:paraId="1E37F933" w14:textId="77777777" w:rsidR="00974A12" w:rsidRDefault="00974A12" w:rsidP="00974A12">
      <w:pPr>
        <w:rPr>
          <w:rtl/>
          <w:lang w:eastAsia="he-IL"/>
        </w:rPr>
      </w:pPr>
      <w:bookmarkStart w:id="4251" w:name="_ETM_Q1_1688000"/>
      <w:bookmarkEnd w:id="4251"/>
    </w:p>
    <w:p w14:paraId="645FD41F"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B5984C0" w14:textId="77777777" w:rsidR="00974A12" w:rsidRDefault="00974A12" w:rsidP="00974A12">
      <w:pPr>
        <w:pStyle w:val="KeepWithNext"/>
        <w:rPr>
          <w:rtl/>
          <w:lang w:eastAsia="he-IL"/>
        </w:rPr>
      </w:pPr>
    </w:p>
    <w:p w14:paraId="44468B46" w14:textId="77777777" w:rsidR="00974A12" w:rsidRDefault="00974A12" w:rsidP="00974A12">
      <w:pPr>
        <w:rPr>
          <w:rtl/>
          <w:lang w:eastAsia="he-IL"/>
        </w:rPr>
      </w:pPr>
      <w:r>
        <w:rPr>
          <w:rtl/>
          <w:lang w:eastAsia="he-IL"/>
        </w:rPr>
        <w:t>גלעד קריב בבקשה.</w:t>
      </w:r>
    </w:p>
    <w:p w14:paraId="6159C7E1" w14:textId="77777777" w:rsidR="00974A12" w:rsidRDefault="00974A12" w:rsidP="00974A12">
      <w:pPr>
        <w:rPr>
          <w:rtl/>
          <w:lang w:eastAsia="he-IL"/>
        </w:rPr>
      </w:pPr>
      <w:bookmarkStart w:id="4252" w:name="_ETM_Q1_1691000"/>
      <w:bookmarkEnd w:id="4252"/>
    </w:p>
    <w:p w14:paraId="4C55FF92" w14:textId="77777777" w:rsidR="00974A12" w:rsidRDefault="00974A12" w:rsidP="00974A12">
      <w:pPr>
        <w:pStyle w:val="a5"/>
        <w:rPr>
          <w:rtl/>
        </w:rPr>
      </w:pPr>
      <w:bookmarkStart w:id="4253" w:name="ET_knessetmember_6156_18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253"/>
    </w:p>
    <w:p w14:paraId="1A3A4F0B" w14:textId="77777777" w:rsidR="00974A12" w:rsidRDefault="00974A12" w:rsidP="00974A12">
      <w:pPr>
        <w:pStyle w:val="KeepWithNext"/>
        <w:rPr>
          <w:rtl/>
          <w:lang w:eastAsia="he-IL"/>
        </w:rPr>
      </w:pPr>
    </w:p>
    <w:p w14:paraId="49F72C04" w14:textId="77777777" w:rsidR="00974A12" w:rsidRDefault="00974A12" w:rsidP="00974A12">
      <w:pPr>
        <w:rPr>
          <w:rtl/>
          <w:lang w:eastAsia="he-IL"/>
        </w:rPr>
      </w:pPr>
      <w:r>
        <w:rPr>
          <w:rtl/>
          <w:lang w:eastAsia="he-IL"/>
        </w:rPr>
        <w:t>ראשית אדוני -</w:t>
      </w:r>
      <w:bookmarkStart w:id="4254" w:name="_ETM_Q1_1694000"/>
      <w:bookmarkEnd w:id="4254"/>
      <w:r>
        <w:rPr>
          <w:rtl/>
          <w:lang w:eastAsia="he-IL"/>
        </w:rPr>
        <w:t xml:space="preserve"> - -</w:t>
      </w:r>
    </w:p>
    <w:p w14:paraId="2A60792F" w14:textId="77777777" w:rsidR="00974A12" w:rsidRDefault="00974A12" w:rsidP="00974A12">
      <w:pPr>
        <w:rPr>
          <w:rtl/>
          <w:lang w:eastAsia="he-IL"/>
        </w:rPr>
      </w:pPr>
      <w:bookmarkStart w:id="4255" w:name="_ETM_Q1_1695000"/>
      <w:bookmarkEnd w:id="4255"/>
    </w:p>
    <w:p w14:paraId="5215D0D9"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9F9E754" w14:textId="77777777" w:rsidR="00974A12" w:rsidRDefault="00974A12" w:rsidP="00974A12">
      <w:pPr>
        <w:pStyle w:val="KeepWithNext"/>
        <w:rPr>
          <w:rtl/>
          <w:lang w:eastAsia="he-IL"/>
        </w:rPr>
      </w:pPr>
    </w:p>
    <w:p w14:paraId="732C5AD4" w14:textId="77777777" w:rsidR="00974A12" w:rsidRDefault="00974A12" w:rsidP="00974A12">
      <w:pPr>
        <w:rPr>
          <w:rtl/>
          <w:lang w:eastAsia="he-IL"/>
        </w:rPr>
      </w:pPr>
      <w:bookmarkStart w:id="4256" w:name="_ETM_Q1_1696000"/>
      <w:bookmarkEnd w:id="4256"/>
      <w:r>
        <w:rPr>
          <w:rtl/>
          <w:lang w:eastAsia="he-IL"/>
        </w:rPr>
        <w:t>בקצרה אני מבקש.</w:t>
      </w:r>
    </w:p>
    <w:p w14:paraId="07A564A4" w14:textId="77777777" w:rsidR="00974A12" w:rsidRDefault="00974A12" w:rsidP="00974A12">
      <w:pPr>
        <w:rPr>
          <w:rtl/>
          <w:lang w:eastAsia="he-IL"/>
        </w:rPr>
      </w:pPr>
    </w:p>
    <w:p w14:paraId="6F129129" w14:textId="77777777" w:rsidR="00974A12" w:rsidRDefault="00974A12" w:rsidP="00974A12">
      <w:pPr>
        <w:pStyle w:val="-"/>
        <w:rPr>
          <w:rtl/>
        </w:rPr>
      </w:pPr>
      <w:bookmarkStart w:id="4257" w:name="ET_knessetmember_6156_188"/>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257"/>
    </w:p>
    <w:p w14:paraId="3657CAD4" w14:textId="77777777" w:rsidR="00974A12" w:rsidRDefault="00974A12" w:rsidP="00974A12">
      <w:pPr>
        <w:pStyle w:val="KeepWithNext"/>
        <w:rPr>
          <w:rtl/>
          <w:lang w:eastAsia="he-IL"/>
        </w:rPr>
      </w:pPr>
    </w:p>
    <w:p w14:paraId="610D0772" w14:textId="77777777" w:rsidR="00974A12" w:rsidRDefault="00974A12" w:rsidP="00974A12">
      <w:pPr>
        <w:rPr>
          <w:rtl/>
          <w:lang w:eastAsia="he-IL"/>
        </w:rPr>
      </w:pPr>
      <w:r>
        <w:rPr>
          <w:rtl/>
          <w:lang w:eastAsia="he-IL"/>
        </w:rPr>
        <w:t>בקצרה, בקצרה. ראשית שאלה לאדוני, אני רואה</w:t>
      </w:r>
      <w:bookmarkStart w:id="4258" w:name="_ETM_Q1_1700000"/>
      <w:bookmarkEnd w:id="4258"/>
      <w:r>
        <w:rPr>
          <w:rtl/>
          <w:lang w:eastAsia="he-IL"/>
        </w:rPr>
        <w:t xml:space="preserve"> בתקשורת ששר האוצר ב-19:30 עושה מסיבת עיתונאים על קרן </w:t>
      </w:r>
      <w:bookmarkStart w:id="4259" w:name="_ETM_Q1_1706000"/>
      <w:bookmarkEnd w:id="4259"/>
      <w:r>
        <w:rPr>
          <w:rtl/>
          <w:lang w:eastAsia="he-IL"/>
        </w:rPr>
        <w:t xml:space="preserve">הארנונה. ואני שואל את עצמי אם לא היה ראוי יותר ששר האוצר יבוא לכאן, ידבר עם חברי הכנסת, כדרך אגב לא רק מהאופוזיציה, כי גם חברי כנסת </w:t>
      </w:r>
      <w:bookmarkStart w:id="4260" w:name="_ETM_Q1_1715000"/>
      <w:bookmarkEnd w:id="4260"/>
      <w:r>
        <w:rPr>
          <w:rtl/>
          <w:lang w:eastAsia="he-IL"/>
        </w:rPr>
        <w:t>ממפלגת השלטון מתנגדים לחוק. אולי שר האוצר, אולי אדוני היושב-ראש - -</w:t>
      </w:r>
    </w:p>
    <w:p w14:paraId="4BE397D9" w14:textId="77777777" w:rsidR="00974A12" w:rsidRDefault="00974A12" w:rsidP="00974A12">
      <w:pPr>
        <w:rPr>
          <w:rtl/>
          <w:lang w:eastAsia="he-IL"/>
        </w:rPr>
      </w:pPr>
    </w:p>
    <w:p w14:paraId="75454E33" w14:textId="77777777" w:rsidR="00974A12" w:rsidRDefault="00974A12" w:rsidP="00974A12">
      <w:pPr>
        <w:pStyle w:val="af8"/>
        <w:rPr>
          <w:rtl/>
        </w:rPr>
      </w:pPr>
      <w:bookmarkStart w:id="4261" w:name="ET_yor_4762_18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61"/>
    </w:p>
    <w:p w14:paraId="7ED5E9B8" w14:textId="77777777" w:rsidR="00974A12" w:rsidRDefault="00974A12" w:rsidP="00974A12">
      <w:pPr>
        <w:pStyle w:val="KeepWithNext"/>
        <w:rPr>
          <w:rtl/>
          <w:lang w:eastAsia="he-IL"/>
        </w:rPr>
      </w:pPr>
    </w:p>
    <w:p w14:paraId="6F7426F6" w14:textId="77777777" w:rsidR="00974A12" w:rsidRDefault="00974A12" w:rsidP="00974A12">
      <w:pPr>
        <w:rPr>
          <w:rtl/>
          <w:lang w:eastAsia="he-IL"/>
        </w:rPr>
      </w:pPr>
      <w:r>
        <w:rPr>
          <w:rtl/>
          <w:lang w:eastAsia="he-IL"/>
        </w:rPr>
        <w:t>לא, התשובה היא שלילית.</w:t>
      </w:r>
    </w:p>
    <w:p w14:paraId="56079397" w14:textId="77777777" w:rsidR="00974A12" w:rsidRDefault="00974A12" w:rsidP="00974A12">
      <w:pPr>
        <w:rPr>
          <w:rtl/>
          <w:lang w:eastAsia="he-IL"/>
        </w:rPr>
      </w:pPr>
    </w:p>
    <w:p w14:paraId="7BB5FB2B" w14:textId="77777777" w:rsidR="00974A12" w:rsidRDefault="00974A12" w:rsidP="00974A12">
      <w:pPr>
        <w:pStyle w:val="-"/>
        <w:rPr>
          <w:rtl/>
        </w:rPr>
      </w:pPr>
      <w:bookmarkStart w:id="4262" w:name="ET_knessetmember_6156_190"/>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262"/>
    </w:p>
    <w:p w14:paraId="0F718F5E" w14:textId="77777777" w:rsidR="00974A12" w:rsidRDefault="00974A12" w:rsidP="00974A12">
      <w:pPr>
        <w:pStyle w:val="KeepWithNext"/>
        <w:rPr>
          <w:rtl/>
          <w:lang w:eastAsia="he-IL"/>
        </w:rPr>
      </w:pPr>
    </w:p>
    <w:p w14:paraId="1295CE9C" w14:textId="77777777" w:rsidR="00974A12" w:rsidRDefault="00974A12" w:rsidP="00974A12">
      <w:pPr>
        <w:rPr>
          <w:rtl/>
          <w:lang w:eastAsia="he-IL"/>
        </w:rPr>
      </w:pPr>
      <w:r>
        <w:rPr>
          <w:rtl/>
          <w:lang w:eastAsia="he-IL"/>
        </w:rPr>
        <w:t>- - יבקש מהשר לבוא לפה לדבר איתנו, לכבד את הכנסת.</w:t>
      </w:r>
    </w:p>
    <w:p w14:paraId="1823F8C3" w14:textId="77777777" w:rsidR="00974A12" w:rsidRDefault="00974A12" w:rsidP="00974A12">
      <w:pPr>
        <w:rPr>
          <w:rtl/>
          <w:lang w:eastAsia="he-IL"/>
        </w:rPr>
      </w:pPr>
      <w:bookmarkStart w:id="4263" w:name="_ETM_Q1_1725000"/>
      <w:bookmarkEnd w:id="4263"/>
    </w:p>
    <w:p w14:paraId="370B0C42"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DE21B64" w14:textId="77777777" w:rsidR="00974A12" w:rsidRDefault="00974A12" w:rsidP="00974A12">
      <w:pPr>
        <w:pStyle w:val="KeepWithNext"/>
        <w:rPr>
          <w:rtl/>
          <w:lang w:eastAsia="he-IL"/>
        </w:rPr>
      </w:pPr>
    </w:p>
    <w:p w14:paraId="264195E2" w14:textId="77777777" w:rsidR="00974A12" w:rsidRDefault="00974A12" w:rsidP="00974A12">
      <w:pPr>
        <w:rPr>
          <w:rtl/>
          <w:lang w:eastAsia="he-IL"/>
        </w:rPr>
      </w:pPr>
      <w:r>
        <w:rPr>
          <w:rtl/>
          <w:lang w:eastAsia="he-IL"/>
        </w:rPr>
        <w:t xml:space="preserve">לא מבקש כלום. מה אני מהמפלגה של שר האוצר? </w:t>
      </w:r>
    </w:p>
    <w:p w14:paraId="3D1FCEAD" w14:textId="77777777" w:rsidR="00974A12" w:rsidRDefault="00974A12" w:rsidP="00974A12">
      <w:pPr>
        <w:rPr>
          <w:rtl/>
          <w:lang w:eastAsia="he-IL"/>
        </w:rPr>
      </w:pPr>
    </w:p>
    <w:p w14:paraId="084898F2" w14:textId="77777777" w:rsidR="00974A12" w:rsidRDefault="00974A12" w:rsidP="00974A12">
      <w:pPr>
        <w:pStyle w:val="a5"/>
        <w:rPr>
          <w:rtl/>
        </w:rPr>
      </w:pPr>
      <w:bookmarkStart w:id="4264" w:name="ET_speaker_5519_19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264"/>
    </w:p>
    <w:p w14:paraId="64202413" w14:textId="77777777" w:rsidR="00974A12" w:rsidRDefault="00974A12" w:rsidP="00974A12">
      <w:pPr>
        <w:pStyle w:val="KeepWithNext"/>
        <w:rPr>
          <w:rtl/>
          <w:lang w:eastAsia="he-IL"/>
        </w:rPr>
      </w:pPr>
    </w:p>
    <w:p w14:paraId="4014D487" w14:textId="77777777" w:rsidR="00974A12" w:rsidRDefault="00974A12" w:rsidP="00974A12">
      <w:pPr>
        <w:rPr>
          <w:rtl/>
          <w:lang w:eastAsia="he-IL"/>
        </w:rPr>
      </w:pPr>
      <w:r>
        <w:rPr>
          <w:rtl/>
          <w:lang w:eastAsia="he-IL"/>
        </w:rPr>
        <w:t xml:space="preserve">הם סוגרים את </w:t>
      </w:r>
      <w:bookmarkStart w:id="4265" w:name="_ETM_Q1_1727000"/>
      <w:bookmarkEnd w:id="4265"/>
      <w:r>
        <w:rPr>
          <w:rtl/>
          <w:lang w:eastAsia="he-IL"/>
        </w:rPr>
        <w:t xml:space="preserve">זה בחדרי חדרים. הם כבר אמרו, הם הולכים לוותר על </w:t>
      </w:r>
      <w:bookmarkStart w:id="4266" w:name="_ETM_Q1_1731000"/>
      <w:bookmarkEnd w:id="4266"/>
      <w:r>
        <w:rPr>
          <w:rtl/>
          <w:lang w:eastAsia="he-IL"/>
        </w:rPr>
        <w:t>- - -</w:t>
      </w:r>
    </w:p>
    <w:p w14:paraId="7A2A20E5" w14:textId="77777777" w:rsidR="00974A12" w:rsidRDefault="00974A12" w:rsidP="00974A12">
      <w:pPr>
        <w:rPr>
          <w:rtl/>
          <w:lang w:eastAsia="he-IL"/>
        </w:rPr>
      </w:pPr>
      <w:bookmarkStart w:id="4267" w:name="_ETM_Q1_1729000"/>
      <w:bookmarkEnd w:id="4267"/>
    </w:p>
    <w:p w14:paraId="3D3CF9F0" w14:textId="77777777" w:rsidR="00974A12" w:rsidRDefault="00974A12" w:rsidP="00974A12">
      <w:pPr>
        <w:pStyle w:val="a5"/>
        <w:rPr>
          <w:rtl/>
        </w:rPr>
      </w:pPr>
      <w:bookmarkStart w:id="4268" w:name="ET_knessetmember_6156_19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268"/>
    </w:p>
    <w:p w14:paraId="674D32B1" w14:textId="77777777" w:rsidR="00974A12" w:rsidRDefault="00974A12" w:rsidP="00974A12">
      <w:pPr>
        <w:pStyle w:val="KeepWithNext"/>
        <w:rPr>
          <w:rtl/>
          <w:lang w:eastAsia="he-IL"/>
        </w:rPr>
      </w:pPr>
    </w:p>
    <w:p w14:paraId="179EAD95" w14:textId="77777777" w:rsidR="00974A12" w:rsidRDefault="00974A12" w:rsidP="00974A12">
      <w:pPr>
        <w:rPr>
          <w:rtl/>
          <w:lang w:eastAsia="he-IL"/>
        </w:rPr>
      </w:pPr>
      <w:bookmarkStart w:id="4269" w:name="_ETM_Q1_1728000"/>
      <w:bookmarkEnd w:id="4269"/>
      <w:r>
        <w:rPr>
          <w:rtl/>
          <w:lang w:eastAsia="he-IL"/>
        </w:rPr>
        <w:t>בסדר גמור. עכשיו - - - שאלה שנייה אדוני.</w:t>
      </w:r>
    </w:p>
    <w:p w14:paraId="3D75FB94" w14:textId="77777777" w:rsidR="00974A12" w:rsidRDefault="00974A12" w:rsidP="00974A12">
      <w:pPr>
        <w:rPr>
          <w:rtl/>
          <w:lang w:eastAsia="he-IL"/>
        </w:rPr>
      </w:pPr>
    </w:p>
    <w:p w14:paraId="72413D6C" w14:textId="77777777" w:rsidR="00974A12" w:rsidRDefault="00974A12" w:rsidP="00974A12">
      <w:pPr>
        <w:pStyle w:val="af8"/>
        <w:rPr>
          <w:rtl/>
        </w:rPr>
      </w:pPr>
      <w:bookmarkStart w:id="4270" w:name="ET_yor_4762_19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70"/>
    </w:p>
    <w:p w14:paraId="4BDE3E36" w14:textId="77777777" w:rsidR="00974A12" w:rsidRDefault="00974A12" w:rsidP="00974A12">
      <w:pPr>
        <w:pStyle w:val="KeepWithNext"/>
        <w:rPr>
          <w:rtl/>
          <w:lang w:eastAsia="he-IL"/>
        </w:rPr>
      </w:pPr>
    </w:p>
    <w:p w14:paraId="28057FB3" w14:textId="77777777" w:rsidR="00974A12" w:rsidRDefault="00974A12" w:rsidP="00974A12">
      <w:pPr>
        <w:rPr>
          <w:rtl/>
          <w:lang w:eastAsia="he-IL"/>
        </w:rPr>
      </w:pPr>
      <w:r>
        <w:rPr>
          <w:rtl/>
          <w:lang w:eastAsia="he-IL"/>
        </w:rPr>
        <w:t xml:space="preserve">הוא יש לו שאלות כאלה שהוא מחכה </w:t>
      </w:r>
      <w:bookmarkStart w:id="4271" w:name="_ETM_Q1_1736000"/>
      <w:bookmarkEnd w:id="4271"/>
      <w:r>
        <w:rPr>
          <w:rtl/>
          <w:lang w:eastAsia="he-IL"/>
        </w:rPr>
        <w:t xml:space="preserve">שאני אתפרץ. אז אני נותן לו את זה. </w:t>
      </w:r>
    </w:p>
    <w:p w14:paraId="7600C6F2" w14:textId="77777777" w:rsidR="00974A12" w:rsidRDefault="00974A12" w:rsidP="00974A12">
      <w:pPr>
        <w:rPr>
          <w:rtl/>
          <w:lang w:eastAsia="he-IL"/>
        </w:rPr>
      </w:pPr>
    </w:p>
    <w:p w14:paraId="16DD38B7" w14:textId="77777777" w:rsidR="00974A12" w:rsidRDefault="00974A12" w:rsidP="00974A12">
      <w:pPr>
        <w:pStyle w:val="a5"/>
        <w:rPr>
          <w:rtl/>
        </w:rPr>
      </w:pPr>
      <w:bookmarkStart w:id="4272" w:name="ET_knessetmember_6156_19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272"/>
    </w:p>
    <w:p w14:paraId="3FD56F44" w14:textId="77777777" w:rsidR="00974A12" w:rsidRDefault="00974A12" w:rsidP="00974A12">
      <w:pPr>
        <w:pStyle w:val="KeepWithNext"/>
        <w:rPr>
          <w:rtl/>
          <w:lang w:eastAsia="he-IL"/>
        </w:rPr>
      </w:pPr>
    </w:p>
    <w:p w14:paraId="7A1A52AD" w14:textId="77777777" w:rsidR="00974A12" w:rsidRDefault="00974A12" w:rsidP="00974A12">
      <w:pPr>
        <w:rPr>
          <w:rtl/>
          <w:lang w:eastAsia="he-IL"/>
        </w:rPr>
      </w:pPr>
      <w:r>
        <w:rPr>
          <w:rtl/>
          <w:lang w:eastAsia="he-IL"/>
        </w:rPr>
        <w:t xml:space="preserve">אין דבר </w:t>
      </w:r>
      <w:bookmarkStart w:id="4273" w:name="_ETM_Q1_1741000"/>
      <w:bookmarkEnd w:id="4273"/>
      <w:r>
        <w:rPr>
          <w:rtl/>
          <w:lang w:eastAsia="he-IL"/>
        </w:rPr>
        <w:t>שאני פחות רוצה מאשר לעצבן את אדוני.</w:t>
      </w:r>
    </w:p>
    <w:p w14:paraId="5EE2A1EB" w14:textId="77777777" w:rsidR="00C773B9" w:rsidRDefault="00C773B9">
      <w:pPr>
        <w:bidi w:val="0"/>
        <w:spacing w:line="240" w:lineRule="auto"/>
        <w:ind w:firstLine="0"/>
        <w:jc w:val="left"/>
        <w:rPr>
          <w:rtl/>
          <w:lang w:eastAsia="he-IL"/>
        </w:rPr>
      </w:pPr>
      <w:bookmarkStart w:id="4274" w:name="_ETM_Q1_1742000"/>
      <w:bookmarkEnd w:id="4274"/>
      <w:r>
        <w:rPr>
          <w:rtl/>
          <w:lang w:eastAsia="he-IL"/>
        </w:rPr>
        <w:br w:type="page"/>
      </w:r>
    </w:p>
    <w:p w14:paraId="376AA3F1" w14:textId="77777777" w:rsidR="00974A12" w:rsidRDefault="00974A12" w:rsidP="00974A12">
      <w:pPr>
        <w:rPr>
          <w:rtl/>
          <w:lang w:eastAsia="he-IL"/>
        </w:rPr>
      </w:pPr>
    </w:p>
    <w:p w14:paraId="112019CA" w14:textId="77777777" w:rsidR="00974A12" w:rsidRDefault="00974A12" w:rsidP="00974A12">
      <w:pPr>
        <w:pStyle w:val="af8"/>
        <w:rPr>
          <w:rtl/>
        </w:rPr>
      </w:pPr>
      <w:bookmarkStart w:id="4275" w:name="ET_yor_4762_19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75"/>
    </w:p>
    <w:p w14:paraId="178A0791" w14:textId="77777777" w:rsidR="00974A12" w:rsidRDefault="00974A12" w:rsidP="00974A12">
      <w:pPr>
        <w:pStyle w:val="KeepWithNext"/>
        <w:rPr>
          <w:rtl/>
          <w:lang w:eastAsia="he-IL"/>
        </w:rPr>
      </w:pPr>
    </w:p>
    <w:p w14:paraId="25510D76" w14:textId="77777777" w:rsidR="00974A12" w:rsidRDefault="00974A12" w:rsidP="00974A12">
      <w:pPr>
        <w:rPr>
          <w:rtl/>
          <w:lang w:eastAsia="he-IL"/>
        </w:rPr>
      </w:pPr>
      <w:bookmarkStart w:id="4276" w:name="_ETM_Q1_1743000"/>
      <w:bookmarkEnd w:id="4276"/>
      <w:r>
        <w:rPr>
          <w:rtl/>
          <w:lang w:eastAsia="he-IL"/>
        </w:rPr>
        <w:t>די, זה ברור.</w:t>
      </w:r>
    </w:p>
    <w:p w14:paraId="317E1BCB" w14:textId="77777777" w:rsidR="00974A12" w:rsidRDefault="00974A12" w:rsidP="00974A12">
      <w:pPr>
        <w:rPr>
          <w:rtl/>
          <w:lang w:eastAsia="he-IL"/>
        </w:rPr>
      </w:pPr>
    </w:p>
    <w:p w14:paraId="4DFD0FDD" w14:textId="77777777" w:rsidR="00974A12" w:rsidRDefault="00974A12" w:rsidP="00974A12">
      <w:pPr>
        <w:pStyle w:val="-"/>
        <w:rPr>
          <w:rtl/>
        </w:rPr>
      </w:pPr>
      <w:bookmarkStart w:id="4277" w:name="ET_knessetmember_6156_197"/>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277"/>
    </w:p>
    <w:p w14:paraId="00567851" w14:textId="77777777" w:rsidR="00974A12" w:rsidRDefault="00974A12" w:rsidP="00974A12">
      <w:pPr>
        <w:pStyle w:val="KeepWithNext"/>
        <w:rPr>
          <w:rtl/>
          <w:lang w:eastAsia="he-IL"/>
        </w:rPr>
      </w:pPr>
    </w:p>
    <w:p w14:paraId="1052658A" w14:textId="77777777" w:rsidR="00974A12" w:rsidRDefault="00974A12" w:rsidP="00974A12">
      <w:pPr>
        <w:rPr>
          <w:rtl/>
          <w:lang w:eastAsia="he-IL"/>
        </w:rPr>
      </w:pPr>
      <w:r>
        <w:rPr>
          <w:rtl/>
          <w:lang w:eastAsia="he-IL"/>
        </w:rPr>
        <w:t xml:space="preserve">תודה. </w:t>
      </w:r>
    </w:p>
    <w:p w14:paraId="440E15C2" w14:textId="77777777" w:rsidR="00974A12" w:rsidRDefault="00974A12" w:rsidP="00974A12">
      <w:pPr>
        <w:rPr>
          <w:rtl/>
          <w:lang w:eastAsia="he-IL"/>
        </w:rPr>
      </w:pPr>
      <w:bookmarkStart w:id="4278" w:name="_ETM_Q1_1747000"/>
      <w:bookmarkEnd w:id="4278"/>
    </w:p>
    <w:p w14:paraId="6B658547" w14:textId="77777777" w:rsidR="00974A12" w:rsidRDefault="00974A12" w:rsidP="00974A12">
      <w:pPr>
        <w:pStyle w:val="af8"/>
        <w:rPr>
          <w:rtl/>
        </w:rPr>
      </w:pPr>
      <w:bookmarkStart w:id="4279" w:name="ET_yor_4762_1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79"/>
    </w:p>
    <w:p w14:paraId="30B6E3FD" w14:textId="77777777" w:rsidR="00974A12" w:rsidRDefault="00974A12" w:rsidP="00974A12">
      <w:pPr>
        <w:pStyle w:val="KeepWithNext"/>
        <w:rPr>
          <w:rtl/>
          <w:lang w:eastAsia="he-IL"/>
        </w:rPr>
      </w:pPr>
    </w:p>
    <w:p w14:paraId="735529AA" w14:textId="77777777" w:rsidR="00974A12" w:rsidRDefault="00974A12" w:rsidP="00974A12">
      <w:pPr>
        <w:rPr>
          <w:rtl/>
          <w:lang w:eastAsia="he-IL"/>
        </w:rPr>
      </w:pPr>
      <w:r>
        <w:rPr>
          <w:rtl/>
          <w:lang w:eastAsia="he-IL"/>
        </w:rPr>
        <w:t>בקצרה ביקשתי.</w:t>
      </w:r>
    </w:p>
    <w:p w14:paraId="252C46E9" w14:textId="77777777" w:rsidR="00974A12" w:rsidRDefault="00974A12" w:rsidP="00974A12">
      <w:pPr>
        <w:rPr>
          <w:rtl/>
          <w:lang w:eastAsia="he-IL"/>
        </w:rPr>
      </w:pPr>
    </w:p>
    <w:p w14:paraId="2EA91EB4" w14:textId="77777777" w:rsidR="00974A12" w:rsidRDefault="00974A12" w:rsidP="00974A12">
      <w:pPr>
        <w:pStyle w:val="-"/>
        <w:rPr>
          <w:rtl/>
        </w:rPr>
      </w:pPr>
      <w:bookmarkStart w:id="4280" w:name="ET_knessetmember_6156_199"/>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280"/>
    </w:p>
    <w:p w14:paraId="290BB2DD" w14:textId="77777777" w:rsidR="00974A12" w:rsidRDefault="00974A12" w:rsidP="00974A12">
      <w:pPr>
        <w:pStyle w:val="KeepWithNext"/>
        <w:rPr>
          <w:rtl/>
          <w:lang w:eastAsia="he-IL"/>
        </w:rPr>
      </w:pPr>
    </w:p>
    <w:p w14:paraId="40D98919" w14:textId="77777777" w:rsidR="00974A12" w:rsidRDefault="00974A12" w:rsidP="00974A12">
      <w:pPr>
        <w:rPr>
          <w:rtl/>
          <w:lang w:eastAsia="he-IL"/>
        </w:rPr>
      </w:pPr>
      <w:bookmarkStart w:id="4281" w:name="_ETM_Q1_1744000"/>
      <w:bookmarkEnd w:id="4281"/>
      <w:r>
        <w:rPr>
          <w:rtl/>
          <w:lang w:eastAsia="he-IL"/>
        </w:rPr>
        <w:t xml:space="preserve">הכול בקצרה. השאלה השנייה שלי שגם לאדוני, האם נמצא </w:t>
      </w:r>
      <w:bookmarkStart w:id="4282" w:name="_ETM_Q1_1750000"/>
      <w:bookmarkEnd w:id="4282"/>
      <w:r>
        <w:rPr>
          <w:rtl/>
          <w:lang w:eastAsia="he-IL"/>
        </w:rPr>
        <w:t>פה סוף כל סוף נציג משרד הפנים? יש?</w:t>
      </w:r>
    </w:p>
    <w:p w14:paraId="746D627D" w14:textId="77777777" w:rsidR="00974A12" w:rsidRDefault="00974A12" w:rsidP="00974A12">
      <w:pPr>
        <w:rPr>
          <w:rStyle w:val="TagStyle"/>
          <w:rFonts w:ascii="David" w:hAnsi="David"/>
          <w:vanish w:val="0"/>
          <w:u w:val="single"/>
          <w:rtl/>
        </w:rPr>
      </w:pPr>
      <w:bookmarkStart w:id="4283" w:name="_ETM_Q1_1758000"/>
      <w:bookmarkEnd w:id="4283"/>
    </w:p>
    <w:p w14:paraId="23685085" w14:textId="77777777" w:rsidR="00C773B9" w:rsidRDefault="00C773B9" w:rsidP="00974A12">
      <w:pPr>
        <w:rPr>
          <w:rStyle w:val="TagStyle"/>
          <w:rFonts w:ascii="David" w:hAnsi="David"/>
          <w:u w:val="single"/>
          <w:rtl/>
        </w:rPr>
      </w:pPr>
    </w:p>
    <w:p w14:paraId="73E5C293" w14:textId="77777777" w:rsidR="00974A12" w:rsidRDefault="00974A12" w:rsidP="00974A12">
      <w:pPr>
        <w:pStyle w:val="a5"/>
        <w:rPr>
          <w:rtl/>
        </w:rPr>
      </w:pPr>
      <w:bookmarkStart w:id="4284" w:name="ET_speaker_5761_1132"/>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4284"/>
    </w:p>
    <w:p w14:paraId="50666D73" w14:textId="77777777" w:rsidR="00974A12" w:rsidRDefault="00974A12" w:rsidP="00974A12">
      <w:pPr>
        <w:rPr>
          <w:rtl/>
          <w:lang w:eastAsia="he-IL"/>
        </w:rPr>
      </w:pPr>
    </w:p>
    <w:p w14:paraId="0481ABEC" w14:textId="77777777" w:rsidR="00974A12" w:rsidRDefault="00974A12" w:rsidP="00974A12">
      <w:pPr>
        <w:rPr>
          <w:rtl/>
          <w:lang w:eastAsia="he-IL"/>
        </w:rPr>
      </w:pPr>
      <w:bookmarkStart w:id="4285" w:name="_ETM_Q1_1722000"/>
      <w:bookmarkEnd w:id="4285"/>
      <w:r>
        <w:rPr>
          <w:rtl/>
          <w:lang w:eastAsia="he-IL"/>
        </w:rPr>
        <w:t>הוזמן, בדרך.</w:t>
      </w:r>
    </w:p>
    <w:p w14:paraId="7DAD39B9" w14:textId="77777777" w:rsidR="00974A12" w:rsidRDefault="00974A12" w:rsidP="00974A12">
      <w:pPr>
        <w:rPr>
          <w:rtl/>
          <w:lang w:eastAsia="he-IL"/>
        </w:rPr>
      </w:pPr>
    </w:p>
    <w:p w14:paraId="798C68DD" w14:textId="77777777" w:rsidR="00974A12" w:rsidRDefault="00974A12" w:rsidP="00974A12">
      <w:pPr>
        <w:pStyle w:val="a5"/>
        <w:rPr>
          <w:rtl/>
        </w:rPr>
      </w:pPr>
      <w:bookmarkStart w:id="4286" w:name="ET_knessetmember_6156_20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286"/>
    </w:p>
    <w:p w14:paraId="1A9FCD77" w14:textId="77777777" w:rsidR="00974A12" w:rsidRDefault="00974A12" w:rsidP="00974A12">
      <w:pPr>
        <w:pStyle w:val="KeepWithNext"/>
        <w:rPr>
          <w:rtl/>
          <w:lang w:eastAsia="he-IL"/>
        </w:rPr>
      </w:pPr>
    </w:p>
    <w:p w14:paraId="7F9A0659" w14:textId="77777777" w:rsidR="00974A12" w:rsidRDefault="00974A12" w:rsidP="00974A12">
      <w:pPr>
        <w:rPr>
          <w:rtl/>
          <w:lang w:eastAsia="he-IL"/>
        </w:rPr>
      </w:pPr>
      <w:r>
        <w:rPr>
          <w:rtl/>
          <w:lang w:eastAsia="he-IL"/>
        </w:rPr>
        <w:t xml:space="preserve">הוא פה </w:t>
      </w:r>
      <w:bookmarkStart w:id="4287" w:name="_ETM_Q1_1759000"/>
      <w:bookmarkEnd w:id="4287"/>
      <w:r>
        <w:rPr>
          <w:rtl/>
          <w:lang w:eastAsia="he-IL"/>
        </w:rPr>
        <w:t xml:space="preserve">בהפסקות בדיונים, והוא לא פה כשמתקיימים הדיונים. הבנתי, אין נציג </w:t>
      </w:r>
      <w:bookmarkStart w:id="4288" w:name="_ETM_Q1_1766000"/>
      <w:bookmarkEnd w:id="4288"/>
      <w:r>
        <w:rPr>
          <w:rtl/>
          <w:lang w:eastAsia="he-IL"/>
        </w:rPr>
        <w:t>משרד הפנים, כי אני רוצה לשאול אותו.</w:t>
      </w:r>
    </w:p>
    <w:p w14:paraId="52F28668" w14:textId="77777777" w:rsidR="00974A12" w:rsidRDefault="00974A12" w:rsidP="00974A12">
      <w:pPr>
        <w:rPr>
          <w:rtl/>
          <w:lang w:eastAsia="he-IL"/>
        </w:rPr>
      </w:pPr>
    </w:p>
    <w:p w14:paraId="3D1B2A35"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562F18B5" w14:textId="77777777" w:rsidR="00974A12" w:rsidRDefault="00974A12" w:rsidP="00974A12">
      <w:pPr>
        <w:pStyle w:val="KeepWithNext"/>
        <w:rPr>
          <w:rtl/>
          <w:lang w:eastAsia="he-IL"/>
        </w:rPr>
      </w:pPr>
    </w:p>
    <w:p w14:paraId="67D3AF58" w14:textId="77777777" w:rsidR="00974A12" w:rsidRDefault="00974A12" w:rsidP="00974A12">
      <w:pPr>
        <w:rPr>
          <w:rtl/>
          <w:lang w:eastAsia="he-IL"/>
        </w:rPr>
      </w:pPr>
      <w:r>
        <w:rPr>
          <w:rtl/>
          <w:lang w:eastAsia="he-IL"/>
        </w:rPr>
        <w:t xml:space="preserve">היה, היה, היה. </w:t>
      </w:r>
    </w:p>
    <w:p w14:paraId="3EFAA9C5" w14:textId="77777777" w:rsidR="00974A12" w:rsidRDefault="00974A12" w:rsidP="00974A12">
      <w:pPr>
        <w:rPr>
          <w:rtl/>
          <w:lang w:eastAsia="he-IL"/>
        </w:rPr>
      </w:pPr>
      <w:bookmarkStart w:id="4289" w:name="_ETM_Q1_1769000"/>
      <w:bookmarkEnd w:id="4289"/>
    </w:p>
    <w:p w14:paraId="314FCC80" w14:textId="77777777" w:rsidR="00974A12" w:rsidRDefault="00974A12" w:rsidP="00974A12">
      <w:pPr>
        <w:pStyle w:val="-"/>
        <w:rPr>
          <w:rtl/>
        </w:rPr>
      </w:pPr>
      <w:bookmarkStart w:id="4290" w:name="ET_knessetmember_6156_202"/>
      <w:r>
        <w:rPr>
          <w:rStyle w:val="TagStyle"/>
          <w:rFonts w:hint="cs"/>
          <w:rtl/>
        </w:rPr>
        <w:t xml:space="preserve"> &lt;&lt; דובר_המשך &gt;&gt; </w:t>
      </w:r>
      <w:r>
        <w:rPr>
          <w:rFonts w:hint="cs"/>
          <w:rtl/>
        </w:rPr>
        <w:t>גלעד קריב (העבודה):</w:t>
      </w:r>
      <w:r>
        <w:rPr>
          <w:rStyle w:val="TagStyle"/>
          <w:rFonts w:hint="cs"/>
          <w:rtl/>
        </w:rPr>
        <w:t xml:space="preserve"> &lt;&lt; דובר_המשך &gt;&gt;</w:t>
      </w:r>
      <w:r>
        <w:rPr>
          <w:rFonts w:hint="cs"/>
          <w:rtl/>
        </w:rPr>
        <w:t xml:space="preserve">   </w:t>
      </w:r>
      <w:bookmarkEnd w:id="4290"/>
    </w:p>
    <w:p w14:paraId="5D650D7C" w14:textId="77777777" w:rsidR="00974A12" w:rsidRDefault="00974A12" w:rsidP="00974A12">
      <w:pPr>
        <w:pStyle w:val="KeepWithNext"/>
        <w:rPr>
          <w:rtl/>
          <w:lang w:eastAsia="he-IL"/>
        </w:rPr>
      </w:pPr>
    </w:p>
    <w:p w14:paraId="08C336BA" w14:textId="77777777" w:rsidR="00974A12" w:rsidRDefault="00974A12" w:rsidP="00974A12">
      <w:pPr>
        <w:rPr>
          <w:rtl/>
          <w:lang w:eastAsia="he-IL"/>
        </w:rPr>
      </w:pPr>
      <w:r>
        <w:rPr>
          <w:rtl/>
          <w:lang w:eastAsia="he-IL"/>
        </w:rPr>
        <w:t xml:space="preserve">היה אבל הוא הלך. </w:t>
      </w:r>
    </w:p>
    <w:p w14:paraId="44172788" w14:textId="77777777" w:rsidR="00974A12" w:rsidRDefault="00974A12" w:rsidP="00974A12">
      <w:pPr>
        <w:rPr>
          <w:rtl/>
          <w:lang w:eastAsia="he-IL"/>
        </w:rPr>
      </w:pPr>
    </w:p>
    <w:p w14:paraId="47545B75" w14:textId="77777777" w:rsidR="00974A12" w:rsidRDefault="00974A12" w:rsidP="00974A12">
      <w:pPr>
        <w:pStyle w:val="a5"/>
        <w:rPr>
          <w:rtl/>
        </w:rPr>
      </w:pPr>
      <w:bookmarkStart w:id="4291" w:name="ET_speaker_4674_20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291"/>
    </w:p>
    <w:p w14:paraId="0A45632F" w14:textId="77777777" w:rsidR="00974A12" w:rsidRDefault="00974A12" w:rsidP="00974A12">
      <w:pPr>
        <w:pStyle w:val="KeepWithNext"/>
        <w:rPr>
          <w:rtl/>
          <w:lang w:eastAsia="he-IL"/>
        </w:rPr>
      </w:pPr>
    </w:p>
    <w:p w14:paraId="22FAC716" w14:textId="77777777" w:rsidR="00974A12" w:rsidRDefault="00974A12" w:rsidP="00974A12">
      <w:pPr>
        <w:rPr>
          <w:rtl/>
          <w:lang w:eastAsia="he-IL"/>
        </w:rPr>
      </w:pPr>
      <w:r>
        <w:rPr>
          <w:rtl/>
          <w:lang w:eastAsia="he-IL"/>
        </w:rPr>
        <w:t xml:space="preserve">לא שמענו את נציג משרד </w:t>
      </w:r>
      <w:bookmarkStart w:id="4292" w:name="_ETM_Q1_1771000"/>
      <w:bookmarkEnd w:id="4292"/>
      <w:r>
        <w:rPr>
          <w:rtl/>
          <w:lang w:eastAsia="he-IL"/>
        </w:rPr>
        <w:t>הפנים. את האמת, לא שמענו אותו אף פעם,</w:t>
      </w:r>
      <w:bookmarkStart w:id="4293" w:name="_ETM_Q1_1772000"/>
      <w:bookmarkEnd w:id="4293"/>
      <w:r>
        <w:rPr>
          <w:rtl/>
          <w:lang w:eastAsia="he-IL"/>
        </w:rPr>
        <w:t xml:space="preserve"> נציג משרד הפנים שהסביר את זה.</w:t>
      </w:r>
    </w:p>
    <w:p w14:paraId="09B455A3" w14:textId="77777777" w:rsidR="00974A12" w:rsidRDefault="00974A12" w:rsidP="00974A12">
      <w:pPr>
        <w:rPr>
          <w:rtl/>
          <w:lang w:eastAsia="he-IL"/>
        </w:rPr>
      </w:pPr>
      <w:bookmarkStart w:id="4294" w:name="_ETM_Q1_1773000"/>
      <w:bookmarkEnd w:id="4294"/>
    </w:p>
    <w:p w14:paraId="6645FBFE" w14:textId="77777777" w:rsidR="00974A12" w:rsidRDefault="00974A12" w:rsidP="00974A12">
      <w:pPr>
        <w:pStyle w:val="a5"/>
        <w:rPr>
          <w:rtl/>
        </w:rPr>
      </w:pPr>
      <w:bookmarkStart w:id="4295" w:name="ET_knessetmember_6156_20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295"/>
    </w:p>
    <w:p w14:paraId="25E13ECE" w14:textId="77777777" w:rsidR="00974A12" w:rsidRDefault="00974A12" w:rsidP="00974A12">
      <w:pPr>
        <w:pStyle w:val="KeepWithNext"/>
        <w:rPr>
          <w:rtl/>
          <w:lang w:eastAsia="he-IL"/>
        </w:rPr>
      </w:pPr>
    </w:p>
    <w:p w14:paraId="4D331E28" w14:textId="77777777" w:rsidR="00974A12" w:rsidRDefault="00974A12" w:rsidP="00974A12">
      <w:pPr>
        <w:rPr>
          <w:rtl/>
          <w:lang w:eastAsia="he-IL"/>
        </w:rPr>
      </w:pPr>
      <w:bookmarkStart w:id="4296" w:name="_ETM_Q1_1774000"/>
      <w:bookmarkEnd w:id="4296"/>
      <w:r>
        <w:rPr>
          <w:rtl/>
          <w:lang w:eastAsia="he-IL"/>
        </w:rPr>
        <w:t xml:space="preserve">אני רק רוצה לומר לאדוני שיש לי גם שאלות לנציג משרד הפנים שלו. </w:t>
      </w:r>
      <w:bookmarkStart w:id="4297" w:name="_ETM_Q1_1776000"/>
      <w:bookmarkEnd w:id="4297"/>
      <w:r>
        <w:rPr>
          <w:rtl/>
          <w:lang w:eastAsia="he-IL"/>
        </w:rPr>
        <w:t>שתיים, שלוש.</w:t>
      </w:r>
    </w:p>
    <w:p w14:paraId="3D18BCA6" w14:textId="77777777" w:rsidR="00974A12" w:rsidRDefault="00974A12" w:rsidP="00974A12">
      <w:pPr>
        <w:rPr>
          <w:rtl/>
          <w:lang w:eastAsia="he-IL"/>
        </w:rPr>
      </w:pPr>
    </w:p>
    <w:p w14:paraId="7909F728" w14:textId="77777777" w:rsidR="00974A12" w:rsidRDefault="00974A12" w:rsidP="00974A12">
      <w:pPr>
        <w:pStyle w:val="af8"/>
        <w:rPr>
          <w:rtl/>
        </w:rPr>
      </w:pPr>
      <w:bookmarkStart w:id="4298" w:name="ET_yor_4762_2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298"/>
    </w:p>
    <w:p w14:paraId="0E5BA4FB" w14:textId="77777777" w:rsidR="00974A12" w:rsidRDefault="00974A12" w:rsidP="00974A12">
      <w:pPr>
        <w:pStyle w:val="KeepWithNext"/>
        <w:rPr>
          <w:rtl/>
          <w:lang w:eastAsia="he-IL"/>
        </w:rPr>
      </w:pPr>
    </w:p>
    <w:p w14:paraId="6CD4F6F0" w14:textId="77777777" w:rsidR="00974A12" w:rsidRDefault="00974A12" w:rsidP="00974A12">
      <w:pPr>
        <w:rPr>
          <w:rtl/>
          <w:lang w:eastAsia="he-IL"/>
        </w:rPr>
      </w:pPr>
      <w:r>
        <w:rPr>
          <w:rtl/>
          <w:lang w:eastAsia="he-IL"/>
        </w:rPr>
        <w:t>אני רק מבקש שתגידו לנציג משרד הפנים לחזור. לגלעד קריב יש אליו שאלה.</w:t>
      </w:r>
    </w:p>
    <w:p w14:paraId="41125983" w14:textId="77777777" w:rsidR="00974A12" w:rsidRDefault="00974A12" w:rsidP="00974A12">
      <w:pPr>
        <w:rPr>
          <w:rtl/>
          <w:lang w:eastAsia="he-IL"/>
        </w:rPr>
      </w:pPr>
      <w:bookmarkStart w:id="4299" w:name="_ETM_Q1_1781000"/>
      <w:bookmarkEnd w:id="4299"/>
    </w:p>
    <w:p w14:paraId="7800C809" w14:textId="77777777" w:rsidR="00974A12" w:rsidRDefault="00974A12" w:rsidP="00974A12">
      <w:pPr>
        <w:pStyle w:val="a5"/>
        <w:rPr>
          <w:rtl/>
        </w:rPr>
      </w:pPr>
      <w:bookmarkStart w:id="4300" w:name="ET_speaker_5726_20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300"/>
    </w:p>
    <w:p w14:paraId="5106EC1E" w14:textId="77777777" w:rsidR="00974A12" w:rsidRDefault="00974A12" w:rsidP="00974A12">
      <w:pPr>
        <w:pStyle w:val="KeepWithNext"/>
        <w:rPr>
          <w:rtl/>
          <w:lang w:eastAsia="he-IL"/>
        </w:rPr>
      </w:pPr>
    </w:p>
    <w:p w14:paraId="119D15A4" w14:textId="77777777" w:rsidR="00974A12" w:rsidRDefault="00974A12" w:rsidP="00974A12">
      <w:pPr>
        <w:rPr>
          <w:rtl/>
          <w:lang w:eastAsia="he-IL"/>
        </w:rPr>
      </w:pPr>
      <w:r>
        <w:rPr>
          <w:rtl/>
          <w:lang w:eastAsia="he-IL"/>
        </w:rPr>
        <w:t>איתן פה, ראיתי את איתן.</w:t>
      </w:r>
    </w:p>
    <w:p w14:paraId="5253E6C7" w14:textId="77777777" w:rsidR="00974A12" w:rsidRDefault="00974A12" w:rsidP="00974A12">
      <w:pPr>
        <w:rPr>
          <w:rtl/>
          <w:lang w:eastAsia="he-IL"/>
        </w:rPr>
      </w:pPr>
    </w:p>
    <w:p w14:paraId="77C954F4" w14:textId="77777777" w:rsidR="00974A12" w:rsidRDefault="00974A12" w:rsidP="00974A12">
      <w:pPr>
        <w:pStyle w:val="a5"/>
        <w:rPr>
          <w:rtl/>
        </w:rPr>
      </w:pPr>
      <w:bookmarkStart w:id="4301" w:name="ET_speaker_רותם_ידלין_207"/>
      <w:r>
        <w:rPr>
          <w:rStyle w:val="TagStyle"/>
          <w:rFonts w:hint="cs"/>
          <w:rtl/>
        </w:rPr>
        <w:t xml:space="preserve"> &lt;&lt; דובר &gt;&gt; </w:t>
      </w:r>
      <w:r>
        <w:rPr>
          <w:rFonts w:hint="cs"/>
          <w:rtl/>
        </w:rPr>
        <w:t>רותם ידלין:</w:t>
      </w:r>
      <w:r>
        <w:rPr>
          <w:rStyle w:val="TagStyle"/>
          <w:rFonts w:hint="cs"/>
          <w:rtl/>
        </w:rPr>
        <w:t xml:space="preserve"> &lt;&lt; דובר &gt;&gt;</w:t>
      </w:r>
      <w:r>
        <w:rPr>
          <w:rFonts w:hint="cs"/>
          <w:rtl/>
        </w:rPr>
        <w:t xml:space="preserve">   </w:t>
      </w:r>
      <w:bookmarkEnd w:id="4301"/>
    </w:p>
    <w:p w14:paraId="01CD0DBB" w14:textId="77777777" w:rsidR="00974A12" w:rsidRDefault="00974A12" w:rsidP="00974A12">
      <w:pPr>
        <w:pStyle w:val="KeepWithNext"/>
        <w:rPr>
          <w:rtl/>
          <w:lang w:eastAsia="he-IL"/>
        </w:rPr>
      </w:pPr>
    </w:p>
    <w:p w14:paraId="3294606D" w14:textId="77777777" w:rsidR="00974A12" w:rsidRDefault="00974A12" w:rsidP="00974A12">
      <w:pPr>
        <w:rPr>
          <w:rtl/>
          <w:lang w:eastAsia="he-IL"/>
        </w:rPr>
      </w:pPr>
      <w:r>
        <w:rPr>
          <w:rtl/>
          <w:lang w:eastAsia="he-IL"/>
        </w:rPr>
        <w:t>כש</w:t>
      </w:r>
      <w:bookmarkStart w:id="4302" w:name="_ETM_Q1_1783000"/>
      <w:bookmarkEnd w:id="4302"/>
      <w:r>
        <w:rPr>
          <w:rtl/>
          <w:lang w:eastAsia="he-IL"/>
        </w:rPr>
        <w:t xml:space="preserve">ראשי הרשויות משרד פנים אומר שהוא מתנגד. סתמו להם </w:t>
      </w:r>
      <w:bookmarkStart w:id="4303" w:name="_ETM_Q1_1786000"/>
      <w:bookmarkEnd w:id="4303"/>
      <w:r>
        <w:rPr>
          <w:rtl/>
          <w:lang w:eastAsia="he-IL"/>
        </w:rPr>
        <w:t>את הפה.</w:t>
      </w:r>
    </w:p>
    <w:p w14:paraId="014416DC" w14:textId="77777777" w:rsidR="00C773B9" w:rsidRDefault="00C773B9">
      <w:pPr>
        <w:bidi w:val="0"/>
        <w:spacing w:line="240" w:lineRule="auto"/>
        <w:ind w:firstLine="0"/>
        <w:jc w:val="left"/>
        <w:rPr>
          <w:rtl/>
          <w:lang w:eastAsia="he-IL"/>
        </w:rPr>
      </w:pPr>
      <w:bookmarkStart w:id="4304" w:name="_ETM_Q1_1789000"/>
      <w:bookmarkEnd w:id="4304"/>
      <w:r>
        <w:rPr>
          <w:rtl/>
          <w:lang w:eastAsia="he-IL"/>
        </w:rPr>
        <w:br w:type="page"/>
      </w:r>
    </w:p>
    <w:p w14:paraId="2C2DB790" w14:textId="77777777" w:rsidR="00974A12" w:rsidRDefault="00974A12" w:rsidP="00974A12">
      <w:pPr>
        <w:rPr>
          <w:rtl/>
          <w:lang w:eastAsia="he-IL"/>
        </w:rPr>
      </w:pPr>
    </w:p>
    <w:p w14:paraId="70E7C748" w14:textId="77777777" w:rsidR="00974A12" w:rsidRDefault="00974A12" w:rsidP="00974A12">
      <w:pPr>
        <w:pStyle w:val="a5"/>
        <w:rPr>
          <w:rtl/>
        </w:rPr>
      </w:pPr>
      <w:bookmarkStart w:id="4305" w:name="ET_knessetmember_6156_20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05"/>
    </w:p>
    <w:p w14:paraId="06D514CD" w14:textId="77777777" w:rsidR="00974A12" w:rsidRDefault="00974A12" w:rsidP="00974A12">
      <w:pPr>
        <w:pStyle w:val="KeepWithNext"/>
        <w:rPr>
          <w:rtl/>
          <w:lang w:eastAsia="he-IL"/>
        </w:rPr>
      </w:pPr>
    </w:p>
    <w:p w14:paraId="378BAD1A" w14:textId="77777777" w:rsidR="00974A12" w:rsidRDefault="00974A12" w:rsidP="00974A12">
      <w:pPr>
        <w:rPr>
          <w:rtl/>
          <w:lang w:eastAsia="he-IL"/>
        </w:rPr>
      </w:pPr>
      <w:r>
        <w:rPr>
          <w:rtl/>
          <w:lang w:eastAsia="he-IL"/>
        </w:rPr>
        <w:t xml:space="preserve">אדוני, אקצר. שאלה שלישית שהיא לייעוץ המשפטי של </w:t>
      </w:r>
      <w:bookmarkStart w:id="4306" w:name="_ETM_Q1_1794000"/>
      <w:bookmarkEnd w:id="4306"/>
      <w:r>
        <w:rPr>
          <w:rtl/>
          <w:lang w:eastAsia="he-IL"/>
        </w:rPr>
        <w:t xml:space="preserve">המשרד המציע. אני מבקש להבין מהייעוץ המשפטי איך ברמה החוקתית </w:t>
      </w:r>
      <w:bookmarkStart w:id="4307" w:name="_ETM_Q1_1799000"/>
      <w:bookmarkEnd w:id="4307"/>
      <w:r>
        <w:rPr>
          <w:rtl/>
          <w:lang w:eastAsia="he-IL"/>
        </w:rPr>
        <w:t xml:space="preserve">אתם מגנים על המצב שבו הרשויות המוחלשות ביותר על פי המדדים המשולבים והמדד החברתי, לא עתידות לקבל הקצאה מהקרן, בגלל סוגיית היתרי הבנייה במגזר הערבי והדרוזי. איך אתם מגנים על המצב הזה כשהרשויות ביהודה ושומרון תיתנה ולא תקבלנה, כי אני </w:t>
      </w:r>
      <w:bookmarkStart w:id="4308" w:name="_ETM_Q1_1820000"/>
      <w:bookmarkEnd w:id="4308"/>
      <w:r>
        <w:rPr>
          <w:rtl/>
          <w:lang w:eastAsia="he-IL"/>
        </w:rPr>
        <w:t xml:space="preserve">מודיע שבכוונתי – שאלה משפטית – בכוונתנו, אם החוק </w:t>
      </w:r>
      <w:bookmarkStart w:id="4309" w:name="_ETM_Q1_1826000"/>
      <w:bookmarkEnd w:id="4309"/>
      <w:r>
        <w:rPr>
          <w:rtl/>
          <w:lang w:eastAsia="he-IL"/>
        </w:rPr>
        <w:t>עובר בדרך הזו, לעתור לבג"ץ ולטעון שהחוק הוא לא חוקתי.</w:t>
      </w:r>
      <w:bookmarkStart w:id="4310" w:name="_ETM_Q1_1834000"/>
      <w:bookmarkEnd w:id="4310"/>
      <w:r>
        <w:rPr>
          <w:rtl/>
          <w:lang w:eastAsia="he-IL"/>
        </w:rPr>
        <w:t xml:space="preserve"> אז אם יש תשובה שתחסוך לנו את הבג"ץ, נשמח. והשאלה </w:t>
      </w:r>
      <w:bookmarkStart w:id="4311" w:name="_ETM_Q1_1838000"/>
      <w:bookmarkEnd w:id="4311"/>
      <w:r>
        <w:rPr>
          <w:rtl/>
          <w:lang w:eastAsia="he-IL"/>
        </w:rPr>
        <w:t>האחרונה אל אדוני, אני לא שמעתי בדברייך את ההתייחסות לנתוני - - -</w:t>
      </w:r>
    </w:p>
    <w:p w14:paraId="047C93DE" w14:textId="77777777" w:rsidR="00974A12" w:rsidRDefault="00974A12" w:rsidP="00974A12">
      <w:pPr>
        <w:rPr>
          <w:rtl/>
          <w:lang w:eastAsia="he-IL"/>
        </w:rPr>
      </w:pPr>
    </w:p>
    <w:p w14:paraId="3A4161D3" w14:textId="77777777" w:rsidR="00974A12" w:rsidRDefault="00974A12" w:rsidP="00974A12">
      <w:pPr>
        <w:pStyle w:val="af8"/>
        <w:rPr>
          <w:rtl/>
        </w:rPr>
      </w:pPr>
      <w:bookmarkStart w:id="4312" w:name="ET_yor_4762_20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12"/>
    </w:p>
    <w:p w14:paraId="79529BA3" w14:textId="77777777" w:rsidR="00974A12" w:rsidRDefault="00974A12" w:rsidP="00974A12">
      <w:pPr>
        <w:pStyle w:val="KeepWithNext"/>
        <w:rPr>
          <w:rtl/>
          <w:lang w:eastAsia="he-IL"/>
        </w:rPr>
      </w:pPr>
    </w:p>
    <w:p w14:paraId="7129C10F" w14:textId="77777777" w:rsidR="00974A12" w:rsidRDefault="00974A12" w:rsidP="00974A12">
      <w:pPr>
        <w:rPr>
          <w:rtl/>
          <w:lang w:eastAsia="he-IL"/>
        </w:rPr>
      </w:pPr>
      <w:r>
        <w:rPr>
          <w:rtl/>
          <w:lang w:eastAsia="he-IL"/>
        </w:rPr>
        <w:t>אתה בטוח שאתה מבקש לחסוך את הבג"ץ?</w:t>
      </w:r>
    </w:p>
    <w:p w14:paraId="69E05E99" w14:textId="77777777" w:rsidR="00974A12" w:rsidRDefault="00974A12" w:rsidP="00974A12">
      <w:pPr>
        <w:rPr>
          <w:rtl/>
          <w:lang w:eastAsia="he-IL"/>
        </w:rPr>
      </w:pPr>
      <w:bookmarkStart w:id="4313" w:name="_ETM_Q1_1841000"/>
      <w:bookmarkEnd w:id="4313"/>
    </w:p>
    <w:p w14:paraId="5F9A010D" w14:textId="77777777" w:rsidR="00974A12" w:rsidRDefault="00974A12" w:rsidP="00974A12">
      <w:pPr>
        <w:pStyle w:val="a5"/>
        <w:rPr>
          <w:rtl/>
        </w:rPr>
      </w:pPr>
      <w:bookmarkStart w:id="4314" w:name="ET_knessetmember_6156_21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14"/>
    </w:p>
    <w:p w14:paraId="32273806" w14:textId="77777777" w:rsidR="00974A12" w:rsidRDefault="00974A12" w:rsidP="00974A12">
      <w:pPr>
        <w:pStyle w:val="KeepWithNext"/>
        <w:rPr>
          <w:rtl/>
          <w:lang w:eastAsia="he-IL"/>
        </w:rPr>
      </w:pPr>
    </w:p>
    <w:p w14:paraId="259D1207" w14:textId="77777777" w:rsidR="00974A12" w:rsidRDefault="00974A12" w:rsidP="00974A12">
      <w:pPr>
        <w:rPr>
          <w:rtl/>
          <w:lang w:eastAsia="he-IL"/>
        </w:rPr>
      </w:pPr>
      <w:bookmarkStart w:id="4315" w:name="_ETM_Q1_1842000"/>
      <w:bookmarkEnd w:id="4315"/>
      <w:r>
        <w:rPr>
          <w:rtl/>
          <w:lang w:eastAsia="he-IL"/>
        </w:rPr>
        <w:t xml:space="preserve">לא. כן. אני כדרך אגב חושב שהליכה לבג"ץ נגד חוק שהכנסת חוקקה זה באמת נשק יום הדין. אז אם יש תשובות </w:t>
      </w:r>
      <w:bookmarkStart w:id="4316" w:name="_ETM_Q1_1853000"/>
      <w:bookmarkEnd w:id="4316"/>
      <w:r>
        <w:rPr>
          <w:rtl/>
          <w:lang w:eastAsia="he-IL"/>
        </w:rPr>
        <w:t xml:space="preserve">טובות לאוצר, איך אתם חוקתית מגנים על מצב שביהודה ושומרון </w:t>
      </w:r>
      <w:bookmarkStart w:id="4317" w:name="_ETM_Q1_1855000"/>
      <w:bookmarkEnd w:id="4317"/>
      <w:r>
        <w:rPr>
          <w:rtl/>
          <w:lang w:eastAsia="he-IL"/>
        </w:rPr>
        <w:t>מקבלים ולא נותנים ודה פאקטו, כל הרשויות הערביות תיתנה ולא תקבלנה, אז תסבירו ולא נלך לבג"ץ. ושאלה אחרונה - - -</w:t>
      </w:r>
    </w:p>
    <w:p w14:paraId="15C953D6" w14:textId="77777777" w:rsidR="00974A12" w:rsidRDefault="00974A12" w:rsidP="00974A12">
      <w:pPr>
        <w:rPr>
          <w:rtl/>
          <w:lang w:eastAsia="he-IL"/>
        </w:rPr>
      </w:pPr>
    </w:p>
    <w:p w14:paraId="67A2028B" w14:textId="77777777" w:rsidR="00974A12" w:rsidRDefault="00974A12" w:rsidP="00974A12">
      <w:pPr>
        <w:pStyle w:val="af8"/>
        <w:rPr>
          <w:rtl/>
        </w:rPr>
      </w:pPr>
      <w:bookmarkStart w:id="4318" w:name="ET_yor_4762_2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18"/>
    </w:p>
    <w:p w14:paraId="4D488B7A" w14:textId="77777777" w:rsidR="00974A12" w:rsidRDefault="00974A12" w:rsidP="00974A12">
      <w:pPr>
        <w:pStyle w:val="KeepWithNext"/>
        <w:rPr>
          <w:rtl/>
          <w:lang w:eastAsia="he-IL"/>
        </w:rPr>
      </w:pPr>
    </w:p>
    <w:p w14:paraId="731BA042" w14:textId="77777777" w:rsidR="00974A12" w:rsidRDefault="00974A12" w:rsidP="00974A12">
      <w:pPr>
        <w:rPr>
          <w:rtl/>
          <w:lang w:eastAsia="he-IL"/>
        </w:rPr>
      </w:pPr>
      <w:r>
        <w:rPr>
          <w:rtl/>
          <w:lang w:eastAsia="he-IL"/>
        </w:rPr>
        <w:t xml:space="preserve">לא, אתה שאלת כבר שאלה אחרונה. </w:t>
      </w:r>
    </w:p>
    <w:p w14:paraId="05DFF51F" w14:textId="77777777" w:rsidR="00974A12" w:rsidRDefault="00974A12" w:rsidP="00974A12">
      <w:pPr>
        <w:rPr>
          <w:rtl/>
          <w:lang w:eastAsia="he-IL"/>
        </w:rPr>
      </w:pPr>
      <w:bookmarkStart w:id="4319" w:name="_ETM_Q1_1871000"/>
      <w:bookmarkEnd w:id="4319"/>
    </w:p>
    <w:p w14:paraId="7BCB6486" w14:textId="77777777" w:rsidR="00974A12" w:rsidRDefault="00974A12" w:rsidP="00974A12">
      <w:pPr>
        <w:pStyle w:val="a5"/>
        <w:rPr>
          <w:rtl/>
        </w:rPr>
      </w:pPr>
      <w:bookmarkStart w:id="4320" w:name="ET_knessetmember_6156_21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20"/>
    </w:p>
    <w:p w14:paraId="44DC66B6" w14:textId="77777777" w:rsidR="00974A12" w:rsidRDefault="00974A12" w:rsidP="00974A12">
      <w:pPr>
        <w:pStyle w:val="KeepWithNext"/>
        <w:rPr>
          <w:rtl/>
          <w:lang w:eastAsia="he-IL"/>
        </w:rPr>
      </w:pPr>
    </w:p>
    <w:p w14:paraId="565D1BAC" w14:textId="77777777" w:rsidR="00974A12" w:rsidRDefault="00974A12" w:rsidP="00974A12">
      <w:pPr>
        <w:rPr>
          <w:rtl/>
          <w:lang w:eastAsia="he-IL"/>
        </w:rPr>
      </w:pPr>
      <w:r>
        <w:rPr>
          <w:rtl/>
          <w:lang w:eastAsia="he-IL"/>
        </w:rPr>
        <w:t xml:space="preserve">לא, </w:t>
      </w:r>
      <w:bookmarkStart w:id="4321" w:name="_ETM_Q1_1869000"/>
      <w:bookmarkEnd w:id="4321"/>
      <w:r>
        <w:rPr>
          <w:rtl/>
          <w:lang w:eastAsia="he-IL"/>
        </w:rPr>
        <w:t>עכשיו לצחי. זה שאלה שגם אתה תמכת בה. אדוני, אדוני</w:t>
      </w:r>
      <w:bookmarkStart w:id="4322" w:name="_ETM_Q1_1874000"/>
      <w:bookmarkEnd w:id="4322"/>
      <w:r>
        <w:rPr>
          <w:rtl/>
          <w:lang w:eastAsia="he-IL"/>
        </w:rPr>
        <w:t xml:space="preserve"> - - -</w:t>
      </w:r>
    </w:p>
    <w:p w14:paraId="4CFB813B" w14:textId="77777777" w:rsidR="00974A12" w:rsidRDefault="00974A12" w:rsidP="00974A12">
      <w:pPr>
        <w:rPr>
          <w:rtl/>
          <w:lang w:eastAsia="he-IL"/>
        </w:rPr>
      </w:pPr>
    </w:p>
    <w:p w14:paraId="679995EA" w14:textId="77777777" w:rsidR="00974A12" w:rsidRDefault="00974A12" w:rsidP="00974A12">
      <w:pPr>
        <w:rPr>
          <w:rtl/>
          <w:lang w:eastAsia="he-IL"/>
        </w:rPr>
      </w:pPr>
      <w:bookmarkStart w:id="4323" w:name="_ETM_Q1_1875000"/>
      <w:bookmarkEnd w:id="4323"/>
      <w:r>
        <w:rPr>
          <w:rtl/>
          <w:lang w:eastAsia="he-IL"/>
        </w:rPr>
        <w:t xml:space="preserve">אני שב ואומר לאדוני ולחברים, שכשפותחים את ספר </w:t>
      </w:r>
      <w:bookmarkStart w:id="4324" w:name="_ETM_Q1_1877000"/>
      <w:bookmarkEnd w:id="4324"/>
      <w:r>
        <w:rPr>
          <w:rtl/>
          <w:lang w:eastAsia="he-IL"/>
        </w:rPr>
        <w:t xml:space="preserve">התקציב של משרד הפנים, רואים שהתמיכה ברשויות המקומיות ב-2024 יורדת בהשוואה ל-2023. לא יעזור לכם, זה הנתונים שלכם. אז אני רוצה להבין איך ממשלה שמדברת על חיזוק הרשויות המוחלשות </w:t>
      </w:r>
      <w:bookmarkStart w:id="4325" w:name="_ETM_Q1_1899000"/>
      <w:bookmarkEnd w:id="4325"/>
      <w:r>
        <w:rPr>
          <w:rtl/>
          <w:lang w:eastAsia="he-IL"/>
        </w:rPr>
        <w:t>ועל צדק חלוקתי, בזמן שאתם מקדמים את קרן הארנונה, אתם שמים לנו - -</w:t>
      </w:r>
    </w:p>
    <w:p w14:paraId="0A1917EA" w14:textId="77777777" w:rsidR="00974A12" w:rsidRDefault="00974A12" w:rsidP="00974A12">
      <w:pPr>
        <w:rPr>
          <w:rtl/>
          <w:lang w:eastAsia="he-IL"/>
        </w:rPr>
      </w:pPr>
    </w:p>
    <w:p w14:paraId="7FB720AE"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F6DA7A7" w14:textId="77777777" w:rsidR="00974A12" w:rsidRDefault="00974A12" w:rsidP="00974A12">
      <w:pPr>
        <w:pStyle w:val="KeepWithNext"/>
        <w:rPr>
          <w:rtl/>
          <w:lang w:eastAsia="he-IL"/>
        </w:rPr>
      </w:pPr>
    </w:p>
    <w:p w14:paraId="1CC56FA3" w14:textId="77777777" w:rsidR="00974A12" w:rsidRDefault="00974A12" w:rsidP="00974A12">
      <w:pPr>
        <w:rPr>
          <w:rtl/>
          <w:lang w:eastAsia="he-IL"/>
        </w:rPr>
      </w:pPr>
      <w:bookmarkStart w:id="4326" w:name="_ETM_Q1_1903000"/>
      <w:bookmarkEnd w:id="4326"/>
      <w:r>
        <w:rPr>
          <w:rtl/>
          <w:lang w:eastAsia="he-IL"/>
        </w:rPr>
        <w:t>איך היא מורידה מהתקציב הזה?</w:t>
      </w:r>
    </w:p>
    <w:p w14:paraId="5D587C02" w14:textId="77777777" w:rsidR="00974A12" w:rsidRDefault="00974A12" w:rsidP="00974A12">
      <w:pPr>
        <w:rPr>
          <w:rtl/>
          <w:lang w:eastAsia="he-IL"/>
        </w:rPr>
      </w:pPr>
    </w:p>
    <w:p w14:paraId="269A309F" w14:textId="77777777" w:rsidR="00974A12" w:rsidRDefault="00974A12" w:rsidP="00974A12">
      <w:pPr>
        <w:pStyle w:val="a5"/>
        <w:rPr>
          <w:rtl/>
        </w:rPr>
      </w:pPr>
      <w:bookmarkStart w:id="4327" w:name="ET_knessetmember_6156_21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27"/>
    </w:p>
    <w:p w14:paraId="0447F9B7" w14:textId="77777777" w:rsidR="00974A12" w:rsidRDefault="00974A12" w:rsidP="00974A12">
      <w:pPr>
        <w:pStyle w:val="KeepWithNext"/>
        <w:rPr>
          <w:rtl/>
          <w:lang w:eastAsia="he-IL"/>
        </w:rPr>
      </w:pPr>
    </w:p>
    <w:p w14:paraId="58438C90" w14:textId="77777777" w:rsidR="00974A12" w:rsidRDefault="00974A12" w:rsidP="00974A12">
      <w:pPr>
        <w:rPr>
          <w:rtl/>
          <w:lang w:eastAsia="he-IL"/>
        </w:rPr>
      </w:pPr>
      <w:bookmarkStart w:id="4328" w:name="_ETM_Q1_1905000"/>
      <w:bookmarkEnd w:id="4328"/>
      <w:r>
        <w:rPr>
          <w:rtl/>
          <w:lang w:eastAsia="he-IL"/>
        </w:rPr>
        <w:t>- - את ספר התקציב של משרד הפנים שמקצץ</w:t>
      </w:r>
      <w:bookmarkStart w:id="4329" w:name="_ETM_Q1_1906000"/>
      <w:bookmarkEnd w:id="4329"/>
      <w:r>
        <w:rPr>
          <w:rtl/>
          <w:lang w:eastAsia="he-IL"/>
        </w:rPr>
        <w:t xml:space="preserve"> בתמיכה לרשויות?</w:t>
      </w:r>
    </w:p>
    <w:p w14:paraId="32745B29" w14:textId="77777777" w:rsidR="00974A12" w:rsidRDefault="00974A12" w:rsidP="00974A12">
      <w:pPr>
        <w:rPr>
          <w:rtl/>
          <w:lang w:eastAsia="he-IL"/>
        </w:rPr>
      </w:pPr>
    </w:p>
    <w:p w14:paraId="34DA0E7C" w14:textId="77777777" w:rsidR="00974A12" w:rsidRDefault="00974A12" w:rsidP="00974A12">
      <w:pPr>
        <w:pStyle w:val="af8"/>
        <w:rPr>
          <w:rtl/>
        </w:rPr>
      </w:pPr>
      <w:bookmarkStart w:id="4330" w:name="ET_yor_4762_2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30"/>
    </w:p>
    <w:p w14:paraId="2C6A75AD" w14:textId="77777777" w:rsidR="00974A12" w:rsidRDefault="00974A12" w:rsidP="00974A12">
      <w:pPr>
        <w:pStyle w:val="KeepWithNext"/>
        <w:rPr>
          <w:rtl/>
          <w:lang w:eastAsia="he-IL"/>
        </w:rPr>
      </w:pPr>
    </w:p>
    <w:p w14:paraId="0B314465" w14:textId="77777777" w:rsidR="00974A12" w:rsidRDefault="00974A12" w:rsidP="00974A12">
      <w:pPr>
        <w:rPr>
          <w:rtl/>
          <w:lang w:eastAsia="he-IL"/>
        </w:rPr>
      </w:pPr>
      <w:r>
        <w:rPr>
          <w:rtl/>
          <w:lang w:eastAsia="he-IL"/>
        </w:rPr>
        <w:t>תודה רבה.  תודה רבה. אני מבקש שנציג משרד הפנים יבוא לכאן. אני רוצה שהוא יענה על השאלה הז</w:t>
      </w:r>
      <w:bookmarkStart w:id="4331" w:name="_ETM_Q1_1913000"/>
      <w:bookmarkEnd w:id="4331"/>
      <w:r>
        <w:rPr>
          <w:rtl/>
          <w:lang w:eastAsia="he-IL"/>
        </w:rPr>
        <w:t>את. תודה רבה, בבקשה.</w:t>
      </w:r>
    </w:p>
    <w:p w14:paraId="7C19824C" w14:textId="77777777" w:rsidR="00974A12" w:rsidRDefault="00974A12" w:rsidP="00974A12">
      <w:pPr>
        <w:rPr>
          <w:rtl/>
          <w:lang w:eastAsia="he-IL"/>
        </w:rPr>
      </w:pPr>
      <w:bookmarkStart w:id="4332" w:name="_ETM_Q1_1917000"/>
      <w:bookmarkEnd w:id="4332"/>
    </w:p>
    <w:p w14:paraId="79A892DE" w14:textId="77777777" w:rsidR="00974A12" w:rsidRDefault="00974A12" w:rsidP="00974A12">
      <w:pPr>
        <w:pStyle w:val="a5"/>
        <w:rPr>
          <w:rtl/>
        </w:rPr>
      </w:pPr>
      <w:bookmarkStart w:id="4333" w:name="ET_speaker_צחי_דוד_216"/>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333"/>
    </w:p>
    <w:p w14:paraId="53175931" w14:textId="77777777" w:rsidR="00974A12" w:rsidRDefault="00974A12" w:rsidP="00974A12">
      <w:pPr>
        <w:pStyle w:val="KeepWithNext"/>
        <w:rPr>
          <w:rtl/>
          <w:lang w:eastAsia="he-IL"/>
        </w:rPr>
      </w:pPr>
    </w:p>
    <w:p w14:paraId="41C58118" w14:textId="77777777" w:rsidR="00974A12" w:rsidRDefault="00974A12" w:rsidP="00974A12">
      <w:pPr>
        <w:rPr>
          <w:rtl/>
          <w:lang w:eastAsia="he-IL"/>
        </w:rPr>
      </w:pPr>
      <w:r>
        <w:rPr>
          <w:rtl/>
          <w:lang w:eastAsia="he-IL"/>
        </w:rPr>
        <w:t xml:space="preserve">אנחנו ערוכים לענות עליה. </w:t>
      </w:r>
    </w:p>
    <w:p w14:paraId="50F65CD2" w14:textId="77777777" w:rsidR="00974A12" w:rsidRDefault="00974A12" w:rsidP="00974A12">
      <w:pPr>
        <w:rPr>
          <w:rtl/>
          <w:lang w:eastAsia="he-IL"/>
        </w:rPr>
      </w:pPr>
    </w:p>
    <w:p w14:paraId="1653BBBC" w14:textId="77777777" w:rsidR="00974A12" w:rsidRDefault="00974A12" w:rsidP="00974A12">
      <w:pPr>
        <w:pStyle w:val="a5"/>
        <w:rPr>
          <w:rtl/>
        </w:rPr>
      </w:pPr>
      <w:bookmarkStart w:id="4334" w:name="ET_knessetmember_6156_21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34"/>
    </w:p>
    <w:p w14:paraId="2555CDCD" w14:textId="77777777" w:rsidR="00974A12" w:rsidRDefault="00974A12" w:rsidP="00974A12">
      <w:pPr>
        <w:pStyle w:val="KeepWithNext"/>
        <w:rPr>
          <w:rtl/>
          <w:lang w:eastAsia="he-IL"/>
        </w:rPr>
      </w:pPr>
    </w:p>
    <w:p w14:paraId="67C4F548" w14:textId="77777777" w:rsidR="00974A12" w:rsidRDefault="00974A12" w:rsidP="00974A12">
      <w:pPr>
        <w:rPr>
          <w:rtl/>
          <w:lang w:eastAsia="he-IL"/>
        </w:rPr>
      </w:pPr>
      <w:r>
        <w:rPr>
          <w:rtl/>
          <w:lang w:eastAsia="he-IL"/>
        </w:rPr>
        <w:t xml:space="preserve">לא, </w:t>
      </w:r>
      <w:bookmarkStart w:id="4335" w:name="_ETM_Q1_1919000"/>
      <w:bookmarkEnd w:id="4335"/>
      <w:r>
        <w:rPr>
          <w:rtl/>
          <w:lang w:eastAsia="he-IL"/>
        </w:rPr>
        <w:t>זה לאגף תקציבים.</w:t>
      </w:r>
    </w:p>
    <w:p w14:paraId="0A02B3C2" w14:textId="77777777" w:rsidR="00974A12" w:rsidRDefault="00974A12" w:rsidP="00974A12">
      <w:pPr>
        <w:rPr>
          <w:rtl/>
          <w:lang w:eastAsia="he-IL"/>
        </w:rPr>
      </w:pPr>
      <w:bookmarkStart w:id="4336" w:name="_ETM_Q1_1922000"/>
      <w:bookmarkEnd w:id="4336"/>
    </w:p>
    <w:p w14:paraId="24B6E2D5" w14:textId="77777777" w:rsidR="00974A12" w:rsidRDefault="00974A12" w:rsidP="00974A12">
      <w:pPr>
        <w:pStyle w:val="a5"/>
        <w:rPr>
          <w:rtl/>
        </w:rPr>
      </w:pPr>
      <w:bookmarkStart w:id="4337" w:name="ET_speaker_צחי_דוד_219"/>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337"/>
    </w:p>
    <w:p w14:paraId="1728D88D" w14:textId="77777777" w:rsidR="00974A12" w:rsidRDefault="00974A12" w:rsidP="00974A12">
      <w:pPr>
        <w:pStyle w:val="KeepWithNext"/>
        <w:rPr>
          <w:rtl/>
          <w:lang w:eastAsia="he-IL"/>
        </w:rPr>
      </w:pPr>
    </w:p>
    <w:p w14:paraId="15086487" w14:textId="77777777" w:rsidR="00974A12" w:rsidRDefault="00974A12" w:rsidP="00974A12">
      <w:pPr>
        <w:rPr>
          <w:rtl/>
          <w:lang w:eastAsia="he-IL"/>
        </w:rPr>
      </w:pPr>
      <w:r>
        <w:rPr>
          <w:rtl/>
          <w:lang w:eastAsia="he-IL"/>
        </w:rPr>
        <w:t>אנחנו ערוכים לענות על זה.</w:t>
      </w:r>
    </w:p>
    <w:p w14:paraId="7E055792" w14:textId="77777777" w:rsidR="00974A12" w:rsidRDefault="00974A12" w:rsidP="00974A12">
      <w:pPr>
        <w:rPr>
          <w:rtl/>
          <w:lang w:eastAsia="he-IL"/>
        </w:rPr>
      </w:pPr>
    </w:p>
    <w:p w14:paraId="2DFD75A6" w14:textId="77777777" w:rsidR="00974A12" w:rsidRDefault="00974A12" w:rsidP="00974A12">
      <w:pPr>
        <w:pStyle w:val="a5"/>
        <w:rPr>
          <w:rtl/>
        </w:rPr>
      </w:pPr>
      <w:bookmarkStart w:id="4338" w:name="ET_knessetmember_6156_22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38"/>
    </w:p>
    <w:p w14:paraId="6F9733A6" w14:textId="77777777" w:rsidR="00974A12" w:rsidRDefault="00974A12" w:rsidP="00974A12">
      <w:pPr>
        <w:pStyle w:val="KeepWithNext"/>
        <w:rPr>
          <w:rtl/>
          <w:lang w:eastAsia="he-IL"/>
        </w:rPr>
      </w:pPr>
    </w:p>
    <w:p w14:paraId="16A5590C" w14:textId="77777777" w:rsidR="00974A12" w:rsidRDefault="00974A12" w:rsidP="00974A12">
      <w:pPr>
        <w:rPr>
          <w:rtl/>
          <w:lang w:eastAsia="he-IL"/>
        </w:rPr>
      </w:pPr>
      <w:r>
        <w:rPr>
          <w:rtl/>
          <w:lang w:eastAsia="he-IL"/>
        </w:rPr>
        <w:t>למה זה לא לפנים. זה לא לאוצר? מי הגיש את תקציב המדינה?</w:t>
      </w:r>
    </w:p>
    <w:p w14:paraId="6055F102" w14:textId="77777777" w:rsidR="00974A12" w:rsidRDefault="00974A12" w:rsidP="00974A12">
      <w:pPr>
        <w:rPr>
          <w:rtl/>
          <w:lang w:eastAsia="he-IL"/>
        </w:rPr>
      </w:pPr>
    </w:p>
    <w:p w14:paraId="5C0BB6C9" w14:textId="77777777" w:rsidR="00974A12" w:rsidRDefault="00974A12" w:rsidP="00974A12">
      <w:pPr>
        <w:pStyle w:val="a5"/>
        <w:rPr>
          <w:rtl/>
        </w:rPr>
      </w:pPr>
      <w:bookmarkStart w:id="4339" w:name="ET_speaker_6236_22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339"/>
    </w:p>
    <w:p w14:paraId="48702DC9" w14:textId="77777777" w:rsidR="00974A12" w:rsidRDefault="00974A12" w:rsidP="00974A12">
      <w:pPr>
        <w:pStyle w:val="KeepWithNext"/>
        <w:rPr>
          <w:rtl/>
          <w:lang w:eastAsia="he-IL"/>
        </w:rPr>
      </w:pPr>
    </w:p>
    <w:p w14:paraId="12996006" w14:textId="77777777" w:rsidR="00974A12" w:rsidRDefault="00974A12" w:rsidP="00974A12">
      <w:pPr>
        <w:rPr>
          <w:rtl/>
          <w:lang w:eastAsia="he-IL"/>
        </w:rPr>
      </w:pPr>
      <w:r>
        <w:rPr>
          <w:rtl/>
          <w:lang w:eastAsia="he-IL"/>
        </w:rPr>
        <w:t>לפנים זה שאלות אחרות.</w:t>
      </w:r>
    </w:p>
    <w:p w14:paraId="21057E27" w14:textId="77777777" w:rsidR="00974A12" w:rsidRDefault="00974A12" w:rsidP="00974A12">
      <w:pPr>
        <w:rPr>
          <w:rtl/>
          <w:lang w:eastAsia="he-IL"/>
        </w:rPr>
      </w:pPr>
      <w:bookmarkStart w:id="4340" w:name="_ETM_Q1_1926000"/>
      <w:bookmarkEnd w:id="4340"/>
    </w:p>
    <w:p w14:paraId="6AC56BF1" w14:textId="77777777" w:rsidR="00974A12" w:rsidRDefault="00974A12" w:rsidP="00974A12">
      <w:pPr>
        <w:pStyle w:val="a5"/>
        <w:rPr>
          <w:rtl/>
        </w:rPr>
      </w:pPr>
      <w:bookmarkStart w:id="4341" w:name="ET_knessetmember_6156_22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41"/>
    </w:p>
    <w:p w14:paraId="32CAEB39" w14:textId="77777777" w:rsidR="00974A12" w:rsidRDefault="00974A12" w:rsidP="00974A12">
      <w:pPr>
        <w:pStyle w:val="KeepWithNext"/>
        <w:rPr>
          <w:rtl/>
          <w:lang w:eastAsia="he-IL"/>
        </w:rPr>
      </w:pPr>
    </w:p>
    <w:p w14:paraId="2DAEA820" w14:textId="77777777" w:rsidR="00974A12" w:rsidRDefault="00974A12" w:rsidP="00974A12">
      <w:pPr>
        <w:rPr>
          <w:rtl/>
          <w:lang w:eastAsia="he-IL"/>
        </w:rPr>
      </w:pPr>
      <w:r>
        <w:rPr>
          <w:rtl/>
          <w:lang w:eastAsia="he-IL"/>
        </w:rPr>
        <w:t>לפנים יש לנו שאלות אחרות.</w:t>
      </w:r>
    </w:p>
    <w:p w14:paraId="207492DE" w14:textId="77777777" w:rsidR="00974A12" w:rsidRDefault="00974A12" w:rsidP="00974A12">
      <w:pPr>
        <w:rPr>
          <w:rtl/>
          <w:lang w:eastAsia="he-IL"/>
        </w:rPr>
      </w:pPr>
      <w:bookmarkStart w:id="4342" w:name="_ETM_Q1_1932000"/>
      <w:bookmarkEnd w:id="4342"/>
    </w:p>
    <w:p w14:paraId="33330DD0" w14:textId="77777777" w:rsidR="00974A12" w:rsidRDefault="00974A12" w:rsidP="00974A12">
      <w:pPr>
        <w:pStyle w:val="af8"/>
        <w:rPr>
          <w:rtl/>
        </w:rPr>
      </w:pPr>
      <w:bookmarkStart w:id="4343" w:name="ET_yor_4762_22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43"/>
    </w:p>
    <w:p w14:paraId="48A5C31F" w14:textId="77777777" w:rsidR="00974A12" w:rsidRDefault="00974A12" w:rsidP="00974A12">
      <w:pPr>
        <w:pStyle w:val="KeepWithNext"/>
        <w:rPr>
          <w:rtl/>
          <w:lang w:eastAsia="he-IL"/>
        </w:rPr>
      </w:pPr>
    </w:p>
    <w:p w14:paraId="1A3B5EF2" w14:textId="77777777" w:rsidR="00974A12" w:rsidRDefault="00974A12" w:rsidP="00974A12">
      <w:pPr>
        <w:rPr>
          <w:rtl/>
          <w:lang w:eastAsia="he-IL"/>
        </w:rPr>
      </w:pPr>
      <w:r>
        <w:rPr>
          <w:rtl/>
          <w:lang w:eastAsia="he-IL"/>
        </w:rPr>
        <w:t>בסדר. אז תכף. דקה, אני רוצה</w:t>
      </w:r>
      <w:bookmarkStart w:id="4344" w:name="_ETM_Q1_1933000"/>
      <w:bookmarkEnd w:id="4344"/>
      <w:r>
        <w:rPr>
          <w:rtl/>
          <w:lang w:eastAsia="he-IL"/>
        </w:rPr>
        <w:t xml:space="preserve"> טיפה על זה. בבקשה ראש המועצה.</w:t>
      </w:r>
    </w:p>
    <w:p w14:paraId="72B625DB" w14:textId="77777777" w:rsidR="00974A12" w:rsidRDefault="00974A12" w:rsidP="00974A12">
      <w:pPr>
        <w:rPr>
          <w:rtl/>
          <w:lang w:eastAsia="he-IL"/>
        </w:rPr>
      </w:pPr>
    </w:p>
    <w:p w14:paraId="50D72863" w14:textId="77777777" w:rsidR="00974A12" w:rsidRDefault="00974A12" w:rsidP="00974A12">
      <w:pPr>
        <w:pStyle w:val="a5"/>
        <w:rPr>
          <w:rtl/>
        </w:rPr>
      </w:pPr>
      <w:bookmarkStart w:id="4345" w:name="ET_speaker_אבי_גרובר_224"/>
      <w:r>
        <w:rPr>
          <w:rStyle w:val="TagStyle"/>
          <w:rFonts w:hint="cs"/>
          <w:rtl/>
        </w:rPr>
        <w:t xml:space="preserve"> &lt;&lt; דובר &gt;&gt; </w:t>
      </w:r>
      <w:r>
        <w:rPr>
          <w:rFonts w:hint="cs"/>
          <w:rtl/>
        </w:rPr>
        <w:t>אבי גרובר:</w:t>
      </w:r>
      <w:r>
        <w:rPr>
          <w:rStyle w:val="TagStyle"/>
          <w:rFonts w:hint="cs"/>
          <w:rtl/>
        </w:rPr>
        <w:t xml:space="preserve"> &lt;&lt; דובר &gt;&gt;</w:t>
      </w:r>
      <w:r>
        <w:rPr>
          <w:rFonts w:hint="cs"/>
          <w:rtl/>
        </w:rPr>
        <w:t xml:space="preserve">   </w:t>
      </w:r>
      <w:bookmarkEnd w:id="4345"/>
    </w:p>
    <w:p w14:paraId="6935321B" w14:textId="77777777" w:rsidR="00974A12" w:rsidRDefault="00974A12" w:rsidP="00974A12">
      <w:pPr>
        <w:pStyle w:val="KeepWithNext"/>
        <w:rPr>
          <w:rtl/>
          <w:lang w:eastAsia="he-IL"/>
        </w:rPr>
      </w:pPr>
    </w:p>
    <w:p w14:paraId="38D03556" w14:textId="77777777" w:rsidR="00974A12" w:rsidRDefault="00974A12" w:rsidP="00974A12">
      <w:pPr>
        <w:rPr>
          <w:rtl/>
          <w:lang w:eastAsia="he-IL"/>
        </w:rPr>
      </w:pPr>
      <w:r>
        <w:rPr>
          <w:rtl/>
          <w:lang w:eastAsia="he-IL"/>
        </w:rPr>
        <w:t>ראש העיר.</w:t>
      </w:r>
    </w:p>
    <w:p w14:paraId="269B03ED" w14:textId="77777777" w:rsidR="00974A12" w:rsidRDefault="00974A12" w:rsidP="00974A12">
      <w:pPr>
        <w:rPr>
          <w:lang w:eastAsia="he-IL"/>
        </w:rPr>
      </w:pPr>
    </w:p>
    <w:p w14:paraId="23F27337" w14:textId="77777777" w:rsidR="00974A12" w:rsidRDefault="00974A12" w:rsidP="00974A12">
      <w:pPr>
        <w:pStyle w:val="a5"/>
        <w:rPr>
          <w:rtl/>
        </w:rPr>
      </w:pPr>
      <w:bookmarkStart w:id="4346" w:name="ET_knessetmember_6156_22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46"/>
    </w:p>
    <w:p w14:paraId="273ACFD6" w14:textId="77777777" w:rsidR="00974A12" w:rsidRDefault="00974A12" w:rsidP="00974A12">
      <w:pPr>
        <w:pStyle w:val="KeepWithNext"/>
        <w:rPr>
          <w:rtl/>
          <w:lang w:eastAsia="he-IL"/>
        </w:rPr>
      </w:pPr>
    </w:p>
    <w:p w14:paraId="164409D4" w14:textId="77777777" w:rsidR="00974A12" w:rsidRDefault="00974A12" w:rsidP="00974A12">
      <w:pPr>
        <w:rPr>
          <w:rtl/>
          <w:lang w:eastAsia="he-IL"/>
        </w:rPr>
      </w:pPr>
      <w:bookmarkStart w:id="4347" w:name="_ETM_Q1_1940000"/>
      <w:bookmarkEnd w:id="4347"/>
      <w:r>
        <w:rPr>
          <w:rtl/>
          <w:lang w:eastAsia="he-IL"/>
        </w:rPr>
        <w:t>אדוני היושב-ראש, אני לא מקבל תשובה לשאלה.</w:t>
      </w:r>
    </w:p>
    <w:p w14:paraId="4B39CFA0" w14:textId="77777777" w:rsidR="00974A12" w:rsidRDefault="00974A12" w:rsidP="00974A12">
      <w:pPr>
        <w:rPr>
          <w:rtl/>
          <w:lang w:eastAsia="he-IL"/>
        </w:rPr>
      </w:pPr>
      <w:bookmarkStart w:id="4348" w:name="_ETM_Q1_1943000"/>
      <w:bookmarkEnd w:id="4348"/>
    </w:p>
    <w:p w14:paraId="03DEFD27" w14:textId="77777777" w:rsidR="00974A12" w:rsidRDefault="00974A12" w:rsidP="00974A12">
      <w:pPr>
        <w:pStyle w:val="af8"/>
        <w:rPr>
          <w:rtl/>
        </w:rPr>
      </w:pPr>
      <w:bookmarkStart w:id="4349" w:name="ET_yor_4762_2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49"/>
    </w:p>
    <w:p w14:paraId="1CA27459" w14:textId="77777777" w:rsidR="00974A12" w:rsidRDefault="00974A12" w:rsidP="00974A12">
      <w:pPr>
        <w:pStyle w:val="KeepWithNext"/>
        <w:rPr>
          <w:rtl/>
          <w:lang w:eastAsia="he-IL"/>
        </w:rPr>
      </w:pPr>
    </w:p>
    <w:p w14:paraId="1F563022" w14:textId="77777777" w:rsidR="00974A12" w:rsidRDefault="00974A12" w:rsidP="00974A12">
      <w:pPr>
        <w:rPr>
          <w:rtl/>
          <w:lang w:eastAsia="he-IL"/>
        </w:rPr>
      </w:pPr>
      <w:bookmarkStart w:id="4350" w:name="_ETM_Q1_1915000"/>
      <w:bookmarkEnd w:id="4350"/>
      <w:r>
        <w:rPr>
          <w:rtl/>
          <w:lang w:eastAsia="he-IL"/>
        </w:rPr>
        <w:t>אתה תקבל תשובה. אבל תגיד לי, למה אתה</w:t>
      </w:r>
      <w:bookmarkStart w:id="4351" w:name="_ETM_Q1_1945000"/>
      <w:bookmarkEnd w:id="4351"/>
      <w:r>
        <w:rPr>
          <w:rtl/>
          <w:lang w:eastAsia="he-IL"/>
        </w:rPr>
        <w:t xml:space="preserve"> קופץ לפני כולם? יש עוד שאלות שנשאלו ותכף הם </w:t>
      </w:r>
      <w:bookmarkStart w:id="4352" w:name="_ETM_Q1_1946000"/>
      <w:bookmarkEnd w:id="4352"/>
      <w:r>
        <w:rPr>
          <w:rtl/>
          <w:lang w:eastAsia="he-IL"/>
        </w:rPr>
        <w:t>יענו. סבלנות שיהיה לך.</w:t>
      </w:r>
    </w:p>
    <w:p w14:paraId="48814BDD" w14:textId="77777777" w:rsidR="00974A12" w:rsidRDefault="00974A12" w:rsidP="00974A12">
      <w:pPr>
        <w:rPr>
          <w:rtl/>
          <w:lang w:eastAsia="he-IL"/>
        </w:rPr>
      </w:pPr>
      <w:bookmarkStart w:id="4353" w:name="_ETM_Q1_1949000"/>
      <w:bookmarkEnd w:id="4353"/>
    </w:p>
    <w:p w14:paraId="23482A04" w14:textId="77777777" w:rsidR="00974A12" w:rsidRDefault="00974A12" w:rsidP="00974A12">
      <w:pPr>
        <w:pStyle w:val="a5"/>
        <w:rPr>
          <w:rtl/>
        </w:rPr>
      </w:pPr>
      <w:bookmarkStart w:id="4354" w:name="ET_knessetmember_6156_22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54"/>
    </w:p>
    <w:p w14:paraId="22808EEE" w14:textId="77777777" w:rsidR="00974A12" w:rsidRDefault="00974A12" w:rsidP="00974A12">
      <w:pPr>
        <w:pStyle w:val="KeepWithNext"/>
        <w:rPr>
          <w:rtl/>
          <w:lang w:eastAsia="he-IL"/>
        </w:rPr>
      </w:pPr>
    </w:p>
    <w:p w14:paraId="38F81222" w14:textId="77777777" w:rsidR="00974A12" w:rsidRDefault="00974A12" w:rsidP="00974A12">
      <w:pPr>
        <w:rPr>
          <w:rtl/>
          <w:lang w:eastAsia="he-IL"/>
        </w:rPr>
      </w:pPr>
      <w:r>
        <w:rPr>
          <w:rtl/>
          <w:lang w:eastAsia="he-IL"/>
        </w:rPr>
        <w:t>יש לי הרבה.</w:t>
      </w:r>
    </w:p>
    <w:p w14:paraId="1FDC7BBE" w14:textId="77777777" w:rsidR="00974A12" w:rsidRDefault="00974A12" w:rsidP="00974A12">
      <w:pPr>
        <w:rPr>
          <w:rtl/>
          <w:lang w:eastAsia="he-IL"/>
        </w:rPr>
      </w:pPr>
    </w:p>
    <w:p w14:paraId="6883F63F" w14:textId="77777777" w:rsidR="00974A12" w:rsidRDefault="00974A12" w:rsidP="00974A12">
      <w:pPr>
        <w:pStyle w:val="af8"/>
        <w:rPr>
          <w:rtl/>
        </w:rPr>
      </w:pPr>
      <w:bookmarkStart w:id="4355" w:name="ET_yor_4762_2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55"/>
    </w:p>
    <w:p w14:paraId="298AC101" w14:textId="77777777" w:rsidR="00974A12" w:rsidRDefault="00974A12" w:rsidP="00974A12">
      <w:pPr>
        <w:pStyle w:val="KeepWithNext"/>
        <w:rPr>
          <w:rtl/>
          <w:lang w:eastAsia="he-IL"/>
        </w:rPr>
      </w:pPr>
    </w:p>
    <w:p w14:paraId="4B1B0F57" w14:textId="77777777" w:rsidR="00974A12" w:rsidRDefault="00974A12" w:rsidP="00974A12">
      <w:pPr>
        <w:rPr>
          <w:rtl/>
          <w:lang w:eastAsia="he-IL"/>
        </w:rPr>
      </w:pPr>
      <w:bookmarkStart w:id="4356" w:name="_ETM_Q1_1950000"/>
      <w:bookmarkEnd w:id="4356"/>
      <w:r>
        <w:rPr>
          <w:rtl/>
          <w:lang w:eastAsia="he-IL"/>
        </w:rPr>
        <w:t xml:space="preserve">אין לך הרבה. </w:t>
      </w:r>
    </w:p>
    <w:p w14:paraId="68285D7C" w14:textId="77777777" w:rsidR="00974A12" w:rsidRDefault="00974A12" w:rsidP="00974A12">
      <w:pPr>
        <w:rPr>
          <w:rtl/>
          <w:lang w:eastAsia="he-IL"/>
        </w:rPr>
      </w:pPr>
    </w:p>
    <w:p w14:paraId="6F9758ED" w14:textId="77777777" w:rsidR="00974A12" w:rsidRDefault="00974A12" w:rsidP="00974A12">
      <w:pPr>
        <w:pStyle w:val="a5"/>
        <w:rPr>
          <w:rtl/>
        </w:rPr>
      </w:pPr>
      <w:bookmarkStart w:id="4357" w:name="ET_speaker_אבי_גרובר_228"/>
      <w:r>
        <w:rPr>
          <w:rStyle w:val="TagStyle"/>
          <w:rFonts w:hint="cs"/>
          <w:rtl/>
        </w:rPr>
        <w:t xml:space="preserve"> &lt;&lt; דובר &gt;&gt; </w:t>
      </w:r>
      <w:r>
        <w:rPr>
          <w:rFonts w:hint="cs"/>
          <w:rtl/>
        </w:rPr>
        <w:t>אבי גרובר:</w:t>
      </w:r>
      <w:r>
        <w:rPr>
          <w:rStyle w:val="TagStyle"/>
          <w:rFonts w:hint="cs"/>
          <w:rtl/>
        </w:rPr>
        <w:t xml:space="preserve"> &lt;&lt; דובר &gt;&gt;</w:t>
      </w:r>
      <w:r>
        <w:rPr>
          <w:rFonts w:hint="cs"/>
          <w:rtl/>
        </w:rPr>
        <w:t xml:space="preserve">   </w:t>
      </w:r>
      <w:bookmarkEnd w:id="4357"/>
    </w:p>
    <w:p w14:paraId="1C3B781B" w14:textId="77777777" w:rsidR="00974A12" w:rsidRDefault="00974A12" w:rsidP="00974A12">
      <w:pPr>
        <w:pStyle w:val="KeepWithNext"/>
        <w:rPr>
          <w:rtl/>
          <w:lang w:eastAsia="he-IL"/>
        </w:rPr>
      </w:pPr>
    </w:p>
    <w:p w14:paraId="307B6EF7" w14:textId="77777777" w:rsidR="00974A12" w:rsidRDefault="00974A12" w:rsidP="00974A12">
      <w:pPr>
        <w:rPr>
          <w:rtl/>
          <w:lang w:eastAsia="he-IL"/>
        </w:rPr>
      </w:pPr>
      <w:r>
        <w:rPr>
          <w:rtl/>
          <w:lang w:eastAsia="he-IL"/>
        </w:rPr>
        <w:t xml:space="preserve">אבי גרובר, ראש עיריית רמת השרון. צחי, מקודם </w:t>
      </w:r>
      <w:bookmarkStart w:id="4358" w:name="_ETM_Q1_1960000"/>
      <w:bookmarkEnd w:id="4358"/>
      <w:r>
        <w:rPr>
          <w:rtl/>
          <w:lang w:eastAsia="he-IL"/>
        </w:rPr>
        <w:t xml:space="preserve">דיברת למשל על ירכא. והצגת את זה: </w:t>
      </w:r>
      <w:bookmarkStart w:id="4359" w:name="_ETM_Q1_1963000"/>
      <w:bookmarkEnd w:id="4359"/>
      <w:r>
        <w:rPr>
          <w:rtl/>
          <w:lang w:eastAsia="he-IL"/>
        </w:rPr>
        <w:t>תקשיבו, מה אתם רוצים? במקום 100% תקבלו רק 85%. נשמע</w:t>
      </w:r>
      <w:bookmarkStart w:id="4360" w:name="_ETM_Q1_1968000"/>
      <w:bookmarkEnd w:id="4360"/>
      <w:r>
        <w:rPr>
          <w:rtl/>
          <w:lang w:eastAsia="he-IL"/>
        </w:rPr>
        <w:t xml:space="preserve"> נהדר. אני שואל אותך, אם ירכא מקבלים 200%, </w:t>
      </w:r>
      <w:bookmarkStart w:id="4361" w:name="_ETM_Q1_1970000"/>
      <w:bookmarkEnd w:id="4361"/>
      <w:r>
        <w:rPr>
          <w:rtl/>
          <w:lang w:eastAsia="he-IL"/>
        </w:rPr>
        <w:t xml:space="preserve">איזה שירותים באמת יהיו שראש המועצה של ירכא, מה הוא באמת נותן לתושבים שלו? זה הניתוק שלכם. הניתוק שלכם שאתם בכלל לא מבינים מה הולך ברשויות המקומיות. אתם חושבים שאנחנו יושבים פה על איזה סל כסף </w:t>
      </w:r>
      <w:bookmarkStart w:id="4362" w:name="_ETM_Q1_1983000"/>
      <w:bookmarkEnd w:id="4362"/>
      <w:r>
        <w:rPr>
          <w:rtl/>
          <w:lang w:eastAsia="he-IL"/>
        </w:rPr>
        <w:t>מטורף, ומחלקים לתושבים שלנו מעטפות ועניינים, כל היום חגיגות בפארק.</w:t>
      </w:r>
      <w:bookmarkStart w:id="4363" w:name="_ETM_Q1_1991000"/>
      <w:bookmarkEnd w:id="4363"/>
      <w:r>
        <w:rPr>
          <w:rtl/>
          <w:lang w:eastAsia="he-IL"/>
        </w:rPr>
        <w:t xml:space="preserve"> אנחנו עובדים נורא קשה, אין סייעת שנייה בגני ילדים. אין </w:t>
      </w:r>
      <w:bookmarkStart w:id="4364" w:name="_ETM_Q1_1997000"/>
      <w:bookmarkEnd w:id="4364"/>
      <w:r>
        <w:rPr>
          <w:rtl/>
          <w:lang w:eastAsia="he-IL"/>
        </w:rPr>
        <w:t>מלווים בחינוך המיוחד. מיליון דברים. הביטחון. אין מספיק משטרות, אין מספיק כלום. הכול עלינו. ואז אתה</w:t>
      </w:r>
      <w:bookmarkStart w:id="4365" w:name="_ETM_Q1_2001000"/>
      <w:bookmarkEnd w:id="4365"/>
      <w:r>
        <w:rPr>
          <w:rtl/>
          <w:lang w:eastAsia="he-IL"/>
        </w:rPr>
        <w:t xml:space="preserve"> בא וכאילו מציג את זה, אז מה אכפת לכם לוותר על 15%, כאילו וואלה, אנחנו כולנו יושבים, הגזברים </w:t>
      </w:r>
      <w:bookmarkStart w:id="4366" w:name="_ETM_Q1_2007000"/>
      <w:bookmarkEnd w:id="4366"/>
      <w:r>
        <w:rPr>
          <w:rtl/>
          <w:lang w:eastAsia="he-IL"/>
        </w:rPr>
        <w:t>פה לא יודעים מה לעשות עם הכסף</w:t>
      </w:r>
      <w:bookmarkStart w:id="4367" w:name="_ETM_Q1_2010000"/>
      <w:bookmarkEnd w:id="4367"/>
      <w:r>
        <w:rPr>
          <w:rtl/>
          <w:lang w:eastAsia="he-IL"/>
        </w:rPr>
        <w:t xml:space="preserve"> והכול. זה הניתוק. זה הבעיה, זה מה שאתם לא </w:t>
      </w:r>
      <w:bookmarkStart w:id="4368" w:name="_ETM_Q1_2012000"/>
      <w:bookmarkEnd w:id="4368"/>
      <w:r>
        <w:rPr>
          <w:rtl/>
          <w:lang w:eastAsia="he-IL"/>
        </w:rPr>
        <w:t xml:space="preserve">מבינים. אנחנו לא שם בכלל. וכל הניתוח הזה של כל </w:t>
      </w:r>
      <w:bookmarkStart w:id="4369" w:name="_ETM_Q1_2013000"/>
      <w:bookmarkEnd w:id="4369"/>
      <w:r>
        <w:rPr>
          <w:rtl/>
          <w:lang w:eastAsia="he-IL"/>
        </w:rPr>
        <w:t>הדבר הזה מנותק לחלוטין פה עם איזשהו ניסיון לייצר</w:t>
      </w:r>
      <w:bookmarkStart w:id="4370" w:name="_ETM_Q1_2018000"/>
      <w:bookmarkEnd w:id="4370"/>
      <w:r>
        <w:rPr>
          <w:rtl/>
          <w:lang w:eastAsia="he-IL"/>
        </w:rPr>
        <w:t xml:space="preserve"> נוסחה אחת לכל הרשויות במדינה. דיברתי על זה גם בדיונים</w:t>
      </w:r>
      <w:bookmarkStart w:id="4371" w:name="_ETM_Q1_2021000"/>
      <w:bookmarkEnd w:id="4371"/>
      <w:r>
        <w:rPr>
          <w:rtl/>
          <w:lang w:eastAsia="he-IL"/>
        </w:rPr>
        <w:t xml:space="preserve"> הקודמים. וזה הפספוס פה. </w:t>
      </w:r>
    </w:p>
    <w:p w14:paraId="0A5CB454" w14:textId="77777777" w:rsidR="00974A12" w:rsidRDefault="00974A12" w:rsidP="00974A12">
      <w:pPr>
        <w:rPr>
          <w:rtl/>
          <w:lang w:eastAsia="he-IL"/>
        </w:rPr>
      </w:pPr>
    </w:p>
    <w:p w14:paraId="217EAFA4" w14:textId="77777777" w:rsidR="00974A12" w:rsidRDefault="00974A12" w:rsidP="00974A12">
      <w:pPr>
        <w:rPr>
          <w:rtl/>
          <w:lang w:eastAsia="he-IL"/>
        </w:rPr>
      </w:pPr>
      <w:r>
        <w:rPr>
          <w:rtl/>
          <w:lang w:eastAsia="he-IL"/>
        </w:rPr>
        <w:t xml:space="preserve">אנחנו היינו צריכים להיות פה היום, </w:t>
      </w:r>
      <w:bookmarkStart w:id="4372" w:name="_ETM_Q1_2024000"/>
      <w:bookmarkEnd w:id="4372"/>
      <w:r>
        <w:rPr>
          <w:rtl/>
          <w:lang w:eastAsia="he-IL"/>
        </w:rPr>
        <w:t xml:space="preserve">השלטון המקומי, ולדרוש את התוספת של 4 מיליארד שקל לתקציב </w:t>
      </w:r>
      <w:bookmarkStart w:id="4373" w:name="_ETM_Q1_2029000"/>
      <w:bookmarkEnd w:id="4373"/>
      <w:r>
        <w:rPr>
          <w:rtl/>
          <w:lang w:eastAsia="he-IL"/>
        </w:rPr>
        <w:t>שלנו כדי שנוכל לתת שירותים נורמליים לתושבים. עשו מהלך גאוני</w:t>
      </w:r>
      <w:bookmarkStart w:id="4374" w:name="_ETM_Q1_2034000"/>
      <w:bookmarkEnd w:id="4374"/>
      <w:r>
        <w:rPr>
          <w:rtl/>
          <w:lang w:eastAsia="he-IL"/>
        </w:rPr>
        <w:t xml:space="preserve"> שאנחנו מתחננים להישאר כאילו באותו מקום. וזה מה שמפספסים פה. </w:t>
      </w:r>
      <w:bookmarkStart w:id="4375" w:name="_ETM_Q1_2036000"/>
      <w:bookmarkEnd w:id="4375"/>
      <w:r>
        <w:rPr>
          <w:rtl/>
          <w:lang w:eastAsia="he-IL"/>
        </w:rPr>
        <w:t xml:space="preserve">אנחנו, הרשויות, לא עומדים על הרגליים. וזה לא </w:t>
      </w:r>
      <w:bookmarkStart w:id="4376" w:name="_ETM_Q1_2041000"/>
      <w:bookmarkEnd w:id="4376"/>
      <w:r>
        <w:rPr>
          <w:rtl/>
          <w:lang w:eastAsia="he-IL"/>
        </w:rPr>
        <w:t>משנה אם אתה רמת השרון או ירכא. והתושבים שלנו קורעים</w:t>
      </w:r>
      <w:bookmarkStart w:id="4377" w:name="_ETM_Q1_2044000"/>
      <w:bookmarkEnd w:id="4377"/>
      <w:r>
        <w:rPr>
          <w:rtl/>
          <w:lang w:eastAsia="he-IL"/>
        </w:rPr>
        <w:t xml:space="preserve"> תחת הנטל. אני מרגיש שאני צריך - - - </w:t>
      </w:r>
      <w:bookmarkStart w:id="4378" w:name="_ETM_Q1_2045000"/>
      <w:bookmarkEnd w:id="4378"/>
      <w:r>
        <w:rPr>
          <w:rtl/>
          <w:lang w:eastAsia="he-IL"/>
        </w:rPr>
        <w:t xml:space="preserve">תושבי רמת השרון, כמות המיסים שהם משלמים היא </w:t>
      </w:r>
      <w:bookmarkStart w:id="4379" w:name="_ETM_Q1_2052000"/>
      <w:bookmarkEnd w:id="4379"/>
      <w:r>
        <w:rPr>
          <w:rtl/>
          <w:lang w:eastAsia="he-IL"/>
        </w:rPr>
        <w:t>אדירה. והמיסים האלה הולכים לכל הארץ באהבה. אל תבואו גם על הארנונה הזאת. אמיתי.</w:t>
      </w:r>
    </w:p>
    <w:p w14:paraId="1424F81A" w14:textId="77777777" w:rsidR="00974A12" w:rsidRDefault="00974A12" w:rsidP="00974A12">
      <w:pPr>
        <w:rPr>
          <w:rtl/>
          <w:lang w:eastAsia="he-IL"/>
        </w:rPr>
      </w:pPr>
    </w:p>
    <w:p w14:paraId="694EC8E5"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E7DF606" w14:textId="77777777" w:rsidR="00974A12" w:rsidRDefault="00974A12" w:rsidP="00974A12">
      <w:pPr>
        <w:pStyle w:val="KeepWithNext"/>
        <w:rPr>
          <w:rtl/>
          <w:lang w:eastAsia="he-IL"/>
        </w:rPr>
      </w:pPr>
    </w:p>
    <w:p w14:paraId="11540F30" w14:textId="77777777" w:rsidR="00974A12" w:rsidRDefault="00974A12" w:rsidP="00974A12">
      <w:pPr>
        <w:rPr>
          <w:rtl/>
          <w:lang w:eastAsia="he-IL"/>
        </w:rPr>
      </w:pPr>
      <w:bookmarkStart w:id="4380" w:name="_ETM_Q1_2055000"/>
      <w:bookmarkEnd w:id="4380"/>
      <w:r>
        <w:rPr>
          <w:rtl/>
          <w:lang w:eastAsia="he-IL"/>
        </w:rPr>
        <w:t>תודה רבה.</w:t>
      </w:r>
    </w:p>
    <w:p w14:paraId="60D75118" w14:textId="77777777" w:rsidR="00974A12" w:rsidRDefault="00974A12" w:rsidP="00974A12">
      <w:pPr>
        <w:rPr>
          <w:rtl/>
          <w:lang w:eastAsia="he-IL"/>
        </w:rPr>
      </w:pPr>
    </w:p>
    <w:p w14:paraId="3F4EE973" w14:textId="77777777" w:rsidR="00974A12" w:rsidRDefault="00974A12" w:rsidP="00974A12">
      <w:pPr>
        <w:pStyle w:val="-"/>
        <w:rPr>
          <w:rtl/>
        </w:rPr>
      </w:pPr>
      <w:bookmarkStart w:id="4381" w:name="ET_speakercontinue_אבי_גרובר_230"/>
      <w:r>
        <w:rPr>
          <w:rStyle w:val="TagStyle"/>
          <w:rFonts w:hint="cs"/>
          <w:rtl/>
        </w:rPr>
        <w:t xml:space="preserve"> &lt;&lt; דובר_המשך &gt;&gt; </w:t>
      </w:r>
      <w:r>
        <w:rPr>
          <w:rFonts w:hint="cs"/>
          <w:rtl/>
        </w:rPr>
        <w:t>אבי גרובר:</w:t>
      </w:r>
      <w:r>
        <w:rPr>
          <w:rStyle w:val="TagStyle"/>
          <w:rFonts w:hint="cs"/>
          <w:rtl/>
        </w:rPr>
        <w:t xml:space="preserve"> &lt;&lt; דובר_המשך &gt;&gt;</w:t>
      </w:r>
      <w:r>
        <w:rPr>
          <w:rFonts w:hint="cs"/>
          <w:rtl/>
        </w:rPr>
        <w:t xml:space="preserve">   </w:t>
      </w:r>
      <w:bookmarkEnd w:id="4381"/>
    </w:p>
    <w:p w14:paraId="515EB18D" w14:textId="77777777" w:rsidR="00974A12" w:rsidRDefault="00974A12" w:rsidP="00974A12">
      <w:pPr>
        <w:pStyle w:val="KeepWithNext"/>
        <w:rPr>
          <w:rtl/>
          <w:lang w:eastAsia="he-IL"/>
        </w:rPr>
      </w:pPr>
    </w:p>
    <w:p w14:paraId="38CE40B8" w14:textId="77777777" w:rsidR="00974A12" w:rsidRDefault="00974A12" w:rsidP="00974A12">
      <w:pPr>
        <w:rPr>
          <w:rtl/>
          <w:lang w:eastAsia="he-IL"/>
        </w:rPr>
      </w:pPr>
      <w:r>
        <w:rPr>
          <w:rtl/>
          <w:lang w:eastAsia="he-IL"/>
        </w:rPr>
        <w:t>לא רוצים לריב אחד עם השני.</w:t>
      </w:r>
    </w:p>
    <w:p w14:paraId="5B95AC28" w14:textId="77777777" w:rsidR="00974A12" w:rsidRDefault="00974A12" w:rsidP="00974A12">
      <w:pPr>
        <w:rPr>
          <w:rtl/>
          <w:lang w:eastAsia="he-IL"/>
        </w:rPr>
      </w:pPr>
      <w:bookmarkStart w:id="4382" w:name="_ETM_Q1_2057000"/>
      <w:bookmarkEnd w:id="4382"/>
    </w:p>
    <w:p w14:paraId="17FA6827" w14:textId="77777777" w:rsidR="00974A12" w:rsidRDefault="00974A12" w:rsidP="00974A12">
      <w:pPr>
        <w:pStyle w:val="a5"/>
        <w:rPr>
          <w:rtl/>
        </w:rPr>
      </w:pPr>
      <w:bookmarkStart w:id="4383" w:name="ET_speaker_רותם_ידלין_231"/>
      <w:r>
        <w:rPr>
          <w:rStyle w:val="TagStyle"/>
          <w:rFonts w:hint="cs"/>
          <w:rtl/>
        </w:rPr>
        <w:t xml:space="preserve"> &lt;&lt; דובר &gt;&gt; </w:t>
      </w:r>
      <w:r>
        <w:rPr>
          <w:rFonts w:hint="cs"/>
          <w:rtl/>
        </w:rPr>
        <w:t>רותם ידלין:</w:t>
      </w:r>
      <w:r>
        <w:rPr>
          <w:rStyle w:val="TagStyle"/>
          <w:rFonts w:hint="cs"/>
          <w:rtl/>
        </w:rPr>
        <w:t xml:space="preserve"> &lt;&lt; דובר &gt;&gt;</w:t>
      </w:r>
      <w:r>
        <w:rPr>
          <w:rFonts w:hint="cs"/>
          <w:rtl/>
        </w:rPr>
        <w:t xml:space="preserve">   </w:t>
      </w:r>
      <w:bookmarkEnd w:id="4383"/>
    </w:p>
    <w:p w14:paraId="7C7A700A" w14:textId="77777777" w:rsidR="00974A12" w:rsidRDefault="00974A12" w:rsidP="00974A12">
      <w:pPr>
        <w:pStyle w:val="KeepWithNext"/>
        <w:rPr>
          <w:rtl/>
          <w:lang w:eastAsia="he-IL"/>
        </w:rPr>
      </w:pPr>
    </w:p>
    <w:p w14:paraId="0029219A" w14:textId="77777777" w:rsidR="00974A12" w:rsidRDefault="00974A12" w:rsidP="00974A12">
      <w:pPr>
        <w:rPr>
          <w:rtl/>
          <w:lang w:eastAsia="he-IL"/>
        </w:rPr>
      </w:pPr>
      <w:r>
        <w:rPr>
          <w:rtl/>
          <w:lang w:eastAsia="he-IL"/>
        </w:rPr>
        <w:t>11</w:t>
      </w:r>
      <w:bookmarkStart w:id="4384" w:name="_ETM_Q1_2058000"/>
      <w:bookmarkEnd w:id="4384"/>
      <w:r>
        <w:rPr>
          <w:rtl/>
          <w:lang w:eastAsia="he-IL"/>
        </w:rPr>
        <w:t xml:space="preserve"> שנה לא עודכן תקציב הסעות תלמידים. 11 שנה.</w:t>
      </w:r>
    </w:p>
    <w:p w14:paraId="44FACF10" w14:textId="77777777" w:rsidR="00974A12" w:rsidRDefault="00974A12" w:rsidP="00974A12">
      <w:pPr>
        <w:rPr>
          <w:rtl/>
          <w:lang w:eastAsia="he-IL"/>
        </w:rPr>
      </w:pPr>
      <w:bookmarkStart w:id="4385" w:name="_ETM_Q1_2062000"/>
      <w:bookmarkEnd w:id="4385"/>
    </w:p>
    <w:p w14:paraId="64E6628B" w14:textId="77777777" w:rsidR="00974A12" w:rsidRDefault="00974A12" w:rsidP="00974A12">
      <w:pPr>
        <w:pStyle w:val="af8"/>
        <w:rPr>
          <w:rtl/>
        </w:rPr>
      </w:pPr>
      <w:bookmarkStart w:id="4386" w:name="ET_yor_4762_2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386"/>
    </w:p>
    <w:p w14:paraId="755F4C87" w14:textId="77777777" w:rsidR="00974A12" w:rsidRDefault="00974A12" w:rsidP="00974A12">
      <w:pPr>
        <w:pStyle w:val="KeepWithNext"/>
        <w:rPr>
          <w:rtl/>
          <w:lang w:eastAsia="he-IL"/>
        </w:rPr>
      </w:pPr>
    </w:p>
    <w:p w14:paraId="6407D5AB" w14:textId="77777777" w:rsidR="00974A12" w:rsidRDefault="00974A12" w:rsidP="00974A12">
      <w:pPr>
        <w:rPr>
          <w:rtl/>
          <w:lang w:eastAsia="he-IL"/>
        </w:rPr>
      </w:pPr>
      <w:r>
        <w:rPr>
          <w:rtl/>
          <w:lang w:eastAsia="he-IL"/>
        </w:rPr>
        <w:t>תודה רבה. חבר</w:t>
      </w:r>
      <w:bookmarkStart w:id="4387" w:name="_ETM_Q1_2063000"/>
      <w:bookmarkEnd w:id="4387"/>
      <w:r>
        <w:rPr>
          <w:rtl/>
          <w:lang w:eastAsia="he-IL"/>
        </w:rPr>
        <w:t xml:space="preserve"> הכנסת פינדרוס, רצית לשאול.</w:t>
      </w:r>
    </w:p>
    <w:p w14:paraId="1B9D006D" w14:textId="77777777" w:rsidR="00974A12" w:rsidRDefault="00974A12" w:rsidP="00974A12">
      <w:pPr>
        <w:rPr>
          <w:rtl/>
          <w:lang w:eastAsia="he-IL"/>
        </w:rPr>
      </w:pPr>
      <w:bookmarkStart w:id="4388" w:name="_ETM_Q1_2066000"/>
      <w:bookmarkEnd w:id="4388"/>
    </w:p>
    <w:p w14:paraId="71262060" w14:textId="77777777" w:rsidR="00974A12" w:rsidRDefault="00974A12" w:rsidP="00974A12">
      <w:pPr>
        <w:pStyle w:val="a5"/>
        <w:rPr>
          <w:rtl/>
        </w:rPr>
      </w:pPr>
      <w:bookmarkStart w:id="4389" w:name="ET_speaker_5797_233"/>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4389"/>
    </w:p>
    <w:p w14:paraId="5EB4E75A" w14:textId="77777777" w:rsidR="00974A12" w:rsidRDefault="00974A12" w:rsidP="00974A12">
      <w:pPr>
        <w:pStyle w:val="KeepWithNext"/>
        <w:rPr>
          <w:rtl/>
          <w:lang w:eastAsia="he-IL"/>
        </w:rPr>
      </w:pPr>
    </w:p>
    <w:p w14:paraId="5D1C57DD" w14:textId="77777777" w:rsidR="00974A12" w:rsidRDefault="00974A12" w:rsidP="00974A12">
      <w:pPr>
        <w:rPr>
          <w:rtl/>
          <w:lang w:eastAsia="he-IL"/>
        </w:rPr>
      </w:pPr>
      <w:r>
        <w:rPr>
          <w:rtl/>
          <w:lang w:eastAsia="he-IL"/>
        </w:rPr>
        <w:t xml:space="preserve">שאלה שעלתה קודם, בתקציב של הסיוע לרשויות </w:t>
      </w:r>
      <w:bookmarkStart w:id="4390" w:name="_ETM_Q1_2071000"/>
      <w:bookmarkEnd w:id="4390"/>
      <w:r>
        <w:rPr>
          <w:rtl/>
          <w:lang w:eastAsia="he-IL"/>
        </w:rPr>
        <w:t xml:space="preserve">המקומיות, מענקי איזון, כל המענקים לזה. ב-2024 יש קיטון או </w:t>
      </w:r>
      <w:bookmarkStart w:id="4391" w:name="_ETM_Q1_2077000"/>
      <w:bookmarkEnd w:id="4391"/>
      <w:r>
        <w:rPr>
          <w:rtl/>
          <w:lang w:eastAsia="he-IL"/>
        </w:rPr>
        <w:t>גידול מול 2022, מישהו העלה את זה פה.</w:t>
      </w:r>
    </w:p>
    <w:p w14:paraId="23638FE8" w14:textId="77777777" w:rsidR="00974A12" w:rsidRDefault="00974A12" w:rsidP="00974A12">
      <w:pPr>
        <w:rPr>
          <w:rtl/>
          <w:lang w:eastAsia="he-IL"/>
        </w:rPr>
      </w:pPr>
      <w:bookmarkStart w:id="4392" w:name="_ETM_Q1_2081000"/>
      <w:bookmarkEnd w:id="4392"/>
    </w:p>
    <w:p w14:paraId="3D9469DC" w14:textId="77777777" w:rsidR="00974A12" w:rsidRDefault="00974A12" w:rsidP="00974A12">
      <w:pPr>
        <w:pStyle w:val="a5"/>
        <w:rPr>
          <w:rtl/>
        </w:rPr>
      </w:pPr>
      <w:bookmarkStart w:id="4393" w:name="ET_knessetmember_6156_23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393"/>
    </w:p>
    <w:p w14:paraId="01ADE7B4" w14:textId="77777777" w:rsidR="00974A12" w:rsidRDefault="00974A12" w:rsidP="00974A12">
      <w:pPr>
        <w:pStyle w:val="KeepWithNext"/>
        <w:rPr>
          <w:rtl/>
          <w:lang w:eastAsia="he-IL"/>
        </w:rPr>
      </w:pPr>
    </w:p>
    <w:p w14:paraId="079EA283" w14:textId="77777777" w:rsidR="00974A12" w:rsidRDefault="00974A12" w:rsidP="00974A12">
      <w:pPr>
        <w:rPr>
          <w:rtl/>
          <w:lang w:eastAsia="he-IL"/>
        </w:rPr>
      </w:pPr>
      <w:r>
        <w:rPr>
          <w:rtl/>
          <w:lang w:eastAsia="he-IL"/>
        </w:rPr>
        <w:t xml:space="preserve">כן, כן, </w:t>
      </w:r>
      <w:bookmarkStart w:id="4394" w:name="_ETM_Q1_2079000"/>
      <w:bookmarkEnd w:id="4394"/>
      <w:r>
        <w:rPr>
          <w:rtl/>
          <w:lang w:eastAsia="he-IL"/>
        </w:rPr>
        <w:t>ודאי.</w:t>
      </w:r>
    </w:p>
    <w:p w14:paraId="6BCD1EF5" w14:textId="77777777" w:rsidR="00974A12" w:rsidRDefault="00974A12" w:rsidP="00974A12">
      <w:pPr>
        <w:rPr>
          <w:rtl/>
          <w:lang w:eastAsia="he-IL"/>
        </w:rPr>
      </w:pPr>
      <w:bookmarkStart w:id="4395" w:name="_ETM_Q1_2080000"/>
      <w:bookmarkEnd w:id="4395"/>
    </w:p>
    <w:p w14:paraId="372983A6"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EAC3C2A" w14:textId="77777777" w:rsidR="00974A12" w:rsidRDefault="00974A12" w:rsidP="00974A12">
      <w:pPr>
        <w:pStyle w:val="KeepWithNext"/>
        <w:rPr>
          <w:rtl/>
          <w:lang w:eastAsia="he-IL"/>
        </w:rPr>
      </w:pPr>
    </w:p>
    <w:p w14:paraId="408CEE53" w14:textId="77777777" w:rsidR="00974A12" w:rsidRDefault="00974A12" w:rsidP="00974A12">
      <w:pPr>
        <w:rPr>
          <w:rtl/>
          <w:lang w:eastAsia="he-IL"/>
        </w:rPr>
      </w:pPr>
      <w:bookmarkStart w:id="4396" w:name="_ETM_Q1_2082000"/>
      <w:bookmarkEnd w:id="4396"/>
      <w:r>
        <w:rPr>
          <w:rtl/>
          <w:lang w:eastAsia="he-IL"/>
        </w:rPr>
        <w:t xml:space="preserve">תודה. אני מבקש כמה תשובות. קודם כל לגבי השאלה הזאת </w:t>
      </w:r>
      <w:bookmarkStart w:id="4397" w:name="_ETM_Q1_2088000"/>
      <w:bookmarkEnd w:id="4397"/>
      <w:r>
        <w:rPr>
          <w:rtl/>
          <w:lang w:eastAsia="he-IL"/>
        </w:rPr>
        <w:t xml:space="preserve">של התקציב. אני מבקש לדעת גם, הייתה שאלה בישיבה הקודמת. הייתה שאלה לגבי הנושא הזה, מה קורה אם אין את </w:t>
      </w:r>
      <w:bookmarkStart w:id="4398" w:name="_ETM_Q1_2095000"/>
      <w:bookmarkEnd w:id="4398"/>
      <w:r>
        <w:rPr>
          <w:rtl/>
          <w:lang w:eastAsia="he-IL"/>
        </w:rPr>
        <w:t xml:space="preserve">הקרן? אין את המועצה. מי השלושה שיהיו מטעם האקדמיה או </w:t>
      </w:r>
      <w:bookmarkStart w:id="4399" w:name="_ETM_Q1_2108000"/>
      <w:bookmarkEnd w:id="4399"/>
      <w:r>
        <w:rPr>
          <w:rtl/>
          <w:lang w:eastAsia="he-IL"/>
        </w:rPr>
        <w:t xml:space="preserve">מטעם כל סיפור אחר. אתה אמרת שתיתן תשובה, שאלה אותך היועצת המשפטית. </w:t>
      </w:r>
    </w:p>
    <w:p w14:paraId="799FC289" w14:textId="77777777" w:rsidR="00974A12" w:rsidRDefault="00974A12" w:rsidP="00974A12">
      <w:pPr>
        <w:rPr>
          <w:rtl/>
          <w:lang w:eastAsia="he-IL"/>
        </w:rPr>
      </w:pPr>
    </w:p>
    <w:p w14:paraId="00F7008D" w14:textId="77777777" w:rsidR="00974A12" w:rsidRDefault="00974A12" w:rsidP="00974A12">
      <w:pPr>
        <w:pStyle w:val="a5"/>
        <w:rPr>
          <w:rtl/>
        </w:rPr>
      </w:pPr>
      <w:bookmarkStart w:id="4400" w:name="ET_speaker_שלומית_ארליך_23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400"/>
    </w:p>
    <w:p w14:paraId="1EDCE197" w14:textId="77777777" w:rsidR="00974A12" w:rsidRDefault="00974A12" w:rsidP="00974A12">
      <w:pPr>
        <w:pStyle w:val="KeepWithNext"/>
        <w:rPr>
          <w:rtl/>
          <w:lang w:eastAsia="he-IL"/>
        </w:rPr>
      </w:pPr>
    </w:p>
    <w:p w14:paraId="1AC71275" w14:textId="77777777" w:rsidR="00974A12" w:rsidRDefault="00974A12" w:rsidP="00974A12">
      <w:pPr>
        <w:rPr>
          <w:rtl/>
          <w:lang w:eastAsia="he-IL"/>
        </w:rPr>
      </w:pPr>
      <w:bookmarkStart w:id="4401" w:name="_ETM_Q1_2115000"/>
      <w:bookmarkEnd w:id="4401"/>
      <w:r>
        <w:rPr>
          <w:rtl/>
          <w:lang w:eastAsia="he-IL"/>
        </w:rPr>
        <w:t xml:space="preserve">אבל אל תערבב דברים. קודם שישיב </w:t>
      </w:r>
      <w:bookmarkStart w:id="4402" w:name="_ETM_Q1_2112000"/>
      <w:bookmarkEnd w:id="4402"/>
      <w:r>
        <w:rPr>
          <w:rtl/>
          <w:lang w:eastAsia="he-IL"/>
        </w:rPr>
        <w:t>לשאלות.</w:t>
      </w:r>
    </w:p>
    <w:p w14:paraId="621BE51C" w14:textId="77777777" w:rsidR="00974A12" w:rsidRDefault="00974A12" w:rsidP="00974A12">
      <w:pPr>
        <w:rPr>
          <w:rtl/>
          <w:lang w:eastAsia="he-IL"/>
        </w:rPr>
      </w:pPr>
      <w:bookmarkStart w:id="4403" w:name="_ETM_Q1_2114000"/>
      <w:bookmarkEnd w:id="4403"/>
    </w:p>
    <w:p w14:paraId="63315A1E" w14:textId="77777777" w:rsidR="00974A12" w:rsidRDefault="00974A12" w:rsidP="00974A12">
      <w:pPr>
        <w:pStyle w:val="a5"/>
        <w:rPr>
          <w:rtl/>
        </w:rPr>
      </w:pPr>
      <w:bookmarkStart w:id="4404" w:name="ET_speaker_צחי_דוד_237"/>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404"/>
    </w:p>
    <w:p w14:paraId="775B2B7A" w14:textId="77777777" w:rsidR="00974A12" w:rsidRDefault="00974A12" w:rsidP="00974A12">
      <w:pPr>
        <w:pStyle w:val="KeepWithNext"/>
        <w:rPr>
          <w:rtl/>
          <w:lang w:eastAsia="he-IL"/>
        </w:rPr>
      </w:pPr>
    </w:p>
    <w:p w14:paraId="7F9FEDD0" w14:textId="77777777" w:rsidR="00974A12" w:rsidRDefault="00974A12" w:rsidP="00974A12">
      <w:pPr>
        <w:rPr>
          <w:rtl/>
          <w:lang w:eastAsia="he-IL"/>
        </w:rPr>
      </w:pPr>
      <w:r>
        <w:rPr>
          <w:rtl/>
          <w:lang w:eastAsia="he-IL"/>
        </w:rPr>
        <w:t>אתייחס. שלחנו לשלומית איזושהי הצעה ואתייחס גם לזה.</w:t>
      </w:r>
    </w:p>
    <w:p w14:paraId="35734690" w14:textId="77777777" w:rsidR="00974A12" w:rsidRDefault="00974A12" w:rsidP="00974A12">
      <w:pPr>
        <w:rPr>
          <w:rtl/>
          <w:lang w:eastAsia="he-IL"/>
        </w:rPr>
      </w:pPr>
    </w:p>
    <w:p w14:paraId="2266E1D9" w14:textId="77777777" w:rsidR="00974A12" w:rsidRDefault="00974A12" w:rsidP="00974A12">
      <w:pPr>
        <w:pStyle w:val="af8"/>
        <w:rPr>
          <w:rtl/>
        </w:rPr>
      </w:pPr>
      <w:bookmarkStart w:id="4405" w:name="ET_yor_4762_2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05"/>
    </w:p>
    <w:p w14:paraId="5FF30C02" w14:textId="77777777" w:rsidR="00974A12" w:rsidRDefault="00974A12" w:rsidP="00974A12">
      <w:pPr>
        <w:pStyle w:val="KeepWithNext"/>
        <w:rPr>
          <w:rtl/>
          <w:lang w:eastAsia="he-IL"/>
        </w:rPr>
      </w:pPr>
    </w:p>
    <w:p w14:paraId="0A20A230" w14:textId="77777777" w:rsidR="00974A12" w:rsidRDefault="00974A12" w:rsidP="00974A12">
      <w:pPr>
        <w:rPr>
          <w:rtl/>
          <w:lang w:eastAsia="he-IL"/>
        </w:rPr>
      </w:pPr>
      <w:r>
        <w:rPr>
          <w:rtl/>
          <w:lang w:eastAsia="he-IL"/>
        </w:rPr>
        <w:t>כן, בבקשה.</w:t>
      </w:r>
    </w:p>
    <w:p w14:paraId="20FACFC6" w14:textId="77777777" w:rsidR="00974A12" w:rsidRDefault="00974A12" w:rsidP="00974A12">
      <w:pPr>
        <w:rPr>
          <w:rtl/>
          <w:lang w:eastAsia="he-IL"/>
        </w:rPr>
      </w:pPr>
    </w:p>
    <w:p w14:paraId="5101AB95" w14:textId="77777777" w:rsidR="00974A12" w:rsidRDefault="00974A12" w:rsidP="00974A12">
      <w:pPr>
        <w:pStyle w:val="-"/>
        <w:rPr>
          <w:rtl/>
        </w:rPr>
      </w:pPr>
      <w:bookmarkStart w:id="4406" w:name="ET_speakercontinue_צחי_דוד_239"/>
      <w:r>
        <w:rPr>
          <w:rStyle w:val="TagStyle"/>
          <w:rFonts w:hint="cs"/>
          <w:rtl/>
        </w:rPr>
        <w:t xml:space="preserve"> &lt;&lt; דובר_המשך &gt;&gt; </w:t>
      </w:r>
      <w:r>
        <w:rPr>
          <w:rFonts w:hint="cs"/>
          <w:rtl/>
        </w:rPr>
        <w:t>צחי דוד:</w:t>
      </w:r>
      <w:r>
        <w:rPr>
          <w:rStyle w:val="TagStyle"/>
          <w:rFonts w:hint="cs"/>
          <w:rtl/>
        </w:rPr>
        <w:t xml:space="preserve"> &lt;&lt; דובר_המשך &gt;&gt;</w:t>
      </w:r>
      <w:r>
        <w:rPr>
          <w:rFonts w:hint="cs"/>
          <w:rtl/>
        </w:rPr>
        <w:t xml:space="preserve">   </w:t>
      </w:r>
      <w:bookmarkEnd w:id="4406"/>
    </w:p>
    <w:p w14:paraId="48204600" w14:textId="77777777" w:rsidR="00974A12" w:rsidRDefault="00974A12" w:rsidP="00974A12">
      <w:pPr>
        <w:pStyle w:val="KeepWithNext"/>
        <w:rPr>
          <w:rtl/>
          <w:lang w:eastAsia="he-IL"/>
        </w:rPr>
      </w:pPr>
    </w:p>
    <w:p w14:paraId="192A43CC" w14:textId="77777777" w:rsidR="00974A12" w:rsidRDefault="00974A12" w:rsidP="00974A12">
      <w:pPr>
        <w:rPr>
          <w:rtl/>
          <w:lang w:eastAsia="he-IL"/>
        </w:rPr>
      </w:pPr>
      <w:bookmarkStart w:id="4407" w:name="_ETM_Q1_2119000"/>
      <w:bookmarkEnd w:id="4407"/>
      <w:r>
        <w:rPr>
          <w:rtl/>
          <w:lang w:eastAsia="he-IL"/>
        </w:rPr>
        <w:t xml:space="preserve">תרצה </w:t>
      </w:r>
      <w:bookmarkStart w:id="4408" w:name="_ETM_Q1_2118000"/>
      <w:bookmarkEnd w:id="4408"/>
      <w:r>
        <w:rPr>
          <w:rtl/>
          <w:lang w:eastAsia="he-IL"/>
        </w:rPr>
        <w:t>שאתחיל מתקציבי משרד הפנים?</w:t>
      </w:r>
      <w:bookmarkStart w:id="4409" w:name="_ETM_Q1_2125000"/>
      <w:bookmarkEnd w:id="4409"/>
    </w:p>
    <w:p w14:paraId="05779BC4" w14:textId="77777777" w:rsidR="00974A12" w:rsidRDefault="00974A12" w:rsidP="00974A12">
      <w:pPr>
        <w:rPr>
          <w:rtl/>
          <w:lang w:eastAsia="he-IL"/>
        </w:rPr>
      </w:pPr>
    </w:p>
    <w:p w14:paraId="589F5996"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43CAFD9" w14:textId="77777777" w:rsidR="00974A12" w:rsidRDefault="00974A12" w:rsidP="00974A12">
      <w:pPr>
        <w:pStyle w:val="KeepWithNext"/>
        <w:rPr>
          <w:rtl/>
          <w:lang w:eastAsia="he-IL"/>
        </w:rPr>
      </w:pPr>
    </w:p>
    <w:p w14:paraId="5733084C" w14:textId="77777777" w:rsidR="00974A12" w:rsidRDefault="00974A12" w:rsidP="00974A12">
      <w:pPr>
        <w:rPr>
          <w:rtl/>
          <w:lang w:eastAsia="he-IL"/>
        </w:rPr>
      </w:pPr>
      <w:r>
        <w:rPr>
          <w:rtl/>
          <w:lang w:eastAsia="he-IL"/>
        </w:rPr>
        <w:t>קודם מהשאלות שנשאלו.</w:t>
      </w:r>
    </w:p>
    <w:p w14:paraId="5BD23E2C" w14:textId="77777777" w:rsidR="00974A12" w:rsidRDefault="00974A12" w:rsidP="00974A12">
      <w:pPr>
        <w:rPr>
          <w:rtl/>
          <w:lang w:eastAsia="he-IL"/>
        </w:rPr>
      </w:pPr>
      <w:bookmarkStart w:id="4410" w:name="_ETM_Q1_2126000"/>
      <w:bookmarkEnd w:id="4410"/>
    </w:p>
    <w:p w14:paraId="2BA813C6" w14:textId="77777777" w:rsidR="00974A12" w:rsidRDefault="00974A12" w:rsidP="00974A12">
      <w:pPr>
        <w:pStyle w:val="a5"/>
        <w:rPr>
          <w:rtl/>
        </w:rPr>
      </w:pPr>
      <w:bookmarkStart w:id="4411" w:name="ET_speaker_צחי_דוד_241"/>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411"/>
    </w:p>
    <w:p w14:paraId="6A0B5B15" w14:textId="77777777" w:rsidR="00974A12" w:rsidRDefault="00974A12" w:rsidP="00974A12">
      <w:pPr>
        <w:pStyle w:val="KeepWithNext"/>
        <w:rPr>
          <w:rtl/>
          <w:lang w:eastAsia="he-IL"/>
        </w:rPr>
      </w:pPr>
    </w:p>
    <w:p w14:paraId="50B231C2" w14:textId="77777777" w:rsidR="00974A12" w:rsidRDefault="00974A12" w:rsidP="00974A12">
      <w:pPr>
        <w:rPr>
          <w:rtl/>
          <w:lang w:eastAsia="he-IL"/>
        </w:rPr>
      </w:pPr>
      <w:r>
        <w:rPr>
          <w:rtl/>
          <w:lang w:eastAsia="he-IL"/>
        </w:rPr>
        <w:t xml:space="preserve">בסדר. סוגיית משרד הפנים שהעלה עוד בדיון הקודם חבר הכנסת קריב, גם החבר'ה שלי שוחחו איתו. לדייק את הדברים, אנחנו משווים כמובן תקציב מקורי </w:t>
      </w:r>
      <w:bookmarkStart w:id="4412" w:name="_ETM_Q1_2134000"/>
      <w:bookmarkEnd w:id="4412"/>
      <w:r>
        <w:rPr>
          <w:rtl/>
          <w:lang w:eastAsia="he-IL"/>
        </w:rPr>
        <w:t>לתקציב מקורי. הבנתי שהמספרים שנקבת קודם היו השוואה בין מקורי לביצוע, אני שם את זה בצד.</w:t>
      </w:r>
    </w:p>
    <w:p w14:paraId="5F2BC65A" w14:textId="77777777" w:rsidR="00974A12" w:rsidRDefault="00974A12" w:rsidP="00974A12">
      <w:pPr>
        <w:rPr>
          <w:rtl/>
          <w:lang w:eastAsia="he-IL"/>
        </w:rPr>
      </w:pPr>
    </w:p>
    <w:p w14:paraId="2D655399" w14:textId="77777777" w:rsidR="00974A12" w:rsidRDefault="00974A12" w:rsidP="00974A12">
      <w:pPr>
        <w:pStyle w:val="a5"/>
        <w:rPr>
          <w:rtl/>
        </w:rPr>
      </w:pPr>
      <w:bookmarkStart w:id="4413" w:name="ET_knessetmember_6156_24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13"/>
    </w:p>
    <w:p w14:paraId="2344D373" w14:textId="77777777" w:rsidR="00974A12" w:rsidRDefault="00974A12" w:rsidP="00974A12">
      <w:pPr>
        <w:pStyle w:val="KeepWithNext"/>
        <w:rPr>
          <w:rtl/>
          <w:lang w:eastAsia="he-IL"/>
        </w:rPr>
      </w:pPr>
    </w:p>
    <w:p w14:paraId="2270A577" w14:textId="77777777" w:rsidR="00974A12" w:rsidRDefault="00974A12" w:rsidP="00974A12">
      <w:pPr>
        <w:rPr>
          <w:rtl/>
          <w:lang w:eastAsia="he-IL"/>
        </w:rPr>
      </w:pPr>
      <w:bookmarkStart w:id="4414" w:name="_ETM_Q1_2140000"/>
      <w:bookmarkEnd w:id="4414"/>
      <w:r>
        <w:rPr>
          <w:rtl/>
          <w:lang w:eastAsia="he-IL"/>
        </w:rPr>
        <w:t>לא, לא, לכן השוויתי 2023 ל-2024. תעזוב 2022.</w:t>
      </w:r>
    </w:p>
    <w:p w14:paraId="56889308" w14:textId="77777777" w:rsidR="00974A12" w:rsidRDefault="00974A12" w:rsidP="00974A12">
      <w:pPr>
        <w:rPr>
          <w:rtl/>
          <w:lang w:eastAsia="he-IL"/>
        </w:rPr>
      </w:pPr>
      <w:bookmarkStart w:id="4415" w:name="_ETM_Q1_2139000"/>
      <w:bookmarkEnd w:id="4415"/>
    </w:p>
    <w:p w14:paraId="507D7AB7" w14:textId="77777777" w:rsidR="00974A12" w:rsidRDefault="00974A12" w:rsidP="00974A12">
      <w:pPr>
        <w:pStyle w:val="a5"/>
        <w:rPr>
          <w:rtl/>
        </w:rPr>
      </w:pPr>
      <w:bookmarkStart w:id="4416" w:name="ET_speaker_צחי_דוד_243"/>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416"/>
    </w:p>
    <w:p w14:paraId="78D98C07" w14:textId="77777777" w:rsidR="00974A12" w:rsidRDefault="00974A12" w:rsidP="00974A12">
      <w:pPr>
        <w:pStyle w:val="KeepWithNext"/>
        <w:rPr>
          <w:rtl/>
          <w:lang w:eastAsia="he-IL"/>
        </w:rPr>
      </w:pPr>
    </w:p>
    <w:p w14:paraId="4CDDE8AB" w14:textId="77777777" w:rsidR="00974A12" w:rsidRDefault="00974A12" w:rsidP="00974A12">
      <w:pPr>
        <w:rPr>
          <w:rtl/>
          <w:lang w:eastAsia="he-IL"/>
        </w:rPr>
      </w:pPr>
      <w:bookmarkStart w:id="4417" w:name="_ETM_Q1_2141000"/>
      <w:bookmarkEnd w:id="4417"/>
      <w:r>
        <w:rPr>
          <w:rtl/>
          <w:lang w:eastAsia="he-IL"/>
        </w:rPr>
        <w:t xml:space="preserve">מקורי למקורי אתייחס מרכיב מרכיב. </w:t>
      </w:r>
    </w:p>
    <w:p w14:paraId="7833D956" w14:textId="77777777" w:rsidR="00974A12" w:rsidRDefault="00974A12" w:rsidP="00974A12">
      <w:pPr>
        <w:rPr>
          <w:rtl/>
          <w:lang w:eastAsia="he-IL"/>
        </w:rPr>
      </w:pPr>
    </w:p>
    <w:p w14:paraId="7825A3B0" w14:textId="77777777" w:rsidR="00974A12" w:rsidRDefault="00974A12" w:rsidP="00974A12">
      <w:pPr>
        <w:rPr>
          <w:rtl/>
          <w:lang w:eastAsia="he-IL"/>
        </w:rPr>
      </w:pPr>
      <w:r>
        <w:rPr>
          <w:rtl/>
          <w:lang w:eastAsia="he-IL"/>
        </w:rPr>
        <w:t>בתקציבי</w:t>
      </w:r>
      <w:bookmarkStart w:id="4418" w:name="_ETM_Q1_2147000"/>
      <w:bookmarkEnd w:id="4418"/>
      <w:r>
        <w:rPr>
          <w:rtl/>
          <w:lang w:eastAsia="he-IL"/>
        </w:rPr>
        <w:t xml:space="preserve"> הפיתוח יש הרשאה להתחייב בגובה של 100 מיליון שקל בשנת 2023. 100 מיליון שקל יותר משנת 2022, ו-130 מיליון שקל יותר בשנת 2024. </w:t>
      </w:r>
      <w:bookmarkStart w:id="4419" w:name="_ETM_Q1_2160000"/>
      <w:bookmarkEnd w:id="4419"/>
      <w:r>
        <w:rPr>
          <w:rtl/>
          <w:lang w:eastAsia="he-IL"/>
        </w:rPr>
        <w:t>פה זה הסעיף היחיד שבו בעצם הפקטור שקובע</w:t>
      </w:r>
      <w:bookmarkStart w:id="4420" w:name="_ETM_Q1_2161000"/>
      <w:bookmarkEnd w:id="4420"/>
      <w:r>
        <w:rPr>
          <w:rtl/>
          <w:lang w:eastAsia="he-IL"/>
        </w:rPr>
        <w:t xml:space="preserve"> את היקף ההוצאה בשנה התקציבית הוא הרשאה להתחייב, שבו </w:t>
      </w:r>
      <w:bookmarkStart w:id="4421" w:name="_ETM_Q1_2165000"/>
      <w:bookmarkEnd w:id="4421"/>
      <w:r>
        <w:rPr>
          <w:rtl/>
          <w:lang w:eastAsia="he-IL"/>
        </w:rPr>
        <w:t xml:space="preserve">אתה רואה ירידה במזומן. ירידה במזומן נובעת מצפי ביצוע בגין הרשעות עבר. אם הם בוצעו מהר בשנת 2024, צריך פחות </w:t>
      </w:r>
      <w:bookmarkStart w:id="4422" w:name="_ETM_Q1_2171000"/>
      <w:bookmarkEnd w:id="4422"/>
      <w:r>
        <w:rPr>
          <w:rtl/>
          <w:lang w:eastAsia="he-IL"/>
        </w:rPr>
        <w:t xml:space="preserve">כסף. </w:t>
      </w:r>
    </w:p>
    <w:p w14:paraId="5705830F" w14:textId="77777777" w:rsidR="00974A12" w:rsidRDefault="00974A12" w:rsidP="00974A12">
      <w:pPr>
        <w:rPr>
          <w:rtl/>
          <w:lang w:eastAsia="he-IL"/>
        </w:rPr>
      </w:pPr>
    </w:p>
    <w:p w14:paraId="0981B47D" w14:textId="77777777" w:rsidR="00974A12" w:rsidRDefault="00974A12" w:rsidP="00974A12">
      <w:pPr>
        <w:rPr>
          <w:rtl/>
          <w:lang w:eastAsia="he-IL"/>
        </w:rPr>
      </w:pPr>
      <w:r>
        <w:rPr>
          <w:rtl/>
          <w:lang w:eastAsia="he-IL"/>
        </w:rPr>
        <w:t xml:space="preserve">לגבי התקציבים השוטפים המרכזיים של משרד הפנים. בכל אחד </w:t>
      </w:r>
      <w:bookmarkStart w:id="4423" w:name="_ETM_Q1_2177000"/>
      <w:bookmarkEnd w:id="4423"/>
      <w:r>
        <w:rPr>
          <w:rtl/>
          <w:lang w:eastAsia="he-IL"/>
        </w:rPr>
        <w:t>מהם יש או שהוא נשאר על גודלו או שהוא עולה.</w:t>
      </w:r>
      <w:bookmarkStart w:id="4424" w:name="_ETM_Q1_2178000"/>
      <w:bookmarkEnd w:id="4424"/>
      <w:r>
        <w:rPr>
          <w:rtl/>
          <w:lang w:eastAsia="he-IL"/>
        </w:rPr>
        <w:t xml:space="preserve"> קרן צמצום פערים גדלה, נתב"ג שמר על גבוהו, מענק ירושלים </w:t>
      </w:r>
      <w:bookmarkStart w:id="4425" w:name="_ETM_Q1_2182000"/>
      <w:bookmarkEnd w:id="4425"/>
      <w:r>
        <w:rPr>
          <w:rtl/>
          <w:lang w:eastAsia="he-IL"/>
        </w:rPr>
        <w:t xml:space="preserve">גדל, מענק האיזון שמר על גודלו. </w:t>
      </w:r>
    </w:p>
    <w:p w14:paraId="4FF5D150" w14:textId="77777777" w:rsidR="00974A12" w:rsidRDefault="00974A12" w:rsidP="00974A12">
      <w:pPr>
        <w:rPr>
          <w:rtl/>
          <w:lang w:eastAsia="he-IL"/>
        </w:rPr>
      </w:pPr>
    </w:p>
    <w:p w14:paraId="246BC2DB" w14:textId="77777777" w:rsidR="00974A12" w:rsidRDefault="00974A12" w:rsidP="00974A12">
      <w:pPr>
        <w:pStyle w:val="a5"/>
        <w:rPr>
          <w:rtl/>
        </w:rPr>
      </w:pPr>
      <w:bookmarkStart w:id="4426" w:name="ET_knessetmember_6156_24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26"/>
    </w:p>
    <w:p w14:paraId="551F0866" w14:textId="77777777" w:rsidR="00974A12" w:rsidRDefault="00974A12" w:rsidP="00974A12">
      <w:pPr>
        <w:pStyle w:val="KeepWithNext"/>
        <w:rPr>
          <w:rtl/>
          <w:lang w:eastAsia="he-IL"/>
        </w:rPr>
      </w:pPr>
    </w:p>
    <w:p w14:paraId="22921DC7" w14:textId="77777777" w:rsidR="00974A12" w:rsidRDefault="00974A12" w:rsidP="00974A12">
      <w:pPr>
        <w:rPr>
          <w:rtl/>
          <w:lang w:eastAsia="he-IL"/>
        </w:rPr>
      </w:pPr>
      <w:bookmarkStart w:id="4427" w:name="_ETM_Q1_2188000"/>
      <w:bookmarkEnd w:id="4427"/>
      <w:r>
        <w:rPr>
          <w:rtl/>
          <w:lang w:eastAsia="he-IL"/>
        </w:rPr>
        <w:t xml:space="preserve">אתה יכול לומר בכמה </w:t>
      </w:r>
      <w:bookmarkStart w:id="4428" w:name="_ETM_Q1_2185000"/>
      <w:bookmarkEnd w:id="4428"/>
      <w:r>
        <w:rPr>
          <w:rtl/>
          <w:lang w:eastAsia="he-IL"/>
        </w:rPr>
        <w:t>גדלה ההשקעה? אם אתה טוען שיש גידול, כי אני לא רוצה לבזבז את זמן הוועדה, אחרי זה נשב – בוא תאמר לי נתון</w:t>
      </w:r>
      <w:bookmarkStart w:id="4429" w:name="_ETM_Q1_2194000"/>
      <w:bookmarkEnd w:id="4429"/>
      <w:r>
        <w:rPr>
          <w:rtl/>
          <w:lang w:eastAsia="he-IL"/>
        </w:rPr>
        <w:t xml:space="preserve">, ממשלה שמרימה את נס הצדק החלוקתי, כמה כסף מקופת המדינה אתם הולכים להשקיע דרך משרד </w:t>
      </w:r>
      <w:bookmarkStart w:id="4430" w:name="_ETM_Q1_2202000"/>
      <w:bookmarkEnd w:id="4430"/>
      <w:r>
        <w:rPr>
          <w:rtl/>
          <w:lang w:eastAsia="he-IL"/>
        </w:rPr>
        <w:t xml:space="preserve">הפנים? כמה הגידול שלכם? קרן הארנונה זה 0.5 מיליארד </w:t>
      </w:r>
      <w:bookmarkStart w:id="4431" w:name="_ETM_Q1_2205000"/>
      <w:bookmarkEnd w:id="4431"/>
      <w:r>
        <w:rPr>
          <w:rtl/>
          <w:lang w:eastAsia="he-IL"/>
        </w:rPr>
        <w:t>ש"ח. בוא תספר לנו כמה כסף הגדלתם ב-23' ו-24',</w:t>
      </w:r>
      <w:bookmarkStart w:id="4432" w:name="_ETM_Q1_2212000"/>
      <w:bookmarkEnd w:id="4432"/>
      <w:r>
        <w:rPr>
          <w:rtl/>
          <w:lang w:eastAsia="he-IL"/>
        </w:rPr>
        <w:t xml:space="preserve"> את ההשקעה במשרד הפנים.</w:t>
      </w:r>
    </w:p>
    <w:p w14:paraId="5A8D2446" w14:textId="77777777" w:rsidR="00974A12" w:rsidRDefault="00974A12" w:rsidP="00974A12">
      <w:pPr>
        <w:rPr>
          <w:rtl/>
          <w:lang w:eastAsia="he-IL"/>
        </w:rPr>
      </w:pPr>
    </w:p>
    <w:p w14:paraId="73B5681E" w14:textId="77777777" w:rsidR="00974A12" w:rsidRDefault="00974A12" w:rsidP="00974A12">
      <w:pPr>
        <w:pStyle w:val="a5"/>
        <w:rPr>
          <w:rtl/>
        </w:rPr>
      </w:pPr>
      <w:bookmarkStart w:id="4433" w:name="ET_speaker_5797_24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4433"/>
    </w:p>
    <w:p w14:paraId="11684D2C" w14:textId="77777777" w:rsidR="00974A12" w:rsidRDefault="00974A12" w:rsidP="00974A12">
      <w:pPr>
        <w:pStyle w:val="KeepWithNext"/>
        <w:rPr>
          <w:rtl/>
          <w:lang w:eastAsia="he-IL"/>
        </w:rPr>
      </w:pPr>
    </w:p>
    <w:p w14:paraId="696557A4" w14:textId="77777777" w:rsidR="00974A12" w:rsidRDefault="00974A12" w:rsidP="00974A12">
      <w:pPr>
        <w:rPr>
          <w:rtl/>
          <w:lang w:eastAsia="he-IL"/>
        </w:rPr>
      </w:pPr>
      <w:r>
        <w:rPr>
          <w:rtl/>
          <w:lang w:eastAsia="he-IL"/>
        </w:rPr>
        <w:t xml:space="preserve">150. קרן הארנונה הוא 150 בשנה </w:t>
      </w:r>
      <w:bookmarkStart w:id="4434" w:name="_ETM_Q1_2217000"/>
      <w:bookmarkEnd w:id="4434"/>
      <w:r>
        <w:rPr>
          <w:rtl/>
          <w:lang w:eastAsia="he-IL"/>
        </w:rPr>
        <w:t xml:space="preserve">הראשונה, כשרובו בא מהמדינה. נזכיר. </w:t>
      </w:r>
    </w:p>
    <w:p w14:paraId="6FE0136E" w14:textId="77777777" w:rsidR="00974A12" w:rsidRDefault="00974A12" w:rsidP="00974A12">
      <w:pPr>
        <w:rPr>
          <w:rtl/>
          <w:lang w:eastAsia="he-IL"/>
        </w:rPr>
      </w:pPr>
      <w:bookmarkStart w:id="4435" w:name="_ETM_Q1_2219000"/>
      <w:bookmarkEnd w:id="4435"/>
    </w:p>
    <w:p w14:paraId="02564F89" w14:textId="77777777" w:rsidR="00974A12" w:rsidRDefault="00974A12" w:rsidP="00974A12">
      <w:pPr>
        <w:pStyle w:val="a5"/>
        <w:rPr>
          <w:rtl/>
        </w:rPr>
      </w:pPr>
      <w:bookmarkStart w:id="4436" w:name="ET_knessetmember_6156_24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36"/>
    </w:p>
    <w:p w14:paraId="4435F5E3" w14:textId="77777777" w:rsidR="00974A12" w:rsidRDefault="00974A12" w:rsidP="00974A12">
      <w:pPr>
        <w:pStyle w:val="KeepWithNext"/>
        <w:rPr>
          <w:rtl/>
          <w:lang w:eastAsia="he-IL"/>
        </w:rPr>
      </w:pPr>
    </w:p>
    <w:p w14:paraId="6526EB5E" w14:textId="77777777" w:rsidR="00974A12" w:rsidRDefault="00974A12" w:rsidP="00974A12">
      <w:pPr>
        <w:rPr>
          <w:rtl/>
          <w:lang w:eastAsia="he-IL"/>
        </w:rPr>
      </w:pPr>
      <w:r>
        <w:rPr>
          <w:rtl/>
          <w:lang w:eastAsia="he-IL"/>
        </w:rPr>
        <w:t xml:space="preserve">לא, תעזוב, בתקציב אני רואה </w:t>
      </w:r>
      <w:bookmarkStart w:id="4437" w:name="_ETM_Q1_2220000"/>
      <w:bookmarkEnd w:id="4437"/>
      <w:r>
        <w:rPr>
          <w:rtl/>
          <w:lang w:eastAsia="he-IL"/>
        </w:rPr>
        <w:t>529, קרן - - -</w:t>
      </w:r>
    </w:p>
    <w:p w14:paraId="21206731" w14:textId="77777777" w:rsidR="00974A12" w:rsidRDefault="00974A12" w:rsidP="00974A12">
      <w:pPr>
        <w:rPr>
          <w:rtl/>
          <w:lang w:eastAsia="he-IL"/>
        </w:rPr>
      </w:pPr>
    </w:p>
    <w:p w14:paraId="732387CF" w14:textId="77777777" w:rsidR="00974A12" w:rsidRDefault="00974A12" w:rsidP="00974A12">
      <w:pPr>
        <w:pStyle w:val="a5"/>
        <w:rPr>
          <w:rtl/>
        </w:rPr>
      </w:pPr>
      <w:bookmarkStart w:id="4438" w:name="ET_speaker_5797_24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4438"/>
    </w:p>
    <w:p w14:paraId="351DF534" w14:textId="77777777" w:rsidR="00974A12" w:rsidRDefault="00974A12" w:rsidP="00974A12">
      <w:pPr>
        <w:pStyle w:val="KeepWithNext"/>
        <w:rPr>
          <w:rtl/>
          <w:lang w:eastAsia="he-IL"/>
        </w:rPr>
      </w:pPr>
    </w:p>
    <w:p w14:paraId="5954A009" w14:textId="77777777" w:rsidR="00974A12" w:rsidRDefault="00974A12" w:rsidP="00974A12">
      <w:pPr>
        <w:rPr>
          <w:rtl/>
          <w:lang w:eastAsia="he-IL"/>
        </w:rPr>
      </w:pPr>
      <w:r>
        <w:rPr>
          <w:rtl/>
          <w:lang w:eastAsia="he-IL"/>
        </w:rPr>
        <w:t>לא, בשלוש שנים.</w:t>
      </w:r>
    </w:p>
    <w:p w14:paraId="1E8C5270" w14:textId="77777777" w:rsidR="00974A12" w:rsidRDefault="00974A12" w:rsidP="00974A12">
      <w:pPr>
        <w:rPr>
          <w:rtl/>
          <w:lang w:eastAsia="he-IL"/>
        </w:rPr>
      </w:pPr>
      <w:bookmarkStart w:id="4439" w:name="_ETM_Q1_2221000"/>
      <w:bookmarkEnd w:id="4439"/>
    </w:p>
    <w:p w14:paraId="08434C03" w14:textId="77777777" w:rsidR="00974A12" w:rsidRDefault="00974A12" w:rsidP="00974A12">
      <w:pPr>
        <w:pStyle w:val="a5"/>
        <w:rPr>
          <w:rtl/>
        </w:rPr>
      </w:pPr>
      <w:bookmarkStart w:id="4440" w:name="ET_knessetmember_6156_24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40"/>
    </w:p>
    <w:p w14:paraId="18C7C0D8" w14:textId="77777777" w:rsidR="00974A12" w:rsidRDefault="00974A12" w:rsidP="00974A12">
      <w:pPr>
        <w:pStyle w:val="KeepWithNext"/>
        <w:rPr>
          <w:rtl/>
          <w:lang w:eastAsia="he-IL"/>
        </w:rPr>
      </w:pPr>
    </w:p>
    <w:p w14:paraId="423DE953" w14:textId="77777777" w:rsidR="00974A12" w:rsidRDefault="00974A12" w:rsidP="00974A12">
      <w:pPr>
        <w:rPr>
          <w:rtl/>
          <w:lang w:eastAsia="he-IL"/>
        </w:rPr>
      </w:pPr>
      <w:bookmarkStart w:id="4441" w:name="_ETM_Q1_2222000"/>
      <w:bookmarkEnd w:id="4441"/>
      <w:r>
        <w:rPr>
          <w:rtl/>
          <w:lang w:eastAsia="he-IL"/>
        </w:rPr>
        <w:t>לא, אני רואה את הצעת התקציב.</w:t>
      </w:r>
    </w:p>
    <w:p w14:paraId="5C2CDA3C" w14:textId="77777777" w:rsidR="00974A12" w:rsidRDefault="00974A12" w:rsidP="00974A12">
      <w:pPr>
        <w:rPr>
          <w:rtl/>
          <w:lang w:eastAsia="he-IL"/>
        </w:rPr>
      </w:pPr>
      <w:bookmarkStart w:id="4442" w:name="_ETM_Q1_2224000"/>
      <w:bookmarkEnd w:id="4442"/>
    </w:p>
    <w:p w14:paraId="3FBD1BC5" w14:textId="77777777" w:rsidR="00974A12" w:rsidRDefault="00974A12" w:rsidP="00974A12">
      <w:pPr>
        <w:pStyle w:val="af8"/>
        <w:rPr>
          <w:rtl/>
        </w:rPr>
      </w:pPr>
      <w:bookmarkStart w:id="4443" w:name="ET_yor_4762_2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43"/>
    </w:p>
    <w:p w14:paraId="54DF2497" w14:textId="77777777" w:rsidR="00974A12" w:rsidRDefault="00974A12" w:rsidP="00974A12">
      <w:pPr>
        <w:pStyle w:val="KeepWithNext"/>
        <w:rPr>
          <w:rtl/>
          <w:lang w:eastAsia="he-IL"/>
        </w:rPr>
      </w:pPr>
    </w:p>
    <w:p w14:paraId="0F8B8E66" w14:textId="77777777" w:rsidR="00974A12" w:rsidRDefault="00974A12" w:rsidP="00974A12">
      <w:pPr>
        <w:rPr>
          <w:rtl/>
          <w:lang w:eastAsia="he-IL"/>
        </w:rPr>
      </w:pPr>
      <w:bookmarkStart w:id="4444" w:name="_ETM_Q1_2225000"/>
      <w:bookmarkEnd w:id="4444"/>
      <w:r>
        <w:rPr>
          <w:rtl/>
          <w:lang w:eastAsia="he-IL"/>
        </w:rPr>
        <w:t>תגיד לי, אתה משרד הפנים חבר הכנסת קריב?</w:t>
      </w:r>
    </w:p>
    <w:p w14:paraId="77E294DA" w14:textId="77777777" w:rsidR="00974A12" w:rsidRDefault="00974A12" w:rsidP="00974A12">
      <w:pPr>
        <w:rPr>
          <w:rtl/>
          <w:lang w:eastAsia="he-IL"/>
        </w:rPr>
      </w:pPr>
      <w:bookmarkStart w:id="4445" w:name="_ETM_Q1_2227000"/>
      <w:bookmarkEnd w:id="4445"/>
    </w:p>
    <w:p w14:paraId="4A755912" w14:textId="77777777" w:rsidR="00974A12" w:rsidRDefault="00974A12" w:rsidP="00974A12">
      <w:pPr>
        <w:pStyle w:val="a5"/>
        <w:rPr>
          <w:rtl/>
        </w:rPr>
      </w:pPr>
      <w:bookmarkStart w:id="4446" w:name="ET_speaker_צחי_דוד_250"/>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446"/>
    </w:p>
    <w:p w14:paraId="12E6D458" w14:textId="77777777" w:rsidR="00974A12" w:rsidRDefault="00974A12" w:rsidP="00974A12">
      <w:pPr>
        <w:pStyle w:val="KeepWithNext"/>
        <w:rPr>
          <w:rtl/>
          <w:lang w:eastAsia="he-IL"/>
        </w:rPr>
      </w:pPr>
    </w:p>
    <w:p w14:paraId="3C6CEE6A" w14:textId="77777777" w:rsidR="00974A12" w:rsidRDefault="00974A12" w:rsidP="00974A12">
      <w:pPr>
        <w:rPr>
          <w:rtl/>
          <w:lang w:eastAsia="he-IL"/>
        </w:rPr>
      </w:pPr>
      <w:r>
        <w:rPr>
          <w:rtl/>
          <w:lang w:eastAsia="he-IL"/>
        </w:rPr>
        <w:t xml:space="preserve">אני אתייחס. </w:t>
      </w:r>
      <w:bookmarkStart w:id="4447" w:name="_ETM_Q1_2228000"/>
      <w:bookmarkEnd w:id="4447"/>
      <w:r>
        <w:rPr>
          <w:rtl/>
          <w:lang w:eastAsia="he-IL"/>
        </w:rPr>
        <w:t>במסגרת החלטת הממשלה שאושרה היום. כמו שאמרתי,</w:t>
      </w:r>
      <w:bookmarkStart w:id="4448" w:name="_ETM_Q1_2229000"/>
      <w:bookmarkEnd w:id="4448"/>
      <w:r>
        <w:rPr>
          <w:rtl/>
          <w:lang w:eastAsia="he-IL"/>
        </w:rPr>
        <w:t xml:space="preserve"> בתקציבי הפיתוח של משרד הפנים יש גידול של 100 ו-130 בהתאמה, בשנים 23' ו-24'. </w:t>
      </w:r>
    </w:p>
    <w:p w14:paraId="3A03260F" w14:textId="77777777" w:rsidR="00974A12" w:rsidRDefault="00974A12" w:rsidP="00974A12">
      <w:pPr>
        <w:rPr>
          <w:rtl/>
          <w:lang w:eastAsia="he-IL"/>
        </w:rPr>
      </w:pPr>
    </w:p>
    <w:p w14:paraId="25D7E737" w14:textId="77777777" w:rsidR="00974A12" w:rsidRDefault="00974A12" w:rsidP="00974A12">
      <w:pPr>
        <w:pStyle w:val="a5"/>
        <w:rPr>
          <w:rtl/>
        </w:rPr>
      </w:pPr>
      <w:bookmarkStart w:id="4449" w:name="ET_knessetmember_6156_25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49"/>
    </w:p>
    <w:p w14:paraId="66CDF3AF" w14:textId="77777777" w:rsidR="00974A12" w:rsidRDefault="00974A12" w:rsidP="00974A12">
      <w:pPr>
        <w:pStyle w:val="KeepWithNext"/>
        <w:rPr>
          <w:rtl/>
          <w:lang w:eastAsia="he-IL"/>
        </w:rPr>
      </w:pPr>
    </w:p>
    <w:p w14:paraId="060A5E17" w14:textId="77777777" w:rsidR="00974A12" w:rsidRDefault="00974A12" w:rsidP="00974A12">
      <w:pPr>
        <w:rPr>
          <w:rtl/>
          <w:lang w:eastAsia="he-IL"/>
        </w:rPr>
      </w:pPr>
      <w:r>
        <w:rPr>
          <w:rtl/>
          <w:lang w:eastAsia="he-IL"/>
        </w:rPr>
        <w:t>זה הגידול?</w:t>
      </w:r>
    </w:p>
    <w:p w14:paraId="56C83FD7" w14:textId="77777777" w:rsidR="00974A12" w:rsidRDefault="00974A12" w:rsidP="00974A12">
      <w:pPr>
        <w:rPr>
          <w:rtl/>
          <w:lang w:eastAsia="he-IL"/>
        </w:rPr>
      </w:pPr>
    </w:p>
    <w:p w14:paraId="5B4610BE" w14:textId="77777777" w:rsidR="00974A12" w:rsidRDefault="00974A12" w:rsidP="00974A12">
      <w:pPr>
        <w:pStyle w:val="a5"/>
        <w:rPr>
          <w:rtl/>
        </w:rPr>
      </w:pPr>
      <w:bookmarkStart w:id="4450" w:name="ET_speaker_צחי_דוד_252"/>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450"/>
    </w:p>
    <w:p w14:paraId="29FD299C" w14:textId="77777777" w:rsidR="00974A12" w:rsidRDefault="00974A12" w:rsidP="00974A12">
      <w:pPr>
        <w:pStyle w:val="KeepWithNext"/>
        <w:rPr>
          <w:rtl/>
          <w:lang w:eastAsia="he-IL"/>
        </w:rPr>
      </w:pPr>
    </w:p>
    <w:p w14:paraId="7031FE51" w14:textId="77777777" w:rsidR="00974A12" w:rsidRDefault="00974A12" w:rsidP="00974A12">
      <w:pPr>
        <w:rPr>
          <w:rtl/>
          <w:lang w:eastAsia="he-IL"/>
        </w:rPr>
      </w:pPr>
      <w:r>
        <w:rPr>
          <w:rtl/>
          <w:lang w:eastAsia="he-IL"/>
        </w:rPr>
        <w:t>לתקציבי הפיתוח. במסגרת - - -</w:t>
      </w:r>
    </w:p>
    <w:p w14:paraId="48F64F8E" w14:textId="77777777" w:rsidR="00974A12" w:rsidRDefault="00974A12" w:rsidP="00974A12">
      <w:pPr>
        <w:rPr>
          <w:rtl/>
          <w:lang w:eastAsia="he-IL"/>
        </w:rPr>
      </w:pPr>
    </w:p>
    <w:p w14:paraId="2C56C43E" w14:textId="77777777" w:rsidR="00974A12" w:rsidRDefault="00974A12" w:rsidP="00974A12">
      <w:pPr>
        <w:pStyle w:val="a5"/>
        <w:rPr>
          <w:rtl/>
        </w:rPr>
      </w:pPr>
      <w:bookmarkStart w:id="4451" w:name="ET_knessetmember_6156_25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51"/>
    </w:p>
    <w:p w14:paraId="17B34735" w14:textId="77777777" w:rsidR="00974A12" w:rsidRDefault="00974A12" w:rsidP="00974A12">
      <w:pPr>
        <w:pStyle w:val="KeepWithNext"/>
        <w:rPr>
          <w:rtl/>
          <w:lang w:eastAsia="he-IL"/>
        </w:rPr>
      </w:pPr>
    </w:p>
    <w:p w14:paraId="53BF7712" w14:textId="77777777" w:rsidR="00974A12" w:rsidRDefault="00974A12" w:rsidP="00974A12">
      <w:pPr>
        <w:rPr>
          <w:rtl/>
          <w:lang w:eastAsia="he-IL"/>
        </w:rPr>
      </w:pPr>
      <w:bookmarkStart w:id="4452" w:name="_ETM_Q1_2238000"/>
      <w:bookmarkEnd w:id="4452"/>
      <w:r>
        <w:rPr>
          <w:rtl/>
          <w:lang w:eastAsia="he-IL"/>
        </w:rPr>
        <w:t>ומענקי איזון? אני מנסה - - - אבל משורה תחתונה</w:t>
      </w:r>
      <w:bookmarkStart w:id="4453" w:name="_ETM_Q1_2243000"/>
      <w:bookmarkEnd w:id="4453"/>
      <w:r>
        <w:rPr>
          <w:rtl/>
          <w:lang w:eastAsia="he-IL"/>
        </w:rPr>
        <w:t>.</w:t>
      </w:r>
    </w:p>
    <w:p w14:paraId="7347DDEE" w14:textId="77777777" w:rsidR="00974A12" w:rsidRDefault="00974A12" w:rsidP="00974A12">
      <w:pPr>
        <w:rPr>
          <w:rtl/>
          <w:lang w:eastAsia="he-IL"/>
        </w:rPr>
      </w:pPr>
    </w:p>
    <w:p w14:paraId="2719DEFC" w14:textId="77777777" w:rsidR="00974A12" w:rsidRDefault="00974A12" w:rsidP="00974A12">
      <w:pPr>
        <w:pStyle w:val="a5"/>
        <w:rPr>
          <w:rtl/>
        </w:rPr>
      </w:pPr>
      <w:bookmarkStart w:id="4454" w:name="ET_speaker_צחי_דוד_254"/>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454"/>
    </w:p>
    <w:p w14:paraId="268C3633" w14:textId="77777777" w:rsidR="00974A12" w:rsidRDefault="00974A12" w:rsidP="00974A12">
      <w:pPr>
        <w:pStyle w:val="KeepWithNext"/>
        <w:rPr>
          <w:rtl/>
          <w:lang w:eastAsia="he-IL"/>
        </w:rPr>
      </w:pPr>
    </w:p>
    <w:p w14:paraId="6C081565" w14:textId="77777777" w:rsidR="00974A12" w:rsidRDefault="00974A12" w:rsidP="00974A12">
      <w:pPr>
        <w:rPr>
          <w:rtl/>
          <w:lang w:eastAsia="he-IL"/>
        </w:rPr>
      </w:pPr>
      <w:r>
        <w:rPr>
          <w:rtl/>
          <w:lang w:eastAsia="he-IL"/>
        </w:rPr>
        <w:t>תן לי לסיים את המשפט ונגיע לזה. במסגרת החלטת הממשלה היום על כספים קואליציוניים, הופנו למשרד הפנים עוד 100 מיליון ש"ח</w:t>
      </w:r>
      <w:bookmarkStart w:id="4455" w:name="_ETM_Q1_2252000"/>
      <w:bookmarkEnd w:id="4455"/>
      <w:r>
        <w:rPr>
          <w:rtl/>
          <w:lang w:eastAsia="he-IL"/>
        </w:rPr>
        <w:t xml:space="preserve"> בשנת 2023, 200 בשנת 2024, לטובת תקציבי פריפריה חברתית. מחוץ למשרד הפנים וגם בהקשרים האלה</w:t>
      </w:r>
      <w:bookmarkStart w:id="4456" w:name="_ETM_Q1_2260000"/>
      <w:bookmarkEnd w:id="4456"/>
      <w:r>
        <w:rPr>
          <w:rtl/>
          <w:lang w:eastAsia="he-IL"/>
        </w:rPr>
        <w:t xml:space="preserve"> של בנייה, אנחנו – סליחה, לא אנחנו – יש </w:t>
      </w:r>
      <w:bookmarkStart w:id="4457" w:name="_ETM_Q1_2265000"/>
      <w:bookmarkEnd w:id="4457"/>
      <w:r>
        <w:rPr>
          <w:rtl/>
          <w:lang w:eastAsia="he-IL"/>
        </w:rPr>
        <w:t>תקציב שמיועד לרפורמה הזאת, אנחנו משלמים, אני מזכי</w:t>
      </w:r>
      <w:bookmarkStart w:id="4458" w:name="_ETM_Q1_2268000"/>
      <w:bookmarkEnd w:id="4458"/>
      <w:r>
        <w:rPr>
          <w:rtl/>
          <w:lang w:eastAsia="he-IL"/>
        </w:rPr>
        <w:t xml:space="preserve">ר, שלוש שנים של היתרי בנייה רטרו, אנחנו לא יכולים </w:t>
      </w:r>
      <w:bookmarkStart w:id="4459" w:name="_ETM_Q1_2272000"/>
      <w:bookmarkEnd w:id="4459"/>
      <w:r>
        <w:rPr>
          <w:rtl/>
          <w:lang w:eastAsia="he-IL"/>
        </w:rPr>
        <w:t>להעמיס את זה על הקרן כי זו הוצאה מאוד גדולה</w:t>
      </w:r>
      <w:bookmarkStart w:id="4460" w:name="_ETM_Q1_2274000"/>
      <w:bookmarkEnd w:id="4460"/>
      <w:r>
        <w:rPr>
          <w:rtl/>
          <w:lang w:eastAsia="he-IL"/>
        </w:rPr>
        <w:t xml:space="preserve"> בשנה הראשונה. יש סכום של כ-160, 170 מיליון שקלים </w:t>
      </w:r>
      <w:bookmarkStart w:id="4461" w:name="_ETM_Q1_2275000"/>
      <w:bookmarkEnd w:id="4461"/>
      <w:r>
        <w:rPr>
          <w:rtl/>
          <w:lang w:eastAsia="he-IL"/>
        </w:rPr>
        <w:t xml:space="preserve">כבר בתקציב 24' לטובת המטרה הזאת, לטובת השלמת תקציב הקרן </w:t>
      </w:r>
      <w:bookmarkStart w:id="4462" w:name="_ETM_Q1_2286000"/>
      <w:bookmarkEnd w:id="4462"/>
      <w:r>
        <w:rPr>
          <w:rtl/>
          <w:lang w:eastAsia="he-IL"/>
        </w:rPr>
        <w:t xml:space="preserve">בשנה הזאת. תקציב הכיתות, חומש כיתות, גדל ב-1,700 כיתות </w:t>
      </w:r>
      <w:bookmarkStart w:id="4463" w:name="_ETM_Q1_2289000"/>
      <w:bookmarkEnd w:id="4463"/>
      <w:r>
        <w:rPr>
          <w:rtl/>
          <w:lang w:eastAsia="he-IL"/>
        </w:rPr>
        <w:t xml:space="preserve">לשתי שנות התקציב. מדובר על סכום של כ-1.8 מיליארד שקלים. </w:t>
      </w:r>
      <w:bookmarkStart w:id="4464" w:name="_ETM_Q1_2293000"/>
      <w:bookmarkEnd w:id="4464"/>
      <w:r>
        <w:rPr>
          <w:rtl/>
          <w:lang w:eastAsia="he-IL"/>
        </w:rPr>
        <w:t>ועוד כהנה וכהנה, אני לא אפרוס כל סעיף בתקציב המדינה</w:t>
      </w:r>
      <w:bookmarkStart w:id="4465" w:name="_ETM_Q1_2298000"/>
      <w:bookmarkEnd w:id="4465"/>
      <w:r>
        <w:rPr>
          <w:rtl/>
          <w:lang w:eastAsia="he-IL"/>
        </w:rPr>
        <w:t>. אבל גם בתחום התמיכה ברשויות מקומיות, גם בתחומים שחשובים לרשויות המקומיות, הן בהקשרי בנייה, הן בהקשרי חברתיים,</w:t>
      </w:r>
      <w:bookmarkStart w:id="4466" w:name="_ETM_Q1_2306000"/>
      <w:bookmarkEnd w:id="4466"/>
      <w:r>
        <w:rPr>
          <w:rtl/>
          <w:lang w:eastAsia="he-IL"/>
        </w:rPr>
        <w:t xml:space="preserve"> תקציב משרד נגב-גליל שרובו ככולו הולך לרשויות מקומיות, גדל משמעותית. </w:t>
      </w:r>
    </w:p>
    <w:p w14:paraId="0D29BFDA" w14:textId="77777777" w:rsidR="00974A12" w:rsidRDefault="00974A12" w:rsidP="00974A12">
      <w:pPr>
        <w:rPr>
          <w:rtl/>
          <w:lang w:eastAsia="he-IL"/>
        </w:rPr>
      </w:pPr>
      <w:bookmarkStart w:id="4467" w:name="_ETM_Q1_2309000"/>
      <w:bookmarkEnd w:id="4467"/>
    </w:p>
    <w:p w14:paraId="15B1C0ED" w14:textId="77777777" w:rsidR="00974A12" w:rsidRDefault="00974A12" w:rsidP="00974A12">
      <w:pPr>
        <w:pStyle w:val="af8"/>
        <w:rPr>
          <w:rtl/>
        </w:rPr>
      </w:pPr>
      <w:bookmarkStart w:id="4468" w:name="ET_yor_4762_2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68"/>
    </w:p>
    <w:p w14:paraId="5F42F673" w14:textId="77777777" w:rsidR="00974A12" w:rsidRDefault="00974A12" w:rsidP="00974A12">
      <w:pPr>
        <w:pStyle w:val="KeepWithNext"/>
        <w:rPr>
          <w:rtl/>
          <w:lang w:eastAsia="he-IL"/>
        </w:rPr>
      </w:pPr>
    </w:p>
    <w:p w14:paraId="26F57604" w14:textId="77777777" w:rsidR="00974A12" w:rsidRDefault="00974A12" w:rsidP="00974A12">
      <w:pPr>
        <w:rPr>
          <w:rtl/>
          <w:lang w:eastAsia="he-IL"/>
        </w:rPr>
      </w:pPr>
      <w:r>
        <w:rPr>
          <w:rtl/>
          <w:lang w:eastAsia="he-IL"/>
        </w:rPr>
        <w:t xml:space="preserve">השאלה המרכזית, האם </w:t>
      </w:r>
      <w:bookmarkStart w:id="4469" w:name="_ETM_Q1_2308000"/>
      <w:bookmarkEnd w:id="4469"/>
      <w:r>
        <w:rPr>
          <w:rtl/>
          <w:lang w:eastAsia="he-IL"/>
        </w:rPr>
        <w:t>כתוצאה - - -</w:t>
      </w:r>
    </w:p>
    <w:p w14:paraId="31BD41EF" w14:textId="77777777" w:rsidR="00974A12" w:rsidRDefault="00974A12" w:rsidP="00974A12">
      <w:pPr>
        <w:rPr>
          <w:rtl/>
          <w:lang w:eastAsia="he-IL"/>
        </w:rPr>
      </w:pPr>
    </w:p>
    <w:p w14:paraId="4497366E" w14:textId="77777777" w:rsidR="00974A12" w:rsidRDefault="00974A12" w:rsidP="00974A12">
      <w:pPr>
        <w:rPr>
          <w:rtl/>
          <w:lang w:eastAsia="he-IL"/>
        </w:rPr>
      </w:pPr>
      <w:r>
        <w:rPr>
          <w:rtl/>
          <w:lang w:eastAsia="he-IL"/>
        </w:rPr>
        <w:t>(קריאות)</w:t>
      </w:r>
    </w:p>
    <w:p w14:paraId="780FF42C" w14:textId="77777777" w:rsidR="00974A12" w:rsidRDefault="00974A12" w:rsidP="00974A12">
      <w:pPr>
        <w:rPr>
          <w:rtl/>
          <w:lang w:eastAsia="he-IL"/>
        </w:rPr>
      </w:pPr>
    </w:p>
    <w:p w14:paraId="17173080" w14:textId="77777777" w:rsidR="00974A12" w:rsidRDefault="00974A12" w:rsidP="00974A12">
      <w:pPr>
        <w:pStyle w:val="a5"/>
        <w:rPr>
          <w:rtl/>
        </w:rPr>
      </w:pPr>
      <w:bookmarkStart w:id="4470" w:name="ET_speaker_צחי_דוד_255"/>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470"/>
    </w:p>
    <w:p w14:paraId="6FAC635B" w14:textId="77777777" w:rsidR="00974A12" w:rsidRDefault="00974A12" w:rsidP="00974A12">
      <w:pPr>
        <w:pStyle w:val="KeepWithNext"/>
        <w:rPr>
          <w:rtl/>
          <w:lang w:eastAsia="he-IL"/>
        </w:rPr>
      </w:pPr>
    </w:p>
    <w:p w14:paraId="436C977D" w14:textId="77777777" w:rsidR="00974A12" w:rsidRDefault="00974A12" w:rsidP="00974A12">
      <w:pPr>
        <w:rPr>
          <w:rtl/>
          <w:lang w:eastAsia="he-IL"/>
        </w:rPr>
      </w:pPr>
      <w:r>
        <w:rPr>
          <w:rtl/>
          <w:lang w:eastAsia="he-IL"/>
        </w:rPr>
        <w:t>-</w:t>
      </w:r>
      <w:bookmarkStart w:id="4471" w:name="_ETM_Q1_2310000"/>
      <w:bookmarkEnd w:id="4471"/>
      <w:r>
        <w:rPr>
          <w:rtl/>
          <w:lang w:eastAsia="he-IL"/>
        </w:rPr>
        <w:t xml:space="preserve"> - - את עצמו. </w:t>
      </w:r>
    </w:p>
    <w:p w14:paraId="37FC72F3" w14:textId="77777777" w:rsidR="00974A12" w:rsidRDefault="00974A12" w:rsidP="00974A12">
      <w:pPr>
        <w:rPr>
          <w:rStyle w:val="TagStyle"/>
          <w:rFonts w:ascii="David" w:hAnsi="David"/>
          <w:u w:val="single"/>
          <w:rtl/>
        </w:rPr>
      </w:pPr>
    </w:p>
    <w:p w14:paraId="6AD29444" w14:textId="77777777" w:rsidR="00974A12" w:rsidRDefault="00974A12" w:rsidP="00974A12">
      <w:pPr>
        <w:pStyle w:val="a5"/>
        <w:rPr>
          <w:rtl/>
        </w:rPr>
      </w:pPr>
      <w:bookmarkStart w:id="4472" w:name="ET_speaker_רותם_ידלין_1133"/>
      <w:r>
        <w:rPr>
          <w:rStyle w:val="TagStyle"/>
          <w:rFonts w:hint="cs"/>
          <w:rtl/>
        </w:rPr>
        <w:t xml:space="preserve"> &lt;&lt; דובר &gt;&gt; </w:t>
      </w:r>
      <w:r>
        <w:rPr>
          <w:rFonts w:hint="cs"/>
          <w:rtl/>
        </w:rPr>
        <w:t>רותם ידלין:</w:t>
      </w:r>
      <w:r>
        <w:rPr>
          <w:rStyle w:val="TagStyle"/>
          <w:rFonts w:hint="cs"/>
          <w:rtl/>
        </w:rPr>
        <w:t xml:space="preserve"> &lt;&lt; דובר &gt;&gt;</w:t>
      </w:r>
      <w:r>
        <w:rPr>
          <w:rFonts w:hint="cs"/>
          <w:rtl/>
        </w:rPr>
        <w:t xml:space="preserve">   </w:t>
      </w:r>
      <w:bookmarkStart w:id="4473" w:name="_ETM_Q1_2318000"/>
      <w:bookmarkEnd w:id="4472"/>
      <w:bookmarkEnd w:id="4473"/>
    </w:p>
    <w:p w14:paraId="2B8ED330" w14:textId="77777777" w:rsidR="00974A12" w:rsidRDefault="00974A12" w:rsidP="00974A12">
      <w:pPr>
        <w:rPr>
          <w:rtl/>
          <w:lang w:eastAsia="he-IL"/>
        </w:rPr>
      </w:pPr>
    </w:p>
    <w:p w14:paraId="2148B43A" w14:textId="77777777" w:rsidR="00974A12" w:rsidRDefault="00974A12" w:rsidP="00974A12">
      <w:pPr>
        <w:rPr>
          <w:rtl/>
          <w:lang w:eastAsia="he-IL"/>
        </w:rPr>
      </w:pPr>
      <w:bookmarkStart w:id="4474" w:name="_ETM_Q1_2311000"/>
      <w:bookmarkEnd w:id="4474"/>
      <w:r>
        <w:rPr>
          <w:rtl/>
          <w:lang w:eastAsia="he-IL"/>
        </w:rPr>
        <w:t xml:space="preserve">תקציבי הבנייה נשחקו, גם הם לא </w:t>
      </w:r>
      <w:bookmarkStart w:id="4475" w:name="_ETM_Q1_2312000"/>
      <w:bookmarkEnd w:id="4475"/>
      <w:r>
        <w:rPr>
          <w:rtl/>
          <w:lang w:eastAsia="he-IL"/>
        </w:rPr>
        <w:t>הוזלו.</w:t>
      </w:r>
    </w:p>
    <w:p w14:paraId="7D36DC19" w14:textId="77777777" w:rsidR="00974A12" w:rsidRDefault="00974A12" w:rsidP="00974A12">
      <w:pPr>
        <w:rPr>
          <w:rtl/>
          <w:lang w:eastAsia="he-IL"/>
        </w:rPr>
      </w:pPr>
    </w:p>
    <w:p w14:paraId="3CA6B2C7" w14:textId="77777777" w:rsidR="00974A12" w:rsidRDefault="00974A12" w:rsidP="00974A12">
      <w:pPr>
        <w:pStyle w:val="a5"/>
        <w:rPr>
          <w:rtl/>
        </w:rPr>
      </w:pPr>
      <w:bookmarkStart w:id="4476" w:name="ET_knessetmember_6156_25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76"/>
    </w:p>
    <w:p w14:paraId="62255455" w14:textId="77777777" w:rsidR="00974A12" w:rsidRDefault="00974A12" w:rsidP="00974A12">
      <w:pPr>
        <w:pStyle w:val="KeepWithNext"/>
        <w:rPr>
          <w:rtl/>
          <w:lang w:eastAsia="he-IL"/>
        </w:rPr>
      </w:pPr>
    </w:p>
    <w:p w14:paraId="4D212B20" w14:textId="77777777" w:rsidR="00974A12" w:rsidRDefault="00974A12" w:rsidP="00974A12">
      <w:pPr>
        <w:rPr>
          <w:rtl/>
          <w:lang w:eastAsia="he-IL"/>
        </w:rPr>
      </w:pPr>
      <w:r>
        <w:rPr>
          <w:rtl/>
          <w:lang w:eastAsia="he-IL"/>
        </w:rPr>
        <w:t>סליחה, אבל יש שאלה פשוטה, אני בכוונה לא מדבר.</w:t>
      </w:r>
    </w:p>
    <w:p w14:paraId="0C805A32" w14:textId="77777777" w:rsidR="00974A12" w:rsidRDefault="00974A12" w:rsidP="00974A12">
      <w:pPr>
        <w:rPr>
          <w:rtl/>
          <w:lang w:eastAsia="he-IL"/>
        </w:rPr>
      </w:pPr>
      <w:bookmarkStart w:id="4477" w:name="_ETM_Q1_2315000"/>
      <w:bookmarkEnd w:id="4477"/>
    </w:p>
    <w:p w14:paraId="3310F566" w14:textId="77777777" w:rsidR="00974A12" w:rsidRDefault="00974A12" w:rsidP="00974A12">
      <w:pPr>
        <w:pStyle w:val="af8"/>
        <w:rPr>
          <w:rtl/>
        </w:rPr>
      </w:pPr>
      <w:bookmarkStart w:id="4478" w:name="ET_yor_4762_2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78"/>
    </w:p>
    <w:p w14:paraId="2CA31D9A" w14:textId="77777777" w:rsidR="00974A12" w:rsidRDefault="00974A12" w:rsidP="00974A12">
      <w:pPr>
        <w:pStyle w:val="KeepWithNext"/>
        <w:rPr>
          <w:rtl/>
          <w:lang w:eastAsia="he-IL"/>
        </w:rPr>
      </w:pPr>
    </w:p>
    <w:p w14:paraId="08B364BB" w14:textId="77777777" w:rsidR="00974A12" w:rsidRDefault="00974A12" w:rsidP="00974A12">
      <w:pPr>
        <w:rPr>
          <w:rtl/>
          <w:lang w:eastAsia="he-IL"/>
        </w:rPr>
      </w:pPr>
      <w:bookmarkStart w:id="4479" w:name="_ETM_Q1_2316000"/>
      <w:bookmarkEnd w:id="4479"/>
      <w:r>
        <w:rPr>
          <w:rtl/>
          <w:lang w:eastAsia="he-IL"/>
        </w:rPr>
        <w:t>רגע. אבל לא קיבלת רשות לשאול עוד שאלה.</w:t>
      </w:r>
    </w:p>
    <w:p w14:paraId="652C0DDB" w14:textId="77777777" w:rsidR="00974A12" w:rsidRDefault="00974A12" w:rsidP="00974A12">
      <w:pPr>
        <w:rPr>
          <w:rtl/>
          <w:lang w:eastAsia="he-IL"/>
        </w:rPr>
      </w:pPr>
    </w:p>
    <w:p w14:paraId="661C860A" w14:textId="77777777" w:rsidR="00974A12" w:rsidRDefault="00974A12" w:rsidP="00974A12">
      <w:pPr>
        <w:pStyle w:val="a5"/>
        <w:rPr>
          <w:rtl/>
        </w:rPr>
      </w:pPr>
      <w:bookmarkStart w:id="4480" w:name="ET_knessetmember_6156_25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80"/>
    </w:p>
    <w:p w14:paraId="6F4F14A8" w14:textId="77777777" w:rsidR="00974A12" w:rsidRDefault="00974A12" w:rsidP="00974A12">
      <w:pPr>
        <w:pStyle w:val="KeepWithNext"/>
        <w:rPr>
          <w:rtl/>
          <w:lang w:eastAsia="he-IL"/>
        </w:rPr>
      </w:pPr>
    </w:p>
    <w:p w14:paraId="47D867DE" w14:textId="77777777" w:rsidR="00974A12" w:rsidRDefault="00974A12" w:rsidP="00974A12">
      <w:pPr>
        <w:rPr>
          <w:rtl/>
          <w:lang w:eastAsia="he-IL"/>
        </w:rPr>
      </w:pPr>
      <w:r>
        <w:rPr>
          <w:rtl/>
          <w:lang w:eastAsia="he-IL"/>
        </w:rPr>
        <w:t>זה לא עוד שאלה, זה אותה שאלה.</w:t>
      </w:r>
    </w:p>
    <w:p w14:paraId="54158CC9" w14:textId="77777777" w:rsidR="00974A12" w:rsidRDefault="00974A12" w:rsidP="00974A12">
      <w:pPr>
        <w:rPr>
          <w:rtl/>
          <w:lang w:eastAsia="he-IL"/>
        </w:rPr>
      </w:pPr>
    </w:p>
    <w:p w14:paraId="59C6CC64" w14:textId="77777777" w:rsidR="00974A12" w:rsidRDefault="00974A12" w:rsidP="00974A12">
      <w:pPr>
        <w:pStyle w:val="af8"/>
        <w:rPr>
          <w:rtl/>
        </w:rPr>
      </w:pPr>
      <w:bookmarkStart w:id="4481" w:name="ET_yor_4762_2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81"/>
    </w:p>
    <w:p w14:paraId="3A9BFC35" w14:textId="77777777" w:rsidR="00974A12" w:rsidRDefault="00974A12" w:rsidP="00974A12">
      <w:pPr>
        <w:pStyle w:val="KeepWithNext"/>
        <w:rPr>
          <w:rtl/>
          <w:lang w:eastAsia="he-IL"/>
        </w:rPr>
      </w:pPr>
    </w:p>
    <w:p w14:paraId="0D275BF7" w14:textId="77777777" w:rsidR="00974A12" w:rsidRDefault="00974A12" w:rsidP="00974A12">
      <w:pPr>
        <w:rPr>
          <w:rtl/>
          <w:lang w:eastAsia="he-IL"/>
        </w:rPr>
      </w:pPr>
      <w:bookmarkStart w:id="4482" w:name="_ETM_Q1_2320000"/>
      <w:bookmarkEnd w:id="4482"/>
      <w:r>
        <w:rPr>
          <w:rtl/>
          <w:lang w:eastAsia="he-IL"/>
        </w:rPr>
        <w:t xml:space="preserve">זה אותה שאלה שאני שואל אותה עכשיו. </w:t>
      </w:r>
    </w:p>
    <w:p w14:paraId="39FFDCFC" w14:textId="77777777" w:rsidR="00974A12" w:rsidRDefault="00974A12" w:rsidP="00974A12">
      <w:pPr>
        <w:rPr>
          <w:rtl/>
          <w:lang w:eastAsia="he-IL"/>
        </w:rPr>
      </w:pPr>
    </w:p>
    <w:p w14:paraId="27CD899D" w14:textId="77777777" w:rsidR="00974A12" w:rsidRDefault="00974A12" w:rsidP="00974A12">
      <w:pPr>
        <w:pStyle w:val="a5"/>
        <w:rPr>
          <w:rtl/>
        </w:rPr>
      </w:pPr>
      <w:bookmarkStart w:id="4483" w:name="ET_knessetmember_6156_26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83"/>
    </w:p>
    <w:p w14:paraId="13250C40" w14:textId="77777777" w:rsidR="00974A12" w:rsidRDefault="00974A12" w:rsidP="00974A12">
      <w:pPr>
        <w:pStyle w:val="KeepWithNext"/>
        <w:rPr>
          <w:rtl/>
          <w:lang w:eastAsia="he-IL"/>
        </w:rPr>
      </w:pPr>
    </w:p>
    <w:p w14:paraId="0F53C048" w14:textId="77777777" w:rsidR="00974A12" w:rsidRDefault="00974A12" w:rsidP="00974A12">
      <w:pPr>
        <w:rPr>
          <w:rtl/>
          <w:lang w:eastAsia="he-IL"/>
        </w:rPr>
      </w:pPr>
      <w:bookmarkStart w:id="4484" w:name="_ETM_Q1_2323000"/>
      <w:bookmarkEnd w:id="4484"/>
      <w:r>
        <w:rPr>
          <w:rtl/>
          <w:lang w:eastAsia="he-IL"/>
        </w:rPr>
        <w:t xml:space="preserve">מה השורה התחתונה </w:t>
      </w:r>
      <w:bookmarkStart w:id="4485" w:name="_ETM_Q1_2322000"/>
      <w:bookmarkEnd w:id="4485"/>
      <w:r>
        <w:rPr>
          <w:rtl/>
          <w:lang w:eastAsia="he-IL"/>
        </w:rPr>
        <w:t>של הגדלת תקציב העברות לרשויות.</w:t>
      </w:r>
    </w:p>
    <w:p w14:paraId="1B043325" w14:textId="77777777" w:rsidR="00974A12" w:rsidRDefault="00974A12" w:rsidP="00974A12">
      <w:pPr>
        <w:rPr>
          <w:rtl/>
          <w:lang w:eastAsia="he-IL"/>
        </w:rPr>
      </w:pPr>
    </w:p>
    <w:p w14:paraId="0B2AD3A2" w14:textId="77777777" w:rsidR="00974A12" w:rsidRDefault="00974A12" w:rsidP="00974A12">
      <w:pPr>
        <w:pStyle w:val="af8"/>
        <w:rPr>
          <w:rtl/>
        </w:rPr>
      </w:pPr>
      <w:bookmarkStart w:id="4486" w:name="ET_yor_4762_2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86"/>
    </w:p>
    <w:p w14:paraId="0505A261" w14:textId="77777777" w:rsidR="00974A12" w:rsidRDefault="00974A12" w:rsidP="00974A12">
      <w:pPr>
        <w:pStyle w:val="KeepWithNext"/>
        <w:rPr>
          <w:rtl/>
          <w:lang w:eastAsia="he-IL"/>
        </w:rPr>
      </w:pPr>
    </w:p>
    <w:p w14:paraId="44332361" w14:textId="77777777" w:rsidR="00974A12" w:rsidRDefault="00974A12" w:rsidP="00974A12">
      <w:pPr>
        <w:rPr>
          <w:rtl/>
          <w:lang w:eastAsia="he-IL"/>
        </w:rPr>
      </w:pPr>
      <w:r>
        <w:rPr>
          <w:rtl/>
          <w:lang w:eastAsia="he-IL"/>
        </w:rPr>
        <w:t>חבר הכנסת קריב.</w:t>
      </w:r>
    </w:p>
    <w:p w14:paraId="78E1064B" w14:textId="77777777" w:rsidR="00974A12" w:rsidRDefault="00974A12" w:rsidP="00974A12">
      <w:pPr>
        <w:rPr>
          <w:rStyle w:val="TagStyle"/>
          <w:rFonts w:ascii="David" w:hAnsi="David"/>
          <w:vanish w:val="0"/>
          <w:u w:val="single"/>
          <w:rtl/>
        </w:rPr>
      </w:pPr>
    </w:p>
    <w:p w14:paraId="6BBB6514" w14:textId="77777777" w:rsidR="00C773B9" w:rsidRDefault="00C773B9" w:rsidP="00974A12">
      <w:pPr>
        <w:rPr>
          <w:rStyle w:val="TagStyle"/>
          <w:rFonts w:ascii="David" w:hAnsi="David"/>
          <w:u w:val="single"/>
          <w:rtl/>
        </w:rPr>
      </w:pPr>
    </w:p>
    <w:p w14:paraId="0F219798" w14:textId="77777777" w:rsidR="00974A12" w:rsidRDefault="00974A12" w:rsidP="00974A12">
      <w:pPr>
        <w:pStyle w:val="a5"/>
        <w:rPr>
          <w:rtl/>
        </w:rPr>
      </w:pPr>
      <w:bookmarkStart w:id="4487" w:name="ET_speaker_5918_1134"/>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4487"/>
    </w:p>
    <w:p w14:paraId="16C16848" w14:textId="77777777" w:rsidR="00974A12" w:rsidRDefault="00974A12" w:rsidP="00974A12">
      <w:pPr>
        <w:rPr>
          <w:rtl/>
          <w:lang w:eastAsia="he-IL"/>
        </w:rPr>
      </w:pPr>
    </w:p>
    <w:p w14:paraId="14CA3F44" w14:textId="77777777" w:rsidR="00974A12" w:rsidRDefault="00974A12" w:rsidP="00974A12">
      <w:pPr>
        <w:rPr>
          <w:rtl/>
          <w:lang w:eastAsia="he-IL"/>
        </w:rPr>
      </w:pPr>
      <w:r>
        <w:rPr>
          <w:rtl/>
          <w:lang w:eastAsia="he-IL"/>
        </w:rPr>
        <w:t>חצי.</w:t>
      </w:r>
    </w:p>
    <w:p w14:paraId="2DE9D484" w14:textId="77777777" w:rsidR="00974A12" w:rsidRDefault="00974A12" w:rsidP="00974A12">
      <w:pPr>
        <w:rPr>
          <w:rtl/>
          <w:lang w:eastAsia="he-IL"/>
        </w:rPr>
      </w:pPr>
      <w:bookmarkStart w:id="4488" w:name="_ETM_Q1_2327000"/>
      <w:bookmarkEnd w:id="4488"/>
    </w:p>
    <w:p w14:paraId="7E8AAA5C" w14:textId="77777777" w:rsidR="00974A12" w:rsidRDefault="00974A12" w:rsidP="00974A12">
      <w:pPr>
        <w:pStyle w:val="a5"/>
        <w:rPr>
          <w:rtl/>
        </w:rPr>
      </w:pPr>
      <w:bookmarkStart w:id="4489" w:name="ET_knessetmember_6156_26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89"/>
    </w:p>
    <w:p w14:paraId="28B68688" w14:textId="77777777" w:rsidR="00974A12" w:rsidRDefault="00974A12" w:rsidP="00974A12">
      <w:pPr>
        <w:pStyle w:val="KeepWithNext"/>
        <w:rPr>
          <w:rtl/>
          <w:lang w:eastAsia="he-IL"/>
        </w:rPr>
      </w:pPr>
    </w:p>
    <w:p w14:paraId="7D53D3AA" w14:textId="77777777" w:rsidR="00974A12" w:rsidRDefault="00974A12" w:rsidP="00974A12">
      <w:pPr>
        <w:rPr>
          <w:rtl/>
          <w:lang w:eastAsia="he-IL"/>
        </w:rPr>
      </w:pPr>
      <w:r>
        <w:rPr>
          <w:rtl/>
          <w:lang w:eastAsia="he-IL"/>
        </w:rPr>
        <w:t xml:space="preserve">23' לעונת </w:t>
      </w:r>
      <w:bookmarkStart w:id="4490" w:name="_ETM_Q1_2328000"/>
      <w:bookmarkEnd w:id="4490"/>
      <w:r>
        <w:rPr>
          <w:rtl/>
          <w:lang w:eastAsia="he-IL"/>
        </w:rPr>
        <w:t xml:space="preserve">22', ו-24' למול 23'. </w:t>
      </w:r>
    </w:p>
    <w:p w14:paraId="13EC0CCF" w14:textId="77777777" w:rsidR="00974A12" w:rsidRDefault="00974A12" w:rsidP="00974A12">
      <w:pPr>
        <w:rPr>
          <w:rtl/>
          <w:lang w:eastAsia="he-IL"/>
        </w:rPr>
      </w:pPr>
      <w:bookmarkStart w:id="4491" w:name="_ETM_Q1_2330000"/>
      <w:bookmarkEnd w:id="4491"/>
    </w:p>
    <w:p w14:paraId="61B411FA" w14:textId="77777777" w:rsidR="00974A12" w:rsidRDefault="00974A12" w:rsidP="00974A12">
      <w:pPr>
        <w:pStyle w:val="af8"/>
        <w:rPr>
          <w:rtl/>
        </w:rPr>
      </w:pPr>
      <w:bookmarkStart w:id="4492" w:name="ET_yor_4762_26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492"/>
    </w:p>
    <w:p w14:paraId="5422872D" w14:textId="77777777" w:rsidR="00974A12" w:rsidRDefault="00974A12" w:rsidP="00974A12">
      <w:pPr>
        <w:pStyle w:val="KeepWithNext"/>
        <w:rPr>
          <w:rtl/>
          <w:lang w:eastAsia="he-IL"/>
        </w:rPr>
      </w:pPr>
    </w:p>
    <w:p w14:paraId="4BA89DA4" w14:textId="77777777" w:rsidR="00974A12" w:rsidRDefault="00974A12" w:rsidP="00974A12">
      <w:pPr>
        <w:rPr>
          <w:rtl/>
          <w:lang w:eastAsia="he-IL"/>
        </w:rPr>
      </w:pPr>
      <w:r>
        <w:rPr>
          <w:rtl/>
          <w:lang w:eastAsia="he-IL"/>
        </w:rPr>
        <w:t>לא, לא לענות. תודה</w:t>
      </w:r>
      <w:bookmarkStart w:id="4493" w:name="_ETM_Q1_2333000"/>
      <w:bookmarkEnd w:id="4493"/>
      <w:r>
        <w:rPr>
          <w:rtl/>
          <w:lang w:eastAsia="he-IL"/>
        </w:rPr>
        <w:t xml:space="preserve"> רבה.</w:t>
      </w:r>
    </w:p>
    <w:p w14:paraId="1EB483AF" w14:textId="77777777" w:rsidR="00974A12" w:rsidRDefault="00974A12" w:rsidP="00974A12">
      <w:pPr>
        <w:rPr>
          <w:rtl/>
          <w:lang w:eastAsia="he-IL"/>
        </w:rPr>
      </w:pPr>
    </w:p>
    <w:p w14:paraId="0E2C81A8" w14:textId="77777777" w:rsidR="00974A12" w:rsidRDefault="00974A12" w:rsidP="00974A12">
      <w:pPr>
        <w:pStyle w:val="a5"/>
        <w:rPr>
          <w:rtl/>
        </w:rPr>
      </w:pPr>
      <w:bookmarkStart w:id="4494" w:name="ET_knessetmember_6156_26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494"/>
    </w:p>
    <w:p w14:paraId="5C76BC88" w14:textId="77777777" w:rsidR="00974A12" w:rsidRDefault="00974A12" w:rsidP="00974A12">
      <w:pPr>
        <w:pStyle w:val="KeepWithNext"/>
        <w:rPr>
          <w:rtl/>
          <w:lang w:eastAsia="he-IL"/>
        </w:rPr>
      </w:pPr>
    </w:p>
    <w:p w14:paraId="522B9794" w14:textId="77777777" w:rsidR="00974A12" w:rsidRDefault="00974A12" w:rsidP="00974A12">
      <w:pPr>
        <w:rPr>
          <w:rtl/>
          <w:lang w:eastAsia="he-IL"/>
        </w:rPr>
      </w:pPr>
      <w:bookmarkStart w:id="4495" w:name="_ETM_Q1_2331000"/>
      <w:bookmarkEnd w:id="4495"/>
      <w:r>
        <w:rPr>
          <w:rtl/>
          <w:lang w:eastAsia="he-IL"/>
        </w:rPr>
        <w:t>זה מה שיש לממשלה, 150 מיליון שקל?</w:t>
      </w:r>
    </w:p>
    <w:p w14:paraId="6D62F15D" w14:textId="77777777" w:rsidR="00974A12" w:rsidRDefault="00974A12" w:rsidP="00974A12">
      <w:pPr>
        <w:rPr>
          <w:rtl/>
          <w:lang w:eastAsia="he-IL"/>
        </w:rPr>
      </w:pPr>
      <w:bookmarkStart w:id="4496" w:name="_ETM_Q1_2334000"/>
      <w:bookmarkEnd w:id="4496"/>
    </w:p>
    <w:p w14:paraId="07D26C82" w14:textId="77777777" w:rsidR="00974A12" w:rsidRDefault="00974A12" w:rsidP="00974A12">
      <w:pPr>
        <w:pStyle w:val="a5"/>
        <w:rPr>
          <w:rtl/>
        </w:rPr>
      </w:pPr>
      <w:bookmarkStart w:id="4497" w:name="ET_speaker_6236_26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497"/>
    </w:p>
    <w:p w14:paraId="2E99641C" w14:textId="77777777" w:rsidR="00974A12" w:rsidRDefault="00974A12" w:rsidP="00974A12">
      <w:pPr>
        <w:pStyle w:val="KeepWithNext"/>
        <w:rPr>
          <w:rtl/>
          <w:lang w:eastAsia="he-IL"/>
        </w:rPr>
      </w:pPr>
    </w:p>
    <w:p w14:paraId="4DA25871" w14:textId="77777777" w:rsidR="00974A12" w:rsidRDefault="00974A12" w:rsidP="00974A12">
      <w:pPr>
        <w:rPr>
          <w:rtl/>
          <w:lang w:eastAsia="he-IL"/>
        </w:rPr>
      </w:pPr>
      <w:r>
        <w:rPr>
          <w:rtl/>
          <w:lang w:eastAsia="he-IL"/>
        </w:rPr>
        <w:t>אומרת פה ראש המועצה,</w:t>
      </w:r>
      <w:bookmarkStart w:id="4498" w:name="_ETM_Q1_2337000"/>
      <w:bookmarkEnd w:id="4498"/>
      <w:r>
        <w:rPr>
          <w:rtl/>
          <w:lang w:eastAsia="he-IL"/>
        </w:rPr>
        <w:t xml:space="preserve"> צחי, אומרת פה ראש המועצה שגם תקציבי הבנייה לא עודכנו.</w:t>
      </w:r>
    </w:p>
    <w:p w14:paraId="6827D1D2" w14:textId="77777777" w:rsidR="00974A12" w:rsidRDefault="00974A12" w:rsidP="00974A12">
      <w:pPr>
        <w:rPr>
          <w:rtl/>
          <w:lang w:eastAsia="he-IL"/>
        </w:rPr>
      </w:pPr>
      <w:bookmarkStart w:id="4499" w:name="_ETM_Q1_2341000"/>
      <w:bookmarkEnd w:id="4499"/>
    </w:p>
    <w:p w14:paraId="5AA95F45" w14:textId="77777777" w:rsidR="00974A12" w:rsidRDefault="00974A12" w:rsidP="00974A12">
      <w:pPr>
        <w:pStyle w:val="a5"/>
        <w:rPr>
          <w:rtl/>
        </w:rPr>
      </w:pPr>
      <w:bookmarkStart w:id="4500" w:name="ET_speaker_רותם_ידלין_266"/>
      <w:r>
        <w:rPr>
          <w:rStyle w:val="TagStyle"/>
          <w:rFonts w:hint="cs"/>
          <w:rtl/>
        </w:rPr>
        <w:t xml:space="preserve"> &lt;&lt; דובר &gt;&gt; </w:t>
      </w:r>
      <w:r>
        <w:rPr>
          <w:rFonts w:hint="cs"/>
          <w:rtl/>
        </w:rPr>
        <w:t>רותם ידלין:</w:t>
      </w:r>
      <w:r>
        <w:rPr>
          <w:rStyle w:val="TagStyle"/>
          <w:rFonts w:hint="cs"/>
          <w:rtl/>
        </w:rPr>
        <w:t xml:space="preserve"> &lt;&lt; דובר &gt;&gt;</w:t>
      </w:r>
      <w:r>
        <w:rPr>
          <w:rFonts w:hint="cs"/>
          <w:rtl/>
        </w:rPr>
        <w:t xml:space="preserve">   </w:t>
      </w:r>
      <w:bookmarkEnd w:id="4500"/>
    </w:p>
    <w:p w14:paraId="2EB8CF2E" w14:textId="77777777" w:rsidR="00974A12" w:rsidRDefault="00974A12" w:rsidP="00974A12">
      <w:pPr>
        <w:pStyle w:val="KeepWithNext"/>
        <w:rPr>
          <w:rtl/>
          <w:lang w:eastAsia="he-IL"/>
        </w:rPr>
      </w:pPr>
    </w:p>
    <w:p w14:paraId="02F0EDE2" w14:textId="77777777" w:rsidR="00974A12" w:rsidRDefault="00974A12" w:rsidP="00974A12">
      <w:pPr>
        <w:rPr>
          <w:rtl/>
          <w:lang w:eastAsia="he-IL"/>
        </w:rPr>
      </w:pPr>
      <w:r>
        <w:rPr>
          <w:rtl/>
          <w:lang w:eastAsia="he-IL"/>
        </w:rPr>
        <w:t>לא עודכנו. עלות של גן ילדים עלתה.</w:t>
      </w:r>
    </w:p>
    <w:p w14:paraId="6FE2A63B" w14:textId="77777777" w:rsidR="00974A12" w:rsidRDefault="00974A12" w:rsidP="00974A12">
      <w:pPr>
        <w:rPr>
          <w:rtl/>
          <w:lang w:eastAsia="he-IL"/>
        </w:rPr>
      </w:pPr>
    </w:p>
    <w:p w14:paraId="651008F0" w14:textId="77777777" w:rsidR="00974A12" w:rsidRDefault="00974A12" w:rsidP="00974A12">
      <w:pPr>
        <w:pStyle w:val="a5"/>
        <w:rPr>
          <w:rtl/>
        </w:rPr>
      </w:pPr>
      <w:bookmarkStart w:id="4501" w:name="ET_speaker_6236_26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501"/>
    </w:p>
    <w:p w14:paraId="3333D87F" w14:textId="77777777" w:rsidR="00974A12" w:rsidRDefault="00974A12" w:rsidP="00974A12">
      <w:pPr>
        <w:pStyle w:val="KeepWithNext"/>
        <w:rPr>
          <w:rtl/>
          <w:lang w:eastAsia="he-IL"/>
        </w:rPr>
      </w:pPr>
    </w:p>
    <w:p w14:paraId="67055CE5" w14:textId="77777777" w:rsidR="00974A12" w:rsidRDefault="00974A12" w:rsidP="00974A12">
      <w:pPr>
        <w:rPr>
          <w:rtl/>
          <w:lang w:eastAsia="he-IL"/>
        </w:rPr>
      </w:pPr>
      <w:r>
        <w:rPr>
          <w:rtl/>
          <w:lang w:eastAsia="he-IL"/>
        </w:rPr>
        <w:t>שוחקים הכול.</w:t>
      </w:r>
    </w:p>
    <w:p w14:paraId="53C9B873" w14:textId="77777777" w:rsidR="00974A12" w:rsidRDefault="00974A12" w:rsidP="00974A12">
      <w:pPr>
        <w:rPr>
          <w:rtl/>
          <w:lang w:eastAsia="he-IL"/>
        </w:rPr>
      </w:pPr>
      <w:bookmarkStart w:id="4502" w:name="_ETM_Q1_2342000"/>
      <w:bookmarkEnd w:id="4502"/>
    </w:p>
    <w:p w14:paraId="7CB5E5E5" w14:textId="77777777" w:rsidR="00974A12" w:rsidRDefault="00974A12" w:rsidP="00974A12">
      <w:pPr>
        <w:pStyle w:val="a5"/>
        <w:rPr>
          <w:rtl/>
        </w:rPr>
      </w:pPr>
      <w:bookmarkStart w:id="4503" w:name="ET_speaker_רותם_ידלין_268"/>
      <w:r>
        <w:rPr>
          <w:rStyle w:val="TagStyle"/>
          <w:rFonts w:hint="cs"/>
          <w:rtl/>
        </w:rPr>
        <w:t xml:space="preserve"> &lt;&lt; דובר &gt;&gt; </w:t>
      </w:r>
      <w:r>
        <w:rPr>
          <w:rFonts w:hint="cs"/>
          <w:rtl/>
        </w:rPr>
        <w:t>רותם ידלין:</w:t>
      </w:r>
      <w:r>
        <w:rPr>
          <w:rStyle w:val="TagStyle"/>
          <w:rFonts w:hint="cs"/>
          <w:rtl/>
        </w:rPr>
        <w:t xml:space="preserve"> &lt;&lt; דובר &gt;&gt;</w:t>
      </w:r>
      <w:r>
        <w:rPr>
          <w:rFonts w:hint="cs"/>
          <w:rtl/>
        </w:rPr>
        <w:t xml:space="preserve">   </w:t>
      </w:r>
      <w:bookmarkEnd w:id="4503"/>
    </w:p>
    <w:p w14:paraId="69418563" w14:textId="77777777" w:rsidR="00974A12" w:rsidRDefault="00974A12" w:rsidP="00974A12">
      <w:pPr>
        <w:pStyle w:val="KeepWithNext"/>
        <w:rPr>
          <w:rtl/>
          <w:lang w:eastAsia="he-IL"/>
        </w:rPr>
      </w:pPr>
    </w:p>
    <w:p w14:paraId="11A72945" w14:textId="77777777" w:rsidR="00974A12" w:rsidRDefault="00974A12" w:rsidP="00974A12">
      <w:pPr>
        <w:rPr>
          <w:rtl/>
          <w:lang w:eastAsia="he-IL"/>
        </w:rPr>
      </w:pPr>
      <w:r>
        <w:rPr>
          <w:rtl/>
          <w:lang w:eastAsia="he-IL"/>
        </w:rPr>
        <w:t>שוחקים הכול. שוחקים לנו את הכסף.</w:t>
      </w:r>
    </w:p>
    <w:p w14:paraId="54E6EAAC" w14:textId="77777777" w:rsidR="00974A12" w:rsidRDefault="00974A12" w:rsidP="00974A12">
      <w:pPr>
        <w:rPr>
          <w:rtl/>
          <w:lang w:eastAsia="he-IL"/>
        </w:rPr>
      </w:pPr>
      <w:bookmarkStart w:id="4504" w:name="_ETM_Q1_2343000"/>
      <w:bookmarkEnd w:id="4504"/>
    </w:p>
    <w:p w14:paraId="39C5A193" w14:textId="77777777" w:rsidR="00974A12" w:rsidRDefault="00974A12" w:rsidP="00974A12">
      <w:pPr>
        <w:pStyle w:val="af8"/>
        <w:rPr>
          <w:rtl/>
        </w:rPr>
      </w:pPr>
      <w:bookmarkStart w:id="4505" w:name="ET_yor_4762_26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05"/>
    </w:p>
    <w:p w14:paraId="6DD45D1D" w14:textId="77777777" w:rsidR="00974A12" w:rsidRDefault="00974A12" w:rsidP="00974A12">
      <w:pPr>
        <w:pStyle w:val="KeepWithNext"/>
        <w:rPr>
          <w:rtl/>
          <w:lang w:eastAsia="he-IL"/>
        </w:rPr>
      </w:pPr>
    </w:p>
    <w:p w14:paraId="07052424" w14:textId="77777777" w:rsidR="00974A12" w:rsidRDefault="00974A12" w:rsidP="00974A12">
      <w:pPr>
        <w:rPr>
          <w:rtl/>
          <w:lang w:eastAsia="he-IL"/>
        </w:rPr>
      </w:pPr>
      <w:bookmarkStart w:id="4506" w:name="_ETM_Q1_2344000"/>
      <w:bookmarkEnd w:id="4506"/>
      <w:r>
        <w:rPr>
          <w:rtl/>
          <w:lang w:eastAsia="he-IL"/>
        </w:rPr>
        <w:t xml:space="preserve">תודה רבה. </w:t>
      </w:r>
    </w:p>
    <w:p w14:paraId="6B481D44" w14:textId="77777777" w:rsidR="00974A12" w:rsidRDefault="00974A12" w:rsidP="00974A12">
      <w:pPr>
        <w:rPr>
          <w:rtl/>
          <w:lang w:eastAsia="he-IL"/>
        </w:rPr>
      </w:pPr>
    </w:p>
    <w:p w14:paraId="4897AFA4" w14:textId="77777777" w:rsidR="00974A12" w:rsidRDefault="00974A12" w:rsidP="00974A12">
      <w:pPr>
        <w:pStyle w:val="a5"/>
        <w:rPr>
          <w:rtl/>
        </w:rPr>
      </w:pPr>
      <w:bookmarkStart w:id="4507" w:name="ET_knessetmember_6156_27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507"/>
    </w:p>
    <w:p w14:paraId="7E39FCD1" w14:textId="77777777" w:rsidR="00974A12" w:rsidRDefault="00974A12" w:rsidP="00974A12">
      <w:pPr>
        <w:pStyle w:val="KeepWithNext"/>
        <w:rPr>
          <w:rtl/>
          <w:lang w:eastAsia="he-IL"/>
        </w:rPr>
      </w:pPr>
    </w:p>
    <w:p w14:paraId="11A4E0C1" w14:textId="77777777" w:rsidR="00974A12" w:rsidRDefault="00974A12" w:rsidP="00974A12">
      <w:pPr>
        <w:rPr>
          <w:rtl/>
          <w:lang w:eastAsia="he-IL"/>
        </w:rPr>
      </w:pPr>
      <w:r>
        <w:rPr>
          <w:rtl/>
          <w:lang w:eastAsia="he-IL"/>
        </w:rPr>
        <w:t xml:space="preserve">אבל אני לא קיבלתי תשובה - </w:t>
      </w:r>
      <w:bookmarkStart w:id="4508" w:name="_ETM_Q1_2345000"/>
      <w:bookmarkEnd w:id="4508"/>
      <w:r>
        <w:rPr>
          <w:rtl/>
          <w:lang w:eastAsia="he-IL"/>
        </w:rPr>
        <w:t>- -</w:t>
      </w:r>
    </w:p>
    <w:p w14:paraId="7D4F0548" w14:textId="77777777" w:rsidR="00974A12" w:rsidRDefault="00974A12" w:rsidP="00974A12">
      <w:pPr>
        <w:rPr>
          <w:rtl/>
          <w:lang w:eastAsia="he-IL"/>
        </w:rPr>
      </w:pPr>
    </w:p>
    <w:p w14:paraId="5B8A8BB2" w14:textId="77777777" w:rsidR="00974A12" w:rsidRDefault="00974A12" w:rsidP="00974A12">
      <w:pPr>
        <w:pStyle w:val="af8"/>
        <w:rPr>
          <w:rtl/>
        </w:rPr>
      </w:pPr>
      <w:bookmarkStart w:id="4509" w:name="ET_yor_4762_27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09"/>
    </w:p>
    <w:p w14:paraId="6D1E2545" w14:textId="77777777" w:rsidR="00974A12" w:rsidRDefault="00974A12" w:rsidP="00974A12">
      <w:pPr>
        <w:pStyle w:val="KeepWithNext"/>
        <w:rPr>
          <w:rtl/>
          <w:lang w:eastAsia="he-IL"/>
        </w:rPr>
      </w:pPr>
    </w:p>
    <w:p w14:paraId="3888C0B4" w14:textId="77777777" w:rsidR="00974A12" w:rsidRDefault="00974A12" w:rsidP="00974A12">
      <w:pPr>
        <w:rPr>
          <w:rtl/>
          <w:lang w:eastAsia="he-IL"/>
        </w:rPr>
      </w:pPr>
      <w:r>
        <w:rPr>
          <w:rtl/>
          <w:lang w:eastAsia="he-IL"/>
        </w:rPr>
        <w:t>רק רגע.</w:t>
      </w:r>
    </w:p>
    <w:p w14:paraId="71557DF3" w14:textId="77777777" w:rsidR="00974A12" w:rsidRDefault="00974A12" w:rsidP="00974A12">
      <w:pPr>
        <w:rPr>
          <w:rtl/>
          <w:lang w:eastAsia="he-IL"/>
        </w:rPr>
      </w:pPr>
      <w:bookmarkStart w:id="4510" w:name="_ETM_Q1_2346000"/>
      <w:bookmarkEnd w:id="4510"/>
    </w:p>
    <w:p w14:paraId="77CDB4D5" w14:textId="77777777" w:rsidR="00974A12" w:rsidRDefault="00974A12" w:rsidP="00974A12">
      <w:pPr>
        <w:pStyle w:val="a5"/>
        <w:rPr>
          <w:rtl/>
        </w:rPr>
      </w:pPr>
      <w:bookmarkStart w:id="4511" w:name="ET_speaker_6236_27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511"/>
    </w:p>
    <w:p w14:paraId="299F3C67" w14:textId="77777777" w:rsidR="00974A12" w:rsidRDefault="00974A12" w:rsidP="00974A12">
      <w:pPr>
        <w:pStyle w:val="KeepWithNext"/>
        <w:rPr>
          <w:rtl/>
          <w:lang w:eastAsia="he-IL"/>
        </w:rPr>
      </w:pPr>
    </w:p>
    <w:p w14:paraId="5CDCF9FB" w14:textId="77777777" w:rsidR="00974A12" w:rsidRDefault="00974A12" w:rsidP="00974A12">
      <w:pPr>
        <w:rPr>
          <w:rtl/>
          <w:lang w:eastAsia="he-IL"/>
        </w:rPr>
      </w:pPr>
      <w:r>
        <w:rPr>
          <w:rtl/>
          <w:lang w:eastAsia="he-IL"/>
        </w:rPr>
        <w:t xml:space="preserve">הרב גפני, גם יש לומר שפה 23', היא שנת בחירות מקומיות. ולכן גם יש איזשהו </w:t>
      </w:r>
      <w:bookmarkStart w:id="4512" w:name="_ETM_Q1_2349000"/>
      <w:bookmarkEnd w:id="4512"/>
      <w:r>
        <w:rPr>
          <w:rtl/>
          <w:lang w:eastAsia="he-IL"/>
        </w:rPr>
        <w:t>תוספת על ה-24' - - -</w:t>
      </w:r>
    </w:p>
    <w:p w14:paraId="246F05BA" w14:textId="77777777" w:rsidR="00974A12" w:rsidRDefault="00974A12" w:rsidP="00974A12">
      <w:pPr>
        <w:rPr>
          <w:rtl/>
          <w:lang w:eastAsia="he-IL"/>
        </w:rPr>
      </w:pPr>
    </w:p>
    <w:p w14:paraId="523B677E" w14:textId="77777777" w:rsidR="00974A12" w:rsidRDefault="00974A12" w:rsidP="00974A12">
      <w:pPr>
        <w:pStyle w:val="af8"/>
        <w:rPr>
          <w:rtl/>
        </w:rPr>
      </w:pPr>
      <w:bookmarkStart w:id="4513" w:name="ET_yor_4762_27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13"/>
    </w:p>
    <w:p w14:paraId="4BFE2C15" w14:textId="77777777" w:rsidR="00974A12" w:rsidRDefault="00974A12" w:rsidP="00974A12">
      <w:pPr>
        <w:pStyle w:val="KeepWithNext"/>
        <w:rPr>
          <w:rtl/>
          <w:lang w:eastAsia="he-IL"/>
        </w:rPr>
      </w:pPr>
    </w:p>
    <w:p w14:paraId="70EDFD43" w14:textId="77777777" w:rsidR="00974A12" w:rsidRDefault="00974A12" w:rsidP="00974A12">
      <w:pPr>
        <w:rPr>
          <w:rtl/>
          <w:lang w:eastAsia="he-IL"/>
        </w:rPr>
      </w:pPr>
      <w:bookmarkStart w:id="4514" w:name="_ETM_Q1_2352000"/>
      <w:bookmarkEnd w:id="4514"/>
      <w:r>
        <w:rPr>
          <w:rtl/>
          <w:lang w:eastAsia="he-IL"/>
        </w:rPr>
        <w:t xml:space="preserve">נעמה, רגע. בסדר. </w:t>
      </w:r>
    </w:p>
    <w:p w14:paraId="7519F929" w14:textId="77777777" w:rsidR="00974A12" w:rsidRDefault="00974A12" w:rsidP="00974A12">
      <w:pPr>
        <w:rPr>
          <w:rStyle w:val="TagStyle"/>
          <w:rFonts w:ascii="David" w:hAnsi="David"/>
          <w:u w:val="single"/>
          <w:rtl/>
        </w:rPr>
      </w:pPr>
    </w:p>
    <w:p w14:paraId="0078839F" w14:textId="77777777" w:rsidR="00974A12" w:rsidRDefault="00974A12" w:rsidP="00974A12">
      <w:pPr>
        <w:pStyle w:val="a5"/>
        <w:rPr>
          <w:rtl/>
        </w:rPr>
      </w:pPr>
      <w:bookmarkStart w:id="4515" w:name="ET_speaker_שקד_כסלו_1135"/>
      <w:r>
        <w:rPr>
          <w:rStyle w:val="TagStyle"/>
          <w:rFonts w:hint="cs"/>
          <w:rtl/>
        </w:rPr>
        <w:t xml:space="preserve"> &lt;&lt; דובר &gt;&gt; </w:t>
      </w:r>
      <w:r>
        <w:rPr>
          <w:rFonts w:hint="cs"/>
          <w:rtl/>
        </w:rPr>
        <w:t>שקד כסלו:</w:t>
      </w:r>
      <w:r>
        <w:rPr>
          <w:rStyle w:val="TagStyle"/>
          <w:rFonts w:hint="cs"/>
          <w:rtl/>
        </w:rPr>
        <w:t xml:space="preserve"> &lt;&lt; דובר &gt;&gt;</w:t>
      </w:r>
      <w:r>
        <w:rPr>
          <w:rFonts w:hint="cs"/>
          <w:rtl/>
        </w:rPr>
        <w:t xml:space="preserve">  </w:t>
      </w:r>
      <w:bookmarkEnd w:id="4515"/>
    </w:p>
    <w:p w14:paraId="2A5E29A1" w14:textId="77777777" w:rsidR="00974A12" w:rsidRDefault="00974A12" w:rsidP="00974A12">
      <w:pPr>
        <w:rPr>
          <w:rtl/>
          <w:lang w:eastAsia="he-IL"/>
        </w:rPr>
      </w:pPr>
    </w:p>
    <w:p w14:paraId="796FC82C" w14:textId="77777777" w:rsidR="00974A12" w:rsidRDefault="00974A12" w:rsidP="00974A12">
      <w:pPr>
        <w:rPr>
          <w:rtl/>
          <w:lang w:eastAsia="he-IL"/>
        </w:rPr>
      </w:pPr>
      <w:r>
        <w:rPr>
          <w:rtl/>
          <w:lang w:eastAsia="he-IL"/>
        </w:rPr>
        <w:t>מה זאת אומרת?</w:t>
      </w:r>
    </w:p>
    <w:p w14:paraId="505F3EA6" w14:textId="77777777" w:rsidR="00974A12" w:rsidRDefault="00974A12" w:rsidP="00974A12">
      <w:pPr>
        <w:rPr>
          <w:rtl/>
          <w:lang w:eastAsia="he-IL"/>
        </w:rPr>
      </w:pPr>
    </w:p>
    <w:p w14:paraId="70F355DF"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232379C" w14:textId="77777777" w:rsidR="00974A12" w:rsidRDefault="00974A12" w:rsidP="00974A12">
      <w:pPr>
        <w:pStyle w:val="KeepWithNext"/>
        <w:rPr>
          <w:rtl/>
          <w:lang w:eastAsia="he-IL"/>
        </w:rPr>
      </w:pPr>
    </w:p>
    <w:p w14:paraId="1B8C2F38" w14:textId="77777777" w:rsidR="00974A12" w:rsidRDefault="00974A12" w:rsidP="00974A12">
      <w:pPr>
        <w:rPr>
          <w:rtl/>
          <w:lang w:eastAsia="he-IL"/>
        </w:rPr>
      </w:pPr>
      <w:r>
        <w:rPr>
          <w:rtl/>
          <w:lang w:eastAsia="he-IL"/>
        </w:rPr>
        <w:t>צחי, אני מבקש ממך.</w:t>
      </w:r>
    </w:p>
    <w:p w14:paraId="6BFC3F1F" w14:textId="77777777" w:rsidR="00C773B9" w:rsidRDefault="00C773B9">
      <w:pPr>
        <w:bidi w:val="0"/>
        <w:spacing w:line="240" w:lineRule="auto"/>
        <w:ind w:firstLine="0"/>
        <w:jc w:val="left"/>
        <w:rPr>
          <w:rtl/>
          <w:lang w:eastAsia="he-IL"/>
        </w:rPr>
      </w:pPr>
      <w:r>
        <w:rPr>
          <w:rtl/>
          <w:lang w:eastAsia="he-IL"/>
        </w:rPr>
        <w:br w:type="page"/>
      </w:r>
    </w:p>
    <w:p w14:paraId="470E88EA" w14:textId="77777777" w:rsidR="00974A12" w:rsidRDefault="00974A12" w:rsidP="00974A12">
      <w:pPr>
        <w:rPr>
          <w:rtl/>
          <w:lang w:eastAsia="he-IL"/>
        </w:rPr>
      </w:pPr>
    </w:p>
    <w:p w14:paraId="13A74E34" w14:textId="77777777" w:rsidR="00974A12" w:rsidRDefault="00974A12" w:rsidP="00974A12">
      <w:pPr>
        <w:pStyle w:val="a5"/>
        <w:rPr>
          <w:rtl/>
        </w:rPr>
      </w:pPr>
      <w:bookmarkStart w:id="4516" w:name="ET_speaker_6236_27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516"/>
    </w:p>
    <w:p w14:paraId="146FE886" w14:textId="77777777" w:rsidR="00974A12" w:rsidRDefault="00974A12" w:rsidP="00974A12">
      <w:pPr>
        <w:pStyle w:val="KeepWithNext"/>
        <w:rPr>
          <w:rtl/>
          <w:lang w:eastAsia="he-IL"/>
        </w:rPr>
      </w:pPr>
    </w:p>
    <w:p w14:paraId="24382909" w14:textId="77777777" w:rsidR="00974A12" w:rsidRDefault="00974A12" w:rsidP="00974A12">
      <w:pPr>
        <w:rPr>
          <w:rtl/>
          <w:lang w:eastAsia="he-IL"/>
        </w:rPr>
      </w:pPr>
      <w:bookmarkStart w:id="4517" w:name="_ETM_Q1_2355000"/>
      <w:bookmarkEnd w:id="4517"/>
      <w:r>
        <w:rPr>
          <w:rtl/>
          <w:lang w:eastAsia="he-IL"/>
        </w:rPr>
        <w:t xml:space="preserve">משרד הפנים משלם עלות די גבוהה מזה. </w:t>
      </w:r>
      <w:bookmarkStart w:id="4518" w:name="_ETM_Q1_2356000"/>
      <w:bookmarkEnd w:id="4518"/>
      <w:r>
        <w:rPr>
          <w:rtl/>
          <w:lang w:eastAsia="he-IL"/>
        </w:rPr>
        <w:t>בגלל זה אנחנו לא רואים את השחיקה גלעד - - -</w:t>
      </w:r>
      <w:bookmarkStart w:id="4519" w:name="_ETM_Q1_2359000"/>
      <w:bookmarkStart w:id="4520" w:name="_ETM_Q1_143000"/>
      <w:bookmarkStart w:id="4521" w:name="_ETM_Q1_144000"/>
      <w:bookmarkEnd w:id="4519"/>
      <w:bookmarkEnd w:id="4520"/>
      <w:bookmarkEnd w:id="4521"/>
    </w:p>
    <w:p w14:paraId="198AF545" w14:textId="77777777" w:rsidR="00974A12" w:rsidRDefault="00974A12" w:rsidP="00974A12">
      <w:pPr>
        <w:rPr>
          <w:rtl/>
          <w:lang w:eastAsia="he-IL"/>
        </w:rPr>
      </w:pPr>
      <w:bookmarkStart w:id="4522" w:name="_ETM_Q1_145000"/>
      <w:bookmarkEnd w:id="4522"/>
    </w:p>
    <w:p w14:paraId="02F017FC" w14:textId="77777777" w:rsidR="00974A12" w:rsidRDefault="00974A12" w:rsidP="00974A12">
      <w:pPr>
        <w:pStyle w:val="af8"/>
        <w:rPr>
          <w:rtl/>
        </w:rPr>
      </w:pPr>
      <w:bookmarkStart w:id="4523" w:name="_ETM_Q1_151000"/>
      <w:bookmarkStart w:id="4524" w:name="_ETM_Q1_152000"/>
      <w:bookmarkEnd w:id="4523"/>
      <w:bookmarkEnd w:id="45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FD4CFB3" w14:textId="77777777" w:rsidR="00974A12" w:rsidRDefault="00974A12" w:rsidP="00974A12">
      <w:pPr>
        <w:pStyle w:val="KeepWithNext"/>
        <w:rPr>
          <w:rtl/>
          <w:lang w:eastAsia="he-IL"/>
        </w:rPr>
      </w:pPr>
    </w:p>
    <w:p w14:paraId="3230E5DD" w14:textId="77777777" w:rsidR="00974A12" w:rsidRDefault="00974A12" w:rsidP="00974A12">
      <w:pPr>
        <w:rPr>
          <w:rtl/>
          <w:lang w:eastAsia="he-IL"/>
        </w:rPr>
      </w:pPr>
      <w:bookmarkStart w:id="4525" w:name="_ETM_Q1_2360000"/>
      <w:bookmarkEnd w:id="4525"/>
      <w:r>
        <w:rPr>
          <w:rtl/>
          <w:lang w:eastAsia="he-IL"/>
        </w:rPr>
        <w:t>נעמה, אבל לא קיבלת רשות. מה זה? צחי, אני מבקש</w:t>
      </w:r>
      <w:bookmarkStart w:id="4526" w:name="_ETM_Q1_2363000"/>
      <w:bookmarkEnd w:id="4526"/>
      <w:r>
        <w:rPr>
          <w:rtl/>
          <w:lang w:eastAsia="he-IL"/>
        </w:rPr>
        <w:t xml:space="preserve"> לדעת. זאת השאלה המרכזית שכולם רוצים לדעת. אנחנו לא </w:t>
      </w:r>
      <w:bookmarkStart w:id="4527" w:name="_ETM_Q1_2366000"/>
      <w:bookmarkEnd w:id="4527"/>
      <w:r>
        <w:rPr>
          <w:rtl/>
          <w:lang w:eastAsia="he-IL"/>
        </w:rPr>
        <w:t xml:space="preserve">דנים עכשיו על התקציב של משרד הפנים. אני רוצה </w:t>
      </w:r>
      <w:bookmarkStart w:id="4528" w:name="_ETM_Q1_2369000"/>
      <w:bookmarkEnd w:id="4528"/>
      <w:r>
        <w:rPr>
          <w:rtl/>
          <w:lang w:eastAsia="he-IL"/>
        </w:rPr>
        <w:t>לדעת, האם כתוצאה מהגשת החוק הזאת, האם כתוצאה מזה, ירדו</w:t>
      </w:r>
      <w:bookmarkStart w:id="4529" w:name="_ETM_Q1_2376000"/>
      <w:bookmarkEnd w:id="4529"/>
      <w:r>
        <w:rPr>
          <w:rtl/>
          <w:lang w:eastAsia="he-IL"/>
        </w:rPr>
        <w:t xml:space="preserve"> תקציבים שעניינם - - -</w:t>
      </w:r>
    </w:p>
    <w:p w14:paraId="18EF25FB" w14:textId="77777777" w:rsidR="00974A12" w:rsidRDefault="00974A12" w:rsidP="00974A12">
      <w:pPr>
        <w:rPr>
          <w:rtl/>
          <w:lang w:eastAsia="he-IL"/>
        </w:rPr>
      </w:pPr>
    </w:p>
    <w:p w14:paraId="2990C7BB" w14:textId="77777777" w:rsidR="00974A12" w:rsidRDefault="00974A12" w:rsidP="00974A12">
      <w:pPr>
        <w:pStyle w:val="a5"/>
        <w:rPr>
          <w:rtl/>
        </w:rPr>
      </w:pPr>
      <w:bookmarkStart w:id="4530" w:name="ET_speaker_צחי_דוד_277"/>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530"/>
    </w:p>
    <w:p w14:paraId="324B1798" w14:textId="77777777" w:rsidR="00974A12" w:rsidRDefault="00974A12" w:rsidP="00974A12">
      <w:pPr>
        <w:pStyle w:val="KeepWithNext"/>
        <w:rPr>
          <w:rtl/>
          <w:lang w:eastAsia="he-IL"/>
        </w:rPr>
      </w:pPr>
    </w:p>
    <w:p w14:paraId="05D4E0B6" w14:textId="77777777" w:rsidR="00974A12" w:rsidRDefault="00974A12" w:rsidP="00974A12">
      <w:pPr>
        <w:rPr>
          <w:rtl/>
          <w:lang w:eastAsia="he-IL"/>
        </w:rPr>
      </w:pPr>
      <w:r>
        <w:rPr>
          <w:rtl/>
          <w:lang w:eastAsia="he-IL"/>
        </w:rPr>
        <w:t xml:space="preserve">חד משמעית לא. לא. </w:t>
      </w:r>
    </w:p>
    <w:p w14:paraId="52BD6C53" w14:textId="77777777" w:rsidR="00974A12" w:rsidRDefault="00974A12" w:rsidP="00974A12">
      <w:pPr>
        <w:rPr>
          <w:rtl/>
          <w:lang w:eastAsia="he-IL"/>
        </w:rPr>
      </w:pPr>
    </w:p>
    <w:p w14:paraId="47F18D8F"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8D085E3" w14:textId="77777777" w:rsidR="00974A12" w:rsidRDefault="00974A12" w:rsidP="00974A12">
      <w:pPr>
        <w:pStyle w:val="KeepWithNext"/>
        <w:rPr>
          <w:rtl/>
          <w:lang w:eastAsia="he-IL"/>
        </w:rPr>
      </w:pPr>
    </w:p>
    <w:p w14:paraId="12AD0E43" w14:textId="77777777" w:rsidR="00974A12" w:rsidRDefault="00974A12" w:rsidP="00974A12">
      <w:pPr>
        <w:rPr>
          <w:rtl/>
          <w:lang w:eastAsia="he-IL"/>
        </w:rPr>
      </w:pPr>
      <w:r>
        <w:rPr>
          <w:rtl/>
          <w:lang w:eastAsia="he-IL"/>
        </w:rPr>
        <w:t>מענקי איזון.</w:t>
      </w:r>
    </w:p>
    <w:p w14:paraId="1408EE0B" w14:textId="77777777" w:rsidR="00974A12" w:rsidRDefault="00974A12" w:rsidP="00974A12">
      <w:pPr>
        <w:rPr>
          <w:rtl/>
          <w:lang w:eastAsia="he-IL"/>
        </w:rPr>
      </w:pPr>
    </w:p>
    <w:p w14:paraId="35A0DD56" w14:textId="77777777" w:rsidR="00974A12" w:rsidRDefault="00974A12" w:rsidP="00974A12">
      <w:pPr>
        <w:pStyle w:val="a5"/>
        <w:rPr>
          <w:rtl/>
        </w:rPr>
      </w:pPr>
      <w:bookmarkStart w:id="4531" w:name="ET_speaker_צחי_דוד_279"/>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531"/>
    </w:p>
    <w:p w14:paraId="7757EEB3" w14:textId="77777777" w:rsidR="00974A12" w:rsidRDefault="00974A12" w:rsidP="00974A12">
      <w:pPr>
        <w:pStyle w:val="KeepWithNext"/>
        <w:rPr>
          <w:rtl/>
          <w:lang w:eastAsia="he-IL"/>
        </w:rPr>
      </w:pPr>
    </w:p>
    <w:p w14:paraId="036D4DA8" w14:textId="77777777" w:rsidR="00974A12" w:rsidRDefault="00974A12" w:rsidP="00974A12">
      <w:pPr>
        <w:rPr>
          <w:rStyle w:val="TagStyle"/>
          <w:rFonts w:cs="David"/>
          <w:b w:val="0"/>
          <w:color w:val="auto"/>
          <w:bdr w:val="none" w:sz="0" w:space="0" w:color="auto" w:frame="1"/>
          <w:rtl/>
        </w:rPr>
      </w:pPr>
      <w:r>
        <w:rPr>
          <w:rtl/>
          <w:lang w:eastAsia="he-IL"/>
        </w:rPr>
        <w:t xml:space="preserve">לא </w:t>
      </w:r>
      <w:bookmarkStart w:id="4532" w:name="_ETM_Q1_2379000"/>
      <w:bookmarkEnd w:id="4532"/>
      <w:r>
        <w:rPr>
          <w:rtl/>
          <w:lang w:eastAsia="he-IL"/>
        </w:rPr>
        <w:t xml:space="preserve">מענקי איזון. לא קרן לצמצום פערים. לא קרן </w:t>
      </w:r>
      <w:bookmarkStart w:id="4533" w:name="_ETM_Q1_2382000"/>
      <w:bookmarkEnd w:id="4533"/>
      <w:r>
        <w:rPr>
          <w:rtl/>
          <w:lang w:eastAsia="he-IL"/>
        </w:rPr>
        <w:t>נתב"ג. לא מענק דירה. אף תקציב לא ירד, וחלקם עלו</w:t>
      </w:r>
      <w:bookmarkStart w:id="4534" w:name="_ETM_Q1_2385000"/>
      <w:bookmarkEnd w:id="4534"/>
      <w:r>
        <w:rPr>
          <w:rtl/>
          <w:lang w:eastAsia="he-IL"/>
        </w:rPr>
        <w:t>. קרן לצמצום פערים גדלה. מענק ירושלים, מענק הבירה,</w:t>
      </w:r>
      <w:bookmarkStart w:id="4535" w:name="_ETM_Q1_2390000"/>
      <w:bookmarkEnd w:id="4535"/>
      <w:r>
        <w:rPr>
          <w:rtl/>
          <w:lang w:eastAsia="he-IL"/>
        </w:rPr>
        <w:t xml:space="preserve"> גדל. מענק האיזון שמר על גודלו, 3.3 מיליארד. אף תקציב</w:t>
      </w:r>
      <w:bookmarkStart w:id="4536" w:name="_ETM_Q1_2395000"/>
      <w:bookmarkEnd w:id="4536"/>
      <w:r>
        <w:rPr>
          <w:rtl/>
          <w:lang w:eastAsia="he-IL"/>
        </w:rPr>
        <w:t xml:space="preserve"> שוטף לא קטן. השלטון המקומי ייהנה במסגרת הקרן הזאת </w:t>
      </w:r>
      <w:bookmarkStart w:id="4537" w:name="_ETM_Q1_2401000"/>
      <w:bookmarkEnd w:id="4537"/>
      <w:r>
        <w:rPr>
          <w:rtl/>
          <w:lang w:eastAsia="he-IL"/>
        </w:rPr>
        <w:t xml:space="preserve">בגלל תשלומי הרטרו מהוצאה יותר גדולה בקרן מאשר ההכנסה מכספי </w:t>
      </w:r>
      <w:bookmarkStart w:id="4538" w:name="_ETM_Q1_2404000"/>
      <w:bookmarkEnd w:id="4538"/>
      <w:r>
        <w:rPr>
          <w:rtl/>
          <w:lang w:eastAsia="he-IL"/>
        </w:rPr>
        <w:t>רשויות מקומיות. ואני שוב אומר: תקציב משרד נגב-גליל שהוא כמעט כולו מופנה לרשויות מקומיות גדל. משרד הפנים -</w:t>
      </w:r>
      <w:bookmarkStart w:id="4539" w:name="_ETM_Q1_2412000"/>
      <w:bookmarkEnd w:id="4539"/>
      <w:r>
        <w:rPr>
          <w:rtl/>
          <w:lang w:eastAsia="he-IL"/>
        </w:rPr>
        <w:t xml:space="preserve"> - -</w:t>
      </w:r>
    </w:p>
    <w:p w14:paraId="1348C6A1" w14:textId="77777777" w:rsidR="00974A12" w:rsidRDefault="00974A12" w:rsidP="00974A12">
      <w:pPr>
        <w:rPr>
          <w:rStyle w:val="TagStyle"/>
          <w:rFonts w:ascii="David" w:hAnsi="David"/>
          <w:u w:val="single"/>
          <w:bdr w:val="single" w:sz="4" w:space="0" w:color="FF66FF" w:frame="1"/>
          <w:rtl/>
          <w:lang w:eastAsia="he-IL"/>
        </w:rPr>
      </w:pPr>
    </w:p>
    <w:p w14:paraId="69F8C27C" w14:textId="77777777" w:rsidR="00974A12" w:rsidRDefault="00974A12" w:rsidP="00974A12">
      <w:pPr>
        <w:pStyle w:val="a5"/>
        <w:rPr>
          <w:rtl/>
        </w:rPr>
      </w:pPr>
      <w:bookmarkStart w:id="4540" w:name="ET_speaker_6236_113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540"/>
    </w:p>
    <w:p w14:paraId="074A1180" w14:textId="77777777" w:rsidR="00974A12" w:rsidRDefault="00974A12" w:rsidP="00974A12">
      <w:pPr>
        <w:rPr>
          <w:rtl/>
          <w:lang w:eastAsia="he-IL"/>
        </w:rPr>
      </w:pPr>
      <w:r>
        <w:rPr>
          <w:rtl/>
          <w:lang w:eastAsia="he-IL"/>
        </w:rPr>
        <w:t xml:space="preserve"> </w:t>
      </w:r>
    </w:p>
    <w:p w14:paraId="3F8E180B" w14:textId="77777777" w:rsidR="00974A12" w:rsidRDefault="00974A12" w:rsidP="00974A12">
      <w:pPr>
        <w:rPr>
          <w:rtl/>
          <w:lang w:eastAsia="he-IL"/>
        </w:rPr>
      </w:pPr>
      <w:r>
        <w:rPr>
          <w:rtl/>
          <w:lang w:eastAsia="he-IL"/>
        </w:rPr>
        <w:t>בפריפריה?</w:t>
      </w:r>
    </w:p>
    <w:p w14:paraId="493D2ED8" w14:textId="77777777" w:rsidR="00974A12" w:rsidRDefault="00974A12" w:rsidP="00974A12">
      <w:pPr>
        <w:rPr>
          <w:rtl/>
          <w:lang w:eastAsia="he-IL"/>
        </w:rPr>
      </w:pPr>
      <w:bookmarkStart w:id="4541" w:name="_ETM_Q1_2415000"/>
      <w:bookmarkEnd w:id="4541"/>
    </w:p>
    <w:p w14:paraId="4B3AEDEF" w14:textId="77777777" w:rsidR="00974A12" w:rsidRDefault="00974A12" w:rsidP="00974A12">
      <w:pPr>
        <w:rPr>
          <w:rtl/>
          <w:lang w:eastAsia="he-IL"/>
        </w:rPr>
      </w:pPr>
      <w:r>
        <w:rPr>
          <w:rtl/>
          <w:lang w:eastAsia="he-IL"/>
        </w:rPr>
        <w:t>(קריאות)</w:t>
      </w:r>
    </w:p>
    <w:p w14:paraId="2EC6BF05" w14:textId="77777777" w:rsidR="00974A12" w:rsidRDefault="00974A12" w:rsidP="00974A12">
      <w:pPr>
        <w:rPr>
          <w:rtl/>
          <w:lang w:eastAsia="he-IL"/>
        </w:rPr>
      </w:pPr>
    </w:p>
    <w:p w14:paraId="199AEA73" w14:textId="77777777" w:rsidR="00974A12" w:rsidRDefault="00974A12" w:rsidP="00974A12">
      <w:pPr>
        <w:pStyle w:val="-"/>
        <w:rPr>
          <w:rtl/>
        </w:rPr>
      </w:pPr>
      <w:bookmarkStart w:id="4542" w:name="ET_speakercontinue_צחי_דוד_280"/>
      <w:r>
        <w:rPr>
          <w:rStyle w:val="TagStyle"/>
          <w:rFonts w:hint="cs"/>
          <w:rtl/>
        </w:rPr>
        <w:t xml:space="preserve"> &lt;&lt; דובר_המשך &gt;&gt; </w:t>
      </w:r>
      <w:r>
        <w:rPr>
          <w:rFonts w:hint="cs"/>
          <w:rtl/>
        </w:rPr>
        <w:t>צחי דוד:</w:t>
      </w:r>
      <w:r>
        <w:rPr>
          <w:rStyle w:val="TagStyle"/>
          <w:rFonts w:hint="cs"/>
          <w:rtl/>
        </w:rPr>
        <w:t xml:space="preserve"> &lt;&lt; דובר_המשך &gt;&gt;</w:t>
      </w:r>
      <w:r>
        <w:rPr>
          <w:rFonts w:hint="cs"/>
          <w:rtl/>
        </w:rPr>
        <w:t xml:space="preserve">   </w:t>
      </w:r>
      <w:bookmarkEnd w:id="4542"/>
    </w:p>
    <w:p w14:paraId="67210A21" w14:textId="77777777" w:rsidR="00974A12" w:rsidRDefault="00974A12" w:rsidP="00974A12">
      <w:pPr>
        <w:pStyle w:val="KeepWithNext"/>
        <w:rPr>
          <w:rtl/>
          <w:lang w:eastAsia="he-IL"/>
        </w:rPr>
      </w:pPr>
    </w:p>
    <w:p w14:paraId="798E7159" w14:textId="77777777" w:rsidR="00974A12" w:rsidRDefault="00974A12" w:rsidP="00974A12">
      <w:pPr>
        <w:rPr>
          <w:rtl/>
          <w:lang w:eastAsia="he-IL"/>
        </w:rPr>
      </w:pPr>
      <w:bookmarkStart w:id="4543" w:name="_ETM_Q1_2414000"/>
      <w:bookmarkEnd w:id="4543"/>
      <w:r>
        <w:rPr>
          <w:rtl/>
          <w:lang w:eastAsia="he-IL"/>
        </w:rPr>
        <w:t>בהחלטת הממשלה היום, פריפריה חברתית - - -</w:t>
      </w:r>
    </w:p>
    <w:p w14:paraId="689F499B" w14:textId="77777777" w:rsidR="00974A12" w:rsidRDefault="00974A12" w:rsidP="00974A12">
      <w:pPr>
        <w:rPr>
          <w:rtl/>
          <w:lang w:eastAsia="he-IL"/>
        </w:rPr>
      </w:pPr>
      <w:bookmarkStart w:id="4544" w:name="_ETM_Q1_2421000"/>
      <w:bookmarkEnd w:id="4544"/>
    </w:p>
    <w:p w14:paraId="41D7BD43" w14:textId="77777777" w:rsidR="00974A12" w:rsidRDefault="00974A12" w:rsidP="00974A12">
      <w:pPr>
        <w:pStyle w:val="a5"/>
        <w:rPr>
          <w:rtl/>
        </w:rPr>
      </w:pPr>
      <w:bookmarkStart w:id="4545" w:name="ET_knessetmember_6156_28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545"/>
    </w:p>
    <w:p w14:paraId="0C849A25" w14:textId="77777777" w:rsidR="00974A12" w:rsidRDefault="00974A12" w:rsidP="00974A12">
      <w:pPr>
        <w:pStyle w:val="KeepWithNext"/>
        <w:rPr>
          <w:rtl/>
          <w:lang w:eastAsia="he-IL"/>
        </w:rPr>
      </w:pPr>
    </w:p>
    <w:p w14:paraId="561A3902" w14:textId="77777777" w:rsidR="00974A12" w:rsidRDefault="00974A12" w:rsidP="00974A12">
      <w:pPr>
        <w:rPr>
          <w:rtl/>
          <w:lang w:eastAsia="he-IL"/>
        </w:rPr>
      </w:pPr>
      <w:r>
        <w:rPr>
          <w:rtl/>
          <w:lang w:eastAsia="he-IL"/>
        </w:rPr>
        <w:t>בין 23' ל-24' יש ירידה של 150 מיליון ש"ח בהעברות לרשויות.</w:t>
      </w:r>
    </w:p>
    <w:p w14:paraId="4709EB13" w14:textId="77777777" w:rsidR="00974A12" w:rsidRDefault="00974A12" w:rsidP="00974A12">
      <w:pPr>
        <w:rPr>
          <w:rtl/>
          <w:lang w:eastAsia="he-IL"/>
        </w:rPr>
      </w:pPr>
      <w:bookmarkStart w:id="4546" w:name="_ETM_Q1_2424000"/>
      <w:bookmarkEnd w:id="4546"/>
    </w:p>
    <w:p w14:paraId="628C2093"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4CA9E17" w14:textId="77777777" w:rsidR="00974A12" w:rsidRDefault="00974A12" w:rsidP="00974A12">
      <w:pPr>
        <w:pStyle w:val="KeepWithNext"/>
        <w:rPr>
          <w:rtl/>
          <w:lang w:eastAsia="he-IL"/>
        </w:rPr>
      </w:pPr>
    </w:p>
    <w:p w14:paraId="5C1FA767" w14:textId="77777777" w:rsidR="00974A12" w:rsidRDefault="00974A12" w:rsidP="00974A12">
      <w:pPr>
        <w:rPr>
          <w:rtl/>
          <w:lang w:eastAsia="he-IL"/>
        </w:rPr>
      </w:pPr>
      <w:r>
        <w:rPr>
          <w:rtl/>
          <w:lang w:eastAsia="he-IL"/>
        </w:rPr>
        <w:t>בסדר. חבר הכנסת - - -</w:t>
      </w:r>
    </w:p>
    <w:p w14:paraId="45660C75" w14:textId="77777777" w:rsidR="00974A12" w:rsidRDefault="00974A12" w:rsidP="00974A12">
      <w:pPr>
        <w:rPr>
          <w:rtl/>
          <w:lang w:eastAsia="he-IL"/>
        </w:rPr>
      </w:pPr>
      <w:bookmarkStart w:id="4547" w:name="_ETM_Q1_2425000"/>
      <w:bookmarkEnd w:id="4547"/>
    </w:p>
    <w:p w14:paraId="76F8CFE0" w14:textId="77777777" w:rsidR="00974A12" w:rsidRDefault="00974A12" w:rsidP="00974A12">
      <w:pPr>
        <w:pStyle w:val="a5"/>
        <w:rPr>
          <w:rtl/>
        </w:rPr>
      </w:pPr>
      <w:bookmarkStart w:id="4548" w:name="ET_speaker_6236_28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548"/>
    </w:p>
    <w:p w14:paraId="424BA961" w14:textId="77777777" w:rsidR="00974A12" w:rsidRDefault="00974A12" w:rsidP="00974A12">
      <w:pPr>
        <w:pStyle w:val="KeepWithNext"/>
        <w:rPr>
          <w:rtl/>
          <w:lang w:eastAsia="he-IL"/>
        </w:rPr>
      </w:pPr>
    </w:p>
    <w:p w14:paraId="6BADC261" w14:textId="77777777" w:rsidR="00974A12" w:rsidRDefault="00974A12" w:rsidP="00974A12">
      <w:pPr>
        <w:rPr>
          <w:rtl/>
          <w:lang w:eastAsia="he-IL"/>
        </w:rPr>
      </w:pPr>
      <w:r>
        <w:rPr>
          <w:rtl/>
          <w:lang w:eastAsia="he-IL"/>
        </w:rPr>
        <w:t xml:space="preserve">לא, אבל צחי, זה </w:t>
      </w:r>
      <w:bookmarkStart w:id="4549" w:name="_ETM_Q1_2426000"/>
      <w:bookmarkEnd w:id="4549"/>
      <w:r>
        <w:rPr>
          <w:rtl/>
          <w:lang w:eastAsia="he-IL"/>
        </w:rPr>
        <w:t>פיקציה. זה לא מענים.</w:t>
      </w:r>
    </w:p>
    <w:p w14:paraId="040702C5" w14:textId="77777777" w:rsidR="00974A12" w:rsidRDefault="00974A12" w:rsidP="00974A12">
      <w:pPr>
        <w:rPr>
          <w:rtl/>
          <w:lang w:eastAsia="he-IL"/>
        </w:rPr>
      </w:pPr>
    </w:p>
    <w:p w14:paraId="1C01F90A" w14:textId="77777777" w:rsidR="00974A12" w:rsidRDefault="00974A12" w:rsidP="00974A12">
      <w:pPr>
        <w:pStyle w:val="af8"/>
        <w:rPr>
          <w:rtl/>
        </w:rPr>
      </w:pPr>
      <w:bookmarkStart w:id="4550" w:name="ET_yor_4762_2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50"/>
    </w:p>
    <w:p w14:paraId="12BBB453" w14:textId="77777777" w:rsidR="00974A12" w:rsidRDefault="00974A12" w:rsidP="00974A12">
      <w:pPr>
        <w:pStyle w:val="KeepWithNext"/>
        <w:rPr>
          <w:rtl/>
          <w:lang w:eastAsia="he-IL"/>
        </w:rPr>
      </w:pPr>
    </w:p>
    <w:p w14:paraId="460196C3" w14:textId="77777777" w:rsidR="00974A12" w:rsidRDefault="00974A12" w:rsidP="00974A12">
      <w:pPr>
        <w:rPr>
          <w:rtl/>
          <w:lang w:eastAsia="he-IL"/>
        </w:rPr>
      </w:pPr>
      <w:r>
        <w:rPr>
          <w:rtl/>
          <w:lang w:eastAsia="he-IL"/>
        </w:rPr>
        <w:t xml:space="preserve">לא לענות. </w:t>
      </w:r>
    </w:p>
    <w:p w14:paraId="4601A309" w14:textId="77777777" w:rsidR="00974A12" w:rsidRDefault="00974A12" w:rsidP="00974A12">
      <w:pPr>
        <w:rPr>
          <w:rtl/>
          <w:lang w:eastAsia="he-IL"/>
        </w:rPr>
      </w:pPr>
    </w:p>
    <w:p w14:paraId="47D87533" w14:textId="77777777" w:rsidR="00974A12" w:rsidRDefault="00974A12" w:rsidP="00974A12">
      <w:pPr>
        <w:pStyle w:val="a5"/>
        <w:rPr>
          <w:rtl/>
        </w:rPr>
      </w:pPr>
      <w:bookmarkStart w:id="4551" w:name="ET_speaker_6236_28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551"/>
    </w:p>
    <w:p w14:paraId="5614F2B4" w14:textId="77777777" w:rsidR="00974A12" w:rsidRDefault="00974A12" w:rsidP="00974A12">
      <w:pPr>
        <w:pStyle w:val="KeepWithNext"/>
        <w:rPr>
          <w:rtl/>
          <w:lang w:eastAsia="he-IL"/>
        </w:rPr>
      </w:pPr>
    </w:p>
    <w:p w14:paraId="7CAFC0AC" w14:textId="77777777" w:rsidR="00974A12" w:rsidRDefault="00974A12" w:rsidP="00974A12">
      <w:pPr>
        <w:rPr>
          <w:rtl/>
          <w:lang w:eastAsia="he-IL"/>
        </w:rPr>
      </w:pPr>
      <w:r>
        <w:rPr>
          <w:rtl/>
          <w:lang w:eastAsia="he-IL"/>
        </w:rPr>
        <w:t>זה לא המענים שהם דיברו עליהם, זה לא - - -</w:t>
      </w:r>
    </w:p>
    <w:p w14:paraId="7D7F8C27" w14:textId="77777777" w:rsidR="00974A12" w:rsidRDefault="00974A12" w:rsidP="00974A12">
      <w:pPr>
        <w:rPr>
          <w:rtl/>
          <w:lang w:eastAsia="he-IL"/>
        </w:rPr>
      </w:pPr>
    </w:p>
    <w:p w14:paraId="2130B62C" w14:textId="77777777" w:rsidR="00974A12" w:rsidRDefault="00974A12" w:rsidP="00974A12">
      <w:pPr>
        <w:pStyle w:val="af8"/>
        <w:rPr>
          <w:rtl/>
        </w:rPr>
      </w:pPr>
      <w:bookmarkStart w:id="4552" w:name="ET_yor_4762_28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52"/>
    </w:p>
    <w:p w14:paraId="64C96F27" w14:textId="77777777" w:rsidR="00974A12" w:rsidRDefault="00974A12" w:rsidP="00974A12">
      <w:pPr>
        <w:pStyle w:val="KeepWithNext"/>
        <w:rPr>
          <w:rtl/>
          <w:lang w:eastAsia="he-IL"/>
        </w:rPr>
      </w:pPr>
    </w:p>
    <w:p w14:paraId="1EBA1BB6" w14:textId="77777777" w:rsidR="00974A12" w:rsidRDefault="00974A12" w:rsidP="00974A12">
      <w:pPr>
        <w:rPr>
          <w:rtl/>
          <w:lang w:eastAsia="he-IL"/>
        </w:rPr>
      </w:pPr>
      <w:r>
        <w:rPr>
          <w:rtl/>
          <w:lang w:eastAsia="he-IL"/>
        </w:rPr>
        <w:t>אתה לא חייב לענות.</w:t>
      </w:r>
    </w:p>
    <w:p w14:paraId="64C5E836" w14:textId="77777777" w:rsidR="00974A12" w:rsidRDefault="00974A12" w:rsidP="00974A12">
      <w:pPr>
        <w:rPr>
          <w:rtl/>
          <w:lang w:eastAsia="he-IL"/>
        </w:rPr>
      </w:pPr>
      <w:bookmarkStart w:id="4553" w:name="_ETM_Q1_2434000"/>
      <w:bookmarkEnd w:id="4553"/>
    </w:p>
    <w:p w14:paraId="176A4A51" w14:textId="77777777" w:rsidR="00974A12" w:rsidRDefault="00974A12" w:rsidP="00974A12">
      <w:pPr>
        <w:rPr>
          <w:rtl/>
          <w:lang w:eastAsia="he-IL"/>
        </w:rPr>
      </w:pPr>
    </w:p>
    <w:p w14:paraId="63B1D213" w14:textId="77777777" w:rsidR="00974A12" w:rsidRDefault="00974A12" w:rsidP="00974A12">
      <w:pPr>
        <w:rPr>
          <w:rtl/>
          <w:lang w:eastAsia="he-IL"/>
        </w:rPr>
      </w:pPr>
      <w:bookmarkStart w:id="4554" w:name="_ETM_Q1_155000"/>
      <w:bookmarkEnd w:id="4554"/>
    </w:p>
    <w:p w14:paraId="37D51C23" w14:textId="77777777" w:rsidR="00974A12" w:rsidRDefault="00974A12" w:rsidP="00974A12">
      <w:pPr>
        <w:pStyle w:val="a5"/>
        <w:rPr>
          <w:rtl/>
        </w:rPr>
      </w:pPr>
      <w:bookmarkStart w:id="4555" w:name="ET_speaker_6236_28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555"/>
    </w:p>
    <w:p w14:paraId="05A54083" w14:textId="77777777" w:rsidR="00974A12" w:rsidRDefault="00974A12" w:rsidP="00974A12">
      <w:pPr>
        <w:pStyle w:val="KeepWithNext"/>
        <w:rPr>
          <w:rtl/>
          <w:lang w:eastAsia="he-IL"/>
        </w:rPr>
      </w:pPr>
    </w:p>
    <w:p w14:paraId="2FA8943E" w14:textId="77777777" w:rsidR="00974A12" w:rsidRDefault="00974A12" w:rsidP="00974A12">
      <w:pPr>
        <w:rPr>
          <w:rtl/>
          <w:lang w:eastAsia="he-IL"/>
        </w:rPr>
      </w:pPr>
      <w:r>
        <w:rPr>
          <w:rtl/>
          <w:lang w:eastAsia="he-IL"/>
        </w:rPr>
        <w:t xml:space="preserve">זה לא </w:t>
      </w:r>
      <w:bookmarkStart w:id="4556" w:name="_ETM_Q1_2431000"/>
      <w:bookmarkEnd w:id="4556"/>
      <w:r>
        <w:rPr>
          <w:rtl/>
          <w:lang w:eastAsia="he-IL"/>
        </w:rPr>
        <w:t>בינוי, זה לא - - -</w:t>
      </w:r>
    </w:p>
    <w:p w14:paraId="714BE044" w14:textId="77777777" w:rsidR="00974A12" w:rsidRDefault="00974A12" w:rsidP="00974A12">
      <w:pPr>
        <w:rPr>
          <w:rtl/>
          <w:lang w:eastAsia="he-IL"/>
        </w:rPr>
      </w:pPr>
    </w:p>
    <w:p w14:paraId="06E7976E" w14:textId="77777777" w:rsidR="00974A12" w:rsidRDefault="00974A12" w:rsidP="00974A12">
      <w:pPr>
        <w:pStyle w:val="af8"/>
        <w:rPr>
          <w:rtl/>
        </w:rPr>
      </w:pPr>
      <w:bookmarkStart w:id="4557" w:name="ET_yor_4762_28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57"/>
    </w:p>
    <w:p w14:paraId="7DA8FAD9" w14:textId="77777777" w:rsidR="00974A12" w:rsidRDefault="00974A12" w:rsidP="00974A12">
      <w:pPr>
        <w:pStyle w:val="KeepWithNext"/>
        <w:rPr>
          <w:rtl/>
          <w:lang w:eastAsia="he-IL"/>
        </w:rPr>
      </w:pPr>
    </w:p>
    <w:p w14:paraId="56AC5742" w14:textId="77777777" w:rsidR="00974A12" w:rsidRDefault="00974A12" w:rsidP="00974A12">
      <w:pPr>
        <w:rPr>
          <w:rtl/>
          <w:lang w:eastAsia="he-IL"/>
        </w:rPr>
      </w:pPr>
      <w:r>
        <w:rPr>
          <w:rtl/>
          <w:lang w:eastAsia="he-IL"/>
        </w:rPr>
        <w:t>מה זה הדבר הזה?</w:t>
      </w:r>
    </w:p>
    <w:p w14:paraId="2C9C65B4" w14:textId="77777777" w:rsidR="00974A12" w:rsidRDefault="00974A12" w:rsidP="00974A12">
      <w:pPr>
        <w:rPr>
          <w:rtl/>
          <w:lang w:eastAsia="he-IL"/>
        </w:rPr>
      </w:pPr>
    </w:p>
    <w:p w14:paraId="06F6855B" w14:textId="77777777" w:rsidR="00974A12" w:rsidRDefault="00974A12" w:rsidP="00974A12">
      <w:pPr>
        <w:pStyle w:val="a5"/>
        <w:rPr>
          <w:rtl/>
        </w:rPr>
      </w:pPr>
      <w:bookmarkStart w:id="4558" w:name="ET_knessetmember_6156_28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558"/>
    </w:p>
    <w:p w14:paraId="3A66BB2B" w14:textId="77777777" w:rsidR="00974A12" w:rsidRDefault="00974A12" w:rsidP="00974A12">
      <w:pPr>
        <w:pStyle w:val="KeepWithNext"/>
        <w:rPr>
          <w:rtl/>
          <w:lang w:eastAsia="he-IL"/>
        </w:rPr>
      </w:pPr>
    </w:p>
    <w:p w14:paraId="12272290" w14:textId="77777777" w:rsidR="00974A12" w:rsidRDefault="00974A12" w:rsidP="00974A12">
      <w:pPr>
        <w:rPr>
          <w:rtl/>
          <w:lang w:eastAsia="he-IL"/>
        </w:rPr>
      </w:pPr>
      <w:r>
        <w:rPr>
          <w:rtl/>
          <w:lang w:eastAsia="he-IL"/>
        </w:rPr>
        <w:t>מ-23' ל-24'</w:t>
      </w:r>
      <w:bookmarkStart w:id="4559" w:name="_ETM_Q1_2437000"/>
      <w:bookmarkEnd w:id="4559"/>
      <w:r>
        <w:rPr>
          <w:rtl/>
          <w:lang w:eastAsia="he-IL"/>
        </w:rPr>
        <w:t xml:space="preserve"> - - -</w:t>
      </w:r>
    </w:p>
    <w:p w14:paraId="02659BCC" w14:textId="77777777" w:rsidR="00974A12" w:rsidRDefault="00974A12" w:rsidP="00974A12">
      <w:pPr>
        <w:rPr>
          <w:rtl/>
          <w:lang w:eastAsia="he-IL"/>
        </w:rPr>
      </w:pPr>
    </w:p>
    <w:p w14:paraId="0F169E67" w14:textId="77777777" w:rsidR="00974A12" w:rsidRDefault="00974A12" w:rsidP="00974A12">
      <w:pPr>
        <w:pStyle w:val="af8"/>
        <w:rPr>
          <w:rtl/>
        </w:rPr>
      </w:pPr>
      <w:bookmarkStart w:id="4560" w:name="ET_yor_4762_2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60"/>
    </w:p>
    <w:p w14:paraId="71C79F39" w14:textId="77777777" w:rsidR="00974A12" w:rsidRDefault="00974A12" w:rsidP="00974A12">
      <w:pPr>
        <w:pStyle w:val="KeepWithNext"/>
        <w:rPr>
          <w:rtl/>
          <w:lang w:eastAsia="he-IL"/>
        </w:rPr>
      </w:pPr>
    </w:p>
    <w:p w14:paraId="12343B55" w14:textId="77777777" w:rsidR="00974A12" w:rsidRDefault="00974A12" w:rsidP="00974A12">
      <w:pPr>
        <w:rPr>
          <w:rtl/>
          <w:lang w:eastAsia="he-IL"/>
        </w:rPr>
      </w:pPr>
      <w:r>
        <w:rPr>
          <w:rtl/>
          <w:lang w:eastAsia="he-IL"/>
        </w:rPr>
        <w:t xml:space="preserve">לא רוצה לשמוע. </w:t>
      </w:r>
    </w:p>
    <w:p w14:paraId="78D4D576" w14:textId="77777777" w:rsidR="00974A12" w:rsidRDefault="00974A12" w:rsidP="00974A12">
      <w:pPr>
        <w:rPr>
          <w:rtl/>
          <w:lang w:eastAsia="he-IL"/>
        </w:rPr>
      </w:pPr>
    </w:p>
    <w:p w14:paraId="180E08CE" w14:textId="77777777" w:rsidR="00974A12" w:rsidRDefault="00974A12" w:rsidP="00974A12">
      <w:pPr>
        <w:pStyle w:val="a5"/>
        <w:rPr>
          <w:rtl/>
        </w:rPr>
      </w:pPr>
      <w:bookmarkStart w:id="4561" w:name="ET_speaker_6236_29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561"/>
    </w:p>
    <w:p w14:paraId="6D7480E7" w14:textId="77777777" w:rsidR="00974A12" w:rsidRDefault="00974A12" w:rsidP="00974A12">
      <w:pPr>
        <w:pStyle w:val="KeepWithNext"/>
        <w:rPr>
          <w:rtl/>
          <w:lang w:eastAsia="he-IL"/>
        </w:rPr>
      </w:pPr>
    </w:p>
    <w:p w14:paraId="2982155B" w14:textId="77777777" w:rsidR="00974A12" w:rsidRDefault="00974A12" w:rsidP="00974A12">
      <w:pPr>
        <w:rPr>
          <w:rtl/>
          <w:lang w:eastAsia="he-IL"/>
        </w:rPr>
      </w:pPr>
      <w:r>
        <w:rPr>
          <w:rtl/>
          <w:lang w:eastAsia="he-IL"/>
        </w:rPr>
        <w:t>הנגב-גליל לא עוסק בשירותים האלה.</w:t>
      </w:r>
    </w:p>
    <w:p w14:paraId="7E7A0C36" w14:textId="77777777" w:rsidR="00974A12" w:rsidRDefault="00974A12" w:rsidP="00974A12">
      <w:pPr>
        <w:rPr>
          <w:rtl/>
          <w:lang w:eastAsia="he-IL"/>
        </w:rPr>
      </w:pPr>
    </w:p>
    <w:p w14:paraId="2B3370C0" w14:textId="77777777" w:rsidR="00974A12" w:rsidRDefault="00974A12" w:rsidP="00974A12">
      <w:pPr>
        <w:pStyle w:val="af8"/>
        <w:rPr>
          <w:rtl/>
        </w:rPr>
      </w:pPr>
      <w:bookmarkStart w:id="4562" w:name="ET_yor_4762_29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62"/>
    </w:p>
    <w:p w14:paraId="6F793669" w14:textId="77777777" w:rsidR="00974A12" w:rsidRDefault="00974A12" w:rsidP="00974A12">
      <w:pPr>
        <w:pStyle w:val="KeepWithNext"/>
        <w:rPr>
          <w:rtl/>
          <w:lang w:eastAsia="he-IL"/>
        </w:rPr>
      </w:pPr>
    </w:p>
    <w:p w14:paraId="182950FC" w14:textId="77777777" w:rsidR="00974A12" w:rsidRDefault="00974A12" w:rsidP="00974A12">
      <w:pPr>
        <w:rPr>
          <w:rtl/>
          <w:lang w:eastAsia="he-IL"/>
        </w:rPr>
      </w:pPr>
      <w:r>
        <w:rPr>
          <w:rtl/>
          <w:lang w:eastAsia="he-IL"/>
        </w:rPr>
        <w:t>הוא עשה לך בדיקה - - -</w:t>
      </w:r>
    </w:p>
    <w:p w14:paraId="04148A53" w14:textId="77777777" w:rsidR="00974A12" w:rsidRDefault="00974A12" w:rsidP="00974A12">
      <w:pPr>
        <w:rPr>
          <w:rtl/>
          <w:lang w:eastAsia="he-IL"/>
        </w:rPr>
      </w:pPr>
      <w:bookmarkStart w:id="4563" w:name="_ETM_Q1_2439000"/>
      <w:bookmarkEnd w:id="4563"/>
    </w:p>
    <w:p w14:paraId="230B3D2A" w14:textId="77777777" w:rsidR="00974A12" w:rsidRDefault="00974A12" w:rsidP="00974A12">
      <w:pPr>
        <w:pStyle w:val="a5"/>
        <w:rPr>
          <w:rtl/>
        </w:rPr>
      </w:pPr>
      <w:bookmarkStart w:id="4564" w:name="ET_speaker_6236_29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564"/>
    </w:p>
    <w:p w14:paraId="013631C7" w14:textId="77777777" w:rsidR="00974A12" w:rsidRDefault="00974A12" w:rsidP="00974A12">
      <w:pPr>
        <w:pStyle w:val="KeepWithNext"/>
        <w:rPr>
          <w:rtl/>
          <w:lang w:eastAsia="he-IL"/>
        </w:rPr>
      </w:pPr>
    </w:p>
    <w:p w14:paraId="172057A4" w14:textId="77777777" w:rsidR="00974A12" w:rsidRDefault="00974A12" w:rsidP="00974A12">
      <w:pPr>
        <w:rPr>
          <w:rtl/>
          <w:lang w:eastAsia="he-IL"/>
        </w:rPr>
      </w:pPr>
      <w:r>
        <w:rPr>
          <w:rtl/>
          <w:lang w:eastAsia="he-IL"/>
        </w:rPr>
        <w:t>לא השירותים השוטפים של רשויות. אתם מדברים פה שטויות.</w:t>
      </w:r>
    </w:p>
    <w:p w14:paraId="4ECEF8D5" w14:textId="77777777" w:rsidR="00974A12" w:rsidRDefault="00974A12" w:rsidP="00974A12">
      <w:pPr>
        <w:rPr>
          <w:rtl/>
          <w:lang w:eastAsia="he-IL"/>
        </w:rPr>
      </w:pPr>
    </w:p>
    <w:p w14:paraId="752CE8F1" w14:textId="77777777" w:rsidR="00974A12" w:rsidRDefault="00974A12" w:rsidP="00974A12">
      <w:pPr>
        <w:pStyle w:val="a5"/>
        <w:rPr>
          <w:rtl/>
        </w:rPr>
      </w:pPr>
      <w:bookmarkStart w:id="4565" w:name="ET_knessetmember_6156_29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565"/>
    </w:p>
    <w:p w14:paraId="56F15ABD" w14:textId="77777777" w:rsidR="00974A12" w:rsidRDefault="00974A12" w:rsidP="00974A12">
      <w:pPr>
        <w:pStyle w:val="KeepWithNext"/>
        <w:rPr>
          <w:rtl/>
          <w:lang w:eastAsia="he-IL"/>
        </w:rPr>
      </w:pPr>
    </w:p>
    <w:p w14:paraId="0432E1CD" w14:textId="77777777" w:rsidR="00974A12" w:rsidRDefault="00974A12" w:rsidP="00974A12">
      <w:pPr>
        <w:rPr>
          <w:rtl/>
          <w:lang w:eastAsia="he-IL"/>
        </w:rPr>
      </w:pPr>
      <w:r>
        <w:rPr>
          <w:rtl/>
          <w:lang w:eastAsia="he-IL"/>
        </w:rPr>
        <w:t xml:space="preserve">זה </w:t>
      </w:r>
      <w:bookmarkStart w:id="4566" w:name="_ETM_Q1_2438000"/>
      <w:bookmarkEnd w:id="4566"/>
      <w:r>
        <w:rPr>
          <w:rtl/>
          <w:lang w:eastAsia="he-IL"/>
        </w:rPr>
        <w:t>הספר תקציב.</w:t>
      </w:r>
    </w:p>
    <w:p w14:paraId="2F0D207C" w14:textId="77777777" w:rsidR="00974A12" w:rsidRDefault="00974A12" w:rsidP="00974A12">
      <w:pPr>
        <w:rPr>
          <w:rtl/>
          <w:lang w:eastAsia="he-IL"/>
        </w:rPr>
      </w:pPr>
    </w:p>
    <w:p w14:paraId="25A3F291" w14:textId="77777777" w:rsidR="00974A12" w:rsidRDefault="00974A12" w:rsidP="00974A12">
      <w:pPr>
        <w:pStyle w:val="af8"/>
        <w:rPr>
          <w:rtl/>
        </w:rPr>
      </w:pPr>
      <w:bookmarkStart w:id="4567" w:name="ET_yor_4762_2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67"/>
    </w:p>
    <w:p w14:paraId="1D9D5D06" w14:textId="77777777" w:rsidR="00974A12" w:rsidRDefault="00974A12" w:rsidP="00974A12">
      <w:pPr>
        <w:pStyle w:val="KeepWithNext"/>
        <w:rPr>
          <w:rtl/>
          <w:lang w:eastAsia="he-IL"/>
        </w:rPr>
      </w:pPr>
    </w:p>
    <w:p w14:paraId="3906796F" w14:textId="77777777" w:rsidR="00974A12" w:rsidRDefault="00974A12" w:rsidP="00974A12">
      <w:pPr>
        <w:rPr>
          <w:rtl/>
          <w:lang w:eastAsia="he-IL"/>
        </w:rPr>
      </w:pPr>
      <w:r>
        <w:rPr>
          <w:rtl/>
          <w:lang w:eastAsia="he-IL"/>
        </w:rPr>
        <w:t>בבקשה.</w:t>
      </w:r>
    </w:p>
    <w:p w14:paraId="486D7163" w14:textId="77777777" w:rsidR="00974A12" w:rsidRDefault="00974A12" w:rsidP="00974A12">
      <w:pPr>
        <w:rPr>
          <w:rtl/>
          <w:lang w:eastAsia="he-IL"/>
        </w:rPr>
      </w:pPr>
      <w:bookmarkStart w:id="4568" w:name="_ETM_Q1_2441000"/>
      <w:bookmarkEnd w:id="4568"/>
    </w:p>
    <w:p w14:paraId="29A3C98B" w14:textId="77777777" w:rsidR="00974A12" w:rsidRDefault="00974A12" w:rsidP="00974A12">
      <w:pPr>
        <w:pStyle w:val="a5"/>
        <w:rPr>
          <w:rtl/>
        </w:rPr>
      </w:pPr>
      <w:bookmarkStart w:id="4569" w:name="ET_speaker_גלית_שניידרמן_מימרן_296"/>
      <w:r>
        <w:rPr>
          <w:rStyle w:val="TagStyle"/>
          <w:rFonts w:hint="cs"/>
          <w:rtl/>
        </w:rPr>
        <w:t xml:space="preserve"> &lt;&lt; דובר &gt;&gt; </w:t>
      </w:r>
      <w:r>
        <w:rPr>
          <w:rFonts w:hint="cs"/>
          <w:rtl/>
        </w:rPr>
        <w:t>גלית שניידרמן מימרן:</w:t>
      </w:r>
      <w:r>
        <w:rPr>
          <w:rStyle w:val="TagStyle"/>
          <w:rFonts w:hint="cs"/>
          <w:rtl/>
        </w:rPr>
        <w:t xml:space="preserve"> &lt;&lt; דובר &gt;&gt;</w:t>
      </w:r>
      <w:r>
        <w:rPr>
          <w:rFonts w:hint="cs"/>
          <w:rtl/>
        </w:rPr>
        <w:t xml:space="preserve">   </w:t>
      </w:r>
      <w:bookmarkEnd w:id="4569"/>
    </w:p>
    <w:p w14:paraId="0B77A687" w14:textId="77777777" w:rsidR="00974A12" w:rsidRDefault="00974A12" w:rsidP="00974A12">
      <w:pPr>
        <w:pStyle w:val="KeepWithNext"/>
        <w:rPr>
          <w:rtl/>
          <w:lang w:eastAsia="he-IL"/>
        </w:rPr>
      </w:pPr>
    </w:p>
    <w:p w14:paraId="083C3208" w14:textId="77777777" w:rsidR="00974A12" w:rsidRDefault="00974A12" w:rsidP="00974A12">
      <w:pPr>
        <w:rPr>
          <w:rtl/>
          <w:lang w:eastAsia="he-IL"/>
        </w:rPr>
      </w:pPr>
      <w:r>
        <w:rPr>
          <w:rtl/>
          <w:lang w:eastAsia="he-IL"/>
        </w:rPr>
        <w:t>תודה כבוד היושב-ראש.</w:t>
      </w:r>
    </w:p>
    <w:p w14:paraId="08581E19" w14:textId="77777777" w:rsidR="00974A12" w:rsidRDefault="00974A12" w:rsidP="00974A12">
      <w:pPr>
        <w:rPr>
          <w:rtl/>
          <w:lang w:eastAsia="he-IL"/>
        </w:rPr>
      </w:pPr>
      <w:bookmarkStart w:id="4570" w:name="_ETM_Q1_2444000"/>
      <w:bookmarkEnd w:id="4570"/>
    </w:p>
    <w:p w14:paraId="3787599C" w14:textId="77777777" w:rsidR="00974A12" w:rsidRDefault="00974A12" w:rsidP="00974A12">
      <w:pPr>
        <w:pStyle w:val="a5"/>
        <w:rPr>
          <w:rtl/>
        </w:rPr>
      </w:pPr>
      <w:bookmarkStart w:id="4571" w:name="ET_knessetmember_6156_29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571"/>
    </w:p>
    <w:p w14:paraId="5E8575CF" w14:textId="77777777" w:rsidR="00974A12" w:rsidRDefault="00974A12" w:rsidP="00974A12">
      <w:pPr>
        <w:pStyle w:val="KeepWithNext"/>
        <w:rPr>
          <w:rtl/>
          <w:lang w:eastAsia="he-IL"/>
        </w:rPr>
      </w:pPr>
    </w:p>
    <w:p w14:paraId="4105729F" w14:textId="77777777" w:rsidR="00974A12" w:rsidRDefault="00974A12" w:rsidP="00974A12">
      <w:pPr>
        <w:rPr>
          <w:rtl/>
          <w:lang w:eastAsia="he-IL"/>
        </w:rPr>
      </w:pPr>
      <w:r>
        <w:rPr>
          <w:rtl/>
          <w:lang w:eastAsia="he-IL"/>
        </w:rPr>
        <w:t>אתם חושבים שאתם יכולים לעבוד על כל העולם.</w:t>
      </w:r>
    </w:p>
    <w:p w14:paraId="090B113C" w14:textId="77777777" w:rsidR="00974A12" w:rsidRDefault="00974A12" w:rsidP="00974A12">
      <w:pPr>
        <w:rPr>
          <w:rtl/>
          <w:lang w:eastAsia="he-IL"/>
        </w:rPr>
      </w:pPr>
      <w:bookmarkStart w:id="4572" w:name="_ETM_Q1_2442000"/>
      <w:bookmarkEnd w:id="4572"/>
    </w:p>
    <w:p w14:paraId="08A0EB9D" w14:textId="77777777" w:rsidR="00974A12" w:rsidRDefault="00974A12" w:rsidP="00974A12">
      <w:pPr>
        <w:pStyle w:val="af8"/>
        <w:rPr>
          <w:rtl/>
        </w:rPr>
      </w:pPr>
      <w:bookmarkStart w:id="4573" w:name="ET_yor_4762_2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73"/>
    </w:p>
    <w:p w14:paraId="207B9E15" w14:textId="77777777" w:rsidR="00974A12" w:rsidRDefault="00974A12" w:rsidP="00974A12">
      <w:pPr>
        <w:pStyle w:val="KeepWithNext"/>
        <w:rPr>
          <w:rtl/>
          <w:lang w:eastAsia="he-IL"/>
        </w:rPr>
      </w:pPr>
    </w:p>
    <w:p w14:paraId="416C605F" w14:textId="77777777" w:rsidR="00974A12" w:rsidRDefault="00974A12" w:rsidP="00974A12">
      <w:pPr>
        <w:rPr>
          <w:rtl/>
          <w:lang w:eastAsia="he-IL"/>
        </w:rPr>
      </w:pPr>
      <w:bookmarkStart w:id="4574" w:name="_ETM_Q1_2443000"/>
      <w:bookmarkEnd w:id="4574"/>
      <w:r>
        <w:rPr>
          <w:rtl/>
          <w:lang w:eastAsia="he-IL"/>
        </w:rPr>
        <w:t xml:space="preserve">בבקשה. </w:t>
      </w:r>
    </w:p>
    <w:p w14:paraId="75BA070F" w14:textId="77777777" w:rsidR="00974A12" w:rsidRDefault="00974A12" w:rsidP="00974A12">
      <w:pPr>
        <w:rPr>
          <w:rtl/>
          <w:lang w:eastAsia="he-IL"/>
        </w:rPr>
      </w:pPr>
    </w:p>
    <w:p w14:paraId="7CADAF86" w14:textId="77777777" w:rsidR="00974A12" w:rsidRDefault="00974A12" w:rsidP="00974A12">
      <w:pPr>
        <w:pStyle w:val="a5"/>
        <w:rPr>
          <w:rtl/>
        </w:rPr>
      </w:pPr>
      <w:bookmarkStart w:id="4575" w:name="ET_speaker_6236_29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575"/>
    </w:p>
    <w:p w14:paraId="2E33A93B" w14:textId="77777777" w:rsidR="00974A12" w:rsidRDefault="00974A12" w:rsidP="00974A12">
      <w:pPr>
        <w:pStyle w:val="KeepWithNext"/>
        <w:rPr>
          <w:rtl/>
          <w:lang w:eastAsia="he-IL"/>
        </w:rPr>
      </w:pPr>
    </w:p>
    <w:p w14:paraId="0EF01886" w14:textId="77777777" w:rsidR="00974A12" w:rsidRDefault="00974A12" w:rsidP="00974A12">
      <w:pPr>
        <w:rPr>
          <w:rtl/>
          <w:lang w:eastAsia="he-IL"/>
        </w:rPr>
      </w:pPr>
      <w:r>
        <w:rPr>
          <w:rtl/>
          <w:lang w:eastAsia="he-IL"/>
        </w:rPr>
        <w:t>אבל גפני, אי אפשר בלי פינג פונג.</w:t>
      </w:r>
    </w:p>
    <w:p w14:paraId="2BE98939" w14:textId="77777777" w:rsidR="00974A12" w:rsidRDefault="00974A12" w:rsidP="00974A12">
      <w:pPr>
        <w:rPr>
          <w:rtl/>
          <w:lang w:eastAsia="he-IL"/>
        </w:rPr>
      </w:pPr>
      <w:bookmarkStart w:id="4576" w:name="_ETM_Q1_2447000"/>
      <w:bookmarkEnd w:id="4576"/>
    </w:p>
    <w:p w14:paraId="3942208E" w14:textId="77777777" w:rsidR="00974A12" w:rsidRDefault="00974A12" w:rsidP="00974A12">
      <w:pPr>
        <w:pStyle w:val="af8"/>
        <w:rPr>
          <w:rtl/>
        </w:rPr>
      </w:pPr>
      <w:bookmarkStart w:id="4577" w:name="ET_yor_4762_3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577"/>
    </w:p>
    <w:p w14:paraId="38E7C10D" w14:textId="77777777" w:rsidR="00974A12" w:rsidRDefault="00974A12" w:rsidP="00974A12">
      <w:pPr>
        <w:pStyle w:val="KeepWithNext"/>
        <w:rPr>
          <w:rtl/>
          <w:lang w:eastAsia="he-IL"/>
        </w:rPr>
      </w:pPr>
    </w:p>
    <w:p w14:paraId="2DE5E4EB" w14:textId="77777777" w:rsidR="00974A12" w:rsidRDefault="00974A12" w:rsidP="00974A12">
      <w:pPr>
        <w:rPr>
          <w:rtl/>
          <w:lang w:eastAsia="he-IL"/>
        </w:rPr>
      </w:pPr>
      <w:r>
        <w:rPr>
          <w:rtl/>
          <w:lang w:eastAsia="he-IL"/>
        </w:rPr>
        <w:t>אפשר כן. יש עוד שרוצים לשאול.</w:t>
      </w:r>
    </w:p>
    <w:p w14:paraId="678BD300" w14:textId="77777777" w:rsidR="00974A12" w:rsidRDefault="00974A12" w:rsidP="00974A12">
      <w:pPr>
        <w:rPr>
          <w:rtl/>
          <w:lang w:eastAsia="he-IL"/>
        </w:rPr>
      </w:pPr>
      <w:bookmarkStart w:id="4578" w:name="_ETM_Q1_2446000"/>
      <w:bookmarkEnd w:id="4578"/>
    </w:p>
    <w:p w14:paraId="7A2A99B6" w14:textId="77777777" w:rsidR="00974A12" w:rsidRDefault="00974A12" w:rsidP="00974A12">
      <w:pPr>
        <w:rPr>
          <w:rtl/>
          <w:lang w:eastAsia="he-IL"/>
        </w:rPr>
      </w:pPr>
    </w:p>
    <w:p w14:paraId="4F57DED7" w14:textId="77777777" w:rsidR="00974A12" w:rsidRDefault="00974A12" w:rsidP="00974A12">
      <w:pPr>
        <w:rPr>
          <w:rtl/>
          <w:lang w:eastAsia="he-IL"/>
        </w:rPr>
      </w:pPr>
      <w:bookmarkStart w:id="4579" w:name="_ETM_Q1_204000"/>
      <w:bookmarkEnd w:id="4579"/>
    </w:p>
    <w:p w14:paraId="790CC487" w14:textId="77777777" w:rsidR="00974A12" w:rsidRDefault="00974A12" w:rsidP="00974A12">
      <w:pPr>
        <w:pStyle w:val="a5"/>
        <w:rPr>
          <w:rtl/>
        </w:rPr>
      </w:pPr>
      <w:bookmarkStart w:id="4580" w:name="ET_speaker_גלית_שניידרמן_מימרן_301"/>
      <w:r>
        <w:rPr>
          <w:rStyle w:val="TagStyle"/>
          <w:rFonts w:hint="cs"/>
          <w:rtl/>
        </w:rPr>
        <w:t xml:space="preserve"> &lt;&lt; דובר &gt;&gt; </w:t>
      </w:r>
      <w:r>
        <w:rPr>
          <w:rFonts w:hint="cs"/>
          <w:rtl/>
        </w:rPr>
        <w:t>גלית שניידרמן מימרן:</w:t>
      </w:r>
      <w:r>
        <w:rPr>
          <w:rStyle w:val="TagStyle"/>
          <w:rFonts w:hint="cs"/>
          <w:rtl/>
        </w:rPr>
        <w:t xml:space="preserve"> &lt;&lt; דובר &gt;&gt;</w:t>
      </w:r>
      <w:r>
        <w:rPr>
          <w:rFonts w:hint="cs"/>
          <w:rtl/>
        </w:rPr>
        <w:t xml:space="preserve">   </w:t>
      </w:r>
      <w:bookmarkEnd w:id="4580"/>
    </w:p>
    <w:p w14:paraId="79DC7ADB" w14:textId="77777777" w:rsidR="00974A12" w:rsidRDefault="00974A12" w:rsidP="00974A12">
      <w:pPr>
        <w:pStyle w:val="KeepWithNext"/>
        <w:rPr>
          <w:rtl/>
          <w:lang w:eastAsia="he-IL"/>
        </w:rPr>
      </w:pPr>
    </w:p>
    <w:p w14:paraId="1A6221AA" w14:textId="77777777" w:rsidR="00974A12" w:rsidRDefault="00974A12" w:rsidP="00974A12">
      <w:pPr>
        <w:rPr>
          <w:rtl/>
          <w:lang w:eastAsia="he-IL"/>
        </w:rPr>
      </w:pPr>
      <w:bookmarkStart w:id="4581" w:name="_ETM_Q1_2449000"/>
      <w:bookmarkEnd w:id="4581"/>
      <w:r>
        <w:rPr>
          <w:rtl/>
          <w:lang w:eastAsia="he-IL"/>
        </w:rPr>
        <w:t xml:space="preserve">אני גלית מעיריית רמת גן, גזברית עיריית רמת גן. ויש לי פערים גדולים מאוד ואני רוצה שתיקחו דוגמה את רמת גן להראות את העיוותים שקרו. כבוד היושב-ראש, אשמח שתשמע </w:t>
      </w:r>
      <w:bookmarkStart w:id="4582" w:name="_ETM_Q1_2466000"/>
      <w:bookmarkEnd w:id="4582"/>
      <w:r>
        <w:rPr>
          <w:rtl/>
          <w:lang w:eastAsia="he-IL"/>
        </w:rPr>
        <w:t xml:space="preserve">כי באמת יש פה פערים. </w:t>
      </w:r>
    </w:p>
    <w:p w14:paraId="41B24535" w14:textId="77777777" w:rsidR="00974A12" w:rsidRDefault="00974A12" w:rsidP="00974A12">
      <w:pPr>
        <w:rPr>
          <w:rtl/>
          <w:lang w:eastAsia="he-IL"/>
        </w:rPr>
      </w:pPr>
    </w:p>
    <w:p w14:paraId="6F15E2E9" w14:textId="77777777" w:rsidR="00974A12" w:rsidRDefault="00974A12" w:rsidP="00974A12">
      <w:pPr>
        <w:pStyle w:val="a5"/>
        <w:rPr>
          <w:rtl/>
        </w:rPr>
      </w:pPr>
      <w:bookmarkStart w:id="4583" w:name="ET_knessetmember_6156_30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583"/>
    </w:p>
    <w:p w14:paraId="35AEEA9F" w14:textId="77777777" w:rsidR="00974A12" w:rsidRDefault="00974A12" w:rsidP="00974A12">
      <w:pPr>
        <w:pStyle w:val="KeepWithNext"/>
        <w:rPr>
          <w:rtl/>
          <w:lang w:eastAsia="he-IL"/>
        </w:rPr>
      </w:pPr>
    </w:p>
    <w:p w14:paraId="126BB7D9" w14:textId="77777777" w:rsidR="00974A12" w:rsidRDefault="00974A12" w:rsidP="00974A12">
      <w:pPr>
        <w:rPr>
          <w:rtl/>
          <w:lang w:eastAsia="he-IL"/>
        </w:rPr>
      </w:pPr>
      <w:r>
        <w:rPr>
          <w:rtl/>
          <w:lang w:eastAsia="he-IL"/>
        </w:rPr>
        <w:t xml:space="preserve">הגדלתם את הרזרבה כדי שתוכלו </w:t>
      </w:r>
      <w:bookmarkStart w:id="4584" w:name="_ETM_Q1_2470000"/>
      <w:bookmarkEnd w:id="4584"/>
      <w:r>
        <w:rPr>
          <w:rtl/>
          <w:lang w:eastAsia="he-IL"/>
        </w:rPr>
        <w:t>לקחת עוד קואליציוניים.</w:t>
      </w:r>
    </w:p>
    <w:p w14:paraId="4978AA64" w14:textId="77777777" w:rsidR="00974A12" w:rsidRDefault="00974A12" w:rsidP="00974A12">
      <w:pPr>
        <w:rPr>
          <w:rtl/>
          <w:lang w:eastAsia="he-IL"/>
        </w:rPr>
      </w:pPr>
      <w:bookmarkStart w:id="4585" w:name="_ETM_Q1_2469000"/>
      <w:bookmarkEnd w:id="4585"/>
    </w:p>
    <w:p w14:paraId="352D9EC3" w14:textId="77777777" w:rsidR="00974A12" w:rsidRDefault="00974A12" w:rsidP="00974A12">
      <w:pPr>
        <w:pStyle w:val="a5"/>
        <w:rPr>
          <w:rtl/>
        </w:rPr>
      </w:pPr>
      <w:bookmarkStart w:id="4586" w:name="ET_speaker_כרמל_שאמה_הכהן_303"/>
      <w:r>
        <w:rPr>
          <w:rStyle w:val="TagStyle"/>
          <w:rFonts w:hint="cs"/>
          <w:rtl/>
        </w:rPr>
        <w:t xml:space="preserve"> &lt;&lt; דובר &gt;&gt; </w:t>
      </w:r>
      <w:r>
        <w:rPr>
          <w:rFonts w:hint="cs"/>
          <w:rtl/>
        </w:rPr>
        <w:t>כרמל שאמה הכהן:</w:t>
      </w:r>
      <w:r>
        <w:rPr>
          <w:rStyle w:val="TagStyle"/>
          <w:rFonts w:hint="cs"/>
          <w:rtl/>
        </w:rPr>
        <w:t xml:space="preserve"> &lt;&lt; דובר &gt;&gt;</w:t>
      </w:r>
      <w:r>
        <w:rPr>
          <w:rFonts w:hint="cs"/>
          <w:rtl/>
        </w:rPr>
        <w:t xml:space="preserve">   </w:t>
      </w:r>
      <w:bookmarkEnd w:id="4586"/>
    </w:p>
    <w:p w14:paraId="32306FEA" w14:textId="77777777" w:rsidR="00974A12" w:rsidRDefault="00974A12" w:rsidP="00974A12">
      <w:pPr>
        <w:pStyle w:val="KeepWithNext"/>
        <w:rPr>
          <w:rtl/>
          <w:lang w:eastAsia="he-IL"/>
        </w:rPr>
      </w:pPr>
    </w:p>
    <w:p w14:paraId="07422C05" w14:textId="77777777" w:rsidR="00974A12" w:rsidRDefault="00974A12" w:rsidP="00974A12">
      <w:pPr>
        <w:rPr>
          <w:rtl/>
          <w:lang w:eastAsia="he-IL"/>
        </w:rPr>
      </w:pPr>
      <w:r>
        <w:rPr>
          <w:rtl/>
          <w:lang w:eastAsia="he-IL"/>
        </w:rPr>
        <w:t>כבוד היושב-ראש, הגזברית.</w:t>
      </w:r>
    </w:p>
    <w:p w14:paraId="109F5E49" w14:textId="77777777" w:rsidR="00974A12" w:rsidRDefault="00974A12" w:rsidP="00974A12">
      <w:pPr>
        <w:rPr>
          <w:rtl/>
          <w:lang w:eastAsia="he-IL"/>
        </w:rPr>
      </w:pPr>
      <w:bookmarkStart w:id="4587" w:name="_ETM_Q1_2477000"/>
      <w:bookmarkEnd w:id="4587"/>
    </w:p>
    <w:p w14:paraId="4CF0DF46" w14:textId="77777777" w:rsidR="00974A12" w:rsidRDefault="00974A12" w:rsidP="00974A12">
      <w:pPr>
        <w:pStyle w:val="a5"/>
        <w:rPr>
          <w:rtl/>
        </w:rPr>
      </w:pPr>
      <w:bookmarkStart w:id="4588" w:name="ET_speaker_גלית_שניידרמן_מימרן_304"/>
      <w:r>
        <w:rPr>
          <w:rStyle w:val="TagStyle"/>
          <w:rFonts w:hint="cs"/>
          <w:rtl/>
        </w:rPr>
        <w:t xml:space="preserve"> &lt;&lt; דובר &gt;&gt; </w:t>
      </w:r>
      <w:r>
        <w:rPr>
          <w:rFonts w:hint="cs"/>
          <w:rtl/>
        </w:rPr>
        <w:t>גלית שניידרמן מימרן:</w:t>
      </w:r>
      <w:r>
        <w:rPr>
          <w:rStyle w:val="TagStyle"/>
          <w:rFonts w:hint="cs"/>
          <w:rtl/>
        </w:rPr>
        <w:t xml:space="preserve"> &lt;&lt; דובר &gt;&gt;</w:t>
      </w:r>
      <w:r>
        <w:rPr>
          <w:rFonts w:hint="cs"/>
          <w:rtl/>
        </w:rPr>
        <w:t xml:space="preserve">   </w:t>
      </w:r>
      <w:bookmarkEnd w:id="4588"/>
    </w:p>
    <w:p w14:paraId="4FB26894" w14:textId="77777777" w:rsidR="00974A12" w:rsidRDefault="00974A12" w:rsidP="00974A12">
      <w:pPr>
        <w:pStyle w:val="KeepWithNext"/>
        <w:rPr>
          <w:rtl/>
          <w:lang w:eastAsia="he-IL"/>
        </w:rPr>
      </w:pPr>
    </w:p>
    <w:p w14:paraId="0A62E20A" w14:textId="77777777" w:rsidR="00974A12" w:rsidRDefault="00974A12" w:rsidP="00974A12">
      <w:pPr>
        <w:rPr>
          <w:rtl/>
          <w:lang w:eastAsia="he-IL"/>
        </w:rPr>
      </w:pPr>
      <w:r>
        <w:rPr>
          <w:rtl/>
          <w:lang w:eastAsia="he-IL"/>
        </w:rPr>
        <w:t xml:space="preserve">עברתי על הנתונים, ישבתי עם מנכ"ל עיריית תל אביב כמה שעות טובות. אני מכירה את </w:t>
      </w:r>
      <w:bookmarkStart w:id="4589" w:name="_ETM_Q1_2481000"/>
      <w:bookmarkEnd w:id="4589"/>
      <w:r>
        <w:rPr>
          <w:rtl/>
          <w:lang w:eastAsia="he-IL"/>
        </w:rPr>
        <w:t>הנתונים, אני מכירה את הקבצים ותראה את הפערים האדירים שקיימים.</w:t>
      </w:r>
      <w:bookmarkStart w:id="4590" w:name="_ETM_Q1_2484000"/>
      <w:bookmarkEnd w:id="4590"/>
      <w:r>
        <w:rPr>
          <w:rtl/>
          <w:lang w:eastAsia="he-IL"/>
        </w:rPr>
        <w:t xml:space="preserve"> אנחנו מדברים על פער ביני לבין צחי של 50 מיליון שקל בשנה, רק רמת גן. אני רוצה להסביר ממה זה נובע. אני וצחי חתמנו חוזה בשנת 2019. </w:t>
      </w:r>
      <w:bookmarkStart w:id="4591" w:name="_ETM_Q1_2498000"/>
      <w:bookmarkEnd w:id="4591"/>
      <w:r>
        <w:rPr>
          <w:rtl/>
          <w:lang w:eastAsia="he-IL"/>
        </w:rPr>
        <w:t>הגענו לרשות, חתמנו חוזה על הסכם גג, 10,000 יחידות</w:t>
      </w:r>
      <w:bookmarkStart w:id="4592" w:name="_ETM_Q1_2504000"/>
      <w:bookmarkEnd w:id="4592"/>
      <w:r>
        <w:rPr>
          <w:rtl/>
          <w:lang w:eastAsia="he-IL"/>
        </w:rPr>
        <w:t xml:space="preserve"> דיור. ראש העיר אמר לא פעם, הוא באמת התגייס למשימה </w:t>
      </w:r>
      <w:bookmarkStart w:id="4593" w:name="_ETM_Q1_2509000"/>
      <w:bookmarkEnd w:id="4593"/>
      <w:r>
        <w:rPr>
          <w:rtl/>
          <w:lang w:eastAsia="he-IL"/>
        </w:rPr>
        <w:t xml:space="preserve">למרות שאני אישית התנגדתי. התנגדתי כי </w:t>
      </w:r>
      <w:bookmarkStart w:id="4594" w:name="_ETM_Q1_2514000"/>
      <w:bookmarkEnd w:id="4594"/>
      <w:r>
        <w:rPr>
          <w:rtl/>
          <w:lang w:eastAsia="he-IL"/>
        </w:rPr>
        <w:t xml:space="preserve">10,000 יחידות דיור מביאות בערך 10,000 שקל לכל יחידת דיור </w:t>
      </w:r>
      <w:bookmarkStart w:id="4595" w:name="_ETM_Q1_2519000"/>
      <w:bookmarkEnd w:id="4595"/>
      <w:r>
        <w:rPr>
          <w:rtl/>
          <w:lang w:eastAsia="he-IL"/>
        </w:rPr>
        <w:t xml:space="preserve">גירעון, ויש לנו קודם כל אחריות כלפי התושבים שקיימים. ראש העיר ישב עשרות ישיבות עם </w:t>
      </w:r>
      <w:bookmarkStart w:id="4596" w:name="_ETM_Q1_2530000"/>
      <w:bookmarkEnd w:id="4596"/>
      <w:r>
        <w:rPr>
          <w:rtl/>
          <w:lang w:eastAsia="he-IL"/>
        </w:rPr>
        <w:t xml:space="preserve">צחי ועם שרים ועם אנשים ועם כל הנהלת העיר. והוא </w:t>
      </w:r>
      <w:bookmarkStart w:id="4597" w:name="_ETM_Q1_2536000"/>
      <w:bookmarkEnd w:id="4597"/>
      <w:r>
        <w:rPr>
          <w:rtl/>
          <w:lang w:eastAsia="he-IL"/>
        </w:rPr>
        <w:t>ביקש מאתנו להתגייס למשימה. צחי הבטיח לנו</w:t>
      </w:r>
      <w:bookmarkStart w:id="4598" w:name="_ETM_Q1_2538000"/>
      <w:bookmarkEnd w:id="4598"/>
      <w:r>
        <w:rPr>
          <w:rtl/>
          <w:lang w:eastAsia="he-IL"/>
        </w:rPr>
        <w:t xml:space="preserve"> לקבל מיליון מטר תעסוקה. מיליון המטר רשומים. צחי בעצמו </w:t>
      </w:r>
      <w:bookmarkStart w:id="4599" w:name="_ETM_Q1_2541000"/>
      <w:bookmarkEnd w:id="4599"/>
      <w:r>
        <w:rPr>
          <w:rtl/>
          <w:lang w:eastAsia="he-IL"/>
        </w:rPr>
        <w:t xml:space="preserve">היה אמור לסקור את המיליון מטר, כשעושים את הטבלה </w:t>
      </w:r>
      <w:bookmarkStart w:id="4600" w:name="_ETM_Q1_2547000"/>
      <w:bookmarkEnd w:id="4600"/>
      <w:r>
        <w:rPr>
          <w:rtl/>
          <w:lang w:eastAsia="he-IL"/>
        </w:rPr>
        <w:t xml:space="preserve">לעיריית רמת גן. כי מיליון מטר, נותנים 250 מיליון שקל ארנונה. 250 מיליון שקל ארנונה, זה היה 49%, </w:t>
      </w:r>
      <w:bookmarkStart w:id="4601" w:name="_ETM_Q1_2554000"/>
      <w:bookmarkEnd w:id="4601"/>
      <w:r>
        <w:rPr>
          <w:rtl/>
          <w:lang w:eastAsia="he-IL"/>
        </w:rPr>
        <w:t>עכשיו זה 28%. עכשיו תסביר לי למה אני שאני</w:t>
      </w:r>
      <w:bookmarkStart w:id="4602" w:name="_ETM_Q1_2560000"/>
      <w:bookmarkEnd w:id="4602"/>
      <w:r>
        <w:rPr>
          <w:rtl/>
          <w:lang w:eastAsia="he-IL"/>
        </w:rPr>
        <w:t xml:space="preserve"> אחראית לחוסן הכלכלי של הרשות, למה מחר בבוקר אם החוק </w:t>
      </w:r>
      <w:bookmarkStart w:id="4603" w:name="_ETM_Q1_2563000"/>
      <w:bookmarkEnd w:id="4603"/>
      <w:r>
        <w:rPr>
          <w:rtl/>
          <w:lang w:eastAsia="he-IL"/>
        </w:rPr>
        <w:t>עובר, אני באה ומוציאה את ההיתרים שהיום אני מחויבת</w:t>
      </w:r>
      <w:bookmarkStart w:id="4604" w:name="_ETM_Q1_2567000"/>
      <w:bookmarkEnd w:id="4604"/>
      <w:r>
        <w:rPr>
          <w:rtl/>
          <w:lang w:eastAsia="he-IL"/>
        </w:rPr>
        <w:t xml:space="preserve"> למינהל, אני מחויבת לניר"א, הבאנו מנהל מינהלת כדי שירוץ ויאבק בשביל הדבר הזה. </w:t>
      </w:r>
      <w:bookmarkStart w:id="4605" w:name="_ETM_Q1_2574000"/>
      <w:bookmarkEnd w:id="4605"/>
      <w:r>
        <w:rPr>
          <w:rtl/>
          <w:lang w:eastAsia="he-IL"/>
        </w:rPr>
        <w:t xml:space="preserve">למה שנייצר הפסד לעיר, גירעון כזה גדול שאת ההבטחה שיש </w:t>
      </w:r>
      <w:bookmarkStart w:id="4606" w:name="_ETM_Q1_2580000"/>
      <w:bookmarkEnd w:id="4606"/>
      <w:r>
        <w:rPr>
          <w:rtl/>
          <w:lang w:eastAsia="he-IL"/>
        </w:rPr>
        <w:t xml:space="preserve">לנו, שדרך אגב אני מאמינה שבבג"ץ יש לנו הסכם </w:t>
      </w:r>
      <w:bookmarkStart w:id="4607" w:name="_ETM_Q1_2584000"/>
      <w:bookmarkEnd w:id="4607"/>
      <w:r>
        <w:rPr>
          <w:rtl/>
          <w:lang w:eastAsia="he-IL"/>
        </w:rPr>
        <w:t xml:space="preserve">שלביות, הוא לא עשה את זה עם מישהו אחר. הוא עשה את זה איתנו כי ראש העיר לא </w:t>
      </w:r>
      <w:bookmarkStart w:id="4608" w:name="_ETM_Q1_2588000"/>
      <w:bookmarkEnd w:id="4608"/>
      <w:r>
        <w:rPr>
          <w:rtl/>
          <w:lang w:eastAsia="he-IL"/>
        </w:rPr>
        <w:t>הסכים להיכנס למאבק הזה בלי אחריות כלפי התושבים שקיימים.</w:t>
      </w:r>
      <w:bookmarkStart w:id="4609" w:name="_ETM_Q1_2590000"/>
      <w:bookmarkEnd w:id="4609"/>
      <w:r>
        <w:rPr>
          <w:rtl/>
          <w:lang w:eastAsia="he-IL"/>
        </w:rPr>
        <w:t xml:space="preserve"> וזה מעוות ומראה בנתונים שהוא צריך לתת לנו כל </w:t>
      </w:r>
      <w:bookmarkStart w:id="4610" w:name="_ETM_Q1_2600000"/>
      <w:bookmarkEnd w:id="4610"/>
      <w:r>
        <w:rPr>
          <w:rtl/>
          <w:lang w:eastAsia="he-IL"/>
        </w:rPr>
        <w:t xml:space="preserve">שנה 9 מיליון שקל. זה פשוט אבסורד מקומם וחבל שזה </w:t>
      </w:r>
      <w:bookmarkStart w:id="4611" w:name="_ETM_Q1_2603000"/>
      <w:bookmarkEnd w:id="4611"/>
      <w:r>
        <w:rPr>
          <w:rtl/>
          <w:lang w:eastAsia="he-IL"/>
        </w:rPr>
        <w:t>ככה.</w:t>
      </w:r>
    </w:p>
    <w:p w14:paraId="0E865F2B" w14:textId="77777777" w:rsidR="00974A12" w:rsidRDefault="00974A12" w:rsidP="00974A12">
      <w:pPr>
        <w:rPr>
          <w:rtl/>
          <w:lang w:eastAsia="he-IL"/>
        </w:rPr>
      </w:pPr>
    </w:p>
    <w:p w14:paraId="53FDBDAD" w14:textId="77777777" w:rsidR="00974A12" w:rsidRDefault="00974A12" w:rsidP="00974A12">
      <w:pPr>
        <w:pStyle w:val="af8"/>
        <w:rPr>
          <w:rtl/>
        </w:rPr>
      </w:pPr>
      <w:bookmarkStart w:id="4612" w:name="ET_yor_4762_30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12"/>
    </w:p>
    <w:p w14:paraId="48627382" w14:textId="77777777" w:rsidR="00974A12" w:rsidRDefault="00974A12" w:rsidP="00974A12">
      <w:pPr>
        <w:pStyle w:val="KeepWithNext"/>
        <w:rPr>
          <w:rtl/>
          <w:lang w:eastAsia="he-IL"/>
        </w:rPr>
      </w:pPr>
    </w:p>
    <w:p w14:paraId="03F61E05" w14:textId="77777777" w:rsidR="00974A12" w:rsidRDefault="00974A12" w:rsidP="00974A12">
      <w:pPr>
        <w:rPr>
          <w:rtl/>
          <w:lang w:eastAsia="he-IL"/>
        </w:rPr>
      </w:pPr>
      <w:bookmarkStart w:id="4613" w:name="_ETM_Q1_2604000"/>
      <w:bookmarkEnd w:id="4613"/>
      <w:r>
        <w:rPr>
          <w:rtl/>
          <w:lang w:eastAsia="he-IL"/>
        </w:rPr>
        <w:t xml:space="preserve">מאה אחוז. ראש העיר אמר את זה. תודה רבה. </w:t>
      </w:r>
    </w:p>
    <w:p w14:paraId="13EA467D" w14:textId="77777777" w:rsidR="00974A12" w:rsidRDefault="00974A12" w:rsidP="00974A12">
      <w:pPr>
        <w:rPr>
          <w:rtl/>
          <w:lang w:eastAsia="he-IL"/>
        </w:rPr>
      </w:pPr>
      <w:bookmarkStart w:id="4614" w:name="_ETM_Q1_2608000"/>
      <w:bookmarkEnd w:id="4614"/>
    </w:p>
    <w:p w14:paraId="1D9EE462" w14:textId="77777777" w:rsidR="00974A12" w:rsidRDefault="00974A12" w:rsidP="00974A12">
      <w:pPr>
        <w:pStyle w:val="a5"/>
        <w:rPr>
          <w:rtl/>
        </w:rPr>
      </w:pPr>
      <w:bookmarkStart w:id="4615" w:name="ET_speaker_5918_306"/>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4615"/>
    </w:p>
    <w:p w14:paraId="73AC3534" w14:textId="77777777" w:rsidR="00974A12" w:rsidRDefault="00974A12" w:rsidP="00974A12">
      <w:pPr>
        <w:pStyle w:val="KeepWithNext"/>
        <w:rPr>
          <w:rtl/>
          <w:lang w:eastAsia="he-IL"/>
        </w:rPr>
      </w:pPr>
    </w:p>
    <w:p w14:paraId="3081EF2C" w14:textId="77777777" w:rsidR="00974A12" w:rsidRDefault="00974A12" w:rsidP="00974A12">
      <w:pPr>
        <w:rPr>
          <w:rtl/>
          <w:lang w:eastAsia="he-IL"/>
        </w:rPr>
      </w:pPr>
      <w:r>
        <w:rPr>
          <w:rtl/>
          <w:lang w:eastAsia="he-IL"/>
        </w:rPr>
        <w:t xml:space="preserve">אז יש אפשרות להזרים כספים בכל </w:t>
      </w:r>
      <w:bookmarkStart w:id="4616" w:name="_ETM_Q1_2607000"/>
      <w:bookmarkEnd w:id="4616"/>
      <w:r>
        <w:rPr>
          <w:rtl/>
          <w:lang w:eastAsia="he-IL"/>
        </w:rPr>
        <w:t>מיני דרכים.</w:t>
      </w:r>
    </w:p>
    <w:p w14:paraId="03C13864" w14:textId="77777777" w:rsidR="00974A12" w:rsidRDefault="00974A12" w:rsidP="00974A12">
      <w:pPr>
        <w:rPr>
          <w:rtl/>
          <w:lang w:eastAsia="he-IL"/>
        </w:rPr>
      </w:pPr>
    </w:p>
    <w:p w14:paraId="269CF9CB" w14:textId="77777777" w:rsidR="00974A12" w:rsidRDefault="00974A12" w:rsidP="00974A12">
      <w:pPr>
        <w:pStyle w:val="af8"/>
        <w:rPr>
          <w:rtl/>
        </w:rPr>
      </w:pPr>
      <w:bookmarkStart w:id="4617" w:name="ET_yor_4762_30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17"/>
    </w:p>
    <w:p w14:paraId="6F27B3B0" w14:textId="77777777" w:rsidR="00974A12" w:rsidRDefault="00974A12" w:rsidP="00974A12">
      <w:pPr>
        <w:pStyle w:val="KeepWithNext"/>
        <w:rPr>
          <w:rtl/>
          <w:lang w:eastAsia="he-IL"/>
        </w:rPr>
      </w:pPr>
    </w:p>
    <w:p w14:paraId="61256A0F" w14:textId="77777777" w:rsidR="00974A12" w:rsidRDefault="00974A12" w:rsidP="00974A12">
      <w:pPr>
        <w:rPr>
          <w:rtl/>
          <w:lang w:eastAsia="he-IL"/>
        </w:rPr>
      </w:pPr>
      <w:r>
        <w:rPr>
          <w:rtl/>
          <w:lang w:eastAsia="he-IL"/>
        </w:rPr>
        <w:t>צחי בבקשה תענה לה.</w:t>
      </w:r>
    </w:p>
    <w:p w14:paraId="7362BCDA" w14:textId="77777777" w:rsidR="00974A12" w:rsidRDefault="00974A12" w:rsidP="00974A12">
      <w:pPr>
        <w:rPr>
          <w:rtl/>
          <w:lang w:eastAsia="he-IL"/>
        </w:rPr>
      </w:pPr>
    </w:p>
    <w:p w14:paraId="2DF3FD9E" w14:textId="77777777" w:rsidR="00974A12" w:rsidRDefault="00974A12" w:rsidP="00974A12">
      <w:pPr>
        <w:pStyle w:val="a5"/>
        <w:rPr>
          <w:rtl/>
        </w:rPr>
      </w:pPr>
      <w:bookmarkStart w:id="4618" w:name="ET_speaker_אלי_לנקרי_309"/>
      <w:r>
        <w:rPr>
          <w:rStyle w:val="TagStyle"/>
          <w:rFonts w:hint="cs"/>
          <w:rtl/>
        </w:rPr>
        <w:t xml:space="preserve">&lt;&lt; דובר &gt;&gt; </w:t>
      </w:r>
      <w:r>
        <w:rPr>
          <w:rFonts w:hint="cs"/>
          <w:rtl/>
        </w:rPr>
        <w:t>אלי לנקרי:</w:t>
      </w:r>
      <w:r>
        <w:rPr>
          <w:rStyle w:val="TagStyle"/>
          <w:rFonts w:hint="cs"/>
          <w:rtl/>
        </w:rPr>
        <w:t xml:space="preserve"> &lt;&lt; דובר &gt;&gt;</w:t>
      </w:r>
      <w:r>
        <w:rPr>
          <w:rFonts w:hint="cs"/>
          <w:rtl/>
        </w:rPr>
        <w:t xml:space="preserve">   </w:t>
      </w:r>
      <w:bookmarkEnd w:id="4618"/>
    </w:p>
    <w:p w14:paraId="04556B25" w14:textId="77777777" w:rsidR="00974A12" w:rsidRDefault="00974A12" w:rsidP="00974A12">
      <w:pPr>
        <w:pStyle w:val="KeepWithNext"/>
        <w:rPr>
          <w:rtl/>
          <w:lang w:eastAsia="he-IL"/>
        </w:rPr>
      </w:pPr>
    </w:p>
    <w:p w14:paraId="5BFC2EA0" w14:textId="77777777" w:rsidR="00974A12" w:rsidRDefault="00974A12" w:rsidP="00974A12">
      <w:pPr>
        <w:rPr>
          <w:rtl/>
          <w:lang w:eastAsia="he-IL"/>
        </w:rPr>
      </w:pPr>
      <w:r>
        <w:rPr>
          <w:rtl/>
          <w:lang w:eastAsia="he-IL"/>
        </w:rPr>
        <w:t>גם לא ענה לי.</w:t>
      </w:r>
    </w:p>
    <w:p w14:paraId="74959533" w14:textId="77777777" w:rsidR="00974A12" w:rsidRDefault="00974A12" w:rsidP="00974A12">
      <w:pPr>
        <w:rPr>
          <w:rtl/>
          <w:lang w:eastAsia="he-IL"/>
        </w:rPr>
      </w:pPr>
    </w:p>
    <w:p w14:paraId="2989C701" w14:textId="77777777" w:rsidR="00974A12" w:rsidRDefault="00974A12" w:rsidP="00974A12">
      <w:pPr>
        <w:pStyle w:val="af8"/>
        <w:rPr>
          <w:rtl/>
        </w:rPr>
      </w:pPr>
      <w:bookmarkStart w:id="4619" w:name="ET_yor_4762_31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19"/>
    </w:p>
    <w:p w14:paraId="25A44669" w14:textId="77777777" w:rsidR="00974A12" w:rsidRDefault="00974A12" w:rsidP="00974A12">
      <w:pPr>
        <w:pStyle w:val="KeepWithNext"/>
        <w:rPr>
          <w:rtl/>
          <w:lang w:eastAsia="he-IL"/>
        </w:rPr>
      </w:pPr>
    </w:p>
    <w:p w14:paraId="2A2DE3D7" w14:textId="77777777" w:rsidR="00974A12" w:rsidRDefault="00974A12" w:rsidP="00974A12">
      <w:pPr>
        <w:rPr>
          <w:rtl/>
          <w:lang w:eastAsia="he-IL"/>
        </w:rPr>
      </w:pPr>
      <w:bookmarkStart w:id="4620" w:name="_ETM_Q1_2612000"/>
      <w:bookmarkEnd w:id="4620"/>
      <w:r>
        <w:rPr>
          <w:rtl/>
          <w:lang w:eastAsia="he-IL"/>
        </w:rPr>
        <w:t xml:space="preserve">כן, אני אחזור אליו, לנושאים </w:t>
      </w:r>
      <w:bookmarkStart w:id="4621" w:name="_ETM_Q1_2613000"/>
      <w:bookmarkEnd w:id="4621"/>
      <w:r>
        <w:rPr>
          <w:rtl/>
          <w:lang w:eastAsia="he-IL"/>
        </w:rPr>
        <w:t>האלה.</w:t>
      </w:r>
    </w:p>
    <w:p w14:paraId="3D8A83B3" w14:textId="77777777" w:rsidR="00974A12" w:rsidRDefault="00974A12" w:rsidP="00974A12">
      <w:pPr>
        <w:rPr>
          <w:rtl/>
          <w:lang w:eastAsia="he-IL"/>
        </w:rPr>
      </w:pPr>
      <w:bookmarkStart w:id="4622" w:name="_ETM_Q1_2609000"/>
      <w:bookmarkEnd w:id="4622"/>
    </w:p>
    <w:p w14:paraId="05EB46A5" w14:textId="77777777" w:rsidR="00974A12" w:rsidRDefault="00974A12" w:rsidP="00974A12">
      <w:pPr>
        <w:pStyle w:val="a5"/>
        <w:rPr>
          <w:rtl/>
        </w:rPr>
      </w:pPr>
      <w:bookmarkStart w:id="4623" w:name="ET_speaker_צחי_דוד_311"/>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623"/>
    </w:p>
    <w:p w14:paraId="2E01C889" w14:textId="77777777" w:rsidR="00974A12" w:rsidRDefault="00974A12" w:rsidP="00974A12">
      <w:pPr>
        <w:pStyle w:val="KeepWithNext"/>
        <w:rPr>
          <w:rtl/>
          <w:lang w:eastAsia="he-IL"/>
        </w:rPr>
      </w:pPr>
    </w:p>
    <w:p w14:paraId="15770A23" w14:textId="77777777" w:rsidR="00974A12" w:rsidRDefault="00974A12" w:rsidP="00974A12">
      <w:pPr>
        <w:rPr>
          <w:rtl/>
          <w:lang w:eastAsia="he-IL"/>
        </w:rPr>
      </w:pPr>
      <w:r>
        <w:rPr>
          <w:rtl/>
          <w:lang w:eastAsia="he-IL"/>
        </w:rPr>
        <w:t>אתעלם מהפן האישי. אנשים במגזר הציבורי מחליפים תפקיד, אבל אני כן אענה לגופו של נושא.</w:t>
      </w:r>
    </w:p>
    <w:p w14:paraId="12CC9671" w14:textId="77777777" w:rsidR="00974A12" w:rsidRDefault="00974A12" w:rsidP="00974A12">
      <w:pPr>
        <w:rPr>
          <w:rtl/>
          <w:lang w:eastAsia="he-IL"/>
        </w:rPr>
      </w:pPr>
      <w:bookmarkStart w:id="4624" w:name="_ETM_Q1_2619000"/>
      <w:bookmarkEnd w:id="4624"/>
    </w:p>
    <w:p w14:paraId="4DB42998" w14:textId="77777777" w:rsidR="00974A12" w:rsidRDefault="00974A12" w:rsidP="00974A12">
      <w:pPr>
        <w:rPr>
          <w:rtl/>
          <w:lang w:eastAsia="he-IL"/>
        </w:rPr>
      </w:pPr>
    </w:p>
    <w:p w14:paraId="13AC7D12" w14:textId="77777777" w:rsidR="00974A12" w:rsidRDefault="00974A12" w:rsidP="00974A12">
      <w:pPr>
        <w:rPr>
          <w:rtl/>
          <w:lang w:eastAsia="he-IL"/>
        </w:rPr>
      </w:pPr>
      <w:bookmarkStart w:id="4625" w:name="_ETM_Q1_208000"/>
      <w:bookmarkEnd w:id="4625"/>
    </w:p>
    <w:p w14:paraId="5B46CEA4" w14:textId="77777777" w:rsidR="00974A12" w:rsidRDefault="00974A12" w:rsidP="00974A12">
      <w:pPr>
        <w:pStyle w:val="af8"/>
        <w:rPr>
          <w:rtl/>
        </w:rPr>
      </w:pPr>
      <w:bookmarkStart w:id="4626" w:name="ET_yor_4762_3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26"/>
    </w:p>
    <w:p w14:paraId="46723EC6" w14:textId="77777777" w:rsidR="00974A12" w:rsidRDefault="00974A12" w:rsidP="00974A12">
      <w:pPr>
        <w:pStyle w:val="KeepWithNext"/>
        <w:rPr>
          <w:rtl/>
          <w:lang w:eastAsia="he-IL"/>
        </w:rPr>
      </w:pPr>
    </w:p>
    <w:p w14:paraId="27DEF990" w14:textId="77777777" w:rsidR="00974A12" w:rsidRDefault="00974A12" w:rsidP="00974A12">
      <w:pPr>
        <w:rPr>
          <w:rtl/>
          <w:lang w:eastAsia="he-IL"/>
        </w:rPr>
      </w:pPr>
      <w:bookmarkStart w:id="4627" w:name="_ETM_Q1_2620000"/>
      <w:bookmarkEnd w:id="4627"/>
      <w:r>
        <w:rPr>
          <w:rtl/>
          <w:lang w:eastAsia="he-IL"/>
        </w:rPr>
        <w:t>לא על הפן האישי.</w:t>
      </w:r>
    </w:p>
    <w:p w14:paraId="3018D5AA" w14:textId="77777777" w:rsidR="00974A12" w:rsidRDefault="00974A12" w:rsidP="00974A12">
      <w:pPr>
        <w:rPr>
          <w:rtl/>
          <w:lang w:eastAsia="he-IL"/>
        </w:rPr>
      </w:pPr>
      <w:bookmarkStart w:id="4628" w:name="_ETM_Q1_2616000"/>
      <w:bookmarkEnd w:id="4628"/>
    </w:p>
    <w:p w14:paraId="43C9B81E" w14:textId="77777777" w:rsidR="00974A12" w:rsidRDefault="00974A12" w:rsidP="00974A12">
      <w:pPr>
        <w:pStyle w:val="a5"/>
        <w:rPr>
          <w:rtl/>
        </w:rPr>
      </w:pPr>
      <w:bookmarkStart w:id="4629" w:name="ET_speaker_צחי_דוד_308"/>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629"/>
    </w:p>
    <w:p w14:paraId="2CA93D2D" w14:textId="77777777" w:rsidR="00974A12" w:rsidRDefault="00974A12" w:rsidP="00974A12">
      <w:pPr>
        <w:pStyle w:val="KeepWithNext"/>
        <w:rPr>
          <w:rtl/>
          <w:lang w:eastAsia="he-IL"/>
        </w:rPr>
      </w:pPr>
    </w:p>
    <w:p w14:paraId="739CBEDC" w14:textId="77777777" w:rsidR="00974A12" w:rsidRDefault="00974A12" w:rsidP="00974A12">
      <w:pPr>
        <w:rPr>
          <w:rtl/>
          <w:lang w:eastAsia="he-IL"/>
        </w:rPr>
      </w:pPr>
      <w:r>
        <w:rPr>
          <w:rtl/>
          <w:lang w:eastAsia="he-IL"/>
        </w:rPr>
        <w:t xml:space="preserve">לא בסדר, אמרתי </w:t>
      </w:r>
      <w:bookmarkStart w:id="4630" w:name="_ETM_Q1_2622000"/>
      <w:bookmarkEnd w:id="4630"/>
      <w:r>
        <w:rPr>
          <w:rtl/>
          <w:lang w:eastAsia="he-IL"/>
        </w:rPr>
        <w:t>שאני אתעלם.</w:t>
      </w:r>
      <w:bookmarkStart w:id="4631" w:name="_ETM_Q1_2623000"/>
      <w:bookmarkEnd w:id="4631"/>
    </w:p>
    <w:p w14:paraId="5F53041E" w14:textId="77777777" w:rsidR="00974A12" w:rsidRDefault="00974A12" w:rsidP="00974A12">
      <w:pPr>
        <w:pStyle w:val="a5"/>
        <w:keepNext/>
        <w:rPr>
          <w:rStyle w:val="TagStyle"/>
          <w:rtl/>
        </w:rPr>
      </w:pPr>
    </w:p>
    <w:p w14:paraId="0ED1D907" w14:textId="77777777" w:rsidR="00974A12" w:rsidRDefault="00974A12" w:rsidP="00974A12">
      <w:pPr>
        <w:pStyle w:val="af7"/>
        <w:rPr>
          <w:rtl/>
        </w:rPr>
      </w:pPr>
      <w:bookmarkStart w:id="4632" w:name="ET_interruption_קריאה_113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632"/>
    </w:p>
    <w:p w14:paraId="237FAB20" w14:textId="77777777" w:rsidR="00974A12" w:rsidRDefault="00974A12" w:rsidP="00974A12">
      <w:pPr>
        <w:pStyle w:val="KeepWithNext"/>
        <w:rPr>
          <w:rtl/>
          <w:lang w:eastAsia="he-IL"/>
        </w:rPr>
      </w:pPr>
    </w:p>
    <w:p w14:paraId="73D4AC56" w14:textId="77777777" w:rsidR="00974A12" w:rsidRDefault="00974A12" w:rsidP="00974A12">
      <w:pPr>
        <w:rPr>
          <w:rtl/>
          <w:lang w:eastAsia="he-IL"/>
        </w:rPr>
      </w:pPr>
      <w:r>
        <w:rPr>
          <w:rtl/>
          <w:lang w:eastAsia="he-IL"/>
        </w:rPr>
        <w:t>מה אישי, מה קשור?</w:t>
      </w:r>
    </w:p>
    <w:p w14:paraId="40E4448C" w14:textId="77777777" w:rsidR="00974A12" w:rsidRDefault="00974A12" w:rsidP="00974A12">
      <w:pPr>
        <w:rPr>
          <w:rtl/>
          <w:lang w:eastAsia="he-IL"/>
        </w:rPr>
      </w:pPr>
    </w:p>
    <w:p w14:paraId="10267884" w14:textId="77777777" w:rsidR="00974A12" w:rsidRDefault="00974A12" w:rsidP="00974A12">
      <w:pPr>
        <w:pStyle w:val="a5"/>
        <w:rPr>
          <w:rtl/>
        </w:rPr>
      </w:pPr>
      <w:bookmarkStart w:id="4633" w:name="ET_speaker_5918_314"/>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4633"/>
    </w:p>
    <w:p w14:paraId="2EEA28A3" w14:textId="77777777" w:rsidR="00974A12" w:rsidRDefault="00974A12" w:rsidP="00974A12">
      <w:pPr>
        <w:pStyle w:val="KeepWithNext"/>
        <w:rPr>
          <w:rtl/>
          <w:lang w:eastAsia="he-IL"/>
        </w:rPr>
      </w:pPr>
    </w:p>
    <w:p w14:paraId="6825B008" w14:textId="77777777" w:rsidR="00974A12" w:rsidRDefault="00974A12" w:rsidP="00974A12">
      <w:pPr>
        <w:rPr>
          <w:rtl/>
          <w:lang w:eastAsia="he-IL"/>
        </w:rPr>
      </w:pPr>
      <w:bookmarkStart w:id="4634" w:name="_ETM_Q1_2624000"/>
      <w:bookmarkEnd w:id="4634"/>
      <w:r>
        <w:rPr>
          <w:rtl/>
          <w:lang w:eastAsia="he-IL"/>
        </w:rPr>
        <w:t>זה היה מתוך התפקיד.</w:t>
      </w:r>
    </w:p>
    <w:p w14:paraId="08DF134D" w14:textId="77777777" w:rsidR="00974A12" w:rsidRDefault="00974A12" w:rsidP="00974A12">
      <w:pPr>
        <w:rPr>
          <w:rtl/>
          <w:lang w:eastAsia="he-IL"/>
        </w:rPr>
      </w:pPr>
      <w:bookmarkStart w:id="4635" w:name="_ETM_Q1_2626000"/>
      <w:bookmarkEnd w:id="4635"/>
    </w:p>
    <w:p w14:paraId="70F43621" w14:textId="77777777" w:rsidR="00974A12" w:rsidRDefault="00974A12" w:rsidP="00974A12">
      <w:pPr>
        <w:pStyle w:val="a5"/>
        <w:rPr>
          <w:rtl/>
        </w:rPr>
      </w:pPr>
      <w:bookmarkStart w:id="4636" w:name="ET_speaker_צחי_דוד_315"/>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636"/>
    </w:p>
    <w:p w14:paraId="63CD82ED" w14:textId="77777777" w:rsidR="00974A12" w:rsidRDefault="00974A12" w:rsidP="00974A12">
      <w:pPr>
        <w:pStyle w:val="KeepWithNext"/>
        <w:rPr>
          <w:rtl/>
          <w:lang w:eastAsia="he-IL"/>
        </w:rPr>
      </w:pPr>
    </w:p>
    <w:p w14:paraId="5E24B083" w14:textId="77777777" w:rsidR="00974A12" w:rsidRDefault="00974A12" w:rsidP="00974A12">
      <w:pPr>
        <w:rPr>
          <w:rtl/>
          <w:lang w:eastAsia="he-IL"/>
        </w:rPr>
      </w:pPr>
      <w:bookmarkStart w:id="4637" w:name="_ETM_Q1_2628000"/>
      <w:bookmarkEnd w:id="4637"/>
      <w:r>
        <w:rPr>
          <w:rtl/>
          <w:lang w:eastAsia="he-IL"/>
        </w:rPr>
        <w:t xml:space="preserve">רמת גן חתמה </w:t>
      </w:r>
      <w:bookmarkStart w:id="4638" w:name="_ETM_Q1_2631000"/>
      <w:bookmarkEnd w:id="4638"/>
      <w:r>
        <w:rPr>
          <w:rtl/>
          <w:lang w:eastAsia="he-IL"/>
        </w:rPr>
        <w:t>על הסכם גג, והיום התקציב שלה פר נפש הוא</w:t>
      </w:r>
      <w:bookmarkStart w:id="4639" w:name="_ETM_Q1_2639000"/>
      <w:bookmarkEnd w:id="4639"/>
      <w:r>
        <w:rPr>
          <w:rtl/>
          <w:lang w:eastAsia="he-IL"/>
        </w:rPr>
        <w:t xml:space="preserve"> כ-2,400 שקלים הכנסות מארנונה עסקית לתושב. רמת גן מעוניינת וזה </w:t>
      </w:r>
      <w:bookmarkStart w:id="4640" w:name="_ETM_Q1_2646000"/>
      <w:bookmarkEnd w:id="4640"/>
      <w:r>
        <w:rPr>
          <w:rtl/>
          <w:lang w:eastAsia="he-IL"/>
        </w:rPr>
        <w:t xml:space="preserve">בסדר גמור, לשמור על הרמה הזאת. בהתאם יש לה בהסכם </w:t>
      </w:r>
      <w:bookmarkStart w:id="4641" w:name="_ETM_Q1_2644000"/>
      <w:bookmarkEnd w:id="4641"/>
      <w:r>
        <w:rPr>
          <w:rtl/>
          <w:lang w:eastAsia="he-IL"/>
        </w:rPr>
        <w:t xml:space="preserve">הגג שיווקי תעסוקה בהיקף נרחב. רמת גן גם בצדק גמור, </w:t>
      </w:r>
      <w:bookmarkStart w:id="4642" w:name="_ETM_Q1_2651000"/>
      <w:bookmarkEnd w:id="4642"/>
      <w:r>
        <w:rPr>
          <w:rtl/>
          <w:lang w:eastAsia="he-IL"/>
        </w:rPr>
        <w:t xml:space="preserve">ואנחנו מאוד בעד זה, הולכת ותגדיל אחוזי בנייה בהרבה מאוד מהתוכניות לתעסוקה שלה. לאחרונה רמת גן אישרה במתחם הבורסה הגדלת אחוזי בנייה ל-3,000%. המשמעות למי שרוצה לסבר את </w:t>
      </w:r>
      <w:bookmarkStart w:id="4643" w:name="_ETM_Q1_2666000"/>
      <w:bookmarkEnd w:id="4643"/>
      <w:r>
        <w:rPr>
          <w:rtl/>
          <w:lang w:eastAsia="he-IL"/>
        </w:rPr>
        <w:t>האוזן, זה שעל כל דונם אדמה נבנים 30,000 מטר</w:t>
      </w:r>
      <w:bookmarkStart w:id="4644" w:name="_ETM_Q1_2672000"/>
      <w:bookmarkEnd w:id="4644"/>
      <w:r>
        <w:rPr>
          <w:rtl/>
          <w:lang w:eastAsia="he-IL"/>
        </w:rPr>
        <w:t xml:space="preserve"> של תעסוקה. במתחם הבורסה, בעתיד אולי במתחם האצטדיון, </w:t>
      </w:r>
      <w:bookmarkStart w:id="4645" w:name="_ETM_Q1_2674000"/>
      <w:bookmarkEnd w:id="4645"/>
      <w:r>
        <w:rPr>
          <w:rtl/>
          <w:lang w:eastAsia="he-IL"/>
        </w:rPr>
        <w:t>אני לא יודע את האחוזים המדויקים גם באזור הסכם הגג</w:t>
      </w:r>
      <w:bookmarkStart w:id="4646" w:name="_ETM_Q1_2679000"/>
      <w:bookmarkEnd w:id="4646"/>
      <w:r>
        <w:rPr>
          <w:rtl/>
          <w:lang w:eastAsia="he-IL"/>
        </w:rPr>
        <w:t xml:space="preserve"> יש הרבה מאוד שיווקי תעסוקה. </w:t>
      </w:r>
    </w:p>
    <w:p w14:paraId="40947971" w14:textId="77777777" w:rsidR="00974A12" w:rsidRDefault="00974A12" w:rsidP="00974A12">
      <w:pPr>
        <w:rPr>
          <w:rtl/>
          <w:lang w:eastAsia="he-IL"/>
        </w:rPr>
      </w:pPr>
    </w:p>
    <w:p w14:paraId="1B03B474" w14:textId="77777777" w:rsidR="00974A12" w:rsidRDefault="00974A12" w:rsidP="00974A12">
      <w:pPr>
        <w:pStyle w:val="a5"/>
        <w:rPr>
          <w:rtl/>
        </w:rPr>
      </w:pPr>
      <w:bookmarkStart w:id="4647" w:name="ET_speaker_גלית_שניידרמן_מימרן_316"/>
      <w:r>
        <w:rPr>
          <w:rStyle w:val="TagStyle"/>
          <w:rFonts w:hint="cs"/>
          <w:rtl/>
        </w:rPr>
        <w:t xml:space="preserve"> &lt;&lt; דובר &gt;&gt; </w:t>
      </w:r>
      <w:r>
        <w:rPr>
          <w:rFonts w:hint="cs"/>
          <w:rtl/>
        </w:rPr>
        <w:t>גלית שניידרמן מימרן:</w:t>
      </w:r>
      <w:r>
        <w:rPr>
          <w:rStyle w:val="TagStyle"/>
          <w:rFonts w:hint="cs"/>
          <w:rtl/>
        </w:rPr>
        <w:t xml:space="preserve"> &lt;&lt; דובר &gt;&gt;</w:t>
      </w:r>
      <w:r>
        <w:rPr>
          <w:rFonts w:hint="cs"/>
          <w:rtl/>
        </w:rPr>
        <w:t xml:space="preserve">   </w:t>
      </w:r>
      <w:bookmarkEnd w:id="4647"/>
    </w:p>
    <w:p w14:paraId="782E75CB" w14:textId="77777777" w:rsidR="00974A12" w:rsidRDefault="00974A12" w:rsidP="00974A12">
      <w:pPr>
        <w:pStyle w:val="KeepWithNext"/>
        <w:rPr>
          <w:rtl/>
          <w:lang w:eastAsia="he-IL"/>
        </w:rPr>
      </w:pPr>
    </w:p>
    <w:p w14:paraId="2969DAAB" w14:textId="77777777" w:rsidR="00974A12" w:rsidRDefault="00974A12" w:rsidP="00974A12">
      <w:pPr>
        <w:rPr>
          <w:rtl/>
          <w:lang w:eastAsia="he-IL"/>
        </w:rPr>
      </w:pPr>
      <w:r>
        <w:rPr>
          <w:rtl/>
          <w:lang w:eastAsia="he-IL"/>
        </w:rPr>
        <w:t>זה לא בתחשיבים.</w:t>
      </w:r>
    </w:p>
    <w:p w14:paraId="5CF69794" w14:textId="77777777" w:rsidR="00974A12" w:rsidRDefault="00974A12" w:rsidP="00974A12">
      <w:pPr>
        <w:rPr>
          <w:rtl/>
          <w:lang w:eastAsia="he-IL"/>
        </w:rPr>
      </w:pPr>
      <w:bookmarkStart w:id="4648" w:name="_ETM_Q1_2683000"/>
      <w:bookmarkEnd w:id="4648"/>
    </w:p>
    <w:p w14:paraId="7B21F136" w14:textId="77777777" w:rsidR="00974A12" w:rsidRDefault="00974A12" w:rsidP="00974A12">
      <w:pPr>
        <w:pStyle w:val="a5"/>
        <w:rPr>
          <w:rtl/>
        </w:rPr>
      </w:pPr>
      <w:bookmarkStart w:id="4649" w:name="ET_speaker_צחי_דוד_317"/>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649"/>
    </w:p>
    <w:p w14:paraId="602FACC3" w14:textId="77777777" w:rsidR="00974A12" w:rsidRDefault="00974A12" w:rsidP="00974A12">
      <w:pPr>
        <w:pStyle w:val="KeepWithNext"/>
        <w:rPr>
          <w:rtl/>
          <w:lang w:eastAsia="he-IL"/>
        </w:rPr>
      </w:pPr>
    </w:p>
    <w:p w14:paraId="20039054" w14:textId="77777777" w:rsidR="00974A12" w:rsidRDefault="00974A12" w:rsidP="00974A12">
      <w:pPr>
        <w:rPr>
          <w:rtl/>
          <w:lang w:eastAsia="he-IL"/>
        </w:rPr>
      </w:pPr>
      <w:bookmarkStart w:id="4650" w:name="_ETM_Q1_2680000"/>
      <w:bookmarkEnd w:id="4650"/>
      <w:r>
        <w:rPr>
          <w:rtl/>
          <w:lang w:eastAsia="he-IL"/>
        </w:rPr>
        <w:t xml:space="preserve">בוודאי שזה </w:t>
      </w:r>
      <w:bookmarkStart w:id="4651" w:name="_ETM_Q1_2682000"/>
      <w:bookmarkEnd w:id="4651"/>
      <w:r>
        <w:rPr>
          <w:rtl/>
          <w:lang w:eastAsia="he-IL"/>
        </w:rPr>
        <w:t>לא בתחשיבים. ולכן אני אומר יש איזושהי מציאות</w:t>
      </w:r>
      <w:bookmarkStart w:id="4652" w:name="_ETM_Q1_2684000"/>
      <w:bookmarkEnd w:id="4652"/>
      <w:r>
        <w:rPr>
          <w:rtl/>
          <w:lang w:eastAsia="he-IL"/>
        </w:rPr>
        <w:t xml:space="preserve"> משתנה. הגעת מערכות הסעת ההמונים, הקו האדום שייפתח בעוד </w:t>
      </w:r>
      <w:bookmarkStart w:id="4653" w:name="_ETM_Q1_2689000"/>
      <w:bookmarkEnd w:id="4653"/>
      <w:r>
        <w:rPr>
          <w:rtl/>
          <w:lang w:eastAsia="he-IL"/>
        </w:rPr>
        <w:t>שבועות אחדים, כולל בעיר רמת גן, הקו הירוק והסגול שמתקדמים, מערכת המטרו שהוחלט עליה וחוקק עליה, יאפשרו - - -</w:t>
      </w:r>
    </w:p>
    <w:p w14:paraId="43C4B80A" w14:textId="77777777" w:rsidR="00974A12" w:rsidRDefault="00974A12" w:rsidP="00974A12">
      <w:pPr>
        <w:rPr>
          <w:rtl/>
          <w:lang w:eastAsia="he-IL"/>
        </w:rPr>
      </w:pPr>
    </w:p>
    <w:p w14:paraId="6CD52315" w14:textId="77777777" w:rsidR="00974A12" w:rsidRDefault="00974A12" w:rsidP="00974A12">
      <w:pPr>
        <w:pStyle w:val="a5"/>
        <w:rPr>
          <w:rtl/>
        </w:rPr>
      </w:pPr>
      <w:bookmarkStart w:id="4654" w:name="ET_speaker_רז_קינסטליך_318"/>
      <w:r>
        <w:rPr>
          <w:rStyle w:val="TagStyle"/>
          <w:rFonts w:hint="cs"/>
          <w:rtl/>
        </w:rPr>
        <w:t xml:space="preserve"> &lt;&lt; דובר &gt;&gt; </w:t>
      </w:r>
      <w:r>
        <w:rPr>
          <w:rFonts w:hint="cs"/>
          <w:rtl/>
        </w:rPr>
        <w:t>רז קינסטליך:</w:t>
      </w:r>
      <w:r>
        <w:rPr>
          <w:rStyle w:val="TagStyle"/>
          <w:rFonts w:hint="cs"/>
          <w:rtl/>
        </w:rPr>
        <w:t xml:space="preserve"> &lt;&lt; דובר &gt;&gt;</w:t>
      </w:r>
      <w:r>
        <w:rPr>
          <w:rFonts w:hint="cs"/>
          <w:rtl/>
        </w:rPr>
        <w:t xml:space="preserve">   </w:t>
      </w:r>
      <w:bookmarkEnd w:id="4654"/>
    </w:p>
    <w:p w14:paraId="47AFD976" w14:textId="77777777" w:rsidR="00974A12" w:rsidRDefault="00974A12" w:rsidP="00974A12">
      <w:pPr>
        <w:rPr>
          <w:rtl/>
          <w:lang w:eastAsia="he-IL"/>
        </w:rPr>
      </w:pPr>
    </w:p>
    <w:p w14:paraId="40364F05" w14:textId="77777777" w:rsidR="00974A12" w:rsidRDefault="00974A12" w:rsidP="00974A12">
      <w:pPr>
        <w:rPr>
          <w:rtl/>
          <w:lang w:eastAsia="he-IL"/>
        </w:rPr>
      </w:pPr>
      <w:bookmarkStart w:id="4655" w:name="_ETM_Q1_2696000"/>
      <w:bookmarkEnd w:id="4655"/>
      <w:r>
        <w:rPr>
          <w:rtl/>
          <w:lang w:eastAsia="he-IL"/>
        </w:rPr>
        <w:t>גם על זה אנחנו משלמים אבל.</w:t>
      </w:r>
    </w:p>
    <w:p w14:paraId="7E8253C5" w14:textId="77777777" w:rsidR="00974A12" w:rsidRDefault="00974A12" w:rsidP="00974A12">
      <w:pPr>
        <w:rPr>
          <w:rtl/>
          <w:lang w:eastAsia="he-IL"/>
        </w:rPr>
      </w:pPr>
      <w:bookmarkStart w:id="4656" w:name="_ETM_Q1_2694000"/>
      <w:bookmarkEnd w:id="4656"/>
    </w:p>
    <w:p w14:paraId="68D4AE6A" w14:textId="77777777" w:rsidR="00974A12" w:rsidRDefault="00974A12" w:rsidP="00974A12">
      <w:pPr>
        <w:pStyle w:val="a5"/>
        <w:rPr>
          <w:rtl/>
        </w:rPr>
      </w:pPr>
      <w:bookmarkStart w:id="4657" w:name="ET_speaker_גלית_שניידרמן_מימרן_319"/>
      <w:r>
        <w:rPr>
          <w:rStyle w:val="TagStyle"/>
          <w:rFonts w:hint="cs"/>
          <w:rtl/>
        </w:rPr>
        <w:t xml:space="preserve"> &lt;&lt; דובר &gt;&gt; </w:t>
      </w:r>
      <w:r>
        <w:rPr>
          <w:rFonts w:hint="cs"/>
          <w:rtl/>
        </w:rPr>
        <w:t>גלית שניידרמן מימרן:</w:t>
      </w:r>
      <w:r>
        <w:rPr>
          <w:rStyle w:val="TagStyle"/>
          <w:rFonts w:hint="cs"/>
          <w:rtl/>
        </w:rPr>
        <w:t xml:space="preserve"> &lt;&lt; דובר &gt;&gt;</w:t>
      </w:r>
      <w:r>
        <w:rPr>
          <w:rFonts w:hint="cs"/>
          <w:rtl/>
        </w:rPr>
        <w:t xml:space="preserve">   </w:t>
      </w:r>
      <w:bookmarkEnd w:id="4657"/>
    </w:p>
    <w:p w14:paraId="42341078" w14:textId="77777777" w:rsidR="00974A12" w:rsidRDefault="00974A12" w:rsidP="00974A12">
      <w:pPr>
        <w:pStyle w:val="KeepWithNext"/>
        <w:rPr>
          <w:rtl/>
          <w:lang w:eastAsia="he-IL"/>
        </w:rPr>
      </w:pPr>
    </w:p>
    <w:p w14:paraId="62689E03" w14:textId="77777777" w:rsidR="00974A12" w:rsidRDefault="00974A12" w:rsidP="00974A12">
      <w:pPr>
        <w:rPr>
          <w:rtl/>
          <w:lang w:eastAsia="he-IL"/>
        </w:rPr>
      </w:pPr>
      <w:bookmarkStart w:id="4658" w:name="_ETM_Q1_2698000"/>
      <w:bookmarkEnd w:id="4658"/>
      <w:r>
        <w:rPr>
          <w:rtl/>
          <w:lang w:eastAsia="he-IL"/>
        </w:rPr>
        <w:t>אבל על זה משלמים רק - - -</w:t>
      </w:r>
    </w:p>
    <w:p w14:paraId="6282D1CC" w14:textId="77777777" w:rsidR="00974A12" w:rsidRDefault="00974A12" w:rsidP="00974A12">
      <w:pPr>
        <w:rPr>
          <w:rtl/>
          <w:lang w:eastAsia="he-IL"/>
        </w:rPr>
      </w:pPr>
      <w:bookmarkStart w:id="4659" w:name="_ETM_Q1_2703000"/>
      <w:bookmarkEnd w:id="4659"/>
    </w:p>
    <w:p w14:paraId="4FB770DA" w14:textId="77777777" w:rsidR="00974A12" w:rsidRDefault="00974A12" w:rsidP="00974A12">
      <w:pPr>
        <w:pStyle w:val="a5"/>
        <w:rPr>
          <w:rtl/>
        </w:rPr>
      </w:pPr>
      <w:bookmarkStart w:id="4660" w:name="ET_speaker_צחי_דוד_321"/>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660"/>
    </w:p>
    <w:p w14:paraId="4B712AB2" w14:textId="77777777" w:rsidR="00974A12" w:rsidRDefault="00974A12" w:rsidP="00974A12">
      <w:pPr>
        <w:pStyle w:val="KeepWithNext"/>
        <w:rPr>
          <w:rtl/>
          <w:lang w:eastAsia="he-IL"/>
        </w:rPr>
      </w:pPr>
    </w:p>
    <w:p w14:paraId="4F7FBDCA" w14:textId="77777777" w:rsidR="00974A12" w:rsidRDefault="00974A12" w:rsidP="00974A12">
      <w:pPr>
        <w:rPr>
          <w:rtl/>
          <w:lang w:eastAsia="he-IL"/>
        </w:rPr>
      </w:pPr>
      <w:r>
        <w:rPr>
          <w:rtl/>
          <w:lang w:eastAsia="he-IL"/>
        </w:rPr>
        <w:t xml:space="preserve">בשנים </w:t>
      </w:r>
      <w:bookmarkStart w:id="4661" w:name="_ETM_Q1_2702000"/>
      <w:bookmarkEnd w:id="4661"/>
      <w:r>
        <w:rPr>
          <w:rtl/>
          <w:lang w:eastAsia="he-IL"/>
        </w:rPr>
        <w:t>הקרובות וכבר מאפשרות - - - זה לא קשור.</w:t>
      </w:r>
    </w:p>
    <w:p w14:paraId="72A0C107" w14:textId="77777777" w:rsidR="00974A12" w:rsidRDefault="00974A12" w:rsidP="00974A12">
      <w:pPr>
        <w:rPr>
          <w:rtl/>
          <w:lang w:eastAsia="he-IL"/>
        </w:rPr>
      </w:pPr>
      <w:bookmarkStart w:id="4662" w:name="_ETM_Q1_2701000"/>
      <w:bookmarkEnd w:id="4662"/>
    </w:p>
    <w:p w14:paraId="1C1A10CC" w14:textId="77777777" w:rsidR="00974A12" w:rsidRDefault="00974A12" w:rsidP="00974A12">
      <w:pPr>
        <w:pStyle w:val="af8"/>
        <w:rPr>
          <w:rtl/>
        </w:rPr>
      </w:pPr>
      <w:bookmarkStart w:id="4663" w:name="ET_yor_4762_3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63"/>
    </w:p>
    <w:p w14:paraId="2F032146" w14:textId="77777777" w:rsidR="00974A12" w:rsidRDefault="00974A12" w:rsidP="00974A12">
      <w:pPr>
        <w:pStyle w:val="KeepWithNext"/>
        <w:rPr>
          <w:rtl/>
          <w:lang w:eastAsia="he-IL"/>
        </w:rPr>
      </w:pPr>
    </w:p>
    <w:p w14:paraId="262058FE" w14:textId="77777777" w:rsidR="00974A12" w:rsidRDefault="00974A12" w:rsidP="00974A12">
      <w:pPr>
        <w:rPr>
          <w:rtl/>
          <w:lang w:eastAsia="he-IL"/>
        </w:rPr>
      </w:pPr>
      <w:r>
        <w:rPr>
          <w:rtl/>
          <w:lang w:eastAsia="he-IL"/>
        </w:rPr>
        <w:t xml:space="preserve">לא, לא, לא. </w:t>
      </w:r>
    </w:p>
    <w:p w14:paraId="4202C497" w14:textId="77777777" w:rsidR="00974A12" w:rsidRDefault="00974A12" w:rsidP="00974A12">
      <w:pPr>
        <w:rPr>
          <w:rtl/>
          <w:lang w:eastAsia="he-IL"/>
        </w:rPr>
      </w:pPr>
      <w:bookmarkStart w:id="4664" w:name="_ETM_Q1_2704000"/>
      <w:bookmarkEnd w:id="4664"/>
    </w:p>
    <w:p w14:paraId="7F3CB728" w14:textId="77777777" w:rsidR="00974A12" w:rsidRDefault="00974A12" w:rsidP="00974A12">
      <w:pPr>
        <w:pStyle w:val="a5"/>
        <w:rPr>
          <w:rtl/>
        </w:rPr>
      </w:pPr>
      <w:bookmarkStart w:id="4665" w:name="ET_speaker_צחי_דוד_322"/>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665"/>
    </w:p>
    <w:p w14:paraId="574B85B9" w14:textId="77777777" w:rsidR="00974A12" w:rsidRDefault="00974A12" w:rsidP="00974A12">
      <w:pPr>
        <w:pStyle w:val="KeepWithNext"/>
        <w:rPr>
          <w:rtl/>
          <w:lang w:eastAsia="he-IL"/>
        </w:rPr>
      </w:pPr>
    </w:p>
    <w:p w14:paraId="0755DE5B" w14:textId="77777777" w:rsidR="00974A12" w:rsidRDefault="00974A12" w:rsidP="00974A12">
      <w:pPr>
        <w:rPr>
          <w:rtl/>
          <w:lang w:eastAsia="he-IL"/>
        </w:rPr>
      </w:pPr>
      <w:r>
        <w:rPr>
          <w:rtl/>
          <w:lang w:eastAsia="he-IL"/>
        </w:rPr>
        <w:t xml:space="preserve">זה לא </w:t>
      </w:r>
      <w:bookmarkStart w:id="4666" w:name="_ETM_Q1_2705000"/>
      <w:bookmarkEnd w:id="4666"/>
      <w:r>
        <w:rPr>
          <w:rtl/>
          <w:lang w:eastAsia="he-IL"/>
        </w:rPr>
        <w:t>קשור. כבר מאפשרות - - -</w:t>
      </w:r>
    </w:p>
    <w:p w14:paraId="043FFBDD" w14:textId="77777777" w:rsidR="00974A12" w:rsidRDefault="00974A12" w:rsidP="00974A12">
      <w:pPr>
        <w:rPr>
          <w:rtl/>
          <w:lang w:eastAsia="he-IL"/>
        </w:rPr>
      </w:pPr>
    </w:p>
    <w:p w14:paraId="25AE069B" w14:textId="77777777" w:rsidR="00974A12" w:rsidRDefault="00974A12" w:rsidP="00974A12">
      <w:pPr>
        <w:rPr>
          <w:rtl/>
          <w:lang w:eastAsia="he-IL"/>
        </w:rPr>
      </w:pPr>
      <w:bookmarkStart w:id="4667" w:name="_ETM_Q1_211000"/>
      <w:bookmarkEnd w:id="4667"/>
    </w:p>
    <w:p w14:paraId="2040406D" w14:textId="77777777" w:rsidR="00974A12" w:rsidRDefault="00974A12" w:rsidP="00974A12">
      <w:pPr>
        <w:rPr>
          <w:rtl/>
          <w:lang w:eastAsia="he-IL"/>
        </w:rPr>
      </w:pPr>
      <w:bookmarkStart w:id="4668" w:name="_ETM_Q1_212000"/>
      <w:bookmarkEnd w:id="4668"/>
    </w:p>
    <w:p w14:paraId="5BF46073" w14:textId="77777777" w:rsidR="00974A12" w:rsidRDefault="00974A12" w:rsidP="00974A12">
      <w:pPr>
        <w:pStyle w:val="a5"/>
        <w:rPr>
          <w:rtl/>
        </w:rPr>
      </w:pPr>
      <w:bookmarkStart w:id="4669" w:name="ET_speaker_רז_קינסטליך_323"/>
      <w:r>
        <w:rPr>
          <w:rStyle w:val="TagStyle"/>
          <w:rFonts w:hint="cs"/>
          <w:rtl/>
        </w:rPr>
        <w:t xml:space="preserve"> &lt;&lt; דובר &gt;&gt; </w:t>
      </w:r>
      <w:r>
        <w:rPr>
          <w:rFonts w:hint="cs"/>
          <w:rtl/>
        </w:rPr>
        <w:t>רז קינסטליך:</w:t>
      </w:r>
      <w:r>
        <w:rPr>
          <w:rStyle w:val="TagStyle"/>
          <w:rFonts w:hint="cs"/>
          <w:rtl/>
        </w:rPr>
        <w:t xml:space="preserve"> &lt;&lt; דובר &gt;&gt;</w:t>
      </w:r>
      <w:r>
        <w:rPr>
          <w:rFonts w:hint="cs"/>
          <w:rtl/>
        </w:rPr>
        <w:t xml:space="preserve">   </w:t>
      </w:r>
      <w:bookmarkEnd w:id="4669"/>
    </w:p>
    <w:p w14:paraId="49250739" w14:textId="77777777" w:rsidR="00974A12" w:rsidRDefault="00974A12" w:rsidP="00974A12">
      <w:pPr>
        <w:pStyle w:val="KeepWithNext"/>
        <w:rPr>
          <w:rtl/>
          <w:lang w:eastAsia="he-IL"/>
        </w:rPr>
      </w:pPr>
    </w:p>
    <w:p w14:paraId="2C9301AE" w14:textId="77777777" w:rsidR="00974A12" w:rsidRDefault="00974A12" w:rsidP="00974A12">
      <w:pPr>
        <w:rPr>
          <w:rtl/>
          <w:lang w:eastAsia="he-IL"/>
        </w:rPr>
      </w:pPr>
      <w:r>
        <w:rPr>
          <w:rtl/>
          <w:lang w:eastAsia="he-IL"/>
        </w:rPr>
        <w:t>- - - 27 מיל</w:t>
      </w:r>
      <w:bookmarkStart w:id="4670" w:name="_ETM_Q1_2708000"/>
      <w:bookmarkEnd w:id="4670"/>
      <w:r>
        <w:rPr>
          <w:rtl/>
          <w:lang w:eastAsia="he-IL"/>
        </w:rPr>
        <w:t>יון שקל בשנה.</w:t>
      </w:r>
    </w:p>
    <w:p w14:paraId="1EB4403D" w14:textId="77777777" w:rsidR="00974A12" w:rsidRDefault="00974A12" w:rsidP="00974A12">
      <w:pPr>
        <w:rPr>
          <w:rtl/>
          <w:lang w:eastAsia="he-IL"/>
        </w:rPr>
      </w:pPr>
    </w:p>
    <w:p w14:paraId="04111757" w14:textId="77777777" w:rsidR="00974A12" w:rsidRDefault="00974A12" w:rsidP="00974A12">
      <w:pPr>
        <w:pStyle w:val="a5"/>
        <w:rPr>
          <w:rtl/>
        </w:rPr>
      </w:pPr>
      <w:bookmarkStart w:id="4671" w:name="ET_speaker_צחי_דוד_324"/>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671"/>
    </w:p>
    <w:p w14:paraId="1EB91A68" w14:textId="77777777" w:rsidR="00974A12" w:rsidRDefault="00974A12" w:rsidP="00974A12">
      <w:pPr>
        <w:rPr>
          <w:rtl/>
          <w:lang w:eastAsia="he-IL"/>
        </w:rPr>
      </w:pPr>
      <w:bookmarkStart w:id="4672" w:name="_ETM_Q1_2706000"/>
      <w:bookmarkEnd w:id="4672"/>
    </w:p>
    <w:p w14:paraId="3E36CB4B" w14:textId="77777777" w:rsidR="00974A12" w:rsidRDefault="00974A12" w:rsidP="00974A12">
      <w:pPr>
        <w:rPr>
          <w:rtl/>
          <w:lang w:eastAsia="he-IL"/>
        </w:rPr>
      </w:pPr>
      <w:bookmarkStart w:id="4673" w:name="_ETM_Q1_2707000"/>
      <w:bookmarkEnd w:id="4673"/>
      <w:r>
        <w:rPr>
          <w:rtl/>
          <w:lang w:eastAsia="he-IL"/>
        </w:rPr>
        <w:t xml:space="preserve">רק שנייה. כבר מאפשרות לרשויות באזור המרכז להגדיל מאוד – וזה בסדר גמור ורצוי, אנחנו רוצים בנייה יעילה – את אחוזי הבנייה לתעסוקה. אני מבין את החרדה </w:t>
      </w:r>
      <w:bookmarkStart w:id="4674" w:name="_ETM_Q1_2717000"/>
      <w:bookmarkEnd w:id="4674"/>
      <w:r>
        <w:rPr>
          <w:rtl/>
          <w:lang w:eastAsia="he-IL"/>
        </w:rPr>
        <w:t>של הגזברית שראתה 10,000 יחידות דיור נכנסות אליה</w:t>
      </w:r>
      <w:bookmarkStart w:id="4675" w:name="_ETM_Q1_2725000"/>
      <w:bookmarkEnd w:id="4675"/>
      <w:r>
        <w:rPr>
          <w:rtl/>
          <w:lang w:eastAsia="he-IL"/>
        </w:rPr>
        <w:t xml:space="preserve">. כשרמת גן שיווקה אלפי יחידות דיור, גם בפריפריה שלא </w:t>
      </w:r>
      <w:bookmarkStart w:id="4676" w:name="_ETM_Q1_2728000"/>
      <w:bookmarkEnd w:id="4676"/>
      <w:r>
        <w:rPr>
          <w:rtl/>
          <w:lang w:eastAsia="he-IL"/>
        </w:rPr>
        <w:t xml:space="preserve">נכנסו להסכם הגג שלהם עם 2,400 שקלים לתושב, נכנסו </w:t>
      </w:r>
      <w:bookmarkStart w:id="4677" w:name="_ETM_Q1_2731000"/>
      <w:bookmarkEnd w:id="4677"/>
      <w:r>
        <w:rPr>
          <w:rtl/>
          <w:lang w:eastAsia="he-IL"/>
        </w:rPr>
        <w:t>עם 400 ו-500, ו-600 שקלים לתושב ושיווקו אלפי יחידות דיור.</w:t>
      </w:r>
      <w:bookmarkStart w:id="4678" w:name="_ETM_Q1_2737000"/>
      <w:bookmarkEnd w:id="4678"/>
      <w:r>
        <w:rPr>
          <w:rtl/>
          <w:lang w:eastAsia="he-IL"/>
        </w:rPr>
        <w:t xml:space="preserve"> שיווקו בעוטף עזה, בנגב, בצפון, שיווקו אלפי יחידות דיור. חלקם </w:t>
      </w:r>
      <w:bookmarkStart w:id="4679" w:name="_ETM_Q1_2743000"/>
      <w:bookmarkEnd w:id="4679"/>
      <w:r>
        <w:rPr>
          <w:rtl/>
          <w:lang w:eastAsia="he-IL"/>
        </w:rPr>
        <w:t xml:space="preserve">הרבה יותר מרמת גן. ובונות הרבה יותר והם נכנסות עם </w:t>
      </w:r>
      <w:bookmarkStart w:id="4680" w:name="_ETM_Q1_2747000"/>
      <w:bookmarkEnd w:id="4680"/>
      <w:r>
        <w:rPr>
          <w:rtl/>
          <w:lang w:eastAsia="he-IL"/>
        </w:rPr>
        <w:t>500 שקל והם לא מסוגלות להביא 3,000% אחוזי בנייה, גם אם הם היו קוסמים וגם אם הם אנשים, והם באמת אנשים - -</w:t>
      </w:r>
    </w:p>
    <w:p w14:paraId="5721C8F9" w14:textId="77777777" w:rsidR="00974A12" w:rsidRDefault="00974A12" w:rsidP="00974A12">
      <w:pPr>
        <w:rPr>
          <w:rtl/>
          <w:lang w:eastAsia="he-IL"/>
        </w:rPr>
      </w:pPr>
      <w:bookmarkStart w:id="4681" w:name="_ETM_Q1_2751000"/>
      <w:bookmarkEnd w:id="4681"/>
    </w:p>
    <w:p w14:paraId="4627D24C" w14:textId="77777777" w:rsidR="00974A12" w:rsidRDefault="00974A12" w:rsidP="00974A12">
      <w:pPr>
        <w:pStyle w:val="a5"/>
        <w:rPr>
          <w:rtl/>
        </w:rPr>
      </w:pPr>
      <w:bookmarkStart w:id="4682" w:name="ET_knessetmember_6156_32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682"/>
    </w:p>
    <w:p w14:paraId="00BB7F49" w14:textId="77777777" w:rsidR="00974A12" w:rsidRDefault="00974A12" w:rsidP="00974A12">
      <w:pPr>
        <w:pStyle w:val="KeepWithNext"/>
        <w:rPr>
          <w:rtl/>
          <w:lang w:eastAsia="he-IL"/>
        </w:rPr>
      </w:pPr>
    </w:p>
    <w:p w14:paraId="340EC68C" w14:textId="77777777" w:rsidR="00974A12" w:rsidRDefault="00974A12" w:rsidP="00974A12">
      <w:pPr>
        <w:rPr>
          <w:rtl/>
          <w:lang w:eastAsia="he-IL"/>
        </w:rPr>
      </w:pPr>
      <w:bookmarkStart w:id="4683" w:name="_ETM_Q1_2752000"/>
      <w:bookmarkEnd w:id="4683"/>
      <w:r>
        <w:rPr>
          <w:rtl/>
          <w:lang w:eastAsia="he-IL"/>
        </w:rPr>
        <w:t>ולכן המדינה צריכה לתמוך בהם.</w:t>
      </w:r>
    </w:p>
    <w:p w14:paraId="35E3B716" w14:textId="77777777" w:rsidR="00974A12" w:rsidRDefault="00974A12" w:rsidP="00974A12">
      <w:pPr>
        <w:rPr>
          <w:rtl/>
          <w:lang w:eastAsia="he-IL"/>
        </w:rPr>
      </w:pPr>
    </w:p>
    <w:p w14:paraId="7BF39E3E" w14:textId="77777777" w:rsidR="00974A12" w:rsidRDefault="00974A12" w:rsidP="00974A12">
      <w:pPr>
        <w:pStyle w:val="a5"/>
        <w:rPr>
          <w:rtl/>
        </w:rPr>
      </w:pPr>
      <w:bookmarkStart w:id="4684" w:name="ET_speaker_צחי_דוד_326"/>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684"/>
    </w:p>
    <w:p w14:paraId="4C0AB18D" w14:textId="77777777" w:rsidR="00974A12" w:rsidRDefault="00974A12" w:rsidP="00974A12">
      <w:pPr>
        <w:pStyle w:val="KeepWithNext"/>
        <w:rPr>
          <w:rtl/>
          <w:lang w:eastAsia="he-IL"/>
        </w:rPr>
      </w:pPr>
    </w:p>
    <w:p w14:paraId="514A3FF8" w14:textId="77777777" w:rsidR="00974A12" w:rsidRDefault="00974A12" w:rsidP="00974A12">
      <w:pPr>
        <w:rPr>
          <w:rtl/>
          <w:lang w:eastAsia="he-IL"/>
        </w:rPr>
      </w:pPr>
      <w:bookmarkStart w:id="4685" w:name="_ETM_Q1_2753000"/>
      <w:bookmarkEnd w:id="4685"/>
      <w:r>
        <w:rPr>
          <w:rtl/>
          <w:lang w:eastAsia="he-IL"/>
        </w:rPr>
        <w:t>- - מאוד מאוד מוכשרים. זאת בדיוק ההערה - - -</w:t>
      </w:r>
    </w:p>
    <w:p w14:paraId="2884ED74" w14:textId="77777777" w:rsidR="00974A12" w:rsidRDefault="00974A12" w:rsidP="00974A12">
      <w:pPr>
        <w:rPr>
          <w:rtl/>
          <w:lang w:eastAsia="he-IL"/>
        </w:rPr>
      </w:pPr>
      <w:bookmarkStart w:id="4686" w:name="_ETM_Q1_2755000"/>
      <w:bookmarkEnd w:id="4686"/>
    </w:p>
    <w:p w14:paraId="0E964540" w14:textId="77777777" w:rsidR="00974A12" w:rsidRDefault="00974A12" w:rsidP="00974A12">
      <w:pPr>
        <w:pStyle w:val="a5"/>
        <w:rPr>
          <w:rtl/>
        </w:rPr>
      </w:pPr>
      <w:bookmarkStart w:id="4687" w:name="ET_speaker_גלית_שניידרמן_מימרן_327"/>
      <w:r>
        <w:rPr>
          <w:rStyle w:val="TagStyle"/>
          <w:rFonts w:hint="cs"/>
          <w:rtl/>
        </w:rPr>
        <w:t xml:space="preserve"> &lt;&lt; דובר &gt;&gt; </w:t>
      </w:r>
      <w:r>
        <w:rPr>
          <w:rFonts w:hint="cs"/>
          <w:rtl/>
        </w:rPr>
        <w:t>גלית שניידרמן מימרן:</w:t>
      </w:r>
      <w:r>
        <w:rPr>
          <w:rStyle w:val="TagStyle"/>
          <w:rFonts w:hint="cs"/>
          <w:rtl/>
        </w:rPr>
        <w:t xml:space="preserve"> &lt;&lt; דובר &gt;&gt;</w:t>
      </w:r>
      <w:r>
        <w:rPr>
          <w:rFonts w:hint="cs"/>
          <w:rtl/>
        </w:rPr>
        <w:t xml:space="preserve">   </w:t>
      </w:r>
      <w:bookmarkEnd w:id="4687"/>
    </w:p>
    <w:p w14:paraId="35EB4E04" w14:textId="77777777" w:rsidR="00974A12" w:rsidRDefault="00974A12" w:rsidP="00974A12">
      <w:pPr>
        <w:pStyle w:val="KeepWithNext"/>
        <w:rPr>
          <w:rtl/>
          <w:lang w:eastAsia="he-IL"/>
        </w:rPr>
      </w:pPr>
    </w:p>
    <w:p w14:paraId="1F1CB7E9" w14:textId="77777777" w:rsidR="00974A12" w:rsidRDefault="00974A12" w:rsidP="00974A12">
      <w:pPr>
        <w:rPr>
          <w:rtl/>
          <w:lang w:eastAsia="he-IL"/>
        </w:rPr>
      </w:pPr>
      <w:r>
        <w:rPr>
          <w:rtl/>
          <w:lang w:eastAsia="he-IL"/>
        </w:rPr>
        <w:t>אני תומכת גם.</w:t>
      </w:r>
    </w:p>
    <w:p w14:paraId="2BC831EC" w14:textId="77777777" w:rsidR="00974A12" w:rsidRDefault="00974A12" w:rsidP="00974A12">
      <w:pPr>
        <w:rPr>
          <w:rtl/>
          <w:lang w:eastAsia="he-IL"/>
        </w:rPr>
      </w:pPr>
      <w:bookmarkStart w:id="4688" w:name="_ETM_Q1_2758000"/>
      <w:bookmarkEnd w:id="4688"/>
    </w:p>
    <w:p w14:paraId="3A300121" w14:textId="77777777" w:rsidR="00974A12" w:rsidRDefault="00974A12" w:rsidP="00974A12">
      <w:pPr>
        <w:pStyle w:val="a5"/>
        <w:rPr>
          <w:rtl/>
        </w:rPr>
      </w:pPr>
      <w:bookmarkStart w:id="4689" w:name="ET_speaker_צחי_דוד_328"/>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689"/>
    </w:p>
    <w:p w14:paraId="5EA81306" w14:textId="77777777" w:rsidR="00974A12" w:rsidRDefault="00974A12" w:rsidP="00974A12">
      <w:pPr>
        <w:pStyle w:val="KeepWithNext"/>
        <w:rPr>
          <w:rtl/>
          <w:lang w:eastAsia="he-IL"/>
        </w:rPr>
      </w:pPr>
    </w:p>
    <w:p w14:paraId="70EEA452" w14:textId="77777777" w:rsidR="00974A12" w:rsidRDefault="00974A12" w:rsidP="00974A12">
      <w:pPr>
        <w:rPr>
          <w:rtl/>
          <w:lang w:eastAsia="he-IL"/>
        </w:rPr>
      </w:pPr>
      <w:r>
        <w:rPr>
          <w:rtl/>
          <w:lang w:eastAsia="he-IL"/>
        </w:rPr>
        <w:t xml:space="preserve">זו בדיוק ההערה שחיכיתי שתגיע. </w:t>
      </w:r>
    </w:p>
    <w:p w14:paraId="0E22C126" w14:textId="77777777" w:rsidR="00974A12" w:rsidRDefault="00974A12" w:rsidP="00974A12">
      <w:pPr>
        <w:rPr>
          <w:rtl/>
          <w:lang w:eastAsia="he-IL"/>
        </w:rPr>
      </w:pPr>
      <w:bookmarkStart w:id="4690" w:name="_ETM_Q1_2760000"/>
      <w:bookmarkEnd w:id="4690"/>
    </w:p>
    <w:p w14:paraId="66587CE2" w14:textId="77777777" w:rsidR="00974A12" w:rsidRDefault="00974A12" w:rsidP="00974A12">
      <w:pPr>
        <w:pStyle w:val="af8"/>
        <w:rPr>
          <w:rtl/>
        </w:rPr>
      </w:pPr>
      <w:bookmarkStart w:id="4691" w:name="ET_yor_4762_3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91"/>
    </w:p>
    <w:p w14:paraId="6BBBDF23" w14:textId="77777777" w:rsidR="00974A12" w:rsidRDefault="00974A12" w:rsidP="00974A12">
      <w:pPr>
        <w:pStyle w:val="KeepWithNext"/>
        <w:rPr>
          <w:rtl/>
          <w:lang w:eastAsia="he-IL"/>
        </w:rPr>
      </w:pPr>
    </w:p>
    <w:p w14:paraId="216C3748" w14:textId="77777777" w:rsidR="00974A12" w:rsidRDefault="00974A12" w:rsidP="00974A12">
      <w:pPr>
        <w:rPr>
          <w:rtl/>
          <w:lang w:eastAsia="he-IL"/>
        </w:rPr>
      </w:pPr>
      <w:r>
        <w:rPr>
          <w:rtl/>
          <w:lang w:eastAsia="he-IL"/>
        </w:rPr>
        <w:t xml:space="preserve">אבל עם </w:t>
      </w:r>
      <w:bookmarkStart w:id="4692" w:name="_ETM_Q1_2757000"/>
      <w:bookmarkEnd w:id="4692"/>
      <w:r>
        <w:rPr>
          <w:rtl/>
          <w:lang w:eastAsia="he-IL"/>
        </w:rPr>
        <w:t xml:space="preserve">כל הכבוד, אתה רואה שאתה לא שומע בקולי. </w:t>
      </w:r>
    </w:p>
    <w:p w14:paraId="4F91787B" w14:textId="77777777" w:rsidR="00974A12" w:rsidRDefault="00974A12" w:rsidP="00974A12">
      <w:pPr>
        <w:rPr>
          <w:rtl/>
          <w:lang w:eastAsia="he-IL"/>
        </w:rPr>
      </w:pPr>
      <w:bookmarkStart w:id="4693" w:name="_ETM_Q1_2764000"/>
      <w:bookmarkEnd w:id="4693"/>
    </w:p>
    <w:p w14:paraId="1AC7F0C9" w14:textId="77777777" w:rsidR="00974A12" w:rsidRDefault="00974A12" w:rsidP="00974A12">
      <w:pPr>
        <w:pStyle w:val="a5"/>
        <w:rPr>
          <w:rtl/>
        </w:rPr>
      </w:pPr>
      <w:bookmarkStart w:id="4694" w:name="ET_speaker_צחי_דוד_330"/>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694"/>
    </w:p>
    <w:p w14:paraId="036D0A4B" w14:textId="77777777" w:rsidR="00974A12" w:rsidRDefault="00974A12" w:rsidP="00974A12">
      <w:pPr>
        <w:pStyle w:val="KeepWithNext"/>
        <w:rPr>
          <w:rtl/>
          <w:lang w:eastAsia="he-IL"/>
        </w:rPr>
      </w:pPr>
    </w:p>
    <w:p w14:paraId="0930865D" w14:textId="77777777" w:rsidR="00974A12" w:rsidRDefault="00974A12" w:rsidP="00974A12">
      <w:pPr>
        <w:rPr>
          <w:rtl/>
          <w:lang w:eastAsia="he-IL"/>
        </w:rPr>
      </w:pPr>
      <w:bookmarkStart w:id="4695" w:name="_ETM_Q1_2761000"/>
      <w:bookmarkEnd w:id="4695"/>
      <w:r>
        <w:rPr>
          <w:rtl/>
          <w:lang w:eastAsia="he-IL"/>
        </w:rPr>
        <w:t>לא, לא, אבל את ההערה הזאת רציתי.</w:t>
      </w:r>
    </w:p>
    <w:p w14:paraId="259F4A38" w14:textId="77777777" w:rsidR="00974A12" w:rsidRDefault="00974A12" w:rsidP="00974A12">
      <w:pPr>
        <w:rPr>
          <w:rtl/>
          <w:lang w:eastAsia="he-IL"/>
        </w:rPr>
      </w:pPr>
      <w:bookmarkStart w:id="4696" w:name="_ETM_Q1_2762000"/>
      <w:bookmarkEnd w:id="4696"/>
    </w:p>
    <w:p w14:paraId="6AEF152B" w14:textId="77777777" w:rsidR="00974A12" w:rsidRDefault="00974A12" w:rsidP="00974A12">
      <w:pPr>
        <w:pStyle w:val="af8"/>
        <w:rPr>
          <w:rtl/>
        </w:rPr>
      </w:pPr>
      <w:bookmarkStart w:id="4697" w:name="ET_yor_4762_3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697"/>
    </w:p>
    <w:p w14:paraId="710BEFC1" w14:textId="77777777" w:rsidR="00974A12" w:rsidRDefault="00974A12" w:rsidP="00974A12">
      <w:pPr>
        <w:pStyle w:val="KeepWithNext"/>
        <w:rPr>
          <w:rtl/>
          <w:lang w:eastAsia="he-IL"/>
        </w:rPr>
      </w:pPr>
    </w:p>
    <w:p w14:paraId="71F9B6EC" w14:textId="77777777" w:rsidR="00974A12" w:rsidRDefault="00974A12" w:rsidP="00974A12">
      <w:pPr>
        <w:rPr>
          <w:rtl/>
          <w:lang w:eastAsia="he-IL"/>
        </w:rPr>
      </w:pPr>
      <w:bookmarkStart w:id="4698" w:name="_ETM_Q1_2763000"/>
      <w:bookmarkEnd w:id="4698"/>
      <w:r>
        <w:rPr>
          <w:rtl/>
          <w:lang w:eastAsia="he-IL"/>
        </w:rPr>
        <w:t>מה לא?</w:t>
      </w:r>
    </w:p>
    <w:p w14:paraId="13EB66A9" w14:textId="77777777" w:rsidR="00974A12" w:rsidRDefault="00974A12" w:rsidP="00974A12">
      <w:pPr>
        <w:rPr>
          <w:rtl/>
          <w:lang w:eastAsia="he-IL"/>
        </w:rPr>
      </w:pPr>
    </w:p>
    <w:p w14:paraId="48CE1CAA" w14:textId="77777777" w:rsidR="00974A12" w:rsidRDefault="00974A12" w:rsidP="00974A12">
      <w:pPr>
        <w:pStyle w:val="a5"/>
        <w:rPr>
          <w:rtl/>
        </w:rPr>
      </w:pPr>
      <w:bookmarkStart w:id="4699" w:name="ET_speaker_צחי_דוד_332"/>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699"/>
    </w:p>
    <w:p w14:paraId="262E733C" w14:textId="77777777" w:rsidR="00974A12" w:rsidRDefault="00974A12" w:rsidP="00974A12">
      <w:pPr>
        <w:pStyle w:val="KeepWithNext"/>
        <w:rPr>
          <w:rtl/>
          <w:lang w:eastAsia="he-IL"/>
        </w:rPr>
      </w:pPr>
    </w:p>
    <w:p w14:paraId="5F079797" w14:textId="77777777" w:rsidR="00974A12" w:rsidRDefault="00974A12" w:rsidP="00974A12">
      <w:pPr>
        <w:rPr>
          <w:rtl/>
          <w:lang w:eastAsia="he-IL"/>
        </w:rPr>
      </w:pPr>
      <w:r>
        <w:rPr>
          <w:rtl/>
          <w:lang w:eastAsia="he-IL"/>
        </w:rPr>
        <w:t xml:space="preserve">רציתי, רציתי. אם לא הייתי אומר אותה בעצמי. </w:t>
      </w:r>
    </w:p>
    <w:p w14:paraId="414F710B" w14:textId="77777777" w:rsidR="00974A12" w:rsidRDefault="00974A12" w:rsidP="00974A12">
      <w:pPr>
        <w:rPr>
          <w:rtl/>
          <w:lang w:eastAsia="he-IL"/>
        </w:rPr>
      </w:pPr>
    </w:p>
    <w:p w14:paraId="1FB09022" w14:textId="77777777" w:rsidR="00974A12" w:rsidRDefault="00974A12" w:rsidP="00974A12">
      <w:pPr>
        <w:pStyle w:val="af8"/>
        <w:rPr>
          <w:rtl/>
        </w:rPr>
      </w:pPr>
      <w:bookmarkStart w:id="4700" w:name="ET_yor_4762_33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00"/>
    </w:p>
    <w:p w14:paraId="539639B9" w14:textId="77777777" w:rsidR="00974A12" w:rsidRDefault="00974A12" w:rsidP="00974A12">
      <w:pPr>
        <w:pStyle w:val="KeepWithNext"/>
        <w:rPr>
          <w:rtl/>
          <w:lang w:eastAsia="he-IL"/>
        </w:rPr>
      </w:pPr>
    </w:p>
    <w:p w14:paraId="45315216" w14:textId="77777777" w:rsidR="00974A12" w:rsidRDefault="00974A12" w:rsidP="00974A12">
      <w:pPr>
        <w:rPr>
          <w:rtl/>
          <w:lang w:eastAsia="he-IL"/>
        </w:rPr>
      </w:pPr>
      <w:bookmarkStart w:id="4701" w:name="_ETM_Q1_2767000"/>
      <w:bookmarkEnd w:id="4701"/>
      <w:r>
        <w:rPr>
          <w:rtl/>
          <w:lang w:eastAsia="he-IL"/>
        </w:rPr>
        <w:t>- - - צועק לי - - -</w:t>
      </w:r>
    </w:p>
    <w:p w14:paraId="1026F4B4" w14:textId="77777777" w:rsidR="00974A12" w:rsidRDefault="00974A12" w:rsidP="00974A12">
      <w:pPr>
        <w:rPr>
          <w:rtl/>
          <w:lang w:eastAsia="he-IL"/>
        </w:rPr>
      </w:pPr>
      <w:bookmarkStart w:id="4702" w:name="_ETM_Q1_2766000"/>
      <w:bookmarkEnd w:id="4702"/>
    </w:p>
    <w:p w14:paraId="418667A5" w14:textId="77777777" w:rsidR="00974A12" w:rsidRDefault="00974A12" w:rsidP="00974A12">
      <w:pPr>
        <w:pStyle w:val="a5"/>
        <w:rPr>
          <w:rtl/>
        </w:rPr>
      </w:pPr>
      <w:bookmarkStart w:id="4703" w:name="ET_speaker_צחי_דוד_334"/>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703"/>
    </w:p>
    <w:p w14:paraId="5C42FF01" w14:textId="77777777" w:rsidR="00974A12" w:rsidRDefault="00974A12" w:rsidP="00974A12">
      <w:pPr>
        <w:pStyle w:val="KeepWithNext"/>
        <w:rPr>
          <w:rtl/>
          <w:lang w:eastAsia="he-IL"/>
        </w:rPr>
      </w:pPr>
    </w:p>
    <w:p w14:paraId="113DAFF1" w14:textId="77777777" w:rsidR="00974A12" w:rsidRDefault="00974A12" w:rsidP="00974A12">
      <w:pPr>
        <w:rPr>
          <w:rtl/>
          <w:lang w:eastAsia="he-IL"/>
        </w:rPr>
      </w:pPr>
      <w:bookmarkStart w:id="4704" w:name="_ETM_Q1_2768000"/>
      <w:bookmarkEnd w:id="4704"/>
      <w:r>
        <w:rPr>
          <w:rtl/>
          <w:lang w:eastAsia="he-IL"/>
        </w:rPr>
        <w:t xml:space="preserve">הרעיון שיהיו פה שתי מדינות, מדינה אחת שיהיה לה הכנסות מארנונה עסקית, ומדינה אחת שכשבונים בה אלפי יחידות </w:t>
      </w:r>
      <w:bookmarkStart w:id="4705" w:name="_ETM_Q1_2776000"/>
      <w:bookmarkEnd w:id="4705"/>
      <w:r>
        <w:rPr>
          <w:rtl/>
          <w:lang w:eastAsia="he-IL"/>
        </w:rPr>
        <w:t xml:space="preserve">דיור, באופקים, בנתיבות, אלפי יחידות דיור ייבנו שם, אלפי יחידות דיור, והם היו לא עצמאיים. וישענו על שולחן, לא </w:t>
      </w:r>
      <w:bookmarkStart w:id="4706" w:name="_ETM_Q1_2787000"/>
      <w:bookmarkEnd w:id="4706"/>
      <w:r>
        <w:rPr>
          <w:rtl/>
          <w:lang w:eastAsia="he-IL"/>
        </w:rPr>
        <w:t>כי הם היו לא בסדר, ולא כי הם חלשים.</w:t>
      </w:r>
    </w:p>
    <w:p w14:paraId="06937D95" w14:textId="77777777" w:rsidR="00974A12" w:rsidRDefault="00974A12" w:rsidP="00974A12">
      <w:pPr>
        <w:rPr>
          <w:rtl/>
          <w:lang w:eastAsia="he-IL"/>
        </w:rPr>
      </w:pPr>
    </w:p>
    <w:p w14:paraId="6345661D" w14:textId="77777777" w:rsidR="00974A12" w:rsidRDefault="00974A12" w:rsidP="00974A12">
      <w:pPr>
        <w:rPr>
          <w:rtl/>
          <w:lang w:eastAsia="he-IL"/>
        </w:rPr>
      </w:pPr>
    </w:p>
    <w:p w14:paraId="786B4E15" w14:textId="77777777" w:rsidR="00974A12" w:rsidRDefault="00974A12" w:rsidP="00974A12">
      <w:pPr>
        <w:rPr>
          <w:rtl/>
          <w:lang w:eastAsia="he-IL"/>
        </w:rPr>
      </w:pPr>
      <w:bookmarkStart w:id="4707" w:name="_ETM_Q1_215000"/>
      <w:bookmarkEnd w:id="4707"/>
    </w:p>
    <w:p w14:paraId="479F7CE1" w14:textId="77777777" w:rsidR="00974A12" w:rsidRDefault="00974A12" w:rsidP="00974A12">
      <w:pPr>
        <w:pStyle w:val="a5"/>
        <w:rPr>
          <w:rtl/>
        </w:rPr>
      </w:pPr>
      <w:bookmarkStart w:id="4708" w:name="ET_speaker_רז_קינסטליך_335"/>
      <w:r>
        <w:rPr>
          <w:rStyle w:val="TagStyle"/>
          <w:rFonts w:hint="cs"/>
          <w:rtl/>
        </w:rPr>
        <w:t xml:space="preserve"> &lt;&lt; דובר &gt;&gt; </w:t>
      </w:r>
      <w:r>
        <w:rPr>
          <w:rFonts w:hint="cs"/>
          <w:rtl/>
        </w:rPr>
        <w:t>רז קינסטליך:</w:t>
      </w:r>
      <w:r>
        <w:rPr>
          <w:rStyle w:val="TagStyle"/>
          <w:rFonts w:hint="cs"/>
          <w:rtl/>
        </w:rPr>
        <w:t xml:space="preserve"> &lt;&lt; דובר &gt;&gt;</w:t>
      </w:r>
      <w:r>
        <w:rPr>
          <w:rFonts w:hint="cs"/>
          <w:rtl/>
        </w:rPr>
        <w:t xml:space="preserve">   </w:t>
      </w:r>
      <w:bookmarkEnd w:id="4708"/>
    </w:p>
    <w:p w14:paraId="4C86AA51" w14:textId="77777777" w:rsidR="00974A12" w:rsidRDefault="00974A12" w:rsidP="00974A12">
      <w:pPr>
        <w:pStyle w:val="KeepWithNext"/>
        <w:rPr>
          <w:rtl/>
          <w:lang w:eastAsia="he-IL"/>
        </w:rPr>
      </w:pPr>
    </w:p>
    <w:p w14:paraId="6540B273" w14:textId="77777777" w:rsidR="00974A12" w:rsidRDefault="00974A12" w:rsidP="00974A12">
      <w:pPr>
        <w:rPr>
          <w:rtl/>
          <w:lang w:eastAsia="he-IL"/>
        </w:rPr>
      </w:pPr>
      <w:r>
        <w:rPr>
          <w:rtl/>
          <w:lang w:eastAsia="he-IL"/>
        </w:rPr>
        <w:t>אבל למה מאיתנו?</w:t>
      </w:r>
    </w:p>
    <w:p w14:paraId="7E0ADB7C" w14:textId="77777777" w:rsidR="00974A12" w:rsidRDefault="00974A12" w:rsidP="00974A12">
      <w:pPr>
        <w:rPr>
          <w:rtl/>
          <w:lang w:eastAsia="he-IL"/>
        </w:rPr>
      </w:pPr>
    </w:p>
    <w:p w14:paraId="019331F7" w14:textId="77777777" w:rsidR="00974A12" w:rsidRDefault="00974A12" w:rsidP="00974A12">
      <w:pPr>
        <w:pStyle w:val="a5"/>
        <w:rPr>
          <w:rtl/>
        </w:rPr>
      </w:pPr>
      <w:bookmarkStart w:id="4709" w:name="ET_speaker_צחי_דוד_336"/>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709"/>
    </w:p>
    <w:p w14:paraId="06F08569" w14:textId="77777777" w:rsidR="00974A12" w:rsidRDefault="00974A12" w:rsidP="00974A12">
      <w:pPr>
        <w:pStyle w:val="KeepWithNext"/>
        <w:rPr>
          <w:rtl/>
          <w:lang w:eastAsia="he-IL"/>
        </w:rPr>
      </w:pPr>
    </w:p>
    <w:p w14:paraId="543AB4DB" w14:textId="77777777" w:rsidR="00974A12" w:rsidRDefault="00974A12" w:rsidP="00974A12">
      <w:pPr>
        <w:rPr>
          <w:rtl/>
          <w:lang w:eastAsia="he-IL"/>
        </w:rPr>
      </w:pPr>
      <w:bookmarkStart w:id="4710" w:name="_ETM_Q1_2788000"/>
      <w:bookmarkEnd w:id="4710"/>
      <w:r>
        <w:rPr>
          <w:rtl/>
          <w:lang w:eastAsia="he-IL"/>
        </w:rPr>
        <w:t>רק שנייה.</w:t>
      </w:r>
    </w:p>
    <w:p w14:paraId="6B39253D" w14:textId="77777777" w:rsidR="00974A12" w:rsidRDefault="00974A12" w:rsidP="00974A12">
      <w:pPr>
        <w:rPr>
          <w:rtl/>
          <w:lang w:eastAsia="he-IL"/>
        </w:rPr>
      </w:pPr>
      <w:bookmarkStart w:id="4711" w:name="_ETM_Q1_2785000"/>
      <w:bookmarkEnd w:id="4711"/>
    </w:p>
    <w:p w14:paraId="0A567812" w14:textId="77777777" w:rsidR="00974A12" w:rsidRDefault="00974A12" w:rsidP="00974A12">
      <w:pPr>
        <w:rPr>
          <w:rtl/>
          <w:lang w:eastAsia="he-IL"/>
        </w:rPr>
      </w:pPr>
      <w:bookmarkStart w:id="4712" w:name="_ETM_Q1_2786000"/>
      <w:bookmarkEnd w:id="4712"/>
      <w:r>
        <w:rPr>
          <w:rtl/>
          <w:lang w:eastAsia="he-IL"/>
        </w:rPr>
        <w:t xml:space="preserve">ולא כי הם חלשים, לא בשדרות, לא בנתיבות, לא באופקים, לא באשקלון. </w:t>
      </w:r>
    </w:p>
    <w:p w14:paraId="3248F506" w14:textId="77777777" w:rsidR="00974A12" w:rsidRDefault="00974A12" w:rsidP="00974A12">
      <w:pPr>
        <w:rPr>
          <w:rtl/>
          <w:lang w:eastAsia="he-IL"/>
        </w:rPr>
      </w:pPr>
    </w:p>
    <w:p w14:paraId="33ECC0A5" w14:textId="77777777" w:rsidR="00974A12" w:rsidRDefault="00974A12" w:rsidP="00974A12">
      <w:pPr>
        <w:pStyle w:val="a5"/>
        <w:rPr>
          <w:rtl/>
        </w:rPr>
      </w:pPr>
      <w:bookmarkStart w:id="4713" w:name="ET_speaker_6347_337"/>
      <w:r>
        <w:rPr>
          <w:rStyle w:val="TagStyle"/>
          <w:rFonts w:hint="cs"/>
          <w:rtl/>
        </w:rPr>
        <w:t xml:space="preserve"> &lt;&lt; דובר &gt;&gt; </w:t>
      </w:r>
      <w:r>
        <w:rPr>
          <w:rFonts w:hint="cs"/>
          <w:rtl/>
        </w:rPr>
        <w:t>אלי דלל (הליכוד):</w:t>
      </w:r>
      <w:r>
        <w:rPr>
          <w:rStyle w:val="TagStyle"/>
          <w:rFonts w:hint="cs"/>
          <w:rtl/>
        </w:rPr>
        <w:t xml:space="preserve"> &lt;&lt; דובר &gt;&gt;</w:t>
      </w:r>
      <w:r>
        <w:rPr>
          <w:rFonts w:hint="cs"/>
          <w:rtl/>
        </w:rPr>
        <w:t xml:space="preserve">   </w:t>
      </w:r>
      <w:bookmarkEnd w:id="4713"/>
    </w:p>
    <w:p w14:paraId="1CA74F23" w14:textId="77777777" w:rsidR="00974A12" w:rsidRDefault="00974A12" w:rsidP="00974A12">
      <w:pPr>
        <w:pStyle w:val="KeepWithNext"/>
        <w:rPr>
          <w:rtl/>
          <w:lang w:eastAsia="he-IL"/>
        </w:rPr>
      </w:pPr>
    </w:p>
    <w:p w14:paraId="5993B958" w14:textId="77777777" w:rsidR="00974A12" w:rsidRDefault="00974A12" w:rsidP="00974A12">
      <w:pPr>
        <w:rPr>
          <w:rtl/>
          <w:lang w:eastAsia="he-IL"/>
        </w:rPr>
      </w:pPr>
      <w:r>
        <w:rPr>
          <w:rtl/>
          <w:lang w:eastAsia="he-IL"/>
        </w:rPr>
        <w:t>- - - מוביל - - -</w:t>
      </w:r>
    </w:p>
    <w:p w14:paraId="133A57B0" w14:textId="77777777" w:rsidR="00974A12" w:rsidRDefault="00974A12" w:rsidP="00974A12">
      <w:pPr>
        <w:rPr>
          <w:rtl/>
          <w:lang w:eastAsia="he-IL"/>
        </w:rPr>
      </w:pPr>
    </w:p>
    <w:p w14:paraId="4042B1EF" w14:textId="77777777" w:rsidR="00974A12" w:rsidRDefault="00974A12" w:rsidP="00974A12">
      <w:pPr>
        <w:pStyle w:val="a5"/>
        <w:rPr>
          <w:rtl/>
        </w:rPr>
      </w:pPr>
      <w:bookmarkStart w:id="4714" w:name="ET_speaker_צחי_דוד_338"/>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714"/>
    </w:p>
    <w:p w14:paraId="59B1041A" w14:textId="77777777" w:rsidR="00974A12" w:rsidRDefault="00974A12" w:rsidP="00974A12">
      <w:pPr>
        <w:pStyle w:val="KeepWithNext"/>
        <w:rPr>
          <w:rtl/>
          <w:lang w:eastAsia="he-IL"/>
        </w:rPr>
      </w:pPr>
    </w:p>
    <w:p w14:paraId="76F730F5" w14:textId="77777777" w:rsidR="00974A12" w:rsidRDefault="00974A12" w:rsidP="00974A12">
      <w:pPr>
        <w:rPr>
          <w:rtl/>
          <w:lang w:eastAsia="he-IL"/>
        </w:rPr>
      </w:pPr>
      <w:r>
        <w:rPr>
          <w:rtl/>
          <w:lang w:eastAsia="he-IL"/>
        </w:rPr>
        <w:t>רגע אלי ,סליחה.</w:t>
      </w:r>
    </w:p>
    <w:p w14:paraId="041E2D34" w14:textId="77777777" w:rsidR="00974A12" w:rsidRDefault="00974A12" w:rsidP="00974A12">
      <w:pPr>
        <w:rPr>
          <w:rtl/>
          <w:lang w:eastAsia="he-IL"/>
        </w:rPr>
      </w:pPr>
      <w:bookmarkStart w:id="4715" w:name="_ETM_Q1_2791000"/>
      <w:bookmarkEnd w:id="4715"/>
    </w:p>
    <w:p w14:paraId="14B8E3A8" w14:textId="77777777" w:rsidR="00974A12" w:rsidRDefault="00974A12" w:rsidP="00974A12">
      <w:pPr>
        <w:pStyle w:val="a5"/>
        <w:rPr>
          <w:rtl/>
        </w:rPr>
      </w:pPr>
      <w:bookmarkStart w:id="4716" w:name="ET_speaker_5519_33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716"/>
    </w:p>
    <w:p w14:paraId="14026D9D" w14:textId="77777777" w:rsidR="00974A12" w:rsidRDefault="00974A12" w:rsidP="00974A12">
      <w:pPr>
        <w:pStyle w:val="KeepWithNext"/>
        <w:rPr>
          <w:rtl/>
          <w:lang w:eastAsia="he-IL"/>
        </w:rPr>
      </w:pPr>
    </w:p>
    <w:p w14:paraId="3C33E1BF" w14:textId="77777777" w:rsidR="00974A12" w:rsidRDefault="00974A12" w:rsidP="00974A12">
      <w:pPr>
        <w:rPr>
          <w:rtl/>
          <w:lang w:eastAsia="he-IL"/>
        </w:rPr>
      </w:pPr>
      <w:r>
        <w:rPr>
          <w:rtl/>
          <w:lang w:eastAsia="he-IL"/>
        </w:rPr>
        <w:t>אבל</w:t>
      </w:r>
      <w:bookmarkStart w:id="4717" w:name="_ETM_Q1_2789000"/>
      <w:bookmarkEnd w:id="4717"/>
      <w:r>
        <w:rPr>
          <w:rtl/>
          <w:lang w:eastAsia="he-IL"/>
        </w:rPr>
        <w:t xml:space="preserve"> אתה רק מחמיר את הבעיה.</w:t>
      </w:r>
    </w:p>
    <w:p w14:paraId="2D6841B1" w14:textId="77777777" w:rsidR="00974A12" w:rsidRDefault="00974A12" w:rsidP="00974A12">
      <w:pPr>
        <w:rPr>
          <w:rtl/>
          <w:lang w:eastAsia="he-IL"/>
        </w:rPr>
      </w:pPr>
    </w:p>
    <w:p w14:paraId="13ACECF5" w14:textId="77777777" w:rsidR="00974A12" w:rsidRDefault="00974A12" w:rsidP="00974A12">
      <w:pPr>
        <w:pStyle w:val="a5"/>
        <w:rPr>
          <w:rtl/>
        </w:rPr>
      </w:pPr>
      <w:bookmarkStart w:id="4718" w:name="ET_speaker_צחי_דוד_341"/>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718"/>
    </w:p>
    <w:p w14:paraId="6C0B3BAF" w14:textId="77777777" w:rsidR="00974A12" w:rsidRDefault="00974A12" w:rsidP="00974A12">
      <w:pPr>
        <w:pStyle w:val="KeepWithNext"/>
        <w:rPr>
          <w:rtl/>
          <w:lang w:eastAsia="he-IL"/>
        </w:rPr>
      </w:pPr>
    </w:p>
    <w:p w14:paraId="05FD89C3" w14:textId="77777777" w:rsidR="00974A12" w:rsidRDefault="00974A12" w:rsidP="00974A12">
      <w:pPr>
        <w:rPr>
          <w:rtl/>
          <w:lang w:eastAsia="he-IL"/>
        </w:rPr>
      </w:pPr>
      <w:r>
        <w:rPr>
          <w:rtl/>
          <w:lang w:eastAsia="he-IL"/>
        </w:rPr>
        <w:t xml:space="preserve">תנו לי </w:t>
      </w:r>
      <w:bookmarkStart w:id="4719" w:name="_ETM_Q1_2793000"/>
      <w:bookmarkEnd w:id="4719"/>
      <w:r>
        <w:rPr>
          <w:rtl/>
          <w:lang w:eastAsia="he-IL"/>
        </w:rPr>
        <w:t xml:space="preserve">לסיים. כשהם יבנו אלפי - - - </w:t>
      </w:r>
    </w:p>
    <w:p w14:paraId="6A9AA194" w14:textId="77777777" w:rsidR="00974A12" w:rsidRDefault="00974A12" w:rsidP="00974A12">
      <w:pPr>
        <w:rPr>
          <w:rtl/>
          <w:lang w:eastAsia="he-IL"/>
        </w:rPr>
      </w:pPr>
    </w:p>
    <w:p w14:paraId="49359D41" w14:textId="77777777" w:rsidR="00974A12" w:rsidRDefault="00974A12" w:rsidP="00974A12">
      <w:pPr>
        <w:rPr>
          <w:rtl/>
          <w:lang w:eastAsia="he-IL"/>
        </w:rPr>
      </w:pPr>
      <w:r>
        <w:rPr>
          <w:rtl/>
          <w:lang w:eastAsia="he-IL"/>
        </w:rPr>
        <w:t>(קריאות)</w:t>
      </w:r>
    </w:p>
    <w:p w14:paraId="28DEB56F" w14:textId="77777777" w:rsidR="00974A12" w:rsidRDefault="00974A12" w:rsidP="00974A12">
      <w:pPr>
        <w:rPr>
          <w:rtl/>
          <w:lang w:eastAsia="he-IL"/>
        </w:rPr>
      </w:pPr>
      <w:bookmarkStart w:id="4720" w:name="_ETM_Q1_2792000"/>
      <w:bookmarkEnd w:id="4720"/>
    </w:p>
    <w:p w14:paraId="02E32F9B" w14:textId="77777777" w:rsidR="00974A12" w:rsidRDefault="00974A12" w:rsidP="00974A12">
      <w:pPr>
        <w:pStyle w:val="a5"/>
        <w:rPr>
          <w:rtl/>
        </w:rPr>
      </w:pPr>
      <w:bookmarkStart w:id="4721" w:name="ET_speaker_צחי_דוד_342"/>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721"/>
    </w:p>
    <w:p w14:paraId="60A5FD56" w14:textId="77777777" w:rsidR="00974A12" w:rsidRDefault="00974A12" w:rsidP="00974A12">
      <w:pPr>
        <w:pStyle w:val="KeepWithNext"/>
        <w:rPr>
          <w:rtl/>
          <w:lang w:eastAsia="he-IL"/>
        </w:rPr>
      </w:pPr>
    </w:p>
    <w:p w14:paraId="5AF4B6A4" w14:textId="77777777" w:rsidR="00974A12" w:rsidRDefault="00974A12" w:rsidP="00974A12">
      <w:pPr>
        <w:rPr>
          <w:rtl/>
          <w:lang w:eastAsia="he-IL"/>
        </w:rPr>
      </w:pPr>
      <w:bookmarkStart w:id="4722" w:name="_ETM_Q1_2794000"/>
      <w:bookmarkEnd w:id="4722"/>
      <w:r>
        <w:rPr>
          <w:rtl/>
          <w:lang w:eastAsia="he-IL"/>
        </w:rPr>
        <w:t xml:space="preserve">היושב-ראש, אני מבקש </w:t>
      </w:r>
      <w:bookmarkStart w:id="4723" w:name="_ETM_Q1_2797000"/>
      <w:bookmarkEnd w:id="4723"/>
      <w:r>
        <w:rPr>
          <w:rtl/>
          <w:lang w:eastAsia="he-IL"/>
        </w:rPr>
        <w:t>את הגנתך. היושב-ראש, אני מבקש את הגנתך לסיים את המשפט.</w:t>
      </w:r>
    </w:p>
    <w:p w14:paraId="790F9FB8" w14:textId="77777777" w:rsidR="00974A12" w:rsidRDefault="00974A12" w:rsidP="00974A12">
      <w:pPr>
        <w:rPr>
          <w:rtl/>
          <w:lang w:eastAsia="he-IL"/>
        </w:rPr>
      </w:pPr>
    </w:p>
    <w:p w14:paraId="676F567E" w14:textId="77777777" w:rsidR="00974A12" w:rsidRDefault="00974A12" w:rsidP="00974A12">
      <w:pPr>
        <w:pStyle w:val="a5"/>
        <w:rPr>
          <w:rtl/>
        </w:rPr>
      </w:pPr>
      <w:bookmarkStart w:id="4724" w:name="ET_speaker_4674_34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724"/>
    </w:p>
    <w:p w14:paraId="35561B55" w14:textId="77777777" w:rsidR="00974A12" w:rsidRDefault="00974A12" w:rsidP="00974A12">
      <w:pPr>
        <w:pStyle w:val="KeepWithNext"/>
        <w:rPr>
          <w:rtl/>
          <w:lang w:eastAsia="he-IL"/>
        </w:rPr>
      </w:pPr>
    </w:p>
    <w:p w14:paraId="43635383" w14:textId="77777777" w:rsidR="00974A12" w:rsidRDefault="00974A12" w:rsidP="00974A12">
      <w:pPr>
        <w:rPr>
          <w:rtl/>
          <w:lang w:eastAsia="he-IL"/>
        </w:rPr>
      </w:pPr>
      <w:r>
        <w:rPr>
          <w:rtl/>
          <w:lang w:eastAsia="he-IL"/>
        </w:rPr>
        <w:t xml:space="preserve">אבל שאלו אותך שאלה, איפה יעבדו האנשים </w:t>
      </w:r>
      <w:bookmarkStart w:id="4725" w:name="_ETM_Q1_2803000"/>
      <w:bookmarkEnd w:id="4725"/>
      <w:r>
        <w:rPr>
          <w:rtl/>
          <w:lang w:eastAsia="he-IL"/>
        </w:rPr>
        <w:t>האלה.</w:t>
      </w:r>
    </w:p>
    <w:p w14:paraId="548794F1" w14:textId="77777777" w:rsidR="00974A12" w:rsidRDefault="00974A12" w:rsidP="00974A12">
      <w:pPr>
        <w:rPr>
          <w:rtl/>
          <w:lang w:eastAsia="he-IL"/>
        </w:rPr>
      </w:pPr>
    </w:p>
    <w:p w14:paraId="7069BEE9" w14:textId="77777777" w:rsidR="00974A12" w:rsidRDefault="00974A12" w:rsidP="00974A12">
      <w:pPr>
        <w:pStyle w:val="a5"/>
        <w:rPr>
          <w:rtl/>
        </w:rPr>
      </w:pPr>
      <w:bookmarkStart w:id="4726" w:name="ET_speaker_צחי_דוד_344"/>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726"/>
    </w:p>
    <w:p w14:paraId="23CDD6EC" w14:textId="77777777" w:rsidR="00974A12" w:rsidRDefault="00974A12" w:rsidP="00974A12">
      <w:pPr>
        <w:pStyle w:val="KeepWithNext"/>
        <w:rPr>
          <w:rtl/>
          <w:lang w:eastAsia="he-IL"/>
        </w:rPr>
      </w:pPr>
    </w:p>
    <w:p w14:paraId="2ABAF354" w14:textId="77777777" w:rsidR="00974A12" w:rsidRDefault="00974A12" w:rsidP="00974A12">
      <w:pPr>
        <w:rPr>
          <w:rtl/>
          <w:lang w:eastAsia="he-IL"/>
        </w:rPr>
      </w:pPr>
      <w:bookmarkStart w:id="4727" w:name="_ETM_Q1_2804000"/>
      <w:bookmarkEnd w:id="4727"/>
      <w:r>
        <w:rPr>
          <w:rtl/>
          <w:lang w:eastAsia="he-IL"/>
        </w:rPr>
        <w:t xml:space="preserve">כשהרשויות האלה שבונות אלפי יחידות דיור, וראשי הערים שלהם, </w:t>
      </w:r>
      <w:bookmarkStart w:id="4728" w:name="_ETM_Q1_2809000"/>
      <w:bookmarkEnd w:id="4728"/>
      <w:r>
        <w:rPr>
          <w:rtl/>
          <w:lang w:eastAsia="he-IL"/>
        </w:rPr>
        <w:t xml:space="preserve">ואני מכיר אותם, גם עושים עבודה מעולה כמו ראשי הערים </w:t>
      </w:r>
      <w:bookmarkStart w:id="4729" w:name="_ETM_Q1_2811000"/>
      <w:bookmarkEnd w:id="4729"/>
      <w:r>
        <w:rPr>
          <w:rtl/>
          <w:lang w:eastAsia="he-IL"/>
        </w:rPr>
        <w:t>של מרכז הארץ. לא יכולים, אין אצלם אחוזי בנייה</w:t>
      </w:r>
      <w:bookmarkStart w:id="4730" w:name="_ETM_Q1_2816000"/>
      <w:bookmarkEnd w:id="4730"/>
      <w:r>
        <w:rPr>
          <w:rtl/>
          <w:lang w:eastAsia="he-IL"/>
        </w:rPr>
        <w:t xml:space="preserve"> כאלה, אין יכולת כזאת למשוך תעסוקה. הם יהפכו מערים חזקות לערים נתמכות, בעוד מרכז הארץ תמשיך </w:t>
      </w:r>
      <w:bookmarkStart w:id="4731" w:name="_ETM_Q1_2824000"/>
      <w:bookmarkEnd w:id="4731"/>
      <w:r>
        <w:rPr>
          <w:rtl/>
          <w:lang w:eastAsia="he-IL"/>
        </w:rPr>
        <w:t xml:space="preserve">ותגדל – זאת תוצאה לא הגיונית. </w:t>
      </w:r>
    </w:p>
    <w:p w14:paraId="61159DF4" w14:textId="77777777" w:rsidR="00974A12" w:rsidRDefault="00974A12" w:rsidP="00974A12">
      <w:pPr>
        <w:rPr>
          <w:rtl/>
          <w:lang w:eastAsia="he-IL"/>
        </w:rPr>
      </w:pPr>
    </w:p>
    <w:p w14:paraId="15597B93" w14:textId="77777777" w:rsidR="00974A12" w:rsidRDefault="00974A12" w:rsidP="00974A12">
      <w:pPr>
        <w:rPr>
          <w:rtl/>
          <w:lang w:eastAsia="he-IL"/>
        </w:rPr>
      </w:pPr>
      <w:bookmarkStart w:id="4732" w:name="_ETM_Q1_2825000"/>
      <w:bookmarkEnd w:id="4732"/>
      <w:r>
        <w:rPr>
          <w:rtl/>
          <w:lang w:eastAsia="he-IL"/>
        </w:rPr>
        <w:t>גם האמירה - -</w:t>
      </w:r>
    </w:p>
    <w:p w14:paraId="24E67964" w14:textId="77777777" w:rsidR="00974A12" w:rsidRDefault="00974A12" w:rsidP="00974A12">
      <w:pPr>
        <w:rPr>
          <w:rtl/>
          <w:lang w:eastAsia="he-IL"/>
        </w:rPr>
      </w:pPr>
    </w:p>
    <w:p w14:paraId="38CBB3A4" w14:textId="77777777" w:rsidR="00974A12" w:rsidRDefault="00974A12" w:rsidP="00974A12">
      <w:pPr>
        <w:pStyle w:val="a5"/>
        <w:rPr>
          <w:rtl/>
        </w:rPr>
      </w:pPr>
      <w:bookmarkStart w:id="4733" w:name="ET_speaker_5519_34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733"/>
    </w:p>
    <w:p w14:paraId="79B76AE6" w14:textId="77777777" w:rsidR="00974A12" w:rsidRDefault="00974A12" w:rsidP="00974A12">
      <w:pPr>
        <w:pStyle w:val="KeepWithNext"/>
        <w:rPr>
          <w:rtl/>
          <w:lang w:eastAsia="he-IL"/>
        </w:rPr>
      </w:pPr>
    </w:p>
    <w:p w14:paraId="0C8CEEF9" w14:textId="77777777" w:rsidR="00974A12" w:rsidRDefault="00974A12" w:rsidP="00974A12">
      <w:pPr>
        <w:rPr>
          <w:rtl/>
          <w:lang w:eastAsia="he-IL"/>
        </w:rPr>
      </w:pPr>
      <w:r>
        <w:rPr>
          <w:rtl/>
          <w:lang w:eastAsia="he-IL"/>
        </w:rPr>
        <w:t xml:space="preserve">אבל זה מה שאתם עושים, </w:t>
      </w:r>
      <w:bookmarkStart w:id="4734" w:name="_ETM_Q1_2826000"/>
      <w:bookmarkEnd w:id="4734"/>
      <w:r>
        <w:rPr>
          <w:rtl/>
          <w:lang w:eastAsia="he-IL"/>
        </w:rPr>
        <w:t>אתם - - -</w:t>
      </w:r>
    </w:p>
    <w:p w14:paraId="15B86BD9" w14:textId="77777777" w:rsidR="00974A12" w:rsidRDefault="00974A12" w:rsidP="00974A12">
      <w:pPr>
        <w:rPr>
          <w:rtl/>
          <w:lang w:eastAsia="he-IL"/>
        </w:rPr>
      </w:pPr>
      <w:bookmarkStart w:id="4735" w:name="_ETM_Q1_2829000"/>
      <w:bookmarkEnd w:id="4735"/>
    </w:p>
    <w:p w14:paraId="5F0E2FCF" w14:textId="77777777" w:rsidR="00974A12" w:rsidRDefault="00974A12" w:rsidP="00974A12">
      <w:pPr>
        <w:pStyle w:val="a5"/>
        <w:rPr>
          <w:rtl/>
        </w:rPr>
      </w:pPr>
      <w:bookmarkStart w:id="4736" w:name="ET_speaker_צחי_דוד_346"/>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736"/>
    </w:p>
    <w:p w14:paraId="3E4CF915" w14:textId="77777777" w:rsidR="00974A12" w:rsidRDefault="00974A12" w:rsidP="00974A12">
      <w:pPr>
        <w:pStyle w:val="KeepWithNext"/>
        <w:rPr>
          <w:rtl/>
          <w:lang w:eastAsia="he-IL"/>
        </w:rPr>
      </w:pPr>
    </w:p>
    <w:p w14:paraId="29FC6F26" w14:textId="77777777" w:rsidR="00974A12" w:rsidRDefault="00974A12" w:rsidP="00974A12">
      <w:pPr>
        <w:rPr>
          <w:rtl/>
          <w:lang w:eastAsia="he-IL"/>
        </w:rPr>
      </w:pPr>
      <w:r>
        <w:rPr>
          <w:rtl/>
          <w:lang w:eastAsia="he-IL"/>
        </w:rPr>
        <w:t>- - שאנחנו עושים פה משהו חדשני,</w:t>
      </w:r>
      <w:bookmarkStart w:id="4737" w:name="_ETM_Q1_2830000"/>
      <w:bookmarkEnd w:id="4737"/>
      <w:r>
        <w:rPr>
          <w:rtl/>
          <w:lang w:eastAsia="he-IL"/>
        </w:rPr>
        <w:t xml:space="preserve"> גם היום רשויות לא מאוד חזקות כמוכם, אלא חצי </w:t>
      </w:r>
      <w:bookmarkStart w:id="4738" w:name="_ETM_Q1_2833000"/>
      <w:bookmarkEnd w:id="4738"/>
      <w:r>
        <w:rPr>
          <w:rtl/>
          <w:lang w:eastAsia="he-IL"/>
        </w:rPr>
        <w:t>חזקות ממכם, שנמצאות בקרבה גיאוגרפית ליישובים האלה. מחלקות מהכנסותיהן</w:t>
      </w:r>
      <w:bookmarkStart w:id="4739" w:name="_ETM_Q1_2836000"/>
      <w:bookmarkEnd w:id="4739"/>
      <w:r>
        <w:rPr>
          <w:rtl/>
          <w:lang w:eastAsia="he-IL"/>
        </w:rPr>
        <w:t xml:space="preserve"> – לא העתידיות כמו המודל הזה – הקיימות ובעשרות אחוזים לפעמים.</w:t>
      </w:r>
    </w:p>
    <w:p w14:paraId="5440DA72" w14:textId="77777777" w:rsidR="00974A12" w:rsidRDefault="00974A12" w:rsidP="00974A12">
      <w:pPr>
        <w:rPr>
          <w:rStyle w:val="TagStyle"/>
          <w:rFonts w:ascii="David" w:hAnsi="David"/>
          <w:u w:val="single"/>
          <w:rtl/>
        </w:rPr>
      </w:pPr>
    </w:p>
    <w:p w14:paraId="570938DB" w14:textId="77777777" w:rsidR="00974A12" w:rsidRDefault="00974A12" w:rsidP="00974A12">
      <w:pPr>
        <w:pStyle w:val="a5"/>
        <w:rPr>
          <w:rtl/>
        </w:rPr>
      </w:pPr>
      <w:bookmarkStart w:id="4740" w:name="ET_speaker_רז_קינסטליך_349"/>
      <w:r>
        <w:rPr>
          <w:rStyle w:val="TagStyle"/>
          <w:rFonts w:hint="cs"/>
          <w:rtl/>
        </w:rPr>
        <w:t xml:space="preserve"> &lt;&lt; דובר &gt;&gt; </w:t>
      </w:r>
      <w:r>
        <w:rPr>
          <w:rFonts w:hint="cs"/>
          <w:rtl/>
        </w:rPr>
        <w:t>רז קינסטליך:</w:t>
      </w:r>
      <w:r>
        <w:rPr>
          <w:rStyle w:val="TagStyle"/>
          <w:rFonts w:hint="cs"/>
          <w:rtl/>
        </w:rPr>
        <w:t xml:space="preserve"> &lt;&lt; דובר &gt;&gt;</w:t>
      </w:r>
      <w:r>
        <w:rPr>
          <w:rFonts w:hint="cs"/>
          <w:rtl/>
        </w:rPr>
        <w:t xml:space="preserve">   </w:t>
      </w:r>
      <w:bookmarkEnd w:id="4740"/>
    </w:p>
    <w:p w14:paraId="17D7038D" w14:textId="77777777" w:rsidR="00974A12" w:rsidRDefault="00974A12" w:rsidP="00974A12">
      <w:pPr>
        <w:pStyle w:val="KeepWithNext"/>
        <w:rPr>
          <w:rtl/>
          <w:lang w:eastAsia="he-IL"/>
        </w:rPr>
      </w:pPr>
    </w:p>
    <w:p w14:paraId="2EAFF178" w14:textId="77777777" w:rsidR="00974A12" w:rsidRDefault="00974A12" w:rsidP="00974A12">
      <w:pPr>
        <w:rPr>
          <w:rtl/>
          <w:lang w:eastAsia="he-IL"/>
        </w:rPr>
      </w:pPr>
      <w:r>
        <w:rPr>
          <w:rtl/>
          <w:lang w:eastAsia="he-IL"/>
        </w:rPr>
        <w:t>למי הם משלמים? איפה? על מה אתה מדבר?</w:t>
      </w:r>
    </w:p>
    <w:p w14:paraId="2ECF59BE" w14:textId="77777777" w:rsidR="00974A12" w:rsidRDefault="00974A12" w:rsidP="00974A12">
      <w:pPr>
        <w:rPr>
          <w:rtl/>
          <w:lang w:eastAsia="he-IL"/>
        </w:rPr>
      </w:pPr>
      <w:bookmarkStart w:id="4741" w:name="_ETM_Q1_2844000"/>
      <w:bookmarkEnd w:id="4741"/>
    </w:p>
    <w:p w14:paraId="63B29CFF" w14:textId="77777777" w:rsidR="00974A12" w:rsidRDefault="00974A12" w:rsidP="00974A12">
      <w:pPr>
        <w:pStyle w:val="a5"/>
        <w:rPr>
          <w:rtl/>
        </w:rPr>
      </w:pPr>
      <w:bookmarkStart w:id="4742" w:name="ET_speaker_צחי_דוד_348"/>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742"/>
    </w:p>
    <w:p w14:paraId="563DCDB5" w14:textId="77777777" w:rsidR="00974A12" w:rsidRDefault="00974A12" w:rsidP="00974A12">
      <w:pPr>
        <w:pStyle w:val="KeepWithNext"/>
        <w:rPr>
          <w:rtl/>
          <w:lang w:eastAsia="he-IL"/>
        </w:rPr>
      </w:pPr>
    </w:p>
    <w:p w14:paraId="1C098840" w14:textId="77777777" w:rsidR="00974A12" w:rsidRDefault="00974A12" w:rsidP="00974A12">
      <w:pPr>
        <w:rPr>
          <w:rtl/>
          <w:lang w:eastAsia="he-IL"/>
        </w:rPr>
      </w:pPr>
      <w:bookmarkStart w:id="4743" w:name="_ETM_Q1_2846000"/>
      <w:bookmarkEnd w:id="4743"/>
      <w:r>
        <w:rPr>
          <w:rtl/>
          <w:lang w:eastAsia="he-IL"/>
        </w:rPr>
        <w:t xml:space="preserve">הרעיון בקרן </w:t>
      </w:r>
      <w:bookmarkStart w:id="4744" w:name="_ETM_Q1_2848000"/>
      <w:bookmarkEnd w:id="4744"/>
      <w:r>
        <w:rPr>
          <w:rtl/>
          <w:lang w:eastAsia="he-IL"/>
        </w:rPr>
        <w:t>הארנונה - - -</w:t>
      </w:r>
    </w:p>
    <w:p w14:paraId="34BCBD84" w14:textId="77777777" w:rsidR="00974A12" w:rsidRDefault="00974A12" w:rsidP="00974A12">
      <w:pPr>
        <w:rPr>
          <w:rtl/>
          <w:lang w:eastAsia="he-IL"/>
        </w:rPr>
      </w:pPr>
    </w:p>
    <w:p w14:paraId="47BF489E" w14:textId="77777777" w:rsidR="00974A12" w:rsidRDefault="00974A12" w:rsidP="00974A12">
      <w:pPr>
        <w:pStyle w:val="a5"/>
        <w:rPr>
          <w:rtl/>
        </w:rPr>
      </w:pPr>
      <w:bookmarkStart w:id="4745" w:name="ET_speaker_רז_קינסטליך_350"/>
      <w:r>
        <w:rPr>
          <w:rStyle w:val="TagStyle"/>
          <w:rFonts w:hint="cs"/>
          <w:rtl/>
        </w:rPr>
        <w:t xml:space="preserve"> &lt;&lt; דובר &gt;&gt; </w:t>
      </w:r>
      <w:r>
        <w:rPr>
          <w:rFonts w:hint="cs"/>
          <w:rtl/>
        </w:rPr>
        <w:t>רז קינסטליך:</w:t>
      </w:r>
      <w:r>
        <w:rPr>
          <w:rStyle w:val="TagStyle"/>
          <w:rFonts w:hint="cs"/>
          <w:rtl/>
        </w:rPr>
        <w:t xml:space="preserve"> &lt;&lt; דובר &gt;&gt;</w:t>
      </w:r>
      <w:r>
        <w:rPr>
          <w:rFonts w:hint="cs"/>
          <w:rtl/>
        </w:rPr>
        <w:t xml:space="preserve">   </w:t>
      </w:r>
      <w:bookmarkEnd w:id="4745"/>
    </w:p>
    <w:p w14:paraId="1051C32C" w14:textId="77777777" w:rsidR="00974A12" w:rsidRDefault="00974A12" w:rsidP="00974A12">
      <w:pPr>
        <w:pStyle w:val="KeepWithNext"/>
        <w:rPr>
          <w:rtl/>
          <w:lang w:eastAsia="he-IL"/>
        </w:rPr>
      </w:pPr>
    </w:p>
    <w:p w14:paraId="2BB9266F" w14:textId="77777777" w:rsidR="00974A12" w:rsidRDefault="00974A12" w:rsidP="00974A12">
      <w:pPr>
        <w:rPr>
          <w:rtl/>
          <w:lang w:eastAsia="he-IL"/>
        </w:rPr>
      </w:pPr>
      <w:r>
        <w:rPr>
          <w:rtl/>
          <w:lang w:eastAsia="he-IL"/>
        </w:rPr>
        <w:t xml:space="preserve">על מה רשויות מחלקות, תסביר מה שאתה </w:t>
      </w:r>
      <w:bookmarkStart w:id="4746" w:name="_ETM_Q1_2847000"/>
      <w:bookmarkEnd w:id="4746"/>
      <w:r>
        <w:rPr>
          <w:rtl/>
          <w:lang w:eastAsia="he-IL"/>
        </w:rPr>
        <w:t>אומר, אני לא מצליח להבין.</w:t>
      </w:r>
    </w:p>
    <w:p w14:paraId="790433AE" w14:textId="77777777" w:rsidR="00974A12" w:rsidRDefault="00974A12" w:rsidP="00974A12">
      <w:pPr>
        <w:rPr>
          <w:rtl/>
          <w:lang w:eastAsia="he-IL"/>
        </w:rPr>
      </w:pPr>
      <w:bookmarkStart w:id="4747" w:name="_ETM_Q1_2850000"/>
      <w:bookmarkEnd w:id="4747"/>
    </w:p>
    <w:p w14:paraId="313FA5BB" w14:textId="77777777" w:rsidR="00974A12" w:rsidRDefault="00974A12" w:rsidP="00974A12">
      <w:pPr>
        <w:pStyle w:val="a5"/>
        <w:rPr>
          <w:rtl/>
        </w:rPr>
      </w:pPr>
      <w:bookmarkStart w:id="4748" w:name="ET_speaker_צחי_דוד_351"/>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748"/>
    </w:p>
    <w:p w14:paraId="71C5B2CC" w14:textId="77777777" w:rsidR="00974A12" w:rsidRDefault="00974A12" w:rsidP="00974A12">
      <w:pPr>
        <w:pStyle w:val="KeepWithNext"/>
        <w:rPr>
          <w:rtl/>
          <w:lang w:eastAsia="he-IL"/>
        </w:rPr>
      </w:pPr>
    </w:p>
    <w:p w14:paraId="48694155" w14:textId="77777777" w:rsidR="00974A12" w:rsidRDefault="00974A12" w:rsidP="00974A12">
      <w:pPr>
        <w:rPr>
          <w:rtl/>
          <w:lang w:eastAsia="he-IL"/>
        </w:rPr>
      </w:pPr>
      <w:bookmarkStart w:id="4749" w:name="_ETM_Q1_2851000"/>
      <w:bookmarkEnd w:id="4749"/>
      <w:r>
        <w:rPr>
          <w:rtl/>
          <w:lang w:eastAsia="he-IL"/>
        </w:rPr>
        <w:t>באר טוביה, ועדת חלוקת הכנסות</w:t>
      </w:r>
      <w:bookmarkStart w:id="4750" w:name="_ETM_Q1_2849000"/>
      <w:bookmarkEnd w:id="4750"/>
      <w:r>
        <w:rPr>
          <w:rtl/>
          <w:lang w:eastAsia="he-IL"/>
        </w:rPr>
        <w:t xml:space="preserve"> קבעה שהיא 20% מתקציבה יפחת ויועבר לרשויות שבנו בסביבתה. אוקיי? </w:t>
      </w:r>
      <w:bookmarkStart w:id="4751" w:name="_ETM_Q1_2856000"/>
      <w:bookmarkEnd w:id="4751"/>
      <w:r>
        <w:rPr>
          <w:rtl/>
          <w:lang w:eastAsia="he-IL"/>
        </w:rPr>
        <w:t>רשות יותר חלשה מחלק מרשויות מרכז הארץ.</w:t>
      </w:r>
    </w:p>
    <w:p w14:paraId="08FC3239" w14:textId="77777777" w:rsidR="00974A12" w:rsidRDefault="00974A12" w:rsidP="00974A12">
      <w:pPr>
        <w:rPr>
          <w:rtl/>
          <w:lang w:eastAsia="he-IL"/>
        </w:rPr>
      </w:pPr>
    </w:p>
    <w:p w14:paraId="4E1F6E1A" w14:textId="77777777" w:rsidR="00974A12" w:rsidRDefault="00974A12" w:rsidP="00974A12">
      <w:pPr>
        <w:pStyle w:val="a5"/>
        <w:rPr>
          <w:rtl/>
        </w:rPr>
      </w:pPr>
      <w:bookmarkStart w:id="4752" w:name="ET_speaker_רז_קינסטליך_352"/>
      <w:r>
        <w:rPr>
          <w:rStyle w:val="TagStyle"/>
          <w:rFonts w:hint="cs"/>
          <w:rtl/>
        </w:rPr>
        <w:t xml:space="preserve"> &lt;&lt; דובר &gt;&gt; </w:t>
      </w:r>
      <w:r>
        <w:rPr>
          <w:rFonts w:hint="cs"/>
          <w:rtl/>
        </w:rPr>
        <w:t>רז קינסטליך:</w:t>
      </w:r>
      <w:r>
        <w:rPr>
          <w:rStyle w:val="TagStyle"/>
          <w:rFonts w:hint="cs"/>
          <w:rtl/>
        </w:rPr>
        <w:t xml:space="preserve"> &lt;&lt; דובר &gt;&gt;</w:t>
      </w:r>
      <w:r>
        <w:rPr>
          <w:rFonts w:hint="cs"/>
          <w:rtl/>
        </w:rPr>
        <w:t xml:space="preserve">   </w:t>
      </w:r>
      <w:bookmarkEnd w:id="4752"/>
    </w:p>
    <w:p w14:paraId="26CFBA88" w14:textId="77777777" w:rsidR="00974A12" w:rsidRDefault="00974A12" w:rsidP="00974A12">
      <w:pPr>
        <w:pStyle w:val="KeepWithNext"/>
        <w:rPr>
          <w:rtl/>
          <w:lang w:eastAsia="he-IL"/>
        </w:rPr>
      </w:pPr>
    </w:p>
    <w:p w14:paraId="0A33BA24" w14:textId="77777777" w:rsidR="00974A12" w:rsidRDefault="00974A12" w:rsidP="00974A12">
      <w:pPr>
        <w:rPr>
          <w:rtl/>
          <w:lang w:eastAsia="he-IL"/>
        </w:rPr>
      </w:pPr>
      <w:r>
        <w:rPr>
          <w:rtl/>
          <w:lang w:eastAsia="he-IL"/>
        </w:rPr>
        <w:t>זה חלוקה גיאוגרפית, זה לא קשור.</w:t>
      </w:r>
    </w:p>
    <w:p w14:paraId="7D78BC89" w14:textId="77777777" w:rsidR="00974A12" w:rsidRDefault="00974A12" w:rsidP="00974A12">
      <w:pPr>
        <w:rPr>
          <w:rtl/>
          <w:lang w:eastAsia="he-IL"/>
        </w:rPr>
      </w:pPr>
    </w:p>
    <w:p w14:paraId="1BE5BC39" w14:textId="77777777" w:rsidR="00974A12" w:rsidRDefault="00974A12" w:rsidP="00974A12">
      <w:pPr>
        <w:pStyle w:val="a5"/>
        <w:rPr>
          <w:rtl/>
        </w:rPr>
      </w:pPr>
      <w:bookmarkStart w:id="4753" w:name="ET_speaker_צחי_דוד_353"/>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753"/>
    </w:p>
    <w:p w14:paraId="57729246" w14:textId="77777777" w:rsidR="00974A12" w:rsidRDefault="00974A12" w:rsidP="00974A12">
      <w:pPr>
        <w:pStyle w:val="KeepWithNext"/>
        <w:rPr>
          <w:rtl/>
          <w:lang w:eastAsia="he-IL"/>
        </w:rPr>
      </w:pPr>
    </w:p>
    <w:p w14:paraId="616270C7" w14:textId="77777777" w:rsidR="00974A12" w:rsidRDefault="00974A12" w:rsidP="00974A12">
      <w:pPr>
        <w:rPr>
          <w:rtl/>
          <w:lang w:eastAsia="he-IL"/>
        </w:rPr>
      </w:pPr>
      <w:r>
        <w:rPr>
          <w:rtl/>
          <w:lang w:eastAsia="he-IL"/>
        </w:rPr>
        <w:t>ולכן - - -</w:t>
      </w:r>
    </w:p>
    <w:p w14:paraId="188D6AF8" w14:textId="77777777" w:rsidR="00974A12" w:rsidRDefault="00974A12" w:rsidP="00974A12">
      <w:pPr>
        <w:rPr>
          <w:rtl/>
          <w:lang w:eastAsia="he-IL"/>
        </w:rPr>
      </w:pPr>
      <w:bookmarkStart w:id="4754" w:name="_ETM_Q1_2864000"/>
      <w:bookmarkEnd w:id="4754"/>
    </w:p>
    <w:p w14:paraId="044D7C6C" w14:textId="77777777" w:rsidR="00974A12" w:rsidRDefault="00974A12" w:rsidP="00974A12">
      <w:pPr>
        <w:rPr>
          <w:rtl/>
          <w:lang w:eastAsia="he-IL"/>
        </w:rPr>
      </w:pPr>
      <w:bookmarkStart w:id="4755" w:name="_ETM_Q1_2865000"/>
      <w:bookmarkEnd w:id="4755"/>
      <w:r>
        <w:rPr>
          <w:rtl/>
          <w:lang w:eastAsia="he-IL"/>
        </w:rPr>
        <w:t>(קריאות)</w:t>
      </w:r>
    </w:p>
    <w:p w14:paraId="2BAAE3EC" w14:textId="77777777" w:rsidR="00974A12" w:rsidRDefault="00974A12" w:rsidP="00974A12">
      <w:pPr>
        <w:rPr>
          <w:rtl/>
          <w:lang w:eastAsia="he-IL"/>
        </w:rPr>
      </w:pPr>
    </w:p>
    <w:p w14:paraId="55F6A069" w14:textId="77777777" w:rsidR="00974A12" w:rsidRDefault="00974A12" w:rsidP="00974A12">
      <w:pPr>
        <w:pStyle w:val="a5"/>
        <w:rPr>
          <w:rtl/>
        </w:rPr>
      </w:pPr>
      <w:bookmarkStart w:id="4756" w:name="ET_knessetmember_6156_35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756"/>
    </w:p>
    <w:p w14:paraId="7174C784" w14:textId="77777777" w:rsidR="00974A12" w:rsidRDefault="00974A12" w:rsidP="00974A12">
      <w:pPr>
        <w:pStyle w:val="KeepWithNext"/>
        <w:rPr>
          <w:rtl/>
          <w:lang w:eastAsia="he-IL"/>
        </w:rPr>
      </w:pPr>
    </w:p>
    <w:p w14:paraId="2816F7F5" w14:textId="77777777" w:rsidR="00974A12" w:rsidRDefault="00974A12" w:rsidP="00974A12">
      <w:pPr>
        <w:rPr>
          <w:rtl/>
          <w:lang w:eastAsia="he-IL"/>
        </w:rPr>
      </w:pPr>
      <w:r>
        <w:rPr>
          <w:rtl/>
          <w:lang w:eastAsia="he-IL"/>
        </w:rPr>
        <w:t xml:space="preserve">היה - - - </w:t>
      </w:r>
      <w:bookmarkStart w:id="4757" w:name="_ETM_Q1_2863000"/>
      <w:bookmarkEnd w:id="4757"/>
      <w:r>
        <w:rPr>
          <w:rtl/>
          <w:lang w:eastAsia="he-IL"/>
        </w:rPr>
        <w:t xml:space="preserve">גיאוגרפי, היה ניתוח ענייני. אתם פשוט רוצים </w:t>
      </w:r>
      <w:bookmarkStart w:id="4758" w:name="_ETM_Q1_2870000"/>
      <w:bookmarkEnd w:id="4758"/>
      <w:r>
        <w:rPr>
          <w:rtl/>
          <w:lang w:eastAsia="he-IL"/>
        </w:rPr>
        <w:t>להחליף את השיטה של המדינה בקרן הזו.</w:t>
      </w:r>
    </w:p>
    <w:p w14:paraId="14334627" w14:textId="77777777" w:rsidR="00974A12" w:rsidRDefault="00974A12" w:rsidP="00974A12">
      <w:pPr>
        <w:rPr>
          <w:rtl/>
          <w:lang w:eastAsia="he-IL"/>
        </w:rPr>
      </w:pPr>
    </w:p>
    <w:p w14:paraId="0E16F8F9" w14:textId="77777777" w:rsidR="00974A12" w:rsidRDefault="00974A12" w:rsidP="00974A12">
      <w:pPr>
        <w:pStyle w:val="a5"/>
        <w:rPr>
          <w:rtl/>
        </w:rPr>
      </w:pPr>
      <w:bookmarkStart w:id="4759" w:name="ET_speaker_צחי_דוד_356"/>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759"/>
    </w:p>
    <w:p w14:paraId="225A21C8" w14:textId="77777777" w:rsidR="00974A12" w:rsidRDefault="00974A12" w:rsidP="00974A12">
      <w:pPr>
        <w:pStyle w:val="KeepWithNext"/>
        <w:rPr>
          <w:rtl/>
          <w:lang w:eastAsia="he-IL"/>
        </w:rPr>
      </w:pPr>
    </w:p>
    <w:p w14:paraId="76CEA768" w14:textId="77777777" w:rsidR="00974A12" w:rsidRDefault="00974A12" w:rsidP="00974A12">
      <w:pPr>
        <w:rPr>
          <w:rtl/>
          <w:lang w:eastAsia="he-IL"/>
        </w:rPr>
      </w:pPr>
      <w:r>
        <w:rPr>
          <w:rtl/>
          <w:lang w:eastAsia="he-IL"/>
        </w:rPr>
        <w:t>לא. הרעיון - - -</w:t>
      </w:r>
    </w:p>
    <w:p w14:paraId="70F931FF" w14:textId="77777777" w:rsidR="00974A12" w:rsidRDefault="00974A12" w:rsidP="00974A12">
      <w:pPr>
        <w:rPr>
          <w:rtl/>
          <w:lang w:eastAsia="he-IL"/>
        </w:rPr>
      </w:pPr>
    </w:p>
    <w:p w14:paraId="22FFEF29" w14:textId="77777777" w:rsidR="00974A12" w:rsidRDefault="00974A12" w:rsidP="00974A12">
      <w:pPr>
        <w:pStyle w:val="a5"/>
        <w:rPr>
          <w:rtl/>
        </w:rPr>
      </w:pPr>
      <w:bookmarkStart w:id="4760" w:name="ET_knessetmember_6156_3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760"/>
    </w:p>
    <w:p w14:paraId="4F86C48C" w14:textId="77777777" w:rsidR="00974A12" w:rsidRDefault="00974A12" w:rsidP="00974A12">
      <w:pPr>
        <w:pStyle w:val="KeepWithNext"/>
        <w:rPr>
          <w:rtl/>
          <w:lang w:eastAsia="he-IL"/>
        </w:rPr>
      </w:pPr>
    </w:p>
    <w:p w14:paraId="002F01BC" w14:textId="77777777" w:rsidR="00974A12" w:rsidRDefault="00974A12" w:rsidP="00974A12">
      <w:pPr>
        <w:rPr>
          <w:rtl/>
          <w:lang w:eastAsia="he-IL"/>
        </w:rPr>
      </w:pPr>
      <w:r>
        <w:rPr>
          <w:rtl/>
          <w:lang w:eastAsia="he-IL"/>
        </w:rPr>
        <w:t>כדי שיהיה כסף להסכמים קואליציוניים.</w:t>
      </w:r>
    </w:p>
    <w:p w14:paraId="266238BA" w14:textId="77777777" w:rsidR="00974A12" w:rsidRDefault="00974A12" w:rsidP="00974A12">
      <w:pPr>
        <w:rPr>
          <w:rtl/>
          <w:lang w:eastAsia="he-IL"/>
        </w:rPr>
      </w:pPr>
      <w:bookmarkStart w:id="4761" w:name="_ETM_Q1_2874000"/>
      <w:bookmarkEnd w:id="4761"/>
    </w:p>
    <w:p w14:paraId="21271097" w14:textId="77777777" w:rsidR="00974A12" w:rsidRDefault="00974A12" w:rsidP="00974A12">
      <w:pPr>
        <w:pStyle w:val="a5"/>
        <w:rPr>
          <w:rtl/>
        </w:rPr>
      </w:pPr>
      <w:bookmarkStart w:id="4762" w:name="ET_speaker_רז_קינסטליך_358"/>
      <w:r>
        <w:rPr>
          <w:rStyle w:val="TagStyle"/>
          <w:rFonts w:hint="cs"/>
          <w:rtl/>
        </w:rPr>
        <w:t xml:space="preserve"> &lt;&lt; דובר &gt;&gt; </w:t>
      </w:r>
      <w:r>
        <w:rPr>
          <w:rFonts w:hint="cs"/>
          <w:rtl/>
        </w:rPr>
        <w:t>רז קינסטליך:</w:t>
      </w:r>
      <w:r>
        <w:rPr>
          <w:rStyle w:val="TagStyle"/>
          <w:rFonts w:hint="cs"/>
          <w:rtl/>
        </w:rPr>
        <w:t xml:space="preserve"> &lt;&lt; דובר &gt;&gt;</w:t>
      </w:r>
      <w:r>
        <w:rPr>
          <w:rFonts w:hint="cs"/>
          <w:rtl/>
        </w:rPr>
        <w:t xml:space="preserve">   </w:t>
      </w:r>
      <w:bookmarkEnd w:id="4762"/>
    </w:p>
    <w:p w14:paraId="72B42A9F" w14:textId="77777777" w:rsidR="00974A12" w:rsidRDefault="00974A12" w:rsidP="00974A12">
      <w:pPr>
        <w:pStyle w:val="KeepWithNext"/>
        <w:rPr>
          <w:rtl/>
          <w:lang w:eastAsia="he-IL"/>
        </w:rPr>
      </w:pPr>
    </w:p>
    <w:p w14:paraId="04D417B1" w14:textId="77777777" w:rsidR="00974A12" w:rsidRDefault="00974A12" w:rsidP="00974A12">
      <w:pPr>
        <w:rPr>
          <w:rtl/>
          <w:lang w:eastAsia="he-IL"/>
        </w:rPr>
      </w:pPr>
      <w:r>
        <w:rPr>
          <w:rtl/>
          <w:lang w:eastAsia="he-IL"/>
        </w:rPr>
        <w:t xml:space="preserve">צחי, למה רשויות צריכות את </w:t>
      </w:r>
      <w:bookmarkStart w:id="4763" w:name="_ETM_Q1_2875000"/>
      <w:bookmarkEnd w:id="4763"/>
      <w:r>
        <w:rPr>
          <w:rtl/>
          <w:lang w:eastAsia="he-IL"/>
        </w:rPr>
        <w:t>זה?</w:t>
      </w:r>
    </w:p>
    <w:p w14:paraId="579D9394" w14:textId="77777777" w:rsidR="00974A12" w:rsidRDefault="00974A12" w:rsidP="00974A12">
      <w:pPr>
        <w:rPr>
          <w:rtl/>
          <w:lang w:eastAsia="he-IL"/>
        </w:rPr>
      </w:pPr>
      <w:bookmarkStart w:id="4764" w:name="_ETM_Q1_2877000"/>
      <w:bookmarkEnd w:id="4764"/>
    </w:p>
    <w:p w14:paraId="53336A08" w14:textId="77777777" w:rsidR="00974A12" w:rsidRDefault="00974A12" w:rsidP="00974A12">
      <w:pPr>
        <w:pStyle w:val="a5"/>
        <w:rPr>
          <w:rtl/>
        </w:rPr>
      </w:pPr>
      <w:bookmarkStart w:id="4765" w:name="ET_speaker_צחי_דוד_359"/>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765"/>
    </w:p>
    <w:p w14:paraId="7677A9DE" w14:textId="77777777" w:rsidR="00974A12" w:rsidRDefault="00974A12" w:rsidP="00974A12">
      <w:pPr>
        <w:pStyle w:val="KeepWithNext"/>
        <w:rPr>
          <w:rtl/>
          <w:lang w:eastAsia="he-IL"/>
        </w:rPr>
      </w:pPr>
    </w:p>
    <w:p w14:paraId="67BC983E" w14:textId="77777777" w:rsidR="00974A12" w:rsidRDefault="00974A12" w:rsidP="00974A12">
      <w:pPr>
        <w:rPr>
          <w:rtl/>
          <w:lang w:eastAsia="he-IL"/>
        </w:rPr>
      </w:pPr>
      <w:r>
        <w:rPr>
          <w:rtl/>
          <w:lang w:eastAsia="he-IL"/>
        </w:rPr>
        <w:t xml:space="preserve">הרעיון שמספר רשויות חזקות במרכז הארץ, שמביאים להם מערכות </w:t>
      </w:r>
      <w:bookmarkStart w:id="4766" w:name="_ETM_Q1_2882000"/>
      <w:bookmarkEnd w:id="4766"/>
      <w:r>
        <w:rPr>
          <w:rtl/>
          <w:lang w:eastAsia="he-IL"/>
        </w:rPr>
        <w:t>תשתית במאות מיליארדים שיאפשרו להגדיל בהם עוד קיבולת התעסוקה, לא</w:t>
      </w:r>
      <w:bookmarkStart w:id="4767" w:name="_ETM_Q1_2887000"/>
      <w:bookmarkEnd w:id="4767"/>
      <w:r>
        <w:rPr>
          <w:rtl/>
          <w:lang w:eastAsia="he-IL"/>
        </w:rPr>
        <w:t xml:space="preserve"> יהיו חלק מהמשחק הזה, כי הם רשויות שסמוכות אחת </w:t>
      </w:r>
      <w:bookmarkStart w:id="4768" w:name="_ETM_Q1_2889000"/>
      <w:bookmarkEnd w:id="4768"/>
      <w:r>
        <w:rPr>
          <w:rtl/>
          <w:lang w:eastAsia="he-IL"/>
        </w:rPr>
        <w:t>לשנייה.</w:t>
      </w:r>
    </w:p>
    <w:p w14:paraId="49296042" w14:textId="77777777" w:rsidR="00974A12" w:rsidRDefault="00974A12" w:rsidP="00974A12">
      <w:pPr>
        <w:rPr>
          <w:rtl/>
          <w:lang w:eastAsia="he-IL"/>
        </w:rPr>
      </w:pPr>
    </w:p>
    <w:p w14:paraId="535EA6BB" w14:textId="77777777" w:rsidR="00974A12" w:rsidRDefault="00974A12" w:rsidP="00974A12">
      <w:pPr>
        <w:pStyle w:val="a5"/>
        <w:rPr>
          <w:rtl/>
        </w:rPr>
      </w:pPr>
      <w:bookmarkStart w:id="4769" w:name="ET_speaker_רז_קינסטליך_360"/>
      <w:r>
        <w:rPr>
          <w:rStyle w:val="TagStyle"/>
          <w:rFonts w:hint="cs"/>
          <w:rtl/>
        </w:rPr>
        <w:t xml:space="preserve"> &lt;&lt; דובר &gt;&gt; </w:t>
      </w:r>
      <w:r>
        <w:rPr>
          <w:rFonts w:hint="cs"/>
          <w:rtl/>
        </w:rPr>
        <w:t>רז קינסטליך:</w:t>
      </w:r>
      <w:r>
        <w:rPr>
          <w:rStyle w:val="TagStyle"/>
          <w:rFonts w:hint="cs"/>
          <w:rtl/>
        </w:rPr>
        <w:t xml:space="preserve"> &lt;&lt; דובר &gt;&gt;</w:t>
      </w:r>
      <w:r>
        <w:rPr>
          <w:rFonts w:hint="cs"/>
          <w:rtl/>
        </w:rPr>
        <w:t xml:space="preserve">   </w:t>
      </w:r>
      <w:bookmarkEnd w:id="4769"/>
    </w:p>
    <w:p w14:paraId="712F3D35" w14:textId="77777777" w:rsidR="00974A12" w:rsidRDefault="00974A12" w:rsidP="00974A12">
      <w:pPr>
        <w:pStyle w:val="KeepWithNext"/>
        <w:rPr>
          <w:rtl/>
          <w:lang w:eastAsia="he-IL"/>
        </w:rPr>
      </w:pPr>
    </w:p>
    <w:p w14:paraId="3C4BFBF6" w14:textId="77777777" w:rsidR="00974A12" w:rsidRDefault="00974A12" w:rsidP="00974A12">
      <w:pPr>
        <w:rPr>
          <w:rtl/>
          <w:lang w:eastAsia="he-IL"/>
        </w:rPr>
      </w:pPr>
      <w:r>
        <w:rPr>
          <w:rtl/>
          <w:lang w:eastAsia="he-IL"/>
        </w:rPr>
        <w:t xml:space="preserve">אז תשקיע את המיליארדים בפריפריה. </w:t>
      </w:r>
    </w:p>
    <w:p w14:paraId="4A0DE0D0" w14:textId="77777777" w:rsidR="00974A12" w:rsidRDefault="00974A12" w:rsidP="00974A12">
      <w:pPr>
        <w:rPr>
          <w:rtl/>
          <w:lang w:eastAsia="he-IL"/>
        </w:rPr>
      </w:pPr>
      <w:bookmarkStart w:id="4770" w:name="_ETM_Q1_2891000"/>
      <w:bookmarkEnd w:id="4770"/>
    </w:p>
    <w:p w14:paraId="11765A3E" w14:textId="77777777" w:rsidR="00974A12" w:rsidRDefault="00974A12" w:rsidP="00974A12">
      <w:pPr>
        <w:pStyle w:val="af8"/>
        <w:rPr>
          <w:rtl/>
        </w:rPr>
      </w:pPr>
      <w:bookmarkStart w:id="4771" w:name="ET_yor_4762_3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771"/>
    </w:p>
    <w:p w14:paraId="0470A55D" w14:textId="77777777" w:rsidR="00974A12" w:rsidRDefault="00974A12" w:rsidP="00974A12">
      <w:pPr>
        <w:pStyle w:val="KeepWithNext"/>
        <w:rPr>
          <w:rtl/>
          <w:lang w:eastAsia="he-IL"/>
        </w:rPr>
      </w:pPr>
    </w:p>
    <w:p w14:paraId="70849409" w14:textId="77777777" w:rsidR="00974A12" w:rsidRDefault="00974A12" w:rsidP="00974A12">
      <w:pPr>
        <w:rPr>
          <w:rtl/>
          <w:lang w:eastAsia="he-IL"/>
        </w:rPr>
      </w:pPr>
      <w:r>
        <w:rPr>
          <w:rtl/>
          <w:lang w:eastAsia="he-IL"/>
        </w:rPr>
        <w:t xml:space="preserve">צחי. </w:t>
      </w:r>
    </w:p>
    <w:p w14:paraId="29300067" w14:textId="77777777" w:rsidR="00C773B9" w:rsidRDefault="00C773B9">
      <w:pPr>
        <w:bidi w:val="0"/>
        <w:spacing w:line="240" w:lineRule="auto"/>
        <w:ind w:firstLine="0"/>
        <w:jc w:val="left"/>
        <w:rPr>
          <w:rtl/>
          <w:lang w:eastAsia="he-IL"/>
        </w:rPr>
      </w:pPr>
      <w:r>
        <w:rPr>
          <w:rtl/>
          <w:lang w:eastAsia="he-IL"/>
        </w:rPr>
        <w:br w:type="page"/>
      </w:r>
    </w:p>
    <w:p w14:paraId="318C2EE2" w14:textId="77777777" w:rsidR="00974A12" w:rsidRDefault="00974A12" w:rsidP="00974A12">
      <w:pPr>
        <w:rPr>
          <w:rtl/>
          <w:lang w:eastAsia="he-IL"/>
        </w:rPr>
      </w:pPr>
    </w:p>
    <w:p w14:paraId="69EF682B" w14:textId="77777777" w:rsidR="00974A12" w:rsidRDefault="00974A12" w:rsidP="00974A12">
      <w:pPr>
        <w:pStyle w:val="a5"/>
        <w:rPr>
          <w:rtl/>
        </w:rPr>
      </w:pPr>
      <w:bookmarkStart w:id="4772" w:name="ET_speaker_רז_קינסטליך_362"/>
      <w:r>
        <w:rPr>
          <w:rStyle w:val="TagStyle"/>
          <w:rFonts w:hint="cs"/>
          <w:rtl/>
        </w:rPr>
        <w:t xml:space="preserve"> &lt;&lt; דובר &gt;&gt; </w:t>
      </w:r>
      <w:r>
        <w:rPr>
          <w:rFonts w:hint="cs"/>
          <w:rtl/>
        </w:rPr>
        <w:t>רז קינסטליך:</w:t>
      </w:r>
      <w:r>
        <w:rPr>
          <w:rStyle w:val="TagStyle"/>
          <w:rFonts w:hint="cs"/>
          <w:rtl/>
        </w:rPr>
        <w:t xml:space="preserve"> &lt;&lt; דובר &gt;&gt;</w:t>
      </w:r>
      <w:r>
        <w:rPr>
          <w:rFonts w:hint="cs"/>
          <w:rtl/>
        </w:rPr>
        <w:t xml:space="preserve">   </w:t>
      </w:r>
      <w:bookmarkEnd w:id="4772"/>
    </w:p>
    <w:p w14:paraId="207C322F" w14:textId="77777777" w:rsidR="00974A12" w:rsidRDefault="00974A12" w:rsidP="00974A12">
      <w:pPr>
        <w:pStyle w:val="KeepWithNext"/>
        <w:rPr>
          <w:rtl/>
          <w:lang w:eastAsia="he-IL"/>
        </w:rPr>
      </w:pPr>
    </w:p>
    <w:p w14:paraId="579DF284" w14:textId="77777777" w:rsidR="00974A12" w:rsidRDefault="00974A12" w:rsidP="00974A12">
      <w:pPr>
        <w:rPr>
          <w:rtl/>
          <w:lang w:eastAsia="he-IL"/>
        </w:rPr>
      </w:pPr>
      <w:bookmarkStart w:id="4773" w:name="_ETM_Q1_2893000"/>
      <w:bookmarkEnd w:id="4773"/>
      <w:r>
        <w:rPr>
          <w:rtl/>
          <w:lang w:eastAsia="he-IL"/>
        </w:rPr>
        <w:t>אז תיקח את המיליארדים שלך לפריפריה, אתה קובע איפה משקיעים.</w:t>
      </w:r>
    </w:p>
    <w:p w14:paraId="616D89B1" w14:textId="77777777" w:rsidR="00974A12" w:rsidRDefault="00974A12" w:rsidP="00974A12">
      <w:pPr>
        <w:rPr>
          <w:rtl/>
          <w:lang w:eastAsia="he-IL"/>
        </w:rPr>
      </w:pPr>
      <w:bookmarkStart w:id="4774" w:name="_ETM_Q1_2897000"/>
      <w:bookmarkEnd w:id="4774"/>
    </w:p>
    <w:p w14:paraId="4248400A"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8CD9952" w14:textId="77777777" w:rsidR="00974A12" w:rsidRDefault="00974A12" w:rsidP="00974A12">
      <w:pPr>
        <w:pStyle w:val="KeepWithNext"/>
        <w:rPr>
          <w:rtl/>
          <w:lang w:eastAsia="he-IL"/>
        </w:rPr>
      </w:pPr>
    </w:p>
    <w:p w14:paraId="327FC8E4" w14:textId="77777777" w:rsidR="00974A12" w:rsidRDefault="00974A12" w:rsidP="00974A12">
      <w:pPr>
        <w:rPr>
          <w:rtl/>
          <w:lang w:eastAsia="he-IL"/>
        </w:rPr>
      </w:pPr>
      <w:r>
        <w:rPr>
          <w:rtl/>
          <w:lang w:eastAsia="he-IL"/>
        </w:rPr>
        <w:t>אתה יכול לענות לחבר הכנסת חמד עמאר.</w:t>
      </w:r>
    </w:p>
    <w:p w14:paraId="6B4A8E18" w14:textId="77777777" w:rsidR="00974A12" w:rsidRDefault="00974A12" w:rsidP="00974A12">
      <w:pPr>
        <w:rPr>
          <w:rtl/>
          <w:lang w:eastAsia="he-IL"/>
        </w:rPr>
      </w:pPr>
      <w:bookmarkStart w:id="4775" w:name="_ETM_Q1_2898000"/>
      <w:bookmarkEnd w:id="4775"/>
    </w:p>
    <w:p w14:paraId="263A228F" w14:textId="77777777" w:rsidR="00974A12" w:rsidRDefault="00974A12" w:rsidP="00974A12">
      <w:pPr>
        <w:pStyle w:val="a5"/>
        <w:rPr>
          <w:rtl/>
        </w:rPr>
      </w:pPr>
      <w:bookmarkStart w:id="4776" w:name="ET_speaker_צחי_דוד_364"/>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776"/>
    </w:p>
    <w:p w14:paraId="1F4C9AE6" w14:textId="77777777" w:rsidR="00974A12" w:rsidRDefault="00974A12" w:rsidP="00974A12">
      <w:pPr>
        <w:pStyle w:val="KeepWithNext"/>
        <w:rPr>
          <w:rtl/>
          <w:lang w:eastAsia="he-IL"/>
        </w:rPr>
      </w:pPr>
    </w:p>
    <w:p w14:paraId="58DF1FF4" w14:textId="77777777" w:rsidR="00974A12" w:rsidRDefault="00974A12" w:rsidP="00974A12">
      <w:pPr>
        <w:rPr>
          <w:rtl/>
          <w:lang w:eastAsia="he-IL"/>
        </w:rPr>
      </w:pPr>
      <w:r>
        <w:rPr>
          <w:rtl/>
          <w:lang w:eastAsia="he-IL"/>
        </w:rPr>
        <w:t xml:space="preserve">לגבי ההערה של חבר הכנסת חמד עמאר. מבלי להתייחס לרשות מקומית ספציפית. רשות מקומית </w:t>
      </w:r>
      <w:bookmarkStart w:id="4777" w:name="_ETM_Q1_2902000"/>
      <w:bookmarkEnd w:id="4777"/>
      <w:r>
        <w:rPr>
          <w:rtl/>
          <w:lang w:eastAsia="he-IL"/>
        </w:rPr>
        <w:t>שתבנה הרבה תעסוקה ולא תבנה מגורים, לא - -</w:t>
      </w:r>
    </w:p>
    <w:p w14:paraId="02D9A88A" w14:textId="77777777" w:rsidR="00974A12" w:rsidRDefault="00974A12" w:rsidP="00974A12">
      <w:pPr>
        <w:rPr>
          <w:rtl/>
          <w:lang w:eastAsia="he-IL"/>
        </w:rPr>
      </w:pPr>
    </w:p>
    <w:p w14:paraId="732361E3" w14:textId="77777777" w:rsidR="00974A12" w:rsidRDefault="00974A12" w:rsidP="00974A12">
      <w:pPr>
        <w:pStyle w:val="a5"/>
        <w:rPr>
          <w:rtl/>
        </w:rPr>
      </w:pPr>
      <w:bookmarkStart w:id="4778" w:name="ET_speaker_4674_36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778"/>
    </w:p>
    <w:p w14:paraId="2F6F44AB" w14:textId="77777777" w:rsidR="00974A12" w:rsidRDefault="00974A12" w:rsidP="00974A12">
      <w:pPr>
        <w:pStyle w:val="KeepWithNext"/>
        <w:rPr>
          <w:rtl/>
          <w:lang w:eastAsia="he-IL"/>
        </w:rPr>
      </w:pPr>
    </w:p>
    <w:p w14:paraId="5AAA209F" w14:textId="77777777" w:rsidR="00974A12" w:rsidRDefault="00974A12" w:rsidP="00974A12">
      <w:pPr>
        <w:rPr>
          <w:rtl/>
          <w:lang w:eastAsia="he-IL"/>
        </w:rPr>
      </w:pPr>
      <w:bookmarkStart w:id="4779" w:name="_ETM_Q1_2903000"/>
      <w:bookmarkEnd w:id="4779"/>
      <w:r>
        <w:rPr>
          <w:rtl/>
          <w:lang w:eastAsia="he-IL"/>
        </w:rPr>
        <w:t>השאלה שלי לא ככה.</w:t>
      </w:r>
    </w:p>
    <w:p w14:paraId="4BB25F0F" w14:textId="77777777" w:rsidR="00974A12" w:rsidRDefault="00974A12" w:rsidP="00974A12">
      <w:pPr>
        <w:rPr>
          <w:rtl/>
          <w:lang w:eastAsia="he-IL"/>
        </w:rPr>
      </w:pPr>
      <w:bookmarkStart w:id="4780" w:name="_ETM_Q1_2907000"/>
      <w:bookmarkEnd w:id="4780"/>
    </w:p>
    <w:p w14:paraId="14F5A07D" w14:textId="77777777" w:rsidR="00974A12" w:rsidRDefault="00974A12" w:rsidP="00974A12">
      <w:pPr>
        <w:pStyle w:val="a5"/>
        <w:rPr>
          <w:rtl/>
        </w:rPr>
      </w:pPr>
      <w:bookmarkStart w:id="4781" w:name="ET_speaker_צחי_דוד_366"/>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781"/>
    </w:p>
    <w:p w14:paraId="2E1A8D50" w14:textId="77777777" w:rsidR="00974A12" w:rsidRDefault="00974A12" w:rsidP="00974A12">
      <w:pPr>
        <w:rPr>
          <w:rtl/>
          <w:lang w:eastAsia="he-IL"/>
        </w:rPr>
      </w:pPr>
      <w:bookmarkStart w:id="4782" w:name="_ETM_Q1_2912000"/>
      <w:bookmarkEnd w:id="4782"/>
    </w:p>
    <w:p w14:paraId="4BAC0EDA" w14:textId="77777777" w:rsidR="00974A12" w:rsidRDefault="00974A12" w:rsidP="00974A12">
      <w:pPr>
        <w:rPr>
          <w:rtl/>
          <w:lang w:eastAsia="he-IL"/>
        </w:rPr>
      </w:pPr>
      <w:bookmarkStart w:id="4783" w:name="_ETM_Q1_2909000"/>
      <w:bookmarkEnd w:id="4783"/>
      <w:r>
        <w:rPr>
          <w:rtl/>
          <w:lang w:eastAsia="he-IL"/>
        </w:rPr>
        <w:t xml:space="preserve">- - תהנה מהקרן. לגבי העניין </w:t>
      </w:r>
      <w:bookmarkStart w:id="4784" w:name="_ETM_Q1_2908000"/>
      <w:bookmarkEnd w:id="4784"/>
      <w:r>
        <w:rPr>
          <w:rtl/>
          <w:lang w:eastAsia="he-IL"/>
        </w:rPr>
        <w:t>שלרשות מקומית, יש מה שנקרא ועדה מרחבית שמוציאה את היתרי הבנייה, גם בוועדה מ</w:t>
      </w:r>
      <w:bookmarkStart w:id="4785" w:name="_ETM_Q1_2914000"/>
      <w:bookmarkEnd w:id="4785"/>
      <w:r>
        <w:rPr>
          <w:rtl/>
          <w:lang w:eastAsia="he-IL"/>
        </w:rPr>
        <w:t>רחבית להוצאת היתרי בנייה יש משקל כבד ביותר לרשות המקומית. ועדות מרחביות אינם חסם - - -</w:t>
      </w:r>
    </w:p>
    <w:p w14:paraId="22C2A467" w14:textId="77777777" w:rsidR="00974A12" w:rsidRDefault="00974A12" w:rsidP="00974A12">
      <w:pPr>
        <w:rPr>
          <w:rtl/>
          <w:lang w:eastAsia="he-IL"/>
        </w:rPr>
      </w:pPr>
    </w:p>
    <w:p w14:paraId="2029C9C7" w14:textId="77777777" w:rsidR="00974A12" w:rsidRDefault="00974A12" w:rsidP="00974A12">
      <w:pPr>
        <w:pStyle w:val="a5"/>
        <w:rPr>
          <w:rtl/>
        </w:rPr>
      </w:pPr>
      <w:bookmarkStart w:id="4786" w:name="ET_speaker_4674_36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786"/>
    </w:p>
    <w:p w14:paraId="7E2EA045" w14:textId="77777777" w:rsidR="00974A12" w:rsidRDefault="00974A12" w:rsidP="00974A12">
      <w:pPr>
        <w:pStyle w:val="KeepWithNext"/>
        <w:rPr>
          <w:rtl/>
          <w:lang w:eastAsia="he-IL"/>
        </w:rPr>
      </w:pPr>
    </w:p>
    <w:p w14:paraId="5DC7741F" w14:textId="77777777" w:rsidR="00974A12" w:rsidRDefault="00974A12" w:rsidP="00974A12">
      <w:pPr>
        <w:rPr>
          <w:rtl/>
          <w:lang w:eastAsia="he-IL"/>
        </w:rPr>
      </w:pPr>
      <w:r>
        <w:rPr>
          <w:rtl/>
          <w:lang w:eastAsia="he-IL"/>
        </w:rPr>
        <w:t>אתה יודע שאין להם שום משקל. למה אתה מדבר דברים לא נכונים? אתה יודע שאין להם שום משקל. אתה יודע את זה.</w:t>
      </w:r>
    </w:p>
    <w:p w14:paraId="47BEA93F" w14:textId="77777777" w:rsidR="00974A12" w:rsidRDefault="00974A12" w:rsidP="00974A12">
      <w:pPr>
        <w:rPr>
          <w:rtl/>
          <w:lang w:eastAsia="he-IL"/>
        </w:rPr>
      </w:pPr>
    </w:p>
    <w:p w14:paraId="786FA382" w14:textId="77777777" w:rsidR="00974A12" w:rsidRDefault="00974A12" w:rsidP="00974A12">
      <w:pPr>
        <w:pStyle w:val="a5"/>
        <w:rPr>
          <w:rtl/>
        </w:rPr>
      </w:pPr>
      <w:bookmarkStart w:id="4787" w:name="ET_speaker_5761_369"/>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4787"/>
    </w:p>
    <w:p w14:paraId="6DE0B952" w14:textId="77777777" w:rsidR="00974A12" w:rsidRDefault="00974A12" w:rsidP="00974A12">
      <w:pPr>
        <w:pStyle w:val="KeepWithNext"/>
        <w:rPr>
          <w:rtl/>
          <w:lang w:eastAsia="he-IL"/>
        </w:rPr>
      </w:pPr>
    </w:p>
    <w:p w14:paraId="61326BCF" w14:textId="77777777" w:rsidR="00974A12" w:rsidRDefault="00974A12" w:rsidP="00974A12">
      <w:pPr>
        <w:rPr>
          <w:rtl/>
          <w:lang w:eastAsia="he-IL"/>
        </w:rPr>
      </w:pPr>
      <w:bookmarkStart w:id="4788" w:name="_ETM_Q1_2925000"/>
      <w:bookmarkEnd w:id="4788"/>
      <w:r>
        <w:rPr>
          <w:rtl/>
          <w:lang w:eastAsia="he-IL"/>
        </w:rPr>
        <w:t xml:space="preserve">כנראה </w:t>
      </w:r>
      <w:bookmarkStart w:id="4789" w:name="_ETM_Q1_2927000"/>
      <w:bookmarkEnd w:id="4789"/>
      <w:r>
        <w:rPr>
          <w:rtl/>
          <w:lang w:eastAsia="he-IL"/>
        </w:rPr>
        <w:t>יש מדינה אחרת שאנחנו לא חיים בתוכה.</w:t>
      </w:r>
    </w:p>
    <w:p w14:paraId="665EC920" w14:textId="77777777" w:rsidR="00974A12" w:rsidRDefault="00974A12" w:rsidP="00974A12">
      <w:pPr>
        <w:rPr>
          <w:rtl/>
          <w:lang w:eastAsia="he-IL"/>
        </w:rPr>
      </w:pPr>
    </w:p>
    <w:p w14:paraId="5D56C42A" w14:textId="77777777" w:rsidR="00974A12" w:rsidRDefault="00974A12" w:rsidP="00974A12">
      <w:pPr>
        <w:pStyle w:val="a5"/>
        <w:rPr>
          <w:rtl/>
        </w:rPr>
      </w:pPr>
      <w:bookmarkStart w:id="4790" w:name="ET_speaker_צחי_דוד_368"/>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790"/>
    </w:p>
    <w:p w14:paraId="64B05C8B" w14:textId="77777777" w:rsidR="00974A12" w:rsidRDefault="00974A12" w:rsidP="00974A12">
      <w:pPr>
        <w:pStyle w:val="KeepWithNext"/>
        <w:rPr>
          <w:rtl/>
          <w:lang w:eastAsia="he-IL"/>
        </w:rPr>
      </w:pPr>
    </w:p>
    <w:p w14:paraId="5CDB1FCE" w14:textId="77777777" w:rsidR="00974A12" w:rsidRDefault="00974A12" w:rsidP="00974A12">
      <w:pPr>
        <w:rPr>
          <w:rtl/>
          <w:lang w:eastAsia="he-IL"/>
        </w:rPr>
      </w:pPr>
      <w:bookmarkStart w:id="4791" w:name="_ETM_Q1_2930000"/>
      <w:bookmarkEnd w:id="4791"/>
      <w:r>
        <w:rPr>
          <w:rtl/>
          <w:lang w:eastAsia="he-IL"/>
        </w:rPr>
        <w:t>ועדות מרחביות - - -</w:t>
      </w:r>
    </w:p>
    <w:p w14:paraId="5D5FFD79" w14:textId="77777777" w:rsidR="00974A12" w:rsidRDefault="00974A12" w:rsidP="00974A12">
      <w:pPr>
        <w:rPr>
          <w:rtl/>
          <w:lang w:eastAsia="he-IL"/>
        </w:rPr>
      </w:pPr>
      <w:bookmarkStart w:id="4792" w:name="_ETM_Q1_2932000"/>
      <w:bookmarkEnd w:id="4792"/>
    </w:p>
    <w:p w14:paraId="468BEA6A" w14:textId="77777777" w:rsidR="00974A12" w:rsidRDefault="00974A12" w:rsidP="00974A12">
      <w:pPr>
        <w:pStyle w:val="a5"/>
        <w:rPr>
          <w:rtl/>
        </w:rPr>
      </w:pPr>
      <w:bookmarkStart w:id="4793" w:name="ET_speaker_4674_37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793"/>
    </w:p>
    <w:p w14:paraId="00ACCE16" w14:textId="77777777" w:rsidR="00974A12" w:rsidRDefault="00974A12" w:rsidP="00974A12">
      <w:pPr>
        <w:pStyle w:val="KeepWithNext"/>
        <w:rPr>
          <w:rtl/>
          <w:lang w:eastAsia="he-IL"/>
        </w:rPr>
      </w:pPr>
    </w:p>
    <w:p w14:paraId="006AD2DA" w14:textId="77777777" w:rsidR="00974A12" w:rsidRDefault="00974A12" w:rsidP="00974A12">
      <w:pPr>
        <w:rPr>
          <w:rtl/>
          <w:lang w:eastAsia="he-IL"/>
        </w:rPr>
      </w:pPr>
      <w:r>
        <w:rPr>
          <w:rtl/>
          <w:lang w:eastAsia="he-IL"/>
        </w:rPr>
        <w:t>או שאתם לא חיים בארץ הזאת - -</w:t>
      </w:r>
    </w:p>
    <w:p w14:paraId="1D2792CC" w14:textId="77777777" w:rsidR="00974A12" w:rsidRDefault="00974A12" w:rsidP="00974A12">
      <w:pPr>
        <w:rPr>
          <w:rtl/>
          <w:lang w:eastAsia="he-IL"/>
        </w:rPr>
      </w:pPr>
    </w:p>
    <w:p w14:paraId="1237516C" w14:textId="77777777" w:rsidR="00974A12" w:rsidRDefault="00974A12" w:rsidP="00974A12">
      <w:pPr>
        <w:pStyle w:val="a5"/>
        <w:rPr>
          <w:rtl/>
        </w:rPr>
      </w:pPr>
      <w:bookmarkStart w:id="4794" w:name="ET_knessetmember_6156_37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794"/>
    </w:p>
    <w:p w14:paraId="6F3B54FD" w14:textId="77777777" w:rsidR="00974A12" w:rsidRDefault="00974A12" w:rsidP="00974A12">
      <w:pPr>
        <w:pStyle w:val="KeepWithNext"/>
        <w:rPr>
          <w:rtl/>
          <w:lang w:eastAsia="he-IL"/>
        </w:rPr>
      </w:pPr>
    </w:p>
    <w:p w14:paraId="523871AC" w14:textId="77777777" w:rsidR="00974A12" w:rsidRDefault="00974A12" w:rsidP="00974A12">
      <w:pPr>
        <w:rPr>
          <w:rtl/>
          <w:lang w:eastAsia="he-IL"/>
        </w:rPr>
      </w:pPr>
      <w:bookmarkStart w:id="4795" w:name="_ETM_Q1_2931000"/>
      <w:bookmarkEnd w:id="4795"/>
      <w:r>
        <w:rPr>
          <w:rtl/>
          <w:lang w:eastAsia="he-IL"/>
        </w:rPr>
        <w:t xml:space="preserve">כמה היתרי </w:t>
      </w:r>
      <w:bookmarkStart w:id="4796" w:name="_ETM_Q1_2934000"/>
      <w:bookmarkEnd w:id="4796"/>
      <w:r>
        <w:rPr>
          <w:rtl/>
          <w:lang w:eastAsia="he-IL"/>
        </w:rPr>
        <w:t>בנייה הוציאו בכל הישובים הערבים במדינת ישראל ב-2022?</w:t>
      </w:r>
    </w:p>
    <w:p w14:paraId="5A6DAA2D" w14:textId="77777777" w:rsidR="00974A12" w:rsidRDefault="00974A12" w:rsidP="00974A12">
      <w:pPr>
        <w:rPr>
          <w:rtl/>
          <w:lang w:eastAsia="he-IL"/>
        </w:rPr>
      </w:pPr>
    </w:p>
    <w:p w14:paraId="3C266042" w14:textId="77777777" w:rsidR="00974A12" w:rsidRDefault="00974A12" w:rsidP="00974A12">
      <w:pPr>
        <w:pStyle w:val="a5"/>
        <w:rPr>
          <w:rtl/>
        </w:rPr>
      </w:pPr>
      <w:bookmarkStart w:id="4797" w:name="ET_speaker_4674_37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797"/>
    </w:p>
    <w:p w14:paraId="27478AA3" w14:textId="77777777" w:rsidR="00974A12" w:rsidRDefault="00974A12" w:rsidP="00974A12">
      <w:pPr>
        <w:pStyle w:val="KeepWithNext"/>
        <w:rPr>
          <w:rtl/>
          <w:lang w:eastAsia="he-IL"/>
        </w:rPr>
      </w:pPr>
    </w:p>
    <w:p w14:paraId="7E9E4DB4" w14:textId="77777777" w:rsidR="00974A12" w:rsidRDefault="00974A12" w:rsidP="00974A12">
      <w:pPr>
        <w:rPr>
          <w:rtl/>
          <w:lang w:eastAsia="he-IL"/>
        </w:rPr>
      </w:pPr>
      <w:bookmarkStart w:id="4798" w:name="_ETM_Q1_2933000"/>
      <w:bookmarkEnd w:id="4798"/>
      <w:r>
        <w:rPr>
          <w:rtl/>
          <w:lang w:eastAsia="he-IL"/>
        </w:rPr>
        <w:t>- - או</w:t>
      </w:r>
      <w:bookmarkStart w:id="4799" w:name="_ETM_Q1_2936000"/>
      <w:bookmarkEnd w:id="4799"/>
      <w:r>
        <w:rPr>
          <w:rtl/>
          <w:lang w:eastAsia="he-IL"/>
        </w:rPr>
        <w:t xml:space="preserve"> שאתם יושבים מאחורי השולחן ואתם הוזים. אין להם שום שליטה על הוועדה המרחבית. אין להם שום כוח.</w:t>
      </w:r>
    </w:p>
    <w:p w14:paraId="1A17DEF7" w14:textId="77777777" w:rsidR="00974A12" w:rsidRDefault="00974A12" w:rsidP="00974A12">
      <w:pPr>
        <w:rPr>
          <w:rtl/>
          <w:lang w:eastAsia="he-IL"/>
        </w:rPr>
      </w:pPr>
      <w:bookmarkStart w:id="4800" w:name="_ETM_Q1_2943000"/>
      <w:bookmarkEnd w:id="4800"/>
    </w:p>
    <w:p w14:paraId="20D164DA" w14:textId="77777777" w:rsidR="00974A12" w:rsidRDefault="00974A12" w:rsidP="00974A12">
      <w:pPr>
        <w:pStyle w:val="a5"/>
        <w:rPr>
          <w:rtl/>
        </w:rPr>
      </w:pPr>
      <w:bookmarkStart w:id="4801" w:name="ET_speaker_צחי_דוד_373"/>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801"/>
    </w:p>
    <w:p w14:paraId="1C16BEBD" w14:textId="77777777" w:rsidR="00974A12" w:rsidRDefault="00974A12" w:rsidP="00974A12">
      <w:pPr>
        <w:pStyle w:val="KeepWithNext"/>
        <w:rPr>
          <w:rtl/>
        </w:rPr>
      </w:pPr>
    </w:p>
    <w:p w14:paraId="2FA00D56" w14:textId="77777777" w:rsidR="00974A12" w:rsidRDefault="00974A12" w:rsidP="00974A12">
      <w:pPr>
        <w:rPr>
          <w:rtl/>
        </w:rPr>
      </w:pPr>
      <w:r>
        <w:rPr>
          <w:rtl/>
        </w:rPr>
        <w:t>יוצאים אלפי היתרי</w:t>
      </w:r>
      <w:bookmarkStart w:id="4802" w:name="_ETM_Q1_2937000"/>
      <w:bookmarkEnd w:id="4802"/>
      <w:r>
        <w:rPr>
          <w:rtl/>
        </w:rPr>
        <w:t xml:space="preserve"> בנייה, עשרות אלפי היתרי בנייה. </w:t>
      </w:r>
    </w:p>
    <w:p w14:paraId="2A2C6A52" w14:textId="77777777" w:rsidR="00974A12" w:rsidRDefault="00974A12" w:rsidP="00974A12">
      <w:pPr>
        <w:rPr>
          <w:rtl/>
        </w:rPr>
      </w:pPr>
    </w:p>
    <w:p w14:paraId="04F7899C" w14:textId="77777777" w:rsidR="00974A12" w:rsidRDefault="00974A12" w:rsidP="00974A12">
      <w:pPr>
        <w:pStyle w:val="a5"/>
        <w:rPr>
          <w:rtl/>
        </w:rPr>
      </w:pPr>
      <w:bookmarkStart w:id="4803" w:name="ET_speaker_4674_37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803"/>
    </w:p>
    <w:p w14:paraId="2766D388" w14:textId="77777777" w:rsidR="00974A12" w:rsidRDefault="00974A12" w:rsidP="00974A12">
      <w:pPr>
        <w:pStyle w:val="KeepWithNext"/>
        <w:rPr>
          <w:rtl/>
          <w:lang w:eastAsia="he-IL"/>
        </w:rPr>
      </w:pPr>
    </w:p>
    <w:p w14:paraId="2ECDC22D" w14:textId="77777777" w:rsidR="00974A12" w:rsidRDefault="00974A12" w:rsidP="00974A12">
      <w:pPr>
        <w:rPr>
          <w:rtl/>
          <w:lang w:eastAsia="he-IL"/>
        </w:rPr>
      </w:pPr>
      <w:r>
        <w:rPr>
          <w:rtl/>
          <w:lang w:eastAsia="he-IL"/>
        </w:rPr>
        <w:t>איזה עשרות אלפי בנייה?</w:t>
      </w:r>
    </w:p>
    <w:p w14:paraId="269F13E9" w14:textId="77777777" w:rsidR="00974A12" w:rsidRDefault="00974A12" w:rsidP="00974A12">
      <w:pPr>
        <w:rPr>
          <w:rtl/>
          <w:lang w:eastAsia="he-IL"/>
        </w:rPr>
      </w:pPr>
      <w:bookmarkStart w:id="4804" w:name="_ETM_Q1_2944000"/>
      <w:bookmarkStart w:id="4805" w:name="_ETM_Q1_2928000"/>
      <w:bookmarkEnd w:id="4804"/>
      <w:bookmarkEnd w:id="4805"/>
    </w:p>
    <w:p w14:paraId="3FCBAA23" w14:textId="77777777" w:rsidR="00974A12" w:rsidRDefault="00974A12" w:rsidP="00974A12">
      <w:pPr>
        <w:pStyle w:val="a5"/>
        <w:rPr>
          <w:rtl/>
        </w:rPr>
      </w:pPr>
      <w:bookmarkStart w:id="4806" w:name="ET_speaker_5918_376"/>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4806"/>
    </w:p>
    <w:p w14:paraId="034AC80D" w14:textId="77777777" w:rsidR="00974A12" w:rsidRDefault="00974A12" w:rsidP="00974A12">
      <w:pPr>
        <w:pStyle w:val="KeepWithNext"/>
        <w:rPr>
          <w:rtl/>
          <w:lang w:eastAsia="he-IL"/>
        </w:rPr>
      </w:pPr>
    </w:p>
    <w:p w14:paraId="66E94B33" w14:textId="77777777" w:rsidR="00974A12" w:rsidRDefault="00974A12" w:rsidP="00974A12">
      <w:pPr>
        <w:rPr>
          <w:rtl/>
          <w:lang w:eastAsia="he-IL"/>
        </w:rPr>
      </w:pPr>
      <w:r>
        <w:rPr>
          <w:rtl/>
          <w:lang w:eastAsia="he-IL"/>
        </w:rPr>
        <w:t>איזה אלפי? אנחנו מדברים על 4,000 היתרי בכל הרשויות הערביות.</w:t>
      </w:r>
    </w:p>
    <w:p w14:paraId="1EF6D160" w14:textId="77777777" w:rsidR="00974A12" w:rsidRDefault="00974A12" w:rsidP="00974A12">
      <w:pPr>
        <w:rPr>
          <w:rtl/>
          <w:lang w:eastAsia="he-IL"/>
        </w:rPr>
      </w:pPr>
    </w:p>
    <w:p w14:paraId="7DCB254A" w14:textId="77777777" w:rsidR="00974A12" w:rsidRDefault="00974A12" w:rsidP="00974A12">
      <w:pPr>
        <w:rPr>
          <w:rtl/>
          <w:lang w:eastAsia="he-IL"/>
        </w:rPr>
      </w:pPr>
      <w:bookmarkStart w:id="4807" w:name="_ETM_Q1_229000"/>
      <w:bookmarkEnd w:id="4807"/>
    </w:p>
    <w:p w14:paraId="75628AC8" w14:textId="77777777" w:rsidR="00974A12" w:rsidRDefault="00974A12" w:rsidP="00974A12">
      <w:pPr>
        <w:pStyle w:val="a5"/>
        <w:rPr>
          <w:rtl/>
        </w:rPr>
      </w:pPr>
      <w:bookmarkStart w:id="4808" w:name="ET_speaker_4674_37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808"/>
    </w:p>
    <w:p w14:paraId="60730115" w14:textId="77777777" w:rsidR="00974A12" w:rsidRDefault="00974A12" w:rsidP="00974A12">
      <w:pPr>
        <w:pStyle w:val="KeepWithNext"/>
        <w:rPr>
          <w:rtl/>
          <w:lang w:eastAsia="he-IL"/>
        </w:rPr>
      </w:pPr>
    </w:p>
    <w:p w14:paraId="36FD6828" w14:textId="77777777" w:rsidR="00974A12" w:rsidRDefault="00974A12" w:rsidP="00974A12">
      <w:pPr>
        <w:rPr>
          <w:rtl/>
          <w:lang w:eastAsia="he-IL"/>
        </w:rPr>
      </w:pPr>
      <w:r>
        <w:rPr>
          <w:rtl/>
          <w:lang w:eastAsia="he-IL"/>
        </w:rPr>
        <w:t xml:space="preserve">רק מהדוח </w:t>
      </w:r>
      <w:bookmarkStart w:id="4809" w:name="_ETM_Q1_2946000"/>
      <w:bookmarkEnd w:id="4809"/>
      <w:r>
        <w:rPr>
          <w:rtl/>
          <w:lang w:eastAsia="he-IL"/>
        </w:rPr>
        <w:t>שלכם יש אפס. זה מהדוח שלכם.</w:t>
      </w:r>
    </w:p>
    <w:p w14:paraId="3291A518" w14:textId="77777777" w:rsidR="00974A12" w:rsidRDefault="00974A12" w:rsidP="00974A12">
      <w:pPr>
        <w:rPr>
          <w:rtl/>
          <w:lang w:eastAsia="he-IL"/>
        </w:rPr>
      </w:pPr>
      <w:bookmarkStart w:id="4810" w:name="_ETM_Q1_2952000"/>
      <w:bookmarkEnd w:id="4810"/>
    </w:p>
    <w:p w14:paraId="1877460A" w14:textId="77777777" w:rsidR="00974A12" w:rsidRDefault="00974A12" w:rsidP="00974A12">
      <w:pPr>
        <w:pStyle w:val="a5"/>
        <w:rPr>
          <w:rtl/>
        </w:rPr>
      </w:pPr>
      <w:bookmarkStart w:id="4811" w:name="ET_speaker_4674_37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811"/>
    </w:p>
    <w:p w14:paraId="32C6A994" w14:textId="77777777" w:rsidR="00974A12" w:rsidRDefault="00974A12" w:rsidP="00974A12">
      <w:pPr>
        <w:pStyle w:val="KeepWithNext"/>
        <w:rPr>
          <w:rtl/>
          <w:lang w:eastAsia="he-IL"/>
        </w:rPr>
      </w:pPr>
    </w:p>
    <w:p w14:paraId="0A64523C" w14:textId="77777777" w:rsidR="00974A12" w:rsidRDefault="00974A12" w:rsidP="00974A12">
      <w:pPr>
        <w:rPr>
          <w:rtl/>
          <w:lang w:eastAsia="he-IL"/>
        </w:rPr>
      </w:pPr>
      <w:r>
        <w:rPr>
          <w:rtl/>
          <w:lang w:eastAsia="he-IL"/>
        </w:rPr>
        <w:t>למה אנחנו לא נפטור אותם?</w:t>
      </w:r>
    </w:p>
    <w:p w14:paraId="45B37581" w14:textId="77777777" w:rsidR="00974A12" w:rsidRDefault="00974A12" w:rsidP="00974A12">
      <w:pPr>
        <w:rPr>
          <w:rtl/>
          <w:lang w:eastAsia="he-IL"/>
        </w:rPr>
      </w:pPr>
      <w:bookmarkStart w:id="4812" w:name="_ETM_Q1_2954000"/>
      <w:bookmarkEnd w:id="4812"/>
    </w:p>
    <w:p w14:paraId="10AFA810" w14:textId="77777777" w:rsidR="00974A12" w:rsidRDefault="00974A12" w:rsidP="00974A12">
      <w:pPr>
        <w:pStyle w:val="a5"/>
        <w:rPr>
          <w:rtl/>
        </w:rPr>
      </w:pPr>
      <w:bookmarkStart w:id="4813" w:name="ET_speaker_צחי_דוד_379"/>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813"/>
    </w:p>
    <w:p w14:paraId="3DCF2B41" w14:textId="77777777" w:rsidR="00974A12" w:rsidRDefault="00974A12" w:rsidP="00974A12">
      <w:pPr>
        <w:pStyle w:val="KeepWithNext"/>
        <w:rPr>
          <w:rtl/>
          <w:lang w:eastAsia="he-IL"/>
        </w:rPr>
      </w:pPr>
    </w:p>
    <w:p w14:paraId="4FBB345B" w14:textId="77777777" w:rsidR="00974A12" w:rsidRDefault="00974A12" w:rsidP="00974A12">
      <w:pPr>
        <w:rPr>
          <w:rtl/>
          <w:lang w:eastAsia="he-IL"/>
        </w:rPr>
      </w:pPr>
      <w:bookmarkStart w:id="4814" w:name="_ETM_Q1_2953000"/>
      <w:bookmarkEnd w:id="4814"/>
      <w:r>
        <w:rPr>
          <w:rtl/>
          <w:lang w:eastAsia="he-IL"/>
        </w:rPr>
        <w:t xml:space="preserve">לא </w:t>
      </w:r>
      <w:bookmarkStart w:id="4815" w:name="_ETM_Q1_2955000"/>
      <w:bookmarkEnd w:id="4815"/>
      <w:r>
        <w:rPr>
          <w:rtl/>
          <w:lang w:eastAsia="he-IL"/>
        </w:rPr>
        <w:t>ערביות, בוועדות מרחביות. לא אמרתי ברשויות ערביות.</w:t>
      </w:r>
    </w:p>
    <w:p w14:paraId="5BD4556F" w14:textId="77777777" w:rsidR="00974A12" w:rsidRDefault="00974A12" w:rsidP="00974A12">
      <w:pPr>
        <w:rPr>
          <w:rtl/>
          <w:lang w:eastAsia="he-IL"/>
        </w:rPr>
      </w:pPr>
    </w:p>
    <w:p w14:paraId="7BDE5D03" w14:textId="77777777" w:rsidR="00974A12" w:rsidRDefault="00974A12" w:rsidP="00974A12">
      <w:pPr>
        <w:pStyle w:val="a5"/>
        <w:rPr>
          <w:rtl/>
        </w:rPr>
      </w:pPr>
      <w:bookmarkStart w:id="4816" w:name="ET_speaker_4674_38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816"/>
    </w:p>
    <w:p w14:paraId="1CA32631" w14:textId="77777777" w:rsidR="00974A12" w:rsidRDefault="00974A12" w:rsidP="00974A12">
      <w:pPr>
        <w:pStyle w:val="KeepWithNext"/>
        <w:rPr>
          <w:rtl/>
          <w:lang w:eastAsia="he-IL"/>
        </w:rPr>
      </w:pPr>
    </w:p>
    <w:p w14:paraId="39FCE112" w14:textId="77777777" w:rsidR="00974A12" w:rsidRDefault="00974A12" w:rsidP="00974A12">
      <w:pPr>
        <w:rPr>
          <w:rtl/>
          <w:lang w:eastAsia="he-IL"/>
        </w:rPr>
      </w:pPr>
      <w:r>
        <w:rPr>
          <w:rtl/>
          <w:lang w:eastAsia="he-IL"/>
        </w:rPr>
        <w:t>למה רשות</w:t>
      </w:r>
      <w:bookmarkStart w:id="4817" w:name="_ETM_Q1_2956000"/>
      <w:bookmarkEnd w:id="4817"/>
      <w:r>
        <w:rPr>
          <w:rtl/>
          <w:lang w:eastAsia="he-IL"/>
        </w:rPr>
        <w:t xml:space="preserve"> שיש לה שליטה - - -</w:t>
      </w:r>
    </w:p>
    <w:p w14:paraId="35533D04" w14:textId="77777777" w:rsidR="00974A12" w:rsidRDefault="00974A12" w:rsidP="00974A12">
      <w:pPr>
        <w:rPr>
          <w:rtl/>
          <w:lang w:eastAsia="he-IL"/>
        </w:rPr>
      </w:pPr>
    </w:p>
    <w:p w14:paraId="5558953F" w14:textId="77777777" w:rsidR="00974A12" w:rsidRDefault="00974A12" w:rsidP="00974A12">
      <w:pPr>
        <w:pStyle w:val="a5"/>
        <w:rPr>
          <w:rtl/>
        </w:rPr>
      </w:pPr>
      <w:bookmarkStart w:id="4818" w:name="ET_speaker_5918_381"/>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4818"/>
    </w:p>
    <w:p w14:paraId="42628713" w14:textId="77777777" w:rsidR="00974A12" w:rsidRDefault="00974A12" w:rsidP="00974A12">
      <w:pPr>
        <w:pStyle w:val="KeepWithNext"/>
        <w:rPr>
          <w:rtl/>
          <w:lang w:eastAsia="he-IL"/>
        </w:rPr>
      </w:pPr>
    </w:p>
    <w:p w14:paraId="58E4C109" w14:textId="77777777" w:rsidR="00974A12" w:rsidRDefault="00974A12" w:rsidP="00974A12">
      <w:pPr>
        <w:rPr>
          <w:rtl/>
          <w:lang w:eastAsia="he-IL"/>
        </w:rPr>
      </w:pPr>
      <w:r>
        <w:rPr>
          <w:rtl/>
          <w:lang w:eastAsia="he-IL"/>
        </w:rPr>
        <w:t xml:space="preserve">הוא שאל על </w:t>
      </w:r>
      <w:bookmarkStart w:id="4819" w:name="_ETM_Q1_2958000"/>
      <w:bookmarkEnd w:id="4819"/>
      <w:r>
        <w:rPr>
          <w:rtl/>
          <w:lang w:eastAsia="he-IL"/>
        </w:rPr>
        <w:t>הישובים הערבים.</w:t>
      </w:r>
    </w:p>
    <w:p w14:paraId="5ACE6E01" w14:textId="77777777" w:rsidR="00974A12" w:rsidRDefault="00974A12" w:rsidP="00974A12">
      <w:pPr>
        <w:rPr>
          <w:rtl/>
          <w:lang w:eastAsia="he-IL"/>
        </w:rPr>
      </w:pPr>
      <w:bookmarkStart w:id="4820" w:name="_ETM_Q1_2957000"/>
      <w:bookmarkEnd w:id="4820"/>
    </w:p>
    <w:p w14:paraId="3C5F003E" w14:textId="77777777" w:rsidR="00974A12" w:rsidRDefault="00974A12" w:rsidP="00974A12">
      <w:pPr>
        <w:pStyle w:val="a5"/>
        <w:rPr>
          <w:rtl/>
        </w:rPr>
      </w:pPr>
      <w:bookmarkStart w:id="4821" w:name="ET_knessetmember_6156_38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821"/>
    </w:p>
    <w:p w14:paraId="2399293C" w14:textId="77777777" w:rsidR="00974A12" w:rsidRDefault="00974A12" w:rsidP="00974A12">
      <w:pPr>
        <w:pStyle w:val="KeepWithNext"/>
        <w:rPr>
          <w:rtl/>
          <w:lang w:eastAsia="he-IL"/>
        </w:rPr>
      </w:pPr>
    </w:p>
    <w:p w14:paraId="45CFAD0D" w14:textId="77777777" w:rsidR="00974A12" w:rsidRDefault="00974A12" w:rsidP="00974A12">
      <w:pPr>
        <w:rPr>
          <w:rtl/>
          <w:lang w:eastAsia="he-IL"/>
        </w:rPr>
      </w:pPr>
      <w:bookmarkStart w:id="4822" w:name="_ETM_Q1_2959000"/>
      <w:bookmarkEnd w:id="4822"/>
      <w:r>
        <w:rPr>
          <w:rtl/>
          <w:lang w:eastAsia="he-IL"/>
        </w:rPr>
        <w:t>אבל אני שואל בישובים הערבים. כמה היתרי בנייה?</w:t>
      </w:r>
    </w:p>
    <w:p w14:paraId="4B2EA5C9" w14:textId="77777777" w:rsidR="00974A12" w:rsidRDefault="00974A12" w:rsidP="00974A12">
      <w:pPr>
        <w:rPr>
          <w:rtl/>
          <w:lang w:eastAsia="he-IL"/>
        </w:rPr>
      </w:pPr>
      <w:bookmarkStart w:id="4823" w:name="_ETM_Q1_2962000"/>
      <w:bookmarkEnd w:id="4823"/>
    </w:p>
    <w:p w14:paraId="579AF698"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6EF3189B" w14:textId="77777777" w:rsidR="00974A12" w:rsidRDefault="00974A12" w:rsidP="00974A12">
      <w:pPr>
        <w:pStyle w:val="KeepWithNext"/>
        <w:rPr>
          <w:rtl/>
          <w:lang w:eastAsia="he-IL"/>
        </w:rPr>
      </w:pPr>
    </w:p>
    <w:p w14:paraId="7F03E804" w14:textId="77777777" w:rsidR="00974A12" w:rsidRDefault="00974A12" w:rsidP="00974A12">
      <w:pPr>
        <w:rPr>
          <w:rtl/>
          <w:lang w:eastAsia="he-IL"/>
        </w:rPr>
      </w:pPr>
      <w:r>
        <w:rPr>
          <w:rtl/>
          <w:lang w:eastAsia="he-IL"/>
        </w:rPr>
        <w:t xml:space="preserve">אתה לא שואל שום דבר. אתה לא מפסיק, אתה כל הזמן, כמו מכונת ירייה. </w:t>
      </w:r>
    </w:p>
    <w:p w14:paraId="53E8EF71" w14:textId="77777777" w:rsidR="00974A12" w:rsidRDefault="00974A12" w:rsidP="00974A12">
      <w:pPr>
        <w:rPr>
          <w:rtl/>
          <w:lang w:eastAsia="he-IL"/>
        </w:rPr>
      </w:pPr>
      <w:bookmarkStart w:id="4824" w:name="_ETM_Q1_2950000"/>
      <w:bookmarkEnd w:id="4824"/>
    </w:p>
    <w:p w14:paraId="2A36A3FC" w14:textId="77777777" w:rsidR="00974A12" w:rsidRDefault="00974A12" w:rsidP="00974A12">
      <w:pPr>
        <w:pStyle w:val="a5"/>
        <w:rPr>
          <w:rtl/>
        </w:rPr>
      </w:pPr>
      <w:bookmarkStart w:id="4825" w:name="ET_speaker_4674_38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825"/>
    </w:p>
    <w:p w14:paraId="0D3DBD89" w14:textId="77777777" w:rsidR="00974A12" w:rsidRDefault="00974A12" w:rsidP="00974A12">
      <w:pPr>
        <w:pStyle w:val="KeepWithNext"/>
        <w:rPr>
          <w:rtl/>
          <w:lang w:eastAsia="he-IL"/>
        </w:rPr>
      </w:pPr>
    </w:p>
    <w:p w14:paraId="149CF316" w14:textId="77777777" w:rsidR="00974A12" w:rsidRDefault="00974A12" w:rsidP="00974A12">
      <w:pPr>
        <w:rPr>
          <w:rtl/>
          <w:lang w:eastAsia="he-IL"/>
        </w:rPr>
      </w:pPr>
      <w:r>
        <w:rPr>
          <w:rtl/>
          <w:lang w:eastAsia="he-IL"/>
        </w:rPr>
        <w:t xml:space="preserve">אני שואל, למה רשות שאין לה שליטה על ההיתרים, היא צריכה להפריש לקרן ארנונה. כמו שיהיה לה שליטה, אז </w:t>
      </w:r>
      <w:bookmarkStart w:id="4826" w:name="_ETM_Q1_2968000"/>
      <w:bookmarkEnd w:id="4826"/>
      <w:r>
        <w:rPr>
          <w:rtl/>
          <w:lang w:eastAsia="he-IL"/>
        </w:rPr>
        <w:t>- - -</w:t>
      </w:r>
    </w:p>
    <w:p w14:paraId="64263CF3" w14:textId="77777777" w:rsidR="00974A12" w:rsidRDefault="00974A12" w:rsidP="00974A12">
      <w:pPr>
        <w:rPr>
          <w:rtl/>
          <w:lang w:eastAsia="he-IL"/>
        </w:rPr>
      </w:pPr>
    </w:p>
    <w:p w14:paraId="29FD2BB1" w14:textId="77777777" w:rsidR="00974A12" w:rsidRDefault="00974A12" w:rsidP="00974A12">
      <w:pPr>
        <w:pStyle w:val="af8"/>
        <w:rPr>
          <w:rtl/>
        </w:rPr>
      </w:pPr>
      <w:bookmarkStart w:id="4827" w:name="ET_yor_4762_3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27"/>
    </w:p>
    <w:p w14:paraId="7081F0FA" w14:textId="77777777" w:rsidR="00974A12" w:rsidRDefault="00974A12" w:rsidP="00974A12">
      <w:pPr>
        <w:pStyle w:val="KeepWithNext"/>
        <w:rPr>
          <w:rtl/>
          <w:lang w:eastAsia="he-IL"/>
        </w:rPr>
      </w:pPr>
    </w:p>
    <w:p w14:paraId="44069231" w14:textId="77777777" w:rsidR="00974A12" w:rsidRDefault="00974A12" w:rsidP="00974A12">
      <w:pPr>
        <w:rPr>
          <w:rtl/>
          <w:lang w:eastAsia="he-IL"/>
        </w:rPr>
      </w:pPr>
      <w:r>
        <w:rPr>
          <w:rtl/>
          <w:lang w:eastAsia="he-IL"/>
        </w:rPr>
        <w:t>צחי, אתה יכול להסביר לנו מה הפער בין הציבור הערבי לבין המתנחלים.</w:t>
      </w:r>
    </w:p>
    <w:p w14:paraId="4B2346E1" w14:textId="77777777" w:rsidR="00974A12" w:rsidRDefault="00974A12" w:rsidP="00974A12">
      <w:pPr>
        <w:rPr>
          <w:rtl/>
          <w:lang w:eastAsia="he-IL"/>
        </w:rPr>
      </w:pPr>
      <w:bookmarkStart w:id="4828" w:name="_ETM_Q1_2974000"/>
      <w:bookmarkEnd w:id="4828"/>
    </w:p>
    <w:p w14:paraId="236300DA" w14:textId="77777777" w:rsidR="00974A12" w:rsidRDefault="00974A12" w:rsidP="00974A12">
      <w:pPr>
        <w:pStyle w:val="a5"/>
        <w:rPr>
          <w:rtl/>
        </w:rPr>
      </w:pPr>
      <w:bookmarkStart w:id="4829" w:name="ET_speaker_צחי_דוד_386"/>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829"/>
    </w:p>
    <w:p w14:paraId="2824803E" w14:textId="77777777" w:rsidR="00974A12" w:rsidRDefault="00974A12" w:rsidP="00974A12">
      <w:pPr>
        <w:pStyle w:val="KeepWithNext"/>
        <w:rPr>
          <w:rtl/>
          <w:lang w:eastAsia="he-IL"/>
        </w:rPr>
      </w:pPr>
    </w:p>
    <w:p w14:paraId="1B588439" w14:textId="77777777" w:rsidR="00974A12" w:rsidRDefault="00974A12" w:rsidP="00974A12">
      <w:pPr>
        <w:rPr>
          <w:rtl/>
          <w:lang w:eastAsia="he-IL"/>
        </w:rPr>
      </w:pPr>
      <w:bookmarkStart w:id="4830" w:name="_ETM_Q1_2976000"/>
      <w:bookmarkEnd w:id="4830"/>
      <w:r>
        <w:rPr>
          <w:rtl/>
          <w:lang w:eastAsia="he-IL"/>
        </w:rPr>
        <w:t xml:space="preserve">אסביר. </w:t>
      </w:r>
    </w:p>
    <w:p w14:paraId="2DD52CF0" w14:textId="77777777" w:rsidR="00974A12" w:rsidRDefault="00974A12" w:rsidP="00974A12">
      <w:pPr>
        <w:rPr>
          <w:rtl/>
          <w:lang w:eastAsia="he-IL"/>
        </w:rPr>
      </w:pPr>
    </w:p>
    <w:p w14:paraId="6629CFCC" w14:textId="77777777" w:rsidR="00974A12" w:rsidRDefault="00974A12" w:rsidP="00974A12">
      <w:pPr>
        <w:pStyle w:val="a5"/>
        <w:rPr>
          <w:rtl/>
        </w:rPr>
      </w:pPr>
      <w:bookmarkStart w:id="4831" w:name="ET_speaker_שלומית_ארליך_38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831"/>
    </w:p>
    <w:p w14:paraId="6D15B26D" w14:textId="77777777" w:rsidR="00974A12" w:rsidRDefault="00974A12" w:rsidP="00974A12">
      <w:pPr>
        <w:pStyle w:val="KeepWithNext"/>
        <w:rPr>
          <w:rtl/>
          <w:lang w:eastAsia="he-IL"/>
        </w:rPr>
      </w:pPr>
    </w:p>
    <w:p w14:paraId="746B0052" w14:textId="77777777" w:rsidR="00974A12" w:rsidRDefault="00974A12" w:rsidP="00974A12">
      <w:pPr>
        <w:rPr>
          <w:rtl/>
          <w:lang w:eastAsia="he-IL"/>
        </w:rPr>
      </w:pPr>
      <w:r>
        <w:rPr>
          <w:rtl/>
          <w:lang w:eastAsia="he-IL"/>
        </w:rPr>
        <w:t xml:space="preserve">לא הוא צריך להסביר, שקד צריכה להסביר. </w:t>
      </w:r>
    </w:p>
    <w:p w14:paraId="47F84C64" w14:textId="77777777" w:rsidR="00974A12" w:rsidRDefault="00974A12" w:rsidP="00974A12">
      <w:pPr>
        <w:rPr>
          <w:rtl/>
          <w:lang w:eastAsia="he-IL"/>
        </w:rPr>
      </w:pPr>
    </w:p>
    <w:p w14:paraId="1B9762E2" w14:textId="77777777" w:rsidR="00974A12" w:rsidRDefault="00974A12" w:rsidP="00974A12">
      <w:pPr>
        <w:pStyle w:val="af8"/>
        <w:rPr>
          <w:rtl/>
        </w:rPr>
      </w:pPr>
      <w:bookmarkStart w:id="4832" w:name="ET_yor_4762_3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32"/>
    </w:p>
    <w:p w14:paraId="19B947AE" w14:textId="77777777" w:rsidR="00974A12" w:rsidRDefault="00974A12" w:rsidP="00974A12">
      <w:pPr>
        <w:pStyle w:val="KeepWithNext"/>
        <w:rPr>
          <w:rtl/>
          <w:lang w:eastAsia="he-IL"/>
        </w:rPr>
      </w:pPr>
    </w:p>
    <w:p w14:paraId="73FF8DF0" w14:textId="77777777" w:rsidR="00974A12" w:rsidRDefault="00974A12" w:rsidP="00974A12">
      <w:pPr>
        <w:rPr>
          <w:rtl/>
          <w:lang w:eastAsia="he-IL"/>
        </w:rPr>
      </w:pPr>
      <w:r>
        <w:rPr>
          <w:rtl/>
          <w:lang w:eastAsia="he-IL"/>
        </w:rPr>
        <w:t>לא ידעתי שצריך להסביר. מישהו צריך להסביר.</w:t>
      </w:r>
    </w:p>
    <w:p w14:paraId="2DF52514" w14:textId="77777777" w:rsidR="00974A12" w:rsidRDefault="00974A12" w:rsidP="00974A12">
      <w:pPr>
        <w:rPr>
          <w:rtl/>
          <w:lang w:eastAsia="he-IL"/>
        </w:rPr>
      </w:pPr>
      <w:bookmarkStart w:id="4833" w:name="_ETM_Q1_2981000"/>
      <w:bookmarkEnd w:id="4833"/>
    </w:p>
    <w:p w14:paraId="309C3188" w14:textId="77777777" w:rsidR="00974A12" w:rsidRDefault="00974A12" w:rsidP="00974A12">
      <w:pPr>
        <w:pStyle w:val="a5"/>
        <w:rPr>
          <w:rtl/>
        </w:rPr>
      </w:pPr>
      <w:bookmarkStart w:id="4834" w:name="ET_speaker_צחי_דוד_389"/>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834"/>
    </w:p>
    <w:p w14:paraId="7324E9E6" w14:textId="77777777" w:rsidR="00974A12" w:rsidRDefault="00974A12" w:rsidP="00974A12">
      <w:pPr>
        <w:pStyle w:val="KeepWithNext"/>
        <w:rPr>
          <w:rtl/>
          <w:lang w:eastAsia="he-IL"/>
        </w:rPr>
      </w:pPr>
    </w:p>
    <w:p w14:paraId="6A2DFEEF" w14:textId="77777777" w:rsidR="00974A12" w:rsidRDefault="00974A12" w:rsidP="00974A12">
      <w:pPr>
        <w:rPr>
          <w:rtl/>
          <w:lang w:eastAsia="he-IL"/>
        </w:rPr>
      </w:pPr>
      <w:r>
        <w:rPr>
          <w:rtl/>
          <w:lang w:eastAsia="he-IL"/>
        </w:rPr>
        <w:t>עלו</w:t>
      </w:r>
      <w:bookmarkStart w:id="4835" w:name="_ETM_Q1_2979000"/>
      <w:bookmarkEnd w:id="4835"/>
      <w:r>
        <w:rPr>
          <w:rtl/>
          <w:lang w:eastAsia="he-IL"/>
        </w:rPr>
        <w:t xml:space="preserve"> פה מספר הערות לגבי החברה הערבית. אשתדל להתייחס אליהן. </w:t>
      </w:r>
      <w:bookmarkStart w:id="4836" w:name="_ETM_Q1_2982000"/>
      <w:bookmarkEnd w:id="4836"/>
      <w:r>
        <w:rPr>
          <w:rtl/>
          <w:lang w:eastAsia="he-IL"/>
        </w:rPr>
        <w:t>בתוכנית 922 - - -</w:t>
      </w:r>
    </w:p>
    <w:p w14:paraId="019A03B3" w14:textId="77777777" w:rsidR="00974A12" w:rsidRDefault="00974A12" w:rsidP="00974A12">
      <w:pPr>
        <w:rPr>
          <w:rtl/>
          <w:lang w:eastAsia="he-IL"/>
        </w:rPr>
      </w:pPr>
      <w:bookmarkStart w:id="4837" w:name="_ETM_Q1_2987000"/>
      <w:bookmarkEnd w:id="4837"/>
    </w:p>
    <w:p w14:paraId="0C8C9A96" w14:textId="77777777" w:rsidR="00974A12" w:rsidRDefault="00974A12" w:rsidP="00974A12">
      <w:pPr>
        <w:pStyle w:val="a5"/>
        <w:rPr>
          <w:rtl/>
        </w:rPr>
      </w:pPr>
      <w:bookmarkStart w:id="4838" w:name="ET_speaker_5519_39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4838"/>
    </w:p>
    <w:p w14:paraId="09131495" w14:textId="77777777" w:rsidR="00974A12" w:rsidRDefault="00974A12" w:rsidP="00974A12">
      <w:pPr>
        <w:pStyle w:val="KeepWithNext"/>
        <w:rPr>
          <w:rtl/>
          <w:lang w:eastAsia="he-IL"/>
        </w:rPr>
      </w:pPr>
    </w:p>
    <w:p w14:paraId="3C095DED" w14:textId="77777777" w:rsidR="00974A12" w:rsidRDefault="00974A12" w:rsidP="00974A12">
      <w:pPr>
        <w:rPr>
          <w:rtl/>
          <w:lang w:eastAsia="he-IL"/>
        </w:rPr>
      </w:pPr>
      <w:r>
        <w:rPr>
          <w:rtl/>
          <w:lang w:eastAsia="he-IL"/>
        </w:rPr>
        <w:t xml:space="preserve">אני מבקשת לקחת הפסקה, יש רוויזיה בוועדת הכנסת. </w:t>
      </w:r>
    </w:p>
    <w:p w14:paraId="4E651B5C" w14:textId="77777777" w:rsidR="00974A12" w:rsidRDefault="00974A12" w:rsidP="00974A12">
      <w:pPr>
        <w:rPr>
          <w:rtl/>
          <w:lang w:eastAsia="he-IL"/>
        </w:rPr>
      </w:pPr>
      <w:bookmarkStart w:id="4839" w:name="_ETM_Q1_2992000"/>
      <w:bookmarkEnd w:id="4839"/>
    </w:p>
    <w:p w14:paraId="17D77AE1" w14:textId="77777777" w:rsidR="00974A12" w:rsidRDefault="00974A12" w:rsidP="00974A12">
      <w:pPr>
        <w:rPr>
          <w:rtl/>
          <w:lang w:eastAsia="he-IL"/>
        </w:rPr>
      </w:pPr>
      <w:bookmarkStart w:id="4840" w:name="_ETM_Q1_233000"/>
      <w:bookmarkEnd w:id="4840"/>
    </w:p>
    <w:p w14:paraId="4091D724"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5F74BE8" w14:textId="77777777" w:rsidR="00974A12" w:rsidRDefault="00974A12" w:rsidP="00974A12">
      <w:pPr>
        <w:pStyle w:val="KeepWithNext"/>
        <w:rPr>
          <w:rtl/>
          <w:lang w:eastAsia="he-IL"/>
        </w:rPr>
      </w:pPr>
    </w:p>
    <w:p w14:paraId="6B27D639" w14:textId="77777777" w:rsidR="00974A12" w:rsidRDefault="00974A12" w:rsidP="00974A12">
      <w:pPr>
        <w:rPr>
          <w:rtl/>
          <w:lang w:eastAsia="he-IL"/>
        </w:rPr>
      </w:pPr>
      <w:r>
        <w:rPr>
          <w:rtl/>
          <w:lang w:eastAsia="he-IL"/>
        </w:rPr>
        <w:t>רגע, הלשכה המשפטית. לא אתה. היא רוצה לדעת.</w:t>
      </w:r>
    </w:p>
    <w:p w14:paraId="72524BD4" w14:textId="77777777" w:rsidR="00974A12" w:rsidRDefault="00974A12" w:rsidP="00974A12">
      <w:pPr>
        <w:rPr>
          <w:rStyle w:val="TagStyle"/>
          <w:rFonts w:ascii="David" w:hAnsi="David"/>
          <w:u w:val="single"/>
          <w:rtl/>
        </w:rPr>
      </w:pPr>
      <w:bookmarkStart w:id="4841" w:name="_ETM_Q1_3000000"/>
      <w:bookmarkEnd w:id="4841"/>
    </w:p>
    <w:p w14:paraId="5A33FF6C" w14:textId="77777777" w:rsidR="00974A12" w:rsidRDefault="00974A12" w:rsidP="00974A12">
      <w:pPr>
        <w:pStyle w:val="a5"/>
        <w:rPr>
          <w:rtl/>
        </w:rPr>
      </w:pPr>
      <w:bookmarkStart w:id="4842" w:name="ET_speaker_רז_קינסטליך_1150"/>
      <w:r>
        <w:rPr>
          <w:rStyle w:val="TagStyle"/>
          <w:rFonts w:hint="cs"/>
          <w:rtl/>
        </w:rPr>
        <w:t xml:space="preserve"> &lt;&lt; דובר &gt;&gt; </w:t>
      </w:r>
      <w:r>
        <w:rPr>
          <w:rFonts w:hint="cs"/>
          <w:rtl/>
        </w:rPr>
        <w:t>רז קינסטליך:</w:t>
      </w:r>
      <w:r>
        <w:rPr>
          <w:rStyle w:val="TagStyle"/>
          <w:rFonts w:hint="cs"/>
          <w:rtl/>
        </w:rPr>
        <w:t xml:space="preserve"> &lt;&lt; דובר &gt;&gt;</w:t>
      </w:r>
      <w:bookmarkEnd w:id="4842"/>
      <w:r>
        <w:rPr>
          <w:rFonts w:hint="cs"/>
          <w:rtl/>
        </w:rPr>
        <w:t xml:space="preserve">   </w:t>
      </w:r>
    </w:p>
    <w:p w14:paraId="17DAB25F" w14:textId="77777777" w:rsidR="00974A12" w:rsidRDefault="00974A12" w:rsidP="00974A12">
      <w:pPr>
        <w:pStyle w:val="KeepWithNext"/>
        <w:rPr>
          <w:rtl/>
          <w:lang w:eastAsia="he-IL"/>
        </w:rPr>
      </w:pPr>
    </w:p>
    <w:p w14:paraId="3BF99BB6" w14:textId="77777777" w:rsidR="00974A12" w:rsidRDefault="00974A12" w:rsidP="00974A12">
      <w:pPr>
        <w:rPr>
          <w:rtl/>
          <w:lang w:eastAsia="he-IL"/>
        </w:rPr>
      </w:pPr>
      <w:r>
        <w:rPr>
          <w:rtl/>
          <w:lang w:eastAsia="he-IL"/>
        </w:rPr>
        <w:t xml:space="preserve">אבל גפני, אין התייחסות לפערים שהציגו רמת גן. יש לנו גם את הפערים האלה בראשון. רוצה להבין איך את </w:t>
      </w:r>
      <w:bookmarkStart w:id="4843" w:name="_ETM_Q1_3003000"/>
      <w:bookmarkEnd w:id="4843"/>
      <w:r>
        <w:rPr>
          <w:rtl/>
          <w:lang w:eastAsia="he-IL"/>
        </w:rPr>
        <w:t xml:space="preserve">המספרים שלהם לא דומים לאלה שלנו. על זה הוא לא </w:t>
      </w:r>
      <w:bookmarkStart w:id="4844" w:name="_ETM_Q1_3008000"/>
      <w:bookmarkEnd w:id="4844"/>
      <w:r>
        <w:rPr>
          <w:rtl/>
          <w:lang w:eastAsia="he-IL"/>
        </w:rPr>
        <w:t>ענה.</w:t>
      </w:r>
    </w:p>
    <w:p w14:paraId="71D76D9B" w14:textId="77777777" w:rsidR="00974A12" w:rsidRDefault="00974A12" w:rsidP="00974A12">
      <w:pPr>
        <w:rPr>
          <w:rtl/>
          <w:lang w:eastAsia="he-IL"/>
        </w:rPr>
      </w:pPr>
    </w:p>
    <w:p w14:paraId="7094C100" w14:textId="77777777" w:rsidR="00974A12" w:rsidRDefault="00974A12" w:rsidP="00974A12">
      <w:pPr>
        <w:pStyle w:val="af8"/>
        <w:rPr>
          <w:rtl/>
        </w:rPr>
      </w:pPr>
      <w:bookmarkStart w:id="4845" w:name="ET_yor_4762_1151"/>
      <w:r>
        <w:rPr>
          <w:rStyle w:val="TagStyle"/>
          <w:rFonts w:hint="cs"/>
          <w:rtl/>
        </w:rPr>
        <w:t xml:space="preserve"> &lt;&lt; יור &gt;&gt; </w:t>
      </w:r>
      <w:r>
        <w:rPr>
          <w:rFonts w:hint="cs"/>
          <w:rtl/>
        </w:rPr>
        <w:t>היו"ר משה גפני:</w:t>
      </w:r>
      <w:r>
        <w:rPr>
          <w:rStyle w:val="TagStyle"/>
          <w:rFonts w:hint="cs"/>
          <w:rtl/>
        </w:rPr>
        <w:t xml:space="preserve"> &lt;&lt; יור &gt;&gt;</w:t>
      </w:r>
      <w:bookmarkEnd w:id="4845"/>
      <w:r>
        <w:rPr>
          <w:rFonts w:hint="cs"/>
          <w:rtl/>
        </w:rPr>
        <w:t xml:space="preserve">   </w:t>
      </w:r>
    </w:p>
    <w:p w14:paraId="15BD1A35" w14:textId="77777777" w:rsidR="00974A12" w:rsidRDefault="00974A12" w:rsidP="00974A12">
      <w:pPr>
        <w:pStyle w:val="KeepWithNext"/>
        <w:rPr>
          <w:rtl/>
          <w:lang w:eastAsia="he-IL"/>
        </w:rPr>
      </w:pPr>
    </w:p>
    <w:p w14:paraId="12A32AD0" w14:textId="77777777" w:rsidR="00974A12" w:rsidRDefault="00974A12" w:rsidP="00974A12">
      <w:pPr>
        <w:rPr>
          <w:rtl/>
          <w:lang w:eastAsia="he-IL"/>
        </w:rPr>
      </w:pPr>
      <w:bookmarkStart w:id="4846" w:name="_ETM_Q1_3007000"/>
      <w:bookmarkEnd w:id="4846"/>
      <w:r>
        <w:rPr>
          <w:rtl/>
          <w:lang w:eastAsia="he-IL"/>
        </w:rPr>
        <w:t>בסדר, אז תן שיענה.</w:t>
      </w:r>
    </w:p>
    <w:p w14:paraId="18AE32F3" w14:textId="77777777" w:rsidR="00974A12" w:rsidRDefault="00974A12" w:rsidP="00974A12">
      <w:pPr>
        <w:rPr>
          <w:rtl/>
          <w:lang w:eastAsia="he-IL"/>
        </w:rPr>
      </w:pPr>
      <w:bookmarkStart w:id="4847" w:name="_ETM_Q1_3006000"/>
      <w:bookmarkEnd w:id="4847"/>
    </w:p>
    <w:p w14:paraId="6DE54F65" w14:textId="77777777" w:rsidR="00974A12" w:rsidRDefault="00974A12" w:rsidP="00974A12">
      <w:pPr>
        <w:pStyle w:val="a5"/>
        <w:rPr>
          <w:rtl/>
        </w:rPr>
      </w:pPr>
      <w:bookmarkStart w:id="4848" w:name="ET_speaker_צחי_דוד_394"/>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848"/>
    </w:p>
    <w:p w14:paraId="1123BB99" w14:textId="77777777" w:rsidR="00974A12" w:rsidRDefault="00974A12" w:rsidP="00974A12">
      <w:pPr>
        <w:pStyle w:val="KeepWithNext"/>
        <w:rPr>
          <w:rtl/>
          <w:lang w:eastAsia="he-IL"/>
        </w:rPr>
      </w:pPr>
    </w:p>
    <w:p w14:paraId="22E09142" w14:textId="77777777" w:rsidR="00974A12" w:rsidRDefault="00974A12" w:rsidP="00974A12">
      <w:pPr>
        <w:rPr>
          <w:rtl/>
          <w:lang w:eastAsia="he-IL"/>
        </w:rPr>
      </w:pPr>
      <w:bookmarkStart w:id="4849" w:name="_ETM_Q1_3009000"/>
      <w:bookmarkEnd w:id="4849"/>
      <w:r>
        <w:rPr>
          <w:rtl/>
          <w:lang w:eastAsia="he-IL"/>
        </w:rPr>
        <w:t xml:space="preserve">הסברתי. </w:t>
      </w:r>
    </w:p>
    <w:p w14:paraId="1C315F0E" w14:textId="77777777" w:rsidR="00974A12" w:rsidRDefault="00974A12" w:rsidP="00974A12">
      <w:pPr>
        <w:rPr>
          <w:rtl/>
          <w:lang w:eastAsia="he-IL"/>
        </w:rPr>
      </w:pPr>
    </w:p>
    <w:p w14:paraId="2D1859E7" w14:textId="77777777" w:rsidR="00974A12" w:rsidRDefault="00974A12" w:rsidP="00974A12">
      <w:pPr>
        <w:pStyle w:val="af8"/>
        <w:rPr>
          <w:rtl/>
        </w:rPr>
      </w:pPr>
      <w:bookmarkStart w:id="4850" w:name="ET_yor_4762_3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50"/>
    </w:p>
    <w:p w14:paraId="1A3DC724" w14:textId="77777777" w:rsidR="00974A12" w:rsidRDefault="00974A12" w:rsidP="00974A12">
      <w:pPr>
        <w:pStyle w:val="KeepWithNext"/>
        <w:rPr>
          <w:rtl/>
          <w:lang w:eastAsia="he-IL"/>
        </w:rPr>
      </w:pPr>
    </w:p>
    <w:p w14:paraId="4F0D69D9" w14:textId="77777777" w:rsidR="00974A12" w:rsidRDefault="00974A12" w:rsidP="00974A12">
      <w:pPr>
        <w:rPr>
          <w:rtl/>
          <w:lang w:eastAsia="he-IL"/>
        </w:rPr>
      </w:pPr>
      <w:r>
        <w:rPr>
          <w:rtl/>
          <w:lang w:eastAsia="he-IL"/>
        </w:rPr>
        <w:t xml:space="preserve">בבקשה. </w:t>
      </w:r>
    </w:p>
    <w:p w14:paraId="50A28565" w14:textId="77777777" w:rsidR="00974A12" w:rsidRDefault="00974A12" w:rsidP="00974A12">
      <w:pPr>
        <w:rPr>
          <w:rtl/>
          <w:lang w:eastAsia="he-IL"/>
        </w:rPr>
      </w:pPr>
    </w:p>
    <w:p w14:paraId="05E44C30" w14:textId="77777777" w:rsidR="00974A12" w:rsidRDefault="00974A12" w:rsidP="00974A12">
      <w:pPr>
        <w:pStyle w:val="a5"/>
        <w:rPr>
          <w:rtl/>
        </w:rPr>
      </w:pPr>
      <w:bookmarkStart w:id="4851" w:name="ET_speaker_רז_קינסטליך_392"/>
      <w:r>
        <w:rPr>
          <w:rStyle w:val="TagStyle"/>
          <w:rFonts w:hint="cs"/>
          <w:rtl/>
        </w:rPr>
        <w:t xml:space="preserve"> &lt;&lt; דובר &gt;&gt; </w:t>
      </w:r>
      <w:r>
        <w:rPr>
          <w:rFonts w:hint="cs"/>
          <w:rtl/>
        </w:rPr>
        <w:t>רז קינסטליך:</w:t>
      </w:r>
      <w:r>
        <w:rPr>
          <w:rStyle w:val="TagStyle"/>
          <w:rFonts w:hint="cs"/>
          <w:rtl/>
        </w:rPr>
        <w:t xml:space="preserve"> &lt;&lt; דובר &gt;&gt;</w:t>
      </w:r>
      <w:r>
        <w:rPr>
          <w:rFonts w:hint="cs"/>
          <w:rtl/>
        </w:rPr>
        <w:t xml:space="preserve">   </w:t>
      </w:r>
      <w:bookmarkEnd w:id="4851"/>
    </w:p>
    <w:p w14:paraId="224B6E68" w14:textId="77777777" w:rsidR="00974A12" w:rsidRDefault="00974A12" w:rsidP="00974A12">
      <w:pPr>
        <w:pStyle w:val="KeepWithNext"/>
        <w:rPr>
          <w:rtl/>
          <w:lang w:eastAsia="he-IL"/>
        </w:rPr>
      </w:pPr>
    </w:p>
    <w:p w14:paraId="42D762A0" w14:textId="77777777" w:rsidR="00974A12" w:rsidRDefault="00974A12" w:rsidP="00974A12">
      <w:pPr>
        <w:rPr>
          <w:rtl/>
          <w:lang w:eastAsia="he-IL"/>
        </w:rPr>
      </w:pPr>
      <w:r>
        <w:rPr>
          <w:rtl/>
          <w:lang w:eastAsia="he-IL"/>
        </w:rPr>
        <w:t>ה-50 מיליון, למה אתה מזלזל עם היד. מה, זלזלתי בך?</w:t>
      </w:r>
    </w:p>
    <w:p w14:paraId="5BEF5B9B" w14:textId="77777777" w:rsidR="00974A12" w:rsidRDefault="00974A12" w:rsidP="00974A12">
      <w:pPr>
        <w:rPr>
          <w:rtl/>
          <w:lang w:eastAsia="he-IL"/>
        </w:rPr>
      </w:pPr>
      <w:bookmarkStart w:id="4852" w:name="_ETM_Q1_3017000"/>
      <w:bookmarkEnd w:id="4852"/>
    </w:p>
    <w:p w14:paraId="089A2E17" w14:textId="77777777" w:rsidR="00974A12" w:rsidRDefault="00974A12" w:rsidP="00974A12">
      <w:pPr>
        <w:pStyle w:val="af8"/>
        <w:rPr>
          <w:rtl/>
        </w:rPr>
      </w:pPr>
      <w:bookmarkStart w:id="4853" w:name="ET_yor_4762_3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53"/>
    </w:p>
    <w:p w14:paraId="1DE6E799" w14:textId="77777777" w:rsidR="00974A12" w:rsidRDefault="00974A12" w:rsidP="00974A12">
      <w:pPr>
        <w:pStyle w:val="KeepWithNext"/>
        <w:rPr>
          <w:rtl/>
          <w:lang w:eastAsia="he-IL"/>
        </w:rPr>
      </w:pPr>
    </w:p>
    <w:p w14:paraId="3E4F97BF" w14:textId="77777777" w:rsidR="00974A12" w:rsidRDefault="00974A12" w:rsidP="00974A12">
      <w:pPr>
        <w:rPr>
          <w:rtl/>
          <w:lang w:eastAsia="he-IL"/>
        </w:rPr>
      </w:pPr>
      <w:bookmarkStart w:id="4854" w:name="_ETM_Q1_3014000"/>
      <w:bookmarkEnd w:id="4854"/>
      <w:r>
        <w:rPr>
          <w:rtl/>
          <w:lang w:eastAsia="he-IL"/>
        </w:rPr>
        <w:t>רגע, תסבירי משפטית את הפערים האלה, מה מעמדם של יהודה</w:t>
      </w:r>
      <w:bookmarkStart w:id="4855" w:name="_ETM_Q1_3020000"/>
      <w:bookmarkEnd w:id="4855"/>
      <w:r>
        <w:rPr>
          <w:rtl/>
          <w:lang w:eastAsia="he-IL"/>
        </w:rPr>
        <w:t xml:space="preserve"> ושומרון, ומה מעמדם של הישובים הערבים.</w:t>
      </w:r>
    </w:p>
    <w:p w14:paraId="0E7D58F3" w14:textId="77777777" w:rsidR="00974A12" w:rsidRDefault="00974A12" w:rsidP="00974A12">
      <w:pPr>
        <w:rPr>
          <w:rtl/>
          <w:lang w:eastAsia="he-IL"/>
        </w:rPr>
      </w:pPr>
      <w:bookmarkStart w:id="4856" w:name="_ETM_Q1_3024000"/>
      <w:bookmarkEnd w:id="4856"/>
    </w:p>
    <w:p w14:paraId="79CA1E97" w14:textId="77777777" w:rsidR="00974A12" w:rsidRDefault="00974A12" w:rsidP="00974A12">
      <w:pPr>
        <w:pStyle w:val="a5"/>
        <w:rPr>
          <w:rtl/>
        </w:rPr>
      </w:pPr>
      <w:bookmarkStart w:id="4857" w:name="ET_speaker_שקד_כסלו_394"/>
      <w:r>
        <w:rPr>
          <w:rStyle w:val="TagStyle"/>
          <w:rFonts w:hint="cs"/>
          <w:rtl/>
        </w:rPr>
        <w:t xml:space="preserve"> &lt;&lt; דובר &gt;&gt; </w:t>
      </w:r>
      <w:r>
        <w:rPr>
          <w:rFonts w:hint="cs"/>
          <w:rtl/>
        </w:rPr>
        <w:t>שקד כסלו:</w:t>
      </w:r>
      <w:r>
        <w:rPr>
          <w:rStyle w:val="TagStyle"/>
          <w:rFonts w:hint="cs"/>
          <w:rtl/>
        </w:rPr>
        <w:t xml:space="preserve"> &lt;&lt; דובר &gt;&gt;</w:t>
      </w:r>
      <w:r>
        <w:rPr>
          <w:rFonts w:hint="cs"/>
          <w:rtl/>
        </w:rPr>
        <w:t xml:space="preserve">   </w:t>
      </w:r>
      <w:bookmarkEnd w:id="4857"/>
    </w:p>
    <w:p w14:paraId="5A048F86" w14:textId="77777777" w:rsidR="00974A12" w:rsidRDefault="00974A12" w:rsidP="00974A12">
      <w:pPr>
        <w:pStyle w:val="KeepWithNext"/>
        <w:rPr>
          <w:rtl/>
          <w:lang w:eastAsia="he-IL"/>
        </w:rPr>
      </w:pPr>
    </w:p>
    <w:p w14:paraId="7C02ED81" w14:textId="77777777" w:rsidR="00974A12" w:rsidRDefault="00974A12" w:rsidP="00974A12">
      <w:pPr>
        <w:rPr>
          <w:rtl/>
          <w:lang w:eastAsia="he-IL"/>
        </w:rPr>
      </w:pPr>
      <w:r>
        <w:rPr>
          <w:rtl/>
          <w:lang w:eastAsia="he-IL"/>
        </w:rPr>
        <w:t xml:space="preserve">לגבי הנתונים של הרשויות הערביות, אני מציעה שבכל זאת צחי יתייחס, כיוון שמדובר בשאלה מקצועית. אני </w:t>
      </w:r>
      <w:bookmarkStart w:id="4858" w:name="_ETM_Q1_3032000"/>
      <w:bookmarkEnd w:id="4858"/>
      <w:r>
        <w:rPr>
          <w:rtl/>
          <w:lang w:eastAsia="he-IL"/>
        </w:rPr>
        <w:t>כן אשמח להתייחס ליהודה ושומרון כפי שהתייחסתי כבר בדיונים קודמים.</w:t>
      </w:r>
      <w:bookmarkStart w:id="4859" w:name="_ETM_Q1_3034000"/>
      <w:bookmarkEnd w:id="4859"/>
      <w:r>
        <w:rPr>
          <w:rtl/>
          <w:lang w:eastAsia="he-IL"/>
        </w:rPr>
        <w:t xml:space="preserve"> היה כאן גם הרפרנט הרלוונטי מייעוץ וחקיקה שהתייחס לזה</w:t>
      </w:r>
      <w:bookmarkStart w:id="4860" w:name="_ETM_Q1_3037000"/>
      <w:bookmarkEnd w:id="4860"/>
      <w:r>
        <w:rPr>
          <w:rtl/>
          <w:lang w:eastAsia="he-IL"/>
        </w:rPr>
        <w:t xml:space="preserve"> באופן נרחב מאוד. אחזור על הדברים.</w:t>
      </w:r>
    </w:p>
    <w:p w14:paraId="175E684D" w14:textId="77777777" w:rsidR="00974A12" w:rsidRDefault="00974A12" w:rsidP="00974A12">
      <w:pPr>
        <w:rPr>
          <w:rtl/>
          <w:lang w:eastAsia="he-IL"/>
        </w:rPr>
      </w:pPr>
    </w:p>
    <w:p w14:paraId="1BD3FDF5" w14:textId="77777777" w:rsidR="00974A12" w:rsidRDefault="00974A12" w:rsidP="00974A12">
      <w:pPr>
        <w:pStyle w:val="a5"/>
        <w:rPr>
          <w:rtl/>
        </w:rPr>
      </w:pPr>
      <w:bookmarkStart w:id="4861" w:name="ET_speaker_שגית_אפיק_39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861"/>
    </w:p>
    <w:p w14:paraId="2EC26B62" w14:textId="77777777" w:rsidR="00974A12" w:rsidRDefault="00974A12" w:rsidP="00974A12">
      <w:pPr>
        <w:pStyle w:val="KeepWithNext"/>
        <w:rPr>
          <w:rtl/>
          <w:lang w:eastAsia="he-IL"/>
        </w:rPr>
      </w:pPr>
    </w:p>
    <w:p w14:paraId="739E5E19" w14:textId="77777777" w:rsidR="00974A12" w:rsidRDefault="00974A12" w:rsidP="00974A12">
      <w:pPr>
        <w:rPr>
          <w:rtl/>
          <w:lang w:eastAsia="he-IL"/>
        </w:rPr>
      </w:pPr>
      <w:r>
        <w:rPr>
          <w:rtl/>
          <w:lang w:eastAsia="he-IL"/>
        </w:rPr>
        <w:t xml:space="preserve">אבל הוא לא התייחס לסוגיה הזאת, הוא התייחס להבחנה בין ישובים ערבים לישובים ביו"ש. </w:t>
      </w:r>
      <w:bookmarkStart w:id="4862" w:name="_ETM_Q1_3049000"/>
      <w:bookmarkEnd w:id="4862"/>
      <w:r>
        <w:rPr>
          <w:rtl/>
          <w:lang w:eastAsia="he-IL"/>
        </w:rPr>
        <w:t>זו שאלה אחרת ממה שעלתה ביום חמישי.</w:t>
      </w:r>
    </w:p>
    <w:p w14:paraId="1D8CDA92" w14:textId="77777777" w:rsidR="00974A12" w:rsidRDefault="00974A12" w:rsidP="00974A12">
      <w:pPr>
        <w:rPr>
          <w:rtl/>
          <w:lang w:eastAsia="he-IL"/>
        </w:rPr>
      </w:pPr>
    </w:p>
    <w:p w14:paraId="3FA9E5AF" w14:textId="77777777" w:rsidR="00974A12" w:rsidRDefault="00974A12" w:rsidP="00974A12">
      <w:pPr>
        <w:pStyle w:val="a5"/>
        <w:rPr>
          <w:rtl/>
        </w:rPr>
      </w:pPr>
      <w:bookmarkStart w:id="4863" w:name="ET_speaker_שקד_כסלו_396"/>
      <w:r>
        <w:rPr>
          <w:rStyle w:val="TagStyle"/>
          <w:rFonts w:hint="cs"/>
          <w:rtl/>
        </w:rPr>
        <w:t xml:space="preserve"> &lt;&lt; דובר &gt;&gt; </w:t>
      </w:r>
      <w:r>
        <w:rPr>
          <w:rFonts w:hint="cs"/>
          <w:rtl/>
        </w:rPr>
        <w:t>שקד כסלו:</w:t>
      </w:r>
      <w:r>
        <w:rPr>
          <w:rStyle w:val="TagStyle"/>
          <w:rFonts w:hint="cs"/>
          <w:rtl/>
        </w:rPr>
        <w:t xml:space="preserve"> &lt;&lt; דובר &gt;&gt;</w:t>
      </w:r>
      <w:r>
        <w:rPr>
          <w:rFonts w:hint="cs"/>
          <w:rtl/>
        </w:rPr>
        <w:t xml:space="preserve">   </w:t>
      </w:r>
      <w:bookmarkEnd w:id="4863"/>
    </w:p>
    <w:p w14:paraId="73DD51D3" w14:textId="77777777" w:rsidR="00974A12" w:rsidRDefault="00974A12" w:rsidP="00974A12">
      <w:pPr>
        <w:pStyle w:val="KeepWithNext"/>
        <w:rPr>
          <w:rtl/>
          <w:lang w:eastAsia="he-IL"/>
        </w:rPr>
      </w:pPr>
    </w:p>
    <w:p w14:paraId="0C98F109" w14:textId="77777777" w:rsidR="00974A12" w:rsidRDefault="00974A12" w:rsidP="00974A12">
      <w:pPr>
        <w:rPr>
          <w:rtl/>
          <w:lang w:eastAsia="he-IL"/>
        </w:rPr>
      </w:pPr>
      <w:r>
        <w:rPr>
          <w:rtl/>
          <w:lang w:eastAsia="he-IL"/>
        </w:rPr>
        <w:t xml:space="preserve">כשהיה כאן אהוד </w:t>
      </w:r>
      <w:bookmarkStart w:id="4864" w:name="_ETM_Q1_3054000"/>
      <w:bookmarkEnd w:id="4864"/>
      <w:r>
        <w:rPr>
          <w:rtl/>
          <w:lang w:eastAsia="he-IL"/>
        </w:rPr>
        <w:t>הוא התייחס לשאלה למה יש הכרח בהסדר שונה לגבי יהודה ושומרון. אותו הכרח אינו קיים - - -</w:t>
      </w:r>
    </w:p>
    <w:p w14:paraId="6263909A" w14:textId="77777777" w:rsidR="00974A12" w:rsidRDefault="00974A12" w:rsidP="00974A12">
      <w:pPr>
        <w:rPr>
          <w:rtl/>
          <w:lang w:eastAsia="he-IL"/>
        </w:rPr>
      </w:pPr>
    </w:p>
    <w:p w14:paraId="20AF55D7" w14:textId="77777777" w:rsidR="00974A12" w:rsidRDefault="00974A12" w:rsidP="00974A12">
      <w:pPr>
        <w:pStyle w:val="af8"/>
        <w:rPr>
          <w:rtl/>
        </w:rPr>
      </w:pPr>
      <w:bookmarkStart w:id="4865" w:name="ET_yor_4762_3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65"/>
    </w:p>
    <w:p w14:paraId="017CD02F" w14:textId="77777777" w:rsidR="00974A12" w:rsidRDefault="00974A12" w:rsidP="00974A12">
      <w:pPr>
        <w:pStyle w:val="KeepWithNext"/>
        <w:rPr>
          <w:rtl/>
          <w:lang w:eastAsia="he-IL"/>
        </w:rPr>
      </w:pPr>
    </w:p>
    <w:p w14:paraId="2C4B3B98" w14:textId="77777777" w:rsidR="00C773B9" w:rsidRDefault="00974A12" w:rsidP="00974A12">
      <w:pPr>
        <w:rPr>
          <w:rtl/>
          <w:lang w:eastAsia="he-IL"/>
        </w:rPr>
      </w:pPr>
      <w:bookmarkStart w:id="4866" w:name="_ETM_Q1_3055000"/>
      <w:bookmarkEnd w:id="4866"/>
      <w:r>
        <w:rPr>
          <w:rtl/>
          <w:lang w:eastAsia="he-IL"/>
        </w:rPr>
        <w:t>רגע, דקה, דקה.</w:t>
      </w:r>
    </w:p>
    <w:p w14:paraId="5D3A099D" w14:textId="77777777" w:rsidR="00C773B9" w:rsidRDefault="00C773B9">
      <w:pPr>
        <w:bidi w:val="0"/>
        <w:spacing w:line="240" w:lineRule="auto"/>
        <w:ind w:firstLine="0"/>
        <w:jc w:val="left"/>
        <w:rPr>
          <w:rtl/>
          <w:lang w:eastAsia="he-IL"/>
        </w:rPr>
      </w:pPr>
      <w:r>
        <w:rPr>
          <w:rtl/>
          <w:lang w:eastAsia="he-IL"/>
        </w:rPr>
        <w:br w:type="page"/>
      </w:r>
    </w:p>
    <w:p w14:paraId="168FB7BF" w14:textId="77777777" w:rsidR="00974A12" w:rsidRDefault="00974A12" w:rsidP="00974A12">
      <w:pPr>
        <w:rPr>
          <w:rtl/>
          <w:lang w:eastAsia="he-IL"/>
        </w:rPr>
      </w:pPr>
    </w:p>
    <w:p w14:paraId="2288E52B" w14:textId="77777777" w:rsidR="00974A12" w:rsidRDefault="00974A12" w:rsidP="00974A12">
      <w:pPr>
        <w:rPr>
          <w:rtl/>
          <w:lang w:eastAsia="he-IL"/>
        </w:rPr>
      </w:pPr>
      <w:bookmarkStart w:id="4867" w:name="_ETM_Q1_3059000"/>
      <w:bookmarkEnd w:id="4867"/>
    </w:p>
    <w:p w14:paraId="78CC60BC" w14:textId="77777777" w:rsidR="00974A12" w:rsidRDefault="00974A12" w:rsidP="00974A12">
      <w:pPr>
        <w:pStyle w:val="a5"/>
        <w:rPr>
          <w:rtl/>
        </w:rPr>
      </w:pPr>
      <w:bookmarkStart w:id="4868" w:name="ET_speaker_שגית_אפיק_39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4868"/>
    </w:p>
    <w:p w14:paraId="53A7FC64" w14:textId="77777777" w:rsidR="00974A12" w:rsidRDefault="00974A12" w:rsidP="00974A12">
      <w:pPr>
        <w:pStyle w:val="KeepWithNext"/>
        <w:rPr>
          <w:rtl/>
          <w:lang w:eastAsia="he-IL"/>
        </w:rPr>
      </w:pPr>
    </w:p>
    <w:p w14:paraId="6E8A57F9" w14:textId="77777777" w:rsidR="00974A12" w:rsidRDefault="00974A12" w:rsidP="00974A12">
      <w:pPr>
        <w:rPr>
          <w:rtl/>
          <w:lang w:eastAsia="he-IL"/>
        </w:rPr>
      </w:pPr>
      <w:r>
        <w:rPr>
          <w:rtl/>
          <w:lang w:eastAsia="he-IL"/>
        </w:rPr>
        <w:t xml:space="preserve">ביום חמישי היה דיון נרחב על ידי נציג משרד המשפטים ביחס </w:t>
      </w:r>
      <w:bookmarkStart w:id="4869" w:name="_ETM_Q1_3062000"/>
      <w:bookmarkEnd w:id="4869"/>
      <w:r>
        <w:rPr>
          <w:rtl/>
          <w:lang w:eastAsia="he-IL"/>
        </w:rPr>
        <w:t xml:space="preserve">לסעיף שמתייחס ליישובי יהודה ושומרון, שבעצם רשאים לקבל אבל לאו דווקא לתת. עכשיו שאל חבר הכנסת גלעד קריב שאלה מעט שונה. הוא שאל מה ההבדל ומה היחס </w:t>
      </w:r>
      <w:bookmarkStart w:id="4870" w:name="_ETM_Q1_3081000"/>
      <w:bookmarkEnd w:id="4870"/>
      <w:r>
        <w:rPr>
          <w:rtl/>
          <w:lang w:eastAsia="he-IL"/>
        </w:rPr>
        <w:t>בין.</w:t>
      </w:r>
    </w:p>
    <w:p w14:paraId="4C5DEEE1" w14:textId="77777777" w:rsidR="00974A12" w:rsidRDefault="00974A12" w:rsidP="00974A12">
      <w:pPr>
        <w:rPr>
          <w:rtl/>
          <w:lang w:eastAsia="he-IL"/>
        </w:rPr>
      </w:pPr>
      <w:bookmarkStart w:id="4871" w:name="_ETM_Q1_3082000"/>
      <w:bookmarkEnd w:id="4871"/>
    </w:p>
    <w:p w14:paraId="4AA21EA8" w14:textId="77777777" w:rsidR="00974A12" w:rsidRDefault="00974A12" w:rsidP="00974A12">
      <w:pPr>
        <w:rPr>
          <w:rtl/>
          <w:lang w:eastAsia="he-IL"/>
        </w:rPr>
      </w:pPr>
    </w:p>
    <w:p w14:paraId="487EE29B" w14:textId="77777777" w:rsidR="00974A12" w:rsidRDefault="00974A12" w:rsidP="00974A12">
      <w:pPr>
        <w:rPr>
          <w:rtl/>
          <w:lang w:eastAsia="he-IL"/>
        </w:rPr>
      </w:pPr>
      <w:bookmarkStart w:id="4872" w:name="_ETM_Q1_236000"/>
      <w:bookmarkEnd w:id="4872"/>
    </w:p>
    <w:p w14:paraId="46C82A67" w14:textId="77777777" w:rsidR="00974A12" w:rsidRDefault="00974A12" w:rsidP="00974A12">
      <w:pPr>
        <w:pStyle w:val="a5"/>
        <w:rPr>
          <w:rtl/>
        </w:rPr>
      </w:pPr>
      <w:bookmarkStart w:id="4873" w:name="ET_knessetmember_6156_39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873"/>
    </w:p>
    <w:p w14:paraId="080F7FF2" w14:textId="77777777" w:rsidR="00974A12" w:rsidRDefault="00974A12" w:rsidP="00974A12">
      <w:pPr>
        <w:pStyle w:val="KeepWithNext"/>
        <w:rPr>
          <w:rtl/>
          <w:lang w:eastAsia="he-IL"/>
        </w:rPr>
      </w:pPr>
    </w:p>
    <w:p w14:paraId="55AC282D" w14:textId="77777777" w:rsidR="00974A12" w:rsidRDefault="00974A12" w:rsidP="00974A12">
      <w:pPr>
        <w:rPr>
          <w:rtl/>
          <w:lang w:eastAsia="he-IL"/>
        </w:rPr>
      </w:pPr>
      <w:r>
        <w:rPr>
          <w:rtl/>
          <w:lang w:eastAsia="he-IL"/>
        </w:rPr>
        <w:t xml:space="preserve">כן. למה אין הסדר מיוחד לישובים שבהם מספר היתרי הבנייה </w:t>
      </w:r>
      <w:bookmarkStart w:id="4874" w:name="_ETM_Q1_3083000"/>
      <w:bookmarkEnd w:id="4874"/>
      <w:r>
        <w:rPr>
          <w:rtl/>
          <w:lang w:eastAsia="he-IL"/>
        </w:rPr>
        <w:t xml:space="preserve">בעשור האחרון הוא זעום? תכניסו מנגנון. </w:t>
      </w:r>
    </w:p>
    <w:p w14:paraId="488E2834" w14:textId="77777777" w:rsidR="00974A12" w:rsidRDefault="00974A12" w:rsidP="00974A12">
      <w:pPr>
        <w:rPr>
          <w:rtl/>
          <w:lang w:eastAsia="he-IL"/>
        </w:rPr>
      </w:pPr>
    </w:p>
    <w:p w14:paraId="10A93546" w14:textId="77777777" w:rsidR="00974A12" w:rsidRDefault="00974A12" w:rsidP="00974A12">
      <w:pPr>
        <w:pStyle w:val="a5"/>
        <w:rPr>
          <w:rtl/>
        </w:rPr>
      </w:pPr>
      <w:bookmarkStart w:id="4875" w:name="ET_speaker_5918_400"/>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4875"/>
    </w:p>
    <w:p w14:paraId="466D84DD" w14:textId="77777777" w:rsidR="00974A12" w:rsidRDefault="00974A12" w:rsidP="00974A12">
      <w:pPr>
        <w:pStyle w:val="KeepWithNext"/>
        <w:rPr>
          <w:rtl/>
          <w:lang w:eastAsia="he-IL"/>
        </w:rPr>
      </w:pPr>
    </w:p>
    <w:p w14:paraId="728EE23B" w14:textId="77777777" w:rsidR="00974A12" w:rsidRDefault="00974A12" w:rsidP="00974A12">
      <w:pPr>
        <w:rPr>
          <w:rtl/>
          <w:lang w:eastAsia="he-IL"/>
        </w:rPr>
      </w:pPr>
      <w:r>
        <w:rPr>
          <w:rtl/>
          <w:lang w:eastAsia="he-IL"/>
        </w:rPr>
        <w:t>יש ישובים שכמעט אף היתר לא הוציאו.</w:t>
      </w:r>
    </w:p>
    <w:p w14:paraId="6E89EA5E" w14:textId="77777777" w:rsidR="00974A12" w:rsidRDefault="00974A12" w:rsidP="00974A12">
      <w:pPr>
        <w:rPr>
          <w:rtl/>
          <w:lang w:eastAsia="he-IL"/>
        </w:rPr>
      </w:pPr>
      <w:bookmarkStart w:id="4876" w:name="_ETM_Q1_3089000"/>
      <w:bookmarkEnd w:id="4876"/>
    </w:p>
    <w:p w14:paraId="3BF0F895" w14:textId="77777777" w:rsidR="00974A12" w:rsidRDefault="00974A12" w:rsidP="00974A12">
      <w:pPr>
        <w:pStyle w:val="a5"/>
        <w:rPr>
          <w:rtl/>
        </w:rPr>
      </w:pPr>
      <w:bookmarkStart w:id="4877" w:name="ET_speaker_4674_40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877"/>
    </w:p>
    <w:p w14:paraId="267D3D47" w14:textId="77777777" w:rsidR="00974A12" w:rsidRDefault="00974A12" w:rsidP="00974A12">
      <w:pPr>
        <w:pStyle w:val="KeepWithNext"/>
        <w:rPr>
          <w:rtl/>
        </w:rPr>
      </w:pPr>
    </w:p>
    <w:p w14:paraId="2DA49BC5" w14:textId="77777777" w:rsidR="00974A12" w:rsidRDefault="00974A12" w:rsidP="00974A12">
      <w:pPr>
        <w:rPr>
          <w:rtl/>
        </w:rPr>
      </w:pPr>
      <w:bookmarkStart w:id="4878" w:name="_ETM_Q1_3090000"/>
      <w:bookmarkEnd w:id="4878"/>
      <w:r>
        <w:rPr>
          <w:rtl/>
        </w:rPr>
        <w:t>לא רק זעום, תתייחסי גם שאין להם</w:t>
      </w:r>
      <w:bookmarkStart w:id="4879" w:name="_ETM_Q1_3095000"/>
      <w:bookmarkEnd w:id="4879"/>
      <w:r>
        <w:rPr>
          <w:rtl/>
        </w:rPr>
        <w:t xml:space="preserve"> ועדות. הצהרות החוק לעודד בנייה ולעודד רשויות להוציא </w:t>
      </w:r>
      <w:bookmarkStart w:id="4880" w:name="_ETM_Q1_3102000"/>
      <w:bookmarkEnd w:id="4880"/>
      <w:r>
        <w:rPr>
          <w:rtl/>
        </w:rPr>
        <w:t>היתרים. ברגע שאותה רשות אין לה שום סמכות להוציא היתר,</w:t>
      </w:r>
      <w:bookmarkStart w:id="4881" w:name="_ETM_Q1_3104000"/>
      <w:bookmarkEnd w:id="4881"/>
      <w:r>
        <w:rPr>
          <w:rtl/>
        </w:rPr>
        <w:t xml:space="preserve"> ולא יכולה להוציא היתר – מה מעמדה?</w:t>
      </w:r>
    </w:p>
    <w:p w14:paraId="1EF89947" w14:textId="77777777" w:rsidR="00974A12" w:rsidRDefault="00974A12" w:rsidP="00974A12">
      <w:pPr>
        <w:rPr>
          <w:rtl/>
        </w:rPr>
      </w:pPr>
      <w:bookmarkStart w:id="4882" w:name="_ETM_Q1_3108000"/>
      <w:bookmarkEnd w:id="4882"/>
    </w:p>
    <w:p w14:paraId="421D01EC" w14:textId="77777777" w:rsidR="00974A12" w:rsidRDefault="00974A12" w:rsidP="00974A12">
      <w:pPr>
        <w:pStyle w:val="af8"/>
        <w:rPr>
          <w:rtl/>
        </w:rPr>
      </w:pPr>
      <w:bookmarkStart w:id="4883" w:name="ET_yor_4762_4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883"/>
    </w:p>
    <w:p w14:paraId="6DDF9F5C" w14:textId="77777777" w:rsidR="00974A12" w:rsidRDefault="00974A12" w:rsidP="00974A12">
      <w:pPr>
        <w:pStyle w:val="KeepWithNext"/>
        <w:rPr>
          <w:rtl/>
          <w:lang w:eastAsia="he-IL"/>
        </w:rPr>
      </w:pPr>
    </w:p>
    <w:p w14:paraId="36F18A74" w14:textId="77777777" w:rsidR="00974A12" w:rsidRDefault="00974A12" w:rsidP="00974A12">
      <w:pPr>
        <w:rPr>
          <w:rtl/>
          <w:lang w:eastAsia="he-IL"/>
        </w:rPr>
      </w:pPr>
      <w:r>
        <w:rPr>
          <w:rtl/>
          <w:lang w:eastAsia="he-IL"/>
        </w:rPr>
        <w:t>אוקיי, בבקשה.</w:t>
      </w:r>
    </w:p>
    <w:p w14:paraId="6B594BB2" w14:textId="77777777" w:rsidR="00974A12" w:rsidRDefault="00974A12" w:rsidP="00974A12">
      <w:pPr>
        <w:rPr>
          <w:rtl/>
        </w:rPr>
      </w:pPr>
    </w:p>
    <w:p w14:paraId="5BB9D769" w14:textId="77777777" w:rsidR="00974A12" w:rsidRDefault="00974A12" w:rsidP="00974A12">
      <w:pPr>
        <w:pStyle w:val="a5"/>
        <w:rPr>
          <w:rtl/>
        </w:rPr>
      </w:pPr>
      <w:bookmarkStart w:id="4884" w:name="ET_speaker_שקד_כסלו_402"/>
      <w:r>
        <w:rPr>
          <w:rStyle w:val="TagStyle"/>
          <w:rFonts w:hint="cs"/>
          <w:rtl/>
        </w:rPr>
        <w:t xml:space="preserve"> &lt;&lt; דובר &gt;&gt; </w:t>
      </w:r>
      <w:r>
        <w:rPr>
          <w:rFonts w:hint="cs"/>
          <w:rtl/>
        </w:rPr>
        <w:t>שקד כסלו:</w:t>
      </w:r>
      <w:r>
        <w:rPr>
          <w:rStyle w:val="TagStyle"/>
          <w:rFonts w:hint="cs"/>
          <w:rtl/>
        </w:rPr>
        <w:t xml:space="preserve"> &lt;&lt; דובר &gt;&gt;</w:t>
      </w:r>
      <w:r>
        <w:rPr>
          <w:rFonts w:hint="cs"/>
          <w:rtl/>
        </w:rPr>
        <w:t xml:space="preserve">   </w:t>
      </w:r>
      <w:bookmarkEnd w:id="4884"/>
    </w:p>
    <w:p w14:paraId="0389B8C8" w14:textId="77777777" w:rsidR="00974A12" w:rsidRDefault="00974A12" w:rsidP="00974A12">
      <w:pPr>
        <w:pStyle w:val="KeepWithNext"/>
        <w:rPr>
          <w:rtl/>
        </w:rPr>
      </w:pPr>
    </w:p>
    <w:p w14:paraId="558277C5" w14:textId="77777777" w:rsidR="00974A12" w:rsidRDefault="00974A12" w:rsidP="00974A12">
      <w:pPr>
        <w:rPr>
          <w:rtl/>
        </w:rPr>
      </w:pPr>
      <w:r>
        <w:rPr>
          <w:rtl/>
        </w:rPr>
        <w:t xml:space="preserve">אני שוב אומרת להיבטים האלה שהם בעיקרם מקצועיים, אני מציעה שצחי יתייחס כפי </w:t>
      </w:r>
      <w:bookmarkStart w:id="4885" w:name="_ETM_Q1_3113000"/>
      <w:bookmarkEnd w:id="4885"/>
      <w:r>
        <w:rPr>
          <w:rtl/>
        </w:rPr>
        <w:t>שהוא התכוון להתחיל להתייחס עד שהעברתם את השאלה אלי.</w:t>
      </w:r>
      <w:bookmarkStart w:id="4886" w:name="_ETM_Q1_3116000"/>
      <w:bookmarkEnd w:id="4886"/>
      <w:r>
        <w:rPr>
          <w:rtl/>
        </w:rPr>
        <w:t xml:space="preserve"> אשמח להתייחס לנושא של יהודה ושומרון. באופן כללי יש כמובן שונות גדולה בין רשויות מקומיות, אין חולק על כך. כפי שהסברנו בהרחבה ואחזור עכשיו שוב: לגבי יהודה ושומרון יש הסדר שונה בגלל מצבם הייחודי. מכיוון </w:t>
      </w:r>
      <w:bookmarkStart w:id="4887" w:name="_ETM_Q1_3133000"/>
      <w:bookmarkEnd w:id="4887"/>
      <w:r>
        <w:rPr>
          <w:rtl/>
        </w:rPr>
        <w:t>שהן נמצאות ביהודה ושומרון, בגלל היבטים בדין הבין-לאומי אין</w:t>
      </w:r>
      <w:bookmarkStart w:id="4888" w:name="_ETM_Q1_3138000"/>
      <w:bookmarkEnd w:id="4888"/>
      <w:r>
        <w:rPr>
          <w:rtl/>
        </w:rPr>
        <w:t xml:space="preserve"> אפשרות, אז שהם  - - -</w:t>
      </w:r>
    </w:p>
    <w:p w14:paraId="0939935E" w14:textId="77777777" w:rsidR="00974A12" w:rsidRDefault="00974A12" w:rsidP="00974A12">
      <w:pPr>
        <w:rPr>
          <w:rtl/>
        </w:rPr>
      </w:pPr>
    </w:p>
    <w:p w14:paraId="00D7259D" w14:textId="77777777" w:rsidR="00974A12" w:rsidRDefault="00974A12" w:rsidP="00974A12">
      <w:pPr>
        <w:pStyle w:val="a5"/>
        <w:rPr>
          <w:rtl/>
        </w:rPr>
      </w:pPr>
      <w:bookmarkStart w:id="4889" w:name="ET_knessetmember_6128_40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4889"/>
    </w:p>
    <w:p w14:paraId="58CAAECE" w14:textId="77777777" w:rsidR="00974A12" w:rsidRDefault="00974A12" w:rsidP="00974A12">
      <w:pPr>
        <w:pStyle w:val="KeepWithNext"/>
        <w:rPr>
          <w:rtl/>
          <w:lang w:eastAsia="he-IL"/>
        </w:rPr>
      </w:pPr>
    </w:p>
    <w:p w14:paraId="72A10C92" w14:textId="77777777" w:rsidR="00974A12" w:rsidRDefault="00974A12" w:rsidP="00974A12">
      <w:pPr>
        <w:rPr>
          <w:rtl/>
          <w:lang w:eastAsia="he-IL"/>
        </w:rPr>
      </w:pPr>
      <w:r>
        <w:rPr>
          <w:rtl/>
          <w:lang w:eastAsia="he-IL"/>
        </w:rPr>
        <w:t xml:space="preserve">שיראה לי מישהו אחד שמאמין לך, בתור תושב יהודה ושומרון, </w:t>
      </w:r>
      <w:bookmarkStart w:id="4890" w:name="_ETM_Q1_3145000"/>
      <w:bookmarkEnd w:id="4890"/>
      <w:r>
        <w:rPr>
          <w:rtl/>
          <w:lang w:eastAsia="he-IL"/>
        </w:rPr>
        <w:t xml:space="preserve">אני לא מאמין לזה, מה לעשות. </w:t>
      </w:r>
    </w:p>
    <w:p w14:paraId="276C2C62" w14:textId="77777777" w:rsidR="00974A12" w:rsidRDefault="00974A12" w:rsidP="00974A12">
      <w:pPr>
        <w:rPr>
          <w:rtl/>
          <w:lang w:eastAsia="he-IL"/>
        </w:rPr>
      </w:pPr>
      <w:bookmarkStart w:id="4891" w:name="_ETM_Q1_3142000"/>
      <w:bookmarkEnd w:id="4891"/>
    </w:p>
    <w:p w14:paraId="7BEF8271" w14:textId="77777777" w:rsidR="00974A12" w:rsidRDefault="00974A12" w:rsidP="00974A12">
      <w:pPr>
        <w:pStyle w:val="a5"/>
        <w:rPr>
          <w:rtl/>
        </w:rPr>
      </w:pPr>
      <w:bookmarkStart w:id="4892" w:name="ET_speaker_5918_405"/>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4892"/>
    </w:p>
    <w:p w14:paraId="2E6C16E6" w14:textId="77777777" w:rsidR="00974A12" w:rsidRDefault="00974A12" w:rsidP="00974A12">
      <w:pPr>
        <w:pStyle w:val="KeepWithNext"/>
        <w:rPr>
          <w:rtl/>
          <w:lang w:eastAsia="he-IL"/>
        </w:rPr>
      </w:pPr>
    </w:p>
    <w:p w14:paraId="03B73420" w14:textId="77777777" w:rsidR="00974A12" w:rsidRDefault="00974A12" w:rsidP="00974A12">
      <w:pPr>
        <w:rPr>
          <w:rtl/>
          <w:lang w:eastAsia="he-IL"/>
        </w:rPr>
      </w:pPr>
      <w:r>
        <w:rPr>
          <w:rtl/>
          <w:lang w:eastAsia="he-IL"/>
        </w:rPr>
        <w:t>- - -</w:t>
      </w:r>
    </w:p>
    <w:p w14:paraId="26575671" w14:textId="77777777" w:rsidR="00974A12" w:rsidRDefault="00974A12" w:rsidP="00974A12">
      <w:pPr>
        <w:rPr>
          <w:rtl/>
          <w:lang w:eastAsia="he-IL"/>
        </w:rPr>
      </w:pPr>
      <w:bookmarkStart w:id="4893" w:name="_ETM_Q1_3144000"/>
      <w:bookmarkEnd w:id="4893"/>
    </w:p>
    <w:p w14:paraId="7F9BE3F8" w14:textId="77777777" w:rsidR="00974A12" w:rsidRDefault="00974A12" w:rsidP="00974A12">
      <w:pPr>
        <w:pStyle w:val="a5"/>
        <w:rPr>
          <w:rtl/>
        </w:rPr>
      </w:pPr>
      <w:bookmarkStart w:id="4894" w:name="ET_knessetmember_6128_40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4894"/>
    </w:p>
    <w:p w14:paraId="1A85A6C5" w14:textId="77777777" w:rsidR="00974A12" w:rsidRDefault="00974A12" w:rsidP="00974A12">
      <w:pPr>
        <w:pStyle w:val="KeepWithNext"/>
        <w:rPr>
          <w:rtl/>
          <w:lang w:eastAsia="he-IL"/>
        </w:rPr>
      </w:pPr>
    </w:p>
    <w:p w14:paraId="145B88D8" w14:textId="77777777" w:rsidR="00974A12" w:rsidRDefault="00974A12" w:rsidP="00974A12">
      <w:pPr>
        <w:rPr>
          <w:rtl/>
          <w:lang w:eastAsia="he-IL"/>
        </w:rPr>
      </w:pPr>
      <w:r>
        <w:rPr>
          <w:rtl/>
          <w:lang w:eastAsia="he-IL"/>
        </w:rPr>
        <w:t>אני רוצה לראות את סמוטריץ', לא דואג לאנשים שלו. זה מה שאני רוצה.</w:t>
      </w:r>
    </w:p>
    <w:p w14:paraId="169D7F91" w14:textId="77777777" w:rsidR="00974A12" w:rsidRDefault="00974A12" w:rsidP="00974A12">
      <w:pPr>
        <w:rPr>
          <w:rtl/>
          <w:lang w:eastAsia="he-IL"/>
        </w:rPr>
      </w:pPr>
      <w:bookmarkStart w:id="4895" w:name="_ETM_Q1_3147000"/>
      <w:bookmarkEnd w:id="4895"/>
    </w:p>
    <w:p w14:paraId="3333A0E3" w14:textId="77777777" w:rsidR="00974A12" w:rsidRDefault="00974A12" w:rsidP="00974A12">
      <w:pPr>
        <w:pStyle w:val="a5"/>
        <w:rPr>
          <w:rtl/>
        </w:rPr>
      </w:pPr>
      <w:bookmarkStart w:id="4896" w:name="ET_speaker_5918_407"/>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4896"/>
    </w:p>
    <w:p w14:paraId="5EAFFBAE" w14:textId="77777777" w:rsidR="00974A12" w:rsidRDefault="00974A12" w:rsidP="00974A12">
      <w:pPr>
        <w:pStyle w:val="KeepWithNext"/>
        <w:rPr>
          <w:rtl/>
          <w:lang w:eastAsia="he-IL"/>
        </w:rPr>
      </w:pPr>
    </w:p>
    <w:p w14:paraId="20572C89" w14:textId="77777777" w:rsidR="00974A12" w:rsidRDefault="00974A12" w:rsidP="00974A12">
      <w:pPr>
        <w:rPr>
          <w:rtl/>
          <w:lang w:eastAsia="he-IL"/>
        </w:rPr>
      </w:pPr>
      <w:bookmarkStart w:id="4897" w:name="_ETM_Q1_3149000"/>
      <w:bookmarkEnd w:id="4897"/>
      <w:r>
        <w:rPr>
          <w:rtl/>
          <w:lang w:eastAsia="he-IL"/>
        </w:rPr>
        <w:t xml:space="preserve">אולי הדין הבין-לאומי יחול על כל הדברים ולא רק </w:t>
      </w:r>
      <w:bookmarkStart w:id="4898" w:name="_ETM_Q1_3146000"/>
      <w:bookmarkEnd w:id="4898"/>
      <w:r>
        <w:rPr>
          <w:rtl/>
          <w:lang w:eastAsia="he-IL"/>
        </w:rPr>
        <w:t>בסוגיה הזאת.</w:t>
      </w:r>
    </w:p>
    <w:p w14:paraId="4B5453F1" w14:textId="77777777" w:rsidR="00974A12" w:rsidRDefault="00974A12" w:rsidP="00974A12">
      <w:pPr>
        <w:rPr>
          <w:rtl/>
          <w:lang w:eastAsia="he-IL"/>
        </w:rPr>
      </w:pPr>
    </w:p>
    <w:p w14:paraId="7D252C06" w14:textId="77777777" w:rsidR="00974A12" w:rsidRDefault="00974A12" w:rsidP="00974A12">
      <w:pPr>
        <w:pStyle w:val="a5"/>
        <w:rPr>
          <w:rtl/>
        </w:rPr>
      </w:pPr>
      <w:bookmarkStart w:id="4899" w:name="ET_knessetmember_6128_408"/>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4899"/>
    </w:p>
    <w:p w14:paraId="1616DC77" w14:textId="77777777" w:rsidR="00974A12" w:rsidRDefault="00974A12" w:rsidP="00974A12">
      <w:pPr>
        <w:pStyle w:val="KeepWithNext"/>
        <w:rPr>
          <w:rtl/>
          <w:lang w:eastAsia="he-IL"/>
        </w:rPr>
      </w:pPr>
    </w:p>
    <w:p w14:paraId="0614857E" w14:textId="77777777" w:rsidR="00974A12" w:rsidRDefault="00974A12" w:rsidP="00974A12">
      <w:pPr>
        <w:rPr>
          <w:rtl/>
          <w:lang w:eastAsia="he-IL"/>
        </w:rPr>
      </w:pPr>
      <w:r>
        <w:rPr>
          <w:rtl/>
          <w:lang w:eastAsia="he-IL"/>
        </w:rPr>
        <w:t>חסרה פה כנות.</w:t>
      </w:r>
    </w:p>
    <w:p w14:paraId="5C51F875" w14:textId="77777777" w:rsidR="00C773B9" w:rsidRDefault="00C773B9">
      <w:pPr>
        <w:bidi w:val="0"/>
        <w:spacing w:line="240" w:lineRule="auto"/>
        <w:ind w:firstLine="0"/>
        <w:jc w:val="left"/>
        <w:rPr>
          <w:rtl/>
          <w:lang w:eastAsia="he-IL"/>
        </w:rPr>
      </w:pPr>
      <w:bookmarkStart w:id="4900" w:name="_ETM_Q1_3154000"/>
      <w:bookmarkEnd w:id="4900"/>
      <w:r>
        <w:rPr>
          <w:rtl/>
          <w:lang w:eastAsia="he-IL"/>
        </w:rPr>
        <w:br w:type="page"/>
      </w:r>
    </w:p>
    <w:p w14:paraId="4FB5777F" w14:textId="77777777" w:rsidR="00974A12" w:rsidRDefault="00974A12" w:rsidP="00974A12">
      <w:pPr>
        <w:rPr>
          <w:rtl/>
          <w:lang w:eastAsia="he-IL"/>
        </w:rPr>
      </w:pPr>
    </w:p>
    <w:p w14:paraId="7FB6188D" w14:textId="77777777" w:rsidR="00974A12" w:rsidRDefault="00974A12" w:rsidP="00974A12">
      <w:pPr>
        <w:pStyle w:val="a5"/>
        <w:rPr>
          <w:rtl/>
        </w:rPr>
      </w:pPr>
      <w:bookmarkStart w:id="4901" w:name="ET_speaker_5761_409"/>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4901"/>
    </w:p>
    <w:p w14:paraId="07D8DC20" w14:textId="77777777" w:rsidR="00974A12" w:rsidRDefault="00974A12" w:rsidP="00974A12">
      <w:pPr>
        <w:pStyle w:val="KeepWithNext"/>
        <w:rPr>
          <w:rtl/>
          <w:lang w:eastAsia="he-IL"/>
        </w:rPr>
      </w:pPr>
    </w:p>
    <w:p w14:paraId="258177B1" w14:textId="77777777" w:rsidR="00974A12" w:rsidRDefault="00974A12" w:rsidP="00974A12">
      <w:pPr>
        <w:rPr>
          <w:rtl/>
          <w:lang w:eastAsia="he-IL"/>
        </w:rPr>
      </w:pPr>
      <w:r>
        <w:rPr>
          <w:rtl/>
          <w:lang w:eastAsia="he-IL"/>
        </w:rPr>
        <w:t>רק על הדין הבין-לאומי - - -</w:t>
      </w:r>
    </w:p>
    <w:p w14:paraId="72D98063" w14:textId="77777777" w:rsidR="00974A12" w:rsidRDefault="00974A12" w:rsidP="00974A12">
      <w:pPr>
        <w:rPr>
          <w:rtl/>
          <w:lang w:eastAsia="he-IL"/>
        </w:rPr>
      </w:pPr>
    </w:p>
    <w:p w14:paraId="1D1F53EC" w14:textId="77777777" w:rsidR="00974A12" w:rsidRDefault="00974A12" w:rsidP="00974A12">
      <w:pPr>
        <w:pStyle w:val="a5"/>
        <w:rPr>
          <w:rtl/>
        </w:rPr>
      </w:pPr>
      <w:bookmarkStart w:id="4902" w:name="ET_speaker_4674_41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902"/>
    </w:p>
    <w:p w14:paraId="55E3453F" w14:textId="77777777" w:rsidR="00974A12" w:rsidRDefault="00974A12" w:rsidP="00974A12">
      <w:pPr>
        <w:pStyle w:val="KeepWithNext"/>
        <w:rPr>
          <w:rtl/>
          <w:lang w:eastAsia="he-IL"/>
        </w:rPr>
      </w:pPr>
    </w:p>
    <w:p w14:paraId="0AE46ACA" w14:textId="77777777" w:rsidR="00974A12" w:rsidRDefault="00974A12" w:rsidP="00974A12">
      <w:pPr>
        <w:rPr>
          <w:rtl/>
          <w:lang w:eastAsia="he-IL"/>
        </w:rPr>
      </w:pPr>
      <w:bookmarkStart w:id="4903" w:name="_ETM_Q1_3153000"/>
      <w:bookmarkEnd w:id="4903"/>
      <w:r>
        <w:rPr>
          <w:rtl/>
          <w:lang w:eastAsia="he-IL"/>
        </w:rPr>
        <w:t xml:space="preserve">היועצת </w:t>
      </w:r>
      <w:bookmarkStart w:id="4904" w:name="_ETM_Q1_3155000"/>
      <w:bookmarkEnd w:id="4904"/>
      <w:r>
        <w:rPr>
          <w:rtl/>
          <w:lang w:eastAsia="he-IL"/>
        </w:rPr>
        <w:t>המשפטית, אני שואל אותך למטרת החוק. מטרת החוק לעודד - - -</w:t>
      </w:r>
    </w:p>
    <w:p w14:paraId="77E1863F" w14:textId="77777777" w:rsidR="00974A12" w:rsidRDefault="00974A12" w:rsidP="00974A12">
      <w:pPr>
        <w:rPr>
          <w:rtl/>
          <w:lang w:eastAsia="he-IL"/>
        </w:rPr>
      </w:pPr>
      <w:bookmarkStart w:id="4905" w:name="_ETM_Q1_3156000"/>
      <w:bookmarkEnd w:id="4905"/>
    </w:p>
    <w:p w14:paraId="21E807F0" w14:textId="77777777" w:rsidR="00974A12" w:rsidRDefault="00974A12" w:rsidP="00974A12">
      <w:pPr>
        <w:pStyle w:val="a5"/>
        <w:rPr>
          <w:rtl/>
        </w:rPr>
      </w:pPr>
      <w:bookmarkStart w:id="4906" w:name="ET_knessetmember_6128_411"/>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4906"/>
    </w:p>
    <w:p w14:paraId="5D854F23" w14:textId="77777777" w:rsidR="00974A12" w:rsidRDefault="00974A12" w:rsidP="00974A12">
      <w:pPr>
        <w:pStyle w:val="KeepWithNext"/>
        <w:rPr>
          <w:rtl/>
          <w:lang w:eastAsia="he-IL"/>
        </w:rPr>
      </w:pPr>
    </w:p>
    <w:p w14:paraId="5E39E075" w14:textId="77777777" w:rsidR="00974A12" w:rsidRDefault="00974A12" w:rsidP="00974A12">
      <w:pPr>
        <w:rPr>
          <w:rtl/>
          <w:lang w:eastAsia="he-IL"/>
        </w:rPr>
      </w:pPr>
      <w:r>
        <w:rPr>
          <w:rtl/>
          <w:lang w:eastAsia="he-IL"/>
        </w:rPr>
        <w:t xml:space="preserve">טוב שהוא התעורר. תאמיני לי עאידה, זה שהוא </w:t>
      </w:r>
      <w:bookmarkStart w:id="4907" w:name="_ETM_Q1_3158000"/>
      <w:bookmarkEnd w:id="4907"/>
      <w:r>
        <w:rPr>
          <w:rtl/>
          <w:lang w:eastAsia="he-IL"/>
        </w:rPr>
        <w:t>שם אותי ואותך באותו צד, זה כבר אני מרגיש טוב.</w:t>
      </w:r>
    </w:p>
    <w:p w14:paraId="6D64D42C" w14:textId="77777777" w:rsidR="00974A12" w:rsidRDefault="00974A12" w:rsidP="00974A12">
      <w:pPr>
        <w:rPr>
          <w:rtl/>
          <w:lang w:eastAsia="he-IL"/>
        </w:rPr>
      </w:pPr>
    </w:p>
    <w:p w14:paraId="502C9CDC" w14:textId="77777777" w:rsidR="00974A12" w:rsidRDefault="00974A12" w:rsidP="00974A12">
      <w:pPr>
        <w:pStyle w:val="af8"/>
        <w:rPr>
          <w:rtl/>
        </w:rPr>
      </w:pPr>
      <w:bookmarkStart w:id="4908" w:name="ET_yor_4762_41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08"/>
    </w:p>
    <w:p w14:paraId="5A8A8DF2" w14:textId="77777777" w:rsidR="00974A12" w:rsidRDefault="00974A12" w:rsidP="00974A12">
      <w:pPr>
        <w:pStyle w:val="KeepWithNext"/>
        <w:rPr>
          <w:rtl/>
          <w:lang w:eastAsia="he-IL"/>
        </w:rPr>
      </w:pPr>
    </w:p>
    <w:p w14:paraId="10745795" w14:textId="77777777" w:rsidR="00974A12" w:rsidRDefault="00974A12" w:rsidP="00974A12">
      <w:pPr>
        <w:rPr>
          <w:rtl/>
          <w:lang w:eastAsia="he-IL"/>
        </w:rPr>
      </w:pPr>
      <w:r>
        <w:rPr>
          <w:rtl/>
          <w:lang w:eastAsia="he-IL"/>
        </w:rPr>
        <w:t xml:space="preserve">תודה רבה, תודה. </w:t>
      </w:r>
    </w:p>
    <w:p w14:paraId="5A509A5C" w14:textId="77777777" w:rsidR="00974A12" w:rsidRDefault="00974A12" w:rsidP="00974A12">
      <w:pPr>
        <w:rPr>
          <w:rtl/>
          <w:lang w:eastAsia="he-IL"/>
        </w:rPr>
      </w:pPr>
    </w:p>
    <w:p w14:paraId="613EB434" w14:textId="77777777" w:rsidR="00974A12" w:rsidRDefault="00974A12" w:rsidP="00974A12">
      <w:pPr>
        <w:pStyle w:val="a5"/>
        <w:rPr>
          <w:rtl/>
        </w:rPr>
      </w:pPr>
      <w:bookmarkStart w:id="4909" w:name="ET_speaker_שלומית_ארליך_41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4909"/>
    </w:p>
    <w:p w14:paraId="3D94279A" w14:textId="77777777" w:rsidR="00974A12" w:rsidRDefault="00974A12" w:rsidP="00974A12">
      <w:pPr>
        <w:pStyle w:val="KeepWithNext"/>
        <w:rPr>
          <w:rtl/>
          <w:lang w:eastAsia="he-IL"/>
        </w:rPr>
      </w:pPr>
    </w:p>
    <w:p w14:paraId="77C00A52" w14:textId="77777777" w:rsidR="00974A12" w:rsidRDefault="00974A12" w:rsidP="00974A12">
      <w:pPr>
        <w:rPr>
          <w:rtl/>
          <w:lang w:eastAsia="he-IL"/>
        </w:rPr>
      </w:pPr>
      <w:r>
        <w:rPr>
          <w:rtl/>
          <w:lang w:eastAsia="he-IL"/>
        </w:rPr>
        <w:t>מה תודה, היא לא ענתה.</w:t>
      </w:r>
    </w:p>
    <w:p w14:paraId="1D58E1A7" w14:textId="77777777" w:rsidR="00974A12" w:rsidRDefault="00974A12" w:rsidP="00974A12">
      <w:pPr>
        <w:rPr>
          <w:rtl/>
          <w:lang w:eastAsia="he-IL"/>
        </w:rPr>
      </w:pPr>
      <w:bookmarkStart w:id="4910" w:name="_ETM_Q1_3161000"/>
      <w:bookmarkEnd w:id="4910"/>
    </w:p>
    <w:p w14:paraId="75D592DD" w14:textId="77777777" w:rsidR="00974A12" w:rsidRDefault="00974A12" w:rsidP="00974A12">
      <w:pPr>
        <w:pStyle w:val="af8"/>
        <w:rPr>
          <w:rtl/>
        </w:rPr>
      </w:pPr>
      <w:bookmarkStart w:id="4911" w:name="ET_yor_4762_4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11"/>
    </w:p>
    <w:p w14:paraId="1D702844" w14:textId="77777777" w:rsidR="00974A12" w:rsidRDefault="00974A12" w:rsidP="00974A12">
      <w:pPr>
        <w:pStyle w:val="KeepWithNext"/>
        <w:rPr>
          <w:rtl/>
          <w:lang w:eastAsia="he-IL"/>
        </w:rPr>
      </w:pPr>
    </w:p>
    <w:p w14:paraId="72C57578" w14:textId="77777777" w:rsidR="00974A12" w:rsidRDefault="00974A12" w:rsidP="00974A12">
      <w:pPr>
        <w:rPr>
          <w:rtl/>
          <w:lang w:eastAsia="he-IL"/>
        </w:rPr>
      </w:pPr>
      <w:bookmarkStart w:id="4912" w:name="_ETM_Q1_3162000"/>
      <w:bookmarkEnd w:id="4912"/>
      <w:r>
        <w:rPr>
          <w:rtl/>
          <w:lang w:eastAsia="he-IL"/>
        </w:rPr>
        <w:t>בסדר. אבל היא באמצע.</w:t>
      </w:r>
    </w:p>
    <w:p w14:paraId="1C386259" w14:textId="77777777" w:rsidR="00974A12" w:rsidRDefault="00974A12" w:rsidP="00974A12">
      <w:pPr>
        <w:rPr>
          <w:rtl/>
          <w:lang w:eastAsia="he-IL"/>
        </w:rPr>
      </w:pPr>
      <w:bookmarkStart w:id="4913" w:name="_ETM_Q1_3163000"/>
      <w:bookmarkEnd w:id="4913"/>
    </w:p>
    <w:p w14:paraId="3A21BD95" w14:textId="77777777" w:rsidR="00974A12" w:rsidRDefault="00974A12" w:rsidP="00974A12">
      <w:pPr>
        <w:pStyle w:val="a5"/>
        <w:rPr>
          <w:rtl/>
        </w:rPr>
      </w:pPr>
      <w:bookmarkStart w:id="4914" w:name="ET_speaker_5761_415"/>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4914"/>
    </w:p>
    <w:p w14:paraId="3B72E162" w14:textId="77777777" w:rsidR="00974A12" w:rsidRDefault="00974A12" w:rsidP="00974A12">
      <w:pPr>
        <w:pStyle w:val="KeepWithNext"/>
        <w:rPr>
          <w:rtl/>
          <w:lang w:eastAsia="he-IL"/>
        </w:rPr>
      </w:pPr>
    </w:p>
    <w:p w14:paraId="413D47CA" w14:textId="77777777" w:rsidR="00974A12" w:rsidRDefault="00974A12" w:rsidP="00974A12">
      <w:pPr>
        <w:rPr>
          <w:rtl/>
          <w:lang w:eastAsia="he-IL"/>
        </w:rPr>
      </w:pPr>
      <w:r>
        <w:rPr>
          <w:rtl/>
          <w:lang w:eastAsia="he-IL"/>
        </w:rPr>
        <w:t>תאמין לי - - -</w:t>
      </w:r>
    </w:p>
    <w:p w14:paraId="66F7EC65" w14:textId="77777777" w:rsidR="00974A12" w:rsidRDefault="00974A12" w:rsidP="00974A12">
      <w:pPr>
        <w:rPr>
          <w:rtl/>
          <w:lang w:eastAsia="he-IL"/>
        </w:rPr>
      </w:pPr>
      <w:bookmarkStart w:id="4915" w:name="_ETM_Q1_3165000"/>
      <w:bookmarkEnd w:id="4915"/>
    </w:p>
    <w:p w14:paraId="5034BAA1" w14:textId="77777777" w:rsidR="00974A12" w:rsidRDefault="00974A12" w:rsidP="00974A12">
      <w:pPr>
        <w:pStyle w:val="a5"/>
        <w:rPr>
          <w:rtl/>
        </w:rPr>
      </w:pPr>
      <w:bookmarkStart w:id="4916" w:name="ET_speaker_4674_41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4916"/>
    </w:p>
    <w:p w14:paraId="11E88776" w14:textId="77777777" w:rsidR="00974A12" w:rsidRDefault="00974A12" w:rsidP="00974A12">
      <w:pPr>
        <w:pStyle w:val="KeepWithNext"/>
        <w:rPr>
          <w:rtl/>
          <w:lang w:eastAsia="he-IL"/>
        </w:rPr>
      </w:pPr>
    </w:p>
    <w:p w14:paraId="20A16C99" w14:textId="77777777" w:rsidR="00974A12" w:rsidRDefault="00974A12" w:rsidP="00974A12">
      <w:pPr>
        <w:rPr>
          <w:rtl/>
          <w:lang w:eastAsia="he-IL"/>
        </w:rPr>
      </w:pPr>
      <w:r>
        <w:rPr>
          <w:rtl/>
          <w:lang w:eastAsia="he-IL"/>
        </w:rPr>
        <w:t xml:space="preserve">לא, היא עונה על יהודה ושומרון מה שהיא ענתה עוד קודם. זאת לא השאלה שלנו. </w:t>
      </w:r>
    </w:p>
    <w:p w14:paraId="6BCFDBEE" w14:textId="77777777" w:rsidR="00974A12" w:rsidRDefault="00974A12" w:rsidP="00974A12">
      <w:pPr>
        <w:rPr>
          <w:rtl/>
          <w:lang w:eastAsia="he-IL"/>
        </w:rPr>
      </w:pPr>
    </w:p>
    <w:p w14:paraId="20353C10" w14:textId="77777777" w:rsidR="00974A12" w:rsidRDefault="00974A12" w:rsidP="00974A12">
      <w:pPr>
        <w:pStyle w:val="af8"/>
        <w:rPr>
          <w:rtl/>
        </w:rPr>
      </w:pPr>
      <w:bookmarkStart w:id="4917" w:name="ET_yor_4762_4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17"/>
    </w:p>
    <w:p w14:paraId="354DFC5E" w14:textId="77777777" w:rsidR="00974A12" w:rsidRDefault="00974A12" w:rsidP="00974A12">
      <w:pPr>
        <w:pStyle w:val="KeepWithNext"/>
        <w:rPr>
          <w:rtl/>
          <w:lang w:eastAsia="he-IL"/>
        </w:rPr>
      </w:pPr>
    </w:p>
    <w:p w14:paraId="0BD771BA" w14:textId="77777777" w:rsidR="00974A12" w:rsidRDefault="00974A12" w:rsidP="00974A12">
      <w:pPr>
        <w:rPr>
          <w:rtl/>
          <w:lang w:eastAsia="he-IL"/>
        </w:rPr>
      </w:pPr>
      <w:bookmarkStart w:id="4918" w:name="_ETM_Q1_3171000"/>
      <w:bookmarkEnd w:id="4918"/>
      <w:r>
        <w:rPr>
          <w:rtl/>
          <w:lang w:eastAsia="he-IL"/>
        </w:rPr>
        <w:t>בסדר, בבקשה.</w:t>
      </w:r>
    </w:p>
    <w:p w14:paraId="63329C4C" w14:textId="77777777" w:rsidR="00974A12" w:rsidRDefault="00974A12" w:rsidP="00974A12">
      <w:pPr>
        <w:rPr>
          <w:rtl/>
          <w:lang w:eastAsia="he-IL"/>
        </w:rPr>
      </w:pPr>
    </w:p>
    <w:p w14:paraId="27A30480" w14:textId="77777777" w:rsidR="00974A12" w:rsidRDefault="00974A12" w:rsidP="00974A12">
      <w:pPr>
        <w:pStyle w:val="a5"/>
        <w:rPr>
          <w:rtl/>
        </w:rPr>
      </w:pPr>
      <w:bookmarkStart w:id="4919" w:name="ET_speaker_שקד_כסלו_418"/>
      <w:r>
        <w:rPr>
          <w:rStyle w:val="TagStyle"/>
          <w:rFonts w:hint="cs"/>
          <w:rtl/>
        </w:rPr>
        <w:t xml:space="preserve"> &lt;&lt; דובר &gt;&gt; </w:t>
      </w:r>
      <w:r>
        <w:rPr>
          <w:rFonts w:hint="cs"/>
          <w:rtl/>
        </w:rPr>
        <w:t>שקד כסלו:</w:t>
      </w:r>
      <w:r>
        <w:rPr>
          <w:rStyle w:val="TagStyle"/>
          <w:rFonts w:hint="cs"/>
          <w:rtl/>
        </w:rPr>
        <w:t xml:space="preserve"> &lt;&lt; דובר &gt;&gt;</w:t>
      </w:r>
      <w:r>
        <w:rPr>
          <w:rFonts w:hint="cs"/>
          <w:rtl/>
        </w:rPr>
        <w:t xml:space="preserve">   </w:t>
      </w:r>
      <w:bookmarkEnd w:id="4919"/>
    </w:p>
    <w:p w14:paraId="33F063C3" w14:textId="77777777" w:rsidR="00974A12" w:rsidRDefault="00974A12" w:rsidP="00974A12">
      <w:pPr>
        <w:pStyle w:val="KeepWithNext"/>
        <w:rPr>
          <w:rtl/>
          <w:lang w:eastAsia="he-IL"/>
        </w:rPr>
      </w:pPr>
    </w:p>
    <w:p w14:paraId="283011B3" w14:textId="77777777" w:rsidR="00974A12" w:rsidRDefault="00974A12" w:rsidP="00974A12">
      <w:pPr>
        <w:rPr>
          <w:rtl/>
          <w:lang w:eastAsia="he-IL"/>
        </w:rPr>
      </w:pPr>
      <w:r>
        <w:rPr>
          <w:rtl/>
          <w:lang w:eastAsia="he-IL"/>
        </w:rPr>
        <w:t>אז אני שוב חוזרת - - -</w:t>
      </w:r>
    </w:p>
    <w:p w14:paraId="5723BC0B" w14:textId="77777777" w:rsidR="00974A12" w:rsidRDefault="00974A12" w:rsidP="00974A12">
      <w:pPr>
        <w:rPr>
          <w:rtl/>
          <w:lang w:eastAsia="he-IL"/>
        </w:rPr>
      </w:pPr>
    </w:p>
    <w:p w14:paraId="10F1DECC" w14:textId="77777777" w:rsidR="00974A12" w:rsidRDefault="00974A12" w:rsidP="00974A12">
      <w:pPr>
        <w:pStyle w:val="a5"/>
        <w:rPr>
          <w:rtl/>
        </w:rPr>
      </w:pPr>
      <w:bookmarkStart w:id="4920" w:name="ET_knessetmember_6156_41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20"/>
    </w:p>
    <w:p w14:paraId="29FCE1B2" w14:textId="77777777" w:rsidR="00974A12" w:rsidRDefault="00974A12" w:rsidP="00974A12">
      <w:pPr>
        <w:pStyle w:val="KeepWithNext"/>
        <w:rPr>
          <w:rtl/>
          <w:lang w:eastAsia="he-IL"/>
        </w:rPr>
      </w:pPr>
    </w:p>
    <w:p w14:paraId="656B3C3C" w14:textId="77777777" w:rsidR="00974A12" w:rsidRDefault="00974A12" w:rsidP="00974A12">
      <w:pPr>
        <w:rPr>
          <w:rtl/>
          <w:lang w:eastAsia="he-IL"/>
        </w:rPr>
      </w:pPr>
      <w:r>
        <w:rPr>
          <w:rtl/>
          <w:lang w:eastAsia="he-IL"/>
        </w:rPr>
        <w:t>יש קרן ניקיון נפרדת ליהודה ושומרון. למה לא הקמת קרן ארנונה?</w:t>
      </w:r>
    </w:p>
    <w:p w14:paraId="5DF2AA14" w14:textId="77777777" w:rsidR="00974A12" w:rsidRDefault="00974A12" w:rsidP="00974A12">
      <w:pPr>
        <w:rPr>
          <w:rtl/>
          <w:lang w:eastAsia="he-IL"/>
        </w:rPr>
      </w:pPr>
    </w:p>
    <w:p w14:paraId="4173AAC4" w14:textId="77777777" w:rsidR="00974A12" w:rsidRDefault="00974A12" w:rsidP="00974A12">
      <w:pPr>
        <w:pStyle w:val="a5"/>
        <w:rPr>
          <w:rtl/>
        </w:rPr>
      </w:pPr>
      <w:bookmarkStart w:id="4921" w:name="ET_speaker_5761_420"/>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4921"/>
    </w:p>
    <w:p w14:paraId="0D6AF174" w14:textId="77777777" w:rsidR="00974A12" w:rsidRDefault="00974A12" w:rsidP="00974A12">
      <w:pPr>
        <w:pStyle w:val="KeepWithNext"/>
        <w:rPr>
          <w:rtl/>
          <w:lang w:eastAsia="he-IL"/>
        </w:rPr>
      </w:pPr>
    </w:p>
    <w:p w14:paraId="5ABDB738" w14:textId="77777777" w:rsidR="00974A12" w:rsidRDefault="00974A12" w:rsidP="00974A12">
      <w:pPr>
        <w:rPr>
          <w:rtl/>
          <w:lang w:eastAsia="he-IL"/>
        </w:rPr>
      </w:pPr>
      <w:r>
        <w:rPr>
          <w:rtl/>
          <w:lang w:eastAsia="he-IL"/>
        </w:rPr>
        <w:t>זהו, תוציאו אותם מהקרן הזו.</w:t>
      </w:r>
    </w:p>
    <w:p w14:paraId="3B2AD582" w14:textId="77777777" w:rsidR="00974A12" w:rsidRDefault="00974A12" w:rsidP="00974A12">
      <w:pPr>
        <w:rPr>
          <w:rtl/>
          <w:lang w:eastAsia="he-IL"/>
        </w:rPr>
      </w:pPr>
      <w:bookmarkStart w:id="4922" w:name="_ETM_Q1_3176000"/>
      <w:bookmarkEnd w:id="4922"/>
    </w:p>
    <w:p w14:paraId="754DA0DC" w14:textId="77777777" w:rsidR="00974A12" w:rsidRDefault="00974A12" w:rsidP="00974A12">
      <w:pPr>
        <w:pStyle w:val="a5"/>
        <w:rPr>
          <w:rtl/>
        </w:rPr>
      </w:pPr>
      <w:bookmarkStart w:id="4923" w:name="ET_knessetmember_6156_42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23"/>
    </w:p>
    <w:p w14:paraId="3E210073" w14:textId="77777777" w:rsidR="00974A12" w:rsidRDefault="00974A12" w:rsidP="00974A12">
      <w:pPr>
        <w:pStyle w:val="KeepWithNext"/>
        <w:rPr>
          <w:rtl/>
          <w:lang w:eastAsia="he-IL"/>
        </w:rPr>
      </w:pPr>
    </w:p>
    <w:p w14:paraId="131AFE3E" w14:textId="77777777" w:rsidR="00974A12" w:rsidRDefault="00974A12" w:rsidP="00974A12">
      <w:pPr>
        <w:rPr>
          <w:rtl/>
          <w:lang w:eastAsia="he-IL"/>
        </w:rPr>
      </w:pPr>
      <w:bookmarkStart w:id="4924" w:name="_ETM_Q1_3178000"/>
      <w:bookmarkEnd w:id="4924"/>
      <w:r>
        <w:rPr>
          <w:rtl/>
          <w:lang w:eastAsia="he-IL"/>
        </w:rPr>
        <w:t>בקרן ניקיון, יש קרן ניקיון מיוחדת ליהודה ושומרון</w:t>
      </w:r>
      <w:bookmarkStart w:id="4925" w:name="_ETM_Q1_3179000"/>
      <w:bookmarkEnd w:id="4925"/>
      <w:r>
        <w:rPr>
          <w:rtl/>
          <w:lang w:eastAsia="he-IL"/>
        </w:rPr>
        <w:t>, נכון?</w:t>
      </w:r>
    </w:p>
    <w:p w14:paraId="0D98486C" w14:textId="77777777" w:rsidR="00974A12" w:rsidRDefault="00974A12" w:rsidP="00974A12">
      <w:pPr>
        <w:rPr>
          <w:rtl/>
          <w:lang w:eastAsia="he-IL"/>
        </w:rPr>
      </w:pPr>
    </w:p>
    <w:p w14:paraId="261F1E0B" w14:textId="77777777" w:rsidR="00974A12" w:rsidRDefault="00974A12" w:rsidP="00974A12">
      <w:pPr>
        <w:pStyle w:val="a5"/>
        <w:rPr>
          <w:rtl/>
        </w:rPr>
      </w:pPr>
      <w:bookmarkStart w:id="4926" w:name="ET_knessetmember_6128_422"/>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4926"/>
    </w:p>
    <w:p w14:paraId="12D0586D" w14:textId="77777777" w:rsidR="00974A12" w:rsidRDefault="00974A12" w:rsidP="00974A12">
      <w:pPr>
        <w:pStyle w:val="KeepWithNext"/>
        <w:rPr>
          <w:rtl/>
          <w:lang w:eastAsia="he-IL"/>
        </w:rPr>
      </w:pPr>
    </w:p>
    <w:p w14:paraId="5DDD0B90" w14:textId="77777777" w:rsidR="00974A12" w:rsidRDefault="00974A12" w:rsidP="00974A12">
      <w:pPr>
        <w:rPr>
          <w:rtl/>
          <w:lang w:eastAsia="he-IL"/>
        </w:rPr>
      </w:pPr>
      <w:r>
        <w:rPr>
          <w:rtl/>
          <w:lang w:eastAsia="he-IL"/>
        </w:rPr>
        <w:t>זאת קרן ניקיון, זאת הטראומה שלנו. גלעד.</w:t>
      </w:r>
    </w:p>
    <w:p w14:paraId="04117579" w14:textId="77777777" w:rsidR="00974A12" w:rsidRDefault="00974A12" w:rsidP="00974A12">
      <w:pPr>
        <w:rPr>
          <w:rtl/>
          <w:lang w:eastAsia="he-IL"/>
        </w:rPr>
      </w:pPr>
    </w:p>
    <w:p w14:paraId="2CD4547C" w14:textId="77777777" w:rsidR="00974A12" w:rsidRDefault="00974A12" w:rsidP="00974A12">
      <w:pPr>
        <w:pStyle w:val="a5"/>
        <w:rPr>
          <w:rtl/>
        </w:rPr>
      </w:pPr>
      <w:bookmarkStart w:id="4927" w:name="ET_speaker_רותם_ידלין_423"/>
      <w:r>
        <w:rPr>
          <w:rStyle w:val="TagStyle"/>
          <w:rFonts w:hint="cs"/>
          <w:rtl/>
        </w:rPr>
        <w:t xml:space="preserve"> &lt;&lt; דובר &gt;&gt; </w:t>
      </w:r>
      <w:r>
        <w:rPr>
          <w:rFonts w:hint="cs"/>
          <w:rtl/>
        </w:rPr>
        <w:t>רותם ידלין:</w:t>
      </w:r>
      <w:r>
        <w:rPr>
          <w:rStyle w:val="TagStyle"/>
          <w:rFonts w:hint="cs"/>
          <w:rtl/>
        </w:rPr>
        <w:t xml:space="preserve"> &lt;&lt; דובר &gt;&gt;</w:t>
      </w:r>
      <w:r>
        <w:rPr>
          <w:rFonts w:hint="cs"/>
          <w:rtl/>
        </w:rPr>
        <w:t xml:space="preserve">   </w:t>
      </w:r>
      <w:bookmarkEnd w:id="4927"/>
    </w:p>
    <w:p w14:paraId="68B9F55B" w14:textId="77777777" w:rsidR="00974A12" w:rsidRDefault="00974A12" w:rsidP="00974A12">
      <w:pPr>
        <w:pStyle w:val="KeepWithNext"/>
        <w:rPr>
          <w:rtl/>
          <w:lang w:eastAsia="he-IL"/>
        </w:rPr>
      </w:pPr>
    </w:p>
    <w:p w14:paraId="41069BDF" w14:textId="77777777" w:rsidR="00974A12" w:rsidRDefault="00974A12" w:rsidP="00974A12">
      <w:pPr>
        <w:rPr>
          <w:rtl/>
          <w:lang w:eastAsia="he-IL"/>
        </w:rPr>
      </w:pPr>
      <w:r>
        <w:rPr>
          <w:rtl/>
          <w:lang w:eastAsia="he-IL"/>
        </w:rPr>
        <w:t xml:space="preserve">אפשר </w:t>
      </w:r>
      <w:bookmarkStart w:id="4928" w:name="_ETM_Q1_3182000"/>
      <w:bookmarkEnd w:id="4928"/>
      <w:r>
        <w:rPr>
          <w:rtl/>
          <w:lang w:eastAsia="he-IL"/>
        </w:rPr>
        <w:t>הפנייה לדין הבין-לאומי?</w:t>
      </w:r>
    </w:p>
    <w:p w14:paraId="35967E7F" w14:textId="77777777" w:rsidR="00974A12" w:rsidRDefault="00974A12" w:rsidP="00974A12">
      <w:pPr>
        <w:rPr>
          <w:rtl/>
          <w:lang w:eastAsia="he-IL"/>
        </w:rPr>
      </w:pPr>
      <w:bookmarkStart w:id="4929" w:name="_ETM_Q1_3184000"/>
      <w:bookmarkEnd w:id="4929"/>
    </w:p>
    <w:p w14:paraId="697FA8B9" w14:textId="77777777" w:rsidR="00974A12" w:rsidRDefault="00974A12" w:rsidP="00974A12">
      <w:pPr>
        <w:pStyle w:val="a5"/>
        <w:rPr>
          <w:rtl/>
        </w:rPr>
      </w:pPr>
      <w:bookmarkStart w:id="4930" w:name="ET_knessetmember_6156_42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30"/>
    </w:p>
    <w:p w14:paraId="6178B232" w14:textId="77777777" w:rsidR="00974A12" w:rsidRDefault="00974A12" w:rsidP="00974A12">
      <w:pPr>
        <w:pStyle w:val="KeepWithNext"/>
        <w:rPr>
          <w:rtl/>
          <w:lang w:eastAsia="he-IL"/>
        </w:rPr>
      </w:pPr>
    </w:p>
    <w:p w14:paraId="6E592511" w14:textId="77777777" w:rsidR="00974A12" w:rsidRDefault="00974A12" w:rsidP="00974A12">
      <w:pPr>
        <w:rPr>
          <w:rtl/>
          <w:lang w:eastAsia="he-IL"/>
        </w:rPr>
      </w:pPr>
      <w:r>
        <w:rPr>
          <w:rtl/>
          <w:lang w:eastAsia="he-IL"/>
        </w:rPr>
        <w:t xml:space="preserve">כשרוצים מודלים, אתם מוציאים. תקימו קרן ארנונה נפרדת ביהודה ושומרון מכוח צו אלוף. דרך </w:t>
      </w:r>
      <w:bookmarkStart w:id="4931" w:name="_ETM_Q1_3192000"/>
      <w:bookmarkEnd w:id="4931"/>
      <w:r>
        <w:rPr>
          <w:rtl/>
          <w:lang w:eastAsia="he-IL"/>
        </w:rPr>
        <w:t xml:space="preserve">המינהל האזרחי ושהם יכניסו כסף. וקודם כל תוציאו כסף מתוך </w:t>
      </w:r>
      <w:bookmarkStart w:id="4932" w:name="_ETM_Q1_3199000"/>
      <w:bookmarkEnd w:id="4932"/>
      <w:r>
        <w:rPr>
          <w:rtl/>
          <w:lang w:eastAsia="he-IL"/>
        </w:rPr>
        <w:t>הקרן שמכניסות הרשויות. כי אתם מפתחים אזורי תעשיה ברשויות.</w:t>
      </w:r>
    </w:p>
    <w:p w14:paraId="6CEFF582" w14:textId="77777777" w:rsidR="00974A12" w:rsidRDefault="00974A12" w:rsidP="00974A12">
      <w:pPr>
        <w:rPr>
          <w:rtl/>
          <w:lang w:eastAsia="he-IL"/>
        </w:rPr>
      </w:pPr>
      <w:bookmarkStart w:id="4933" w:name="_ETM_Q1_3202000"/>
      <w:bookmarkEnd w:id="4933"/>
    </w:p>
    <w:p w14:paraId="4CAA71A4" w14:textId="77777777" w:rsidR="00974A12" w:rsidRDefault="00974A12" w:rsidP="00974A12">
      <w:pPr>
        <w:pStyle w:val="af8"/>
        <w:rPr>
          <w:rtl/>
        </w:rPr>
      </w:pPr>
      <w:bookmarkStart w:id="4934" w:name="ET_yor_4762_42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34"/>
    </w:p>
    <w:p w14:paraId="41D66C55" w14:textId="77777777" w:rsidR="00974A12" w:rsidRDefault="00974A12" w:rsidP="00974A12">
      <w:pPr>
        <w:pStyle w:val="KeepWithNext"/>
        <w:rPr>
          <w:rtl/>
          <w:lang w:eastAsia="he-IL"/>
        </w:rPr>
      </w:pPr>
    </w:p>
    <w:p w14:paraId="5A06C4DB" w14:textId="77777777" w:rsidR="00974A12" w:rsidRDefault="00974A12" w:rsidP="00974A12">
      <w:pPr>
        <w:rPr>
          <w:rtl/>
          <w:lang w:eastAsia="he-IL"/>
        </w:rPr>
      </w:pPr>
      <w:r>
        <w:rPr>
          <w:rtl/>
          <w:lang w:eastAsia="he-IL"/>
        </w:rPr>
        <w:t>לא, זה לא נכון, מספיק.</w:t>
      </w:r>
    </w:p>
    <w:p w14:paraId="50BAE671" w14:textId="77777777" w:rsidR="00974A12" w:rsidRDefault="00974A12" w:rsidP="00974A12">
      <w:pPr>
        <w:rPr>
          <w:rtl/>
          <w:lang w:eastAsia="he-IL"/>
        </w:rPr>
      </w:pPr>
    </w:p>
    <w:p w14:paraId="2D275192" w14:textId="77777777" w:rsidR="00974A12" w:rsidRDefault="00974A12" w:rsidP="00974A12">
      <w:pPr>
        <w:pStyle w:val="a5"/>
        <w:rPr>
          <w:rtl/>
        </w:rPr>
      </w:pPr>
      <w:bookmarkStart w:id="4935" w:name="ET_knessetmember_6156_42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35"/>
    </w:p>
    <w:p w14:paraId="587123AE" w14:textId="77777777" w:rsidR="00974A12" w:rsidRDefault="00974A12" w:rsidP="00974A12">
      <w:pPr>
        <w:pStyle w:val="KeepWithNext"/>
        <w:rPr>
          <w:rtl/>
          <w:lang w:eastAsia="he-IL"/>
        </w:rPr>
      </w:pPr>
    </w:p>
    <w:p w14:paraId="0772BBA8" w14:textId="77777777" w:rsidR="00974A12" w:rsidRDefault="00974A12" w:rsidP="00974A12">
      <w:pPr>
        <w:rPr>
          <w:rtl/>
          <w:lang w:eastAsia="he-IL"/>
        </w:rPr>
      </w:pPr>
      <w:r>
        <w:rPr>
          <w:rtl/>
          <w:lang w:eastAsia="he-IL"/>
        </w:rPr>
        <w:t>מה מספיק? מה מספיק?</w:t>
      </w:r>
    </w:p>
    <w:p w14:paraId="5795CFA8" w14:textId="77777777" w:rsidR="00974A12" w:rsidRDefault="00974A12" w:rsidP="00974A12">
      <w:pPr>
        <w:rPr>
          <w:rtl/>
          <w:lang w:eastAsia="he-IL"/>
        </w:rPr>
      </w:pPr>
    </w:p>
    <w:p w14:paraId="294C3FA4" w14:textId="77777777" w:rsidR="00974A12" w:rsidRDefault="00974A12" w:rsidP="00974A12">
      <w:pPr>
        <w:pStyle w:val="a5"/>
        <w:rPr>
          <w:rtl/>
        </w:rPr>
      </w:pPr>
      <w:bookmarkStart w:id="4936" w:name="ET_speaker_5761_427"/>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4936"/>
    </w:p>
    <w:p w14:paraId="6D3247B9" w14:textId="77777777" w:rsidR="00974A12" w:rsidRDefault="00974A12" w:rsidP="00974A12">
      <w:pPr>
        <w:pStyle w:val="KeepWithNext"/>
        <w:rPr>
          <w:rtl/>
          <w:lang w:eastAsia="he-IL"/>
        </w:rPr>
      </w:pPr>
    </w:p>
    <w:p w14:paraId="3CF6798C" w14:textId="77777777" w:rsidR="00974A12" w:rsidRDefault="00974A12" w:rsidP="00974A12">
      <w:pPr>
        <w:rPr>
          <w:rtl/>
          <w:lang w:eastAsia="he-IL"/>
        </w:rPr>
      </w:pPr>
      <w:r>
        <w:rPr>
          <w:rtl/>
          <w:lang w:eastAsia="he-IL"/>
        </w:rPr>
        <w:t>מאה אחוז.</w:t>
      </w:r>
    </w:p>
    <w:p w14:paraId="56A1B4B8" w14:textId="77777777" w:rsidR="00974A12" w:rsidRDefault="00974A12" w:rsidP="00974A12">
      <w:pPr>
        <w:rPr>
          <w:rtl/>
          <w:lang w:eastAsia="he-IL"/>
        </w:rPr>
      </w:pPr>
    </w:p>
    <w:p w14:paraId="149ECDEA" w14:textId="77777777" w:rsidR="00974A12" w:rsidRDefault="00974A12" w:rsidP="00974A12">
      <w:pPr>
        <w:pStyle w:val="a5"/>
        <w:rPr>
          <w:rtl/>
        </w:rPr>
      </w:pPr>
      <w:bookmarkStart w:id="4937" w:name="ET_knessetmember_6156_42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37"/>
    </w:p>
    <w:p w14:paraId="2B4E4008" w14:textId="77777777" w:rsidR="00974A12" w:rsidRDefault="00974A12" w:rsidP="00974A12">
      <w:pPr>
        <w:pStyle w:val="KeepWithNext"/>
        <w:rPr>
          <w:rtl/>
          <w:lang w:eastAsia="he-IL"/>
        </w:rPr>
      </w:pPr>
    </w:p>
    <w:p w14:paraId="73FB4B52" w14:textId="77777777" w:rsidR="00974A12" w:rsidRDefault="00974A12" w:rsidP="00974A12">
      <w:pPr>
        <w:rPr>
          <w:rtl/>
          <w:lang w:eastAsia="he-IL"/>
        </w:rPr>
      </w:pPr>
      <w:r>
        <w:rPr>
          <w:rtl/>
          <w:lang w:eastAsia="he-IL"/>
        </w:rPr>
        <w:t>כמה אפשר לעבוד עלינו?</w:t>
      </w:r>
      <w:r>
        <w:rPr>
          <w:rFonts w:hint="cs"/>
          <w:lang w:eastAsia="he-IL"/>
        </w:rPr>
        <w:t xml:space="preserve"> </w:t>
      </w:r>
      <w:bookmarkStart w:id="4938" w:name="_ETM_Q1_3205000"/>
      <w:bookmarkEnd w:id="4938"/>
      <w:r>
        <w:rPr>
          <w:rtl/>
          <w:lang w:eastAsia="he-IL"/>
        </w:rPr>
        <w:t>לזרוק חול בעיניים.</w:t>
      </w:r>
    </w:p>
    <w:p w14:paraId="0A856F85" w14:textId="77777777" w:rsidR="00974A12" w:rsidRDefault="00974A12" w:rsidP="00974A12">
      <w:pPr>
        <w:rPr>
          <w:rtl/>
          <w:lang w:eastAsia="he-IL"/>
        </w:rPr>
      </w:pPr>
      <w:bookmarkStart w:id="4939" w:name="_ETM_Q1_3208000"/>
      <w:bookmarkEnd w:id="4939"/>
    </w:p>
    <w:p w14:paraId="3C13F5FE" w14:textId="77777777" w:rsidR="00974A12" w:rsidRDefault="00974A12" w:rsidP="00974A12">
      <w:pPr>
        <w:pStyle w:val="af8"/>
        <w:rPr>
          <w:rtl/>
        </w:rPr>
      </w:pPr>
      <w:bookmarkStart w:id="4940" w:name="ET_yor_4762_4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40"/>
    </w:p>
    <w:p w14:paraId="64D0DF59" w14:textId="77777777" w:rsidR="00974A12" w:rsidRDefault="00974A12" w:rsidP="00974A12">
      <w:pPr>
        <w:pStyle w:val="KeepWithNext"/>
        <w:rPr>
          <w:rtl/>
        </w:rPr>
      </w:pPr>
    </w:p>
    <w:p w14:paraId="3C153D83" w14:textId="77777777" w:rsidR="00974A12" w:rsidRDefault="00974A12" w:rsidP="00974A12">
      <w:pPr>
        <w:rPr>
          <w:rtl/>
        </w:rPr>
      </w:pPr>
      <w:bookmarkStart w:id="4941" w:name="_ETM_Q1_3210000"/>
      <w:bookmarkEnd w:id="4941"/>
      <w:r>
        <w:rPr>
          <w:rtl/>
        </w:rPr>
        <w:t xml:space="preserve">סדר. </w:t>
      </w:r>
    </w:p>
    <w:p w14:paraId="15E59ED0" w14:textId="77777777" w:rsidR="00974A12" w:rsidRDefault="00974A12" w:rsidP="00974A12">
      <w:pPr>
        <w:rPr>
          <w:rtl/>
        </w:rPr>
      </w:pPr>
      <w:bookmarkStart w:id="4942" w:name="_ETM_Q1_3211000"/>
      <w:bookmarkEnd w:id="4942"/>
    </w:p>
    <w:p w14:paraId="250A4B56" w14:textId="77777777" w:rsidR="00974A12" w:rsidRDefault="00974A12" w:rsidP="00974A12">
      <w:pPr>
        <w:pStyle w:val="a5"/>
        <w:rPr>
          <w:rtl/>
        </w:rPr>
      </w:pPr>
      <w:bookmarkStart w:id="4943" w:name="ET_knessetmember_6156_43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43"/>
    </w:p>
    <w:p w14:paraId="16F8D772" w14:textId="77777777" w:rsidR="00974A12" w:rsidRDefault="00974A12" w:rsidP="00974A12">
      <w:pPr>
        <w:pStyle w:val="KeepWithNext"/>
        <w:rPr>
          <w:rtl/>
        </w:rPr>
      </w:pPr>
    </w:p>
    <w:p w14:paraId="636DE28A" w14:textId="77777777" w:rsidR="00974A12" w:rsidRDefault="00974A12" w:rsidP="00974A12">
      <w:pPr>
        <w:rPr>
          <w:rtl/>
        </w:rPr>
      </w:pPr>
      <w:r>
        <w:rPr>
          <w:rtl/>
        </w:rPr>
        <w:t>קרן ניקיון ידעתם להקים נפרדת ביהודה ושומרון, אבל קרן ארנונה לא.</w:t>
      </w:r>
    </w:p>
    <w:p w14:paraId="0998B5D5" w14:textId="77777777" w:rsidR="00974A12" w:rsidRDefault="00974A12" w:rsidP="00974A12">
      <w:pPr>
        <w:rPr>
          <w:rtl/>
        </w:rPr>
      </w:pPr>
      <w:bookmarkStart w:id="4944" w:name="_ETM_Q1_3212000"/>
      <w:bookmarkEnd w:id="4944"/>
    </w:p>
    <w:p w14:paraId="42845CDC" w14:textId="77777777" w:rsidR="00974A12" w:rsidRDefault="00974A12" w:rsidP="00974A12">
      <w:pPr>
        <w:pStyle w:val="a5"/>
        <w:rPr>
          <w:rtl/>
        </w:rPr>
      </w:pPr>
      <w:bookmarkStart w:id="4945" w:name="ET_speaker_5761_431"/>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4945"/>
    </w:p>
    <w:p w14:paraId="6AEB2B67" w14:textId="77777777" w:rsidR="00974A12" w:rsidRDefault="00974A12" w:rsidP="00974A12">
      <w:pPr>
        <w:pStyle w:val="KeepWithNext"/>
        <w:rPr>
          <w:rtl/>
        </w:rPr>
      </w:pPr>
    </w:p>
    <w:p w14:paraId="5AECF332" w14:textId="77777777" w:rsidR="00974A12" w:rsidRDefault="00974A12" w:rsidP="00974A12">
      <w:pPr>
        <w:rPr>
          <w:rtl/>
        </w:rPr>
      </w:pPr>
      <w:bookmarkStart w:id="4946" w:name="_ETM_Q1_3215000"/>
      <w:bookmarkEnd w:id="4946"/>
      <w:r>
        <w:rPr>
          <w:rtl/>
        </w:rPr>
        <w:t>- - - שמפסיק את המסחטה הזו.</w:t>
      </w:r>
    </w:p>
    <w:p w14:paraId="4F3AAAD7" w14:textId="77777777" w:rsidR="00974A12" w:rsidRDefault="00974A12" w:rsidP="00974A12">
      <w:pPr>
        <w:rPr>
          <w:rtl/>
        </w:rPr>
      </w:pPr>
      <w:bookmarkStart w:id="4947" w:name="_ETM_Q1_3217000"/>
      <w:bookmarkEnd w:id="4947"/>
    </w:p>
    <w:p w14:paraId="18B8E69B" w14:textId="77777777" w:rsidR="00974A12" w:rsidRDefault="00974A12" w:rsidP="00974A12">
      <w:pPr>
        <w:pStyle w:val="a5"/>
        <w:rPr>
          <w:rtl/>
        </w:rPr>
      </w:pPr>
      <w:bookmarkStart w:id="4948" w:name="ET_speaker_אבי_גרובר_430"/>
      <w:r>
        <w:rPr>
          <w:rStyle w:val="TagStyle"/>
          <w:rFonts w:hint="cs"/>
          <w:rtl/>
        </w:rPr>
        <w:t xml:space="preserve"> &lt;&lt; דובר &gt;&gt; </w:t>
      </w:r>
      <w:r>
        <w:rPr>
          <w:rFonts w:hint="cs"/>
          <w:rtl/>
        </w:rPr>
        <w:t>אבי גרובר:</w:t>
      </w:r>
      <w:r>
        <w:rPr>
          <w:rStyle w:val="TagStyle"/>
          <w:rFonts w:hint="cs"/>
          <w:rtl/>
        </w:rPr>
        <w:t xml:space="preserve"> &lt;&lt; דובר &gt;&gt;</w:t>
      </w:r>
      <w:r>
        <w:rPr>
          <w:rFonts w:hint="cs"/>
          <w:rtl/>
        </w:rPr>
        <w:t xml:space="preserve">   </w:t>
      </w:r>
      <w:bookmarkEnd w:id="4948"/>
    </w:p>
    <w:p w14:paraId="08737C63" w14:textId="77777777" w:rsidR="00974A12" w:rsidRDefault="00974A12" w:rsidP="00974A12">
      <w:pPr>
        <w:pStyle w:val="KeepWithNext"/>
        <w:rPr>
          <w:rtl/>
          <w:lang w:eastAsia="he-IL"/>
        </w:rPr>
      </w:pPr>
    </w:p>
    <w:p w14:paraId="51779EA8" w14:textId="77777777" w:rsidR="00974A12" w:rsidRDefault="00974A12" w:rsidP="00974A12">
      <w:pPr>
        <w:rPr>
          <w:rtl/>
          <w:lang w:eastAsia="he-IL"/>
        </w:rPr>
      </w:pPr>
      <w:r>
        <w:rPr>
          <w:rtl/>
          <w:lang w:eastAsia="he-IL"/>
        </w:rPr>
        <w:t xml:space="preserve">הרי הקרקע שהיה, בונים שם משרדים. הרבה פעמים זה של רמ"י, הם עושים שם עשרות אם לא מאות מיליארדים. עושים עשרות מיליארדים מלמכור את הקרקע ואז עוד </w:t>
      </w:r>
      <w:bookmarkStart w:id="4949" w:name="_ETM_Q1_3225000"/>
      <w:bookmarkEnd w:id="4949"/>
      <w:r>
        <w:rPr>
          <w:rtl/>
          <w:lang w:eastAsia="he-IL"/>
        </w:rPr>
        <w:t>לוקחים לנו את הארנונה.</w:t>
      </w:r>
    </w:p>
    <w:p w14:paraId="750E71D0" w14:textId="77777777" w:rsidR="00974A12" w:rsidRDefault="00974A12" w:rsidP="00974A12">
      <w:pPr>
        <w:rPr>
          <w:rtl/>
          <w:lang w:eastAsia="he-IL"/>
        </w:rPr>
      </w:pPr>
    </w:p>
    <w:p w14:paraId="46313026" w14:textId="77777777" w:rsidR="00974A12" w:rsidRDefault="00974A12" w:rsidP="00974A12">
      <w:pPr>
        <w:rPr>
          <w:rtl/>
          <w:lang w:eastAsia="he-IL"/>
        </w:rPr>
      </w:pPr>
      <w:r>
        <w:rPr>
          <w:rtl/>
          <w:lang w:eastAsia="he-IL"/>
        </w:rPr>
        <w:t>(קריאות)</w:t>
      </w:r>
    </w:p>
    <w:p w14:paraId="6810F7BF" w14:textId="77777777" w:rsidR="00974A12" w:rsidRDefault="00974A12" w:rsidP="00974A12">
      <w:pPr>
        <w:rPr>
          <w:rtl/>
          <w:lang w:eastAsia="he-IL"/>
        </w:rPr>
      </w:pPr>
      <w:bookmarkStart w:id="4950" w:name="_ETM_Q1_3219000"/>
      <w:bookmarkEnd w:id="4950"/>
    </w:p>
    <w:p w14:paraId="6DFD4156" w14:textId="77777777" w:rsidR="00974A12" w:rsidRDefault="00974A12" w:rsidP="00974A12">
      <w:pPr>
        <w:pStyle w:val="a5"/>
        <w:rPr>
          <w:rtl/>
        </w:rPr>
      </w:pPr>
      <w:bookmarkStart w:id="4951" w:name="ET_knessetmember_6156_43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51"/>
    </w:p>
    <w:p w14:paraId="27C0701D" w14:textId="77777777" w:rsidR="00974A12" w:rsidRDefault="00974A12" w:rsidP="00974A12">
      <w:pPr>
        <w:pStyle w:val="KeepWithNext"/>
        <w:rPr>
          <w:rtl/>
          <w:lang w:eastAsia="he-IL"/>
        </w:rPr>
      </w:pPr>
    </w:p>
    <w:p w14:paraId="1C99C35B" w14:textId="77777777" w:rsidR="00974A12" w:rsidRDefault="00974A12" w:rsidP="00974A12">
      <w:pPr>
        <w:rPr>
          <w:rtl/>
          <w:lang w:eastAsia="he-IL"/>
        </w:rPr>
      </w:pPr>
      <w:r>
        <w:rPr>
          <w:rtl/>
          <w:lang w:eastAsia="he-IL"/>
        </w:rPr>
        <w:t>הם משתלטים, הם מתנחלים, זאת הממשלה - - -</w:t>
      </w:r>
    </w:p>
    <w:p w14:paraId="51E84416" w14:textId="77777777" w:rsidR="00974A12" w:rsidRDefault="00974A12" w:rsidP="00974A12">
      <w:pPr>
        <w:rPr>
          <w:rtl/>
          <w:lang w:eastAsia="he-IL"/>
        </w:rPr>
      </w:pPr>
      <w:bookmarkStart w:id="4952" w:name="_ETM_Q1_3223000"/>
      <w:bookmarkEnd w:id="4952"/>
    </w:p>
    <w:p w14:paraId="5688EB83" w14:textId="77777777" w:rsidR="00974A12" w:rsidRDefault="00974A12" w:rsidP="00974A12">
      <w:pPr>
        <w:pStyle w:val="a5"/>
        <w:rPr>
          <w:rtl/>
        </w:rPr>
      </w:pPr>
      <w:bookmarkStart w:id="4953" w:name="ET_speaker_6460_432"/>
      <w:r>
        <w:rPr>
          <w:rStyle w:val="TagStyle"/>
          <w:rFonts w:hint="cs"/>
          <w:rtl/>
        </w:rPr>
        <w:t xml:space="preserve"> &lt;&lt; דובר &gt;&gt; </w:t>
      </w:r>
      <w:r>
        <w:rPr>
          <w:rFonts w:hint="cs"/>
          <w:rtl/>
        </w:rPr>
        <w:t>יצחק קרויזר (עוצמה יהודית):</w:t>
      </w:r>
      <w:r>
        <w:rPr>
          <w:rStyle w:val="TagStyle"/>
          <w:rFonts w:hint="cs"/>
          <w:rtl/>
        </w:rPr>
        <w:t xml:space="preserve"> &lt;&lt; דובר &gt;&gt;</w:t>
      </w:r>
      <w:r>
        <w:rPr>
          <w:rFonts w:hint="cs"/>
          <w:rtl/>
        </w:rPr>
        <w:t xml:space="preserve">   </w:t>
      </w:r>
      <w:bookmarkEnd w:id="4953"/>
    </w:p>
    <w:p w14:paraId="5DBFF387" w14:textId="77777777" w:rsidR="00974A12" w:rsidRDefault="00974A12" w:rsidP="00974A12">
      <w:pPr>
        <w:pStyle w:val="KeepWithNext"/>
        <w:rPr>
          <w:rtl/>
          <w:lang w:eastAsia="he-IL"/>
        </w:rPr>
      </w:pPr>
    </w:p>
    <w:p w14:paraId="27EE744F" w14:textId="77777777" w:rsidR="00974A12" w:rsidRDefault="00974A12" w:rsidP="00974A12">
      <w:pPr>
        <w:rPr>
          <w:rtl/>
          <w:lang w:eastAsia="he-IL"/>
        </w:rPr>
      </w:pPr>
      <w:r>
        <w:rPr>
          <w:rtl/>
          <w:lang w:eastAsia="he-IL"/>
        </w:rPr>
        <w:t xml:space="preserve">מתיישבים, גלעד, </w:t>
      </w:r>
      <w:bookmarkStart w:id="4954" w:name="_ETM_Q1_3226000"/>
      <w:bookmarkEnd w:id="4954"/>
      <w:r>
        <w:rPr>
          <w:rtl/>
          <w:lang w:eastAsia="he-IL"/>
        </w:rPr>
        <w:t>מתיישבים. מתיישבים.</w:t>
      </w:r>
    </w:p>
    <w:p w14:paraId="01F0D49E" w14:textId="77777777" w:rsidR="00974A12" w:rsidRDefault="00974A12" w:rsidP="00974A12">
      <w:pPr>
        <w:rPr>
          <w:rtl/>
          <w:lang w:eastAsia="he-IL"/>
        </w:rPr>
      </w:pPr>
    </w:p>
    <w:p w14:paraId="0F1963AE" w14:textId="77777777" w:rsidR="00974A12" w:rsidRDefault="00974A12" w:rsidP="00974A12">
      <w:pPr>
        <w:pStyle w:val="a5"/>
        <w:rPr>
          <w:rtl/>
        </w:rPr>
      </w:pPr>
      <w:bookmarkStart w:id="4955" w:name="ET_speaker_5761_433"/>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4955"/>
    </w:p>
    <w:p w14:paraId="5C11B91E" w14:textId="77777777" w:rsidR="00974A12" w:rsidRDefault="00974A12" w:rsidP="00974A12">
      <w:pPr>
        <w:pStyle w:val="KeepWithNext"/>
        <w:rPr>
          <w:rtl/>
          <w:lang w:eastAsia="he-IL"/>
        </w:rPr>
      </w:pPr>
    </w:p>
    <w:p w14:paraId="2EF79981" w14:textId="77777777" w:rsidR="00974A12" w:rsidRDefault="00974A12" w:rsidP="00974A12">
      <w:pPr>
        <w:rPr>
          <w:rtl/>
          <w:lang w:eastAsia="he-IL"/>
        </w:rPr>
      </w:pPr>
      <w:r>
        <w:rPr>
          <w:rtl/>
          <w:lang w:eastAsia="he-IL"/>
        </w:rPr>
        <w:t>זה מה שיש. יש סמוטריץ', זה מה שיש.</w:t>
      </w:r>
    </w:p>
    <w:p w14:paraId="6BC8A907" w14:textId="77777777" w:rsidR="00C773B9" w:rsidRDefault="00C773B9">
      <w:pPr>
        <w:bidi w:val="0"/>
        <w:spacing w:line="240" w:lineRule="auto"/>
        <w:ind w:firstLine="0"/>
        <w:jc w:val="left"/>
        <w:rPr>
          <w:rtl/>
          <w:lang w:eastAsia="he-IL"/>
        </w:rPr>
      </w:pPr>
      <w:bookmarkStart w:id="4956" w:name="_ETM_Q1_3230000"/>
      <w:bookmarkEnd w:id="4956"/>
      <w:r>
        <w:rPr>
          <w:rtl/>
          <w:lang w:eastAsia="he-IL"/>
        </w:rPr>
        <w:br w:type="page"/>
      </w:r>
    </w:p>
    <w:p w14:paraId="0C09501B" w14:textId="77777777" w:rsidR="00974A12" w:rsidRDefault="00974A12" w:rsidP="00974A12">
      <w:pPr>
        <w:rPr>
          <w:rtl/>
          <w:lang w:eastAsia="he-IL"/>
        </w:rPr>
      </w:pPr>
    </w:p>
    <w:p w14:paraId="5C52D846" w14:textId="77777777" w:rsidR="00974A12" w:rsidRDefault="00974A12" w:rsidP="00974A12">
      <w:pPr>
        <w:pStyle w:val="a5"/>
        <w:rPr>
          <w:rtl/>
        </w:rPr>
      </w:pPr>
      <w:bookmarkStart w:id="4957" w:name="ET_knessetmember_6156_43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57"/>
    </w:p>
    <w:p w14:paraId="713FE5AB" w14:textId="77777777" w:rsidR="00974A12" w:rsidRDefault="00974A12" w:rsidP="00974A12">
      <w:pPr>
        <w:rPr>
          <w:rtl/>
          <w:lang w:eastAsia="he-IL"/>
        </w:rPr>
      </w:pPr>
    </w:p>
    <w:p w14:paraId="3B5AD512" w14:textId="77777777" w:rsidR="00974A12" w:rsidRDefault="00974A12" w:rsidP="00974A12">
      <w:pPr>
        <w:rPr>
          <w:rtl/>
          <w:lang w:eastAsia="he-IL"/>
        </w:rPr>
      </w:pPr>
      <w:r>
        <w:rPr>
          <w:rtl/>
          <w:lang w:eastAsia="he-IL"/>
        </w:rPr>
        <w:t xml:space="preserve">העיקר ב-19:30 עושה מסיבת עיתונאים. </w:t>
      </w:r>
    </w:p>
    <w:p w14:paraId="26ACE86F" w14:textId="77777777" w:rsidR="00974A12" w:rsidRDefault="00974A12" w:rsidP="00974A12">
      <w:pPr>
        <w:rPr>
          <w:rtl/>
          <w:lang w:eastAsia="he-IL"/>
        </w:rPr>
      </w:pPr>
    </w:p>
    <w:p w14:paraId="525DBC72" w14:textId="77777777" w:rsidR="00974A12" w:rsidRDefault="00974A12" w:rsidP="00974A12">
      <w:pPr>
        <w:pStyle w:val="a5"/>
        <w:rPr>
          <w:rtl/>
        </w:rPr>
      </w:pPr>
      <w:bookmarkStart w:id="4958" w:name="ET_speaker_אבי_גרובר_435"/>
      <w:r>
        <w:rPr>
          <w:rStyle w:val="TagStyle"/>
          <w:rFonts w:hint="cs"/>
          <w:rtl/>
        </w:rPr>
        <w:t xml:space="preserve"> &lt;&lt; דובר &gt;&gt; </w:t>
      </w:r>
      <w:r>
        <w:rPr>
          <w:rFonts w:hint="cs"/>
          <w:rtl/>
        </w:rPr>
        <w:t>אבי גרובר:</w:t>
      </w:r>
      <w:r>
        <w:rPr>
          <w:rStyle w:val="TagStyle"/>
          <w:rFonts w:hint="cs"/>
          <w:rtl/>
        </w:rPr>
        <w:t xml:space="preserve"> &lt;&lt; דובר &gt;&gt;</w:t>
      </w:r>
      <w:r>
        <w:rPr>
          <w:rFonts w:hint="cs"/>
          <w:rtl/>
        </w:rPr>
        <w:t xml:space="preserve">   </w:t>
      </w:r>
      <w:bookmarkEnd w:id="4958"/>
    </w:p>
    <w:p w14:paraId="71133E3F" w14:textId="77777777" w:rsidR="00974A12" w:rsidRDefault="00974A12" w:rsidP="00974A12">
      <w:pPr>
        <w:pStyle w:val="KeepWithNext"/>
        <w:rPr>
          <w:rtl/>
          <w:lang w:eastAsia="he-IL"/>
        </w:rPr>
      </w:pPr>
    </w:p>
    <w:p w14:paraId="0A47F91E" w14:textId="77777777" w:rsidR="00974A12" w:rsidRDefault="00974A12" w:rsidP="00974A12">
      <w:pPr>
        <w:rPr>
          <w:rtl/>
          <w:lang w:eastAsia="he-IL"/>
        </w:rPr>
      </w:pPr>
      <w:r>
        <w:rPr>
          <w:rtl/>
          <w:lang w:eastAsia="he-IL"/>
        </w:rPr>
        <w:t xml:space="preserve">הם משווקים את הקרקעות בעשרות מילונים שעליהם בנו את המשרדים ואחר כך לוקחים לנו את </w:t>
      </w:r>
      <w:bookmarkStart w:id="4959" w:name="_ETM_Q1_3234000"/>
      <w:bookmarkEnd w:id="4959"/>
      <w:r>
        <w:rPr>
          <w:rtl/>
          <w:lang w:eastAsia="he-IL"/>
        </w:rPr>
        <w:t>הארנונה.</w:t>
      </w:r>
    </w:p>
    <w:p w14:paraId="062C9BB0" w14:textId="77777777" w:rsidR="00974A12" w:rsidRDefault="00974A12" w:rsidP="00974A12">
      <w:pPr>
        <w:rPr>
          <w:rtl/>
          <w:lang w:eastAsia="he-IL"/>
        </w:rPr>
      </w:pPr>
    </w:p>
    <w:p w14:paraId="785D73B8" w14:textId="77777777" w:rsidR="00974A12" w:rsidRDefault="00974A12" w:rsidP="00974A12">
      <w:pPr>
        <w:pStyle w:val="af8"/>
        <w:rPr>
          <w:rtl/>
        </w:rPr>
      </w:pPr>
      <w:bookmarkStart w:id="4960" w:name="ET_yor_4762_4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60"/>
    </w:p>
    <w:p w14:paraId="342D504E" w14:textId="77777777" w:rsidR="00974A12" w:rsidRDefault="00974A12" w:rsidP="00974A12">
      <w:pPr>
        <w:pStyle w:val="KeepWithNext"/>
        <w:rPr>
          <w:rtl/>
          <w:lang w:eastAsia="he-IL"/>
        </w:rPr>
      </w:pPr>
    </w:p>
    <w:p w14:paraId="496EA0EB" w14:textId="77777777" w:rsidR="00974A12" w:rsidRDefault="00974A12" w:rsidP="00974A12">
      <w:pPr>
        <w:rPr>
          <w:rtl/>
          <w:lang w:eastAsia="he-IL"/>
        </w:rPr>
      </w:pPr>
      <w:r>
        <w:rPr>
          <w:rtl/>
          <w:lang w:eastAsia="he-IL"/>
        </w:rPr>
        <w:t>תודה רבה.</w:t>
      </w:r>
    </w:p>
    <w:p w14:paraId="34203662" w14:textId="77777777" w:rsidR="00974A12" w:rsidRDefault="00974A12" w:rsidP="00974A12">
      <w:pPr>
        <w:rPr>
          <w:rtl/>
          <w:lang w:eastAsia="he-IL"/>
        </w:rPr>
      </w:pPr>
      <w:bookmarkStart w:id="4961" w:name="_ETM_Q1_3236000"/>
      <w:bookmarkEnd w:id="4961"/>
    </w:p>
    <w:p w14:paraId="52D30D5D" w14:textId="77777777" w:rsidR="00974A12" w:rsidRDefault="00974A12" w:rsidP="00974A12">
      <w:pPr>
        <w:rPr>
          <w:rtl/>
          <w:lang w:eastAsia="he-IL"/>
        </w:rPr>
      </w:pPr>
      <w:bookmarkStart w:id="4962" w:name="_ETM_Q1_247000"/>
      <w:bookmarkEnd w:id="4962"/>
    </w:p>
    <w:p w14:paraId="05B498BB" w14:textId="77777777" w:rsidR="00974A12" w:rsidRDefault="00974A12" w:rsidP="00974A12">
      <w:pPr>
        <w:pStyle w:val="a5"/>
        <w:rPr>
          <w:rtl/>
        </w:rPr>
      </w:pPr>
      <w:bookmarkStart w:id="4963" w:name="ET_speaker_6236_43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963"/>
    </w:p>
    <w:p w14:paraId="7C53FFA4" w14:textId="77777777" w:rsidR="00974A12" w:rsidRDefault="00974A12" w:rsidP="00974A12">
      <w:pPr>
        <w:pStyle w:val="KeepWithNext"/>
        <w:rPr>
          <w:rtl/>
          <w:lang w:eastAsia="he-IL"/>
        </w:rPr>
      </w:pPr>
    </w:p>
    <w:p w14:paraId="3D83423F" w14:textId="77777777" w:rsidR="00974A12" w:rsidRDefault="00974A12" w:rsidP="00974A12">
      <w:pPr>
        <w:rPr>
          <w:rtl/>
          <w:lang w:eastAsia="he-IL"/>
        </w:rPr>
      </w:pPr>
      <w:r>
        <w:rPr>
          <w:rtl/>
          <w:lang w:eastAsia="he-IL"/>
        </w:rPr>
        <w:t>מה לא שמעת? סמוטריץ' האם-אמא של הקפיטליסטים. אבל כשזה מגיע להתנחלויות – הוא סוציאליסט.</w:t>
      </w:r>
    </w:p>
    <w:p w14:paraId="6F91348A" w14:textId="77777777" w:rsidR="00974A12" w:rsidRDefault="00974A12" w:rsidP="00974A12">
      <w:pPr>
        <w:rPr>
          <w:rtl/>
          <w:lang w:eastAsia="he-IL"/>
        </w:rPr>
      </w:pPr>
      <w:bookmarkStart w:id="4964" w:name="_ETM_Q1_3239000"/>
      <w:bookmarkEnd w:id="4964"/>
    </w:p>
    <w:p w14:paraId="3099812E" w14:textId="77777777" w:rsidR="00974A12" w:rsidRDefault="00974A12" w:rsidP="00974A12">
      <w:pPr>
        <w:pStyle w:val="a5"/>
        <w:rPr>
          <w:rtl/>
        </w:rPr>
      </w:pPr>
      <w:bookmarkStart w:id="4965" w:name="ET_knessetmember_6156_43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65"/>
    </w:p>
    <w:p w14:paraId="0BFD7CAF" w14:textId="77777777" w:rsidR="00974A12" w:rsidRDefault="00974A12" w:rsidP="00974A12">
      <w:pPr>
        <w:pStyle w:val="KeepWithNext"/>
        <w:rPr>
          <w:rtl/>
          <w:lang w:eastAsia="he-IL"/>
        </w:rPr>
      </w:pPr>
    </w:p>
    <w:p w14:paraId="16A4F72E" w14:textId="77777777" w:rsidR="00974A12" w:rsidRDefault="00974A12" w:rsidP="00974A12">
      <w:pPr>
        <w:rPr>
          <w:rtl/>
          <w:lang w:eastAsia="he-IL"/>
        </w:rPr>
      </w:pPr>
      <w:r>
        <w:rPr>
          <w:rtl/>
          <w:lang w:eastAsia="he-IL"/>
        </w:rPr>
        <w:t>אנחנו מודיעים לכם שאנחנו נפיל את החוק הזה בבג"ץ. גם על העניין הזה.</w:t>
      </w:r>
    </w:p>
    <w:p w14:paraId="51AB5CA0" w14:textId="77777777" w:rsidR="00974A12" w:rsidRDefault="00974A12" w:rsidP="00974A12">
      <w:pPr>
        <w:rPr>
          <w:rtl/>
          <w:lang w:eastAsia="he-IL"/>
        </w:rPr>
      </w:pPr>
      <w:bookmarkStart w:id="4966" w:name="_ETM_Q1_3241000"/>
      <w:bookmarkEnd w:id="4966"/>
    </w:p>
    <w:p w14:paraId="360D59D1" w14:textId="77777777" w:rsidR="00974A12" w:rsidRDefault="00974A12" w:rsidP="00974A12">
      <w:pPr>
        <w:pStyle w:val="a5"/>
        <w:rPr>
          <w:rtl/>
        </w:rPr>
      </w:pPr>
      <w:bookmarkStart w:id="4967" w:name="ET_speaker_6460_439"/>
      <w:r>
        <w:rPr>
          <w:rStyle w:val="TagStyle"/>
          <w:rFonts w:hint="cs"/>
          <w:rtl/>
        </w:rPr>
        <w:t xml:space="preserve"> &lt;&lt; דובר &gt;&gt; </w:t>
      </w:r>
      <w:r>
        <w:rPr>
          <w:rFonts w:hint="cs"/>
          <w:rtl/>
        </w:rPr>
        <w:t>יצחק קרויזר (עוצמה יהודית):</w:t>
      </w:r>
      <w:r>
        <w:rPr>
          <w:rStyle w:val="TagStyle"/>
          <w:rFonts w:hint="cs"/>
          <w:rtl/>
        </w:rPr>
        <w:t xml:space="preserve"> &lt;&lt; דובר &gt;&gt;</w:t>
      </w:r>
      <w:r>
        <w:rPr>
          <w:rFonts w:hint="cs"/>
          <w:rtl/>
        </w:rPr>
        <w:t xml:space="preserve">   </w:t>
      </w:r>
      <w:bookmarkEnd w:id="4967"/>
    </w:p>
    <w:p w14:paraId="393B6BC9" w14:textId="77777777" w:rsidR="00974A12" w:rsidRDefault="00974A12" w:rsidP="00974A12">
      <w:pPr>
        <w:pStyle w:val="KeepWithNext"/>
        <w:rPr>
          <w:rtl/>
          <w:lang w:eastAsia="he-IL"/>
        </w:rPr>
      </w:pPr>
    </w:p>
    <w:p w14:paraId="37A2D516" w14:textId="77777777" w:rsidR="00974A12" w:rsidRDefault="00974A12" w:rsidP="00974A12">
      <w:pPr>
        <w:rPr>
          <w:rtl/>
          <w:lang w:eastAsia="he-IL"/>
        </w:rPr>
      </w:pPr>
      <w:r>
        <w:rPr>
          <w:rtl/>
          <w:lang w:eastAsia="he-IL"/>
        </w:rPr>
        <w:t>התיישבויות, נעמה.</w:t>
      </w:r>
    </w:p>
    <w:p w14:paraId="7CD58960" w14:textId="77777777" w:rsidR="00974A12" w:rsidRDefault="00974A12" w:rsidP="00974A12">
      <w:pPr>
        <w:rPr>
          <w:rtl/>
          <w:lang w:eastAsia="he-IL"/>
        </w:rPr>
      </w:pPr>
      <w:bookmarkStart w:id="4968" w:name="_ETM_Q1_3246000"/>
      <w:bookmarkEnd w:id="4968"/>
    </w:p>
    <w:p w14:paraId="270426A8" w14:textId="77777777" w:rsidR="00974A12" w:rsidRDefault="00974A12" w:rsidP="00974A12">
      <w:pPr>
        <w:pStyle w:val="a5"/>
        <w:rPr>
          <w:rtl/>
        </w:rPr>
      </w:pPr>
      <w:bookmarkStart w:id="4969" w:name="ET_knessetmember_6156_44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69"/>
    </w:p>
    <w:p w14:paraId="654BBB65" w14:textId="77777777" w:rsidR="00974A12" w:rsidRDefault="00974A12" w:rsidP="00974A12">
      <w:pPr>
        <w:pStyle w:val="KeepWithNext"/>
        <w:rPr>
          <w:rtl/>
          <w:lang w:eastAsia="he-IL"/>
        </w:rPr>
      </w:pPr>
    </w:p>
    <w:p w14:paraId="2560ECA8" w14:textId="77777777" w:rsidR="00974A12" w:rsidRDefault="00974A12" w:rsidP="00974A12">
      <w:pPr>
        <w:rPr>
          <w:rtl/>
          <w:lang w:eastAsia="he-IL"/>
        </w:rPr>
      </w:pPr>
      <w:bookmarkStart w:id="4970" w:name="_ETM_Q1_3244000"/>
      <w:bookmarkEnd w:id="4970"/>
      <w:r>
        <w:rPr>
          <w:rtl/>
          <w:lang w:eastAsia="he-IL"/>
        </w:rPr>
        <w:t xml:space="preserve">אתם חושבים שכסף זה תושבים ומרכז הארץ יעבור להתנחלויות. אבל הם לא יכניסו לקרן הארנונה, אתם טועים. לא יקרה. </w:t>
      </w:r>
    </w:p>
    <w:p w14:paraId="1263B024" w14:textId="77777777" w:rsidR="00974A12" w:rsidRDefault="00974A12" w:rsidP="00974A12">
      <w:pPr>
        <w:rPr>
          <w:rtl/>
          <w:lang w:eastAsia="he-IL"/>
        </w:rPr>
      </w:pPr>
    </w:p>
    <w:p w14:paraId="15691705" w14:textId="77777777" w:rsidR="00974A12" w:rsidRDefault="00974A12" w:rsidP="00974A12">
      <w:pPr>
        <w:pStyle w:val="a5"/>
        <w:rPr>
          <w:rtl/>
        </w:rPr>
      </w:pPr>
      <w:bookmarkStart w:id="4971" w:name="ET_speaker_6236_44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971"/>
    </w:p>
    <w:p w14:paraId="7BA4C84B" w14:textId="77777777" w:rsidR="00974A12" w:rsidRDefault="00974A12" w:rsidP="00974A12">
      <w:pPr>
        <w:pStyle w:val="KeepWithNext"/>
        <w:rPr>
          <w:rtl/>
          <w:lang w:eastAsia="he-IL"/>
        </w:rPr>
      </w:pPr>
    </w:p>
    <w:p w14:paraId="7BA4EF43" w14:textId="77777777" w:rsidR="00974A12" w:rsidRDefault="00974A12" w:rsidP="00974A12">
      <w:pPr>
        <w:rPr>
          <w:rtl/>
          <w:lang w:eastAsia="he-IL"/>
        </w:rPr>
      </w:pPr>
      <w:bookmarkStart w:id="4972" w:name="_ETM_Q1_3251000"/>
      <w:bookmarkEnd w:id="4972"/>
      <w:r>
        <w:rPr>
          <w:rtl/>
          <w:lang w:eastAsia="he-IL"/>
        </w:rPr>
        <w:t>פתאום סמוטריץ' האיש של קהלת נהיה סוציאליסט בהתנחלויות.</w:t>
      </w:r>
    </w:p>
    <w:p w14:paraId="017BCDA9" w14:textId="77777777" w:rsidR="00974A12" w:rsidRDefault="00974A12" w:rsidP="00974A12">
      <w:pPr>
        <w:rPr>
          <w:rtl/>
          <w:lang w:eastAsia="he-IL"/>
        </w:rPr>
      </w:pPr>
      <w:bookmarkStart w:id="4973" w:name="_ETM_Q1_3253000"/>
      <w:bookmarkEnd w:id="4973"/>
    </w:p>
    <w:p w14:paraId="058D8AAA"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220D4D10" w14:textId="77777777" w:rsidR="00974A12" w:rsidRDefault="00974A12" w:rsidP="00974A12">
      <w:pPr>
        <w:pStyle w:val="KeepWithNext"/>
        <w:rPr>
          <w:rtl/>
          <w:lang w:eastAsia="he-IL"/>
        </w:rPr>
      </w:pPr>
    </w:p>
    <w:p w14:paraId="735231B7" w14:textId="77777777" w:rsidR="00974A12" w:rsidRDefault="00974A12" w:rsidP="00974A12">
      <w:pPr>
        <w:rPr>
          <w:rtl/>
          <w:lang w:eastAsia="he-IL"/>
        </w:rPr>
      </w:pPr>
      <w:r>
        <w:rPr>
          <w:rtl/>
          <w:lang w:eastAsia="he-IL"/>
        </w:rPr>
        <w:t xml:space="preserve">חבר הכנסת קריב, אני קורא אותך לסדר </w:t>
      </w:r>
      <w:bookmarkStart w:id="4974" w:name="_ETM_Q1_3250000"/>
      <w:bookmarkEnd w:id="4974"/>
      <w:r>
        <w:rPr>
          <w:rtl/>
          <w:lang w:eastAsia="he-IL"/>
        </w:rPr>
        <w:t xml:space="preserve">בפעם הראשונה. </w:t>
      </w:r>
    </w:p>
    <w:p w14:paraId="334A1E4C" w14:textId="77777777" w:rsidR="00974A12" w:rsidRDefault="00974A12" w:rsidP="00974A12">
      <w:pPr>
        <w:rPr>
          <w:rtl/>
          <w:lang w:eastAsia="he-IL"/>
        </w:rPr>
      </w:pPr>
    </w:p>
    <w:p w14:paraId="3D791F8D" w14:textId="77777777" w:rsidR="00974A12" w:rsidRDefault="00974A12" w:rsidP="00974A12">
      <w:pPr>
        <w:pStyle w:val="a5"/>
        <w:rPr>
          <w:rtl/>
        </w:rPr>
      </w:pPr>
      <w:bookmarkStart w:id="4975" w:name="ET_knessetmember_6156_44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75"/>
    </w:p>
    <w:p w14:paraId="6ABC4B2C" w14:textId="77777777" w:rsidR="00974A12" w:rsidRDefault="00974A12" w:rsidP="00974A12">
      <w:pPr>
        <w:pStyle w:val="KeepWithNext"/>
        <w:rPr>
          <w:rtl/>
          <w:lang w:eastAsia="he-IL"/>
        </w:rPr>
      </w:pPr>
    </w:p>
    <w:p w14:paraId="549CC6DA" w14:textId="77777777" w:rsidR="00974A12" w:rsidRDefault="00974A12" w:rsidP="00974A12">
      <w:pPr>
        <w:rPr>
          <w:rtl/>
          <w:lang w:eastAsia="he-IL"/>
        </w:rPr>
      </w:pPr>
      <w:r>
        <w:rPr>
          <w:rtl/>
          <w:lang w:eastAsia="he-IL"/>
        </w:rPr>
        <w:t xml:space="preserve">הורגים את הדיור הציבורי ומטיפים לנו על צדק </w:t>
      </w:r>
      <w:bookmarkStart w:id="4976" w:name="_ETM_Q1_3256000"/>
      <w:bookmarkEnd w:id="4976"/>
      <w:r>
        <w:rPr>
          <w:rtl/>
          <w:lang w:eastAsia="he-IL"/>
        </w:rPr>
        <w:t>חלוקתי.</w:t>
      </w:r>
    </w:p>
    <w:p w14:paraId="1D857A4E" w14:textId="77777777" w:rsidR="00974A12" w:rsidRDefault="00974A12" w:rsidP="00974A12">
      <w:pPr>
        <w:rPr>
          <w:rtl/>
          <w:lang w:eastAsia="he-IL"/>
        </w:rPr>
      </w:pPr>
      <w:bookmarkStart w:id="4977" w:name="_ETM_Q1_3258000"/>
      <w:bookmarkEnd w:id="4977"/>
    </w:p>
    <w:p w14:paraId="24B1C566" w14:textId="77777777" w:rsidR="00974A12" w:rsidRDefault="00974A12" w:rsidP="00974A12">
      <w:pPr>
        <w:pStyle w:val="af8"/>
        <w:rPr>
          <w:rtl/>
        </w:rPr>
      </w:pPr>
      <w:bookmarkStart w:id="4978" w:name="ET_yor_4762_4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78"/>
    </w:p>
    <w:p w14:paraId="52EEA355" w14:textId="77777777" w:rsidR="00974A12" w:rsidRDefault="00974A12" w:rsidP="00974A12">
      <w:pPr>
        <w:pStyle w:val="KeepWithNext"/>
        <w:rPr>
          <w:rtl/>
          <w:lang w:eastAsia="he-IL"/>
        </w:rPr>
      </w:pPr>
    </w:p>
    <w:p w14:paraId="27FCE672" w14:textId="77777777" w:rsidR="00974A12" w:rsidRDefault="00974A12" w:rsidP="00974A12">
      <w:pPr>
        <w:rPr>
          <w:rtl/>
          <w:lang w:eastAsia="he-IL"/>
        </w:rPr>
      </w:pPr>
      <w:r>
        <w:rPr>
          <w:rtl/>
          <w:lang w:eastAsia="he-IL"/>
        </w:rPr>
        <w:t>גלעד קריב, אני קורא לך לסדר.</w:t>
      </w:r>
    </w:p>
    <w:p w14:paraId="2C2172D7" w14:textId="77777777" w:rsidR="00974A12" w:rsidRDefault="00974A12" w:rsidP="00974A12">
      <w:pPr>
        <w:rPr>
          <w:rtl/>
          <w:lang w:eastAsia="he-IL"/>
        </w:rPr>
      </w:pPr>
    </w:p>
    <w:p w14:paraId="1A3F6A44" w14:textId="77777777" w:rsidR="00974A12" w:rsidRDefault="00974A12" w:rsidP="00974A12">
      <w:pPr>
        <w:pStyle w:val="a5"/>
        <w:rPr>
          <w:rtl/>
        </w:rPr>
      </w:pPr>
      <w:bookmarkStart w:id="4979" w:name="ET_speaker_6236_44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979"/>
    </w:p>
    <w:p w14:paraId="0DDC631C" w14:textId="77777777" w:rsidR="00974A12" w:rsidRDefault="00974A12" w:rsidP="00974A12">
      <w:pPr>
        <w:pStyle w:val="KeepWithNext"/>
        <w:rPr>
          <w:rtl/>
          <w:lang w:eastAsia="he-IL"/>
        </w:rPr>
      </w:pPr>
    </w:p>
    <w:p w14:paraId="5AD2E9AF" w14:textId="77777777" w:rsidR="00974A12" w:rsidRDefault="00974A12" w:rsidP="00974A12">
      <w:pPr>
        <w:rPr>
          <w:rtl/>
          <w:lang w:eastAsia="he-IL"/>
        </w:rPr>
      </w:pPr>
      <w:bookmarkStart w:id="4980" w:name="_ETM_Q1_3262000"/>
      <w:bookmarkEnd w:id="4980"/>
      <w:r>
        <w:rPr>
          <w:rtl/>
          <w:lang w:eastAsia="he-IL"/>
        </w:rPr>
        <w:t>סוציאליזם לסקטורים מסוימים.</w:t>
      </w:r>
    </w:p>
    <w:p w14:paraId="685BC779" w14:textId="77777777" w:rsidR="00974A12" w:rsidRDefault="00974A12" w:rsidP="00974A12">
      <w:pPr>
        <w:rPr>
          <w:rtl/>
          <w:lang w:eastAsia="he-IL"/>
        </w:rPr>
      </w:pPr>
    </w:p>
    <w:p w14:paraId="24005230" w14:textId="77777777" w:rsidR="00974A12" w:rsidRDefault="00974A12" w:rsidP="00974A12">
      <w:pPr>
        <w:pStyle w:val="a5"/>
        <w:rPr>
          <w:rtl/>
        </w:rPr>
      </w:pPr>
      <w:bookmarkStart w:id="4981" w:name="ET_speaker_6460_446"/>
      <w:r>
        <w:rPr>
          <w:rStyle w:val="TagStyle"/>
          <w:rFonts w:hint="cs"/>
          <w:rtl/>
        </w:rPr>
        <w:t xml:space="preserve"> &lt;&lt; דובר &gt;&gt; </w:t>
      </w:r>
      <w:r>
        <w:rPr>
          <w:rFonts w:hint="cs"/>
          <w:rtl/>
        </w:rPr>
        <w:t>יצחק קרויזר (עוצמה יהודית):</w:t>
      </w:r>
      <w:r>
        <w:rPr>
          <w:rStyle w:val="TagStyle"/>
          <w:rFonts w:hint="cs"/>
          <w:rtl/>
        </w:rPr>
        <w:t xml:space="preserve"> &lt;&lt; דובר &gt;&gt;</w:t>
      </w:r>
      <w:r>
        <w:rPr>
          <w:rFonts w:hint="cs"/>
          <w:rtl/>
        </w:rPr>
        <w:t xml:space="preserve">   </w:t>
      </w:r>
      <w:bookmarkEnd w:id="4981"/>
    </w:p>
    <w:p w14:paraId="3B5DBE20" w14:textId="77777777" w:rsidR="00974A12" w:rsidRDefault="00974A12" w:rsidP="00974A12">
      <w:pPr>
        <w:pStyle w:val="KeepWithNext"/>
        <w:rPr>
          <w:rtl/>
          <w:lang w:eastAsia="he-IL"/>
        </w:rPr>
      </w:pPr>
    </w:p>
    <w:p w14:paraId="16539E6E" w14:textId="77777777" w:rsidR="00974A12" w:rsidRDefault="00974A12" w:rsidP="00974A12">
      <w:pPr>
        <w:rPr>
          <w:rtl/>
          <w:lang w:eastAsia="he-IL"/>
        </w:rPr>
      </w:pPr>
      <w:r>
        <w:rPr>
          <w:rtl/>
          <w:lang w:eastAsia="he-IL"/>
        </w:rPr>
        <w:t>גלעד קריב, התיישבויות.</w:t>
      </w:r>
      <w:bookmarkStart w:id="4982" w:name="_ETM_Q1_3264000"/>
      <w:bookmarkEnd w:id="4982"/>
      <w:r>
        <w:rPr>
          <w:rtl/>
          <w:lang w:eastAsia="he-IL"/>
        </w:rPr>
        <w:t xml:space="preserve"> </w:t>
      </w:r>
    </w:p>
    <w:p w14:paraId="20F19C68" w14:textId="77777777" w:rsidR="00C773B9" w:rsidRDefault="00C773B9">
      <w:pPr>
        <w:bidi w:val="0"/>
        <w:spacing w:line="240" w:lineRule="auto"/>
        <w:ind w:firstLine="0"/>
        <w:jc w:val="left"/>
        <w:rPr>
          <w:rtl/>
          <w:lang w:eastAsia="he-IL"/>
        </w:rPr>
      </w:pPr>
      <w:r>
        <w:rPr>
          <w:rtl/>
          <w:lang w:eastAsia="he-IL"/>
        </w:rPr>
        <w:br w:type="page"/>
      </w:r>
    </w:p>
    <w:p w14:paraId="700A0F54" w14:textId="77777777" w:rsidR="00974A12" w:rsidRDefault="00974A12" w:rsidP="00974A12">
      <w:pPr>
        <w:rPr>
          <w:rtl/>
          <w:lang w:eastAsia="he-IL"/>
        </w:rPr>
      </w:pPr>
    </w:p>
    <w:p w14:paraId="4CFB09A4" w14:textId="77777777" w:rsidR="00974A12" w:rsidRDefault="00974A12" w:rsidP="00974A12">
      <w:pPr>
        <w:pStyle w:val="af8"/>
        <w:rPr>
          <w:rtl/>
        </w:rPr>
      </w:pPr>
      <w:bookmarkStart w:id="4983" w:name="ET_yor_4762_44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83"/>
    </w:p>
    <w:p w14:paraId="55ADC9CB" w14:textId="77777777" w:rsidR="00974A12" w:rsidRDefault="00974A12" w:rsidP="00974A12">
      <w:pPr>
        <w:pStyle w:val="KeepWithNext"/>
        <w:rPr>
          <w:rtl/>
          <w:lang w:eastAsia="he-IL"/>
        </w:rPr>
      </w:pPr>
    </w:p>
    <w:p w14:paraId="07235C32" w14:textId="77777777" w:rsidR="00974A12" w:rsidRDefault="00974A12" w:rsidP="00974A12">
      <w:pPr>
        <w:rPr>
          <w:rtl/>
          <w:lang w:eastAsia="he-IL"/>
        </w:rPr>
      </w:pPr>
      <w:bookmarkStart w:id="4984" w:name="_ETM_Q1_3265000"/>
      <w:bookmarkEnd w:id="4984"/>
      <w:r>
        <w:rPr>
          <w:rtl/>
          <w:lang w:eastAsia="he-IL"/>
        </w:rPr>
        <w:t>בסדר.</w:t>
      </w:r>
    </w:p>
    <w:p w14:paraId="7294AFC5" w14:textId="77777777" w:rsidR="00974A12" w:rsidRDefault="00974A12" w:rsidP="00974A12">
      <w:pPr>
        <w:rPr>
          <w:rtl/>
          <w:lang w:eastAsia="he-IL"/>
        </w:rPr>
      </w:pPr>
    </w:p>
    <w:p w14:paraId="4D280EF4" w14:textId="77777777" w:rsidR="00974A12" w:rsidRDefault="00974A12" w:rsidP="00974A12">
      <w:pPr>
        <w:pStyle w:val="a5"/>
        <w:rPr>
          <w:rtl/>
        </w:rPr>
      </w:pPr>
      <w:bookmarkStart w:id="4985" w:name="ET_speaker_צחי_דוד_447"/>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985"/>
    </w:p>
    <w:p w14:paraId="14D2802F" w14:textId="77777777" w:rsidR="00974A12" w:rsidRDefault="00974A12" w:rsidP="00974A12">
      <w:pPr>
        <w:pStyle w:val="KeepWithNext"/>
        <w:rPr>
          <w:rtl/>
          <w:lang w:eastAsia="he-IL"/>
        </w:rPr>
      </w:pPr>
    </w:p>
    <w:p w14:paraId="6A8C40DF" w14:textId="77777777" w:rsidR="00974A12" w:rsidRDefault="00974A12" w:rsidP="00974A12">
      <w:pPr>
        <w:rPr>
          <w:rtl/>
          <w:lang w:eastAsia="he-IL"/>
        </w:rPr>
      </w:pPr>
      <w:bookmarkStart w:id="4986" w:name="_ETM_Q1_3267000"/>
      <w:bookmarkEnd w:id="4986"/>
      <w:r>
        <w:rPr>
          <w:rtl/>
          <w:lang w:eastAsia="he-IL"/>
        </w:rPr>
        <w:t>לגבי החברה הערבית?</w:t>
      </w:r>
    </w:p>
    <w:p w14:paraId="21A194E3" w14:textId="77777777" w:rsidR="00974A12" w:rsidRDefault="00974A12" w:rsidP="00974A12">
      <w:pPr>
        <w:rPr>
          <w:rtl/>
          <w:lang w:eastAsia="he-IL"/>
        </w:rPr>
      </w:pPr>
    </w:p>
    <w:p w14:paraId="4ED99531" w14:textId="77777777" w:rsidR="00974A12" w:rsidRDefault="00974A12" w:rsidP="00974A12">
      <w:pPr>
        <w:pStyle w:val="af8"/>
        <w:rPr>
          <w:rtl/>
        </w:rPr>
      </w:pPr>
      <w:bookmarkStart w:id="4987" w:name="ET_yor_4762_44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4987"/>
    </w:p>
    <w:p w14:paraId="0C3D52A5" w14:textId="77777777" w:rsidR="00974A12" w:rsidRDefault="00974A12" w:rsidP="00974A12">
      <w:pPr>
        <w:pStyle w:val="KeepWithNext"/>
        <w:rPr>
          <w:rtl/>
          <w:lang w:eastAsia="he-IL"/>
        </w:rPr>
      </w:pPr>
    </w:p>
    <w:p w14:paraId="27982F40" w14:textId="77777777" w:rsidR="00974A12" w:rsidRDefault="00974A12" w:rsidP="00974A12">
      <w:pPr>
        <w:rPr>
          <w:rtl/>
          <w:lang w:eastAsia="he-IL"/>
        </w:rPr>
      </w:pPr>
      <w:r>
        <w:rPr>
          <w:rtl/>
          <w:lang w:eastAsia="he-IL"/>
        </w:rPr>
        <w:t>לגבי החברה הערבית ולגבי יהודה ושומרון.</w:t>
      </w:r>
    </w:p>
    <w:p w14:paraId="145983A4" w14:textId="77777777" w:rsidR="00974A12" w:rsidRDefault="00974A12" w:rsidP="00974A12">
      <w:pPr>
        <w:rPr>
          <w:rtl/>
          <w:lang w:eastAsia="he-IL"/>
        </w:rPr>
      </w:pPr>
    </w:p>
    <w:p w14:paraId="491BF8CE" w14:textId="77777777" w:rsidR="00974A12" w:rsidRDefault="00974A12" w:rsidP="00974A12">
      <w:pPr>
        <w:pStyle w:val="a5"/>
        <w:rPr>
          <w:rtl/>
        </w:rPr>
      </w:pPr>
      <w:bookmarkStart w:id="4988" w:name="ET_knessetmember_6156_45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88"/>
    </w:p>
    <w:p w14:paraId="5124C296" w14:textId="77777777" w:rsidR="00974A12" w:rsidRDefault="00974A12" w:rsidP="00974A12">
      <w:pPr>
        <w:pStyle w:val="KeepWithNext"/>
        <w:rPr>
          <w:rtl/>
          <w:lang w:eastAsia="he-IL"/>
        </w:rPr>
      </w:pPr>
    </w:p>
    <w:p w14:paraId="0A49E6D6" w14:textId="77777777" w:rsidR="00974A12" w:rsidRDefault="00974A12" w:rsidP="00974A12">
      <w:pPr>
        <w:rPr>
          <w:rtl/>
          <w:lang w:eastAsia="he-IL"/>
        </w:rPr>
      </w:pPr>
      <w:r>
        <w:rPr>
          <w:rtl/>
          <w:lang w:eastAsia="he-IL"/>
        </w:rPr>
        <w:t xml:space="preserve">זה שטח לא </w:t>
      </w:r>
      <w:bookmarkStart w:id="4989" w:name="_ETM_Q1_3270000"/>
      <w:bookmarkEnd w:id="4989"/>
      <w:r>
        <w:rPr>
          <w:rtl/>
          <w:lang w:eastAsia="he-IL"/>
        </w:rPr>
        <w:t xml:space="preserve">ריבוני. </w:t>
      </w:r>
    </w:p>
    <w:p w14:paraId="50295A43" w14:textId="77777777" w:rsidR="00974A12" w:rsidRDefault="00974A12" w:rsidP="00974A12">
      <w:pPr>
        <w:rPr>
          <w:rtl/>
          <w:lang w:eastAsia="he-IL"/>
        </w:rPr>
      </w:pPr>
      <w:bookmarkStart w:id="4990" w:name="_ETM_Q1_3273000"/>
      <w:bookmarkEnd w:id="4990"/>
    </w:p>
    <w:p w14:paraId="5D7890DC" w14:textId="77777777" w:rsidR="00974A12" w:rsidRDefault="00974A12" w:rsidP="00974A12">
      <w:pPr>
        <w:pStyle w:val="a5"/>
        <w:rPr>
          <w:rtl/>
        </w:rPr>
      </w:pPr>
      <w:bookmarkStart w:id="4991" w:name="ET_speaker_6236_45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991"/>
    </w:p>
    <w:p w14:paraId="755A1D90" w14:textId="77777777" w:rsidR="00974A12" w:rsidRDefault="00974A12" w:rsidP="00974A12">
      <w:pPr>
        <w:pStyle w:val="KeepWithNext"/>
        <w:rPr>
          <w:rtl/>
          <w:lang w:eastAsia="he-IL"/>
        </w:rPr>
      </w:pPr>
    </w:p>
    <w:p w14:paraId="1D2D0EC2" w14:textId="77777777" w:rsidR="00974A12" w:rsidRDefault="00974A12" w:rsidP="00974A12">
      <w:pPr>
        <w:rPr>
          <w:rtl/>
          <w:lang w:eastAsia="he-IL"/>
        </w:rPr>
      </w:pPr>
      <w:r>
        <w:rPr>
          <w:rtl/>
          <w:lang w:eastAsia="he-IL"/>
        </w:rPr>
        <w:t>וצנע לחברות מסוימות כמו החברה הערבית.</w:t>
      </w:r>
      <w:bookmarkStart w:id="4992" w:name="_ETM_Q1_3276000"/>
      <w:bookmarkEnd w:id="4992"/>
      <w:r>
        <w:rPr>
          <w:rtl/>
          <w:lang w:eastAsia="he-IL"/>
        </w:rPr>
        <w:t xml:space="preserve"> תתביישו, זאת אפליה כל כך גלויה. באמת.</w:t>
      </w:r>
    </w:p>
    <w:p w14:paraId="649BDC40" w14:textId="77777777" w:rsidR="00974A12" w:rsidRDefault="00974A12" w:rsidP="00974A12">
      <w:pPr>
        <w:rPr>
          <w:rtl/>
          <w:lang w:eastAsia="he-IL"/>
        </w:rPr>
      </w:pPr>
    </w:p>
    <w:p w14:paraId="4A5D70CB"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DBD0B03" w14:textId="77777777" w:rsidR="00974A12" w:rsidRDefault="00974A12" w:rsidP="00974A12">
      <w:pPr>
        <w:pStyle w:val="KeepWithNext"/>
        <w:rPr>
          <w:rtl/>
          <w:lang w:eastAsia="he-IL"/>
        </w:rPr>
      </w:pPr>
    </w:p>
    <w:p w14:paraId="585C682D" w14:textId="77777777" w:rsidR="00974A12" w:rsidRDefault="00974A12" w:rsidP="00974A12">
      <w:pPr>
        <w:rPr>
          <w:rtl/>
          <w:lang w:eastAsia="he-IL"/>
        </w:rPr>
      </w:pPr>
      <w:r>
        <w:rPr>
          <w:rtl/>
          <w:lang w:eastAsia="he-IL"/>
        </w:rPr>
        <w:t xml:space="preserve">נעמה, אני קורא לך </w:t>
      </w:r>
      <w:bookmarkStart w:id="4993" w:name="_ETM_Q1_3280000"/>
      <w:bookmarkEnd w:id="4993"/>
      <w:r>
        <w:rPr>
          <w:rtl/>
          <w:lang w:eastAsia="he-IL"/>
        </w:rPr>
        <w:t>לסדר פעם ראשונה. את לא נותנת אפילו לענות תשובות. בבקשה.</w:t>
      </w:r>
    </w:p>
    <w:p w14:paraId="6C156A60" w14:textId="77777777" w:rsidR="00974A12" w:rsidRDefault="00974A12" w:rsidP="00974A12">
      <w:pPr>
        <w:rPr>
          <w:rtl/>
          <w:lang w:eastAsia="he-IL"/>
        </w:rPr>
      </w:pPr>
      <w:bookmarkStart w:id="4994" w:name="_ETM_Q1_3282000"/>
      <w:bookmarkEnd w:id="4994"/>
    </w:p>
    <w:p w14:paraId="0C9ED186" w14:textId="77777777" w:rsidR="00974A12" w:rsidRDefault="00974A12" w:rsidP="00974A12">
      <w:pPr>
        <w:pStyle w:val="a5"/>
        <w:rPr>
          <w:rtl/>
        </w:rPr>
      </w:pPr>
      <w:bookmarkStart w:id="4995" w:name="ET_speaker_צחי_דוד_453"/>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4995"/>
    </w:p>
    <w:p w14:paraId="43D8C3D7" w14:textId="77777777" w:rsidR="00974A12" w:rsidRDefault="00974A12" w:rsidP="00974A12">
      <w:pPr>
        <w:pStyle w:val="KeepWithNext"/>
        <w:rPr>
          <w:rtl/>
          <w:lang w:eastAsia="he-IL"/>
        </w:rPr>
      </w:pPr>
    </w:p>
    <w:p w14:paraId="6DDDF7DA" w14:textId="77777777" w:rsidR="00974A12" w:rsidRDefault="00974A12" w:rsidP="00974A12">
      <w:pPr>
        <w:rPr>
          <w:rtl/>
          <w:lang w:eastAsia="he-IL"/>
        </w:rPr>
      </w:pPr>
      <w:r>
        <w:rPr>
          <w:rtl/>
          <w:lang w:eastAsia="he-IL"/>
        </w:rPr>
        <w:t>אתייחס</w:t>
      </w:r>
      <w:bookmarkStart w:id="4996" w:name="_ETM_Q1_3285000"/>
      <w:bookmarkEnd w:id="4996"/>
      <w:r>
        <w:rPr>
          <w:rtl/>
          <w:lang w:eastAsia="he-IL"/>
        </w:rPr>
        <w:t xml:space="preserve"> לחברה הערבית ואשיב בקצרה ליו"ש.</w:t>
      </w:r>
    </w:p>
    <w:p w14:paraId="777A63D9" w14:textId="77777777" w:rsidR="00974A12" w:rsidRDefault="00974A12" w:rsidP="00974A12">
      <w:pPr>
        <w:rPr>
          <w:rtl/>
          <w:lang w:eastAsia="he-IL"/>
        </w:rPr>
      </w:pPr>
      <w:bookmarkStart w:id="4997" w:name="_ETM_Q1_3287000"/>
      <w:bookmarkEnd w:id="4997"/>
    </w:p>
    <w:p w14:paraId="2D556D33" w14:textId="77777777" w:rsidR="00974A12" w:rsidRDefault="00974A12" w:rsidP="00974A12">
      <w:pPr>
        <w:pStyle w:val="a5"/>
      </w:pPr>
      <w:bookmarkStart w:id="4998" w:name="ET_knessetmember_6156_45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4998"/>
    </w:p>
    <w:p w14:paraId="414B10A0" w14:textId="77777777" w:rsidR="00974A12" w:rsidRDefault="00974A12" w:rsidP="00974A12">
      <w:pPr>
        <w:pStyle w:val="KeepWithNext"/>
        <w:rPr>
          <w:rtl/>
          <w:lang w:eastAsia="he-IL"/>
        </w:rPr>
      </w:pPr>
    </w:p>
    <w:p w14:paraId="77C98E75" w14:textId="77777777" w:rsidR="00974A12" w:rsidRDefault="00974A12" w:rsidP="00974A12">
      <w:pPr>
        <w:rPr>
          <w:rtl/>
          <w:lang w:eastAsia="he-IL"/>
        </w:rPr>
      </w:pPr>
      <w:r>
        <w:rPr>
          <w:rtl/>
          <w:lang w:eastAsia="he-IL"/>
        </w:rPr>
        <w:t>אני מרגיש עוינות כלפי מפלגת העבודה.</w:t>
      </w:r>
    </w:p>
    <w:p w14:paraId="0A6B1186" w14:textId="77777777" w:rsidR="00974A12" w:rsidRDefault="00974A12" w:rsidP="00974A12">
      <w:pPr>
        <w:rPr>
          <w:rtl/>
          <w:lang w:eastAsia="he-IL"/>
        </w:rPr>
      </w:pPr>
    </w:p>
    <w:p w14:paraId="488BEE43" w14:textId="77777777" w:rsidR="00974A12" w:rsidRDefault="00974A12" w:rsidP="00974A12">
      <w:pPr>
        <w:pStyle w:val="a5"/>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3B405D1A" w14:textId="77777777" w:rsidR="00974A12" w:rsidRDefault="00974A12" w:rsidP="00974A12">
      <w:pPr>
        <w:pStyle w:val="KeepWithNext"/>
        <w:rPr>
          <w:rtl/>
          <w:lang w:eastAsia="he-IL"/>
        </w:rPr>
      </w:pPr>
    </w:p>
    <w:p w14:paraId="2F408357" w14:textId="77777777" w:rsidR="00974A12" w:rsidRDefault="00974A12" w:rsidP="00974A12">
      <w:pPr>
        <w:rPr>
          <w:rtl/>
          <w:lang w:eastAsia="he-IL"/>
        </w:rPr>
      </w:pPr>
      <w:r>
        <w:rPr>
          <w:rtl/>
          <w:lang w:eastAsia="he-IL"/>
        </w:rPr>
        <w:t>לא, חס חלילה, לא גפני.</w:t>
      </w:r>
    </w:p>
    <w:p w14:paraId="58FB72BA" w14:textId="77777777" w:rsidR="00974A12" w:rsidRDefault="00974A12" w:rsidP="00974A12">
      <w:pPr>
        <w:rPr>
          <w:rtl/>
          <w:lang w:eastAsia="he-IL"/>
        </w:rPr>
      </w:pPr>
      <w:bookmarkStart w:id="4999" w:name="_ETM_Q1_3290000"/>
      <w:bookmarkEnd w:id="4999"/>
    </w:p>
    <w:p w14:paraId="416D2668" w14:textId="77777777" w:rsidR="00974A12" w:rsidRDefault="00974A12" w:rsidP="00974A12">
      <w:pPr>
        <w:pStyle w:val="af8"/>
        <w:rPr>
          <w:rtl/>
        </w:rPr>
      </w:pPr>
      <w:bookmarkStart w:id="5000" w:name="ET_yor_4762_45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00"/>
    </w:p>
    <w:p w14:paraId="13673FA5" w14:textId="77777777" w:rsidR="00974A12" w:rsidRDefault="00974A12" w:rsidP="00974A12">
      <w:pPr>
        <w:pStyle w:val="KeepWithNext"/>
        <w:rPr>
          <w:rtl/>
          <w:lang w:eastAsia="he-IL"/>
        </w:rPr>
      </w:pPr>
    </w:p>
    <w:p w14:paraId="7B016AF0" w14:textId="77777777" w:rsidR="00974A12" w:rsidRDefault="00974A12" w:rsidP="00974A12">
      <w:pPr>
        <w:rPr>
          <w:rtl/>
          <w:lang w:eastAsia="he-IL"/>
        </w:rPr>
      </w:pPr>
      <w:bookmarkStart w:id="5001" w:name="_ETM_Q1_3291000"/>
      <w:bookmarkEnd w:id="5001"/>
      <w:r>
        <w:rPr>
          <w:rtl/>
          <w:lang w:eastAsia="he-IL"/>
        </w:rPr>
        <w:t xml:space="preserve">אני אפילו לא זכרתי שאתם </w:t>
      </w:r>
      <w:bookmarkStart w:id="5002" w:name="_ETM_Q1_3292000"/>
      <w:bookmarkEnd w:id="5002"/>
      <w:r>
        <w:rPr>
          <w:rtl/>
          <w:lang w:eastAsia="he-IL"/>
        </w:rPr>
        <w:t xml:space="preserve">באותה מפלגה. </w:t>
      </w:r>
    </w:p>
    <w:p w14:paraId="00707CC4" w14:textId="77777777" w:rsidR="00974A12" w:rsidRDefault="00974A12" w:rsidP="00974A12">
      <w:pPr>
        <w:rPr>
          <w:rtl/>
          <w:lang w:eastAsia="he-IL"/>
        </w:rPr>
      </w:pPr>
    </w:p>
    <w:p w14:paraId="766F1D2D" w14:textId="77777777" w:rsidR="00974A12" w:rsidRDefault="00974A12" w:rsidP="00974A12">
      <w:pPr>
        <w:pStyle w:val="a5"/>
        <w:rPr>
          <w:rtl/>
        </w:rPr>
      </w:pPr>
      <w:bookmarkStart w:id="5003" w:name="ET_knessetmember_6156_45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003"/>
    </w:p>
    <w:p w14:paraId="1FBF4D79" w14:textId="77777777" w:rsidR="00974A12" w:rsidRDefault="00974A12" w:rsidP="00974A12">
      <w:pPr>
        <w:pStyle w:val="KeepWithNext"/>
        <w:rPr>
          <w:rtl/>
          <w:lang w:eastAsia="he-IL"/>
        </w:rPr>
      </w:pPr>
    </w:p>
    <w:p w14:paraId="090BDF38" w14:textId="77777777" w:rsidR="00974A12" w:rsidRDefault="00974A12" w:rsidP="00974A12">
      <w:pPr>
        <w:rPr>
          <w:rtl/>
          <w:lang w:eastAsia="he-IL"/>
        </w:rPr>
      </w:pPr>
      <w:bookmarkStart w:id="5004" w:name="_ETM_Q1_3296000"/>
      <w:bookmarkEnd w:id="5004"/>
      <w:r>
        <w:rPr>
          <w:rtl/>
          <w:lang w:eastAsia="he-IL"/>
        </w:rPr>
        <w:t xml:space="preserve">ממש עוינות, עוינות. פעם הייתה ברית. </w:t>
      </w:r>
    </w:p>
    <w:p w14:paraId="277F2D07" w14:textId="77777777" w:rsidR="00974A12" w:rsidRDefault="00974A12" w:rsidP="00974A12">
      <w:pPr>
        <w:rPr>
          <w:rtl/>
          <w:lang w:eastAsia="he-IL"/>
        </w:rPr>
      </w:pPr>
    </w:p>
    <w:p w14:paraId="54EF3C89" w14:textId="77777777" w:rsidR="00974A12" w:rsidRDefault="00974A12" w:rsidP="00974A12">
      <w:pPr>
        <w:rPr>
          <w:rtl/>
          <w:lang w:eastAsia="he-IL"/>
        </w:rPr>
      </w:pPr>
      <w:bookmarkStart w:id="5005" w:name="_ETM_Q1_3298000"/>
      <w:bookmarkEnd w:id="5005"/>
      <w:r>
        <w:rPr>
          <w:rtl/>
          <w:lang w:eastAsia="he-IL"/>
        </w:rPr>
        <w:t>(קריאות)</w:t>
      </w:r>
    </w:p>
    <w:p w14:paraId="78F2292F" w14:textId="77777777" w:rsidR="00974A12" w:rsidRDefault="00974A12" w:rsidP="00974A12">
      <w:pPr>
        <w:rPr>
          <w:rtl/>
          <w:lang w:eastAsia="he-IL"/>
        </w:rPr>
      </w:pPr>
      <w:bookmarkStart w:id="5006" w:name="_ETM_Q1_3302000"/>
      <w:bookmarkEnd w:id="5006"/>
    </w:p>
    <w:p w14:paraId="7D22F2F8" w14:textId="77777777" w:rsidR="00974A12" w:rsidRDefault="00974A12" w:rsidP="00974A12">
      <w:pPr>
        <w:pStyle w:val="a5"/>
        <w:rPr>
          <w:rtl/>
        </w:rPr>
      </w:pPr>
      <w:bookmarkStart w:id="5007" w:name="ET_speaker_4674_45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007"/>
    </w:p>
    <w:p w14:paraId="40D020E2" w14:textId="77777777" w:rsidR="00974A12" w:rsidRDefault="00974A12" w:rsidP="00974A12">
      <w:pPr>
        <w:pStyle w:val="KeepWithNext"/>
        <w:rPr>
          <w:rtl/>
          <w:lang w:eastAsia="he-IL"/>
        </w:rPr>
      </w:pPr>
    </w:p>
    <w:p w14:paraId="0B8A63A2" w14:textId="77777777" w:rsidR="00974A12" w:rsidRDefault="00974A12" w:rsidP="00974A12">
      <w:pPr>
        <w:rPr>
          <w:rtl/>
          <w:lang w:eastAsia="he-IL"/>
        </w:rPr>
      </w:pPr>
      <w:r>
        <w:rPr>
          <w:rtl/>
          <w:lang w:eastAsia="he-IL"/>
        </w:rPr>
        <w:t>זה נכון.</w:t>
      </w:r>
    </w:p>
    <w:p w14:paraId="571CF60C" w14:textId="77777777" w:rsidR="00974A12" w:rsidRDefault="00974A12" w:rsidP="00974A12">
      <w:pPr>
        <w:rPr>
          <w:rtl/>
          <w:lang w:eastAsia="he-IL"/>
        </w:rPr>
      </w:pPr>
      <w:bookmarkStart w:id="5008" w:name="_ETM_Q1_3304000"/>
      <w:bookmarkEnd w:id="5008"/>
    </w:p>
    <w:p w14:paraId="0D180D0B" w14:textId="77777777" w:rsidR="00974A12" w:rsidRDefault="00974A12" w:rsidP="00974A12">
      <w:pPr>
        <w:pStyle w:val="a5"/>
        <w:rPr>
          <w:rtl/>
        </w:rPr>
      </w:pPr>
      <w:bookmarkStart w:id="5009" w:name="ET_speaker_6236_45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5009"/>
    </w:p>
    <w:p w14:paraId="6EB91AF0" w14:textId="77777777" w:rsidR="00974A12" w:rsidRDefault="00974A12" w:rsidP="00974A12">
      <w:pPr>
        <w:pStyle w:val="KeepWithNext"/>
        <w:rPr>
          <w:rtl/>
          <w:lang w:eastAsia="he-IL"/>
        </w:rPr>
      </w:pPr>
    </w:p>
    <w:p w14:paraId="4E4B4F04" w14:textId="77777777" w:rsidR="00974A12" w:rsidRDefault="00974A12" w:rsidP="00974A12">
      <w:pPr>
        <w:rPr>
          <w:rtl/>
          <w:lang w:eastAsia="he-IL"/>
        </w:rPr>
      </w:pPr>
      <w:r>
        <w:rPr>
          <w:rtl/>
          <w:lang w:eastAsia="he-IL"/>
        </w:rPr>
        <w:t xml:space="preserve">מבחינת </w:t>
      </w:r>
      <w:bookmarkStart w:id="5010" w:name="_ETM_Q1_3301000"/>
      <w:bookmarkEnd w:id="5010"/>
      <w:r>
        <w:rPr>
          <w:rtl/>
          <w:lang w:eastAsia="he-IL"/>
        </w:rPr>
        <w:t>גפני, אני אקס-טריטוריה.</w:t>
      </w:r>
    </w:p>
    <w:p w14:paraId="3A232099" w14:textId="77777777" w:rsidR="00974A12" w:rsidRDefault="00974A12" w:rsidP="00974A12">
      <w:pPr>
        <w:rPr>
          <w:rtl/>
          <w:lang w:eastAsia="he-IL"/>
        </w:rPr>
      </w:pPr>
    </w:p>
    <w:p w14:paraId="70A666BE" w14:textId="77777777" w:rsidR="00974A12" w:rsidRDefault="00974A12" w:rsidP="00974A12">
      <w:pPr>
        <w:pStyle w:val="af8"/>
        <w:rPr>
          <w:rtl/>
        </w:rPr>
      </w:pPr>
      <w:bookmarkStart w:id="5011" w:name="ET_yor_4762_46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011"/>
    </w:p>
    <w:p w14:paraId="3AC08D12" w14:textId="77777777" w:rsidR="00974A12" w:rsidRDefault="00974A12" w:rsidP="00974A12">
      <w:pPr>
        <w:pStyle w:val="KeepWithNext"/>
        <w:rPr>
          <w:rtl/>
          <w:lang w:eastAsia="he-IL"/>
        </w:rPr>
      </w:pPr>
    </w:p>
    <w:p w14:paraId="07F0C3BC" w14:textId="77777777" w:rsidR="00974A12" w:rsidRDefault="00974A12" w:rsidP="00974A12">
      <w:pPr>
        <w:rPr>
          <w:rtl/>
          <w:lang w:eastAsia="he-IL"/>
        </w:rPr>
      </w:pPr>
      <w:r>
        <w:rPr>
          <w:rtl/>
          <w:lang w:eastAsia="he-IL"/>
        </w:rPr>
        <w:t>בבקשה צחי.</w:t>
      </w:r>
    </w:p>
    <w:p w14:paraId="3A91AEC2" w14:textId="77777777" w:rsidR="00974A12" w:rsidRDefault="00974A12" w:rsidP="00974A12">
      <w:pPr>
        <w:rPr>
          <w:rtl/>
          <w:lang w:eastAsia="he-IL"/>
        </w:rPr>
      </w:pPr>
    </w:p>
    <w:p w14:paraId="01EA0972" w14:textId="77777777" w:rsidR="00974A12" w:rsidRDefault="00974A12" w:rsidP="00974A12">
      <w:pPr>
        <w:pStyle w:val="a5"/>
        <w:rPr>
          <w:rtl/>
        </w:rPr>
      </w:pPr>
      <w:bookmarkStart w:id="5012" w:name="ET_speaker_צחי_דוד_461"/>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5012"/>
    </w:p>
    <w:p w14:paraId="0A78FA0A" w14:textId="77777777" w:rsidR="00974A12" w:rsidRDefault="00974A12" w:rsidP="00974A12">
      <w:pPr>
        <w:pStyle w:val="KeepWithNext"/>
        <w:rPr>
          <w:rtl/>
          <w:lang w:eastAsia="he-IL"/>
        </w:rPr>
      </w:pPr>
    </w:p>
    <w:p w14:paraId="5E1CF7C6" w14:textId="77777777" w:rsidR="00974A12" w:rsidRDefault="00974A12" w:rsidP="00974A12">
      <w:pPr>
        <w:rPr>
          <w:rtl/>
          <w:lang w:eastAsia="he-IL"/>
        </w:rPr>
      </w:pPr>
      <w:bookmarkStart w:id="5013" w:name="_ETM_Q1_3303000"/>
      <w:bookmarkEnd w:id="5013"/>
      <w:r>
        <w:rPr>
          <w:rtl/>
          <w:lang w:eastAsia="he-IL"/>
        </w:rPr>
        <w:t xml:space="preserve">אתחיל מעניין החברה הערבית. בהחלטת ממשלה </w:t>
      </w:r>
      <w:bookmarkStart w:id="5014" w:name="_ETM_Q1_3307000"/>
      <w:bookmarkEnd w:id="5014"/>
      <w:r>
        <w:rPr>
          <w:rtl/>
          <w:lang w:eastAsia="he-IL"/>
        </w:rPr>
        <w:t>922 שהייתה בתוקף עד שנה שעברה, ניתן דגש ר</w:t>
      </w:r>
      <w:bookmarkStart w:id="5015" w:name="_ETM_Q1_3312000"/>
      <w:bookmarkEnd w:id="5015"/>
      <w:r>
        <w:rPr>
          <w:rtl/>
          <w:lang w:eastAsia="he-IL"/>
        </w:rPr>
        <w:t>ב לנושא התכנון בחברה הערבית. תוכניות מתאר במקביל, שנה</w:t>
      </w:r>
      <w:bookmarkStart w:id="5016" w:name="_ETM_Q1_3319000"/>
      <w:bookmarkEnd w:id="5016"/>
      <w:r>
        <w:rPr>
          <w:rtl/>
          <w:lang w:eastAsia="he-IL"/>
        </w:rPr>
        <w:t xml:space="preserve"> שנתיים קודם התחיל לפעול הותמ"ל, והיקף התכנון בחברה הערבית, </w:t>
      </w:r>
      <w:bookmarkStart w:id="5017" w:name="_ETM_Q1_3322000"/>
      <w:bookmarkEnd w:id="5017"/>
      <w:r>
        <w:rPr>
          <w:rtl/>
          <w:lang w:eastAsia="he-IL"/>
        </w:rPr>
        <w:t xml:space="preserve">הנתונים לא מולי, הן תוכניות מתאר והן תוכניות מפורטות, צמח </w:t>
      </w:r>
      <w:bookmarkStart w:id="5018" w:name="_ETM_Q1_3326000"/>
      <w:bookmarkEnd w:id="5018"/>
      <w:r>
        <w:rPr>
          <w:rtl/>
          <w:lang w:eastAsia="he-IL"/>
        </w:rPr>
        <w:t>משמעותית.</w:t>
      </w:r>
    </w:p>
    <w:p w14:paraId="185A42DC" w14:textId="77777777" w:rsidR="00974A12" w:rsidRDefault="00974A12" w:rsidP="00974A12">
      <w:pPr>
        <w:rPr>
          <w:rtl/>
          <w:lang w:eastAsia="he-IL"/>
        </w:rPr>
      </w:pPr>
      <w:bookmarkStart w:id="5019" w:name="_ETM_Q1_3328000"/>
      <w:bookmarkEnd w:id="5019"/>
    </w:p>
    <w:p w14:paraId="59C3B79B" w14:textId="77777777" w:rsidR="00974A12" w:rsidRDefault="00974A12" w:rsidP="00974A12">
      <w:pPr>
        <w:pStyle w:val="a5"/>
        <w:rPr>
          <w:rtl/>
        </w:rPr>
      </w:pPr>
      <w:bookmarkStart w:id="5020" w:name="ET_speaker_5761_462"/>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5020"/>
    </w:p>
    <w:p w14:paraId="44678C4D" w14:textId="77777777" w:rsidR="00974A12" w:rsidRDefault="00974A12" w:rsidP="00974A12">
      <w:pPr>
        <w:pStyle w:val="KeepWithNext"/>
        <w:rPr>
          <w:rtl/>
          <w:lang w:eastAsia="he-IL"/>
        </w:rPr>
      </w:pPr>
    </w:p>
    <w:p w14:paraId="537E3B64" w14:textId="77777777" w:rsidR="00974A12" w:rsidRDefault="00974A12" w:rsidP="00974A12">
      <w:pPr>
        <w:rPr>
          <w:rtl/>
          <w:lang w:eastAsia="he-IL"/>
        </w:rPr>
      </w:pPr>
      <w:r>
        <w:rPr>
          <w:rtl/>
          <w:lang w:eastAsia="he-IL"/>
        </w:rPr>
        <w:t>כי אתם לא מאשרים לה.</w:t>
      </w:r>
    </w:p>
    <w:p w14:paraId="2CB947DE" w14:textId="77777777" w:rsidR="00974A12" w:rsidRDefault="00974A12" w:rsidP="00974A12">
      <w:pPr>
        <w:rPr>
          <w:rtl/>
          <w:lang w:eastAsia="he-IL"/>
        </w:rPr>
      </w:pPr>
    </w:p>
    <w:p w14:paraId="5B06CFA3" w14:textId="77777777" w:rsidR="00974A12" w:rsidRDefault="00974A12" w:rsidP="00974A12">
      <w:pPr>
        <w:pStyle w:val="a5"/>
        <w:rPr>
          <w:rtl/>
        </w:rPr>
      </w:pPr>
      <w:bookmarkStart w:id="5021" w:name="ET_speaker_צחי_דוד_463"/>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5021"/>
    </w:p>
    <w:p w14:paraId="2F587EB3" w14:textId="77777777" w:rsidR="00974A12" w:rsidRDefault="00974A12" w:rsidP="00974A12">
      <w:pPr>
        <w:pStyle w:val="KeepWithNext"/>
        <w:rPr>
          <w:rtl/>
          <w:lang w:eastAsia="he-IL"/>
        </w:rPr>
      </w:pPr>
    </w:p>
    <w:p w14:paraId="710174BD" w14:textId="77777777" w:rsidR="00974A12" w:rsidRDefault="00974A12" w:rsidP="00974A12">
      <w:pPr>
        <w:rPr>
          <w:rtl/>
          <w:lang w:eastAsia="he-IL"/>
        </w:rPr>
      </w:pPr>
      <w:bookmarkStart w:id="5022" w:name="_ETM_Q1_3329000"/>
      <w:bookmarkEnd w:id="5022"/>
      <w:r>
        <w:rPr>
          <w:rtl/>
          <w:lang w:eastAsia="he-IL"/>
        </w:rPr>
        <w:t xml:space="preserve">לא. זה צמח. צמח משמעותית </w:t>
      </w:r>
      <w:bookmarkStart w:id="5023" w:name="_ETM_Q1_3333000"/>
      <w:bookmarkEnd w:id="5023"/>
      <w:r>
        <w:rPr>
          <w:rtl/>
          <w:lang w:eastAsia="he-IL"/>
        </w:rPr>
        <w:t>בהיקפי ענק. תוכניות באום אל פאחם, בשפרעם ובמקומות נוספים.</w:t>
      </w:r>
    </w:p>
    <w:p w14:paraId="5FE85D16" w14:textId="77777777" w:rsidR="00974A12" w:rsidRDefault="00974A12" w:rsidP="00974A12">
      <w:pPr>
        <w:rPr>
          <w:rtl/>
          <w:lang w:eastAsia="he-IL"/>
        </w:rPr>
      </w:pPr>
      <w:bookmarkStart w:id="5024" w:name="_ETM_Q1_3334000"/>
      <w:bookmarkEnd w:id="5024"/>
    </w:p>
    <w:p w14:paraId="7047FA84" w14:textId="77777777" w:rsidR="00974A12" w:rsidRDefault="00974A12" w:rsidP="00974A12">
      <w:pPr>
        <w:rPr>
          <w:rtl/>
          <w:lang w:eastAsia="he-IL"/>
        </w:rPr>
      </w:pPr>
      <w:bookmarkStart w:id="5025" w:name="_ETM_Q1_253000"/>
      <w:bookmarkEnd w:id="5025"/>
    </w:p>
    <w:p w14:paraId="14629EE1" w14:textId="77777777" w:rsidR="00974A12" w:rsidRDefault="00974A12" w:rsidP="00974A12">
      <w:pPr>
        <w:pStyle w:val="a5"/>
        <w:rPr>
          <w:rtl/>
        </w:rPr>
      </w:pPr>
      <w:bookmarkStart w:id="5026" w:name="ET_speaker_4674_46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026"/>
    </w:p>
    <w:p w14:paraId="2675DA35" w14:textId="77777777" w:rsidR="00974A12" w:rsidRDefault="00974A12" w:rsidP="00974A12">
      <w:pPr>
        <w:pStyle w:val="KeepWithNext"/>
        <w:rPr>
          <w:rtl/>
          <w:lang w:eastAsia="he-IL"/>
        </w:rPr>
      </w:pPr>
    </w:p>
    <w:p w14:paraId="1240ED23" w14:textId="77777777" w:rsidR="00974A12" w:rsidRDefault="00974A12" w:rsidP="00974A12">
      <w:pPr>
        <w:rPr>
          <w:rtl/>
          <w:lang w:eastAsia="he-IL"/>
        </w:rPr>
      </w:pPr>
      <w:bookmarkStart w:id="5027" w:name="_ETM_Q1_3336000"/>
      <w:bookmarkEnd w:id="5027"/>
      <w:r>
        <w:rPr>
          <w:rtl/>
          <w:lang w:eastAsia="he-IL"/>
        </w:rPr>
        <w:t>יש תוכניות אבל אין היתרים. אתה מדבר על היתרים. יש הבדל אדיר. עד שתגיע להיתר זה עשר שנים.</w:t>
      </w:r>
    </w:p>
    <w:p w14:paraId="5FD60EEF" w14:textId="77777777" w:rsidR="00974A12" w:rsidRDefault="00974A12" w:rsidP="00974A12">
      <w:pPr>
        <w:rPr>
          <w:rtl/>
          <w:lang w:eastAsia="he-IL"/>
        </w:rPr>
      </w:pPr>
      <w:bookmarkStart w:id="5028" w:name="_ETM_Q1_3341000"/>
      <w:bookmarkEnd w:id="5028"/>
    </w:p>
    <w:p w14:paraId="3207E202" w14:textId="77777777" w:rsidR="00974A12" w:rsidRDefault="00974A12" w:rsidP="00974A12">
      <w:pPr>
        <w:pStyle w:val="a5"/>
        <w:rPr>
          <w:rtl/>
        </w:rPr>
      </w:pPr>
      <w:bookmarkStart w:id="5029" w:name="ET_speaker_5761_465"/>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5029"/>
    </w:p>
    <w:p w14:paraId="737631E0" w14:textId="77777777" w:rsidR="00974A12" w:rsidRDefault="00974A12" w:rsidP="00974A12">
      <w:pPr>
        <w:pStyle w:val="KeepWithNext"/>
        <w:rPr>
          <w:rtl/>
          <w:lang w:eastAsia="he-IL"/>
        </w:rPr>
      </w:pPr>
    </w:p>
    <w:p w14:paraId="186465B3" w14:textId="77777777" w:rsidR="00974A12" w:rsidRDefault="00974A12" w:rsidP="00974A12">
      <w:pPr>
        <w:rPr>
          <w:rtl/>
          <w:lang w:eastAsia="he-IL"/>
        </w:rPr>
      </w:pPr>
      <w:bookmarkStart w:id="5030" w:name="_ETM_Q1_3339000"/>
      <w:bookmarkEnd w:id="5030"/>
      <w:r>
        <w:rPr>
          <w:rtl/>
          <w:lang w:eastAsia="he-IL"/>
        </w:rPr>
        <w:t>יש לי את הנתונים מולי, אתה מוכן שאקריא לך?</w:t>
      </w:r>
    </w:p>
    <w:p w14:paraId="5E9E394D" w14:textId="77777777" w:rsidR="00974A12" w:rsidRDefault="00974A12" w:rsidP="00974A12">
      <w:pPr>
        <w:rPr>
          <w:rtl/>
          <w:lang w:eastAsia="he-IL"/>
        </w:rPr>
      </w:pPr>
      <w:bookmarkStart w:id="5031" w:name="_ETM_Q1_3342000"/>
      <w:bookmarkEnd w:id="5031"/>
    </w:p>
    <w:p w14:paraId="77091E6E" w14:textId="77777777" w:rsidR="00974A12" w:rsidRDefault="00974A12" w:rsidP="00974A12">
      <w:pPr>
        <w:pStyle w:val="a5"/>
        <w:rPr>
          <w:rtl/>
        </w:rPr>
      </w:pPr>
      <w:bookmarkStart w:id="5032" w:name="ET_speaker_4674_46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032"/>
    </w:p>
    <w:p w14:paraId="33E14B89" w14:textId="77777777" w:rsidR="00974A12" w:rsidRDefault="00974A12" w:rsidP="00974A12">
      <w:pPr>
        <w:pStyle w:val="KeepWithNext"/>
        <w:rPr>
          <w:rtl/>
          <w:lang w:eastAsia="he-IL"/>
        </w:rPr>
      </w:pPr>
    </w:p>
    <w:p w14:paraId="651B9E0F" w14:textId="77777777" w:rsidR="00974A12" w:rsidRDefault="00974A12" w:rsidP="00974A12">
      <w:pPr>
        <w:rPr>
          <w:rtl/>
          <w:lang w:eastAsia="he-IL"/>
        </w:rPr>
      </w:pPr>
      <w:bookmarkStart w:id="5033" w:name="_ETM_Q1_3344000"/>
      <w:bookmarkEnd w:id="5033"/>
      <w:r>
        <w:rPr>
          <w:rtl/>
          <w:lang w:eastAsia="he-IL"/>
        </w:rPr>
        <w:t xml:space="preserve">אתה מדבר איתי על תוכניות? </w:t>
      </w:r>
    </w:p>
    <w:p w14:paraId="6F8B96BD" w14:textId="77777777" w:rsidR="00974A12" w:rsidRDefault="00974A12" w:rsidP="00974A12">
      <w:pPr>
        <w:rPr>
          <w:rtl/>
          <w:lang w:eastAsia="he-IL"/>
        </w:rPr>
      </w:pPr>
    </w:p>
    <w:p w14:paraId="5922C313" w14:textId="77777777" w:rsidR="00974A12" w:rsidRDefault="00974A12" w:rsidP="00974A12">
      <w:pPr>
        <w:rPr>
          <w:rtl/>
          <w:lang w:eastAsia="he-IL"/>
        </w:rPr>
      </w:pPr>
      <w:bookmarkStart w:id="5034" w:name="_ETM_Q1_3345000"/>
      <w:bookmarkEnd w:id="5034"/>
      <w:r>
        <w:rPr>
          <w:rtl/>
          <w:lang w:eastAsia="he-IL"/>
        </w:rPr>
        <w:t>(קריאות)</w:t>
      </w:r>
    </w:p>
    <w:p w14:paraId="25A297D4" w14:textId="77777777" w:rsidR="00974A12" w:rsidRDefault="00974A12" w:rsidP="00974A12">
      <w:pPr>
        <w:rPr>
          <w:rtl/>
          <w:lang w:eastAsia="he-IL"/>
        </w:rPr>
      </w:pPr>
      <w:bookmarkStart w:id="5035" w:name="_ETM_Q1_3349000"/>
      <w:bookmarkEnd w:id="5035"/>
    </w:p>
    <w:p w14:paraId="69A77761" w14:textId="77777777" w:rsidR="00974A12" w:rsidRDefault="00974A12" w:rsidP="00974A12">
      <w:pPr>
        <w:pStyle w:val="a5"/>
        <w:rPr>
          <w:rtl/>
        </w:rPr>
      </w:pPr>
      <w:bookmarkStart w:id="5036" w:name="ET_speaker_צחי_דוד_467"/>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5036"/>
    </w:p>
    <w:p w14:paraId="589BBC7F" w14:textId="77777777" w:rsidR="00974A12" w:rsidRDefault="00974A12" w:rsidP="00974A12">
      <w:pPr>
        <w:pStyle w:val="KeepWithNext"/>
        <w:rPr>
          <w:rtl/>
          <w:lang w:eastAsia="he-IL"/>
        </w:rPr>
      </w:pPr>
    </w:p>
    <w:p w14:paraId="699B426E" w14:textId="77777777" w:rsidR="00974A12" w:rsidRDefault="00974A12" w:rsidP="00974A12">
      <w:pPr>
        <w:rPr>
          <w:rtl/>
          <w:lang w:eastAsia="he-IL"/>
        </w:rPr>
      </w:pPr>
      <w:bookmarkStart w:id="5037" w:name="_ETM_Q1_3346000"/>
      <w:bookmarkEnd w:id="5037"/>
      <w:r>
        <w:rPr>
          <w:rtl/>
          <w:lang w:eastAsia="he-IL"/>
        </w:rPr>
        <w:t>א</w:t>
      </w:r>
      <w:bookmarkStart w:id="5038" w:name="_ETM_Q1_3347000"/>
      <w:bookmarkEnd w:id="5038"/>
      <w:r>
        <w:rPr>
          <w:rtl/>
          <w:lang w:eastAsia="he-IL"/>
        </w:rPr>
        <w:t>תייחס. בתוכנית - - -</w:t>
      </w:r>
    </w:p>
    <w:p w14:paraId="04505E31" w14:textId="77777777" w:rsidR="00974A12" w:rsidRDefault="00974A12" w:rsidP="00974A12">
      <w:pPr>
        <w:rPr>
          <w:rtl/>
          <w:lang w:eastAsia="he-IL"/>
        </w:rPr>
      </w:pPr>
      <w:bookmarkStart w:id="5039" w:name="_ETM_Q1_3348000"/>
      <w:bookmarkEnd w:id="5039"/>
    </w:p>
    <w:p w14:paraId="1A3A2451" w14:textId="77777777" w:rsidR="00974A12" w:rsidRDefault="00974A12" w:rsidP="00974A12">
      <w:pPr>
        <w:pStyle w:val="a5"/>
        <w:rPr>
          <w:rtl/>
        </w:rPr>
      </w:pPr>
      <w:bookmarkStart w:id="5040" w:name="ET_speaker_4674_46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040"/>
    </w:p>
    <w:p w14:paraId="438FF8D7" w14:textId="77777777" w:rsidR="00974A12" w:rsidRDefault="00974A12" w:rsidP="00974A12">
      <w:pPr>
        <w:pStyle w:val="KeepWithNext"/>
        <w:rPr>
          <w:rtl/>
          <w:lang w:eastAsia="he-IL"/>
        </w:rPr>
      </w:pPr>
    </w:p>
    <w:p w14:paraId="054A198A" w14:textId="77777777" w:rsidR="00974A12" w:rsidRDefault="00974A12" w:rsidP="00974A12">
      <w:pPr>
        <w:rPr>
          <w:rtl/>
          <w:lang w:eastAsia="he-IL"/>
        </w:rPr>
      </w:pPr>
      <w:r>
        <w:rPr>
          <w:rtl/>
          <w:lang w:eastAsia="he-IL"/>
        </w:rPr>
        <w:t xml:space="preserve">- - - אני רק על </w:t>
      </w:r>
      <w:bookmarkStart w:id="5041" w:name="_ETM_Q1_3351000"/>
      <w:bookmarkEnd w:id="5041"/>
      <w:r>
        <w:rPr>
          <w:rtl/>
          <w:lang w:eastAsia="he-IL"/>
        </w:rPr>
        <w:t>מטרת החוק. מטרת החוק לעודד רשויות לבנות למגורים. כשלרשות אין סמכות לתת היתר. מה מעמדה בכל הקרן הזו? זאת השאלה שלי.</w:t>
      </w:r>
    </w:p>
    <w:p w14:paraId="06C276E9" w14:textId="77777777" w:rsidR="00974A12" w:rsidRDefault="00974A12" w:rsidP="00974A12">
      <w:pPr>
        <w:rPr>
          <w:rtl/>
          <w:lang w:eastAsia="he-IL"/>
        </w:rPr>
      </w:pPr>
      <w:bookmarkStart w:id="5042" w:name="_ETM_Q1_3362000"/>
      <w:bookmarkEnd w:id="5042"/>
    </w:p>
    <w:p w14:paraId="6D588FD3"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799280EB" w14:textId="77777777" w:rsidR="00974A12" w:rsidRDefault="00974A12" w:rsidP="00974A12">
      <w:pPr>
        <w:pStyle w:val="KeepWithNext"/>
        <w:rPr>
          <w:rtl/>
          <w:lang w:eastAsia="he-IL"/>
        </w:rPr>
      </w:pPr>
    </w:p>
    <w:p w14:paraId="0468AD89" w14:textId="77777777" w:rsidR="00974A12" w:rsidRDefault="00974A12" w:rsidP="00974A12">
      <w:pPr>
        <w:rPr>
          <w:rtl/>
          <w:lang w:eastAsia="he-IL"/>
        </w:rPr>
      </w:pPr>
      <w:r>
        <w:rPr>
          <w:rtl/>
          <w:lang w:eastAsia="he-IL"/>
        </w:rPr>
        <w:t xml:space="preserve">תודה </w:t>
      </w:r>
      <w:bookmarkStart w:id="5043" w:name="_ETM_Q1_3359000"/>
      <w:bookmarkEnd w:id="5043"/>
      <w:r>
        <w:rPr>
          <w:rtl/>
          <w:lang w:eastAsia="he-IL"/>
        </w:rPr>
        <w:t>רבה.</w:t>
      </w:r>
    </w:p>
    <w:p w14:paraId="3ED6257B" w14:textId="77777777" w:rsidR="00974A12" w:rsidRDefault="00974A12" w:rsidP="00974A12">
      <w:pPr>
        <w:rPr>
          <w:rtl/>
          <w:lang w:eastAsia="he-IL"/>
        </w:rPr>
      </w:pPr>
      <w:bookmarkStart w:id="5044" w:name="_ETM_Q1_3360000"/>
      <w:bookmarkEnd w:id="5044"/>
    </w:p>
    <w:p w14:paraId="3868A8D0" w14:textId="77777777" w:rsidR="00974A12" w:rsidRDefault="00974A12" w:rsidP="00974A12">
      <w:pPr>
        <w:pStyle w:val="a5"/>
        <w:rPr>
          <w:rtl/>
        </w:rPr>
      </w:pPr>
      <w:bookmarkStart w:id="5045" w:name="ET_speaker_צחי_דוד_470"/>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5045"/>
    </w:p>
    <w:p w14:paraId="22211831" w14:textId="77777777" w:rsidR="00974A12" w:rsidRDefault="00974A12" w:rsidP="00974A12">
      <w:pPr>
        <w:pStyle w:val="KeepWithNext"/>
        <w:rPr>
          <w:rtl/>
          <w:lang w:eastAsia="he-IL"/>
        </w:rPr>
      </w:pPr>
    </w:p>
    <w:p w14:paraId="6AA9E777" w14:textId="77777777" w:rsidR="00974A12" w:rsidRDefault="00974A12" w:rsidP="00974A12">
      <w:pPr>
        <w:rPr>
          <w:rtl/>
          <w:lang w:eastAsia="he-IL"/>
        </w:rPr>
      </w:pPr>
      <w:bookmarkStart w:id="5046" w:name="_ETM_Q1_3363000"/>
      <w:bookmarkEnd w:id="5046"/>
      <w:r>
        <w:rPr>
          <w:rtl/>
          <w:lang w:eastAsia="he-IL"/>
        </w:rPr>
        <w:t xml:space="preserve">בתוכנית 550, היות שכבר היינו </w:t>
      </w:r>
      <w:bookmarkStart w:id="5047" w:name="_ETM_Q1_3365000"/>
      <w:bookmarkEnd w:id="5047"/>
      <w:r>
        <w:rPr>
          <w:rtl/>
          <w:lang w:eastAsia="he-IL"/>
        </w:rPr>
        <w:t>עם בסיס נרחב של תוכניות, ניתן דגש רב לפיתוח תשתיות</w:t>
      </w:r>
      <w:bookmarkStart w:id="5048" w:name="_ETM_Q1_3371000"/>
      <w:bookmarkEnd w:id="5048"/>
      <w:r>
        <w:rPr>
          <w:rtl/>
          <w:lang w:eastAsia="he-IL"/>
        </w:rPr>
        <w:t xml:space="preserve"> כחסם לבנייה, הן בקרקע פרטית והן בקרקע מדינה. רק</w:t>
      </w:r>
      <w:bookmarkStart w:id="5049" w:name="_ETM_Q1_3375000"/>
      <w:bookmarkEnd w:id="5049"/>
      <w:r>
        <w:rPr>
          <w:rtl/>
          <w:lang w:eastAsia="he-IL"/>
        </w:rPr>
        <w:t xml:space="preserve"> בקרקע פרטית, 600 מיליון שקלים, בקרקע מדינה יותר, המספר לא </w:t>
      </w:r>
      <w:bookmarkStart w:id="5050" w:name="_ETM_Q1_3377000"/>
      <w:bookmarkEnd w:id="5050"/>
      <w:r>
        <w:rPr>
          <w:rtl/>
          <w:lang w:eastAsia="he-IL"/>
        </w:rPr>
        <w:t>מולי. יש דגש רב על פיתוח ועל הסרת חסמים לבנייה</w:t>
      </w:r>
      <w:bookmarkStart w:id="5051" w:name="_ETM_Q1_3381000"/>
      <w:bookmarkEnd w:id="5051"/>
      <w:r>
        <w:rPr>
          <w:rtl/>
          <w:lang w:eastAsia="he-IL"/>
        </w:rPr>
        <w:t xml:space="preserve">, על תקציבי מוסדות ציבור. תוכנית נרחבת מאוד </w:t>
      </w:r>
      <w:bookmarkStart w:id="5052" w:name="_ETM_Q1_3386000"/>
      <w:bookmarkEnd w:id="5052"/>
      <w:r>
        <w:rPr>
          <w:rtl/>
          <w:lang w:eastAsia="he-IL"/>
        </w:rPr>
        <w:t xml:space="preserve">בעולמות משרד השיכון. אנחנו כן רואים פירות. אנחנו רואים שבשנת 2022 הגיעו היתרי הבנייה בחברה הערבית, בניגוד למספרים שנאמרו </w:t>
      </w:r>
      <w:bookmarkStart w:id="5053" w:name="_ETM_Q1_3395000"/>
      <w:bookmarkEnd w:id="5053"/>
      <w:r>
        <w:rPr>
          <w:rtl/>
          <w:lang w:eastAsia="he-IL"/>
        </w:rPr>
        <w:t>פה, ל-6,000 יחידות דיור. 6,000 היתרי בנייה בחברה הערבית, זה</w:t>
      </w:r>
      <w:bookmarkStart w:id="5054" w:name="_ETM_Q1_3399000"/>
      <w:bookmarkEnd w:id="5054"/>
      <w:r>
        <w:rPr>
          <w:rtl/>
          <w:lang w:eastAsia="he-IL"/>
        </w:rPr>
        <w:t xml:space="preserve"> מספרים יותר גבוהים. זה עדיין לא מספיק. נחתם הסכם גג </w:t>
      </w:r>
      <w:bookmarkStart w:id="5055" w:name="_ETM_Q1_3401000"/>
      <w:bookmarkEnd w:id="5055"/>
      <w:r>
        <w:rPr>
          <w:rtl/>
          <w:lang w:eastAsia="he-IL"/>
        </w:rPr>
        <w:t xml:space="preserve">ראשון בחברה הערבית שנה שעברה עם אום אל </w:t>
      </w:r>
      <w:bookmarkStart w:id="5056" w:name="_ETM_Q1_3406000"/>
      <w:bookmarkEnd w:id="5056"/>
      <w:r>
        <w:rPr>
          <w:rtl/>
          <w:lang w:eastAsia="he-IL"/>
        </w:rPr>
        <w:t xml:space="preserve">פאחם. אגף תקציבים ביחד עם משרד השיכון וביחד עם יתר </w:t>
      </w:r>
      <w:bookmarkStart w:id="5057" w:name="_ETM_Q1_3407000"/>
      <w:bookmarkEnd w:id="5057"/>
      <w:r>
        <w:rPr>
          <w:rtl/>
          <w:lang w:eastAsia="he-IL"/>
        </w:rPr>
        <w:t>משרדי הממשלה - -</w:t>
      </w:r>
    </w:p>
    <w:p w14:paraId="1321AE01" w14:textId="77777777" w:rsidR="00974A12" w:rsidRDefault="00974A12" w:rsidP="00974A12">
      <w:pPr>
        <w:rPr>
          <w:rtl/>
          <w:lang w:eastAsia="he-IL"/>
        </w:rPr>
      </w:pPr>
    </w:p>
    <w:p w14:paraId="0E1D13D0" w14:textId="77777777" w:rsidR="00974A12" w:rsidRDefault="00974A12" w:rsidP="00974A12">
      <w:pPr>
        <w:pStyle w:val="a5"/>
        <w:rPr>
          <w:rtl/>
        </w:rPr>
      </w:pPr>
      <w:bookmarkStart w:id="5058" w:name="ET_speaker_5918_471"/>
      <w:r>
        <w:rPr>
          <w:rStyle w:val="TagStyle"/>
          <w:rFonts w:hint="cs"/>
          <w:rtl/>
        </w:rPr>
        <w:t xml:space="preserve"> &lt;&lt; דובר &gt;&gt; </w:t>
      </w:r>
      <w:r>
        <w:rPr>
          <w:rFonts w:hint="cs"/>
          <w:rtl/>
        </w:rPr>
        <w:t>אימאן ח'טיב יאסין (רע"מ – הרשימה הערבית המאוחדת):</w:t>
      </w:r>
      <w:r>
        <w:rPr>
          <w:rStyle w:val="TagStyle"/>
          <w:rFonts w:hint="cs"/>
          <w:rtl/>
        </w:rPr>
        <w:t xml:space="preserve"> &lt;&lt; דובר &gt;&gt;</w:t>
      </w:r>
      <w:r>
        <w:rPr>
          <w:rFonts w:hint="cs"/>
          <w:rtl/>
        </w:rPr>
        <w:t xml:space="preserve">   </w:t>
      </w:r>
      <w:bookmarkEnd w:id="5058"/>
    </w:p>
    <w:p w14:paraId="0C8DD5ED" w14:textId="77777777" w:rsidR="00974A12" w:rsidRDefault="00974A12" w:rsidP="00974A12">
      <w:pPr>
        <w:pStyle w:val="KeepWithNext"/>
        <w:rPr>
          <w:rtl/>
          <w:lang w:eastAsia="he-IL"/>
        </w:rPr>
      </w:pPr>
    </w:p>
    <w:p w14:paraId="3854A3E3" w14:textId="77777777" w:rsidR="00974A12" w:rsidRDefault="00974A12" w:rsidP="00974A12">
      <w:pPr>
        <w:rPr>
          <w:rtl/>
          <w:lang w:eastAsia="he-IL"/>
        </w:rPr>
      </w:pPr>
      <w:bookmarkStart w:id="5059" w:name="_ETM_Q1_3409000"/>
      <w:bookmarkEnd w:id="5059"/>
      <w:r>
        <w:rPr>
          <w:rtl/>
          <w:lang w:eastAsia="he-IL"/>
        </w:rPr>
        <w:t>נכון, אבל כמה הסכמי גג יש לנו כאלה?</w:t>
      </w:r>
    </w:p>
    <w:p w14:paraId="22201D8C" w14:textId="77777777" w:rsidR="00974A12" w:rsidRDefault="00974A12" w:rsidP="00974A12">
      <w:pPr>
        <w:rPr>
          <w:rtl/>
          <w:lang w:eastAsia="he-IL"/>
        </w:rPr>
      </w:pPr>
    </w:p>
    <w:p w14:paraId="451A54C8" w14:textId="77777777" w:rsidR="00974A12" w:rsidRDefault="00974A12" w:rsidP="00974A12">
      <w:pPr>
        <w:pStyle w:val="a5"/>
        <w:rPr>
          <w:rtl/>
        </w:rPr>
      </w:pPr>
      <w:bookmarkStart w:id="5060" w:name="ET_speaker_צחי_דוד_472"/>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5060"/>
    </w:p>
    <w:p w14:paraId="1E335D17" w14:textId="77777777" w:rsidR="00974A12" w:rsidRDefault="00974A12" w:rsidP="00974A12">
      <w:pPr>
        <w:pStyle w:val="KeepWithNext"/>
        <w:rPr>
          <w:rtl/>
          <w:lang w:eastAsia="he-IL"/>
        </w:rPr>
      </w:pPr>
    </w:p>
    <w:p w14:paraId="33870C6E" w14:textId="77777777" w:rsidR="00974A12" w:rsidRDefault="00974A12" w:rsidP="00974A12">
      <w:pPr>
        <w:rPr>
          <w:rtl/>
          <w:lang w:eastAsia="he-IL"/>
        </w:rPr>
      </w:pPr>
      <w:r>
        <w:rPr>
          <w:rtl/>
          <w:lang w:eastAsia="he-IL"/>
        </w:rPr>
        <w:t xml:space="preserve">- - שם את הבנייה בחברה הערבית כמטרה, כמטרת </w:t>
      </w:r>
      <w:bookmarkStart w:id="5061" w:name="_ETM_Q1_3414000"/>
      <w:bookmarkEnd w:id="5061"/>
      <w:r>
        <w:rPr>
          <w:rtl/>
          <w:lang w:eastAsia="he-IL"/>
        </w:rPr>
        <w:t xml:space="preserve">מדיניות חשובה. התבקשנו לפני מספר שבועות על ידי הרשות </w:t>
      </w:r>
      <w:bookmarkStart w:id="5062" w:name="_ETM_Q1_3418000"/>
      <w:bookmarkEnd w:id="5062"/>
      <w:r>
        <w:rPr>
          <w:rtl/>
          <w:lang w:eastAsia="he-IL"/>
        </w:rPr>
        <w:t xml:space="preserve">לפיתוח כלכלי שאגף תקציבים יעמוד בראשות ועדה להסרת </w:t>
      </w:r>
      <w:bookmarkStart w:id="5063" w:name="_ETM_Q1_3422000"/>
      <w:bookmarkEnd w:id="5063"/>
      <w:r>
        <w:rPr>
          <w:rtl/>
          <w:lang w:eastAsia="he-IL"/>
        </w:rPr>
        <w:t xml:space="preserve">חסמים לבנייה בחברה הערבית. הסכמנו לעמוד בראשות הוועדה הזאת. אני </w:t>
      </w:r>
      <w:bookmarkStart w:id="5064" w:name="_ETM_Q1_3427000"/>
      <w:bookmarkEnd w:id="5064"/>
      <w:r>
        <w:rPr>
          <w:rtl/>
          <w:lang w:eastAsia="he-IL"/>
        </w:rPr>
        <w:t xml:space="preserve">מקווה מאוד, הקרן היא לא לשנה ולא לשנתיים, היא </w:t>
      </w:r>
      <w:bookmarkStart w:id="5065" w:name="_ETM_Q1_3429000"/>
      <w:bookmarkEnd w:id="5065"/>
      <w:r>
        <w:rPr>
          <w:rtl/>
          <w:lang w:eastAsia="he-IL"/>
        </w:rPr>
        <w:t xml:space="preserve">לתקופה ארוכה. אני מקווה מאוד שהחברה הערבית, אם תבנה </w:t>
      </w:r>
      <w:bookmarkStart w:id="5066" w:name="_ETM_Q1_3433000"/>
      <w:bookmarkEnd w:id="5066"/>
      <w:r>
        <w:rPr>
          <w:rtl/>
          <w:lang w:eastAsia="he-IL"/>
        </w:rPr>
        <w:t>יותר, תגדיל את חלקה בהוצאות הקרן ותקבל שיפוי. אין שאלה בכלל שהחברה הערבית שיש לה מעט הכנסות במצב הקיים</w:t>
      </w:r>
      <w:bookmarkStart w:id="5067" w:name="_ETM_Q1_3445000"/>
      <w:bookmarkEnd w:id="5067"/>
      <w:r>
        <w:rPr>
          <w:rtl/>
          <w:lang w:eastAsia="he-IL"/>
        </w:rPr>
        <w:t xml:space="preserve"> מארנונה עסקית, תהנה מהרגע הראשון במספרים הקיימים מהקרן, ויכולה להמשיך</w:t>
      </w:r>
      <w:bookmarkStart w:id="5068" w:name="_ETM_Q1_3454000"/>
      <w:bookmarkEnd w:id="5068"/>
      <w:r>
        <w:rPr>
          <w:rtl/>
          <w:lang w:eastAsia="he-IL"/>
        </w:rPr>
        <w:t xml:space="preserve"> ולהגדיל את הנאתה. ואנחנו נעשה כל מה שבמגרש שלנו כדי לאפשר את זה.</w:t>
      </w:r>
    </w:p>
    <w:p w14:paraId="5EF49FF7" w14:textId="77777777" w:rsidR="00974A12" w:rsidRDefault="00974A12" w:rsidP="00974A12">
      <w:pPr>
        <w:rPr>
          <w:rtl/>
          <w:lang w:eastAsia="he-IL"/>
        </w:rPr>
      </w:pPr>
    </w:p>
    <w:p w14:paraId="69A9B5EC" w14:textId="77777777" w:rsidR="00974A12" w:rsidRDefault="00974A12" w:rsidP="00974A12">
      <w:pPr>
        <w:rPr>
          <w:rtl/>
          <w:lang w:eastAsia="he-IL"/>
        </w:rPr>
      </w:pPr>
      <w:bookmarkStart w:id="5069" w:name="_ETM_Q1_3457000"/>
      <w:bookmarkEnd w:id="5069"/>
      <w:r>
        <w:rPr>
          <w:rtl/>
          <w:lang w:eastAsia="he-IL"/>
        </w:rPr>
        <w:t>לגבי יהודה ושומרון, אדוני היושב-ראש, אני</w:t>
      </w:r>
      <w:bookmarkStart w:id="5070" w:name="_ETM_Q1_3461000"/>
      <w:bookmarkEnd w:id="5070"/>
      <w:r>
        <w:rPr>
          <w:rtl/>
          <w:lang w:eastAsia="he-IL"/>
        </w:rPr>
        <w:t xml:space="preserve"> יכול להוסיף הרבה על מה שנאמר פה כבר על ידי </w:t>
      </w:r>
      <w:bookmarkStart w:id="5071" w:name="_ETM_Q1_3465000"/>
      <w:bookmarkEnd w:id="5071"/>
      <w:r>
        <w:rPr>
          <w:rtl/>
          <w:lang w:eastAsia="he-IL"/>
        </w:rPr>
        <w:t xml:space="preserve">נציג משרד המשפטים ועורכת הדין שקד כסלו מהלשכה המשפטית אצלנו. </w:t>
      </w:r>
      <w:bookmarkStart w:id="5072" w:name="_ETM_Q1_3467000"/>
      <w:bookmarkEnd w:id="5072"/>
      <w:r>
        <w:rPr>
          <w:rtl/>
          <w:lang w:eastAsia="he-IL"/>
        </w:rPr>
        <w:t xml:space="preserve">רק אגיד שהשר התבטא באופן הזה, באופן פומבי. </w:t>
      </w:r>
      <w:bookmarkStart w:id="5073" w:name="_ETM_Q1_3479000"/>
      <w:bookmarkEnd w:id="5073"/>
      <w:r>
        <w:rPr>
          <w:rtl/>
          <w:lang w:eastAsia="he-IL"/>
        </w:rPr>
        <w:t xml:space="preserve">הרעיון להחרגה חלקית של יהודה ושומרון איננו רעיון שנולד במשרד </w:t>
      </w:r>
      <w:bookmarkStart w:id="5074" w:name="_ETM_Q1_3481000"/>
      <w:bookmarkEnd w:id="5074"/>
      <w:r>
        <w:rPr>
          <w:rtl/>
          <w:lang w:eastAsia="he-IL"/>
        </w:rPr>
        <w:t>האוצר. שר האוצר איננו בעדו. וזה שאלה משפטית סבוכה</w:t>
      </w:r>
      <w:bookmarkStart w:id="5075" w:name="_ETM_Q1_3484000"/>
      <w:bookmarkEnd w:id="5075"/>
      <w:r>
        <w:rPr>
          <w:rtl/>
          <w:lang w:eastAsia="he-IL"/>
        </w:rPr>
        <w:t xml:space="preserve"> שהתייחסו אליה פה ארוכות. לי אין מה להוסיף בנושא הזה.</w:t>
      </w:r>
      <w:bookmarkStart w:id="5076" w:name="_ETM_Q1_3489000"/>
      <w:bookmarkEnd w:id="5076"/>
      <w:r>
        <w:rPr>
          <w:rtl/>
          <w:lang w:eastAsia="he-IL"/>
        </w:rPr>
        <w:t xml:space="preserve"> אינני מומחה בדין הבין-לאומי.</w:t>
      </w:r>
    </w:p>
    <w:p w14:paraId="2EB50DDB" w14:textId="77777777" w:rsidR="00974A12" w:rsidRDefault="00974A12" w:rsidP="00974A12">
      <w:pPr>
        <w:rPr>
          <w:rtl/>
          <w:lang w:eastAsia="he-IL"/>
        </w:rPr>
      </w:pPr>
    </w:p>
    <w:p w14:paraId="72E14C58" w14:textId="77777777" w:rsidR="00974A12" w:rsidRDefault="00974A12" w:rsidP="00974A12">
      <w:pPr>
        <w:pStyle w:val="a5"/>
        <w:rPr>
          <w:rtl/>
        </w:rPr>
      </w:pPr>
      <w:bookmarkStart w:id="5077" w:name="ET_knessetmember_6156_47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077"/>
    </w:p>
    <w:p w14:paraId="483AB83D" w14:textId="77777777" w:rsidR="00974A12" w:rsidRDefault="00974A12" w:rsidP="00974A12">
      <w:pPr>
        <w:pStyle w:val="KeepWithNext"/>
        <w:rPr>
          <w:rtl/>
          <w:lang w:eastAsia="he-IL"/>
        </w:rPr>
      </w:pPr>
    </w:p>
    <w:p w14:paraId="0FBAE823" w14:textId="77777777" w:rsidR="00974A12" w:rsidRDefault="00974A12" w:rsidP="00974A12">
      <w:pPr>
        <w:rPr>
          <w:rtl/>
          <w:lang w:eastAsia="he-IL"/>
        </w:rPr>
      </w:pPr>
      <w:bookmarkStart w:id="5078" w:name="_ETM_Q1_3490000"/>
      <w:bookmarkEnd w:id="5078"/>
      <w:r>
        <w:rPr>
          <w:rtl/>
          <w:lang w:eastAsia="he-IL"/>
        </w:rPr>
        <w:t>אין מקום להשוות לרשויות הערביות?</w:t>
      </w:r>
    </w:p>
    <w:p w14:paraId="10683061" w14:textId="77777777" w:rsidR="00974A12" w:rsidRDefault="00974A12" w:rsidP="00974A12">
      <w:pPr>
        <w:rPr>
          <w:rtl/>
          <w:lang w:eastAsia="he-IL"/>
        </w:rPr>
      </w:pPr>
    </w:p>
    <w:p w14:paraId="0814AC6B"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1C273AAC" w14:textId="77777777" w:rsidR="00974A12" w:rsidRDefault="00974A12" w:rsidP="00974A12">
      <w:pPr>
        <w:pStyle w:val="KeepWithNext"/>
        <w:rPr>
          <w:rtl/>
          <w:lang w:eastAsia="he-IL"/>
        </w:rPr>
      </w:pPr>
    </w:p>
    <w:p w14:paraId="28029BFF" w14:textId="77777777" w:rsidR="00974A12" w:rsidRDefault="00974A12" w:rsidP="00974A12">
      <w:pPr>
        <w:rPr>
          <w:rtl/>
          <w:lang w:eastAsia="he-IL"/>
        </w:rPr>
      </w:pPr>
      <w:bookmarkStart w:id="5079" w:name="_ETM_Q1_3492000"/>
      <w:bookmarkEnd w:id="5079"/>
      <w:r>
        <w:rPr>
          <w:rtl/>
          <w:lang w:eastAsia="he-IL"/>
        </w:rPr>
        <w:t>לא הבנתי. אבל לתת לפי החוק אתם נותנים ביהודה ושומרון ולא גובים.</w:t>
      </w:r>
    </w:p>
    <w:p w14:paraId="0727525E" w14:textId="77777777" w:rsidR="00974A12" w:rsidRDefault="00974A12" w:rsidP="00974A12">
      <w:pPr>
        <w:rPr>
          <w:rtl/>
          <w:lang w:eastAsia="he-IL"/>
        </w:rPr>
      </w:pPr>
    </w:p>
    <w:p w14:paraId="0A8F93A1" w14:textId="77777777" w:rsidR="00974A12" w:rsidRDefault="00974A12" w:rsidP="00974A12">
      <w:pPr>
        <w:pStyle w:val="a5"/>
        <w:rPr>
          <w:rtl/>
        </w:rPr>
      </w:pPr>
      <w:bookmarkStart w:id="5080" w:name="ET_speaker_צחי_דוד_475"/>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5080"/>
    </w:p>
    <w:p w14:paraId="411F32CC" w14:textId="77777777" w:rsidR="00974A12" w:rsidRDefault="00974A12" w:rsidP="00974A12">
      <w:pPr>
        <w:pStyle w:val="KeepWithNext"/>
        <w:rPr>
          <w:rtl/>
          <w:lang w:eastAsia="he-IL"/>
        </w:rPr>
      </w:pPr>
    </w:p>
    <w:p w14:paraId="64EC957F" w14:textId="77777777" w:rsidR="00974A12" w:rsidRDefault="00974A12" w:rsidP="00974A12">
      <w:pPr>
        <w:rPr>
          <w:rtl/>
          <w:lang w:eastAsia="he-IL"/>
        </w:rPr>
      </w:pPr>
      <w:bookmarkStart w:id="5081" w:name="_ETM_Q1_3496000"/>
      <w:bookmarkEnd w:id="5081"/>
      <w:r>
        <w:rPr>
          <w:rtl/>
          <w:lang w:eastAsia="he-IL"/>
        </w:rPr>
        <w:t xml:space="preserve">הסיטואציה ביהודה </w:t>
      </w:r>
      <w:bookmarkStart w:id="5082" w:name="_ETM_Q1_3497000"/>
      <w:bookmarkEnd w:id="5082"/>
      <w:r>
        <w:rPr>
          <w:rtl/>
          <w:lang w:eastAsia="he-IL"/>
        </w:rPr>
        <w:t xml:space="preserve">ושומרון שלא ניתן – הוסבר פה. הדבר היכול </w:t>
      </w:r>
      <w:bookmarkStart w:id="5083" w:name="_ETM_Q1_3501000"/>
      <w:bookmarkEnd w:id="5083"/>
      <w:r>
        <w:rPr>
          <w:rtl/>
          <w:lang w:eastAsia="he-IL"/>
        </w:rPr>
        <w:t>שאני יכול להוסיף על זה: הוסבר פה שרשויות ביהודה ושומרון לא יכולות להעביר כספים למדינת ישראל במסגרת הקרן. אני לא משפטן, אני לא יכול להרחיב בזה. אני רק יכול להגיד דבר אחד: הסיטואציה ביהודה ושומרון מהבחינה הכלכלית – זה דיון מאוד סוער פה וערכי ו</w:t>
      </w:r>
      <w:bookmarkStart w:id="5084" w:name="_ETM_Q1_3521000"/>
      <w:bookmarkEnd w:id="5084"/>
      <w:r>
        <w:rPr>
          <w:rtl/>
          <w:lang w:eastAsia="he-IL"/>
        </w:rPr>
        <w:t xml:space="preserve">משפטי וזה בסדר גמור – במספרים לא מדבר באירוע דרמטי. </w:t>
      </w:r>
      <w:bookmarkStart w:id="5085" w:name="_ETM_Q1_3524000"/>
      <w:bookmarkEnd w:id="5085"/>
      <w:r>
        <w:rPr>
          <w:rtl/>
          <w:lang w:eastAsia="he-IL"/>
        </w:rPr>
        <w:t>ביהודה ושומרון אין הרבה בנייה לתעסוקה. אין בסיס נרחב של ארנונה עסקית. והמספרים שיהודה ושומרון אולי הייתה צריכה להעביר לקרן הם מספרים נמוכים מאוד מסך הקרן. שוב, זה לא כדי לייתר את הדיון, ואני לא מזלזל בו לשנייה,</w:t>
      </w:r>
      <w:bookmarkStart w:id="5086" w:name="_ETM_Q1_3540000"/>
      <w:bookmarkEnd w:id="5086"/>
      <w:r>
        <w:rPr>
          <w:rtl/>
          <w:lang w:eastAsia="he-IL"/>
        </w:rPr>
        <w:t xml:space="preserve"> אבל צריך להגיד שברמה המספרית וגם הראנו את זה </w:t>
      </w:r>
      <w:bookmarkStart w:id="5087" w:name="_ETM_Q1_3545000"/>
      <w:bookmarkEnd w:id="5087"/>
      <w:r>
        <w:rPr>
          <w:rtl/>
          <w:lang w:eastAsia="he-IL"/>
        </w:rPr>
        <w:t>למשרד המשפטים כשהראינו לו מודלים בשלב החקיקה הממשלתית, שלא מדובר</w:t>
      </w:r>
      <w:bookmarkStart w:id="5088" w:name="_ETM_Q1_3551000"/>
      <w:bookmarkEnd w:id="5088"/>
      <w:r>
        <w:rPr>
          <w:rtl/>
          <w:lang w:eastAsia="he-IL"/>
        </w:rPr>
        <w:t xml:space="preserve"> במספרים מאוד גדולים, שיהודה ושומרון בתרחיש לחץ כזה או אחר </w:t>
      </w:r>
      <w:bookmarkStart w:id="5089" w:name="_ETM_Q1_3552000"/>
      <w:bookmarkEnd w:id="5089"/>
      <w:r>
        <w:rPr>
          <w:rtl/>
          <w:lang w:eastAsia="he-IL"/>
        </w:rPr>
        <w:t>צריכה להעביר לתוך מדינת ישראל.</w:t>
      </w:r>
    </w:p>
    <w:p w14:paraId="63301DB9" w14:textId="77777777" w:rsidR="00974A12" w:rsidRDefault="00974A12" w:rsidP="00974A12">
      <w:pPr>
        <w:rPr>
          <w:rtl/>
          <w:lang w:eastAsia="he-IL"/>
        </w:rPr>
      </w:pPr>
      <w:bookmarkStart w:id="5090" w:name="_ETM_Q1_3555000"/>
      <w:bookmarkEnd w:id="5090"/>
    </w:p>
    <w:p w14:paraId="47F13453" w14:textId="77777777" w:rsidR="00974A12" w:rsidRDefault="00974A12" w:rsidP="00974A12">
      <w:pPr>
        <w:pStyle w:val="a5"/>
        <w:rPr>
          <w:rtl/>
        </w:rPr>
      </w:pPr>
      <w:bookmarkStart w:id="5091" w:name="ET_speaker_5519_47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091"/>
    </w:p>
    <w:p w14:paraId="0B712022" w14:textId="77777777" w:rsidR="00974A12" w:rsidRDefault="00974A12" w:rsidP="00974A12">
      <w:pPr>
        <w:pStyle w:val="KeepWithNext"/>
        <w:rPr>
          <w:rtl/>
          <w:lang w:eastAsia="he-IL"/>
        </w:rPr>
      </w:pPr>
    </w:p>
    <w:p w14:paraId="0DEA72E0" w14:textId="77777777" w:rsidR="00974A12" w:rsidRDefault="00974A12" w:rsidP="00974A12">
      <w:pPr>
        <w:rPr>
          <w:rtl/>
          <w:lang w:eastAsia="he-IL"/>
        </w:rPr>
      </w:pPr>
      <w:bookmarkStart w:id="5092" w:name="_ETM_Q1_3556000"/>
      <w:bookmarkEnd w:id="5092"/>
      <w:r>
        <w:rPr>
          <w:rtl/>
          <w:lang w:eastAsia="he-IL"/>
        </w:rPr>
        <w:t>אנחנו מבקשים חוות דעת של משרד הפנים ושל משרד המשפטים.</w:t>
      </w:r>
    </w:p>
    <w:p w14:paraId="7645A987" w14:textId="77777777" w:rsidR="00974A12" w:rsidRDefault="00974A12" w:rsidP="00974A12">
      <w:pPr>
        <w:rPr>
          <w:rtl/>
          <w:lang w:eastAsia="he-IL"/>
        </w:rPr>
      </w:pPr>
    </w:p>
    <w:p w14:paraId="69859C0C" w14:textId="77777777" w:rsidR="00974A12" w:rsidRDefault="00974A12" w:rsidP="00974A12">
      <w:pPr>
        <w:pStyle w:val="a5"/>
        <w:rPr>
          <w:rtl/>
        </w:rPr>
      </w:pPr>
      <w:bookmarkStart w:id="5093" w:name="ET_speaker_4674_47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093"/>
    </w:p>
    <w:p w14:paraId="45C069E0" w14:textId="77777777" w:rsidR="00974A12" w:rsidRDefault="00974A12" w:rsidP="00974A12">
      <w:pPr>
        <w:pStyle w:val="KeepWithNext"/>
        <w:rPr>
          <w:rtl/>
          <w:lang w:eastAsia="he-IL"/>
        </w:rPr>
      </w:pPr>
    </w:p>
    <w:p w14:paraId="01AA9756" w14:textId="77777777" w:rsidR="00974A12" w:rsidRDefault="00974A12" w:rsidP="00974A12">
      <w:pPr>
        <w:rPr>
          <w:rtl/>
          <w:lang w:eastAsia="he-IL"/>
        </w:rPr>
      </w:pPr>
      <w:bookmarkStart w:id="5094" w:name="_ETM_Q1_3559000"/>
      <w:bookmarkEnd w:id="5094"/>
      <w:r>
        <w:rPr>
          <w:rtl/>
          <w:lang w:eastAsia="he-IL"/>
        </w:rPr>
        <w:t xml:space="preserve">אבל לא נתת לי תשובה באמת לאותם </w:t>
      </w:r>
      <w:bookmarkStart w:id="5095" w:name="_ETM_Q1_3560000"/>
      <w:bookmarkEnd w:id="5095"/>
      <w:r>
        <w:rPr>
          <w:rtl/>
          <w:lang w:eastAsia="he-IL"/>
        </w:rPr>
        <w:t>אנשים, לאותם רשויות, שאין להם ועדת תכנון משלהם.</w:t>
      </w:r>
    </w:p>
    <w:p w14:paraId="087C735F" w14:textId="77777777" w:rsidR="00974A12" w:rsidRDefault="00974A12" w:rsidP="00974A12">
      <w:pPr>
        <w:rPr>
          <w:rtl/>
          <w:lang w:eastAsia="he-IL"/>
        </w:rPr>
      </w:pPr>
      <w:bookmarkStart w:id="5096" w:name="_ETM_Q1_3561000"/>
      <w:bookmarkEnd w:id="5096"/>
    </w:p>
    <w:p w14:paraId="2962AEAD" w14:textId="77777777" w:rsidR="00974A12" w:rsidRDefault="00974A12" w:rsidP="00974A12">
      <w:pPr>
        <w:pStyle w:val="a5"/>
        <w:rPr>
          <w:rtl/>
        </w:rPr>
      </w:pPr>
      <w:bookmarkStart w:id="5097" w:name="ET_speaker_5519_47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097"/>
    </w:p>
    <w:p w14:paraId="49D3DEEE" w14:textId="77777777" w:rsidR="00974A12" w:rsidRDefault="00974A12" w:rsidP="00974A12">
      <w:pPr>
        <w:pStyle w:val="KeepWithNext"/>
        <w:rPr>
          <w:rtl/>
          <w:lang w:eastAsia="he-IL"/>
        </w:rPr>
      </w:pPr>
    </w:p>
    <w:p w14:paraId="601C34FA" w14:textId="77777777" w:rsidR="00974A12" w:rsidRDefault="00974A12" w:rsidP="00974A12">
      <w:pPr>
        <w:rPr>
          <w:rtl/>
          <w:lang w:eastAsia="he-IL"/>
        </w:rPr>
      </w:pPr>
      <w:bookmarkStart w:id="5098" w:name="_ETM_Q1_3564000"/>
      <w:bookmarkEnd w:id="5098"/>
      <w:r>
        <w:rPr>
          <w:rtl/>
          <w:lang w:eastAsia="he-IL"/>
        </w:rPr>
        <w:t xml:space="preserve">אדוני היושב-ראש, אנחנו צריכים ללכת לוועדת הכנסת. </w:t>
      </w:r>
    </w:p>
    <w:p w14:paraId="35293B2E" w14:textId="77777777" w:rsidR="00974A12" w:rsidRDefault="00974A12" w:rsidP="00974A12">
      <w:pPr>
        <w:rPr>
          <w:rtl/>
          <w:lang w:eastAsia="he-IL"/>
        </w:rPr>
      </w:pPr>
      <w:bookmarkStart w:id="5099" w:name="_ETM_Q1_3566000"/>
      <w:bookmarkEnd w:id="5099"/>
    </w:p>
    <w:p w14:paraId="09D01DD2" w14:textId="77777777" w:rsidR="00974A12" w:rsidRDefault="00974A12" w:rsidP="00974A12">
      <w:pPr>
        <w:pStyle w:val="a5"/>
        <w:rPr>
          <w:rtl/>
        </w:rPr>
      </w:pPr>
      <w:bookmarkStart w:id="5100" w:name="ET_speaker_4674_47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100"/>
    </w:p>
    <w:p w14:paraId="1014A70E" w14:textId="77777777" w:rsidR="00974A12" w:rsidRDefault="00974A12" w:rsidP="00974A12">
      <w:pPr>
        <w:pStyle w:val="KeepWithNext"/>
        <w:rPr>
          <w:rtl/>
          <w:lang w:eastAsia="he-IL"/>
        </w:rPr>
      </w:pPr>
    </w:p>
    <w:p w14:paraId="03598C8C" w14:textId="77777777" w:rsidR="00974A12" w:rsidRDefault="00974A12" w:rsidP="00974A12">
      <w:pPr>
        <w:rPr>
          <w:rtl/>
          <w:lang w:eastAsia="he-IL"/>
        </w:rPr>
      </w:pPr>
      <w:r>
        <w:rPr>
          <w:rtl/>
          <w:lang w:eastAsia="he-IL"/>
        </w:rPr>
        <w:t>באמת אדוני היושב-ראש,</w:t>
      </w:r>
      <w:bookmarkStart w:id="5101" w:name="_ETM_Q1_3563000"/>
      <w:bookmarkEnd w:id="5101"/>
      <w:r>
        <w:rPr>
          <w:rtl/>
          <w:lang w:eastAsia="he-IL"/>
        </w:rPr>
        <w:t xml:space="preserve"> זאת שאלה מהותית. זה לא שאלה – רשות שאין</w:t>
      </w:r>
      <w:bookmarkStart w:id="5102" w:name="_ETM_Q1_3570000"/>
      <w:bookmarkEnd w:id="5102"/>
      <w:r>
        <w:rPr>
          <w:rtl/>
          <w:lang w:eastAsia="he-IL"/>
        </w:rPr>
        <w:t xml:space="preserve"> לה – מטרת החוק לעודד בנייה, לעודד את הרשויות לבנות. </w:t>
      </w:r>
      <w:bookmarkStart w:id="5103" w:name="_ETM_Q1_3574000"/>
      <w:bookmarkEnd w:id="5103"/>
      <w:r>
        <w:rPr>
          <w:rtl/>
          <w:lang w:eastAsia="he-IL"/>
        </w:rPr>
        <w:t>ברגע - - -</w:t>
      </w:r>
    </w:p>
    <w:p w14:paraId="1D717CC7" w14:textId="77777777" w:rsidR="00974A12" w:rsidRDefault="00974A12" w:rsidP="00974A12">
      <w:pPr>
        <w:rPr>
          <w:rtl/>
          <w:lang w:eastAsia="he-IL"/>
        </w:rPr>
      </w:pPr>
      <w:bookmarkStart w:id="5104" w:name="_ETM_Q1_3575000"/>
      <w:bookmarkEnd w:id="5104"/>
    </w:p>
    <w:p w14:paraId="25CC8E53" w14:textId="77777777" w:rsidR="00974A12" w:rsidRDefault="00974A12" w:rsidP="00974A12">
      <w:pPr>
        <w:pStyle w:val="a5"/>
        <w:rPr>
          <w:rtl/>
        </w:rPr>
      </w:pPr>
      <w:bookmarkStart w:id="5105" w:name="ET_knessetmember_6156_48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105"/>
    </w:p>
    <w:p w14:paraId="337CCA30" w14:textId="77777777" w:rsidR="00974A12" w:rsidRDefault="00974A12" w:rsidP="00974A12">
      <w:pPr>
        <w:pStyle w:val="KeepWithNext"/>
        <w:rPr>
          <w:rtl/>
          <w:lang w:eastAsia="he-IL"/>
        </w:rPr>
      </w:pPr>
    </w:p>
    <w:p w14:paraId="55656A94" w14:textId="77777777" w:rsidR="00974A12" w:rsidRDefault="00974A12" w:rsidP="00974A12">
      <w:pPr>
        <w:rPr>
          <w:rtl/>
          <w:lang w:eastAsia="he-IL"/>
        </w:rPr>
      </w:pPr>
      <w:r>
        <w:rPr>
          <w:rtl/>
          <w:lang w:eastAsia="he-IL"/>
        </w:rPr>
        <w:t>אין לה תב"ע מאושרת, מה אתם רוצים שתעשה?</w:t>
      </w:r>
    </w:p>
    <w:p w14:paraId="2EB6931F" w14:textId="77777777" w:rsidR="00974A12" w:rsidRDefault="00974A12" w:rsidP="00974A12">
      <w:pPr>
        <w:rPr>
          <w:rtl/>
          <w:lang w:eastAsia="he-IL"/>
        </w:rPr>
      </w:pPr>
      <w:bookmarkStart w:id="5106" w:name="_ETM_Q1_3577000"/>
      <w:bookmarkEnd w:id="5106"/>
    </w:p>
    <w:p w14:paraId="2D36E08F" w14:textId="77777777" w:rsidR="00974A12" w:rsidRDefault="00974A12" w:rsidP="00974A12">
      <w:pPr>
        <w:pStyle w:val="a5"/>
        <w:rPr>
          <w:rtl/>
        </w:rPr>
      </w:pPr>
      <w:bookmarkStart w:id="5107" w:name="ET_speaker_4674_48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107"/>
    </w:p>
    <w:p w14:paraId="2D518EB0" w14:textId="77777777" w:rsidR="00974A12" w:rsidRDefault="00974A12" w:rsidP="00974A12">
      <w:pPr>
        <w:pStyle w:val="KeepWithNext"/>
        <w:rPr>
          <w:rtl/>
          <w:lang w:eastAsia="he-IL"/>
        </w:rPr>
      </w:pPr>
    </w:p>
    <w:p w14:paraId="2CDBCD61" w14:textId="77777777" w:rsidR="00974A12" w:rsidRDefault="00974A12" w:rsidP="00974A12">
      <w:pPr>
        <w:rPr>
          <w:rtl/>
          <w:lang w:eastAsia="he-IL"/>
        </w:rPr>
      </w:pPr>
      <w:r>
        <w:rPr>
          <w:rtl/>
          <w:lang w:eastAsia="he-IL"/>
        </w:rPr>
        <w:t>איך, איך אנחנו מכניסים אותם לתוך החוק הזה? למה הם צריכים להיות חלק מהחוק הזה - -</w:t>
      </w:r>
    </w:p>
    <w:p w14:paraId="0762DB1B" w14:textId="77777777" w:rsidR="00974A12" w:rsidRDefault="00974A12" w:rsidP="00974A12">
      <w:pPr>
        <w:rPr>
          <w:rtl/>
          <w:lang w:eastAsia="he-IL"/>
        </w:rPr>
      </w:pPr>
      <w:bookmarkStart w:id="5108" w:name="_ETM_Q1_3578000"/>
      <w:bookmarkEnd w:id="5108"/>
    </w:p>
    <w:p w14:paraId="767C5E9E" w14:textId="77777777" w:rsidR="00974A12" w:rsidRDefault="00974A12" w:rsidP="00974A12">
      <w:pPr>
        <w:pStyle w:val="a5"/>
        <w:rPr>
          <w:rtl/>
        </w:rPr>
      </w:pPr>
      <w:bookmarkStart w:id="5109" w:name="ET_speaker_5519_48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109"/>
    </w:p>
    <w:p w14:paraId="1C46BC00" w14:textId="77777777" w:rsidR="00974A12" w:rsidRDefault="00974A12" w:rsidP="00974A12">
      <w:pPr>
        <w:pStyle w:val="KeepWithNext"/>
        <w:rPr>
          <w:rtl/>
          <w:lang w:eastAsia="he-IL"/>
        </w:rPr>
      </w:pPr>
    </w:p>
    <w:p w14:paraId="60A7155A" w14:textId="77777777" w:rsidR="00974A12" w:rsidRDefault="00974A12" w:rsidP="00974A12">
      <w:pPr>
        <w:rPr>
          <w:rtl/>
          <w:lang w:eastAsia="he-IL"/>
        </w:rPr>
      </w:pPr>
      <w:r>
        <w:rPr>
          <w:rtl/>
          <w:lang w:eastAsia="he-IL"/>
        </w:rPr>
        <w:t xml:space="preserve">אפשר בבקשה לקחת הפסקה כדי </w:t>
      </w:r>
      <w:bookmarkStart w:id="5110" w:name="_ETM_Q1_3580000"/>
      <w:bookmarkEnd w:id="5110"/>
      <w:r>
        <w:rPr>
          <w:rtl/>
          <w:lang w:eastAsia="he-IL"/>
        </w:rPr>
        <w:t>שנספיק לוועדת הכנסת.</w:t>
      </w:r>
    </w:p>
    <w:p w14:paraId="04EB173C" w14:textId="77777777" w:rsidR="00974A12" w:rsidRDefault="00974A12" w:rsidP="00974A12">
      <w:pPr>
        <w:rPr>
          <w:rtl/>
          <w:lang w:eastAsia="he-IL"/>
        </w:rPr>
      </w:pPr>
    </w:p>
    <w:p w14:paraId="49E6FDBC" w14:textId="77777777" w:rsidR="00974A12" w:rsidRDefault="00974A12" w:rsidP="00974A12">
      <w:pPr>
        <w:pStyle w:val="a5"/>
        <w:rPr>
          <w:rtl/>
        </w:rPr>
      </w:pPr>
      <w:bookmarkStart w:id="5111" w:name="ET_speaker_4674_48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111"/>
    </w:p>
    <w:p w14:paraId="3DA10431" w14:textId="77777777" w:rsidR="00974A12" w:rsidRDefault="00974A12" w:rsidP="00974A12">
      <w:pPr>
        <w:pStyle w:val="KeepWithNext"/>
        <w:rPr>
          <w:rtl/>
          <w:lang w:eastAsia="he-IL"/>
        </w:rPr>
      </w:pPr>
    </w:p>
    <w:p w14:paraId="652A9F0B" w14:textId="77777777" w:rsidR="00974A12" w:rsidRDefault="00974A12" w:rsidP="00974A12">
      <w:pPr>
        <w:rPr>
          <w:rtl/>
          <w:lang w:eastAsia="he-IL"/>
        </w:rPr>
      </w:pPr>
      <w:r>
        <w:rPr>
          <w:rtl/>
          <w:lang w:eastAsia="he-IL"/>
        </w:rPr>
        <w:t>- - כשאין להם שום סמכות במטרת החוק. הם לא חלק ממטרת החוק.</w:t>
      </w:r>
    </w:p>
    <w:p w14:paraId="2F2461A2" w14:textId="77777777" w:rsidR="00974A12" w:rsidRDefault="00974A12" w:rsidP="00974A12">
      <w:pPr>
        <w:rPr>
          <w:rtl/>
          <w:lang w:eastAsia="he-IL"/>
        </w:rPr>
      </w:pPr>
      <w:bookmarkStart w:id="5112" w:name="_ETM_Q1_3581000"/>
      <w:bookmarkEnd w:id="5112"/>
    </w:p>
    <w:p w14:paraId="21C24843"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355B05F6" w14:textId="77777777" w:rsidR="00974A12" w:rsidRDefault="00974A12" w:rsidP="00974A12">
      <w:pPr>
        <w:pStyle w:val="KeepWithNext"/>
        <w:rPr>
          <w:rtl/>
          <w:lang w:eastAsia="he-IL"/>
        </w:rPr>
      </w:pPr>
    </w:p>
    <w:p w14:paraId="00007D1F" w14:textId="77777777" w:rsidR="00974A12" w:rsidRDefault="00974A12" w:rsidP="00974A12">
      <w:pPr>
        <w:rPr>
          <w:rtl/>
          <w:lang w:eastAsia="he-IL"/>
        </w:rPr>
      </w:pPr>
      <w:bookmarkStart w:id="5113" w:name="_ETM_Q1_3583000"/>
      <w:bookmarkEnd w:id="5113"/>
      <w:r>
        <w:rPr>
          <w:rtl/>
          <w:lang w:eastAsia="he-IL"/>
        </w:rPr>
        <w:t xml:space="preserve">צחי, שואל </w:t>
      </w:r>
      <w:bookmarkStart w:id="5114" w:name="_ETM_Q1_3587000"/>
      <w:bookmarkEnd w:id="5114"/>
      <w:r>
        <w:rPr>
          <w:rtl/>
          <w:lang w:eastAsia="he-IL"/>
        </w:rPr>
        <w:t xml:space="preserve">חבר הכנסת חמד עמאר, האם אפשר להוציא מהחוק את אלה </w:t>
      </w:r>
      <w:bookmarkStart w:id="5115" w:name="_ETM_Q1_3593000"/>
      <w:bookmarkEnd w:id="5115"/>
      <w:r>
        <w:rPr>
          <w:rtl/>
          <w:lang w:eastAsia="he-IL"/>
        </w:rPr>
        <w:t>שאין להם ועדות לבנייה?</w:t>
      </w:r>
    </w:p>
    <w:p w14:paraId="2DCCBE11" w14:textId="77777777" w:rsidR="00974A12" w:rsidRDefault="00974A12" w:rsidP="00974A12">
      <w:pPr>
        <w:rPr>
          <w:rtl/>
          <w:lang w:eastAsia="he-IL"/>
        </w:rPr>
      </w:pPr>
      <w:bookmarkStart w:id="5116" w:name="_ETM_Q1_3597000"/>
      <w:bookmarkEnd w:id="5116"/>
    </w:p>
    <w:p w14:paraId="22A467AC" w14:textId="77777777" w:rsidR="00974A12" w:rsidRDefault="00974A12" w:rsidP="00974A12">
      <w:pPr>
        <w:pStyle w:val="a5"/>
        <w:rPr>
          <w:rtl/>
        </w:rPr>
      </w:pPr>
      <w:bookmarkStart w:id="5117" w:name="ET_speaker_צחי_דוד_485"/>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5117"/>
    </w:p>
    <w:p w14:paraId="1829FC6A" w14:textId="77777777" w:rsidR="00974A12" w:rsidRDefault="00974A12" w:rsidP="00974A12">
      <w:pPr>
        <w:pStyle w:val="KeepWithNext"/>
        <w:rPr>
          <w:rtl/>
          <w:lang w:eastAsia="he-IL"/>
        </w:rPr>
      </w:pPr>
    </w:p>
    <w:p w14:paraId="1DC53A90" w14:textId="77777777" w:rsidR="00974A12" w:rsidRDefault="00974A12" w:rsidP="00974A12">
      <w:pPr>
        <w:rPr>
          <w:rtl/>
          <w:lang w:eastAsia="he-IL"/>
        </w:rPr>
      </w:pPr>
      <w:r>
        <w:rPr>
          <w:rtl/>
          <w:lang w:eastAsia="he-IL"/>
        </w:rPr>
        <w:t xml:space="preserve">אני לא רואה שום סיבה בעולם. רוב </w:t>
      </w:r>
      <w:bookmarkStart w:id="5118" w:name="_ETM_Q1_3599000"/>
      <w:bookmarkEnd w:id="5118"/>
      <w:r>
        <w:rPr>
          <w:rtl/>
          <w:lang w:eastAsia="he-IL"/>
        </w:rPr>
        <w:t xml:space="preserve">הרשויות האלה שחמד עמאר מדבר עליהם, אני לא מדבר על רשות כזאת או אחרת, כן מוציאות היתרי בנייה. גם אין להם הרבה ארנונה עסקית, הם כן ייהנו מהקרן. </w:t>
      </w:r>
      <w:bookmarkStart w:id="5119" w:name="_ETM_Q1_3608000"/>
      <w:bookmarkEnd w:id="5119"/>
      <w:r>
        <w:rPr>
          <w:rtl/>
          <w:lang w:eastAsia="he-IL"/>
        </w:rPr>
        <w:t>אני לא רואה איפה - - -</w:t>
      </w:r>
    </w:p>
    <w:p w14:paraId="326467CD" w14:textId="77777777" w:rsidR="00974A12" w:rsidRDefault="00974A12" w:rsidP="00974A12">
      <w:pPr>
        <w:rPr>
          <w:rtl/>
          <w:lang w:eastAsia="he-IL"/>
        </w:rPr>
      </w:pPr>
    </w:p>
    <w:p w14:paraId="50EEF3DF" w14:textId="77777777" w:rsidR="00974A12" w:rsidRDefault="00974A12" w:rsidP="00974A12">
      <w:pPr>
        <w:rPr>
          <w:rtl/>
          <w:lang w:eastAsia="he-IL"/>
        </w:rPr>
      </w:pPr>
      <w:r>
        <w:rPr>
          <w:rtl/>
          <w:lang w:eastAsia="he-IL"/>
        </w:rPr>
        <w:t>(קריאות)</w:t>
      </w:r>
    </w:p>
    <w:p w14:paraId="7A0E8807" w14:textId="77777777" w:rsidR="00974A12" w:rsidRDefault="00974A12" w:rsidP="00974A12">
      <w:pPr>
        <w:rPr>
          <w:rtl/>
          <w:lang w:eastAsia="he-IL"/>
        </w:rPr>
      </w:pPr>
    </w:p>
    <w:p w14:paraId="1A856277" w14:textId="77777777" w:rsidR="00974A12" w:rsidRDefault="00974A12" w:rsidP="00974A12">
      <w:pPr>
        <w:pStyle w:val="a5"/>
        <w:rPr>
          <w:rtl/>
        </w:rPr>
      </w:pPr>
      <w:bookmarkStart w:id="5120" w:name="ET_speaker_5761_486"/>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5120"/>
    </w:p>
    <w:p w14:paraId="0A1F34B1" w14:textId="77777777" w:rsidR="00974A12" w:rsidRDefault="00974A12" w:rsidP="00974A12">
      <w:pPr>
        <w:pStyle w:val="KeepWithNext"/>
        <w:rPr>
          <w:rtl/>
          <w:lang w:eastAsia="he-IL"/>
        </w:rPr>
      </w:pPr>
    </w:p>
    <w:p w14:paraId="6A352C63" w14:textId="77777777" w:rsidR="00974A12" w:rsidRDefault="00974A12" w:rsidP="00974A12">
      <w:pPr>
        <w:rPr>
          <w:rtl/>
          <w:lang w:eastAsia="he-IL"/>
        </w:rPr>
      </w:pPr>
      <w:r>
        <w:rPr>
          <w:rtl/>
          <w:lang w:eastAsia="he-IL"/>
        </w:rPr>
        <w:t>אבל אתה לא מבין - - -</w:t>
      </w:r>
    </w:p>
    <w:p w14:paraId="14F4B3C0" w14:textId="77777777" w:rsidR="00974A12" w:rsidRDefault="00974A12" w:rsidP="00974A12">
      <w:pPr>
        <w:rPr>
          <w:rtl/>
          <w:lang w:eastAsia="he-IL"/>
        </w:rPr>
      </w:pPr>
    </w:p>
    <w:p w14:paraId="0AA081CE" w14:textId="77777777" w:rsidR="00974A12" w:rsidRDefault="00974A12" w:rsidP="00974A12">
      <w:pPr>
        <w:pStyle w:val="a5"/>
        <w:rPr>
          <w:rtl/>
        </w:rPr>
      </w:pPr>
      <w:bookmarkStart w:id="5121" w:name="ET_speaker_צחי_דוד_487"/>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5121"/>
    </w:p>
    <w:p w14:paraId="4AA06007" w14:textId="77777777" w:rsidR="00974A12" w:rsidRDefault="00974A12" w:rsidP="00974A12">
      <w:pPr>
        <w:pStyle w:val="KeepWithNext"/>
        <w:rPr>
          <w:rtl/>
          <w:lang w:eastAsia="he-IL"/>
        </w:rPr>
      </w:pPr>
    </w:p>
    <w:p w14:paraId="0590BC1F" w14:textId="77777777" w:rsidR="00974A12" w:rsidRDefault="00974A12" w:rsidP="00974A12">
      <w:pPr>
        <w:rPr>
          <w:rtl/>
          <w:lang w:eastAsia="he-IL"/>
        </w:rPr>
      </w:pPr>
      <w:bookmarkStart w:id="5122" w:name="_ETM_Q1_3611000"/>
      <w:bookmarkEnd w:id="5122"/>
      <w:r>
        <w:rPr>
          <w:rtl/>
          <w:lang w:eastAsia="he-IL"/>
        </w:rPr>
        <w:t xml:space="preserve">אני לא רואה שום </w:t>
      </w:r>
      <w:bookmarkStart w:id="5123" w:name="_ETM_Q1_3616000"/>
      <w:bookmarkEnd w:id="5123"/>
      <w:r>
        <w:rPr>
          <w:rtl/>
          <w:lang w:eastAsia="he-IL"/>
        </w:rPr>
        <w:t>סיבה לפגוע ברשויות האלה.</w:t>
      </w:r>
    </w:p>
    <w:p w14:paraId="1C8DA0FE" w14:textId="77777777" w:rsidR="00974A12" w:rsidRDefault="00974A12" w:rsidP="00974A12">
      <w:pPr>
        <w:rPr>
          <w:rtl/>
          <w:lang w:eastAsia="he-IL"/>
        </w:rPr>
      </w:pPr>
      <w:bookmarkStart w:id="5124" w:name="_ETM_Q1_3617000"/>
      <w:bookmarkEnd w:id="5124"/>
    </w:p>
    <w:p w14:paraId="0065FECD" w14:textId="77777777" w:rsidR="00974A12" w:rsidRDefault="00974A12" w:rsidP="00974A12">
      <w:pPr>
        <w:pStyle w:val="a5"/>
        <w:rPr>
          <w:rtl/>
        </w:rPr>
      </w:pPr>
      <w:bookmarkStart w:id="5125" w:name="ET_speaker_רותם_ידלין_488"/>
      <w:r>
        <w:rPr>
          <w:rStyle w:val="TagStyle"/>
          <w:rFonts w:hint="cs"/>
          <w:rtl/>
        </w:rPr>
        <w:t xml:space="preserve"> &lt;&lt; דובר &gt;&gt; </w:t>
      </w:r>
      <w:r>
        <w:rPr>
          <w:rFonts w:hint="cs"/>
          <w:rtl/>
        </w:rPr>
        <w:t>רותם ידלין:</w:t>
      </w:r>
      <w:r>
        <w:rPr>
          <w:rStyle w:val="TagStyle"/>
          <w:rFonts w:hint="cs"/>
          <w:rtl/>
        </w:rPr>
        <w:t xml:space="preserve"> &lt;&lt; דובר &gt;&gt;</w:t>
      </w:r>
      <w:r>
        <w:rPr>
          <w:rFonts w:hint="cs"/>
          <w:rtl/>
        </w:rPr>
        <w:t xml:space="preserve">   </w:t>
      </w:r>
      <w:bookmarkEnd w:id="5125"/>
    </w:p>
    <w:p w14:paraId="63ECBFBC" w14:textId="77777777" w:rsidR="00974A12" w:rsidRDefault="00974A12" w:rsidP="00974A12">
      <w:pPr>
        <w:pStyle w:val="KeepWithNext"/>
        <w:rPr>
          <w:rtl/>
          <w:lang w:eastAsia="he-IL"/>
        </w:rPr>
      </w:pPr>
    </w:p>
    <w:p w14:paraId="0C847128" w14:textId="77777777" w:rsidR="00974A12" w:rsidRDefault="00974A12" w:rsidP="00974A12">
      <w:pPr>
        <w:rPr>
          <w:rtl/>
          <w:lang w:eastAsia="he-IL"/>
        </w:rPr>
      </w:pPr>
      <w:r>
        <w:rPr>
          <w:rtl/>
          <w:lang w:eastAsia="he-IL"/>
        </w:rPr>
        <w:t xml:space="preserve">אדוני, אדוני היושב-ראש, הרשויות האזוריות לא במדרגה </w:t>
      </w:r>
      <w:bookmarkStart w:id="5126" w:name="_ETM_Q1_3620000"/>
      <w:bookmarkEnd w:id="5126"/>
      <w:r>
        <w:rPr>
          <w:rtl/>
          <w:lang w:eastAsia="he-IL"/>
        </w:rPr>
        <w:t>- - -</w:t>
      </w:r>
    </w:p>
    <w:p w14:paraId="4FF5D5EF" w14:textId="77777777" w:rsidR="00974A12" w:rsidRDefault="00974A12" w:rsidP="00974A12">
      <w:pPr>
        <w:rPr>
          <w:rtl/>
          <w:lang w:eastAsia="he-IL"/>
        </w:rPr>
      </w:pPr>
    </w:p>
    <w:p w14:paraId="251D19D4" w14:textId="77777777" w:rsidR="00974A12" w:rsidRDefault="00974A12" w:rsidP="00974A12">
      <w:pPr>
        <w:rPr>
          <w:rtl/>
          <w:lang w:eastAsia="he-IL"/>
        </w:rPr>
      </w:pPr>
      <w:r>
        <w:rPr>
          <w:rtl/>
          <w:lang w:eastAsia="he-IL"/>
        </w:rPr>
        <w:t>(קריאות)</w:t>
      </w:r>
    </w:p>
    <w:p w14:paraId="687491FC" w14:textId="77777777" w:rsidR="00974A12" w:rsidRDefault="00974A12" w:rsidP="00974A12">
      <w:pPr>
        <w:rPr>
          <w:rtl/>
          <w:lang w:eastAsia="he-IL"/>
        </w:rPr>
      </w:pPr>
    </w:p>
    <w:p w14:paraId="5B1164AF" w14:textId="77777777" w:rsidR="00974A12" w:rsidRDefault="00974A12" w:rsidP="00974A12">
      <w:pPr>
        <w:pStyle w:val="a5"/>
        <w:rPr>
          <w:rtl/>
        </w:rPr>
      </w:pPr>
      <w:bookmarkStart w:id="5127" w:name="ET_speaker_4674_48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127"/>
    </w:p>
    <w:p w14:paraId="45507C3E" w14:textId="77777777" w:rsidR="00974A12" w:rsidRDefault="00974A12" w:rsidP="00974A12">
      <w:pPr>
        <w:pStyle w:val="KeepWithNext"/>
        <w:rPr>
          <w:rtl/>
          <w:lang w:eastAsia="he-IL"/>
        </w:rPr>
      </w:pPr>
    </w:p>
    <w:p w14:paraId="3BBB3B3A" w14:textId="77777777" w:rsidR="00974A12" w:rsidRDefault="00974A12" w:rsidP="00974A12">
      <w:pPr>
        <w:rPr>
          <w:rtl/>
          <w:lang w:eastAsia="he-IL"/>
        </w:rPr>
      </w:pPr>
      <w:bookmarkStart w:id="5128" w:name="_ETM_Q1_3623000"/>
      <w:bookmarkEnd w:id="5128"/>
      <w:r>
        <w:rPr>
          <w:rtl/>
          <w:lang w:eastAsia="he-IL"/>
        </w:rPr>
        <w:t>- - - לא הגענו ל-1,000 היתרים.</w:t>
      </w:r>
    </w:p>
    <w:p w14:paraId="18DBFEB5" w14:textId="77777777" w:rsidR="00974A12" w:rsidRDefault="00974A12" w:rsidP="00974A12">
      <w:pPr>
        <w:rPr>
          <w:rtl/>
          <w:lang w:eastAsia="he-IL"/>
        </w:rPr>
      </w:pPr>
      <w:bookmarkStart w:id="5129" w:name="_ETM_Q1_3624000"/>
      <w:bookmarkEnd w:id="5129"/>
    </w:p>
    <w:p w14:paraId="4AC7290A" w14:textId="77777777" w:rsidR="00974A12" w:rsidRDefault="00974A12" w:rsidP="00974A12">
      <w:pPr>
        <w:pStyle w:val="a5"/>
        <w:rPr>
          <w:rtl/>
        </w:rPr>
      </w:pPr>
      <w:bookmarkStart w:id="5130" w:name="ET_knessetmember_6156_49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130"/>
    </w:p>
    <w:p w14:paraId="557E42D1" w14:textId="77777777" w:rsidR="00974A12" w:rsidRDefault="00974A12" w:rsidP="00974A12">
      <w:pPr>
        <w:pStyle w:val="KeepWithNext"/>
        <w:rPr>
          <w:rtl/>
          <w:lang w:eastAsia="he-IL"/>
        </w:rPr>
      </w:pPr>
    </w:p>
    <w:p w14:paraId="67D63220" w14:textId="77777777" w:rsidR="00974A12" w:rsidRDefault="00974A12" w:rsidP="00974A12">
      <w:pPr>
        <w:rPr>
          <w:rtl/>
          <w:lang w:eastAsia="he-IL"/>
        </w:rPr>
      </w:pPr>
      <w:r>
        <w:rPr>
          <w:rtl/>
          <w:lang w:eastAsia="he-IL"/>
        </w:rPr>
        <w:t xml:space="preserve">לבוא ולומר </w:t>
      </w:r>
      <w:bookmarkStart w:id="5131" w:name="_ETM_Q1_3627000"/>
      <w:bookmarkEnd w:id="5131"/>
      <w:r>
        <w:rPr>
          <w:rtl/>
          <w:lang w:eastAsia="he-IL"/>
        </w:rPr>
        <w:t>שרשויות  - - -</w:t>
      </w:r>
    </w:p>
    <w:p w14:paraId="1F4DEC8A" w14:textId="77777777" w:rsidR="00974A12" w:rsidRDefault="00974A12" w:rsidP="00974A12">
      <w:pPr>
        <w:rPr>
          <w:rtl/>
          <w:lang w:eastAsia="he-IL"/>
        </w:rPr>
      </w:pPr>
      <w:bookmarkStart w:id="5132" w:name="_ETM_Q1_3628000"/>
      <w:bookmarkEnd w:id="5132"/>
    </w:p>
    <w:p w14:paraId="0B7827BA" w14:textId="77777777" w:rsidR="00974A12" w:rsidRDefault="00974A12" w:rsidP="00974A12">
      <w:pPr>
        <w:pStyle w:val="af8"/>
        <w:rPr>
          <w:rtl/>
        </w:rPr>
      </w:pPr>
      <w:bookmarkStart w:id="5133" w:name="ET_yor_4762_4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33"/>
    </w:p>
    <w:p w14:paraId="1B98C9E3" w14:textId="77777777" w:rsidR="00974A12" w:rsidRDefault="00974A12" w:rsidP="00974A12">
      <w:pPr>
        <w:pStyle w:val="KeepWithNext"/>
        <w:rPr>
          <w:rtl/>
          <w:lang w:eastAsia="he-IL"/>
        </w:rPr>
      </w:pPr>
    </w:p>
    <w:p w14:paraId="4F85CF99" w14:textId="77777777" w:rsidR="00974A12" w:rsidRDefault="00974A12" w:rsidP="00974A12">
      <w:pPr>
        <w:rPr>
          <w:rtl/>
          <w:lang w:eastAsia="he-IL"/>
        </w:rPr>
      </w:pPr>
      <w:r>
        <w:rPr>
          <w:rtl/>
          <w:lang w:eastAsia="he-IL"/>
        </w:rPr>
        <w:t>תודה. אני עושה הפסקה.</w:t>
      </w:r>
      <w:bookmarkStart w:id="5134" w:name="_ETM_Q1_3630000"/>
      <w:bookmarkEnd w:id="5134"/>
      <w:r>
        <w:rPr>
          <w:rtl/>
          <w:lang w:eastAsia="he-IL"/>
        </w:rPr>
        <w:t xml:space="preserve"> בוועדת הכנסת אמורים להצביע על - - -</w:t>
      </w:r>
    </w:p>
    <w:p w14:paraId="5B79FB05" w14:textId="77777777" w:rsidR="00974A12" w:rsidRDefault="00974A12" w:rsidP="00974A12">
      <w:pPr>
        <w:rPr>
          <w:rtl/>
          <w:lang w:eastAsia="he-IL"/>
        </w:rPr>
      </w:pPr>
    </w:p>
    <w:p w14:paraId="719FD1DE" w14:textId="77777777" w:rsidR="00974A12" w:rsidRDefault="00974A12" w:rsidP="00974A12">
      <w:pPr>
        <w:pStyle w:val="a5"/>
        <w:rPr>
          <w:rtl/>
        </w:rPr>
      </w:pPr>
      <w:bookmarkStart w:id="5135" w:name="ET_knessetmember_6156_49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135"/>
    </w:p>
    <w:p w14:paraId="1B4336CC" w14:textId="77777777" w:rsidR="00974A12" w:rsidRDefault="00974A12" w:rsidP="00974A12">
      <w:pPr>
        <w:pStyle w:val="KeepWithNext"/>
        <w:rPr>
          <w:rtl/>
          <w:lang w:eastAsia="he-IL"/>
        </w:rPr>
      </w:pPr>
    </w:p>
    <w:p w14:paraId="7C9A0167" w14:textId="77777777" w:rsidR="00974A12" w:rsidRDefault="00974A12" w:rsidP="00974A12">
      <w:pPr>
        <w:rPr>
          <w:rtl/>
          <w:lang w:eastAsia="he-IL"/>
        </w:rPr>
      </w:pPr>
      <w:r>
        <w:rPr>
          <w:rtl/>
          <w:lang w:eastAsia="he-IL"/>
        </w:rPr>
        <w:t xml:space="preserve">אם אין צדק </w:t>
      </w:r>
      <w:bookmarkStart w:id="5136" w:name="_ETM_Q1_3635000"/>
      <w:bookmarkEnd w:id="5136"/>
      <w:r>
        <w:rPr>
          <w:rtl/>
          <w:lang w:eastAsia="he-IL"/>
        </w:rPr>
        <w:t>חלוקתי, אז מהרשויות האלה הן בתחתי המדרג.</w:t>
      </w:r>
    </w:p>
    <w:p w14:paraId="3B34CFB1" w14:textId="77777777" w:rsidR="00974A12" w:rsidRDefault="00974A12" w:rsidP="00974A12">
      <w:pPr>
        <w:rPr>
          <w:rtl/>
          <w:lang w:eastAsia="he-IL"/>
        </w:rPr>
      </w:pPr>
    </w:p>
    <w:p w14:paraId="74109C21" w14:textId="77777777" w:rsidR="00974A12" w:rsidRDefault="00974A12" w:rsidP="00974A12">
      <w:pPr>
        <w:pStyle w:val="a5"/>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3C428E3B" w14:textId="77777777" w:rsidR="00974A12" w:rsidRDefault="00974A12" w:rsidP="00974A12">
      <w:pPr>
        <w:pStyle w:val="KeepWithNext"/>
        <w:rPr>
          <w:rtl/>
          <w:lang w:eastAsia="he-IL"/>
        </w:rPr>
      </w:pPr>
    </w:p>
    <w:p w14:paraId="60574B2B" w14:textId="77777777" w:rsidR="00974A12" w:rsidRDefault="00974A12" w:rsidP="00974A12">
      <w:pPr>
        <w:rPr>
          <w:rtl/>
          <w:lang w:eastAsia="he-IL"/>
        </w:rPr>
      </w:pPr>
      <w:r>
        <w:rPr>
          <w:rtl/>
          <w:lang w:eastAsia="he-IL"/>
        </w:rPr>
        <w:t>עד מתי?</w:t>
      </w:r>
    </w:p>
    <w:p w14:paraId="0FEB9361" w14:textId="77777777" w:rsidR="00974A12" w:rsidRDefault="00974A12" w:rsidP="00974A12">
      <w:pPr>
        <w:rPr>
          <w:rtl/>
          <w:lang w:eastAsia="he-IL"/>
        </w:rPr>
      </w:pPr>
      <w:bookmarkStart w:id="5137" w:name="_ETM_Q1_3633000"/>
      <w:bookmarkEnd w:id="5137"/>
    </w:p>
    <w:p w14:paraId="5B81B326" w14:textId="77777777" w:rsidR="00974A12" w:rsidRDefault="00974A12" w:rsidP="00974A12">
      <w:pPr>
        <w:pStyle w:val="af8"/>
        <w:rPr>
          <w:rtl/>
        </w:rPr>
      </w:pPr>
      <w:bookmarkStart w:id="5138" w:name="ET_yor_4762_4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38"/>
    </w:p>
    <w:p w14:paraId="19C29A84" w14:textId="77777777" w:rsidR="00974A12" w:rsidRDefault="00974A12" w:rsidP="00974A12">
      <w:pPr>
        <w:pStyle w:val="KeepWithNext"/>
        <w:rPr>
          <w:rtl/>
          <w:lang w:eastAsia="he-IL"/>
        </w:rPr>
      </w:pPr>
    </w:p>
    <w:p w14:paraId="59AE6808" w14:textId="77777777" w:rsidR="00974A12" w:rsidRDefault="00974A12" w:rsidP="00974A12">
      <w:pPr>
        <w:rPr>
          <w:rtl/>
          <w:lang w:eastAsia="he-IL"/>
        </w:rPr>
      </w:pPr>
      <w:bookmarkStart w:id="5139" w:name="_ETM_Q1_3634000"/>
      <w:bookmarkEnd w:id="5139"/>
      <w:r>
        <w:rPr>
          <w:rtl/>
          <w:lang w:eastAsia="he-IL"/>
        </w:rPr>
        <w:t xml:space="preserve">עד </w:t>
      </w:r>
      <w:bookmarkStart w:id="5140" w:name="_ETM_Q1_3632000"/>
      <w:bookmarkEnd w:id="5140"/>
      <w:r>
        <w:rPr>
          <w:rtl/>
          <w:lang w:eastAsia="he-IL"/>
        </w:rPr>
        <w:t xml:space="preserve">אחרי ההצבעה. </w:t>
      </w:r>
    </w:p>
    <w:p w14:paraId="12D9EFF3" w14:textId="77777777" w:rsidR="00974A12" w:rsidRDefault="00974A12" w:rsidP="00974A12">
      <w:pPr>
        <w:rPr>
          <w:rtl/>
          <w:lang w:eastAsia="he-IL"/>
        </w:rPr>
      </w:pPr>
    </w:p>
    <w:p w14:paraId="4DD6E61D" w14:textId="77777777" w:rsidR="00974A12" w:rsidRDefault="00974A12" w:rsidP="00974A12">
      <w:pPr>
        <w:pStyle w:val="a5"/>
        <w:rPr>
          <w:rtl/>
        </w:rPr>
      </w:pPr>
      <w:bookmarkStart w:id="5141" w:name="ET_speaker_5519_49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141"/>
    </w:p>
    <w:p w14:paraId="4846C026" w14:textId="77777777" w:rsidR="00974A12" w:rsidRDefault="00974A12" w:rsidP="00974A12">
      <w:pPr>
        <w:pStyle w:val="KeepWithNext"/>
        <w:rPr>
          <w:rtl/>
        </w:rPr>
      </w:pPr>
    </w:p>
    <w:p w14:paraId="5D4654EF" w14:textId="77777777" w:rsidR="00974A12" w:rsidRDefault="00974A12" w:rsidP="00974A12">
      <w:pPr>
        <w:rPr>
          <w:rtl/>
        </w:rPr>
      </w:pPr>
      <w:r>
        <w:rPr>
          <w:rtl/>
        </w:rPr>
        <w:t>רבע שאחרי? חצי שעה אחרי?</w:t>
      </w:r>
    </w:p>
    <w:p w14:paraId="6E353A93" w14:textId="77777777" w:rsidR="00974A12" w:rsidRDefault="00974A12" w:rsidP="00974A12">
      <w:pPr>
        <w:rPr>
          <w:rtl/>
        </w:rPr>
      </w:pPr>
      <w:bookmarkStart w:id="5142" w:name="_ETM_Q1_3643000"/>
      <w:bookmarkEnd w:id="5142"/>
    </w:p>
    <w:p w14:paraId="0B150CDF" w14:textId="77777777" w:rsidR="00974A12" w:rsidRDefault="00974A12" w:rsidP="00974A12">
      <w:pPr>
        <w:pStyle w:val="afc"/>
        <w:rPr>
          <w:rtl/>
        </w:rPr>
      </w:pPr>
      <w:bookmarkStart w:id="5143" w:name="ET_meetingbreak_496"/>
      <w:r>
        <w:rPr>
          <w:rStyle w:val="TagStyle"/>
          <w:rFonts w:hint="cs"/>
          <w:rtl/>
        </w:rPr>
        <w:t xml:space="preserve"> &lt;&lt; הפסקה &gt;&gt; </w:t>
      </w:r>
      <w:r>
        <w:rPr>
          <w:rtl/>
        </w:rPr>
        <w:t>(הישיבה נפסקה בשעה 19:30 ונתחדשה בשעה 19:35.)</w:t>
      </w:r>
      <w:r>
        <w:rPr>
          <w:rStyle w:val="TagStyle"/>
          <w:rFonts w:hint="cs"/>
          <w:rtl/>
        </w:rPr>
        <w:t xml:space="preserve"> &lt;&lt; הפסקה &gt;&gt;</w:t>
      </w:r>
      <w:r>
        <w:rPr>
          <w:rtl/>
        </w:rPr>
        <w:t xml:space="preserve">   </w:t>
      </w:r>
      <w:bookmarkEnd w:id="5143"/>
    </w:p>
    <w:p w14:paraId="419B770A" w14:textId="77777777" w:rsidR="00974A12" w:rsidRDefault="00974A12" w:rsidP="00974A12">
      <w:pPr>
        <w:pStyle w:val="KeepWithNext"/>
        <w:rPr>
          <w:rtl/>
        </w:rPr>
      </w:pPr>
    </w:p>
    <w:p w14:paraId="0432A509" w14:textId="77777777" w:rsidR="00974A12" w:rsidRDefault="00974A12" w:rsidP="00974A12">
      <w:pPr>
        <w:rPr>
          <w:rtl/>
        </w:rPr>
      </w:pPr>
      <w:r>
        <w:rPr>
          <w:rtl/>
        </w:rPr>
        <w:t xml:space="preserve"> </w:t>
      </w:r>
    </w:p>
    <w:p w14:paraId="25F1FB0D" w14:textId="77777777" w:rsidR="00974A12" w:rsidRDefault="00974A12" w:rsidP="00974A12">
      <w:pPr>
        <w:pStyle w:val="af8"/>
        <w:rPr>
          <w:rtl/>
        </w:rPr>
      </w:pPr>
      <w:bookmarkStart w:id="5144" w:name="ET_yor_4762_49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44"/>
    </w:p>
    <w:p w14:paraId="4F38DEB7" w14:textId="77777777" w:rsidR="00974A12" w:rsidRDefault="00974A12" w:rsidP="00974A12">
      <w:pPr>
        <w:pStyle w:val="KeepWithNext"/>
        <w:rPr>
          <w:rtl/>
          <w:lang w:eastAsia="he-IL"/>
        </w:rPr>
      </w:pPr>
    </w:p>
    <w:p w14:paraId="53C4E6C6" w14:textId="77777777" w:rsidR="00974A12" w:rsidRDefault="00974A12" w:rsidP="00974A12">
      <w:pPr>
        <w:rPr>
          <w:rtl/>
          <w:lang w:eastAsia="he-IL"/>
        </w:rPr>
      </w:pPr>
      <w:r>
        <w:rPr>
          <w:rtl/>
          <w:lang w:eastAsia="he-IL"/>
        </w:rPr>
        <w:t>צחי, נשאלה כאן השאלה לגבי נציגי הציבור. אני מבקש, אתה היית אמור לתת תשובה. בבקשה.</w:t>
      </w:r>
    </w:p>
    <w:p w14:paraId="43D62108" w14:textId="77777777" w:rsidR="00974A12" w:rsidRDefault="00974A12" w:rsidP="00974A12">
      <w:pPr>
        <w:rPr>
          <w:rtl/>
          <w:lang w:eastAsia="he-IL"/>
        </w:rPr>
      </w:pPr>
    </w:p>
    <w:p w14:paraId="08BE075A" w14:textId="77777777" w:rsidR="00974A12" w:rsidRDefault="00974A12" w:rsidP="00974A12">
      <w:pPr>
        <w:rPr>
          <w:rtl/>
          <w:lang w:eastAsia="he-IL"/>
        </w:rPr>
      </w:pPr>
      <w:bookmarkStart w:id="5145" w:name="_ETM_Q1_260000"/>
      <w:bookmarkEnd w:id="5145"/>
    </w:p>
    <w:p w14:paraId="7D2CBA32" w14:textId="77777777" w:rsidR="00974A12" w:rsidRDefault="00974A12" w:rsidP="00974A12">
      <w:pPr>
        <w:pStyle w:val="a5"/>
        <w:rPr>
          <w:rtl/>
        </w:rPr>
      </w:pPr>
      <w:bookmarkStart w:id="5146" w:name="ET_speaker_צחי_דוד_498"/>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5146"/>
    </w:p>
    <w:p w14:paraId="37EFFA57" w14:textId="77777777" w:rsidR="00974A12" w:rsidRDefault="00974A12" w:rsidP="00974A12">
      <w:pPr>
        <w:pStyle w:val="KeepWithNext"/>
        <w:rPr>
          <w:rtl/>
          <w:lang w:eastAsia="he-IL"/>
        </w:rPr>
      </w:pPr>
    </w:p>
    <w:p w14:paraId="0C639DEC" w14:textId="77777777" w:rsidR="00974A12" w:rsidRDefault="00974A12" w:rsidP="00974A12">
      <w:pPr>
        <w:rPr>
          <w:rtl/>
          <w:lang w:eastAsia="he-IL"/>
        </w:rPr>
      </w:pPr>
      <w:r>
        <w:rPr>
          <w:rtl/>
          <w:lang w:eastAsia="he-IL"/>
        </w:rPr>
        <w:t xml:space="preserve">שלחנו תשובה. במסגרת </w:t>
      </w:r>
      <w:bookmarkStart w:id="5147" w:name="_ETM_Q1_3913000"/>
      <w:bookmarkEnd w:id="5147"/>
      <w:r>
        <w:rPr>
          <w:rtl/>
          <w:lang w:eastAsia="he-IL"/>
        </w:rPr>
        <w:t xml:space="preserve">הדיונים שהיו פה ביום חמישי נקבע מנגנון לסיטואציה שבה לא </w:t>
      </w:r>
      <w:bookmarkStart w:id="5148" w:name="_ETM_Q1_3919000"/>
      <w:bookmarkEnd w:id="5148"/>
      <w:r>
        <w:rPr>
          <w:rtl/>
          <w:lang w:eastAsia="he-IL"/>
        </w:rPr>
        <w:t xml:space="preserve">יוכרע, לא ימנו אנשים לקרן. יש שני מינויים שקבועים למעשה בחוק באופן מפורש. זה יושב-ראש מש"ם </w:t>
      </w:r>
      <w:bookmarkStart w:id="5149" w:name="_ETM_Q1_3929000"/>
      <w:bookmarkEnd w:id="5149"/>
      <w:r>
        <w:rPr>
          <w:rtl/>
          <w:lang w:eastAsia="he-IL"/>
        </w:rPr>
        <w:t xml:space="preserve">ויושב-ראש השלטון האזורי. לגבי נציגי הממשלה, אני חושב שסיכמנו ביום חמישי שנציגי שלושת השרים היה ולא ימונו תוך פרק זמן שנקבע המנכ"לים יהיו ברירת המחדל </w:t>
      </w:r>
      <w:bookmarkStart w:id="5150" w:name="_ETM_Q1_3946000"/>
      <w:bookmarkEnd w:id="5150"/>
      <w:r>
        <w:rPr>
          <w:rtl/>
          <w:lang w:eastAsia="he-IL"/>
        </w:rPr>
        <w:t>של שלושת המשרדים.</w:t>
      </w:r>
    </w:p>
    <w:p w14:paraId="64AE10B1" w14:textId="77777777" w:rsidR="00974A12" w:rsidRDefault="00974A12" w:rsidP="00974A12">
      <w:pPr>
        <w:rPr>
          <w:rtl/>
          <w:lang w:eastAsia="he-IL"/>
        </w:rPr>
      </w:pPr>
    </w:p>
    <w:p w14:paraId="04C34BB8" w14:textId="77777777" w:rsidR="00974A12" w:rsidRDefault="00974A12" w:rsidP="00974A12">
      <w:pPr>
        <w:pStyle w:val="a5"/>
        <w:rPr>
          <w:rtl/>
        </w:rPr>
      </w:pPr>
      <w:bookmarkStart w:id="5151" w:name="ET_speaker_שגית_אפיק_49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151"/>
    </w:p>
    <w:p w14:paraId="533C7728" w14:textId="77777777" w:rsidR="00974A12" w:rsidRDefault="00974A12" w:rsidP="00974A12">
      <w:pPr>
        <w:pStyle w:val="KeepWithNext"/>
        <w:rPr>
          <w:rtl/>
          <w:lang w:eastAsia="he-IL"/>
        </w:rPr>
      </w:pPr>
    </w:p>
    <w:p w14:paraId="51B424E7" w14:textId="77777777" w:rsidR="00974A12" w:rsidRDefault="00974A12" w:rsidP="00974A12">
      <w:pPr>
        <w:rPr>
          <w:rtl/>
          <w:lang w:eastAsia="he-IL"/>
        </w:rPr>
      </w:pPr>
      <w:r>
        <w:rPr>
          <w:rtl/>
          <w:lang w:eastAsia="he-IL"/>
        </w:rPr>
        <w:t>קשה להגיד שסיכמנו. אבל זה מה שהצעתם. סיכמנו.</w:t>
      </w:r>
    </w:p>
    <w:p w14:paraId="06F896ED" w14:textId="77777777" w:rsidR="00974A12" w:rsidRDefault="00974A12" w:rsidP="00974A12">
      <w:pPr>
        <w:rPr>
          <w:rtl/>
          <w:lang w:eastAsia="he-IL"/>
        </w:rPr>
      </w:pPr>
    </w:p>
    <w:p w14:paraId="09C2AFE2" w14:textId="77777777" w:rsidR="00974A12" w:rsidRDefault="00974A12" w:rsidP="00974A12">
      <w:pPr>
        <w:pStyle w:val="a5"/>
        <w:rPr>
          <w:rtl/>
        </w:rPr>
      </w:pPr>
      <w:bookmarkStart w:id="5152" w:name="ET_speaker_צחי_דוד_500"/>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5152"/>
    </w:p>
    <w:p w14:paraId="0CE223E8" w14:textId="77777777" w:rsidR="00974A12" w:rsidRDefault="00974A12" w:rsidP="00974A12">
      <w:pPr>
        <w:pStyle w:val="KeepWithNext"/>
        <w:rPr>
          <w:rtl/>
          <w:lang w:eastAsia="he-IL"/>
        </w:rPr>
      </w:pPr>
    </w:p>
    <w:p w14:paraId="5A88349A" w14:textId="77777777" w:rsidR="00974A12" w:rsidRDefault="00974A12" w:rsidP="00974A12">
      <w:pPr>
        <w:rPr>
          <w:rtl/>
          <w:lang w:eastAsia="he-IL"/>
        </w:rPr>
      </w:pPr>
      <w:r>
        <w:rPr>
          <w:rtl/>
          <w:lang w:eastAsia="he-IL"/>
        </w:rPr>
        <w:t xml:space="preserve">אוקיי. </w:t>
      </w:r>
      <w:bookmarkStart w:id="5153" w:name="_ETM_Q1_3950000"/>
      <w:bookmarkEnd w:id="5153"/>
      <w:r>
        <w:rPr>
          <w:rtl/>
          <w:lang w:eastAsia="he-IL"/>
        </w:rPr>
        <w:t xml:space="preserve">בסדר. זאת הייתה הצעתנו. </w:t>
      </w:r>
    </w:p>
    <w:p w14:paraId="3656D010" w14:textId="77777777" w:rsidR="00974A12" w:rsidRDefault="00974A12" w:rsidP="00974A12">
      <w:pPr>
        <w:rPr>
          <w:rtl/>
          <w:lang w:eastAsia="he-IL"/>
        </w:rPr>
      </w:pPr>
      <w:bookmarkStart w:id="5154" w:name="_ETM_Q1_3953000"/>
      <w:bookmarkEnd w:id="5154"/>
    </w:p>
    <w:p w14:paraId="3B78C0AB" w14:textId="77777777" w:rsidR="00974A12" w:rsidRDefault="00974A12" w:rsidP="00974A12">
      <w:pPr>
        <w:pStyle w:val="a5"/>
        <w:rPr>
          <w:rtl/>
        </w:rPr>
      </w:pPr>
      <w:bookmarkStart w:id="5155" w:name="ET_speaker_שגית_אפיק_50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155"/>
    </w:p>
    <w:p w14:paraId="22842535" w14:textId="77777777" w:rsidR="00974A12" w:rsidRDefault="00974A12" w:rsidP="00974A12">
      <w:pPr>
        <w:pStyle w:val="KeepWithNext"/>
        <w:rPr>
          <w:rtl/>
          <w:lang w:eastAsia="he-IL"/>
        </w:rPr>
      </w:pPr>
    </w:p>
    <w:p w14:paraId="429427DD" w14:textId="77777777" w:rsidR="00974A12" w:rsidRDefault="00974A12" w:rsidP="00974A12">
      <w:pPr>
        <w:rPr>
          <w:rtl/>
          <w:lang w:eastAsia="he-IL"/>
        </w:rPr>
      </w:pPr>
      <w:r>
        <w:rPr>
          <w:rtl/>
          <w:lang w:eastAsia="he-IL"/>
        </w:rPr>
        <w:t>זה נמצא בנוסח, בעיני המתבונן.</w:t>
      </w:r>
    </w:p>
    <w:p w14:paraId="48CA194F" w14:textId="77777777" w:rsidR="00974A12" w:rsidRDefault="00974A12" w:rsidP="00974A12">
      <w:pPr>
        <w:rPr>
          <w:rtl/>
          <w:lang w:eastAsia="he-IL"/>
        </w:rPr>
      </w:pPr>
    </w:p>
    <w:p w14:paraId="0C39C53E" w14:textId="77777777" w:rsidR="00974A12" w:rsidRDefault="00974A12" w:rsidP="00974A12">
      <w:pPr>
        <w:pStyle w:val="a5"/>
        <w:rPr>
          <w:rtl/>
        </w:rPr>
      </w:pPr>
      <w:bookmarkStart w:id="5156" w:name="ET_speaker_צחי_דוד_502"/>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5156"/>
    </w:p>
    <w:p w14:paraId="1F509153" w14:textId="77777777" w:rsidR="00974A12" w:rsidRDefault="00974A12" w:rsidP="00974A12">
      <w:pPr>
        <w:pStyle w:val="KeepWithNext"/>
        <w:rPr>
          <w:rtl/>
          <w:lang w:eastAsia="he-IL"/>
        </w:rPr>
      </w:pPr>
    </w:p>
    <w:p w14:paraId="70E3E0A9" w14:textId="77777777" w:rsidR="00974A12" w:rsidRDefault="00974A12" w:rsidP="00974A12">
      <w:pPr>
        <w:rPr>
          <w:rtl/>
          <w:lang w:eastAsia="he-IL"/>
        </w:rPr>
      </w:pPr>
      <w:bookmarkStart w:id="5157" w:name="_ETM_Q1_3954000"/>
      <w:bookmarkEnd w:id="5157"/>
      <w:r>
        <w:rPr>
          <w:rtl/>
          <w:lang w:eastAsia="he-IL"/>
        </w:rPr>
        <w:t xml:space="preserve">אני הבנתי </w:t>
      </w:r>
      <w:bookmarkStart w:id="5158" w:name="_ETM_Q1_3957000"/>
      <w:bookmarkEnd w:id="5158"/>
      <w:r>
        <w:rPr>
          <w:rtl/>
          <w:lang w:eastAsia="he-IL"/>
        </w:rPr>
        <w:t xml:space="preserve">שהיא מקובלת, אבל בסדר. ולכן שלחנו נוסח בהתאם, שקד, אם </w:t>
      </w:r>
      <w:bookmarkStart w:id="5159" w:name="_ETM_Q1_3961000"/>
      <w:bookmarkEnd w:id="5159"/>
      <w:r>
        <w:rPr>
          <w:rtl/>
          <w:lang w:eastAsia="he-IL"/>
        </w:rPr>
        <w:t>אני טועה. לגבי נציג הציבור, הוצע על ידי היועצת המשפטית</w:t>
      </w:r>
      <w:bookmarkStart w:id="5160" w:name="_ETM_Q1_3965000"/>
      <w:bookmarkEnd w:id="5160"/>
      <w:r>
        <w:rPr>
          <w:rtl/>
          <w:lang w:eastAsia="he-IL"/>
        </w:rPr>
        <w:t xml:space="preserve"> לכנסת שהיה ושר האוצר, שר הפנים ויושב-ראש השלטון המקומי</w:t>
      </w:r>
      <w:bookmarkStart w:id="5161" w:name="_ETM_Q1_3973000"/>
      <w:bookmarkEnd w:id="5161"/>
      <w:r>
        <w:rPr>
          <w:rtl/>
          <w:lang w:eastAsia="he-IL"/>
        </w:rPr>
        <w:t xml:space="preserve"> לא יצליחו להגיע למועמד מוסכם, יקבעו אותו שלושה דיקאנים. </w:t>
      </w:r>
      <w:bookmarkStart w:id="5162" w:name="_ETM_Q1_3974000"/>
      <w:bookmarkEnd w:id="5162"/>
      <w:r>
        <w:rPr>
          <w:rtl/>
          <w:lang w:eastAsia="he-IL"/>
        </w:rPr>
        <w:t xml:space="preserve">אנחנו התייעצנו עם הדרג הנבחר בממשלה. מודל כזה לא מקובל עליהם. </w:t>
      </w:r>
    </w:p>
    <w:p w14:paraId="712EA67B" w14:textId="77777777" w:rsidR="00974A12" w:rsidRDefault="00974A12" w:rsidP="00974A12">
      <w:pPr>
        <w:rPr>
          <w:rtl/>
          <w:lang w:eastAsia="he-IL"/>
        </w:rPr>
      </w:pPr>
    </w:p>
    <w:p w14:paraId="25B5BCE3" w14:textId="77777777" w:rsidR="00974A12" w:rsidRDefault="00974A12" w:rsidP="00974A12">
      <w:pPr>
        <w:pStyle w:val="a5"/>
        <w:rPr>
          <w:rtl/>
        </w:rPr>
      </w:pPr>
      <w:bookmarkStart w:id="5163" w:name="ET_knessetmember_6156_50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163"/>
    </w:p>
    <w:p w14:paraId="481C2236" w14:textId="77777777" w:rsidR="00974A12" w:rsidRDefault="00974A12" w:rsidP="00974A12">
      <w:pPr>
        <w:pStyle w:val="KeepWithNext"/>
        <w:rPr>
          <w:rtl/>
          <w:lang w:eastAsia="he-IL"/>
        </w:rPr>
      </w:pPr>
    </w:p>
    <w:p w14:paraId="7A5951F9" w14:textId="77777777" w:rsidR="00974A12" w:rsidRDefault="00974A12" w:rsidP="00974A12">
      <w:pPr>
        <w:rPr>
          <w:rtl/>
          <w:lang w:eastAsia="he-IL"/>
        </w:rPr>
      </w:pPr>
      <w:r>
        <w:rPr>
          <w:rtl/>
          <w:lang w:eastAsia="he-IL"/>
        </w:rPr>
        <w:t>כמובן.</w:t>
      </w:r>
    </w:p>
    <w:p w14:paraId="4FAAADEC" w14:textId="77777777" w:rsidR="00974A12" w:rsidRDefault="00974A12" w:rsidP="00974A12">
      <w:pPr>
        <w:rPr>
          <w:rtl/>
          <w:lang w:eastAsia="he-IL"/>
        </w:rPr>
      </w:pPr>
    </w:p>
    <w:p w14:paraId="61DF294C" w14:textId="77777777" w:rsidR="00974A12" w:rsidRDefault="00974A12" w:rsidP="00974A12">
      <w:pPr>
        <w:pStyle w:val="a5"/>
        <w:rPr>
          <w:rtl/>
        </w:rPr>
      </w:pPr>
      <w:bookmarkStart w:id="5164" w:name="ET_speaker_צחי_דוד_504"/>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5164"/>
    </w:p>
    <w:p w14:paraId="49403E65" w14:textId="77777777" w:rsidR="00974A12" w:rsidRDefault="00974A12" w:rsidP="00974A12">
      <w:pPr>
        <w:pStyle w:val="KeepWithNext"/>
        <w:rPr>
          <w:rtl/>
          <w:lang w:eastAsia="he-IL"/>
        </w:rPr>
      </w:pPr>
    </w:p>
    <w:p w14:paraId="40A69736" w14:textId="77777777" w:rsidR="00974A12" w:rsidRDefault="00974A12" w:rsidP="00974A12">
      <w:pPr>
        <w:rPr>
          <w:rtl/>
          <w:lang w:eastAsia="he-IL"/>
        </w:rPr>
      </w:pPr>
      <w:r>
        <w:rPr>
          <w:rtl/>
          <w:lang w:eastAsia="he-IL"/>
        </w:rPr>
        <w:t xml:space="preserve">ורצינו להציע מנגנון דומה לזה של מינוי השרים </w:t>
      </w:r>
      <w:bookmarkStart w:id="5165" w:name="_ETM_Q1_3982000"/>
      <w:bookmarkEnd w:id="5165"/>
      <w:r>
        <w:rPr>
          <w:rtl/>
          <w:lang w:eastAsia="he-IL"/>
        </w:rPr>
        <w:t xml:space="preserve">שהיה ולא ייבחר נציג ציבור, לא יגיעו להסכמה </w:t>
      </w:r>
      <w:bookmarkStart w:id="5166" w:name="_ETM_Q1_3989000"/>
      <w:bookmarkEnd w:id="5166"/>
      <w:r>
        <w:rPr>
          <w:rtl/>
          <w:lang w:eastAsia="he-IL"/>
        </w:rPr>
        <w:t xml:space="preserve">לגבי נציג ציבור, ימונה הנציג של המתכננים והמהנדסים במועצה הארצית יהיה נציג הציבור לקרן. זה איזושהי דמות שאין לה זיקה, לא בהכרח לשלטון המקומי, לא </w:t>
      </w:r>
      <w:bookmarkStart w:id="5167" w:name="_ETM_Q1_4004000"/>
      <w:bookmarkEnd w:id="5167"/>
      <w:r>
        <w:rPr>
          <w:rtl/>
          <w:lang w:eastAsia="he-IL"/>
        </w:rPr>
        <w:t>- - -</w:t>
      </w:r>
    </w:p>
    <w:p w14:paraId="5203C962" w14:textId="77777777" w:rsidR="00974A12" w:rsidRDefault="00974A12" w:rsidP="00974A12">
      <w:pPr>
        <w:rPr>
          <w:rStyle w:val="TagStyle"/>
          <w:rFonts w:ascii="David" w:hAnsi="David"/>
          <w:u w:val="single"/>
          <w:rtl/>
        </w:rPr>
      </w:pPr>
      <w:bookmarkStart w:id="5168" w:name="_ETM_Q1_4002000"/>
      <w:bookmarkEnd w:id="5168"/>
    </w:p>
    <w:p w14:paraId="76519B7A" w14:textId="77777777" w:rsidR="00974A12" w:rsidRDefault="00974A12" w:rsidP="00974A12">
      <w:pPr>
        <w:pStyle w:val="a5"/>
        <w:rPr>
          <w:rtl/>
        </w:rPr>
      </w:pPr>
      <w:bookmarkStart w:id="5169" w:name="ET_speaker_חיים_ביבס_508"/>
      <w:r>
        <w:rPr>
          <w:rStyle w:val="TagStyle"/>
          <w:rFonts w:hint="cs"/>
          <w:rtl/>
        </w:rPr>
        <w:t xml:space="preserve"> &lt;&lt; דובר &gt;&gt; </w:t>
      </w:r>
      <w:r>
        <w:rPr>
          <w:rFonts w:hint="cs"/>
          <w:rtl/>
        </w:rPr>
        <w:t>חיים ביבס:</w:t>
      </w:r>
      <w:r>
        <w:rPr>
          <w:rStyle w:val="TagStyle"/>
          <w:rFonts w:hint="cs"/>
          <w:rtl/>
        </w:rPr>
        <w:t xml:space="preserve"> &lt;&lt; דובר &gt;&gt;</w:t>
      </w:r>
      <w:r>
        <w:rPr>
          <w:rFonts w:hint="cs"/>
          <w:rtl/>
        </w:rPr>
        <w:t xml:space="preserve">   </w:t>
      </w:r>
      <w:bookmarkEnd w:id="5169"/>
    </w:p>
    <w:p w14:paraId="33C68039" w14:textId="77777777" w:rsidR="00974A12" w:rsidRDefault="00974A12" w:rsidP="00974A12">
      <w:pPr>
        <w:pStyle w:val="KeepWithNext"/>
        <w:rPr>
          <w:rtl/>
          <w:lang w:eastAsia="he-IL"/>
        </w:rPr>
      </w:pPr>
    </w:p>
    <w:p w14:paraId="6131C992" w14:textId="77777777" w:rsidR="00974A12" w:rsidRDefault="00974A12" w:rsidP="00974A12">
      <w:pPr>
        <w:rPr>
          <w:rtl/>
          <w:lang w:eastAsia="he-IL"/>
        </w:rPr>
      </w:pPr>
      <w:bookmarkStart w:id="5170" w:name="_ETM_Q1_3996000"/>
      <w:bookmarkEnd w:id="5170"/>
      <w:r>
        <w:rPr>
          <w:rtl/>
          <w:lang w:eastAsia="he-IL"/>
        </w:rPr>
        <w:t xml:space="preserve">צחי, מה קשור מהנדסים? מה קשור מהנדסים? מה </w:t>
      </w:r>
      <w:bookmarkStart w:id="5171" w:name="_ETM_Q1_4006000"/>
      <w:bookmarkEnd w:id="5171"/>
      <w:r>
        <w:rPr>
          <w:rtl/>
          <w:lang w:eastAsia="he-IL"/>
        </w:rPr>
        <w:t>זה נציג של המתכננים והמהנדסים?</w:t>
      </w:r>
    </w:p>
    <w:p w14:paraId="4E0ECF17" w14:textId="77777777" w:rsidR="00C773B9" w:rsidRDefault="00C773B9">
      <w:pPr>
        <w:bidi w:val="0"/>
        <w:spacing w:line="240" w:lineRule="auto"/>
        <w:ind w:firstLine="0"/>
        <w:jc w:val="left"/>
        <w:rPr>
          <w:rtl/>
          <w:lang w:eastAsia="he-IL"/>
        </w:rPr>
      </w:pPr>
      <w:bookmarkStart w:id="5172" w:name="_ETM_Q1_4007000"/>
      <w:bookmarkEnd w:id="5172"/>
      <w:r>
        <w:rPr>
          <w:rtl/>
          <w:lang w:eastAsia="he-IL"/>
        </w:rPr>
        <w:br w:type="page"/>
      </w:r>
    </w:p>
    <w:p w14:paraId="292B7229" w14:textId="77777777" w:rsidR="00974A12" w:rsidRDefault="00974A12" w:rsidP="00974A12">
      <w:pPr>
        <w:rPr>
          <w:rtl/>
          <w:lang w:eastAsia="he-IL"/>
        </w:rPr>
      </w:pPr>
    </w:p>
    <w:p w14:paraId="02C74958" w14:textId="77777777" w:rsidR="00974A12" w:rsidRDefault="00974A12" w:rsidP="00974A12">
      <w:pPr>
        <w:pStyle w:val="a5"/>
        <w:rPr>
          <w:rtl/>
        </w:rPr>
      </w:pPr>
      <w:bookmarkStart w:id="5173" w:name="ET_speaker_צחי_דוד_506"/>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5173"/>
    </w:p>
    <w:p w14:paraId="32555C28" w14:textId="77777777" w:rsidR="00974A12" w:rsidRDefault="00974A12" w:rsidP="00974A12">
      <w:pPr>
        <w:pStyle w:val="KeepWithNext"/>
        <w:rPr>
          <w:rtl/>
          <w:lang w:eastAsia="he-IL"/>
        </w:rPr>
      </w:pPr>
    </w:p>
    <w:p w14:paraId="0FBD444D" w14:textId="77777777" w:rsidR="00974A12" w:rsidRDefault="00974A12" w:rsidP="00974A12">
      <w:pPr>
        <w:rPr>
          <w:rtl/>
          <w:lang w:eastAsia="he-IL"/>
        </w:rPr>
      </w:pPr>
      <w:bookmarkStart w:id="5174" w:name="_ETM_Q1_4009000"/>
      <w:bookmarkEnd w:id="5174"/>
      <w:r>
        <w:rPr>
          <w:rtl/>
          <w:lang w:eastAsia="he-IL"/>
        </w:rPr>
        <w:t xml:space="preserve">הנציג שלהם במועצה הארצית. חיפשנו </w:t>
      </w:r>
      <w:bookmarkStart w:id="5175" w:name="_ETM_Q1_4010000"/>
      <w:bookmarkEnd w:id="5175"/>
      <w:r>
        <w:rPr>
          <w:rtl/>
          <w:lang w:eastAsia="he-IL"/>
        </w:rPr>
        <w:t>משהו - - -</w:t>
      </w:r>
    </w:p>
    <w:p w14:paraId="6AF1F950" w14:textId="77777777" w:rsidR="00974A12" w:rsidRDefault="00974A12" w:rsidP="00974A12">
      <w:pPr>
        <w:rPr>
          <w:rtl/>
          <w:lang w:eastAsia="he-IL"/>
        </w:rPr>
      </w:pPr>
      <w:bookmarkStart w:id="5176" w:name="_ETM_Q1_4015000"/>
      <w:bookmarkEnd w:id="5176"/>
    </w:p>
    <w:p w14:paraId="5FF66CDE" w14:textId="77777777" w:rsidR="00974A12" w:rsidRDefault="00974A12" w:rsidP="00974A12">
      <w:pPr>
        <w:pStyle w:val="a5"/>
        <w:rPr>
          <w:rtl/>
        </w:rPr>
      </w:pPr>
      <w:bookmarkStart w:id="5177" w:name="ET_speaker_חיים_ביבס_507"/>
      <w:r>
        <w:rPr>
          <w:rStyle w:val="TagStyle"/>
          <w:rFonts w:hint="cs"/>
          <w:rtl/>
        </w:rPr>
        <w:t xml:space="preserve"> &lt;&lt; דובר &gt;&gt; </w:t>
      </w:r>
      <w:r>
        <w:rPr>
          <w:rFonts w:hint="cs"/>
          <w:rtl/>
        </w:rPr>
        <w:t>חיים ביבס:</w:t>
      </w:r>
      <w:r>
        <w:rPr>
          <w:rStyle w:val="TagStyle"/>
          <w:rFonts w:hint="cs"/>
          <w:rtl/>
        </w:rPr>
        <w:t xml:space="preserve"> &lt;&lt; דובר &gt;&gt;</w:t>
      </w:r>
      <w:r>
        <w:rPr>
          <w:rFonts w:hint="cs"/>
          <w:rtl/>
        </w:rPr>
        <w:t xml:space="preserve">   </w:t>
      </w:r>
      <w:bookmarkEnd w:id="5177"/>
    </w:p>
    <w:p w14:paraId="0BBB75C4" w14:textId="77777777" w:rsidR="00974A12" w:rsidRDefault="00974A12" w:rsidP="00974A12">
      <w:pPr>
        <w:pStyle w:val="KeepWithNext"/>
        <w:rPr>
          <w:rtl/>
          <w:lang w:eastAsia="he-IL"/>
        </w:rPr>
      </w:pPr>
    </w:p>
    <w:p w14:paraId="31A19002" w14:textId="77777777" w:rsidR="00974A12" w:rsidRDefault="00974A12" w:rsidP="00974A12">
      <w:pPr>
        <w:rPr>
          <w:rtl/>
          <w:lang w:eastAsia="he-IL"/>
        </w:rPr>
      </w:pPr>
      <w:r>
        <w:rPr>
          <w:rtl/>
          <w:lang w:eastAsia="he-IL"/>
        </w:rPr>
        <w:t>הבנתי. עוד קומבינה, נו. מילא היית אומר גזברים. אבל למה מהנדסים?</w:t>
      </w:r>
    </w:p>
    <w:p w14:paraId="1E1E7239" w14:textId="77777777" w:rsidR="00974A12" w:rsidRDefault="00974A12" w:rsidP="00974A12">
      <w:pPr>
        <w:rPr>
          <w:rtl/>
          <w:lang w:eastAsia="he-IL"/>
        </w:rPr>
      </w:pPr>
    </w:p>
    <w:p w14:paraId="1110B1DA" w14:textId="77777777" w:rsidR="00974A12" w:rsidRDefault="00974A12" w:rsidP="00974A12">
      <w:pPr>
        <w:pStyle w:val="af7"/>
        <w:rPr>
          <w:rtl/>
        </w:rPr>
      </w:pPr>
      <w:bookmarkStart w:id="5178" w:name="ET_interruption_קריאה_1152"/>
      <w:r>
        <w:rPr>
          <w:rStyle w:val="TagStyle"/>
          <w:rFonts w:hint="cs"/>
          <w:rtl/>
        </w:rPr>
        <w:t xml:space="preserve">&lt;&lt; קריאה &gt;&gt; </w:t>
      </w:r>
      <w:r>
        <w:rPr>
          <w:rFonts w:hint="cs"/>
          <w:rtl/>
        </w:rPr>
        <w:t>קריאה:</w:t>
      </w:r>
      <w:r>
        <w:rPr>
          <w:rStyle w:val="TagStyle"/>
          <w:rFonts w:hint="cs"/>
          <w:rtl/>
        </w:rPr>
        <w:t xml:space="preserve"> &lt;&lt; קריאה &gt;&gt;</w:t>
      </w:r>
      <w:bookmarkEnd w:id="5178"/>
      <w:r>
        <w:rPr>
          <w:rFonts w:hint="cs"/>
          <w:rtl/>
        </w:rPr>
        <w:t xml:space="preserve">   </w:t>
      </w:r>
    </w:p>
    <w:p w14:paraId="4883B410" w14:textId="77777777" w:rsidR="00974A12" w:rsidRDefault="00974A12" w:rsidP="00974A12">
      <w:pPr>
        <w:pStyle w:val="KeepWithNext"/>
        <w:rPr>
          <w:rtl/>
          <w:lang w:eastAsia="he-IL"/>
        </w:rPr>
      </w:pPr>
    </w:p>
    <w:p w14:paraId="7F9FA8AB" w14:textId="77777777" w:rsidR="00974A12" w:rsidRDefault="00974A12" w:rsidP="00974A12">
      <w:pPr>
        <w:rPr>
          <w:rtl/>
          <w:lang w:eastAsia="he-IL"/>
        </w:rPr>
      </w:pPr>
      <w:bookmarkStart w:id="5179" w:name="_ETM_Q1_4022000"/>
      <w:bookmarkEnd w:id="5179"/>
      <w:r>
        <w:rPr>
          <w:rtl/>
          <w:lang w:eastAsia="he-IL"/>
        </w:rPr>
        <w:t xml:space="preserve">הכול מוכן. </w:t>
      </w:r>
    </w:p>
    <w:p w14:paraId="2B16A6AD" w14:textId="77777777" w:rsidR="00974A12" w:rsidRDefault="00974A12" w:rsidP="00974A12">
      <w:pPr>
        <w:rPr>
          <w:rtl/>
          <w:lang w:eastAsia="he-IL"/>
        </w:rPr>
      </w:pPr>
      <w:bookmarkStart w:id="5180" w:name="_ETM_Q1_4023000"/>
      <w:bookmarkEnd w:id="5180"/>
    </w:p>
    <w:p w14:paraId="1F050CBF" w14:textId="77777777" w:rsidR="00974A12" w:rsidRDefault="00974A12" w:rsidP="00974A12">
      <w:pPr>
        <w:pStyle w:val="a5"/>
        <w:rPr>
          <w:rtl/>
        </w:rPr>
      </w:pPr>
      <w:bookmarkStart w:id="5181" w:name="ET_speaker_צחי_דוד_510"/>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5181"/>
    </w:p>
    <w:p w14:paraId="1FC6C352" w14:textId="77777777" w:rsidR="00974A12" w:rsidRDefault="00974A12" w:rsidP="00974A12">
      <w:pPr>
        <w:pStyle w:val="KeepWithNext"/>
        <w:rPr>
          <w:rtl/>
          <w:lang w:eastAsia="he-IL"/>
        </w:rPr>
      </w:pPr>
    </w:p>
    <w:p w14:paraId="273FE2A7" w14:textId="77777777" w:rsidR="00974A12" w:rsidRDefault="00974A12" w:rsidP="00974A12">
      <w:pPr>
        <w:rPr>
          <w:rtl/>
          <w:lang w:eastAsia="he-IL"/>
        </w:rPr>
      </w:pPr>
      <w:r>
        <w:rPr>
          <w:rtl/>
          <w:lang w:eastAsia="he-IL"/>
        </w:rPr>
        <w:t>אנחנו מוכנים, אנחנו מוכנים, אין לנו בעיה. אנחנו מוכנים גם לאיזשהו הסדר.</w:t>
      </w:r>
    </w:p>
    <w:p w14:paraId="58E6ED8B" w14:textId="77777777" w:rsidR="00974A12" w:rsidRDefault="00974A12" w:rsidP="00974A12">
      <w:pPr>
        <w:rPr>
          <w:rtl/>
          <w:lang w:eastAsia="he-IL"/>
        </w:rPr>
      </w:pPr>
      <w:bookmarkStart w:id="5182" w:name="_ETM_Q1_4024000"/>
      <w:bookmarkEnd w:id="5182"/>
    </w:p>
    <w:p w14:paraId="2E33D546" w14:textId="77777777" w:rsidR="00974A12" w:rsidRDefault="00974A12" w:rsidP="00974A12">
      <w:pPr>
        <w:rPr>
          <w:rtl/>
          <w:lang w:eastAsia="he-IL"/>
        </w:rPr>
      </w:pPr>
    </w:p>
    <w:p w14:paraId="1589A7DD" w14:textId="77777777" w:rsidR="00974A12" w:rsidRDefault="00974A12" w:rsidP="00974A12">
      <w:pPr>
        <w:rPr>
          <w:rtl/>
          <w:lang w:eastAsia="he-IL"/>
        </w:rPr>
      </w:pPr>
      <w:bookmarkStart w:id="5183" w:name="_ETM_Q1_264000"/>
      <w:bookmarkEnd w:id="5183"/>
    </w:p>
    <w:p w14:paraId="5CF97D0F" w14:textId="77777777" w:rsidR="00974A12" w:rsidRDefault="00974A12" w:rsidP="00974A12">
      <w:pPr>
        <w:pStyle w:val="af8"/>
        <w:rPr>
          <w:rtl/>
        </w:rPr>
      </w:pPr>
      <w:bookmarkStart w:id="5184" w:name="ET_yor_4762_5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84"/>
    </w:p>
    <w:p w14:paraId="6A3F95FE" w14:textId="77777777" w:rsidR="00974A12" w:rsidRDefault="00974A12" w:rsidP="00974A12">
      <w:pPr>
        <w:pStyle w:val="KeepWithNext"/>
        <w:rPr>
          <w:rtl/>
          <w:lang w:eastAsia="he-IL"/>
        </w:rPr>
      </w:pPr>
    </w:p>
    <w:p w14:paraId="246A208B" w14:textId="77777777" w:rsidR="00974A12" w:rsidRDefault="00974A12" w:rsidP="00974A12">
      <w:pPr>
        <w:rPr>
          <w:rtl/>
          <w:lang w:eastAsia="he-IL"/>
        </w:rPr>
      </w:pPr>
      <w:bookmarkStart w:id="5185" w:name="_ETM_Q1_4025000"/>
      <w:bookmarkEnd w:id="5185"/>
      <w:r>
        <w:rPr>
          <w:rtl/>
          <w:lang w:eastAsia="he-IL"/>
        </w:rPr>
        <w:t xml:space="preserve">תודה רבה. מאה אחוז, זה בסדר. </w:t>
      </w:r>
    </w:p>
    <w:p w14:paraId="166F4439" w14:textId="77777777" w:rsidR="00974A12" w:rsidRDefault="00974A12" w:rsidP="00974A12">
      <w:pPr>
        <w:rPr>
          <w:rtl/>
          <w:lang w:eastAsia="he-IL"/>
        </w:rPr>
      </w:pPr>
    </w:p>
    <w:p w14:paraId="4598FC5F" w14:textId="77777777" w:rsidR="00974A12" w:rsidRDefault="00974A12" w:rsidP="00974A12">
      <w:pPr>
        <w:pStyle w:val="a5"/>
        <w:rPr>
          <w:rtl/>
        </w:rPr>
      </w:pPr>
      <w:bookmarkStart w:id="5186" w:name="ET_speaker_חיים_ביבס_512"/>
      <w:r>
        <w:rPr>
          <w:rStyle w:val="TagStyle"/>
          <w:rFonts w:hint="cs"/>
          <w:rtl/>
        </w:rPr>
        <w:t xml:space="preserve"> &lt;&lt; דובר &gt;&gt; </w:t>
      </w:r>
      <w:r>
        <w:rPr>
          <w:rFonts w:hint="cs"/>
          <w:rtl/>
        </w:rPr>
        <w:t>חיים ביבס:</w:t>
      </w:r>
      <w:r>
        <w:rPr>
          <w:rStyle w:val="TagStyle"/>
          <w:rFonts w:hint="cs"/>
          <w:rtl/>
        </w:rPr>
        <w:t xml:space="preserve"> &lt;&lt; דובר &gt;&gt;</w:t>
      </w:r>
      <w:r>
        <w:rPr>
          <w:rFonts w:hint="cs"/>
          <w:rtl/>
        </w:rPr>
        <w:t xml:space="preserve">   </w:t>
      </w:r>
      <w:bookmarkEnd w:id="5186"/>
    </w:p>
    <w:p w14:paraId="1916B529" w14:textId="77777777" w:rsidR="00974A12" w:rsidRDefault="00974A12" w:rsidP="00974A12">
      <w:pPr>
        <w:pStyle w:val="KeepWithNext"/>
        <w:rPr>
          <w:rtl/>
          <w:lang w:eastAsia="he-IL"/>
        </w:rPr>
      </w:pPr>
    </w:p>
    <w:p w14:paraId="1730A7E9" w14:textId="77777777" w:rsidR="00974A12" w:rsidRDefault="00974A12" w:rsidP="00974A12">
      <w:pPr>
        <w:rPr>
          <w:rtl/>
          <w:lang w:eastAsia="he-IL"/>
        </w:rPr>
      </w:pPr>
      <w:r>
        <w:rPr>
          <w:rtl/>
          <w:lang w:eastAsia="he-IL"/>
        </w:rPr>
        <w:t>לא להאמין, קומבינה על קומבינה על קומבינה.</w:t>
      </w:r>
    </w:p>
    <w:p w14:paraId="40A64A18" w14:textId="77777777" w:rsidR="00974A12" w:rsidRDefault="00974A12" w:rsidP="00974A12">
      <w:pPr>
        <w:rPr>
          <w:rtl/>
          <w:lang w:eastAsia="he-IL"/>
        </w:rPr>
      </w:pPr>
      <w:bookmarkStart w:id="5187" w:name="_ETM_Q1_4031000"/>
      <w:bookmarkEnd w:id="5187"/>
    </w:p>
    <w:p w14:paraId="46755A41" w14:textId="77777777" w:rsidR="00974A12" w:rsidRDefault="00974A12" w:rsidP="00974A12">
      <w:pPr>
        <w:pStyle w:val="a5"/>
        <w:rPr>
          <w:rtl/>
        </w:rPr>
      </w:pPr>
      <w:bookmarkStart w:id="5188" w:name="ET_knessetmember_6156_51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188"/>
    </w:p>
    <w:p w14:paraId="1F1439CB" w14:textId="77777777" w:rsidR="00974A12" w:rsidRDefault="00974A12" w:rsidP="00974A12">
      <w:pPr>
        <w:pStyle w:val="KeepWithNext"/>
        <w:rPr>
          <w:rtl/>
          <w:lang w:eastAsia="he-IL"/>
        </w:rPr>
      </w:pPr>
    </w:p>
    <w:p w14:paraId="65F9F3D7" w14:textId="77777777" w:rsidR="00974A12" w:rsidRDefault="00974A12" w:rsidP="00974A12">
      <w:pPr>
        <w:rPr>
          <w:rtl/>
          <w:lang w:eastAsia="he-IL"/>
        </w:rPr>
      </w:pPr>
      <w:r>
        <w:rPr>
          <w:rtl/>
          <w:lang w:eastAsia="he-IL"/>
        </w:rPr>
        <w:t>אני מציע שימונה ראש עיר בדימוס.</w:t>
      </w:r>
    </w:p>
    <w:p w14:paraId="410C69CE" w14:textId="77777777" w:rsidR="00974A12" w:rsidRDefault="00974A12" w:rsidP="00974A12">
      <w:pPr>
        <w:rPr>
          <w:rtl/>
          <w:lang w:eastAsia="he-IL"/>
        </w:rPr>
      </w:pPr>
      <w:bookmarkStart w:id="5189" w:name="_ETM_Q1_4029000"/>
      <w:bookmarkEnd w:id="5189"/>
    </w:p>
    <w:p w14:paraId="1443D07E"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08A21E49" w14:textId="77777777" w:rsidR="00974A12" w:rsidRDefault="00974A12" w:rsidP="00974A12">
      <w:pPr>
        <w:pStyle w:val="KeepWithNext"/>
        <w:rPr>
          <w:rtl/>
          <w:lang w:eastAsia="he-IL"/>
        </w:rPr>
      </w:pPr>
    </w:p>
    <w:p w14:paraId="4E7085F3" w14:textId="77777777" w:rsidR="00974A12" w:rsidRDefault="00974A12" w:rsidP="00974A12">
      <w:pPr>
        <w:rPr>
          <w:rtl/>
          <w:lang w:eastAsia="he-IL"/>
        </w:rPr>
      </w:pPr>
      <w:bookmarkStart w:id="5190" w:name="_ETM_Q1_4030000"/>
      <w:bookmarkEnd w:id="5190"/>
      <w:r>
        <w:rPr>
          <w:rtl/>
          <w:lang w:eastAsia="he-IL"/>
        </w:rPr>
        <w:t>עם כל הכבוד, לא קיבלת רשות להציע.</w:t>
      </w:r>
    </w:p>
    <w:p w14:paraId="4DCF944B" w14:textId="77777777" w:rsidR="00974A12" w:rsidRDefault="00974A12" w:rsidP="00974A12">
      <w:pPr>
        <w:rPr>
          <w:rtl/>
          <w:lang w:eastAsia="he-IL"/>
        </w:rPr>
      </w:pPr>
      <w:bookmarkStart w:id="5191" w:name="_ETM_Q1_4033000"/>
      <w:bookmarkEnd w:id="5191"/>
    </w:p>
    <w:p w14:paraId="2F78D2FF" w14:textId="77777777" w:rsidR="00974A12" w:rsidRDefault="00974A12" w:rsidP="00974A12">
      <w:pPr>
        <w:pStyle w:val="a5"/>
        <w:rPr>
          <w:rtl/>
        </w:rPr>
      </w:pPr>
      <w:bookmarkStart w:id="5192" w:name="ET_knessetmember_6156_51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192"/>
    </w:p>
    <w:p w14:paraId="49433AA2" w14:textId="77777777" w:rsidR="00974A12" w:rsidRDefault="00974A12" w:rsidP="00974A12">
      <w:pPr>
        <w:pStyle w:val="KeepWithNext"/>
        <w:rPr>
          <w:rtl/>
          <w:lang w:eastAsia="he-IL"/>
        </w:rPr>
      </w:pPr>
    </w:p>
    <w:p w14:paraId="332D22F5" w14:textId="77777777" w:rsidR="00974A12" w:rsidRDefault="00974A12" w:rsidP="00974A12">
      <w:pPr>
        <w:rPr>
          <w:rtl/>
          <w:lang w:eastAsia="he-IL"/>
        </w:rPr>
      </w:pPr>
      <w:bookmarkStart w:id="5193" w:name="_ETM_Q1_4034000"/>
      <w:bookmarkEnd w:id="5193"/>
      <w:r>
        <w:rPr>
          <w:rtl/>
          <w:lang w:eastAsia="he-IL"/>
        </w:rPr>
        <w:t>קריאת ביניים.</w:t>
      </w:r>
    </w:p>
    <w:p w14:paraId="65A2DD21" w14:textId="77777777" w:rsidR="00974A12" w:rsidRDefault="00974A12" w:rsidP="00974A12">
      <w:pPr>
        <w:rPr>
          <w:rtl/>
          <w:lang w:eastAsia="he-IL"/>
        </w:rPr>
      </w:pPr>
    </w:p>
    <w:p w14:paraId="340A29CF" w14:textId="77777777" w:rsidR="00974A12" w:rsidRDefault="00974A12" w:rsidP="00974A12">
      <w:pPr>
        <w:pStyle w:val="af8"/>
        <w:rPr>
          <w:rtl/>
        </w:rPr>
      </w:pPr>
      <w:bookmarkStart w:id="5194" w:name="ET_yor_4762_5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94"/>
    </w:p>
    <w:p w14:paraId="04F2B67B" w14:textId="77777777" w:rsidR="00974A12" w:rsidRDefault="00974A12" w:rsidP="00974A12">
      <w:pPr>
        <w:pStyle w:val="KeepWithNext"/>
        <w:rPr>
          <w:rtl/>
          <w:lang w:eastAsia="he-IL"/>
        </w:rPr>
      </w:pPr>
    </w:p>
    <w:p w14:paraId="6E4F3CB6" w14:textId="77777777" w:rsidR="00974A12" w:rsidRDefault="00974A12" w:rsidP="00974A12">
      <w:pPr>
        <w:rPr>
          <w:rtl/>
          <w:lang w:eastAsia="he-IL"/>
        </w:rPr>
      </w:pPr>
      <w:r>
        <w:rPr>
          <w:rtl/>
          <w:lang w:eastAsia="he-IL"/>
        </w:rPr>
        <w:t>לא, אין קריאות ביניים.</w:t>
      </w:r>
    </w:p>
    <w:p w14:paraId="70D8FC83" w14:textId="77777777" w:rsidR="00974A12" w:rsidRDefault="00974A12" w:rsidP="00974A12">
      <w:pPr>
        <w:rPr>
          <w:rtl/>
          <w:lang w:eastAsia="he-IL"/>
        </w:rPr>
      </w:pPr>
    </w:p>
    <w:p w14:paraId="4F5C2B18" w14:textId="77777777" w:rsidR="00974A12" w:rsidRDefault="00974A12" w:rsidP="00974A12">
      <w:pPr>
        <w:pStyle w:val="a5"/>
        <w:rPr>
          <w:rtl/>
        </w:rPr>
      </w:pPr>
      <w:bookmarkStart w:id="5195" w:name="ET_knessetmember_6156_51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195"/>
    </w:p>
    <w:p w14:paraId="1DEE1B27" w14:textId="77777777" w:rsidR="00974A12" w:rsidRDefault="00974A12" w:rsidP="00974A12">
      <w:pPr>
        <w:pStyle w:val="KeepWithNext"/>
        <w:rPr>
          <w:rtl/>
          <w:lang w:eastAsia="he-IL"/>
        </w:rPr>
      </w:pPr>
    </w:p>
    <w:p w14:paraId="52945C11" w14:textId="77777777" w:rsidR="00974A12" w:rsidRDefault="00974A12" w:rsidP="00974A12">
      <w:pPr>
        <w:rPr>
          <w:rtl/>
          <w:lang w:eastAsia="he-IL"/>
        </w:rPr>
      </w:pPr>
      <w:r>
        <w:rPr>
          <w:rtl/>
          <w:lang w:eastAsia="he-IL"/>
        </w:rPr>
        <w:t>יש קריאות ביניים.</w:t>
      </w:r>
    </w:p>
    <w:p w14:paraId="209CDB29" w14:textId="77777777" w:rsidR="00974A12" w:rsidRDefault="00974A12" w:rsidP="00974A12">
      <w:pPr>
        <w:rPr>
          <w:rtl/>
          <w:lang w:eastAsia="he-IL"/>
        </w:rPr>
      </w:pPr>
      <w:bookmarkStart w:id="5196" w:name="_ETM_Q1_4036000"/>
      <w:bookmarkEnd w:id="5196"/>
    </w:p>
    <w:p w14:paraId="3C906559" w14:textId="77777777" w:rsidR="00974A12" w:rsidRDefault="00974A12" w:rsidP="00974A12">
      <w:pPr>
        <w:pStyle w:val="af8"/>
        <w:rPr>
          <w:rtl/>
        </w:rPr>
      </w:pPr>
      <w:bookmarkStart w:id="5197" w:name="ET_yor_4762_5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197"/>
    </w:p>
    <w:p w14:paraId="0A8CDCAE" w14:textId="77777777" w:rsidR="00974A12" w:rsidRDefault="00974A12" w:rsidP="00974A12">
      <w:pPr>
        <w:pStyle w:val="KeepWithNext"/>
        <w:rPr>
          <w:rtl/>
          <w:lang w:eastAsia="he-IL"/>
        </w:rPr>
      </w:pPr>
    </w:p>
    <w:p w14:paraId="58FAAE6A" w14:textId="77777777" w:rsidR="00974A12" w:rsidRDefault="00974A12" w:rsidP="00974A12">
      <w:pPr>
        <w:rPr>
          <w:rtl/>
          <w:lang w:eastAsia="he-IL"/>
        </w:rPr>
      </w:pPr>
      <w:bookmarkStart w:id="5198" w:name="_ETM_Q1_4037000"/>
      <w:bookmarkEnd w:id="5198"/>
      <w:r>
        <w:rPr>
          <w:rtl/>
          <w:lang w:eastAsia="he-IL"/>
        </w:rPr>
        <w:t>צחי. הבנתי את התשובה. אתם אמרתם שאתם - - -</w:t>
      </w:r>
    </w:p>
    <w:p w14:paraId="240202FC" w14:textId="77777777" w:rsidR="00974A12" w:rsidRDefault="00974A12" w:rsidP="00974A12">
      <w:pPr>
        <w:rPr>
          <w:rtl/>
          <w:lang w:eastAsia="he-IL"/>
        </w:rPr>
      </w:pPr>
      <w:bookmarkStart w:id="5199" w:name="_ETM_Q1_4042000"/>
      <w:bookmarkEnd w:id="5199"/>
    </w:p>
    <w:p w14:paraId="7C39354A" w14:textId="77777777" w:rsidR="00974A12" w:rsidRDefault="00974A12" w:rsidP="00974A12">
      <w:pPr>
        <w:pStyle w:val="a5"/>
        <w:rPr>
          <w:rtl/>
        </w:rPr>
      </w:pPr>
      <w:bookmarkStart w:id="5200" w:name="ET_speaker_צחי_דוד_519"/>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5200"/>
    </w:p>
    <w:p w14:paraId="39BE5D7B" w14:textId="77777777" w:rsidR="00974A12" w:rsidRDefault="00974A12" w:rsidP="00974A12">
      <w:pPr>
        <w:pStyle w:val="KeepWithNext"/>
        <w:rPr>
          <w:rtl/>
          <w:lang w:eastAsia="he-IL"/>
        </w:rPr>
      </w:pPr>
    </w:p>
    <w:p w14:paraId="57150C6D" w14:textId="77777777" w:rsidR="00974A12" w:rsidRDefault="00974A12" w:rsidP="00974A12">
      <w:pPr>
        <w:rPr>
          <w:rtl/>
          <w:lang w:eastAsia="he-IL"/>
        </w:rPr>
      </w:pPr>
      <w:r>
        <w:rPr>
          <w:rtl/>
          <w:lang w:eastAsia="he-IL"/>
        </w:rPr>
        <w:t>הערה קטנה נוספת.</w:t>
      </w:r>
    </w:p>
    <w:p w14:paraId="5D8A9C25" w14:textId="77777777" w:rsidR="00C773B9" w:rsidRDefault="00C773B9">
      <w:pPr>
        <w:bidi w:val="0"/>
        <w:spacing w:line="240" w:lineRule="auto"/>
        <w:ind w:firstLine="0"/>
        <w:jc w:val="left"/>
        <w:rPr>
          <w:rtl/>
          <w:lang w:eastAsia="he-IL"/>
        </w:rPr>
      </w:pPr>
      <w:r>
        <w:rPr>
          <w:rtl/>
          <w:lang w:eastAsia="he-IL"/>
        </w:rPr>
        <w:br w:type="page"/>
      </w:r>
    </w:p>
    <w:p w14:paraId="29951C85" w14:textId="77777777" w:rsidR="00974A12" w:rsidRDefault="00974A12" w:rsidP="00974A12">
      <w:pPr>
        <w:rPr>
          <w:rtl/>
          <w:lang w:eastAsia="he-IL"/>
        </w:rPr>
      </w:pPr>
    </w:p>
    <w:p w14:paraId="5873F56E" w14:textId="77777777" w:rsidR="00974A12" w:rsidRDefault="00974A12" w:rsidP="00974A12">
      <w:pPr>
        <w:pStyle w:val="af8"/>
        <w:rPr>
          <w:rtl/>
        </w:rPr>
      </w:pPr>
      <w:bookmarkStart w:id="5201" w:name="ET_yor_4762_5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01"/>
    </w:p>
    <w:p w14:paraId="739B5200" w14:textId="77777777" w:rsidR="00974A12" w:rsidRDefault="00974A12" w:rsidP="00974A12">
      <w:pPr>
        <w:pStyle w:val="KeepWithNext"/>
        <w:rPr>
          <w:rtl/>
          <w:lang w:eastAsia="he-IL"/>
        </w:rPr>
      </w:pPr>
    </w:p>
    <w:p w14:paraId="28A5D06C" w14:textId="77777777" w:rsidR="00974A12" w:rsidRDefault="00974A12" w:rsidP="00974A12">
      <w:pPr>
        <w:rPr>
          <w:rtl/>
          <w:lang w:eastAsia="he-IL"/>
        </w:rPr>
      </w:pPr>
      <w:r>
        <w:rPr>
          <w:rtl/>
          <w:lang w:eastAsia="he-IL"/>
        </w:rPr>
        <w:t>לא. עבר זמנו בטל קורבנו. אני מקבל את ההצעה של היועצת המשפטית, שלושה דיאקנים והם יבחרו מישהו עם תואר שלישי ובזה תם העניין.</w:t>
      </w:r>
    </w:p>
    <w:p w14:paraId="7C3993FA" w14:textId="77777777" w:rsidR="00974A12" w:rsidRDefault="00974A12" w:rsidP="00974A12">
      <w:pPr>
        <w:rPr>
          <w:rtl/>
          <w:lang w:eastAsia="he-IL"/>
        </w:rPr>
      </w:pPr>
    </w:p>
    <w:p w14:paraId="47EEC85E" w14:textId="77777777" w:rsidR="00974A12" w:rsidRDefault="00974A12" w:rsidP="00974A12">
      <w:pPr>
        <w:pStyle w:val="a5"/>
        <w:rPr>
          <w:rtl/>
        </w:rPr>
      </w:pPr>
      <w:bookmarkStart w:id="5202" w:name="ET_speaker_צחי_דוד_521"/>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5202"/>
    </w:p>
    <w:p w14:paraId="2E89A361" w14:textId="77777777" w:rsidR="00974A12" w:rsidRDefault="00974A12" w:rsidP="00974A12">
      <w:pPr>
        <w:pStyle w:val="KeepWithNext"/>
        <w:rPr>
          <w:rtl/>
          <w:lang w:eastAsia="he-IL"/>
        </w:rPr>
      </w:pPr>
    </w:p>
    <w:p w14:paraId="714D82EC" w14:textId="77777777" w:rsidR="00974A12" w:rsidRDefault="00974A12" w:rsidP="00974A12">
      <w:pPr>
        <w:rPr>
          <w:rtl/>
          <w:lang w:eastAsia="he-IL"/>
        </w:rPr>
      </w:pPr>
      <w:bookmarkStart w:id="5203" w:name="_ETM_Q1_4053000"/>
      <w:bookmarkEnd w:id="5203"/>
      <w:r>
        <w:rPr>
          <w:rtl/>
          <w:lang w:eastAsia="he-IL"/>
        </w:rPr>
        <w:t>רגע, עוד - - -</w:t>
      </w:r>
    </w:p>
    <w:p w14:paraId="45A48AE6" w14:textId="77777777" w:rsidR="00974A12" w:rsidRDefault="00974A12" w:rsidP="00974A12">
      <w:pPr>
        <w:rPr>
          <w:rtl/>
          <w:lang w:eastAsia="he-IL"/>
        </w:rPr>
      </w:pPr>
    </w:p>
    <w:p w14:paraId="54717A70" w14:textId="77777777" w:rsidR="00974A12" w:rsidRDefault="00974A12" w:rsidP="00974A12">
      <w:pPr>
        <w:pStyle w:val="af8"/>
        <w:rPr>
          <w:rtl/>
        </w:rPr>
      </w:pPr>
      <w:bookmarkStart w:id="5204" w:name="ET_yor_4762_52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04"/>
    </w:p>
    <w:p w14:paraId="2072EF35" w14:textId="77777777" w:rsidR="00974A12" w:rsidRDefault="00974A12" w:rsidP="00974A12">
      <w:pPr>
        <w:pStyle w:val="KeepWithNext"/>
        <w:rPr>
          <w:rtl/>
          <w:lang w:eastAsia="he-IL"/>
        </w:rPr>
      </w:pPr>
    </w:p>
    <w:p w14:paraId="744F99E5" w14:textId="77777777" w:rsidR="00974A12" w:rsidRDefault="00974A12" w:rsidP="00974A12">
      <w:pPr>
        <w:rPr>
          <w:rtl/>
          <w:lang w:eastAsia="he-IL"/>
        </w:rPr>
      </w:pPr>
      <w:bookmarkStart w:id="5205" w:name="_ETM_Q1_4054000"/>
      <w:bookmarkEnd w:id="5205"/>
      <w:r>
        <w:rPr>
          <w:rtl/>
          <w:lang w:eastAsia="he-IL"/>
        </w:rPr>
        <w:t xml:space="preserve">לא </w:t>
      </w:r>
      <w:bookmarkStart w:id="5206" w:name="_ETM_Q1_4052000"/>
      <w:bookmarkEnd w:id="5206"/>
      <w:r>
        <w:rPr>
          <w:rtl/>
          <w:lang w:eastAsia="he-IL"/>
        </w:rPr>
        <w:t xml:space="preserve">רוצה לשמוע. לא רוצה. </w:t>
      </w:r>
    </w:p>
    <w:p w14:paraId="2CCFD7A2" w14:textId="77777777" w:rsidR="00974A12" w:rsidRDefault="00974A12" w:rsidP="00974A12">
      <w:pPr>
        <w:rPr>
          <w:rtl/>
          <w:lang w:eastAsia="he-IL"/>
        </w:rPr>
      </w:pPr>
    </w:p>
    <w:p w14:paraId="3C903BFE" w14:textId="77777777" w:rsidR="00974A12" w:rsidRDefault="00974A12" w:rsidP="00974A12">
      <w:pPr>
        <w:pStyle w:val="a5"/>
        <w:rPr>
          <w:rtl/>
        </w:rPr>
      </w:pPr>
      <w:bookmarkStart w:id="5207" w:name="ET_speaker_צחי_דוד_523"/>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5207"/>
    </w:p>
    <w:p w14:paraId="045A4676" w14:textId="77777777" w:rsidR="00974A12" w:rsidRDefault="00974A12" w:rsidP="00974A12">
      <w:pPr>
        <w:pStyle w:val="KeepWithNext"/>
        <w:rPr>
          <w:rtl/>
          <w:lang w:eastAsia="he-IL"/>
        </w:rPr>
      </w:pPr>
    </w:p>
    <w:p w14:paraId="164DBF69" w14:textId="77777777" w:rsidR="00974A12" w:rsidRDefault="00974A12" w:rsidP="00974A12">
      <w:pPr>
        <w:rPr>
          <w:rtl/>
          <w:lang w:eastAsia="he-IL"/>
        </w:rPr>
      </w:pPr>
      <w:r>
        <w:rPr>
          <w:rtl/>
          <w:lang w:eastAsia="he-IL"/>
        </w:rPr>
        <w:t>עוד נקודה קטנה.</w:t>
      </w:r>
    </w:p>
    <w:p w14:paraId="3FB4EEDE" w14:textId="77777777" w:rsidR="00974A12" w:rsidRDefault="00974A12" w:rsidP="00974A12">
      <w:pPr>
        <w:rPr>
          <w:rtl/>
          <w:lang w:eastAsia="he-IL"/>
        </w:rPr>
      </w:pPr>
    </w:p>
    <w:p w14:paraId="1B3C9EAE" w14:textId="77777777" w:rsidR="00974A12" w:rsidRDefault="00974A12" w:rsidP="00974A12">
      <w:pPr>
        <w:pStyle w:val="af8"/>
        <w:rPr>
          <w:rtl/>
        </w:rPr>
      </w:pPr>
      <w:bookmarkStart w:id="5208" w:name="ET_yor_4762_5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08"/>
    </w:p>
    <w:p w14:paraId="7FA03F7D" w14:textId="77777777" w:rsidR="00974A12" w:rsidRDefault="00974A12" w:rsidP="00974A12">
      <w:pPr>
        <w:pStyle w:val="KeepWithNext"/>
        <w:rPr>
          <w:rtl/>
          <w:lang w:eastAsia="he-IL"/>
        </w:rPr>
      </w:pPr>
    </w:p>
    <w:p w14:paraId="41B0AD26" w14:textId="77777777" w:rsidR="00974A12" w:rsidRDefault="00974A12" w:rsidP="00974A12">
      <w:pPr>
        <w:rPr>
          <w:rtl/>
          <w:lang w:eastAsia="he-IL"/>
        </w:rPr>
      </w:pPr>
      <w:r>
        <w:rPr>
          <w:rtl/>
          <w:lang w:eastAsia="he-IL"/>
        </w:rPr>
        <w:t>לא רוצה. מה, אתה כמו גלעד קריב?</w:t>
      </w:r>
    </w:p>
    <w:p w14:paraId="31EF65B2" w14:textId="77777777" w:rsidR="00974A12" w:rsidRDefault="00974A12" w:rsidP="00974A12">
      <w:pPr>
        <w:rPr>
          <w:rtl/>
          <w:lang w:eastAsia="he-IL"/>
        </w:rPr>
      </w:pPr>
    </w:p>
    <w:p w14:paraId="481D1DCD" w14:textId="77777777" w:rsidR="00974A12" w:rsidRDefault="00974A12" w:rsidP="00974A12">
      <w:pPr>
        <w:rPr>
          <w:rtl/>
          <w:lang w:eastAsia="he-IL"/>
        </w:rPr>
      </w:pPr>
      <w:bookmarkStart w:id="5209" w:name="_ETM_Q1_268000"/>
      <w:bookmarkEnd w:id="5209"/>
    </w:p>
    <w:p w14:paraId="200D2DE5" w14:textId="77777777" w:rsidR="00974A12" w:rsidRDefault="00974A12" w:rsidP="00974A12">
      <w:pPr>
        <w:pStyle w:val="a5"/>
        <w:rPr>
          <w:rtl/>
        </w:rPr>
      </w:pPr>
      <w:bookmarkStart w:id="5210" w:name="ET_speaker_צחי_דוד_525"/>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5210"/>
    </w:p>
    <w:p w14:paraId="34A67DAA" w14:textId="77777777" w:rsidR="00974A12" w:rsidRDefault="00974A12" w:rsidP="00974A12">
      <w:pPr>
        <w:pStyle w:val="KeepWithNext"/>
        <w:rPr>
          <w:rtl/>
          <w:lang w:eastAsia="he-IL"/>
        </w:rPr>
      </w:pPr>
    </w:p>
    <w:p w14:paraId="722FA391" w14:textId="77777777" w:rsidR="00974A12" w:rsidRDefault="00974A12" w:rsidP="00974A12">
      <w:pPr>
        <w:rPr>
          <w:rtl/>
          <w:lang w:eastAsia="he-IL"/>
        </w:rPr>
      </w:pPr>
      <w:r>
        <w:rPr>
          <w:rtl/>
          <w:lang w:eastAsia="he-IL"/>
        </w:rPr>
        <w:t>אני מוחמא מההשוואה.</w:t>
      </w:r>
    </w:p>
    <w:p w14:paraId="28A2F673" w14:textId="77777777" w:rsidR="00974A12" w:rsidRDefault="00974A12" w:rsidP="00974A12">
      <w:pPr>
        <w:rPr>
          <w:rtl/>
          <w:lang w:eastAsia="he-IL"/>
        </w:rPr>
      </w:pPr>
      <w:bookmarkStart w:id="5211" w:name="_ETM_Q1_4066000"/>
      <w:bookmarkEnd w:id="5211"/>
    </w:p>
    <w:p w14:paraId="0ED56E86" w14:textId="77777777" w:rsidR="00974A12" w:rsidRDefault="00974A12" w:rsidP="00974A12">
      <w:pPr>
        <w:pStyle w:val="af8"/>
        <w:rPr>
          <w:rtl/>
        </w:rPr>
      </w:pPr>
      <w:bookmarkStart w:id="5212" w:name="ET_yor_4762_5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12"/>
    </w:p>
    <w:p w14:paraId="2CFDCEDE" w14:textId="77777777" w:rsidR="00974A12" w:rsidRDefault="00974A12" w:rsidP="00974A12">
      <w:pPr>
        <w:pStyle w:val="KeepWithNext"/>
        <w:rPr>
          <w:rtl/>
          <w:lang w:eastAsia="he-IL"/>
        </w:rPr>
      </w:pPr>
    </w:p>
    <w:p w14:paraId="1FF5D95E" w14:textId="77777777" w:rsidR="00974A12" w:rsidRDefault="00974A12" w:rsidP="00974A12">
      <w:pPr>
        <w:rPr>
          <w:rtl/>
          <w:lang w:eastAsia="he-IL"/>
        </w:rPr>
      </w:pPr>
      <w:bookmarkStart w:id="5213" w:name="_ETM_Q1_4068000"/>
      <w:bookmarkEnd w:id="5213"/>
      <w:r>
        <w:rPr>
          <w:rtl/>
          <w:lang w:eastAsia="he-IL"/>
        </w:rPr>
        <w:t xml:space="preserve">הלאה. הגזברית של ראשון לציון. תתקרבי ליד השולחן, בקצרה בבקשה. </w:t>
      </w:r>
    </w:p>
    <w:p w14:paraId="35A09FE6" w14:textId="77777777" w:rsidR="00974A12" w:rsidRDefault="00974A12" w:rsidP="00974A12">
      <w:pPr>
        <w:rPr>
          <w:rtl/>
          <w:lang w:eastAsia="he-IL"/>
        </w:rPr>
      </w:pPr>
    </w:p>
    <w:p w14:paraId="6E230F99" w14:textId="77777777" w:rsidR="00974A12" w:rsidRDefault="00974A12" w:rsidP="00974A12">
      <w:pPr>
        <w:pStyle w:val="a5"/>
        <w:rPr>
          <w:rtl/>
        </w:rPr>
      </w:pPr>
      <w:bookmarkStart w:id="5214" w:name="ET_speaker_5797_52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214"/>
    </w:p>
    <w:p w14:paraId="521A40A4" w14:textId="77777777" w:rsidR="00974A12" w:rsidRDefault="00974A12" w:rsidP="00974A12">
      <w:pPr>
        <w:pStyle w:val="KeepWithNext"/>
        <w:rPr>
          <w:rtl/>
          <w:lang w:eastAsia="he-IL"/>
        </w:rPr>
      </w:pPr>
    </w:p>
    <w:p w14:paraId="542EA852" w14:textId="77777777" w:rsidR="00974A12" w:rsidRDefault="00974A12" w:rsidP="00974A12">
      <w:pPr>
        <w:rPr>
          <w:rtl/>
          <w:lang w:eastAsia="he-IL"/>
        </w:rPr>
      </w:pPr>
      <w:r>
        <w:rPr>
          <w:rtl/>
          <w:lang w:eastAsia="he-IL"/>
        </w:rPr>
        <w:t>אתה מסבך אותי, הייתה הגזברית שלי כמעט עשר שנים.</w:t>
      </w:r>
    </w:p>
    <w:p w14:paraId="1CFC3C57" w14:textId="77777777" w:rsidR="00974A12" w:rsidRDefault="00974A12" w:rsidP="00974A12">
      <w:pPr>
        <w:rPr>
          <w:rtl/>
          <w:lang w:eastAsia="he-IL"/>
        </w:rPr>
      </w:pPr>
    </w:p>
    <w:p w14:paraId="13A39453" w14:textId="77777777" w:rsidR="00974A12" w:rsidRDefault="00974A12" w:rsidP="00974A12">
      <w:pPr>
        <w:pStyle w:val="af8"/>
        <w:rPr>
          <w:rtl/>
        </w:rPr>
      </w:pPr>
      <w:bookmarkStart w:id="5215" w:name="ET_yor_4762_52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15"/>
    </w:p>
    <w:p w14:paraId="057DE8E8" w14:textId="77777777" w:rsidR="00974A12" w:rsidRDefault="00974A12" w:rsidP="00974A12">
      <w:pPr>
        <w:pStyle w:val="KeepWithNext"/>
        <w:rPr>
          <w:rtl/>
          <w:lang w:eastAsia="he-IL"/>
        </w:rPr>
      </w:pPr>
    </w:p>
    <w:p w14:paraId="4A5CBAF6" w14:textId="77777777" w:rsidR="00974A12" w:rsidRDefault="00974A12" w:rsidP="00974A12">
      <w:pPr>
        <w:rPr>
          <w:rtl/>
          <w:lang w:eastAsia="he-IL"/>
        </w:rPr>
      </w:pPr>
      <w:r>
        <w:rPr>
          <w:rtl/>
          <w:lang w:eastAsia="he-IL"/>
        </w:rPr>
        <w:t>לא מעניין אותי. הגזברית של ראשון לציון, ראשון לציון זה משהו אחר. בבקשה.</w:t>
      </w:r>
    </w:p>
    <w:p w14:paraId="627D4F6C" w14:textId="77777777" w:rsidR="00974A12" w:rsidRDefault="00974A12" w:rsidP="00974A12">
      <w:pPr>
        <w:rPr>
          <w:rtl/>
          <w:lang w:eastAsia="he-IL"/>
        </w:rPr>
      </w:pPr>
      <w:bookmarkStart w:id="5216" w:name="_ETM_Q1_4078000"/>
      <w:bookmarkEnd w:id="5216"/>
    </w:p>
    <w:p w14:paraId="7C5CDD30" w14:textId="77777777" w:rsidR="00974A12" w:rsidRDefault="00974A12" w:rsidP="00974A12">
      <w:pPr>
        <w:pStyle w:val="a5"/>
        <w:rPr>
          <w:rtl/>
        </w:rPr>
      </w:pPr>
      <w:bookmarkStart w:id="5217" w:name="ET_speaker_קרן_ברק_529"/>
      <w:r>
        <w:rPr>
          <w:rStyle w:val="TagStyle"/>
          <w:rFonts w:hint="cs"/>
          <w:rtl/>
        </w:rPr>
        <w:t xml:space="preserve"> &lt;&lt; דובר &gt;&gt; </w:t>
      </w:r>
      <w:r>
        <w:rPr>
          <w:rFonts w:hint="cs"/>
          <w:rtl/>
        </w:rPr>
        <w:t>קרן ברק:</w:t>
      </w:r>
      <w:r>
        <w:rPr>
          <w:rStyle w:val="TagStyle"/>
          <w:rFonts w:hint="cs"/>
          <w:rtl/>
        </w:rPr>
        <w:t xml:space="preserve"> &lt;&lt; דובר &gt;&gt;</w:t>
      </w:r>
      <w:r>
        <w:rPr>
          <w:rFonts w:hint="cs"/>
          <w:rtl/>
        </w:rPr>
        <w:t xml:space="preserve">   </w:t>
      </w:r>
      <w:bookmarkEnd w:id="5217"/>
    </w:p>
    <w:p w14:paraId="119E7D6A" w14:textId="77777777" w:rsidR="00974A12" w:rsidRDefault="00974A12" w:rsidP="00974A12">
      <w:pPr>
        <w:pStyle w:val="KeepWithNext"/>
        <w:rPr>
          <w:rtl/>
          <w:lang w:eastAsia="he-IL"/>
        </w:rPr>
      </w:pPr>
    </w:p>
    <w:p w14:paraId="083E1278" w14:textId="77777777" w:rsidR="00974A12" w:rsidRDefault="00974A12" w:rsidP="00974A12">
      <w:pPr>
        <w:rPr>
          <w:rtl/>
          <w:lang w:eastAsia="he-IL"/>
        </w:rPr>
      </w:pPr>
      <w:r>
        <w:rPr>
          <w:rtl/>
          <w:lang w:eastAsia="he-IL"/>
        </w:rPr>
        <w:t xml:space="preserve">תודה אדוני היושב-ראש. חברתי, גזברית עיריית רמת גן, </w:t>
      </w:r>
      <w:bookmarkStart w:id="5218" w:name="_ETM_Q1_4094000"/>
      <w:bookmarkEnd w:id="5218"/>
      <w:r>
        <w:rPr>
          <w:rtl/>
          <w:lang w:eastAsia="he-IL"/>
        </w:rPr>
        <w:t xml:space="preserve">הציגה פה את הנתונים והיא לא קיבלה התייחסות של האוצר לפערים. אני רוצה לדבר על ראשון לציון. ראשון לציון </w:t>
      </w:r>
      <w:bookmarkStart w:id="5219" w:name="_ETM_Q1_4100000"/>
      <w:bookmarkEnd w:id="5219"/>
      <w:r>
        <w:rPr>
          <w:rtl/>
          <w:lang w:eastAsia="he-IL"/>
        </w:rPr>
        <w:t>היא העיר הרביעית בגודלה בישראל. עמלה קשות כדי לפתח אזורי תעסוקה. בעשור האחרון השקיעה עשרות מיליונים - - -</w:t>
      </w:r>
    </w:p>
    <w:p w14:paraId="50573998" w14:textId="77777777" w:rsidR="00974A12" w:rsidRDefault="00974A12" w:rsidP="00974A12">
      <w:pPr>
        <w:rPr>
          <w:rtl/>
          <w:lang w:eastAsia="he-IL"/>
        </w:rPr>
      </w:pPr>
    </w:p>
    <w:p w14:paraId="3D49584E"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1CD8B3E" w14:textId="77777777" w:rsidR="00974A12" w:rsidRDefault="00974A12" w:rsidP="00974A12">
      <w:pPr>
        <w:pStyle w:val="KeepWithNext"/>
        <w:rPr>
          <w:rtl/>
          <w:lang w:eastAsia="he-IL"/>
        </w:rPr>
      </w:pPr>
    </w:p>
    <w:p w14:paraId="05639A60" w14:textId="77777777" w:rsidR="00974A12" w:rsidRDefault="00974A12" w:rsidP="00974A12">
      <w:pPr>
        <w:rPr>
          <w:rtl/>
          <w:lang w:eastAsia="he-IL"/>
        </w:rPr>
      </w:pPr>
      <w:r>
        <w:rPr>
          <w:rtl/>
          <w:lang w:eastAsia="he-IL"/>
        </w:rPr>
        <w:t>אתם לא יכולים להשיג את כל מה שאתם רוצים.</w:t>
      </w:r>
    </w:p>
    <w:p w14:paraId="592607FA" w14:textId="77777777" w:rsidR="00974A12" w:rsidRDefault="00974A12" w:rsidP="00974A12">
      <w:pPr>
        <w:rPr>
          <w:rtl/>
          <w:lang w:eastAsia="he-IL"/>
        </w:rPr>
      </w:pPr>
    </w:p>
    <w:p w14:paraId="230CD704" w14:textId="77777777" w:rsidR="00974A12" w:rsidRDefault="00974A12" w:rsidP="00974A12">
      <w:pPr>
        <w:pStyle w:val="a5"/>
        <w:rPr>
          <w:rtl/>
        </w:rPr>
      </w:pPr>
      <w:bookmarkStart w:id="5220" w:name="ET_speaker_צחי_דוד_531"/>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5220"/>
    </w:p>
    <w:p w14:paraId="3EA17C16" w14:textId="77777777" w:rsidR="00974A12" w:rsidRDefault="00974A12" w:rsidP="00974A12">
      <w:pPr>
        <w:pStyle w:val="KeepWithNext"/>
        <w:rPr>
          <w:rtl/>
          <w:lang w:eastAsia="he-IL"/>
        </w:rPr>
      </w:pPr>
    </w:p>
    <w:p w14:paraId="54222458" w14:textId="77777777" w:rsidR="00974A12" w:rsidRDefault="00974A12" w:rsidP="00974A12">
      <w:pPr>
        <w:rPr>
          <w:rtl/>
          <w:lang w:eastAsia="he-IL"/>
        </w:rPr>
      </w:pPr>
      <w:r>
        <w:rPr>
          <w:rtl/>
          <w:lang w:eastAsia="he-IL"/>
        </w:rPr>
        <w:t>- - -</w:t>
      </w:r>
    </w:p>
    <w:p w14:paraId="3CD92154" w14:textId="77777777" w:rsidR="00974A12" w:rsidRDefault="00974A12" w:rsidP="00974A12">
      <w:pPr>
        <w:rPr>
          <w:rtl/>
          <w:lang w:eastAsia="he-IL"/>
        </w:rPr>
      </w:pPr>
    </w:p>
    <w:p w14:paraId="70E079CA" w14:textId="77777777" w:rsidR="00974A12" w:rsidRDefault="00974A12" w:rsidP="00974A12">
      <w:pPr>
        <w:pStyle w:val="a5"/>
        <w:rPr>
          <w:rtl/>
        </w:rPr>
      </w:pPr>
      <w:bookmarkStart w:id="5221" w:name="ET_speaker_קרן_ברק_532"/>
      <w:r>
        <w:rPr>
          <w:rStyle w:val="TagStyle"/>
          <w:rFonts w:hint="cs"/>
          <w:rtl/>
        </w:rPr>
        <w:t xml:space="preserve"> &lt;&lt; דובר &gt;&gt; </w:t>
      </w:r>
      <w:r>
        <w:rPr>
          <w:rFonts w:hint="cs"/>
          <w:rtl/>
        </w:rPr>
        <w:t>קרן ברק:</w:t>
      </w:r>
      <w:r>
        <w:rPr>
          <w:rStyle w:val="TagStyle"/>
          <w:rFonts w:hint="cs"/>
          <w:rtl/>
        </w:rPr>
        <w:t xml:space="preserve"> &lt;&lt; דובר &gt;&gt;</w:t>
      </w:r>
      <w:r>
        <w:rPr>
          <w:rFonts w:hint="cs"/>
          <w:rtl/>
        </w:rPr>
        <w:t xml:space="preserve">   </w:t>
      </w:r>
      <w:bookmarkEnd w:id="5221"/>
    </w:p>
    <w:p w14:paraId="6EAD3843" w14:textId="77777777" w:rsidR="00974A12" w:rsidRDefault="00974A12" w:rsidP="00974A12">
      <w:pPr>
        <w:pStyle w:val="KeepWithNext"/>
        <w:rPr>
          <w:rtl/>
          <w:lang w:eastAsia="he-IL"/>
        </w:rPr>
      </w:pPr>
    </w:p>
    <w:p w14:paraId="0654422D" w14:textId="77777777" w:rsidR="00974A12" w:rsidRDefault="00974A12" w:rsidP="00974A12">
      <w:pPr>
        <w:rPr>
          <w:rtl/>
          <w:lang w:eastAsia="he-IL"/>
        </w:rPr>
      </w:pPr>
      <w:r>
        <w:rPr>
          <w:rtl/>
          <w:lang w:eastAsia="he-IL"/>
        </w:rPr>
        <w:t>חשוב לי שצחי ישמע.</w:t>
      </w:r>
    </w:p>
    <w:p w14:paraId="697B781C" w14:textId="77777777" w:rsidR="00C773B9" w:rsidRDefault="00C773B9">
      <w:pPr>
        <w:bidi w:val="0"/>
        <w:spacing w:line="240" w:lineRule="auto"/>
        <w:ind w:firstLine="0"/>
        <w:jc w:val="left"/>
        <w:rPr>
          <w:rtl/>
          <w:lang w:eastAsia="he-IL"/>
        </w:rPr>
      </w:pPr>
      <w:bookmarkStart w:id="5222" w:name="_ETM_Q1_4117000"/>
      <w:bookmarkStart w:id="5223" w:name="ET_yor_4762_533"/>
      <w:bookmarkEnd w:id="5222"/>
      <w:r>
        <w:rPr>
          <w:rtl/>
        </w:rPr>
        <w:br w:type="page"/>
      </w:r>
    </w:p>
    <w:p w14:paraId="40BBBA1D" w14:textId="77777777" w:rsidR="00974A12" w:rsidRDefault="00974A12" w:rsidP="00974A12">
      <w:pPr>
        <w:pStyle w:val="af8"/>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23"/>
    </w:p>
    <w:p w14:paraId="7CDFD29B" w14:textId="77777777" w:rsidR="00974A12" w:rsidRDefault="00974A12" w:rsidP="00974A12">
      <w:pPr>
        <w:pStyle w:val="KeepWithNext"/>
        <w:rPr>
          <w:rtl/>
          <w:lang w:eastAsia="he-IL"/>
        </w:rPr>
      </w:pPr>
    </w:p>
    <w:p w14:paraId="319F8FFA" w14:textId="77777777" w:rsidR="00974A12" w:rsidRDefault="00974A12" w:rsidP="00974A12">
      <w:pPr>
        <w:rPr>
          <w:rtl/>
          <w:lang w:eastAsia="he-IL"/>
        </w:rPr>
      </w:pPr>
      <w:r>
        <w:rPr>
          <w:rtl/>
          <w:lang w:eastAsia="he-IL"/>
        </w:rPr>
        <w:t>אני לא מסכים.</w:t>
      </w:r>
    </w:p>
    <w:p w14:paraId="51633379" w14:textId="77777777" w:rsidR="00974A12" w:rsidRDefault="00974A12" w:rsidP="00974A12">
      <w:pPr>
        <w:rPr>
          <w:rtl/>
          <w:lang w:eastAsia="he-IL"/>
        </w:rPr>
      </w:pPr>
    </w:p>
    <w:p w14:paraId="65BA9800" w14:textId="77777777" w:rsidR="00974A12" w:rsidRDefault="00974A12" w:rsidP="00974A12">
      <w:pPr>
        <w:pStyle w:val="a5"/>
        <w:rPr>
          <w:rtl/>
        </w:rPr>
      </w:pPr>
      <w:bookmarkStart w:id="5224" w:name="ET_speaker_צחי_דוד_535"/>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5224"/>
    </w:p>
    <w:p w14:paraId="4266192F" w14:textId="77777777" w:rsidR="00974A12" w:rsidRDefault="00974A12" w:rsidP="00974A12">
      <w:pPr>
        <w:pStyle w:val="KeepWithNext"/>
        <w:rPr>
          <w:rtl/>
          <w:lang w:eastAsia="he-IL"/>
        </w:rPr>
      </w:pPr>
    </w:p>
    <w:p w14:paraId="61E0EA1A" w14:textId="77777777" w:rsidR="00974A12" w:rsidRDefault="00974A12" w:rsidP="00974A12">
      <w:pPr>
        <w:rPr>
          <w:rtl/>
          <w:lang w:eastAsia="he-IL"/>
        </w:rPr>
      </w:pPr>
      <w:r>
        <w:rPr>
          <w:rtl/>
          <w:lang w:eastAsia="he-IL"/>
        </w:rPr>
        <w:t>- - -</w:t>
      </w:r>
    </w:p>
    <w:p w14:paraId="0C81D2F9" w14:textId="77777777" w:rsidR="00974A12" w:rsidRDefault="00974A12" w:rsidP="00974A12">
      <w:pPr>
        <w:rPr>
          <w:rtl/>
          <w:lang w:eastAsia="he-IL"/>
        </w:rPr>
      </w:pPr>
      <w:bookmarkStart w:id="5225" w:name="_ETM_Q1_4118000"/>
      <w:bookmarkEnd w:id="5225"/>
    </w:p>
    <w:p w14:paraId="6B8740AB" w14:textId="77777777" w:rsidR="00974A12" w:rsidRDefault="00974A12" w:rsidP="00974A12">
      <w:pPr>
        <w:pStyle w:val="a5"/>
        <w:rPr>
          <w:rtl/>
        </w:rPr>
      </w:pPr>
      <w:bookmarkStart w:id="5226" w:name="ET_speaker_שגית_אפיק_53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226"/>
    </w:p>
    <w:p w14:paraId="3EC8D263" w14:textId="77777777" w:rsidR="00974A12" w:rsidRDefault="00974A12" w:rsidP="00974A12">
      <w:pPr>
        <w:pStyle w:val="KeepWithNext"/>
        <w:rPr>
          <w:rtl/>
          <w:lang w:eastAsia="he-IL"/>
        </w:rPr>
      </w:pPr>
    </w:p>
    <w:p w14:paraId="393BF9F4" w14:textId="77777777" w:rsidR="00974A12" w:rsidRDefault="00974A12" w:rsidP="00974A12">
      <w:pPr>
        <w:rPr>
          <w:rtl/>
          <w:lang w:eastAsia="he-IL"/>
        </w:rPr>
      </w:pPr>
      <w:r>
        <w:rPr>
          <w:rtl/>
          <w:lang w:eastAsia="he-IL"/>
        </w:rPr>
        <w:t>כבשת הרש. בוא, השגתם פה מספיק ממה שרציתם.</w:t>
      </w:r>
    </w:p>
    <w:p w14:paraId="4CF0E540" w14:textId="77777777" w:rsidR="00974A12" w:rsidRDefault="00974A12" w:rsidP="00974A12">
      <w:pPr>
        <w:rPr>
          <w:rtl/>
          <w:lang w:eastAsia="he-IL"/>
        </w:rPr>
      </w:pPr>
      <w:bookmarkStart w:id="5227" w:name="_ETM_Q1_4026000"/>
      <w:bookmarkEnd w:id="5227"/>
    </w:p>
    <w:p w14:paraId="50979966" w14:textId="77777777" w:rsidR="00974A12" w:rsidRDefault="00974A12" w:rsidP="00974A12">
      <w:pPr>
        <w:pStyle w:val="af8"/>
        <w:rPr>
          <w:rtl/>
        </w:rPr>
      </w:pPr>
      <w:bookmarkStart w:id="5228" w:name="ET_yor_4762_53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28"/>
    </w:p>
    <w:p w14:paraId="62E4AD07" w14:textId="77777777" w:rsidR="00974A12" w:rsidRDefault="00974A12" w:rsidP="00974A12">
      <w:pPr>
        <w:pStyle w:val="KeepWithNext"/>
        <w:rPr>
          <w:rtl/>
          <w:lang w:eastAsia="he-IL"/>
        </w:rPr>
      </w:pPr>
    </w:p>
    <w:p w14:paraId="79CED09D" w14:textId="77777777" w:rsidR="00974A12" w:rsidRDefault="00974A12" w:rsidP="00974A12">
      <w:pPr>
        <w:rPr>
          <w:rtl/>
          <w:lang w:eastAsia="he-IL"/>
        </w:rPr>
      </w:pPr>
      <w:r>
        <w:rPr>
          <w:rtl/>
          <w:lang w:eastAsia="he-IL"/>
        </w:rPr>
        <w:t xml:space="preserve">די כבר. שום דבר לא חשוב. </w:t>
      </w:r>
    </w:p>
    <w:p w14:paraId="0E260688" w14:textId="77777777" w:rsidR="00974A12" w:rsidRDefault="00974A12" w:rsidP="00974A12">
      <w:pPr>
        <w:rPr>
          <w:rtl/>
          <w:lang w:eastAsia="he-IL"/>
        </w:rPr>
      </w:pPr>
      <w:bookmarkStart w:id="5229" w:name="_ETM_Q1_4124000"/>
      <w:bookmarkEnd w:id="5229"/>
    </w:p>
    <w:p w14:paraId="63D54DAB" w14:textId="77777777" w:rsidR="00974A12" w:rsidRDefault="00974A12" w:rsidP="00974A12">
      <w:pPr>
        <w:pStyle w:val="a5"/>
        <w:rPr>
          <w:rtl/>
        </w:rPr>
      </w:pPr>
      <w:bookmarkStart w:id="5230" w:name="ET_speaker_קרן_ברק_537"/>
      <w:r>
        <w:rPr>
          <w:rStyle w:val="TagStyle"/>
          <w:rFonts w:hint="cs"/>
          <w:rtl/>
        </w:rPr>
        <w:t xml:space="preserve"> &lt;&lt; דובר &gt;&gt; </w:t>
      </w:r>
      <w:r>
        <w:rPr>
          <w:rFonts w:hint="cs"/>
          <w:rtl/>
        </w:rPr>
        <w:t>קרן ברק:</w:t>
      </w:r>
      <w:r>
        <w:rPr>
          <w:rStyle w:val="TagStyle"/>
          <w:rFonts w:hint="cs"/>
          <w:rtl/>
        </w:rPr>
        <w:t xml:space="preserve"> &lt;&lt; דובר &gt;&gt;</w:t>
      </w:r>
      <w:r>
        <w:rPr>
          <w:rFonts w:hint="cs"/>
          <w:rtl/>
        </w:rPr>
        <w:t xml:space="preserve">   </w:t>
      </w:r>
      <w:bookmarkEnd w:id="5230"/>
    </w:p>
    <w:p w14:paraId="09119727" w14:textId="77777777" w:rsidR="00974A12" w:rsidRDefault="00974A12" w:rsidP="00974A12">
      <w:pPr>
        <w:pStyle w:val="KeepWithNext"/>
        <w:rPr>
          <w:rtl/>
          <w:lang w:eastAsia="he-IL"/>
        </w:rPr>
      </w:pPr>
    </w:p>
    <w:p w14:paraId="02E07A94" w14:textId="77777777" w:rsidR="00974A12" w:rsidRDefault="00974A12" w:rsidP="00974A12">
      <w:pPr>
        <w:rPr>
          <w:rtl/>
          <w:lang w:eastAsia="he-IL"/>
        </w:rPr>
      </w:pPr>
      <w:r>
        <w:rPr>
          <w:rtl/>
          <w:lang w:eastAsia="he-IL"/>
        </w:rPr>
        <w:t xml:space="preserve">חשוב </w:t>
      </w:r>
      <w:bookmarkStart w:id="5231" w:name="_ETM_Q1_4122000"/>
      <w:bookmarkEnd w:id="5231"/>
      <w:r>
        <w:rPr>
          <w:rtl/>
          <w:lang w:eastAsia="he-IL"/>
        </w:rPr>
        <w:t>שגם צחי ישמע.</w:t>
      </w:r>
    </w:p>
    <w:p w14:paraId="78CB3736" w14:textId="77777777" w:rsidR="00974A12" w:rsidRDefault="00974A12" w:rsidP="00974A12">
      <w:pPr>
        <w:rPr>
          <w:rtl/>
          <w:lang w:eastAsia="he-IL"/>
        </w:rPr>
      </w:pPr>
      <w:bookmarkStart w:id="5232" w:name="_ETM_Q1_4128000"/>
      <w:bookmarkEnd w:id="5232"/>
    </w:p>
    <w:p w14:paraId="2711FC58" w14:textId="77777777" w:rsidR="00974A12" w:rsidRDefault="00974A12" w:rsidP="00974A12">
      <w:pPr>
        <w:pStyle w:val="a5"/>
        <w:rPr>
          <w:rtl/>
        </w:rPr>
      </w:pPr>
      <w:bookmarkStart w:id="5233" w:name="ET_knessetmember_6156_53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233"/>
    </w:p>
    <w:p w14:paraId="780A91C2" w14:textId="77777777" w:rsidR="00974A12" w:rsidRDefault="00974A12" w:rsidP="00974A12">
      <w:pPr>
        <w:pStyle w:val="KeepWithNext"/>
        <w:rPr>
          <w:rtl/>
          <w:lang w:eastAsia="he-IL"/>
        </w:rPr>
      </w:pPr>
    </w:p>
    <w:p w14:paraId="4886BEDB" w14:textId="77777777" w:rsidR="00974A12" w:rsidRDefault="00974A12" w:rsidP="00974A12">
      <w:pPr>
        <w:rPr>
          <w:rtl/>
          <w:lang w:eastAsia="he-IL"/>
        </w:rPr>
      </w:pPr>
      <w:r>
        <w:rPr>
          <w:rtl/>
          <w:lang w:eastAsia="he-IL"/>
        </w:rPr>
        <w:t>משיח יבוא, הוא יסתובב וילך.</w:t>
      </w:r>
    </w:p>
    <w:p w14:paraId="7454A94D" w14:textId="77777777" w:rsidR="00974A12" w:rsidRDefault="00974A12" w:rsidP="00974A12">
      <w:pPr>
        <w:rPr>
          <w:rtl/>
          <w:lang w:eastAsia="he-IL"/>
        </w:rPr>
      </w:pPr>
    </w:p>
    <w:p w14:paraId="6EEFF5B1" w14:textId="77777777" w:rsidR="00974A12" w:rsidRDefault="00974A12" w:rsidP="00974A12">
      <w:pPr>
        <w:pStyle w:val="af7"/>
        <w:rPr>
          <w:rtl/>
        </w:rPr>
      </w:pPr>
      <w:bookmarkStart w:id="5234" w:name="ET_interruption_קריאה_1153"/>
      <w:r>
        <w:rPr>
          <w:rStyle w:val="TagStyle"/>
          <w:rFonts w:hint="cs"/>
          <w:rtl/>
        </w:rPr>
        <w:t xml:space="preserve">&lt;&lt; קריאה &gt;&gt; </w:t>
      </w:r>
      <w:r>
        <w:rPr>
          <w:rFonts w:hint="cs"/>
          <w:rtl/>
        </w:rPr>
        <w:t>קריאה:</w:t>
      </w:r>
      <w:r>
        <w:rPr>
          <w:rStyle w:val="TagStyle"/>
          <w:rFonts w:hint="cs"/>
          <w:rtl/>
        </w:rPr>
        <w:t xml:space="preserve"> &lt;&lt; קריאה &gt;&gt;</w:t>
      </w:r>
      <w:bookmarkEnd w:id="5234"/>
      <w:r>
        <w:rPr>
          <w:rFonts w:hint="cs"/>
          <w:rtl/>
        </w:rPr>
        <w:t xml:space="preserve">   </w:t>
      </w:r>
    </w:p>
    <w:p w14:paraId="06B177EC" w14:textId="77777777" w:rsidR="00974A12" w:rsidRDefault="00974A12" w:rsidP="00974A12">
      <w:pPr>
        <w:rPr>
          <w:rtl/>
          <w:lang w:eastAsia="he-IL"/>
        </w:rPr>
      </w:pPr>
    </w:p>
    <w:p w14:paraId="61524C82" w14:textId="77777777" w:rsidR="00974A12" w:rsidRDefault="00974A12" w:rsidP="00974A12">
      <w:pPr>
        <w:rPr>
          <w:rtl/>
          <w:lang w:eastAsia="he-IL"/>
        </w:rPr>
      </w:pPr>
      <w:r>
        <w:rPr>
          <w:rtl/>
          <w:lang w:eastAsia="he-IL"/>
        </w:rPr>
        <w:t>כשהמשיח יבוא בטח ייקחו ממנו מס.</w:t>
      </w:r>
    </w:p>
    <w:p w14:paraId="2D4E04C6" w14:textId="77777777" w:rsidR="00974A12" w:rsidRDefault="00974A12" w:rsidP="00974A12">
      <w:pPr>
        <w:rPr>
          <w:rtl/>
          <w:lang w:eastAsia="he-IL"/>
        </w:rPr>
      </w:pPr>
      <w:bookmarkStart w:id="5235" w:name="_ETM_Q1_4131000"/>
      <w:bookmarkEnd w:id="5235"/>
    </w:p>
    <w:p w14:paraId="2519E8D6" w14:textId="77777777" w:rsidR="00974A12" w:rsidRDefault="00974A12" w:rsidP="00974A12">
      <w:pPr>
        <w:pStyle w:val="a5"/>
        <w:rPr>
          <w:rtl/>
        </w:rPr>
      </w:pPr>
      <w:bookmarkStart w:id="5236" w:name="ET_speaker_קרן_ברק_539"/>
      <w:r>
        <w:rPr>
          <w:rStyle w:val="TagStyle"/>
          <w:rFonts w:hint="cs"/>
          <w:rtl/>
        </w:rPr>
        <w:t xml:space="preserve"> &lt;&lt; דובר &gt;&gt; </w:t>
      </w:r>
      <w:r>
        <w:rPr>
          <w:rFonts w:hint="cs"/>
          <w:rtl/>
        </w:rPr>
        <w:t>קרן ברק:</w:t>
      </w:r>
      <w:r>
        <w:rPr>
          <w:rStyle w:val="TagStyle"/>
          <w:rFonts w:hint="cs"/>
          <w:rtl/>
        </w:rPr>
        <w:t xml:space="preserve"> &lt;&lt; דובר &gt;&gt;</w:t>
      </w:r>
      <w:r>
        <w:rPr>
          <w:rFonts w:hint="cs"/>
          <w:rtl/>
        </w:rPr>
        <w:t xml:space="preserve">   </w:t>
      </w:r>
      <w:bookmarkEnd w:id="5236"/>
    </w:p>
    <w:p w14:paraId="6E062977" w14:textId="77777777" w:rsidR="00974A12" w:rsidRDefault="00974A12" w:rsidP="00974A12">
      <w:pPr>
        <w:pStyle w:val="KeepWithNext"/>
        <w:rPr>
          <w:rtl/>
          <w:lang w:eastAsia="he-IL"/>
        </w:rPr>
      </w:pPr>
    </w:p>
    <w:p w14:paraId="7D719E42" w14:textId="77777777" w:rsidR="00974A12" w:rsidRDefault="00974A12" w:rsidP="00974A12">
      <w:pPr>
        <w:rPr>
          <w:rtl/>
          <w:lang w:eastAsia="he-IL"/>
        </w:rPr>
      </w:pPr>
      <w:r>
        <w:rPr>
          <w:rtl/>
          <w:lang w:eastAsia="he-IL"/>
        </w:rPr>
        <w:t>עיריית ראשון לציון היא העירייה הרביעית בגודלה. רשות</w:t>
      </w:r>
      <w:bookmarkStart w:id="5237" w:name="_ETM_Q1_4138000"/>
      <w:bookmarkEnd w:id="5237"/>
      <w:r>
        <w:rPr>
          <w:rtl/>
          <w:lang w:eastAsia="he-IL"/>
        </w:rPr>
        <w:t xml:space="preserve"> איתנה שהגיעה למצב הכספי האיתן שהגיעה אליו בזכות עבודה קשה</w:t>
      </w:r>
      <w:bookmarkStart w:id="5238" w:name="_ETM_Q1_4141000"/>
      <w:bookmarkEnd w:id="5238"/>
      <w:r>
        <w:rPr>
          <w:rtl/>
          <w:lang w:eastAsia="he-IL"/>
        </w:rPr>
        <w:t xml:space="preserve"> של ראשי ערים. השקעה משמעותית מאוד בפיתוח תשתיות, בקידום תב"עות כדי להגיע למצב שבו התמהיל בין ארנונה עסקית לארנונה של מגורים, תביא באמת לאפשרות לתת שירותים ברמה הראויה לכל התושבים החדשים שמתווספים. רק לסבר את האוזן, אדוני היושב-ראש, עיריית ראשון</w:t>
      </w:r>
      <w:bookmarkStart w:id="5239" w:name="_ETM_Q1_4165000"/>
      <w:bookmarkEnd w:id="5239"/>
      <w:r>
        <w:rPr>
          <w:rtl/>
          <w:lang w:eastAsia="he-IL"/>
        </w:rPr>
        <w:t xml:space="preserve"> לציון חתמה על הסכם גג של 18,000 יחידות דיור</w:t>
      </w:r>
      <w:bookmarkStart w:id="5240" w:name="_ETM_Q1_4168000"/>
      <w:bookmarkEnd w:id="5240"/>
      <w:r>
        <w:rPr>
          <w:rtl/>
          <w:lang w:eastAsia="he-IL"/>
        </w:rPr>
        <w:t xml:space="preserve"> ומממשת אותו. על אף שכל יחידת דיור היא </w:t>
      </w:r>
      <w:bookmarkStart w:id="5241" w:name="_ETM_Q1_4174000"/>
      <w:bookmarkEnd w:id="5241"/>
      <w:r>
        <w:rPr>
          <w:rtl/>
          <w:lang w:eastAsia="he-IL"/>
        </w:rPr>
        <w:t>יחידה גירעונית, אבל היא ממשיכה ומקדמת את ההסכם הזה.</w:t>
      </w:r>
    </w:p>
    <w:p w14:paraId="0AD136B3" w14:textId="77777777" w:rsidR="00974A12" w:rsidRDefault="00974A12" w:rsidP="00974A12">
      <w:pPr>
        <w:rPr>
          <w:rtl/>
          <w:lang w:eastAsia="he-IL"/>
        </w:rPr>
      </w:pPr>
      <w:bookmarkStart w:id="5242" w:name="_ETM_Q1_4178000"/>
      <w:bookmarkEnd w:id="5242"/>
    </w:p>
    <w:p w14:paraId="172C3A16" w14:textId="77777777" w:rsidR="00974A12" w:rsidRDefault="00974A12" w:rsidP="00974A12">
      <w:pPr>
        <w:rPr>
          <w:rtl/>
          <w:lang w:eastAsia="he-IL"/>
        </w:rPr>
      </w:pPr>
      <w:bookmarkStart w:id="5243" w:name="_ETM_Q1_4179000"/>
      <w:bookmarkEnd w:id="5243"/>
      <w:r>
        <w:rPr>
          <w:rtl/>
          <w:lang w:eastAsia="he-IL"/>
        </w:rPr>
        <w:t xml:space="preserve">כפי שאמרתי, כל השנים </w:t>
      </w:r>
      <w:bookmarkStart w:id="5244" w:name="_ETM_Q1_4180000"/>
      <w:bookmarkEnd w:id="5244"/>
      <w:r>
        <w:rPr>
          <w:rtl/>
          <w:lang w:eastAsia="he-IL"/>
        </w:rPr>
        <w:t xml:space="preserve">הללו השקיעה כדי להגיע למצב שבו יש </w:t>
      </w:r>
      <w:bookmarkStart w:id="5245" w:name="_ETM_Q1_4182000"/>
      <w:bookmarkEnd w:id="5245"/>
      <w:r>
        <w:rPr>
          <w:rtl/>
          <w:lang w:eastAsia="he-IL"/>
        </w:rPr>
        <w:t>לה אזורי תעסוקה שיוכלו לממן את השירות שניתן לתושבים, כל</w:t>
      </w:r>
      <w:bookmarkStart w:id="5246" w:name="_ETM_Q1_4189000"/>
      <w:bookmarkEnd w:id="5246"/>
      <w:r>
        <w:rPr>
          <w:rtl/>
          <w:lang w:eastAsia="he-IL"/>
        </w:rPr>
        <w:t xml:space="preserve"> התושבים החדשים שמתווספים. ובהינף יד בא האוצר וחותך את כל הגידול הזה ורוצה לקחת אותו לקופה. </w:t>
      </w:r>
    </w:p>
    <w:p w14:paraId="16BD154B" w14:textId="77777777" w:rsidR="00974A12" w:rsidRDefault="00974A12" w:rsidP="00974A12">
      <w:pPr>
        <w:rPr>
          <w:rtl/>
          <w:lang w:eastAsia="he-IL"/>
        </w:rPr>
      </w:pPr>
    </w:p>
    <w:p w14:paraId="6EE693AB" w14:textId="77777777" w:rsidR="00974A12" w:rsidRDefault="00974A12" w:rsidP="00974A12">
      <w:pPr>
        <w:rPr>
          <w:rtl/>
          <w:lang w:eastAsia="he-IL"/>
        </w:rPr>
      </w:pPr>
      <w:r>
        <w:rPr>
          <w:rtl/>
          <w:lang w:eastAsia="he-IL"/>
        </w:rPr>
        <w:t xml:space="preserve">אדבר רגע על </w:t>
      </w:r>
      <w:bookmarkStart w:id="5247" w:name="_ETM_Q1_4195000"/>
      <w:bookmarkEnd w:id="5247"/>
      <w:r>
        <w:rPr>
          <w:rtl/>
          <w:lang w:eastAsia="he-IL"/>
        </w:rPr>
        <w:t xml:space="preserve">הנחות העבודה. הנחות העבודה שנלקחו פה בחשבון הן הנחות שונות לגמרי מהמציאות שאנחנו מכירים בעיר שלנו. בעיריית ראשון לציון הגידול בארנונה הוא מעל 6% ולא בכדי. שוב, השקעה של עשרות שנים כדי להביא למצב הזה, הביאה לשיעורים האלה. </w:t>
      </w:r>
      <w:bookmarkStart w:id="5248" w:name="_ETM_Q1_4212000"/>
      <w:bookmarkEnd w:id="5248"/>
      <w:r>
        <w:rPr>
          <w:rtl/>
          <w:lang w:eastAsia="he-IL"/>
        </w:rPr>
        <w:t xml:space="preserve">ולבוא ולספר לנו שאנחנו מרוויחים מהמהלך הזה ומקבלים בשנים הראשונות – </w:t>
      </w:r>
      <w:bookmarkStart w:id="5249" w:name="_ETM_Q1_4217000"/>
      <w:bookmarkEnd w:id="5249"/>
      <w:r>
        <w:rPr>
          <w:rtl/>
          <w:lang w:eastAsia="he-IL"/>
        </w:rPr>
        <w:t>טעות איומה. בשנה הראשונה אנחנו מקבלים 1.5 מיליון שקל</w:t>
      </w:r>
      <w:bookmarkStart w:id="5250" w:name="_ETM_Q1_4222000"/>
      <w:bookmarkEnd w:id="5250"/>
      <w:r>
        <w:rPr>
          <w:rtl/>
          <w:lang w:eastAsia="he-IL"/>
        </w:rPr>
        <w:t xml:space="preserve">. בשנת 2028 אנחנו הולכים לשלם </w:t>
      </w:r>
      <w:bookmarkStart w:id="5251" w:name="_ETM_Q1_4224000"/>
      <w:bookmarkEnd w:id="5251"/>
      <w:r>
        <w:rPr>
          <w:rtl/>
          <w:lang w:eastAsia="he-IL"/>
        </w:rPr>
        <w:t xml:space="preserve">70 מיליון שקל מתקציב שוטף. 70 מיליון שקל. כל מי </w:t>
      </w:r>
      <w:bookmarkStart w:id="5252" w:name="_ETM_Q1_4227000"/>
      <w:bookmarkEnd w:id="5252"/>
      <w:r>
        <w:rPr>
          <w:rtl/>
          <w:lang w:eastAsia="he-IL"/>
        </w:rPr>
        <w:t xml:space="preserve">שמכיר קצת רשות מקומית, מבין מה המשמעות של 70 מיליון </w:t>
      </w:r>
      <w:bookmarkStart w:id="5253" w:name="_ETM_Q1_4230000"/>
      <w:bookmarkEnd w:id="5253"/>
      <w:r>
        <w:rPr>
          <w:rtl/>
          <w:lang w:eastAsia="he-IL"/>
        </w:rPr>
        <w:t xml:space="preserve">שקלים. אנחנו עשירים אולי בקרקעות, ומי שמבין את ההבחנה בין </w:t>
      </w:r>
      <w:bookmarkStart w:id="5254" w:name="_ETM_Q1_4233000"/>
      <w:bookmarkEnd w:id="5254"/>
      <w:r>
        <w:rPr>
          <w:rtl/>
          <w:lang w:eastAsia="he-IL"/>
        </w:rPr>
        <w:t>תב"ר לבין שוטף יודע שזה לא יכול לאזן אחד</w:t>
      </w:r>
      <w:bookmarkStart w:id="5255" w:name="_ETM_Q1_4238000"/>
      <w:bookmarkEnd w:id="5255"/>
      <w:r>
        <w:rPr>
          <w:rtl/>
          <w:lang w:eastAsia="he-IL"/>
        </w:rPr>
        <w:t xml:space="preserve"> את השני. 70 מיליון שקל בשנת 2028. לאחר מכן </w:t>
      </w:r>
      <w:bookmarkStart w:id="5256" w:name="_ETM_Q1_4245000"/>
      <w:bookmarkEnd w:id="5256"/>
      <w:r>
        <w:rPr>
          <w:rtl/>
          <w:lang w:eastAsia="he-IL"/>
        </w:rPr>
        <w:t>כל שנה עוד 20 מיליון שקלים. המשמעות היא שעירייה</w:t>
      </w:r>
      <w:bookmarkStart w:id="5257" w:name="_ETM_Q1_4248000"/>
      <w:bookmarkEnd w:id="5257"/>
      <w:r>
        <w:rPr>
          <w:rtl/>
          <w:lang w:eastAsia="he-IL"/>
        </w:rPr>
        <w:t xml:space="preserve"> שיוזמת, שרצה קדימה, שמפתחת – מקבלת עונש. זאת המשמעות. </w:t>
      </w:r>
      <w:bookmarkStart w:id="5258" w:name="_ETM_Q1_4253000"/>
      <w:bookmarkEnd w:id="5258"/>
      <w:r>
        <w:rPr>
          <w:rtl/>
          <w:lang w:eastAsia="he-IL"/>
        </w:rPr>
        <w:t>זה תמריץ שלילי ללכת ולעשות את הדברים האלה.</w:t>
      </w:r>
    </w:p>
    <w:p w14:paraId="1EBBF485" w14:textId="77777777" w:rsidR="00974A12" w:rsidRDefault="00974A12" w:rsidP="00974A12">
      <w:pPr>
        <w:rPr>
          <w:rtl/>
          <w:lang w:eastAsia="he-IL"/>
        </w:rPr>
      </w:pPr>
      <w:bookmarkStart w:id="5259" w:name="_ETM_Q1_4257000"/>
      <w:bookmarkEnd w:id="5259"/>
    </w:p>
    <w:p w14:paraId="2BA04D49" w14:textId="77777777" w:rsidR="00974A12" w:rsidRDefault="00974A12" w:rsidP="00974A12">
      <w:pPr>
        <w:pStyle w:val="af8"/>
        <w:rPr>
          <w:rtl/>
        </w:rPr>
      </w:pPr>
      <w:bookmarkStart w:id="5260" w:name="ET_yor_4762_53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60"/>
    </w:p>
    <w:p w14:paraId="3FC1C17C" w14:textId="77777777" w:rsidR="00974A12" w:rsidRDefault="00974A12" w:rsidP="00974A12">
      <w:pPr>
        <w:pStyle w:val="KeepWithNext"/>
        <w:rPr>
          <w:rtl/>
          <w:lang w:eastAsia="he-IL"/>
        </w:rPr>
      </w:pPr>
    </w:p>
    <w:p w14:paraId="07289555" w14:textId="77777777" w:rsidR="00974A12" w:rsidRDefault="00974A12" w:rsidP="00974A12">
      <w:pPr>
        <w:rPr>
          <w:rtl/>
          <w:lang w:eastAsia="he-IL"/>
        </w:rPr>
      </w:pPr>
      <w:bookmarkStart w:id="5261" w:name="_ETM_Q1_4258000"/>
      <w:bookmarkEnd w:id="5261"/>
      <w:r>
        <w:rPr>
          <w:rtl/>
          <w:lang w:eastAsia="he-IL"/>
        </w:rPr>
        <w:t>תודה רבה. דברים כדורבנות. תודה רבה. מה התחדש בנוסח החדש?</w:t>
      </w:r>
    </w:p>
    <w:p w14:paraId="3AF584D8" w14:textId="77777777" w:rsidR="00974A12" w:rsidRDefault="00974A12" w:rsidP="00974A12">
      <w:pPr>
        <w:rPr>
          <w:rtl/>
          <w:lang w:eastAsia="he-IL"/>
        </w:rPr>
      </w:pPr>
      <w:bookmarkStart w:id="5262" w:name="_ETM_Q1_4264000"/>
      <w:bookmarkEnd w:id="5262"/>
    </w:p>
    <w:p w14:paraId="77F61753" w14:textId="77777777" w:rsidR="00974A12" w:rsidRDefault="00974A12" w:rsidP="00974A12">
      <w:pPr>
        <w:pStyle w:val="a5"/>
        <w:rPr>
          <w:rtl/>
        </w:rPr>
      </w:pPr>
      <w:bookmarkStart w:id="5263" w:name="ET_speaker_שלומית_ארליך_53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263"/>
    </w:p>
    <w:p w14:paraId="36E9C895" w14:textId="77777777" w:rsidR="00974A12" w:rsidRDefault="00974A12" w:rsidP="00974A12">
      <w:pPr>
        <w:pStyle w:val="KeepWithNext"/>
        <w:rPr>
          <w:rtl/>
          <w:lang w:eastAsia="he-IL"/>
        </w:rPr>
      </w:pPr>
    </w:p>
    <w:p w14:paraId="41C0D8AA" w14:textId="77777777" w:rsidR="00974A12" w:rsidRDefault="00974A12" w:rsidP="00974A12">
      <w:pPr>
        <w:rPr>
          <w:rtl/>
          <w:lang w:eastAsia="he-IL"/>
        </w:rPr>
      </w:pPr>
      <w:bookmarkStart w:id="5264" w:name="_ETM_Q1_4265000"/>
      <w:bookmarkEnd w:id="5264"/>
      <w:r>
        <w:rPr>
          <w:rtl/>
          <w:lang w:eastAsia="he-IL"/>
        </w:rPr>
        <w:t xml:space="preserve">אז ככה, בעצם - </w:t>
      </w:r>
      <w:bookmarkStart w:id="5265" w:name="_ETM_Q1_4267000"/>
      <w:bookmarkEnd w:id="5265"/>
      <w:r>
        <w:rPr>
          <w:rtl/>
          <w:lang w:eastAsia="he-IL"/>
        </w:rPr>
        <w:t>- -</w:t>
      </w:r>
    </w:p>
    <w:p w14:paraId="1E44D81D" w14:textId="77777777" w:rsidR="00974A12" w:rsidRDefault="00974A12" w:rsidP="00974A12">
      <w:pPr>
        <w:rPr>
          <w:rtl/>
          <w:lang w:eastAsia="he-IL"/>
        </w:rPr>
      </w:pPr>
      <w:bookmarkStart w:id="5266" w:name="_ETM_Q1_4268000"/>
      <w:bookmarkEnd w:id="5266"/>
    </w:p>
    <w:p w14:paraId="522388A8" w14:textId="77777777" w:rsidR="00974A12" w:rsidRDefault="00974A12" w:rsidP="00974A12">
      <w:pPr>
        <w:pStyle w:val="a5"/>
        <w:rPr>
          <w:rtl/>
        </w:rPr>
      </w:pPr>
      <w:bookmarkStart w:id="5267" w:name="ET_speaker_5519_54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267"/>
    </w:p>
    <w:p w14:paraId="383E70BF" w14:textId="77777777" w:rsidR="00974A12" w:rsidRDefault="00974A12" w:rsidP="00974A12">
      <w:pPr>
        <w:pStyle w:val="KeepWithNext"/>
        <w:rPr>
          <w:rtl/>
          <w:lang w:eastAsia="he-IL"/>
        </w:rPr>
      </w:pPr>
    </w:p>
    <w:p w14:paraId="4E780F73" w14:textId="77777777" w:rsidR="00974A12" w:rsidRDefault="00974A12" w:rsidP="00974A12">
      <w:pPr>
        <w:rPr>
          <w:rtl/>
          <w:lang w:eastAsia="he-IL"/>
        </w:rPr>
      </w:pPr>
      <w:r>
        <w:rPr>
          <w:rtl/>
          <w:lang w:eastAsia="he-IL"/>
        </w:rPr>
        <w:t xml:space="preserve">רגע, אדוני יושב-ראש הוועדה. אנחנו כן מבקשים לנסות </w:t>
      </w:r>
      <w:bookmarkStart w:id="5268" w:name="_ETM_Q1_4270000"/>
      <w:bookmarkEnd w:id="5268"/>
      <w:r>
        <w:rPr>
          <w:rtl/>
          <w:lang w:eastAsia="he-IL"/>
        </w:rPr>
        <w:t>לקדם, קודם כל לדבר על שלושת החוקים שנמצאים גם</w:t>
      </w:r>
      <w:bookmarkStart w:id="5269" w:name="_ETM_Q1_4274000"/>
      <w:bookmarkEnd w:id="5269"/>
      <w:r>
        <w:rPr>
          <w:rtl/>
          <w:lang w:eastAsia="he-IL"/>
        </w:rPr>
        <w:t xml:space="preserve"> כן על סדר היום: הקצאת חשבוניות והפטור מדיווח </w:t>
      </w:r>
      <w:bookmarkStart w:id="5270" w:name="_ETM_Q1_4277000"/>
      <w:bookmarkEnd w:id="5270"/>
      <w:r>
        <w:rPr>
          <w:rtl/>
          <w:lang w:eastAsia="he-IL"/>
        </w:rPr>
        <w:t>על השכרת דירה, ובעצם חוק התקציב. כי אם אתה תדון</w:t>
      </w:r>
      <w:bookmarkStart w:id="5271" w:name="_ETM_Q1_4280000"/>
      <w:bookmarkEnd w:id="5271"/>
      <w:r>
        <w:rPr>
          <w:rtl/>
          <w:lang w:eastAsia="he-IL"/>
        </w:rPr>
        <w:t xml:space="preserve"> בזה אחרי זה, אל תבקש מאיתנו אחר כך </w:t>
      </w:r>
      <w:bookmarkStart w:id="5272" w:name="_ETM_Q1_4281000"/>
      <w:bookmarkEnd w:id="5272"/>
      <w:r>
        <w:rPr>
          <w:rtl/>
          <w:lang w:eastAsia="he-IL"/>
        </w:rPr>
        <w:t>להוריד את כל הנושאים החדשים וההסתייגויות והכול. זה הכול יהיה על הפרק. אלא אם כן אתה מחליט לדון בהם לפני</w:t>
      </w:r>
      <w:bookmarkStart w:id="5273" w:name="_ETM_Q1_4288000"/>
      <w:bookmarkEnd w:id="5273"/>
      <w:r>
        <w:rPr>
          <w:rtl/>
          <w:lang w:eastAsia="he-IL"/>
        </w:rPr>
        <w:t xml:space="preserve"> חוק הארנונה. </w:t>
      </w:r>
    </w:p>
    <w:p w14:paraId="6EF5943A" w14:textId="77777777" w:rsidR="00974A12" w:rsidRDefault="00974A12" w:rsidP="00974A12">
      <w:pPr>
        <w:rPr>
          <w:rtl/>
          <w:lang w:eastAsia="he-IL"/>
        </w:rPr>
      </w:pPr>
      <w:bookmarkStart w:id="5274" w:name="_ETM_Q1_4293000"/>
      <w:bookmarkEnd w:id="5274"/>
    </w:p>
    <w:p w14:paraId="5E447306" w14:textId="77777777" w:rsidR="00974A12" w:rsidRDefault="00974A12" w:rsidP="00974A12">
      <w:pPr>
        <w:pStyle w:val="af8"/>
        <w:rPr>
          <w:rtl/>
        </w:rPr>
      </w:pPr>
      <w:bookmarkStart w:id="5275" w:name="ET_yor_4762_5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75"/>
    </w:p>
    <w:p w14:paraId="02FD940F" w14:textId="77777777" w:rsidR="00974A12" w:rsidRDefault="00974A12" w:rsidP="00974A12">
      <w:pPr>
        <w:pStyle w:val="KeepWithNext"/>
        <w:rPr>
          <w:rtl/>
          <w:lang w:eastAsia="he-IL"/>
        </w:rPr>
      </w:pPr>
    </w:p>
    <w:p w14:paraId="5525C5FC" w14:textId="77777777" w:rsidR="00974A12" w:rsidRDefault="00974A12" w:rsidP="00974A12">
      <w:pPr>
        <w:rPr>
          <w:rtl/>
          <w:lang w:eastAsia="he-IL"/>
        </w:rPr>
      </w:pPr>
      <w:r>
        <w:rPr>
          <w:rtl/>
          <w:lang w:eastAsia="he-IL"/>
        </w:rPr>
        <w:t xml:space="preserve">טוב. </w:t>
      </w:r>
    </w:p>
    <w:p w14:paraId="252939C8" w14:textId="77777777" w:rsidR="00974A12" w:rsidRDefault="00974A12" w:rsidP="00974A12">
      <w:pPr>
        <w:rPr>
          <w:rtl/>
          <w:lang w:eastAsia="he-IL"/>
        </w:rPr>
      </w:pPr>
      <w:bookmarkStart w:id="5276" w:name="_ETM_Q1_4294000"/>
      <w:bookmarkEnd w:id="5276"/>
    </w:p>
    <w:p w14:paraId="399A60FC" w14:textId="77777777" w:rsidR="00974A12" w:rsidRDefault="00974A12" w:rsidP="00974A12">
      <w:pPr>
        <w:pStyle w:val="a5"/>
        <w:rPr>
          <w:rtl/>
        </w:rPr>
      </w:pPr>
      <w:bookmarkStart w:id="5277" w:name="ET_speaker_קרן_ברק_542"/>
      <w:r>
        <w:rPr>
          <w:rStyle w:val="TagStyle"/>
          <w:rFonts w:hint="cs"/>
          <w:rtl/>
        </w:rPr>
        <w:t xml:space="preserve"> &lt;&lt; דובר &gt;&gt; </w:t>
      </w:r>
      <w:r>
        <w:rPr>
          <w:rFonts w:hint="cs"/>
          <w:rtl/>
        </w:rPr>
        <w:t>קרן ברק:</w:t>
      </w:r>
      <w:r>
        <w:rPr>
          <w:rStyle w:val="TagStyle"/>
          <w:rFonts w:hint="cs"/>
          <w:rtl/>
        </w:rPr>
        <w:t xml:space="preserve"> &lt;&lt; דובר &gt;&gt;</w:t>
      </w:r>
      <w:r>
        <w:rPr>
          <w:rFonts w:hint="cs"/>
          <w:rtl/>
        </w:rPr>
        <w:t xml:space="preserve">   </w:t>
      </w:r>
      <w:bookmarkEnd w:id="5277"/>
    </w:p>
    <w:p w14:paraId="72876747" w14:textId="77777777" w:rsidR="00974A12" w:rsidRDefault="00974A12" w:rsidP="00974A12">
      <w:pPr>
        <w:pStyle w:val="KeepWithNext"/>
        <w:rPr>
          <w:rtl/>
          <w:lang w:eastAsia="he-IL"/>
        </w:rPr>
      </w:pPr>
    </w:p>
    <w:p w14:paraId="4F9216CA" w14:textId="77777777" w:rsidR="00974A12" w:rsidRDefault="00974A12" w:rsidP="00974A12">
      <w:pPr>
        <w:rPr>
          <w:rtl/>
          <w:lang w:eastAsia="he-IL"/>
        </w:rPr>
      </w:pPr>
      <w:r>
        <w:rPr>
          <w:rtl/>
          <w:lang w:eastAsia="he-IL"/>
        </w:rPr>
        <w:t>האוצר התייחס למספרים שאנחנו מציגים?</w:t>
      </w:r>
    </w:p>
    <w:p w14:paraId="328110EF" w14:textId="77777777" w:rsidR="00974A12" w:rsidRDefault="00974A12" w:rsidP="00974A12">
      <w:pPr>
        <w:rPr>
          <w:rtl/>
          <w:lang w:eastAsia="he-IL"/>
        </w:rPr>
      </w:pPr>
      <w:bookmarkStart w:id="5278" w:name="_ETM_Q1_4295000"/>
      <w:bookmarkEnd w:id="5278"/>
    </w:p>
    <w:p w14:paraId="1C737A97" w14:textId="77777777" w:rsidR="00974A12" w:rsidRDefault="00974A12" w:rsidP="00974A12">
      <w:pPr>
        <w:pStyle w:val="af8"/>
        <w:rPr>
          <w:rtl/>
        </w:rPr>
      </w:pPr>
      <w:bookmarkStart w:id="5279" w:name="ET_yor_4762_54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79"/>
    </w:p>
    <w:p w14:paraId="1532BD90" w14:textId="77777777" w:rsidR="00974A12" w:rsidRDefault="00974A12" w:rsidP="00974A12">
      <w:pPr>
        <w:pStyle w:val="KeepWithNext"/>
        <w:rPr>
          <w:rtl/>
          <w:lang w:eastAsia="he-IL"/>
        </w:rPr>
      </w:pPr>
    </w:p>
    <w:p w14:paraId="569EF475" w14:textId="77777777" w:rsidR="00974A12" w:rsidRDefault="00974A12" w:rsidP="00974A12">
      <w:pPr>
        <w:rPr>
          <w:rtl/>
          <w:lang w:eastAsia="he-IL"/>
        </w:rPr>
      </w:pPr>
      <w:r>
        <w:rPr>
          <w:rtl/>
          <w:lang w:eastAsia="he-IL"/>
        </w:rPr>
        <w:t>- - -</w:t>
      </w:r>
    </w:p>
    <w:p w14:paraId="2B1520B8" w14:textId="77777777" w:rsidR="00974A12" w:rsidRDefault="00974A12" w:rsidP="00974A12">
      <w:pPr>
        <w:rPr>
          <w:rtl/>
          <w:lang w:eastAsia="he-IL"/>
        </w:rPr>
      </w:pPr>
    </w:p>
    <w:p w14:paraId="6495021E" w14:textId="77777777" w:rsidR="00974A12" w:rsidRDefault="00974A12" w:rsidP="00974A12">
      <w:pPr>
        <w:pStyle w:val="a5"/>
        <w:rPr>
          <w:rtl/>
        </w:rPr>
      </w:pPr>
      <w:bookmarkStart w:id="5280" w:name="ET_speaker_שגית_אפיק_54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280"/>
    </w:p>
    <w:p w14:paraId="437F197B" w14:textId="77777777" w:rsidR="00974A12" w:rsidRDefault="00974A12" w:rsidP="00974A12">
      <w:pPr>
        <w:pStyle w:val="KeepWithNext"/>
        <w:rPr>
          <w:rtl/>
          <w:lang w:eastAsia="he-IL"/>
        </w:rPr>
      </w:pPr>
    </w:p>
    <w:p w14:paraId="7E0162B0" w14:textId="77777777" w:rsidR="00974A12" w:rsidRDefault="00974A12" w:rsidP="00974A12">
      <w:pPr>
        <w:rPr>
          <w:rtl/>
          <w:lang w:eastAsia="he-IL"/>
        </w:rPr>
      </w:pPr>
      <w:r>
        <w:rPr>
          <w:rtl/>
          <w:lang w:eastAsia="he-IL"/>
        </w:rPr>
        <w:t>- - - אושר, אז הקצאת חשבוניות נגמר.</w:t>
      </w:r>
    </w:p>
    <w:p w14:paraId="1634066E" w14:textId="77777777" w:rsidR="00974A12" w:rsidRDefault="00974A12" w:rsidP="00974A12">
      <w:pPr>
        <w:rPr>
          <w:rtl/>
          <w:lang w:eastAsia="he-IL"/>
        </w:rPr>
      </w:pPr>
      <w:bookmarkStart w:id="5281" w:name="_ETM_Q1_4301000"/>
      <w:bookmarkEnd w:id="5281"/>
    </w:p>
    <w:p w14:paraId="64E7739D" w14:textId="77777777" w:rsidR="00974A12" w:rsidRDefault="00974A12" w:rsidP="00974A12">
      <w:pPr>
        <w:pStyle w:val="a5"/>
        <w:rPr>
          <w:rtl/>
        </w:rPr>
      </w:pPr>
      <w:bookmarkStart w:id="5282" w:name="ET_speaker_רותם_ידלין_545"/>
      <w:r>
        <w:rPr>
          <w:rStyle w:val="TagStyle"/>
          <w:rFonts w:hint="cs"/>
          <w:rtl/>
        </w:rPr>
        <w:t xml:space="preserve"> &lt;&lt; דובר &gt;&gt; </w:t>
      </w:r>
      <w:r>
        <w:rPr>
          <w:rFonts w:hint="cs"/>
          <w:rtl/>
        </w:rPr>
        <w:t>רותם ידלין:</w:t>
      </w:r>
      <w:r>
        <w:rPr>
          <w:rStyle w:val="TagStyle"/>
          <w:rFonts w:hint="cs"/>
          <w:rtl/>
        </w:rPr>
        <w:t xml:space="preserve"> &lt;&lt; דובר &gt;&gt;</w:t>
      </w:r>
      <w:r>
        <w:rPr>
          <w:rFonts w:hint="cs"/>
          <w:rtl/>
        </w:rPr>
        <w:t xml:space="preserve">   </w:t>
      </w:r>
      <w:bookmarkEnd w:id="5282"/>
    </w:p>
    <w:p w14:paraId="1E4B3D15" w14:textId="77777777" w:rsidR="00974A12" w:rsidRDefault="00974A12" w:rsidP="00974A12">
      <w:pPr>
        <w:pStyle w:val="KeepWithNext"/>
        <w:rPr>
          <w:rtl/>
          <w:lang w:eastAsia="he-IL"/>
        </w:rPr>
      </w:pPr>
    </w:p>
    <w:p w14:paraId="47730973" w14:textId="77777777" w:rsidR="00974A12" w:rsidRDefault="00974A12" w:rsidP="00974A12">
      <w:pPr>
        <w:rPr>
          <w:rtl/>
          <w:lang w:eastAsia="he-IL"/>
        </w:rPr>
      </w:pPr>
      <w:bookmarkStart w:id="5283" w:name="_ETM_Q1_4296000"/>
      <w:bookmarkEnd w:id="5283"/>
      <w:r>
        <w:rPr>
          <w:rtl/>
          <w:lang w:eastAsia="he-IL"/>
        </w:rPr>
        <w:t xml:space="preserve">האם אפשר שהאוצר יתייחס למספרים של ראשון לציון, או שאנחנו </w:t>
      </w:r>
      <w:bookmarkStart w:id="5284" w:name="_ETM_Q1_4304000"/>
      <w:bookmarkEnd w:id="5284"/>
      <w:r>
        <w:rPr>
          <w:rtl/>
          <w:lang w:eastAsia="he-IL"/>
        </w:rPr>
        <w:t>סתם פה.</w:t>
      </w:r>
    </w:p>
    <w:p w14:paraId="233E4ACF" w14:textId="77777777" w:rsidR="00974A12" w:rsidRDefault="00974A12" w:rsidP="00974A12">
      <w:pPr>
        <w:rPr>
          <w:rtl/>
          <w:lang w:eastAsia="he-IL"/>
        </w:rPr>
      </w:pPr>
      <w:bookmarkStart w:id="5285" w:name="_ETM_Q1_4307000"/>
      <w:bookmarkEnd w:id="5285"/>
    </w:p>
    <w:p w14:paraId="27C8AC5C" w14:textId="77777777" w:rsidR="00974A12" w:rsidRDefault="00974A12" w:rsidP="00974A12">
      <w:pPr>
        <w:pStyle w:val="a5"/>
        <w:rPr>
          <w:rtl/>
        </w:rPr>
      </w:pPr>
      <w:bookmarkStart w:id="5286" w:name="ET_speaker_5519_54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286"/>
    </w:p>
    <w:p w14:paraId="588911FF" w14:textId="77777777" w:rsidR="00974A12" w:rsidRDefault="00974A12" w:rsidP="00974A12">
      <w:pPr>
        <w:pStyle w:val="KeepWithNext"/>
        <w:rPr>
          <w:rtl/>
        </w:rPr>
      </w:pPr>
    </w:p>
    <w:p w14:paraId="1D8455E8" w14:textId="77777777" w:rsidR="00974A12" w:rsidRDefault="00974A12" w:rsidP="00974A12">
      <w:pPr>
        <w:rPr>
          <w:rtl/>
        </w:rPr>
      </w:pPr>
      <w:r>
        <w:rPr>
          <w:rtl/>
        </w:rPr>
        <w:t>הקצאת חשבוניות נשאר עוד הצבעה על החוק, אנחנו יכולים עוד להגיש הסתייגויות.</w:t>
      </w:r>
    </w:p>
    <w:p w14:paraId="78E058D4" w14:textId="77777777" w:rsidR="00974A12" w:rsidRDefault="00974A12" w:rsidP="00974A12">
      <w:pPr>
        <w:rPr>
          <w:rtl/>
        </w:rPr>
      </w:pPr>
    </w:p>
    <w:p w14:paraId="51BCBC05" w14:textId="77777777" w:rsidR="00974A12" w:rsidRDefault="00974A12" w:rsidP="00974A12">
      <w:pPr>
        <w:pStyle w:val="a5"/>
        <w:rPr>
          <w:rtl/>
        </w:rPr>
      </w:pPr>
      <w:bookmarkStart w:id="5287" w:name="ET_speaker_גלית_שניידרמן_מימרן_547"/>
      <w:r>
        <w:rPr>
          <w:rStyle w:val="TagStyle"/>
          <w:rFonts w:hint="cs"/>
          <w:rtl/>
        </w:rPr>
        <w:t xml:space="preserve"> &lt;&lt; דובר &gt;&gt; </w:t>
      </w:r>
      <w:r>
        <w:rPr>
          <w:rFonts w:hint="cs"/>
          <w:rtl/>
        </w:rPr>
        <w:t>גלית שניידרמן מימרן:</w:t>
      </w:r>
      <w:r>
        <w:rPr>
          <w:rStyle w:val="TagStyle"/>
          <w:rFonts w:hint="cs"/>
          <w:rtl/>
        </w:rPr>
        <w:t xml:space="preserve"> &lt;&lt; דובר &gt;&gt;</w:t>
      </w:r>
      <w:r>
        <w:rPr>
          <w:rFonts w:hint="cs"/>
          <w:rtl/>
        </w:rPr>
        <w:t xml:space="preserve">   </w:t>
      </w:r>
      <w:bookmarkEnd w:id="5287"/>
    </w:p>
    <w:p w14:paraId="5085E129" w14:textId="77777777" w:rsidR="00974A12" w:rsidRDefault="00974A12" w:rsidP="00974A12">
      <w:pPr>
        <w:pStyle w:val="KeepWithNext"/>
        <w:rPr>
          <w:rtl/>
        </w:rPr>
      </w:pPr>
    </w:p>
    <w:p w14:paraId="3B1BB777" w14:textId="77777777" w:rsidR="00974A12" w:rsidRDefault="00974A12" w:rsidP="00974A12">
      <w:pPr>
        <w:rPr>
          <w:rtl/>
        </w:rPr>
      </w:pPr>
      <w:r>
        <w:rPr>
          <w:rtl/>
        </w:rPr>
        <w:t>וגם של רמת גן.</w:t>
      </w:r>
    </w:p>
    <w:p w14:paraId="315A1457" w14:textId="77777777" w:rsidR="00974A12" w:rsidRDefault="00974A12" w:rsidP="00974A12">
      <w:pPr>
        <w:rPr>
          <w:rtl/>
        </w:rPr>
      </w:pPr>
      <w:bookmarkStart w:id="5288" w:name="_ETM_Q1_4311000"/>
      <w:bookmarkEnd w:id="5288"/>
    </w:p>
    <w:p w14:paraId="67CB2BB7" w14:textId="77777777" w:rsidR="00974A12" w:rsidRDefault="00974A12" w:rsidP="00974A12">
      <w:pPr>
        <w:pStyle w:val="a5"/>
        <w:rPr>
          <w:rtl/>
        </w:rPr>
      </w:pPr>
      <w:bookmarkStart w:id="5289" w:name="ET_speaker_רותם_ידלין_548"/>
      <w:r>
        <w:rPr>
          <w:rStyle w:val="TagStyle"/>
          <w:rFonts w:hint="cs"/>
          <w:rtl/>
        </w:rPr>
        <w:t xml:space="preserve"> &lt;&lt; דובר &gt;&gt; </w:t>
      </w:r>
      <w:r>
        <w:rPr>
          <w:rFonts w:hint="cs"/>
          <w:rtl/>
        </w:rPr>
        <w:t>רותם ידלין:</w:t>
      </w:r>
      <w:r>
        <w:rPr>
          <w:rStyle w:val="TagStyle"/>
          <w:rFonts w:hint="cs"/>
          <w:rtl/>
        </w:rPr>
        <w:t xml:space="preserve"> &lt;&lt; דובר &gt;&gt;</w:t>
      </w:r>
      <w:r>
        <w:rPr>
          <w:rFonts w:hint="cs"/>
          <w:rtl/>
        </w:rPr>
        <w:t xml:space="preserve">   </w:t>
      </w:r>
      <w:bookmarkEnd w:id="5289"/>
    </w:p>
    <w:p w14:paraId="7858EAB6" w14:textId="77777777" w:rsidR="00974A12" w:rsidRDefault="00974A12" w:rsidP="00974A12">
      <w:pPr>
        <w:pStyle w:val="KeepWithNext"/>
        <w:rPr>
          <w:rtl/>
          <w:lang w:eastAsia="he-IL"/>
        </w:rPr>
      </w:pPr>
    </w:p>
    <w:p w14:paraId="06314327" w14:textId="77777777" w:rsidR="00974A12" w:rsidRDefault="00974A12" w:rsidP="00974A12">
      <w:pPr>
        <w:rPr>
          <w:rtl/>
          <w:lang w:eastAsia="he-IL"/>
        </w:rPr>
      </w:pPr>
      <w:r>
        <w:rPr>
          <w:rtl/>
          <w:lang w:eastAsia="he-IL"/>
        </w:rPr>
        <w:t xml:space="preserve">האם אפשר שהאוצר יתייחס </w:t>
      </w:r>
      <w:bookmarkStart w:id="5290" w:name="_ETM_Q1_4313000"/>
      <w:bookmarkEnd w:id="5290"/>
      <w:r>
        <w:rPr>
          <w:rtl/>
          <w:lang w:eastAsia="he-IL"/>
        </w:rPr>
        <w:t>לנתונים שהביאו הגזבריות של ראשון ורמת גן? מגיעה לנו התייחסות.</w:t>
      </w:r>
      <w:bookmarkStart w:id="5291" w:name="_ETM_Q1_4318000"/>
      <w:bookmarkEnd w:id="5291"/>
      <w:r>
        <w:rPr>
          <w:rtl/>
          <w:lang w:eastAsia="he-IL"/>
        </w:rPr>
        <w:t xml:space="preserve"> הנתונים שלנו הרי שונים בתכלית מהנתונים שלכם. </w:t>
      </w:r>
    </w:p>
    <w:p w14:paraId="2AE9EC89" w14:textId="77777777" w:rsidR="00974A12" w:rsidRDefault="00974A12" w:rsidP="00974A12">
      <w:pPr>
        <w:rPr>
          <w:rtl/>
          <w:lang w:eastAsia="he-IL"/>
        </w:rPr>
      </w:pPr>
    </w:p>
    <w:p w14:paraId="6B24148A" w14:textId="77777777" w:rsidR="00974A12" w:rsidRDefault="00974A12" w:rsidP="00974A12">
      <w:pPr>
        <w:pStyle w:val="a5"/>
        <w:rPr>
          <w:rtl/>
        </w:rPr>
      </w:pPr>
      <w:bookmarkStart w:id="5292" w:name="ET_speaker_גלית_שניידרמן_מימרן_549"/>
      <w:r>
        <w:rPr>
          <w:rStyle w:val="TagStyle"/>
          <w:rFonts w:hint="cs"/>
          <w:rtl/>
        </w:rPr>
        <w:t xml:space="preserve"> &lt;&lt; דובר &gt;&gt; </w:t>
      </w:r>
      <w:r>
        <w:rPr>
          <w:rFonts w:hint="cs"/>
          <w:rtl/>
        </w:rPr>
        <w:t>גלית שניידרמן מימרן:</w:t>
      </w:r>
      <w:r>
        <w:rPr>
          <w:rStyle w:val="TagStyle"/>
          <w:rFonts w:hint="cs"/>
          <w:rtl/>
        </w:rPr>
        <w:t xml:space="preserve"> &lt;&lt; דובר &gt;&gt;</w:t>
      </w:r>
      <w:r>
        <w:rPr>
          <w:rFonts w:hint="cs"/>
          <w:rtl/>
        </w:rPr>
        <w:t xml:space="preserve">   </w:t>
      </w:r>
      <w:bookmarkEnd w:id="5292"/>
    </w:p>
    <w:p w14:paraId="6234EAFE" w14:textId="77777777" w:rsidR="00974A12" w:rsidRDefault="00974A12" w:rsidP="00974A12">
      <w:pPr>
        <w:pStyle w:val="KeepWithNext"/>
        <w:rPr>
          <w:rtl/>
          <w:lang w:eastAsia="he-IL"/>
        </w:rPr>
      </w:pPr>
    </w:p>
    <w:p w14:paraId="2327EBAA" w14:textId="77777777" w:rsidR="00974A12" w:rsidRDefault="00974A12" w:rsidP="00974A12">
      <w:pPr>
        <w:rPr>
          <w:rtl/>
          <w:lang w:eastAsia="he-IL"/>
        </w:rPr>
      </w:pPr>
      <w:r>
        <w:rPr>
          <w:rtl/>
          <w:lang w:eastAsia="he-IL"/>
        </w:rPr>
        <w:t xml:space="preserve">מה התשובה למספרים </w:t>
      </w:r>
      <w:bookmarkStart w:id="5293" w:name="_ETM_Q1_4322000"/>
      <w:bookmarkEnd w:id="5293"/>
      <w:r>
        <w:rPr>
          <w:rtl/>
          <w:lang w:eastAsia="he-IL"/>
        </w:rPr>
        <w:t>שאנחנו - - -</w:t>
      </w:r>
    </w:p>
    <w:p w14:paraId="4D88A6FC" w14:textId="77777777" w:rsidR="00974A12" w:rsidRDefault="00974A12" w:rsidP="00974A12">
      <w:pPr>
        <w:rPr>
          <w:rtl/>
          <w:lang w:eastAsia="he-IL"/>
        </w:rPr>
      </w:pPr>
      <w:bookmarkStart w:id="5294" w:name="_ETM_Q1_4321000"/>
      <w:bookmarkEnd w:id="5294"/>
    </w:p>
    <w:p w14:paraId="0E7ADD4D" w14:textId="77777777" w:rsidR="00974A12" w:rsidRDefault="00974A12" w:rsidP="00974A12">
      <w:pPr>
        <w:pStyle w:val="af8"/>
        <w:rPr>
          <w:rtl/>
        </w:rPr>
      </w:pPr>
      <w:bookmarkStart w:id="5295" w:name="ET_yor_4762_55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95"/>
    </w:p>
    <w:p w14:paraId="1A889EF4" w14:textId="77777777" w:rsidR="00974A12" w:rsidRDefault="00974A12" w:rsidP="00974A12">
      <w:pPr>
        <w:pStyle w:val="KeepWithNext"/>
        <w:rPr>
          <w:rtl/>
          <w:lang w:eastAsia="he-IL"/>
        </w:rPr>
      </w:pPr>
    </w:p>
    <w:p w14:paraId="0646B12A" w14:textId="77777777" w:rsidR="00974A12" w:rsidRDefault="00974A12" w:rsidP="00974A12">
      <w:pPr>
        <w:rPr>
          <w:rtl/>
          <w:lang w:eastAsia="he-IL"/>
        </w:rPr>
      </w:pPr>
      <w:bookmarkStart w:id="5296" w:name="_ETM_Q1_4323000"/>
      <w:bookmarkEnd w:id="5296"/>
      <w:r>
        <w:rPr>
          <w:rtl/>
          <w:lang w:eastAsia="he-IL"/>
        </w:rPr>
        <w:t>לא הבנתי, את קיבלת רשות? אני מבקש להפסיק. בסדר תודה רבה.</w:t>
      </w:r>
    </w:p>
    <w:p w14:paraId="61074669" w14:textId="77777777" w:rsidR="00974A12" w:rsidRDefault="00974A12" w:rsidP="00974A12">
      <w:pPr>
        <w:rPr>
          <w:rtl/>
          <w:lang w:eastAsia="he-IL"/>
        </w:rPr>
      </w:pPr>
    </w:p>
    <w:p w14:paraId="6F252626" w14:textId="77777777" w:rsidR="00974A12" w:rsidRDefault="00974A12" w:rsidP="00974A12">
      <w:pPr>
        <w:pStyle w:val="a5"/>
        <w:rPr>
          <w:rtl/>
        </w:rPr>
      </w:pPr>
      <w:bookmarkStart w:id="5297" w:name="ET_speaker_חיים_ביבס_552"/>
      <w:r>
        <w:rPr>
          <w:rStyle w:val="TagStyle"/>
          <w:rFonts w:hint="cs"/>
          <w:rtl/>
        </w:rPr>
        <w:t xml:space="preserve"> &lt;&lt; דובר &gt;&gt; </w:t>
      </w:r>
      <w:r>
        <w:rPr>
          <w:rFonts w:hint="cs"/>
          <w:rtl/>
        </w:rPr>
        <w:t>חיים ביבס:</w:t>
      </w:r>
      <w:r>
        <w:rPr>
          <w:rStyle w:val="TagStyle"/>
          <w:rFonts w:hint="cs"/>
          <w:rtl/>
        </w:rPr>
        <w:t xml:space="preserve"> &lt;&lt; דובר &gt;&gt;</w:t>
      </w:r>
      <w:r>
        <w:rPr>
          <w:rFonts w:hint="cs"/>
          <w:rtl/>
        </w:rPr>
        <w:t xml:space="preserve">   </w:t>
      </w:r>
      <w:bookmarkEnd w:id="5297"/>
    </w:p>
    <w:p w14:paraId="7F35713E" w14:textId="77777777" w:rsidR="00974A12" w:rsidRDefault="00974A12" w:rsidP="00974A12">
      <w:pPr>
        <w:pStyle w:val="KeepWithNext"/>
        <w:rPr>
          <w:rtl/>
          <w:lang w:eastAsia="he-IL"/>
        </w:rPr>
      </w:pPr>
    </w:p>
    <w:p w14:paraId="40465807" w14:textId="77777777" w:rsidR="00974A12" w:rsidRDefault="00974A12" w:rsidP="00974A12">
      <w:pPr>
        <w:rPr>
          <w:rtl/>
          <w:lang w:eastAsia="he-IL"/>
        </w:rPr>
      </w:pPr>
      <w:r>
        <w:rPr>
          <w:rtl/>
          <w:lang w:eastAsia="he-IL"/>
        </w:rPr>
        <w:t>אבל זה לא רק זה, אדוני היושב-ראש. אבל יש פערים אדירים בין הנתונים.</w:t>
      </w:r>
    </w:p>
    <w:p w14:paraId="65ABCBCC" w14:textId="77777777" w:rsidR="00974A12" w:rsidRDefault="00974A12" w:rsidP="00974A12">
      <w:pPr>
        <w:rPr>
          <w:rtl/>
          <w:lang w:eastAsia="he-IL"/>
        </w:rPr>
      </w:pPr>
      <w:bookmarkStart w:id="5298" w:name="_ETM_Q1_4333000"/>
      <w:bookmarkEnd w:id="5298"/>
    </w:p>
    <w:p w14:paraId="0AB6475A" w14:textId="77777777" w:rsidR="00974A12" w:rsidRDefault="00974A12" w:rsidP="00974A12">
      <w:pPr>
        <w:pStyle w:val="af8"/>
        <w:rPr>
          <w:rtl/>
        </w:rPr>
      </w:pPr>
      <w:bookmarkStart w:id="5299" w:name="ET_yor_4762_55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299"/>
    </w:p>
    <w:p w14:paraId="0DDBECF0" w14:textId="77777777" w:rsidR="00974A12" w:rsidRDefault="00974A12" w:rsidP="00974A12">
      <w:pPr>
        <w:pStyle w:val="KeepWithNext"/>
        <w:rPr>
          <w:rtl/>
          <w:lang w:eastAsia="he-IL"/>
        </w:rPr>
      </w:pPr>
    </w:p>
    <w:p w14:paraId="491D713A" w14:textId="77777777" w:rsidR="00974A12" w:rsidRDefault="00974A12" w:rsidP="00974A12">
      <w:pPr>
        <w:rPr>
          <w:rtl/>
          <w:lang w:eastAsia="he-IL"/>
        </w:rPr>
      </w:pPr>
      <w:r>
        <w:rPr>
          <w:rtl/>
          <w:lang w:eastAsia="he-IL"/>
        </w:rPr>
        <w:t>בסדר.</w:t>
      </w:r>
    </w:p>
    <w:p w14:paraId="098DA733" w14:textId="77777777" w:rsidR="00270ACC" w:rsidRDefault="00270ACC">
      <w:pPr>
        <w:bidi w:val="0"/>
        <w:spacing w:line="240" w:lineRule="auto"/>
        <w:ind w:firstLine="0"/>
        <w:jc w:val="left"/>
        <w:rPr>
          <w:rtl/>
          <w:lang w:eastAsia="he-IL"/>
        </w:rPr>
      </w:pPr>
      <w:r>
        <w:rPr>
          <w:rtl/>
          <w:lang w:eastAsia="he-IL"/>
        </w:rPr>
        <w:br w:type="page"/>
      </w:r>
    </w:p>
    <w:p w14:paraId="1A53FCF0" w14:textId="77777777" w:rsidR="00974A12" w:rsidRDefault="00974A12" w:rsidP="00974A12">
      <w:pPr>
        <w:rPr>
          <w:rtl/>
          <w:lang w:eastAsia="he-IL"/>
        </w:rPr>
      </w:pPr>
    </w:p>
    <w:p w14:paraId="231B3983" w14:textId="77777777" w:rsidR="00974A12" w:rsidRDefault="00974A12" w:rsidP="00974A12">
      <w:pPr>
        <w:pStyle w:val="-"/>
        <w:rPr>
          <w:rtl/>
        </w:rPr>
      </w:pPr>
      <w:bookmarkStart w:id="5300" w:name="ET_speakercontinue_חיים_ביבס_554"/>
      <w:r>
        <w:rPr>
          <w:rStyle w:val="TagStyle"/>
          <w:rFonts w:hint="cs"/>
          <w:rtl/>
        </w:rPr>
        <w:t xml:space="preserve"> &lt;&lt; דובר_המשך &gt;&gt; </w:t>
      </w:r>
      <w:r>
        <w:rPr>
          <w:rFonts w:hint="cs"/>
          <w:rtl/>
        </w:rPr>
        <w:t>חיים ביבס:</w:t>
      </w:r>
      <w:r>
        <w:rPr>
          <w:rStyle w:val="TagStyle"/>
          <w:rFonts w:hint="cs"/>
          <w:rtl/>
        </w:rPr>
        <w:t xml:space="preserve"> &lt;&lt; דובר_המשך &gt;&gt;</w:t>
      </w:r>
      <w:r>
        <w:rPr>
          <w:rFonts w:hint="cs"/>
          <w:rtl/>
        </w:rPr>
        <w:t xml:space="preserve">   </w:t>
      </w:r>
      <w:bookmarkEnd w:id="5300"/>
    </w:p>
    <w:p w14:paraId="667A2483" w14:textId="77777777" w:rsidR="00974A12" w:rsidRDefault="00974A12" w:rsidP="00974A12">
      <w:pPr>
        <w:pStyle w:val="KeepWithNext"/>
        <w:rPr>
          <w:rtl/>
          <w:lang w:eastAsia="he-IL"/>
        </w:rPr>
      </w:pPr>
    </w:p>
    <w:p w14:paraId="76D7B231" w14:textId="77777777" w:rsidR="00974A12" w:rsidRDefault="00974A12" w:rsidP="00974A12">
      <w:pPr>
        <w:rPr>
          <w:rtl/>
          <w:lang w:eastAsia="he-IL"/>
        </w:rPr>
      </w:pPr>
      <w:bookmarkStart w:id="5301" w:name="_ETM_Q1_4331000"/>
      <w:bookmarkEnd w:id="5301"/>
      <w:r>
        <w:rPr>
          <w:rtl/>
          <w:lang w:eastAsia="he-IL"/>
        </w:rPr>
        <w:t>ואנחנו גם יודעים גם למה.</w:t>
      </w:r>
    </w:p>
    <w:p w14:paraId="4BDC04A0" w14:textId="77777777" w:rsidR="00974A12" w:rsidRDefault="00974A12" w:rsidP="00974A12">
      <w:pPr>
        <w:rPr>
          <w:rtl/>
          <w:lang w:eastAsia="he-IL"/>
        </w:rPr>
      </w:pPr>
      <w:bookmarkStart w:id="5302" w:name="_ETM_Q1_4335000"/>
      <w:bookmarkEnd w:id="5302"/>
    </w:p>
    <w:p w14:paraId="52AA4DA8" w14:textId="77777777" w:rsidR="00974A12" w:rsidRDefault="00974A12" w:rsidP="00974A12">
      <w:pPr>
        <w:pStyle w:val="af8"/>
        <w:rPr>
          <w:rtl/>
        </w:rPr>
      </w:pPr>
      <w:bookmarkStart w:id="5303" w:name="ET_yor_4762_55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03"/>
    </w:p>
    <w:p w14:paraId="6A721692" w14:textId="77777777" w:rsidR="00974A12" w:rsidRDefault="00974A12" w:rsidP="00974A12">
      <w:pPr>
        <w:pStyle w:val="KeepWithNext"/>
        <w:rPr>
          <w:rtl/>
          <w:lang w:eastAsia="he-IL"/>
        </w:rPr>
      </w:pPr>
    </w:p>
    <w:p w14:paraId="35D8D880" w14:textId="77777777" w:rsidR="00974A12" w:rsidRDefault="00974A12" w:rsidP="00974A12">
      <w:pPr>
        <w:rPr>
          <w:rtl/>
          <w:lang w:eastAsia="he-IL"/>
        </w:rPr>
      </w:pPr>
      <w:r>
        <w:rPr>
          <w:rtl/>
          <w:lang w:eastAsia="he-IL"/>
        </w:rPr>
        <w:t>בסדר. תודה.</w:t>
      </w:r>
    </w:p>
    <w:p w14:paraId="5AF66AD5" w14:textId="77777777" w:rsidR="00974A12" w:rsidRDefault="00974A12" w:rsidP="00974A12">
      <w:pPr>
        <w:rPr>
          <w:rtl/>
          <w:lang w:eastAsia="he-IL"/>
        </w:rPr>
      </w:pPr>
      <w:bookmarkStart w:id="5304" w:name="_ETM_Q1_4334000"/>
      <w:bookmarkEnd w:id="5304"/>
    </w:p>
    <w:p w14:paraId="3A6D6065" w14:textId="77777777" w:rsidR="00974A12" w:rsidRDefault="00974A12" w:rsidP="00974A12">
      <w:pPr>
        <w:pStyle w:val="a5"/>
        <w:rPr>
          <w:rtl/>
        </w:rPr>
      </w:pPr>
      <w:bookmarkStart w:id="5305" w:name="ET_knessetmember_6426_556"/>
      <w:r>
        <w:rPr>
          <w:rStyle w:val="TagStyle"/>
          <w:rFonts w:hint="cs"/>
          <w:rtl/>
        </w:rPr>
        <w:t xml:space="preserve"> &lt;&lt; דובר &gt;&gt; </w:t>
      </w:r>
      <w:r>
        <w:rPr>
          <w:rFonts w:hint="cs"/>
          <w:rtl/>
        </w:rPr>
        <w:t>שר במשרד החינוך חיים ביטון:</w:t>
      </w:r>
      <w:r>
        <w:rPr>
          <w:rStyle w:val="TagStyle"/>
          <w:rFonts w:hint="cs"/>
          <w:rtl/>
        </w:rPr>
        <w:t xml:space="preserve"> &lt;&lt; דובר &gt;&gt;</w:t>
      </w:r>
      <w:r>
        <w:rPr>
          <w:rFonts w:hint="cs"/>
          <w:rtl/>
        </w:rPr>
        <w:t xml:space="preserve">   </w:t>
      </w:r>
      <w:bookmarkEnd w:id="5305"/>
    </w:p>
    <w:p w14:paraId="1117D591" w14:textId="77777777" w:rsidR="00974A12" w:rsidRDefault="00974A12" w:rsidP="00974A12">
      <w:pPr>
        <w:pStyle w:val="KeepWithNext"/>
        <w:rPr>
          <w:rtl/>
          <w:lang w:eastAsia="he-IL"/>
        </w:rPr>
      </w:pPr>
    </w:p>
    <w:p w14:paraId="5A68CB1B" w14:textId="77777777" w:rsidR="00974A12" w:rsidRDefault="00974A12" w:rsidP="00974A12">
      <w:pPr>
        <w:rPr>
          <w:rtl/>
          <w:lang w:eastAsia="he-IL"/>
        </w:rPr>
      </w:pPr>
      <w:r>
        <w:rPr>
          <w:rtl/>
          <w:lang w:eastAsia="he-IL"/>
        </w:rPr>
        <w:t>כי - -</w:t>
      </w:r>
    </w:p>
    <w:p w14:paraId="0144A3D4" w14:textId="77777777" w:rsidR="00974A12" w:rsidRDefault="00974A12" w:rsidP="00974A12">
      <w:pPr>
        <w:rPr>
          <w:rtl/>
          <w:lang w:eastAsia="he-IL"/>
        </w:rPr>
      </w:pPr>
      <w:bookmarkStart w:id="5306" w:name="_ETM_Q1_4336000"/>
      <w:bookmarkEnd w:id="5306"/>
    </w:p>
    <w:p w14:paraId="414DA766" w14:textId="77777777" w:rsidR="00974A12" w:rsidRDefault="00974A12" w:rsidP="00974A12">
      <w:pPr>
        <w:pStyle w:val="af8"/>
        <w:rPr>
          <w:rtl/>
        </w:rPr>
      </w:pPr>
      <w:bookmarkStart w:id="5307" w:name="ET_yor_4762_55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07"/>
    </w:p>
    <w:p w14:paraId="5B1BD46A" w14:textId="77777777" w:rsidR="00974A12" w:rsidRDefault="00974A12" w:rsidP="00974A12">
      <w:pPr>
        <w:pStyle w:val="KeepWithNext"/>
        <w:rPr>
          <w:rtl/>
          <w:lang w:eastAsia="he-IL"/>
        </w:rPr>
      </w:pPr>
    </w:p>
    <w:p w14:paraId="55B0BC13" w14:textId="77777777" w:rsidR="00974A12" w:rsidRDefault="00974A12" w:rsidP="00974A12">
      <w:pPr>
        <w:rPr>
          <w:rtl/>
          <w:lang w:eastAsia="he-IL"/>
        </w:rPr>
      </w:pPr>
      <w:r>
        <w:rPr>
          <w:rtl/>
          <w:lang w:eastAsia="he-IL"/>
        </w:rPr>
        <w:t xml:space="preserve">תודה. תודה. ביררתי היטב, זה </w:t>
      </w:r>
      <w:bookmarkStart w:id="5308" w:name="_ETM_Q1_4338000"/>
      <w:bookmarkEnd w:id="5308"/>
      <w:r>
        <w:rPr>
          <w:rtl/>
          <w:lang w:eastAsia="he-IL"/>
        </w:rPr>
        <w:t>מה שיכולתי לקבל.</w:t>
      </w:r>
    </w:p>
    <w:p w14:paraId="782C0F5F" w14:textId="77777777" w:rsidR="00974A12" w:rsidRDefault="00974A12" w:rsidP="00974A12">
      <w:pPr>
        <w:rPr>
          <w:rtl/>
          <w:lang w:eastAsia="he-IL"/>
        </w:rPr>
      </w:pPr>
      <w:bookmarkStart w:id="5309" w:name="_ETM_Q1_4337000"/>
      <w:bookmarkEnd w:id="5309"/>
    </w:p>
    <w:p w14:paraId="4D56B3FC" w14:textId="77777777" w:rsidR="00974A12" w:rsidRDefault="00974A12" w:rsidP="00974A12">
      <w:pPr>
        <w:pStyle w:val="a5"/>
        <w:rPr>
          <w:rtl/>
        </w:rPr>
      </w:pPr>
      <w:bookmarkStart w:id="5310" w:name="ET_speaker_חיים_ביבס_558"/>
      <w:r>
        <w:rPr>
          <w:rStyle w:val="TagStyle"/>
          <w:rFonts w:hint="cs"/>
          <w:rtl/>
        </w:rPr>
        <w:t xml:space="preserve"> &lt;&lt; דובר &gt;&gt; </w:t>
      </w:r>
      <w:r>
        <w:rPr>
          <w:rFonts w:hint="cs"/>
          <w:rtl/>
        </w:rPr>
        <w:t>חיים ביבס:</w:t>
      </w:r>
      <w:r>
        <w:rPr>
          <w:rStyle w:val="TagStyle"/>
          <w:rFonts w:hint="cs"/>
          <w:rtl/>
        </w:rPr>
        <w:t xml:space="preserve"> &lt;&lt; דובר &gt;&gt;</w:t>
      </w:r>
      <w:r>
        <w:rPr>
          <w:rFonts w:hint="cs"/>
          <w:rtl/>
        </w:rPr>
        <w:t xml:space="preserve">   </w:t>
      </w:r>
      <w:bookmarkEnd w:id="5310"/>
    </w:p>
    <w:p w14:paraId="1243A9C9" w14:textId="77777777" w:rsidR="00974A12" w:rsidRDefault="00974A12" w:rsidP="00974A12">
      <w:pPr>
        <w:pStyle w:val="KeepWithNext"/>
        <w:rPr>
          <w:rtl/>
          <w:lang w:eastAsia="he-IL"/>
        </w:rPr>
      </w:pPr>
    </w:p>
    <w:p w14:paraId="48D53253" w14:textId="77777777" w:rsidR="00974A12" w:rsidRDefault="00974A12" w:rsidP="00974A12">
      <w:pPr>
        <w:rPr>
          <w:rtl/>
          <w:lang w:eastAsia="he-IL"/>
        </w:rPr>
      </w:pPr>
      <w:r>
        <w:rPr>
          <w:rtl/>
          <w:lang w:eastAsia="he-IL"/>
        </w:rPr>
        <w:t>- - כמות ההיתרים שמוצג בדוחות של האוצר, הוא בפער של 35%-33% יותר גבוה. מה לעשות.</w:t>
      </w:r>
    </w:p>
    <w:p w14:paraId="35F87DBC" w14:textId="77777777" w:rsidR="00974A12" w:rsidRDefault="00974A12" w:rsidP="00974A12">
      <w:pPr>
        <w:rPr>
          <w:rtl/>
          <w:lang w:eastAsia="he-IL"/>
        </w:rPr>
      </w:pPr>
    </w:p>
    <w:p w14:paraId="18FC5823" w14:textId="77777777" w:rsidR="00974A12" w:rsidRDefault="00974A12" w:rsidP="00974A12">
      <w:pPr>
        <w:pStyle w:val="af8"/>
        <w:rPr>
          <w:rtl/>
        </w:rPr>
      </w:pPr>
      <w:bookmarkStart w:id="5311" w:name="ET_yor_4762_55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11"/>
    </w:p>
    <w:p w14:paraId="23CDEB17" w14:textId="77777777" w:rsidR="00974A12" w:rsidRDefault="00974A12" w:rsidP="00974A12">
      <w:pPr>
        <w:pStyle w:val="KeepWithNext"/>
        <w:rPr>
          <w:rtl/>
          <w:lang w:eastAsia="he-IL"/>
        </w:rPr>
      </w:pPr>
    </w:p>
    <w:p w14:paraId="2DC0A9EC" w14:textId="77777777" w:rsidR="00974A12" w:rsidRDefault="00974A12" w:rsidP="00974A12">
      <w:pPr>
        <w:rPr>
          <w:rtl/>
          <w:lang w:eastAsia="he-IL"/>
        </w:rPr>
      </w:pPr>
      <w:r>
        <w:rPr>
          <w:rtl/>
          <w:lang w:eastAsia="he-IL"/>
        </w:rPr>
        <w:t>חיים, בסדר, מאה אחוז, אוקיי.</w:t>
      </w:r>
    </w:p>
    <w:p w14:paraId="53439109" w14:textId="77777777" w:rsidR="00974A12" w:rsidRDefault="00974A12" w:rsidP="00974A12">
      <w:pPr>
        <w:rPr>
          <w:rtl/>
          <w:lang w:eastAsia="he-IL"/>
        </w:rPr>
      </w:pPr>
      <w:bookmarkStart w:id="5312" w:name="_ETM_Q1_4344000"/>
      <w:bookmarkEnd w:id="5312"/>
    </w:p>
    <w:p w14:paraId="621FD8FD" w14:textId="77777777" w:rsidR="00974A12" w:rsidRDefault="00974A12" w:rsidP="00974A12">
      <w:pPr>
        <w:rPr>
          <w:rtl/>
          <w:lang w:eastAsia="he-IL"/>
        </w:rPr>
      </w:pPr>
      <w:bookmarkStart w:id="5313" w:name="_ETM_Q1_276000"/>
      <w:bookmarkEnd w:id="5313"/>
    </w:p>
    <w:p w14:paraId="7AD45020" w14:textId="77777777" w:rsidR="00974A12" w:rsidRDefault="00974A12" w:rsidP="00974A12">
      <w:pPr>
        <w:pStyle w:val="a5"/>
        <w:rPr>
          <w:rtl/>
        </w:rPr>
      </w:pPr>
      <w:bookmarkStart w:id="5314" w:name="ET_speaker_חיים_ביבס_560"/>
      <w:r>
        <w:rPr>
          <w:rStyle w:val="TagStyle"/>
          <w:rFonts w:hint="cs"/>
          <w:rtl/>
        </w:rPr>
        <w:t xml:space="preserve"> &lt;&lt; דובר &gt;&gt; </w:t>
      </w:r>
      <w:r>
        <w:rPr>
          <w:rFonts w:hint="cs"/>
          <w:rtl/>
        </w:rPr>
        <w:t>חיים ביבס:</w:t>
      </w:r>
      <w:r>
        <w:rPr>
          <w:rStyle w:val="TagStyle"/>
          <w:rFonts w:hint="cs"/>
          <w:rtl/>
        </w:rPr>
        <w:t xml:space="preserve"> &lt;&lt; דובר &gt;&gt;</w:t>
      </w:r>
      <w:r>
        <w:rPr>
          <w:rFonts w:hint="cs"/>
          <w:rtl/>
        </w:rPr>
        <w:t xml:space="preserve">   </w:t>
      </w:r>
      <w:bookmarkEnd w:id="5314"/>
    </w:p>
    <w:p w14:paraId="3E12E33F" w14:textId="77777777" w:rsidR="00974A12" w:rsidRDefault="00974A12" w:rsidP="00974A12">
      <w:pPr>
        <w:pStyle w:val="KeepWithNext"/>
        <w:rPr>
          <w:rtl/>
          <w:lang w:eastAsia="he-IL"/>
        </w:rPr>
      </w:pPr>
    </w:p>
    <w:p w14:paraId="75A4B908" w14:textId="77777777" w:rsidR="00974A12" w:rsidRDefault="00974A12" w:rsidP="00974A12">
      <w:pPr>
        <w:rPr>
          <w:rtl/>
          <w:lang w:eastAsia="he-IL"/>
        </w:rPr>
      </w:pPr>
      <w:r>
        <w:rPr>
          <w:rtl/>
          <w:lang w:eastAsia="he-IL"/>
        </w:rPr>
        <w:t>אז אתה יודע, לפחות כשמשקרים, שיגידו שאנחנו משקרים.</w:t>
      </w:r>
    </w:p>
    <w:p w14:paraId="4B5B5D3E" w14:textId="77777777" w:rsidR="00974A12" w:rsidRDefault="00974A12" w:rsidP="00974A12">
      <w:pPr>
        <w:rPr>
          <w:rtl/>
          <w:lang w:eastAsia="he-IL"/>
        </w:rPr>
      </w:pPr>
      <w:bookmarkStart w:id="5315" w:name="_ETM_Q1_4345000"/>
      <w:bookmarkEnd w:id="5315"/>
    </w:p>
    <w:p w14:paraId="0B14FEC0" w14:textId="77777777" w:rsidR="00974A12" w:rsidRDefault="00974A12" w:rsidP="00974A12">
      <w:pPr>
        <w:pStyle w:val="af8"/>
        <w:rPr>
          <w:rtl/>
        </w:rPr>
      </w:pPr>
      <w:bookmarkStart w:id="5316" w:name="ET_yor_4762_5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16"/>
    </w:p>
    <w:p w14:paraId="3F7DBC74" w14:textId="77777777" w:rsidR="00974A12" w:rsidRDefault="00974A12" w:rsidP="00974A12">
      <w:pPr>
        <w:pStyle w:val="KeepWithNext"/>
        <w:rPr>
          <w:rtl/>
          <w:lang w:eastAsia="he-IL"/>
        </w:rPr>
      </w:pPr>
    </w:p>
    <w:p w14:paraId="55B38A87" w14:textId="77777777" w:rsidR="00974A12" w:rsidRDefault="00974A12" w:rsidP="00974A12">
      <w:pPr>
        <w:rPr>
          <w:rtl/>
          <w:lang w:eastAsia="he-IL"/>
        </w:rPr>
      </w:pPr>
      <w:bookmarkStart w:id="5317" w:name="_ETM_Q1_4346000"/>
      <w:bookmarkEnd w:id="5317"/>
      <w:r>
        <w:rPr>
          <w:rtl/>
          <w:lang w:eastAsia="he-IL"/>
        </w:rPr>
        <w:t>בסדר. בבקשה.</w:t>
      </w:r>
    </w:p>
    <w:p w14:paraId="63D63575" w14:textId="77777777" w:rsidR="00974A12" w:rsidRDefault="00974A12" w:rsidP="00974A12">
      <w:pPr>
        <w:rPr>
          <w:rtl/>
          <w:lang w:eastAsia="he-IL"/>
        </w:rPr>
      </w:pPr>
      <w:bookmarkStart w:id="5318" w:name="_ETM_Q1_4349000"/>
      <w:bookmarkEnd w:id="5318"/>
    </w:p>
    <w:p w14:paraId="2BCDB03B" w14:textId="77777777" w:rsidR="00974A12" w:rsidRDefault="00974A12" w:rsidP="00974A12">
      <w:pPr>
        <w:pStyle w:val="a5"/>
        <w:rPr>
          <w:rtl/>
        </w:rPr>
      </w:pPr>
      <w:bookmarkStart w:id="5319" w:name="ET_speaker_שלומית_ארליך_56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319"/>
    </w:p>
    <w:p w14:paraId="0CEEA266" w14:textId="77777777" w:rsidR="00974A12" w:rsidRDefault="00974A12" w:rsidP="00974A12">
      <w:pPr>
        <w:pStyle w:val="KeepWithNext"/>
        <w:rPr>
          <w:rtl/>
          <w:lang w:eastAsia="he-IL"/>
        </w:rPr>
      </w:pPr>
    </w:p>
    <w:p w14:paraId="39D8EA2A" w14:textId="77777777" w:rsidR="00974A12" w:rsidRDefault="00974A12" w:rsidP="00974A12">
      <w:pPr>
        <w:rPr>
          <w:rtl/>
          <w:lang w:eastAsia="he-IL"/>
        </w:rPr>
      </w:pPr>
      <w:r>
        <w:rPr>
          <w:rtl/>
          <w:lang w:eastAsia="he-IL"/>
        </w:rPr>
        <w:t>בהתאם לדיון בוועדה ייכנס תיקון לסעיף 16 שמדבר</w:t>
      </w:r>
      <w:bookmarkStart w:id="5320" w:name="_ETM_Q1_4358000"/>
      <w:bookmarkEnd w:id="5320"/>
      <w:r>
        <w:rPr>
          <w:rtl/>
          <w:lang w:eastAsia="he-IL"/>
        </w:rPr>
        <w:t xml:space="preserve"> על "דוחות שנתיים כך שהמועצה תכין דוחות שנתיים על פעולות הקרן, תקבוליה והוצאותיה. בין היתר לעניין כל רשות מקומית ותגיש אותם לוועדת הכספים של הכנסת עד ליום 31 במרץ בשנה העוקבת ותפרסם אותם באתר האינטרנט של הקרן".</w:t>
      </w:r>
    </w:p>
    <w:p w14:paraId="519C0F32" w14:textId="77777777" w:rsidR="00974A12" w:rsidRDefault="00974A12" w:rsidP="00974A12">
      <w:pPr>
        <w:rPr>
          <w:rtl/>
          <w:lang w:eastAsia="he-IL"/>
        </w:rPr>
      </w:pPr>
      <w:bookmarkStart w:id="5321" w:name="_ETM_Q1_4376000"/>
      <w:bookmarkEnd w:id="5321"/>
    </w:p>
    <w:p w14:paraId="6AFFC502" w14:textId="77777777" w:rsidR="00974A12" w:rsidRDefault="00974A12" w:rsidP="00974A12">
      <w:pPr>
        <w:pStyle w:val="a5"/>
        <w:rPr>
          <w:rtl/>
        </w:rPr>
      </w:pPr>
      <w:bookmarkStart w:id="5322" w:name="ET_speaker_5519_56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322"/>
    </w:p>
    <w:p w14:paraId="7135C161" w14:textId="77777777" w:rsidR="00974A12" w:rsidRDefault="00974A12" w:rsidP="00974A12">
      <w:pPr>
        <w:pStyle w:val="KeepWithNext"/>
        <w:rPr>
          <w:rtl/>
          <w:lang w:eastAsia="he-IL"/>
        </w:rPr>
      </w:pPr>
    </w:p>
    <w:p w14:paraId="3648968F" w14:textId="77777777" w:rsidR="00974A12" w:rsidRDefault="00974A12" w:rsidP="00974A12">
      <w:pPr>
        <w:rPr>
          <w:rtl/>
          <w:lang w:eastAsia="he-IL"/>
        </w:rPr>
      </w:pPr>
      <w:r>
        <w:rPr>
          <w:rtl/>
          <w:lang w:eastAsia="he-IL"/>
        </w:rPr>
        <w:t>איזה סעיף זה?</w:t>
      </w:r>
    </w:p>
    <w:p w14:paraId="19C4AA38" w14:textId="77777777" w:rsidR="00974A12" w:rsidRDefault="00974A12" w:rsidP="00974A12">
      <w:pPr>
        <w:rPr>
          <w:rtl/>
          <w:lang w:eastAsia="he-IL"/>
        </w:rPr>
      </w:pPr>
      <w:bookmarkStart w:id="5323" w:name="_ETM_Q1_4373000"/>
      <w:bookmarkEnd w:id="5323"/>
    </w:p>
    <w:p w14:paraId="28C2D7A6" w14:textId="77777777" w:rsidR="00974A12" w:rsidRDefault="00974A12" w:rsidP="00974A12">
      <w:pPr>
        <w:pStyle w:val="a5"/>
        <w:rPr>
          <w:rtl/>
        </w:rPr>
      </w:pPr>
      <w:bookmarkStart w:id="5324" w:name="ET_speaker_שלומית_ארליך_56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324"/>
    </w:p>
    <w:p w14:paraId="55D7C2B6" w14:textId="77777777" w:rsidR="00974A12" w:rsidRDefault="00974A12" w:rsidP="00974A12">
      <w:pPr>
        <w:pStyle w:val="KeepWithNext"/>
        <w:rPr>
          <w:rtl/>
          <w:lang w:eastAsia="he-IL"/>
        </w:rPr>
      </w:pPr>
    </w:p>
    <w:p w14:paraId="51559DED" w14:textId="77777777" w:rsidR="00974A12" w:rsidRDefault="00974A12" w:rsidP="00974A12">
      <w:pPr>
        <w:rPr>
          <w:rtl/>
          <w:lang w:eastAsia="he-IL"/>
        </w:rPr>
      </w:pPr>
      <w:bookmarkStart w:id="5325" w:name="_ETM_Q1_4374000"/>
      <w:bookmarkEnd w:id="5325"/>
      <w:r>
        <w:rPr>
          <w:rtl/>
          <w:lang w:eastAsia="he-IL"/>
        </w:rPr>
        <w:t xml:space="preserve">אתם רואים את זה ב-16. פשוט התווסף "עד ליום 31 במרץ בשנה העוקבת". זה לא מופיע כרגע. </w:t>
      </w:r>
    </w:p>
    <w:p w14:paraId="5C9876D2" w14:textId="77777777" w:rsidR="00974A12" w:rsidRDefault="00974A12" w:rsidP="00974A12">
      <w:pPr>
        <w:rPr>
          <w:rtl/>
          <w:lang w:eastAsia="he-IL"/>
        </w:rPr>
      </w:pPr>
      <w:bookmarkStart w:id="5326" w:name="_ETM_Q1_4385000"/>
      <w:bookmarkEnd w:id="5326"/>
    </w:p>
    <w:p w14:paraId="60133B71" w14:textId="77777777" w:rsidR="00974A12" w:rsidRDefault="00974A12" w:rsidP="00974A12">
      <w:pPr>
        <w:rPr>
          <w:rtl/>
          <w:lang w:eastAsia="he-IL"/>
        </w:rPr>
      </w:pPr>
      <w:r>
        <w:rPr>
          <w:rtl/>
          <w:lang w:eastAsia="he-IL"/>
        </w:rPr>
        <w:t>בסעיף 21, זה דוחות שנתיים שהשרים צריכים להגיש. "השרים יגידו דוחות שנתיים על</w:t>
      </w:r>
      <w:bookmarkStart w:id="5327" w:name="_ETM_Q1_4392000"/>
      <w:bookmarkEnd w:id="5327"/>
      <w:r>
        <w:rPr>
          <w:rtl/>
          <w:lang w:eastAsia="he-IL"/>
        </w:rPr>
        <w:t xml:space="preserve"> פעולות הקרן".  בעצם האוצר הביאו נוסח שבו כתוב "לרבות על </w:t>
      </w:r>
      <w:bookmarkStart w:id="5328" w:name="_ETM_Q1_4396000"/>
      <w:bookmarkEnd w:id="5328"/>
      <w:r>
        <w:rPr>
          <w:rtl/>
          <w:lang w:eastAsia="he-IL"/>
        </w:rPr>
        <w:t xml:space="preserve">השגת תכליות החוק ויישומו, בין היתר לעניין כל רשות מקומית, סכומים שהועברו לקרן מתקציב המדינה לוועדת הכספים עד ליום </w:t>
      </w:r>
      <w:bookmarkStart w:id="5329" w:name="_ETM_Q1_4401000"/>
      <w:bookmarkEnd w:id="5329"/>
      <w:r>
        <w:rPr>
          <w:rtl/>
          <w:lang w:eastAsia="he-IL"/>
        </w:rPr>
        <w:t xml:space="preserve">30 באפריל בשנה העוקבת". פה רק נוסיף שהוא קצת יותר רחב ומפורט, ואנחנו מבקשים להכניס פה גם </w:t>
      </w:r>
      <w:bookmarkStart w:id="5330" w:name="_ETM_Q1_4413000"/>
      <w:bookmarkEnd w:id="5330"/>
      <w:r>
        <w:rPr>
          <w:rtl/>
          <w:lang w:eastAsia="he-IL"/>
        </w:rPr>
        <w:t xml:space="preserve">היבטים של אופי היישום, תחזיות עתידיות, נתונים לגבי היתרים. כתוב: על השגת תכליות החוק ויישומו, אבל האם </w:t>
      </w:r>
      <w:bookmarkStart w:id="5331" w:name="_ETM_Q1_4424000"/>
      <w:bookmarkEnd w:id="5331"/>
      <w:r>
        <w:rPr>
          <w:rtl/>
          <w:lang w:eastAsia="he-IL"/>
        </w:rPr>
        <w:t>בעצם על בסיס הנתונים - - -</w:t>
      </w:r>
    </w:p>
    <w:p w14:paraId="5CDC4021" w14:textId="77777777" w:rsidR="00974A12" w:rsidRDefault="00974A12" w:rsidP="00974A12">
      <w:pPr>
        <w:rPr>
          <w:rtl/>
          <w:lang w:eastAsia="he-IL"/>
        </w:rPr>
      </w:pPr>
    </w:p>
    <w:p w14:paraId="08952947" w14:textId="77777777" w:rsidR="00974A12" w:rsidRDefault="00974A12" w:rsidP="00974A12">
      <w:pPr>
        <w:pStyle w:val="a5"/>
        <w:rPr>
          <w:rtl/>
        </w:rPr>
      </w:pPr>
      <w:bookmarkStart w:id="5332" w:name="ET_speaker_5519_56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332"/>
    </w:p>
    <w:p w14:paraId="5D5D42DC" w14:textId="77777777" w:rsidR="00974A12" w:rsidRDefault="00974A12" w:rsidP="00974A12">
      <w:pPr>
        <w:pStyle w:val="KeepWithNext"/>
        <w:rPr>
          <w:rtl/>
          <w:lang w:eastAsia="he-IL"/>
        </w:rPr>
      </w:pPr>
    </w:p>
    <w:p w14:paraId="5DDAE95B" w14:textId="77777777" w:rsidR="00974A12" w:rsidRDefault="00974A12" w:rsidP="00974A12">
      <w:pPr>
        <w:rPr>
          <w:rtl/>
          <w:lang w:eastAsia="he-IL"/>
        </w:rPr>
      </w:pPr>
      <w:r>
        <w:rPr>
          <w:rtl/>
          <w:lang w:eastAsia="he-IL"/>
        </w:rPr>
        <w:t>באיזה סעיף זה?</w:t>
      </w:r>
    </w:p>
    <w:p w14:paraId="3237366E" w14:textId="77777777" w:rsidR="00974A12" w:rsidRDefault="00974A12" w:rsidP="00974A12">
      <w:pPr>
        <w:rPr>
          <w:rtl/>
          <w:lang w:eastAsia="he-IL"/>
        </w:rPr>
      </w:pPr>
    </w:p>
    <w:p w14:paraId="0B2FE2CB" w14:textId="77777777" w:rsidR="00974A12" w:rsidRDefault="00974A12" w:rsidP="00974A12">
      <w:pPr>
        <w:pStyle w:val="a5"/>
        <w:rPr>
          <w:rtl/>
        </w:rPr>
      </w:pPr>
      <w:bookmarkStart w:id="5333" w:name="ET_speaker_שלומית_ארליך_56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333"/>
    </w:p>
    <w:p w14:paraId="471C4E80" w14:textId="77777777" w:rsidR="00974A12" w:rsidRDefault="00974A12" w:rsidP="00974A12">
      <w:pPr>
        <w:pStyle w:val="KeepWithNext"/>
        <w:rPr>
          <w:rtl/>
          <w:lang w:eastAsia="he-IL"/>
        </w:rPr>
      </w:pPr>
    </w:p>
    <w:p w14:paraId="23FC6CA7" w14:textId="77777777" w:rsidR="00974A12" w:rsidRDefault="00974A12" w:rsidP="00974A12">
      <w:pPr>
        <w:rPr>
          <w:rtl/>
          <w:lang w:eastAsia="he-IL"/>
        </w:rPr>
      </w:pPr>
      <w:r>
        <w:rPr>
          <w:rtl/>
          <w:lang w:eastAsia="he-IL"/>
        </w:rPr>
        <w:t>סעיף 21.</w:t>
      </w:r>
    </w:p>
    <w:p w14:paraId="25E10894" w14:textId="77777777" w:rsidR="00974A12" w:rsidRDefault="00974A12" w:rsidP="00974A12">
      <w:pPr>
        <w:rPr>
          <w:rtl/>
          <w:lang w:eastAsia="he-IL"/>
        </w:rPr>
      </w:pPr>
    </w:p>
    <w:p w14:paraId="4512DB4D" w14:textId="77777777" w:rsidR="00974A12" w:rsidRDefault="00974A12" w:rsidP="00974A12">
      <w:pPr>
        <w:pStyle w:val="a5"/>
        <w:rPr>
          <w:rtl/>
        </w:rPr>
      </w:pPr>
      <w:bookmarkStart w:id="5334" w:name="ET_speaker_שגית_אפיק_56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334"/>
    </w:p>
    <w:p w14:paraId="7F73E206" w14:textId="77777777" w:rsidR="00974A12" w:rsidRDefault="00974A12" w:rsidP="00974A12">
      <w:pPr>
        <w:pStyle w:val="KeepWithNext"/>
        <w:rPr>
          <w:rtl/>
          <w:lang w:eastAsia="he-IL"/>
        </w:rPr>
      </w:pPr>
    </w:p>
    <w:p w14:paraId="1BB30435" w14:textId="77777777" w:rsidR="00974A12" w:rsidRDefault="00974A12" w:rsidP="00974A12">
      <w:pPr>
        <w:rPr>
          <w:rtl/>
          <w:lang w:eastAsia="he-IL"/>
        </w:rPr>
      </w:pPr>
      <w:r>
        <w:rPr>
          <w:rtl/>
          <w:lang w:eastAsia="he-IL"/>
        </w:rPr>
        <w:t xml:space="preserve">סעיף הדיווח. ביקשנו ביום חמישי שיהיה סעיף </w:t>
      </w:r>
      <w:bookmarkStart w:id="5335" w:name="_ETM_Q1_4426000"/>
      <w:bookmarkEnd w:id="5335"/>
      <w:r>
        <w:rPr>
          <w:rtl/>
          <w:lang w:eastAsia="he-IL"/>
        </w:rPr>
        <w:t>דיווח מורחב ולא קיבלנו ממשרד האוצר ניסוח לזה. אז אנחנו ננסח את זה בעצמנו. סעיף 21 עמ'</w:t>
      </w:r>
      <w:bookmarkStart w:id="5336" w:name="_ETM_Q1_4436000"/>
      <w:bookmarkEnd w:id="5336"/>
      <w:r>
        <w:rPr>
          <w:rtl/>
          <w:lang w:eastAsia="he-IL"/>
        </w:rPr>
        <w:t xml:space="preserve"> 15. זה עלה בפירוט בישיבה, בייחוד בגלל שיש פער</w:t>
      </w:r>
      <w:bookmarkStart w:id="5337" w:name="_ETM_Q1_4445000"/>
      <w:bookmarkEnd w:id="5337"/>
      <w:r>
        <w:rPr>
          <w:rtl/>
          <w:lang w:eastAsia="he-IL"/>
        </w:rPr>
        <w:t xml:space="preserve"> בנתונים ולכן אנחנו ננסח כבר סעיף דיווח מפורט בסגנון של </w:t>
      </w:r>
      <w:bookmarkStart w:id="5338" w:name="_ETM_Q1_4447000"/>
      <w:bookmarkEnd w:id="5338"/>
      <w:r>
        <w:rPr>
          <w:rtl/>
          <w:lang w:eastAsia="he-IL"/>
        </w:rPr>
        <w:t>מה ששלומית אומרת כרגע.</w:t>
      </w:r>
    </w:p>
    <w:p w14:paraId="3DB51AD4" w14:textId="77777777" w:rsidR="00974A12" w:rsidRDefault="00974A12" w:rsidP="00974A12">
      <w:pPr>
        <w:rPr>
          <w:rtl/>
          <w:lang w:eastAsia="he-IL"/>
        </w:rPr>
      </w:pPr>
    </w:p>
    <w:p w14:paraId="67D30BFB" w14:textId="77777777" w:rsidR="00974A12" w:rsidRDefault="00974A12" w:rsidP="00974A12">
      <w:pPr>
        <w:pStyle w:val="a5"/>
        <w:rPr>
          <w:rtl/>
        </w:rPr>
      </w:pPr>
      <w:bookmarkStart w:id="5339" w:name="ET_speaker_5519_56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339"/>
    </w:p>
    <w:p w14:paraId="267F9BA3" w14:textId="77777777" w:rsidR="00974A12" w:rsidRDefault="00974A12" w:rsidP="00974A12">
      <w:pPr>
        <w:pStyle w:val="KeepWithNext"/>
        <w:rPr>
          <w:rtl/>
          <w:lang w:eastAsia="he-IL"/>
        </w:rPr>
      </w:pPr>
    </w:p>
    <w:p w14:paraId="088294EF" w14:textId="77777777" w:rsidR="00974A12" w:rsidRDefault="00974A12" w:rsidP="00974A12">
      <w:pPr>
        <w:rPr>
          <w:rtl/>
          <w:lang w:eastAsia="he-IL"/>
        </w:rPr>
      </w:pPr>
      <w:bookmarkStart w:id="5340" w:name="_ETM_Q1_4454000"/>
      <w:bookmarkEnd w:id="5340"/>
      <w:r>
        <w:rPr>
          <w:rtl/>
          <w:lang w:eastAsia="he-IL"/>
        </w:rPr>
        <w:t>אנחנו יכולים לראות את הנוסח?</w:t>
      </w:r>
    </w:p>
    <w:p w14:paraId="14984AB3" w14:textId="77777777" w:rsidR="00974A12" w:rsidRDefault="00974A12" w:rsidP="00974A12">
      <w:pPr>
        <w:rPr>
          <w:rtl/>
          <w:lang w:eastAsia="he-IL"/>
        </w:rPr>
      </w:pPr>
      <w:bookmarkStart w:id="5341" w:name="_ETM_Q1_4455000"/>
      <w:bookmarkEnd w:id="5341"/>
    </w:p>
    <w:p w14:paraId="31767F82" w14:textId="77777777" w:rsidR="00974A12" w:rsidRDefault="00974A12" w:rsidP="00974A12">
      <w:pPr>
        <w:pStyle w:val="a5"/>
        <w:rPr>
          <w:rtl/>
        </w:rPr>
      </w:pPr>
      <w:bookmarkStart w:id="5342" w:name="ET_speaker_שגית_אפיק_56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342"/>
    </w:p>
    <w:p w14:paraId="2A0666D5" w14:textId="77777777" w:rsidR="00974A12" w:rsidRDefault="00974A12" w:rsidP="00974A12">
      <w:pPr>
        <w:pStyle w:val="KeepWithNext"/>
        <w:rPr>
          <w:rtl/>
          <w:lang w:eastAsia="he-IL"/>
        </w:rPr>
      </w:pPr>
    </w:p>
    <w:p w14:paraId="52A3D397" w14:textId="77777777" w:rsidR="00974A12" w:rsidRDefault="00974A12" w:rsidP="00974A12">
      <w:pPr>
        <w:rPr>
          <w:rtl/>
          <w:lang w:eastAsia="he-IL"/>
        </w:rPr>
      </w:pPr>
      <w:r>
        <w:rPr>
          <w:rtl/>
          <w:lang w:eastAsia="he-IL"/>
        </w:rPr>
        <w:t xml:space="preserve">אנחנו נקריא אותו, </w:t>
      </w:r>
      <w:bookmarkStart w:id="5343" w:name="_ETM_Q1_4452000"/>
      <w:bookmarkEnd w:id="5343"/>
      <w:r>
        <w:rPr>
          <w:rtl/>
          <w:lang w:eastAsia="he-IL"/>
        </w:rPr>
        <w:t xml:space="preserve">כן. </w:t>
      </w:r>
    </w:p>
    <w:p w14:paraId="71F93C5E" w14:textId="77777777" w:rsidR="00974A12" w:rsidRDefault="00974A12" w:rsidP="00974A12">
      <w:pPr>
        <w:rPr>
          <w:rtl/>
          <w:lang w:eastAsia="he-IL"/>
        </w:rPr>
      </w:pPr>
    </w:p>
    <w:p w14:paraId="018DCD4D" w14:textId="77777777" w:rsidR="00974A12" w:rsidRDefault="00974A12" w:rsidP="00974A12">
      <w:pPr>
        <w:pStyle w:val="a5"/>
        <w:rPr>
          <w:rtl/>
        </w:rPr>
      </w:pPr>
      <w:bookmarkStart w:id="5344" w:name="ET_speaker_שלומית_ארליך_56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344"/>
    </w:p>
    <w:p w14:paraId="3809ACDC" w14:textId="77777777" w:rsidR="00974A12" w:rsidRDefault="00974A12" w:rsidP="00974A12">
      <w:pPr>
        <w:pStyle w:val="KeepWithNext"/>
        <w:rPr>
          <w:rtl/>
          <w:lang w:eastAsia="he-IL"/>
        </w:rPr>
      </w:pPr>
    </w:p>
    <w:p w14:paraId="66393C01" w14:textId="77777777" w:rsidR="00974A12" w:rsidRDefault="00974A12" w:rsidP="00974A12">
      <w:pPr>
        <w:rPr>
          <w:rtl/>
          <w:lang w:eastAsia="he-IL"/>
        </w:rPr>
      </w:pPr>
      <w:bookmarkStart w:id="5345" w:name="_ETM_Q1_4425000"/>
      <w:bookmarkEnd w:id="5345"/>
      <w:r>
        <w:rPr>
          <w:rtl/>
          <w:lang w:eastAsia="he-IL"/>
        </w:rPr>
        <w:t xml:space="preserve">בסעיף 24 הוראת המעבר, בעצם התקיים דיון בישיבה הקודמת </w:t>
      </w:r>
      <w:bookmarkStart w:id="5346" w:name="_ETM_Q1_4460000"/>
      <w:bookmarkEnd w:id="5346"/>
      <w:r>
        <w:rPr>
          <w:rtl/>
          <w:lang w:eastAsia="he-IL"/>
        </w:rPr>
        <w:t>והוועדה ביקשה להוריד את סעיף קטן א' שקבע שעד</w:t>
      </w:r>
      <w:bookmarkStart w:id="5347" w:name="_ETM_Q1_4466000"/>
      <w:bookmarkEnd w:id="5347"/>
      <w:r>
        <w:rPr>
          <w:rtl/>
          <w:lang w:eastAsia="he-IL"/>
        </w:rPr>
        <w:t xml:space="preserve"> למינוי כלל חברי מועצת הקרן, יהיו הסמכויות והתפקידים נתונים לעובד</w:t>
      </w:r>
      <w:bookmarkStart w:id="5348" w:name="_ETM_Q1_4475000"/>
      <w:bookmarkEnd w:id="5348"/>
      <w:r>
        <w:rPr>
          <w:rtl/>
          <w:lang w:eastAsia="he-IL"/>
        </w:rPr>
        <w:t xml:space="preserve"> מדינה או מי שהסמיך המנהל הכללי של משרד הפנים.</w:t>
      </w:r>
      <w:bookmarkStart w:id="5349" w:name="_ETM_Q1_4480000"/>
      <w:bookmarkEnd w:id="5349"/>
      <w:r>
        <w:rPr>
          <w:rtl/>
          <w:lang w:eastAsia="he-IL"/>
        </w:rPr>
        <w:t xml:space="preserve"> משרד האוצר ביקש להוסיף לנוסח סעיף שאומר שמינוי </w:t>
      </w:r>
      <w:bookmarkStart w:id="5350" w:name="_ETM_Q1_4487000"/>
      <w:bookmarkEnd w:id="5350"/>
      <w:r>
        <w:rPr>
          <w:rtl/>
          <w:lang w:eastAsia="he-IL"/>
        </w:rPr>
        <w:t xml:space="preserve">חברי מועצת הקרן יעשה בתוך 60 ימים מיום התחילה ולא </w:t>
      </w:r>
      <w:bookmarkStart w:id="5351" w:name="_ETM_Q1_4491000"/>
      <w:bookmarkEnd w:id="5351"/>
      <w:r>
        <w:rPr>
          <w:rtl/>
          <w:lang w:eastAsia="he-IL"/>
        </w:rPr>
        <w:t>ימונה חבר מחברי המועצה בתקופה האמורה. אז יראו את המנהל</w:t>
      </w:r>
      <w:bookmarkStart w:id="5352" w:name="_ETM_Q1_4493000"/>
      <w:bookmarkEnd w:id="5352"/>
      <w:r>
        <w:rPr>
          <w:rtl/>
          <w:lang w:eastAsia="he-IL"/>
        </w:rPr>
        <w:t xml:space="preserve"> הכללי של המשרד או מי מטעמו כחבר מועצת הקרן. שוב, </w:t>
      </w:r>
      <w:bookmarkStart w:id="5353" w:name="_ETM_Q1_4500000"/>
      <w:bookmarkEnd w:id="5353"/>
      <w:r>
        <w:rPr>
          <w:rtl/>
          <w:lang w:eastAsia="he-IL"/>
        </w:rPr>
        <w:t xml:space="preserve">זה סעיף קטן שהוועדה התנגדה להכניס. היא ביקשה להוריד </w:t>
      </w:r>
      <w:bookmarkStart w:id="5354" w:name="_ETM_Q1_4502000"/>
      <w:bookmarkEnd w:id="5354"/>
      <w:r>
        <w:rPr>
          <w:rtl/>
          <w:lang w:eastAsia="he-IL"/>
        </w:rPr>
        <w:t>את סעיף קטן א'.</w:t>
      </w:r>
    </w:p>
    <w:p w14:paraId="3CBFCDA0" w14:textId="77777777" w:rsidR="00974A12" w:rsidRDefault="00974A12" w:rsidP="00974A12">
      <w:pPr>
        <w:rPr>
          <w:rtl/>
          <w:lang w:eastAsia="he-IL"/>
        </w:rPr>
      </w:pPr>
    </w:p>
    <w:p w14:paraId="2540561B" w14:textId="77777777" w:rsidR="00974A12" w:rsidRDefault="00974A12" w:rsidP="00974A12">
      <w:pPr>
        <w:pStyle w:val="a5"/>
        <w:rPr>
          <w:rtl/>
        </w:rPr>
      </w:pPr>
      <w:bookmarkStart w:id="5355" w:name="ET_speaker_שקד_כסלו_570"/>
      <w:r>
        <w:rPr>
          <w:rStyle w:val="TagStyle"/>
          <w:rFonts w:hint="cs"/>
          <w:rtl/>
        </w:rPr>
        <w:t xml:space="preserve"> &lt;&lt; דובר &gt;&gt; </w:t>
      </w:r>
      <w:r>
        <w:rPr>
          <w:rFonts w:hint="cs"/>
          <w:rtl/>
        </w:rPr>
        <w:t>שקד כסלו:</w:t>
      </w:r>
      <w:r>
        <w:rPr>
          <w:rStyle w:val="TagStyle"/>
          <w:rFonts w:hint="cs"/>
          <w:rtl/>
        </w:rPr>
        <w:t xml:space="preserve"> &lt;&lt; דובר &gt;&gt;</w:t>
      </w:r>
      <w:r>
        <w:rPr>
          <w:rFonts w:hint="cs"/>
          <w:rtl/>
        </w:rPr>
        <w:t xml:space="preserve">   </w:t>
      </w:r>
      <w:bookmarkEnd w:id="5355"/>
    </w:p>
    <w:p w14:paraId="303421A0" w14:textId="77777777" w:rsidR="00974A12" w:rsidRDefault="00974A12" w:rsidP="00974A12">
      <w:pPr>
        <w:pStyle w:val="KeepWithNext"/>
        <w:rPr>
          <w:rtl/>
          <w:lang w:eastAsia="he-IL"/>
        </w:rPr>
      </w:pPr>
    </w:p>
    <w:p w14:paraId="5AFACC78" w14:textId="77777777" w:rsidR="00974A12" w:rsidRDefault="00974A12" w:rsidP="00974A12">
      <w:pPr>
        <w:rPr>
          <w:rtl/>
          <w:lang w:eastAsia="he-IL"/>
        </w:rPr>
      </w:pPr>
      <w:r>
        <w:rPr>
          <w:rtl/>
          <w:lang w:eastAsia="he-IL"/>
        </w:rPr>
        <w:t xml:space="preserve">סעיף קטן א' כפי שהוועדה ביקשה </w:t>
      </w:r>
      <w:bookmarkStart w:id="5356" w:name="_ETM_Q1_4510000"/>
      <w:bookmarkEnd w:id="5356"/>
      <w:r>
        <w:rPr>
          <w:rtl/>
          <w:lang w:eastAsia="he-IL"/>
        </w:rPr>
        <w:t>אכן נמחק, לכן יצרנו את אותו הסדר חלופי שגם דיברנו</w:t>
      </w:r>
      <w:bookmarkStart w:id="5357" w:name="_ETM_Q1_4509000"/>
      <w:bookmarkEnd w:id="5357"/>
      <w:r>
        <w:rPr>
          <w:rtl/>
          <w:lang w:eastAsia="he-IL"/>
        </w:rPr>
        <w:t xml:space="preserve"> עליו בדיון ביום חמישי, כדי שההסדר החקיקתי יצור הסדר שלם </w:t>
      </w:r>
      <w:bookmarkStart w:id="5358" w:name="_ETM_Q1_4517000"/>
      <w:bookmarkEnd w:id="5358"/>
      <w:r>
        <w:rPr>
          <w:rtl/>
          <w:lang w:eastAsia="he-IL"/>
        </w:rPr>
        <w:t xml:space="preserve">והוליסטי כדי להבטיח שהמועצה אכן תוכל לקום ולעבוד. אנחנו </w:t>
      </w:r>
      <w:bookmarkStart w:id="5359" w:name="_ETM_Q1_4519000"/>
      <w:bookmarkEnd w:id="5359"/>
      <w:r>
        <w:rPr>
          <w:rtl/>
          <w:lang w:eastAsia="he-IL"/>
        </w:rPr>
        <w:t xml:space="preserve">סבורים שאם אין סעיף של הוראת מעבר כפי שהצענו עבור משרד הפנים, צריך להבטיח שכל חברי המועצה ימונו. ולכן הצענו </w:t>
      </w:r>
      <w:bookmarkStart w:id="5360" w:name="_ETM_Q1_4525000"/>
      <w:bookmarkEnd w:id="5360"/>
      <w:r>
        <w:rPr>
          <w:rtl/>
          <w:lang w:eastAsia="he-IL"/>
        </w:rPr>
        <w:t>את הסדר המנכ"לים לגבי נציגי הממשלה. לכן הצענו, כפי</w:t>
      </w:r>
      <w:bookmarkStart w:id="5361" w:name="_ETM_Q1_4531000"/>
      <w:bookmarkEnd w:id="5361"/>
      <w:r>
        <w:rPr>
          <w:rtl/>
          <w:lang w:eastAsia="he-IL"/>
        </w:rPr>
        <w:t xml:space="preserve"> שצחי הציע, לגבי נציג הציבור. אתם ביקשתם שנכניס את שלושת הדיקאנים. אנחנו חשבנו שנכון יהיה נציג ברירת מחדל כדי להבטיח </w:t>
      </w:r>
      <w:bookmarkStart w:id="5362" w:name="_ETM_Q1_4543000"/>
      <w:bookmarkEnd w:id="5362"/>
      <w:r>
        <w:rPr>
          <w:rtl/>
          <w:lang w:eastAsia="he-IL"/>
        </w:rPr>
        <w:t xml:space="preserve">שיהיה נציג ושהמועצה אכן תוכל להתחיל לעבוד. ואנחנו נציע גם </w:t>
      </w:r>
      <w:bookmarkStart w:id="5363" w:name="_ETM_Q1_4545000"/>
      <w:bookmarkEnd w:id="5363"/>
      <w:r>
        <w:rPr>
          <w:rtl/>
          <w:lang w:eastAsia="he-IL"/>
        </w:rPr>
        <w:t xml:space="preserve">לגבי נציג הרשויות המקומיות כדי להבטיח שאכן הוא ימונה, נציג ברירת מחדל שיהיה ראש הרשות הגדולה ביותר. או </w:t>
      </w:r>
      <w:bookmarkStart w:id="5364" w:name="_ETM_Q1_4554000"/>
      <w:bookmarkEnd w:id="5364"/>
      <w:r>
        <w:rPr>
          <w:rtl/>
          <w:lang w:eastAsia="he-IL"/>
        </w:rPr>
        <w:t xml:space="preserve">לחלופין, הצעה שהמועצה תוכל שייקבע בחקיקה שהמועצה תוכל התכנס לראשונה </w:t>
      </w:r>
      <w:bookmarkStart w:id="5365" w:name="_ETM_Q1_4560000"/>
      <w:bookmarkEnd w:id="5365"/>
      <w:r>
        <w:rPr>
          <w:rtl/>
          <w:lang w:eastAsia="he-IL"/>
        </w:rPr>
        <w:t>ככול שיש לה את המניין החוקי כפי שנקבע בסעיף 14א</w:t>
      </w:r>
      <w:bookmarkStart w:id="5366" w:name="_ETM_Q1_4564000"/>
      <w:bookmarkEnd w:id="5366"/>
      <w:r>
        <w:rPr>
          <w:rtl/>
          <w:lang w:eastAsia="he-IL"/>
        </w:rPr>
        <w:t xml:space="preserve"> שהוא חמישה מחבריה, בניהם שניים נציגי רשויות מקומיות.</w:t>
      </w:r>
    </w:p>
    <w:p w14:paraId="6282ED29" w14:textId="77777777" w:rsidR="00974A12" w:rsidRDefault="00974A12" w:rsidP="00974A12">
      <w:pPr>
        <w:rPr>
          <w:rtl/>
          <w:lang w:eastAsia="he-IL"/>
        </w:rPr>
      </w:pPr>
      <w:bookmarkStart w:id="5367" w:name="_ETM_Q1_4568000"/>
      <w:bookmarkEnd w:id="5367"/>
    </w:p>
    <w:p w14:paraId="53D1285E" w14:textId="77777777" w:rsidR="00974A12" w:rsidRDefault="00974A12" w:rsidP="00974A12">
      <w:pPr>
        <w:pStyle w:val="a5"/>
        <w:rPr>
          <w:rtl/>
        </w:rPr>
      </w:pPr>
      <w:bookmarkStart w:id="5368" w:name="ET_speaker_שלומית_ארליך_57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368"/>
    </w:p>
    <w:p w14:paraId="1A067C43" w14:textId="77777777" w:rsidR="00974A12" w:rsidRDefault="00974A12" w:rsidP="00974A12">
      <w:pPr>
        <w:pStyle w:val="KeepWithNext"/>
        <w:rPr>
          <w:rtl/>
          <w:lang w:eastAsia="he-IL"/>
        </w:rPr>
      </w:pPr>
    </w:p>
    <w:p w14:paraId="05D9CF37" w14:textId="77777777" w:rsidR="00974A12" w:rsidRDefault="00974A12" w:rsidP="00974A12">
      <w:pPr>
        <w:rPr>
          <w:rtl/>
          <w:lang w:eastAsia="he-IL"/>
        </w:rPr>
      </w:pPr>
      <w:bookmarkStart w:id="5369" w:name="_ETM_Q1_4570000"/>
      <w:bookmarkEnd w:id="5369"/>
      <w:r>
        <w:rPr>
          <w:rtl/>
          <w:lang w:eastAsia="he-IL"/>
        </w:rPr>
        <w:t xml:space="preserve">זה לא מה שסוכם. גם דובר על זה - - </w:t>
      </w:r>
      <w:bookmarkStart w:id="5370" w:name="_ETM_Q1_4574000"/>
      <w:bookmarkEnd w:id="5370"/>
      <w:r>
        <w:rPr>
          <w:rtl/>
          <w:lang w:eastAsia="he-IL"/>
        </w:rPr>
        <w:t>-</w:t>
      </w:r>
    </w:p>
    <w:p w14:paraId="0FEF1F4A" w14:textId="77777777" w:rsidR="00974A12" w:rsidRDefault="00974A12" w:rsidP="00974A12">
      <w:pPr>
        <w:rPr>
          <w:rStyle w:val="TagStyle"/>
          <w:rFonts w:ascii="David" w:hAnsi="David"/>
          <w:u w:val="single"/>
          <w:rtl/>
        </w:rPr>
      </w:pPr>
    </w:p>
    <w:p w14:paraId="63901719" w14:textId="77777777" w:rsidR="00974A12" w:rsidRDefault="00974A12" w:rsidP="00974A12">
      <w:pPr>
        <w:pStyle w:val="a5"/>
        <w:rPr>
          <w:rtl/>
        </w:rPr>
      </w:pPr>
      <w:bookmarkStart w:id="5371" w:name="ET_speaker_חיים_ביבס_1139"/>
      <w:r>
        <w:rPr>
          <w:rStyle w:val="TagStyle"/>
          <w:rFonts w:hint="cs"/>
          <w:rtl/>
        </w:rPr>
        <w:t xml:space="preserve"> &lt;&lt; דובר &gt;&gt; </w:t>
      </w:r>
      <w:r>
        <w:rPr>
          <w:rFonts w:hint="cs"/>
          <w:rtl/>
        </w:rPr>
        <w:t>חיים ביבס:</w:t>
      </w:r>
      <w:r>
        <w:rPr>
          <w:rStyle w:val="TagStyle"/>
          <w:rFonts w:hint="cs"/>
          <w:rtl/>
        </w:rPr>
        <w:t xml:space="preserve"> &lt;&lt; דובר &gt;&gt;</w:t>
      </w:r>
      <w:r>
        <w:rPr>
          <w:rFonts w:hint="cs"/>
          <w:rtl/>
        </w:rPr>
        <w:t xml:space="preserve">   </w:t>
      </w:r>
      <w:bookmarkStart w:id="5372" w:name="_ETM_Q1_4582000"/>
      <w:bookmarkEnd w:id="5371"/>
      <w:bookmarkEnd w:id="5372"/>
    </w:p>
    <w:p w14:paraId="29D30348" w14:textId="77777777" w:rsidR="00974A12" w:rsidRDefault="00974A12" w:rsidP="00974A12">
      <w:pPr>
        <w:rPr>
          <w:rtl/>
          <w:lang w:eastAsia="he-IL"/>
        </w:rPr>
      </w:pPr>
    </w:p>
    <w:p w14:paraId="1F31BBE6" w14:textId="77777777" w:rsidR="00974A12" w:rsidRDefault="00974A12" w:rsidP="00974A12">
      <w:pPr>
        <w:rPr>
          <w:rtl/>
          <w:lang w:eastAsia="he-IL"/>
        </w:rPr>
      </w:pPr>
      <w:r>
        <w:rPr>
          <w:rtl/>
          <w:lang w:eastAsia="he-IL"/>
        </w:rPr>
        <w:t>מה זה נציג ברירת מחדל?</w:t>
      </w:r>
    </w:p>
    <w:p w14:paraId="520218C2" w14:textId="77777777" w:rsidR="00974A12" w:rsidRDefault="00974A12" w:rsidP="00974A12">
      <w:pPr>
        <w:rPr>
          <w:rtl/>
          <w:lang w:eastAsia="he-IL"/>
        </w:rPr>
      </w:pPr>
      <w:bookmarkStart w:id="5373" w:name="_ETM_Q1_4577000"/>
      <w:bookmarkEnd w:id="5373"/>
    </w:p>
    <w:p w14:paraId="357C98C7" w14:textId="77777777" w:rsidR="00974A12" w:rsidRDefault="00974A12" w:rsidP="00974A12">
      <w:pPr>
        <w:pStyle w:val="a5"/>
        <w:rPr>
          <w:rtl/>
        </w:rPr>
      </w:pPr>
      <w:bookmarkStart w:id="5374" w:name="ET_speaker_שקד_כסלו_572"/>
      <w:r>
        <w:rPr>
          <w:rStyle w:val="TagStyle"/>
          <w:rFonts w:hint="cs"/>
          <w:rtl/>
        </w:rPr>
        <w:t xml:space="preserve"> &lt;&lt; דובר &gt;&gt; </w:t>
      </w:r>
      <w:r>
        <w:rPr>
          <w:rFonts w:hint="cs"/>
          <w:rtl/>
        </w:rPr>
        <w:t>שקד כסלו:</w:t>
      </w:r>
      <w:r>
        <w:rPr>
          <w:rStyle w:val="TagStyle"/>
          <w:rFonts w:hint="cs"/>
          <w:rtl/>
        </w:rPr>
        <w:t xml:space="preserve"> &lt;&lt; דובר &gt;&gt;</w:t>
      </w:r>
      <w:r>
        <w:rPr>
          <w:rFonts w:hint="cs"/>
          <w:rtl/>
        </w:rPr>
        <w:t xml:space="preserve">   </w:t>
      </w:r>
      <w:bookmarkEnd w:id="5374"/>
    </w:p>
    <w:p w14:paraId="07FDDD04" w14:textId="77777777" w:rsidR="00974A12" w:rsidRDefault="00974A12" w:rsidP="00974A12">
      <w:pPr>
        <w:pStyle w:val="KeepWithNext"/>
        <w:rPr>
          <w:rtl/>
          <w:lang w:eastAsia="he-IL"/>
        </w:rPr>
      </w:pPr>
    </w:p>
    <w:p w14:paraId="3114AA50" w14:textId="77777777" w:rsidR="00974A12" w:rsidRDefault="00974A12" w:rsidP="00974A12">
      <w:pPr>
        <w:rPr>
          <w:rtl/>
          <w:lang w:eastAsia="he-IL"/>
        </w:rPr>
      </w:pPr>
      <w:r>
        <w:rPr>
          <w:rtl/>
          <w:lang w:eastAsia="he-IL"/>
        </w:rPr>
        <w:t xml:space="preserve">הכוונה היא שאם לא </w:t>
      </w:r>
      <w:bookmarkStart w:id="5375" w:name="_ETM_Q1_4578000"/>
      <w:bookmarkEnd w:id="5375"/>
      <w:r>
        <w:rPr>
          <w:rtl/>
          <w:lang w:eastAsia="he-IL"/>
        </w:rPr>
        <w:t xml:space="preserve">מונה אחד מהנציגים שצריך להתמנות, שהם למעשה או </w:t>
      </w:r>
      <w:bookmarkStart w:id="5376" w:name="_ETM_Q1_4579000"/>
      <w:bookmarkEnd w:id="5376"/>
      <w:r>
        <w:rPr>
          <w:rtl/>
          <w:lang w:eastAsia="he-IL"/>
        </w:rPr>
        <w:t>אחד מנציגי הממשלה או נציג הציבור או נציג הרשויות המקומיות שמתמנה – לא יושב-ראש השלטון המקומי או יושב-ראש השלטון האזורי. שייקבע מי יהיה אותו נציג כדי המועצה תוכל - - -</w:t>
      </w:r>
    </w:p>
    <w:p w14:paraId="00D679F6" w14:textId="77777777" w:rsidR="00974A12" w:rsidRDefault="00974A12" w:rsidP="00974A12">
      <w:pPr>
        <w:rPr>
          <w:rtl/>
          <w:lang w:eastAsia="he-IL"/>
        </w:rPr>
      </w:pPr>
    </w:p>
    <w:p w14:paraId="3F117D00" w14:textId="77777777" w:rsidR="00974A12" w:rsidRDefault="00974A12" w:rsidP="00974A12">
      <w:pPr>
        <w:pStyle w:val="a5"/>
        <w:rPr>
          <w:rtl/>
        </w:rPr>
      </w:pPr>
      <w:bookmarkStart w:id="5377" w:name="ET_speaker_רז_קינסטליך_573"/>
      <w:r>
        <w:rPr>
          <w:rStyle w:val="TagStyle"/>
          <w:rFonts w:hint="cs"/>
          <w:rtl/>
        </w:rPr>
        <w:t xml:space="preserve"> &lt;&lt; דובר &gt;&gt; </w:t>
      </w:r>
      <w:r>
        <w:rPr>
          <w:rFonts w:hint="cs"/>
          <w:rtl/>
        </w:rPr>
        <w:t>רז קינסטליך:</w:t>
      </w:r>
      <w:r>
        <w:rPr>
          <w:rStyle w:val="TagStyle"/>
          <w:rFonts w:hint="cs"/>
          <w:rtl/>
        </w:rPr>
        <w:t xml:space="preserve"> &lt;&lt; דובר &gt;&gt;</w:t>
      </w:r>
      <w:r>
        <w:rPr>
          <w:rFonts w:hint="cs"/>
          <w:rtl/>
        </w:rPr>
        <w:t xml:space="preserve">   </w:t>
      </w:r>
      <w:bookmarkEnd w:id="5377"/>
    </w:p>
    <w:p w14:paraId="1CF55068" w14:textId="77777777" w:rsidR="00974A12" w:rsidRDefault="00974A12" w:rsidP="00974A12">
      <w:pPr>
        <w:pStyle w:val="KeepWithNext"/>
        <w:rPr>
          <w:rtl/>
          <w:lang w:eastAsia="he-IL"/>
        </w:rPr>
      </w:pPr>
    </w:p>
    <w:p w14:paraId="0A1A57D6" w14:textId="77777777" w:rsidR="00974A12" w:rsidRDefault="00974A12" w:rsidP="00974A12">
      <w:pPr>
        <w:rPr>
          <w:rtl/>
          <w:lang w:eastAsia="he-IL"/>
        </w:rPr>
      </w:pPr>
      <w:r>
        <w:rPr>
          <w:rtl/>
          <w:lang w:eastAsia="he-IL"/>
        </w:rPr>
        <w:t>איך ייקבע? זה בדיוק הנקודה. איך תקבעי?</w:t>
      </w:r>
    </w:p>
    <w:p w14:paraId="2FA86D1B" w14:textId="77777777" w:rsidR="00974A12" w:rsidRDefault="00974A12" w:rsidP="00974A12">
      <w:pPr>
        <w:rPr>
          <w:rtl/>
          <w:lang w:eastAsia="he-IL"/>
        </w:rPr>
      </w:pPr>
    </w:p>
    <w:p w14:paraId="6B6E7FC5" w14:textId="77777777" w:rsidR="00974A12" w:rsidRDefault="00974A12" w:rsidP="00974A12">
      <w:pPr>
        <w:pStyle w:val="a5"/>
        <w:rPr>
          <w:rtl/>
        </w:rPr>
      </w:pPr>
      <w:bookmarkStart w:id="5378" w:name="ET_speaker_שקד_כסלו_574"/>
      <w:r>
        <w:rPr>
          <w:rStyle w:val="TagStyle"/>
          <w:rFonts w:hint="cs"/>
          <w:rtl/>
        </w:rPr>
        <w:t xml:space="preserve"> &lt;&lt; דובר &gt;&gt; </w:t>
      </w:r>
      <w:r>
        <w:rPr>
          <w:rFonts w:hint="cs"/>
          <w:rtl/>
        </w:rPr>
        <w:t>שקד כסלו:</w:t>
      </w:r>
      <w:r>
        <w:rPr>
          <w:rStyle w:val="TagStyle"/>
          <w:rFonts w:hint="cs"/>
          <w:rtl/>
        </w:rPr>
        <w:t xml:space="preserve"> &lt;&lt; דובר &gt;&gt;</w:t>
      </w:r>
      <w:r>
        <w:rPr>
          <w:rFonts w:hint="cs"/>
          <w:rtl/>
        </w:rPr>
        <w:t xml:space="preserve">   </w:t>
      </w:r>
      <w:bookmarkEnd w:id="5378"/>
    </w:p>
    <w:p w14:paraId="0928960A" w14:textId="77777777" w:rsidR="00974A12" w:rsidRDefault="00974A12" w:rsidP="00974A12">
      <w:pPr>
        <w:pStyle w:val="KeepWithNext"/>
        <w:rPr>
          <w:rtl/>
          <w:lang w:eastAsia="he-IL"/>
        </w:rPr>
      </w:pPr>
    </w:p>
    <w:p w14:paraId="7510BFA4" w14:textId="77777777" w:rsidR="00974A12" w:rsidRDefault="00974A12" w:rsidP="00974A12">
      <w:pPr>
        <w:rPr>
          <w:rtl/>
          <w:lang w:eastAsia="he-IL"/>
        </w:rPr>
      </w:pPr>
      <w:bookmarkStart w:id="5379" w:name="_ETM_Q1_4594000"/>
      <w:bookmarkEnd w:id="5379"/>
      <w:r>
        <w:rPr>
          <w:rtl/>
          <w:lang w:eastAsia="he-IL"/>
        </w:rPr>
        <w:t>אז הוא עכשיו מציג - - -</w:t>
      </w:r>
    </w:p>
    <w:p w14:paraId="1E94F7C2" w14:textId="77777777" w:rsidR="00974A12" w:rsidRDefault="00974A12" w:rsidP="00974A12">
      <w:pPr>
        <w:rPr>
          <w:rtl/>
          <w:lang w:eastAsia="he-IL"/>
        </w:rPr>
      </w:pPr>
    </w:p>
    <w:p w14:paraId="53F186A5" w14:textId="77777777" w:rsidR="00974A12" w:rsidRDefault="00974A12" w:rsidP="00974A12">
      <w:pPr>
        <w:pStyle w:val="a5"/>
        <w:rPr>
          <w:rtl/>
        </w:rPr>
      </w:pPr>
      <w:bookmarkStart w:id="5380" w:name="ET_speaker_חיים_ביבס_575"/>
      <w:r>
        <w:rPr>
          <w:rStyle w:val="TagStyle"/>
          <w:rFonts w:hint="cs"/>
          <w:rtl/>
        </w:rPr>
        <w:t xml:space="preserve"> &lt;&lt; דובר &gt;&gt; </w:t>
      </w:r>
      <w:r>
        <w:rPr>
          <w:rFonts w:hint="cs"/>
          <w:rtl/>
        </w:rPr>
        <w:t>חיים ביבס:</w:t>
      </w:r>
      <w:r>
        <w:rPr>
          <w:rStyle w:val="TagStyle"/>
          <w:rFonts w:hint="cs"/>
          <w:rtl/>
        </w:rPr>
        <w:t xml:space="preserve"> &lt;&lt; דובר &gt;&gt;</w:t>
      </w:r>
      <w:r>
        <w:rPr>
          <w:rFonts w:hint="cs"/>
          <w:rtl/>
        </w:rPr>
        <w:t xml:space="preserve">   </w:t>
      </w:r>
      <w:bookmarkEnd w:id="5380"/>
    </w:p>
    <w:p w14:paraId="73C7587B" w14:textId="77777777" w:rsidR="00974A12" w:rsidRDefault="00974A12" w:rsidP="00974A12">
      <w:pPr>
        <w:pStyle w:val="KeepWithNext"/>
        <w:rPr>
          <w:rtl/>
          <w:lang w:eastAsia="he-IL"/>
        </w:rPr>
      </w:pPr>
    </w:p>
    <w:p w14:paraId="419A6025" w14:textId="77777777" w:rsidR="00974A12" w:rsidRDefault="00974A12" w:rsidP="00974A12">
      <w:pPr>
        <w:rPr>
          <w:rtl/>
          <w:lang w:eastAsia="he-IL"/>
        </w:rPr>
      </w:pPr>
      <w:r>
        <w:rPr>
          <w:rtl/>
          <w:lang w:eastAsia="he-IL"/>
        </w:rPr>
        <w:t>איך יקבע?</w:t>
      </w:r>
    </w:p>
    <w:p w14:paraId="5A672FDA" w14:textId="77777777" w:rsidR="00974A12" w:rsidRDefault="00974A12" w:rsidP="00974A12">
      <w:pPr>
        <w:rPr>
          <w:rtl/>
          <w:lang w:eastAsia="he-IL"/>
        </w:rPr>
      </w:pPr>
      <w:bookmarkStart w:id="5381" w:name="_ETM_Q1_4596000"/>
      <w:bookmarkEnd w:id="5381"/>
    </w:p>
    <w:p w14:paraId="43A391D1" w14:textId="77777777" w:rsidR="00974A12" w:rsidRDefault="00974A12" w:rsidP="00974A12">
      <w:pPr>
        <w:pStyle w:val="a5"/>
        <w:rPr>
          <w:rtl/>
        </w:rPr>
      </w:pPr>
      <w:bookmarkStart w:id="5382" w:name="ET_speaker_שקד_כסלו_576"/>
      <w:r>
        <w:rPr>
          <w:rStyle w:val="TagStyle"/>
          <w:rFonts w:hint="cs"/>
          <w:rtl/>
        </w:rPr>
        <w:t xml:space="preserve"> &lt;&lt; דובר &gt;&gt; </w:t>
      </w:r>
      <w:r>
        <w:rPr>
          <w:rFonts w:hint="cs"/>
          <w:rtl/>
        </w:rPr>
        <w:t>שקד כסלו:</w:t>
      </w:r>
      <w:r>
        <w:rPr>
          <w:rStyle w:val="TagStyle"/>
          <w:rFonts w:hint="cs"/>
          <w:rtl/>
        </w:rPr>
        <w:t xml:space="preserve"> &lt;&lt; דובר &gt;&gt;</w:t>
      </w:r>
      <w:r>
        <w:rPr>
          <w:rFonts w:hint="cs"/>
          <w:rtl/>
        </w:rPr>
        <w:t xml:space="preserve">   </w:t>
      </w:r>
      <w:bookmarkEnd w:id="5382"/>
    </w:p>
    <w:p w14:paraId="751DCDAC" w14:textId="77777777" w:rsidR="00974A12" w:rsidRDefault="00974A12" w:rsidP="00974A12">
      <w:pPr>
        <w:pStyle w:val="KeepWithNext"/>
        <w:rPr>
          <w:rtl/>
          <w:lang w:eastAsia="he-IL"/>
        </w:rPr>
      </w:pPr>
    </w:p>
    <w:p w14:paraId="13683C05" w14:textId="77777777" w:rsidR="00974A12" w:rsidRDefault="00974A12" w:rsidP="00974A12">
      <w:pPr>
        <w:rPr>
          <w:rtl/>
          <w:lang w:eastAsia="he-IL"/>
        </w:rPr>
      </w:pPr>
      <w:r>
        <w:rPr>
          <w:rtl/>
          <w:lang w:eastAsia="he-IL"/>
        </w:rPr>
        <w:t xml:space="preserve">כאמור אנחנו מציעים לקבוע נציג </w:t>
      </w:r>
      <w:bookmarkStart w:id="5383" w:name="_ETM_Q1_4599000"/>
      <w:bookmarkEnd w:id="5383"/>
      <w:r>
        <w:rPr>
          <w:rtl/>
          <w:lang w:eastAsia="he-IL"/>
        </w:rPr>
        <w:t>ברירת מחדל בחקיקה, ולחילופין - - -</w:t>
      </w:r>
    </w:p>
    <w:p w14:paraId="20D33B19" w14:textId="77777777" w:rsidR="00974A12" w:rsidRDefault="00974A12" w:rsidP="00974A12">
      <w:pPr>
        <w:rPr>
          <w:rtl/>
          <w:lang w:eastAsia="he-IL"/>
        </w:rPr>
      </w:pPr>
      <w:bookmarkStart w:id="5384" w:name="_ETM_Q1_4604000"/>
      <w:bookmarkEnd w:id="5384"/>
    </w:p>
    <w:p w14:paraId="628EF929" w14:textId="77777777" w:rsidR="00974A12" w:rsidRDefault="00974A12" w:rsidP="00974A12">
      <w:pPr>
        <w:pStyle w:val="a5"/>
        <w:rPr>
          <w:rtl/>
        </w:rPr>
      </w:pPr>
      <w:bookmarkStart w:id="5385" w:name="ET_speaker_חיים_ביבס_578"/>
      <w:r>
        <w:rPr>
          <w:rStyle w:val="TagStyle"/>
          <w:rFonts w:hint="cs"/>
          <w:rtl/>
        </w:rPr>
        <w:t xml:space="preserve"> &lt;&lt; דובר &gt;&gt; </w:t>
      </w:r>
      <w:r>
        <w:rPr>
          <w:rFonts w:hint="cs"/>
          <w:rtl/>
        </w:rPr>
        <w:t>חיים ביבס:</w:t>
      </w:r>
      <w:r>
        <w:rPr>
          <w:rStyle w:val="TagStyle"/>
          <w:rFonts w:hint="cs"/>
          <w:rtl/>
        </w:rPr>
        <w:t xml:space="preserve"> &lt;&lt; דובר &gt;&gt;</w:t>
      </w:r>
      <w:r>
        <w:rPr>
          <w:rFonts w:hint="cs"/>
          <w:rtl/>
        </w:rPr>
        <w:t xml:space="preserve">   </w:t>
      </w:r>
      <w:bookmarkEnd w:id="5385"/>
    </w:p>
    <w:p w14:paraId="21F973E3" w14:textId="77777777" w:rsidR="00974A12" w:rsidRDefault="00974A12" w:rsidP="00974A12">
      <w:pPr>
        <w:pStyle w:val="KeepWithNext"/>
        <w:rPr>
          <w:rtl/>
          <w:lang w:eastAsia="he-IL"/>
        </w:rPr>
      </w:pPr>
    </w:p>
    <w:p w14:paraId="79DF84B5" w14:textId="77777777" w:rsidR="00974A12" w:rsidRDefault="00974A12" w:rsidP="00974A12">
      <w:pPr>
        <w:rPr>
          <w:rtl/>
          <w:lang w:eastAsia="he-IL"/>
        </w:rPr>
      </w:pPr>
      <w:r>
        <w:rPr>
          <w:rtl/>
          <w:lang w:eastAsia="he-IL"/>
        </w:rPr>
        <w:t>צודקת, נציג ברירת מחדל זה יושב-ראש השלטון המקומי.</w:t>
      </w:r>
    </w:p>
    <w:p w14:paraId="0EF30B45" w14:textId="77777777" w:rsidR="00974A12" w:rsidRDefault="00974A12" w:rsidP="00974A12">
      <w:pPr>
        <w:rPr>
          <w:rtl/>
          <w:lang w:eastAsia="he-IL"/>
        </w:rPr>
      </w:pPr>
    </w:p>
    <w:p w14:paraId="1D03FEC1" w14:textId="77777777" w:rsidR="00974A12" w:rsidRDefault="00974A12" w:rsidP="00974A12">
      <w:pPr>
        <w:pStyle w:val="a5"/>
        <w:rPr>
          <w:rtl/>
        </w:rPr>
      </w:pPr>
      <w:bookmarkStart w:id="5386" w:name="ET_speaker_5726_57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386"/>
    </w:p>
    <w:p w14:paraId="3D50FDCB" w14:textId="77777777" w:rsidR="00974A12" w:rsidRDefault="00974A12" w:rsidP="00974A12">
      <w:pPr>
        <w:pStyle w:val="KeepWithNext"/>
        <w:rPr>
          <w:rtl/>
          <w:lang w:eastAsia="he-IL"/>
        </w:rPr>
      </w:pPr>
    </w:p>
    <w:p w14:paraId="672519C1" w14:textId="77777777" w:rsidR="00974A12" w:rsidRDefault="00974A12" w:rsidP="00974A12">
      <w:pPr>
        <w:rPr>
          <w:rtl/>
          <w:lang w:eastAsia="he-IL"/>
        </w:rPr>
      </w:pPr>
      <w:r>
        <w:rPr>
          <w:rtl/>
          <w:lang w:eastAsia="he-IL"/>
        </w:rPr>
        <w:t>שקד, שאלה - - -</w:t>
      </w:r>
    </w:p>
    <w:p w14:paraId="1559E61F" w14:textId="77777777" w:rsidR="00974A12" w:rsidRDefault="00974A12" w:rsidP="00974A12">
      <w:pPr>
        <w:rPr>
          <w:rtl/>
          <w:lang w:eastAsia="he-IL"/>
        </w:rPr>
      </w:pPr>
    </w:p>
    <w:p w14:paraId="34DDE10B" w14:textId="77777777" w:rsidR="00974A12" w:rsidRDefault="00974A12" w:rsidP="00974A12">
      <w:pPr>
        <w:rPr>
          <w:rtl/>
          <w:lang w:eastAsia="he-IL"/>
        </w:rPr>
      </w:pPr>
      <w:r>
        <w:rPr>
          <w:rtl/>
          <w:lang w:eastAsia="he-IL"/>
        </w:rPr>
        <w:t>(קריאות)</w:t>
      </w:r>
    </w:p>
    <w:p w14:paraId="3F0F3C29" w14:textId="77777777" w:rsidR="00974A12" w:rsidRDefault="00974A12" w:rsidP="00974A12">
      <w:pPr>
        <w:rPr>
          <w:rtl/>
          <w:lang w:eastAsia="he-IL"/>
        </w:rPr>
      </w:pPr>
      <w:bookmarkStart w:id="5387" w:name="_ETM_Q1_4608000"/>
      <w:bookmarkEnd w:id="5387"/>
    </w:p>
    <w:p w14:paraId="4683D094" w14:textId="77777777" w:rsidR="00974A12" w:rsidRDefault="00974A12" w:rsidP="00974A12">
      <w:pPr>
        <w:pStyle w:val="af8"/>
        <w:rPr>
          <w:rtl/>
        </w:rPr>
      </w:pPr>
      <w:bookmarkStart w:id="5388" w:name="ET_yor_4762_5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88"/>
    </w:p>
    <w:p w14:paraId="49E595E2" w14:textId="77777777" w:rsidR="00974A12" w:rsidRDefault="00974A12" w:rsidP="00974A12">
      <w:pPr>
        <w:pStyle w:val="KeepWithNext"/>
        <w:rPr>
          <w:rtl/>
          <w:lang w:eastAsia="he-IL"/>
        </w:rPr>
      </w:pPr>
    </w:p>
    <w:p w14:paraId="07B3C9F5" w14:textId="77777777" w:rsidR="00974A12" w:rsidRDefault="00974A12" w:rsidP="00974A12">
      <w:pPr>
        <w:rPr>
          <w:rtl/>
          <w:lang w:eastAsia="he-IL"/>
        </w:rPr>
      </w:pPr>
      <w:bookmarkStart w:id="5389" w:name="_ETM_Q1_4612000"/>
      <w:bookmarkEnd w:id="5389"/>
      <w:r>
        <w:rPr>
          <w:rtl/>
          <w:lang w:eastAsia="he-IL"/>
        </w:rPr>
        <w:t>תודה. מה עוד?</w:t>
      </w:r>
    </w:p>
    <w:p w14:paraId="17578117" w14:textId="77777777" w:rsidR="00974A12" w:rsidRDefault="00974A12" w:rsidP="00974A12">
      <w:pPr>
        <w:rPr>
          <w:rtl/>
          <w:lang w:eastAsia="he-IL"/>
        </w:rPr>
      </w:pPr>
    </w:p>
    <w:p w14:paraId="130014F8" w14:textId="77777777" w:rsidR="00974A12" w:rsidRDefault="00974A12" w:rsidP="00974A12">
      <w:pPr>
        <w:pStyle w:val="a5"/>
        <w:rPr>
          <w:rtl/>
        </w:rPr>
      </w:pPr>
      <w:bookmarkStart w:id="5390" w:name="ET_speaker_שלומית_ארליך_58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390"/>
    </w:p>
    <w:p w14:paraId="053117C2" w14:textId="77777777" w:rsidR="00974A12" w:rsidRDefault="00974A12" w:rsidP="00974A12">
      <w:pPr>
        <w:pStyle w:val="KeepWithNext"/>
        <w:rPr>
          <w:rtl/>
          <w:lang w:eastAsia="he-IL"/>
        </w:rPr>
      </w:pPr>
    </w:p>
    <w:p w14:paraId="476920A7" w14:textId="77777777" w:rsidR="00974A12" w:rsidRDefault="00974A12" w:rsidP="00974A12">
      <w:pPr>
        <w:rPr>
          <w:rtl/>
          <w:lang w:eastAsia="he-IL"/>
        </w:rPr>
      </w:pPr>
      <w:r>
        <w:rPr>
          <w:rtl/>
          <w:lang w:eastAsia="he-IL"/>
        </w:rPr>
        <w:t>זהו.</w:t>
      </w:r>
    </w:p>
    <w:p w14:paraId="271682D5" w14:textId="77777777" w:rsidR="00974A12" w:rsidRDefault="00974A12" w:rsidP="00974A12">
      <w:pPr>
        <w:rPr>
          <w:rtl/>
          <w:lang w:eastAsia="he-IL"/>
        </w:rPr>
      </w:pPr>
    </w:p>
    <w:p w14:paraId="25A5E8E4" w14:textId="77777777" w:rsidR="00974A12" w:rsidRDefault="00974A12" w:rsidP="00974A12">
      <w:pPr>
        <w:pStyle w:val="a5"/>
        <w:rPr>
          <w:rtl/>
        </w:rPr>
      </w:pPr>
      <w:bookmarkStart w:id="5391" w:name="ET_speaker_שגית_אפיק_581"/>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391"/>
    </w:p>
    <w:p w14:paraId="68E43F8D" w14:textId="77777777" w:rsidR="00974A12" w:rsidRDefault="00974A12" w:rsidP="00974A12">
      <w:pPr>
        <w:pStyle w:val="KeepWithNext"/>
        <w:rPr>
          <w:rtl/>
          <w:lang w:eastAsia="he-IL"/>
        </w:rPr>
      </w:pPr>
    </w:p>
    <w:p w14:paraId="1767046E" w14:textId="77777777" w:rsidR="00974A12" w:rsidRDefault="00974A12" w:rsidP="00974A12">
      <w:pPr>
        <w:rPr>
          <w:rtl/>
          <w:lang w:eastAsia="he-IL"/>
        </w:rPr>
      </w:pPr>
      <w:r>
        <w:rPr>
          <w:rtl/>
          <w:lang w:eastAsia="he-IL"/>
        </w:rPr>
        <w:t>מבחינת הדברים הפרטניים, זהו.</w:t>
      </w:r>
    </w:p>
    <w:p w14:paraId="66219B44" w14:textId="77777777" w:rsidR="00974A12" w:rsidRDefault="00974A12" w:rsidP="00974A12">
      <w:pPr>
        <w:rPr>
          <w:rtl/>
          <w:lang w:eastAsia="he-IL"/>
        </w:rPr>
      </w:pPr>
    </w:p>
    <w:p w14:paraId="324E7F75" w14:textId="77777777" w:rsidR="00974A12" w:rsidRDefault="00974A12" w:rsidP="00974A12">
      <w:pPr>
        <w:pStyle w:val="af8"/>
        <w:rPr>
          <w:rtl/>
        </w:rPr>
      </w:pPr>
      <w:bookmarkStart w:id="5392" w:name="ET_yor_4762_58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92"/>
    </w:p>
    <w:p w14:paraId="087C79BC" w14:textId="77777777" w:rsidR="00974A12" w:rsidRDefault="00974A12" w:rsidP="00974A12">
      <w:pPr>
        <w:pStyle w:val="KeepWithNext"/>
        <w:rPr>
          <w:rtl/>
          <w:lang w:eastAsia="he-IL"/>
        </w:rPr>
      </w:pPr>
    </w:p>
    <w:p w14:paraId="2A56C6B0" w14:textId="77777777" w:rsidR="00974A12" w:rsidRDefault="00974A12" w:rsidP="00974A12">
      <w:pPr>
        <w:rPr>
          <w:rtl/>
          <w:lang w:eastAsia="he-IL"/>
        </w:rPr>
      </w:pPr>
      <w:r>
        <w:rPr>
          <w:rtl/>
          <w:lang w:eastAsia="he-IL"/>
        </w:rPr>
        <w:t xml:space="preserve">בסדר. וההסתייגויות, את יכולה להגיד </w:t>
      </w:r>
      <w:bookmarkStart w:id="5393" w:name="_ETM_Q1_4620000"/>
      <w:bookmarkEnd w:id="5393"/>
      <w:r>
        <w:rPr>
          <w:rtl/>
          <w:lang w:eastAsia="he-IL"/>
        </w:rPr>
        <w:t>לנו?</w:t>
      </w:r>
    </w:p>
    <w:p w14:paraId="5E1119EA" w14:textId="77777777" w:rsidR="00974A12" w:rsidRDefault="00974A12" w:rsidP="00974A12">
      <w:pPr>
        <w:rPr>
          <w:rtl/>
          <w:lang w:eastAsia="he-IL"/>
        </w:rPr>
      </w:pPr>
    </w:p>
    <w:p w14:paraId="511C06E4" w14:textId="77777777" w:rsidR="00974A12" w:rsidRDefault="00974A12" w:rsidP="00974A12">
      <w:pPr>
        <w:pStyle w:val="a5"/>
        <w:rPr>
          <w:rtl/>
        </w:rPr>
      </w:pPr>
      <w:bookmarkStart w:id="5394" w:name="ET_speaker_שקד_כסלו_583"/>
      <w:r>
        <w:rPr>
          <w:rStyle w:val="TagStyle"/>
          <w:rFonts w:hint="cs"/>
          <w:rtl/>
        </w:rPr>
        <w:t xml:space="preserve"> &lt;&lt; דובר &gt;&gt; </w:t>
      </w:r>
      <w:r>
        <w:rPr>
          <w:rFonts w:hint="cs"/>
          <w:rtl/>
        </w:rPr>
        <w:t>שקד כסלו:</w:t>
      </w:r>
      <w:r>
        <w:rPr>
          <w:rStyle w:val="TagStyle"/>
          <w:rFonts w:hint="cs"/>
          <w:rtl/>
        </w:rPr>
        <w:t xml:space="preserve"> &lt;&lt; דובר &gt;&gt;</w:t>
      </w:r>
      <w:r>
        <w:rPr>
          <w:rFonts w:hint="cs"/>
          <w:rtl/>
        </w:rPr>
        <w:t xml:space="preserve">   </w:t>
      </w:r>
      <w:bookmarkEnd w:id="5394"/>
    </w:p>
    <w:p w14:paraId="3B412D59" w14:textId="77777777" w:rsidR="00974A12" w:rsidRDefault="00974A12" w:rsidP="00974A12">
      <w:pPr>
        <w:pStyle w:val="KeepWithNext"/>
        <w:rPr>
          <w:rtl/>
          <w:lang w:eastAsia="he-IL"/>
        </w:rPr>
      </w:pPr>
    </w:p>
    <w:p w14:paraId="4E7584F9" w14:textId="77777777" w:rsidR="00974A12" w:rsidRDefault="00974A12" w:rsidP="00974A12">
      <w:pPr>
        <w:rPr>
          <w:rtl/>
          <w:lang w:eastAsia="he-IL"/>
        </w:rPr>
      </w:pPr>
      <w:r>
        <w:rPr>
          <w:rtl/>
          <w:lang w:eastAsia="he-IL"/>
        </w:rPr>
        <w:t xml:space="preserve">אשמח להתייחס לתיקון נוסף שנשמט מהנוסח. </w:t>
      </w:r>
    </w:p>
    <w:p w14:paraId="0D7B35E7" w14:textId="77777777" w:rsidR="00974A12" w:rsidRDefault="00974A12" w:rsidP="00974A12">
      <w:pPr>
        <w:rPr>
          <w:rtl/>
          <w:lang w:eastAsia="he-IL"/>
        </w:rPr>
      </w:pPr>
      <w:bookmarkStart w:id="5395" w:name="_ETM_Q1_4625000"/>
      <w:bookmarkEnd w:id="5395"/>
    </w:p>
    <w:p w14:paraId="4ACF928B" w14:textId="77777777" w:rsidR="00974A12" w:rsidRDefault="00974A12" w:rsidP="00974A12">
      <w:pPr>
        <w:pStyle w:val="af8"/>
        <w:rPr>
          <w:rtl/>
        </w:rPr>
      </w:pPr>
      <w:bookmarkStart w:id="5396" w:name="ET_yor_4762_58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396"/>
    </w:p>
    <w:p w14:paraId="1835BE1B" w14:textId="77777777" w:rsidR="00974A12" w:rsidRDefault="00974A12" w:rsidP="00974A12">
      <w:pPr>
        <w:pStyle w:val="KeepWithNext"/>
        <w:rPr>
          <w:rtl/>
          <w:lang w:eastAsia="he-IL"/>
        </w:rPr>
      </w:pPr>
    </w:p>
    <w:p w14:paraId="60CAE2F4" w14:textId="77777777" w:rsidR="00974A12" w:rsidRDefault="00974A12" w:rsidP="00974A12">
      <w:pPr>
        <w:rPr>
          <w:rtl/>
          <w:lang w:eastAsia="he-IL"/>
        </w:rPr>
      </w:pPr>
      <w:bookmarkStart w:id="5397" w:name="_ETM_Q1_4622000"/>
      <w:bookmarkEnd w:id="5397"/>
      <w:r>
        <w:rPr>
          <w:rtl/>
          <w:lang w:eastAsia="he-IL"/>
        </w:rPr>
        <w:t>מה אמרת?</w:t>
      </w:r>
    </w:p>
    <w:p w14:paraId="62719FFA" w14:textId="77777777" w:rsidR="00974A12" w:rsidRDefault="00974A12" w:rsidP="00974A12">
      <w:pPr>
        <w:rPr>
          <w:rtl/>
          <w:lang w:eastAsia="he-IL"/>
        </w:rPr>
      </w:pPr>
    </w:p>
    <w:p w14:paraId="3C1324E5" w14:textId="77777777" w:rsidR="00974A12" w:rsidRDefault="00974A12" w:rsidP="00974A12">
      <w:pPr>
        <w:pStyle w:val="a5"/>
        <w:rPr>
          <w:rtl/>
        </w:rPr>
      </w:pPr>
      <w:bookmarkStart w:id="5398" w:name="ET_speaker_שלומית_ארליך_58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398"/>
    </w:p>
    <w:p w14:paraId="457B2E52" w14:textId="77777777" w:rsidR="00974A12" w:rsidRDefault="00974A12" w:rsidP="00974A12">
      <w:pPr>
        <w:pStyle w:val="KeepWithNext"/>
        <w:rPr>
          <w:rtl/>
          <w:lang w:eastAsia="he-IL"/>
        </w:rPr>
      </w:pPr>
    </w:p>
    <w:p w14:paraId="21ACE46C" w14:textId="77777777" w:rsidR="00974A12" w:rsidRDefault="00974A12" w:rsidP="00974A12">
      <w:pPr>
        <w:rPr>
          <w:rtl/>
          <w:lang w:eastAsia="he-IL"/>
        </w:rPr>
      </w:pPr>
      <w:r>
        <w:rPr>
          <w:rtl/>
          <w:lang w:eastAsia="he-IL"/>
        </w:rPr>
        <w:t>מה אמרת? לא אמרת לגבי הסעיף הזה.</w:t>
      </w:r>
    </w:p>
    <w:p w14:paraId="00C3B48B" w14:textId="77777777" w:rsidR="00974A12" w:rsidRDefault="00974A12" w:rsidP="00974A12">
      <w:pPr>
        <w:rPr>
          <w:rtl/>
          <w:lang w:eastAsia="he-IL"/>
        </w:rPr>
      </w:pPr>
    </w:p>
    <w:p w14:paraId="6EF1D989" w14:textId="77777777" w:rsidR="00974A12" w:rsidRDefault="00974A12" w:rsidP="00974A12">
      <w:pPr>
        <w:pStyle w:val="a5"/>
        <w:rPr>
          <w:rtl/>
        </w:rPr>
      </w:pPr>
      <w:bookmarkStart w:id="5399" w:name="ET_speaker_5726_58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399"/>
    </w:p>
    <w:p w14:paraId="4F3360F2" w14:textId="77777777" w:rsidR="00974A12" w:rsidRDefault="00974A12" w:rsidP="00974A12">
      <w:pPr>
        <w:pStyle w:val="KeepWithNext"/>
        <w:rPr>
          <w:rtl/>
          <w:lang w:eastAsia="he-IL"/>
        </w:rPr>
      </w:pPr>
    </w:p>
    <w:p w14:paraId="011AF2D1" w14:textId="77777777" w:rsidR="00974A12" w:rsidRDefault="00974A12" w:rsidP="00974A12">
      <w:pPr>
        <w:rPr>
          <w:rtl/>
          <w:lang w:eastAsia="he-IL"/>
        </w:rPr>
      </w:pPr>
      <w:bookmarkStart w:id="5400" w:name="_ETM_Q1_4627000"/>
      <w:bookmarkEnd w:id="5400"/>
      <w:r>
        <w:rPr>
          <w:rtl/>
          <w:lang w:eastAsia="he-IL"/>
        </w:rPr>
        <w:t>שקד, והיה ולא מונה, מי יהיה הנציג?</w:t>
      </w:r>
    </w:p>
    <w:p w14:paraId="01E1F9AC" w14:textId="77777777" w:rsidR="00974A12" w:rsidRDefault="00974A12" w:rsidP="00974A12">
      <w:pPr>
        <w:rPr>
          <w:rtl/>
          <w:lang w:eastAsia="he-IL"/>
        </w:rPr>
      </w:pPr>
    </w:p>
    <w:p w14:paraId="5533E25F" w14:textId="77777777" w:rsidR="00974A12" w:rsidRDefault="00974A12" w:rsidP="00974A12">
      <w:pPr>
        <w:pStyle w:val="a5"/>
        <w:rPr>
          <w:rtl/>
        </w:rPr>
      </w:pPr>
      <w:bookmarkStart w:id="5401" w:name="ET_speaker_שקד_כסלו_587"/>
      <w:r>
        <w:rPr>
          <w:rStyle w:val="TagStyle"/>
          <w:rFonts w:hint="cs"/>
          <w:rtl/>
        </w:rPr>
        <w:t xml:space="preserve"> &lt;&lt; דובר &gt;&gt; </w:t>
      </w:r>
      <w:r>
        <w:rPr>
          <w:rFonts w:hint="cs"/>
          <w:rtl/>
        </w:rPr>
        <w:t>שקד כסלו:</w:t>
      </w:r>
      <w:r>
        <w:rPr>
          <w:rStyle w:val="TagStyle"/>
          <w:rFonts w:hint="cs"/>
          <w:rtl/>
        </w:rPr>
        <w:t xml:space="preserve"> &lt;&lt; דובר &gt;&gt;</w:t>
      </w:r>
      <w:r>
        <w:rPr>
          <w:rFonts w:hint="cs"/>
          <w:rtl/>
        </w:rPr>
        <w:t xml:space="preserve">   </w:t>
      </w:r>
      <w:bookmarkEnd w:id="5401"/>
    </w:p>
    <w:p w14:paraId="42804644" w14:textId="77777777" w:rsidR="00974A12" w:rsidRDefault="00974A12" w:rsidP="00974A12">
      <w:pPr>
        <w:pStyle w:val="KeepWithNext"/>
        <w:rPr>
          <w:rtl/>
          <w:lang w:eastAsia="he-IL"/>
        </w:rPr>
      </w:pPr>
    </w:p>
    <w:p w14:paraId="4E147193" w14:textId="77777777" w:rsidR="00974A12" w:rsidRDefault="00974A12" w:rsidP="00974A12">
      <w:pPr>
        <w:rPr>
          <w:rtl/>
          <w:lang w:eastAsia="he-IL"/>
        </w:rPr>
      </w:pPr>
      <w:r>
        <w:rPr>
          <w:rtl/>
          <w:lang w:eastAsia="he-IL"/>
        </w:rPr>
        <w:t>של איזה מהם?</w:t>
      </w:r>
    </w:p>
    <w:p w14:paraId="0155EA33" w14:textId="77777777" w:rsidR="00270ACC" w:rsidRDefault="00270ACC">
      <w:pPr>
        <w:bidi w:val="0"/>
        <w:spacing w:line="240" w:lineRule="auto"/>
        <w:ind w:firstLine="0"/>
        <w:jc w:val="left"/>
        <w:rPr>
          <w:rtl/>
          <w:lang w:eastAsia="he-IL"/>
        </w:rPr>
      </w:pPr>
      <w:bookmarkStart w:id="5402" w:name="_ETM_Q1_4632000"/>
      <w:bookmarkEnd w:id="5402"/>
      <w:r>
        <w:rPr>
          <w:rtl/>
          <w:lang w:eastAsia="he-IL"/>
        </w:rPr>
        <w:br w:type="page"/>
      </w:r>
    </w:p>
    <w:p w14:paraId="5806592D" w14:textId="77777777" w:rsidR="00974A12" w:rsidRDefault="00974A12" w:rsidP="00974A12">
      <w:pPr>
        <w:rPr>
          <w:rtl/>
          <w:lang w:eastAsia="he-IL"/>
        </w:rPr>
      </w:pPr>
    </w:p>
    <w:p w14:paraId="06980B76" w14:textId="77777777" w:rsidR="00974A12" w:rsidRDefault="00974A12" w:rsidP="00974A12">
      <w:pPr>
        <w:pStyle w:val="a5"/>
        <w:rPr>
          <w:rtl/>
        </w:rPr>
      </w:pPr>
      <w:bookmarkStart w:id="5403" w:name="ET_speaker_5726_58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403"/>
    </w:p>
    <w:p w14:paraId="11FC7354" w14:textId="77777777" w:rsidR="00974A12" w:rsidRDefault="00974A12" w:rsidP="00974A12">
      <w:pPr>
        <w:pStyle w:val="KeepWithNext"/>
        <w:rPr>
          <w:rtl/>
          <w:lang w:eastAsia="he-IL"/>
        </w:rPr>
      </w:pPr>
    </w:p>
    <w:p w14:paraId="1CE11F9B" w14:textId="77777777" w:rsidR="00974A12" w:rsidRDefault="00974A12" w:rsidP="00974A12">
      <w:pPr>
        <w:rPr>
          <w:rtl/>
          <w:lang w:eastAsia="he-IL"/>
        </w:rPr>
      </w:pPr>
      <w:r>
        <w:rPr>
          <w:rtl/>
          <w:lang w:eastAsia="he-IL"/>
        </w:rPr>
        <w:t>בתקופת המעבר.</w:t>
      </w:r>
    </w:p>
    <w:p w14:paraId="038638BB" w14:textId="77777777" w:rsidR="00974A12" w:rsidRDefault="00974A12" w:rsidP="00974A12">
      <w:pPr>
        <w:rPr>
          <w:rtl/>
          <w:lang w:eastAsia="he-IL"/>
        </w:rPr>
      </w:pPr>
      <w:bookmarkStart w:id="5404" w:name="_ETM_Q1_4633000"/>
      <w:bookmarkEnd w:id="5404"/>
    </w:p>
    <w:p w14:paraId="4F3B12FB" w14:textId="77777777" w:rsidR="00974A12" w:rsidRDefault="00974A12" w:rsidP="00974A12">
      <w:pPr>
        <w:pStyle w:val="a5"/>
        <w:rPr>
          <w:rtl/>
        </w:rPr>
      </w:pPr>
      <w:bookmarkStart w:id="5405" w:name="ET_speaker_שקד_כסלו_589"/>
      <w:r>
        <w:rPr>
          <w:rStyle w:val="TagStyle"/>
          <w:rFonts w:hint="cs"/>
          <w:rtl/>
        </w:rPr>
        <w:t xml:space="preserve"> &lt;&lt; דובר &gt;&gt; </w:t>
      </w:r>
      <w:r>
        <w:rPr>
          <w:rFonts w:hint="cs"/>
          <w:rtl/>
        </w:rPr>
        <w:t>שקד כסלו:</w:t>
      </w:r>
      <w:r>
        <w:rPr>
          <w:rStyle w:val="TagStyle"/>
          <w:rFonts w:hint="cs"/>
          <w:rtl/>
        </w:rPr>
        <w:t xml:space="preserve"> &lt;&lt; דובר &gt;&gt;</w:t>
      </w:r>
      <w:r>
        <w:rPr>
          <w:rFonts w:hint="cs"/>
          <w:rtl/>
        </w:rPr>
        <w:t xml:space="preserve">   </w:t>
      </w:r>
      <w:bookmarkEnd w:id="5405"/>
    </w:p>
    <w:p w14:paraId="2854181A" w14:textId="77777777" w:rsidR="00974A12" w:rsidRDefault="00974A12" w:rsidP="00974A12">
      <w:pPr>
        <w:pStyle w:val="KeepWithNext"/>
        <w:rPr>
          <w:rtl/>
          <w:lang w:eastAsia="he-IL"/>
        </w:rPr>
      </w:pPr>
    </w:p>
    <w:p w14:paraId="3D2D6D05" w14:textId="77777777" w:rsidR="00974A12" w:rsidRDefault="00974A12" w:rsidP="00974A12">
      <w:pPr>
        <w:rPr>
          <w:rtl/>
          <w:lang w:eastAsia="he-IL"/>
        </w:rPr>
      </w:pPr>
      <w:bookmarkStart w:id="5406" w:name="_ETM_Q1_4634000"/>
      <w:bookmarkEnd w:id="5406"/>
      <w:r>
        <w:rPr>
          <w:rtl/>
          <w:lang w:eastAsia="he-IL"/>
        </w:rPr>
        <w:t xml:space="preserve">- - - </w:t>
      </w:r>
      <w:bookmarkStart w:id="5407" w:name="_ETM_Q1_4635000"/>
      <w:bookmarkEnd w:id="5407"/>
      <w:r>
        <w:rPr>
          <w:rtl/>
          <w:lang w:eastAsia="he-IL"/>
        </w:rPr>
        <w:t>הצענו שזה יהיה ראש הרשות של - - -</w:t>
      </w:r>
    </w:p>
    <w:p w14:paraId="12BC2EE9" w14:textId="77777777" w:rsidR="00974A12" w:rsidRDefault="00974A12" w:rsidP="00974A12">
      <w:pPr>
        <w:rPr>
          <w:rtl/>
          <w:lang w:eastAsia="he-IL"/>
        </w:rPr>
      </w:pPr>
    </w:p>
    <w:p w14:paraId="58606F2B" w14:textId="77777777" w:rsidR="00974A12" w:rsidRDefault="00974A12" w:rsidP="00974A12">
      <w:pPr>
        <w:pStyle w:val="af8"/>
        <w:rPr>
          <w:rtl/>
        </w:rPr>
      </w:pPr>
      <w:bookmarkStart w:id="5408" w:name="ET_yor_4762_59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08"/>
    </w:p>
    <w:p w14:paraId="0695AC40" w14:textId="77777777" w:rsidR="00974A12" w:rsidRDefault="00974A12" w:rsidP="00974A12">
      <w:pPr>
        <w:pStyle w:val="KeepWithNext"/>
        <w:rPr>
          <w:rtl/>
          <w:lang w:eastAsia="he-IL"/>
        </w:rPr>
      </w:pPr>
    </w:p>
    <w:p w14:paraId="36FDCEBE" w14:textId="77777777" w:rsidR="00974A12" w:rsidRDefault="00974A12" w:rsidP="00974A12">
      <w:pPr>
        <w:rPr>
          <w:rtl/>
          <w:lang w:eastAsia="he-IL"/>
        </w:rPr>
      </w:pPr>
      <w:r>
        <w:rPr>
          <w:rtl/>
          <w:lang w:eastAsia="he-IL"/>
        </w:rPr>
        <w:t>שלומית, הסתייגויות.</w:t>
      </w:r>
    </w:p>
    <w:p w14:paraId="41F13168" w14:textId="77777777" w:rsidR="00974A12" w:rsidRDefault="00974A12" w:rsidP="00974A12">
      <w:pPr>
        <w:rPr>
          <w:rtl/>
          <w:lang w:eastAsia="he-IL"/>
        </w:rPr>
      </w:pPr>
    </w:p>
    <w:p w14:paraId="5D012936" w14:textId="77777777" w:rsidR="00974A12" w:rsidRDefault="00974A12" w:rsidP="00974A12">
      <w:pPr>
        <w:pStyle w:val="a5"/>
        <w:rPr>
          <w:rtl/>
        </w:rPr>
      </w:pPr>
      <w:bookmarkStart w:id="5409" w:name="ET_speaker_שקד_כסלו_591"/>
      <w:r>
        <w:rPr>
          <w:rStyle w:val="TagStyle"/>
          <w:rFonts w:hint="cs"/>
          <w:rtl/>
        </w:rPr>
        <w:t xml:space="preserve"> &lt;&lt; דובר &gt;&gt; </w:t>
      </w:r>
      <w:r>
        <w:rPr>
          <w:rFonts w:hint="cs"/>
          <w:rtl/>
        </w:rPr>
        <w:t>שקד כסלו:</w:t>
      </w:r>
      <w:r>
        <w:rPr>
          <w:rStyle w:val="TagStyle"/>
          <w:rFonts w:hint="cs"/>
          <w:rtl/>
        </w:rPr>
        <w:t xml:space="preserve"> &lt;&lt; דובר &gt;&gt;</w:t>
      </w:r>
      <w:r>
        <w:rPr>
          <w:rFonts w:hint="cs"/>
          <w:rtl/>
        </w:rPr>
        <w:t xml:space="preserve">   </w:t>
      </w:r>
      <w:bookmarkEnd w:id="5409"/>
    </w:p>
    <w:p w14:paraId="1096F2EF" w14:textId="77777777" w:rsidR="00974A12" w:rsidRDefault="00974A12" w:rsidP="00974A12">
      <w:pPr>
        <w:pStyle w:val="KeepWithNext"/>
        <w:rPr>
          <w:rtl/>
          <w:lang w:eastAsia="he-IL"/>
        </w:rPr>
      </w:pPr>
    </w:p>
    <w:p w14:paraId="09F26709" w14:textId="77777777" w:rsidR="00974A12" w:rsidRDefault="00974A12" w:rsidP="00974A12">
      <w:pPr>
        <w:rPr>
          <w:rtl/>
          <w:lang w:eastAsia="he-IL"/>
        </w:rPr>
      </w:pPr>
      <w:bookmarkStart w:id="5410" w:name="_ETM_Q1_4638000"/>
      <w:bookmarkEnd w:id="5410"/>
      <w:r>
        <w:rPr>
          <w:rtl/>
          <w:lang w:eastAsia="he-IL"/>
        </w:rPr>
        <w:t>אשמח להתייחס לתיקון נוסף שנשמט.</w:t>
      </w:r>
    </w:p>
    <w:p w14:paraId="33677E31" w14:textId="77777777" w:rsidR="00974A12" w:rsidRDefault="00974A12" w:rsidP="00974A12">
      <w:pPr>
        <w:rPr>
          <w:rtl/>
          <w:lang w:eastAsia="he-IL"/>
        </w:rPr>
      </w:pPr>
    </w:p>
    <w:p w14:paraId="2460E0F0" w14:textId="77777777" w:rsidR="00974A12" w:rsidRDefault="00974A12" w:rsidP="00974A12">
      <w:pPr>
        <w:rPr>
          <w:rtl/>
          <w:lang w:eastAsia="he-IL"/>
        </w:rPr>
      </w:pPr>
      <w:bookmarkStart w:id="5411" w:name="_ETM_Q1_4641000"/>
      <w:bookmarkEnd w:id="5411"/>
      <w:r>
        <w:rPr>
          <w:rtl/>
          <w:lang w:eastAsia="he-IL"/>
        </w:rPr>
        <w:t>(קריאות)</w:t>
      </w:r>
    </w:p>
    <w:p w14:paraId="33A22770" w14:textId="77777777" w:rsidR="00974A12" w:rsidRDefault="00974A12" w:rsidP="00974A12">
      <w:pPr>
        <w:rPr>
          <w:rtl/>
          <w:lang w:eastAsia="he-IL"/>
        </w:rPr>
      </w:pPr>
      <w:bookmarkStart w:id="5412" w:name="_ETM_Q1_4644000"/>
      <w:bookmarkEnd w:id="5412"/>
    </w:p>
    <w:p w14:paraId="6ECFBBC4" w14:textId="77777777" w:rsidR="00974A12" w:rsidRDefault="00974A12" w:rsidP="00974A12">
      <w:pPr>
        <w:pStyle w:val="a5"/>
        <w:rPr>
          <w:rtl/>
        </w:rPr>
      </w:pPr>
      <w:bookmarkStart w:id="5413" w:name="ET_speaker_שגית_אפיק_59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413"/>
    </w:p>
    <w:p w14:paraId="3263445E" w14:textId="77777777" w:rsidR="00974A12" w:rsidRDefault="00974A12" w:rsidP="00974A12">
      <w:pPr>
        <w:pStyle w:val="KeepWithNext"/>
        <w:rPr>
          <w:rtl/>
          <w:lang w:eastAsia="he-IL"/>
        </w:rPr>
      </w:pPr>
    </w:p>
    <w:p w14:paraId="25428EDC" w14:textId="77777777" w:rsidR="00974A12" w:rsidRDefault="00974A12" w:rsidP="00974A12">
      <w:pPr>
        <w:rPr>
          <w:rtl/>
          <w:lang w:eastAsia="he-IL"/>
        </w:rPr>
      </w:pPr>
      <w:r>
        <w:rPr>
          <w:rtl/>
          <w:lang w:eastAsia="he-IL"/>
        </w:rPr>
        <w:t xml:space="preserve">- - - רוצה לתת עוד </w:t>
      </w:r>
      <w:bookmarkStart w:id="5414" w:name="_ETM_Q1_4645000"/>
      <w:bookmarkEnd w:id="5414"/>
      <w:r>
        <w:rPr>
          <w:rtl/>
          <w:lang w:eastAsia="he-IL"/>
        </w:rPr>
        <w:t>הסתייגויות. את רוצה לתת עוד תיקון לנוסח שהיא כתבה.</w:t>
      </w:r>
    </w:p>
    <w:p w14:paraId="056F570E" w14:textId="77777777" w:rsidR="00974A12" w:rsidRDefault="00974A12" w:rsidP="00974A12">
      <w:pPr>
        <w:rPr>
          <w:rtl/>
          <w:lang w:eastAsia="he-IL"/>
        </w:rPr>
      </w:pPr>
      <w:bookmarkStart w:id="5415" w:name="_ETM_Q1_4649000"/>
      <w:bookmarkEnd w:id="5415"/>
    </w:p>
    <w:p w14:paraId="1B6B725B" w14:textId="77777777" w:rsidR="00974A12" w:rsidRDefault="00974A12" w:rsidP="00974A12">
      <w:pPr>
        <w:pStyle w:val="a5"/>
        <w:rPr>
          <w:rtl/>
        </w:rPr>
      </w:pPr>
      <w:bookmarkStart w:id="5416" w:name="ET_speaker_שקד_כסלו_593"/>
      <w:r>
        <w:rPr>
          <w:rStyle w:val="TagStyle"/>
          <w:rFonts w:hint="cs"/>
          <w:rtl/>
        </w:rPr>
        <w:t xml:space="preserve"> &lt;&lt; דובר &gt;&gt; </w:t>
      </w:r>
      <w:r>
        <w:rPr>
          <w:rFonts w:hint="cs"/>
          <w:rtl/>
        </w:rPr>
        <w:t>שקד כסלו:</w:t>
      </w:r>
      <w:r>
        <w:rPr>
          <w:rStyle w:val="TagStyle"/>
          <w:rFonts w:hint="cs"/>
          <w:rtl/>
        </w:rPr>
        <w:t xml:space="preserve"> &lt;&lt; דובר &gt;&gt;</w:t>
      </w:r>
      <w:r>
        <w:rPr>
          <w:rFonts w:hint="cs"/>
          <w:rtl/>
        </w:rPr>
        <w:t xml:space="preserve">   </w:t>
      </w:r>
      <w:bookmarkEnd w:id="5416"/>
    </w:p>
    <w:p w14:paraId="040EBE5E" w14:textId="77777777" w:rsidR="00974A12" w:rsidRDefault="00974A12" w:rsidP="00974A12">
      <w:pPr>
        <w:pStyle w:val="KeepWithNext"/>
        <w:rPr>
          <w:rtl/>
          <w:lang w:eastAsia="he-IL"/>
        </w:rPr>
      </w:pPr>
    </w:p>
    <w:p w14:paraId="44A9BD31" w14:textId="77777777" w:rsidR="00974A12" w:rsidRDefault="00974A12" w:rsidP="00974A12">
      <w:pPr>
        <w:rPr>
          <w:rtl/>
          <w:lang w:eastAsia="he-IL"/>
        </w:rPr>
      </w:pPr>
      <w:bookmarkStart w:id="5417" w:name="_ETM_Q1_4647000"/>
      <w:bookmarkEnd w:id="5417"/>
      <w:r>
        <w:rPr>
          <w:rtl/>
          <w:lang w:eastAsia="he-IL"/>
        </w:rPr>
        <w:t xml:space="preserve">התייחסתי לזה </w:t>
      </w:r>
      <w:bookmarkStart w:id="5418" w:name="_ETM_Q1_4650000"/>
      <w:bookmarkEnd w:id="5418"/>
      <w:r>
        <w:rPr>
          <w:rtl/>
          <w:lang w:eastAsia="he-IL"/>
        </w:rPr>
        <w:t>בעל פה בדיון ביום חמישי. וזה נשמט מהנוסח שנשלח אליכם.</w:t>
      </w:r>
      <w:bookmarkStart w:id="5419" w:name="_ETM_Q1_4653000"/>
      <w:bookmarkEnd w:id="5419"/>
      <w:r>
        <w:rPr>
          <w:rtl/>
          <w:lang w:eastAsia="he-IL"/>
        </w:rPr>
        <w:t xml:space="preserve"> נציג השלטון האזורי יהיה יושב-ראש. </w:t>
      </w:r>
    </w:p>
    <w:p w14:paraId="3ECBDE9D" w14:textId="77777777" w:rsidR="00974A12" w:rsidRDefault="00974A12" w:rsidP="00974A12">
      <w:pPr>
        <w:rPr>
          <w:rtl/>
          <w:lang w:eastAsia="he-IL"/>
        </w:rPr>
      </w:pPr>
    </w:p>
    <w:p w14:paraId="2E27F066" w14:textId="77777777" w:rsidR="00974A12" w:rsidRDefault="00974A12" w:rsidP="00974A12">
      <w:pPr>
        <w:pStyle w:val="a5"/>
        <w:rPr>
          <w:rtl/>
        </w:rPr>
      </w:pPr>
      <w:bookmarkStart w:id="5420" w:name="ET_speaker_שגית_אפיק_59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420"/>
    </w:p>
    <w:p w14:paraId="4D3E37D8" w14:textId="77777777" w:rsidR="00974A12" w:rsidRDefault="00974A12" w:rsidP="00974A12">
      <w:pPr>
        <w:pStyle w:val="KeepWithNext"/>
        <w:rPr>
          <w:rtl/>
          <w:lang w:eastAsia="he-IL"/>
        </w:rPr>
      </w:pPr>
    </w:p>
    <w:p w14:paraId="66F13B8C" w14:textId="77777777" w:rsidR="00974A12" w:rsidRDefault="00974A12" w:rsidP="00974A12">
      <w:pPr>
        <w:rPr>
          <w:rtl/>
          <w:lang w:eastAsia="he-IL"/>
        </w:rPr>
      </w:pPr>
      <w:r>
        <w:rPr>
          <w:rtl/>
          <w:lang w:eastAsia="he-IL"/>
        </w:rPr>
        <w:t>בדיוק, לא הספקת.</w:t>
      </w:r>
    </w:p>
    <w:p w14:paraId="4F866125" w14:textId="77777777" w:rsidR="00974A12" w:rsidRDefault="00974A12" w:rsidP="00974A12">
      <w:pPr>
        <w:rPr>
          <w:rtl/>
          <w:lang w:eastAsia="he-IL"/>
        </w:rPr>
      </w:pPr>
      <w:bookmarkStart w:id="5421" w:name="_ETM_Q1_4655000"/>
      <w:bookmarkEnd w:id="5421"/>
    </w:p>
    <w:p w14:paraId="7149A8DF" w14:textId="77777777" w:rsidR="00974A12" w:rsidRDefault="00974A12" w:rsidP="00974A12">
      <w:pPr>
        <w:pStyle w:val="a5"/>
        <w:rPr>
          <w:rtl/>
        </w:rPr>
      </w:pPr>
      <w:bookmarkStart w:id="5422" w:name="ET_speaker_שקד_כסלו_595"/>
      <w:r>
        <w:rPr>
          <w:rStyle w:val="TagStyle"/>
          <w:rFonts w:hint="cs"/>
          <w:rtl/>
        </w:rPr>
        <w:t xml:space="preserve"> &lt;&lt; דובר &gt;&gt; </w:t>
      </w:r>
      <w:r>
        <w:rPr>
          <w:rFonts w:hint="cs"/>
          <w:rtl/>
        </w:rPr>
        <w:t>שקד כסלו:</w:t>
      </w:r>
      <w:r>
        <w:rPr>
          <w:rStyle w:val="TagStyle"/>
          <w:rFonts w:hint="cs"/>
          <w:rtl/>
        </w:rPr>
        <w:t xml:space="preserve"> &lt;&lt; דובר &gt;&gt;</w:t>
      </w:r>
      <w:r>
        <w:rPr>
          <w:rFonts w:hint="cs"/>
          <w:rtl/>
        </w:rPr>
        <w:t xml:space="preserve">   </w:t>
      </w:r>
      <w:bookmarkEnd w:id="5422"/>
    </w:p>
    <w:p w14:paraId="31E06A73" w14:textId="77777777" w:rsidR="00974A12" w:rsidRDefault="00974A12" w:rsidP="00974A12">
      <w:pPr>
        <w:pStyle w:val="KeepWithNext"/>
        <w:rPr>
          <w:rtl/>
          <w:lang w:eastAsia="he-IL"/>
        </w:rPr>
      </w:pPr>
    </w:p>
    <w:p w14:paraId="096085F0" w14:textId="77777777" w:rsidR="00974A12" w:rsidRDefault="00974A12" w:rsidP="00974A12">
      <w:pPr>
        <w:rPr>
          <w:rtl/>
          <w:lang w:eastAsia="he-IL"/>
        </w:rPr>
      </w:pPr>
      <w:r>
        <w:rPr>
          <w:rtl/>
          <w:lang w:eastAsia="he-IL"/>
        </w:rPr>
        <w:t xml:space="preserve">זה נשמט מהנוסח. </w:t>
      </w:r>
      <w:bookmarkStart w:id="5423" w:name="_ETM_Q1_4656000"/>
      <w:bookmarkEnd w:id="5423"/>
      <w:r>
        <w:rPr>
          <w:rtl/>
          <w:lang w:eastAsia="he-IL"/>
        </w:rPr>
        <w:t xml:space="preserve">התייחסתי לזה בהקראה. </w:t>
      </w:r>
    </w:p>
    <w:p w14:paraId="56FEF897" w14:textId="77777777" w:rsidR="00974A12" w:rsidRDefault="00974A12" w:rsidP="00974A12">
      <w:pPr>
        <w:rPr>
          <w:rtl/>
          <w:lang w:eastAsia="he-IL"/>
        </w:rPr>
      </w:pPr>
      <w:bookmarkStart w:id="5424" w:name="_ETM_Q1_4660000"/>
      <w:bookmarkEnd w:id="5424"/>
    </w:p>
    <w:p w14:paraId="0E939FBC" w14:textId="77777777" w:rsidR="00974A12" w:rsidRDefault="00974A12" w:rsidP="00974A12">
      <w:pPr>
        <w:pStyle w:val="a5"/>
        <w:rPr>
          <w:rtl/>
        </w:rPr>
      </w:pPr>
      <w:bookmarkStart w:id="5425" w:name="ET_speaker_שגית_אפיק_59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425"/>
    </w:p>
    <w:p w14:paraId="5063B1D5" w14:textId="77777777" w:rsidR="00974A12" w:rsidRDefault="00974A12" w:rsidP="00974A12">
      <w:pPr>
        <w:pStyle w:val="KeepWithNext"/>
        <w:rPr>
          <w:rtl/>
          <w:lang w:eastAsia="he-IL"/>
        </w:rPr>
      </w:pPr>
    </w:p>
    <w:p w14:paraId="1BAA1D9C" w14:textId="77777777" w:rsidR="00974A12" w:rsidRDefault="00974A12" w:rsidP="00974A12">
      <w:pPr>
        <w:rPr>
          <w:rtl/>
          <w:lang w:eastAsia="he-IL"/>
        </w:rPr>
      </w:pPr>
      <w:bookmarkStart w:id="5426" w:name="_ETM_Q1_4657000"/>
      <w:bookmarkEnd w:id="5426"/>
      <w:r>
        <w:rPr>
          <w:rtl/>
          <w:lang w:eastAsia="he-IL"/>
        </w:rPr>
        <w:t>מה, מה? לא, לא הבנו.</w:t>
      </w:r>
      <w:bookmarkStart w:id="5427" w:name="_ETM_Q1_4659000"/>
      <w:bookmarkEnd w:id="5427"/>
      <w:r>
        <w:rPr>
          <w:rtl/>
          <w:lang w:eastAsia="he-IL"/>
        </w:rPr>
        <w:t xml:space="preserve"> </w:t>
      </w:r>
    </w:p>
    <w:p w14:paraId="683EAC5B" w14:textId="77777777" w:rsidR="00974A12" w:rsidRDefault="00974A12" w:rsidP="00974A12">
      <w:pPr>
        <w:rPr>
          <w:rtl/>
          <w:lang w:eastAsia="he-IL"/>
        </w:rPr>
      </w:pPr>
      <w:bookmarkStart w:id="5428" w:name="_ETM_Q1_4663000"/>
      <w:bookmarkEnd w:id="5428"/>
    </w:p>
    <w:p w14:paraId="47671239" w14:textId="77777777" w:rsidR="00974A12" w:rsidRDefault="00974A12" w:rsidP="00974A12">
      <w:pPr>
        <w:pStyle w:val="a5"/>
        <w:rPr>
          <w:rtl/>
        </w:rPr>
      </w:pPr>
      <w:bookmarkStart w:id="5429" w:name="ET_speaker_5797_59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5429"/>
    </w:p>
    <w:p w14:paraId="5832F583" w14:textId="77777777" w:rsidR="00974A12" w:rsidRDefault="00974A12" w:rsidP="00974A12">
      <w:pPr>
        <w:pStyle w:val="KeepWithNext"/>
        <w:rPr>
          <w:rtl/>
          <w:lang w:eastAsia="he-IL"/>
        </w:rPr>
      </w:pPr>
    </w:p>
    <w:p w14:paraId="36019681" w14:textId="77777777" w:rsidR="00974A12" w:rsidRDefault="00974A12" w:rsidP="00974A12">
      <w:pPr>
        <w:rPr>
          <w:rtl/>
          <w:lang w:eastAsia="he-IL"/>
        </w:rPr>
      </w:pPr>
      <w:r>
        <w:rPr>
          <w:rtl/>
          <w:lang w:eastAsia="he-IL"/>
        </w:rPr>
        <w:t xml:space="preserve">יושב-ראש חבר המועצות. כמו שיש יושב-ראש מרכז השלטון המקומי, יש </w:t>
      </w:r>
      <w:bookmarkStart w:id="5430" w:name="_ETM_Q1_4666000"/>
      <w:bookmarkEnd w:id="5430"/>
      <w:r>
        <w:rPr>
          <w:rtl/>
          <w:lang w:eastAsia="he-IL"/>
        </w:rPr>
        <w:t xml:space="preserve">ראש חבר המועצות המקומיות. </w:t>
      </w:r>
    </w:p>
    <w:p w14:paraId="75F7ACA0" w14:textId="77777777" w:rsidR="00974A12" w:rsidRDefault="00974A12" w:rsidP="00974A12">
      <w:pPr>
        <w:rPr>
          <w:rtl/>
          <w:lang w:eastAsia="he-IL"/>
        </w:rPr>
      </w:pPr>
      <w:bookmarkStart w:id="5431" w:name="_ETM_Q1_4668000"/>
      <w:bookmarkEnd w:id="5431"/>
    </w:p>
    <w:p w14:paraId="39A66731" w14:textId="77777777" w:rsidR="00974A12" w:rsidRDefault="00974A12" w:rsidP="00974A12">
      <w:pPr>
        <w:pStyle w:val="a5"/>
        <w:rPr>
          <w:rtl/>
        </w:rPr>
      </w:pPr>
      <w:bookmarkStart w:id="5432" w:name="ET_speaker_שקד_כסלו_598"/>
      <w:r>
        <w:rPr>
          <w:rStyle w:val="TagStyle"/>
          <w:rFonts w:hint="cs"/>
          <w:rtl/>
        </w:rPr>
        <w:t xml:space="preserve"> &lt;&lt; דובר &gt;&gt; </w:t>
      </w:r>
      <w:r>
        <w:rPr>
          <w:rFonts w:hint="cs"/>
          <w:rtl/>
        </w:rPr>
        <w:t>שקד כסלו:</w:t>
      </w:r>
      <w:r>
        <w:rPr>
          <w:rStyle w:val="TagStyle"/>
          <w:rFonts w:hint="cs"/>
          <w:rtl/>
        </w:rPr>
        <w:t xml:space="preserve"> &lt;&lt; דובר &gt;&gt;</w:t>
      </w:r>
      <w:r>
        <w:rPr>
          <w:rFonts w:hint="cs"/>
          <w:rtl/>
        </w:rPr>
        <w:t xml:space="preserve">   </w:t>
      </w:r>
      <w:bookmarkEnd w:id="5432"/>
    </w:p>
    <w:p w14:paraId="3FD1A063" w14:textId="77777777" w:rsidR="00974A12" w:rsidRDefault="00974A12" w:rsidP="00974A12">
      <w:pPr>
        <w:pStyle w:val="KeepWithNext"/>
        <w:rPr>
          <w:rtl/>
          <w:lang w:eastAsia="he-IL"/>
        </w:rPr>
      </w:pPr>
    </w:p>
    <w:p w14:paraId="6802CAC8" w14:textId="77777777" w:rsidR="00974A12" w:rsidRDefault="00974A12" w:rsidP="00974A12">
      <w:pPr>
        <w:rPr>
          <w:rtl/>
          <w:lang w:eastAsia="he-IL"/>
        </w:rPr>
      </w:pPr>
      <w:r>
        <w:rPr>
          <w:rtl/>
          <w:lang w:eastAsia="he-IL"/>
        </w:rPr>
        <w:t>הוא יהיה היושב-ראש. בדיוק.</w:t>
      </w:r>
    </w:p>
    <w:p w14:paraId="4E2A4C2C" w14:textId="77777777" w:rsidR="00974A12" w:rsidRDefault="00974A12" w:rsidP="00974A12">
      <w:pPr>
        <w:rPr>
          <w:rtl/>
          <w:lang w:eastAsia="he-IL"/>
        </w:rPr>
      </w:pPr>
    </w:p>
    <w:p w14:paraId="47B914F1" w14:textId="77777777" w:rsidR="00974A12" w:rsidRDefault="00974A12" w:rsidP="00974A12">
      <w:pPr>
        <w:rPr>
          <w:rtl/>
          <w:lang w:eastAsia="he-IL"/>
        </w:rPr>
      </w:pPr>
      <w:r>
        <w:rPr>
          <w:rtl/>
          <w:lang w:eastAsia="he-IL"/>
        </w:rPr>
        <w:t>המילה יושב-ראש נשמטה.</w:t>
      </w:r>
    </w:p>
    <w:p w14:paraId="22653D0A" w14:textId="77777777" w:rsidR="00974A12" w:rsidRDefault="00974A12" w:rsidP="00974A12">
      <w:pPr>
        <w:rPr>
          <w:rtl/>
          <w:lang w:eastAsia="he-IL"/>
        </w:rPr>
      </w:pPr>
      <w:bookmarkStart w:id="5433" w:name="_ETM_Q1_4669000"/>
      <w:bookmarkEnd w:id="5433"/>
    </w:p>
    <w:p w14:paraId="20E37A28" w14:textId="77777777" w:rsidR="00974A12" w:rsidRDefault="00974A12" w:rsidP="00974A12">
      <w:pPr>
        <w:pStyle w:val="a5"/>
        <w:rPr>
          <w:rtl/>
        </w:rPr>
      </w:pPr>
      <w:bookmarkStart w:id="5434" w:name="ET_speaker_שגית_אפיק_59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434"/>
    </w:p>
    <w:p w14:paraId="51D21BFC" w14:textId="77777777" w:rsidR="00974A12" w:rsidRDefault="00974A12" w:rsidP="00974A12">
      <w:pPr>
        <w:pStyle w:val="KeepWithNext"/>
        <w:rPr>
          <w:rtl/>
          <w:lang w:eastAsia="he-IL"/>
        </w:rPr>
      </w:pPr>
    </w:p>
    <w:p w14:paraId="04886905" w14:textId="77777777" w:rsidR="00974A12" w:rsidRDefault="00974A12" w:rsidP="00974A12">
      <w:pPr>
        <w:rPr>
          <w:rtl/>
          <w:lang w:eastAsia="he-IL"/>
        </w:rPr>
      </w:pPr>
      <w:r>
        <w:rPr>
          <w:rtl/>
          <w:lang w:eastAsia="he-IL"/>
        </w:rPr>
        <w:t>אין בעיה, בסדר.</w:t>
      </w:r>
    </w:p>
    <w:p w14:paraId="00318976" w14:textId="77777777" w:rsidR="00974A12" w:rsidRDefault="00974A12" w:rsidP="00974A12">
      <w:pPr>
        <w:rPr>
          <w:rtl/>
          <w:lang w:eastAsia="he-IL"/>
        </w:rPr>
      </w:pPr>
      <w:bookmarkStart w:id="5435" w:name="_ETM_Q1_4671000"/>
      <w:bookmarkEnd w:id="5435"/>
    </w:p>
    <w:p w14:paraId="07732087" w14:textId="77777777" w:rsidR="00974A12" w:rsidRDefault="00974A12" w:rsidP="00974A12">
      <w:pPr>
        <w:pStyle w:val="af8"/>
        <w:rPr>
          <w:rtl/>
        </w:rPr>
      </w:pPr>
      <w:bookmarkStart w:id="5436" w:name="ET_yor_4762_6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36"/>
    </w:p>
    <w:p w14:paraId="66B39869" w14:textId="77777777" w:rsidR="00974A12" w:rsidRDefault="00974A12" w:rsidP="00974A12">
      <w:pPr>
        <w:pStyle w:val="KeepWithNext"/>
        <w:rPr>
          <w:rtl/>
          <w:lang w:eastAsia="he-IL"/>
        </w:rPr>
      </w:pPr>
    </w:p>
    <w:p w14:paraId="12EAD34C" w14:textId="77777777" w:rsidR="00974A12" w:rsidRDefault="00974A12" w:rsidP="00974A12">
      <w:pPr>
        <w:rPr>
          <w:rtl/>
          <w:lang w:eastAsia="he-IL"/>
        </w:rPr>
      </w:pPr>
      <w:bookmarkStart w:id="5437" w:name="_ETM_Q1_4672000"/>
      <w:bookmarkEnd w:id="5437"/>
      <w:r>
        <w:rPr>
          <w:rtl/>
          <w:lang w:eastAsia="he-IL"/>
        </w:rPr>
        <w:t>מקובל. הסתייגויות.</w:t>
      </w:r>
    </w:p>
    <w:p w14:paraId="55B8C906" w14:textId="77777777" w:rsidR="00974A12" w:rsidRDefault="00974A12" w:rsidP="00974A12">
      <w:pPr>
        <w:rPr>
          <w:rtl/>
          <w:lang w:eastAsia="he-IL"/>
        </w:rPr>
      </w:pPr>
      <w:bookmarkStart w:id="5438" w:name="_ETM_Q1_4674000"/>
      <w:bookmarkEnd w:id="5438"/>
    </w:p>
    <w:p w14:paraId="2D04D0C9" w14:textId="77777777" w:rsidR="00974A12" w:rsidRDefault="00974A12" w:rsidP="00974A12">
      <w:pPr>
        <w:pStyle w:val="a5"/>
        <w:rPr>
          <w:rtl/>
        </w:rPr>
      </w:pPr>
      <w:bookmarkStart w:id="5439" w:name="ET_speaker_5519_60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439"/>
    </w:p>
    <w:p w14:paraId="2CCA6E30" w14:textId="77777777" w:rsidR="00974A12" w:rsidRDefault="00974A12" w:rsidP="00974A12">
      <w:pPr>
        <w:pStyle w:val="KeepWithNext"/>
        <w:rPr>
          <w:rtl/>
          <w:lang w:eastAsia="he-IL"/>
        </w:rPr>
      </w:pPr>
    </w:p>
    <w:p w14:paraId="6CF1DFA2" w14:textId="77777777" w:rsidR="00974A12" w:rsidRDefault="00974A12" w:rsidP="00974A12">
      <w:pPr>
        <w:rPr>
          <w:rtl/>
          <w:lang w:eastAsia="he-IL"/>
        </w:rPr>
      </w:pPr>
      <w:r>
        <w:rPr>
          <w:rtl/>
          <w:lang w:eastAsia="he-IL"/>
        </w:rPr>
        <w:t xml:space="preserve">אי אפשר לעבור להסתייגויות, אני הגשתי על זה </w:t>
      </w:r>
      <w:bookmarkStart w:id="5440" w:name="_ETM_Q1_4676000"/>
      <w:bookmarkEnd w:id="5440"/>
      <w:r>
        <w:rPr>
          <w:rtl/>
          <w:lang w:eastAsia="he-IL"/>
        </w:rPr>
        <w:t xml:space="preserve">בקשה לחוק תקציבי. </w:t>
      </w:r>
    </w:p>
    <w:p w14:paraId="161D2C89" w14:textId="77777777" w:rsidR="00974A12" w:rsidRDefault="00974A12" w:rsidP="00974A12">
      <w:pPr>
        <w:rPr>
          <w:rtl/>
          <w:lang w:eastAsia="he-IL"/>
        </w:rPr>
      </w:pPr>
    </w:p>
    <w:p w14:paraId="78423FC9" w14:textId="77777777" w:rsidR="00974A12" w:rsidRDefault="00974A12" w:rsidP="00974A12">
      <w:pPr>
        <w:pStyle w:val="a5"/>
        <w:rPr>
          <w:rtl/>
        </w:rPr>
      </w:pPr>
      <w:bookmarkStart w:id="5441" w:name="ET_speaker_שגית_אפיק_60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441"/>
    </w:p>
    <w:p w14:paraId="2095EED1" w14:textId="77777777" w:rsidR="00974A12" w:rsidRDefault="00974A12" w:rsidP="00974A12">
      <w:pPr>
        <w:pStyle w:val="KeepWithNext"/>
        <w:rPr>
          <w:rtl/>
          <w:lang w:eastAsia="he-IL"/>
        </w:rPr>
      </w:pPr>
    </w:p>
    <w:p w14:paraId="32F797E0" w14:textId="77777777" w:rsidR="00974A12" w:rsidRDefault="00974A12" w:rsidP="00974A12">
      <w:pPr>
        <w:rPr>
          <w:rtl/>
          <w:lang w:eastAsia="he-IL"/>
        </w:rPr>
      </w:pPr>
      <w:bookmarkStart w:id="5442" w:name="_ETM_Q1_4679000"/>
      <w:bookmarkEnd w:id="5442"/>
      <w:r>
        <w:rPr>
          <w:rtl/>
          <w:lang w:eastAsia="he-IL"/>
        </w:rPr>
        <w:t xml:space="preserve">תסבירו את העניין של, זה שאלה </w:t>
      </w:r>
      <w:bookmarkStart w:id="5443" w:name="_ETM_Q1_4684000"/>
      <w:bookmarkEnd w:id="5443"/>
      <w:r>
        <w:rPr>
          <w:rtl/>
          <w:lang w:eastAsia="he-IL"/>
        </w:rPr>
        <w:t>בדבר הצעת חוק תקציבית.</w:t>
      </w:r>
    </w:p>
    <w:p w14:paraId="5F8A3EF2" w14:textId="77777777" w:rsidR="00974A12" w:rsidRDefault="00974A12" w:rsidP="00974A12">
      <w:pPr>
        <w:rPr>
          <w:rtl/>
          <w:lang w:eastAsia="he-IL"/>
        </w:rPr>
      </w:pPr>
      <w:bookmarkStart w:id="5444" w:name="_ETM_Q1_4689000"/>
      <w:bookmarkEnd w:id="5444"/>
    </w:p>
    <w:p w14:paraId="559DAA32" w14:textId="77777777" w:rsidR="00974A12" w:rsidRDefault="00974A12" w:rsidP="00974A12">
      <w:pPr>
        <w:pStyle w:val="a5"/>
        <w:rPr>
          <w:rtl/>
        </w:rPr>
      </w:pPr>
      <w:bookmarkStart w:id="5445" w:name="ET_speaker_5519_60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445"/>
    </w:p>
    <w:p w14:paraId="1C9729AA" w14:textId="77777777" w:rsidR="00974A12" w:rsidRDefault="00974A12" w:rsidP="00974A12">
      <w:pPr>
        <w:pStyle w:val="KeepWithNext"/>
        <w:rPr>
          <w:rtl/>
          <w:lang w:eastAsia="he-IL"/>
        </w:rPr>
      </w:pPr>
    </w:p>
    <w:p w14:paraId="6E262F01" w14:textId="77777777" w:rsidR="00974A12" w:rsidRDefault="00974A12" w:rsidP="00974A12">
      <w:pPr>
        <w:rPr>
          <w:rtl/>
          <w:lang w:eastAsia="he-IL"/>
        </w:rPr>
      </w:pPr>
      <w:bookmarkStart w:id="5446" w:name="_ETM_Q1_4686000"/>
      <w:bookmarkEnd w:id="5446"/>
      <w:r>
        <w:rPr>
          <w:rtl/>
          <w:lang w:eastAsia="he-IL"/>
        </w:rPr>
        <w:t>יש כאן, הם צריכים לבוא עם הצעה מסודרת, עם הערכה של השר.</w:t>
      </w:r>
    </w:p>
    <w:p w14:paraId="49E627CF" w14:textId="77777777" w:rsidR="00974A12" w:rsidRDefault="00974A12" w:rsidP="00974A12">
      <w:pPr>
        <w:rPr>
          <w:rtl/>
          <w:lang w:eastAsia="he-IL"/>
        </w:rPr>
      </w:pPr>
    </w:p>
    <w:p w14:paraId="1D920026" w14:textId="77777777" w:rsidR="00974A12" w:rsidRDefault="00974A12" w:rsidP="00974A12">
      <w:pPr>
        <w:pStyle w:val="a5"/>
        <w:rPr>
          <w:rtl/>
        </w:rPr>
      </w:pPr>
      <w:bookmarkStart w:id="5447" w:name="ET_speaker_שגית_אפיק_60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447"/>
    </w:p>
    <w:p w14:paraId="051C8461" w14:textId="77777777" w:rsidR="00974A12" w:rsidRDefault="00974A12" w:rsidP="00974A12">
      <w:pPr>
        <w:pStyle w:val="KeepWithNext"/>
        <w:rPr>
          <w:rtl/>
          <w:lang w:eastAsia="he-IL"/>
        </w:rPr>
      </w:pPr>
    </w:p>
    <w:p w14:paraId="320F3729" w14:textId="77777777" w:rsidR="00974A12" w:rsidRDefault="00974A12" w:rsidP="00974A12">
      <w:pPr>
        <w:rPr>
          <w:rtl/>
          <w:lang w:eastAsia="he-IL"/>
        </w:rPr>
      </w:pPr>
      <w:r>
        <w:rPr>
          <w:rtl/>
          <w:lang w:eastAsia="he-IL"/>
        </w:rPr>
        <w:t xml:space="preserve">עם הערכת עלות ככול שאתם חושבים </w:t>
      </w:r>
      <w:bookmarkStart w:id="5448" w:name="_ETM_Q1_4692000"/>
      <w:bookmarkEnd w:id="5448"/>
      <w:r>
        <w:rPr>
          <w:rtl/>
          <w:lang w:eastAsia="he-IL"/>
        </w:rPr>
        <w:t>שיש עלות תקציבית.</w:t>
      </w:r>
    </w:p>
    <w:p w14:paraId="0CC3E309" w14:textId="77777777" w:rsidR="00974A12" w:rsidRDefault="00974A12" w:rsidP="00974A12">
      <w:pPr>
        <w:rPr>
          <w:rtl/>
          <w:lang w:eastAsia="he-IL"/>
        </w:rPr>
      </w:pPr>
      <w:bookmarkStart w:id="5449" w:name="_ETM_Q1_4695000"/>
      <w:bookmarkEnd w:id="5449"/>
    </w:p>
    <w:p w14:paraId="51E97A27" w14:textId="77777777" w:rsidR="00974A12" w:rsidRDefault="00974A12" w:rsidP="00974A12">
      <w:pPr>
        <w:pStyle w:val="a5"/>
        <w:rPr>
          <w:rtl/>
        </w:rPr>
      </w:pPr>
      <w:bookmarkStart w:id="5450" w:name="ET_speaker_5519_60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450"/>
    </w:p>
    <w:p w14:paraId="0500189E" w14:textId="77777777" w:rsidR="00974A12" w:rsidRDefault="00974A12" w:rsidP="00974A12">
      <w:pPr>
        <w:pStyle w:val="KeepWithNext"/>
        <w:rPr>
          <w:rtl/>
          <w:lang w:eastAsia="he-IL"/>
        </w:rPr>
      </w:pPr>
    </w:p>
    <w:p w14:paraId="6FBD0ED5" w14:textId="77777777" w:rsidR="00974A12" w:rsidRDefault="00974A12" w:rsidP="00974A12">
      <w:pPr>
        <w:rPr>
          <w:rtl/>
          <w:lang w:eastAsia="he-IL"/>
        </w:rPr>
      </w:pPr>
      <w:r>
        <w:rPr>
          <w:rtl/>
          <w:lang w:eastAsia="he-IL"/>
        </w:rPr>
        <w:t xml:space="preserve">מדובר עלות תקציבית על מה שדיברנו. הם צריכים </w:t>
      </w:r>
      <w:bookmarkStart w:id="5451" w:name="_ETM_Q1_4698000"/>
      <w:bookmarkEnd w:id="5451"/>
      <w:r>
        <w:rPr>
          <w:rtl/>
          <w:lang w:eastAsia="he-IL"/>
        </w:rPr>
        <w:t xml:space="preserve">לבוא להגיש את זה לוועדה. צריך להגיש את זה בעיקרון לפני הדיון. בכל זאת, יש פה תקנון של הכנסת, אלא </w:t>
      </w:r>
      <w:bookmarkStart w:id="5452" w:name="_ETM_Q1_4704000"/>
      <w:bookmarkEnd w:id="5452"/>
      <w:r>
        <w:rPr>
          <w:rtl/>
          <w:lang w:eastAsia="he-IL"/>
        </w:rPr>
        <w:t>אם כן אתם רוצים לעבור על התקנון של הכנסת.</w:t>
      </w:r>
    </w:p>
    <w:p w14:paraId="42EEEC60" w14:textId="77777777" w:rsidR="00974A12" w:rsidRDefault="00974A12" w:rsidP="00974A12">
      <w:pPr>
        <w:rPr>
          <w:rtl/>
          <w:lang w:eastAsia="he-IL"/>
        </w:rPr>
      </w:pPr>
    </w:p>
    <w:p w14:paraId="62EF0766" w14:textId="77777777" w:rsidR="00974A12" w:rsidRDefault="00974A12" w:rsidP="00974A12">
      <w:pPr>
        <w:rPr>
          <w:rtl/>
          <w:lang w:eastAsia="he-IL"/>
        </w:rPr>
      </w:pPr>
      <w:bookmarkStart w:id="5453" w:name="_ETM_Q1_287000"/>
      <w:bookmarkEnd w:id="5453"/>
    </w:p>
    <w:p w14:paraId="06FBBCCF" w14:textId="77777777" w:rsidR="00974A12" w:rsidRDefault="00974A12" w:rsidP="00974A12">
      <w:pPr>
        <w:pStyle w:val="a5"/>
        <w:rPr>
          <w:rtl/>
        </w:rPr>
      </w:pPr>
      <w:bookmarkStart w:id="5454" w:name="ET_speaker_שגית_אפיק_60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454"/>
    </w:p>
    <w:p w14:paraId="02870222" w14:textId="77777777" w:rsidR="00974A12" w:rsidRDefault="00974A12" w:rsidP="00974A12">
      <w:pPr>
        <w:pStyle w:val="KeepWithNext"/>
        <w:rPr>
          <w:rtl/>
          <w:lang w:eastAsia="he-IL"/>
        </w:rPr>
      </w:pPr>
    </w:p>
    <w:p w14:paraId="106976EB" w14:textId="77777777" w:rsidR="00974A12" w:rsidRDefault="00974A12" w:rsidP="00974A12">
      <w:pPr>
        <w:rPr>
          <w:rtl/>
          <w:lang w:eastAsia="he-IL"/>
        </w:rPr>
      </w:pPr>
      <w:r>
        <w:rPr>
          <w:rtl/>
          <w:lang w:eastAsia="he-IL"/>
        </w:rPr>
        <w:t xml:space="preserve">זה קבוע </w:t>
      </w:r>
      <w:bookmarkStart w:id="5455" w:name="_ETM_Q1_4705000"/>
      <w:bookmarkEnd w:id="5455"/>
      <w:r>
        <w:rPr>
          <w:rtl/>
          <w:lang w:eastAsia="he-IL"/>
        </w:rPr>
        <w:t>בחוק-יסוד: משק המדינה. תתייחסו.</w:t>
      </w:r>
    </w:p>
    <w:p w14:paraId="3903E16D" w14:textId="77777777" w:rsidR="00974A12" w:rsidRDefault="00974A12" w:rsidP="00974A12">
      <w:pPr>
        <w:rPr>
          <w:rtl/>
          <w:lang w:eastAsia="he-IL"/>
        </w:rPr>
      </w:pPr>
      <w:bookmarkStart w:id="5456" w:name="_ETM_Q1_4706000"/>
      <w:bookmarkEnd w:id="5456"/>
    </w:p>
    <w:p w14:paraId="64EBEB16" w14:textId="77777777" w:rsidR="00974A12" w:rsidRDefault="00974A12" w:rsidP="00974A12">
      <w:pPr>
        <w:pStyle w:val="a5"/>
        <w:rPr>
          <w:rtl/>
        </w:rPr>
      </w:pPr>
      <w:bookmarkStart w:id="5457" w:name="ET_speaker_צחי_דוד_607"/>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5457"/>
    </w:p>
    <w:p w14:paraId="49A698B0" w14:textId="77777777" w:rsidR="00974A12" w:rsidRDefault="00974A12" w:rsidP="00974A12">
      <w:pPr>
        <w:pStyle w:val="KeepWithNext"/>
        <w:rPr>
          <w:rtl/>
          <w:lang w:eastAsia="he-IL"/>
        </w:rPr>
      </w:pPr>
    </w:p>
    <w:p w14:paraId="173C6EC8" w14:textId="77777777" w:rsidR="00974A12" w:rsidRDefault="00974A12" w:rsidP="00974A12">
      <w:pPr>
        <w:rPr>
          <w:rtl/>
          <w:lang w:eastAsia="he-IL"/>
        </w:rPr>
      </w:pPr>
      <w:bookmarkStart w:id="5458" w:name="_ETM_Q1_4707000"/>
      <w:bookmarkEnd w:id="5458"/>
      <w:r>
        <w:rPr>
          <w:rtl/>
          <w:lang w:eastAsia="he-IL"/>
        </w:rPr>
        <w:t>הכול בסדר, אנחנו לא, הציגה</w:t>
      </w:r>
      <w:bookmarkStart w:id="5459" w:name="_ETM_Q1_4709000"/>
      <w:bookmarkEnd w:id="5459"/>
      <w:r>
        <w:rPr>
          <w:rtl/>
          <w:lang w:eastAsia="he-IL"/>
        </w:rPr>
        <w:t xml:space="preserve"> חברת הכנסת השכל תזה שאומרת שבגלל שאילת או עיר אחרת </w:t>
      </w:r>
      <w:bookmarkStart w:id="5460" w:name="_ETM_Q1_4713000"/>
      <w:bookmarkEnd w:id="5460"/>
      <w:r>
        <w:rPr>
          <w:rtl/>
          <w:lang w:eastAsia="he-IL"/>
        </w:rPr>
        <w:t>נפגעת, אז בוודאי שנצטרך לתמוך בה.</w:t>
      </w:r>
    </w:p>
    <w:p w14:paraId="0472B624" w14:textId="77777777" w:rsidR="00974A12" w:rsidRDefault="00974A12" w:rsidP="00974A12">
      <w:pPr>
        <w:rPr>
          <w:rtl/>
          <w:lang w:eastAsia="he-IL"/>
        </w:rPr>
      </w:pPr>
    </w:p>
    <w:p w14:paraId="3FC2417E" w14:textId="77777777" w:rsidR="00974A12" w:rsidRDefault="00974A12" w:rsidP="00974A12">
      <w:pPr>
        <w:pStyle w:val="a5"/>
        <w:rPr>
          <w:rtl/>
        </w:rPr>
      </w:pPr>
      <w:bookmarkStart w:id="5461" w:name="ET_speaker_5519_60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461"/>
    </w:p>
    <w:p w14:paraId="1A576461" w14:textId="77777777" w:rsidR="00974A12" w:rsidRDefault="00974A12" w:rsidP="00974A12">
      <w:pPr>
        <w:pStyle w:val="KeepWithNext"/>
        <w:rPr>
          <w:rtl/>
          <w:lang w:eastAsia="he-IL"/>
        </w:rPr>
      </w:pPr>
    </w:p>
    <w:p w14:paraId="25B29C68" w14:textId="77777777" w:rsidR="00974A12" w:rsidRDefault="00974A12" w:rsidP="00974A12">
      <w:pPr>
        <w:rPr>
          <w:rtl/>
          <w:lang w:eastAsia="he-IL"/>
        </w:rPr>
      </w:pPr>
      <w:r>
        <w:rPr>
          <w:rtl/>
          <w:lang w:eastAsia="he-IL"/>
        </w:rPr>
        <w:t xml:space="preserve">לא נפגעת, </w:t>
      </w:r>
      <w:bookmarkStart w:id="5462" w:name="_ETM_Q1_4718000"/>
      <w:bookmarkEnd w:id="5462"/>
      <w:r>
        <w:rPr>
          <w:rtl/>
          <w:lang w:eastAsia="he-IL"/>
        </w:rPr>
        <w:t xml:space="preserve">נכנסת לגירעון כל שנה בעקבות החוק. מישהו יצטרך לשלם על </w:t>
      </w:r>
      <w:bookmarkStart w:id="5463" w:name="_ETM_Q1_4724000"/>
      <w:bookmarkEnd w:id="5463"/>
      <w:r>
        <w:rPr>
          <w:rtl/>
          <w:lang w:eastAsia="he-IL"/>
        </w:rPr>
        <w:t>זה.</w:t>
      </w:r>
    </w:p>
    <w:p w14:paraId="5026F9FA" w14:textId="77777777" w:rsidR="00974A12" w:rsidRDefault="00974A12" w:rsidP="00974A12">
      <w:pPr>
        <w:rPr>
          <w:rtl/>
          <w:lang w:eastAsia="he-IL"/>
        </w:rPr>
      </w:pPr>
    </w:p>
    <w:p w14:paraId="0250CE81" w14:textId="77777777" w:rsidR="00974A12" w:rsidRDefault="00974A12" w:rsidP="00974A12">
      <w:pPr>
        <w:pStyle w:val="a5"/>
        <w:rPr>
          <w:rtl/>
        </w:rPr>
      </w:pPr>
      <w:bookmarkStart w:id="5464" w:name="ET_speaker_צחי_דוד_610"/>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5464"/>
    </w:p>
    <w:p w14:paraId="710EE6CE" w14:textId="77777777" w:rsidR="00974A12" w:rsidRDefault="00974A12" w:rsidP="00974A12">
      <w:pPr>
        <w:pStyle w:val="KeepWithNext"/>
        <w:rPr>
          <w:rtl/>
          <w:lang w:eastAsia="he-IL"/>
        </w:rPr>
      </w:pPr>
    </w:p>
    <w:p w14:paraId="63B952AA" w14:textId="77777777" w:rsidR="00974A12" w:rsidRDefault="00974A12" w:rsidP="00974A12">
      <w:pPr>
        <w:rPr>
          <w:rtl/>
          <w:lang w:eastAsia="he-IL"/>
        </w:rPr>
      </w:pPr>
      <w:r>
        <w:rPr>
          <w:rtl/>
          <w:lang w:eastAsia="he-IL"/>
        </w:rPr>
        <w:t>לשיטתך.</w:t>
      </w:r>
    </w:p>
    <w:p w14:paraId="57A52ED4" w14:textId="77777777" w:rsidR="00974A12" w:rsidRDefault="00974A12" w:rsidP="00974A12">
      <w:pPr>
        <w:rPr>
          <w:rtl/>
          <w:lang w:eastAsia="he-IL"/>
        </w:rPr>
      </w:pPr>
    </w:p>
    <w:p w14:paraId="77026A82" w14:textId="77777777" w:rsidR="00974A12" w:rsidRDefault="00974A12" w:rsidP="00974A12">
      <w:pPr>
        <w:pStyle w:val="a5"/>
        <w:rPr>
          <w:rtl/>
        </w:rPr>
      </w:pPr>
      <w:bookmarkStart w:id="5465" w:name="ET_speaker_שגית_אפיק_609"/>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465"/>
    </w:p>
    <w:p w14:paraId="32BCE1DB" w14:textId="77777777" w:rsidR="00974A12" w:rsidRDefault="00974A12" w:rsidP="00974A12">
      <w:pPr>
        <w:pStyle w:val="KeepWithNext"/>
        <w:rPr>
          <w:rtl/>
          <w:lang w:eastAsia="he-IL"/>
        </w:rPr>
      </w:pPr>
    </w:p>
    <w:p w14:paraId="1331664D" w14:textId="77777777" w:rsidR="00974A12" w:rsidRDefault="00974A12" w:rsidP="00974A12">
      <w:pPr>
        <w:rPr>
          <w:rtl/>
          <w:lang w:eastAsia="he-IL"/>
        </w:rPr>
      </w:pPr>
      <w:r>
        <w:rPr>
          <w:rtl/>
          <w:lang w:eastAsia="he-IL"/>
        </w:rPr>
        <w:t xml:space="preserve">זו שאלה שעולה מעת לעת בהצעות חוק שעניינן הרשויות המקומיות. </w:t>
      </w:r>
      <w:bookmarkStart w:id="5466" w:name="_ETM_Q1_4727000"/>
      <w:bookmarkEnd w:id="5466"/>
      <w:r>
        <w:rPr>
          <w:rtl/>
          <w:lang w:eastAsia="he-IL"/>
        </w:rPr>
        <w:t xml:space="preserve">ובאמת השאלה הזו אומרת כך: כאשר ישנה הצעה שנועדה למשל </w:t>
      </w:r>
      <w:bookmarkStart w:id="5467" w:name="_ETM_Q1_4734000"/>
      <w:bookmarkEnd w:id="5467"/>
      <w:r>
        <w:rPr>
          <w:rtl/>
          <w:lang w:eastAsia="he-IL"/>
        </w:rPr>
        <w:t xml:space="preserve">להפחית בארנונה לרשויות המקומיות או כמו בהצעת החוק הזאת שעלולה </w:t>
      </w:r>
      <w:bookmarkStart w:id="5468" w:name="_ETM_Q1_4744000"/>
      <w:bookmarkEnd w:id="5468"/>
      <w:r>
        <w:rPr>
          <w:rtl/>
          <w:lang w:eastAsia="he-IL"/>
        </w:rPr>
        <w:t xml:space="preserve">לפגוע בתקציביהן של רשויות מקומיות מסוימת, ייתכן שהמדינה תצטרך בשלב מסוים להכניס יד לכיס ולשפות אותה. במצב הזה הטענה היא שההצעה הופכת לכאורה להצעת חוק תקציבית. </w:t>
      </w:r>
    </w:p>
    <w:p w14:paraId="692E6658" w14:textId="77777777" w:rsidR="00974A12" w:rsidRDefault="00974A12" w:rsidP="00974A12">
      <w:pPr>
        <w:rPr>
          <w:rtl/>
          <w:lang w:eastAsia="he-IL"/>
        </w:rPr>
      </w:pPr>
    </w:p>
    <w:p w14:paraId="34193E06" w14:textId="77777777" w:rsidR="00974A12" w:rsidRDefault="00974A12" w:rsidP="00974A12">
      <w:pPr>
        <w:pStyle w:val="a5"/>
        <w:rPr>
          <w:rtl/>
        </w:rPr>
      </w:pPr>
      <w:bookmarkStart w:id="5469" w:name="ET_speaker_5519_61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469"/>
    </w:p>
    <w:p w14:paraId="476D2FEA" w14:textId="77777777" w:rsidR="00974A12" w:rsidRDefault="00974A12" w:rsidP="00974A12">
      <w:pPr>
        <w:pStyle w:val="KeepWithNext"/>
        <w:rPr>
          <w:rtl/>
          <w:lang w:eastAsia="he-IL"/>
        </w:rPr>
      </w:pPr>
    </w:p>
    <w:p w14:paraId="42D405A4" w14:textId="77777777" w:rsidR="00974A12" w:rsidRDefault="00974A12" w:rsidP="00974A12">
      <w:pPr>
        <w:rPr>
          <w:rtl/>
          <w:lang w:eastAsia="he-IL"/>
        </w:rPr>
      </w:pPr>
      <w:r>
        <w:rPr>
          <w:rtl/>
          <w:lang w:eastAsia="he-IL"/>
        </w:rPr>
        <w:t>שנייה שגית, אני רוצה עוד הפעם להבהיר.</w:t>
      </w:r>
    </w:p>
    <w:p w14:paraId="5AE9320D" w14:textId="77777777" w:rsidR="00974A12" w:rsidRDefault="00974A12" w:rsidP="00974A12">
      <w:pPr>
        <w:rPr>
          <w:rtl/>
          <w:lang w:eastAsia="he-IL"/>
        </w:rPr>
      </w:pPr>
      <w:bookmarkStart w:id="5470" w:name="_ETM_Q1_4761000"/>
      <w:bookmarkEnd w:id="5470"/>
    </w:p>
    <w:p w14:paraId="3F3215E2" w14:textId="77777777" w:rsidR="00974A12" w:rsidRDefault="00974A12" w:rsidP="00974A12">
      <w:pPr>
        <w:pStyle w:val="a5"/>
        <w:rPr>
          <w:rtl/>
        </w:rPr>
      </w:pPr>
      <w:bookmarkStart w:id="5471" w:name="ET_speaker_שגית_אפיק_61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471"/>
    </w:p>
    <w:p w14:paraId="7F7E4DEC" w14:textId="77777777" w:rsidR="00974A12" w:rsidRDefault="00974A12" w:rsidP="00974A12">
      <w:pPr>
        <w:pStyle w:val="KeepWithNext"/>
        <w:rPr>
          <w:rtl/>
          <w:lang w:eastAsia="he-IL"/>
        </w:rPr>
      </w:pPr>
    </w:p>
    <w:p w14:paraId="2B805A3C" w14:textId="77777777" w:rsidR="00974A12" w:rsidRDefault="00974A12" w:rsidP="00974A12">
      <w:pPr>
        <w:rPr>
          <w:rtl/>
          <w:lang w:eastAsia="he-IL"/>
        </w:rPr>
      </w:pPr>
      <w:bookmarkStart w:id="5472" w:name="_ETM_Q1_4763000"/>
      <w:bookmarkEnd w:id="5472"/>
      <w:r>
        <w:rPr>
          <w:rtl/>
          <w:lang w:eastAsia="he-IL"/>
        </w:rPr>
        <w:t xml:space="preserve">אני מסבירה את התזה שלך, </w:t>
      </w:r>
      <w:bookmarkStart w:id="5473" w:name="_ETM_Q1_4766000"/>
      <w:bookmarkEnd w:id="5473"/>
      <w:r>
        <w:rPr>
          <w:rtl/>
          <w:lang w:eastAsia="he-IL"/>
        </w:rPr>
        <w:t>אני מכירה את התזה הזאת. אני רוצה להגיד, אני מכירה את התזה הזאת, אני לא בטוחה שהיא תופסת ב</w:t>
      </w:r>
      <w:bookmarkStart w:id="5474" w:name="_ETM_Q1_4771000"/>
      <w:bookmarkEnd w:id="5474"/>
      <w:r>
        <w:rPr>
          <w:rtl/>
          <w:lang w:eastAsia="he-IL"/>
        </w:rPr>
        <w:t xml:space="preserve">מקרה של ההצעה הזאת. אבל ניתן לאגף תקציבים לתת </w:t>
      </w:r>
      <w:bookmarkStart w:id="5475" w:name="_ETM_Q1_4775000"/>
      <w:bookmarkEnd w:id="5475"/>
      <w:r>
        <w:rPr>
          <w:rtl/>
          <w:lang w:eastAsia="he-IL"/>
        </w:rPr>
        <w:t>תשובה.</w:t>
      </w:r>
    </w:p>
    <w:p w14:paraId="7612813E" w14:textId="77777777" w:rsidR="00270ACC" w:rsidRDefault="00270ACC">
      <w:pPr>
        <w:bidi w:val="0"/>
        <w:spacing w:line="240" w:lineRule="auto"/>
        <w:ind w:firstLine="0"/>
        <w:jc w:val="left"/>
        <w:rPr>
          <w:rtl/>
          <w:lang w:eastAsia="he-IL"/>
        </w:rPr>
      </w:pPr>
      <w:r>
        <w:rPr>
          <w:rtl/>
          <w:lang w:eastAsia="he-IL"/>
        </w:rPr>
        <w:br w:type="page"/>
      </w:r>
    </w:p>
    <w:p w14:paraId="3EF5125F" w14:textId="77777777" w:rsidR="00974A12" w:rsidRDefault="00974A12" w:rsidP="00974A12">
      <w:pPr>
        <w:rPr>
          <w:rtl/>
          <w:lang w:eastAsia="he-IL"/>
        </w:rPr>
      </w:pPr>
    </w:p>
    <w:p w14:paraId="5ACEA140" w14:textId="77777777" w:rsidR="00974A12" w:rsidRDefault="00974A12" w:rsidP="00974A12">
      <w:pPr>
        <w:pStyle w:val="a5"/>
        <w:rPr>
          <w:rtl/>
        </w:rPr>
      </w:pPr>
      <w:bookmarkStart w:id="5476" w:name="ET_speaker_5519_61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476"/>
    </w:p>
    <w:p w14:paraId="440CECD1" w14:textId="77777777" w:rsidR="00974A12" w:rsidRDefault="00974A12" w:rsidP="00974A12">
      <w:pPr>
        <w:pStyle w:val="KeepWithNext"/>
        <w:rPr>
          <w:rtl/>
          <w:lang w:eastAsia="he-IL"/>
        </w:rPr>
      </w:pPr>
    </w:p>
    <w:p w14:paraId="3EE5DC3A" w14:textId="77777777" w:rsidR="00974A12" w:rsidRDefault="00974A12" w:rsidP="00974A12">
      <w:pPr>
        <w:rPr>
          <w:rtl/>
          <w:lang w:eastAsia="he-IL"/>
        </w:rPr>
      </w:pPr>
      <w:r>
        <w:rPr>
          <w:rtl/>
          <w:lang w:eastAsia="he-IL"/>
        </w:rPr>
        <w:t>אבל נתתי דוגמה לאילת. עכשיו גזבר העיר אילת - -</w:t>
      </w:r>
    </w:p>
    <w:p w14:paraId="133E6FCB" w14:textId="77777777" w:rsidR="00974A12" w:rsidRDefault="00974A12" w:rsidP="00974A12">
      <w:pPr>
        <w:rPr>
          <w:rtl/>
          <w:lang w:eastAsia="he-IL"/>
        </w:rPr>
      </w:pPr>
    </w:p>
    <w:p w14:paraId="5D53869A" w14:textId="77777777" w:rsidR="00974A12" w:rsidRDefault="00974A12" w:rsidP="00974A12">
      <w:pPr>
        <w:pStyle w:val="af8"/>
        <w:rPr>
          <w:rtl/>
        </w:rPr>
      </w:pPr>
      <w:bookmarkStart w:id="5477" w:name="ET_yor_4762_61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77"/>
    </w:p>
    <w:p w14:paraId="685FA333" w14:textId="77777777" w:rsidR="00974A12" w:rsidRDefault="00974A12" w:rsidP="00974A12">
      <w:pPr>
        <w:pStyle w:val="KeepWithNext"/>
        <w:rPr>
          <w:rtl/>
          <w:lang w:eastAsia="he-IL"/>
        </w:rPr>
      </w:pPr>
    </w:p>
    <w:p w14:paraId="3804D2E4" w14:textId="77777777" w:rsidR="00974A12" w:rsidRDefault="00974A12" w:rsidP="00974A12">
      <w:pPr>
        <w:rPr>
          <w:rtl/>
          <w:lang w:eastAsia="he-IL"/>
        </w:rPr>
      </w:pPr>
      <w:r>
        <w:rPr>
          <w:rtl/>
          <w:lang w:eastAsia="he-IL"/>
        </w:rPr>
        <w:t>בבקשה, תשובה מאגף התקציבים.</w:t>
      </w:r>
    </w:p>
    <w:p w14:paraId="2C1B35DE" w14:textId="77777777" w:rsidR="00974A12" w:rsidRDefault="00974A12" w:rsidP="00974A12">
      <w:pPr>
        <w:rPr>
          <w:rtl/>
          <w:lang w:eastAsia="he-IL"/>
        </w:rPr>
      </w:pPr>
      <w:bookmarkStart w:id="5478" w:name="_ETM_Q1_4782000"/>
      <w:bookmarkEnd w:id="5478"/>
    </w:p>
    <w:p w14:paraId="2AEE529A" w14:textId="77777777" w:rsidR="00974A12" w:rsidRDefault="00974A12" w:rsidP="00974A12">
      <w:pPr>
        <w:pStyle w:val="a5"/>
        <w:rPr>
          <w:rtl/>
        </w:rPr>
      </w:pPr>
      <w:bookmarkStart w:id="5479" w:name="ET_speaker_5519_61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479"/>
    </w:p>
    <w:p w14:paraId="13E3A654" w14:textId="77777777" w:rsidR="00974A12" w:rsidRDefault="00974A12" w:rsidP="00974A12">
      <w:pPr>
        <w:pStyle w:val="KeepWithNext"/>
        <w:rPr>
          <w:rtl/>
          <w:lang w:eastAsia="he-IL"/>
        </w:rPr>
      </w:pPr>
    </w:p>
    <w:p w14:paraId="1F70A9D4" w14:textId="77777777" w:rsidR="00974A12" w:rsidRDefault="00974A12" w:rsidP="00974A12">
      <w:pPr>
        <w:rPr>
          <w:rtl/>
          <w:lang w:eastAsia="he-IL"/>
        </w:rPr>
      </w:pPr>
      <w:r>
        <w:rPr>
          <w:rtl/>
          <w:lang w:eastAsia="he-IL"/>
        </w:rPr>
        <w:t xml:space="preserve">- - והראה שעם הצעת החוק </w:t>
      </w:r>
      <w:bookmarkStart w:id="5480" w:name="_ETM_Q1_4780000"/>
      <w:bookmarkEnd w:id="5480"/>
      <w:r>
        <w:rPr>
          <w:rtl/>
          <w:lang w:eastAsia="he-IL"/>
        </w:rPr>
        <w:t>הזו כל שנה - -</w:t>
      </w:r>
    </w:p>
    <w:p w14:paraId="402FDE2B" w14:textId="77777777" w:rsidR="00974A12" w:rsidRDefault="00974A12" w:rsidP="00974A12">
      <w:pPr>
        <w:rPr>
          <w:rtl/>
          <w:lang w:eastAsia="he-IL"/>
        </w:rPr>
      </w:pPr>
    </w:p>
    <w:p w14:paraId="076ADB49" w14:textId="77777777" w:rsidR="00974A12" w:rsidRDefault="00974A12" w:rsidP="00974A12">
      <w:pPr>
        <w:pStyle w:val="af8"/>
        <w:rPr>
          <w:rtl/>
        </w:rPr>
      </w:pPr>
      <w:bookmarkStart w:id="5481" w:name="ET_yor_4762_6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81"/>
    </w:p>
    <w:p w14:paraId="296B33D2" w14:textId="77777777" w:rsidR="00974A12" w:rsidRDefault="00974A12" w:rsidP="00974A12">
      <w:pPr>
        <w:pStyle w:val="KeepWithNext"/>
        <w:rPr>
          <w:rtl/>
          <w:lang w:eastAsia="he-IL"/>
        </w:rPr>
      </w:pPr>
    </w:p>
    <w:p w14:paraId="10AFD0E4" w14:textId="77777777" w:rsidR="00974A12" w:rsidRDefault="00974A12" w:rsidP="00974A12">
      <w:pPr>
        <w:rPr>
          <w:rtl/>
          <w:lang w:eastAsia="he-IL"/>
        </w:rPr>
      </w:pPr>
      <w:r>
        <w:rPr>
          <w:rtl/>
          <w:lang w:eastAsia="he-IL"/>
        </w:rPr>
        <w:t>אבל רגע, הוא יענה.</w:t>
      </w:r>
      <w:bookmarkStart w:id="5482" w:name="_ETM_Q1_4783000"/>
      <w:bookmarkEnd w:id="5482"/>
      <w:r>
        <w:rPr>
          <w:rtl/>
          <w:lang w:eastAsia="he-IL"/>
        </w:rPr>
        <w:t xml:space="preserve"> שרן.</w:t>
      </w:r>
    </w:p>
    <w:p w14:paraId="43ED66E3" w14:textId="77777777" w:rsidR="00974A12" w:rsidRDefault="00974A12" w:rsidP="00974A12">
      <w:pPr>
        <w:rPr>
          <w:rtl/>
          <w:lang w:eastAsia="he-IL"/>
        </w:rPr>
      </w:pPr>
    </w:p>
    <w:p w14:paraId="0590E4D1" w14:textId="77777777" w:rsidR="00974A12" w:rsidRDefault="00974A12" w:rsidP="00974A12">
      <w:pPr>
        <w:pStyle w:val="a5"/>
        <w:rPr>
          <w:rtl/>
        </w:rPr>
      </w:pPr>
      <w:bookmarkStart w:id="5483" w:name="ET_speaker_5519_61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483"/>
    </w:p>
    <w:p w14:paraId="22A6CAF1" w14:textId="77777777" w:rsidR="00974A12" w:rsidRDefault="00974A12" w:rsidP="00974A12">
      <w:pPr>
        <w:pStyle w:val="KeepWithNext"/>
        <w:rPr>
          <w:rtl/>
          <w:lang w:eastAsia="he-IL"/>
        </w:rPr>
      </w:pPr>
    </w:p>
    <w:p w14:paraId="73C44F0C" w14:textId="77777777" w:rsidR="00974A12" w:rsidRDefault="00974A12" w:rsidP="00974A12">
      <w:pPr>
        <w:rPr>
          <w:rtl/>
          <w:lang w:eastAsia="he-IL"/>
        </w:rPr>
      </w:pPr>
      <w:r>
        <w:rPr>
          <w:rtl/>
          <w:lang w:eastAsia="he-IL"/>
        </w:rPr>
        <w:t xml:space="preserve">- - הם נכנסים לגירעון של 10 מיליון שקל. </w:t>
      </w:r>
      <w:bookmarkStart w:id="5484" w:name="_ETM_Q1_4785000"/>
      <w:bookmarkEnd w:id="5484"/>
    </w:p>
    <w:p w14:paraId="4D1974D9" w14:textId="77777777" w:rsidR="00974A12" w:rsidRDefault="00974A12" w:rsidP="00974A12">
      <w:pPr>
        <w:rPr>
          <w:rtl/>
          <w:lang w:eastAsia="he-IL"/>
        </w:rPr>
      </w:pPr>
      <w:bookmarkStart w:id="5485" w:name="_ETM_Q1_4786000"/>
      <w:bookmarkEnd w:id="5485"/>
    </w:p>
    <w:p w14:paraId="64A47B7A" w14:textId="77777777" w:rsidR="00974A12" w:rsidRDefault="00974A12" w:rsidP="00974A12">
      <w:pPr>
        <w:pStyle w:val="af8"/>
        <w:rPr>
          <w:rtl/>
        </w:rPr>
      </w:pPr>
      <w:bookmarkStart w:id="5486" w:name="ET_yor_4762_6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86"/>
    </w:p>
    <w:p w14:paraId="1521DE93" w14:textId="77777777" w:rsidR="00974A12" w:rsidRDefault="00974A12" w:rsidP="00974A12">
      <w:pPr>
        <w:pStyle w:val="KeepWithNext"/>
        <w:rPr>
          <w:rtl/>
          <w:lang w:eastAsia="he-IL"/>
        </w:rPr>
      </w:pPr>
    </w:p>
    <w:p w14:paraId="4F646C6B" w14:textId="77777777" w:rsidR="00974A12" w:rsidRDefault="00974A12" w:rsidP="00974A12">
      <w:pPr>
        <w:rPr>
          <w:rtl/>
          <w:lang w:eastAsia="he-IL"/>
        </w:rPr>
      </w:pPr>
      <w:bookmarkStart w:id="5487" w:name="_ETM_Q1_4787000"/>
      <w:bookmarkEnd w:id="5487"/>
      <w:r>
        <w:rPr>
          <w:rtl/>
          <w:lang w:eastAsia="he-IL"/>
        </w:rPr>
        <w:t>תודה רבה, בבקשה תשובה.</w:t>
      </w:r>
    </w:p>
    <w:p w14:paraId="5AA0157E" w14:textId="77777777" w:rsidR="00974A12" w:rsidRDefault="00974A12" w:rsidP="00974A12">
      <w:pPr>
        <w:rPr>
          <w:rtl/>
          <w:lang w:eastAsia="he-IL"/>
        </w:rPr>
      </w:pPr>
    </w:p>
    <w:p w14:paraId="4A656DB2" w14:textId="77777777" w:rsidR="00974A12" w:rsidRDefault="00974A12" w:rsidP="00974A12">
      <w:pPr>
        <w:rPr>
          <w:rtl/>
          <w:lang w:eastAsia="he-IL"/>
        </w:rPr>
      </w:pPr>
      <w:bookmarkStart w:id="5488" w:name="_ETM_Q1_291000"/>
      <w:bookmarkEnd w:id="5488"/>
    </w:p>
    <w:p w14:paraId="302E2739" w14:textId="77777777" w:rsidR="00974A12" w:rsidRDefault="00974A12" w:rsidP="00974A12">
      <w:pPr>
        <w:pStyle w:val="a5"/>
        <w:rPr>
          <w:rtl/>
        </w:rPr>
      </w:pPr>
      <w:bookmarkStart w:id="5489" w:name="ET_speaker_5519_61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489"/>
    </w:p>
    <w:p w14:paraId="75A37C36" w14:textId="77777777" w:rsidR="00974A12" w:rsidRDefault="00974A12" w:rsidP="00974A12">
      <w:pPr>
        <w:pStyle w:val="KeepWithNext"/>
        <w:rPr>
          <w:rtl/>
          <w:lang w:eastAsia="he-IL"/>
        </w:rPr>
      </w:pPr>
    </w:p>
    <w:p w14:paraId="1BE120E6" w14:textId="77777777" w:rsidR="00974A12" w:rsidRDefault="00974A12" w:rsidP="00974A12">
      <w:pPr>
        <w:rPr>
          <w:rtl/>
          <w:lang w:eastAsia="he-IL"/>
        </w:rPr>
      </w:pPr>
      <w:r>
        <w:rPr>
          <w:rtl/>
          <w:lang w:eastAsia="he-IL"/>
        </w:rPr>
        <w:t>ולכן נדרש מקור תקציבי ל-10 מיליון שקלים.</w:t>
      </w:r>
    </w:p>
    <w:p w14:paraId="26B7E602" w14:textId="77777777" w:rsidR="00974A12" w:rsidRDefault="00974A12" w:rsidP="00974A12">
      <w:pPr>
        <w:rPr>
          <w:rtl/>
          <w:lang w:eastAsia="he-IL"/>
        </w:rPr>
      </w:pPr>
    </w:p>
    <w:p w14:paraId="77FF9505" w14:textId="77777777" w:rsidR="00974A12" w:rsidRDefault="00974A12" w:rsidP="00974A12">
      <w:pPr>
        <w:pStyle w:val="af8"/>
        <w:rPr>
          <w:rtl/>
        </w:rPr>
      </w:pPr>
      <w:bookmarkStart w:id="5490" w:name="ET_yor_4762_62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490"/>
    </w:p>
    <w:p w14:paraId="2304C6CC" w14:textId="77777777" w:rsidR="00974A12" w:rsidRDefault="00974A12" w:rsidP="00974A12">
      <w:pPr>
        <w:pStyle w:val="KeepWithNext"/>
        <w:rPr>
          <w:rtl/>
          <w:lang w:eastAsia="he-IL"/>
        </w:rPr>
      </w:pPr>
    </w:p>
    <w:p w14:paraId="094B3BD5" w14:textId="77777777" w:rsidR="00974A12" w:rsidRDefault="00974A12" w:rsidP="00974A12">
      <w:pPr>
        <w:rPr>
          <w:rtl/>
          <w:lang w:eastAsia="he-IL"/>
        </w:rPr>
      </w:pPr>
      <w:r>
        <w:rPr>
          <w:rtl/>
          <w:lang w:eastAsia="he-IL"/>
        </w:rPr>
        <w:t>תודה</w:t>
      </w:r>
      <w:bookmarkStart w:id="5491" w:name="_ETM_Q1_4788000"/>
      <w:bookmarkEnd w:id="5491"/>
      <w:r>
        <w:rPr>
          <w:rtl/>
          <w:lang w:eastAsia="he-IL"/>
        </w:rPr>
        <w:t xml:space="preserve"> רבה. תשובה.</w:t>
      </w:r>
    </w:p>
    <w:p w14:paraId="264304F1" w14:textId="77777777" w:rsidR="00974A12" w:rsidRDefault="00974A12" w:rsidP="00974A12">
      <w:pPr>
        <w:rPr>
          <w:rtl/>
          <w:lang w:eastAsia="he-IL"/>
        </w:rPr>
      </w:pPr>
    </w:p>
    <w:p w14:paraId="74214B9E" w14:textId="77777777" w:rsidR="00974A12" w:rsidRDefault="00974A12" w:rsidP="00974A12">
      <w:pPr>
        <w:pStyle w:val="a5"/>
        <w:rPr>
          <w:rtl/>
        </w:rPr>
      </w:pPr>
      <w:bookmarkStart w:id="5492" w:name="ET_speaker_צחי_דוד_621"/>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5492"/>
    </w:p>
    <w:p w14:paraId="3C5EE3D6" w14:textId="77777777" w:rsidR="00974A12" w:rsidRDefault="00974A12" w:rsidP="00974A12">
      <w:pPr>
        <w:pStyle w:val="KeepWithNext"/>
        <w:rPr>
          <w:rtl/>
          <w:lang w:eastAsia="he-IL"/>
        </w:rPr>
      </w:pPr>
    </w:p>
    <w:p w14:paraId="1F5750E7" w14:textId="77777777" w:rsidR="00974A12" w:rsidRDefault="00974A12" w:rsidP="00974A12">
      <w:pPr>
        <w:rPr>
          <w:rtl/>
          <w:lang w:eastAsia="he-IL"/>
        </w:rPr>
      </w:pPr>
      <w:r>
        <w:rPr>
          <w:rtl/>
          <w:lang w:eastAsia="he-IL"/>
        </w:rPr>
        <w:t xml:space="preserve">בניגוד לדוגמאות שנתנה היועצת המשפטית, אנחנו לא בהצעה שמפחיתה </w:t>
      </w:r>
      <w:bookmarkStart w:id="5493" w:name="_ETM_Q1_4795000"/>
      <w:bookmarkEnd w:id="5493"/>
      <w:r>
        <w:rPr>
          <w:rtl/>
          <w:lang w:eastAsia="he-IL"/>
        </w:rPr>
        <w:t>מתקציב קיים. אנחנו בהצעה שקובעת נתח מהגידול שהולך לקרן וגם</w:t>
      </w:r>
      <w:bookmarkStart w:id="5494" w:name="_ETM_Q1_4803000"/>
      <w:bookmarkEnd w:id="5494"/>
      <w:r>
        <w:rPr>
          <w:rtl/>
          <w:lang w:eastAsia="he-IL"/>
        </w:rPr>
        <w:t xml:space="preserve"> הרשות המקומית נהנית מהכנסות מהקרן הזאת. לקרוא לזה הצעת חוק אתה צריך קצת יותר - - -</w:t>
      </w:r>
    </w:p>
    <w:p w14:paraId="73C75E52" w14:textId="77777777" w:rsidR="00974A12" w:rsidRDefault="00974A12" w:rsidP="00974A12">
      <w:pPr>
        <w:rPr>
          <w:rtl/>
          <w:lang w:eastAsia="he-IL"/>
        </w:rPr>
      </w:pPr>
    </w:p>
    <w:p w14:paraId="427A56AA" w14:textId="77777777" w:rsidR="00974A12" w:rsidRDefault="00974A12" w:rsidP="00974A12">
      <w:pPr>
        <w:pStyle w:val="a5"/>
        <w:rPr>
          <w:rtl/>
        </w:rPr>
      </w:pPr>
      <w:bookmarkStart w:id="5495" w:name="ET_speaker_5765_622"/>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495"/>
    </w:p>
    <w:p w14:paraId="6A5BA0BB" w14:textId="77777777" w:rsidR="00974A12" w:rsidRDefault="00974A12" w:rsidP="00974A12">
      <w:pPr>
        <w:pStyle w:val="KeepWithNext"/>
        <w:rPr>
          <w:rtl/>
          <w:lang w:eastAsia="he-IL"/>
        </w:rPr>
      </w:pPr>
    </w:p>
    <w:p w14:paraId="58321221" w14:textId="77777777" w:rsidR="00974A12" w:rsidRDefault="00974A12" w:rsidP="00974A12">
      <w:pPr>
        <w:rPr>
          <w:rtl/>
          <w:lang w:eastAsia="he-IL"/>
        </w:rPr>
      </w:pPr>
      <w:r>
        <w:rPr>
          <w:rtl/>
          <w:lang w:eastAsia="he-IL"/>
        </w:rPr>
        <w:t xml:space="preserve">אבל הגידול הוא </w:t>
      </w:r>
      <w:bookmarkStart w:id="5496" w:name="_ETM_Q1_4808000"/>
      <w:bookmarkEnd w:id="5496"/>
      <w:r>
        <w:rPr>
          <w:rtl/>
          <w:lang w:eastAsia="he-IL"/>
        </w:rPr>
        <w:t>בהוצאות גם.</w:t>
      </w:r>
    </w:p>
    <w:p w14:paraId="13EE60EB" w14:textId="77777777" w:rsidR="00974A12" w:rsidRDefault="00974A12" w:rsidP="00974A12">
      <w:pPr>
        <w:rPr>
          <w:rtl/>
          <w:lang w:eastAsia="he-IL"/>
        </w:rPr>
      </w:pPr>
      <w:bookmarkStart w:id="5497" w:name="_ETM_Q1_4807000"/>
      <w:bookmarkEnd w:id="5497"/>
    </w:p>
    <w:p w14:paraId="3B08E48C" w14:textId="77777777" w:rsidR="00974A12" w:rsidRDefault="00974A12" w:rsidP="00974A12">
      <w:pPr>
        <w:pStyle w:val="a5"/>
        <w:rPr>
          <w:rtl/>
        </w:rPr>
      </w:pPr>
      <w:bookmarkStart w:id="5498" w:name="ET_speaker_צחי_דוד_623"/>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5498"/>
    </w:p>
    <w:p w14:paraId="5F34AC25" w14:textId="77777777" w:rsidR="00974A12" w:rsidRDefault="00974A12" w:rsidP="00974A12">
      <w:pPr>
        <w:pStyle w:val="KeepWithNext"/>
        <w:rPr>
          <w:rtl/>
          <w:lang w:eastAsia="he-IL"/>
        </w:rPr>
      </w:pPr>
    </w:p>
    <w:p w14:paraId="02BCE6C1" w14:textId="77777777" w:rsidR="00974A12" w:rsidRDefault="00974A12" w:rsidP="00974A12">
      <w:pPr>
        <w:rPr>
          <w:rtl/>
          <w:lang w:eastAsia="he-IL"/>
        </w:rPr>
      </w:pPr>
      <w:r>
        <w:rPr>
          <w:rtl/>
          <w:lang w:eastAsia="he-IL"/>
        </w:rPr>
        <w:t>אני חושב ש - - -</w:t>
      </w:r>
    </w:p>
    <w:p w14:paraId="23ED2F64" w14:textId="77777777" w:rsidR="00974A12" w:rsidRDefault="00974A12" w:rsidP="00974A12">
      <w:pPr>
        <w:rPr>
          <w:rtl/>
          <w:lang w:eastAsia="he-IL"/>
        </w:rPr>
      </w:pPr>
      <w:bookmarkStart w:id="5499" w:name="_ETM_Q1_4811000"/>
      <w:bookmarkEnd w:id="5499"/>
    </w:p>
    <w:p w14:paraId="5D3FC86D" w14:textId="77777777" w:rsidR="00974A12" w:rsidRDefault="00974A12" w:rsidP="00974A12">
      <w:pPr>
        <w:pStyle w:val="a5"/>
        <w:rPr>
          <w:rtl/>
        </w:rPr>
      </w:pPr>
      <w:bookmarkStart w:id="5500" w:name="ET_speaker_5765_624"/>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500"/>
    </w:p>
    <w:p w14:paraId="72F8D7CF" w14:textId="77777777" w:rsidR="00974A12" w:rsidRDefault="00974A12" w:rsidP="00974A12">
      <w:pPr>
        <w:pStyle w:val="KeepWithNext"/>
        <w:rPr>
          <w:rtl/>
          <w:lang w:eastAsia="he-IL"/>
        </w:rPr>
      </w:pPr>
    </w:p>
    <w:p w14:paraId="4F7C14B6" w14:textId="77777777" w:rsidR="00974A12" w:rsidRDefault="00974A12" w:rsidP="00974A12">
      <w:pPr>
        <w:rPr>
          <w:rtl/>
          <w:lang w:eastAsia="he-IL"/>
        </w:rPr>
      </w:pPr>
      <w:r>
        <w:rPr>
          <w:rtl/>
          <w:lang w:eastAsia="he-IL"/>
        </w:rPr>
        <w:t>אבל הגידול הוא לא</w:t>
      </w:r>
      <w:bookmarkStart w:id="5501" w:name="_ETM_Q1_4809000"/>
      <w:bookmarkEnd w:id="5501"/>
      <w:r>
        <w:rPr>
          <w:rtl/>
          <w:lang w:eastAsia="he-IL"/>
        </w:rPr>
        <w:t xml:space="preserve"> רק בהכנסות, הוא גם בהוצאות, אז מה זה לא מפחיתה? </w:t>
      </w:r>
      <w:bookmarkStart w:id="5502" w:name="_ETM_Q1_4815000"/>
      <w:bookmarkEnd w:id="5502"/>
      <w:r>
        <w:rPr>
          <w:rtl/>
          <w:lang w:eastAsia="he-IL"/>
        </w:rPr>
        <w:t xml:space="preserve">היא לוקחת הכנסות במצב שגם ההוצאות גדלות. מה זה לא </w:t>
      </w:r>
      <w:bookmarkStart w:id="5503" w:name="_ETM_Q1_4817000"/>
      <w:bookmarkEnd w:id="5503"/>
      <w:r>
        <w:rPr>
          <w:rtl/>
          <w:lang w:eastAsia="he-IL"/>
        </w:rPr>
        <w:t xml:space="preserve">מפחיתה? </w:t>
      </w:r>
    </w:p>
    <w:p w14:paraId="66337556" w14:textId="77777777" w:rsidR="00974A12" w:rsidRDefault="00974A12" w:rsidP="00974A12">
      <w:pPr>
        <w:rPr>
          <w:rtl/>
          <w:lang w:eastAsia="he-IL"/>
        </w:rPr>
      </w:pPr>
      <w:bookmarkStart w:id="5504" w:name="_ETM_Q1_4819000"/>
      <w:bookmarkEnd w:id="5504"/>
    </w:p>
    <w:p w14:paraId="5F2961AC" w14:textId="77777777" w:rsidR="00974A12" w:rsidRDefault="00974A12" w:rsidP="00974A12">
      <w:pPr>
        <w:pStyle w:val="a5"/>
        <w:rPr>
          <w:rtl/>
        </w:rPr>
      </w:pPr>
      <w:bookmarkStart w:id="5505" w:name="ET_speaker_5519_62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505"/>
    </w:p>
    <w:p w14:paraId="5194DFDF" w14:textId="77777777" w:rsidR="00974A12" w:rsidRDefault="00974A12" w:rsidP="00974A12">
      <w:pPr>
        <w:pStyle w:val="KeepWithNext"/>
        <w:rPr>
          <w:rtl/>
          <w:lang w:eastAsia="he-IL"/>
        </w:rPr>
      </w:pPr>
    </w:p>
    <w:p w14:paraId="575D466D" w14:textId="77777777" w:rsidR="00270ACC" w:rsidRDefault="00974A12" w:rsidP="00974A12">
      <w:pPr>
        <w:rPr>
          <w:rtl/>
          <w:lang w:eastAsia="he-IL"/>
        </w:rPr>
      </w:pPr>
      <w:r>
        <w:rPr>
          <w:rtl/>
          <w:lang w:eastAsia="he-IL"/>
        </w:rPr>
        <w:t>נכון מאוד.</w:t>
      </w:r>
    </w:p>
    <w:p w14:paraId="3063AA53" w14:textId="77777777" w:rsidR="00270ACC" w:rsidRDefault="00270ACC">
      <w:pPr>
        <w:bidi w:val="0"/>
        <w:spacing w:line="240" w:lineRule="auto"/>
        <w:ind w:firstLine="0"/>
        <w:jc w:val="left"/>
        <w:rPr>
          <w:rtl/>
          <w:lang w:eastAsia="he-IL"/>
        </w:rPr>
      </w:pPr>
      <w:r>
        <w:rPr>
          <w:rtl/>
          <w:lang w:eastAsia="he-IL"/>
        </w:rPr>
        <w:br w:type="page"/>
      </w:r>
    </w:p>
    <w:p w14:paraId="7A8A0D1D" w14:textId="77777777" w:rsidR="00974A12" w:rsidRDefault="00974A12" w:rsidP="00974A12">
      <w:pPr>
        <w:rPr>
          <w:rtl/>
          <w:lang w:eastAsia="he-IL"/>
        </w:rPr>
      </w:pPr>
    </w:p>
    <w:p w14:paraId="1D25FF02" w14:textId="77777777" w:rsidR="00974A12" w:rsidRDefault="00974A12" w:rsidP="00974A12">
      <w:pPr>
        <w:pStyle w:val="a5"/>
        <w:rPr>
          <w:rtl/>
        </w:rPr>
      </w:pPr>
      <w:bookmarkStart w:id="5506" w:name="ET_speaker_5765_626"/>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506"/>
    </w:p>
    <w:p w14:paraId="55B4B1BD" w14:textId="77777777" w:rsidR="00974A12" w:rsidRDefault="00974A12" w:rsidP="00974A12">
      <w:pPr>
        <w:pStyle w:val="KeepWithNext"/>
        <w:rPr>
          <w:rtl/>
          <w:lang w:eastAsia="he-IL"/>
        </w:rPr>
      </w:pPr>
    </w:p>
    <w:p w14:paraId="10137A7A" w14:textId="77777777" w:rsidR="00974A12" w:rsidRDefault="00974A12" w:rsidP="00974A12">
      <w:pPr>
        <w:rPr>
          <w:rtl/>
          <w:lang w:eastAsia="he-IL"/>
        </w:rPr>
      </w:pPr>
      <w:r>
        <w:rPr>
          <w:rtl/>
          <w:lang w:eastAsia="he-IL"/>
        </w:rPr>
        <w:t xml:space="preserve">זה לא רק לקחת הכנסות ולא קרה </w:t>
      </w:r>
      <w:bookmarkStart w:id="5507" w:name="_ETM_Q1_4822000"/>
      <w:bookmarkEnd w:id="5507"/>
      <w:r>
        <w:rPr>
          <w:rtl/>
          <w:lang w:eastAsia="he-IL"/>
        </w:rPr>
        <w:t>כלום.</w:t>
      </w:r>
    </w:p>
    <w:p w14:paraId="564E537D" w14:textId="77777777" w:rsidR="00974A12" w:rsidRDefault="00974A12" w:rsidP="00974A12">
      <w:pPr>
        <w:rPr>
          <w:rtl/>
          <w:lang w:eastAsia="he-IL"/>
        </w:rPr>
      </w:pPr>
    </w:p>
    <w:p w14:paraId="15E5D2F5" w14:textId="77777777" w:rsidR="00974A12" w:rsidRDefault="00974A12" w:rsidP="00974A12">
      <w:pPr>
        <w:pStyle w:val="af8"/>
        <w:rPr>
          <w:rtl/>
        </w:rPr>
      </w:pPr>
      <w:bookmarkStart w:id="5508" w:name="ET_yor_4762_6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08"/>
    </w:p>
    <w:p w14:paraId="2CDAADBD" w14:textId="77777777" w:rsidR="00974A12" w:rsidRDefault="00974A12" w:rsidP="00974A12">
      <w:pPr>
        <w:pStyle w:val="KeepWithNext"/>
        <w:rPr>
          <w:rtl/>
          <w:lang w:eastAsia="he-IL"/>
        </w:rPr>
      </w:pPr>
    </w:p>
    <w:p w14:paraId="5C47EFFE" w14:textId="77777777" w:rsidR="00974A12" w:rsidRDefault="00974A12" w:rsidP="00974A12">
      <w:pPr>
        <w:rPr>
          <w:rtl/>
          <w:lang w:eastAsia="he-IL"/>
        </w:rPr>
      </w:pPr>
      <w:bookmarkStart w:id="5509" w:name="_ETM_Q1_4821000"/>
      <w:bookmarkEnd w:id="5509"/>
      <w:r>
        <w:rPr>
          <w:rtl/>
          <w:lang w:eastAsia="he-IL"/>
        </w:rPr>
        <w:t>שאלת. בבקשה תשובה.</w:t>
      </w:r>
    </w:p>
    <w:p w14:paraId="4ECED64A" w14:textId="77777777" w:rsidR="00974A12" w:rsidRDefault="00974A12" w:rsidP="00974A12">
      <w:pPr>
        <w:rPr>
          <w:rtl/>
          <w:lang w:eastAsia="he-IL"/>
        </w:rPr>
      </w:pPr>
    </w:p>
    <w:p w14:paraId="6FFFA7C0" w14:textId="77777777" w:rsidR="00974A12" w:rsidRDefault="00974A12" w:rsidP="00974A12">
      <w:pPr>
        <w:pStyle w:val="a5"/>
        <w:rPr>
          <w:rtl/>
        </w:rPr>
      </w:pPr>
      <w:bookmarkStart w:id="5510" w:name="ET_speaker_צחי_דוד_628"/>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5510"/>
    </w:p>
    <w:p w14:paraId="3DD36CE8" w14:textId="77777777" w:rsidR="00974A12" w:rsidRDefault="00974A12" w:rsidP="00974A12">
      <w:pPr>
        <w:pStyle w:val="KeepWithNext"/>
        <w:rPr>
          <w:rtl/>
          <w:lang w:eastAsia="he-IL"/>
        </w:rPr>
      </w:pPr>
    </w:p>
    <w:p w14:paraId="7305D95E" w14:textId="77777777" w:rsidR="00974A12" w:rsidRDefault="00974A12" w:rsidP="00974A12">
      <w:pPr>
        <w:rPr>
          <w:rtl/>
          <w:lang w:eastAsia="he-IL"/>
        </w:rPr>
      </w:pPr>
      <w:bookmarkStart w:id="5511" w:name="_ETM_Q1_4823000"/>
      <w:bookmarkEnd w:id="5511"/>
      <w:r>
        <w:rPr>
          <w:rtl/>
          <w:lang w:eastAsia="he-IL"/>
        </w:rPr>
        <w:t xml:space="preserve">אני חושב שלהגיד שזה עונה על הקריטריון של </w:t>
      </w:r>
      <w:bookmarkStart w:id="5512" w:name="_ETM_Q1_4824000"/>
      <w:bookmarkEnd w:id="5512"/>
      <w:r>
        <w:rPr>
          <w:rtl/>
          <w:lang w:eastAsia="he-IL"/>
        </w:rPr>
        <w:t>הצעת חוק תקציבית, זה מרחיק לכת. זה לא כמו הדוגמאות</w:t>
      </w:r>
      <w:bookmarkStart w:id="5513" w:name="_ETM_Q1_4829000"/>
      <w:bookmarkEnd w:id="5513"/>
      <w:r>
        <w:rPr>
          <w:rtl/>
          <w:lang w:eastAsia="he-IL"/>
        </w:rPr>
        <w:t xml:space="preserve"> שהציגה היועצת המשפטית. אם היינו מפחיתים הכנסות קיימות של רשויות מקומיות, אני מבין את הדיון.</w:t>
      </w:r>
    </w:p>
    <w:p w14:paraId="4270EA3A" w14:textId="77777777" w:rsidR="00974A12" w:rsidRDefault="00974A12" w:rsidP="00974A12">
      <w:pPr>
        <w:rPr>
          <w:rtl/>
          <w:lang w:eastAsia="he-IL"/>
        </w:rPr>
      </w:pPr>
    </w:p>
    <w:p w14:paraId="00D68F50" w14:textId="77777777" w:rsidR="00974A12" w:rsidRDefault="00974A12" w:rsidP="00974A12">
      <w:pPr>
        <w:pStyle w:val="a5"/>
        <w:rPr>
          <w:rtl/>
        </w:rPr>
      </w:pPr>
      <w:bookmarkStart w:id="5514" w:name="ET_speaker_5765_629"/>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514"/>
    </w:p>
    <w:p w14:paraId="4244942E" w14:textId="77777777" w:rsidR="00974A12" w:rsidRDefault="00974A12" w:rsidP="00974A12">
      <w:pPr>
        <w:pStyle w:val="KeepWithNext"/>
        <w:rPr>
          <w:rtl/>
          <w:lang w:eastAsia="he-IL"/>
        </w:rPr>
      </w:pPr>
    </w:p>
    <w:p w14:paraId="5BF57151" w14:textId="77777777" w:rsidR="00974A12" w:rsidRDefault="00974A12" w:rsidP="00974A12">
      <w:pPr>
        <w:rPr>
          <w:rtl/>
          <w:lang w:eastAsia="he-IL"/>
        </w:rPr>
      </w:pPr>
      <w:r>
        <w:rPr>
          <w:rtl/>
          <w:lang w:eastAsia="he-IL"/>
        </w:rPr>
        <w:t xml:space="preserve">אבל על המספרים אתה </w:t>
      </w:r>
      <w:bookmarkStart w:id="5515" w:name="_ETM_Q1_4836000"/>
      <w:bookmarkEnd w:id="5515"/>
      <w:r>
        <w:rPr>
          <w:rtl/>
          <w:lang w:eastAsia="he-IL"/>
        </w:rPr>
        <w:t>לא מתווכח. כשתלמיד עולה 3,000 שקל לרשות מקומית במחיר זול,</w:t>
      </w:r>
      <w:bookmarkStart w:id="5516" w:name="_ETM_Q1_4845000"/>
      <w:bookmarkEnd w:id="5516"/>
      <w:r>
        <w:rPr>
          <w:rtl/>
          <w:lang w:eastAsia="he-IL"/>
        </w:rPr>
        <w:t xml:space="preserve"> אתה לא מתווכח. ואם משפחה באה זה יעלה 10,000 שקל</w:t>
      </w:r>
      <w:bookmarkStart w:id="5517" w:name="_ETM_Q1_4846000"/>
      <w:bookmarkEnd w:id="5517"/>
      <w:r>
        <w:rPr>
          <w:rtl/>
          <w:lang w:eastAsia="he-IL"/>
        </w:rPr>
        <w:t xml:space="preserve"> שלושה ילדים. אז אם רק נתת 2,000 </w:t>
      </w:r>
      <w:bookmarkStart w:id="5518" w:name="_ETM_Q1_4851000"/>
      <w:bookmarkEnd w:id="5518"/>
      <w:r>
        <w:rPr>
          <w:rtl/>
          <w:lang w:eastAsia="he-IL"/>
        </w:rPr>
        <w:t xml:space="preserve">שקל אז ההוצאות גדלו וההכנסות קטנו. </w:t>
      </w:r>
    </w:p>
    <w:p w14:paraId="7209161A" w14:textId="77777777" w:rsidR="00974A12" w:rsidRDefault="00974A12" w:rsidP="00974A12">
      <w:pPr>
        <w:rPr>
          <w:rtl/>
          <w:lang w:eastAsia="he-IL"/>
        </w:rPr>
      </w:pPr>
    </w:p>
    <w:p w14:paraId="61A1CFF1" w14:textId="77777777" w:rsidR="00974A12" w:rsidRDefault="00974A12" w:rsidP="00974A12">
      <w:pPr>
        <w:pStyle w:val="a5"/>
        <w:rPr>
          <w:rtl/>
        </w:rPr>
      </w:pPr>
      <w:bookmarkStart w:id="5519" w:name="ET_speaker_צחי_דוד_630"/>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5519"/>
    </w:p>
    <w:p w14:paraId="17B32AFE" w14:textId="77777777" w:rsidR="00974A12" w:rsidRDefault="00974A12" w:rsidP="00974A12">
      <w:pPr>
        <w:pStyle w:val="KeepWithNext"/>
        <w:rPr>
          <w:rtl/>
          <w:lang w:eastAsia="he-IL"/>
        </w:rPr>
      </w:pPr>
    </w:p>
    <w:p w14:paraId="4F850EF7" w14:textId="77777777" w:rsidR="00974A12" w:rsidRDefault="00974A12" w:rsidP="00974A12">
      <w:pPr>
        <w:rPr>
          <w:rtl/>
          <w:lang w:eastAsia="he-IL"/>
        </w:rPr>
      </w:pPr>
      <w:r>
        <w:rPr>
          <w:rtl/>
          <w:lang w:eastAsia="he-IL"/>
        </w:rPr>
        <w:t>שוב, התזה שהציעה - -</w:t>
      </w:r>
    </w:p>
    <w:p w14:paraId="3E9BF884" w14:textId="77777777" w:rsidR="00974A12" w:rsidRDefault="00974A12" w:rsidP="00974A12">
      <w:pPr>
        <w:rPr>
          <w:rtl/>
          <w:lang w:eastAsia="he-IL"/>
        </w:rPr>
      </w:pPr>
      <w:bookmarkStart w:id="5520" w:name="_ETM_Q1_4855000"/>
      <w:bookmarkEnd w:id="5520"/>
    </w:p>
    <w:p w14:paraId="0099B12E" w14:textId="77777777" w:rsidR="00974A12" w:rsidRDefault="00974A12" w:rsidP="00974A12">
      <w:pPr>
        <w:pStyle w:val="a5"/>
        <w:rPr>
          <w:rtl/>
        </w:rPr>
      </w:pPr>
      <w:bookmarkStart w:id="5521" w:name="ET_speaker_5765_63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521"/>
    </w:p>
    <w:p w14:paraId="232EE14B" w14:textId="77777777" w:rsidR="00974A12" w:rsidRDefault="00974A12" w:rsidP="00974A12">
      <w:pPr>
        <w:pStyle w:val="KeepWithNext"/>
        <w:rPr>
          <w:rtl/>
          <w:lang w:eastAsia="he-IL"/>
        </w:rPr>
      </w:pPr>
    </w:p>
    <w:p w14:paraId="5885BAD6" w14:textId="77777777" w:rsidR="00974A12" w:rsidRDefault="00974A12" w:rsidP="00974A12">
      <w:pPr>
        <w:rPr>
          <w:rtl/>
          <w:lang w:eastAsia="he-IL"/>
        </w:rPr>
      </w:pPr>
      <w:r>
        <w:rPr>
          <w:rtl/>
          <w:lang w:eastAsia="he-IL"/>
        </w:rPr>
        <w:t>אז למה זה לא תקציבי?</w:t>
      </w:r>
    </w:p>
    <w:p w14:paraId="1D5D78C0" w14:textId="77777777" w:rsidR="00974A12" w:rsidRDefault="00974A12" w:rsidP="00974A12">
      <w:pPr>
        <w:rPr>
          <w:rtl/>
          <w:lang w:eastAsia="he-IL"/>
        </w:rPr>
      </w:pPr>
    </w:p>
    <w:p w14:paraId="25EE272F" w14:textId="77777777" w:rsidR="00974A12" w:rsidRDefault="00974A12" w:rsidP="00974A12">
      <w:pPr>
        <w:pStyle w:val="a5"/>
        <w:rPr>
          <w:rtl/>
        </w:rPr>
      </w:pPr>
      <w:bookmarkStart w:id="5522" w:name="ET_speaker_צחי_דוד_632"/>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5522"/>
    </w:p>
    <w:p w14:paraId="3C61E9DA" w14:textId="77777777" w:rsidR="00974A12" w:rsidRDefault="00974A12" w:rsidP="00974A12">
      <w:pPr>
        <w:pStyle w:val="KeepWithNext"/>
        <w:rPr>
          <w:rtl/>
          <w:lang w:eastAsia="he-IL"/>
        </w:rPr>
      </w:pPr>
    </w:p>
    <w:p w14:paraId="13551761" w14:textId="77777777" w:rsidR="00974A12" w:rsidRDefault="00974A12" w:rsidP="00974A12">
      <w:pPr>
        <w:rPr>
          <w:rtl/>
          <w:lang w:eastAsia="he-IL"/>
        </w:rPr>
      </w:pPr>
      <w:r>
        <w:rPr>
          <w:rtl/>
          <w:lang w:eastAsia="he-IL"/>
        </w:rPr>
        <w:t xml:space="preserve">- - חברת הכנסת השכל, </w:t>
      </w:r>
      <w:bookmarkStart w:id="5523" w:name="_ETM_Q1_4861000"/>
      <w:bookmarkEnd w:id="5523"/>
      <w:r>
        <w:rPr>
          <w:rtl/>
          <w:lang w:eastAsia="he-IL"/>
        </w:rPr>
        <w:t xml:space="preserve">שקרן שלוקחת מהגידול, מחלקת לפי היתרי בנייה, לא מפחיתה שקל מההכנסות הכוללות של השלטון המקומי, ותוצאתית למנגנון התמריצים </w:t>
      </w:r>
      <w:bookmarkStart w:id="5524" w:name="_ETM_Q1_4868000"/>
      <w:bookmarkEnd w:id="5524"/>
      <w:r>
        <w:rPr>
          <w:rtl/>
          <w:lang w:eastAsia="he-IL"/>
        </w:rPr>
        <w:t>לדיור שבה גם מעבירה כסף מרשויות חזקות יותר לחלשות יותר, היא שתגרום ליצירת גירעונות בשלטון המקומי, זה נשמע לי - -</w:t>
      </w:r>
    </w:p>
    <w:p w14:paraId="426EAD25" w14:textId="77777777" w:rsidR="00974A12" w:rsidRDefault="00974A12" w:rsidP="00974A12">
      <w:pPr>
        <w:rPr>
          <w:rtl/>
          <w:lang w:eastAsia="he-IL"/>
        </w:rPr>
      </w:pPr>
    </w:p>
    <w:p w14:paraId="2AF5342B" w14:textId="77777777" w:rsidR="00974A12" w:rsidRDefault="00974A12" w:rsidP="00974A12">
      <w:pPr>
        <w:pStyle w:val="a5"/>
        <w:rPr>
          <w:rtl/>
        </w:rPr>
      </w:pPr>
      <w:bookmarkStart w:id="5525" w:name="ET_speaker_5519_63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525"/>
    </w:p>
    <w:p w14:paraId="1BDF134A" w14:textId="77777777" w:rsidR="00974A12" w:rsidRDefault="00974A12" w:rsidP="00974A12">
      <w:pPr>
        <w:pStyle w:val="KeepWithNext"/>
        <w:rPr>
          <w:rtl/>
          <w:lang w:eastAsia="he-IL"/>
        </w:rPr>
      </w:pPr>
    </w:p>
    <w:p w14:paraId="57F3C42A" w14:textId="77777777" w:rsidR="00974A12" w:rsidRDefault="00974A12" w:rsidP="00974A12">
      <w:pPr>
        <w:rPr>
          <w:rtl/>
          <w:lang w:eastAsia="he-IL"/>
        </w:rPr>
      </w:pPr>
      <w:r>
        <w:rPr>
          <w:rtl/>
          <w:lang w:eastAsia="he-IL"/>
        </w:rPr>
        <w:t>אני דיברתי רק על הרשות של אילת.</w:t>
      </w:r>
    </w:p>
    <w:p w14:paraId="3DB967A2" w14:textId="77777777" w:rsidR="00974A12" w:rsidRDefault="00974A12" w:rsidP="00974A12">
      <w:pPr>
        <w:rPr>
          <w:rtl/>
          <w:lang w:eastAsia="he-IL"/>
        </w:rPr>
      </w:pPr>
      <w:bookmarkStart w:id="5526" w:name="_ETM_Q1_4878000"/>
      <w:bookmarkEnd w:id="5526"/>
    </w:p>
    <w:p w14:paraId="0CC98CAB" w14:textId="77777777" w:rsidR="00974A12" w:rsidRDefault="00974A12" w:rsidP="00974A12">
      <w:pPr>
        <w:pStyle w:val="a5"/>
        <w:rPr>
          <w:rtl/>
        </w:rPr>
      </w:pPr>
      <w:bookmarkStart w:id="5527" w:name="ET_speaker_צחי_דוד_634"/>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5527"/>
    </w:p>
    <w:p w14:paraId="2B26354B" w14:textId="77777777" w:rsidR="00974A12" w:rsidRDefault="00974A12" w:rsidP="00974A12">
      <w:pPr>
        <w:pStyle w:val="KeepWithNext"/>
        <w:rPr>
          <w:rtl/>
          <w:lang w:eastAsia="he-IL"/>
        </w:rPr>
      </w:pPr>
    </w:p>
    <w:p w14:paraId="73D7486C" w14:textId="77777777" w:rsidR="00974A12" w:rsidRDefault="00974A12" w:rsidP="00974A12">
      <w:pPr>
        <w:rPr>
          <w:rtl/>
          <w:lang w:eastAsia="he-IL"/>
        </w:rPr>
      </w:pPr>
      <w:bookmarkStart w:id="5528" w:name="_ETM_Q1_4880000"/>
      <w:bookmarkEnd w:id="5528"/>
      <w:r>
        <w:rPr>
          <w:rtl/>
          <w:lang w:eastAsia="he-IL"/>
        </w:rPr>
        <w:t>- - תזה מאוד מאוד - - -</w:t>
      </w:r>
    </w:p>
    <w:p w14:paraId="250250B2" w14:textId="77777777" w:rsidR="00974A12" w:rsidRDefault="00974A12" w:rsidP="00974A12">
      <w:pPr>
        <w:rPr>
          <w:rtl/>
          <w:lang w:eastAsia="he-IL"/>
        </w:rPr>
      </w:pPr>
    </w:p>
    <w:p w14:paraId="64DE8112" w14:textId="77777777" w:rsidR="00974A12" w:rsidRDefault="00974A12" w:rsidP="00974A12">
      <w:pPr>
        <w:pStyle w:val="a5"/>
        <w:rPr>
          <w:rtl/>
        </w:rPr>
      </w:pPr>
      <w:bookmarkStart w:id="5529" w:name="ET_speaker_5519_63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529"/>
    </w:p>
    <w:p w14:paraId="470A8986" w14:textId="77777777" w:rsidR="00974A12" w:rsidRDefault="00974A12" w:rsidP="00974A12">
      <w:pPr>
        <w:pStyle w:val="KeepWithNext"/>
        <w:rPr>
          <w:rtl/>
          <w:lang w:eastAsia="he-IL"/>
        </w:rPr>
      </w:pPr>
    </w:p>
    <w:p w14:paraId="7A4AA86D" w14:textId="77777777" w:rsidR="00974A12" w:rsidRDefault="00974A12" w:rsidP="00974A12">
      <w:pPr>
        <w:rPr>
          <w:rtl/>
          <w:lang w:eastAsia="he-IL"/>
        </w:rPr>
      </w:pPr>
      <w:bookmarkStart w:id="5530" w:name="_ETM_Q1_4881000"/>
      <w:bookmarkEnd w:id="5530"/>
      <w:r>
        <w:rPr>
          <w:rtl/>
          <w:lang w:eastAsia="he-IL"/>
        </w:rPr>
        <w:t xml:space="preserve">ונתתי דוגמה מרשות אחת שהיא הרשות של אילת. אתה יכול להתווכח עם </w:t>
      </w:r>
      <w:bookmarkStart w:id="5531" w:name="_ETM_Q1_4883000"/>
      <w:bookmarkEnd w:id="5531"/>
      <w:r>
        <w:rPr>
          <w:rtl/>
          <w:lang w:eastAsia="he-IL"/>
        </w:rPr>
        <w:t xml:space="preserve">גזבר העיר אילת, האם הוא נכנס לחוב או לא נכנס לחוב. אבל לפי הנוסחה שהוא מראה כאן לפני הוועדה, </w:t>
      </w:r>
      <w:bookmarkStart w:id="5532" w:name="_ETM_Q1_4894000"/>
      <w:bookmarkEnd w:id="5532"/>
      <w:r>
        <w:rPr>
          <w:rtl/>
          <w:lang w:eastAsia="he-IL"/>
        </w:rPr>
        <w:t xml:space="preserve">הם נכנסים בכל שנה לחוב של 10 מיליון שקלים ישירות </w:t>
      </w:r>
      <w:bookmarkStart w:id="5533" w:name="_ETM_Q1_4895000"/>
      <w:bookmarkEnd w:id="5533"/>
      <w:r>
        <w:rPr>
          <w:rtl/>
          <w:lang w:eastAsia="he-IL"/>
        </w:rPr>
        <w:t xml:space="preserve">בעקבות הצעת החוק הזה. והשאלה היא מאיפה מגיע המקור התקציבי </w:t>
      </w:r>
      <w:bookmarkStart w:id="5534" w:name="_ETM_Q1_4898000"/>
      <w:bookmarkEnd w:id="5534"/>
      <w:r>
        <w:rPr>
          <w:rtl/>
          <w:lang w:eastAsia="he-IL"/>
        </w:rPr>
        <w:t>הזה ל-10 מיליון שקל בכל שנה?</w:t>
      </w:r>
    </w:p>
    <w:p w14:paraId="1D2C5A22" w14:textId="77777777" w:rsidR="00974A12" w:rsidRDefault="00974A12" w:rsidP="00974A12">
      <w:pPr>
        <w:rPr>
          <w:rtl/>
          <w:lang w:eastAsia="he-IL"/>
        </w:rPr>
      </w:pPr>
    </w:p>
    <w:p w14:paraId="498A79A2" w14:textId="77777777" w:rsidR="00974A12" w:rsidRDefault="00974A12" w:rsidP="00974A12">
      <w:pPr>
        <w:pStyle w:val="a5"/>
        <w:rPr>
          <w:rtl/>
        </w:rPr>
      </w:pPr>
      <w:bookmarkStart w:id="5535" w:name="ET_speaker_צחי_דוד_636"/>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5535"/>
    </w:p>
    <w:p w14:paraId="606906EE" w14:textId="77777777" w:rsidR="00974A12" w:rsidRDefault="00974A12" w:rsidP="00974A12">
      <w:pPr>
        <w:pStyle w:val="KeepWithNext"/>
        <w:rPr>
          <w:rtl/>
          <w:lang w:eastAsia="he-IL"/>
        </w:rPr>
      </w:pPr>
    </w:p>
    <w:p w14:paraId="383BB273" w14:textId="77777777" w:rsidR="00270ACC" w:rsidRDefault="00974A12" w:rsidP="00974A12">
      <w:pPr>
        <w:rPr>
          <w:rtl/>
          <w:lang w:eastAsia="he-IL"/>
        </w:rPr>
      </w:pPr>
      <w:bookmarkStart w:id="5536" w:name="_ETM_Q1_4901000"/>
      <w:bookmarkEnd w:id="5536"/>
      <w:r>
        <w:rPr>
          <w:rtl/>
          <w:lang w:eastAsia="he-IL"/>
        </w:rPr>
        <w:t>אפשר לנהל דיון עם עיריית</w:t>
      </w:r>
      <w:bookmarkStart w:id="5537" w:name="_ETM_Q1_4903000"/>
      <w:bookmarkEnd w:id="5537"/>
      <w:r>
        <w:rPr>
          <w:rtl/>
          <w:lang w:eastAsia="he-IL"/>
        </w:rPr>
        <w:t xml:space="preserve"> אילת האם הקרן הזו טובה לאילת,</w:t>
      </w:r>
      <w:bookmarkStart w:id="5538" w:name="_ETM_Q1_4904000"/>
      <w:bookmarkEnd w:id="5538"/>
      <w:r>
        <w:rPr>
          <w:rtl/>
          <w:lang w:eastAsia="he-IL"/>
        </w:rPr>
        <w:t xml:space="preserve"> רעה לאילת, עולה לה כסף, לא עולה לה כסף. </w:t>
      </w:r>
      <w:bookmarkStart w:id="5539" w:name="_ETM_Q1_4908000"/>
      <w:bookmarkEnd w:id="5539"/>
      <w:r>
        <w:rPr>
          <w:rtl/>
          <w:lang w:eastAsia="he-IL"/>
        </w:rPr>
        <w:t xml:space="preserve">לעניין הצעת חוק תקציבית לעיר שנמצאת במדרגת התשלום העליונה, אני </w:t>
      </w:r>
      <w:bookmarkStart w:id="5540" w:name="_ETM_Q1_4915000"/>
      <w:bookmarkEnd w:id="5540"/>
      <w:r>
        <w:rPr>
          <w:rtl/>
          <w:lang w:eastAsia="he-IL"/>
        </w:rPr>
        <w:t xml:space="preserve">חושב שלהפוך מזה להצעת חוק תקציבית יש מרחק רב. ואני לא חושב זה עונה על הקריטריונים. </w:t>
      </w:r>
    </w:p>
    <w:p w14:paraId="6539C562" w14:textId="77777777" w:rsidR="00270ACC" w:rsidRDefault="00270ACC">
      <w:pPr>
        <w:bidi w:val="0"/>
        <w:spacing w:line="240" w:lineRule="auto"/>
        <w:ind w:firstLine="0"/>
        <w:jc w:val="left"/>
        <w:rPr>
          <w:rtl/>
          <w:lang w:eastAsia="he-IL"/>
        </w:rPr>
      </w:pPr>
      <w:r>
        <w:rPr>
          <w:rtl/>
          <w:lang w:eastAsia="he-IL"/>
        </w:rPr>
        <w:br w:type="page"/>
      </w:r>
    </w:p>
    <w:p w14:paraId="7456381C" w14:textId="77777777" w:rsidR="00974A12" w:rsidRDefault="00974A12" w:rsidP="00974A12">
      <w:pPr>
        <w:rPr>
          <w:rtl/>
          <w:lang w:eastAsia="he-IL"/>
        </w:rPr>
      </w:pPr>
    </w:p>
    <w:p w14:paraId="2AB37F83" w14:textId="77777777" w:rsidR="00974A12" w:rsidRDefault="00974A12" w:rsidP="00974A12">
      <w:pPr>
        <w:rPr>
          <w:rtl/>
          <w:lang w:eastAsia="he-IL"/>
        </w:rPr>
      </w:pPr>
    </w:p>
    <w:p w14:paraId="432F8973" w14:textId="77777777" w:rsidR="00270ACC" w:rsidRDefault="00270ACC" w:rsidP="00974A12">
      <w:pPr>
        <w:pStyle w:val="a5"/>
        <w:rPr>
          <w:rStyle w:val="TagStyle"/>
          <w:vanish w:val="0"/>
          <w:rtl/>
        </w:rPr>
      </w:pPr>
      <w:bookmarkStart w:id="5541" w:name="ET_speaker_5765_637"/>
    </w:p>
    <w:p w14:paraId="11B8D7D9" w14:textId="77777777" w:rsidR="00974A12" w:rsidRDefault="00974A12" w:rsidP="00974A12">
      <w:pPr>
        <w:pStyle w:val="a5"/>
        <w:rPr>
          <w:rtl/>
        </w:rPr>
      </w:pPr>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541"/>
    </w:p>
    <w:p w14:paraId="7B3D55DA" w14:textId="77777777" w:rsidR="00974A12" w:rsidRDefault="00974A12" w:rsidP="00974A12">
      <w:pPr>
        <w:pStyle w:val="KeepWithNext"/>
        <w:rPr>
          <w:rtl/>
        </w:rPr>
      </w:pPr>
    </w:p>
    <w:p w14:paraId="7B138AF8" w14:textId="77777777" w:rsidR="00974A12" w:rsidRDefault="00974A12" w:rsidP="00974A12">
      <w:pPr>
        <w:rPr>
          <w:rtl/>
        </w:rPr>
      </w:pPr>
      <w:bookmarkStart w:id="5542" w:name="_ETM_Q1_4918000"/>
      <w:bookmarkEnd w:id="5542"/>
      <w:r>
        <w:rPr>
          <w:rtl/>
        </w:rPr>
        <w:t xml:space="preserve">אבל </w:t>
      </w:r>
      <w:bookmarkStart w:id="5543" w:name="_ETM_Q1_4921000"/>
      <w:bookmarkEnd w:id="5543"/>
      <w:r>
        <w:rPr>
          <w:rtl/>
        </w:rPr>
        <w:t>גם אלה שאתה נותן 2,000 שקל אתה עושה להם גירעון . סליחה, רק שנייה, אבל זה לא רק ההסתכלות, שגית,</w:t>
      </w:r>
      <w:bookmarkStart w:id="5544" w:name="_ETM_Q1_4924000"/>
      <w:bookmarkEnd w:id="5544"/>
      <w:r>
        <w:rPr>
          <w:rtl/>
        </w:rPr>
        <w:t xml:space="preserve"> גם אלה שהוא מחזיר להם 2,000 שקל על בית, הוא עושה להם גירעון של 8,000 שקל על כל בית.</w:t>
      </w:r>
    </w:p>
    <w:p w14:paraId="37C7592F" w14:textId="77777777" w:rsidR="00974A12" w:rsidRDefault="00974A12" w:rsidP="00974A12">
      <w:pPr>
        <w:rPr>
          <w:rtl/>
        </w:rPr>
      </w:pPr>
      <w:bookmarkStart w:id="5545" w:name="_ETM_Q1_4932000"/>
      <w:bookmarkEnd w:id="5545"/>
    </w:p>
    <w:p w14:paraId="75B53B1C" w14:textId="77777777" w:rsidR="00974A12" w:rsidRDefault="00974A12" w:rsidP="00974A12">
      <w:pPr>
        <w:pStyle w:val="a5"/>
        <w:rPr>
          <w:rtl/>
        </w:rPr>
      </w:pPr>
      <w:bookmarkStart w:id="5546" w:name="ET_speaker_5519_63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546"/>
    </w:p>
    <w:p w14:paraId="44A9959C" w14:textId="77777777" w:rsidR="00974A12" w:rsidRDefault="00974A12" w:rsidP="00974A12">
      <w:pPr>
        <w:pStyle w:val="KeepWithNext"/>
        <w:rPr>
          <w:rtl/>
        </w:rPr>
      </w:pPr>
    </w:p>
    <w:p w14:paraId="38DD6600" w14:textId="77777777" w:rsidR="00974A12" w:rsidRDefault="00974A12" w:rsidP="00974A12">
      <w:pPr>
        <w:rPr>
          <w:rtl/>
        </w:rPr>
      </w:pPr>
      <w:r>
        <w:rPr>
          <w:rtl/>
        </w:rPr>
        <w:t xml:space="preserve">הוא אומר פשוט זה לא קיים. </w:t>
      </w:r>
    </w:p>
    <w:p w14:paraId="209EF029" w14:textId="77777777" w:rsidR="00974A12" w:rsidRDefault="00974A12" w:rsidP="00974A12">
      <w:pPr>
        <w:rPr>
          <w:rtl/>
        </w:rPr>
      </w:pPr>
    </w:p>
    <w:p w14:paraId="0C70066D" w14:textId="77777777" w:rsidR="00974A12" w:rsidRDefault="00974A12" w:rsidP="00974A12">
      <w:pPr>
        <w:pStyle w:val="a5"/>
        <w:rPr>
          <w:rtl/>
        </w:rPr>
      </w:pPr>
      <w:bookmarkStart w:id="5547" w:name="ET_speaker_5765_639"/>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547"/>
    </w:p>
    <w:p w14:paraId="40B3398C" w14:textId="77777777" w:rsidR="00974A12" w:rsidRDefault="00974A12" w:rsidP="00974A12">
      <w:pPr>
        <w:pStyle w:val="KeepWithNext"/>
        <w:rPr>
          <w:rtl/>
        </w:rPr>
      </w:pPr>
    </w:p>
    <w:p w14:paraId="36B3814F" w14:textId="77777777" w:rsidR="00974A12" w:rsidRDefault="00974A12" w:rsidP="00974A12">
      <w:pPr>
        <w:rPr>
          <w:rtl/>
        </w:rPr>
      </w:pPr>
      <w:r>
        <w:rPr>
          <w:rtl/>
        </w:rPr>
        <w:t xml:space="preserve">מה זה לא תקציבי? אתה </w:t>
      </w:r>
      <w:bookmarkStart w:id="5548" w:name="_ETM_Q1_4934000"/>
      <w:bookmarkEnd w:id="5548"/>
      <w:r>
        <w:rPr>
          <w:rtl/>
        </w:rPr>
        <w:t>נותן להם 2,000, אבל הם מתחילים להוציא כסף על המשפחה. מה זה לא גירעון.</w:t>
      </w:r>
    </w:p>
    <w:p w14:paraId="1F747830" w14:textId="77777777" w:rsidR="00974A12" w:rsidRDefault="00974A12" w:rsidP="00974A12">
      <w:pPr>
        <w:rPr>
          <w:rtl/>
        </w:rPr>
      </w:pPr>
    </w:p>
    <w:p w14:paraId="52337DA9" w14:textId="77777777" w:rsidR="00974A12" w:rsidRDefault="00974A12" w:rsidP="00974A12">
      <w:pPr>
        <w:pStyle w:val="a5"/>
        <w:rPr>
          <w:rtl/>
        </w:rPr>
      </w:pPr>
      <w:bookmarkStart w:id="5549" w:name="ET_speaker_5519_64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549"/>
    </w:p>
    <w:p w14:paraId="1C68AD64" w14:textId="77777777" w:rsidR="00974A12" w:rsidRDefault="00974A12" w:rsidP="00974A12">
      <w:pPr>
        <w:pStyle w:val="KeepWithNext"/>
        <w:rPr>
          <w:rtl/>
          <w:lang w:eastAsia="he-IL"/>
        </w:rPr>
      </w:pPr>
    </w:p>
    <w:p w14:paraId="76D08581" w14:textId="77777777" w:rsidR="00974A12" w:rsidRDefault="00974A12" w:rsidP="00974A12">
      <w:pPr>
        <w:rPr>
          <w:rtl/>
          <w:lang w:eastAsia="he-IL"/>
        </w:rPr>
      </w:pPr>
      <w:r>
        <w:rPr>
          <w:rtl/>
          <w:lang w:eastAsia="he-IL"/>
        </w:rPr>
        <w:t>יש כאן את גזבר העיר אילת שאומר - - -</w:t>
      </w:r>
      <w:bookmarkStart w:id="5550" w:name="_ETM_Q1_4943000"/>
      <w:bookmarkEnd w:id="5550"/>
    </w:p>
    <w:p w14:paraId="389E9E33" w14:textId="77777777" w:rsidR="00974A12" w:rsidRDefault="00974A12" w:rsidP="00974A12">
      <w:pPr>
        <w:rPr>
          <w:rtl/>
        </w:rPr>
      </w:pPr>
      <w:bookmarkStart w:id="5551" w:name="_ETM_Q1_4945000"/>
      <w:bookmarkEnd w:id="5551"/>
    </w:p>
    <w:p w14:paraId="3827D994" w14:textId="77777777" w:rsidR="00974A12" w:rsidRDefault="00974A12" w:rsidP="00974A12">
      <w:pPr>
        <w:pStyle w:val="a5"/>
        <w:rPr>
          <w:rtl/>
        </w:rPr>
      </w:pPr>
      <w:bookmarkStart w:id="5552" w:name="ET_speaker_שגית_אפיק_64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552"/>
    </w:p>
    <w:p w14:paraId="6BD2CE71" w14:textId="77777777" w:rsidR="00974A12" w:rsidRDefault="00974A12" w:rsidP="00974A12">
      <w:pPr>
        <w:pStyle w:val="KeepWithNext"/>
        <w:rPr>
          <w:rtl/>
          <w:lang w:eastAsia="he-IL"/>
        </w:rPr>
      </w:pPr>
    </w:p>
    <w:p w14:paraId="1146B06D" w14:textId="77777777" w:rsidR="00974A12" w:rsidRDefault="00974A12" w:rsidP="00974A12">
      <w:pPr>
        <w:rPr>
          <w:rtl/>
          <w:lang w:eastAsia="he-IL"/>
        </w:rPr>
      </w:pPr>
      <w:bookmarkStart w:id="5553" w:name="_ETM_Q1_4942000"/>
      <w:bookmarkEnd w:id="5553"/>
      <w:r>
        <w:rPr>
          <w:rtl/>
          <w:lang w:eastAsia="he-IL"/>
        </w:rPr>
        <w:t xml:space="preserve">לא שאני מעוניינת לסנגר על אגף התקציבים - - - </w:t>
      </w:r>
    </w:p>
    <w:p w14:paraId="5FEB0450" w14:textId="77777777" w:rsidR="00974A12" w:rsidRDefault="00974A12" w:rsidP="00974A12">
      <w:pPr>
        <w:rPr>
          <w:rtl/>
          <w:lang w:eastAsia="he-IL"/>
        </w:rPr>
      </w:pPr>
    </w:p>
    <w:p w14:paraId="56114C2D" w14:textId="77777777" w:rsidR="00974A12" w:rsidRDefault="00974A12" w:rsidP="00974A12">
      <w:pPr>
        <w:pStyle w:val="a5"/>
        <w:rPr>
          <w:rtl/>
        </w:rPr>
      </w:pPr>
      <w:bookmarkStart w:id="5554" w:name="ET_speaker_5765_642"/>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554"/>
    </w:p>
    <w:p w14:paraId="70A42F63" w14:textId="77777777" w:rsidR="00974A12" w:rsidRDefault="00974A12" w:rsidP="00974A12">
      <w:pPr>
        <w:pStyle w:val="KeepWithNext"/>
        <w:rPr>
          <w:rtl/>
          <w:lang w:eastAsia="he-IL"/>
        </w:rPr>
      </w:pPr>
    </w:p>
    <w:p w14:paraId="65BAEF62" w14:textId="77777777" w:rsidR="00974A12" w:rsidRDefault="00974A12" w:rsidP="00974A12">
      <w:pPr>
        <w:rPr>
          <w:rtl/>
          <w:lang w:eastAsia="he-IL"/>
        </w:rPr>
      </w:pPr>
      <w:r>
        <w:rPr>
          <w:rtl/>
          <w:lang w:eastAsia="he-IL"/>
        </w:rPr>
        <w:t>מה זה לתת 2,000 ולקחת 10'?</w:t>
      </w:r>
    </w:p>
    <w:p w14:paraId="4F7E7DB5" w14:textId="77777777" w:rsidR="00974A12" w:rsidRDefault="00974A12" w:rsidP="00974A12">
      <w:pPr>
        <w:rPr>
          <w:rtl/>
          <w:lang w:eastAsia="he-IL"/>
        </w:rPr>
      </w:pPr>
    </w:p>
    <w:p w14:paraId="42A9734D" w14:textId="77777777" w:rsidR="00974A12" w:rsidRDefault="00974A12" w:rsidP="00974A12">
      <w:pPr>
        <w:pStyle w:val="a5"/>
        <w:rPr>
          <w:rtl/>
        </w:rPr>
      </w:pPr>
      <w:bookmarkStart w:id="5555" w:name="_ETM_Q1_297000"/>
      <w:bookmarkStart w:id="5556" w:name="_ETM_Q1_315000"/>
      <w:bookmarkStart w:id="5557" w:name="ET_speaker_שגית_אפיק_643"/>
      <w:bookmarkEnd w:id="5555"/>
      <w:bookmarkEnd w:id="555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557"/>
    </w:p>
    <w:p w14:paraId="79B9360C" w14:textId="77777777" w:rsidR="00974A12" w:rsidRDefault="00974A12" w:rsidP="00974A12">
      <w:pPr>
        <w:pStyle w:val="KeepWithNext"/>
        <w:rPr>
          <w:rtl/>
          <w:lang w:eastAsia="he-IL"/>
        </w:rPr>
      </w:pPr>
    </w:p>
    <w:p w14:paraId="515B6BD6" w14:textId="77777777" w:rsidR="00974A12" w:rsidRDefault="00974A12" w:rsidP="00974A12">
      <w:pPr>
        <w:rPr>
          <w:rtl/>
          <w:lang w:eastAsia="he-IL"/>
        </w:rPr>
      </w:pPr>
      <w:r>
        <w:rPr>
          <w:rtl/>
          <w:lang w:eastAsia="he-IL"/>
        </w:rPr>
        <w:t xml:space="preserve">לא </w:t>
      </w:r>
      <w:bookmarkStart w:id="5558" w:name="_ETM_Q1_4946000"/>
      <w:bookmarkEnd w:id="5558"/>
      <w:r>
        <w:rPr>
          <w:rtl/>
          <w:lang w:eastAsia="he-IL"/>
        </w:rPr>
        <w:t xml:space="preserve">שאני מעוניינת לסנגר על אגף תקציבים. אבל בסוף הרציונל של ההצעה הזאת לכתחילה היה שהם מביאים הצעה שהמטרה שלה היא </w:t>
      </w:r>
      <w:bookmarkStart w:id="5559" w:name="_ETM_Q1_4958000"/>
      <w:bookmarkEnd w:id="5559"/>
      <w:r>
        <w:rPr>
          <w:rtl/>
          <w:lang w:eastAsia="he-IL"/>
        </w:rPr>
        <w:t>לנתק את הקרן מתקציב המדינה. ולכן - - -</w:t>
      </w:r>
    </w:p>
    <w:p w14:paraId="3B44C5C9" w14:textId="77777777" w:rsidR="00974A12" w:rsidRDefault="00974A12" w:rsidP="00974A12">
      <w:pPr>
        <w:rPr>
          <w:rtl/>
          <w:lang w:eastAsia="he-IL"/>
        </w:rPr>
      </w:pPr>
    </w:p>
    <w:p w14:paraId="58649014" w14:textId="77777777" w:rsidR="00974A12" w:rsidRDefault="00974A12" w:rsidP="00974A12">
      <w:pPr>
        <w:pStyle w:val="a5"/>
        <w:rPr>
          <w:rtl/>
        </w:rPr>
      </w:pPr>
      <w:bookmarkStart w:id="5560" w:name="ET_speaker_5765_644"/>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560"/>
    </w:p>
    <w:p w14:paraId="24F823DD" w14:textId="77777777" w:rsidR="00974A12" w:rsidRDefault="00974A12" w:rsidP="00974A12">
      <w:pPr>
        <w:pStyle w:val="KeepWithNext"/>
        <w:rPr>
          <w:rtl/>
          <w:lang w:eastAsia="he-IL"/>
        </w:rPr>
      </w:pPr>
    </w:p>
    <w:p w14:paraId="5E848B88" w14:textId="77777777" w:rsidR="00974A12" w:rsidRDefault="00974A12" w:rsidP="00974A12">
      <w:pPr>
        <w:rPr>
          <w:rtl/>
          <w:lang w:eastAsia="he-IL"/>
        </w:rPr>
      </w:pPr>
      <w:r>
        <w:rPr>
          <w:rtl/>
          <w:lang w:eastAsia="he-IL"/>
        </w:rPr>
        <w:t xml:space="preserve">הם הודו, </w:t>
      </w:r>
      <w:bookmarkStart w:id="5561" w:name="_ETM_Q1_4961000"/>
      <w:bookmarkEnd w:id="5561"/>
      <w:r>
        <w:rPr>
          <w:rtl/>
          <w:lang w:eastAsia="he-IL"/>
        </w:rPr>
        <w:t>הם הודו ש-2,000 שקל לא מכסה את הגירעון שנוצר למשפחה.</w:t>
      </w:r>
      <w:bookmarkStart w:id="5562" w:name="_ETM_Q1_4965000"/>
      <w:bookmarkEnd w:id="5562"/>
      <w:r>
        <w:rPr>
          <w:rtl/>
          <w:lang w:eastAsia="he-IL"/>
        </w:rPr>
        <w:t xml:space="preserve"> הם הודו פה בפה מלא.</w:t>
      </w:r>
    </w:p>
    <w:p w14:paraId="1DE9CDBB" w14:textId="77777777" w:rsidR="00974A12" w:rsidRDefault="00974A12" w:rsidP="00974A12">
      <w:pPr>
        <w:rPr>
          <w:rtl/>
          <w:lang w:eastAsia="he-IL"/>
        </w:rPr>
      </w:pPr>
      <w:bookmarkStart w:id="5563" w:name="_ETM_Q1_4967000"/>
      <w:bookmarkEnd w:id="5563"/>
    </w:p>
    <w:p w14:paraId="2D8632EF" w14:textId="77777777" w:rsidR="00974A12" w:rsidRDefault="00974A12" w:rsidP="00974A12">
      <w:pPr>
        <w:pStyle w:val="af8"/>
        <w:rPr>
          <w:rtl/>
        </w:rPr>
      </w:pPr>
      <w:bookmarkStart w:id="5564" w:name="ET_yor_4762_64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64"/>
    </w:p>
    <w:p w14:paraId="105CD6EA" w14:textId="77777777" w:rsidR="00974A12" w:rsidRDefault="00974A12" w:rsidP="00974A12">
      <w:pPr>
        <w:pStyle w:val="KeepWithNext"/>
        <w:rPr>
          <w:rtl/>
          <w:lang w:eastAsia="he-IL"/>
        </w:rPr>
      </w:pPr>
    </w:p>
    <w:p w14:paraId="54AD8B8D" w14:textId="77777777" w:rsidR="00974A12" w:rsidRDefault="00974A12" w:rsidP="00974A12">
      <w:pPr>
        <w:rPr>
          <w:rtl/>
          <w:lang w:eastAsia="he-IL"/>
        </w:rPr>
      </w:pPr>
      <w:bookmarkStart w:id="5565" w:name="_ETM_Q1_4968000"/>
      <w:bookmarkEnd w:id="5565"/>
      <w:r>
        <w:rPr>
          <w:rtl/>
          <w:lang w:eastAsia="he-IL"/>
        </w:rPr>
        <w:t>היא עונה.</w:t>
      </w:r>
    </w:p>
    <w:p w14:paraId="20CF7113" w14:textId="77777777" w:rsidR="00974A12" w:rsidRDefault="00974A12" w:rsidP="00974A12">
      <w:pPr>
        <w:rPr>
          <w:rtl/>
          <w:lang w:eastAsia="he-IL"/>
        </w:rPr>
      </w:pPr>
      <w:bookmarkStart w:id="5566" w:name="_ETM_Q1_4971000"/>
      <w:bookmarkEnd w:id="5566"/>
    </w:p>
    <w:p w14:paraId="51319901" w14:textId="77777777" w:rsidR="00974A12" w:rsidRDefault="00974A12" w:rsidP="00974A12">
      <w:pPr>
        <w:pStyle w:val="a5"/>
        <w:rPr>
          <w:rtl/>
        </w:rPr>
      </w:pPr>
      <w:bookmarkStart w:id="5567" w:name="ET_speaker_שגית_אפיק_64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567"/>
    </w:p>
    <w:p w14:paraId="76C7908E" w14:textId="77777777" w:rsidR="00974A12" w:rsidRDefault="00974A12" w:rsidP="00974A12">
      <w:pPr>
        <w:pStyle w:val="KeepWithNext"/>
        <w:rPr>
          <w:rtl/>
          <w:lang w:eastAsia="he-IL"/>
        </w:rPr>
      </w:pPr>
    </w:p>
    <w:p w14:paraId="61018594" w14:textId="77777777" w:rsidR="00974A12" w:rsidRDefault="00974A12" w:rsidP="00974A12">
      <w:pPr>
        <w:rPr>
          <w:rtl/>
          <w:lang w:eastAsia="he-IL"/>
        </w:rPr>
      </w:pPr>
      <w:bookmarkStart w:id="5568" w:name="_ETM_Q1_4969000"/>
      <w:bookmarkEnd w:id="5568"/>
      <w:r>
        <w:rPr>
          <w:rtl/>
          <w:lang w:eastAsia="he-IL"/>
        </w:rPr>
        <w:t xml:space="preserve">ולכן גם נציגי הקרן וכל </w:t>
      </w:r>
      <w:bookmarkStart w:id="5569" w:name="_ETM_Q1_4973000"/>
      <w:bookmarkEnd w:id="5569"/>
      <w:r>
        <w:rPr>
          <w:rtl/>
          <w:lang w:eastAsia="he-IL"/>
        </w:rPr>
        <w:t>הקרן היא בנויה בצורה יחסית עצמאית ובאופן כזה שהיא</w:t>
      </w:r>
      <w:bookmarkStart w:id="5570" w:name="_ETM_Q1_4981000"/>
      <w:bookmarkEnd w:id="5570"/>
      <w:r>
        <w:rPr>
          <w:rtl/>
          <w:lang w:eastAsia="he-IL"/>
        </w:rPr>
        <w:t xml:space="preserve"> לא משיקה לתקציב המדינה.</w:t>
      </w:r>
    </w:p>
    <w:p w14:paraId="126E717C" w14:textId="77777777" w:rsidR="00974A12" w:rsidRDefault="00974A12" w:rsidP="00974A12">
      <w:pPr>
        <w:rPr>
          <w:rtl/>
          <w:lang w:eastAsia="he-IL"/>
        </w:rPr>
      </w:pPr>
    </w:p>
    <w:p w14:paraId="3204590C" w14:textId="77777777" w:rsidR="00974A12" w:rsidRDefault="00974A12" w:rsidP="00974A12">
      <w:pPr>
        <w:pStyle w:val="a5"/>
        <w:rPr>
          <w:rtl/>
        </w:rPr>
      </w:pPr>
      <w:bookmarkStart w:id="5571" w:name="ET_speaker_5519_64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571"/>
    </w:p>
    <w:p w14:paraId="6BD8E145" w14:textId="77777777" w:rsidR="00974A12" w:rsidRDefault="00974A12" w:rsidP="00974A12">
      <w:pPr>
        <w:pStyle w:val="KeepWithNext"/>
        <w:rPr>
          <w:rtl/>
          <w:lang w:eastAsia="he-IL"/>
        </w:rPr>
      </w:pPr>
    </w:p>
    <w:p w14:paraId="7A4711F1" w14:textId="77777777" w:rsidR="00974A12" w:rsidRDefault="00974A12" w:rsidP="00974A12">
      <w:pPr>
        <w:rPr>
          <w:rtl/>
          <w:lang w:eastAsia="he-IL"/>
        </w:rPr>
      </w:pPr>
      <w:r>
        <w:rPr>
          <w:rtl/>
          <w:lang w:eastAsia="he-IL"/>
        </w:rPr>
        <w:t>אבל לא על זה דובר.</w:t>
      </w:r>
    </w:p>
    <w:p w14:paraId="138850C0" w14:textId="77777777" w:rsidR="00974A12" w:rsidRDefault="00974A12" w:rsidP="00974A12">
      <w:pPr>
        <w:rPr>
          <w:rtl/>
          <w:lang w:eastAsia="he-IL"/>
        </w:rPr>
      </w:pPr>
      <w:bookmarkStart w:id="5572" w:name="_ETM_Q1_4979000"/>
      <w:bookmarkEnd w:id="5572"/>
    </w:p>
    <w:p w14:paraId="6F8E9583" w14:textId="77777777" w:rsidR="00974A12" w:rsidRDefault="00974A12" w:rsidP="00974A12">
      <w:pPr>
        <w:pStyle w:val="a5"/>
        <w:rPr>
          <w:rtl/>
        </w:rPr>
      </w:pPr>
      <w:bookmarkStart w:id="5573" w:name="ET_speaker_שגית_אפיק_64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573"/>
    </w:p>
    <w:p w14:paraId="4C0AB288" w14:textId="77777777" w:rsidR="00974A12" w:rsidRDefault="00974A12" w:rsidP="00974A12">
      <w:pPr>
        <w:pStyle w:val="KeepWithNext"/>
        <w:rPr>
          <w:rtl/>
          <w:lang w:eastAsia="he-IL"/>
        </w:rPr>
      </w:pPr>
    </w:p>
    <w:p w14:paraId="516FF3A1" w14:textId="77777777" w:rsidR="00270ACC" w:rsidRDefault="00974A12" w:rsidP="00974A12">
      <w:pPr>
        <w:rPr>
          <w:rtl/>
          <w:lang w:eastAsia="he-IL"/>
        </w:rPr>
      </w:pPr>
      <w:bookmarkStart w:id="5574" w:name="_ETM_Q1_4982000"/>
      <w:bookmarkEnd w:id="5574"/>
      <w:r>
        <w:rPr>
          <w:rtl/>
          <w:lang w:eastAsia="he-IL"/>
        </w:rPr>
        <w:t xml:space="preserve">משכך  – </w:t>
      </w:r>
      <w:bookmarkStart w:id="5575" w:name="_ETM_Q1_4983000"/>
      <w:bookmarkEnd w:id="5575"/>
      <w:r>
        <w:rPr>
          <w:rtl/>
          <w:lang w:eastAsia="he-IL"/>
        </w:rPr>
        <w:t xml:space="preserve">אבל הטענה שלך שרן, על התקציביות היא בסופו </w:t>
      </w:r>
      <w:bookmarkStart w:id="5576" w:name="_ETM_Q1_4991000"/>
      <w:bookmarkEnd w:id="5576"/>
      <w:r>
        <w:rPr>
          <w:rtl/>
          <w:lang w:eastAsia="he-IL"/>
        </w:rPr>
        <w:t>של דבר תקציב המדינה, לא תקציב הרשויות המקומיות.</w:t>
      </w:r>
    </w:p>
    <w:p w14:paraId="4EE25ABA" w14:textId="77777777" w:rsidR="00270ACC" w:rsidRDefault="00270ACC">
      <w:pPr>
        <w:bidi w:val="0"/>
        <w:spacing w:line="240" w:lineRule="auto"/>
        <w:ind w:firstLine="0"/>
        <w:jc w:val="left"/>
        <w:rPr>
          <w:rtl/>
          <w:lang w:eastAsia="he-IL"/>
        </w:rPr>
      </w:pPr>
      <w:r>
        <w:rPr>
          <w:rtl/>
          <w:lang w:eastAsia="he-IL"/>
        </w:rPr>
        <w:br w:type="page"/>
      </w:r>
    </w:p>
    <w:p w14:paraId="5CBF7958" w14:textId="77777777" w:rsidR="00974A12" w:rsidRDefault="00974A12" w:rsidP="00974A12">
      <w:pPr>
        <w:rPr>
          <w:rtl/>
          <w:lang w:eastAsia="he-IL"/>
        </w:rPr>
      </w:pPr>
    </w:p>
    <w:p w14:paraId="389F14C3" w14:textId="77777777" w:rsidR="00974A12" w:rsidRDefault="00974A12" w:rsidP="00974A12">
      <w:pPr>
        <w:rPr>
          <w:rtl/>
          <w:lang w:eastAsia="he-IL"/>
        </w:rPr>
      </w:pPr>
      <w:bookmarkStart w:id="5577" w:name="_ETM_Q1_4993000"/>
      <w:bookmarkEnd w:id="5577"/>
    </w:p>
    <w:p w14:paraId="49EC56FA" w14:textId="77777777" w:rsidR="00974A12" w:rsidRDefault="00974A12" w:rsidP="00974A12">
      <w:pPr>
        <w:pStyle w:val="a5"/>
        <w:rPr>
          <w:rtl/>
        </w:rPr>
      </w:pPr>
      <w:bookmarkStart w:id="5578" w:name="ET_speaker_5519_64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578"/>
    </w:p>
    <w:p w14:paraId="0AD1A25E" w14:textId="77777777" w:rsidR="00974A12" w:rsidRDefault="00974A12" w:rsidP="00974A12">
      <w:pPr>
        <w:pStyle w:val="KeepWithNext"/>
        <w:rPr>
          <w:rtl/>
          <w:lang w:eastAsia="he-IL"/>
        </w:rPr>
      </w:pPr>
    </w:p>
    <w:p w14:paraId="274EB90E" w14:textId="77777777" w:rsidR="00974A12" w:rsidRDefault="00974A12" w:rsidP="00974A12">
      <w:pPr>
        <w:rPr>
          <w:rtl/>
          <w:lang w:eastAsia="he-IL"/>
        </w:rPr>
      </w:pPr>
      <w:r>
        <w:rPr>
          <w:rtl/>
          <w:lang w:eastAsia="he-IL"/>
        </w:rPr>
        <w:t>נכון. אבל על זה</w:t>
      </w:r>
      <w:bookmarkStart w:id="5579" w:name="_ETM_Q1_4994000"/>
      <w:bookmarkEnd w:id="5579"/>
      <w:r>
        <w:rPr>
          <w:rtl/>
          <w:lang w:eastAsia="he-IL"/>
        </w:rPr>
        <w:t xml:space="preserve"> דיברתי ובגלל זה לא קיבלנו תשובה. </w:t>
      </w:r>
    </w:p>
    <w:p w14:paraId="121E1DD0" w14:textId="77777777" w:rsidR="00974A12" w:rsidRDefault="00974A12" w:rsidP="00974A12">
      <w:pPr>
        <w:rPr>
          <w:rtl/>
          <w:lang w:eastAsia="he-IL"/>
        </w:rPr>
      </w:pPr>
    </w:p>
    <w:p w14:paraId="286A723B" w14:textId="77777777" w:rsidR="00974A12" w:rsidRDefault="00974A12" w:rsidP="00974A12">
      <w:pPr>
        <w:pStyle w:val="a5"/>
        <w:rPr>
          <w:rtl/>
        </w:rPr>
      </w:pPr>
      <w:bookmarkStart w:id="5580" w:name="ET_speaker_שגית_אפיק_65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580"/>
    </w:p>
    <w:p w14:paraId="16AD07B8" w14:textId="77777777" w:rsidR="00974A12" w:rsidRDefault="00974A12" w:rsidP="00974A12">
      <w:pPr>
        <w:pStyle w:val="KeepWithNext"/>
        <w:rPr>
          <w:rtl/>
          <w:lang w:eastAsia="he-IL"/>
        </w:rPr>
      </w:pPr>
    </w:p>
    <w:p w14:paraId="070DDFDC" w14:textId="77777777" w:rsidR="00974A12" w:rsidRDefault="00974A12" w:rsidP="00974A12">
      <w:pPr>
        <w:rPr>
          <w:rtl/>
          <w:lang w:eastAsia="he-IL"/>
        </w:rPr>
      </w:pPr>
      <w:r>
        <w:rPr>
          <w:rtl/>
          <w:lang w:eastAsia="he-IL"/>
        </w:rPr>
        <w:t>אבל קיבלת תשובה, כי הוא אומרים לך – מה עכשיו?</w:t>
      </w:r>
    </w:p>
    <w:p w14:paraId="3A51AF5F" w14:textId="77777777" w:rsidR="00974A12" w:rsidRDefault="00974A12" w:rsidP="00974A12">
      <w:pPr>
        <w:rPr>
          <w:rtl/>
          <w:lang w:eastAsia="he-IL"/>
        </w:rPr>
      </w:pPr>
      <w:bookmarkStart w:id="5581" w:name="_ETM_Q1_5004000"/>
      <w:bookmarkEnd w:id="5581"/>
    </w:p>
    <w:p w14:paraId="6AC1AF0B" w14:textId="77777777" w:rsidR="00974A12" w:rsidRDefault="00974A12" w:rsidP="00974A12">
      <w:pPr>
        <w:pStyle w:val="af8"/>
        <w:rPr>
          <w:rtl/>
        </w:rPr>
      </w:pPr>
      <w:bookmarkStart w:id="5582" w:name="ET_yor_4762_65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582"/>
    </w:p>
    <w:p w14:paraId="2365298A" w14:textId="77777777" w:rsidR="00974A12" w:rsidRDefault="00974A12" w:rsidP="00974A12">
      <w:pPr>
        <w:pStyle w:val="KeepWithNext"/>
        <w:rPr>
          <w:rtl/>
          <w:lang w:eastAsia="he-IL"/>
        </w:rPr>
      </w:pPr>
    </w:p>
    <w:p w14:paraId="7AF7663A" w14:textId="77777777" w:rsidR="00974A12" w:rsidRDefault="00974A12" w:rsidP="00974A12">
      <w:pPr>
        <w:rPr>
          <w:rtl/>
          <w:lang w:eastAsia="he-IL"/>
        </w:rPr>
      </w:pPr>
      <w:r>
        <w:rPr>
          <w:rtl/>
          <w:lang w:eastAsia="he-IL"/>
        </w:rPr>
        <w:t>לא, כלום.</w:t>
      </w:r>
    </w:p>
    <w:p w14:paraId="0019A9C6" w14:textId="77777777" w:rsidR="00974A12" w:rsidRDefault="00974A12" w:rsidP="00974A12">
      <w:pPr>
        <w:rPr>
          <w:rtl/>
          <w:lang w:eastAsia="he-IL"/>
        </w:rPr>
      </w:pPr>
      <w:bookmarkStart w:id="5583" w:name="_ETM_Q1_5001000"/>
      <w:bookmarkEnd w:id="5583"/>
    </w:p>
    <w:p w14:paraId="7392B737" w14:textId="77777777" w:rsidR="00974A12" w:rsidRDefault="00974A12" w:rsidP="00974A12">
      <w:pPr>
        <w:pStyle w:val="a5"/>
        <w:rPr>
          <w:rtl/>
        </w:rPr>
      </w:pPr>
      <w:bookmarkStart w:id="5584" w:name="ET_speaker_5765_652"/>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584"/>
    </w:p>
    <w:p w14:paraId="5E8BB237" w14:textId="77777777" w:rsidR="00974A12" w:rsidRDefault="00974A12" w:rsidP="00974A12">
      <w:pPr>
        <w:pStyle w:val="KeepWithNext"/>
        <w:rPr>
          <w:rtl/>
          <w:lang w:eastAsia="he-IL"/>
        </w:rPr>
      </w:pPr>
    </w:p>
    <w:p w14:paraId="3040CB90" w14:textId="77777777" w:rsidR="00974A12" w:rsidRDefault="00974A12" w:rsidP="00974A12">
      <w:pPr>
        <w:rPr>
          <w:rtl/>
          <w:lang w:eastAsia="he-IL"/>
        </w:rPr>
      </w:pPr>
      <w:bookmarkStart w:id="5585" w:name="_ETM_Q1_5003000"/>
      <w:bookmarkEnd w:id="5585"/>
      <w:r>
        <w:rPr>
          <w:rtl/>
          <w:lang w:eastAsia="he-IL"/>
        </w:rPr>
        <w:t>זה לגבי הדיקאנים האם אפשר משהו אחר?</w:t>
      </w:r>
    </w:p>
    <w:p w14:paraId="40CE1626" w14:textId="77777777" w:rsidR="00974A12" w:rsidRDefault="00974A12" w:rsidP="00974A12">
      <w:pPr>
        <w:rPr>
          <w:rtl/>
          <w:lang w:eastAsia="he-IL"/>
        </w:rPr>
      </w:pPr>
      <w:bookmarkStart w:id="5586" w:name="_ETM_Q1_5008000"/>
      <w:bookmarkEnd w:id="5586"/>
    </w:p>
    <w:p w14:paraId="3D348A8B" w14:textId="77777777" w:rsidR="00974A12" w:rsidRDefault="00974A12" w:rsidP="00974A12">
      <w:pPr>
        <w:pStyle w:val="a5"/>
        <w:rPr>
          <w:rtl/>
        </w:rPr>
      </w:pPr>
      <w:bookmarkStart w:id="5587" w:name="ET_speaker_שגית_אפיק_653"/>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587"/>
    </w:p>
    <w:p w14:paraId="23B3CF10" w14:textId="77777777" w:rsidR="00974A12" w:rsidRDefault="00974A12" w:rsidP="00974A12">
      <w:pPr>
        <w:pStyle w:val="KeepWithNext"/>
        <w:rPr>
          <w:rtl/>
          <w:lang w:eastAsia="he-IL"/>
        </w:rPr>
      </w:pPr>
    </w:p>
    <w:p w14:paraId="441B671D" w14:textId="77777777" w:rsidR="00974A12" w:rsidRDefault="00974A12" w:rsidP="00974A12">
      <w:pPr>
        <w:rPr>
          <w:rtl/>
          <w:lang w:eastAsia="he-IL"/>
        </w:rPr>
      </w:pPr>
      <w:bookmarkStart w:id="5588" w:name="_ETM_Q1_5010000"/>
      <w:bookmarkEnd w:id="5588"/>
      <w:r>
        <w:rPr>
          <w:rtl/>
          <w:lang w:eastAsia="he-IL"/>
        </w:rPr>
        <w:t xml:space="preserve">התברר שזאת שאלה קרדינאלית. </w:t>
      </w:r>
    </w:p>
    <w:p w14:paraId="6A4F9641" w14:textId="77777777" w:rsidR="00974A12" w:rsidRDefault="00974A12" w:rsidP="00974A12">
      <w:pPr>
        <w:rPr>
          <w:rtl/>
          <w:lang w:eastAsia="he-IL"/>
        </w:rPr>
      </w:pPr>
    </w:p>
    <w:p w14:paraId="0A4429D6" w14:textId="77777777" w:rsidR="00974A12" w:rsidRDefault="00974A12" w:rsidP="00974A12">
      <w:pPr>
        <w:pStyle w:val="a5"/>
        <w:rPr>
          <w:rtl/>
        </w:rPr>
      </w:pPr>
      <w:bookmarkStart w:id="5589" w:name="ET_knessetmember_6128_65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5589"/>
    </w:p>
    <w:p w14:paraId="7405B1A2" w14:textId="77777777" w:rsidR="00974A12" w:rsidRDefault="00974A12" w:rsidP="00974A12">
      <w:pPr>
        <w:pStyle w:val="KeepWithNext"/>
        <w:rPr>
          <w:rtl/>
          <w:lang w:eastAsia="he-IL"/>
        </w:rPr>
      </w:pPr>
    </w:p>
    <w:p w14:paraId="197C8B37" w14:textId="77777777" w:rsidR="00974A12" w:rsidRDefault="00974A12" w:rsidP="00974A12">
      <w:pPr>
        <w:rPr>
          <w:rtl/>
          <w:lang w:eastAsia="he-IL"/>
        </w:rPr>
      </w:pPr>
      <w:r>
        <w:rPr>
          <w:rtl/>
          <w:lang w:eastAsia="he-IL"/>
        </w:rPr>
        <w:t>שגית, במה זה שונה מתקציב הניקיון?</w:t>
      </w:r>
    </w:p>
    <w:p w14:paraId="59F57E18" w14:textId="77777777" w:rsidR="00974A12" w:rsidRDefault="00974A12" w:rsidP="00974A12">
      <w:pPr>
        <w:rPr>
          <w:rtl/>
          <w:lang w:eastAsia="he-IL"/>
        </w:rPr>
      </w:pPr>
      <w:bookmarkStart w:id="5590" w:name="_ETM_Q1_5014000"/>
      <w:bookmarkEnd w:id="5590"/>
    </w:p>
    <w:p w14:paraId="39F332A4" w14:textId="77777777" w:rsidR="00974A12" w:rsidRDefault="00974A12" w:rsidP="00974A12">
      <w:pPr>
        <w:pStyle w:val="a5"/>
        <w:rPr>
          <w:rtl/>
        </w:rPr>
      </w:pPr>
      <w:bookmarkStart w:id="5591" w:name="ET_speaker_שגית_אפיק_655"/>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591"/>
    </w:p>
    <w:p w14:paraId="41EA81D7" w14:textId="77777777" w:rsidR="00974A12" w:rsidRDefault="00974A12" w:rsidP="00974A12">
      <w:pPr>
        <w:pStyle w:val="KeepWithNext"/>
        <w:rPr>
          <w:rtl/>
          <w:lang w:eastAsia="he-IL"/>
        </w:rPr>
      </w:pPr>
    </w:p>
    <w:p w14:paraId="5C83DACA" w14:textId="77777777" w:rsidR="00974A12" w:rsidRDefault="00974A12" w:rsidP="00974A12">
      <w:pPr>
        <w:rPr>
          <w:rtl/>
          <w:lang w:eastAsia="he-IL"/>
        </w:rPr>
      </w:pPr>
      <w:bookmarkStart w:id="5592" w:name="_ETM_Q1_5012000"/>
      <w:bookmarkEnd w:id="5592"/>
      <w:r>
        <w:rPr>
          <w:rtl/>
          <w:lang w:eastAsia="he-IL"/>
        </w:rPr>
        <w:t>האמת שזה מאוד מדאיג,</w:t>
      </w:r>
      <w:bookmarkStart w:id="5593" w:name="_ETM_Q1_5013000"/>
      <w:bookmarkEnd w:id="5593"/>
      <w:r>
        <w:rPr>
          <w:rtl/>
          <w:lang w:eastAsia="he-IL"/>
        </w:rPr>
        <w:t xml:space="preserve"> אני חייבת לומר לכם, מאוד מדאיג ששאלת נציג הציבור </w:t>
      </w:r>
      <w:bookmarkStart w:id="5594" w:name="_ETM_Q1_5017000"/>
      <w:bookmarkEnd w:id="5594"/>
      <w:r>
        <w:rPr>
          <w:rtl/>
          <w:lang w:eastAsia="he-IL"/>
        </w:rPr>
        <w:t>הפכה להיות שאלה קריטית בעניינכם. אתם רוצים לעשות את ההפרדה</w:t>
      </w:r>
      <w:bookmarkStart w:id="5595" w:name="_ETM_Q1_5022000"/>
      <w:bookmarkEnd w:id="5595"/>
      <w:r>
        <w:rPr>
          <w:rtl/>
          <w:lang w:eastAsia="he-IL"/>
        </w:rPr>
        <w:t xml:space="preserve"> הזאת שגם אני מנסה קצת לסנגר עליכם ולעזור לכם ולומר - - -</w:t>
      </w:r>
    </w:p>
    <w:p w14:paraId="496D4E60" w14:textId="77777777" w:rsidR="00974A12" w:rsidRDefault="00974A12" w:rsidP="00974A12">
      <w:pPr>
        <w:rPr>
          <w:rtl/>
          <w:lang w:eastAsia="he-IL"/>
        </w:rPr>
      </w:pPr>
    </w:p>
    <w:p w14:paraId="01648E4C" w14:textId="77777777" w:rsidR="00974A12" w:rsidRDefault="00974A12" w:rsidP="00974A12">
      <w:pPr>
        <w:rPr>
          <w:rtl/>
          <w:lang w:eastAsia="he-IL"/>
        </w:rPr>
      </w:pPr>
      <w:bookmarkStart w:id="5596" w:name="_ETM_Q1_319000"/>
      <w:bookmarkEnd w:id="5596"/>
    </w:p>
    <w:p w14:paraId="09B3AFC9" w14:textId="77777777" w:rsidR="00974A12" w:rsidRDefault="00974A12" w:rsidP="00974A12">
      <w:pPr>
        <w:pStyle w:val="a5"/>
        <w:rPr>
          <w:rtl/>
        </w:rPr>
      </w:pPr>
      <w:bookmarkStart w:id="5597" w:name="ET_speaker_5765_656"/>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597"/>
    </w:p>
    <w:p w14:paraId="4D6B7202" w14:textId="77777777" w:rsidR="00974A12" w:rsidRDefault="00974A12" w:rsidP="00974A12">
      <w:pPr>
        <w:pStyle w:val="KeepWithNext"/>
        <w:rPr>
          <w:rtl/>
          <w:lang w:eastAsia="he-IL"/>
        </w:rPr>
      </w:pPr>
    </w:p>
    <w:p w14:paraId="2E01A0B7" w14:textId="77777777" w:rsidR="00974A12" w:rsidRDefault="00974A12" w:rsidP="00974A12">
      <w:pPr>
        <w:rPr>
          <w:rtl/>
          <w:lang w:eastAsia="he-IL"/>
        </w:rPr>
      </w:pPr>
      <w:r>
        <w:rPr>
          <w:rtl/>
          <w:lang w:eastAsia="he-IL"/>
        </w:rPr>
        <w:t>אל תנסי.</w:t>
      </w:r>
    </w:p>
    <w:p w14:paraId="0F7F5085" w14:textId="77777777" w:rsidR="00974A12" w:rsidRDefault="00974A12" w:rsidP="00974A12">
      <w:pPr>
        <w:rPr>
          <w:rtl/>
          <w:lang w:eastAsia="he-IL"/>
        </w:rPr>
      </w:pPr>
    </w:p>
    <w:p w14:paraId="2240AF19" w14:textId="77777777" w:rsidR="00974A12" w:rsidRDefault="00974A12" w:rsidP="00974A12">
      <w:pPr>
        <w:pStyle w:val="a5"/>
        <w:rPr>
          <w:rtl/>
        </w:rPr>
      </w:pPr>
      <w:bookmarkStart w:id="5598" w:name="ET_speaker_שגית_אפיק_657"/>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598"/>
    </w:p>
    <w:p w14:paraId="268A0F13" w14:textId="77777777" w:rsidR="00974A12" w:rsidRDefault="00974A12" w:rsidP="00974A12">
      <w:pPr>
        <w:pStyle w:val="KeepWithNext"/>
        <w:rPr>
          <w:rtl/>
          <w:lang w:eastAsia="he-IL"/>
        </w:rPr>
      </w:pPr>
    </w:p>
    <w:p w14:paraId="19712033" w14:textId="77777777" w:rsidR="00974A12" w:rsidRDefault="00974A12" w:rsidP="00974A12">
      <w:pPr>
        <w:rPr>
          <w:rtl/>
          <w:lang w:eastAsia="he-IL"/>
        </w:rPr>
      </w:pPr>
      <w:r>
        <w:rPr>
          <w:rtl/>
          <w:lang w:eastAsia="he-IL"/>
        </w:rPr>
        <w:t>על זה אתם צודקים.</w:t>
      </w:r>
    </w:p>
    <w:p w14:paraId="23ED0544" w14:textId="77777777" w:rsidR="00974A12" w:rsidRDefault="00974A12" w:rsidP="00974A12">
      <w:pPr>
        <w:rPr>
          <w:rtl/>
          <w:lang w:eastAsia="he-IL"/>
        </w:rPr>
      </w:pPr>
      <w:bookmarkStart w:id="5599" w:name="_ETM_Q1_5027000"/>
      <w:bookmarkEnd w:id="5599"/>
    </w:p>
    <w:p w14:paraId="56EFD925" w14:textId="77777777" w:rsidR="00974A12" w:rsidRDefault="00974A12" w:rsidP="00974A12">
      <w:pPr>
        <w:rPr>
          <w:rtl/>
          <w:lang w:eastAsia="he-IL"/>
        </w:rPr>
      </w:pPr>
      <w:bookmarkStart w:id="5600" w:name="_ETM_Q1_5028000"/>
      <w:bookmarkEnd w:id="5600"/>
      <w:r>
        <w:rPr>
          <w:rtl/>
          <w:lang w:eastAsia="he-IL"/>
        </w:rPr>
        <w:t xml:space="preserve">שאתם - - </w:t>
      </w:r>
      <w:bookmarkStart w:id="5601" w:name="_ETM_Q1_5030000"/>
      <w:bookmarkEnd w:id="5601"/>
      <w:r>
        <w:rPr>
          <w:rtl/>
          <w:lang w:eastAsia="he-IL"/>
        </w:rPr>
        <w:t>- לכל הפחות יש פה הצעה לבחירה של נציג</w:t>
      </w:r>
      <w:bookmarkStart w:id="5602" w:name="_ETM_Q1_5032000"/>
      <w:bookmarkEnd w:id="5602"/>
      <w:r>
        <w:rPr>
          <w:rtl/>
          <w:lang w:eastAsia="he-IL"/>
        </w:rPr>
        <w:t xml:space="preserve"> ציבור ללא מגע ידי הממשלה. אני חושבת שאתם יכולים לחיות עם זה.</w:t>
      </w:r>
    </w:p>
    <w:p w14:paraId="4A6A394E" w14:textId="77777777" w:rsidR="00974A12" w:rsidRDefault="00974A12" w:rsidP="00974A12">
      <w:pPr>
        <w:rPr>
          <w:rtl/>
          <w:lang w:eastAsia="he-IL"/>
        </w:rPr>
      </w:pPr>
    </w:p>
    <w:p w14:paraId="68254F82" w14:textId="77777777" w:rsidR="00974A12" w:rsidRDefault="00974A12" w:rsidP="00974A12">
      <w:pPr>
        <w:pStyle w:val="a5"/>
        <w:rPr>
          <w:rtl/>
        </w:rPr>
      </w:pPr>
      <w:bookmarkStart w:id="5603" w:name="ET_speaker_5765_658"/>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603"/>
    </w:p>
    <w:p w14:paraId="7A6816D3" w14:textId="77777777" w:rsidR="00974A12" w:rsidRDefault="00974A12" w:rsidP="00974A12">
      <w:pPr>
        <w:pStyle w:val="KeepWithNext"/>
        <w:rPr>
          <w:rtl/>
          <w:lang w:eastAsia="he-IL"/>
        </w:rPr>
      </w:pPr>
    </w:p>
    <w:p w14:paraId="06408C60" w14:textId="77777777" w:rsidR="00974A12" w:rsidRDefault="00974A12" w:rsidP="00974A12">
      <w:pPr>
        <w:rPr>
          <w:rtl/>
          <w:lang w:eastAsia="he-IL"/>
        </w:rPr>
      </w:pPr>
      <w:bookmarkStart w:id="5604" w:name="_ETM_Q1_5036000"/>
      <w:bookmarkEnd w:id="5604"/>
      <w:r>
        <w:rPr>
          <w:rtl/>
          <w:lang w:eastAsia="he-IL"/>
        </w:rPr>
        <w:t>רק אנשים עם דוקטורט יש להם שכל.</w:t>
      </w:r>
      <w:bookmarkStart w:id="5605" w:name="_ETM_Q1_5034000"/>
      <w:bookmarkEnd w:id="5605"/>
      <w:r>
        <w:rPr>
          <w:rtl/>
          <w:lang w:eastAsia="he-IL"/>
        </w:rPr>
        <w:t xml:space="preserve"> כל אלה בלי דוקטורט הם לא רלוונטיים לדיון.</w:t>
      </w:r>
    </w:p>
    <w:p w14:paraId="7555EBC1" w14:textId="77777777" w:rsidR="00974A12" w:rsidRDefault="00974A12" w:rsidP="00974A12">
      <w:pPr>
        <w:rPr>
          <w:rtl/>
          <w:lang w:eastAsia="he-IL"/>
        </w:rPr>
      </w:pPr>
      <w:bookmarkStart w:id="5606" w:name="_ETM_Q1_5039000"/>
      <w:bookmarkEnd w:id="5606"/>
    </w:p>
    <w:p w14:paraId="7C4243BF" w14:textId="77777777" w:rsidR="00974A12" w:rsidRDefault="00974A12" w:rsidP="00974A12">
      <w:pPr>
        <w:pStyle w:val="a5"/>
        <w:rPr>
          <w:rtl/>
        </w:rPr>
      </w:pPr>
      <w:bookmarkStart w:id="5607" w:name="ET_knessetmember_6128_65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5607"/>
    </w:p>
    <w:p w14:paraId="152DE150" w14:textId="77777777" w:rsidR="00974A12" w:rsidRDefault="00974A12" w:rsidP="00974A12">
      <w:pPr>
        <w:pStyle w:val="KeepWithNext"/>
        <w:rPr>
          <w:rtl/>
          <w:lang w:eastAsia="he-IL"/>
        </w:rPr>
      </w:pPr>
    </w:p>
    <w:p w14:paraId="1C297555" w14:textId="77777777" w:rsidR="00974A12" w:rsidRDefault="00974A12" w:rsidP="00974A12">
      <w:pPr>
        <w:rPr>
          <w:rtl/>
          <w:lang w:eastAsia="he-IL"/>
        </w:rPr>
      </w:pPr>
      <w:bookmarkStart w:id="5608" w:name="_ETM_Q1_5040000"/>
      <w:bookmarkEnd w:id="5608"/>
      <w:r>
        <w:rPr>
          <w:rtl/>
          <w:lang w:eastAsia="he-IL"/>
        </w:rPr>
        <w:t>נראה לי שהשר לא נתן להם מנדט להתפשר על זה.</w:t>
      </w:r>
    </w:p>
    <w:p w14:paraId="7D870B5A" w14:textId="77777777" w:rsidR="00974A12" w:rsidRDefault="00974A12" w:rsidP="00974A12">
      <w:pPr>
        <w:rPr>
          <w:rtl/>
          <w:lang w:eastAsia="he-IL"/>
        </w:rPr>
      </w:pPr>
    </w:p>
    <w:p w14:paraId="40CB74DB" w14:textId="77777777" w:rsidR="00974A12" w:rsidRDefault="00974A12" w:rsidP="00974A12">
      <w:pPr>
        <w:pStyle w:val="a5"/>
        <w:rPr>
          <w:rtl/>
        </w:rPr>
      </w:pPr>
      <w:bookmarkStart w:id="5609" w:name="ET_speaker_5761_660"/>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5609"/>
    </w:p>
    <w:p w14:paraId="584EC475" w14:textId="77777777" w:rsidR="00974A12" w:rsidRDefault="00974A12" w:rsidP="00974A12">
      <w:pPr>
        <w:pStyle w:val="KeepWithNext"/>
        <w:rPr>
          <w:rtl/>
          <w:lang w:eastAsia="he-IL"/>
        </w:rPr>
      </w:pPr>
    </w:p>
    <w:p w14:paraId="60D3A09B" w14:textId="77777777" w:rsidR="00270ACC" w:rsidRDefault="00974A12" w:rsidP="00974A12">
      <w:pPr>
        <w:rPr>
          <w:rtl/>
          <w:lang w:eastAsia="he-IL"/>
        </w:rPr>
      </w:pPr>
      <w:r>
        <w:rPr>
          <w:rtl/>
          <w:lang w:eastAsia="he-IL"/>
        </w:rPr>
        <w:t>עוד מעט יהיה חוק לבחירת נציגי ציבור במועצה.</w:t>
      </w:r>
    </w:p>
    <w:p w14:paraId="31C54DED" w14:textId="77777777" w:rsidR="00270ACC" w:rsidRDefault="00270ACC">
      <w:pPr>
        <w:bidi w:val="0"/>
        <w:spacing w:line="240" w:lineRule="auto"/>
        <w:ind w:firstLine="0"/>
        <w:jc w:val="left"/>
        <w:rPr>
          <w:rtl/>
          <w:lang w:eastAsia="he-IL"/>
        </w:rPr>
      </w:pPr>
      <w:r>
        <w:rPr>
          <w:rtl/>
          <w:lang w:eastAsia="he-IL"/>
        </w:rPr>
        <w:br w:type="page"/>
      </w:r>
    </w:p>
    <w:p w14:paraId="794B3AFC" w14:textId="77777777" w:rsidR="00974A12" w:rsidRDefault="00974A12" w:rsidP="00974A12">
      <w:pPr>
        <w:rPr>
          <w:rtl/>
          <w:lang w:eastAsia="he-IL"/>
        </w:rPr>
      </w:pPr>
    </w:p>
    <w:p w14:paraId="5622D719" w14:textId="77777777" w:rsidR="00974A12" w:rsidRDefault="00974A12" w:rsidP="00974A12">
      <w:pPr>
        <w:rPr>
          <w:rtl/>
          <w:lang w:eastAsia="he-IL"/>
        </w:rPr>
      </w:pPr>
    </w:p>
    <w:p w14:paraId="11A2B62C" w14:textId="77777777" w:rsidR="00974A12" w:rsidRDefault="00974A12" w:rsidP="00974A12">
      <w:pPr>
        <w:pStyle w:val="af8"/>
        <w:rPr>
          <w:rtl/>
        </w:rPr>
      </w:pPr>
      <w:bookmarkStart w:id="5610" w:name="ET_yor_4762_6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10"/>
    </w:p>
    <w:p w14:paraId="2A337287" w14:textId="77777777" w:rsidR="00974A12" w:rsidRDefault="00974A12" w:rsidP="00974A12">
      <w:pPr>
        <w:pStyle w:val="KeepWithNext"/>
        <w:rPr>
          <w:rtl/>
          <w:lang w:eastAsia="he-IL"/>
        </w:rPr>
      </w:pPr>
    </w:p>
    <w:p w14:paraId="12BD75E5" w14:textId="77777777" w:rsidR="00974A12" w:rsidRDefault="00974A12" w:rsidP="00974A12">
      <w:pPr>
        <w:rPr>
          <w:rtl/>
          <w:lang w:eastAsia="he-IL"/>
        </w:rPr>
      </w:pPr>
      <w:bookmarkStart w:id="5611" w:name="_ETM_Q1_5044000"/>
      <w:bookmarkEnd w:id="5611"/>
      <w:r>
        <w:rPr>
          <w:rtl/>
          <w:lang w:eastAsia="he-IL"/>
        </w:rPr>
        <w:t xml:space="preserve">תביאו הצעה דומה. הממשלה לא - - </w:t>
      </w:r>
      <w:bookmarkStart w:id="5612" w:name="_ETM_Q1_5043000"/>
      <w:bookmarkEnd w:id="5612"/>
      <w:r>
        <w:rPr>
          <w:rtl/>
          <w:lang w:eastAsia="he-IL"/>
        </w:rPr>
        <w:t xml:space="preserve">- בזה. </w:t>
      </w:r>
    </w:p>
    <w:p w14:paraId="0960854C" w14:textId="77777777" w:rsidR="00974A12" w:rsidRDefault="00974A12" w:rsidP="00974A12">
      <w:pPr>
        <w:rPr>
          <w:rtl/>
          <w:lang w:eastAsia="he-IL"/>
        </w:rPr>
      </w:pPr>
      <w:bookmarkStart w:id="5613" w:name="_ETM_Q1_5045000"/>
      <w:bookmarkEnd w:id="5613"/>
    </w:p>
    <w:p w14:paraId="56E66370" w14:textId="77777777" w:rsidR="00974A12" w:rsidRDefault="00974A12" w:rsidP="00974A12">
      <w:pPr>
        <w:pStyle w:val="a5"/>
        <w:rPr>
          <w:rtl/>
        </w:rPr>
      </w:pPr>
      <w:bookmarkStart w:id="5614" w:name="ET_speaker_שגית_אפיק_66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614"/>
    </w:p>
    <w:p w14:paraId="5F81ADAE" w14:textId="77777777" w:rsidR="00974A12" w:rsidRDefault="00974A12" w:rsidP="00974A12">
      <w:pPr>
        <w:pStyle w:val="KeepWithNext"/>
        <w:rPr>
          <w:rtl/>
          <w:lang w:eastAsia="he-IL"/>
        </w:rPr>
      </w:pPr>
    </w:p>
    <w:p w14:paraId="0CF0DEEE" w14:textId="77777777" w:rsidR="00974A12" w:rsidRDefault="00974A12" w:rsidP="00974A12">
      <w:pPr>
        <w:rPr>
          <w:rtl/>
          <w:lang w:eastAsia="he-IL"/>
        </w:rPr>
      </w:pPr>
      <w:bookmarkStart w:id="5615" w:name="_ETM_Q1_5046000"/>
      <w:bookmarkEnd w:id="5615"/>
      <w:r>
        <w:rPr>
          <w:rtl/>
          <w:lang w:eastAsia="he-IL"/>
        </w:rPr>
        <w:t xml:space="preserve">תן לו הצעה דומה. מה רע בהצעה הזאת, למה צריך תמיד לחזור למשא ומתן מתחילתו, </w:t>
      </w:r>
      <w:bookmarkStart w:id="5616" w:name="_ETM_Q1_5049000"/>
      <w:bookmarkEnd w:id="5616"/>
      <w:r>
        <w:rPr>
          <w:rtl/>
          <w:lang w:eastAsia="he-IL"/>
        </w:rPr>
        <w:t>למה?</w:t>
      </w:r>
    </w:p>
    <w:p w14:paraId="0FA50776" w14:textId="77777777" w:rsidR="00974A12" w:rsidRDefault="00974A12" w:rsidP="00974A12">
      <w:pPr>
        <w:rPr>
          <w:rtl/>
          <w:lang w:eastAsia="he-IL"/>
        </w:rPr>
      </w:pPr>
      <w:bookmarkStart w:id="5617" w:name="_ETM_Q1_5050000"/>
      <w:bookmarkEnd w:id="5617"/>
    </w:p>
    <w:p w14:paraId="491BF9C8" w14:textId="77777777" w:rsidR="00974A12" w:rsidRDefault="00974A12" w:rsidP="00974A12">
      <w:pPr>
        <w:pStyle w:val="a5"/>
        <w:rPr>
          <w:rtl/>
        </w:rPr>
      </w:pPr>
      <w:bookmarkStart w:id="5618" w:name="ET_speaker_5761_663"/>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5618"/>
    </w:p>
    <w:p w14:paraId="514A452C" w14:textId="77777777" w:rsidR="00974A12" w:rsidRDefault="00974A12" w:rsidP="00974A12">
      <w:pPr>
        <w:pStyle w:val="KeepWithNext"/>
        <w:rPr>
          <w:rtl/>
          <w:lang w:eastAsia="he-IL"/>
        </w:rPr>
      </w:pPr>
    </w:p>
    <w:p w14:paraId="294C88D2" w14:textId="77777777" w:rsidR="00974A12" w:rsidRDefault="00974A12" w:rsidP="00974A12">
      <w:pPr>
        <w:rPr>
          <w:rtl/>
          <w:lang w:eastAsia="he-IL"/>
        </w:rPr>
      </w:pPr>
      <w:r>
        <w:rPr>
          <w:rtl/>
          <w:lang w:eastAsia="he-IL"/>
        </w:rPr>
        <w:t>רק שיהיה להם רוב.</w:t>
      </w:r>
    </w:p>
    <w:p w14:paraId="78299FFA" w14:textId="77777777" w:rsidR="00974A12" w:rsidRDefault="00974A12" w:rsidP="00974A12">
      <w:pPr>
        <w:rPr>
          <w:rtl/>
          <w:lang w:eastAsia="he-IL"/>
        </w:rPr>
      </w:pPr>
    </w:p>
    <w:p w14:paraId="6FEB22CB" w14:textId="77777777" w:rsidR="00974A12" w:rsidRDefault="00974A12" w:rsidP="00974A12">
      <w:pPr>
        <w:pStyle w:val="af8"/>
        <w:rPr>
          <w:rtl/>
        </w:rPr>
      </w:pPr>
      <w:bookmarkStart w:id="5619" w:name="ET_yor_4762_6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19"/>
    </w:p>
    <w:p w14:paraId="2AA2B205" w14:textId="77777777" w:rsidR="00974A12" w:rsidRDefault="00974A12" w:rsidP="00974A12">
      <w:pPr>
        <w:pStyle w:val="KeepWithNext"/>
        <w:rPr>
          <w:rtl/>
          <w:lang w:eastAsia="he-IL"/>
        </w:rPr>
      </w:pPr>
    </w:p>
    <w:p w14:paraId="3E942F6D" w14:textId="77777777" w:rsidR="00974A12" w:rsidRDefault="00974A12" w:rsidP="00974A12">
      <w:pPr>
        <w:rPr>
          <w:rtl/>
          <w:lang w:eastAsia="he-IL"/>
        </w:rPr>
      </w:pPr>
      <w:r>
        <w:rPr>
          <w:rtl/>
          <w:lang w:eastAsia="he-IL"/>
        </w:rPr>
        <w:t>לא רע. הלאה.</w:t>
      </w:r>
    </w:p>
    <w:p w14:paraId="55EC389F" w14:textId="77777777" w:rsidR="00974A12" w:rsidRDefault="00974A12" w:rsidP="00974A12">
      <w:pPr>
        <w:rPr>
          <w:rtl/>
          <w:lang w:eastAsia="he-IL"/>
        </w:rPr>
      </w:pPr>
      <w:bookmarkStart w:id="5620" w:name="_ETM_Q1_5056000"/>
      <w:bookmarkEnd w:id="5620"/>
    </w:p>
    <w:p w14:paraId="6245054D" w14:textId="77777777" w:rsidR="00974A12" w:rsidRDefault="00974A12" w:rsidP="00974A12">
      <w:pPr>
        <w:pStyle w:val="a5"/>
        <w:rPr>
          <w:rtl/>
        </w:rPr>
      </w:pPr>
      <w:bookmarkStart w:id="5621" w:name="ET_speaker_5519_66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621"/>
    </w:p>
    <w:p w14:paraId="0CE93723" w14:textId="77777777" w:rsidR="00974A12" w:rsidRDefault="00974A12" w:rsidP="00974A12">
      <w:pPr>
        <w:pStyle w:val="KeepWithNext"/>
        <w:rPr>
          <w:rtl/>
          <w:lang w:eastAsia="he-IL"/>
        </w:rPr>
      </w:pPr>
    </w:p>
    <w:p w14:paraId="69F4FD39" w14:textId="77777777" w:rsidR="00974A12" w:rsidRDefault="00974A12" w:rsidP="00974A12">
      <w:pPr>
        <w:rPr>
          <w:rtl/>
          <w:lang w:eastAsia="he-IL"/>
        </w:rPr>
      </w:pPr>
      <w:r>
        <w:rPr>
          <w:rtl/>
          <w:lang w:eastAsia="he-IL"/>
        </w:rPr>
        <w:t>שגית, אני רוצה בגלל - - -</w:t>
      </w:r>
    </w:p>
    <w:p w14:paraId="76A366CB" w14:textId="77777777" w:rsidR="00974A12" w:rsidRDefault="00974A12" w:rsidP="00974A12">
      <w:pPr>
        <w:rPr>
          <w:rtl/>
          <w:lang w:eastAsia="he-IL"/>
        </w:rPr>
      </w:pPr>
    </w:p>
    <w:p w14:paraId="75AB79F2" w14:textId="77777777" w:rsidR="00974A12" w:rsidRDefault="00974A12" w:rsidP="00974A12">
      <w:pPr>
        <w:pStyle w:val="a5"/>
        <w:rPr>
          <w:rtl/>
        </w:rPr>
      </w:pPr>
      <w:bookmarkStart w:id="5622" w:name="ET_speaker_שגית_אפיק_66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622"/>
    </w:p>
    <w:p w14:paraId="4E723106" w14:textId="77777777" w:rsidR="00974A12" w:rsidRDefault="00974A12" w:rsidP="00974A12">
      <w:pPr>
        <w:pStyle w:val="KeepWithNext"/>
        <w:rPr>
          <w:rtl/>
          <w:lang w:eastAsia="he-IL"/>
        </w:rPr>
      </w:pPr>
    </w:p>
    <w:p w14:paraId="0DCF939E" w14:textId="77777777" w:rsidR="00974A12" w:rsidRDefault="00974A12" w:rsidP="00974A12">
      <w:pPr>
        <w:rPr>
          <w:rtl/>
          <w:lang w:eastAsia="he-IL"/>
        </w:rPr>
      </w:pPr>
      <w:r>
        <w:rPr>
          <w:rtl/>
          <w:lang w:eastAsia="he-IL"/>
        </w:rPr>
        <w:t xml:space="preserve">אני באמת חושבת בסוף, אני בסוף באמת חושבת שכל </w:t>
      </w:r>
      <w:bookmarkStart w:id="5623" w:name="_ETM_Q1_5059000"/>
      <w:bookmarkEnd w:id="5623"/>
      <w:r>
        <w:rPr>
          <w:rtl/>
          <w:lang w:eastAsia="he-IL"/>
        </w:rPr>
        <w:t xml:space="preserve">הרציונל של ההצעה הזאת לייצר את ההפרדה. ולכן קשה מאוד למצוא תימוכין לטענה שאת מעלה. </w:t>
      </w:r>
    </w:p>
    <w:p w14:paraId="6F5EBF1B" w14:textId="77777777" w:rsidR="00974A12" w:rsidRDefault="00974A12" w:rsidP="00974A12">
      <w:pPr>
        <w:rPr>
          <w:rtl/>
          <w:lang w:eastAsia="he-IL"/>
        </w:rPr>
      </w:pPr>
    </w:p>
    <w:p w14:paraId="20D65D2E" w14:textId="77777777" w:rsidR="00974A12" w:rsidRDefault="00974A12" w:rsidP="00974A12">
      <w:pPr>
        <w:pStyle w:val="a5"/>
        <w:rPr>
          <w:rtl/>
        </w:rPr>
      </w:pPr>
      <w:bookmarkStart w:id="5624" w:name="ET_speaker_5519_66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624"/>
    </w:p>
    <w:p w14:paraId="5AC1769D" w14:textId="77777777" w:rsidR="00974A12" w:rsidRDefault="00974A12" w:rsidP="00974A12">
      <w:pPr>
        <w:pStyle w:val="KeepWithNext"/>
        <w:rPr>
          <w:rtl/>
          <w:lang w:eastAsia="he-IL"/>
        </w:rPr>
      </w:pPr>
    </w:p>
    <w:p w14:paraId="4AF05B1F" w14:textId="77777777" w:rsidR="00974A12" w:rsidRDefault="00974A12" w:rsidP="00974A12">
      <w:pPr>
        <w:rPr>
          <w:rtl/>
          <w:lang w:eastAsia="he-IL"/>
        </w:rPr>
      </w:pPr>
      <w:r>
        <w:rPr>
          <w:rtl/>
          <w:lang w:eastAsia="he-IL"/>
        </w:rPr>
        <w:t>אז אסביר עוד פעם.</w:t>
      </w:r>
    </w:p>
    <w:p w14:paraId="01E4984C" w14:textId="77777777" w:rsidR="00974A12" w:rsidRDefault="00974A12" w:rsidP="00974A12">
      <w:pPr>
        <w:rPr>
          <w:rtl/>
          <w:lang w:eastAsia="he-IL"/>
        </w:rPr>
      </w:pPr>
    </w:p>
    <w:p w14:paraId="39B33B88" w14:textId="77777777" w:rsidR="00974A12" w:rsidRDefault="00974A12" w:rsidP="00974A12">
      <w:pPr>
        <w:pStyle w:val="a5"/>
        <w:rPr>
          <w:rtl/>
        </w:rPr>
      </w:pPr>
      <w:bookmarkStart w:id="5625" w:name="ET_speaker_שגית_אפיק_66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625"/>
    </w:p>
    <w:p w14:paraId="2BFF926C" w14:textId="77777777" w:rsidR="00974A12" w:rsidRDefault="00974A12" w:rsidP="00974A12">
      <w:pPr>
        <w:pStyle w:val="KeepWithNext"/>
        <w:rPr>
          <w:rtl/>
          <w:lang w:eastAsia="he-IL"/>
        </w:rPr>
      </w:pPr>
    </w:p>
    <w:p w14:paraId="06A104B1" w14:textId="77777777" w:rsidR="00974A12" w:rsidRDefault="00974A12" w:rsidP="00974A12">
      <w:pPr>
        <w:rPr>
          <w:rtl/>
          <w:lang w:eastAsia="he-IL"/>
        </w:rPr>
      </w:pPr>
      <w:bookmarkStart w:id="5626" w:name="_ETM_Q1_5064000"/>
      <w:bookmarkEnd w:id="5626"/>
      <w:r>
        <w:rPr>
          <w:rtl/>
          <w:lang w:eastAsia="he-IL"/>
        </w:rPr>
        <w:t>לא צריך להסביר, אני מבינה.</w:t>
      </w:r>
    </w:p>
    <w:p w14:paraId="6A3DAA67" w14:textId="77777777" w:rsidR="00974A12" w:rsidRDefault="00974A12" w:rsidP="00974A12">
      <w:pPr>
        <w:rPr>
          <w:rtl/>
          <w:lang w:eastAsia="he-IL"/>
        </w:rPr>
      </w:pPr>
      <w:bookmarkStart w:id="5627" w:name="_ETM_Q1_5065000"/>
      <w:bookmarkEnd w:id="5627"/>
    </w:p>
    <w:p w14:paraId="5ABF22C8" w14:textId="77777777" w:rsidR="00974A12" w:rsidRDefault="00974A12" w:rsidP="00974A12">
      <w:pPr>
        <w:pStyle w:val="a5"/>
        <w:rPr>
          <w:rtl/>
        </w:rPr>
      </w:pPr>
      <w:bookmarkStart w:id="5628" w:name="_ETM_Q1_325000"/>
      <w:bookmarkStart w:id="5629" w:name="ET_knessetmember_6128_669"/>
      <w:bookmarkEnd w:id="5628"/>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5629"/>
    </w:p>
    <w:p w14:paraId="71A64C0A" w14:textId="77777777" w:rsidR="00974A12" w:rsidRDefault="00974A12" w:rsidP="00974A12">
      <w:pPr>
        <w:pStyle w:val="KeepWithNext"/>
        <w:rPr>
          <w:rtl/>
          <w:lang w:eastAsia="he-IL"/>
        </w:rPr>
      </w:pPr>
    </w:p>
    <w:p w14:paraId="13BFFF5E" w14:textId="77777777" w:rsidR="00974A12" w:rsidRDefault="00974A12" w:rsidP="00974A12">
      <w:pPr>
        <w:rPr>
          <w:rtl/>
          <w:lang w:eastAsia="he-IL"/>
        </w:rPr>
      </w:pPr>
      <w:bookmarkStart w:id="5630" w:name="_ETM_Q1_5067000"/>
      <w:bookmarkEnd w:id="5630"/>
      <w:r>
        <w:rPr>
          <w:rtl/>
          <w:lang w:eastAsia="he-IL"/>
        </w:rPr>
        <w:t xml:space="preserve">שגית, במה זה שונה מקרן </w:t>
      </w:r>
      <w:bookmarkStart w:id="5631" w:name="_ETM_Q1_5069000"/>
      <w:bookmarkEnd w:id="5631"/>
      <w:r>
        <w:rPr>
          <w:rtl/>
          <w:lang w:eastAsia="he-IL"/>
        </w:rPr>
        <w:t>הניקיון? איך זה שונה ממה שקרה לקרן הניקיון שבסוף הפכה לקופה קטנה של האוצר לקחת משם כסף?</w:t>
      </w:r>
    </w:p>
    <w:p w14:paraId="47B463A2" w14:textId="77777777" w:rsidR="00974A12" w:rsidRDefault="00974A12" w:rsidP="00974A12">
      <w:pPr>
        <w:rPr>
          <w:rtl/>
          <w:lang w:eastAsia="he-IL"/>
        </w:rPr>
      </w:pPr>
    </w:p>
    <w:p w14:paraId="6E5F1750" w14:textId="77777777" w:rsidR="00974A12" w:rsidRDefault="00974A12" w:rsidP="00974A12">
      <w:pPr>
        <w:pStyle w:val="a5"/>
        <w:rPr>
          <w:rtl/>
        </w:rPr>
      </w:pPr>
      <w:bookmarkStart w:id="5632" w:name="ET_speaker_שגית_אפיק_67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632"/>
    </w:p>
    <w:p w14:paraId="510E539E" w14:textId="77777777" w:rsidR="00974A12" w:rsidRDefault="00974A12" w:rsidP="00974A12">
      <w:pPr>
        <w:pStyle w:val="KeepWithNext"/>
        <w:rPr>
          <w:rtl/>
          <w:lang w:eastAsia="he-IL"/>
        </w:rPr>
      </w:pPr>
    </w:p>
    <w:p w14:paraId="2DAAC278" w14:textId="77777777" w:rsidR="00974A12" w:rsidRDefault="00974A12" w:rsidP="00974A12">
      <w:pPr>
        <w:rPr>
          <w:rtl/>
          <w:lang w:eastAsia="he-IL"/>
        </w:rPr>
      </w:pPr>
      <w:bookmarkStart w:id="5633" w:name="_ETM_Q1_5074000"/>
      <w:bookmarkEnd w:id="5633"/>
      <w:r>
        <w:rPr>
          <w:rtl/>
          <w:lang w:eastAsia="he-IL"/>
        </w:rPr>
        <w:t xml:space="preserve">אני לא יודעת </w:t>
      </w:r>
      <w:bookmarkStart w:id="5634" w:name="_ETM_Q1_5079000"/>
      <w:bookmarkEnd w:id="5634"/>
      <w:r>
        <w:rPr>
          <w:rtl/>
          <w:lang w:eastAsia="he-IL"/>
        </w:rPr>
        <w:t xml:space="preserve">האם זה שונה או לא. אני מאוד מקווה שזה יהיה </w:t>
      </w:r>
      <w:bookmarkStart w:id="5635" w:name="_ETM_Q1_5080000"/>
      <w:bookmarkEnd w:id="5635"/>
      <w:r>
        <w:rPr>
          <w:rtl/>
          <w:lang w:eastAsia="he-IL"/>
        </w:rPr>
        <w:t xml:space="preserve">מאוד שונה. מכיוון שקרן הניקיון חד משמעית נכשלה. אין פה </w:t>
      </w:r>
      <w:bookmarkStart w:id="5636" w:name="_ETM_Q1_5087000"/>
      <w:bookmarkEnd w:id="5636"/>
      <w:r>
        <w:rPr>
          <w:rtl/>
          <w:lang w:eastAsia="he-IL"/>
        </w:rPr>
        <w:t>שאלה בכלל. אני מקווה - - -</w:t>
      </w:r>
    </w:p>
    <w:p w14:paraId="0AF348EB" w14:textId="77777777" w:rsidR="00974A12" w:rsidRDefault="00974A12" w:rsidP="00974A12">
      <w:pPr>
        <w:rPr>
          <w:rtl/>
          <w:lang w:eastAsia="he-IL"/>
        </w:rPr>
      </w:pPr>
    </w:p>
    <w:p w14:paraId="32411240" w14:textId="77777777" w:rsidR="00974A12" w:rsidRDefault="00974A12" w:rsidP="00974A12">
      <w:pPr>
        <w:rPr>
          <w:rtl/>
          <w:lang w:eastAsia="he-IL"/>
        </w:rPr>
      </w:pPr>
      <w:r>
        <w:rPr>
          <w:rtl/>
          <w:lang w:eastAsia="he-IL"/>
        </w:rPr>
        <w:t>(קריאות)</w:t>
      </w:r>
    </w:p>
    <w:p w14:paraId="0565E18B" w14:textId="77777777" w:rsidR="00974A12" w:rsidRDefault="00974A12" w:rsidP="00974A12">
      <w:pPr>
        <w:rPr>
          <w:rtl/>
          <w:lang w:eastAsia="he-IL"/>
        </w:rPr>
      </w:pPr>
    </w:p>
    <w:p w14:paraId="308A3F21" w14:textId="77777777" w:rsidR="00974A12" w:rsidRDefault="00974A12" w:rsidP="00974A12">
      <w:pPr>
        <w:pStyle w:val="a5"/>
        <w:rPr>
          <w:rtl/>
        </w:rPr>
      </w:pPr>
      <w:bookmarkStart w:id="5637" w:name="ET_speaker_5765_67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637"/>
    </w:p>
    <w:p w14:paraId="42A4A037" w14:textId="77777777" w:rsidR="00974A12" w:rsidRDefault="00974A12" w:rsidP="00974A12">
      <w:pPr>
        <w:pStyle w:val="KeepWithNext"/>
        <w:rPr>
          <w:rtl/>
          <w:lang w:eastAsia="he-IL"/>
        </w:rPr>
      </w:pPr>
    </w:p>
    <w:p w14:paraId="40A345E8" w14:textId="77777777" w:rsidR="00974A12" w:rsidRDefault="00974A12" w:rsidP="00974A12">
      <w:pPr>
        <w:rPr>
          <w:rtl/>
          <w:lang w:eastAsia="he-IL"/>
        </w:rPr>
      </w:pPr>
      <w:r>
        <w:rPr>
          <w:rtl/>
          <w:lang w:eastAsia="he-IL"/>
        </w:rPr>
        <w:t>שגית,</w:t>
      </w:r>
      <w:bookmarkStart w:id="5638" w:name="_ETM_Q1_5092000"/>
      <w:bookmarkEnd w:id="5638"/>
      <w:r>
        <w:rPr>
          <w:rtl/>
          <w:lang w:eastAsia="he-IL"/>
        </w:rPr>
        <w:t xml:space="preserve"> לא ענית על השאלה שלי.</w:t>
      </w:r>
    </w:p>
    <w:p w14:paraId="52BDACA6" w14:textId="77777777" w:rsidR="00974A12" w:rsidRDefault="00974A12" w:rsidP="00974A12">
      <w:pPr>
        <w:rPr>
          <w:rtl/>
          <w:lang w:eastAsia="he-IL"/>
        </w:rPr>
      </w:pPr>
      <w:bookmarkStart w:id="5639" w:name="_ETM_Q1_5093000"/>
      <w:bookmarkEnd w:id="5639"/>
    </w:p>
    <w:p w14:paraId="51952E33" w14:textId="77777777" w:rsidR="00974A12" w:rsidRDefault="00974A12" w:rsidP="00974A12">
      <w:pPr>
        <w:pStyle w:val="a5"/>
        <w:rPr>
          <w:rtl/>
        </w:rPr>
      </w:pPr>
      <w:bookmarkStart w:id="5640" w:name="ET_speaker_שגית_אפיק_67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640"/>
    </w:p>
    <w:p w14:paraId="631A48D2" w14:textId="77777777" w:rsidR="00974A12" w:rsidRDefault="00974A12" w:rsidP="00974A12">
      <w:pPr>
        <w:pStyle w:val="KeepWithNext"/>
        <w:rPr>
          <w:rtl/>
          <w:lang w:eastAsia="he-IL"/>
        </w:rPr>
      </w:pPr>
    </w:p>
    <w:p w14:paraId="02688885" w14:textId="77777777" w:rsidR="00974A12" w:rsidRDefault="00974A12" w:rsidP="00974A12">
      <w:pPr>
        <w:rPr>
          <w:rtl/>
          <w:lang w:eastAsia="he-IL"/>
        </w:rPr>
      </w:pPr>
      <w:bookmarkStart w:id="5641" w:name="_ETM_Q1_5095000"/>
      <w:bookmarkEnd w:id="5641"/>
      <w:r>
        <w:rPr>
          <w:rtl/>
          <w:lang w:eastAsia="he-IL"/>
        </w:rPr>
        <w:t>אבל כאן הם ניסו לייצר הפרדה בין - - -</w:t>
      </w:r>
    </w:p>
    <w:p w14:paraId="7F49FCD3" w14:textId="77777777" w:rsidR="00974A12" w:rsidRDefault="00974A12" w:rsidP="00974A12">
      <w:pPr>
        <w:rPr>
          <w:rtl/>
          <w:lang w:eastAsia="he-IL"/>
        </w:rPr>
      </w:pPr>
    </w:p>
    <w:p w14:paraId="547538CB" w14:textId="77777777" w:rsidR="00974A12" w:rsidRDefault="00974A12" w:rsidP="00974A12">
      <w:pPr>
        <w:pStyle w:val="a5"/>
        <w:rPr>
          <w:rtl/>
        </w:rPr>
      </w:pPr>
      <w:bookmarkStart w:id="5642" w:name="ET_speaker_אבי_גרובר_673"/>
      <w:r>
        <w:rPr>
          <w:rStyle w:val="TagStyle"/>
          <w:rFonts w:hint="cs"/>
          <w:rtl/>
        </w:rPr>
        <w:t xml:space="preserve"> &lt;&lt; דובר &gt;&gt; </w:t>
      </w:r>
      <w:r>
        <w:rPr>
          <w:rFonts w:hint="cs"/>
          <w:rtl/>
        </w:rPr>
        <w:t>אבי גרובר:</w:t>
      </w:r>
      <w:r>
        <w:rPr>
          <w:rStyle w:val="TagStyle"/>
          <w:rFonts w:hint="cs"/>
          <w:rtl/>
        </w:rPr>
        <w:t xml:space="preserve"> &lt;&lt; דובר &gt;&gt;</w:t>
      </w:r>
      <w:r>
        <w:rPr>
          <w:rFonts w:hint="cs"/>
          <w:rtl/>
        </w:rPr>
        <w:t xml:space="preserve">   </w:t>
      </w:r>
      <w:bookmarkEnd w:id="5642"/>
    </w:p>
    <w:p w14:paraId="3010A42E" w14:textId="77777777" w:rsidR="00974A12" w:rsidRDefault="00974A12" w:rsidP="00974A12">
      <w:pPr>
        <w:pStyle w:val="KeepWithNext"/>
        <w:rPr>
          <w:rtl/>
          <w:lang w:eastAsia="he-IL"/>
        </w:rPr>
      </w:pPr>
    </w:p>
    <w:p w14:paraId="097749C9" w14:textId="77777777" w:rsidR="00974A12" w:rsidRDefault="00974A12" w:rsidP="00974A12">
      <w:pPr>
        <w:rPr>
          <w:rtl/>
          <w:lang w:eastAsia="he-IL"/>
        </w:rPr>
      </w:pPr>
      <w:r>
        <w:rPr>
          <w:rtl/>
          <w:lang w:eastAsia="he-IL"/>
        </w:rPr>
        <w:t>מה זה נכשלה? היא לא נכשלת מעצמה הקרן.</w:t>
      </w:r>
    </w:p>
    <w:p w14:paraId="40566C07" w14:textId="77777777" w:rsidR="00974A12" w:rsidRDefault="00974A12" w:rsidP="00974A12">
      <w:pPr>
        <w:rPr>
          <w:rtl/>
          <w:lang w:eastAsia="he-IL"/>
        </w:rPr>
      </w:pPr>
      <w:bookmarkStart w:id="5643" w:name="_ETM_Q1_5098000"/>
      <w:bookmarkEnd w:id="5643"/>
    </w:p>
    <w:p w14:paraId="4E7B115F" w14:textId="77777777" w:rsidR="00974A12" w:rsidRDefault="00974A12" w:rsidP="00974A12">
      <w:pPr>
        <w:pStyle w:val="a5"/>
        <w:rPr>
          <w:rtl/>
        </w:rPr>
      </w:pPr>
      <w:bookmarkStart w:id="5644" w:name="ET_speaker_שגית_אפיק_67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644"/>
    </w:p>
    <w:p w14:paraId="625658A1" w14:textId="77777777" w:rsidR="00974A12" w:rsidRDefault="00974A12" w:rsidP="00974A12">
      <w:pPr>
        <w:pStyle w:val="KeepWithNext"/>
        <w:rPr>
          <w:rtl/>
          <w:lang w:eastAsia="he-IL"/>
        </w:rPr>
      </w:pPr>
    </w:p>
    <w:p w14:paraId="259300A4" w14:textId="77777777" w:rsidR="00974A12" w:rsidRDefault="00974A12" w:rsidP="00974A12">
      <w:pPr>
        <w:rPr>
          <w:rtl/>
          <w:lang w:eastAsia="he-IL"/>
        </w:rPr>
      </w:pPr>
      <w:bookmarkStart w:id="5645" w:name="_ETM_Q1_5097000"/>
      <w:bookmarkEnd w:id="5645"/>
      <w:r>
        <w:rPr>
          <w:rtl/>
          <w:lang w:eastAsia="he-IL"/>
        </w:rPr>
        <w:t xml:space="preserve">נכשלה - - - </w:t>
      </w:r>
    </w:p>
    <w:p w14:paraId="138C597D" w14:textId="77777777" w:rsidR="00974A12" w:rsidRDefault="00974A12" w:rsidP="00974A12">
      <w:pPr>
        <w:rPr>
          <w:rtl/>
          <w:lang w:eastAsia="he-IL"/>
        </w:rPr>
      </w:pPr>
      <w:bookmarkStart w:id="5646" w:name="_ETM_Q1_5101000"/>
      <w:bookmarkEnd w:id="5646"/>
    </w:p>
    <w:p w14:paraId="0A51D5F2" w14:textId="77777777" w:rsidR="00974A12" w:rsidRDefault="00974A12" w:rsidP="00974A12">
      <w:pPr>
        <w:pStyle w:val="a5"/>
        <w:rPr>
          <w:rtl/>
        </w:rPr>
      </w:pPr>
      <w:bookmarkStart w:id="5647" w:name="ET_speaker_רותם_ידלין_675"/>
      <w:r>
        <w:rPr>
          <w:rStyle w:val="TagStyle"/>
          <w:rFonts w:hint="cs"/>
          <w:rtl/>
        </w:rPr>
        <w:t xml:space="preserve"> &lt;&lt; דובר &gt;&gt; </w:t>
      </w:r>
      <w:r>
        <w:rPr>
          <w:rFonts w:hint="cs"/>
          <w:rtl/>
        </w:rPr>
        <w:t>רותם ידלין:</w:t>
      </w:r>
      <w:r>
        <w:rPr>
          <w:rStyle w:val="TagStyle"/>
          <w:rFonts w:hint="cs"/>
          <w:rtl/>
        </w:rPr>
        <w:t xml:space="preserve"> &lt;&lt; דובר &gt;&gt;</w:t>
      </w:r>
      <w:r>
        <w:rPr>
          <w:rFonts w:hint="cs"/>
          <w:rtl/>
        </w:rPr>
        <w:t xml:space="preserve">   </w:t>
      </w:r>
      <w:bookmarkEnd w:id="5647"/>
    </w:p>
    <w:p w14:paraId="00896DF9" w14:textId="77777777" w:rsidR="00974A12" w:rsidRDefault="00974A12" w:rsidP="00974A12">
      <w:pPr>
        <w:pStyle w:val="KeepWithNext"/>
        <w:rPr>
          <w:rtl/>
          <w:lang w:eastAsia="he-IL"/>
        </w:rPr>
      </w:pPr>
    </w:p>
    <w:p w14:paraId="334CA0C1" w14:textId="77777777" w:rsidR="00974A12" w:rsidRDefault="00974A12" w:rsidP="00974A12">
      <w:pPr>
        <w:rPr>
          <w:rtl/>
          <w:lang w:eastAsia="he-IL"/>
        </w:rPr>
      </w:pPr>
      <w:r>
        <w:rPr>
          <w:rtl/>
          <w:lang w:eastAsia="he-IL"/>
        </w:rPr>
        <w:t>הממשלה הכשילה אותה כי היא לא יודעת לנהל את זה.</w:t>
      </w:r>
    </w:p>
    <w:p w14:paraId="1DBFE7E7" w14:textId="77777777" w:rsidR="00974A12" w:rsidRDefault="00974A12" w:rsidP="00974A12">
      <w:pPr>
        <w:rPr>
          <w:rtl/>
          <w:lang w:eastAsia="he-IL"/>
        </w:rPr>
      </w:pPr>
    </w:p>
    <w:p w14:paraId="66305B73" w14:textId="77777777" w:rsidR="00974A12" w:rsidRDefault="00974A12" w:rsidP="00974A12">
      <w:pPr>
        <w:pStyle w:val="a5"/>
        <w:rPr>
          <w:rtl/>
        </w:rPr>
      </w:pPr>
      <w:bookmarkStart w:id="5648" w:name="ET_speaker_שגית_אפיק_67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648"/>
    </w:p>
    <w:p w14:paraId="68313AC1" w14:textId="77777777" w:rsidR="00974A12" w:rsidRDefault="00974A12" w:rsidP="00974A12">
      <w:pPr>
        <w:pStyle w:val="KeepWithNext"/>
        <w:rPr>
          <w:rtl/>
          <w:lang w:eastAsia="he-IL"/>
        </w:rPr>
      </w:pPr>
    </w:p>
    <w:p w14:paraId="43A7FCE4" w14:textId="77777777" w:rsidR="00974A12" w:rsidRDefault="00974A12" w:rsidP="00974A12">
      <w:pPr>
        <w:rPr>
          <w:rtl/>
          <w:lang w:eastAsia="he-IL"/>
        </w:rPr>
      </w:pPr>
      <w:bookmarkStart w:id="5649" w:name="_ETM_Q1_5106000"/>
      <w:bookmarkEnd w:id="5649"/>
      <w:r>
        <w:rPr>
          <w:rtl/>
          <w:lang w:eastAsia="he-IL"/>
        </w:rPr>
        <w:t>היא נכשלה כשהכספים שלה לא הגיעו - - -</w:t>
      </w:r>
    </w:p>
    <w:p w14:paraId="1E9D9D8F" w14:textId="77777777" w:rsidR="00974A12" w:rsidRDefault="00974A12" w:rsidP="00974A12">
      <w:pPr>
        <w:rPr>
          <w:rtl/>
          <w:lang w:eastAsia="he-IL"/>
        </w:rPr>
      </w:pPr>
      <w:bookmarkStart w:id="5650" w:name="_ETM_Q1_5105000"/>
      <w:bookmarkEnd w:id="5650"/>
    </w:p>
    <w:p w14:paraId="1FB22B8D" w14:textId="77777777" w:rsidR="00974A12" w:rsidRDefault="00974A12" w:rsidP="00974A12">
      <w:pPr>
        <w:pStyle w:val="a5"/>
        <w:rPr>
          <w:rtl/>
        </w:rPr>
      </w:pPr>
      <w:bookmarkStart w:id="5651" w:name="ET_speaker_אבי_גרובר_677"/>
      <w:r>
        <w:rPr>
          <w:rStyle w:val="TagStyle"/>
          <w:rFonts w:hint="cs"/>
          <w:rtl/>
        </w:rPr>
        <w:t xml:space="preserve"> &lt;&lt; דובר &gt;&gt; </w:t>
      </w:r>
      <w:r>
        <w:rPr>
          <w:rFonts w:hint="cs"/>
          <w:rtl/>
        </w:rPr>
        <w:t>אבי גרובר:</w:t>
      </w:r>
      <w:r>
        <w:rPr>
          <w:rStyle w:val="TagStyle"/>
          <w:rFonts w:hint="cs"/>
          <w:rtl/>
        </w:rPr>
        <w:t xml:space="preserve"> &lt;&lt; דובר &gt;&gt;</w:t>
      </w:r>
      <w:r>
        <w:rPr>
          <w:rFonts w:hint="cs"/>
          <w:rtl/>
        </w:rPr>
        <w:t xml:space="preserve">   </w:t>
      </w:r>
      <w:bookmarkEnd w:id="5651"/>
    </w:p>
    <w:p w14:paraId="113D8755" w14:textId="77777777" w:rsidR="00974A12" w:rsidRDefault="00974A12" w:rsidP="00974A12">
      <w:pPr>
        <w:pStyle w:val="KeepWithNext"/>
        <w:rPr>
          <w:rtl/>
          <w:lang w:eastAsia="he-IL"/>
        </w:rPr>
      </w:pPr>
    </w:p>
    <w:p w14:paraId="007D89D2" w14:textId="77777777" w:rsidR="00974A12" w:rsidRDefault="00974A12" w:rsidP="00974A12">
      <w:pPr>
        <w:rPr>
          <w:rtl/>
          <w:lang w:eastAsia="he-IL"/>
        </w:rPr>
      </w:pPr>
      <w:bookmarkStart w:id="5652" w:name="_ETM_Q1_5103000"/>
      <w:bookmarkEnd w:id="5652"/>
      <w:r>
        <w:rPr>
          <w:rtl/>
          <w:lang w:eastAsia="he-IL"/>
        </w:rPr>
        <w:t>יושב מישהו על הברז ומחליט לאן זה הולך.</w:t>
      </w:r>
    </w:p>
    <w:p w14:paraId="6B1CEAC5" w14:textId="77777777" w:rsidR="00974A12" w:rsidRDefault="00974A12" w:rsidP="00974A12">
      <w:pPr>
        <w:rPr>
          <w:rtl/>
          <w:lang w:eastAsia="he-IL"/>
        </w:rPr>
      </w:pPr>
      <w:bookmarkStart w:id="5653" w:name="_ETM_Q1_5110000"/>
      <w:bookmarkEnd w:id="5653"/>
    </w:p>
    <w:p w14:paraId="4F676B39" w14:textId="77777777" w:rsidR="00974A12" w:rsidRDefault="00974A12" w:rsidP="00974A12">
      <w:pPr>
        <w:pStyle w:val="a5"/>
        <w:rPr>
          <w:rtl/>
        </w:rPr>
      </w:pPr>
      <w:bookmarkStart w:id="5654" w:name="ET_speaker_שגית_אפיק_67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654"/>
    </w:p>
    <w:p w14:paraId="4D893F0D" w14:textId="77777777" w:rsidR="00974A12" w:rsidRDefault="00974A12" w:rsidP="00974A12">
      <w:pPr>
        <w:pStyle w:val="KeepWithNext"/>
        <w:rPr>
          <w:rtl/>
          <w:lang w:eastAsia="he-IL"/>
        </w:rPr>
      </w:pPr>
    </w:p>
    <w:p w14:paraId="2544AB4B" w14:textId="77777777" w:rsidR="00974A12" w:rsidRDefault="00974A12" w:rsidP="00974A12">
      <w:pPr>
        <w:rPr>
          <w:rtl/>
          <w:lang w:eastAsia="he-IL"/>
        </w:rPr>
      </w:pPr>
      <w:r>
        <w:rPr>
          <w:rtl/>
          <w:lang w:eastAsia="he-IL"/>
        </w:rPr>
        <w:t>הכספים שלה לא מימנו.</w:t>
      </w:r>
    </w:p>
    <w:p w14:paraId="566C205B" w14:textId="77777777" w:rsidR="00974A12" w:rsidRDefault="00974A12" w:rsidP="00974A12">
      <w:pPr>
        <w:rPr>
          <w:rtl/>
          <w:lang w:eastAsia="he-IL"/>
        </w:rPr>
      </w:pPr>
    </w:p>
    <w:p w14:paraId="0D22212C" w14:textId="77777777" w:rsidR="00974A12" w:rsidRDefault="00974A12" w:rsidP="00974A12">
      <w:pPr>
        <w:pStyle w:val="af8"/>
        <w:rPr>
          <w:rtl/>
        </w:rPr>
      </w:pPr>
      <w:bookmarkStart w:id="5655" w:name="ET_yor_4762_6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55"/>
    </w:p>
    <w:p w14:paraId="715F4DDA" w14:textId="77777777" w:rsidR="00974A12" w:rsidRDefault="00974A12" w:rsidP="00974A12">
      <w:pPr>
        <w:pStyle w:val="KeepWithNext"/>
        <w:rPr>
          <w:rtl/>
          <w:lang w:eastAsia="he-IL"/>
        </w:rPr>
      </w:pPr>
    </w:p>
    <w:p w14:paraId="703A9F3A" w14:textId="77777777" w:rsidR="00974A12" w:rsidRDefault="00974A12" w:rsidP="00974A12">
      <w:pPr>
        <w:rPr>
          <w:rtl/>
          <w:lang w:eastAsia="he-IL"/>
        </w:rPr>
      </w:pPr>
      <w:bookmarkStart w:id="5656" w:name="_ETM_Q1_5108000"/>
      <w:bookmarkEnd w:id="5656"/>
      <w:r>
        <w:rPr>
          <w:rtl/>
          <w:lang w:eastAsia="he-IL"/>
        </w:rPr>
        <w:t xml:space="preserve">איך </w:t>
      </w:r>
      <w:bookmarkStart w:id="5657" w:name="_ETM_Q1_5109000"/>
      <w:bookmarkEnd w:id="5657"/>
      <w:r>
        <w:rPr>
          <w:rtl/>
          <w:lang w:eastAsia="he-IL"/>
        </w:rPr>
        <w:t>זה הגיע לפה העניין הזה? הייתה שאלה אם יש פה הצעה תקציבית. התשובה היא מהחוב.</w:t>
      </w:r>
    </w:p>
    <w:p w14:paraId="13FB57CE" w14:textId="77777777" w:rsidR="00974A12" w:rsidRDefault="00974A12" w:rsidP="00974A12">
      <w:pPr>
        <w:rPr>
          <w:rtl/>
          <w:lang w:eastAsia="he-IL"/>
        </w:rPr>
      </w:pPr>
    </w:p>
    <w:p w14:paraId="2C642452" w14:textId="77777777" w:rsidR="00974A12" w:rsidRDefault="00974A12" w:rsidP="00974A12">
      <w:pPr>
        <w:pStyle w:val="a5"/>
        <w:rPr>
          <w:rtl/>
        </w:rPr>
      </w:pPr>
      <w:bookmarkStart w:id="5658" w:name="ET_speaker_אבי_גרובר_680"/>
      <w:r>
        <w:rPr>
          <w:rStyle w:val="TagStyle"/>
          <w:rFonts w:hint="cs"/>
          <w:rtl/>
        </w:rPr>
        <w:t xml:space="preserve"> &lt;&lt; דובר &gt;&gt; </w:t>
      </w:r>
      <w:r>
        <w:rPr>
          <w:rFonts w:hint="cs"/>
          <w:rtl/>
        </w:rPr>
        <w:t>אבי גרובר:</w:t>
      </w:r>
      <w:r>
        <w:rPr>
          <w:rStyle w:val="TagStyle"/>
          <w:rFonts w:hint="cs"/>
          <w:rtl/>
        </w:rPr>
        <w:t xml:space="preserve"> &lt;&lt; דובר &gt;&gt;</w:t>
      </w:r>
      <w:r>
        <w:rPr>
          <w:rFonts w:hint="cs"/>
          <w:rtl/>
        </w:rPr>
        <w:t xml:space="preserve">   </w:t>
      </w:r>
      <w:bookmarkEnd w:id="5658"/>
    </w:p>
    <w:p w14:paraId="18D23742" w14:textId="77777777" w:rsidR="00974A12" w:rsidRDefault="00974A12" w:rsidP="00974A12">
      <w:pPr>
        <w:pStyle w:val="KeepWithNext"/>
        <w:rPr>
          <w:rtl/>
          <w:lang w:eastAsia="he-IL"/>
        </w:rPr>
      </w:pPr>
    </w:p>
    <w:p w14:paraId="539E8DCE" w14:textId="77777777" w:rsidR="00974A12" w:rsidRDefault="00974A12" w:rsidP="00974A12">
      <w:pPr>
        <w:rPr>
          <w:rtl/>
          <w:lang w:eastAsia="he-IL"/>
        </w:rPr>
      </w:pPr>
      <w:r>
        <w:rPr>
          <w:rtl/>
          <w:lang w:eastAsia="he-IL"/>
        </w:rPr>
        <w:t>לא, אבל שלא ימרחו עם התשובה. מה זה נכשלה?</w:t>
      </w:r>
    </w:p>
    <w:p w14:paraId="04B305D6" w14:textId="77777777" w:rsidR="00974A12" w:rsidRDefault="00974A12" w:rsidP="00974A12">
      <w:pPr>
        <w:rPr>
          <w:rtl/>
          <w:lang w:eastAsia="he-IL"/>
        </w:rPr>
      </w:pPr>
    </w:p>
    <w:p w14:paraId="62F388BB" w14:textId="77777777" w:rsidR="00974A12" w:rsidRDefault="00974A12" w:rsidP="00974A12">
      <w:pPr>
        <w:rPr>
          <w:rtl/>
          <w:lang w:eastAsia="he-IL"/>
        </w:rPr>
      </w:pPr>
    </w:p>
    <w:p w14:paraId="33D14B4C" w14:textId="77777777" w:rsidR="00974A12" w:rsidRDefault="00974A12" w:rsidP="00974A12">
      <w:pPr>
        <w:pStyle w:val="a5"/>
        <w:rPr>
          <w:rtl/>
        </w:rPr>
      </w:pPr>
      <w:bookmarkStart w:id="5659" w:name="ET_speaker_איתי_מתתיהו_681"/>
      <w:r>
        <w:rPr>
          <w:rStyle w:val="TagStyle"/>
          <w:rFonts w:hint="cs"/>
          <w:rtl/>
        </w:rPr>
        <w:t xml:space="preserve"> &lt;&lt; דובר &gt;&gt; </w:t>
      </w:r>
      <w:r>
        <w:rPr>
          <w:rFonts w:hint="cs"/>
          <w:rtl/>
        </w:rPr>
        <w:t>איתי מתתיהו:</w:t>
      </w:r>
      <w:r>
        <w:rPr>
          <w:rStyle w:val="TagStyle"/>
          <w:rFonts w:hint="cs"/>
          <w:rtl/>
        </w:rPr>
        <w:t xml:space="preserve"> &lt;&lt; דובר &gt;&gt;</w:t>
      </w:r>
      <w:r>
        <w:rPr>
          <w:rFonts w:hint="cs"/>
          <w:rtl/>
        </w:rPr>
        <w:t xml:space="preserve">   </w:t>
      </w:r>
      <w:bookmarkEnd w:id="5659"/>
    </w:p>
    <w:p w14:paraId="7F426285" w14:textId="77777777" w:rsidR="00974A12" w:rsidRDefault="00974A12" w:rsidP="00974A12">
      <w:pPr>
        <w:pStyle w:val="KeepWithNext"/>
        <w:rPr>
          <w:rtl/>
          <w:lang w:eastAsia="he-IL"/>
        </w:rPr>
      </w:pPr>
    </w:p>
    <w:p w14:paraId="30CA8632" w14:textId="77777777" w:rsidR="00974A12" w:rsidRDefault="00974A12" w:rsidP="00974A12">
      <w:pPr>
        <w:rPr>
          <w:rtl/>
          <w:lang w:eastAsia="he-IL"/>
        </w:rPr>
      </w:pPr>
      <w:r>
        <w:rPr>
          <w:rtl/>
          <w:lang w:eastAsia="he-IL"/>
        </w:rPr>
        <w:t>אבל למה אתה כועס?</w:t>
      </w:r>
    </w:p>
    <w:p w14:paraId="648B0BFF" w14:textId="77777777" w:rsidR="00974A12" w:rsidRDefault="00974A12" w:rsidP="00974A12">
      <w:pPr>
        <w:rPr>
          <w:rtl/>
          <w:lang w:eastAsia="he-IL"/>
        </w:rPr>
      </w:pPr>
    </w:p>
    <w:p w14:paraId="45581BB0" w14:textId="77777777" w:rsidR="00974A12" w:rsidRDefault="00974A12" w:rsidP="00974A12">
      <w:pPr>
        <w:rPr>
          <w:rtl/>
          <w:lang w:eastAsia="he-IL"/>
        </w:rPr>
      </w:pPr>
      <w:bookmarkStart w:id="5660" w:name="_ETM_Q1_329000"/>
      <w:bookmarkEnd w:id="5660"/>
    </w:p>
    <w:p w14:paraId="602B17E9" w14:textId="77777777" w:rsidR="00974A12" w:rsidRDefault="00974A12" w:rsidP="00974A12">
      <w:pPr>
        <w:pStyle w:val="a5"/>
        <w:rPr>
          <w:rtl/>
        </w:rPr>
      </w:pPr>
      <w:bookmarkStart w:id="5661" w:name="ET_speaker_שגית_אפיק_68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661"/>
    </w:p>
    <w:p w14:paraId="704131D7" w14:textId="77777777" w:rsidR="00974A12" w:rsidRDefault="00974A12" w:rsidP="00974A12">
      <w:pPr>
        <w:pStyle w:val="KeepWithNext"/>
        <w:rPr>
          <w:rtl/>
          <w:lang w:eastAsia="he-IL"/>
        </w:rPr>
      </w:pPr>
    </w:p>
    <w:p w14:paraId="1021EA0A" w14:textId="77777777" w:rsidR="00974A12" w:rsidRDefault="00974A12" w:rsidP="00974A12">
      <w:pPr>
        <w:rPr>
          <w:rtl/>
          <w:lang w:eastAsia="he-IL"/>
        </w:rPr>
      </w:pPr>
      <w:bookmarkStart w:id="5662" w:name="_ETM_Q1_5116000"/>
      <w:bookmarkEnd w:id="5662"/>
      <w:r>
        <w:rPr>
          <w:rtl/>
          <w:lang w:eastAsia="he-IL"/>
        </w:rPr>
        <w:t>הכישלון של</w:t>
      </w:r>
      <w:bookmarkStart w:id="5663" w:name="_ETM_Q1_5119000"/>
      <w:bookmarkEnd w:id="5663"/>
      <w:r>
        <w:rPr>
          <w:rtl/>
          <w:lang w:eastAsia="he-IL"/>
        </w:rPr>
        <w:t xml:space="preserve"> קרן הניקיון נבעה ונובע מזה שהיא לא עונה על תכליותיה. </w:t>
      </w:r>
      <w:bookmarkStart w:id="5664" w:name="_ETM_Q1_5122000"/>
      <w:bookmarkEnd w:id="5664"/>
      <w:r>
        <w:rPr>
          <w:rtl/>
          <w:lang w:eastAsia="he-IL"/>
        </w:rPr>
        <w:t>היא לא עונה על תכליותיה.</w:t>
      </w:r>
    </w:p>
    <w:p w14:paraId="001C2886" w14:textId="77777777" w:rsidR="00974A12" w:rsidRDefault="00974A12" w:rsidP="00974A12">
      <w:pPr>
        <w:rPr>
          <w:rtl/>
          <w:lang w:eastAsia="he-IL"/>
        </w:rPr>
      </w:pPr>
    </w:p>
    <w:p w14:paraId="534B5A92" w14:textId="77777777" w:rsidR="00974A12" w:rsidRDefault="00974A12" w:rsidP="00974A12">
      <w:pPr>
        <w:pStyle w:val="a5"/>
        <w:rPr>
          <w:rtl/>
        </w:rPr>
      </w:pPr>
      <w:bookmarkStart w:id="5665" w:name="ET_speaker_אבי_גרובר_683"/>
      <w:r>
        <w:rPr>
          <w:rStyle w:val="TagStyle"/>
          <w:rFonts w:hint="cs"/>
          <w:rtl/>
        </w:rPr>
        <w:t xml:space="preserve"> &lt;&lt; דובר &gt;&gt; </w:t>
      </w:r>
      <w:r>
        <w:rPr>
          <w:rFonts w:hint="cs"/>
          <w:rtl/>
        </w:rPr>
        <w:t>אבי גרובר:</w:t>
      </w:r>
      <w:r>
        <w:rPr>
          <w:rStyle w:val="TagStyle"/>
          <w:rFonts w:hint="cs"/>
          <w:rtl/>
        </w:rPr>
        <w:t xml:space="preserve"> &lt;&lt; דובר &gt;&gt;</w:t>
      </w:r>
      <w:r>
        <w:rPr>
          <w:rFonts w:hint="cs"/>
          <w:rtl/>
        </w:rPr>
        <w:t xml:space="preserve">   </w:t>
      </w:r>
      <w:bookmarkEnd w:id="5665"/>
    </w:p>
    <w:p w14:paraId="0CDE6E3B" w14:textId="77777777" w:rsidR="00974A12" w:rsidRDefault="00974A12" w:rsidP="00974A12">
      <w:pPr>
        <w:pStyle w:val="KeepWithNext"/>
        <w:rPr>
          <w:rtl/>
          <w:lang w:eastAsia="he-IL"/>
        </w:rPr>
      </w:pPr>
    </w:p>
    <w:p w14:paraId="4C379178" w14:textId="77777777" w:rsidR="00974A12" w:rsidRDefault="00974A12" w:rsidP="00974A12">
      <w:pPr>
        <w:rPr>
          <w:rtl/>
          <w:lang w:eastAsia="he-IL"/>
        </w:rPr>
      </w:pPr>
      <w:r>
        <w:rPr>
          <w:rtl/>
          <w:lang w:eastAsia="he-IL"/>
        </w:rPr>
        <w:t xml:space="preserve">שהאוצר לוקח את הכסף ולא </w:t>
      </w:r>
      <w:bookmarkStart w:id="5666" w:name="_ETM_Q1_5123000"/>
      <w:bookmarkEnd w:id="5666"/>
      <w:r>
        <w:rPr>
          <w:rtl/>
          <w:lang w:eastAsia="he-IL"/>
        </w:rPr>
        <w:t>משחרר.</w:t>
      </w:r>
    </w:p>
    <w:p w14:paraId="0AD47FBD" w14:textId="77777777" w:rsidR="00974A12" w:rsidRDefault="00974A12" w:rsidP="00974A12">
      <w:pPr>
        <w:rPr>
          <w:rtl/>
          <w:lang w:eastAsia="he-IL"/>
        </w:rPr>
      </w:pPr>
      <w:bookmarkStart w:id="5667" w:name="_ETM_Q1_5126000"/>
      <w:bookmarkEnd w:id="5667"/>
    </w:p>
    <w:p w14:paraId="153532A8" w14:textId="77777777" w:rsidR="00974A12" w:rsidRDefault="00974A12" w:rsidP="00974A12">
      <w:pPr>
        <w:pStyle w:val="a5"/>
        <w:rPr>
          <w:rtl/>
        </w:rPr>
      </w:pPr>
      <w:bookmarkStart w:id="5668" w:name="ET_speaker_שגית_אפיק_68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668"/>
    </w:p>
    <w:p w14:paraId="34E504F7" w14:textId="77777777" w:rsidR="00974A12" w:rsidRDefault="00974A12" w:rsidP="00974A12">
      <w:pPr>
        <w:pStyle w:val="KeepWithNext"/>
        <w:rPr>
          <w:rtl/>
          <w:lang w:eastAsia="he-IL"/>
        </w:rPr>
      </w:pPr>
    </w:p>
    <w:p w14:paraId="50FC3878" w14:textId="77777777" w:rsidR="00974A12" w:rsidRDefault="00974A12" w:rsidP="00974A12">
      <w:pPr>
        <w:rPr>
          <w:rtl/>
          <w:lang w:eastAsia="he-IL"/>
        </w:rPr>
      </w:pPr>
      <w:r>
        <w:rPr>
          <w:rtl/>
          <w:lang w:eastAsia="he-IL"/>
        </w:rPr>
        <w:t>היא לא עונה על תכליות הקרן. הקרן הזו, אנחנו לא יכולים לדעת מראש - - -</w:t>
      </w:r>
    </w:p>
    <w:p w14:paraId="770F2B08" w14:textId="77777777" w:rsidR="00974A12" w:rsidRDefault="00974A12" w:rsidP="00974A12">
      <w:pPr>
        <w:rPr>
          <w:rtl/>
          <w:lang w:eastAsia="he-IL"/>
        </w:rPr>
      </w:pPr>
    </w:p>
    <w:p w14:paraId="1BF2D123" w14:textId="77777777" w:rsidR="00974A12" w:rsidRDefault="00974A12" w:rsidP="00974A12">
      <w:pPr>
        <w:pStyle w:val="a5"/>
        <w:rPr>
          <w:rtl/>
        </w:rPr>
      </w:pPr>
      <w:bookmarkStart w:id="5669" w:name="ET_speaker_איתי_מתתיהו_685"/>
      <w:r>
        <w:rPr>
          <w:rStyle w:val="TagStyle"/>
          <w:rFonts w:hint="cs"/>
          <w:rtl/>
        </w:rPr>
        <w:t xml:space="preserve"> &lt;&lt; דובר &gt;&gt; </w:t>
      </w:r>
      <w:r>
        <w:rPr>
          <w:rFonts w:hint="cs"/>
          <w:rtl/>
        </w:rPr>
        <w:t>איתי מתתיהו:</w:t>
      </w:r>
      <w:r>
        <w:rPr>
          <w:rStyle w:val="TagStyle"/>
          <w:rFonts w:hint="cs"/>
          <w:rtl/>
        </w:rPr>
        <w:t xml:space="preserve"> &lt;&lt; דובר &gt;&gt;</w:t>
      </w:r>
      <w:r>
        <w:rPr>
          <w:rFonts w:hint="cs"/>
          <w:rtl/>
        </w:rPr>
        <w:t xml:space="preserve">   </w:t>
      </w:r>
      <w:bookmarkEnd w:id="5669"/>
    </w:p>
    <w:p w14:paraId="4D4DEFAD" w14:textId="77777777" w:rsidR="00974A12" w:rsidRDefault="00974A12" w:rsidP="00974A12">
      <w:pPr>
        <w:pStyle w:val="KeepWithNext"/>
        <w:rPr>
          <w:rtl/>
          <w:lang w:eastAsia="he-IL"/>
        </w:rPr>
      </w:pPr>
    </w:p>
    <w:p w14:paraId="41F09005" w14:textId="77777777" w:rsidR="00974A12" w:rsidRDefault="00974A12" w:rsidP="00974A12">
      <w:pPr>
        <w:rPr>
          <w:rtl/>
          <w:lang w:eastAsia="he-IL"/>
        </w:rPr>
      </w:pPr>
      <w:r>
        <w:rPr>
          <w:rtl/>
          <w:lang w:eastAsia="he-IL"/>
        </w:rPr>
        <w:t xml:space="preserve">וקרן הדיור הציבורי, למה </w:t>
      </w:r>
      <w:bookmarkStart w:id="5670" w:name="_ETM_Q1_5130000"/>
      <w:bookmarkEnd w:id="5670"/>
      <w:r>
        <w:rPr>
          <w:rtl/>
          <w:lang w:eastAsia="he-IL"/>
        </w:rPr>
        <w:t>היא נכשלה?</w:t>
      </w:r>
    </w:p>
    <w:p w14:paraId="44D1F74B" w14:textId="77777777" w:rsidR="00974A12" w:rsidRDefault="00974A12" w:rsidP="00974A12">
      <w:pPr>
        <w:rPr>
          <w:rtl/>
          <w:lang w:eastAsia="he-IL"/>
        </w:rPr>
      </w:pPr>
    </w:p>
    <w:p w14:paraId="4608CC2A" w14:textId="77777777" w:rsidR="00974A12" w:rsidRDefault="00974A12" w:rsidP="00974A12">
      <w:pPr>
        <w:pStyle w:val="a5"/>
        <w:rPr>
          <w:rtl/>
        </w:rPr>
      </w:pPr>
      <w:bookmarkStart w:id="5671" w:name="ET_speaker_רותם_ידלין_686"/>
      <w:r>
        <w:rPr>
          <w:rStyle w:val="TagStyle"/>
          <w:rFonts w:hint="cs"/>
          <w:rtl/>
        </w:rPr>
        <w:t xml:space="preserve"> &lt;&lt; דובר &gt;&gt; </w:t>
      </w:r>
      <w:r>
        <w:rPr>
          <w:rFonts w:hint="cs"/>
          <w:rtl/>
        </w:rPr>
        <w:t>רותם ידלין:</w:t>
      </w:r>
      <w:r>
        <w:rPr>
          <w:rStyle w:val="TagStyle"/>
          <w:rFonts w:hint="cs"/>
          <w:rtl/>
        </w:rPr>
        <w:t xml:space="preserve"> &lt;&lt; דובר &gt;&gt;</w:t>
      </w:r>
      <w:r>
        <w:rPr>
          <w:rFonts w:hint="cs"/>
          <w:rtl/>
        </w:rPr>
        <w:t xml:space="preserve">   </w:t>
      </w:r>
      <w:bookmarkEnd w:id="5671"/>
    </w:p>
    <w:p w14:paraId="5A8D51E1" w14:textId="77777777" w:rsidR="00974A12" w:rsidRDefault="00974A12" w:rsidP="00974A12">
      <w:pPr>
        <w:pStyle w:val="KeepWithNext"/>
        <w:rPr>
          <w:rtl/>
          <w:lang w:eastAsia="he-IL"/>
        </w:rPr>
      </w:pPr>
    </w:p>
    <w:p w14:paraId="7A8B10C8" w14:textId="77777777" w:rsidR="00974A12" w:rsidRDefault="00974A12" w:rsidP="00974A12">
      <w:pPr>
        <w:rPr>
          <w:rtl/>
          <w:lang w:eastAsia="he-IL"/>
        </w:rPr>
      </w:pPr>
      <w:r>
        <w:rPr>
          <w:rtl/>
          <w:lang w:eastAsia="he-IL"/>
        </w:rPr>
        <w:t>וקרן הדיור הציבורי הצליחה?</w:t>
      </w:r>
    </w:p>
    <w:p w14:paraId="440FC603" w14:textId="77777777" w:rsidR="00974A12" w:rsidRDefault="00974A12" w:rsidP="00974A12">
      <w:pPr>
        <w:rPr>
          <w:rtl/>
          <w:lang w:eastAsia="he-IL"/>
        </w:rPr>
      </w:pPr>
      <w:bookmarkStart w:id="5672" w:name="_ETM_Q1_5134000"/>
      <w:bookmarkEnd w:id="5672"/>
    </w:p>
    <w:p w14:paraId="2C2C3696" w14:textId="77777777" w:rsidR="00974A12" w:rsidRDefault="00974A12" w:rsidP="00974A12">
      <w:pPr>
        <w:pStyle w:val="a5"/>
        <w:rPr>
          <w:rtl/>
        </w:rPr>
      </w:pPr>
      <w:bookmarkStart w:id="5673" w:name="ET_knessetmember_6128_68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5673"/>
    </w:p>
    <w:p w14:paraId="3736D5A2" w14:textId="77777777" w:rsidR="00974A12" w:rsidRDefault="00974A12" w:rsidP="00974A12">
      <w:pPr>
        <w:pStyle w:val="KeepWithNext"/>
        <w:rPr>
          <w:rtl/>
          <w:lang w:eastAsia="he-IL"/>
        </w:rPr>
      </w:pPr>
    </w:p>
    <w:p w14:paraId="4DAE8A15" w14:textId="77777777" w:rsidR="00974A12" w:rsidRDefault="00974A12" w:rsidP="00974A12">
      <w:pPr>
        <w:rPr>
          <w:rtl/>
          <w:lang w:eastAsia="he-IL"/>
        </w:rPr>
      </w:pPr>
      <w:r>
        <w:rPr>
          <w:rtl/>
          <w:lang w:eastAsia="he-IL"/>
        </w:rPr>
        <w:t xml:space="preserve">שגית - - </w:t>
      </w:r>
      <w:bookmarkStart w:id="5674" w:name="_ETM_Q1_5133000"/>
      <w:bookmarkEnd w:id="5674"/>
      <w:r>
        <w:rPr>
          <w:rtl/>
          <w:lang w:eastAsia="he-IL"/>
        </w:rPr>
        <w:t>- משפטית, הדמיון הוא - - -</w:t>
      </w:r>
    </w:p>
    <w:p w14:paraId="3BF4267D" w14:textId="77777777" w:rsidR="00974A12" w:rsidRDefault="00974A12" w:rsidP="00974A12">
      <w:pPr>
        <w:rPr>
          <w:rtl/>
          <w:lang w:eastAsia="he-IL"/>
        </w:rPr>
      </w:pPr>
    </w:p>
    <w:p w14:paraId="2075619A" w14:textId="77777777" w:rsidR="00974A12" w:rsidRDefault="00974A12" w:rsidP="00974A12">
      <w:pPr>
        <w:rPr>
          <w:rtl/>
          <w:lang w:eastAsia="he-IL"/>
        </w:rPr>
      </w:pPr>
      <w:bookmarkStart w:id="5675" w:name="_ETM_Q1_5136000"/>
      <w:bookmarkEnd w:id="5675"/>
      <w:r>
        <w:rPr>
          <w:rtl/>
          <w:lang w:eastAsia="he-IL"/>
        </w:rPr>
        <w:t>(קריאות)</w:t>
      </w:r>
    </w:p>
    <w:p w14:paraId="522E22C4" w14:textId="77777777" w:rsidR="00974A12" w:rsidRDefault="00974A12" w:rsidP="00974A12">
      <w:pPr>
        <w:rPr>
          <w:rtl/>
          <w:lang w:eastAsia="he-IL"/>
        </w:rPr>
      </w:pPr>
      <w:bookmarkStart w:id="5676" w:name="_ETM_Q1_5141000"/>
      <w:bookmarkEnd w:id="5676"/>
    </w:p>
    <w:p w14:paraId="4EF8A087" w14:textId="77777777" w:rsidR="00974A12" w:rsidRDefault="00974A12" w:rsidP="00974A12">
      <w:pPr>
        <w:pStyle w:val="a5"/>
        <w:rPr>
          <w:rtl/>
        </w:rPr>
      </w:pPr>
      <w:bookmarkStart w:id="5677" w:name="ET_speaker_5765_688"/>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677"/>
    </w:p>
    <w:p w14:paraId="33334764" w14:textId="77777777" w:rsidR="00974A12" w:rsidRDefault="00974A12" w:rsidP="00974A12">
      <w:pPr>
        <w:pStyle w:val="KeepWithNext"/>
        <w:rPr>
          <w:rtl/>
          <w:lang w:eastAsia="he-IL"/>
        </w:rPr>
      </w:pPr>
    </w:p>
    <w:p w14:paraId="514693D4" w14:textId="77777777" w:rsidR="00974A12" w:rsidRDefault="00974A12" w:rsidP="00974A12">
      <w:pPr>
        <w:rPr>
          <w:rtl/>
          <w:lang w:eastAsia="he-IL"/>
        </w:rPr>
      </w:pPr>
      <w:bookmarkStart w:id="5678" w:name="_ETM_Q1_5143000"/>
      <w:bookmarkStart w:id="5679" w:name="_ETM_Q1_5145000"/>
      <w:bookmarkEnd w:id="5678"/>
      <w:bookmarkEnd w:id="5679"/>
      <w:r>
        <w:rPr>
          <w:rtl/>
          <w:lang w:eastAsia="he-IL"/>
        </w:rPr>
        <w:t xml:space="preserve">אבל הם נתנו - - - של </w:t>
      </w:r>
      <w:bookmarkStart w:id="5680" w:name="_ETM_Q1_5142000"/>
      <w:bookmarkEnd w:id="5680"/>
      <w:r>
        <w:rPr>
          <w:rtl/>
          <w:lang w:eastAsia="he-IL"/>
        </w:rPr>
        <w:t>2,000 שקל, הם הודו.</w:t>
      </w:r>
    </w:p>
    <w:p w14:paraId="1BA21751" w14:textId="77777777" w:rsidR="00974A12" w:rsidRDefault="00974A12" w:rsidP="00974A12">
      <w:pPr>
        <w:rPr>
          <w:rtl/>
          <w:lang w:eastAsia="he-IL"/>
        </w:rPr>
      </w:pPr>
    </w:p>
    <w:p w14:paraId="34653619" w14:textId="77777777" w:rsidR="00974A12" w:rsidRDefault="00974A12" w:rsidP="00974A12">
      <w:pPr>
        <w:pStyle w:val="a5"/>
        <w:rPr>
          <w:rtl/>
        </w:rPr>
      </w:pPr>
      <w:bookmarkStart w:id="5681" w:name="ET_speaker_אבי_גרובר_689"/>
      <w:r>
        <w:rPr>
          <w:rStyle w:val="TagStyle"/>
          <w:rFonts w:hint="cs"/>
          <w:rtl/>
        </w:rPr>
        <w:t xml:space="preserve"> &lt;&lt; דובר &gt;&gt; </w:t>
      </w:r>
      <w:r>
        <w:rPr>
          <w:rFonts w:hint="cs"/>
          <w:rtl/>
        </w:rPr>
        <w:t>אבי גרובר:</w:t>
      </w:r>
      <w:r>
        <w:rPr>
          <w:rStyle w:val="TagStyle"/>
          <w:rFonts w:hint="cs"/>
          <w:rtl/>
        </w:rPr>
        <w:t xml:space="preserve"> &lt;&lt; דובר &gt;&gt;</w:t>
      </w:r>
      <w:r>
        <w:rPr>
          <w:rFonts w:hint="cs"/>
          <w:rtl/>
        </w:rPr>
        <w:t xml:space="preserve">   </w:t>
      </w:r>
      <w:bookmarkEnd w:id="5681"/>
    </w:p>
    <w:p w14:paraId="29D93559" w14:textId="77777777" w:rsidR="00974A12" w:rsidRDefault="00974A12" w:rsidP="00974A12">
      <w:pPr>
        <w:pStyle w:val="KeepWithNext"/>
        <w:rPr>
          <w:rtl/>
          <w:lang w:eastAsia="he-IL"/>
        </w:rPr>
      </w:pPr>
    </w:p>
    <w:p w14:paraId="0CE07020" w14:textId="77777777" w:rsidR="00974A12" w:rsidRDefault="00974A12" w:rsidP="00974A12">
      <w:pPr>
        <w:rPr>
          <w:rtl/>
          <w:lang w:eastAsia="he-IL"/>
        </w:rPr>
      </w:pPr>
      <w:r>
        <w:rPr>
          <w:rtl/>
          <w:lang w:eastAsia="he-IL"/>
        </w:rPr>
        <w:t xml:space="preserve">כשזה לא שלנו, בונה </w:t>
      </w:r>
      <w:bookmarkStart w:id="5682" w:name="_ETM_Q1_5147000"/>
      <w:bookmarkEnd w:id="5682"/>
      <w:r>
        <w:rPr>
          <w:rtl/>
          <w:lang w:eastAsia="he-IL"/>
        </w:rPr>
        <w:t>איפה שאתה רוצה, מה שאתה רוצה, אתה הולך לוותמ"ל ומוציא לעצמך היתרים.</w:t>
      </w:r>
    </w:p>
    <w:p w14:paraId="193A3878" w14:textId="77777777" w:rsidR="00974A12" w:rsidRDefault="00974A12" w:rsidP="00974A12">
      <w:pPr>
        <w:rPr>
          <w:rtl/>
          <w:lang w:eastAsia="he-IL"/>
        </w:rPr>
      </w:pPr>
      <w:bookmarkStart w:id="5683" w:name="_ETM_Q1_5149000"/>
      <w:bookmarkEnd w:id="5683"/>
    </w:p>
    <w:p w14:paraId="699519F3" w14:textId="77777777" w:rsidR="00974A12" w:rsidRDefault="00974A12" w:rsidP="00974A12">
      <w:pPr>
        <w:pStyle w:val="a5"/>
        <w:rPr>
          <w:rtl/>
        </w:rPr>
      </w:pPr>
      <w:bookmarkStart w:id="5684" w:name="ET_speaker_רותם_ידלין_690"/>
      <w:r>
        <w:rPr>
          <w:rStyle w:val="TagStyle"/>
          <w:rFonts w:hint="cs"/>
          <w:rtl/>
        </w:rPr>
        <w:t xml:space="preserve"> &lt;&lt; דובר &gt;&gt; </w:t>
      </w:r>
      <w:r>
        <w:rPr>
          <w:rFonts w:hint="cs"/>
          <w:rtl/>
        </w:rPr>
        <w:t>רותם ידלין:</w:t>
      </w:r>
      <w:r>
        <w:rPr>
          <w:rStyle w:val="TagStyle"/>
          <w:rFonts w:hint="cs"/>
          <w:rtl/>
        </w:rPr>
        <w:t xml:space="preserve"> &lt;&lt; דובר &gt;&gt;</w:t>
      </w:r>
      <w:r>
        <w:rPr>
          <w:rFonts w:hint="cs"/>
          <w:rtl/>
        </w:rPr>
        <w:t xml:space="preserve">   </w:t>
      </w:r>
      <w:bookmarkEnd w:id="5684"/>
    </w:p>
    <w:p w14:paraId="18116EA0" w14:textId="77777777" w:rsidR="00974A12" w:rsidRDefault="00974A12" w:rsidP="00974A12">
      <w:pPr>
        <w:pStyle w:val="KeepWithNext"/>
        <w:rPr>
          <w:rtl/>
          <w:lang w:eastAsia="he-IL"/>
        </w:rPr>
      </w:pPr>
    </w:p>
    <w:p w14:paraId="6FCDA073" w14:textId="77777777" w:rsidR="00974A12" w:rsidRDefault="00974A12" w:rsidP="00974A12">
      <w:pPr>
        <w:rPr>
          <w:rtl/>
          <w:lang w:eastAsia="he-IL"/>
        </w:rPr>
      </w:pPr>
      <w:bookmarkStart w:id="5685" w:name="_ETM_Q1_5151000"/>
      <w:bookmarkEnd w:id="5685"/>
      <w:r>
        <w:rPr>
          <w:rtl/>
          <w:lang w:eastAsia="he-IL"/>
        </w:rPr>
        <w:t>אולי תיקח את הכסף מקרן הניקיון, זה במלא הכסף שלנו.</w:t>
      </w:r>
    </w:p>
    <w:p w14:paraId="3E91620D" w14:textId="77777777" w:rsidR="00974A12" w:rsidRDefault="00974A12" w:rsidP="00974A12">
      <w:pPr>
        <w:rPr>
          <w:rtl/>
          <w:lang w:eastAsia="he-IL"/>
        </w:rPr>
      </w:pPr>
      <w:bookmarkStart w:id="5686" w:name="_ETM_Q1_5153000"/>
      <w:bookmarkEnd w:id="5686"/>
    </w:p>
    <w:p w14:paraId="6A6B5361" w14:textId="77777777" w:rsidR="00974A12" w:rsidRDefault="00974A12" w:rsidP="00974A12">
      <w:pPr>
        <w:pStyle w:val="a5"/>
        <w:rPr>
          <w:rtl/>
        </w:rPr>
      </w:pPr>
      <w:bookmarkStart w:id="5687" w:name="ET_speaker_אבי_גרובר_691"/>
      <w:r>
        <w:rPr>
          <w:rStyle w:val="TagStyle"/>
          <w:rFonts w:hint="cs"/>
          <w:rtl/>
        </w:rPr>
        <w:t xml:space="preserve"> &lt;&lt; דובר &gt;&gt; </w:t>
      </w:r>
      <w:r>
        <w:rPr>
          <w:rFonts w:hint="cs"/>
          <w:rtl/>
        </w:rPr>
        <w:t>אבי גרובר:</w:t>
      </w:r>
      <w:r>
        <w:rPr>
          <w:rStyle w:val="TagStyle"/>
          <w:rFonts w:hint="cs"/>
          <w:rtl/>
        </w:rPr>
        <w:t xml:space="preserve"> &lt;&lt; דובר &gt;&gt;</w:t>
      </w:r>
      <w:r>
        <w:rPr>
          <w:rFonts w:hint="cs"/>
          <w:rtl/>
        </w:rPr>
        <w:t xml:space="preserve">   </w:t>
      </w:r>
      <w:bookmarkEnd w:id="5687"/>
    </w:p>
    <w:p w14:paraId="326A9518" w14:textId="77777777" w:rsidR="00974A12" w:rsidRDefault="00974A12" w:rsidP="00974A12">
      <w:pPr>
        <w:pStyle w:val="KeepWithNext"/>
        <w:rPr>
          <w:rtl/>
        </w:rPr>
      </w:pPr>
    </w:p>
    <w:p w14:paraId="3DE67FED" w14:textId="77777777" w:rsidR="00974A12" w:rsidRDefault="00974A12" w:rsidP="00974A12">
      <w:pPr>
        <w:rPr>
          <w:rtl/>
        </w:rPr>
      </w:pPr>
      <w:bookmarkStart w:id="5688" w:name="_ETM_Q1_5150000"/>
      <w:bookmarkEnd w:id="5688"/>
      <w:r>
        <w:rPr>
          <w:rtl/>
        </w:rPr>
        <w:t>אנחנו מכשילים? על זה אנחנו מכשילים?</w:t>
      </w:r>
    </w:p>
    <w:p w14:paraId="4EC68881" w14:textId="77777777" w:rsidR="00974A12" w:rsidRDefault="00974A12" w:rsidP="00974A12">
      <w:pPr>
        <w:rPr>
          <w:rtl/>
        </w:rPr>
      </w:pPr>
      <w:bookmarkStart w:id="5689" w:name="_ETM_Q1_5154000"/>
      <w:bookmarkEnd w:id="5689"/>
    </w:p>
    <w:p w14:paraId="316F9BCC" w14:textId="77777777" w:rsidR="00974A12" w:rsidRDefault="00974A12" w:rsidP="00974A12">
      <w:pPr>
        <w:pStyle w:val="a5"/>
        <w:rPr>
          <w:rtl/>
        </w:rPr>
      </w:pPr>
      <w:bookmarkStart w:id="5690" w:name="ET_knessetmember_6128_692"/>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5690"/>
    </w:p>
    <w:p w14:paraId="21B8C045" w14:textId="77777777" w:rsidR="00974A12" w:rsidRDefault="00974A12" w:rsidP="00974A12">
      <w:pPr>
        <w:pStyle w:val="KeepWithNext"/>
        <w:rPr>
          <w:rtl/>
        </w:rPr>
      </w:pPr>
    </w:p>
    <w:p w14:paraId="47B4E4C4" w14:textId="77777777" w:rsidR="00974A12" w:rsidRDefault="00974A12" w:rsidP="00974A12">
      <w:pPr>
        <w:rPr>
          <w:rtl/>
        </w:rPr>
      </w:pPr>
      <w:r>
        <w:rPr>
          <w:rtl/>
        </w:rPr>
        <w:t xml:space="preserve">חבר הכנסת גפני </w:t>
      </w:r>
      <w:bookmarkStart w:id="5691" w:name="_ETM_Q1_5155000"/>
      <w:bookmarkEnd w:id="5691"/>
      <w:r>
        <w:rPr>
          <w:rtl/>
        </w:rPr>
        <w:t>- - -</w:t>
      </w:r>
    </w:p>
    <w:p w14:paraId="01B91AE8" w14:textId="77777777" w:rsidR="00974A12" w:rsidRDefault="00974A12" w:rsidP="00974A12">
      <w:pPr>
        <w:rPr>
          <w:rtl/>
        </w:rPr>
      </w:pPr>
    </w:p>
    <w:p w14:paraId="3549F8BE" w14:textId="77777777" w:rsidR="00974A12" w:rsidRDefault="00974A12" w:rsidP="00974A12">
      <w:pPr>
        <w:pStyle w:val="af8"/>
        <w:rPr>
          <w:rtl/>
        </w:rPr>
      </w:pPr>
      <w:bookmarkStart w:id="5692" w:name="ET_yor_4762_6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92"/>
    </w:p>
    <w:p w14:paraId="71D86F48" w14:textId="77777777" w:rsidR="00974A12" w:rsidRDefault="00974A12" w:rsidP="00974A12">
      <w:pPr>
        <w:pStyle w:val="KeepWithNext"/>
        <w:rPr>
          <w:rtl/>
        </w:rPr>
      </w:pPr>
    </w:p>
    <w:p w14:paraId="17322155" w14:textId="77777777" w:rsidR="00974A12" w:rsidRDefault="00974A12" w:rsidP="00974A12">
      <w:pPr>
        <w:rPr>
          <w:rtl/>
        </w:rPr>
      </w:pPr>
      <w:r>
        <w:rPr>
          <w:rtl/>
        </w:rPr>
        <w:t xml:space="preserve">אני קורא לך לסדר פעם ראשונה. אני מבקש </w:t>
      </w:r>
      <w:bookmarkStart w:id="5693" w:name="_ETM_Q1_5159000"/>
      <w:bookmarkEnd w:id="5693"/>
      <w:r>
        <w:rPr>
          <w:rtl/>
        </w:rPr>
        <w:t>לא להפריע.</w:t>
      </w:r>
    </w:p>
    <w:p w14:paraId="79357D3C" w14:textId="77777777" w:rsidR="00974A12" w:rsidRDefault="00974A12" w:rsidP="00974A12">
      <w:pPr>
        <w:rPr>
          <w:rtl/>
        </w:rPr>
      </w:pPr>
      <w:bookmarkStart w:id="5694" w:name="_ETM_Q1_5156000"/>
      <w:bookmarkEnd w:id="5694"/>
    </w:p>
    <w:p w14:paraId="14127251" w14:textId="77777777" w:rsidR="00974A12" w:rsidRDefault="00974A12" w:rsidP="00974A12">
      <w:pPr>
        <w:pStyle w:val="a5"/>
        <w:rPr>
          <w:rtl/>
        </w:rPr>
      </w:pPr>
      <w:bookmarkStart w:id="5695" w:name="ET_knessetmember_6128_69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5695"/>
    </w:p>
    <w:p w14:paraId="22B8494C" w14:textId="77777777" w:rsidR="00974A12" w:rsidRDefault="00974A12" w:rsidP="00974A12">
      <w:pPr>
        <w:pStyle w:val="KeepWithNext"/>
        <w:rPr>
          <w:rtl/>
        </w:rPr>
      </w:pPr>
    </w:p>
    <w:p w14:paraId="12E0A11C" w14:textId="77777777" w:rsidR="00974A12" w:rsidRDefault="00974A12" w:rsidP="00974A12">
      <w:pPr>
        <w:rPr>
          <w:rtl/>
        </w:rPr>
      </w:pPr>
      <w:bookmarkStart w:id="5696" w:name="_ETM_Q1_5160000"/>
      <w:bookmarkEnd w:id="5696"/>
      <w:r>
        <w:rPr>
          <w:rtl/>
        </w:rPr>
        <w:t>אני שואל שאלה.</w:t>
      </w:r>
    </w:p>
    <w:p w14:paraId="4E916100" w14:textId="77777777" w:rsidR="00974A12" w:rsidRDefault="00974A12" w:rsidP="00974A12">
      <w:pPr>
        <w:rPr>
          <w:rtl/>
        </w:rPr>
      </w:pPr>
    </w:p>
    <w:p w14:paraId="3A430ED3" w14:textId="77777777" w:rsidR="00974A12" w:rsidRDefault="00974A12" w:rsidP="00974A12">
      <w:pPr>
        <w:pStyle w:val="af8"/>
        <w:rPr>
          <w:rtl/>
        </w:rPr>
      </w:pPr>
      <w:bookmarkStart w:id="5697" w:name="ET_yor_4762_6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697"/>
    </w:p>
    <w:p w14:paraId="399C759E" w14:textId="77777777" w:rsidR="00974A12" w:rsidRDefault="00974A12" w:rsidP="00974A12">
      <w:pPr>
        <w:pStyle w:val="KeepWithNext"/>
        <w:rPr>
          <w:rtl/>
        </w:rPr>
      </w:pPr>
    </w:p>
    <w:p w14:paraId="4258F462" w14:textId="77777777" w:rsidR="00974A12" w:rsidRDefault="00974A12" w:rsidP="00974A12">
      <w:pPr>
        <w:rPr>
          <w:rtl/>
        </w:rPr>
      </w:pPr>
      <w:r>
        <w:rPr>
          <w:rtl/>
        </w:rPr>
        <w:t xml:space="preserve">לא לשאול עכשיו. הבנתי את השאלות. </w:t>
      </w:r>
    </w:p>
    <w:p w14:paraId="69A4201A" w14:textId="77777777" w:rsidR="00974A12" w:rsidRDefault="00974A12" w:rsidP="00974A12">
      <w:pPr>
        <w:rPr>
          <w:rtl/>
        </w:rPr>
      </w:pPr>
      <w:bookmarkStart w:id="5698" w:name="_ETM_Q1_5163000"/>
      <w:bookmarkEnd w:id="5698"/>
    </w:p>
    <w:p w14:paraId="587070BE" w14:textId="77777777" w:rsidR="00974A12" w:rsidRDefault="00974A12" w:rsidP="00974A12">
      <w:pPr>
        <w:pStyle w:val="a5"/>
        <w:rPr>
          <w:rtl/>
        </w:rPr>
      </w:pPr>
      <w:bookmarkStart w:id="5699" w:name="ET_knessetmember_6128_69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5699"/>
    </w:p>
    <w:p w14:paraId="6CA2070E" w14:textId="77777777" w:rsidR="00974A12" w:rsidRDefault="00974A12" w:rsidP="00974A12">
      <w:pPr>
        <w:pStyle w:val="KeepWithNext"/>
        <w:rPr>
          <w:rtl/>
        </w:rPr>
      </w:pPr>
    </w:p>
    <w:p w14:paraId="1EF5A2B8" w14:textId="77777777" w:rsidR="00974A12" w:rsidRDefault="00974A12" w:rsidP="00974A12">
      <w:pPr>
        <w:rPr>
          <w:rtl/>
        </w:rPr>
      </w:pPr>
      <w:r>
        <w:rPr>
          <w:rtl/>
        </w:rPr>
        <w:t>היועצת המשפטית - - -</w:t>
      </w:r>
    </w:p>
    <w:p w14:paraId="50701F6B" w14:textId="77777777" w:rsidR="00974A12" w:rsidRDefault="00974A12" w:rsidP="00974A12">
      <w:pPr>
        <w:rPr>
          <w:rtl/>
        </w:rPr>
      </w:pPr>
      <w:bookmarkStart w:id="5700" w:name="_ETM_Q1_5162000"/>
      <w:bookmarkEnd w:id="5700"/>
    </w:p>
    <w:p w14:paraId="78723D02" w14:textId="77777777" w:rsidR="00974A12" w:rsidRDefault="00974A12" w:rsidP="00974A12">
      <w:pPr>
        <w:pStyle w:val="a5"/>
        <w:rPr>
          <w:rtl/>
        </w:rPr>
      </w:pPr>
      <w:bookmarkStart w:id="5701" w:name="ET_speaker_5519_69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701"/>
    </w:p>
    <w:p w14:paraId="519B8091" w14:textId="77777777" w:rsidR="00974A12" w:rsidRDefault="00974A12" w:rsidP="00974A12">
      <w:pPr>
        <w:pStyle w:val="KeepWithNext"/>
        <w:rPr>
          <w:rtl/>
        </w:rPr>
      </w:pPr>
    </w:p>
    <w:p w14:paraId="55A02AD8" w14:textId="77777777" w:rsidR="00974A12" w:rsidRDefault="00974A12" w:rsidP="00974A12">
      <w:pPr>
        <w:rPr>
          <w:rtl/>
        </w:rPr>
      </w:pPr>
      <w:r>
        <w:rPr>
          <w:rtl/>
        </w:rPr>
        <w:t xml:space="preserve">אני מבקשת להזכיר עוד הפעם את עניין </w:t>
      </w:r>
      <w:bookmarkStart w:id="5702" w:name="_ETM_Q1_5167000"/>
      <w:bookmarkEnd w:id="5702"/>
      <w:r>
        <w:rPr>
          <w:rtl/>
        </w:rPr>
        <w:t>התקציב. לא, זה קריטי.</w:t>
      </w:r>
    </w:p>
    <w:p w14:paraId="7C987715" w14:textId="77777777" w:rsidR="00974A12" w:rsidRDefault="00974A12" w:rsidP="00974A12">
      <w:pPr>
        <w:rPr>
          <w:rtl/>
        </w:rPr>
      </w:pPr>
      <w:bookmarkStart w:id="5703" w:name="_ETM_Q1_5165000"/>
      <w:bookmarkEnd w:id="5703"/>
    </w:p>
    <w:p w14:paraId="001D5FF0" w14:textId="77777777" w:rsidR="00974A12" w:rsidRDefault="00974A12" w:rsidP="00974A12">
      <w:pPr>
        <w:pStyle w:val="af8"/>
        <w:rPr>
          <w:rtl/>
        </w:rPr>
      </w:pPr>
      <w:bookmarkStart w:id="5704" w:name="ET_yor_4762_6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04"/>
    </w:p>
    <w:p w14:paraId="01F61EAF" w14:textId="77777777" w:rsidR="00974A12" w:rsidRDefault="00974A12" w:rsidP="00974A12">
      <w:pPr>
        <w:pStyle w:val="KeepWithNext"/>
        <w:rPr>
          <w:rtl/>
        </w:rPr>
      </w:pPr>
    </w:p>
    <w:p w14:paraId="5A03BE4C" w14:textId="77777777" w:rsidR="00974A12" w:rsidRDefault="00974A12" w:rsidP="00974A12">
      <w:pPr>
        <w:rPr>
          <w:rtl/>
        </w:rPr>
      </w:pPr>
      <w:bookmarkStart w:id="5705" w:name="_ETM_Q1_5166000"/>
      <w:bookmarkEnd w:id="5705"/>
      <w:r>
        <w:rPr>
          <w:rtl/>
        </w:rPr>
        <w:t>הסתייגויות.</w:t>
      </w:r>
    </w:p>
    <w:p w14:paraId="5CA83D97" w14:textId="77777777" w:rsidR="00974A12" w:rsidRDefault="00974A12" w:rsidP="00974A12">
      <w:pPr>
        <w:rPr>
          <w:rtl/>
        </w:rPr>
      </w:pPr>
      <w:bookmarkStart w:id="5706" w:name="_ETM_Q1_5170000"/>
      <w:bookmarkEnd w:id="5706"/>
    </w:p>
    <w:p w14:paraId="3D4FBB86" w14:textId="77777777" w:rsidR="00974A12" w:rsidRDefault="00974A12" w:rsidP="00974A12">
      <w:pPr>
        <w:pStyle w:val="a5"/>
        <w:rPr>
          <w:rtl/>
        </w:rPr>
      </w:pPr>
      <w:bookmarkStart w:id="5707" w:name="ET_speaker_5761_699"/>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5707"/>
    </w:p>
    <w:p w14:paraId="36D9CC36" w14:textId="77777777" w:rsidR="00974A12" w:rsidRDefault="00974A12" w:rsidP="00974A12">
      <w:pPr>
        <w:pStyle w:val="KeepWithNext"/>
        <w:rPr>
          <w:rtl/>
        </w:rPr>
      </w:pPr>
    </w:p>
    <w:p w14:paraId="5C7C06DC" w14:textId="77777777" w:rsidR="00974A12" w:rsidRDefault="00974A12" w:rsidP="00974A12">
      <w:pPr>
        <w:rPr>
          <w:rtl/>
        </w:rPr>
      </w:pPr>
      <w:r>
        <w:rPr>
          <w:rtl/>
        </w:rPr>
        <w:t>למה, לא הבנו למה.</w:t>
      </w:r>
    </w:p>
    <w:p w14:paraId="1D201E8F" w14:textId="77777777" w:rsidR="00974A12" w:rsidRDefault="00974A12" w:rsidP="00974A12">
      <w:pPr>
        <w:rPr>
          <w:rtl/>
        </w:rPr>
      </w:pPr>
      <w:bookmarkStart w:id="5708" w:name="_ETM_Q1_5172000"/>
      <w:bookmarkEnd w:id="5708"/>
    </w:p>
    <w:p w14:paraId="7441185B" w14:textId="77777777" w:rsidR="00974A12" w:rsidRDefault="00974A12" w:rsidP="00974A12">
      <w:pPr>
        <w:pStyle w:val="af8"/>
        <w:rPr>
          <w:rtl/>
        </w:rPr>
      </w:pPr>
      <w:bookmarkStart w:id="5709" w:name="ET_yor_4762_70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09"/>
    </w:p>
    <w:p w14:paraId="0050550C" w14:textId="77777777" w:rsidR="00974A12" w:rsidRDefault="00974A12" w:rsidP="00974A12">
      <w:pPr>
        <w:pStyle w:val="KeepWithNext"/>
        <w:rPr>
          <w:rtl/>
        </w:rPr>
      </w:pPr>
    </w:p>
    <w:p w14:paraId="24DB55BF" w14:textId="77777777" w:rsidR="00270ACC" w:rsidRDefault="00974A12" w:rsidP="00974A12">
      <w:pPr>
        <w:rPr>
          <w:rtl/>
        </w:rPr>
      </w:pPr>
      <w:r>
        <w:rPr>
          <w:rtl/>
        </w:rPr>
        <w:t>הסתייגויות.</w:t>
      </w:r>
    </w:p>
    <w:p w14:paraId="0D75568F" w14:textId="77777777" w:rsidR="00270ACC" w:rsidRDefault="00270ACC">
      <w:pPr>
        <w:bidi w:val="0"/>
        <w:spacing w:line="240" w:lineRule="auto"/>
        <w:ind w:firstLine="0"/>
        <w:jc w:val="left"/>
        <w:rPr>
          <w:rtl/>
        </w:rPr>
      </w:pPr>
      <w:r>
        <w:rPr>
          <w:rtl/>
        </w:rPr>
        <w:br w:type="page"/>
      </w:r>
    </w:p>
    <w:p w14:paraId="69866977" w14:textId="77777777" w:rsidR="00974A12" w:rsidRDefault="00974A12" w:rsidP="00974A12">
      <w:pPr>
        <w:rPr>
          <w:rtl/>
        </w:rPr>
      </w:pPr>
    </w:p>
    <w:p w14:paraId="6488D8F0" w14:textId="77777777" w:rsidR="00974A12" w:rsidRDefault="00974A12" w:rsidP="00974A12">
      <w:pPr>
        <w:rPr>
          <w:rtl/>
        </w:rPr>
      </w:pPr>
    </w:p>
    <w:p w14:paraId="70F75FCD" w14:textId="77777777" w:rsidR="00974A12" w:rsidRDefault="00974A12" w:rsidP="00974A12">
      <w:pPr>
        <w:pStyle w:val="a5"/>
        <w:rPr>
          <w:rtl/>
        </w:rPr>
      </w:pPr>
      <w:bookmarkStart w:id="5710" w:name="ET_speaker_5519_70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710"/>
    </w:p>
    <w:p w14:paraId="5D233BE6" w14:textId="77777777" w:rsidR="00974A12" w:rsidRDefault="00974A12" w:rsidP="00974A12">
      <w:pPr>
        <w:pStyle w:val="KeepWithNext"/>
        <w:rPr>
          <w:rtl/>
        </w:rPr>
      </w:pPr>
    </w:p>
    <w:p w14:paraId="2BBDCD48" w14:textId="77777777" w:rsidR="00974A12" w:rsidRDefault="00974A12" w:rsidP="00974A12">
      <w:pPr>
        <w:rPr>
          <w:rtl/>
        </w:rPr>
      </w:pPr>
      <w:r>
        <w:rPr>
          <w:rtl/>
        </w:rPr>
        <w:t xml:space="preserve">אני מבקשת להסביר </w:t>
      </w:r>
      <w:bookmarkStart w:id="5711" w:name="_ETM_Q1_5174000"/>
      <w:bookmarkEnd w:id="5711"/>
      <w:r>
        <w:rPr>
          <w:rtl/>
        </w:rPr>
        <w:t xml:space="preserve">את עניין התקציב. </w:t>
      </w:r>
      <w:bookmarkStart w:id="5712" w:name="_ETM_Q1_5152000"/>
      <w:bookmarkEnd w:id="5712"/>
    </w:p>
    <w:p w14:paraId="2B791E1F" w14:textId="77777777" w:rsidR="00974A12" w:rsidRDefault="00974A12" w:rsidP="00974A12">
      <w:pPr>
        <w:rPr>
          <w:rtl/>
        </w:rPr>
      </w:pPr>
    </w:p>
    <w:p w14:paraId="6085525E" w14:textId="77777777" w:rsidR="00974A12" w:rsidRDefault="00974A12" w:rsidP="00974A12">
      <w:pPr>
        <w:pStyle w:val="a5"/>
        <w:rPr>
          <w:rtl/>
        </w:rPr>
      </w:pPr>
      <w:bookmarkStart w:id="5713" w:name="ET_speaker_אלי_לנקרי_702"/>
      <w:r>
        <w:rPr>
          <w:rStyle w:val="TagStyle"/>
          <w:rFonts w:hint="cs"/>
          <w:rtl/>
        </w:rPr>
        <w:t xml:space="preserve"> &lt;&lt; דובר &gt;&gt; </w:t>
      </w:r>
      <w:r>
        <w:rPr>
          <w:rFonts w:hint="cs"/>
          <w:rtl/>
        </w:rPr>
        <w:t>אלי לנקרי:</w:t>
      </w:r>
      <w:r>
        <w:rPr>
          <w:rStyle w:val="TagStyle"/>
          <w:rFonts w:hint="cs"/>
          <w:rtl/>
        </w:rPr>
        <w:t xml:space="preserve"> &lt;&lt; דובר &gt;&gt;</w:t>
      </w:r>
      <w:r>
        <w:rPr>
          <w:rFonts w:hint="cs"/>
          <w:rtl/>
        </w:rPr>
        <w:t xml:space="preserve">   </w:t>
      </w:r>
      <w:bookmarkEnd w:id="5713"/>
    </w:p>
    <w:p w14:paraId="75B5C872" w14:textId="77777777" w:rsidR="00974A12" w:rsidRDefault="00974A12" w:rsidP="00974A12">
      <w:pPr>
        <w:pStyle w:val="KeepWithNext"/>
        <w:rPr>
          <w:rtl/>
          <w:lang w:eastAsia="he-IL"/>
        </w:rPr>
      </w:pPr>
    </w:p>
    <w:p w14:paraId="59D7B79F" w14:textId="77777777" w:rsidR="00974A12" w:rsidRDefault="00974A12" w:rsidP="00974A12">
      <w:pPr>
        <w:rPr>
          <w:rtl/>
          <w:lang w:eastAsia="he-IL"/>
        </w:rPr>
      </w:pPr>
      <w:bookmarkStart w:id="5714" w:name="_ETM_Q1_5173000"/>
      <w:bookmarkEnd w:id="5714"/>
      <w:r>
        <w:rPr>
          <w:rtl/>
          <w:lang w:eastAsia="he-IL"/>
        </w:rPr>
        <w:t>- - - תקציב אחד. זה מה שאני יודע. לא באנו  - - -</w:t>
      </w:r>
    </w:p>
    <w:p w14:paraId="43AC327E" w14:textId="77777777" w:rsidR="00974A12" w:rsidRDefault="00974A12" w:rsidP="00974A12">
      <w:pPr>
        <w:rPr>
          <w:rtl/>
          <w:lang w:eastAsia="he-IL"/>
        </w:rPr>
      </w:pPr>
    </w:p>
    <w:p w14:paraId="4019DC8C" w14:textId="77777777" w:rsidR="00974A12" w:rsidRDefault="00974A12" w:rsidP="00974A12">
      <w:pPr>
        <w:pStyle w:val="af8"/>
        <w:rPr>
          <w:rtl/>
        </w:rPr>
      </w:pPr>
      <w:bookmarkStart w:id="5715" w:name="ET_yor_4762_70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15"/>
    </w:p>
    <w:p w14:paraId="3B2EB95B" w14:textId="77777777" w:rsidR="00974A12" w:rsidRDefault="00974A12" w:rsidP="00974A12">
      <w:pPr>
        <w:pStyle w:val="KeepWithNext"/>
        <w:rPr>
          <w:rtl/>
          <w:lang w:eastAsia="he-IL"/>
        </w:rPr>
      </w:pPr>
    </w:p>
    <w:p w14:paraId="0A89B160" w14:textId="77777777" w:rsidR="00974A12" w:rsidRDefault="00974A12" w:rsidP="00974A12">
      <w:pPr>
        <w:rPr>
          <w:rtl/>
          <w:lang w:eastAsia="he-IL"/>
        </w:rPr>
      </w:pPr>
      <w:r>
        <w:rPr>
          <w:rtl/>
          <w:lang w:eastAsia="he-IL"/>
        </w:rPr>
        <w:t xml:space="preserve">בסדר, נדבר על העניין </w:t>
      </w:r>
      <w:bookmarkStart w:id="5716" w:name="_ETM_Q1_5175000"/>
      <w:bookmarkEnd w:id="5716"/>
      <w:r>
        <w:rPr>
          <w:rtl/>
          <w:lang w:eastAsia="he-IL"/>
        </w:rPr>
        <w:t>הזה.</w:t>
      </w:r>
    </w:p>
    <w:p w14:paraId="5F667721" w14:textId="77777777" w:rsidR="00974A12" w:rsidRDefault="00974A12" w:rsidP="00974A12">
      <w:pPr>
        <w:rPr>
          <w:rtl/>
          <w:lang w:eastAsia="he-IL"/>
        </w:rPr>
      </w:pPr>
      <w:bookmarkStart w:id="5717" w:name="_ETM_Q1_5176000"/>
      <w:bookmarkEnd w:id="5717"/>
    </w:p>
    <w:p w14:paraId="78F52339" w14:textId="77777777" w:rsidR="00974A12" w:rsidRDefault="00974A12" w:rsidP="00974A12">
      <w:pPr>
        <w:pStyle w:val="a5"/>
        <w:rPr>
          <w:rtl/>
        </w:rPr>
      </w:pPr>
      <w:bookmarkStart w:id="5718" w:name="ET_speaker_אלי_לנקרי_704"/>
      <w:r>
        <w:rPr>
          <w:rStyle w:val="TagStyle"/>
          <w:rFonts w:hint="cs"/>
          <w:rtl/>
        </w:rPr>
        <w:t xml:space="preserve"> &lt;&lt; דובר &gt;&gt; </w:t>
      </w:r>
      <w:r>
        <w:rPr>
          <w:rFonts w:hint="cs"/>
          <w:rtl/>
        </w:rPr>
        <w:t>אלי לנקרי:</w:t>
      </w:r>
      <w:r>
        <w:rPr>
          <w:rStyle w:val="TagStyle"/>
          <w:rFonts w:hint="cs"/>
          <w:rtl/>
        </w:rPr>
        <w:t xml:space="preserve"> &lt;&lt; דובר &gt;&gt;</w:t>
      </w:r>
      <w:r>
        <w:rPr>
          <w:rFonts w:hint="cs"/>
          <w:rtl/>
        </w:rPr>
        <w:t xml:space="preserve">   </w:t>
      </w:r>
      <w:bookmarkEnd w:id="5718"/>
    </w:p>
    <w:p w14:paraId="6F5533AC" w14:textId="77777777" w:rsidR="00974A12" w:rsidRDefault="00974A12" w:rsidP="00974A12">
      <w:pPr>
        <w:pStyle w:val="KeepWithNext"/>
        <w:rPr>
          <w:rtl/>
          <w:lang w:eastAsia="he-IL"/>
        </w:rPr>
      </w:pPr>
    </w:p>
    <w:p w14:paraId="32AC31F7" w14:textId="77777777" w:rsidR="00974A12" w:rsidRDefault="00974A12" w:rsidP="00974A12">
      <w:pPr>
        <w:rPr>
          <w:rtl/>
          <w:lang w:eastAsia="he-IL"/>
        </w:rPr>
      </w:pPr>
      <w:bookmarkStart w:id="5719" w:name="_ETM_Q1_5178000"/>
      <w:bookmarkEnd w:id="5719"/>
      <w:r>
        <w:rPr>
          <w:rtl/>
          <w:lang w:eastAsia="he-IL"/>
        </w:rPr>
        <w:t xml:space="preserve">זאת הצעה שמרסקת את עיריית אילת ואת העיר אילת. </w:t>
      </w:r>
      <w:bookmarkStart w:id="5720" w:name="_ETM_Q1_5179000"/>
      <w:bookmarkEnd w:id="5720"/>
      <w:r>
        <w:rPr>
          <w:rtl/>
          <w:lang w:eastAsia="he-IL"/>
        </w:rPr>
        <w:t>די כבר עם הדיונים האלה עכשיו אם זו הצעה תקציבית או לא.</w:t>
      </w:r>
    </w:p>
    <w:p w14:paraId="13059A8A" w14:textId="77777777" w:rsidR="00974A12" w:rsidRDefault="00974A12" w:rsidP="00974A12">
      <w:pPr>
        <w:rPr>
          <w:rtl/>
          <w:lang w:eastAsia="he-IL"/>
        </w:rPr>
      </w:pPr>
    </w:p>
    <w:p w14:paraId="59065063" w14:textId="77777777" w:rsidR="00974A12" w:rsidRDefault="00974A12" w:rsidP="00974A12">
      <w:pPr>
        <w:pStyle w:val="a5"/>
        <w:rPr>
          <w:rtl/>
        </w:rPr>
      </w:pPr>
      <w:bookmarkStart w:id="5721" w:name="ET_knessetmember_6128_705"/>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5721"/>
    </w:p>
    <w:p w14:paraId="6246BEE7" w14:textId="77777777" w:rsidR="00974A12" w:rsidRDefault="00974A12" w:rsidP="00974A12">
      <w:pPr>
        <w:pStyle w:val="KeepWithNext"/>
        <w:rPr>
          <w:rtl/>
          <w:lang w:eastAsia="he-IL"/>
        </w:rPr>
      </w:pPr>
    </w:p>
    <w:p w14:paraId="4F16950F" w14:textId="77777777" w:rsidR="00974A12" w:rsidRDefault="00974A12" w:rsidP="00974A12">
      <w:pPr>
        <w:rPr>
          <w:rtl/>
          <w:lang w:eastAsia="he-IL"/>
        </w:rPr>
      </w:pPr>
      <w:r>
        <w:rPr>
          <w:rtl/>
          <w:lang w:eastAsia="he-IL"/>
        </w:rPr>
        <w:t xml:space="preserve">האוצר לא מבין שהשליטה של האוצר זה בדיוק </w:t>
      </w:r>
      <w:bookmarkStart w:id="5722" w:name="_ETM_Q1_5187000"/>
      <w:bookmarkEnd w:id="5722"/>
      <w:r>
        <w:rPr>
          <w:rtl/>
          <w:lang w:eastAsia="he-IL"/>
        </w:rPr>
        <w:t>הנקודה.</w:t>
      </w:r>
    </w:p>
    <w:p w14:paraId="306144EE" w14:textId="77777777" w:rsidR="00974A12" w:rsidRDefault="00974A12" w:rsidP="00974A12">
      <w:pPr>
        <w:rPr>
          <w:rtl/>
          <w:lang w:eastAsia="he-IL"/>
        </w:rPr>
      </w:pPr>
      <w:bookmarkStart w:id="5723" w:name="_ETM_Q1_5190000"/>
      <w:bookmarkEnd w:id="5723"/>
    </w:p>
    <w:p w14:paraId="1E9E2831" w14:textId="77777777" w:rsidR="00974A12" w:rsidRDefault="00974A12" w:rsidP="00974A12">
      <w:pPr>
        <w:pStyle w:val="a5"/>
        <w:rPr>
          <w:rtl/>
        </w:rPr>
      </w:pPr>
      <w:bookmarkStart w:id="5724" w:name="ET_speaker_צחי_דוד_706"/>
      <w:r>
        <w:rPr>
          <w:rStyle w:val="TagStyle"/>
          <w:rFonts w:hint="cs"/>
          <w:rtl/>
        </w:rPr>
        <w:t xml:space="preserve"> &lt;&lt; דובר &gt;&gt; </w:t>
      </w:r>
      <w:r>
        <w:rPr>
          <w:rFonts w:hint="cs"/>
          <w:rtl/>
        </w:rPr>
        <w:t>צחי דוד:</w:t>
      </w:r>
      <w:r>
        <w:rPr>
          <w:rStyle w:val="TagStyle"/>
          <w:rFonts w:hint="cs"/>
          <w:rtl/>
        </w:rPr>
        <w:t xml:space="preserve"> &lt;&lt; דובר &gt;&gt;</w:t>
      </w:r>
      <w:r>
        <w:rPr>
          <w:rFonts w:hint="cs"/>
          <w:rtl/>
        </w:rPr>
        <w:t xml:space="preserve">   </w:t>
      </w:r>
      <w:bookmarkEnd w:id="5724"/>
    </w:p>
    <w:p w14:paraId="3478AF73" w14:textId="77777777" w:rsidR="00974A12" w:rsidRDefault="00974A12" w:rsidP="00974A12">
      <w:pPr>
        <w:pStyle w:val="KeepWithNext"/>
        <w:rPr>
          <w:rtl/>
          <w:lang w:eastAsia="he-IL"/>
        </w:rPr>
      </w:pPr>
    </w:p>
    <w:p w14:paraId="14EFABD7" w14:textId="77777777" w:rsidR="00974A12" w:rsidRDefault="00974A12" w:rsidP="00974A12">
      <w:pPr>
        <w:rPr>
          <w:rtl/>
          <w:lang w:eastAsia="he-IL"/>
        </w:rPr>
      </w:pPr>
      <w:r>
        <w:rPr>
          <w:rtl/>
          <w:lang w:eastAsia="he-IL"/>
        </w:rPr>
        <w:t>אין שליטה.</w:t>
      </w:r>
    </w:p>
    <w:p w14:paraId="49A02182" w14:textId="77777777" w:rsidR="00974A12" w:rsidRDefault="00974A12" w:rsidP="00974A12">
      <w:pPr>
        <w:rPr>
          <w:rtl/>
          <w:lang w:eastAsia="he-IL"/>
        </w:rPr>
      </w:pPr>
    </w:p>
    <w:p w14:paraId="1F32603B" w14:textId="77777777" w:rsidR="00974A12" w:rsidRDefault="00974A12" w:rsidP="00974A12">
      <w:pPr>
        <w:pStyle w:val="a5"/>
        <w:rPr>
          <w:rtl/>
        </w:rPr>
      </w:pPr>
      <w:bookmarkStart w:id="5725" w:name="ET_knessetmember_6128_70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5725"/>
    </w:p>
    <w:p w14:paraId="6AA26F67" w14:textId="77777777" w:rsidR="00974A12" w:rsidRDefault="00974A12" w:rsidP="00974A12">
      <w:pPr>
        <w:pStyle w:val="KeepWithNext"/>
        <w:rPr>
          <w:rtl/>
          <w:lang w:eastAsia="he-IL"/>
        </w:rPr>
      </w:pPr>
    </w:p>
    <w:p w14:paraId="7498B68E" w14:textId="77777777" w:rsidR="00974A12" w:rsidRDefault="00974A12" w:rsidP="00974A12">
      <w:pPr>
        <w:rPr>
          <w:rtl/>
          <w:lang w:eastAsia="he-IL"/>
        </w:rPr>
      </w:pPr>
      <w:r>
        <w:rPr>
          <w:rtl/>
          <w:lang w:eastAsia="he-IL"/>
        </w:rPr>
        <w:t>זו הסיבה שקרן הניקיון נכשלה.</w:t>
      </w:r>
    </w:p>
    <w:p w14:paraId="21A05442" w14:textId="77777777" w:rsidR="00974A12" w:rsidRDefault="00974A12" w:rsidP="00974A12">
      <w:pPr>
        <w:rPr>
          <w:rtl/>
          <w:lang w:eastAsia="he-IL"/>
        </w:rPr>
      </w:pPr>
    </w:p>
    <w:p w14:paraId="1ECD2665" w14:textId="77777777" w:rsidR="00974A12" w:rsidRDefault="00974A12" w:rsidP="00974A12">
      <w:pPr>
        <w:pStyle w:val="af8"/>
        <w:rPr>
          <w:rtl/>
        </w:rPr>
      </w:pPr>
      <w:bookmarkStart w:id="5726" w:name="ET_yor_4762_70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26"/>
    </w:p>
    <w:p w14:paraId="3F46AFEE" w14:textId="77777777" w:rsidR="00974A12" w:rsidRDefault="00974A12" w:rsidP="00974A12">
      <w:pPr>
        <w:pStyle w:val="KeepWithNext"/>
        <w:rPr>
          <w:rtl/>
          <w:lang w:eastAsia="he-IL"/>
        </w:rPr>
      </w:pPr>
    </w:p>
    <w:p w14:paraId="15D822FE" w14:textId="77777777" w:rsidR="00974A12" w:rsidRDefault="00974A12" w:rsidP="00974A12">
      <w:pPr>
        <w:rPr>
          <w:rtl/>
          <w:lang w:eastAsia="he-IL"/>
        </w:rPr>
      </w:pPr>
      <w:bookmarkStart w:id="5727" w:name="_ETM_Q1_5189000"/>
      <w:bookmarkEnd w:id="5727"/>
      <w:r>
        <w:rPr>
          <w:rtl/>
          <w:lang w:eastAsia="he-IL"/>
        </w:rPr>
        <w:t xml:space="preserve">אני קראתי לך </w:t>
      </w:r>
      <w:bookmarkStart w:id="5728" w:name="_ETM_Q1_5192000"/>
      <w:bookmarkEnd w:id="5728"/>
      <w:r>
        <w:rPr>
          <w:rtl/>
          <w:lang w:eastAsia="he-IL"/>
        </w:rPr>
        <w:t>לסדר. אני מבקש לא להפריע. אני רוצה להצביע. בבקשה.</w:t>
      </w:r>
    </w:p>
    <w:p w14:paraId="1FC32279" w14:textId="77777777" w:rsidR="00974A12" w:rsidRDefault="00974A12" w:rsidP="00974A12">
      <w:pPr>
        <w:rPr>
          <w:rtl/>
          <w:lang w:eastAsia="he-IL"/>
        </w:rPr>
      </w:pPr>
      <w:bookmarkStart w:id="5729" w:name="_ETM_Q1_5196000"/>
      <w:bookmarkEnd w:id="5729"/>
    </w:p>
    <w:p w14:paraId="1C0E3847" w14:textId="77777777" w:rsidR="00974A12" w:rsidRDefault="00974A12" w:rsidP="00974A12">
      <w:pPr>
        <w:pStyle w:val="a5"/>
        <w:rPr>
          <w:rtl/>
        </w:rPr>
      </w:pPr>
      <w:bookmarkStart w:id="5730" w:name="ET_speaker_5519_70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730"/>
    </w:p>
    <w:p w14:paraId="6891B7BC" w14:textId="77777777" w:rsidR="00974A12" w:rsidRDefault="00974A12" w:rsidP="00974A12">
      <w:pPr>
        <w:pStyle w:val="KeepWithNext"/>
        <w:rPr>
          <w:rtl/>
          <w:lang w:eastAsia="he-IL"/>
        </w:rPr>
      </w:pPr>
    </w:p>
    <w:p w14:paraId="39428D20" w14:textId="77777777" w:rsidR="00974A12" w:rsidRDefault="00974A12" w:rsidP="00974A12">
      <w:pPr>
        <w:rPr>
          <w:rtl/>
          <w:lang w:eastAsia="he-IL"/>
        </w:rPr>
      </w:pPr>
      <w:bookmarkStart w:id="5731" w:name="_ETM_Q1_5197000"/>
      <w:bookmarkEnd w:id="5731"/>
      <w:r>
        <w:rPr>
          <w:rtl/>
          <w:lang w:eastAsia="he-IL"/>
        </w:rPr>
        <w:t xml:space="preserve">אני מבקשת שלכל הפחות יירשם לפרוטוקול שלא קיבלנו מענה לעניין סעיף התקציבי ושגם רשויות מקומיות - - - </w:t>
      </w:r>
    </w:p>
    <w:p w14:paraId="492CD8B2" w14:textId="77777777" w:rsidR="00974A12" w:rsidRDefault="00974A12" w:rsidP="00974A12">
      <w:pPr>
        <w:rPr>
          <w:rtl/>
          <w:lang w:eastAsia="he-IL"/>
        </w:rPr>
      </w:pPr>
    </w:p>
    <w:p w14:paraId="5881F6DC" w14:textId="77777777" w:rsidR="00974A12" w:rsidRDefault="00974A12" w:rsidP="00974A12">
      <w:pPr>
        <w:rPr>
          <w:rtl/>
          <w:lang w:eastAsia="he-IL"/>
        </w:rPr>
      </w:pPr>
      <w:r>
        <w:rPr>
          <w:rtl/>
          <w:lang w:eastAsia="he-IL"/>
        </w:rPr>
        <w:t>(קריאות)</w:t>
      </w:r>
    </w:p>
    <w:p w14:paraId="0CE839BB" w14:textId="77777777" w:rsidR="00974A12" w:rsidRDefault="00974A12" w:rsidP="00974A12">
      <w:pPr>
        <w:rPr>
          <w:rtl/>
          <w:lang w:eastAsia="he-IL"/>
        </w:rPr>
      </w:pPr>
    </w:p>
    <w:p w14:paraId="43FB6C50" w14:textId="77777777" w:rsidR="00974A12" w:rsidRDefault="00974A12" w:rsidP="00974A12">
      <w:pPr>
        <w:pStyle w:val="a5"/>
        <w:rPr>
          <w:rtl/>
        </w:rPr>
      </w:pPr>
      <w:bookmarkStart w:id="5732" w:name="ET_speaker_5519_71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732"/>
    </w:p>
    <w:p w14:paraId="1F770771" w14:textId="77777777" w:rsidR="00974A12" w:rsidRDefault="00974A12" w:rsidP="00974A12">
      <w:pPr>
        <w:pStyle w:val="KeepWithNext"/>
        <w:rPr>
          <w:rtl/>
          <w:lang w:eastAsia="he-IL"/>
        </w:rPr>
      </w:pPr>
    </w:p>
    <w:p w14:paraId="34652D61" w14:textId="77777777" w:rsidR="00974A12" w:rsidRDefault="00974A12" w:rsidP="00974A12">
      <w:pPr>
        <w:rPr>
          <w:rtl/>
          <w:lang w:eastAsia="he-IL"/>
        </w:rPr>
      </w:pPr>
      <w:r>
        <w:rPr>
          <w:rtl/>
          <w:lang w:eastAsia="he-IL"/>
        </w:rPr>
        <w:t xml:space="preserve">- </w:t>
      </w:r>
      <w:bookmarkStart w:id="5733" w:name="_ETM_Q1_5209000"/>
      <w:bookmarkEnd w:id="5733"/>
      <w:r>
        <w:rPr>
          <w:rtl/>
          <w:lang w:eastAsia="he-IL"/>
        </w:rPr>
        <w:t xml:space="preserve">- - התמונה הכוללת </w:t>
      </w:r>
      <w:bookmarkStart w:id="5734" w:name="_ETM_Q1_5205000"/>
      <w:bookmarkEnd w:id="5734"/>
      <w:r>
        <w:rPr>
          <w:rtl/>
          <w:lang w:eastAsia="he-IL"/>
        </w:rPr>
        <w:t>הוצאה מגוף מתוקצב, רשויות מקומיות, לפי חוק-יסוד: משק המדינה.</w:t>
      </w:r>
    </w:p>
    <w:p w14:paraId="288AA5FA" w14:textId="77777777" w:rsidR="00974A12" w:rsidRDefault="00974A12" w:rsidP="00974A12">
      <w:pPr>
        <w:rPr>
          <w:rtl/>
          <w:lang w:eastAsia="he-IL"/>
        </w:rPr>
      </w:pPr>
    </w:p>
    <w:p w14:paraId="6A0E2316" w14:textId="77777777" w:rsidR="00974A12" w:rsidRDefault="00974A12" w:rsidP="00974A12">
      <w:pPr>
        <w:pStyle w:val="af8"/>
        <w:rPr>
          <w:rtl/>
        </w:rPr>
      </w:pPr>
      <w:bookmarkStart w:id="5735" w:name="ET_yor_4762_7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35"/>
    </w:p>
    <w:p w14:paraId="3B64F6D5" w14:textId="77777777" w:rsidR="00974A12" w:rsidRDefault="00974A12" w:rsidP="00974A12">
      <w:pPr>
        <w:pStyle w:val="KeepWithNext"/>
        <w:rPr>
          <w:rtl/>
          <w:lang w:eastAsia="he-IL"/>
        </w:rPr>
      </w:pPr>
    </w:p>
    <w:p w14:paraId="2B5E1C2D" w14:textId="77777777" w:rsidR="00974A12" w:rsidRDefault="00974A12" w:rsidP="00974A12">
      <w:pPr>
        <w:rPr>
          <w:rtl/>
          <w:lang w:eastAsia="he-IL"/>
        </w:rPr>
      </w:pPr>
      <w:r>
        <w:rPr>
          <w:rtl/>
          <w:lang w:eastAsia="he-IL"/>
        </w:rPr>
        <w:t xml:space="preserve">לא קיבלת את התשובה שרצית. תודה רבה. </w:t>
      </w:r>
    </w:p>
    <w:p w14:paraId="546BB92C" w14:textId="77777777" w:rsidR="00974A12" w:rsidRDefault="00974A12" w:rsidP="00974A12">
      <w:pPr>
        <w:rPr>
          <w:rtl/>
          <w:lang w:eastAsia="he-IL"/>
        </w:rPr>
      </w:pPr>
      <w:bookmarkStart w:id="5736" w:name="_ETM_Q1_5214000"/>
      <w:bookmarkEnd w:id="5736"/>
    </w:p>
    <w:p w14:paraId="43ABAA1F" w14:textId="77777777" w:rsidR="00974A12" w:rsidRDefault="00974A12" w:rsidP="00974A12">
      <w:pPr>
        <w:pStyle w:val="a5"/>
        <w:rPr>
          <w:rtl/>
        </w:rPr>
      </w:pPr>
      <w:bookmarkStart w:id="5737" w:name="ET_speaker_5519_71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737"/>
    </w:p>
    <w:p w14:paraId="2BAA38A3" w14:textId="77777777" w:rsidR="00974A12" w:rsidRDefault="00974A12" w:rsidP="00974A12">
      <w:pPr>
        <w:pStyle w:val="KeepWithNext"/>
        <w:rPr>
          <w:rtl/>
          <w:lang w:eastAsia="he-IL"/>
        </w:rPr>
      </w:pPr>
    </w:p>
    <w:p w14:paraId="3C4B82BB" w14:textId="77777777" w:rsidR="00974A12" w:rsidRDefault="00974A12" w:rsidP="00974A12">
      <w:pPr>
        <w:rPr>
          <w:rtl/>
          <w:lang w:eastAsia="he-IL"/>
        </w:rPr>
      </w:pPr>
      <w:bookmarkStart w:id="5738" w:name="_ETM_Q1_5216000"/>
      <w:bookmarkEnd w:id="5738"/>
      <w:r>
        <w:rPr>
          <w:rtl/>
          <w:lang w:eastAsia="he-IL"/>
        </w:rPr>
        <w:t>והשאלה שלי בעניין חוק תקציבי - -</w:t>
      </w:r>
    </w:p>
    <w:p w14:paraId="37E31EA5" w14:textId="77777777" w:rsidR="00974A12" w:rsidRDefault="00974A12" w:rsidP="00974A12">
      <w:pPr>
        <w:rPr>
          <w:rtl/>
          <w:lang w:eastAsia="he-IL"/>
        </w:rPr>
      </w:pPr>
      <w:bookmarkStart w:id="5739" w:name="_ETM_Q1_5215000"/>
      <w:bookmarkEnd w:id="5739"/>
    </w:p>
    <w:p w14:paraId="1F1B6A33" w14:textId="77777777" w:rsidR="00974A12" w:rsidRDefault="00974A12" w:rsidP="00974A12">
      <w:pPr>
        <w:pStyle w:val="af8"/>
        <w:rPr>
          <w:rtl/>
        </w:rPr>
      </w:pPr>
      <w:bookmarkStart w:id="5740" w:name="ET_yor_4762_7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40"/>
    </w:p>
    <w:p w14:paraId="79C5DA3A" w14:textId="77777777" w:rsidR="00974A12" w:rsidRDefault="00974A12" w:rsidP="00974A12">
      <w:pPr>
        <w:pStyle w:val="KeepWithNext"/>
        <w:rPr>
          <w:rtl/>
          <w:lang w:eastAsia="he-IL"/>
        </w:rPr>
      </w:pPr>
    </w:p>
    <w:p w14:paraId="3651C9A6" w14:textId="77777777" w:rsidR="00974A12" w:rsidRDefault="00974A12" w:rsidP="00974A12">
      <w:pPr>
        <w:rPr>
          <w:rtl/>
          <w:lang w:eastAsia="he-IL"/>
        </w:rPr>
      </w:pPr>
      <w:r>
        <w:rPr>
          <w:rtl/>
          <w:lang w:eastAsia="he-IL"/>
        </w:rPr>
        <w:t>אני קורא לך לסדר פעם ראשונה.</w:t>
      </w:r>
    </w:p>
    <w:p w14:paraId="7AB1B267" w14:textId="77777777" w:rsidR="00974A12" w:rsidRDefault="00974A12" w:rsidP="00974A12">
      <w:pPr>
        <w:rPr>
          <w:rtl/>
          <w:lang w:eastAsia="he-IL"/>
        </w:rPr>
      </w:pPr>
    </w:p>
    <w:p w14:paraId="0E16161A" w14:textId="77777777" w:rsidR="00974A12" w:rsidRDefault="00974A12" w:rsidP="00974A12">
      <w:pPr>
        <w:pStyle w:val="a5"/>
        <w:rPr>
          <w:rtl/>
        </w:rPr>
      </w:pPr>
      <w:bookmarkStart w:id="5741" w:name="ET_speaker_5519_71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741"/>
    </w:p>
    <w:p w14:paraId="005AA084" w14:textId="77777777" w:rsidR="00974A12" w:rsidRDefault="00974A12" w:rsidP="00974A12">
      <w:pPr>
        <w:pStyle w:val="KeepWithNext"/>
        <w:rPr>
          <w:rtl/>
          <w:lang w:eastAsia="he-IL"/>
        </w:rPr>
      </w:pPr>
    </w:p>
    <w:p w14:paraId="2FCC9CDB" w14:textId="77777777" w:rsidR="00974A12" w:rsidRDefault="00974A12" w:rsidP="00974A12">
      <w:pPr>
        <w:rPr>
          <w:rtl/>
          <w:lang w:eastAsia="he-IL"/>
        </w:rPr>
      </w:pPr>
      <w:r>
        <w:rPr>
          <w:rtl/>
          <w:lang w:eastAsia="he-IL"/>
        </w:rPr>
        <w:t>- - היא לא נענתה.</w:t>
      </w:r>
    </w:p>
    <w:p w14:paraId="57AA3A2D" w14:textId="77777777" w:rsidR="00974A12" w:rsidRDefault="00974A12" w:rsidP="00974A12">
      <w:pPr>
        <w:rPr>
          <w:rtl/>
          <w:lang w:eastAsia="he-IL"/>
        </w:rPr>
      </w:pPr>
      <w:bookmarkStart w:id="5742" w:name="_ETM_Q1_5218000"/>
      <w:bookmarkEnd w:id="5742"/>
    </w:p>
    <w:p w14:paraId="3886B68D" w14:textId="77777777" w:rsidR="00974A12" w:rsidRDefault="00974A12" w:rsidP="00974A12">
      <w:pPr>
        <w:pStyle w:val="af8"/>
        <w:rPr>
          <w:rtl/>
        </w:rPr>
      </w:pPr>
      <w:bookmarkStart w:id="5743" w:name="ET_yor_4762_71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43"/>
    </w:p>
    <w:p w14:paraId="23160FC6" w14:textId="77777777" w:rsidR="00974A12" w:rsidRDefault="00974A12" w:rsidP="00974A12">
      <w:pPr>
        <w:pStyle w:val="KeepWithNext"/>
        <w:rPr>
          <w:rtl/>
          <w:lang w:eastAsia="he-IL"/>
        </w:rPr>
      </w:pPr>
    </w:p>
    <w:p w14:paraId="2067DC86" w14:textId="77777777" w:rsidR="00974A12" w:rsidRDefault="00974A12" w:rsidP="00974A12">
      <w:pPr>
        <w:rPr>
          <w:rtl/>
          <w:lang w:eastAsia="he-IL"/>
        </w:rPr>
      </w:pPr>
      <w:r>
        <w:rPr>
          <w:rtl/>
          <w:lang w:eastAsia="he-IL"/>
        </w:rPr>
        <w:t xml:space="preserve">שרן, מספיק. </w:t>
      </w:r>
    </w:p>
    <w:p w14:paraId="4B83BFFE" w14:textId="77777777" w:rsidR="00974A12" w:rsidRDefault="00974A12" w:rsidP="00974A12">
      <w:pPr>
        <w:rPr>
          <w:rtl/>
          <w:lang w:eastAsia="he-IL"/>
        </w:rPr>
      </w:pPr>
    </w:p>
    <w:p w14:paraId="18695FC6" w14:textId="77777777" w:rsidR="00974A12" w:rsidRDefault="00974A12" w:rsidP="00974A12">
      <w:pPr>
        <w:pStyle w:val="a5"/>
        <w:rPr>
          <w:rtl/>
        </w:rPr>
      </w:pPr>
      <w:bookmarkStart w:id="5744" w:name="ET_speaker_5519_71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744"/>
    </w:p>
    <w:p w14:paraId="1D8BE302" w14:textId="77777777" w:rsidR="00974A12" w:rsidRDefault="00974A12" w:rsidP="00974A12">
      <w:pPr>
        <w:pStyle w:val="KeepWithNext"/>
        <w:rPr>
          <w:rtl/>
          <w:lang w:eastAsia="he-IL"/>
        </w:rPr>
      </w:pPr>
    </w:p>
    <w:p w14:paraId="1A90806C" w14:textId="77777777" w:rsidR="00974A12" w:rsidRDefault="00974A12" w:rsidP="00974A12">
      <w:pPr>
        <w:rPr>
          <w:rtl/>
          <w:lang w:eastAsia="he-IL"/>
        </w:rPr>
      </w:pPr>
      <w:r>
        <w:rPr>
          <w:rtl/>
          <w:lang w:eastAsia="he-IL"/>
        </w:rPr>
        <w:t>פשוט לא נענתה.</w:t>
      </w:r>
    </w:p>
    <w:p w14:paraId="349B67A8" w14:textId="77777777" w:rsidR="00974A12" w:rsidRDefault="00974A12" w:rsidP="00974A12">
      <w:pPr>
        <w:rPr>
          <w:rtl/>
          <w:lang w:eastAsia="he-IL"/>
        </w:rPr>
      </w:pPr>
      <w:bookmarkStart w:id="5745" w:name="_ETM_Q1_5219000"/>
      <w:bookmarkEnd w:id="5745"/>
    </w:p>
    <w:p w14:paraId="48E46941" w14:textId="77777777" w:rsidR="00974A12" w:rsidRDefault="00974A12" w:rsidP="00974A12">
      <w:pPr>
        <w:pStyle w:val="af8"/>
        <w:rPr>
          <w:rtl/>
        </w:rPr>
      </w:pPr>
      <w:bookmarkStart w:id="5746" w:name="ET_yor_4762_71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46"/>
    </w:p>
    <w:p w14:paraId="7DA6B88D" w14:textId="77777777" w:rsidR="00974A12" w:rsidRDefault="00974A12" w:rsidP="00974A12">
      <w:pPr>
        <w:pStyle w:val="KeepWithNext"/>
        <w:rPr>
          <w:rtl/>
          <w:lang w:eastAsia="he-IL"/>
        </w:rPr>
      </w:pPr>
    </w:p>
    <w:p w14:paraId="0003068B" w14:textId="77777777" w:rsidR="00974A12" w:rsidRDefault="00974A12" w:rsidP="00974A12">
      <w:pPr>
        <w:rPr>
          <w:rtl/>
          <w:lang w:eastAsia="he-IL"/>
        </w:rPr>
      </w:pPr>
      <w:bookmarkStart w:id="5747" w:name="_ETM_Q1_5220000"/>
      <w:bookmarkEnd w:id="5747"/>
      <w:r>
        <w:rPr>
          <w:rtl/>
          <w:lang w:eastAsia="he-IL"/>
        </w:rPr>
        <w:t xml:space="preserve">מאה אחוז. תודה רבה. </w:t>
      </w:r>
    </w:p>
    <w:p w14:paraId="0F1EA5CA" w14:textId="77777777" w:rsidR="00974A12" w:rsidRDefault="00974A12" w:rsidP="00974A12">
      <w:pPr>
        <w:rPr>
          <w:rtl/>
          <w:lang w:eastAsia="he-IL"/>
        </w:rPr>
      </w:pPr>
    </w:p>
    <w:p w14:paraId="25CAFF11" w14:textId="77777777" w:rsidR="00974A12" w:rsidRDefault="00974A12" w:rsidP="00974A12">
      <w:pPr>
        <w:pStyle w:val="a5"/>
        <w:rPr>
          <w:rtl/>
        </w:rPr>
      </w:pPr>
      <w:bookmarkStart w:id="5748" w:name="ET_speaker_שגית_אפיק_71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748"/>
    </w:p>
    <w:p w14:paraId="77A7F7D1" w14:textId="77777777" w:rsidR="00974A12" w:rsidRDefault="00974A12" w:rsidP="00974A12">
      <w:pPr>
        <w:pStyle w:val="KeepWithNext"/>
        <w:rPr>
          <w:rtl/>
          <w:lang w:eastAsia="he-IL"/>
        </w:rPr>
      </w:pPr>
    </w:p>
    <w:p w14:paraId="01DAFDCF" w14:textId="77777777" w:rsidR="00974A12" w:rsidRDefault="00974A12" w:rsidP="00974A12">
      <w:pPr>
        <w:rPr>
          <w:rtl/>
          <w:lang w:eastAsia="he-IL"/>
        </w:rPr>
      </w:pPr>
      <w:r>
        <w:rPr>
          <w:rtl/>
          <w:lang w:eastAsia="he-IL"/>
        </w:rPr>
        <w:t>גם הם ענו לך וגם אני עניתי.</w:t>
      </w:r>
    </w:p>
    <w:p w14:paraId="4947A738" w14:textId="77777777" w:rsidR="00974A12" w:rsidRDefault="00974A12" w:rsidP="00974A12">
      <w:pPr>
        <w:rPr>
          <w:rtl/>
          <w:lang w:eastAsia="he-IL"/>
        </w:rPr>
      </w:pPr>
    </w:p>
    <w:p w14:paraId="5CE6F1F3" w14:textId="77777777" w:rsidR="00974A12" w:rsidRDefault="00974A12" w:rsidP="00974A12">
      <w:pPr>
        <w:pStyle w:val="a5"/>
        <w:rPr>
          <w:rtl/>
        </w:rPr>
      </w:pPr>
      <w:bookmarkStart w:id="5749" w:name="ET_speaker_5519_71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749"/>
    </w:p>
    <w:p w14:paraId="22DCE99F" w14:textId="77777777" w:rsidR="00974A12" w:rsidRDefault="00974A12" w:rsidP="00974A12">
      <w:pPr>
        <w:pStyle w:val="KeepWithNext"/>
        <w:rPr>
          <w:rtl/>
          <w:lang w:eastAsia="he-IL"/>
        </w:rPr>
      </w:pPr>
    </w:p>
    <w:p w14:paraId="0FFB3349" w14:textId="77777777" w:rsidR="00974A12" w:rsidRDefault="00974A12" w:rsidP="00974A12">
      <w:pPr>
        <w:rPr>
          <w:rtl/>
          <w:lang w:eastAsia="he-IL"/>
        </w:rPr>
      </w:pPr>
      <w:bookmarkStart w:id="5750" w:name="_ETM_Q1_5222000"/>
      <w:bookmarkEnd w:id="5750"/>
      <w:r>
        <w:rPr>
          <w:rtl/>
          <w:lang w:eastAsia="he-IL"/>
        </w:rPr>
        <w:t xml:space="preserve">לא, </w:t>
      </w:r>
      <w:bookmarkStart w:id="5751" w:name="_ETM_Q1_5223000"/>
      <w:bookmarkEnd w:id="5751"/>
      <w:r>
        <w:rPr>
          <w:rtl/>
          <w:lang w:eastAsia="he-IL"/>
        </w:rPr>
        <w:t>לא.</w:t>
      </w:r>
    </w:p>
    <w:p w14:paraId="32EB25AD" w14:textId="77777777" w:rsidR="00974A12" w:rsidRDefault="00974A12" w:rsidP="00974A12">
      <w:pPr>
        <w:rPr>
          <w:rtl/>
          <w:lang w:eastAsia="he-IL"/>
        </w:rPr>
      </w:pPr>
      <w:bookmarkStart w:id="5752" w:name="_ETM_Q1_5221000"/>
      <w:bookmarkEnd w:id="5752"/>
    </w:p>
    <w:p w14:paraId="0211337F" w14:textId="77777777" w:rsidR="00974A12" w:rsidRDefault="00974A12" w:rsidP="00974A12">
      <w:pPr>
        <w:pStyle w:val="a5"/>
        <w:rPr>
          <w:rtl/>
        </w:rPr>
      </w:pPr>
      <w:bookmarkStart w:id="5753" w:name="ET_speaker_5761_720"/>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5753"/>
    </w:p>
    <w:p w14:paraId="68F133D9" w14:textId="77777777" w:rsidR="00974A12" w:rsidRDefault="00974A12" w:rsidP="00974A12">
      <w:pPr>
        <w:pStyle w:val="KeepWithNext"/>
        <w:rPr>
          <w:rtl/>
          <w:lang w:eastAsia="he-IL"/>
        </w:rPr>
      </w:pPr>
    </w:p>
    <w:p w14:paraId="085F0C31" w14:textId="77777777" w:rsidR="00974A12" w:rsidRDefault="00974A12" w:rsidP="00974A12">
      <w:pPr>
        <w:rPr>
          <w:rtl/>
          <w:lang w:eastAsia="he-IL"/>
        </w:rPr>
      </w:pPr>
      <w:bookmarkStart w:id="5754" w:name="_ETM_Q1_5224000"/>
      <w:bookmarkEnd w:id="5754"/>
      <w:r>
        <w:rPr>
          <w:rtl/>
          <w:lang w:eastAsia="he-IL"/>
        </w:rPr>
        <w:t xml:space="preserve">אז אולי - - </w:t>
      </w:r>
    </w:p>
    <w:p w14:paraId="41635DB0" w14:textId="77777777" w:rsidR="00974A12" w:rsidRDefault="00974A12" w:rsidP="00974A12">
      <w:pPr>
        <w:rPr>
          <w:rtl/>
          <w:lang w:eastAsia="he-IL"/>
        </w:rPr>
      </w:pPr>
      <w:bookmarkStart w:id="5755" w:name="_ETM_Q1_5225000"/>
      <w:bookmarkEnd w:id="5755"/>
    </w:p>
    <w:p w14:paraId="1C0DF105" w14:textId="77777777" w:rsidR="00974A12" w:rsidRDefault="00974A12" w:rsidP="00974A12">
      <w:pPr>
        <w:pStyle w:val="a5"/>
        <w:rPr>
          <w:rtl/>
        </w:rPr>
      </w:pPr>
      <w:bookmarkStart w:id="5756" w:name="ET_speaker_5519_72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756"/>
    </w:p>
    <w:p w14:paraId="5DE41C9D" w14:textId="77777777" w:rsidR="00974A12" w:rsidRDefault="00974A12" w:rsidP="00974A12">
      <w:pPr>
        <w:pStyle w:val="KeepWithNext"/>
        <w:rPr>
          <w:rtl/>
          <w:lang w:eastAsia="he-IL"/>
        </w:rPr>
      </w:pPr>
    </w:p>
    <w:p w14:paraId="132A9E09" w14:textId="77777777" w:rsidR="00974A12" w:rsidRDefault="00974A12" w:rsidP="00974A12">
      <w:pPr>
        <w:rPr>
          <w:rtl/>
          <w:lang w:eastAsia="he-IL"/>
        </w:rPr>
      </w:pPr>
      <w:r>
        <w:rPr>
          <w:rtl/>
          <w:lang w:eastAsia="he-IL"/>
        </w:rPr>
        <w:t>אשמח לחזור עוד הפעם - - -</w:t>
      </w:r>
    </w:p>
    <w:p w14:paraId="64FD816E" w14:textId="77777777" w:rsidR="00974A12" w:rsidRDefault="00974A12" w:rsidP="00974A12">
      <w:pPr>
        <w:rPr>
          <w:rtl/>
          <w:lang w:eastAsia="he-IL"/>
        </w:rPr>
      </w:pPr>
      <w:bookmarkStart w:id="5757" w:name="_ETM_Q1_5226000"/>
      <w:bookmarkEnd w:id="5757"/>
    </w:p>
    <w:p w14:paraId="6C5B41B5" w14:textId="77777777" w:rsidR="00974A12" w:rsidRDefault="00974A12" w:rsidP="00974A12">
      <w:pPr>
        <w:pStyle w:val="a5"/>
        <w:rPr>
          <w:rtl/>
        </w:rPr>
      </w:pPr>
      <w:bookmarkStart w:id="5758" w:name="ET_speaker_5761_722"/>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5758"/>
    </w:p>
    <w:p w14:paraId="03F4BA6A" w14:textId="77777777" w:rsidR="00974A12" w:rsidRDefault="00974A12" w:rsidP="00974A12">
      <w:pPr>
        <w:pStyle w:val="KeepWithNext"/>
        <w:rPr>
          <w:rtl/>
          <w:lang w:eastAsia="he-IL"/>
        </w:rPr>
      </w:pPr>
    </w:p>
    <w:p w14:paraId="5EA01925" w14:textId="77777777" w:rsidR="00974A12" w:rsidRDefault="00974A12" w:rsidP="00974A12">
      <w:pPr>
        <w:rPr>
          <w:rtl/>
          <w:lang w:eastAsia="he-IL"/>
        </w:rPr>
      </w:pPr>
      <w:r>
        <w:rPr>
          <w:rtl/>
          <w:lang w:eastAsia="he-IL"/>
        </w:rPr>
        <w:t xml:space="preserve">שגית, את יכולה בבקשה לחזור על מה שנאמר </w:t>
      </w:r>
      <w:bookmarkStart w:id="5759" w:name="_ETM_Q1_5229000"/>
      <w:bookmarkEnd w:id="5759"/>
      <w:r>
        <w:rPr>
          <w:rtl/>
          <w:lang w:eastAsia="he-IL"/>
        </w:rPr>
        <w:t>פה - - -</w:t>
      </w:r>
    </w:p>
    <w:p w14:paraId="3EF199D3" w14:textId="77777777" w:rsidR="00974A12" w:rsidRDefault="00974A12" w:rsidP="00974A12">
      <w:pPr>
        <w:rPr>
          <w:rtl/>
          <w:lang w:eastAsia="he-IL"/>
        </w:rPr>
      </w:pPr>
    </w:p>
    <w:p w14:paraId="55A71762" w14:textId="77777777" w:rsidR="00974A12" w:rsidRDefault="00974A12" w:rsidP="00974A12">
      <w:pPr>
        <w:pStyle w:val="a5"/>
        <w:rPr>
          <w:rtl/>
        </w:rPr>
      </w:pPr>
      <w:bookmarkStart w:id="5760" w:name="_ETM_Q1_521000"/>
      <w:bookmarkStart w:id="5761" w:name="ET_speaker_5519_723"/>
      <w:bookmarkEnd w:id="576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761"/>
    </w:p>
    <w:p w14:paraId="0638DB61" w14:textId="77777777" w:rsidR="00974A12" w:rsidRDefault="00974A12" w:rsidP="00974A12">
      <w:pPr>
        <w:pStyle w:val="KeepWithNext"/>
        <w:rPr>
          <w:rtl/>
          <w:lang w:eastAsia="he-IL"/>
        </w:rPr>
      </w:pPr>
    </w:p>
    <w:p w14:paraId="4E44C45F" w14:textId="77777777" w:rsidR="00974A12" w:rsidRDefault="00974A12" w:rsidP="00974A12">
      <w:pPr>
        <w:rPr>
          <w:rtl/>
          <w:lang w:eastAsia="he-IL"/>
        </w:rPr>
      </w:pPr>
      <w:bookmarkStart w:id="5762" w:name="_ETM_Q1_5231000"/>
      <w:bookmarkEnd w:id="5762"/>
      <w:r>
        <w:rPr>
          <w:rtl/>
          <w:lang w:eastAsia="he-IL"/>
        </w:rPr>
        <w:t xml:space="preserve">אני אשמח לחזור על כך, </w:t>
      </w:r>
      <w:bookmarkStart w:id="5763" w:name="_ETM_Q1_5228000"/>
      <w:bookmarkEnd w:id="5763"/>
      <w:r>
        <w:rPr>
          <w:rtl/>
          <w:lang w:eastAsia="he-IL"/>
        </w:rPr>
        <w:t xml:space="preserve">אבל זה ממש לא נענה. עניתם לעניין הקרן עצמה ולא </w:t>
      </w:r>
      <w:bookmarkStart w:id="5764" w:name="_ETM_Q1_5232000"/>
      <w:bookmarkEnd w:id="5764"/>
      <w:r>
        <w:rPr>
          <w:rtl/>
          <w:lang w:eastAsia="he-IL"/>
        </w:rPr>
        <w:t>לעניין מה יקרה בעוד עשר שנים.</w:t>
      </w:r>
    </w:p>
    <w:p w14:paraId="3F2E49D4" w14:textId="77777777" w:rsidR="00974A12" w:rsidRDefault="00974A12" w:rsidP="00974A12">
      <w:pPr>
        <w:rPr>
          <w:rtl/>
          <w:lang w:eastAsia="he-IL"/>
        </w:rPr>
      </w:pPr>
    </w:p>
    <w:p w14:paraId="6DD31145" w14:textId="77777777" w:rsidR="00974A12" w:rsidRDefault="00974A12" w:rsidP="00974A12">
      <w:pPr>
        <w:pStyle w:val="af8"/>
        <w:rPr>
          <w:rtl/>
        </w:rPr>
      </w:pPr>
      <w:bookmarkStart w:id="5765" w:name="ET_yor_4762_7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65"/>
    </w:p>
    <w:p w14:paraId="554A7A4D" w14:textId="77777777" w:rsidR="00974A12" w:rsidRDefault="00974A12" w:rsidP="00974A12">
      <w:pPr>
        <w:pStyle w:val="KeepWithNext"/>
        <w:rPr>
          <w:rtl/>
          <w:lang w:eastAsia="he-IL"/>
        </w:rPr>
      </w:pPr>
    </w:p>
    <w:p w14:paraId="2542CE17" w14:textId="77777777" w:rsidR="00974A12" w:rsidRDefault="00974A12" w:rsidP="00974A12">
      <w:pPr>
        <w:rPr>
          <w:rtl/>
          <w:lang w:eastAsia="he-IL"/>
        </w:rPr>
      </w:pPr>
      <w:bookmarkStart w:id="5766" w:name="_ETM_Q1_5233000"/>
      <w:bookmarkEnd w:id="5766"/>
      <w:r>
        <w:rPr>
          <w:rtl/>
          <w:lang w:eastAsia="he-IL"/>
        </w:rPr>
        <w:t>תודה רבה. מספיק.</w:t>
      </w:r>
    </w:p>
    <w:p w14:paraId="0EE91456" w14:textId="77777777" w:rsidR="00974A12" w:rsidRDefault="00974A12" w:rsidP="00974A12">
      <w:pPr>
        <w:rPr>
          <w:rtl/>
          <w:lang w:eastAsia="he-IL"/>
        </w:rPr>
      </w:pPr>
    </w:p>
    <w:p w14:paraId="1EBDE1C3" w14:textId="77777777" w:rsidR="00974A12" w:rsidRDefault="00974A12" w:rsidP="00974A12">
      <w:pPr>
        <w:pStyle w:val="a5"/>
        <w:rPr>
          <w:rtl/>
        </w:rPr>
      </w:pPr>
      <w:bookmarkStart w:id="5767" w:name="ET_speaker_5761_725"/>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5767"/>
    </w:p>
    <w:p w14:paraId="758ACA5B" w14:textId="77777777" w:rsidR="00974A12" w:rsidRDefault="00974A12" w:rsidP="00974A12">
      <w:pPr>
        <w:pStyle w:val="KeepWithNext"/>
        <w:rPr>
          <w:rtl/>
          <w:lang w:eastAsia="he-IL"/>
        </w:rPr>
      </w:pPr>
    </w:p>
    <w:p w14:paraId="68820110" w14:textId="77777777" w:rsidR="00974A12" w:rsidRDefault="00974A12" w:rsidP="00974A12">
      <w:pPr>
        <w:rPr>
          <w:rtl/>
          <w:lang w:eastAsia="he-IL"/>
        </w:rPr>
      </w:pPr>
      <w:r>
        <w:rPr>
          <w:rtl/>
          <w:lang w:eastAsia="he-IL"/>
        </w:rPr>
        <w:t>וזו הצעה תקציבית.</w:t>
      </w:r>
    </w:p>
    <w:p w14:paraId="5E6FB454" w14:textId="77777777" w:rsidR="00974A12" w:rsidRDefault="00974A12" w:rsidP="00974A12">
      <w:pPr>
        <w:rPr>
          <w:rtl/>
          <w:lang w:eastAsia="he-IL"/>
        </w:rPr>
      </w:pPr>
      <w:bookmarkStart w:id="5768" w:name="_ETM_Q1_5236000"/>
      <w:bookmarkEnd w:id="5768"/>
    </w:p>
    <w:p w14:paraId="7E65DB78" w14:textId="77777777" w:rsidR="00974A12" w:rsidRDefault="00974A12" w:rsidP="00974A12">
      <w:pPr>
        <w:pStyle w:val="a5"/>
        <w:rPr>
          <w:rtl/>
        </w:rPr>
      </w:pPr>
      <w:bookmarkStart w:id="5769" w:name="ET_speaker_שגית_אפיק_726"/>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769"/>
    </w:p>
    <w:p w14:paraId="24A18C72" w14:textId="77777777" w:rsidR="00974A12" w:rsidRDefault="00974A12" w:rsidP="00974A12">
      <w:pPr>
        <w:pStyle w:val="KeepWithNext"/>
        <w:rPr>
          <w:rtl/>
          <w:lang w:eastAsia="he-IL"/>
        </w:rPr>
      </w:pPr>
    </w:p>
    <w:p w14:paraId="6495C302" w14:textId="77777777" w:rsidR="00974A12" w:rsidRDefault="00974A12" w:rsidP="00974A12">
      <w:pPr>
        <w:rPr>
          <w:rtl/>
          <w:lang w:eastAsia="he-IL"/>
        </w:rPr>
      </w:pPr>
      <w:bookmarkStart w:id="5770" w:name="_ETM_Q1_5238000"/>
      <w:bookmarkEnd w:id="5770"/>
      <w:r>
        <w:rPr>
          <w:rtl/>
          <w:lang w:eastAsia="he-IL"/>
        </w:rPr>
        <w:t xml:space="preserve">זאת לא הצעה תקציבית משתי סיבות. הסיבה הראשונה היא שהסעיף שמדבר </w:t>
      </w:r>
      <w:bookmarkStart w:id="5771" w:name="_ETM_Q1_5242000"/>
      <w:bookmarkEnd w:id="5771"/>
      <w:r>
        <w:rPr>
          <w:rtl/>
          <w:lang w:eastAsia="he-IL"/>
        </w:rPr>
        <w:t xml:space="preserve">על הצעה תקציבית מדבר על הצעת חוק שאינה בתמיכת הממשלה. </w:t>
      </w:r>
      <w:bookmarkStart w:id="5772" w:name="_ETM_Q1_5247000"/>
      <w:bookmarkEnd w:id="5772"/>
      <w:r>
        <w:rPr>
          <w:rtl/>
          <w:lang w:eastAsia="he-IL"/>
        </w:rPr>
        <w:t>אנחנו מדברים על הצעת חוק ממשלתית.</w:t>
      </w:r>
    </w:p>
    <w:p w14:paraId="60671C82" w14:textId="77777777" w:rsidR="00974A12" w:rsidRDefault="00974A12" w:rsidP="00974A12">
      <w:pPr>
        <w:rPr>
          <w:rtl/>
          <w:lang w:eastAsia="he-IL"/>
        </w:rPr>
      </w:pPr>
    </w:p>
    <w:p w14:paraId="6EBD9FEF" w14:textId="77777777" w:rsidR="00974A12" w:rsidRDefault="00974A12" w:rsidP="00974A12">
      <w:pPr>
        <w:pStyle w:val="a5"/>
        <w:rPr>
          <w:rtl/>
        </w:rPr>
      </w:pPr>
      <w:bookmarkStart w:id="5773" w:name="ET_speaker_5519_72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773"/>
    </w:p>
    <w:p w14:paraId="7BAD8590" w14:textId="77777777" w:rsidR="00974A12" w:rsidRDefault="00974A12" w:rsidP="00974A12">
      <w:pPr>
        <w:pStyle w:val="KeepWithNext"/>
        <w:rPr>
          <w:rtl/>
          <w:lang w:eastAsia="he-IL"/>
        </w:rPr>
      </w:pPr>
    </w:p>
    <w:p w14:paraId="4AE9DB53" w14:textId="77777777" w:rsidR="00974A12" w:rsidRDefault="00974A12" w:rsidP="00974A12">
      <w:pPr>
        <w:rPr>
          <w:rtl/>
          <w:lang w:eastAsia="he-IL"/>
        </w:rPr>
      </w:pPr>
      <w:r>
        <w:rPr>
          <w:rtl/>
          <w:lang w:eastAsia="he-IL"/>
        </w:rPr>
        <w:t>אבל גם פה יש שופטים בבג"ץ - - -</w:t>
      </w:r>
    </w:p>
    <w:p w14:paraId="088FDC4B" w14:textId="77777777" w:rsidR="00974A12" w:rsidRDefault="00974A12" w:rsidP="00974A12">
      <w:pPr>
        <w:rPr>
          <w:rtl/>
          <w:lang w:eastAsia="he-IL"/>
        </w:rPr>
      </w:pPr>
      <w:bookmarkStart w:id="5774" w:name="_ETM_Q1_5250000"/>
      <w:bookmarkEnd w:id="5774"/>
    </w:p>
    <w:p w14:paraId="1202D442" w14:textId="77777777" w:rsidR="00974A12" w:rsidRDefault="00974A12" w:rsidP="00974A12">
      <w:pPr>
        <w:pStyle w:val="a5"/>
        <w:rPr>
          <w:rtl/>
        </w:rPr>
      </w:pPr>
      <w:bookmarkStart w:id="5775" w:name="ET_speaker_שגית_אפיק_728"/>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775"/>
    </w:p>
    <w:p w14:paraId="1195A57F" w14:textId="77777777" w:rsidR="00974A12" w:rsidRDefault="00974A12" w:rsidP="00974A12">
      <w:pPr>
        <w:pStyle w:val="KeepWithNext"/>
        <w:rPr>
          <w:rtl/>
          <w:lang w:eastAsia="he-IL"/>
        </w:rPr>
      </w:pPr>
    </w:p>
    <w:p w14:paraId="34FAB17C" w14:textId="77777777" w:rsidR="00974A12" w:rsidRDefault="00974A12" w:rsidP="00974A12">
      <w:pPr>
        <w:rPr>
          <w:rtl/>
          <w:lang w:eastAsia="he-IL"/>
        </w:rPr>
      </w:pPr>
      <w:bookmarkStart w:id="5776" w:name="_ETM_Q1_5248000"/>
      <w:bookmarkEnd w:id="5776"/>
      <w:r>
        <w:rPr>
          <w:rtl/>
          <w:lang w:eastAsia="he-IL"/>
        </w:rPr>
        <w:t xml:space="preserve">שיחד עם זאת כאשר מדובר בכספים של </w:t>
      </w:r>
      <w:bookmarkStart w:id="5777" w:name="_ETM_Q1_5251000"/>
      <w:bookmarkEnd w:id="5777"/>
      <w:r>
        <w:rPr>
          <w:rtl/>
          <w:lang w:eastAsia="he-IL"/>
        </w:rPr>
        <w:t xml:space="preserve">הרשויות המקומיות, עולה מעת לעת בהצעות חוק שונות התזה שכאשר </w:t>
      </w:r>
      <w:bookmarkStart w:id="5778" w:name="_ETM_Q1_5262000"/>
      <w:bookmarkEnd w:id="5778"/>
      <w:r>
        <w:rPr>
          <w:rtl/>
          <w:lang w:eastAsia="he-IL"/>
        </w:rPr>
        <w:t xml:space="preserve">הממשלה מפחיתה מכספים שהרשויות המקומיות זכאיות להן, כמו למשל כשיש הצעות חוק להפחתה בארנונה. עולה הטענה שכתוצאה מההפחתה הזאת בסופו </w:t>
      </w:r>
      <w:bookmarkStart w:id="5779" w:name="_ETM_Q1_5276000"/>
      <w:bookmarkEnd w:id="5779"/>
      <w:r>
        <w:rPr>
          <w:rtl/>
          <w:lang w:eastAsia="he-IL"/>
        </w:rPr>
        <w:t xml:space="preserve">של דבר המדינה מצד אחד מפחיתה בחוק את </w:t>
      </w:r>
      <w:bookmarkStart w:id="5780" w:name="_ETM_Q1_5278000"/>
      <w:bookmarkEnd w:id="5780"/>
      <w:r>
        <w:rPr>
          <w:rtl/>
          <w:lang w:eastAsia="he-IL"/>
        </w:rPr>
        <w:t>הארנונה ומן הצד השני היא צריכה להכניס יד לכיס ולשפות</w:t>
      </w:r>
      <w:bookmarkStart w:id="5781" w:name="_ETM_Q1_5279000"/>
      <w:bookmarkEnd w:id="5781"/>
      <w:r>
        <w:rPr>
          <w:rtl/>
          <w:lang w:eastAsia="he-IL"/>
        </w:rPr>
        <w:t xml:space="preserve"> את אותה רשות מקומית על אותה פגיעה שנגרמת לה כתו</w:t>
      </w:r>
      <w:bookmarkStart w:id="5782" w:name="_ETM_Q1_5285000"/>
      <w:bookmarkEnd w:id="5782"/>
      <w:r>
        <w:rPr>
          <w:rtl/>
          <w:lang w:eastAsia="he-IL"/>
        </w:rPr>
        <w:t xml:space="preserve">צאה מהארנונה. אומרת חברת הכנסת שרן השכל, במצב הזה בעצם </w:t>
      </w:r>
      <w:bookmarkStart w:id="5783" w:name="_ETM_Q1_5289000"/>
      <w:bookmarkEnd w:id="5783"/>
      <w:r>
        <w:rPr>
          <w:rtl/>
          <w:lang w:eastAsia="he-IL"/>
        </w:rPr>
        <w:t xml:space="preserve">יש לנו פה איזושהי מחויבות תקציבית של משרד האוצר בהצעת החוק הזאת מכיוון שישנם רשויות שעלולות להיפגע ממנה. </w:t>
      </w:r>
    </w:p>
    <w:p w14:paraId="1077AC4E" w14:textId="77777777" w:rsidR="00974A12" w:rsidRDefault="00974A12" w:rsidP="00974A12">
      <w:pPr>
        <w:rPr>
          <w:rtl/>
          <w:lang w:eastAsia="he-IL"/>
        </w:rPr>
      </w:pPr>
    </w:p>
    <w:p w14:paraId="5A19E009" w14:textId="77777777" w:rsidR="00974A12" w:rsidRDefault="00974A12" w:rsidP="00974A12">
      <w:pPr>
        <w:rPr>
          <w:rtl/>
          <w:lang w:eastAsia="he-IL"/>
        </w:rPr>
      </w:pPr>
      <w:bookmarkStart w:id="5784" w:name="_ETM_Q1_5301000"/>
      <w:bookmarkEnd w:id="5784"/>
      <w:r>
        <w:rPr>
          <w:rtl/>
          <w:lang w:eastAsia="he-IL"/>
        </w:rPr>
        <w:t>השיב</w:t>
      </w:r>
      <w:bookmarkStart w:id="5785" w:name="_ETM_Q1_5302000"/>
      <w:bookmarkEnd w:id="5785"/>
      <w:r>
        <w:rPr>
          <w:rtl/>
          <w:lang w:eastAsia="he-IL"/>
        </w:rPr>
        <w:t xml:space="preserve"> על כך נציג משרד האוצר למה מבחינה תקציבית כלכלית </w:t>
      </w:r>
      <w:bookmarkStart w:id="5786" w:name="_ETM_Q1_5306000"/>
      <w:bookmarkEnd w:id="5786"/>
      <w:r>
        <w:rPr>
          <w:rtl/>
          <w:lang w:eastAsia="he-IL"/>
        </w:rPr>
        <w:t xml:space="preserve">הם לא רואים את הדברים כך. והם לא סבורים שבסופו </w:t>
      </w:r>
      <w:bookmarkStart w:id="5787" w:name="_ETM_Q1_5308000"/>
      <w:bookmarkEnd w:id="5787"/>
      <w:r>
        <w:rPr>
          <w:rtl/>
          <w:lang w:eastAsia="he-IL"/>
        </w:rPr>
        <w:t>של דבר הפגיעה תהיה כזו שהממשלה, משרד האוצר, יצטרך</w:t>
      </w:r>
      <w:bookmarkStart w:id="5788" w:name="_ETM_Q1_5314000"/>
      <w:bookmarkEnd w:id="5788"/>
      <w:r>
        <w:rPr>
          <w:rtl/>
          <w:lang w:eastAsia="he-IL"/>
        </w:rPr>
        <w:t xml:space="preserve"> להכניס יד לכיס ולשפות את אותן רשויות. ואני הסברתי שמבחינה </w:t>
      </w:r>
      <w:bookmarkStart w:id="5789" w:name="_ETM_Q1_5321000"/>
      <w:bookmarkEnd w:id="5789"/>
      <w:r>
        <w:rPr>
          <w:rtl/>
          <w:lang w:eastAsia="he-IL"/>
        </w:rPr>
        <w:t xml:space="preserve">משפטית תכלית ההצעה הזו היא לייצר נתק והפרדה ועצמאות לקרן </w:t>
      </w:r>
      <w:bookmarkStart w:id="5790" w:name="_ETM_Q1_5327000"/>
      <w:bookmarkEnd w:id="5790"/>
      <w:r>
        <w:rPr>
          <w:rtl/>
          <w:lang w:eastAsia="he-IL"/>
        </w:rPr>
        <w:t xml:space="preserve">לעומת תקציב המדינה. ולכן לכתחילה התכלית היא לא כזו </w:t>
      </w:r>
      <w:bookmarkStart w:id="5791" w:name="_ETM_Q1_5329000"/>
      <w:bookmarkEnd w:id="5791"/>
      <w:r>
        <w:rPr>
          <w:rtl/>
          <w:lang w:eastAsia="he-IL"/>
        </w:rPr>
        <w:t>שהמדינה בסופו של דבר תיתן שיפוי לרשויות המקומיות.</w:t>
      </w:r>
    </w:p>
    <w:p w14:paraId="2DB49FD9" w14:textId="77777777" w:rsidR="00974A12" w:rsidRDefault="00974A12" w:rsidP="00974A12">
      <w:pPr>
        <w:rPr>
          <w:rtl/>
          <w:lang w:eastAsia="he-IL"/>
        </w:rPr>
      </w:pPr>
    </w:p>
    <w:p w14:paraId="056514DD" w14:textId="77777777" w:rsidR="00974A12" w:rsidRDefault="00974A12" w:rsidP="00974A12">
      <w:pPr>
        <w:pStyle w:val="af8"/>
        <w:rPr>
          <w:rtl/>
        </w:rPr>
      </w:pPr>
      <w:bookmarkStart w:id="5792" w:name="ET_yor_4762_7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92"/>
    </w:p>
    <w:p w14:paraId="11DE0B46" w14:textId="77777777" w:rsidR="00974A12" w:rsidRDefault="00974A12" w:rsidP="00974A12">
      <w:pPr>
        <w:pStyle w:val="KeepWithNext"/>
        <w:rPr>
          <w:rtl/>
          <w:lang w:eastAsia="he-IL"/>
        </w:rPr>
      </w:pPr>
    </w:p>
    <w:p w14:paraId="0E633D9F" w14:textId="77777777" w:rsidR="00974A12" w:rsidRDefault="00974A12" w:rsidP="00974A12">
      <w:pPr>
        <w:rPr>
          <w:rtl/>
          <w:lang w:eastAsia="he-IL"/>
        </w:rPr>
      </w:pPr>
      <w:r>
        <w:rPr>
          <w:rtl/>
          <w:lang w:eastAsia="he-IL"/>
        </w:rPr>
        <w:t>תודה רבה. אפילו אני הבנתי.</w:t>
      </w:r>
    </w:p>
    <w:p w14:paraId="103FB14A" w14:textId="77777777" w:rsidR="00974A12" w:rsidRDefault="00974A12" w:rsidP="00974A12">
      <w:pPr>
        <w:rPr>
          <w:rtl/>
          <w:lang w:eastAsia="he-IL"/>
        </w:rPr>
      </w:pPr>
      <w:bookmarkStart w:id="5793" w:name="_ETM_Q1_5336000"/>
      <w:bookmarkEnd w:id="5793"/>
    </w:p>
    <w:p w14:paraId="76812405" w14:textId="77777777" w:rsidR="00974A12" w:rsidRDefault="00974A12" w:rsidP="00974A12">
      <w:pPr>
        <w:pStyle w:val="a5"/>
        <w:rPr>
          <w:rtl/>
        </w:rPr>
      </w:pPr>
      <w:bookmarkStart w:id="5794" w:name="ET_speaker_5761_730"/>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5794"/>
    </w:p>
    <w:p w14:paraId="534FC03D" w14:textId="77777777" w:rsidR="00974A12" w:rsidRDefault="00974A12" w:rsidP="00974A12">
      <w:pPr>
        <w:pStyle w:val="KeepWithNext"/>
        <w:rPr>
          <w:rtl/>
          <w:lang w:eastAsia="he-IL"/>
        </w:rPr>
      </w:pPr>
    </w:p>
    <w:p w14:paraId="358EB7B5" w14:textId="77777777" w:rsidR="00974A12" w:rsidRDefault="00974A12" w:rsidP="00974A12">
      <w:pPr>
        <w:rPr>
          <w:rtl/>
          <w:lang w:eastAsia="he-IL"/>
        </w:rPr>
      </w:pPr>
      <w:r>
        <w:rPr>
          <w:rtl/>
          <w:lang w:eastAsia="he-IL"/>
        </w:rPr>
        <w:t xml:space="preserve">אבל שגית - - - גם אנחנו הבנו </w:t>
      </w:r>
      <w:bookmarkStart w:id="5795" w:name="_ETM_Q1_5342000"/>
      <w:bookmarkEnd w:id="5795"/>
      <w:r>
        <w:rPr>
          <w:rtl/>
          <w:lang w:eastAsia="he-IL"/>
        </w:rPr>
        <w:t xml:space="preserve">הפעם ובכל זאת. </w:t>
      </w:r>
      <w:bookmarkStart w:id="5796" w:name="_ETM_Q1_5343000"/>
      <w:bookmarkEnd w:id="5796"/>
      <w:r>
        <w:rPr>
          <w:rtl/>
        </w:rPr>
        <w:t xml:space="preserve"> </w:t>
      </w:r>
    </w:p>
    <w:p w14:paraId="3F2A6289" w14:textId="77777777" w:rsidR="00974A12" w:rsidRDefault="00974A12" w:rsidP="00974A12">
      <w:pPr>
        <w:pStyle w:val="KeepWithNext"/>
        <w:rPr>
          <w:rtl/>
          <w:lang w:eastAsia="he-IL"/>
        </w:rPr>
      </w:pPr>
    </w:p>
    <w:p w14:paraId="5812FC0F" w14:textId="77777777" w:rsidR="00974A12" w:rsidRDefault="00974A12" w:rsidP="00974A12">
      <w:pPr>
        <w:rPr>
          <w:rtl/>
          <w:lang w:eastAsia="he-IL"/>
        </w:rPr>
      </w:pPr>
      <w:r>
        <w:rPr>
          <w:rtl/>
          <w:lang w:eastAsia="he-IL"/>
        </w:rPr>
        <w:t>גפני, סליחה, זאת עאידה.</w:t>
      </w:r>
    </w:p>
    <w:p w14:paraId="6B5CA091" w14:textId="77777777" w:rsidR="00974A12" w:rsidRDefault="00974A12" w:rsidP="00974A12">
      <w:pPr>
        <w:rPr>
          <w:rtl/>
          <w:lang w:eastAsia="he-IL"/>
        </w:rPr>
      </w:pPr>
    </w:p>
    <w:p w14:paraId="5B88C1B3" w14:textId="77777777" w:rsidR="00974A12" w:rsidRDefault="00974A12" w:rsidP="00974A12">
      <w:pPr>
        <w:pStyle w:val="af8"/>
        <w:rPr>
          <w:rtl/>
        </w:rPr>
      </w:pPr>
      <w:bookmarkStart w:id="5797" w:name="ET_yor_4762_7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797"/>
    </w:p>
    <w:p w14:paraId="287BE6F1" w14:textId="77777777" w:rsidR="00974A12" w:rsidRDefault="00974A12" w:rsidP="00974A12">
      <w:pPr>
        <w:pStyle w:val="KeepWithNext"/>
        <w:rPr>
          <w:rtl/>
          <w:lang w:eastAsia="he-IL"/>
        </w:rPr>
      </w:pPr>
    </w:p>
    <w:p w14:paraId="34576925" w14:textId="77777777" w:rsidR="00974A12" w:rsidRDefault="00974A12" w:rsidP="00974A12">
      <w:pPr>
        <w:rPr>
          <w:rtl/>
          <w:lang w:eastAsia="he-IL"/>
        </w:rPr>
      </w:pPr>
      <w:bookmarkStart w:id="5798" w:name="_ETM_Q1_5346000"/>
      <w:bookmarkEnd w:id="5798"/>
      <w:r>
        <w:rPr>
          <w:rtl/>
          <w:lang w:eastAsia="he-IL"/>
        </w:rPr>
        <w:t>כן.</w:t>
      </w:r>
    </w:p>
    <w:p w14:paraId="18696FC2" w14:textId="77777777" w:rsidR="00974A12" w:rsidRDefault="00974A12" w:rsidP="00974A12">
      <w:pPr>
        <w:rPr>
          <w:rtl/>
          <w:lang w:eastAsia="he-IL"/>
        </w:rPr>
      </w:pPr>
      <w:bookmarkStart w:id="5799" w:name="_ETM_Q1_5347000"/>
      <w:bookmarkEnd w:id="5799"/>
    </w:p>
    <w:p w14:paraId="1FF12B9D" w14:textId="77777777" w:rsidR="00974A12" w:rsidRDefault="00974A12" w:rsidP="00974A12">
      <w:pPr>
        <w:pStyle w:val="a5"/>
        <w:rPr>
          <w:rtl/>
        </w:rPr>
      </w:pPr>
      <w:bookmarkStart w:id="5800" w:name="ET_speaker_5761_734"/>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5800"/>
    </w:p>
    <w:p w14:paraId="0222DA1D" w14:textId="77777777" w:rsidR="00974A12" w:rsidRDefault="00974A12" w:rsidP="00974A12">
      <w:pPr>
        <w:pStyle w:val="KeepWithNext"/>
        <w:rPr>
          <w:rtl/>
          <w:lang w:eastAsia="he-IL"/>
        </w:rPr>
      </w:pPr>
    </w:p>
    <w:p w14:paraId="0E16473B" w14:textId="77777777" w:rsidR="00974A12" w:rsidRDefault="00974A12" w:rsidP="00974A12">
      <w:pPr>
        <w:rPr>
          <w:rtl/>
          <w:lang w:eastAsia="he-IL"/>
        </w:rPr>
      </w:pPr>
      <w:r>
        <w:rPr>
          <w:rtl/>
          <w:lang w:eastAsia="he-IL"/>
        </w:rPr>
        <w:t xml:space="preserve">אני גם </w:t>
      </w:r>
      <w:bookmarkStart w:id="5801" w:name="_ETM_Q1_5348000"/>
      <w:bookmarkEnd w:id="5801"/>
      <w:r>
        <w:rPr>
          <w:rtl/>
          <w:lang w:eastAsia="he-IL"/>
        </w:rPr>
        <w:t xml:space="preserve">הפעם הבנתי כי היה יותר ברור. אבל בכל זאת: </w:t>
      </w:r>
      <w:bookmarkStart w:id="5802" w:name="_ETM_Q1_5354000"/>
      <w:bookmarkEnd w:id="5802"/>
      <w:r>
        <w:rPr>
          <w:rtl/>
          <w:lang w:eastAsia="he-IL"/>
        </w:rPr>
        <w:t>כל היום הסתובבו פה נתונים של האוצר ושל הרשויות.</w:t>
      </w:r>
    </w:p>
    <w:p w14:paraId="07B75ADC" w14:textId="77777777" w:rsidR="00974A12" w:rsidRDefault="00974A12" w:rsidP="00974A12">
      <w:pPr>
        <w:rPr>
          <w:rtl/>
          <w:lang w:eastAsia="he-IL"/>
        </w:rPr>
      </w:pPr>
    </w:p>
    <w:p w14:paraId="20256BC9" w14:textId="77777777" w:rsidR="00974A12" w:rsidRDefault="00974A12" w:rsidP="00974A12">
      <w:pPr>
        <w:rPr>
          <w:rtl/>
          <w:lang w:eastAsia="he-IL"/>
        </w:rPr>
      </w:pPr>
      <w:bookmarkStart w:id="5803" w:name="_ETM_Q1_525000"/>
      <w:bookmarkEnd w:id="5803"/>
    </w:p>
    <w:p w14:paraId="56A4CAE5" w14:textId="77777777" w:rsidR="00974A12" w:rsidRDefault="00974A12" w:rsidP="00974A12">
      <w:pPr>
        <w:pStyle w:val="af8"/>
        <w:rPr>
          <w:rtl/>
        </w:rPr>
      </w:pPr>
      <w:bookmarkStart w:id="5804" w:name="ET_yor_4762_73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04"/>
    </w:p>
    <w:p w14:paraId="0B089AF8" w14:textId="77777777" w:rsidR="00974A12" w:rsidRDefault="00974A12" w:rsidP="00974A12">
      <w:pPr>
        <w:pStyle w:val="KeepWithNext"/>
        <w:rPr>
          <w:rtl/>
          <w:lang w:eastAsia="he-IL"/>
        </w:rPr>
      </w:pPr>
    </w:p>
    <w:p w14:paraId="642DE586" w14:textId="77777777" w:rsidR="00974A12" w:rsidRDefault="00974A12" w:rsidP="00974A12">
      <w:pPr>
        <w:rPr>
          <w:rtl/>
          <w:lang w:eastAsia="he-IL"/>
        </w:rPr>
      </w:pPr>
      <w:bookmarkStart w:id="5805" w:name="_ETM_Q1_5359000"/>
      <w:bookmarkEnd w:id="5805"/>
      <w:r>
        <w:rPr>
          <w:rtl/>
          <w:lang w:eastAsia="he-IL"/>
        </w:rPr>
        <w:t>בסדר, אבל שאלנו את השאלה הזאת וקיבלנו תשובות.</w:t>
      </w:r>
    </w:p>
    <w:p w14:paraId="4FCB1FD1" w14:textId="77777777" w:rsidR="00974A12" w:rsidRDefault="00974A12" w:rsidP="00974A12">
      <w:pPr>
        <w:rPr>
          <w:rtl/>
          <w:lang w:eastAsia="he-IL"/>
        </w:rPr>
      </w:pPr>
      <w:bookmarkStart w:id="5806" w:name="_ETM_Q1_5361000"/>
      <w:bookmarkEnd w:id="5806"/>
    </w:p>
    <w:p w14:paraId="3E908279" w14:textId="77777777" w:rsidR="00974A12" w:rsidRDefault="00974A12" w:rsidP="00974A12">
      <w:pPr>
        <w:pStyle w:val="-"/>
        <w:rPr>
          <w:rtl/>
        </w:rPr>
      </w:pPr>
      <w:bookmarkStart w:id="5807" w:name="ET_speakercontinue_5761_736"/>
      <w:r>
        <w:rPr>
          <w:rStyle w:val="TagStyle"/>
          <w:rFonts w:hint="cs"/>
          <w:rtl/>
        </w:rPr>
        <w:t xml:space="preserve"> &lt;&lt; דובר_המשך &gt;&gt; </w:t>
      </w:r>
      <w:r>
        <w:rPr>
          <w:rFonts w:hint="cs"/>
          <w:rtl/>
        </w:rPr>
        <w:t>עאידה תומא סלימאן (חד"ש-תע"ל):</w:t>
      </w:r>
      <w:r>
        <w:rPr>
          <w:rStyle w:val="TagStyle"/>
          <w:rFonts w:hint="cs"/>
          <w:rtl/>
        </w:rPr>
        <w:t xml:space="preserve"> &lt;&lt; דובר_המשך &gt;&gt;</w:t>
      </w:r>
      <w:r>
        <w:rPr>
          <w:rFonts w:hint="cs"/>
          <w:rtl/>
        </w:rPr>
        <w:t xml:space="preserve">   </w:t>
      </w:r>
      <w:bookmarkEnd w:id="5807"/>
    </w:p>
    <w:p w14:paraId="48EA24DD" w14:textId="77777777" w:rsidR="00974A12" w:rsidRDefault="00974A12" w:rsidP="00974A12">
      <w:pPr>
        <w:pStyle w:val="KeepWithNext"/>
        <w:rPr>
          <w:rtl/>
          <w:lang w:eastAsia="he-IL"/>
        </w:rPr>
      </w:pPr>
    </w:p>
    <w:p w14:paraId="59950202" w14:textId="77777777" w:rsidR="00974A12" w:rsidRDefault="00974A12" w:rsidP="00974A12">
      <w:pPr>
        <w:rPr>
          <w:rtl/>
          <w:lang w:eastAsia="he-IL"/>
        </w:rPr>
      </w:pPr>
      <w:bookmarkStart w:id="5808" w:name="_ETM_Q1_5362000"/>
      <w:bookmarkEnd w:id="5808"/>
      <w:r>
        <w:rPr>
          <w:rtl/>
          <w:lang w:eastAsia="he-IL"/>
        </w:rPr>
        <w:t>שנייה, אבל היא אומרת</w:t>
      </w:r>
      <w:bookmarkStart w:id="5809" w:name="_ETM_Q1_5365000"/>
      <w:bookmarkEnd w:id="5809"/>
      <w:r>
        <w:rPr>
          <w:rtl/>
          <w:lang w:eastAsia="he-IL"/>
        </w:rPr>
        <w:t xml:space="preserve"> שההערכה שלהם שלא יצטרכו לשפות, לכן זאת הצעה לא תקציבית.</w:t>
      </w:r>
    </w:p>
    <w:p w14:paraId="447AEAC2" w14:textId="77777777" w:rsidR="00974A12" w:rsidRDefault="00974A12" w:rsidP="00974A12">
      <w:pPr>
        <w:rPr>
          <w:rtl/>
          <w:lang w:eastAsia="he-IL"/>
        </w:rPr>
      </w:pPr>
      <w:bookmarkStart w:id="5810" w:name="_ETM_Q1_5368000"/>
      <w:bookmarkEnd w:id="5810"/>
    </w:p>
    <w:p w14:paraId="3A8CDAC3" w14:textId="77777777" w:rsidR="00974A12" w:rsidRDefault="00974A12" w:rsidP="00974A12">
      <w:pPr>
        <w:pStyle w:val="af8"/>
        <w:rPr>
          <w:rtl/>
        </w:rPr>
      </w:pPr>
      <w:bookmarkStart w:id="5811" w:name="ET_yor_4762_73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11"/>
    </w:p>
    <w:p w14:paraId="48B12CDA" w14:textId="77777777" w:rsidR="00974A12" w:rsidRDefault="00974A12" w:rsidP="00974A12">
      <w:pPr>
        <w:pStyle w:val="KeepWithNext"/>
        <w:rPr>
          <w:rtl/>
          <w:lang w:eastAsia="he-IL"/>
        </w:rPr>
      </w:pPr>
    </w:p>
    <w:p w14:paraId="50128202" w14:textId="77777777" w:rsidR="00974A12" w:rsidRDefault="00974A12" w:rsidP="00974A12">
      <w:pPr>
        <w:rPr>
          <w:rtl/>
          <w:lang w:eastAsia="he-IL"/>
        </w:rPr>
      </w:pPr>
      <w:bookmarkStart w:id="5812" w:name="_ETM_Q1_5369000"/>
      <w:bookmarkEnd w:id="5812"/>
      <w:r>
        <w:rPr>
          <w:rtl/>
          <w:lang w:eastAsia="he-IL"/>
        </w:rPr>
        <w:t>ההצעה</w:t>
      </w:r>
      <w:bookmarkStart w:id="5813" w:name="_ETM_Q1_5371000"/>
      <w:bookmarkEnd w:id="5813"/>
      <w:r>
        <w:rPr>
          <w:rtl/>
          <w:lang w:eastAsia="he-IL"/>
        </w:rPr>
        <w:t xml:space="preserve"> - - -</w:t>
      </w:r>
    </w:p>
    <w:p w14:paraId="71126642" w14:textId="77777777" w:rsidR="00974A12" w:rsidRDefault="00974A12" w:rsidP="00974A12">
      <w:pPr>
        <w:rPr>
          <w:rtl/>
          <w:lang w:eastAsia="he-IL"/>
        </w:rPr>
      </w:pPr>
    </w:p>
    <w:p w14:paraId="69E9E284" w14:textId="77777777" w:rsidR="00974A12" w:rsidRDefault="00974A12" w:rsidP="00974A12">
      <w:pPr>
        <w:pStyle w:val="-"/>
        <w:rPr>
          <w:rtl/>
        </w:rPr>
      </w:pPr>
      <w:bookmarkStart w:id="5814" w:name="ET_speakercontinue_5761_738"/>
      <w:r>
        <w:rPr>
          <w:rStyle w:val="TagStyle"/>
          <w:rFonts w:hint="cs"/>
          <w:rtl/>
        </w:rPr>
        <w:t xml:space="preserve"> &lt;&lt; דובר_המשך &gt;&gt; </w:t>
      </w:r>
      <w:r>
        <w:rPr>
          <w:rFonts w:hint="cs"/>
          <w:rtl/>
        </w:rPr>
        <w:t>עאידה תומא סלימאן (חד"ש-תע"ל):</w:t>
      </w:r>
      <w:r>
        <w:rPr>
          <w:rStyle w:val="TagStyle"/>
          <w:rFonts w:hint="cs"/>
          <w:rtl/>
        </w:rPr>
        <w:t xml:space="preserve"> &lt;&lt; דובר_המשך &gt;&gt;</w:t>
      </w:r>
      <w:r>
        <w:rPr>
          <w:rFonts w:hint="cs"/>
          <w:rtl/>
        </w:rPr>
        <w:t xml:space="preserve">   </w:t>
      </w:r>
      <w:bookmarkEnd w:id="5814"/>
    </w:p>
    <w:p w14:paraId="4CA3DB90" w14:textId="77777777" w:rsidR="00974A12" w:rsidRDefault="00974A12" w:rsidP="00974A12">
      <w:pPr>
        <w:pStyle w:val="KeepWithNext"/>
        <w:rPr>
          <w:rtl/>
          <w:lang w:eastAsia="he-IL"/>
        </w:rPr>
      </w:pPr>
    </w:p>
    <w:p w14:paraId="452AF595" w14:textId="77777777" w:rsidR="00974A12" w:rsidRDefault="00974A12" w:rsidP="00974A12">
      <w:pPr>
        <w:rPr>
          <w:rtl/>
          <w:lang w:eastAsia="he-IL"/>
        </w:rPr>
      </w:pPr>
      <w:bookmarkStart w:id="5815" w:name="_ETM_Q1_5370000"/>
      <w:bookmarkEnd w:id="5815"/>
      <w:r>
        <w:rPr>
          <w:rtl/>
          <w:lang w:eastAsia="he-IL"/>
        </w:rPr>
        <w:t>אבל המידע שקיבלנו מהרשויות אומר שכן יצטרכו לשפות.</w:t>
      </w:r>
    </w:p>
    <w:p w14:paraId="1C1C3FE7" w14:textId="77777777" w:rsidR="00974A12" w:rsidRDefault="00974A12" w:rsidP="00974A12">
      <w:pPr>
        <w:rPr>
          <w:rtl/>
          <w:lang w:eastAsia="he-IL"/>
        </w:rPr>
      </w:pPr>
    </w:p>
    <w:p w14:paraId="02CC548B" w14:textId="77777777" w:rsidR="00974A12" w:rsidRDefault="00974A12" w:rsidP="00974A12">
      <w:pPr>
        <w:pStyle w:val="af8"/>
        <w:rPr>
          <w:rtl/>
        </w:rPr>
      </w:pPr>
      <w:bookmarkStart w:id="5816" w:name="ET_yor_4762_73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16"/>
    </w:p>
    <w:p w14:paraId="73D400E1" w14:textId="77777777" w:rsidR="00974A12" w:rsidRDefault="00974A12" w:rsidP="00974A12">
      <w:pPr>
        <w:pStyle w:val="KeepWithNext"/>
        <w:rPr>
          <w:rtl/>
          <w:lang w:eastAsia="he-IL"/>
        </w:rPr>
      </w:pPr>
    </w:p>
    <w:p w14:paraId="2732B446" w14:textId="77777777" w:rsidR="00270ACC" w:rsidRDefault="00974A12" w:rsidP="00974A12">
      <w:pPr>
        <w:rPr>
          <w:rtl/>
          <w:lang w:eastAsia="he-IL"/>
        </w:rPr>
      </w:pPr>
      <w:bookmarkStart w:id="5817" w:name="_ETM_Q1_5377000"/>
      <w:bookmarkEnd w:id="5817"/>
      <w:r>
        <w:rPr>
          <w:rtl/>
          <w:lang w:eastAsia="he-IL"/>
        </w:rPr>
        <w:t>תודה רבה.</w:t>
      </w:r>
    </w:p>
    <w:p w14:paraId="5F3AA7A3" w14:textId="77777777" w:rsidR="00270ACC" w:rsidRDefault="00270ACC">
      <w:pPr>
        <w:bidi w:val="0"/>
        <w:spacing w:line="240" w:lineRule="auto"/>
        <w:ind w:firstLine="0"/>
        <w:jc w:val="left"/>
        <w:rPr>
          <w:rtl/>
          <w:lang w:eastAsia="he-IL"/>
        </w:rPr>
      </w:pPr>
      <w:r>
        <w:rPr>
          <w:rtl/>
          <w:lang w:eastAsia="he-IL"/>
        </w:rPr>
        <w:br w:type="page"/>
      </w:r>
    </w:p>
    <w:p w14:paraId="683DF99F" w14:textId="77777777" w:rsidR="00974A12" w:rsidRDefault="00974A12" w:rsidP="00974A12">
      <w:pPr>
        <w:rPr>
          <w:rtl/>
          <w:lang w:eastAsia="he-IL"/>
        </w:rPr>
      </w:pPr>
    </w:p>
    <w:p w14:paraId="2C9E27B3" w14:textId="77777777" w:rsidR="00974A12" w:rsidRDefault="00974A12" w:rsidP="00974A12">
      <w:pPr>
        <w:rPr>
          <w:rtl/>
          <w:lang w:eastAsia="he-IL"/>
        </w:rPr>
      </w:pPr>
      <w:bookmarkStart w:id="5818" w:name="_ETM_Q1_5375000"/>
      <w:bookmarkEnd w:id="5818"/>
    </w:p>
    <w:p w14:paraId="4A65B6D3" w14:textId="77777777" w:rsidR="00974A12" w:rsidRDefault="00974A12" w:rsidP="00974A12">
      <w:pPr>
        <w:pStyle w:val="-"/>
        <w:rPr>
          <w:rtl/>
        </w:rPr>
      </w:pPr>
      <w:bookmarkStart w:id="5819" w:name="ET_speakercontinue_5761_740"/>
      <w:r>
        <w:rPr>
          <w:rStyle w:val="TagStyle"/>
          <w:rFonts w:hint="cs"/>
          <w:rtl/>
        </w:rPr>
        <w:t xml:space="preserve"> &lt;&lt; דובר_המשך &gt;&gt; </w:t>
      </w:r>
      <w:r>
        <w:rPr>
          <w:rFonts w:hint="cs"/>
          <w:rtl/>
        </w:rPr>
        <w:t>עאידה תומא סלימאן (חד"ש-תע"ל):</w:t>
      </w:r>
      <w:r>
        <w:rPr>
          <w:rStyle w:val="TagStyle"/>
          <w:rFonts w:hint="cs"/>
          <w:rtl/>
        </w:rPr>
        <w:t xml:space="preserve"> &lt;&lt; דובר_המשך &gt;&gt;</w:t>
      </w:r>
      <w:r>
        <w:rPr>
          <w:rFonts w:hint="cs"/>
          <w:rtl/>
        </w:rPr>
        <w:t xml:space="preserve">   </w:t>
      </w:r>
      <w:bookmarkEnd w:id="5819"/>
    </w:p>
    <w:p w14:paraId="3B238A5B" w14:textId="77777777" w:rsidR="00974A12" w:rsidRDefault="00974A12" w:rsidP="00974A12">
      <w:pPr>
        <w:pStyle w:val="KeepWithNext"/>
        <w:rPr>
          <w:rtl/>
          <w:lang w:eastAsia="he-IL"/>
        </w:rPr>
      </w:pPr>
    </w:p>
    <w:p w14:paraId="5D7F8665" w14:textId="77777777" w:rsidR="00974A12" w:rsidRDefault="00974A12" w:rsidP="00974A12">
      <w:pPr>
        <w:rPr>
          <w:rtl/>
          <w:lang w:eastAsia="he-IL"/>
        </w:rPr>
      </w:pPr>
      <w:r>
        <w:rPr>
          <w:rtl/>
          <w:lang w:eastAsia="he-IL"/>
        </w:rPr>
        <w:t xml:space="preserve">וכן זה יעלה כסף למדינה. אז איך זה לא הצעה </w:t>
      </w:r>
      <w:bookmarkStart w:id="5820" w:name="_ETM_Q1_5381000"/>
      <w:bookmarkEnd w:id="5820"/>
      <w:r>
        <w:rPr>
          <w:rtl/>
          <w:lang w:eastAsia="he-IL"/>
        </w:rPr>
        <w:t>תקציבית?</w:t>
      </w:r>
    </w:p>
    <w:p w14:paraId="0053B985" w14:textId="77777777" w:rsidR="00974A12" w:rsidRDefault="00974A12" w:rsidP="00974A12">
      <w:pPr>
        <w:rPr>
          <w:rtl/>
          <w:lang w:eastAsia="he-IL"/>
        </w:rPr>
      </w:pPr>
      <w:bookmarkStart w:id="5821" w:name="_ETM_Q1_5382000"/>
      <w:bookmarkEnd w:id="5821"/>
    </w:p>
    <w:p w14:paraId="2700DB37" w14:textId="77777777" w:rsidR="00974A12" w:rsidRDefault="00974A12" w:rsidP="00974A12">
      <w:pPr>
        <w:pStyle w:val="af8"/>
        <w:rPr>
          <w:rtl/>
        </w:rPr>
      </w:pPr>
      <w:bookmarkStart w:id="5822" w:name="ET_yor_4762_74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22"/>
    </w:p>
    <w:p w14:paraId="66E693CA" w14:textId="77777777" w:rsidR="00974A12" w:rsidRDefault="00974A12" w:rsidP="00974A12">
      <w:pPr>
        <w:pStyle w:val="KeepWithNext"/>
        <w:rPr>
          <w:rtl/>
          <w:lang w:eastAsia="he-IL"/>
        </w:rPr>
      </w:pPr>
    </w:p>
    <w:p w14:paraId="36C08732" w14:textId="77777777" w:rsidR="00974A12" w:rsidRDefault="00974A12" w:rsidP="00974A12">
      <w:pPr>
        <w:rPr>
          <w:rtl/>
          <w:lang w:eastAsia="he-IL"/>
        </w:rPr>
      </w:pPr>
      <w:r>
        <w:rPr>
          <w:rtl/>
          <w:lang w:eastAsia="he-IL"/>
        </w:rPr>
        <w:t xml:space="preserve">תודה רבה. בבקשה. הסתייגות. </w:t>
      </w:r>
    </w:p>
    <w:p w14:paraId="130F68B3" w14:textId="77777777" w:rsidR="00974A12" w:rsidRDefault="00974A12" w:rsidP="00974A12">
      <w:pPr>
        <w:rPr>
          <w:rtl/>
          <w:lang w:eastAsia="he-IL"/>
        </w:rPr>
      </w:pPr>
    </w:p>
    <w:p w14:paraId="51306535" w14:textId="77777777" w:rsidR="00974A12" w:rsidRDefault="00974A12" w:rsidP="00974A12">
      <w:pPr>
        <w:pStyle w:val="a5"/>
        <w:rPr>
          <w:rtl/>
        </w:rPr>
      </w:pPr>
      <w:bookmarkStart w:id="5823" w:name="ET_speaker_שלומית_ארליך_74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823"/>
    </w:p>
    <w:p w14:paraId="48A77559" w14:textId="77777777" w:rsidR="00974A12" w:rsidRDefault="00974A12" w:rsidP="00974A12">
      <w:pPr>
        <w:pStyle w:val="KeepWithNext"/>
        <w:rPr>
          <w:rtl/>
          <w:lang w:eastAsia="he-IL"/>
        </w:rPr>
      </w:pPr>
    </w:p>
    <w:p w14:paraId="5B4DC207" w14:textId="77777777" w:rsidR="00974A12" w:rsidRDefault="00974A12" w:rsidP="00974A12">
      <w:pPr>
        <w:rPr>
          <w:rtl/>
          <w:lang w:eastAsia="he-IL"/>
        </w:rPr>
      </w:pPr>
      <w:bookmarkStart w:id="5824" w:name="_ETM_Q1_5386000"/>
      <w:bookmarkEnd w:id="5824"/>
      <w:r>
        <w:rPr>
          <w:rtl/>
          <w:lang w:eastAsia="he-IL"/>
        </w:rPr>
        <w:t xml:space="preserve">אנחנו </w:t>
      </w:r>
      <w:bookmarkStart w:id="5825" w:name="_ETM_Q1_5384000"/>
      <w:bookmarkEnd w:id="5825"/>
      <w:r>
        <w:rPr>
          <w:rtl/>
          <w:lang w:eastAsia="he-IL"/>
        </w:rPr>
        <w:t xml:space="preserve">מתחילים בקובץ ההסתייגויות של קבוצת יש עתיד. </w:t>
      </w:r>
    </w:p>
    <w:p w14:paraId="5119798F" w14:textId="77777777" w:rsidR="00974A12" w:rsidRDefault="00974A12" w:rsidP="00974A12">
      <w:pPr>
        <w:rPr>
          <w:rtl/>
          <w:lang w:eastAsia="he-IL"/>
        </w:rPr>
      </w:pPr>
      <w:bookmarkStart w:id="5826" w:name="_ETM_Q1_5389000"/>
      <w:bookmarkEnd w:id="5826"/>
    </w:p>
    <w:p w14:paraId="595935D2" w14:textId="77777777" w:rsidR="00974A12" w:rsidRDefault="00974A12" w:rsidP="00974A12">
      <w:pPr>
        <w:pStyle w:val="a5"/>
        <w:rPr>
          <w:rtl/>
        </w:rPr>
      </w:pPr>
      <w:bookmarkStart w:id="5827" w:name="ET_speaker_5519_74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827"/>
    </w:p>
    <w:p w14:paraId="4E728F15" w14:textId="77777777" w:rsidR="00974A12" w:rsidRDefault="00974A12" w:rsidP="00974A12">
      <w:pPr>
        <w:pStyle w:val="KeepWithNext"/>
        <w:rPr>
          <w:rtl/>
          <w:lang w:eastAsia="he-IL"/>
        </w:rPr>
      </w:pPr>
    </w:p>
    <w:p w14:paraId="1BE7F1A5" w14:textId="77777777" w:rsidR="00974A12" w:rsidRDefault="00974A12" w:rsidP="00974A12">
      <w:pPr>
        <w:rPr>
          <w:rtl/>
          <w:lang w:eastAsia="he-IL"/>
        </w:rPr>
      </w:pPr>
      <w:bookmarkStart w:id="5828" w:name="_ETM_Q1_5391000"/>
      <w:bookmarkEnd w:id="5828"/>
      <w:r>
        <w:rPr>
          <w:rtl/>
          <w:lang w:eastAsia="he-IL"/>
        </w:rPr>
        <w:t>סליחה, אם אפשר להתחיל עם המחנה הממלכתי?</w:t>
      </w:r>
    </w:p>
    <w:p w14:paraId="2C2E18B1" w14:textId="77777777" w:rsidR="00974A12" w:rsidRDefault="00974A12" w:rsidP="00974A12">
      <w:pPr>
        <w:rPr>
          <w:rtl/>
          <w:lang w:eastAsia="he-IL"/>
        </w:rPr>
      </w:pPr>
      <w:bookmarkStart w:id="5829" w:name="_ETM_Q1_5390000"/>
      <w:bookmarkEnd w:id="5829"/>
    </w:p>
    <w:p w14:paraId="7F75F84B" w14:textId="77777777" w:rsidR="00974A12" w:rsidRDefault="00974A12" w:rsidP="00974A12">
      <w:pPr>
        <w:pStyle w:val="a5"/>
        <w:rPr>
          <w:rtl/>
        </w:rPr>
      </w:pPr>
      <w:bookmarkStart w:id="5830" w:name="ET_knessetmember_6128_745"/>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5830"/>
    </w:p>
    <w:p w14:paraId="6BC345B6" w14:textId="77777777" w:rsidR="00974A12" w:rsidRDefault="00974A12" w:rsidP="00974A12">
      <w:pPr>
        <w:pStyle w:val="KeepWithNext"/>
        <w:rPr>
          <w:rtl/>
          <w:lang w:eastAsia="he-IL"/>
        </w:rPr>
      </w:pPr>
    </w:p>
    <w:p w14:paraId="3D5649AF" w14:textId="77777777" w:rsidR="00974A12" w:rsidRDefault="00974A12" w:rsidP="00974A12">
      <w:pPr>
        <w:rPr>
          <w:rtl/>
          <w:lang w:eastAsia="he-IL"/>
        </w:rPr>
      </w:pPr>
      <w:r>
        <w:rPr>
          <w:rtl/>
          <w:lang w:eastAsia="he-IL"/>
        </w:rPr>
        <w:t>מבחינתנו זה בסדר.</w:t>
      </w:r>
    </w:p>
    <w:p w14:paraId="32558E13" w14:textId="77777777" w:rsidR="00974A12" w:rsidRDefault="00974A12" w:rsidP="00974A12">
      <w:pPr>
        <w:rPr>
          <w:rtl/>
          <w:lang w:eastAsia="he-IL"/>
        </w:rPr>
      </w:pPr>
    </w:p>
    <w:p w14:paraId="17383E08" w14:textId="77777777" w:rsidR="00974A12" w:rsidRDefault="00974A12" w:rsidP="00974A12">
      <w:pPr>
        <w:pStyle w:val="a5"/>
        <w:rPr>
          <w:rtl/>
        </w:rPr>
      </w:pPr>
      <w:bookmarkStart w:id="5831" w:name="ET_speaker_5519_74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831"/>
    </w:p>
    <w:p w14:paraId="63B06530" w14:textId="77777777" w:rsidR="00974A12" w:rsidRDefault="00974A12" w:rsidP="00974A12">
      <w:pPr>
        <w:pStyle w:val="KeepWithNext"/>
        <w:rPr>
          <w:rtl/>
          <w:lang w:eastAsia="he-IL"/>
        </w:rPr>
      </w:pPr>
    </w:p>
    <w:p w14:paraId="0126C9B1" w14:textId="77777777" w:rsidR="00974A12" w:rsidRDefault="00974A12" w:rsidP="00974A12">
      <w:pPr>
        <w:rPr>
          <w:rtl/>
          <w:lang w:eastAsia="he-IL"/>
        </w:rPr>
      </w:pPr>
      <w:r>
        <w:rPr>
          <w:rtl/>
          <w:lang w:eastAsia="he-IL"/>
        </w:rPr>
        <w:t xml:space="preserve">אני מבקשת בבקשה את כל זמן הנימוק שניתן לי בלי לדלג עליו בבקשה. </w:t>
      </w:r>
    </w:p>
    <w:p w14:paraId="48144A51" w14:textId="77777777" w:rsidR="00974A12" w:rsidRDefault="00974A12" w:rsidP="00974A12">
      <w:pPr>
        <w:rPr>
          <w:rStyle w:val="TagStyle"/>
          <w:rFonts w:ascii="David" w:hAnsi="David"/>
          <w:u w:val="single"/>
          <w:rtl/>
        </w:rPr>
      </w:pPr>
      <w:bookmarkStart w:id="5832" w:name="_ETM_Q1_5416000"/>
      <w:bookmarkEnd w:id="5832"/>
    </w:p>
    <w:p w14:paraId="4D73D60D" w14:textId="77777777" w:rsidR="00974A12" w:rsidRDefault="00974A12" w:rsidP="00974A12">
      <w:pPr>
        <w:pStyle w:val="a5"/>
        <w:rPr>
          <w:rtl/>
        </w:rPr>
      </w:pPr>
      <w:bookmarkStart w:id="5833" w:name="ET_speaker_חיים_ביבס_758"/>
      <w:r>
        <w:rPr>
          <w:rStyle w:val="TagStyle"/>
          <w:rFonts w:hint="cs"/>
          <w:rtl/>
        </w:rPr>
        <w:t xml:space="preserve"> &lt;&lt; דובר &gt;&gt; </w:t>
      </w:r>
      <w:r>
        <w:rPr>
          <w:rFonts w:hint="cs"/>
          <w:rtl/>
        </w:rPr>
        <w:t>חיים ביבס:</w:t>
      </w:r>
      <w:r>
        <w:rPr>
          <w:rStyle w:val="TagStyle"/>
          <w:rFonts w:hint="cs"/>
          <w:rtl/>
        </w:rPr>
        <w:t xml:space="preserve"> &lt;&lt; דובר &gt;&gt;</w:t>
      </w:r>
      <w:r>
        <w:rPr>
          <w:rFonts w:hint="cs"/>
          <w:rtl/>
        </w:rPr>
        <w:t xml:space="preserve">   </w:t>
      </w:r>
      <w:bookmarkEnd w:id="5833"/>
    </w:p>
    <w:p w14:paraId="6FE780BE" w14:textId="77777777" w:rsidR="00974A12" w:rsidRDefault="00974A12" w:rsidP="00974A12">
      <w:pPr>
        <w:pStyle w:val="KeepWithNext"/>
        <w:rPr>
          <w:rtl/>
          <w:lang w:eastAsia="he-IL"/>
        </w:rPr>
      </w:pPr>
    </w:p>
    <w:p w14:paraId="1F42F8EE" w14:textId="77777777" w:rsidR="00974A12" w:rsidRDefault="00974A12" w:rsidP="00974A12">
      <w:pPr>
        <w:rPr>
          <w:rtl/>
          <w:lang w:eastAsia="he-IL"/>
        </w:rPr>
      </w:pPr>
      <w:r>
        <w:rPr>
          <w:rtl/>
          <w:lang w:eastAsia="he-IL"/>
        </w:rPr>
        <w:t>איזה תמריץ יש לבנות היום, שאתם כל כך רוצים לבנות?</w:t>
      </w:r>
    </w:p>
    <w:p w14:paraId="67547855" w14:textId="77777777" w:rsidR="00974A12" w:rsidRDefault="00974A12" w:rsidP="00974A12">
      <w:pPr>
        <w:rPr>
          <w:rtl/>
          <w:lang w:eastAsia="he-IL"/>
        </w:rPr>
      </w:pPr>
    </w:p>
    <w:p w14:paraId="2E9945B9" w14:textId="77777777" w:rsidR="00974A12" w:rsidRDefault="00974A12" w:rsidP="00974A12">
      <w:pPr>
        <w:pStyle w:val="a5"/>
        <w:rPr>
          <w:rtl/>
        </w:rPr>
      </w:pPr>
      <w:bookmarkStart w:id="5834" w:name="ET_speaker_רותם_ידלין_748"/>
      <w:r>
        <w:rPr>
          <w:rStyle w:val="TagStyle"/>
          <w:rFonts w:hint="cs"/>
          <w:rtl/>
        </w:rPr>
        <w:t xml:space="preserve"> &lt;&lt; דובר &gt;&gt; </w:t>
      </w:r>
      <w:r>
        <w:rPr>
          <w:rFonts w:hint="cs"/>
          <w:rtl/>
        </w:rPr>
        <w:t>רותם ידלין:</w:t>
      </w:r>
      <w:r>
        <w:rPr>
          <w:rStyle w:val="TagStyle"/>
          <w:rFonts w:hint="cs"/>
          <w:rtl/>
        </w:rPr>
        <w:t xml:space="preserve"> &lt;&lt; דובר &gt;&gt;</w:t>
      </w:r>
      <w:r>
        <w:rPr>
          <w:rFonts w:hint="cs"/>
          <w:rtl/>
        </w:rPr>
        <w:t xml:space="preserve">   </w:t>
      </w:r>
      <w:bookmarkEnd w:id="5834"/>
    </w:p>
    <w:p w14:paraId="491492D0" w14:textId="77777777" w:rsidR="00974A12" w:rsidRDefault="00974A12" w:rsidP="00974A12">
      <w:pPr>
        <w:pStyle w:val="KeepWithNext"/>
        <w:rPr>
          <w:rtl/>
          <w:lang w:eastAsia="he-IL"/>
        </w:rPr>
      </w:pPr>
    </w:p>
    <w:p w14:paraId="35510FC7" w14:textId="77777777" w:rsidR="00974A12" w:rsidRDefault="00974A12" w:rsidP="00974A12">
      <w:pPr>
        <w:rPr>
          <w:rtl/>
          <w:lang w:eastAsia="he-IL"/>
        </w:rPr>
      </w:pPr>
      <w:bookmarkStart w:id="5835" w:name="_ETM_Q1_5447000"/>
      <w:bookmarkEnd w:id="5835"/>
      <w:r>
        <w:rPr>
          <w:rtl/>
          <w:lang w:eastAsia="he-IL"/>
        </w:rPr>
        <w:t xml:space="preserve">אגב, באזור המרכז אי אפשר יהיה לבנות כי אין מט"שים כי </w:t>
      </w:r>
      <w:bookmarkStart w:id="5836" w:name="_ETM_Q1_5448000"/>
      <w:bookmarkEnd w:id="5836"/>
      <w:r>
        <w:rPr>
          <w:rtl/>
          <w:lang w:eastAsia="he-IL"/>
        </w:rPr>
        <w:t>האוצר לא תקצב מט"שים.</w:t>
      </w:r>
    </w:p>
    <w:p w14:paraId="01D71373" w14:textId="77777777" w:rsidR="00270ACC" w:rsidRDefault="00270ACC" w:rsidP="00974A12">
      <w:pPr>
        <w:rPr>
          <w:rtl/>
          <w:lang w:eastAsia="he-IL"/>
        </w:rPr>
      </w:pPr>
    </w:p>
    <w:p w14:paraId="3311C133" w14:textId="77777777" w:rsidR="00974A12" w:rsidRDefault="00974A12" w:rsidP="00974A12">
      <w:pPr>
        <w:rPr>
          <w:rStyle w:val="TagStyle"/>
          <w:rFonts w:ascii="David" w:hAnsi="David"/>
          <w:u w:val="single"/>
          <w:rtl/>
        </w:rPr>
      </w:pPr>
      <w:bookmarkStart w:id="5837" w:name="_ETM_Q1_5449000"/>
      <w:bookmarkEnd w:id="5837"/>
    </w:p>
    <w:p w14:paraId="4B2D91A1" w14:textId="77777777" w:rsidR="00974A12" w:rsidRDefault="00974A12" w:rsidP="00974A12">
      <w:pPr>
        <w:pStyle w:val="a5"/>
        <w:rPr>
          <w:rtl/>
        </w:rPr>
      </w:pPr>
      <w:bookmarkStart w:id="5838" w:name="ET_speaker_חיים_ביבס_757"/>
      <w:r>
        <w:rPr>
          <w:rStyle w:val="TagStyle"/>
          <w:rFonts w:hint="cs"/>
          <w:rtl/>
        </w:rPr>
        <w:t xml:space="preserve"> &lt;&lt; דובר &gt;&gt; </w:t>
      </w:r>
      <w:r>
        <w:rPr>
          <w:rFonts w:hint="cs"/>
          <w:rtl/>
        </w:rPr>
        <w:t>חיים ביבס:</w:t>
      </w:r>
      <w:r>
        <w:rPr>
          <w:rStyle w:val="TagStyle"/>
          <w:rFonts w:hint="cs"/>
          <w:rtl/>
        </w:rPr>
        <w:t xml:space="preserve"> &lt;&lt; דובר &gt;&gt;</w:t>
      </w:r>
      <w:r>
        <w:rPr>
          <w:rFonts w:hint="cs"/>
          <w:rtl/>
        </w:rPr>
        <w:t xml:space="preserve">   </w:t>
      </w:r>
      <w:bookmarkEnd w:id="5838"/>
    </w:p>
    <w:p w14:paraId="2E389EA3" w14:textId="77777777" w:rsidR="00974A12" w:rsidRDefault="00974A12" w:rsidP="00974A12">
      <w:pPr>
        <w:pStyle w:val="KeepWithNext"/>
        <w:rPr>
          <w:rtl/>
          <w:lang w:eastAsia="he-IL"/>
        </w:rPr>
      </w:pPr>
    </w:p>
    <w:p w14:paraId="4D2AA230" w14:textId="77777777" w:rsidR="00974A12" w:rsidRDefault="00974A12" w:rsidP="00974A12">
      <w:pPr>
        <w:rPr>
          <w:rtl/>
          <w:lang w:eastAsia="he-IL"/>
        </w:rPr>
      </w:pPr>
      <w:r>
        <w:rPr>
          <w:rtl/>
          <w:lang w:eastAsia="he-IL"/>
        </w:rPr>
        <w:t>לא, אבל איזה תמריץ יש לראש רשות לבנות? הוא צריך לא לבנות.</w:t>
      </w:r>
    </w:p>
    <w:p w14:paraId="779CF682" w14:textId="77777777" w:rsidR="00974A12" w:rsidRDefault="00974A12" w:rsidP="00974A12">
      <w:pPr>
        <w:rPr>
          <w:rtl/>
          <w:lang w:eastAsia="he-IL"/>
        </w:rPr>
      </w:pPr>
      <w:bookmarkStart w:id="5839" w:name="_ETM_Q1_5465000"/>
      <w:bookmarkEnd w:id="5839"/>
    </w:p>
    <w:p w14:paraId="5BA9C8B8" w14:textId="77777777" w:rsidR="00974A12" w:rsidRDefault="00974A12" w:rsidP="00974A12">
      <w:pPr>
        <w:rPr>
          <w:rtl/>
          <w:lang w:eastAsia="he-IL"/>
        </w:rPr>
      </w:pPr>
      <w:r>
        <w:rPr>
          <w:rtl/>
          <w:lang w:eastAsia="he-IL"/>
        </w:rPr>
        <w:t>אין יותר הסכמי גג או שזה ממשיך.</w:t>
      </w:r>
    </w:p>
    <w:p w14:paraId="1B861F7A" w14:textId="77777777" w:rsidR="00974A12" w:rsidRDefault="00974A12" w:rsidP="00974A12">
      <w:pPr>
        <w:rPr>
          <w:rtl/>
          <w:lang w:eastAsia="he-IL"/>
        </w:rPr>
      </w:pPr>
      <w:bookmarkStart w:id="5840" w:name="_ETM_Q1_5472000"/>
      <w:bookmarkEnd w:id="5840"/>
    </w:p>
    <w:p w14:paraId="03723CA1" w14:textId="77777777" w:rsidR="00974A12" w:rsidRDefault="00974A12" w:rsidP="00974A12">
      <w:pPr>
        <w:pStyle w:val="a5"/>
        <w:rPr>
          <w:rtl/>
        </w:rPr>
      </w:pPr>
      <w:bookmarkStart w:id="5841" w:name="ET_speaker_5765_749"/>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841"/>
    </w:p>
    <w:p w14:paraId="508C8D88" w14:textId="77777777" w:rsidR="00974A12" w:rsidRDefault="00974A12" w:rsidP="00974A12">
      <w:pPr>
        <w:pStyle w:val="KeepWithNext"/>
        <w:rPr>
          <w:rtl/>
          <w:lang w:eastAsia="he-IL"/>
        </w:rPr>
      </w:pPr>
    </w:p>
    <w:p w14:paraId="3B1E7838" w14:textId="77777777" w:rsidR="00974A12" w:rsidRDefault="00974A12" w:rsidP="00974A12">
      <w:pPr>
        <w:rPr>
          <w:rtl/>
          <w:lang w:eastAsia="he-IL"/>
        </w:rPr>
      </w:pPr>
      <w:bookmarkStart w:id="5842" w:name="_ETM_Q1_5475000"/>
      <w:bookmarkEnd w:id="5842"/>
      <w:r>
        <w:rPr>
          <w:rtl/>
          <w:lang w:eastAsia="he-IL"/>
        </w:rPr>
        <w:t xml:space="preserve">גג דולף. </w:t>
      </w:r>
    </w:p>
    <w:p w14:paraId="1AF6BFB5" w14:textId="77777777" w:rsidR="00974A12" w:rsidRDefault="00974A12" w:rsidP="00974A12">
      <w:pPr>
        <w:rPr>
          <w:rtl/>
          <w:lang w:eastAsia="he-IL"/>
        </w:rPr>
      </w:pPr>
    </w:p>
    <w:p w14:paraId="0725418C" w14:textId="77777777" w:rsidR="00974A12" w:rsidRDefault="00974A12" w:rsidP="00974A12">
      <w:pPr>
        <w:pStyle w:val="a5"/>
        <w:rPr>
          <w:rtl/>
        </w:rPr>
      </w:pPr>
      <w:bookmarkStart w:id="5843" w:name="ET_speaker_חיים_ביבס_755"/>
      <w:r>
        <w:rPr>
          <w:rStyle w:val="TagStyle"/>
          <w:rFonts w:hint="cs"/>
          <w:rtl/>
        </w:rPr>
        <w:t xml:space="preserve"> &lt;&lt; דובר &gt;&gt; </w:t>
      </w:r>
      <w:r>
        <w:rPr>
          <w:rFonts w:hint="cs"/>
          <w:rtl/>
        </w:rPr>
        <w:t>חיים ביבס:</w:t>
      </w:r>
      <w:r>
        <w:rPr>
          <w:rStyle w:val="TagStyle"/>
          <w:rFonts w:hint="cs"/>
          <w:rtl/>
        </w:rPr>
        <w:t xml:space="preserve"> &lt;&lt; דובר &gt;&gt;</w:t>
      </w:r>
      <w:r>
        <w:rPr>
          <w:rFonts w:hint="cs"/>
          <w:rtl/>
        </w:rPr>
        <w:t xml:space="preserve">   </w:t>
      </w:r>
      <w:bookmarkEnd w:id="5843"/>
    </w:p>
    <w:p w14:paraId="3B505394" w14:textId="77777777" w:rsidR="00974A12" w:rsidRDefault="00974A12" w:rsidP="00974A12">
      <w:pPr>
        <w:pStyle w:val="KeepWithNext"/>
        <w:rPr>
          <w:rtl/>
          <w:lang w:eastAsia="he-IL"/>
        </w:rPr>
      </w:pPr>
    </w:p>
    <w:p w14:paraId="13A325B1" w14:textId="77777777" w:rsidR="00974A12" w:rsidRDefault="00974A12" w:rsidP="00974A12">
      <w:pPr>
        <w:rPr>
          <w:rtl/>
          <w:lang w:eastAsia="he-IL"/>
        </w:rPr>
      </w:pPr>
      <w:r>
        <w:rPr>
          <w:rtl/>
          <w:lang w:eastAsia="he-IL"/>
        </w:rPr>
        <w:t>עוד מעט נגיע לבונוסים לראשי ערים שבונים.</w:t>
      </w:r>
    </w:p>
    <w:p w14:paraId="74E9B15E" w14:textId="77777777" w:rsidR="00974A12" w:rsidRDefault="00974A12" w:rsidP="00974A12">
      <w:pPr>
        <w:rPr>
          <w:rtl/>
          <w:lang w:eastAsia="he-IL"/>
        </w:rPr>
      </w:pPr>
      <w:bookmarkStart w:id="5844" w:name="_ETM_Q1_5483000"/>
      <w:bookmarkEnd w:id="5844"/>
    </w:p>
    <w:p w14:paraId="44465A96" w14:textId="77777777" w:rsidR="00974A12" w:rsidRDefault="00974A12" w:rsidP="00974A12">
      <w:pPr>
        <w:pStyle w:val="a5"/>
        <w:rPr>
          <w:rtl/>
        </w:rPr>
      </w:pPr>
      <w:bookmarkStart w:id="5845" w:name="ET_knessetmember_6156_75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845"/>
    </w:p>
    <w:p w14:paraId="5A0DF4A6" w14:textId="77777777" w:rsidR="00974A12" w:rsidRDefault="00974A12" w:rsidP="00974A12">
      <w:pPr>
        <w:pStyle w:val="KeepWithNext"/>
        <w:rPr>
          <w:rtl/>
          <w:lang w:eastAsia="he-IL"/>
        </w:rPr>
      </w:pPr>
    </w:p>
    <w:p w14:paraId="646F5B12" w14:textId="77777777" w:rsidR="00974A12" w:rsidRDefault="00974A12" w:rsidP="00974A12">
      <w:pPr>
        <w:rPr>
          <w:rtl/>
          <w:lang w:eastAsia="he-IL"/>
        </w:rPr>
      </w:pPr>
      <w:r>
        <w:rPr>
          <w:rtl/>
          <w:lang w:eastAsia="he-IL"/>
        </w:rPr>
        <w:t>אנחנו לא מצליחים למצוא את ההסתייגויות.</w:t>
      </w:r>
    </w:p>
    <w:p w14:paraId="1F05A86B" w14:textId="77777777" w:rsidR="00974A12" w:rsidRDefault="00974A12" w:rsidP="00974A12">
      <w:pPr>
        <w:rPr>
          <w:rtl/>
          <w:lang w:eastAsia="he-IL"/>
        </w:rPr>
      </w:pPr>
      <w:bookmarkStart w:id="5846" w:name="_ETM_Q1_5481000"/>
      <w:bookmarkEnd w:id="5846"/>
    </w:p>
    <w:p w14:paraId="371AD369" w14:textId="77777777" w:rsidR="00974A12" w:rsidRDefault="00974A12" w:rsidP="00974A12">
      <w:pPr>
        <w:pStyle w:val="a5"/>
        <w:rPr>
          <w:rtl/>
        </w:rPr>
      </w:pPr>
      <w:bookmarkStart w:id="5847" w:name="ET_speaker_5761_751"/>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5847"/>
    </w:p>
    <w:p w14:paraId="1B2D2203" w14:textId="77777777" w:rsidR="00974A12" w:rsidRDefault="00974A12" w:rsidP="00974A12">
      <w:pPr>
        <w:pStyle w:val="KeepWithNext"/>
        <w:rPr>
          <w:rtl/>
          <w:lang w:eastAsia="he-IL"/>
        </w:rPr>
      </w:pPr>
    </w:p>
    <w:p w14:paraId="2D7E8FC7" w14:textId="77777777" w:rsidR="00974A12" w:rsidRDefault="00974A12" w:rsidP="00974A12">
      <w:pPr>
        <w:rPr>
          <w:rtl/>
          <w:lang w:eastAsia="he-IL"/>
        </w:rPr>
      </w:pPr>
      <w:bookmarkStart w:id="5848" w:name="_ETM_Q1_5482000"/>
      <w:bookmarkEnd w:id="5848"/>
      <w:r>
        <w:rPr>
          <w:rtl/>
          <w:lang w:eastAsia="he-IL"/>
        </w:rPr>
        <w:t>הלכו לאיבוד?</w:t>
      </w:r>
    </w:p>
    <w:p w14:paraId="6B5E9218" w14:textId="77777777" w:rsidR="00974A12" w:rsidRDefault="00974A12" w:rsidP="00974A12">
      <w:pPr>
        <w:rPr>
          <w:rtl/>
          <w:lang w:eastAsia="he-IL"/>
        </w:rPr>
      </w:pPr>
      <w:bookmarkStart w:id="5849" w:name="_ETM_Q1_5486000"/>
      <w:bookmarkEnd w:id="5849"/>
    </w:p>
    <w:p w14:paraId="26178387" w14:textId="77777777" w:rsidR="00974A12" w:rsidRDefault="00974A12" w:rsidP="00974A12">
      <w:pPr>
        <w:pStyle w:val="a5"/>
        <w:rPr>
          <w:rtl/>
        </w:rPr>
      </w:pPr>
      <w:bookmarkStart w:id="5850" w:name="ET_knessetmember_6128_752"/>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5850"/>
    </w:p>
    <w:p w14:paraId="6F1D9F97" w14:textId="77777777" w:rsidR="00974A12" w:rsidRDefault="00974A12" w:rsidP="00974A12">
      <w:pPr>
        <w:pStyle w:val="KeepWithNext"/>
        <w:rPr>
          <w:rtl/>
          <w:lang w:eastAsia="he-IL"/>
        </w:rPr>
      </w:pPr>
    </w:p>
    <w:p w14:paraId="5E8063FB" w14:textId="77777777" w:rsidR="00974A12" w:rsidRDefault="00974A12" w:rsidP="00974A12">
      <w:pPr>
        <w:rPr>
          <w:rtl/>
          <w:lang w:eastAsia="he-IL"/>
        </w:rPr>
      </w:pPr>
      <w:r>
        <w:rPr>
          <w:rtl/>
          <w:lang w:eastAsia="he-IL"/>
        </w:rPr>
        <w:t xml:space="preserve">יש פשוט כל כך הרבה. </w:t>
      </w:r>
    </w:p>
    <w:p w14:paraId="7E888566" w14:textId="77777777" w:rsidR="00974A12" w:rsidRDefault="00974A12" w:rsidP="00974A12">
      <w:pPr>
        <w:rPr>
          <w:rtl/>
          <w:lang w:eastAsia="he-IL"/>
        </w:rPr>
      </w:pPr>
      <w:bookmarkStart w:id="5851" w:name="_ETM_Q1_5494000"/>
      <w:bookmarkEnd w:id="5851"/>
    </w:p>
    <w:p w14:paraId="56728580" w14:textId="77777777" w:rsidR="00974A12" w:rsidRDefault="00974A12" w:rsidP="00974A12">
      <w:pPr>
        <w:pStyle w:val="a5"/>
        <w:rPr>
          <w:rtl/>
        </w:rPr>
      </w:pPr>
      <w:bookmarkStart w:id="5852" w:name="ET_knessetmember_6156_75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852"/>
    </w:p>
    <w:p w14:paraId="02786BA0" w14:textId="77777777" w:rsidR="00974A12" w:rsidRDefault="00974A12" w:rsidP="00974A12">
      <w:pPr>
        <w:pStyle w:val="KeepWithNext"/>
        <w:rPr>
          <w:rtl/>
          <w:lang w:eastAsia="he-IL"/>
        </w:rPr>
      </w:pPr>
    </w:p>
    <w:p w14:paraId="60C590B8" w14:textId="77777777" w:rsidR="00974A12" w:rsidRDefault="00974A12" w:rsidP="00974A12">
      <w:pPr>
        <w:rPr>
          <w:rtl/>
          <w:lang w:eastAsia="he-IL"/>
        </w:rPr>
      </w:pPr>
      <w:r>
        <w:rPr>
          <w:rtl/>
          <w:lang w:eastAsia="he-IL"/>
        </w:rPr>
        <w:t>הנה מצאנו.</w:t>
      </w:r>
    </w:p>
    <w:p w14:paraId="164DDA82" w14:textId="77777777" w:rsidR="00974A12" w:rsidRDefault="00974A12" w:rsidP="00974A12">
      <w:pPr>
        <w:rPr>
          <w:rtl/>
          <w:lang w:eastAsia="he-IL"/>
        </w:rPr>
      </w:pPr>
    </w:p>
    <w:p w14:paraId="43C47AC7" w14:textId="77777777" w:rsidR="00974A12" w:rsidRDefault="00974A12" w:rsidP="00974A12">
      <w:pPr>
        <w:pStyle w:val="a5"/>
        <w:rPr>
          <w:rtl/>
        </w:rPr>
      </w:pPr>
      <w:bookmarkStart w:id="5853" w:name="ET_speaker_חיים_ביבס_754"/>
      <w:r>
        <w:rPr>
          <w:rStyle w:val="TagStyle"/>
          <w:rFonts w:hint="cs"/>
          <w:rtl/>
        </w:rPr>
        <w:t xml:space="preserve"> &lt;&lt; דובר &gt;&gt; </w:t>
      </w:r>
      <w:r>
        <w:rPr>
          <w:rFonts w:hint="cs"/>
          <w:rtl/>
        </w:rPr>
        <w:t>חיים ביבס:</w:t>
      </w:r>
      <w:r>
        <w:rPr>
          <w:rStyle w:val="TagStyle"/>
          <w:rFonts w:hint="cs"/>
          <w:rtl/>
        </w:rPr>
        <w:t xml:space="preserve"> &lt;&lt; דובר &gt;&gt;</w:t>
      </w:r>
      <w:r>
        <w:rPr>
          <w:rFonts w:hint="cs"/>
          <w:rtl/>
        </w:rPr>
        <w:t xml:space="preserve">   </w:t>
      </w:r>
      <w:bookmarkEnd w:id="5853"/>
    </w:p>
    <w:p w14:paraId="63A6FE0E" w14:textId="77777777" w:rsidR="00974A12" w:rsidRDefault="00974A12" w:rsidP="00974A12">
      <w:pPr>
        <w:pStyle w:val="KeepWithNext"/>
        <w:rPr>
          <w:rtl/>
          <w:lang w:eastAsia="he-IL"/>
        </w:rPr>
      </w:pPr>
    </w:p>
    <w:p w14:paraId="186D5028" w14:textId="77777777" w:rsidR="00974A12" w:rsidRDefault="00974A12" w:rsidP="00974A12">
      <w:pPr>
        <w:rPr>
          <w:rtl/>
          <w:lang w:eastAsia="he-IL"/>
        </w:rPr>
      </w:pPr>
      <w:bookmarkStart w:id="5854" w:name="_ETM_Q1_5490000"/>
      <w:bookmarkEnd w:id="5854"/>
      <w:r>
        <w:rPr>
          <w:rtl/>
          <w:lang w:eastAsia="he-IL"/>
        </w:rPr>
        <w:t>אתה רוצה שנעשה הסתייגויות אחרות בינתיים אדוני היושב-ראש? יש לנו כמה רעיונות להסתייגויות.</w:t>
      </w:r>
    </w:p>
    <w:p w14:paraId="34A8C5AE" w14:textId="77777777" w:rsidR="00974A12" w:rsidRDefault="00974A12" w:rsidP="00974A12">
      <w:pPr>
        <w:rPr>
          <w:rtl/>
          <w:lang w:eastAsia="he-IL"/>
        </w:rPr>
      </w:pPr>
      <w:bookmarkStart w:id="5855" w:name="_ETM_Q1_5497000"/>
      <w:bookmarkEnd w:id="5855"/>
    </w:p>
    <w:p w14:paraId="49B47210" w14:textId="77777777" w:rsidR="00974A12" w:rsidRDefault="00974A12" w:rsidP="00974A12">
      <w:pPr>
        <w:pStyle w:val="a5"/>
        <w:rPr>
          <w:rtl/>
        </w:rPr>
      </w:pPr>
      <w:bookmarkStart w:id="5856" w:name="ET_knessetmember_6156_75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856"/>
    </w:p>
    <w:p w14:paraId="2A889F17" w14:textId="77777777" w:rsidR="00974A12" w:rsidRDefault="00974A12" w:rsidP="00974A12">
      <w:pPr>
        <w:pStyle w:val="KeepWithNext"/>
        <w:rPr>
          <w:rtl/>
          <w:lang w:eastAsia="he-IL"/>
        </w:rPr>
      </w:pPr>
    </w:p>
    <w:p w14:paraId="564BEF93" w14:textId="77777777" w:rsidR="00974A12" w:rsidRDefault="00974A12" w:rsidP="00974A12">
      <w:pPr>
        <w:rPr>
          <w:rtl/>
          <w:lang w:eastAsia="he-IL"/>
        </w:rPr>
      </w:pPr>
      <w:bookmarkStart w:id="5857" w:name="_ETM_Q1_5499000"/>
      <w:bookmarkEnd w:id="5857"/>
      <w:r>
        <w:rPr>
          <w:rtl/>
          <w:lang w:eastAsia="he-IL"/>
        </w:rPr>
        <w:t xml:space="preserve">את ההסתייגות הכי טובה יש מחר בבוקר, לא? שביתה. </w:t>
      </w:r>
      <w:bookmarkStart w:id="5858" w:name="_ETM_Q1_5502000"/>
      <w:bookmarkEnd w:id="5858"/>
      <w:r>
        <w:rPr>
          <w:rtl/>
          <w:lang w:eastAsia="he-IL"/>
        </w:rPr>
        <w:t>כמה תלמידים הולכים לבית ספר?</w:t>
      </w:r>
    </w:p>
    <w:p w14:paraId="3A32B969" w14:textId="77777777" w:rsidR="00974A12" w:rsidRDefault="00974A12" w:rsidP="00974A12">
      <w:pPr>
        <w:rPr>
          <w:rtl/>
          <w:lang w:eastAsia="he-IL"/>
        </w:rPr>
      </w:pPr>
      <w:bookmarkStart w:id="5859" w:name="_ETM_Q1_5504000"/>
      <w:bookmarkEnd w:id="5859"/>
    </w:p>
    <w:p w14:paraId="46FFD746" w14:textId="77777777" w:rsidR="00974A12" w:rsidRDefault="00974A12" w:rsidP="00974A12">
      <w:pPr>
        <w:pStyle w:val="af8"/>
        <w:rPr>
          <w:rtl/>
        </w:rPr>
      </w:pPr>
      <w:bookmarkStart w:id="5860" w:name="ET_yor_4762_760"/>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60"/>
    </w:p>
    <w:p w14:paraId="5FF26202" w14:textId="77777777" w:rsidR="00974A12" w:rsidRDefault="00974A12" w:rsidP="00974A12">
      <w:pPr>
        <w:pStyle w:val="KeepWithNext"/>
        <w:rPr>
          <w:rtl/>
          <w:lang w:eastAsia="he-IL"/>
        </w:rPr>
      </w:pPr>
    </w:p>
    <w:p w14:paraId="70A6CECD" w14:textId="77777777" w:rsidR="00974A12" w:rsidRDefault="00974A12" w:rsidP="00974A12">
      <w:pPr>
        <w:rPr>
          <w:rtl/>
          <w:lang w:eastAsia="he-IL"/>
        </w:rPr>
      </w:pPr>
      <w:r>
        <w:rPr>
          <w:rtl/>
          <w:lang w:eastAsia="he-IL"/>
        </w:rPr>
        <w:t>שקט. סדר. בבקשה הסתייגות ראשונה.</w:t>
      </w:r>
    </w:p>
    <w:p w14:paraId="4A5873C7" w14:textId="77777777" w:rsidR="00974A12" w:rsidRDefault="00974A12" w:rsidP="00974A12">
      <w:pPr>
        <w:rPr>
          <w:rtl/>
          <w:lang w:eastAsia="he-IL"/>
        </w:rPr>
      </w:pPr>
    </w:p>
    <w:p w14:paraId="3E5E62F3" w14:textId="77777777" w:rsidR="00974A12" w:rsidRDefault="00974A12" w:rsidP="00974A12">
      <w:pPr>
        <w:pStyle w:val="a5"/>
        <w:rPr>
          <w:rtl/>
        </w:rPr>
      </w:pPr>
      <w:bookmarkStart w:id="5861" w:name="ET_speaker_שלומית_ארליך_74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861"/>
    </w:p>
    <w:p w14:paraId="4606CCF5" w14:textId="77777777" w:rsidR="00974A12" w:rsidRDefault="00974A12" w:rsidP="00974A12">
      <w:pPr>
        <w:pStyle w:val="KeepWithNext"/>
        <w:rPr>
          <w:rtl/>
          <w:lang w:eastAsia="he-IL"/>
        </w:rPr>
      </w:pPr>
    </w:p>
    <w:p w14:paraId="0DF1B430" w14:textId="77777777" w:rsidR="00974A12" w:rsidRDefault="00974A12" w:rsidP="00974A12">
      <w:pPr>
        <w:rPr>
          <w:b/>
          <w:bCs/>
          <w:u w:val="single"/>
          <w:rtl/>
          <w:lang w:eastAsia="he-IL"/>
        </w:rPr>
      </w:pPr>
      <w:bookmarkStart w:id="5862" w:name="_ETM_Q1_5498000"/>
      <w:bookmarkEnd w:id="5862"/>
      <w:r>
        <w:rPr>
          <w:b/>
          <w:bCs/>
          <w:u w:val="single"/>
          <w:rtl/>
          <w:lang w:eastAsia="he-IL"/>
        </w:rPr>
        <w:t xml:space="preserve">הסתייגות ראשונה: במקום "ולקלוט תושבים חדשים" יבוא: "להרחיב את היצע הדיור באותה </w:t>
      </w:r>
      <w:bookmarkStart w:id="5863" w:name="_ETM_Q1_5507000"/>
      <w:bookmarkEnd w:id="5863"/>
      <w:r>
        <w:rPr>
          <w:b/>
          <w:bCs/>
          <w:u w:val="single"/>
          <w:rtl/>
          <w:lang w:eastAsia="he-IL"/>
        </w:rPr>
        <w:t xml:space="preserve">עיר". </w:t>
      </w:r>
    </w:p>
    <w:p w14:paraId="0C9A5F78" w14:textId="77777777" w:rsidR="00974A12" w:rsidRDefault="00974A12" w:rsidP="00974A12">
      <w:pPr>
        <w:rPr>
          <w:rtl/>
          <w:lang w:eastAsia="he-IL"/>
        </w:rPr>
      </w:pPr>
    </w:p>
    <w:p w14:paraId="194D43C1" w14:textId="77777777" w:rsidR="00974A12" w:rsidRDefault="00974A12" w:rsidP="00974A12">
      <w:pPr>
        <w:pStyle w:val="af8"/>
        <w:rPr>
          <w:rtl/>
        </w:rPr>
      </w:pPr>
      <w:bookmarkStart w:id="5864" w:name="ET_yor_4762_76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64"/>
    </w:p>
    <w:p w14:paraId="442D0FB1" w14:textId="77777777" w:rsidR="00974A12" w:rsidRDefault="00974A12" w:rsidP="00974A12">
      <w:pPr>
        <w:pStyle w:val="KeepWithNext"/>
        <w:rPr>
          <w:rtl/>
          <w:lang w:eastAsia="he-IL"/>
        </w:rPr>
      </w:pPr>
    </w:p>
    <w:p w14:paraId="0FBFC535" w14:textId="77777777" w:rsidR="00974A12" w:rsidRDefault="00974A12" w:rsidP="00974A12">
      <w:pPr>
        <w:rPr>
          <w:rtl/>
          <w:lang w:eastAsia="he-IL"/>
        </w:rPr>
      </w:pPr>
      <w:r>
        <w:rPr>
          <w:rtl/>
          <w:lang w:eastAsia="he-IL"/>
        </w:rPr>
        <w:t>מי בעד ההסתייגות ירים את ידו</w:t>
      </w:r>
      <w:bookmarkStart w:id="5865" w:name="_ETM_Q1_5512000"/>
      <w:bookmarkEnd w:id="5865"/>
      <w:r>
        <w:rPr>
          <w:rtl/>
          <w:lang w:eastAsia="he-IL"/>
        </w:rPr>
        <w:t>?</w:t>
      </w:r>
    </w:p>
    <w:p w14:paraId="4AFD35CE" w14:textId="77777777" w:rsidR="00974A12" w:rsidRDefault="00974A12" w:rsidP="00974A12">
      <w:pPr>
        <w:rPr>
          <w:rtl/>
          <w:lang w:eastAsia="he-IL"/>
        </w:rPr>
      </w:pPr>
      <w:bookmarkStart w:id="5866" w:name="_ETM_Q1_5514000"/>
      <w:bookmarkEnd w:id="5866"/>
    </w:p>
    <w:p w14:paraId="6F05F879" w14:textId="77777777" w:rsidR="00974A12" w:rsidRDefault="00974A12" w:rsidP="00974A12">
      <w:pPr>
        <w:pStyle w:val="a5"/>
        <w:rPr>
          <w:rtl/>
        </w:rPr>
      </w:pPr>
      <w:bookmarkStart w:id="5867" w:name="ET_knessetmember_6156_76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867"/>
    </w:p>
    <w:p w14:paraId="531A3596" w14:textId="77777777" w:rsidR="00974A12" w:rsidRDefault="00974A12" w:rsidP="00974A12">
      <w:pPr>
        <w:pStyle w:val="KeepWithNext"/>
        <w:rPr>
          <w:rtl/>
          <w:lang w:eastAsia="he-IL"/>
        </w:rPr>
      </w:pPr>
    </w:p>
    <w:p w14:paraId="2F86B09B" w14:textId="77777777" w:rsidR="00974A12" w:rsidRDefault="00974A12" w:rsidP="00974A12">
      <w:pPr>
        <w:rPr>
          <w:rtl/>
          <w:lang w:eastAsia="he-IL"/>
        </w:rPr>
      </w:pPr>
      <w:bookmarkStart w:id="5868" w:name="_ETM_Q1_5515000"/>
      <w:bookmarkEnd w:id="5868"/>
      <w:r>
        <w:rPr>
          <w:rtl/>
          <w:lang w:eastAsia="he-IL"/>
        </w:rPr>
        <w:t>רגע, רגע.</w:t>
      </w:r>
    </w:p>
    <w:p w14:paraId="5D32007A" w14:textId="77777777" w:rsidR="00974A12" w:rsidRDefault="00974A12" w:rsidP="00974A12">
      <w:pPr>
        <w:rPr>
          <w:rtl/>
          <w:lang w:eastAsia="he-IL"/>
        </w:rPr>
      </w:pPr>
    </w:p>
    <w:p w14:paraId="62491DD0" w14:textId="77777777" w:rsidR="00974A12" w:rsidRDefault="00974A12" w:rsidP="00974A12">
      <w:pPr>
        <w:pStyle w:val="a5"/>
        <w:rPr>
          <w:rtl/>
        </w:rPr>
      </w:pPr>
      <w:bookmarkStart w:id="5869" w:name="ET_speaker_5519_76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869"/>
    </w:p>
    <w:p w14:paraId="2A099812" w14:textId="77777777" w:rsidR="00974A12" w:rsidRDefault="00974A12" w:rsidP="00974A12">
      <w:pPr>
        <w:pStyle w:val="KeepWithNext"/>
        <w:rPr>
          <w:rtl/>
          <w:lang w:eastAsia="he-IL"/>
        </w:rPr>
      </w:pPr>
    </w:p>
    <w:p w14:paraId="4D1BA668" w14:textId="77777777" w:rsidR="00974A12" w:rsidRDefault="00974A12" w:rsidP="00974A12">
      <w:pPr>
        <w:rPr>
          <w:rtl/>
          <w:lang w:eastAsia="he-IL"/>
        </w:rPr>
      </w:pPr>
      <w:r>
        <w:rPr>
          <w:rtl/>
          <w:lang w:eastAsia="he-IL"/>
        </w:rPr>
        <w:t>אני מבקשת את כל זמן הנימוק שיש לי. הכול.</w:t>
      </w:r>
    </w:p>
    <w:p w14:paraId="38CBC2A4" w14:textId="77777777" w:rsidR="00974A12" w:rsidRDefault="00974A12" w:rsidP="00974A12">
      <w:pPr>
        <w:rPr>
          <w:rtl/>
          <w:lang w:eastAsia="he-IL"/>
        </w:rPr>
      </w:pPr>
    </w:p>
    <w:p w14:paraId="7BF6E5C4" w14:textId="77777777" w:rsidR="00974A12" w:rsidRDefault="00974A12" w:rsidP="00974A12">
      <w:pPr>
        <w:pStyle w:val="af8"/>
        <w:rPr>
          <w:rtl/>
        </w:rPr>
      </w:pPr>
      <w:bookmarkStart w:id="5870" w:name="ET_yor_4762_76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70"/>
    </w:p>
    <w:p w14:paraId="49D98863" w14:textId="77777777" w:rsidR="00974A12" w:rsidRDefault="00974A12" w:rsidP="00974A12">
      <w:pPr>
        <w:pStyle w:val="KeepWithNext"/>
        <w:rPr>
          <w:rtl/>
          <w:lang w:eastAsia="he-IL"/>
        </w:rPr>
      </w:pPr>
    </w:p>
    <w:p w14:paraId="3952254B" w14:textId="77777777" w:rsidR="00974A12" w:rsidRDefault="00974A12" w:rsidP="00974A12">
      <w:pPr>
        <w:rPr>
          <w:rtl/>
          <w:lang w:eastAsia="he-IL"/>
        </w:rPr>
      </w:pPr>
      <w:r>
        <w:rPr>
          <w:rtl/>
          <w:lang w:eastAsia="he-IL"/>
        </w:rPr>
        <w:t xml:space="preserve">מי נגד? </w:t>
      </w:r>
    </w:p>
    <w:p w14:paraId="1F6D743B" w14:textId="77777777" w:rsidR="00974A12" w:rsidRDefault="00974A12" w:rsidP="00974A12">
      <w:pPr>
        <w:rPr>
          <w:rtl/>
          <w:lang w:eastAsia="he-IL"/>
        </w:rPr>
      </w:pPr>
      <w:bookmarkStart w:id="5871" w:name="_ETM_Q1_5526000"/>
      <w:bookmarkEnd w:id="5871"/>
    </w:p>
    <w:p w14:paraId="4510C7EF" w14:textId="77777777" w:rsidR="00974A12" w:rsidRDefault="00974A12" w:rsidP="00974A12">
      <w:pPr>
        <w:rPr>
          <w:rtl/>
          <w:lang w:eastAsia="he-IL"/>
        </w:rPr>
      </w:pPr>
    </w:p>
    <w:p w14:paraId="2FD3071F" w14:textId="77777777" w:rsidR="00974A12" w:rsidRDefault="00974A12" w:rsidP="00974A12">
      <w:pPr>
        <w:pStyle w:val="af3"/>
        <w:keepNext/>
        <w:rPr>
          <w:rtl/>
          <w:lang w:eastAsia="he-IL"/>
        </w:rPr>
      </w:pPr>
      <w:r>
        <w:rPr>
          <w:rFonts w:hint="cs"/>
          <w:rtl/>
          <w:lang w:eastAsia="he-IL"/>
        </w:rPr>
        <w:t>הצבעה</w:t>
      </w:r>
    </w:p>
    <w:p w14:paraId="4DC50E4C" w14:textId="77777777" w:rsidR="00974A12" w:rsidRDefault="00974A12" w:rsidP="00974A12">
      <w:pPr>
        <w:pStyle w:val="--"/>
        <w:keepNext/>
        <w:rPr>
          <w:rtl/>
          <w:lang w:eastAsia="he-IL"/>
        </w:rPr>
      </w:pPr>
    </w:p>
    <w:p w14:paraId="1BC251E1" w14:textId="77777777" w:rsidR="00974A12" w:rsidRDefault="00974A12" w:rsidP="00974A12">
      <w:pPr>
        <w:pStyle w:val="af4"/>
        <w:rPr>
          <w:rtl/>
        </w:rPr>
      </w:pPr>
      <w:r>
        <w:rPr>
          <w:rFonts w:hint="cs"/>
          <w:rtl/>
        </w:rPr>
        <w:t>לא אושרה.</w:t>
      </w:r>
    </w:p>
    <w:p w14:paraId="08CBD72B" w14:textId="77777777" w:rsidR="00974A12" w:rsidRDefault="00974A12" w:rsidP="00974A12">
      <w:pPr>
        <w:rPr>
          <w:rtl/>
          <w:lang w:eastAsia="he-IL"/>
        </w:rPr>
      </w:pPr>
    </w:p>
    <w:p w14:paraId="0F0A4977" w14:textId="77777777" w:rsidR="00974A12" w:rsidRDefault="00974A12" w:rsidP="00974A12">
      <w:pPr>
        <w:pStyle w:val="af8"/>
        <w:rPr>
          <w:rtl/>
        </w:rPr>
      </w:pPr>
      <w:bookmarkStart w:id="5872" w:name="ET_yor_5797_114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872"/>
    </w:p>
    <w:p w14:paraId="18B12097" w14:textId="77777777" w:rsidR="00974A12" w:rsidRDefault="00974A12" w:rsidP="00974A12">
      <w:pPr>
        <w:pStyle w:val="KeepWithNext"/>
        <w:rPr>
          <w:rtl/>
          <w:lang w:eastAsia="he-IL"/>
        </w:rPr>
      </w:pPr>
    </w:p>
    <w:p w14:paraId="5E3C09D6" w14:textId="77777777" w:rsidR="00974A12" w:rsidRDefault="00974A12" w:rsidP="00974A12">
      <w:pPr>
        <w:rPr>
          <w:rStyle w:val="TagStyle"/>
          <w:rFonts w:cs="David"/>
          <w:b w:val="0"/>
          <w:color w:val="auto"/>
          <w:bdr w:val="none" w:sz="0" w:space="0" w:color="auto" w:frame="1"/>
          <w:rtl/>
        </w:rPr>
      </w:pPr>
      <w:bookmarkStart w:id="5873" w:name="_ETM_Q1_5557000"/>
      <w:bookmarkEnd w:id="5873"/>
      <w:r>
        <w:rPr>
          <w:rtl/>
          <w:lang w:eastAsia="he-IL"/>
        </w:rPr>
        <w:t>ההסתייגות נפלה.</w:t>
      </w:r>
    </w:p>
    <w:p w14:paraId="40522D6F" w14:textId="77777777" w:rsidR="00974A12" w:rsidRDefault="00974A12" w:rsidP="00974A12">
      <w:pPr>
        <w:pStyle w:val="a5"/>
        <w:keepNext/>
        <w:rPr>
          <w:rStyle w:val="TagStyle"/>
          <w:bdr w:val="single" w:sz="4" w:space="0" w:color="FF66FF" w:frame="1"/>
          <w:rtl/>
        </w:rPr>
      </w:pPr>
    </w:p>
    <w:p w14:paraId="2BA5DB3C" w14:textId="77777777" w:rsidR="00974A12" w:rsidRDefault="00974A12" w:rsidP="00974A12">
      <w:pPr>
        <w:pStyle w:val="a5"/>
        <w:rPr>
          <w:rtl/>
        </w:rPr>
      </w:pPr>
      <w:bookmarkStart w:id="5874" w:name="_ETM_Q1_5550000"/>
      <w:bookmarkStart w:id="5875" w:name="ET_speaker_5765_1154"/>
      <w:bookmarkEnd w:id="5874"/>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bookmarkEnd w:id="5875"/>
      <w:r>
        <w:rPr>
          <w:rFonts w:hint="cs"/>
          <w:rtl/>
        </w:rPr>
        <w:t xml:space="preserve">   </w:t>
      </w:r>
    </w:p>
    <w:p w14:paraId="14D85375" w14:textId="77777777" w:rsidR="00974A12" w:rsidRDefault="00974A12" w:rsidP="00974A12">
      <w:pPr>
        <w:pStyle w:val="KeepWithNext"/>
        <w:rPr>
          <w:rtl/>
          <w:lang w:eastAsia="he-IL"/>
        </w:rPr>
      </w:pPr>
    </w:p>
    <w:p w14:paraId="4A066DFE" w14:textId="77777777" w:rsidR="00974A12" w:rsidRDefault="00974A12" w:rsidP="00974A12">
      <w:pPr>
        <w:rPr>
          <w:rtl/>
          <w:lang w:eastAsia="he-IL"/>
        </w:rPr>
      </w:pPr>
      <w:r>
        <w:rPr>
          <w:rtl/>
          <w:lang w:eastAsia="he-IL"/>
        </w:rPr>
        <w:t>צריך לנמק את ההסתייגות.</w:t>
      </w:r>
    </w:p>
    <w:p w14:paraId="73B695D7" w14:textId="77777777" w:rsidR="00974A12" w:rsidRDefault="00974A12" w:rsidP="00974A12">
      <w:pPr>
        <w:rPr>
          <w:rtl/>
          <w:lang w:eastAsia="he-IL"/>
        </w:rPr>
      </w:pPr>
    </w:p>
    <w:p w14:paraId="3E9F60E0" w14:textId="77777777" w:rsidR="00974A12" w:rsidRDefault="00974A12" w:rsidP="00974A12">
      <w:pPr>
        <w:pStyle w:val="a5"/>
        <w:rPr>
          <w:rtl/>
        </w:rPr>
      </w:pPr>
      <w:bookmarkStart w:id="5876" w:name="ET_speaker_5519_76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876"/>
    </w:p>
    <w:p w14:paraId="03545050" w14:textId="77777777" w:rsidR="00974A12" w:rsidRDefault="00974A12" w:rsidP="00974A12">
      <w:pPr>
        <w:pStyle w:val="KeepWithNext"/>
        <w:rPr>
          <w:rtl/>
          <w:lang w:eastAsia="he-IL"/>
        </w:rPr>
      </w:pPr>
    </w:p>
    <w:p w14:paraId="5499C5DB" w14:textId="77777777" w:rsidR="00270ACC" w:rsidRDefault="00974A12" w:rsidP="00974A12">
      <w:pPr>
        <w:rPr>
          <w:rtl/>
          <w:lang w:eastAsia="he-IL"/>
        </w:rPr>
      </w:pPr>
      <w:r>
        <w:rPr>
          <w:rtl/>
          <w:lang w:eastAsia="he-IL"/>
        </w:rPr>
        <w:t>מה זה, למה לא נותנים לנו לנמק את ההסתייגויות?</w:t>
      </w:r>
    </w:p>
    <w:p w14:paraId="2A4856A0" w14:textId="77777777" w:rsidR="00270ACC" w:rsidRDefault="00270ACC">
      <w:pPr>
        <w:bidi w:val="0"/>
        <w:spacing w:line="240" w:lineRule="auto"/>
        <w:ind w:firstLine="0"/>
        <w:jc w:val="left"/>
        <w:rPr>
          <w:rtl/>
          <w:lang w:eastAsia="he-IL"/>
        </w:rPr>
      </w:pPr>
      <w:r>
        <w:rPr>
          <w:rtl/>
          <w:lang w:eastAsia="he-IL"/>
        </w:rPr>
        <w:br w:type="page"/>
      </w:r>
    </w:p>
    <w:p w14:paraId="34301077" w14:textId="77777777" w:rsidR="00974A12" w:rsidRDefault="00974A12" w:rsidP="00974A12">
      <w:pPr>
        <w:rPr>
          <w:rtl/>
          <w:lang w:eastAsia="he-IL"/>
        </w:rPr>
      </w:pPr>
    </w:p>
    <w:p w14:paraId="32F484FD" w14:textId="77777777" w:rsidR="00974A12" w:rsidRDefault="00974A12" w:rsidP="00974A12">
      <w:pPr>
        <w:rPr>
          <w:rtl/>
          <w:lang w:eastAsia="he-IL"/>
        </w:rPr>
      </w:pPr>
      <w:bookmarkStart w:id="5877" w:name="_ETM_Q1_5519000"/>
      <w:bookmarkEnd w:id="5877"/>
    </w:p>
    <w:p w14:paraId="699EBCFE" w14:textId="77777777" w:rsidR="00974A12" w:rsidRDefault="00974A12" w:rsidP="00974A12">
      <w:pPr>
        <w:pStyle w:val="af8"/>
        <w:rPr>
          <w:rtl/>
        </w:rPr>
      </w:pPr>
      <w:bookmarkStart w:id="5878" w:name="ET_yor_4762_76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78"/>
    </w:p>
    <w:p w14:paraId="09C5495F" w14:textId="77777777" w:rsidR="00974A12" w:rsidRDefault="00974A12" w:rsidP="00974A12">
      <w:pPr>
        <w:pStyle w:val="KeepWithNext"/>
        <w:rPr>
          <w:rtl/>
          <w:lang w:eastAsia="he-IL"/>
        </w:rPr>
      </w:pPr>
    </w:p>
    <w:p w14:paraId="709C86F8" w14:textId="77777777" w:rsidR="00974A12" w:rsidRDefault="00974A12" w:rsidP="00974A12">
      <w:pPr>
        <w:rPr>
          <w:rtl/>
          <w:lang w:eastAsia="he-IL"/>
        </w:rPr>
      </w:pPr>
      <w:bookmarkStart w:id="5879" w:name="_ETM_Q1_5520000"/>
      <w:bookmarkEnd w:id="5879"/>
      <w:r>
        <w:rPr>
          <w:rtl/>
          <w:lang w:eastAsia="he-IL"/>
        </w:rPr>
        <w:t>מי</w:t>
      </w:r>
      <w:bookmarkStart w:id="5880" w:name="_ETM_Q1_5522000"/>
      <w:bookmarkEnd w:id="5880"/>
      <w:r>
        <w:rPr>
          <w:rtl/>
          <w:lang w:eastAsia="he-IL"/>
        </w:rPr>
        <w:t xml:space="preserve"> נמנע?</w:t>
      </w:r>
    </w:p>
    <w:p w14:paraId="3FF2C08B" w14:textId="77777777" w:rsidR="00974A12" w:rsidRDefault="00974A12" w:rsidP="00974A12">
      <w:pPr>
        <w:rPr>
          <w:rtl/>
          <w:lang w:eastAsia="he-IL"/>
        </w:rPr>
      </w:pPr>
      <w:bookmarkStart w:id="5881" w:name="_ETM_Q1_5524000"/>
      <w:bookmarkEnd w:id="5881"/>
    </w:p>
    <w:p w14:paraId="5ED1766D" w14:textId="77777777" w:rsidR="00974A12" w:rsidRDefault="00974A12" w:rsidP="00974A12">
      <w:pPr>
        <w:pStyle w:val="a5"/>
        <w:rPr>
          <w:rtl/>
        </w:rPr>
      </w:pPr>
      <w:bookmarkStart w:id="5882" w:name="ET_speaker_5765_768"/>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882"/>
    </w:p>
    <w:p w14:paraId="24B91CF3" w14:textId="77777777" w:rsidR="00974A12" w:rsidRDefault="00974A12" w:rsidP="00974A12">
      <w:pPr>
        <w:pStyle w:val="KeepWithNext"/>
        <w:rPr>
          <w:rtl/>
          <w:lang w:eastAsia="he-IL"/>
        </w:rPr>
      </w:pPr>
    </w:p>
    <w:p w14:paraId="6C985896" w14:textId="77777777" w:rsidR="00974A12" w:rsidRDefault="00974A12" w:rsidP="00974A12">
      <w:pPr>
        <w:rPr>
          <w:rtl/>
          <w:lang w:eastAsia="he-IL"/>
        </w:rPr>
      </w:pPr>
      <w:r>
        <w:rPr>
          <w:rtl/>
          <w:lang w:eastAsia="he-IL"/>
        </w:rPr>
        <w:t>רגע, עצור, עצור. לא, אבל צריך נימוק בהסתייגויות.</w:t>
      </w:r>
    </w:p>
    <w:p w14:paraId="2B8B692E" w14:textId="77777777" w:rsidR="00974A12" w:rsidRDefault="00974A12" w:rsidP="00974A12">
      <w:pPr>
        <w:rPr>
          <w:rtl/>
          <w:lang w:eastAsia="he-IL"/>
        </w:rPr>
      </w:pPr>
    </w:p>
    <w:p w14:paraId="1E4ED8C3" w14:textId="77777777" w:rsidR="00974A12" w:rsidRDefault="00974A12" w:rsidP="00974A12">
      <w:pPr>
        <w:pStyle w:val="a5"/>
        <w:rPr>
          <w:rtl/>
        </w:rPr>
      </w:pPr>
      <w:bookmarkStart w:id="5883" w:name="ET_speaker_איתי_מתתיהו_1155"/>
      <w:r>
        <w:rPr>
          <w:rStyle w:val="TagStyle"/>
          <w:rFonts w:hint="cs"/>
          <w:rtl/>
        </w:rPr>
        <w:t xml:space="preserve">&lt;&lt; דובר &gt;&gt; </w:t>
      </w:r>
      <w:r>
        <w:rPr>
          <w:rFonts w:hint="cs"/>
          <w:rtl/>
        </w:rPr>
        <w:t>איתי מתתיהו:</w:t>
      </w:r>
      <w:r>
        <w:rPr>
          <w:rStyle w:val="TagStyle"/>
          <w:rFonts w:hint="cs"/>
          <w:rtl/>
        </w:rPr>
        <w:t xml:space="preserve"> &lt;&lt; דובר &gt;&gt;</w:t>
      </w:r>
      <w:bookmarkEnd w:id="5883"/>
      <w:r>
        <w:rPr>
          <w:rFonts w:hint="cs"/>
          <w:rtl/>
        </w:rPr>
        <w:t xml:space="preserve">   </w:t>
      </w:r>
    </w:p>
    <w:p w14:paraId="51DE7C84" w14:textId="77777777" w:rsidR="00974A12" w:rsidRDefault="00974A12" w:rsidP="00974A12">
      <w:pPr>
        <w:pStyle w:val="a5"/>
        <w:keepNext/>
        <w:rPr>
          <w:rtl/>
        </w:rPr>
      </w:pPr>
    </w:p>
    <w:p w14:paraId="5F5BBF53" w14:textId="77777777" w:rsidR="00974A12" w:rsidRDefault="00974A12" w:rsidP="00974A12">
      <w:pPr>
        <w:rPr>
          <w:rtl/>
          <w:lang w:eastAsia="he-IL"/>
        </w:rPr>
      </w:pPr>
      <w:r>
        <w:rPr>
          <w:rtl/>
          <w:lang w:eastAsia="he-IL"/>
        </w:rPr>
        <w:t>לא מקריאים את ההסתייגויות?</w:t>
      </w:r>
    </w:p>
    <w:p w14:paraId="5DC7B827" w14:textId="77777777" w:rsidR="00974A12" w:rsidRDefault="00974A12" w:rsidP="00974A12">
      <w:pPr>
        <w:rPr>
          <w:rtl/>
          <w:lang w:eastAsia="he-IL"/>
        </w:rPr>
      </w:pPr>
      <w:bookmarkStart w:id="5884" w:name="_ETM_Q1_5525000"/>
      <w:bookmarkEnd w:id="5884"/>
    </w:p>
    <w:p w14:paraId="51F0AAAD" w14:textId="77777777" w:rsidR="00974A12" w:rsidRDefault="00974A12" w:rsidP="00974A12">
      <w:pPr>
        <w:pStyle w:val="a5"/>
        <w:rPr>
          <w:rtl/>
        </w:rPr>
      </w:pPr>
      <w:bookmarkStart w:id="5885" w:name="ET_speaker_5519_77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885"/>
    </w:p>
    <w:p w14:paraId="18D08804" w14:textId="77777777" w:rsidR="00974A12" w:rsidRDefault="00974A12" w:rsidP="00974A12">
      <w:pPr>
        <w:pStyle w:val="KeepWithNext"/>
        <w:rPr>
          <w:rtl/>
          <w:lang w:eastAsia="he-IL"/>
        </w:rPr>
      </w:pPr>
    </w:p>
    <w:p w14:paraId="12FEBAC7" w14:textId="77777777" w:rsidR="00974A12" w:rsidRDefault="00974A12" w:rsidP="00974A12">
      <w:pPr>
        <w:rPr>
          <w:rtl/>
          <w:lang w:eastAsia="he-IL"/>
        </w:rPr>
      </w:pPr>
      <w:r>
        <w:rPr>
          <w:rtl/>
          <w:lang w:eastAsia="he-IL"/>
        </w:rPr>
        <w:t>אני מבקשת - - -</w:t>
      </w:r>
    </w:p>
    <w:p w14:paraId="5150160B" w14:textId="77777777" w:rsidR="00974A12" w:rsidRDefault="00974A12" w:rsidP="00974A12">
      <w:pPr>
        <w:rPr>
          <w:rtl/>
          <w:lang w:eastAsia="he-IL"/>
        </w:rPr>
      </w:pPr>
      <w:bookmarkStart w:id="5886" w:name="_ETM_Q1_5527000"/>
      <w:bookmarkEnd w:id="5886"/>
    </w:p>
    <w:p w14:paraId="086A9537" w14:textId="77777777" w:rsidR="00974A12" w:rsidRDefault="00974A12" w:rsidP="00974A12">
      <w:pPr>
        <w:pStyle w:val="a5"/>
        <w:rPr>
          <w:rtl/>
        </w:rPr>
      </w:pPr>
      <w:bookmarkStart w:id="5887" w:name="ET_knessetmember_6156_77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887"/>
    </w:p>
    <w:p w14:paraId="7BEB2410" w14:textId="77777777" w:rsidR="00974A12" w:rsidRDefault="00974A12" w:rsidP="00974A12">
      <w:pPr>
        <w:pStyle w:val="KeepWithNext"/>
        <w:rPr>
          <w:rtl/>
          <w:lang w:eastAsia="he-IL"/>
        </w:rPr>
      </w:pPr>
    </w:p>
    <w:p w14:paraId="06D365CA" w14:textId="77777777" w:rsidR="00974A12" w:rsidRDefault="00974A12" w:rsidP="00974A12">
      <w:pPr>
        <w:rPr>
          <w:rtl/>
          <w:lang w:eastAsia="he-IL"/>
        </w:rPr>
      </w:pPr>
      <w:bookmarkStart w:id="5888" w:name="_ETM_Q1_5528000"/>
      <w:bookmarkEnd w:id="5888"/>
      <w:r>
        <w:rPr>
          <w:rtl/>
          <w:lang w:eastAsia="he-IL"/>
        </w:rPr>
        <w:t>אין נימוק הסתייגויות?</w:t>
      </w:r>
    </w:p>
    <w:p w14:paraId="76F4A01D" w14:textId="77777777" w:rsidR="00974A12" w:rsidRDefault="00974A12" w:rsidP="00974A12">
      <w:pPr>
        <w:rPr>
          <w:rtl/>
          <w:lang w:eastAsia="he-IL"/>
        </w:rPr>
      </w:pPr>
      <w:bookmarkStart w:id="5889" w:name="_ETM_Q1_5533000"/>
      <w:bookmarkEnd w:id="5889"/>
    </w:p>
    <w:p w14:paraId="21AF7F69" w14:textId="77777777" w:rsidR="00974A12" w:rsidRDefault="00974A12" w:rsidP="00974A12">
      <w:pPr>
        <w:pStyle w:val="a5"/>
        <w:rPr>
          <w:rtl/>
        </w:rPr>
      </w:pPr>
      <w:bookmarkStart w:id="5890" w:name="ET_speaker_5765_772"/>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890"/>
    </w:p>
    <w:p w14:paraId="64B790D2" w14:textId="77777777" w:rsidR="00974A12" w:rsidRDefault="00974A12" w:rsidP="00974A12">
      <w:pPr>
        <w:pStyle w:val="KeepWithNext"/>
        <w:rPr>
          <w:rtl/>
          <w:lang w:eastAsia="he-IL"/>
        </w:rPr>
      </w:pPr>
    </w:p>
    <w:p w14:paraId="713BB289" w14:textId="77777777" w:rsidR="00974A12" w:rsidRDefault="00974A12" w:rsidP="00974A12">
      <w:pPr>
        <w:rPr>
          <w:rtl/>
          <w:lang w:eastAsia="he-IL"/>
        </w:rPr>
      </w:pPr>
      <w:r>
        <w:rPr>
          <w:rtl/>
          <w:lang w:eastAsia="he-IL"/>
        </w:rPr>
        <w:t xml:space="preserve">צריך, </w:t>
      </w:r>
      <w:bookmarkStart w:id="5891" w:name="_ETM_Q1_5531000"/>
      <w:bookmarkEnd w:id="5891"/>
      <w:r>
        <w:rPr>
          <w:rtl/>
          <w:lang w:eastAsia="he-IL"/>
        </w:rPr>
        <w:t>צריך. אני יודע שזה לא נעים, היושב-ראש, אבל צריך נימוקים.</w:t>
      </w:r>
    </w:p>
    <w:p w14:paraId="1A3D2157" w14:textId="77777777" w:rsidR="00974A12" w:rsidRDefault="00974A12" w:rsidP="00974A12">
      <w:pPr>
        <w:rPr>
          <w:rtl/>
          <w:lang w:eastAsia="he-IL"/>
        </w:rPr>
      </w:pPr>
    </w:p>
    <w:p w14:paraId="3634CBEA" w14:textId="77777777" w:rsidR="00974A12" w:rsidRDefault="00974A12" w:rsidP="00974A12">
      <w:pPr>
        <w:pStyle w:val="a5"/>
        <w:rPr>
          <w:rtl/>
        </w:rPr>
      </w:pPr>
      <w:bookmarkStart w:id="5892" w:name="ET_speaker_איתי_מתתיהו_1156"/>
      <w:r>
        <w:rPr>
          <w:rStyle w:val="TagStyle"/>
          <w:rFonts w:hint="cs"/>
          <w:rtl/>
        </w:rPr>
        <w:t xml:space="preserve">&lt;&lt; דובר &gt;&gt; </w:t>
      </w:r>
      <w:r>
        <w:rPr>
          <w:rFonts w:hint="cs"/>
          <w:rtl/>
        </w:rPr>
        <w:t>איתי מתתיהו:</w:t>
      </w:r>
      <w:r>
        <w:rPr>
          <w:rStyle w:val="TagStyle"/>
          <w:rFonts w:hint="cs"/>
          <w:rtl/>
        </w:rPr>
        <w:t xml:space="preserve"> &lt;&lt; דובר &gt;&gt;</w:t>
      </w:r>
      <w:bookmarkEnd w:id="5892"/>
      <w:r>
        <w:rPr>
          <w:rFonts w:hint="cs"/>
          <w:rtl/>
        </w:rPr>
        <w:t xml:space="preserve">   </w:t>
      </w:r>
    </w:p>
    <w:p w14:paraId="227FAA86" w14:textId="77777777" w:rsidR="00974A12" w:rsidRDefault="00974A12" w:rsidP="00974A12">
      <w:pPr>
        <w:pStyle w:val="KeepWithNext"/>
        <w:rPr>
          <w:rtl/>
          <w:lang w:eastAsia="he-IL"/>
        </w:rPr>
      </w:pPr>
    </w:p>
    <w:p w14:paraId="16BD9A58" w14:textId="77777777" w:rsidR="00974A12" w:rsidRDefault="00974A12" w:rsidP="00974A12">
      <w:pPr>
        <w:rPr>
          <w:rtl/>
          <w:lang w:eastAsia="he-IL"/>
        </w:rPr>
      </w:pPr>
      <w:r>
        <w:rPr>
          <w:rtl/>
          <w:lang w:eastAsia="he-IL"/>
        </w:rPr>
        <w:t>לא מקריאים את ההסתייגות?</w:t>
      </w:r>
    </w:p>
    <w:p w14:paraId="02D6D646" w14:textId="77777777" w:rsidR="00974A12" w:rsidRDefault="00974A12" w:rsidP="00974A12">
      <w:pPr>
        <w:rPr>
          <w:rtl/>
          <w:lang w:eastAsia="he-IL"/>
        </w:rPr>
      </w:pPr>
      <w:bookmarkStart w:id="5893" w:name="_ETM_Q1_5536000"/>
      <w:bookmarkEnd w:id="5893"/>
    </w:p>
    <w:p w14:paraId="06E6E6AB" w14:textId="77777777" w:rsidR="00974A12" w:rsidRDefault="00974A12" w:rsidP="00974A12">
      <w:pPr>
        <w:pStyle w:val="a5"/>
        <w:rPr>
          <w:rtl/>
        </w:rPr>
      </w:pPr>
      <w:bookmarkStart w:id="5894" w:name="ET_knessetmember_6156_77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894"/>
    </w:p>
    <w:p w14:paraId="632BDA2E" w14:textId="77777777" w:rsidR="00974A12" w:rsidRDefault="00974A12" w:rsidP="00974A12">
      <w:pPr>
        <w:pStyle w:val="KeepWithNext"/>
        <w:rPr>
          <w:rtl/>
          <w:lang w:eastAsia="he-IL"/>
        </w:rPr>
      </w:pPr>
    </w:p>
    <w:p w14:paraId="245E000E" w14:textId="77777777" w:rsidR="00974A12" w:rsidRDefault="00974A12" w:rsidP="00974A12">
      <w:pPr>
        <w:rPr>
          <w:rtl/>
          <w:lang w:eastAsia="he-IL"/>
        </w:rPr>
      </w:pPr>
      <w:r>
        <w:rPr>
          <w:rtl/>
          <w:lang w:eastAsia="he-IL"/>
        </w:rPr>
        <w:t>עבדנו קשה על ההסתייגויות.</w:t>
      </w:r>
    </w:p>
    <w:p w14:paraId="4534CC1D" w14:textId="77777777" w:rsidR="00974A12" w:rsidRDefault="00974A12" w:rsidP="00974A12">
      <w:pPr>
        <w:rPr>
          <w:rtl/>
          <w:lang w:eastAsia="he-IL"/>
        </w:rPr>
      </w:pPr>
      <w:bookmarkStart w:id="5895" w:name="_ETM_Q1_5537000"/>
      <w:bookmarkEnd w:id="5895"/>
    </w:p>
    <w:p w14:paraId="158742C3" w14:textId="77777777" w:rsidR="00974A12" w:rsidRDefault="00974A12" w:rsidP="00974A12">
      <w:pPr>
        <w:pStyle w:val="af8"/>
        <w:rPr>
          <w:rtl/>
        </w:rPr>
      </w:pPr>
      <w:bookmarkStart w:id="5896" w:name="ET_yor_4762_77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896"/>
    </w:p>
    <w:p w14:paraId="0118FE99" w14:textId="77777777" w:rsidR="00974A12" w:rsidRDefault="00974A12" w:rsidP="00974A12">
      <w:pPr>
        <w:pStyle w:val="KeepWithNext"/>
        <w:rPr>
          <w:rtl/>
          <w:lang w:eastAsia="he-IL"/>
        </w:rPr>
      </w:pPr>
    </w:p>
    <w:p w14:paraId="36EBD932" w14:textId="77777777" w:rsidR="00974A12" w:rsidRDefault="00974A12" w:rsidP="00974A12">
      <w:pPr>
        <w:rPr>
          <w:rtl/>
          <w:lang w:eastAsia="he-IL"/>
        </w:rPr>
      </w:pPr>
      <w:bookmarkStart w:id="5897" w:name="_ETM_Q1_5538000"/>
      <w:bookmarkEnd w:id="5897"/>
      <w:r>
        <w:rPr>
          <w:rtl/>
          <w:lang w:eastAsia="he-IL"/>
        </w:rPr>
        <w:t>מי זה שאל?</w:t>
      </w:r>
    </w:p>
    <w:p w14:paraId="10F8340D" w14:textId="77777777" w:rsidR="00974A12" w:rsidRDefault="00974A12" w:rsidP="00974A12">
      <w:pPr>
        <w:rPr>
          <w:rtl/>
          <w:lang w:eastAsia="he-IL"/>
        </w:rPr>
      </w:pPr>
    </w:p>
    <w:p w14:paraId="1CF19058" w14:textId="77777777" w:rsidR="00974A12" w:rsidRDefault="00974A12" w:rsidP="00974A12">
      <w:pPr>
        <w:pStyle w:val="a5"/>
        <w:rPr>
          <w:rtl/>
        </w:rPr>
      </w:pPr>
      <w:bookmarkStart w:id="5898" w:name="ET_speaker_איתי_מתתיהו_1157"/>
      <w:r>
        <w:rPr>
          <w:rStyle w:val="TagStyle"/>
          <w:rFonts w:hint="cs"/>
          <w:rtl/>
        </w:rPr>
        <w:t xml:space="preserve">&lt;&lt; דובר &gt;&gt; </w:t>
      </w:r>
      <w:r>
        <w:rPr>
          <w:rFonts w:hint="cs"/>
          <w:rtl/>
        </w:rPr>
        <w:t>איתי מתתיהו:</w:t>
      </w:r>
      <w:r>
        <w:rPr>
          <w:rStyle w:val="TagStyle"/>
          <w:rFonts w:hint="cs"/>
          <w:rtl/>
        </w:rPr>
        <w:t xml:space="preserve"> &lt;&lt; דובר &gt;&gt;</w:t>
      </w:r>
      <w:bookmarkEnd w:id="5898"/>
      <w:r>
        <w:rPr>
          <w:rFonts w:hint="cs"/>
          <w:rtl/>
        </w:rPr>
        <w:t xml:space="preserve">   </w:t>
      </w:r>
    </w:p>
    <w:p w14:paraId="7A3B4D97" w14:textId="77777777" w:rsidR="00974A12" w:rsidRDefault="00974A12" w:rsidP="00974A12">
      <w:pPr>
        <w:pStyle w:val="KeepWithNext"/>
        <w:rPr>
          <w:rtl/>
          <w:lang w:eastAsia="he-IL"/>
        </w:rPr>
      </w:pPr>
    </w:p>
    <w:p w14:paraId="501CA0F3" w14:textId="77777777" w:rsidR="00974A12" w:rsidRDefault="00974A12" w:rsidP="00974A12">
      <w:pPr>
        <w:rPr>
          <w:rtl/>
          <w:lang w:eastAsia="he-IL"/>
        </w:rPr>
      </w:pPr>
      <w:r>
        <w:rPr>
          <w:rtl/>
          <w:lang w:eastAsia="he-IL"/>
        </w:rPr>
        <w:t>אני?</w:t>
      </w:r>
    </w:p>
    <w:p w14:paraId="7557774C" w14:textId="77777777" w:rsidR="00974A12" w:rsidRDefault="00974A12" w:rsidP="00974A12">
      <w:pPr>
        <w:rPr>
          <w:rtl/>
          <w:lang w:eastAsia="he-IL"/>
        </w:rPr>
      </w:pPr>
    </w:p>
    <w:p w14:paraId="37888377" w14:textId="77777777" w:rsidR="00974A12" w:rsidRDefault="00974A12" w:rsidP="00974A12">
      <w:pPr>
        <w:pStyle w:val="a5"/>
        <w:rPr>
          <w:rtl/>
        </w:rPr>
      </w:pPr>
      <w:bookmarkStart w:id="5899" w:name="ET_speaker_5519_77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899"/>
    </w:p>
    <w:p w14:paraId="0B283297" w14:textId="77777777" w:rsidR="00974A12" w:rsidRDefault="00974A12" w:rsidP="00974A12">
      <w:pPr>
        <w:pStyle w:val="KeepWithNext"/>
        <w:rPr>
          <w:rtl/>
          <w:lang w:eastAsia="he-IL"/>
        </w:rPr>
      </w:pPr>
    </w:p>
    <w:p w14:paraId="202993D7" w14:textId="77777777" w:rsidR="00974A12" w:rsidRDefault="00974A12" w:rsidP="00974A12">
      <w:pPr>
        <w:rPr>
          <w:rtl/>
          <w:lang w:eastAsia="he-IL"/>
        </w:rPr>
      </w:pPr>
      <w:r>
        <w:rPr>
          <w:rtl/>
          <w:lang w:eastAsia="he-IL"/>
        </w:rPr>
        <w:t xml:space="preserve">ויותר מזה אני מבקשת - - </w:t>
      </w:r>
      <w:bookmarkStart w:id="5900" w:name="_ETM_Q1_5540000"/>
      <w:bookmarkEnd w:id="5900"/>
      <w:r>
        <w:rPr>
          <w:rtl/>
          <w:lang w:eastAsia="he-IL"/>
        </w:rPr>
        <w:t>-</w:t>
      </w:r>
    </w:p>
    <w:p w14:paraId="76194F6E" w14:textId="77777777" w:rsidR="00974A12" w:rsidRDefault="00974A12" w:rsidP="00974A12">
      <w:pPr>
        <w:rPr>
          <w:rtl/>
          <w:lang w:eastAsia="he-IL"/>
        </w:rPr>
      </w:pPr>
    </w:p>
    <w:p w14:paraId="4409353C" w14:textId="77777777" w:rsidR="00974A12" w:rsidRDefault="00974A12" w:rsidP="00974A12">
      <w:pPr>
        <w:pStyle w:val="a5"/>
        <w:rPr>
          <w:rtl/>
        </w:rPr>
      </w:pPr>
      <w:bookmarkStart w:id="5901" w:name="_ETM_Q1_5541000"/>
      <w:bookmarkStart w:id="5902" w:name="ET_speaker_איתי_מתתיהו_1158"/>
      <w:bookmarkEnd w:id="5901"/>
      <w:r>
        <w:rPr>
          <w:rStyle w:val="TagStyle"/>
          <w:rFonts w:hint="cs"/>
          <w:rtl/>
        </w:rPr>
        <w:t xml:space="preserve">&lt;&lt; דובר &gt;&gt; </w:t>
      </w:r>
      <w:r>
        <w:rPr>
          <w:rFonts w:hint="cs"/>
          <w:rtl/>
        </w:rPr>
        <w:t>איתי מתתיהו:</w:t>
      </w:r>
      <w:r>
        <w:rPr>
          <w:rStyle w:val="TagStyle"/>
          <w:rFonts w:hint="cs"/>
          <w:rtl/>
        </w:rPr>
        <w:t xml:space="preserve"> &lt;&lt; דובר &gt;&gt;</w:t>
      </w:r>
      <w:bookmarkEnd w:id="5902"/>
      <w:r>
        <w:rPr>
          <w:rFonts w:hint="cs"/>
          <w:rtl/>
        </w:rPr>
        <w:t xml:space="preserve">   </w:t>
      </w:r>
    </w:p>
    <w:p w14:paraId="304C0575" w14:textId="77777777" w:rsidR="00974A12" w:rsidRDefault="00974A12" w:rsidP="00974A12">
      <w:pPr>
        <w:pStyle w:val="KeepWithNext"/>
        <w:rPr>
          <w:rtl/>
          <w:lang w:eastAsia="he-IL"/>
        </w:rPr>
      </w:pPr>
    </w:p>
    <w:p w14:paraId="6F7A17FE" w14:textId="77777777" w:rsidR="00974A12" w:rsidRDefault="00974A12" w:rsidP="00974A12">
      <w:pPr>
        <w:rPr>
          <w:rtl/>
          <w:lang w:eastAsia="he-IL"/>
        </w:rPr>
      </w:pPr>
      <w:r>
        <w:rPr>
          <w:rtl/>
          <w:lang w:eastAsia="he-IL"/>
        </w:rPr>
        <w:t>אצלנו בעיריות מקריאים את ההסתייגויות כדי שנדע.</w:t>
      </w:r>
    </w:p>
    <w:p w14:paraId="39F757D8" w14:textId="77777777" w:rsidR="00974A12" w:rsidRDefault="00974A12" w:rsidP="00974A12">
      <w:pPr>
        <w:rPr>
          <w:rtl/>
          <w:lang w:eastAsia="he-IL"/>
        </w:rPr>
      </w:pPr>
      <w:bookmarkStart w:id="5903" w:name="_ETM_Q1_5543000"/>
      <w:bookmarkEnd w:id="5903"/>
    </w:p>
    <w:p w14:paraId="60F1DAF3" w14:textId="77777777" w:rsidR="00974A12" w:rsidRDefault="00974A12" w:rsidP="00974A12">
      <w:pPr>
        <w:pStyle w:val="af8"/>
        <w:rPr>
          <w:rtl/>
        </w:rPr>
      </w:pPr>
      <w:bookmarkStart w:id="5904" w:name="ET_yor_4762_77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04"/>
    </w:p>
    <w:p w14:paraId="3969822E" w14:textId="77777777" w:rsidR="00974A12" w:rsidRDefault="00974A12" w:rsidP="00974A12">
      <w:pPr>
        <w:pStyle w:val="KeepWithNext"/>
        <w:rPr>
          <w:rtl/>
          <w:lang w:eastAsia="he-IL"/>
        </w:rPr>
      </w:pPr>
    </w:p>
    <w:p w14:paraId="1FB3F9C0" w14:textId="77777777" w:rsidR="00974A12" w:rsidRDefault="00974A12" w:rsidP="00974A12">
      <w:pPr>
        <w:rPr>
          <w:rtl/>
          <w:lang w:eastAsia="he-IL"/>
        </w:rPr>
      </w:pPr>
      <w:bookmarkStart w:id="5905" w:name="_ETM_Q1_5544000"/>
      <w:bookmarkEnd w:id="5905"/>
      <w:r>
        <w:rPr>
          <w:rtl/>
          <w:lang w:eastAsia="he-IL"/>
        </w:rPr>
        <w:t xml:space="preserve"> - - אתה אל תלמד אותי מה - - -אתה לא הקשבת.</w:t>
      </w:r>
    </w:p>
    <w:p w14:paraId="568108D3" w14:textId="77777777" w:rsidR="00974A12" w:rsidRDefault="00974A12" w:rsidP="00974A12">
      <w:pPr>
        <w:rPr>
          <w:rtl/>
          <w:lang w:eastAsia="he-IL"/>
        </w:rPr>
      </w:pPr>
      <w:bookmarkStart w:id="5906" w:name="_ETM_Q1_5549000"/>
      <w:bookmarkEnd w:id="5906"/>
    </w:p>
    <w:p w14:paraId="2F3C6AD5" w14:textId="77777777" w:rsidR="00974A12" w:rsidRDefault="00974A12" w:rsidP="00974A12">
      <w:pPr>
        <w:rPr>
          <w:rStyle w:val="TagStyle"/>
          <w:rFonts w:ascii="David" w:hAnsi="David"/>
          <w:u w:val="single"/>
          <w:rtl/>
        </w:rPr>
      </w:pPr>
    </w:p>
    <w:p w14:paraId="3BDB4199" w14:textId="77777777" w:rsidR="00974A12" w:rsidRDefault="00974A12" w:rsidP="00974A12">
      <w:pPr>
        <w:pStyle w:val="a5"/>
        <w:rPr>
          <w:rtl/>
        </w:rPr>
      </w:pPr>
      <w:bookmarkStart w:id="5907" w:name="ET_speaker_איתי_מתתיהו_777"/>
      <w:r>
        <w:rPr>
          <w:rStyle w:val="TagStyle"/>
          <w:rFonts w:hint="cs"/>
          <w:rtl/>
        </w:rPr>
        <w:t xml:space="preserve"> &lt;&lt; דובר &gt;&gt; </w:t>
      </w:r>
      <w:r>
        <w:rPr>
          <w:rFonts w:hint="cs"/>
          <w:rtl/>
        </w:rPr>
        <w:t>איתי מתתיהו:</w:t>
      </w:r>
      <w:r>
        <w:rPr>
          <w:rStyle w:val="TagStyle"/>
          <w:rFonts w:hint="cs"/>
          <w:rtl/>
        </w:rPr>
        <w:t xml:space="preserve"> &lt;&lt; דובר &gt;&gt;</w:t>
      </w:r>
      <w:r>
        <w:rPr>
          <w:rFonts w:hint="cs"/>
          <w:rtl/>
        </w:rPr>
        <w:t xml:space="preserve">   </w:t>
      </w:r>
      <w:bookmarkEnd w:id="5907"/>
    </w:p>
    <w:p w14:paraId="65706AB7" w14:textId="77777777" w:rsidR="00974A12" w:rsidRDefault="00974A12" w:rsidP="00974A12">
      <w:pPr>
        <w:pStyle w:val="KeepWithNext"/>
        <w:rPr>
          <w:rtl/>
          <w:lang w:eastAsia="he-IL"/>
        </w:rPr>
      </w:pPr>
    </w:p>
    <w:p w14:paraId="24BACA0B" w14:textId="77777777" w:rsidR="00974A12" w:rsidRDefault="00974A12" w:rsidP="00974A12">
      <w:pPr>
        <w:rPr>
          <w:rtl/>
          <w:lang w:eastAsia="he-IL"/>
        </w:rPr>
      </w:pPr>
      <w:r>
        <w:rPr>
          <w:rtl/>
          <w:lang w:eastAsia="he-IL"/>
        </w:rPr>
        <w:t xml:space="preserve">לא, </w:t>
      </w:r>
      <w:bookmarkStart w:id="5908" w:name="_ETM_Q1_5547000"/>
      <w:bookmarkEnd w:id="5908"/>
      <w:r>
        <w:rPr>
          <w:rtl/>
          <w:lang w:eastAsia="he-IL"/>
        </w:rPr>
        <w:t>רק שאלתי. אני אשמח ללמוד. אדוני היושב-ראש, אני אשמח. אשמח</w:t>
      </w:r>
      <w:bookmarkStart w:id="5909" w:name="_ETM_Q1_5553000"/>
      <w:bookmarkEnd w:id="5909"/>
      <w:r>
        <w:rPr>
          <w:rtl/>
          <w:lang w:eastAsia="he-IL"/>
        </w:rPr>
        <w:t xml:space="preserve"> ללמוד. לא מקריאים את ההסתייגויות? בשלטון המקומי נהוג להקריא גם הסתייגויות.</w:t>
      </w:r>
    </w:p>
    <w:p w14:paraId="2CE5E07D" w14:textId="77777777" w:rsidR="00974A12" w:rsidRDefault="00974A12" w:rsidP="00974A12">
      <w:pPr>
        <w:rPr>
          <w:rtl/>
          <w:lang w:eastAsia="he-IL"/>
        </w:rPr>
      </w:pPr>
      <w:bookmarkStart w:id="5910" w:name="_ETM_Q1_5556000"/>
      <w:bookmarkEnd w:id="5910"/>
    </w:p>
    <w:p w14:paraId="09E1E2BF" w14:textId="77777777" w:rsidR="00974A12" w:rsidRDefault="00974A12" w:rsidP="00974A12">
      <w:pPr>
        <w:pStyle w:val="a5"/>
        <w:rPr>
          <w:rtl/>
        </w:rPr>
      </w:pPr>
      <w:bookmarkStart w:id="5911" w:name="ET_speaker_5519_77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911"/>
    </w:p>
    <w:p w14:paraId="39C469DE" w14:textId="77777777" w:rsidR="00974A12" w:rsidRDefault="00974A12" w:rsidP="00974A12">
      <w:pPr>
        <w:pStyle w:val="KeepWithNext"/>
        <w:rPr>
          <w:rtl/>
          <w:lang w:eastAsia="he-IL"/>
        </w:rPr>
      </w:pPr>
    </w:p>
    <w:p w14:paraId="3F1E3121" w14:textId="77777777" w:rsidR="00974A12" w:rsidRDefault="00974A12" w:rsidP="00974A12">
      <w:pPr>
        <w:rPr>
          <w:rtl/>
          <w:lang w:eastAsia="he-IL"/>
        </w:rPr>
      </w:pPr>
      <w:r>
        <w:rPr>
          <w:rtl/>
          <w:lang w:eastAsia="he-IL"/>
        </w:rPr>
        <w:t xml:space="preserve">- - - </w:t>
      </w:r>
      <w:bookmarkStart w:id="5912" w:name="_ETM_Q1_5552000"/>
      <w:bookmarkEnd w:id="5912"/>
      <w:r>
        <w:rPr>
          <w:rtl/>
          <w:lang w:eastAsia="he-IL"/>
        </w:rPr>
        <w:t xml:space="preserve">נושא חדש. </w:t>
      </w:r>
    </w:p>
    <w:p w14:paraId="044FA3C5" w14:textId="77777777" w:rsidR="00974A12" w:rsidRDefault="00974A12" w:rsidP="00974A12">
      <w:pPr>
        <w:rPr>
          <w:rtl/>
          <w:lang w:eastAsia="he-IL"/>
        </w:rPr>
      </w:pPr>
    </w:p>
    <w:p w14:paraId="7E4A7BCD" w14:textId="77777777" w:rsidR="00974A12" w:rsidRDefault="00974A12" w:rsidP="00974A12">
      <w:pPr>
        <w:rPr>
          <w:rtl/>
          <w:lang w:eastAsia="he-IL"/>
        </w:rPr>
      </w:pPr>
      <w:bookmarkStart w:id="5913" w:name="_ETM_Q1_5560000"/>
      <w:bookmarkEnd w:id="5913"/>
      <w:r>
        <w:rPr>
          <w:rtl/>
          <w:lang w:eastAsia="he-IL"/>
        </w:rPr>
        <w:t>(קריאות)</w:t>
      </w:r>
    </w:p>
    <w:p w14:paraId="0A7C735E" w14:textId="77777777" w:rsidR="00974A12" w:rsidRDefault="00974A12" w:rsidP="00974A12">
      <w:pPr>
        <w:rPr>
          <w:rtl/>
          <w:lang w:eastAsia="he-IL"/>
        </w:rPr>
      </w:pPr>
      <w:bookmarkStart w:id="5914" w:name="_ETM_Q1_5558000"/>
      <w:bookmarkEnd w:id="5914"/>
    </w:p>
    <w:p w14:paraId="6362956B" w14:textId="77777777" w:rsidR="00974A12" w:rsidRDefault="00974A12" w:rsidP="00974A12">
      <w:pPr>
        <w:pStyle w:val="af8"/>
        <w:rPr>
          <w:rtl/>
        </w:rPr>
      </w:pPr>
      <w:bookmarkStart w:id="5915" w:name="ET_yor_4762_77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15"/>
    </w:p>
    <w:p w14:paraId="580B1385" w14:textId="77777777" w:rsidR="00974A12" w:rsidRDefault="00974A12" w:rsidP="00974A12">
      <w:pPr>
        <w:pStyle w:val="KeepWithNext"/>
        <w:rPr>
          <w:rtl/>
          <w:lang w:eastAsia="he-IL"/>
        </w:rPr>
      </w:pPr>
    </w:p>
    <w:p w14:paraId="3BF8B380" w14:textId="77777777" w:rsidR="00974A12" w:rsidRDefault="00974A12" w:rsidP="00974A12">
      <w:pPr>
        <w:rPr>
          <w:rtl/>
          <w:lang w:eastAsia="he-IL"/>
        </w:rPr>
      </w:pPr>
      <w:r>
        <w:rPr>
          <w:rtl/>
          <w:lang w:eastAsia="he-IL"/>
        </w:rPr>
        <w:t>- - -</w:t>
      </w:r>
    </w:p>
    <w:p w14:paraId="4F0B1BB4" w14:textId="77777777" w:rsidR="00974A12" w:rsidRDefault="00974A12" w:rsidP="00974A12">
      <w:pPr>
        <w:rPr>
          <w:rtl/>
          <w:lang w:eastAsia="he-IL"/>
        </w:rPr>
      </w:pPr>
    </w:p>
    <w:p w14:paraId="783298EF" w14:textId="77777777" w:rsidR="00974A12" w:rsidRDefault="00974A12" w:rsidP="00974A12">
      <w:pPr>
        <w:pStyle w:val="a5"/>
        <w:rPr>
          <w:rtl/>
        </w:rPr>
      </w:pPr>
      <w:bookmarkStart w:id="5916" w:name="ET_speaker_שגית_אפיק_780"/>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916"/>
    </w:p>
    <w:p w14:paraId="48221324" w14:textId="77777777" w:rsidR="00974A12" w:rsidRDefault="00974A12" w:rsidP="00974A12">
      <w:pPr>
        <w:pStyle w:val="KeepWithNext"/>
        <w:rPr>
          <w:rtl/>
          <w:lang w:eastAsia="he-IL"/>
        </w:rPr>
      </w:pPr>
    </w:p>
    <w:p w14:paraId="5E4531E7" w14:textId="77777777" w:rsidR="00974A12" w:rsidRDefault="00974A12" w:rsidP="00974A12">
      <w:pPr>
        <w:rPr>
          <w:rtl/>
          <w:lang w:eastAsia="he-IL"/>
        </w:rPr>
      </w:pPr>
      <w:r>
        <w:rPr>
          <w:rtl/>
          <w:lang w:eastAsia="he-IL"/>
        </w:rPr>
        <w:t xml:space="preserve">רק שנייה, היא טוענת טענת נוסח חדש. על מה? </w:t>
      </w:r>
    </w:p>
    <w:p w14:paraId="1F98655A" w14:textId="77777777" w:rsidR="00974A12" w:rsidRDefault="00974A12" w:rsidP="00974A12">
      <w:pPr>
        <w:rPr>
          <w:rtl/>
          <w:lang w:eastAsia="he-IL"/>
        </w:rPr>
      </w:pPr>
      <w:bookmarkStart w:id="5917" w:name="_ETM_Q1_5569000"/>
      <w:bookmarkEnd w:id="5917"/>
    </w:p>
    <w:p w14:paraId="3474FFE5" w14:textId="77777777" w:rsidR="00974A12" w:rsidRDefault="00974A12" w:rsidP="00974A12">
      <w:pPr>
        <w:pStyle w:val="a5"/>
        <w:rPr>
          <w:rtl/>
        </w:rPr>
      </w:pPr>
      <w:bookmarkStart w:id="5918" w:name="ET_speaker_5519_78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918"/>
    </w:p>
    <w:p w14:paraId="0789B1A3" w14:textId="77777777" w:rsidR="00974A12" w:rsidRDefault="00974A12" w:rsidP="00974A12">
      <w:pPr>
        <w:pStyle w:val="KeepWithNext"/>
        <w:rPr>
          <w:rtl/>
          <w:lang w:eastAsia="he-IL"/>
        </w:rPr>
      </w:pPr>
    </w:p>
    <w:p w14:paraId="48706B98" w14:textId="77777777" w:rsidR="00974A12" w:rsidRDefault="00974A12" w:rsidP="00974A12">
      <w:pPr>
        <w:rPr>
          <w:rtl/>
          <w:lang w:eastAsia="he-IL"/>
        </w:rPr>
      </w:pPr>
      <w:r>
        <w:rPr>
          <w:rtl/>
          <w:lang w:eastAsia="he-IL"/>
        </w:rPr>
        <w:t>זה משנה את כל החוק מבחינת זה - - -</w:t>
      </w:r>
    </w:p>
    <w:p w14:paraId="1BDC7499" w14:textId="77777777" w:rsidR="00974A12" w:rsidRDefault="00974A12" w:rsidP="00974A12">
      <w:pPr>
        <w:rPr>
          <w:rtl/>
          <w:lang w:eastAsia="he-IL"/>
        </w:rPr>
      </w:pPr>
    </w:p>
    <w:p w14:paraId="7371C4E8" w14:textId="77777777" w:rsidR="00974A12" w:rsidRDefault="00974A12" w:rsidP="00974A12">
      <w:pPr>
        <w:pStyle w:val="a5"/>
        <w:rPr>
          <w:rtl/>
        </w:rPr>
      </w:pPr>
      <w:bookmarkStart w:id="5919" w:name="ET_speaker_שגית_אפיק_782"/>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919"/>
    </w:p>
    <w:p w14:paraId="6E9BE261" w14:textId="77777777" w:rsidR="00974A12" w:rsidRDefault="00974A12" w:rsidP="00974A12">
      <w:pPr>
        <w:pStyle w:val="KeepWithNext"/>
        <w:rPr>
          <w:rtl/>
          <w:lang w:eastAsia="he-IL"/>
        </w:rPr>
      </w:pPr>
    </w:p>
    <w:p w14:paraId="6D4884DE" w14:textId="77777777" w:rsidR="00974A12" w:rsidRDefault="00974A12" w:rsidP="00974A12">
      <w:pPr>
        <w:rPr>
          <w:rtl/>
          <w:lang w:eastAsia="he-IL"/>
        </w:rPr>
      </w:pPr>
      <w:r>
        <w:rPr>
          <w:rtl/>
          <w:lang w:eastAsia="he-IL"/>
        </w:rPr>
        <w:t>אבל מטרת החוק ירדה. שרן.</w:t>
      </w:r>
    </w:p>
    <w:p w14:paraId="121E2C91" w14:textId="77777777" w:rsidR="00974A12" w:rsidRDefault="00974A12" w:rsidP="00974A12">
      <w:pPr>
        <w:rPr>
          <w:rtl/>
          <w:lang w:eastAsia="he-IL"/>
        </w:rPr>
      </w:pPr>
      <w:bookmarkStart w:id="5920" w:name="_ETM_Q1_5575000"/>
      <w:bookmarkEnd w:id="5920"/>
    </w:p>
    <w:p w14:paraId="2AA06A27" w14:textId="77777777" w:rsidR="00974A12" w:rsidRDefault="00974A12" w:rsidP="00974A12">
      <w:pPr>
        <w:pStyle w:val="a5"/>
        <w:rPr>
          <w:rtl/>
        </w:rPr>
      </w:pPr>
      <w:bookmarkStart w:id="5921" w:name="ET_speaker_5519_78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921"/>
    </w:p>
    <w:p w14:paraId="67152BD6" w14:textId="77777777" w:rsidR="00974A12" w:rsidRDefault="00974A12" w:rsidP="00974A12">
      <w:pPr>
        <w:pStyle w:val="KeepWithNext"/>
        <w:rPr>
          <w:rtl/>
          <w:lang w:eastAsia="he-IL"/>
        </w:rPr>
      </w:pPr>
    </w:p>
    <w:p w14:paraId="323FB07F" w14:textId="77777777" w:rsidR="00974A12" w:rsidRDefault="00974A12" w:rsidP="00974A12">
      <w:pPr>
        <w:rPr>
          <w:rtl/>
          <w:lang w:eastAsia="he-IL"/>
        </w:rPr>
      </w:pPr>
      <w:r>
        <w:rPr>
          <w:rtl/>
          <w:lang w:eastAsia="he-IL"/>
        </w:rPr>
        <w:t>נכון.</w:t>
      </w:r>
    </w:p>
    <w:p w14:paraId="5062C65C" w14:textId="77777777" w:rsidR="00974A12" w:rsidRDefault="00974A12" w:rsidP="00974A12">
      <w:pPr>
        <w:rPr>
          <w:rtl/>
          <w:lang w:eastAsia="he-IL"/>
        </w:rPr>
      </w:pPr>
      <w:bookmarkStart w:id="5922" w:name="_ETM_Q1_5572000"/>
      <w:bookmarkEnd w:id="5922"/>
    </w:p>
    <w:p w14:paraId="7860A989" w14:textId="77777777" w:rsidR="00974A12" w:rsidRDefault="00974A12" w:rsidP="00974A12">
      <w:pPr>
        <w:pStyle w:val="a5"/>
        <w:rPr>
          <w:rtl/>
        </w:rPr>
      </w:pPr>
      <w:bookmarkStart w:id="5923" w:name="ET_speaker_6353_784"/>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5923"/>
    </w:p>
    <w:p w14:paraId="2F54DF1D" w14:textId="77777777" w:rsidR="00974A12" w:rsidRDefault="00974A12" w:rsidP="00974A12">
      <w:pPr>
        <w:pStyle w:val="KeepWithNext"/>
        <w:rPr>
          <w:rtl/>
          <w:lang w:eastAsia="he-IL"/>
        </w:rPr>
      </w:pPr>
    </w:p>
    <w:p w14:paraId="66001634" w14:textId="77777777" w:rsidR="00974A12" w:rsidRDefault="00974A12" w:rsidP="00974A12">
      <w:pPr>
        <w:rPr>
          <w:rtl/>
          <w:lang w:eastAsia="he-IL"/>
        </w:rPr>
      </w:pPr>
      <w:r>
        <w:rPr>
          <w:rtl/>
          <w:lang w:eastAsia="he-IL"/>
        </w:rPr>
        <w:t>נושא חדש היא ירדה.</w:t>
      </w:r>
    </w:p>
    <w:p w14:paraId="2C60AB59" w14:textId="77777777" w:rsidR="00974A12" w:rsidRDefault="00974A12" w:rsidP="00974A12">
      <w:pPr>
        <w:rPr>
          <w:rtl/>
          <w:lang w:eastAsia="he-IL"/>
        </w:rPr>
      </w:pPr>
    </w:p>
    <w:p w14:paraId="139A42BC" w14:textId="77777777" w:rsidR="00974A12" w:rsidRDefault="00974A12" w:rsidP="00974A12">
      <w:pPr>
        <w:pStyle w:val="af8"/>
        <w:rPr>
          <w:rtl/>
        </w:rPr>
      </w:pPr>
      <w:bookmarkStart w:id="5924" w:name="ET_yor_4762_78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24"/>
    </w:p>
    <w:p w14:paraId="1FFEF220" w14:textId="77777777" w:rsidR="00974A12" w:rsidRDefault="00974A12" w:rsidP="00974A12">
      <w:pPr>
        <w:pStyle w:val="KeepWithNext"/>
        <w:rPr>
          <w:rtl/>
          <w:lang w:eastAsia="he-IL"/>
        </w:rPr>
      </w:pPr>
    </w:p>
    <w:p w14:paraId="129B8893" w14:textId="77777777" w:rsidR="00974A12" w:rsidRDefault="00974A12" w:rsidP="00974A12">
      <w:pPr>
        <w:rPr>
          <w:rtl/>
          <w:lang w:eastAsia="he-IL"/>
        </w:rPr>
      </w:pPr>
      <w:r>
        <w:rPr>
          <w:rtl/>
          <w:lang w:eastAsia="he-IL"/>
        </w:rPr>
        <w:t>רגע, היא מבקשת נושא חדש?</w:t>
      </w:r>
    </w:p>
    <w:p w14:paraId="73D325CC" w14:textId="77777777" w:rsidR="00974A12" w:rsidRDefault="00974A12" w:rsidP="00974A12">
      <w:pPr>
        <w:rPr>
          <w:rtl/>
          <w:lang w:eastAsia="he-IL"/>
        </w:rPr>
      </w:pPr>
      <w:bookmarkStart w:id="5925" w:name="_ETM_Q1_5584000"/>
      <w:bookmarkEnd w:id="5925"/>
    </w:p>
    <w:p w14:paraId="065DFE5F" w14:textId="77777777" w:rsidR="00974A12" w:rsidRDefault="00974A12" w:rsidP="00974A12">
      <w:pPr>
        <w:pStyle w:val="a5"/>
        <w:rPr>
          <w:rtl/>
        </w:rPr>
      </w:pPr>
      <w:bookmarkStart w:id="5926" w:name="ET_speaker_5519_78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926"/>
    </w:p>
    <w:p w14:paraId="5EF42E58" w14:textId="77777777" w:rsidR="00974A12" w:rsidRDefault="00974A12" w:rsidP="00974A12">
      <w:pPr>
        <w:pStyle w:val="KeepWithNext"/>
        <w:rPr>
          <w:rtl/>
          <w:lang w:eastAsia="he-IL"/>
        </w:rPr>
      </w:pPr>
    </w:p>
    <w:p w14:paraId="58A2C9C6" w14:textId="77777777" w:rsidR="00974A12" w:rsidRDefault="00974A12" w:rsidP="00974A12">
      <w:pPr>
        <w:rPr>
          <w:rtl/>
          <w:lang w:eastAsia="he-IL"/>
        </w:rPr>
      </w:pPr>
      <w:r>
        <w:rPr>
          <w:rtl/>
          <w:lang w:eastAsia="he-IL"/>
        </w:rPr>
        <w:t>כן, לעניין נציגי ציבור. לעניין הנציגים בקרן.</w:t>
      </w:r>
    </w:p>
    <w:p w14:paraId="782388AB" w14:textId="77777777" w:rsidR="00974A12" w:rsidRDefault="00974A12" w:rsidP="00974A12">
      <w:pPr>
        <w:rPr>
          <w:rtl/>
          <w:lang w:eastAsia="he-IL"/>
        </w:rPr>
      </w:pPr>
      <w:bookmarkStart w:id="5927" w:name="_ETM_Q1_5592000"/>
      <w:bookmarkEnd w:id="5927"/>
    </w:p>
    <w:p w14:paraId="063EFCDD" w14:textId="77777777" w:rsidR="00974A12" w:rsidRDefault="00974A12" w:rsidP="00974A12">
      <w:pPr>
        <w:rPr>
          <w:rtl/>
          <w:lang w:eastAsia="he-IL"/>
        </w:rPr>
      </w:pPr>
      <w:bookmarkStart w:id="5928" w:name="_ETM_Q1_534000"/>
      <w:bookmarkEnd w:id="5928"/>
    </w:p>
    <w:p w14:paraId="39775DC3" w14:textId="77777777" w:rsidR="00974A12" w:rsidRDefault="00974A12" w:rsidP="00974A12">
      <w:pPr>
        <w:pStyle w:val="a5"/>
        <w:rPr>
          <w:rtl/>
        </w:rPr>
      </w:pPr>
      <w:bookmarkStart w:id="5929" w:name="ET_speaker_5726_78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929"/>
    </w:p>
    <w:p w14:paraId="3354D383" w14:textId="77777777" w:rsidR="00974A12" w:rsidRDefault="00974A12" w:rsidP="00974A12">
      <w:pPr>
        <w:pStyle w:val="KeepWithNext"/>
        <w:rPr>
          <w:rtl/>
          <w:lang w:eastAsia="he-IL"/>
        </w:rPr>
      </w:pPr>
    </w:p>
    <w:p w14:paraId="584321FA" w14:textId="77777777" w:rsidR="00974A12" w:rsidRDefault="00974A12" w:rsidP="00974A12">
      <w:pPr>
        <w:rPr>
          <w:rtl/>
          <w:lang w:eastAsia="he-IL"/>
        </w:rPr>
      </w:pPr>
      <w:r>
        <w:rPr>
          <w:rtl/>
          <w:lang w:eastAsia="he-IL"/>
        </w:rPr>
        <w:t>לא, לא עכשיו, לא עושים את זה על ההתחלה.</w:t>
      </w:r>
    </w:p>
    <w:p w14:paraId="227B6869" w14:textId="77777777" w:rsidR="00974A12" w:rsidRDefault="00974A12" w:rsidP="00974A12">
      <w:pPr>
        <w:rPr>
          <w:rtl/>
          <w:lang w:eastAsia="he-IL"/>
        </w:rPr>
      </w:pPr>
      <w:bookmarkStart w:id="5930" w:name="_ETM_Q1_5596000"/>
      <w:bookmarkEnd w:id="5930"/>
    </w:p>
    <w:p w14:paraId="73614FE5" w14:textId="77777777" w:rsidR="00974A12" w:rsidRDefault="00974A12" w:rsidP="00974A12">
      <w:pPr>
        <w:pStyle w:val="af8"/>
        <w:rPr>
          <w:rtl/>
        </w:rPr>
      </w:pPr>
      <w:bookmarkStart w:id="5931" w:name="ET_yor_4762_78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31"/>
    </w:p>
    <w:p w14:paraId="7742F687" w14:textId="77777777" w:rsidR="00974A12" w:rsidRDefault="00974A12" w:rsidP="00974A12">
      <w:pPr>
        <w:pStyle w:val="KeepWithNext"/>
        <w:rPr>
          <w:rtl/>
          <w:lang w:eastAsia="he-IL"/>
        </w:rPr>
      </w:pPr>
    </w:p>
    <w:p w14:paraId="5EF8A070" w14:textId="77777777" w:rsidR="00974A12" w:rsidRDefault="00974A12" w:rsidP="00974A12">
      <w:pPr>
        <w:rPr>
          <w:rtl/>
          <w:lang w:eastAsia="he-IL"/>
        </w:rPr>
      </w:pPr>
      <w:bookmarkStart w:id="5932" w:name="_ETM_Q1_5593000"/>
      <w:bookmarkEnd w:id="5932"/>
      <w:r>
        <w:rPr>
          <w:rtl/>
          <w:lang w:eastAsia="he-IL"/>
        </w:rPr>
        <w:t>בסדר. ניתן להם, מישהו יכול להמשיך - - -</w:t>
      </w:r>
    </w:p>
    <w:p w14:paraId="032FCB39" w14:textId="77777777" w:rsidR="00974A12" w:rsidRDefault="00974A12" w:rsidP="00974A12">
      <w:pPr>
        <w:rPr>
          <w:rtl/>
          <w:lang w:eastAsia="he-IL"/>
        </w:rPr>
      </w:pPr>
      <w:bookmarkStart w:id="5933" w:name="_ETM_Q1_5597000"/>
      <w:bookmarkEnd w:id="5933"/>
    </w:p>
    <w:p w14:paraId="5B93F7B6" w14:textId="77777777" w:rsidR="00974A12" w:rsidRDefault="00974A12" w:rsidP="00974A12">
      <w:pPr>
        <w:pStyle w:val="a5"/>
        <w:rPr>
          <w:rtl/>
        </w:rPr>
      </w:pPr>
      <w:bookmarkStart w:id="5934" w:name="ET_speaker_5726_78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934"/>
    </w:p>
    <w:p w14:paraId="5692EF30" w14:textId="77777777" w:rsidR="00974A12" w:rsidRDefault="00974A12" w:rsidP="00974A12">
      <w:pPr>
        <w:pStyle w:val="KeepWithNext"/>
        <w:rPr>
          <w:rtl/>
          <w:lang w:eastAsia="he-IL"/>
        </w:rPr>
      </w:pPr>
    </w:p>
    <w:p w14:paraId="5DEEEEC2" w14:textId="77777777" w:rsidR="00974A12" w:rsidRDefault="00974A12" w:rsidP="00974A12">
      <w:pPr>
        <w:rPr>
          <w:rtl/>
          <w:lang w:eastAsia="he-IL"/>
        </w:rPr>
      </w:pPr>
      <w:bookmarkStart w:id="5935" w:name="_ETM_Q1_5598000"/>
      <w:bookmarkEnd w:id="5935"/>
      <w:r>
        <w:rPr>
          <w:rtl/>
          <w:lang w:eastAsia="he-IL"/>
        </w:rPr>
        <w:t xml:space="preserve">חנוך, לא עושים את זה על ההתחלה. </w:t>
      </w:r>
    </w:p>
    <w:p w14:paraId="324A7F04" w14:textId="77777777" w:rsidR="00974A12" w:rsidRDefault="00974A12" w:rsidP="00974A12">
      <w:pPr>
        <w:rPr>
          <w:rtl/>
          <w:lang w:eastAsia="he-IL"/>
        </w:rPr>
      </w:pPr>
      <w:bookmarkStart w:id="5936" w:name="_ETM_Q1_5599000"/>
      <w:bookmarkEnd w:id="5936"/>
    </w:p>
    <w:p w14:paraId="6EF77D90" w14:textId="77777777" w:rsidR="00974A12" w:rsidRDefault="00974A12" w:rsidP="00974A12">
      <w:pPr>
        <w:pStyle w:val="a5"/>
        <w:rPr>
          <w:rtl/>
        </w:rPr>
      </w:pPr>
      <w:bookmarkStart w:id="5937" w:name="ET_knessetmember_6156_79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937"/>
    </w:p>
    <w:p w14:paraId="2798F799" w14:textId="77777777" w:rsidR="00974A12" w:rsidRDefault="00974A12" w:rsidP="00974A12">
      <w:pPr>
        <w:pStyle w:val="KeepWithNext"/>
        <w:rPr>
          <w:rtl/>
          <w:lang w:eastAsia="he-IL"/>
        </w:rPr>
      </w:pPr>
    </w:p>
    <w:p w14:paraId="325F6CD8" w14:textId="77777777" w:rsidR="00270ACC" w:rsidRDefault="00974A12" w:rsidP="00974A12">
      <w:pPr>
        <w:rPr>
          <w:rtl/>
          <w:lang w:eastAsia="he-IL"/>
        </w:rPr>
      </w:pPr>
      <w:r>
        <w:rPr>
          <w:rtl/>
          <w:lang w:eastAsia="he-IL"/>
        </w:rPr>
        <w:t>אתם רוצים נושא חדש. לתת להם, יופי. יופי משחקים.</w:t>
      </w:r>
    </w:p>
    <w:p w14:paraId="11DF6028" w14:textId="77777777" w:rsidR="00270ACC" w:rsidRDefault="00270ACC">
      <w:pPr>
        <w:bidi w:val="0"/>
        <w:spacing w:line="240" w:lineRule="auto"/>
        <w:ind w:firstLine="0"/>
        <w:jc w:val="left"/>
        <w:rPr>
          <w:rtl/>
          <w:lang w:eastAsia="he-IL"/>
        </w:rPr>
      </w:pPr>
      <w:r>
        <w:rPr>
          <w:rtl/>
          <w:lang w:eastAsia="he-IL"/>
        </w:rPr>
        <w:br w:type="page"/>
      </w:r>
    </w:p>
    <w:p w14:paraId="41788F29" w14:textId="77777777" w:rsidR="00974A12" w:rsidRDefault="00974A12" w:rsidP="00974A12">
      <w:pPr>
        <w:rPr>
          <w:rtl/>
          <w:lang w:eastAsia="he-IL"/>
        </w:rPr>
      </w:pPr>
    </w:p>
    <w:p w14:paraId="4918ED50" w14:textId="77777777" w:rsidR="00974A12" w:rsidRDefault="00974A12" w:rsidP="00974A12">
      <w:pPr>
        <w:rPr>
          <w:rtl/>
          <w:lang w:eastAsia="he-IL"/>
        </w:rPr>
      </w:pPr>
      <w:bookmarkStart w:id="5938" w:name="_ETM_Q1_5601000"/>
      <w:bookmarkEnd w:id="5938"/>
    </w:p>
    <w:p w14:paraId="5C54F299" w14:textId="77777777" w:rsidR="00974A12" w:rsidRDefault="00974A12" w:rsidP="00974A12">
      <w:pPr>
        <w:pStyle w:val="af8"/>
        <w:rPr>
          <w:rtl/>
        </w:rPr>
      </w:pPr>
      <w:bookmarkStart w:id="5939" w:name="ET_yor_4762_79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39"/>
    </w:p>
    <w:p w14:paraId="41EBBDEF" w14:textId="77777777" w:rsidR="00974A12" w:rsidRDefault="00974A12" w:rsidP="00974A12">
      <w:pPr>
        <w:pStyle w:val="KeepWithNext"/>
        <w:rPr>
          <w:rtl/>
          <w:lang w:eastAsia="he-IL"/>
        </w:rPr>
      </w:pPr>
    </w:p>
    <w:p w14:paraId="0BE25850" w14:textId="77777777" w:rsidR="00974A12" w:rsidRDefault="00974A12" w:rsidP="00974A12">
      <w:pPr>
        <w:rPr>
          <w:rtl/>
          <w:lang w:eastAsia="he-IL"/>
        </w:rPr>
      </w:pPr>
      <w:bookmarkStart w:id="5940" w:name="_ETM_Q1_5603000"/>
      <w:bookmarkEnd w:id="5940"/>
      <w:r>
        <w:rPr>
          <w:rtl/>
          <w:lang w:eastAsia="he-IL"/>
        </w:rPr>
        <w:t>בבקשה.</w:t>
      </w:r>
    </w:p>
    <w:p w14:paraId="0562AA6A" w14:textId="77777777" w:rsidR="00974A12" w:rsidRDefault="00974A12" w:rsidP="00974A12">
      <w:pPr>
        <w:rPr>
          <w:rtl/>
          <w:lang w:eastAsia="he-IL"/>
        </w:rPr>
      </w:pPr>
    </w:p>
    <w:p w14:paraId="35306493" w14:textId="77777777" w:rsidR="00974A12" w:rsidRDefault="00974A12" w:rsidP="00974A12">
      <w:pPr>
        <w:pStyle w:val="a5"/>
        <w:rPr>
          <w:rtl/>
        </w:rPr>
      </w:pPr>
      <w:bookmarkStart w:id="5941" w:name="ET_speaker_שלומית_ארליך_79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941"/>
    </w:p>
    <w:p w14:paraId="1C8F1A7F" w14:textId="77777777" w:rsidR="00974A12" w:rsidRDefault="00974A12" w:rsidP="00974A12">
      <w:pPr>
        <w:pStyle w:val="KeepWithNext"/>
        <w:rPr>
          <w:rtl/>
          <w:lang w:eastAsia="he-IL"/>
        </w:rPr>
      </w:pPr>
    </w:p>
    <w:p w14:paraId="38F82B5E" w14:textId="77777777" w:rsidR="00974A12" w:rsidRDefault="00974A12" w:rsidP="00974A12">
      <w:pPr>
        <w:rPr>
          <w:b/>
          <w:bCs/>
          <w:u w:val="single"/>
          <w:rtl/>
          <w:lang w:eastAsia="he-IL"/>
        </w:rPr>
      </w:pPr>
      <w:r>
        <w:rPr>
          <w:b/>
          <w:bCs/>
          <w:u w:val="single"/>
          <w:rtl/>
          <w:lang w:eastAsia="he-IL"/>
        </w:rPr>
        <w:t>הסתייגות מס' 3. במקום "יחידת דיור" יבוא "יחידת דיור הגדולה מ-30 מטר רבוע".</w:t>
      </w:r>
    </w:p>
    <w:p w14:paraId="23A47597" w14:textId="77777777" w:rsidR="00974A12" w:rsidRDefault="00974A12" w:rsidP="00974A12">
      <w:pPr>
        <w:rPr>
          <w:b/>
          <w:bCs/>
          <w:u w:val="single"/>
          <w:rtl/>
          <w:lang w:eastAsia="he-IL"/>
        </w:rPr>
      </w:pPr>
    </w:p>
    <w:p w14:paraId="773FDD6C" w14:textId="77777777" w:rsidR="00974A12" w:rsidRDefault="00974A12" w:rsidP="00974A12">
      <w:pPr>
        <w:rPr>
          <w:b/>
          <w:bCs/>
          <w:u w:val="single"/>
          <w:rtl/>
          <w:lang w:eastAsia="he-IL"/>
        </w:rPr>
      </w:pPr>
    </w:p>
    <w:p w14:paraId="681E6195" w14:textId="77777777" w:rsidR="00974A12" w:rsidRDefault="00974A12" w:rsidP="00974A12">
      <w:pPr>
        <w:pStyle w:val="af8"/>
        <w:rPr>
          <w:rtl/>
        </w:rPr>
      </w:pPr>
      <w:bookmarkStart w:id="5942" w:name="ET_yor_4762_79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42"/>
    </w:p>
    <w:p w14:paraId="709279F3" w14:textId="77777777" w:rsidR="00974A12" w:rsidRDefault="00974A12" w:rsidP="00974A12">
      <w:pPr>
        <w:pStyle w:val="KeepWithNext"/>
        <w:rPr>
          <w:rtl/>
          <w:lang w:eastAsia="he-IL"/>
        </w:rPr>
      </w:pPr>
    </w:p>
    <w:p w14:paraId="3E5D63E7" w14:textId="77777777" w:rsidR="00974A12" w:rsidRDefault="00974A12" w:rsidP="00974A12">
      <w:pPr>
        <w:rPr>
          <w:rtl/>
          <w:lang w:eastAsia="he-IL"/>
        </w:rPr>
      </w:pPr>
      <w:r>
        <w:rPr>
          <w:rtl/>
          <w:lang w:eastAsia="he-IL"/>
        </w:rPr>
        <w:t>מי בעד ההסתייגות?</w:t>
      </w:r>
      <w:bookmarkStart w:id="5943" w:name="_ETM_Q1_5610000"/>
      <w:bookmarkEnd w:id="5943"/>
      <w:r>
        <w:rPr>
          <w:rtl/>
          <w:lang w:eastAsia="he-IL"/>
        </w:rPr>
        <w:t xml:space="preserve"> </w:t>
      </w:r>
    </w:p>
    <w:p w14:paraId="1FCE5BE1" w14:textId="77777777" w:rsidR="00974A12" w:rsidRDefault="00974A12" w:rsidP="00974A12">
      <w:pPr>
        <w:rPr>
          <w:rtl/>
          <w:lang w:eastAsia="he-IL"/>
        </w:rPr>
      </w:pPr>
      <w:bookmarkStart w:id="5944" w:name="_ETM_Q1_5613000"/>
      <w:bookmarkEnd w:id="5944"/>
    </w:p>
    <w:p w14:paraId="4AA77ABD" w14:textId="77777777" w:rsidR="00974A12" w:rsidRDefault="00974A12" w:rsidP="00974A12">
      <w:pPr>
        <w:pStyle w:val="a5"/>
        <w:rPr>
          <w:rtl/>
        </w:rPr>
      </w:pPr>
      <w:bookmarkStart w:id="5945" w:name="ET_speaker_5519_79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945"/>
    </w:p>
    <w:p w14:paraId="161C80C0" w14:textId="77777777" w:rsidR="00974A12" w:rsidRDefault="00974A12" w:rsidP="00974A12">
      <w:pPr>
        <w:pStyle w:val="KeepWithNext"/>
        <w:rPr>
          <w:rtl/>
          <w:lang w:eastAsia="he-IL"/>
        </w:rPr>
      </w:pPr>
    </w:p>
    <w:p w14:paraId="5E84024A" w14:textId="77777777" w:rsidR="00974A12" w:rsidRDefault="00974A12" w:rsidP="00974A12">
      <w:pPr>
        <w:rPr>
          <w:rtl/>
          <w:lang w:eastAsia="he-IL"/>
        </w:rPr>
      </w:pPr>
      <w:r>
        <w:rPr>
          <w:rtl/>
          <w:lang w:eastAsia="he-IL"/>
        </w:rPr>
        <w:t xml:space="preserve">אנחנו מבקשים לנמק את ההצעות. </w:t>
      </w:r>
    </w:p>
    <w:p w14:paraId="0958C819" w14:textId="77777777" w:rsidR="00974A12" w:rsidRDefault="00974A12" w:rsidP="00974A12">
      <w:pPr>
        <w:rPr>
          <w:rtl/>
          <w:lang w:eastAsia="he-IL"/>
        </w:rPr>
      </w:pPr>
      <w:bookmarkStart w:id="5946" w:name="_ETM_Q1_5614000"/>
      <w:bookmarkEnd w:id="5946"/>
    </w:p>
    <w:p w14:paraId="2E011A2F" w14:textId="77777777" w:rsidR="00974A12" w:rsidRDefault="00974A12" w:rsidP="00974A12">
      <w:pPr>
        <w:pStyle w:val="af8"/>
        <w:rPr>
          <w:rtl/>
        </w:rPr>
      </w:pPr>
      <w:bookmarkStart w:id="5947" w:name="ET_yor_4762_795"/>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47"/>
    </w:p>
    <w:p w14:paraId="7B565244" w14:textId="77777777" w:rsidR="00974A12" w:rsidRDefault="00974A12" w:rsidP="00974A12">
      <w:pPr>
        <w:pStyle w:val="KeepWithNext"/>
        <w:rPr>
          <w:rtl/>
          <w:lang w:eastAsia="he-IL"/>
        </w:rPr>
      </w:pPr>
    </w:p>
    <w:p w14:paraId="399EE8B3" w14:textId="77777777" w:rsidR="00974A12" w:rsidRDefault="00974A12" w:rsidP="00974A12">
      <w:pPr>
        <w:rPr>
          <w:rtl/>
          <w:lang w:eastAsia="he-IL"/>
        </w:rPr>
      </w:pPr>
      <w:r>
        <w:rPr>
          <w:rtl/>
          <w:lang w:eastAsia="he-IL"/>
        </w:rPr>
        <w:t>מי בעד ההסתייגות?</w:t>
      </w:r>
    </w:p>
    <w:p w14:paraId="2051E762" w14:textId="77777777" w:rsidR="00974A12" w:rsidRDefault="00974A12" w:rsidP="00974A12">
      <w:pPr>
        <w:rPr>
          <w:rtl/>
          <w:lang w:eastAsia="he-IL"/>
        </w:rPr>
      </w:pPr>
    </w:p>
    <w:p w14:paraId="0126519A" w14:textId="77777777" w:rsidR="00974A12" w:rsidRDefault="00974A12" w:rsidP="00974A12">
      <w:pPr>
        <w:pStyle w:val="a5"/>
        <w:rPr>
          <w:rtl/>
        </w:rPr>
      </w:pPr>
      <w:bookmarkStart w:id="5948" w:name="ET_knessetmember_6156_79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948"/>
    </w:p>
    <w:p w14:paraId="361540DC" w14:textId="77777777" w:rsidR="00974A12" w:rsidRDefault="00974A12" w:rsidP="00974A12">
      <w:pPr>
        <w:pStyle w:val="KeepWithNext"/>
        <w:rPr>
          <w:rtl/>
          <w:lang w:eastAsia="he-IL"/>
        </w:rPr>
      </w:pPr>
    </w:p>
    <w:p w14:paraId="68660F70" w14:textId="77777777" w:rsidR="00974A12" w:rsidRDefault="00974A12" w:rsidP="00974A12">
      <w:pPr>
        <w:rPr>
          <w:rtl/>
          <w:lang w:eastAsia="he-IL"/>
        </w:rPr>
      </w:pPr>
      <w:r>
        <w:rPr>
          <w:rtl/>
          <w:lang w:eastAsia="he-IL"/>
        </w:rPr>
        <w:t>אדוני היושב-ראש, למה אתה לא מאפשר לנמק?</w:t>
      </w:r>
    </w:p>
    <w:p w14:paraId="2E6B26FC" w14:textId="77777777" w:rsidR="00974A12" w:rsidRDefault="00974A12" w:rsidP="00974A12">
      <w:pPr>
        <w:rPr>
          <w:rtl/>
          <w:lang w:eastAsia="he-IL"/>
        </w:rPr>
      </w:pPr>
      <w:bookmarkStart w:id="5949" w:name="_ETM_Q1_5616000"/>
      <w:bookmarkEnd w:id="5949"/>
    </w:p>
    <w:p w14:paraId="5FC36F95" w14:textId="77777777" w:rsidR="00974A12" w:rsidRDefault="00974A12" w:rsidP="00974A12">
      <w:pPr>
        <w:pStyle w:val="a5"/>
        <w:rPr>
          <w:rtl/>
        </w:rPr>
      </w:pPr>
      <w:bookmarkStart w:id="5950" w:name="ET_speaker_5519_79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950"/>
    </w:p>
    <w:p w14:paraId="679C7F64" w14:textId="77777777" w:rsidR="00974A12" w:rsidRDefault="00974A12" w:rsidP="00974A12">
      <w:pPr>
        <w:pStyle w:val="KeepWithNext"/>
        <w:rPr>
          <w:rtl/>
          <w:lang w:eastAsia="he-IL"/>
        </w:rPr>
      </w:pPr>
    </w:p>
    <w:p w14:paraId="79D01E7A" w14:textId="77777777" w:rsidR="00974A12" w:rsidRDefault="00974A12" w:rsidP="00974A12">
      <w:pPr>
        <w:rPr>
          <w:rtl/>
          <w:lang w:eastAsia="he-IL"/>
        </w:rPr>
      </w:pPr>
      <w:r>
        <w:rPr>
          <w:rtl/>
          <w:lang w:eastAsia="he-IL"/>
        </w:rPr>
        <w:t xml:space="preserve">אתה צריך לתת לנו לנמק את ההצעות. </w:t>
      </w:r>
    </w:p>
    <w:p w14:paraId="402E37E4" w14:textId="77777777" w:rsidR="00974A12" w:rsidRDefault="00974A12" w:rsidP="00974A12">
      <w:pPr>
        <w:rPr>
          <w:rtl/>
          <w:lang w:eastAsia="he-IL"/>
        </w:rPr>
      </w:pPr>
      <w:bookmarkStart w:id="5951" w:name="_ETM_Q1_5618000"/>
      <w:bookmarkEnd w:id="5951"/>
    </w:p>
    <w:p w14:paraId="4822EC30" w14:textId="77777777" w:rsidR="00974A12" w:rsidRDefault="00974A12" w:rsidP="00974A12">
      <w:pPr>
        <w:pStyle w:val="af8"/>
        <w:rPr>
          <w:rtl/>
        </w:rPr>
      </w:pPr>
      <w:bookmarkStart w:id="5952" w:name="ET_yor_4762_79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52"/>
    </w:p>
    <w:p w14:paraId="7ECBB66A" w14:textId="77777777" w:rsidR="00974A12" w:rsidRDefault="00974A12" w:rsidP="00974A12">
      <w:pPr>
        <w:pStyle w:val="KeepWithNext"/>
        <w:rPr>
          <w:rtl/>
          <w:lang w:eastAsia="he-IL"/>
        </w:rPr>
      </w:pPr>
    </w:p>
    <w:p w14:paraId="6821FD90" w14:textId="77777777" w:rsidR="00974A12" w:rsidRDefault="00974A12" w:rsidP="00974A12">
      <w:pPr>
        <w:rPr>
          <w:rtl/>
          <w:lang w:eastAsia="he-IL"/>
        </w:rPr>
      </w:pPr>
      <w:r>
        <w:rPr>
          <w:rtl/>
          <w:lang w:eastAsia="he-IL"/>
        </w:rPr>
        <w:t>מי נגד?</w:t>
      </w:r>
    </w:p>
    <w:p w14:paraId="7B095D4B" w14:textId="77777777" w:rsidR="00974A12" w:rsidRDefault="00974A12" w:rsidP="00974A12">
      <w:pPr>
        <w:rPr>
          <w:rtl/>
          <w:lang w:eastAsia="he-IL"/>
        </w:rPr>
      </w:pPr>
    </w:p>
    <w:p w14:paraId="314CFA3C" w14:textId="77777777" w:rsidR="00974A12" w:rsidRDefault="00974A12" w:rsidP="00974A12">
      <w:pPr>
        <w:pStyle w:val="a5"/>
        <w:rPr>
          <w:rtl/>
        </w:rPr>
      </w:pPr>
      <w:bookmarkStart w:id="5953" w:name="ET_knessetmember_6156_799"/>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953"/>
    </w:p>
    <w:p w14:paraId="7128B087" w14:textId="77777777" w:rsidR="00974A12" w:rsidRDefault="00974A12" w:rsidP="00974A12">
      <w:pPr>
        <w:pStyle w:val="KeepWithNext"/>
        <w:rPr>
          <w:rtl/>
          <w:lang w:eastAsia="he-IL"/>
        </w:rPr>
      </w:pPr>
    </w:p>
    <w:p w14:paraId="410917FD" w14:textId="77777777" w:rsidR="00974A12" w:rsidRDefault="00974A12" w:rsidP="00974A12">
      <w:pPr>
        <w:rPr>
          <w:rtl/>
          <w:lang w:eastAsia="he-IL"/>
        </w:rPr>
      </w:pPr>
      <w:r>
        <w:rPr>
          <w:rtl/>
          <w:lang w:eastAsia="he-IL"/>
        </w:rPr>
        <w:t>אתם מבינים מה קורה כאן?</w:t>
      </w:r>
    </w:p>
    <w:p w14:paraId="14EA22F3" w14:textId="77777777" w:rsidR="00974A12" w:rsidRDefault="00974A12" w:rsidP="00974A12">
      <w:pPr>
        <w:rPr>
          <w:rtl/>
          <w:lang w:eastAsia="he-IL"/>
        </w:rPr>
      </w:pPr>
    </w:p>
    <w:p w14:paraId="754B762D" w14:textId="77777777" w:rsidR="00974A12" w:rsidRDefault="00974A12" w:rsidP="00974A12">
      <w:pPr>
        <w:pStyle w:val="a5"/>
        <w:rPr>
          <w:rtl/>
        </w:rPr>
      </w:pPr>
      <w:bookmarkStart w:id="5954" w:name="ET_speaker_5519_80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954"/>
    </w:p>
    <w:p w14:paraId="6B019B80" w14:textId="77777777" w:rsidR="00974A12" w:rsidRDefault="00974A12" w:rsidP="00974A12">
      <w:pPr>
        <w:pStyle w:val="KeepWithNext"/>
        <w:rPr>
          <w:rtl/>
          <w:lang w:eastAsia="he-IL"/>
        </w:rPr>
      </w:pPr>
    </w:p>
    <w:p w14:paraId="37B760C8" w14:textId="77777777" w:rsidR="00974A12" w:rsidRDefault="00974A12" w:rsidP="00974A12">
      <w:pPr>
        <w:rPr>
          <w:rtl/>
          <w:lang w:eastAsia="he-IL"/>
        </w:rPr>
      </w:pPr>
      <w:r>
        <w:rPr>
          <w:rtl/>
          <w:lang w:eastAsia="he-IL"/>
        </w:rPr>
        <w:t>אתה עושה מחטף.</w:t>
      </w:r>
    </w:p>
    <w:p w14:paraId="1108A60F" w14:textId="77777777" w:rsidR="00974A12" w:rsidRDefault="00974A12" w:rsidP="00974A12">
      <w:pPr>
        <w:rPr>
          <w:rtl/>
          <w:lang w:eastAsia="he-IL"/>
        </w:rPr>
      </w:pPr>
    </w:p>
    <w:p w14:paraId="13D75948" w14:textId="77777777" w:rsidR="00974A12" w:rsidRDefault="00974A12" w:rsidP="00974A12">
      <w:pPr>
        <w:rPr>
          <w:rtl/>
          <w:lang w:eastAsia="he-IL"/>
        </w:rPr>
      </w:pPr>
      <w:bookmarkStart w:id="5955" w:name="_ETM_Q1_745000"/>
      <w:bookmarkEnd w:id="5955"/>
    </w:p>
    <w:p w14:paraId="4788CBBD" w14:textId="77777777" w:rsidR="00974A12" w:rsidRDefault="00974A12" w:rsidP="00974A12">
      <w:pPr>
        <w:pStyle w:val="af8"/>
        <w:rPr>
          <w:rtl/>
        </w:rPr>
      </w:pPr>
      <w:bookmarkStart w:id="5956" w:name="ET_yor_4762_80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56"/>
    </w:p>
    <w:p w14:paraId="65FCEE6B" w14:textId="77777777" w:rsidR="00974A12" w:rsidRDefault="00974A12" w:rsidP="00974A12">
      <w:pPr>
        <w:pStyle w:val="KeepWithNext"/>
        <w:rPr>
          <w:rtl/>
          <w:lang w:eastAsia="he-IL"/>
        </w:rPr>
      </w:pPr>
    </w:p>
    <w:p w14:paraId="33537A21" w14:textId="77777777" w:rsidR="00974A12" w:rsidRDefault="00974A12" w:rsidP="00974A12">
      <w:pPr>
        <w:rPr>
          <w:rtl/>
          <w:lang w:eastAsia="he-IL"/>
        </w:rPr>
      </w:pPr>
      <w:r>
        <w:rPr>
          <w:rtl/>
          <w:lang w:eastAsia="he-IL"/>
        </w:rPr>
        <w:t>מי נמנע?</w:t>
      </w:r>
    </w:p>
    <w:p w14:paraId="2481161D" w14:textId="77777777" w:rsidR="00974A12" w:rsidRDefault="00974A12" w:rsidP="00974A12">
      <w:pPr>
        <w:rPr>
          <w:rtl/>
          <w:lang w:eastAsia="he-IL"/>
        </w:rPr>
      </w:pPr>
      <w:bookmarkStart w:id="5957" w:name="_ETM_Q1_5620000"/>
      <w:bookmarkEnd w:id="5957"/>
    </w:p>
    <w:p w14:paraId="073A0D03" w14:textId="77777777" w:rsidR="00974A12" w:rsidRDefault="00974A12" w:rsidP="00974A12">
      <w:pPr>
        <w:pStyle w:val="a5"/>
        <w:rPr>
          <w:rtl/>
        </w:rPr>
      </w:pPr>
      <w:bookmarkStart w:id="5958" w:name="ET_speaker_5519_80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958"/>
    </w:p>
    <w:p w14:paraId="5911E196" w14:textId="77777777" w:rsidR="00974A12" w:rsidRDefault="00974A12" w:rsidP="00974A12">
      <w:pPr>
        <w:pStyle w:val="KeepWithNext"/>
        <w:rPr>
          <w:rtl/>
          <w:lang w:eastAsia="he-IL"/>
        </w:rPr>
      </w:pPr>
    </w:p>
    <w:p w14:paraId="1E082BDC" w14:textId="77777777" w:rsidR="00974A12" w:rsidRDefault="00974A12" w:rsidP="00974A12">
      <w:pPr>
        <w:rPr>
          <w:rtl/>
          <w:lang w:eastAsia="he-IL"/>
        </w:rPr>
      </w:pPr>
      <w:r>
        <w:rPr>
          <w:rtl/>
          <w:lang w:eastAsia="he-IL"/>
        </w:rPr>
        <w:t>אתה פשוט עושה מחטף.</w:t>
      </w:r>
    </w:p>
    <w:p w14:paraId="3A874DC5" w14:textId="77777777" w:rsidR="00974A12" w:rsidRDefault="00974A12" w:rsidP="00974A12">
      <w:pPr>
        <w:rPr>
          <w:rtl/>
          <w:lang w:eastAsia="he-IL"/>
        </w:rPr>
      </w:pPr>
    </w:p>
    <w:p w14:paraId="73BF56E7" w14:textId="77777777" w:rsidR="00974A12" w:rsidRDefault="00974A12" w:rsidP="00974A12">
      <w:pPr>
        <w:rPr>
          <w:rtl/>
          <w:lang w:eastAsia="he-IL"/>
        </w:rPr>
      </w:pPr>
    </w:p>
    <w:p w14:paraId="0E75E20B" w14:textId="77777777" w:rsidR="00974A12" w:rsidRDefault="00974A12" w:rsidP="00974A12">
      <w:pPr>
        <w:rPr>
          <w:rtl/>
          <w:lang w:eastAsia="he-IL"/>
        </w:rPr>
      </w:pPr>
    </w:p>
    <w:p w14:paraId="5B6D78DE" w14:textId="77777777" w:rsidR="00974A12" w:rsidRDefault="00974A12" w:rsidP="00974A12">
      <w:pPr>
        <w:pStyle w:val="af3"/>
        <w:keepNext/>
        <w:rPr>
          <w:rtl/>
          <w:lang w:eastAsia="he-IL"/>
        </w:rPr>
      </w:pPr>
      <w:bookmarkStart w:id="5959" w:name="_ETM_Q1_5619000"/>
      <w:bookmarkEnd w:id="5959"/>
      <w:r>
        <w:rPr>
          <w:rFonts w:hint="cs"/>
          <w:rtl/>
          <w:lang w:eastAsia="he-IL"/>
        </w:rPr>
        <w:t>הצבעה</w:t>
      </w:r>
    </w:p>
    <w:p w14:paraId="11C2B152" w14:textId="77777777" w:rsidR="00974A12" w:rsidRDefault="00974A12" w:rsidP="00974A12">
      <w:pPr>
        <w:pStyle w:val="--"/>
        <w:keepNext/>
        <w:rPr>
          <w:rtl/>
          <w:lang w:eastAsia="he-IL"/>
        </w:rPr>
      </w:pPr>
    </w:p>
    <w:p w14:paraId="75195401" w14:textId="77777777" w:rsidR="00974A12" w:rsidRDefault="00974A12" w:rsidP="00974A12">
      <w:pPr>
        <w:pStyle w:val="af4"/>
        <w:rPr>
          <w:rtl/>
        </w:rPr>
      </w:pPr>
      <w:r>
        <w:rPr>
          <w:rFonts w:hint="cs"/>
          <w:rtl/>
        </w:rPr>
        <w:t>לא אושרה.</w:t>
      </w:r>
    </w:p>
    <w:p w14:paraId="67B8938F" w14:textId="77777777" w:rsidR="00974A12" w:rsidRDefault="00974A12" w:rsidP="00974A12">
      <w:pPr>
        <w:rPr>
          <w:rtl/>
          <w:lang w:eastAsia="he-IL"/>
        </w:rPr>
      </w:pPr>
      <w:bookmarkStart w:id="5960" w:name="_ETM_Q1_5578000"/>
      <w:bookmarkEnd w:id="5960"/>
    </w:p>
    <w:p w14:paraId="2F01D60D" w14:textId="77777777" w:rsidR="00974A12" w:rsidRDefault="00974A12" w:rsidP="00974A12">
      <w:pPr>
        <w:rPr>
          <w:rtl/>
          <w:lang w:eastAsia="he-IL"/>
        </w:rPr>
      </w:pPr>
    </w:p>
    <w:p w14:paraId="747D8949" w14:textId="77777777" w:rsidR="00974A12" w:rsidRDefault="00974A12" w:rsidP="00974A12">
      <w:pPr>
        <w:pStyle w:val="af8"/>
        <w:rPr>
          <w:rtl/>
        </w:rPr>
      </w:pPr>
      <w:bookmarkStart w:id="5961" w:name="ET_yor_4762_80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61"/>
    </w:p>
    <w:p w14:paraId="0F08AA30" w14:textId="77777777" w:rsidR="00974A12" w:rsidRDefault="00974A12" w:rsidP="00974A12">
      <w:pPr>
        <w:pStyle w:val="KeepWithNext"/>
        <w:rPr>
          <w:rtl/>
          <w:lang w:eastAsia="he-IL"/>
        </w:rPr>
      </w:pPr>
    </w:p>
    <w:p w14:paraId="5A759FDE" w14:textId="77777777" w:rsidR="00974A12" w:rsidRDefault="00974A12" w:rsidP="00974A12">
      <w:pPr>
        <w:rPr>
          <w:rtl/>
          <w:lang w:eastAsia="he-IL"/>
        </w:rPr>
      </w:pPr>
      <w:r>
        <w:rPr>
          <w:rtl/>
          <w:lang w:eastAsia="he-IL"/>
        </w:rPr>
        <w:t>ההסתייגות לא התקבלה.</w:t>
      </w:r>
    </w:p>
    <w:p w14:paraId="6D82FCD5" w14:textId="77777777" w:rsidR="00974A12" w:rsidRDefault="00974A12" w:rsidP="00974A12">
      <w:pPr>
        <w:rPr>
          <w:rtl/>
          <w:lang w:eastAsia="he-IL"/>
        </w:rPr>
      </w:pPr>
    </w:p>
    <w:p w14:paraId="552A7AE1" w14:textId="77777777" w:rsidR="00974A12" w:rsidRDefault="00974A12" w:rsidP="00974A12">
      <w:pPr>
        <w:pStyle w:val="a5"/>
        <w:rPr>
          <w:rtl/>
        </w:rPr>
      </w:pPr>
      <w:bookmarkStart w:id="5962" w:name="ET_speaker_5765_805"/>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962"/>
    </w:p>
    <w:p w14:paraId="59B8DB2F" w14:textId="77777777" w:rsidR="00974A12" w:rsidRDefault="00974A12" w:rsidP="00974A12">
      <w:pPr>
        <w:pStyle w:val="KeepWithNext"/>
        <w:rPr>
          <w:rtl/>
          <w:lang w:eastAsia="he-IL"/>
        </w:rPr>
      </w:pPr>
    </w:p>
    <w:p w14:paraId="23BD84ED" w14:textId="77777777" w:rsidR="00974A12" w:rsidRDefault="00974A12" w:rsidP="00974A12">
      <w:pPr>
        <w:rPr>
          <w:rtl/>
          <w:lang w:eastAsia="he-IL"/>
        </w:rPr>
      </w:pPr>
      <w:bookmarkStart w:id="5963" w:name="_ETM_Q1_5624000"/>
      <w:bookmarkEnd w:id="5963"/>
      <w:r>
        <w:rPr>
          <w:rtl/>
          <w:lang w:eastAsia="he-IL"/>
        </w:rPr>
        <w:t>אבל היושב-ראש, למה לא נימוקים?</w:t>
      </w:r>
    </w:p>
    <w:p w14:paraId="38A12C53" w14:textId="77777777" w:rsidR="00974A12" w:rsidRDefault="00974A12" w:rsidP="00974A12">
      <w:pPr>
        <w:rPr>
          <w:rtl/>
          <w:lang w:eastAsia="he-IL"/>
        </w:rPr>
      </w:pPr>
      <w:bookmarkStart w:id="5964" w:name="_ETM_Q1_5625000"/>
      <w:bookmarkEnd w:id="5964"/>
    </w:p>
    <w:p w14:paraId="1A2E36C9" w14:textId="77777777" w:rsidR="00974A12" w:rsidRDefault="00974A12" w:rsidP="00974A12">
      <w:pPr>
        <w:pStyle w:val="a5"/>
        <w:rPr>
          <w:rtl/>
        </w:rPr>
      </w:pPr>
      <w:bookmarkStart w:id="5965" w:name="ET_speaker_5519_80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965"/>
    </w:p>
    <w:p w14:paraId="79F86D32" w14:textId="77777777" w:rsidR="00974A12" w:rsidRDefault="00974A12" w:rsidP="00974A12">
      <w:pPr>
        <w:pStyle w:val="KeepWithNext"/>
        <w:rPr>
          <w:rtl/>
          <w:lang w:eastAsia="he-IL"/>
        </w:rPr>
      </w:pPr>
    </w:p>
    <w:p w14:paraId="4A820F80" w14:textId="77777777" w:rsidR="00974A12" w:rsidRDefault="00974A12" w:rsidP="00974A12">
      <w:pPr>
        <w:rPr>
          <w:rtl/>
          <w:lang w:eastAsia="he-IL"/>
        </w:rPr>
      </w:pPr>
      <w:r>
        <w:rPr>
          <w:rtl/>
          <w:lang w:eastAsia="he-IL"/>
        </w:rPr>
        <w:t xml:space="preserve">אנחנו מבקשים לנמק את כל ההסתייגויות. </w:t>
      </w:r>
    </w:p>
    <w:p w14:paraId="7A99708C" w14:textId="77777777" w:rsidR="00974A12" w:rsidRDefault="00974A12" w:rsidP="00974A12">
      <w:pPr>
        <w:rPr>
          <w:rtl/>
          <w:lang w:eastAsia="he-IL"/>
        </w:rPr>
      </w:pPr>
      <w:bookmarkStart w:id="5966" w:name="_ETM_Q1_5627000"/>
      <w:bookmarkEnd w:id="5966"/>
    </w:p>
    <w:p w14:paraId="6B7F9CE6" w14:textId="77777777" w:rsidR="00974A12" w:rsidRDefault="00974A12" w:rsidP="00974A12">
      <w:pPr>
        <w:pStyle w:val="a5"/>
        <w:rPr>
          <w:rtl/>
        </w:rPr>
      </w:pPr>
      <w:bookmarkStart w:id="5967" w:name="ET_speaker_5765_808"/>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967"/>
    </w:p>
    <w:p w14:paraId="19B30F14" w14:textId="77777777" w:rsidR="00974A12" w:rsidRDefault="00974A12" w:rsidP="00974A12">
      <w:pPr>
        <w:pStyle w:val="KeepWithNext"/>
        <w:rPr>
          <w:rtl/>
          <w:lang w:eastAsia="he-IL"/>
        </w:rPr>
      </w:pPr>
    </w:p>
    <w:p w14:paraId="05563EEC" w14:textId="77777777" w:rsidR="00974A12" w:rsidRDefault="00974A12" w:rsidP="00974A12">
      <w:pPr>
        <w:rPr>
          <w:rtl/>
          <w:lang w:eastAsia="he-IL"/>
        </w:rPr>
      </w:pPr>
      <w:r>
        <w:rPr>
          <w:rtl/>
          <w:lang w:eastAsia="he-IL"/>
        </w:rPr>
        <w:t>יש נוהל בכנסת - - -</w:t>
      </w:r>
    </w:p>
    <w:p w14:paraId="58B8903E" w14:textId="77777777" w:rsidR="00974A12" w:rsidRDefault="00974A12" w:rsidP="00974A12">
      <w:pPr>
        <w:rPr>
          <w:rtl/>
          <w:lang w:eastAsia="he-IL"/>
        </w:rPr>
      </w:pPr>
    </w:p>
    <w:p w14:paraId="3B827051" w14:textId="77777777" w:rsidR="00974A12" w:rsidRDefault="00974A12" w:rsidP="00974A12">
      <w:pPr>
        <w:pStyle w:val="a5"/>
        <w:rPr>
          <w:rtl/>
        </w:rPr>
      </w:pPr>
      <w:bookmarkStart w:id="5968" w:name="ET_knessetmember_6128_80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5968"/>
    </w:p>
    <w:p w14:paraId="161BAC72" w14:textId="77777777" w:rsidR="00974A12" w:rsidRDefault="00974A12" w:rsidP="00974A12">
      <w:pPr>
        <w:pStyle w:val="KeepWithNext"/>
        <w:rPr>
          <w:rtl/>
          <w:lang w:eastAsia="he-IL"/>
        </w:rPr>
      </w:pPr>
    </w:p>
    <w:p w14:paraId="3EB33CCC" w14:textId="77777777" w:rsidR="00974A12" w:rsidRDefault="00974A12" w:rsidP="00974A12">
      <w:pPr>
        <w:rPr>
          <w:rtl/>
          <w:lang w:eastAsia="he-IL"/>
        </w:rPr>
      </w:pPr>
      <w:r>
        <w:rPr>
          <w:rtl/>
          <w:lang w:eastAsia="he-IL"/>
        </w:rPr>
        <w:t xml:space="preserve">לי חשוב להבין את מהות ההסתייגות של חברת הכנסת שרן השכל. </w:t>
      </w:r>
    </w:p>
    <w:p w14:paraId="7D303E77" w14:textId="77777777" w:rsidR="00974A12" w:rsidRDefault="00974A12" w:rsidP="00974A12">
      <w:pPr>
        <w:rPr>
          <w:rtl/>
          <w:lang w:eastAsia="he-IL"/>
        </w:rPr>
      </w:pPr>
    </w:p>
    <w:p w14:paraId="3ED94BB3" w14:textId="77777777" w:rsidR="00974A12" w:rsidRDefault="00974A12" w:rsidP="00974A12">
      <w:pPr>
        <w:pStyle w:val="a5"/>
        <w:rPr>
          <w:rtl/>
        </w:rPr>
      </w:pPr>
      <w:bookmarkStart w:id="5969" w:name="ET_speaker_5765_809"/>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969"/>
    </w:p>
    <w:p w14:paraId="3139DE3B" w14:textId="77777777" w:rsidR="00974A12" w:rsidRDefault="00974A12" w:rsidP="00974A12">
      <w:pPr>
        <w:pStyle w:val="KeepWithNext"/>
        <w:rPr>
          <w:rtl/>
          <w:lang w:eastAsia="he-IL"/>
        </w:rPr>
      </w:pPr>
    </w:p>
    <w:p w14:paraId="140F4CDC" w14:textId="77777777" w:rsidR="00974A12" w:rsidRDefault="00974A12" w:rsidP="00974A12">
      <w:pPr>
        <w:rPr>
          <w:rtl/>
          <w:lang w:eastAsia="he-IL"/>
        </w:rPr>
      </w:pPr>
      <w:r>
        <w:rPr>
          <w:rtl/>
          <w:lang w:eastAsia="he-IL"/>
        </w:rPr>
        <w:t>אתה לא יכול. אפילו יושב-ראש הכנסת לא יכול.</w:t>
      </w:r>
    </w:p>
    <w:p w14:paraId="2A045C14" w14:textId="77777777" w:rsidR="00974A12" w:rsidRDefault="00974A12" w:rsidP="00974A12">
      <w:pPr>
        <w:rPr>
          <w:rtl/>
          <w:lang w:eastAsia="he-IL"/>
        </w:rPr>
      </w:pPr>
      <w:bookmarkStart w:id="5970" w:name="_ETM_Q1_5632000"/>
      <w:bookmarkEnd w:id="5970"/>
    </w:p>
    <w:p w14:paraId="044D4209" w14:textId="77777777" w:rsidR="00974A12" w:rsidRDefault="00974A12" w:rsidP="00974A12">
      <w:pPr>
        <w:pStyle w:val="a5"/>
        <w:rPr>
          <w:rtl/>
        </w:rPr>
      </w:pPr>
      <w:bookmarkStart w:id="5971" w:name="ET_speaker_5519_81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971"/>
    </w:p>
    <w:p w14:paraId="22EB13C9" w14:textId="77777777" w:rsidR="00974A12" w:rsidRDefault="00974A12" w:rsidP="00974A12">
      <w:pPr>
        <w:pStyle w:val="KeepWithNext"/>
        <w:rPr>
          <w:rtl/>
          <w:lang w:eastAsia="he-IL"/>
        </w:rPr>
      </w:pPr>
    </w:p>
    <w:p w14:paraId="2F62C88F" w14:textId="77777777" w:rsidR="00974A12" w:rsidRDefault="00974A12" w:rsidP="00974A12">
      <w:pPr>
        <w:rPr>
          <w:rtl/>
          <w:lang w:eastAsia="he-IL"/>
        </w:rPr>
      </w:pPr>
      <w:bookmarkStart w:id="5972" w:name="_ETM_Q1_5629000"/>
      <w:bookmarkEnd w:id="5972"/>
      <w:r>
        <w:rPr>
          <w:rtl/>
          <w:lang w:eastAsia="he-IL"/>
        </w:rPr>
        <w:t>אתה מעביר את החוק בהליך לא תקין. אתה לא מאפשר לא</w:t>
      </w:r>
      <w:bookmarkStart w:id="5973" w:name="_ETM_Q1_5633000"/>
      <w:bookmarkEnd w:id="5973"/>
      <w:r>
        <w:rPr>
          <w:rtl/>
          <w:lang w:eastAsia="he-IL"/>
        </w:rPr>
        <w:t xml:space="preserve">ופוזיציה להשמיע את קולה. </w:t>
      </w:r>
    </w:p>
    <w:p w14:paraId="7BB4D4D0" w14:textId="77777777" w:rsidR="00974A12" w:rsidRDefault="00974A12" w:rsidP="00974A12">
      <w:pPr>
        <w:rPr>
          <w:rtl/>
          <w:lang w:eastAsia="he-IL"/>
        </w:rPr>
      </w:pPr>
      <w:bookmarkStart w:id="5974" w:name="_ETM_Q1_5638000"/>
      <w:bookmarkEnd w:id="5974"/>
    </w:p>
    <w:p w14:paraId="6355189C" w14:textId="77777777" w:rsidR="00974A12" w:rsidRDefault="00974A12" w:rsidP="00974A12">
      <w:pPr>
        <w:pStyle w:val="af8"/>
        <w:rPr>
          <w:rtl/>
        </w:rPr>
      </w:pPr>
      <w:bookmarkStart w:id="5975" w:name="ET_yor_4762_81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75"/>
    </w:p>
    <w:p w14:paraId="529E0BFC" w14:textId="77777777" w:rsidR="00974A12" w:rsidRDefault="00974A12" w:rsidP="00974A12">
      <w:pPr>
        <w:pStyle w:val="KeepWithNext"/>
        <w:rPr>
          <w:rtl/>
          <w:lang w:eastAsia="he-IL"/>
        </w:rPr>
      </w:pPr>
    </w:p>
    <w:p w14:paraId="143EB14B" w14:textId="77777777" w:rsidR="00974A12" w:rsidRDefault="00974A12" w:rsidP="00974A12">
      <w:pPr>
        <w:rPr>
          <w:rtl/>
          <w:lang w:eastAsia="he-IL"/>
        </w:rPr>
      </w:pPr>
      <w:r>
        <w:rPr>
          <w:rtl/>
          <w:lang w:eastAsia="he-IL"/>
        </w:rPr>
        <w:t>הסתייגות, הלאה.</w:t>
      </w:r>
    </w:p>
    <w:p w14:paraId="44244F8E" w14:textId="77777777" w:rsidR="00974A12" w:rsidRDefault="00974A12" w:rsidP="00974A12">
      <w:pPr>
        <w:rPr>
          <w:rtl/>
          <w:lang w:eastAsia="he-IL"/>
        </w:rPr>
      </w:pPr>
      <w:bookmarkStart w:id="5976" w:name="_ETM_Q1_5640000"/>
      <w:bookmarkEnd w:id="5976"/>
    </w:p>
    <w:p w14:paraId="400CD51A" w14:textId="77777777" w:rsidR="00974A12" w:rsidRDefault="00974A12" w:rsidP="00974A12">
      <w:pPr>
        <w:pStyle w:val="a5"/>
        <w:rPr>
          <w:rtl/>
        </w:rPr>
      </w:pPr>
      <w:bookmarkStart w:id="5977" w:name="ET_knessetmember_6156_81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5977"/>
    </w:p>
    <w:p w14:paraId="47580A1B" w14:textId="77777777" w:rsidR="00974A12" w:rsidRDefault="00974A12" w:rsidP="00974A12">
      <w:pPr>
        <w:pStyle w:val="KeepWithNext"/>
        <w:rPr>
          <w:rtl/>
          <w:lang w:eastAsia="he-IL"/>
        </w:rPr>
      </w:pPr>
    </w:p>
    <w:p w14:paraId="1788887A" w14:textId="77777777" w:rsidR="00974A12" w:rsidRDefault="00974A12" w:rsidP="00974A12">
      <w:pPr>
        <w:rPr>
          <w:rtl/>
          <w:lang w:eastAsia="he-IL"/>
        </w:rPr>
      </w:pPr>
      <w:r>
        <w:rPr>
          <w:rtl/>
          <w:lang w:eastAsia="he-IL"/>
        </w:rPr>
        <w:t xml:space="preserve">למה אתה לא </w:t>
      </w:r>
      <w:bookmarkStart w:id="5978" w:name="_ETM_Q1_5637000"/>
      <w:bookmarkEnd w:id="5978"/>
      <w:r>
        <w:rPr>
          <w:rtl/>
          <w:lang w:eastAsia="he-IL"/>
        </w:rPr>
        <w:t>מאפשר לנו - - -</w:t>
      </w:r>
    </w:p>
    <w:p w14:paraId="6BE85B8D" w14:textId="77777777" w:rsidR="00974A12" w:rsidRDefault="00974A12" w:rsidP="00974A12">
      <w:pPr>
        <w:rPr>
          <w:rtl/>
          <w:lang w:eastAsia="he-IL"/>
        </w:rPr>
      </w:pPr>
    </w:p>
    <w:p w14:paraId="4C0D2902" w14:textId="77777777" w:rsidR="00974A12" w:rsidRDefault="00974A12" w:rsidP="00974A12">
      <w:pPr>
        <w:pStyle w:val="a5"/>
        <w:rPr>
          <w:rtl/>
        </w:rPr>
      </w:pPr>
      <w:bookmarkStart w:id="5979" w:name="ET_speaker_5765_813"/>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979"/>
    </w:p>
    <w:p w14:paraId="2FEB0413" w14:textId="77777777" w:rsidR="00974A12" w:rsidRDefault="00974A12" w:rsidP="00974A12">
      <w:pPr>
        <w:pStyle w:val="KeepWithNext"/>
        <w:rPr>
          <w:rtl/>
          <w:lang w:eastAsia="he-IL"/>
        </w:rPr>
      </w:pPr>
    </w:p>
    <w:p w14:paraId="66081847" w14:textId="77777777" w:rsidR="00974A12" w:rsidRDefault="00974A12" w:rsidP="00974A12">
      <w:pPr>
        <w:rPr>
          <w:rtl/>
          <w:lang w:eastAsia="he-IL"/>
        </w:rPr>
      </w:pPr>
      <w:r>
        <w:rPr>
          <w:rtl/>
          <w:lang w:eastAsia="he-IL"/>
        </w:rPr>
        <w:t xml:space="preserve">רגע, שגית זה מותר? לא </w:t>
      </w:r>
      <w:bookmarkStart w:id="5980" w:name="_ETM_Q1_5643000"/>
      <w:bookmarkEnd w:id="5980"/>
      <w:r>
        <w:rPr>
          <w:rtl/>
          <w:lang w:eastAsia="he-IL"/>
        </w:rPr>
        <w:t>להקריא הסתייגויות.</w:t>
      </w:r>
    </w:p>
    <w:p w14:paraId="5F9851A7" w14:textId="77777777" w:rsidR="00974A12" w:rsidRDefault="00974A12" w:rsidP="00974A12">
      <w:pPr>
        <w:rPr>
          <w:rtl/>
          <w:lang w:eastAsia="he-IL"/>
        </w:rPr>
      </w:pPr>
      <w:bookmarkStart w:id="5981" w:name="_ETM_Q1_5642000"/>
      <w:bookmarkEnd w:id="5981"/>
    </w:p>
    <w:p w14:paraId="71816927" w14:textId="77777777" w:rsidR="00974A12" w:rsidRDefault="00974A12" w:rsidP="00974A12">
      <w:pPr>
        <w:rPr>
          <w:rtl/>
          <w:lang w:eastAsia="he-IL"/>
        </w:rPr>
      </w:pPr>
      <w:bookmarkStart w:id="5982" w:name="_ETM_Q1_749000"/>
      <w:bookmarkEnd w:id="5982"/>
    </w:p>
    <w:p w14:paraId="0CABF62E" w14:textId="77777777" w:rsidR="00974A12" w:rsidRDefault="00974A12" w:rsidP="00974A12">
      <w:pPr>
        <w:pStyle w:val="a5"/>
        <w:rPr>
          <w:rtl/>
        </w:rPr>
      </w:pPr>
      <w:bookmarkStart w:id="5983" w:name="ET_speaker_שלומית_ארליך_81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983"/>
    </w:p>
    <w:p w14:paraId="3C1003AD" w14:textId="77777777" w:rsidR="00974A12" w:rsidRDefault="00974A12" w:rsidP="00974A12">
      <w:pPr>
        <w:pStyle w:val="KeepWithNext"/>
        <w:rPr>
          <w:rtl/>
          <w:lang w:eastAsia="he-IL"/>
        </w:rPr>
      </w:pPr>
    </w:p>
    <w:p w14:paraId="4D69C9D5" w14:textId="77777777" w:rsidR="00974A12" w:rsidRDefault="00974A12" w:rsidP="00974A12">
      <w:pPr>
        <w:rPr>
          <w:rtl/>
          <w:lang w:eastAsia="he-IL"/>
        </w:rPr>
      </w:pPr>
      <w:r>
        <w:rPr>
          <w:rtl/>
          <w:lang w:eastAsia="he-IL"/>
        </w:rPr>
        <w:t>הוא ייתן לכם זמן לנמק.</w:t>
      </w:r>
    </w:p>
    <w:p w14:paraId="6E70BCE1" w14:textId="77777777" w:rsidR="00974A12" w:rsidRDefault="00974A12" w:rsidP="00974A12">
      <w:pPr>
        <w:rPr>
          <w:rtl/>
          <w:lang w:eastAsia="he-IL"/>
        </w:rPr>
      </w:pPr>
    </w:p>
    <w:p w14:paraId="760AEF08" w14:textId="77777777" w:rsidR="00974A12" w:rsidRDefault="00974A12" w:rsidP="00974A12">
      <w:pPr>
        <w:pStyle w:val="a5"/>
        <w:rPr>
          <w:rtl/>
        </w:rPr>
      </w:pPr>
      <w:bookmarkStart w:id="5984" w:name="ET_speaker_שגית_אפיק_814"/>
      <w:r>
        <w:rPr>
          <w:rStyle w:val="TagStyle"/>
          <w:rFonts w:hint="cs"/>
          <w:rtl/>
        </w:rPr>
        <w:t xml:space="preserve"> &lt;&lt; דובר &gt;&gt; </w:t>
      </w:r>
      <w:r>
        <w:rPr>
          <w:rFonts w:hint="cs"/>
          <w:rtl/>
        </w:rPr>
        <w:t>שגית אפיק:</w:t>
      </w:r>
      <w:r>
        <w:rPr>
          <w:rStyle w:val="TagStyle"/>
          <w:rFonts w:hint="cs"/>
          <w:rtl/>
        </w:rPr>
        <w:t xml:space="preserve"> &lt;&lt; דובר &gt;&gt;</w:t>
      </w:r>
      <w:r>
        <w:rPr>
          <w:rFonts w:hint="cs"/>
          <w:rtl/>
        </w:rPr>
        <w:t xml:space="preserve">   </w:t>
      </w:r>
      <w:bookmarkEnd w:id="5984"/>
    </w:p>
    <w:p w14:paraId="1C810A4F" w14:textId="77777777" w:rsidR="00974A12" w:rsidRDefault="00974A12" w:rsidP="00974A12">
      <w:pPr>
        <w:pStyle w:val="KeepWithNext"/>
        <w:rPr>
          <w:rtl/>
          <w:lang w:eastAsia="he-IL"/>
        </w:rPr>
      </w:pPr>
    </w:p>
    <w:p w14:paraId="1D752AAE" w14:textId="77777777" w:rsidR="00974A12" w:rsidRDefault="00974A12" w:rsidP="00974A12">
      <w:pPr>
        <w:rPr>
          <w:rtl/>
          <w:lang w:eastAsia="he-IL"/>
        </w:rPr>
      </w:pPr>
      <w:bookmarkStart w:id="5985" w:name="_ETM_Q1_5641000"/>
      <w:bookmarkEnd w:id="5985"/>
      <w:r>
        <w:rPr>
          <w:rtl/>
          <w:lang w:eastAsia="he-IL"/>
        </w:rPr>
        <w:t>- - - הוא ייתן לכם זמן לנמק.</w:t>
      </w:r>
    </w:p>
    <w:p w14:paraId="32F30E9B" w14:textId="77777777" w:rsidR="00974A12" w:rsidRDefault="00974A12" w:rsidP="00974A12">
      <w:pPr>
        <w:rPr>
          <w:rtl/>
          <w:lang w:eastAsia="he-IL"/>
        </w:rPr>
      </w:pPr>
    </w:p>
    <w:p w14:paraId="31842F65" w14:textId="77777777" w:rsidR="00974A12" w:rsidRDefault="00974A12" w:rsidP="00974A12">
      <w:pPr>
        <w:pStyle w:val="a5"/>
        <w:rPr>
          <w:rtl/>
        </w:rPr>
      </w:pPr>
      <w:bookmarkStart w:id="5986" w:name="ET_speaker_5765_815"/>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5986"/>
    </w:p>
    <w:p w14:paraId="371AFC6D" w14:textId="77777777" w:rsidR="00974A12" w:rsidRDefault="00974A12" w:rsidP="00974A12">
      <w:pPr>
        <w:pStyle w:val="KeepWithNext"/>
        <w:rPr>
          <w:rtl/>
          <w:lang w:eastAsia="he-IL"/>
        </w:rPr>
      </w:pPr>
    </w:p>
    <w:p w14:paraId="2152A70F" w14:textId="77777777" w:rsidR="00974A12" w:rsidRDefault="00974A12" w:rsidP="00974A12">
      <w:pPr>
        <w:rPr>
          <w:rtl/>
          <w:lang w:eastAsia="he-IL"/>
        </w:rPr>
      </w:pPr>
      <w:r>
        <w:rPr>
          <w:rtl/>
          <w:lang w:eastAsia="he-IL"/>
        </w:rPr>
        <w:t>אהה, הוא נותן. אנחנו במתח.</w:t>
      </w:r>
    </w:p>
    <w:p w14:paraId="7ADFAC88" w14:textId="77777777" w:rsidR="00974A12" w:rsidRDefault="00974A12" w:rsidP="00974A12">
      <w:pPr>
        <w:rPr>
          <w:rtl/>
          <w:lang w:eastAsia="he-IL"/>
        </w:rPr>
      </w:pPr>
    </w:p>
    <w:p w14:paraId="71EAE58C" w14:textId="77777777" w:rsidR="00974A12" w:rsidRDefault="00974A12" w:rsidP="00974A12">
      <w:pPr>
        <w:pStyle w:val="a5"/>
        <w:rPr>
          <w:rtl/>
        </w:rPr>
      </w:pPr>
      <w:bookmarkStart w:id="5987" w:name="ET_speaker_שלומית_ארליך_81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987"/>
    </w:p>
    <w:p w14:paraId="5B752DB5" w14:textId="77777777" w:rsidR="00974A12" w:rsidRDefault="00974A12" w:rsidP="00974A12">
      <w:pPr>
        <w:pStyle w:val="KeepWithNext"/>
        <w:rPr>
          <w:rtl/>
          <w:lang w:eastAsia="he-IL"/>
        </w:rPr>
      </w:pPr>
    </w:p>
    <w:p w14:paraId="396770B7" w14:textId="77777777" w:rsidR="00974A12" w:rsidRDefault="00974A12" w:rsidP="00974A12">
      <w:pPr>
        <w:rPr>
          <w:b/>
          <w:bCs/>
          <w:u w:val="single"/>
          <w:rtl/>
          <w:lang w:eastAsia="he-IL"/>
        </w:rPr>
      </w:pPr>
      <w:r>
        <w:rPr>
          <w:b/>
          <w:bCs/>
          <w:u w:val="single"/>
          <w:rtl/>
          <w:lang w:eastAsia="he-IL"/>
        </w:rPr>
        <w:t>במקום " - - - " יבוא "יחידות</w:t>
      </w:r>
      <w:bookmarkStart w:id="5988" w:name="_ETM_Q1_5646000"/>
      <w:bookmarkEnd w:id="5988"/>
      <w:r>
        <w:rPr>
          <w:b/>
          <w:bCs/>
          <w:u w:val="single"/>
          <w:rtl/>
          <w:lang w:eastAsia="he-IL"/>
        </w:rPr>
        <w:t xml:space="preserve"> שנבנו וראויות למגורים". </w:t>
      </w:r>
    </w:p>
    <w:p w14:paraId="505BEEE7" w14:textId="77777777" w:rsidR="00974A12" w:rsidRDefault="00974A12" w:rsidP="00974A12">
      <w:pPr>
        <w:rPr>
          <w:rtl/>
          <w:lang w:eastAsia="he-IL"/>
        </w:rPr>
      </w:pPr>
    </w:p>
    <w:p w14:paraId="71E8E643" w14:textId="77777777" w:rsidR="00974A12" w:rsidRDefault="00974A12" w:rsidP="00974A12">
      <w:pPr>
        <w:pStyle w:val="af8"/>
        <w:rPr>
          <w:rtl/>
        </w:rPr>
      </w:pPr>
      <w:bookmarkStart w:id="5989" w:name="ET_yor_4762_813"/>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89"/>
    </w:p>
    <w:p w14:paraId="0ED68A16" w14:textId="77777777" w:rsidR="00974A12" w:rsidRDefault="00974A12" w:rsidP="00974A12">
      <w:pPr>
        <w:pStyle w:val="KeepWithNext"/>
        <w:rPr>
          <w:rtl/>
          <w:lang w:eastAsia="he-IL"/>
        </w:rPr>
      </w:pPr>
    </w:p>
    <w:p w14:paraId="577C1747" w14:textId="77777777" w:rsidR="00974A12" w:rsidRDefault="00974A12" w:rsidP="00974A12">
      <w:pPr>
        <w:rPr>
          <w:rtl/>
          <w:lang w:eastAsia="he-IL"/>
        </w:rPr>
      </w:pPr>
      <w:r>
        <w:rPr>
          <w:rtl/>
          <w:lang w:eastAsia="he-IL"/>
        </w:rPr>
        <w:t>מי מנמק את ה - - -</w:t>
      </w:r>
    </w:p>
    <w:p w14:paraId="4E95DBDA" w14:textId="77777777" w:rsidR="00974A12" w:rsidRDefault="00974A12" w:rsidP="00974A12">
      <w:pPr>
        <w:rPr>
          <w:rFonts w:ascii="David" w:hAnsi="David"/>
          <w:u w:val="single"/>
          <w:rtl/>
          <w:lang w:eastAsia="he-IL"/>
        </w:rPr>
      </w:pPr>
    </w:p>
    <w:p w14:paraId="66202AF6" w14:textId="77777777" w:rsidR="00974A12" w:rsidRDefault="00974A12" w:rsidP="00974A12">
      <w:pPr>
        <w:pStyle w:val="a5"/>
        <w:rPr>
          <w:rtl/>
        </w:rPr>
      </w:pPr>
      <w:bookmarkStart w:id="5990" w:name="ET_speaker_5519_81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990"/>
    </w:p>
    <w:p w14:paraId="7B1D075D" w14:textId="77777777" w:rsidR="00974A12" w:rsidRDefault="00974A12" w:rsidP="00974A12">
      <w:pPr>
        <w:pStyle w:val="KeepWithNext"/>
        <w:rPr>
          <w:rtl/>
          <w:lang w:eastAsia="he-IL"/>
        </w:rPr>
      </w:pPr>
    </w:p>
    <w:p w14:paraId="23B07F7C" w14:textId="77777777" w:rsidR="00974A12" w:rsidRDefault="00974A12" w:rsidP="00974A12">
      <w:pPr>
        <w:rPr>
          <w:rtl/>
          <w:lang w:eastAsia="he-IL"/>
        </w:rPr>
      </w:pPr>
      <w:r>
        <w:rPr>
          <w:rtl/>
          <w:lang w:eastAsia="he-IL"/>
        </w:rPr>
        <w:t>אני מנמקת את ההסתייגויות. אני מבקשת לנמק את כולן.</w:t>
      </w:r>
    </w:p>
    <w:p w14:paraId="451785E6" w14:textId="77777777" w:rsidR="00974A12" w:rsidRDefault="00974A12" w:rsidP="00974A12">
      <w:pPr>
        <w:rPr>
          <w:rtl/>
          <w:lang w:eastAsia="he-IL"/>
        </w:rPr>
      </w:pPr>
      <w:bookmarkStart w:id="5991" w:name="_ETM_Q1_5650000"/>
      <w:bookmarkEnd w:id="5991"/>
    </w:p>
    <w:p w14:paraId="327897D4" w14:textId="77777777" w:rsidR="00974A12" w:rsidRDefault="00974A12" w:rsidP="00974A12">
      <w:pPr>
        <w:pStyle w:val="af8"/>
        <w:rPr>
          <w:rtl/>
        </w:rPr>
      </w:pPr>
      <w:bookmarkStart w:id="5992" w:name="ET_yor_4762_81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92"/>
    </w:p>
    <w:p w14:paraId="57658099" w14:textId="77777777" w:rsidR="00974A12" w:rsidRDefault="00974A12" w:rsidP="00974A12">
      <w:pPr>
        <w:pStyle w:val="KeepWithNext"/>
        <w:rPr>
          <w:rtl/>
          <w:lang w:eastAsia="he-IL"/>
        </w:rPr>
      </w:pPr>
    </w:p>
    <w:p w14:paraId="6C034C97" w14:textId="77777777" w:rsidR="00974A12" w:rsidRDefault="00974A12" w:rsidP="00974A12">
      <w:pPr>
        <w:rPr>
          <w:rtl/>
          <w:lang w:eastAsia="he-IL"/>
        </w:rPr>
      </w:pPr>
      <w:bookmarkStart w:id="5993" w:name="_ETM_Q1_5651000"/>
      <w:bookmarkEnd w:id="5993"/>
      <w:r>
        <w:rPr>
          <w:rtl/>
          <w:lang w:eastAsia="he-IL"/>
        </w:rPr>
        <w:t>בבקשה. חצי דקה.</w:t>
      </w:r>
    </w:p>
    <w:p w14:paraId="559E22FB" w14:textId="77777777" w:rsidR="00974A12" w:rsidRDefault="00974A12" w:rsidP="00974A12">
      <w:pPr>
        <w:rPr>
          <w:rtl/>
          <w:lang w:eastAsia="he-IL"/>
        </w:rPr>
      </w:pPr>
    </w:p>
    <w:p w14:paraId="2EB0E734" w14:textId="77777777" w:rsidR="00974A12" w:rsidRDefault="00974A12" w:rsidP="00974A12">
      <w:pPr>
        <w:pStyle w:val="-"/>
        <w:rPr>
          <w:rtl/>
        </w:rPr>
      </w:pPr>
      <w:bookmarkStart w:id="5994" w:name="ET_speakercontinue_5519_817"/>
      <w:r>
        <w:rPr>
          <w:rStyle w:val="TagStyle"/>
          <w:rFonts w:hint="cs"/>
          <w:rtl/>
        </w:rPr>
        <w:t xml:space="preserve"> &lt;&lt; דובר_המשך &gt;&gt; </w:t>
      </w:r>
      <w:r>
        <w:rPr>
          <w:rFonts w:hint="cs"/>
          <w:rtl/>
        </w:rPr>
        <w:t>שרן מרים השכל (המחנה הממלכתי):</w:t>
      </w:r>
      <w:r>
        <w:rPr>
          <w:rStyle w:val="TagStyle"/>
          <w:rFonts w:hint="cs"/>
          <w:rtl/>
        </w:rPr>
        <w:t xml:space="preserve"> &lt;&lt; דובר_המשך &gt;&gt;</w:t>
      </w:r>
      <w:r>
        <w:rPr>
          <w:rFonts w:hint="cs"/>
          <w:rtl/>
        </w:rPr>
        <w:t xml:space="preserve">   </w:t>
      </w:r>
      <w:bookmarkEnd w:id="5994"/>
    </w:p>
    <w:p w14:paraId="53A27E92" w14:textId="77777777" w:rsidR="00974A12" w:rsidRDefault="00974A12" w:rsidP="00974A12">
      <w:pPr>
        <w:pStyle w:val="KeepWithNext"/>
        <w:rPr>
          <w:rtl/>
          <w:lang w:eastAsia="he-IL"/>
        </w:rPr>
      </w:pPr>
    </w:p>
    <w:p w14:paraId="1BDE8839" w14:textId="77777777" w:rsidR="00974A12" w:rsidRDefault="00974A12" w:rsidP="00974A12">
      <w:pPr>
        <w:rPr>
          <w:rtl/>
          <w:lang w:eastAsia="he-IL"/>
        </w:rPr>
      </w:pPr>
      <w:r>
        <w:rPr>
          <w:rtl/>
          <w:lang w:eastAsia="he-IL"/>
        </w:rPr>
        <w:t>אוקיי. אני רוצה להגיב בקשר לבצלאל סמוטריץ' ולהצהרה</w:t>
      </w:r>
      <w:bookmarkStart w:id="5995" w:name="_ETM_Q1_5658000"/>
      <w:bookmarkEnd w:id="5995"/>
      <w:r>
        <w:rPr>
          <w:rtl/>
          <w:lang w:eastAsia="he-IL"/>
        </w:rPr>
        <w:t xml:space="preserve"> - - -</w:t>
      </w:r>
    </w:p>
    <w:p w14:paraId="431CBCBC" w14:textId="77777777" w:rsidR="00974A12" w:rsidRDefault="00974A12" w:rsidP="00974A12">
      <w:pPr>
        <w:rPr>
          <w:rtl/>
          <w:lang w:eastAsia="he-IL"/>
        </w:rPr>
      </w:pPr>
    </w:p>
    <w:p w14:paraId="408163D2" w14:textId="77777777" w:rsidR="00974A12" w:rsidRDefault="00974A12" w:rsidP="00974A12">
      <w:pPr>
        <w:pStyle w:val="af8"/>
        <w:rPr>
          <w:rtl/>
        </w:rPr>
      </w:pPr>
      <w:bookmarkStart w:id="5996" w:name="ET_yor_4762_818"/>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5996"/>
    </w:p>
    <w:p w14:paraId="3EDF3BDE" w14:textId="77777777" w:rsidR="00974A12" w:rsidRDefault="00974A12" w:rsidP="00974A12">
      <w:pPr>
        <w:pStyle w:val="KeepWithNext"/>
        <w:rPr>
          <w:rtl/>
          <w:lang w:eastAsia="he-IL"/>
        </w:rPr>
      </w:pPr>
    </w:p>
    <w:p w14:paraId="15087F8E" w14:textId="77777777" w:rsidR="00974A12" w:rsidRDefault="00974A12" w:rsidP="00974A12">
      <w:pPr>
        <w:rPr>
          <w:rtl/>
          <w:lang w:eastAsia="he-IL"/>
        </w:rPr>
      </w:pPr>
      <w:bookmarkStart w:id="5997" w:name="_ETM_Q1_5657000"/>
      <w:bookmarkEnd w:id="5997"/>
      <w:r>
        <w:rPr>
          <w:rtl/>
          <w:lang w:eastAsia="he-IL"/>
        </w:rPr>
        <w:t>זה באמת קשור להסתייגות פה, לסעיף</w:t>
      </w:r>
      <w:bookmarkStart w:id="5998" w:name="_ETM_Q1_5659000"/>
      <w:bookmarkEnd w:id="5998"/>
      <w:r>
        <w:rPr>
          <w:rtl/>
          <w:lang w:eastAsia="he-IL"/>
        </w:rPr>
        <w:t xml:space="preserve"> הזה?</w:t>
      </w:r>
    </w:p>
    <w:p w14:paraId="02121E24" w14:textId="77777777" w:rsidR="00974A12" w:rsidRDefault="00974A12" w:rsidP="00974A12">
      <w:pPr>
        <w:rPr>
          <w:rtl/>
          <w:lang w:eastAsia="he-IL"/>
        </w:rPr>
      </w:pPr>
    </w:p>
    <w:p w14:paraId="0C1AFD5C" w14:textId="77777777" w:rsidR="00974A12" w:rsidRDefault="00974A12" w:rsidP="00974A12">
      <w:pPr>
        <w:pStyle w:val="a5"/>
        <w:rPr>
          <w:rtl/>
        </w:rPr>
      </w:pPr>
      <w:bookmarkStart w:id="5999" w:name="ET_speaker_5519_81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5999"/>
    </w:p>
    <w:p w14:paraId="02766155" w14:textId="77777777" w:rsidR="00974A12" w:rsidRDefault="00974A12" w:rsidP="00974A12">
      <w:pPr>
        <w:pStyle w:val="KeepWithNext"/>
        <w:rPr>
          <w:rtl/>
          <w:lang w:eastAsia="he-IL"/>
        </w:rPr>
      </w:pPr>
    </w:p>
    <w:p w14:paraId="1280B91D" w14:textId="77777777" w:rsidR="00974A12" w:rsidRDefault="00974A12" w:rsidP="00974A12">
      <w:pPr>
        <w:rPr>
          <w:rtl/>
          <w:lang w:eastAsia="he-IL"/>
        </w:rPr>
      </w:pPr>
      <w:r>
        <w:rPr>
          <w:rtl/>
          <w:lang w:eastAsia="he-IL"/>
        </w:rPr>
        <w:t>- - - לחלוטין.</w:t>
      </w:r>
    </w:p>
    <w:p w14:paraId="6F4A3D71" w14:textId="77777777" w:rsidR="00974A12" w:rsidRDefault="00974A12" w:rsidP="00974A12">
      <w:pPr>
        <w:rPr>
          <w:rtl/>
          <w:lang w:eastAsia="he-IL"/>
        </w:rPr>
      </w:pPr>
      <w:bookmarkStart w:id="6000" w:name="_ETM_Q1_5660000"/>
      <w:bookmarkEnd w:id="6000"/>
    </w:p>
    <w:p w14:paraId="0E2412EB" w14:textId="77777777" w:rsidR="00974A12" w:rsidRDefault="00974A12" w:rsidP="00974A12">
      <w:pPr>
        <w:pStyle w:val="a5"/>
        <w:rPr>
          <w:rtl/>
        </w:rPr>
      </w:pPr>
      <w:bookmarkStart w:id="6001" w:name="ET_speaker_5726_82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001"/>
    </w:p>
    <w:p w14:paraId="18F67899" w14:textId="77777777" w:rsidR="00974A12" w:rsidRDefault="00974A12" w:rsidP="00974A12">
      <w:pPr>
        <w:pStyle w:val="KeepWithNext"/>
        <w:rPr>
          <w:rtl/>
          <w:lang w:eastAsia="he-IL"/>
        </w:rPr>
      </w:pPr>
    </w:p>
    <w:p w14:paraId="427D340A" w14:textId="77777777" w:rsidR="00974A12" w:rsidRDefault="00974A12" w:rsidP="00974A12">
      <w:pPr>
        <w:rPr>
          <w:rtl/>
          <w:lang w:eastAsia="he-IL"/>
        </w:rPr>
      </w:pPr>
      <w:bookmarkStart w:id="6002" w:name="_ETM_Q1_5662000"/>
      <w:bookmarkEnd w:id="6002"/>
      <w:r>
        <w:rPr>
          <w:rtl/>
          <w:lang w:eastAsia="he-IL"/>
        </w:rPr>
        <w:t>אגב, אם מדקדקים, לא בטוח שאתה חייב להם לנמק אם זה לא לגוף ההסתייגות. תבדקו את זה.</w:t>
      </w:r>
    </w:p>
    <w:p w14:paraId="58422EC9" w14:textId="77777777" w:rsidR="00974A12" w:rsidRDefault="00974A12" w:rsidP="00974A12">
      <w:pPr>
        <w:rPr>
          <w:rtl/>
          <w:lang w:eastAsia="he-IL"/>
        </w:rPr>
      </w:pPr>
      <w:bookmarkStart w:id="6003" w:name="_ETM_Q1_5664000"/>
      <w:bookmarkEnd w:id="6003"/>
    </w:p>
    <w:p w14:paraId="7E09B5F9" w14:textId="77777777" w:rsidR="00974A12" w:rsidRDefault="00974A12" w:rsidP="00974A12">
      <w:pPr>
        <w:pStyle w:val="a5"/>
        <w:rPr>
          <w:rtl/>
        </w:rPr>
      </w:pPr>
      <w:bookmarkStart w:id="6004" w:name="ET_speaker_5519_82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004"/>
    </w:p>
    <w:p w14:paraId="5597134F" w14:textId="77777777" w:rsidR="00974A12" w:rsidRDefault="00974A12" w:rsidP="00974A12">
      <w:pPr>
        <w:pStyle w:val="KeepWithNext"/>
        <w:rPr>
          <w:rtl/>
          <w:lang w:eastAsia="he-IL"/>
        </w:rPr>
      </w:pPr>
    </w:p>
    <w:p w14:paraId="1FCC8F4C" w14:textId="77777777" w:rsidR="00974A12" w:rsidRDefault="00974A12" w:rsidP="00974A12">
      <w:pPr>
        <w:rPr>
          <w:rtl/>
          <w:lang w:eastAsia="he-IL"/>
        </w:rPr>
      </w:pPr>
      <w:bookmarkStart w:id="6005" w:name="_ETM_Q1_5667000"/>
      <w:bookmarkEnd w:id="6005"/>
      <w:r>
        <w:rPr>
          <w:rtl/>
          <w:lang w:eastAsia="he-IL"/>
        </w:rPr>
        <w:t>ואני מבקשת את הזמן של זה שינון התפרץ לדברי.</w:t>
      </w:r>
    </w:p>
    <w:p w14:paraId="05A22909" w14:textId="77777777" w:rsidR="00974A12" w:rsidRDefault="00974A12" w:rsidP="00974A12">
      <w:pPr>
        <w:rPr>
          <w:rtl/>
          <w:lang w:eastAsia="he-IL"/>
        </w:rPr>
      </w:pPr>
    </w:p>
    <w:p w14:paraId="390CEA41" w14:textId="77777777" w:rsidR="00974A12" w:rsidRDefault="00974A12" w:rsidP="00974A12">
      <w:pPr>
        <w:pStyle w:val="a5"/>
        <w:rPr>
          <w:rtl/>
        </w:rPr>
      </w:pPr>
      <w:bookmarkStart w:id="6006" w:name="ET_speaker_5765_822"/>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006"/>
    </w:p>
    <w:p w14:paraId="3F838AFE" w14:textId="77777777" w:rsidR="00974A12" w:rsidRDefault="00974A12" w:rsidP="00974A12">
      <w:pPr>
        <w:pStyle w:val="KeepWithNext"/>
        <w:rPr>
          <w:rtl/>
          <w:lang w:eastAsia="he-IL"/>
        </w:rPr>
      </w:pPr>
    </w:p>
    <w:p w14:paraId="347801C6" w14:textId="77777777" w:rsidR="00974A12" w:rsidRDefault="00974A12" w:rsidP="00974A12">
      <w:pPr>
        <w:rPr>
          <w:rtl/>
          <w:lang w:eastAsia="he-IL"/>
        </w:rPr>
      </w:pPr>
      <w:bookmarkStart w:id="6007" w:name="_ETM_Q1_5670000"/>
      <w:bookmarkEnd w:id="6007"/>
      <w:r>
        <w:rPr>
          <w:rtl/>
          <w:lang w:eastAsia="he-IL"/>
        </w:rPr>
        <w:t>היינו בוועדות, נתנו לכם לדבר בלי הגבלה. אל תתחילו עכשיו.</w:t>
      </w:r>
    </w:p>
    <w:p w14:paraId="7AE8D80D" w14:textId="77777777" w:rsidR="00974A12" w:rsidRDefault="00974A12" w:rsidP="00974A12">
      <w:pPr>
        <w:rPr>
          <w:rtl/>
          <w:lang w:eastAsia="he-IL"/>
        </w:rPr>
      </w:pPr>
    </w:p>
    <w:p w14:paraId="51B563BB" w14:textId="77777777" w:rsidR="00974A12" w:rsidRDefault="00974A12" w:rsidP="00974A12">
      <w:pPr>
        <w:pStyle w:val="a5"/>
        <w:rPr>
          <w:rtl/>
        </w:rPr>
      </w:pPr>
      <w:bookmarkStart w:id="6008" w:name="ET_speaker_5519_82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008"/>
    </w:p>
    <w:p w14:paraId="36BFE443" w14:textId="77777777" w:rsidR="00974A12" w:rsidRDefault="00974A12" w:rsidP="00974A12">
      <w:pPr>
        <w:pStyle w:val="KeepWithNext"/>
        <w:rPr>
          <w:rtl/>
          <w:lang w:eastAsia="he-IL"/>
        </w:rPr>
      </w:pPr>
    </w:p>
    <w:p w14:paraId="7AA4A452" w14:textId="77777777" w:rsidR="00974A12" w:rsidRDefault="00974A12" w:rsidP="00974A12">
      <w:pPr>
        <w:rPr>
          <w:rtl/>
          <w:lang w:eastAsia="he-IL"/>
        </w:rPr>
      </w:pPr>
      <w:r>
        <w:rPr>
          <w:rtl/>
          <w:lang w:eastAsia="he-IL"/>
        </w:rPr>
        <w:t xml:space="preserve">הוא מדבר </w:t>
      </w:r>
      <w:bookmarkStart w:id="6009" w:name="_ETM_Q1_5675000"/>
      <w:bookmarkEnd w:id="6009"/>
      <w:r>
        <w:rPr>
          <w:rtl/>
          <w:lang w:eastAsia="he-IL"/>
        </w:rPr>
        <w:t xml:space="preserve">על זה שהוא עובד על יוקר המחייה בעניין הדיור. לא </w:t>
      </w:r>
      <w:bookmarkStart w:id="6010" w:name="_ETM_Q1_5678000"/>
      <w:bookmarkEnd w:id="6010"/>
      <w:r>
        <w:rPr>
          <w:rtl/>
          <w:lang w:eastAsia="he-IL"/>
        </w:rPr>
        <w:t xml:space="preserve">שמעתי בדיחה יותר גרועה מהדבר הזה. בידיים שלו היה גם </w:t>
      </w:r>
      <w:bookmarkStart w:id="6011" w:name="_ETM_Q1_5680000"/>
      <w:bookmarkEnd w:id="6011"/>
      <w:r>
        <w:rPr>
          <w:rtl/>
          <w:lang w:eastAsia="he-IL"/>
        </w:rPr>
        <w:t>הנושא של - - -</w:t>
      </w:r>
    </w:p>
    <w:p w14:paraId="1940D0A8" w14:textId="77777777" w:rsidR="00974A12" w:rsidRDefault="00974A12" w:rsidP="00974A12">
      <w:pPr>
        <w:rPr>
          <w:rtl/>
          <w:lang w:eastAsia="he-IL"/>
        </w:rPr>
      </w:pPr>
    </w:p>
    <w:p w14:paraId="6691820A" w14:textId="77777777" w:rsidR="00974A12" w:rsidRDefault="00974A12" w:rsidP="00974A12">
      <w:pPr>
        <w:rPr>
          <w:rtl/>
          <w:lang w:eastAsia="he-IL"/>
        </w:rPr>
      </w:pPr>
      <w:r>
        <w:rPr>
          <w:rtl/>
          <w:lang w:eastAsia="he-IL"/>
        </w:rPr>
        <w:t>(קריאות)</w:t>
      </w:r>
    </w:p>
    <w:p w14:paraId="77369EA2" w14:textId="77777777" w:rsidR="00974A12" w:rsidRDefault="00974A12" w:rsidP="00974A12">
      <w:pPr>
        <w:rPr>
          <w:rtl/>
          <w:lang w:eastAsia="he-IL"/>
        </w:rPr>
      </w:pPr>
    </w:p>
    <w:p w14:paraId="0570A75D" w14:textId="77777777" w:rsidR="00974A12" w:rsidRDefault="00974A12" w:rsidP="00974A12">
      <w:pPr>
        <w:pStyle w:val="af8"/>
        <w:rPr>
          <w:rtl/>
        </w:rPr>
      </w:pPr>
      <w:bookmarkStart w:id="6012" w:name="ET_yor_4762_824"/>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12"/>
    </w:p>
    <w:p w14:paraId="4DD14DA9" w14:textId="77777777" w:rsidR="00974A12" w:rsidRDefault="00974A12" w:rsidP="00974A12">
      <w:pPr>
        <w:pStyle w:val="KeepWithNext"/>
        <w:rPr>
          <w:rtl/>
          <w:lang w:eastAsia="he-IL"/>
        </w:rPr>
      </w:pPr>
    </w:p>
    <w:p w14:paraId="719D330B" w14:textId="77777777" w:rsidR="00974A12" w:rsidRDefault="00974A12" w:rsidP="00974A12">
      <w:pPr>
        <w:rPr>
          <w:rtl/>
          <w:lang w:eastAsia="he-IL"/>
        </w:rPr>
      </w:pPr>
      <w:r>
        <w:rPr>
          <w:rtl/>
          <w:lang w:eastAsia="he-IL"/>
        </w:rPr>
        <w:t>מי בעד ההסתייגות?</w:t>
      </w:r>
    </w:p>
    <w:p w14:paraId="36BC275B" w14:textId="77777777" w:rsidR="00974A12" w:rsidRDefault="00974A12" w:rsidP="00974A12">
      <w:pPr>
        <w:rPr>
          <w:rtl/>
          <w:lang w:eastAsia="he-IL"/>
        </w:rPr>
      </w:pPr>
    </w:p>
    <w:p w14:paraId="6B3E995C" w14:textId="77777777" w:rsidR="00974A12" w:rsidRDefault="00974A12" w:rsidP="00974A12">
      <w:pPr>
        <w:pStyle w:val="a5"/>
        <w:rPr>
          <w:rtl/>
        </w:rPr>
      </w:pPr>
      <w:bookmarkStart w:id="6013" w:name="ET_speaker_5519_82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013"/>
    </w:p>
    <w:p w14:paraId="5B8E4D50" w14:textId="77777777" w:rsidR="00974A12" w:rsidRDefault="00974A12" w:rsidP="00974A12">
      <w:pPr>
        <w:pStyle w:val="KeepWithNext"/>
        <w:rPr>
          <w:rtl/>
          <w:lang w:eastAsia="he-IL"/>
        </w:rPr>
      </w:pPr>
    </w:p>
    <w:p w14:paraId="7D38EFAB" w14:textId="77777777" w:rsidR="00974A12" w:rsidRDefault="00974A12" w:rsidP="00974A12">
      <w:pPr>
        <w:rPr>
          <w:rtl/>
          <w:lang w:eastAsia="he-IL"/>
        </w:rPr>
      </w:pPr>
      <w:bookmarkStart w:id="6014" w:name="_ETM_Q1_5684000"/>
      <w:bookmarkEnd w:id="6014"/>
      <w:r>
        <w:rPr>
          <w:rtl/>
          <w:lang w:eastAsia="he-IL"/>
        </w:rPr>
        <w:t xml:space="preserve">אנחנו שמענו את </w:t>
      </w:r>
      <w:bookmarkStart w:id="6015" w:name="_ETM_Q1_5682000"/>
      <w:bookmarkEnd w:id="6015"/>
      <w:r>
        <w:rPr>
          <w:rtl/>
          <w:lang w:eastAsia="he-IL"/>
        </w:rPr>
        <w:t>הדיל שהוא סגר יחד עם קק"ל.</w:t>
      </w:r>
    </w:p>
    <w:p w14:paraId="0C4F6BC2" w14:textId="77777777" w:rsidR="00974A12" w:rsidRDefault="00974A12" w:rsidP="00974A12">
      <w:pPr>
        <w:rPr>
          <w:rtl/>
          <w:lang w:eastAsia="he-IL"/>
        </w:rPr>
      </w:pPr>
    </w:p>
    <w:p w14:paraId="5DE5B609" w14:textId="77777777" w:rsidR="00974A12" w:rsidRDefault="00974A12" w:rsidP="00974A12">
      <w:pPr>
        <w:pStyle w:val="af8"/>
        <w:rPr>
          <w:rtl/>
        </w:rPr>
      </w:pPr>
      <w:bookmarkStart w:id="6016" w:name="ET_yor_4762_826"/>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16"/>
    </w:p>
    <w:p w14:paraId="508558D3" w14:textId="77777777" w:rsidR="00974A12" w:rsidRDefault="00974A12" w:rsidP="00974A12">
      <w:pPr>
        <w:pStyle w:val="KeepWithNext"/>
        <w:rPr>
          <w:rtl/>
          <w:lang w:eastAsia="he-IL"/>
        </w:rPr>
      </w:pPr>
    </w:p>
    <w:p w14:paraId="26AD8386" w14:textId="77777777" w:rsidR="00974A12" w:rsidRDefault="00974A12" w:rsidP="00974A12">
      <w:pPr>
        <w:rPr>
          <w:rtl/>
          <w:lang w:eastAsia="he-IL"/>
        </w:rPr>
      </w:pPr>
      <w:r>
        <w:rPr>
          <w:rtl/>
          <w:lang w:eastAsia="he-IL"/>
        </w:rPr>
        <w:t>מי נגד? מי נמנע?</w:t>
      </w:r>
    </w:p>
    <w:p w14:paraId="699B8298" w14:textId="77777777" w:rsidR="00974A12" w:rsidRDefault="00974A12" w:rsidP="00974A12">
      <w:pPr>
        <w:rPr>
          <w:rtl/>
          <w:lang w:eastAsia="he-IL"/>
        </w:rPr>
      </w:pPr>
    </w:p>
    <w:p w14:paraId="0DEDF609" w14:textId="77777777" w:rsidR="00974A12" w:rsidRDefault="00974A12" w:rsidP="00974A12">
      <w:pPr>
        <w:rPr>
          <w:rtl/>
          <w:lang w:eastAsia="he-IL"/>
        </w:rPr>
      </w:pPr>
    </w:p>
    <w:p w14:paraId="7D04718F" w14:textId="77777777" w:rsidR="00974A12" w:rsidRDefault="00974A12" w:rsidP="00974A12">
      <w:pPr>
        <w:pStyle w:val="af3"/>
        <w:keepNext/>
        <w:rPr>
          <w:rtl/>
          <w:lang w:eastAsia="he-IL"/>
        </w:rPr>
      </w:pPr>
      <w:bookmarkStart w:id="6017" w:name="_ETM_Q1_5665000"/>
      <w:bookmarkEnd w:id="6017"/>
      <w:r>
        <w:rPr>
          <w:rFonts w:hint="cs"/>
          <w:rtl/>
          <w:lang w:eastAsia="he-IL"/>
        </w:rPr>
        <w:t>הצבעה</w:t>
      </w:r>
    </w:p>
    <w:p w14:paraId="2E85874B" w14:textId="77777777" w:rsidR="00974A12" w:rsidRDefault="00974A12" w:rsidP="00974A12">
      <w:pPr>
        <w:pStyle w:val="--"/>
        <w:keepNext/>
        <w:rPr>
          <w:rtl/>
          <w:lang w:eastAsia="he-IL"/>
        </w:rPr>
      </w:pPr>
    </w:p>
    <w:p w14:paraId="53A403F7" w14:textId="77777777" w:rsidR="00974A12" w:rsidRDefault="00974A12" w:rsidP="00974A12">
      <w:pPr>
        <w:pStyle w:val="af4"/>
        <w:rPr>
          <w:rtl/>
        </w:rPr>
      </w:pPr>
      <w:r>
        <w:rPr>
          <w:rFonts w:hint="cs"/>
          <w:rtl/>
        </w:rPr>
        <w:t>לא אושרה.</w:t>
      </w:r>
    </w:p>
    <w:p w14:paraId="5638EBA7" w14:textId="77777777" w:rsidR="00974A12" w:rsidRDefault="00974A12" w:rsidP="00974A12">
      <w:pPr>
        <w:rPr>
          <w:rtl/>
          <w:lang w:eastAsia="he-IL"/>
        </w:rPr>
      </w:pPr>
    </w:p>
    <w:p w14:paraId="60B54619" w14:textId="77777777" w:rsidR="00974A12" w:rsidRDefault="00974A12" w:rsidP="00974A12">
      <w:pPr>
        <w:rPr>
          <w:rtl/>
          <w:lang w:eastAsia="he-IL"/>
        </w:rPr>
      </w:pPr>
    </w:p>
    <w:p w14:paraId="254F2485" w14:textId="77777777" w:rsidR="00974A12" w:rsidRDefault="00974A12" w:rsidP="00974A12">
      <w:pPr>
        <w:pStyle w:val="af8"/>
        <w:rPr>
          <w:rtl/>
        </w:rPr>
      </w:pPr>
      <w:bookmarkStart w:id="6018" w:name="ET_yor_4762_827"/>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18"/>
    </w:p>
    <w:p w14:paraId="6838CA52" w14:textId="77777777" w:rsidR="00974A12" w:rsidRDefault="00974A12" w:rsidP="00974A12">
      <w:pPr>
        <w:pStyle w:val="KeepWithNext"/>
        <w:rPr>
          <w:rtl/>
          <w:lang w:eastAsia="he-IL"/>
        </w:rPr>
      </w:pPr>
    </w:p>
    <w:p w14:paraId="65B69AFB" w14:textId="77777777" w:rsidR="00974A12" w:rsidRDefault="00974A12" w:rsidP="00974A12">
      <w:pPr>
        <w:rPr>
          <w:rtl/>
          <w:lang w:eastAsia="he-IL"/>
        </w:rPr>
      </w:pPr>
      <w:r>
        <w:rPr>
          <w:rtl/>
          <w:lang w:eastAsia="he-IL"/>
        </w:rPr>
        <w:t xml:space="preserve">ההסתייגות לא התקבלה. </w:t>
      </w:r>
    </w:p>
    <w:p w14:paraId="29647E4E" w14:textId="77777777" w:rsidR="00974A12" w:rsidRDefault="00974A12" w:rsidP="00974A12">
      <w:pPr>
        <w:rPr>
          <w:rtl/>
          <w:lang w:eastAsia="he-IL"/>
        </w:rPr>
      </w:pPr>
      <w:bookmarkStart w:id="6019" w:name="_ETM_Q1_5692000"/>
      <w:bookmarkEnd w:id="6019"/>
    </w:p>
    <w:p w14:paraId="0F4E3820" w14:textId="77777777" w:rsidR="00974A12" w:rsidRDefault="00974A12" w:rsidP="00974A12">
      <w:pPr>
        <w:pStyle w:val="a5"/>
        <w:rPr>
          <w:rtl/>
        </w:rPr>
      </w:pPr>
      <w:bookmarkStart w:id="6020" w:name="ET_speaker_שלומית_ארליך_82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020"/>
    </w:p>
    <w:p w14:paraId="46CBE988" w14:textId="77777777" w:rsidR="00974A12" w:rsidRDefault="00974A12" w:rsidP="00974A12">
      <w:pPr>
        <w:pStyle w:val="KeepWithNext"/>
        <w:rPr>
          <w:rtl/>
          <w:lang w:eastAsia="he-IL"/>
        </w:rPr>
      </w:pPr>
    </w:p>
    <w:p w14:paraId="17CAF24E" w14:textId="77777777" w:rsidR="00974A12" w:rsidRDefault="00974A12" w:rsidP="00974A12">
      <w:pPr>
        <w:rPr>
          <w:rtl/>
          <w:lang w:eastAsia="he-IL"/>
        </w:rPr>
      </w:pPr>
      <w:r>
        <w:rPr>
          <w:b/>
          <w:bCs/>
          <w:u w:val="single"/>
          <w:rtl/>
          <w:lang w:eastAsia="he-IL"/>
        </w:rPr>
        <w:t>הסתייגות מס' 5</w:t>
      </w:r>
      <w:r>
        <w:rPr>
          <w:rtl/>
          <w:lang w:eastAsia="he-IL"/>
        </w:rPr>
        <w:t xml:space="preserve">, במקום: "עירייה, מועצה </w:t>
      </w:r>
      <w:bookmarkStart w:id="6021" w:name="_ETM_Q1_5690000"/>
      <w:bookmarkEnd w:id="6021"/>
      <w:r>
        <w:rPr>
          <w:rtl/>
          <w:lang w:eastAsia="he-IL"/>
        </w:rPr>
        <w:t>אזורית ומועצה מקומית", יבוא "עירייה, מועצה או</w:t>
      </w:r>
      <w:bookmarkStart w:id="6022" w:name="_ETM_Q1_5697000"/>
      <w:bookmarkEnd w:id="6022"/>
      <w:r>
        <w:rPr>
          <w:rtl/>
          <w:lang w:eastAsia="he-IL"/>
        </w:rPr>
        <w:t xml:space="preserve"> - - -".</w:t>
      </w:r>
    </w:p>
    <w:p w14:paraId="5FBE6364" w14:textId="77777777" w:rsidR="00974A12" w:rsidRDefault="00974A12" w:rsidP="00974A12">
      <w:pPr>
        <w:rPr>
          <w:rtl/>
          <w:lang w:eastAsia="he-IL"/>
        </w:rPr>
      </w:pPr>
    </w:p>
    <w:p w14:paraId="25F7D0FE" w14:textId="77777777" w:rsidR="00974A12" w:rsidRDefault="00974A12" w:rsidP="00974A12">
      <w:pPr>
        <w:pStyle w:val="af8"/>
        <w:rPr>
          <w:rtl/>
        </w:rPr>
      </w:pPr>
      <w:bookmarkStart w:id="6023" w:name="ET_yor_4762_829"/>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23"/>
    </w:p>
    <w:p w14:paraId="2F1955B3" w14:textId="77777777" w:rsidR="00974A12" w:rsidRDefault="00974A12" w:rsidP="00974A12">
      <w:pPr>
        <w:pStyle w:val="KeepWithNext"/>
        <w:rPr>
          <w:rtl/>
          <w:lang w:eastAsia="he-IL"/>
        </w:rPr>
      </w:pPr>
    </w:p>
    <w:p w14:paraId="79F97B0E" w14:textId="77777777" w:rsidR="00974A12" w:rsidRDefault="00974A12" w:rsidP="00974A12">
      <w:pPr>
        <w:rPr>
          <w:rtl/>
          <w:lang w:eastAsia="he-IL"/>
        </w:rPr>
      </w:pPr>
      <w:r>
        <w:rPr>
          <w:rtl/>
          <w:lang w:eastAsia="he-IL"/>
        </w:rPr>
        <w:t>בבקשה.</w:t>
      </w:r>
    </w:p>
    <w:p w14:paraId="72F2CFC7" w14:textId="77777777" w:rsidR="00974A12" w:rsidRDefault="00974A12" w:rsidP="00974A12">
      <w:pPr>
        <w:rPr>
          <w:rtl/>
          <w:lang w:eastAsia="he-IL"/>
        </w:rPr>
      </w:pPr>
    </w:p>
    <w:p w14:paraId="681A03B2" w14:textId="77777777" w:rsidR="00974A12" w:rsidRDefault="00974A12" w:rsidP="00974A12">
      <w:pPr>
        <w:pStyle w:val="a5"/>
        <w:rPr>
          <w:rtl/>
        </w:rPr>
      </w:pPr>
      <w:bookmarkStart w:id="6024" w:name="ET_speaker_5519_83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024"/>
    </w:p>
    <w:p w14:paraId="490CADFD" w14:textId="77777777" w:rsidR="00974A12" w:rsidRDefault="00974A12" w:rsidP="00974A12">
      <w:pPr>
        <w:pStyle w:val="KeepWithNext"/>
        <w:rPr>
          <w:rtl/>
          <w:lang w:eastAsia="he-IL"/>
        </w:rPr>
      </w:pPr>
    </w:p>
    <w:p w14:paraId="067B9316" w14:textId="77777777" w:rsidR="00974A12" w:rsidRDefault="00974A12" w:rsidP="00974A12">
      <w:pPr>
        <w:rPr>
          <w:rtl/>
          <w:lang w:eastAsia="he-IL"/>
        </w:rPr>
      </w:pPr>
      <w:r>
        <w:rPr>
          <w:rtl/>
          <w:lang w:eastAsia="he-IL"/>
        </w:rPr>
        <w:t xml:space="preserve">לא היה בלוף יותר גדול מזה שהוא </w:t>
      </w:r>
      <w:bookmarkStart w:id="6025" w:name="_ETM_Q1_5696000"/>
      <w:bookmarkEnd w:id="6025"/>
      <w:r>
        <w:rPr>
          <w:rtl/>
          <w:lang w:eastAsia="he-IL"/>
        </w:rPr>
        <w:t xml:space="preserve">מנסה להילחם ביוקר המחייה. כל הגופים נמצאים לרשותו. הוא יכול למשל לעשות רפורמה ברמ"י, נכון? רוצה להילחם נגד כוחות </w:t>
      </w:r>
      <w:bookmarkStart w:id="6026" w:name="_ETM_Q1_5704000"/>
      <w:bookmarkEnd w:id="6026"/>
      <w:r>
        <w:rPr>
          <w:rtl/>
          <w:lang w:eastAsia="he-IL"/>
        </w:rPr>
        <w:t xml:space="preserve">שוק כבדים, גדולים, נכון? הוא הולך ונטפל לכמה רשויות. למה </w:t>
      </w:r>
      <w:bookmarkStart w:id="6027" w:name="_ETM_Q1_5708000"/>
      <w:bookmarkEnd w:id="6027"/>
      <w:r>
        <w:rPr>
          <w:rtl/>
          <w:lang w:eastAsia="he-IL"/>
        </w:rPr>
        <w:t>לא להילחם ברמ"י? בחצי מחיר הוא מוריד את הדיור.</w:t>
      </w:r>
    </w:p>
    <w:p w14:paraId="4DC6741B" w14:textId="77777777" w:rsidR="00974A12" w:rsidRDefault="00974A12" w:rsidP="00974A12">
      <w:pPr>
        <w:rPr>
          <w:rtl/>
          <w:lang w:eastAsia="he-IL"/>
        </w:rPr>
      </w:pPr>
      <w:bookmarkStart w:id="6028" w:name="_ETM_Q1_5711000"/>
      <w:bookmarkEnd w:id="6028"/>
    </w:p>
    <w:p w14:paraId="516103BA" w14:textId="77777777" w:rsidR="00974A12" w:rsidRDefault="00974A12" w:rsidP="00974A12">
      <w:pPr>
        <w:pStyle w:val="af8"/>
        <w:rPr>
          <w:rtl/>
        </w:rPr>
      </w:pPr>
      <w:bookmarkStart w:id="6029" w:name="ET_yor_4762_831"/>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29"/>
    </w:p>
    <w:p w14:paraId="11D8E132" w14:textId="77777777" w:rsidR="00974A12" w:rsidRDefault="00974A12" w:rsidP="00974A12">
      <w:pPr>
        <w:pStyle w:val="KeepWithNext"/>
        <w:rPr>
          <w:rtl/>
          <w:lang w:eastAsia="he-IL"/>
        </w:rPr>
      </w:pPr>
    </w:p>
    <w:p w14:paraId="484400D9" w14:textId="77777777" w:rsidR="00974A12" w:rsidRDefault="00974A12" w:rsidP="00974A12">
      <w:pPr>
        <w:rPr>
          <w:rtl/>
          <w:lang w:eastAsia="he-IL"/>
        </w:rPr>
      </w:pPr>
      <w:bookmarkStart w:id="6030" w:name="_ETM_Q1_5712000"/>
      <w:bookmarkEnd w:id="6030"/>
      <w:r>
        <w:rPr>
          <w:rtl/>
          <w:lang w:eastAsia="he-IL"/>
        </w:rPr>
        <w:t>מי בעד</w:t>
      </w:r>
      <w:bookmarkStart w:id="6031" w:name="_ETM_Q1_5714000"/>
      <w:bookmarkEnd w:id="6031"/>
      <w:r>
        <w:rPr>
          <w:rtl/>
          <w:lang w:eastAsia="he-IL"/>
        </w:rPr>
        <w:t xml:space="preserve"> ההסתייגות? מי נגד? מי נמנע?</w:t>
      </w:r>
    </w:p>
    <w:p w14:paraId="73E15BD2" w14:textId="77777777" w:rsidR="00974A12" w:rsidRDefault="00974A12" w:rsidP="00974A12">
      <w:pPr>
        <w:rPr>
          <w:rtl/>
          <w:lang w:eastAsia="he-IL"/>
        </w:rPr>
      </w:pPr>
    </w:p>
    <w:p w14:paraId="278C8313" w14:textId="77777777" w:rsidR="00974A12" w:rsidRDefault="00974A12" w:rsidP="00974A12">
      <w:pPr>
        <w:pStyle w:val="af3"/>
        <w:keepNext/>
        <w:rPr>
          <w:rtl/>
          <w:lang w:eastAsia="he-IL"/>
        </w:rPr>
      </w:pPr>
      <w:r>
        <w:rPr>
          <w:rFonts w:hint="cs"/>
          <w:rtl/>
          <w:lang w:eastAsia="he-IL"/>
        </w:rPr>
        <w:t>הצבעה</w:t>
      </w:r>
    </w:p>
    <w:p w14:paraId="548D2613" w14:textId="77777777" w:rsidR="00974A12" w:rsidRDefault="00974A12" w:rsidP="00974A12">
      <w:pPr>
        <w:pStyle w:val="--"/>
        <w:keepNext/>
        <w:rPr>
          <w:rtl/>
          <w:lang w:eastAsia="he-IL"/>
        </w:rPr>
      </w:pPr>
    </w:p>
    <w:p w14:paraId="45FA8D41" w14:textId="77777777" w:rsidR="00974A12" w:rsidRDefault="00974A12" w:rsidP="00974A12">
      <w:pPr>
        <w:pStyle w:val="af4"/>
        <w:rPr>
          <w:rtl/>
        </w:rPr>
      </w:pPr>
      <w:r>
        <w:rPr>
          <w:rFonts w:hint="cs"/>
          <w:rtl/>
        </w:rPr>
        <w:t>לא אושרה.</w:t>
      </w:r>
    </w:p>
    <w:p w14:paraId="3809D519" w14:textId="77777777" w:rsidR="00974A12" w:rsidRDefault="00974A12" w:rsidP="00974A12">
      <w:pPr>
        <w:rPr>
          <w:rtl/>
          <w:lang w:eastAsia="he-IL"/>
        </w:rPr>
      </w:pPr>
    </w:p>
    <w:p w14:paraId="6C40FBCB" w14:textId="77777777" w:rsidR="00974A12" w:rsidRDefault="00974A12" w:rsidP="00974A12">
      <w:pPr>
        <w:rPr>
          <w:rtl/>
          <w:lang w:eastAsia="he-IL"/>
        </w:rPr>
      </w:pPr>
    </w:p>
    <w:p w14:paraId="1408812D" w14:textId="77777777" w:rsidR="00974A12" w:rsidRDefault="00974A12" w:rsidP="00974A12">
      <w:pPr>
        <w:pStyle w:val="a5"/>
        <w:rPr>
          <w:rtl/>
        </w:rPr>
      </w:pPr>
      <w:bookmarkStart w:id="6032" w:name="ET_knessetmember_6156_83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032"/>
    </w:p>
    <w:p w14:paraId="25505A84" w14:textId="77777777" w:rsidR="00974A12" w:rsidRDefault="00974A12" w:rsidP="00974A12">
      <w:pPr>
        <w:pStyle w:val="KeepWithNext"/>
        <w:rPr>
          <w:rtl/>
          <w:lang w:eastAsia="he-IL"/>
        </w:rPr>
      </w:pPr>
    </w:p>
    <w:p w14:paraId="16AD3227" w14:textId="77777777" w:rsidR="00974A12" w:rsidRDefault="00974A12" w:rsidP="00974A12">
      <w:pPr>
        <w:rPr>
          <w:rtl/>
          <w:lang w:eastAsia="he-IL"/>
        </w:rPr>
      </w:pPr>
      <w:r>
        <w:rPr>
          <w:rtl/>
          <w:lang w:eastAsia="he-IL"/>
        </w:rPr>
        <w:t>רגע, יש לנו. עאידה את</w:t>
      </w:r>
      <w:bookmarkStart w:id="6033" w:name="_ETM_Q1_5716000"/>
      <w:bookmarkEnd w:id="6033"/>
      <w:r>
        <w:rPr>
          <w:rtl/>
          <w:lang w:eastAsia="he-IL"/>
        </w:rPr>
        <w:t>ם רק אחד, נכון?</w:t>
      </w:r>
    </w:p>
    <w:p w14:paraId="0D69BE7D" w14:textId="77777777" w:rsidR="00974A12" w:rsidRDefault="00974A12" w:rsidP="00974A12">
      <w:pPr>
        <w:rPr>
          <w:rtl/>
          <w:lang w:eastAsia="he-IL"/>
        </w:rPr>
      </w:pPr>
    </w:p>
    <w:p w14:paraId="2CBD7D5B" w14:textId="77777777" w:rsidR="00974A12" w:rsidRDefault="00974A12" w:rsidP="00974A12">
      <w:pPr>
        <w:pStyle w:val="af8"/>
        <w:rPr>
          <w:rtl/>
        </w:rPr>
      </w:pPr>
      <w:bookmarkStart w:id="6034" w:name="ET_yor_4762_832"/>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bookmarkEnd w:id="6034"/>
    </w:p>
    <w:p w14:paraId="7C7ECB85" w14:textId="77777777" w:rsidR="00974A12" w:rsidRDefault="00974A12" w:rsidP="00974A12">
      <w:pPr>
        <w:pStyle w:val="KeepWithNext"/>
        <w:rPr>
          <w:rtl/>
          <w:lang w:eastAsia="he-IL"/>
        </w:rPr>
      </w:pPr>
    </w:p>
    <w:p w14:paraId="2752A7C0" w14:textId="77777777" w:rsidR="00974A12" w:rsidRDefault="00974A12" w:rsidP="00974A12">
      <w:pPr>
        <w:rPr>
          <w:rtl/>
          <w:lang w:eastAsia="he-IL"/>
        </w:rPr>
      </w:pPr>
      <w:r>
        <w:rPr>
          <w:rtl/>
          <w:lang w:eastAsia="he-IL"/>
        </w:rPr>
        <w:t>ההסתייגות לא התקבלה.</w:t>
      </w:r>
    </w:p>
    <w:p w14:paraId="28FA4319" w14:textId="77777777" w:rsidR="00974A12" w:rsidRDefault="00974A12" w:rsidP="00974A12">
      <w:pPr>
        <w:rPr>
          <w:rtl/>
          <w:lang w:eastAsia="he-IL"/>
        </w:rPr>
      </w:pPr>
      <w:bookmarkStart w:id="6035" w:name="_ETM_Q1_5718000"/>
      <w:bookmarkEnd w:id="6035"/>
    </w:p>
    <w:p w14:paraId="23ECE176" w14:textId="77777777" w:rsidR="00974A12" w:rsidRDefault="00974A12" w:rsidP="00974A12">
      <w:pPr>
        <w:pStyle w:val="a5"/>
        <w:rPr>
          <w:rtl/>
        </w:rPr>
      </w:pPr>
      <w:bookmarkStart w:id="6036" w:name="ET_speaker_5761_834"/>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6036"/>
    </w:p>
    <w:p w14:paraId="51923B5E" w14:textId="77777777" w:rsidR="00974A12" w:rsidRDefault="00974A12" w:rsidP="00974A12">
      <w:pPr>
        <w:pStyle w:val="KeepWithNext"/>
        <w:rPr>
          <w:rtl/>
          <w:lang w:eastAsia="he-IL"/>
        </w:rPr>
      </w:pPr>
    </w:p>
    <w:p w14:paraId="71FC5445" w14:textId="77777777" w:rsidR="00974A12" w:rsidRDefault="00974A12" w:rsidP="00974A12">
      <w:pPr>
        <w:rPr>
          <w:rtl/>
          <w:lang w:eastAsia="he-IL"/>
        </w:rPr>
      </w:pPr>
      <w:r>
        <w:rPr>
          <w:rtl/>
          <w:lang w:eastAsia="he-IL"/>
        </w:rPr>
        <w:t>לא, אנחנו שניים. יוסף</w:t>
      </w:r>
      <w:bookmarkStart w:id="6037" w:name="_ETM_Q1_5720000"/>
      <w:bookmarkEnd w:id="6037"/>
      <w:r>
        <w:rPr>
          <w:rtl/>
          <w:lang w:eastAsia="he-IL"/>
        </w:rPr>
        <w:t xml:space="preserve"> - - -</w:t>
      </w:r>
    </w:p>
    <w:p w14:paraId="7839D413" w14:textId="77777777" w:rsidR="00974A12" w:rsidRDefault="00974A12" w:rsidP="00974A12">
      <w:pPr>
        <w:rPr>
          <w:rtl/>
          <w:lang w:eastAsia="he-IL"/>
        </w:rPr>
      </w:pPr>
    </w:p>
    <w:p w14:paraId="5D89C43A" w14:textId="77777777" w:rsidR="00974A12" w:rsidRDefault="00974A12" w:rsidP="00974A12">
      <w:pPr>
        <w:pStyle w:val="aa"/>
        <w:rPr>
          <w:rtl/>
          <w:lang w:eastAsia="he-IL"/>
        </w:rPr>
      </w:pPr>
      <w:bookmarkStart w:id="6038" w:name="ET_manager_5797_835"/>
      <w:r>
        <w:rPr>
          <w:rStyle w:val="TagStyle"/>
          <w:rFonts w:hint="cs"/>
          <w:rtl/>
        </w:rPr>
        <w:t xml:space="preserve"> &lt;&lt; מנהל &gt;&gt; </w:t>
      </w:r>
      <w:r>
        <w:rPr>
          <w:rFonts w:hint="cs"/>
          <w:rtl/>
          <w:lang w:eastAsia="he-IL"/>
        </w:rPr>
        <w:t>(היו"ר יצחק פינדרוס, 20:05)</w:t>
      </w:r>
      <w:r>
        <w:rPr>
          <w:rStyle w:val="TagStyle"/>
          <w:rFonts w:hint="cs"/>
          <w:rtl/>
        </w:rPr>
        <w:t xml:space="preserve"> &lt;&lt; מנהל &gt;&gt;</w:t>
      </w:r>
      <w:r>
        <w:rPr>
          <w:rFonts w:hint="cs"/>
          <w:rtl/>
          <w:lang w:eastAsia="he-IL"/>
        </w:rPr>
        <w:t xml:space="preserve">   </w:t>
      </w:r>
      <w:bookmarkEnd w:id="6038"/>
    </w:p>
    <w:p w14:paraId="0939D17F" w14:textId="77777777" w:rsidR="00974A12" w:rsidRDefault="00974A12" w:rsidP="00974A12">
      <w:pPr>
        <w:pStyle w:val="KeepWithNext"/>
        <w:rPr>
          <w:rtl/>
          <w:lang w:eastAsia="he-IL"/>
        </w:rPr>
      </w:pPr>
    </w:p>
    <w:p w14:paraId="0A26A23F" w14:textId="77777777" w:rsidR="00974A12" w:rsidRDefault="00974A12" w:rsidP="00974A12">
      <w:pPr>
        <w:rPr>
          <w:rtl/>
          <w:lang w:eastAsia="he-IL"/>
        </w:rPr>
      </w:pPr>
    </w:p>
    <w:p w14:paraId="072B0BB4" w14:textId="77777777" w:rsidR="00974A12" w:rsidRDefault="00974A12" w:rsidP="00974A12">
      <w:pPr>
        <w:pStyle w:val="a5"/>
        <w:rPr>
          <w:rtl/>
        </w:rPr>
      </w:pPr>
      <w:bookmarkStart w:id="6039" w:name="ET_speaker_5519_83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039"/>
    </w:p>
    <w:p w14:paraId="196CB071" w14:textId="77777777" w:rsidR="00974A12" w:rsidRDefault="00974A12" w:rsidP="00974A12">
      <w:pPr>
        <w:pStyle w:val="KeepWithNext"/>
        <w:rPr>
          <w:rtl/>
          <w:lang w:eastAsia="he-IL"/>
        </w:rPr>
      </w:pPr>
    </w:p>
    <w:p w14:paraId="79B98D6E" w14:textId="77777777" w:rsidR="00974A12" w:rsidRDefault="00974A12" w:rsidP="00974A12">
      <w:pPr>
        <w:rPr>
          <w:rtl/>
          <w:lang w:eastAsia="he-IL"/>
        </w:rPr>
      </w:pPr>
      <w:r>
        <w:rPr>
          <w:rtl/>
          <w:lang w:eastAsia="he-IL"/>
        </w:rPr>
        <w:t>אנחנו לא באמצע הצבעות?</w:t>
      </w:r>
    </w:p>
    <w:p w14:paraId="5E739F82" w14:textId="77777777" w:rsidR="00974A12" w:rsidRDefault="00974A12" w:rsidP="00974A12">
      <w:pPr>
        <w:rPr>
          <w:rtl/>
          <w:lang w:eastAsia="he-IL"/>
        </w:rPr>
      </w:pPr>
      <w:bookmarkStart w:id="6040" w:name="_ETM_Q1_5727000"/>
      <w:bookmarkEnd w:id="6040"/>
    </w:p>
    <w:p w14:paraId="14BB2375" w14:textId="77777777" w:rsidR="00974A12" w:rsidRDefault="00974A12" w:rsidP="00974A12">
      <w:pPr>
        <w:pStyle w:val="a5"/>
        <w:rPr>
          <w:rtl/>
        </w:rPr>
      </w:pPr>
      <w:bookmarkStart w:id="6041" w:name="ET_speaker_שלומית_ארליך_83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041"/>
    </w:p>
    <w:p w14:paraId="6A4C0230" w14:textId="77777777" w:rsidR="00974A12" w:rsidRDefault="00974A12" w:rsidP="00974A12">
      <w:pPr>
        <w:pStyle w:val="KeepWithNext"/>
        <w:rPr>
          <w:rtl/>
          <w:lang w:eastAsia="he-IL"/>
        </w:rPr>
      </w:pPr>
    </w:p>
    <w:p w14:paraId="00FCDE9B" w14:textId="77777777" w:rsidR="00974A12" w:rsidRDefault="00974A12" w:rsidP="00974A12">
      <w:pPr>
        <w:rPr>
          <w:rtl/>
          <w:lang w:eastAsia="he-IL"/>
        </w:rPr>
      </w:pPr>
      <w:bookmarkStart w:id="6042" w:name="_ETM_Q1_5731000"/>
      <w:bookmarkEnd w:id="6042"/>
      <w:r>
        <w:rPr>
          <w:b/>
          <w:bCs/>
          <w:u w:val="single"/>
          <w:rtl/>
          <w:lang w:eastAsia="he-IL"/>
        </w:rPr>
        <w:t>הסתייגות מס' 6</w:t>
      </w:r>
      <w:r>
        <w:rPr>
          <w:rtl/>
          <w:lang w:eastAsia="he-IL"/>
        </w:rPr>
        <w:t xml:space="preserve">. בעצם </w:t>
      </w:r>
      <w:bookmarkStart w:id="6043" w:name="_ETM_Q1_5737000"/>
      <w:bookmarkEnd w:id="6043"/>
      <w:r>
        <w:rPr>
          <w:rtl/>
          <w:lang w:eastAsia="he-IL"/>
        </w:rPr>
        <w:t xml:space="preserve">6 זה מקבץ. אנחנו עוברים </w:t>
      </w:r>
      <w:r>
        <w:rPr>
          <w:b/>
          <w:bCs/>
          <w:u w:val="single"/>
          <w:rtl/>
          <w:lang w:eastAsia="he-IL"/>
        </w:rPr>
        <w:t>להסתייגות מס' 7</w:t>
      </w:r>
      <w:r>
        <w:rPr>
          <w:rtl/>
          <w:lang w:eastAsia="he-IL"/>
        </w:rPr>
        <w:t xml:space="preserve">: במקום "השרים </w:t>
      </w:r>
      <w:bookmarkStart w:id="6044" w:name="_ETM_Q1_5739000"/>
      <w:bookmarkEnd w:id="6044"/>
      <w:r>
        <w:rPr>
          <w:rtl/>
          <w:lang w:eastAsia="he-IL"/>
        </w:rPr>
        <w:t>שר הפנים ושר אוצר", יבוא "חברי הכנסת, שר הפנים, שר האוצר".</w:t>
      </w:r>
    </w:p>
    <w:p w14:paraId="7FF49AC0" w14:textId="77777777" w:rsidR="00974A12" w:rsidRDefault="00974A12" w:rsidP="00974A12">
      <w:pPr>
        <w:rPr>
          <w:rtl/>
          <w:lang w:eastAsia="he-IL"/>
        </w:rPr>
      </w:pPr>
      <w:bookmarkStart w:id="6045" w:name="_ETM_Q1_5745000"/>
      <w:bookmarkEnd w:id="6045"/>
    </w:p>
    <w:p w14:paraId="65E1ABAA" w14:textId="77777777" w:rsidR="00974A12" w:rsidRDefault="00974A12" w:rsidP="00974A12">
      <w:pPr>
        <w:pStyle w:val="af8"/>
        <w:rPr>
          <w:rtl/>
        </w:rPr>
      </w:pPr>
      <w:bookmarkStart w:id="6046" w:name="ET_yor_5797_83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046"/>
    </w:p>
    <w:p w14:paraId="1D837E23" w14:textId="77777777" w:rsidR="00974A12" w:rsidRDefault="00974A12" w:rsidP="00974A12">
      <w:pPr>
        <w:pStyle w:val="KeepWithNext"/>
        <w:rPr>
          <w:rtl/>
          <w:lang w:eastAsia="he-IL"/>
        </w:rPr>
      </w:pPr>
    </w:p>
    <w:p w14:paraId="588AD556" w14:textId="77777777" w:rsidR="00974A12" w:rsidRDefault="00974A12" w:rsidP="00974A12">
      <w:pPr>
        <w:rPr>
          <w:rtl/>
          <w:lang w:eastAsia="he-IL"/>
        </w:rPr>
      </w:pPr>
      <w:r>
        <w:rPr>
          <w:rtl/>
          <w:lang w:eastAsia="he-IL"/>
        </w:rPr>
        <w:t>כן. חצי דקה.</w:t>
      </w:r>
    </w:p>
    <w:p w14:paraId="61272F2A" w14:textId="77777777" w:rsidR="00974A12" w:rsidRDefault="00974A12" w:rsidP="00974A12">
      <w:pPr>
        <w:rPr>
          <w:rtl/>
          <w:lang w:eastAsia="he-IL"/>
        </w:rPr>
      </w:pPr>
      <w:bookmarkStart w:id="6047" w:name="_ETM_Q1_5744000"/>
      <w:bookmarkEnd w:id="6047"/>
    </w:p>
    <w:p w14:paraId="37493FD1" w14:textId="77777777" w:rsidR="00974A12" w:rsidRDefault="00974A12" w:rsidP="00974A12">
      <w:pPr>
        <w:pStyle w:val="a5"/>
        <w:rPr>
          <w:rtl/>
        </w:rPr>
      </w:pPr>
      <w:bookmarkStart w:id="6048" w:name="ET_speaker_5519_84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048"/>
    </w:p>
    <w:p w14:paraId="1021FB70" w14:textId="77777777" w:rsidR="00974A12" w:rsidRDefault="00974A12" w:rsidP="00974A12">
      <w:pPr>
        <w:pStyle w:val="KeepWithNext"/>
        <w:rPr>
          <w:rtl/>
          <w:lang w:eastAsia="he-IL"/>
        </w:rPr>
      </w:pPr>
    </w:p>
    <w:p w14:paraId="02B7A83F" w14:textId="77777777" w:rsidR="00974A12" w:rsidRDefault="00974A12" w:rsidP="00974A12">
      <w:pPr>
        <w:rPr>
          <w:rtl/>
          <w:lang w:eastAsia="he-IL"/>
        </w:rPr>
      </w:pPr>
      <w:bookmarkStart w:id="6049" w:name="_ETM_Q1_5746000"/>
      <w:bookmarkEnd w:id="6049"/>
      <w:r>
        <w:rPr>
          <w:rtl/>
          <w:lang w:eastAsia="he-IL"/>
        </w:rPr>
        <w:t xml:space="preserve">אני רוצה לחזור על זה. במקום ללכת ולהילחם ברמ"י, איפה שבאמת הוא יכול להילחם </w:t>
      </w:r>
      <w:bookmarkStart w:id="6050" w:name="_ETM_Q1_5749000"/>
      <w:bookmarkEnd w:id="6050"/>
      <w:r>
        <w:rPr>
          <w:rtl/>
          <w:lang w:eastAsia="he-IL"/>
        </w:rPr>
        <w:t xml:space="preserve">ביוקר המחייה – פחדן, משקשק מולם. מה הוא </w:t>
      </w:r>
      <w:bookmarkStart w:id="6051" w:name="_ETM_Q1_5754000"/>
      <w:bookmarkEnd w:id="6051"/>
      <w:r>
        <w:rPr>
          <w:rtl/>
          <w:lang w:eastAsia="he-IL"/>
        </w:rPr>
        <w:t>הלך, רץ, סגר דיל עם קק"ל, נכון? הוא הבטיח להוריד כל רפורמה בקק"ל, נכון? ובתמורה לזה נתנו</w:t>
      </w:r>
      <w:bookmarkStart w:id="6052" w:name="_ETM_Q1_5763000"/>
      <w:bookmarkEnd w:id="6052"/>
      <w:r>
        <w:rPr>
          <w:rtl/>
          <w:lang w:eastAsia="he-IL"/>
        </w:rPr>
        <w:t xml:space="preserve"> לו 6 מיליארד שקלים. סמוטריץ', שר האוצר שלנו, שמנסה </w:t>
      </w:r>
      <w:bookmarkStart w:id="6053" w:name="_ETM_Q1_5767000"/>
      <w:bookmarkEnd w:id="6053"/>
      <w:r>
        <w:rPr>
          <w:rtl/>
          <w:lang w:eastAsia="he-IL"/>
        </w:rPr>
        <w:t>להילחם ביוקר המחייה, נכון?</w:t>
      </w:r>
    </w:p>
    <w:p w14:paraId="5ABE20F9" w14:textId="77777777" w:rsidR="00974A12" w:rsidRDefault="00974A12" w:rsidP="00974A12">
      <w:pPr>
        <w:rPr>
          <w:rtl/>
          <w:lang w:eastAsia="he-IL"/>
        </w:rPr>
      </w:pPr>
    </w:p>
    <w:p w14:paraId="4B03D11E" w14:textId="77777777" w:rsidR="00974A12" w:rsidRDefault="00974A12" w:rsidP="00974A12">
      <w:pPr>
        <w:pStyle w:val="a5"/>
        <w:rPr>
          <w:rtl/>
        </w:rPr>
      </w:pPr>
      <w:bookmarkStart w:id="6054" w:name="ET_knessetmember_6156_841"/>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054"/>
    </w:p>
    <w:p w14:paraId="6C7A4283" w14:textId="77777777" w:rsidR="00974A12" w:rsidRDefault="00974A12" w:rsidP="00974A12">
      <w:pPr>
        <w:pStyle w:val="KeepWithNext"/>
        <w:rPr>
          <w:rtl/>
          <w:lang w:eastAsia="he-IL"/>
        </w:rPr>
      </w:pPr>
    </w:p>
    <w:p w14:paraId="29569AE5" w14:textId="77777777" w:rsidR="00974A12" w:rsidRDefault="00974A12" w:rsidP="00974A12">
      <w:pPr>
        <w:rPr>
          <w:rtl/>
          <w:lang w:eastAsia="he-IL"/>
        </w:rPr>
      </w:pPr>
      <w:r>
        <w:rPr>
          <w:rtl/>
          <w:lang w:eastAsia="he-IL"/>
        </w:rPr>
        <w:t>- - - מה אמרת פחדן? 700 ליטר דלק בטרנזיט.</w:t>
      </w:r>
    </w:p>
    <w:p w14:paraId="7A810E0B" w14:textId="77777777" w:rsidR="00974A12" w:rsidRDefault="00974A12" w:rsidP="00974A12">
      <w:pPr>
        <w:rPr>
          <w:rtl/>
          <w:lang w:eastAsia="he-IL"/>
        </w:rPr>
      </w:pPr>
      <w:bookmarkStart w:id="6055" w:name="_ETM_Q1_5771000"/>
      <w:bookmarkEnd w:id="6055"/>
    </w:p>
    <w:p w14:paraId="4404A771" w14:textId="77777777" w:rsidR="00974A12" w:rsidRDefault="00974A12" w:rsidP="00974A12">
      <w:pPr>
        <w:pStyle w:val="a5"/>
        <w:rPr>
          <w:rtl/>
        </w:rPr>
      </w:pPr>
      <w:bookmarkStart w:id="6056" w:name="ET_speaker_5519_84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056"/>
    </w:p>
    <w:p w14:paraId="0198862D" w14:textId="77777777" w:rsidR="00974A12" w:rsidRDefault="00974A12" w:rsidP="00974A12">
      <w:pPr>
        <w:pStyle w:val="KeepWithNext"/>
        <w:rPr>
          <w:rtl/>
          <w:lang w:eastAsia="he-IL"/>
        </w:rPr>
      </w:pPr>
    </w:p>
    <w:p w14:paraId="536023F2" w14:textId="77777777" w:rsidR="00974A12" w:rsidRDefault="00974A12" w:rsidP="00974A12">
      <w:pPr>
        <w:rPr>
          <w:rtl/>
          <w:lang w:eastAsia="he-IL"/>
        </w:rPr>
      </w:pPr>
      <w:r>
        <w:rPr>
          <w:rtl/>
          <w:lang w:eastAsia="he-IL"/>
        </w:rPr>
        <w:t xml:space="preserve">אומר שהוא הולך להילחם בכוחות שוק גדולים. </w:t>
      </w:r>
      <w:bookmarkStart w:id="6057" w:name="_ETM_Q1_5774000"/>
      <w:bookmarkEnd w:id="6057"/>
      <w:r>
        <w:rPr>
          <w:rtl/>
          <w:lang w:eastAsia="he-IL"/>
        </w:rPr>
        <w:t>אבל הוא מפחד לגעת ברמ"י.</w:t>
      </w:r>
    </w:p>
    <w:p w14:paraId="2A4FCC37" w14:textId="77777777" w:rsidR="00974A12" w:rsidRDefault="00974A12" w:rsidP="00974A12">
      <w:pPr>
        <w:rPr>
          <w:rtl/>
          <w:lang w:eastAsia="he-IL"/>
        </w:rPr>
      </w:pPr>
    </w:p>
    <w:p w14:paraId="525A1BFE" w14:textId="77777777" w:rsidR="00974A12" w:rsidRDefault="00974A12" w:rsidP="00974A12">
      <w:pPr>
        <w:pStyle w:val="af8"/>
        <w:rPr>
          <w:rtl/>
        </w:rPr>
      </w:pPr>
      <w:bookmarkStart w:id="6058" w:name="ET_yor_5797_84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058"/>
    </w:p>
    <w:p w14:paraId="65F0BA16" w14:textId="77777777" w:rsidR="00974A12" w:rsidRDefault="00974A12" w:rsidP="00974A12">
      <w:pPr>
        <w:pStyle w:val="KeepWithNext"/>
        <w:rPr>
          <w:rtl/>
          <w:lang w:eastAsia="he-IL"/>
        </w:rPr>
      </w:pPr>
    </w:p>
    <w:p w14:paraId="5F1FBD86" w14:textId="77777777" w:rsidR="00974A12" w:rsidRDefault="00974A12" w:rsidP="00974A12">
      <w:pPr>
        <w:rPr>
          <w:rtl/>
          <w:lang w:eastAsia="he-IL"/>
        </w:rPr>
      </w:pPr>
      <w:r>
        <w:rPr>
          <w:rtl/>
          <w:lang w:eastAsia="he-IL"/>
        </w:rPr>
        <w:t>מי בעד ההסתייגות? מי נגד? מי נמנע?</w:t>
      </w:r>
    </w:p>
    <w:p w14:paraId="5FB6AE38" w14:textId="77777777" w:rsidR="00974A12" w:rsidRDefault="00974A12" w:rsidP="00974A12">
      <w:pPr>
        <w:rPr>
          <w:rtl/>
          <w:lang w:eastAsia="he-IL"/>
        </w:rPr>
      </w:pPr>
      <w:bookmarkStart w:id="6059" w:name="_ETM_Q1_5777000"/>
      <w:bookmarkEnd w:id="6059"/>
    </w:p>
    <w:p w14:paraId="7E4693CD" w14:textId="77777777" w:rsidR="00974A12" w:rsidRDefault="00974A12" w:rsidP="00974A12">
      <w:pPr>
        <w:pStyle w:val="af3"/>
        <w:keepNext/>
        <w:rPr>
          <w:rtl/>
          <w:lang w:eastAsia="he-IL"/>
        </w:rPr>
      </w:pPr>
      <w:bookmarkStart w:id="6060" w:name="_ETM_Q1_5778000"/>
      <w:bookmarkEnd w:id="6060"/>
      <w:r>
        <w:rPr>
          <w:rFonts w:hint="cs"/>
          <w:rtl/>
          <w:lang w:eastAsia="he-IL"/>
        </w:rPr>
        <w:t>הצבעה</w:t>
      </w:r>
    </w:p>
    <w:p w14:paraId="74A10A2B" w14:textId="77777777" w:rsidR="00974A12" w:rsidRDefault="00974A12" w:rsidP="00974A12">
      <w:pPr>
        <w:pStyle w:val="--"/>
        <w:keepNext/>
        <w:rPr>
          <w:rtl/>
          <w:lang w:eastAsia="he-IL"/>
        </w:rPr>
      </w:pPr>
    </w:p>
    <w:p w14:paraId="611006A2" w14:textId="77777777" w:rsidR="00974A12" w:rsidRDefault="00974A12" w:rsidP="00974A12">
      <w:pPr>
        <w:pStyle w:val="af4"/>
        <w:rPr>
          <w:rtl/>
        </w:rPr>
      </w:pPr>
      <w:r>
        <w:rPr>
          <w:rFonts w:hint="cs"/>
          <w:rtl/>
        </w:rPr>
        <w:t>לא אושרה.</w:t>
      </w:r>
    </w:p>
    <w:p w14:paraId="3EDB6E29" w14:textId="77777777" w:rsidR="00974A12" w:rsidRDefault="00974A12" w:rsidP="00974A12">
      <w:pPr>
        <w:rPr>
          <w:rtl/>
          <w:lang w:eastAsia="he-IL"/>
        </w:rPr>
      </w:pPr>
    </w:p>
    <w:p w14:paraId="031DF7A9" w14:textId="77777777" w:rsidR="00974A12" w:rsidRDefault="00974A12" w:rsidP="00974A12">
      <w:pPr>
        <w:rPr>
          <w:rtl/>
          <w:lang w:eastAsia="he-IL"/>
        </w:rPr>
      </w:pPr>
    </w:p>
    <w:p w14:paraId="2FB2BCED" w14:textId="77777777" w:rsidR="00974A12" w:rsidRDefault="00974A12" w:rsidP="00974A12">
      <w:pPr>
        <w:pStyle w:val="a5"/>
        <w:rPr>
          <w:rtl/>
        </w:rPr>
      </w:pPr>
      <w:bookmarkStart w:id="6061" w:name="ET_knessetmember_6156_84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061"/>
    </w:p>
    <w:p w14:paraId="7706A238" w14:textId="77777777" w:rsidR="00974A12" w:rsidRDefault="00974A12" w:rsidP="00974A12">
      <w:pPr>
        <w:pStyle w:val="KeepWithNext"/>
        <w:rPr>
          <w:rtl/>
          <w:lang w:eastAsia="he-IL"/>
        </w:rPr>
      </w:pPr>
    </w:p>
    <w:p w14:paraId="548A322F" w14:textId="77777777" w:rsidR="00974A12" w:rsidRDefault="00974A12" w:rsidP="00974A12">
      <w:pPr>
        <w:rPr>
          <w:rtl/>
          <w:lang w:eastAsia="he-IL"/>
        </w:rPr>
      </w:pPr>
      <w:r>
        <w:rPr>
          <w:rtl/>
          <w:lang w:eastAsia="he-IL"/>
        </w:rPr>
        <w:t xml:space="preserve">אני מבקש </w:t>
      </w:r>
      <w:bookmarkStart w:id="6062" w:name="_ETM_Q1_5776000"/>
      <w:bookmarkEnd w:id="6062"/>
      <w:r>
        <w:rPr>
          <w:rtl/>
          <w:lang w:eastAsia="he-IL"/>
        </w:rPr>
        <w:t>להסתייג מההגדרה של שר האוצר פחדן.</w:t>
      </w:r>
    </w:p>
    <w:p w14:paraId="54B40805" w14:textId="77777777" w:rsidR="00974A12" w:rsidRDefault="00974A12" w:rsidP="00974A12">
      <w:pPr>
        <w:rPr>
          <w:rtl/>
          <w:lang w:eastAsia="he-IL"/>
        </w:rPr>
      </w:pPr>
    </w:p>
    <w:p w14:paraId="19A48495" w14:textId="77777777" w:rsidR="00974A12" w:rsidRDefault="00974A12" w:rsidP="00974A12">
      <w:pPr>
        <w:pStyle w:val="af8"/>
        <w:rPr>
          <w:rtl/>
        </w:rPr>
      </w:pPr>
      <w:bookmarkStart w:id="6063" w:name="ET_yor_5797_84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063"/>
    </w:p>
    <w:p w14:paraId="577EF6A9" w14:textId="77777777" w:rsidR="00974A12" w:rsidRDefault="00974A12" w:rsidP="00974A12">
      <w:pPr>
        <w:pStyle w:val="KeepWithNext"/>
        <w:rPr>
          <w:rtl/>
          <w:lang w:eastAsia="he-IL"/>
        </w:rPr>
      </w:pPr>
    </w:p>
    <w:p w14:paraId="3CC98384" w14:textId="77777777" w:rsidR="00974A12" w:rsidRDefault="00974A12" w:rsidP="00974A12">
      <w:pPr>
        <w:rPr>
          <w:rtl/>
          <w:lang w:eastAsia="he-IL"/>
        </w:rPr>
      </w:pPr>
      <w:r>
        <w:rPr>
          <w:rtl/>
          <w:lang w:eastAsia="he-IL"/>
        </w:rPr>
        <w:t>ההסתייגות נפלה.</w:t>
      </w:r>
    </w:p>
    <w:p w14:paraId="19C73BCB" w14:textId="77777777" w:rsidR="00974A12" w:rsidRDefault="00974A12" w:rsidP="00974A12">
      <w:pPr>
        <w:rPr>
          <w:rtl/>
          <w:lang w:eastAsia="he-IL"/>
        </w:rPr>
      </w:pPr>
      <w:bookmarkStart w:id="6064" w:name="_ETM_Q1_5783000"/>
      <w:bookmarkEnd w:id="6064"/>
    </w:p>
    <w:p w14:paraId="0B4D9040" w14:textId="77777777" w:rsidR="00974A12" w:rsidRDefault="00974A12" w:rsidP="00974A12">
      <w:pPr>
        <w:pStyle w:val="a5"/>
        <w:rPr>
          <w:rtl/>
        </w:rPr>
      </w:pPr>
      <w:bookmarkStart w:id="6065" w:name="ET_speaker_שלומית_ארליך_84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065"/>
    </w:p>
    <w:p w14:paraId="39A38EE3" w14:textId="77777777" w:rsidR="00974A12" w:rsidRDefault="00974A12" w:rsidP="00974A12">
      <w:pPr>
        <w:pStyle w:val="KeepWithNext"/>
        <w:rPr>
          <w:rtl/>
          <w:lang w:eastAsia="he-IL"/>
        </w:rPr>
      </w:pPr>
    </w:p>
    <w:p w14:paraId="52AD77AD" w14:textId="77777777" w:rsidR="00974A12" w:rsidRDefault="00974A12" w:rsidP="00974A12">
      <w:pPr>
        <w:rPr>
          <w:rtl/>
          <w:lang w:eastAsia="he-IL"/>
        </w:rPr>
      </w:pPr>
      <w:r>
        <w:rPr>
          <w:b/>
          <w:bCs/>
          <w:u w:val="single"/>
          <w:rtl/>
          <w:lang w:eastAsia="he-IL"/>
        </w:rPr>
        <w:t>בסעיף 3</w:t>
      </w:r>
      <w:r>
        <w:rPr>
          <w:rtl/>
          <w:lang w:eastAsia="he-IL"/>
        </w:rPr>
        <w:t xml:space="preserve">, במקום "להרחבת ההשקעה בתושב" יבוא "להקטנת ההשקעה בהרחבת </w:t>
      </w:r>
      <w:bookmarkStart w:id="6066" w:name="_ETM_Q1_5784000"/>
      <w:bookmarkEnd w:id="6066"/>
      <w:r>
        <w:rPr>
          <w:rtl/>
          <w:lang w:eastAsia="he-IL"/>
        </w:rPr>
        <w:t>ההיצע".</w:t>
      </w:r>
      <w:bookmarkStart w:id="6067" w:name="_ETM_Q1_5769000"/>
      <w:bookmarkEnd w:id="6067"/>
    </w:p>
    <w:p w14:paraId="63D50030" w14:textId="77777777" w:rsidR="00974A12" w:rsidRDefault="00974A12" w:rsidP="00974A12">
      <w:pPr>
        <w:rPr>
          <w:b/>
          <w:bCs/>
          <w:u w:val="single"/>
          <w:rtl/>
          <w:lang w:eastAsia="he-IL"/>
        </w:rPr>
      </w:pPr>
      <w:bookmarkStart w:id="6068" w:name="_ETM_Q1_5736000"/>
      <w:bookmarkEnd w:id="6068"/>
    </w:p>
    <w:p w14:paraId="7D751131" w14:textId="77777777" w:rsidR="00974A12" w:rsidRDefault="00974A12" w:rsidP="00974A12">
      <w:pPr>
        <w:pStyle w:val="a5"/>
        <w:rPr>
          <w:rtl/>
        </w:rPr>
      </w:pPr>
      <w:bookmarkStart w:id="6069" w:name="ET_speaker_5519_84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069"/>
    </w:p>
    <w:p w14:paraId="0F218A40" w14:textId="77777777" w:rsidR="00974A12" w:rsidRDefault="00974A12" w:rsidP="00974A12">
      <w:pPr>
        <w:pStyle w:val="KeepWithNext"/>
        <w:rPr>
          <w:rtl/>
          <w:lang w:eastAsia="he-IL"/>
        </w:rPr>
      </w:pPr>
    </w:p>
    <w:p w14:paraId="14C1800F" w14:textId="77777777" w:rsidR="00974A12" w:rsidRDefault="00974A12" w:rsidP="00974A12">
      <w:pPr>
        <w:rPr>
          <w:rtl/>
          <w:lang w:eastAsia="he-IL"/>
        </w:rPr>
      </w:pPr>
      <w:r>
        <w:rPr>
          <w:rtl/>
          <w:lang w:eastAsia="he-IL"/>
        </w:rPr>
        <w:t>בכל מקרה, אז כבר הבנו שהוא נטפל לחלשים והוא פוחד בעצם ללכת לגדולים. לא. פחדן, משקשק - - -</w:t>
      </w:r>
    </w:p>
    <w:p w14:paraId="5E5A8BE0" w14:textId="77777777" w:rsidR="00974A12" w:rsidRDefault="00974A12" w:rsidP="00974A12">
      <w:pPr>
        <w:rPr>
          <w:rtl/>
          <w:lang w:eastAsia="he-IL"/>
        </w:rPr>
      </w:pPr>
    </w:p>
    <w:p w14:paraId="52B4F4B4" w14:textId="77777777" w:rsidR="00974A12" w:rsidRDefault="00974A12" w:rsidP="00974A12">
      <w:pPr>
        <w:pStyle w:val="a5"/>
        <w:rPr>
          <w:rtl/>
        </w:rPr>
      </w:pPr>
      <w:bookmarkStart w:id="6070" w:name="ET_knessetmember_6156_84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070"/>
    </w:p>
    <w:p w14:paraId="031C7F8D" w14:textId="77777777" w:rsidR="00974A12" w:rsidRDefault="00974A12" w:rsidP="00974A12">
      <w:pPr>
        <w:pStyle w:val="KeepWithNext"/>
        <w:rPr>
          <w:rtl/>
          <w:lang w:eastAsia="he-IL"/>
        </w:rPr>
      </w:pPr>
    </w:p>
    <w:p w14:paraId="7755F5BF" w14:textId="77777777" w:rsidR="00974A12" w:rsidRDefault="00974A12" w:rsidP="00974A12">
      <w:pPr>
        <w:rPr>
          <w:rtl/>
          <w:lang w:eastAsia="he-IL"/>
        </w:rPr>
      </w:pPr>
      <w:r>
        <w:rPr>
          <w:rtl/>
          <w:lang w:eastAsia="he-IL"/>
        </w:rPr>
        <w:t>גזען.</w:t>
      </w:r>
    </w:p>
    <w:p w14:paraId="37C1A311" w14:textId="77777777" w:rsidR="00974A12" w:rsidRDefault="00974A12" w:rsidP="00974A12">
      <w:pPr>
        <w:rPr>
          <w:rtl/>
          <w:lang w:eastAsia="he-IL"/>
        </w:rPr>
      </w:pPr>
      <w:bookmarkStart w:id="6071" w:name="_ETM_Q1_5792000"/>
      <w:bookmarkEnd w:id="6071"/>
    </w:p>
    <w:p w14:paraId="1A998557" w14:textId="77777777" w:rsidR="00974A12" w:rsidRDefault="00974A12" w:rsidP="00974A12">
      <w:pPr>
        <w:pStyle w:val="a5"/>
        <w:rPr>
          <w:rtl/>
        </w:rPr>
      </w:pPr>
      <w:bookmarkStart w:id="6072" w:name="ET_speaker_5519_84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072"/>
    </w:p>
    <w:p w14:paraId="0E9D1CFF" w14:textId="77777777" w:rsidR="00974A12" w:rsidRDefault="00974A12" w:rsidP="00974A12">
      <w:pPr>
        <w:pStyle w:val="KeepWithNext"/>
        <w:rPr>
          <w:rtl/>
          <w:lang w:eastAsia="he-IL"/>
        </w:rPr>
      </w:pPr>
    </w:p>
    <w:p w14:paraId="3C6E1391" w14:textId="77777777" w:rsidR="00974A12" w:rsidRDefault="00974A12" w:rsidP="00974A12">
      <w:pPr>
        <w:rPr>
          <w:rtl/>
          <w:lang w:eastAsia="he-IL"/>
        </w:rPr>
      </w:pPr>
      <w:bookmarkStart w:id="6073" w:name="_ETM_Q1_5795000"/>
      <w:bookmarkEnd w:id="6073"/>
      <w:r>
        <w:rPr>
          <w:rtl/>
          <w:lang w:eastAsia="he-IL"/>
        </w:rPr>
        <w:t xml:space="preserve">ואני קראתי </w:t>
      </w:r>
      <w:bookmarkStart w:id="6074" w:name="_ETM_Q1_5793000"/>
      <w:bookmarkEnd w:id="6074"/>
      <w:r>
        <w:rPr>
          <w:rtl/>
          <w:lang w:eastAsia="he-IL"/>
        </w:rPr>
        <w:t>לו לפה כדי לבוא ולהשמיע את קולו והוא לא הגיע,</w:t>
      </w:r>
      <w:bookmarkStart w:id="6075" w:name="_ETM_Q1_5800000"/>
      <w:bookmarkEnd w:id="6075"/>
      <w:r>
        <w:rPr>
          <w:rtl/>
          <w:lang w:eastAsia="he-IL"/>
        </w:rPr>
        <w:t xml:space="preserve"> נכון? הם ככה דילגו. אבל זה לא חוקי. וזה בסדר. ראשי הרשויות יוכלו להילחם בבג"ץ על החוק הזה. אתם</w:t>
      </w:r>
      <w:bookmarkStart w:id="6076" w:name="_ETM_Q1_5804000"/>
      <w:bookmarkEnd w:id="6076"/>
      <w:r>
        <w:rPr>
          <w:rtl/>
          <w:lang w:eastAsia="he-IL"/>
        </w:rPr>
        <w:t xml:space="preserve"> אחר כך בוכים: בג"ץ מבטל לנו את החוקים, נכון?</w:t>
      </w:r>
      <w:bookmarkStart w:id="6077" w:name="_ETM_Q1_5806000"/>
      <w:bookmarkEnd w:id="6077"/>
      <w:r>
        <w:rPr>
          <w:rtl/>
          <w:lang w:eastAsia="he-IL"/>
        </w:rPr>
        <w:t xml:space="preserve"> למה? כי הם מעבירים אותם ככה במחטף.</w:t>
      </w:r>
    </w:p>
    <w:p w14:paraId="65F16C9A" w14:textId="77777777" w:rsidR="00974A12" w:rsidRDefault="00974A12" w:rsidP="00974A12">
      <w:pPr>
        <w:rPr>
          <w:rtl/>
          <w:lang w:eastAsia="he-IL"/>
        </w:rPr>
      </w:pPr>
    </w:p>
    <w:p w14:paraId="79E0425C" w14:textId="77777777" w:rsidR="00974A12" w:rsidRDefault="00974A12" w:rsidP="00974A12">
      <w:pPr>
        <w:pStyle w:val="af8"/>
        <w:rPr>
          <w:rtl/>
        </w:rPr>
      </w:pPr>
      <w:bookmarkStart w:id="6078" w:name="ET_yor_5797_83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078"/>
    </w:p>
    <w:p w14:paraId="2B5EAB46" w14:textId="77777777" w:rsidR="00974A12" w:rsidRDefault="00974A12" w:rsidP="00974A12">
      <w:pPr>
        <w:pStyle w:val="KeepWithNext"/>
        <w:rPr>
          <w:rtl/>
          <w:lang w:eastAsia="he-IL"/>
        </w:rPr>
      </w:pPr>
    </w:p>
    <w:p w14:paraId="69DD6CFA" w14:textId="77777777" w:rsidR="00974A12" w:rsidRDefault="00974A12" w:rsidP="00974A12">
      <w:pPr>
        <w:rPr>
          <w:rtl/>
          <w:lang w:eastAsia="he-IL"/>
        </w:rPr>
      </w:pPr>
      <w:r>
        <w:rPr>
          <w:rtl/>
          <w:lang w:eastAsia="he-IL"/>
        </w:rPr>
        <w:t>מי בעד ההסתייגות?</w:t>
      </w:r>
    </w:p>
    <w:p w14:paraId="6EAA96C6" w14:textId="77777777" w:rsidR="00974A12" w:rsidRDefault="00974A12" w:rsidP="00974A12">
      <w:pPr>
        <w:rPr>
          <w:rtl/>
          <w:lang w:eastAsia="he-IL"/>
        </w:rPr>
      </w:pPr>
    </w:p>
    <w:p w14:paraId="21670F9C" w14:textId="77777777" w:rsidR="00974A12" w:rsidRDefault="00974A12" w:rsidP="00974A12">
      <w:pPr>
        <w:pStyle w:val="a5"/>
        <w:rPr>
          <w:rtl/>
        </w:rPr>
      </w:pPr>
      <w:bookmarkStart w:id="6079" w:name="ET_knessetmember_6156_85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079"/>
    </w:p>
    <w:p w14:paraId="09CE99E2" w14:textId="77777777" w:rsidR="00974A12" w:rsidRDefault="00974A12" w:rsidP="00974A12">
      <w:pPr>
        <w:pStyle w:val="KeepWithNext"/>
        <w:rPr>
          <w:rtl/>
          <w:lang w:eastAsia="he-IL"/>
        </w:rPr>
      </w:pPr>
    </w:p>
    <w:p w14:paraId="55F22E25" w14:textId="77777777" w:rsidR="00974A12" w:rsidRDefault="00974A12" w:rsidP="00974A12">
      <w:pPr>
        <w:rPr>
          <w:rtl/>
          <w:lang w:eastAsia="he-IL"/>
        </w:rPr>
      </w:pPr>
      <w:r>
        <w:rPr>
          <w:rtl/>
          <w:lang w:eastAsia="he-IL"/>
        </w:rPr>
        <w:t>מה, כבר עברו 30 שניות?</w:t>
      </w:r>
    </w:p>
    <w:p w14:paraId="46E12060" w14:textId="77777777" w:rsidR="00974A12" w:rsidRDefault="00974A12" w:rsidP="00974A12">
      <w:pPr>
        <w:rPr>
          <w:rtl/>
          <w:lang w:eastAsia="he-IL"/>
        </w:rPr>
      </w:pPr>
    </w:p>
    <w:p w14:paraId="45A3E209" w14:textId="77777777" w:rsidR="00974A12" w:rsidRDefault="00974A12" w:rsidP="00974A12">
      <w:pPr>
        <w:pStyle w:val="af8"/>
        <w:rPr>
          <w:rtl/>
        </w:rPr>
      </w:pPr>
      <w:bookmarkStart w:id="6080" w:name="ET_yor_5797_85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080"/>
    </w:p>
    <w:p w14:paraId="3B2340F9" w14:textId="77777777" w:rsidR="00974A12" w:rsidRDefault="00974A12" w:rsidP="00974A12">
      <w:pPr>
        <w:pStyle w:val="KeepWithNext"/>
        <w:rPr>
          <w:rtl/>
          <w:lang w:eastAsia="he-IL"/>
        </w:rPr>
      </w:pPr>
    </w:p>
    <w:p w14:paraId="528051CB" w14:textId="77777777" w:rsidR="00974A12" w:rsidRDefault="00974A12" w:rsidP="00974A12">
      <w:pPr>
        <w:rPr>
          <w:rtl/>
          <w:lang w:eastAsia="he-IL"/>
        </w:rPr>
      </w:pPr>
      <w:r>
        <w:rPr>
          <w:rtl/>
          <w:lang w:eastAsia="he-IL"/>
        </w:rPr>
        <w:t>מי נגד? מי נמנע?</w:t>
      </w:r>
    </w:p>
    <w:p w14:paraId="1FCEC193" w14:textId="77777777" w:rsidR="00974A12" w:rsidRDefault="00974A12" w:rsidP="00974A12">
      <w:pPr>
        <w:rPr>
          <w:rtl/>
          <w:lang w:eastAsia="he-IL"/>
        </w:rPr>
      </w:pPr>
      <w:bookmarkStart w:id="6081" w:name="_ETM_Q1_5815000"/>
      <w:bookmarkEnd w:id="6081"/>
    </w:p>
    <w:p w14:paraId="59E4DC4C" w14:textId="77777777" w:rsidR="00974A12" w:rsidRDefault="00974A12" w:rsidP="00974A12">
      <w:pPr>
        <w:pStyle w:val="af3"/>
        <w:keepNext/>
        <w:rPr>
          <w:rtl/>
          <w:lang w:eastAsia="he-IL"/>
        </w:rPr>
      </w:pPr>
      <w:r>
        <w:rPr>
          <w:rFonts w:hint="cs"/>
          <w:rtl/>
          <w:lang w:eastAsia="he-IL"/>
        </w:rPr>
        <w:t>הצבעה</w:t>
      </w:r>
    </w:p>
    <w:p w14:paraId="3BE43CC8" w14:textId="77777777" w:rsidR="00974A12" w:rsidRDefault="00974A12" w:rsidP="00974A12">
      <w:pPr>
        <w:pStyle w:val="--"/>
        <w:keepNext/>
        <w:rPr>
          <w:rtl/>
          <w:lang w:eastAsia="he-IL"/>
        </w:rPr>
      </w:pPr>
    </w:p>
    <w:p w14:paraId="3DFC9115" w14:textId="77777777" w:rsidR="00974A12" w:rsidRDefault="00974A12" w:rsidP="00974A12">
      <w:pPr>
        <w:pStyle w:val="af4"/>
        <w:rPr>
          <w:rtl/>
        </w:rPr>
      </w:pPr>
      <w:r>
        <w:rPr>
          <w:rFonts w:hint="cs"/>
          <w:rtl/>
        </w:rPr>
        <w:t>לא אושרה.</w:t>
      </w:r>
    </w:p>
    <w:p w14:paraId="1D56B6F6" w14:textId="77777777" w:rsidR="00974A12" w:rsidRDefault="00974A12" w:rsidP="00974A12">
      <w:pPr>
        <w:rPr>
          <w:rtl/>
          <w:lang w:eastAsia="he-IL"/>
        </w:rPr>
      </w:pPr>
    </w:p>
    <w:p w14:paraId="22B5B729" w14:textId="77777777" w:rsidR="00974A12" w:rsidRDefault="00974A12" w:rsidP="00974A12">
      <w:pPr>
        <w:rPr>
          <w:rtl/>
          <w:lang w:eastAsia="he-IL"/>
        </w:rPr>
      </w:pPr>
    </w:p>
    <w:p w14:paraId="304077C9" w14:textId="77777777" w:rsidR="00974A12" w:rsidRDefault="00974A12" w:rsidP="00974A12">
      <w:pPr>
        <w:pStyle w:val="af8"/>
        <w:rPr>
          <w:rtl/>
        </w:rPr>
      </w:pPr>
      <w:bookmarkStart w:id="6082" w:name="ET_yor_5797_85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082"/>
    </w:p>
    <w:p w14:paraId="34403655" w14:textId="77777777" w:rsidR="00974A12" w:rsidRDefault="00974A12" w:rsidP="00974A12">
      <w:pPr>
        <w:pStyle w:val="KeepWithNext"/>
        <w:rPr>
          <w:rtl/>
          <w:lang w:eastAsia="he-IL"/>
        </w:rPr>
      </w:pPr>
    </w:p>
    <w:p w14:paraId="1E712C54" w14:textId="77777777" w:rsidR="00974A12" w:rsidRDefault="00974A12" w:rsidP="00974A12">
      <w:pPr>
        <w:rPr>
          <w:rtl/>
          <w:lang w:eastAsia="he-IL"/>
        </w:rPr>
      </w:pPr>
      <w:bookmarkStart w:id="6083" w:name="_ETM_Q1_5813000"/>
      <w:bookmarkEnd w:id="6083"/>
      <w:r>
        <w:rPr>
          <w:rtl/>
          <w:lang w:eastAsia="he-IL"/>
        </w:rPr>
        <w:t xml:space="preserve">ההסתייגות </w:t>
      </w:r>
      <w:bookmarkStart w:id="6084" w:name="_ETM_Q1_5816000"/>
      <w:bookmarkEnd w:id="6084"/>
      <w:r>
        <w:rPr>
          <w:rtl/>
          <w:lang w:eastAsia="he-IL"/>
        </w:rPr>
        <w:t>נפלה.</w:t>
      </w:r>
    </w:p>
    <w:p w14:paraId="76BE56FF" w14:textId="77777777" w:rsidR="00974A12" w:rsidRDefault="00974A12" w:rsidP="00974A12">
      <w:pPr>
        <w:rPr>
          <w:rtl/>
          <w:lang w:eastAsia="he-IL"/>
        </w:rPr>
      </w:pPr>
    </w:p>
    <w:p w14:paraId="7F1C7596" w14:textId="77777777" w:rsidR="00974A12" w:rsidRDefault="00974A12" w:rsidP="00974A12">
      <w:pPr>
        <w:pStyle w:val="a5"/>
        <w:rPr>
          <w:rtl/>
        </w:rPr>
      </w:pPr>
      <w:bookmarkStart w:id="6085" w:name="ET_speaker_5519_85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085"/>
    </w:p>
    <w:p w14:paraId="01D7EC90" w14:textId="77777777" w:rsidR="00974A12" w:rsidRDefault="00974A12" w:rsidP="00974A12">
      <w:pPr>
        <w:pStyle w:val="KeepWithNext"/>
        <w:rPr>
          <w:rtl/>
          <w:lang w:eastAsia="he-IL"/>
        </w:rPr>
      </w:pPr>
    </w:p>
    <w:p w14:paraId="539B0789" w14:textId="77777777" w:rsidR="00974A12" w:rsidRDefault="00974A12" w:rsidP="00974A12">
      <w:pPr>
        <w:rPr>
          <w:rtl/>
          <w:lang w:eastAsia="he-IL"/>
        </w:rPr>
      </w:pPr>
      <w:r>
        <w:rPr>
          <w:rtl/>
          <w:lang w:eastAsia="he-IL"/>
        </w:rPr>
        <w:t>תמשיכו להעביר את זה במחטפים, תמשיכו - - -</w:t>
      </w:r>
    </w:p>
    <w:p w14:paraId="7D7CE796" w14:textId="77777777" w:rsidR="00974A12" w:rsidRDefault="00974A12" w:rsidP="00974A12">
      <w:pPr>
        <w:rPr>
          <w:rtl/>
          <w:lang w:eastAsia="he-IL"/>
        </w:rPr>
      </w:pPr>
      <w:bookmarkStart w:id="6086" w:name="_ETM_Q1_5817000"/>
      <w:bookmarkEnd w:id="6086"/>
    </w:p>
    <w:p w14:paraId="3BCD6E03" w14:textId="77777777" w:rsidR="00974A12" w:rsidRDefault="00974A12" w:rsidP="00974A12">
      <w:pPr>
        <w:pStyle w:val="af8"/>
        <w:rPr>
          <w:rtl/>
        </w:rPr>
      </w:pPr>
      <w:bookmarkStart w:id="6087" w:name="ET_yor_5797_85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087"/>
    </w:p>
    <w:p w14:paraId="53024121" w14:textId="77777777" w:rsidR="00974A12" w:rsidRDefault="00974A12" w:rsidP="00974A12">
      <w:pPr>
        <w:pStyle w:val="KeepWithNext"/>
        <w:rPr>
          <w:rtl/>
          <w:lang w:eastAsia="he-IL"/>
        </w:rPr>
      </w:pPr>
    </w:p>
    <w:p w14:paraId="1889793D" w14:textId="77777777" w:rsidR="00974A12" w:rsidRDefault="00974A12" w:rsidP="00974A12">
      <w:pPr>
        <w:rPr>
          <w:rtl/>
          <w:lang w:eastAsia="he-IL"/>
        </w:rPr>
      </w:pPr>
      <w:r>
        <w:rPr>
          <w:rtl/>
          <w:lang w:eastAsia="he-IL"/>
        </w:rPr>
        <w:t xml:space="preserve">תן לה </w:t>
      </w:r>
      <w:bookmarkStart w:id="6088" w:name="_ETM_Q1_5818000"/>
      <w:bookmarkEnd w:id="6088"/>
      <w:r>
        <w:rPr>
          <w:rtl/>
          <w:lang w:eastAsia="he-IL"/>
        </w:rPr>
        <w:t>להקריא.</w:t>
      </w:r>
    </w:p>
    <w:p w14:paraId="6CFCE25D" w14:textId="77777777" w:rsidR="00974A12" w:rsidRDefault="00974A12" w:rsidP="00974A12">
      <w:pPr>
        <w:rPr>
          <w:rtl/>
          <w:lang w:eastAsia="he-IL"/>
        </w:rPr>
      </w:pPr>
    </w:p>
    <w:p w14:paraId="3C84F562" w14:textId="77777777" w:rsidR="00974A12" w:rsidRDefault="00974A12" w:rsidP="00974A12">
      <w:pPr>
        <w:rPr>
          <w:rtl/>
          <w:lang w:eastAsia="he-IL"/>
        </w:rPr>
      </w:pPr>
      <w:bookmarkStart w:id="6089" w:name="_ETM_Q1_5822000"/>
      <w:bookmarkEnd w:id="6089"/>
      <w:r>
        <w:rPr>
          <w:rtl/>
          <w:lang w:eastAsia="he-IL"/>
        </w:rPr>
        <w:t>(קריאות)</w:t>
      </w:r>
    </w:p>
    <w:p w14:paraId="53C68425" w14:textId="77777777" w:rsidR="00974A12" w:rsidRDefault="00974A12" w:rsidP="00974A12">
      <w:pPr>
        <w:rPr>
          <w:rtl/>
          <w:lang w:eastAsia="he-IL"/>
        </w:rPr>
      </w:pPr>
      <w:bookmarkStart w:id="6090" w:name="_ETM_Q1_5819000"/>
      <w:bookmarkEnd w:id="6090"/>
    </w:p>
    <w:p w14:paraId="01C86D97" w14:textId="77777777" w:rsidR="00974A12" w:rsidRDefault="00974A12" w:rsidP="00974A12">
      <w:pPr>
        <w:pStyle w:val="a5"/>
        <w:rPr>
          <w:rtl/>
        </w:rPr>
      </w:pPr>
      <w:bookmarkStart w:id="6091" w:name="ET_knessetmember_6156_85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091"/>
    </w:p>
    <w:p w14:paraId="0120EDC9" w14:textId="77777777" w:rsidR="00974A12" w:rsidRDefault="00974A12" w:rsidP="00974A12">
      <w:pPr>
        <w:pStyle w:val="KeepWithNext"/>
        <w:rPr>
          <w:rtl/>
          <w:lang w:eastAsia="he-IL"/>
        </w:rPr>
      </w:pPr>
    </w:p>
    <w:p w14:paraId="674EE6C6" w14:textId="77777777" w:rsidR="00974A12" w:rsidRDefault="00974A12" w:rsidP="00974A12">
      <w:pPr>
        <w:rPr>
          <w:rtl/>
          <w:lang w:eastAsia="he-IL"/>
        </w:rPr>
      </w:pPr>
      <w:r>
        <w:rPr>
          <w:rtl/>
          <w:lang w:eastAsia="he-IL"/>
        </w:rPr>
        <w:t>רוויזיה.</w:t>
      </w:r>
    </w:p>
    <w:p w14:paraId="58F837F4" w14:textId="77777777" w:rsidR="00974A12" w:rsidRDefault="00974A12" w:rsidP="00974A12">
      <w:pPr>
        <w:rPr>
          <w:rtl/>
          <w:lang w:eastAsia="he-IL"/>
        </w:rPr>
      </w:pPr>
      <w:bookmarkStart w:id="6092" w:name="_ETM_Q1_5820000"/>
      <w:bookmarkStart w:id="6093" w:name="_ETM_Q1_5821000"/>
      <w:bookmarkEnd w:id="6092"/>
      <w:bookmarkEnd w:id="6093"/>
    </w:p>
    <w:p w14:paraId="4587664E" w14:textId="77777777" w:rsidR="00974A12" w:rsidRDefault="00974A12" w:rsidP="00974A12">
      <w:pPr>
        <w:pStyle w:val="a5"/>
        <w:rPr>
          <w:rtl/>
        </w:rPr>
      </w:pPr>
      <w:bookmarkStart w:id="6094" w:name="ET_knessetmember_6128_856"/>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6094"/>
    </w:p>
    <w:p w14:paraId="766C8FEE" w14:textId="77777777" w:rsidR="00974A12" w:rsidRDefault="00974A12" w:rsidP="00974A12">
      <w:pPr>
        <w:pStyle w:val="KeepWithNext"/>
        <w:rPr>
          <w:rtl/>
          <w:lang w:eastAsia="he-IL"/>
        </w:rPr>
      </w:pPr>
    </w:p>
    <w:p w14:paraId="3DDA963F" w14:textId="77777777" w:rsidR="00974A12" w:rsidRDefault="00974A12" w:rsidP="00974A12">
      <w:pPr>
        <w:rPr>
          <w:rtl/>
          <w:lang w:eastAsia="he-IL"/>
        </w:rPr>
      </w:pPr>
      <w:r>
        <w:rPr>
          <w:rtl/>
          <w:lang w:eastAsia="he-IL"/>
        </w:rPr>
        <w:t>אפשר לדעת מה התוצאה של ההצבעה? יושב הראש? הבנתי. כמה- כמה?</w:t>
      </w:r>
    </w:p>
    <w:p w14:paraId="05C2C13D" w14:textId="77777777" w:rsidR="00974A12" w:rsidRDefault="00974A12" w:rsidP="00974A12">
      <w:pPr>
        <w:rPr>
          <w:rtl/>
          <w:lang w:eastAsia="he-IL"/>
        </w:rPr>
      </w:pPr>
      <w:bookmarkStart w:id="6095" w:name="_ETM_Q1_5827000"/>
      <w:bookmarkEnd w:id="6095"/>
    </w:p>
    <w:p w14:paraId="1B7BE62D" w14:textId="77777777" w:rsidR="00974A12" w:rsidRDefault="00974A12" w:rsidP="00974A12">
      <w:pPr>
        <w:pStyle w:val="af8"/>
        <w:rPr>
          <w:rtl/>
        </w:rPr>
      </w:pPr>
      <w:bookmarkStart w:id="6096" w:name="_ETM_Q1_831000"/>
      <w:bookmarkStart w:id="6097" w:name="_ETM_Q1_833000"/>
      <w:bookmarkStart w:id="6098" w:name="ET_yor_5797_857"/>
      <w:bookmarkEnd w:id="6096"/>
      <w:bookmarkEnd w:id="609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098"/>
    </w:p>
    <w:p w14:paraId="7B3A1BD8" w14:textId="77777777" w:rsidR="00974A12" w:rsidRDefault="00974A12" w:rsidP="00974A12">
      <w:pPr>
        <w:pStyle w:val="KeepWithNext"/>
        <w:rPr>
          <w:rtl/>
          <w:lang w:eastAsia="he-IL"/>
        </w:rPr>
      </w:pPr>
    </w:p>
    <w:p w14:paraId="7F4B22F4" w14:textId="77777777" w:rsidR="00974A12" w:rsidRDefault="00974A12" w:rsidP="00974A12">
      <w:pPr>
        <w:rPr>
          <w:rtl/>
          <w:lang w:eastAsia="he-IL"/>
        </w:rPr>
      </w:pPr>
      <w:r>
        <w:rPr>
          <w:rtl/>
          <w:lang w:eastAsia="he-IL"/>
        </w:rPr>
        <w:t>אני אעשה הצבעה, אם את לא מנמקת</w:t>
      </w:r>
      <w:bookmarkStart w:id="6099" w:name="_ETM_Q1_5828000"/>
      <w:bookmarkEnd w:id="6099"/>
      <w:r>
        <w:rPr>
          <w:rtl/>
          <w:lang w:eastAsia="he-IL"/>
        </w:rPr>
        <w:t xml:space="preserve">, אני עושה הצבעה. </w:t>
      </w:r>
    </w:p>
    <w:p w14:paraId="0088E3A7" w14:textId="77777777" w:rsidR="00974A12" w:rsidRDefault="00974A12" w:rsidP="00974A12">
      <w:pPr>
        <w:rPr>
          <w:rtl/>
          <w:lang w:eastAsia="he-IL"/>
        </w:rPr>
      </w:pPr>
      <w:bookmarkStart w:id="6100" w:name="_ETM_Q1_5831000"/>
      <w:bookmarkEnd w:id="6100"/>
    </w:p>
    <w:p w14:paraId="1E923EA2" w14:textId="77777777" w:rsidR="00974A12" w:rsidRDefault="00974A12" w:rsidP="00974A12">
      <w:pPr>
        <w:pStyle w:val="a5"/>
        <w:rPr>
          <w:rtl/>
        </w:rPr>
      </w:pPr>
      <w:bookmarkStart w:id="6101" w:name="ET_speaker_5519_85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101"/>
    </w:p>
    <w:p w14:paraId="6B7992D5" w14:textId="77777777" w:rsidR="00974A12" w:rsidRDefault="00974A12" w:rsidP="00974A12">
      <w:pPr>
        <w:pStyle w:val="KeepWithNext"/>
        <w:rPr>
          <w:rtl/>
          <w:lang w:eastAsia="he-IL"/>
        </w:rPr>
      </w:pPr>
    </w:p>
    <w:p w14:paraId="3202F3BF" w14:textId="77777777" w:rsidR="00974A12" w:rsidRDefault="00974A12" w:rsidP="00974A12">
      <w:pPr>
        <w:rPr>
          <w:rtl/>
          <w:lang w:eastAsia="he-IL"/>
        </w:rPr>
      </w:pPr>
      <w:r>
        <w:rPr>
          <w:rtl/>
          <w:lang w:eastAsia="he-IL"/>
        </w:rPr>
        <w:t xml:space="preserve">בכל מקרה, אתם יודעים טוב </w:t>
      </w:r>
      <w:bookmarkStart w:id="6102" w:name="_ETM_Q1_5832000"/>
      <w:bookmarkEnd w:id="6102"/>
      <w:r>
        <w:rPr>
          <w:rtl/>
          <w:lang w:eastAsia="he-IL"/>
        </w:rPr>
        <w:t xml:space="preserve">מאוד איך ללכת לבכות. אתם בוכים, בוכים, בוכים, אומרים: </w:t>
      </w:r>
      <w:bookmarkStart w:id="6103" w:name="_ETM_Q1_5835000"/>
      <w:bookmarkEnd w:id="6103"/>
      <w:r>
        <w:rPr>
          <w:rtl/>
          <w:lang w:eastAsia="he-IL"/>
        </w:rPr>
        <w:t xml:space="preserve">בג"ץ פוגע בנו, נכון? בג"ץ הוא האויב הגדול. אבל כשאתם עושים הכול בחאווה, הכול בשיטת השקשוקה, מעבירים את זה במחטפים כשמדינת ישראל תחת טילים וראשי הרשויות לא יכולים </w:t>
      </w:r>
      <w:bookmarkStart w:id="6104" w:name="_ETM_Q1_5847000"/>
      <w:bookmarkEnd w:id="6104"/>
      <w:r>
        <w:rPr>
          <w:rtl/>
          <w:lang w:eastAsia="he-IL"/>
        </w:rPr>
        <w:t>להיות פה, אז פתאום, פתאום בג"ץ פוסל. ברור שהוא יפסול.</w:t>
      </w:r>
      <w:bookmarkStart w:id="6105" w:name="_ETM_Q1_5855000"/>
      <w:bookmarkEnd w:id="6105"/>
      <w:r>
        <w:rPr>
          <w:rtl/>
          <w:lang w:eastAsia="he-IL"/>
        </w:rPr>
        <w:t xml:space="preserve"> תעבירו חוקים בהליך תקין. מה אתם חושבים? מעבירים את זה </w:t>
      </w:r>
      <w:bookmarkStart w:id="6106" w:name="_ETM_Q1_5856000"/>
      <w:bookmarkEnd w:id="6106"/>
      <w:r>
        <w:rPr>
          <w:rtl/>
          <w:lang w:eastAsia="he-IL"/>
        </w:rPr>
        <w:t>ככה במחטפים בלי לקבל תשובות.</w:t>
      </w:r>
    </w:p>
    <w:p w14:paraId="364DBA15" w14:textId="77777777" w:rsidR="00974A12" w:rsidRDefault="00974A12" w:rsidP="00974A12">
      <w:pPr>
        <w:rPr>
          <w:rtl/>
          <w:lang w:eastAsia="he-IL"/>
        </w:rPr>
      </w:pPr>
    </w:p>
    <w:p w14:paraId="5EE88D58" w14:textId="77777777" w:rsidR="00974A12" w:rsidRDefault="00974A12" w:rsidP="00974A12">
      <w:pPr>
        <w:pStyle w:val="af8"/>
        <w:rPr>
          <w:rtl/>
        </w:rPr>
      </w:pPr>
      <w:bookmarkStart w:id="6107" w:name="ET_yor_5797_85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107"/>
    </w:p>
    <w:p w14:paraId="1A836162" w14:textId="77777777" w:rsidR="00974A12" w:rsidRDefault="00974A12" w:rsidP="00974A12">
      <w:pPr>
        <w:pStyle w:val="KeepWithNext"/>
        <w:rPr>
          <w:rtl/>
          <w:lang w:eastAsia="he-IL"/>
        </w:rPr>
      </w:pPr>
    </w:p>
    <w:p w14:paraId="3D3B9C1B" w14:textId="77777777" w:rsidR="00974A12" w:rsidRDefault="00974A12" w:rsidP="00974A12">
      <w:pPr>
        <w:rPr>
          <w:rtl/>
          <w:lang w:eastAsia="he-IL"/>
        </w:rPr>
      </w:pPr>
      <w:r>
        <w:rPr>
          <w:rtl/>
          <w:lang w:eastAsia="he-IL"/>
        </w:rPr>
        <w:t xml:space="preserve">מי בעד? מי נגד? </w:t>
      </w:r>
    </w:p>
    <w:p w14:paraId="32E097CB" w14:textId="77777777" w:rsidR="00974A12" w:rsidRDefault="00974A12" w:rsidP="00974A12">
      <w:pPr>
        <w:rPr>
          <w:rtl/>
          <w:lang w:eastAsia="he-IL"/>
        </w:rPr>
      </w:pPr>
    </w:p>
    <w:p w14:paraId="6D2C145F" w14:textId="77777777" w:rsidR="00974A12" w:rsidRDefault="00974A12" w:rsidP="00974A12">
      <w:pPr>
        <w:pStyle w:val="a5"/>
        <w:rPr>
          <w:rtl/>
        </w:rPr>
      </w:pPr>
      <w:bookmarkStart w:id="6108" w:name="ET_knessetmember_6128_862"/>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6108"/>
    </w:p>
    <w:p w14:paraId="4F16613E" w14:textId="77777777" w:rsidR="00974A12" w:rsidRDefault="00974A12" w:rsidP="00974A12">
      <w:pPr>
        <w:pStyle w:val="KeepWithNext"/>
        <w:rPr>
          <w:rtl/>
          <w:lang w:eastAsia="he-IL"/>
        </w:rPr>
      </w:pPr>
    </w:p>
    <w:p w14:paraId="289D748C" w14:textId="77777777" w:rsidR="00974A12" w:rsidRDefault="00974A12" w:rsidP="00974A12">
      <w:pPr>
        <w:rPr>
          <w:rtl/>
          <w:lang w:eastAsia="he-IL"/>
        </w:rPr>
      </w:pPr>
      <w:r>
        <w:rPr>
          <w:rtl/>
          <w:lang w:eastAsia="he-IL"/>
        </w:rPr>
        <w:t>איך ארבע? רגע, הוא לא סופר טוב. לא סתם שאלתי.</w:t>
      </w:r>
    </w:p>
    <w:p w14:paraId="3B8CDD5A" w14:textId="77777777" w:rsidR="00974A12" w:rsidRDefault="00974A12" w:rsidP="00974A12">
      <w:pPr>
        <w:rPr>
          <w:rtl/>
          <w:lang w:eastAsia="he-IL"/>
        </w:rPr>
      </w:pPr>
      <w:bookmarkStart w:id="6109" w:name="_ETM_Q1_5864000"/>
      <w:bookmarkEnd w:id="6109"/>
    </w:p>
    <w:p w14:paraId="26148BE8" w14:textId="77777777" w:rsidR="00974A12" w:rsidRDefault="00974A12" w:rsidP="00974A12">
      <w:pPr>
        <w:pStyle w:val="a5"/>
        <w:rPr>
          <w:rtl/>
        </w:rPr>
      </w:pPr>
      <w:bookmarkStart w:id="6110" w:name="ET_speaker_טמיר_כהן_863"/>
      <w:r>
        <w:rPr>
          <w:rStyle w:val="TagStyle"/>
          <w:rFonts w:hint="cs"/>
          <w:rtl/>
        </w:rPr>
        <w:t xml:space="preserve"> &lt;&lt; דובר &gt;&gt; </w:t>
      </w:r>
      <w:r>
        <w:rPr>
          <w:rFonts w:hint="cs"/>
          <w:rtl/>
        </w:rPr>
        <w:t>טמיר כהן:</w:t>
      </w:r>
      <w:r>
        <w:rPr>
          <w:rStyle w:val="TagStyle"/>
          <w:rFonts w:hint="cs"/>
          <w:rtl/>
        </w:rPr>
        <w:t xml:space="preserve"> &lt;&lt; דובר &gt;&gt;</w:t>
      </w:r>
      <w:r>
        <w:rPr>
          <w:rFonts w:hint="cs"/>
          <w:rtl/>
        </w:rPr>
        <w:t xml:space="preserve">   </w:t>
      </w:r>
      <w:bookmarkEnd w:id="6110"/>
    </w:p>
    <w:p w14:paraId="7D47FE52" w14:textId="77777777" w:rsidR="00974A12" w:rsidRDefault="00974A12" w:rsidP="00974A12">
      <w:pPr>
        <w:pStyle w:val="KeepWithNext"/>
        <w:rPr>
          <w:rtl/>
          <w:lang w:eastAsia="he-IL"/>
        </w:rPr>
      </w:pPr>
    </w:p>
    <w:p w14:paraId="4DF49516" w14:textId="77777777" w:rsidR="00974A12" w:rsidRDefault="00974A12" w:rsidP="00974A12">
      <w:pPr>
        <w:rPr>
          <w:rtl/>
          <w:lang w:eastAsia="he-IL"/>
        </w:rPr>
      </w:pPr>
      <w:r>
        <w:rPr>
          <w:rtl/>
          <w:lang w:eastAsia="he-IL"/>
        </w:rPr>
        <w:t>אנחנו סופרים מצוין ותתנצל.</w:t>
      </w:r>
    </w:p>
    <w:p w14:paraId="3B084C3A" w14:textId="77777777" w:rsidR="00974A12" w:rsidRDefault="00974A12" w:rsidP="00974A12">
      <w:pPr>
        <w:rPr>
          <w:rtl/>
          <w:lang w:eastAsia="he-IL"/>
        </w:rPr>
      </w:pPr>
    </w:p>
    <w:p w14:paraId="486121BD" w14:textId="77777777" w:rsidR="00974A12" w:rsidRDefault="00974A12" w:rsidP="00974A12">
      <w:pPr>
        <w:pStyle w:val="a5"/>
        <w:rPr>
          <w:rtl/>
        </w:rPr>
      </w:pPr>
      <w:bookmarkStart w:id="6111" w:name="ET_knessetmember_6128_86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6111"/>
    </w:p>
    <w:p w14:paraId="5158333D" w14:textId="77777777" w:rsidR="00974A12" w:rsidRDefault="00974A12" w:rsidP="00974A12">
      <w:pPr>
        <w:pStyle w:val="KeepWithNext"/>
        <w:rPr>
          <w:rtl/>
          <w:lang w:eastAsia="he-IL"/>
        </w:rPr>
      </w:pPr>
    </w:p>
    <w:p w14:paraId="3FB2945C" w14:textId="77777777" w:rsidR="00974A12" w:rsidRDefault="00974A12" w:rsidP="00974A12">
      <w:pPr>
        <w:rPr>
          <w:rtl/>
          <w:lang w:eastAsia="he-IL"/>
        </w:rPr>
      </w:pPr>
      <w:r>
        <w:rPr>
          <w:rtl/>
          <w:lang w:eastAsia="he-IL"/>
        </w:rPr>
        <w:t>מי אמר את זה?</w:t>
      </w:r>
    </w:p>
    <w:p w14:paraId="40F26829" w14:textId="77777777" w:rsidR="00974A12" w:rsidRDefault="00974A12" w:rsidP="00974A12">
      <w:pPr>
        <w:rPr>
          <w:rtl/>
          <w:lang w:eastAsia="he-IL"/>
        </w:rPr>
      </w:pPr>
    </w:p>
    <w:p w14:paraId="2E92C576" w14:textId="77777777" w:rsidR="00974A12" w:rsidRDefault="00974A12" w:rsidP="00974A12">
      <w:pPr>
        <w:pStyle w:val="af8"/>
        <w:rPr>
          <w:rtl/>
        </w:rPr>
      </w:pPr>
      <w:bookmarkStart w:id="6112" w:name="ET_yor_5797_86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112"/>
    </w:p>
    <w:p w14:paraId="4FAE0E2B" w14:textId="77777777" w:rsidR="00974A12" w:rsidRDefault="00974A12" w:rsidP="00974A12">
      <w:pPr>
        <w:pStyle w:val="KeepWithNext"/>
        <w:rPr>
          <w:rtl/>
          <w:lang w:eastAsia="he-IL"/>
        </w:rPr>
      </w:pPr>
    </w:p>
    <w:p w14:paraId="63625A57" w14:textId="77777777" w:rsidR="00974A12" w:rsidRDefault="00974A12" w:rsidP="00974A12">
      <w:pPr>
        <w:rPr>
          <w:rtl/>
          <w:lang w:eastAsia="he-IL"/>
        </w:rPr>
      </w:pPr>
      <w:bookmarkStart w:id="6113" w:name="_ETM_Q1_5865000"/>
      <w:bookmarkEnd w:id="6113"/>
      <w:r>
        <w:rPr>
          <w:rtl/>
          <w:lang w:eastAsia="he-IL"/>
        </w:rPr>
        <w:t>מי נמנע?</w:t>
      </w:r>
    </w:p>
    <w:p w14:paraId="4F30A9D3" w14:textId="77777777" w:rsidR="00974A12" w:rsidRDefault="00974A12" w:rsidP="00974A12">
      <w:pPr>
        <w:rPr>
          <w:rtl/>
          <w:lang w:eastAsia="he-IL"/>
        </w:rPr>
      </w:pPr>
      <w:bookmarkStart w:id="6114" w:name="_ETM_Q1_5871000"/>
      <w:bookmarkEnd w:id="6114"/>
    </w:p>
    <w:p w14:paraId="18EFE4E9" w14:textId="77777777" w:rsidR="00974A12" w:rsidRDefault="00974A12" w:rsidP="00974A12">
      <w:pPr>
        <w:rPr>
          <w:rtl/>
          <w:lang w:eastAsia="he-IL"/>
        </w:rPr>
      </w:pPr>
    </w:p>
    <w:p w14:paraId="462D8FA4" w14:textId="77777777" w:rsidR="00974A12" w:rsidRDefault="00974A12" w:rsidP="00974A12">
      <w:pPr>
        <w:rPr>
          <w:rtl/>
          <w:lang w:eastAsia="he-IL"/>
        </w:rPr>
      </w:pPr>
    </w:p>
    <w:p w14:paraId="5CEC6DFA" w14:textId="77777777" w:rsidR="00974A12" w:rsidRDefault="00974A12" w:rsidP="00974A12">
      <w:pPr>
        <w:rPr>
          <w:rtl/>
          <w:lang w:eastAsia="he-IL"/>
        </w:rPr>
      </w:pPr>
    </w:p>
    <w:p w14:paraId="75440322" w14:textId="77777777" w:rsidR="00974A12" w:rsidRDefault="00974A12" w:rsidP="00974A12">
      <w:pPr>
        <w:pStyle w:val="af3"/>
        <w:keepNext/>
        <w:rPr>
          <w:rtl/>
          <w:lang w:eastAsia="he-IL"/>
        </w:rPr>
      </w:pPr>
      <w:r>
        <w:rPr>
          <w:rFonts w:hint="cs"/>
          <w:rtl/>
          <w:lang w:eastAsia="he-IL"/>
        </w:rPr>
        <w:t>הצבעה</w:t>
      </w:r>
    </w:p>
    <w:p w14:paraId="4D391E18" w14:textId="77777777" w:rsidR="00974A12" w:rsidRDefault="00974A12" w:rsidP="00974A12">
      <w:pPr>
        <w:pStyle w:val="--"/>
        <w:keepNext/>
        <w:rPr>
          <w:rtl/>
          <w:lang w:eastAsia="he-IL"/>
        </w:rPr>
      </w:pPr>
    </w:p>
    <w:p w14:paraId="23446A8B" w14:textId="77777777" w:rsidR="00974A12" w:rsidRDefault="00974A12" w:rsidP="00974A12">
      <w:pPr>
        <w:pStyle w:val="af4"/>
        <w:rPr>
          <w:rtl/>
        </w:rPr>
      </w:pPr>
      <w:r>
        <w:rPr>
          <w:rFonts w:hint="cs"/>
          <w:rtl/>
        </w:rPr>
        <w:t>לא אושרה.</w:t>
      </w:r>
    </w:p>
    <w:p w14:paraId="12B81896" w14:textId="77777777" w:rsidR="00974A12" w:rsidRDefault="00974A12" w:rsidP="00974A12">
      <w:pPr>
        <w:rPr>
          <w:rtl/>
        </w:rPr>
      </w:pPr>
    </w:p>
    <w:p w14:paraId="3B93EDE9" w14:textId="77777777" w:rsidR="00974A12" w:rsidRDefault="00974A12" w:rsidP="00974A12">
      <w:pPr>
        <w:rPr>
          <w:rtl/>
          <w:lang w:eastAsia="he-IL"/>
        </w:rPr>
      </w:pPr>
    </w:p>
    <w:p w14:paraId="351ADF0F" w14:textId="77777777" w:rsidR="00974A12" w:rsidRDefault="00974A12" w:rsidP="00974A12">
      <w:pPr>
        <w:pStyle w:val="a5"/>
        <w:rPr>
          <w:rtl/>
        </w:rPr>
      </w:pPr>
      <w:bookmarkStart w:id="6115" w:name="ET_speaker_5519_86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115"/>
    </w:p>
    <w:p w14:paraId="62EC0D00" w14:textId="77777777" w:rsidR="00974A12" w:rsidRDefault="00974A12" w:rsidP="00974A12">
      <w:pPr>
        <w:pStyle w:val="KeepWithNext"/>
        <w:rPr>
          <w:rtl/>
          <w:lang w:eastAsia="he-IL"/>
        </w:rPr>
      </w:pPr>
    </w:p>
    <w:p w14:paraId="14BBAEF1" w14:textId="77777777" w:rsidR="00974A12" w:rsidRDefault="00974A12" w:rsidP="00974A12">
      <w:pPr>
        <w:rPr>
          <w:rtl/>
          <w:lang w:eastAsia="he-IL"/>
        </w:rPr>
      </w:pPr>
      <w:r>
        <w:rPr>
          <w:rtl/>
          <w:lang w:eastAsia="he-IL"/>
        </w:rPr>
        <w:t xml:space="preserve">אלי, אתה מצביע עם הקואליציה? </w:t>
      </w:r>
      <w:bookmarkStart w:id="6116" w:name="_ETM_Q1_5875000"/>
      <w:bookmarkEnd w:id="6116"/>
      <w:r>
        <w:rPr>
          <w:rtl/>
          <w:lang w:eastAsia="he-IL"/>
        </w:rPr>
        <w:t xml:space="preserve">אתה התחייבת שלא תצביע עם הקואליציה. </w:t>
      </w:r>
    </w:p>
    <w:p w14:paraId="7F330347" w14:textId="77777777" w:rsidR="00974A12" w:rsidRDefault="00974A12" w:rsidP="00974A12">
      <w:pPr>
        <w:rPr>
          <w:rtl/>
          <w:lang w:eastAsia="he-IL"/>
        </w:rPr>
      </w:pPr>
      <w:bookmarkStart w:id="6117" w:name="_ETM_Q1_5872000"/>
      <w:bookmarkEnd w:id="6117"/>
    </w:p>
    <w:p w14:paraId="6311AFAE" w14:textId="77777777" w:rsidR="00974A12" w:rsidRDefault="00974A12" w:rsidP="00974A12">
      <w:pPr>
        <w:pStyle w:val="af8"/>
        <w:rPr>
          <w:rtl/>
        </w:rPr>
      </w:pPr>
      <w:bookmarkStart w:id="6118" w:name="ET_yor_5797_86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118"/>
    </w:p>
    <w:p w14:paraId="388D8DD6" w14:textId="77777777" w:rsidR="00974A12" w:rsidRDefault="00974A12" w:rsidP="00974A12">
      <w:pPr>
        <w:pStyle w:val="KeepWithNext"/>
        <w:rPr>
          <w:rtl/>
          <w:lang w:eastAsia="he-IL"/>
        </w:rPr>
      </w:pPr>
    </w:p>
    <w:p w14:paraId="29872C9A" w14:textId="77777777" w:rsidR="00974A12" w:rsidRDefault="00974A12" w:rsidP="00974A12">
      <w:pPr>
        <w:rPr>
          <w:rtl/>
          <w:lang w:eastAsia="he-IL"/>
        </w:rPr>
      </w:pPr>
      <w:r>
        <w:rPr>
          <w:rtl/>
          <w:lang w:eastAsia="he-IL"/>
        </w:rPr>
        <w:t>ההסתייגות לא עברה.</w:t>
      </w:r>
      <w:bookmarkStart w:id="6119" w:name="_ETM_Q1_5880000"/>
      <w:bookmarkEnd w:id="6119"/>
      <w:r>
        <w:rPr>
          <w:rtl/>
          <w:lang w:eastAsia="he-IL"/>
        </w:rPr>
        <w:t xml:space="preserve"> </w:t>
      </w:r>
    </w:p>
    <w:p w14:paraId="41C6CBF7" w14:textId="77777777" w:rsidR="00974A12" w:rsidRDefault="00974A12" w:rsidP="00974A12">
      <w:pPr>
        <w:rPr>
          <w:rtl/>
          <w:lang w:eastAsia="he-IL"/>
        </w:rPr>
      </w:pPr>
    </w:p>
    <w:p w14:paraId="028B892B" w14:textId="77777777" w:rsidR="00974A12" w:rsidRDefault="00974A12" w:rsidP="00974A12">
      <w:pPr>
        <w:rPr>
          <w:rtl/>
          <w:lang w:eastAsia="he-IL"/>
        </w:rPr>
      </w:pPr>
      <w:r>
        <w:rPr>
          <w:rtl/>
          <w:lang w:eastAsia="he-IL"/>
        </w:rPr>
        <w:t xml:space="preserve">ההסתייגות הבאה. </w:t>
      </w:r>
    </w:p>
    <w:p w14:paraId="3E19E035" w14:textId="77777777" w:rsidR="00974A12" w:rsidRDefault="00974A12" w:rsidP="00974A12">
      <w:pPr>
        <w:rPr>
          <w:rtl/>
          <w:lang w:eastAsia="he-IL"/>
        </w:rPr>
      </w:pPr>
    </w:p>
    <w:p w14:paraId="01BB23D5" w14:textId="77777777" w:rsidR="00974A12" w:rsidRDefault="00974A12" w:rsidP="00974A12">
      <w:pPr>
        <w:pStyle w:val="a5"/>
        <w:rPr>
          <w:rtl/>
        </w:rPr>
      </w:pPr>
      <w:bookmarkStart w:id="6120" w:name="ET_speaker_5765_867"/>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120"/>
    </w:p>
    <w:p w14:paraId="035A4CF1" w14:textId="77777777" w:rsidR="00974A12" w:rsidRDefault="00974A12" w:rsidP="00974A12">
      <w:pPr>
        <w:pStyle w:val="KeepWithNext"/>
        <w:rPr>
          <w:rtl/>
          <w:lang w:eastAsia="he-IL"/>
        </w:rPr>
      </w:pPr>
    </w:p>
    <w:p w14:paraId="3A4673A0" w14:textId="77777777" w:rsidR="00974A12" w:rsidRDefault="00974A12" w:rsidP="00974A12">
      <w:pPr>
        <w:rPr>
          <w:rtl/>
          <w:lang w:eastAsia="he-IL"/>
        </w:rPr>
      </w:pPr>
      <w:r>
        <w:rPr>
          <w:rtl/>
          <w:lang w:eastAsia="he-IL"/>
        </w:rPr>
        <w:t>כמה בעד, כמה נגד?</w:t>
      </w:r>
    </w:p>
    <w:p w14:paraId="3BCE82D4" w14:textId="77777777" w:rsidR="00974A12" w:rsidRDefault="00974A12" w:rsidP="00974A12">
      <w:pPr>
        <w:rPr>
          <w:rtl/>
          <w:lang w:eastAsia="he-IL"/>
        </w:rPr>
      </w:pPr>
      <w:bookmarkStart w:id="6121" w:name="_ETM_Q1_5882000"/>
      <w:bookmarkEnd w:id="6121"/>
    </w:p>
    <w:p w14:paraId="7C7DD508" w14:textId="77777777" w:rsidR="00974A12" w:rsidRDefault="00974A12" w:rsidP="00974A12">
      <w:pPr>
        <w:pStyle w:val="a5"/>
        <w:rPr>
          <w:rtl/>
        </w:rPr>
      </w:pPr>
      <w:bookmarkStart w:id="6122" w:name="_ETM_Q1_839000"/>
      <w:bookmarkStart w:id="6123" w:name="_ETM_Q1_840000"/>
      <w:bookmarkStart w:id="6124" w:name="ET_knessetmember_6128_868"/>
      <w:bookmarkEnd w:id="6122"/>
      <w:bookmarkEnd w:id="6123"/>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6124"/>
    </w:p>
    <w:p w14:paraId="026281D5" w14:textId="77777777" w:rsidR="00974A12" w:rsidRDefault="00974A12" w:rsidP="00974A12">
      <w:pPr>
        <w:pStyle w:val="KeepWithNext"/>
        <w:rPr>
          <w:rtl/>
          <w:lang w:eastAsia="he-IL"/>
        </w:rPr>
      </w:pPr>
    </w:p>
    <w:p w14:paraId="181B677A" w14:textId="77777777" w:rsidR="00974A12" w:rsidRDefault="00974A12" w:rsidP="00974A12">
      <w:pPr>
        <w:rPr>
          <w:rtl/>
          <w:lang w:eastAsia="he-IL"/>
        </w:rPr>
      </w:pPr>
      <w:r>
        <w:rPr>
          <w:rtl/>
          <w:lang w:eastAsia="he-IL"/>
        </w:rPr>
        <w:t xml:space="preserve">יש פה שבעה אנשים </w:t>
      </w:r>
      <w:bookmarkStart w:id="6125" w:name="_ETM_Q1_5881000"/>
      <w:bookmarkEnd w:id="6125"/>
      <w:r>
        <w:rPr>
          <w:rtl/>
          <w:lang w:eastAsia="he-IL"/>
        </w:rPr>
        <w:t>- - - חברי האופוזיציה.</w:t>
      </w:r>
    </w:p>
    <w:p w14:paraId="6E5D7568" w14:textId="77777777" w:rsidR="00974A12" w:rsidRDefault="00974A12" w:rsidP="00974A12">
      <w:pPr>
        <w:rPr>
          <w:rtl/>
          <w:lang w:eastAsia="he-IL"/>
        </w:rPr>
      </w:pPr>
    </w:p>
    <w:p w14:paraId="126E0F92" w14:textId="77777777" w:rsidR="00974A12" w:rsidRDefault="00974A12" w:rsidP="00974A12">
      <w:pPr>
        <w:pStyle w:val="a5"/>
        <w:rPr>
          <w:rtl/>
        </w:rPr>
      </w:pPr>
      <w:bookmarkStart w:id="6126" w:name="ET_speaker_5765_869"/>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126"/>
    </w:p>
    <w:p w14:paraId="23580006" w14:textId="77777777" w:rsidR="00974A12" w:rsidRDefault="00974A12" w:rsidP="00974A12">
      <w:pPr>
        <w:pStyle w:val="KeepWithNext"/>
        <w:rPr>
          <w:rtl/>
          <w:lang w:eastAsia="he-IL"/>
        </w:rPr>
      </w:pPr>
    </w:p>
    <w:p w14:paraId="0205B190" w14:textId="77777777" w:rsidR="00974A12" w:rsidRDefault="00974A12" w:rsidP="00974A12">
      <w:pPr>
        <w:rPr>
          <w:rtl/>
          <w:lang w:eastAsia="he-IL"/>
        </w:rPr>
      </w:pPr>
      <w:bookmarkStart w:id="6127" w:name="_ETM_Q1_5884000"/>
      <w:bookmarkEnd w:id="6127"/>
      <w:r>
        <w:rPr>
          <w:rtl/>
          <w:lang w:eastAsia="he-IL"/>
        </w:rPr>
        <w:t>הוא צריך להגיד את המספרים.</w:t>
      </w:r>
    </w:p>
    <w:p w14:paraId="2F798A73" w14:textId="77777777" w:rsidR="00974A12" w:rsidRDefault="00974A12" w:rsidP="00974A12">
      <w:pPr>
        <w:rPr>
          <w:rtl/>
          <w:lang w:eastAsia="he-IL"/>
        </w:rPr>
      </w:pPr>
      <w:bookmarkStart w:id="6128" w:name="_ETM_Q1_5883000"/>
      <w:bookmarkEnd w:id="6128"/>
    </w:p>
    <w:p w14:paraId="64C12CE7" w14:textId="77777777" w:rsidR="00974A12" w:rsidRDefault="00974A12" w:rsidP="00974A12">
      <w:pPr>
        <w:pStyle w:val="a5"/>
        <w:rPr>
          <w:rtl/>
        </w:rPr>
      </w:pPr>
      <w:bookmarkStart w:id="6129" w:name="ET_speaker_5519_87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129"/>
    </w:p>
    <w:p w14:paraId="61E48391" w14:textId="77777777" w:rsidR="00974A12" w:rsidRDefault="00974A12" w:rsidP="00974A12">
      <w:pPr>
        <w:pStyle w:val="KeepWithNext"/>
        <w:rPr>
          <w:rtl/>
          <w:lang w:eastAsia="he-IL"/>
        </w:rPr>
      </w:pPr>
    </w:p>
    <w:p w14:paraId="16982FDD" w14:textId="77777777" w:rsidR="00270ACC" w:rsidRDefault="00974A12" w:rsidP="00974A12">
      <w:pPr>
        <w:rPr>
          <w:rtl/>
          <w:lang w:eastAsia="he-IL"/>
        </w:rPr>
      </w:pPr>
      <w:r>
        <w:rPr>
          <w:rtl/>
          <w:lang w:eastAsia="he-IL"/>
        </w:rPr>
        <w:t>אחת, שתיים, שלוש, ארבע - - -</w:t>
      </w:r>
    </w:p>
    <w:p w14:paraId="6770F11F" w14:textId="77777777" w:rsidR="00270ACC" w:rsidRDefault="00270ACC">
      <w:pPr>
        <w:bidi w:val="0"/>
        <w:spacing w:line="240" w:lineRule="auto"/>
        <w:ind w:firstLine="0"/>
        <w:jc w:val="left"/>
        <w:rPr>
          <w:rtl/>
          <w:lang w:eastAsia="he-IL"/>
        </w:rPr>
      </w:pPr>
      <w:r>
        <w:rPr>
          <w:rtl/>
          <w:lang w:eastAsia="he-IL"/>
        </w:rPr>
        <w:br w:type="page"/>
      </w:r>
    </w:p>
    <w:p w14:paraId="72DF292C" w14:textId="77777777" w:rsidR="00974A12" w:rsidRDefault="00974A12" w:rsidP="00974A12">
      <w:pPr>
        <w:rPr>
          <w:rtl/>
          <w:lang w:eastAsia="he-IL"/>
        </w:rPr>
      </w:pPr>
    </w:p>
    <w:p w14:paraId="763B60F0" w14:textId="77777777" w:rsidR="00974A12" w:rsidRDefault="00974A12" w:rsidP="00974A12">
      <w:pPr>
        <w:rPr>
          <w:rtl/>
          <w:lang w:eastAsia="he-IL"/>
        </w:rPr>
      </w:pPr>
      <w:bookmarkStart w:id="6130" w:name="_ETM_Q1_5886000"/>
      <w:bookmarkEnd w:id="6130"/>
    </w:p>
    <w:p w14:paraId="5F02BD03" w14:textId="77777777" w:rsidR="00974A12" w:rsidRDefault="00974A12" w:rsidP="00974A12">
      <w:pPr>
        <w:pStyle w:val="af8"/>
        <w:rPr>
          <w:rtl/>
        </w:rPr>
      </w:pPr>
      <w:bookmarkStart w:id="6131" w:name="ET_yor_5797_87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131"/>
    </w:p>
    <w:p w14:paraId="071A169A" w14:textId="77777777" w:rsidR="00974A12" w:rsidRDefault="00974A12" w:rsidP="00974A12">
      <w:pPr>
        <w:pStyle w:val="KeepWithNext"/>
        <w:rPr>
          <w:rtl/>
          <w:lang w:eastAsia="he-IL"/>
        </w:rPr>
      </w:pPr>
    </w:p>
    <w:p w14:paraId="0EE1C4C0" w14:textId="77777777" w:rsidR="00974A12" w:rsidRDefault="00974A12" w:rsidP="00974A12">
      <w:pPr>
        <w:rPr>
          <w:rtl/>
          <w:lang w:eastAsia="he-IL"/>
        </w:rPr>
      </w:pPr>
      <w:bookmarkStart w:id="6132" w:name="_ETM_Q1_5889000"/>
      <w:bookmarkEnd w:id="6132"/>
      <w:r>
        <w:rPr>
          <w:rtl/>
          <w:lang w:eastAsia="he-IL"/>
        </w:rPr>
        <w:t>לתת לה להקריא. לתת לה להקריא.</w:t>
      </w:r>
    </w:p>
    <w:p w14:paraId="0645B313" w14:textId="77777777" w:rsidR="00974A12" w:rsidRDefault="00974A12" w:rsidP="00974A12">
      <w:pPr>
        <w:rPr>
          <w:rtl/>
          <w:lang w:eastAsia="he-IL"/>
        </w:rPr>
      </w:pPr>
    </w:p>
    <w:p w14:paraId="3AF391A8" w14:textId="77777777" w:rsidR="00974A12" w:rsidRDefault="00974A12" w:rsidP="00974A12">
      <w:pPr>
        <w:pStyle w:val="a5"/>
        <w:rPr>
          <w:rtl/>
        </w:rPr>
      </w:pPr>
      <w:bookmarkStart w:id="6133" w:name="ET_speaker_5761_872"/>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6133"/>
    </w:p>
    <w:p w14:paraId="2D27A4E3" w14:textId="77777777" w:rsidR="00974A12" w:rsidRDefault="00974A12" w:rsidP="00974A12">
      <w:pPr>
        <w:pStyle w:val="KeepWithNext"/>
        <w:rPr>
          <w:rtl/>
          <w:lang w:eastAsia="he-IL"/>
        </w:rPr>
      </w:pPr>
    </w:p>
    <w:p w14:paraId="64ED5D8C" w14:textId="77777777" w:rsidR="00974A12" w:rsidRDefault="00974A12" w:rsidP="00974A12">
      <w:pPr>
        <w:rPr>
          <w:rtl/>
          <w:lang w:eastAsia="he-IL"/>
        </w:rPr>
      </w:pPr>
      <w:bookmarkStart w:id="6134" w:name="_ETM_Q1_5890000"/>
      <w:bookmarkEnd w:id="6134"/>
      <w:r>
        <w:rPr>
          <w:rtl/>
          <w:lang w:eastAsia="he-IL"/>
        </w:rPr>
        <w:t xml:space="preserve">אבל אנחנו חמש מהאופוזיציה. </w:t>
      </w:r>
    </w:p>
    <w:p w14:paraId="012AAFD6" w14:textId="77777777" w:rsidR="00974A12" w:rsidRDefault="00974A12" w:rsidP="00974A12">
      <w:pPr>
        <w:rPr>
          <w:rtl/>
          <w:lang w:eastAsia="he-IL"/>
        </w:rPr>
      </w:pPr>
      <w:bookmarkStart w:id="6135" w:name="_ETM_Q1_5888000"/>
      <w:bookmarkEnd w:id="6135"/>
    </w:p>
    <w:p w14:paraId="5DA84E67" w14:textId="77777777" w:rsidR="00974A12" w:rsidRDefault="00974A12" w:rsidP="00974A12">
      <w:pPr>
        <w:rPr>
          <w:rtl/>
          <w:lang w:eastAsia="he-IL"/>
        </w:rPr>
      </w:pPr>
      <w:bookmarkStart w:id="6136" w:name="_ETM_Q1_5893000"/>
      <w:bookmarkEnd w:id="6136"/>
      <w:r>
        <w:rPr>
          <w:rtl/>
          <w:lang w:eastAsia="he-IL"/>
        </w:rPr>
        <w:t>(קריאות)</w:t>
      </w:r>
    </w:p>
    <w:p w14:paraId="1CD49EF6" w14:textId="77777777" w:rsidR="00974A12" w:rsidRDefault="00974A12" w:rsidP="00974A12">
      <w:pPr>
        <w:rPr>
          <w:rtl/>
          <w:lang w:eastAsia="he-IL"/>
        </w:rPr>
      </w:pPr>
      <w:bookmarkStart w:id="6137" w:name="_ETM_Q1_5891000"/>
      <w:bookmarkEnd w:id="6137"/>
    </w:p>
    <w:p w14:paraId="23E304A2" w14:textId="77777777" w:rsidR="00974A12" w:rsidRDefault="00974A12" w:rsidP="00974A12">
      <w:pPr>
        <w:pStyle w:val="a5"/>
        <w:rPr>
          <w:rtl/>
        </w:rPr>
      </w:pPr>
      <w:bookmarkStart w:id="6138" w:name="ET_knessetmember_6128_873"/>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6138"/>
    </w:p>
    <w:p w14:paraId="57357658" w14:textId="77777777" w:rsidR="00974A12" w:rsidRDefault="00974A12" w:rsidP="00974A12">
      <w:pPr>
        <w:pStyle w:val="KeepWithNext"/>
        <w:rPr>
          <w:rtl/>
          <w:lang w:eastAsia="he-IL"/>
        </w:rPr>
      </w:pPr>
    </w:p>
    <w:p w14:paraId="3909F05A" w14:textId="77777777" w:rsidR="00974A12" w:rsidRDefault="00974A12" w:rsidP="00974A12">
      <w:pPr>
        <w:rPr>
          <w:rtl/>
          <w:lang w:eastAsia="he-IL"/>
        </w:rPr>
      </w:pPr>
      <w:r>
        <w:rPr>
          <w:rtl/>
          <w:lang w:eastAsia="he-IL"/>
        </w:rPr>
        <w:t xml:space="preserve">שש לא חמש. </w:t>
      </w:r>
    </w:p>
    <w:p w14:paraId="4D567321" w14:textId="77777777" w:rsidR="00974A12" w:rsidRDefault="00974A12" w:rsidP="00974A12">
      <w:pPr>
        <w:rPr>
          <w:rtl/>
          <w:lang w:eastAsia="he-IL"/>
        </w:rPr>
      </w:pPr>
      <w:bookmarkStart w:id="6139" w:name="_ETM_Q1_5897000"/>
      <w:bookmarkEnd w:id="6139"/>
    </w:p>
    <w:p w14:paraId="088B88F1" w14:textId="77777777" w:rsidR="00974A12" w:rsidRDefault="00974A12" w:rsidP="00974A12">
      <w:pPr>
        <w:pStyle w:val="a5"/>
        <w:rPr>
          <w:rtl/>
        </w:rPr>
      </w:pPr>
      <w:bookmarkStart w:id="6140" w:name="ET_speaker_5519_87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140"/>
    </w:p>
    <w:p w14:paraId="6C1131C2" w14:textId="77777777" w:rsidR="00974A12" w:rsidRDefault="00974A12" w:rsidP="00974A12">
      <w:pPr>
        <w:pStyle w:val="KeepWithNext"/>
        <w:rPr>
          <w:rtl/>
          <w:lang w:eastAsia="he-IL"/>
        </w:rPr>
      </w:pPr>
    </w:p>
    <w:p w14:paraId="6AAEBFC2" w14:textId="77777777" w:rsidR="00974A12" w:rsidRDefault="00974A12" w:rsidP="00974A12">
      <w:pPr>
        <w:rPr>
          <w:rtl/>
          <w:lang w:eastAsia="he-IL"/>
        </w:rPr>
      </w:pPr>
      <w:r>
        <w:rPr>
          <w:rtl/>
          <w:lang w:eastAsia="he-IL"/>
        </w:rPr>
        <w:t>הם שמונה.</w:t>
      </w:r>
    </w:p>
    <w:p w14:paraId="4CFF5F0D" w14:textId="77777777" w:rsidR="00974A12" w:rsidRDefault="00974A12" w:rsidP="00974A12">
      <w:pPr>
        <w:rPr>
          <w:rtl/>
          <w:lang w:eastAsia="he-IL"/>
        </w:rPr>
      </w:pPr>
      <w:bookmarkStart w:id="6141" w:name="_ETM_Q1_5896000"/>
      <w:bookmarkEnd w:id="6141"/>
    </w:p>
    <w:p w14:paraId="7BEE4CF0" w14:textId="77777777" w:rsidR="00974A12" w:rsidRDefault="00974A12" w:rsidP="00974A12">
      <w:pPr>
        <w:pStyle w:val="a5"/>
        <w:rPr>
          <w:rtl/>
        </w:rPr>
      </w:pPr>
      <w:bookmarkStart w:id="6142" w:name="ET_speaker_5765_875"/>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142"/>
    </w:p>
    <w:p w14:paraId="000A7D84" w14:textId="77777777" w:rsidR="00974A12" w:rsidRDefault="00974A12" w:rsidP="00974A12">
      <w:pPr>
        <w:pStyle w:val="KeepWithNext"/>
        <w:rPr>
          <w:rtl/>
          <w:lang w:eastAsia="he-IL"/>
        </w:rPr>
      </w:pPr>
    </w:p>
    <w:p w14:paraId="2D7DDAD7" w14:textId="77777777" w:rsidR="00974A12" w:rsidRDefault="00974A12" w:rsidP="00974A12">
      <w:pPr>
        <w:rPr>
          <w:rtl/>
          <w:lang w:eastAsia="he-IL"/>
        </w:rPr>
      </w:pPr>
      <w:r>
        <w:rPr>
          <w:rtl/>
          <w:lang w:eastAsia="he-IL"/>
        </w:rPr>
        <w:t xml:space="preserve">היו עוד </w:t>
      </w:r>
      <w:bookmarkStart w:id="6143" w:name="_ETM_Q1_5901000"/>
      <w:bookmarkEnd w:id="6143"/>
      <w:r>
        <w:rPr>
          <w:rtl/>
          <w:lang w:eastAsia="he-IL"/>
        </w:rPr>
        <w:t>שתיים שלא.</w:t>
      </w:r>
    </w:p>
    <w:p w14:paraId="50413230" w14:textId="77777777" w:rsidR="00974A12" w:rsidRDefault="00974A12" w:rsidP="00974A12">
      <w:pPr>
        <w:rPr>
          <w:rtl/>
          <w:lang w:eastAsia="he-IL"/>
        </w:rPr>
      </w:pPr>
    </w:p>
    <w:p w14:paraId="702F38DF" w14:textId="77777777" w:rsidR="00974A12" w:rsidRDefault="00974A12" w:rsidP="00974A12">
      <w:pPr>
        <w:pStyle w:val="a5"/>
        <w:rPr>
          <w:rtl/>
        </w:rPr>
      </w:pPr>
      <w:bookmarkStart w:id="6144" w:name="ET_speaker_5761_876"/>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6144"/>
    </w:p>
    <w:p w14:paraId="5EA5B041" w14:textId="77777777" w:rsidR="00974A12" w:rsidRDefault="00974A12" w:rsidP="00974A12">
      <w:pPr>
        <w:pStyle w:val="KeepWithNext"/>
        <w:rPr>
          <w:rtl/>
          <w:lang w:eastAsia="he-IL"/>
        </w:rPr>
      </w:pPr>
    </w:p>
    <w:p w14:paraId="1567A786" w14:textId="77777777" w:rsidR="00974A12" w:rsidRDefault="00974A12" w:rsidP="00974A12">
      <w:pPr>
        <w:rPr>
          <w:rtl/>
          <w:lang w:eastAsia="he-IL"/>
        </w:rPr>
      </w:pPr>
      <w:r>
        <w:rPr>
          <w:rtl/>
          <w:lang w:eastAsia="he-IL"/>
        </w:rPr>
        <w:t>טמיר, אנחנו שש.</w:t>
      </w:r>
    </w:p>
    <w:p w14:paraId="44928776" w14:textId="77777777" w:rsidR="00974A12" w:rsidRDefault="00974A12" w:rsidP="00974A12">
      <w:pPr>
        <w:rPr>
          <w:rtl/>
          <w:lang w:eastAsia="he-IL"/>
        </w:rPr>
      </w:pPr>
    </w:p>
    <w:p w14:paraId="44639428" w14:textId="77777777" w:rsidR="00974A12" w:rsidRDefault="00974A12" w:rsidP="00974A12">
      <w:pPr>
        <w:pStyle w:val="a5"/>
        <w:rPr>
          <w:rtl/>
        </w:rPr>
      </w:pPr>
      <w:bookmarkStart w:id="6145" w:name="ET_knessetmember_6128_87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6145"/>
    </w:p>
    <w:p w14:paraId="3B3797A7" w14:textId="77777777" w:rsidR="00974A12" w:rsidRDefault="00974A12" w:rsidP="00974A12">
      <w:pPr>
        <w:pStyle w:val="KeepWithNext"/>
        <w:rPr>
          <w:rtl/>
          <w:lang w:eastAsia="he-IL"/>
        </w:rPr>
      </w:pPr>
    </w:p>
    <w:p w14:paraId="5EC1A254" w14:textId="77777777" w:rsidR="00974A12" w:rsidRDefault="00974A12" w:rsidP="00974A12">
      <w:pPr>
        <w:rPr>
          <w:rtl/>
          <w:lang w:eastAsia="he-IL"/>
        </w:rPr>
      </w:pPr>
      <w:r>
        <w:rPr>
          <w:rtl/>
          <w:lang w:eastAsia="he-IL"/>
        </w:rPr>
        <w:t>ינון, אני מבקש שתתנצל, מסתבר שהספירה לא הייתה נכונה.</w:t>
      </w:r>
    </w:p>
    <w:p w14:paraId="457D675A" w14:textId="77777777" w:rsidR="00974A12" w:rsidRDefault="00974A12" w:rsidP="00974A12">
      <w:pPr>
        <w:rPr>
          <w:rtl/>
          <w:lang w:eastAsia="he-IL"/>
        </w:rPr>
      </w:pPr>
    </w:p>
    <w:p w14:paraId="76F2C4AE" w14:textId="77777777" w:rsidR="00974A12" w:rsidRDefault="00974A12" w:rsidP="00974A12">
      <w:pPr>
        <w:pStyle w:val="af8"/>
        <w:rPr>
          <w:rtl/>
        </w:rPr>
      </w:pPr>
      <w:bookmarkStart w:id="6146" w:name="ET_yor_5797_87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146"/>
    </w:p>
    <w:p w14:paraId="5A703102" w14:textId="77777777" w:rsidR="00974A12" w:rsidRDefault="00974A12" w:rsidP="00974A12">
      <w:pPr>
        <w:pStyle w:val="KeepWithNext"/>
        <w:rPr>
          <w:rtl/>
          <w:lang w:eastAsia="he-IL"/>
        </w:rPr>
      </w:pPr>
    </w:p>
    <w:p w14:paraId="1D1505DA" w14:textId="77777777" w:rsidR="00974A12" w:rsidRDefault="00974A12" w:rsidP="00974A12">
      <w:pPr>
        <w:rPr>
          <w:rtl/>
          <w:lang w:eastAsia="he-IL"/>
        </w:rPr>
      </w:pPr>
      <w:r>
        <w:rPr>
          <w:rtl/>
          <w:lang w:eastAsia="he-IL"/>
        </w:rPr>
        <w:t>היו ארבעה שהצביעו, שניים לא הצביעו,</w:t>
      </w:r>
      <w:bookmarkStart w:id="6147" w:name="_ETM_Q1_5906000"/>
      <w:bookmarkEnd w:id="6147"/>
      <w:r>
        <w:rPr>
          <w:rtl/>
          <w:lang w:eastAsia="he-IL"/>
        </w:rPr>
        <w:t xml:space="preserve"> גם אני ראיתי במקרה.</w:t>
      </w:r>
    </w:p>
    <w:p w14:paraId="4A8E33CB" w14:textId="77777777" w:rsidR="00974A12" w:rsidRDefault="00974A12" w:rsidP="00974A12">
      <w:pPr>
        <w:rPr>
          <w:rtl/>
          <w:lang w:eastAsia="he-IL"/>
        </w:rPr>
      </w:pPr>
      <w:bookmarkStart w:id="6148" w:name="_ETM_Q1_5910000"/>
      <w:bookmarkEnd w:id="6148"/>
    </w:p>
    <w:p w14:paraId="4C65C40B" w14:textId="77777777" w:rsidR="00974A12" w:rsidRDefault="00974A12" w:rsidP="00974A12">
      <w:pPr>
        <w:pStyle w:val="a5"/>
        <w:rPr>
          <w:rtl/>
        </w:rPr>
      </w:pPr>
      <w:bookmarkStart w:id="6149" w:name="ET_knessetmember_6128_87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6149"/>
    </w:p>
    <w:p w14:paraId="771EB6E7" w14:textId="77777777" w:rsidR="00974A12" w:rsidRDefault="00974A12" w:rsidP="00974A12">
      <w:pPr>
        <w:pStyle w:val="KeepWithNext"/>
        <w:rPr>
          <w:rtl/>
          <w:lang w:eastAsia="he-IL"/>
        </w:rPr>
      </w:pPr>
    </w:p>
    <w:p w14:paraId="705BC51C" w14:textId="77777777" w:rsidR="00974A12" w:rsidRDefault="00974A12" w:rsidP="00974A12">
      <w:pPr>
        <w:rPr>
          <w:rtl/>
          <w:lang w:eastAsia="he-IL"/>
        </w:rPr>
      </w:pPr>
      <w:r>
        <w:rPr>
          <w:rtl/>
          <w:lang w:eastAsia="he-IL"/>
        </w:rPr>
        <w:t>אני ראיתי עוד אחד פה.</w:t>
      </w:r>
    </w:p>
    <w:p w14:paraId="0BA5B37E" w14:textId="77777777" w:rsidR="00974A12" w:rsidRDefault="00974A12" w:rsidP="00974A12">
      <w:pPr>
        <w:rPr>
          <w:rtl/>
          <w:lang w:eastAsia="he-IL"/>
        </w:rPr>
      </w:pPr>
      <w:bookmarkStart w:id="6150" w:name="_ETM_Q1_5907000"/>
      <w:bookmarkEnd w:id="6150"/>
    </w:p>
    <w:p w14:paraId="6EE3A709" w14:textId="77777777" w:rsidR="00974A12" w:rsidRDefault="00974A12" w:rsidP="00974A12">
      <w:pPr>
        <w:pStyle w:val="af8"/>
        <w:rPr>
          <w:rtl/>
        </w:rPr>
      </w:pPr>
      <w:bookmarkStart w:id="6151" w:name="ET_yor_5797_88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151"/>
    </w:p>
    <w:p w14:paraId="2E8C024D" w14:textId="77777777" w:rsidR="00974A12" w:rsidRDefault="00974A12" w:rsidP="00974A12">
      <w:pPr>
        <w:pStyle w:val="KeepWithNext"/>
        <w:rPr>
          <w:rtl/>
          <w:lang w:eastAsia="he-IL"/>
        </w:rPr>
      </w:pPr>
    </w:p>
    <w:p w14:paraId="4C410B87" w14:textId="77777777" w:rsidR="00974A12" w:rsidRDefault="00974A12" w:rsidP="00974A12">
      <w:pPr>
        <w:rPr>
          <w:rtl/>
          <w:lang w:eastAsia="he-IL"/>
        </w:rPr>
      </w:pPr>
      <w:r>
        <w:rPr>
          <w:rtl/>
          <w:lang w:eastAsia="he-IL"/>
        </w:rPr>
        <w:t>מיכאל ביטון לא הצביע.</w:t>
      </w:r>
    </w:p>
    <w:p w14:paraId="766425C9" w14:textId="77777777" w:rsidR="00974A12" w:rsidRDefault="00974A12" w:rsidP="00974A12">
      <w:pPr>
        <w:rPr>
          <w:rtl/>
          <w:lang w:eastAsia="he-IL"/>
        </w:rPr>
      </w:pPr>
    </w:p>
    <w:p w14:paraId="7B0A97DC" w14:textId="77777777" w:rsidR="00974A12" w:rsidRDefault="00974A12" w:rsidP="00974A12">
      <w:pPr>
        <w:pStyle w:val="a5"/>
        <w:rPr>
          <w:rtl/>
        </w:rPr>
      </w:pPr>
      <w:bookmarkStart w:id="6152" w:name="ET_speaker_5765_88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152"/>
    </w:p>
    <w:p w14:paraId="6070DF43" w14:textId="77777777" w:rsidR="00974A12" w:rsidRDefault="00974A12" w:rsidP="00974A12">
      <w:pPr>
        <w:pStyle w:val="KeepWithNext"/>
        <w:rPr>
          <w:rtl/>
        </w:rPr>
      </w:pPr>
    </w:p>
    <w:p w14:paraId="6531EF6B" w14:textId="77777777" w:rsidR="00974A12" w:rsidRDefault="00974A12" w:rsidP="00974A12">
      <w:pPr>
        <w:rPr>
          <w:rtl/>
        </w:rPr>
      </w:pPr>
      <w:r>
        <w:rPr>
          <w:rtl/>
        </w:rPr>
        <w:t xml:space="preserve">אני  הצבעתי. </w:t>
      </w:r>
    </w:p>
    <w:p w14:paraId="47BAD328" w14:textId="77777777" w:rsidR="00974A12" w:rsidRDefault="00974A12" w:rsidP="00974A12">
      <w:pPr>
        <w:rPr>
          <w:rtl/>
        </w:rPr>
      </w:pPr>
    </w:p>
    <w:p w14:paraId="654385F6" w14:textId="77777777" w:rsidR="00974A12" w:rsidRDefault="00974A12" w:rsidP="00974A12">
      <w:pPr>
        <w:pStyle w:val="af8"/>
        <w:rPr>
          <w:rtl/>
        </w:rPr>
      </w:pPr>
      <w:bookmarkStart w:id="6153" w:name="ET_yor_5797_88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153"/>
    </w:p>
    <w:p w14:paraId="6A7725CD" w14:textId="77777777" w:rsidR="00974A12" w:rsidRDefault="00974A12" w:rsidP="00974A12">
      <w:pPr>
        <w:pStyle w:val="KeepWithNext"/>
        <w:rPr>
          <w:rtl/>
          <w:lang w:eastAsia="he-IL"/>
        </w:rPr>
      </w:pPr>
    </w:p>
    <w:p w14:paraId="77F217D7" w14:textId="77777777" w:rsidR="00974A12" w:rsidRDefault="00974A12" w:rsidP="00974A12">
      <w:pPr>
        <w:rPr>
          <w:rtl/>
          <w:lang w:eastAsia="he-IL"/>
        </w:rPr>
      </w:pPr>
      <w:r>
        <w:rPr>
          <w:rtl/>
          <w:lang w:eastAsia="he-IL"/>
        </w:rPr>
        <w:t xml:space="preserve">הצביע אחרי. כשאמרתי נמנע. </w:t>
      </w:r>
      <w:bookmarkStart w:id="6154" w:name="_ETM_Q1_5914000"/>
      <w:bookmarkEnd w:id="6154"/>
      <w:r>
        <w:rPr>
          <w:rtl/>
          <w:lang w:eastAsia="he-IL"/>
        </w:rPr>
        <w:t>ולכן, בוא, הוא לא הצביע, אני ראיתי.</w:t>
      </w:r>
    </w:p>
    <w:p w14:paraId="1D89824D" w14:textId="77777777" w:rsidR="00974A12" w:rsidRDefault="00974A12" w:rsidP="00974A12">
      <w:pPr>
        <w:rPr>
          <w:rtl/>
          <w:lang w:eastAsia="he-IL"/>
        </w:rPr>
      </w:pPr>
    </w:p>
    <w:p w14:paraId="3F588CBA" w14:textId="77777777" w:rsidR="00974A12" w:rsidRDefault="00974A12" w:rsidP="00974A12">
      <w:pPr>
        <w:pStyle w:val="a5"/>
        <w:rPr>
          <w:rtl/>
        </w:rPr>
      </w:pPr>
      <w:bookmarkStart w:id="6155" w:name="ET_speaker_5765_883"/>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155"/>
    </w:p>
    <w:p w14:paraId="431BA3B9" w14:textId="77777777" w:rsidR="00974A12" w:rsidRDefault="00974A12" w:rsidP="00974A12">
      <w:pPr>
        <w:pStyle w:val="KeepWithNext"/>
        <w:rPr>
          <w:rtl/>
          <w:lang w:eastAsia="he-IL"/>
        </w:rPr>
      </w:pPr>
    </w:p>
    <w:p w14:paraId="1664B61E" w14:textId="77777777" w:rsidR="00270ACC" w:rsidRDefault="00974A12" w:rsidP="00974A12">
      <w:pPr>
        <w:rPr>
          <w:rtl/>
          <w:lang w:eastAsia="he-IL"/>
        </w:rPr>
      </w:pPr>
      <w:r>
        <w:rPr>
          <w:rtl/>
          <w:lang w:eastAsia="he-IL"/>
        </w:rPr>
        <w:t xml:space="preserve">גם לזימי הצביעה. </w:t>
      </w:r>
    </w:p>
    <w:p w14:paraId="30AB626F" w14:textId="77777777" w:rsidR="00270ACC" w:rsidRDefault="00270ACC">
      <w:pPr>
        <w:bidi w:val="0"/>
        <w:spacing w:line="240" w:lineRule="auto"/>
        <w:ind w:firstLine="0"/>
        <w:jc w:val="left"/>
        <w:rPr>
          <w:rtl/>
          <w:lang w:eastAsia="he-IL"/>
        </w:rPr>
      </w:pPr>
      <w:r>
        <w:rPr>
          <w:rtl/>
          <w:lang w:eastAsia="he-IL"/>
        </w:rPr>
        <w:br w:type="page"/>
      </w:r>
    </w:p>
    <w:p w14:paraId="39EC0561" w14:textId="77777777" w:rsidR="00974A12" w:rsidRDefault="00974A12" w:rsidP="00974A12">
      <w:pPr>
        <w:rPr>
          <w:rtl/>
          <w:lang w:eastAsia="he-IL"/>
        </w:rPr>
      </w:pPr>
    </w:p>
    <w:p w14:paraId="2E9737E6" w14:textId="77777777" w:rsidR="00974A12" w:rsidRDefault="00974A12" w:rsidP="00974A12">
      <w:pPr>
        <w:rPr>
          <w:rtl/>
          <w:lang w:eastAsia="he-IL"/>
        </w:rPr>
      </w:pPr>
      <w:bookmarkStart w:id="6156" w:name="_ETM_Q1_5917000"/>
      <w:bookmarkStart w:id="6157" w:name="_ETM_Q1_5919000"/>
      <w:bookmarkEnd w:id="6156"/>
      <w:bookmarkEnd w:id="6157"/>
    </w:p>
    <w:p w14:paraId="7A484E57" w14:textId="77777777" w:rsidR="00974A12" w:rsidRDefault="00974A12" w:rsidP="00974A12">
      <w:pPr>
        <w:pStyle w:val="a5"/>
        <w:rPr>
          <w:rtl/>
        </w:rPr>
      </w:pPr>
      <w:bookmarkStart w:id="6158" w:name="ET_knessetmember_6128_885"/>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6158"/>
    </w:p>
    <w:p w14:paraId="42F24D00" w14:textId="77777777" w:rsidR="00974A12" w:rsidRDefault="00974A12" w:rsidP="00974A12">
      <w:pPr>
        <w:pStyle w:val="KeepWithNext"/>
        <w:rPr>
          <w:rtl/>
          <w:lang w:eastAsia="he-IL"/>
        </w:rPr>
      </w:pPr>
    </w:p>
    <w:p w14:paraId="6480DA54" w14:textId="77777777" w:rsidR="00974A12" w:rsidRDefault="00974A12" w:rsidP="00974A12">
      <w:pPr>
        <w:rPr>
          <w:rtl/>
          <w:lang w:eastAsia="he-IL"/>
        </w:rPr>
      </w:pPr>
      <w:r>
        <w:rPr>
          <w:rtl/>
          <w:lang w:eastAsia="he-IL"/>
        </w:rPr>
        <w:t>אני למדתי ליב"ה. אני יודע מה - - -</w:t>
      </w:r>
    </w:p>
    <w:p w14:paraId="3E44C6D8" w14:textId="77777777" w:rsidR="00974A12" w:rsidRDefault="00974A12" w:rsidP="00974A12">
      <w:pPr>
        <w:rPr>
          <w:rtl/>
          <w:lang w:eastAsia="he-IL"/>
        </w:rPr>
      </w:pPr>
    </w:p>
    <w:p w14:paraId="6F8D2FBF" w14:textId="77777777" w:rsidR="00974A12" w:rsidRDefault="00974A12" w:rsidP="00974A12">
      <w:pPr>
        <w:pStyle w:val="af8"/>
        <w:rPr>
          <w:rtl/>
        </w:rPr>
      </w:pPr>
      <w:bookmarkStart w:id="6159" w:name="ET_yor_5797_88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159"/>
    </w:p>
    <w:p w14:paraId="166DA614" w14:textId="77777777" w:rsidR="00974A12" w:rsidRDefault="00974A12" w:rsidP="00974A12">
      <w:pPr>
        <w:pStyle w:val="KeepWithNext"/>
        <w:rPr>
          <w:rtl/>
          <w:lang w:eastAsia="he-IL"/>
        </w:rPr>
      </w:pPr>
    </w:p>
    <w:p w14:paraId="07891221" w14:textId="77777777" w:rsidR="00974A12" w:rsidRDefault="00974A12" w:rsidP="00974A12">
      <w:pPr>
        <w:rPr>
          <w:rtl/>
          <w:lang w:eastAsia="he-IL"/>
        </w:rPr>
      </w:pPr>
      <w:bookmarkStart w:id="6160" w:name="_ETM_Q1_5923000"/>
      <w:bookmarkEnd w:id="6160"/>
      <w:r>
        <w:rPr>
          <w:rtl/>
          <w:lang w:eastAsia="he-IL"/>
        </w:rPr>
        <w:t>אתה למדת ליב"ה, אז אתה לא רואה, אני לא למדתי ליב"ה לכן אני רואה.</w:t>
      </w:r>
    </w:p>
    <w:p w14:paraId="30892CB1" w14:textId="77777777" w:rsidR="00974A12" w:rsidRDefault="00974A12" w:rsidP="00974A12">
      <w:pPr>
        <w:rPr>
          <w:rtl/>
          <w:lang w:eastAsia="he-IL"/>
        </w:rPr>
      </w:pPr>
      <w:bookmarkStart w:id="6161" w:name="_ETM_Q1_5925000"/>
      <w:bookmarkEnd w:id="6161"/>
    </w:p>
    <w:p w14:paraId="19845EB1" w14:textId="77777777" w:rsidR="00974A12" w:rsidRDefault="00974A12" w:rsidP="00974A12">
      <w:pPr>
        <w:pStyle w:val="a5"/>
        <w:rPr>
          <w:rtl/>
        </w:rPr>
      </w:pPr>
      <w:bookmarkStart w:id="6162" w:name="ET_speaker_5761_887"/>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6162"/>
    </w:p>
    <w:p w14:paraId="06315E5B" w14:textId="77777777" w:rsidR="00974A12" w:rsidRDefault="00974A12" w:rsidP="00974A12">
      <w:pPr>
        <w:pStyle w:val="KeepWithNext"/>
        <w:rPr>
          <w:rtl/>
          <w:lang w:eastAsia="he-IL"/>
        </w:rPr>
      </w:pPr>
    </w:p>
    <w:p w14:paraId="2EFD896C" w14:textId="77777777" w:rsidR="00974A12" w:rsidRDefault="00974A12" w:rsidP="00974A12">
      <w:pPr>
        <w:rPr>
          <w:rtl/>
          <w:lang w:eastAsia="he-IL"/>
        </w:rPr>
      </w:pPr>
      <w:r>
        <w:rPr>
          <w:rtl/>
          <w:lang w:eastAsia="he-IL"/>
        </w:rPr>
        <w:t xml:space="preserve">פינדרוס, אז אולי תתנו </w:t>
      </w:r>
      <w:bookmarkStart w:id="6163" w:name="_ETM_Q1_5928000"/>
      <w:bookmarkEnd w:id="6163"/>
      <w:r>
        <w:rPr>
          <w:rtl/>
          <w:lang w:eastAsia="he-IL"/>
        </w:rPr>
        <w:t>קצת לאנשים להספיק להרים ידיים?</w:t>
      </w:r>
    </w:p>
    <w:p w14:paraId="4F8DCF32" w14:textId="77777777" w:rsidR="00974A12" w:rsidRDefault="00974A12" w:rsidP="00974A12">
      <w:pPr>
        <w:rPr>
          <w:rtl/>
          <w:lang w:eastAsia="he-IL"/>
        </w:rPr>
      </w:pPr>
      <w:bookmarkStart w:id="6164" w:name="_ETM_Q1_5933000"/>
      <w:bookmarkEnd w:id="6164"/>
    </w:p>
    <w:p w14:paraId="0E529EA3" w14:textId="77777777" w:rsidR="00974A12" w:rsidRDefault="00974A12" w:rsidP="00974A12">
      <w:pPr>
        <w:pStyle w:val="a5"/>
        <w:rPr>
          <w:rtl/>
        </w:rPr>
      </w:pPr>
      <w:bookmarkStart w:id="6165" w:name="ET_knessetmember_6156_88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6165"/>
    </w:p>
    <w:p w14:paraId="129C9528" w14:textId="77777777" w:rsidR="00974A12" w:rsidRDefault="00974A12" w:rsidP="00974A12">
      <w:pPr>
        <w:pStyle w:val="KeepWithNext"/>
        <w:rPr>
          <w:rtl/>
          <w:lang w:eastAsia="he-IL"/>
        </w:rPr>
      </w:pPr>
    </w:p>
    <w:p w14:paraId="1C12CD04" w14:textId="77777777" w:rsidR="00974A12" w:rsidRDefault="00974A12" w:rsidP="00974A12">
      <w:pPr>
        <w:rPr>
          <w:rtl/>
          <w:lang w:eastAsia="he-IL"/>
        </w:rPr>
      </w:pPr>
      <w:r>
        <w:rPr>
          <w:rtl/>
          <w:lang w:eastAsia="he-IL"/>
        </w:rPr>
        <w:t>פינדרוס, זה לא מאוחר. אפשר עדיין ללמוד ליב"ה.</w:t>
      </w:r>
    </w:p>
    <w:p w14:paraId="184FCFBF" w14:textId="77777777" w:rsidR="00974A12" w:rsidRDefault="00974A12" w:rsidP="00974A12">
      <w:pPr>
        <w:rPr>
          <w:rtl/>
          <w:lang w:eastAsia="he-IL"/>
        </w:rPr>
      </w:pPr>
    </w:p>
    <w:p w14:paraId="48E19C31" w14:textId="77777777" w:rsidR="00974A12" w:rsidRDefault="00974A12" w:rsidP="00974A12">
      <w:pPr>
        <w:pStyle w:val="a5"/>
        <w:rPr>
          <w:rtl/>
        </w:rPr>
      </w:pPr>
      <w:bookmarkStart w:id="6166" w:name="ET_speaker_שלומית_ארליך_88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166"/>
    </w:p>
    <w:p w14:paraId="1231DA6C" w14:textId="77777777" w:rsidR="00974A12" w:rsidRDefault="00974A12" w:rsidP="00974A12">
      <w:pPr>
        <w:pStyle w:val="KeepWithNext"/>
        <w:rPr>
          <w:b/>
          <w:bCs/>
          <w:u w:val="single"/>
          <w:rtl/>
          <w:lang w:eastAsia="he-IL"/>
        </w:rPr>
      </w:pPr>
    </w:p>
    <w:p w14:paraId="1D9513D0" w14:textId="77777777" w:rsidR="00974A12" w:rsidRDefault="00974A12" w:rsidP="00974A12">
      <w:pPr>
        <w:rPr>
          <w:rtl/>
          <w:lang w:eastAsia="he-IL"/>
        </w:rPr>
      </w:pPr>
      <w:r>
        <w:rPr>
          <w:b/>
          <w:bCs/>
          <w:u w:val="single"/>
          <w:rtl/>
          <w:lang w:eastAsia="he-IL"/>
        </w:rPr>
        <w:t>הסתייגות מס' 10:</w:t>
      </w:r>
      <w:r>
        <w:rPr>
          <w:rtl/>
          <w:lang w:eastAsia="he-IL"/>
        </w:rPr>
        <w:t xml:space="preserve"> בסעיף 4א "לאחר ששולמו הוצאות של הקרן" יימחק.</w:t>
      </w:r>
    </w:p>
    <w:p w14:paraId="7B25DD56" w14:textId="77777777" w:rsidR="00974A12" w:rsidRDefault="00974A12" w:rsidP="00974A12">
      <w:pPr>
        <w:rPr>
          <w:rtl/>
          <w:lang w:eastAsia="he-IL"/>
        </w:rPr>
      </w:pPr>
      <w:bookmarkStart w:id="6167" w:name="_ETM_Q1_5942000"/>
      <w:bookmarkEnd w:id="6167"/>
    </w:p>
    <w:p w14:paraId="76A93715" w14:textId="77777777" w:rsidR="00974A12" w:rsidRDefault="00974A12" w:rsidP="00974A12">
      <w:pPr>
        <w:pStyle w:val="a5"/>
        <w:rPr>
          <w:rtl/>
        </w:rPr>
      </w:pPr>
      <w:bookmarkStart w:id="6168" w:name="ET_speaker_5519_89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168"/>
    </w:p>
    <w:p w14:paraId="54B310CC" w14:textId="77777777" w:rsidR="00974A12" w:rsidRDefault="00974A12" w:rsidP="00974A12">
      <w:pPr>
        <w:pStyle w:val="KeepWithNext"/>
        <w:rPr>
          <w:rtl/>
          <w:lang w:eastAsia="he-IL"/>
        </w:rPr>
      </w:pPr>
    </w:p>
    <w:p w14:paraId="749838CC" w14:textId="77777777" w:rsidR="00974A12" w:rsidRDefault="00974A12" w:rsidP="00974A12">
      <w:pPr>
        <w:rPr>
          <w:rtl/>
          <w:lang w:eastAsia="he-IL"/>
        </w:rPr>
      </w:pPr>
      <w:r>
        <w:rPr>
          <w:rtl/>
          <w:lang w:eastAsia="he-IL"/>
        </w:rPr>
        <w:t xml:space="preserve">אוקיי, אז כבר ביססנו את זה ששר האוצר פשוט פחדן ולא מוכן אפילו לבוא להסתכל לכם בעיניים, והוא מחכה לירי </w:t>
      </w:r>
      <w:bookmarkStart w:id="6169" w:name="_ETM_Q1_5945000"/>
      <w:bookmarkEnd w:id="6169"/>
      <w:r>
        <w:rPr>
          <w:rtl/>
          <w:lang w:eastAsia="he-IL"/>
        </w:rPr>
        <w:t xml:space="preserve">טילים על מדינת ישראל כדי לעשות את המחטף הזה. עכשיו הם מעבירים את זה בהליך לא תקין ואז הם יבכו </w:t>
      </w:r>
      <w:bookmarkStart w:id="6170" w:name="_ETM_Q1_5954000"/>
      <w:bookmarkEnd w:id="6170"/>
      <w:r>
        <w:rPr>
          <w:rtl/>
          <w:lang w:eastAsia="he-IL"/>
        </w:rPr>
        <w:t xml:space="preserve">למה בג"ץ פוסל את זה. לעניין הצעת החוק התקציבית, היא תקציבית משום שהוכח על ידי גזבר העיריה - </w:t>
      </w:r>
      <w:bookmarkStart w:id="6171" w:name="_ETM_Q1_5959000"/>
      <w:bookmarkEnd w:id="6171"/>
      <w:r>
        <w:rPr>
          <w:rtl/>
          <w:lang w:eastAsia="he-IL"/>
        </w:rPr>
        <w:t>- -</w:t>
      </w:r>
    </w:p>
    <w:p w14:paraId="0EC7F062" w14:textId="77777777" w:rsidR="00974A12" w:rsidRDefault="00974A12" w:rsidP="00974A12">
      <w:pPr>
        <w:rPr>
          <w:rtl/>
          <w:lang w:eastAsia="he-IL"/>
        </w:rPr>
      </w:pPr>
    </w:p>
    <w:p w14:paraId="275DA643" w14:textId="77777777" w:rsidR="00974A12" w:rsidRDefault="00974A12" w:rsidP="00974A12">
      <w:pPr>
        <w:pStyle w:val="af8"/>
        <w:rPr>
          <w:rtl/>
        </w:rPr>
      </w:pPr>
      <w:bookmarkStart w:id="6172" w:name="ET_yor_5797_88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172"/>
    </w:p>
    <w:p w14:paraId="4EC016D4" w14:textId="77777777" w:rsidR="00974A12" w:rsidRDefault="00974A12" w:rsidP="00974A12">
      <w:pPr>
        <w:pStyle w:val="KeepWithNext"/>
        <w:rPr>
          <w:rtl/>
          <w:lang w:eastAsia="he-IL"/>
        </w:rPr>
      </w:pPr>
    </w:p>
    <w:p w14:paraId="3A38AF96" w14:textId="77777777" w:rsidR="00974A12" w:rsidRDefault="00974A12" w:rsidP="00974A12">
      <w:pPr>
        <w:rPr>
          <w:rtl/>
          <w:lang w:eastAsia="he-IL"/>
        </w:rPr>
      </w:pPr>
      <w:bookmarkStart w:id="6173" w:name="_ETM_Q1_5960000"/>
      <w:bookmarkEnd w:id="6173"/>
      <w:r>
        <w:rPr>
          <w:rtl/>
          <w:lang w:eastAsia="he-IL"/>
        </w:rPr>
        <w:t xml:space="preserve">מי בעד ההסתייגות ירים את ידו? </w:t>
      </w:r>
    </w:p>
    <w:p w14:paraId="2BB4EEE7" w14:textId="77777777" w:rsidR="00974A12" w:rsidRDefault="00974A12" w:rsidP="00974A12">
      <w:pPr>
        <w:rPr>
          <w:rtl/>
          <w:lang w:eastAsia="he-IL"/>
        </w:rPr>
      </w:pPr>
      <w:bookmarkStart w:id="6174" w:name="_ETM_Q1_5962000"/>
      <w:bookmarkEnd w:id="6174"/>
    </w:p>
    <w:p w14:paraId="573DCC7D" w14:textId="77777777" w:rsidR="00974A12" w:rsidRDefault="00974A12" w:rsidP="00974A12">
      <w:pPr>
        <w:pStyle w:val="a5"/>
        <w:rPr>
          <w:rtl/>
        </w:rPr>
      </w:pPr>
      <w:bookmarkStart w:id="6175" w:name="ET_speaker_5765_889"/>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175"/>
    </w:p>
    <w:p w14:paraId="78DAB691" w14:textId="77777777" w:rsidR="00974A12" w:rsidRDefault="00974A12" w:rsidP="00974A12">
      <w:pPr>
        <w:pStyle w:val="KeepWithNext"/>
        <w:rPr>
          <w:rtl/>
          <w:lang w:eastAsia="he-IL"/>
        </w:rPr>
      </w:pPr>
    </w:p>
    <w:p w14:paraId="799ACCBD" w14:textId="77777777" w:rsidR="00974A12" w:rsidRDefault="00974A12" w:rsidP="00974A12">
      <w:pPr>
        <w:rPr>
          <w:rtl/>
          <w:lang w:eastAsia="he-IL"/>
        </w:rPr>
      </w:pPr>
      <w:r>
        <w:rPr>
          <w:rtl/>
          <w:lang w:eastAsia="he-IL"/>
        </w:rPr>
        <w:t>אל תגיד שלא הרמתי יד.</w:t>
      </w:r>
    </w:p>
    <w:p w14:paraId="42AD5670" w14:textId="77777777" w:rsidR="00974A12" w:rsidRDefault="00974A12" w:rsidP="00974A12">
      <w:pPr>
        <w:rPr>
          <w:rtl/>
          <w:lang w:eastAsia="he-IL"/>
        </w:rPr>
      </w:pPr>
      <w:bookmarkStart w:id="6176" w:name="_ETM_Q1_5963000"/>
      <w:bookmarkEnd w:id="6176"/>
    </w:p>
    <w:p w14:paraId="0ED9D032" w14:textId="77777777" w:rsidR="00974A12" w:rsidRDefault="00974A12" w:rsidP="00974A12">
      <w:pPr>
        <w:pStyle w:val="a5"/>
        <w:rPr>
          <w:rtl/>
        </w:rPr>
      </w:pPr>
      <w:bookmarkStart w:id="6177" w:name="ET_knessetmember_6128_890"/>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6177"/>
    </w:p>
    <w:p w14:paraId="5514C8E8" w14:textId="77777777" w:rsidR="00974A12" w:rsidRDefault="00974A12" w:rsidP="00974A12">
      <w:pPr>
        <w:pStyle w:val="KeepWithNext"/>
        <w:rPr>
          <w:rtl/>
          <w:lang w:eastAsia="he-IL"/>
        </w:rPr>
      </w:pPr>
    </w:p>
    <w:p w14:paraId="196C55B5" w14:textId="77777777" w:rsidR="00974A12" w:rsidRDefault="00974A12" w:rsidP="00974A12">
      <w:pPr>
        <w:rPr>
          <w:rtl/>
          <w:lang w:eastAsia="he-IL"/>
        </w:rPr>
      </w:pPr>
      <w:bookmarkStart w:id="6178" w:name="_ETM_Q1_5965000"/>
      <w:bookmarkEnd w:id="6178"/>
      <w:r>
        <w:rPr>
          <w:rtl/>
          <w:lang w:eastAsia="he-IL"/>
        </w:rPr>
        <w:t>טטיאנה, תרימי גבוה, לא רואים אותך שם.</w:t>
      </w:r>
    </w:p>
    <w:p w14:paraId="6C20CA08" w14:textId="77777777" w:rsidR="00974A12" w:rsidRDefault="00974A12" w:rsidP="00974A12">
      <w:pPr>
        <w:rPr>
          <w:rtl/>
          <w:lang w:eastAsia="he-IL"/>
        </w:rPr>
      </w:pPr>
    </w:p>
    <w:p w14:paraId="40F38779" w14:textId="77777777" w:rsidR="00974A12" w:rsidRDefault="00974A12" w:rsidP="00974A12">
      <w:pPr>
        <w:pStyle w:val="af8"/>
        <w:rPr>
          <w:rtl/>
        </w:rPr>
      </w:pPr>
      <w:bookmarkStart w:id="6179" w:name="ET_yor_5797_89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179"/>
    </w:p>
    <w:p w14:paraId="59A0FC74" w14:textId="77777777" w:rsidR="00974A12" w:rsidRDefault="00974A12" w:rsidP="00974A12">
      <w:pPr>
        <w:pStyle w:val="KeepWithNext"/>
        <w:rPr>
          <w:rtl/>
          <w:lang w:eastAsia="he-IL"/>
        </w:rPr>
      </w:pPr>
    </w:p>
    <w:p w14:paraId="1001E3A2" w14:textId="77777777" w:rsidR="00974A12" w:rsidRDefault="00974A12" w:rsidP="00974A12">
      <w:pPr>
        <w:rPr>
          <w:rtl/>
          <w:lang w:eastAsia="he-IL"/>
        </w:rPr>
      </w:pPr>
      <w:bookmarkStart w:id="6180" w:name="_ETM_Q1_5966000"/>
      <w:bookmarkEnd w:id="6180"/>
      <w:r>
        <w:rPr>
          <w:rtl/>
          <w:lang w:eastAsia="he-IL"/>
        </w:rPr>
        <w:t xml:space="preserve">מי נגד? מי </w:t>
      </w:r>
      <w:bookmarkStart w:id="6181" w:name="_ETM_Q1_5975000"/>
      <w:bookmarkEnd w:id="6181"/>
      <w:r>
        <w:rPr>
          <w:rtl/>
          <w:lang w:eastAsia="he-IL"/>
        </w:rPr>
        <w:t>נמנע?</w:t>
      </w:r>
    </w:p>
    <w:p w14:paraId="33866A23" w14:textId="77777777" w:rsidR="00974A12" w:rsidRDefault="00974A12" w:rsidP="00974A12">
      <w:pPr>
        <w:rPr>
          <w:rtl/>
          <w:lang w:eastAsia="he-IL"/>
        </w:rPr>
      </w:pPr>
    </w:p>
    <w:p w14:paraId="46A2819A" w14:textId="77777777" w:rsidR="00974A12" w:rsidRDefault="00974A12" w:rsidP="00974A12">
      <w:pPr>
        <w:rPr>
          <w:rtl/>
          <w:lang w:eastAsia="he-IL"/>
        </w:rPr>
      </w:pPr>
      <w:bookmarkStart w:id="6182" w:name="_ETM_Q1_5973000"/>
      <w:bookmarkEnd w:id="6182"/>
    </w:p>
    <w:p w14:paraId="6352D652" w14:textId="77777777" w:rsidR="00974A12" w:rsidRDefault="00974A12" w:rsidP="00974A12">
      <w:pPr>
        <w:rPr>
          <w:rtl/>
          <w:lang w:eastAsia="he-IL"/>
        </w:rPr>
      </w:pPr>
    </w:p>
    <w:p w14:paraId="7BF4FEC6" w14:textId="77777777" w:rsidR="00974A12" w:rsidRDefault="00974A12" w:rsidP="00974A12">
      <w:pPr>
        <w:pStyle w:val="af3"/>
        <w:keepNext/>
        <w:rPr>
          <w:rtl/>
          <w:lang w:eastAsia="he-IL"/>
        </w:rPr>
      </w:pPr>
      <w:r>
        <w:rPr>
          <w:rFonts w:hint="cs"/>
          <w:rtl/>
          <w:lang w:eastAsia="he-IL"/>
        </w:rPr>
        <w:t>הצבעה</w:t>
      </w:r>
    </w:p>
    <w:p w14:paraId="00DEDCDB" w14:textId="77777777" w:rsidR="00974A12" w:rsidRDefault="00974A12" w:rsidP="00974A12">
      <w:pPr>
        <w:pStyle w:val="--"/>
        <w:keepNext/>
        <w:rPr>
          <w:rtl/>
          <w:lang w:eastAsia="he-IL"/>
        </w:rPr>
      </w:pPr>
    </w:p>
    <w:p w14:paraId="00CB78D5" w14:textId="77777777" w:rsidR="00974A12" w:rsidRDefault="00974A12" w:rsidP="00974A12">
      <w:pPr>
        <w:pStyle w:val="af4"/>
        <w:rPr>
          <w:rtl/>
        </w:rPr>
      </w:pPr>
      <w:r>
        <w:rPr>
          <w:rFonts w:hint="cs"/>
          <w:rtl/>
        </w:rPr>
        <w:t>לא אושרה.</w:t>
      </w:r>
    </w:p>
    <w:p w14:paraId="18E72A7F" w14:textId="77777777" w:rsidR="00974A12" w:rsidRDefault="00974A12" w:rsidP="00974A12">
      <w:pPr>
        <w:rPr>
          <w:rtl/>
          <w:lang w:eastAsia="he-IL"/>
        </w:rPr>
      </w:pPr>
    </w:p>
    <w:p w14:paraId="77560211" w14:textId="77777777" w:rsidR="00974A12" w:rsidRDefault="00974A12" w:rsidP="00974A12">
      <w:pPr>
        <w:pStyle w:val="af8"/>
        <w:rPr>
          <w:rtl/>
        </w:rPr>
      </w:pPr>
      <w:bookmarkStart w:id="6183" w:name="ET_yor_5797_89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183"/>
    </w:p>
    <w:p w14:paraId="399A3303" w14:textId="77777777" w:rsidR="00974A12" w:rsidRDefault="00974A12" w:rsidP="00974A12">
      <w:pPr>
        <w:pStyle w:val="KeepWithNext"/>
        <w:rPr>
          <w:rtl/>
          <w:lang w:eastAsia="he-IL"/>
        </w:rPr>
      </w:pPr>
    </w:p>
    <w:p w14:paraId="6BA3BA73" w14:textId="77777777" w:rsidR="00270ACC" w:rsidRDefault="00974A12" w:rsidP="00974A12">
      <w:pPr>
        <w:rPr>
          <w:rtl/>
          <w:lang w:eastAsia="he-IL"/>
        </w:rPr>
      </w:pPr>
      <w:bookmarkStart w:id="6184" w:name="_ETM_Q1_5979000"/>
      <w:bookmarkEnd w:id="6184"/>
      <w:r>
        <w:rPr>
          <w:rtl/>
          <w:lang w:eastAsia="he-IL"/>
        </w:rPr>
        <w:t>הרוויזיה הוסרה. 8 – 6.</w:t>
      </w:r>
    </w:p>
    <w:p w14:paraId="0334CF1C" w14:textId="77777777" w:rsidR="00270ACC" w:rsidRDefault="00270ACC">
      <w:pPr>
        <w:bidi w:val="0"/>
        <w:spacing w:line="240" w:lineRule="auto"/>
        <w:ind w:firstLine="0"/>
        <w:jc w:val="left"/>
        <w:rPr>
          <w:rtl/>
          <w:lang w:eastAsia="he-IL"/>
        </w:rPr>
      </w:pPr>
      <w:r>
        <w:rPr>
          <w:rtl/>
          <w:lang w:eastAsia="he-IL"/>
        </w:rPr>
        <w:br w:type="page"/>
      </w:r>
    </w:p>
    <w:p w14:paraId="1BFA0611" w14:textId="77777777" w:rsidR="00974A12" w:rsidRDefault="00974A12" w:rsidP="00974A12">
      <w:pPr>
        <w:rPr>
          <w:rtl/>
          <w:lang w:eastAsia="he-IL"/>
        </w:rPr>
      </w:pPr>
    </w:p>
    <w:p w14:paraId="61C78A0D" w14:textId="77777777" w:rsidR="00974A12" w:rsidRDefault="00974A12" w:rsidP="00974A12">
      <w:pPr>
        <w:rPr>
          <w:rtl/>
          <w:lang w:eastAsia="he-IL"/>
        </w:rPr>
      </w:pPr>
    </w:p>
    <w:p w14:paraId="3F07F754" w14:textId="77777777" w:rsidR="00974A12" w:rsidRDefault="00974A12" w:rsidP="00974A12">
      <w:pPr>
        <w:pStyle w:val="a5"/>
        <w:rPr>
          <w:rtl/>
        </w:rPr>
      </w:pPr>
      <w:bookmarkStart w:id="6185" w:name="ET_speaker_5519_89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185"/>
    </w:p>
    <w:p w14:paraId="2FA82CDB" w14:textId="77777777" w:rsidR="00974A12" w:rsidRDefault="00974A12" w:rsidP="00974A12">
      <w:pPr>
        <w:pStyle w:val="KeepWithNext"/>
        <w:rPr>
          <w:rtl/>
          <w:lang w:eastAsia="he-IL"/>
        </w:rPr>
      </w:pPr>
    </w:p>
    <w:p w14:paraId="61CD9124" w14:textId="77777777" w:rsidR="00974A12" w:rsidRDefault="00974A12" w:rsidP="00974A12">
      <w:pPr>
        <w:rPr>
          <w:rtl/>
          <w:lang w:eastAsia="he-IL"/>
        </w:rPr>
      </w:pPr>
      <w:bookmarkStart w:id="6186" w:name="_ETM_Q1_5980000"/>
      <w:bookmarkEnd w:id="6186"/>
      <w:r>
        <w:rPr>
          <w:rtl/>
          <w:lang w:eastAsia="he-IL"/>
        </w:rPr>
        <w:t xml:space="preserve">אני מבקשת רוויזיה על כל אחת. </w:t>
      </w:r>
    </w:p>
    <w:p w14:paraId="26460C23" w14:textId="77777777" w:rsidR="00974A12" w:rsidRDefault="00974A12" w:rsidP="00974A12">
      <w:pPr>
        <w:rPr>
          <w:rtl/>
          <w:lang w:eastAsia="he-IL"/>
        </w:rPr>
      </w:pPr>
      <w:bookmarkStart w:id="6187" w:name="_ETM_Q1_5982000"/>
      <w:bookmarkEnd w:id="6187"/>
    </w:p>
    <w:p w14:paraId="684C706E" w14:textId="77777777" w:rsidR="00974A12" w:rsidRDefault="00974A12" w:rsidP="00974A12">
      <w:pPr>
        <w:pStyle w:val="a5"/>
        <w:rPr>
          <w:rtl/>
        </w:rPr>
      </w:pPr>
      <w:bookmarkStart w:id="6188" w:name="ET_speaker_שלומית_ארליך_89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188"/>
    </w:p>
    <w:p w14:paraId="5782245F" w14:textId="77777777" w:rsidR="00974A12" w:rsidRDefault="00974A12" w:rsidP="00974A12">
      <w:pPr>
        <w:pStyle w:val="KeepWithNext"/>
        <w:rPr>
          <w:rtl/>
          <w:lang w:eastAsia="he-IL"/>
        </w:rPr>
      </w:pPr>
    </w:p>
    <w:p w14:paraId="36BA2661" w14:textId="77777777" w:rsidR="00974A12" w:rsidRDefault="00974A12" w:rsidP="00974A12">
      <w:pPr>
        <w:rPr>
          <w:rtl/>
          <w:lang w:eastAsia="he-IL"/>
        </w:rPr>
      </w:pPr>
      <w:r>
        <w:rPr>
          <w:b/>
          <w:bCs/>
          <w:u w:val="single"/>
          <w:rtl/>
          <w:lang w:eastAsia="he-IL"/>
        </w:rPr>
        <w:t>11 – בסעיף 40,</w:t>
      </w:r>
      <w:r>
        <w:rPr>
          <w:rtl/>
          <w:lang w:eastAsia="he-IL"/>
        </w:rPr>
        <w:t xml:space="preserve"> במקום - - -</w:t>
      </w:r>
    </w:p>
    <w:p w14:paraId="1E5F3739" w14:textId="77777777" w:rsidR="00974A12" w:rsidRDefault="00974A12" w:rsidP="00974A12">
      <w:pPr>
        <w:rPr>
          <w:rtl/>
          <w:lang w:eastAsia="he-IL"/>
        </w:rPr>
      </w:pPr>
      <w:bookmarkStart w:id="6189" w:name="_ETM_Q1_5983000"/>
      <w:bookmarkEnd w:id="6189"/>
    </w:p>
    <w:p w14:paraId="45D65355" w14:textId="77777777" w:rsidR="00974A12" w:rsidRDefault="00974A12" w:rsidP="00974A12">
      <w:pPr>
        <w:pStyle w:val="a5"/>
        <w:rPr>
          <w:rtl/>
        </w:rPr>
      </w:pPr>
      <w:bookmarkStart w:id="6190" w:name="ET_speaker_5519_89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190"/>
    </w:p>
    <w:p w14:paraId="4A47C49C" w14:textId="77777777" w:rsidR="00974A12" w:rsidRDefault="00974A12" w:rsidP="00974A12">
      <w:pPr>
        <w:pStyle w:val="KeepWithNext"/>
        <w:rPr>
          <w:rtl/>
          <w:lang w:eastAsia="he-IL"/>
        </w:rPr>
      </w:pPr>
    </w:p>
    <w:p w14:paraId="3E4E819E" w14:textId="77777777" w:rsidR="00974A12" w:rsidRDefault="00974A12" w:rsidP="00974A12">
      <w:pPr>
        <w:rPr>
          <w:rtl/>
          <w:lang w:eastAsia="he-IL"/>
        </w:rPr>
      </w:pPr>
      <w:r>
        <w:rPr>
          <w:rtl/>
          <w:lang w:eastAsia="he-IL"/>
        </w:rPr>
        <w:t xml:space="preserve">היועצת המשפטית, אני מבקשת רוויזיה. </w:t>
      </w:r>
    </w:p>
    <w:p w14:paraId="64CF6848" w14:textId="77777777" w:rsidR="00974A12" w:rsidRDefault="00974A12" w:rsidP="00974A12">
      <w:pPr>
        <w:rPr>
          <w:rtl/>
          <w:lang w:eastAsia="he-IL"/>
        </w:rPr>
      </w:pPr>
      <w:bookmarkStart w:id="6191" w:name="_ETM_Q1_5984000"/>
      <w:bookmarkEnd w:id="6191"/>
    </w:p>
    <w:p w14:paraId="03E082DA" w14:textId="77777777" w:rsidR="00974A12" w:rsidRDefault="00974A12" w:rsidP="00974A12">
      <w:pPr>
        <w:pStyle w:val="a5"/>
        <w:rPr>
          <w:rtl/>
        </w:rPr>
      </w:pPr>
      <w:bookmarkStart w:id="6192" w:name="ET_speaker_שלומית_ארליך_89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192"/>
    </w:p>
    <w:p w14:paraId="57089FDD" w14:textId="77777777" w:rsidR="00974A12" w:rsidRDefault="00974A12" w:rsidP="00974A12">
      <w:pPr>
        <w:pStyle w:val="KeepWithNext"/>
        <w:rPr>
          <w:rtl/>
          <w:lang w:eastAsia="he-IL"/>
        </w:rPr>
      </w:pPr>
    </w:p>
    <w:p w14:paraId="00E9C3BF" w14:textId="77777777" w:rsidR="00974A12" w:rsidRDefault="00974A12" w:rsidP="00974A12">
      <w:pPr>
        <w:rPr>
          <w:rtl/>
          <w:lang w:eastAsia="he-IL"/>
        </w:rPr>
      </w:pPr>
      <w:r>
        <w:rPr>
          <w:rtl/>
          <w:lang w:eastAsia="he-IL"/>
        </w:rPr>
        <w:t>רשמתי.</w:t>
      </w:r>
    </w:p>
    <w:p w14:paraId="23071D6D" w14:textId="77777777" w:rsidR="00974A12" w:rsidRDefault="00974A12" w:rsidP="00974A12">
      <w:pPr>
        <w:rPr>
          <w:rtl/>
          <w:lang w:eastAsia="he-IL"/>
        </w:rPr>
      </w:pPr>
    </w:p>
    <w:p w14:paraId="6300AA6D" w14:textId="77777777" w:rsidR="00974A12" w:rsidRDefault="00974A12" w:rsidP="00974A12">
      <w:pPr>
        <w:pStyle w:val="a5"/>
        <w:rPr>
          <w:rtl/>
        </w:rPr>
      </w:pPr>
      <w:bookmarkStart w:id="6193" w:name="ET_speaker_5765_897"/>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193"/>
    </w:p>
    <w:p w14:paraId="2B96F60C" w14:textId="77777777" w:rsidR="00974A12" w:rsidRDefault="00974A12" w:rsidP="00974A12">
      <w:pPr>
        <w:pStyle w:val="KeepWithNext"/>
        <w:rPr>
          <w:rtl/>
          <w:lang w:eastAsia="he-IL"/>
        </w:rPr>
      </w:pPr>
    </w:p>
    <w:p w14:paraId="5969EF71" w14:textId="77777777" w:rsidR="00974A12" w:rsidRDefault="00974A12" w:rsidP="00974A12">
      <w:pPr>
        <w:rPr>
          <w:rtl/>
          <w:lang w:eastAsia="he-IL"/>
        </w:rPr>
      </w:pPr>
      <w:r>
        <w:rPr>
          <w:rtl/>
          <w:lang w:eastAsia="he-IL"/>
        </w:rPr>
        <w:t>על מה?</w:t>
      </w:r>
    </w:p>
    <w:p w14:paraId="5013AE06" w14:textId="77777777" w:rsidR="00974A12" w:rsidRDefault="00974A12" w:rsidP="00974A12">
      <w:pPr>
        <w:rPr>
          <w:rtl/>
          <w:lang w:eastAsia="he-IL"/>
        </w:rPr>
      </w:pPr>
      <w:bookmarkStart w:id="6194" w:name="_ETM_Q1_5985000"/>
      <w:bookmarkEnd w:id="6194"/>
    </w:p>
    <w:p w14:paraId="1E07EC35" w14:textId="77777777" w:rsidR="00974A12" w:rsidRDefault="00974A12" w:rsidP="00974A12">
      <w:pPr>
        <w:pStyle w:val="a5"/>
        <w:rPr>
          <w:rtl/>
        </w:rPr>
      </w:pPr>
      <w:bookmarkStart w:id="6195" w:name="ET_speaker_5519_89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195"/>
    </w:p>
    <w:p w14:paraId="30FD606E" w14:textId="77777777" w:rsidR="00974A12" w:rsidRDefault="00974A12" w:rsidP="00974A12">
      <w:pPr>
        <w:pStyle w:val="KeepWithNext"/>
        <w:rPr>
          <w:rtl/>
          <w:lang w:eastAsia="he-IL"/>
        </w:rPr>
      </w:pPr>
    </w:p>
    <w:p w14:paraId="03693820" w14:textId="77777777" w:rsidR="00974A12" w:rsidRDefault="00974A12" w:rsidP="00974A12">
      <w:pPr>
        <w:rPr>
          <w:rtl/>
          <w:lang w:eastAsia="he-IL"/>
        </w:rPr>
      </w:pPr>
      <w:r>
        <w:rPr>
          <w:rtl/>
          <w:lang w:eastAsia="he-IL"/>
        </w:rPr>
        <w:t>על הכול.</w:t>
      </w:r>
    </w:p>
    <w:p w14:paraId="769AE722" w14:textId="77777777" w:rsidR="00974A12" w:rsidRDefault="00974A12" w:rsidP="00974A12">
      <w:pPr>
        <w:rPr>
          <w:rtl/>
          <w:lang w:eastAsia="he-IL"/>
        </w:rPr>
      </w:pPr>
    </w:p>
    <w:p w14:paraId="2FA1F671" w14:textId="77777777" w:rsidR="00974A12" w:rsidRDefault="00974A12" w:rsidP="00974A12">
      <w:pPr>
        <w:pStyle w:val="a5"/>
        <w:rPr>
          <w:rtl/>
        </w:rPr>
      </w:pPr>
      <w:bookmarkStart w:id="6196" w:name="ET_speaker_שלומית_ארליך_89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196"/>
    </w:p>
    <w:p w14:paraId="737826E3" w14:textId="77777777" w:rsidR="00974A12" w:rsidRDefault="00974A12" w:rsidP="00974A12">
      <w:pPr>
        <w:pStyle w:val="KeepWithNext"/>
        <w:rPr>
          <w:rtl/>
          <w:lang w:eastAsia="he-IL"/>
        </w:rPr>
      </w:pPr>
    </w:p>
    <w:p w14:paraId="6378CA80" w14:textId="77777777" w:rsidR="00974A12" w:rsidRDefault="00974A12" w:rsidP="00974A12">
      <w:pPr>
        <w:rPr>
          <w:rtl/>
          <w:lang w:eastAsia="he-IL"/>
        </w:rPr>
      </w:pPr>
      <w:bookmarkStart w:id="6197" w:name="_ETM_Q1_5988000"/>
      <w:bookmarkEnd w:id="6197"/>
      <w:r>
        <w:rPr>
          <w:rtl/>
          <w:lang w:eastAsia="he-IL"/>
        </w:rPr>
        <w:t>"או שיבוא" יבוא "או לשעבוד, אלא קודש לחלוקה ברשויות המקומיות".</w:t>
      </w:r>
    </w:p>
    <w:p w14:paraId="2BFD6A0A" w14:textId="77777777" w:rsidR="00974A12" w:rsidRDefault="00974A12" w:rsidP="00974A12">
      <w:pPr>
        <w:rPr>
          <w:rtl/>
          <w:lang w:eastAsia="he-IL"/>
        </w:rPr>
      </w:pPr>
      <w:bookmarkStart w:id="6198" w:name="_ETM_Q1_5991000"/>
      <w:bookmarkEnd w:id="6198"/>
    </w:p>
    <w:p w14:paraId="33D9DDCC" w14:textId="77777777" w:rsidR="00974A12" w:rsidRDefault="00974A12" w:rsidP="00974A12">
      <w:pPr>
        <w:pStyle w:val="a5"/>
        <w:rPr>
          <w:rtl/>
        </w:rPr>
      </w:pPr>
      <w:bookmarkStart w:id="6199" w:name="ET_speaker_5765_902"/>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199"/>
    </w:p>
    <w:p w14:paraId="481E9E9F" w14:textId="77777777" w:rsidR="00974A12" w:rsidRDefault="00974A12" w:rsidP="00974A12">
      <w:pPr>
        <w:pStyle w:val="KeepWithNext"/>
        <w:rPr>
          <w:rtl/>
          <w:lang w:eastAsia="he-IL"/>
        </w:rPr>
      </w:pPr>
    </w:p>
    <w:p w14:paraId="59B8067D" w14:textId="77777777" w:rsidR="00974A12" w:rsidRDefault="00974A12" w:rsidP="00974A12">
      <w:pPr>
        <w:rPr>
          <w:rtl/>
          <w:lang w:eastAsia="he-IL"/>
        </w:rPr>
      </w:pPr>
      <w:r>
        <w:rPr>
          <w:rtl/>
          <w:lang w:eastAsia="he-IL"/>
        </w:rPr>
        <w:t xml:space="preserve">רוויזיה. אני אוהב את המילה הזאת. </w:t>
      </w:r>
    </w:p>
    <w:p w14:paraId="03DDC341" w14:textId="77777777" w:rsidR="00974A12" w:rsidRDefault="00974A12" w:rsidP="00974A12">
      <w:pPr>
        <w:rPr>
          <w:rtl/>
          <w:lang w:eastAsia="he-IL"/>
        </w:rPr>
      </w:pPr>
      <w:bookmarkStart w:id="6200" w:name="_ETM_Q1_5994000"/>
      <w:bookmarkEnd w:id="6200"/>
    </w:p>
    <w:p w14:paraId="6D983FEB" w14:textId="77777777" w:rsidR="00974A12" w:rsidRDefault="00974A12" w:rsidP="00974A12">
      <w:pPr>
        <w:pStyle w:val="a5"/>
        <w:rPr>
          <w:rtl/>
        </w:rPr>
      </w:pPr>
      <w:bookmarkStart w:id="6201" w:name="ET_speaker_5519_90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201"/>
    </w:p>
    <w:p w14:paraId="04D91A21" w14:textId="77777777" w:rsidR="00974A12" w:rsidRDefault="00974A12" w:rsidP="00974A12">
      <w:pPr>
        <w:pStyle w:val="KeepWithNext"/>
        <w:rPr>
          <w:rtl/>
          <w:lang w:eastAsia="he-IL"/>
        </w:rPr>
      </w:pPr>
    </w:p>
    <w:p w14:paraId="17CC0BEE" w14:textId="77777777" w:rsidR="00974A12" w:rsidRDefault="00974A12" w:rsidP="00974A12">
      <w:pPr>
        <w:rPr>
          <w:rtl/>
          <w:lang w:eastAsia="he-IL"/>
        </w:rPr>
      </w:pPr>
      <w:bookmarkStart w:id="6202" w:name="_ETM_Q1_5995000"/>
      <w:bookmarkEnd w:id="6202"/>
      <w:r>
        <w:rPr>
          <w:rtl/>
          <w:lang w:eastAsia="he-IL"/>
        </w:rPr>
        <w:t>תודה. אז הבנו שבעצם מנסים לעשות לכם מחטף, ובואו נדבר על העניין התקציבי כדי שזה יהיה ברור לפרוטוקול, וכאשר באמת תעלו את העניין בבג"</w:t>
      </w:r>
      <w:bookmarkStart w:id="6203" w:name="_ETM_Q1_6002000"/>
      <w:bookmarkEnd w:id="6203"/>
      <w:r>
        <w:rPr>
          <w:rtl/>
          <w:lang w:eastAsia="he-IL"/>
        </w:rPr>
        <w:t xml:space="preserve">ץ, אז בג"ץ יוכל לפסוק על פי זה, משום זה </w:t>
      </w:r>
      <w:bookmarkStart w:id="6204" w:name="_ETM_Q1_6007000"/>
      <w:bookmarkEnd w:id="6204"/>
      <w:r>
        <w:rPr>
          <w:rtl/>
          <w:lang w:eastAsia="he-IL"/>
        </w:rPr>
        <w:t>לא עבר בהליך תקין. מגיע לפה גזבר העיר אילת,</w:t>
      </w:r>
      <w:bookmarkStart w:id="6205" w:name="_ETM_Q1_6010000"/>
      <w:bookmarkEnd w:id="6205"/>
      <w:r>
        <w:rPr>
          <w:rtl/>
          <w:lang w:eastAsia="he-IL"/>
        </w:rPr>
        <w:t xml:space="preserve"> הגיע בטיסה, כאן לירושלים במיוחד. ראש העיר כאן ומספר</w:t>
      </w:r>
      <w:bookmarkStart w:id="6206" w:name="_ETM_Q1_6016000"/>
      <w:bookmarkEnd w:id="6206"/>
      <w:r>
        <w:rPr>
          <w:rtl/>
          <w:lang w:eastAsia="he-IL"/>
        </w:rPr>
        <w:t xml:space="preserve"> לכם שהצעת החוק הזה כל שנה תחסיר מאילת 10 מיליון</w:t>
      </w:r>
      <w:bookmarkStart w:id="6207" w:name="_ETM_Q1_6022000"/>
      <w:bookmarkEnd w:id="6207"/>
      <w:r>
        <w:rPr>
          <w:rtl/>
          <w:lang w:eastAsia="he-IL"/>
        </w:rPr>
        <w:t xml:space="preserve"> שקל. מאיפה זה יגיע? מאיפה זה יגיע?</w:t>
      </w:r>
    </w:p>
    <w:p w14:paraId="09F255D2" w14:textId="77777777" w:rsidR="00974A12" w:rsidRDefault="00974A12" w:rsidP="00974A12">
      <w:pPr>
        <w:rPr>
          <w:rtl/>
          <w:lang w:eastAsia="he-IL"/>
        </w:rPr>
      </w:pPr>
    </w:p>
    <w:p w14:paraId="30D32126" w14:textId="77777777" w:rsidR="00974A12" w:rsidRDefault="00974A12" w:rsidP="00974A12">
      <w:pPr>
        <w:pStyle w:val="af8"/>
        <w:rPr>
          <w:rtl/>
        </w:rPr>
      </w:pPr>
      <w:bookmarkStart w:id="6208" w:name="ET_yor_5797_90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208"/>
    </w:p>
    <w:p w14:paraId="2EAB69B3" w14:textId="77777777" w:rsidR="00974A12" w:rsidRDefault="00974A12" w:rsidP="00974A12">
      <w:pPr>
        <w:pStyle w:val="KeepWithNext"/>
        <w:rPr>
          <w:rtl/>
          <w:lang w:eastAsia="he-IL"/>
        </w:rPr>
      </w:pPr>
    </w:p>
    <w:p w14:paraId="0102C907" w14:textId="77777777" w:rsidR="00974A12" w:rsidRDefault="00974A12" w:rsidP="00974A12">
      <w:pPr>
        <w:rPr>
          <w:rtl/>
          <w:lang w:eastAsia="he-IL"/>
        </w:rPr>
      </w:pPr>
      <w:r>
        <w:rPr>
          <w:rtl/>
          <w:lang w:eastAsia="he-IL"/>
        </w:rPr>
        <w:t xml:space="preserve">מי בעד ההסתייגות ירים את ידו? מי </w:t>
      </w:r>
      <w:bookmarkStart w:id="6209" w:name="_ETM_Q1_6033000"/>
      <w:bookmarkEnd w:id="6209"/>
      <w:r>
        <w:rPr>
          <w:rtl/>
          <w:lang w:eastAsia="he-IL"/>
        </w:rPr>
        <w:t>נגד? מי נמנע?</w:t>
      </w:r>
    </w:p>
    <w:p w14:paraId="62E6D294" w14:textId="77777777" w:rsidR="00974A12" w:rsidRDefault="00974A12" w:rsidP="00974A12">
      <w:pPr>
        <w:rPr>
          <w:rtl/>
          <w:lang w:eastAsia="he-IL"/>
        </w:rPr>
      </w:pPr>
    </w:p>
    <w:p w14:paraId="4C296B15" w14:textId="77777777" w:rsidR="00974A12" w:rsidRDefault="00974A12" w:rsidP="00974A12">
      <w:pPr>
        <w:rPr>
          <w:rtl/>
          <w:lang w:eastAsia="he-IL"/>
        </w:rPr>
      </w:pPr>
      <w:bookmarkStart w:id="6210" w:name="_ETM_Q1_6026000"/>
      <w:bookmarkStart w:id="6211" w:name="_ETM_Q1_5986000"/>
      <w:bookmarkEnd w:id="6210"/>
      <w:bookmarkEnd w:id="6211"/>
    </w:p>
    <w:p w14:paraId="6BFDD879" w14:textId="77777777" w:rsidR="00974A12" w:rsidRDefault="00974A12" w:rsidP="00974A12">
      <w:pPr>
        <w:rPr>
          <w:rtl/>
          <w:lang w:eastAsia="he-IL"/>
        </w:rPr>
      </w:pPr>
    </w:p>
    <w:p w14:paraId="04667D9E" w14:textId="77777777" w:rsidR="00974A12" w:rsidRDefault="00974A12" w:rsidP="00974A12">
      <w:pPr>
        <w:pStyle w:val="af3"/>
        <w:keepNext/>
        <w:rPr>
          <w:rtl/>
          <w:lang w:eastAsia="he-IL"/>
        </w:rPr>
      </w:pPr>
      <w:r>
        <w:rPr>
          <w:rFonts w:hint="cs"/>
          <w:rtl/>
          <w:lang w:eastAsia="he-IL"/>
        </w:rPr>
        <w:t>הצבעה</w:t>
      </w:r>
    </w:p>
    <w:p w14:paraId="6AEDB9FD" w14:textId="77777777" w:rsidR="00974A12" w:rsidRDefault="00974A12" w:rsidP="00974A12">
      <w:pPr>
        <w:pStyle w:val="--"/>
        <w:keepNext/>
        <w:rPr>
          <w:rtl/>
          <w:lang w:eastAsia="he-IL"/>
        </w:rPr>
      </w:pPr>
    </w:p>
    <w:p w14:paraId="3D050377" w14:textId="77777777" w:rsidR="00974A12" w:rsidRDefault="00974A12" w:rsidP="00974A12">
      <w:pPr>
        <w:pStyle w:val="af4"/>
        <w:rPr>
          <w:rtl/>
        </w:rPr>
      </w:pPr>
      <w:r>
        <w:rPr>
          <w:rFonts w:hint="cs"/>
          <w:rtl/>
        </w:rPr>
        <w:t>לא אושרה.</w:t>
      </w:r>
    </w:p>
    <w:p w14:paraId="0462BD15" w14:textId="77777777" w:rsidR="00974A12" w:rsidRDefault="00974A12" w:rsidP="00974A12">
      <w:pPr>
        <w:rPr>
          <w:rtl/>
        </w:rPr>
      </w:pPr>
    </w:p>
    <w:p w14:paraId="5AFC81BB" w14:textId="77777777" w:rsidR="00974A12" w:rsidRDefault="00974A12" w:rsidP="00974A12">
      <w:pPr>
        <w:rPr>
          <w:rtl/>
          <w:lang w:eastAsia="he-IL"/>
        </w:rPr>
      </w:pPr>
    </w:p>
    <w:p w14:paraId="2409B821" w14:textId="77777777" w:rsidR="00974A12" w:rsidRDefault="00974A12" w:rsidP="00974A12">
      <w:pPr>
        <w:rPr>
          <w:rtl/>
          <w:lang w:eastAsia="he-IL"/>
        </w:rPr>
      </w:pPr>
      <w:bookmarkStart w:id="6212" w:name="_ETM_Q1_866000"/>
      <w:bookmarkEnd w:id="6212"/>
    </w:p>
    <w:p w14:paraId="23E9919F" w14:textId="77777777" w:rsidR="00974A12" w:rsidRDefault="00974A12" w:rsidP="00974A12">
      <w:pPr>
        <w:pStyle w:val="af8"/>
        <w:rPr>
          <w:rtl/>
        </w:rPr>
      </w:pPr>
      <w:bookmarkStart w:id="6213" w:name="ET_yor_5797_90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213"/>
    </w:p>
    <w:p w14:paraId="52844D1D" w14:textId="77777777" w:rsidR="00974A12" w:rsidRDefault="00974A12" w:rsidP="00974A12">
      <w:pPr>
        <w:pStyle w:val="KeepWithNext"/>
        <w:rPr>
          <w:rtl/>
          <w:lang w:eastAsia="he-IL"/>
        </w:rPr>
      </w:pPr>
    </w:p>
    <w:p w14:paraId="388F2EE6" w14:textId="77777777" w:rsidR="00974A12" w:rsidRDefault="00974A12" w:rsidP="00974A12">
      <w:pPr>
        <w:rPr>
          <w:rtl/>
          <w:lang w:eastAsia="he-IL"/>
        </w:rPr>
      </w:pPr>
      <w:bookmarkStart w:id="6214" w:name="_ETM_Q1_6038000"/>
      <w:bookmarkEnd w:id="6214"/>
      <w:r>
        <w:rPr>
          <w:rtl/>
          <w:lang w:eastAsia="he-IL"/>
        </w:rPr>
        <w:t>ההסתייגות הוסרה. אנחנו עוברים להסתייגות הבאה.</w:t>
      </w:r>
    </w:p>
    <w:p w14:paraId="6806ED77" w14:textId="77777777" w:rsidR="00974A12" w:rsidRDefault="00974A12" w:rsidP="00974A12">
      <w:pPr>
        <w:rPr>
          <w:rtl/>
          <w:lang w:eastAsia="he-IL"/>
        </w:rPr>
      </w:pPr>
      <w:bookmarkStart w:id="6215" w:name="_ETM_Q1_6042000"/>
      <w:bookmarkEnd w:id="6215"/>
    </w:p>
    <w:p w14:paraId="6CD0EC1C" w14:textId="77777777" w:rsidR="00974A12" w:rsidRDefault="00974A12" w:rsidP="00974A12">
      <w:pPr>
        <w:pStyle w:val="a5"/>
        <w:rPr>
          <w:rtl/>
        </w:rPr>
      </w:pPr>
      <w:bookmarkStart w:id="6216" w:name="ET_speaker_שלומית_ארליך_90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216"/>
    </w:p>
    <w:p w14:paraId="25FECE02" w14:textId="77777777" w:rsidR="00974A12" w:rsidRDefault="00974A12" w:rsidP="00974A12">
      <w:pPr>
        <w:pStyle w:val="KeepWithNext"/>
        <w:rPr>
          <w:rtl/>
          <w:lang w:eastAsia="he-IL"/>
        </w:rPr>
      </w:pPr>
    </w:p>
    <w:p w14:paraId="3B31E27E" w14:textId="77777777" w:rsidR="00974A12" w:rsidRDefault="00974A12" w:rsidP="00974A12">
      <w:pPr>
        <w:rPr>
          <w:rtl/>
          <w:lang w:eastAsia="he-IL"/>
        </w:rPr>
      </w:pPr>
      <w:bookmarkStart w:id="6217" w:name="_ETM_Q1_6040000"/>
      <w:bookmarkEnd w:id="6217"/>
      <w:r>
        <w:rPr>
          <w:b/>
          <w:bCs/>
          <w:u w:val="single"/>
          <w:rtl/>
          <w:lang w:eastAsia="he-IL"/>
        </w:rPr>
        <w:t xml:space="preserve">12. לאחר </w:t>
      </w:r>
      <w:bookmarkStart w:id="6218" w:name="_ETM_Q1_6041000"/>
      <w:bookmarkEnd w:id="6218"/>
      <w:r>
        <w:rPr>
          <w:b/>
          <w:bCs/>
          <w:u w:val="single"/>
          <w:rtl/>
          <w:lang w:eastAsia="he-IL"/>
        </w:rPr>
        <w:t>סעיף 4ב, יבוא סעיף קטן ג'</w:t>
      </w:r>
      <w:r>
        <w:rPr>
          <w:rtl/>
          <w:lang w:eastAsia="he-IL"/>
        </w:rPr>
        <w:t xml:space="preserve">: במידה ו - </w:t>
      </w:r>
      <w:bookmarkStart w:id="6219" w:name="_ETM_Q1_6046000"/>
      <w:bookmarkEnd w:id="6219"/>
      <w:r>
        <w:rPr>
          <w:rtl/>
          <w:lang w:eastAsia="he-IL"/>
        </w:rPr>
        <w:t xml:space="preserve">- - את הקרן, הוא יושקע לפי שיקול דעת חטיבת השווקים. </w:t>
      </w:r>
    </w:p>
    <w:p w14:paraId="03CAC55B" w14:textId="77777777" w:rsidR="00974A12" w:rsidRDefault="00974A12" w:rsidP="00974A12">
      <w:pPr>
        <w:rPr>
          <w:rtl/>
          <w:lang w:eastAsia="he-IL"/>
        </w:rPr>
      </w:pPr>
    </w:p>
    <w:p w14:paraId="1501F5C6" w14:textId="77777777" w:rsidR="00974A12" w:rsidRDefault="00974A12" w:rsidP="00974A12">
      <w:pPr>
        <w:pStyle w:val="a5"/>
        <w:rPr>
          <w:rtl/>
        </w:rPr>
      </w:pPr>
      <w:bookmarkStart w:id="6220" w:name="ET_speaker_5519_90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220"/>
    </w:p>
    <w:p w14:paraId="073E6BE0" w14:textId="77777777" w:rsidR="00974A12" w:rsidRDefault="00974A12" w:rsidP="00974A12">
      <w:pPr>
        <w:pStyle w:val="KeepWithNext"/>
        <w:rPr>
          <w:rtl/>
          <w:lang w:eastAsia="he-IL"/>
        </w:rPr>
      </w:pPr>
    </w:p>
    <w:p w14:paraId="00BD13AC" w14:textId="77777777" w:rsidR="00974A12" w:rsidRDefault="00974A12" w:rsidP="00974A12">
      <w:pPr>
        <w:rPr>
          <w:rtl/>
          <w:lang w:eastAsia="he-IL"/>
        </w:rPr>
      </w:pPr>
      <w:r>
        <w:rPr>
          <w:rtl/>
          <w:lang w:eastAsia="he-IL"/>
        </w:rPr>
        <w:t xml:space="preserve">אני אסביר לכם מאיפה זה יגיע. </w:t>
      </w:r>
      <w:bookmarkStart w:id="6221" w:name="_ETM_Q1_6050000"/>
      <w:bookmarkEnd w:id="6221"/>
      <w:r>
        <w:rPr>
          <w:rtl/>
          <w:lang w:eastAsia="he-IL"/>
        </w:rPr>
        <w:t>זה יגיע מהאוצר. מהכספים של המיסים של כל מדינת ישראל</w:t>
      </w:r>
      <w:bookmarkStart w:id="6222" w:name="_ETM_Q1_6056000"/>
      <w:bookmarkEnd w:id="6222"/>
      <w:r>
        <w:rPr>
          <w:rtl/>
          <w:lang w:eastAsia="he-IL"/>
        </w:rPr>
        <w:t xml:space="preserve"> על החוק הזה. וכשיגיעו עשר שנים, אוקיי, על החוק הזה, </w:t>
      </w:r>
      <w:bookmarkStart w:id="6223" w:name="_ETM_Q1_6061000"/>
      <w:bookmarkEnd w:id="6223"/>
      <w:r>
        <w:rPr>
          <w:rtl/>
          <w:lang w:eastAsia="he-IL"/>
        </w:rPr>
        <w:t>וזה יגיע ל-100 מיליון ש"ח, מי ישלם 100 מיליון ש"ח?</w:t>
      </w:r>
      <w:bookmarkStart w:id="6224" w:name="_ETM_Q1_6066000"/>
      <w:bookmarkEnd w:id="6224"/>
      <w:r>
        <w:rPr>
          <w:rtl/>
          <w:lang w:eastAsia="he-IL"/>
        </w:rPr>
        <w:t xml:space="preserve"> מה, הם יפשטו את הרגל? הרי ברור שלא. מדינת ישראל והאוצר יצטרכו לפתוח את הצ'ק ואת הכיס ולהביא את הכסף </w:t>
      </w:r>
      <w:bookmarkStart w:id="6225" w:name="_ETM_Q1_6072000"/>
      <w:bookmarkEnd w:id="6225"/>
      <w:r>
        <w:rPr>
          <w:rtl/>
          <w:lang w:eastAsia="he-IL"/>
        </w:rPr>
        <w:t>הזה. וכשאני שואלת אתכם מאיפה יגיע הכסף הזה ותראו לי</w:t>
      </w:r>
      <w:bookmarkStart w:id="6226" w:name="_ETM_Q1_6078000"/>
      <w:bookmarkEnd w:id="6226"/>
      <w:r>
        <w:rPr>
          <w:rtl/>
          <w:lang w:eastAsia="he-IL"/>
        </w:rPr>
        <w:t xml:space="preserve"> מקור תקציבי ואתם לא מביאים אותו, אז אתם לא </w:t>
      </w:r>
      <w:bookmarkStart w:id="6227" w:name="_ETM_Q1_6081000"/>
      <w:bookmarkEnd w:id="6227"/>
      <w:r>
        <w:rPr>
          <w:rtl/>
          <w:lang w:eastAsia="he-IL"/>
        </w:rPr>
        <w:t xml:space="preserve">מעבירים את החוק הזה בהליך תקין. והיא באה פה רק </w:t>
      </w:r>
      <w:bookmarkStart w:id="6228" w:name="_ETM_Q1_6084000"/>
      <w:bookmarkEnd w:id="6228"/>
      <w:r>
        <w:rPr>
          <w:rtl/>
          <w:lang w:eastAsia="he-IL"/>
        </w:rPr>
        <w:t xml:space="preserve">רשות אחת. </w:t>
      </w:r>
    </w:p>
    <w:p w14:paraId="70A84FCD" w14:textId="77777777" w:rsidR="00974A12" w:rsidRDefault="00974A12" w:rsidP="00974A12">
      <w:pPr>
        <w:rPr>
          <w:rtl/>
          <w:lang w:eastAsia="he-IL"/>
        </w:rPr>
      </w:pPr>
    </w:p>
    <w:p w14:paraId="040A4CA9" w14:textId="77777777" w:rsidR="00974A12" w:rsidRDefault="00974A12" w:rsidP="00974A12">
      <w:pPr>
        <w:pStyle w:val="af8"/>
        <w:rPr>
          <w:rtl/>
        </w:rPr>
      </w:pPr>
      <w:bookmarkStart w:id="6229" w:name="ET_yor_5797_90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229"/>
    </w:p>
    <w:p w14:paraId="1A2B9EAD" w14:textId="77777777" w:rsidR="00974A12" w:rsidRDefault="00974A12" w:rsidP="00974A12">
      <w:pPr>
        <w:pStyle w:val="KeepWithNext"/>
        <w:rPr>
          <w:rtl/>
          <w:lang w:eastAsia="he-IL"/>
        </w:rPr>
      </w:pPr>
    </w:p>
    <w:p w14:paraId="16731DEE" w14:textId="77777777" w:rsidR="00974A12" w:rsidRDefault="00974A12" w:rsidP="00974A12">
      <w:pPr>
        <w:rPr>
          <w:rtl/>
          <w:lang w:eastAsia="he-IL"/>
        </w:rPr>
      </w:pPr>
      <w:r>
        <w:rPr>
          <w:rtl/>
          <w:lang w:eastAsia="he-IL"/>
        </w:rPr>
        <w:t>מי בעד ההסתייגות? מי נגד? מי נמנע?</w:t>
      </w:r>
    </w:p>
    <w:p w14:paraId="594FE716" w14:textId="77777777" w:rsidR="00974A12" w:rsidRDefault="00974A12" w:rsidP="00974A12">
      <w:pPr>
        <w:rPr>
          <w:rtl/>
          <w:lang w:eastAsia="he-IL"/>
        </w:rPr>
      </w:pPr>
    </w:p>
    <w:p w14:paraId="69611699" w14:textId="77777777" w:rsidR="00974A12" w:rsidRDefault="00974A12" w:rsidP="00974A12">
      <w:pPr>
        <w:rPr>
          <w:rtl/>
          <w:lang w:eastAsia="he-IL"/>
        </w:rPr>
      </w:pPr>
    </w:p>
    <w:p w14:paraId="4CACE318" w14:textId="77777777" w:rsidR="00974A12" w:rsidRDefault="00974A12" w:rsidP="00974A12">
      <w:pPr>
        <w:rPr>
          <w:rtl/>
          <w:lang w:eastAsia="he-IL"/>
        </w:rPr>
      </w:pPr>
    </w:p>
    <w:p w14:paraId="1F90DEB2" w14:textId="77777777" w:rsidR="00974A12" w:rsidRDefault="00974A12" w:rsidP="00974A12">
      <w:pPr>
        <w:pStyle w:val="af3"/>
        <w:keepNext/>
        <w:rPr>
          <w:rtl/>
          <w:lang w:eastAsia="he-IL"/>
        </w:rPr>
      </w:pPr>
      <w:r>
        <w:rPr>
          <w:rFonts w:hint="cs"/>
          <w:rtl/>
          <w:lang w:eastAsia="he-IL"/>
        </w:rPr>
        <w:t>הצבעה</w:t>
      </w:r>
    </w:p>
    <w:p w14:paraId="13BC1760" w14:textId="77777777" w:rsidR="00974A12" w:rsidRDefault="00974A12" w:rsidP="00974A12">
      <w:pPr>
        <w:pStyle w:val="--"/>
        <w:keepNext/>
        <w:rPr>
          <w:rtl/>
          <w:lang w:eastAsia="he-IL"/>
        </w:rPr>
      </w:pPr>
    </w:p>
    <w:p w14:paraId="31D98702" w14:textId="77777777" w:rsidR="00974A12" w:rsidRDefault="00974A12" w:rsidP="00974A12">
      <w:pPr>
        <w:pStyle w:val="af4"/>
        <w:rPr>
          <w:rtl/>
        </w:rPr>
      </w:pPr>
      <w:r>
        <w:rPr>
          <w:rFonts w:hint="cs"/>
          <w:rtl/>
        </w:rPr>
        <w:t>לא אושרה.</w:t>
      </w:r>
    </w:p>
    <w:p w14:paraId="011D15FF" w14:textId="77777777" w:rsidR="00974A12" w:rsidRDefault="00974A12" w:rsidP="00974A12">
      <w:pPr>
        <w:rPr>
          <w:rtl/>
        </w:rPr>
      </w:pPr>
    </w:p>
    <w:p w14:paraId="53E188F0" w14:textId="77777777" w:rsidR="00974A12" w:rsidRDefault="00974A12" w:rsidP="00974A12">
      <w:pPr>
        <w:rPr>
          <w:rtl/>
          <w:lang w:eastAsia="he-IL"/>
        </w:rPr>
      </w:pPr>
    </w:p>
    <w:p w14:paraId="0E4F4CF6" w14:textId="77777777" w:rsidR="00974A12" w:rsidRDefault="00974A12" w:rsidP="00974A12">
      <w:pPr>
        <w:rPr>
          <w:rtl/>
          <w:lang w:eastAsia="he-IL"/>
        </w:rPr>
      </w:pPr>
    </w:p>
    <w:p w14:paraId="13483C48" w14:textId="77777777" w:rsidR="00974A12" w:rsidRDefault="00974A12" w:rsidP="00974A12">
      <w:pPr>
        <w:pStyle w:val="af8"/>
        <w:rPr>
          <w:rtl/>
        </w:rPr>
      </w:pPr>
      <w:bookmarkStart w:id="6230" w:name="ET_yor_5797_90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230"/>
    </w:p>
    <w:p w14:paraId="553D5180" w14:textId="77777777" w:rsidR="00974A12" w:rsidRDefault="00974A12" w:rsidP="00974A12">
      <w:pPr>
        <w:pStyle w:val="KeepWithNext"/>
        <w:rPr>
          <w:rtl/>
          <w:lang w:eastAsia="he-IL"/>
        </w:rPr>
      </w:pPr>
    </w:p>
    <w:p w14:paraId="2C6C6FF2" w14:textId="77777777" w:rsidR="00974A12" w:rsidRDefault="00974A12" w:rsidP="00974A12">
      <w:pPr>
        <w:rPr>
          <w:rtl/>
          <w:lang w:eastAsia="he-IL"/>
        </w:rPr>
      </w:pPr>
      <w:bookmarkStart w:id="6231" w:name="_ETM_Q1_6090000"/>
      <w:bookmarkEnd w:id="6231"/>
      <w:r>
        <w:rPr>
          <w:rtl/>
          <w:lang w:eastAsia="he-IL"/>
        </w:rPr>
        <w:t xml:space="preserve">ההסתייגות הוסרה. </w:t>
      </w:r>
      <w:bookmarkStart w:id="6232" w:name="_ETM_Q1_6096000"/>
      <w:bookmarkEnd w:id="6232"/>
    </w:p>
    <w:p w14:paraId="570F6596" w14:textId="77777777" w:rsidR="00974A12" w:rsidRDefault="00974A12" w:rsidP="00974A12">
      <w:pPr>
        <w:rPr>
          <w:rtl/>
          <w:lang w:eastAsia="he-IL"/>
        </w:rPr>
      </w:pPr>
    </w:p>
    <w:p w14:paraId="04B9210F" w14:textId="77777777" w:rsidR="00974A12" w:rsidRDefault="00974A12" w:rsidP="00974A12">
      <w:pPr>
        <w:pStyle w:val="a5"/>
        <w:rPr>
          <w:rtl/>
        </w:rPr>
      </w:pPr>
      <w:bookmarkStart w:id="6233" w:name="ET_speaker_שלומית_ארליך_90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233"/>
    </w:p>
    <w:p w14:paraId="4D35EFB3" w14:textId="77777777" w:rsidR="00974A12" w:rsidRDefault="00974A12" w:rsidP="00974A12">
      <w:pPr>
        <w:pStyle w:val="KeepWithNext"/>
        <w:rPr>
          <w:rtl/>
          <w:lang w:eastAsia="he-IL"/>
        </w:rPr>
      </w:pPr>
    </w:p>
    <w:p w14:paraId="29398929" w14:textId="77777777" w:rsidR="00974A12" w:rsidRDefault="00974A12" w:rsidP="00974A12">
      <w:pPr>
        <w:rPr>
          <w:b/>
          <w:bCs/>
          <w:u w:val="single"/>
          <w:rtl/>
          <w:lang w:eastAsia="he-IL"/>
        </w:rPr>
      </w:pPr>
      <w:r>
        <w:rPr>
          <w:b/>
          <w:bCs/>
          <w:u w:val="single"/>
          <w:rtl/>
          <w:lang w:eastAsia="he-IL"/>
        </w:rPr>
        <w:t>13. בסעיף 5 במקום "הקצאת כספי הקרן" יבוא "חלוקת כספי ורווחי הקרן".</w:t>
      </w:r>
    </w:p>
    <w:p w14:paraId="1F4FA949" w14:textId="77777777" w:rsidR="00974A12" w:rsidRDefault="00974A12" w:rsidP="00974A12">
      <w:pPr>
        <w:rPr>
          <w:rtl/>
          <w:lang w:eastAsia="he-IL"/>
        </w:rPr>
      </w:pPr>
      <w:bookmarkStart w:id="6234" w:name="_ETM_Q1_6099000"/>
      <w:bookmarkEnd w:id="6234"/>
    </w:p>
    <w:p w14:paraId="4E1E229F" w14:textId="77777777" w:rsidR="00974A12" w:rsidRDefault="00974A12" w:rsidP="00974A12">
      <w:pPr>
        <w:pStyle w:val="a5"/>
        <w:rPr>
          <w:rtl/>
        </w:rPr>
      </w:pPr>
      <w:bookmarkStart w:id="6235" w:name="ET_speaker_5519_91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235"/>
    </w:p>
    <w:p w14:paraId="75230414" w14:textId="77777777" w:rsidR="00974A12" w:rsidRDefault="00974A12" w:rsidP="00974A12">
      <w:pPr>
        <w:pStyle w:val="KeepWithNext"/>
        <w:rPr>
          <w:rtl/>
          <w:lang w:eastAsia="he-IL"/>
        </w:rPr>
      </w:pPr>
    </w:p>
    <w:p w14:paraId="5B6056B2" w14:textId="77777777" w:rsidR="00974A12" w:rsidRDefault="00974A12" w:rsidP="00974A12">
      <w:pPr>
        <w:rPr>
          <w:rtl/>
          <w:lang w:eastAsia="he-IL"/>
        </w:rPr>
      </w:pPr>
      <w:bookmarkStart w:id="6236" w:name="_ETM_Q1_6100000"/>
      <w:bookmarkEnd w:id="6236"/>
      <w:r>
        <w:rPr>
          <w:rtl/>
          <w:lang w:eastAsia="he-IL"/>
        </w:rPr>
        <w:t>אנחנו אפילו לא מתחילים לדבר על מה קורה בטבריה,</w:t>
      </w:r>
      <w:bookmarkStart w:id="6237" w:name="_ETM_Q1_6104000"/>
      <w:bookmarkEnd w:id="6237"/>
      <w:r>
        <w:rPr>
          <w:rtl/>
          <w:lang w:eastAsia="he-IL"/>
        </w:rPr>
        <w:t xml:space="preserve"> ובמספר רשויות שאפילו לא נגענו בהם. ולכן אני מעבירה עכשיו את זכות הדיבור למיכאל שביקש גם כן להגיב בעניין </w:t>
      </w:r>
      <w:bookmarkStart w:id="6238" w:name="_ETM_Q1_6111000"/>
      <w:bookmarkEnd w:id="6238"/>
      <w:r>
        <w:rPr>
          <w:rtl/>
          <w:lang w:eastAsia="he-IL"/>
        </w:rPr>
        <w:t>ההסתייגות הזו.</w:t>
      </w:r>
    </w:p>
    <w:p w14:paraId="19EAC601" w14:textId="77777777" w:rsidR="00974A12" w:rsidRDefault="00974A12" w:rsidP="00974A12">
      <w:pPr>
        <w:rPr>
          <w:rtl/>
          <w:lang w:eastAsia="he-IL"/>
        </w:rPr>
      </w:pPr>
    </w:p>
    <w:p w14:paraId="5EBAD7F2" w14:textId="77777777" w:rsidR="00974A12" w:rsidRDefault="00974A12" w:rsidP="00974A12">
      <w:pPr>
        <w:pStyle w:val="af8"/>
        <w:rPr>
          <w:rtl/>
        </w:rPr>
      </w:pPr>
      <w:bookmarkStart w:id="6239" w:name="ET_yor_5797_90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239"/>
    </w:p>
    <w:p w14:paraId="40FB58F9" w14:textId="77777777" w:rsidR="00974A12" w:rsidRDefault="00974A12" w:rsidP="00974A12">
      <w:pPr>
        <w:pStyle w:val="KeepWithNext"/>
        <w:rPr>
          <w:rtl/>
          <w:lang w:eastAsia="he-IL"/>
        </w:rPr>
      </w:pPr>
    </w:p>
    <w:p w14:paraId="05911E2E" w14:textId="77777777" w:rsidR="00974A12" w:rsidRDefault="00974A12" w:rsidP="00974A12">
      <w:pPr>
        <w:rPr>
          <w:rtl/>
          <w:lang w:eastAsia="he-IL"/>
        </w:rPr>
      </w:pPr>
      <w:r>
        <w:rPr>
          <w:rtl/>
          <w:lang w:eastAsia="he-IL"/>
        </w:rPr>
        <w:t xml:space="preserve">מי בעד ההסתייגות ירים את ידו? </w:t>
      </w:r>
    </w:p>
    <w:p w14:paraId="2B3F7665" w14:textId="77777777" w:rsidR="00974A12" w:rsidRDefault="00974A12" w:rsidP="00974A12">
      <w:pPr>
        <w:rPr>
          <w:rtl/>
          <w:lang w:eastAsia="he-IL"/>
        </w:rPr>
      </w:pPr>
    </w:p>
    <w:p w14:paraId="3CADD68F" w14:textId="77777777" w:rsidR="00974A12" w:rsidRDefault="00974A12" w:rsidP="00974A12">
      <w:pPr>
        <w:pStyle w:val="a5"/>
        <w:rPr>
          <w:rtl/>
        </w:rPr>
      </w:pPr>
      <w:bookmarkStart w:id="6240" w:name="ET_speaker_5765_91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240"/>
    </w:p>
    <w:p w14:paraId="740D0BEE" w14:textId="77777777" w:rsidR="00974A12" w:rsidRDefault="00974A12" w:rsidP="00974A12">
      <w:pPr>
        <w:pStyle w:val="KeepWithNext"/>
        <w:rPr>
          <w:rtl/>
          <w:lang w:eastAsia="he-IL"/>
        </w:rPr>
      </w:pPr>
    </w:p>
    <w:p w14:paraId="338F9D73" w14:textId="77777777" w:rsidR="00974A12" w:rsidRDefault="00974A12" w:rsidP="00974A12">
      <w:pPr>
        <w:rPr>
          <w:rtl/>
          <w:lang w:eastAsia="he-IL"/>
        </w:rPr>
      </w:pPr>
      <w:r>
        <w:rPr>
          <w:rtl/>
          <w:lang w:eastAsia="he-IL"/>
        </w:rPr>
        <w:t xml:space="preserve">אבל לא </w:t>
      </w:r>
      <w:bookmarkStart w:id="6241" w:name="_ETM_Q1_6115000"/>
      <w:bookmarkEnd w:id="6241"/>
      <w:r>
        <w:rPr>
          <w:rtl/>
          <w:lang w:eastAsia="he-IL"/>
        </w:rPr>
        <w:t>דיברתי.</w:t>
      </w:r>
    </w:p>
    <w:p w14:paraId="27982583" w14:textId="77777777" w:rsidR="00974A12" w:rsidRDefault="00974A12" w:rsidP="00974A12">
      <w:pPr>
        <w:rPr>
          <w:rtl/>
          <w:lang w:eastAsia="he-IL"/>
        </w:rPr>
      </w:pPr>
      <w:bookmarkStart w:id="6242" w:name="_ETM_Q1_6117000"/>
      <w:bookmarkEnd w:id="6242"/>
    </w:p>
    <w:p w14:paraId="12E3D92D" w14:textId="77777777" w:rsidR="00974A12" w:rsidRDefault="00974A12" w:rsidP="00974A12">
      <w:pPr>
        <w:pStyle w:val="af8"/>
        <w:rPr>
          <w:rtl/>
        </w:rPr>
      </w:pPr>
      <w:bookmarkStart w:id="6243" w:name="_ETM_Q1_870000"/>
      <w:bookmarkStart w:id="6244" w:name="_ETM_Q1_871000"/>
      <w:bookmarkStart w:id="6245" w:name="_ETM_Q1_872000"/>
      <w:bookmarkStart w:id="6246" w:name="_ETM_Q1_873000"/>
      <w:bookmarkStart w:id="6247" w:name="_ETM_Q1_874000"/>
      <w:bookmarkStart w:id="6248" w:name="ET_yor_5797_912"/>
      <w:bookmarkEnd w:id="6243"/>
      <w:bookmarkEnd w:id="6244"/>
      <w:bookmarkEnd w:id="6245"/>
      <w:bookmarkEnd w:id="6246"/>
      <w:bookmarkEnd w:id="624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248"/>
    </w:p>
    <w:p w14:paraId="4A0F4ADF" w14:textId="77777777" w:rsidR="00974A12" w:rsidRDefault="00974A12" w:rsidP="00974A12">
      <w:pPr>
        <w:pStyle w:val="KeepWithNext"/>
        <w:rPr>
          <w:rtl/>
          <w:lang w:eastAsia="he-IL"/>
        </w:rPr>
      </w:pPr>
    </w:p>
    <w:p w14:paraId="47B81757" w14:textId="77777777" w:rsidR="00974A12" w:rsidRDefault="00974A12" w:rsidP="00974A12">
      <w:pPr>
        <w:pStyle w:val="af3"/>
        <w:keepNext/>
        <w:rPr>
          <w:rtl/>
          <w:lang w:eastAsia="he-IL"/>
        </w:rPr>
      </w:pPr>
      <w:bookmarkStart w:id="6249" w:name="_ETM_Q1_6118000"/>
      <w:bookmarkEnd w:id="6249"/>
    </w:p>
    <w:p w14:paraId="7C6445A2" w14:textId="77777777" w:rsidR="00974A12" w:rsidRDefault="00974A12" w:rsidP="00974A12">
      <w:pPr>
        <w:pStyle w:val="af3"/>
        <w:keepNext/>
        <w:rPr>
          <w:rtl/>
          <w:lang w:eastAsia="he-IL"/>
        </w:rPr>
      </w:pPr>
      <w:r>
        <w:rPr>
          <w:rFonts w:hint="cs"/>
          <w:rtl/>
          <w:lang w:eastAsia="he-IL"/>
        </w:rPr>
        <w:t>הצבעה</w:t>
      </w:r>
    </w:p>
    <w:p w14:paraId="2DD060AC" w14:textId="77777777" w:rsidR="00974A12" w:rsidRDefault="00974A12" w:rsidP="00974A12">
      <w:pPr>
        <w:pStyle w:val="--"/>
        <w:keepNext/>
        <w:rPr>
          <w:rtl/>
          <w:lang w:eastAsia="he-IL"/>
        </w:rPr>
      </w:pPr>
    </w:p>
    <w:p w14:paraId="2E197409" w14:textId="77777777" w:rsidR="00974A12" w:rsidRDefault="00974A12" w:rsidP="00974A12">
      <w:pPr>
        <w:pStyle w:val="af4"/>
        <w:rPr>
          <w:rtl/>
        </w:rPr>
      </w:pPr>
      <w:r>
        <w:rPr>
          <w:rFonts w:hint="cs"/>
          <w:rtl/>
        </w:rPr>
        <w:t>לא אושרה.</w:t>
      </w:r>
    </w:p>
    <w:p w14:paraId="21855709" w14:textId="77777777" w:rsidR="00974A12" w:rsidRDefault="00974A12" w:rsidP="00974A12">
      <w:pPr>
        <w:rPr>
          <w:rtl/>
        </w:rPr>
      </w:pPr>
    </w:p>
    <w:p w14:paraId="1368BEFA" w14:textId="77777777" w:rsidR="00974A12" w:rsidRDefault="00974A12" w:rsidP="00974A12">
      <w:pPr>
        <w:rPr>
          <w:rtl/>
        </w:rPr>
      </w:pPr>
    </w:p>
    <w:p w14:paraId="347333F8" w14:textId="77777777" w:rsidR="00974A12" w:rsidRDefault="00974A12" w:rsidP="00974A12">
      <w:pPr>
        <w:pStyle w:val="af8"/>
        <w:rPr>
          <w:rtl/>
        </w:rPr>
      </w:pPr>
      <w:bookmarkStart w:id="6250" w:name="ET_yor_5797_91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250"/>
    </w:p>
    <w:p w14:paraId="429D7EF2" w14:textId="77777777" w:rsidR="00974A12" w:rsidRDefault="00974A12" w:rsidP="00974A12">
      <w:pPr>
        <w:pStyle w:val="KeepWithNext"/>
        <w:rPr>
          <w:rtl/>
          <w:lang w:eastAsia="he-IL"/>
        </w:rPr>
      </w:pPr>
    </w:p>
    <w:p w14:paraId="2F1BD931" w14:textId="77777777" w:rsidR="00974A12" w:rsidRDefault="00974A12" w:rsidP="00974A12">
      <w:pPr>
        <w:rPr>
          <w:rtl/>
          <w:lang w:eastAsia="he-IL"/>
        </w:rPr>
      </w:pPr>
      <w:r>
        <w:rPr>
          <w:rtl/>
          <w:lang w:eastAsia="he-IL"/>
        </w:rPr>
        <w:t>ההסתייגות הוסרה.</w:t>
      </w:r>
    </w:p>
    <w:p w14:paraId="5A67E705" w14:textId="77777777" w:rsidR="00974A12" w:rsidRDefault="00974A12" w:rsidP="00974A12">
      <w:pPr>
        <w:rPr>
          <w:rtl/>
          <w:lang w:eastAsia="he-IL"/>
        </w:rPr>
      </w:pPr>
    </w:p>
    <w:p w14:paraId="5F1689D3" w14:textId="77777777" w:rsidR="00974A12" w:rsidRDefault="00974A12" w:rsidP="00974A12">
      <w:pPr>
        <w:pStyle w:val="a5"/>
        <w:rPr>
          <w:rtl/>
        </w:rPr>
      </w:pPr>
      <w:bookmarkStart w:id="6251" w:name="ET_speaker_שלומית_ארליך_91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251"/>
    </w:p>
    <w:p w14:paraId="7EB249C7" w14:textId="77777777" w:rsidR="00974A12" w:rsidRDefault="00974A12" w:rsidP="00974A12">
      <w:pPr>
        <w:pStyle w:val="KeepWithNext"/>
        <w:rPr>
          <w:rtl/>
          <w:lang w:eastAsia="he-IL"/>
        </w:rPr>
      </w:pPr>
    </w:p>
    <w:p w14:paraId="18C5473D" w14:textId="77777777" w:rsidR="00974A12" w:rsidRDefault="00974A12" w:rsidP="00974A12">
      <w:pPr>
        <w:rPr>
          <w:b/>
          <w:bCs/>
          <w:u w:val="single"/>
          <w:rtl/>
          <w:lang w:eastAsia="he-IL"/>
        </w:rPr>
      </w:pPr>
      <w:r>
        <w:rPr>
          <w:b/>
          <w:bCs/>
          <w:u w:val="single"/>
          <w:rtl/>
          <w:lang w:eastAsia="he-IL"/>
        </w:rPr>
        <w:t xml:space="preserve">סעיף, מס' 1 יימחק. </w:t>
      </w:r>
    </w:p>
    <w:p w14:paraId="634AB105" w14:textId="77777777" w:rsidR="00974A12" w:rsidRDefault="00974A12" w:rsidP="00974A12">
      <w:pPr>
        <w:rPr>
          <w:rtl/>
          <w:lang w:eastAsia="he-IL"/>
        </w:rPr>
      </w:pPr>
    </w:p>
    <w:p w14:paraId="4376000E" w14:textId="77777777" w:rsidR="00974A12" w:rsidRDefault="00974A12" w:rsidP="00974A12">
      <w:pPr>
        <w:pStyle w:val="a5"/>
        <w:rPr>
          <w:rtl/>
        </w:rPr>
      </w:pPr>
      <w:bookmarkStart w:id="6252" w:name="ET_speaker_5726_91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252"/>
    </w:p>
    <w:p w14:paraId="20ED00DD" w14:textId="77777777" w:rsidR="00974A12" w:rsidRDefault="00974A12" w:rsidP="00974A12">
      <w:pPr>
        <w:pStyle w:val="KeepWithNext"/>
        <w:rPr>
          <w:rtl/>
          <w:lang w:eastAsia="he-IL"/>
        </w:rPr>
      </w:pPr>
    </w:p>
    <w:p w14:paraId="3F46E7B7" w14:textId="77777777" w:rsidR="00974A12" w:rsidRDefault="00974A12" w:rsidP="00974A12">
      <w:pPr>
        <w:rPr>
          <w:rtl/>
          <w:lang w:eastAsia="he-IL"/>
        </w:rPr>
      </w:pPr>
      <w:r>
        <w:rPr>
          <w:rtl/>
          <w:lang w:eastAsia="he-IL"/>
        </w:rPr>
        <w:t>תן על זה הסבר מה זה פסקה 1.</w:t>
      </w:r>
    </w:p>
    <w:p w14:paraId="1E34319F" w14:textId="77777777" w:rsidR="00974A12" w:rsidRDefault="00974A12" w:rsidP="00974A12">
      <w:pPr>
        <w:rPr>
          <w:rtl/>
          <w:lang w:eastAsia="he-IL"/>
        </w:rPr>
      </w:pPr>
      <w:bookmarkStart w:id="6253" w:name="_ETM_Q1_6129000"/>
      <w:bookmarkEnd w:id="6253"/>
    </w:p>
    <w:p w14:paraId="536067F1" w14:textId="77777777" w:rsidR="00974A12" w:rsidRDefault="00974A12" w:rsidP="00974A12">
      <w:pPr>
        <w:pStyle w:val="a5"/>
        <w:rPr>
          <w:rtl/>
        </w:rPr>
      </w:pPr>
      <w:bookmarkStart w:id="6254" w:name="ET_speaker_5765_917"/>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254"/>
    </w:p>
    <w:p w14:paraId="348077D2" w14:textId="77777777" w:rsidR="00974A12" w:rsidRDefault="00974A12" w:rsidP="00974A12">
      <w:pPr>
        <w:pStyle w:val="KeepWithNext"/>
        <w:rPr>
          <w:rtl/>
          <w:lang w:eastAsia="he-IL"/>
        </w:rPr>
      </w:pPr>
    </w:p>
    <w:p w14:paraId="3F818303" w14:textId="77777777" w:rsidR="00974A12" w:rsidRDefault="00974A12" w:rsidP="00974A12">
      <w:pPr>
        <w:rPr>
          <w:rtl/>
          <w:lang w:eastAsia="he-IL"/>
        </w:rPr>
      </w:pPr>
      <w:r>
        <w:rPr>
          <w:rtl/>
          <w:lang w:eastAsia="he-IL"/>
        </w:rPr>
        <w:t xml:space="preserve">לפעמים יושבים על </w:t>
      </w:r>
      <w:bookmarkStart w:id="6255" w:name="_ETM_Q1_6131000"/>
      <w:bookmarkEnd w:id="6255"/>
      <w:r>
        <w:rPr>
          <w:rtl/>
          <w:lang w:eastAsia="he-IL"/>
        </w:rPr>
        <w:t>המדף של האוצר רפורמות ואז בא שר לא ע</w:t>
      </w:r>
      <w:bookmarkStart w:id="6256" w:name="_ETM_Q1_6136000"/>
      <w:bookmarkEnd w:id="6256"/>
      <w:r>
        <w:rPr>
          <w:rtl/>
          <w:lang w:eastAsia="he-IL"/>
        </w:rPr>
        <w:t xml:space="preserve">רני ולוקח ואומר: יאללה רוצו קדימה. אז עכשיו הימין </w:t>
      </w:r>
      <w:bookmarkStart w:id="6257" w:name="_ETM_Q1_6141000"/>
      <w:bookmarkEnd w:id="6257"/>
      <w:r>
        <w:rPr>
          <w:rtl/>
          <w:lang w:eastAsia="he-IL"/>
        </w:rPr>
        <w:t xml:space="preserve">הכלכלי של סמוטריץ', כן, הוא אמר אני אעשה צדק חלוקתי. </w:t>
      </w:r>
      <w:bookmarkStart w:id="6258" w:name="_ETM_Q1_6146000"/>
      <w:bookmarkEnd w:id="6258"/>
      <w:r>
        <w:rPr>
          <w:rtl/>
          <w:lang w:eastAsia="he-IL"/>
        </w:rPr>
        <w:t xml:space="preserve">אני עכשיו אלך לשוויון. אני אעשה את התיקון, אני אהיה קומוניסט, אקח מהעשירים ואתן לעניים. סמוטריץ'. ממש </w:t>
      </w:r>
      <w:bookmarkStart w:id="6259" w:name="_ETM_Q1_6157000"/>
      <w:bookmarkEnd w:id="6259"/>
      <w:r>
        <w:rPr>
          <w:rtl/>
          <w:lang w:eastAsia="he-IL"/>
        </w:rPr>
        <w:t xml:space="preserve">הביאו לו מוצר טוב. </w:t>
      </w:r>
    </w:p>
    <w:p w14:paraId="668BEE1E" w14:textId="77777777" w:rsidR="00974A12" w:rsidRDefault="00974A12" w:rsidP="00974A12">
      <w:pPr>
        <w:rPr>
          <w:rtl/>
          <w:lang w:eastAsia="he-IL"/>
        </w:rPr>
      </w:pPr>
    </w:p>
    <w:p w14:paraId="213AE18C" w14:textId="77777777" w:rsidR="00974A12" w:rsidRDefault="00974A12" w:rsidP="00974A12">
      <w:pPr>
        <w:pStyle w:val="af8"/>
        <w:rPr>
          <w:rtl/>
        </w:rPr>
      </w:pPr>
      <w:bookmarkStart w:id="6260" w:name="ET_yor_5797_91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260"/>
    </w:p>
    <w:p w14:paraId="6AEB79DE" w14:textId="77777777" w:rsidR="00974A12" w:rsidRDefault="00974A12" w:rsidP="00974A12">
      <w:pPr>
        <w:pStyle w:val="KeepWithNext"/>
        <w:rPr>
          <w:rtl/>
          <w:lang w:eastAsia="he-IL"/>
        </w:rPr>
      </w:pPr>
    </w:p>
    <w:p w14:paraId="66AF3AD3" w14:textId="77777777" w:rsidR="00974A12" w:rsidRDefault="00974A12" w:rsidP="00974A12">
      <w:pPr>
        <w:rPr>
          <w:rtl/>
          <w:lang w:eastAsia="he-IL"/>
        </w:rPr>
      </w:pPr>
      <w:r>
        <w:rPr>
          <w:rtl/>
          <w:lang w:eastAsia="he-IL"/>
        </w:rPr>
        <w:t xml:space="preserve">- - - ההסתייגות. אתה יכול </w:t>
      </w:r>
      <w:bookmarkStart w:id="6261" w:name="_ETM_Q1_6160000"/>
      <w:bookmarkEnd w:id="6261"/>
      <w:r>
        <w:rPr>
          <w:rtl/>
          <w:lang w:eastAsia="he-IL"/>
        </w:rPr>
        <w:t>להסביר. מי בעד?</w:t>
      </w:r>
    </w:p>
    <w:p w14:paraId="6B70902F" w14:textId="77777777" w:rsidR="00974A12" w:rsidRDefault="00974A12" w:rsidP="00974A12">
      <w:pPr>
        <w:rPr>
          <w:rtl/>
          <w:lang w:eastAsia="he-IL"/>
        </w:rPr>
      </w:pPr>
    </w:p>
    <w:p w14:paraId="58584B9E" w14:textId="77777777" w:rsidR="00974A12" w:rsidRDefault="00974A12" w:rsidP="00974A12">
      <w:pPr>
        <w:pStyle w:val="a5"/>
        <w:rPr>
          <w:rtl/>
        </w:rPr>
      </w:pPr>
      <w:bookmarkStart w:id="6262" w:name="ET_speaker_5765_919"/>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262"/>
    </w:p>
    <w:p w14:paraId="4E59BFA5" w14:textId="77777777" w:rsidR="00974A12" w:rsidRDefault="00974A12" w:rsidP="00974A12">
      <w:pPr>
        <w:pStyle w:val="KeepWithNext"/>
        <w:rPr>
          <w:rtl/>
          <w:lang w:eastAsia="he-IL"/>
        </w:rPr>
      </w:pPr>
    </w:p>
    <w:p w14:paraId="6419EF36" w14:textId="77777777" w:rsidR="00974A12" w:rsidRDefault="00974A12" w:rsidP="00974A12">
      <w:pPr>
        <w:rPr>
          <w:rtl/>
          <w:lang w:eastAsia="he-IL"/>
        </w:rPr>
      </w:pPr>
      <w:bookmarkStart w:id="6263" w:name="_ETM_Q1_6158000"/>
      <w:bookmarkEnd w:id="6263"/>
      <w:r>
        <w:rPr>
          <w:rtl/>
          <w:lang w:eastAsia="he-IL"/>
        </w:rPr>
        <w:t>רגע, אבל אתה מפסיד. אתה מפסיד.</w:t>
      </w:r>
    </w:p>
    <w:p w14:paraId="51FAD564" w14:textId="77777777" w:rsidR="00974A12" w:rsidRDefault="00974A12" w:rsidP="00974A12">
      <w:pPr>
        <w:rPr>
          <w:rtl/>
          <w:lang w:eastAsia="he-IL"/>
        </w:rPr>
      </w:pPr>
    </w:p>
    <w:p w14:paraId="1ED930F3" w14:textId="77777777" w:rsidR="00974A12" w:rsidRDefault="00974A12" w:rsidP="00974A12">
      <w:pPr>
        <w:pStyle w:val="af8"/>
        <w:rPr>
          <w:rtl/>
        </w:rPr>
      </w:pPr>
      <w:bookmarkStart w:id="6264" w:name="ET_yor_5797_92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264"/>
    </w:p>
    <w:p w14:paraId="0D37A908" w14:textId="77777777" w:rsidR="00974A12" w:rsidRDefault="00974A12" w:rsidP="00974A12">
      <w:pPr>
        <w:pStyle w:val="KeepWithNext"/>
        <w:rPr>
          <w:rtl/>
          <w:lang w:eastAsia="he-IL"/>
        </w:rPr>
      </w:pPr>
    </w:p>
    <w:p w14:paraId="2B5C47B6" w14:textId="77777777" w:rsidR="00974A12" w:rsidRDefault="00974A12" w:rsidP="00974A12">
      <w:pPr>
        <w:rPr>
          <w:rtl/>
          <w:lang w:eastAsia="he-IL"/>
        </w:rPr>
      </w:pPr>
      <w:r>
        <w:rPr>
          <w:rtl/>
          <w:lang w:eastAsia="he-IL"/>
        </w:rPr>
        <w:t>תמשיך הלאה.</w:t>
      </w:r>
      <w:bookmarkStart w:id="6265" w:name="_ETM_Q1_6159000"/>
      <w:bookmarkEnd w:id="6265"/>
      <w:r>
        <w:rPr>
          <w:rtl/>
          <w:lang w:eastAsia="he-IL"/>
        </w:rPr>
        <w:t xml:space="preserve"> אחר כך, אני לא אעצור אותך. מי בעד? </w:t>
      </w:r>
      <w:bookmarkStart w:id="6266" w:name="_ETM_Q1_6163000"/>
      <w:bookmarkEnd w:id="6266"/>
      <w:r>
        <w:rPr>
          <w:rtl/>
          <w:lang w:eastAsia="he-IL"/>
        </w:rPr>
        <w:t xml:space="preserve">יש רק שניים ראיתי. מי ראה? תתכונן, שלוש, עכשיו </w:t>
      </w:r>
      <w:bookmarkStart w:id="6267" w:name="_ETM_Q1_6168000"/>
      <w:bookmarkEnd w:id="6267"/>
      <w:r>
        <w:rPr>
          <w:rtl/>
          <w:lang w:eastAsia="he-IL"/>
        </w:rPr>
        <w:t>ארבע. מי נגד? מי נמנע?</w:t>
      </w:r>
    </w:p>
    <w:p w14:paraId="0E37E69D" w14:textId="77777777" w:rsidR="00974A12" w:rsidRDefault="00974A12" w:rsidP="00974A12">
      <w:pPr>
        <w:rPr>
          <w:rtl/>
          <w:lang w:eastAsia="he-IL"/>
        </w:rPr>
      </w:pPr>
      <w:bookmarkStart w:id="6268" w:name="_ETM_Q1_6174000"/>
      <w:bookmarkEnd w:id="6268"/>
    </w:p>
    <w:p w14:paraId="1196D22E" w14:textId="77777777" w:rsidR="00974A12" w:rsidRDefault="00974A12" w:rsidP="00974A12">
      <w:pPr>
        <w:rPr>
          <w:rtl/>
          <w:lang w:eastAsia="he-IL"/>
        </w:rPr>
      </w:pPr>
    </w:p>
    <w:p w14:paraId="6209EA94" w14:textId="77777777" w:rsidR="00974A12" w:rsidRDefault="00974A12" w:rsidP="00974A12">
      <w:pPr>
        <w:pStyle w:val="af3"/>
        <w:keepNext/>
        <w:rPr>
          <w:rtl/>
          <w:lang w:eastAsia="he-IL"/>
        </w:rPr>
      </w:pPr>
      <w:r>
        <w:rPr>
          <w:rFonts w:hint="cs"/>
          <w:rtl/>
          <w:lang w:eastAsia="he-IL"/>
        </w:rPr>
        <w:t>הצבעה</w:t>
      </w:r>
    </w:p>
    <w:p w14:paraId="31790EA0" w14:textId="77777777" w:rsidR="00974A12" w:rsidRDefault="00974A12" w:rsidP="00974A12">
      <w:pPr>
        <w:pStyle w:val="--"/>
        <w:keepNext/>
        <w:rPr>
          <w:rtl/>
          <w:lang w:eastAsia="he-IL"/>
        </w:rPr>
      </w:pPr>
    </w:p>
    <w:p w14:paraId="0C32E852" w14:textId="77777777" w:rsidR="00974A12" w:rsidRDefault="00974A12" w:rsidP="00974A12">
      <w:pPr>
        <w:pStyle w:val="af4"/>
        <w:rPr>
          <w:rtl/>
        </w:rPr>
      </w:pPr>
      <w:r>
        <w:rPr>
          <w:rFonts w:hint="cs"/>
          <w:rtl/>
        </w:rPr>
        <w:t>לא אושרה.</w:t>
      </w:r>
    </w:p>
    <w:p w14:paraId="18073D40" w14:textId="77777777" w:rsidR="00974A12" w:rsidRDefault="00974A12" w:rsidP="00974A12">
      <w:pPr>
        <w:rPr>
          <w:rtl/>
        </w:rPr>
      </w:pPr>
    </w:p>
    <w:p w14:paraId="68C58136" w14:textId="77777777" w:rsidR="00974A12" w:rsidRDefault="00974A12" w:rsidP="00974A12">
      <w:pPr>
        <w:rPr>
          <w:rtl/>
          <w:lang w:eastAsia="he-IL"/>
        </w:rPr>
      </w:pPr>
    </w:p>
    <w:p w14:paraId="7BFAE0F6" w14:textId="77777777" w:rsidR="00974A12" w:rsidRDefault="00974A12" w:rsidP="00974A12">
      <w:pPr>
        <w:rPr>
          <w:rtl/>
          <w:lang w:eastAsia="he-IL"/>
        </w:rPr>
      </w:pPr>
    </w:p>
    <w:p w14:paraId="6295303B" w14:textId="77777777" w:rsidR="00974A12" w:rsidRDefault="00974A12" w:rsidP="00974A12">
      <w:pPr>
        <w:pStyle w:val="af8"/>
        <w:rPr>
          <w:rtl/>
        </w:rPr>
      </w:pPr>
      <w:bookmarkStart w:id="6269" w:name="ET_yor_5797_92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269"/>
    </w:p>
    <w:p w14:paraId="106832CF" w14:textId="77777777" w:rsidR="00974A12" w:rsidRDefault="00974A12" w:rsidP="00974A12">
      <w:pPr>
        <w:pStyle w:val="KeepWithNext"/>
        <w:rPr>
          <w:rtl/>
          <w:lang w:eastAsia="he-IL"/>
        </w:rPr>
      </w:pPr>
    </w:p>
    <w:p w14:paraId="0871EDD8" w14:textId="77777777" w:rsidR="00974A12" w:rsidRDefault="00974A12" w:rsidP="00974A12">
      <w:pPr>
        <w:rPr>
          <w:rtl/>
          <w:lang w:eastAsia="he-IL"/>
        </w:rPr>
      </w:pPr>
      <w:r>
        <w:rPr>
          <w:rtl/>
          <w:lang w:eastAsia="he-IL"/>
        </w:rPr>
        <w:t>ההסתייגות הוסרה. ההסתייגות הבאה.</w:t>
      </w:r>
    </w:p>
    <w:p w14:paraId="15BE2541" w14:textId="77777777" w:rsidR="00974A12" w:rsidRDefault="00974A12" w:rsidP="00974A12">
      <w:pPr>
        <w:rPr>
          <w:rtl/>
          <w:lang w:eastAsia="he-IL"/>
        </w:rPr>
      </w:pPr>
    </w:p>
    <w:p w14:paraId="3AA7E16A" w14:textId="77777777" w:rsidR="00974A12" w:rsidRDefault="00974A12" w:rsidP="00974A12">
      <w:pPr>
        <w:pStyle w:val="a5"/>
        <w:rPr>
          <w:rtl/>
        </w:rPr>
      </w:pPr>
      <w:bookmarkStart w:id="6270" w:name="ET_speaker_שלומית_ארליך_92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270"/>
    </w:p>
    <w:p w14:paraId="557F7F31" w14:textId="77777777" w:rsidR="00974A12" w:rsidRDefault="00974A12" w:rsidP="00974A12">
      <w:pPr>
        <w:pStyle w:val="KeepWithNext"/>
        <w:rPr>
          <w:b/>
          <w:bCs/>
          <w:u w:val="single"/>
          <w:rtl/>
          <w:lang w:eastAsia="he-IL"/>
        </w:rPr>
      </w:pPr>
    </w:p>
    <w:p w14:paraId="173F52EB" w14:textId="77777777" w:rsidR="00974A12" w:rsidRDefault="00974A12" w:rsidP="00974A12">
      <w:pPr>
        <w:rPr>
          <w:b/>
          <w:bCs/>
          <w:u w:val="single"/>
          <w:rtl/>
          <w:lang w:eastAsia="he-IL"/>
        </w:rPr>
      </w:pPr>
      <w:r>
        <w:rPr>
          <w:b/>
          <w:bCs/>
          <w:u w:val="single"/>
          <w:rtl/>
          <w:lang w:eastAsia="he-IL"/>
        </w:rPr>
        <w:t xml:space="preserve">במקום בשנים 18 עד 20, יבוא בשנת 20. </w:t>
      </w:r>
    </w:p>
    <w:p w14:paraId="735CCC39" w14:textId="77777777" w:rsidR="00974A12" w:rsidRDefault="00974A12" w:rsidP="00974A12">
      <w:pPr>
        <w:rPr>
          <w:rtl/>
          <w:lang w:eastAsia="he-IL"/>
        </w:rPr>
      </w:pPr>
    </w:p>
    <w:p w14:paraId="4A139227" w14:textId="77777777" w:rsidR="00974A12" w:rsidRDefault="00974A12" w:rsidP="00974A12">
      <w:pPr>
        <w:pStyle w:val="af8"/>
        <w:rPr>
          <w:rtl/>
        </w:rPr>
      </w:pPr>
      <w:bookmarkStart w:id="6271" w:name="ET_yor_5797_92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271"/>
    </w:p>
    <w:p w14:paraId="6BDACE4A" w14:textId="77777777" w:rsidR="00974A12" w:rsidRDefault="00974A12" w:rsidP="00974A12">
      <w:pPr>
        <w:pStyle w:val="KeepWithNext"/>
        <w:rPr>
          <w:rtl/>
          <w:lang w:eastAsia="he-IL"/>
        </w:rPr>
      </w:pPr>
    </w:p>
    <w:p w14:paraId="4428CAD8" w14:textId="77777777" w:rsidR="00974A12" w:rsidRDefault="00974A12" w:rsidP="00974A12">
      <w:pPr>
        <w:rPr>
          <w:rtl/>
          <w:lang w:eastAsia="he-IL"/>
        </w:rPr>
      </w:pPr>
      <w:bookmarkStart w:id="6272" w:name="_ETM_Q1_6180000"/>
      <w:bookmarkEnd w:id="6272"/>
      <w:r>
        <w:rPr>
          <w:rtl/>
          <w:lang w:eastAsia="he-IL"/>
        </w:rPr>
        <w:t>נתקעת בקומוניסט. תמשיך.</w:t>
      </w:r>
    </w:p>
    <w:p w14:paraId="6BFA91EA" w14:textId="77777777" w:rsidR="00974A12" w:rsidRDefault="00974A12" w:rsidP="00974A12">
      <w:pPr>
        <w:rPr>
          <w:rtl/>
          <w:lang w:eastAsia="he-IL"/>
        </w:rPr>
      </w:pPr>
    </w:p>
    <w:p w14:paraId="06BCA8DC" w14:textId="77777777" w:rsidR="00974A12" w:rsidRDefault="00974A12" w:rsidP="00974A12">
      <w:pPr>
        <w:pStyle w:val="a5"/>
        <w:rPr>
          <w:rtl/>
        </w:rPr>
      </w:pPr>
      <w:bookmarkStart w:id="6273" w:name="ET_speaker_5765_923"/>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273"/>
    </w:p>
    <w:p w14:paraId="0EA6B44D" w14:textId="77777777" w:rsidR="00974A12" w:rsidRDefault="00974A12" w:rsidP="00974A12">
      <w:pPr>
        <w:pStyle w:val="KeepWithNext"/>
        <w:rPr>
          <w:rtl/>
          <w:lang w:eastAsia="he-IL"/>
        </w:rPr>
      </w:pPr>
    </w:p>
    <w:p w14:paraId="2C5FA02D" w14:textId="77777777" w:rsidR="00974A12" w:rsidRDefault="00974A12" w:rsidP="00974A12">
      <w:pPr>
        <w:rPr>
          <w:rtl/>
          <w:lang w:eastAsia="he-IL"/>
        </w:rPr>
      </w:pPr>
      <w:bookmarkStart w:id="6274" w:name="_ETM_Q1_6183000"/>
      <w:bookmarkEnd w:id="6274"/>
      <w:r>
        <w:rPr>
          <w:rtl/>
          <w:lang w:eastAsia="he-IL"/>
        </w:rPr>
        <w:t xml:space="preserve">הוא לקח לי את הפתק, ינון. אבל אני יודע בעל </w:t>
      </w:r>
      <w:bookmarkStart w:id="6275" w:name="_ETM_Q1_6187000"/>
      <w:bookmarkEnd w:id="6275"/>
      <w:r>
        <w:rPr>
          <w:rtl/>
          <w:lang w:eastAsia="he-IL"/>
        </w:rPr>
        <w:t xml:space="preserve">פה. </w:t>
      </w:r>
    </w:p>
    <w:p w14:paraId="6B90ACA5" w14:textId="77777777" w:rsidR="00974A12" w:rsidRDefault="00974A12" w:rsidP="00974A12">
      <w:pPr>
        <w:rPr>
          <w:rtl/>
          <w:lang w:eastAsia="he-IL"/>
        </w:rPr>
      </w:pPr>
    </w:p>
    <w:p w14:paraId="283C2F07" w14:textId="77777777" w:rsidR="00974A12" w:rsidRDefault="00974A12" w:rsidP="00974A12">
      <w:pPr>
        <w:pStyle w:val="a5"/>
        <w:rPr>
          <w:rtl/>
        </w:rPr>
      </w:pPr>
      <w:bookmarkStart w:id="6276" w:name="ET_speaker_5726_92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276"/>
    </w:p>
    <w:p w14:paraId="27E4E767" w14:textId="77777777" w:rsidR="00974A12" w:rsidRDefault="00974A12" w:rsidP="00974A12">
      <w:pPr>
        <w:pStyle w:val="KeepWithNext"/>
        <w:rPr>
          <w:rtl/>
          <w:lang w:eastAsia="he-IL"/>
        </w:rPr>
      </w:pPr>
    </w:p>
    <w:p w14:paraId="138E1551" w14:textId="77777777" w:rsidR="00974A12" w:rsidRDefault="00974A12" w:rsidP="00974A12">
      <w:pPr>
        <w:rPr>
          <w:rtl/>
          <w:lang w:eastAsia="he-IL"/>
        </w:rPr>
      </w:pPr>
      <w:r>
        <w:rPr>
          <w:rtl/>
          <w:lang w:eastAsia="he-IL"/>
        </w:rPr>
        <w:t>אתה רוצה שאני אנמק?</w:t>
      </w:r>
    </w:p>
    <w:p w14:paraId="4CD46F0F" w14:textId="77777777" w:rsidR="00974A12" w:rsidRDefault="00974A12" w:rsidP="00974A12">
      <w:pPr>
        <w:rPr>
          <w:rtl/>
          <w:lang w:eastAsia="he-IL"/>
        </w:rPr>
      </w:pPr>
      <w:bookmarkStart w:id="6277" w:name="_ETM_Q1_6182000"/>
      <w:bookmarkEnd w:id="6277"/>
    </w:p>
    <w:p w14:paraId="0CB579DB" w14:textId="77777777" w:rsidR="00974A12" w:rsidRDefault="00974A12" w:rsidP="00974A12">
      <w:pPr>
        <w:pStyle w:val="a5"/>
        <w:rPr>
          <w:rtl/>
        </w:rPr>
      </w:pPr>
      <w:bookmarkStart w:id="6278" w:name="ET_speaker_5765_925"/>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278"/>
    </w:p>
    <w:p w14:paraId="29106D26" w14:textId="77777777" w:rsidR="00974A12" w:rsidRDefault="00974A12" w:rsidP="00974A12">
      <w:pPr>
        <w:pStyle w:val="KeepWithNext"/>
        <w:rPr>
          <w:rtl/>
        </w:rPr>
      </w:pPr>
    </w:p>
    <w:p w14:paraId="7638132F" w14:textId="77777777" w:rsidR="00974A12" w:rsidRDefault="00974A12" w:rsidP="00974A12">
      <w:pPr>
        <w:rPr>
          <w:rtl/>
        </w:rPr>
      </w:pPr>
      <w:bookmarkStart w:id="6279" w:name="_ETM_Q1_6184000"/>
      <w:bookmarkEnd w:id="6279"/>
      <w:r>
        <w:rPr>
          <w:rtl/>
        </w:rPr>
        <w:t xml:space="preserve">מנסים לכוון את האש </w:t>
      </w:r>
      <w:bookmarkStart w:id="6280" w:name="_ETM_Q1_6188000"/>
      <w:bookmarkEnd w:id="6280"/>
      <w:r>
        <w:rPr>
          <w:rtl/>
        </w:rPr>
        <w:t xml:space="preserve">עכשיו, שזה החרדים יצרו את החוק הזה. אז אני </w:t>
      </w:r>
      <w:bookmarkStart w:id="6281" w:name="_ETM_Q1_6193000"/>
      <w:bookmarkEnd w:id="6281"/>
      <w:r>
        <w:rPr>
          <w:rtl/>
        </w:rPr>
        <w:t xml:space="preserve">אומר לכם, לא החרדים יצרו את החוק הזה, נערי האוצר </w:t>
      </w:r>
      <w:bookmarkStart w:id="6282" w:name="_ETM_Q1_6194000"/>
      <w:bookmarkEnd w:id="6282"/>
      <w:r>
        <w:rPr>
          <w:rtl/>
        </w:rPr>
        <w:t xml:space="preserve">יצרו את החוק הזה. וזה חוק גרוע. ולא החרדים כשלו בלבנות בתים בישראל, האוצר כשל. גם בבתים בדיור </w:t>
      </w:r>
      <w:bookmarkStart w:id="6283" w:name="_ETM_Q1_6203000"/>
      <w:bookmarkEnd w:id="6283"/>
      <w:r>
        <w:rPr>
          <w:rtl/>
        </w:rPr>
        <w:t xml:space="preserve">בר השגה וגם בדיור ציבורי, וגם שם הוא ממשיך לקצץ ולהרוג את האפשרות לדיור בר השגה. </w:t>
      </w:r>
    </w:p>
    <w:p w14:paraId="6044DDBF" w14:textId="77777777" w:rsidR="00974A12" w:rsidRDefault="00974A12" w:rsidP="00974A12">
      <w:pPr>
        <w:rPr>
          <w:rtl/>
        </w:rPr>
      </w:pPr>
    </w:p>
    <w:p w14:paraId="4CFBC2F9" w14:textId="77777777" w:rsidR="00974A12" w:rsidRDefault="00974A12" w:rsidP="00974A12">
      <w:pPr>
        <w:pStyle w:val="a5"/>
        <w:rPr>
          <w:rtl/>
        </w:rPr>
      </w:pPr>
      <w:bookmarkStart w:id="6284" w:name="ET_speaker_5726_92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284"/>
    </w:p>
    <w:p w14:paraId="7173BB72" w14:textId="77777777" w:rsidR="00974A12" w:rsidRDefault="00974A12" w:rsidP="00974A12">
      <w:pPr>
        <w:pStyle w:val="KeepWithNext"/>
        <w:rPr>
          <w:rtl/>
          <w:lang w:eastAsia="he-IL"/>
        </w:rPr>
      </w:pPr>
    </w:p>
    <w:p w14:paraId="7FEB0151" w14:textId="77777777" w:rsidR="00974A12" w:rsidRDefault="00974A12" w:rsidP="00974A12">
      <w:pPr>
        <w:rPr>
          <w:rtl/>
          <w:lang w:eastAsia="he-IL"/>
        </w:rPr>
      </w:pPr>
      <w:r>
        <w:rPr>
          <w:rtl/>
          <w:lang w:eastAsia="he-IL"/>
        </w:rPr>
        <w:t xml:space="preserve">מזל שלקחתי לו את הפתק. </w:t>
      </w:r>
    </w:p>
    <w:p w14:paraId="759E78D5" w14:textId="77777777" w:rsidR="00974A12" w:rsidRDefault="00974A12" w:rsidP="00974A12">
      <w:pPr>
        <w:rPr>
          <w:rtl/>
          <w:lang w:eastAsia="he-IL"/>
        </w:rPr>
      </w:pPr>
      <w:bookmarkStart w:id="6285" w:name="_ETM_Q1_6211000"/>
      <w:bookmarkEnd w:id="6285"/>
    </w:p>
    <w:p w14:paraId="5B8E7FAF" w14:textId="77777777" w:rsidR="00974A12" w:rsidRDefault="00974A12" w:rsidP="00974A12">
      <w:pPr>
        <w:pStyle w:val="a5"/>
        <w:rPr>
          <w:rtl/>
        </w:rPr>
      </w:pPr>
      <w:bookmarkStart w:id="6286" w:name="ET_speaker_5765_927"/>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286"/>
    </w:p>
    <w:p w14:paraId="04C5439B" w14:textId="77777777" w:rsidR="00974A12" w:rsidRDefault="00974A12" w:rsidP="00974A12">
      <w:pPr>
        <w:pStyle w:val="KeepWithNext"/>
        <w:rPr>
          <w:rtl/>
          <w:lang w:eastAsia="he-IL"/>
        </w:rPr>
      </w:pPr>
    </w:p>
    <w:p w14:paraId="1EBF3B6C" w14:textId="77777777" w:rsidR="00974A12" w:rsidRDefault="00974A12" w:rsidP="00974A12">
      <w:pPr>
        <w:rPr>
          <w:rtl/>
          <w:lang w:eastAsia="he-IL"/>
        </w:rPr>
      </w:pPr>
      <w:r>
        <w:rPr>
          <w:rtl/>
          <w:lang w:eastAsia="he-IL"/>
        </w:rPr>
        <w:t>לכן, מה?</w:t>
      </w:r>
    </w:p>
    <w:p w14:paraId="295754DC" w14:textId="77777777" w:rsidR="00974A12" w:rsidRDefault="00974A12" w:rsidP="00974A12">
      <w:pPr>
        <w:rPr>
          <w:rtl/>
          <w:lang w:eastAsia="he-IL"/>
        </w:rPr>
      </w:pPr>
    </w:p>
    <w:p w14:paraId="165F3F5C" w14:textId="77777777" w:rsidR="00974A12" w:rsidRDefault="00974A12" w:rsidP="00974A12">
      <w:pPr>
        <w:pStyle w:val="a5"/>
        <w:rPr>
          <w:rtl/>
        </w:rPr>
      </w:pPr>
      <w:bookmarkStart w:id="6287" w:name="ET_speaker_5726_92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287"/>
    </w:p>
    <w:p w14:paraId="5F0E722E" w14:textId="77777777" w:rsidR="00974A12" w:rsidRDefault="00974A12" w:rsidP="00974A12">
      <w:pPr>
        <w:pStyle w:val="KeepWithNext"/>
        <w:rPr>
          <w:rtl/>
          <w:lang w:eastAsia="he-IL"/>
        </w:rPr>
      </w:pPr>
    </w:p>
    <w:p w14:paraId="483F2CAC" w14:textId="77777777" w:rsidR="00974A12" w:rsidRDefault="00974A12" w:rsidP="00974A12">
      <w:pPr>
        <w:rPr>
          <w:rtl/>
          <w:lang w:eastAsia="he-IL"/>
        </w:rPr>
      </w:pPr>
      <w:bookmarkStart w:id="6288" w:name="_ETM_Q1_6212000"/>
      <w:bookmarkEnd w:id="6288"/>
      <w:r>
        <w:rPr>
          <w:rtl/>
          <w:lang w:eastAsia="he-IL"/>
        </w:rPr>
        <w:t>הוא אמר דברים טובים.</w:t>
      </w:r>
    </w:p>
    <w:p w14:paraId="3AA193C8" w14:textId="77777777" w:rsidR="00974A12" w:rsidRDefault="00974A12" w:rsidP="00974A12">
      <w:pPr>
        <w:rPr>
          <w:rtl/>
          <w:lang w:eastAsia="he-IL"/>
        </w:rPr>
      </w:pPr>
      <w:bookmarkStart w:id="6289" w:name="_ETM_Q1_6215000"/>
      <w:bookmarkEnd w:id="6289"/>
    </w:p>
    <w:p w14:paraId="63AF3C91" w14:textId="77777777" w:rsidR="00974A12" w:rsidRDefault="00974A12" w:rsidP="00974A12">
      <w:pPr>
        <w:pStyle w:val="a5"/>
        <w:rPr>
          <w:rtl/>
        </w:rPr>
      </w:pPr>
      <w:bookmarkStart w:id="6290" w:name="ET_speaker_5765_929"/>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290"/>
    </w:p>
    <w:p w14:paraId="54B36981" w14:textId="77777777" w:rsidR="00974A12" w:rsidRDefault="00974A12" w:rsidP="00974A12">
      <w:pPr>
        <w:pStyle w:val="KeepWithNext"/>
        <w:rPr>
          <w:rtl/>
          <w:lang w:eastAsia="he-IL"/>
        </w:rPr>
      </w:pPr>
    </w:p>
    <w:p w14:paraId="01E36A1C" w14:textId="77777777" w:rsidR="00974A12" w:rsidRDefault="00974A12" w:rsidP="00974A12">
      <w:pPr>
        <w:rPr>
          <w:rtl/>
          <w:lang w:eastAsia="he-IL"/>
        </w:rPr>
      </w:pPr>
      <w:bookmarkStart w:id="6291" w:name="_ETM_Q1_6217000"/>
      <w:bookmarkEnd w:id="6291"/>
      <w:r>
        <w:rPr>
          <w:rtl/>
          <w:lang w:eastAsia="he-IL"/>
        </w:rPr>
        <w:t xml:space="preserve">ולכן אני </w:t>
      </w:r>
      <w:bookmarkStart w:id="6292" w:name="_ETM_Q1_6218000"/>
      <w:bookmarkEnd w:id="6292"/>
      <w:r>
        <w:rPr>
          <w:rtl/>
          <w:lang w:eastAsia="he-IL"/>
        </w:rPr>
        <w:t xml:space="preserve">בא ומצטער צער אחד שאתם עושים, אנשי הממשלה. אתם, יש </w:t>
      </w:r>
      <w:bookmarkStart w:id="6293" w:name="_ETM_Q1_6220000"/>
      <w:bookmarkEnd w:id="6293"/>
      <w:r>
        <w:rPr>
          <w:rtl/>
          <w:lang w:eastAsia="he-IL"/>
        </w:rPr>
        <w:t>פה איזה מזימה סמויה לפרק - - -</w:t>
      </w:r>
    </w:p>
    <w:p w14:paraId="0C6A6B66" w14:textId="77777777" w:rsidR="00974A12" w:rsidRDefault="00974A12" w:rsidP="00974A12">
      <w:pPr>
        <w:rPr>
          <w:rtl/>
          <w:lang w:eastAsia="he-IL"/>
        </w:rPr>
      </w:pPr>
      <w:bookmarkStart w:id="6294" w:name="_ETM_Q1_6224000"/>
      <w:bookmarkEnd w:id="6294"/>
    </w:p>
    <w:p w14:paraId="69A6D683" w14:textId="77777777" w:rsidR="00974A12" w:rsidRDefault="00974A12" w:rsidP="00974A12">
      <w:pPr>
        <w:pStyle w:val="af8"/>
        <w:rPr>
          <w:rtl/>
        </w:rPr>
      </w:pPr>
      <w:bookmarkStart w:id="6295" w:name="ET_yor_5797_93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295"/>
    </w:p>
    <w:p w14:paraId="408041BD" w14:textId="77777777" w:rsidR="00974A12" w:rsidRDefault="00974A12" w:rsidP="00974A12">
      <w:pPr>
        <w:pStyle w:val="KeepWithNext"/>
        <w:rPr>
          <w:rtl/>
          <w:lang w:eastAsia="he-IL"/>
        </w:rPr>
      </w:pPr>
    </w:p>
    <w:p w14:paraId="1366B845" w14:textId="77777777" w:rsidR="00974A12" w:rsidRDefault="00974A12" w:rsidP="00974A12">
      <w:pPr>
        <w:rPr>
          <w:rtl/>
          <w:lang w:eastAsia="he-IL"/>
        </w:rPr>
      </w:pPr>
      <w:bookmarkStart w:id="6296" w:name="_ETM_Q1_6225000"/>
      <w:bookmarkEnd w:id="6296"/>
      <w:r>
        <w:rPr>
          <w:rtl/>
          <w:lang w:eastAsia="he-IL"/>
        </w:rPr>
        <w:t>זה מעניין, אתה חייב להמשיך הלאה.</w:t>
      </w:r>
    </w:p>
    <w:p w14:paraId="66B7E2EA" w14:textId="77777777" w:rsidR="00974A12" w:rsidRDefault="00974A12" w:rsidP="00974A12">
      <w:pPr>
        <w:rPr>
          <w:rtl/>
          <w:lang w:eastAsia="he-IL"/>
        </w:rPr>
      </w:pPr>
    </w:p>
    <w:p w14:paraId="37891F86" w14:textId="77777777" w:rsidR="00974A12" w:rsidRDefault="00974A12" w:rsidP="00974A12">
      <w:pPr>
        <w:rPr>
          <w:rtl/>
          <w:lang w:eastAsia="he-IL"/>
        </w:rPr>
      </w:pPr>
      <w:bookmarkStart w:id="6297" w:name="_ETM_Q1_6227000"/>
      <w:bookmarkEnd w:id="6297"/>
      <w:r>
        <w:rPr>
          <w:rtl/>
          <w:lang w:eastAsia="he-IL"/>
        </w:rPr>
        <w:t xml:space="preserve">מי בעד ההסתייגות? </w:t>
      </w:r>
    </w:p>
    <w:p w14:paraId="228B1C77" w14:textId="77777777" w:rsidR="00974A12" w:rsidRDefault="00974A12" w:rsidP="00974A12">
      <w:pPr>
        <w:rPr>
          <w:rtl/>
          <w:lang w:eastAsia="he-IL"/>
        </w:rPr>
      </w:pPr>
    </w:p>
    <w:p w14:paraId="4DCFD154" w14:textId="77777777" w:rsidR="00974A12" w:rsidRDefault="00974A12" w:rsidP="00974A12">
      <w:pPr>
        <w:pStyle w:val="a5"/>
        <w:rPr>
          <w:rtl/>
        </w:rPr>
      </w:pPr>
      <w:bookmarkStart w:id="6298" w:name="ET_speaker_5765_93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298"/>
    </w:p>
    <w:p w14:paraId="389E6406" w14:textId="77777777" w:rsidR="00974A12" w:rsidRDefault="00974A12" w:rsidP="00974A12">
      <w:pPr>
        <w:pStyle w:val="KeepWithNext"/>
        <w:rPr>
          <w:rtl/>
          <w:lang w:eastAsia="he-IL"/>
        </w:rPr>
      </w:pPr>
    </w:p>
    <w:p w14:paraId="2F701239" w14:textId="77777777" w:rsidR="00974A12" w:rsidRDefault="00974A12" w:rsidP="00974A12">
      <w:pPr>
        <w:rPr>
          <w:rtl/>
          <w:lang w:eastAsia="he-IL"/>
        </w:rPr>
      </w:pPr>
      <w:r>
        <w:rPr>
          <w:rtl/>
          <w:lang w:eastAsia="he-IL"/>
        </w:rPr>
        <w:t xml:space="preserve">אני מבקש שתתייחס </w:t>
      </w:r>
      <w:bookmarkStart w:id="6299" w:name="_ETM_Q1_6229000"/>
      <w:bookmarkEnd w:id="6299"/>
      <w:r>
        <w:rPr>
          <w:rtl/>
          <w:lang w:eastAsia="he-IL"/>
        </w:rPr>
        <w:t>ברצינות לדברים שאני אומר.</w:t>
      </w:r>
    </w:p>
    <w:p w14:paraId="7977D897" w14:textId="77777777" w:rsidR="00974A12" w:rsidRDefault="00974A12" w:rsidP="00974A12">
      <w:pPr>
        <w:rPr>
          <w:rtl/>
          <w:lang w:eastAsia="he-IL"/>
        </w:rPr>
      </w:pPr>
    </w:p>
    <w:p w14:paraId="05BD086D" w14:textId="77777777" w:rsidR="00974A12" w:rsidRDefault="00974A12" w:rsidP="00974A12">
      <w:pPr>
        <w:pStyle w:val="af8"/>
        <w:rPr>
          <w:rtl/>
        </w:rPr>
      </w:pPr>
      <w:bookmarkStart w:id="6300" w:name="ET_yor_5797_93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300"/>
    </w:p>
    <w:p w14:paraId="3FF902E8" w14:textId="77777777" w:rsidR="00974A12" w:rsidRDefault="00974A12" w:rsidP="00974A12">
      <w:pPr>
        <w:pStyle w:val="KeepWithNext"/>
        <w:rPr>
          <w:rtl/>
          <w:lang w:eastAsia="he-IL"/>
        </w:rPr>
      </w:pPr>
    </w:p>
    <w:p w14:paraId="4EF158CB" w14:textId="77777777" w:rsidR="00974A12" w:rsidRDefault="00974A12" w:rsidP="00974A12">
      <w:pPr>
        <w:rPr>
          <w:rStyle w:val="TagStyle"/>
          <w:rFonts w:cs="David"/>
          <w:b w:val="0"/>
          <w:color w:val="auto"/>
          <w:bdr w:val="none" w:sz="0" w:space="0" w:color="auto" w:frame="1"/>
          <w:rtl/>
        </w:rPr>
      </w:pPr>
      <w:bookmarkStart w:id="6301" w:name="_ETM_Q1_6230000"/>
      <w:bookmarkEnd w:id="6301"/>
      <w:r>
        <w:rPr>
          <w:rtl/>
          <w:lang w:eastAsia="he-IL"/>
        </w:rPr>
        <w:t>מי נגד ההסתייגות?</w:t>
      </w:r>
      <w:bookmarkStart w:id="6302" w:name="_ETM_Q1_6232000"/>
      <w:bookmarkEnd w:id="6302"/>
    </w:p>
    <w:p w14:paraId="1BE84DC6" w14:textId="77777777" w:rsidR="00974A12" w:rsidRDefault="00974A12" w:rsidP="00974A12">
      <w:pPr>
        <w:rPr>
          <w:rStyle w:val="TagStyle"/>
          <w:rFonts w:ascii="David" w:hAnsi="David"/>
          <w:u w:val="single"/>
          <w:bdr w:val="single" w:sz="4" w:space="0" w:color="FF66FF" w:frame="1"/>
          <w:rtl/>
          <w:lang w:eastAsia="he-IL"/>
        </w:rPr>
      </w:pPr>
    </w:p>
    <w:p w14:paraId="39FC593B" w14:textId="77777777" w:rsidR="00974A12" w:rsidRDefault="00974A12" w:rsidP="00974A12">
      <w:pPr>
        <w:pStyle w:val="a5"/>
        <w:rPr>
          <w:rtl/>
        </w:rPr>
      </w:pPr>
      <w:bookmarkStart w:id="6303" w:name="ET_speaker_שי_חגג_1141"/>
      <w:r>
        <w:rPr>
          <w:rStyle w:val="TagStyle"/>
          <w:rFonts w:hint="cs"/>
          <w:rtl/>
        </w:rPr>
        <w:t xml:space="preserve"> &lt;&lt; דובר &gt;&gt; </w:t>
      </w:r>
      <w:r>
        <w:rPr>
          <w:rFonts w:hint="cs"/>
          <w:rtl/>
        </w:rPr>
        <w:t>שי חג'ג':</w:t>
      </w:r>
      <w:r>
        <w:rPr>
          <w:rStyle w:val="TagStyle"/>
          <w:rFonts w:hint="cs"/>
          <w:rtl/>
        </w:rPr>
        <w:t xml:space="preserve"> &lt;&lt; דובר &gt;&gt;</w:t>
      </w:r>
      <w:r>
        <w:rPr>
          <w:rFonts w:hint="cs"/>
          <w:rtl/>
        </w:rPr>
        <w:t xml:space="preserve">   </w:t>
      </w:r>
      <w:bookmarkStart w:id="6304" w:name="_ETM_Q1_6236000"/>
      <w:bookmarkEnd w:id="6303"/>
      <w:bookmarkEnd w:id="6304"/>
    </w:p>
    <w:p w14:paraId="20F7FE08" w14:textId="77777777" w:rsidR="00974A12" w:rsidRDefault="00974A12" w:rsidP="00974A12">
      <w:pPr>
        <w:rPr>
          <w:rtl/>
          <w:lang w:eastAsia="he-IL"/>
        </w:rPr>
      </w:pPr>
    </w:p>
    <w:p w14:paraId="64D94B53" w14:textId="77777777" w:rsidR="00974A12" w:rsidRDefault="00974A12" w:rsidP="00974A12">
      <w:pPr>
        <w:rPr>
          <w:rtl/>
          <w:lang w:eastAsia="he-IL"/>
        </w:rPr>
      </w:pPr>
      <w:r>
        <w:rPr>
          <w:rtl/>
          <w:lang w:eastAsia="he-IL"/>
        </w:rPr>
        <w:t>כל הקרנות האלה,</w:t>
      </w:r>
      <w:bookmarkStart w:id="6305" w:name="_ETM_Q1_6234000"/>
      <w:bookmarkEnd w:id="6305"/>
      <w:r>
        <w:rPr>
          <w:rtl/>
          <w:lang w:eastAsia="he-IL"/>
        </w:rPr>
        <w:t xml:space="preserve"> זה שסתום חד כיווני.</w:t>
      </w:r>
    </w:p>
    <w:p w14:paraId="7F2BA7DC" w14:textId="77777777" w:rsidR="00974A12" w:rsidRDefault="00974A12" w:rsidP="00974A12">
      <w:pPr>
        <w:rPr>
          <w:rtl/>
          <w:lang w:eastAsia="he-IL"/>
        </w:rPr>
      </w:pPr>
      <w:bookmarkStart w:id="6306" w:name="_ETM_Q1_6235000"/>
      <w:bookmarkEnd w:id="6306"/>
    </w:p>
    <w:p w14:paraId="48D394AA" w14:textId="77777777" w:rsidR="00974A12" w:rsidRDefault="00974A12" w:rsidP="00974A12">
      <w:pPr>
        <w:pStyle w:val="af8"/>
        <w:rPr>
          <w:rtl/>
        </w:rPr>
      </w:pPr>
      <w:bookmarkStart w:id="6307" w:name="ET_yor_5797_93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307"/>
    </w:p>
    <w:p w14:paraId="77FB0D67" w14:textId="77777777" w:rsidR="00974A12" w:rsidRDefault="00974A12" w:rsidP="00974A12">
      <w:pPr>
        <w:pStyle w:val="KeepWithNext"/>
        <w:rPr>
          <w:rtl/>
          <w:lang w:eastAsia="he-IL"/>
        </w:rPr>
      </w:pPr>
    </w:p>
    <w:p w14:paraId="753E2BD7" w14:textId="77777777" w:rsidR="00974A12" w:rsidRDefault="00974A12" w:rsidP="00974A12">
      <w:pPr>
        <w:rPr>
          <w:rtl/>
          <w:lang w:eastAsia="he-IL"/>
        </w:rPr>
      </w:pPr>
      <w:r>
        <w:rPr>
          <w:rtl/>
          <w:lang w:eastAsia="he-IL"/>
        </w:rPr>
        <w:t>מי נמנע?</w:t>
      </w:r>
    </w:p>
    <w:p w14:paraId="6D24C805" w14:textId="77777777" w:rsidR="00974A12" w:rsidRDefault="00974A12" w:rsidP="00974A12">
      <w:pPr>
        <w:rPr>
          <w:rtl/>
          <w:lang w:eastAsia="he-IL"/>
        </w:rPr>
      </w:pPr>
    </w:p>
    <w:p w14:paraId="371A5DD4" w14:textId="77777777" w:rsidR="00974A12" w:rsidRDefault="00974A12" w:rsidP="00974A12">
      <w:pPr>
        <w:pStyle w:val="af3"/>
        <w:keepNext/>
        <w:rPr>
          <w:rtl/>
          <w:lang w:eastAsia="he-IL"/>
        </w:rPr>
      </w:pPr>
      <w:r>
        <w:rPr>
          <w:rFonts w:hint="cs"/>
          <w:rtl/>
          <w:lang w:eastAsia="he-IL"/>
        </w:rPr>
        <w:t>הצבעה</w:t>
      </w:r>
    </w:p>
    <w:p w14:paraId="098E6B28" w14:textId="77777777" w:rsidR="00974A12" w:rsidRDefault="00974A12" w:rsidP="00974A12">
      <w:pPr>
        <w:pStyle w:val="--"/>
        <w:keepNext/>
        <w:rPr>
          <w:rtl/>
          <w:lang w:eastAsia="he-IL"/>
        </w:rPr>
      </w:pPr>
    </w:p>
    <w:p w14:paraId="37B1888A" w14:textId="77777777" w:rsidR="00974A12" w:rsidRDefault="00974A12" w:rsidP="00270ACC">
      <w:pPr>
        <w:pStyle w:val="af4"/>
        <w:rPr>
          <w:rtl/>
        </w:rPr>
      </w:pPr>
      <w:r>
        <w:rPr>
          <w:rFonts w:hint="cs"/>
          <w:rtl/>
        </w:rPr>
        <w:t>לא אושרה.</w:t>
      </w:r>
    </w:p>
    <w:p w14:paraId="30CFFA03" w14:textId="77777777" w:rsidR="00974A12" w:rsidRDefault="00974A12" w:rsidP="00974A12">
      <w:pPr>
        <w:pStyle w:val="af8"/>
        <w:rPr>
          <w:rtl/>
        </w:rPr>
      </w:pPr>
      <w:bookmarkStart w:id="6308" w:name="ET_yor_5797_93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308"/>
    </w:p>
    <w:p w14:paraId="35B723CD" w14:textId="77777777" w:rsidR="00974A12" w:rsidRDefault="00974A12" w:rsidP="00974A12">
      <w:pPr>
        <w:pStyle w:val="KeepWithNext"/>
        <w:rPr>
          <w:rtl/>
          <w:lang w:eastAsia="he-IL"/>
        </w:rPr>
      </w:pPr>
    </w:p>
    <w:p w14:paraId="4DE539BA" w14:textId="77777777" w:rsidR="00270ACC" w:rsidRDefault="00974A12" w:rsidP="00974A12">
      <w:pPr>
        <w:rPr>
          <w:rtl/>
          <w:lang w:eastAsia="he-IL"/>
        </w:rPr>
      </w:pPr>
      <w:r>
        <w:rPr>
          <w:rtl/>
          <w:lang w:eastAsia="he-IL"/>
        </w:rPr>
        <w:t>ההסתייגות הוסרה. תחזיר ל את הפתק.</w:t>
      </w:r>
    </w:p>
    <w:p w14:paraId="6DE46EA2" w14:textId="77777777" w:rsidR="00270ACC" w:rsidRDefault="00270ACC">
      <w:pPr>
        <w:bidi w:val="0"/>
        <w:spacing w:line="240" w:lineRule="auto"/>
        <w:ind w:firstLine="0"/>
        <w:jc w:val="left"/>
        <w:rPr>
          <w:rtl/>
          <w:lang w:eastAsia="he-IL"/>
        </w:rPr>
      </w:pPr>
      <w:r>
        <w:rPr>
          <w:rtl/>
          <w:lang w:eastAsia="he-IL"/>
        </w:rPr>
        <w:br w:type="page"/>
      </w:r>
    </w:p>
    <w:p w14:paraId="6F75236D" w14:textId="77777777" w:rsidR="00974A12" w:rsidRDefault="00974A12" w:rsidP="00974A12">
      <w:pPr>
        <w:rPr>
          <w:rtl/>
          <w:lang w:eastAsia="he-IL"/>
        </w:rPr>
      </w:pPr>
    </w:p>
    <w:p w14:paraId="7BDD000F" w14:textId="77777777" w:rsidR="00974A12" w:rsidRDefault="00974A12" w:rsidP="00974A12">
      <w:pPr>
        <w:rPr>
          <w:rtl/>
          <w:lang w:eastAsia="he-IL"/>
        </w:rPr>
      </w:pPr>
      <w:bookmarkStart w:id="6309" w:name="_ETM_Q1_6239000"/>
      <w:bookmarkEnd w:id="6309"/>
    </w:p>
    <w:p w14:paraId="68583C34" w14:textId="77777777" w:rsidR="00974A12" w:rsidRDefault="00974A12" w:rsidP="00974A12">
      <w:pPr>
        <w:pStyle w:val="a5"/>
        <w:rPr>
          <w:rtl/>
        </w:rPr>
      </w:pPr>
      <w:bookmarkStart w:id="6310" w:name="ET_speaker_5765_935"/>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310"/>
    </w:p>
    <w:p w14:paraId="1C0A815E" w14:textId="77777777" w:rsidR="00974A12" w:rsidRDefault="00974A12" w:rsidP="00974A12">
      <w:pPr>
        <w:pStyle w:val="KeepWithNext"/>
        <w:rPr>
          <w:rtl/>
          <w:lang w:eastAsia="he-IL"/>
        </w:rPr>
      </w:pPr>
    </w:p>
    <w:p w14:paraId="5A11AAE5" w14:textId="77777777" w:rsidR="00974A12" w:rsidRDefault="00974A12" w:rsidP="00974A12">
      <w:pPr>
        <w:rPr>
          <w:rtl/>
          <w:lang w:eastAsia="he-IL"/>
        </w:rPr>
      </w:pPr>
      <w:bookmarkStart w:id="6311" w:name="_ETM_Q1_6237000"/>
      <w:bookmarkEnd w:id="6311"/>
      <w:r>
        <w:rPr>
          <w:rtl/>
          <w:lang w:eastAsia="he-IL"/>
        </w:rPr>
        <w:t>אני רוצה להגיד לך - - -המזימה - - -</w:t>
      </w:r>
    </w:p>
    <w:p w14:paraId="72D5F26C" w14:textId="77777777" w:rsidR="00974A12" w:rsidRDefault="00974A12" w:rsidP="00974A12">
      <w:pPr>
        <w:rPr>
          <w:rtl/>
          <w:lang w:eastAsia="he-IL"/>
        </w:rPr>
      </w:pPr>
    </w:p>
    <w:p w14:paraId="14C21445" w14:textId="77777777" w:rsidR="00974A12" w:rsidRDefault="00974A12" w:rsidP="00974A12">
      <w:pPr>
        <w:pStyle w:val="a5"/>
        <w:rPr>
          <w:rtl/>
        </w:rPr>
      </w:pPr>
      <w:bookmarkStart w:id="6312" w:name="ET_speaker_שלומית_ארליך_93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312"/>
    </w:p>
    <w:p w14:paraId="7490586E" w14:textId="77777777" w:rsidR="00974A12" w:rsidRDefault="00974A12" w:rsidP="00974A12">
      <w:pPr>
        <w:pStyle w:val="KeepWithNext"/>
        <w:rPr>
          <w:rtl/>
          <w:lang w:eastAsia="he-IL"/>
        </w:rPr>
      </w:pPr>
    </w:p>
    <w:p w14:paraId="609D6B18" w14:textId="77777777" w:rsidR="00974A12" w:rsidRDefault="00974A12" w:rsidP="00974A12">
      <w:pPr>
        <w:rPr>
          <w:b/>
          <w:bCs/>
          <w:u w:val="single"/>
          <w:rtl/>
          <w:lang w:eastAsia="he-IL"/>
        </w:rPr>
      </w:pPr>
      <w:bookmarkStart w:id="6313" w:name="_ETM_Q1_6243000"/>
      <w:bookmarkEnd w:id="6313"/>
      <w:r>
        <w:rPr>
          <w:b/>
          <w:bCs/>
          <w:u w:val="single"/>
          <w:rtl/>
          <w:lang w:eastAsia="he-IL"/>
        </w:rPr>
        <w:t>במקום</w:t>
      </w:r>
      <w:bookmarkStart w:id="6314" w:name="_ETM_Q1_6245000"/>
      <w:bookmarkEnd w:id="6314"/>
      <w:r>
        <w:rPr>
          <w:b/>
          <w:bCs/>
          <w:u w:val="single"/>
          <w:rtl/>
          <w:lang w:eastAsia="he-IL"/>
        </w:rPr>
        <w:t xml:space="preserve"> "בשל כל יחידת דיור" יבוא "בשל כל יחידת דיור שאוכלסה".</w:t>
      </w:r>
    </w:p>
    <w:p w14:paraId="122270BB" w14:textId="77777777" w:rsidR="00974A12" w:rsidRDefault="00974A12" w:rsidP="00974A12">
      <w:pPr>
        <w:rPr>
          <w:b/>
          <w:bCs/>
          <w:u w:val="single"/>
          <w:rtl/>
          <w:lang w:eastAsia="he-IL"/>
        </w:rPr>
      </w:pPr>
      <w:bookmarkStart w:id="6315" w:name="_ETM_Q1_6253000"/>
      <w:bookmarkEnd w:id="6315"/>
    </w:p>
    <w:p w14:paraId="4E4B76D2" w14:textId="77777777" w:rsidR="00974A12" w:rsidRDefault="00974A12" w:rsidP="00974A12">
      <w:pPr>
        <w:rPr>
          <w:b/>
          <w:bCs/>
          <w:u w:val="single"/>
          <w:rtl/>
          <w:lang w:eastAsia="he-IL"/>
        </w:rPr>
      </w:pPr>
      <w:bookmarkStart w:id="6316" w:name="_ETM_Q1_6254000"/>
      <w:bookmarkEnd w:id="6316"/>
    </w:p>
    <w:p w14:paraId="401A3BAB" w14:textId="77777777" w:rsidR="00974A12" w:rsidRDefault="00974A12" w:rsidP="00974A12">
      <w:pPr>
        <w:pStyle w:val="a5"/>
        <w:rPr>
          <w:rtl/>
        </w:rPr>
      </w:pPr>
      <w:bookmarkStart w:id="6317" w:name="ET_speaker_5765_937"/>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317"/>
    </w:p>
    <w:p w14:paraId="496FDFBE" w14:textId="77777777" w:rsidR="00974A12" w:rsidRDefault="00974A12" w:rsidP="00974A12">
      <w:pPr>
        <w:pStyle w:val="KeepWithNext"/>
        <w:rPr>
          <w:rtl/>
          <w:lang w:eastAsia="he-IL"/>
        </w:rPr>
      </w:pPr>
    </w:p>
    <w:p w14:paraId="63E766F2" w14:textId="77777777" w:rsidR="00974A12" w:rsidRDefault="00974A12" w:rsidP="00974A12">
      <w:pPr>
        <w:rPr>
          <w:rtl/>
          <w:lang w:eastAsia="he-IL"/>
        </w:rPr>
      </w:pPr>
      <w:r>
        <w:rPr>
          <w:rtl/>
          <w:lang w:eastAsia="he-IL"/>
        </w:rPr>
        <w:t>המזימה</w:t>
      </w:r>
      <w:bookmarkStart w:id="6318" w:name="_ETM_Q1_6251000"/>
      <w:bookmarkEnd w:id="6318"/>
      <w:r>
        <w:rPr>
          <w:rtl/>
          <w:lang w:eastAsia="he-IL"/>
        </w:rPr>
        <w:t xml:space="preserve"> שיש פה מתחת לפני השטח, זה לפרק את כוחו של </w:t>
      </w:r>
      <w:bookmarkStart w:id="6319" w:name="_ETM_Q1_6258000"/>
      <w:bookmarkEnd w:id="6319"/>
      <w:r>
        <w:rPr>
          <w:rtl/>
          <w:lang w:eastAsia="he-IL"/>
        </w:rPr>
        <w:t xml:space="preserve">השלטון המקומי ולסכסך אותו. לסכסך 200 רשויות עניות שמקבלות מענקי </w:t>
      </w:r>
      <w:bookmarkStart w:id="6320" w:name="_ETM_Q1_6260000"/>
      <w:bookmarkEnd w:id="6320"/>
      <w:r>
        <w:rPr>
          <w:rtl/>
          <w:lang w:eastAsia="he-IL"/>
        </w:rPr>
        <w:t xml:space="preserve">איזון עם 20 עשירות ו-40 פרווה. אבל אותה ממשלה לפני </w:t>
      </w:r>
      <w:bookmarkStart w:id="6321" w:name="_ETM_Q1_6265000"/>
      <w:bookmarkEnd w:id="6321"/>
      <w:r>
        <w:rPr>
          <w:rtl/>
          <w:lang w:eastAsia="he-IL"/>
        </w:rPr>
        <w:t xml:space="preserve">רגע שחטפנו טילים, הולכים השרים לשלטון המקומי ואומרים: אתם לבנת היסוד, אתם החוסן הלאומי, אתם עבדתם בקורונה. אתם, בזכותכם הכול </w:t>
      </w:r>
      <w:bookmarkStart w:id="6322" w:name="_ETM_Q1_6278000"/>
      <w:bookmarkEnd w:id="6322"/>
      <w:r>
        <w:rPr>
          <w:rtl/>
          <w:lang w:eastAsia="he-IL"/>
        </w:rPr>
        <w:t xml:space="preserve">דופק. לכו ותעבדו וניתן לכם גב. ואז בא ורואה את </w:t>
      </w:r>
      <w:bookmarkStart w:id="6323" w:name="_ETM_Q1_6285000"/>
      <w:bookmarkEnd w:id="6323"/>
      <w:r>
        <w:rPr>
          <w:rtl/>
          <w:lang w:eastAsia="he-IL"/>
        </w:rPr>
        <w:t>היחס לראשי רשויות בתהליך הזה, בחקיקה הזאת, ואני יודע שלא מגפני באה הצרה הזאת, והוא סותם את האף, ואני לא מבין למה סמוטריץ' החליט להיות אביר הצדק החלוקתי.</w:t>
      </w:r>
    </w:p>
    <w:p w14:paraId="3F653379" w14:textId="77777777" w:rsidR="00974A12" w:rsidRDefault="00974A12" w:rsidP="00974A12">
      <w:pPr>
        <w:rPr>
          <w:rtl/>
          <w:lang w:eastAsia="he-IL"/>
        </w:rPr>
      </w:pPr>
    </w:p>
    <w:p w14:paraId="28746F77" w14:textId="77777777" w:rsidR="00974A12" w:rsidRDefault="00974A12" w:rsidP="00974A12">
      <w:pPr>
        <w:pStyle w:val="af8"/>
        <w:rPr>
          <w:rtl/>
        </w:rPr>
      </w:pPr>
      <w:bookmarkStart w:id="6324" w:name="ET_yor_5797_93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324"/>
    </w:p>
    <w:p w14:paraId="15E4FF26" w14:textId="77777777" w:rsidR="00974A12" w:rsidRDefault="00974A12" w:rsidP="00974A12">
      <w:pPr>
        <w:pStyle w:val="KeepWithNext"/>
        <w:rPr>
          <w:rtl/>
          <w:lang w:eastAsia="he-IL"/>
        </w:rPr>
      </w:pPr>
    </w:p>
    <w:p w14:paraId="0D1D2342" w14:textId="77777777" w:rsidR="00974A12" w:rsidRDefault="00974A12" w:rsidP="00974A12">
      <w:pPr>
        <w:rPr>
          <w:rtl/>
          <w:lang w:eastAsia="he-IL"/>
        </w:rPr>
      </w:pPr>
      <w:r>
        <w:rPr>
          <w:rtl/>
          <w:lang w:eastAsia="he-IL"/>
        </w:rPr>
        <w:t>מי בעד? ספרת?</w:t>
      </w:r>
      <w:bookmarkStart w:id="6325" w:name="_ETM_Q1_6302000"/>
      <w:bookmarkEnd w:id="6325"/>
      <w:r>
        <w:rPr>
          <w:rtl/>
          <w:lang w:eastAsia="he-IL"/>
        </w:rPr>
        <w:t xml:space="preserve"> מי נגד? מי נמנע?</w:t>
      </w:r>
    </w:p>
    <w:p w14:paraId="31DE5546" w14:textId="77777777" w:rsidR="00974A12" w:rsidRDefault="00974A12" w:rsidP="00974A12">
      <w:pPr>
        <w:rPr>
          <w:rtl/>
          <w:lang w:eastAsia="he-IL"/>
        </w:rPr>
      </w:pPr>
    </w:p>
    <w:p w14:paraId="397A1E0B" w14:textId="77777777" w:rsidR="00974A12" w:rsidRDefault="00974A12" w:rsidP="00974A12">
      <w:pPr>
        <w:rPr>
          <w:rtl/>
          <w:lang w:eastAsia="he-IL"/>
        </w:rPr>
      </w:pPr>
      <w:bookmarkStart w:id="6326" w:name="_ETM_Q1_6305000"/>
      <w:bookmarkEnd w:id="6326"/>
    </w:p>
    <w:p w14:paraId="1CDF6E01" w14:textId="77777777" w:rsidR="00974A12" w:rsidRDefault="00974A12" w:rsidP="00974A12">
      <w:pPr>
        <w:pStyle w:val="af3"/>
        <w:keepNext/>
        <w:rPr>
          <w:rtl/>
          <w:lang w:eastAsia="he-IL"/>
        </w:rPr>
      </w:pPr>
      <w:r>
        <w:rPr>
          <w:rFonts w:hint="cs"/>
          <w:rtl/>
          <w:lang w:eastAsia="he-IL"/>
        </w:rPr>
        <w:t>הצבעה</w:t>
      </w:r>
    </w:p>
    <w:p w14:paraId="428BE651" w14:textId="77777777" w:rsidR="00974A12" w:rsidRDefault="00974A12" w:rsidP="00974A12">
      <w:pPr>
        <w:pStyle w:val="--"/>
        <w:keepNext/>
        <w:rPr>
          <w:rtl/>
          <w:lang w:eastAsia="he-IL"/>
        </w:rPr>
      </w:pPr>
    </w:p>
    <w:p w14:paraId="0C0F95FC" w14:textId="77777777" w:rsidR="00974A12" w:rsidRDefault="00974A12" w:rsidP="00974A12">
      <w:pPr>
        <w:pStyle w:val="af4"/>
        <w:rPr>
          <w:rtl/>
        </w:rPr>
      </w:pPr>
      <w:r>
        <w:rPr>
          <w:rFonts w:hint="cs"/>
          <w:rtl/>
        </w:rPr>
        <w:t>לא אושרה.</w:t>
      </w:r>
    </w:p>
    <w:p w14:paraId="4CF98EE2" w14:textId="77777777" w:rsidR="00974A12" w:rsidRDefault="00974A12" w:rsidP="00974A12">
      <w:pPr>
        <w:rPr>
          <w:rtl/>
        </w:rPr>
      </w:pPr>
    </w:p>
    <w:p w14:paraId="1CEB3FA2" w14:textId="77777777" w:rsidR="00974A12" w:rsidRDefault="00974A12" w:rsidP="00974A12">
      <w:pPr>
        <w:rPr>
          <w:rtl/>
          <w:lang w:eastAsia="he-IL"/>
        </w:rPr>
      </w:pPr>
    </w:p>
    <w:p w14:paraId="07F4E0ED" w14:textId="77777777" w:rsidR="00974A12" w:rsidRDefault="00974A12" w:rsidP="00974A12">
      <w:pPr>
        <w:rPr>
          <w:rtl/>
          <w:lang w:eastAsia="he-IL"/>
        </w:rPr>
      </w:pPr>
    </w:p>
    <w:p w14:paraId="5865AAFB" w14:textId="77777777" w:rsidR="00974A12" w:rsidRDefault="00974A12" w:rsidP="00974A12">
      <w:pPr>
        <w:pStyle w:val="af8"/>
        <w:rPr>
          <w:rtl/>
        </w:rPr>
      </w:pPr>
      <w:bookmarkStart w:id="6327" w:name="ET_yor_5797_93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327"/>
    </w:p>
    <w:p w14:paraId="4F5D3294" w14:textId="77777777" w:rsidR="00974A12" w:rsidRDefault="00974A12" w:rsidP="00974A12">
      <w:pPr>
        <w:pStyle w:val="KeepWithNext"/>
        <w:rPr>
          <w:rtl/>
          <w:lang w:eastAsia="he-IL"/>
        </w:rPr>
      </w:pPr>
    </w:p>
    <w:p w14:paraId="456A37F9" w14:textId="77777777" w:rsidR="00974A12" w:rsidRDefault="00974A12" w:rsidP="00974A12">
      <w:pPr>
        <w:rPr>
          <w:rtl/>
          <w:lang w:eastAsia="he-IL"/>
        </w:rPr>
      </w:pPr>
      <w:bookmarkStart w:id="6328" w:name="_ETM_Q1_6308000"/>
      <w:bookmarkEnd w:id="6328"/>
      <w:r>
        <w:rPr>
          <w:rtl/>
          <w:lang w:eastAsia="he-IL"/>
        </w:rPr>
        <w:t>ההסתייגות הוסרה.</w:t>
      </w:r>
    </w:p>
    <w:p w14:paraId="16F22DFE" w14:textId="77777777" w:rsidR="00974A12" w:rsidRDefault="00974A12" w:rsidP="00974A12">
      <w:pPr>
        <w:rPr>
          <w:rtl/>
          <w:lang w:eastAsia="he-IL"/>
        </w:rPr>
      </w:pPr>
      <w:bookmarkStart w:id="6329" w:name="_ETM_Q1_6309000"/>
      <w:bookmarkEnd w:id="6329"/>
    </w:p>
    <w:p w14:paraId="63DB1747" w14:textId="77777777" w:rsidR="00974A12" w:rsidRDefault="00974A12" w:rsidP="00974A12">
      <w:pPr>
        <w:pStyle w:val="a5"/>
        <w:rPr>
          <w:rtl/>
        </w:rPr>
      </w:pPr>
      <w:bookmarkStart w:id="6330" w:name="ET_speaker_5765_940"/>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330"/>
    </w:p>
    <w:p w14:paraId="6718ECDC" w14:textId="77777777" w:rsidR="00974A12" w:rsidRDefault="00974A12" w:rsidP="00974A12">
      <w:pPr>
        <w:pStyle w:val="KeepWithNext"/>
        <w:rPr>
          <w:rtl/>
          <w:lang w:eastAsia="he-IL"/>
        </w:rPr>
      </w:pPr>
    </w:p>
    <w:p w14:paraId="4243AD9B" w14:textId="77777777" w:rsidR="00974A12" w:rsidRDefault="00974A12" w:rsidP="00974A12">
      <w:pPr>
        <w:rPr>
          <w:rtl/>
          <w:lang w:eastAsia="he-IL"/>
        </w:rPr>
      </w:pPr>
      <w:bookmarkStart w:id="6331" w:name="_ETM_Q1_6310000"/>
      <w:bookmarkEnd w:id="6331"/>
      <w:r>
        <w:rPr>
          <w:rtl/>
          <w:lang w:eastAsia="he-IL"/>
        </w:rPr>
        <w:t>עכשיו אם אתה יודע שזה בלוף.</w:t>
      </w:r>
    </w:p>
    <w:p w14:paraId="3967EC8D" w14:textId="77777777" w:rsidR="00974A12" w:rsidRDefault="00974A12" w:rsidP="00974A12">
      <w:pPr>
        <w:rPr>
          <w:rtl/>
          <w:lang w:eastAsia="he-IL"/>
        </w:rPr>
      </w:pPr>
    </w:p>
    <w:p w14:paraId="62EA9D82" w14:textId="77777777" w:rsidR="00974A12" w:rsidRDefault="00974A12" w:rsidP="00974A12">
      <w:pPr>
        <w:pStyle w:val="a5"/>
        <w:rPr>
          <w:rtl/>
        </w:rPr>
      </w:pPr>
      <w:bookmarkStart w:id="6332" w:name="ET_speaker_שלומית_ארליך_94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332"/>
    </w:p>
    <w:p w14:paraId="5DA97E95" w14:textId="77777777" w:rsidR="00974A12" w:rsidRDefault="00974A12" w:rsidP="00974A12">
      <w:pPr>
        <w:pStyle w:val="KeepWithNext"/>
        <w:rPr>
          <w:rtl/>
          <w:lang w:eastAsia="he-IL"/>
        </w:rPr>
      </w:pPr>
    </w:p>
    <w:p w14:paraId="4A6A0BB8" w14:textId="77777777" w:rsidR="00974A12" w:rsidRDefault="00974A12" w:rsidP="00974A12">
      <w:pPr>
        <w:rPr>
          <w:b/>
          <w:bCs/>
          <w:u w:val="single"/>
          <w:rtl/>
          <w:lang w:eastAsia="he-IL"/>
        </w:rPr>
      </w:pPr>
      <w:r>
        <w:rPr>
          <w:rtl/>
          <w:lang w:eastAsia="he-IL"/>
        </w:rPr>
        <w:t xml:space="preserve">רגע, </w:t>
      </w:r>
      <w:r>
        <w:rPr>
          <w:b/>
          <w:bCs/>
          <w:u w:val="single"/>
          <w:rtl/>
          <w:lang w:eastAsia="he-IL"/>
        </w:rPr>
        <w:t>17</w:t>
      </w:r>
      <w:r>
        <w:rPr>
          <w:rtl/>
          <w:lang w:eastAsia="he-IL"/>
        </w:rPr>
        <w:t xml:space="preserve">. במקום </w:t>
      </w:r>
      <w:r>
        <w:rPr>
          <w:b/>
          <w:bCs/>
          <w:u w:val="single"/>
          <w:rtl/>
          <w:lang w:eastAsia="he-IL"/>
        </w:rPr>
        <w:t xml:space="preserve">"רשות מקומית זכאית למענק" יבוא "רק רשות מקומית </w:t>
      </w:r>
      <w:bookmarkStart w:id="6333" w:name="_ETM_Q1_6316000"/>
      <w:bookmarkEnd w:id="6333"/>
      <w:r>
        <w:rPr>
          <w:b/>
          <w:bCs/>
          <w:u w:val="single"/>
          <w:rtl/>
          <w:lang w:eastAsia="he-IL"/>
        </w:rPr>
        <w:t>שיותר  מ-70%".</w:t>
      </w:r>
    </w:p>
    <w:p w14:paraId="615079C5" w14:textId="77777777" w:rsidR="00974A12" w:rsidRDefault="00974A12" w:rsidP="00974A12">
      <w:pPr>
        <w:rPr>
          <w:b/>
          <w:bCs/>
          <w:u w:val="single"/>
          <w:rtl/>
          <w:lang w:eastAsia="he-IL"/>
        </w:rPr>
      </w:pPr>
      <w:bookmarkStart w:id="6334" w:name="_ETM_Q1_6312000"/>
      <w:bookmarkEnd w:id="6334"/>
    </w:p>
    <w:p w14:paraId="675C51EE" w14:textId="77777777" w:rsidR="00974A12" w:rsidRDefault="00974A12" w:rsidP="00974A12">
      <w:pPr>
        <w:rPr>
          <w:b/>
          <w:bCs/>
          <w:u w:val="single"/>
          <w:rtl/>
          <w:lang w:eastAsia="he-IL"/>
        </w:rPr>
      </w:pPr>
      <w:bookmarkStart w:id="6335" w:name="_ETM_Q1_6313000"/>
      <w:bookmarkEnd w:id="6335"/>
    </w:p>
    <w:p w14:paraId="5BC00FB8" w14:textId="77777777" w:rsidR="00974A12" w:rsidRDefault="00974A12" w:rsidP="00974A12">
      <w:pPr>
        <w:rPr>
          <w:b/>
          <w:bCs/>
          <w:u w:val="single"/>
          <w:rtl/>
          <w:lang w:eastAsia="he-IL"/>
        </w:rPr>
      </w:pPr>
    </w:p>
    <w:p w14:paraId="7227F423" w14:textId="77777777" w:rsidR="00974A12" w:rsidRDefault="00974A12" w:rsidP="00974A12">
      <w:pPr>
        <w:rPr>
          <w:b/>
          <w:bCs/>
          <w:u w:val="single"/>
          <w:rtl/>
          <w:lang w:eastAsia="he-IL"/>
        </w:rPr>
      </w:pPr>
      <w:bookmarkStart w:id="6336" w:name="_ETM_Q1_899000"/>
      <w:bookmarkEnd w:id="6336"/>
    </w:p>
    <w:p w14:paraId="01CDCAF2" w14:textId="77777777" w:rsidR="00974A12" w:rsidRDefault="00974A12" w:rsidP="00974A12">
      <w:pPr>
        <w:pStyle w:val="a5"/>
        <w:rPr>
          <w:rtl/>
        </w:rPr>
      </w:pPr>
      <w:bookmarkStart w:id="6337" w:name="ET_speaker_5765_942"/>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337"/>
    </w:p>
    <w:p w14:paraId="4EEF4C80" w14:textId="77777777" w:rsidR="00974A12" w:rsidRDefault="00974A12" w:rsidP="00974A12">
      <w:pPr>
        <w:pStyle w:val="KeepWithNext"/>
        <w:rPr>
          <w:rtl/>
          <w:lang w:eastAsia="he-IL"/>
        </w:rPr>
      </w:pPr>
    </w:p>
    <w:p w14:paraId="4D56B93F" w14:textId="77777777" w:rsidR="00974A12" w:rsidRDefault="00974A12" w:rsidP="00974A12">
      <w:pPr>
        <w:rPr>
          <w:rtl/>
          <w:lang w:eastAsia="he-IL"/>
        </w:rPr>
      </w:pPr>
      <w:r>
        <w:rPr>
          <w:rtl/>
          <w:lang w:eastAsia="he-IL"/>
        </w:rPr>
        <w:t xml:space="preserve">איך אתה יודע שזה בלוף? </w:t>
      </w:r>
    </w:p>
    <w:p w14:paraId="130D8234" w14:textId="77777777" w:rsidR="00974A12" w:rsidRDefault="00974A12" w:rsidP="00974A12">
      <w:pPr>
        <w:rPr>
          <w:rtl/>
          <w:lang w:eastAsia="he-IL"/>
        </w:rPr>
      </w:pPr>
    </w:p>
    <w:p w14:paraId="0848AFFA" w14:textId="77777777" w:rsidR="00974A12" w:rsidRDefault="00974A12" w:rsidP="00974A12">
      <w:pPr>
        <w:pStyle w:val="a5"/>
        <w:rPr>
          <w:rtl/>
        </w:rPr>
      </w:pPr>
      <w:bookmarkStart w:id="6338" w:name="ET_speaker_6355_943"/>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6338"/>
    </w:p>
    <w:p w14:paraId="6793CE4D" w14:textId="77777777" w:rsidR="00974A12" w:rsidRDefault="00974A12" w:rsidP="00974A12">
      <w:pPr>
        <w:pStyle w:val="KeepWithNext"/>
        <w:rPr>
          <w:rtl/>
          <w:lang w:eastAsia="he-IL"/>
        </w:rPr>
      </w:pPr>
    </w:p>
    <w:p w14:paraId="2C5E60ED" w14:textId="77777777" w:rsidR="00270ACC" w:rsidRDefault="00974A12" w:rsidP="00974A12">
      <w:pPr>
        <w:rPr>
          <w:rtl/>
          <w:lang w:eastAsia="he-IL"/>
        </w:rPr>
      </w:pPr>
      <w:r>
        <w:rPr>
          <w:rtl/>
          <w:lang w:eastAsia="he-IL"/>
        </w:rPr>
        <w:t>אתה מספר מה שהיא אמרה?</w:t>
      </w:r>
    </w:p>
    <w:p w14:paraId="3BB92EBA" w14:textId="77777777" w:rsidR="00270ACC" w:rsidRDefault="00270ACC">
      <w:pPr>
        <w:bidi w:val="0"/>
        <w:spacing w:line="240" w:lineRule="auto"/>
        <w:ind w:firstLine="0"/>
        <w:jc w:val="left"/>
        <w:rPr>
          <w:rtl/>
          <w:lang w:eastAsia="he-IL"/>
        </w:rPr>
      </w:pPr>
      <w:r>
        <w:rPr>
          <w:rtl/>
          <w:lang w:eastAsia="he-IL"/>
        </w:rPr>
        <w:br w:type="page"/>
      </w:r>
    </w:p>
    <w:p w14:paraId="4A426C1D" w14:textId="77777777" w:rsidR="00974A12" w:rsidRDefault="00974A12" w:rsidP="00974A12">
      <w:pPr>
        <w:rPr>
          <w:rtl/>
          <w:lang w:eastAsia="he-IL"/>
        </w:rPr>
      </w:pPr>
    </w:p>
    <w:p w14:paraId="713A6681" w14:textId="77777777" w:rsidR="00974A12" w:rsidRDefault="00974A12" w:rsidP="00974A12">
      <w:pPr>
        <w:rPr>
          <w:rtl/>
          <w:lang w:eastAsia="he-IL"/>
        </w:rPr>
      </w:pPr>
      <w:bookmarkStart w:id="6339" w:name="_ETM_Q1_6321000"/>
      <w:bookmarkEnd w:id="6339"/>
    </w:p>
    <w:p w14:paraId="687B5820" w14:textId="77777777" w:rsidR="00974A12" w:rsidRDefault="00974A12" w:rsidP="00974A12">
      <w:pPr>
        <w:pStyle w:val="a5"/>
        <w:rPr>
          <w:rtl/>
        </w:rPr>
      </w:pPr>
      <w:bookmarkStart w:id="6340" w:name="ET_speaker_5765_944"/>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340"/>
    </w:p>
    <w:p w14:paraId="5EF0A7CD" w14:textId="77777777" w:rsidR="00974A12" w:rsidRDefault="00974A12" w:rsidP="00974A12">
      <w:pPr>
        <w:pStyle w:val="KeepWithNext"/>
        <w:rPr>
          <w:rtl/>
          <w:lang w:eastAsia="he-IL"/>
        </w:rPr>
      </w:pPr>
    </w:p>
    <w:p w14:paraId="51625E0E" w14:textId="77777777" w:rsidR="00974A12" w:rsidRDefault="00974A12" w:rsidP="00974A12">
      <w:pPr>
        <w:rPr>
          <w:rtl/>
          <w:lang w:eastAsia="he-IL"/>
        </w:rPr>
      </w:pPr>
      <w:bookmarkStart w:id="6341" w:name="_ETM_Q1_6320000"/>
      <w:bookmarkEnd w:id="6341"/>
      <w:r>
        <w:rPr>
          <w:rtl/>
          <w:lang w:eastAsia="he-IL"/>
        </w:rPr>
        <w:t>כן.</w:t>
      </w:r>
    </w:p>
    <w:p w14:paraId="45BF1F38" w14:textId="77777777" w:rsidR="00974A12" w:rsidRDefault="00974A12" w:rsidP="00974A12">
      <w:pPr>
        <w:rPr>
          <w:rtl/>
          <w:lang w:eastAsia="he-IL"/>
        </w:rPr>
      </w:pPr>
    </w:p>
    <w:p w14:paraId="501D82E8" w14:textId="77777777" w:rsidR="00974A12" w:rsidRDefault="00974A12" w:rsidP="00974A12">
      <w:pPr>
        <w:pStyle w:val="a5"/>
        <w:rPr>
          <w:rtl/>
        </w:rPr>
      </w:pPr>
      <w:bookmarkStart w:id="6342" w:name="ET_speaker_5726_94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342"/>
    </w:p>
    <w:p w14:paraId="1733D6C6" w14:textId="77777777" w:rsidR="00974A12" w:rsidRDefault="00974A12" w:rsidP="00974A12">
      <w:pPr>
        <w:pStyle w:val="KeepWithNext"/>
        <w:rPr>
          <w:rtl/>
          <w:lang w:eastAsia="he-IL"/>
        </w:rPr>
      </w:pPr>
    </w:p>
    <w:p w14:paraId="3AC33143" w14:textId="77777777" w:rsidR="00974A12" w:rsidRDefault="00974A12" w:rsidP="00974A12">
      <w:pPr>
        <w:rPr>
          <w:rtl/>
          <w:lang w:eastAsia="he-IL"/>
        </w:rPr>
      </w:pPr>
      <w:r>
        <w:rPr>
          <w:rtl/>
          <w:lang w:eastAsia="he-IL"/>
        </w:rPr>
        <w:t>תמלא בדף, נגמר לך הדף.</w:t>
      </w:r>
    </w:p>
    <w:p w14:paraId="6D45AE2E" w14:textId="77777777" w:rsidR="00974A12" w:rsidRDefault="00974A12" w:rsidP="00974A12">
      <w:pPr>
        <w:rPr>
          <w:rtl/>
          <w:lang w:eastAsia="he-IL"/>
        </w:rPr>
      </w:pPr>
      <w:bookmarkStart w:id="6343" w:name="_ETM_Q1_6322000"/>
      <w:bookmarkEnd w:id="6343"/>
    </w:p>
    <w:p w14:paraId="2538088F" w14:textId="77777777" w:rsidR="00974A12" w:rsidRDefault="00974A12" w:rsidP="00974A12">
      <w:pPr>
        <w:pStyle w:val="a5"/>
        <w:rPr>
          <w:rtl/>
        </w:rPr>
      </w:pPr>
      <w:bookmarkStart w:id="6344" w:name="ET_speaker_5765_946"/>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344"/>
    </w:p>
    <w:p w14:paraId="71AD1483" w14:textId="77777777" w:rsidR="00974A12" w:rsidRDefault="00974A12" w:rsidP="00974A12">
      <w:pPr>
        <w:pStyle w:val="KeepWithNext"/>
        <w:rPr>
          <w:rtl/>
          <w:lang w:eastAsia="he-IL"/>
        </w:rPr>
      </w:pPr>
    </w:p>
    <w:p w14:paraId="17F8D922" w14:textId="77777777" w:rsidR="00974A12" w:rsidRDefault="00974A12" w:rsidP="00974A12">
      <w:pPr>
        <w:rPr>
          <w:rtl/>
          <w:lang w:eastAsia="he-IL"/>
        </w:rPr>
      </w:pPr>
      <w:bookmarkStart w:id="6345" w:name="_ETM_Q1_6326000"/>
      <w:bookmarkEnd w:id="6345"/>
      <w:r>
        <w:rPr>
          <w:rtl/>
          <w:lang w:eastAsia="he-IL"/>
        </w:rPr>
        <w:t xml:space="preserve">אם אתה בא ואומר: בוא נראה מה המיזמים של האוצר לתיקון האי-שוויון </w:t>
      </w:r>
      <w:bookmarkStart w:id="6346" w:name="_ETM_Q1_6331000"/>
      <w:bookmarkEnd w:id="6346"/>
      <w:r>
        <w:rPr>
          <w:rtl/>
          <w:lang w:eastAsia="he-IL"/>
        </w:rPr>
        <w:t xml:space="preserve">ברשויות מקומיות. הרי הוא יודע האוצר שבמשרד הדתות שאוהבים להשמיץ, </w:t>
      </w:r>
      <w:bookmarkStart w:id="6347" w:name="_ETM_Q1_6337000"/>
      <w:bookmarkEnd w:id="6347"/>
      <w:r>
        <w:rPr>
          <w:rtl/>
          <w:lang w:eastAsia="he-IL"/>
        </w:rPr>
        <w:t xml:space="preserve">הוא הכי דיפרנציאלי. 70% רשויות עניות מממנות שירותי דת </w:t>
      </w:r>
      <w:bookmarkStart w:id="6348" w:name="_ETM_Q1_6343000"/>
      <w:bookmarkEnd w:id="6348"/>
      <w:r>
        <w:rPr>
          <w:rtl/>
          <w:lang w:eastAsia="he-IL"/>
        </w:rPr>
        <w:t xml:space="preserve">ועשירות 30%. הדתות, 100% דיפרנציאלי. ברווחה אנחנו עושים נגדם על </w:t>
      </w:r>
      <w:bookmarkStart w:id="6349" w:name="_ETM_Q1_6351000"/>
      <w:bookmarkEnd w:id="6349"/>
      <w:r>
        <w:rPr>
          <w:rtl/>
          <w:lang w:eastAsia="he-IL"/>
        </w:rPr>
        <w:t xml:space="preserve">אי-שוויון ברווחה, רוב התקציב ברווחה לא </w:t>
      </w:r>
      <w:bookmarkStart w:id="6350" w:name="_ETM_Q1_6352000"/>
      <w:bookmarkEnd w:id="6350"/>
      <w:r>
        <w:rPr>
          <w:rtl/>
          <w:lang w:eastAsia="he-IL"/>
        </w:rPr>
        <w:t xml:space="preserve">דיפרנציאלי. העניות נותנות 25%, העשירות 25%. אתה אומר להם את </w:t>
      </w:r>
      <w:bookmarkStart w:id="6351" w:name="_ETM_Q1_6358000"/>
      <w:bookmarkEnd w:id="6351"/>
      <w:r>
        <w:rPr>
          <w:rtl/>
          <w:lang w:eastAsia="he-IL"/>
        </w:rPr>
        <w:t>זה בפנים, הם אומרים: לא, עשינו כמה פרויקטים דיפרנציאליים, עוצמה</w:t>
      </w:r>
      <w:bookmarkStart w:id="6352" w:name="_ETM_Q1_6365000"/>
      <w:bookmarkEnd w:id="6352"/>
      <w:r>
        <w:rPr>
          <w:rtl/>
          <w:lang w:eastAsia="he-IL"/>
        </w:rPr>
        <w:t>, יד ביד, מדור לדור.</w:t>
      </w:r>
    </w:p>
    <w:p w14:paraId="40AEA46D" w14:textId="77777777" w:rsidR="00974A12" w:rsidRDefault="00974A12" w:rsidP="00974A12">
      <w:pPr>
        <w:rPr>
          <w:rtl/>
          <w:lang w:eastAsia="he-IL"/>
        </w:rPr>
      </w:pPr>
    </w:p>
    <w:p w14:paraId="06E6B07C" w14:textId="77777777" w:rsidR="00974A12" w:rsidRDefault="00974A12" w:rsidP="00974A12">
      <w:pPr>
        <w:pStyle w:val="af8"/>
        <w:rPr>
          <w:rtl/>
        </w:rPr>
      </w:pPr>
      <w:bookmarkStart w:id="6353" w:name="ET_yor_5797_94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353"/>
    </w:p>
    <w:p w14:paraId="5B0D3214" w14:textId="77777777" w:rsidR="00974A12" w:rsidRDefault="00974A12" w:rsidP="00974A12">
      <w:pPr>
        <w:pStyle w:val="KeepWithNext"/>
        <w:rPr>
          <w:rtl/>
          <w:lang w:eastAsia="he-IL"/>
        </w:rPr>
      </w:pPr>
    </w:p>
    <w:p w14:paraId="2447097A" w14:textId="77777777" w:rsidR="00974A12" w:rsidRDefault="00974A12" w:rsidP="00974A12">
      <w:pPr>
        <w:rPr>
          <w:rtl/>
          <w:lang w:eastAsia="he-IL"/>
        </w:rPr>
      </w:pPr>
      <w:bookmarkStart w:id="6354" w:name="_ETM_Q1_6364000"/>
      <w:bookmarkEnd w:id="6354"/>
      <w:r>
        <w:rPr>
          <w:rtl/>
          <w:lang w:eastAsia="he-IL"/>
        </w:rPr>
        <w:t>צודק ב-100%.</w:t>
      </w:r>
    </w:p>
    <w:p w14:paraId="5443497D" w14:textId="77777777" w:rsidR="00974A12" w:rsidRDefault="00974A12" w:rsidP="00974A12">
      <w:pPr>
        <w:rPr>
          <w:rtl/>
          <w:lang w:eastAsia="he-IL"/>
        </w:rPr>
      </w:pPr>
    </w:p>
    <w:p w14:paraId="346714C8" w14:textId="77777777" w:rsidR="00974A12" w:rsidRDefault="00974A12" w:rsidP="00974A12">
      <w:pPr>
        <w:pStyle w:val="a5"/>
        <w:rPr>
          <w:rtl/>
        </w:rPr>
      </w:pPr>
      <w:bookmarkStart w:id="6355" w:name="ET_speaker_רותם_ידלין_947"/>
      <w:r>
        <w:rPr>
          <w:rStyle w:val="TagStyle"/>
          <w:rFonts w:hint="cs"/>
          <w:rtl/>
        </w:rPr>
        <w:t xml:space="preserve"> &lt;&lt; דובר &gt;&gt; </w:t>
      </w:r>
      <w:r>
        <w:rPr>
          <w:rFonts w:hint="cs"/>
          <w:rtl/>
        </w:rPr>
        <w:t>רותם ידלין:</w:t>
      </w:r>
      <w:r>
        <w:rPr>
          <w:rStyle w:val="TagStyle"/>
          <w:rFonts w:hint="cs"/>
          <w:rtl/>
        </w:rPr>
        <w:t xml:space="preserve"> &lt;&lt; דובר &gt;&gt;</w:t>
      </w:r>
      <w:r>
        <w:rPr>
          <w:rFonts w:hint="cs"/>
          <w:rtl/>
        </w:rPr>
        <w:t xml:space="preserve">   </w:t>
      </w:r>
      <w:bookmarkEnd w:id="6355"/>
    </w:p>
    <w:p w14:paraId="7195045C" w14:textId="77777777" w:rsidR="00974A12" w:rsidRDefault="00974A12" w:rsidP="00974A12">
      <w:pPr>
        <w:pStyle w:val="KeepWithNext"/>
        <w:rPr>
          <w:rtl/>
          <w:lang w:eastAsia="he-IL"/>
        </w:rPr>
      </w:pPr>
    </w:p>
    <w:p w14:paraId="7CD5371A" w14:textId="77777777" w:rsidR="00974A12" w:rsidRDefault="00974A12" w:rsidP="00974A12">
      <w:pPr>
        <w:rPr>
          <w:rtl/>
          <w:lang w:eastAsia="he-IL"/>
        </w:rPr>
      </w:pPr>
      <w:r>
        <w:rPr>
          <w:rtl/>
          <w:lang w:eastAsia="he-IL"/>
        </w:rPr>
        <w:t xml:space="preserve">ושם צריך לתקן. שם צריך </w:t>
      </w:r>
      <w:bookmarkStart w:id="6356" w:name="_ETM_Q1_6367000"/>
      <w:bookmarkEnd w:id="6356"/>
      <w:r>
        <w:rPr>
          <w:rtl/>
          <w:lang w:eastAsia="he-IL"/>
        </w:rPr>
        <w:t xml:space="preserve">לתקן, ועם זה אנחנו אתכם. זה </w:t>
      </w:r>
      <w:bookmarkStart w:id="6357" w:name="_ETM_Q1_6371000"/>
      <w:bookmarkEnd w:id="6357"/>
      <w:r>
        <w:rPr>
          <w:rtl/>
          <w:lang w:eastAsia="he-IL"/>
        </w:rPr>
        <w:t>המקום לתקן ולעשות דיפרנציאליות, לא בדיור.</w:t>
      </w:r>
    </w:p>
    <w:p w14:paraId="1AAFE00D" w14:textId="77777777" w:rsidR="00974A12" w:rsidRDefault="00974A12" w:rsidP="00974A12">
      <w:pPr>
        <w:rPr>
          <w:rtl/>
          <w:lang w:eastAsia="he-IL"/>
        </w:rPr>
      </w:pPr>
      <w:bookmarkStart w:id="6358" w:name="_ETM_Q1_6368000"/>
      <w:bookmarkEnd w:id="6358"/>
    </w:p>
    <w:p w14:paraId="68331315" w14:textId="77777777" w:rsidR="00974A12" w:rsidRDefault="00974A12" w:rsidP="00974A12">
      <w:pPr>
        <w:pStyle w:val="af8"/>
        <w:rPr>
          <w:rtl/>
        </w:rPr>
      </w:pPr>
      <w:bookmarkStart w:id="6359" w:name="ET_yor_5797_94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359"/>
    </w:p>
    <w:p w14:paraId="0A700DF5" w14:textId="77777777" w:rsidR="00974A12" w:rsidRDefault="00974A12" w:rsidP="00974A12">
      <w:pPr>
        <w:pStyle w:val="KeepWithNext"/>
        <w:rPr>
          <w:rtl/>
          <w:lang w:eastAsia="he-IL"/>
        </w:rPr>
      </w:pPr>
    </w:p>
    <w:p w14:paraId="07D4371D" w14:textId="77777777" w:rsidR="00974A12" w:rsidRDefault="00974A12" w:rsidP="00974A12">
      <w:pPr>
        <w:rPr>
          <w:rtl/>
          <w:lang w:eastAsia="he-IL"/>
        </w:rPr>
      </w:pPr>
      <w:bookmarkStart w:id="6360" w:name="_ETM_Q1_6370000"/>
      <w:bookmarkEnd w:id="6360"/>
      <w:r>
        <w:rPr>
          <w:rtl/>
          <w:lang w:eastAsia="he-IL"/>
        </w:rPr>
        <w:t>מי בעד? מי נגד? מי נמנע?</w:t>
      </w:r>
    </w:p>
    <w:p w14:paraId="73531578" w14:textId="77777777" w:rsidR="00974A12" w:rsidRDefault="00974A12" w:rsidP="00974A12">
      <w:pPr>
        <w:rPr>
          <w:rtl/>
          <w:lang w:eastAsia="he-IL"/>
        </w:rPr>
      </w:pPr>
      <w:bookmarkStart w:id="6361" w:name="_ETM_Q1_6372000"/>
      <w:bookmarkEnd w:id="6361"/>
    </w:p>
    <w:p w14:paraId="556B96CD" w14:textId="77777777" w:rsidR="00974A12" w:rsidRDefault="00974A12" w:rsidP="00974A12">
      <w:pPr>
        <w:rPr>
          <w:rtl/>
          <w:lang w:eastAsia="he-IL"/>
        </w:rPr>
      </w:pPr>
    </w:p>
    <w:p w14:paraId="1B851A34" w14:textId="77777777" w:rsidR="00974A12" w:rsidRDefault="00974A12" w:rsidP="00974A12">
      <w:pPr>
        <w:rPr>
          <w:rtl/>
          <w:lang w:eastAsia="he-IL"/>
        </w:rPr>
      </w:pPr>
    </w:p>
    <w:p w14:paraId="5C4B0DA9" w14:textId="77777777" w:rsidR="00974A12" w:rsidRDefault="00974A12" w:rsidP="00974A12">
      <w:pPr>
        <w:pStyle w:val="af3"/>
        <w:keepNext/>
        <w:rPr>
          <w:rtl/>
          <w:lang w:eastAsia="he-IL"/>
        </w:rPr>
      </w:pPr>
      <w:r>
        <w:rPr>
          <w:rFonts w:hint="cs"/>
          <w:rtl/>
          <w:lang w:eastAsia="he-IL"/>
        </w:rPr>
        <w:t>הצבעה</w:t>
      </w:r>
    </w:p>
    <w:p w14:paraId="46580541" w14:textId="77777777" w:rsidR="00974A12" w:rsidRDefault="00974A12" w:rsidP="00974A12">
      <w:pPr>
        <w:pStyle w:val="--"/>
        <w:keepNext/>
        <w:rPr>
          <w:rtl/>
          <w:lang w:eastAsia="he-IL"/>
        </w:rPr>
      </w:pPr>
    </w:p>
    <w:p w14:paraId="39CE67EE" w14:textId="77777777" w:rsidR="00974A12" w:rsidRDefault="00974A12" w:rsidP="00974A12">
      <w:pPr>
        <w:pStyle w:val="af4"/>
        <w:rPr>
          <w:rtl/>
        </w:rPr>
      </w:pPr>
      <w:r>
        <w:rPr>
          <w:rFonts w:hint="cs"/>
          <w:rtl/>
        </w:rPr>
        <w:t>לא אושרה.</w:t>
      </w:r>
    </w:p>
    <w:p w14:paraId="3E75DCB8" w14:textId="77777777" w:rsidR="00974A12" w:rsidRDefault="00974A12" w:rsidP="00974A12">
      <w:pPr>
        <w:rPr>
          <w:rtl/>
        </w:rPr>
      </w:pPr>
    </w:p>
    <w:p w14:paraId="4AA14EB8" w14:textId="77777777" w:rsidR="00974A12" w:rsidRDefault="00974A12" w:rsidP="00974A12">
      <w:pPr>
        <w:rPr>
          <w:rtl/>
          <w:lang w:eastAsia="he-IL"/>
        </w:rPr>
      </w:pPr>
    </w:p>
    <w:p w14:paraId="2955B473" w14:textId="77777777" w:rsidR="00974A12" w:rsidRDefault="00974A12" w:rsidP="00974A12">
      <w:pPr>
        <w:pStyle w:val="af8"/>
        <w:rPr>
          <w:rtl/>
        </w:rPr>
      </w:pPr>
      <w:bookmarkStart w:id="6362" w:name="ET_yor_5797_95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362"/>
    </w:p>
    <w:p w14:paraId="57F85DD1" w14:textId="77777777" w:rsidR="00974A12" w:rsidRDefault="00974A12" w:rsidP="00974A12">
      <w:pPr>
        <w:pStyle w:val="KeepWithNext"/>
        <w:rPr>
          <w:rtl/>
          <w:lang w:eastAsia="he-IL"/>
        </w:rPr>
      </w:pPr>
    </w:p>
    <w:p w14:paraId="6E34040C" w14:textId="77777777" w:rsidR="00974A12" w:rsidRDefault="00974A12" w:rsidP="00974A12">
      <w:pPr>
        <w:rPr>
          <w:rtl/>
          <w:lang w:eastAsia="he-IL"/>
        </w:rPr>
      </w:pPr>
      <w:r>
        <w:rPr>
          <w:rtl/>
          <w:lang w:eastAsia="he-IL"/>
        </w:rPr>
        <w:t>ההסתייגות הוסרה.</w:t>
      </w:r>
    </w:p>
    <w:p w14:paraId="5C8C3A7E" w14:textId="77777777" w:rsidR="00974A12" w:rsidRDefault="00974A12" w:rsidP="00974A12">
      <w:pPr>
        <w:rPr>
          <w:rtl/>
          <w:lang w:eastAsia="he-IL"/>
        </w:rPr>
      </w:pPr>
      <w:bookmarkStart w:id="6363" w:name="_ETM_Q1_6375000"/>
      <w:bookmarkEnd w:id="6363"/>
    </w:p>
    <w:p w14:paraId="0AACD09D" w14:textId="77777777" w:rsidR="00974A12" w:rsidRDefault="00974A12" w:rsidP="00974A12">
      <w:pPr>
        <w:pStyle w:val="a5"/>
        <w:rPr>
          <w:rtl/>
        </w:rPr>
      </w:pPr>
      <w:bookmarkStart w:id="6364" w:name="ET_speaker_רותם_ידלין_952"/>
      <w:r>
        <w:rPr>
          <w:rStyle w:val="TagStyle"/>
          <w:rFonts w:hint="cs"/>
          <w:rtl/>
        </w:rPr>
        <w:t xml:space="preserve"> &lt;&lt; דובר &gt;&gt; </w:t>
      </w:r>
      <w:r>
        <w:rPr>
          <w:rFonts w:hint="cs"/>
          <w:rtl/>
        </w:rPr>
        <w:t>רותם ידלין:</w:t>
      </w:r>
      <w:r>
        <w:rPr>
          <w:rStyle w:val="TagStyle"/>
          <w:rFonts w:hint="cs"/>
          <w:rtl/>
        </w:rPr>
        <w:t xml:space="preserve"> &lt;&lt; דובר &gt;&gt;</w:t>
      </w:r>
      <w:r>
        <w:rPr>
          <w:rFonts w:hint="cs"/>
          <w:rtl/>
        </w:rPr>
        <w:t xml:space="preserve">   </w:t>
      </w:r>
      <w:bookmarkEnd w:id="6364"/>
    </w:p>
    <w:p w14:paraId="22CBCC89" w14:textId="77777777" w:rsidR="00974A12" w:rsidRDefault="00974A12" w:rsidP="00974A12">
      <w:pPr>
        <w:pStyle w:val="KeepWithNext"/>
        <w:rPr>
          <w:rtl/>
          <w:lang w:eastAsia="he-IL"/>
        </w:rPr>
      </w:pPr>
    </w:p>
    <w:p w14:paraId="7F7271C4" w14:textId="77777777" w:rsidR="00974A12" w:rsidRDefault="00974A12" w:rsidP="00974A12">
      <w:pPr>
        <w:rPr>
          <w:rtl/>
          <w:lang w:eastAsia="he-IL"/>
        </w:rPr>
      </w:pPr>
      <w:r>
        <w:rPr>
          <w:rtl/>
          <w:lang w:eastAsia="he-IL"/>
        </w:rPr>
        <w:t xml:space="preserve">אכפת לכם מהרשויות חלשות? זה המקום. </w:t>
      </w:r>
    </w:p>
    <w:p w14:paraId="64836FC6" w14:textId="77777777" w:rsidR="00974A12" w:rsidRDefault="00974A12" w:rsidP="00974A12">
      <w:pPr>
        <w:rPr>
          <w:rtl/>
          <w:lang w:eastAsia="he-IL"/>
        </w:rPr>
      </w:pPr>
    </w:p>
    <w:p w14:paraId="2163FDA3" w14:textId="77777777" w:rsidR="00974A12" w:rsidRDefault="00974A12" w:rsidP="00974A12">
      <w:pPr>
        <w:pStyle w:val="a5"/>
        <w:rPr>
          <w:rtl/>
        </w:rPr>
      </w:pPr>
      <w:bookmarkStart w:id="6365" w:name="ET_speaker_6355_953"/>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6365"/>
    </w:p>
    <w:p w14:paraId="14060F9D" w14:textId="77777777" w:rsidR="00974A12" w:rsidRDefault="00974A12" w:rsidP="00974A12">
      <w:pPr>
        <w:pStyle w:val="KeepWithNext"/>
        <w:rPr>
          <w:rtl/>
          <w:lang w:eastAsia="he-IL"/>
        </w:rPr>
      </w:pPr>
    </w:p>
    <w:p w14:paraId="4791B2C1" w14:textId="77777777" w:rsidR="00974A12" w:rsidRDefault="00974A12" w:rsidP="00974A12">
      <w:pPr>
        <w:rPr>
          <w:rtl/>
          <w:lang w:eastAsia="he-IL"/>
        </w:rPr>
      </w:pPr>
      <w:r>
        <w:rPr>
          <w:rtl/>
          <w:lang w:eastAsia="he-IL"/>
        </w:rPr>
        <w:t xml:space="preserve">אני חייב להגיד שאני בעד כל ההנמקות </w:t>
      </w:r>
      <w:bookmarkStart w:id="6366" w:name="_ETM_Q1_6377000"/>
      <w:bookmarkEnd w:id="6366"/>
      <w:r>
        <w:rPr>
          <w:rtl/>
          <w:lang w:eastAsia="he-IL"/>
        </w:rPr>
        <w:t xml:space="preserve">של מיכאל. </w:t>
      </w:r>
    </w:p>
    <w:p w14:paraId="3B838336" w14:textId="77777777" w:rsidR="00974A12" w:rsidRDefault="00974A12" w:rsidP="00974A12">
      <w:pPr>
        <w:rPr>
          <w:rtl/>
          <w:lang w:eastAsia="he-IL"/>
        </w:rPr>
      </w:pPr>
    </w:p>
    <w:p w14:paraId="3F4D7413" w14:textId="77777777" w:rsidR="00974A12" w:rsidRDefault="00974A12" w:rsidP="00974A12">
      <w:pPr>
        <w:pStyle w:val="a5"/>
        <w:rPr>
          <w:rtl/>
        </w:rPr>
      </w:pPr>
      <w:bookmarkStart w:id="6367" w:name="ET_speaker_5765_954"/>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367"/>
    </w:p>
    <w:p w14:paraId="196AE55B" w14:textId="77777777" w:rsidR="00974A12" w:rsidRDefault="00974A12" w:rsidP="00974A12">
      <w:pPr>
        <w:pStyle w:val="KeepWithNext"/>
        <w:rPr>
          <w:rtl/>
          <w:lang w:eastAsia="he-IL"/>
        </w:rPr>
      </w:pPr>
    </w:p>
    <w:p w14:paraId="34ED8F7A" w14:textId="77777777" w:rsidR="00270ACC" w:rsidRDefault="00974A12" w:rsidP="00974A12">
      <w:pPr>
        <w:rPr>
          <w:rtl/>
          <w:lang w:eastAsia="he-IL"/>
        </w:rPr>
      </w:pPr>
      <w:r>
        <w:rPr>
          <w:rtl/>
          <w:lang w:eastAsia="he-IL"/>
        </w:rPr>
        <w:t>כשאתה אמרת שאני צודק, אתה באמת התכוונת?</w:t>
      </w:r>
    </w:p>
    <w:p w14:paraId="18A616BC" w14:textId="77777777" w:rsidR="00270ACC" w:rsidRDefault="00270ACC">
      <w:pPr>
        <w:bidi w:val="0"/>
        <w:spacing w:line="240" w:lineRule="auto"/>
        <w:ind w:firstLine="0"/>
        <w:jc w:val="left"/>
        <w:rPr>
          <w:rtl/>
          <w:lang w:eastAsia="he-IL"/>
        </w:rPr>
      </w:pPr>
      <w:r>
        <w:rPr>
          <w:rtl/>
          <w:lang w:eastAsia="he-IL"/>
        </w:rPr>
        <w:br w:type="page"/>
      </w:r>
    </w:p>
    <w:p w14:paraId="36C2F4DA" w14:textId="77777777" w:rsidR="00974A12" w:rsidRDefault="00974A12" w:rsidP="00974A12">
      <w:pPr>
        <w:rPr>
          <w:rtl/>
          <w:lang w:eastAsia="he-IL"/>
        </w:rPr>
      </w:pPr>
    </w:p>
    <w:p w14:paraId="70381EC4" w14:textId="77777777" w:rsidR="00974A12" w:rsidRDefault="00974A12" w:rsidP="00974A12">
      <w:pPr>
        <w:rPr>
          <w:rtl/>
          <w:lang w:eastAsia="he-IL"/>
        </w:rPr>
      </w:pPr>
    </w:p>
    <w:p w14:paraId="340141A9" w14:textId="77777777" w:rsidR="00974A12" w:rsidRDefault="00974A12" w:rsidP="00974A12">
      <w:pPr>
        <w:pStyle w:val="a5"/>
        <w:rPr>
          <w:rtl/>
        </w:rPr>
      </w:pPr>
      <w:bookmarkStart w:id="6368" w:name="ET_speaker_שלומית_ארליך_97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368"/>
    </w:p>
    <w:p w14:paraId="2F40BEFF" w14:textId="77777777" w:rsidR="00974A12" w:rsidRDefault="00974A12" w:rsidP="00974A12">
      <w:pPr>
        <w:pStyle w:val="KeepWithNext"/>
        <w:rPr>
          <w:rtl/>
          <w:lang w:eastAsia="he-IL"/>
        </w:rPr>
      </w:pPr>
    </w:p>
    <w:p w14:paraId="61EC04DE" w14:textId="77777777" w:rsidR="00974A12" w:rsidRDefault="00974A12" w:rsidP="00974A12">
      <w:pPr>
        <w:rPr>
          <w:rtl/>
          <w:lang w:eastAsia="he-IL"/>
        </w:rPr>
      </w:pPr>
      <w:r>
        <w:rPr>
          <w:rtl/>
          <w:lang w:eastAsia="he-IL"/>
        </w:rPr>
        <w:t>במקום "</w:t>
      </w:r>
      <w:r>
        <w:rPr>
          <w:b/>
          <w:bCs/>
          <w:u w:val="single"/>
          <w:rtl/>
          <w:lang w:eastAsia="he-IL"/>
        </w:rPr>
        <w:t>מדי שנה - - -</w:t>
      </w:r>
    </w:p>
    <w:p w14:paraId="36839662" w14:textId="77777777" w:rsidR="00974A12" w:rsidRDefault="00974A12" w:rsidP="00974A12">
      <w:pPr>
        <w:rPr>
          <w:rtl/>
          <w:lang w:eastAsia="he-IL"/>
        </w:rPr>
      </w:pPr>
      <w:bookmarkStart w:id="6369" w:name="_ETM_Q1_6382000"/>
      <w:bookmarkEnd w:id="6369"/>
    </w:p>
    <w:p w14:paraId="712D105B" w14:textId="77777777" w:rsidR="00974A12" w:rsidRDefault="00974A12" w:rsidP="00974A12">
      <w:pPr>
        <w:pStyle w:val="a5"/>
        <w:rPr>
          <w:rtl/>
        </w:rPr>
      </w:pPr>
      <w:bookmarkStart w:id="6370" w:name="ET_knessetmember_6128_955"/>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6370"/>
    </w:p>
    <w:p w14:paraId="68D95C55" w14:textId="77777777" w:rsidR="00974A12" w:rsidRDefault="00974A12" w:rsidP="00974A12">
      <w:pPr>
        <w:pStyle w:val="KeepWithNext"/>
        <w:rPr>
          <w:rtl/>
          <w:lang w:eastAsia="he-IL"/>
        </w:rPr>
      </w:pPr>
    </w:p>
    <w:p w14:paraId="75B80AA8" w14:textId="77777777" w:rsidR="00974A12" w:rsidRDefault="00974A12" w:rsidP="00974A12">
      <w:pPr>
        <w:rPr>
          <w:rtl/>
          <w:lang w:eastAsia="he-IL"/>
        </w:rPr>
      </w:pPr>
      <w:r>
        <w:rPr>
          <w:rtl/>
          <w:lang w:eastAsia="he-IL"/>
        </w:rPr>
        <w:t>אז משה, תצביע איתנו. לא יזיק.</w:t>
      </w:r>
    </w:p>
    <w:p w14:paraId="307DD0CF" w14:textId="77777777" w:rsidR="00974A12" w:rsidRDefault="00974A12" w:rsidP="00974A12">
      <w:pPr>
        <w:rPr>
          <w:rtl/>
          <w:lang w:eastAsia="he-IL"/>
        </w:rPr>
      </w:pPr>
    </w:p>
    <w:p w14:paraId="65C05FC0" w14:textId="77777777" w:rsidR="00974A12" w:rsidRDefault="00974A12" w:rsidP="00974A12">
      <w:pPr>
        <w:pStyle w:val="a5"/>
        <w:rPr>
          <w:rtl/>
        </w:rPr>
      </w:pPr>
      <w:bookmarkStart w:id="6371" w:name="ET_speaker_5765_956"/>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371"/>
    </w:p>
    <w:p w14:paraId="20263EB0" w14:textId="77777777" w:rsidR="00974A12" w:rsidRDefault="00974A12" w:rsidP="00974A12">
      <w:pPr>
        <w:pStyle w:val="KeepWithNext"/>
        <w:rPr>
          <w:rtl/>
          <w:lang w:eastAsia="he-IL"/>
        </w:rPr>
      </w:pPr>
    </w:p>
    <w:p w14:paraId="763FBC07" w14:textId="77777777" w:rsidR="00974A12" w:rsidRDefault="00974A12" w:rsidP="00974A12">
      <w:pPr>
        <w:rPr>
          <w:rtl/>
          <w:lang w:eastAsia="he-IL"/>
        </w:rPr>
      </w:pPr>
      <w:bookmarkStart w:id="6372" w:name="_ETM_Q1_6384000"/>
      <w:bookmarkEnd w:id="6372"/>
      <w:r>
        <w:rPr>
          <w:rtl/>
          <w:lang w:eastAsia="he-IL"/>
        </w:rPr>
        <w:t>אז מבקש ממך להרחיב בנושא.</w:t>
      </w:r>
    </w:p>
    <w:p w14:paraId="061D4D6F" w14:textId="77777777" w:rsidR="00974A12" w:rsidRDefault="00974A12" w:rsidP="00974A12">
      <w:pPr>
        <w:rPr>
          <w:rtl/>
          <w:lang w:eastAsia="he-IL"/>
        </w:rPr>
      </w:pPr>
    </w:p>
    <w:p w14:paraId="2D305C97" w14:textId="77777777" w:rsidR="00974A12" w:rsidRDefault="00974A12" w:rsidP="00974A12">
      <w:pPr>
        <w:pStyle w:val="af7"/>
        <w:rPr>
          <w:rtl/>
        </w:rPr>
      </w:pPr>
      <w:bookmarkStart w:id="6373" w:name="ET_interruption_קריאה_95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373"/>
    </w:p>
    <w:p w14:paraId="335CC85A" w14:textId="77777777" w:rsidR="00974A12" w:rsidRDefault="00974A12" w:rsidP="00974A12">
      <w:pPr>
        <w:pStyle w:val="KeepWithNext"/>
        <w:rPr>
          <w:rtl/>
          <w:lang w:eastAsia="he-IL"/>
        </w:rPr>
      </w:pPr>
    </w:p>
    <w:p w14:paraId="097EE0B7" w14:textId="77777777" w:rsidR="00974A12" w:rsidRDefault="00974A12" w:rsidP="00974A12">
      <w:pPr>
        <w:rPr>
          <w:rtl/>
          <w:lang w:eastAsia="he-IL"/>
        </w:rPr>
      </w:pPr>
      <w:r>
        <w:rPr>
          <w:rtl/>
          <w:lang w:eastAsia="he-IL"/>
        </w:rPr>
        <w:t>איך כולם צודקים איתו ומצביעים הפוך.</w:t>
      </w:r>
    </w:p>
    <w:p w14:paraId="637F92E9" w14:textId="77777777" w:rsidR="00974A12" w:rsidRDefault="00974A12" w:rsidP="00974A12">
      <w:pPr>
        <w:rPr>
          <w:rtl/>
          <w:lang w:eastAsia="he-IL"/>
        </w:rPr>
      </w:pPr>
      <w:bookmarkStart w:id="6374" w:name="_ETM_Q1_6387000"/>
      <w:bookmarkEnd w:id="6374"/>
    </w:p>
    <w:p w14:paraId="3033EAF5" w14:textId="77777777" w:rsidR="00974A12" w:rsidRDefault="00974A12" w:rsidP="00974A12">
      <w:pPr>
        <w:pStyle w:val="a5"/>
        <w:rPr>
          <w:rtl/>
        </w:rPr>
      </w:pPr>
      <w:bookmarkStart w:id="6375" w:name="ET_speaker_רותם_ידלין_958"/>
      <w:r>
        <w:rPr>
          <w:rStyle w:val="TagStyle"/>
          <w:rFonts w:hint="cs"/>
          <w:rtl/>
        </w:rPr>
        <w:t xml:space="preserve"> &lt;&lt; דובר &gt;&gt; </w:t>
      </w:r>
      <w:r>
        <w:rPr>
          <w:rFonts w:hint="cs"/>
          <w:rtl/>
        </w:rPr>
        <w:t>רותם ידלין:</w:t>
      </w:r>
      <w:r>
        <w:rPr>
          <w:rStyle w:val="TagStyle"/>
          <w:rFonts w:hint="cs"/>
          <w:rtl/>
        </w:rPr>
        <w:t xml:space="preserve"> &lt;&lt; דובר &gt;&gt;</w:t>
      </w:r>
      <w:r>
        <w:rPr>
          <w:rFonts w:hint="cs"/>
          <w:rtl/>
        </w:rPr>
        <w:t xml:space="preserve">   </w:t>
      </w:r>
      <w:bookmarkEnd w:id="6375"/>
    </w:p>
    <w:p w14:paraId="52C98B93" w14:textId="77777777" w:rsidR="00974A12" w:rsidRDefault="00974A12" w:rsidP="00974A12">
      <w:pPr>
        <w:pStyle w:val="KeepWithNext"/>
        <w:rPr>
          <w:rtl/>
          <w:lang w:eastAsia="he-IL"/>
        </w:rPr>
      </w:pPr>
    </w:p>
    <w:p w14:paraId="18FC66B0" w14:textId="77777777" w:rsidR="00974A12" w:rsidRDefault="00974A12" w:rsidP="00974A12">
      <w:pPr>
        <w:rPr>
          <w:rtl/>
          <w:lang w:eastAsia="he-IL"/>
        </w:rPr>
      </w:pPr>
      <w:r>
        <w:rPr>
          <w:rtl/>
          <w:lang w:eastAsia="he-IL"/>
        </w:rPr>
        <w:t>אל תדאג, אנחנו לא נשחק.</w:t>
      </w:r>
    </w:p>
    <w:p w14:paraId="25FC3113" w14:textId="77777777" w:rsidR="00974A12" w:rsidRDefault="00974A12" w:rsidP="00974A12">
      <w:pPr>
        <w:rPr>
          <w:rtl/>
          <w:lang w:eastAsia="he-IL"/>
        </w:rPr>
      </w:pPr>
      <w:bookmarkStart w:id="6376" w:name="_ETM_Q1_6393000"/>
      <w:bookmarkEnd w:id="6376"/>
    </w:p>
    <w:p w14:paraId="56F37626" w14:textId="77777777" w:rsidR="00974A12" w:rsidRDefault="00974A12" w:rsidP="00974A12">
      <w:pPr>
        <w:pStyle w:val="a5"/>
        <w:rPr>
          <w:rtl/>
        </w:rPr>
      </w:pPr>
      <w:bookmarkStart w:id="6377" w:name="ET_speaker_6355_959"/>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6377"/>
    </w:p>
    <w:p w14:paraId="55087E3F" w14:textId="77777777" w:rsidR="00974A12" w:rsidRDefault="00974A12" w:rsidP="00974A12">
      <w:pPr>
        <w:pStyle w:val="KeepWithNext"/>
        <w:rPr>
          <w:rtl/>
          <w:lang w:eastAsia="he-IL"/>
        </w:rPr>
      </w:pPr>
    </w:p>
    <w:p w14:paraId="41E02D0D" w14:textId="77777777" w:rsidR="00974A12" w:rsidRDefault="00974A12" w:rsidP="00974A12">
      <w:pPr>
        <w:rPr>
          <w:rtl/>
          <w:lang w:eastAsia="he-IL"/>
        </w:rPr>
      </w:pPr>
      <w:r>
        <w:rPr>
          <w:rtl/>
          <w:lang w:eastAsia="he-IL"/>
        </w:rPr>
        <w:t>כי הוא</w:t>
      </w:r>
      <w:bookmarkStart w:id="6378" w:name="_ETM_Q1_6392000"/>
      <w:bookmarkEnd w:id="6378"/>
      <w:r>
        <w:rPr>
          <w:rtl/>
          <w:lang w:eastAsia="he-IL"/>
        </w:rPr>
        <w:t xml:space="preserve"> לא מנמק את ההסתייגות. הוא אומר פה - - -</w:t>
      </w:r>
    </w:p>
    <w:p w14:paraId="502D105B" w14:textId="77777777" w:rsidR="00974A12" w:rsidRDefault="00974A12" w:rsidP="00974A12">
      <w:pPr>
        <w:rPr>
          <w:rtl/>
          <w:lang w:eastAsia="he-IL"/>
        </w:rPr>
      </w:pPr>
    </w:p>
    <w:p w14:paraId="6BD95B95" w14:textId="77777777" w:rsidR="00974A12" w:rsidRDefault="00974A12" w:rsidP="00974A12">
      <w:pPr>
        <w:pStyle w:val="a5"/>
        <w:rPr>
          <w:rtl/>
        </w:rPr>
      </w:pPr>
      <w:bookmarkStart w:id="6379" w:name="ET_speaker_רותם_ידלין_960"/>
      <w:r>
        <w:rPr>
          <w:rStyle w:val="TagStyle"/>
          <w:rFonts w:hint="cs"/>
          <w:rtl/>
        </w:rPr>
        <w:t xml:space="preserve"> &lt;&lt; דובר &gt;&gt; </w:t>
      </w:r>
      <w:r>
        <w:rPr>
          <w:rFonts w:hint="cs"/>
          <w:rtl/>
        </w:rPr>
        <w:t>רותם ידלין:</w:t>
      </w:r>
      <w:r>
        <w:rPr>
          <w:rStyle w:val="TagStyle"/>
          <w:rFonts w:hint="cs"/>
          <w:rtl/>
        </w:rPr>
        <w:t xml:space="preserve"> &lt;&lt; דובר &gt;&gt;</w:t>
      </w:r>
      <w:r>
        <w:rPr>
          <w:rFonts w:hint="cs"/>
          <w:rtl/>
        </w:rPr>
        <w:t xml:space="preserve">   </w:t>
      </w:r>
      <w:bookmarkEnd w:id="6379"/>
    </w:p>
    <w:p w14:paraId="0C9B4BE2" w14:textId="77777777" w:rsidR="00974A12" w:rsidRDefault="00974A12" w:rsidP="00974A12">
      <w:pPr>
        <w:pStyle w:val="KeepWithNext"/>
        <w:rPr>
          <w:rtl/>
          <w:lang w:eastAsia="he-IL"/>
        </w:rPr>
      </w:pPr>
    </w:p>
    <w:p w14:paraId="3CBACE2E" w14:textId="77777777" w:rsidR="00974A12" w:rsidRDefault="00974A12" w:rsidP="00974A12">
      <w:pPr>
        <w:rPr>
          <w:rtl/>
          <w:lang w:eastAsia="he-IL"/>
        </w:rPr>
      </w:pPr>
      <w:bookmarkStart w:id="6380" w:name="_ETM_Q1_6394000"/>
      <w:bookmarkEnd w:id="6380"/>
      <w:r>
        <w:rPr>
          <w:rtl/>
          <w:lang w:eastAsia="he-IL"/>
        </w:rPr>
        <w:t>אכפת</w:t>
      </w:r>
      <w:bookmarkStart w:id="6381" w:name="_ETM_Q1_6395000"/>
      <w:bookmarkEnd w:id="6381"/>
      <w:r>
        <w:rPr>
          <w:rtl/>
          <w:lang w:eastAsia="he-IL"/>
        </w:rPr>
        <w:t xml:space="preserve"> לכם באמת מהפריפריה והחלשות, תתקנו את הרווחה, תתקנו את החינוך.</w:t>
      </w:r>
    </w:p>
    <w:p w14:paraId="65849393" w14:textId="77777777" w:rsidR="00974A12" w:rsidRDefault="00974A12" w:rsidP="00974A12">
      <w:pPr>
        <w:rPr>
          <w:rtl/>
          <w:lang w:eastAsia="he-IL"/>
        </w:rPr>
      </w:pPr>
      <w:bookmarkStart w:id="6382" w:name="_ETM_Q1_6399000"/>
      <w:bookmarkEnd w:id="6382"/>
    </w:p>
    <w:p w14:paraId="2A1E5894" w14:textId="77777777" w:rsidR="00974A12" w:rsidRDefault="00974A12" w:rsidP="00974A12">
      <w:pPr>
        <w:pStyle w:val="af8"/>
        <w:rPr>
          <w:rtl/>
        </w:rPr>
      </w:pPr>
      <w:bookmarkStart w:id="6383" w:name="ET_yor_5797_96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383"/>
    </w:p>
    <w:p w14:paraId="6938E800" w14:textId="77777777" w:rsidR="00974A12" w:rsidRDefault="00974A12" w:rsidP="00974A12">
      <w:pPr>
        <w:pStyle w:val="KeepWithNext"/>
        <w:rPr>
          <w:rtl/>
          <w:lang w:eastAsia="he-IL"/>
        </w:rPr>
      </w:pPr>
    </w:p>
    <w:p w14:paraId="472937B8" w14:textId="77777777" w:rsidR="00974A12" w:rsidRDefault="00974A12" w:rsidP="00974A12">
      <w:pPr>
        <w:rPr>
          <w:rtl/>
          <w:lang w:eastAsia="he-IL"/>
        </w:rPr>
      </w:pPr>
      <w:bookmarkStart w:id="6384" w:name="_ETM_Q1_6400000"/>
      <w:bookmarkEnd w:id="6384"/>
      <w:r>
        <w:rPr>
          <w:rtl/>
          <w:lang w:eastAsia="he-IL"/>
        </w:rPr>
        <w:t>את מפריעה באמצע הצבעה. זה לא דיון עכשיו.</w:t>
      </w:r>
    </w:p>
    <w:p w14:paraId="134B6104" w14:textId="77777777" w:rsidR="00974A12" w:rsidRDefault="00974A12" w:rsidP="00974A12">
      <w:pPr>
        <w:rPr>
          <w:rtl/>
          <w:lang w:eastAsia="he-IL"/>
        </w:rPr>
      </w:pPr>
    </w:p>
    <w:p w14:paraId="4DD5A1C1" w14:textId="77777777" w:rsidR="00974A12" w:rsidRDefault="00974A12" w:rsidP="00974A12">
      <w:pPr>
        <w:pStyle w:val="a5"/>
        <w:rPr>
          <w:rtl/>
        </w:rPr>
      </w:pPr>
      <w:bookmarkStart w:id="6385" w:name="ET_speaker_5765_962"/>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385"/>
    </w:p>
    <w:p w14:paraId="17AB5803" w14:textId="77777777" w:rsidR="00974A12" w:rsidRDefault="00974A12" w:rsidP="00974A12">
      <w:pPr>
        <w:pStyle w:val="KeepWithNext"/>
        <w:rPr>
          <w:rtl/>
          <w:lang w:eastAsia="he-IL"/>
        </w:rPr>
      </w:pPr>
    </w:p>
    <w:p w14:paraId="235C17F9" w14:textId="77777777" w:rsidR="00974A12" w:rsidRDefault="00974A12" w:rsidP="00974A12">
      <w:pPr>
        <w:rPr>
          <w:rtl/>
          <w:lang w:eastAsia="he-IL"/>
        </w:rPr>
      </w:pPr>
      <w:r>
        <w:rPr>
          <w:rtl/>
          <w:lang w:eastAsia="he-IL"/>
        </w:rPr>
        <w:t xml:space="preserve">אתה מחפש </w:t>
      </w:r>
      <w:bookmarkStart w:id="6386" w:name="_ETM_Q1_6401000"/>
      <w:bookmarkEnd w:id="6386"/>
      <w:r>
        <w:rPr>
          <w:rtl/>
          <w:lang w:eastAsia="he-IL"/>
        </w:rPr>
        <w:t>- - -</w:t>
      </w:r>
    </w:p>
    <w:p w14:paraId="1F107DBB" w14:textId="77777777" w:rsidR="00974A12" w:rsidRDefault="00974A12" w:rsidP="00974A12">
      <w:pPr>
        <w:rPr>
          <w:rtl/>
          <w:lang w:eastAsia="he-IL"/>
        </w:rPr>
      </w:pPr>
      <w:bookmarkStart w:id="6387" w:name="_ETM_Q1_6404000"/>
      <w:bookmarkEnd w:id="6387"/>
    </w:p>
    <w:p w14:paraId="56B43358" w14:textId="77777777" w:rsidR="00974A12" w:rsidRDefault="00974A12" w:rsidP="00974A12">
      <w:pPr>
        <w:pStyle w:val="a5"/>
        <w:rPr>
          <w:rtl/>
        </w:rPr>
      </w:pPr>
      <w:bookmarkStart w:id="6388" w:name="ET_speaker_רותם_ידלין_963"/>
      <w:r>
        <w:rPr>
          <w:rStyle w:val="TagStyle"/>
          <w:rFonts w:hint="cs"/>
          <w:rtl/>
        </w:rPr>
        <w:t xml:space="preserve"> &lt;&lt; דובר &gt;&gt; </w:t>
      </w:r>
      <w:r>
        <w:rPr>
          <w:rFonts w:hint="cs"/>
          <w:rtl/>
        </w:rPr>
        <w:t>רותם ידלין:</w:t>
      </w:r>
      <w:r>
        <w:rPr>
          <w:rStyle w:val="TagStyle"/>
          <w:rFonts w:hint="cs"/>
          <w:rtl/>
        </w:rPr>
        <w:t xml:space="preserve"> &lt;&lt; דובר &gt;&gt;</w:t>
      </w:r>
      <w:r>
        <w:rPr>
          <w:rFonts w:hint="cs"/>
          <w:rtl/>
        </w:rPr>
        <w:t xml:space="preserve">   </w:t>
      </w:r>
      <w:bookmarkEnd w:id="6388"/>
    </w:p>
    <w:p w14:paraId="5A228A96" w14:textId="77777777" w:rsidR="00974A12" w:rsidRDefault="00974A12" w:rsidP="00974A12">
      <w:pPr>
        <w:pStyle w:val="KeepWithNext"/>
        <w:rPr>
          <w:rtl/>
          <w:lang w:eastAsia="he-IL"/>
        </w:rPr>
      </w:pPr>
    </w:p>
    <w:p w14:paraId="7A2B919A" w14:textId="77777777" w:rsidR="00974A12" w:rsidRDefault="00974A12" w:rsidP="00974A12">
      <w:pPr>
        <w:rPr>
          <w:rtl/>
          <w:lang w:eastAsia="he-IL"/>
        </w:rPr>
      </w:pPr>
      <w:r>
        <w:rPr>
          <w:rtl/>
          <w:lang w:eastAsia="he-IL"/>
        </w:rPr>
        <w:t>אבל זה הדבר חשוב, סוף סוף - -</w:t>
      </w:r>
    </w:p>
    <w:p w14:paraId="747DBD79" w14:textId="77777777" w:rsidR="00974A12" w:rsidRDefault="00974A12" w:rsidP="00974A12">
      <w:pPr>
        <w:rPr>
          <w:rtl/>
          <w:lang w:eastAsia="he-IL"/>
        </w:rPr>
      </w:pPr>
    </w:p>
    <w:p w14:paraId="16DAC6F7" w14:textId="77777777" w:rsidR="00974A12" w:rsidRDefault="00974A12" w:rsidP="00974A12">
      <w:pPr>
        <w:pStyle w:val="af8"/>
        <w:rPr>
          <w:rtl/>
        </w:rPr>
      </w:pPr>
      <w:bookmarkStart w:id="6389" w:name="ET_yor_5797_96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389"/>
    </w:p>
    <w:p w14:paraId="620FBCE2" w14:textId="77777777" w:rsidR="00974A12" w:rsidRDefault="00974A12" w:rsidP="00974A12">
      <w:pPr>
        <w:pStyle w:val="KeepWithNext"/>
        <w:rPr>
          <w:rtl/>
          <w:lang w:eastAsia="he-IL"/>
        </w:rPr>
      </w:pPr>
    </w:p>
    <w:p w14:paraId="10CE0B10" w14:textId="77777777" w:rsidR="00974A12" w:rsidRDefault="00974A12" w:rsidP="00974A12">
      <w:pPr>
        <w:rPr>
          <w:rtl/>
          <w:lang w:eastAsia="he-IL"/>
        </w:rPr>
      </w:pPr>
      <w:bookmarkStart w:id="6390" w:name="_ETM_Q1_6406000"/>
      <w:bookmarkEnd w:id="6390"/>
      <w:r>
        <w:rPr>
          <w:rtl/>
          <w:lang w:eastAsia="he-IL"/>
        </w:rPr>
        <w:t xml:space="preserve">תן לה להקריא את ההסתייגות. </w:t>
      </w:r>
    </w:p>
    <w:p w14:paraId="4B8B19F0" w14:textId="77777777" w:rsidR="00974A12" w:rsidRDefault="00974A12" w:rsidP="00974A12">
      <w:pPr>
        <w:rPr>
          <w:rtl/>
          <w:lang w:eastAsia="he-IL"/>
        </w:rPr>
      </w:pPr>
    </w:p>
    <w:p w14:paraId="326EDDB6" w14:textId="77777777" w:rsidR="00974A12" w:rsidRDefault="00974A12" w:rsidP="00974A12">
      <w:pPr>
        <w:pStyle w:val="a5"/>
        <w:rPr>
          <w:rtl/>
        </w:rPr>
      </w:pPr>
      <w:bookmarkStart w:id="6391" w:name="ET_speaker_רותם_ידלין_965"/>
      <w:r>
        <w:rPr>
          <w:rStyle w:val="TagStyle"/>
          <w:rFonts w:hint="cs"/>
          <w:rtl/>
        </w:rPr>
        <w:t xml:space="preserve"> &lt;&lt; דובר &gt;&gt; </w:t>
      </w:r>
      <w:r>
        <w:rPr>
          <w:rFonts w:hint="cs"/>
          <w:rtl/>
        </w:rPr>
        <w:t>רותם ידלין:</w:t>
      </w:r>
      <w:r>
        <w:rPr>
          <w:rStyle w:val="TagStyle"/>
          <w:rFonts w:hint="cs"/>
          <w:rtl/>
        </w:rPr>
        <w:t xml:space="preserve"> &lt;&lt; דובר &gt;&gt;</w:t>
      </w:r>
      <w:r>
        <w:rPr>
          <w:rFonts w:hint="cs"/>
          <w:rtl/>
        </w:rPr>
        <w:t xml:space="preserve">   </w:t>
      </w:r>
      <w:bookmarkEnd w:id="6391"/>
    </w:p>
    <w:p w14:paraId="623C5A91" w14:textId="77777777" w:rsidR="00974A12" w:rsidRDefault="00974A12" w:rsidP="00974A12">
      <w:pPr>
        <w:pStyle w:val="KeepWithNext"/>
        <w:rPr>
          <w:rtl/>
          <w:lang w:eastAsia="he-IL"/>
        </w:rPr>
      </w:pPr>
    </w:p>
    <w:p w14:paraId="406B6982" w14:textId="77777777" w:rsidR="00974A12" w:rsidRDefault="00974A12" w:rsidP="00974A12">
      <w:pPr>
        <w:rPr>
          <w:rtl/>
          <w:lang w:eastAsia="he-IL"/>
        </w:rPr>
      </w:pPr>
      <w:r>
        <w:rPr>
          <w:rtl/>
          <w:lang w:eastAsia="he-IL"/>
        </w:rPr>
        <w:t xml:space="preserve">- - אחת לשבעה </w:t>
      </w:r>
      <w:bookmarkStart w:id="6392" w:name="_ETM_Q1_6409000"/>
      <w:bookmarkEnd w:id="6392"/>
      <w:r>
        <w:rPr>
          <w:rtl/>
          <w:lang w:eastAsia="he-IL"/>
        </w:rPr>
        <w:t>ימים יש דיון אמיתי.</w:t>
      </w:r>
    </w:p>
    <w:p w14:paraId="73BB6B3A" w14:textId="77777777" w:rsidR="00974A12" w:rsidRDefault="00974A12" w:rsidP="00974A12">
      <w:pPr>
        <w:rPr>
          <w:rtl/>
          <w:lang w:eastAsia="he-IL"/>
        </w:rPr>
      </w:pPr>
      <w:bookmarkStart w:id="6393" w:name="_ETM_Q1_6408000"/>
      <w:bookmarkEnd w:id="6393"/>
    </w:p>
    <w:p w14:paraId="780D8973" w14:textId="77777777" w:rsidR="00974A12" w:rsidRDefault="00974A12" w:rsidP="00974A12">
      <w:pPr>
        <w:pStyle w:val="a5"/>
        <w:rPr>
          <w:rtl/>
        </w:rPr>
      </w:pPr>
      <w:bookmarkStart w:id="6394" w:name="ET_speaker_5765_966"/>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394"/>
    </w:p>
    <w:p w14:paraId="3A5F0ADF" w14:textId="77777777" w:rsidR="00974A12" w:rsidRDefault="00974A12" w:rsidP="00974A12">
      <w:pPr>
        <w:pStyle w:val="KeepWithNext"/>
        <w:rPr>
          <w:rtl/>
          <w:lang w:eastAsia="he-IL"/>
        </w:rPr>
      </w:pPr>
    </w:p>
    <w:p w14:paraId="6B30DDDB" w14:textId="77777777" w:rsidR="004929FB" w:rsidRDefault="00974A12" w:rsidP="00974A12">
      <w:pPr>
        <w:rPr>
          <w:rtl/>
          <w:lang w:eastAsia="he-IL"/>
        </w:rPr>
      </w:pPr>
      <w:bookmarkStart w:id="6395" w:name="_ETM_Q1_6407000"/>
      <w:bookmarkEnd w:id="6395"/>
      <w:r>
        <w:rPr>
          <w:rtl/>
          <w:lang w:eastAsia="he-IL"/>
        </w:rPr>
        <w:t xml:space="preserve">אתה מחפש את אותו נער אוצר, ראש אגף, שלא ישן בלילה, למה ילד בשלטון מקומי </w:t>
      </w:r>
      <w:bookmarkStart w:id="6396" w:name="_ETM_Q1_6414000"/>
      <w:bookmarkEnd w:id="6396"/>
      <w:r>
        <w:rPr>
          <w:rtl/>
          <w:lang w:eastAsia="he-IL"/>
        </w:rPr>
        <w:t>באשכולות נמוכים מקבל רק 3,000 שקל תוספת מהעירייה. בעירייה עשירה - - -</w:t>
      </w:r>
    </w:p>
    <w:p w14:paraId="4CBC1A63" w14:textId="77777777" w:rsidR="004929FB" w:rsidRDefault="004929FB">
      <w:pPr>
        <w:bidi w:val="0"/>
        <w:spacing w:line="240" w:lineRule="auto"/>
        <w:ind w:firstLine="0"/>
        <w:jc w:val="left"/>
        <w:rPr>
          <w:rtl/>
          <w:lang w:eastAsia="he-IL"/>
        </w:rPr>
      </w:pPr>
      <w:r>
        <w:rPr>
          <w:rtl/>
          <w:lang w:eastAsia="he-IL"/>
        </w:rPr>
        <w:br w:type="page"/>
      </w:r>
    </w:p>
    <w:p w14:paraId="674D1D4E" w14:textId="77777777" w:rsidR="00974A12" w:rsidRDefault="00974A12" w:rsidP="00974A12">
      <w:pPr>
        <w:rPr>
          <w:rtl/>
          <w:lang w:eastAsia="he-IL"/>
        </w:rPr>
      </w:pPr>
      <w:bookmarkStart w:id="6397" w:name="_ETM_Q1_6421000"/>
      <w:bookmarkStart w:id="6398" w:name="_ETM_Q1_912000"/>
      <w:bookmarkEnd w:id="6397"/>
      <w:bookmarkEnd w:id="6398"/>
    </w:p>
    <w:p w14:paraId="146A3545" w14:textId="77777777" w:rsidR="00974A12" w:rsidRDefault="00974A12" w:rsidP="00974A12">
      <w:pPr>
        <w:pStyle w:val="af8"/>
        <w:rPr>
          <w:rtl/>
        </w:rPr>
      </w:pPr>
      <w:bookmarkStart w:id="6399" w:name="ET_yor_5797_96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399"/>
    </w:p>
    <w:p w14:paraId="498A5C2D" w14:textId="77777777" w:rsidR="00974A12" w:rsidRDefault="00974A12" w:rsidP="00974A12">
      <w:pPr>
        <w:pStyle w:val="KeepWithNext"/>
        <w:rPr>
          <w:rtl/>
          <w:lang w:eastAsia="he-IL"/>
        </w:rPr>
      </w:pPr>
    </w:p>
    <w:p w14:paraId="5BFF0875" w14:textId="77777777" w:rsidR="00974A12" w:rsidRDefault="00974A12" w:rsidP="00974A12">
      <w:pPr>
        <w:rPr>
          <w:rtl/>
          <w:lang w:eastAsia="he-IL"/>
        </w:rPr>
      </w:pPr>
      <w:r>
        <w:rPr>
          <w:rtl/>
          <w:lang w:eastAsia="he-IL"/>
        </w:rPr>
        <w:t>איזה 3,000?</w:t>
      </w:r>
    </w:p>
    <w:p w14:paraId="61F44FBC" w14:textId="77777777" w:rsidR="00974A12" w:rsidRDefault="00974A12" w:rsidP="00974A12">
      <w:pPr>
        <w:rPr>
          <w:rtl/>
          <w:lang w:eastAsia="he-IL"/>
        </w:rPr>
      </w:pPr>
      <w:bookmarkStart w:id="6400" w:name="_ETM_Q1_6419000"/>
      <w:bookmarkEnd w:id="6400"/>
    </w:p>
    <w:p w14:paraId="74A3DA54" w14:textId="77777777" w:rsidR="00974A12" w:rsidRDefault="00974A12" w:rsidP="00974A12">
      <w:pPr>
        <w:pStyle w:val="a5"/>
        <w:rPr>
          <w:rtl/>
        </w:rPr>
      </w:pPr>
      <w:bookmarkStart w:id="6401" w:name="ET_speaker_5765_968"/>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401"/>
    </w:p>
    <w:p w14:paraId="4CFBAC18" w14:textId="77777777" w:rsidR="00974A12" w:rsidRDefault="00974A12" w:rsidP="00974A12">
      <w:pPr>
        <w:pStyle w:val="KeepWithNext"/>
        <w:rPr>
          <w:rtl/>
          <w:lang w:eastAsia="he-IL"/>
        </w:rPr>
      </w:pPr>
    </w:p>
    <w:p w14:paraId="6E05FDFE" w14:textId="77777777" w:rsidR="00974A12" w:rsidRDefault="00974A12" w:rsidP="00974A12">
      <w:pPr>
        <w:rPr>
          <w:rtl/>
          <w:lang w:eastAsia="he-IL"/>
        </w:rPr>
      </w:pPr>
      <w:r>
        <w:rPr>
          <w:rtl/>
          <w:lang w:eastAsia="he-IL"/>
        </w:rPr>
        <w:t xml:space="preserve">נכון, גם 1,000 שקל. ועשירה יכולה לתת </w:t>
      </w:r>
      <w:bookmarkStart w:id="6402" w:name="_ETM_Q1_6422000"/>
      <w:bookmarkEnd w:id="6402"/>
      <w:r>
        <w:rPr>
          <w:rtl/>
          <w:lang w:eastAsia="he-IL"/>
        </w:rPr>
        <w:t>לו 20,000. הוא ישן טוב בלילה, זה לא אי-שוויון. מתי</w:t>
      </w:r>
      <w:bookmarkStart w:id="6403" w:name="_ETM_Q1_6430000"/>
      <w:bookmarkEnd w:id="6403"/>
      <w:r>
        <w:rPr>
          <w:rtl/>
          <w:lang w:eastAsia="he-IL"/>
        </w:rPr>
        <w:t xml:space="preserve"> הוא לא ישן בלילה? כשהוא צריך לגרד מפעל הפיס, </w:t>
      </w:r>
      <w:bookmarkStart w:id="6404" w:name="_ETM_Q1_6434000"/>
      <w:bookmarkEnd w:id="6404"/>
      <w:r>
        <w:rPr>
          <w:rtl/>
          <w:lang w:eastAsia="he-IL"/>
        </w:rPr>
        <w:t xml:space="preserve">להוציא ממישהו 2,000 שקל ליחידה. ולקנות בזול יחידות </w:t>
      </w:r>
      <w:bookmarkStart w:id="6405" w:name="_ETM_Q1_6435000"/>
      <w:bookmarkEnd w:id="6405"/>
      <w:r>
        <w:rPr>
          <w:rtl/>
          <w:lang w:eastAsia="he-IL"/>
        </w:rPr>
        <w:t>דיור. כי יחידות דיור צריך לקנות ב-10,000 שקל.</w:t>
      </w:r>
    </w:p>
    <w:p w14:paraId="76EDDAFA" w14:textId="77777777" w:rsidR="00974A12" w:rsidRDefault="00974A12" w:rsidP="00974A12">
      <w:pPr>
        <w:rPr>
          <w:rtl/>
          <w:lang w:eastAsia="he-IL"/>
        </w:rPr>
      </w:pPr>
    </w:p>
    <w:p w14:paraId="1DF6A3A1" w14:textId="77777777" w:rsidR="00974A12" w:rsidRDefault="00974A12" w:rsidP="00974A12">
      <w:pPr>
        <w:pStyle w:val="af8"/>
        <w:rPr>
          <w:rtl/>
        </w:rPr>
      </w:pPr>
      <w:bookmarkStart w:id="6406" w:name="ET_yor_5797_96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406"/>
    </w:p>
    <w:p w14:paraId="19F0263E" w14:textId="77777777" w:rsidR="00974A12" w:rsidRDefault="00974A12" w:rsidP="00974A12">
      <w:pPr>
        <w:pStyle w:val="KeepWithNext"/>
        <w:rPr>
          <w:rtl/>
          <w:lang w:eastAsia="he-IL"/>
        </w:rPr>
      </w:pPr>
    </w:p>
    <w:p w14:paraId="2CF7C854" w14:textId="77777777" w:rsidR="00974A12" w:rsidRDefault="00974A12" w:rsidP="00974A12">
      <w:pPr>
        <w:rPr>
          <w:rtl/>
          <w:lang w:eastAsia="he-IL"/>
        </w:rPr>
      </w:pPr>
      <w:r>
        <w:rPr>
          <w:rtl/>
          <w:lang w:eastAsia="he-IL"/>
        </w:rPr>
        <w:t>מי בעד ההסתייגות? מי נגד ההסתייגות? מי נמנע?</w:t>
      </w:r>
    </w:p>
    <w:p w14:paraId="38CD1402" w14:textId="77777777" w:rsidR="00974A12" w:rsidRDefault="00974A12" w:rsidP="00974A12">
      <w:pPr>
        <w:rPr>
          <w:rtl/>
          <w:lang w:eastAsia="he-IL"/>
        </w:rPr>
      </w:pPr>
      <w:bookmarkStart w:id="6407" w:name="_ETM_Q1_6449000"/>
      <w:bookmarkEnd w:id="6407"/>
    </w:p>
    <w:p w14:paraId="2E85743C" w14:textId="77777777" w:rsidR="00974A12" w:rsidRDefault="00974A12" w:rsidP="00974A12">
      <w:pPr>
        <w:rPr>
          <w:rtl/>
          <w:lang w:eastAsia="he-IL"/>
        </w:rPr>
      </w:pPr>
    </w:p>
    <w:p w14:paraId="50C8DDAA" w14:textId="77777777" w:rsidR="00974A12" w:rsidRDefault="00974A12" w:rsidP="00974A12">
      <w:pPr>
        <w:pStyle w:val="af3"/>
        <w:keepNext/>
        <w:rPr>
          <w:rtl/>
          <w:lang w:eastAsia="he-IL"/>
        </w:rPr>
      </w:pPr>
      <w:r>
        <w:rPr>
          <w:rFonts w:hint="cs"/>
          <w:rtl/>
          <w:lang w:eastAsia="he-IL"/>
        </w:rPr>
        <w:t>הצבעה</w:t>
      </w:r>
    </w:p>
    <w:p w14:paraId="44ECA19E" w14:textId="77777777" w:rsidR="00974A12" w:rsidRDefault="00974A12" w:rsidP="00974A12">
      <w:pPr>
        <w:pStyle w:val="--"/>
        <w:keepNext/>
        <w:rPr>
          <w:rtl/>
          <w:lang w:eastAsia="he-IL"/>
        </w:rPr>
      </w:pPr>
    </w:p>
    <w:p w14:paraId="45010297" w14:textId="77777777" w:rsidR="00974A12" w:rsidRDefault="00974A12" w:rsidP="00974A12">
      <w:pPr>
        <w:pStyle w:val="af4"/>
        <w:rPr>
          <w:rtl/>
        </w:rPr>
      </w:pPr>
      <w:r>
        <w:rPr>
          <w:rFonts w:hint="cs"/>
          <w:rtl/>
        </w:rPr>
        <w:t>לא אושרה.</w:t>
      </w:r>
    </w:p>
    <w:p w14:paraId="52CD2CAD" w14:textId="77777777" w:rsidR="00974A12" w:rsidRDefault="00974A12" w:rsidP="00974A12">
      <w:pPr>
        <w:rPr>
          <w:rtl/>
        </w:rPr>
      </w:pPr>
    </w:p>
    <w:p w14:paraId="2437D02D" w14:textId="77777777" w:rsidR="00974A12" w:rsidRDefault="00974A12" w:rsidP="00974A12">
      <w:pPr>
        <w:rPr>
          <w:rtl/>
          <w:lang w:eastAsia="he-IL"/>
        </w:rPr>
      </w:pPr>
    </w:p>
    <w:p w14:paraId="0C3A1456" w14:textId="77777777" w:rsidR="00974A12" w:rsidRDefault="00974A12" w:rsidP="00974A12">
      <w:pPr>
        <w:pStyle w:val="af8"/>
        <w:rPr>
          <w:rtl/>
        </w:rPr>
      </w:pPr>
      <w:bookmarkStart w:id="6408" w:name="ET_yor_5797_97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408"/>
    </w:p>
    <w:p w14:paraId="2B2ACD62" w14:textId="77777777" w:rsidR="00974A12" w:rsidRDefault="00974A12" w:rsidP="00974A12">
      <w:pPr>
        <w:pStyle w:val="KeepWithNext"/>
        <w:rPr>
          <w:rtl/>
          <w:lang w:eastAsia="he-IL"/>
        </w:rPr>
      </w:pPr>
    </w:p>
    <w:p w14:paraId="2415ED8A" w14:textId="77777777" w:rsidR="00974A12" w:rsidRDefault="00974A12" w:rsidP="00974A12">
      <w:pPr>
        <w:rPr>
          <w:rtl/>
          <w:lang w:eastAsia="he-IL"/>
        </w:rPr>
      </w:pPr>
      <w:r>
        <w:rPr>
          <w:rtl/>
          <w:lang w:eastAsia="he-IL"/>
        </w:rPr>
        <w:t xml:space="preserve">ההסתייגות הוסרה. </w:t>
      </w:r>
    </w:p>
    <w:p w14:paraId="78467ECD" w14:textId="77777777" w:rsidR="00974A12" w:rsidRDefault="00974A12" w:rsidP="00974A12">
      <w:pPr>
        <w:rPr>
          <w:rtl/>
          <w:lang w:eastAsia="he-IL"/>
        </w:rPr>
      </w:pPr>
    </w:p>
    <w:p w14:paraId="437B7D1A" w14:textId="77777777" w:rsidR="00974A12" w:rsidRDefault="00974A12" w:rsidP="00974A12">
      <w:pPr>
        <w:pStyle w:val="a5"/>
        <w:rPr>
          <w:rtl/>
        </w:rPr>
      </w:pPr>
      <w:bookmarkStart w:id="6409" w:name="ET_speaker_שלומית_ארליך_97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409"/>
    </w:p>
    <w:p w14:paraId="737B2762" w14:textId="77777777" w:rsidR="00974A12" w:rsidRDefault="00974A12" w:rsidP="00974A12">
      <w:pPr>
        <w:pStyle w:val="KeepWithNext"/>
        <w:rPr>
          <w:rtl/>
          <w:lang w:eastAsia="he-IL"/>
        </w:rPr>
      </w:pPr>
    </w:p>
    <w:p w14:paraId="56A2CBBE" w14:textId="77777777" w:rsidR="00974A12" w:rsidRDefault="00974A12" w:rsidP="00974A12">
      <w:pPr>
        <w:rPr>
          <w:rtl/>
          <w:lang w:eastAsia="he-IL"/>
        </w:rPr>
      </w:pPr>
      <w:r>
        <w:rPr>
          <w:b/>
          <w:bCs/>
          <w:u w:val="single"/>
          <w:rtl/>
          <w:lang w:eastAsia="he-IL"/>
        </w:rPr>
        <w:t>בסעיף 5ב1</w:t>
      </w:r>
      <w:r>
        <w:rPr>
          <w:b/>
          <w:bCs/>
          <w:rtl/>
          <w:lang w:eastAsia="he-IL"/>
        </w:rPr>
        <w:t>,</w:t>
      </w:r>
      <w:r>
        <w:rPr>
          <w:rtl/>
          <w:lang w:eastAsia="he-IL"/>
        </w:rPr>
        <w:t xml:space="preserve"> במקום - - -</w:t>
      </w:r>
    </w:p>
    <w:p w14:paraId="3E6F1CA7" w14:textId="77777777" w:rsidR="00974A12" w:rsidRDefault="00974A12" w:rsidP="00974A12">
      <w:pPr>
        <w:rPr>
          <w:rtl/>
          <w:lang w:eastAsia="he-IL"/>
        </w:rPr>
      </w:pPr>
      <w:bookmarkStart w:id="6410" w:name="_ETM_Q1_6455000"/>
      <w:bookmarkEnd w:id="6410"/>
    </w:p>
    <w:p w14:paraId="47AB0A55" w14:textId="77777777" w:rsidR="00974A12" w:rsidRDefault="00974A12" w:rsidP="00974A12">
      <w:pPr>
        <w:pStyle w:val="a5"/>
        <w:rPr>
          <w:rtl/>
        </w:rPr>
      </w:pPr>
      <w:bookmarkStart w:id="6411" w:name="ET_speaker_רותם_ידלין_974"/>
      <w:r>
        <w:rPr>
          <w:rStyle w:val="TagStyle"/>
          <w:rFonts w:hint="cs"/>
          <w:rtl/>
        </w:rPr>
        <w:t xml:space="preserve"> &lt;&lt; דובר &gt;&gt; </w:t>
      </w:r>
      <w:r>
        <w:rPr>
          <w:rFonts w:hint="cs"/>
          <w:rtl/>
        </w:rPr>
        <w:t>רותם ידלין:</w:t>
      </w:r>
      <w:r>
        <w:rPr>
          <w:rStyle w:val="TagStyle"/>
          <w:rFonts w:hint="cs"/>
          <w:rtl/>
        </w:rPr>
        <w:t xml:space="preserve"> &lt;&lt; דובר &gt;&gt;</w:t>
      </w:r>
      <w:r>
        <w:rPr>
          <w:rFonts w:hint="cs"/>
          <w:rtl/>
        </w:rPr>
        <w:t xml:space="preserve">   </w:t>
      </w:r>
      <w:bookmarkEnd w:id="6411"/>
    </w:p>
    <w:p w14:paraId="07B84CA7" w14:textId="77777777" w:rsidR="00974A12" w:rsidRDefault="00974A12" w:rsidP="00974A12">
      <w:pPr>
        <w:pStyle w:val="KeepWithNext"/>
        <w:rPr>
          <w:rtl/>
          <w:lang w:eastAsia="he-IL"/>
        </w:rPr>
      </w:pPr>
    </w:p>
    <w:p w14:paraId="44615A1D" w14:textId="77777777" w:rsidR="00974A12" w:rsidRDefault="00974A12" w:rsidP="00974A12">
      <w:pPr>
        <w:rPr>
          <w:rtl/>
          <w:lang w:eastAsia="he-IL"/>
        </w:rPr>
      </w:pPr>
      <w:r>
        <w:rPr>
          <w:rtl/>
          <w:lang w:eastAsia="he-IL"/>
        </w:rPr>
        <w:t xml:space="preserve">גבי, זה </w:t>
      </w:r>
      <w:bookmarkStart w:id="6412" w:name="_ETM_Q1_6454000"/>
      <w:bookmarkEnd w:id="6412"/>
      <w:r>
        <w:rPr>
          <w:rtl/>
          <w:lang w:eastAsia="he-IL"/>
        </w:rPr>
        <w:t>המפלגה שלך. המפלגה שלך, תזכור להם את זה.</w:t>
      </w:r>
    </w:p>
    <w:p w14:paraId="65CAF442" w14:textId="77777777" w:rsidR="00974A12" w:rsidRDefault="00974A12" w:rsidP="00974A12">
      <w:pPr>
        <w:rPr>
          <w:rtl/>
          <w:lang w:eastAsia="he-IL"/>
        </w:rPr>
      </w:pPr>
      <w:bookmarkStart w:id="6413" w:name="_ETM_Q1_6458000"/>
      <w:bookmarkEnd w:id="6413"/>
    </w:p>
    <w:p w14:paraId="36096D21" w14:textId="77777777" w:rsidR="00974A12" w:rsidRDefault="00974A12" w:rsidP="00974A12">
      <w:pPr>
        <w:rPr>
          <w:rtl/>
          <w:lang w:eastAsia="he-IL"/>
        </w:rPr>
      </w:pPr>
      <w:r>
        <w:rPr>
          <w:rtl/>
          <w:lang w:eastAsia="he-IL"/>
        </w:rPr>
        <w:t>(קריאות)</w:t>
      </w:r>
    </w:p>
    <w:p w14:paraId="22AC6D12" w14:textId="77777777" w:rsidR="00974A12" w:rsidRDefault="00974A12" w:rsidP="00974A12">
      <w:pPr>
        <w:rPr>
          <w:rtl/>
          <w:lang w:eastAsia="he-IL"/>
        </w:rPr>
      </w:pPr>
      <w:bookmarkStart w:id="6414" w:name="_ETM_Q1_6462000"/>
      <w:bookmarkEnd w:id="6414"/>
    </w:p>
    <w:p w14:paraId="4BE11C76" w14:textId="77777777" w:rsidR="00974A12" w:rsidRDefault="00974A12" w:rsidP="00974A12">
      <w:pPr>
        <w:pStyle w:val="a5"/>
        <w:rPr>
          <w:rtl/>
        </w:rPr>
      </w:pPr>
      <w:bookmarkStart w:id="6415" w:name="ET_speaker_5519_97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415"/>
    </w:p>
    <w:p w14:paraId="160DBB4E" w14:textId="77777777" w:rsidR="00974A12" w:rsidRDefault="00974A12" w:rsidP="00974A12">
      <w:pPr>
        <w:pStyle w:val="KeepWithNext"/>
        <w:rPr>
          <w:rtl/>
          <w:lang w:eastAsia="he-IL"/>
        </w:rPr>
      </w:pPr>
    </w:p>
    <w:p w14:paraId="27D74A0C" w14:textId="77777777" w:rsidR="00974A12" w:rsidRDefault="00974A12" w:rsidP="00974A12">
      <w:pPr>
        <w:rPr>
          <w:rtl/>
          <w:lang w:eastAsia="he-IL"/>
        </w:rPr>
      </w:pPr>
      <w:bookmarkStart w:id="6416" w:name="_ETM_Q1_6461000"/>
      <w:bookmarkEnd w:id="6416"/>
      <w:r>
        <w:rPr>
          <w:rtl/>
          <w:lang w:eastAsia="he-IL"/>
        </w:rPr>
        <w:t xml:space="preserve">דבר נוסף </w:t>
      </w:r>
      <w:bookmarkStart w:id="6417" w:name="_ETM_Q1_6464000"/>
      <w:bookmarkEnd w:id="6417"/>
      <w:r>
        <w:rPr>
          <w:rtl/>
          <w:lang w:eastAsia="he-IL"/>
        </w:rPr>
        <w:t>ששר האוצר הנוכחי סמוטריץ' בעצם דיבר עליו בהצהרה, היה הצדק</w:t>
      </w:r>
      <w:bookmarkStart w:id="6418" w:name="_ETM_Q1_6469000"/>
      <w:bookmarkEnd w:id="6418"/>
      <w:r>
        <w:rPr>
          <w:rtl/>
          <w:lang w:eastAsia="he-IL"/>
        </w:rPr>
        <w:t xml:space="preserve"> החלוקתי, נכון? אמ-אמ-מה, הוא רק מגדיל פי כמה וכמה </w:t>
      </w:r>
      <w:bookmarkStart w:id="6419" w:name="_ETM_Q1_6474000"/>
      <w:bookmarkEnd w:id="6419"/>
      <w:r>
        <w:rPr>
          <w:rtl/>
          <w:lang w:eastAsia="he-IL"/>
        </w:rPr>
        <w:t xml:space="preserve">את הפערים במדינת ישראל. פשוט ביזיון. גם היום כולם יודעים </w:t>
      </w:r>
      <w:bookmarkStart w:id="6420" w:name="_ETM_Q1_6481000"/>
      <w:bookmarkEnd w:id="6420"/>
      <w:r>
        <w:rPr>
          <w:rtl/>
          <w:lang w:eastAsia="he-IL"/>
        </w:rPr>
        <w:t xml:space="preserve">שהארנונה לא מכסה. זה שהוא עכשיו מתחיל לתת 2,000 שקל </w:t>
      </w:r>
      <w:bookmarkStart w:id="6421" w:name="_ETM_Q1_6484000"/>
      <w:bookmarkEnd w:id="6421"/>
      <w:r>
        <w:rPr>
          <w:rtl/>
          <w:lang w:eastAsia="he-IL"/>
        </w:rPr>
        <w:t xml:space="preserve">על כל יחידת דיור, זה לא מה שיכסה את </w:t>
      </w:r>
      <w:bookmarkStart w:id="6422" w:name="_ETM_Q1_6485000"/>
      <w:bookmarkEnd w:id="6422"/>
      <w:r>
        <w:rPr>
          <w:rtl/>
          <w:lang w:eastAsia="he-IL"/>
        </w:rPr>
        <w:t>זה, אוקיי? ובדיוק אותם ערים - - -</w:t>
      </w:r>
    </w:p>
    <w:p w14:paraId="0940765E" w14:textId="77777777" w:rsidR="00974A12" w:rsidRDefault="00974A12" w:rsidP="00974A12">
      <w:pPr>
        <w:rPr>
          <w:rStyle w:val="TagStyle"/>
          <w:rFonts w:ascii="David" w:hAnsi="David"/>
          <w:u w:val="single"/>
          <w:rtl/>
        </w:rPr>
      </w:pPr>
      <w:bookmarkStart w:id="6423" w:name="_ETM_Q1_6488000"/>
      <w:bookmarkEnd w:id="6423"/>
    </w:p>
    <w:p w14:paraId="0909BCFB" w14:textId="77777777" w:rsidR="00974A12" w:rsidRDefault="00974A12" w:rsidP="00974A12">
      <w:pPr>
        <w:pStyle w:val="a5"/>
        <w:rPr>
          <w:rtl/>
        </w:rPr>
      </w:pPr>
      <w:bookmarkStart w:id="6424" w:name="ET_speaker_6353_1142"/>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6424"/>
    </w:p>
    <w:p w14:paraId="55A3B1F0" w14:textId="77777777" w:rsidR="00974A12" w:rsidRDefault="00974A12" w:rsidP="00974A12">
      <w:pPr>
        <w:rPr>
          <w:rtl/>
          <w:lang w:eastAsia="he-IL"/>
        </w:rPr>
      </w:pPr>
    </w:p>
    <w:p w14:paraId="03EE2C58" w14:textId="77777777" w:rsidR="00974A12" w:rsidRDefault="00974A12" w:rsidP="00974A12">
      <w:pPr>
        <w:rPr>
          <w:rtl/>
          <w:lang w:eastAsia="he-IL"/>
        </w:rPr>
      </w:pPr>
      <w:bookmarkStart w:id="6425" w:name="_ETM_Q1_6457000"/>
      <w:bookmarkEnd w:id="6425"/>
      <w:r>
        <w:rPr>
          <w:rtl/>
          <w:lang w:eastAsia="he-IL"/>
        </w:rPr>
        <w:t xml:space="preserve">זה לא מה </w:t>
      </w:r>
      <w:bookmarkStart w:id="6426" w:name="_ETM_Q1_6487000"/>
      <w:bookmarkEnd w:id="6426"/>
      <w:r>
        <w:rPr>
          <w:rtl/>
          <w:lang w:eastAsia="he-IL"/>
        </w:rPr>
        <w:t>שיעצור מהרשויות לבכות.</w:t>
      </w:r>
    </w:p>
    <w:p w14:paraId="6327CB83" w14:textId="77777777" w:rsidR="00974A12" w:rsidRDefault="00974A12" w:rsidP="00974A12">
      <w:pPr>
        <w:rPr>
          <w:rtl/>
          <w:lang w:eastAsia="he-IL"/>
        </w:rPr>
      </w:pPr>
      <w:bookmarkStart w:id="6427" w:name="_ETM_Q1_6491000"/>
      <w:bookmarkEnd w:id="6427"/>
    </w:p>
    <w:p w14:paraId="08B74C7E" w14:textId="77777777" w:rsidR="00974A12" w:rsidRDefault="00974A12" w:rsidP="00974A12">
      <w:pPr>
        <w:pStyle w:val="a5"/>
        <w:rPr>
          <w:rtl/>
        </w:rPr>
      </w:pPr>
      <w:bookmarkStart w:id="6428" w:name="ET_speaker_5519_97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428"/>
    </w:p>
    <w:p w14:paraId="7AFE2076" w14:textId="77777777" w:rsidR="00974A12" w:rsidRDefault="00974A12" w:rsidP="00974A12">
      <w:pPr>
        <w:pStyle w:val="KeepWithNext"/>
        <w:rPr>
          <w:rtl/>
          <w:lang w:eastAsia="he-IL"/>
        </w:rPr>
      </w:pPr>
    </w:p>
    <w:p w14:paraId="023052E5" w14:textId="77777777" w:rsidR="00974A12" w:rsidRDefault="00974A12" w:rsidP="00974A12">
      <w:pPr>
        <w:rPr>
          <w:rtl/>
          <w:lang w:eastAsia="he-IL"/>
        </w:rPr>
      </w:pPr>
      <w:r>
        <w:rPr>
          <w:rtl/>
          <w:lang w:eastAsia="he-IL"/>
        </w:rPr>
        <w:t xml:space="preserve">זה בטוח. </w:t>
      </w:r>
    </w:p>
    <w:p w14:paraId="12E8D0C5" w14:textId="77777777" w:rsidR="00974A12" w:rsidRDefault="00974A12" w:rsidP="00974A12">
      <w:pPr>
        <w:rPr>
          <w:rtl/>
          <w:lang w:eastAsia="he-IL"/>
        </w:rPr>
      </w:pPr>
    </w:p>
    <w:p w14:paraId="089DC42E" w14:textId="77777777" w:rsidR="00974A12" w:rsidRDefault="00974A12" w:rsidP="00974A12">
      <w:pPr>
        <w:pStyle w:val="af7"/>
        <w:rPr>
          <w:rtl/>
        </w:rPr>
      </w:pPr>
      <w:bookmarkStart w:id="6429" w:name="ET_interruption_קריאה_1159"/>
      <w:r>
        <w:rPr>
          <w:rStyle w:val="TagStyle"/>
          <w:rFonts w:hint="cs"/>
          <w:rtl/>
        </w:rPr>
        <w:t xml:space="preserve">&lt;&lt; קריאה &gt;&gt; </w:t>
      </w:r>
      <w:r>
        <w:rPr>
          <w:rFonts w:hint="cs"/>
          <w:rtl/>
        </w:rPr>
        <w:t>קריאה:</w:t>
      </w:r>
      <w:r>
        <w:rPr>
          <w:rStyle w:val="TagStyle"/>
          <w:rFonts w:hint="cs"/>
          <w:rtl/>
        </w:rPr>
        <w:t xml:space="preserve"> &lt;&lt; קריאה &gt;&gt;</w:t>
      </w:r>
      <w:bookmarkEnd w:id="6429"/>
      <w:r>
        <w:rPr>
          <w:rFonts w:hint="cs"/>
          <w:rtl/>
        </w:rPr>
        <w:t xml:space="preserve">   </w:t>
      </w:r>
    </w:p>
    <w:p w14:paraId="277BBC14" w14:textId="77777777" w:rsidR="00974A12" w:rsidRDefault="00974A12" w:rsidP="00974A12">
      <w:pPr>
        <w:rPr>
          <w:rtl/>
          <w:lang w:eastAsia="he-IL"/>
        </w:rPr>
      </w:pPr>
    </w:p>
    <w:p w14:paraId="50EB1AEA" w14:textId="77777777" w:rsidR="00974A12" w:rsidRDefault="00974A12" w:rsidP="00974A12">
      <w:pPr>
        <w:rPr>
          <w:rtl/>
          <w:lang w:eastAsia="he-IL"/>
        </w:rPr>
      </w:pPr>
      <w:r>
        <w:rPr>
          <w:rtl/>
          <w:lang w:eastAsia="he-IL"/>
        </w:rPr>
        <w:t>אין תמריצים כבר.</w:t>
      </w:r>
    </w:p>
    <w:p w14:paraId="66746011" w14:textId="77777777" w:rsidR="00974A12" w:rsidRDefault="00974A12" w:rsidP="00974A12">
      <w:pPr>
        <w:rPr>
          <w:rtl/>
          <w:lang w:eastAsia="he-IL"/>
        </w:rPr>
      </w:pPr>
      <w:bookmarkStart w:id="6430" w:name="_ETM_Q1_6492000"/>
      <w:bookmarkEnd w:id="6430"/>
    </w:p>
    <w:p w14:paraId="19965CF2" w14:textId="77777777" w:rsidR="00974A12" w:rsidRDefault="00974A12" w:rsidP="00974A12">
      <w:pPr>
        <w:pStyle w:val="a5"/>
        <w:rPr>
          <w:rtl/>
        </w:rPr>
      </w:pPr>
      <w:bookmarkStart w:id="6431" w:name="ET_speaker_5519_97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431"/>
    </w:p>
    <w:p w14:paraId="3878718D" w14:textId="77777777" w:rsidR="00974A12" w:rsidRDefault="00974A12" w:rsidP="00974A12">
      <w:pPr>
        <w:pStyle w:val="KeepWithNext"/>
        <w:rPr>
          <w:rtl/>
          <w:lang w:eastAsia="he-IL"/>
        </w:rPr>
      </w:pPr>
    </w:p>
    <w:p w14:paraId="7FA90C8E" w14:textId="77777777" w:rsidR="00974A12" w:rsidRDefault="00974A12" w:rsidP="00974A12">
      <w:pPr>
        <w:rPr>
          <w:rtl/>
          <w:lang w:eastAsia="he-IL"/>
        </w:rPr>
      </w:pPr>
      <w:bookmarkStart w:id="6432" w:name="_ETM_Q1_6494000"/>
      <w:bookmarkEnd w:id="6432"/>
      <w:r>
        <w:rPr>
          <w:rtl/>
          <w:lang w:eastAsia="he-IL"/>
        </w:rPr>
        <w:t>ברור שזה לא בשביל פתרון למשבר הדיור.</w:t>
      </w:r>
    </w:p>
    <w:p w14:paraId="135397BA" w14:textId="77777777" w:rsidR="00974A12" w:rsidRDefault="00974A12" w:rsidP="00974A12">
      <w:pPr>
        <w:rPr>
          <w:rtl/>
          <w:lang w:eastAsia="he-IL"/>
        </w:rPr>
      </w:pPr>
    </w:p>
    <w:p w14:paraId="08F08308" w14:textId="77777777" w:rsidR="00974A12" w:rsidRDefault="00974A12" w:rsidP="00974A12">
      <w:pPr>
        <w:pStyle w:val="af8"/>
        <w:rPr>
          <w:rtl/>
        </w:rPr>
      </w:pPr>
      <w:bookmarkStart w:id="6433" w:name="ET_yor_5797_97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433"/>
    </w:p>
    <w:p w14:paraId="0DDF6FD3" w14:textId="77777777" w:rsidR="00974A12" w:rsidRDefault="00974A12" w:rsidP="00974A12">
      <w:pPr>
        <w:pStyle w:val="KeepWithNext"/>
        <w:rPr>
          <w:rtl/>
          <w:lang w:eastAsia="he-IL"/>
        </w:rPr>
      </w:pPr>
    </w:p>
    <w:p w14:paraId="4FD1A1AE" w14:textId="77777777" w:rsidR="00974A12" w:rsidRDefault="00974A12" w:rsidP="00974A12">
      <w:pPr>
        <w:rPr>
          <w:rtl/>
          <w:lang w:eastAsia="he-IL"/>
        </w:rPr>
      </w:pPr>
      <w:bookmarkStart w:id="6434" w:name="_ETM_Q1_6493000"/>
      <w:bookmarkEnd w:id="6434"/>
      <w:r>
        <w:rPr>
          <w:rtl/>
          <w:lang w:eastAsia="he-IL"/>
        </w:rPr>
        <w:t>מי בעד ההסתייגות? מי נגד? מי נמנע?</w:t>
      </w:r>
    </w:p>
    <w:p w14:paraId="38347A9C" w14:textId="77777777" w:rsidR="00974A12" w:rsidRDefault="00974A12" w:rsidP="00974A12">
      <w:pPr>
        <w:rPr>
          <w:rtl/>
          <w:lang w:eastAsia="he-IL"/>
        </w:rPr>
      </w:pPr>
    </w:p>
    <w:p w14:paraId="505089D0" w14:textId="77777777" w:rsidR="00974A12" w:rsidRDefault="00974A12" w:rsidP="00974A12">
      <w:pPr>
        <w:rPr>
          <w:rtl/>
          <w:lang w:eastAsia="he-IL"/>
        </w:rPr>
      </w:pPr>
      <w:bookmarkStart w:id="6435" w:name="_ETM_Q1_6214000"/>
      <w:bookmarkEnd w:id="6435"/>
    </w:p>
    <w:p w14:paraId="3CC3D3EB" w14:textId="77777777" w:rsidR="00974A12" w:rsidRDefault="00974A12" w:rsidP="00974A12">
      <w:pPr>
        <w:rPr>
          <w:rtl/>
          <w:lang w:eastAsia="he-IL"/>
        </w:rPr>
      </w:pPr>
    </w:p>
    <w:p w14:paraId="3FA5B2AA" w14:textId="77777777" w:rsidR="00974A12" w:rsidRDefault="00974A12" w:rsidP="00974A12">
      <w:pPr>
        <w:pStyle w:val="af3"/>
        <w:keepNext/>
        <w:rPr>
          <w:rtl/>
          <w:lang w:eastAsia="he-IL"/>
        </w:rPr>
      </w:pPr>
      <w:r>
        <w:rPr>
          <w:rFonts w:hint="cs"/>
          <w:rtl/>
          <w:lang w:eastAsia="he-IL"/>
        </w:rPr>
        <w:t>הצבעה</w:t>
      </w:r>
    </w:p>
    <w:p w14:paraId="52C40ADC" w14:textId="77777777" w:rsidR="00974A12" w:rsidRDefault="00974A12" w:rsidP="00974A12">
      <w:pPr>
        <w:pStyle w:val="--"/>
        <w:keepNext/>
        <w:rPr>
          <w:rtl/>
          <w:lang w:eastAsia="he-IL"/>
        </w:rPr>
      </w:pPr>
    </w:p>
    <w:p w14:paraId="45E1715D" w14:textId="77777777" w:rsidR="00974A12" w:rsidRDefault="00974A12" w:rsidP="00974A12">
      <w:pPr>
        <w:pStyle w:val="af4"/>
        <w:rPr>
          <w:rtl/>
        </w:rPr>
      </w:pPr>
      <w:r>
        <w:rPr>
          <w:rFonts w:hint="cs"/>
          <w:rtl/>
        </w:rPr>
        <w:t>לא אושרה.</w:t>
      </w:r>
    </w:p>
    <w:p w14:paraId="74C6D5A6" w14:textId="77777777" w:rsidR="00974A12" w:rsidRDefault="00974A12" w:rsidP="00974A12">
      <w:pPr>
        <w:rPr>
          <w:rtl/>
        </w:rPr>
      </w:pPr>
    </w:p>
    <w:p w14:paraId="0AFF2B7B" w14:textId="77777777" w:rsidR="00974A12" w:rsidRDefault="00974A12" w:rsidP="00974A12">
      <w:pPr>
        <w:rPr>
          <w:rtl/>
          <w:lang w:eastAsia="he-IL"/>
        </w:rPr>
      </w:pPr>
    </w:p>
    <w:p w14:paraId="7A33CFFE" w14:textId="77777777" w:rsidR="00974A12" w:rsidRDefault="00974A12" w:rsidP="00974A12">
      <w:pPr>
        <w:pStyle w:val="af8"/>
        <w:rPr>
          <w:rtl/>
        </w:rPr>
      </w:pPr>
      <w:bookmarkStart w:id="6436" w:name="ET_yor_5797_97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436"/>
    </w:p>
    <w:p w14:paraId="30BF39F6" w14:textId="77777777" w:rsidR="00974A12" w:rsidRDefault="00974A12" w:rsidP="00974A12">
      <w:pPr>
        <w:pStyle w:val="KeepWithNext"/>
        <w:rPr>
          <w:rtl/>
          <w:lang w:eastAsia="he-IL"/>
        </w:rPr>
      </w:pPr>
    </w:p>
    <w:p w14:paraId="331F616B" w14:textId="77777777" w:rsidR="00974A12" w:rsidRDefault="00974A12" w:rsidP="00974A12">
      <w:pPr>
        <w:rPr>
          <w:rtl/>
          <w:lang w:eastAsia="he-IL"/>
        </w:rPr>
      </w:pPr>
      <w:r>
        <w:rPr>
          <w:rtl/>
          <w:lang w:eastAsia="he-IL"/>
        </w:rPr>
        <w:t>ההסתייגות הוסרה.</w:t>
      </w:r>
    </w:p>
    <w:p w14:paraId="55E9118C" w14:textId="77777777" w:rsidR="00974A12" w:rsidRDefault="00974A12" w:rsidP="00974A12">
      <w:pPr>
        <w:rPr>
          <w:rtl/>
          <w:lang w:eastAsia="he-IL"/>
        </w:rPr>
      </w:pPr>
    </w:p>
    <w:p w14:paraId="6953133B" w14:textId="77777777" w:rsidR="00974A12" w:rsidRDefault="00974A12" w:rsidP="00974A12">
      <w:pPr>
        <w:pStyle w:val="a5"/>
        <w:rPr>
          <w:rtl/>
        </w:rPr>
      </w:pPr>
      <w:bookmarkStart w:id="6437" w:name="ET_speaker_5519_98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437"/>
    </w:p>
    <w:p w14:paraId="3315A370" w14:textId="77777777" w:rsidR="00974A12" w:rsidRDefault="00974A12" w:rsidP="00974A12">
      <w:pPr>
        <w:pStyle w:val="KeepWithNext"/>
        <w:rPr>
          <w:rtl/>
          <w:lang w:eastAsia="he-IL"/>
        </w:rPr>
      </w:pPr>
    </w:p>
    <w:p w14:paraId="602BD3D5" w14:textId="77777777" w:rsidR="00974A12" w:rsidRDefault="00974A12" w:rsidP="00974A12">
      <w:pPr>
        <w:rPr>
          <w:rtl/>
          <w:lang w:eastAsia="he-IL"/>
        </w:rPr>
      </w:pPr>
      <w:bookmarkStart w:id="6438" w:name="_ETM_Q1_6505000"/>
      <w:bookmarkEnd w:id="6438"/>
      <w:r>
        <w:rPr>
          <w:rtl/>
          <w:lang w:eastAsia="he-IL"/>
        </w:rPr>
        <w:t xml:space="preserve">כבר אמרנו, עם זה לא פתורים את משבר הדיור. </w:t>
      </w:r>
      <w:bookmarkStart w:id="6439" w:name="_ETM_Q1_6501000"/>
      <w:bookmarkEnd w:id="6439"/>
      <w:r>
        <w:rPr>
          <w:rtl/>
          <w:lang w:eastAsia="he-IL"/>
        </w:rPr>
        <w:t xml:space="preserve">הוא יודע את זה. אז הוא מדבר על פערים, הוא </w:t>
      </w:r>
      <w:bookmarkStart w:id="6440" w:name="_ETM_Q1_6503000"/>
      <w:bookmarkEnd w:id="6440"/>
      <w:r>
        <w:rPr>
          <w:rtl/>
          <w:lang w:eastAsia="he-IL"/>
        </w:rPr>
        <w:t>מנסה להתחמק מזה.</w:t>
      </w:r>
    </w:p>
    <w:p w14:paraId="0C6A6B8C" w14:textId="77777777" w:rsidR="00974A12" w:rsidRDefault="00974A12" w:rsidP="00974A12">
      <w:pPr>
        <w:rPr>
          <w:rtl/>
          <w:lang w:eastAsia="he-IL"/>
        </w:rPr>
      </w:pPr>
    </w:p>
    <w:p w14:paraId="69AC932D" w14:textId="77777777" w:rsidR="00974A12" w:rsidRDefault="00974A12" w:rsidP="00974A12">
      <w:pPr>
        <w:pStyle w:val="af8"/>
        <w:rPr>
          <w:rtl/>
        </w:rPr>
      </w:pPr>
      <w:bookmarkStart w:id="6441" w:name="ET_yor_5797_98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441"/>
    </w:p>
    <w:p w14:paraId="1C9723D4" w14:textId="77777777" w:rsidR="00974A12" w:rsidRDefault="00974A12" w:rsidP="00974A12">
      <w:pPr>
        <w:pStyle w:val="KeepWithNext"/>
        <w:rPr>
          <w:rtl/>
          <w:lang w:eastAsia="he-IL"/>
        </w:rPr>
      </w:pPr>
    </w:p>
    <w:p w14:paraId="6D4646DE" w14:textId="77777777" w:rsidR="00974A12" w:rsidRDefault="00974A12" w:rsidP="00974A12">
      <w:pPr>
        <w:rPr>
          <w:rtl/>
          <w:lang w:eastAsia="he-IL"/>
        </w:rPr>
      </w:pPr>
      <w:r>
        <w:rPr>
          <w:rtl/>
          <w:lang w:eastAsia="he-IL"/>
        </w:rPr>
        <w:t>בפערים של ההסתייגות הבאה.</w:t>
      </w:r>
    </w:p>
    <w:p w14:paraId="3C199E19" w14:textId="77777777" w:rsidR="00974A12" w:rsidRDefault="00974A12" w:rsidP="00974A12">
      <w:pPr>
        <w:rPr>
          <w:rtl/>
          <w:lang w:eastAsia="he-IL"/>
        </w:rPr>
      </w:pPr>
    </w:p>
    <w:p w14:paraId="3DD2EAD7" w14:textId="77777777" w:rsidR="00974A12" w:rsidRDefault="00974A12" w:rsidP="00974A12">
      <w:pPr>
        <w:pStyle w:val="a5"/>
        <w:rPr>
          <w:rtl/>
        </w:rPr>
      </w:pPr>
      <w:bookmarkStart w:id="6442" w:name="ET_speaker_שלומית_ארליך_98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442"/>
    </w:p>
    <w:p w14:paraId="5F881810" w14:textId="77777777" w:rsidR="00974A12" w:rsidRDefault="00974A12" w:rsidP="00974A12">
      <w:pPr>
        <w:pStyle w:val="KeepWithNext"/>
        <w:rPr>
          <w:rtl/>
          <w:lang w:eastAsia="he-IL"/>
        </w:rPr>
      </w:pPr>
    </w:p>
    <w:p w14:paraId="0310157A" w14:textId="77777777" w:rsidR="00974A12" w:rsidRDefault="00974A12" w:rsidP="00974A12">
      <w:pPr>
        <w:rPr>
          <w:b/>
          <w:bCs/>
          <w:u w:val="single"/>
          <w:rtl/>
          <w:lang w:eastAsia="he-IL"/>
        </w:rPr>
      </w:pPr>
      <w:r>
        <w:rPr>
          <w:b/>
          <w:bCs/>
          <w:u w:val="single"/>
          <w:rtl/>
          <w:lang w:eastAsia="he-IL"/>
        </w:rPr>
        <w:t>במקום "עד 1 בדצמבר</w:t>
      </w:r>
      <w:bookmarkStart w:id="6443" w:name="_ETM_Q1_6506000"/>
      <w:bookmarkEnd w:id="6443"/>
      <w:r>
        <w:rPr>
          <w:b/>
          <w:bCs/>
          <w:u w:val="single"/>
          <w:rtl/>
          <w:lang w:eastAsia="he-IL"/>
        </w:rPr>
        <w:t>" יבוא "עד 31 בדצמבר".</w:t>
      </w:r>
    </w:p>
    <w:p w14:paraId="1B149FDF" w14:textId="77777777" w:rsidR="00974A12" w:rsidRDefault="00974A12" w:rsidP="00974A12">
      <w:pPr>
        <w:rPr>
          <w:b/>
          <w:bCs/>
          <w:u w:val="single"/>
          <w:rtl/>
          <w:lang w:eastAsia="he-IL"/>
        </w:rPr>
      </w:pPr>
      <w:bookmarkStart w:id="6444" w:name="_ETM_Q1_6508000"/>
      <w:bookmarkEnd w:id="6444"/>
    </w:p>
    <w:p w14:paraId="0145EA7C" w14:textId="77777777" w:rsidR="00974A12" w:rsidRDefault="00974A12" w:rsidP="00974A12">
      <w:pPr>
        <w:pStyle w:val="a5"/>
        <w:rPr>
          <w:rtl/>
        </w:rPr>
      </w:pPr>
      <w:bookmarkStart w:id="6445" w:name="ET_speaker_5519_98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445"/>
    </w:p>
    <w:p w14:paraId="72415190" w14:textId="77777777" w:rsidR="00974A12" w:rsidRDefault="00974A12" w:rsidP="00974A12">
      <w:pPr>
        <w:pStyle w:val="KeepWithNext"/>
        <w:rPr>
          <w:rtl/>
          <w:lang w:eastAsia="he-IL"/>
        </w:rPr>
      </w:pPr>
    </w:p>
    <w:p w14:paraId="4EE2FC32" w14:textId="77777777" w:rsidR="00974A12" w:rsidRDefault="00974A12" w:rsidP="00974A12">
      <w:pPr>
        <w:rPr>
          <w:rtl/>
          <w:lang w:eastAsia="he-IL"/>
        </w:rPr>
      </w:pPr>
      <w:r>
        <w:rPr>
          <w:rtl/>
          <w:lang w:eastAsia="he-IL"/>
        </w:rPr>
        <w:t xml:space="preserve">אוקיי, אז בממוצע בעצם של </w:t>
      </w:r>
      <w:bookmarkStart w:id="6446" w:name="_ETM_Q1_6516000"/>
      <w:bookmarkEnd w:id="6446"/>
      <w:r>
        <w:rPr>
          <w:rtl/>
          <w:lang w:eastAsia="he-IL"/>
        </w:rPr>
        <w:t>יחידת דיור, הרשות המקומית צריכה לשלם בערך 6,000 כל</w:t>
      </w:r>
      <w:bookmarkStart w:id="6447" w:name="_ETM_Q1_6518000"/>
      <w:bookmarkEnd w:id="6447"/>
      <w:r>
        <w:rPr>
          <w:rtl/>
          <w:lang w:eastAsia="he-IL"/>
        </w:rPr>
        <w:t xml:space="preserve"> יחידת דיור. איך לעזאזל ה-2,000 שקל האלה שסמוטריץ' </w:t>
      </w:r>
      <w:bookmarkStart w:id="6448" w:name="_ETM_Q1_6523000"/>
      <w:bookmarkEnd w:id="6448"/>
      <w:r>
        <w:rPr>
          <w:rtl/>
          <w:lang w:eastAsia="he-IL"/>
        </w:rPr>
        <w:t>מעביר הולכים לכסות את זה. אין לי מושג. אותה רשות שגם ככה אין לה אזורי תעשייה, לא יכולה לכסות</w:t>
      </w:r>
      <w:bookmarkStart w:id="6449" w:name="_ETM_Q1_6533000"/>
      <w:bookmarkEnd w:id="6449"/>
      <w:r>
        <w:rPr>
          <w:rtl/>
          <w:lang w:eastAsia="he-IL"/>
        </w:rPr>
        <w:t xml:space="preserve"> את זה. עכשיו לאן עובר רוב הכסף? אנחנו רואים, מאילת </w:t>
      </w:r>
      <w:bookmarkStart w:id="6450" w:name="_ETM_Q1_6535000"/>
      <w:bookmarkEnd w:id="6450"/>
      <w:r>
        <w:rPr>
          <w:rtl/>
          <w:lang w:eastAsia="he-IL"/>
        </w:rPr>
        <w:t>לבית שמש. מבית שאן למודיעין עילית.</w:t>
      </w:r>
    </w:p>
    <w:p w14:paraId="74F1EB58" w14:textId="77777777" w:rsidR="00974A12" w:rsidRDefault="00974A12" w:rsidP="00974A12">
      <w:pPr>
        <w:rPr>
          <w:rtl/>
          <w:lang w:eastAsia="he-IL"/>
        </w:rPr>
      </w:pPr>
      <w:bookmarkStart w:id="6451" w:name="_ETM_Q1_6539000"/>
      <w:bookmarkEnd w:id="6451"/>
    </w:p>
    <w:p w14:paraId="7FDE7F5C" w14:textId="77777777" w:rsidR="00974A12" w:rsidRDefault="00974A12" w:rsidP="00974A12">
      <w:pPr>
        <w:pStyle w:val="af8"/>
        <w:rPr>
          <w:rtl/>
        </w:rPr>
      </w:pPr>
      <w:bookmarkStart w:id="6452" w:name="ET_yor_5797_98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452"/>
    </w:p>
    <w:p w14:paraId="15C8D7F2" w14:textId="77777777" w:rsidR="00974A12" w:rsidRDefault="00974A12" w:rsidP="00974A12">
      <w:pPr>
        <w:pStyle w:val="KeepWithNext"/>
        <w:rPr>
          <w:rtl/>
          <w:lang w:eastAsia="he-IL"/>
        </w:rPr>
      </w:pPr>
    </w:p>
    <w:p w14:paraId="55112B91" w14:textId="77777777" w:rsidR="00974A12" w:rsidRDefault="00974A12" w:rsidP="00974A12">
      <w:pPr>
        <w:rPr>
          <w:rtl/>
          <w:lang w:eastAsia="he-IL"/>
        </w:rPr>
      </w:pPr>
      <w:bookmarkStart w:id="6453" w:name="_ETM_Q1_6540000"/>
      <w:bookmarkEnd w:id="6453"/>
      <w:r>
        <w:rPr>
          <w:rtl/>
          <w:lang w:eastAsia="he-IL"/>
        </w:rPr>
        <w:t xml:space="preserve">מי בעד ההסתייגות? מי </w:t>
      </w:r>
      <w:bookmarkStart w:id="6454" w:name="_ETM_Q1_6547000"/>
      <w:bookmarkEnd w:id="6454"/>
      <w:r>
        <w:rPr>
          <w:rtl/>
          <w:lang w:eastAsia="he-IL"/>
        </w:rPr>
        <w:t>נגד? מי נמנע?</w:t>
      </w:r>
    </w:p>
    <w:p w14:paraId="0EC12C8D" w14:textId="77777777" w:rsidR="00974A12" w:rsidRDefault="00974A12" w:rsidP="00974A12">
      <w:pPr>
        <w:rPr>
          <w:rtl/>
          <w:lang w:eastAsia="he-IL"/>
        </w:rPr>
      </w:pPr>
    </w:p>
    <w:p w14:paraId="23D6CCA8" w14:textId="77777777" w:rsidR="00974A12" w:rsidRDefault="00974A12" w:rsidP="00974A12">
      <w:pPr>
        <w:rPr>
          <w:rtl/>
          <w:lang w:eastAsia="he-IL"/>
        </w:rPr>
      </w:pPr>
    </w:p>
    <w:p w14:paraId="0275FBB0" w14:textId="77777777" w:rsidR="00974A12" w:rsidRDefault="00974A12" w:rsidP="00974A12">
      <w:pPr>
        <w:rPr>
          <w:rtl/>
          <w:lang w:eastAsia="he-IL"/>
        </w:rPr>
      </w:pPr>
    </w:p>
    <w:p w14:paraId="03453A53" w14:textId="77777777" w:rsidR="00974A12" w:rsidRDefault="00974A12" w:rsidP="00974A12">
      <w:pPr>
        <w:pStyle w:val="af3"/>
        <w:keepNext/>
        <w:rPr>
          <w:rtl/>
          <w:lang w:eastAsia="he-IL"/>
        </w:rPr>
      </w:pPr>
      <w:r>
        <w:rPr>
          <w:rFonts w:hint="cs"/>
          <w:rtl/>
          <w:lang w:eastAsia="he-IL"/>
        </w:rPr>
        <w:t>הצבעה</w:t>
      </w:r>
    </w:p>
    <w:p w14:paraId="11DB3C27" w14:textId="77777777" w:rsidR="00974A12" w:rsidRDefault="00974A12" w:rsidP="00974A12">
      <w:pPr>
        <w:pStyle w:val="--"/>
        <w:keepNext/>
        <w:rPr>
          <w:rtl/>
          <w:lang w:eastAsia="he-IL"/>
        </w:rPr>
      </w:pPr>
    </w:p>
    <w:p w14:paraId="229F5EE9" w14:textId="77777777" w:rsidR="00974A12" w:rsidRDefault="00974A12" w:rsidP="00974A12">
      <w:pPr>
        <w:pStyle w:val="af4"/>
        <w:rPr>
          <w:rtl/>
        </w:rPr>
      </w:pPr>
      <w:r>
        <w:rPr>
          <w:rFonts w:hint="cs"/>
          <w:rtl/>
        </w:rPr>
        <w:t>לא אושרה.</w:t>
      </w:r>
    </w:p>
    <w:p w14:paraId="5708CC15" w14:textId="77777777" w:rsidR="00974A12" w:rsidRDefault="00974A12" w:rsidP="00974A12">
      <w:pPr>
        <w:rPr>
          <w:rtl/>
        </w:rPr>
      </w:pPr>
    </w:p>
    <w:p w14:paraId="078A152D" w14:textId="77777777" w:rsidR="00974A12" w:rsidRDefault="00974A12" w:rsidP="00974A12">
      <w:pPr>
        <w:rPr>
          <w:rtl/>
          <w:lang w:eastAsia="he-IL"/>
        </w:rPr>
      </w:pPr>
    </w:p>
    <w:p w14:paraId="575B2721" w14:textId="77777777" w:rsidR="00974A12" w:rsidRDefault="00974A12" w:rsidP="00974A12">
      <w:pPr>
        <w:pStyle w:val="af8"/>
        <w:rPr>
          <w:rtl/>
        </w:rPr>
      </w:pPr>
      <w:bookmarkStart w:id="6455" w:name="ET_yor_5797_98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455"/>
    </w:p>
    <w:p w14:paraId="5EF8F746" w14:textId="77777777" w:rsidR="00974A12" w:rsidRDefault="00974A12" w:rsidP="00974A12">
      <w:pPr>
        <w:pStyle w:val="KeepWithNext"/>
        <w:rPr>
          <w:rtl/>
          <w:lang w:eastAsia="he-IL"/>
        </w:rPr>
      </w:pPr>
    </w:p>
    <w:p w14:paraId="103333EA" w14:textId="77777777" w:rsidR="00974A12" w:rsidRDefault="00974A12" w:rsidP="00974A12">
      <w:pPr>
        <w:rPr>
          <w:rtl/>
          <w:lang w:eastAsia="he-IL"/>
        </w:rPr>
      </w:pPr>
      <w:r>
        <w:rPr>
          <w:rtl/>
          <w:lang w:eastAsia="he-IL"/>
        </w:rPr>
        <w:t>ההסתייגות נפלה.</w:t>
      </w:r>
    </w:p>
    <w:p w14:paraId="175B58AC" w14:textId="77777777" w:rsidR="00974A12" w:rsidRDefault="00974A12" w:rsidP="00974A12">
      <w:pPr>
        <w:rPr>
          <w:rtl/>
          <w:lang w:eastAsia="he-IL"/>
        </w:rPr>
      </w:pPr>
      <w:bookmarkStart w:id="6456" w:name="_ETM_Q1_6551000"/>
      <w:bookmarkEnd w:id="6456"/>
    </w:p>
    <w:p w14:paraId="26658EF6" w14:textId="77777777" w:rsidR="00974A12" w:rsidRDefault="00974A12" w:rsidP="00974A12">
      <w:pPr>
        <w:pStyle w:val="a5"/>
        <w:rPr>
          <w:rtl/>
        </w:rPr>
      </w:pPr>
      <w:bookmarkStart w:id="6457" w:name="ET_speaker_5519_98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457"/>
    </w:p>
    <w:p w14:paraId="212A29FE" w14:textId="77777777" w:rsidR="00974A12" w:rsidRDefault="00974A12" w:rsidP="00974A12">
      <w:pPr>
        <w:pStyle w:val="KeepWithNext"/>
        <w:rPr>
          <w:rtl/>
          <w:lang w:eastAsia="he-IL"/>
        </w:rPr>
      </w:pPr>
    </w:p>
    <w:p w14:paraId="6999B8B5" w14:textId="77777777" w:rsidR="00974A12" w:rsidRDefault="00974A12" w:rsidP="00974A12">
      <w:pPr>
        <w:rPr>
          <w:rtl/>
          <w:lang w:eastAsia="he-IL"/>
        </w:rPr>
      </w:pPr>
      <w:bookmarkStart w:id="6458" w:name="_ETM_Q1_6553000"/>
      <w:bookmarkEnd w:id="6458"/>
      <w:r>
        <w:rPr>
          <w:rtl/>
          <w:lang w:eastAsia="he-IL"/>
        </w:rPr>
        <w:t xml:space="preserve">אני מבקשת להגיש רוויזיה בבקשה על </w:t>
      </w:r>
      <w:bookmarkStart w:id="6459" w:name="_ETM_Q1_6556000"/>
      <w:bookmarkEnd w:id="6459"/>
      <w:r>
        <w:rPr>
          <w:rtl/>
          <w:lang w:eastAsia="he-IL"/>
        </w:rPr>
        <w:t>כל ההצבעות עד עכשיו.</w:t>
      </w:r>
    </w:p>
    <w:p w14:paraId="494FE3E0" w14:textId="77777777" w:rsidR="00974A12" w:rsidRDefault="00974A12" w:rsidP="00974A12">
      <w:pPr>
        <w:rPr>
          <w:rtl/>
          <w:lang w:eastAsia="he-IL"/>
        </w:rPr>
      </w:pPr>
    </w:p>
    <w:p w14:paraId="18E5E656" w14:textId="77777777" w:rsidR="00974A12" w:rsidRDefault="00974A12" w:rsidP="00974A12">
      <w:pPr>
        <w:pStyle w:val="a5"/>
        <w:rPr>
          <w:rtl/>
        </w:rPr>
      </w:pPr>
      <w:bookmarkStart w:id="6460" w:name="ET_speaker_שלומית_ארליך_98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460"/>
    </w:p>
    <w:p w14:paraId="46C2428A" w14:textId="77777777" w:rsidR="00974A12" w:rsidRDefault="00974A12" w:rsidP="00974A12">
      <w:pPr>
        <w:pStyle w:val="KeepWithNext"/>
        <w:rPr>
          <w:rtl/>
          <w:lang w:eastAsia="he-IL"/>
        </w:rPr>
      </w:pPr>
    </w:p>
    <w:p w14:paraId="257F850C" w14:textId="77777777" w:rsidR="00974A12" w:rsidRDefault="00974A12" w:rsidP="00974A12">
      <w:pPr>
        <w:rPr>
          <w:rtl/>
          <w:lang w:eastAsia="he-IL"/>
        </w:rPr>
      </w:pPr>
      <w:bookmarkStart w:id="6461" w:name="_ETM_Q1_6559000"/>
      <w:bookmarkEnd w:id="6461"/>
      <w:r>
        <w:rPr>
          <w:rtl/>
          <w:lang w:eastAsia="he-IL"/>
        </w:rPr>
        <w:t>נרשם.</w:t>
      </w:r>
    </w:p>
    <w:p w14:paraId="281FD9D4" w14:textId="77777777" w:rsidR="00974A12" w:rsidRDefault="00974A12" w:rsidP="00974A12">
      <w:pPr>
        <w:rPr>
          <w:rtl/>
          <w:lang w:eastAsia="he-IL"/>
        </w:rPr>
      </w:pPr>
      <w:bookmarkStart w:id="6462" w:name="_ETM_Q1_6557000"/>
      <w:bookmarkEnd w:id="6462"/>
    </w:p>
    <w:p w14:paraId="68F463E5" w14:textId="77777777" w:rsidR="00974A12" w:rsidRDefault="00974A12" w:rsidP="00974A12">
      <w:pPr>
        <w:rPr>
          <w:b/>
          <w:bCs/>
          <w:u w:val="single"/>
          <w:rtl/>
          <w:lang w:eastAsia="he-IL"/>
        </w:rPr>
      </w:pPr>
      <w:r>
        <w:rPr>
          <w:rtl/>
          <w:lang w:eastAsia="he-IL"/>
        </w:rPr>
        <w:t xml:space="preserve">במקום </w:t>
      </w:r>
      <w:r>
        <w:rPr>
          <w:b/>
          <w:bCs/>
          <w:u w:val="single"/>
          <w:rtl/>
          <w:lang w:eastAsia="he-IL"/>
        </w:rPr>
        <w:t>"לפי שיעור העדכון" יבוא "לפי השיעור שייקבע בהחלטת ממשלה".</w:t>
      </w:r>
    </w:p>
    <w:p w14:paraId="02A925C8" w14:textId="77777777" w:rsidR="00974A12" w:rsidRDefault="00974A12" w:rsidP="00974A12">
      <w:pPr>
        <w:rPr>
          <w:b/>
          <w:bCs/>
          <w:u w:val="single"/>
          <w:rtl/>
          <w:lang w:eastAsia="he-IL"/>
        </w:rPr>
      </w:pPr>
      <w:bookmarkStart w:id="6463" w:name="_ETM_Q1_6560000"/>
      <w:bookmarkEnd w:id="6463"/>
    </w:p>
    <w:p w14:paraId="2E1B181D" w14:textId="77777777" w:rsidR="00974A12" w:rsidRDefault="00974A12" w:rsidP="00974A12">
      <w:pPr>
        <w:pStyle w:val="a5"/>
        <w:rPr>
          <w:rtl/>
        </w:rPr>
      </w:pPr>
      <w:bookmarkStart w:id="6464" w:name="ET_speaker_5519_98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464"/>
    </w:p>
    <w:p w14:paraId="6078DBB0" w14:textId="77777777" w:rsidR="00974A12" w:rsidRDefault="00974A12" w:rsidP="00974A12">
      <w:pPr>
        <w:pStyle w:val="KeepWithNext"/>
        <w:rPr>
          <w:rtl/>
          <w:lang w:eastAsia="he-IL"/>
        </w:rPr>
      </w:pPr>
    </w:p>
    <w:p w14:paraId="1790E6E7" w14:textId="77777777" w:rsidR="00974A12" w:rsidRDefault="00974A12" w:rsidP="00974A12">
      <w:pPr>
        <w:rPr>
          <w:rtl/>
          <w:lang w:eastAsia="he-IL"/>
        </w:rPr>
      </w:pPr>
      <w:bookmarkStart w:id="6465" w:name="_ETM_Q1_6562000"/>
      <w:bookmarkEnd w:id="6465"/>
      <w:r>
        <w:rPr>
          <w:rtl/>
          <w:lang w:eastAsia="he-IL"/>
        </w:rPr>
        <w:t xml:space="preserve">אז הבנו בעצם מאיפה לאיפה עובר הכסף. </w:t>
      </w:r>
      <w:bookmarkStart w:id="6466" w:name="_ETM_Q1_6567000"/>
      <w:bookmarkEnd w:id="6466"/>
      <w:r>
        <w:rPr>
          <w:rtl/>
          <w:lang w:eastAsia="he-IL"/>
        </w:rPr>
        <w:t>עכשיו הממוצע של הדירות איפה שיש כרגע בנייה מאסיבית של</w:t>
      </w:r>
      <w:bookmarkStart w:id="6467" w:name="_ETM_Q1_6571000"/>
      <w:bookmarkEnd w:id="6467"/>
      <w:r>
        <w:rPr>
          <w:rtl/>
          <w:lang w:eastAsia="he-IL"/>
        </w:rPr>
        <w:t xml:space="preserve"> דירות, זה לא משפחה של חמש נפשות. מדובר פה על עשר נפשות. ומה קורה שם? זה כבר לא ממוצע </w:t>
      </w:r>
      <w:bookmarkStart w:id="6468" w:name="_ETM_Q1_6581000"/>
      <w:bookmarkEnd w:id="6468"/>
      <w:r>
        <w:rPr>
          <w:rtl/>
          <w:lang w:eastAsia="he-IL"/>
        </w:rPr>
        <w:t xml:space="preserve">של 6,000 שקל בשירותים לאזרח. תנסו אולי להכפיל את זה. </w:t>
      </w:r>
      <w:bookmarkStart w:id="6469" w:name="_ETM_Q1_6584000"/>
      <w:bookmarkEnd w:id="6469"/>
      <w:r>
        <w:rPr>
          <w:rtl/>
          <w:lang w:eastAsia="he-IL"/>
        </w:rPr>
        <w:t>עכשיו עם 2,000 שהוא מנסה לכסות את זה, בואו תסבירו</w:t>
      </w:r>
      <w:bookmarkStart w:id="6470" w:name="_ETM_Q1_6591000"/>
      <w:bookmarkEnd w:id="6470"/>
      <w:r>
        <w:rPr>
          <w:rtl/>
          <w:lang w:eastAsia="he-IL"/>
        </w:rPr>
        <w:t xml:space="preserve"> לי איך הרשויות האלה הולכות להתמודד עם זה, אוקיי? בלי</w:t>
      </w:r>
      <w:bookmarkStart w:id="6471" w:name="_ETM_Q1_6593000"/>
      <w:bookmarkEnd w:id="6471"/>
      <w:r>
        <w:rPr>
          <w:rtl/>
          <w:lang w:eastAsia="he-IL"/>
        </w:rPr>
        <w:t xml:space="preserve"> השקעה באזורי התעשייה שלהם, בלי עצמאות כלכלית.</w:t>
      </w:r>
    </w:p>
    <w:p w14:paraId="2CF6D7FA" w14:textId="77777777" w:rsidR="00974A12" w:rsidRDefault="00974A12" w:rsidP="00974A12">
      <w:pPr>
        <w:rPr>
          <w:rtl/>
          <w:lang w:eastAsia="he-IL"/>
        </w:rPr>
      </w:pPr>
    </w:p>
    <w:p w14:paraId="14C8642B" w14:textId="77777777" w:rsidR="00974A12" w:rsidRDefault="00974A12" w:rsidP="00974A12">
      <w:pPr>
        <w:pStyle w:val="af8"/>
        <w:rPr>
          <w:rtl/>
        </w:rPr>
      </w:pPr>
      <w:bookmarkStart w:id="6472" w:name="ET_yor_5797_99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472"/>
    </w:p>
    <w:p w14:paraId="66B790FF" w14:textId="77777777" w:rsidR="00974A12" w:rsidRDefault="00974A12" w:rsidP="00974A12">
      <w:pPr>
        <w:pStyle w:val="KeepWithNext"/>
        <w:rPr>
          <w:rtl/>
          <w:lang w:eastAsia="he-IL"/>
        </w:rPr>
      </w:pPr>
    </w:p>
    <w:p w14:paraId="2B427C80" w14:textId="77777777" w:rsidR="00974A12" w:rsidRDefault="00974A12" w:rsidP="00974A12">
      <w:pPr>
        <w:rPr>
          <w:rtl/>
          <w:lang w:eastAsia="he-IL"/>
        </w:rPr>
      </w:pPr>
      <w:r>
        <w:rPr>
          <w:rtl/>
          <w:lang w:eastAsia="he-IL"/>
        </w:rPr>
        <w:t>מי בעד ההסתייגות</w:t>
      </w:r>
      <w:bookmarkStart w:id="6473" w:name="_ETM_Q1_6597000"/>
      <w:bookmarkEnd w:id="6473"/>
      <w:r>
        <w:rPr>
          <w:rtl/>
          <w:lang w:eastAsia="he-IL"/>
        </w:rPr>
        <w:t xml:space="preserve"> ירים את ידו? מי נגד? </w:t>
      </w:r>
    </w:p>
    <w:p w14:paraId="30AF09A0" w14:textId="77777777" w:rsidR="00974A12" w:rsidRDefault="00974A12" w:rsidP="00974A12">
      <w:pPr>
        <w:rPr>
          <w:rtl/>
          <w:lang w:eastAsia="he-IL"/>
        </w:rPr>
      </w:pPr>
      <w:bookmarkStart w:id="6474" w:name="_ETM_Q1_6606000"/>
      <w:bookmarkEnd w:id="6474"/>
    </w:p>
    <w:p w14:paraId="461111C5" w14:textId="77777777" w:rsidR="00974A12" w:rsidRDefault="00974A12" w:rsidP="00974A12">
      <w:pPr>
        <w:pStyle w:val="a5"/>
        <w:rPr>
          <w:rtl/>
        </w:rPr>
      </w:pPr>
      <w:bookmarkStart w:id="6475" w:name="ET_speaker_5765_99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475"/>
    </w:p>
    <w:p w14:paraId="17E399D2" w14:textId="77777777" w:rsidR="00974A12" w:rsidRDefault="00974A12" w:rsidP="00974A12">
      <w:pPr>
        <w:pStyle w:val="KeepWithNext"/>
        <w:rPr>
          <w:rtl/>
          <w:lang w:eastAsia="he-IL"/>
        </w:rPr>
      </w:pPr>
    </w:p>
    <w:p w14:paraId="1190CC4F" w14:textId="77777777" w:rsidR="00974A12" w:rsidRDefault="00974A12" w:rsidP="00974A12">
      <w:pPr>
        <w:rPr>
          <w:rtl/>
          <w:lang w:eastAsia="he-IL"/>
        </w:rPr>
      </w:pPr>
      <w:r>
        <w:rPr>
          <w:rtl/>
          <w:lang w:eastAsia="he-IL"/>
        </w:rPr>
        <w:t>אני לא מבין, נערי האוצר לא רוצים לשמוע הסתייגויות?</w:t>
      </w:r>
    </w:p>
    <w:p w14:paraId="7AFA9CF5" w14:textId="77777777" w:rsidR="00974A12" w:rsidRDefault="00974A12" w:rsidP="00974A12">
      <w:pPr>
        <w:rPr>
          <w:rtl/>
          <w:lang w:eastAsia="he-IL"/>
        </w:rPr>
      </w:pPr>
      <w:bookmarkStart w:id="6476" w:name="_ETM_Q1_6608000"/>
      <w:bookmarkEnd w:id="6476"/>
    </w:p>
    <w:p w14:paraId="7B644DEC" w14:textId="77777777" w:rsidR="00974A12" w:rsidRDefault="00974A12" w:rsidP="00974A12">
      <w:pPr>
        <w:pStyle w:val="af8"/>
        <w:rPr>
          <w:rtl/>
        </w:rPr>
      </w:pPr>
      <w:bookmarkStart w:id="6477" w:name="ET_yor_5797_99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477"/>
    </w:p>
    <w:p w14:paraId="520E5EBA" w14:textId="77777777" w:rsidR="00974A12" w:rsidRDefault="00974A12" w:rsidP="00974A12">
      <w:pPr>
        <w:pStyle w:val="KeepWithNext"/>
        <w:rPr>
          <w:rtl/>
          <w:lang w:eastAsia="he-IL"/>
        </w:rPr>
      </w:pPr>
    </w:p>
    <w:p w14:paraId="0C54F97D" w14:textId="77777777" w:rsidR="00974A12" w:rsidRDefault="00974A12" w:rsidP="00974A12">
      <w:pPr>
        <w:rPr>
          <w:rtl/>
          <w:lang w:eastAsia="he-IL"/>
        </w:rPr>
      </w:pPr>
      <w:r>
        <w:rPr>
          <w:rtl/>
          <w:lang w:eastAsia="he-IL"/>
        </w:rPr>
        <w:t>מי נמנע?</w:t>
      </w:r>
    </w:p>
    <w:p w14:paraId="32F3E3D0" w14:textId="77777777" w:rsidR="00974A12" w:rsidRDefault="00974A12" w:rsidP="00974A12">
      <w:pPr>
        <w:rPr>
          <w:rtl/>
          <w:lang w:eastAsia="he-IL"/>
        </w:rPr>
      </w:pPr>
    </w:p>
    <w:p w14:paraId="51776D44" w14:textId="77777777" w:rsidR="00974A12" w:rsidRDefault="00974A12" w:rsidP="00974A12">
      <w:pPr>
        <w:rPr>
          <w:rtl/>
          <w:lang w:eastAsia="he-IL"/>
        </w:rPr>
      </w:pPr>
    </w:p>
    <w:p w14:paraId="6DA7A736" w14:textId="77777777" w:rsidR="00974A12" w:rsidRDefault="00974A12" w:rsidP="00974A12">
      <w:pPr>
        <w:rPr>
          <w:rtl/>
          <w:lang w:eastAsia="he-IL"/>
        </w:rPr>
      </w:pPr>
    </w:p>
    <w:p w14:paraId="53C6B6D5" w14:textId="77777777" w:rsidR="00974A12" w:rsidRDefault="00974A12" w:rsidP="00974A12">
      <w:pPr>
        <w:pStyle w:val="af3"/>
        <w:keepNext/>
        <w:rPr>
          <w:rtl/>
          <w:lang w:eastAsia="he-IL"/>
        </w:rPr>
      </w:pPr>
      <w:r>
        <w:rPr>
          <w:rFonts w:hint="cs"/>
          <w:rtl/>
          <w:lang w:eastAsia="he-IL"/>
        </w:rPr>
        <w:t>הצבעה</w:t>
      </w:r>
    </w:p>
    <w:p w14:paraId="0960D8BB" w14:textId="77777777" w:rsidR="00974A12" w:rsidRDefault="00974A12" w:rsidP="00974A12">
      <w:pPr>
        <w:pStyle w:val="--"/>
        <w:keepNext/>
        <w:rPr>
          <w:rtl/>
          <w:lang w:eastAsia="he-IL"/>
        </w:rPr>
      </w:pPr>
    </w:p>
    <w:p w14:paraId="63673F1F" w14:textId="77777777" w:rsidR="00974A12" w:rsidRDefault="00974A12" w:rsidP="00974A12">
      <w:pPr>
        <w:pStyle w:val="af4"/>
        <w:rPr>
          <w:rtl/>
        </w:rPr>
      </w:pPr>
      <w:r>
        <w:rPr>
          <w:rFonts w:hint="cs"/>
          <w:rtl/>
        </w:rPr>
        <w:t>לא אושרה.</w:t>
      </w:r>
    </w:p>
    <w:p w14:paraId="0AED6327" w14:textId="77777777" w:rsidR="00974A12" w:rsidRDefault="00974A12" w:rsidP="00974A12">
      <w:pPr>
        <w:rPr>
          <w:rtl/>
        </w:rPr>
      </w:pPr>
    </w:p>
    <w:p w14:paraId="50018F4E" w14:textId="77777777" w:rsidR="00974A12" w:rsidRDefault="00974A12" w:rsidP="00974A12">
      <w:pPr>
        <w:rPr>
          <w:rtl/>
          <w:lang w:eastAsia="he-IL"/>
        </w:rPr>
      </w:pPr>
    </w:p>
    <w:p w14:paraId="66E38FC1" w14:textId="77777777" w:rsidR="00974A12" w:rsidRDefault="00974A12" w:rsidP="00974A12">
      <w:pPr>
        <w:pStyle w:val="af8"/>
        <w:rPr>
          <w:rtl/>
        </w:rPr>
      </w:pPr>
      <w:bookmarkStart w:id="6478" w:name="ET_yor_5797_99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478"/>
    </w:p>
    <w:p w14:paraId="430ED8F2" w14:textId="77777777" w:rsidR="00974A12" w:rsidRDefault="00974A12" w:rsidP="00974A12">
      <w:pPr>
        <w:pStyle w:val="KeepWithNext"/>
        <w:rPr>
          <w:rtl/>
          <w:lang w:eastAsia="he-IL"/>
        </w:rPr>
      </w:pPr>
    </w:p>
    <w:p w14:paraId="2BA5A318" w14:textId="77777777" w:rsidR="00974A12" w:rsidRDefault="00974A12" w:rsidP="00974A12">
      <w:pPr>
        <w:rPr>
          <w:rtl/>
          <w:lang w:eastAsia="he-IL"/>
        </w:rPr>
      </w:pPr>
      <w:bookmarkStart w:id="6479" w:name="_ETM_Q1_6605000"/>
      <w:bookmarkEnd w:id="6479"/>
      <w:r>
        <w:rPr>
          <w:rtl/>
          <w:lang w:eastAsia="he-IL"/>
        </w:rPr>
        <w:t>ההסתייגות הוסרה. נעבור להסתייגות הבאה.</w:t>
      </w:r>
    </w:p>
    <w:p w14:paraId="0C6E87C5" w14:textId="77777777" w:rsidR="00974A12" w:rsidRDefault="00974A12" w:rsidP="00974A12">
      <w:pPr>
        <w:rPr>
          <w:rtl/>
          <w:lang w:eastAsia="he-IL"/>
        </w:rPr>
      </w:pPr>
    </w:p>
    <w:p w14:paraId="075B3EF3" w14:textId="77777777" w:rsidR="00974A12" w:rsidRDefault="00974A12" w:rsidP="00974A12">
      <w:pPr>
        <w:pStyle w:val="a5"/>
        <w:rPr>
          <w:rtl/>
        </w:rPr>
      </w:pPr>
      <w:bookmarkStart w:id="6480" w:name="ET_speaker_5765_994"/>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480"/>
    </w:p>
    <w:p w14:paraId="528AB476" w14:textId="77777777" w:rsidR="00974A12" w:rsidRDefault="00974A12" w:rsidP="00974A12">
      <w:pPr>
        <w:pStyle w:val="KeepWithNext"/>
        <w:rPr>
          <w:rtl/>
          <w:lang w:eastAsia="he-IL"/>
        </w:rPr>
      </w:pPr>
    </w:p>
    <w:p w14:paraId="2E39F7F2" w14:textId="77777777" w:rsidR="00974A12" w:rsidRDefault="00974A12" w:rsidP="00974A12">
      <w:pPr>
        <w:rPr>
          <w:rtl/>
          <w:lang w:eastAsia="he-IL"/>
        </w:rPr>
      </w:pPr>
      <w:r>
        <w:rPr>
          <w:rtl/>
          <w:lang w:eastAsia="he-IL"/>
        </w:rPr>
        <w:t xml:space="preserve">לא, לא, אני חושב שצריך להפסיק את הדיון. </w:t>
      </w:r>
    </w:p>
    <w:p w14:paraId="00E9DA08" w14:textId="77777777" w:rsidR="00974A12" w:rsidRDefault="00974A12" w:rsidP="00974A12">
      <w:pPr>
        <w:rPr>
          <w:rtl/>
          <w:lang w:eastAsia="he-IL"/>
        </w:rPr>
      </w:pPr>
      <w:bookmarkStart w:id="6481" w:name="_ETM_Q1_6509000"/>
      <w:bookmarkEnd w:id="6481"/>
    </w:p>
    <w:p w14:paraId="265E1397" w14:textId="77777777" w:rsidR="00974A12" w:rsidRDefault="00974A12" w:rsidP="00974A12">
      <w:pPr>
        <w:rPr>
          <w:rtl/>
          <w:lang w:eastAsia="he-IL"/>
        </w:rPr>
      </w:pPr>
      <w:r>
        <w:rPr>
          <w:rtl/>
          <w:lang w:eastAsia="he-IL"/>
        </w:rPr>
        <w:t xml:space="preserve">אם נציגי המשרד </w:t>
      </w:r>
      <w:bookmarkStart w:id="6482" w:name="_ETM_Q1_6611000"/>
      <w:bookmarkEnd w:id="6482"/>
      <w:r>
        <w:rPr>
          <w:rtl/>
          <w:lang w:eastAsia="he-IL"/>
        </w:rPr>
        <w:t>הבכיר לא פה לשמוע הסתייגות, צריך להחריג אותו.</w:t>
      </w:r>
    </w:p>
    <w:p w14:paraId="0222418E" w14:textId="77777777" w:rsidR="00974A12" w:rsidRDefault="00974A12" w:rsidP="00974A12">
      <w:pPr>
        <w:rPr>
          <w:rtl/>
          <w:lang w:eastAsia="he-IL"/>
        </w:rPr>
      </w:pPr>
    </w:p>
    <w:p w14:paraId="77399E51" w14:textId="77777777" w:rsidR="00974A12" w:rsidRDefault="00974A12" w:rsidP="00974A12">
      <w:pPr>
        <w:pStyle w:val="a5"/>
        <w:rPr>
          <w:rtl/>
        </w:rPr>
      </w:pPr>
      <w:bookmarkStart w:id="6483" w:name="ET_speaker_5761_996"/>
      <w:r>
        <w:rPr>
          <w:rStyle w:val="TagStyle"/>
          <w:rFonts w:hint="cs"/>
          <w:rtl/>
        </w:rPr>
        <w:t xml:space="preserve"> &lt;&lt; דובר &gt;&gt; </w:t>
      </w:r>
      <w:r>
        <w:rPr>
          <w:rFonts w:hint="cs"/>
          <w:rtl/>
        </w:rPr>
        <w:t>עאידה תומא סלימאן (חד"ש-תע"ל):</w:t>
      </w:r>
      <w:r>
        <w:rPr>
          <w:rStyle w:val="TagStyle"/>
          <w:rFonts w:hint="cs"/>
          <w:rtl/>
        </w:rPr>
        <w:t xml:space="preserve"> &lt;&lt; דובר &gt;&gt;</w:t>
      </w:r>
      <w:r>
        <w:rPr>
          <w:rFonts w:hint="cs"/>
          <w:rtl/>
        </w:rPr>
        <w:t xml:space="preserve">   </w:t>
      </w:r>
      <w:bookmarkEnd w:id="6483"/>
    </w:p>
    <w:p w14:paraId="787B74AF" w14:textId="77777777" w:rsidR="00974A12" w:rsidRDefault="00974A12" w:rsidP="00974A12">
      <w:pPr>
        <w:pStyle w:val="KeepWithNext"/>
        <w:rPr>
          <w:rtl/>
          <w:lang w:eastAsia="he-IL"/>
        </w:rPr>
      </w:pPr>
    </w:p>
    <w:p w14:paraId="3338626C" w14:textId="77777777" w:rsidR="00974A12" w:rsidRDefault="00974A12" w:rsidP="00974A12">
      <w:pPr>
        <w:rPr>
          <w:rtl/>
          <w:lang w:eastAsia="he-IL"/>
        </w:rPr>
      </w:pPr>
      <w:bookmarkStart w:id="6484" w:name="_ETM_Q1_6613000"/>
      <w:bookmarkEnd w:id="6484"/>
      <w:r>
        <w:rPr>
          <w:rtl/>
          <w:lang w:eastAsia="he-IL"/>
        </w:rPr>
        <w:t xml:space="preserve">הם מפחדים </w:t>
      </w:r>
      <w:bookmarkStart w:id="6485" w:name="_ETM_Q1_6616000"/>
      <w:bookmarkEnd w:id="6485"/>
      <w:r>
        <w:rPr>
          <w:rtl/>
          <w:lang w:eastAsia="he-IL"/>
        </w:rPr>
        <w:t>להשתכנע.</w:t>
      </w:r>
    </w:p>
    <w:p w14:paraId="1524A506" w14:textId="77777777" w:rsidR="00974A12" w:rsidRDefault="00974A12" w:rsidP="00974A12">
      <w:pPr>
        <w:rPr>
          <w:b/>
          <w:bCs/>
          <w:u w:val="single"/>
          <w:rtl/>
          <w:lang w:eastAsia="he-IL"/>
        </w:rPr>
      </w:pPr>
      <w:bookmarkStart w:id="6486" w:name="_ETM_Q1_6614000"/>
      <w:bookmarkEnd w:id="6486"/>
    </w:p>
    <w:p w14:paraId="39DB9E36" w14:textId="77777777" w:rsidR="00974A12" w:rsidRDefault="00974A12" w:rsidP="00974A12">
      <w:pPr>
        <w:rPr>
          <w:rtl/>
          <w:lang w:eastAsia="he-IL"/>
        </w:rPr>
      </w:pPr>
      <w:r>
        <w:rPr>
          <w:rtl/>
          <w:lang w:eastAsia="he-IL"/>
        </w:rPr>
        <w:t>(קריאות)</w:t>
      </w:r>
    </w:p>
    <w:p w14:paraId="39515EF3" w14:textId="77777777" w:rsidR="00974A12" w:rsidRDefault="00974A12" w:rsidP="00974A12">
      <w:pPr>
        <w:rPr>
          <w:b/>
          <w:bCs/>
          <w:u w:val="single"/>
          <w:rtl/>
          <w:lang w:eastAsia="he-IL"/>
        </w:rPr>
      </w:pPr>
    </w:p>
    <w:p w14:paraId="01B4683F" w14:textId="77777777" w:rsidR="00974A12" w:rsidRDefault="00974A12" w:rsidP="00974A12">
      <w:pPr>
        <w:pStyle w:val="af8"/>
        <w:rPr>
          <w:rtl/>
        </w:rPr>
      </w:pPr>
      <w:bookmarkStart w:id="6487" w:name="ET_yor_5797_98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487"/>
    </w:p>
    <w:p w14:paraId="010FF5CF" w14:textId="77777777" w:rsidR="00974A12" w:rsidRDefault="00974A12" w:rsidP="00974A12">
      <w:pPr>
        <w:pStyle w:val="KeepWithNext"/>
        <w:rPr>
          <w:rtl/>
          <w:lang w:eastAsia="he-IL"/>
        </w:rPr>
      </w:pPr>
    </w:p>
    <w:p w14:paraId="5C55AD2A" w14:textId="77777777" w:rsidR="00974A12" w:rsidRDefault="00974A12" w:rsidP="00974A12">
      <w:pPr>
        <w:rPr>
          <w:rtl/>
          <w:lang w:eastAsia="he-IL"/>
        </w:rPr>
      </w:pPr>
      <w:bookmarkStart w:id="6488" w:name="_ETM_Q1_6510000"/>
      <w:bookmarkEnd w:id="6488"/>
      <w:r>
        <w:rPr>
          <w:rtl/>
          <w:lang w:eastAsia="he-IL"/>
        </w:rPr>
        <w:t>חברים, לתת - - -</w:t>
      </w:r>
    </w:p>
    <w:p w14:paraId="5DE1001D" w14:textId="77777777" w:rsidR="00974A12" w:rsidRDefault="00974A12" w:rsidP="00974A12">
      <w:pPr>
        <w:rPr>
          <w:rtl/>
          <w:lang w:eastAsia="he-IL"/>
        </w:rPr>
      </w:pPr>
      <w:bookmarkStart w:id="6489" w:name="_ETM_Q1_6619000"/>
      <w:bookmarkEnd w:id="6489"/>
    </w:p>
    <w:p w14:paraId="1BCE39CB" w14:textId="77777777" w:rsidR="00974A12" w:rsidRDefault="00974A12" w:rsidP="00974A12">
      <w:pPr>
        <w:pStyle w:val="a5"/>
        <w:rPr>
          <w:rtl/>
        </w:rPr>
      </w:pPr>
      <w:bookmarkStart w:id="6490" w:name="ET_speaker_5765_997"/>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490"/>
    </w:p>
    <w:p w14:paraId="518BF1BE" w14:textId="77777777" w:rsidR="00974A12" w:rsidRDefault="00974A12" w:rsidP="00974A12">
      <w:pPr>
        <w:pStyle w:val="KeepWithNext"/>
        <w:rPr>
          <w:rtl/>
        </w:rPr>
      </w:pPr>
    </w:p>
    <w:p w14:paraId="00C5ED6E" w14:textId="77777777" w:rsidR="00974A12" w:rsidRDefault="00974A12" w:rsidP="00974A12">
      <w:pPr>
        <w:rPr>
          <w:rtl/>
        </w:rPr>
      </w:pPr>
      <w:r>
        <w:rPr>
          <w:rtl/>
        </w:rPr>
        <w:t xml:space="preserve">נציגי המשרד לא </w:t>
      </w:r>
      <w:bookmarkStart w:id="6491" w:name="_ETM_Q1_6620000"/>
      <w:bookmarkEnd w:id="6491"/>
      <w:r>
        <w:rPr>
          <w:rtl/>
        </w:rPr>
        <w:t xml:space="preserve">רוצים לשמוע הסתייגויות? </w:t>
      </w:r>
    </w:p>
    <w:p w14:paraId="44323B8D" w14:textId="77777777" w:rsidR="00974A12" w:rsidRDefault="00974A12" w:rsidP="00974A12">
      <w:pPr>
        <w:rPr>
          <w:rtl/>
        </w:rPr>
      </w:pPr>
    </w:p>
    <w:p w14:paraId="5623589B" w14:textId="77777777" w:rsidR="00974A12" w:rsidRDefault="00974A12" w:rsidP="00974A12">
      <w:pPr>
        <w:pStyle w:val="af8"/>
        <w:rPr>
          <w:rtl/>
        </w:rPr>
      </w:pPr>
      <w:bookmarkStart w:id="6492" w:name="ET_yor_5797_99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492"/>
    </w:p>
    <w:p w14:paraId="250B0315" w14:textId="77777777" w:rsidR="00974A12" w:rsidRDefault="00974A12" w:rsidP="00974A12">
      <w:pPr>
        <w:pStyle w:val="KeepWithNext"/>
        <w:rPr>
          <w:rtl/>
          <w:lang w:eastAsia="he-IL"/>
        </w:rPr>
      </w:pPr>
    </w:p>
    <w:p w14:paraId="32820F20" w14:textId="77777777" w:rsidR="00974A12" w:rsidRDefault="00974A12" w:rsidP="00974A12">
      <w:pPr>
        <w:rPr>
          <w:rtl/>
          <w:lang w:eastAsia="he-IL"/>
        </w:rPr>
      </w:pPr>
      <w:r>
        <w:rPr>
          <w:rtl/>
          <w:lang w:eastAsia="he-IL"/>
        </w:rPr>
        <w:t>אני אסרתי עליהם לשמוע את ההסתייגויות.</w:t>
      </w:r>
    </w:p>
    <w:p w14:paraId="428B17F1" w14:textId="77777777" w:rsidR="00974A12" w:rsidRDefault="00974A12" w:rsidP="00974A12">
      <w:pPr>
        <w:rPr>
          <w:rtl/>
          <w:lang w:eastAsia="he-IL"/>
        </w:rPr>
      </w:pPr>
      <w:bookmarkStart w:id="6493" w:name="_ETM_Q1_6622000"/>
      <w:bookmarkEnd w:id="6493"/>
    </w:p>
    <w:p w14:paraId="6D223FCE" w14:textId="77777777" w:rsidR="00974A12" w:rsidRDefault="00974A12" w:rsidP="00974A12">
      <w:pPr>
        <w:pStyle w:val="a5"/>
        <w:rPr>
          <w:rtl/>
        </w:rPr>
      </w:pPr>
      <w:bookmarkStart w:id="6494" w:name="ET_speaker_5765_999"/>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494"/>
    </w:p>
    <w:p w14:paraId="55F6B812" w14:textId="77777777" w:rsidR="00974A12" w:rsidRDefault="00974A12" w:rsidP="00974A12">
      <w:pPr>
        <w:pStyle w:val="KeepWithNext"/>
        <w:rPr>
          <w:rtl/>
        </w:rPr>
      </w:pPr>
    </w:p>
    <w:p w14:paraId="75007CA7" w14:textId="77777777" w:rsidR="00974A12" w:rsidRDefault="00974A12" w:rsidP="00974A12">
      <w:pPr>
        <w:rPr>
          <w:rtl/>
        </w:rPr>
      </w:pPr>
      <w:bookmarkStart w:id="6495" w:name="_ETM_Q1_6624000"/>
      <w:bookmarkEnd w:id="6495"/>
      <w:r>
        <w:rPr>
          <w:rtl/>
        </w:rPr>
        <w:t xml:space="preserve">איפה הם? </w:t>
      </w:r>
    </w:p>
    <w:p w14:paraId="2EBB0503" w14:textId="77777777" w:rsidR="00974A12" w:rsidRDefault="00974A12" w:rsidP="00974A12">
      <w:pPr>
        <w:rPr>
          <w:rtl/>
        </w:rPr>
      </w:pPr>
    </w:p>
    <w:p w14:paraId="57BBFEC2" w14:textId="77777777" w:rsidR="00974A12" w:rsidRDefault="00974A12" w:rsidP="00974A12">
      <w:pPr>
        <w:pStyle w:val="af8"/>
        <w:rPr>
          <w:rtl/>
        </w:rPr>
      </w:pPr>
      <w:bookmarkStart w:id="6496" w:name="ET_yor_5797_100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496"/>
    </w:p>
    <w:p w14:paraId="62293AEE" w14:textId="77777777" w:rsidR="00974A12" w:rsidRDefault="00974A12" w:rsidP="00974A12">
      <w:pPr>
        <w:pStyle w:val="KeepWithNext"/>
        <w:rPr>
          <w:rtl/>
          <w:lang w:eastAsia="he-IL"/>
        </w:rPr>
      </w:pPr>
    </w:p>
    <w:p w14:paraId="62C6B039" w14:textId="77777777" w:rsidR="00974A12" w:rsidRDefault="00974A12" w:rsidP="00974A12">
      <w:pPr>
        <w:rPr>
          <w:rtl/>
          <w:lang w:eastAsia="he-IL"/>
        </w:rPr>
      </w:pPr>
      <w:bookmarkStart w:id="6497" w:name="_ETM_Q1_6626000"/>
      <w:bookmarkEnd w:id="6497"/>
      <w:r>
        <w:rPr>
          <w:rtl/>
          <w:lang w:eastAsia="he-IL"/>
        </w:rPr>
        <w:t>הלאה.</w:t>
      </w:r>
    </w:p>
    <w:p w14:paraId="7B636CE5" w14:textId="77777777" w:rsidR="00974A12" w:rsidRDefault="00974A12" w:rsidP="00974A12">
      <w:pPr>
        <w:rPr>
          <w:rtl/>
          <w:lang w:eastAsia="he-IL"/>
        </w:rPr>
      </w:pPr>
    </w:p>
    <w:p w14:paraId="30558680" w14:textId="77777777" w:rsidR="00974A12" w:rsidRDefault="00974A12" w:rsidP="00974A12">
      <w:pPr>
        <w:pStyle w:val="a5"/>
        <w:rPr>
          <w:rtl/>
        </w:rPr>
      </w:pPr>
      <w:bookmarkStart w:id="6498" w:name="ET_knessetmember_6128_1001"/>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6498"/>
    </w:p>
    <w:p w14:paraId="5C15B956" w14:textId="77777777" w:rsidR="00974A12" w:rsidRDefault="00974A12" w:rsidP="00974A12">
      <w:pPr>
        <w:pStyle w:val="KeepWithNext"/>
        <w:rPr>
          <w:rtl/>
          <w:lang w:eastAsia="he-IL"/>
        </w:rPr>
      </w:pPr>
    </w:p>
    <w:p w14:paraId="4873F41B" w14:textId="77777777" w:rsidR="00974A12" w:rsidRDefault="00974A12" w:rsidP="00974A12">
      <w:pPr>
        <w:rPr>
          <w:rtl/>
          <w:lang w:eastAsia="he-IL"/>
        </w:rPr>
      </w:pPr>
      <w:bookmarkStart w:id="6499" w:name="_ETM_Q1_6625000"/>
      <w:bookmarkEnd w:id="6499"/>
      <w:r>
        <w:rPr>
          <w:rtl/>
          <w:lang w:eastAsia="he-IL"/>
        </w:rPr>
        <w:t>הם עלולים להשתכנע.</w:t>
      </w:r>
    </w:p>
    <w:p w14:paraId="23687DD0" w14:textId="77777777" w:rsidR="00974A12" w:rsidRDefault="00974A12" w:rsidP="00974A12">
      <w:pPr>
        <w:rPr>
          <w:rtl/>
          <w:lang w:eastAsia="he-IL"/>
        </w:rPr>
      </w:pPr>
      <w:bookmarkStart w:id="6500" w:name="_ETM_Q1_6627000"/>
      <w:bookmarkEnd w:id="6500"/>
    </w:p>
    <w:p w14:paraId="7AAF4B68" w14:textId="77777777" w:rsidR="00974A12" w:rsidRDefault="00974A12" w:rsidP="00974A12">
      <w:pPr>
        <w:pStyle w:val="a5"/>
        <w:rPr>
          <w:rtl/>
        </w:rPr>
      </w:pPr>
      <w:bookmarkStart w:id="6501" w:name="ET_speaker_רותם_ידלין_1002"/>
      <w:r>
        <w:rPr>
          <w:rStyle w:val="TagStyle"/>
          <w:rFonts w:hint="cs"/>
          <w:rtl/>
        </w:rPr>
        <w:t xml:space="preserve"> &lt;&lt; דובר &gt;&gt; </w:t>
      </w:r>
      <w:r>
        <w:rPr>
          <w:rFonts w:hint="cs"/>
          <w:rtl/>
        </w:rPr>
        <w:t>רותם ידלין:</w:t>
      </w:r>
      <w:r>
        <w:rPr>
          <w:rStyle w:val="TagStyle"/>
          <w:rFonts w:hint="cs"/>
          <w:rtl/>
        </w:rPr>
        <w:t xml:space="preserve"> &lt;&lt; דובר &gt;&gt;</w:t>
      </w:r>
      <w:r>
        <w:rPr>
          <w:rFonts w:hint="cs"/>
          <w:rtl/>
        </w:rPr>
        <w:t xml:space="preserve">   </w:t>
      </w:r>
      <w:bookmarkEnd w:id="6501"/>
    </w:p>
    <w:p w14:paraId="31ECD37C" w14:textId="77777777" w:rsidR="00974A12" w:rsidRDefault="00974A12" w:rsidP="00974A12">
      <w:pPr>
        <w:pStyle w:val="KeepWithNext"/>
        <w:rPr>
          <w:rtl/>
          <w:lang w:eastAsia="he-IL"/>
        </w:rPr>
      </w:pPr>
    </w:p>
    <w:p w14:paraId="657A1BE1" w14:textId="77777777" w:rsidR="00974A12" w:rsidRDefault="00974A12" w:rsidP="00974A12">
      <w:pPr>
        <w:rPr>
          <w:rtl/>
          <w:lang w:eastAsia="he-IL"/>
        </w:rPr>
      </w:pPr>
      <w:r>
        <w:rPr>
          <w:rtl/>
          <w:lang w:eastAsia="he-IL"/>
        </w:rPr>
        <w:t xml:space="preserve">היושב-ראש דיבר קודם שמשרד הפנים יגיע ורק אז </w:t>
      </w:r>
      <w:bookmarkStart w:id="6502" w:name="_ETM_Q1_6629000"/>
      <w:bookmarkEnd w:id="6502"/>
      <w:r>
        <w:rPr>
          <w:rtl/>
          <w:lang w:eastAsia="he-IL"/>
        </w:rPr>
        <w:t>נמשיך בדיון. איפה הם?</w:t>
      </w:r>
    </w:p>
    <w:p w14:paraId="188C6CCB" w14:textId="77777777" w:rsidR="00974A12" w:rsidRDefault="00974A12" w:rsidP="00974A12">
      <w:pPr>
        <w:rPr>
          <w:rtl/>
          <w:lang w:eastAsia="he-IL"/>
        </w:rPr>
      </w:pPr>
      <w:bookmarkStart w:id="6503" w:name="_ETM_Q1_6631000"/>
      <w:bookmarkEnd w:id="6503"/>
    </w:p>
    <w:p w14:paraId="5E366A5B" w14:textId="77777777" w:rsidR="00974A12" w:rsidRDefault="00974A12" w:rsidP="00974A12">
      <w:pPr>
        <w:pStyle w:val="a5"/>
        <w:rPr>
          <w:rtl/>
        </w:rPr>
      </w:pPr>
      <w:bookmarkStart w:id="6504" w:name="ET_speaker_5765_1003"/>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504"/>
    </w:p>
    <w:p w14:paraId="689B1141" w14:textId="77777777" w:rsidR="00974A12" w:rsidRDefault="00974A12" w:rsidP="00974A12">
      <w:pPr>
        <w:pStyle w:val="KeepWithNext"/>
        <w:rPr>
          <w:rtl/>
          <w:lang w:eastAsia="he-IL"/>
        </w:rPr>
      </w:pPr>
    </w:p>
    <w:p w14:paraId="1FF1CF8B" w14:textId="77777777" w:rsidR="00974A12" w:rsidRDefault="00974A12" w:rsidP="00974A12">
      <w:pPr>
        <w:rPr>
          <w:rtl/>
          <w:lang w:eastAsia="he-IL"/>
        </w:rPr>
      </w:pPr>
      <w:bookmarkStart w:id="6505" w:name="_ETM_Q1_6630000"/>
      <w:bookmarkEnd w:id="6505"/>
      <w:r>
        <w:rPr>
          <w:rtl/>
          <w:lang w:eastAsia="he-IL"/>
        </w:rPr>
        <w:t xml:space="preserve">אני רוצה - - - היועצת המשפטית, </w:t>
      </w:r>
      <w:bookmarkStart w:id="6506" w:name="_ETM_Q1_6634000"/>
      <w:bookmarkEnd w:id="6506"/>
      <w:r>
        <w:rPr>
          <w:rtl/>
          <w:lang w:eastAsia="he-IL"/>
        </w:rPr>
        <w:t>אם המשרד הלך, למה ממשיך הדיון?</w:t>
      </w:r>
    </w:p>
    <w:p w14:paraId="1AB3D4AD" w14:textId="77777777" w:rsidR="00974A12" w:rsidRDefault="00974A12" w:rsidP="00974A12">
      <w:pPr>
        <w:rPr>
          <w:rtl/>
          <w:lang w:eastAsia="he-IL"/>
        </w:rPr>
      </w:pPr>
    </w:p>
    <w:p w14:paraId="7FF2A7C4" w14:textId="77777777" w:rsidR="00974A12" w:rsidRDefault="00974A12" w:rsidP="00974A12">
      <w:pPr>
        <w:pStyle w:val="a5"/>
        <w:rPr>
          <w:rtl/>
        </w:rPr>
      </w:pPr>
      <w:bookmarkStart w:id="6507" w:name="ET_speaker_שלומית_ארליך_100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507"/>
    </w:p>
    <w:p w14:paraId="1B1B0FE1" w14:textId="77777777" w:rsidR="00974A12" w:rsidRDefault="00974A12" w:rsidP="00974A12">
      <w:pPr>
        <w:pStyle w:val="KeepWithNext"/>
        <w:rPr>
          <w:rtl/>
          <w:lang w:eastAsia="he-IL"/>
        </w:rPr>
      </w:pPr>
    </w:p>
    <w:p w14:paraId="783CE002" w14:textId="77777777" w:rsidR="00974A12" w:rsidRDefault="00974A12" w:rsidP="00974A12">
      <w:pPr>
        <w:rPr>
          <w:rtl/>
          <w:lang w:eastAsia="he-IL"/>
        </w:rPr>
      </w:pPr>
      <w:r>
        <w:rPr>
          <w:rtl/>
          <w:lang w:eastAsia="he-IL"/>
        </w:rPr>
        <w:t>איפה המשרד?</w:t>
      </w:r>
    </w:p>
    <w:p w14:paraId="526AB28C" w14:textId="77777777" w:rsidR="00974A12" w:rsidRDefault="00974A12" w:rsidP="00974A12">
      <w:pPr>
        <w:rPr>
          <w:rtl/>
          <w:lang w:eastAsia="he-IL"/>
        </w:rPr>
      </w:pPr>
    </w:p>
    <w:p w14:paraId="62508E95" w14:textId="77777777" w:rsidR="00974A12" w:rsidRDefault="00974A12" w:rsidP="00974A12">
      <w:pPr>
        <w:pStyle w:val="a5"/>
        <w:rPr>
          <w:rtl/>
        </w:rPr>
      </w:pPr>
      <w:bookmarkStart w:id="6508" w:name="ET_speaker_5765_1005"/>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508"/>
    </w:p>
    <w:p w14:paraId="477ACF48" w14:textId="77777777" w:rsidR="00974A12" w:rsidRDefault="00974A12" w:rsidP="00974A12">
      <w:pPr>
        <w:pStyle w:val="KeepWithNext"/>
        <w:rPr>
          <w:rtl/>
        </w:rPr>
      </w:pPr>
    </w:p>
    <w:p w14:paraId="4D6EDF3D" w14:textId="77777777" w:rsidR="00974A12" w:rsidRDefault="00974A12" w:rsidP="00974A12">
      <w:pPr>
        <w:rPr>
          <w:rtl/>
        </w:rPr>
      </w:pPr>
      <w:r>
        <w:rPr>
          <w:rtl/>
        </w:rPr>
        <w:t>איפה המשרד? איפה? איפה?</w:t>
      </w:r>
    </w:p>
    <w:p w14:paraId="3176F815" w14:textId="77777777" w:rsidR="00974A12" w:rsidRDefault="00974A12" w:rsidP="00974A12">
      <w:pPr>
        <w:rPr>
          <w:rtl/>
        </w:rPr>
      </w:pPr>
      <w:bookmarkStart w:id="6509" w:name="_ETM_Q1_6638000"/>
      <w:bookmarkEnd w:id="6509"/>
    </w:p>
    <w:p w14:paraId="3C181E10" w14:textId="77777777" w:rsidR="00974A12" w:rsidRDefault="00974A12" w:rsidP="00974A12">
      <w:pPr>
        <w:pStyle w:val="a5"/>
        <w:rPr>
          <w:rtl/>
        </w:rPr>
      </w:pPr>
      <w:bookmarkStart w:id="6510" w:name="ET_speaker_שלומית_ארליך_100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510"/>
    </w:p>
    <w:p w14:paraId="04461CE4" w14:textId="77777777" w:rsidR="00974A12" w:rsidRDefault="00974A12" w:rsidP="00974A12">
      <w:pPr>
        <w:pStyle w:val="KeepWithNext"/>
        <w:rPr>
          <w:rtl/>
        </w:rPr>
      </w:pPr>
    </w:p>
    <w:p w14:paraId="10CEF879" w14:textId="77777777" w:rsidR="00974A12" w:rsidRDefault="00974A12" w:rsidP="00974A12">
      <w:pPr>
        <w:rPr>
          <w:rtl/>
        </w:rPr>
      </w:pPr>
      <w:r>
        <w:rPr>
          <w:rtl/>
        </w:rPr>
        <w:t>יש פה נציגי אוצר.</w:t>
      </w:r>
    </w:p>
    <w:p w14:paraId="6F1F02C9" w14:textId="77777777" w:rsidR="00974A12" w:rsidRDefault="00974A12" w:rsidP="00974A12">
      <w:pPr>
        <w:rPr>
          <w:rtl/>
        </w:rPr>
      </w:pPr>
      <w:bookmarkStart w:id="6511" w:name="_ETM_Q1_6640000"/>
      <w:bookmarkEnd w:id="6511"/>
    </w:p>
    <w:p w14:paraId="13BAC824" w14:textId="77777777" w:rsidR="00974A12" w:rsidRDefault="00974A12" w:rsidP="00974A12">
      <w:pPr>
        <w:pStyle w:val="af8"/>
        <w:rPr>
          <w:rtl/>
        </w:rPr>
      </w:pPr>
      <w:bookmarkStart w:id="6512" w:name="ET_yor_5797_100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512"/>
    </w:p>
    <w:p w14:paraId="7F9CCEF0" w14:textId="77777777" w:rsidR="00974A12" w:rsidRDefault="00974A12" w:rsidP="00974A12">
      <w:pPr>
        <w:pStyle w:val="KeepWithNext"/>
        <w:rPr>
          <w:rtl/>
        </w:rPr>
      </w:pPr>
    </w:p>
    <w:p w14:paraId="3DBBC06D" w14:textId="77777777" w:rsidR="00974A12" w:rsidRDefault="00974A12" w:rsidP="00974A12">
      <w:pPr>
        <w:rPr>
          <w:rtl/>
        </w:rPr>
      </w:pPr>
      <w:r>
        <w:rPr>
          <w:rtl/>
        </w:rPr>
        <w:t>כן, הלאה.</w:t>
      </w:r>
    </w:p>
    <w:p w14:paraId="66D1FD85" w14:textId="77777777" w:rsidR="00974A12" w:rsidRDefault="00974A12" w:rsidP="00974A12">
      <w:pPr>
        <w:rPr>
          <w:rtl/>
        </w:rPr>
      </w:pPr>
      <w:r>
        <w:rPr>
          <w:rtl/>
        </w:rPr>
        <w:t xml:space="preserve"> </w:t>
      </w:r>
    </w:p>
    <w:p w14:paraId="20F7D50C" w14:textId="77777777" w:rsidR="00974A12" w:rsidRDefault="00974A12" w:rsidP="00974A12">
      <w:pPr>
        <w:pStyle w:val="a5"/>
        <w:rPr>
          <w:rtl/>
        </w:rPr>
      </w:pPr>
      <w:bookmarkStart w:id="6513" w:name="ET_speaker_5765_1008"/>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513"/>
    </w:p>
    <w:p w14:paraId="5EB4FF41" w14:textId="77777777" w:rsidR="00974A12" w:rsidRDefault="00974A12" w:rsidP="00974A12">
      <w:pPr>
        <w:pStyle w:val="KeepWithNext"/>
        <w:rPr>
          <w:rtl/>
          <w:lang w:eastAsia="he-IL"/>
        </w:rPr>
      </w:pPr>
    </w:p>
    <w:p w14:paraId="60B14EE8" w14:textId="77777777" w:rsidR="00974A12" w:rsidRDefault="00974A12" w:rsidP="00974A12">
      <w:pPr>
        <w:rPr>
          <w:rtl/>
          <w:lang w:eastAsia="he-IL"/>
        </w:rPr>
      </w:pPr>
      <w:r>
        <w:rPr>
          <w:rtl/>
          <w:lang w:eastAsia="he-IL"/>
        </w:rPr>
        <w:t>איפה?</w:t>
      </w:r>
    </w:p>
    <w:p w14:paraId="0D2D0283" w14:textId="77777777" w:rsidR="00974A12" w:rsidRDefault="00974A12" w:rsidP="00974A12">
      <w:pPr>
        <w:rPr>
          <w:rtl/>
          <w:lang w:eastAsia="he-IL"/>
        </w:rPr>
      </w:pPr>
      <w:bookmarkStart w:id="6514" w:name="_ETM_Q1_6639000"/>
      <w:bookmarkEnd w:id="6514"/>
    </w:p>
    <w:p w14:paraId="12C6021B" w14:textId="77777777" w:rsidR="00974A12" w:rsidRDefault="00974A12" w:rsidP="00974A12">
      <w:pPr>
        <w:pStyle w:val="a5"/>
        <w:rPr>
          <w:rtl/>
        </w:rPr>
      </w:pPr>
      <w:bookmarkStart w:id="6515" w:name="ET_speaker_רותם_ידלין_1009"/>
      <w:r>
        <w:rPr>
          <w:rStyle w:val="TagStyle"/>
          <w:rFonts w:hint="cs"/>
          <w:rtl/>
        </w:rPr>
        <w:t xml:space="preserve"> &lt;&lt; דובר &gt;&gt; </w:t>
      </w:r>
      <w:r>
        <w:rPr>
          <w:rFonts w:hint="cs"/>
          <w:rtl/>
        </w:rPr>
        <w:t>רותם ידלין:</w:t>
      </w:r>
      <w:r>
        <w:rPr>
          <w:rStyle w:val="TagStyle"/>
          <w:rFonts w:hint="cs"/>
          <w:rtl/>
        </w:rPr>
        <w:t xml:space="preserve"> &lt;&lt; דובר &gt;&gt;</w:t>
      </w:r>
      <w:r>
        <w:rPr>
          <w:rFonts w:hint="cs"/>
          <w:rtl/>
        </w:rPr>
        <w:t xml:space="preserve">   </w:t>
      </w:r>
      <w:bookmarkEnd w:id="6515"/>
    </w:p>
    <w:p w14:paraId="514B8738" w14:textId="77777777" w:rsidR="00974A12" w:rsidRDefault="00974A12" w:rsidP="00974A12">
      <w:pPr>
        <w:pStyle w:val="KeepWithNext"/>
        <w:rPr>
          <w:rtl/>
          <w:lang w:eastAsia="he-IL"/>
        </w:rPr>
      </w:pPr>
    </w:p>
    <w:p w14:paraId="598F5F23" w14:textId="77777777" w:rsidR="00974A12" w:rsidRDefault="00974A12" w:rsidP="00974A12">
      <w:pPr>
        <w:rPr>
          <w:rtl/>
          <w:lang w:eastAsia="he-IL"/>
        </w:rPr>
      </w:pPr>
      <w:r>
        <w:rPr>
          <w:rtl/>
          <w:lang w:eastAsia="he-IL"/>
        </w:rPr>
        <w:t xml:space="preserve">חבר הכנסת ביטון, היושב-ראש </w:t>
      </w:r>
      <w:bookmarkStart w:id="6516" w:name="_ETM_Q1_6642000"/>
      <w:bookmarkEnd w:id="6516"/>
      <w:r>
        <w:rPr>
          <w:rtl/>
          <w:lang w:eastAsia="he-IL"/>
        </w:rPr>
        <w:t>גם אמר שלא ימשיכו בלי נציג משרד הפנים.</w:t>
      </w:r>
    </w:p>
    <w:p w14:paraId="6C419BDA" w14:textId="77777777" w:rsidR="00974A12" w:rsidRDefault="00974A12" w:rsidP="00974A12">
      <w:pPr>
        <w:rPr>
          <w:rtl/>
          <w:lang w:eastAsia="he-IL"/>
        </w:rPr>
      </w:pPr>
      <w:bookmarkStart w:id="6517" w:name="_ETM_Q1_6643000"/>
      <w:bookmarkEnd w:id="6517"/>
    </w:p>
    <w:p w14:paraId="2C04E7BE" w14:textId="77777777" w:rsidR="00974A12" w:rsidRDefault="00974A12" w:rsidP="00974A12">
      <w:pPr>
        <w:pStyle w:val="a5"/>
        <w:rPr>
          <w:rtl/>
        </w:rPr>
      </w:pPr>
      <w:bookmarkStart w:id="6518" w:name="ET_speaker_5765_1010"/>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518"/>
    </w:p>
    <w:p w14:paraId="533B2D14" w14:textId="77777777" w:rsidR="00974A12" w:rsidRDefault="00974A12" w:rsidP="00974A12">
      <w:pPr>
        <w:pStyle w:val="KeepWithNext"/>
        <w:rPr>
          <w:rtl/>
          <w:lang w:eastAsia="he-IL"/>
        </w:rPr>
      </w:pPr>
    </w:p>
    <w:p w14:paraId="203D35EE" w14:textId="77777777" w:rsidR="00974A12" w:rsidRDefault="00974A12" w:rsidP="00974A12">
      <w:pPr>
        <w:rPr>
          <w:rtl/>
          <w:lang w:eastAsia="he-IL"/>
        </w:rPr>
      </w:pPr>
      <w:r>
        <w:rPr>
          <w:rtl/>
          <w:lang w:eastAsia="he-IL"/>
        </w:rPr>
        <w:t xml:space="preserve">פינדרוס, איך אפשר </w:t>
      </w:r>
      <w:bookmarkStart w:id="6519" w:name="_ETM_Q1_6645000"/>
      <w:bookmarkEnd w:id="6519"/>
      <w:r>
        <w:rPr>
          <w:rtl/>
          <w:lang w:eastAsia="he-IL"/>
        </w:rPr>
        <w:t>לעשות הסתייגויות בלי? כשהם רוצים לקדם בא נציג בכיר, כשההסתייגויות</w:t>
      </w:r>
      <w:bookmarkStart w:id="6520" w:name="_ETM_Q1_6650000"/>
      <w:bookmarkEnd w:id="6520"/>
      <w:r>
        <w:rPr>
          <w:rtl/>
          <w:lang w:eastAsia="he-IL"/>
        </w:rPr>
        <w:t xml:space="preserve"> משעממת אותם, אני לא מבין את זה. לא, זה לא </w:t>
      </w:r>
      <w:bookmarkStart w:id="6521" w:name="_ETM_Q1_6654000"/>
      <w:bookmarkEnd w:id="6521"/>
      <w:r>
        <w:rPr>
          <w:rtl/>
          <w:lang w:eastAsia="he-IL"/>
        </w:rPr>
        <w:t xml:space="preserve">תקין. </w:t>
      </w:r>
    </w:p>
    <w:p w14:paraId="674AA0E2" w14:textId="77777777" w:rsidR="00974A12" w:rsidRDefault="00974A12" w:rsidP="00974A12">
      <w:pPr>
        <w:rPr>
          <w:rtl/>
          <w:lang w:eastAsia="he-IL"/>
        </w:rPr>
      </w:pPr>
      <w:bookmarkStart w:id="6522" w:name="_ETM_Q1_6656000"/>
      <w:bookmarkEnd w:id="6522"/>
    </w:p>
    <w:p w14:paraId="350AEB7F" w14:textId="77777777" w:rsidR="00974A12" w:rsidRDefault="00974A12" w:rsidP="00974A12">
      <w:pPr>
        <w:pStyle w:val="af8"/>
        <w:rPr>
          <w:rtl/>
        </w:rPr>
      </w:pPr>
      <w:bookmarkStart w:id="6523" w:name="ET_yor_5797_101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523"/>
    </w:p>
    <w:p w14:paraId="7EF94877" w14:textId="77777777" w:rsidR="00974A12" w:rsidRDefault="00974A12" w:rsidP="00974A12">
      <w:pPr>
        <w:pStyle w:val="KeepWithNext"/>
        <w:rPr>
          <w:rtl/>
          <w:lang w:eastAsia="he-IL"/>
        </w:rPr>
      </w:pPr>
    </w:p>
    <w:p w14:paraId="3C5DFB8F" w14:textId="77777777" w:rsidR="00974A12" w:rsidRDefault="00974A12" w:rsidP="00974A12">
      <w:pPr>
        <w:rPr>
          <w:rtl/>
          <w:lang w:eastAsia="he-IL"/>
        </w:rPr>
      </w:pPr>
      <w:r>
        <w:rPr>
          <w:rtl/>
          <w:lang w:eastAsia="he-IL"/>
        </w:rPr>
        <w:t>מיכאל, לא תקין. בשביל זה אנחנו פה.</w:t>
      </w:r>
    </w:p>
    <w:p w14:paraId="7C888060" w14:textId="77777777" w:rsidR="00974A12" w:rsidRDefault="00974A12" w:rsidP="00974A12">
      <w:pPr>
        <w:rPr>
          <w:rtl/>
          <w:lang w:eastAsia="he-IL"/>
        </w:rPr>
      </w:pPr>
    </w:p>
    <w:p w14:paraId="1BB1E481" w14:textId="77777777" w:rsidR="00974A12" w:rsidRDefault="00974A12" w:rsidP="00974A12">
      <w:pPr>
        <w:pStyle w:val="a5"/>
        <w:rPr>
          <w:rtl/>
        </w:rPr>
      </w:pPr>
      <w:bookmarkStart w:id="6524" w:name="ET_speaker_5765_1012"/>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524"/>
    </w:p>
    <w:p w14:paraId="1297E5A2" w14:textId="77777777" w:rsidR="00974A12" w:rsidRDefault="00974A12" w:rsidP="00974A12">
      <w:pPr>
        <w:pStyle w:val="KeepWithNext"/>
        <w:rPr>
          <w:rtl/>
          <w:lang w:eastAsia="he-IL"/>
        </w:rPr>
      </w:pPr>
    </w:p>
    <w:p w14:paraId="6851373D" w14:textId="77777777" w:rsidR="00974A12" w:rsidRDefault="00974A12" w:rsidP="00974A12">
      <w:pPr>
        <w:rPr>
          <w:rtl/>
          <w:lang w:eastAsia="he-IL"/>
        </w:rPr>
      </w:pPr>
      <w:r>
        <w:rPr>
          <w:rtl/>
          <w:lang w:eastAsia="he-IL"/>
        </w:rPr>
        <w:t>בדיוק בוועדה הי</w:t>
      </w:r>
      <w:bookmarkStart w:id="6525" w:name="_ETM_Q1_6655000"/>
      <w:bookmarkEnd w:id="6525"/>
      <w:r>
        <w:rPr>
          <w:rtl/>
          <w:lang w:eastAsia="he-IL"/>
        </w:rPr>
        <w:t>ה לנו את הנושא הזה.</w:t>
      </w:r>
    </w:p>
    <w:p w14:paraId="0EC112A1" w14:textId="77777777" w:rsidR="00974A12" w:rsidRDefault="00974A12" w:rsidP="00974A12">
      <w:pPr>
        <w:rPr>
          <w:rtl/>
          <w:lang w:eastAsia="he-IL"/>
        </w:rPr>
      </w:pPr>
      <w:bookmarkStart w:id="6526" w:name="_ETM_Q1_6657000"/>
      <w:bookmarkEnd w:id="6526"/>
    </w:p>
    <w:p w14:paraId="1FF45A72" w14:textId="77777777" w:rsidR="00974A12" w:rsidRDefault="00974A12" w:rsidP="00974A12">
      <w:pPr>
        <w:pStyle w:val="af8"/>
        <w:rPr>
          <w:rtl/>
        </w:rPr>
      </w:pPr>
      <w:bookmarkStart w:id="6527" w:name="ET_yor_5797_101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527"/>
    </w:p>
    <w:p w14:paraId="7C3E847A" w14:textId="77777777" w:rsidR="00974A12" w:rsidRDefault="00974A12" w:rsidP="00974A12">
      <w:pPr>
        <w:pStyle w:val="KeepWithNext"/>
        <w:rPr>
          <w:rtl/>
          <w:lang w:eastAsia="he-IL"/>
        </w:rPr>
      </w:pPr>
    </w:p>
    <w:p w14:paraId="056D3DF3" w14:textId="77777777" w:rsidR="00974A12" w:rsidRDefault="00974A12" w:rsidP="00974A12">
      <w:pPr>
        <w:rPr>
          <w:rtl/>
          <w:lang w:eastAsia="he-IL"/>
        </w:rPr>
      </w:pPr>
      <w:r>
        <w:rPr>
          <w:rtl/>
          <w:lang w:eastAsia="he-IL"/>
        </w:rPr>
        <w:t>למה מביאים אותי? כי אם משהו לא תקין, מביאים אותי. תהיה רגוע.</w:t>
      </w:r>
    </w:p>
    <w:p w14:paraId="4AEE500B" w14:textId="77777777" w:rsidR="00974A12" w:rsidRDefault="00974A12" w:rsidP="00974A12">
      <w:pPr>
        <w:rPr>
          <w:rtl/>
          <w:lang w:eastAsia="he-IL"/>
        </w:rPr>
      </w:pPr>
      <w:bookmarkStart w:id="6528" w:name="_ETM_Q1_6660000"/>
      <w:bookmarkEnd w:id="6528"/>
    </w:p>
    <w:p w14:paraId="33819BC0" w14:textId="77777777" w:rsidR="00974A12" w:rsidRDefault="00974A12" w:rsidP="00974A12">
      <w:pPr>
        <w:pStyle w:val="a5"/>
        <w:rPr>
          <w:rtl/>
        </w:rPr>
      </w:pPr>
      <w:bookmarkStart w:id="6529" w:name="ET_speaker_5726_101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529"/>
    </w:p>
    <w:p w14:paraId="0E40E1DB" w14:textId="77777777" w:rsidR="00974A12" w:rsidRDefault="00974A12" w:rsidP="00974A12">
      <w:pPr>
        <w:pStyle w:val="KeepWithNext"/>
        <w:rPr>
          <w:rtl/>
          <w:lang w:eastAsia="he-IL"/>
        </w:rPr>
      </w:pPr>
    </w:p>
    <w:p w14:paraId="6A253E83" w14:textId="77777777" w:rsidR="00974A12" w:rsidRDefault="00974A12" w:rsidP="00974A12">
      <w:pPr>
        <w:rPr>
          <w:rtl/>
          <w:lang w:eastAsia="he-IL"/>
        </w:rPr>
      </w:pPr>
      <w:r>
        <w:rPr>
          <w:rtl/>
          <w:lang w:eastAsia="he-IL"/>
        </w:rPr>
        <w:t>תגיש בקשה בכתב, קבל בכתב.</w:t>
      </w:r>
    </w:p>
    <w:p w14:paraId="31DC0B05" w14:textId="77777777" w:rsidR="00974A12" w:rsidRDefault="00974A12" w:rsidP="00974A12">
      <w:pPr>
        <w:rPr>
          <w:rtl/>
          <w:lang w:eastAsia="he-IL"/>
        </w:rPr>
      </w:pPr>
      <w:bookmarkStart w:id="6530" w:name="_ETM_Q1_6662000"/>
      <w:bookmarkEnd w:id="6530"/>
    </w:p>
    <w:p w14:paraId="619F9A14" w14:textId="77777777" w:rsidR="00974A12" w:rsidRDefault="00974A12" w:rsidP="00974A12">
      <w:pPr>
        <w:pStyle w:val="a5"/>
        <w:rPr>
          <w:rtl/>
        </w:rPr>
      </w:pPr>
      <w:bookmarkStart w:id="6531" w:name="ET_knessetmember_6128_1015"/>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6531"/>
    </w:p>
    <w:p w14:paraId="42E6D43F" w14:textId="77777777" w:rsidR="00974A12" w:rsidRDefault="00974A12" w:rsidP="00974A12">
      <w:pPr>
        <w:pStyle w:val="KeepWithNext"/>
        <w:rPr>
          <w:rtl/>
          <w:lang w:eastAsia="he-IL"/>
        </w:rPr>
      </w:pPr>
    </w:p>
    <w:p w14:paraId="2C694CB4" w14:textId="77777777" w:rsidR="00974A12" w:rsidRDefault="00974A12" w:rsidP="00974A12">
      <w:pPr>
        <w:rPr>
          <w:rtl/>
          <w:lang w:eastAsia="he-IL"/>
        </w:rPr>
      </w:pPr>
      <w:r>
        <w:rPr>
          <w:rtl/>
          <w:lang w:eastAsia="he-IL"/>
        </w:rPr>
        <w:t xml:space="preserve">פינדרוס, הייתי מסיק מסקנות על זה. גם בעיריית ירושלים זה היה </w:t>
      </w:r>
      <w:bookmarkStart w:id="6532" w:name="_ETM_Q1_6667000"/>
      <w:bookmarkEnd w:id="6532"/>
      <w:r>
        <w:rPr>
          <w:rtl/>
          <w:lang w:eastAsia="he-IL"/>
        </w:rPr>
        <w:t>ככה.</w:t>
      </w:r>
    </w:p>
    <w:p w14:paraId="5EB06ABB" w14:textId="77777777" w:rsidR="00974A12" w:rsidRDefault="00974A12" w:rsidP="00974A12">
      <w:pPr>
        <w:rPr>
          <w:rtl/>
          <w:lang w:eastAsia="he-IL"/>
        </w:rPr>
      </w:pPr>
      <w:bookmarkStart w:id="6533" w:name="_ETM_Q1_6668000"/>
      <w:bookmarkEnd w:id="6533"/>
    </w:p>
    <w:p w14:paraId="30FB83DE" w14:textId="77777777" w:rsidR="00974A12" w:rsidRDefault="00974A12" w:rsidP="00974A12">
      <w:pPr>
        <w:pStyle w:val="af8"/>
        <w:rPr>
          <w:rtl/>
        </w:rPr>
      </w:pPr>
      <w:bookmarkStart w:id="6534" w:name="ET_yor_5797_101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534"/>
    </w:p>
    <w:p w14:paraId="3BFE9FC2" w14:textId="77777777" w:rsidR="00974A12" w:rsidRDefault="00974A12" w:rsidP="00974A12">
      <w:pPr>
        <w:pStyle w:val="KeepWithNext"/>
        <w:rPr>
          <w:rtl/>
          <w:lang w:eastAsia="he-IL"/>
        </w:rPr>
      </w:pPr>
    </w:p>
    <w:p w14:paraId="3243B396" w14:textId="77777777" w:rsidR="00974A12" w:rsidRDefault="00974A12" w:rsidP="00974A12">
      <w:pPr>
        <w:rPr>
          <w:rtl/>
          <w:lang w:eastAsia="he-IL"/>
        </w:rPr>
      </w:pPr>
      <w:r>
        <w:rPr>
          <w:rtl/>
          <w:lang w:eastAsia="he-IL"/>
        </w:rPr>
        <w:t xml:space="preserve">נכון, בדיוק. כשהיה אצלכם היה תקין. </w:t>
      </w:r>
      <w:bookmarkStart w:id="6535" w:name="_ETM_Q1_6671000"/>
      <w:bookmarkEnd w:id="6535"/>
      <w:r>
        <w:rPr>
          <w:rtl/>
          <w:lang w:eastAsia="he-IL"/>
        </w:rPr>
        <w:t>הגשנו בקשה למגורי קבע - - - לא בנו ל</w:t>
      </w:r>
      <w:bookmarkStart w:id="6536" w:name="_ETM_Q1_6674000"/>
      <w:bookmarkEnd w:id="6536"/>
      <w:r>
        <w:rPr>
          <w:rtl/>
          <w:lang w:eastAsia="he-IL"/>
        </w:rPr>
        <w:t>מגורים בכלל, רק בגלל שלא היה קרן ארנונה.</w:t>
      </w:r>
    </w:p>
    <w:p w14:paraId="6A4D60B9" w14:textId="77777777" w:rsidR="00974A12" w:rsidRDefault="00974A12" w:rsidP="00974A12">
      <w:pPr>
        <w:rPr>
          <w:rtl/>
          <w:lang w:eastAsia="he-IL"/>
        </w:rPr>
      </w:pPr>
    </w:p>
    <w:p w14:paraId="3584943E" w14:textId="77777777" w:rsidR="00974A12" w:rsidRDefault="00974A12" w:rsidP="00974A12">
      <w:pPr>
        <w:pStyle w:val="a5"/>
        <w:rPr>
          <w:rtl/>
        </w:rPr>
      </w:pPr>
      <w:bookmarkStart w:id="6537" w:name="ET_speaker_5765_1017"/>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537"/>
    </w:p>
    <w:p w14:paraId="3A37CBBE" w14:textId="77777777" w:rsidR="00974A12" w:rsidRDefault="00974A12" w:rsidP="00974A12">
      <w:pPr>
        <w:pStyle w:val="KeepWithNext"/>
        <w:rPr>
          <w:rtl/>
          <w:lang w:eastAsia="he-IL"/>
        </w:rPr>
      </w:pPr>
    </w:p>
    <w:p w14:paraId="098FFADD" w14:textId="77777777" w:rsidR="00974A12" w:rsidRDefault="00974A12" w:rsidP="00974A12">
      <w:pPr>
        <w:rPr>
          <w:rtl/>
          <w:lang w:eastAsia="he-IL"/>
        </w:rPr>
      </w:pPr>
      <w:r>
        <w:rPr>
          <w:rtl/>
          <w:lang w:eastAsia="he-IL"/>
        </w:rPr>
        <w:t xml:space="preserve">אין אף אחד, </w:t>
      </w:r>
      <w:bookmarkStart w:id="6538" w:name="_ETM_Q1_6676000"/>
      <w:bookmarkEnd w:id="6538"/>
      <w:r>
        <w:rPr>
          <w:rtl/>
          <w:lang w:eastAsia="he-IL"/>
        </w:rPr>
        <w:t>איפה?</w:t>
      </w:r>
    </w:p>
    <w:p w14:paraId="7397A4A8" w14:textId="77777777" w:rsidR="00974A12" w:rsidRDefault="00974A12" w:rsidP="00974A12">
      <w:pPr>
        <w:rPr>
          <w:rtl/>
          <w:lang w:eastAsia="he-IL"/>
        </w:rPr>
      </w:pPr>
      <w:bookmarkStart w:id="6539" w:name="_ETM_Q1_6679000"/>
      <w:bookmarkEnd w:id="6539"/>
    </w:p>
    <w:p w14:paraId="1B94BFF6" w14:textId="77777777" w:rsidR="00974A12" w:rsidRDefault="00974A12" w:rsidP="00974A12">
      <w:pPr>
        <w:pStyle w:val="a5"/>
        <w:rPr>
          <w:rtl/>
        </w:rPr>
      </w:pPr>
      <w:bookmarkStart w:id="6540" w:name="ET_speaker_שלומית_ארליך_101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540"/>
    </w:p>
    <w:p w14:paraId="34950ED1" w14:textId="77777777" w:rsidR="00974A12" w:rsidRDefault="00974A12" w:rsidP="00974A12">
      <w:pPr>
        <w:pStyle w:val="KeepWithNext"/>
        <w:rPr>
          <w:rtl/>
          <w:lang w:eastAsia="he-IL"/>
        </w:rPr>
      </w:pPr>
    </w:p>
    <w:p w14:paraId="55664895" w14:textId="77777777" w:rsidR="00974A12" w:rsidRDefault="00974A12" w:rsidP="00974A12">
      <w:pPr>
        <w:rPr>
          <w:rtl/>
          <w:lang w:eastAsia="he-IL"/>
        </w:rPr>
      </w:pPr>
      <w:r>
        <w:rPr>
          <w:rtl/>
          <w:lang w:eastAsia="he-IL"/>
        </w:rPr>
        <w:t>נשארו שם.</w:t>
      </w:r>
    </w:p>
    <w:p w14:paraId="4FFB621B" w14:textId="77777777" w:rsidR="00974A12" w:rsidRDefault="00974A12" w:rsidP="00974A12">
      <w:pPr>
        <w:rPr>
          <w:rtl/>
          <w:lang w:eastAsia="he-IL"/>
        </w:rPr>
      </w:pPr>
      <w:bookmarkStart w:id="6541" w:name="_ETM_Q1_6678000"/>
      <w:bookmarkEnd w:id="6541"/>
    </w:p>
    <w:p w14:paraId="79EF87D0" w14:textId="77777777" w:rsidR="00974A12" w:rsidRDefault="00974A12" w:rsidP="00974A12">
      <w:pPr>
        <w:pStyle w:val="a5"/>
        <w:rPr>
          <w:rtl/>
        </w:rPr>
      </w:pPr>
      <w:bookmarkStart w:id="6542" w:name="ET_speaker_5765_1019"/>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542"/>
    </w:p>
    <w:p w14:paraId="753A26E1" w14:textId="77777777" w:rsidR="00974A12" w:rsidRDefault="00974A12" w:rsidP="00974A12">
      <w:pPr>
        <w:pStyle w:val="KeepWithNext"/>
        <w:rPr>
          <w:rtl/>
          <w:lang w:eastAsia="he-IL"/>
        </w:rPr>
      </w:pPr>
    </w:p>
    <w:p w14:paraId="52F26A5E" w14:textId="77777777" w:rsidR="00974A12" w:rsidRDefault="00974A12" w:rsidP="00974A12">
      <w:pPr>
        <w:rPr>
          <w:rtl/>
          <w:lang w:eastAsia="he-IL"/>
        </w:rPr>
      </w:pPr>
      <w:r>
        <w:rPr>
          <w:rtl/>
          <w:lang w:eastAsia="he-IL"/>
        </w:rPr>
        <w:t>אני לא רואה שום נערי אוצר פה.</w:t>
      </w:r>
    </w:p>
    <w:p w14:paraId="38E76FE4" w14:textId="77777777" w:rsidR="00974A12" w:rsidRDefault="00974A12" w:rsidP="00974A12">
      <w:pPr>
        <w:rPr>
          <w:rtl/>
          <w:lang w:eastAsia="he-IL"/>
        </w:rPr>
      </w:pPr>
    </w:p>
    <w:p w14:paraId="21BC4C35" w14:textId="77777777" w:rsidR="00974A12" w:rsidRDefault="00974A12" w:rsidP="00974A12">
      <w:pPr>
        <w:pStyle w:val="a5"/>
        <w:rPr>
          <w:rtl/>
        </w:rPr>
      </w:pPr>
      <w:bookmarkStart w:id="6543" w:name="ET_speaker_5726_102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543"/>
    </w:p>
    <w:p w14:paraId="4FC44094" w14:textId="77777777" w:rsidR="00974A12" w:rsidRDefault="00974A12" w:rsidP="00974A12">
      <w:pPr>
        <w:pStyle w:val="KeepWithNext"/>
        <w:rPr>
          <w:rtl/>
          <w:lang w:eastAsia="he-IL"/>
        </w:rPr>
      </w:pPr>
    </w:p>
    <w:p w14:paraId="36EE57DD" w14:textId="77777777" w:rsidR="00974A12" w:rsidRDefault="00974A12" w:rsidP="00974A12">
      <w:pPr>
        <w:rPr>
          <w:rtl/>
          <w:lang w:eastAsia="he-IL"/>
        </w:rPr>
      </w:pPr>
      <w:r>
        <w:rPr>
          <w:rtl/>
          <w:lang w:eastAsia="he-IL"/>
        </w:rPr>
        <w:t xml:space="preserve">נכון הוא בחור כבר, הוא לא נער, אתה צודק. </w:t>
      </w:r>
    </w:p>
    <w:p w14:paraId="70AD9AEA" w14:textId="77777777" w:rsidR="00974A12" w:rsidRDefault="00974A12" w:rsidP="00974A12">
      <w:pPr>
        <w:rPr>
          <w:rtl/>
          <w:lang w:eastAsia="he-IL"/>
        </w:rPr>
      </w:pPr>
      <w:bookmarkStart w:id="6544" w:name="_ETM_Q1_6682000"/>
      <w:bookmarkEnd w:id="6544"/>
    </w:p>
    <w:p w14:paraId="4F1CF6D9" w14:textId="77777777" w:rsidR="00974A12" w:rsidRDefault="00974A12" w:rsidP="00974A12">
      <w:pPr>
        <w:pStyle w:val="a5"/>
        <w:rPr>
          <w:rtl/>
        </w:rPr>
      </w:pPr>
      <w:bookmarkStart w:id="6545" w:name="ET_speaker_5765_102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545"/>
    </w:p>
    <w:p w14:paraId="2536B5C8" w14:textId="77777777" w:rsidR="00974A12" w:rsidRDefault="00974A12" w:rsidP="00974A12">
      <w:pPr>
        <w:pStyle w:val="KeepWithNext"/>
        <w:rPr>
          <w:rtl/>
          <w:lang w:eastAsia="he-IL"/>
        </w:rPr>
      </w:pPr>
    </w:p>
    <w:p w14:paraId="3EE8700E" w14:textId="77777777" w:rsidR="00974A12" w:rsidRDefault="00974A12" w:rsidP="00974A12">
      <w:pPr>
        <w:rPr>
          <w:rtl/>
          <w:lang w:eastAsia="he-IL"/>
        </w:rPr>
      </w:pPr>
      <w:r>
        <w:rPr>
          <w:rtl/>
          <w:lang w:eastAsia="he-IL"/>
        </w:rPr>
        <w:t>אתה נער אוצר?</w:t>
      </w:r>
    </w:p>
    <w:p w14:paraId="761F9DFA" w14:textId="77777777" w:rsidR="00974A12" w:rsidRDefault="00974A12" w:rsidP="00974A12">
      <w:pPr>
        <w:rPr>
          <w:rtl/>
          <w:lang w:eastAsia="he-IL"/>
        </w:rPr>
      </w:pPr>
      <w:bookmarkStart w:id="6546" w:name="_ETM_Q1_6684000"/>
      <w:bookmarkEnd w:id="6546"/>
    </w:p>
    <w:p w14:paraId="35FC784E" w14:textId="77777777" w:rsidR="00974A12" w:rsidRDefault="00974A12" w:rsidP="00974A12">
      <w:pPr>
        <w:pStyle w:val="a5"/>
        <w:rPr>
          <w:rtl/>
        </w:rPr>
      </w:pPr>
      <w:bookmarkStart w:id="6547" w:name="ET_speaker_5726_102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547"/>
    </w:p>
    <w:p w14:paraId="31A0252C" w14:textId="77777777" w:rsidR="00974A12" w:rsidRDefault="00974A12" w:rsidP="00974A12">
      <w:pPr>
        <w:pStyle w:val="KeepWithNext"/>
        <w:rPr>
          <w:rtl/>
          <w:lang w:eastAsia="he-IL"/>
        </w:rPr>
      </w:pPr>
    </w:p>
    <w:p w14:paraId="67BEE4D8" w14:textId="77777777" w:rsidR="00974A12" w:rsidRDefault="00974A12" w:rsidP="00974A12">
      <w:pPr>
        <w:rPr>
          <w:rtl/>
          <w:lang w:eastAsia="he-IL"/>
        </w:rPr>
      </w:pPr>
      <w:r>
        <w:rPr>
          <w:rtl/>
          <w:lang w:eastAsia="he-IL"/>
        </w:rPr>
        <w:t>הוא בחור, הוא לא נער.</w:t>
      </w:r>
    </w:p>
    <w:p w14:paraId="215E26D6" w14:textId="77777777" w:rsidR="004929FB" w:rsidRDefault="004929FB" w:rsidP="00974A12">
      <w:pPr>
        <w:rPr>
          <w:rtl/>
          <w:lang w:eastAsia="he-IL"/>
        </w:rPr>
      </w:pPr>
    </w:p>
    <w:p w14:paraId="34049697" w14:textId="77777777" w:rsidR="00974A12" w:rsidRDefault="00974A12" w:rsidP="00974A12">
      <w:pPr>
        <w:rPr>
          <w:rStyle w:val="TagStyle"/>
          <w:rFonts w:ascii="David" w:hAnsi="David"/>
          <w:u w:val="single"/>
          <w:rtl/>
        </w:rPr>
      </w:pPr>
    </w:p>
    <w:p w14:paraId="2F11F733" w14:textId="77777777" w:rsidR="00974A12" w:rsidRDefault="00974A12" w:rsidP="00974A12">
      <w:pPr>
        <w:pStyle w:val="a5"/>
        <w:rPr>
          <w:rtl/>
        </w:rPr>
      </w:pPr>
      <w:bookmarkStart w:id="6548" w:name="ET_speaker_5765_1024"/>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548"/>
    </w:p>
    <w:p w14:paraId="5F4518EC" w14:textId="77777777" w:rsidR="00974A12" w:rsidRDefault="00974A12" w:rsidP="00974A12">
      <w:pPr>
        <w:pStyle w:val="KeepWithNext"/>
        <w:rPr>
          <w:rtl/>
          <w:lang w:eastAsia="he-IL"/>
        </w:rPr>
      </w:pPr>
    </w:p>
    <w:p w14:paraId="78D9F4D1" w14:textId="77777777" w:rsidR="00974A12" w:rsidRDefault="00974A12" w:rsidP="00974A12">
      <w:pPr>
        <w:rPr>
          <w:rtl/>
          <w:lang w:eastAsia="he-IL"/>
        </w:rPr>
      </w:pPr>
      <w:r>
        <w:rPr>
          <w:rtl/>
          <w:lang w:eastAsia="he-IL"/>
        </w:rPr>
        <w:t xml:space="preserve">קח את המיקרופון, תגיד משהו. לא שמענו </w:t>
      </w:r>
      <w:bookmarkStart w:id="6549" w:name="_ETM_Q1_6687000"/>
      <w:bookmarkEnd w:id="6549"/>
      <w:r>
        <w:rPr>
          <w:rtl/>
          <w:lang w:eastAsia="he-IL"/>
        </w:rPr>
        <w:t>אותך. אתה נער ההסתייגויות? זה כמו בכדורגל, מובילים 7:0 ומכניסים את כל השחקנים.</w:t>
      </w:r>
    </w:p>
    <w:p w14:paraId="5C91E305" w14:textId="77777777" w:rsidR="00974A12" w:rsidRDefault="00974A12" w:rsidP="00974A12">
      <w:pPr>
        <w:rPr>
          <w:rtl/>
          <w:lang w:eastAsia="he-IL"/>
        </w:rPr>
      </w:pPr>
      <w:bookmarkStart w:id="6550" w:name="_ETM_Q1_6694000"/>
      <w:bookmarkEnd w:id="6550"/>
    </w:p>
    <w:p w14:paraId="63BF22A3" w14:textId="77777777" w:rsidR="00974A12" w:rsidRDefault="00974A12" w:rsidP="00974A12">
      <w:pPr>
        <w:pStyle w:val="af8"/>
        <w:rPr>
          <w:rtl/>
        </w:rPr>
      </w:pPr>
      <w:bookmarkStart w:id="6551" w:name="ET_yor_5797_102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551"/>
    </w:p>
    <w:p w14:paraId="36A0AFAA" w14:textId="77777777" w:rsidR="00974A12" w:rsidRDefault="00974A12" w:rsidP="00974A12">
      <w:pPr>
        <w:pStyle w:val="KeepWithNext"/>
        <w:rPr>
          <w:rtl/>
          <w:lang w:eastAsia="he-IL"/>
        </w:rPr>
      </w:pPr>
    </w:p>
    <w:p w14:paraId="4D7FEE8A" w14:textId="77777777" w:rsidR="00974A12" w:rsidRDefault="00974A12" w:rsidP="00974A12">
      <w:pPr>
        <w:rPr>
          <w:rtl/>
          <w:lang w:eastAsia="he-IL"/>
        </w:rPr>
      </w:pPr>
      <w:r>
        <w:rPr>
          <w:rtl/>
          <w:lang w:eastAsia="he-IL"/>
        </w:rPr>
        <w:t>מיכאל, יש זמן מאוד מוגבל. די. די.</w:t>
      </w:r>
    </w:p>
    <w:p w14:paraId="3FEEFF8C" w14:textId="77777777" w:rsidR="00974A12" w:rsidRDefault="00974A12" w:rsidP="00974A12">
      <w:pPr>
        <w:rPr>
          <w:rtl/>
          <w:lang w:eastAsia="he-IL"/>
        </w:rPr>
      </w:pPr>
    </w:p>
    <w:p w14:paraId="4ECE686A" w14:textId="77777777" w:rsidR="00974A12" w:rsidRDefault="00974A12" w:rsidP="00974A12">
      <w:pPr>
        <w:pStyle w:val="a5"/>
        <w:rPr>
          <w:rtl/>
        </w:rPr>
      </w:pPr>
      <w:bookmarkStart w:id="6552" w:name="ET_speaker_שלומית_ארליך_102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552"/>
    </w:p>
    <w:p w14:paraId="5F887A14" w14:textId="77777777" w:rsidR="00974A12" w:rsidRDefault="00974A12" w:rsidP="00974A12">
      <w:pPr>
        <w:pStyle w:val="KeepWithNext"/>
        <w:rPr>
          <w:rtl/>
          <w:lang w:eastAsia="he-IL"/>
        </w:rPr>
      </w:pPr>
    </w:p>
    <w:p w14:paraId="11C04DBA" w14:textId="77777777" w:rsidR="00974A12" w:rsidRDefault="00974A12" w:rsidP="00974A12">
      <w:pPr>
        <w:rPr>
          <w:b/>
          <w:bCs/>
          <w:u w:val="single"/>
          <w:rtl/>
          <w:lang w:eastAsia="he-IL"/>
        </w:rPr>
      </w:pPr>
      <w:r>
        <w:rPr>
          <w:b/>
          <w:bCs/>
          <w:u w:val="single"/>
          <w:rtl/>
          <w:lang w:eastAsia="he-IL"/>
        </w:rPr>
        <w:t xml:space="preserve">אחרי </w:t>
      </w:r>
      <w:bookmarkStart w:id="6553" w:name="_ETM_Q1_6692000"/>
      <w:bookmarkEnd w:id="6553"/>
      <w:r>
        <w:rPr>
          <w:b/>
          <w:bCs/>
          <w:u w:val="single"/>
          <w:rtl/>
          <w:lang w:eastAsia="he-IL"/>
        </w:rPr>
        <w:t>סעיף קטן ה' יבוא "באישור - - -</w:t>
      </w:r>
    </w:p>
    <w:p w14:paraId="197280BC" w14:textId="77777777" w:rsidR="00974A12" w:rsidRDefault="00974A12" w:rsidP="00974A12">
      <w:pPr>
        <w:rPr>
          <w:b/>
          <w:bCs/>
          <w:u w:val="single"/>
          <w:rtl/>
          <w:lang w:eastAsia="he-IL"/>
        </w:rPr>
      </w:pPr>
    </w:p>
    <w:p w14:paraId="58C16D8F" w14:textId="77777777" w:rsidR="00974A12" w:rsidRDefault="00974A12" w:rsidP="00974A12">
      <w:pPr>
        <w:rPr>
          <w:rtl/>
          <w:lang w:eastAsia="he-IL"/>
        </w:rPr>
      </w:pPr>
      <w:bookmarkStart w:id="6554" w:name="_ETM_Q1_6696000"/>
      <w:bookmarkEnd w:id="6554"/>
      <w:r>
        <w:rPr>
          <w:rtl/>
          <w:lang w:eastAsia="he-IL"/>
        </w:rPr>
        <w:t>(קריאות)</w:t>
      </w:r>
    </w:p>
    <w:p w14:paraId="0F94E8CF" w14:textId="77777777" w:rsidR="00974A12" w:rsidRDefault="00974A12" w:rsidP="00974A12">
      <w:pPr>
        <w:rPr>
          <w:rtl/>
          <w:lang w:eastAsia="he-IL"/>
        </w:rPr>
      </w:pPr>
      <w:bookmarkStart w:id="6555" w:name="_ETM_Q1_6695000"/>
      <w:bookmarkEnd w:id="6555"/>
    </w:p>
    <w:p w14:paraId="5EB40937" w14:textId="77777777" w:rsidR="00974A12" w:rsidRDefault="00974A12" w:rsidP="00974A12">
      <w:pPr>
        <w:pStyle w:val="a5"/>
        <w:rPr>
          <w:rtl/>
        </w:rPr>
      </w:pPr>
      <w:bookmarkStart w:id="6556" w:name="ET_speaker_5765_1027"/>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556"/>
    </w:p>
    <w:p w14:paraId="3BD26FC7" w14:textId="77777777" w:rsidR="00974A12" w:rsidRDefault="00974A12" w:rsidP="00974A12">
      <w:pPr>
        <w:pStyle w:val="KeepWithNext"/>
        <w:rPr>
          <w:rtl/>
          <w:lang w:eastAsia="he-IL"/>
        </w:rPr>
      </w:pPr>
    </w:p>
    <w:p w14:paraId="1316F53F" w14:textId="77777777" w:rsidR="00974A12" w:rsidRDefault="00974A12" w:rsidP="00974A12">
      <w:pPr>
        <w:rPr>
          <w:rtl/>
          <w:lang w:eastAsia="he-IL"/>
        </w:rPr>
      </w:pPr>
      <w:bookmarkStart w:id="6557" w:name="_ETM_Q1_6697000"/>
      <w:bookmarkEnd w:id="6557"/>
      <w:r>
        <w:rPr>
          <w:rtl/>
          <w:lang w:eastAsia="he-IL"/>
        </w:rPr>
        <w:t>לא, למה הם הלכו? מה, צריכים לבוא. נערי האוצר שקידמו את החוק.</w:t>
      </w:r>
    </w:p>
    <w:p w14:paraId="72CB1E17" w14:textId="77777777" w:rsidR="00974A12" w:rsidRDefault="00974A12" w:rsidP="00974A12">
      <w:pPr>
        <w:rPr>
          <w:rtl/>
          <w:lang w:eastAsia="he-IL"/>
        </w:rPr>
      </w:pPr>
      <w:bookmarkStart w:id="6558" w:name="_ETM_Q1_6704000"/>
      <w:bookmarkEnd w:id="6558"/>
    </w:p>
    <w:p w14:paraId="754E5F00" w14:textId="77777777" w:rsidR="00974A12" w:rsidRDefault="00974A12" w:rsidP="00974A12">
      <w:pPr>
        <w:pStyle w:val="a5"/>
        <w:rPr>
          <w:rtl/>
        </w:rPr>
      </w:pPr>
      <w:bookmarkStart w:id="6559" w:name="ET_speaker_5726_102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559"/>
    </w:p>
    <w:p w14:paraId="5A9F6C93" w14:textId="77777777" w:rsidR="00974A12" w:rsidRDefault="00974A12" w:rsidP="00974A12">
      <w:pPr>
        <w:pStyle w:val="KeepWithNext"/>
        <w:rPr>
          <w:rtl/>
          <w:lang w:eastAsia="he-IL"/>
        </w:rPr>
      </w:pPr>
    </w:p>
    <w:p w14:paraId="31151AB2" w14:textId="77777777" w:rsidR="00974A12" w:rsidRDefault="00974A12" w:rsidP="00974A12">
      <w:pPr>
        <w:rPr>
          <w:rtl/>
          <w:lang w:eastAsia="he-IL"/>
        </w:rPr>
      </w:pPr>
      <w:r>
        <w:rPr>
          <w:rtl/>
          <w:lang w:eastAsia="he-IL"/>
        </w:rPr>
        <w:t xml:space="preserve">הנה </w:t>
      </w:r>
      <w:bookmarkStart w:id="6560" w:name="_ETM_Q1_6701000"/>
      <w:bookmarkEnd w:id="6560"/>
      <w:r>
        <w:rPr>
          <w:rtl/>
          <w:lang w:eastAsia="he-IL"/>
        </w:rPr>
        <w:t xml:space="preserve">הם. </w:t>
      </w:r>
    </w:p>
    <w:p w14:paraId="11ADE998" w14:textId="77777777" w:rsidR="00974A12" w:rsidRDefault="00974A12" w:rsidP="00974A12">
      <w:pPr>
        <w:rPr>
          <w:rtl/>
          <w:lang w:eastAsia="he-IL"/>
        </w:rPr>
      </w:pPr>
      <w:bookmarkStart w:id="6561" w:name="_ETM_Q1_6706000"/>
      <w:bookmarkEnd w:id="6561"/>
    </w:p>
    <w:p w14:paraId="57E73845" w14:textId="77777777" w:rsidR="00974A12" w:rsidRDefault="00974A12" w:rsidP="00974A12">
      <w:pPr>
        <w:pStyle w:val="a5"/>
        <w:rPr>
          <w:rtl/>
        </w:rPr>
      </w:pPr>
      <w:bookmarkStart w:id="6562" w:name="ET_speaker_רותם_ידלין_1029"/>
      <w:r>
        <w:rPr>
          <w:rStyle w:val="TagStyle"/>
          <w:rFonts w:hint="cs"/>
          <w:rtl/>
        </w:rPr>
        <w:t xml:space="preserve"> &lt;&lt; דובר &gt;&gt; </w:t>
      </w:r>
      <w:r>
        <w:rPr>
          <w:rFonts w:hint="cs"/>
          <w:rtl/>
        </w:rPr>
        <w:t>רותם ידלין:</w:t>
      </w:r>
      <w:r>
        <w:rPr>
          <w:rStyle w:val="TagStyle"/>
          <w:rFonts w:hint="cs"/>
          <w:rtl/>
        </w:rPr>
        <w:t xml:space="preserve"> &lt;&lt; דובר &gt;&gt;</w:t>
      </w:r>
      <w:r>
        <w:rPr>
          <w:rFonts w:hint="cs"/>
          <w:rtl/>
        </w:rPr>
        <w:t xml:space="preserve">   </w:t>
      </w:r>
      <w:bookmarkEnd w:id="6562"/>
    </w:p>
    <w:p w14:paraId="5C6696EA" w14:textId="77777777" w:rsidR="00974A12" w:rsidRDefault="00974A12" w:rsidP="00974A12">
      <w:pPr>
        <w:pStyle w:val="KeepWithNext"/>
        <w:rPr>
          <w:rtl/>
          <w:lang w:eastAsia="he-IL"/>
        </w:rPr>
      </w:pPr>
    </w:p>
    <w:p w14:paraId="66B885C4" w14:textId="77777777" w:rsidR="00974A12" w:rsidRDefault="00974A12" w:rsidP="00974A12">
      <w:pPr>
        <w:rPr>
          <w:rtl/>
          <w:lang w:eastAsia="he-IL"/>
        </w:rPr>
      </w:pPr>
      <w:r>
        <w:rPr>
          <w:rtl/>
          <w:lang w:eastAsia="he-IL"/>
        </w:rPr>
        <w:t>איפה נציגות משרד הפנים שאמרתם שלא תמשיכו בלעדיהם?</w:t>
      </w:r>
    </w:p>
    <w:p w14:paraId="4FF0AC95" w14:textId="77777777" w:rsidR="00974A12" w:rsidRDefault="00974A12" w:rsidP="00974A12">
      <w:pPr>
        <w:rPr>
          <w:rtl/>
          <w:lang w:eastAsia="he-IL"/>
        </w:rPr>
      </w:pPr>
      <w:bookmarkStart w:id="6563" w:name="_ETM_Q1_6709000"/>
      <w:bookmarkEnd w:id="6563"/>
    </w:p>
    <w:p w14:paraId="5F19BE0C" w14:textId="77777777" w:rsidR="00974A12" w:rsidRDefault="00974A12" w:rsidP="00974A12">
      <w:pPr>
        <w:pStyle w:val="a5"/>
        <w:rPr>
          <w:rtl/>
        </w:rPr>
      </w:pPr>
      <w:bookmarkStart w:id="6564" w:name="ET_speaker_5519_103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564"/>
    </w:p>
    <w:p w14:paraId="799CBE1A" w14:textId="77777777" w:rsidR="00974A12" w:rsidRDefault="00974A12" w:rsidP="00974A12">
      <w:pPr>
        <w:pStyle w:val="KeepWithNext"/>
        <w:rPr>
          <w:rtl/>
          <w:lang w:eastAsia="he-IL"/>
        </w:rPr>
      </w:pPr>
    </w:p>
    <w:p w14:paraId="0D35F34B" w14:textId="77777777" w:rsidR="00974A12" w:rsidRDefault="00974A12" w:rsidP="00974A12">
      <w:pPr>
        <w:rPr>
          <w:rtl/>
          <w:lang w:eastAsia="he-IL"/>
        </w:rPr>
      </w:pPr>
      <w:r>
        <w:rPr>
          <w:rtl/>
          <w:lang w:eastAsia="he-IL"/>
        </w:rPr>
        <w:t xml:space="preserve">עזבו, לא </w:t>
      </w:r>
      <w:bookmarkStart w:id="6565" w:name="_ETM_Q1_6707000"/>
      <w:bookmarkEnd w:id="6565"/>
      <w:r>
        <w:rPr>
          <w:rtl/>
          <w:lang w:eastAsia="he-IL"/>
        </w:rPr>
        <w:t>הייתה פה לאורך הדיון לא נציגות משרד הפנים ולא של המשרד לביטחון פנים, ולא של ראשי רשויות כמו שהובטח לנו.</w:t>
      </w:r>
    </w:p>
    <w:p w14:paraId="69C343DC" w14:textId="77777777" w:rsidR="00974A12" w:rsidRDefault="00974A12" w:rsidP="00974A12">
      <w:pPr>
        <w:rPr>
          <w:rtl/>
          <w:lang w:eastAsia="he-IL"/>
        </w:rPr>
      </w:pPr>
      <w:bookmarkStart w:id="6566" w:name="_ETM_Q1_6712000"/>
      <w:bookmarkEnd w:id="6566"/>
    </w:p>
    <w:p w14:paraId="030F30EF" w14:textId="77777777" w:rsidR="00974A12" w:rsidRDefault="00974A12" w:rsidP="00974A12">
      <w:pPr>
        <w:pStyle w:val="a5"/>
        <w:rPr>
          <w:rtl/>
        </w:rPr>
      </w:pPr>
      <w:bookmarkStart w:id="6567" w:name="ET_speaker_5765_1032"/>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567"/>
    </w:p>
    <w:p w14:paraId="78D4E469" w14:textId="77777777" w:rsidR="00974A12" w:rsidRDefault="00974A12" w:rsidP="00974A12">
      <w:pPr>
        <w:pStyle w:val="KeepWithNext"/>
        <w:rPr>
          <w:rtl/>
          <w:lang w:eastAsia="he-IL"/>
        </w:rPr>
      </w:pPr>
    </w:p>
    <w:p w14:paraId="1A4B9B11" w14:textId="77777777" w:rsidR="00974A12" w:rsidRDefault="00974A12" w:rsidP="00974A12">
      <w:pPr>
        <w:rPr>
          <w:rtl/>
          <w:lang w:eastAsia="he-IL"/>
        </w:rPr>
      </w:pPr>
      <w:r>
        <w:rPr>
          <w:rtl/>
          <w:lang w:eastAsia="he-IL"/>
        </w:rPr>
        <w:t>הנה צחי בא, אפשר להמשיך.</w:t>
      </w:r>
    </w:p>
    <w:p w14:paraId="61889C96" w14:textId="77777777" w:rsidR="00974A12" w:rsidRDefault="00974A12" w:rsidP="00974A12">
      <w:pPr>
        <w:rPr>
          <w:rtl/>
          <w:lang w:eastAsia="he-IL"/>
        </w:rPr>
      </w:pPr>
    </w:p>
    <w:p w14:paraId="50EC1649" w14:textId="77777777" w:rsidR="00974A12" w:rsidRDefault="00974A12" w:rsidP="00974A12">
      <w:pPr>
        <w:pStyle w:val="af8"/>
        <w:rPr>
          <w:rtl/>
        </w:rPr>
      </w:pPr>
      <w:bookmarkStart w:id="6568" w:name="ET_yor_5797_103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568"/>
    </w:p>
    <w:p w14:paraId="0C1FC8A9" w14:textId="77777777" w:rsidR="00974A12" w:rsidRDefault="00974A12" w:rsidP="00974A12">
      <w:pPr>
        <w:pStyle w:val="KeepWithNext"/>
        <w:rPr>
          <w:rtl/>
          <w:lang w:eastAsia="he-IL"/>
        </w:rPr>
      </w:pPr>
    </w:p>
    <w:p w14:paraId="3A61C294" w14:textId="77777777" w:rsidR="00974A12" w:rsidRDefault="00974A12" w:rsidP="00974A12">
      <w:pPr>
        <w:rPr>
          <w:rtl/>
          <w:lang w:eastAsia="he-IL"/>
        </w:rPr>
      </w:pPr>
      <w:r>
        <w:rPr>
          <w:rtl/>
          <w:lang w:eastAsia="he-IL"/>
        </w:rPr>
        <w:t xml:space="preserve">הם לא אמורים להיות פה בכלל ראשי רשויות. זה הצבעה </w:t>
      </w:r>
      <w:bookmarkStart w:id="6569" w:name="_ETM_Q1_6714000"/>
      <w:bookmarkEnd w:id="6569"/>
      <w:r>
        <w:rPr>
          <w:rtl/>
          <w:lang w:eastAsia="he-IL"/>
        </w:rPr>
        <w:t xml:space="preserve">על ההסתייגויות, זה לא דיון עכשיו. </w:t>
      </w:r>
    </w:p>
    <w:p w14:paraId="537270AC" w14:textId="77777777" w:rsidR="00974A12" w:rsidRDefault="00974A12" w:rsidP="00974A12">
      <w:pPr>
        <w:rPr>
          <w:rtl/>
          <w:lang w:eastAsia="he-IL"/>
        </w:rPr>
      </w:pPr>
    </w:p>
    <w:p w14:paraId="68594635" w14:textId="77777777" w:rsidR="00974A12" w:rsidRDefault="00974A12" w:rsidP="00974A12">
      <w:pPr>
        <w:rPr>
          <w:rtl/>
          <w:lang w:eastAsia="he-IL"/>
        </w:rPr>
      </w:pPr>
      <w:bookmarkStart w:id="6570" w:name="_ETM_Q1_6715000"/>
      <w:bookmarkEnd w:id="6570"/>
      <w:r>
        <w:rPr>
          <w:rtl/>
          <w:lang w:eastAsia="he-IL"/>
        </w:rPr>
        <w:t xml:space="preserve">עם כל הכבוד. </w:t>
      </w:r>
    </w:p>
    <w:p w14:paraId="43E74349" w14:textId="77777777" w:rsidR="00974A12" w:rsidRDefault="00974A12" w:rsidP="00974A12">
      <w:pPr>
        <w:rPr>
          <w:rtl/>
          <w:lang w:eastAsia="he-IL"/>
        </w:rPr>
      </w:pPr>
      <w:bookmarkStart w:id="6571" w:name="_ETM_Q1_6718000"/>
      <w:bookmarkEnd w:id="6571"/>
    </w:p>
    <w:p w14:paraId="1A0D0DCE" w14:textId="77777777" w:rsidR="00974A12" w:rsidRDefault="00974A12" w:rsidP="00974A12">
      <w:pPr>
        <w:pStyle w:val="a5"/>
        <w:rPr>
          <w:rtl/>
        </w:rPr>
      </w:pPr>
      <w:bookmarkStart w:id="6572" w:name="ET_speaker_רותם_ידלין_1033"/>
      <w:r>
        <w:rPr>
          <w:rStyle w:val="TagStyle"/>
          <w:rFonts w:hint="cs"/>
          <w:rtl/>
        </w:rPr>
        <w:t xml:space="preserve"> &lt;&lt; דובר &gt;&gt; </w:t>
      </w:r>
      <w:r>
        <w:rPr>
          <w:rFonts w:hint="cs"/>
          <w:rtl/>
        </w:rPr>
        <w:t>רותם ידלין:</w:t>
      </w:r>
      <w:r>
        <w:rPr>
          <w:rStyle w:val="TagStyle"/>
          <w:rFonts w:hint="cs"/>
          <w:rtl/>
        </w:rPr>
        <w:t xml:space="preserve"> &lt;&lt; דובר &gt;&gt;</w:t>
      </w:r>
      <w:r>
        <w:rPr>
          <w:rFonts w:hint="cs"/>
          <w:rtl/>
        </w:rPr>
        <w:t xml:space="preserve">   </w:t>
      </w:r>
      <w:bookmarkEnd w:id="6572"/>
    </w:p>
    <w:p w14:paraId="01D759DA" w14:textId="77777777" w:rsidR="00974A12" w:rsidRDefault="00974A12" w:rsidP="00974A12">
      <w:pPr>
        <w:pStyle w:val="KeepWithNext"/>
        <w:rPr>
          <w:rtl/>
          <w:lang w:eastAsia="he-IL"/>
        </w:rPr>
      </w:pPr>
    </w:p>
    <w:p w14:paraId="3D9EB4A5" w14:textId="77777777" w:rsidR="00974A12" w:rsidRDefault="00974A12" w:rsidP="00974A12">
      <w:pPr>
        <w:rPr>
          <w:rtl/>
          <w:lang w:eastAsia="he-IL"/>
        </w:rPr>
      </w:pPr>
      <w:r>
        <w:rPr>
          <w:rtl/>
          <w:lang w:eastAsia="he-IL"/>
        </w:rPr>
        <w:t xml:space="preserve">אנחנו נהיה פה, עם - - - שמרוקנים אותנו פה, אבל אנחנו נהיה פה. אנחנו מצטערים שאנחנו </w:t>
      </w:r>
      <w:bookmarkStart w:id="6573" w:name="_ETM_Q1_6723000"/>
      <w:bookmarkEnd w:id="6573"/>
      <w:r>
        <w:rPr>
          <w:rtl/>
          <w:lang w:eastAsia="he-IL"/>
        </w:rPr>
        <w:t>מפריעים לכם.</w:t>
      </w:r>
    </w:p>
    <w:p w14:paraId="0C84FD7B" w14:textId="77777777" w:rsidR="00974A12" w:rsidRDefault="00974A12" w:rsidP="00974A12">
      <w:pPr>
        <w:rPr>
          <w:rtl/>
          <w:lang w:eastAsia="he-IL"/>
        </w:rPr>
      </w:pPr>
    </w:p>
    <w:p w14:paraId="64FD1280" w14:textId="77777777" w:rsidR="00974A12" w:rsidRDefault="00974A12" w:rsidP="00974A12">
      <w:pPr>
        <w:pStyle w:val="af8"/>
        <w:rPr>
          <w:rtl/>
        </w:rPr>
      </w:pPr>
      <w:bookmarkStart w:id="6574" w:name="ET_yor_5797_103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574"/>
    </w:p>
    <w:p w14:paraId="5BBBA8E4" w14:textId="77777777" w:rsidR="00974A12" w:rsidRDefault="00974A12" w:rsidP="00974A12">
      <w:pPr>
        <w:pStyle w:val="KeepWithNext"/>
        <w:rPr>
          <w:rtl/>
          <w:lang w:eastAsia="he-IL"/>
        </w:rPr>
      </w:pPr>
    </w:p>
    <w:p w14:paraId="494B1E5A" w14:textId="77777777" w:rsidR="00974A12" w:rsidRDefault="00974A12" w:rsidP="00974A12">
      <w:pPr>
        <w:rPr>
          <w:rtl/>
          <w:lang w:eastAsia="he-IL"/>
        </w:rPr>
      </w:pPr>
      <w:r>
        <w:rPr>
          <w:rtl/>
          <w:lang w:eastAsia="he-IL"/>
        </w:rPr>
        <w:t xml:space="preserve">מי בעד ההסתייגות ירים את ידו? מי </w:t>
      </w:r>
      <w:bookmarkStart w:id="6575" w:name="_ETM_Q1_6727000"/>
      <w:bookmarkEnd w:id="6575"/>
      <w:r>
        <w:rPr>
          <w:rtl/>
          <w:lang w:eastAsia="he-IL"/>
        </w:rPr>
        <w:t>נגד? מי נמנע?</w:t>
      </w:r>
    </w:p>
    <w:p w14:paraId="61D82F45" w14:textId="77777777" w:rsidR="00974A12" w:rsidRDefault="00974A12" w:rsidP="00974A12">
      <w:pPr>
        <w:rPr>
          <w:rtl/>
          <w:lang w:eastAsia="he-IL"/>
        </w:rPr>
      </w:pPr>
      <w:bookmarkStart w:id="6576" w:name="_ETM_Q1_6731000"/>
      <w:bookmarkEnd w:id="6576"/>
    </w:p>
    <w:p w14:paraId="3D9A5C55" w14:textId="77777777" w:rsidR="00974A12" w:rsidRDefault="00974A12" w:rsidP="00974A12">
      <w:pPr>
        <w:rPr>
          <w:rtl/>
          <w:lang w:eastAsia="he-IL"/>
        </w:rPr>
      </w:pPr>
      <w:bookmarkStart w:id="6577" w:name="_ETM_Q1_6732000"/>
      <w:bookmarkEnd w:id="6577"/>
    </w:p>
    <w:p w14:paraId="65D502CA" w14:textId="77777777" w:rsidR="00974A12" w:rsidRDefault="00974A12" w:rsidP="00974A12">
      <w:pPr>
        <w:rPr>
          <w:rtl/>
          <w:lang w:eastAsia="he-IL"/>
        </w:rPr>
      </w:pPr>
    </w:p>
    <w:p w14:paraId="37D8FE63" w14:textId="77777777" w:rsidR="00974A12" w:rsidRDefault="00974A12" w:rsidP="00974A12">
      <w:pPr>
        <w:pStyle w:val="af3"/>
        <w:keepNext/>
        <w:rPr>
          <w:rtl/>
          <w:lang w:eastAsia="he-IL"/>
        </w:rPr>
      </w:pPr>
      <w:r>
        <w:rPr>
          <w:rFonts w:hint="cs"/>
          <w:rtl/>
          <w:lang w:eastAsia="he-IL"/>
        </w:rPr>
        <w:t>הצבעה</w:t>
      </w:r>
    </w:p>
    <w:p w14:paraId="1AA3F13C" w14:textId="77777777" w:rsidR="00974A12" w:rsidRDefault="00974A12" w:rsidP="00974A12">
      <w:pPr>
        <w:pStyle w:val="--"/>
        <w:keepNext/>
        <w:rPr>
          <w:rtl/>
          <w:lang w:eastAsia="he-IL"/>
        </w:rPr>
      </w:pPr>
    </w:p>
    <w:p w14:paraId="1E6A5966" w14:textId="77777777" w:rsidR="00974A12" w:rsidRDefault="00974A12" w:rsidP="00974A12">
      <w:pPr>
        <w:pStyle w:val="af4"/>
        <w:rPr>
          <w:rtl/>
        </w:rPr>
      </w:pPr>
      <w:r>
        <w:rPr>
          <w:rFonts w:hint="cs"/>
          <w:rtl/>
        </w:rPr>
        <w:t>לא אושרה.</w:t>
      </w:r>
    </w:p>
    <w:p w14:paraId="70F46648" w14:textId="77777777" w:rsidR="00974A12" w:rsidRDefault="00974A12" w:rsidP="00974A12">
      <w:pPr>
        <w:rPr>
          <w:rtl/>
        </w:rPr>
      </w:pPr>
    </w:p>
    <w:p w14:paraId="6B04DC41" w14:textId="77777777" w:rsidR="00974A12" w:rsidRDefault="00974A12" w:rsidP="00974A12">
      <w:pPr>
        <w:rPr>
          <w:rtl/>
          <w:lang w:eastAsia="he-IL"/>
        </w:rPr>
      </w:pPr>
    </w:p>
    <w:p w14:paraId="34828C72" w14:textId="77777777" w:rsidR="00974A12" w:rsidRDefault="00974A12" w:rsidP="00974A12">
      <w:pPr>
        <w:pStyle w:val="af8"/>
        <w:rPr>
          <w:rtl/>
        </w:rPr>
      </w:pPr>
      <w:bookmarkStart w:id="6578" w:name="ET_yor_5797_103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578"/>
    </w:p>
    <w:p w14:paraId="0F52BB5F" w14:textId="77777777" w:rsidR="00974A12" w:rsidRDefault="00974A12" w:rsidP="00974A12">
      <w:pPr>
        <w:pStyle w:val="KeepWithNext"/>
        <w:rPr>
          <w:rtl/>
          <w:lang w:eastAsia="he-IL"/>
        </w:rPr>
      </w:pPr>
    </w:p>
    <w:p w14:paraId="73EAE9B3" w14:textId="77777777" w:rsidR="00974A12" w:rsidRDefault="00974A12" w:rsidP="00974A12">
      <w:pPr>
        <w:rPr>
          <w:rtl/>
          <w:lang w:eastAsia="he-IL"/>
        </w:rPr>
      </w:pPr>
      <w:r>
        <w:rPr>
          <w:rtl/>
          <w:lang w:eastAsia="he-IL"/>
        </w:rPr>
        <w:t xml:space="preserve">ההסתייגות הוסרה. </w:t>
      </w:r>
    </w:p>
    <w:p w14:paraId="16146F17" w14:textId="77777777" w:rsidR="00974A12" w:rsidRDefault="00974A12" w:rsidP="00974A12">
      <w:pPr>
        <w:rPr>
          <w:rtl/>
          <w:lang w:eastAsia="he-IL"/>
        </w:rPr>
      </w:pPr>
    </w:p>
    <w:p w14:paraId="28F690F6" w14:textId="77777777" w:rsidR="00974A12" w:rsidRDefault="00974A12" w:rsidP="00974A12">
      <w:pPr>
        <w:pStyle w:val="a5"/>
        <w:rPr>
          <w:rtl/>
        </w:rPr>
      </w:pPr>
      <w:bookmarkStart w:id="6579" w:name="ET_speaker_שלומית_ארליך_103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579"/>
    </w:p>
    <w:p w14:paraId="1623EB69" w14:textId="77777777" w:rsidR="00974A12" w:rsidRDefault="00974A12" w:rsidP="00974A12">
      <w:pPr>
        <w:pStyle w:val="KeepWithNext"/>
        <w:rPr>
          <w:rtl/>
          <w:lang w:eastAsia="he-IL"/>
        </w:rPr>
      </w:pPr>
    </w:p>
    <w:p w14:paraId="7B0ADDE7" w14:textId="77777777" w:rsidR="00974A12" w:rsidRDefault="00974A12" w:rsidP="00974A12">
      <w:pPr>
        <w:rPr>
          <w:b/>
          <w:bCs/>
          <w:u w:val="single"/>
          <w:rtl/>
          <w:lang w:eastAsia="he-IL"/>
        </w:rPr>
      </w:pPr>
      <w:r>
        <w:rPr>
          <w:b/>
          <w:bCs/>
          <w:u w:val="single"/>
          <w:rtl/>
          <w:lang w:eastAsia="he-IL"/>
        </w:rPr>
        <w:t>במקום "להעברתם קרן לא תמנה" יבוא</w:t>
      </w:r>
      <w:bookmarkStart w:id="6580" w:name="_ETM_Q1_6734000"/>
      <w:bookmarkEnd w:id="6580"/>
      <w:r>
        <w:rPr>
          <w:b/>
          <w:bCs/>
          <w:u w:val="single"/>
          <w:rtl/>
          <w:lang w:eastAsia="he-IL"/>
        </w:rPr>
        <w:t xml:space="preserve"> "והעברתם לקרן לא תמנה בחוק תקציב שנתי".</w:t>
      </w:r>
    </w:p>
    <w:p w14:paraId="6AEFE10C" w14:textId="77777777" w:rsidR="00974A12" w:rsidRDefault="00974A12" w:rsidP="00974A12">
      <w:pPr>
        <w:rPr>
          <w:b/>
          <w:bCs/>
          <w:u w:val="single"/>
          <w:rtl/>
          <w:lang w:eastAsia="he-IL"/>
        </w:rPr>
      </w:pPr>
      <w:bookmarkStart w:id="6581" w:name="_ETM_Q1_6736000"/>
      <w:bookmarkEnd w:id="6581"/>
    </w:p>
    <w:p w14:paraId="0F998C90" w14:textId="77777777" w:rsidR="00974A12" w:rsidRDefault="00974A12" w:rsidP="00974A12">
      <w:pPr>
        <w:pStyle w:val="a5"/>
        <w:rPr>
          <w:rtl/>
        </w:rPr>
      </w:pPr>
      <w:bookmarkStart w:id="6582" w:name="ET_speaker_5519_103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582"/>
    </w:p>
    <w:p w14:paraId="10B225E4" w14:textId="77777777" w:rsidR="00974A12" w:rsidRDefault="00974A12" w:rsidP="00974A12">
      <w:pPr>
        <w:pStyle w:val="KeepWithNext"/>
        <w:rPr>
          <w:rtl/>
          <w:lang w:eastAsia="he-IL"/>
        </w:rPr>
      </w:pPr>
    </w:p>
    <w:p w14:paraId="1D644A70" w14:textId="77777777" w:rsidR="00974A12" w:rsidRDefault="00974A12" w:rsidP="00974A12">
      <w:pPr>
        <w:rPr>
          <w:rtl/>
          <w:lang w:eastAsia="he-IL"/>
        </w:rPr>
      </w:pPr>
      <w:r>
        <w:rPr>
          <w:rtl/>
          <w:lang w:eastAsia="he-IL"/>
        </w:rPr>
        <w:t xml:space="preserve">מה שזה אומר, זה </w:t>
      </w:r>
      <w:bookmarkStart w:id="6583" w:name="_ETM_Q1_6738000"/>
      <w:bookmarkEnd w:id="6583"/>
      <w:r>
        <w:rPr>
          <w:rtl/>
          <w:lang w:eastAsia="he-IL"/>
        </w:rPr>
        <w:t xml:space="preserve">דבר מאוד מאוד פשוט. שר האוצר כנראה החליט לחסל </w:t>
      </w:r>
      <w:bookmarkStart w:id="6584" w:name="_ETM_Q1_6741000"/>
      <w:bookmarkEnd w:id="6584"/>
      <w:r>
        <w:rPr>
          <w:rtl/>
          <w:lang w:eastAsia="he-IL"/>
        </w:rPr>
        <w:t xml:space="preserve">את מדינת ישראל. לא, את מדינת ישראל. כי הפערים שיצמחו בעשר שנים הקרובות כתוצאה מהחוק הנוראי הזה, הם פערים </w:t>
      </w:r>
      <w:bookmarkStart w:id="6585" w:name="_ETM_Q1_6755000"/>
      <w:bookmarkEnd w:id="6585"/>
      <w:r>
        <w:rPr>
          <w:rtl/>
          <w:lang w:eastAsia="he-IL"/>
        </w:rPr>
        <w:t>שזה כבר לא חצי מדינה שסוחבת על הגב שלה את</w:t>
      </w:r>
      <w:bookmarkStart w:id="6586" w:name="_ETM_Q1_6759000"/>
      <w:bookmarkEnd w:id="6586"/>
      <w:r>
        <w:rPr>
          <w:rtl/>
          <w:lang w:eastAsia="he-IL"/>
        </w:rPr>
        <w:t xml:space="preserve"> החצי השני. זה להקריס את האיש הרזה בצורה מוחלטת. בצורה מוחלטת. איך יסחבו את הדבר הזה?</w:t>
      </w:r>
    </w:p>
    <w:p w14:paraId="2B885D6A" w14:textId="77777777" w:rsidR="00974A12" w:rsidRDefault="00974A12" w:rsidP="00974A12">
      <w:pPr>
        <w:rPr>
          <w:rtl/>
          <w:lang w:eastAsia="he-IL"/>
        </w:rPr>
      </w:pPr>
      <w:bookmarkStart w:id="6587" w:name="_ETM_Q1_6765000"/>
      <w:bookmarkEnd w:id="6587"/>
    </w:p>
    <w:p w14:paraId="2974843A" w14:textId="77777777" w:rsidR="00974A12" w:rsidRDefault="00974A12" w:rsidP="00974A12">
      <w:pPr>
        <w:pStyle w:val="af8"/>
        <w:rPr>
          <w:rtl/>
        </w:rPr>
      </w:pPr>
      <w:bookmarkStart w:id="6588" w:name="ET_yor_5797_103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588"/>
    </w:p>
    <w:p w14:paraId="76015AF1" w14:textId="77777777" w:rsidR="00974A12" w:rsidRDefault="00974A12" w:rsidP="00974A12">
      <w:pPr>
        <w:pStyle w:val="KeepWithNext"/>
        <w:rPr>
          <w:rtl/>
          <w:lang w:eastAsia="he-IL"/>
        </w:rPr>
      </w:pPr>
    </w:p>
    <w:p w14:paraId="2D0AC065" w14:textId="77777777" w:rsidR="00974A12" w:rsidRDefault="00974A12" w:rsidP="00974A12">
      <w:pPr>
        <w:rPr>
          <w:rtl/>
          <w:lang w:eastAsia="he-IL"/>
        </w:rPr>
      </w:pPr>
      <w:bookmarkStart w:id="6589" w:name="_ETM_Q1_6766000"/>
      <w:bookmarkEnd w:id="6589"/>
      <w:r>
        <w:rPr>
          <w:rtl/>
          <w:lang w:eastAsia="he-IL"/>
        </w:rPr>
        <w:t>מוחלטת. מי בעד ההסתייגות?</w:t>
      </w:r>
      <w:bookmarkStart w:id="6590" w:name="_ETM_Q1_6768000"/>
      <w:bookmarkEnd w:id="6590"/>
      <w:r>
        <w:rPr>
          <w:rtl/>
          <w:lang w:eastAsia="he-IL"/>
        </w:rPr>
        <w:t xml:space="preserve"> מי נגד ההסתייגות באופן מוחלט? </w:t>
      </w:r>
    </w:p>
    <w:p w14:paraId="1083AB73" w14:textId="77777777" w:rsidR="00974A12" w:rsidRDefault="00974A12" w:rsidP="00974A12">
      <w:pPr>
        <w:rPr>
          <w:rtl/>
          <w:lang w:eastAsia="he-IL"/>
        </w:rPr>
      </w:pPr>
      <w:bookmarkStart w:id="6591" w:name="_ETM_Q1_6773000"/>
      <w:bookmarkEnd w:id="6591"/>
    </w:p>
    <w:p w14:paraId="26551C91" w14:textId="77777777" w:rsidR="00974A12" w:rsidRDefault="00974A12" w:rsidP="00974A12">
      <w:pPr>
        <w:rPr>
          <w:rtl/>
          <w:lang w:eastAsia="he-IL"/>
        </w:rPr>
      </w:pPr>
      <w:bookmarkStart w:id="6592" w:name="_ETM_Q1_6774000"/>
      <w:bookmarkEnd w:id="6592"/>
    </w:p>
    <w:p w14:paraId="2A35AC96" w14:textId="77777777" w:rsidR="00974A12" w:rsidRDefault="00974A12" w:rsidP="00974A12">
      <w:pPr>
        <w:rPr>
          <w:rtl/>
          <w:lang w:eastAsia="he-IL"/>
        </w:rPr>
      </w:pPr>
    </w:p>
    <w:p w14:paraId="682ABC06" w14:textId="77777777" w:rsidR="00974A12" w:rsidRDefault="00974A12" w:rsidP="00974A12">
      <w:pPr>
        <w:pStyle w:val="af3"/>
        <w:keepNext/>
        <w:rPr>
          <w:rtl/>
          <w:lang w:eastAsia="he-IL"/>
        </w:rPr>
      </w:pPr>
      <w:r>
        <w:rPr>
          <w:rFonts w:hint="cs"/>
          <w:rtl/>
          <w:lang w:eastAsia="he-IL"/>
        </w:rPr>
        <w:t>הצבעה</w:t>
      </w:r>
    </w:p>
    <w:p w14:paraId="4A7C2199" w14:textId="77777777" w:rsidR="00974A12" w:rsidRDefault="00974A12" w:rsidP="00974A12">
      <w:pPr>
        <w:pStyle w:val="--"/>
        <w:keepNext/>
        <w:rPr>
          <w:rtl/>
          <w:lang w:eastAsia="he-IL"/>
        </w:rPr>
      </w:pPr>
    </w:p>
    <w:p w14:paraId="1721C83F" w14:textId="77777777" w:rsidR="00974A12" w:rsidRDefault="00974A12" w:rsidP="00974A12">
      <w:pPr>
        <w:pStyle w:val="af4"/>
        <w:rPr>
          <w:rtl/>
        </w:rPr>
      </w:pPr>
      <w:r>
        <w:rPr>
          <w:rFonts w:hint="cs"/>
          <w:rtl/>
        </w:rPr>
        <w:t>לא אושרה.</w:t>
      </w:r>
    </w:p>
    <w:p w14:paraId="060BCE51" w14:textId="77777777" w:rsidR="00974A12" w:rsidRDefault="00974A12" w:rsidP="00974A12">
      <w:pPr>
        <w:rPr>
          <w:rtl/>
        </w:rPr>
      </w:pPr>
    </w:p>
    <w:p w14:paraId="0DF69A19" w14:textId="77777777" w:rsidR="00974A12" w:rsidRDefault="00974A12" w:rsidP="00974A12">
      <w:pPr>
        <w:rPr>
          <w:rtl/>
          <w:lang w:eastAsia="he-IL"/>
        </w:rPr>
      </w:pPr>
    </w:p>
    <w:p w14:paraId="48826C0D" w14:textId="77777777" w:rsidR="00974A12" w:rsidRDefault="00974A12" w:rsidP="00974A12">
      <w:pPr>
        <w:pStyle w:val="a5"/>
        <w:rPr>
          <w:rtl/>
        </w:rPr>
      </w:pPr>
      <w:bookmarkStart w:id="6593" w:name="ET_knessetmember_6128_103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6593"/>
    </w:p>
    <w:p w14:paraId="4E7806B0" w14:textId="77777777" w:rsidR="00974A12" w:rsidRDefault="00974A12" w:rsidP="00974A12">
      <w:pPr>
        <w:pStyle w:val="KeepWithNext"/>
        <w:rPr>
          <w:rtl/>
          <w:lang w:eastAsia="he-IL"/>
        </w:rPr>
      </w:pPr>
    </w:p>
    <w:p w14:paraId="6DA57137" w14:textId="77777777" w:rsidR="00974A12" w:rsidRDefault="00974A12" w:rsidP="00974A12">
      <w:pPr>
        <w:rPr>
          <w:rtl/>
          <w:lang w:eastAsia="he-IL"/>
        </w:rPr>
      </w:pPr>
      <w:r>
        <w:rPr>
          <w:rtl/>
          <w:lang w:eastAsia="he-IL"/>
        </w:rPr>
        <w:t xml:space="preserve">שלום, ראינו שהצבעת איתנו. </w:t>
      </w:r>
    </w:p>
    <w:p w14:paraId="7EF53EAB" w14:textId="77777777" w:rsidR="00974A12" w:rsidRDefault="00974A12" w:rsidP="00974A12">
      <w:pPr>
        <w:rPr>
          <w:rtl/>
          <w:lang w:eastAsia="he-IL"/>
        </w:rPr>
      </w:pPr>
      <w:bookmarkStart w:id="6594" w:name="_ETM_Q1_6778000"/>
      <w:bookmarkEnd w:id="6594"/>
    </w:p>
    <w:p w14:paraId="21721158" w14:textId="77777777" w:rsidR="00974A12" w:rsidRDefault="00974A12" w:rsidP="00974A12">
      <w:pPr>
        <w:pStyle w:val="af8"/>
        <w:rPr>
          <w:rtl/>
        </w:rPr>
      </w:pPr>
      <w:bookmarkStart w:id="6595" w:name="ET_yor_5797_104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595"/>
    </w:p>
    <w:p w14:paraId="3010341D" w14:textId="77777777" w:rsidR="00974A12" w:rsidRDefault="00974A12" w:rsidP="00974A12">
      <w:pPr>
        <w:pStyle w:val="KeepWithNext"/>
        <w:rPr>
          <w:rtl/>
          <w:lang w:eastAsia="he-IL"/>
        </w:rPr>
      </w:pPr>
    </w:p>
    <w:p w14:paraId="78ABF986" w14:textId="77777777" w:rsidR="00974A12" w:rsidRDefault="00974A12" w:rsidP="00974A12">
      <w:pPr>
        <w:rPr>
          <w:rtl/>
          <w:lang w:eastAsia="he-IL"/>
        </w:rPr>
      </w:pPr>
      <w:r>
        <w:rPr>
          <w:rtl/>
          <w:lang w:eastAsia="he-IL"/>
        </w:rPr>
        <w:t>ההסתייגות הוסרה באופן מוחלט עד הרוויזיה שאת מבקשת. הסתייגות הבאה.</w:t>
      </w:r>
    </w:p>
    <w:p w14:paraId="78908456" w14:textId="77777777" w:rsidR="00974A12" w:rsidRDefault="00974A12" w:rsidP="00974A12">
      <w:pPr>
        <w:rPr>
          <w:rtl/>
          <w:lang w:eastAsia="he-IL"/>
        </w:rPr>
      </w:pPr>
    </w:p>
    <w:p w14:paraId="5B31BE6B" w14:textId="77777777" w:rsidR="00974A12" w:rsidRDefault="00974A12" w:rsidP="00974A12">
      <w:pPr>
        <w:pStyle w:val="a5"/>
        <w:rPr>
          <w:rtl/>
        </w:rPr>
      </w:pPr>
      <w:bookmarkStart w:id="6596" w:name="ET_speaker_שלומית_ארליך_104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596"/>
    </w:p>
    <w:p w14:paraId="1E62ED5C" w14:textId="77777777" w:rsidR="00974A12" w:rsidRDefault="00974A12" w:rsidP="00974A12">
      <w:pPr>
        <w:pStyle w:val="KeepWithNext"/>
        <w:rPr>
          <w:rtl/>
          <w:lang w:eastAsia="he-IL"/>
        </w:rPr>
      </w:pPr>
    </w:p>
    <w:p w14:paraId="543897C5" w14:textId="77777777" w:rsidR="00974A12" w:rsidRDefault="00974A12" w:rsidP="00974A12">
      <w:pPr>
        <w:rPr>
          <w:b/>
          <w:bCs/>
          <w:u w:val="single"/>
          <w:rtl/>
          <w:lang w:eastAsia="he-IL"/>
        </w:rPr>
      </w:pPr>
      <w:r>
        <w:rPr>
          <w:b/>
          <w:bCs/>
          <w:u w:val="single"/>
          <w:rtl/>
          <w:lang w:eastAsia="he-IL"/>
        </w:rPr>
        <w:t>בסעיף 5ז', במקום לפי סעיף 5א' יבוא לפי סעיף 5א' ללא הוצאות תפעול קרן.</w:t>
      </w:r>
    </w:p>
    <w:p w14:paraId="1A2346FF" w14:textId="77777777" w:rsidR="00974A12" w:rsidRDefault="00974A12" w:rsidP="00974A12">
      <w:pPr>
        <w:rPr>
          <w:b/>
          <w:bCs/>
          <w:u w:val="single"/>
          <w:rtl/>
          <w:lang w:eastAsia="he-IL"/>
        </w:rPr>
      </w:pPr>
    </w:p>
    <w:p w14:paraId="566763BA" w14:textId="77777777" w:rsidR="00974A12" w:rsidRDefault="00974A12" w:rsidP="00974A12">
      <w:pPr>
        <w:pStyle w:val="a5"/>
        <w:rPr>
          <w:rtl/>
        </w:rPr>
      </w:pPr>
      <w:bookmarkStart w:id="6597" w:name="ET_speaker_5519_104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597"/>
    </w:p>
    <w:p w14:paraId="5769AE29" w14:textId="77777777" w:rsidR="00974A12" w:rsidRDefault="00974A12" w:rsidP="00974A12">
      <w:pPr>
        <w:pStyle w:val="KeepWithNext"/>
        <w:rPr>
          <w:rtl/>
          <w:lang w:eastAsia="he-IL"/>
        </w:rPr>
      </w:pPr>
    </w:p>
    <w:p w14:paraId="0C4B41B3" w14:textId="77777777" w:rsidR="00974A12" w:rsidRDefault="00974A12" w:rsidP="00974A12">
      <w:pPr>
        <w:rPr>
          <w:rtl/>
          <w:lang w:eastAsia="he-IL"/>
        </w:rPr>
      </w:pPr>
      <w:r>
        <w:rPr>
          <w:rtl/>
          <w:lang w:eastAsia="he-IL"/>
        </w:rPr>
        <w:t xml:space="preserve">בכל מקרה, הפערים האלה שלמעשה אתם </w:t>
      </w:r>
      <w:bookmarkStart w:id="6598" w:name="_ETM_Q1_6791000"/>
      <w:bookmarkEnd w:id="6598"/>
      <w:r>
        <w:rPr>
          <w:rtl/>
          <w:lang w:eastAsia="he-IL"/>
        </w:rPr>
        <w:t xml:space="preserve">חברי הקואליציה מנציחים, עוד עשר שנים הילדים שלנו הולכים לבכות </w:t>
      </w:r>
      <w:bookmarkStart w:id="6599" w:name="_ETM_Q1_6799000"/>
      <w:bookmarkEnd w:id="6599"/>
      <w:r>
        <w:rPr>
          <w:rtl/>
          <w:lang w:eastAsia="he-IL"/>
        </w:rPr>
        <w:t>על החוק המטומטם הזה, כי אבן אחת שטיפש זורק לבאר,</w:t>
      </w:r>
      <w:bookmarkStart w:id="6600" w:name="_ETM_Q1_6801000"/>
      <w:bookmarkEnd w:id="6600"/>
      <w:r>
        <w:rPr>
          <w:rtl/>
          <w:lang w:eastAsia="he-IL"/>
        </w:rPr>
        <w:t xml:space="preserve"> גם עשר חכמים לא יצליחו להוציא. ולשמה אתם גוררים אותנו.</w:t>
      </w:r>
      <w:bookmarkStart w:id="6601" w:name="_ETM_Q1_6808000"/>
      <w:bookmarkEnd w:id="6601"/>
      <w:r>
        <w:rPr>
          <w:rtl/>
          <w:lang w:eastAsia="he-IL"/>
        </w:rPr>
        <w:t xml:space="preserve"> משבר מטורף. אתם לא פותרים אותו, אתם מחמירים אותו. ונראה לי שהקואליציה הזאת היא פשוט החליטה להחריב כל דבר </w:t>
      </w:r>
      <w:bookmarkStart w:id="6602" w:name="_ETM_Q1_6816000"/>
      <w:bookmarkEnd w:id="6602"/>
      <w:r>
        <w:rPr>
          <w:rtl/>
          <w:lang w:eastAsia="he-IL"/>
        </w:rPr>
        <w:t>שנבנה ב-75 השנים האחרונות כאן במדינת ישראל.</w:t>
      </w:r>
    </w:p>
    <w:p w14:paraId="3E242B99" w14:textId="77777777" w:rsidR="00974A12" w:rsidRDefault="00974A12" w:rsidP="00974A12">
      <w:pPr>
        <w:rPr>
          <w:rtl/>
          <w:lang w:eastAsia="he-IL"/>
        </w:rPr>
      </w:pPr>
      <w:bookmarkStart w:id="6603" w:name="_ETM_Q1_6817000"/>
      <w:bookmarkEnd w:id="6603"/>
    </w:p>
    <w:p w14:paraId="0CA94F92" w14:textId="77777777" w:rsidR="00974A12" w:rsidRDefault="00974A12" w:rsidP="00974A12">
      <w:pPr>
        <w:pStyle w:val="af8"/>
        <w:rPr>
          <w:rtl/>
        </w:rPr>
      </w:pPr>
      <w:bookmarkStart w:id="6604" w:name="ET_yor_5797_104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604"/>
    </w:p>
    <w:p w14:paraId="565E5659" w14:textId="77777777" w:rsidR="00974A12" w:rsidRDefault="00974A12" w:rsidP="00974A12">
      <w:pPr>
        <w:pStyle w:val="KeepWithNext"/>
        <w:rPr>
          <w:rtl/>
          <w:lang w:eastAsia="he-IL"/>
        </w:rPr>
      </w:pPr>
    </w:p>
    <w:p w14:paraId="7C238B04" w14:textId="77777777" w:rsidR="00974A12" w:rsidRDefault="00974A12" w:rsidP="00974A12">
      <w:pPr>
        <w:rPr>
          <w:rtl/>
          <w:lang w:eastAsia="he-IL"/>
        </w:rPr>
      </w:pPr>
      <w:bookmarkStart w:id="6605" w:name="_ETM_Q1_6818000"/>
      <w:bookmarkEnd w:id="6605"/>
      <w:r>
        <w:rPr>
          <w:rtl/>
          <w:lang w:eastAsia="he-IL"/>
        </w:rPr>
        <w:t>מצוין, רעיון</w:t>
      </w:r>
      <w:bookmarkStart w:id="6606" w:name="_ETM_Q1_6820000"/>
      <w:bookmarkEnd w:id="6606"/>
      <w:r>
        <w:rPr>
          <w:rtl/>
          <w:lang w:eastAsia="he-IL"/>
        </w:rPr>
        <w:t xml:space="preserve"> טוב. מי בעד ההסתייגות? מי נגד ההסתייגות? מי נמנע?</w:t>
      </w:r>
    </w:p>
    <w:p w14:paraId="7A990DDD" w14:textId="77777777" w:rsidR="00974A12" w:rsidRDefault="00974A12" w:rsidP="00974A12">
      <w:pPr>
        <w:rPr>
          <w:rtl/>
          <w:lang w:eastAsia="he-IL"/>
        </w:rPr>
      </w:pPr>
    </w:p>
    <w:p w14:paraId="5CB5C966" w14:textId="77777777" w:rsidR="00974A12" w:rsidRDefault="00974A12" w:rsidP="00974A12">
      <w:pPr>
        <w:rPr>
          <w:rtl/>
          <w:lang w:eastAsia="he-IL"/>
        </w:rPr>
      </w:pPr>
    </w:p>
    <w:p w14:paraId="44FC4078" w14:textId="77777777" w:rsidR="00974A12" w:rsidRDefault="00974A12" w:rsidP="00974A12">
      <w:pPr>
        <w:rPr>
          <w:rtl/>
          <w:lang w:eastAsia="he-IL"/>
        </w:rPr>
      </w:pPr>
    </w:p>
    <w:p w14:paraId="1C422372" w14:textId="77777777" w:rsidR="00974A12" w:rsidRDefault="00974A12" w:rsidP="00974A12">
      <w:pPr>
        <w:rPr>
          <w:rtl/>
          <w:lang w:eastAsia="he-IL"/>
        </w:rPr>
      </w:pPr>
    </w:p>
    <w:p w14:paraId="30569CD0" w14:textId="77777777" w:rsidR="00974A12" w:rsidRDefault="00974A12" w:rsidP="00974A12">
      <w:pPr>
        <w:pStyle w:val="af3"/>
        <w:keepNext/>
        <w:rPr>
          <w:rtl/>
          <w:lang w:eastAsia="he-IL"/>
        </w:rPr>
      </w:pPr>
      <w:r>
        <w:rPr>
          <w:rFonts w:hint="cs"/>
          <w:rtl/>
          <w:lang w:eastAsia="he-IL"/>
        </w:rPr>
        <w:t>הצבעה</w:t>
      </w:r>
    </w:p>
    <w:p w14:paraId="05CAAD96" w14:textId="77777777" w:rsidR="00974A12" w:rsidRDefault="00974A12" w:rsidP="00974A12">
      <w:pPr>
        <w:pStyle w:val="--"/>
        <w:keepNext/>
        <w:rPr>
          <w:rtl/>
          <w:lang w:eastAsia="he-IL"/>
        </w:rPr>
      </w:pPr>
    </w:p>
    <w:p w14:paraId="4B71F4AF" w14:textId="77777777" w:rsidR="00974A12" w:rsidRDefault="00974A12" w:rsidP="00974A12">
      <w:pPr>
        <w:pStyle w:val="af4"/>
        <w:rPr>
          <w:rtl/>
        </w:rPr>
      </w:pPr>
      <w:r>
        <w:rPr>
          <w:rFonts w:hint="cs"/>
          <w:rtl/>
        </w:rPr>
        <w:t>לא אושרה.</w:t>
      </w:r>
    </w:p>
    <w:p w14:paraId="6DC4C952" w14:textId="77777777" w:rsidR="00974A12" w:rsidRDefault="00974A12" w:rsidP="00974A12">
      <w:pPr>
        <w:rPr>
          <w:rtl/>
          <w:lang w:eastAsia="he-IL"/>
        </w:rPr>
      </w:pPr>
    </w:p>
    <w:p w14:paraId="316C3046" w14:textId="77777777" w:rsidR="00974A12" w:rsidRDefault="00974A12" w:rsidP="00974A12">
      <w:pPr>
        <w:pStyle w:val="af8"/>
        <w:rPr>
          <w:rtl/>
        </w:rPr>
      </w:pPr>
      <w:bookmarkStart w:id="6607" w:name="ET_yor_5797_104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607"/>
    </w:p>
    <w:p w14:paraId="1E84AD0C" w14:textId="77777777" w:rsidR="00974A12" w:rsidRDefault="00974A12" w:rsidP="00974A12">
      <w:pPr>
        <w:pStyle w:val="KeepWithNext"/>
        <w:rPr>
          <w:rtl/>
          <w:lang w:eastAsia="he-IL"/>
        </w:rPr>
      </w:pPr>
    </w:p>
    <w:p w14:paraId="62EF6100" w14:textId="77777777" w:rsidR="00974A12" w:rsidRDefault="00974A12" w:rsidP="00974A12">
      <w:pPr>
        <w:rPr>
          <w:rtl/>
          <w:lang w:eastAsia="he-IL"/>
        </w:rPr>
      </w:pPr>
      <w:r>
        <w:rPr>
          <w:rtl/>
          <w:lang w:eastAsia="he-IL"/>
        </w:rPr>
        <w:t>ההסתייגות הוסרה</w:t>
      </w:r>
      <w:bookmarkStart w:id="6608" w:name="_ETM_Q1_6829000"/>
      <w:bookmarkEnd w:id="6608"/>
      <w:r>
        <w:rPr>
          <w:rtl/>
          <w:lang w:eastAsia="he-IL"/>
        </w:rPr>
        <w:t xml:space="preserve"> ותהיה רוויזיה. אני מודיע לכם.</w:t>
      </w:r>
    </w:p>
    <w:p w14:paraId="14692D52" w14:textId="77777777" w:rsidR="00974A12" w:rsidRDefault="00974A12" w:rsidP="00974A12">
      <w:pPr>
        <w:rPr>
          <w:rtl/>
          <w:lang w:eastAsia="he-IL"/>
        </w:rPr>
      </w:pPr>
    </w:p>
    <w:p w14:paraId="21FC60FB" w14:textId="77777777" w:rsidR="00974A12" w:rsidRDefault="00974A12" w:rsidP="00974A12">
      <w:pPr>
        <w:pStyle w:val="a5"/>
        <w:rPr>
          <w:rtl/>
        </w:rPr>
      </w:pPr>
      <w:bookmarkStart w:id="6609" w:name="ET_speaker_שלומית_ארליך_104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609"/>
    </w:p>
    <w:p w14:paraId="6A214DE1" w14:textId="77777777" w:rsidR="00974A12" w:rsidRDefault="00974A12" w:rsidP="00974A12">
      <w:pPr>
        <w:pStyle w:val="KeepWithNext"/>
        <w:rPr>
          <w:rtl/>
          <w:lang w:eastAsia="he-IL"/>
        </w:rPr>
      </w:pPr>
    </w:p>
    <w:p w14:paraId="1AB5A2A2" w14:textId="77777777" w:rsidR="00974A12" w:rsidRDefault="00974A12" w:rsidP="00974A12">
      <w:pPr>
        <w:rPr>
          <w:b/>
          <w:bCs/>
          <w:u w:val="single"/>
          <w:rtl/>
          <w:lang w:eastAsia="he-IL"/>
        </w:rPr>
      </w:pPr>
      <w:r>
        <w:rPr>
          <w:b/>
          <w:bCs/>
          <w:u w:val="single"/>
          <w:rtl/>
          <w:lang w:eastAsia="he-IL"/>
        </w:rPr>
        <w:t xml:space="preserve">בסעיף 6, במקום "הסכום ש </w:t>
      </w:r>
      <w:bookmarkStart w:id="6610" w:name="_ETM_Q1_6835000"/>
      <w:bookmarkEnd w:id="6610"/>
      <w:r>
        <w:rPr>
          <w:b/>
          <w:bCs/>
          <w:u w:val="single"/>
          <w:rtl/>
          <w:lang w:eastAsia="he-IL"/>
        </w:rPr>
        <w:t>- - - יבוא "לתופסת".</w:t>
      </w:r>
    </w:p>
    <w:p w14:paraId="452CD7ED" w14:textId="77777777" w:rsidR="00974A12" w:rsidRDefault="00974A12" w:rsidP="00974A12">
      <w:pPr>
        <w:rPr>
          <w:b/>
          <w:bCs/>
          <w:u w:val="single"/>
          <w:rtl/>
          <w:lang w:eastAsia="he-IL"/>
        </w:rPr>
      </w:pPr>
    </w:p>
    <w:p w14:paraId="646465FA" w14:textId="77777777" w:rsidR="00974A12" w:rsidRDefault="00974A12" w:rsidP="00974A12">
      <w:pPr>
        <w:pStyle w:val="a5"/>
        <w:rPr>
          <w:rtl/>
        </w:rPr>
      </w:pPr>
      <w:bookmarkStart w:id="6611" w:name="ET_speaker_5765_1047"/>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611"/>
    </w:p>
    <w:p w14:paraId="7AA92193" w14:textId="77777777" w:rsidR="00974A12" w:rsidRDefault="00974A12" w:rsidP="00974A12">
      <w:pPr>
        <w:pStyle w:val="KeepWithNext"/>
        <w:rPr>
          <w:rtl/>
          <w:lang w:eastAsia="he-IL"/>
        </w:rPr>
      </w:pPr>
    </w:p>
    <w:p w14:paraId="457A0AF9" w14:textId="77777777" w:rsidR="00974A12" w:rsidRDefault="00974A12" w:rsidP="00974A12">
      <w:pPr>
        <w:rPr>
          <w:rtl/>
          <w:lang w:eastAsia="he-IL"/>
        </w:rPr>
      </w:pPr>
      <w:r>
        <w:rPr>
          <w:rtl/>
          <w:lang w:eastAsia="he-IL"/>
        </w:rPr>
        <w:t>מתי תהיה רוויזיה?</w:t>
      </w:r>
    </w:p>
    <w:p w14:paraId="7603D4FC" w14:textId="77777777" w:rsidR="00974A12" w:rsidRDefault="00974A12" w:rsidP="00974A12">
      <w:pPr>
        <w:rPr>
          <w:b/>
          <w:bCs/>
          <w:u w:val="single"/>
          <w:rtl/>
          <w:lang w:eastAsia="he-IL"/>
        </w:rPr>
      </w:pPr>
    </w:p>
    <w:p w14:paraId="0C0EC248" w14:textId="77777777" w:rsidR="00974A12" w:rsidRDefault="00974A12" w:rsidP="00974A12">
      <w:pPr>
        <w:pStyle w:val="a5"/>
        <w:rPr>
          <w:rtl/>
        </w:rPr>
      </w:pPr>
      <w:bookmarkStart w:id="6612" w:name="ET_speaker_6353_1046"/>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6612"/>
    </w:p>
    <w:p w14:paraId="2D400C04" w14:textId="77777777" w:rsidR="00974A12" w:rsidRDefault="00974A12" w:rsidP="00974A12">
      <w:pPr>
        <w:pStyle w:val="KeepWithNext"/>
        <w:rPr>
          <w:rtl/>
          <w:lang w:eastAsia="he-IL"/>
        </w:rPr>
      </w:pPr>
    </w:p>
    <w:p w14:paraId="0D19B05A" w14:textId="77777777" w:rsidR="00974A12" w:rsidRDefault="00974A12" w:rsidP="00974A12">
      <w:pPr>
        <w:rPr>
          <w:rtl/>
          <w:lang w:eastAsia="he-IL"/>
        </w:rPr>
      </w:pPr>
      <w:r>
        <w:rPr>
          <w:rtl/>
          <w:lang w:eastAsia="he-IL"/>
        </w:rPr>
        <w:t xml:space="preserve">תצא הודעה באס-אם-אס. </w:t>
      </w:r>
    </w:p>
    <w:p w14:paraId="2D8F1755" w14:textId="77777777" w:rsidR="00974A12" w:rsidRDefault="00974A12" w:rsidP="00974A12">
      <w:pPr>
        <w:rPr>
          <w:rtl/>
          <w:lang w:eastAsia="he-IL"/>
        </w:rPr>
      </w:pPr>
    </w:p>
    <w:p w14:paraId="657ED8EA" w14:textId="77777777" w:rsidR="00974A12" w:rsidRDefault="00974A12" w:rsidP="00974A12">
      <w:pPr>
        <w:pStyle w:val="a5"/>
        <w:rPr>
          <w:rtl/>
        </w:rPr>
      </w:pPr>
      <w:bookmarkStart w:id="6613" w:name="ET_speaker_5519_104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613"/>
    </w:p>
    <w:p w14:paraId="4E547C52" w14:textId="77777777" w:rsidR="00974A12" w:rsidRDefault="00974A12" w:rsidP="00974A12">
      <w:pPr>
        <w:pStyle w:val="KeepWithNext"/>
        <w:rPr>
          <w:rtl/>
          <w:lang w:eastAsia="he-IL"/>
        </w:rPr>
      </w:pPr>
    </w:p>
    <w:p w14:paraId="1A324489" w14:textId="77777777" w:rsidR="00974A12" w:rsidRDefault="00974A12" w:rsidP="00974A12">
      <w:pPr>
        <w:rPr>
          <w:rtl/>
          <w:lang w:eastAsia="he-IL"/>
        </w:rPr>
      </w:pPr>
      <w:r>
        <w:rPr>
          <w:rtl/>
          <w:lang w:eastAsia="he-IL"/>
        </w:rPr>
        <w:t>חברים, זה חתיכת שוד הארנונה הגדול ביותר שהיה. מעולם לא העזו לגעת במיסים ישירים.</w:t>
      </w:r>
    </w:p>
    <w:p w14:paraId="157C0115" w14:textId="77777777" w:rsidR="00974A12" w:rsidRDefault="00974A12" w:rsidP="00974A12">
      <w:pPr>
        <w:rPr>
          <w:rtl/>
          <w:lang w:eastAsia="he-IL"/>
        </w:rPr>
      </w:pPr>
    </w:p>
    <w:p w14:paraId="514236C7" w14:textId="77777777" w:rsidR="00974A12" w:rsidRDefault="00974A12" w:rsidP="00974A12">
      <w:pPr>
        <w:pStyle w:val="af8"/>
        <w:rPr>
          <w:rtl/>
        </w:rPr>
      </w:pPr>
      <w:bookmarkStart w:id="6614" w:name="ET_yor_5797_104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614"/>
    </w:p>
    <w:p w14:paraId="743C5A50" w14:textId="77777777" w:rsidR="00974A12" w:rsidRDefault="00974A12" w:rsidP="00974A12">
      <w:pPr>
        <w:pStyle w:val="KeepWithNext"/>
        <w:rPr>
          <w:rtl/>
          <w:lang w:eastAsia="he-IL"/>
        </w:rPr>
      </w:pPr>
    </w:p>
    <w:p w14:paraId="4A61B017" w14:textId="77777777" w:rsidR="00974A12" w:rsidRDefault="00974A12" w:rsidP="00974A12">
      <w:pPr>
        <w:rPr>
          <w:rtl/>
          <w:lang w:eastAsia="he-IL"/>
        </w:rPr>
      </w:pPr>
      <w:bookmarkStart w:id="6615" w:name="_ETM_Q1_6844000"/>
      <w:bookmarkEnd w:id="6615"/>
      <w:r>
        <w:rPr>
          <w:rtl/>
          <w:lang w:eastAsia="he-IL"/>
        </w:rPr>
        <w:t>לא, רק במזרח התיכון.</w:t>
      </w:r>
    </w:p>
    <w:p w14:paraId="20AD341B" w14:textId="77777777" w:rsidR="00974A12" w:rsidRDefault="00974A12" w:rsidP="00974A12">
      <w:pPr>
        <w:rPr>
          <w:rtl/>
          <w:lang w:eastAsia="he-IL"/>
        </w:rPr>
      </w:pPr>
      <w:bookmarkStart w:id="6616" w:name="_ETM_Q1_6845000"/>
      <w:bookmarkEnd w:id="6616"/>
    </w:p>
    <w:p w14:paraId="2FB4A9CE" w14:textId="77777777" w:rsidR="00974A12" w:rsidRDefault="00974A12" w:rsidP="00974A12">
      <w:pPr>
        <w:pStyle w:val="-"/>
        <w:rPr>
          <w:rtl/>
        </w:rPr>
      </w:pPr>
      <w:bookmarkStart w:id="6617" w:name="ET_speakercontinue_5519_1050"/>
      <w:r>
        <w:rPr>
          <w:rStyle w:val="TagStyle"/>
          <w:rFonts w:hint="cs"/>
          <w:rtl/>
        </w:rPr>
        <w:t xml:space="preserve"> &lt;&lt; דובר_המשך &gt;&gt; </w:t>
      </w:r>
      <w:r>
        <w:rPr>
          <w:rFonts w:hint="cs"/>
          <w:rtl/>
        </w:rPr>
        <w:t>שרן מרים השכל (המחנה הממלכתי):</w:t>
      </w:r>
      <w:r>
        <w:rPr>
          <w:rStyle w:val="TagStyle"/>
          <w:rFonts w:hint="cs"/>
          <w:rtl/>
        </w:rPr>
        <w:t xml:space="preserve"> &lt;&lt; דובר_המשך &gt;&gt;</w:t>
      </w:r>
      <w:r>
        <w:rPr>
          <w:rFonts w:hint="cs"/>
          <w:rtl/>
        </w:rPr>
        <w:t xml:space="preserve">   </w:t>
      </w:r>
      <w:bookmarkEnd w:id="6617"/>
    </w:p>
    <w:p w14:paraId="40E30DF1" w14:textId="77777777" w:rsidR="00974A12" w:rsidRDefault="00974A12" w:rsidP="00974A12">
      <w:pPr>
        <w:pStyle w:val="KeepWithNext"/>
        <w:rPr>
          <w:rtl/>
          <w:lang w:eastAsia="he-IL"/>
        </w:rPr>
      </w:pPr>
    </w:p>
    <w:p w14:paraId="619AA2AD" w14:textId="77777777" w:rsidR="00974A12" w:rsidRDefault="00974A12" w:rsidP="00974A12">
      <w:pPr>
        <w:rPr>
          <w:rtl/>
          <w:lang w:eastAsia="he-IL"/>
        </w:rPr>
      </w:pPr>
      <w:r>
        <w:rPr>
          <w:rtl/>
          <w:lang w:eastAsia="he-IL"/>
        </w:rPr>
        <w:t>ברגע שמתחילים</w:t>
      </w:r>
      <w:bookmarkStart w:id="6618" w:name="_ETM_Q1_6847000"/>
      <w:bookmarkEnd w:id="6618"/>
      <w:r>
        <w:rPr>
          <w:rtl/>
          <w:lang w:eastAsia="he-IL"/>
        </w:rPr>
        <w:t xml:space="preserve"> עכשיו לגעת בהם, זהו, נגמר הסיפור שלנו. אין דבר שלא יגעו בו. במדינת ישראל אנחנו משלמים את המיסים הגבוהים ביותר </w:t>
      </w:r>
      <w:bookmarkStart w:id="6619" w:name="_ETM_Q1_6859000"/>
      <w:bookmarkEnd w:id="6619"/>
      <w:r>
        <w:rPr>
          <w:rtl/>
          <w:lang w:eastAsia="he-IL"/>
        </w:rPr>
        <w:t>בעולם. הגבוהים ביותר. וכשהם יושבים וזוממים על איך הם מחלק</w:t>
      </w:r>
      <w:bookmarkStart w:id="6620" w:name="_ETM_Q1_6863000"/>
      <w:bookmarkEnd w:id="6620"/>
      <w:r>
        <w:rPr>
          <w:rtl/>
          <w:lang w:eastAsia="he-IL"/>
        </w:rPr>
        <w:t xml:space="preserve">ים לכל המקורבים, אז אנחנו אחר כך נישאר עם החשבון. </w:t>
      </w:r>
      <w:bookmarkStart w:id="6621" w:name="_ETM_Q1_6869000"/>
      <w:bookmarkEnd w:id="6621"/>
      <w:r>
        <w:rPr>
          <w:rtl/>
          <w:lang w:eastAsia="he-IL"/>
        </w:rPr>
        <w:t>זה מה שאתם עושים. איך עכשיו גובים מיסים ישירים.</w:t>
      </w:r>
    </w:p>
    <w:p w14:paraId="045FB5AC" w14:textId="77777777" w:rsidR="00974A12" w:rsidRDefault="00974A12" w:rsidP="00974A12">
      <w:pPr>
        <w:rPr>
          <w:rtl/>
          <w:lang w:eastAsia="he-IL"/>
        </w:rPr>
      </w:pPr>
    </w:p>
    <w:p w14:paraId="66C92D65" w14:textId="77777777" w:rsidR="00974A12" w:rsidRDefault="00974A12" w:rsidP="00974A12">
      <w:pPr>
        <w:pStyle w:val="af8"/>
        <w:rPr>
          <w:rtl/>
        </w:rPr>
      </w:pPr>
      <w:bookmarkStart w:id="6622" w:name="ET_yor_5797_105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622"/>
    </w:p>
    <w:p w14:paraId="4EDF7872" w14:textId="77777777" w:rsidR="00974A12" w:rsidRDefault="00974A12" w:rsidP="00974A12">
      <w:pPr>
        <w:pStyle w:val="KeepWithNext"/>
        <w:rPr>
          <w:rtl/>
          <w:lang w:eastAsia="he-IL"/>
        </w:rPr>
      </w:pPr>
    </w:p>
    <w:p w14:paraId="6E1C97CF" w14:textId="77777777" w:rsidR="00974A12" w:rsidRDefault="00974A12" w:rsidP="00974A12">
      <w:pPr>
        <w:rPr>
          <w:rtl/>
          <w:lang w:eastAsia="he-IL"/>
        </w:rPr>
      </w:pPr>
      <w:r>
        <w:rPr>
          <w:rtl/>
          <w:lang w:eastAsia="he-IL"/>
        </w:rPr>
        <w:t>מי בעד</w:t>
      </w:r>
      <w:bookmarkStart w:id="6623" w:name="_ETM_Q1_6872000"/>
      <w:bookmarkEnd w:id="6623"/>
      <w:r>
        <w:rPr>
          <w:rtl/>
          <w:lang w:eastAsia="he-IL"/>
        </w:rPr>
        <w:t xml:space="preserve"> ההסתייגות? מי נגד? מי נמנע?</w:t>
      </w:r>
    </w:p>
    <w:p w14:paraId="59F8DDB4" w14:textId="77777777" w:rsidR="00974A12" w:rsidRDefault="00974A12" w:rsidP="00974A12">
      <w:pPr>
        <w:rPr>
          <w:rtl/>
          <w:lang w:eastAsia="he-IL"/>
        </w:rPr>
      </w:pPr>
      <w:bookmarkStart w:id="6624" w:name="_ETM_Q1_6879000"/>
      <w:bookmarkEnd w:id="6624"/>
    </w:p>
    <w:p w14:paraId="3B5E25D2" w14:textId="77777777" w:rsidR="00974A12" w:rsidRDefault="00974A12" w:rsidP="00974A12">
      <w:pPr>
        <w:rPr>
          <w:rtl/>
          <w:lang w:eastAsia="he-IL"/>
        </w:rPr>
      </w:pPr>
    </w:p>
    <w:p w14:paraId="25DDC48E" w14:textId="77777777" w:rsidR="00974A12" w:rsidRDefault="00974A12" w:rsidP="00974A12">
      <w:pPr>
        <w:rPr>
          <w:rtl/>
          <w:lang w:eastAsia="he-IL"/>
        </w:rPr>
      </w:pPr>
    </w:p>
    <w:p w14:paraId="47CA3834" w14:textId="77777777" w:rsidR="00974A12" w:rsidRDefault="00974A12" w:rsidP="00974A12">
      <w:pPr>
        <w:pStyle w:val="af3"/>
        <w:keepNext/>
        <w:rPr>
          <w:rtl/>
          <w:lang w:eastAsia="he-IL"/>
        </w:rPr>
      </w:pPr>
      <w:r>
        <w:rPr>
          <w:rFonts w:hint="cs"/>
          <w:rtl/>
          <w:lang w:eastAsia="he-IL"/>
        </w:rPr>
        <w:t>הצבעה</w:t>
      </w:r>
    </w:p>
    <w:p w14:paraId="33DAFAB5" w14:textId="77777777" w:rsidR="00974A12" w:rsidRDefault="00974A12" w:rsidP="00974A12">
      <w:pPr>
        <w:pStyle w:val="--"/>
        <w:keepNext/>
        <w:rPr>
          <w:rtl/>
          <w:lang w:eastAsia="he-IL"/>
        </w:rPr>
      </w:pPr>
    </w:p>
    <w:p w14:paraId="72D0C718" w14:textId="77777777" w:rsidR="00974A12" w:rsidRDefault="00974A12" w:rsidP="00974A12">
      <w:pPr>
        <w:pStyle w:val="af4"/>
        <w:rPr>
          <w:rtl/>
        </w:rPr>
      </w:pPr>
      <w:r>
        <w:rPr>
          <w:rFonts w:hint="cs"/>
          <w:rtl/>
        </w:rPr>
        <w:t>לא אושרה.</w:t>
      </w:r>
    </w:p>
    <w:p w14:paraId="4E72DFA6" w14:textId="77777777" w:rsidR="00974A12" w:rsidRDefault="00974A12" w:rsidP="00974A12">
      <w:pPr>
        <w:rPr>
          <w:rtl/>
          <w:lang w:eastAsia="he-IL"/>
        </w:rPr>
      </w:pPr>
    </w:p>
    <w:p w14:paraId="27FACDEE" w14:textId="77777777" w:rsidR="00974A12" w:rsidRDefault="00974A12" w:rsidP="00974A12">
      <w:pPr>
        <w:rPr>
          <w:rtl/>
          <w:lang w:eastAsia="he-IL"/>
        </w:rPr>
      </w:pPr>
    </w:p>
    <w:p w14:paraId="5BBAE925" w14:textId="77777777" w:rsidR="00974A12" w:rsidRDefault="00974A12" w:rsidP="00974A12">
      <w:pPr>
        <w:pStyle w:val="af8"/>
        <w:rPr>
          <w:rtl/>
        </w:rPr>
      </w:pPr>
      <w:bookmarkStart w:id="6625" w:name="ET_yor_5797_105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625"/>
    </w:p>
    <w:p w14:paraId="2C8F076F" w14:textId="77777777" w:rsidR="00974A12" w:rsidRDefault="00974A12" w:rsidP="00974A12">
      <w:pPr>
        <w:pStyle w:val="KeepWithNext"/>
        <w:rPr>
          <w:rtl/>
          <w:lang w:eastAsia="he-IL"/>
        </w:rPr>
      </w:pPr>
    </w:p>
    <w:p w14:paraId="061D02BF" w14:textId="77777777" w:rsidR="00974A12" w:rsidRDefault="00974A12" w:rsidP="00974A12">
      <w:pPr>
        <w:rPr>
          <w:rtl/>
          <w:lang w:eastAsia="he-IL"/>
        </w:rPr>
      </w:pPr>
      <w:r>
        <w:rPr>
          <w:rtl/>
          <w:lang w:eastAsia="he-IL"/>
        </w:rPr>
        <w:t xml:space="preserve">ההסתייגות הוסרה. </w:t>
      </w:r>
    </w:p>
    <w:p w14:paraId="21FF0F90" w14:textId="77777777" w:rsidR="00974A12" w:rsidRDefault="00974A12" w:rsidP="00974A12">
      <w:pPr>
        <w:rPr>
          <w:rtl/>
          <w:lang w:eastAsia="he-IL"/>
        </w:rPr>
      </w:pPr>
    </w:p>
    <w:p w14:paraId="5104C74D" w14:textId="77777777" w:rsidR="00974A12" w:rsidRDefault="00974A12" w:rsidP="00974A12">
      <w:pPr>
        <w:pStyle w:val="a5"/>
        <w:rPr>
          <w:rtl/>
        </w:rPr>
      </w:pPr>
      <w:bookmarkStart w:id="6626" w:name="ET_speaker_רותם_ידלין_1053"/>
      <w:r>
        <w:rPr>
          <w:rStyle w:val="TagStyle"/>
          <w:rFonts w:hint="cs"/>
          <w:rtl/>
        </w:rPr>
        <w:t xml:space="preserve"> &lt;&lt; דובר &gt;&gt; </w:t>
      </w:r>
      <w:r>
        <w:rPr>
          <w:rFonts w:hint="cs"/>
          <w:rtl/>
        </w:rPr>
        <w:t>רותם ידלין:</w:t>
      </w:r>
      <w:r>
        <w:rPr>
          <w:rStyle w:val="TagStyle"/>
          <w:rFonts w:hint="cs"/>
          <w:rtl/>
        </w:rPr>
        <w:t xml:space="preserve"> &lt;&lt; דובר &gt;&gt;</w:t>
      </w:r>
      <w:r>
        <w:rPr>
          <w:rFonts w:hint="cs"/>
          <w:rtl/>
        </w:rPr>
        <w:t xml:space="preserve">   </w:t>
      </w:r>
      <w:bookmarkEnd w:id="6626"/>
    </w:p>
    <w:p w14:paraId="3F5EB375" w14:textId="77777777" w:rsidR="00974A12" w:rsidRDefault="00974A12" w:rsidP="00974A12">
      <w:pPr>
        <w:pStyle w:val="KeepWithNext"/>
        <w:rPr>
          <w:rtl/>
          <w:lang w:eastAsia="he-IL"/>
        </w:rPr>
      </w:pPr>
    </w:p>
    <w:p w14:paraId="2F176B38" w14:textId="77777777" w:rsidR="00974A12" w:rsidRDefault="00974A12" w:rsidP="00974A12">
      <w:pPr>
        <w:rPr>
          <w:rtl/>
          <w:lang w:eastAsia="he-IL"/>
        </w:rPr>
      </w:pPr>
      <w:bookmarkStart w:id="6627" w:name="_ETM_Q1_6882000"/>
      <w:bookmarkEnd w:id="6627"/>
      <w:r>
        <w:rPr>
          <w:rtl/>
          <w:lang w:eastAsia="he-IL"/>
        </w:rPr>
        <w:t xml:space="preserve">אחרי זה תיכנסו לנו להשבחה. </w:t>
      </w:r>
    </w:p>
    <w:p w14:paraId="30790369" w14:textId="77777777" w:rsidR="00974A12" w:rsidRDefault="00974A12" w:rsidP="00974A12">
      <w:pPr>
        <w:rPr>
          <w:rtl/>
          <w:lang w:eastAsia="he-IL"/>
        </w:rPr>
      </w:pPr>
      <w:bookmarkStart w:id="6628" w:name="_ETM_Q1_6888000"/>
      <w:bookmarkEnd w:id="6628"/>
    </w:p>
    <w:p w14:paraId="2D84923C" w14:textId="77777777" w:rsidR="00974A12" w:rsidRDefault="00974A12" w:rsidP="00974A12">
      <w:pPr>
        <w:pStyle w:val="af8"/>
        <w:rPr>
          <w:rtl/>
        </w:rPr>
      </w:pPr>
      <w:bookmarkStart w:id="6629" w:name="ET_yor_5797_105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629"/>
    </w:p>
    <w:p w14:paraId="51EADF63" w14:textId="77777777" w:rsidR="00974A12" w:rsidRDefault="00974A12" w:rsidP="00974A12">
      <w:pPr>
        <w:pStyle w:val="KeepWithNext"/>
        <w:rPr>
          <w:rtl/>
          <w:lang w:eastAsia="he-IL"/>
        </w:rPr>
      </w:pPr>
    </w:p>
    <w:p w14:paraId="3A88BFC4" w14:textId="77777777" w:rsidR="00974A12" w:rsidRDefault="00974A12" w:rsidP="00974A12">
      <w:pPr>
        <w:rPr>
          <w:rtl/>
          <w:lang w:eastAsia="he-IL"/>
        </w:rPr>
      </w:pPr>
      <w:r>
        <w:rPr>
          <w:rtl/>
          <w:lang w:eastAsia="he-IL"/>
        </w:rPr>
        <w:t xml:space="preserve">אני מודיע לך עכשיו, ולא תוכלי להגיד </w:t>
      </w:r>
      <w:bookmarkStart w:id="6630" w:name="_ETM_Q1_6890000"/>
      <w:bookmarkEnd w:id="6630"/>
      <w:r>
        <w:rPr>
          <w:rtl/>
          <w:lang w:eastAsia="he-IL"/>
        </w:rPr>
        <w:t>כי את אישה וכל מה שאת רוצה. עוד משפט אחד את מוצאת את עצמך בחוץ.</w:t>
      </w:r>
    </w:p>
    <w:p w14:paraId="2B31A423" w14:textId="77777777" w:rsidR="00974A12" w:rsidRDefault="00974A12" w:rsidP="00974A12">
      <w:pPr>
        <w:rPr>
          <w:rtl/>
          <w:lang w:eastAsia="he-IL"/>
        </w:rPr>
      </w:pPr>
      <w:bookmarkStart w:id="6631" w:name="_ETM_Q1_6891000"/>
      <w:bookmarkEnd w:id="6631"/>
    </w:p>
    <w:p w14:paraId="2A7295B4" w14:textId="77777777" w:rsidR="00974A12" w:rsidRDefault="00974A12" w:rsidP="00974A12">
      <w:pPr>
        <w:pStyle w:val="a5"/>
        <w:rPr>
          <w:rtl/>
        </w:rPr>
      </w:pPr>
      <w:bookmarkStart w:id="6632" w:name="ET_speaker_רותם_ידלין_1055"/>
      <w:r>
        <w:rPr>
          <w:rStyle w:val="TagStyle"/>
          <w:rFonts w:hint="cs"/>
          <w:rtl/>
        </w:rPr>
        <w:t xml:space="preserve"> &lt;&lt; דובר &gt;&gt; </w:t>
      </w:r>
      <w:r>
        <w:rPr>
          <w:rFonts w:hint="cs"/>
          <w:rtl/>
        </w:rPr>
        <w:t>רותם ידלין:</w:t>
      </w:r>
      <w:r>
        <w:rPr>
          <w:rStyle w:val="TagStyle"/>
          <w:rFonts w:hint="cs"/>
          <w:rtl/>
        </w:rPr>
        <w:t xml:space="preserve"> &lt;&lt; דובר &gt;&gt;</w:t>
      </w:r>
      <w:r>
        <w:rPr>
          <w:rFonts w:hint="cs"/>
          <w:rtl/>
        </w:rPr>
        <w:t xml:space="preserve">   </w:t>
      </w:r>
      <w:bookmarkEnd w:id="6632"/>
    </w:p>
    <w:p w14:paraId="08E5DCB5" w14:textId="77777777" w:rsidR="00974A12" w:rsidRDefault="00974A12" w:rsidP="00974A12">
      <w:pPr>
        <w:pStyle w:val="KeepWithNext"/>
        <w:rPr>
          <w:rtl/>
          <w:lang w:eastAsia="he-IL"/>
        </w:rPr>
      </w:pPr>
    </w:p>
    <w:p w14:paraId="7550B5B6" w14:textId="77777777" w:rsidR="00974A12" w:rsidRDefault="00974A12" w:rsidP="00974A12">
      <w:pPr>
        <w:rPr>
          <w:rtl/>
          <w:lang w:eastAsia="he-IL"/>
        </w:rPr>
      </w:pPr>
      <w:bookmarkStart w:id="6633" w:name="_ETM_Q1_6893000"/>
      <w:bookmarkEnd w:id="6633"/>
      <w:r>
        <w:rPr>
          <w:rtl/>
          <w:lang w:eastAsia="he-IL"/>
        </w:rPr>
        <w:t>ככה אתם סותמים לנו את הפה.</w:t>
      </w:r>
    </w:p>
    <w:p w14:paraId="3457FC88" w14:textId="77777777" w:rsidR="00974A12" w:rsidRDefault="00974A12" w:rsidP="00974A12">
      <w:pPr>
        <w:rPr>
          <w:rtl/>
          <w:lang w:eastAsia="he-IL"/>
        </w:rPr>
      </w:pPr>
    </w:p>
    <w:p w14:paraId="2E7FB929" w14:textId="77777777" w:rsidR="00974A12" w:rsidRDefault="00974A12" w:rsidP="00974A12">
      <w:pPr>
        <w:pStyle w:val="af8"/>
        <w:rPr>
          <w:rtl/>
        </w:rPr>
      </w:pPr>
      <w:bookmarkStart w:id="6634" w:name="ET_yor_5797_105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634"/>
    </w:p>
    <w:p w14:paraId="74EF25DE" w14:textId="77777777" w:rsidR="00974A12" w:rsidRDefault="00974A12" w:rsidP="00974A12">
      <w:pPr>
        <w:pStyle w:val="KeepWithNext"/>
        <w:rPr>
          <w:rtl/>
          <w:lang w:eastAsia="he-IL"/>
        </w:rPr>
      </w:pPr>
    </w:p>
    <w:p w14:paraId="158CBCE6" w14:textId="77777777" w:rsidR="00974A12" w:rsidRDefault="00974A12" w:rsidP="00974A12">
      <w:pPr>
        <w:rPr>
          <w:rtl/>
          <w:lang w:eastAsia="he-IL"/>
        </w:rPr>
      </w:pPr>
      <w:r>
        <w:rPr>
          <w:rtl/>
          <w:lang w:eastAsia="he-IL"/>
        </w:rPr>
        <w:t xml:space="preserve">חד </w:t>
      </w:r>
      <w:bookmarkStart w:id="6635" w:name="_ETM_Q1_6892000"/>
      <w:bookmarkEnd w:id="6635"/>
      <w:r>
        <w:rPr>
          <w:rtl/>
          <w:lang w:eastAsia="he-IL"/>
        </w:rPr>
        <w:t>משמעית.</w:t>
      </w:r>
    </w:p>
    <w:p w14:paraId="533771C9" w14:textId="77777777" w:rsidR="00974A12" w:rsidRDefault="00974A12" w:rsidP="00974A12">
      <w:pPr>
        <w:rPr>
          <w:rtl/>
          <w:lang w:eastAsia="he-IL"/>
        </w:rPr>
      </w:pPr>
    </w:p>
    <w:p w14:paraId="111508A2" w14:textId="77777777" w:rsidR="00974A12" w:rsidRDefault="00974A12" w:rsidP="00974A12">
      <w:pPr>
        <w:pStyle w:val="a5"/>
        <w:rPr>
          <w:rtl/>
        </w:rPr>
      </w:pPr>
      <w:bookmarkStart w:id="6636" w:name="ET_speaker_שלומית_ארליך_105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636"/>
    </w:p>
    <w:p w14:paraId="6EF8F5CE" w14:textId="77777777" w:rsidR="00974A12" w:rsidRDefault="00974A12" w:rsidP="00974A12">
      <w:pPr>
        <w:pStyle w:val="KeepWithNext"/>
        <w:rPr>
          <w:rtl/>
          <w:lang w:eastAsia="he-IL"/>
        </w:rPr>
      </w:pPr>
    </w:p>
    <w:p w14:paraId="5FFAE090" w14:textId="77777777" w:rsidR="00974A12" w:rsidRDefault="00974A12" w:rsidP="00974A12">
      <w:pPr>
        <w:rPr>
          <w:b/>
          <w:bCs/>
          <w:u w:val="single"/>
          <w:rtl/>
          <w:lang w:eastAsia="he-IL"/>
        </w:rPr>
      </w:pPr>
      <w:r>
        <w:rPr>
          <w:b/>
          <w:bCs/>
          <w:u w:val="single"/>
          <w:rtl/>
          <w:lang w:eastAsia="he-IL"/>
        </w:rPr>
        <w:t>במקום שיעור של 49% יבוא שיעור של 35%.</w:t>
      </w:r>
    </w:p>
    <w:p w14:paraId="3685D08D" w14:textId="77777777" w:rsidR="00974A12" w:rsidRDefault="00974A12" w:rsidP="00974A12">
      <w:pPr>
        <w:rPr>
          <w:b/>
          <w:bCs/>
          <w:u w:val="single"/>
          <w:rtl/>
          <w:lang w:eastAsia="he-IL"/>
        </w:rPr>
      </w:pPr>
    </w:p>
    <w:p w14:paraId="469E7BB4" w14:textId="77777777" w:rsidR="00974A12" w:rsidRDefault="00974A12" w:rsidP="00974A12">
      <w:pPr>
        <w:pStyle w:val="af8"/>
        <w:rPr>
          <w:rtl/>
        </w:rPr>
      </w:pPr>
      <w:bookmarkStart w:id="6637" w:name="ET_yor_5797_105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637"/>
    </w:p>
    <w:p w14:paraId="48FC70FF" w14:textId="77777777" w:rsidR="00974A12" w:rsidRDefault="00974A12" w:rsidP="00974A12">
      <w:pPr>
        <w:pStyle w:val="KeepWithNext"/>
        <w:rPr>
          <w:rtl/>
          <w:lang w:eastAsia="he-IL"/>
        </w:rPr>
      </w:pPr>
    </w:p>
    <w:p w14:paraId="1787C0DA" w14:textId="77777777" w:rsidR="00974A12" w:rsidRDefault="00974A12" w:rsidP="00974A12">
      <w:pPr>
        <w:rPr>
          <w:rtl/>
          <w:lang w:eastAsia="he-IL"/>
        </w:rPr>
      </w:pPr>
      <w:r>
        <w:rPr>
          <w:rtl/>
          <w:lang w:eastAsia="he-IL"/>
        </w:rPr>
        <w:t xml:space="preserve">וההצגה לא </w:t>
      </w:r>
      <w:bookmarkStart w:id="6638" w:name="_ETM_Q1_6897000"/>
      <w:bookmarkEnd w:id="6638"/>
      <w:r>
        <w:rPr>
          <w:rtl/>
          <w:lang w:eastAsia="he-IL"/>
        </w:rPr>
        <w:t>תשנה כבר.</w:t>
      </w:r>
    </w:p>
    <w:p w14:paraId="4DFE3958" w14:textId="77777777" w:rsidR="00974A12" w:rsidRDefault="00974A12" w:rsidP="00974A12">
      <w:pPr>
        <w:rPr>
          <w:rtl/>
          <w:lang w:eastAsia="he-IL"/>
        </w:rPr>
      </w:pPr>
    </w:p>
    <w:p w14:paraId="2CEAD01E" w14:textId="77777777" w:rsidR="00974A12" w:rsidRDefault="00974A12" w:rsidP="00974A12">
      <w:pPr>
        <w:pStyle w:val="a5"/>
        <w:rPr>
          <w:rtl/>
        </w:rPr>
      </w:pPr>
      <w:bookmarkStart w:id="6639" w:name="ET_speaker_רותם_ידלין_1059"/>
      <w:r>
        <w:rPr>
          <w:rStyle w:val="TagStyle"/>
          <w:rFonts w:hint="cs"/>
          <w:rtl/>
        </w:rPr>
        <w:t xml:space="preserve"> &lt;&lt; דובר &gt;&gt; </w:t>
      </w:r>
      <w:r>
        <w:rPr>
          <w:rFonts w:hint="cs"/>
          <w:rtl/>
        </w:rPr>
        <w:t>רותם ידלין:</w:t>
      </w:r>
      <w:r>
        <w:rPr>
          <w:rStyle w:val="TagStyle"/>
          <w:rFonts w:hint="cs"/>
          <w:rtl/>
        </w:rPr>
        <w:t xml:space="preserve"> &lt;&lt; דובר &gt;&gt;</w:t>
      </w:r>
      <w:r>
        <w:rPr>
          <w:rFonts w:hint="cs"/>
          <w:rtl/>
        </w:rPr>
        <w:t xml:space="preserve">   </w:t>
      </w:r>
      <w:bookmarkEnd w:id="6639"/>
    </w:p>
    <w:p w14:paraId="473EDEFF" w14:textId="77777777" w:rsidR="00974A12" w:rsidRDefault="00974A12" w:rsidP="00974A12">
      <w:pPr>
        <w:pStyle w:val="KeepWithNext"/>
        <w:rPr>
          <w:rtl/>
          <w:lang w:eastAsia="he-IL"/>
        </w:rPr>
      </w:pPr>
    </w:p>
    <w:p w14:paraId="51FDBD25" w14:textId="77777777" w:rsidR="00974A12" w:rsidRDefault="00974A12" w:rsidP="00974A12">
      <w:pPr>
        <w:rPr>
          <w:rtl/>
          <w:lang w:eastAsia="he-IL"/>
        </w:rPr>
      </w:pPr>
      <w:r>
        <w:rPr>
          <w:rtl/>
          <w:lang w:eastAsia="he-IL"/>
        </w:rPr>
        <w:t xml:space="preserve">זה לא הצגה, אנחנו מדברים מדם לבנו, כואב לנו </w:t>
      </w:r>
      <w:bookmarkStart w:id="6640" w:name="_ETM_Q1_6900000"/>
      <w:bookmarkEnd w:id="6640"/>
      <w:r>
        <w:rPr>
          <w:rtl/>
          <w:lang w:eastAsia="he-IL"/>
        </w:rPr>
        <w:t xml:space="preserve">באמת. </w:t>
      </w:r>
    </w:p>
    <w:p w14:paraId="0E4E0C7C" w14:textId="77777777" w:rsidR="00974A12" w:rsidRDefault="00974A12" w:rsidP="00974A12">
      <w:pPr>
        <w:rPr>
          <w:rtl/>
          <w:lang w:eastAsia="he-IL"/>
        </w:rPr>
      </w:pPr>
      <w:bookmarkStart w:id="6641" w:name="_ETM_Q1_6903000"/>
      <w:bookmarkEnd w:id="6641"/>
    </w:p>
    <w:p w14:paraId="6341B4EE" w14:textId="77777777" w:rsidR="00974A12" w:rsidRDefault="00974A12" w:rsidP="00974A12">
      <w:pPr>
        <w:pStyle w:val="af8"/>
        <w:rPr>
          <w:rtl/>
        </w:rPr>
      </w:pPr>
      <w:bookmarkStart w:id="6642" w:name="ET_yor_5797_106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642"/>
    </w:p>
    <w:p w14:paraId="6AC6FE07" w14:textId="77777777" w:rsidR="00974A12" w:rsidRDefault="00974A12" w:rsidP="00974A12">
      <w:pPr>
        <w:pStyle w:val="KeepWithNext"/>
        <w:rPr>
          <w:rtl/>
          <w:lang w:eastAsia="he-IL"/>
        </w:rPr>
      </w:pPr>
    </w:p>
    <w:p w14:paraId="6F0C3E23" w14:textId="77777777" w:rsidR="00974A12" w:rsidRDefault="00974A12" w:rsidP="00974A12">
      <w:pPr>
        <w:rPr>
          <w:rtl/>
          <w:lang w:eastAsia="he-IL"/>
        </w:rPr>
      </w:pPr>
      <w:r>
        <w:rPr>
          <w:rtl/>
          <w:lang w:eastAsia="he-IL"/>
        </w:rPr>
        <w:t>צאי החוצה. תצאי החוצה. תצאי החוצה. יש פה דיון כרגע על הסתייגויות. בדיון הזה אסור לכם לדבר. תצאי החוצה.</w:t>
      </w:r>
    </w:p>
    <w:p w14:paraId="43B8BEA0" w14:textId="77777777" w:rsidR="00974A12" w:rsidRDefault="00974A12" w:rsidP="00974A12">
      <w:pPr>
        <w:rPr>
          <w:rtl/>
          <w:lang w:eastAsia="he-IL"/>
        </w:rPr>
      </w:pPr>
      <w:bookmarkStart w:id="6643" w:name="_ETM_Q1_6908000"/>
      <w:bookmarkEnd w:id="6643"/>
    </w:p>
    <w:p w14:paraId="2175C7FC" w14:textId="77777777" w:rsidR="00974A12" w:rsidRDefault="00974A12" w:rsidP="00974A12">
      <w:pPr>
        <w:pStyle w:val="a5"/>
        <w:rPr>
          <w:rtl/>
        </w:rPr>
      </w:pPr>
      <w:bookmarkStart w:id="6644" w:name="ET_speaker_5519_106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644"/>
    </w:p>
    <w:p w14:paraId="3E85C971" w14:textId="77777777" w:rsidR="00974A12" w:rsidRDefault="00974A12" w:rsidP="00974A12">
      <w:pPr>
        <w:pStyle w:val="KeepWithNext"/>
        <w:rPr>
          <w:rtl/>
          <w:lang w:eastAsia="he-IL"/>
        </w:rPr>
      </w:pPr>
    </w:p>
    <w:p w14:paraId="2D8DC50D" w14:textId="77777777" w:rsidR="00974A12" w:rsidRDefault="00974A12" w:rsidP="00974A12">
      <w:pPr>
        <w:rPr>
          <w:rtl/>
          <w:lang w:eastAsia="he-IL"/>
        </w:rPr>
      </w:pPr>
      <w:r>
        <w:rPr>
          <w:rtl/>
          <w:lang w:eastAsia="he-IL"/>
        </w:rPr>
        <w:t>- - -</w:t>
      </w:r>
    </w:p>
    <w:p w14:paraId="32CD44C3" w14:textId="77777777" w:rsidR="00974A12" w:rsidRDefault="00974A12" w:rsidP="00974A12">
      <w:pPr>
        <w:rPr>
          <w:rtl/>
          <w:lang w:eastAsia="he-IL"/>
        </w:rPr>
      </w:pPr>
    </w:p>
    <w:p w14:paraId="07D3B9CC" w14:textId="77777777" w:rsidR="00974A12" w:rsidRDefault="00974A12" w:rsidP="00974A12">
      <w:pPr>
        <w:pStyle w:val="a5"/>
        <w:rPr>
          <w:rtl/>
        </w:rPr>
      </w:pPr>
      <w:bookmarkStart w:id="6645" w:name="ET_speaker_רותם_ידלין_1062"/>
      <w:r>
        <w:rPr>
          <w:rStyle w:val="TagStyle"/>
          <w:rFonts w:hint="cs"/>
          <w:rtl/>
        </w:rPr>
        <w:t xml:space="preserve"> &lt;&lt; דובר &gt;&gt; </w:t>
      </w:r>
      <w:r>
        <w:rPr>
          <w:rFonts w:hint="cs"/>
          <w:rtl/>
        </w:rPr>
        <w:t>רותם ידלין:</w:t>
      </w:r>
      <w:r>
        <w:rPr>
          <w:rStyle w:val="TagStyle"/>
          <w:rFonts w:hint="cs"/>
          <w:rtl/>
        </w:rPr>
        <w:t xml:space="preserve"> &lt;&lt; דובר &gt;&gt;</w:t>
      </w:r>
      <w:r>
        <w:rPr>
          <w:rFonts w:hint="cs"/>
          <w:rtl/>
        </w:rPr>
        <w:t xml:space="preserve">   </w:t>
      </w:r>
      <w:bookmarkEnd w:id="6645"/>
    </w:p>
    <w:p w14:paraId="608B6920" w14:textId="77777777" w:rsidR="00974A12" w:rsidRDefault="00974A12" w:rsidP="00974A12">
      <w:pPr>
        <w:pStyle w:val="KeepWithNext"/>
        <w:rPr>
          <w:rtl/>
          <w:lang w:eastAsia="he-IL"/>
        </w:rPr>
      </w:pPr>
    </w:p>
    <w:p w14:paraId="5F4CDC4C" w14:textId="77777777" w:rsidR="00974A12" w:rsidRDefault="00974A12" w:rsidP="00974A12">
      <w:pPr>
        <w:rPr>
          <w:rtl/>
          <w:lang w:eastAsia="he-IL"/>
        </w:rPr>
      </w:pPr>
      <w:r>
        <w:rPr>
          <w:rtl/>
          <w:lang w:eastAsia="he-IL"/>
        </w:rPr>
        <w:t xml:space="preserve"> אתה רק עושה לי טובה. </w:t>
      </w:r>
    </w:p>
    <w:p w14:paraId="22AC2A20" w14:textId="77777777" w:rsidR="00974A12" w:rsidRDefault="00974A12" w:rsidP="00974A12">
      <w:pPr>
        <w:rPr>
          <w:rtl/>
          <w:lang w:eastAsia="he-IL"/>
        </w:rPr>
      </w:pPr>
    </w:p>
    <w:p w14:paraId="41D8D149" w14:textId="77777777" w:rsidR="00974A12" w:rsidRDefault="00974A12" w:rsidP="00974A12">
      <w:pPr>
        <w:pStyle w:val="af8"/>
        <w:rPr>
          <w:rtl/>
        </w:rPr>
      </w:pPr>
      <w:bookmarkStart w:id="6646" w:name="ET_yor_5797_106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646"/>
    </w:p>
    <w:p w14:paraId="35E1B82F" w14:textId="77777777" w:rsidR="00974A12" w:rsidRDefault="00974A12" w:rsidP="00974A12">
      <w:pPr>
        <w:pStyle w:val="KeepWithNext"/>
        <w:rPr>
          <w:rtl/>
          <w:lang w:eastAsia="he-IL"/>
        </w:rPr>
      </w:pPr>
    </w:p>
    <w:p w14:paraId="2F63B4AC" w14:textId="77777777" w:rsidR="00974A12" w:rsidRDefault="00974A12" w:rsidP="00974A12">
      <w:pPr>
        <w:rPr>
          <w:rtl/>
          <w:lang w:eastAsia="he-IL"/>
        </w:rPr>
      </w:pPr>
      <w:r>
        <w:rPr>
          <w:rtl/>
          <w:lang w:eastAsia="he-IL"/>
        </w:rPr>
        <w:t>תצאי בבקשה החוצה.</w:t>
      </w:r>
    </w:p>
    <w:p w14:paraId="1F16FCE8" w14:textId="77777777" w:rsidR="00974A12" w:rsidRDefault="00974A12" w:rsidP="00974A12">
      <w:pPr>
        <w:rPr>
          <w:rtl/>
          <w:lang w:eastAsia="he-IL"/>
        </w:rPr>
      </w:pPr>
    </w:p>
    <w:p w14:paraId="4FF122A0" w14:textId="77777777" w:rsidR="00974A12" w:rsidRDefault="00974A12" w:rsidP="00974A12">
      <w:pPr>
        <w:pStyle w:val="a5"/>
        <w:rPr>
          <w:rtl/>
        </w:rPr>
      </w:pPr>
      <w:bookmarkStart w:id="6647" w:name="ET_speaker_רותם_ידלין_1064"/>
      <w:r>
        <w:rPr>
          <w:rStyle w:val="TagStyle"/>
          <w:rFonts w:hint="cs"/>
          <w:rtl/>
        </w:rPr>
        <w:t xml:space="preserve"> &lt;&lt; דובר &gt;&gt; </w:t>
      </w:r>
      <w:r>
        <w:rPr>
          <w:rFonts w:hint="cs"/>
          <w:rtl/>
        </w:rPr>
        <w:t>רותם ידלין:</w:t>
      </w:r>
      <w:r>
        <w:rPr>
          <w:rStyle w:val="TagStyle"/>
          <w:rFonts w:hint="cs"/>
          <w:rtl/>
        </w:rPr>
        <w:t xml:space="preserve"> &lt;&lt; דובר &gt;&gt;</w:t>
      </w:r>
      <w:r>
        <w:rPr>
          <w:rFonts w:hint="cs"/>
          <w:rtl/>
        </w:rPr>
        <w:t xml:space="preserve">   </w:t>
      </w:r>
      <w:bookmarkEnd w:id="6647"/>
    </w:p>
    <w:p w14:paraId="70CA45DD" w14:textId="77777777" w:rsidR="00974A12" w:rsidRDefault="00974A12" w:rsidP="00974A12">
      <w:pPr>
        <w:pStyle w:val="KeepWithNext"/>
        <w:rPr>
          <w:rtl/>
          <w:lang w:eastAsia="he-IL"/>
        </w:rPr>
      </w:pPr>
    </w:p>
    <w:p w14:paraId="1AE72526" w14:textId="77777777" w:rsidR="00974A12" w:rsidRDefault="00974A12" w:rsidP="00974A12">
      <w:pPr>
        <w:rPr>
          <w:rtl/>
          <w:lang w:eastAsia="he-IL"/>
        </w:rPr>
      </w:pPr>
      <w:bookmarkStart w:id="6648" w:name="_ETM_Q1_6910000"/>
      <w:bookmarkEnd w:id="6648"/>
      <w:r>
        <w:rPr>
          <w:rtl/>
          <w:lang w:eastAsia="he-IL"/>
        </w:rPr>
        <w:t>אתם מגרשים ראשי רשויות כי לא נעים לכם לשמוע מה אתם עושים.</w:t>
      </w:r>
    </w:p>
    <w:p w14:paraId="3088F201" w14:textId="77777777" w:rsidR="00974A12" w:rsidRDefault="00974A12" w:rsidP="00974A12">
      <w:pPr>
        <w:rPr>
          <w:rtl/>
          <w:lang w:eastAsia="he-IL"/>
        </w:rPr>
      </w:pPr>
      <w:bookmarkStart w:id="6649" w:name="_ETM_Q1_6911000"/>
      <w:bookmarkEnd w:id="6649"/>
    </w:p>
    <w:p w14:paraId="10B8E9FB" w14:textId="77777777" w:rsidR="00974A12" w:rsidRDefault="00974A12" w:rsidP="00974A12">
      <w:pPr>
        <w:pStyle w:val="af8"/>
        <w:rPr>
          <w:rtl/>
        </w:rPr>
      </w:pPr>
      <w:bookmarkStart w:id="6650" w:name="ET_yor_5797_106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650"/>
    </w:p>
    <w:p w14:paraId="20F4FEF4" w14:textId="77777777" w:rsidR="00974A12" w:rsidRDefault="00974A12" w:rsidP="00974A12">
      <w:pPr>
        <w:pStyle w:val="KeepWithNext"/>
        <w:rPr>
          <w:rtl/>
          <w:lang w:eastAsia="he-IL"/>
        </w:rPr>
      </w:pPr>
    </w:p>
    <w:p w14:paraId="71E59607" w14:textId="77777777" w:rsidR="00974A12" w:rsidRDefault="00974A12" w:rsidP="00974A12">
      <w:pPr>
        <w:rPr>
          <w:rtl/>
          <w:lang w:eastAsia="he-IL"/>
        </w:rPr>
      </w:pPr>
      <w:bookmarkStart w:id="6651" w:name="_ETM_Q1_6912000"/>
      <w:bookmarkEnd w:id="6651"/>
      <w:r>
        <w:rPr>
          <w:rtl/>
          <w:lang w:eastAsia="he-IL"/>
        </w:rPr>
        <w:t>תצאי</w:t>
      </w:r>
      <w:bookmarkStart w:id="6652" w:name="_ETM_Q1_6915000"/>
      <w:bookmarkEnd w:id="6652"/>
      <w:r>
        <w:rPr>
          <w:rtl/>
          <w:lang w:eastAsia="he-IL"/>
        </w:rPr>
        <w:t xml:space="preserve"> החוצה. נעים לי מאוד, והתמודדתי עם זה, ואין</w:t>
      </w:r>
      <w:bookmarkStart w:id="6653" w:name="_ETM_Q1_6917000"/>
      <w:bookmarkEnd w:id="6653"/>
      <w:r>
        <w:rPr>
          <w:rtl/>
          <w:lang w:eastAsia="he-IL"/>
        </w:rPr>
        <w:t xml:space="preserve"> לי שום בעיה עם זה ואני עומד מאחורי הוועדה. </w:t>
      </w:r>
    </w:p>
    <w:p w14:paraId="0FB97E03" w14:textId="77777777" w:rsidR="00974A12" w:rsidRDefault="00974A12" w:rsidP="00974A12">
      <w:pPr>
        <w:rPr>
          <w:rtl/>
          <w:lang w:eastAsia="he-IL"/>
        </w:rPr>
      </w:pPr>
      <w:bookmarkStart w:id="6654" w:name="_ETM_Q1_6921000"/>
      <w:bookmarkEnd w:id="6654"/>
    </w:p>
    <w:p w14:paraId="5A23E91E" w14:textId="77777777" w:rsidR="00974A12" w:rsidRDefault="00974A12" w:rsidP="00974A12">
      <w:pPr>
        <w:pStyle w:val="a5"/>
        <w:rPr>
          <w:rtl/>
        </w:rPr>
      </w:pPr>
      <w:bookmarkStart w:id="6655" w:name="ET_speaker_רותם_ידלין_1066"/>
      <w:r>
        <w:rPr>
          <w:rStyle w:val="TagStyle"/>
          <w:rFonts w:hint="cs"/>
          <w:rtl/>
        </w:rPr>
        <w:t xml:space="preserve"> &lt;&lt; דובר &gt;&gt; </w:t>
      </w:r>
      <w:r>
        <w:rPr>
          <w:rFonts w:hint="cs"/>
          <w:rtl/>
        </w:rPr>
        <w:t>רותם ידלין:</w:t>
      </w:r>
      <w:r>
        <w:rPr>
          <w:rStyle w:val="TagStyle"/>
          <w:rFonts w:hint="cs"/>
          <w:rtl/>
        </w:rPr>
        <w:t xml:space="preserve"> &lt;&lt; דובר &gt;&gt;</w:t>
      </w:r>
      <w:r>
        <w:rPr>
          <w:rFonts w:hint="cs"/>
          <w:rtl/>
        </w:rPr>
        <w:t xml:space="preserve">   </w:t>
      </w:r>
      <w:bookmarkEnd w:id="6655"/>
    </w:p>
    <w:p w14:paraId="2EB30E4C" w14:textId="77777777" w:rsidR="00974A12" w:rsidRDefault="00974A12" w:rsidP="00974A12">
      <w:pPr>
        <w:pStyle w:val="KeepWithNext"/>
        <w:rPr>
          <w:rtl/>
          <w:lang w:eastAsia="he-IL"/>
        </w:rPr>
      </w:pPr>
    </w:p>
    <w:p w14:paraId="263850C1" w14:textId="77777777" w:rsidR="00974A12" w:rsidRDefault="00974A12" w:rsidP="00974A12">
      <w:pPr>
        <w:rPr>
          <w:rtl/>
          <w:lang w:eastAsia="he-IL"/>
        </w:rPr>
      </w:pPr>
      <w:r>
        <w:rPr>
          <w:rtl/>
          <w:lang w:eastAsia="he-IL"/>
        </w:rPr>
        <w:t>-</w:t>
      </w:r>
      <w:bookmarkStart w:id="6656" w:name="_ETM_Q1_6918000"/>
      <w:bookmarkEnd w:id="6656"/>
      <w:r>
        <w:rPr>
          <w:rtl/>
          <w:lang w:eastAsia="he-IL"/>
        </w:rPr>
        <w:t xml:space="preserve"> - - תתביישו - - -</w:t>
      </w:r>
    </w:p>
    <w:p w14:paraId="597EB91B" w14:textId="77777777" w:rsidR="00974A12" w:rsidRDefault="00974A12" w:rsidP="00974A12">
      <w:pPr>
        <w:rPr>
          <w:rtl/>
          <w:lang w:eastAsia="he-IL"/>
        </w:rPr>
      </w:pPr>
    </w:p>
    <w:p w14:paraId="6D90151A" w14:textId="77777777" w:rsidR="00974A12" w:rsidRDefault="00974A12" w:rsidP="00974A12">
      <w:pPr>
        <w:pStyle w:val="a5"/>
        <w:rPr>
          <w:rtl/>
        </w:rPr>
      </w:pPr>
      <w:bookmarkStart w:id="6657" w:name="ET_speaker_חיים_ביבס_1067"/>
      <w:r>
        <w:rPr>
          <w:rStyle w:val="TagStyle"/>
          <w:rFonts w:hint="cs"/>
          <w:rtl/>
        </w:rPr>
        <w:t xml:space="preserve"> &lt;&lt; דובר &gt;&gt; </w:t>
      </w:r>
      <w:r>
        <w:rPr>
          <w:rFonts w:hint="cs"/>
          <w:rtl/>
        </w:rPr>
        <w:t>חיים ביבס:</w:t>
      </w:r>
      <w:r>
        <w:rPr>
          <w:rStyle w:val="TagStyle"/>
          <w:rFonts w:hint="cs"/>
          <w:rtl/>
        </w:rPr>
        <w:t xml:space="preserve"> &lt;&lt; דובר &gt;&gt;</w:t>
      </w:r>
      <w:r>
        <w:rPr>
          <w:rFonts w:hint="cs"/>
          <w:rtl/>
        </w:rPr>
        <w:t xml:space="preserve">   </w:t>
      </w:r>
      <w:bookmarkEnd w:id="6657"/>
    </w:p>
    <w:p w14:paraId="4B866D8C" w14:textId="77777777" w:rsidR="00974A12" w:rsidRDefault="00974A12" w:rsidP="00974A12">
      <w:pPr>
        <w:pStyle w:val="KeepWithNext"/>
        <w:rPr>
          <w:rtl/>
          <w:lang w:eastAsia="he-IL"/>
        </w:rPr>
      </w:pPr>
    </w:p>
    <w:p w14:paraId="7F256B4C" w14:textId="77777777" w:rsidR="00974A12" w:rsidRDefault="00974A12" w:rsidP="00974A12">
      <w:pPr>
        <w:rPr>
          <w:rtl/>
          <w:lang w:eastAsia="he-IL"/>
        </w:rPr>
      </w:pPr>
      <w:r>
        <w:rPr>
          <w:rtl/>
          <w:lang w:eastAsia="he-IL"/>
        </w:rPr>
        <w:t xml:space="preserve">למה </w:t>
      </w:r>
      <w:bookmarkStart w:id="6658" w:name="_ETM_Q1_6923000"/>
      <w:bookmarkEnd w:id="6658"/>
      <w:r>
        <w:rPr>
          <w:rtl/>
          <w:lang w:eastAsia="he-IL"/>
        </w:rPr>
        <w:t>ההתנהגות הזאת? למה ההתנהגות הזאת?</w:t>
      </w:r>
    </w:p>
    <w:p w14:paraId="599241D6" w14:textId="77777777" w:rsidR="00974A12" w:rsidRDefault="00974A12" w:rsidP="00974A12">
      <w:pPr>
        <w:rPr>
          <w:rtl/>
          <w:lang w:eastAsia="he-IL"/>
        </w:rPr>
      </w:pPr>
      <w:bookmarkStart w:id="6659" w:name="_ETM_Q1_6922000"/>
      <w:bookmarkEnd w:id="6659"/>
    </w:p>
    <w:p w14:paraId="5AF49910" w14:textId="77777777" w:rsidR="00974A12" w:rsidRDefault="00974A12" w:rsidP="00974A12">
      <w:pPr>
        <w:pStyle w:val="af8"/>
        <w:rPr>
          <w:rtl/>
        </w:rPr>
      </w:pPr>
      <w:bookmarkStart w:id="6660" w:name="ET_yor_5797_106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660"/>
    </w:p>
    <w:p w14:paraId="74A0F159" w14:textId="77777777" w:rsidR="00974A12" w:rsidRDefault="00974A12" w:rsidP="00974A12">
      <w:pPr>
        <w:pStyle w:val="KeepWithNext"/>
        <w:rPr>
          <w:rtl/>
          <w:lang w:eastAsia="he-IL"/>
        </w:rPr>
      </w:pPr>
    </w:p>
    <w:p w14:paraId="5D57CACE" w14:textId="77777777" w:rsidR="00974A12" w:rsidRDefault="00974A12" w:rsidP="00974A12">
      <w:pPr>
        <w:rPr>
          <w:rtl/>
          <w:lang w:eastAsia="he-IL"/>
        </w:rPr>
      </w:pPr>
      <w:r>
        <w:rPr>
          <w:rtl/>
          <w:lang w:eastAsia="he-IL"/>
        </w:rPr>
        <w:t>תצאי בבקשה החוצה.</w:t>
      </w:r>
    </w:p>
    <w:p w14:paraId="0C0C3B33" w14:textId="77777777" w:rsidR="00974A12" w:rsidRDefault="00974A12" w:rsidP="00974A12">
      <w:pPr>
        <w:rPr>
          <w:rtl/>
          <w:lang w:eastAsia="he-IL"/>
        </w:rPr>
      </w:pPr>
    </w:p>
    <w:p w14:paraId="4C47B864" w14:textId="77777777" w:rsidR="00974A12" w:rsidRDefault="00974A12" w:rsidP="00974A12">
      <w:pPr>
        <w:rPr>
          <w:rtl/>
          <w:lang w:eastAsia="he-IL"/>
        </w:rPr>
      </w:pPr>
      <w:r>
        <w:rPr>
          <w:rtl/>
          <w:lang w:eastAsia="he-IL"/>
        </w:rPr>
        <w:t>(רותם ידלין יוצאת ממליאת הוועדה)</w:t>
      </w:r>
    </w:p>
    <w:p w14:paraId="7679BC40" w14:textId="77777777" w:rsidR="00974A12" w:rsidRDefault="00974A12" w:rsidP="00974A12">
      <w:pPr>
        <w:rPr>
          <w:rtl/>
          <w:lang w:eastAsia="he-IL"/>
        </w:rPr>
      </w:pPr>
    </w:p>
    <w:p w14:paraId="3737E0FB" w14:textId="77777777" w:rsidR="00974A12" w:rsidRDefault="00974A12" w:rsidP="00974A12">
      <w:pPr>
        <w:pStyle w:val="a5"/>
        <w:rPr>
          <w:rtl/>
        </w:rPr>
      </w:pPr>
      <w:bookmarkStart w:id="6661" w:name="ET_speaker_איתי_מתתיהו_1069"/>
      <w:r>
        <w:rPr>
          <w:rStyle w:val="TagStyle"/>
          <w:rFonts w:hint="cs"/>
          <w:rtl/>
        </w:rPr>
        <w:t xml:space="preserve"> &lt;&lt; דובר &gt;&gt; </w:t>
      </w:r>
      <w:r>
        <w:rPr>
          <w:rFonts w:hint="cs"/>
          <w:rtl/>
        </w:rPr>
        <w:t>איתי מתתיהו:</w:t>
      </w:r>
      <w:r>
        <w:rPr>
          <w:rStyle w:val="TagStyle"/>
          <w:rFonts w:hint="cs"/>
          <w:rtl/>
        </w:rPr>
        <w:t xml:space="preserve"> &lt;&lt; דובר &gt;&gt;</w:t>
      </w:r>
      <w:r>
        <w:rPr>
          <w:rFonts w:hint="cs"/>
          <w:rtl/>
        </w:rPr>
        <w:t xml:space="preserve">   </w:t>
      </w:r>
      <w:bookmarkEnd w:id="6661"/>
    </w:p>
    <w:p w14:paraId="75BECF3A" w14:textId="77777777" w:rsidR="00974A12" w:rsidRDefault="00974A12" w:rsidP="00974A12">
      <w:pPr>
        <w:pStyle w:val="KeepWithNext"/>
        <w:rPr>
          <w:rtl/>
          <w:lang w:eastAsia="he-IL"/>
        </w:rPr>
      </w:pPr>
    </w:p>
    <w:p w14:paraId="3420E04D" w14:textId="77777777" w:rsidR="00974A12" w:rsidRDefault="00974A12" w:rsidP="00974A12">
      <w:pPr>
        <w:rPr>
          <w:rtl/>
          <w:lang w:eastAsia="he-IL"/>
        </w:rPr>
      </w:pPr>
      <w:r>
        <w:rPr>
          <w:rtl/>
          <w:lang w:eastAsia="he-IL"/>
        </w:rPr>
        <w:t xml:space="preserve">מה קרה, הכוח משכר? </w:t>
      </w:r>
      <w:bookmarkStart w:id="6662" w:name="_ETM_Q1_6941000"/>
      <w:bookmarkEnd w:id="6662"/>
      <w:r>
        <w:rPr>
          <w:rtl/>
          <w:lang w:eastAsia="he-IL"/>
        </w:rPr>
        <w:t>מה קרה?</w:t>
      </w:r>
    </w:p>
    <w:p w14:paraId="6C49CA1A" w14:textId="77777777" w:rsidR="00974A12" w:rsidRDefault="00974A12" w:rsidP="00974A12">
      <w:pPr>
        <w:rPr>
          <w:rtl/>
          <w:lang w:eastAsia="he-IL"/>
        </w:rPr>
      </w:pPr>
    </w:p>
    <w:p w14:paraId="65DB495E" w14:textId="77777777" w:rsidR="00974A12" w:rsidRDefault="00974A12" w:rsidP="00974A12">
      <w:pPr>
        <w:rPr>
          <w:rtl/>
          <w:lang w:eastAsia="he-IL"/>
        </w:rPr>
      </w:pPr>
      <w:bookmarkStart w:id="6663" w:name="_ETM_Q1_939000"/>
      <w:bookmarkEnd w:id="6663"/>
    </w:p>
    <w:p w14:paraId="289A9A27" w14:textId="77777777" w:rsidR="00974A12" w:rsidRDefault="00974A12" w:rsidP="00974A12">
      <w:pPr>
        <w:rPr>
          <w:rtl/>
          <w:lang w:eastAsia="he-IL"/>
        </w:rPr>
      </w:pPr>
      <w:bookmarkStart w:id="6664" w:name="_ETM_Q1_940000"/>
      <w:bookmarkEnd w:id="6664"/>
    </w:p>
    <w:p w14:paraId="4E189F70" w14:textId="77777777" w:rsidR="00974A12" w:rsidRDefault="00974A12" w:rsidP="00974A12">
      <w:pPr>
        <w:pStyle w:val="a5"/>
        <w:rPr>
          <w:rtl/>
        </w:rPr>
      </w:pPr>
      <w:bookmarkStart w:id="6665" w:name="ET_speaker_אבי_גרובר_1070"/>
      <w:r>
        <w:rPr>
          <w:rStyle w:val="TagStyle"/>
          <w:rFonts w:hint="cs"/>
          <w:rtl/>
        </w:rPr>
        <w:t xml:space="preserve"> &lt;&lt; דובר &gt;&gt; </w:t>
      </w:r>
      <w:r>
        <w:rPr>
          <w:rFonts w:hint="cs"/>
          <w:rtl/>
        </w:rPr>
        <w:t>אבי גרובר:</w:t>
      </w:r>
      <w:r>
        <w:rPr>
          <w:rStyle w:val="TagStyle"/>
          <w:rFonts w:hint="cs"/>
          <w:rtl/>
        </w:rPr>
        <w:t xml:space="preserve"> &lt;&lt; דובר &gt;&gt;</w:t>
      </w:r>
      <w:r>
        <w:rPr>
          <w:rFonts w:hint="cs"/>
          <w:rtl/>
        </w:rPr>
        <w:t xml:space="preserve">   </w:t>
      </w:r>
      <w:bookmarkEnd w:id="6665"/>
    </w:p>
    <w:p w14:paraId="21A95A4A" w14:textId="77777777" w:rsidR="00974A12" w:rsidRDefault="00974A12" w:rsidP="00974A12">
      <w:pPr>
        <w:pStyle w:val="KeepWithNext"/>
        <w:rPr>
          <w:rtl/>
          <w:lang w:eastAsia="he-IL"/>
        </w:rPr>
      </w:pPr>
    </w:p>
    <w:p w14:paraId="78F9911C" w14:textId="77777777" w:rsidR="00974A12" w:rsidRDefault="00974A12" w:rsidP="00974A12">
      <w:pPr>
        <w:rPr>
          <w:rtl/>
          <w:lang w:eastAsia="he-IL"/>
        </w:rPr>
      </w:pPr>
      <w:r>
        <w:rPr>
          <w:rtl/>
          <w:lang w:eastAsia="he-IL"/>
        </w:rPr>
        <w:t>מה קרה? מה קרה, באמת?</w:t>
      </w:r>
    </w:p>
    <w:p w14:paraId="1940E346" w14:textId="77777777" w:rsidR="00974A12" w:rsidRDefault="00974A12" w:rsidP="00974A12">
      <w:pPr>
        <w:rPr>
          <w:rtl/>
          <w:lang w:eastAsia="he-IL"/>
        </w:rPr>
      </w:pPr>
      <w:bookmarkStart w:id="6666" w:name="_ETM_Q1_6942000"/>
      <w:bookmarkEnd w:id="6666"/>
    </w:p>
    <w:p w14:paraId="695BB0E5" w14:textId="77777777" w:rsidR="00974A12" w:rsidRDefault="00974A12" w:rsidP="00974A12">
      <w:pPr>
        <w:pStyle w:val="af8"/>
        <w:rPr>
          <w:rtl/>
        </w:rPr>
      </w:pPr>
      <w:bookmarkStart w:id="6667" w:name="ET_yor_5797_107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667"/>
    </w:p>
    <w:p w14:paraId="7D9E316E" w14:textId="77777777" w:rsidR="00974A12" w:rsidRDefault="00974A12" w:rsidP="00974A12">
      <w:pPr>
        <w:pStyle w:val="KeepWithNext"/>
        <w:rPr>
          <w:rtl/>
          <w:lang w:eastAsia="he-IL"/>
        </w:rPr>
      </w:pPr>
    </w:p>
    <w:p w14:paraId="38DB4CE9" w14:textId="77777777" w:rsidR="00974A12" w:rsidRDefault="00974A12" w:rsidP="00974A12">
      <w:pPr>
        <w:rPr>
          <w:rtl/>
          <w:lang w:eastAsia="he-IL"/>
        </w:rPr>
      </w:pPr>
      <w:bookmarkStart w:id="6668" w:name="_ETM_Q1_6944000"/>
      <w:bookmarkEnd w:id="6668"/>
      <w:r>
        <w:rPr>
          <w:rtl/>
          <w:lang w:eastAsia="he-IL"/>
        </w:rPr>
        <w:t>כי זה לא דיון שמפריעים</w:t>
      </w:r>
      <w:bookmarkStart w:id="6669" w:name="_ETM_Q1_6946000"/>
      <w:bookmarkEnd w:id="6669"/>
      <w:r>
        <w:rPr>
          <w:rtl/>
          <w:lang w:eastAsia="he-IL"/>
        </w:rPr>
        <w:t xml:space="preserve"> בו באמצע. </w:t>
      </w:r>
    </w:p>
    <w:p w14:paraId="50225B8A" w14:textId="77777777" w:rsidR="00974A12" w:rsidRDefault="00974A12" w:rsidP="00974A12">
      <w:pPr>
        <w:rPr>
          <w:rtl/>
          <w:lang w:eastAsia="he-IL"/>
        </w:rPr>
      </w:pPr>
      <w:bookmarkStart w:id="6670" w:name="_ETM_Q1_6947000"/>
      <w:bookmarkEnd w:id="6670"/>
    </w:p>
    <w:p w14:paraId="511E8F41" w14:textId="77777777" w:rsidR="00974A12" w:rsidRDefault="00974A12" w:rsidP="00974A12">
      <w:pPr>
        <w:pStyle w:val="a5"/>
        <w:rPr>
          <w:rtl/>
        </w:rPr>
      </w:pPr>
      <w:bookmarkStart w:id="6671" w:name="ET_speaker_אבי_גרובר_1072"/>
      <w:r>
        <w:rPr>
          <w:rStyle w:val="TagStyle"/>
          <w:rFonts w:hint="cs"/>
          <w:rtl/>
        </w:rPr>
        <w:t xml:space="preserve"> &lt;&lt; דובר &gt;&gt; </w:t>
      </w:r>
      <w:r>
        <w:rPr>
          <w:rFonts w:hint="cs"/>
          <w:rtl/>
        </w:rPr>
        <w:t>אבי גרובר:</w:t>
      </w:r>
      <w:r>
        <w:rPr>
          <w:rStyle w:val="TagStyle"/>
          <w:rFonts w:hint="cs"/>
          <w:rtl/>
        </w:rPr>
        <w:t xml:space="preserve"> &lt;&lt; דובר &gt;&gt;</w:t>
      </w:r>
      <w:r>
        <w:rPr>
          <w:rFonts w:hint="cs"/>
          <w:rtl/>
        </w:rPr>
        <w:t xml:space="preserve">   </w:t>
      </w:r>
      <w:bookmarkEnd w:id="6671"/>
    </w:p>
    <w:p w14:paraId="1C6A8D74" w14:textId="77777777" w:rsidR="00974A12" w:rsidRDefault="00974A12" w:rsidP="00974A12">
      <w:pPr>
        <w:pStyle w:val="KeepWithNext"/>
        <w:rPr>
          <w:rtl/>
          <w:lang w:eastAsia="he-IL"/>
        </w:rPr>
      </w:pPr>
    </w:p>
    <w:p w14:paraId="3EC150A4" w14:textId="77777777" w:rsidR="00974A12" w:rsidRDefault="00974A12" w:rsidP="00974A12">
      <w:pPr>
        <w:rPr>
          <w:rtl/>
          <w:lang w:eastAsia="he-IL"/>
        </w:rPr>
      </w:pPr>
      <w:r>
        <w:rPr>
          <w:rtl/>
          <w:lang w:eastAsia="he-IL"/>
        </w:rPr>
        <w:t xml:space="preserve">- - - נשארה עד 21:00. </w:t>
      </w:r>
    </w:p>
    <w:p w14:paraId="193F7195" w14:textId="77777777" w:rsidR="00974A12" w:rsidRDefault="00974A12" w:rsidP="00974A12">
      <w:pPr>
        <w:rPr>
          <w:rtl/>
          <w:lang w:eastAsia="he-IL"/>
        </w:rPr>
      </w:pPr>
      <w:bookmarkStart w:id="6672" w:name="_ETM_Q1_6948000"/>
      <w:bookmarkEnd w:id="6672"/>
    </w:p>
    <w:p w14:paraId="31F517FA" w14:textId="77777777" w:rsidR="00974A12" w:rsidRDefault="00974A12" w:rsidP="00974A12">
      <w:pPr>
        <w:pStyle w:val="af8"/>
        <w:rPr>
          <w:rtl/>
        </w:rPr>
      </w:pPr>
      <w:bookmarkStart w:id="6673" w:name="ET_yor_5797_107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673"/>
    </w:p>
    <w:p w14:paraId="22A5AA2A" w14:textId="77777777" w:rsidR="00974A12" w:rsidRDefault="00974A12" w:rsidP="00974A12">
      <w:pPr>
        <w:pStyle w:val="KeepWithNext"/>
        <w:rPr>
          <w:rtl/>
          <w:lang w:eastAsia="he-IL"/>
        </w:rPr>
      </w:pPr>
    </w:p>
    <w:p w14:paraId="487DC6A7" w14:textId="77777777" w:rsidR="00974A12" w:rsidRDefault="00974A12" w:rsidP="00974A12">
      <w:pPr>
        <w:rPr>
          <w:rtl/>
          <w:lang w:eastAsia="he-IL"/>
        </w:rPr>
      </w:pPr>
      <w:bookmarkStart w:id="6674" w:name="_ETM_Q1_6949000"/>
      <w:bookmarkEnd w:id="6674"/>
      <w:r>
        <w:rPr>
          <w:rtl/>
          <w:lang w:eastAsia="he-IL"/>
        </w:rPr>
        <w:t>אנחנו מצביעים כרגע - - -</w:t>
      </w:r>
    </w:p>
    <w:p w14:paraId="1C3AD3C1" w14:textId="77777777" w:rsidR="00974A12" w:rsidRDefault="00974A12" w:rsidP="00974A12">
      <w:pPr>
        <w:rPr>
          <w:rtl/>
          <w:lang w:eastAsia="he-IL"/>
        </w:rPr>
      </w:pPr>
    </w:p>
    <w:p w14:paraId="17DA59D9" w14:textId="77777777" w:rsidR="00974A12" w:rsidRDefault="00974A12" w:rsidP="00974A12">
      <w:pPr>
        <w:pStyle w:val="a5"/>
        <w:keepNext/>
        <w:rPr>
          <w:rStyle w:val="TagStyle"/>
          <w:rtl/>
        </w:rPr>
      </w:pPr>
      <w:bookmarkStart w:id="6675" w:name="ET_speaker_שי_חגג_1076"/>
    </w:p>
    <w:p w14:paraId="2EB59F4B" w14:textId="77777777" w:rsidR="00974A12" w:rsidRDefault="00974A12" w:rsidP="00974A12">
      <w:pPr>
        <w:pStyle w:val="a5"/>
        <w:rPr>
          <w:rtl/>
        </w:rPr>
      </w:pPr>
      <w:bookmarkStart w:id="6676" w:name="ET_speaker_שי_חגג_1143"/>
      <w:r>
        <w:rPr>
          <w:rStyle w:val="TagStyle"/>
          <w:rFonts w:hint="cs"/>
          <w:rtl/>
        </w:rPr>
        <w:t xml:space="preserve"> &lt;&lt; דובר &gt;&gt; </w:t>
      </w:r>
      <w:r>
        <w:rPr>
          <w:rFonts w:hint="cs"/>
          <w:rtl/>
        </w:rPr>
        <w:t>שי חג'ג':</w:t>
      </w:r>
      <w:r>
        <w:rPr>
          <w:rStyle w:val="TagStyle"/>
          <w:rFonts w:hint="cs"/>
          <w:rtl/>
        </w:rPr>
        <w:t xml:space="preserve"> &lt;&lt; דובר &gt;&gt;</w:t>
      </w:r>
      <w:r>
        <w:rPr>
          <w:rFonts w:hint="cs"/>
          <w:rtl/>
        </w:rPr>
        <w:t xml:space="preserve">   </w:t>
      </w:r>
      <w:bookmarkEnd w:id="6676"/>
    </w:p>
    <w:bookmarkEnd w:id="6675"/>
    <w:p w14:paraId="08ACC256" w14:textId="77777777" w:rsidR="00974A12" w:rsidRDefault="00974A12" w:rsidP="00974A12">
      <w:pPr>
        <w:pStyle w:val="KeepWithNext"/>
        <w:rPr>
          <w:rtl/>
          <w:lang w:eastAsia="he-IL"/>
        </w:rPr>
      </w:pPr>
    </w:p>
    <w:p w14:paraId="66A818A9" w14:textId="77777777" w:rsidR="00974A12" w:rsidRDefault="00974A12" w:rsidP="00974A12">
      <w:pPr>
        <w:rPr>
          <w:rtl/>
          <w:lang w:eastAsia="he-IL"/>
        </w:rPr>
      </w:pPr>
      <w:r>
        <w:rPr>
          <w:rtl/>
          <w:lang w:eastAsia="he-IL"/>
        </w:rPr>
        <w:t xml:space="preserve">בכל מקרה אתה מעביר </w:t>
      </w:r>
      <w:bookmarkStart w:id="6677" w:name="_ETM_Q1_6952000"/>
      <w:bookmarkEnd w:id="6677"/>
      <w:r>
        <w:rPr>
          <w:rtl/>
          <w:lang w:eastAsia="he-IL"/>
        </w:rPr>
        <w:t>את זה, מה אכפת לך שהיא תחזור. בשביל מה?</w:t>
      </w:r>
    </w:p>
    <w:p w14:paraId="59C6E6CE" w14:textId="77777777" w:rsidR="00974A12" w:rsidRDefault="00974A12" w:rsidP="00974A12">
      <w:pPr>
        <w:rPr>
          <w:rtl/>
          <w:lang w:eastAsia="he-IL"/>
        </w:rPr>
      </w:pPr>
    </w:p>
    <w:p w14:paraId="3E915DC1" w14:textId="77777777" w:rsidR="00974A12" w:rsidRDefault="00974A12" w:rsidP="00974A12">
      <w:pPr>
        <w:pStyle w:val="af8"/>
        <w:rPr>
          <w:rtl/>
        </w:rPr>
      </w:pPr>
      <w:bookmarkStart w:id="6678" w:name="ET_yor_5797_107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678"/>
    </w:p>
    <w:p w14:paraId="69C684AF" w14:textId="77777777" w:rsidR="00974A12" w:rsidRDefault="00974A12" w:rsidP="00974A12">
      <w:pPr>
        <w:pStyle w:val="KeepWithNext"/>
        <w:rPr>
          <w:rtl/>
          <w:lang w:eastAsia="he-IL"/>
        </w:rPr>
      </w:pPr>
    </w:p>
    <w:p w14:paraId="7FDD2A07" w14:textId="77777777" w:rsidR="00974A12" w:rsidRDefault="00974A12" w:rsidP="00974A12">
      <w:pPr>
        <w:rPr>
          <w:rtl/>
          <w:lang w:eastAsia="he-IL"/>
        </w:rPr>
      </w:pPr>
      <w:bookmarkStart w:id="6679" w:name="_ETM_Q1_6951000"/>
      <w:bookmarkEnd w:id="6679"/>
      <w:r>
        <w:rPr>
          <w:rtl/>
          <w:lang w:eastAsia="he-IL"/>
        </w:rPr>
        <w:t xml:space="preserve">לא יהיה. לא יהיה פה – גם אתה </w:t>
      </w:r>
    </w:p>
    <w:p w14:paraId="62A2436E" w14:textId="77777777" w:rsidR="00974A12" w:rsidRDefault="00974A12" w:rsidP="00974A12">
      <w:pPr>
        <w:pStyle w:val="KeepWithNext"/>
        <w:rPr>
          <w:rtl/>
          <w:lang w:eastAsia="he-IL"/>
        </w:rPr>
      </w:pPr>
    </w:p>
    <w:p w14:paraId="0601BA97" w14:textId="77777777" w:rsidR="00974A12" w:rsidRDefault="00974A12" w:rsidP="00974A12">
      <w:pPr>
        <w:pStyle w:val="-"/>
        <w:rPr>
          <w:rtl/>
        </w:rPr>
      </w:pPr>
      <w:bookmarkStart w:id="6680" w:name="ET_speakercontinue_שי_חגג_1145"/>
      <w:r>
        <w:rPr>
          <w:rStyle w:val="TagStyle"/>
          <w:rFonts w:hint="cs"/>
          <w:rtl/>
        </w:rPr>
        <w:t xml:space="preserve"> &lt;&lt; דובר_המשך &gt;&gt; </w:t>
      </w:r>
      <w:r>
        <w:rPr>
          <w:rFonts w:hint="cs"/>
          <w:rtl/>
        </w:rPr>
        <w:t>שי חג'ג':</w:t>
      </w:r>
      <w:r>
        <w:rPr>
          <w:rStyle w:val="TagStyle"/>
          <w:rFonts w:hint="cs"/>
          <w:rtl/>
        </w:rPr>
        <w:t xml:space="preserve"> &lt;&lt; דובר_המשך &gt;&gt;</w:t>
      </w:r>
      <w:r>
        <w:rPr>
          <w:rFonts w:hint="cs"/>
          <w:rtl/>
        </w:rPr>
        <w:t xml:space="preserve">   </w:t>
      </w:r>
      <w:bookmarkEnd w:id="6680"/>
    </w:p>
    <w:p w14:paraId="0B5FEE5A" w14:textId="77777777" w:rsidR="00974A12" w:rsidRDefault="00974A12" w:rsidP="00974A12">
      <w:pPr>
        <w:rPr>
          <w:rtl/>
          <w:lang w:eastAsia="he-IL"/>
        </w:rPr>
      </w:pPr>
    </w:p>
    <w:p w14:paraId="7A47AEB6" w14:textId="77777777" w:rsidR="00974A12" w:rsidRDefault="00974A12" w:rsidP="00974A12">
      <w:pPr>
        <w:rPr>
          <w:rtl/>
          <w:lang w:eastAsia="he-IL"/>
        </w:rPr>
      </w:pPr>
      <w:r>
        <w:rPr>
          <w:rtl/>
          <w:lang w:eastAsia="he-IL"/>
        </w:rPr>
        <w:t>בשביל מה?</w:t>
      </w:r>
    </w:p>
    <w:p w14:paraId="2B0668EA" w14:textId="77777777" w:rsidR="00974A12" w:rsidRDefault="00974A12" w:rsidP="00974A12">
      <w:pPr>
        <w:rPr>
          <w:rtl/>
          <w:lang w:eastAsia="he-IL"/>
        </w:rPr>
      </w:pPr>
      <w:bookmarkStart w:id="6681" w:name="_ETM_Q1_6953000"/>
      <w:bookmarkEnd w:id="6681"/>
    </w:p>
    <w:p w14:paraId="2FF3A8F5" w14:textId="77777777" w:rsidR="00974A12" w:rsidRDefault="00974A12" w:rsidP="00974A12">
      <w:pPr>
        <w:pStyle w:val="af8"/>
        <w:rPr>
          <w:rtl/>
        </w:rPr>
      </w:pPr>
      <w:bookmarkStart w:id="6682" w:name="ET_yor_5797_107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682"/>
    </w:p>
    <w:p w14:paraId="31A59193" w14:textId="77777777" w:rsidR="00974A12" w:rsidRDefault="00974A12" w:rsidP="00974A12">
      <w:pPr>
        <w:pStyle w:val="KeepWithNext"/>
        <w:rPr>
          <w:rtl/>
          <w:lang w:eastAsia="he-IL"/>
        </w:rPr>
      </w:pPr>
    </w:p>
    <w:p w14:paraId="37CE94B0" w14:textId="77777777" w:rsidR="00974A12" w:rsidRDefault="00974A12" w:rsidP="00974A12">
      <w:pPr>
        <w:rPr>
          <w:rtl/>
          <w:lang w:eastAsia="he-IL"/>
        </w:rPr>
      </w:pPr>
      <w:r>
        <w:rPr>
          <w:rtl/>
          <w:lang w:eastAsia="he-IL"/>
        </w:rPr>
        <w:t xml:space="preserve">גם </w:t>
      </w:r>
      <w:bookmarkStart w:id="6683" w:name="_ETM_Q1_6954000"/>
      <w:bookmarkEnd w:id="6683"/>
      <w:r>
        <w:rPr>
          <w:rtl/>
          <w:lang w:eastAsia="he-IL"/>
        </w:rPr>
        <w:t xml:space="preserve">אתה מפריע עכשיו. לא יהיו פה הפרעות. </w:t>
      </w:r>
      <w:bookmarkStart w:id="6684" w:name="_ETM_Q1_6959000"/>
      <w:bookmarkEnd w:id="6684"/>
      <w:r>
        <w:rPr>
          <w:rtl/>
          <w:lang w:eastAsia="he-IL"/>
        </w:rPr>
        <w:t>לא יהיה פה הפרעות. לא יהיה פה הפרעות.</w:t>
      </w:r>
    </w:p>
    <w:p w14:paraId="0B2AE714" w14:textId="77777777" w:rsidR="00974A12" w:rsidRDefault="00974A12" w:rsidP="00974A12">
      <w:pPr>
        <w:rPr>
          <w:rtl/>
          <w:lang w:eastAsia="he-IL"/>
        </w:rPr>
      </w:pPr>
      <w:bookmarkStart w:id="6685" w:name="_ETM_Q1_6961000"/>
      <w:bookmarkEnd w:id="6685"/>
    </w:p>
    <w:p w14:paraId="07EF9427" w14:textId="77777777" w:rsidR="00974A12" w:rsidRDefault="00974A12" w:rsidP="00974A12">
      <w:pPr>
        <w:rPr>
          <w:rtl/>
          <w:lang w:eastAsia="he-IL"/>
        </w:rPr>
      </w:pPr>
      <w:bookmarkStart w:id="6686" w:name="_ETM_Q1_6963000"/>
      <w:bookmarkEnd w:id="6686"/>
      <w:r>
        <w:rPr>
          <w:rtl/>
          <w:lang w:eastAsia="he-IL"/>
        </w:rPr>
        <w:t>אני אומר</w:t>
      </w:r>
      <w:bookmarkStart w:id="6687" w:name="_ETM_Q1_6966000"/>
      <w:bookmarkEnd w:id="6687"/>
      <w:r>
        <w:rPr>
          <w:rtl/>
          <w:lang w:eastAsia="he-IL"/>
        </w:rPr>
        <w:t xml:space="preserve"> לכם בצורה ברורה, כל ראש רשות שייכנס פה באמצע הדברים. </w:t>
      </w:r>
      <w:bookmarkStart w:id="6688" w:name="_ETM_Q1_6968000"/>
      <w:bookmarkEnd w:id="6688"/>
      <w:r>
        <w:rPr>
          <w:rtl/>
          <w:lang w:eastAsia="he-IL"/>
        </w:rPr>
        <w:t>ימצא את עצמו בחוץ. נקודה. לא משנה לי מי.</w:t>
      </w:r>
    </w:p>
    <w:p w14:paraId="0D136441" w14:textId="77777777" w:rsidR="00974A12" w:rsidRDefault="00974A12" w:rsidP="00974A12">
      <w:pPr>
        <w:rPr>
          <w:rtl/>
          <w:lang w:eastAsia="he-IL"/>
        </w:rPr>
      </w:pPr>
    </w:p>
    <w:p w14:paraId="3BF9BB0D" w14:textId="77777777" w:rsidR="00974A12" w:rsidRDefault="00974A12" w:rsidP="00974A12">
      <w:pPr>
        <w:pStyle w:val="a5"/>
        <w:rPr>
          <w:rtl/>
        </w:rPr>
      </w:pPr>
      <w:bookmarkStart w:id="6689" w:name="ET_speaker_5519_107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689"/>
    </w:p>
    <w:p w14:paraId="7689A65B" w14:textId="77777777" w:rsidR="00974A12" w:rsidRDefault="00974A12" w:rsidP="00974A12">
      <w:pPr>
        <w:pStyle w:val="KeepWithNext"/>
        <w:rPr>
          <w:rtl/>
          <w:lang w:eastAsia="he-IL"/>
        </w:rPr>
      </w:pPr>
    </w:p>
    <w:p w14:paraId="19BFD996" w14:textId="77777777" w:rsidR="00974A12" w:rsidRDefault="00974A12" w:rsidP="00974A12">
      <w:pPr>
        <w:rPr>
          <w:rtl/>
          <w:lang w:eastAsia="he-IL"/>
        </w:rPr>
      </w:pPr>
      <w:r>
        <w:rPr>
          <w:rtl/>
          <w:lang w:eastAsia="he-IL"/>
        </w:rPr>
        <w:t>הם</w:t>
      </w:r>
      <w:bookmarkStart w:id="6690" w:name="_ETM_Q1_6969000"/>
      <w:bookmarkEnd w:id="6690"/>
      <w:r>
        <w:rPr>
          <w:rtl/>
          <w:lang w:eastAsia="he-IL"/>
        </w:rPr>
        <w:t xml:space="preserve"> - - - יבוא - - -</w:t>
      </w:r>
    </w:p>
    <w:p w14:paraId="700B11F3" w14:textId="77777777" w:rsidR="00974A12" w:rsidRDefault="00974A12" w:rsidP="00974A12">
      <w:pPr>
        <w:rPr>
          <w:rtl/>
          <w:lang w:eastAsia="he-IL"/>
        </w:rPr>
      </w:pPr>
      <w:bookmarkStart w:id="6691" w:name="_ETM_Q1_6972000"/>
      <w:bookmarkEnd w:id="6691"/>
    </w:p>
    <w:p w14:paraId="73BC9BE6" w14:textId="77777777" w:rsidR="00974A12" w:rsidRDefault="00974A12" w:rsidP="00974A12">
      <w:pPr>
        <w:pStyle w:val="a5"/>
        <w:rPr>
          <w:rtl/>
        </w:rPr>
      </w:pPr>
      <w:bookmarkStart w:id="6692" w:name="ET_speaker_איתי_מתתיהו_1080"/>
      <w:r>
        <w:rPr>
          <w:rStyle w:val="TagStyle"/>
          <w:rFonts w:hint="cs"/>
          <w:rtl/>
        </w:rPr>
        <w:t xml:space="preserve"> &lt;&lt; דובר &gt;&gt; </w:t>
      </w:r>
      <w:r>
        <w:rPr>
          <w:rFonts w:hint="cs"/>
          <w:rtl/>
        </w:rPr>
        <w:t>איתי מתתיהו:</w:t>
      </w:r>
      <w:r>
        <w:rPr>
          <w:rStyle w:val="TagStyle"/>
          <w:rFonts w:hint="cs"/>
          <w:rtl/>
        </w:rPr>
        <w:t xml:space="preserve"> &lt;&lt; דובר &gt;&gt;</w:t>
      </w:r>
      <w:r>
        <w:rPr>
          <w:rFonts w:hint="cs"/>
          <w:rtl/>
        </w:rPr>
        <w:t xml:space="preserve">   </w:t>
      </w:r>
      <w:bookmarkEnd w:id="6692"/>
    </w:p>
    <w:p w14:paraId="25B5B3E1" w14:textId="77777777" w:rsidR="00974A12" w:rsidRDefault="00974A12" w:rsidP="00974A12">
      <w:pPr>
        <w:pStyle w:val="KeepWithNext"/>
        <w:rPr>
          <w:rtl/>
          <w:lang w:eastAsia="he-IL"/>
        </w:rPr>
      </w:pPr>
    </w:p>
    <w:p w14:paraId="46C272D0" w14:textId="77777777" w:rsidR="00974A12" w:rsidRDefault="00974A12" w:rsidP="00974A12">
      <w:pPr>
        <w:rPr>
          <w:rtl/>
          <w:lang w:eastAsia="he-IL"/>
        </w:rPr>
      </w:pPr>
      <w:r>
        <w:rPr>
          <w:rtl/>
          <w:lang w:eastAsia="he-IL"/>
        </w:rPr>
        <w:t xml:space="preserve">בינתיים גם </w:t>
      </w:r>
      <w:bookmarkStart w:id="6693" w:name="_ETM_Q1_6967000"/>
      <w:bookmarkEnd w:id="6693"/>
      <w:r>
        <w:rPr>
          <w:rtl/>
          <w:lang w:eastAsia="he-IL"/>
        </w:rPr>
        <w:t xml:space="preserve">היום וגם בדיון הקודם, רק נשים הוצאת. </w:t>
      </w:r>
    </w:p>
    <w:p w14:paraId="2CBB789F" w14:textId="77777777" w:rsidR="00974A12" w:rsidRDefault="00974A12" w:rsidP="00974A12">
      <w:pPr>
        <w:rPr>
          <w:rtl/>
          <w:lang w:eastAsia="he-IL"/>
        </w:rPr>
      </w:pPr>
      <w:bookmarkStart w:id="6694" w:name="_ETM_Q1_6977000"/>
      <w:bookmarkEnd w:id="6694"/>
    </w:p>
    <w:p w14:paraId="2F0F242F" w14:textId="77777777" w:rsidR="00974A12" w:rsidRDefault="00974A12" w:rsidP="00974A12">
      <w:pPr>
        <w:pStyle w:val="af8"/>
        <w:rPr>
          <w:rtl/>
        </w:rPr>
      </w:pPr>
      <w:bookmarkStart w:id="6695" w:name="ET_yor_5797_108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695"/>
    </w:p>
    <w:p w14:paraId="72EBF04B" w14:textId="77777777" w:rsidR="00974A12" w:rsidRDefault="00974A12" w:rsidP="00974A12">
      <w:pPr>
        <w:pStyle w:val="KeepWithNext"/>
        <w:rPr>
          <w:rtl/>
          <w:lang w:eastAsia="he-IL"/>
        </w:rPr>
      </w:pPr>
    </w:p>
    <w:p w14:paraId="606E698D" w14:textId="77777777" w:rsidR="00974A12" w:rsidRDefault="00974A12" w:rsidP="00974A12">
      <w:pPr>
        <w:rPr>
          <w:rtl/>
          <w:lang w:eastAsia="he-IL"/>
        </w:rPr>
      </w:pPr>
      <w:r>
        <w:rPr>
          <w:rtl/>
          <w:lang w:eastAsia="he-IL"/>
        </w:rPr>
        <w:t>תצא בבקשה החוצה. תצא בבקשה החוצה.</w:t>
      </w:r>
    </w:p>
    <w:p w14:paraId="06D42D41" w14:textId="77777777" w:rsidR="00974A12" w:rsidRDefault="00974A12" w:rsidP="00974A12">
      <w:pPr>
        <w:rPr>
          <w:rtl/>
          <w:lang w:eastAsia="he-IL"/>
        </w:rPr>
      </w:pPr>
    </w:p>
    <w:p w14:paraId="14D8C0BA" w14:textId="77777777" w:rsidR="00974A12" w:rsidRDefault="00974A12" w:rsidP="00974A12">
      <w:pPr>
        <w:pStyle w:val="-"/>
        <w:rPr>
          <w:rtl/>
        </w:rPr>
      </w:pPr>
      <w:bookmarkStart w:id="6696" w:name="ET_speakercontinue_איתי_מתתיהו_1082"/>
      <w:r>
        <w:rPr>
          <w:rStyle w:val="TagStyle"/>
          <w:rFonts w:hint="cs"/>
          <w:rtl/>
        </w:rPr>
        <w:t xml:space="preserve"> &lt;&lt; דובר_המשך &gt;&gt; </w:t>
      </w:r>
      <w:r>
        <w:rPr>
          <w:rFonts w:hint="cs"/>
          <w:rtl/>
        </w:rPr>
        <w:t>איתי מתתיהו:</w:t>
      </w:r>
      <w:r>
        <w:rPr>
          <w:rStyle w:val="TagStyle"/>
          <w:rFonts w:hint="cs"/>
          <w:rtl/>
        </w:rPr>
        <w:t xml:space="preserve"> &lt;&lt; דובר_המשך &gt;&gt;</w:t>
      </w:r>
      <w:r>
        <w:rPr>
          <w:rFonts w:hint="cs"/>
          <w:rtl/>
        </w:rPr>
        <w:t xml:space="preserve">   </w:t>
      </w:r>
      <w:bookmarkEnd w:id="6696"/>
    </w:p>
    <w:p w14:paraId="5A665631" w14:textId="77777777" w:rsidR="00974A12" w:rsidRDefault="00974A12" w:rsidP="00974A12">
      <w:pPr>
        <w:pStyle w:val="KeepWithNext"/>
        <w:rPr>
          <w:rtl/>
          <w:lang w:eastAsia="he-IL"/>
        </w:rPr>
      </w:pPr>
    </w:p>
    <w:p w14:paraId="23057F9A" w14:textId="77777777" w:rsidR="00974A12" w:rsidRDefault="00974A12" w:rsidP="00974A12">
      <w:pPr>
        <w:rPr>
          <w:rtl/>
          <w:lang w:eastAsia="he-IL"/>
        </w:rPr>
      </w:pPr>
      <w:r>
        <w:rPr>
          <w:rtl/>
          <w:lang w:eastAsia="he-IL"/>
        </w:rPr>
        <w:t>אין בעיה. אני יוצא.</w:t>
      </w:r>
    </w:p>
    <w:p w14:paraId="24FCFCB5" w14:textId="77777777" w:rsidR="00974A12" w:rsidRDefault="00974A12" w:rsidP="00974A12">
      <w:pPr>
        <w:rPr>
          <w:rtl/>
          <w:lang w:eastAsia="he-IL"/>
        </w:rPr>
      </w:pPr>
      <w:bookmarkStart w:id="6697" w:name="_ETM_Q1_6978000"/>
      <w:bookmarkEnd w:id="6697"/>
    </w:p>
    <w:p w14:paraId="1877635A" w14:textId="77777777" w:rsidR="00974A12" w:rsidRDefault="00974A12" w:rsidP="00974A12">
      <w:pPr>
        <w:pStyle w:val="af8"/>
        <w:rPr>
          <w:rtl/>
        </w:rPr>
      </w:pPr>
      <w:bookmarkStart w:id="6698" w:name="_ETM_Q1_6979000"/>
      <w:bookmarkStart w:id="6699" w:name="ET_yor_5797_1083"/>
      <w:bookmarkEnd w:id="669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699"/>
    </w:p>
    <w:p w14:paraId="372B44FE" w14:textId="77777777" w:rsidR="00974A12" w:rsidRDefault="00974A12" w:rsidP="00974A12">
      <w:pPr>
        <w:pStyle w:val="KeepWithNext"/>
        <w:rPr>
          <w:rtl/>
          <w:lang w:eastAsia="he-IL"/>
        </w:rPr>
      </w:pPr>
    </w:p>
    <w:p w14:paraId="1202A130" w14:textId="77777777" w:rsidR="00974A12" w:rsidRDefault="00974A12" w:rsidP="00974A12">
      <w:pPr>
        <w:rPr>
          <w:rtl/>
          <w:lang w:eastAsia="he-IL"/>
        </w:rPr>
      </w:pPr>
      <w:r>
        <w:rPr>
          <w:rtl/>
          <w:lang w:eastAsia="he-IL"/>
        </w:rPr>
        <w:t>תצא בבקשה החוצה.</w:t>
      </w:r>
    </w:p>
    <w:p w14:paraId="09EE6AE9" w14:textId="77777777" w:rsidR="00974A12" w:rsidRDefault="00974A12" w:rsidP="00974A12">
      <w:pPr>
        <w:rPr>
          <w:rtl/>
          <w:lang w:eastAsia="he-IL"/>
        </w:rPr>
      </w:pPr>
      <w:bookmarkStart w:id="6700" w:name="_ETM_Q1_6987000"/>
      <w:bookmarkEnd w:id="6700"/>
    </w:p>
    <w:p w14:paraId="1A88102A" w14:textId="77777777" w:rsidR="00974A12" w:rsidRDefault="00974A12" w:rsidP="00974A12">
      <w:pPr>
        <w:pStyle w:val="a5"/>
        <w:rPr>
          <w:rtl/>
        </w:rPr>
      </w:pPr>
      <w:bookmarkStart w:id="6701" w:name="_ETM_Q1_945000"/>
      <w:bookmarkStart w:id="6702" w:name="_ETM_Q1_946000"/>
      <w:bookmarkStart w:id="6703" w:name="ET_speaker_איתי_מתתיהו_1084"/>
      <w:bookmarkEnd w:id="6701"/>
      <w:bookmarkEnd w:id="6702"/>
      <w:r>
        <w:rPr>
          <w:rStyle w:val="TagStyle"/>
          <w:rFonts w:hint="cs"/>
          <w:rtl/>
        </w:rPr>
        <w:t xml:space="preserve"> &lt;&lt; דובר &gt;&gt; </w:t>
      </w:r>
      <w:r>
        <w:rPr>
          <w:rFonts w:hint="cs"/>
          <w:rtl/>
        </w:rPr>
        <w:t>איתי מתתיהו:</w:t>
      </w:r>
      <w:r>
        <w:rPr>
          <w:rStyle w:val="TagStyle"/>
          <w:rFonts w:hint="cs"/>
          <w:rtl/>
        </w:rPr>
        <w:t xml:space="preserve"> &lt;&lt; דובר &gt;&gt;</w:t>
      </w:r>
      <w:r>
        <w:rPr>
          <w:rFonts w:hint="cs"/>
          <w:rtl/>
        </w:rPr>
        <w:t xml:space="preserve">   </w:t>
      </w:r>
      <w:bookmarkEnd w:id="6703"/>
    </w:p>
    <w:p w14:paraId="70E0D27A" w14:textId="77777777" w:rsidR="00974A12" w:rsidRDefault="00974A12" w:rsidP="00974A12">
      <w:pPr>
        <w:pStyle w:val="KeepWithNext"/>
        <w:rPr>
          <w:rtl/>
          <w:lang w:eastAsia="he-IL"/>
        </w:rPr>
      </w:pPr>
    </w:p>
    <w:p w14:paraId="7BF78D80" w14:textId="77777777" w:rsidR="00974A12" w:rsidRDefault="00974A12" w:rsidP="00974A12">
      <w:pPr>
        <w:rPr>
          <w:rtl/>
          <w:lang w:eastAsia="he-IL"/>
        </w:rPr>
      </w:pPr>
      <w:r>
        <w:rPr>
          <w:rtl/>
          <w:lang w:eastAsia="he-IL"/>
        </w:rPr>
        <w:t>ההתנהלות שלך פה, גם בדיון הקודם</w:t>
      </w:r>
      <w:bookmarkStart w:id="6704" w:name="_ETM_Q1_6983000"/>
      <w:bookmarkEnd w:id="6704"/>
      <w:r>
        <w:rPr>
          <w:rtl/>
          <w:lang w:eastAsia="he-IL"/>
        </w:rPr>
        <w:t xml:space="preserve"> שניהלת הייתה התנהלות מבזה.</w:t>
      </w:r>
    </w:p>
    <w:p w14:paraId="62FC5904" w14:textId="77777777" w:rsidR="00974A12" w:rsidRDefault="00974A12" w:rsidP="00974A12">
      <w:pPr>
        <w:rPr>
          <w:rtl/>
          <w:lang w:eastAsia="he-IL"/>
        </w:rPr>
      </w:pPr>
    </w:p>
    <w:p w14:paraId="05EFCF7D" w14:textId="77777777" w:rsidR="00974A12" w:rsidRDefault="00974A12" w:rsidP="00974A12">
      <w:pPr>
        <w:pStyle w:val="af8"/>
        <w:rPr>
          <w:rtl/>
        </w:rPr>
      </w:pPr>
      <w:bookmarkStart w:id="6705" w:name="ET_yor_5797_108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705"/>
    </w:p>
    <w:p w14:paraId="5BF7AA80" w14:textId="77777777" w:rsidR="00974A12" w:rsidRDefault="00974A12" w:rsidP="00974A12">
      <w:pPr>
        <w:pStyle w:val="KeepWithNext"/>
        <w:rPr>
          <w:rtl/>
          <w:lang w:eastAsia="he-IL"/>
        </w:rPr>
      </w:pPr>
    </w:p>
    <w:p w14:paraId="4754E444" w14:textId="77777777" w:rsidR="00974A12" w:rsidRDefault="00974A12" w:rsidP="00974A12">
      <w:pPr>
        <w:rPr>
          <w:rtl/>
          <w:lang w:eastAsia="he-IL"/>
        </w:rPr>
      </w:pPr>
      <w:bookmarkStart w:id="6706" w:name="_ETM_Q1_6985000"/>
      <w:bookmarkEnd w:id="6706"/>
      <w:r>
        <w:rPr>
          <w:rtl/>
          <w:lang w:eastAsia="he-IL"/>
        </w:rPr>
        <w:t xml:space="preserve">אני מבקש להוציא אותו. אני יודע. אני יודע. </w:t>
      </w:r>
    </w:p>
    <w:p w14:paraId="1EC5D088" w14:textId="77777777" w:rsidR="00974A12" w:rsidRDefault="00974A12" w:rsidP="00974A12">
      <w:pPr>
        <w:rPr>
          <w:rtl/>
          <w:lang w:eastAsia="he-IL"/>
        </w:rPr>
      </w:pPr>
    </w:p>
    <w:p w14:paraId="25DDC45B" w14:textId="77777777" w:rsidR="00974A12" w:rsidRDefault="00974A12" w:rsidP="00974A12">
      <w:pPr>
        <w:pStyle w:val="a5"/>
        <w:rPr>
          <w:rtl/>
        </w:rPr>
      </w:pPr>
      <w:bookmarkStart w:id="6707" w:name="ET_speaker_איתי_מתתיהו_1086"/>
      <w:r>
        <w:rPr>
          <w:rStyle w:val="TagStyle"/>
          <w:rFonts w:hint="cs"/>
          <w:rtl/>
        </w:rPr>
        <w:t xml:space="preserve"> &lt;&lt; דובר &gt;&gt; </w:t>
      </w:r>
      <w:r>
        <w:rPr>
          <w:rFonts w:hint="cs"/>
          <w:rtl/>
        </w:rPr>
        <w:t>איתי מתתיהו:</w:t>
      </w:r>
      <w:r>
        <w:rPr>
          <w:rStyle w:val="TagStyle"/>
          <w:rFonts w:hint="cs"/>
          <w:rtl/>
        </w:rPr>
        <w:t xml:space="preserve"> &lt;&lt; דובר &gt;&gt;</w:t>
      </w:r>
      <w:r>
        <w:rPr>
          <w:rFonts w:hint="cs"/>
          <w:rtl/>
        </w:rPr>
        <w:t xml:space="preserve">   </w:t>
      </w:r>
      <w:bookmarkEnd w:id="6707"/>
    </w:p>
    <w:p w14:paraId="47C28D75" w14:textId="77777777" w:rsidR="00974A12" w:rsidRDefault="00974A12" w:rsidP="00974A12">
      <w:pPr>
        <w:pStyle w:val="KeepWithNext"/>
        <w:rPr>
          <w:rtl/>
          <w:lang w:eastAsia="he-IL"/>
        </w:rPr>
      </w:pPr>
    </w:p>
    <w:p w14:paraId="0DB99667" w14:textId="77777777" w:rsidR="00974A12" w:rsidRDefault="00974A12" w:rsidP="00974A12">
      <w:pPr>
        <w:rPr>
          <w:rtl/>
          <w:lang w:eastAsia="he-IL"/>
        </w:rPr>
      </w:pPr>
      <w:r>
        <w:rPr>
          <w:rtl/>
          <w:lang w:eastAsia="he-IL"/>
        </w:rPr>
        <w:t xml:space="preserve">אין לך כבוד לראשי רשויות. אין לך כבוד לציבור </w:t>
      </w:r>
      <w:bookmarkStart w:id="6708" w:name="_ETM_Q1_6989000"/>
      <w:bookmarkEnd w:id="6708"/>
      <w:r>
        <w:rPr>
          <w:rtl/>
          <w:lang w:eastAsia="he-IL"/>
        </w:rPr>
        <w:t>ששלח אותם לפה.</w:t>
      </w:r>
    </w:p>
    <w:p w14:paraId="23CB992E" w14:textId="77777777" w:rsidR="00974A12" w:rsidRDefault="00974A12" w:rsidP="00974A12">
      <w:pPr>
        <w:rPr>
          <w:rtl/>
          <w:lang w:eastAsia="he-IL"/>
        </w:rPr>
      </w:pPr>
    </w:p>
    <w:p w14:paraId="54C0302F" w14:textId="77777777" w:rsidR="00974A12" w:rsidRDefault="00974A12" w:rsidP="00974A12">
      <w:pPr>
        <w:pStyle w:val="af8"/>
        <w:rPr>
          <w:rtl/>
        </w:rPr>
      </w:pPr>
      <w:bookmarkStart w:id="6709" w:name="ET_yor_5797_108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709"/>
    </w:p>
    <w:p w14:paraId="6C0556EF" w14:textId="77777777" w:rsidR="00974A12" w:rsidRDefault="00974A12" w:rsidP="00974A12">
      <w:pPr>
        <w:pStyle w:val="KeepWithNext"/>
        <w:rPr>
          <w:rtl/>
          <w:lang w:eastAsia="he-IL"/>
        </w:rPr>
      </w:pPr>
    </w:p>
    <w:p w14:paraId="23E50331" w14:textId="77777777" w:rsidR="00974A12" w:rsidRDefault="00974A12" w:rsidP="00974A12">
      <w:pPr>
        <w:rPr>
          <w:rtl/>
          <w:lang w:eastAsia="he-IL"/>
        </w:rPr>
      </w:pPr>
      <w:bookmarkStart w:id="6710" w:name="_ETM_Q1_6991000"/>
      <w:bookmarkEnd w:id="6710"/>
      <w:r>
        <w:rPr>
          <w:rtl/>
          <w:lang w:eastAsia="he-IL"/>
        </w:rPr>
        <w:t>נכון. תוציאו אותו בבקשה החוצה.</w:t>
      </w:r>
    </w:p>
    <w:p w14:paraId="23B825BA" w14:textId="77777777" w:rsidR="00974A12" w:rsidRDefault="00974A12" w:rsidP="00974A12">
      <w:pPr>
        <w:rPr>
          <w:rtl/>
          <w:lang w:eastAsia="he-IL"/>
        </w:rPr>
      </w:pPr>
    </w:p>
    <w:p w14:paraId="6A8C0983" w14:textId="77777777" w:rsidR="00974A12" w:rsidRDefault="00974A12" w:rsidP="00974A12">
      <w:pPr>
        <w:pStyle w:val="a5"/>
        <w:rPr>
          <w:rtl/>
        </w:rPr>
      </w:pPr>
      <w:bookmarkStart w:id="6711" w:name="ET_speaker_איתי_מתתיהו_1088"/>
      <w:r>
        <w:rPr>
          <w:rStyle w:val="TagStyle"/>
          <w:rFonts w:hint="cs"/>
          <w:rtl/>
        </w:rPr>
        <w:t xml:space="preserve"> &lt;&lt; דובר &gt;&gt; </w:t>
      </w:r>
      <w:r>
        <w:rPr>
          <w:rFonts w:hint="cs"/>
          <w:rtl/>
        </w:rPr>
        <w:t>איתי מתתיהו:</w:t>
      </w:r>
      <w:r>
        <w:rPr>
          <w:rStyle w:val="TagStyle"/>
          <w:rFonts w:hint="cs"/>
          <w:rtl/>
        </w:rPr>
        <w:t xml:space="preserve"> &lt;&lt; דובר &gt;&gt;</w:t>
      </w:r>
      <w:r>
        <w:rPr>
          <w:rFonts w:hint="cs"/>
          <w:rtl/>
        </w:rPr>
        <w:t xml:space="preserve">   </w:t>
      </w:r>
      <w:bookmarkEnd w:id="6711"/>
    </w:p>
    <w:p w14:paraId="1955E898" w14:textId="77777777" w:rsidR="00974A12" w:rsidRDefault="00974A12" w:rsidP="00974A12">
      <w:pPr>
        <w:pStyle w:val="KeepWithNext"/>
        <w:rPr>
          <w:rtl/>
          <w:lang w:eastAsia="he-IL"/>
        </w:rPr>
      </w:pPr>
    </w:p>
    <w:p w14:paraId="0FC8C851" w14:textId="77777777" w:rsidR="00974A12" w:rsidRDefault="00974A12" w:rsidP="00974A12">
      <w:pPr>
        <w:rPr>
          <w:rtl/>
          <w:lang w:eastAsia="he-IL"/>
        </w:rPr>
      </w:pPr>
      <w:r>
        <w:rPr>
          <w:rtl/>
          <w:lang w:eastAsia="he-IL"/>
        </w:rPr>
        <w:t xml:space="preserve">אין לך כבוד </w:t>
      </w:r>
      <w:bookmarkStart w:id="6712" w:name="_ETM_Q1_6995000"/>
      <w:bookmarkEnd w:id="6712"/>
      <w:r>
        <w:rPr>
          <w:rtl/>
          <w:lang w:eastAsia="he-IL"/>
        </w:rPr>
        <w:t>לתפקיד היחיד במדינת ישראל שנבחר בבחירה ישירה.</w:t>
      </w:r>
    </w:p>
    <w:p w14:paraId="24B98EA3" w14:textId="77777777" w:rsidR="00974A12" w:rsidRDefault="00974A12" w:rsidP="00974A12">
      <w:pPr>
        <w:rPr>
          <w:rtl/>
          <w:lang w:eastAsia="he-IL"/>
        </w:rPr>
      </w:pPr>
      <w:bookmarkStart w:id="6713" w:name="_ETM_Q1_6998000"/>
      <w:bookmarkEnd w:id="6713"/>
    </w:p>
    <w:p w14:paraId="7DA1DA6E" w14:textId="77777777" w:rsidR="00974A12" w:rsidRDefault="00974A12" w:rsidP="00974A12">
      <w:pPr>
        <w:pStyle w:val="af8"/>
        <w:rPr>
          <w:rtl/>
        </w:rPr>
      </w:pPr>
      <w:bookmarkStart w:id="6714" w:name="ET_yor_5797_108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714"/>
    </w:p>
    <w:p w14:paraId="45459849" w14:textId="77777777" w:rsidR="00974A12" w:rsidRDefault="00974A12" w:rsidP="00974A12">
      <w:pPr>
        <w:pStyle w:val="KeepWithNext"/>
        <w:rPr>
          <w:rtl/>
          <w:lang w:eastAsia="he-IL"/>
        </w:rPr>
      </w:pPr>
    </w:p>
    <w:p w14:paraId="19EFF8C5" w14:textId="77777777" w:rsidR="00974A12" w:rsidRDefault="00974A12" w:rsidP="00974A12">
      <w:pPr>
        <w:rPr>
          <w:rtl/>
          <w:lang w:eastAsia="he-IL"/>
        </w:rPr>
      </w:pPr>
      <w:r>
        <w:rPr>
          <w:rtl/>
          <w:lang w:eastAsia="he-IL"/>
        </w:rPr>
        <w:t>הוא מפריע למהלך ההצבעות.</w:t>
      </w:r>
      <w:bookmarkStart w:id="6715" w:name="_ETM_Q1_6996000"/>
      <w:bookmarkEnd w:id="6715"/>
      <w:r>
        <w:rPr>
          <w:rtl/>
          <w:lang w:eastAsia="he-IL"/>
        </w:rPr>
        <w:t xml:space="preserve"> תוציאו בבקשה החוצה.</w:t>
      </w:r>
    </w:p>
    <w:p w14:paraId="262765A6" w14:textId="77777777" w:rsidR="00974A12" w:rsidRDefault="00974A12" w:rsidP="00974A12">
      <w:pPr>
        <w:rPr>
          <w:rtl/>
          <w:lang w:eastAsia="he-IL"/>
        </w:rPr>
      </w:pPr>
      <w:bookmarkStart w:id="6716" w:name="_ETM_Q1_7001000"/>
      <w:bookmarkEnd w:id="6716"/>
    </w:p>
    <w:p w14:paraId="5073611A" w14:textId="77777777" w:rsidR="00974A12" w:rsidRDefault="00974A12" w:rsidP="00974A12">
      <w:pPr>
        <w:pStyle w:val="-"/>
        <w:rPr>
          <w:rtl/>
        </w:rPr>
      </w:pPr>
      <w:bookmarkStart w:id="6717" w:name="ET_speakercontinue_איתי_מתתיהו_1090"/>
      <w:r>
        <w:rPr>
          <w:rStyle w:val="TagStyle"/>
          <w:rFonts w:hint="cs"/>
          <w:rtl/>
        </w:rPr>
        <w:t xml:space="preserve"> &lt;&lt; דובר_המשך &gt;&gt; </w:t>
      </w:r>
      <w:r>
        <w:rPr>
          <w:rFonts w:hint="cs"/>
          <w:rtl/>
        </w:rPr>
        <w:t>איתי מתתיהו:</w:t>
      </w:r>
      <w:r>
        <w:rPr>
          <w:rStyle w:val="TagStyle"/>
          <w:rFonts w:hint="cs"/>
          <w:rtl/>
        </w:rPr>
        <w:t xml:space="preserve"> &lt;&lt; דובר_המשך &gt;&gt;</w:t>
      </w:r>
      <w:r>
        <w:rPr>
          <w:rFonts w:hint="cs"/>
          <w:rtl/>
        </w:rPr>
        <w:t xml:space="preserve">   </w:t>
      </w:r>
      <w:bookmarkEnd w:id="6717"/>
    </w:p>
    <w:p w14:paraId="75610D71" w14:textId="77777777" w:rsidR="00974A12" w:rsidRDefault="00974A12" w:rsidP="00974A12">
      <w:pPr>
        <w:pStyle w:val="KeepWithNext"/>
        <w:rPr>
          <w:rtl/>
          <w:lang w:eastAsia="he-IL"/>
        </w:rPr>
      </w:pPr>
    </w:p>
    <w:p w14:paraId="274D9094" w14:textId="77777777" w:rsidR="00974A12" w:rsidRDefault="00974A12" w:rsidP="00974A12">
      <w:pPr>
        <w:rPr>
          <w:rtl/>
          <w:lang w:eastAsia="he-IL"/>
        </w:rPr>
      </w:pPr>
      <w:r>
        <w:rPr>
          <w:rtl/>
          <w:lang w:eastAsia="he-IL"/>
        </w:rPr>
        <w:t>אין לך כבוד לאנשים שיושבים סביב השולחן הזה</w:t>
      </w:r>
      <w:bookmarkStart w:id="6718" w:name="_ETM_Q1_7004000"/>
      <w:bookmarkEnd w:id="6718"/>
      <w:r>
        <w:rPr>
          <w:rtl/>
          <w:lang w:eastAsia="he-IL"/>
        </w:rPr>
        <w:t xml:space="preserve"> ואתה פוגע באופן שיטתי ומתמשך רק בראשי הרשויות.</w:t>
      </w:r>
    </w:p>
    <w:p w14:paraId="65B0403A" w14:textId="77777777" w:rsidR="00974A12" w:rsidRDefault="00974A12" w:rsidP="00974A12">
      <w:pPr>
        <w:rPr>
          <w:rtl/>
          <w:lang w:eastAsia="he-IL"/>
        </w:rPr>
      </w:pPr>
    </w:p>
    <w:p w14:paraId="359CCF55" w14:textId="77777777" w:rsidR="00974A12" w:rsidRDefault="00974A12" w:rsidP="00974A12">
      <w:pPr>
        <w:pStyle w:val="af8"/>
        <w:rPr>
          <w:rtl/>
        </w:rPr>
      </w:pPr>
      <w:bookmarkStart w:id="6719" w:name="ET_yor_5797_109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719"/>
    </w:p>
    <w:p w14:paraId="5BCAB6AF" w14:textId="77777777" w:rsidR="00974A12" w:rsidRDefault="00974A12" w:rsidP="00974A12">
      <w:pPr>
        <w:pStyle w:val="KeepWithNext"/>
        <w:rPr>
          <w:rtl/>
          <w:lang w:eastAsia="he-IL"/>
        </w:rPr>
      </w:pPr>
    </w:p>
    <w:p w14:paraId="0ACF4A5E" w14:textId="77777777" w:rsidR="00974A12" w:rsidRDefault="00974A12" w:rsidP="00974A12">
      <w:pPr>
        <w:rPr>
          <w:rtl/>
          <w:lang w:eastAsia="he-IL"/>
        </w:rPr>
      </w:pPr>
      <w:r>
        <w:rPr>
          <w:rtl/>
          <w:lang w:eastAsia="he-IL"/>
        </w:rPr>
        <w:t xml:space="preserve">תוציאו אותו </w:t>
      </w:r>
      <w:bookmarkStart w:id="6720" w:name="_ETM_Q1_7010000"/>
      <w:bookmarkEnd w:id="6720"/>
      <w:r>
        <w:rPr>
          <w:rtl/>
          <w:lang w:eastAsia="he-IL"/>
        </w:rPr>
        <w:t>החוצה, אני מבקש מהסדרנים.</w:t>
      </w:r>
    </w:p>
    <w:p w14:paraId="4D64B61D" w14:textId="77777777" w:rsidR="00974A12" w:rsidRDefault="00974A12" w:rsidP="00974A12">
      <w:pPr>
        <w:rPr>
          <w:rtl/>
          <w:lang w:eastAsia="he-IL"/>
        </w:rPr>
      </w:pPr>
    </w:p>
    <w:p w14:paraId="2BAB58B1" w14:textId="77777777" w:rsidR="00974A12" w:rsidRDefault="00974A12" w:rsidP="00974A12">
      <w:pPr>
        <w:pStyle w:val="a5"/>
        <w:rPr>
          <w:rtl/>
        </w:rPr>
      </w:pPr>
      <w:bookmarkStart w:id="6721" w:name="ET_speaker_איתי_מתתיהו_1092"/>
      <w:r>
        <w:rPr>
          <w:rStyle w:val="TagStyle"/>
          <w:rFonts w:hint="cs"/>
          <w:rtl/>
        </w:rPr>
        <w:t xml:space="preserve"> &lt;&lt; דובר &gt;&gt; </w:t>
      </w:r>
      <w:r>
        <w:rPr>
          <w:rFonts w:hint="cs"/>
          <w:rtl/>
        </w:rPr>
        <w:t>איתי מתתיהו:</w:t>
      </w:r>
      <w:r>
        <w:rPr>
          <w:rStyle w:val="TagStyle"/>
          <w:rFonts w:hint="cs"/>
          <w:rtl/>
        </w:rPr>
        <w:t xml:space="preserve"> &lt;&lt; דובר &gt;&gt;</w:t>
      </w:r>
      <w:r>
        <w:rPr>
          <w:rFonts w:hint="cs"/>
          <w:rtl/>
        </w:rPr>
        <w:t xml:space="preserve">   </w:t>
      </w:r>
      <w:bookmarkEnd w:id="6721"/>
    </w:p>
    <w:p w14:paraId="67765631" w14:textId="77777777" w:rsidR="00974A12" w:rsidRDefault="00974A12" w:rsidP="00974A12">
      <w:pPr>
        <w:pStyle w:val="KeepWithNext"/>
        <w:rPr>
          <w:rtl/>
          <w:lang w:eastAsia="he-IL"/>
        </w:rPr>
      </w:pPr>
    </w:p>
    <w:p w14:paraId="41D5721D" w14:textId="77777777" w:rsidR="00974A12" w:rsidRDefault="00974A12" w:rsidP="00974A12">
      <w:pPr>
        <w:rPr>
          <w:rtl/>
          <w:lang w:eastAsia="he-IL"/>
        </w:rPr>
      </w:pPr>
      <w:r>
        <w:rPr>
          <w:rtl/>
          <w:lang w:eastAsia="he-IL"/>
        </w:rPr>
        <w:t xml:space="preserve">אין בעיה, אני אוציא את עצמי. אבל גם הקרקס הזה צריך לדעת להתייחס קצת ברצינות </w:t>
      </w:r>
      <w:bookmarkStart w:id="6722" w:name="_ETM_Q1_7014000"/>
      <w:bookmarkEnd w:id="6722"/>
      <w:r>
        <w:rPr>
          <w:rtl/>
          <w:lang w:eastAsia="he-IL"/>
        </w:rPr>
        <w:t xml:space="preserve">לתהליכים שאתם מעבירים פה היום. ואתה מעביר את התהליכים האלה </w:t>
      </w:r>
      <w:bookmarkStart w:id="6723" w:name="_ETM_Q1_7022000"/>
      <w:bookmarkEnd w:id="6723"/>
      <w:r>
        <w:rPr>
          <w:rtl/>
          <w:lang w:eastAsia="he-IL"/>
        </w:rPr>
        <w:t>ב-21:00 אחרי ששבוע שלם, קידמתם חקיקה תחת ירי מדרום</w:t>
      </w:r>
      <w:bookmarkStart w:id="6724" w:name="_ETM_Q1_7028000"/>
      <w:bookmarkEnd w:id="6724"/>
      <w:r>
        <w:rPr>
          <w:rtl/>
          <w:lang w:eastAsia="he-IL"/>
        </w:rPr>
        <w:t xml:space="preserve"> המדינה. העברתם כמו גנבים בלילה אתה החוק הזה, הבאתם אותו לפה בצורה אגרסיבית ואלימה, ואתה לא מסוגל לשמוע ביקורת.</w:t>
      </w:r>
    </w:p>
    <w:p w14:paraId="348793FC" w14:textId="77777777" w:rsidR="00974A12" w:rsidRDefault="00974A12" w:rsidP="00974A12">
      <w:pPr>
        <w:rPr>
          <w:rtl/>
          <w:lang w:eastAsia="he-IL"/>
        </w:rPr>
      </w:pPr>
    </w:p>
    <w:p w14:paraId="5044EF08" w14:textId="77777777" w:rsidR="00974A12" w:rsidRDefault="00974A12" w:rsidP="00974A12">
      <w:pPr>
        <w:pStyle w:val="af8"/>
        <w:rPr>
          <w:rtl/>
        </w:rPr>
      </w:pPr>
      <w:bookmarkStart w:id="6725" w:name="ET_yor_5797_109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725"/>
    </w:p>
    <w:p w14:paraId="7F92E07E" w14:textId="77777777" w:rsidR="00974A12" w:rsidRDefault="00974A12" w:rsidP="00974A12">
      <w:pPr>
        <w:pStyle w:val="KeepWithNext"/>
        <w:rPr>
          <w:rtl/>
          <w:lang w:eastAsia="he-IL"/>
        </w:rPr>
      </w:pPr>
    </w:p>
    <w:p w14:paraId="40BB32C4" w14:textId="77777777" w:rsidR="00974A12" w:rsidRDefault="00974A12" w:rsidP="00974A12">
      <w:pPr>
        <w:rPr>
          <w:rtl/>
          <w:lang w:eastAsia="he-IL"/>
        </w:rPr>
      </w:pPr>
      <w:bookmarkStart w:id="6726" w:name="_ETM_Q1_7036000"/>
      <w:bookmarkEnd w:id="6726"/>
      <w:r>
        <w:rPr>
          <w:rtl/>
          <w:lang w:eastAsia="he-IL"/>
        </w:rPr>
        <w:t>נכון.</w:t>
      </w:r>
      <w:bookmarkStart w:id="6727" w:name="_ETM_Q1_7038000"/>
      <w:bookmarkEnd w:id="6727"/>
      <w:r>
        <w:rPr>
          <w:rtl/>
          <w:lang w:eastAsia="he-IL"/>
        </w:rPr>
        <w:t xml:space="preserve"> מאה אחוז צודק.</w:t>
      </w:r>
    </w:p>
    <w:p w14:paraId="68975FBE" w14:textId="77777777" w:rsidR="00974A12" w:rsidRDefault="00974A12" w:rsidP="00974A12">
      <w:pPr>
        <w:rPr>
          <w:rtl/>
          <w:lang w:eastAsia="he-IL"/>
        </w:rPr>
      </w:pPr>
    </w:p>
    <w:p w14:paraId="1240F45D" w14:textId="77777777" w:rsidR="00974A12" w:rsidRDefault="00974A12" w:rsidP="00974A12">
      <w:pPr>
        <w:pStyle w:val="a5"/>
        <w:rPr>
          <w:rtl/>
        </w:rPr>
      </w:pPr>
      <w:bookmarkStart w:id="6728" w:name="ET_speaker_5765_1094"/>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728"/>
    </w:p>
    <w:p w14:paraId="60EB3C52" w14:textId="77777777" w:rsidR="00974A12" w:rsidRDefault="00974A12" w:rsidP="00974A12">
      <w:pPr>
        <w:pStyle w:val="KeepWithNext"/>
        <w:rPr>
          <w:rtl/>
          <w:lang w:eastAsia="he-IL"/>
        </w:rPr>
      </w:pPr>
    </w:p>
    <w:p w14:paraId="3B75F9E5" w14:textId="77777777" w:rsidR="00974A12" w:rsidRDefault="00974A12" w:rsidP="00974A12">
      <w:pPr>
        <w:rPr>
          <w:rtl/>
          <w:lang w:eastAsia="he-IL"/>
        </w:rPr>
      </w:pPr>
      <w:r>
        <w:rPr>
          <w:rtl/>
          <w:lang w:eastAsia="he-IL"/>
        </w:rPr>
        <w:t>חבר'ה בוא נרגיע. הלו, ראשי רשויות.</w:t>
      </w:r>
    </w:p>
    <w:p w14:paraId="38009371" w14:textId="77777777" w:rsidR="00974A12" w:rsidRDefault="00974A12" w:rsidP="00974A12">
      <w:pPr>
        <w:rPr>
          <w:rtl/>
          <w:lang w:eastAsia="he-IL"/>
        </w:rPr>
      </w:pPr>
      <w:bookmarkStart w:id="6729" w:name="_ETM_Q1_6990000"/>
      <w:bookmarkEnd w:id="6729"/>
    </w:p>
    <w:p w14:paraId="09253A4F" w14:textId="77777777" w:rsidR="00974A12" w:rsidRDefault="00974A12" w:rsidP="00974A12">
      <w:pPr>
        <w:rPr>
          <w:rtl/>
          <w:lang w:eastAsia="he-IL"/>
        </w:rPr>
      </w:pPr>
      <w:r>
        <w:rPr>
          <w:rtl/>
          <w:lang w:eastAsia="he-IL"/>
        </w:rPr>
        <w:t>(איתי מתתיהו יוצא ממליאת הוועדה)</w:t>
      </w:r>
    </w:p>
    <w:p w14:paraId="743A9D85" w14:textId="77777777" w:rsidR="00974A12" w:rsidRDefault="00974A12" w:rsidP="00974A12">
      <w:pPr>
        <w:rPr>
          <w:rtl/>
          <w:lang w:eastAsia="he-IL"/>
        </w:rPr>
      </w:pPr>
    </w:p>
    <w:p w14:paraId="07B9F9B2" w14:textId="77777777" w:rsidR="00974A12" w:rsidRDefault="00974A12" w:rsidP="00974A12">
      <w:pPr>
        <w:pStyle w:val="a5"/>
        <w:rPr>
          <w:rtl/>
        </w:rPr>
      </w:pPr>
      <w:bookmarkStart w:id="6730" w:name="ET_speaker_5765_1095"/>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730"/>
    </w:p>
    <w:p w14:paraId="04ACD73E" w14:textId="77777777" w:rsidR="00974A12" w:rsidRDefault="00974A12" w:rsidP="00974A12">
      <w:pPr>
        <w:pStyle w:val="KeepWithNext"/>
        <w:rPr>
          <w:rtl/>
          <w:lang w:eastAsia="he-IL"/>
        </w:rPr>
      </w:pPr>
    </w:p>
    <w:p w14:paraId="75CA1420" w14:textId="77777777" w:rsidR="00974A12" w:rsidRDefault="00974A12" w:rsidP="00974A12">
      <w:pPr>
        <w:rPr>
          <w:rtl/>
          <w:lang w:eastAsia="he-IL"/>
        </w:rPr>
      </w:pPr>
      <w:r>
        <w:rPr>
          <w:rtl/>
          <w:lang w:eastAsia="he-IL"/>
        </w:rPr>
        <w:t xml:space="preserve">ראשי רשויות </w:t>
      </w:r>
      <w:bookmarkStart w:id="6731" w:name="_ETM_Q1_7044000"/>
      <w:bookmarkEnd w:id="6731"/>
      <w:r>
        <w:rPr>
          <w:rtl/>
          <w:lang w:eastAsia="he-IL"/>
        </w:rPr>
        <w:t>תישארו פה. בוא נרגיע.</w:t>
      </w:r>
    </w:p>
    <w:p w14:paraId="64730F13" w14:textId="77777777" w:rsidR="00974A12" w:rsidRDefault="00974A12" w:rsidP="00974A12">
      <w:pPr>
        <w:rPr>
          <w:rtl/>
          <w:lang w:eastAsia="he-IL"/>
        </w:rPr>
      </w:pPr>
    </w:p>
    <w:p w14:paraId="2D164B0F" w14:textId="77777777" w:rsidR="00974A12" w:rsidRDefault="00974A12" w:rsidP="00974A12">
      <w:pPr>
        <w:pStyle w:val="af8"/>
        <w:rPr>
          <w:rtl/>
        </w:rPr>
      </w:pPr>
      <w:bookmarkStart w:id="6732" w:name="ET_yor_5797_109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732"/>
    </w:p>
    <w:p w14:paraId="4B4A3B4A" w14:textId="77777777" w:rsidR="00974A12" w:rsidRDefault="00974A12" w:rsidP="00974A12">
      <w:pPr>
        <w:pStyle w:val="KeepWithNext"/>
        <w:rPr>
          <w:rtl/>
          <w:lang w:eastAsia="he-IL"/>
        </w:rPr>
      </w:pPr>
    </w:p>
    <w:p w14:paraId="79D1729A" w14:textId="77777777" w:rsidR="00974A12" w:rsidRDefault="00974A12" w:rsidP="00974A12">
      <w:pPr>
        <w:rPr>
          <w:rtl/>
          <w:lang w:eastAsia="he-IL"/>
        </w:rPr>
      </w:pPr>
      <w:bookmarkStart w:id="6733" w:name="_ETM_Q1_7045000"/>
      <w:bookmarkEnd w:id="6733"/>
      <w:r>
        <w:rPr>
          <w:rtl/>
          <w:lang w:eastAsia="he-IL"/>
        </w:rPr>
        <w:t>לא יהיה. יש פה הצבעות עכשיו.</w:t>
      </w:r>
    </w:p>
    <w:p w14:paraId="73266D49" w14:textId="77777777" w:rsidR="00974A12" w:rsidRDefault="00974A12" w:rsidP="00974A12">
      <w:pPr>
        <w:rPr>
          <w:rtl/>
          <w:lang w:eastAsia="he-IL"/>
        </w:rPr>
      </w:pPr>
      <w:bookmarkStart w:id="6734" w:name="_ETM_Q1_7050000"/>
      <w:bookmarkEnd w:id="6734"/>
    </w:p>
    <w:p w14:paraId="243B86BA" w14:textId="77777777" w:rsidR="00974A12" w:rsidRDefault="00974A12" w:rsidP="00974A12">
      <w:pPr>
        <w:pStyle w:val="a5"/>
        <w:rPr>
          <w:rtl/>
        </w:rPr>
      </w:pPr>
      <w:bookmarkStart w:id="6735" w:name="ET_speaker_5765_1097"/>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735"/>
    </w:p>
    <w:p w14:paraId="1AAC5521" w14:textId="77777777" w:rsidR="00974A12" w:rsidRDefault="00974A12" w:rsidP="00974A12">
      <w:pPr>
        <w:pStyle w:val="KeepWithNext"/>
        <w:rPr>
          <w:rtl/>
          <w:lang w:eastAsia="he-IL"/>
        </w:rPr>
      </w:pPr>
    </w:p>
    <w:p w14:paraId="604A985F" w14:textId="77777777" w:rsidR="00974A12" w:rsidRDefault="00974A12" w:rsidP="00974A12">
      <w:pPr>
        <w:rPr>
          <w:rtl/>
          <w:lang w:eastAsia="he-IL"/>
        </w:rPr>
      </w:pPr>
      <w:r>
        <w:rPr>
          <w:rtl/>
          <w:lang w:eastAsia="he-IL"/>
        </w:rPr>
        <w:t>אנחנו לא רוצים את המראה הזה.</w:t>
      </w:r>
    </w:p>
    <w:p w14:paraId="28C455FF" w14:textId="77777777" w:rsidR="00974A12" w:rsidRDefault="00974A12" w:rsidP="00974A12">
      <w:pPr>
        <w:rPr>
          <w:rtl/>
          <w:lang w:eastAsia="he-IL"/>
        </w:rPr>
      </w:pPr>
      <w:bookmarkStart w:id="6736" w:name="_ETM_Q1_7049000"/>
      <w:bookmarkEnd w:id="6736"/>
    </w:p>
    <w:p w14:paraId="0F23D72E" w14:textId="77777777" w:rsidR="00974A12" w:rsidRDefault="00974A12" w:rsidP="00974A12">
      <w:pPr>
        <w:pStyle w:val="a5"/>
        <w:rPr>
          <w:rtl/>
        </w:rPr>
      </w:pPr>
      <w:bookmarkStart w:id="6737" w:name="ET_knessetmember_6128_1098"/>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6737"/>
    </w:p>
    <w:p w14:paraId="6D02B462" w14:textId="77777777" w:rsidR="00974A12" w:rsidRDefault="00974A12" w:rsidP="00974A12">
      <w:pPr>
        <w:pStyle w:val="KeepWithNext"/>
        <w:rPr>
          <w:rtl/>
          <w:lang w:eastAsia="he-IL"/>
        </w:rPr>
      </w:pPr>
    </w:p>
    <w:p w14:paraId="1BCF080B" w14:textId="77777777" w:rsidR="00974A12" w:rsidRDefault="00974A12" w:rsidP="00974A12">
      <w:pPr>
        <w:rPr>
          <w:rtl/>
          <w:lang w:eastAsia="he-IL"/>
        </w:rPr>
      </w:pPr>
      <w:r>
        <w:rPr>
          <w:rtl/>
          <w:lang w:eastAsia="he-IL"/>
        </w:rPr>
        <w:t xml:space="preserve">סמוטריץ', מה קרה? </w:t>
      </w:r>
    </w:p>
    <w:p w14:paraId="70744BF6" w14:textId="77777777" w:rsidR="00974A12" w:rsidRDefault="00974A12" w:rsidP="00974A12">
      <w:pPr>
        <w:rPr>
          <w:rtl/>
          <w:lang w:eastAsia="he-IL"/>
        </w:rPr>
      </w:pPr>
    </w:p>
    <w:p w14:paraId="3892FE86" w14:textId="77777777" w:rsidR="00974A12" w:rsidRDefault="00974A12" w:rsidP="00974A12">
      <w:pPr>
        <w:pStyle w:val="a5"/>
        <w:rPr>
          <w:rtl/>
        </w:rPr>
      </w:pPr>
      <w:bookmarkStart w:id="6738" w:name="ET_speaker_אשרת_גני_גונן_1099"/>
      <w:r>
        <w:rPr>
          <w:rStyle w:val="TagStyle"/>
          <w:rFonts w:hint="cs"/>
          <w:rtl/>
        </w:rPr>
        <w:t xml:space="preserve"> &lt;&lt; דובר &gt;&gt; </w:t>
      </w:r>
      <w:r>
        <w:rPr>
          <w:rFonts w:hint="cs"/>
          <w:rtl/>
        </w:rPr>
        <w:t>אשרת גני גונן:</w:t>
      </w:r>
      <w:r>
        <w:rPr>
          <w:rStyle w:val="TagStyle"/>
          <w:rFonts w:hint="cs"/>
          <w:rtl/>
        </w:rPr>
        <w:t xml:space="preserve"> &lt;&lt; דובר &gt;&gt;</w:t>
      </w:r>
      <w:r>
        <w:rPr>
          <w:rFonts w:hint="cs"/>
          <w:rtl/>
        </w:rPr>
        <w:t xml:space="preserve">   </w:t>
      </w:r>
      <w:bookmarkEnd w:id="6738"/>
    </w:p>
    <w:p w14:paraId="7A3B32B8" w14:textId="77777777" w:rsidR="00974A12" w:rsidRDefault="00974A12" w:rsidP="00974A12">
      <w:pPr>
        <w:pStyle w:val="KeepWithNext"/>
        <w:rPr>
          <w:rtl/>
          <w:lang w:eastAsia="he-IL"/>
        </w:rPr>
      </w:pPr>
    </w:p>
    <w:p w14:paraId="4C15A717" w14:textId="77777777" w:rsidR="00974A12" w:rsidRDefault="00974A12" w:rsidP="00974A12">
      <w:pPr>
        <w:rPr>
          <w:rtl/>
          <w:lang w:eastAsia="he-IL"/>
        </w:rPr>
      </w:pPr>
      <w:r>
        <w:rPr>
          <w:rtl/>
          <w:lang w:eastAsia="he-IL"/>
        </w:rPr>
        <w:t>לא באמת, בן אדם מדבר פה. מוציאים אותו החוצה - - -</w:t>
      </w:r>
    </w:p>
    <w:p w14:paraId="75B80D12" w14:textId="77777777" w:rsidR="00974A12" w:rsidRDefault="00974A12" w:rsidP="00974A12">
      <w:pPr>
        <w:rPr>
          <w:rtl/>
          <w:lang w:eastAsia="he-IL"/>
        </w:rPr>
      </w:pPr>
    </w:p>
    <w:p w14:paraId="30DA6513" w14:textId="77777777" w:rsidR="00974A12" w:rsidRDefault="00974A12" w:rsidP="00974A12">
      <w:pPr>
        <w:rPr>
          <w:rtl/>
          <w:lang w:eastAsia="he-IL"/>
        </w:rPr>
      </w:pPr>
      <w:bookmarkStart w:id="6739" w:name="_ETM_Q1_7051000"/>
      <w:bookmarkEnd w:id="6739"/>
      <w:r>
        <w:rPr>
          <w:rtl/>
          <w:lang w:eastAsia="he-IL"/>
        </w:rPr>
        <w:t>(קריאות)</w:t>
      </w:r>
    </w:p>
    <w:p w14:paraId="4564555B" w14:textId="77777777" w:rsidR="00974A12" w:rsidRDefault="00974A12" w:rsidP="00974A12">
      <w:pPr>
        <w:rPr>
          <w:rtl/>
          <w:lang w:eastAsia="he-IL"/>
        </w:rPr>
      </w:pPr>
      <w:bookmarkStart w:id="6740" w:name="_ETM_Q1_7056000"/>
      <w:bookmarkEnd w:id="6740"/>
    </w:p>
    <w:p w14:paraId="352B5A87" w14:textId="77777777" w:rsidR="00974A12" w:rsidRDefault="00974A12" w:rsidP="00974A12">
      <w:pPr>
        <w:pStyle w:val="af8"/>
        <w:rPr>
          <w:rtl/>
        </w:rPr>
      </w:pPr>
      <w:bookmarkStart w:id="6741" w:name="ET_yor_5797_110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741"/>
    </w:p>
    <w:p w14:paraId="5B3CB80B" w14:textId="77777777" w:rsidR="00974A12" w:rsidRDefault="00974A12" w:rsidP="00974A12">
      <w:pPr>
        <w:pStyle w:val="KeepWithNext"/>
        <w:rPr>
          <w:rtl/>
          <w:lang w:eastAsia="he-IL"/>
        </w:rPr>
      </w:pPr>
    </w:p>
    <w:p w14:paraId="436D7761" w14:textId="77777777" w:rsidR="00974A12" w:rsidRDefault="00974A12" w:rsidP="00974A12">
      <w:pPr>
        <w:rPr>
          <w:rtl/>
          <w:lang w:eastAsia="he-IL"/>
        </w:rPr>
      </w:pPr>
      <w:bookmarkStart w:id="6742" w:name="_ETM_Q1_7058000"/>
      <w:bookmarkEnd w:id="6742"/>
      <w:r>
        <w:rPr>
          <w:rtl/>
          <w:lang w:eastAsia="he-IL"/>
        </w:rPr>
        <w:t xml:space="preserve">אני אוציא אותך. </w:t>
      </w:r>
    </w:p>
    <w:p w14:paraId="5989A7F7" w14:textId="77777777" w:rsidR="00974A12" w:rsidRDefault="00974A12" w:rsidP="00974A12">
      <w:pPr>
        <w:rPr>
          <w:rtl/>
          <w:lang w:eastAsia="he-IL"/>
        </w:rPr>
      </w:pPr>
    </w:p>
    <w:p w14:paraId="10FDA5DF" w14:textId="77777777" w:rsidR="00974A12" w:rsidRDefault="00974A12" w:rsidP="00974A12">
      <w:pPr>
        <w:pStyle w:val="a5"/>
        <w:rPr>
          <w:rtl/>
        </w:rPr>
      </w:pPr>
      <w:bookmarkStart w:id="6743" w:name="_ETM_Q1_7063000"/>
      <w:bookmarkStart w:id="6744" w:name="ET_speaker_שי_חגג_1160"/>
      <w:bookmarkEnd w:id="6743"/>
      <w:r>
        <w:rPr>
          <w:rStyle w:val="TagStyle"/>
          <w:rFonts w:hint="cs"/>
          <w:rtl/>
        </w:rPr>
        <w:t xml:space="preserve">&lt;&lt; דובר &gt;&gt; </w:t>
      </w:r>
      <w:r>
        <w:rPr>
          <w:rFonts w:hint="cs"/>
          <w:rtl/>
        </w:rPr>
        <w:t>שי חג'ג':</w:t>
      </w:r>
      <w:r>
        <w:rPr>
          <w:rStyle w:val="TagStyle"/>
          <w:rFonts w:hint="cs"/>
          <w:rtl/>
        </w:rPr>
        <w:t xml:space="preserve"> &lt;&lt; דובר &gt;&gt;</w:t>
      </w:r>
      <w:bookmarkEnd w:id="6744"/>
      <w:r>
        <w:rPr>
          <w:rFonts w:hint="cs"/>
          <w:rtl/>
        </w:rPr>
        <w:t xml:space="preserve">   </w:t>
      </w:r>
    </w:p>
    <w:p w14:paraId="6DD10824" w14:textId="77777777" w:rsidR="00974A12" w:rsidRDefault="00974A12" w:rsidP="00974A12">
      <w:pPr>
        <w:rPr>
          <w:rtl/>
          <w:lang w:eastAsia="he-IL"/>
        </w:rPr>
      </w:pPr>
    </w:p>
    <w:p w14:paraId="07324CC2" w14:textId="77777777" w:rsidR="00974A12" w:rsidRDefault="00974A12" w:rsidP="00974A12">
      <w:pPr>
        <w:rPr>
          <w:rtl/>
          <w:lang w:eastAsia="he-IL"/>
        </w:rPr>
      </w:pPr>
      <w:r>
        <w:rPr>
          <w:rtl/>
          <w:lang w:eastAsia="he-IL"/>
        </w:rPr>
        <w:t>אף אחד, מה זה? מה זה?</w:t>
      </w:r>
    </w:p>
    <w:p w14:paraId="2FB775BC" w14:textId="77777777" w:rsidR="00974A12" w:rsidRDefault="00974A12" w:rsidP="00974A12">
      <w:pPr>
        <w:rPr>
          <w:rtl/>
          <w:lang w:eastAsia="he-IL"/>
        </w:rPr>
      </w:pPr>
      <w:bookmarkStart w:id="6745" w:name="_ETM_Q1_7066000"/>
      <w:bookmarkEnd w:id="6745"/>
    </w:p>
    <w:p w14:paraId="2C2C7D2C" w14:textId="77777777" w:rsidR="00974A12" w:rsidRDefault="00974A12" w:rsidP="00974A12">
      <w:pPr>
        <w:pStyle w:val="a5"/>
        <w:rPr>
          <w:rtl/>
        </w:rPr>
      </w:pPr>
      <w:bookmarkStart w:id="6746" w:name="ET_speaker_אשרת_גני_גונן_1101"/>
      <w:r>
        <w:rPr>
          <w:rStyle w:val="TagStyle"/>
          <w:rFonts w:hint="cs"/>
          <w:rtl/>
        </w:rPr>
        <w:t xml:space="preserve"> &lt;&lt; דובר &gt;&gt; </w:t>
      </w:r>
      <w:r>
        <w:rPr>
          <w:rFonts w:hint="cs"/>
          <w:rtl/>
        </w:rPr>
        <w:t>אשרת גני גונן:</w:t>
      </w:r>
      <w:r>
        <w:rPr>
          <w:rStyle w:val="TagStyle"/>
          <w:rFonts w:hint="cs"/>
          <w:rtl/>
        </w:rPr>
        <w:t xml:space="preserve"> &lt;&lt; דובר &gt;&gt;</w:t>
      </w:r>
      <w:r>
        <w:rPr>
          <w:rFonts w:hint="cs"/>
          <w:rtl/>
        </w:rPr>
        <w:t xml:space="preserve">   </w:t>
      </w:r>
      <w:bookmarkEnd w:id="6746"/>
    </w:p>
    <w:p w14:paraId="41CACC96" w14:textId="77777777" w:rsidR="00974A12" w:rsidRDefault="00974A12" w:rsidP="00974A12">
      <w:pPr>
        <w:pStyle w:val="KeepWithNext"/>
        <w:rPr>
          <w:rtl/>
          <w:lang w:eastAsia="he-IL"/>
        </w:rPr>
      </w:pPr>
    </w:p>
    <w:p w14:paraId="1C177AE6" w14:textId="77777777" w:rsidR="00974A12" w:rsidRDefault="00974A12" w:rsidP="00974A12">
      <w:pPr>
        <w:rPr>
          <w:rtl/>
          <w:lang w:eastAsia="he-IL"/>
        </w:rPr>
      </w:pPr>
      <w:r>
        <w:rPr>
          <w:rtl/>
          <w:lang w:eastAsia="he-IL"/>
        </w:rPr>
        <w:t xml:space="preserve">לא </w:t>
      </w:r>
      <w:bookmarkStart w:id="6747" w:name="_ETM_Q1_7064000"/>
      <w:bookmarkEnd w:id="6747"/>
      <w:r>
        <w:rPr>
          <w:rtl/>
          <w:lang w:eastAsia="he-IL"/>
        </w:rPr>
        <w:t xml:space="preserve">בסדר. אנחנו פה נמצאים. עזבנו את הרשויות שלנו, מחר </w:t>
      </w:r>
      <w:bookmarkStart w:id="6748" w:name="_ETM_Q1_7067000"/>
      <w:bookmarkEnd w:id="6748"/>
      <w:r>
        <w:rPr>
          <w:rtl/>
          <w:lang w:eastAsia="he-IL"/>
        </w:rPr>
        <w:t>הרשויות שלנו לא נותנים שירות לתושבים שלנו - -</w:t>
      </w:r>
    </w:p>
    <w:p w14:paraId="4BD28C51" w14:textId="77777777" w:rsidR="00974A12" w:rsidRDefault="00974A12" w:rsidP="00974A12">
      <w:pPr>
        <w:rPr>
          <w:rtl/>
          <w:lang w:eastAsia="he-IL"/>
        </w:rPr>
      </w:pPr>
      <w:bookmarkStart w:id="6749" w:name="_ETM_Q1_7070000"/>
      <w:bookmarkEnd w:id="6749"/>
    </w:p>
    <w:p w14:paraId="675DD332" w14:textId="77777777" w:rsidR="00974A12" w:rsidRDefault="00974A12" w:rsidP="00974A12">
      <w:pPr>
        <w:pStyle w:val="a5"/>
        <w:rPr>
          <w:rtl/>
        </w:rPr>
      </w:pPr>
      <w:bookmarkStart w:id="6750" w:name="ET_knessetmember_6128_1102"/>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6750"/>
    </w:p>
    <w:p w14:paraId="157C01DA" w14:textId="77777777" w:rsidR="00974A12" w:rsidRDefault="00974A12" w:rsidP="00974A12">
      <w:pPr>
        <w:pStyle w:val="KeepWithNext"/>
        <w:rPr>
          <w:rtl/>
          <w:lang w:eastAsia="he-IL"/>
        </w:rPr>
      </w:pPr>
    </w:p>
    <w:p w14:paraId="515FD61F" w14:textId="77777777" w:rsidR="00974A12" w:rsidRDefault="00974A12" w:rsidP="00974A12">
      <w:pPr>
        <w:rPr>
          <w:rtl/>
          <w:lang w:eastAsia="he-IL"/>
        </w:rPr>
      </w:pPr>
      <w:r>
        <w:rPr>
          <w:rtl/>
          <w:lang w:eastAsia="he-IL"/>
        </w:rPr>
        <w:t>פינדרוס, קצת סבלנות, לא נורא.</w:t>
      </w:r>
    </w:p>
    <w:p w14:paraId="64A63981" w14:textId="77777777" w:rsidR="00974A12" w:rsidRDefault="00974A12" w:rsidP="00974A12">
      <w:pPr>
        <w:rPr>
          <w:rtl/>
          <w:lang w:eastAsia="he-IL"/>
        </w:rPr>
      </w:pPr>
      <w:bookmarkStart w:id="6751" w:name="_ETM_Q1_7072000"/>
      <w:bookmarkEnd w:id="6751"/>
    </w:p>
    <w:p w14:paraId="57F8E653" w14:textId="77777777" w:rsidR="00974A12" w:rsidRDefault="00974A12" w:rsidP="00974A12">
      <w:pPr>
        <w:rPr>
          <w:rtl/>
          <w:lang w:eastAsia="he-IL"/>
        </w:rPr>
      </w:pPr>
      <w:bookmarkStart w:id="6752" w:name="_ETM_Q1_7073000"/>
      <w:bookmarkEnd w:id="6752"/>
      <w:r>
        <w:rPr>
          <w:rtl/>
          <w:lang w:eastAsia="he-IL"/>
        </w:rPr>
        <w:t>(קריאות)</w:t>
      </w:r>
    </w:p>
    <w:p w14:paraId="02A8DD8A" w14:textId="77777777" w:rsidR="00974A12" w:rsidRDefault="00974A12" w:rsidP="00974A12">
      <w:pPr>
        <w:rPr>
          <w:rtl/>
          <w:lang w:eastAsia="he-IL"/>
        </w:rPr>
      </w:pPr>
    </w:p>
    <w:p w14:paraId="2347B361" w14:textId="77777777" w:rsidR="00974A12" w:rsidRDefault="00974A12" w:rsidP="00974A12">
      <w:pPr>
        <w:pStyle w:val="a5"/>
        <w:rPr>
          <w:rtl/>
        </w:rPr>
      </w:pPr>
      <w:bookmarkStart w:id="6753" w:name="ET_speaker_אשרת_גני_גונן_1103"/>
      <w:r>
        <w:rPr>
          <w:rStyle w:val="TagStyle"/>
          <w:rFonts w:hint="cs"/>
          <w:rtl/>
        </w:rPr>
        <w:t xml:space="preserve"> &lt;&lt; דובר &gt;&gt; </w:t>
      </w:r>
      <w:r>
        <w:rPr>
          <w:rFonts w:hint="cs"/>
          <w:rtl/>
        </w:rPr>
        <w:t>אשרת גני גונן:</w:t>
      </w:r>
      <w:r>
        <w:rPr>
          <w:rStyle w:val="TagStyle"/>
          <w:rFonts w:hint="cs"/>
          <w:rtl/>
        </w:rPr>
        <w:t xml:space="preserve"> &lt;&lt; דובר &gt;&gt;</w:t>
      </w:r>
      <w:r>
        <w:rPr>
          <w:rFonts w:hint="cs"/>
          <w:rtl/>
        </w:rPr>
        <w:t xml:space="preserve">   </w:t>
      </w:r>
      <w:bookmarkEnd w:id="6753"/>
    </w:p>
    <w:p w14:paraId="10B94538" w14:textId="77777777" w:rsidR="00974A12" w:rsidRDefault="00974A12" w:rsidP="00974A12">
      <w:pPr>
        <w:pStyle w:val="KeepWithNext"/>
        <w:rPr>
          <w:rtl/>
          <w:lang w:eastAsia="he-IL"/>
        </w:rPr>
      </w:pPr>
    </w:p>
    <w:p w14:paraId="2EA12992" w14:textId="77777777" w:rsidR="00974A12" w:rsidRDefault="00974A12" w:rsidP="00974A12">
      <w:pPr>
        <w:rPr>
          <w:rtl/>
          <w:lang w:eastAsia="he-IL"/>
        </w:rPr>
      </w:pPr>
      <w:r>
        <w:rPr>
          <w:rtl/>
          <w:lang w:eastAsia="he-IL"/>
        </w:rPr>
        <w:t xml:space="preserve">- - תבינו איזה נזק למאות </w:t>
      </w:r>
      <w:bookmarkStart w:id="6754" w:name="_ETM_Q1_7076000"/>
      <w:bookmarkEnd w:id="6754"/>
      <w:r>
        <w:rPr>
          <w:rtl/>
          <w:lang w:eastAsia="he-IL"/>
        </w:rPr>
        <w:t>אלפי תושבים מחר. מאות אלפי תושבים. לא בסדר.</w:t>
      </w:r>
    </w:p>
    <w:p w14:paraId="77C490AA" w14:textId="77777777" w:rsidR="00974A12" w:rsidRDefault="00974A12" w:rsidP="00974A12">
      <w:pPr>
        <w:rPr>
          <w:rtl/>
          <w:lang w:eastAsia="he-IL"/>
        </w:rPr>
      </w:pPr>
      <w:bookmarkStart w:id="6755" w:name="_ETM_Q1_7078000"/>
      <w:bookmarkEnd w:id="6755"/>
    </w:p>
    <w:p w14:paraId="4AEEC6AA" w14:textId="77777777" w:rsidR="00974A12" w:rsidRDefault="00974A12" w:rsidP="00974A12">
      <w:pPr>
        <w:pStyle w:val="a5"/>
        <w:rPr>
          <w:rtl/>
        </w:rPr>
      </w:pPr>
      <w:bookmarkStart w:id="6756" w:name="ET_speaker_אבי_גרובר_1104"/>
      <w:r>
        <w:rPr>
          <w:rStyle w:val="TagStyle"/>
          <w:rFonts w:hint="cs"/>
          <w:rtl/>
        </w:rPr>
        <w:t xml:space="preserve"> &lt;&lt; דובר &gt;&gt; </w:t>
      </w:r>
      <w:r>
        <w:rPr>
          <w:rFonts w:hint="cs"/>
          <w:rtl/>
        </w:rPr>
        <w:t>אבי גרובר:</w:t>
      </w:r>
      <w:r>
        <w:rPr>
          <w:rStyle w:val="TagStyle"/>
          <w:rFonts w:hint="cs"/>
          <w:rtl/>
        </w:rPr>
        <w:t xml:space="preserve"> &lt;&lt; דובר &gt;&gt;</w:t>
      </w:r>
      <w:r>
        <w:rPr>
          <w:rFonts w:hint="cs"/>
          <w:rtl/>
        </w:rPr>
        <w:t xml:space="preserve">   </w:t>
      </w:r>
      <w:bookmarkEnd w:id="6756"/>
    </w:p>
    <w:p w14:paraId="454839CE" w14:textId="77777777" w:rsidR="00974A12" w:rsidRDefault="00974A12" w:rsidP="00974A12">
      <w:pPr>
        <w:pStyle w:val="KeepWithNext"/>
        <w:rPr>
          <w:rtl/>
          <w:lang w:eastAsia="he-IL"/>
        </w:rPr>
      </w:pPr>
    </w:p>
    <w:p w14:paraId="7EDE69B3" w14:textId="77777777" w:rsidR="00974A12" w:rsidRDefault="00974A12" w:rsidP="00974A12">
      <w:pPr>
        <w:rPr>
          <w:rtl/>
          <w:lang w:eastAsia="he-IL"/>
        </w:rPr>
      </w:pPr>
      <w:r>
        <w:rPr>
          <w:rtl/>
          <w:lang w:eastAsia="he-IL"/>
        </w:rPr>
        <w:t>- - - כמו בית משפט - - -</w:t>
      </w:r>
    </w:p>
    <w:p w14:paraId="3589FE60" w14:textId="77777777" w:rsidR="00974A12" w:rsidRDefault="00974A12" w:rsidP="00974A12">
      <w:pPr>
        <w:rPr>
          <w:rtl/>
          <w:lang w:eastAsia="he-IL"/>
        </w:rPr>
      </w:pPr>
    </w:p>
    <w:p w14:paraId="09F07694" w14:textId="77777777" w:rsidR="00974A12" w:rsidRDefault="00974A12" w:rsidP="00974A12">
      <w:pPr>
        <w:pStyle w:val="a5"/>
        <w:rPr>
          <w:rtl/>
        </w:rPr>
      </w:pPr>
      <w:bookmarkStart w:id="6757" w:name="ET_speaker_שי_חגג_1161"/>
      <w:r>
        <w:rPr>
          <w:rStyle w:val="TagStyle"/>
          <w:rFonts w:hint="cs"/>
          <w:rtl/>
        </w:rPr>
        <w:t xml:space="preserve">&lt;&lt; דובר &gt;&gt; </w:t>
      </w:r>
      <w:r>
        <w:rPr>
          <w:rFonts w:hint="cs"/>
          <w:rtl/>
        </w:rPr>
        <w:t>שי חג'ג':</w:t>
      </w:r>
      <w:r>
        <w:rPr>
          <w:rStyle w:val="TagStyle"/>
          <w:rFonts w:hint="cs"/>
          <w:rtl/>
        </w:rPr>
        <w:t xml:space="preserve"> &lt;&lt; דובר &gt;&gt;</w:t>
      </w:r>
      <w:bookmarkEnd w:id="6757"/>
      <w:r>
        <w:rPr>
          <w:rFonts w:hint="cs"/>
          <w:rtl/>
        </w:rPr>
        <w:t xml:space="preserve">   </w:t>
      </w:r>
    </w:p>
    <w:p w14:paraId="6901CD1A" w14:textId="77777777" w:rsidR="00974A12" w:rsidRDefault="00974A12" w:rsidP="00974A12">
      <w:pPr>
        <w:pStyle w:val="af7"/>
        <w:keepNext/>
        <w:rPr>
          <w:rtl/>
        </w:rPr>
      </w:pPr>
    </w:p>
    <w:p w14:paraId="05264746" w14:textId="77777777" w:rsidR="00974A12" w:rsidRDefault="00974A12" w:rsidP="00974A12">
      <w:pPr>
        <w:rPr>
          <w:rtl/>
          <w:lang w:eastAsia="he-IL"/>
        </w:rPr>
      </w:pPr>
      <w:r>
        <w:rPr>
          <w:rtl/>
          <w:lang w:eastAsia="he-IL"/>
        </w:rPr>
        <w:t>היית מסיים את זה בשקט? ועכשיו תוציא את כולנו. אנחנו מפריעים לך למה? היית יכול להעביר הכול.</w:t>
      </w:r>
    </w:p>
    <w:p w14:paraId="28890054" w14:textId="77777777" w:rsidR="00974A12" w:rsidRDefault="00974A12" w:rsidP="00974A12">
      <w:pPr>
        <w:rPr>
          <w:rtl/>
          <w:lang w:eastAsia="he-IL"/>
        </w:rPr>
      </w:pPr>
      <w:bookmarkStart w:id="6758" w:name="_ETM_Q1_7090000"/>
      <w:bookmarkEnd w:id="6758"/>
    </w:p>
    <w:p w14:paraId="2ADE5D53" w14:textId="77777777" w:rsidR="00974A12" w:rsidRDefault="00974A12" w:rsidP="00974A12">
      <w:pPr>
        <w:pStyle w:val="af8"/>
        <w:rPr>
          <w:rtl/>
        </w:rPr>
      </w:pPr>
      <w:bookmarkStart w:id="6759" w:name="ET_yor_5797_110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759"/>
    </w:p>
    <w:p w14:paraId="2FAF0595" w14:textId="77777777" w:rsidR="00974A12" w:rsidRDefault="00974A12" w:rsidP="00974A12">
      <w:pPr>
        <w:pStyle w:val="KeepWithNext"/>
        <w:rPr>
          <w:rtl/>
          <w:lang w:eastAsia="he-IL"/>
        </w:rPr>
      </w:pPr>
    </w:p>
    <w:p w14:paraId="6875E318" w14:textId="77777777" w:rsidR="00974A12" w:rsidRDefault="00974A12" w:rsidP="00974A12">
      <w:pPr>
        <w:rPr>
          <w:rtl/>
          <w:lang w:eastAsia="he-IL"/>
        </w:rPr>
      </w:pPr>
      <w:bookmarkStart w:id="6760" w:name="_ETM_Q1_7089000"/>
      <w:bookmarkEnd w:id="6760"/>
      <w:r>
        <w:rPr>
          <w:rtl/>
          <w:lang w:eastAsia="he-IL"/>
        </w:rPr>
        <w:t xml:space="preserve">קיימנו תשעה דיונים עמכם, שמענו אתכם, הבנו </w:t>
      </w:r>
      <w:bookmarkStart w:id="6761" w:name="_ETM_Q1_7091000"/>
      <w:bookmarkEnd w:id="6761"/>
      <w:r>
        <w:rPr>
          <w:rtl/>
          <w:lang w:eastAsia="he-IL"/>
        </w:rPr>
        <w:t>אתכם. כל הדמגוגיה עם הכול, שמענו אתכם. תודה.</w:t>
      </w:r>
    </w:p>
    <w:p w14:paraId="0D95F1E1" w14:textId="77777777" w:rsidR="00974A12" w:rsidRDefault="00974A12" w:rsidP="00974A12">
      <w:pPr>
        <w:rPr>
          <w:rtl/>
          <w:lang w:eastAsia="he-IL"/>
        </w:rPr>
      </w:pPr>
      <w:bookmarkStart w:id="6762" w:name="_ETM_Q1_7098000"/>
      <w:bookmarkEnd w:id="6762"/>
    </w:p>
    <w:p w14:paraId="4C6CF644" w14:textId="77777777" w:rsidR="00974A12" w:rsidRDefault="00974A12" w:rsidP="00974A12">
      <w:pPr>
        <w:pStyle w:val="a5"/>
        <w:rPr>
          <w:rtl/>
        </w:rPr>
      </w:pPr>
      <w:bookmarkStart w:id="6763" w:name="ET_speaker_אשרת_גני_גונן_1106"/>
      <w:r>
        <w:rPr>
          <w:rStyle w:val="TagStyle"/>
          <w:rFonts w:hint="cs"/>
          <w:rtl/>
        </w:rPr>
        <w:t xml:space="preserve"> &lt;&lt; דובר &gt;&gt; </w:t>
      </w:r>
      <w:r>
        <w:rPr>
          <w:rFonts w:hint="cs"/>
          <w:rtl/>
        </w:rPr>
        <w:t>אשרת גני גונן:</w:t>
      </w:r>
      <w:r>
        <w:rPr>
          <w:rStyle w:val="TagStyle"/>
          <w:rFonts w:hint="cs"/>
          <w:rtl/>
        </w:rPr>
        <w:t xml:space="preserve"> &lt;&lt; דובר &gt;&gt;</w:t>
      </w:r>
      <w:r>
        <w:rPr>
          <w:rFonts w:hint="cs"/>
          <w:rtl/>
        </w:rPr>
        <w:t xml:space="preserve">   </w:t>
      </w:r>
      <w:bookmarkEnd w:id="6763"/>
    </w:p>
    <w:p w14:paraId="0B306B05" w14:textId="77777777" w:rsidR="00974A12" w:rsidRDefault="00974A12" w:rsidP="00974A12">
      <w:pPr>
        <w:pStyle w:val="KeepWithNext"/>
        <w:rPr>
          <w:rtl/>
          <w:lang w:eastAsia="he-IL"/>
        </w:rPr>
      </w:pPr>
    </w:p>
    <w:p w14:paraId="5B8649E6" w14:textId="77777777" w:rsidR="00974A12" w:rsidRDefault="00974A12" w:rsidP="00974A12">
      <w:pPr>
        <w:rPr>
          <w:rtl/>
          <w:lang w:eastAsia="he-IL"/>
        </w:rPr>
      </w:pPr>
      <w:r>
        <w:rPr>
          <w:rtl/>
          <w:lang w:eastAsia="he-IL"/>
        </w:rPr>
        <w:t>אף אחד</w:t>
      </w:r>
      <w:bookmarkStart w:id="6764" w:name="_ETM_Q1_7099000"/>
      <w:bookmarkEnd w:id="6764"/>
      <w:r>
        <w:rPr>
          <w:rtl/>
          <w:lang w:eastAsia="he-IL"/>
        </w:rPr>
        <w:t xml:space="preserve"> לא ניסה - - -</w:t>
      </w:r>
    </w:p>
    <w:p w14:paraId="49CDE767" w14:textId="77777777" w:rsidR="00974A12" w:rsidRDefault="00974A12" w:rsidP="00974A12">
      <w:pPr>
        <w:rPr>
          <w:rtl/>
          <w:lang w:eastAsia="he-IL"/>
        </w:rPr>
      </w:pPr>
    </w:p>
    <w:p w14:paraId="7B333501" w14:textId="77777777" w:rsidR="00974A12" w:rsidRDefault="00974A12" w:rsidP="00974A12">
      <w:pPr>
        <w:rPr>
          <w:rtl/>
          <w:lang w:eastAsia="he-IL"/>
        </w:rPr>
      </w:pPr>
      <w:bookmarkStart w:id="6765" w:name="_ETM_Q1_954000"/>
      <w:bookmarkEnd w:id="6765"/>
    </w:p>
    <w:p w14:paraId="7685585A" w14:textId="77777777" w:rsidR="00974A12" w:rsidRDefault="00974A12" w:rsidP="00974A12">
      <w:pPr>
        <w:rPr>
          <w:rtl/>
          <w:lang w:eastAsia="he-IL"/>
        </w:rPr>
      </w:pPr>
      <w:bookmarkStart w:id="6766" w:name="_ETM_Q1_955000"/>
      <w:bookmarkEnd w:id="6766"/>
    </w:p>
    <w:p w14:paraId="749B7199" w14:textId="77777777" w:rsidR="00974A12" w:rsidRDefault="00974A12" w:rsidP="00974A12">
      <w:pPr>
        <w:rPr>
          <w:rStyle w:val="TagStyle"/>
          <w:rFonts w:ascii="David" w:hAnsi="David"/>
          <w:u w:val="single"/>
          <w:rtl/>
        </w:rPr>
      </w:pPr>
    </w:p>
    <w:p w14:paraId="0A61F2FF" w14:textId="77777777" w:rsidR="00974A12" w:rsidRDefault="00974A12" w:rsidP="00974A12">
      <w:pPr>
        <w:pStyle w:val="a5"/>
        <w:rPr>
          <w:rtl/>
        </w:rPr>
      </w:pPr>
      <w:bookmarkStart w:id="6767" w:name="ET_speaker_שי_חגג_1121"/>
      <w:r>
        <w:rPr>
          <w:rStyle w:val="TagStyle"/>
          <w:rFonts w:hint="cs"/>
          <w:rtl/>
        </w:rPr>
        <w:t xml:space="preserve"> &lt;&lt; דובר &gt;&gt; </w:t>
      </w:r>
      <w:r>
        <w:rPr>
          <w:rFonts w:hint="cs"/>
          <w:rtl/>
        </w:rPr>
        <w:t>שי חג'ג':</w:t>
      </w:r>
      <w:r>
        <w:rPr>
          <w:rStyle w:val="TagStyle"/>
          <w:rFonts w:hint="cs"/>
          <w:rtl/>
        </w:rPr>
        <w:t xml:space="preserve"> &lt;&lt; דובר &gt;&gt;</w:t>
      </w:r>
      <w:r>
        <w:rPr>
          <w:rFonts w:hint="cs"/>
          <w:rtl/>
        </w:rPr>
        <w:t xml:space="preserve">   </w:t>
      </w:r>
      <w:bookmarkEnd w:id="6767"/>
    </w:p>
    <w:p w14:paraId="6AB3D037" w14:textId="77777777" w:rsidR="00974A12" w:rsidRDefault="00974A12" w:rsidP="00974A12">
      <w:pPr>
        <w:rPr>
          <w:rtl/>
          <w:lang w:eastAsia="he-IL"/>
        </w:rPr>
      </w:pPr>
    </w:p>
    <w:p w14:paraId="0F47B4EF" w14:textId="77777777" w:rsidR="00974A12" w:rsidRDefault="00974A12" w:rsidP="00974A12">
      <w:pPr>
        <w:rPr>
          <w:rtl/>
          <w:lang w:eastAsia="he-IL"/>
        </w:rPr>
      </w:pPr>
      <w:r>
        <w:rPr>
          <w:rtl/>
          <w:lang w:eastAsia="he-IL"/>
        </w:rPr>
        <w:t>לא שמענו פה דמגוגיה בכלל, רק מאיתנו.</w:t>
      </w:r>
    </w:p>
    <w:p w14:paraId="4CF4FE54" w14:textId="77777777" w:rsidR="00974A12" w:rsidRDefault="00974A12" w:rsidP="00974A12">
      <w:pPr>
        <w:rPr>
          <w:rtl/>
          <w:lang w:eastAsia="he-IL"/>
        </w:rPr>
      </w:pPr>
      <w:bookmarkStart w:id="6768" w:name="_ETM_Q1_7101000"/>
      <w:bookmarkEnd w:id="6768"/>
    </w:p>
    <w:p w14:paraId="6DCDBD9F" w14:textId="77777777" w:rsidR="00974A12" w:rsidRDefault="00974A12" w:rsidP="00974A12">
      <w:pPr>
        <w:pStyle w:val="a5"/>
        <w:rPr>
          <w:rtl/>
        </w:rPr>
      </w:pPr>
      <w:bookmarkStart w:id="6769" w:name="ET_speaker_אשרת_גני_גונן_1107"/>
      <w:r>
        <w:rPr>
          <w:rStyle w:val="TagStyle"/>
          <w:rFonts w:hint="cs"/>
          <w:rtl/>
        </w:rPr>
        <w:t xml:space="preserve"> &lt;&lt; דובר &gt;&gt; </w:t>
      </w:r>
      <w:r>
        <w:rPr>
          <w:rFonts w:hint="cs"/>
          <w:rtl/>
        </w:rPr>
        <w:t>אשרת גני גונן:</w:t>
      </w:r>
      <w:r>
        <w:rPr>
          <w:rStyle w:val="TagStyle"/>
          <w:rFonts w:hint="cs"/>
          <w:rtl/>
        </w:rPr>
        <w:t xml:space="preserve"> &lt;&lt; דובר &gt;&gt;</w:t>
      </w:r>
      <w:r>
        <w:rPr>
          <w:rFonts w:hint="cs"/>
          <w:rtl/>
        </w:rPr>
        <w:t xml:space="preserve">   </w:t>
      </w:r>
      <w:bookmarkEnd w:id="6769"/>
    </w:p>
    <w:p w14:paraId="08F06631" w14:textId="77777777" w:rsidR="00974A12" w:rsidRDefault="00974A12" w:rsidP="00974A12">
      <w:pPr>
        <w:pStyle w:val="KeepWithNext"/>
        <w:rPr>
          <w:rtl/>
          <w:lang w:eastAsia="he-IL"/>
        </w:rPr>
      </w:pPr>
    </w:p>
    <w:p w14:paraId="098D08CC" w14:textId="77777777" w:rsidR="00974A12" w:rsidRDefault="00974A12" w:rsidP="00974A12">
      <w:pPr>
        <w:rPr>
          <w:rtl/>
          <w:lang w:eastAsia="he-IL"/>
        </w:rPr>
      </w:pPr>
      <w:bookmarkStart w:id="6770" w:name="_ETM_Q1_7103000"/>
      <w:bookmarkEnd w:id="6770"/>
      <w:r>
        <w:rPr>
          <w:rtl/>
          <w:lang w:eastAsia="he-IL"/>
        </w:rPr>
        <w:t>אני מבקשת שנחזיר אותה.</w:t>
      </w:r>
    </w:p>
    <w:p w14:paraId="029726EC" w14:textId="77777777" w:rsidR="00974A12" w:rsidRDefault="00974A12" w:rsidP="00974A12">
      <w:pPr>
        <w:rPr>
          <w:rtl/>
          <w:lang w:eastAsia="he-IL"/>
        </w:rPr>
      </w:pPr>
      <w:bookmarkStart w:id="6771" w:name="_ETM_Q1_7105000"/>
      <w:bookmarkEnd w:id="6771"/>
    </w:p>
    <w:p w14:paraId="7BBCD0AC" w14:textId="77777777" w:rsidR="00974A12" w:rsidRDefault="00974A12" w:rsidP="00974A12">
      <w:pPr>
        <w:pStyle w:val="a5"/>
        <w:rPr>
          <w:rtl/>
        </w:rPr>
      </w:pPr>
      <w:bookmarkStart w:id="6772" w:name="ET_speaker_5519_110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772"/>
    </w:p>
    <w:p w14:paraId="159E4562" w14:textId="77777777" w:rsidR="00974A12" w:rsidRDefault="00974A12" w:rsidP="00974A12">
      <w:pPr>
        <w:pStyle w:val="KeepWithNext"/>
        <w:rPr>
          <w:rtl/>
          <w:lang w:eastAsia="he-IL"/>
        </w:rPr>
      </w:pPr>
    </w:p>
    <w:p w14:paraId="73D8848F" w14:textId="77777777" w:rsidR="00974A12" w:rsidRDefault="00974A12" w:rsidP="00974A12">
      <w:pPr>
        <w:rPr>
          <w:rtl/>
          <w:lang w:eastAsia="he-IL"/>
        </w:rPr>
      </w:pPr>
      <w:r>
        <w:rPr>
          <w:rtl/>
          <w:lang w:eastAsia="he-IL"/>
        </w:rPr>
        <w:t>פשוט בושה ממש.</w:t>
      </w:r>
    </w:p>
    <w:p w14:paraId="5462587C" w14:textId="77777777" w:rsidR="00974A12" w:rsidRDefault="00974A12" w:rsidP="00974A12">
      <w:pPr>
        <w:rPr>
          <w:rtl/>
          <w:lang w:eastAsia="he-IL"/>
        </w:rPr>
      </w:pPr>
      <w:bookmarkStart w:id="6773" w:name="_ETM_Q1_7106000"/>
      <w:bookmarkEnd w:id="6773"/>
    </w:p>
    <w:p w14:paraId="5BE974AC" w14:textId="77777777" w:rsidR="00974A12" w:rsidRDefault="00974A12" w:rsidP="00974A12">
      <w:pPr>
        <w:pStyle w:val="a5"/>
        <w:rPr>
          <w:rtl/>
        </w:rPr>
      </w:pPr>
      <w:bookmarkStart w:id="6774" w:name="ET_speaker_שלומית_ארליך_110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774"/>
    </w:p>
    <w:p w14:paraId="262DCC58" w14:textId="77777777" w:rsidR="00974A12" w:rsidRDefault="00974A12" w:rsidP="00974A12">
      <w:pPr>
        <w:pStyle w:val="KeepWithNext"/>
        <w:rPr>
          <w:rtl/>
          <w:lang w:eastAsia="he-IL"/>
        </w:rPr>
      </w:pPr>
    </w:p>
    <w:p w14:paraId="460507FC" w14:textId="77777777" w:rsidR="00974A12" w:rsidRDefault="00974A12" w:rsidP="00974A12">
      <w:pPr>
        <w:rPr>
          <w:b/>
          <w:bCs/>
          <w:u w:val="single"/>
          <w:rtl/>
          <w:lang w:eastAsia="he-IL"/>
        </w:rPr>
      </w:pPr>
      <w:r>
        <w:rPr>
          <w:b/>
          <w:bCs/>
          <w:u w:val="single"/>
          <w:rtl/>
          <w:lang w:eastAsia="he-IL"/>
        </w:rPr>
        <w:t xml:space="preserve">במקום להקצאות מהקרן, יבוא להקצאות </w:t>
      </w:r>
      <w:bookmarkStart w:id="6775" w:name="_ETM_Q1_7107000"/>
      <w:bookmarkEnd w:id="6775"/>
      <w:r>
        <w:rPr>
          <w:b/>
          <w:bCs/>
          <w:u w:val="single"/>
          <w:rtl/>
          <w:lang w:eastAsia="he-IL"/>
        </w:rPr>
        <w:t>מהקרן לפי סעיפים 5 ו-6.</w:t>
      </w:r>
    </w:p>
    <w:p w14:paraId="4A103B58" w14:textId="77777777" w:rsidR="00974A12" w:rsidRDefault="00974A12" w:rsidP="00974A12">
      <w:pPr>
        <w:rPr>
          <w:b/>
          <w:bCs/>
          <w:u w:val="single"/>
          <w:rtl/>
          <w:lang w:eastAsia="he-IL"/>
        </w:rPr>
      </w:pPr>
    </w:p>
    <w:p w14:paraId="6BC16EEA" w14:textId="77777777" w:rsidR="00974A12" w:rsidRDefault="00974A12" w:rsidP="00974A12">
      <w:pPr>
        <w:pStyle w:val="a5"/>
        <w:rPr>
          <w:rtl/>
        </w:rPr>
      </w:pPr>
      <w:bookmarkStart w:id="6776" w:name="ET_speaker_5519_111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776"/>
    </w:p>
    <w:p w14:paraId="76C8FFF0" w14:textId="77777777" w:rsidR="00974A12" w:rsidRDefault="00974A12" w:rsidP="00974A12">
      <w:pPr>
        <w:pStyle w:val="KeepWithNext"/>
        <w:rPr>
          <w:rtl/>
          <w:lang w:eastAsia="he-IL"/>
        </w:rPr>
      </w:pPr>
    </w:p>
    <w:p w14:paraId="180FA0FC" w14:textId="77777777" w:rsidR="00974A12" w:rsidRDefault="00974A12" w:rsidP="00974A12">
      <w:pPr>
        <w:rPr>
          <w:rtl/>
          <w:lang w:eastAsia="he-IL"/>
        </w:rPr>
      </w:pPr>
      <w:r>
        <w:rPr>
          <w:rtl/>
          <w:lang w:eastAsia="he-IL"/>
        </w:rPr>
        <w:t>רגע, לא הצבענו על ההצעה הקודמת.</w:t>
      </w:r>
    </w:p>
    <w:p w14:paraId="2A9FB4B2" w14:textId="77777777" w:rsidR="00974A12" w:rsidRDefault="00974A12" w:rsidP="00974A12">
      <w:pPr>
        <w:rPr>
          <w:rtl/>
          <w:lang w:eastAsia="he-IL"/>
        </w:rPr>
      </w:pPr>
    </w:p>
    <w:p w14:paraId="4BE3DFA3" w14:textId="77777777" w:rsidR="00974A12" w:rsidRDefault="00974A12" w:rsidP="00974A12">
      <w:pPr>
        <w:pStyle w:val="af8"/>
        <w:rPr>
          <w:rtl/>
        </w:rPr>
      </w:pPr>
      <w:bookmarkStart w:id="6777" w:name="ET_yor_5797_111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777"/>
    </w:p>
    <w:p w14:paraId="00075B4B" w14:textId="77777777" w:rsidR="00974A12" w:rsidRDefault="00974A12" w:rsidP="00974A12">
      <w:pPr>
        <w:pStyle w:val="KeepWithNext"/>
        <w:rPr>
          <w:rtl/>
          <w:lang w:eastAsia="he-IL"/>
        </w:rPr>
      </w:pPr>
    </w:p>
    <w:p w14:paraId="3545EF04" w14:textId="77777777" w:rsidR="00974A12" w:rsidRDefault="00974A12" w:rsidP="00974A12">
      <w:pPr>
        <w:rPr>
          <w:rtl/>
          <w:lang w:eastAsia="he-IL"/>
        </w:rPr>
      </w:pPr>
      <w:bookmarkStart w:id="6778" w:name="_ETM_Q1_7110000"/>
      <w:bookmarkEnd w:id="6778"/>
      <w:r>
        <w:rPr>
          <w:rtl/>
          <w:lang w:eastAsia="he-IL"/>
        </w:rPr>
        <w:t xml:space="preserve">לא </w:t>
      </w:r>
      <w:bookmarkStart w:id="6779" w:name="_ETM_Q1_7112000"/>
      <w:bookmarkEnd w:id="6779"/>
      <w:r>
        <w:rPr>
          <w:rtl/>
          <w:lang w:eastAsia="he-IL"/>
        </w:rPr>
        <w:t>הצבענו. מי בעד ההסתייגות? מי נגד? מי נמנע?</w:t>
      </w:r>
    </w:p>
    <w:p w14:paraId="56EF2AB8" w14:textId="77777777" w:rsidR="00974A12" w:rsidRDefault="00974A12" w:rsidP="00974A12">
      <w:pPr>
        <w:rPr>
          <w:rtl/>
          <w:lang w:eastAsia="he-IL"/>
        </w:rPr>
      </w:pPr>
    </w:p>
    <w:p w14:paraId="3046BA26" w14:textId="77777777" w:rsidR="00974A12" w:rsidRDefault="00974A12" w:rsidP="00974A12">
      <w:pPr>
        <w:rPr>
          <w:rtl/>
          <w:lang w:eastAsia="he-IL"/>
        </w:rPr>
      </w:pPr>
    </w:p>
    <w:p w14:paraId="24600D76" w14:textId="77777777" w:rsidR="00974A12" w:rsidRDefault="00974A12" w:rsidP="00974A12">
      <w:pPr>
        <w:rPr>
          <w:rtl/>
          <w:lang w:eastAsia="he-IL"/>
        </w:rPr>
      </w:pPr>
    </w:p>
    <w:p w14:paraId="13F1308D" w14:textId="77777777" w:rsidR="00974A12" w:rsidRDefault="00974A12" w:rsidP="00974A12">
      <w:pPr>
        <w:pStyle w:val="af3"/>
        <w:keepNext/>
        <w:rPr>
          <w:rtl/>
          <w:lang w:eastAsia="he-IL"/>
        </w:rPr>
      </w:pPr>
      <w:r>
        <w:rPr>
          <w:rFonts w:hint="cs"/>
          <w:rtl/>
          <w:lang w:eastAsia="he-IL"/>
        </w:rPr>
        <w:t>הצבעה</w:t>
      </w:r>
    </w:p>
    <w:p w14:paraId="26E04C0B" w14:textId="77777777" w:rsidR="00974A12" w:rsidRDefault="00974A12" w:rsidP="00974A12">
      <w:pPr>
        <w:pStyle w:val="--"/>
        <w:keepNext/>
        <w:rPr>
          <w:rtl/>
          <w:lang w:eastAsia="he-IL"/>
        </w:rPr>
      </w:pPr>
    </w:p>
    <w:p w14:paraId="05D20C07" w14:textId="77777777" w:rsidR="00974A12" w:rsidRDefault="00974A12" w:rsidP="00974A12">
      <w:pPr>
        <w:pStyle w:val="af4"/>
        <w:rPr>
          <w:rtl/>
        </w:rPr>
      </w:pPr>
      <w:r>
        <w:rPr>
          <w:rFonts w:hint="cs"/>
          <w:rtl/>
        </w:rPr>
        <w:t>לא אושרה.</w:t>
      </w:r>
    </w:p>
    <w:p w14:paraId="66242DB3" w14:textId="77777777" w:rsidR="00974A12" w:rsidRDefault="00974A12" w:rsidP="00974A12">
      <w:pPr>
        <w:rPr>
          <w:rtl/>
          <w:lang w:eastAsia="he-IL"/>
        </w:rPr>
      </w:pPr>
    </w:p>
    <w:p w14:paraId="14FA1EF8" w14:textId="77777777" w:rsidR="00974A12" w:rsidRDefault="00974A12" w:rsidP="00974A12">
      <w:pPr>
        <w:pStyle w:val="af8"/>
        <w:rPr>
          <w:rtl/>
        </w:rPr>
      </w:pPr>
      <w:bookmarkStart w:id="6780" w:name="ET_yor_5797_111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780"/>
    </w:p>
    <w:p w14:paraId="5A82DBFF" w14:textId="77777777" w:rsidR="00974A12" w:rsidRDefault="00974A12" w:rsidP="00974A12">
      <w:pPr>
        <w:pStyle w:val="KeepWithNext"/>
        <w:rPr>
          <w:rtl/>
          <w:lang w:eastAsia="he-IL"/>
        </w:rPr>
      </w:pPr>
    </w:p>
    <w:p w14:paraId="693E9F8C" w14:textId="77777777" w:rsidR="00974A12" w:rsidRDefault="00974A12" w:rsidP="00974A12">
      <w:pPr>
        <w:rPr>
          <w:rtl/>
          <w:lang w:eastAsia="he-IL"/>
        </w:rPr>
      </w:pPr>
      <w:r>
        <w:rPr>
          <w:rtl/>
          <w:lang w:eastAsia="he-IL"/>
        </w:rPr>
        <w:t>ההסתייגות הוסרה. כן.</w:t>
      </w:r>
    </w:p>
    <w:p w14:paraId="227BBCDD" w14:textId="77777777" w:rsidR="00974A12" w:rsidRDefault="00974A12" w:rsidP="00974A12">
      <w:pPr>
        <w:rPr>
          <w:rtl/>
          <w:lang w:eastAsia="he-IL"/>
        </w:rPr>
      </w:pPr>
      <w:bookmarkStart w:id="6781" w:name="_ETM_Q1_7125000"/>
      <w:bookmarkEnd w:id="6781"/>
    </w:p>
    <w:p w14:paraId="00093F8F" w14:textId="77777777" w:rsidR="00974A12" w:rsidRDefault="00974A12" w:rsidP="00974A12">
      <w:pPr>
        <w:pStyle w:val="a5"/>
        <w:rPr>
          <w:rtl/>
        </w:rPr>
      </w:pPr>
      <w:bookmarkStart w:id="6782" w:name="ET_speaker_שלומית_ארליך_111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782"/>
    </w:p>
    <w:p w14:paraId="7DD7F92F" w14:textId="77777777" w:rsidR="00974A12" w:rsidRDefault="00974A12" w:rsidP="00974A12">
      <w:pPr>
        <w:pStyle w:val="KeepWithNext"/>
        <w:rPr>
          <w:rtl/>
          <w:lang w:eastAsia="he-IL"/>
        </w:rPr>
      </w:pPr>
    </w:p>
    <w:p w14:paraId="617F6EAB" w14:textId="77777777" w:rsidR="00974A12" w:rsidRDefault="00974A12" w:rsidP="00974A12">
      <w:pPr>
        <w:rPr>
          <w:rtl/>
          <w:lang w:eastAsia="he-IL"/>
        </w:rPr>
      </w:pPr>
      <w:r>
        <w:rPr>
          <w:rtl/>
          <w:lang w:eastAsia="he-IL"/>
        </w:rPr>
        <w:t>ועשיו ההסתייגות שהקראתי עכשיו. תצביעו עליה.</w:t>
      </w:r>
    </w:p>
    <w:p w14:paraId="70C581A4" w14:textId="77777777" w:rsidR="00974A12" w:rsidRDefault="00974A12" w:rsidP="00974A12">
      <w:pPr>
        <w:rPr>
          <w:rtl/>
          <w:lang w:eastAsia="he-IL"/>
        </w:rPr>
      </w:pPr>
      <w:bookmarkStart w:id="6783" w:name="_ETM_Q1_7126000"/>
      <w:bookmarkEnd w:id="6783"/>
    </w:p>
    <w:p w14:paraId="640B6384" w14:textId="77777777" w:rsidR="00974A12" w:rsidRDefault="00974A12" w:rsidP="00974A12">
      <w:pPr>
        <w:pStyle w:val="af8"/>
        <w:rPr>
          <w:rtl/>
        </w:rPr>
      </w:pPr>
      <w:bookmarkStart w:id="6784" w:name="ET_yor_5797_111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784"/>
    </w:p>
    <w:p w14:paraId="23F5B15F" w14:textId="77777777" w:rsidR="00974A12" w:rsidRDefault="00974A12" w:rsidP="00974A12">
      <w:pPr>
        <w:pStyle w:val="KeepWithNext"/>
        <w:rPr>
          <w:rtl/>
          <w:lang w:eastAsia="he-IL"/>
        </w:rPr>
      </w:pPr>
    </w:p>
    <w:p w14:paraId="23A24B00" w14:textId="77777777" w:rsidR="00974A12" w:rsidRDefault="00974A12" w:rsidP="00974A12">
      <w:pPr>
        <w:rPr>
          <w:rtl/>
          <w:lang w:eastAsia="he-IL"/>
        </w:rPr>
      </w:pPr>
      <w:bookmarkStart w:id="6785" w:name="_ETM_Q1_7127000"/>
      <w:bookmarkEnd w:id="6785"/>
      <w:r>
        <w:rPr>
          <w:rtl/>
          <w:lang w:eastAsia="he-IL"/>
        </w:rPr>
        <w:t xml:space="preserve">ההסתייגות עכשיו שהקריאה, מי בעד </w:t>
      </w:r>
      <w:bookmarkStart w:id="6786" w:name="_ETM_Q1_7131000"/>
      <w:bookmarkEnd w:id="6786"/>
      <w:r>
        <w:rPr>
          <w:rtl/>
          <w:lang w:eastAsia="he-IL"/>
        </w:rPr>
        <w:t xml:space="preserve">ההסתייגות? </w:t>
      </w:r>
    </w:p>
    <w:p w14:paraId="24240F66" w14:textId="77777777" w:rsidR="00974A12" w:rsidRDefault="00974A12" w:rsidP="00974A12">
      <w:pPr>
        <w:rPr>
          <w:rtl/>
          <w:lang w:eastAsia="he-IL"/>
        </w:rPr>
      </w:pPr>
    </w:p>
    <w:p w14:paraId="166F9213" w14:textId="77777777" w:rsidR="00974A12" w:rsidRDefault="00974A12" w:rsidP="00974A12">
      <w:pPr>
        <w:pStyle w:val="a5"/>
        <w:rPr>
          <w:rtl/>
        </w:rPr>
      </w:pPr>
      <w:bookmarkStart w:id="6787" w:name="ET_speaker_5519_111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787"/>
    </w:p>
    <w:p w14:paraId="5143AA75" w14:textId="77777777" w:rsidR="00974A12" w:rsidRDefault="00974A12" w:rsidP="00974A12">
      <w:pPr>
        <w:pStyle w:val="KeepWithNext"/>
        <w:rPr>
          <w:rtl/>
          <w:lang w:eastAsia="he-IL"/>
        </w:rPr>
      </w:pPr>
    </w:p>
    <w:p w14:paraId="2BEF3641" w14:textId="77777777" w:rsidR="00974A12" w:rsidRDefault="00974A12" w:rsidP="00974A12">
      <w:pPr>
        <w:rPr>
          <w:rtl/>
          <w:lang w:eastAsia="he-IL"/>
        </w:rPr>
      </w:pPr>
      <w:r>
        <w:rPr>
          <w:rtl/>
          <w:lang w:eastAsia="he-IL"/>
        </w:rPr>
        <w:t>אני רוצה לנמק אותה. אתה תתן לי את הזמן.</w:t>
      </w:r>
    </w:p>
    <w:p w14:paraId="130116BC" w14:textId="77777777" w:rsidR="00974A12" w:rsidRDefault="00974A12" w:rsidP="00974A12">
      <w:pPr>
        <w:rPr>
          <w:rtl/>
          <w:lang w:eastAsia="he-IL"/>
        </w:rPr>
      </w:pPr>
    </w:p>
    <w:p w14:paraId="2BD1E9D6" w14:textId="77777777" w:rsidR="00974A12" w:rsidRDefault="00974A12" w:rsidP="00974A12">
      <w:pPr>
        <w:pStyle w:val="af8"/>
        <w:rPr>
          <w:rtl/>
        </w:rPr>
      </w:pPr>
      <w:bookmarkStart w:id="6788" w:name="ET_yor_5797_111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788"/>
    </w:p>
    <w:p w14:paraId="2F0491C8" w14:textId="77777777" w:rsidR="00974A12" w:rsidRDefault="00974A12" w:rsidP="00974A12">
      <w:pPr>
        <w:pStyle w:val="KeepWithNext"/>
        <w:rPr>
          <w:rtl/>
          <w:lang w:eastAsia="he-IL"/>
        </w:rPr>
      </w:pPr>
    </w:p>
    <w:p w14:paraId="5D5973BB" w14:textId="77777777" w:rsidR="00974A12" w:rsidRDefault="00974A12" w:rsidP="00974A12">
      <w:pPr>
        <w:rPr>
          <w:rtl/>
          <w:lang w:eastAsia="he-IL"/>
        </w:rPr>
      </w:pPr>
      <w:r>
        <w:rPr>
          <w:rtl/>
          <w:lang w:eastAsia="he-IL"/>
        </w:rPr>
        <w:t>תנמקי אחר כך. מי נגד? מי נמנע?</w:t>
      </w:r>
    </w:p>
    <w:p w14:paraId="4BB9B11D" w14:textId="77777777" w:rsidR="00974A12" w:rsidRDefault="00974A12" w:rsidP="00974A12">
      <w:pPr>
        <w:rPr>
          <w:rtl/>
          <w:lang w:eastAsia="he-IL"/>
        </w:rPr>
      </w:pPr>
    </w:p>
    <w:p w14:paraId="2DCC79C2" w14:textId="77777777" w:rsidR="00974A12" w:rsidRDefault="00974A12" w:rsidP="00974A12">
      <w:pPr>
        <w:rPr>
          <w:rtl/>
          <w:lang w:eastAsia="he-IL"/>
        </w:rPr>
      </w:pPr>
    </w:p>
    <w:p w14:paraId="1867C140" w14:textId="77777777" w:rsidR="00974A12" w:rsidRDefault="00974A12" w:rsidP="00974A12">
      <w:pPr>
        <w:rPr>
          <w:rtl/>
          <w:lang w:eastAsia="he-IL"/>
        </w:rPr>
      </w:pPr>
    </w:p>
    <w:p w14:paraId="5F6D6973" w14:textId="77777777" w:rsidR="00974A12" w:rsidRDefault="00974A12" w:rsidP="00974A12">
      <w:pPr>
        <w:pStyle w:val="af3"/>
        <w:keepNext/>
        <w:rPr>
          <w:rtl/>
          <w:lang w:eastAsia="he-IL"/>
        </w:rPr>
      </w:pPr>
      <w:r>
        <w:rPr>
          <w:rFonts w:hint="cs"/>
          <w:rtl/>
          <w:lang w:eastAsia="he-IL"/>
        </w:rPr>
        <w:t>הצבעה</w:t>
      </w:r>
    </w:p>
    <w:p w14:paraId="03733946" w14:textId="77777777" w:rsidR="00974A12" w:rsidRDefault="00974A12" w:rsidP="00974A12">
      <w:pPr>
        <w:pStyle w:val="--"/>
        <w:keepNext/>
        <w:rPr>
          <w:rtl/>
          <w:lang w:eastAsia="he-IL"/>
        </w:rPr>
      </w:pPr>
    </w:p>
    <w:p w14:paraId="7668D365" w14:textId="77777777" w:rsidR="00974A12" w:rsidRDefault="00974A12" w:rsidP="00974A12">
      <w:pPr>
        <w:pStyle w:val="af4"/>
        <w:rPr>
          <w:rtl/>
        </w:rPr>
      </w:pPr>
      <w:r>
        <w:rPr>
          <w:rFonts w:hint="cs"/>
          <w:rtl/>
        </w:rPr>
        <w:t>לא אושרה.</w:t>
      </w:r>
    </w:p>
    <w:p w14:paraId="2E82C6E6" w14:textId="77777777" w:rsidR="00974A12" w:rsidRDefault="00974A12" w:rsidP="00974A12">
      <w:pPr>
        <w:rPr>
          <w:rtl/>
          <w:lang w:eastAsia="he-IL"/>
        </w:rPr>
      </w:pPr>
    </w:p>
    <w:p w14:paraId="6A152D1C" w14:textId="77777777" w:rsidR="00974A12" w:rsidRDefault="00974A12" w:rsidP="00974A12">
      <w:pPr>
        <w:pStyle w:val="af8"/>
        <w:rPr>
          <w:rtl/>
        </w:rPr>
      </w:pPr>
      <w:bookmarkStart w:id="6789" w:name="ET_yor_5797_111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789"/>
    </w:p>
    <w:p w14:paraId="497076EB" w14:textId="77777777" w:rsidR="00974A12" w:rsidRDefault="00974A12" w:rsidP="00974A12">
      <w:pPr>
        <w:pStyle w:val="KeepWithNext"/>
        <w:rPr>
          <w:rtl/>
          <w:lang w:eastAsia="he-IL"/>
        </w:rPr>
      </w:pPr>
    </w:p>
    <w:p w14:paraId="7A8EF6D9" w14:textId="77777777" w:rsidR="00974A12" w:rsidRDefault="00974A12" w:rsidP="00974A12">
      <w:pPr>
        <w:rPr>
          <w:rtl/>
          <w:lang w:eastAsia="he-IL"/>
        </w:rPr>
      </w:pPr>
      <w:bookmarkStart w:id="6790" w:name="_ETM_Q1_7136000"/>
      <w:bookmarkEnd w:id="6790"/>
      <w:r>
        <w:rPr>
          <w:rtl/>
          <w:lang w:eastAsia="he-IL"/>
        </w:rPr>
        <w:t>ההסתייגות הוסרה. הלאה.</w:t>
      </w:r>
    </w:p>
    <w:p w14:paraId="59A0EF19" w14:textId="77777777" w:rsidR="00974A12" w:rsidRDefault="00974A12" w:rsidP="00974A12">
      <w:pPr>
        <w:rPr>
          <w:rtl/>
          <w:lang w:eastAsia="he-IL"/>
        </w:rPr>
      </w:pPr>
      <w:bookmarkStart w:id="6791" w:name="_ETM_Q1_7140000"/>
      <w:bookmarkEnd w:id="6791"/>
    </w:p>
    <w:p w14:paraId="0E016D20" w14:textId="77777777" w:rsidR="00974A12" w:rsidRDefault="00974A12" w:rsidP="00974A12">
      <w:pPr>
        <w:pStyle w:val="a5"/>
        <w:rPr>
          <w:rtl/>
        </w:rPr>
      </w:pPr>
      <w:bookmarkStart w:id="6792" w:name="ET_speaker_שלומית_ארליך_111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792"/>
    </w:p>
    <w:p w14:paraId="67C40C56" w14:textId="77777777" w:rsidR="00974A12" w:rsidRDefault="00974A12" w:rsidP="00974A12">
      <w:pPr>
        <w:pStyle w:val="KeepWithNext"/>
        <w:rPr>
          <w:rtl/>
          <w:lang w:eastAsia="he-IL"/>
        </w:rPr>
      </w:pPr>
    </w:p>
    <w:p w14:paraId="671A236B" w14:textId="77777777" w:rsidR="00974A12" w:rsidRDefault="00974A12" w:rsidP="00974A12">
      <w:pPr>
        <w:rPr>
          <w:b/>
          <w:bCs/>
          <w:u w:val="single"/>
          <w:rtl/>
          <w:lang w:eastAsia="he-IL"/>
        </w:rPr>
      </w:pPr>
      <w:r>
        <w:rPr>
          <w:b/>
          <w:bCs/>
          <w:u w:val="single"/>
          <w:rtl/>
          <w:lang w:eastAsia="he-IL"/>
        </w:rPr>
        <w:t xml:space="preserve">במקום "רשאי להורות על קיזוז חובה" יבוא </w:t>
      </w:r>
      <w:bookmarkStart w:id="6793" w:name="_ETM_Q1_7142000"/>
      <w:bookmarkEnd w:id="6793"/>
      <w:r>
        <w:rPr>
          <w:b/>
          <w:bCs/>
          <w:u w:val="single"/>
          <w:rtl/>
          <w:lang w:eastAsia="he-IL"/>
        </w:rPr>
        <w:t>"רשאי להורות על השהייה".</w:t>
      </w:r>
    </w:p>
    <w:p w14:paraId="70CDBA73" w14:textId="77777777" w:rsidR="00974A12" w:rsidRDefault="00974A12" w:rsidP="00974A12">
      <w:pPr>
        <w:rPr>
          <w:b/>
          <w:bCs/>
          <w:u w:val="single"/>
          <w:rtl/>
          <w:lang w:eastAsia="he-IL"/>
        </w:rPr>
      </w:pPr>
    </w:p>
    <w:p w14:paraId="1F76D447" w14:textId="77777777" w:rsidR="00974A12" w:rsidRDefault="00974A12" w:rsidP="00974A12">
      <w:pPr>
        <w:pStyle w:val="a5"/>
        <w:rPr>
          <w:rtl/>
        </w:rPr>
      </w:pPr>
      <w:bookmarkStart w:id="6794" w:name="ET_speaker_5519_111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794"/>
    </w:p>
    <w:p w14:paraId="2CBA5D12" w14:textId="77777777" w:rsidR="00974A12" w:rsidRDefault="00974A12" w:rsidP="00974A12">
      <w:pPr>
        <w:pStyle w:val="KeepWithNext"/>
        <w:rPr>
          <w:rtl/>
          <w:lang w:eastAsia="he-IL"/>
        </w:rPr>
      </w:pPr>
    </w:p>
    <w:p w14:paraId="049134A3" w14:textId="77777777" w:rsidR="00974A12" w:rsidRDefault="00974A12" w:rsidP="00974A12">
      <w:pPr>
        <w:rPr>
          <w:rtl/>
          <w:lang w:eastAsia="he-IL"/>
        </w:rPr>
      </w:pPr>
      <w:r>
        <w:rPr>
          <w:rtl/>
          <w:lang w:eastAsia="he-IL"/>
        </w:rPr>
        <w:t xml:space="preserve">זה מאוד קשה כשמציבים מראה מול הפנים. אבל בסוף הם הראשונים שאתם קוראים להם, בין אם </w:t>
      </w:r>
      <w:bookmarkStart w:id="6795" w:name="_ETM_Q1_7148000"/>
      <w:bookmarkEnd w:id="6795"/>
      <w:r>
        <w:rPr>
          <w:rtl/>
          <w:lang w:eastAsia="he-IL"/>
        </w:rPr>
        <w:t>זה יש משבר בריאותי של קורונה, ובין אם יש מתקפת</w:t>
      </w:r>
      <w:bookmarkStart w:id="6796" w:name="_ETM_Q1_7154000"/>
      <w:bookmarkEnd w:id="6796"/>
      <w:r>
        <w:rPr>
          <w:rtl/>
          <w:lang w:eastAsia="he-IL"/>
        </w:rPr>
        <w:t xml:space="preserve"> טילים. אתם מזמינים אותם מסביב לשולחן. איך אתם תוכלו להסתכל להם בעיניים. איך תסתכלו להם בעיניים אחר כך, אהה? אתה </w:t>
      </w:r>
      <w:bookmarkStart w:id="6797" w:name="_ETM_Q1_7166000"/>
      <w:bookmarkEnd w:id="6797"/>
      <w:r>
        <w:rPr>
          <w:rtl/>
          <w:lang w:eastAsia="he-IL"/>
        </w:rPr>
        <w:t>יודע מה, מגיע לכם שיסובבו לכם את הגב. ככה אתם נוגעים להם בכיס האישי שלהם. אנשים משלמים מיסים - - -</w:t>
      </w:r>
    </w:p>
    <w:p w14:paraId="519D146D" w14:textId="77777777" w:rsidR="00974A12" w:rsidRDefault="00974A12" w:rsidP="00974A12">
      <w:pPr>
        <w:rPr>
          <w:rtl/>
          <w:lang w:eastAsia="he-IL"/>
        </w:rPr>
      </w:pPr>
    </w:p>
    <w:p w14:paraId="122570D1" w14:textId="77777777" w:rsidR="00974A12" w:rsidRDefault="00974A12" w:rsidP="00974A12">
      <w:pPr>
        <w:pStyle w:val="af8"/>
        <w:rPr>
          <w:rtl/>
        </w:rPr>
      </w:pPr>
      <w:bookmarkStart w:id="6798" w:name="ET_yor_5797_112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798"/>
    </w:p>
    <w:p w14:paraId="4165C5E3" w14:textId="77777777" w:rsidR="00974A12" w:rsidRDefault="00974A12" w:rsidP="00974A12">
      <w:pPr>
        <w:pStyle w:val="KeepWithNext"/>
        <w:rPr>
          <w:rtl/>
          <w:lang w:eastAsia="he-IL"/>
        </w:rPr>
      </w:pPr>
    </w:p>
    <w:p w14:paraId="786565A3" w14:textId="77777777" w:rsidR="00974A12" w:rsidRDefault="00974A12" w:rsidP="00974A12">
      <w:pPr>
        <w:rPr>
          <w:rtl/>
          <w:lang w:eastAsia="he-IL"/>
        </w:rPr>
      </w:pPr>
      <w:r>
        <w:rPr>
          <w:rtl/>
          <w:lang w:eastAsia="he-IL"/>
        </w:rPr>
        <w:t xml:space="preserve">זה בדיוק הבעיה שלך. את הכיס האישי שלך, את </w:t>
      </w:r>
      <w:bookmarkStart w:id="6799" w:name="_ETM_Q1_7173000"/>
      <w:bookmarkEnd w:id="6799"/>
      <w:r>
        <w:rPr>
          <w:rtl/>
          <w:lang w:eastAsia="he-IL"/>
        </w:rPr>
        <w:t>שכחת שאת מייצגת את אזרחי ישראל.</w:t>
      </w:r>
    </w:p>
    <w:p w14:paraId="64F905B0" w14:textId="77777777" w:rsidR="00974A12" w:rsidRDefault="00974A12" w:rsidP="00974A12">
      <w:pPr>
        <w:rPr>
          <w:rtl/>
          <w:lang w:eastAsia="he-IL"/>
        </w:rPr>
      </w:pPr>
    </w:p>
    <w:p w14:paraId="405C2B4C" w14:textId="77777777" w:rsidR="00974A12" w:rsidRDefault="00974A12" w:rsidP="00974A12">
      <w:pPr>
        <w:pStyle w:val="a5"/>
        <w:rPr>
          <w:rtl/>
        </w:rPr>
      </w:pPr>
      <w:bookmarkStart w:id="6800" w:name="ET_speaker_5519_112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800"/>
    </w:p>
    <w:p w14:paraId="2AF5CDD7" w14:textId="77777777" w:rsidR="00974A12" w:rsidRDefault="00974A12" w:rsidP="00974A12">
      <w:pPr>
        <w:pStyle w:val="KeepWithNext"/>
        <w:rPr>
          <w:rtl/>
          <w:lang w:eastAsia="he-IL"/>
        </w:rPr>
      </w:pPr>
    </w:p>
    <w:p w14:paraId="32E672AB" w14:textId="77777777" w:rsidR="00974A12" w:rsidRDefault="00974A12" w:rsidP="00974A12">
      <w:pPr>
        <w:rPr>
          <w:rtl/>
          <w:lang w:eastAsia="he-IL"/>
        </w:rPr>
      </w:pPr>
      <w:bookmarkStart w:id="6801" w:name="_ETM_Q1_7174000"/>
      <w:bookmarkEnd w:id="6801"/>
      <w:r>
        <w:rPr>
          <w:rtl/>
          <w:lang w:eastAsia="he-IL"/>
        </w:rPr>
        <w:t>סליחה, אתה שכחת את זה.</w:t>
      </w:r>
    </w:p>
    <w:p w14:paraId="4DC9E17D" w14:textId="77777777" w:rsidR="00974A12" w:rsidRDefault="00974A12" w:rsidP="00974A12">
      <w:pPr>
        <w:rPr>
          <w:rtl/>
          <w:lang w:eastAsia="he-IL"/>
        </w:rPr>
      </w:pPr>
    </w:p>
    <w:p w14:paraId="54DC4A4E" w14:textId="77777777" w:rsidR="00974A12" w:rsidRDefault="00974A12" w:rsidP="00974A12">
      <w:pPr>
        <w:pStyle w:val="af8"/>
        <w:rPr>
          <w:rtl/>
        </w:rPr>
      </w:pPr>
      <w:bookmarkStart w:id="6802" w:name="ET_yor_5797_112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802"/>
    </w:p>
    <w:p w14:paraId="221B80A2" w14:textId="77777777" w:rsidR="00974A12" w:rsidRDefault="00974A12" w:rsidP="00974A12">
      <w:pPr>
        <w:pStyle w:val="KeepWithNext"/>
        <w:rPr>
          <w:rtl/>
          <w:lang w:eastAsia="he-IL"/>
        </w:rPr>
      </w:pPr>
    </w:p>
    <w:p w14:paraId="142288B7" w14:textId="77777777" w:rsidR="00974A12" w:rsidRDefault="00974A12" w:rsidP="00974A12">
      <w:pPr>
        <w:rPr>
          <w:rtl/>
          <w:lang w:eastAsia="he-IL"/>
        </w:rPr>
      </w:pPr>
      <w:r>
        <w:rPr>
          <w:rtl/>
          <w:lang w:eastAsia="he-IL"/>
        </w:rPr>
        <w:t xml:space="preserve">מי בעד ההסתייגות? </w:t>
      </w:r>
    </w:p>
    <w:p w14:paraId="0BE3A15C" w14:textId="77777777" w:rsidR="00974A12" w:rsidRDefault="00974A12" w:rsidP="00974A12">
      <w:pPr>
        <w:rPr>
          <w:rtl/>
          <w:lang w:eastAsia="he-IL"/>
        </w:rPr>
      </w:pPr>
    </w:p>
    <w:p w14:paraId="36B207D6" w14:textId="77777777" w:rsidR="00974A12" w:rsidRDefault="00974A12" w:rsidP="00974A12">
      <w:pPr>
        <w:pStyle w:val="a5"/>
        <w:rPr>
          <w:rtl/>
        </w:rPr>
      </w:pPr>
      <w:bookmarkStart w:id="6803" w:name="ET_speaker_5519_112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803"/>
    </w:p>
    <w:p w14:paraId="66E3662B" w14:textId="77777777" w:rsidR="00974A12" w:rsidRDefault="00974A12" w:rsidP="00974A12">
      <w:pPr>
        <w:pStyle w:val="KeepWithNext"/>
        <w:rPr>
          <w:rtl/>
          <w:lang w:eastAsia="he-IL"/>
        </w:rPr>
      </w:pPr>
    </w:p>
    <w:p w14:paraId="3CD38020" w14:textId="77777777" w:rsidR="00974A12" w:rsidRDefault="00974A12" w:rsidP="00974A12">
      <w:pPr>
        <w:rPr>
          <w:rtl/>
          <w:lang w:eastAsia="he-IL"/>
        </w:rPr>
      </w:pPr>
      <w:r>
        <w:rPr>
          <w:rtl/>
          <w:lang w:eastAsia="he-IL"/>
        </w:rPr>
        <w:t>אתה שכחת את זה. 14 מיליארד שקלים לקבוצה מצומצמת על חשבון הגב של כל אזרחי ישראל.</w:t>
      </w:r>
    </w:p>
    <w:p w14:paraId="18E712CF" w14:textId="77777777" w:rsidR="00974A12" w:rsidRDefault="00974A12" w:rsidP="00974A12">
      <w:pPr>
        <w:rPr>
          <w:rtl/>
          <w:lang w:eastAsia="he-IL"/>
        </w:rPr>
      </w:pPr>
    </w:p>
    <w:p w14:paraId="73C9581A" w14:textId="77777777" w:rsidR="00974A12" w:rsidRDefault="00974A12" w:rsidP="00974A12">
      <w:pPr>
        <w:pStyle w:val="af8"/>
        <w:rPr>
          <w:rtl/>
        </w:rPr>
      </w:pPr>
      <w:bookmarkStart w:id="6804" w:name="ET_yor_5797_112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804"/>
    </w:p>
    <w:p w14:paraId="0E45D389" w14:textId="77777777" w:rsidR="00974A12" w:rsidRDefault="00974A12" w:rsidP="00974A12">
      <w:pPr>
        <w:pStyle w:val="KeepWithNext"/>
        <w:rPr>
          <w:rtl/>
          <w:lang w:eastAsia="he-IL"/>
        </w:rPr>
      </w:pPr>
    </w:p>
    <w:p w14:paraId="27D0EC70" w14:textId="77777777" w:rsidR="00974A12" w:rsidRDefault="00974A12" w:rsidP="00974A12">
      <w:pPr>
        <w:rPr>
          <w:rtl/>
          <w:lang w:eastAsia="he-IL"/>
        </w:rPr>
      </w:pPr>
      <w:bookmarkStart w:id="6805" w:name="_ETM_Q1_7183000"/>
      <w:bookmarkEnd w:id="6805"/>
      <w:r>
        <w:rPr>
          <w:rtl/>
          <w:lang w:eastAsia="he-IL"/>
        </w:rPr>
        <w:t>מי נגד? מי נמנע?</w:t>
      </w:r>
    </w:p>
    <w:p w14:paraId="150B4AF9" w14:textId="77777777" w:rsidR="00974A12" w:rsidRDefault="00974A12" w:rsidP="00974A12">
      <w:pPr>
        <w:rPr>
          <w:rtl/>
          <w:lang w:eastAsia="he-IL"/>
        </w:rPr>
      </w:pPr>
      <w:bookmarkStart w:id="6806" w:name="_ETM_Q1_7083000"/>
      <w:bookmarkEnd w:id="6806"/>
    </w:p>
    <w:p w14:paraId="6D47F477" w14:textId="77777777" w:rsidR="00974A12" w:rsidRDefault="00974A12" w:rsidP="00974A12">
      <w:pPr>
        <w:rPr>
          <w:rtl/>
          <w:lang w:eastAsia="he-IL"/>
        </w:rPr>
      </w:pPr>
      <w:bookmarkStart w:id="6807" w:name="_ETM_Q1_7122000"/>
      <w:bookmarkEnd w:id="6807"/>
    </w:p>
    <w:p w14:paraId="7C7A7A67" w14:textId="77777777" w:rsidR="00974A12" w:rsidRDefault="00974A12" w:rsidP="00974A12">
      <w:pPr>
        <w:rPr>
          <w:rtl/>
          <w:lang w:eastAsia="he-IL"/>
        </w:rPr>
      </w:pPr>
    </w:p>
    <w:p w14:paraId="01B6C752" w14:textId="77777777" w:rsidR="00974A12" w:rsidRDefault="00974A12" w:rsidP="00974A12">
      <w:pPr>
        <w:pStyle w:val="af3"/>
        <w:keepNext/>
        <w:rPr>
          <w:rtl/>
          <w:lang w:eastAsia="he-IL"/>
        </w:rPr>
      </w:pPr>
      <w:r>
        <w:rPr>
          <w:rFonts w:hint="cs"/>
          <w:rtl/>
          <w:lang w:eastAsia="he-IL"/>
        </w:rPr>
        <w:t>הצבעה</w:t>
      </w:r>
    </w:p>
    <w:p w14:paraId="5C0938AE" w14:textId="77777777" w:rsidR="00974A12" w:rsidRDefault="00974A12" w:rsidP="00974A12">
      <w:pPr>
        <w:pStyle w:val="--"/>
        <w:keepNext/>
        <w:rPr>
          <w:rtl/>
          <w:lang w:eastAsia="he-IL"/>
        </w:rPr>
      </w:pPr>
    </w:p>
    <w:p w14:paraId="68D04546" w14:textId="77777777" w:rsidR="00974A12" w:rsidRDefault="00974A12" w:rsidP="00974A12">
      <w:pPr>
        <w:pStyle w:val="af4"/>
        <w:rPr>
          <w:rtl/>
        </w:rPr>
      </w:pPr>
      <w:r>
        <w:rPr>
          <w:rFonts w:hint="cs"/>
          <w:rtl/>
        </w:rPr>
        <w:t>לא אושרה.</w:t>
      </w:r>
    </w:p>
    <w:p w14:paraId="18FE8C03" w14:textId="77777777" w:rsidR="00974A12" w:rsidRDefault="00974A12" w:rsidP="00974A12">
      <w:pPr>
        <w:rPr>
          <w:rtl/>
          <w:lang w:eastAsia="he-IL"/>
        </w:rPr>
      </w:pPr>
    </w:p>
    <w:p w14:paraId="784E130C" w14:textId="77777777" w:rsidR="00974A12" w:rsidRDefault="00974A12" w:rsidP="00974A12">
      <w:pPr>
        <w:pStyle w:val="af8"/>
        <w:rPr>
          <w:rtl/>
        </w:rPr>
      </w:pPr>
      <w:bookmarkStart w:id="6808" w:name="ET_yor_5797_112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808"/>
    </w:p>
    <w:p w14:paraId="663DA9E5" w14:textId="77777777" w:rsidR="00974A12" w:rsidRDefault="00974A12" w:rsidP="00974A12">
      <w:pPr>
        <w:pStyle w:val="KeepWithNext"/>
        <w:rPr>
          <w:rtl/>
          <w:lang w:eastAsia="he-IL"/>
        </w:rPr>
      </w:pPr>
    </w:p>
    <w:p w14:paraId="66AB9DD1" w14:textId="77777777" w:rsidR="00974A12" w:rsidRDefault="00974A12" w:rsidP="00974A12">
      <w:pPr>
        <w:rPr>
          <w:rtl/>
          <w:lang w:eastAsia="he-IL"/>
        </w:rPr>
      </w:pPr>
      <w:r>
        <w:rPr>
          <w:rtl/>
          <w:lang w:eastAsia="he-IL"/>
        </w:rPr>
        <w:t>ההסתייגות הוסרה. הסתייגות הבאה.</w:t>
      </w:r>
    </w:p>
    <w:p w14:paraId="60D23CC8" w14:textId="77777777" w:rsidR="00974A12" w:rsidRDefault="00974A12" w:rsidP="00974A12">
      <w:pPr>
        <w:rPr>
          <w:rtl/>
          <w:lang w:eastAsia="he-IL"/>
        </w:rPr>
      </w:pPr>
      <w:bookmarkStart w:id="6809" w:name="_ETM_Q1_7188000"/>
      <w:bookmarkEnd w:id="6809"/>
    </w:p>
    <w:p w14:paraId="7C72A709" w14:textId="77777777" w:rsidR="00974A12" w:rsidRDefault="00974A12" w:rsidP="00974A12">
      <w:pPr>
        <w:pStyle w:val="a5"/>
        <w:rPr>
          <w:rtl/>
        </w:rPr>
      </w:pPr>
      <w:bookmarkStart w:id="6810" w:name="ET_speaker_5519_112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810"/>
    </w:p>
    <w:p w14:paraId="557EF110" w14:textId="77777777" w:rsidR="00974A12" w:rsidRDefault="00974A12" w:rsidP="00974A12">
      <w:pPr>
        <w:pStyle w:val="KeepWithNext"/>
        <w:rPr>
          <w:rtl/>
          <w:lang w:eastAsia="he-IL"/>
        </w:rPr>
      </w:pPr>
    </w:p>
    <w:p w14:paraId="01F2E921" w14:textId="77777777" w:rsidR="00974A12" w:rsidRDefault="00974A12" w:rsidP="00974A12">
      <w:pPr>
        <w:rPr>
          <w:rtl/>
          <w:lang w:eastAsia="he-IL"/>
        </w:rPr>
      </w:pPr>
      <w:r>
        <w:rPr>
          <w:rtl/>
          <w:lang w:eastAsia="he-IL"/>
        </w:rPr>
        <w:t xml:space="preserve">שכחתם שאתם צריכים </w:t>
      </w:r>
      <w:bookmarkStart w:id="6811" w:name="_ETM_Q1_7189000"/>
      <w:bookmarkEnd w:id="6811"/>
      <w:r>
        <w:rPr>
          <w:rtl/>
          <w:lang w:eastAsia="he-IL"/>
        </w:rPr>
        <w:t>להיות ממשלה של כל הציבור הישראלי ולא רק של</w:t>
      </w:r>
      <w:bookmarkStart w:id="6812" w:name="_ETM_Q1_7192000"/>
      <w:bookmarkEnd w:id="6812"/>
      <w:r>
        <w:rPr>
          <w:rtl/>
          <w:lang w:eastAsia="he-IL"/>
        </w:rPr>
        <w:t xml:space="preserve"> החצר האחורית שלכם. זה מה שאתם שכחתם. כל התקציב הזה </w:t>
      </w:r>
      <w:bookmarkStart w:id="6813" w:name="_ETM_Q1_7200000"/>
      <w:bookmarkEnd w:id="6813"/>
      <w:r>
        <w:rPr>
          <w:rtl/>
          <w:lang w:eastAsia="he-IL"/>
        </w:rPr>
        <w:t>זה רק איך אתם דואגים לכיס האישי שלכם.</w:t>
      </w:r>
    </w:p>
    <w:p w14:paraId="5EE64332" w14:textId="77777777" w:rsidR="00974A12" w:rsidRDefault="00974A12" w:rsidP="00974A12">
      <w:pPr>
        <w:rPr>
          <w:rtl/>
          <w:lang w:eastAsia="he-IL"/>
        </w:rPr>
      </w:pPr>
    </w:p>
    <w:p w14:paraId="42ACB573" w14:textId="77777777" w:rsidR="00974A12" w:rsidRDefault="00974A12" w:rsidP="00974A12">
      <w:pPr>
        <w:pStyle w:val="af8"/>
        <w:rPr>
          <w:rtl/>
        </w:rPr>
      </w:pPr>
      <w:bookmarkStart w:id="6814" w:name="ET_yor_5797_112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814"/>
    </w:p>
    <w:p w14:paraId="76B9D6EA" w14:textId="77777777" w:rsidR="00974A12" w:rsidRDefault="00974A12" w:rsidP="00974A12">
      <w:pPr>
        <w:pStyle w:val="KeepWithNext"/>
        <w:rPr>
          <w:rtl/>
          <w:lang w:eastAsia="he-IL"/>
        </w:rPr>
      </w:pPr>
    </w:p>
    <w:p w14:paraId="5276BC8D" w14:textId="77777777" w:rsidR="00974A12" w:rsidRDefault="00974A12" w:rsidP="00974A12">
      <w:pPr>
        <w:rPr>
          <w:rtl/>
          <w:lang w:eastAsia="he-IL"/>
        </w:rPr>
      </w:pPr>
      <w:r>
        <w:rPr>
          <w:rtl/>
          <w:lang w:eastAsia="he-IL"/>
        </w:rPr>
        <w:t>היא רוצה להקריא את ההסתייגות הבאה בשביל שתוכלי לנמק. כן.</w:t>
      </w:r>
    </w:p>
    <w:p w14:paraId="302C5CA4" w14:textId="77777777" w:rsidR="00974A12" w:rsidRDefault="00974A12" w:rsidP="00974A12">
      <w:pPr>
        <w:rPr>
          <w:rtl/>
          <w:lang w:eastAsia="he-IL"/>
        </w:rPr>
      </w:pPr>
      <w:bookmarkStart w:id="6815" w:name="_ETM_Q1_7201000"/>
      <w:bookmarkEnd w:id="6815"/>
    </w:p>
    <w:p w14:paraId="30EADD3D" w14:textId="77777777" w:rsidR="00974A12" w:rsidRDefault="00974A12" w:rsidP="00974A12">
      <w:pPr>
        <w:rPr>
          <w:rtl/>
          <w:lang w:eastAsia="he-IL"/>
        </w:rPr>
      </w:pPr>
      <w:bookmarkStart w:id="6816" w:name="_ETM_Q1_964000"/>
      <w:bookmarkEnd w:id="6816"/>
    </w:p>
    <w:p w14:paraId="3D3648F3" w14:textId="77777777" w:rsidR="00974A12" w:rsidRDefault="00974A12" w:rsidP="00974A12">
      <w:pPr>
        <w:pStyle w:val="a5"/>
        <w:rPr>
          <w:rtl/>
        </w:rPr>
      </w:pPr>
      <w:bookmarkStart w:id="6817" w:name="ET_speaker_שלומית_ארליך_113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817"/>
    </w:p>
    <w:p w14:paraId="6699594F" w14:textId="77777777" w:rsidR="00974A12" w:rsidRDefault="00974A12" w:rsidP="00974A12">
      <w:pPr>
        <w:pStyle w:val="KeepWithNext"/>
        <w:rPr>
          <w:rtl/>
          <w:lang w:eastAsia="he-IL"/>
        </w:rPr>
      </w:pPr>
    </w:p>
    <w:p w14:paraId="24040D08" w14:textId="77777777" w:rsidR="00974A12" w:rsidRDefault="00974A12" w:rsidP="00974A12">
      <w:pPr>
        <w:rPr>
          <w:b/>
          <w:bCs/>
          <w:u w:val="single"/>
          <w:rtl/>
          <w:lang w:eastAsia="he-IL"/>
        </w:rPr>
      </w:pPr>
      <w:bookmarkStart w:id="6818" w:name="_ETM_Q1_7203000"/>
      <w:bookmarkEnd w:id="6818"/>
      <w:r>
        <w:rPr>
          <w:b/>
          <w:bCs/>
          <w:u w:val="single"/>
          <w:rtl/>
          <w:lang w:eastAsia="he-IL"/>
        </w:rPr>
        <w:t>אחרי סעיף 6ה' יבוא שייקבע על פי ועדת כספים בשיתוף ראשי השלטון המקומי.</w:t>
      </w:r>
    </w:p>
    <w:p w14:paraId="4A74C3DF" w14:textId="77777777" w:rsidR="00974A12" w:rsidRDefault="00974A12" w:rsidP="00974A12">
      <w:pPr>
        <w:rPr>
          <w:b/>
          <w:bCs/>
          <w:u w:val="single"/>
          <w:rtl/>
          <w:lang w:eastAsia="he-IL"/>
        </w:rPr>
      </w:pPr>
    </w:p>
    <w:p w14:paraId="7C8B254A" w14:textId="77777777" w:rsidR="00974A12" w:rsidRDefault="00974A12" w:rsidP="00974A12">
      <w:pPr>
        <w:pStyle w:val="a5"/>
        <w:rPr>
          <w:rtl/>
        </w:rPr>
      </w:pPr>
      <w:bookmarkStart w:id="6819" w:name="ET_speaker_5519_113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819"/>
    </w:p>
    <w:p w14:paraId="01227B94" w14:textId="77777777" w:rsidR="00974A12" w:rsidRDefault="00974A12" w:rsidP="00974A12">
      <w:pPr>
        <w:pStyle w:val="KeepWithNext"/>
        <w:rPr>
          <w:rtl/>
          <w:lang w:eastAsia="he-IL"/>
        </w:rPr>
      </w:pPr>
    </w:p>
    <w:p w14:paraId="22EB7B43" w14:textId="77777777" w:rsidR="00974A12" w:rsidRDefault="00974A12" w:rsidP="00974A12">
      <w:pPr>
        <w:rPr>
          <w:rtl/>
          <w:lang w:eastAsia="he-IL"/>
        </w:rPr>
      </w:pPr>
      <w:bookmarkStart w:id="6820" w:name="_ETM_Q1_7205000"/>
      <w:bookmarkEnd w:id="6820"/>
      <w:r>
        <w:rPr>
          <w:rtl/>
          <w:lang w:eastAsia="he-IL"/>
        </w:rPr>
        <w:t xml:space="preserve">בוזזים את הכיס הציבורי. לא הספיק, אין מספיק בכיס של האוצר, </w:t>
      </w:r>
      <w:bookmarkStart w:id="6821" w:name="_ETM_Q1_7210000"/>
      <w:bookmarkEnd w:id="6821"/>
      <w:r>
        <w:rPr>
          <w:rtl/>
          <w:lang w:eastAsia="he-IL"/>
        </w:rPr>
        <w:t xml:space="preserve">אז אתם מחפשים גם לבזוז את הרשויות המקומיות. ברור שזה </w:t>
      </w:r>
      <w:bookmarkStart w:id="6822" w:name="_ETM_Q1_7214000"/>
      <w:bookmarkEnd w:id="6822"/>
      <w:r>
        <w:rPr>
          <w:rtl/>
          <w:lang w:eastAsia="he-IL"/>
        </w:rPr>
        <w:t xml:space="preserve">לא נעים לשמוע את זה. אבל הם מחר בבוקר יצטרכו לקום מול התושבים שלהם ולהסביר למה הם מקצצים בחוגים, למה </w:t>
      </w:r>
      <w:bookmarkStart w:id="6823" w:name="_ETM_Q1_7221000"/>
      <w:bookmarkEnd w:id="6823"/>
      <w:r>
        <w:rPr>
          <w:rtl/>
          <w:lang w:eastAsia="he-IL"/>
        </w:rPr>
        <w:t xml:space="preserve">הם צריכים לקצץ בחינוך, למה? כי אתם החלטתם לבוא </w:t>
      </w:r>
      <w:bookmarkStart w:id="6824" w:name="_ETM_Q1_7229000"/>
      <w:bookmarkEnd w:id="6824"/>
      <w:r>
        <w:rPr>
          <w:rtl/>
          <w:lang w:eastAsia="he-IL"/>
        </w:rPr>
        <w:t>ולהעביר מאילת לבת ים. ואתם החלטתם לא לעודד בעצם עצמאות</w:t>
      </w:r>
      <w:bookmarkStart w:id="6825" w:name="_ETM_Q1_7233000"/>
      <w:bookmarkEnd w:id="6825"/>
      <w:r>
        <w:rPr>
          <w:rtl/>
          <w:lang w:eastAsia="he-IL"/>
        </w:rPr>
        <w:t xml:space="preserve"> כלכלית בכל מקום, לא לנסות אולי לאגד רשויות מוניציפליות </w:t>
      </w:r>
      <w:bookmarkStart w:id="6826" w:name="_ETM_Q1_7239000"/>
      <w:bookmarkEnd w:id="6826"/>
      <w:r>
        <w:rPr>
          <w:rtl/>
          <w:lang w:eastAsia="he-IL"/>
        </w:rPr>
        <w:t>כדי לאזן, כדי לפתור את הבעיות החמורות האלה. חיפשתם עוד</w:t>
      </w:r>
      <w:bookmarkStart w:id="6827" w:name="_ETM_Q1_7244000"/>
      <w:bookmarkEnd w:id="6827"/>
      <w:r>
        <w:rPr>
          <w:rtl/>
          <w:lang w:eastAsia="he-IL"/>
        </w:rPr>
        <w:t xml:space="preserve"> פלסטר. איך לזרוק עוד סיסמה. אתם לא מסוגלים, לא מסוגלים להתמודד עם הבעיות במדינת ישראל.</w:t>
      </w:r>
    </w:p>
    <w:p w14:paraId="3EE49068" w14:textId="77777777" w:rsidR="00974A12" w:rsidRDefault="00974A12" w:rsidP="00974A12">
      <w:pPr>
        <w:rPr>
          <w:rtl/>
          <w:lang w:eastAsia="he-IL"/>
        </w:rPr>
      </w:pPr>
      <w:bookmarkStart w:id="6828" w:name="_ETM_Q1_7252000"/>
      <w:bookmarkEnd w:id="6828"/>
    </w:p>
    <w:p w14:paraId="6184CDAB" w14:textId="77777777" w:rsidR="00974A12" w:rsidRDefault="00974A12" w:rsidP="00974A12">
      <w:pPr>
        <w:pStyle w:val="af8"/>
        <w:rPr>
          <w:rtl/>
        </w:rPr>
      </w:pPr>
      <w:bookmarkStart w:id="6829" w:name="ET_yor_5797_113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829"/>
    </w:p>
    <w:p w14:paraId="3ED30039" w14:textId="77777777" w:rsidR="00974A12" w:rsidRDefault="00974A12" w:rsidP="00974A12">
      <w:pPr>
        <w:pStyle w:val="KeepWithNext"/>
        <w:rPr>
          <w:rtl/>
          <w:lang w:eastAsia="he-IL"/>
        </w:rPr>
      </w:pPr>
    </w:p>
    <w:p w14:paraId="3FBC6226" w14:textId="77777777" w:rsidR="00974A12" w:rsidRDefault="00974A12" w:rsidP="00974A12">
      <w:pPr>
        <w:rPr>
          <w:rtl/>
          <w:lang w:eastAsia="he-IL"/>
        </w:rPr>
      </w:pPr>
      <w:r>
        <w:rPr>
          <w:rtl/>
          <w:lang w:eastAsia="he-IL"/>
        </w:rPr>
        <w:t xml:space="preserve">מי בעד ההסתייגות? מי נגד? </w:t>
      </w:r>
      <w:bookmarkStart w:id="6830" w:name="_ETM_Q1_7255000"/>
      <w:bookmarkEnd w:id="6830"/>
      <w:r>
        <w:rPr>
          <w:rtl/>
          <w:lang w:eastAsia="he-IL"/>
        </w:rPr>
        <w:t xml:space="preserve">מי נמנע? </w:t>
      </w:r>
    </w:p>
    <w:p w14:paraId="390E24AC" w14:textId="77777777" w:rsidR="00974A12" w:rsidRDefault="00974A12" w:rsidP="00974A12">
      <w:pPr>
        <w:rPr>
          <w:rtl/>
          <w:lang w:eastAsia="he-IL"/>
        </w:rPr>
      </w:pPr>
    </w:p>
    <w:p w14:paraId="6EA19E4B" w14:textId="77777777" w:rsidR="00974A12" w:rsidRDefault="00974A12" w:rsidP="00974A12">
      <w:pPr>
        <w:rPr>
          <w:rtl/>
          <w:lang w:eastAsia="he-IL"/>
        </w:rPr>
      </w:pPr>
    </w:p>
    <w:p w14:paraId="49428BD9" w14:textId="77777777" w:rsidR="00974A12" w:rsidRDefault="00974A12" w:rsidP="00974A12">
      <w:pPr>
        <w:rPr>
          <w:rtl/>
          <w:lang w:eastAsia="he-IL"/>
        </w:rPr>
      </w:pPr>
    </w:p>
    <w:p w14:paraId="18FBCD31" w14:textId="77777777" w:rsidR="00974A12" w:rsidRDefault="00974A12" w:rsidP="00974A12">
      <w:pPr>
        <w:pStyle w:val="af3"/>
        <w:keepNext/>
        <w:rPr>
          <w:rtl/>
          <w:lang w:eastAsia="he-IL"/>
        </w:rPr>
      </w:pPr>
      <w:r>
        <w:rPr>
          <w:rFonts w:hint="cs"/>
          <w:rtl/>
          <w:lang w:eastAsia="he-IL"/>
        </w:rPr>
        <w:t>הצבעה</w:t>
      </w:r>
    </w:p>
    <w:p w14:paraId="0EFB7D9C" w14:textId="77777777" w:rsidR="00974A12" w:rsidRDefault="00974A12" w:rsidP="00974A12">
      <w:pPr>
        <w:pStyle w:val="--"/>
        <w:keepNext/>
        <w:rPr>
          <w:rtl/>
          <w:lang w:eastAsia="he-IL"/>
        </w:rPr>
      </w:pPr>
    </w:p>
    <w:p w14:paraId="610E94F9" w14:textId="77777777" w:rsidR="00974A12" w:rsidRDefault="00974A12" w:rsidP="00974A12">
      <w:pPr>
        <w:pStyle w:val="af4"/>
        <w:rPr>
          <w:rtl/>
        </w:rPr>
      </w:pPr>
      <w:r>
        <w:rPr>
          <w:rFonts w:hint="cs"/>
          <w:rtl/>
        </w:rPr>
        <w:t>לא אושרה.</w:t>
      </w:r>
    </w:p>
    <w:p w14:paraId="0776035B" w14:textId="77777777" w:rsidR="00974A12" w:rsidRDefault="00974A12" w:rsidP="00974A12">
      <w:pPr>
        <w:rPr>
          <w:rtl/>
          <w:lang w:eastAsia="he-IL"/>
        </w:rPr>
      </w:pPr>
    </w:p>
    <w:p w14:paraId="556B66F1" w14:textId="77777777" w:rsidR="00974A12" w:rsidRDefault="00974A12" w:rsidP="00974A12">
      <w:pPr>
        <w:rPr>
          <w:rtl/>
          <w:lang w:eastAsia="he-IL"/>
        </w:rPr>
      </w:pPr>
    </w:p>
    <w:p w14:paraId="1458FDD3" w14:textId="77777777" w:rsidR="00974A12" w:rsidRDefault="00974A12" w:rsidP="00974A12">
      <w:pPr>
        <w:pStyle w:val="af8"/>
        <w:rPr>
          <w:rtl/>
        </w:rPr>
      </w:pPr>
      <w:bookmarkStart w:id="6831" w:name="ET_yor_5797_113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831"/>
    </w:p>
    <w:p w14:paraId="350E4C10" w14:textId="77777777" w:rsidR="00974A12" w:rsidRDefault="00974A12" w:rsidP="00974A12">
      <w:pPr>
        <w:pStyle w:val="KeepWithNext"/>
        <w:rPr>
          <w:rtl/>
          <w:lang w:eastAsia="he-IL"/>
        </w:rPr>
      </w:pPr>
    </w:p>
    <w:p w14:paraId="0088D570" w14:textId="77777777" w:rsidR="00974A12" w:rsidRDefault="00974A12" w:rsidP="00974A12">
      <w:pPr>
        <w:rPr>
          <w:rtl/>
          <w:lang w:eastAsia="he-IL"/>
        </w:rPr>
      </w:pPr>
      <w:r>
        <w:rPr>
          <w:rtl/>
          <w:lang w:eastAsia="he-IL"/>
        </w:rPr>
        <w:t>ההסתייגות הוסרה.</w:t>
      </w:r>
      <w:bookmarkStart w:id="6832" w:name="_ETM_Q1_2000"/>
      <w:bookmarkEnd w:id="6832"/>
      <w:r>
        <w:rPr>
          <w:rtl/>
          <w:lang w:eastAsia="he-IL"/>
        </w:rPr>
        <w:t xml:space="preserve"> ההסתייגות הבאה. </w:t>
      </w:r>
    </w:p>
    <w:p w14:paraId="1C70D214" w14:textId="77777777" w:rsidR="00974A12" w:rsidRDefault="00974A12" w:rsidP="00974A12">
      <w:pPr>
        <w:rPr>
          <w:rtl/>
          <w:lang w:eastAsia="he-IL"/>
        </w:rPr>
      </w:pPr>
    </w:p>
    <w:p w14:paraId="2F37F913" w14:textId="77777777" w:rsidR="00974A12" w:rsidRDefault="00974A12" w:rsidP="00974A12">
      <w:pPr>
        <w:pStyle w:val="a5"/>
        <w:keepNext/>
        <w:rPr>
          <w:rtl/>
        </w:rPr>
      </w:pPr>
      <w:bookmarkStart w:id="6833" w:name="ET_speaker_שלומית_ארליך_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833"/>
    </w:p>
    <w:p w14:paraId="115B0889" w14:textId="77777777" w:rsidR="00974A12" w:rsidRDefault="00974A12" w:rsidP="00974A12">
      <w:pPr>
        <w:pStyle w:val="KeepWithNext"/>
        <w:rPr>
          <w:rtl/>
          <w:lang w:eastAsia="he-IL"/>
        </w:rPr>
      </w:pPr>
    </w:p>
    <w:p w14:paraId="6C633B8F" w14:textId="77777777" w:rsidR="00974A12" w:rsidRDefault="00974A12" w:rsidP="00974A12">
      <w:pPr>
        <w:rPr>
          <w:rtl/>
          <w:lang w:eastAsia="he-IL"/>
        </w:rPr>
      </w:pPr>
      <w:r>
        <w:rPr>
          <w:rtl/>
          <w:lang w:eastAsia="he-IL"/>
        </w:rPr>
        <w:t xml:space="preserve">במקום "ודירוג של הרשויות המקומיות", יבוא "ודירוג של הרשויות המקומיות לפי מיקומן הגיאוגרפי". </w:t>
      </w:r>
    </w:p>
    <w:p w14:paraId="35F0BF98" w14:textId="77777777" w:rsidR="00974A12" w:rsidRDefault="00974A12" w:rsidP="00974A12">
      <w:pPr>
        <w:rPr>
          <w:rtl/>
          <w:lang w:eastAsia="he-IL"/>
        </w:rPr>
      </w:pPr>
    </w:p>
    <w:p w14:paraId="6FF2F5F8" w14:textId="77777777" w:rsidR="00974A12" w:rsidRDefault="00974A12" w:rsidP="00974A12">
      <w:pPr>
        <w:pStyle w:val="a5"/>
        <w:keepNext/>
        <w:rPr>
          <w:rtl/>
        </w:rPr>
      </w:pPr>
      <w:bookmarkStart w:id="6834" w:name="ET_speaker_5519_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834"/>
    </w:p>
    <w:p w14:paraId="56D31D6F" w14:textId="77777777" w:rsidR="00974A12" w:rsidRDefault="00974A12" w:rsidP="00974A12">
      <w:pPr>
        <w:pStyle w:val="KeepWithNext"/>
        <w:rPr>
          <w:rtl/>
          <w:lang w:eastAsia="he-IL"/>
        </w:rPr>
      </w:pPr>
    </w:p>
    <w:p w14:paraId="7C1D0C5A" w14:textId="77777777" w:rsidR="00974A12" w:rsidRDefault="00974A12" w:rsidP="00974A12">
      <w:pPr>
        <w:rPr>
          <w:rtl/>
          <w:lang w:eastAsia="he-IL"/>
        </w:rPr>
      </w:pPr>
      <w:bookmarkStart w:id="6835" w:name="_ETM_Q1_5000"/>
      <w:bookmarkEnd w:id="6835"/>
      <w:r>
        <w:rPr>
          <w:rtl/>
          <w:lang w:eastAsia="he-IL"/>
        </w:rPr>
        <w:t xml:space="preserve">אתם לא </w:t>
      </w:r>
      <w:bookmarkStart w:id="6836" w:name="_ETM_Q1_7000"/>
      <w:bookmarkEnd w:id="6836"/>
      <w:r>
        <w:rPr>
          <w:rtl/>
          <w:lang w:eastAsia="he-IL"/>
        </w:rPr>
        <w:t xml:space="preserve">מסוגלים להתמודד עם הדברים האלה, ובטח שלא להבין, אפילו את האתגרים של מדינת ישראל. כשאתם מביאים חוק בזוי כזה, זה </w:t>
      </w:r>
      <w:bookmarkStart w:id="6837" w:name="_ETM_Q1_17000"/>
      <w:bookmarkEnd w:id="6837"/>
      <w:r>
        <w:rPr>
          <w:rtl/>
          <w:lang w:eastAsia="he-IL"/>
        </w:rPr>
        <w:t xml:space="preserve">אומר שאין לכם אפילו טיפת הבנה של מה עומד בפני ישראל בשנים הקרובות ואיך להתמודד עם האתגרים הכלכליים, איך להתמודד </w:t>
      </w:r>
      <w:bookmarkStart w:id="6838" w:name="_ETM_Q1_27000"/>
      <w:bookmarkEnd w:id="6838"/>
      <w:r>
        <w:rPr>
          <w:rtl/>
          <w:lang w:eastAsia="he-IL"/>
        </w:rPr>
        <w:t xml:space="preserve">עם האתגרים הביטחוניים. הכול אתם לוקחים לקיצוניות. אתם שכחתם שאתם </w:t>
      </w:r>
      <w:bookmarkStart w:id="6839" w:name="_ETM_Q1_26000"/>
      <w:bookmarkEnd w:id="6839"/>
      <w:r>
        <w:rPr>
          <w:rtl/>
          <w:lang w:eastAsia="he-IL"/>
        </w:rPr>
        <w:t xml:space="preserve">אמורים להיות הממשלה של כל אזרחי ישראל, של כל מדינת </w:t>
      </w:r>
      <w:bookmarkStart w:id="6840" w:name="_ETM_Q1_34000"/>
      <w:bookmarkEnd w:id="6840"/>
      <w:r>
        <w:rPr>
          <w:rtl/>
          <w:lang w:eastAsia="he-IL"/>
        </w:rPr>
        <w:t xml:space="preserve">ישראל. אתם אמורים לשמר אותה לעוד 75 שנה, ומה אתם </w:t>
      </w:r>
      <w:bookmarkStart w:id="6841" w:name="_ETM_Q1_37000"/>
      <w:bookmarkEnd w:id="6841"/>
      <w:r>
        <w:rPr>
          <w:rtl/>
          <w:lang w:eastAsia="he-IL"/>
        </w:rPr>
        <w:t xml:space="preserve">עושים? הורסים, שוברים. החלטתם פשוט להרוס הכול. </w:t>
      </w:r>
    </w:p>
    <w:p w14:paraId="016FE185" w14:textId="77777777" w:rsidR="00974A12" w:rsidRDefault="00974A12" w:rsidP="00974A12">
      <w:pPr>
        <w:rPr>
          <w:rtl/>
          <w:lang w:eastAsia="he-IL"/>
        </w:rPr>
      </w:pPr>
      <w:bookmarkStart w:id="6842" w:name="_ETM_Q1_43000"/>
      <w:bookmarkEnd w:id="6842"/>
    </w:p>
    <w:p w14:paraId="3C2B5281" w14:textId="77777777" w:rsidR="00974A12" w:rsidRDefault="00974A12" w:rsidP="00974A12">
      <w:pPr>
        <w:pStyle w:val="af8"/>
        <w:keepNext/>
        <w:rPr>
          <w:rtl/>
        </w:rPr>
      </w:pPr>
      <w:bookmarkStart w:id="6843" w:name="ET_yor_5797_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843"/>
    </w:p>
    <w:p w14:paraId="6508F8A0" w14:textId="77777777" w:rsidR="00974A12" w:rsidRDefault="00974A12" w:rsidP="00974A12">
      <w:pPr>
        <w:pStyle w:val="KeepWithNext"/>
        <w:rPr>
          <w:rtl/>
          <w:lang w:eastAsia="he-IL"/>
        </w:rPr>
      </w:pPr>
    </w:p>
    <w:p w14:paraId="24370EA8" w14:textId="77777777" w:rsidR="00974A12" w:rsidRDefault="00974A12" w:rsidP="00974A12">
      <w:pPr>
        <w:rPr>
          <w:rtl/>
          <w:lang w:eastAsia="he-IL"/>
        </w:rPr>
      </w:pPr>
      <w:bookmarkStart w:id="6844" w:name="_ETM_Q1_38000"/>
      <w:bookmarkEnd w:id="6844"/>
      <w:r>
        <w:rPr>
          <w:rtl/>
          <w:lang w:eastAsia="he-IL"/>
        </w:rPr>
        <w:t xml:space="preserve">מי </w:t>
      </w:r>
      <w:r>
        <w:rPr>
          <w:b/>
          <w:bCs/>
          <w:u w:val="single"/>
          <w:rtl/>
          <w:lang w:eastAsia="he-IL"/>
        </w:rPr>
        <w:t>בעד ההסתייגות</w:t>
      </w:r>
      <w:r>
        <w:rPr>
          <w:rtl/>
          <w:lang w:eastAsia="he-IL"/>
        </w:rPr>
        <w:t>?</w:t>
      </w:r>
      <w:bookmarkStart w:id="6845" w:name="_ETM_Q1_42000"/>
      <w:bookmarkEnd w:id="6845"/>
      <w:r>
        <w:rPr>
          <w:rtl/>
          <w:lang w:eastAsia="he-IL"/>
        </w:rPr>
        <w:t xml:space="preserve">  מי נגד ההסתייגות? מי נמנע?</w:t>
      </w:r>
    </w:p>
    <w:p w14:paraId="6F3A1886" w14:textId="77777777" w:rsidR="00974A12" w:rsidRDefault="00974A12" w:rsidP="00974A12">
      <w:pPr>
        <w:rPr>
          <w:rtl/>
          <w:lang w:eastAsia="he-IL"/>
        </w:rPr>
      </w:pPr>
    </w:p>
    <w:p w14:paraId="22CBB030" w14:textId="77777777" w:rsidR="00974A12" w:rsidRDefault="00974A12" w:rsidP="00974A12">
      <w:pPr>
        <w:pStyle w:val="af3"/>
        <w:keepNext/>
        <w:rPr>
          <w:rtl/>
          <w:lang w:eastAsia="he-IL"/>
        </w:rPr>
      </w:pPr>
      <w:r>
        <w:rPr>
          <w:rFonts w:hint="cs"/>
          <w:rtl/>
          <w:lang w:eastAsia="he-IL"/>
        </w:rPr>
        <w:t>הצבעה</w:t>
      </w:r>
    </w:p>
    <w:p w14:paraId="7B32DD4D" w14:textId="77777777" w:rsidR="00974A12" w:rsidRDefault="00974A12" w:rsidP="00974A12">
      <w:pPr>
        <w:pStyle w:val="--"/>
        <w:keepNext/>
        <w:rPr>
          <w:rtl/>
          <w:lang w:eastAsia="he-IL"/>
        </w:rPr>
      </w:pPr>
    </w:p>
    <w:p w14:paraId="6960D831" w14:textId="77777777" w:rsidR="00974A12" w:rsidRDefault="00974A12" w:rsidP="00974A12">
      <w:pPr>
        <w:pStyle w:val="af4"/>
        <w:rPr>
          <w:rtl/>
          <w:lang w:eastAsia="he-IL"/>
        </w:rPr>
      </w:pPr>
      <w:bookmarkStart w:id="6846" w:name="_ETM_Q1_44000"/>
      <w:bookmarkEnd w:id="6846"/>
      <w:r>
        <w:rPr>
          <w:rFonts w:hint="cs"/>
          <w:rtl/>
          <w:lang w:eastAsia="he-IL"/>
        </w:rPr>
        <w:t xml:space="preserve">לא אושרה. </w:t>
      </w:r>
    </w:p>
    <w:p w14:paraId="4352CE81" w14:textId="77777777" w:rsidR="00974A12" w:rsidRDefault="00974A12" w:rsidP="00974A12">
      <w:pPr>
        <w:rPr>
          <w:rtl/>
          <w:lang w:eastAsia="he-IL"/>
        </w:rPr>
      </w:pPr>
    </w:p>
    <w:p w14:paraId="5AC90A9F" w14:textId="77777777" w:rsidR="00974A12" w:rsidRDefault="00974A12" w:rsidP="00974A12">
      <w:pPr>
        <w:pStyle w:val="af8"/>
        <w:keepNext/>
        <w:rPr>
          <w:rtl/>
        </w:rPr>
      </w:pPr>
      <w:bookmarkStart w:id="6847" w:name="ET_yor_5797_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847"/>
    </w:p>
    <w:p w14:paraId="6DA954D8" w14:textId="77777777" w:rsidR="00974A12" w:rsidRDefault="00974A12" w:rsidP="00974A12">
      <w:pPr>
        <w:pStyle w:val="KeepWithNext"/>
        <w:rPr>
          <w:rtl/>
          <w:lang w:eastAsia="he-IL"/>
        </w:rPr>
      </w:pPr>
    </w:p>
    <w:p w14:paraId="1428CF91" w14:textId="77777777" w:rsidR="00974A12" w:rsidRDefault="00974A12" w:rsidP="00974A12">
      <w:pPr>
        <w:rPr>
          <w:rtl/>
          <w:lang w:eastAsia="he-IL"/>
        </w:rPr>
      </w:pPr>
      <w:bookmarkStart w:id="6848" w:name="_ETM_Q1_46000"/>
      <w:bookmarkEnd w:id="6848"/>
      <w:r>
        <w:rPr>
          <w:rtl/>
          <w:lang w:eastAsia="he-IL"/>
        </w:rPr>
        <w:t xml:space="preserve">ההסתייגות הוסרה. </w:t>
      </w:r>
      <w:bookmarkStart w:id="6849" w:name="_ETM_Q1_49000"/>
      <w:bookmarkEnd w:id="6849"/>
    </w:p>
    <w:p w14:paraId="7CAFB322" w14:textId="77777777" w:rsidR="00974A12" w:rsidRDefault="00974A12" w:rsidP="00974A12">
      <w:pPr>
        <w:rPr>
          <w:rtl/>
          <w:lang w:eastAsia="he-IL"/>
        </w:rPr>
      </w:pPr>
    </w:p>
    <w:p w14:paraId="7B7807CC" w14:textId="77777777" w:rsidR="00974A12" w:rsidRDefault="00974A12" w:rsidP="00974A12">
      <w:pPr>
        <w:pStyle w:val="a5"/>
        <w:keepNext/>
        <w:rPr>
          <w:rtl/>
        </w:rPr>
      </w:pPr>
      <w:bookmarkStart w:id="6850" w:name="ET_speaker_5519_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850"/>
    </w:p>
    <w:p w14:paraId="46D02567" w14:textId="77777777" w:rsidR="00974A12" w:rsidRDefault="00974A12" w:rsidP="00974A12">
      <w:pPr>
        <w:pStyle w:val="KeepWithNext"/>
        <w:rPr>
          <w:rtl/>
          <w:lang w:eastAsia="he-IL"/>
        </w:rPr>
      </w:pPr>
    </w:p>
    <w:p w14:paraId="3A37C9D8" w14:textId="77777777" w:rsidR="00974A12" w:rsidRDefault="00974A12" w:rsidP="00974A12">
      <w:pPr>
        <w:rPr>
          <w:rtl/>
          <w:lang w:eastAsia="he-IL"/>
        </w:rPr>
      </w:pPr>
      <w:bookmarkStart w:id="6851" w:name="_ETM_Q1_47000"/>
      <w:bookmarkEnd w:id="6851"/>
      <w:r>
        <w:rPr>
          <w:rtl/>
          <w:lang w:eastAsia="he-IL"/>
        </w:rPr>
        <w:t>קשה לשמוע את זה, אבל זו האמת. זו האמת</w:t>
      </w:r>
    </w:p>
    <w:p w14:paraId="09472CC1" w14:textId="77777777" w:rsidR="00974A12" w:rsidRDefault="00974A12" w:rsidP="00974A12">
      <w:pPr>
        <w:rPr>
          <w:u w:val="single"/>
          <w:rtl/>
          <w:lang w:eastAsia="he-IL"/>
        </w:rPr>
      </w:pPr>
    </w:p>
    <w:p w14:paraId="0A8C8DF5" w14:textId="77777777" w:rsidR="00974A12" w:rsidRDefault="00974A12" w:rsidP="00974A12">
      <w:pPr>
        <w:pStyle w:val="a5"/>
        <w:keepNext/>
        <w:rPr>
          <w:rtl/>
        </w:rPr>
      </w:pPr>
      <w:bookmarkStart w:id="6852" w:name="ET_speaker_שלומית_ארליך_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852"/>
    </w:p>
    <w:p w14:paraId="4D2E9910" w14:textId="77777777" w:rsidR="00974A12" w:rsidRDefault="00974A12" w:rsidP="00974A12">
      <w:pPr>
        <w:pStyle w:val="KeepWithNext"/>
        <w:rPr>
          <w:rtl/>
          <w:lang w:eastAsia="he-IL"/>
        </w:rPr>
      </w:pPr>
    </w:p>
    <w:p w14:paraId="0FB2E956" w14:textId="77777777" w:rsidR="00974A12" w:rsidRDefault="00974A12" w:rsidP="00974A12">
      <w:pPr>
        <w:rPr>
          <w:rtl/>
          <w:lang w:eastAsia="he-IL"/>
        </w:rPr>
      </w:pPr>
      <w:r>
        <w:rPr>
          <w:rtl/>
          <w:lang w:eastAsia="he-IL"/>
        </w:rPr>
        <w:t xml:space="preserve">רגע, לא הקראתי את ההסתייגות: בסעיף 7(א) במקום "והכול בשינויים מחויבים", יבוא "והכול בשינויים מחויבים </w:t>
      </w:r>
      <w:bookmarkStart w:id="6853" w:name="_ETM_Q1_54000"/>
      <w:bookmarkEnd w:id="6853"/>
      <w:r>
        <w:rPr>
          <w:rtl/>
          <w:lang w:eastAsia="he-IL"/>
        </w:rPr>
        <w:t>לפי החלטת ועדת הכספים לאותה שנה".</w:t>
      </w:r>
    </w:p>
    <w:p w14:paraId="5DAE38A5" w14:textId="77777777" w:rsidR="00974A12" w:rsidRDefault="00974A12" w:rsidP="00974A12">
      <w:pPr>
        <w:rPr>
          <w:rtl/>
          <w:lang w:eastAsia="he-IL"/>
        </w:rPr>
      </w:pPr>
    </w:p>
    <w:p w14:paraId="7FBFF8D0" w14:textId="77777777" w:rsidR="00974A12" w:rsidRDefault="00974A12" w:rsidP="00974A12">
      <w:pPr>
        <w:pStyle w:val="a5"/>
        <w:keepNext/>
        <w:rPr>
          <w:rtl/>
        </w:rPr>
      </w:pPr>
      <w:bookmarkStart w:id="6854" w:name="ET_speaker_5519_1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854"/>
    </w:p>
    <w:p w14:paraId="02B952D4" w14:textId="77777777" w:rsidR="00974A12" w:rsidRDefault="00974A12" w:rsidP="00974A12">
      <w:pPr>
        <w:pStyle w:val="KeepWithNext"/>
        <w:rPr>
          <w:rtl/>
          <w:lang w:eastAsia="he-IL"/>
        </w:rPr>
      </w:pPr>
    </w:p>
    <w:p w14:paraId="1AAB4DE2" w14:textId="77777777" w:rsidR="00974A12" w:rsidRDefault="00974A12" w:rsidP="00974A12">
      <w:pPr>
        <w:rPr>
          <w:rtl/>
          <w:lang w:eastAsia="he-IL"/>
        </w:rPr>
      </w:pPr>
      <w:bookmarkStart w:id="6855" w:name="_ETM_Q1_57000"/>
      <w:bookmarkEnd w:id="6855"/>
      <w:r>
        <w:rPr>
          <w:rtl/>
          <w:lang w:eastAsia="he-IL"/>
        </w:rPr>
        <w:t xml:space="preserve">קשה לשמוע את זה, אבל </w:t>
      </w:r>
      <w:bookmarkStart w:id="6856" w:name="_ETM_Q1_60000"/>
      <w:bookmarkEnd w:id="6856"/>
      <w:r>
        <w:rPr>
          <w:rtl/>
          <w:lang w:eastAsia="he-IL"/>
        </w:rPr>
        <w:t xml:space="preserve">זו האמת. מה תעשו? מה תעשו עכשיו, כשאתם שוברים את </w:t>
      </w:r>
      <w:bookmarkStart w:id="6857" w:name="_ETM_Q1_68000"/>
      <w:bookmarkEnd w:id="6857"/>
      <w:r>
        <w:rPr>
          <w:rtl/>
          <w:lang w:eastAsia="he-IL"/>
        </w:rPr>
        <w:t>הגב של החמור, שסוחב פה את האלונקה של המדינה</w:t>
      </w:r>
      <w:bookmarkStart w:id="6858" w:name="_ETM_Q1_71000"/>
      <w:bookmarkEnd w:id="6858"/>
      <w:r>
        <w:rPr>
          <w:rtl/>
          <w:lang w:eastAsia="he-IL"/>
        </w:rPr>
        <w:t xml:space="preserve"> – בביטחון, בכלכלה, ביחסי חוץ? החלטתם לשבור את הציבור </w:t>
      </w:r>
      <w:bookmarkStart w:id="6859" w:name="_ETM_Q1_77000"/>
      <w:bookmarkEnd w:id="6859"/>
      <w:r>
        <w:rPr>
          <w:rtl/>
          <w:lang w:eastAsia="he-IL"/>
        </w:rPr>
        <w:t xml:space="preserve">בכל דרך אפשרית, פשוט לרמוס אותו, ומה? מהמקפצה. מילא עשר </w:t>
      </w:r>
      <w:bookmarkStart w:id="6860" w:name="_ETM_Q1_83000"/>
      <w:bookmarkEnd w:id="6860"/>
      <w:r>
        <w:rPr>
          <w:rtl/>
          <w:lang w:eastAsia="he-IL"/>
        </w:rPr>
        <w:t xml:space="preserve">שנים אחורה היו מחפשים איפה, איך, כמה, בשקט, לראות איך </w:t>
      </w:r>
      <w:bookmarkStart w:id="6861" w:name="_ETM_Q1_89000"/>
      <w:bookmarkEnd w:id="6861"/>
      <w:r>
        <w:rPr>
          <w:rtl/>
          <w:lang w:eastAsia="he-IL"/>
        </w:rPr>
        <w:t xml:space="preserve">אנחנו עושים את זה ביחד. אתה יודע מה? היו גם </w:t>
      </w:r>
      <w:bookmarkStart w:id="6862" w:name="_ETM_Q1_88000"/>
      <w:bookmarkEnd w:id="6862"/>
      <w:r>
        <w:rPr>
          <w:rtl/>
          <w:lang w:eastAsia="he-IL"/>
        </w:rPr>
        <w:t xml:space="preserve">ימין וגם שמאל עובדים יחד כדי לראות איך אנחנו מחזקים </w:t>
      </w:r>
      <w:bookmarkStart w:id="6863" w:name="_ETM_Q1_96000"/>
      <w:bookmarkEnd w:id="6863"/>
      <w:r>
        <w:rPr>
          <w:rtl/>
          <w:lang w:eastAsia="he-IL"/>
        </w:rPr>
        <w:t>את החברה הישראלית. פה החלטתם לשבור את הכלים. חצי מדינה</w:t>
      </w:r>
      <w:bookmarkStart w:id="6864" w:name="_ETM_Q1_97000"/>
      <w:bookmarkEnd w:id="6864"/>
      <w:r>
        <w:rPr>
          <w:rtl/>
          <w:lang w:eastAsia="he-IL"/>
        </w:rPr>
        <w:t xml:space="preserve">, אתם אומרים לה: לא אכפת לי ממך. </w:t>
      </w:r>
    </w:p>
    <w:p w14:paraId="38D799CA" w14:textId="77777777" w:rsidR="00974A12" w:rsidRDefault="00974A12" w:rsidP="00974A12">
      <w:pPr>
        <w:rPr>
          <w:rtl/>
          <w:lang w:eastAsia="he-IL"/>
        </w:rPr>
      </w:pPr>
      <w:bookmarkStart w:id="6865" w:name="_ETM_Q1_103000"/>
      <w:bookmarkEnd w:id="6865"/>
    </w:p>
    <w:p w14:paraId="4233BE30" w14:textId="77777777" w:rsidR="00974A12" w:rsidRDefault="00974A12" w:rsidP="00974A12">
      <w:pPr>
        <w:pStyle w:val="af8"/>
        <w:keepNext/>
        <w:rPr>
          <w:rtl/>
        </w:rPr>
      </w:pPr>
      <w:bookmarkStart w:id="6866" w:name="ET_yor_5797_1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866"/>
    </w:p>
    <w:p w14:paraId="56140F2D" w14:textId="77777777" w:rsidR="00974A12" w:rsidRDefault="00974A12" w:rsidP="00974A12">
      <w:pPr>
        <w:pStyle w:val="KeepWithNext"/>
        <w:rPr>
          <w:rtl/>
          <w:lang w:eastAsia="he-IL"/>
        </w:rPr>
      </w:pPr>
    </w:p>
    <w:p w14:paraId="5A972616" w14:textId="77777777" w:rsidR="00974A12" w:rsidRDefault="00974A12" w:rsidP="00974A12">
      <w:pPr>
        <w:rPr>
          <w:rtl/>
          <w:lang w:eastAsia="he-IL"/>
        </w:rPr>
      </w:pPr>
      <w:bookmarkStart w:id="6867" w:name="_ETM_Q1_104000"/>
      <w:bookmarkEnd w:id="6867"/>
      <w:r>
        <w:rPr>
          <w:rtl/>
          <w:lang w:eastAsia="he-IL"/>
        </w:rPr>
        <w:t xml:space="preserve">מי </w:t>
      </w:r>
      <w:r>
        <w:rPr>
          <w:b/>
          <w:bCs/>
          <w:u w:val="single"/>
          <w:rtl/>
          <w:lang w:eastAsia="he-IL"/>
        </w:rPr>
        <w:t xml:space="preserve">בעד </w:t>
      </w:r>
      <w:bookmarkStart w:id="6868" w:name="_ETM_Q1_105000"/>
      <w:bookmarkEnd w:id="6868"/>
      <w:r>
        <w:rPr>
          <w:b/>
          <w:bCs/>
          <w:u w:val="single"/>
          <w:rtl/>
          <w:lang w:eastAsia="he-IL"/>
        </w:rPr>
        <w:t>ההסתייגות</w:t>
      </w:r>
      <w:r>
        <w:rPr>
          <w:rtl/>
          <w:lang w:eastAsia="he-IL"/>
        </w:rPr>
        <w:t>? מי נגד? מי נמנע?</w:t>
      </w:r>
    </w:p>
    <w:p w14:paraId="739CF3AE" w14:textId="77777777" w:rsidR="00974A12" w:rsidRDefault="00974A12" w:rsidP="00974A12">
      <w:pPr>
        <w:rPr>
          <w:rtl/>
          <w:lang w:eastAsia="he-IL"/>
        </w:rPr>
      </w:pPr>
    </w:p>
    <w:p w14:paraId="673D444F" w14:textId="77777777" w:rsidR="00974A12" w:rsidRDefault="00974A12" w:rsidP="00974A12">
      <w:pPr>
        <w:pStyle w:val="af3"/>
        <w:keepNext/>
        <w:rPr>
          <w:rtl/>
          <w:lang w:eastAsia="he-IL"/>
        </w:rPr>
      </w:pPr>
      <w:r>
        <w:rPr>
          <w:rFonts w:hint="cs"/>
          <w:rtl/>
          <w:lang w:eastAsia="he-IL"/>
        </w:rPr>
        <w:t>הצבעה</w:t>
      </w:r>
    </w:p>
    <w:p w14:paraId="34726C55" w14:textId="77777777" w:rsidR="00974A12" w:rsidRDefault="00974A12" w:rsidP="00974A12">
      <w:pPr>
        <w:pStyle w:val="--"/>
        <w:keepNext/>
        <w:rPr>
          <w:rtl/>
          <w:lang w:eastAsia="he-IL"/>
        </w:rPr>
      </w:pPr>
    </w:p>
    <w:p w14:paraId="24B2C65B" w14:textId="77777777" w:rsidR="00974A12" w:rsidRDefault="00974A12" w:rsidP="00974A12">
      <w:pPr>
        <w:pStyle w:val="af4"/>
        <w:rPr>
          <w:rtl/>
          <w:lang w:eastAsia="he-IL"/>
        </w:rPr>
      </w:pPr>
      <w:r>
        <w:rPr>
          <w:rFonts w:hint="cs"/>
          <w:rtl/>
          <w:lang w:eastAsia="he-IL"/>
        </w:rPr>
        <w:t xml:space="preserve">לא אושרה. </w:t>
      </w:r>
    </w:p>
    <w:p w14:paraId="797063DA" w14:textId="77777777" w:rsidR="00974A12" w:rsidRDefault="00974A12" w:rsidP="00974A12">
      <w:pPr>
        <w:rPr>
          <w:rtl/>
          <w:lang w:eastAsia="he-IL"/>
        </w:rPr>
      </w:pPr>
    </w:p>
    <w:p w14:paraId="67B39762" w14:textId="77777777" w:rsidR="00974A12" w:rsidRDefault="00974A12" w:rsidP="00974A12">
      <w:pPr>
        <w:pStyle w:val="af8"/>
        <w:keepNext/>
        <w:rPr>
          <w:rtl/>
        </w:rPr>
      </w:pPr>
      <w:bookmarkStart w:id="6869" w:name="ET_yor_5797_1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869"/>
    </w:p>
    <w:p w14:paraId="6FC367BC" w14:textId="77777777" w:rsidR="00974A12" w:rsidRDefault="00974A12" w:rsidP="00974A12">
      <w:pPr>
        <w:pStyle w:val="KeepWithNext"/>
        <w:rPr>
          <w:rtl/>
          <w:lang w:eastAsia="he-IL"/>
        </w:rPr>
      </w:pPr>
    </w:p>
    <w:p w14:paraId="366F8F09" w14:textId="77777777" w:rsidR="00974A12" w:rsidRDefault="00974A12" w:rsidP="00974A12">
      <w:pPr>
        <w:rPr>
          <w:rtl/>
          <w:lang w:eastAsia="he-IL"/>
        </w:rPr>
      </w:pPr>
      <w:bookmarkStart w:id="6870" w:name="_ETM_Q1_112000"/>
      <w:bookmarkEnd w:id="6870"/>
      <w:r>
        <w:rPr>
          <w:rtl/>
          <w:lang w:eastAsia="he-IL"/>
        </w:rPr>
        <w:t xml:space="preserve">ההסתייגות הוסרה. </w:t>
      </w:r>
    </w:p>
    <w:p w14:paraId="70CF09EF" w14:textId="77777777" w:rsidR="00974A12" w:rsidRDefault="00974A12" w:rsidP="00974A12">
      <w:pPr>
        <w:rPr>
          <w:rtl/>
          <w:lang w:eastAsia="he-IL"/>
        </w:rPr>
      </w:pPr>
    </w:p>
    <w:p w14:paraId="51BD0278" w14:textId="77777777" w:rsidR="00974A12" w:rsidRDefault="00974A12" w:rsidP="00974A12">
      <w:pPr>
        <w:pStyle w:val="a5"/>
        <w:keepNext/>
        <w:rPr>
          <w:rtl/>
        </w:rPr>
      </w:pPr>
      <w:bookmarkStart w:id="6871" w:name="ET_speaker_5519_1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871"/>
    </w:p>
    <w:p w14:paraId="5B149E1E" w14:textId="77777777" w:rsidR="00974A12" w:rsidRDefault="00974A12" w:rsidP="00974A12">
      <w:pPr>
        <w:pStyle w:val="KeepWithNext"/>
        <w:rPr>
          <w:rtl/>
          <w:lang w:eastAsia="he-IL"/>
        </w:rPr>
      </w:pPr>
    </w:p>
    <w:p w14:paraId="4102CDA6" w14:textId="77777777" w:rsidR="00974A12" w:rsidRDefault="00974A12" w:rsidP="00974A12">
      <w:pPr>
        <w:rPr>
          <w:rtl/>
          <w:lang w:eastAsia="he-IL"/>
        </w:rPr>
      </w:pPr>
      <w:bookmarkStart w:id="6872" w:name="_ETM_Q1_109000"/>
      <w:bookmarkEnd w:id="6872"/>
      <w:r>
        <w:rPr>
          <w:rtl/>
          <w:lang w:eastAsia="he-IL"/>
        </w:rPr>
        <w:t>אתם אומרים: תקפצו לי. מה אתם עונים כששואלים אתכם?</w:t>
      </w:r>
    </w:p>
    <w:p w14:paraId="23983099" w14:textId="77777777" w:rsidR="00974A12" w:rsidRDefault="00974A12" w:rsidP="00974A12">
      <w:pPr>
        <w:rPr>
          <w:rtl/>
          <w:lang w:eastAsia="he-IL"/>
        </w:rPr>
      </w:pPr>
    </w:p>
    <w:p w14:paraId="208D2883" w14:textId="77777777" w:rsidR="00974A12" w:rsidRDefault="00974A12" w:rsidP="00974A12">
      <w:pPr>
        <w:pStyle w:val="af8"/>
        <w:keepNext/>
        <w:rPr>
          <w:rtl/>
        </w:rPr>
      </w:pPr>
      <w:bookmarkStart w:id="6873" w:name="ET_yor_5797_1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873"/>
    </w:p>
    <w:p w14:paraId="6257F5A4" w14:textId="77777777" w:rsidR="00974A12" w:rsidRDefault="00974A12" w:rsidP="00974A12">
      <w:pPr>
        <w:pStyle w:val="KeepWithNext"/>
        <w:rPr>
          <w:rtl/>
          <w:lang w:eastAsia="he-IL"/>
        </w:rPr>
      </w:pPr>
    </w:p>
    <w:p w14:paraId="63777C6D" w14:textId="77777777" w:rsidR="00974A12" w:rsidRDefault="00974A12" w:rsidP="00974A12">
      <w:pPr>
        <w:rPr>
          <w:rtl/>
          <w:lang w:eastAsia="he-IL"/>
        </w:rPr>
      </w:pPr>
      <w:bookmarkStart w:id="6874" w:name="_ETM_Q1_113000"/>
      <w:bookmarkEnd w:id="6874"/>
      <w:r>
        <w:rPr>
          <w:rtl/>
          <w:lang w:eastAsia="he-IL"/>
        </w:rPr>
        <w:t xml:space="preserve">תני לה להקריא. </w:t>
      </w:r>
    </w:p>
    <w:p w14:paraId="79ED585B" w14:textId="77777777" w:rsidR="00974A12" w:rsidRDefault="00974A12" w:rsidP="00974A12">
      <w:pPr>
        <w:rPr>
          <w:rtl/>
          <w:lang w:eastAsia="he-IL"/>
        </w:rPr>
      </w:pPr>
    </w:p>
    <w:p w14:paraId="21639771" w14:textId="77777777" w:rsidR="00974A12" w:rsidRDefault="00974A12" w:rsidP="00974A12">
      <w:pPr>
        <w:pStyle w:val="a5"/>
        <w:keepNext/>
        <w:rPr>
          <w:rtl/>
        </w:rPr>
      </w:pPr>
      <w:bookmarkStart w:id="6875" w:name="ET_speaker_שלומית_ארליך_1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875"/>
    </w:p>
    <w:p w14:paraId="04B5919C" w14:textId="77777777" w:rsidR="00974A12" w:rsidRDefault="00974A12" w:rsidP="00974A12">
      <w:pPr>
        <w:pStyle w:val="KeepWithNext"/>
        <w:rPr>
          <w:rtl/>
          <w:lang w:eastAsia="he-IL"/>
        </w:rPr>
      </w:pPr>
    </w:p>
    <w:p w14:paraId="449FD30E" w14:textId="77777777" w:rsidR="00974A12" w:rsidRDefault="00974A12" w:rsidP="00974A12">
      <w:pPr>
        <w:rPr>
          <w:rtl/>
          <w:lang w:eastAsia="he-IL"/>
        </w:rPr>
      </w:pPr>
      <w:bookmarkStart w:id="6876" w:name="_ETM_Q1_115000"/>
      <w:bookmarkEnd w:id="6876"/>
      <w:r>
        <w:rPr>
          <w:rtl/>
          <w:lang w:eastAsia="he-IL"/>
        </w:rPr>
        <w:t xml:space="preserve">במקום לפי סעיף </w:t>
      </w:r>
      <w:bookmarkStart w:id="6877" w:name="_ETM_Q1_117000"/>
      <w:bookmarkEnd w:id="6877"/>
      <w:r>
        <w:rPr>
          <w:rtl/>
          <w:lang w:eastAsia="he-IL"/>
        </w:rPr>
        <w:t xml:space="preserve">7 יבוא לפי סעיף 6. </w:t>
      </w:r>
    </w:p>
    <w:p w14:paraId="4270A191" w14:textId="77777777" w:rsidR="00974A12" w:rsidRDefault="00974A12" w:rsidP="00974A12">
      <w:pPr>
        <w:rPr>
          <w:rtl/>
          <w:lang w:eastAsia="he-IL"/>
        </w:rPr>
      </w:pPr>
      <w:bookmarkStart w:id="6878" w:name="_ETM_Q1_116000"/>
      <w:bookmarkEnd w:id="6878"/>
    </w:p>
    <w:p w14:paraId="75F31D93" w14:textId="77777777" w:rsidR="00974A12" w:rsidRDefault="00974A12" w:rsidP="00974A12">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0AC291CF" w14:textId="77777777" w:rsidR="00974A12" w:rsidRDefault="00974A12" w:rsidP="00974A12">
      <w:pPr>
        <w:pStyle w:val="KeepWithNext"/>
        <w:rPr>
          <w:rtl/>
          <w:lang w:eastAsia="he-IL"/>
        </w:rPr>
      </w:pPr>
    </w:p>
    <w:p w14:paraId="656059FC" w14:textId="77777777" w:rsidR="00974A12" w:rsidRDefault="00974A12" w:rsidP="00974A12">
      <w:pPr>
        <w:rPr>
          <w:rtl/>
          <w:lang w:eastAsia="he-IL"/>
        </w:rPr>
      </w:pPr>
      <w:bookmarkStart w:id="6879" w:name="_ETM_Q1_118000"/>
      <w:bookmarkEnd w:id="6879"/>
      <w:r>
        <w:rPr>
          <w:rtl/>
          <w:lang w:eastAsia="he-IL"/>
        </w:rPr>
        <w:t xml:space="preserve">מה אתם אומרים? אתם אומרים </w:t>
      </w:r>
      <w:bookmarkStart w:id="6880" w:name="_ETM_Q1_123000"/>
      <w:bookmarkEnd w:id="6880"/>
      <w:r>
        <w:rPr>
          <w:rtl/>
          <w:lang w:eastAsia="he-IL"/>
        </w:rPr>
        <w:t xml:space="preserve">"מס עבאס", נכון? לנכדים שלכם אתם אומרים "מס עבאס", אתם </w:t>
      </w:r>
      <w:bookmarkStart w:id="6881" w:name="_ETM_Q1_128000"/>
      <w:bookmarkEnd w:id="6881"/>
      <w:r>
        <w:rPr>
          <w:rtl/>
          <w:lang w:eastAsia="he-IL"/>
        </w:rPr>
        <w:t xml:space="preserve">לא מתביישים? חבר'ה צעירים, שעובדים, קורעים את התחת, מביאים </w:t>
      </w:r>
      <w:bookmarkStart w:id="6882" w:name="_ETM_Q1_131000"/>
      <w:bookmarkEnd w:id="6882"/>
      <w:r>
        <w:rPr>
          <w:rtl/>
          <w:lang w:eastAsia="he-IL"/>
        </w:rPr>
        <w:t xml:space="preserve">לפה חברות הייטק, ואתם בוזזים עכשיו את החינוך של </w:t>
      </w:r>
      <w:bookmarkStart w:id="6883" w:name="_ETM_Q1_139000"/>
      <w:bookmarkEnd w:id="6883"/>
      <w:r>
        <w:rPr>
          <w:rtl/>
          <w:lang w:eastAsia="he-IL"/>
        </w:rPr>
        <w:t xml:space="preserve">הילדים שלהם. מה אתם אומרים להם?  "מס עבאס". </w:t>
      </w:r>
    </w:p>
    <w:p w14:paraId="3C6903B2" w14:textId="77777777" w:rsidR="00974A12" w:rsidRDefault="00974A12" w:rsidP="00974A12">
      <w:pPr>
        <w:rPr>
          <w:rtl/>
          <w:lang w:eastAsia="he-IL"/>
        </w:rPr>
      </w:pPr>
      <w:bookmarkStart w:id="6884" w:name="_ETM_Q1_138000"/>
      <w:bookmarkEnd w:id="6884"/>
    </w:p>
    <w:p w14:paraId="23BF93C4" w14:textId="77777777" w:rsidR="00974A12" w:rsidRDefault="00974A12" w:rsidP="00974A12">
      <w:pPr>
        <w:pStyle w:val="a5"/>
        <w:keepNext/>
        <w:rPr>
          <w:rtl/>
        </w:rPr>
      </w:pPr>
      <w:bookmarkStart w:id="6885" w:name="_ETM_Q1_136000"/>
      <w:bookmarkStart w:id="6886" w:name="ET_speaker_חיים_ביבס_20"/>
      <w:bookmarkEnd w:id="6885"/>
      <w:r>
        <w:rPr>
          <w:rStyle w:val="TagStyle"/>
          <w:rFonts w:hint="cs"/>
          <w:rtl/>
        </w:rPr>
        <w:t xml:space="preserve"> &lt;&lt; דובר &gt;&gt; </w:t>
      </w:r>
      <w:r>
        <w:rPr>
          <w:rFonts w:hint="cs"/>
          <w:rtl/>
        </w:rPr>
        <w:t>חיים ביבס:</w:t>
      </w:r>
      <w:r>
        <w:rPr>
          <w:rStyle w:val="TagStyle"/>
          <w:rFonts w:hint="cs"/>
          <w:rtl/>
        </w:rPr>
        <w:t xml:space="preserve"> &lt;&lt; דובר &gt;&gt;</w:t>
      </w:r>
      <w:r>
        <w:rPr>
          <w:rFonts w:hint="cs"/>
          <w:rtl/>
        </w:rPr>
        <w:t xml:space="preserve">   </w:t>
      </w:r>
      <w:bookmarkEnd w:id="6886"/>
    </w:p>
    <w:p w14:paraId="0794805A" w14:textId="77777777" w:rsidR="00974A12" w:rsidRDefault="00974A12" w:rsidP="00974A12">
      <w:pPr>
        <w:pStyle w:val="KeepWithNext"/>
        <w:rPr>
          <w:rtl/>
          <w:lang w:eastAsia="he-IL"/>
        </w:rPr>
      </w:pPr>
    </w:p>
    <w:p w14:paraId="670CAE5F" w14:textId="77777777" w:rsidR="00974A12" w:rsidRDefault="00974A12" w:rsidP="00974A12">
      <w:pPr>
        <w:rPr>
          <w:rtl/>
          <w:lang w:eastAsia="he-IL"/>
        </w:rPr>
      </w:pPr>
      <w:bookmarkStart w:id="6887" w:name="_ETM_Q1_140000"/>
      <w:bookmarkEnd w:id="6887"/>
      <w:r>
        <w:rPr>
          <w:rtl/>
          <w:lang w:eastAsia="he-IL"/>
        </w:rPr>
        <w:t xml:space="preserve">אל תדאגי, לא ניתן להם. אל תדאגי, שקל הם לא יראו. </w:t>
      </w:r>
      <w:bookmarkStart w:id="6888" w:name="_ETM_Q1_142000"/>
      <w:bookmarkEnd w:id="6888"/>
      <w:r>
        <w:rPr>
          <w:rtl/>
          <w:lang w:eastAsia="he-IL"/>
        </w:rPr>
        <w:t xml:space="preserve">שרן, שקל הם לא יראו. </w:t>
      </w:r>
    </w:p>
    <w:p w14:paraId="6C8A5CC2" w14:textId="77777777" w:rsidR="00974A12" w:rsidRDefault="00974A12" w:rsidP="00974A12">
      <w:pPr>
        <w:rPr>
          <w:rtl/>
          <w:lang w:eastAsia="he-IL"/>
        </w:rPr>
      </w:pPr>
      <w:bookmarkStart w:id="6889" w:name="_ETM_Q1_147000"/>
      <w:bookmarkEnd w:id="6889"/>
    </w:p>
    <w:p w14:paraId="13156E0C" w14:textId="77777777" w:rsidR="00974A12" w:rsidRDefault="00974A12" w:rsidP="00974A12">
      <w:pPr>
        <w:pStyle w:val="a5"/>
        <w:keepNext/>
        <w:rPr>
          <w:rtl/>
        </w:rPr>
      </w:pPr>
      <w:bookmarkStart w:id="6890" w:name="ET_speaker_5519_2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890"/>
    </w:p>
    <w:p w14:paraId="382B87AB" w14:textId="77777777" w:rsidR="00974A12" w:rsidRDefault="00974A12" w:rsidP="00974A12">
      <w:pPr>
        <w:pStyle w:val="KeepWithNext"/>
        <w:rPr>
          <w:rtl/>
          <w:lang w:eastAsia="he-IL"/>
        </w:rPr>
      </w:pPr>
    </w:p>
    <w:p w14:paraId="790085A2" w14:textId="77777777" w:rsidR="00974A12" w:rsidRDefault="00974A12" w:rsidP="00974A12">
      <w:pPr>
        <w:rPr>
          <w:rtl/>
          <w:lang w:eastAsia="he-IL"/>
        </w:rPr>
      </w:pPr>
      <w:r>
        <w:rPr>
          <w:rtl/>
          <w:lang w:eastAsia="he-IL"/>
        </w:rPr>
        <w:t xml:space="preserve">ביזיון, ההתנהלות שלכם היא פשוט </w:t>
      </w:r>
      <w:bookmarkStart w:id="6891" w:name="_ETM_Q1_149000"/>
      <w:bookmarkEnd w:id="6891"/>
      <w:r>
        <w:rPr>
          <w:rtl/>
          <w:lang w:eastAsia="he-IL"/>
        </w:rPr>
        <w:t xml:space="preserve">בושה. אין לכם יכולת להתמודד עם האתגרים של מדינת ישראל. אתם לא מבינים אותם, אתם שוברים את הציבור. בארבעה </w:t>
      </w:r>
      <w:bookmarkStart w:id="6892" w:name="_ETM_Q1_158000"/>
      <w:bookmarkEnd w:id="6892"/>
      <w:r>
        <w:rPr>
          <w:rtl/>
          <w:lang w:eastAsia="he-IL"/>
        </w:rPr>
        <w:t xml:space="preserve">חודשים עשיתם פה נזק מטורף, שנים ייקח לתקן את </w:t>
      </w:r>
      <w:bookmarkStart w:id="6893" w:name="_ETM_Q1_161000"/>
      <w:bookmarkEnd w:id="6893"/>
      <w:r>
        <w:rPr>
          <w:rtl/>
          <w:lang w:eastAsia="he-IL"/>
        </w:rPr>
        <w:t xml:space="preserve">זה. </w:t>
      </w:r>
    </w:p>
    <w:p w14:paraId="241381E1" w14:textId="77777777" w:rsidR="00974A12" w:rsidRDefault="00974A12" w:rsidP="00974A12">
      <w:pPr>
        <w:rPr>
          <w:rtl/>
          <w:lang w:eastAsia="he-IL"/>
        </w:rPr>
      </w:pPr>
      <w:bookmarkStart w:id="6894" w:name="_ETM_Q1_159000"/>
      <w:bookmarkEnd w:id="6894"/>
    </w:p>
    <w:p w14:paraId="1B6A491E" w14:textId="77777777" w:rsidR="00974A12" w:rsidRDefault="00974A12" w:rsidP="00974A12">
      <w:pPr>
        <w:pStyle w:val="af8"/>
        <w:keepNext/>
        <w:rPr>
          <w:rtl/>
        </w:rPr>
      </w:pPr>
      <w:bookmarkStart w:id="6895" w:name="ET_yor_5797_2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895"/>
    </w:p>
    <w:p w14:paraId="5783B619" w14:textId="77777777" w:rsidR="00974A12" w:rsidRDefault="00974A12" w:rsidP="00974A12">
      <w:pPr>
        <w:pStyle w:val="KeepWithNext"/>
        <w:rPr>
          <w:rtl/>
          <w:lang w:eastAsia="he-IL"/>
        </w:rPr>
      </w:pPr>
    </w:p>
    <w:p w14:paraId="72EDD1BE" w14:textId="77777777" w:rsidR="00974A12" w:rsidRDefault="00974A12" w:rsidP="00974A12">
      <w:pPr>
        <w:rPr>
          <w:rtl/>
          <w:lang w:eastAsia="he-IL"/>
        </w:rPr>
      </w:pPr>
      <w:bookmarkStart w:id="6896" w:name="_ETM_Q1_160000"/>
      <w:bookmarkEnd w:id="6896"/>
      <w:r>
        <w:rPr>
          <w:rtl/>
          <w:lang w:eastAsia="he-IL"/>
        </w:rPr>
        <w:t xml:space="preserve">מי </w:t>
      </w:r>
      <w:r>
        <w:rPr>
          <w:b/>
          <w:bCs/>
          <w:u w:val="single"/>
          <w:rtl/>
          <w:lang w:eastAsia="he-IL"/>
        </w:rPr>
        <w:t>בעד ההסתייגות</w:t>
      </w:r>
      <w:r>
        <w:rPr>
          <w:rtl/>
          <w:lang w:eastAsia="he-IL"/>
        </w:rPr>
        <w:t xml:space="preserve">? מי נגד? מי נמנע? </w:t>
      </w:r>
    </w:p>
    <w:p w14:paraId="28945F1C" w14:textId="77777777" w:rsidR="00974A12" w:rsidRDefault="00974A12" w:rsidP="00974A12">
      <w:pPr>
        <w:rPr>
          <w:rtl/>
          <w:lang w:eastAsia="he-IL"/>
        </w:rPr>
      </w:pPr>
    </w:p>
    <w:p w14:paraId="5F117D07" w14:textId="77777777" w:rsidR="00974A12" w:rsidRDefault="00974A12" w:rsidP="00974A12">
      <w:pPr>
        <w:pStyle w:val="af3"/>
        <w:keepNext/>
        <w:rPr>
          <w:rtl/>
          <w:lang w:eastAsia="he-IL"/>
        </w:rPr>
      </w:pPr>
      <w:bookmarkStart w:id="6897" w:name="_ETM_Q1_163000"/>
      <w:bookmarkEnd w:id="6897"/>
      <w:r>
        <w:rPr>
          <w:rFonts w:hint="cs"/>
          <w:rtl/>
          <w:lang w:eastAsia="he-IL"/>
        </w:rPr>
        <w:t>הצבעה</w:t>
      </w:r>
    </w:p>
    <w:p w14:paraId="3CF656CD" w14:textId="77777777" w:rsidR="00974A12" w:rsidRDefault="00974A12" w:rsidP="00974A12">
      <w:pPr>
        <w:pStyle w:val="--"/>
        <w:keepNext/>
        <w:rPr>
          <w:rtl/>
          <w:lang w:eastAsia="he-IL"/>
        </w:rPr>
      </w:pPr>
    </w:p>
    <w:p w14:paraId="516CC778" w14:textId="77777777" w:rsidR="00974A12" w:rsidRDefault="00974A12" w:rsidP="00974A12">
      <w:pPr>
        <w:pStyle w:val="af4"/>
        <w:rPr>
          <w:rtl/>
          <w:lang w:eastAsia="he-IL"/>
        </w:rPr>
      </w:pPr>
      <w:r>
        <w:rPr>
          <w:rFonts w:hint="cs"/>
          <w:rtl/>
          <w:lang w:eastAsia="he-IL"/>
        </w:rPr>
        <w:t xml:space="preserve">לא אושרה. </w:t>
      </w:r>
    </w:p>
    <w:p w14:paraId="552D2DFE" w14:textId="77777777" w:rsidR="00974A12" w:rsidRDefault="00974A12" w:rsidP="00974A12">
      <w:pPr>
        <w:rPr>
          <w:rtl/>
          <w:lang w:eastAsia="he-IL"/>
        </w:rPr>
      </w:pPr>
    </w:p>
    <w:p w14:paraId="414A5C97" w14:textId="77777777" w:rsidR="00974A12" w:rsidRDefault="00974A12" w:rsidP="00974A12">
      <w:pPr>
        <w:pStyle w:val="af8"/>
        <w:keepNext/>
        <w:rPr>
          <w:rtl/>
        </w:rPr>
      </w:pPr>
      <w:bookmarkStart w:id="6898" w:name="ET_yor_5797_2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898"/>
    </w:p>
    <w:p w14:paraId="5CCED53C" w14:textId="77777777" w:rsidR="00974A12" w:rsidRDefault="00974A12" w:rsidP="00974A12">
      <w:pPr>
        <w:pStyle w:val="KeepWithNext"/>
        <w:rPr>
          <w:rtl/>
          <w:lang w:eastAsia="he-IL"/>
        </w:rPr>
      </w:pPr>
    </w:p>
    <w:p w14:paraId="05D74A79" w14:textId="77777777" w:rsidR="00974A12" w:rsidRDefault="00974A12" w:rsidP="00974A12">
      <w:pPr>
        <w:rPr>
          <w:rtl/>
          <w:lang w:eastAsia="he-IL"/>
        </w:rPr>
      </w:pPr>
      <w:bookmarkStart w:id="6899" w:name="_ETM_Q1_165000"/>
      <w:bookmarkEnd w:id="6899"/>
      <w:r>
        <w:rPr>
          <w:rtl/>
          <w:lang w:eastAsia="he-IL"/>
        </w:rPr>
        <w:t>ההסתייגות</w:t>
      </w:r>
      <w:bookmarkStart w:id="6900" w:name="_ETM_Q1_167000"/>
      <w:bookmarkEnd w:id="6900"/>
      <w:r>
        <w:rPr>
          <w:rtl/>
          <w:lang w:eastAsia="he-IL"/>
        </w:rPr>
        <w:t xml:space="preserve"> הוסרה. </w:t>
      </w:r>
    </w:p>
    <w:p w14:paraId="2F50B81C" w14:textId="77777777" w:rsidR="00974A12" w:rsidRDefault="00974A12" w:rsidP="00974A12">
      <w:pPr>
        <w:rPr>
          <w:rtl/>
          <w:lang w:eastAsia="he-IL"/>
        </w:rPr>
      </w:pPr>
      <w:bookmarkStart w:id="6901" w:name="_ETM_Q1_169000"/>
      <w:bookmarkEnd w:id="6901"/>
    </w:p>
    <w:p w14:paraId="46B3CDD5" w14:textId="77777777" w:rsidR="00974A12" w:rsidRDefault="00974A12" w:rsidP="00974A12">
      <w:pPr>
        <w:pStyle w:val="a5"/>
        <w:keepNext/>
        <w:rPr>
          <w:rtl/>
        </w:rPr>
      </w:pPr>
      <w:bookmarkStart w:id="6902" w:name="ET_speaker_שלומית_ארליך_2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902"/>
    </w:p>
    <w:p w14:paraId="7AEC3F0A" w14:textId="77777777" w:rsidR="00974A12" w:rsidRDefault="00974A12" w:rsidP="00974A12">
      <w:pPr>
        <w:pStyle w:val="KeepWithNext"/>
        <w:rPr>
          <w:rtl/>
          <w:lang w:eastAsia="he-IL"/>
        </w:rPr>
      </w:pPr>
    </w:p>
    <w:p w14:paraId="543B5A98" w14:textId="77777777" w:rsidR="00974A12" w:rsidRDefault="00974A12" w:rsidP="00974A12">
      <w:pPr>
        <w:rPr>
          <w:rtl/>
          <w:lang w:eastAsia="he-IL"/>
        </w:rPr>
      </w:pPr>
      <w:bookmarkStart w:id="6903" w:name="_ETM_Q1_168000"/>
      <w:bookmarkEnd w:id="6903"/>
      <w:r>
        <w:rPr>
          <w:rtl/>
        </w:rPr>
        <w:t xml:space="preserve">במקום "ביהודה ושומרון" יבוא "ביהודה ושומרון בשטחי </w:t>
      </w:r>
      <w:r>
        <w:t>C</w:t>
      </w:r>
      <w:r>
        <w:rPr>
          <w:rtl/>
        </w:rPr>
        <w:t>".</w:t>
      </w:r>
    </w:p>
    <w:p w14:paraId="040F4BB8" w14:textId="77777777" w:rsidR="00974A12" w:rsidRDefault="00974A12" w:rsidP="00974A12">
      <w:pPr>
        <w:rPr>
          <w:rtl/>
          <w:lang w:eastAsia="he-IL"/>
        </w:rPr>
      </w:pPr>
    </w:p>
    <w:p w14:paraId="59D884CB" w14:textId="77777777" w:rsidR="00974A12" w:rsidRDefault="00974A12" w:rsidP="00974A12">
      <w:pPr>
        <w:rPr>
          <w:rtl/>
          <w:lang w:eastAsia="he-IL"/>
        </w:rPr>
      </w:pPr>
    </w:p>
    <w:p w14:paraId="626B4D5D" w14:textId="77777777" w:rsidR="00974A12" w:rsidRDefault="00974A12" w:rsidP="00974A12">
      <w:pPr>
        <w:pStyle w:val="a5"/>
        <w:keepNext/>
        <w:rPr>
          <w:rtl/>
        </w:rPr>
      </w:pPr>
      <w:bookmarkStart w:id="6904" w:name="ET_speaker_5726_2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904"/>
    </w:p>
    <w:p w14:paraId="4983DF06" w14:textId="77777777" w:rsidR="00974A12" w:rsidRDefault="00974A12" w:rsidP="00974A12">
      <w:pPr>
        <w:pStyle w:val="KeepWithNext"/>
        <w:rPr>
          <w:rtl/>
          <w:lang w:eastAsia="he-IL"/>
        </w:rPr>
      </w:pPr>
    </w:p>
    <w:p w14:paraId="630FB4C8" w14:textId="77777777" w:rsidR="00974A12" w:rsidRDefault="00974A12" w:rsidP="00974A12">
      <w:pPr>
        <w:rPr>
          <w:rtl/>
          <w:lang w:eastAsia="he-IL"/>
        </w:rPr>
      </w:pPr>
      <w:bookmarkStart w:id="6905" w:name="_ETM_Q1_173000"/>
      <w:bookmarkEnd w:id="6905"/>
      <w:r>
        <w:rPr>
          <w:rtl/>
          <w:lang w:eastAsia="he-IL"/>
        </w:rPr>
        <w:t xml:space="preserve">תנוחי בינתיים. </w:t>
      </w:r>
    </w:p>
    <w:p w14:paraId="6C97410F" w14:textId="77777777" w:rsidR="00974A12" w:rsidRDefault="00974A12" w:rsidP="00974A12">
      <w:pPr>
        <w:rPr>
          <w:rtl/>
          <w:lang w:eastAsia="he-IL"/>
        </w:rPr>
      </w:pPr>
    </w:p>
    <w:p w14:paraId="01A7C594" w14:textId="77777777" w:rsidR="00974A12" w:rsidRDefault="00974A12" w:rsidP="00974A12">
      <w:pPr>
        <w:pStyle w:val="a5"/>
        <w:keepNext/>
        <w:rPr>
          <w:rtl/>
        </w:rPr>
      </w:pPr>
      <w:bookmarkStart w:id="6906" w:name="ET_speaker_5765_26"/>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906"/>
    </w:p>
    <w:p w14:paraId="1C536C40" w14:textId="77777777" w:rsidR="00974A12" w:rsidRDefault="00974A12" w:rsidP="00974A12">
      <w:pPr>
        <w:pStyle w:val="KeepWithNext"/>
        <w:rPr>
          <w:rtl/>
          <w:lang w:eastAsia="he-IL"/>
        </w:rPr>
      </w:pPr>
    </w:p>
    <w:p w14:paraId="476C908B" w14:textId="77777777" w:rsidR="00974A12" w:rsidRDefault="00974A12" w:rsidP="00974A12">
      <w:pPr>
        <w:rPr>
          <w:rtl/>
          <w:lang w:eastAsia="he-IL"/>
        </w:rPr>
      </w:pPr>
      <w:r>
        <w:rPr>
          <w:rtl/>
          <w:lang w:eastAsia="he-IL"/>
        </w:rPr>
        <w:t xml:space="preserve">אז עכשיו אני רוצה להבין, יש איזה </w:t>
      </w:r>
      <w:bookmarkStart w:id="6907" w:name="_ETM_Q1_176000"/>
      <w:bookmarkEnd w:id="6907"/>
      <w:r>
        <w:rPr>
          <w:rtl/>
          <w:lang w:eastAsia="he-IL"/>
        </w:rPr>
        <w:t xml:space="preserve">ראש רשות שהולך לאבד מהארנונה, והוא שאל איך הוא יכול לעבור לאיגוד הרשויות של יהודה ושומרון, כי שם </w:t>
      </w:r>
      <w:bookmarkStart w:id="6908" w:name="_ETM_Q1_181000"/>
      <w:bookmarkEnd w:id="6908"/>
      <w:r>
        <w:rPr>
          <w:rtl/>
          <w:lang w:eastAsia="he-IL"/>
        </w:rPr>
        <w:t xml:space="preserve">יש רק הכנסות, אין הוצאות. </w:t>
      </w:r>
    </w:p>
    <w:p w14:paraId="2AF1F9CE" w14:textId="77777777" w:rsidR="00974A12" w:rsidRDefault="00974A12" w:rsidP="00974A12">
      <w:pPr>
        <w:rPr>
          <w:rtl/>
          <w:lang w:eastAsia="he-IL"/>
        </w:rPr>
      </w:pPr>
      <w:bookmarkStart w:id="6909" w:name="_ETM_Q1_182000"/>
      <w:bookmarkEnd w:id="6909"/>
    </w:p>
    <w:p w14:paraId="200912C7" w14:textId="77777777" w:rsidR="00974A12" w:rsidRDefault="00974A12" w:rsidP="00974A12">
      <w:pPr>
        <w:pStyle w:val="a5"/>
        <w:keepNext/>
        <w:rPr>
          <w:rtl/>
        </w:rPr>
      </w:pPr>
      <w:bookmarkStart w:id="6910" w:name="ET_speaker_חיים_ביבס_27"/>
      <w:r>
        <w:rPr>
          <w:rStyle w:val="TagStyle"/>
          <w:rFonts w:hint="cs"/>
          <w:rtl/>
        </w:rPr>
        <w:t xml:space="preserve"> &lt;&lt; דובר &gt;&gt; </w:t>
      </w:r>
      <w:r>
        <w:rPr>
          <w:rFonts w:hint="cs"/>
          <w:rtl/>
        </w:rPr>
        <w:t>חיים ביבס:</w:t>
      </w:r>
      <w:r>
        <w:rPr>
          <w:rStyle w:val="TagStyle"/>
          <w:rFonts w:hint="cs"/>
          <w:rtl/>
        </w:rPr>
        <w:t xml:space="preserve"> &lt;&lt; דובר &gt;&gt;</w:t>
      </w:r>
      <w:r>
        <w:rPr>
          <w:rFonts w:hint="cs"/>
          <w:rtl/>
        </w:rPr>
        <w:t xml:space="preserve">   </w:t>
      </w:r>
      <w:bookmarkEnd w:id="6910"/>
    </w:p>
    <w:p w14:paraId="172225F3" w14:textId="77777777" w:rsidR="00974A12" w:rsidRDefault="00974A12" w:rsidP="00974A12">
      <w:pPr>
        <w:pStyle w:val="KeepWithNext"/>
        <w:rPr>
          <w:rtl/>
          <w:lang w:eastAsia="he-IL"/>
        </w:rPr>
      </w:pPr>
    </w:p>
    <w:p w14:paraId="1416A3F6" w14:textId="77777777" w:rsidR="00974A12" w:rsidRDefault="00974A12" w:rsidP="00974A12">
      <w:pPr>
        <w:rPr>
          <w:rtl/>
          <w:lang w:eastAsia="he-IL"/>
        </w:rPr>
      </w:pPr>
      <w:bookmarkStart w:id="6911" w:name="_ETM_Q1_183000"/>
      <w:bookmarkEnd w:id="6911"/>
      <w:r>
        <w:rPr>
          <w:rtl/>
          <w:lang w:eastAsia="he-IL"/>
        </w:rPr>
        <w:t xml:space="preserve">שם אתה רק מקבל, חבר הכנסת. </w:t>
      </w:r>
    </w:p>
    <w:p w14:paraId="439CCF30" w14:textId="77777777" w:rsidR="00974A12" w:rsidRDefault="00974A12" w:rsidP="00974A12">
      <w:pPr>
        <w:rPr>
          <w:rtl/>
          <w:lang w:eastAsia="he-IL"/>
        </w:rPr>
      </w:pPr>
      <w:bookmarkStart w:id="6912" w:name="_ETM_Q1_190000"/>
      <w:bookmarkEnd w:id="6912"/>
    </w:p>
    <w:p w14:paraId="71C52E77" w14:textId="77777777" w:rsidR="00974A12" w:rsidRDefault="00974A12" w:rsidP="00974A12">
      <w:pPr>
        <w:pStyle w:val="a5"/>
        <w:keepNext/>
        <w:rPr>
          <w:rtl/>
        </w:rPr>
      </w:pPr>
      <w:bookmarkStart w:id="6913" w:name="ET_speaker_5765_28"/>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913"/>
    </w:p>
    <w:p w14:paraId="349476C1" w14:textId="77777777" w:rsidR="00974A12" w:rsidRDefault="00974A12" w:rsidP="00974A12">
      <w:pPr>
        <w:pStyle w:val="KeepWithNext"/>
        <w:rPr>
          <w:rtl/>
          <w:lang w:eastAsia="he-IL"/>
        </w:rPr>
      </w:pPr>
    </w:p>
    <w:p w14:paraId="3E9C96C4" w14:textId="77777777" w:rsidR="00974A12" w:rsidRDefault="00974A12" w:rsidP="00974A12">
      <w:pPr>
        <w:rPr>
          <w:rtl/>
          <w:lang w:eastAsia="he-IL"/>
        </w:rPr>
      </w:pPr>
      <w:r>
        <w:rPr>
          <w:rtl/>
          <w:lang w:eastAsia="he-IL"/>
        </w:rPr>
        <w:t xml:space="preserve">כן, איך נרשמים? איך נרשמים לאיגוד </w:t>
      </w:r>
      <w:bookmarkStart w:id="6914" w:name="_ETM_Q1_194000"/>
      <w:bookmarkEnd w:id="6914"/>
      <w:r>
        <w:rPr>
          <w:rtl/>
          <w:lang w:eastAsia="he-IL"/>
        </w:rPr>
        <w:t>הרשויות ביהודה ושומרון?</w:t>
      </w:r>
    </w:p>
    <w:p w14:paraId="1850B014" w14:textId="77777777" w:rsidR="00974A12" w:rsidRDefault="00974A12" w:rsidP="00974A12">
      <w:pPr>
        <w:rPr>
          <w:rtl/>
          <w:lang w:eastAsia="he-IL"/>
        </w:rPr>
      </w:pPr>
      <w:bookmarkStart w:id="6915" w:name="_ETM_Q1_192000"/>
      <w:bookmarkEnd w:id="6915"/>
    </w:p>
    <w:p w14:paraId="6A7F9EB1" w14:textId="77777777" w:rsidR="00974A12" w:rsidRDefault="00974A12" w:rsidP="00974A12">
      <w:pPr>
        <w:pStyle w:val="a5"/>
        <w:keepNext/>
        <w:rPr>
          <w:rtl/>
        </w:rPr>
      </w:pPr>
      <w:bookmarkStart w:id="6916" w:name="ET_speaker_5519_2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916"/>
    </w:p>
    <w:p w14:paraId="3CF7EBAE" w14:textId="77777777" w:rsidR="00974A12" w:rsidRDefault="00974A12" w:rsidP="00974A12">
      <w:pPr>
        <w:pStyle w:val="KeepWithNext"/>
        <w:rPr>
          <w:rtl/>
          <w:lang w:eastAsia="he-IL"/>
        </w:rPr>
      </w:pPr>
    </w:p>
    <w:p w14:paraId="0E1943F6" w14:textId="77777777" w:rsidR="00974A12" w:rsidRDefault="00974A12" w:rsidP="00974A12">
      <w:pPr>
        <w:rPr>
          <w:rtl/>
          <w:lang w:eastAsia="he-IL"/>
        </w:rPr>
      </w:pPr>
      <w:bookmarkStart w:id="6917" w:name="_ETM_Q1_193000"/>
      <w:bookmarkEnd w:id="6917"/>
      <w:r>
        <w:rPr>
          <w:rtl/>
          <w:lang w:eastAsia="he-IL"/>
        </w:rPr>
        <w:t xml:space="preserve">קשה להסתכל במראה. </w:t>
      </w:r>
    </w:p>
    <w:p w14:paraId="7A50EE5C" w14:textId="77777777" w:rsidR="00974A12" w:rsidRDefault="00974A12" w:rsidP="00974A12">
      <w:pPr>
        <w:rPr>
          <w:rtl/>
          <w:lang w:eastAsia="he-IL"/>
        </w:rPr>
      </w:pPr>
      <w:bookmarkStart w:id="6918" w:name="_ETM_Q1_198000"/>
      <w:bookmarkEnd w:id="6918"/>
    </w:p>
    <w:p w14:paraId="0DD52FE5" w14:textId="77777777" w:rsidR="00974A12" w:rsidRDefault="00974A12" w:rsidP="00974A12">
      <w:pPr>
        <w:pStyle w:val="a5"/>
        <w:keepNext/>
        <w:rPr>
          <w:rtl/>
        </w:rPr>
      </w:pPr>
      <w:bookmarkStart w:id="6919" w:name="ET_speaker_5765_30"/>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919"/>
    </w:p>
    <w:p w14:paraId="469B0A08" w14:textId="77777777" w:rsidR="00974A12" w:rsidRDefault="00974A12" w:rsidP="00974A12">
      <w:pPr>
        <w:pStyle w:val="KeepWithNext"/>
        <w:rPr>
          <w:rtl/>
          <w:lang w:eastAsia="he-IL"/>
        </w:rPr>
      </w:pPr>
    </w:p>
    <w:p w14:paraId="44DCA455" w14:textId="77777777" w:rsidR="00974A12" w:rsidRDefault="00974A12" w:rsidP="00974A12">
      <w:pPr>
        <w:rPr>
          <w:rtl/>
          <w:lang w:eastAsia="he-IL"/>
        </w:rPr>
      </w:pPr>
      <w:bookmarkStart w:id="6920" w:name="_ETM_Q1_195000"/>
      <w:bookmarkEnd w:id="6920"/>
      <w:r>
        <w:rPr>
          <w:rtl/>
          <w:lang w:eastAsia="he-IL"/>
        </w:rPr>
        <w:t xml:space="preserve">לא, אבל לא הבנתי, רק </w:t>
      </w:r>
      <w:bookmarkStart w:id="6921" w:name="_ETM_Q1_200000"/>
      <w:bookmarkEnd w:id="6921"/>
      <w:r>
        <w:rPr>
          <w:rtl/>
          <w:lang w:eastAsia="he-IL"/>
        </w:rPr>
        <w:t xml:space="preserve">הכנסות יהיו להן בלי הוצאות? אז תעברו ליהודה ושומרון עם הרשויות. </w:t>
      </w:r>
    </w:p>
    <w:p w14:paraId="5F991909" w14:textId="77777777" w:rsidR="00974A12" w:rsidRDefault="00974A12" w:rsidP="00974A12">
      <w:pPr>
        <w:rPr>
          <w:rtl/>
          <w:lang w:eastAsia="he-IL"/>
        </w:rPr>
      </w:pPr>
    </w:p>
    <w:p w14:paraId="0F62450A" w14:textId="77777777" w:rsidR="00974A12" w:rsidRDefault="00974A12" w:rsidP="00974A12">
      <w:pPr>
        <w:pStyle w:val="a5"/>
        <w:keepNext/>
        <w:rPr>
          <w:rtl/>
        </w:rPr>
      </w:pPr>
      <w:bookmarkStart w:id="6922" w:name="ET_speaker_5519_3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922"/>
    </w:p>
    <w:p w14:paraId="47FF5125" w14:textId="77777777" w:rsidR="00974A12" w:rsidRDefault="00974A12" w:rsidP="00974A12">
      <w:pPr>
        <w:pStyle w:val="KeepWithNext"/>
        <w:rPr>
          <w:rtl/>
          <w:lang w:eastAsia="he-IL"/>
        </w:rPr>
      </w:pPr>
    </w:p>
    <w:p w14:paraId="28D8E158" w14:textId="77777777" w:rsidR="00974A12" w:rsidRDefault="00974A12" w:rsidP="00974A12">
      <w:pPr>
        <w:rPr>
          <w:rtl/>
          <w:lang w:eastAsia="he-IL"/>
        </w:rPr>
      </w:pPr>
      <w:bookmarkStart w:id="6923" w:name="_ETM_Q1_206000"/>
      <w:bookmarkEnd w:id="6923"/>
      <w:r>
        <w:rPr>
          <w:rtl/>
          <w:lang w:eastAsia="he-IL"/>
        </w:rPr>
        <w:t xml:space="preserve">לגמרי. </w:t>
      </w:r>
    </w:p>
    <w:p w14:paraId="2349ABD6" w14:textId="77777777" w:rsidR="00974A12" w:rsidRDefault="00974A12" w:rsidP="00974A12">
      <w:pPr>
        <w:rPr>
          <w:rtl/>
          <w:lang w:eastAsia="he-IL"/>
        </w:rPr>
      </w:pPr>
      <w:bookmarkStart w:id="6924" w:name="_ETM_Q1_202000"/>
      <w:bookmarkEnd w:id="6924"/>
    </w:p>
    <w:p w14:paraId="5C51F36D" w14:textId="77777777" w:rsidR="00974A12" w:rsidRDefault="00974A12" w:rsidP="00974A12">
      <w:pPr>
        <w:pStyle w:val="a5"/>
        <w:keepNext/>
        <w:rPr>
          <w:rtl/>
        </w:rPr>
      </w:pPr>
      <w:bookmarkStart w:id="6925" w:name="_ETM_Q1_203000"/>
      <w:bookmarkStart w:id="6926" w:name="ET_speaker_5765_33"/>
      <w:bookmarkEnd w:id="6925"/>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926"/>
    </w:p>
    <w:p w14:paraId="4EF48FC3" w14:textId="77777777" w:rsidR="00974A12" w:rsidRDefault="00974A12" w:rsidP="00974A12">
      <w:pPr>
        <w:pStyle w:val="KeepWithNext"/>
        <w:rPr>
          <w:rtl/>
          <w:lang w:eastAsia="he-IL"/>
        </w:rPr>
      </w:pPr>
    </w:p>
    <w:p w14:paraId="173C0CA6" w14:textId="77777777" w:rsidR="00974A12" w:rsidRDefault="00974A12" w:rsidP="00974A12">
      <w:pPr>
        <w:rPr>
          <w:rtl/>
          <w:lang w:eastAsia="he-IL"/>
        </w:rPr>
      </w:pPr>
      <w:r>
        <w:rPr>
          <w:rtl/>
          <w:lang w:eastAsia="he-IL"/>
        </w:rPr>
        <w:t xml:space="preserve"> אבל בינתיים אין פה נציגי אוצר. </w:t>
      </w:r>
    </w:p>
    <w:p w14:paraId="75BE09DA" w14:textId="77777777" w:rsidR="00974A12" w:rsidRDefault="00974A12" w:rsidP="00974A12">
      <w:pPr>
        <w:rPr>
          <w:rtl/>
          <w:lang w:eastAsia="he-IL"/>
        </w:rPr>
      </w:pPr>
      <w:bookmarkStart w:id="6927" w:name="_ETM_Q1_209000"/>
      <w:bookmarkEnd w:id="6927"/>
    </w:p>
    <w:p w14:paraId="168CF053" w14:textId="77777777" w:rsidR="00974A12" w:rsidRDefault="00974A12" w:rsidP="00974A12">
      <w:pPr>
        <w:pStyle w:val="af8"/>
        <w:keepNext/>
        <w:rPr>
          <w:rtl/>
        </w:rPr>
      </w:pPr>
      <w:bookmarkStart w:id="6928" w:name="ET_yor_5797_3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928"/>
    </w:p>
    <w:p w14:paraId="37EC6B02" w14:textId="77777777" w:rsidR="00974A12" w:rsidRDefault="00974A12" w:rsidP="00974A12">
      <w:pPr>
        <w:pStyle w:val="KeepWithNext"/>
        <w:rPr>
          <w:rtl/>
          <w:lang w:eastAsia="he-IL"/>
        </w:rPr>
      </w:pPr>
    </w:p>
    <w:p w14:paraId="03D1F0D0" w14:textId="77777777" w:rsidR="00974A12" w:rsidRDefault="00974A12" w:rsidP="00974A12">
      <w:pPr>
        <w:rPr>
          <w:rtl/>
          <w:lang w:eastAsia="he-IL"/>
        </w:rPr>
      </w:pPr>
      <w:r>
        <w:rPr>
          <w:rtl/>
          <w:lang w:eastAsia="he-IL"/>
        </w:rPr>
        <w:t xml:space="preserve">מי </w:t>
      </w:r>
      <w:r>
        <w:rPr>
          <w:b/>
          <w:bCs/>
          <w:u w:val="single"/>
          <w:rtl/>
          <w:lang w:eastAsia="he-IL"/>
        </w:rPr>
        <w:t>בעד ההסתייגות</w:t>
      </w:r>
      <w:r>
        <w:rPr>
          <w:rtl/>
          <w:lang w:eastAsia="he-IL"/>
        </w:rPr>
        <w:t>? מי נגד? מי נמנע?</w:t>
      </w:r>
    </w:p>
    <w:p w14:paraId="2810212C" w14:textId="77777777" w:rsidR="00974A12" w:rsidRDefault="00974A12" w:rsidP="00974A12">
      <w:pPr>
        <w:rPr>
          <w:rtl/>
          <w:lang w:eastAsia="he-IL"/>
        </w:rPr>
      </w:pPr>
    </w:p>
    <w:p w14:paraId="0DD56503" w14:textId="77777777" w:rsidR="00974A12" w:rsidRDefault="00974A12" w:rsidP="00974A12">
      <w:pPr>
        <w:pStyle w:val="af3"/>
        <w:keepNext/>
        <w:rPr>
          <w:rtl/>
          <w:lang w:eastAsia="he-IL"/>
        </w:rPr>
      </w:pPr>
      <w:r>
        <w:rPr>
          <w:rFonts w:hint="cs"/>
          <w:rtl/>
          <w:lang w:eastAsia="he-IL"/>
        </w:rPr>
        <w:t>הצבעה</w:t>
      </w:r>
    </w:p>
    <w:p w14:paraId="4E90D744" w14:textId="77777777" w:rsidR="00974A12" w:rsidRDefault="00974A12" w:rsidP="00974A12">
      <w:pPr>
        <w:pStyle w:val="--"/>
        <w:keepNext/>
        <w:rPr>
          <w:rtl/>
          <w:lang w:eastAsia="he-IL"/>
        </w:rPr>
      </w:pPr>
    </w:p>
    <w:p w14:paraId="259F27DE" w14:textId="77777777" w:rsidR="00974A12" w:rsidRDefault="00974A12" w:rsidP="00974A12">
      <w:pPr>
        <w:jc w:val="center"/>
        <w:rPr>
          <w:rtl/>
          <w:lang w:eastAsia="he-IL"/>
        </w:rPr>
      </w:pPr>
      <w:bookmarkStart w:id="6929" w:name="_ETM_Q1_214000"/>
      <w:bookmarkEnd w:id="6929"/>
      <w:r>
        <w:rPr>
          <w:rtl/>
          <w:lang w:eastAsia="he-IL"/>
        </w:rPr>
        <w:t>לא אושרה.</w:t>
      </w:r>
    </w:p>
    <w:p w14:paraId="65C93328" w14:textId="77777777" w:rsidR="00974A12" w:rsidRDefault="00974A12" w:rsidP="00974A12">
      <w:pPr>
        <w:jc w:val="center"/>
        <w:rPr>
          <w:rtl/>
          <w:lang w:eastAsia="he-IL"/>
        </w:rPr>
      </w:pPr>
    </w:p>
    <w:p w14:paraId="72BC789E" w14:textId="77777777" w:rsidR="00974A12" w:rsidRDefault="00974A12" w:rsidP="00974A12">
      <w:pPr>
        <w:pStyle w:val="af8"/>
        <w:keepNext/>
        <w:rPr>
          <w:rtl/>
        </w:rPr>
      </w:pPr>
      <w:bookmarkStart w:id="6930" w:name="ET_yor_5797_3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930"/>
    </w:p>
    <w:p w14:paraId="436C459A" w14:textId="77777777" w:rsidR="00974A12" w:rsidRDefault="00974A12" w:rsidP="00974A12">
      <w:pPr>
        <w:pStyle w:val="KeepWithNext"/>
        <w:rPr>
          <w:rtl/>
          <w:lang w:eastAsia="he-IL"/>
        </w:rPr>
      </w:pPr>
    </w:p>
    <w:p w14:paraId="2BB6F6B2" w14:textId="77777777" w:rsidR="00974A12" w:rsidRDefault="00974A12" w:rsidP="00974A12">
      <w:pPr>
        <w:rPr>
          <w:rtl/>
          <w:lang w:eastAsia="he-IL"/>
        </w:rPr>
      </w:pPr>
      <w:r>
        <w:rPr>
          <w:rtl/>
          <w:lang w:eastAsia="he-IL"/>
        </w:rPr>
        <w:t xml:space="preserve">ההסתייגות הוסרה. </w:t>
      </w:r>
    </w:p>
    <w:p w14:paraId="2522C4A9" w14:textId="77777777" w:rsidR="00974A12" w:rsidRDefault="00974A12" w:rsidP="00974A12">
      <w:pPr>
        <w:rPr>
          <w:rtl/>
          <w:lang w:eastAsia="he-IL"/>
        </w:rPr>
      </w:pPr>
    </w:p>
    <w:p w14:paraId="41DF5180" w14:textId="77777777" w:rsidR="00974A12" w:rsidRDefault="00974A12" w:rsidP="00974A12">
      <w:pPr>
        <w:rPr>
          <w:rtl/>
          <w:lang w:eastAsia="he-IL"/>
        </w:rPr>
      </w:pPr>
      <w:r>
        <w:rPr>
          <w:rtl/>
          <w:lang w:eastAsia="he-IL"/>
        </w:rPr>
        <w:t xml:space="preserve">ההסתייגות הבאה. </w:t>
      </w:r>
    </w:p>
    <w:p w14:paraId="2F4667A1" w14:textId="77777777" w:rsidR="00974A12" w:rsidRDefault="00974A12" w:rsidP="00974A12">
      <w:pPr>
        <w:rPr>
          <w:rtl/>
          <w:lang w:eastAsia="he-IL"/>
        </w:rPr>
      </w:pPr>
    </w:p>
    <w:p w14:paraId="3B0253F2" w14:textId="77777777" w:rsidR="00974A12" w:rsidRDefault="00974A12" w:rsidP="00974A12">
      <w:pPr>
        <w:pStyle w:val="a5"/>
        <w:keepNext/>
        <w:rPr>
          <w:rtl/>
        </w:rPr>
      </w:pPr>
      <w:bookmarkStart w:id="6931" w:name="ET_speaker_שלומית_ארליך_3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931"/>
    </w:p>
    <w:p w14:paraId="635B3730" w14:textId="77777777" w:rsidR="00974A12" w:rsidRDefault="00974A12" w:rsidP="00974A12">
      <w:pPr>
        <w:pStyle w:val="KeepWithNext"/>
        <w:rPr>
          <w:rtl/>
          <w:lang w:eastAsia="he-IL"/>
        </w:rPr>
      </w:pPr>
    </w:p>
    <w:p w14:paraId="3D612932" w14:textId="77777777" w:rsidR="00974A12" w:rsidRDefault="00974A12" w:rsidP="00974A12">
      <w:pPr>
        <w:rPr>
          <w:rtl/>
          <w:lang w:eastAsia="he-IL"/>
        </w:rPr>
      </w:pPr>
      <w:bookmarkStart w:id="6932" w:name="_ETM_Q1_218000"/>
      <w:bookmarkEnd w:id="6932"/>
      <w:r>
        <w:rPr>
          <w:rtl/>
          <w:lang w:eastAsia="he-IL"/>
        </w:rPr>
        <w:t xml:space="preserve">במקום "להקצאה מהקרן", יבוא "להקצאה מהקרן על </w:t>
      </w:r>
      <w:bookmarkStart w:id="6933" w:name="_ETM_Q1_221000"/>
      <w:bookmarkEnd w:id="6933"/>
      <w:r>
        <w:rPr>
          <w:rtl/>
          <w:lang w:eastAsia="he-IL"/>
        </w:rPr>
        <w:t>מבנים בעלי היתרי בנייה".</w:t>
      </w:r>
    </w:p>
    <w:p w14:paraId="53762733" w14:textId="77777777" w:rsidR="00974A12" w:rsidRDefault="00974A12" w:rsidP="00974A12">
      <w:pPr>
        <w:rPr>
          <w:rtl/>
          <w:lang w:eastAsia="he-IL"/>
        </w:rPr>
      </w:pPr>
      <w:bookmarkStart w:id="6934" w:name="_ETM_Q1_219000"/>
      <w:bookmarkEnd w:id="6934"/>
    </w:p>
    <w:p w14:paraId="76CAA6AA" w14:textId="77777777" w:rsidR="00974A12" w:rsidRDefault="00974A12" w:rsidP="00974A12">
      <w:pPr>
        <w:pStyle w:val="a5"/>
        <w:keepNext/>
        <w:rPr>
          <w:rtl/>
        </w:rPr>
      </w:pPr>
      <w:bookmarkStart w:id="6935" w:name="ET_speaker_5765_37"/>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935"/>
    </w:p>
    <w:p w14:paraId="5768D17A" w14:textId="77777777" w:rsidR="00974A12" w:rsidRDefault="00974A12" w:rsidP="00974A12">
      <w:pPr>
        <w:pStyle w:val="KeepWithNext"/>
        <w:rPr>
          <w:rtl/>
          <w:lang w:eastAsia="he-IL"/>
        </w:rPr>
      </w:pPr>
    </w:p>
    <w:p w14:paraId="6B3909C3" w14:textId="77777777" w:rsidR="00974A12" w:rsidRDefault="00974A12" w:rsidP="00974A12">
      <w:pPr>
        <w:rPr>
          <w:rtl/>
          <w:lang w:eastAsia="he-IL"/>
        </w:rPr>
      </w:pPr>
      <w:bookmarkStart w:id="6936" w:name="_ETM_Q1_222000"/>
      <w:bookmarkEnd w:id="6936"/>
      <w:r>
        <w:rPr>
          <w:rtl/>
          <w:lang w:eastAsia="he-IL"/>
        </w:rPr>
        <w:t xml:space="preserve">אני רוצה לשאול את היועצת המשפטית, איך </w:t>
      </w:r>
      <w:bookmarkStart w:id="6937" w:name="_ETM_Q1_227000"/>
      <w:bookmarkEnd w:id="6937"/>
      <w:r>
        <w:rPr>
          <w:rtl/>
          <w:lang w:eastAsia="he-IL"/>
        </w:rPr>
        <w:t xml:space="preserve">אנחנו יכולים רשויות שרוצות להצטרף לאיגוד רשויות יהודה ושומרון, </w:t>
      </w:r>
      <w:bookmarkStart w:id="6938" w:name="_ETM_Q1_231000"/>
      <w:bookmarkEnd w:id="6938"/>
      <w:r>
        <w:rPr>
          <w:rtl/>
          <w:lang w:eastAsia="he-IL"/>
        </w:rPr>
        <w:t xml:space="preserve">כדי שיהיו להן רק הכנסות ולא הוצאות. </w:t>
      </w:r>
    </w:p>
    <w:p w14:paraId="063872E2" w14:textId="77777777" w:rsidR="00974A12" w:rsidRDefault="00974A12" w:rsidP="00974A12">
      <w:pPr>
        <w:rPr>
          <w:rtl/>
          <w:lang w:eastAsia="he-IL"/>
        </w:rPr>
      </w:pPr>
      <w:bookmarkStart w:id="6939" w:name="_ETM_Q1_232000"/>
      <w:bookmarkEnd w:id="6939"/>
    </w:p>
    <w:p w14:paraId="3E9BF116" w14:textId="77777777" w:rsidR="00974A12" w:rsidRDefault="00974A12" w:rsidP="00974A12">
      <w:pPr>
        <w:pStyle w:val="a5"/>
        <w:keepNext/>
        <w:rPr>
          <w:rtl/>
        </w:rPr>
      </w:pPr>
      <w:bookmarkStart w:id="6940" w:name="ET_speaker_5726_3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940"/>
    </w:p>
    <w:p w14:paraId="7F7CC08A" w14:textId="77777777" w:rsidR="00974A12" w:rsidRDefault="00974A12" w:rsidP="00974A12">
      <w:pPr>
        <w:pStyle w:val="KeepWithNext"/>
        <w:rPr>
          <w:rtl/>
          <w:lang w:eastAsia="he-IL"/>
        </w:rPr>
      </w:pPr>
    </w:p>
    <w:p w14:paraId="6FF36F62" w14:textId="77777777" w:rsidR="00974A12" w:rsidRDefault="00974A12" w:rsidP="00974A12">
      <w:pPr>
        <w:rPr>
          <w:rtl/>
          <w:lang w:eastAsia="he-IL"/>
        </w:rPr>
      </w:pPr>
      <w:r>
        <w:rPr>
          <w:rtl/>
          <w:lang w:eastAsia="he-IL"/>
        </w:rPr>
        <w:t xml:space="preserve">קודם כל תתחיל לעבור לשם. </w:t>
      </w:r>
    </w:p>
    <w:p w14:paraId="6904E92D" w14:textId="77777777" w:rsidR="00974A12" w:rsidRDefault="00974A12" w:rsidP="00974A12">
      <w:pPr>
        <w:rPr>
          <w:rtl/>
          <w:lang w:eastAsia="he-IL"/>
        </w:rPr>
      </w:pPr>
      <w:bookmarkStart w:id="6941" w:name="_ETM_Q1_239000"/>
      <w:bookmarkEnd w:id="6941"/>
    </w:p>
    <w:p w14:paraId="7C7256CF" w14:textId="77777777" w:rsidR="00974A12" w:rsidRDefault="00974A12" w:rsidP="00974A12">
      <w:pPr>
        <w:pStyle w:val="a5"/>
        <w:keepNext/>
        <w:rPr>
          <w:rtl/>
        </w:rPr>
      </w:pPr>
      <w:bookmarkStart w:id="6942" w:name="ET_speaker_5765_39"/>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942"/>
    </w:p>
    <w:p w14:paraId="49793FE1" w14:textId="77777777" w:rsidR="00974A12" w:rsidRDefault="00974A12" w:rsidP="00974A12">
      <w:pPr>
        <w:pStyle w:val="KeepWithNext"/>
        <w:rPr>
          <w:rtl/>
          <w:lang w:eastAsia="he-IL"/>
        </w:rPr>
      </w:pPr>
    </w:p>
    <w:p w14:paraId="4B947E2B" w14:textId="77777777" w:rsidR="00974A12" w:rsidRDefault="00974A12" w:rsidP="00974A12">
      <w:pPr>
        <w:rPr>
          <w:rtl/>
          <w:lang w:eastAsia="he-IL"/>
        </w:rPr>
      </w:pPr>
      <w:bookmarkStart w:id="6943" w:name="_ETM_Q1_240000"/>
      <w:bookmarkEnd w:id="6943"/>
      <w:r>
        <w:rPr>
          <w:rtl/>
          <w:lang w:eastAsia="he-IL"/>
        </w:rPr>
        <w:t>איך אפשר להצטרף למסלול הזה? יש לך פתרון?</w:t>
      </w:r>
    </w:p>
    <w:p w14:paraId="1AB912E3" w14:textId="77777777" w:rsidR="00974A12" w:rsidRDefault="00974A12" w:rsidP="00974A12">
      <w:pPr>
        <w:rPr>
          <w:rtl/>
          <w:lang w:eastAsia="he-IL"/>
        </w:rPr>
      </w:pPr>
      <w:bookmarkStart w:id="6944" w:name="_ETM_Q1_241000"/>
      <w:bookmarkEnd w:id="6944"/>
    </w:p>
    <w:p w14:paraId="49164B15" w14:textId="77777777" w:rsidR="00974A12" w:rsidRDefault="00974A12" w:rsidP="00974A12">
      <w:pPr>
        <w:pStyle w:val="af8"/>
        <w:keepNext/>
        <w:rPr>
          <w:rtl/>
        </w:rPr>
      </w:pPr>
      <w:bookmarkStart w:id="6945" w:name="ET_yor_5797_4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945"/>
    </w:p>
    <w:p w14:paraId="774B3C71" w14:textId="77777777" w:rsidR="00974A12" w:rsidRDefault="00974A12" w:rsidP="00974A12">
      <w:pPr>
        <w:pStyle w:val="KeepWithNext"/>
        <w:rPr>
          <w:rtl/>
          <w:lang w:eastAsia="he-IL"/>
        </w:rPr>
      </w:pPr>
    </w:p>
    <w:p w14:paraId="1C5AB6C3" w14:textId="77777777" w:rsidR="00974A12" w:rsidRDefault="00974A12" w:rsidP="00974A12">
      <w:pPr>
        <w:rPr>
          <w:rtl/>
          <w:lang w:eastAsia="he-IL"/>
        </w:rPr>
      </w:pPr>
      <w:bookmarkStart w:id="6946" w:name="_ETM_Q1_243000"/>
      <w:bookmarkEnd w:id="6946"/>
      <w:r>
        <w:rPr>
          <w:rtl/>
          <w:lang w:eastAsia="he-IL"/>
        </w:rPr>
        <w:t xml:space="preserve">מי </w:t>
      </w:r>
      <w:r>
        <w:rPr>
          <w:b/>
          <w:bCs/>
          <w:u w:val="single"/>
          <w:rtl/>
          <w:lang w:eastAsia="he-IL"/>
        </w:rPr>
        <w:t>בעד ההסתייגות</w:t>
      </w:r>
      <w:r>
        <w:rPr>
          <w:rtl/>
          <w:lang w:eastAsia="he-IL"/>
        </w:rPr>
        <w:t xml:space="preserve">? מי נגד? </w:t>
      </w:r>
    </w:p>
    <w:p w14:paraId="5F22061E" w14:textId="77777777" w:rsidR="00974A12" w:rsidRDefault="00974A12" w:rsidP="00974A12">
      <w:pPr>
        <w:rPr>
          <w:rtl/>
          <w:lang w:eastAsia="he-IL"/>
        </w:rPr>
      </w:pPr>
    </w:p>
    <w:p w14:paraId="37519E57" w14:textId="77777777" w:rsidR="00974A12" w:rsidRDefault="00974A12" w:rsidP="00974A12">
      <w:pPr>
        <w:pStyle w:val="af3"/>
        <w:keepNext/>
        <w:rPr>
          <w:rtl/>
          <w:lang w:eastAsia="he-IL"/>
        </w:rPr>
      </w:pPr>
      <w:bookmarkStart w:id="6947" w:name="_ETM_Q1_210000"/>
      <w:bookmarkEnd w:id="6947"/>
      <w:r>
        <w:rPr>
          <w:rFonts w:hint="cs"/>
          <w:rtl/>
          <w:lang w:eastAsia="he-IL"/>
        </w:rPr>
        <w:t>הצבעה</w:t>
      </w:r>
    </w:p>
    <w:p w14:paraId="51344998" w14:textId="77777777" w:rsidR="00974A12" w:rsidRDefault="00974A12" w:rsidP="00974A12">
      <w:pPr>
        <w:pStyle w:val="--"/>
        <w:keepNext/>
        <w:rPr>
          <w:rtl/>
          <w:lang w:eastAsia="he-IL"/>
        </w:rPr>
      </w:pPr>
    </w:p>
    <w:p w14:paraId="5DF82BD3" w14:textId="77777777" w:rsidR="00974A12" w:rsidRDefault="00974A12" w:rsidP="00974A12">
      <w:pPr>
        <w:jc w:val="center"/>
        <w:rPr>
          <w:rtl/>
          <w:lang w:eastAsia="he-IL"/>
        </w:rPr>
      </w:pPr>
      <w:r>
        <w:rPr>
          <w:rtl/>
          <w:lang w:eastAsia="he-IL"/>
        </w:rPr>
        <w:t>לא אושרה.</w:t>
      </w:r>
    </w:p>
    <w:p w14:paraId="14B6352A" w14:textId="77777777" w:rsidR="00974A12" w:rsidRDefault="00974A12" w:rsidP="00974A12">
      <w:pPr>
        <w:jc w:val="center"/>
        <w:rPr>
          <w:rtl/>
          <w:lang w:eastAsia="he-IL"/>
        </w:rPr>
      </w:pPr>
    </w:p>
    <w:p w14:paraId="2D225B3C" w14:textId="77777777" w:rsidR="00974A12" w:rsidRDefault="00974A12" w:rsidP="00974A12">
      <w:pPr>
        <w:rPr>
          <w:rtl/>
          <w:lang w:eastAsia="he-IL"/>
        </w:rPr>
      </w:pPr>
    </w:p>
    <w:p w14:paraId="1A12D182" w14:textId="77777777" w:rsidR="00974A12" w:rsidRDefault="00974A12" w:rsidP="00974A12">
      <w:pPr>
        <w:pStyle w:val="af8"/>
        <w:keepNext/>
        <w:rPr>
          <w:rtl/>
        </w:rPr>
      </w:pPr>
      <w:bookmarkStart w:id="6948" w:name="ET_yor_5797_4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948"/>
    </w:p>
    <w:p w14:paraId="5EFC315B" w14:textId="77777777" w:rsidR="00974A12" w:rsidRDefault="00974A12" w:rsidP="00974A12">
      <w:pPr>
        <w:pStyle w:val="KeepWithNext"/>
        <w:rPr>
          <w:rtl/>
          <w:lang w:eastAsia="he-IL"/>
        </w:rPr>
      </w:pPr>
    </w:p>
    <w:p w14:paraId="0BFE54B1" w14:textId="77777777" w:rsidR="00974A12" w:rsidRDefault="00974A12" w:rsidP="00974A12">
      <w:pPr>
        <w:rPr>
          <w:rtl/>
          <w:lang w:eastAsia="he-IL"/>
        </w:rPr>
      </w:pPr>
      <w:bookmarkStart w:id="6949" w:name="_ETM_Q1_252000"/>
      <w:bookmarkEnd w:id="6949"/>
      <w:r>
        <w:rPr>
          <w:rtl/>
          <w:lang w:eastAsia="he-IL"/>
        </w:rPr>
        <w:t xml:space="preserve">ההסתייגות הוסרה. </w:t>
      </w:r>
    </w:p>
    <w:p w14:paraId="3703BB9B" w14:textId="77777777" w:rsidR="00974A12" w:rsidRDefault="00974A12" w:rsidP="00974A12">
      <w:pPr>
        <w:rPr>
          <w:rtl/>
          <w:lang w:eastAsia="he-IL"/>
        </w:rPr>
      </w:pPr>
    </w:p>
    <w:p w14:paraId="2540F0B8" w14:textId="77777777" w:rsidR="00974A12" w:rsidRDefault="00974A12" w:rsidP="00974A12">
      <w:pPr>
        <w:pStyle w:val="a5"/>
        <w:keepNext/>
        <w:rPr>
          <w:rtl/>
        </w:rPr>
      </w:pPr>
      <w:bookmarkStart w:id="6950" w:name="ET_speaker_5519_4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950"/>
    </w:p>
    <w:p w14:paraId="475F7A4A" w14:textId="77777777" w:rsidR="00974A12" w:rsidRDefault="00974A12" w:rsidP="00974A12">
      <w:pPr>
        <w:pStyle w:val="KeepWithNext"/>
        <w:rPr>
          <w:rtl/>
          <w:lang w:eastAsia="he-IL"/>
        </w:rPr>
      </w:pPr>
    </w:p>
    <w:p w14:paraId="34E3529C" w14:textId="77777777" w:rsidR="00974A12" w:rsidRDefault="00974A12" w:rsidP="00974A12">
      <w:pPr>
        <w:rPr>
          <w:rtl/>
          <w:lang w:eastAsia="he-IL"/>
        </w:rPr>
      </w:pPr>
      <w:r>
        <w:rPr>
          <w:rtl/>
          <w:lang w:eastAsia="he-IL"/>
        </w:rPr>
        <w:t xml:space="preserve">רגע, מה עם </w:t>
      </w:r>
      <w:bookmarkStart w:id="6951" w:name="_ETM_Q1_251000"/>
      <w:bookmarkEnd w:id="6951"/>
      <w:r>
        <w:rPr>
          <w:rtl/>
          <w:lang w:eastAsia="he-IL"/>
        </w:rPr>
        <w:t xml:space="preserve">נמנע? אני מבקש לחזור על נמנע, שכחת. </w:t>
      </w:r>
    </w:p>
    <w:p w14:paraId="0FE4E977" w14:textId="77777777" w:rsidR="00974A12" w:rsidRDefault="00974A12" w:rsidP="00974A12">
      <w:pPr>
        <w:rPr>
          <w:rtl/>
          <w:lang w:eastAsia="he-IL"/>
        </w:rPr>
      </w:pPr>
      <w:bookmarkStart w:id="6952" w:name="_ETM_Q1_256000"/>
      <w:bookmarkEnd w:id="6952"/>
    </w:p>
    <w:p w14:paraId="5BDD35F2" w14:textId="77777777" w:rsidR="00974A12" w:rsidRDefault="00974A12" w:rsidP="00974A12">
      <w:pPr>
        <w:pStyle w:val="af8"/>
        <w:keepNext/>
        <w:rPr>
          <w:rtl/>
        </w:rPr>
      </w:pPr>
      <w:bookmarkStart w:id="6953" w:name="ET_yor_5797_4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953"/>
    </w:p>
    <w:p w14:paraId="506B7C33" w14:textId="77777777" w:rsidR="00974A12" w:rsidRDefault="00974A12" w:rsidP="00974A12">
      <w:pPr>
        <w:pStyle w:val="KeepWithNext"/>
        <w:rPr>
          <w:rtl/>
          <w:lang w:eastAsia="he-IL"/>
        </w:rPr>
      </w:pPr>
    </w:p>
    <w:p w14:paraId="468890F6" w14:textId="77777777" w:rsidR="00974A12" w:rsidRDefault="00974A12" w:rsidP="00974A12">
      <w:pPr>
        <w:rPr>
          <w:b/>
          <w:bCs/>
          <w:u w:val="single"/>
          <w:rtl/>
          <w:lang w:eastAsia="he-IL"/>
        </w:rPr>
      </w:pPr>
      <w:bookmarkStart w:id="6954" w:name="_ETM_Q1_257000"/>
      <w:bookmarkEnd w:id="6954"/>
      <w:r>
        <w:rPr>
          <w:b/>
          <w:bCs/>
          <w:u w:val="single"/>
          <w:rtl/>
          <w:lang w:eastAsia="he-IL"/>
        </w:rPr>
        <w:t>מי נמנע?</w:t>
      </w:r>
    </w:p>
    <w:p w14:paraId="002DFE72" w14:textId="77777777" w:rsidR="00974A12" w:rsidRDefault="00974A12" w:rsidP="00974A12">
      <w:pPr>
        <w:rPr>
          <w:rtl/>
          <w:lang w:eastAsia="he-IL"/>
        </w:rPr>
      </w:pPr>
    </w:p>
    <w:p w14:paraId="7F86FD0E" w14:textId="77777777" w:rsidR="00974A12" w:rsidRDefault="00974A12" w:rsidP="00974A12">
      <w:pPr>
        <w:pStyle w:val="af3"/>
        <w:keepNext/>
        <w:rPr>
          <w:rtl/>
          <w:lang w:eastAsia="he-IL"/>
        </w:rPr>
      </w:pPr>
      <w:r>
        <w:rPr>
          <w:rFonts w:hint="cs"/>
          <w:rtl/>
          <w:lang w:eastAsia="he-IL"/>
        </w:rPr>
        <w:t>הצבעה</w:t>
      </w:r>
    </w:p>
    <w:p w14:paraId="78A6F147" w14:textId="77777777" w:rsidR="00974A12" w:rsidRDefault="00974A12" w:rsidP="00974A12">
      <w:pPr>
        <w:pStyle w:val="--"/>
        <w:keepNext/>
        <w:rPr>
          <w:rtl/>
          <w:lang w:eastAsia="he-IL"/>
        </w:rPr>
      </w:pPr>
    </w:p>
    <w:p w14:paraId="37832E4C" w14:textId="77777777" w:rsidR="00974A12" w:rsidRDefault="00974A12" w:rsidP="00974A12">
      <w:pPr>
        <w:jc w:val="center"/>
        <w:rPr>
          <w:rtl/>
          <w:lang w:eastAsia="he-IL"/>
        </w:rPr>
      </w:pPr>
      <w:r>
        <w:rPr>
          <w:rtl/>
          <w:lang w:eastAsia="he-IL"/>
        </w:rPr>
        <w:t>לא אושרה.</w:t>
      </w:r>
    </w:p>
    <w:p w14:paraId="3E93FD0A" w14:textId="77777777" w:rsidR="00974A12" w:rsidRDefault="00974A12" w:rsidP="00974A12">
      <w:pPr>
        <w:jc w:val="center"/>
        <w:rPr>
          <w:rtl/>
          <w:lang w:eastAsia="he-IL"/>
        </w:rPr>
      </w:pPr>
    </w:p>
    <w:p w14:paraId="4E5F43E5" w14:textId="77777777" w:rsidR="00974A12" w:rsidRDefault="00974A12" w:rsidP="00974A12">
      <w:pPr>
        <w:rPr>
          <w:rtl/>
          <w:lang w:eastAsia="he-IL"/>
        </w:rPr>
      </w:pPr>
    </w:p>
    <w:p w14:paraId="37BC8B2C" w14:textId="77777777" w:rsidR="00974A12" w:rsidRDefault="00974A12" w:rsidP="00974A12">
      <w:pPr>
        <w:pStyle w:val="a5"/>
        <w:keepNext/>
        <w:rPr>
          <w:rtl/>
        </w:rPr>
      </w:pPr>
      <w:bookmarkStart w:id="6955" w:name="ET_speaker_שלומית_ארליך_4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955"/>
    </w:p>
    <w:p w14:paraId="5733EECD" w14:textId="77777777" w:rsidR="00974A12" w:rsidRDefault="00974A12" w:rsidP="00974A12">
      <w:pPr>
        <w:pStyle w:val="KeepWithNext"/>
        <w:rPr>
          <w:rtl/>
          <w:lang w:eastAsia="he-IL"/>
        </w:rPr>
      </w:pPr>
    </w:p>
    <w:p w14:paraId="7E5D03D0" w14:textId="77777777" w:rsidR="00974A12" w:rsidRDefault="00974A12" w:rsidP="00974A12">
      <w:pPr>
        <w:rPr>
          <w:rtl/>
          <w:lang w:eastAsia="he-IL"/>
        </w:rPr>
      </w:pPr>
      <w:bookmarkStart w:id="6956" w:name="_ETM_Q1_262000"/>
      <w:bookmarkEnd w:id="6956"/>
      <w:r>
        <w:rPr>
          <w:rtl/>
          <w:lang w:eastAsia="he-IL"/>
        </w:rPr>
        <w:t>אנחנו עוברים למקבץ השני של חברת הכנסת שרן השכל:</w:t>
      </w:r>
    </w:p>
    <w:p w14:paraId="51683E7E" w14:textId="77777777" w:rsidR="00974A12" w:rsidRDefault="00974A12" w:rsidP="00974A12">
      <w:pPr>
        <w:rPr>
          <w:rtl/>
          <w:lang w:eastAsia="he-IL"/>
        </w:rPr>
      </w:pPr>
    </w:p>
    <w:p w14:paraId="27325266" w14:textId="77777777" w:rsidR="00974A12" w:rsidRDefault="00974A12" w:rsidP="00974A12">
      <w:pPr>
        <w:pStyle w:val="aff2"/>
        <w:numPr>
          <w:ilvl w:val="0"/>
          <w:numId w:val="4"/>
        </w:numPr>
        <w:rPr>
          <w:rtl/>
          <w:lang w:eastAsia="he-IL"/>
        </w:rPr>
      </w:pPr>
      <w:r>
        <w:rPr>
          <w:rtl/>
          <w:lang w:eastAsia="he-IL"/>
        </w:rPr>
        <w:t>בסעיף 1 לחוק, במקום "להקים קרן שתסייע לרשויות המקומיות", יבוא "להקים - - -</w:t>
      </w:r>
    </w:p>
    <w:p w14:paraId="508FD8BD" w14:textId="77777777" w:rsidR="00974A12" w:rsidRDefault="00974A12" w:rsidP="00974A12">
      <w:pPr>
        <w:pStyle w:val="aff2"/>
        <w:ind w:left="1080" w:firstLine="0"/>
        <w:rPr>
          <w:rtl/>
          <w:lang w:eastAsia="he-IL"/>
        </w:rPr>
      </w:pPr>
      <w:bookmarkStart w:id="6957" w:name="_ETM_Q1_271000"/>
      <w:bookmarkEnd w:id="6957"/>
    </w:p>
    <w:p w14:paraId="397AA1A7" w14:textId="77777777" w:rsidR="00974A12" w:rsidRDefault="00974A12" w:rsidP="00974A12">
      <w:pPr>
        <w:pStyle w:val="a5"/>
        <w:keepNext/>
      </w:pPr>
      <w:bookmarkStart w:id="6958" w:name="_ETM_Q1_272000"/>
      <w:bookmarkStart w:id="6959" w:name="ET_speaker_5519_45"/>
      <w:bookmarkEnd w:id="695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959"/>
    </w:p>
    <w:p w14:paraId="30985916" w14:textId="77777777" w:rsidR="00974A12" w:rsidRDefault="00974A12" w:rsidP="00974A12">
      <w:pPr>
        <w:pStyle w:val="KeepWithNext"/>
        <w:rPr>
          <w:rtl/>
          <w:lang w:eastAsia="he-IL"/>
        </w:rPr>
      </w:pPr>
    </w:p>
    <w:p w14:paraId="5F9E7D87" w14:textId="77777777" w:rsidR="00974A12" w:rsidRDefault="00974A12" w:rsidP="00974A12">
      <w:pPr>
        <w:rPr>
          <w:rtl/>
          <w:lang w:eastAsia="he-IL"/>
        </w:rPr>
      </w:pPr>
      <w:bookmarkStart w:id="6960" w:name="_ETM_Q1_269000"/>
      <w:bookmarkEnd w:id="6960"/>
      <w:r>
        <w:rPr>
          <w:rtl/>
          <w:lang w:eastAsia="he-IL"/>
        </w:rPr>
        <w:t xml:space="preserve">רגע, יש פרק כ' המוצע, יימחק – לסעיף 78. </w:t>
      </w:r>
    </w:p>
    <w:p w14:paraId="5E428A65" w14:textId="77777777" w:rsidR="00974A12" w:rsidRDefault="00974A12" w:rsidP="00974A12">
      <w:pPr>
        <w:rPr>
          <w:rtl/>
          <w:lang w:eastAsia="he-IL"/>
        </w:rPr>
      </w:pPr>
      <w:bookmarkStart w:id="6961" w:name="_ETM_Q1_281000"/>
      <w:bookmarkEnd w:id="6961"/>
    </w:p>
    <w:p w14:paraId="39C4232D" w14:textId="77777777" w:rsidR="00974A12" w:rsidRDefault="00974A12" w:rsidP="00974A12">
      <w:pPr>
        <w:pStyle w:val="af8"/>
        <w:keepNext/>
        <w:rPr>
          <w:rtl/>
        </w:rPr>
      </w:pPr>
      <w:bookmarkStart w:id="6962" w:name="ET_yor_5797_4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962"/>
    </w:p>
    <w:p w14:paraId="34865110" w14:textId="77777777" w:rsidR="00974A12" w:rsidRDefault="00974A12" w:rsidP="00974A12">
      <w:pPr>
        <w:pStyle w:val="KeepWithNext"/>
        <w:rPr>
          <w:rtl/>
          <w:lang w:eastAsia="he-IL"/>
        </w:rPr>
      </w:pPr>
    </w:p>
    <w:p w14:paraId="1FE092E1" w14:textId="77777777" w:rsidR="00974A12" w:rsidRDefault="00974A12" w:rsidP="00974A12">
      <w:pPr>
        <w:rPr>
          <w:rtl/>
          <w:lang w:eastAsia="he-IL"/>
        </w:rPr>
      </w:pPr>
      <w:r>
        <w:rPr>
          <w:rtl/>
          <w:lang w:eastAsia="he-IL"/>
        </w:rPr>
        <w:t xml:space="preserve">זה פרק כ'. </w:t>
      </w:r>
    </w:p>
    <w:p w14:paraId="056F80D5" w14:textId="77777777" w:rsidR="00974A12" w:rsidRDefault="00974A12" w:rsidP="00974A12">
      <w:pPr>
        <w:rPr>
          <w:rtl/>
          <w:lang w:eastAsia="he-IL"/>
        </w:rPr>
      </w:pPr>
      <w:bookmarkStart w:id="6963" w:name="_ETM_Q1_285000"/>
      <w:bookmarkEnd w:id="6963"/>
    </w:p>
    <w:p w14:paraId="21AE1C9C" w14:textId="77777777" w:rsidR="00974A12" w:rsidRDefault="00974A12" w:rsidP="00974A12">
      <w:pPr>
        <w:pStyle w:val="a5"/>
        <w:keepNext/>
        <w:rPr>
          <w:rtl/>
        </w:rPr>
      </w:pPr>
      <w:bookmarkStart w:id="6964" w:name="ET_speaker_5519_4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6964"/>
    </w:p>
    <w:p w14:paraId="2F8C4D1D" w14:textId="77777777" w:rsidR="00974A12" w:rsidRDefault="00974A12" w:rsidP="00974A12">
      <w:pPr>
        <w:pStyle w:val="KeepWithNext"/>
        <w:rPr>
          <w:rtl/>
          <w:lang w:eastAsia="he-IL"/>
        </w:rPr>
      </w:pPr>
    </w:p>
    <w:p w14:paraId="34770D1B" w14:textId="77777777" w:rsidR="00974A12" w:rsidRDefault="00974A12" w:rsidP="00974A12">
      <w:pPr>
        <w:rPr>
          <w:rtl/>
          <w:lang w:eastAsia="he-IL"/>
        </w:rPr>
      </w:pPr>
      <w:r>
        <w:rPr>
          <w:rtl/>
          <w:lang w:eastAsia="he-IL"/>
        </w:rPr>
        <w:t xml:space="preserve">אולי אני </w:t>
      </w:r>
      <w:bookmarkStart w:id="6965" w:name="_ETM_Q1_286000"/>
      <w:bookmarkEnd w:id="6965"/>
      <w:r>
        <w:rPr>
          <w:rtl/>
          <w:lang w:eastAsia="he-IL"/>
        </w:rPr>
        <w:t xml:space="preserve">אגיש לך אותם במקבץ שלי. </w:t>
      </w:r>
    </w:p>
    <w:p w14:paraId="563E87CB" w14:textId="77777777" w:rsidR="00974A12" w:rsidRDefault="00974A12" w:rsidP="00974A12">
      <w:pPr>
        <w:rPr>
          <w:rtl/>
          <w:lang w:eastAsia="he-IL"/>
        </w:rPr>
      </w:pPr>
      <w:bookmarkStart w:id="6966" w:name="_ETM_Q1_289000"/>
      <w:bookmarkEnd w:id="6966"/>
    </w:p>
    <w:p w14:paraId="37EC5F6C" w14:textId="77777777" w:rsidR="00974A12" w:rsidRDefault="00974A12" w:rsidP="00974A12">
      <w:pPr>
        <w:pStyle w:val="a5"/>
        <w:keepNext/>
        <w:rPr>
          <w:rtl/>
        </w:rPr>
      </w:pPr>
      <w:bookmarkStart w:id="6967" w:name="ET_speaker_5765_48"/>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967"/>
    </w:p>
    <w:p w14:paraId="02158290" w14:textId="77777777" w:rsidR="00974A12" w:rsidRDefault="00974A12" w:rsidP="00974A12">
      <w:pPr>
        <w:pStyle w:val="KeepWithNext"/>
        <w:rPr>
          <w:rtl/>
          <w:lang w:eastAsia="he-IL"/>
        </w:rPr>
      </w:pPr>
    </w:p>
    <w:p w14:paraId="0E3E7700" w14:textId="77777777" w:rsidR="00974A12" w:rsidRDefault="00974A12" w:rsidP="00974A12">
      <w:pPr>
        <w:rPr>
          <w:rtl/>
          <w:lang w:eastAsia="he-IL"/>
        </w:rPr>
      </w:pPr>
      <w:r>
        <w:rPr>
          <w:rtl/>
          <w:lang w:eastAsia="he-IL"/>
        </w:rPr>
        <w:t xml:space="preserve">בינתיים כשאתם נחים, אני רוצה </w:t>
      </w:r>
      <w:bookmarkStart w:id="6968" w:name="_ETM_Q1_295000"/>
      <w:bookmarkEnd w:id="6968"/>
      <w:r>
        <w:rPr>
          <w:rtl/>
          <w:lang w:eastAsia="he-IL"/>
        </w:rPr>
        <w:t xml:space="preserve">לשאול את גברת שקד מהאוצר, יש רשות שפנתה שהיא </w:t>
      </w:r>
      <w:bookmarkStart w:id="6969" w:name="_ETM_Q1_304000"/>
      <w:bookmarkEnd w:id="6969"/>
      <w:r>
        <w:rPr>
          <w:rtl/>
          <w:lang w:eastAsia="he-IL"/>
        </w:rPr>
        <w:t>רוצה להצטרף לאיגוד של יהודה ושומרון כדי שיהיו לה ר</w:t>
      </w:r>
      <w:bookmarkStart w:id="6970" w:name="_ETM_Q1_310000"/>
      <w:bookmarkEnd w:id="6970"/>
      <w:r>
        <w:rPr>
          <w:rtl/>
          <w:lang w:eastAsia="he-IL"/>
        </w:rPr>
        <w:t xml:space="preserve">ק הכנסות, איפה היא נרשמת למסלול הזה? אי אפשר להחריג </w:t>
      </w:r>
      <w:bookmarkStart w:id="6971" w:name="_ETM_Q1_318000"/>
      <w:bookmarkEnd w:id="6971"/>
      <w:r>
        <w:rPr>
          <w:rtl/>
          <w:lang w:eastAsia="he-IL"/>
        </w:rPr>
        <w:t xml:space="preserve">אותה ולהכריז עליה? פעם אמרו "עזה ויריחו תחילה", אז אמרו </w:t>
      </w:r>
      <w:bookmarkStart w:id="6972" w:name="_ETM_Q1_326000"/>
      <w:bookmarkEnd w:id="6972"/>
      <w:r>
        <w:rPr>
          <w:rtl/>
          <w:lang w:eastAsia="he-IL"/>
        </w:rPr>
        <w:t xml:space="preserve">"עזה וירוחם תחילה", אי אפשר לעשות פטנטים מהסוג הזה? </w:t>
      </w:r>
      <w:bookmarkStart w:id="6973" w:name="_ETM_Q1_327000"/>
      <w:bookmarkEnd w:id="6973"/>
    </w:p>
    <w:p w14:paraId="0D6806AF" w14:textId="77777777" w:rsidR="00974A12" w:rsidRDefault="00974A12" w:rsidP="00974A12">
      <w:pPr>
        <w:rPr>
          <w:rtl/>
          <w:lang w:eastAsia="he-IL"/>
        </w:rPr>
      </w:pPr>
    </w:p>
    <w:p w14:paraId="6AD51D38" w14:textId="77777777" w:rsidR="00974A12" w:rsidRDefault="00974A12" w:rsidP="00974A12">
      <w:pPr>
        <w:pStyle w:val="af7"/>
        <w:keepNext/>
        <w:rPr>
          <w:rtl/>
        </w:rPr>
      </w:pPr>
      <w:bookmarkStart w:id="6974" w:name="ET_interruption_קריאה_4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974"/>
    </w:p>
    <w:p w14:paraId="0CCEEFA6" w14:textId="77777777" w:rsidR="00974A12" w:rsidRDefault="00974A12" w:rsidP="00974A12">
      <w:pPr>
        <w:pStyle w:val="KeepWithNext"/>
        <w:rPr>
          <w:rtl/>
          <w:lang w:eastAsia="he-IL"/>
        </w:rPr>
      </w:pPr>
    </w:p>
    <w:p w14:paraId="79CC61FB" w14:textId="77777777" w:rsidR="00974A12" w:rsidRDefault="00974A12" w:rsidP="00974A12">
      <w:pPr>
        <w:rPr>
          <w:rtl/>
          <w:lang w:eastAsia="he-IL"/>
        </w:rPr>
      </w:pPr>
      <w:bookmarkStart w:id="6975" w:name="_ETM_Q1_330000"/>
      <w:bookmarkEnd w:id="6975"/>
      <w:r>
        <w:rPr>
          <w:rtl/>
          <w:lang w:eastAsia="he-IL"/>
        </w:rPr>
        <w:t>מיכאל, תל שבע - - -</w:t>
      </w:r>
    </w:p>
    <w:p w14:paraId="30D7E09B" w14:textId="77777777" w:rsidR="00974A12" w:rsidRDefault="00974A12" w:rsidP="00974A12">
      <w:pPr>
        <w:ind w:firstLine="0"/>
        <w:rPr>
          <w:rtl/>
          <w:lang w:eastAsia="he-IL"/>
        </w:rPr>
      </w:pPr>
    </w:p>
    <w:p w14:paraId="64D06F0D" w14:textId="77777777" w:rsidR="00974A12" w:rsidRDefault="00974A12" w:rsidP="00974A12">
      <w:pPr>
        <w:pStyle w:val="a5"/>
        <w:keepNext/>
        <w:rPr>
          <w:rtl/>
        </w:rPr>
      </w:pPr>
      <w:bookmarkStart w:id="6976" w:name="ET_speaker_5765_50"/>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976"/>
    </w:p>
    <w:p w14:paraId="2B413046" w14:textId="77777777" w:rsidR="00974A12" w:rsidRDefault="00974A12" w:rsidP="00974A12">
      <w:pPr>
        <w:pStyle w:val="KeepWithNext"/>
        <w:rPr>
          <w:rtl/>
          <w:lang w:eastAsia="he-IL"/>
        </w:rPr>
      </w:pPr>
    </w:p>
    <w:p w14:paraId="7EE5AC24" w14:textId="77777777" w:rsidR="00974A12" w:rsidRDefault="00974A12" w:rsidP="00974A12">
      <w:pPr>
        <w:rPr>
          <w:rtl/>
          <w:lang w:eastAsia="he-IL"/>
        </w:rPr>
      </w:pPr>
      <w:r>
        <w:rPr>
          <w:rtl/>
          <w:lang w:eastAsia="he-IL"/>
        </w:rPr>
        <w:t xml:space="preserve">אולי בגלל שהוא </w:t>
      </w:r>
      <w:bookmarkStart w:id="6977" w:name="_ETM_Q1_337000"/>
      <w:bookmarkEnd w:id="6977"/>
      <w:r>
        <w:rPr>
          <w:rtl/>
          <w:lang w:eastAsia="he-IL"/>
        </w:rPr>
        <w:t xml:space="preserve">ליד תל שבע הוא ייחשב הגדה המערבית? </w:t>
      </w:r>
      <w:bookmarkStart w:id="6978" w:name="_ETM_Q1_341000"/>
      <w:bookmarkEnd w:id="6978"/>
      <w:r>
        <w:rPr>
          <w:rtl/>
          <w:lang w:eastAsia="he-IL"/>
        </w:rPr>
        <w:t xml:space="preserve">אני רוצה להקים </w:t>
      </w:r>
      <w:bookmarkStart w:id="6979" w:name="_ETM_Q1_348000"/>
      <w:bookmarkEnd w:id="6979"/>
      <w:r>
        <w:rPr>
          <w:rtl/>
          <w:lang w:eastAsia="he-IL"/>
        </w:rPr>
        <w:t xml:space="preserve">קרן לרשויות באיו"ש לניצול עודפי הכנסות. </w:t>
      </w:r>
    </w:p>
    <w:p w14:paraId="4C09E28E" w14:textId="77777777" w:rsidR="00974A12" w:rsidRDefault="00974A12" w:rsidP="00974A12">
      <w:pPr>
        <w:rPr>
          <w:rtl/>
          <w:lang w:eastAsia="he-IL"/>
        </w:rPr>
      </w:pPr>
    </w:p>
    <w:p w14:paraId="324536A1" w14:textId="77777777" w:rsidR="00974A12" w:rsidRDefault="00974A12" w:rsidP="00974A12">
      <w:pPr>
        <w:pStyle w:val="af8"/>
        <w:keepNext/>
        <w:rPr>
          <w:rtl/>
        </w:rPr>
      </w:pPr>
      <w:bookmarkStart w:id="6980" w:name="ET_yor_5797_5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980"/>
    </w:p>
    <w:p w14:paraId="244D9E8C" w14:textId="77777777" w:rsidR="00974A12" w:rsidRDefault="00974A12" w:rsidP="00974A12">
      <w:pPr>
        <w:pStyle w:val="KeepWithNext"/>
        <w:rPr>
          <w:rtl/>
          <w:lang w:eastAsia="he-IL"/>
        </w:rPr>
      </w:pPr>
    </w:p>
    <w:p w14:paraId="50C83574" w14:textId="77777777" w:rsidR="00974A12" w:rsidRDefault="00974A12" w:rsidP="00974A12">
      <w:pPr>
        <w:rPr>
          <w:rtl/>
          <w:lang w:eastAsia="he-IL"/>
        </w:rPr>
      </w:pPr>
      <w:r>
        <w:rPr>
          <w:rtl/>
          <w:lang w:eastAsia="he-IL"/>
        </w:rPr>
        <w:t xml:space="preserve">מי </w:t>
      </w:r>
      <w:bookmarkStart w:id="6981" w:name="_ETM_Q1_353000"/>
      <w:bookmarkEnd w:id="6981"/>
      <w:r>
        <w:rPr>
          <w:b/>
          <w:bCs/>
          <w:u w:val="single"/>
          <w:rtl/>
          <w:lang w:eastAsia="he-IL"/>
        </w:rPr>
        <w:t>בעד ההסתייגות</w:t>
      </w:r>
      <w:r>
        <w:rPr>
          <w:rtl/>
          <w:lang w:eastAsia="he-IL"/>
        </w:rPr>
        <w:t>? מי נגד? מי נמנע?</w:t>
      </w:r>
    </w:p>
    <w:p w14:paraId="2BB77FC1" w14:textId="77777777" w:rsidR="00974A12" w:rsidRDefault="00974A12" w:rsidP="00974A12">
      <w:pPr>
        <w:rPr>
          <w:rtl/>
          <w:lang w:eastAsia="he-IL"/>
        </w:rPr>
      </w:pPr>
    </w:p>
    <w:p w14:paraId="39ACD612" w14:textId="77777777" w:rsidR="00974A12" w:rsidRDefault="00974A12" w:rsidP="00974A12">
      <w:pPr>
        <w:pStyle w:val="af3"/>
        <w:keepNext/>
        <w:rPr>
          <w:rtl/>
          <w:lang w:eastAsia="he-IL"/>
        </w:rPr>
      </w:pPr>
      <w:r>
        <w:rPr>
          <w:rFonts w:hint="cs"/>
          <w:rtl/>
          <w:lang w:eastAsia="he-IL"/>
        </w:rPr>
        <w:t>הצבעה</w:t>
      </w:r>
    </w:p>
    <w:p w14:paraId="369D4AE7" w14:textId="77777777" w:rsidR="00974A12" w:rsidRDefault="00974A12" w:rsidP="00974A12">
      <w:pPr>
        <w:pStyle w:val="--"/>
        <w:keepNext/>
        <w:rPr>
          <w:rtl/>
          <w:lang w:eastAsia="he-IL"/>
        </w:rPr>
      </w:pPr>
    </w:p>
    <w:p w14:paraId="4B4F5C01" w14:textId="77777777" w:rsidR="00974A12" w:rsidRDefault="00974A12" w:rsidP="00974A12">
      <w:pPr>
        <w:jc w:val="center"/>
        <w:rPr>
          <w:rtl/>
          <w:lang w:eastAsia="he-IL"/>
        </w:rPr>
      </w:pPr>
      <w:r>
        <w:rPr>
          <w:rtl/>
          <w:lang w:eastAsia="he-IL"/>
        </w:rPr>
        <w:t>לא אושרה.</w:t>
      </w:r>
    </w:p>
    <w:p w14:paraId="3E897545" w14:textId="77777777" w:rsidR="00974A12" w:rsidRDefault="00974A12" w:rsidP="00974A12">
      <w:pPr>
        <w:jc w:val="center"/>
        <w:rPr>
          <w:rtl/>
          <w:lang w:eastAsia="he-IL"/>
        </w:rPr>
      </w:pPr>
    </w:p>
    <w:p w14:paraId="3A64A8EA" w14:textId="77777777" w:rsidR="00974A12" w:rsidRDefault="00974A12" w:rsidP="00974A12">
      <w:pPr>
        <w:pStyle w:val="af8"/>
        <w:keepNext/>
        <w:rPr>
          <w:rtl/>
        </w:rPr>
      </w:pPr>
      <w:bookmarkStart w:id="6982" w:name="ET_yor_5797_5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982"/>
    </w:p>
    <w:p w14:paraId="42B0F279" w14:textId="77777777" w:rsidR="00974A12" w:rsidRDefault="00974A12" w:rsidP="00974A12">
      <w:pPr>
        <w:pStyle w:val="KeepWithNext"/>
        <w:rPr>
          <w:rtl/>
          <w:lang w:eastAsia="he-IL"/>
        </w:rPr>
      </w:pPr>
    </w:p>
    <w:p w14:paraId="1952E127" w14:textId="77777777" w:rsidR="00974A12" w:rsidRDefault="00974A12" w:rsidP="00974A12">
      <w:pPr>
        <w:rPr>
          <w:rtl/>
          <w:lang w:eastAsia="he-IL"/>
        </w:rPr>
      </w:pPr>
      <w:bookmarkStart w:id="6983" w:name="_ETM_Q1_355000"/>
      <w:bookmarkEnd w:id="6983"/>
      <w:r>
        <w:rPr>
          <w:rtl/>
          <w:lang w:eastAsia="he-IL"/>
        </w:rPr>
        <w:t xml:space="preserve">ההסתייגות הוסרה. </w:t>
      </w:r>
    </w:p>
    <w:p w14:paraId="1B945CCD" w14:textId="77777777" w:rsidR="00974A12" w:rsidRDefault="00974A12" w:rsidP="00974A12">
      <w:pPr>
        <w:ind w:firstLine="0"/>
        <w:rPr>
          <w:rtl/>
          <w:lang w:eastAsia="he-IL"/>
        </w:rPr>
      </w:pPr>
      <w:bookmarkStart w:id="6984" w:name="_ETM_Q1_358000"/>
      <w:bookmarkEnd w:id="6984"/>
    </w:p>
    <w:p w14:paraId="25B8F0D4" w14:textId="77777777" w:rsidR="00974A12" w:rsidRDefault="00974A12" w:rsidP="00974A12">
      <w:pPr>
        <w:pStyle w:val="a5"/>
        <w:keepNext/>
        <w:rPr>
          <w:rtl/>
        </w:rPr>
      </w:pPr>
      <w:bookmarkStart w:id="6985" w:name="ET_speaker_שלומית_ארליך_5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985"/>
    </w:p>
    <w:p w14:paraId="42FBAC03" w14:textId="77777777" w:rsidR="00974A12" w:rsidRDefault="00974A12" w:rsidP="00974A12">
      <w:pPr>
        <w:pStyle w:val="KeepWithNext"/>
        <w:rPr>
          <w:rtl/>
          <w:lang w:eastAsia="he-IL"/>
        </w:rPr>
      </w:pPr>
    </w:p>
    <w:p w14:paraId="4C02D55E" w14:textId="77777777" w:rsidR="00974A12" w:rsidRDefault="00974A12" w:rsidP="00974A12">
      <w:pPr>
        <w:rPr>
          <w:rFonts w:ascii="David" w:hAnsi="David"/>
          <w:sz w:val="26"/>
          <w:szCs w:val="26"/>
          <w:rtl/>
        </w:rPr>
      </w:pPr>
      <w:bookmarkStart w:id="6986" w:name="_ETM_Q1_360000"/>
      <w:bookmarkEnd w:id="6986"/>
      <w:r>
        <w:rPr>
          <w:rFonts w:ascii="David" w:hAnsi="David"/>
          <w:sz w:val="26"/>
          <w:szCs w:val="26"/>
          <w:rtl/>
        </w:rPr>
        <w:t>במקום "רשויות מקומיות" יבוא "כוונת האוצר לגזול את כספי הרשויות המקומיות".</w:t>
      </w:r>
    </w:p>
    <w:p w14:paraId="23C04EAB" w14:textId="77777777" w:rsidR="00974A12" w:rsidRDefault="00974A12" w:rsidP="00974A12">
      <w:pPr>
        <w:rPr>
          <w:rFonts w:ascii="David" w:hAnsi="David"/>
          <w:sz w:val="26"/>
          <w:szCs w:val="26"/>
          <w:rtl/>
        </w:rPr>
      </w:pPr>
    </w:p>
    <w:p w14:paraId="2396AF98" w14:textId="77777777" w:rsidR="00974A12" w:rsidRDefault="00974A12" w:rsidP="00974A12">
      <w:pPr>
        <w:pStyle w:val="a5"/>
        <w:keepNext/>
        <w:rPr>
          <w:rtl/>
        </w:rPr>
      </w:pPr>
      <w:bookmarkStart w:id="6987" w:name="ET_speaker_5765_54"/>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987"/>
    </w:p>
    <w:p w14:paraId="66DB19E8" w14:textId="77777777" w:rsidR="00974A12" w:rsidRDefault="00974A12" w:rsidP="00974A12">
      <w:pPr>
        <w:pStyle w:val="KeepWithNext"/>
        <w:rPr>
          <w:rtl/>
          <w:lang w:eastAsia="he-IL"/>
        </w:rPr>
      </w:pPr>
    </w:p>
    <w:p w14:paraId="7E7DC241" w14:textId="77777777" w:rsidR="00974A12" w:rsidRDefault="00974A12" w:rsidP="00974A12">
      <w:pPr>
        <w:rPr>
          <w:rtl/>
          <w:lang w:eastAsia="he-IL"/>
        </w:rPr>
      </w:pPr>
      <w:r>
        <w:rPr>
          <w:rtl/>
          <w:lang w:eastAsia="he-IL"/>
        </w:rPr>
        <w:t xml:space="preserve">אני רוצה לשאול את היועצת המשפטית, </w:t>
      </w:r>
      <w:bookmarkStart w:id="6988" w:name="_ETM_Q1_363000"/>
      <w:bookmarkEnd w:id="6988"/>
      <w:r>
        <w:rPr>
          <w:rtl/>
          <w:lang w:eastAsia="he-IL"/>
        </w:rPr>
        <w:t xml:space="preserve">למה לא מקימים קרן עודפים ביהודה ושומרון להכנסות. </w:t>
      </w:r>
    </w:p>
    <w:p w14:paraId="399223CF" w14:textId="77777777" w:rsidR="00974A12" w:rsidRDefault="00974A12" w:rsidP="00974A12">
      <w:pPr>
        <w:rPr>
          <w:rtl/>
          <w:lang w:eastAsia="he-IL"/>
        </w:rPr>
      </w:pPr>
    </w:p>
    <w:p w14:paraId="3674A121" w14:textId="77777777" w:rsidR="00974A12" w:rsidRDefault="00974A12" w:rsidP="00974A12">
      <w:pPr>
        <w:pStyle w:val="a5"/>
        <w:keepNext/>
        <w:rPr>
          <w:rtl/>
        </w:rPr>
      </w:pPr>
      <w:bookmarkStart w:id="6989" w:name="ET_speaker_שלומית_ארליך_5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6989"/>
    </w:p>
    <w:p w14:paraId="33563C2A" w14:textId="77777777" w:rsidR="00974A12" w:rsidRDefault="00974A12" w:rsidP="00974A12">
      <w:pPr>
        <w:pStyle w:val="KeepWithNext"/>
        <w:rPr>
          <w:rtl/>
          <w:lang w:eastAsia="he-IL"/>
        </w:rPr>
      </w:pPr>
    </w:p>
    <w:p w14:paraId="0E4EF48C" w14:textId="77777777" w:rsidR="00974A12" w:rsidRDefault="00974A12" w:rsidP="00974A12">
      <w:pPr>
        <w:rPr>
          <w:rtl/>
          <w:lang w:eastAsia="he-IL"/>
        </w:rPr>
      </w:pPr>
      <w:bookmarkStart w:id="6990" w:name="_ETM_Q1_369000"/>
      <w:bookmarkEnd w:id="6990"/>
      <w:r>
        <w:rPr>
          <w:rtl/>
          <w:lang w:eastAsia="he-IL"/>
        </w:rPr>
        <w:t>שאלה מעניינת,</w:t>
      </w:r>
      <w:bookmarkStart w:id="6991" w:name="_ETM_Q1_365000"/>
      <w:bookmarkEnd w:id="6991"/>
      <w:r>
        <w:rPr>
          <w:rtl/>
          <w:lang w:eastAsia="he-IL"/>
        </w:rPr>
        <w:t xml:space="preserve"> צריך להפנות אותה אולי למשרד האוצר. </w:t>
      </w:r>
    </w:p>
    <w:p w14:paraId="060857CF" w14:textId="77777777" w:rsidR="00974A12" w:rsidRDefault="00974A12" w:rsidP="00974A12">
      <w:pPr>
        <w:rPr>
          <w:rtl/>
          <w:lang w:eastAsia="he-IL"/>
        </w:rPr>
      </w:pPr>
    </w:p>
    <w:p w14:paraId="091D557A" w14:textId="77777777" w:rsidR="00974A12" w:rsidRDefault="00974A12" w:rsidP="00974A12">
      <w:pPr>
        <w:pStyle w:val="a5"/>
        <w:keepNext/>
        <w:rPr>
          <w:rtl/>
        </w:rPr>
      </w:pPr>
      <w:bookmarkStart w:id="6992" w:name="ET_speaker_5765_56"/>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992"/>
    </w:p>
    <w:p w14:paraId="4564E26A" w14:textId="77777777" w:rsidR="00974A12" w:rsidRDefault="00974A12" w:rsidP="00974A12">
      <w:pPr>
        <w:pStyle w:val="KeepWithNext"/>
        <w:rPr>
          <w:rtl/>
          <w:lang w:eastAsia="he-IL"/>
        </w:rPr>
      </w:pPr>
    </w:p>
    <w:p w14:paraId="4A4EE615" w14:textId="77777777" w:rsidR="00974A12" w:rsidRDefault="00974A12" w:rsidP="00974A12">
      <w:pPr>
        <w:rPr>
          <w:rtl/>
          <w:lang w:eastAsia="he-IL"/>
        </w:rPr>
      </w:pPr>
      <w:bookmarkStart w:id="6993" w:name="_ETM_Q1_367000"/>
      <w:bookmarkEnd w:id="6993"/>
      <w:r>
        <w:rPr>
          <w:rtl/>
          <w:lang w:eastAsia="he-IL"/>
        </w:rPr>
        <w:t>שקד, למה לא מקימים קרן עודפים ביהודה ושומרון?</w:t>
      </w:r>
    </w:p>
    <w:p w14:paraId="4FDD8AD8" w14:textId="77777777" w:rsidR="00974A12" w:rsidRDefault="00974A12" w:rsidP="00974A12">
      <w:pPr>
        <w:rPr>
          <w:rtl/>
          <w:lang w:eastAsia="he-IL"/>
        </w:rPr>
      </w:pPr>
    </w:p>
    <w:p w14:paraId="01246ACC" w14:textId="77777777" w:rsidR="00974A12" w:rsidRDefault="00974A12" w:rsidP="00974A12">
      <w:pPr>
        <w:pStyle w:val="af8"/>
        <w:keepNext/>
        <w:rPr>
          <w:rtl/>
        </w:rPr>
      </w:pPr>
      <w:bookmarkStart w:id="6994" w:name="ET_yor_5797_5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994"/>
    </w:p>
    <w:p w14:paraId="6D21BDEB" w14:textId="77777777" w:rsidR="00974A12" w:rsidRDefault="00974A12" w:rsidP="00974A12">
      <w:pPr>
        <w:pStyle w:val="KeepWithNext"/>
        <w:rPr>
          <w:rtl/>
          <w:lang w:eastAsia="he-IL"/>
        </w:rPr>
      </w:pPr>
    </w:p>
    <w:p w14:paraId="427FC7D9" w14:textId="77777777" w:rsidR="00974A12" w:rsidRDefault="00974A12" w:rsidP="00974A12">
      <w:pPr>
        <w:rPr>
          <w:rtl/>
          <w:lang w:eastAsia="he-IL"/>
        </w:rPr>
      </w:pPr>
      <w:r>
        <w:rPr>
          <w:rtl/>
          <w:lang w:eastAsia="he-IL"/>
        </w:rPr>
        <w:t xml:space="preserve">זה עלה בדיון. </w:t>
      </w:r>
    </w:p>
    <w:p w14:paraId="3B22AF5E" w14:textId="77777777" w:rsidR="00974A12" w:rsidRDefault="00974A12" w:rsidP="00974A12">
      <w:pPr>
        <w:rPr>
          <w:rtl/>
          <w:lang w:eastAsia="he-IL"/>
        </w:rPr>
      </w:pPr>
      <w:bookmarkStart w:id="6995" w:name="_ETM_Q1_375000"/>
      <w:bookmarkEnd w:id="6995"/>
    </w:p>
    <w:p w14:paraId="3CAE7354" w14:textId="77777777" w:rsidR="00974A12" w:rsidRDefault="00974A12" w:rsidP="00974A12">
      <w:pPr>
        <w:pStyle w:val="a5"/>
        <w:keepNext/>
        <w:rPr>
          <w:rtl/>
        </w:rPr>
      </w:pPr>
      <w:bookmarkStart w:id="6996" w:name="ET_speaker_5765_58"/>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6996"/>
    </w:p>
    <w:p w14:paraId="0B8B309D" w14:textId="77777777" w:rsidR="00974A12" w:rsidRDefault="00974A12" w:rsidP="00974A12">
      <w:pPr>
        <w:pStyle w:val="KeepWithNext"/>
        <w:rPr>
          <w:rtl/>
          <w:lang w:eastAsia="he-IL"/>
        </w:rPr>
      </w:pPr>
    </w:p>
    <w:p w14:paraId="75D4BB5E" w14:textId="77777777" w:rsidR="00974A12" w:rsidRDefault="00974A12" w:rsidP="00974A12">
      <w:pPr>
        <w:rPr>
          <w:rtl/>
          <w:lang w:eastAsia="he-IL"/>
        </w:rPr>
      </w:pPr>
      <w:bookmarkStart w:id="6997" w:name="_ETM_Q1_370000"/>
      <w:bookmarkEnd w:id="6997"/>
      <w:r>
        <w:rPr>
          <w:rtl/>
          <w:lang w:eastAsia="he-IL"/>
        </w:rPr>
        <w:t xml:space="preserve">לפחות תשפיעו </w:t>
      </w:r>
      <w:bookmarkStart w:id="6998" w:name="_ETM_Q1_374000"/>
      <w:bookmarkEnd w:id="6998"/>
      <w:r>
        <w:rPr>
          <w:rtl/>
          <w:lang w:eastAsia="he-IL"/>
        </w:rPr>
        <w:t>לאן ילך הכסף, מה את אומרת?</w:t>
      </w:r>
    </w:p>
    <w:p w14:paraId="7D24F829" w14:textId="77777777" w:rsidR="00974A12" w:rsidRDefault="00974A12" w:rsidP="00974A12">
      <w:pPr>
        <w:rPr>
          <w:rtl/>
          <w:lang w:eastAsia="he-IL"/>
        </w:rPr>
      </w:pPr>
      <w:bookmarkStart w:id="6999" w:name="_ETM_Q1_371000"/>
      <w:bookmarkEnd w:id="6999"/>
    </w:p>
    <w:p w14:paraId="0E513635" w14:textId="77777777" w:rsidR="00974A12" w:rsidRDefault="00974A12" w:rsidP="00974A12">
      <w:pPr>
        <w:pStyle w:val="af8"/>
        <w:keepNext/>
        <w:rPr>
          <w:rtl/>
        </w:rPr>
      </w:pPr>
      <w:bookmarkStart w:id="7000" w:name="ET_yor_5797_5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000"/>
    </w:p>
    <w:p w14:paraId="5C9945BA" w14:textId="77777777" w:rsidR="00974A12" w:rsidRDefault="00974A12" w:rsidP="00974A12">
      <w:pPr>
        <w:pStyle w:val="KeepWithNext"/>
        <w:rPr>
          <w:rtl/>
          <w:lang w:eastAsia="he-IL"/>
        </w:rPr>
      </w:pPr>
    </w:p>
    <w:p w14:paraId="7F14CC6E" w14:textId="77777777" w:rsidR="00974A12" w:rsidRDefault="00974A12" w:rsidP="00974A12">
      <w:pPr>
        <w:rPr>
          <w:rtl/>
          <w:lang w:eastAsia="he-IL"/>
        </w:rPr>
      </w:pPr>
      <w:bookmarkStart w:id="7001" w:name="_ETM_Q1_372000"/>
      <w:bookmarkEnd w:id="7001"/>
      <w:r>
        <w:rPr>
          <w:rtl/>
          <w:lang w:eastAsia="he-IL"/>
        </w:rPr>
        <w:t xml:space="preserve">אנחנו עוברים להצבעה -  מי </w:t>
      </w:r>
      <w:r>
        <w:rPr>
          <w:b/>
          <w:bCs/>
          <w:u w:val="single"/>
          <w:rtl/>
          <w:lang w:eastAsia="he-IL"/>
        </w:rPr>
        <w:t xml:space="preserve">בעד </w:t>
      </w:r>
      <w:bookmarkStart w:id="7002" w:name="_ETM_Q1_377000"/>
      <w:bookmarkEnd w:id="7002"/>
      <w:r>
        <w:rPr>
          <w:b/>
          <w:bCs/>
          <w:u w:val="single"/>
          <w:rtl/>
          <w:lang w:eastAsia="he-IL"/>
        </w:rPr>
        <w:t>ההסתייגות</w:t>
      </w:r>
      <w:r>
        <w:rPr>
          <w:rtl/>
          <w:lang w:eastAsia="he-IL"/>
        </w:rPr>
        <w:t>? מי נגד? מי נמנע?</w:t>
      </w:r>
    </w:p>
    <w:p w14:paraId="5BF38C53" w14:textId="77777777" w:rsidR="00974A12" w:rsidRDefault="00974A12" w:rsidP="00974A12">
      <w:pPr>
        <w:rPr>
          <w:rtl/>
          <w:lang w:eastAsia="he-IL"/>
        </w:rPr>
      </w:pPr>
    </w:p>
    <w:p w14:paraId="295B2971" w14:textId="77777777" w:rsidR="00974A12" w:rsidRDefault="00974A12" w:rsidP="00974A12">
      <w:pPr>
        <w:pStyle w:val="af3"/>
        <w:keepNext/>
        <w:rPr>
          <w:rtl/>
          <w:lang w:eastAsia="he-IL"/>
        </w:rPr>
      </w:pPr>
      <w:bookmarkStart w:id="7003" w:name="_ETM_Q1_311000"/>
      <w:bookmarkEnd w:id="7003"/>
      <w:r>
        <w:rPr>
          <w:rFonts w:hint="cs"/>
          <w:rtl/>
          <w:lang w:eastAsia="he-IL"/>
        </w:rPr>
        <w:t>הצבעה</w:t>
      </w:r>
    </w:p>
    <w:p w14:paraId="29518CFF" w14:textId="77777777" w:rsidR="00974A12" w:rsidRDefault="00974A12" w:rsidP="00974A12">
      <w:pPr>
        <w:pStyle w:val="--"/>
        <w:keepNext/>
        <w:rPr>
          <w:rtl/>
          <w:lang w:eastAsia="he-IL"/>
        </w:rPr>
      </w:pPr>
    </w:p>
    <w:p w14:paraId="389AEE46" w14:textId="77777777" w:rsidR="00974A12" w:rsidRDefault="00974A12" w:rsidP="00974A12">
      <w:pPr>
        <w:jc w:val="center"/>
        <w:rPr>
          <w:rtl/>
          <w:lang w:eastAsia="he-IL"/>
        </w:rPr>
      </w:pPr>
      <w:r>
        <w:rPr>
          <w:rtl/>
          <w:lang w:eastAsia="he-IL"/>
        </w:rPr>
        <w:t>לא אושרה.</w:t>
      </w:r>
    </w:p>
    <w:p w14:paraId="2AB3D2E4" w14:textId="77777777" w:rsidR="00974A12" w:rsidRDefault="00974A12" w:rsidP="00974A12">
      <w:pPr>
        <w:rPr>
          <w:rtl/>
          <w:lang w:eastAsia="he-IL"/>
        </w:rPr>
      </w:pPr>
    </w:p>
    <w:p w14:paraId="4FAE380A" w14:textId="77777777" w:rsidR="00974A12" w:rsidRDefault="00974A12" w:rsidP="00974A12">
      <w:pPr>
        <w:rPr>
          <w:rtl/>
          <w:lang w:eastAsia="he-IL"/>
        </w:rPr>
      </w:pPr>
      <w:bookmarkStart w:id="7004" w:name="_ETM_Q1_110000"/>
      <w:bookmarkEnd w:id="7004"/>
    </w:p>
    <w:p w14:paraId="69A8AED9" w14:textId="77777777" w:rsidR="00974A12" w:rsidRDefault="00974A12" w:rsidP="00974A12">
      <w:pPr>
        <w:pStyle w:val="af8"/>
        <w:keepNext/>
        <w:rPr>
          <w:rtl/>
        </w:rPr>
      </w:pPr>
      <w:bookmarkStart w:id="7005" w:name="ET_yor_5797_6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005"/>
    </w:p>
    <w:p w14:paraId="0748A529" w14:textId="77777777" w:rsidR="00974A12" w:rsidRDefault="00974A12" w:rsidP="00974A12">
      <w:pPr>
        <w:pStyle w:val="KeepWithNext"/>
        <w:rPr>
          <w:rtl/>
          <w:lang w:eastAsia="he-IL"/>
        </w:rPr>
      </w:pPr>
    </w:p>
    <w:p w14:paraId="08F4BFB5" w14:textId="77777777" w:rsidR="00974A12" w:rsidRDefault="00974A12" w:rsidP="00974A12">
      <w:pPr>
        <w:rPr>
          <w:rtl/>
          <w:lang w:eastAsia="he-IL"/>
        </w:rPr>
      </w:pPr>
      <w:bookmarkStart w:id="7006" w:name="_ETM_Q1_379000"/>
      <w:bookmarkEnd w:id="7006"/>
      <w:r>
        <w:rPr>
          <w:rtl/>
          <w:lang w:eastAsia="he-IL"/>
        </w:rPr>
        <w:t xml:space="preserve">ההסתייגות הוסרה. </w:t>
      </w:r>
    </w:p>
    <w:p w14:paraId="306B43DE" w14:textId="77777777" w:rsidR="00974A12" w:rsidRDefault="00974A12" w:rsidP="00974A12">
      <w:pPr>
        <w:rPr>
          <w:rtl/>
          <w:lang w:eastAsia="he-IL"/>
        </w:rPr>
      </w:pPr>
      <w:bookmarkStart w:id="7007" w:name="_ETM_Q1_382000"/>
      <w:bookmarkEnd w:id="7007"/>
    </w:p>
    <w:p w14:paraId="1E176F92" w14:textId="77777777" w:rsidR="00974A12" w:rsidRDefault="00974A12" w:rsidP="00974A12">
      <w:pPr>
        <w:pStyle w:val="a5"/>
        <w:keepNext/>
        <w:rPr>
          <w:rtl/>
        </w:rPr>
      </w:pPr>
      <w:bookmarkStart w:id="7008" w:name="ET_speaker_שלומית_ארליך_6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7008"/>
    </w:p>
    <w:p w14:paraId="041FF84D" w14:textId="77777777" w:rsidR="00974A12" w:rsidRDefault="00974A12" w:rsidP="00974A12">
      <w:pPr>
        <w:pStyle w:val="KeepWithNext"/>
        <w:rPr>
          <w:rtl/>
          <w:lang w:eastAsia="he-IL"/>
        </w:rPr>
      </w:pPr>
    </w:p>
    <w:p w14:paraId="598567A8" w14:textId="77777777" w:rsidR="00974A12" w:rsidRDefault="00974A12" w:rsidP="00974A12">
      <w:pPr>
        <w:rPr>
          <w:rtl/>
          <w:lang w:eastAsia="he-IL"/>
        </w:rPr>
      </w:pPr>
      <w:r>
        <w:rPr>
          <w:rtl/>
          <w:lang w:eastAsia="he-IL"/>
        </w:rPr>
        <w:t>"סימן א' המוצע, יימחק".</w:t>
      </w:r>
    </w:p>
    <w:p w14:paraId="6DE66F05" w14:textId="77777777" w:rsidR="00974A12" w:rsidRDefault="00974A12" w:rsidP="00974A12">
      <w:pPr>
        <w:rPr>
          <w:rtl/>
          <w:lang w:eastAsia="he-IL"/>
        </w:rPr>
      </w:pPr>
      <w:bookmarkStart w:id="7009" w:name="_ETM_Q1_385000"/>
      <w:bookmarkEnd w:id="7009"/>
    </w:p>
    <w:p w14:paraId="3C3E0E99" w14:textId="77777777" w:rsidR="00974A12" w:rsidRDefault="00974A12" w:rsidP="00974A12">
      <w:pPr>
        <w:pStyle w:val="a5"/>
        <w:keepNext/>
        <w:rPr>
          <w:rtl/>
        </w:rPr>
      </w:pPr>
      <w:bookmarkStart w:id="7010" w:name="ET_speaker_5519_6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010"/>
    </w:p>
    <w:p w14:paraId="33C2E01F" w14:textId="77777777" w:rsidR="00974A12" w:rsidRDefault="00974A12" w:rsidP="00974A12">
      <w:pPr>
        <w:pStyle w:val="KeepWithNext"/>
        <w:rPr>
          <w:rtl/>
          <w:lang w:eastAsia="he-IL"/>
        </w:rPr>
      </w:pPr>
    </w:p>
    <w:p w14:paraId="561CC540" w14:textId="77777777" w:rsidR="00974A12" w:rsidRDefault="00974A12" w:rsidP="00974A12">
      <w:pPr>
        <w:rPr>
          <w:rtl/>
          <w:lang w:eastAsia="he-IL"/>
        </w:rPr>
      </w:pPr>
      <w:bookmarkStart w:id="7011" w:name="_ETM_Q1_386000"/>
      <w:bookmarkEnd w:id="7011"/>
      <w:r>
        <w:rPr>
          <w:rtl/>
          <w:lang w:eastAsia="he-IL"/>
        </w:rPr>
        <w:t xml:space="preserve">אני רוצה לחזור להצהרתו של שר האוצר </w:t>
      </w:r>
      <w:bookmarkStart w:id="7012" w:name="_ETM_Q1_391000"/>
      <w:bookmarkEnd w:id="7012"/>
      <w:r>
        <w:rPr>
          <w:rtl/>
          <w:lang w:eastAsia="he-IL"/>
        </w:rPr>
        <w:t xml:space="preserve">סמוטריץ, שטען שהוא לא נתון לסחיטה ואיומים, שמאיימים עליו וסוחטים </w:t>
      </w:r>
      <w:bookmarkStart w:id="7013" w:name="_ETM_Q1_397000"/>
      <w:bookmarkEnd w:id="7013"/>
      <w:r>
        <w:rPr>
          <w:rtl/>
          <w:lang w:eastAsia="he-IL"/>
        </w:rPr>
        <w:t xml:space="preserve">אותו. הדבר לא יכול להיות שונה יותר מהמציאות. מה שהיה </w:t>
      </w:r>
      <w:bookmarkStart w:id="7014" w:name="_ETM_Q1_404000"/>
      <w:bookmarkEnd w:id="7014"/>
      <w:r>
        <w:rPr>
          <w:rtl/>
          <w:lang w:eastAsia="he-IL"/>
        </w:rPr>
        <w:t xml:space="preserve">כאן זה ששר האוצר סמוטריץ שם אקדח לרקה לכל הרשויות </w:t>
      </w:r>
      <w:bookmarkStart w:id="7015" w:name="_ETM_Q1_410000"/>
      <w:bookmarkEnd w:id="7015"/>
      <w:r>
        <w:rPr>
          <w:rtl/>
          <w:lang w:eastAsia="he-IL"/>
        </w:rPr>
        <w:t xml:space="preserve">המקומיות, ואז אחרי שהוא שם את האקדח לרקה, הוא בא </w:t>
      </w:r>
      <w:bookmarkStart w:id="7016" w:name="_ETM_Q1_414000"/>
      <w:bookmarkEnd w:id="7016"/>
      <w:r>
        <w:rPr>
          <w:rtl/>
          <w:lang w:eastAsia="he-IL"/>
        </w:rPr>
        <w:t xml:space="preserve">והוא שואל אותן: תגידו, איפה אתן רוצות את הכדור? אז </w:t>
      </w:r>
      <w:bookmarkStart w:id="7017" w:name="_ETM_Q1_416000"/>
      <w:bookmarkEnd w:id="7017"/>
      <w:r>
        <w:rPr>
          <w:rtl/>
          <w:lang w:eastAsia="he-IL"/>
        </w:rPr>
        <w:t xml:space="preserve">הרשויות המקומיות כנראה אמרו: ברגל. ואז הוא בא ואומר: </w:t>
      </w:r>
      <w:bookmarkStart w:id="7018" w:name="_ETM_Q1_422000"/>
      <w:bookmarkEnd w:id="7018"/>
      <w:r>
        <w:rPr>
          <w:rtl/>
          <w:lang w:eastAsia="he-IL"/>
        </w:rPr>
        <w:t xml:space="preserve">אבל יש הסכמות, נכון? לא היו הסכמות, וגם זה רשום בפרוטוקול. </w:t>
      </w:r>
    </w:p>
    <w:p w14:paraId="28C806BC" w14:textId="77777777" w:rsidR="00974A12" w:rsidRDefault="00974A12" w:rsidP="00974A12">
      <w:pPr>
        <w:rPr>
          <w:rtl/>
          <w:lang w:eastAsia="he-IL"/>
        </w:rPr>
      </w:pPr>
    </w:p>
    <w:p w14:paraId="1CB73603" w14:textId="77777777" w:rsidR="00974A12" w:rsidRDefault="00974A12" w:rsidP="00974A12">
      <w:pPr>
        <w:pStyle w:val="a5"/>
        <w:keepNext/>
        <w:rPr>
          <w:rtl/>
        </w:rPr>
      </w:pPr>
      <w:bookmarkStart w:id="7019" w:name="ET_speaker_5765_63"/>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7019"/>
    </w:p>
    <w:p w14:paraId="3B9FD127" w14:textId="77777777" w:rsidR="00974A12" w:rsidRDefault="00974A12" w:rsidP="00974A12">
      <w:pPr>
        <w:pStyle w:val="KeepWithNext"/>
        <w:rPr>
          <w:rtl/>
          <w:lang w:eastAsia="he-IL"/>
        </w:rPr>
      </w:pPr>
    </w:p>
    <w:p w14:paraId="7D27AA9E" w14:textId="77777777" w:rsidR="00974A12" w:rsidRDefault="00974A12" w:rsidP="00974A12">
      <w:pPr>
        <w:rPr>
          <w:rtl/>
          <w:lang w:eastAsia="he-IL"/>
        </w:rPr>
      </w:pPr>
      <w:bookmarkStart w:id="7020" w:name="_ETM_Q1_423000"/>
      <w:bookmarkEnd w:id="7020"/>
      <w:r>
        <w:rPr>
          <w:rtl/>
          <w:lang w:eastAsia="he-IL"/>
        </w:rPr>
        <w:t xml:space="preserve">זה כמו חקירות תחת עינוי, זה לא קביל. </w:t>
      </w:r>
    </w:p>
    <w:p w14:paraId="75C96D5A" w14:textId="77777777" w:rsidR="00974A12" w:rsidRDefault="00974A12" w:rsidP="00974A12">
      <w:pPr>
        <w:rPr>
          <w:rtl/>
          <w:lang w:eastAsia="he-IL"/>
        </w:rPr>
      </w:pPr>
      <w:bookmarkStart w:id="7021" w:name="_ETM_Q1_430000"/>
      <w:bookmarkEnd w:id="7021"/>
    </w:p>
    <w:p w14:paraId="4B74FC92" w14:textId="77777777" w:rsidR="00974A12" w:rsidRDefault="00974A12" w:rsidP="00974A12">
      <w:pPr>
        <w:pStyle w:val="a5"/>
        <w:keepNext/>
        <w:rPr>
          <w:rtl/>
        </w:rPr>
      </w:pPr>
      <w:bookmarkStart w:id="7022" w:name="ET_speaker_5519_6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022"/>
    </w:p>
    <w:p w14:paraId="620A5603" w14:textId="77777777" w:rsidR="00974A12" w:rsidRDefault="00974A12" w:rsidP="00974A12">
      <w:pPr>
        <w:pStyle w:val="KeepWithNext"/>
        <w:rPr>
          <w:rtl/>
          <w:lang w:eastAsia="he-IL"/>
        </w:rPr>
      </w:pPr>
    </w:p>
    <w:p w14:paraId="41929D49" w14:textId="77777777" w:rsidR="00974A12" w:rsidRDefault="00974A12" w:rsidP="00974A12">
      <w:pPr>
        <w:rPr>
          <w:rtl/>
          <w:lang w:eastAsia="he-IL"/>
        </w:rPr>
      </w:pPr>
      <w:bookmarkStart w:id="7023" w:name="_ETM_Q1_427000"/>
      <w:bookmarkEnd w:id="7023"/>
      <w:r>
        <w:rPr>
          <w:rtl/>
          <w:lang w:eastAsia="he-IL"/>
        </w:rPr>
        <w:t xml:space="preserve">ממש לא היו הסכמות בעניין החוק הזה. </w:t>
      </w:r>
    </w:p>
    <w:p w14:paraId="30A8DE73" w14:textId="77777777" w:rsidR="00974A12" w:rsidRDefault="00974A12" w:rsidP="00974A12">
      <w:pPr>
        <w:rPr>
          <w:rtl/>
          <w:lang w:eastAsia="he-IL"/>
        </w:rPr>
      </w:pPr>
    </w:p>
    <w:p w14:paraId="596AAEF4" w14:textId="77777777" w:rsidR="00974A12" w:rsidRDefault="00974A12" w:rsidP="00974A12">
      <w:pPr>
        <w:pStyle w:val="af8"/>
        <w:keepNext/>
        <w:rPr>
          <w:rtl/>
        </w:rPr>
      </w:pPr>
      <w:bookmarkStart w:id="7024" w:name="ET_yor_5797_6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024"/>
    </w:p>
    <w:p w14:paraId="6CC6A3ED" w14:textId="77777777" w:rsidR="00974A12" w:rsidRDefault="00974A12" w:rsidP="00974A12">
      <w:pPr>
        <w:pStyle w:val="KeepWithNext"/>
        <w:rPr>
          <w:rtl/>
          <w:lang w:eastAsia="he-IL"/>
        </w:rPr>
      </w:pPr>
    </w:p>
    <w:p w14:paraId="1B8B9A69" w14:textId="77777777" w:rsidR="00974A12" w:rsidRDefault="00974A12" w:rsidP="00974A12">
      <w:pPr>
        <w:rPr>
          <w:rtl/>
          <w:lang w:eastAsia="he-IL"/>
        </w:rPr>
      </w:pPr>
      <w:r>
        <w:rPr>
          <w:rtl/>
          <w:lang w:eastAsia="he-IL"/>
        </w:rPr>
        <w:t xml:space="preserve">מי </w:t>
      </w:r>
      <w:r>
        <w:rPr>
          <w:b/>
          <w:bCs/>
          <w:u w:val="single"/>
          <w:rtl/>
          <w:lang w:eastAsia="he-IL"/>
        </w:rPr>
        <w:t>בעד ההסתייגות</w:t>
      </w:r>
      <w:r>
        <w:rPr>
          <w:rtl/>
          <w:lang w:eastAsia="he-IL"/>
        </w:rPr>
        <w:t>? מי נגד ההסתייגות?</w:t>
      </w:r>
    </w:p>
    <w:p w14:paraId="55AF636B" w14:textId="77777777" w:rsidR="00974A12" w:rsidRDefault="00974A12" w:rsidP="00974A12">
      <w:pPr>
        <w:rPr>
          <w:rtl/>
          <w:lang w:eastAsia="he-IL"/>
        </w:rPr>
      </w:pPr>
    </w:p>
    <w:p w14:paraId="4485DF54" w14:textId="77777777" w:rsidR="00974A12" w:rsidRDefault="00974A12" w:rsidP="00974A12">
      <w:pPr>
        <w:pStyle w:val="a5"/>
        <w:keepNext/>
        <w:rPr>
          <w:rtl/>
        </w:rPr>
      </w:pPr>
      <w:bookmarkStart w:id="7025" w:name="ET_speaker_חיים_ביבס_67"/>
      <w:r>
        <w:rPr>
          <w:rStyle w:val="TagStyle"/>
          <w:rFonts w:hint="cs"/>
          <w:rtl/>
        </w:rPr>
        <w:t xml:space="preserve">&lt;&lt; דובר &gt;&gt; </w:t>
      </w:r>
      <w:r>
        <w:rPr>
          <w:rFonts w:hint="cs"/>
          <w:rtl/>
        </w:rPr>
        <w:t>קריאה:</w:t>
      </w:r>
      <w:r>
        <w:rPr>
          <w:rStyle w:val="TagStyle"/>
          <w:rFonts w:hint="cs"/>
          <w:rtl/>
        </w:rPr>
        <w:t xml:space="preserve"> &lt;&lt; דובר &gt;&gt;</w:t>
      </w:r>
      <w:r>
        <w:rPr>
          <w:rFonts w:hint="cs"/>
          <w:rtl/>
        </w:rPr>
        <w:t xml:space="preserve">   </w:t>
      </w:r>
      <w:bookmarkEnd w:id="7025"/>
    </w:p>
    <w:p w14:paraId="5ED58317" w14:textId="77777777" w:rsidR="00974A12" w:rsidRDefault="00974A12" w:rsidP="00974A12">
      <w:pPr>
        <w:pStyle w:val="KeepWithNext"/>
        <w:rPr>
          <w:rtl/>
          <w:lang w:eastAsia="he-IL"/>
        </w:rPr>
      </w:pPr>
    </w:p>
    <w:p w14:paraId="4012E093" w14:textId="77777777" w:rsidR="00974A12" w:rsidRDefault="00974A12" w:rsidP="00974A12">
      <w:pPr>
        <w:rPr>
          <w:rtl/>
          <w:lang w:eastAsia="he-IL"/>
        </w:rPr>
      </w:pPr>
      <w:bookmarkStart w:id="7026" w:name="_ETM_Q1_434000"/>
      <w:bookmarkEnd w:id="7026"/>
      <w:r>
        <w:rPr>
          <w:rtl/>
          <w:lang w:eastAsia="he-IL"/>
        </w:rPr>
        <w:t xml:space="preserve">רק לא הבנתי על איזה איומים. </w:t>
      </w:r>
    </w:p>
    <w:p w14:paraId="2F3E2B5D" w14:textId="77777777" w:rsidR="00974A12" w:rsidRDefault="00974A12" w:rsidP="00974A12">
      <w:pPr>
        <w:pStyle w:val="af8"/>
        <w:keepNext/>
        <w:rPr>
          <w:rStyle w:val="TagStyle"/>
          <w:rtl/>
        </w:rPr>
      </w:pPr>
    </w:p>
    <w:p w14:paraId="7F125EF4" w14:textId="77777777" w:rsidR="00974A12" w:rsidRDefault="00974A12" w:rsidP="00974A12">
      <w:pPr>
        <w:pStyle w:val="af8"/>
        <w:keepNext/>
        <w:rPr>
          <w:rtl/>
        </w:rPr>
      </w:pPr>
      <w:r>
        <w:rPr>
          <w:rStyle w:val="TagStyle"/>
          <w:rFonts w:hint="cs"/>
          <w:rtl/>
        </w:rPr>
        <w:t xml:space="preserve">&lt;&lt; יור &gt;&gt; </w:t>
      </w:r>
      <w:r>
        <w:rPr>
          <w:rFonts w:hint="cs"/>
          <w:rtl/>
        </w:rPr>
        <w:t>היו"ר יצחק פינדרוס:</w:t>
      </w:r>
      <w:r>
        <w:rPr>
          <w:rStyle w:val="TagStyle"/>
          <w:rFonts w:hint="cs"/>
          <w:rtl/>
        </w:rPr>
        <w:t xml:space="preserve"> &lt;&lt; יור &gt;&gt;</w:t>
      </w:r>
      <w:r>
        <w:rPr>
          <w:rFonts w:hint="cs"/>
          <w:rtl/>
        </w:rPr>
        <w:t xml:space="preserve">   </w:t>
      </w:r>
    </w:p>
    <w:p w14:paraId="7ED1C47A" w14:textId="77777777" w:rsidR="00974A12" w:rsidRDefault="00974A12" w:rsidP="00974A12">
      <w:pPr>
        <w:pStyle w:val="KeepWithNext"/>
        <w:rPr>
          <w:rtl/>
          <w:lang w:eastAsia="he-IL"/>
        </w:rPr>
      </w:pPr>
    </w:p>
    <w:p w14:paraId="506B76AD" w14:textId="77777777" w:rsidR="00974A12" w:rsidRDefault="00974A12" w:rsidP="00974A12">
      <w:pPr>
        <w:rPr>
          <w:rtl/>
          <w:lang w:eastAsia="he-IL"/>
        </w:rPr>
      </w:pPr>
      <w:bookmarkStart w:id="7027" w:name="_ETM_Q1_432000"/>
      <w:bookmarkEnd w:id="7027"/>
      <w:r>
        <w:rPr>
          <w:rtl/>
          <w:lang w:eastAsia="he-IL"/>
        </w:rPr>
        <w:t>מי נמנע?</w:t>
      </w:r>
    </w:p>
    <w:p w14:paraId="45B4BC84" w14:textId="77777777" w:rsidR="00974A12" w:rsidRDefault="00974A12" w:rsidP="00974A12">
      <w:pPr>
        <w:rPr>
          <w:rtl/>
          <w:lang w:eastAsia="he-IL"/>
        </w:rPr>
      </w:pPr>
    </w:p>
    <w:p w14:paraId="41B0DC7C" w14:textId="77777777" w:rsidR="00974A12" w:rsidRDefault="00974A12" w:rsidP="00974A12">
      <w:pPr>
        <w:rPr>
          <w:rtl/>
          <w:lang w:eastAsia="he-IL"/>
        </w:rPr>
      </w:pPr>
      <w:bookmarkStart w:id="7028" w:name="_ETM_Q1_438000"/>
      <w:bookmarkEnd w:id="7028"/>
    </w:p>
    <w:p w14:paraId="3907544B" w14:textId="77777777" w:rsidR="00974A12" w:rsidRDefault="00974A12" w:rsidP="00974A12">
      <w:pPr>
        <w:pStyle w:val="af3"/>
        <w:keepNext/>
        <w:rPr>
          <w:rtl/>
          <w:lang w:eastAsia="he-IL"/>
        </w:rPr>
      </w:pPr>
      <w:bookmarkStart w:id="7029" w:name="_ETM_Q1_56000"/>
      <w:bookmarkEnd w:id="7029"/>
      <w:r>
        <w:rPr>
          <w:rFonts w:hint="cs"/>
          <w:rtl/>
          <w:lang w:eastAsia="he-IL"/>
        </w:rPr>
        <w:t>הצבעה</w:t>
      </w:r>
    </w:p>
    <w:p w14:paraId="69399384" w14:textId="77777777" w:rsidR="00974A12" w:rsidRDefault="00974A12" w:rsidP="00974A12">
      <w:pPr>
        <w:pStyle w:val="--"/>
        <w:keepNext/>
        <w:rPr>
          <w:rtl/>
          <w:lang w:eastAsia="he-IL"/>
        </w:rPr>
      </w:pPr>
    </w:p>
    <w:p w14:paraId="60DD19B9" w14:textId="77777777" w:rsidR="00974A12" w:rsidRDefault="00974A12" w:rsidP="00974A12">
      <w:pPr>
        <w:jc w:val="center"/>
        <w:rPr>
          <w:rtl/>
          <w:lang w:eastAsia="he-IL"/>
        </w:rPr>
      </w:pPr>
      <w:r>
        <w:rPr>
          <w:rtl/>
          <w:lang w:eastAsia="he-IL"/>
        </w:rPr>
        <w:t>לא אושרה.</w:t>
      </w:r>
    </w:p>
    <w:p w14:paraId="1D30C831" w14:textId="77777777" w:rsidR="00974A12" w:rsidRDefault="00974A12" w:rsidP="00974A12">
      <w:pPr>
        <w:pStyle w:val="a5"/>
        <w:keepNext/>
        <w:rPr>
          <w:rStyle w:val="TagStyle"/>
          <w:rtl/>
        </w:rPr>
      </w:pPr>
    </w:p>
    <w:p w14:paraId="737CCE8C" w14:textId="77777777" w:rsidR="00974A12" w:rsidRDefault="00974A12" w:rsidP="00974A12">
      <w:pPr>
        <w:pStyle w:val="a5"/>
        <w:keepNext/>
        <w:rPr>
          <w:rtl/>
        </w:rPr>
      </w:pPr>
      <w:bookmarkStart w:id="7030" w:name="_ETM_Q1_440000"/>
      <w:bookmarkEnd w:id="7030"/>
      <w:r>
        <w:rPr>
          <w:rStyle w:val="TagStyle"/>
          <w:rFonts w:hint="cs"/>
          <w:rtl/>
        </w:rPr>
        <w:t xml:space="preserve">&lt;&lt;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160CCD65" w14:textId="77777777" w:rsidR="00974A12" w:rsidRDefault="00974A12" w:rsidP="00974A12">
      <w:pPr>
        <w:pStyle w:val="KeepWithNext"/>
        <w:rPr>
          <w:rtl/>
          <w:lang w:eastAsia="he-IL"/>
        </w:rPr>
      </w:pPr>
    </w:p>
    <w:p w14:paraId="04304AFA" w14:textId="77777777" w:rsidR="00974A12" w:rsidRDefault="00974A12" w:rsidP="00974A12">
      <w:pPr>
        <w:rPr>
          <w:rtl/>
          <w:lang w:eastAsia="he-IL"/>
        </w:rPr>
      </w:pPr>
      <w:bookmarkStart w:id="7031" w:name="_ETM_Q1_436000"/>
      <w:bookmarkEnd w:id="7031"/>
      <w:r>
        <w:rPr>
          <w:rtl/>
          <w:lang w:eastAsia="he-IL"/>
        </w:rPr>
        <w:t>מי שאל?</w:t>
      </w:r>
    </w:p>
    <w:p w14:paraId="4BB8FD89" w14:textId="77777777" w:rsidR="00974A12" w:rsidRDefault="00974A12" w:rsidP="00974A12">
      <w:pPr>
        <w:rPr>
          <w:rtl/>
          <w:lang w:eastAsia="he-IL"/>
        </w:rPr>
      </w:pPr>
    </w:p>
    <w:p w14:paraId="12E34AC3" w14:textId="77777777" w:rsidR="00974A12" w:rsidRDefault="00974A12" w:rsidP="00974A12">
      <w:pPr>
        <w:pStyle w:val="af8"/>
        <w:keepNext/>
        <w:rPr>
          <w:rtl/>
        </w:rPr>
      </w:pPr>
      <w:bookmarkStart w:id="7032" w:name="ET_yor_5797_6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032"/>
    </w:p>
    <w:p w14:paraId="34B7D416" w14:textId="77777777" w:rsidR="00974A12" w:rsidRDefault="00974A12" w:rsidP="00974A12">
      <w:pPr>
        <w:pStyle w:val="KeepWithNext"/>
        <w:rPr>
          <w:rtl/>
          <w:lang w:eastAsia="he-IL"/>
        </w:rPr>
      </w:pPr>
    </w:p>
    <w:p w14:paraId="0B502125" w14:textId="77777777" w:rsidR="00974A12" w:rsidRDefault="00974A12" w:rsidP="00974A12">
      <w:pPr>
        <w:rPr>
          <w:rtl/>
          <w:lang w:eastAsia="he-IL"/>
        </w:rPr>
      </w:pPr>
      <w:r>
        <w:rPr>
          <w:rtl/>
          <w:lang w:eastAsia="he-IL"/>
        </w:rPr>
        <w:t xml:space="preserve">ההסתייגות הוסרה. </w:t>
      </w:r>
    </w:p>
    <w:p w14:paraId="1C14310E" w14:textId="77777777" w:rsidR="00974A12" w:rsidRDefault="00974A12" w:rsidP="00974A12">
      <w:pPr>
        <w:rPr>
          <w:rtl/>
          <w:lang w:eastAsia="he-IL"/>
        </w:rPr>
      </w:pPr>
    </w:p>
    <w:p w14:paraId="4DAAAACB" w14:textId="77777777" w:rsidR="00974A12" w:rsidRDefault="00974A12" w:rsidP="00974A12">
      <w:pPr>
        <w:rPr>
          <w:rtl/>
          <w:lang w:eastAsia="he-IL"/>
        </w:rPr>
      </w:pPr>
      <w:r>
        <w:rPr>
          <w:rtl/>
          <w:lang w:eastAsia="he-IL"/>
        </w:rPr>
        <w:t xml:space="preserve">אתה תצא החוצה, רק חזרת. </w:t>
      </w:r>
    </w:p>
    <w:p w14:paraId="27671D3E" w14:textId="77777777" w:rsidR="00974A12" w:rsidRDefault="00974A12" w:rsidP="00974A12">
      <w:pPr>
        <w:rPr>
          <w:rtl/>
          <w:lang w:eastAsia="he-IL"/>
        </w:rPr>
      </w:pPr>
      <w:bookmarkStart w:id="7033" w:name="_ETM_Q1_446000"/>
      <w:bookmarkEnd w:id="7033"/>
    </w:p>
    <w:p w14:paraId="39D991CA" w14:textId="77777777" w:rsidR="00974A12" w:rsidRDefault="00974A12" w:rsidP="00974A12">
      <w:pPr>
        <w:pStyle w:val="a5"/>
        <w:keepNext/>
        <w:rPr>
          <w:rtl/>
        </w:rPr>
      </w:pPr>
      <w:bookmarkStart w:id="7034" w:name="ET_speaker_אמיר_כוכבי_1109"/>
      <w:r>
        <w:rPr>
          <w:rStyle w:val="TagStyle"/>
          <w:rFonts w:hint="cs"/>
          <w:rtl/>
        </w:rPr>
        <w:t xml:space="preserve"> &lt;&lt; דובר &gt;&gt; </w:t>
      </w:r>
      <w:r>
        <w:rPr>
          <w:rFonts w:hint="cs"/>
          <w:rtl/>
        </w:rPr>
        <w:t>אמיר כוכבי:</w:t>
      </w:r>
      <w:r>
        <w:rPr>
          <w:rStyle w:val="TagStyle"/>
          <w:rFonts w:hint="cs"/>
          <w:rtl/>
        </w:rPr>
        <w:t xml:space="preserve"> &lt;&lt; דובר &gt;&gt;</w:t>
      </w:r>
      <w:r>
        <w:rPr>
          <w:rFonts w:hint="cs"/>
          <w:rtl/>
        </w:rPr>
        <w:t xml:space="preserve">   </w:t>
      </w:r>
      <w:bookmarkEnd w:id="7034"/>
    </w:p>
    <w:p w14:paraId="6ABACA0C" w14:textId="77777777" w:rsidR="00974A12" w:rsidRDefault="00974A12" w:rsidP="00974A12">
      <w:pPr>
        <w:pStyle w:val="KeepWithNext"/>
        <w:rPr>
          <w:rtl/>
          <w:lang w:eastAsia="he-IL"/>
        </w:rPr>
      </w:pPr>
    </w:p>
    <w:p w14:paraId="1AE61C22" w14:textId="77777777" w:rsidR="00974A12" w:rsidRDefault="00974A12" w:rsidP="00974A12">
      <w:pPr>
        <w:ind w:firstLine="0"/>
        <w:rPr>
          <w:rtl/>
          <w:lang w:eastAsia="he-IL"/>
        </w:rPr>
      </w:pPr>
      <w:bookmarkStart w:id="7035" w:name="_ETM_Q1_442000"/>
      <w:bookmarkEnd w:id="7035"/>
      <w:r>
        <w:rPr>
          <w:rtl/>
          <w:lang w:eastAsia="he-IL"/>
        </w:rPr>
        <w:tab/>
        <w:t xml:space="preserve">לא הוצאת אותו, לא כל </w:t>
      </w:r>
      <w:bookmarkStart w:id="7036" w:name="_ETM_Q1_447000"/>
      <w:bookmarkEnd w:id="7036"/>
      <w:r>
        <w:rPr>
          <w:rtl/>
          <w:lang w:eastAsia="he-IL"/>
        </w:rPr>
        <w:t>החילונים אותו דבר, הם קצת שונים...</w:t>
      </w:r>
    </w:p>
    <w:p w14:paraId="08D1FBCD" w14:textId="77777777" w:rsidR="00974A12" w:rsidRDefault="00974A12" w:rsidP="00974A12">
      <w:pPr>
        <w:ind w:firstLine="0"/>
        <w:rPr>
          <w:rtl/>
          <w:lang w:eastAsia="he-IL"/>
        </w:rPr>
      </w:pPr>
      <w:bookmarkStart w:id="7037" w:name="_ETM_Q1_453000"/>
      <w:bookmarkEnd w:id="7037"/>
    </w:p>
    <w:p w14:paraId="7AB5AAD4" w14:textId="77777777" w:rsidR="00974A12" w:rsidRDefault="00974A12" w:rsidP="00974A12">
      <w:pPr>
        <w:pStyle w:val="af8"/>
        <w:keepNext/>
        <w:rPr>
          <w:rtl/>
        </w:rPr>
      </w:pPr>
      <w:bookmarkStart w:id="7038" w:name="ET_yor_5797_7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038"/>
    </w:p>
    <w:p w14:paraId="26679289" w14:textId="77777777" w:rsidR="00974A12" w:rsidRDefault="00974A12" w:rsidP="00974A12">
      <w:pPr>
        <w:pStyle w:val="KeepWithNext"/>
        <w:rPr>
          <w:rtl/>
          <w:lang w:eastAsia="he-IL"/>
        </w:rPr>
      </w:pPr>
    </w:p>
    <w:p w14:paraId="6E6D4DA2" w14:textId="77777777" w:rsidR="00974A12" w:rsidRDefault="00974A12" w:rsidP="00974A12">
      <w:pPr>
        <w:rPr>
          <w:rtl/>
          <w:lang w:eastAsia="he-IL"/>
        </w:rPr>
      </w:pPr>
      <w:bookmarkStart w:id="7039" w:name="_ETM_Q1_448000"/>
      <w:bookmarkEnd w:id="7039"/>
      <w:r>
        <w:rPr>
          <w:rtl/>
          <w:lang w:eastAsia="he-IL"/>
        </w:rPr>
        <w:t xml:space="preserve">תמשיכי, הכול בסדר, זה לא משנה. </w:t>
      </w:r>
    </w:p>
    <w:p w14:paraId="72484512" w14:textId="77777777" w:rsidR="00974A12" w:rsidRDefault="00974A12" w:rsidP="00974A12">
      <w:pPr>
        <w:rPr>
          <w:rtl/>
          <w:lang w:eastAsia="he-IL"/>
        </w:rPr>
      </w:pPr>
      <w:bookmarkStart w:id="7040" w:name="_ETM_Q1_452000"/>
      <w:bookmarkEnd w:id="7040"/>
    </w:p>
    <w:p w14:paraId="598EC23E" w14:textId="77777777" w:rsidR="00974A12" w:rsidRDefault="00974A12" w:rsidP="00974A12">
      <w:pPr>
        <w:pStyle w:val="a5"/>
        <w:keepNext/>
        <w:rPr>
          <w:rtl/>
        </w:rPr>
      </w:pPr>
      <w:bookmarkStart w:id="7041" w:name="ET_speaker_5726_7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041"/>
    </w:p>
    <w:p w14:paraId="54BEA45B" w14:textId="77777777" w:rsidR="00974A12" w:rsidRDefault="00974A12" w:rsidP="00974A12">
      <w:pPr>
        <w:pStyle w:val="KeepWithNext"/>
        <w:rPr>
          <w:rtl/>
          <w:lang w:eastAsia="he-IL"/>
        </w:rPr>
      </w:pPr>
    </w:p>
    <w:p w14:paraId="30B41D1D" w14:textId="77777777" w:rsidR="00974A12" w:rsidRDefault="00974A12" w:rsidP="00974A12">
      <w:pPr>
        <w:rPr>
          <w:rtl/>
          <w:lang w:eastAsia="he-IL"/>
        </w:rPr>
      </w:pPr>
      <w:bookmarkStart w:id="7042" w:name="_ETM_Q1_444000"/>
      <w:bookmarkEnd w:id="7042"/>
      <w:r>
        <w:rPr>
          <w:rtl/>
          <w:lang w:eastAsia="he-IL"/>
        </w:rPr>
        <w:t>שפעם תרגיש מה שעושים לחרדים</w:t>
      </w:r>
      <w:bookmarkStart w:id="7043" w:name="_ETM_Q1_449000"/>
      <w:bookmarkEnd w:id="7043"/>
      <w:r>
        <w:rPr>
          <w:rtl/>
          <w:lang w:eastAsia="he-IL"/>
        </w:rPr>
        <w:t xml:space="preserve"> – חושבים שכולם אותו דבר. </w:t>
      </w:r>
    </w:p>
    <w:p w14:paraId="08CDA426" w14:textId="77777777" w:rsidR="00974A12" w:rsidRDefault="00974A12" w:rsidP="00974A12">
      <w:pPr>
        <w:rPr>
          <w:rtl/>
          <w:lang w:eastAsia="he-IL"/>
        </w:rPr>
      </w:pPr>
      <w:bookmarkStart w:id="7044" w:name="_ETM_Q1_456000"/>
      <w:bookmarkEnd w:id="7044"/>
    </w:p>
    <w:p w14:paraId="541F0BA3" w14:textId="77777777" w:rsidR="00974A12" w:rsidRDefault="00974A12" w:rsidP="00974A12">
      <w:pPr>
        <w:pStyle w:val="a5"/>
        <w:keepNext/>
        <w:rPr>
          <w:rtl/>
        </w:rPr>
      </w:pPr>
      <w:bookmarkStart w:id="7045" w:name="ET_speaker_5765_72"/>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7045"/>
    </w:p>
    <w:p w14:paraId="460E5125" w14:textId="77777777" w:rsidR="00974A12" w:rsidRDefault="00974A12" w:rsidP="00974A12">
      <w:pPr>
        <w:pStyle w:val="KeepWithNext"/>
        <w:rPr>
          <w:rtl/>
          <w:lang w:eastAsia="he-IL"/>
        </w:rPr>
      </w:pPr>
    </w:p>
    <w:p w14:paraId="2E4BC59E" w14:textId="77777777" w:rsidR="00974A12" w:rsidRDefault="00974A12" w:rsidP="00974A12">
      <w:pPr>
        <w:rPr>
          <w:rtl/>
          <w:lang w:eastAsia="he-IL"/>
        </w:rPr>
      </w:pPr>
      <w:bookmarkStart w:id="7046" w:name="_ETM_Q1_458000"/>
      <w:bookmarkEnd w:id="7046"/>
      <w:r>
        <w:rPr>
          <w:rtl/>
          <w:lang w:eastAsia="he-IL"/>
        </w:rPr>
        <w:t xml:space="preserve">לך יש חולצה לבנה </w:t>
      </w:r>
      <w:bookmarkStart w:id="7047" w:name="_ETM_Q1_462000"/>
      <w:bookmarkEnd w:id="7047"/>
      <w:r>
        <w:rPr>
          <w:rtl/>
          <w:lang w:eastAsia="he-IL"/>
        </w:rPr>
        <w:t xml:space="preserve">וחליפה, אתה יכול להצטרף לחרדים פה. </w:t>
      </w:r>
    </w:p>
    <w:p w14:paraId="2BE91BB0" w14:textId="77777777" w:rsidR="00974A12" w:rsidRDefault="00974A12" w:rsidP="00974A12">
      <w:pPr>
        <w:rPr>
          <w:rtl/>
          <w:lang w:eastAsia="he-IL"/>
        </w:rPr>
      </w:pPr>
      <w:bookmarkStart w:id="7048" w:name="_ETM_Q1_467000"/>
      <w:bookmarkEnd w:id="7048"/>
    </w:p>
    <w:p w14:paraId="28D7E7E2" w14:textId="77777777" w:rsidR="00974A12" w:rsidRDefault="00974A12" w:rsidP="00974A12">
      <w:pPr>
        <w:pStyle w:val="a5"/>
        <w:keepNext/>
        <w:rPr>
          <w:rtl/>
        </w:rPr>
      </w:pPr>
      <w:bookmarkStart w:id="7049" w:name="ET_speaker_שלומית_ארליך_7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7049"/>
    </w:p>
    <w:p w14:paraId="7DE7A4BC" w14:textId="77777777" w:rsidR="00974A12" w:rsidRDefault="00974A12" w:rsidP="00974A12">
      <w:pPr>
        <w:pStyle w:val="KeepWithNext"/>
        <w:rPr>
          <w:rtl/>
          <w:lang w:eastAsia="he-IL"/>
        </w:rPr>
      </w:pPr>
    </w:p>
    <w:p w14:paraId="3AA7C61F" w14:textId="77777777" w:rsidR="00974A12" w:rsidRDefault="00974A12" w:rsidP="00974A12">
      <w:pPr>
        <w:spacing w:after="160" w:line="360" w:lineRule="auto"/>
        <w:rPr>
          <w:rFonts w:ascii="David" w:hAnsi="David"/>
          <w:sz w:val="26"/>
          <w:szCs w:val="26"/>
          <w:rtl/>
        </w:rPr>
      </w:pPr>
      <w:bookmarkStart w:id="7050" w:name="_ETM_Q1_466000"/>
      <w:bookmarkEnd w:id="7050"/>
      <w:r>
        <w:rPr>
          <w:rFonts w:ascii="David" w:hAnsi="David"/>
          <w:sz w:val="26"/>
          <w:szCs w:val="26"/>
          <w:rtl/>
        </w:rPr>
        <w:t xml:space="preserve">בסימן א' המוצע, במקום "הרשויות המקומיות" יבוא "האוצר משתלט על המדינה". </w:t>
      </w:r>
    </w:p>
    <w:p w14:paraId="5168569F" w14:textId="77777777" w:rsidR="00974A12" w:rsidRDefault="00974A12" w:rsidP="00974A12">
      <w:pPr>
        <w:pStyle w:val="a5"/>
        <w:keepNext/>
        <w:rPr>
          <w:rtl/>
        </w:rPr>
      </w:pPr>
      <w:bookmarkStart w:id="7051" w:name="_ETM_Q1_475000"/>
      <w:bookmarkStart w:id="7052" w:name="ET_speaker_5519_74"/>
      <w:bookmarkEnd w:id="705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052"/>
    </w:p>
    <w:p w14:paraId="2ACFF6EB" w14:textId="77777777" w:rsidR="00974A12" w:rsidRDefault="00974A12" w:rsidP="00974A12">
      <w:pPr>
        <w:pStyle w:val="KeepWithNext"/>
        <w:rPr>
          <w:rtl/>
        </w:rPr>
      </w:pPr>
    </w:p>
    <w:p w14:paraId="07405118" w14:textId="77777777" w:rsidR="00974A12" w:rsidRDefault="00974A12" w:rsidP="00974A12">
      <w:pPr>
        <w:rPr>
          <w:rtl/>
        </w:rPr>
      </w:pPr>
      <w:bookmarkStart w:id="7053" w:name="_ETM_Q1_477000"/>
      <w:bookmarkEnd w:id="7053"/>
      <w:r>
        <w:rPr>
          <w:rtl/>
        </w:rPr>
        <w:t xml:space="preserve">שאלו אותי מה </w:t>
      </w:r>
      <w:bookmarkStart w:id="7054" w:name="_ETM_Q1_476000"/>
      <w:bookmarkEnd w:id="7054"/>
      <w:r>
        <w:rPr>
          <w:rtl/>
        </w:rPr>
        <w:t xml:space="preserve">זה סחיטה ואיומים. מה זה סחיטה ואיומים? שבאים ואומרים לרשויות המקומיות: אני לוקח לכן 50% מההכנסות, עם אקדח לרכה, ואני הולך להעביר את זה מחר.  </w:t>
      </w:r>
    </w:p>
    <w:p w14:paraId="4973B047" w14:textId="77777777" w:rsidR="00974A12" w:rsidRDefault="00974A12" w:rsidP="00974A12">
      <w:pPr>
        <w:pStyle w:val="KeepWithNext"/>
        <w:rPr>
          <w:rtl/>
        </w:rPr>
      </w:pPr>
    </w:p>
    <w:p w14:paraId="763E7439" w14:textId="77777777" w:rsidR="00974A12" w:rsidRDefault="00974A12" w:rsidP="00974A12">
      <w:pPr>
        <w:pStyle w:val="a5"/>
        <w:keepNext/>
        <w:rPr>
          <w:rtl/>
        </w:rPr>
      </w:pPr>
      <w:bookmarkStart w:id="7055" w:name="ET_speaker_אבי_גרובר_1110"/>
      <w:r>
        <w:rPr>
          <w:rStyle w:val="TagStyle"/>
          <w:rFonts w:hint="cs"/>
          <w:rtl/>
        </w:rPr>
        <w:t xml:space="preserve"> &lt;&lt; דובר &gt;&gt; </w:t>
      </w:r>
      <w:r>
        <w:rPr>
          <w:rFonts w:hint="cs"/>
          <w:rtl/>
        </w:rPr>
        <w:t>אבי גרובר:</w:t>
      </w:r>
      <w:r>
        <w:rPr>
          <w:rStyle w:val="TagStyle"/>
          <w:rFonts w:hint="cs"/>
          <w:rtl/>
        </w:rPr>
        <w:t xml:space="preserve"> &lt;&lt; דובר &gt;&gt;</w:t>
      </w:r>
      <w:r>
        <w:rPr>
          <w:rFonts w:hint="cs"/>
          <w:rtl/>
        </w:rPr>
        <w:t xml:space="preserve">   </w:t>
      </w:r>
      <w:bookmarkEnd w:id="7055"/>
    </w:p>
    <w:p w14:paraId="54FDA624" w14:textId="77777777" w:rsidR="00974A12" w:rsidRDefault="00974A12" w:rsidP="00974A12">
      <w:pPr>
        <w:pStyle w:val="KeepWithNext"/>
        <w:rPr>
          <w:rtl/>
        </w:rPr>
      </w:pPr>
    </w:p>
    <w:p w14:paraId="21DBA199" w14:textId="77777777" w:rsidR="00974A12" w:rsidRDefault="00974A12" w:rsidP="00974A12">
      <w:pPr>
        <w:rPr>
          <w:rtl/>
        </w:rPr>
      </w:pPr>
      <w:bookmarkStart w:id="7056" w:name="_ETM_Q1_478000"/>
      <w:bookmarkEnd w:id="7056"/>
      <w:r>
        <w:rPr>
          <w:rtl/>
        </w:rPr>
        <w:t>האוצר צוחק לנו בפנים</w:t>
      </w:r>
      <w:bookmarkStart w:id="7057" w:name="_ETM_Q1_482000"/>
      <w:bookmarkEnd w:id="7057"/>
      <w:r>
        <w:rPr>
          <w:rtl/>
        </w:rPr>
        <w:t xml:space="preserve">, איזה סחיטה באיומים? אנחנו סוחטים אותו סחיטה באיומים? הם עושים מאתנו מה שהם רוצים, איזה סחיטה ואיומים? </w:t>
      </w:r>
    </w:p>
    <w:p w14:paraId="01D3415A" w14:textId="77777777" w:rsidR="00974A12" w:rsidRDefault="00974A12" w:rsidP="00974A12">
      <w:pPr>
        <w:rPr>
          <w:rtl/>
        </w:rPr>
      </w:pPr>
    </w:p>
    <w:p w14:paraId="207EDA36" w14:textId="77777777" w:rsidR="00974A12" w:rsidRDefault="00974A12" w:rsidP="00974A12">
      <w:pPr>
        <w:pStyle w:val="a5"/>
        <w:keepNext/>
        <w:rPr>
          <w:rtl/>
        </w:rPr>
      </w:pPr>
      <w:bookmarkStart w:id="7058" w:name="ET_speaker_רותם_ידלין_1111"/>
      <w:r>
        <w:rPr>
          <w:rStyle w:val="TagStyle"/>
          <w:rFonts w:hint="cs"/>
          <w:rtl/>
        </w:rPr>
        <w:t xml:space="preserve"> &lt;&lt; דובר &gt;&gt; </w:t>
      </w:r>
      <w:r>
        <w:rPr>
          <w:rFonts w:hint="cs"/>
          <w:rtl/>
        </w:rPr>
        <w:t>רותם ידלין:</w:t>
      </w:r>
      <w:r>
        <w:rPr>
          <w:rStyle w:val="TagStyle"/>
          <w:rFonts w:hint="cs"/>
          <w:rtl/>
        </w:rPr>
        <w:t xml:space="preserve"> &lt;&lt; דובר &gt;&gt;</w:t>
      </w:r>
      <w:r>
        <w:rPr>
          <w:rFonts w:hint="cs"/>
          <w:rtl/>
        </w:rPr>
        <w:t xml:space="preserve">   </w:t>
      </w:r>
      <w:bookmarkEnd w:id="7058"/>
    </w:p>
    <w:p w14:paraId="3D860C28" w14:textId="77777777" w:rsidR="00974A12" w:rsidRDefault="00974A12" w:rsidP="00974A12">
      <w:pPr>
        <w:pStyle w:val="KeepWithNext"/>
        <w:rPr>
          <w:rtl/>
        </w:rPr>
      </w:pPr>
    </w:p>
    <w:p w14:paraId="5A8D3066" w14:textId="77777777" w:rsidR="00974A12" w:rsidRDefault="00974A12" w:rsidP="00974A12">
      <w:pPr>
        <w:rPr>
          <w:rtl/>
        </w:rPr>
      </w:pPr>
      <w:r>
        <w:rPr>
          <w:rtl/>
        </w:rPr>
        <w:t xml:space="preserve">שאמרו לנו: נבוא אתכם חשבון. </w:t>
      </w:r>
    </w:p>
    <w:p w14:paraId="75869909" w14:textId="77777777" w:rsidR="00974A12" w:rsidRDefault="00974A12" w:rsidP="00974A12">
      <w:pPr>
        <w:rPr>
          <w:rtl/>
        </w:rPr>
      </w:pPr>
      <w:bookmarkStart w:id="7059" w:name="_ETM_Q1_481000"/>
      <w:bookmarkEnd w:id="7059"/>
    </w:p>
    <w:p w14:paraId="47A9E242" w14:textId="77777777" w:rsidR="00974A12" w:rsidRDefault="00974A12" w:rsidP="00974A12">
      <w:pPr>
        <w:pStyle w:val="a5"/>
        <w:keepNext/>
        <w:rPr>
          <w:rtl/>
        </w:rPr>
      </w:pPr>
      <w:bookmarkStart w:id="7060" w:name="ET_speaker_5519_7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060"/>
    </w:p>
    <w:p w14:paraId="5B59DEB5" w14:textId="77777777" w:rsidR="00974A12" w:rsidRDefault="00974A12" w:rsidP="00974A12">
      <w:pPr>
        <w:pStyle w:val="KeepWithNext"/>
        <w:rPr>
          <w:rtl/>
        </w:rPr>
      </w:pPr>
    </w:p>
    <w:p w14:paraId="21C1B2B4" w14:textId="77777777" w:rsidR="00974A12" w:rsidRDefault="00974A12" w:rsidP="00974A12">
      <w:pPr>
        <w:rPr>
          <w:rtl/>
        </w:rPr>
      </w:pPr>
      <w:bookmarkStart w:id="7061" w:name="_ETM_Q1_484000"/>
      <w:bookmarkEnd w:id="7061"/>
      <w:r>
        <w:rPr>
          <w:rtl/>
        </w:rPr>
        <w:t xml:space="preserve">מחר אני הולך </w:t>
      </w:r>
      <w:bookmarkStart w:id="7062" w:name="_ETM_Q1_490000"/>
      <w:bookmarkEnd w:id="7062"/>
      <w:r>
        <w:rPr>
          <w:rtl/>
        </w:rPr>
        <w:t>להעביר את זה, אז מה אני עושה?</w:t>
      </w:r>
    </w:p>
    <w:p w14:paraId="1EF15AEA" w14:textId="77777777" w:rsidR="00974A12" w:rsidRDefault="00974A12" w:rsidP="00974A12">
      <w:pPr>
        <w:rPr>
          <w:rtl/>
        </w:rPr>
      </w:pPr>
      <w:bookmarkStart w:id="7063" w:name="_ETM_Q1_487000"/>
      <w:bookmarkEnd w:id="7063"/>
    </w:p>
    <w:p w14:paraId="2C398D57" w14:textId="77777777" w:rsidR="00974A12" w:rsidRDefault="00974A12" w:rsidP="00974A12">
      <w:pPr>
        <w:pStyle w:val="a5"/>
        <w:keepNext/>
        <w:rPr>
          <w:rtl/>
        </w:rPr>
      </w:pPr>
      <w:bookmarkStart w:id="7064" w:name="ET_speaker_אבי_גרובר_1112"/>
      <w:r>
        <w:rPr>
          <w:rStyle w:val="TagStyle"/>
          <w:rFonts w:hint="cs"/>
          <w:rtl/>
        </w:rPr>
        <w:t xml:space="preserve"> &lt;&lt; דובר &gt;&gt; </w:t>
      </w:r>
      <w:r>
        <w:rPr>
          <w:rFonts w:hint="cs"/>
          <w:rtl/>
        </w:rPr>
        <w:t>אבי גרובר:</w:t>
      </w:r>
      <w:r>
        <w:rPr>
          <w:rStyle w:val="TagStyle"/>
          <w:rFonts w:hint="cs"/>
          <w:rtl/>
        </w:rPr>
        <w:t xml:space="preserve"> &lt;&lt; דובר &gt;&gt;</w:t>
      </w:r>
      <w:r>
        <w:rPr>
          <w:rFonts w:hint="cs"/>
          <w:rtl/>
        </w:rPr>
        <w:t xml:space="preserve">   </w:t>
      </w:r>
      <w:bookmarkEnd w:id="7064"/>
    </w:p>
    <w:p w14:paraId="36EFFD46" w14:textId="77777777" w:rsidR="00974A12" w:rsidRDefault="00974A12" w:rsidP="00974A12">
      <w:pPr>
        <w:pStyle w:val="KeepWithNext"/>
        <w:rPr>
          <w:rtl/>
        </w:rPr>
      </w:pPr>
    </w:p>
    <w:p w14:paraId="2FD448E3" w14:textId="77777777" w:rsidR="00974A12" w:rsidRDefault="00974A12" w:rsidP="00974A12">
      <w:pPr>
        <w:rPr>
          <w:rtl/>
        </w:rPr>
      </w:pPr>
      <w:r>
        <w:rPr>
          <w:rtl/>
        </w:rPr>
        <w:t xml:space="preserve">כמו עניים </w:t>
      </w:r>
      <w:bookmarkStart w:id="7065" w:name="_ETM_Q1_492000"/>
      <w:bookmarkEnd w:id="7065"/>
      <w:r>
        <w:rPr>
          <w:rtl/>
        </w:rPr>
        <w:t xml:space="preserve">בפתח אנחנו. </w:t>
      </w:r>
    </w:p>
    <w:p w14:paraId="7DFCF9DD" w14:textId="77777777" w:rsidR="00974A12" w:rsidRDefault="00974A12" w:rsidP="00974A12">
      <w:pPr>
        <w:rPr>
          <w:rtl/>
        </w:rPr>
      </w:pPr>
    </w:p>
    <w:p w14:paraId="6D0A8579" w14:textId="77777777" w:rsidR="00974A12" w:rsidRDefault="00974A12" w:rsidP="00974A12">
      <w:pPr>
        <w:pStyle w:val="af8"/>
        <w:keepNext/>
        <w:rPr>
          <w:rtl/>
        </w:rPr>
      </w:pPr>
      <w:bookmarkStart w:id="7066" w:name="ET_yor_5797_7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066"/>
    </w:p>
    <w:p w14:paraId="47AF6C44" w14:textId="77777777" w:rsidR="00974A12" w:rsidRDefault="00974A12" w:rsidP="00974A12">
      <w:pPr>
        <w:pStyle w:val="KeepWithNext"/>
        <w:rPr>
          <w:rtl/>
        </w:rPr>
      </w:pPr>
    </w:p>
    <w:p w14:paraId="2FD9498A" w14:textId="77777777" w:rsidR="00974A12" w:rsidRDefault="00974A12" w:rsidP="00974A12">
      <w:pPr>
        <w:rPr>
          <w:rtl/>
        </w:rPr>
      </w:pPr>
      <w:r>
        <w:rPr>
          <w:rtl/>
        </w:rPr>
        <w:t xml:space="preserve">מי </w:t>
      </w:r>
      <w:r>
        <w:rPr>
          <w:b/>
          <w:bCs/>
          <w:u w:val="single"/>
          <w:rtl/>
        </w:rPr>
        <w:t>בעד ההסתייגות</w:t>
      </w:r>
      <w:r>
        <w:rPr>
          <w:rtl/>
        </w:rPr>
        <w:t>? מי נגד ההסתייגות? מי נמנע?</w:t>
      </w:r>
    </w:p>
    <w:p w14:paraId="3DE70EFF" w14:textId="77777777" w:rsidR="00974A12" w:rsidRDefault="00974A12" w:rsidP="00974A12">
      <w:pPr>
        <w:rPr>
          <w:rtl/>
        </w:rPr>
      </w:pPr>
      <w:bookmarkStart w:id="7067" w:name="_ETM_Q1_500000"/>
      <w:bookmarkEnd w:id="7067"/>
    </w:p>
    <w:p w14:paraId="64371AA3" w14:textId="77777777" w:rsidR="00974A12" w:rsidRDefault="00974A12" w:rsidP="00974A12">
      <w:pPr>
        <w:pStyle w:val="af3"/>
        <w:keepNext/>
        <w:rPr>
          <w:rtl/>
        </w:rPr>
      </w:pPr>
      <w:bookmarkStart w:id="7068" w:name="_ETM_Q1_493000"/>
      <w:bookmarkEnd w:id="7068"/>
      <w:r>
        <w:rPr>
          <w:rFonts w:hint="cs"/>
          <w:rtl/>
        </w:rPr>
        <w:t>הצבעה</w:t>
      </w:r>
    </w:p>
    <w:p w14:paraId="3105BC6D" w14:textId="77777777" w:rsidR="00974A12" w:rsidRDefault="00974A12" w:rsidP="00974A12">
      <w:pPr>
        <w:pStyle w:val="--"/>
        <w:keepNext/>
        <w:rPr>
          <w:rtl/>
        </w:rPr>
      </w:pPr>
    </w:p>
    <w:p w14:paraId="441A79F0" w14:textId="77777777" w:rsidR="00974A12" w:rsidRDefault="00974A12" w:rsidP="00974A12">
      <w:pPr>
        <w:pStyle w:val="--"/>
        <w:keepNext/>
        <w:rPr>
          <w:rtl/>
        </w:rPr>
      </w:pPr>
      <w:r>
        <w:rPr>
          <w:rFonts w:hint="cs"/>
          <w:rtl/>
        </w:rPr>
        <w:t xml:space="preserve">לא אושרה. </w:t>
      </w:r>
    </w:p>
    <w:p w14:paraId="46C4CBF2" w14:textId="77777777" w:rsidR="00974A12" w:rsidRDefault="00974A12" w:rsidP="00974A12">
      <w:pPr>
        <w:rPr>
          <w:rtl/>
        </w:rPr>
      </w:pPr>
      <w:bookmarkStart w:id="7069" w:name="_ETM_Q1_494000"/>
      <w:bookmarkEnd w:id="7069"/>
    </w:p>
    <w:p w14:paraId="06D0E200" w14:textId="77777777" w:rsidR="00974A12" w:rsidRDefault="00974A12" w:rsidP="00974A12">
      <w:pPr>
        <w:pStyle w:val="af8"/>
        <w:keepNext/>
        <w:rPr>
          <w:rtl/>
        </w:rPr>
      </w:pPr>
      <w:bookmarkStart w:id="7070" w:name="ET_yor_5797_8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070"/>
    </w:p>
    <w:p w14:paraId="167AE0BC" w14:textId="77777777" w:rsidR="00974A12" w:rsidRDefault="00974A12" w:rsidP="00974A12">
      <w:pPr>
        <w:pStyle w:val="KeepWithNext"/>
        <w:rPr>
          <w:rtl/>
        </w:rPr>
      </w:pPr>
    </w:p>
    <w:p w14:paraId="030C51C2" w14:textId="77777777" w:rsidR="00974A12" w:rsidRDefault="00974A12" w:rsidP="00974A12">
      <w:pPr>
        <w:rPr>
          <w:rtl/>
        </w:rPr>
      </w:pPr>
      <w:r>
        <w:rPr>
          <w:rtl/>
        </w:rPr>
        <w:t xml:space="preserve">ההסתייגות הוסרה. </w:t>
      </w:r>
    </w:p>
    <w:p w14:paraId="0AA94191" w14:textId="77777777" w:rsidR="00974A12" w:rsidRDefault="00974A12" w:rsidP="00974A12">
      <w:pPr>
        <w:rPr>
          <w:rtl/>
        </w:rPr>
      </w:pPr>
      <w:bookmarkStart w:id="7071" w:name="_ETM_Q1_498000"/>
      <w:bookmarkEnd w:id="7071"/>
    </w:p>
    <w:p w14:paraId="1A451319" w14:textId="77777777" w:rsidR="00974A12" w:rsidRDefault="00974A12" w:rsidP="00974A12">
      <w:pPr>
        <w:pStyle w:val="a5"/>
        <w:keepNext/>
        <w:rPr>
          <w:rtl/>
        </w:rPr>
      </w:pPr>
      <w:bookmarkStart w:id="7072" w:name="ET_speaker_שלומית_ארליך_8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7072"/>
    </w:p>
    <w:p w14:paraId="66FA721F" w14:textId="77777777" w:rsidR="00974A12" w:rsidRDefault="00974A12" w:rsidP="00974A12">
      <w:pPr>
        <w:pStyle w:val="KeepWithNext"/>
        <w:rPr>
          <w:rtl/>
        </w:rPr>
      </w:pPr>
    </w:p>
    <w:p w14:paraId="30F90E3B" w14:textId="77777777" w:rsidR="00974A12" w:rsidRDefault="00974A12" w:rsidP="00974A12">
      <w:pPr>
        <w:rPr>
          <w:rtl/>
        </w:rPr>
      </w:pPr>
      <w:bookmarkStart w:id="7073" w:name="_ETM_Q1_505000"/>
      <w:bookmarkEnd w:id="7073"/>
      <w:r>
        <w:rPr>
          <w:rtl/>
        </w:rPr>
        <w:t xml:space="preserve">סעיף 78 המוצע יימחק. </w:t>
      </w:r>
    </w:p>
    <w:p w14:paraId="5DA3AC12" w14:textId="77777777" w:rsidR="00974A12" w:rsidRDefault="00974A12" w:rsidP="00974A12">
      <w:pPr>
        <w:rPr>
          <w:rtl/>
        </w:rPr>
      </w:pPr>
    </w:p>
    <w:p w14:paraId="6B0D290B" w14:textId="77777777" w:rsidR="00974A12" w:rsidRDefault="00974A12" w:rsidP="00974A12">
      <w:pPr>
        <w:pStyle w:val="a5"/>
        <w:keepNext/>
        <w:rPr>
          <w:rtl/>
        </w:rPr>
      </w:pPr>
      <w:bookmarkStart w:id="7074" w:name="ET_speaker_5519_8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074"/>
    </w:p>
    <w:p w14:paraId="72EC8A85" w14:textId="77777777" w:rsidR="00974A12" w:rsidRDefault="00974A12" w:rsidP="00974A12">
      <w:pPr>
        <w:pStyle w:val="KeepWithNext"/>
        <w:rPr>
          <w:rtl/>
        </w:rPr>
      </w:pPr>
    </w:p>
    <w:p w14:paraId="778B1683" w14:textId="77777777" w:rsidR="00974A12" w:rsidRDefault="00974A12" w:rsidP="00974A12">
      <w:pPr>
        <w:rPr>
          <w:rtl/>
        </w:rPr>
      </w:pPr>
      <w:bookmarkStart w:id="7075" w:name="_ETM_Q1_512000"/>
      <w:bookmarkEnd w:id="7075"/>
      <w:r>
        <w:rPr>
          <w:rtl/>
        </w:rPr>
        <w:t xml:space="preserve">אז דיברנו על סחיטה ואיומים, והבנו </w:t>
      </w:r>
      <w:bookmarkStart w:id="7076" w:name="_ETM_Q1_511000"/>
      <w:bookmarkEnd w:id="7076"/>
      <w:r>
        <w:rPr>
          <w:rtl/>
        </w:rPr>
        <w:t xml:space="preserve">שמי שהוא הבריון או המאפיונר זה בעצם שר האוצר, שבא </w:t>
      </w:r>
      <w:bookmarkStart w:id="7077" w:name="_ETM_Q1_517000"/>
      <w:bookmarkEnd w:id="7077"/>
      <w:r>
        <w:rPr>
          <w:rtl/>
        </w:rPr>
        <w:t xml:space="preserve">לרשויות המקומיות והצמיד להן אקדח לרקה, אממה? כמו בכל מדינה קומוניסטית, הכי טוב לדאוג לסביבה הקרובה שלך, נכון? אז מה הוא עשה? הוציא את יהודה ושומרון ממי שצריך לתת לקרן והכניס את יהודה ושומרון למי שמקבל מהקרן, ואז נתן </w:t>
      </w:r>
      <w:bookmarkStart w:id="7078" w:name="_ETM_Q1_540000"/>
      <w:bookmarkEnd w:id="7078"/>
      <w:r>
        <w:rPr>
          <w:rtl/>
        </w:rPr>
        <w:t>איזשהו - - -</w:t>
      </w:r>
    </w:p>
    <w:p w14:paraId="2DEB85B8" w14:textId="77777777" w:rsidR="00974A12" w:rsidRDefault="00974A12" w:rsidP="00974A12">
      <w:pPr>
        <w:rPr>
          <w:rtl/>
        </w:rPr>
      </w:pPr>
      <w:bookmarkStart w:id="7079" w:name="_ETM_Q1_542000"/>
      <w:bookmarkEnd w:id="7079"/>
    </w:p>
    <w:p w14:paraId="3F75AD80" w14:textId="77777777" w:rsidR="00974A12" w:rsidRDefault="00974A12" w:rsidP="00974A12">
      <w:pPr>
        <w:pStyle w:val="af8"/>
        <w:keepNext/>
        <w:rPr>
          <w:rtl/>
        </w:rPr>
      </w:pPr>
      <w:bookmarkStart w:id="7080" w:name="ET_yor_5797_8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080"/>
    </w:p>
    <w:p w14:paraId="208DD02F" w14:textId="77777777" w:rsidR="00974A12" w:rsidRDefault="00974A12" w:rsidP="00974A12">
      <w:pPr>
        <w:pStyle w:val="KeepWithNext"/>
        <w:rPr>
          <w:rtl/>
        </w:rPr>
      </w:pPr>
    </w:p>
    <w:p w14:paraId="7B7855E4" w14:textId="77777777" w:rsidR="00974A12" w:rsidRDefault="00974A12" w:rsidP="00974A12">
      <w:pPr>
        <w:rPr>
          <w:rtl/>
        </w:rPr>
      </w:pPr>
      <w:bookmarkStart w:id="7081" w:name="_ETM_Q1_537000"/>
      <w:bookmarkEnd w:id="7081"/>
      <w:r>
        <w:rPr>
          <w:rtl/>
        </w:rPr>
        <w:t xml:space="preserve">מי </w:t>
      </w:r>
      <w:r>
        <w:rPr>
          <w:b/>
          <w:bCs/>
          <w:u w:val="single"/>
          <w:rtl/>
        </w:rPr>
        <w:t>בעד ההסתייגות</w:t>
      </w:r>
      <w:r>
        <w:rPr>
          <w:rtl/>
        </w:rPr>
        <w:t>? מי נגד? מי נמנע?</w:t>
      </w:r>
    </w:p>
    <w:p w14:paraId="5283FC38" w14:textId="77777777" w:rsidR="00974A12" w:rsidRDefault="00974A12" w:rsidP="00974A12">
      <w:pPr>
        <w:pStyle w:val="af3"/>
        <w:keepNext/>
        <w:rPr>
          <w:rtl/>
        </w:rPr>
      </w:pPr>
      <w:r>
        <w:rPr>
          <w:rFonts w:hint="cs"/>
          <w:rtl/>
        </w:rPr>
        <w:t>הצבעה</w:t>
      </w:r>
    </w:p>
    <w:p w14:paraId="2C6FDBDE" w14:textId="77777777" w:rsidR="00974A12" w:rsidRDefault="00974A12" w:rsidP="00974A12">
      <w:pPr>
        <w:pStyle w:val="--"/>
        <w:keepNext/>
        <w:rPr>
          <w:rtl/>
        </w:rPr>
      </w:pPr>
    </w:p>
    <w:p w14:paraId="5A52A039" w14:textId="77777777" w:rsidR="00974A12" w:rsidRDefault="00974A12" w:rsidP="00974A12">
      <w:pPr>
        <w:pStyle w:val="--"/>
        <w:keepNext/>
        <w:rPr>
          <w:rtl/>
        </w:rPr>
      </w:pPr>
      <w:r>
        <w:rPr>
          <w:rFonts w:hint="cs"/>
          <w:rtl/>
        </w:rPr>
        <w:t xml:space="preserve">לא אושרה. </w:t>
      </w:r>
    </w:p>
    <w:p w14:paraId="2ED99CF9" w14:textId="77777777" w:rsidR="00974A12" w:rsidRDefault="00974A12" w:rsidP="00974A12">
      <w:pPr>
        <w:ind w:firstLine="0"/>
        <w:rPr>
          <w:rtl/>
        </w:rPr>
      </w:pPr>
    </w:p>
    <w:p w14:paraId="6D67D65E" w14:textId="77777777" w:rsidR="00974A12" w:rsidRDefault="00974A12" w:rsidP="00974A12">
      <w:pPr>
        <w:pStyle w:val="af8"/>
        <w:keepNext/>
        <w:rPr>
          <w:rtl/>
        </w:rPr>
      </w:pPr>
      <w:bookmarkStart w:id="7082" w:name="ET_yor_5797_8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082"/>
    </w:p>
    <w:p w14:paraId="4397D327" w14:textId="77777777" w:rsidR="00974A12" w:rsidRDefault="00974A12" w:rsidP="00974A12">
      <w:pPr>
        <w:pStyle w:val="KeepWithNext"/>
        <w:rPr>
          <w:rtl/>
        </w:rPr>
      </w:pPr>
    </w:p>
    <w:p w14:paraId="328C5483" w14:textId="77777777" w:rsidR="00974A12" w:rsidRDefault="00974A12" w:rsidP="00974A12">
      <w:pPr>
        <w:rPr>
          <w:rtl/>
        </w:rPr>
      </w:pPr>
      <w:r>
        <w:rPr>
          <w:rtl/>
        </w:rPr>
        <w:t xml:space="preserve">ההסתייגות </w:t>
      </w:r>
      <w:bookmarkStart w:id="7083" w:name="_ETM_Q1_547000"/>
      <w:bookmarkEnd w:id="7083"/>
      <w:r>
        <w:rPr>
          <w:rtl/>
        </w:rPr>
        <w:t xml:space="preserve">הוסרה. </w:t>
      </w:r>
    </w:p>
    <w:p w14:paraId="4C92FB28" w14:textId="77777777" w:rsidR="00974A12" w:rsidRDefault="00974A12" w:rsidP="00974A12">
      <w:pPr>
        <w:rPr>
          <w:rtl/>
        </w:rPr>
      </w:pPr>
      <w:bookmarkStart w:id="7084" w:name="_ETM_Q1_548000"/>
      <w:bookmarkEnd w:id="7084"/>
    </w:p>
    <w:p w14:paraId="3DBA1801" w14:textId="77777777" w:rsidR="00974A12" w:rsidRDefault="00974A12" w:rsidP="00974A12">
      <w:pPr>
        <w:pStyle w:val="a5"/>
        <w:keepNext/>
        <w:rPr>
          <w:rtl/>
        </w:rPr>
      </w:pPr>
      <w:bookmarkStart w:id="7085" w:name="ET_speaker_שלומית_ארליך_8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7085"/>
    </w:p>
    <w:p w14:paraId="2737BC7A" w14:textId="77777777" w:rsidR="00974A12" w:rsidRDefault="00974A12" w:rsidP="00974A12">
      <w:pPr>
        <w:pStyle w:val="KeepWithNext"/>
        <w:rPr>
          <w:rtl/>
        </w:rPr>
      </w:pPr>
    </w:p>
    <w:p w14:paraId="20464D31" w14:textId="77777777" w:rsidR="00974A12" w:rsidRDefault="00974A12" w:rsidP="00974A12">
      <w:pPr>
        <w:rPr>
          <w:rFonts w:ascii="David" w:hAnsi="David"/>
          <w:sz w:val="26"/>
          <w:szCs w:val="26"/>
          <w:rtl/>
        </w:rPr>
      </w:pPr>
      <w:bookmarkStart w:id="7086" w:name="_ETM_Q1_544000"/>
      <w:bookmarkEnd w:id="7086"/>
      <w:r>
        <w:rPr>
          <w:rFonts w:ascii="David" w:hAnsi="David"/>
          <w:sz w:val="26"/>
          <w:szCs w:val="26"/>
          <w:rtl/>
        </w:rPr>
        <w:t>במקום "קרן להרחבת ההשקעה בתושב", יבוא "רצון האוצר להלאמת כספי הרשויות".</w:t>
      </w:r>
    </w:p>
    <w:p w14:paraId="440C2578" w14:textId="77777777" w:rsidR="00974A12" w:rsidRDefault="00974A12" w:rsidP="00974A12">
      <w:pPr>
        <w:rPr>
          <w:rFonts w:ascii="David" w:hAnsi="David"/>
          <w:sz w:val="26"/>
          <w:szCs w:val="26"/>
          <w:rtl/>
        </w:rPr>
      </w:pPr>
      <w:bookmarkStart w:id="7087" w:name="_ETM_Q1_555000"/>
      <w:bookmarkEnd w:id="7087"/>
    </w:p>
    <w:p w14:paraId="2106502D" w14:textId="77777777" w:rsidR="00974A12" w:rsidRDefault="00974A12" w:rsidP="00974A12">
      <w:pPr>
        <w:pStyle w:val="a5"/>
        <w:keepNext/>
        <w:rPr>
          <w:rtl/>
        </w:rPr>
      </w:pPr>
      <w:bookmarkStart w:id="7088" w:name="ET_speaker_5519_8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088"/>
    </w:p>
    <w:p w14:paraId="0A3E9130" w14:textId="77777777" w:rsidR="00974A12" w:rsidRDefault="00974A12" w:rsidP="00974A12">
      <w:pPr>
        <w:pStyle w:val="KeepWithNext"/>
        <w:rPr>
          <w:rtl/>
        </w:rPr>
      </w:pPr>
    </w:p>
    <w:p w14:paraId="1D5492D1" w14:textId="77777777" w:rsidR="00974A12" w:rsidRDefault="00974A12" w:rsidP="00974A12">
      <w:pPr>
        <w:rPr>
          <w:rtl/>
        </w:rPr>
      </w:pPr>
      <w:bookmarkStart w:id="7089" w:name="_ETM_Q1_552000"/>
      <w:bookmarkEnd w:id="7089"/>
      <w:r>
        <w:rPr>
          <w:rtl/>
        </w:rPr>
        <w:t xml:space="preserve">אוקי, אז הבנו מי הבריון, הבנו מי הקומוניסט שמחלק </w:t>
      </w:r>
      <w:bookmarkStart w:id="7090" w:name="_ETM_Q1_559000"/>
      <w:bookmarkEnd w:id="7090"/>
      <w:r>
        <w:rPr>
          <w:rtl/>
        </w:rPr>
        <w:t xml:space="preserve">למקורבים שלו, אממה? יהודה ושומרון הולכים לבכות טוב טוב מהחוק הזה, כי התקדימים שאתם קובעים היום בעניין המקורבים שלכם יעבדו </w:t>
      </w:r>
      <w:bookmarkStart w:id="7091" w:name="_ETM_Q1_569000"/>
      <w:bookmarkEnd w:id="7091"/>
      <w:r>
        <w:rPr>
          <w:rtl/>
        </w:rPr>
        <w:t xml:space="preserve">נגדכם בעוד כמה שנים. שוכחים שהפוליטיקה זה גלגל שמסתובב, ואני אומרת את זה בצער ובכאב רב. אתם אלה שבסוף </w:t>
      </w:r>
      <w:bookmarkStart w:id="7092" w:name="_ETM_Q1_581000"/>
      <w:bookmarkEnd w:id="7092"/>
      <w:r>
        <w:rPr>
          <w:rtl/>
        </w:rPr>
        <w:t xml:space="preserve">תקברו את ההתיישבות בכל מה שאתם עושים, גם מבחינת בג"ץ, </w:t>
      </w:r>
      <w:bookmarkStart w:id="7093" w:name="_ETM_Q1_586000"/>
      <w:bookmarkEnd w:id="7093"/>
      <w:r>
        <w:rPr>
          <w:rtl/>
        </w:rPr>
        <w:t xml:space="preserve">גם מבחינה כלכלית, אחד אחרי השני להחריב, להחריב, להחריב, במקום לעבוד ביחד, במקום לייצר שותפות. </w:t>
      </w:r>
    </w:p>
    <w:p w14:paraId="50910E21" w14:textId="77777777" w:rsidR="00974A12" w:rsidRDefault="00974A12" w:rsidP="00974A12">
      <w:pPr>
        <w:rPr>
          <w:rtl/>
        </w:rPr>
      </w:pPr>
    </w:p>
    <w:p w14:paraId="67D7D649" w14:textId="77777777" w:rsidR="00974A12" w:rsidRDefault="00974A12" w:rsidP="00974A12">
      <w:pPr>
        <w:pStyle w:val="af8"/>
        <w:keepNext/>
        <w:rPr>
          <w:rtl/>
        </w:rPr>
      </w:pPr>
      <w:bookmarkStart w:id="7094" w:name="ET_yor_5797_8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094"/>
    </w:p>
    <w:p w14:paraId="5E44A79A" w14:textId="77777777" w:rsidR="00974A12" w:rsidRDefault="00974A12" w:rsidP="00974A12">
      <w:pPr>
        <w:pStyle w:val="KeepWithNext"/>
        <w:rPr>
          <w:rtl/>
        </w:rPr>
      </w:pPr>
    </w:p>
    <w:p w14:paraId="0ADEAD2B" w14:textId="77777777" w:rsidR="00974A12" w:rsidRDefault="00974A12" w:rsidP="00974A12">
      <w:pPr>
        <w:rPr>
          <w:rtl/>
        </w:rPr>
      </w:pPr>
      <w:bookmarkStart w:id="7095" w:name="_ETM_Q1_590000"/>
      <w:bookmarkEnd w:id="7095"/>
      <w:r>
        <w:rPr>
          <w:rtl/>
        </w:rPr>
        <w:t xml:space="preserve">מי </w:t>
      </w:r>
      <w:r>
        <w:rPr>
          <w:b/>
          <w:bCs/>
          <w:u w:val="single"/>
          <w:rtl/>
        </w:rPr>
        <w:t>בעד ההסתייגות</w:t>
      </w:r>
      <w:r>
        <w:rPr>
          <w:rtl/>
        </w:rPr>
        <w:t xml:space="preserve">? מי נגד? </w:t>
      </w:r>
      <w:bookmarkStart w:id="7096" w:name="_ETM_Q1_595000"/>
      <w:bookmarkEnd w:id="7096"/>
      <w:r>
        <w:rPr>
          <w:rtl/>
        </w:rPr>
        <w:t>מי נמנע?</w:t>
      </w:r>
    </w:p>
    <w:p w14:paraId="1BA60584" w14:textId="77777777" w:rsidR="00974A12" w:rsidRDefault="00974A12" w:rsidP="00974A12">
      <w:pPr>
        <w:rPr>
          <w:rtl/>
        </w:rPr>
      </w:pPr>
    </w:p>
    <w:p w14:paraId="4B2E69F3" w14:textId="77777777" w:rsidR="00974A12" w:rsidRDefault="00974A12" w:rsidP="00974A12">
      <w:pPr>
        <w:pStyle w:val="a5"/>
        <w:keepNext/>
        <w:rPr>
          <w:rtl/>
        </w:rPr>
      </w:pPr>
      <w:bookmarkStart w:id="7097" w:name="ET_speaker_5765_88"/>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7097"/>
    </w:p>
    <w:p w14:paraId="4EA376AE" w14:textId="77777777" w:rsidR="00974A12" w:rsidRDefault="00974A12" w:rsidP="00974A12">
      <w:pPr>
        <w:pStyle w:val="KeepWithNext"/>
        <w:rPr>
          <w:rtl/>
        </w:rPr>
      </w:pPr>
    </w:p>
    <w:p w14:paraId="700CBE29" w14:textId="77777777" w:rsidR="00974A12" w:rsidRDefault="00974A12" w:rsidP="00974A12">
      <w:pPr>
        <w:rPr>
          <w:rtl/>
        </w:rPr>
      </w:pPr>
      <w:bookmarkStart w:id="7098" w:name="_ETM_Q1_594000"/>
      <w:bookmarkEnd w:id="7098"/>
      <w:r>
        <w:rPr>
          <w:rtl/>
        </w:rPr>
        <w:t>אני נמנע.</w:t>
      </w:r>
    </w:p>
    <w:p w14:paraId="33E819A4" w14:textId="77777777" w:rsidR="00974A12" w:rsidRDefault="00974A12" w:rsidP="00974A12">
      <w:pPr>
        <w:rPr>
          <w:rtl/>
        </w:rPr>
      </w:pPr>
      <w:bookmarkStart w:id="7099" w:name="_ETM_Q1_598000"/>
      <w:bookmarkEnd w:id="7099"/>
    </w:p>
    <w:p w14:paraId="6A2C6E09" w14:textId="77777777" w:rsidR="00974A12" w:rsidRDefault="00974A12" w:rsidP="00974A12">
      <w:pPr>
        <w:pStyle w:val="af3"/>
        <w:keepNext/>
        <w:rPr>
          <w:rtl/>
        </w:rPr>
      </w:pPr>
      <w:r>
        <w:rPr>
          <w:rFonts w:hint="cs"/>
          <w:rtl/>
        </w:rPr>
        <w:t>הצבעה</w:t>
      </w:r>
    </w:p>
    <w:p w14:paraId="458637B8" w14:textId="77777777" w:rsidR="00974A12" w:rsidRDefault="00974A12" w:rsidP="00974A12">
      <w:pPr>
        <w:pStyle w:val="--"/>
        <w:keepNext/>
        <w:rPr>
          <w:rtl/>
        </w:rPr>
      </w:pPr>
    </w:p>
    <w:p w14:paraId="49146FA0" w14:textId="77777777" w:rsidR="00974A12" w:rsidRDefault="00974A12" w:rsidP="00974A12">
      <w:pPr>
        <w:pStyle w:val="--"/>
        <w:keepNext/>
        <w:rPr>
          <w:rtl/>
        </w:rPr>
      </w:pPr>
      <w:r>
        <w:rPr>
          <w:rFonts w:hint="cs"/>
          <w:rtl/>
        </w:rPr>
        <w:t xml:space="preserve">לא אושרה. </w:t>
      </w:r>
    </w:p>
    <w:p w14:paraId="300B288A" w14:textId="77777777" w:rsidR="00974A12" w:rsidRDefault="00974A12" w:rsidP="00974A12">
      <w:pPr>
        <w:rPr>
          <w:rtl/>
        </w:rPr>
      </w:pPr>
    </w:p>
    <w:p w14:paraId="371F00B0" w14:textId="77777777" w:rsidR="00974A12" w:rsidRDefault="00974A12" w:rsidP="00974A12">
      <w:pPr>
        <w:pStyle w:val="af8"/>
        <w:keepNext/>
        <w:rPr>
          <w:rtl/>
        </w:rPr>
      </w:pPr>
      <w:bookmarkStart w:id="7100" w:name="ET_yor_5797_8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100"/>
    </w:p>
    <w:p w14:paraId="3B6A2F83" w14:textId="77777777" w:rsidR="00974A12" w:rsidRDefault="00974A12" w:rsidP="00974A12">
      <w:pPr>
        <w:pStyle w:val="KeepWithNext"/>
        <w:rPr>
          <w:rtl/>
        </w:rPr>
      </w:pPr>
    </w:p>
    <w:p w14:paraId="73AD8AAE" w14:textId="77777777" w:rsidR="00974A12" w:rsidRDefault="00974A12" w:rsidP="00974A12">
      <w:pPr>
        <w:rPr>
          <w:rtl/>
        </w:rPr>
      </w:pPr>
      <w:bookmarkStart w:id="7101" w:name="_ETM_Q1_597000"/>
      <w:bookmarkEnd w:id="7101"/>
      <w:r>
        <w:rPr>
          <w:rtl/>
        </w:rPr>
        <w:t xml:space="preserve">ההסתייגות הוסרה. </w:t>
      </w:r>
    </w:p>
    <w:p w14:paraId="63AE2A19" w14:textId="77777777" w:rsidR="00974A12" w:rsidRDefault="00974A12" w:rsidP="00974A12">
      <w:pPr>
        <w:rPr>
          <w:rtl/>
        </w:rPr>
      </w:pPr>
    </w:p>
    <w:p w14:paraId="2B91E8B6" w14:textId="77777777" w:rsidR="00974A12" w:rsidRDefault="00974A12" w:rsidP="00974A12">
      <w:pPr>
        <w:pStyle w:val="a5"/>
        <w:keepNext/>
        <w:rPr>
          <w:rtl/>
        </w:rPr>
      </w:pPr>
      <w:bookmarkStart w:id="7102" w:name="ET_speaker_שלומית_ארליך_9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7102"/>
    </w:p>
    <w:p w14:paraId="1799499D" w14:textId="77777777" w:rsidR="00974A12" w:rsidRDefault="00974A12" w:rsidP="00974A12">
      <w:pPr>
        <w:pStyle w:val="KeepWithNext"/>
        <w:rPr>
          <w:rtl/>
        </w:rPr>
      </w:pPr>
    </w:p>
    <w:p w14:paraId="6EA9C80D" w14:textId="77777777" w:rsidR="00974A12" w:rsidRDefault="00974A12" w:rsidP="00974A12">
      <w:pPr>
        <w:rPr>
          <w:rtl/>
        </w:rPr>
      </w:pPr>
      <w:bookmarkStart w:id="7103" w:name="_ETM_Q1_600000"/>
      <w:bookmarkEnd w:id="7103"/>
      <w:r>
        <w:rPr>
          <w:rtl/>
        </w:rPr>
        <w:t>13. במקום "סימן" יבוא "חוק".</w:t>
      </w:r>
    </w:p>
    <w:p w14:paraId="026C8786" w14:textId="77777777" w:rsidR="00974A12" w:rsidRDefault="00974A12" w:rsidP="00974A12">
      <w:pPr>
        <w:rPr>
          <w:rtl/>
        </w:rPr>
      </w:pPr>
    </w:p>
    <w:p w14:paraId="1897C945" w14:textId="77777777" w:rsidR="00974A12" w:rsidRDefault="00974A12" w:rsidP="00974A12">
      <w:pPr>
        <w:pStyle w:val="af8"/>
        <w:keepNext/>
        <w:rPr>
          <w:rtl/>
        </w:rPr>
      </w:pPr>
      <w:bookmarkStart w:id="7104" w:name="ET_yor_5797_9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104"/>
    </w:p>
    <w:p w14:paraId="12110848" w14:textId="77777777" w:rsidR="00974A12" w:rsidRDefault="00974A12" w:rsidP="00974A12">
      <w:pPr>
        <w:pStyle w:val="KeepWithNext"/>
        <w:rPr>
          <w:rtl/>
        </w:rPr>
      </w:pPr>
    </w:p>
    <w:p w14:paraId="32775CB7" w14:textId="77777777" w:rsidR="00974A12" w:rsidRDefault="00974A12" w:rsidP="00974A12">
      <w:pPr>
        <w:rPr>
          <w:rtl/>
        </w:rPr>
      </w:pPr>
      <w:r>
        <w:rPr>
          <w:rtl/>
        </w:rPr>
        <w:t xml:space="preserve">מי </w:t>
      </w:r>
      <w:r>
        <w:rPr>
          <w:b/>
          <w:bCs/>
          <w:u w:val="single"/>
          <w:rtl/>
        </w:rPr>
        <w:t>בעד ההסתייגות</w:t>
      </w:r>
      <w:r>
        <w:rPr>
          <w:rtl/>
        </w:rPr>
        <w:t>?</w:t>
      </w:r>
    </w:p>
    <w:p w14:paraId="282CB8EA" w14:textId="77777777" w:rsidR="00974A12" w:rsidRDefault="00974A12" w:rsidP="00974A12">
      <w:pPr>
        <w:rPr>
          <w:rtl/>
        </w:rPr>
      </w:pPr>
    </w:p>
    <w:p w14:paraId="56BEBA14" w14:textId="77777777" w:rsidR="00974A12" w:rsidRDefault="00974A12" w:rsidP="00974A12">
      <w:pPr>
        <w:pStyle w:val="a5"/>
        <w:keepNext/>
        <w:rPr>
          <w:rtl/>
        </w:rPr>
      </w:pPr>
      <w:bookmarkStart w:id="7105" w:name="ET_speaker_5765_92"/>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7105"/>
    </w:p>
    <w:p w14:paraId="6DF57FA2" w14:textId="77777777" w:rsidR="00974A12" w:rsidRDefault="00974A12" w:rsidP="00974A12">
      <w:pPr>
        <w:pStyle w:val="KeepWithNext"/>
        <w:rPr>
          <w:rtl/>
        </w:rPr>
      </w:pPr>
    </w:p>
    <w:p w14:paraId="7E2E590B" w14:textId="77777777" w:rsidR="00974A12" w:rsidRDefault="00974A12" w:rsidP="00974A12">
      <w:pPr>
        <w:rPr>
          <w:rtl/>
        </w:rPr>
      </w:pPr>
      <w:r>
        <w:rPr>
          <w:rtl/>
        </w:rPr>
        <w:t xml:space="preserve">אני עכשיו מנמק, אני צריך לנמק. </w:t>
      </w:r>
    </w:p>
    <w:p w14:paraId="531AEA1D" w14:textId="77777777" w:rsidR="00974A12" w:rsidRDefault="00974A12" w:rsidP="00974A12">
      <w:pPr>
        <w:rPr>
          <w:rtl/>
        </w:rPr>
      </w:pPr>
    </w:p>
    <w:p w14:paraId="4A9442C3" w14:textId="77777777" w:rsidR="00974A12" w:rsidRDefault="00974A12" w:rsidP="00974A12">
      <w:pPr>
        <w:pStyle w:val="af8"/>
        <w:keepNext/>
        <w:rPr>
          <w:rtl/>
        </w:rPr>
      </w:pPr>
      <w:bookmarkStart w:id="7106" w:name="ET_yor_5797_9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106"/>
    </w:p>
    <w:p w14:paraId="34D1FFB8" w14:textId="77777777" w:rsidR="00974A12" w:rsidRDefault="00974A12" w:rsidP="00974A12">
      <w:pPr>
        <w:pStyle w:val="KeepWithNext"/>
        <w:rPr>
          <w:rtl/>
        </w:rPr>
      </w:pPr>
    </w:p>
    <w:p w14:paraId="774BF741" w14:textId="77777777" w:rsidR="00974A12" w:rsidRDefault="00974A12" w:rsidP="00974A12">
      <w:pPr>
        <w:rPr>
          <w:rtl/>
        </w:rPr>
      </w:pPr>
      <w:bookmarkStart w:id="7107" w:name="_ETM_Q1_621000"/>
      <w:bookmarkEnd w:id="7107"/>
      <w:r>
        <w:rPr>
          <w:rtl/>
        </w:rPr>
        <w:t xml:space="preserve">לא </w:t>
      </w:r>
      <w:bookmarkStart w:id="7108" w:name="_ETM_Q1_622000"/>
      <w:bookmarkEnd w:id="7108"/>
      <w:r>
        <w:rPr>
          <w:rtl/>
        </w:rPr>
        <w:t xml:space="preserve">לא, לא נורא. </w:t>
      </w:r>
    </w:p>
    <w:p w14:paraId="38596868" w14:textId="77777777" w:rsidR="00974A12" w:rsidRDefault="00974A12" w:rsidP="00974A12">
      <w:pPr>
        <w:rPr>
          <w:rtl/>
        </w:rPr>
      </w:pPr>
    </w:p>
    <w:p w14:paraId="590737EB" w14:textId="77777777" w:rsidR="00974A12" w:rsidRDefault="00974A12" w:rsidP="00974A12">
      <w:pPr>
        <w:pStyle w:val="a5"/>
        <w:keepNext/>
        <w:rPr>
          <w:rtl/>
        </w:rPr>
      </w:pPr>
      <w:bookmarkStart w:id="7109" w:name="ET_speaker_5765_94"/>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7109"/>
    </w:p>
    <w:p w14:paraId="04F91FEC" w14:textId="77777777" w:rsidR="00974A12" w:rsidRDefault="00974A12" w:rsidP="00974A12">
      <w:pPr>
        <w:pStyle w:val="KeepWithNext"/>
        <w:rPr>
          <w:rtl/>
        </w:rPr>
      </w:pPr>
    </w:p>
    <w:p w14:paraId="644A4346" w14:textId="77777777" w:rsidR="00974A12" w:rsidRDefault="00974A12" w:rsidP="00974A12">
      <w:pPr>
        <w:rPr>
          <w:rtl/>
        </w:rPr>
      </w:pPr>
      <w:bookmarkStart w:id="7110" w:name="_ETM_Q1_624000"/>
      <w:bookmarkEnd w:id="7110"/>
      <w:r>
        <w:rPr>
          <w:rtl/>
        </w:rPr>
        <w:t>מה זה לא נורא?</w:t>
      </w:r>
    </w:p>
    <w:p w14:paraId="1003CA85" w14:textId="77777777" w:rsidR="00974A12" w:rsidRDefault="00974A12" w:rsidP="00974A12">
      <w:pPr>
        <w:rPr>
          <w:rtl/>
        </w:rPr>
      </w:pPr>
    </w:p>
    <w:p w14:paraId="7C7D0DFB" w14:textId="77777777" w:rsidR="00974A12" w:rsidRDefault="00974A12" w:rsidP="00974A12">
      <w:pPr>
        <w:pStyle w:val="af8"/>
        <w:keepNext/>
        <w:rPr>
          <w:rtl/>
        </w:rPr>
      </w:pPr>
      <w:bookmarkStart w:id="7111" w:name="ET_yor_5797_9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111"/>
    </w:p>
    <w:p w14:paraId="648E42D4" w14:textId="77777777" w:rsidR="00974A12" w:rsidRDefault="00974A12" w:rsidP="00974A12">
      <w:pPr>
        <w:pStyle w:val="KeepWithNext"/>
        <w:rPr>
          <w:rtl/>
        </w:rPr>
      </w:pPr>
    </w:p>
    <w:p w14:paraId="40A6A78A" w14:textId="77777777" w:rsidR="00974A12" w:rsidRDefault="00974A12" w:rsidP="00974A12">
      <w:pPr>
        <w:rPr>
          <w:rtl/>
        </w:rPr>
      </w:pPr>
      <w:bookmarkStart w:id="7112" w:name="_ETM_Q1_623000"/>
      <w:bookmarkEnd w:id="7112"/>
      <w:r>
        <w:rPr>
          <w:rtl/>
        </w:rPr>
        <w:t>מי נגד? מי נמנע?</w:t>
      </w:r>
    </w:p>
    <w:p w14:paraId="547641E2" w14:textId="77777777" w:rsidR="00974A12" w:rsidRDefault="00974A12" w:rsidP="00974A12">
      <w:pPr>
        <w:rPr>
          <w:rtl/>
        </w:rPr>
      </w:pPr>
      <w:bookmarkStart w:id="7113" w:name="_ETM_Q1_625000"/>
      <w:bookmarkEnd w:id="7113"/>
    </w:p>
    <w:p w14:paraId="57CA5264" w14:textId="77777777" w:rsidR="00974A12" w:rsidRDefault="00974A12" w:rsidP="00974A12">
      <w:pPr>
        <w:pStyle w:val="af3"/>
        <w:keepNext/>
        <w:rPr>
          <w:rtl/>
        </w:rPr>
      </w:pPr>
      <w:r>
        <w:rPr>
          <w:rFonts w:hint="cs"/>
          <w:rtl/>
        </w:rPr>
        <w:t>הצבעה</w:t>
      </w:r>
    </w:p>
    <w:p w14:paraId="07C7B7A0" w14:textId="77777777" w:rsidR="00974A12" w:rsidRDefault="00974A12" w:rsidP="00974A12">
      <w:pPr>
        <w:pStyle w:val="--"/>
        <w:keepNext/>
        <w:rPr>
          <w:rtl/>
        </w:rPr>
      </w:pPr>
    </w:p>
    <w:p w14:paraId="13DC1AD1" w14:textId="77777777" w:rsidR="00974A12" w:rsidRDefault="00974A12" w:rsidP="00974A12">
      <w:pPr>
        <w:pStyle w:val="--"/>
        <w:keepNext/>
        <w:rPr>
          <w:rtl/>
        </w:rPr>
      </w:pPr>
      <w:r>
        <w:rPr>
          <w:rFonts w:hint="cs"/>
          <w:rtl/>
        </w:rPr>
        <w:t xml:space="preserve">לא אושרה. </w:t>
      </w:r>
    </w:p>
    <w:p w14:paraId="7DFD8569" w14:textId="77777777" w:rsidR="00974A12" w:rsidRDefault="00974A12" w:rsidP="00974A12">
      <w:pPr>
        <w:rPr>
          <w:rtl/>
        </w:rPr>
      </w:pPr>
    </w:p>
    <w:p w14:paraId="01F403E9" w14:textId="77777777" w:rsidR="00974A12" w:rsidRDefault="00974A12" w:rsidP="00974A12">
      <w:pPr>
        <w:pStyle w:val="af8"/>
        <w:keepNext/>
        <w:rPr>
          <w:rtl/>
        </w:rPr>
      </w:pPr>
      <w:bookmarkStart w:id="7114" w:name="ET_yor_5797_9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114"/>
    </w:p>
    <w:p w14:paraId="0946B161" w14:textId="77777777" w:rsidR="00974A12" w:rsidRDefault="00974A12" w:rsidP="00974A12">
      <w:pPr>
        <w:pStyle w:val="KeepWithNext"/>
        <w:rPr>
          <w:rtl/>
        </w:rPr>
      </w:pPr>
    </w:p>
    <w:p w14:paraId="780F7E66" w14:textId="77777777" w:rsidR="00974A12" w:rsidRDefault="00974A12" w:rsidP="00974A12">
      <w:pPr>
        <w:rPr>
          <w:rtl/>
        </w:rPr>
      </w:pPr>
      <w:r>
        <w:rPr>
          <w:rtl/>
        </w:rPr>
        <w:t xml:space="preserve">ההסתייגות הוסרה, תקראי את הבאה. </w:t>
      </w:r>
    </w:p>
    <w:p w14:paraId="05710DAE" w14:textId="77777777" w:rsidR="00974A12" w:rsidRDefault="00974A12" w:rsidP="00974A12">
      <w:pPr>
        <w:rPr>
          <w:rtl/>
        </w:rPr>
      </w:pPr>
      <w:bookmarkStart w:id="7115" w:name="_ETM_Q1_632000"/>
      <w:bookmarkEnd w:id="7115"/>
    </w:p>
    <w:p w14:paraId="5D266F80" w14:textId="77777777" w:rsidR="00974A12" w:rsidRDefault="00974A12" w:rsidP="00974A12">
      <w:pPr>
        <w:pStyle w:val="a5"/>
        <w:keepNext/>
        <w:rPr>
          <w:rtl/>
        </w:rPr>
      </w:pPr>
      <w:bookmarkStart w:id="7116" w:name="ET_speaker_5765_97"/>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7116"/>
    </w:p>
    <w:p w14:paraId="2690708C" w14:textId="77777777" w:rsidR="00974A12" w:rsidRDefault="00974A12" w:rsidP="00974A12">
      <w:pPr>
        <w:pStyle w:val="KeepWithNext"/>
        <w:rPr>
          <w:rtl/>
        </w:rPr>
      </w:pPr>
    </w:p>
    <w:p w14:paraId="0E3A65AE" w14:textId="77777777" w:rsidR="00974A12" w:rsidRDefault="00974A12" w:rsidP="00974A12">
      <w:pPr>
        <w:rPr>
          <w:rtl/>
        </w:rPr>
      </w:pPr>
      <w:bookmarkStart w:id="7117" w:name="_ETM_Q1_626000"/>
      <w:bookmarkEnd w:id="7117"/>
      <w:r>
        <w:rPr>
          <w:rtl/>
        </w:rPr>
        <w:t xml:space="preserve">אני מבקש כפל זמן עכשיו לנימוק. </w:t>
      </w:r>
    </w:p>
    <w:p w14:paraId="715B8E3D" w14:textId="77777777" w:rsidR="00974A12" w:rsidRDefault="00974A12" w:rsidP="00974A12">
      <w:pPr>
        <w:rPr>
          <w:rtl/>
        </w:rPr>
      </w:pPr>
    </w:p>
    <w:p w14:paraId="606CA5AE" w14:textId="77777777" w:rsidR="00974A12" w:rsidRDefault="00974A12" w:rsidP="00974A12">
      <w:pPr>
        <w:pStyle w:val="a5"/>
        <w:keepNext/>
        <w:rPr>
          <w:rtl/>
        </w:rPr>
      </w:pPr>
      <w:bookmarkStart w:id="7118" w:name="ET_speaker_שלומית_ארליך_9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7118"/>
    </w:p>
    <w:p w14:paraId="431CF73A" w14:textId="77777777" w:rsidR="00974A12" w:rsidRDefault="00974A12" w:rsidP="00974A12">
      <w:pPr>
        <w:pStyle w:val="KeepWithNext"/>
        <w:rPr>
          <w:rtl/>
        </w:rPr>
      </w:pPr>
    </w:p>
    <w:p w14:paraId="49453EF1" w14:textId="77777777" w:rsidR="00974A12" w:rsidRDefault="00974A12" w:rsidP="00974A12">
      <w:pPr>
        <w:rPr>
          <w:rtl/>
        </w:rPr>
      </w:pPr>
      <w:bookmarkStart w:id="7119" w:name="_ETM_Q1_629000"/>
      <w:bookmarkEnd w:id="7119"/>
      <w:r>
        <w:rPr>
          <w:rtl/>
        </w:rPr>
        <w:t>במקום "זה" יבוא "הנתון מעלה".</w:t>
      </w:r>
    </w:p>
    <w:p w14:paraId="008C7959" w14:textId="77777777" w:rsidR="00974A12" w:rsidRDefault="00974A12" w:rsidP="00974A12">
      <w:pPr>
        <w:rPr>
          <w:rtl/>
        </w:rPr>
      </w:pPr>
      <w:bookmarkStart w:id="7120" w:name="_ETM_Q1_634000"/>
      <w:bookmarkEnd w:id="7120"/>
    </w:p>
    <w:p w14:paraId="2817FDFC" w14:textId="77777777" w:rsidR="00974A12" w:rsidRDefault="00974A12" w:rsidP="00974A12">
      <w:pPr>
        <w:pStyle w:val="a5"/>
        <w:keepNext/>
        <w:rPr>
          <w:rtl/>
        </w:rPr>
      </w:pPr>
      <w:bookmarkStart w:id="7121" w:name="ET_speaker_5765_99"/>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7121"/>
    </w:p>
    <w:p w14:paraId="3B777E4C" w14:textId="77777777" w:rsidR="00974A12" w:rsidRDefault="00974A12" w:rsidP="00974A12">
      <w:pPr>
        <w:pStyle w:val="KeepWithNext"/>
        <w:rPr>
          <w:rtl/>
        </w:rPr>
      </w:pPr>
    </w:p>
    <w:p w14:paraId="7234EF1A" w14:textId="77777777" w:rsidR="00974A12" w:rsidRDefault="00974A12" w:rsidP="00974A12">
      <w:pPr>
        <w:rPr>
          <w:rtl/>
        </w:rPr>
      </w:pPr>
      <w:r>
        <w:rPr>
          <w:rtl/>
        </w:rPr>
        <w:t xml:space="preserve">עכשיו מה שקורה פה זה </w:t>
      </w:r>
      <w:bookmarkStart w:id="7122" w:name="_ETM_Q1_636000"/>
      <w:bookmarkEnd w:id="7122"/>
      <w:r>
        <w:rPr>
          <w:rtl/>
        </w:rPr>
        <w:t xml:space="preserve">שממשלת ישראל בארבעה חודשים, הממשלה המסוכסכת ביותר עם כל גוף </w:t>
      </w:r>
      <w:bookmarkStart w:id="7123" w:name="_ETM_Q1_641000"/>
      <w:bookmarkEnd w:id="7123"/>
      <w:r>
        <w:rPr>
          <w:rtl/>
        </w:rPr>
        <w:t xml:space="preserve">אפשרי – היא הצליחה לריב עם האמריקנים, היא הצליחה לריב </w:t>
      </w:r>
      <w:bookmarkStart w:id="7124" w:name="_ETM_Q1_649000"/>
      <w:bookmarkEnd w:id="7124"/>
      <w:r>
        <w:rPr>
          <w:rtl/>
        </w:rPr>
        <w:t xml:space="preserve">עם האירופים, היא הצליחה לריב עם האזרחים, היא הצליחה לריב </w:t>
      </w:r>
      <w:bookmarkStart w:id="7125" w:name="_ETM_Q1_653000"/>
      <w:bookmarkEnd w:id="7125"/>
      <w:r>
        <w:rPr>
          <w:rtl/>
        </w:rPr>
        <w:t xml:space="preserve">עם המילואימניקים, ועכשיו היא מצליחה לריב עם ראשי רשויות. אותם אנשים שהיא אומרת: בזכותכם אנחנו ניצחנו את הקורונה, בזכותכם יש לנו עמידות ועורף וחוסן קהילתי וחוסן חברתי, וזה מה </w:t>
      </w:r>
      <w:bookmarkStart w:id="7126" w:name="_ETM_Q1_672000"/>
      <w:bookmarkEnd w:id="7126"/>
      <w:r>
        <w:rPr>
          <w:rtl/>
        </w:rPr>
        <w:t xml:space="preserve">שאתם רוצים לעשות בארבעה חודשים ראשונים של מריבות? ואתם טוענים </w:t>
      </w:r>
      <w:bookmarkStart w:id="7127" w:name="_ETM_Q1_674000"/>
      <w:bookmarkEnd w:id="7127"/>
      <w:r>
        <w:rPr>
          <w:rtl/>
        </w:rPr>
        <w:t xml:space="preserve">שאתם תהיו פה ארבע שנים, ארבע שנים אתם עומדים להיות כאן, ובמקום לקחת את הרשויות המקומיות כשותפות, במקום </w:t>
      </w:r>
      <w:bookmarkStart w:id="7128" w:name="_ETM_Q1_686000"/>
      <w:bookmarkEnd w:id="7128"/>
      <w:r>
        <w:rPr>
          <w:rtl/>
        </w:rPr>
        <w:t xml:space="preserve">להגיד להן: בואו תעזרו לנו לבנות בתים, בואו נתקדם לבתים, אתם הופכים את אלה שיש להם </w:t>
      </w:r>
      <w:bookmarkStart w:id="7129" w:name="_ETM_Q1_688000"/>
      <w:bookmarkEnd w:id="7129"/>
      <w:r>
        <w:rPr>
          <w:rtl/>
        </w:rPr>
        <w:t xml:space="preserve">הכי הרבה ביקושים לבתים לאויבים הכי גדולים של הממשלה. </w:t>
      </w:r>
      <w:bookmarkStart w:id="7130" w:name="_ETM_Q1_697000"/>
      <w:bookmarkEnd w:id="7130"/>
      <w:r>
        <w:rPr>
          <w:rtl/>
        </w:rPr>
        <w:t xml:space="preserve">אתם חושבים שהם ירוצו לבנות לכם בתים אחרי האירוע הזה? אתם </w:t>
      </w:r>
      <w:bookmarkStart w:id="7131" w:name="_ETM_Q1_700000"/>
      <w:bookmarkEnd w:id="7131"/>
      <w:r>
        <w:rPr>
          <w:rtl/>
        </w:rPr>
        <w:t xml:space="preserve">חושבים שנערי האוצר יבואו אליהם להסכמי גג, הם יחתמו איתם </w:t>
      </w:r>
      <w:bookmarkStart w:id="7132" w:name="_ETM_Q1_707000"/>
      <w:bookmarkEnd w:id="7132"/>
      <w:r>
        <w:rPr>
          <w:rtl/>
        </w:rPr>
        <w:t xml:space="preserve">על הסכמי גג? </w:t>
      </w:r>
    </w:p>
    <w:p w14:paraId="73C5B785" w14:textId="77777777" w:rsidR="00974A12" w:rsidRDefault="00974A12" w:rsidP="00974A12">
      <w:pPr>
        <w:rPr>
          <w:rtl/>
        </w:rPr>
      </w:pPr>
    </w:p>
    <w:p w14:paraId="031E6BEC" w14:textId="77777777" w:rsidR="00974A12" w:rsidRDefault="00974A12" w:rsidP="00974A12">
      <w:pPr>
        <w:rPr>
          <w:rtl/>
        </w:rPr>
      </w:pPr>
      <w:bookmarkStart w:id="7133" w:name="_ETM_Q1_708000"/>
      <w:bookmarkEnd w:id="7133"/>
      <w:r>
        <w:rPr>
          <w:rtl/>
        </w:rPr>
        <w:t xml:space="preserve">היה אחד כחלון, שהיה שר אוצר, והיה </w:t>
      </w:r>
      <w:bookmarkStart w:id="7134" w:name="_ETM_Q1_712000"/>
      <w:bookmarkEnd w:id="7134"/>
      <w:r>
        <w:rPr>
          <w:rtl/>
        </w:rPr>
        <w:t xml:space="preserve">מתח עם העשירות, והוא עשה קצת דיפרנציאלי – גם בחינוך, </w:t>
      </w:r>
      <w:bookmarkStart w:id="7135" w:name="_ETM_Q1_716000"/>
      <w:bookmarkEnd w:id="7135"/>
      <w:r>
        <w:rPr>
          <w:rtl/>
        </w:rPr>
        <w:t xml:space="preserve">גם טיפה ברווחה, אבל היה לו דיאלוג עם הרשויות. </w:t>
      </w:r>
      <w:bookmarkStart w:id="7136" w:name="_ETM_Q1_724000"/>
      <w:bookmarkEnd w:id="7136"/>
      <w:r>
        <w:rPr>
          <w:rtl/>
        </w:rPr>
        <w:t xml:space="preserve">אתם תוך ארבעה חודשים שורפים את הגשרים עם ראשי הרשויות, שורפים את הגשרים עם השלטון המקומי, ואז תגידו: לא יפה שעשו שביתה, לא יפה שילדים בבית, לא יפה שהתמ"ג </w:t>
      </w:r>
      <w:bookmarkStart w:id="7137" w:name="_ETM_Q1_737000"/>
      <w:bookmarkEnd w:id="7137"/>
      <w:r>
        <w:rPr>
          <w:rtl/>
        </w:rPr>
        <w:t xml:space="preserve">והתל"ג שלנו נפגע, כי האזור הכי עסקי בישראל שובת. </w:t>
      </w:r>
    </w:p>
    <w:p w14:paraId="411EE0ED" w14:textId="77777777" w:rsidR="00974A12" w:rsidRDefault="00974A12" w:rsidP="00974A12">
      <w:pPr>
        <w:rPr>
          <w:rtl/>
        </w:rPr>
      </w:pPr>
    </w:p>
    <w:p w14:paraId="58A7B3AC" w14:textId="77777777" w:rsidR="00974A12" w:rsidRDefault="00974A12" w:rsidP="00974A12">
      <w:pPr>
        <w:pStyle w:val="aa"/>
        <w:keepNext/>
        <w:rPr>
          <w:rtl/>
        </w:rPr>
      </w:pPr>
      <w:bookmarkStart w:id="7138" w:name="ET_manager_5726_100"/>
      <w:r>
        <w:rPr>
          <w:rStyle w:val="TagStyle"/>
          <w:rFonts w:hint="cs"/>
          <w:rtl/>
        </w:rPr>
        <w:t xml:space="preserve"> &lt;&lt; מנהל &gt;&gt; </w:t>
      </w:r>
      <w:r>
        <w:rPr>
          <w:rFonts w:hint="cs"/>
          <w:rtl/>
        </w:rPr>
        <w:t>(היו"ר ינון אזולאי, 20:40)</w:t>
      </w:r>
      <w:r>
        <w:rPr>
          <w:rStyle w:val="TagStyle"/>
          <w:rFonts w:hint="cs"/>
          <w:rtl/>
        </w:rPr>
        <w:t xml:space="preserve"> &lt;&lt; מנהל &gt;&gt;</w:t>
      </w:r>
      <w:r>
        <w:rPr>
          <w:rFonts w:hint="cs"/>
          <w:rtl/>
        </w:rPr>
        <w:t xml:space="preserve">   </w:t>
      </w:r>
      <w:bookmarkEnd w:id="7138"/>
    </w:p>
    <w:p w14:paraId="34A4BA95" w14:textId="77777777" w:rsidR="00974A12" w:rsidRDefault="00974A12" w:rsidP="00974A12">
      <w:pPr>
        <w:pStyle w:val="KeepWithNext"/>
        <w:rPr>
          <w:rtl/>
        </w:rPr>
      </w:pPr>
    </w:p>
    <w:p w14:paraId="2E96AB97" w14:textId="77777777" w:rsidR="00974A12" w:rsidRDefault="00974A12" w:rsidP="00974A12">
      <w:pPr>
        <w:pStyle w:val="af8"/>
        <w:keepNext/>
        <w:rPr>
          <w:rtl/>
        </w:rPr>
      </w:pPr>
      <w:bookmarkStart w:id="7139" w:name="ET_yor_5726_10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139"/>
    </w:p>
    <w:p w14:paraId="654181F1" w14:textId="77777777" w:rsidR="00974A12" w:rsidRDefault="00974A12" w:rsidP="00974A12">
      <w:pPr>
        <w:pStyle w:val="KeepWithNext"/>
        <w:rPr>
          <w:rtl/>
        </w:rPr>
      </w:pPr>
    </w:p>
    <w:p w14:paraId="1D22DC56" w14:textId="77777777" w:rsidR="00974A12" w:rsidRDefault="00974A12" w:rsidP="00974A12">
      <w:pPr>
        <w:rPr>
          <w:rtl/>
        </w:rPr>
      </w:pPr>
      <w:bookmarkStart w:id="7140" w:name="_ETM_Q1_739000"/>
      <w:bookmarkEnd w:id="7140"/>
      <w:r>
        <w:rPr>
          <w:rtl/>
        </w:rPr>
        <w:t xml:space="preserve">תודה, </w:t>
      </w:r>
      <w:r>
        <w:rPr>
          <w:b/>
          <w:bCs/>
          <w:u w:val="single"/>
          <w:rtl/>
        </w:rPr>
        <w:t>מי בעד</w:t>
      </w:r>
      <w:r>
        <w:rPr>
          <w:rtl/>
        </w:rPr>
        <w:t>?</w:t>
      </w:r>
    </w:p>
    <w:p w14:paraId="5D6B844A" w14:textId="77777777" w:rsidR="00974A12" w:rsidRDefault="00974A12" w:rsidP="00974A12">
      <w:pPr>
        <w:rPr>
          <w:rtl/>
        </w:rPr>
      </w:pPr>
    </w:p>
    <w:p w14:paraId="00BEFBCE" w14:textId="77777777" w:rsidR="00974A12" w:rsidRDefault="00974A12" w:rsidP="00974A12">
      <w:pPr>
        <w:pStyle w:val="a5"/>
        <w:keepNext/>
        <w:rPr>
          <w:rtl/>
        </w:rPr>
      </w:pPr>
      <w:bookmarkStart w:id="7141" w:name="ET_speaker_5765_102"/>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7141"/>
    </w:p>
    <w:p w14:paraId="39CEB70C" w14:textId="77777777" w:rsidR="00974A12" w:rsidRDefault="00974A12" w:rsidP="00974A12">
      <w:pPr>
        <w:pStyle w:val="KeepWithNext"/>
        <w:rPr>
          <w:rtl/>
        </w:rPr>
      </w:pPr>
    </w:p>
    <w:p w14:paraId="4A511D74" w14:textId="77777777" w:rsidR="00974A12" w:rsidRDefault="00974A12" w:rsidP="00974A12">
      <w:pPr>
        <w:rPr>
          <w:rtl/>
        </w:rPr>
      </w:pPr>
      <w:r>
        <w:rPr>
          <w:rtl/>
        </w:rPr>
        <w:t xml:space="preserve">מה תודה? רק נכנסת, תספור 30 שניות. </w:t>
      </w:r>
    </w:p>
    <w:p w14:paraId="24E3C522" w14:textId="77777777" w:rsidR="00974A12" w:rsidRDefault="00974A12" w:rsidP="00974A12">
      <w:pPr>
        <w:rPr>
          <w:rtl/>
        </w:rPr>
      </w:pPr>
    </w:p>
    <w:p w14:paraId="510E6299" w14:textId="77777777" w:rsidR="00974A12" w:rsidRDefault="00974A12" w:rsidP="00974A12">
      <w:pPr>
        <w:pStyle w:val="af8"/>
        <w:keepNext/>
        <w:rPr>
          <w:rtl/>
        </w:rPr>
      </w:pPr>
      <w:bookmarkStart w:id="7142" w:name="_ETM_Q1_710000"/>
      <w:bookmarkStart w:id="7143" w:name="_ETM_Q1_497000"/>
      <w:bookmarkStart w:id="7144" w:name="ET_yor_5726_103"/>
      <w:bookmarkEnd w:id="7142"/>
      <w:bookmarkEnd w:id="714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144"/>
    </w:p>
    <w:p w14:paraId="2FE958BB" w14:textId="77777777" w:rsidR="00974A12" w:rsidRDefault="00974A12" w:rsidP="00974A12">
      <w:pPr>
        <w:pStyle w:val="KeepWithNext"/>
        <w:rPr>
          <w:rtl/>
          <w:lang w:eastAsia="he-IL"/>
        </w:rPr>
      </w:pPr>
    </w:p>
    <w:p w14:paraId="25FDCCE9" w14:textId="77777777" w:rsidR="00974A12" w:rsidRDefault="00974A12" w:rsidP="00974A12">
      <w:pPr>
        <w:rPr>
          <w:rtl/>
          <w:lang w:eastAsia="he-IL"/>
        </w:rPr>
      </w:pPr>
      <w:bookmarkStart w:id="7145" w:name="_ETM_Q1_742000"/>
      <w:bookmarkEnd w:id="7145"/>
      <w:r>
        <w:rPr>
          <w:rtl/>
          <w:lang w:eastAsia="he-IL"/>
        </w:rPr>
        <w:t>מי נגד? מי נמנע?</w:t>
      </w:r>
    </w:p>
    <w:p w14:paraId="14AACB5B" w14:textId="77777777" w:rsidR="00974A12" w:rsidRDefault="00974A12" w:rsidP="00974A12">
      <w:pPr>
        <w:rPr>
          <w:rtl/>
          <w:lang w:eastAsia="he-IL"/>
        </w:rPr>
      </w:pPr>
      <w:bookmarkStart w:id="7146" w:name="_ETM_Q1_748000"/>
      <w:bookmarkEnd w:id="7146"/>
    </w:p>
    <w:p w14:paraId="77482B30" w14:textId="77777777" w:rsidR="00974A12" w:rsidRDefault="00974A12" w:rsidP="00974A12">
      <w:pPr>
        <w:pStyle w:val="af3"/>
        <w:keepNext/>
        <w:rPr>
          <w:rtl/>
        </w:rPr>
      </w:pPr>
      <w:r>
        <w:rPr>
          <w:rFonts w:hint="cs"/>
          <w:rtl/>
        </w:rPr>
        <w:t>הצבעה</w:t>
      </w:r>
    </w:p>
    <w:p w14:paraId="26ADB511" w14:textId="77777777" w:rsidR="00974A12" w:rsidRDefault="00974A12" w:rsidP="00974A12">
      <w:pPr>
        <w:pStyle w:val="--"/>
        <w:keepNext/>
        <w:rPr>
          <w:rtl/>
        </w:rPr>
      </w:pPr>
    </w:p>
    <w:p w14:paraId="710824EA" w14:textId="77777777" w:rsidR="00974A12" w:rsidRDefault="00974A12" w:rsidP="00974A12">
      <w:pPr>
        <w:pStyle w:val="--"/>
        <w:keepNext/>
        <w:rPr>
          <w:rtl/>
        </w:rPr>
      </w:pPr>
      <w:r>
        <w:rPr>
          <w:rFonts w:hint="cs"/>
          <w:rtl/>
        </w:rPr>
        <w:t xml:space="preserve">לא אושרה. </w:t>
      </w:r>
    </w:p>
    <w:p w14:paraId="607D19BF" w14:textId="77777777" w:rsidR="00974A12" w:rsidRDefault="00974A12" w:rsidP="00974A12">
      <w:pPr>
        <w:rPr>
          <w:rtl/>
        </w:rPr>
      </w:pPr>
    </w:p>
    <w:p w14:paraId="3A518E3A" w14:textId="77777777" w:rsidR="00974A12" w:rsidRDefault="00974A12" w:rsidP="00974A12">
      <w:pPr>
        <w:pStyle w:val="af8"/>
        <w:keepNext/>
        <w:rPr>
          <w:rtl/>
        </w:rPr>
      </w:pPr>
      <w:bookmarkStart w:id="7147" w:name="ET_yor_5726_10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147"/>
    </w:p>
    <w:p w14:paraId="65CA18BD" w14:textId="77777777" w:rsidR="00974A12" w:rsidRDefault="00974A12" w:rsidP="00974A12">
      <w:pPr>
        <w:pStyle w:val="KeepWithNext"/>
        <w:rPr>
          <w:rtl/>
        </w:rPr>
      </w:pPr>
    </w:p>
    <w:p w14:paraId="15240A6A" w14:textId="77777777" w:rsidR="00974A12" w:rsidRDefault="00974A12" w:rsidP="00974A12">
      <w:pPr>
        <w:rPr>
          <w:rtl/>
        </w:rPr>
      </w:pPr>
      <w:r>
        <w:rPr>
          <w:rtl/>
        </w:rPr>
        <w:t xml:space="preserve">ההסתייגות לא עברה. </w:t>
      </w:r>
    </w:p>
    <w:p w14:paraId="22B052BC" w14:textId="77777777" w:rsidR="00974A12" w:rsidRDefault="00974A12" w:rsidP="00974A12">
      <w:pPr>
        <w:rPr>
          <w:rtl/>
        </w:rPr>
      </w:pPr>
      <w:bookmarkStart w:id="7148" w:name="_ETM_Q1_750000"/>
      <w:bookmarkEnd w:id="7148"/>
    </w:p>
    <w:p w14:paraId="6162C20C" w14:textId="77777777" w:rsidR="00974A12" w:rsidRDefault="00974A12" w:rsidP="00974A12">
      <w:pPr>
        <w:pStyle w:val="a5"/>
        <w:keepNext/>
        <w:rPr>
          <w:rtl/>
        </w:rPr>
      </w:pPr>
      <w:bookmarkStart w:id="7149" w:name="ET_speaker_שגית_אפיק_105"/>
      <w:r>
        <w:rPr>
          <w:rStyle w:val="TagStyle"/>
          <w:rFonts w:hint="cs"/>
          <w:rtl/>
        </w:rPr>
        <w:t xml:space="preserve"> &lt;&lt; דובר &gt;&gt; </w:t>
      </w:r>
      <w:r>
        <w:rPr>
          <w:rFonts w:hint="cs"/>
          <w:rtl/>
        </w:rPr>
        <w:t>היועצת המשפטית של הכנסת שגית אפיק:</w:t>
      </w:r>
      <w:r>
        <w:rPr>
          <w:rStyle w:val="TagStyle"/>
          <w:rFonts w:hint="cs"/>
          <w:rtl/>
        </w:rPr>
        <w:t xml:space="preserve"> &lt;&lt; דובר &gt;&gt;</w:t>
      </w:r>
      <w:r>
        <w:rPr>
          <w:rFonts w:hint="cs"/>
          <w:rtl/>
        </w:rPr>
        <w:t xml:space="preserve">   </w:t>
      </w:r>
      <w:bookmarkEnd w:id="7149"/>
    </w:p>
    <w:p w14:paraId="24BB38B4" w14:textId="77777777" w:rsidR="00974A12" w:rsidRDefault="00974A12" w:rsidP="00974A12">
      <w:pPr>
        <w:pStyle w:val="KeepWithNext"/>
        <w:rPr>
          <w:rtl/>
        </w:rPr>
      </w:pPr>
    </w:p>
    <w:p w14:paraId="3D7B0BE9" w14:textId="77777777" w:rsidR="00974A12" w:rsidRDefault="00974A12" w:rsidP="00974A12">
      <w:pPr>
        <w:rPr>
          <w:rtl/>
        </w:rPr>
      </w:pPr>
      <w:r>
        <w:rPr>
          <w:rtl/>
        </w:rPr>
        <w:t xml:space="preserve">אנחנו בהסתייגות 16 </w:t>
      </w:r>
      <w:bookmarkStart w:id="7150" w:name="_ETM_Q1_757000"/>
      <w:bookmarkEnd w:id="7150"/>
      <w:r>
        <w:rPr>
          <w:rtl/>
        </w:rPr>
        <w:t>– לאחר "זה" יבוא  "בעל חשיבות יתרה".</w:t>
      </w:r>
    </w:p>
    <w:p w14:paraId="3484BE2A" w14:textId="77777777" w:rsidR="00974A12" w:rsidRDefault="00974A12" w:rsidP="00974A12">
      <w:pPr>
        <w:rPr>
          <w:rtl/>
        </w:rPr>
      </w:pPr>
    </w:p>
    <w:p w14:paraId="638026E6" w14:textId="77777777" w:rsidR="00974A12" w:rsidRDefault="00974A12" w:rsidP="00974A12">
      <w:pPr>
        <w:pStyle w:val="a5"/>
        <w:keepNext/>
        <w:rPr>
          <w:rtl/>
        </w:rPr>
      </w:pPr>
      <w:bookmarkStart w:id="7151" w:name="ET_speaker_6361_10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151"/>
    </w:p>
    <w:p w14:paraId="466136FF" w14:textId="77777777" w:rsidR="00974A12" w:rsidRDefault="00974A12" w:rsidP="00974A12">
      <w:pPr>
        <w:pStyle w:val="KeepWithNext"/>
        <w:rPr>
          <w:rtl/>
        </w:rPr>
      </w:pPr>
    </w:p>
    <w:p w14:paraId="1A87AEA1" w14:textId="77777777" w:rsidR="00974A12" w:rsidRDefault="00974A12" w:rsidP="00974A12">
      <w:pPr>
        <w:rPr>
          <w:rtl/>
        </w:rPr>
      </w:pPr>
      <w:bookmarkStart w:id="7152" w:name="_ETM_Q1_759000"/>
      <w:bookmarkEnd w:id="7152"/>
      <w:r>
        <w:rPr>
          <w:rtl/>
        </w:rPr>
        <w:t xml:space="preserve">רק </w:t>
      </w:r>
      <w:bookmarkStart w:id="7153" w:name="_ETM_Q1_760000"/>
      <w:bookmarkEnd w:id="7153"/>
      <w:r>
        <w:rPr>
          <w:rtl/>
        </w:rPr>
        <w:t>שאלה, כי גפני הוציא אותי, קיבלנו את עמדת משרד החוץ לענייני השומרון?</w:t>
      </w:r>
    </w:p>
    <w:p w14:paraId="62430FBB" w14:textId="77777777" w:rsidR="00974A12" w:rsidRDefault="00974A12" w:rsidP="00974A12">
      <w:pPr>
        <w:rPr>
          <w:rtl/>
        </w:rPr>
      </w:pPr>
    </w:p>
    <w:p w14:paraId="41BF7072" w14:textId="77777777" w:rsidR="00974A12" w:rsidRDefault="00974A12" w:rsidP="00974A12">
      <w:pPr>
        <w:pStyle w:val="af8"/>
        <w:keepNext/>
        <w:rPr>
          <w:rtl/>
        </w:rPr>
      </w:pPr>
      <w:bookmarkStart w:id="7154" w:name="ET_yor_5726_10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154"/>
    </w:p>
    <w:p w14:paraId="68499463" w14:textId="77777777" w:rsidR="00974A12" w:rsidRDefault="00974A12" w:rsidP="00974A12">
      <w:pPr>
        <w:pStyle w:val="KeepWithNext"/>
        <w:rPr>
          <w:rtl/>
        </w:rPr>
      </w:pPr>
    </w:p>
    <w:p w14:paraId="69CE8509" w14:textId="77777777" w:rsidR="00974A12" w:rsidRDefault="00974A12" w:rsidP="00974A12">
      <w:pPr>
        <w:rPr>
          <w:rtl/>
        </w:rPr>
      </w:pPr>
      <w:bookmarkStart w:id="7155" w:name="_ETM_Q1_764000"/>
      <w:bookmarkEnd w:id="7155"/>
      <w:r>
        <w:rPr>
          <w:rtl/>
        </w:rPr>
        <w:t xml:space="preserve">קיבלנו הכול, עכשיו אנחנו בהסתייגויות. </w:t>
      </w:r>
    </w:p>
    <w:p w14:paraId="32D299C4" w14:textId="77777777" w:rsidR="00974A12" w:rsidRDefault="00974A12" w:rsidP="00974A12">
      <w:pPr>
        <w:rPr>
          <w:rtl/>
        </w:rPr>
      </w:pPr>
    </w:p>
    <w:p w14:paraId="5461B278" w14:textId="77777777" w:rsidR="00974A12" w:rsidRDefault="00974A12" w:rsidP="00974A12">
      <w:pPr>
        <w:pStyle w:val="a5"/>
        <w:keepNext/>
        <w:rPr>
          <w:rtl/>
        </w:rPr>
      </w:pPr>
      <w:bookmarkStart w:id="7156" w:name="ET_speaker_6361_10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156"/>
    </w:p>
    <w:p w14:paraId="43087D43" w14:textId="77777777" w:rsidR="00974A12" w:rsidRDefault="00974A12" w:rsidP="00974A12">
      <w:pPr>
        <w:pStyle w:val="KeepWithNext"/>
        <w:rPr>
          <w:rtl/>
        </w:rPr>
      </w:pPr>
    </w:p>
    <w:p w14:paraId="37BA3ABF" w14:textId="77777777" w:rsidR="00974A12" w:rsidRDefault="00974A12" w:rsidP="00974A12">
      <w:pPr>
        <w:rPr>
          <w:rtl/>
        </w:rPr>
      </w:pPr>
      <w:bookmarkStart w:id="7157" w:name="_ETM_Q1_770000"/>
      <w:bookmarkEnd w:id="7157"/>
      <w:r>
        <w:rPr>
          <w:rtl/>
        </w:rPr>
        <w:t xml:space="preserve">רגע, אני שואל שאלה את היועצת המשפטית. </w:t>
      </w:r>
    </w:p>
    <w:p w14:paraId="7E6C8F32" w14:textId="77777777" w:rsidR="00974A12" w:rsidRDefault="00974A12" w:rsidP="00974A12">
      <w:pPr>
        <w:rPr>
          <w:rtl/>
        </w:rPr>
      </w:pPr>
    </w:p>
    <w:p w14:paraId="25BE5AE4" w14:textId="77777777" w:rsidR="00974A12" w:rsidRDefault="00974A12" w:rsidP="00974A12">
      <w:pPr>
        <w:pStyle w:val="a5"/>
        <w:keepNext/>
        <w:rPr>
          <w:rtl/>
        </w:rPr>
      </w:pPr>
      <w:bookmarkStart w:id="7158" w:name="ET_speaker_שגית_אפיק_110"/>
      <w:r>
        <w:rPr>
          <w:rStyle w:val="TagStyle"/>
          <w:rFonts w:hint="cs"/>
          <w:rtl/>
        </w:rPr>
        <w:t xml:space="preserve"> &lt;&lt; דובר &gt;&gt; </w:t>
      </w:r>
      <w:r>
        <w:rPr>
          <w:rFonts w:hint="cs"/>
          <w:rtl/>
        </w:rPr>
        <w:t>היועצת המשפטית של הכנסת שגית אפיק:</w:t>
      </w:r>
      <w:r>
        <w:rPr>
          <w:rStyle w:val="TagStyle"/>
          <w:rFonts w:hint="cs"/>
          <w:rtl/>
        </w:rPr>
        <w:t xml:space="preserve"> &lt;&lt; דובר &gt;&gt;</w:t>
      </w:r>
      <w:r>
        <w:rPr>
          <w:rFonts w:hint="cs"/>
          <w:rtl/>
        </w:rPr>
        <w:t xml:space="preserve">   </w:t>
      </w:r>
      <w:bookmarkEnd w:id="7158"/>
    </w:p>
    <w:p w14:paraId="12B19BB2" w14:textId="77777777" w:rsidR="00974A12" w:rsidRDefault="00974A12" w:rsidP="00974A12">
      <w:pPr>
        <w:pStyle w:val="KeepWithNext"/>
        <w:rPr>
          <w:rtl/>
        </w:rPr>
      </w:pPr>
    </w:p>
    <w:p w14:paraId="42AEBE5A" w14:textId="77777777" w:rsidR="00974A12" w:rsidRDefault="00974A12" w:rsidP="00974A12">
      <w:pPr>
        <w:rPr>
          <w:rtl/>
        </w:rPr>
      </w:pPr>
      <w:bookmarkStart w:id="7159" w:name="_ETM_Q1_774000"/>
      <w:bookmarkEnd w:id="7159"/>
      <w:r>
        <w:rPr>
          <w:rtl/>
        </w:rPr>
        <w:t xml:space="preserve">משרד החוץ לא היה, היה משרד המשפטים. </w:t>
      </w:r>
    </w:p>
    <w:p w14:paraId="44C94F7F" w14:textId="77777777" w:rsidR="00974A12" w:rsidRDefault="00974A12" w:rsidP="00974A12">
      <w:pPr>
        <w:rPr>
          <w:rtl/>
        </w:rPr>
      </w:pPr>
    </w:p>
    <w:p w14:paraId="79FB9BF1" w14:textId="77777777" w:rsidR="00974A12" w:rsidRDefault="00974A12" w:rsidP="00974A12">
      <w:pPr>
        <w:pStyle w:val="a5"/>
        <w:keepNext/>
        <w:rPr>
          <w:rtl/>
        </w:rPr>
      </w:pPr>
      <w:bookmarkStart w:id="7160" w:name="ET_speaker_6361_11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160"/>
    </w:p>
    <w:p w14:paraId="449A6077" w14:textId="77777777" w:rsidR="00974A12" w:rsidRDefault="00974A12" w:rsidP="00974A12">
      <w:pPr>
        <w:pStyle w:val="KeepWithNext"/>
        <w:rPr>
          <w:rtl/>
        </w:rPr>
      </w:pPr>
    </w:p>
    <w:p w14:paraId="71738F11" w14:textId="77777777" w:rsidR="00974A12" w:rsidRDefault="00974A12" w:rsidP="00974A12">
      <w:pPr>
        <w:rPr>
          <w:rtl/>
        </w:rPr>
      </w:pPr>
      <w:bookmarkStart w:id="7161" w:name="_ETM_Q1_773000"/>
      <w:bookmarkEnd w:id="7161"/>
      <w:r>
        <w:rPr>
          <w:rtl/>
        </w:rPr>
        <w:t xml:space="preserve">משרד המשפטים היה, אבל הבנו שזה </w:t>
      </w:r>
      <w:bookmarkStart w:id="7162" w:name="_ETM_Q1_779000"/>
      <w:bookmarkEnd w:id="7162"/>
      <w:r>
        <w:rPr>
          <w:rtl/>
        </w:rPr>
        <w:t xml:space="preserve">עם השלכות מדיניות, ביקשנו את משרד החוץ. </w:t>
      </w:r>
    </w:p>
    <w:p w14:paraId="79447735" w14:textId="77777777" w:rsidR="00974A12" w:rsidRDefault="00974A12" w:rsidP="00974A12">
      <w:pPr>
        <w:rPr>
          <w:rtl/>
        </w:rPr>
      </w:pPr>
      <w:bookmarkStart w:id="7163" w:name="_ETM_Q1_780000"/>
      <w:bookmarkEnd w:id="7163"/>
    </w:p>
    <w:p w14:paraId="529E2C28" w14:textId="77777777" w:rsidR="00974A12" w:rsidRDefault="00974A12" w:rsidP="00974A12">
      <w:pPr>
        <w:pStyle w:val="a5"/>
        <w:keepNext/>
        <w:rPr>
          <w:rtl/>
        </w:rPr>
      </w:pPr>
      <w:bookmarkStart w:id="7164" w:name="ET_speaker_שגית_אפיק_112"/>
      <w:r>
        <w:rPr>
          <w:rStyle w:val="TagStyle"/>
          <w:rFonts w:hint="cs"/>
          <w:rtl/>
        </w:rPr>
        <w:t xml:space="preserve"> &lt;&lt; דובר &gt;&gt; </w:t>
      </w:r>
      <w:r>
        <w:rPr>
          <w:rFonts w:hint="cs"/>
          <w:rtl/>
        </w:rPr>
        <w:t>היועצת המשפטית של הכנסת שגית אפיק:</w:t>
      </w:r>
      <w:r>
        <w:rPr>
          <w:rStyle w:val="TagStyle"/>
          <w:rFonts w:hint="cs"/>
          <w:rtl/>
        </w:rPr>
        <w:t xml:space="preserve"> &lt;&lt; דובר &gt;&gt;</w:t>
      </w:r>
      <w:r>
        <w:rPr>
          <w:rFonts w:hint="cs"/>
          <w:rtl/>
        </w:rPr>
        <w:t xml:space="preserve">   </w:t>
      </w:r>
      <w:bookmarkEnd w:id="7164"/>
    </w:p>
    <w:p w14:paraId="1910D6C5" w14:textId="77777777" w:rsidR="00974A12" w:rsidRDefault="00974A12" w:rsidP="00974A12">
      <w:pPr>
        <w:pStyle w:val="KeepWithNext"/>
        <w:rPr>
          <w:rtl/>
        </w:rPr>
      </w:pPr>
    </w:p>
    <w:p w14:paraId="360C0E0C" w14:textId="77777777" w:rsidR="00974A12" w:rsidRDefault="00974A12" w:rsidP="00974A12">
      <w:pPr>
        <w:rPr>
          <w:rtl/>
        </w:rPr>
      </w:pPr>
      <w:r>
        <w:rPr>
          <w:rtl/>
        </w:rPr>
        <w:t xml:space="preserve">אז שקד </w:t>
      </w:r>
      <w:bookmarkStart w:id="7165" w:name="_ETM_Q1_784000"/>
      <w:bookmarkEnd w:id="7165"/>
      <w:r>
        <w:rPr>
          <w:rtl/>
        </w:rPr>
        <w:t xml:space="preserve">אולי תתייחס בהמשך. </w:t>
      </w:r>
    </w:p>
    <w:p w14:paraId="0783AAF8" w14:textId="77777777" w:rsidR="00974A12" w:rsidRDefault="00974A12" w:rsidP="00974A12">
      <w:pPr>
        <w:rPr>
          <w:rtl/>
        </w:rPr>
      </w:pPr>
      <w:bookmarkStart w:id="7166" w:name="_ETM_Q1_781000"/>
      <w:bookmarkEnd w:id="7166"/>
    </w:p>
    <w:p w14:paraId="61429FF1" w14:textId="77777777" w:rsidR="00974A12" w:rsidRDefault="00974A12" w:rsidP="00974A12">
      <w:pPr>
        <w:pStyle w:val="a5"/>
        <w:keepNext/>
        <w:rPr>
          <w:rtl/>
        </w:rPr>
      </w:pPr>
      <w:bookmarkStart w:id="7167" w:name="ET_speaker_6361_11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167"/>
    </w:p>
    <w:p w14:paraId="53FED510" w14:textId="77777777" w:rsidR="00974A12" w:rsidRDefault="00974A12" w:rsidP="00974A12">
      <w:pPr>
        <w:pStyle w:val="KeepWithNext"/>
        <w:rPr>
          <w:rtl/>
        </w:rPr>
      </w:pPr>
    </w:p>
    <w:p w14:paraId="7240B1F5" w14:textId="77777777" w:rsidR="00974A12" w:rsidRDefault="00974A12" w:rsidP="00974A12">
      <w:pPr>
        <w:rPr>
          <w:rtl/>
        </w:rPr>
      </w:pPr>
      <w:bookmarkStart w:id="7168" w:name="_ETM_Q1_782000"/>
      <w:bookmarkEnd w:id="7168"/>
      <w:r>
        <w:rPr>
          <w:rtl/>
        </w:rPr>
        <w:t xml:space="preserve">שקד תתייחס למשרד החוץ? לא נעים לי </w:t>
      </w:r>
      <w:bookmarkStart w:id="7169" w:name="_ETM_Q1_785000"/>
      <w:bookmarkEnd w:id="7169"/>
      <w:r>
        <w:rPr>
          <w:rtl/>
        </w:rPr>
        <w:t xml:space="preserve">להפיל את זה עליה. בבקשה, שקד, אנחנו רוצים לדעת. </w:t>
      </w:r>
    </w:p>
    <w:p w14:paraId="36F7FA77" w14:textId="77777777" w:rsidR="00974A12" w:rsidRDefault="00974A12" w:rsidP="00974A12">
      <w:pPr>
        <w:rPr>
          <w:rtl/>
        </w:rPr>
      </w:pPr>
    </w:p>
    <w:p w14:paraId="625087D0" w14:textId="77777777" w:rsidR="00974A12" w:rsidRDefault="00974A12" w:rsidP="00974A12">
      <w:pPr>
        <w:pStyle w:val="af8"/>
        <w:keepNext/>
        <w:rPr>
          <w:rtl/>
        </w:rPr>
      </w:pPr>
      <w:bookmarkStart w:id="7170" w:name="ET_yor_5726_11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170"/>
    </w:p>
    <w:p w14:paraId="46771592" w14:textId="77777777" w:rsidR="00974A12" w:rsidRDefault="00974A12" w:rsidP="00974A12">
      <w:pPr>
        <w:pStyle w:val="KeepWithNext"/>
        <w:rPr>
          <w:rtl/>
        </w:rPr>
      </w:pPr>
    </w:p>
    <w:p w14:paraId="6183682A" w14:textId="77777777" w:rsidR="00974A12" w:rsidRDefault="00974A12" w:rsidP="00974A12">
      <w:pPr>
        <w:rPr>
          <w:rtl/>
        </w:rPr>
      </w:pPr>
      <w:bookmarkStart w:id="7171" w:name="_ETM_Q1_787000"/>
      <w:bookmarkEnd w:id="7171"/>
      <w:r>
        <w:rPr>
          <w:rtl/>
        </w:rPr>
        <w:t xml:space="preserve">מי </w:t>
      </w:r>
      <w:r>
        <w:rPr>
          <w:b/>
          <w:bCs/>
          <w:u w:val="single"/>
          <w:rtl/>
        </w:rPr>
        <w:t>בעד ההסתייגות</w:t>
      </w:r>
      <w:r>
        <w:rPr>
          <w:rtl/>
        </w:rPr>
        <w:t>? מי נגד ההסתייגות? מי נמנע?</w:t>
      </w:r>
    </w:p>
    <w:p w14:paraId="09400334" w14:textId="77777777" w:rsidR="00974A12" w:rsidRDefault="00974A12" w:rsidP="00974A12">
      <w:pPr>
        <w:rPr>
          <w:rtl/>
        </w:rPr>
      </w:pPr>
      <w:bookmarkStart w:id="7172" w:name="_ETM_Q1_789000"/>
      <w:bookmarkEnd w:id="7172"/>
    </w:p>
    <w:p w14:paraId="77C7A39A" w14:textId="77777777" w:rsidR="00974A12" w:rsidRDefault="00974A12" w:rsidP="00974A12">
      <w:pPr>
        <w:pStyle w:val="af3"/>
        <w:keepNext/>
        <w:rPr>
          <w:rtl/>
        </w:rPr>
      </w:pPr>
      <w:r>
        <w:rPr>
          <w:rFonts w:hint="cs"/>
          <w:rtl/>
        </w:rPr>
        <w:t>הצבעה</w:t>
      </w:r>
    </w:p>
    <w:p w14:paraId="40DC3040" w14:textId="77777777" w:rsidR="00974A12" w:rsidRDefault="00974A12" w:rsidP="00974A12">
      <w:pPr>
        <w:pStyle w:val="--"/>
        <w:keepNext/>
        <w:rPr>
          <w:rtl/>
        </w:rPr>
      </w:pPr>
    </w:p>
    <w:p w14:paraId="5A33D0E7" w14:textId="77777777" w:rsidR="00974A12" w:rsidRDefault="00974A12" w:rsidP="00974A12">
      <w:pPr>
        <w:pStyle w:val="--"/>
        <w:keepNext/>
        <w:rPr>
          <w:rtl/>
        </w:rPr>
      </w:pPr>
      <w:r>
        <w:rPr>
          <w:rFonts w:hint="cs"/>
          <w:rtl/>
        </w:rPr>
        <w:t xml:space="preserve">לא אושרה. </w:t>
      </w:r>
    </w:p>
    <w:p w14:paraId="10E21CF7" w14:textId="77777777" w:rsidR="00974A12" w:rsidRDefault="00974A12" w:rsidP="00974A12">
      <w:pPr>
        <w:rPr>
          <w:rtl/>
        </w:rPr>
      </w:pPr>
    </w:p>
    <w:p w14:paraId="4D7DEA8C" w14:textId="77777777" w:rsidR="00974A12" w:rsidRDefault="00974A12" w:rsidP="00974A12">
      <w:pPr>
        <w:pStyle w:val="af8"/>
        <w:keepNext/>
        <w:rPr>
          <w:rtl/>
        </w:rPr>
      </w:pPr>
      <w:bookmarkStart w:id="7173" w:name="ET_yor_5726_11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173"/>
    </w:p>
    <w:p w14:paraId="729BED40" w14:textId="77777777" w:rsidR="00974A12" w:rsidRDefault="00974A12" w:rsidP="00974A12">
      <w:pPr>
        <w:pStyle w:val="KeepWithNext"/>
        <w:rPr>
          <w:rtl/>
        </w:rPr>
      </w:pPr>
    </w:p>
    <w:p w14:paraId="62E99BC5" w14:textId="77777777" w:rsidR="00974A12" w:rsidRDefault="00974A12" w:rsidP="00974A12">
      <w:pPr>
        <w:rPr>
          <w:rtl/>
        </w:rPr>
      </w:pPr>
      <w:bookmarkStart w:id="7174" w:name="_ETM_Q1_791000"/>
      <w:bookmarkEnd w:id="7174"/>
      <w:r>
        <w:rPr>
          <w:rtl/>
        </w:rPr>
        <w:t xml:space="preserve">ההסתייגות לא עברה. </w:t>
      </w:r>
    </w:p>
    <w:p w14:paraId="3709C795" w14:textId="77777777" w:rsidR="00974A12" w:rsidRDefault="00974A12" w:rsidP="00974A12">
      <w:pPr>
        <w:rPr>
          <w:rtl/>
        </w:rPr>
      </w:pPr>
    </w:p>
    <w:p w14:paraId="0D3A7201" w14:textId="77777777" w:rsidR="00974A12" w:rsidRDefault="00974A12" w:rsidP="00974A12">
      <w:pPr>
        <w:pStyle w:val="a5"/>
        <w:keepNext/>
        <w:rPr>
          <w:rtl/>
        </w:rPr>
      </w:pPr>
      <w:bookmarkStart w:id="7175" w:name="ET_speaker_6361_11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175"/>
    </w:p>
    <w:p w14:paraId="16343FCC" w14:textId="77777777" w:rsidR="00974A12" w:rsidRDefault="00974A12" w:rsidP="00974A12">
      <w:pPr>
        <w:pStyle w:val="KeepWithNext"/>
        <w:rPr>
          <w:rtl/>
        </w:rPr>
      </w:pPr>
    </w:p>
    <w:p w14:paraId="6D8027C2" w14:textId="77777777" w:rsidR="00974A12" w:rsidRDefault="00974A12" w:rsidP="00974A12">
      <w:pPr>
        <w:rPr>
          <w:rtl/>
        </w:rPr>
      </w:pPr>
      <w:r>
        <w:rPr>
          <w:rtl/>
        </w:rPr>
        <w:t>אבל ינון, שניה, אפשר לקבל את ההתייחסות של משרד החוץ או לא?</w:t>
      </w:r>
    </w:p>
    <w:p w14:paraId="68823596" w14:textId="77777777" w:rsidR="00974A12" w:rsidRDefault="00974A12" w:rsidP="00974A12">
      <w:pPr>
        <w:rPr>
          <w:rtl/>
        </w:rPr>
      </w:pPr>
    </w:p>
    <w:p w14:paraId="664E9BEC" w14:textId="77777777" w:rsidR="00974A12" w:rsidRDefault="00974A12" w:rsidP="00974A12">
      <w:pPr>
        <w:pStyle w:val="af8"/>
        <w:keepNext/>
        <w:rPr>
          <w:rtl/>
        </w:rPr>
      </w:pPr>
      <w:bookmarkStart w:id="7176" w:name="ET_yor_5726_11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176"/>
    </w:p>
    <w:p w14:paraId="70C0A42B" w14:textId="77777777" w:rsidR="00974A12" w:rsidRDefault="00974A12" w:rsidP="00974A12">
      <w:pPr>
        <w:pStyle w:val="KeepWithNext"/>
        <w:rPr>
          <w:rtl/>
        </w:rPr>
      </w:pPr>
    </w:p>
    <w:p w14:paraId="2966F3FE" w14:textId="77777777" w:rsidR="00974A12" w:rsidRDefault="00974A12" w:rsidP="00974A12">
      <w:pPr>
        <w:rPr>
          <w:rtl/>
        </w:rPr>
      </w:pPr>
      <w:bookmarkStart w:id="7177" w:name="_ETM_Q1_796000"/>
      <w:bookmarkEnd w:id="7177"/>
      <w:r>
        <w:rPr>
          <w:rtl/>
        </w:rPr>
        <w:t xml:space="preserve">כרגע אין משרד החוץ, אולי בהמשך יגיע. את רוצה </w:t>
      </w:r>
      <w:bookmarkStart w:id="7178" w:name="_ETM_Q1_797000"/>
      <w:bookmarkEnd w:id="7178"/>
      <w:r>
        <w:rPr>
          <w:rtl/>
        </w:rPr>
        <w:t>להתייחס?</w:t>
      </w:r>
      <w:bookmarkStart w:id="7179" w:name="_ETM_Q1_799000"/>
      <w:bookmarkEnd w:id="7179"/>
      <w:r>
        <w:rPr>
          <w:rtl/>
        </w:rPr>
        <w:t xml:space="preserve"> יש לך מה להתייחס? </w:t>
      </w:r>
    </w:p>
    <w:p w14:paraId="6DAB202D" w14:textId="77777777" w:rsidR="00974A12" w:rsidRDefault="00974A12" w:rsidP="00974A12">
      <w:pPr>
        <w:rPr>
          <w:rtl/>
        </w:rPr>
      </w:pPr>
    </w:p>
    <w:p w14:paraId="58FE546F" w14:textId="77777777" w:rsidR="00974A12" w:rsidRDefault="00974A12" w:rsidP="00974A12">
      <w:pPr>
        <w:pStyle w:val="a5"/>
        <w:keepNext/>
        <w:rPr>
          <w:rtl/>
        </w:rPr>
      </w:pPr>
      <w:bookmarkStart w:id="7180" w:name="ET_speaker_6361_11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180"/>
    </w:p>
    <w:p w14:paraId="2FFA0A5B" w14:textId="77777777" w:rsidR="00974A12" w:rsidRDefault="00974A12" w:rsidP="00974A12">
      <w:pPr>
        <w:pStyle w:val="KeepWithNext"/>
        <w:rPr>
          <w:rtl/>
        </w:rPr>
      </w:pPr>
    </w:p>
    <w:p w14:paraId="266C0B58" w14:textId="77777777" w:rsidR="00974A12" w:rsidRDefault="00974A12" w:rsidP="00974A12">
      <w:pPr>
        <w:rPr>
          <w:rtl/>
        </w:rPr>
      </w:pPr>
      <w:bookmarkStart w:id="7181" w:name="_ETM_Q1_798000"/>
      <w:bookmarkEnd w:id="7181"/>
      <w:r>
        <w:rPr>
          <w:rtl/>
        </w:rPr>
        <w:t>אתם קוראים לו? מה שקד תתייחס למשרד החוץ?</w:t>
      </w:r>
    </w:p>
    <w:p w14:paraId="19FBF0FC" w14:textId="77777777" w:rsidR="00974A12" w:rsidRDefault="00974A12" w:rsidP="00974A12">
      <w:pPr>
        <w:rPr>
          <w:rtl/>
        </w:rPr>
      </w:pPr>
    </w:p>
    <w:p w14:paraId="7158A7FE" w14:textId="77777777" w:rsidR="00974A12" w:rsidRDefault="00974A12" w:rsidP="00974A12">
      <w:pPr>
        <w:pStyle w:val="af8"/>
        <w:keepNext/>
        <w:rPr>
          <w:rtl/>
        </w:rPr>
      </w:pPr>
      <w:bookmarkStart w:id="7182" w:name="ET_yor_5726_11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182"/>
    </w:p>
    <w:p w14:paraId="7131C12B" w14:textId="77777777" w:rsidR="00974A12" w:rsidRDefault="00974A12" w:rsidP="00974A12">
      <w:pPr>
        <w:pStyle w:val="KeepWithNext"/>
        <w:rPr>
          <w:rtl/>
        </w:rPr>
      </w:pPr>
    </w:p>
    <w:p w14:paraId="1CCC7F3E" w14:textId="77777777" w:rsidR="00974A12" w:rsidRDefault="00974A12" w:rsidP="00974A12">
      <w:pPr>
        <w:rPr>
          <w:rtl/>
        </w:rPr>
      </w:pPr>
      <w:bookmarkStart w:id="7183" w:name="_ETM_Q1_803000"/>
      <w:bookmarkEnd w:id="7183"/>
      <w:r>
        <w:rPr>
          <w:rtl/>
        </w:rPr>
        <w:t xml:space="preserve">אוקי, אם משרד החוץ יגיע, הוא יתייחס. </w:t>
      </w:r>
    </w:p>
    <w:p w14:paraId="6C3A214C" w14:textId="77777777" w:rsidR="00974A12" w:rsidRDefault="00974A12" w:rsidP="00974A12">
      <w:pPr>
        <w:rPr>
          <w:rtl/>
        </w:rPr>
      </w:pPr>
      <w:bookmarkStart w:id="7184" w:name="_ETM_Q1_808000"/>
      <w:bookmarkEnd w:id="7184"/>
    </w:p>
    <w:p w14:paraId="0D1C4E28" w14:textId="77777777" w:rsidR="00974A12" w:rsidRDefault="00974A12" w:rsidP="00974A12">
      <w:pPr>
        <w:pStyle w:val="a5"/>
        <w:keepNext/>
        <w:rPr>
          <w:rtl/>
        </w:rPr>
      </w:pPr>
      <w:bookmarkStart w:id="7185" w:name="ET_speaker_6361_12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185"/>
    </w:p>
    <w:p w14:paraId="11EF1D97" w14:textId="77777777" w:rsidR="00974A12" w:rsidRDefault="00974A12" w:rsidP="00974A12">
      <w:pPr>
        <w:pStyle w:val="KeepWithNext"/>
        <w:rPr>
          <w:rtl/>
        </w:rPr>
      </w:pPr>
    </w:p>
    <w:p w14:paraId="1D4EE128" w14:textId="77777777" w:rsidR="00974A12" w:rsidRDefault="00974A12" w:rsidP="00974A12">
      <w:pPr>
        <w:rPr>
          <w:rtl/>
        </w:rPr>
      </w:pPr>
      <w:bookmarkStart w:id="7186" w:name="_ETM_Q1_804000"/>
      <w:bookmarkEnd w:id="7186"/>
      <w:r>
        <w:rPr>
          <w:rtl/>
        </w:rPr>
        <w:t xml:space="preserve">הזמינו אותו? </w:t>
      </w:r>
    </w:p>
    <w:p w14:paraId="762070F4" w14:textId="77777777" w:rsidR="00974A12" w:rsidRDefault="00974A12" w:rsidP="00974A12">
      <w:pPr>
        <w:rPr>
          <w:rtl/>
        </w:rPr>
      </w:pPr>
    </w:p>
    <w:p w14:paraId="559A2E09" w14:textId="77777777" w:rsidR="00974A12" w:rsidRDefault="00974A12" w:rsidP="00974A12">
      <w:pPr>
        <w:pStyle w:val="af8"/>
        <w:keepNext/>
        <w:rPr>
          <w:rtl/>
        </w:rPr>
      </w:pPr>
      <w:bookmarkStart w:id="7187" w:name="ET_yor_5726_12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187"/>
    </w:p>
    <w:p w14:paraId="16E4F09B" w14:textId="77777777" w:rsidR="00974A12" w:rsidRDefault="00974A12" w:rsidP="00974A12">
      <w:pPr>
        <w:pStyle w:val="KeepWithNext"/>
        <w:rPr>
          <w:rtl/>
        </w:rPr>
      </w:pPr>
    </w:p>
    <w:p w14:paraId="67EF1BE9" w14:textId="77777777" w:rsidR="00974A12" w:rsidRDefault="00974A12" w:rsidP="00974A12">
      <w:pPr>
        <w:rPr>
          <w:rtl/>
        </w:rPr>
      </w:pPr>
      <w:r>
        <w:rPr>
          <w:rtl/>
        </w:rPr>
        <w:t xml:space="preserve">בבקשה תמשיכי. </w:t>
      </w:r>
    </w:p>
    <w:p w14:paraId="5B0E9CEC" w14:textId="77777777" w:rsidR="00974A12" w:rsidRDefault="00974A12" w:rsidP="00974A12">
      <w:pPr>
        <w:rPr>
          <w:rtl/>
        </w:rPr>
      </w:pPr>
    </w:p>
    <w:p w14:paraId="5AA6FD6C" w14:textId="77777777" w:rsidR="00974A12" w:rsidRDefault="00974A12" w:rsidP="00974A12">
      <w:pPr>
        <w:pStyle w:val="-"/>
        <w:keepNext/>
        <w:rPr>
          <w:rtl/>
        </w:rPr>
      </w:pPr>
      <w:bookmarkStart w:id="7188" w:name="ET_speakercontinue_6361_122"/>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7188"/>
    </w:p>
    <w:p w14:paraId="53550375" w14:textId="77777777" w:rsidR="00974A12" w:rsidRDefault="00974A12" w:rsidP="00974A12">
      <w:pPr>
        <w:pStyle w:val="KeepWithNext"/>
        <w:rPr>
          <w:rtl/>
        </w:rPr>
      </w:pPr>
    </w:p>
    <w:p w14:paraId="7F727691" w14:textId="77777777" w:rsidR="00974A12" w:rsidRDefault="00974A12" w:rsidP="00974A12">
      <w:pPr>
        <w:rPr>
          <w:rtl/>
        </w:rPr>
      </w:pPr>
      <w:r>
        <w:rPr>
          <w:rtl/>
        </w:rPr>
        <w:t xml:space="preserve">אני שואל שאלה אמיתית. </w:t>
      </w:r>
    </w:p>
    <w:p w14:paraId="653B9B6C" w14:textId="77777777" w:rsidR="00974A12" w:rsidRDefault="00974A12" w:rsidP="00974A12">
      <w:pPr>
        <w:rPr>
          <w:rtl/>
        </w:rPr>
      </w:pPr>
      <w:bookmarkStart w:id="7189" w:name="_ETM_Q1_809000"/>
      <w:bookmarkStart w:id="7190" w:name="_ETM_Q1_755000"/>
      <w:bookmarkEnd w:id="7189"/>
      <w:bookmarkEnd w:id="7190"/>
    </w:p>
    <w:p w14:paraId="3AC67D17" w14:textId="77777777" w:rsidR="00974A12" w:rsidRDefault="00974A12" w:rsidP="00974A12">
      <w:pPr>
        <w:pStyle w:val="a5"/>
        <w:keepNext/>
        <w:rPr>
          <w:rtl/>
        </w:rPr>
      </w:pPr>
      <w:bookmarkStart w:id="7191" w:name="ET_speaker_תמר_בנתורה_123"/>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7191"/>
    </w:p>
    <w:p w14:paraId="6BB9A2AF" w14:textId="77777777" w:rsidR="00974A12" w:rsidRDefault="00974A12" w:rsidP="00974A12">
      <w:pPr>
        <w:pStyle w:val="KeepWithNext"/>
        <w:rPr>
          <w:rtl/>
        </w:rPr>
      </w:pPr>
    </w:p>
    <w:p w14:paraId="4BA310C7" w14:textId="77777777" w:rsidR="00974A12" w:rsidRDefault="00974A12" w:rsidP="00974A12">
      <w:pPr>
        <w:rPr>
          <w:rtl/>
        </w:rPr>
      </w:pPr>
      <w:bookmarkStart w:id="7192" w:name="_ETM_Q1_807000"/>
      <w:bookmarkEnd w:id="7192"/>
      <w:r>
        <w:rPr>
          <w:rtl/>
        </w:rPr>
        <w:t>לאחר "זה" יבוא "בעל חשיבות יתרה".</w:t>
      </w:r>
    </w:p>
    <w:p w14:paraId="49C79036" w14:textId="77777777" w:rsidR="00974A12" w:rsidRDefault="00974A12" w:rsidP="00974A12">
      <w:pPr>
        <w:rPr>
          <w:rtl/>
        </w:rPr>
      </w:pPr>
      <w:bookmarkStart w:id="7193" w:name="_ETM_Q1_810000"/>
      <w:bookmarkEnd w:id="7193"/>
    </w:p>
    <w:p w14:paraId="07F4535E" w14:textId="77777777" w:rsidR="00974A12" w:rsidRDefault="00974A12" w:rsidP="00974A12">
      <w:pPr>
        <w:pStyle w:val="af8"/>
        <w:keepNext/>
        <w:rPr>
          <w:rtl/>
        </w:rPr>
      </w:pPr>
      <w:bookmarkStart w:id="7194" w:name="ET_yor_5726_12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194"/>
    </w:p>
    <w:p w14:paraId="432EF844" w14:textId="77777777" w:rsidR="00974A12" w:rsidRDefault="00974A12" w:rsidP="00974A12">
      <w:pPr>
        <w:pStyle w:val="KeepWithNext"/>
        <w:rPr>
          <w:rtl/>
        </w:rPr>
      </w:pPr>
    </w:p>
    <w:p w14:paraId="7BF72E9A" w14:textId="77777777" w:rsidR="00974A12" w:rsidRDefault="00974A12" w:rsidP="00974A12">
      <w:pPr>
        <w:rPr>
          <w:rtl/>
        </w:rPr>
      </w:pPr>
      <w:bookmarkStart w:id="7195" w:name="_ETM_Q1_811000"/>
      <w:bookmarkEnd w:id="7195"/>
      <w:r>
        <w:rPr>
          <w:rtl/>
        </w:rPr>
        <w:t xml:space="preserve">מי </w:t>
      </w:r>
      <w:r>
        <w:rPr>
          <w:b/>
          <w:bCs/>
          <w:u w:val="single"/>
          <w:rtl/>
        </w:rPr>
        <w:t>בעד ההסתייגות</w:t>
      </w:r>
      <w:r>
        <w:rPr>
          <w:rtl/>
        </w:rPr>
        <w:t xml:space="preserve">? </w:t>
      </w:r>
    </w:p>
    <w:p w14:paraId="54C3CB58" w14:textId="77777777" w:rsidR="00974A12" w:rsidRDefault="00974A12" w:rsidP="00974A12">
      <w:pPr>
        <w:rPr>
          <w:rtl/>
        </w:rPr>
      </w:pPr>
    </w:p>
    <w:p w14:paraId="765CE37B" w14:textId="77777777" w:rsidR="00974A12" w:rsidRDefault="00974A12" w:rsidP="00974A12">
      <w:pPr>
        <w:pStyle w:val="a5"/>
        <w:keepNext/>
        <w:rPr>
          <w:rtl/>
        </w:rPr>
      </w:pPr>
      <w:bookmarkStart w:id="7196" w:name="ET_speaker_5765_125"/>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7196"/>
    </w:p>
    <w:p w14:paraId="648FD0D4" w14:textId="77777777" w:rsidR="00974A12" w:rsidRDefault="00974A12" w:rsidP="00974A12">
      <w:pPr>
        <w:pStyle w:val="KeepWithNext"/>
        <w:rPr>
          <w:rtl/>
        </w:rPr>
      </w:pPr>
    </w:p>
    <w:p w14:paraId="7C4B4BA0" w14:textId="77777777" w:rsidR="00974A12" w:rsidRDefault="00974A12" w:rsidP="00974A12">
      <w:pPr>
        <w:rPr>
          <w:rtl/>
        </w:rPr>
      </w:pPr>
      <w:r>
        <w:rPr>
          <w:rtl/>
        </w:rPr>
        <w:t xml:space="preserve">רגע, אנחנו רוצים נימוק. </w:t>
      </w:r>
    </w:p>
    <w:p w14:paraId="6FA12791" w14:textId="77777777" w:rsidR="00974A12" w:rsidRDefault="00974A12" w:rsidP="00974A12">
      <w:pPr>
        <w:rPr>
          <w:rtl/>
        </w:rPr>
      </w:pPr>
    </w:p>
    <w:p w14:paraId="1477DBFE" w14:textId="77777777" w:rsidR="00974A12" w:rsidRDefault="00974A12" w:rsidP="00974A12">
      <w:pPr>
        <w:pStyle w:val="af8"/>
        <w:keepNext/>
        <w:rPr>
          <w:rtl/>
        </w:rPr>
      </w:pPr>
      <w:bookmarkStart w:id="7197" w:name="ET_yor_5726_12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197"/>
    </w:p>
    <w:p w14:paraId="553F4B8E" w14:textId="77777777" w:rsidR="00974A12" w:rsidRDefault="00974A12" w:rsidP="00974A12">
      <w:pPr>
        <w:pStyle w:val="KeepWithNext"/>
        <w:rPr>
          <w:rtl/>
        </w:rPr>
      </w:pPr>
    </w:p>
    <w:p w14:paraId="78426DD6" w14:textId="77777777" w:rsidR="00974A12" w:rsidRDefault="00974A12" w:rsidP="00974A12">
      <w:pPr>
        <w:rPr>
          <w:rtl/>
        </w:rPr>
      </w:pPr>
      <w:bookmarkStart w:id="7198" w:name="_ETM_Q1_818000"/>
      <w:bookmarkEnd w:id="7198"/>
      <w:r>
        <w:rPr>
          <w:rtl/>
        </w:rPr>
        <w:t xml:space="preserve">בבקשה, מיכאל ביטון, תנמק. </w:t>
      </w:r>
    </w:p>
    <w:p w14:paraId="277C901F" w14:textId="77777777" w:rsidR="00974A12" w:rsidRDefault="00974A12" w:rsidP="00974A12">
      <w:pPr>
        <w:rPr>
          <w:rtl/>
        </w:rPr>
      </w:pPr>
      <w:bookmarkStart w:id="7199" w:name="_ETM_Q1_820000"/>
      <w:bookmarkEnd w:id="7199"/>
    </w:p>
    <w:p w14:paraId="70B1C5F5" w14:textId="77777777" w:rsidR="00974A12" w:rsidRDefault="00974A12" w:rsidP="00974A12">
      <w:pPr>
        <w:pStyle w:val="a5"/>
        <w:keepNext/>
        <w:rPr>
          <w:rtl/>
        </w:rPr>
      </w:pPr>
      <w:bookmarkStart w:id="7200" w:name="ET_speaker_5765_127"/>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7200"/>
    </w:p>
    <w:p w14:paraId="6F0439E4" w14:textId="77777777" w:rsidR="00974A12" w:rsidRDefault="00974A12" w:rsidP="00974A12">
      <w:pPr>
        <w:pStyle w:val="KeepWithNext"/>
        <w:rPr>
          <w:rtl/>
        </w:rPr>
      </w:pPr>
    </w:p>
    <w:p w14:paraId="102DE3A1" w14:textId="77777777" w:rsidR="00974A12" w:rsidRDefault="00974A12" w:rsidP="00974A12">
      <w:pPr>
        <w:rPr>
          <w:rtl/>
        </w:rPr>
      </w:pPr>
      <w:bookmarkStart w:id="7201" w:name="_ETM_Q1_829000"/>
      <w:bookmarkEnd w:id="7201"/>
      <w:r>
        <w:rPr>
          <w:rtl/>
        </w:rPr>
        <w:t xml:space="preserve">היום הקמנו שני </w:t>
      </w:r>
      <w:bookmarkStart w:id="7202" w:name="_ETM_Q1_826000"/>
      <w:bookmarkEnd w:id="7202"/>
      <w:r>
        <w:rPr>
          <w:rtl/>
        </w:rPr>
        <w:t xml:space="preserve">ארגונים חדשים נכונים: איגוד ראשי הרשויות שמצטרפות ליהודה ושומרון, למרות שהן לא שם, כדי לקבל רק הכנסות בלי הוצאות, זה איגוד חדש, ואתה יכול להצטרף אם אתה רוצה - - </w:t>
      </w:r>
      <w:bookmarkStart w:id="7203" w:name="_ETM_Q1_846000"/>
      <w:bookmarkEnd w:id="7203"/>
      <w:r>
        <w:rPr>
          <w:rtl/>
        </w:rPr>
        <w:t>-</w:t>
      </w:r>
    </w:p>
    <w:p w14:paraId="4B825E72" w14:textId="77777777" w:rsidR="00974A12" w:rsidRDefault="00974A12" w:rsidP="00974A12">
      <w:pPr>
        <w:rPr>
          <w:rtl/>
        </w:rPr>
      </w:pPr>
      <w:bookmarkStart w:id="7204" w:name="_ETM_Q1_842000"/>
      <w:bookmarkEnd w:id="7204"/>
    </w:p>
    <w:p w14:paraId="636E15C7" w14:textId="77777777" w:rsidR="00974A12" w:rsidRDefault="00974A12" w:rsidP="00974A12">
      <w:pPr>
        <w:pStyle w:val="a5"/>
        <w:keepNext/>
        <w:rPr>
          <w:rtl/>
        </w:rPr>
      </w:pPr>
      <w:bookmarkStart w:id="7205" w:name="ET_speaker_איתן_פטיגרו_1113"/>
      <w:r>
        <w:rPr>
          <w:rStyle w:val="TagStyle"/>
          <w:rFonts w:hint="cs"/>
          <w:rtl/>
        </w:rPr>
        <w:t xml:space="preserve"> &lt;&lt; דובר &gt;&gt; </w:t>
      </w:r>
      <w:r>
        <w:rPr>
          <w:rFonts w:hint="cs"/>
          <w:rtl/>
        </w:rPr>
        <w:t>איתן פטיגרו:</w:t>
      </w:r>
      <w:r>
        <w:rPr>
          <w:rStyle w:val="TagStyle"/>
          <w:rFonts w:hint="cs"/>
          <w:rtl/>
        </w:rPr>
        <w:t xml:space="preserve"> &lt;&lt; דובר &gt;&gt;</w:t>
      </w:r>
      <w:r>
        <w:rPr>
          <w:rFonts w:hint="cs"/>
          <w:rtl/>
        </w:rPr>
        <w:t xml:space="preserve">   </w:t>
      </w:r>
      <w:bookmarkEnd w:id="7205"/>
    </w:p>
    <w:p w14:paraId="11464F62" w14:textId="77777777" w:rsidR="00974A12" w:rsidRDefault="00974A12" w:rsidP="00974A12">
      <w:pPr>
        <w:pStyle w:val="KeepWithNext"/>
        <w:rPr>
          <w:rtl/>
        </w:rPr>
      </w:pPr>
    </w:p>
    <w:p w14:paraId="51601F25" w14:textId="77777777" w:rsidR="00974A12" w:rsidRDefault="00974A12" w:rsidP="00974A12">
      <w:pPr>
        <w:rPr>
          <w:rtl/>
        </w:rPr>
      </w:pPr>
      <w:bookmarkStart w:id="7206" w:name="_ETM_Q1_843000"/>
      <w:bookmarkEnd w:id="7206"/>
      <w:r>
        <w:rPr>
          <w:rtl/>
        </w:rPr>
        <w:t xml:space="preserve">כן, אנחנו מצטרפים. </w:t>
      </w:r>
    </w:p>
    <w:p w14:paraId="6F979F49" w14:textId="77777777" w:rsidR="00974A12" w:rsidRDefault="00974A12" w:rsidP="00974A12">
      <w:pPr>
        <w:rPr>
          <w:rtl/>
        </w:rPr>
      </w:pPr>
      <w:bookmarkStart w:id="7207" w:name="_ETM_Q1_847000"/>
      <w:bookmarkEnd w:id="7207"/>
    </w:p>
    <w:p w14:paraId="26C6B359" w14:textId="77777777" w:rsidR="00974A12" w:rsidRDefault="00974A12" w:rsidP="00974A12">
      <w:pPr>
        <w:pStyle w:val="a5"/>
        <w:keepNext/>
        <w:rPr>
          <w:rtl/>
        </w:rPr>
      </w:pPr>
      <w:bookmarkStart w:id="7208" w:name="ET_speaker_5765_129"/>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7208"/>
    </w:p>
    <w:p w14:paraId="2FDB32AD" w14:textId="77777777" w:rsidR="00974A12" w:rsidRDefault="00974A12" w:rsidP="00974A12">
      <w:pPr>
        <w:pStyle w:val="KeepWithNext"/>
        <w:rPr>
          <w:rtl/>
        </w:rPr>
      </w:pPr>
    </w:p>
    <w:p w14:paraId="0733EC6B" w14:textId="77777777" w:rsidR="00974A12" w:rsidRDefault="00974A12" w:rsidP="00974A12">
      <w:pPr>
        <w:rPr>
          <w:rtl/>
        </w:rPr>
      </w:pPr>
      <w:r>
        <w:rPr>
          <w:rtl/>
        </w:rPr>
        <w:t>אתה יכול, והאיגוד השני - - -</w:t>
      </w:r>
    </w:p>
    <w:p w14:paraId="6E0188FA" w14:textId="77777777" w:rsidR="00974A12" w:rsidRDefault="00974A12" w:rsidP="00974A12">
      <w:pPr>
        <w:rPr>
          <w:rtl/>
        </w:rPr>
      </w:pPr>
    </w:p>
    <w:p w14:paraId="4BF0E34B" w14:textId="77777777" w:rsidR="00974A12" w:rsidRDefault="00974A12" w:rsidP="00974A12">
      <w:pPr>
        <w:pStyle w:val="af8"/>
        <w:keepNext/>
        <w:rPr>
          <w:rtl/>
        </w:rPr>
      </w:pPr>
      <w:bookmarkStart w:id="7209" w:name="ET_yor_5726_13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09"/>
    </w:p>
    <w:p w14:paraId="734C937A" w14:textId="77777777" w:rsidR="00974A12" w:rsidRDefault="00974A12" w:rsidP="00974A12">
      <w:pPr>
        <w:pStyle w:val="KeepWithNext"/>
        <w:rPr>
          <w:rtl/>
        </w:rPr>
      </w:pPr>
    </w:p>
    <w:p w14:paraId="5BC2AA5A" w14:textId="77777777" w:rsidR="00974A12" w:rsidRDefault="00974A12" w:rsidP="00974A12">
      <w:pPr>
        <w:rPr>
          <w:rtl/>
        </w:rPr>
      </w:pPr>
      <w:bookmarkStart w:id="7210" w:name="_ETM_Q1_849000"/>
      <w:bookmarkEnd w:id="7210"/>
      <w:r>
        <w:rPr>
          <w:rtl/>
        </w:rPr>
        <w:t xml:space="preserve">תודה. מי </w:t>
      </w:r>
      <w:r>
        <w:rPr>
          <w:b/>
          <w:bCs/>
          <w:u w:val="single"/>
          <w:rtl/>
        </w:rPr>
        <w:t>בעד ההסתייגות</w:t>
      </w:r>
      <w:r>
        <w:rPr>
          <w:rtl/>
        </w:rPr>
        <w:t xml:space="preserve">? מי נגד? מי נמנע? </w:t>
      </w:r>
    </w:p>
    <w:p w14:paraId="560E226D" w14:textId="77777777" w:rsidR="00974A12" w:rsidRDefault="00974A12" w:rsidP="00974A12">
      <w:pPr>
        <w:rPr>
          <w:rtl/>
        </w:rPr>
      </w:pPr>
    </w:p>
    <w:p w14:paraId="774B805E" w14:textId="77777777" w:rsidR="00974A12" w:rsidRDefault="00974A12" w:rsidP="00974A12">
      <w:pPr>
        <w:pStyle w:val="af3"/>
        <w:keepNext/>
        <w:rPr>
          <w:rtl/>
        </w:rPr>
      </w:pPr>
      <w:r>
        <w:rPr>
          <w:rFonts w:hint="cs"/>
          <w:rtl/>
        </w:rPr>
        <w:t>הצבעה</w:t>
      </w:r>
    </w:p>
    <w:p w14:paraId="26888F02" w14:textId="77777777" w:rsidR="00974A12" w:rsidRDefault="00974A12" w:rsidP="00974A12">
      <w:pPr>
        <w:pStyle w:val="--"/>
        <w:keepNext/>
        <w:rPr>
          <w:rtl/>
        </w:rPr>
      </w:pPr>
    </w:p>
    <w:p w14:paraId="5FE3191D" w14:textId="77777777" w:rsidR="00974A12" w:rsidRDefault="00974A12" w:rsidP="00974A12">
      <w:pPr>
        <w:pStyle w:val="--"/>
        <w:keepNext/>
        <w:rPr>
          <w:rtl/>
        </w:rPr>
      </w:pPr>
      <w:r>
        <w:rPr>
          <w:rFonts w:hint="cs"/>
          <w:rtl/>
        </w:rPr>
        <w:t xml:space="preserve">לא אושרה. </w:t>
      </w:r>
    </w:p>
    <w:p w14:paraId="26476220" w14:textId="77777777" w:rsidR="00974A12" w:rsidRDefault="00974A12" w:rsidP="00974A12">
      <w:pPr>
        <w:rPr>
          <w:rtl/>
          <w:lang w:eastAsia="he-IL"/>
        </w:rPr>
      </w:pPr>
    </w:p>
    <w:p w14:paraId="1B8C3161" w14:textId="77777777" w:rsidR="00974A12" w:rsidRDefault="00974A12" w:rsidP="00974A12">
      <w:pPr>
        <w:pStyle w:val="af8"/>
        <w:keepNext/>
        <w:rPr>
          <w:rtl/>
        </w:rPr>
      </w:pPr>
      <w:bookmarkStart w:id="7211" w:name="ET_yor_5726_13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11"/>
    </w:p>
    <w:p w14:paraId="6C4F2237" w14:textId="77777777" w:rsidR="00974A12" w:rsidRDefault="00974A12" w:rsidP="00974A12">
      <w:pPr>
        <w:pStyle w:val="KeepWithNext"/>
        <w:rPr>
          <w:rtl/>
          <w:lang w:eastAsia="he-IL"/>
        </w:rPr>
      </w:pPr>
    </w:p>
    <w:p w14:paraId="32E078DD" w14:textId="77777777" w:rsidR="00974A12" w:rsidRDefault="00974A12" w:rsidP="00974A12">
      <w:pPr>
        <w:rPr>
          <w:rtl/>
          <w:lang w:eastAsia="he-IL"/>
        </w:rPr>
      </w:pPr>
      <w:bookmarkStart w:id="7212" w:name="_ETM_Q1_854000"/>
      <w:bookmarkEnd w:id="7212"/>
      <w:r>
        <w:rPr>
          <w:rtl/>
          <w:lang w:eastAsia="he-IL"/>
        </w:rPr>
        <w:t xml:space="preserve">ההסתייגות  – רגע חכה, עוד לא הקריאו </w:t>
      </w:r>
      <w:bookmarkStart w:id="7213" w:name="_ETM_Q1_858000"/>
      <w:bookmarkEnd w:id="7213"/>
      <w:r>
        <w:rPr>
          <w:rtl/>
          <w:lang w:eastAsia="he-IL"/>
        </w:rPr>
        <w:t xml:space="preserve">את ההסתייגות. </w:t>
      </w:r>
    </w:p>
    <w:p w14:paraId="68898AE1" w14:textId="77777777" w:rsidR="00974A12" w:rsidRDefault="00974A12" w:rsidP="00974A12">
      <w:pPr>
        <w:rPr>
          <w:rtl/>
          <w:lang w:eastAsia="he-IL"/>
        </w:rPr>
      </w:pPr>
    </w:p>
    <w:p w14:paraId="7FA1B659" w14:textId="77777777" w:rsidR="00974A12" w:rsidRDefault="00974A12" w:rsidP="00974A12">
      <w:pPr>
        <w:pStyle w:val="a5"/>
        <w:keepNext/>
        <w:rPr>
          <w:rtl/>
        </w:rPr>
      </w:pPr>
      <w:bookmarkStart w:id="7214" w:name="ET_speaker_6361_13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214"/>
    </w:p>
    <w:p w14:paraId="79DD61A6" w14:textId="77777777" w:rsidR="00974A12" w:rsidRDefault="00974A12" w:rsidP="00974A12">
      <w:pPr>
        <w:pStyle w:val="KeepWithNext"/>
        <w:rPr>
          <w:rtl/>
          <w:lang w:eastAsia="he-IL"/>
        </w:rPr>
      </w:pPr>
    </w:p>
    <w:p w14:paraId="3CF81E1B" w14:textId="77777777" w:rsidR="00974A12" w:rsidRDefault="00974A12" w:rsidP="00974A12">
      <w:pPr>
        <w:rPr>
          <w:rtl/>
          <w:lang w:eastAsia="he-IL"/>
        </w:rPr>
      </w:pPr>
      <w:bookmarkStart w:id="7215" w:name="_ETM_Q1_861000"/>
      <w:bookmarkEnd w:id="7215"/>
      <w:r>
        <w:rPr>
          <w:rtl/>
          <w:lang w:eastAsia="he-IL"/>
        </w:rPr>
        <w:t xml:space="preserve">רוויזיה. </w:t>
      </w:r>
    </w:p>
    <w:p w14:paraId="15A7D4F1" w14:textId="77777777" w:rsidR="00974A12" w:rsidRDefault="00974A12" w:rsidP="00974A12">
      <w:pPr>
        <w:rPr>
          <w:rtl/>
          <w:lang w:eastAsia="he-IL"/>
        </w:rPr>
      </w:pPr>
      <w:bookmarkStart w:id="7216" w:name="_ETM_Q1_863000"/>
      <w:bookmarkEnd w:id="7216"/>
    </w:p>
    <w:p w14:paraId="62A0E0F0" w14:textId="77777777" w:rsidR="00974A12" w:rsidRDefault="00974A12" w:rsidP="00974A12">
      <w:pPr>
        <w:pStyle w:val="a5"/>
        <w:keepNext/>
        <w:rPr>
          <w:rtl/>
        </w:rPr>
      </w:pPr>
      <w:bookmarkStart w:id="7217" w:name="ET_speaker_תמר_בנתורה_133"/>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7217"/>
    </w:p>
    <w:p w14:paraId="50E24AA7" w14:textId="77777777" w:rsidR="00974A12" w:rsidRDefault="00974A12" w:rsidP="00974A12">
      <w:pPr>
        <w:pStyle w:val="KeepWithNext"/>
        <w:rPr>
          <w:rtl/>
          <w:lang w:eastAsia="he-IL"/>
        </w:rPr>
      </w:pPr>
    </w:p>
    <w:p w14:paraId="1456BEFD" w14:textId="77777777" w:rsidR="00974A12" w:rsidRDefault="00974A12" w:rsidP="00974A12">
      <w:pPr>
        <w:rPr>
          <w:rtl/>
          <w:lang w:eastAsia="he-IL"/>
        </w:rPr>
      </w:pPr>
      <w:bookmarkStart w:id="7218" w:name="_ETM_Q1_860000"/>
      <w:bookmarkEnd w:id="7218"/>
      <w:r>
        <w:rPr>
          <w:rtl/>
          <w:lang w:eastAsia="he-IL"/>
        </w:rPr>
        <w:t>הסתייגות מס' 25 – במקום "ולהגדלת" יבוא "להקטנת".</w:t>
      </w:r>
    </w:p>
    <w:p w14:paraId="5EE9ACFA" w14:textId="77777777" w:rsidR="00974A12" w:rsidRDefault="00974A12" w:rsidP="00974A12">
      <w:pPr>
        <w:rPr>
          <w:rtl/>
          <w:lang w:eastAsia="he-IL"/>
        </w:rPr>
      </w:pPr>
      <w:bookmarkStart w:id="7219" w:name="_ETM_Q1_867000"/>
      <w:bookmarkEnd w:id="7219"/>
    </w:p>
    <w:p w14:paraId="459DCE15" w14:textId="77777777" w:rsidR="00974A12" w:rsidRDefault="00974A12" w:rsidP="00974A12">
      <w:pPr>
        <w:pStyle w:val="a5"/>
        <w:keepNext/>
        <w:rPr>
          <w:rtl/>
        </w:rPr>
      </w:pPr>
      <w:bookmarkStart w:id="7220" w:name="ET_speaker_5765_134"/>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7220"/>
    </w:p>
    <w:p w14:paraId="51F7DE9C" w14:textId="77777777" w:rsidR="00974A12" w:rsidRDefault="00974A12" w:rsidP="00974A12">
      <w:pPr>
        <w:pStyle w:val="KeepWithNext"/>
        <w:rPr>
          <w:rtl/>
          <w:lang w:eastAsia="he-IL"/>
        </w:rPr>
      </w:pPr>
    </w:p>
    <w:p w14:paraId="2D23DE7D" w14:textId="77777777" w:rsidR="00974A12" w:rsidRDefault="00974A12" w:rsidP="00974A12">
      <w:pPr>
        <w:rPr>
          <w:rtl/>
          <w:lang w:eastAsia="he-IL"/>
        </w:rPr>
      </w:pPr>
      <w:bookmarkStart w:id="7221" w:name="_ETM_Q1_869000"/>
      <w:bookmarkEnd w:id="7221"/>
      <w:r>
        <w:rPr>
          <w:rtl/>
          <w:lang w:eastAsia="he-IL"/>
        </w:rPr>
        <w:t xml:space="preserve">הארגון השני שאנחנו מקימים – הקרן ליתרות ועודפים בהכנסות ליהודה ושומרון, רק הכנסות, אין הוצאות. אנחנו רוצים לוודא שזה הולך למטרות טובות, למען האזרחים שם ביהודה ושומרון, ושהאוצר לא ייקח משם את הכסף, את היתרות של יהודה ושומרון. </w:t>
      </w:r>
    </w:p>
    <w:p w14:paraId="541B36C1" w14:textId="77777777" w:rsidR="00974A12" w:rsidRDefault="00974A12" w:rsidP="00974A12">
      <w:pPr>
        <w:rPr>
          <w:rtl/>
          <w:lang w:eastAsia="he-IL"/>
        </w:rPr>
      </w:pPr>
    </w:p>
    <w:p w14:paraId="33105FAF" w14:textId="77777777" w:rsidR="00974A12" w:rsidRDefault="00974A12" w:rsidP="00974A12">
      <w:pPr>
        <w:pStyle w:val="af8"/>
        <w:keepNext/>
        <w:rPr>
          <w:rtl/>
        </w:rPr>
      </w:pPr>
      <w:bookmarkStart w:id="7222" w:name="ET_yor_5726_13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22"/>
    </w:p>
    <w:p w14:paraId="163380B0" w14:textId="77777777" w:rsidR="00974A12" w:rsidRDefault="00974A12" w:rsidP="00974A12">
      <w:pPr>
        <w:pStyle w:val="KeepWithNext"/>
        <w:rPr>
          <w:rtl/>
          <w:lang w:eastAsia="he-IL"/>
        </w:rPr>
      </w:pPr>
    </w:p>
    <w:p w14:paraId="50DC97AF" w14:textId="77777777" w:rsidR="00974A12" w:rsidRDefault="00974A12" w:rsidP="00974A12">
      <w:pPr>
        <w:rPr>
          <w:rtl/>
          <w:lang w:eastAsia="he-IL"/>
        </w:rPr>
      </w:pPr>
      <w:r>
        <w:rPr>
          <w:rtl/>
          <w:lang w:eastAsia="he-IL"/>
        </w:rPr>
        <w:t>תעשה על זה בדיקה.</w:t>
      </w:r>
      <w:bookmarkStart w:id="7223" w:name="_ETM_Q1_889000"/>
      <w:bookmarkEnd w:id="7223"/>
      <w:r>
        <w:rPr>
          <w:rtl/>
          <w:lang w:eastAsia="he-IL"/>
        </w:rPr>
        <w:t xml:space="preserve"> תודה רבה. </w:t>
      </w:r>
    </w:p>
    <w:p w14:paraId="39B3F3CF" w14:textId="77777777" w:rsidR="00974A12" w:rsidRDefault="00974A12" w:rsidP="00974A12">
      <w:pPr>
        <w:rPr>
          <w:rtl/>
          <w:lang w:eastAsia="he-IL"/>
        </w:rPr>
      </w:pPr>
      <w:bookmarkStart w:id="7224" w:name="_ETM_Q1_886000"/>
      <w:bookmarkEnd w:id="7224"/>
    </w:p>
    <w:p w14:paraId="479D20DE" w14:textId="77777777" w:rsidR="00974A12" w:rsidRDefault="00974A12" w:rsidP="00974A12">
      <w:pPr>
        <w:pStyle w:val="a5"/>
        <w:keepNext/>
        <w:rPr>
          <w:rtl/>
        </w:rPr>
      </w:pPr>
      <w:bookmarkStart w:id="7225" w:name="ET_speaker_5765_136"/>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7225"/>
    </w:p>
    <w:p w14:paraId="7202C83A" w14:textId="77777777" w:rsidR="00974A12" w:rsidRDefault="00974A12" w:rsidP="00974A12">
      <w:pPr>
        <w:pStyle w:val="KeepWithNext"/>
        <w:rPr>
          <w:rtl/>
          <w:lang w:eastAsia="he-IL"/>
        </w:rPr>
      </w:pPr>
    </w:p>
    <w:p w14:paraId="6FC84244" w14:textId="77777777" w:rsidR="00974A12" w:rsidRDefault="00974A12" w:rsidP="00974A12">
      <w:pPr>
        <w:rPr>
          <w:rtl/>
          <w:lang w:eastAsia="he-IL"/>
        </w:rPr>
      </w:pPr>
      <w:r>
        <w:rPr>
          <w:rtl/>
          <w:lang w:eastAsia="he-IL"/>
        </w:rPr>
        <w:t>אתה יכול לעשות בקרה על הדבר הזה?</w:t>
      </w:r>
    </w:p>
    <w:p w14:paraId="70A32BCD" w14:textId="77777777" w:rsidR="00974A12" w:rsidRDefault="00974A12" w:rsidP="00974A12">
      <w:pPr>
        <w:rPr>
          <w:rtl/>
          <w:lang w:eastAsia="he-IL"/>
        </w:rPr>
      </w:pPr>
    </w:p>
    <w:p w14:paraId="3ED4567A" w14:textId="77777777" w:rsidR="00974A12" w:rsidRDefault="00974A12" w:rsidP="00974A12">
      <w:pPr>
        <w:pStyle w:val="af8"/>
        <w:keepNext/>
        <w:rPr>
          <w:rtl/>
        </w:rPr>
      </w:pPr>
      <w:bookmarkStart w:id="7226" w:name="ET_yor_5726_13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26"/>
    </w:p>
    <w:p w14:paraId="73065BA9" w14:textId="77777777" w:rsidR="00974A12" w:rsidRDefault="00974A12" w:rsidP="00974A12">
      <w:pPr>
        <w:pStyle w:val="KeepWithNext"/>
        <w:rPr>
          <w:rtl/>
          <w:lang w:eastAsia="he-IL"/>
        </w:rPr>
      </w:pPr>
    </w:p>
    <w:p w14:paraId="55F75E53" w14:textId="77777777" w:rsidR="00974A12" w:rsidRDefault="00974A12" w:rsidP="00974A12">
      <w:pPr>
        <w:rPr>
          <w:rtl/>
          <w:lang w:eastAsia="he-IL"/>
        </w:rPr>
      </w:pPr>
      <w:bookmarkStart w:id="7227" w:name="_ETM_Q1_887000"/>
      <w:bookmarkEnd w:id="7227"/>
      <w:r>
        <w:rPr>
          <w:rtl/>
          <w:lang w:eastAsia="he-IL"/>
        </w:rPr>
        <w:t xml:space="preserve">מי </w:t>
      </w:r>
      <w:r>
        <w:rPr>
          <w:b/>
          <w:bCs/>
          <w:u w:val="single"/>
          <w:rtl/>
          <w:lang w:eastAsia="he-IL"/>
        </w:rPr>
        <w:t>בעד ההסתייגות</w:t>
      </w:r>
      <w:r>
        <w:rPr>
          <w:rtl/>
          <w:lang w:eastAsia="he-IL"/>
        </w:rPr>
        <w:t>? מי נגד? מי נמנע?</w:t>
      </w:r>
    </w:p>
    <w:p w14:paraId="0DEA80C7" w14:textId="77777777" w:rsidR="00974A12" w:rsidRDefault="00974A12" w:rsidP="00974A12">
      <w:pPr>
        <w:rPr>
          <w:rtl/>
          <w:lang w:eastAsia="he-IL"/>
        </w:rPr>
      </w:pPr>
    </w:p>
    <w:p w14:paraId="785B17F9" w14:textId="77777777" w:rsidR="00974A12" w:rsidRDefault="00974A12" w:rsidP="00974A12">
      <w:pPr>
        <w:pStyle w:val="af3"/>
        <w:keepNext/>
        <w:rPr>
          <w:rtl/>
        </w:rPr>
      </w:pPr>
      <w:bookmarkStart w:id="7228" w:name="_ETM_Q1_864000"/>
      <w:bookmarkEnd w:id="7228"/>
      <w:r>
        <w:rPr>
          <w:rFonts w:hint="cs"/>
          <w:rtl/>
        </w:rPr>
        <w:t>הצבעה</w:t>
      </w:r>
    </w:p>
    <w:p w14:paraId="59B3A8D0" w14:textId="77777777" w:rsidR="00974A12" w:rsidRDefault="00974A12" w:rsidP="00974A12">
      <w:pPr>
        <w:pStyle w:val="--"/>
        <w:keepNext/>
        <w:rPr>
          <w:rtl/>
        </w:rPr>
      </w:pPr>
    </w:p>
    <w:p w14:paraId="5C60090E" w14:textId="77777777" w:rsidR="00974A12" w:rsidRDefault="00974A12" w:rsidP="00974A12">
      <w:pPr>
        <w:pStyle w:val="--"/>
        <w:keepNext/>
        <w:rPr>
          <w:rtl/>
        </w:rPr>
      </w:pPr>
      <w:r>
        <w:rPr>
          <w:rFonts w:hint="cs"/>
          <w:rtl/>
        </w:rPr>
        <w:t xml:space="preserve">לא אושרה. </w:t>
      </w:r>
    </w:p>
    <w:p w14:paraId="6B484197" w14:textId="77777777" w:rsidR="00974A12" w:rsidRDefault="00974A12" w:rsidP="00974A12">
      <w:pPr>
        <w:rPr>
          <w:rtl/>
          <w:lang w:eastAsia="he-IL"/>
        </w:rPr>
      </w:pPr>
    </w:p>
    <w:p w14:paraId="4E092016" w14:textId="77777777" w:rsidR="00974A12" w:rsidRDefault="00974A12" w:rsidP="00974A12">
      <w:pPr>
        <w:pStyle w:val="af8"/>
        <w:keepNext/>
        <w:rPr>
          <w:rtl/>
        </w:rPr>
      </w:pPr>
      <w:bookmarkStart w:id="7229" w:name="ET_yor_5726_13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29"/>
    </w:p>
    <w:p w14:paraId="4F20CAED" w14:textId="77777777" w:rsidR="00974A12" w:rsidRDefault="00974A12" w:rsidP="00974A12">
      <w:pPr>
        <w:pStyle w:val="KeepWithNext"/>
        <w:rPr>
          <w:rtl/>
          <w:lang w:eastAsia="he-IL"/>
        </w:rPr>
      </w:pPr>
    </w:p>
    <w:p w14:paraId="3815C542" w14:textId="77777777" w:rsidR="00974A12" w:rsidRDefault="00974A12" w:rsidP="00974A12">
      <w:pPr>
        <w:rPr>
          <w:rtl/>
          <w:lang w:eastAsia="he-IL"/>
        </w:rPr>
      </w:pPr>
      <w:bookmarkStart w:id="7230" w:name="_ETM_Q1_895000"/>
      <w:bookmarkEnd w:id="7230"/>
      <w:r>
        <w:rPr>
          <w:rtl/>
          <w:lang w:eastAsia="he-IL"/>
        </w:rPr>
        <w:t xml:space="preserve">ההסתייגות כמובן לא עברה. </w:t>
      </w:r>
      <w:bookmarkStart w:id="7231" w:name="_ETM_Q1_903000"/>
      <w:bookmarkEnd w:id="7231"/>
    </w:p>
    <w:p w14:paraId="363D42AE" w14:textId="77777777" w:rsidR="00974A12" w:rsidRDefault="00974A12" w:rsidP="00974A12">
      <w:pPr>
        <w:rPr>
          <w:rtl/>
          <w:lang w:eastAsia="he-IL"/>
        </w:rPr>
      </w:pPr>
    </w:p>
    <w:p w14:paraId="6733CE8C" w14:textId="77777777" w:rsidR="00974A12" w:rsidRDefault="00974A12" w:rsidP="00974A12">
      <w:pPr>
        <w:pStyle w:val="a5"/>
        <w:keepNext/>
        <w:rPr>
          <w:rtl/>
        </w:rPr>
      </w:pPr>
      <w:bookmarkStart w:id="7232" w:name="ET_speaker_תמר_בנתורה_139"/>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7232"/>
    </w:p>
    <w:p w14:paraId="4987B9AF" w14:textId="77777777" w:rsidR="00974A12" w:rsidRDefault="00974A12" w:rsidP="00974A12">
      <w:pPr>
        <w:pStyle w:val="KeepWithNext"/>
        <w:rPr>
          <w:rtl/>
          <w:lang w:eastAsia="he-IL"/>
        </w:rPr>
      </w:pPr>
    </w:p>
    <w:p w14:paraId="76EB4CD5" w14:textId="77777777" w:rsidR="00974A12" w:rsidRDefault="00974A12" w:rsidP="00974A12">
      <w:pPr>
        <w:rPr>
          <w:rtl/>
          <w:lang w:eastAsia="he-IL"/>
        </w:rPr>
      </w:pPr>
      <w:r>
        <w:rPr>
          <w:rtl/>
          <w:lang w:eastAsia="he-IL"/>
        </w:rPr>
        <w:t>אני בסעיף 79, בסעיף (1) במקום "לצמצם" יבוא "לעודד".</w:t>
      </w:r>
    </w:p>
    <w:p w14:paraId="3BEF748D" w14:textId="77777777" w:rsidR="00974A12" w:rsidRDefault="00974A12" w:rsidP="00974A12">
      <w:pPr>
        <w:rPr>
          <w:rtl/>
          <w:lang w:eastAsia="he-IL"/>
        </w:rPr>
      </w:pPr>
    </w:p>
    <w:p w14:paraId="6C5711B9" w14:textId="77777777" w:rsidR="00974A12" w:rsidRDefault="00974A12" w:rsidP="00974A12">
      <w:pPr>
        <w:pStyle w:val="af8"/>
        <w:keepNext/>
        <w:rPr>
          <w:rtl/>
        </w:rPr>
      </w:pPr>
      <w:bookmarkStart w:id="7233" w:name="ET_yor_5726_14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33"/>
    </w:p>
    <w:p w14:paraId="634FD181" w14:textId="77777777" w:rsidR="00974A12" w:rsidRDefault="00974A12" w:rsidP="00974A12">
      <w:pPr>
        <w:pStyle w:val="KeepWithNext"/>
        <w:rPr>
          <w:rtl/>
          <w:lang w:eastAsia="he-IL"/>
        </w:rPr>
      </w:pPr>
    </w:p>
    <w:p w14:paraId="08251FE7" w14:textId="77777777" w:rsidR="00974A12" w:rsidRDefault="00974A12" w:rsidP="00974A12">
      <w:pPr>
        <w:rPr>
          <w:rtl/>
          <w:lang w:eastAsia="he-IL"/>
        </w:rPr>
      </w:pPr>
      <w:bookmarkStart w:id="7234" w:name="_ETM_Q1_907000"/>
      <w:bookmarkEnd w:id="7234"/>
      <w:r>
        <w:rPr>
          <w:rtl/>
          <w:lang w:eastAsia="he-IL"/>
        </w:rPr>
        <w:t>אתה רוצה לנמק?</w:t>
      </w:r>
    </w:p>
    <w:p w14:paraId="134592D3" w14:textId="77777777" w:rsidR="00974A12" w:rsidRDefault="00974A12" w:rsidP="00974A12">
      <w:pPr>
        <w:rPr>
          <w:rtl/>
          <w:lang w:eastAsia="he-IL"/>
        </w:rPr>
      </w:pPr>
    </w:p>
    <w:p w14:paraId="6F1E5B14" w14:textId="77777777" w:rsidR="00974A12" w:rsidRDefault="00974A12" w:rsidP="00974A12">
      <w:pPr>
        <w:pStyle w:val="a5"/>
        <w:keepNext/>
        <w:rPr>
          <w:rtl/>
        </w:rPr>
      </w:pPr>
      <w:bookmarkStart w:id="7235" w:name="ET_speaker_5765_14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7235"/>
    </w:p>
    <w:p w14:paraId="7A98F178" w14:textId="77777777" w:rsidR="00974A12" w:rsidRDefault="00974A12" w:rsidP="00974A12">
      <w:pPr>
        <w:pStyle w:val="KeepWithNext"/>
        <w:rPr>
          <w:rtl/>
          <w:lang w:eastAsia="he-IL"/>
        </w:rPr>
      </w:pPr>
    </w:p>
    <w:p w14:paraId="58747550" w14:textId="77777777" w:rsidR="00974A12" w:rsidRDefault="00974A12" w:rsidP="00974A12">
      <w:pPr>
        <w:rPr>
          <w:rtl/>
          <w:lang w:eastAsia="he-IL"/>
        </w:rPr>
      </w:pPr>
      <w:bookmarkStart w:id="7236" w:name="_ETM_Q1_910000"/>
      <w:bookmarkEnd w:id="7236"/>
      <w:r>
        <w:rPr>
          <w:rtl/>
          <w:lang w:eastAsia="he-IL"/>
        </w:rPr>
        <w:t xml:space="preserve">יש לי פה מנמקת רצינית, אל תפריע לה. </w:t>
      </w:r>
    </w:p>
    <w:p w14:paraId="06C56D7C" w14:textId="77777777" w:rsidR="00974A12" w:rsidRDefault="00974A12" w:rsidP="00974A12">
      <w:pPr>
        <w:rPr>
          <w:rtl/>
          <w:lang w:eastAsia="he-IL"/>
        </w:rPr>
      </w:pPr>
    </w:p>
    <w:p w14:paraId="5F05E558" w14:textId="77777777" w:rsidR="00974A12" w:rsidRDefault="00974A12" w:rsidP="00974A12">
      <w:pPr>
        <w:pStyle w:val="af8"/>
        <w:keepNext/>
        <w:rPr>
          <w:rtl/>
        </w:rPr>
      </w:pPr>
      <w:bookmarkStart w:id="7237" w:name="ET_yor_5726_14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37"/>
    </w:p>
    <w:p w14:paraId="003C3CC3" w14:textId="77777777" w:rsidR="00974A12" w:rsidRDefault="00974A12" w:rsidP="00974A12">
      <w:pPr>
        <w:pStyle w:val="KeepWithNext"/>
        <w:rPr>
          <w:rtl/>
          <w:lang w:eastAsia="he-IL"/>
        </w:rPr>
      </w:pPr>
    </w:p>
    <w:p w14:paraId="21F3A583" w14:textId="77777777" w:rsidR="00974A12" w:rsidRDefault="00974A12" w:rsidP="00974A12">
      <w:pPr>
        <w:rPr>
          <w:rtl/>
          <w:lang w:eastAsia="he-IL"/>
        </w:rPr>
      </w:pPr>
      <w:bookmarkStart w:id="7238" w:name="_ETM_Q1_911000"/>
      <w:bookmarkEnd w:id="7238"/>
      <w:r>
        <w:rPr>
          <w:rtl/>
          <w:lang w:eastAsia="he-IL"/>
        </w:rPr>
        <w:t xml:space="preserve">בינתיים עובר לך הזמן. </w:t>
      </w:r>
    </w:p>
    <w:p w14:paraId="1B214D90" w14:textId="77777777" w:rsidR="00974A12" w:rsidRDefault="00974A12" w:rsidP="00974A12">
      <w:pPr>
        <w:rPr>
          <w:rtl/>
          <w:lang w:eastAsia="he-IL"/>
        </w:rPr>
      </w:pPr>
      <w:bookmarkStart w:id="7239" w:name="_ETM_Q1_916000"/>
      <w:bookmarkEnd w:id="7239"/>
    </w:p>
    <w:p w14:paraId="67A94D4D" w14:textId="77777777" w:rsidR="00974A12" w:rsidRDefault="00974A12" w:rsidP="00974A12">
      <w:pPr>
        <w:pStyle w:val="a5"/>
        <w:keepNext/>
        <w:rPr>
          <w:rtl/>
        </w:rPr>
      </w:pPr>
      <w:bookmarkStart w:id="7240" w:name="ET_speaker_5519_14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240"/>
    </w:p>
    <w:p w14:paraId="65076175" w14:textId="77777777" w:rsidR="00974A12" w:rsidRDefault="00974A12" w:rsidP="00974A12">
      <w:pPr>
        <w:pStyle w:val="KeepWithNext"/>
        <w:rPr>
          <w:rtl/>
          <w:lang w:eastAsia="he-IL"/>
        </w:rPr>
      </w:pPr>
    </w:p>
    <w:p w14:paraId="6732A137" w14:textId="77777777" w:rsidR="00974A12" w:rsidRDefault="00974A12" w:rsidP="00974A12">
      <w:pPr>
        <w:rPr>
          <w:rtl/>
          <w:lang w:eastAsia="he-IL"/>
        </w:rPr>
      </w:pPr>
      <w:bookmarkStart w:id="7241" w:name="_ETM_Q1_918000"/>
      <w:bookmarkEnd w:id="7241"/>
      <w:r>
        <w:rPr>
          <w:rtl/>
          <w:lang w:eastAsia="he-IL"/>
        </w:rPr>
        <w:t xml:space="preserve">דיברנו על </w:t>
      </w:r>
      <w:bookmarkStart w:id="7242" w:name="_ETM_Q1_915000"/>
      <w:bookmarkEnd w:id="7242"/>
      <w:r>
        <w:rPr>
          <w:rtl/>
          <w:lang w:eastAsia="he-IL"/>
        </w:rPr>
        <w:t xml:space="preserve">העניין של סחיטה באיומים, בוא נדבר על הכלכלה. עזבו על מה שהחרבתם עכשיו בשלושה חודשים, עם הרפורמה המשפטית, הברחתם </w:t>
      </w:r>
      <w:bookmarkStart w:id="7243" w:name="_ETM_Q1_922000"/>
      <w:bookmarkEnd w:id="7243"/>
      <w:r>
        <w:rPr>
          <w:rtl/>
          <w:lang w:eastAsia="he-IL"/>
        </w:rPr>
        <w:t xml:space="preserve">מפה חברות, הברחתם משקיעים, מה לא עשיתם? אגב, הדוח של </w:t>
      </w:r>
      <w:bookmarkStart w:id="7244" w:name="_ETM_Q1_927000"/>
      <w:bookmarkEnd w:id="7244"/>
      <w:r>
        <w:rPr>
          <w:rtl/>
          <w:lang w:eastAsia="he-IL"/>
        </w:rPr>
        <w:t xml:space="preserve">מודיס ששינה את התחזית שלו בגללכם, מדבר </w:t>
      </w:r>
      <w:bookmarkStart w:id="7245" w:name="_ETM_Q1_935000"/>
      <w:bookmarkEnd w:id="7245"/>
      <w:r>
        <w:rPr>
          <w:rtl/>
          <w:lang w:eastAsia="he-IL"/>
        </w:rPr>
        <w:t xml:space="preserve">בדיוק על העניין הזה שהרשויות המקומיות במדינת ישראל – </w:t>
      </w:r>
      <w:bookmarkStart w:id="7246" w:name="_ETM_Q1_936000"/>
      <w:bookmarkEnd w:id="7246"/>
      <w:r>
        <w:rPr>
          <w:rtl/>
          <w:lang w:eastAsia="he-IL"/>
        </w:rPr>
        <w:t xml:space="preserve">אין להן כוח, הן חלשות. </w:t>
      </w:r>
    </w:p>
    <w:p w14:paraId="1C5FA169" w14:textId="77777777" w:rsidR="00974A12" w:rsidRDefault="00974A12" w:rsidP="00974A12">
      <w:pPr>
        <w:rPr>
          <w:rtl/>
          <w:lang w:eastAsia="he-IL"/>
        </w:rPr>
      </w:pPr>
    </w:p>
    <w:p w14:paraId="1BBFF83D" w14:textId="77777777" w:rsidR="00974A12" w:rsidRDefault="00974A12" w:rsidP="00974A12">
      <w:pPr>
        <w:pStyle w:val="af8"/>
        <w:keepNext/>
        <w:rPr>
          <w:rtl/>
        </w:rPr>
      </w:pPr>
      <w:bookmarkStart w:id="7247" w:name="ET_yor_5726_14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47"/>
    </w:p>
    <w:p w14:paraId="2EA2ED64" w14:textId="77777777" w:rsidR="00974A12" w:rsidRDefault="00974A12" w:rsidP="00974A12">
      <w:pPr>
        <w:pStyle w:val="KeepWithNext"/>
        <w:rPr>
          <w:rtl/>
          <w:lang w:eastAsia="he-IL"/>
        </w:rPr>
      </w:pPr>
    </w:p>
    <w:p w14:paraId="3B79D5C4" w14:textId="77777777" w:rsidR="00974A12" w:rsidRDefault="00974A12" w:rsidP="00974A12">
      <w:pPr>
        <w:rPr>
          <w:rtl/>
          <w:lang w:eastAsia="he-IL"/>
        </w:rPr>
      </w:pPr>
      <w:bookmarkStart w:id="7248" w:name="_ETM_Q1_941000"/>
      <w:bookmarkEnd w:id="7248"/>
      <w:r>
        <w:rPr>
          <w:rtl/>
          <w:lang w:eastAsia="he-IL"/>
        </w:rPr>
        <w:t xml:space="preserve">תודה. מי </w:t>
      </w:r>
      <w:r>
        <w:rPr>
          <w:b/>
          <w:bCs/>
          <w:u w:val="single"/>
          <w:rtl/>
          <w:lang w:eastAsia="he-IL"/>
        </w:rPr>
        <w:t xml:space="preserve">בעד </w:t>
      </w:r>
      <w:bookmarkStart w:id="7249" w:name="_ETM_Q1_943000"/>
      <w:bookmarkEnd w:id="7249"/>
      <w:r>
        <w:rPr>
          <w:b/>
          <w:bCs/>
          <w:u w:val="single"/>
          <w:rtl/>
          <w:lang w:eastAsia="he-IL"/>
        </w:rPr>
        <w:t>ההסתייגות</w:t>
      </w:r>
      <w:r>
        <w:rPr>
          <w:rtl/>
          <w:lang w:eastAsia="he-IL"/>
        </w:rPr>
        <w:t>? מי נגד? מי נמנע?</w:t>
      </w:r>
    </w:p>
    <w:p w14:paraId="4C0AA222" w14:textId="77777777" w:rsidR="00974A12" w:rsidRDefault="00974A12" w:rsidP="00974A12">
      <w:pPr>
        <w:rPr>
          <w:rtl/>
          <w:lang w:eastAsia="he-IL"/>
        </w:rPr>
      </w:pPr>
    </w:p>
    <w:p w14:paraId="4EFADBB3" w14:textId="77777777" w:rsidR="00974A12" w:rsidRDefault="00974A12" w:rsidP="00974A12">
      <w:pPr>
        <w:pStyle w:val="af3"/>
        <w:keepNext/>
        <w:rPr>
          <w:rtl/>
        </w:rPr>
      </w:pPr>
      <w:r>
        <w:rPr>
          <w:rFonts w:hint="cs"/>
          <w:rtl/>
        </w:rPr>
        <w:t>הצבעה</w:t>
      </w:r>
    </w:p>
    <w:p w14:paraId="08CB4AB5" w14:textId="77777777" w:rsidR="00974A12" w:rsidRDefault="00974A12" w:rsidP="00974A12">
      <w:pPr>
        <w:pStyle w:val="--"/>
        <w:keepNext/>
        <w:rPr>
          <w:rtl/>
        </w:rPr>
      </w:pPr>
    </w:p>
    <w:p w14:paraId="79FDABB6" w14:textId="77777777" w:rsidR="00974A12" w:rsidRDefault="00974A12" w:rsidP="00974A12">
      <w:pPr>
        <w:pStyle w:val="--"/>
        <w:keepNext/>
        <w:rPr>
          <w:rtl/>
        </w:rPr>
      </w:pPr>
      <w:r>
        <w:rPr>
          <w:rFonts w:hint="cs"/>
          <w:rtl/>
        </w:rPr>
        <w:t xml:space="preserve">לא אושרה. </w:t>
      </w:r>
    </w:p>
    <w:p w14:paraId="13B15A88" w14:textId="77777777" w:rsidR="00974A12" w:rsidRDefault="00974A12" w:rsidP="00974A12">
      <w:pPr>
        <w:rPr>
          <w:rtl/>
        </w:rPr>
      </w:pPr>
      <w:bookmarkStart w:id="7250" w:name="_ETM_Q1_947000"/>
      <w:bookmarkEnd w:id="7250"/>
    </w:p>
    <w:p w14:paraId="15EADF29" w14:textId="77777777" w:rsidR="00974A12" w:rsidRDefault="00974A12" w:rsidP="00974A12">
      <w:pPr>
        <w:pStyle w:val="af8"/>
        <w:keepNext/>
        <w:rPr>
          <w:rtl/>
        </w:rPr>
      </w:pPr>
      <w:bookmarkStart w:id="7251" w:name="ET_yor_5726_14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51"/>
    </w:p>
    <w:p w14:paraId="6E7FF3DF" w14:textId="77777777" w:rsidR="00974A12" w:rsidRDefault="00974A12" w:rsidP="00974A12">
      <w:pPr>
        <w:pStyle w:val="KeepWithNext"/>
        <w:rPr>
          <w:rtl/>
        </w:rPr>
      </w:pPr>
    </w:p>
    <w:p w14:paraId="3DBB92E5" w14:textId="77777777" w:rsidR="00974A12" w:rsidRDefault="00974A12" w:rsidP="00974A12">
      <w:pPr>
        <w:rPr>
          <w:rtl/>
        </w:rPr>
      </w:pPr>
      <w:bookmarkStart w:id="7252" w:name="_ETM_Q1_948000"/>
      <w:bookmarkEnd w:id="7252"/>
      <w:r>
        <w:rPr>
          <w:rtl/>
        </w:rPr>
        <w:t xml:space="preserve">ההסתייגות לא עברה, תודה. </w:t>
      </w:r>
    </w:p>
    <w:p w14:paraId="5FFF2FC9" w14:textId="77777777" w:rsidR="00974A12" w:rsidRDefault="00974A12" w:rsidP="00974A12">
      <w:pPr>
        <w:rPr>
          <w:rtl/>
        </w:rPr>
      </w:pPr>
    </w:p>
    <w:p w14:paraId="5BD90EA1" w14:textId="77777777" w:rsidR="00974A12" w:rsidRDefault="00974A12" w:rsidP="00974A12">
      <w:pPr>
        <w:rPr>
          <w:rtl/>
        </w:rPr>
      </w:pPr>
      <w:r>
        <w:rPr>
          <w:rtl/>
        </w:rPr>
        <w:t xml:space="preserve">ההסתייגות הבאה. </w:t>
      </w:r>
    </w:p>
    <w:p w14:paraId="311323CF" w14:textId="77777777" w:rsidR="00974A12" w:rsidRDefault="00974A12" w:rsidP="00974A12">
      <w:pPr>
        <w:rPr>
          <w:rtl/>
        </w:rPr>
      </w:pPr>
    </w:p>
    <w:p w14:paraId="46519690" w14:textId="77777777" w:rsidR="00974A12" w:rsidRDefault="00974A12" w:rsidP="00974A12">
      <w:pPr>
        <w:pStyle w:val="a5"/>
        <w:keepNext/>
        <w:rPr>
          <w:rtl/>
        </w:rPr>
      </w:pPr>
      <w:bookmarkStart w:id="7253" w:name="ET_speaker_תמר_בנתורה_146"/>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7253"/>
    </w:p>
    <w:p w14:paraId="4309EE66" w14:textId="77777777" w:rsidR="00974A12" w:rsidRDefault="00974A12" w:rsidP="00974A12">
      <w:pPr>
        <w:pStyle w:val="KeepWithNext"/>
        <w:rPr>
          <w:rtl/>
        </w:rPr>
      </w:pPr>
    </w:p>
    <w:p w14:paraId="6F0BA1F5" w14:textId="77777777" w:rsidR="00974A12" w:rsidRDefault="00974A12" w:rsidP="00974A12">
      <w:pPr>
        <w:pStyle w:val="aff2"/>
        <w:numPr>
          <w:ilvl w:val="0"/>
          <w:numId w:val="6"/>
        </w:numPr>
        <w:spacing w:line="360" w:lineRule="auto"/>
        <w:ind w:right="720"/>
        <w:rPr>
          <w:rFonts w:ascii="David" w:eastAsia="David" w:hAnsi="David"/>
          <w:sz w:val="26"/>
          <w:szCs w:val="26"/>
          <w:rtl/>
        </w:rPr>
      </w:pPr>
      <w:r>
        <w:rPr>
          <w:rFonts w:ascii="David" w:eastAsia="David" w:hAnsi="David"/>
          <w:sz w:val="26"/>
          <w:szCs w:val="26"/>
          <w:rtl/>
        </w:rPr>
        <w:t xml:space="preserve">לאחר "ואלה" יבוא "ואלה יהיו האתגרים של הרשויות המקומיות". </w:t>
      </w:r>
    </w:p>
    <w:p w14:paraId="2C512B37" w14:textId="77777777" w:rsidR="00974A12" w:rsidRDefault="00974A12" w:rsidP="00974A12">
      <w:pPr>
        <w:pStyle w:val="a5"/>
        <w:keepNext/>
        <w:rPr>
          <w:rFonts w:eastAsia="David"/>
          <w:rtl/>
        </w:rPr>
      </w:pPr>
      <w:bookmarkStart w:id="7254" w:name="_ETM_Q1_969000"/>
      <w:bookmarkStart w:id="7255" w:name="ET_speaker_5519_147"/>
      <w:bookmarkEnd w:id="7254"/>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7255"/>
    </w:p>
    <w:p w14:paraId="40F3B685" w14:textId="77777777" w:rsidR="00974A12" w:rsidRDefault="00974A12" w:rsidP="00974A12">
      <w:pPr>
        <w:pStyle w:val="KeepWithNext"/>
        <w:rPr>
          <w:rFonts w:eastAsia="David"/>
        </w:rPr>
      </w:pPr>
    </w:p>
    <w:p w14:paraId="60ADE87A" w14:textId="77777777" w:rsidR="00974A12" w:rsidRDefault="00974A12" w:rsidP="00974A12">
      <w:pPr>
        <w:rPr>
          <w:rFonts w:eastAsia="David"/>
          <w:rtl/>
        </w:rPr>
      </w:pPr>
      <w:bookmarkStart w:id="7256" w:name="_ETM_Q1_967000"/>
      <w:bookmarkEnd w:id="7256"/>
      <w:r>
        <w:rPr>
          <w:rFonts w:eastAsia="David"/>
          <w:rtl/>
        </w:rPr>
        <w:t>אז מה מודיס אמרו? הם אמרו שהפרדת רשויות וביזור הכוח במדינת ישראל הם מאוד מאוד מוגבלים ומצומצמים. לממשלה יש כמעט את כל הכוח. הם התייחסו ספציפית לעניין הרשויות המקומיות. אתם באוצר מכירים את זה, אני בטוחה</w:t>
      </w:r>
      <w:bookmarkStart w:id="7257" w:name="_ETM_Q1_989000"/>
      <w:bookmarkEnd w:id="7257"/>
      <w:r>
        <w:rPr>
          <w:rFonts w:eastAsia="David"/>
          <w:rtl/>
        </w:rPr>
        <w:t xml:space="preserve"> שלמדתם את זה לעומק. </w:t>
      </w:r>
    </w:p>
    <w:p w14:paraId="0ABC7A33" w14:textId="77777777" w:rsidR="00974A12" w:rsidRDefault="00974A12" w:rsidP="00974A12">
      <w:pPr>
        <w:rPr>
          <w:rFonts w:eastAsia="David"/>
          <w:rtl/>
        </w:rPr>
      </w:pPr>
    </w:p>
    <w:p w14:paraId="7BA89CE3" w14:textId="77777777" w:rsidR="00974A12" w:rsidRDefault="00974A12" w:rsidP="00974A12">
      <w:pPr>
        <w:rPr>
          <w:rFonts w:eastAsia="David"/>
          <w:rtl/>
        </w:rPr>
      </w:pPr>
      <w:bookmarkStart w:id="7258" w:name="_ETM_Q1_986000"/>
      <w:bookmarkEnd w:id="7258"/>
      <w:r>
        <w:rPr>
          <w:rFonts w:eastAsia="David"/>
          <w:rtl/>
        </w:rPr>
        <w:t xml:space="preserve">מדברים על הכוח של הרשויות המקומיות </w:t>
      </w:r>
      <w:bookmarkStart w:id="7259" w:name="_ETM_Q1_991000"/>
      <w:bookmarkEnd w:id="7259"/>
      <w:r>
        <w:rPr>
          <w:rFonts w:eastAsia="David"/>
          <w:rtl/>
        </w:rPr>
        <w:t>כמכשול, ומה אתם עושים עכשיו? הכוח הקטנצ'יק, הקטנצ'יק שיש להם עם הארנונה כדי לשפות את התושב - - -</w:t>
      </w:r>
    </w:p>
    <w:p w14:paraId="0E97B0AC" w14:textId="77777777" w:rsidR="00974A12" w:rsidRDefault="00974A12" w:rsidP="00974A12">
      <w:pPr>
        <w:rPr>
          <w:rFonts w:eastAsia="David"/>
          <w:rtl/>
        </w:rPr>
      </w:pPr>
    </w:p>
    <w:p w14:paraId="6C6161DE" w14:textId="77777777" w:rsidR="00974A12" w:rsidRDefault="00974A12" w:rsidP="00974A12">
      <w:pPr>
        <w:pStyle w:val="af8"/>
        <w:keepNext/>
        <w:rPr>
          <w:rFonts w:eastAsia="David"/>
          <w:rtl/>
        </w:rPr>
      </w:pPr>
      <w:bookmarkStart w:id="7260" w:name="ET_yor_5726_148"/>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7260"/>
    </w:p>
    <w:p w14:paraId="6EF46201" w14:textId="77777777" w:rsidR="00974A12" w:rsidRDefault="00974A12" w:rsidP="00974A12">
      <w:pPr>
        <w:pStyle w:val="KeepWithNext"/>
        <w:rPr>
          <w:rFonts w:eastAsia="David"/>
          <w:rtl/>
        </w:rPr>
      </w:pPr>
    </w:p>
    <w:p w14:paraId="3060B0FB" w14:textId="77777777" w:rsidR="00974A12" w:rsidRDefault="00974A12" w:rsidP="00974A12">
      <w:pPr>
        <w:rPr>
          <w:rFonts w:eastAsia="David"/>
          <w:rtl/>
        </w:rPr>
      </w:pPr>
      <w:r>
        <w:rPr>
          <w:rFonts w:eastAsia="David"/>
          <w:rtl/>
        </w:rPr>
        <w:t xml:space="preserve">תודה, מי </w:t>
      </w:r>
      <w:r>
        <w:rPr>
          <w:rFonts w:eastAsia="David"/>
          <w:b/>
          <w:bCs/>
          <w:u w:val="single"/>
          <w:rtl/>
        </w:rPr>
        <w:t>בעד ההסתייגות</w:t>
      </w:r>
      <w:r>
        <w:rPr>
          <w:rFonts w:eastAsia="David"/>
          <w:rtl/>
        </w:rPr>
        <w:t>? מי נגד? מי נמנע?</w:t>
      </w:r>
    </w:p>
    <w:p w14:paraId="08726753" w14:textId="77777777" w:rsidR="00974A12" w:rsidRDefault="00974A12" w:rsidP="00974A12">
      <w:pPr>
        <w:rPr>
          <w:rFonts w:eastAsia="David"/>
          <w:rtl/>
        </w:rPr>
      </w:pPr>
    </w:p>
    <w:p w14:paraId="27F2A256" w14:textId="77777777" w:rsidR="00974A12" w:rsidRDefault="00974A12" w:rsidP="00974A12">
      <w:pPr>
        <w:pStyle w:val="af3"/>
        <w:keepNext/>
        <w:rPr>
          <w:rtl/>
        </w:rPr>
      </w:pPr>
      <w:r>
        <w:rPr>
          <w:rFonts w:hint="cs"/>
          <w:rtl/>
        </w:rPr>
        <w:t>הצבעה</w:t>
      </w:r>
    </w:p>
    <w:p w14:paraId="224A8626" w14:textId="77777777" w:rsidR="00974A12" w:rsidRDefault="00974A12" w:rsidP="00974A12">
      <w:pPr>
        <w:pStyle w:val="--"/>
        <w:keepNext/>
        <w:rPr>
          <w:rtl/>
        </w:rPr>
      </w:pPr>
    </w:p>
    <w:p w14:paraId="20092F88" w14:textId="77777777" w:rsidR="00974A12" w:rsidRDefault="00974A12" w:rsidP="00974A12">
      <w:pPr>
        <w:pStyle w:val="--"/>
        <w:keepNext/>
        <w:rPr>
          <w:rtl/>
        </w:rPr>
      </w:pPr>
      <w:r>
        <w:rPr>
          <w:rFonts w:hint="cs"/>
          <w:rtl/>
        </w:rPr>
        <w:t xml:space="preserve">לא אושרה. </w:t>
      </w:r>
    </w:p>
    <w:p w14:paraId="1B713213" w14:textId="77777777" w:rsidR="00974A12" w:rsidRDefault="00974A12" w:rsidP="00974A12">
      <w:pPr>
        <w:rPr>
          <w:rtl/>
        </w:rPr>
      </w:pPr>
      <w:bookmarkStart w:id="7261" w:name="_ETM_Q1_1000000"/>
      <w:bookmarkEnd w:id="7261"/>
    </w:p>
    <w:p w14:paraId="609AC92F" w14:textId="77777777" w:rsidR="00974A12" w:rsidRDefault="00974A12" w:rsidP="00974A12">
      <w:pPr>
        <w:pStyle w:val="af7"/>
        <w:keepNext/>
        <w:rPr>
          <w:rtl/>
        </w:rPr>
      </w:pPr>
      <w:bookmarkStart w:id="7262" w:name="ET_interruption_רותם_ידלין_1114"/>
      <w:r>
        <w:rPr>
          <w:rStyle w:val="TagStyle"/>
          <w:rFonts w:hint="cs"/>
          <w:rtl/>
        </w:rPr>
        <w:t xml:space="preserve"> &lt;&lt; קריאה &gt;&gt; </w:t>
      </w:r>
      <w:r>
        <w:rPr>
          <w:rFonts w:hint="cs"/>
          <w:rtl/>
        </w:rPr>
        <w:t>רותם ידלין:</w:t>
      </w:r>
      <w:r>
        <w:rPr>
          <w:rStyle w:val="TagStyle"/>
          <w:rFonts w:hint="cs"/>
          <w:rtl/>
        </w:rPr>
        <w:t xml:space="preserve"> &lt;&lt; קריאה &gt;&gt;</w:t>
      </w:r>
      <w:r>
        <w:rPr>
          <w:rFonts w:hint="cs"/>
          <w:rtl/>
        </w:rPr>
        <w:t xml:space="preserve">   </w:t>
      </w:r>
      <w:bookmarkEnd w:id="7262"/>
    </w:p>
    <w:p w14:paraId="2D24F873" w14:textId="77777777" w:rsidR="00974A12" w:rsidRDefault="00974A12" w:rsidP="00974A12">
      <w:pPr>
        <w:pStyle w:val="KeepWithNext"/>
        <w:rPr>
          <w:rtl/>
        </w:rPr>
      </w:pPr>
    </w:p>
    <w:p w14:paraId="7E5C2E96" w14:textId="77777777" w:rsidR="00974A12" w:rsidRDefault="00974A12" w:rsidP="00974A12">
      <w:pPr>
        <w:rPr>
          <w:rtl/>
        </w:rPr>
      </w:pPr>
      <w:bookmarkStart w:id="7263" w:name="_ETM_Q1_1005000"/>
      <w:bookmarkEnd w:id="7263"/>
      <w:r>
        <w:rPr>
          <w:rtl/>
        </w:rPr>
        <w:t xml:space="preserve">נזכור את זה, גם את זה נזכור, תמשיכו להחליש אותנו, בטח אלה שיצאו מהשלטון המקומי. </w:t>
      </w:r>
    </w:p>
    <w:p w14:paraId="31743664" w14:textId="77777777" w:rsidR="00974A12" w:rsidRDefault="00974A12" w:rsidP="00974A12">
      <w:pPr>
        <w:rPr>
          <w:rtl/>
        </w:rPr>
      </w:pPr>
    </w:p>
    <w:p w14:paraId="52576495" w14:textId="77777777" w:rsidR="00974A12" w:rsidRDefault="00974A12" w:rsidP="00974A12">
      <w:pPr>
        <w:pStyle w:val="af8"/>
        <w:keepNext/>
        <w:rPr>
          <w:rtl/>
        </w:rPr>
      </w:pPr>
      <w:bookmarkStart w:id="7264" w:name="ET_yor_5726_15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64"/>
    </w:p>
    <w:p w14:paraId="7DBA8230" w14:textId="77777777" w:rsidR="00974A12" w:rsidRDefault="00974A12" w:rsidP="00974A12">
      <w:pPr>
        <w:pStyle w:val="KeepWithNext"/>
        <w:rPr>
          <w:rtl/>
        </w:rPr>
      </w:pPr>
    </w:p>
    <w:p w14:paraId="77217860" w14:textId="77777777" w:rsidR="00974A12" w:rsidRDefault="00974A12" w:rsidP="00974A12">
      <w:pPr>
        <w:rPr>
          <w:rtl/>
        </w:rPr>
      </w:pPr>
      <w:r>
        <w:rPr>
          <w:rtl/>
        </w:rPr>
        <w:t xml:space="preserve">ההסתייגות לא עברה. בבקשה. </w:t>
      </w:r>
    </w:p>
    <w:p w14:paraId="5A13EE57" w14:textId="77777777" w:rsidR="00974A12" w:rsidRDefault="00974A12" w:rsidP="00974A12">
      <w:pPr>
        <w:rPr>
          <w:rtl/>
        </w:rPr>
      </w:pPr>
    </w:p>
    <w:p w14:paraId="49AB55FF" w14:textId="77777777" w:rsidR="00974A12" w:rsidRDefault="00974A12" w:rsidP="00974A12">
      <w:pPr>
        <w:pStyle w:val="a5"/>
        <w:keepNext/>
        <w:rPr>
          <w:rtl/>
        </w:rPr>
      </w:pPr>
      <w:bookmarkStart w:id="7265" w:name="_ETM_Q1_1012000"/>
      <w:bookmarkStart w:id="7266" w:name="ET_speaker_תמר_בנתורה_151"/>
      <w:bookmarkEnd w:id="7265"/>
      <w:r>
        <w:rPr>
          <w:rStyle w:val="TagStyle"/>
          <w:rFonts w:hint="cs"/>
          <w:rtl/>
        </w:rPr>
        <w:t xml:space="preserve">&lt;&lt; דובר &gt;&gt; </w:t>
      </w:r>
      <w:r>
        <w:rPr>
          <w:rFonts w:hint="cs"/>
          <w:rtl/>
        </w:rPr>
        <w:t>תמר בנתורה:</w:t>
      </w:r>
      <w:r>
        <w:rPr>
          <w:rStyle w:val="TagStyle"/>
          <w:rFonts w:hint="cs"/>
          <w:rtl/>
        </w:rPr>
        <w:t xml:space="preserve"> &lt;&lt; דובר &gt;&gt;</w:t>
      </w:r>
      <w:r>
        <w:rPr>
          <w:rFonts w:hint="cs"/>
          <w:rtl/>
        </w:rPr>
        <w:t xml:space="preserve">   </w:t>
      </w:r>
      <w:bookmarkEnd w:id="7266"/>
    </w:p>
    <w:p w14:paraId="4D0F0209" w14:textId="77777777" w:rsidR="00974A12" w:rsidRDefault="00974A12" w:rsidP="00974A12">
      <w:pPr>
        <w:pStyle w:val="KeepWithNext"/>
        <w:rPr>
          <w:rtl/>
        </w:rPr>
      </w:pPr>
    </w:p>
    <w:p w14:paraId="53CDEA69" w14:textId="77777777" w:rsidR="00974A12" w:rsidRDefault="00974A12" w:rsidP="00974A12">
      <w:pPr>
        <w:rPr>
          <w:rtl/>
        </w:rPr>
      </w:pPr>
      <w:bookmarkStart w:id="7267" w:name="_ETM_Q1_1009000"/>
      <w:bookmarkEnd w:id="7267"/>
      <w:r>
        <w:rPr>
          <w:rtl/>
        </w:rPr>
        <w:t>במקום "הרשויות" יבוא "העיריות".</w:t>
      </w:r>
    </w:p>
    <w:p w14:paraId="1DA6A180" w14:textId="77777777" w:rsidR="00974A12" w:rsidRDefault="00974A12" w:rsidP="00974A12">
      <w:pPr>
        <w:rPr>
          <w:rtl/>
        </w:rPr>
      </w:pPr>
    </w:p>
    <w:p w14:paraId="1C8E7FCC" w14:textId="77777777" w:rsidR="00974A12" w:rsidRDefault="00974A12" w:rsidP="00974A12">
      <w:pPr>
        <w:pStyle w:val="af8"/>
        <w:keepNext/>
        <w:rPr>
          <w:rtl/>
        </w:rPr>
      </w:pPr>
      <w:bookmarkStart w:id="7268" w:name="ET_yor_5726_15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68"/>
    </w:p>
    <w:p w14:paraId="21C975D9" w14:textId="77777777" w:rsidR="00974A12" w:rsidRDefault="00974A12" w:rsidP="00974A12">
      <w:pPr>
        <w:pStyle w:val="KeepWithNext"/>
        <w:rPr>
          <w:rtl/>
        </w:rPr>
      </w:pPr>
    </w:p>
    <w:p w14:paraId="48BADD46" w14:textId="77777777" w:rsidR="00974A12" w:rsidRDefault="00974A12" w:rsidP="00974A12">
      <w:pPr>
        <w:rPr>
          <w:rtl/>
        </w:rPr>
      </w:pPr>
      <w:bookmarkStart w:id="7269" w:name="_ETM_Q1_1015000"/>
      <w:bookmarkStart w:id="7270" w:name="_ETM_Q1_1008000"/>
      <w:bookmarkEnd w:id="7269"/>
      <w:bookmarkEnd w:id="7270"/>
      <w:r>
        <w:rPr>
          <w:rtl/>
        </w:rPr>
        <w:t xml:space="preserve">אני מבקש לא להפריע. גברתי, </w:t>
      </w:r>
      <w:bookmarkStart w:id="7271" w:name="_ETM_Q1_1014000"/>
      <w:bookmarkEnd w:id="7271"/>
      <w:r>
        <w:rPr>
          <w:rtl/>
        </w:rPr>
        <w:t xml:space="preserve">לא להפריע. ביקשו מקודם, מכבדים אותך, תכבדי. </w:t>
      </w:r>
    </w:p>
    <w:p w14:paraId="43C79F4B" w14:textId="77777777" w:rsidR="00974A12" w:rsidRDefault="00974A12" w:rsidP="00974A12">
      <w:pPr>
        <w:rPr>
          <w:rtl/>
        </w:rPr>
      </w:pPr>
      <w:bookmarkStart w:id="7272" w:name="_ETM_Q1_1007000"/>
      <w:bookmarkEnd w:id="7272"/>
    </w:p>
    <w:p w14:paraId="5C36EA6B" w14:textId="77777777" w:rsidR="00974A12" w:rsidRDefault="00974A12" w:rsidP="00974A12">
      <w:pPr>
        <w:pStyle w:val="af7"/>
        <w:keepNext/>
        <w:rPr>
          <w:rtl/>
        </w:rPr>
      </w:pPr>
      <w:bookmarkStart w:id="7273" w:name="ET_interruption_רותם_ידלין_1115"/>
      <w:r>
        <w:rPr>
          <w:rStyle w:val="TagStyle"/>
          <w:rFonts w:hint="cs"/>
          <w:rtl/>
        </w:rPr>
        <w:t xml:space="preserve"> &lt;&lt; קריאה &gt;&gt; </w:t>
      </w:r>
      <w:r>
        <w:rPr>
          <w:rFonts w:hint="cs"/>
          <w:rtl/>
        </w:rPr>
        <w:t>רותם ידלין:</w:t>
      </w:r>
      <w:r>
        <w:rPr>
          <w:rStyle w:val="TagStyle"/>
          <w:rFonts w:hint="cs"/>
          <w:rtl/>
        </w:rPr>
        <w:t xml:space="preserve"> &lt;&lt; קריאה &gt;&gt;</w:t>
      </w:r>
      <w:r>
        <w:rPr>
          <w:rFonts w:hint="cs"/>
          <w:rtl/>
        </w:rPr>
        <w:t xml:space="preserve">   </w:t>
      </w:r>
      <w:bookmarkEnd w:id="7273"/>
    </w:p>
    <w:p w14:paraId="41CBF379" w14:textId="77777777" w:rsidR="00974A12" w:rsidRDefault="00974A12" w:rsidP="00974A12">
      <w:pPr>
        <w:pStyle w:val="KeepWithNext"/>
        <w:rPr>
          <w:rtl/>
          <w:lang w:eastAsia="he-IL"/>
        </w:rPr>
      </w:pPr>
    </w:p>
    <w:p w14:paraId="48483250" w14:textId="77777777" w:rsidR="00974A12" w:rsidRDefault="00974A12" w:rsidP="00974A12">
      <w:pPr>
        <w:rPr>
          <w:rtl/>
        </w:rPr>
      </w:pPr>
      <w:bookmarkStart w:id="7274" w:name="_ETM_Q1_1021000"/>
      <w:bookmarkStart w:id="7275" w:name="_ETM_Q1_1016000"/>
      <w:bookmarkEnd w:id="7274"/>
      <w:bookmarkEnd w:id="7275"/>
      <w:r>
        <w:rPr>
          <w:rtl/>
        </w:rPr>
        <w:t>מי מכבד?</w:t>
      </w:r>
      <w:bookmarkStart w:id="7276" w:name="_ETM_Q1_1019000"/>
      <w:bookmarkEnd w:id="7276"/>
      <w:r>
        <w:rPr>
          <w:rtl/>
        </w:rPr>
        <w:t xml:space="preserve"> מחלישים אותנו, לוקחים לנו מהכיס. אני מבינה שנוח </w:t>
      </w:r>
      <w:bookmarkStart w:id="7277" w:name="_ETM_Q1_1018000"/>
      <w:bookmarkEnd w:id="7277"/>
      <w:r>
        <w:rPr>
          <w:rtl/>
        </w:rPr>
        <w:t xml:space="preserve">לכם שנשתוק, אבל אתם פוגעים בשלטון המקומי. </w:t>
      </w:r>
    </w:p>
    <w:p w14:paraId="14BEFA3C" w14:textId="77777777" w:rsidR="00974A12" w:rsidRDefault="00974A12" w:rsidP="00974A12">
      <w:pPr>
        <w:rPr>
          <w:rtl/>
        </w:rPr>
      </w:pPr>
    </w:p>
    <w:p w14:paraId="7D929B19" w14:textId="77777777" w:rsidR="00974A12" w:rsidRDefault="00974A12" w:rsidP="00974A12">
      <w:pPr>
        <w:pStyle w:val="af8"/>
        <w:keepNext/>
        <w:rPr>
          <w:rtl/>
        </w:rPr>
      </w:pPr>
      <w:bookmarkStart w:id="7278" w:name="ET_yor_5726_15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78"/>
    </w:p>
    <w:p w14:paraId="7C54FCF9" w14:textId="77777777" w:rsidR="00974A12" w:rsidRDefault="00974A12" w:rsidP="00974A12">
      <w:pPr>
        <w:pStyle w:val="KeepWithNext"/>
        <w:rPr>
          <w:rtl/>
        </w:rPr>
      </w:pPr>
    </w:p>
    <w:p w14:paraId="6379D610" w14:textId="77777777" w:rsidR="00974A12" w:rsidRDefault="00974A12" w:rsidP="00974A12">
      <w:pPr>
        <w:rPr>
          <w:rtl/>
        </w:rPr>
      </w:pPr>
      <w:r>
        <w:rPr>
          <w:rtl/>
        </w:rPr>
        <w:t xml:space="preserve">בהצבעות גם חברי כנסת לא מדברים, ולכן אין לי דו-שיח </w:t>
      </w:r>
      <w:bookmarkStart w:id="7279" w:name="_ETM_Q1_1025000"/>
      <w:bookmarkEnd w:id="7279"/>
      <w:r>
        <w:rPr>
          <w:rtl/>
        </w:rPr>
        <w:t xml:space="preserve">אתך. תודה רבה. </w:t>
      </w:r>
    </w:p>
    <w:p w14:paraId="54161C85" w14:textId="77777777" w:rsidR="00974A12" w:rsidRDefault="00974A12" w:rsidP="00974A12">
      <w:pPr>
        <w:rPr>
          <w:rtl/>
        </w:rPr>
      </w:pPr>
    </w:p>
    <w:p w14:paraId="6F510C0E" w14:textId="77777777" w:rsidR="00974A12" w:rsidRDefault="00974A12" w:rsidP="00974A12">
      <w:pPr>
        <w:pStyle w:val="a5"/>
        <w:keepNext/>
        <w:rPr>
          <w:rtl/>
        </w:rPr>
      </w:pPr>
      <w:bookmarkStart w:id="7280" w:name="ET_speaker_6361_15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280"/>
    </w:p>
    <w:p w14:paraId="13486AF4" w14:textId="77777777" w:rsidR="00974A12" w:rsidRDefault="00974A12" w:rsidP="00974A12">
      <w:pPr>
        <w:pStyle w:val="KeepWithNext"/>
        <w:rPr>
          <w:rtl/>
        </w:rPr>
      </w:pPr>
    </w:p>
    <w:p w14:paraId="5C3BBB7A" w14:textId="77777777" w:rsidR="00974A12" w:rsidRDefault="00974A12" w:rsidP="00974A12">
      <w:pPr>
        <w:rPr>
          <w:rtl/>
        </w:rPr>
      </w:pPr>
      <w:bookmarkStart w:id="7281" w:name="_ETM_Q1_1028000"/>
      <w:bookmarkEnd w:id="7281"/>
      <w:r>
        <w:rPr>
          <w:rtl/>
        </w:rPr>
        <w:t xml:space="preserve">לא, צריך שיהיה דו-שיח, אולי זה חלק מהבעיה, שאין לך דו-שיח איתם, זו בדיוק הבעיה, ינון. </w:t>
      </w:r>
      <w:bookmarkStart w:id="7282" w:name="_ETM_Q1_1036000"/>
      <w:bookmarkEnd w:id="7282"/>
      <w:r>
        <w:rPr>
          <w:rtl/>
        </w:rPr>
        <w:t xml:space="preserve">דווקא ממך ציפיתי לדוח-שיח, אתה יודע, מילא פינדרוס. </w:t>
      </w:r>
    </w:p>
    <w:p w14:paraId="7A9410EE" w14:textId="77777777" w:rsidR="00974A12" w:rsidRDefault="00974A12" w:rsidP="00974A12">
      <w:pPr>
        <w:rPr>
          <w:rtl/>
        </w:rPr>
      </w:pPr>
    </w:p>
    <w:p w14:paraId="1D5A83F5" w14:textId="77777777" w:rsidR="00974A12" w:rsidRDefault="00974A12" w:rsidP="00974A12">
      <w:pPr>
        <w:pStyle w:val="a5"/>
        <w:keepNext/>
        <w:rPr>
          <w:rtl/>
        </w:rPr>
      </w:pPr>
      <w:bookmarkStart w:id="7283" w:name="ET_speaker_רותם_ידלין_1116"/>
      <w:r>
        <w:rPr>
          <w:rStyle w:val="TagStyle"/>
          <w:rFonts w:hint="cs"/>
          <w:rtl/>
        </w:rPr>
        <w:t xml:space="preserve"> &lt;&lt; דובר &gt;&gt; </w:t>
      </w:r>
      <w:r>
        <w:rPr>
          <w:rFonts w:hint="cs"/>
          <w:rtl/>
        </w:rPr>
        <w:t>רותם ידלין:</w:t>
      </w:r>
      <w:r>
        <w:rPr>
          <w:rStyle w:val="TagStyle"/>
          <w:rFonts w:hint="cs"/>
          <w:rtl/>
        </w:rPr>
        <w:t xml:space="preserve"> &lt;&lt; דובר &gt;&gt;</w:t>
      </w:r>
      <w:r>
        <w:rPr>
          <w:rFonts w:hint="cs"/>
          <w:rtl/>
        </w:rPr>
        <w:t xml:space="preserve">   </w:t>
      </w:r>
      <w:bookmarkEnd w:id="7283"/>
    </w:p>
    <w:p w14:paraId="34850D78" w14:textId="77777777" w:rsidR="00974A12" w:rsidRDefault="00974A12" w:rsidP="00974A12">
      <w:pPr>
        <w:pStyle w:val="KeepWithNext"/>
        <w:rPr>
          <w:rtl/>
          <w:lang w:eastAsia="he-IL"/>
        </w:rPr>
      </w:pPr>
    </w:p>
    <w:p w14:paraId="6F6288A9" w14:textId="77777777" w:rsidR="00974A12" w:rsidRDefault="00974A12" w:rsidP="00974A12">
      <w:pPr>
        <w:rPr>
          <w:rtl/>
        </w:rPr>
      </w:pPr>
      <w:bookmarkStart w:id="7284" w:name="_ETM_Q1_1033000"/>
      <w:bookmarkEnd w:id="7284"/>
      <w:r>
        <w:rPr>
          <w:rtl/>
        </w:rPr>
        <w:t xml:space="preserve">אגב, לא היה דו-שיח בשום שלב בדיון הזה. </w:t>
      </w:r>
    </w:p>
    <w:p w14:paraId="3221B3F5" w14:textId="77777777" w:rsidR="00974A12" w:rsidRDefault="00974A12" w:rsidP="00974A12">
      <w:pPr>
        <w:rPr>
          <w:rtl/>
        </w:rPr>
      </w:pPr>
    </w:p>
    <w:p w14:paraId="52017B85" w14:textId="77777777" w:rsidR="00974A12" w:rsidRDefault="00974A12" w:rsidP="00974A12">
      <w:pPr>
        <w:pStyle w:val="a5"/>
        <w:keepNext/>
        <w:rPr>
          <w:rtl/>
        </w:rPr>
      </w:pPr>
      <w:bookmarkStart w:id="7285" w:name="ET_speaker_תמר_בנתורה_160"/>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7285"/>
    </w:p>
    <w:p w14:paraId="1DEC7C07" w14:textId="77777777" w:rsidR="00974A12" w:rsidRDefault="00974A12" w:rsidP="00974A12">
      <w:pPr>
        <w:pStyle w:val="KeepWithNext"/>
        <w:rPr>
          <w:rtl/>
        </w:rPr>
      </w:pPr>
    </w:p>
    <w:p w14:paraId="145EE2CD" w14:textId="77777777" w:rsidR="00974A12" w:rsidRDefault="00974A12" w:rsidP="00974A12">
      <w:pPr>
        <w:rPr>
          <w:rtl/>
        </w:rPr>
      </w:pPr>
      <w:r>
        <w:rPr>
          <w:rtl/>
        </w:rPr>
        <w:t>במקום "סעיפי" יבוא "פרטי".</w:t>
      </w:r>
    </w:p>
    <w:p w14:paraId="172F862D" w14:textId="77777777" w:rsidR="00974A12" w:rsidRDefault="00974A12" w:rsidP="00974A12">
      <w:pPr>
        <w:rPr>
          <w:rtl/>
        </w:rPr>
      </w:pPr>
      <w:bookmarkStart w:id="7286" w:name="_ETM_Q1_1046000"/>
      <w:bookmarkEnd w:id="7286"/>
    </w:p>
    <w:p w14:paraId="153B2C90" w14:textId="77777777" w:rsidR="00974A12" w:rsidRDefault="00974A12" w:rsidP="00974A12">
      <w:pPr>
        <w:pStyle w:val="a5"/>
        <w:keepNext/>
        <w:rPr>
          <w:rtl/>
        </w:rPr>
      </w:pPr>
      <w:bookmarkStart w:id="7287" w:name="ET_speaker_5765_161"/>
      <w:r>
        <w:rPr>
          <w:rStyle w:val="TagStyle"/>
          <w:rFonts w:hint="cs"/>
          <w:rtl/>
        </w:rPr>
        <w:t xml:space="preserve"> &lt;&lt; דובר &gt;&gt; </w:t>
      </w:r>
      <w:r>
        <w:rPr>
          <w:rFonts w:hint="cs"/>
          <w:rtl/>
        </w:rPr>
        <w:t>מיכאל מרדכי ביטון (המחנה הממלכתי):</w:t>
      </w:r>
      <w:r>
        <w:rPr>
          <w:rStyle w:val="TagStyle"/>
          <w:rFonts w:hint="cs"/>
          <w:rtl/>
        </w:rPr>
        <w:t xml:space="preserve"> &lt;&lt; דובר &gt;&gt;</w:t>
      </w:r>
      <w:r>
        <w:rPr>
          <w:rFonts w:hint="cs"/>
          <w:rtl/>
        </w:rPr>
        <w:t xml:space="preserve">   </w:t>
      </w:r>
      <w:bookmarkEnd w:id="7287"/>
    </w:p>
    <w:p w14:paraId="1A295D57" w14:textId="77777777" w:rsidR="00974A12" w:rsidRDefault="00974A12" w:rsidP="00974A12">
      <w:pPr>
        <w:pStyle w:val="KeepWithNext"/>
        <w:rPr>
          <w:rtl/>
        </w:rPr>
      </w:pPr>
    </w:p>
    <w:p w14:paraId="3FEEA1F4" w14:textId="77777777" w:rsidR="00974A12" w:rsidRDefault="00974A12" w:rsidP="00974A12">
      <w:pPr>
        <w:rPr>
          <w:rtl/>
        </w:rPr>
      </w:pPr>
      <w:bookmarkStart w:id="7288" w:name="_ETM_Q1_1042000"/>
      <w:bookmarkEnd w:id="7288"/>
      <w:r>
        <w:rPr>
          <w:rtl/>
        </w:rPr>
        <w:t xml:space="preserve">אני רוצה את הנימוק האחרון שלי, דוד דרעי הפרופ' כתב פעם מאמר מי שולט בשלטון המקומי, אז </w:t>
      </w:r>
      <w:bookmarkStart w:id="7289" w:name="_ETM_Q1_1053000"/>
      <w:bookmarkEnd w:id="7289"/>
      <w:r>
        <w:rPr>
          <w:rtl/>
        </w:rPr>
        <w:t xml:space="preserve">תודיעו לו שהממשלה, ואלה עוד החזקות, מה יגידו העניות מי שולט בשלטון המקומי. </w:t>
      </w:r>
    </w:p>
    <w:p w14:paraId="40C7F531" w14:textId="77777777" w:rsidR="00974A12" w:rsidRDefault="00974A12" w:rsidP="00974A12">
      <w:pPr>
        <w:rPr>
          <w:rtl/>
        </w:rPr>
      </w:pPr>
      <w:bookmarkStart w:id="7290" w:name="_ETM_Q1_1056000"/>
      <w:bookmarkEnd w:id="7290"/>
    </w:p>
    <w:p w14:paraId="521633B0" w14:textId="77777777" w:rsidR="00974A12" w:rsidRDefault="00974A12" w:rsidP="00974A12">
      <w:pPr>
        <w:pStyle w:val="KeepWithNext"/>
        <w:rPr>
          <w:rStyle w:val="TagStyle"/>
          <w:rFonts w:ascii="David" w:hAnsi="David"/>
          <w:u w:val="single"/>
          <w:rtl/>
          <w:lang w:eastAsia="he-IL"/>
        </w:rPr>
      </w:pPr>
    </w:p>
    <w:p w14:paraId="38C9CD71" w14:textId="77777777" w:rsidR="00974A12" w:rsidRDefault="00974A12" w:rsidP="00974A12">
      <w:pPr>
        <w:pStyle w:val="-"/>
        <w:keepNext/>
        <w:rPr>
          <w:rtl/>
        </w:rPr>
      </w:pPr>
      <w:bookmarkStart w:id="7291" w:name="ET_speakercontinue_רותם_ידלין_1117"/>
      <w:r>
        <w:rPr>
          <w:rStyle w:val="TagStyle"/>
          <w:rFonts w:hint="cs"/>
          <w:rtl/>
        </w:rPr>
        <w:t xml:space="preserve"> &lt;&lt; דובר_המשך &gt;&gt; </w:t>
      </w:r>
      <w:r>
        <w:rPr>
          <w:rFonts w:hint="cs"/>
          <w:rtl/>
        </w:rPr>
        <w:t>רותם ידלין:</w:t>
      </w:r>
      <w:r>
        <w:rPr>
          <w:rStyle w:val="TagStyle"/>
          <w:rFonts w:hint="cs"/>
          <w:rtl/>
        </w:rPr>
        <w:t xml:space="preserve"> &lt;&lt; דובר_המשך &gt;&gt;</w:t>
      </w:r>
      <w:r>
        <w:rPr>
          <w:rFonts w:hint="cs"/>
          <w:rtl/>
        </w:rPr>
        <w:t xml:space="preserve">   </w:t>
      </w:r>
      <w:bookmarkEnd w:id="7291"/>
    </w:p>
    <w:p w14:paraId="30DB2E1C" w14:textId="77777777" w:rsidR="00974A12" w:rsidRDefault="00974A12" w:rsidP="00974A12">
      <w:pPr>
        <w:pStyle w:val="KeepWithNext"/>
        <w:rPr>
          <w:rtl/>
          <w:lang w:eastAsia="he-IL"/>
        </w:rPr>
      </w:pPr>
    </w:p>
    <w:p w14:paraId="6384BBA4" w14:textId="77777777" w:rsidR="00974A12" w:rsidRDefault="00974A12" w:rsidP="00974A12">
      <w:pPr>
        <w:rPr>
          <w:rtl/>
        </w:rPr>
      </w:pPr>
      <w:r>
        <w:rPr>
          <w:rtl/>
        </w:rPr>
        <w:t xml:space="preserve">מה שווה השלטון המקומי, אם אנחנו לא שולטים בו. </w:t>
      </w:r>
      <w:bookmarkStart w:id="7292" w:name="_ETM_Q1_1059000"/>
      <w:bookmarkEnd w:id="7292"/>
    </w:p>
    <w:p w14:paraId="761F69C0" w14:textId="77777777" w:rsidR="00974A12" w:rsidRDefault="00974A12" w:rsidP="00974A12">
      <w:pPr>
        <w:rPr>
          <w:rtl/>
        </w:rPr>
      </w:pPr>
    </w:p>
    <w:p w14:paraId="2E28EF86" w14:textId="77777777" w:rsidR="00974A12" w:rsidRDefault="00974A12" w:rsidP="00974A12">
      <w:pPr>
        <w:pStyle w:val="af8"/>
        <w:keepNext/>
        <w:rPr>
          <w:rtl/>
        </w:rPr>
      </w:pPr>
      <w:bookmarkStart w:id="7293" w:name="ET_yor_5726_16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93"/>
    </w:p>
    <w:p w14:paraId="7379BC6C" w14:textId="77777777" w:rsidR="00974A12" w:rsidRDefault="00974A12" w:rsidP="00974A12">
      <w:pPr>
        <w:pStyle w:val="KeepWithNext"/>
        <w:rPr>
          <w:rtl/>
        </w:rPr>
      </w:pPr>
    </w:p>
    <w:p w14:paraId="203E65C9" w14:textId="77777777" w:rsidR="00974A12" w:rsidRDefault="00974A12" w:rsidP="00974A12">
      <w:pPr>
        <w:rPr>
          <w:rtl/>
        </w:rPr>
      </w:pPr>
      <w:bookmarkStart w:id="7294" w:name="_ETM_Q1_1057000"/>
      <w:bookmarkEnd w:id="7294"/>
      <w:r>
        <w:rPr>
          <w:rtl/>
        </w:rPr>
        <w:t xml:space="preserve">מי </w:t>
      </w:r>
      <w:r>
        <w:rPr>
          <w:b/>
          <w:bCs/>
          <w:u w:val="single"/>
          <w:rtl/>
        </w:rPr>
        <w:t>בעד ההסתייגות</w:t>
      </w:r>
      <w:r>
        <w:rPr>
          <w:rtl/>
        </w:rPr>
        <w:t xml:space="preserve">? מי נגד ההסתייגות? מי </w:t>
      </w:r>
      <w:bookmarkStart w:id="7295" w:name="_ETM_Q1_1065000"/>
      <w:bookmarkEnd w:id="7295"/>
      <w:r>
        <w:rPr>
          <w:rtl/>
        </w:rPr>
        <w:t>נמנע?</w:t>
      </w:r>
    </w:p>
    <w:p w14:paraId="14D38EE3" w14:textId="77777777" w:rsidR="00974A12" w:rsidRDefault="00974A12" w:rsidP="00974A12">
      <w:pPr>
        <w:rPr>
          <w:rtl/>
        </w:rPr>
      </w:pPr>
    </w:p>
    <w:p w14:paraId="131D5D27" w14:textId="77777777" w:rsidR="00974A12" w:rsidRDefault="00974A12" w:rsidP="00974A12">
      <w:pPr>
        <w:rPr>
          <w:rtl/>
        </w:rPr>
      </w:pPr>
    </w:p>
    <w:p w14:paraId="688B6DF8" w14:textId="77777777" w:rsidR="00974A12" w:rsidRDefault="00974A12" w:rsidP="00974A12">
      <w:pPr>
        <w:pStyle w:val="af3"/>
        <w:keepNext/>
        <w:rPr>
          <w:rtl/>
        </w:rPr>
      </w:pPr>
      <w:r>
        <w:rPr>
          <w:rFonts w:hint="cs"/>
          <w:rtl/>
        </w:rPr>
        <w:t>הצבעה</w:t>
      </w:r>
    </w:p>
    <w:p w14:paraId="4806A3E7" w14:textId="77777777" w:rsidR="00974A12" w:rsidRDefault="00974A12" w:rsidP="00974A12">
      <w:pPr>
        <w:pStyle w:val="--"/>
        <w:keepNext/>
        <w:rPr>
          <w:rtl/>
        </w:rPr>
      </w:pPr>
    </w:p>
    <w:p w14:paraId="41CAA278" w14:textId="77777777" w:rsidR="00974A12" w:rsidRDefault="00974A12" w:rsidP="00974A12">
      <w:pPr>
        <w:pStyle w:val="--"/>
        <w:keepNext/>
        <w:rPr>
          <w:rtl/>
        </w:rPr>
      </w:pPr>
      <w:r>
        <w:rPr>
          <w:rFonts w:hint="cs"/>
          <w:rtl/>
        </w:rPr>
        <w:t xml:space="preserve">לא אושרה. </w:t>
      </w:r>
    </w:p>
    <w:p w14:paraId="15C7AF5C" w14:textId="77777777" w:rsidR="00974A12" w:rsidRDefault="00974A12" w:rsidP="00974A12">
      <w:pPr>
        <w:ind w:firstLine="0"/>
        <w:rPr>
          <w:rtl/>
        </w:rPr>
      </w:pPr>
    </w:p>
    <w:p w14:paraId="289F2721" w14:textId="77777777" w:rsidR="00974A12" w:rsidRDefault="00974A12" w:rsidP="00974A12">
      <w:pPr>
        <w:pStyle w:val="a5"/>
        <w:keepNext/>
        <w:rPr>
          <w:rtl/>
        </w:rPr>
      </w:pPr>
      <w:bookmarkStart w:id="7296" w:name="ET_speaker_6361_16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296"/>
    </w:p>
    <w:p w14:paraId="7CACD422" w14:textId="77777777" w:rsidR="00974A12" w:rsidRDefault="00974A12" w:rsidP="00974A12">
      <w:pPr>
        <w:pStyle w:val="KeepWithNext"/>
        <w:rPr>
          <w:rtl/>
        </w:rPr>
      </w:pPr>
    </w:p>
    <w:p w14:paraId="0D531092" w14:textId="77777777" w:rsidR="00974A12" w:rsidRDefault="00974A12" w:rsidP="00974A12">
      <w:pPr>
        <w:rPr>
          <w:rtl/>
        </w:rPr>
      </w:pPr>
      <w:r>
        <w:rPr>
          <w:rtl/>
        </w:rPr>
        <w:t xml:space="preserve">בעד לא אמרת. </w:t>
      </w:r>
    </w:p>
    <w:p w14:paraId="46AF5A06" w14:textId="77777777" w:rsidR="00974A12" w:rsidRDefault="00974A12" w:rsidP="00974A12">
      <w:pPr>
        <w:rPr>
          <w:rtl/>
        </w:rPr>
      </w:pPr>
    </w:p>
    <w:p w14:paraId="501D7FBB" w14:textId="77777777" w:rsidR="00974A12" w:rsidRDefault="00974A12" w:rsidP="00974A12">
      <w:pPr>
        <w:pStyle w:val="af8"/>
        <w:keepNext/>
        <w:rPr>
          <w:rtl/>
        </w:rPr>
      </w:pPr>
      <w:bookmarkStart w:id="7297" w:name="ET_yor_5726_16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97"/>
    </w:p>
    <w:p w14:paraId="16BA03D3" w14:textId="77777777" w:rsidR="00974A12" w:rsidRDefault="00974A12" w:rsidP="00974A12">
      <w:pPr>
        <w:pStyle w:val="KeepWithNext"/>
        <w:rPr>
          <w:rtl/>
        </w:rPr>
      </w:pPr>
    </w:p>
    <w:p w14:paraId="793175CA" w14:textId="77777777" w:rsidR="00974A12" w:rsidRDefault="00974A12" w:rsidP="00974A12">
      <w:pPr>
        <w:rPr>
          <w:rtl/>
        </w:rPr>
      </w:pPr>
      <w:bookmarkStart w:id="7298" w:name="_ETM_Q1_1064000"/>
      <w:bookmarkEnd w:id="7298"/>
      <w:r>
        <w:rPr>
          <w:rtl/>
        </w:rPr>
        <w:t xml:space="preserve">אמרתי בעד, ההסתייגות לא עברה. </w:t>
      </w:r>
    </w:p>
    <w:p w14:paraId="7980B2CD" w14:textId="77777777" w:rsidR="00974A12" w:rsidRDefault="00974A12" w:rsidP="00974A12">
      <w:pPr>
        <w:rPr>
          <w:rtl/>
        </w:rPr>
      </w:pPr>
    </w:p>
    <w:p w14:paraId="59585C61" w14:textId="77777777" w:rsidR="00974A12" w:rsidRDefault="00974A12" w:rsidP="00974A12">
      <w:pPr>
        <w:pStyle w:val="a5"/>
        <w:keepNext/>
        <w:rPr>
          <w:rtl/>
        </w:rPr>
      </w:pPr>
      <w:bookmarkStart w:id="7299" w:name="ET_speaker_6361_16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299"/>
    </w:p>
    <w:p w14:paraId="2DDCE376" w14:textId="77777777" w:rsidR="00974A12" w:rsidRDefault="00974A12" w:rsidP="00974A12">
      <w:pPr>
        <w:pStyle w:val="KeepWithNext"/>
        <w:rPr>
          <w:rtl/>
        </w:rPr>
      </w:pPr>
    </w:p>
    <w:p w14:paraId="0E0EE0C4" w14:textId="77777777" w:rsidR="00974A12" w:rsidRDefault="00974A12" w:rsidP="00974A12">
      <w:pPr>
        <w:rPr>
          <w:rtl/>
        </w:rPr>
      </w:pPr>
      <w:r>
        <w:rPr>
          <w:rtl/>
        </w:rPr>
        <w:t xml:space="preserve">אז אני </w:t>
      </w:r>
      <w:bookmarkStart w:id="7300" w:name="_ETM_Q1_1068000"/>
      <w:bookmarkEnd w:id="7300"/>
      <w:r>
        <w:rPr>
          <w:rtl/>
        </w:rPr>
        <w:t xml:space="preserve">בעד, אסור לדבר עכשיו? אני רוצה לדעת אם הודעה </w:t>
      </w:r>
      <w:bookmarkStart w:id="7301" w:name="_ETM_Q1_1076000"/>
      <w:bookmarkEnd w:id="7301"/>
      <w:r>
        <w:rPr>
          <w:rtl/>
        </w:rPr>
        <w:t xml:space="preserve">הועברה למשרד החוץ להגיש את העמדה שלו. </w:t>
      </w:r>
    </w:p>
    <w:p w14:paraId="6BD169D6" w14:textId="77777777" w:rsidR="00974A12" w:rsidRDefault="00974A12" w:rsidP="00974A12">
      <w:pPr>
        <w:rPr>
          <w:rtl/>
        </w:rPr>
      </w:pPr>
      <w:bookmarkStart w:id="7302" w:name="_ETM_Q1_1077000"/>
      <w:bookmarkEnd w:id="7302"/>
    </w:p>
    <w:p w14:paraId="5BD61E24" w14:textId="77777777" w:rsidR="00974A12" w:rsidRDefault="00974A12" w:rsidP="00974A12">
      <w:pPr>
        <w:pStyle w:val="a5"/>
        <w:keepNext/>
        <w:rPr>
          <w:rtl/>
        </w:rPr>
      </w:pPr>
      <w:bookmarkStart w:id="7303" w:name="_ETM_Q1_1074000"/>
      <w:bookmarkStart w:id="7304" w:name="ET_speaker_תמר_בנתורה_167"/>
      <w:bookmarkEnd w:id="7303"/>
      <w:r>
        <w:rPr>
          <w:rStyle w:val="TagStyle"/>
          <w:rFonts w:hint="cs"/>
          <w:rtl/>
        </w:rPr>
        <w:t xml:space="preserve">&lt;&lt; דובר &gt;&gt; </w:t>
      </w:r>
      <w:r>
        <w:rPr>
          <w:rFonts w:hint="cs"/>
          <w:rtl/>
        </w:rPr>
        <w:t>תמר בנתורה:</w:t>
      </w:r>
      <w:r>
        <w:rPr>
          <w:rStyle w:val="TagStyle"/>
          <w:rFonts w:hint="cs"/>
          <w:rtl/>
        </w:rPr>
        <w:t xml:space="preserve"> &lt;&lt; דובר &gt;&gt;</w:t>
      </w:r>
      <w:r>
        <w:rPr>
          <w:rFonts w:hint="cs"/>
          <w:rtl/>
        </w:rPr>
        <w:t xml:space="preserve">   </w:t>
      </w:r>
      <w:bookmarkEnd w:id="7304"/>
    </w:p>
    <w:p w14:paraId="404F3E65" w14:textId="77777777" w:rsidR="00974A12" w:rsidRDefault="00974A12" w:rsidP="00974A12">
      <w:pPr>
        <w:pStyle w:val="KeepWithNext"/>
        <w:rPr>
          <w:rtl/>
        </w:rPr>
      </w:pPr>
    </w:p>
    <w:p w14:paraId="3B197113" w14:textId="77777777" w:rsidR="00974A12" w:rsidRDefault="00974A12" w:rsidP="00974A12">
      <w:pPr>
        <w:rPr>
          <w:rtl/>
        </w:rPr>
      </w:pPr>
      <w:r>
        <w:rPr>
          <w:rtl/>
        </w:rPr>
        <w:t>לאחר "סעיפי" יבוא "האגף ברשות המקומית".</w:t>
      </w:r>
    </w:p>
    <w:p w14:paraId="5A13AB36" w14:textId="77777777" w:rsidR="00974A12" w:rsidRDefault="00974A12" w:rsidP="00974A12">
      <w:pPr>
        <w:rPr>
          <w:rtl/>
        </w:rPr>
      </w:pPr>
    </w:p>
    <w:p w14:paraId="3F9C1122" w14:textId="77777777" w:rsidR="00974A12" w:rsidRDefault="00974A12" w:rsidP="00974A12">
      <w:pPr>
        <w:pStyle w:val="a5"/>
        <w:keepNext/>
        <w:rPr>
          <w:rtl/>
        </w:rPr>
      </w:pPr>
      <w:bookmarkStart w:id="7305" w:name="ET_speaker_6361_16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305"/>
    </w:p>
    <w:p w14:paraId="614A0903" w14:textId="77777777" w:rsidR="00974A12" w:rsidRDefault="00974A12" w:rsidP="00974A12">
      <w:pPr>
        <w:pStyle w:val="KeepWithNext"/>
        <w:rPr>
          <w:rtl/>
        </w:rPr>
      </w:pPr>
    </w:p>
    <w:p w14:paraId="704892C0" w14:textId="77777777" w:rsidR="00974A12" w:rsidRDefault="00974A12" w:rsidP="00974A12">
      <w:pPr>
        <w:rPr>
          <w:rtl/>
        </w:rPr>
      </w:pPr>
      <w:bookmarkStart w:id="7306" w:name="_ETM_Q1_1075000"/>
      <w:bookmarkEnd w:id="7306"/>
      <w:r>
        <w:rPr>
          <w:rtl/>
        </w:rPr>
        <w:t xml:space="preserve">ינון, אני לא צוחק. </w:t>
      </w:r>
    </w:p>
    <w:p w14:paraId="2B32C7B6" w14:textId="77777777" w:rsidR="00974A12" w:rsidRDefault="00974A12" w:rsidP="00974A12">
      <w:pPr>
        <w:rPr>
          <w:rtl/>
        </w:rPr>
      </w:pPr>
    </w:p>
    <w:p w14:paraId="5624639D" w14:textId="77777777" w:rsidR="00974A12" w:rsidRDefault="00974A12" w:rsidP="00974A12">
      <w:pPr>
        <w:pStyle w:val="af8"/>
        <w:keepNext/>
        <w:rPr>
          <w:rtl/>
        </w:rPr>
      </w:pPr>
      <w:bookmarkStart w:id="7307" w:name="ET_yor_5726_16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307"/>
    </w:p>
    <w:p w14:paraId="4D0E5759" w14:textId="77777777" w:rsidR="00974A12" w:rsidRDefault="00974A12" w:rsidP="00974A12">
      <w:pPr>
        <w:pStyle w:val="KeepWithNext"/>
        <w:rPr>
          <w:rtl/>
        </w:rPr>
      </w:pPr>
    </w:p>
    <w:p w14:paraId="3A39DEF4" w14:textId="77777777" w:rsidR="00974A12" w:rsidRDefault="00974A12" w:rsidP="00974A12">
      <w:pPr>
        <w:rPr>
          <w:rtl/>
        </w:rPr>
      </w:pPr>
      <w:r>
        <w:rPr>
          <w:rtl/>
        </w:rPr>
        <w:t xml:space="preserve">אני גם לא צוחק. </w:t>
      </w:r>
    </w:p>
    <w:p w14:paraId="592B0683" w14:textId="77777777" w:rsidR="00974A12" w:rsidRDefault="00974A12" w:rsidP="00974A12">
      <w:pPr>
        <w:rPr>
          <w:rtl/>
        </w:rPr>
      </w:pPr>
    </w:p>
    <w:p w14:paraId="62A5C18E" w14:textId="77777777" w:rsidR="00974A12" w:rsidRDefault="00974A12" w:rsidP="00974A12">
      <w:pPr>
        <w:pStyle w:val="a5"/>
        <w:keepNext/>
        <w:rPr>
          <w:rtl/>
        </w:rPr>
      </w:pPr>
      <w:bookmarkStart w:id="7308" w:name="ET_speaker_6361_17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308"/>
    </w:p>
    <w:p w14:paraId="0BFF48FE" w14:textId="77777777" w:rsidR="00974A12" w:rsidRDefault="00974A12" w:rsidP="00974A12">
      <w:pPr>
        <w:pStyle w:val="KeepWithNext"/>
        <w:rPr>
          <w:rtl/>
        </w:rPr>
      </w:pPr>
    </w:p>
    <w:p w14:paraId="5B9FFB08" w14:textId="77777777" w:rsidR="00974A12" w:rsidRDefault="00974A12" w:rsidP="00974A12">
      <w:pPr>
        <w:rPr>
          <w:rtl/>
        </w:rPr>
      </w:pPr>
      <w:r>
        <w:rPr>
          <w:rtl/>
        </w:rPr>
        <w:t xml:space="preserve">סליחה, זה היה חלק מהדיון ביום חמישי. </w:t>
      </w:r>
    </w:p>
    <w:p w14:paraId="236E5C0B" w14:textId="77777777" w:rsidR="00974A12" w:rsidRDefault="00974A12" w:rsidP="00974A12">
      <w:pPr>
        <w:rPr>
          <w:rtl/>
        </w:rPr>
      </w:pPr>
    </w:p>
    <w:p w14:paraId="5BCDC851" w14:textId="77777777" w:rsidR="00974A12" w:rsidRDefault="00974A12" w:rsidP="00974A12">
      <w:pPr>
        <w:pStyle w:val="af8"/>
        <w:keepNext/>
        <w:rPr>
          <w:rtl/>
        </w:rPr>
      </w:pPr>
      <w:bookmarkStart w:id="7309" w:name="ET_yor_5726_17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309"/>
    </w:p>
    <w:p w14:paraId="008ABFB8" w14:textId="77777777" w:rsidR="00974A12" w:rsidRDefault="00974A12" w:rsidP="00974A12">
      <w:pPr>
        <w:pStyle w:val="KeepWithNext"/>
        <w:rPr>
          <w:rtl/>
        </w:rPr>
      </w:pPr>
    </w:p>
    <w:p w14:paraId="65E9A5B9" w14:textId="77777777" w:rsidR="00974A12" w:rsidRDefault="00974A12" w:rsidP="00974A12">
      <w:pPr>
        <w:rPr>
          <w:rtl/>
        </w:rPr>
      </w:pPr>
      <w:r>
        <w:rPr>
          <w:rtl/>
        </w:rPr>
        <w:t>שמעתי את הבקשה שלך. אם יחליטו להביא אותה - - -</w:t>
      </w:r>
    </w:p>
    <w:p w14:paraId="4F8786AB" w14:textId="77777777" w:rsidR="00974A12" w:rsidRDefault="00974A12" w:rsidP="00974A12">
      <w:pPr>
        <w:rPr>
          <w:rtl/>
        </w:rPr>
      </w:pPr>
      <w:bookmarkStart w:id="7310" w:name="_ETM_Q1_1085000"/>
      <w:bookmarkEnd w:id="7310"/>
    </w:p>
    <w:p w14:paraId="1D4638F9" w14:textId="77777777" w:rsidR="00974A12" w:rsidRDefault="00974A12" w:rsidP="00974A12">
      <w:pPr>
        <w:pStyle w:val="a5"/>
        <w:keepNext/>
        <w:rPr>
          <w:rtl/>
        </w:rPr>
      </w:pPr>
      <w:bookmarkStart w:id="7311" w:name="ET_speaker_6361_17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311"/>
    </w:p>
    <w:p w14:paraId="2A045CAF" w14:textId="77777777" w:rsidR="00974A12" w:rsidRDefault="00974A12" w:rsidP="00974A12">
      <w:pPr>
        <w:pStyle w:val="KeepWithNext"/>
        <w:rPr>
          <w:rtl/>
        </w:rPr>
      </w:pPr>
    </w:p>
    <w:p w14:paraId="04647035" w14:textId="77777777" w:rsidR="00974A12" w:rsidRDefault="00974A12" w:rsidP="00974A12">
      <w:pPr>
        <w:rPr>
          <w:rtl/>
        </w:rPr>
      </w:pPr>
      <w:r>
        <w:rPr>
          <w:rtl/>
        </w:rPr>
        <w:t xml:space="preserve">מה זה יחליטו? זו גם היתה </w:t>
      </w:r>
      <w:bookmarkStart w:id="7312" w:name="_ETM_Q1_1087000"/>
      <w:bookmarkEnd w:id="7312"/>
      <w:r>
        <w:rPr>
          <w:rtl/>
        </w:rPr>
        <w:t xml:space="preserve">בקשה של הייעוץ המשפטי של הכנסת. </w:t>
      </w:r>
    </w:p>
    <w:p w14:paraId="1C31516F" w14:textId="77777777" w:rsidR="00974A12" w:rsidRDefault="00974A12" w:rsidP="00974A12">
      <w:pPr>
        <w:rPr>
          <w:rtl/>
        </w:rPr>
      </w:pPr>
    </w:p>
    <w:p w14:paraId="2B0DE14C" w14:textId="77777777" w:rsidR="00974A12" w:rsidRDefault="00974A12" w:rsidP="00974A12">
      <w:pPr>
        <w:pStyle w:val="af8"/>
        <w:keepNext/>
        <w:rPr>
          <w:rtl/>
        </w:rPr>
      </w:pPr>
      <w:bookmarkStart w:id="7313" w:name="ET_yor_5726_17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313"/>
    </w:p>
    <w:p w14:paraId="4E88EF82" w14:textId="77777777" w:rsidR="00974A12" w:rsidRDefault="00974A12" w:rsidP="00974A12">
      <w:pPr>
        <w:pStyle w:val="KeepWithNext"/>
        <w:rPr>
          <w:rtl/>
        </w:rPr>
      </w:pPr>
    </w:p>
    <w:p w14:paraId="76593254" w14:textId="77777777" w:rsidR="00974A12" w:rsidRDefault="00974A12" w:rsidP="00974A12">
      <w:pPr>
        <w:rPr>
          <w:rtl/>
        </w:rPr>
      </w:pPr>
      <w:r>
        <w:rPr>
          <w:rtl/>
        </w:rPr>
        <w:t xml:space="preserve">הבנתי, בסדר, תודה. את </w:t>
      </w:r>
      <w:bookmarkStart w:id="7314" w:name="_ETM_Q1_1089000"/>
      <w:bookmarkEnd w:id="7314"/>
      <w:r>
        <w:rPr>
          <w:rtl/>
        </w:rPr>
        <w:t>רוצה לנמק, שרן?</w:t>
      </w:r>
    </w:p>
    <w:p w14:paraId="56ECB421" w14:textId="77777777" w:rsidR="00974A12" w:rsidRDefault="00974A12" w:rsidP="00974A12">
      <w:pPr>
        <w:rPr>
          <w:rtl/>
        </w:rPr>
      </w:pPr>
      <w:bookmarkStart w:id="7315" w:name="_ETM_Q1_1092000"/>
      <w:bookmarkEnd w:id="7315"/>
    </w:p>
    <w:p w14:paraId="51C73A51" w14:textId="77777777" w:rsidR="00974A12" w:rsidRDefault="00974A12" w:rsidP="00974A12">
      <w:pPr>
        <w:pStyle w:val="a5"/>
        <w:keepNext/>
        <w:rPr>
          <w:rtl/>
        </w:rPr>
      </w:pPr>
      <w:bookmarkStart w:id="7316" w:name="ET_speaker_5519_17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316"/>
    </w:p>
    <w:p w14:paraId="63151794" w14:textId="77777777" w:rsidR="00974A12" w:rsidRDefault="00974A12" w:rsidP="00974A12">
      <w:pPr>
        <w:pStyle w:val="KeepWithNext"/>
        <w:rPr>
          <w:rtl/>
        </w:rPr>
      </w:pPr>
    </w:p>
    <w:p w14:paraId="3B368705" w14:textId="77777777" w:rsidR="00974A12" w:rsidRDefault="00974A12" w:rsidP="00974A12">
      <w:pPr>
        <w:rPr>
          <w:rtl/>
        </w:rPr>
      </w:pPr>
      <w:bookmarkStart w:id="7317" w:name="_ETM_Q1_1093000"/>
      <w:bookmarkEnd w:id="7317"/>
      <w:r>
        <w:rPr>
          <w:rtl/>
        </w:rPr>
        <w:t xml:space="preserve">מה שאתם עושים ז- אתם מחמירים את </w:t>
      </w:r>
      <w:bookmarkStart w:id="7318" w:name="_ETM_Q1_1100000"/>
      <w:bookmarkEnd w:id="7318"/>
      <w:r>
        <w:rPr>
          <w:rtl/>
        </w:rPr>
        <w:t>המצב. גם מעט הכוח שיש לרשויות המקומיות, ש</w:t>
      </w:r>
      <w:bookmarkStart w:id="7319" w:name="_ETM_Q1_1102000"/>
      <w:bookmarkEnd w:id="7319"/>
      <w:r>
        <w:rPr>
          <w:rtl/>
        </w:rPr>
        <w:t xml:space="preserve">מתבטא בארנונה, ביכולת שלהן לנהל תקציב ולפחות לעשות משהו ברשות המקומית, גם את זה אתם לוקחים להן עכשיו. תקשיבו, זה בלתי נתפס. אתם את הכוח מהרשויות המקומיות ומעבירים אותו עוד פעם לשלטון המרכזי. </w:t>
      </w:r>
    </w:p>
    <w:p w14:paraId="35E6A721" w14:textId="77777777" w:rsidR="00974A12" w:rsidRDefault="00974A12" w:rsidP="00974A12">
      <w:pPr>
        <w:rPr>
          <w:rtl/>
        </w:rPr>
      </w:pPr>
    </w:p>
    <w:p w14:paraId="6CA66E6F" w14:textId="77777777" w:rsidR="00974A12" w:rsidRDefault="00974A12" w:rsidP="00974A12">
      <w:pPr>
        <w:pStyle w:val="a5"/>
        <w:keepNext/>
        <w:rPr>
          <w:rtl/>
        </w:rPr>
      </w:pPr>
      <w:bookmarkStart w:id="7320" w:name="ET_speaker_6361_17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320"/>
    </w:p>
    <w:p w14:paraId="47E7832C" w14:textId="77777777" w:rsidR="00974A12" w:rsidRDefault="00974A12" w:rsidP="00974A12">
      <w:pPr>
        <w:pStyle w:val="KeepWithNext"/>
        <w:rPr>
          <w:rtl/>
        </w:rPr>
      </w:pPr>
    </w:p>
    <w:p w14:paraId="17A009BA" w14:textId="77777777" w:rsidR="00974A12" w:rsidRDefault="00974A12" w:rsidP="00974A12">
      <w:pPr>
        <w:rPr>
          <w:rtl/>
        </w:rPr>
      </w:pPr>
      <w:bookmarkStart w:id="7321" w:name="_ETM_Q1_1107000"/>
      <w:bookmarkEnd w:id="7321"/>
      <w:r>
        <w:rPr>
          <w:rtl/>
        </w:rPr>
        <w:t xml:space="preserve">היתה בקשה מיום חמישי. </w:t>
      </w:r>
    </w:p>
    <w:p w14:paraId="71A1D6C5" w14:textId="77777777" w:rsidR="00974A12" w:rsidRDefault="00974A12" w:rsidP="00974A12">
      <w:pPr>
        <w:rPr>
          <w:rtl/>
        </w:rPr>
      </w:pPr>
    </w:p>
    <w:p w14:paraId="68B9383A" w14:textId="77777777" w:rsidR="00974A12" w:rsidRDefault="00974A12" w:rsidP="00974A12">
      <w:pPr>
        <w:pStyle w:val="af8"/>
        <w:keepNext/>
        <w:rPr>
          <w:rtl/>
        </w:rPr>
      </w:pPr>
      <w:bookmarkStart w:id="7322" w:name="ET_yor_5726_17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322"/>
    </w:p>
    <w:p w14:paraId="24AF023B" w14:textId="77777777" w:rsidR="00974A12" w:rsidRDefault="00974A12" w:rsidP="00974A12">
      <w:pPr>
        <w:pStyle w:val="KeepWithNext"/>
        <w:rPr>
          <w:rtl/>
        </w:rPr>
      </w:pPr>
    </w:p>
    <w:p w14:paraId="68F56042" w14:textId="77777777" w:rsidR="00974A12" w:rsidRDefault="00974A12" w:rsidP="00974A12">
      <w:pPr>
        <w:rPr>
          <w:rtl/>
        </w:rPr>
      </w:pPr>
      <w:bookmarkStart w:id="7323" w:name="_ETM_Q1_1108000"/>
      <w:bookmarkEnd w:id="7323"/>
      <w:r>
        <w:rPr>
          <w:rtl/>
        </w:rPr>
        <w:t xml:space="preserve">אוקי, שמעתי, תודה. </w:t>
      </w:r>
    </w:p>
    <w:p w14:paraId="287AA11D" w14:textId="77777777" w:rsidR="00974A12" w:rsidRDefault="00974A12" w:rsidP="00974A12">
      <w:pPr>
        <w:rPr>
          <w:rtl/>
        </w:rPr>
      </w:pPr>
    </w:p>
    <w:p w14:paraId="0383A6E9" w14:textId="77777777" w:rsidR="00974A12" w:rsidRDefault="00974A12" w:rsidP="00974A12">
      <w:pPr>
        <w:pStyle w:val="a5"/>
        <w:keepNext/>
        <w:rPr>
          <w:rtl/>
        </w:rPr>
      </w:pPr>
      <w:bookmarkStart w:id="7324" w:name="ET_speaker_6361_17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324"/>
    </w:p>
    <w:p w14:paraId="6CA6F629" w14:textId="77777777" w:rsidR="00974A12" w:rsidRDefault="00974A12" w:rsidP="00974A12">
      <w:pPr>
        <w:pStyle w:val="KeepWithNext"/>
        <w:rPr>
          <w:rtl/>
        </w:rPr>
      </w:pPr>
    </w:p>
    <w:p w14:paraId="5C3E619A" w14:textId="77777777" w:rsidR="00974A12" w:rsidRDefault="00974A12" w:rsidP="00974A12">
      <w:pPr>
        <w:rPr>
          <w:rtl/>
        </w:rPr>
      </w:pPr>
      <w:r>
        <w:rPr>
          <w:rtl/>
        </w:rPr>
        <w:t>שמעת, אבל אתה לא עושה כלום. אז מה אם שמעת?</w:t>
      </w:r>
    </w:p>
    <w:p w14:paraId="60334190" w14:textId="77777777" w:rsidR="00974A12" w:rsidRDefault="00974A12" w:rsidP="00974A12">
      <w:pPr>
        <w:rPr>
          <w:rtl/>
        </w:rPr>
      </w:pPr>
      <w:bookmarkStart w:id="7325" w:name="_ETM_Q1_1112000"/>
      <w:bookmarkEnd w:id="7325"/>
    </w:p>
    <w:p w14:paraId="29670B61" w14:textId="77777777" w:rsidR="00974A12" w:rsidRDefault="00974A12" w:rsidP="00974A12">
      <w:pPr>
        <w:pStyle w:val="af8"/>
        <w:keepNext/>
        <w:rPr>
          <w:rtl/>
        </w:rPr>
      </w:pPr>
      <w:bookmarkStart w:id="7326" w:name="ET_yor_5726_17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326"/>
    </w:p>
    <w:p w14:paraId="712C4873" w14:textId="77777777" w:rsidR="00974A12" w:rsidRDefault="00974A12" w:rsidP="00974A12">
      <w:pPr>
        <w:pStyle w:val="KeepWithNext"/>
        <w:rPr>
          <w:rtl/>
        </w:rPr>
      </w:pPr>
    </w:p>
    <w:p w14:paraId="4AE4572B" w14:textId="77777777" w:rsidR="00974A12" w:rsidRDefault="00974A12" w:rsidP="00974A12">
      <w:pPr>
        <w:rPr>
          <w:rtl/>
        </w:rPr>
      </w:pPr>
      <w:bookmarkStart w:id="7327" w:name="_ETM_Q1_1113000"/>
      <w:bookmarkEnd w:id="7327"/>
      <w:r>
        <w:rPr>
          <w:rtl/>
        </w:rPr>
        <w:t xml:space="preserve">מי </w:t>
      </w:r>
      <w:r>
        <w:rPr>
          <w:b/>
          <w:bCs/>
          <w:u w:val="single"/>
          <w:rtl/>
        </w:rPr>
        <w:t>בעד ההסתייגות</w:t>
      </w:r>
      <w:r>
        <w:rPr>
          <w:rtl/>
        </w:rPr>
        <w:t>? מי נגד? מי נמנע?</w:t>
      </w:r>
    </w:p>
    <w:p w14:paraId="34F0DBF9" w14:textId="77777777" w:rsidR="00974A12" w:rsidRDefault="00974A12" w:rsidP="00974A12">
      <w:pPr>
        <w:rPr>
          <w:rtl/>
        </w:rPr>
      </w:pPr>
    </w:p>
    <w:p w14:paraId="1733A0A6" w14:textId="77777777" w:rsidR="00974A12" w:rsidRDefault="00974A12" w:rsidP="00974A12">
      <w:pPr>
        <w:pStyle w:val="af3"/>
        <w:keepNext/>
        <w:rPr>
          <w:rtl/>
        </w:rPr>
      </w:pPr>
      <w:r>
        <w:rPr>
          <w:rFonts w:hint="cs"/>
          <w:rtl/>
        </w:rPr>
        <w:t>הצבעה</w:t>
      </w:r>
    </w:p>
    <w:p w14:paraId="32A6B4D5" w14:textId="77777777" w:rsidR="00974A12" w:rsidRDefault="00974A12" w:rsidP="00974A12">
      <w:pPr>
        <w:pStyle w:val="--"/>
        <w:keepNext/>
        <w:rPr>
          <w:rtl/>
        </w:rPr>
      </w:pPr>
    </w:p>
    <w:p w14:paraId="40740F85" w14:textId="77777777" w:rsidR="00974A12" w:rsidRDefault="00974A12" w:rsidP="00974A12">
      <w:pPr>
        <w:pStyle w:val="--"/>
        <w:keepNext/>
        <w:rPr>
          <w:rtl/>
        </w:rPr>
      </w:pPr>
      <w:r>
        <w:rPr>
          <w:rFonts w:hint="cs"/>
          <w:rtl/>
        </w:rPr>
        <w:t xml:space="preserve">לא אושרה. </w:t>
      </w:r>
    </w:p>
    <w:p w14:paraId="3F842760" w14:textId="77777777" w:rsidR="00974A12" w:rsidRDefault="00974A12" w:rsidP="00974A12">
      <w:pPr>
        <w:pStyle w:val="KeepWithNext"/>
        <w:rPr>
          <w:rtl/>
        </w:rPr>
      </w:pPr>
    </w:p>
    <w:p w14:paraId="4BE76158" w14:textId="77777777" w:rsidR="00974A12" w:rsidRDefault="00974A12" w:rsidP="00974A12">
      <w:pPr>
        <w:pStyle w:val="af8"/>
        <w:keepNext/>
        <w:rPr>
          <w:rtl/>
        </w:rPr>
      </w:pPr>
      <w:bookmarkStart w:id="7328" w:name="ET_yor_5726_17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328"/>
    </w:p>
    <w:p w14:paraId="068E5426" w14:textId="77777777" w:rsidR="00974A12" w:rsidRDefault="00974A12" w:rsidP="00974A12">
      <w:pPr>
        <w:pStyle w:val="KeepWithNext"/>
        <w:rPr>
          <w:rtl/>
        </w:rPr>
      </w:pPr>
    </w:p>
    <w:p w14:paraId="1D3EEDDA" w14:textId="77777777" w:rsidR="00974A12" w:rsidRDefault="00974A12" w:rsidP="00974A12">
      <w:pPr>
        <w:rPr>
          <w:rtl/>
        </w:rPr>
      </w:pPr>
      <w:r>
        <w:rPr>
          <w:rtl/>
        </w:rPr>
        <w:t xml:space="preserve">ההסתייגות לא עברה. </w:t>
      </w:r>
    </w:p>
    <w:p w14:paraId="123798F1" w14:textId="77777777" w:rsidR="00974A12" w:rsidRDefault="00974A12" w:rsidP="00974A12">
      <w:pPr>
        <w:rPr>
          <w:rtl/>
        </w:rPr>
      </w:pPr>
    </w:p>
    <w:p w14:paraId="79F319BB" w14:textId="77777777" w:rsidR="00974A12" w:rsidRDefault="00974A12" w:rsidP="00974A12">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E2F265F" w14:textId="77777777" w:rsidR="00974A12" w:rsidRDefault="00974A12" w:rsidP="00974A12">
      <w:pPr>
        <w:pStyle w:val="KeepWithNext"/>
        <w:rPr>
          <w:rtl/>
        </w:rPr>
      </w:pPr>
    </w:p>
    <w:p w14:paraId="71E00C0F" w14:textId="77777777" w:rsidR="00974A12" w:rsidRDefault="00974A12" w:rsidP="00974A12">
      <w:pPr>
        <w:rPr>
          <w:rtl/>
        </w:rPr>
      </w:pPr>
      <w:r>
        <w:rPr>
          <w:rtl/>
        </w:rPr>
        <w:t xml:space="preserve">ינון, אני מבקש מכם תשובה. </w:t>
      </w:r>
    </w:p>
    <w:p w14:paraId="3B3B9DE6" w14:textId="77777777" w:rsidR="00974A12" w:rsidRDefault="00974A12" w:rsidP="00974A12">
      <w:pPr>
        <w:rPr>
          <w:rtl/>
        </w:rPr>
      </w:pPr>
    </w:p>
    <w:p w14:paraId="79256388" w14:textId="77777777" w:rsidR="00974A12" w:rsidRDefault="00974A12" w:rsidP="00974A12">
      <w:pPr>
        <w:pStyle w:val="af8"/>
        <w:keepNext/>
        <w:rPr>
          <w:rtl/>
        </w:rPr>
      </w:pPr>
      <w:bookmarkStart w:id="7329" w:name="ET_yor_5726_18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329"/>
    </w:p>
    <w:p w14:paraId="2A685696" w14:textId="77777777" w:rsidR="00974A12" w:rsidRDefault="00974A12" w:rsidP="00974A12">
      <w:pPr>
        <w:pStyle w:val="KeepWithNext"/>
        <w:rPr>
          <w:rtl/>
        </w:rPr>
      </w:pPr>
    </w:p>
    <w:p w14:paraId="7FCE8DD5" w14:textId="77777777" w:rsidR="00974A12" w:rsidRDefault="00974A12" w:rsidP="00974A12">
      <w:pPr>
        <w:rPr>
          <w:rtl/>
        </w:rPr>
      </w:pPr>
      <w:bookmarkStart w:id="7330" w:name="_ETM_Q1_1123000"/>
      <w:bookmarkEnd w:id="7330"/>
      <w:r>
        <w:rPr>
          <w:rtl/>
        </w:rPr>
        <w:t xml:space="preserve">אני אמשיך, בבקשה. </w:t>
      </w:r>
    </w:p>
    <w:p w14:paraId="32242050" w14:textId="77777777" w:rsidR="00974A12" w:rsidRDefault="00974A12" w:rsidP="00974A12">
      <w:pPr>
        <w:rPr>
          <w:rtl/>
        </w:rPr>
      </w:pPr>
    </w:p>
    <w:p w14:paraId="2EF86153" w14:textId="77777777" w:rsidR="00974A12" w:rsidRDefault="00974A12" w:rsidP="00974A12">
      <w:pPr>
        <w:pStyle w:val="-"/>
        <w:keepNext/>
        <w:rPr>
          <w:rtl/>
        </w:rPr>
      </w:pPr>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p>
    <w:p w14:paraId="09BA72D7" w14:textId="77777777" w:rsidR="00974A12" w:rsidRDefault="00974A12" w:rsidP="00974A12">
      <w:pPr>
        <w:pStyle w:val="KeepWithNext"/>
        <w:rPr>
          <w:rtl/>
        </w:rPr>
      </w:pPr>
    </w:p>
    <w:p w14:paraId="50D452BC" w14:textId="77777777" w:rsidR="00974A12" w:rsidRDefault="00974A12" w:rsidP="00974A12">
      <w:pPr>
        <w:rPr>
          <w:rtl/>
        </w:rPr>
      </w:pPr>
      <w:r>
        <w:rPr>
          <w:rtl/>
        </w:rPr>
        <w:t xml:space="preserve">מה זה אתה תמשיך? לא, לא, אז תעצרו את ההצבעות. </w:t>
      </w:r>
    </w:p>
    <w:p w14:paraId="7C76CBB6" w14:textId="77777777" w:rsidR="00974A12" w:rsidRDefault="00974A12" w:rsidP="00974A12">
      <w:pPr>
        <w:rPr>
          <w:rtl/>
        </w:rPr>
      </w:pPr>
    </w:p>
    <w:p w14:paraId="74720804" w14:textId="77777777" w:rsidR="00974A12" w:rsidRDefault="00974A12" w:rsidP="00974A12">
      <w:pPr>
        <w:pStyle w:val="a5"/>
        <w:keepNext/>
        <w:rPr>
          <w:rtl/>
        </w:rPr>
      </w:pPr>
      <w:bookmarkStart w:id="7331" w:name="_ETM_Q1_1126000"/>
      <w:bookmarkStart w:id="7332" w:name="ET_speaker_תמר_בנתורה_183"/>
      <w:bookmarkEnd w:id="7331"/>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7332"/>
    </w:p>
    <w:p w14:paraId="55AA67E1" w14:textId="77777777" w:rsidR="00974A12" w:rsidRDefault="00974A12" w:rsidP="00974A12">
      <w:pPr>
        <w:pStyle w:val="KeepWithNext"/>
        <w:rPr>
          <w:rtl/>
        </w:rPr>
      </w:pPr>
    </w:p>
    <w:p w14:paraId="05600845" w14:textId="77777777" w:rsidR="00974A12" w:rsidRDefault="00974A12" w:rsidP="00974A12">
      <w:pPr>
        <w:rPr>
          <w:rtl/>
        </w:rPr>
      </w:pPr>
      <w:bookmarkStart w:id="7333" w:name="_ETM_Q1_1125000"/>
      <w:bookmarkEnd w:id="7333"/>
      <w:r>
        <w:rPr>
          <w:rtl/>
        </w:rPr>
        <w:t xml:space="preserve">הסתייגות </w:t>
      </w:r>
      <w:bookmarkStart w:id="7334" w:name="_ETM_Q1_1127000"/>
      <w:bookmarkEnd w:id="7334"/>
      <w:r>
        <w:rPr>
          <w:rtl/>
        </w:rPr>
        <w:t>40 ו-41 – אני מקריאה ביחד: במקום "חוק" יבוא "חקיקה" או "הדרקוני הזה".</w:t>
      </w:r>
    </w:p>
    <w:p w14:paraId="5029F743" w14:textId="77777777" w:rsidR="00974A12" w:rsidRDefault="00974A12" w:rsidP="00974A12">
      <w:pPr>
        <w:rPr>
          <w:rtl/>
        </w:rPr>
      </w:pPr>
    </w:p>
    <w:p w14:paraId="74FFA804" w14:textId="77777777" w:rsidR="00974A12" w:rsidRDefault="00974A12" w:rsidP="00974A12">
      <w:pPr>
        <w:pStyle w:val="a5"/>
        <w:keepNext/>
        <w:rPr>
          <w:rtl/>
        </w:rPr>
      </w:pPr>
      <w:bookmarkStart w:id="7335" w:name="ET_speaker_6361_18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335"/>
    </w:p>
    <w:p w14:paraId="0EDDAA20" w14:textId="77777777" w:rsidR="00974A12" w:rsidRDefault="00974A12" w:rsidP="00974A12">
      <w:pPr>
        <w:pStyle w:val="KeepWithNext"/>
        <w:rPr>
          <w:rtl/>
        </w:rPr>
      </w:pPr>
    </w:p>
    <w:p w14:paraId="68D44D16" w14:textId="77777777" w:rsidR="00974A12" w:rsidRDefault="00974A12" w:rsidP="00974A12">
      <w:pPr>
        <w:rPr>
          <w:rtl/>
        </w:rPr>
      </w:pPr>
      <w:bookmarkStart w:id="7336" w:name="_ETM_Q1_1133000"/>
      <w:bookmarkEnd w:id="7336"/>
      <w:r>
        <w:rPr>
          <w:rtl/>
        </w:rPr>
        <w:t>את היועצת המשפטית לוועדה?</w:t>
      </w:r>
    </w:p>
    <w:p w14:paraId="339E3F6D" w14:textId="77777777" w:rsidR="00974A12" w:rsidRDefault="00974A12" w:rsidP="00974A12">
      <w:pPr>
        <w:rPr>
          <w:rtl/>
        </w:rPr>
      </w:pPr>
    </w:p>
    <w:p w14:paraId="58F40ACB" w14:textId="77777777" w:rsidR="00974A12" w:rsidRDefault="00974A12" w:rsidP="00974A12">
      <w:pPr>
        <w:pStyle w:val="a5"/>
        <w:keepNext/>
        <w:rPr>
          <w:rtl/>
        </w:rPr>
      </w:pPr>
      <w:bookmarkStart w:id="7337" w:name="ET_speaker_תמר_בנתורה_186"/>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7337"/>
    </w:p>
    <w:p w14:paraId="254EF18D" w14:textId="77777777" w:rsidR="00974A12" w:rsidRDefault="00974A12" w:rsidP="00974A12">
      <w:pPr>
        <w:pStyle w:val="KeepWithNext"/>
        <w:rPr>
          <w:rtl/>
        </w:rPr>
      </w:pPr>
    </w:p>
    <w:p w14:paraId="609585F6" w14:textId="77777777" w:rsidR="00974A12" w:rsidRDefault="00974A12" w:rsidP="00974A12">
      <w:pPr>
        <w:rPr>
          <w:rtl/>
        </w:rPr>
      </w:pPr>
      <w:bookmarkStart w:id="7338" w:name="_ETM_Q1_1134000"/>
      <w:bookmarkEnd w:id="7338"/>
      <w:r>
        <w:rPr>
          <w:rtl/>
        </w:rPr>
        <w:t xml:space="preserve">נכון. </w:t>
      </w:r>
    </w:p>
    <w:p w14:paraId="6341231B" w14:textId="77777777" w:rsidR="00974A12" w:rsidRDefault="00974A12" w:rsidP="00974A12">
      <w:pPr>
        <w:rPr>
          <w:rtl/>
        </w:rPr>
      </w:pPr>
      <w:bookmarkStart w:id="7339" w:name="_ETM_Q1_1136000"/>
      <w:bookmarkEnd w:id="7339"/>
    </w:p>
    <w:p w14:paraId="54EC9C7F" w14:textId="77777777" w:rsidR="00974A12" w:rsidRDefault="00974A12" w:rsidP="00974A12">
      <w:pPr>
        <w:pStyle w:val="a5"/>
        <w:keepNext/>
        <w:rPr>
          <w:rtl/>
        </w:rPr>
      </w:pPr>
      <w:bookmarkStart w:id="7340" w:name="ET_speaker_6361_18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340"/>
    </w:p>
    <w:p w14:paraId="143C9E3D" w14:textId="77777777" w:rsidR="00974A12" w:rsidRDefault="00974A12" w:rsidP="00974A12">
      <w:pPr>
        <w:pStyle w:val="KeepWithNext"/>
        <w:rPr>
          <w:rtl/>
        </w:rPr>
      </w:pPr>
    </w:p>
    <w:p w14:paraId="748F456D" w14:textId="77777777" w:rsidR="00974A12" w:rsidRDefault="00974A12" w:rsidP="00974A12">
      <w:pPr>
        <w:rPr>
          <w:rtl/>
        </w:rPr>
      </w:pPr>
      <w:bookmarkStart w:id="7341" w:name="_ETM_Q1_1137000"/>
      <w:bookmarkEnd w:id="7341"/>
      <w:r>
        <w:rPr>
          <w:rtl/>
        </w:rPr>
        <w:t xml:space="preserve">אנחנו ישבנו ביום </w:t>
      </w:r>
      <w:bookmarkStart w:id="7342" w:name="_ETM_Q1_1139000"/>
      <w:bookmarkEnd w:id="7342"/>
      <w:r>
        <w:rPr>
          <w:rtl/>
        </w:rPr>
        <w:t xml:space="preserve">חמישי והתבקשה עמדה ממשרד החוץ. </w:t>
      </w:r>
    </w:p>
    <w:p w14:paraId="37675A70" w14:textId="77777777" w:rsidR="00974A12" w:rsidRDefault="00974A12" w:rsidP="00974A12">
      <w:pPr>
        <w:rPr>
          <w:rtl/>
        </w:rPr>
      </w:pPr>
    </w:p>
    <w:p w14:paraId="13054DA3"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D801C9D" w14:textId="77777777" w:rsidR="00974A12" w:rsidRDefault="00974A12" w:rsidP="00974A12">
      <w:pPr>
        <w:pStyle w:val="KeepWithNext"/>
        <w:rPr>
          <w:rtl/>
        </w:rPr>
      </w:pPr>
    </w:p>
    <w:p w14:paraId="46D687EE" w14:textId="77777777" w:rsidR="00974A12" w:rsidRDefault="00974A12" w:rsidP="00974A12">
      <w:pPr>
        <w:rPr>
          <w:rtl/>
        </w:rPr>
      </w:pPr>
      <w:bookmarkStart w:id="7343" w:name="_ETM_Q1_1138000"/>
      <w:bookmarkEnd w:id="7343"/>
      <w:r>
        <w:rPr>
          <w:rtl/>
        </w:rPr>
        <w:t xml:space="preserve">את רוצה לנמק? בבקשה. </w:t>
      </w:r>
      <w:bookmarkStart w:id="7344" w:name="_ETM_Q1_1140000"/>
      <w:bookmarkEnd w:id="7344"/>
      <w:r>
        <w:rPr>
          <w:rtl/>
        </w:rPr>
        <w:t xml:space="preserve">נאור, אחר כך נעביר את השאלה שלך ליועצת המשפטית </w:t>
      </w:r>
      <w:bookmarkStart w:id="7345" w:name="_ETM_Q1_1145000"/>
      <w:bookmarkEnd w:id="7345"/>
      <w:r>
        <w:rPr>
          <w:rtl/>
        </w:rPr>
        <w:t xml:space="preserve">של הכנסת שהיתה פה ונראה מה היא תגיד. </w:t>
      </w:r>
    </w:p>
    <w:p w14:paraId="2F298795" w14:textId="77777777" w:rsidR="00974A12" w:rsidRDefault="00974A12" w:rsidP="00974A12">
      <w:pPr>
        <w:rPr>
          <w:rtl/>
        </w:rPr>
      </w:pPr>
      <w:bookmarkStart w:id="7346" w:name="_ETM_Q1_1143000"/>
      <w:bookmarkEnd w:id="7346"/>
    </w:p>
    <w:p w14:paraId="67433BF7" w14:textId="77777777" w:rsidR="00974A12" w:rsidRDefault="00974A12" w:rsidP="00974A12">
      <w:pPr>
        <w:pStyle w:val="a5"/>
        <w:keepNext/>
        <w:rPr>
          <w:rtl/>
        </w:rPr>
      </w:pPr>
      <w:bookmarkStart w:id="7347" w:name="ET_speaker_6361_18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347"/>
    </w:p>
    <w:p w14:paraId="19604E98" w14:textId="77777777" w:rsidR="00974A12" w:rsidRDefault="00974A12" w:rsidP="00974A12">
      <w:pPr>
        <w:pStyle w:val="KeepWithNext"/>
        <w:rPr>
          <w:rtl/>
        </w:rPr>
      </w:pPr>
    </w:p>
    <w:p w14:paraId="1EB3EB39" w14:textId="77777777" w:rsidR="00974A12" w:rsidRDefault="00974A12" w:rsidP="00974A12">
      <w:pPr>
        <w:rPr>
          <w:rtl/>
        </w:rPr>
      </w:pPr>
      <w:bookmarkStart w:id="7348" w:name="_ETM_Q1_1151000"/>
      <w:bookmarkEnd w:id="7348"/>
      <w:r>
        <w:rPr>
          <w:rtl/>
        </w:rPr>
        <w:t xml:space="preserve">אני מבקש את ההתייחסות. אנחנו ביקשנו ביום חמישי, ודיבר פה גם הבחור </w:t>
      </w:r>
      <w:bookmarkStart w:id="7349" w:name="_ETM_Q1_1152000"/>
      <w:bookmarkEnd w:id="7349"/>
      <w:r>
        <w:rPr>
          <w:rtl/>
        </w:rPr>
        <w:t>ממשרד המשפטים שלא נמצא פה – אולי יש עכ</w:t>
      </w:r>
      <w:bookmarkStart w:id="7350" w:name="_ETM_Q1_1155000"/>
      <w:bookmarkEnd w:id="7350"/>
      <w:r>
        <w:rPr>
          <w:rtl/>
        </w:rPr>
        <w:t xml:space="preserve">שיו נציגות ממשרד המשפטים – זו היתה בקשה שלנו, בגיבוי </w:t>
      </w:r>
      <w:bookmarkStart w:id="7351" w:name="_ETM_Q1_1163000"/>
      <w:bookmarkEnd w:id="7351"/>
      <w:r>
        <w:rPr>
          <w:rtl/>
        </w:rPr>
        <w:t xml:space="preserve">של הייעוץ המשפטי של הכנסת. אני כל פעם מעלה את </w:t>
      </w:r>
      <w:bookmarkStart w:id="7352" w:name="_ETM_Q1_1161000"/>
      <w:bookmarkEnd w:id="7352"/>
      <w:r>
        <w:rPr>
          <w:rtl/>
        </w:rPr>
        <w:t xml:space="preserve">זה, ואתה כל פעם אומר: שמעתי. התפקיד שלך זה לא "שמעתי". </w:t>
      </w:r>
    </w:p>
    <w:p w14:paraId="7753A08D" w14:textId="77777777" w:rsidR="00974A12" w:rsidRDefault="00974A12" w:rsidP="00974A12">
      <w:pPr>
        <w:rPr>
          <w:rtl/>
        </w:rPr>
      </w:pPr>
    </w:p>
    <w:p w14:paraId="5E433FED"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4F846EE" w14:textId="77777777" w:rsidR="00974A12" w:rsidRDefault="00974A12" w:rsidP="00974A12">
      <w:pPr>
        <w:pStyle w:val="KeepWithNext"/>
        <w:rPr>
          <w:rtl/>
        </w:rPr>
      </w:pPr>
    </w:p>
    <w:p w14:paraId="53C5FE83" w14:textId="77777777" w:rsidR="00974A12" w:rsidRDefault="00974A12" w:rsidP="00974A12">
      <w:pPr>
        <w:rPr>
          <w:rtl/>
        </w:rPr>
      </w:pPr>
      <w:bookmarkStart w:id="7353" w:name="_ETM_Q1_1165000"/>
      <w:bookmarkEnd w:id="7353"/>
      <w:r>
        <w:rPr>
          <w:rtl/>
        </w:rPr>
        <w:t xml:space="preserve">גם עכשיו אני אומר לך "שמעתי". </w:t>
      </w:r>
    </w:p>
    <w:p w14:paraId="6DC1D090" w14:textId="77777777" w:rsidR="00974A12" w:rsidRDefault="00974A12" w:rsidP="00974A12">
      <w:pPr>
        <w:rPr>
          <w:rtl/>
        </w:rPr>
      </w:pPr>
    </w:p>
    <w:p w14:paraId="3F6B1082" w14:textId="77777777" w:rsidR="00974A12" w:rsidRDefault="00974A12" w:rsidP="00974A12">
      <w:pPr>
        <w:pStyle w:val="a5"/>
        <w:keepNext/>
        <w:rPr>
          <w:rtl/>
        </w:rPr>
      </w:pPr>
      <w:bookmarkStart w:id="7354" w:name="ET_speaker_6361_19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354"/>
    </w:p>
    <w:p w14:paraId="09653029" w14:textId="77777777" w:rsidR="00974A12" w:rsidRDefault="00974A12" w:rsidP="00974A12">
      <w:pPr>
        <w:pStyle w:val="KeepWithNext"/>
        <w:rPr>
          <w:rtl/>
        </w:rPr>
      </w:pPr>
    </w:p>
    <w:p w14:paraId="09F53BB6" w14:textId="77777777" w:rsidR="00974A12" w:rsidRDefault="00974A12" w:rsidP="00974A12">
      <w:pPr>
        <w:rPr>
          <w:rtl/>
        </w:rPr>
      </w:pPr>
      <w:bookmarkStart w:id="7355" w:name="_ETM_Q1_1166000"/>
      <w:bookmarkEnd w:id="7355"/>
      <w:r>
        <w:rPr>
          <w:rtl/>
        </w:rPr>
        <w:t xml:space="preserve">בסדר, אבל </w:t>
      </w:r>
      <w:bookmarkStart w:id="7356" w:name="_ETM_Q1_1167000"/>
      <w:bookmarkEnd w:id="7356"/>
      <w:r>
        <w:rPr>
          <w:rtl/>
        </w:rPr>
        <w:t xml:space="preserve">אתם לא עושים משהו אקטיבי. אין לי בעיה שתגיד: </w:t>
      </w:r>
      <w:bookmarkStart w:id="7357" w:name="_ETM_Q1_1168000"/>
      <w:bookmarkEnd w:id="7357"/>
      <w:r>
        <w:rPr>
          <w:rtl/>
        </w:rPr>
        <w:t xml:space="preserve">שמעתי ונעשה. </w:t>
      </w:r>
    </w:p>
    <w:p w14:paraId="20006C0B" w14:textId="77777777" w:rsidR="00974A12" w:rsidRDefault="00974A12" w:rsidP="00974A12">
      <w:pPr>
        <w:rPr>
          <w:rtl/>
        </w:rPr>
      </w:pPr>
    </w:p>
    <w:p w14:paraId="4B3D9AF1"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56DEB31" w14:textId="77777777" w:rsidR="00974A12" w:rsidRDefault="00974A12" w:rsidP="00974A12">
      <w:pPr>
        <w:pStyle w:val="KeepWithNext"/>
        <w:rPr>
          <w:rtl/>
        </w:rPr>
      </w:pPr>
    </w:p>
    <w:p w14:paraId="34E46FE6" w14:textId="77777777" w:rsidR="00974A12" w:rsidRDefault="00974A12" w:rsidP="00974A12">
      <w:pPr>
        <w:rPr>
          <w:rtl/>
        </w:rPr>
      </w:pPr>
      <w:bookmarkStart w:id="7358" w:name="_ETM_Q1_1170000"/>
      <w:bookmarkEnd w:id="7358"/>
      <w:r>
        <w:rPr>
          <w:rtl/>
        </w:rPr>
        <w:t xml:space="preserve">שמעתי, יושב-ראש הוועדה הקבוע – הוא יחליט להזמין. </w:t>
      </w:r>
    </w:p>
    <w:p w14:paraId="3AA58DC4" w14:textId="77777777" w:rsidR="00974A12" w:rsidRDefault="00974A12" w:rsidP="00974A12">
      <w:pPr>
        <w:rPr>
          <w:rtl/>
        </w:rPr>
      </w:pPr>
      <w:bookmarkStart w:id="7359" w:name="_ETM_Q1_1172000"/>
      <w:bookmarkEnd w:id="7359"/>
    </w:p>
    <w:p w14:paraId="7C3C6F6B" w14:textId="77777777" w:rsidR="00974A12" w:rsidRDefault="00974A12" w:rsidP="00974A12">
      <w:pPr>
        <w:pStyle w:val="-"/>
        <w:keepNext/>
        <w:rPr>
          <w:rtl/>
        </w:rPr>
      </w:pPr>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p>
    <w:p w14:paraId="358B4632" w14:textId="77777777" w:rsidR="00974A12" w:rsidRDefault="00974A12" w:rsidP="00974A12">
      <w:pPr>
        <w:pStyle w:val="KeepWithNext"/>
        <w:rPr>
          <w:rtl/>
        </w:rPr>
      </w:pPr>
    </w:p>
    <w:p w14:paraId="3B10BC6A" w14:textId="77777777" w:rsidR="00974A12" w:rsidRDefault="00974A12" w:rsidP="00974A12">
      <w:pPr>
        <w:rPr>
          <w:rtl/>
        </w:rPr>
      </w:pPr>
      <w:bookmarkStart w:id="7360" w:name="_ETM_Q1_1173000"/>
      <w:bookmarkEnd w:id="7360"/>
      <w:r>
        <w:rPr>
          <w:rtl/>
        </w:rPr>
        <w:t>איפה הוא? אבל הוא לא היה ביום חמישי, מה זאת אומרת?</w:t>
      </w:r>
    </w:p>
    <w:p w14:paraId="0C18F698" w14:textId="77777777" w:rsidR="00974A12" w:rsidRDefault="00974A12" w:rsidP="00974A12">
      <w:pPr>
        <w:rPr>
          <w:rtl/>
        </w:rPr>
      </w:pPr>
    </w:p>
    <w:p w14:paraId="34B8CEA8"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30DCC7AB" w14:textId="77777777" w:rsidR="00974A12" w:rsidRDefault="00974A12" w:rsidP="00974A12">
      <w:pPr>
        <w:pStyle w:val="KeepWithNext"/>
        <w:rPr>
          <w:rtl/>
        </w:rPr>
      </w:pPr>
    </w:p>
    <w:p w14:paraId="20E4AD49" w14:textId="77777777" w:rsidR="00974A12" w:rsidRDefault="00974A12" w:rsidP="00974A12">
      <w:pPr>
        <w:rPr>
          <w:rtl/>
        </w:rPr>
      </w:pPr>
      <w:bookmarkStart w:id="7361" w:name="_ETM_Q1_1177000"/>
      <w:bookmarkEnd w:id="7361"/>
      <w:r>
        <w:rPr>
          <w:rtl/>
        </w:rPr>
        <w:t xml:space="preserve">אוקי, תודה רבה. מי </w:t>
      </w:r>
      <w:r>
        <w:rPr>
          <w:b/>
          <w:bCs/>
          <w:u w:val="single"/>
          <w:rtl/>
        </w:rPr>
        <w:t xml:space="preserve">בעד </w:t>
      </w:r>
      <w:bookmarkStart w:id="7362" w:name="_ETM_Q1_1180000"/>
      <w:bookmarkEnd w:id="7362"/>
      <w:r>
        <w:rPr>
          <w:b/>
          <w:bCs/>
          <w:u w:val="single"/>
          <w:rtl/>
        </w:rPr>
        <w:t>ההסתייגות</w:t>
      </w:r>
      <w:r>
        <w:rPr>
          <w:rtl/>
        </w:rPr>
        <w:t>? מי נגד? מי נמנע?</w:t>
      </w:r>
    </w:p>
    <w:p w14:paraId="7FD88BE7" w14:textId="77777777" w:rsidR="00974A12" w:rsidRDefault="00974A12" w:rsidP="00974A12">
      <w:pPr>
        <w:rPr>
          <w:rtl/>
        </w:rPr>
      </w:pPr>
      <w:bookmarkStart w:id="7363" w:name="_ETM_Q1_1178000"/>
      <w:bookmarkEnd w:id="7363"/>
    </w:p>
    <w:p w14:paraId="317C1A93" w14:textId="77777777" w:rsidR="00974A12" w:rsidRDefault="00974A12" w:rsidP="00974A12">
      <w:pPr>
        <w:pStyle w:val="af3"/>
        <w:keepNext/>
        <w:rPr>
          <w:rtl/>
        </w:rPr>
      </w:pPr>
      <w:bookmarkStart w:id="7364" w:name="_ETM_Q1_1175000"/>
      <w:bookmarkEnd w:id="7364"/>
      <w:r>
        <w:rPr>
          <w:rFonts w:hint="cs"/>
          <w:rtl/>
        </w:rPr>
        <w:t>הצבעה</w:t>
      </w:r>
    </w:p>
    <w:p w14:paraId="01144469" w14:textId="77777777" w:rsidR="00974A12" w:rsidRDefault="00974A12" w:rsidP="00974A12">
      <w:pPr>
        <w:pStyle w:val="--"/>
        <w:keepNext/>
        <w:rPr>
          <w:rtl/>
        </w:rPr>
      </w:pPr>
    </w:p>
    <w:p w14:paraId="01911CCE" w14:textId="77777777" w:rsidR="00974A12" w:rsidRDefault="00974A12" w:rsidP="00974A12">
      <w:pPr>
        <w:pStyle w:val="--"/>
        <w:keepNext/>
        <w:rPr>
          <w:rtl/>
        </w:rPr>
      </w:pPr>
      <w:r>
        <w:rPr>
          <w:rFonts w:hint="cs"/>
          <w:rtl/>
        </w:rPr>
        <w:t xml:space="preserve">לא אושרה. </w:t>
      </w:r>
    </w:p>
    <w:p w14:paraId="370AC834" w14:textId="77777777" w:rsidR="00974A12" w:rsidRDefault="00974A12" w:rsidP="00974A12">
      <w:pPr>
        <w:rPr>
          <w:rtl/>
        </w:rPr>
      </w:pPr>
    </w:p>
    <w:p w14:paraId="33AF4F2A"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77CC86F" w14:textId="77777777" w:rsidR="00974A12" w:rsidRDefault="00974A12" w:rsidP="00974A12">
      <w:pPr>
        <w:pStyle w:val="KeepWithNext"/>
        <w:rPr>
          <w:rtl/>
        </w:rPr>
      </w:pPr>
    </w:p>
    <w:p w14:paraId="392243C9" w14:textId="77777777" w:rsidR="00974A12" w:rsidRDefault="00974A12" w:rsidP="00974A12">
      <w:pPr>
        <w:rPr>
          <w:rtl/>
        </w:rPr>
      </w:pPr>
      <w:bookmarkStart w:id="7365" w:name="_ETM_Q1_1190000"/>
      <w:bookmarkEnd w:id="7365"/>
      <w:r>
        <w:rPr>
          <w:rtl/>
        </w:rPr>
        <w:t xml:space="preserve">ההסתייגות לא עברה. </w:t>
      </w:r>
    </w:p>
    <w:p w14:paraId="728F3A5A" w14:textId="77777777" w:rsidR="00974A12" w:rsidRDefault="00974A12" w:rsidP="00974A12">
      <w:pPr>
        <w:rPr>
          <w:rtl/>
        </w:rPr>
      </w:pPr>
    </w:p>
    <w:p w14:paraId="7BBE81B5" w14:textId="77777777" w:rsidR="00974A12" w:rsidRDefault="00974A12" w:rsidP="00974A12">
      <w:pPr>
        <w:pStyle w:val="a5"/>
        <w:keepNext/>
        <w:rPr>
          <w:rtl/>
        </w:rPr>
      </w:pPr>
      <w:bookmarkStart w:id="7366" w:name="ET_speaker_6361_195"/>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bookmarkEnd w:id="7366"/>
    </w:p>
    <w:p w14:paraId="5682F610" w14:textId="77777777" w:rsidR="00974A12" w:rsidRDefault="00974A12" w:rsidP="00974A12">
      <w:pPr>
        <w:pStyle w:val="KeepWithNext"/>
        <w:rPr>
          <w:rtl/>
        </w:rPr>
      </w:pPr>
    </w:p>
    <w:p w14:paraId="7926A0A5" w14:textId="77777777" w:rsidR="00974A12" w:rsidRDefault="00974A12" w:rsidP="00974A12">
      <w:pPr>
        <w:rPr>
          <w:rtl/>
        </w:rPr>
      </w:pPr>
      <w:bookmarkStart w:id="7367" w:name="_ETM_Q1_1182000"/>
      <w:bookmarkEnd w:id="7367"/>
      <w:r>
        <w:rPr>
          <w:rtl/>
        </w:rPr>
        <w:t xml:space="preserve">הייעוץ המשפטי, זה מקובל עליך מה </w:t>
      </w:r>
      <w:bookmarkStart w:id="7368" w:name="_ETM_Q1_1186000"/>
      <w:bookmarkEnd w:id="7368"/>
      <w:r>
        <w:rPr>
          <w:rtl/>
        </w:rPr>
        <w:t xml:space="preserve">שקורה? אני באמת שואל, ממשיכים להקריא הסתייגויות, בלי התייחסות. </w:t>
      </w:r>
      <w:bookmarkStart w:id="7369" w:name="_ETM_Q1_1188000"/>
      <w:bookmarkEnd w:id="7369"/>
      <w:r>
        <w:rPr>
          <w:rtl/>
        </w:rPr>
        <w:t xml:space="preserve"> אבל אמרתם את זה ביום חמישי, אמרתי את זה היום בדיון בבוקר, הוציאו אותי מהדיון. היתה התייחסות של משרד החוץ? אני אשחרר, אין בעיה. </w:t>
      </w:r>
    </w:p>
    <w:p w14:paraId="59EDDC2A" w14:textId="77777777" w:rsidR="00974A12" w:rsidRDefault="00974A12" w:rsidP="00974A12">
      <w:pPr>
        <w:rPr>
          <w:rtl/>
        </w:rPr>
      </w:pPr>
      <w:bookmarkStart w:id="7370" w:name="_ETM_Q1_1199000"/>
      <w:bookmarkEnd w:id="7370"/>
    </w:p>
    <w:p w14:paraId="15242BC6" w14:textId="77777777" w:rsidR="00974A12" w:rsidRDefault="00974A12" w:rsidP="00974A12">
      <w:pPr>
        <w:pStyle w:val="af8"/>
        <w:keepNext/>
        <w:rPr>
          <w:rtl/>
        </w:rPr>
      </w:pPr>
      <w:bookmarkStart w:id="7371" w:name="ET_yor_5726_18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371"/>
    </w:p>
    <w:p w14:paraId="27B00FB7" w14:textId="77777777" w:rsidR="00974A12" w:rsidRDefault="00974A12" w:rsidP="00974A12">
      <w:pPr>
        <w:pStyle w:val="KeepWithNext"/>
        <w:rPr>
          <w:rtl/>
        </w:rPr>
      </w:pPr>
    </w:p>
    <w:p w14:paraId="2857AF95" w14:textId="77777777" w:rsidR="00974A12" w:rsidRDefault="00974A12" w:rsidP="00974A12">
      <w:pPr>
        <w:rPr>
          <w:rtl/>
        </w:rPr>
      </w:pPr>
      <w:r>
        <w:rPr>
          <w:rtl/>
        </w:rPr>
        <w:t xml:space="preserve">אז אמרו לך: לא היתה התייחסות של משרד החוץ. </w:t>
      </w:r>
    </w:p>
    <w:p w14:paraId="46F7A146" w14:textId="77777777" w:rsidR="00974A12" w:rsidRDefault="00974A12" w:rsidP="00974A12">
      <w:pPr>
        <w:rPr>
          <w:rtl/>
        </w:rPr>
      </w:pPr>
    </w:p>
    <w:p w14:paraId="24F2D279" w14:textId="77777777" w:rsidR="00974A12" w:rsidRDefault="00974A12" w:rsidP="00974A12">
      <w:pPr>
        <w:pStyle w:val="-"/>
        <w:keepNext/>
        <w:rPr>
          <w:rtl/>
        </w:rPr>
      </w:pPr>
      <w:bookmarkStart w:id="7372" w:name="ET_speakercontinue_6361_187"/>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7372"/>
    </w:p>
    <w:p w14:paraId="12812FD8" w14:textId="77777777" w:rsidR="00974A12" w:rsidRDefault="00974A12" w:rsidP="00974A12">
      <w:pPr>
        <w:pStyle w:val="KeepWithNext"/>
        <w:rPr>
          <w:rtl/>
        </w:rPr>
      </w:pPr>
    </w:p>
    <w:p w14:paraId="01153AAE" w14:textId="77777777" w:rsidR="00974A12" w:rsidRDefault="00974A12" w:rsidP="00974A12">
      <w:pPr>
        <w:rPr>
          <w:rtl/>
        </w:rPr>
      </w:pPr>
      <w:r>
        <w:rPr>
          <w:rtl/>
        </w:rPr>
        <w:t xml:space="preserve">אז אתה רואה? מיום חמישי, כולל הדיון היום, עשרות שעות של דיונים, ולא היה. </w:t>
      </w:r>
    </w:p>
    <w:p w14:paraId="2678C415" w14:textId="77777777" w:rsidR="00974A12" w:rsidRDefault="00974A12" w:rsidP="00974A12">
      <w:pPr>
        <w:rPr>
          <w:rtl/>
        </w:rPr>
      </w:pPr>
      <w:bookmarkStart w:id="7373" w:name="_ETM_Q1_1204000"/>
      <w:bookmarkEnd w:id="7373"/>
    </w:p>
    <w:p w14:paraId="02072D2E" w14:textId="77777777" w:rsidR="00974A12" w:rsidRDefault="00974A12" w:rsidP="00974A12">
      <w:pPr>
        <w:pStyle w:val="af8"/>
        <w:keepNext/>
        <w:rPr>
          <w:rtl/>
        </w:rPr>
      </w:pPr>
      <w:bookmarkStart w:id="7374" w:name="ET_yor_5726_18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374"/>
    </w:p>
    <w:p w14:paraId="685CEAA1" w14:textId="77777777" w:rsidR="00974A12" w:rsidRDefault="00974A12" w:rsidP="00974A12">
      <w:pPr>
        <w:pStyle w:val="KeepWithNext"/>
        <w:rPr>
          <w:rtl/>
        </w:rPr>
      </w:pPr>
    </w:p>
    <w:p w14:paraId="4FA20B6D" w14:textId="77777777" w:rsidR="00974A12" w:rsidRDefault="00974A12" w:rsidP="00974A12">
      <w:pPr>
        <w:rPr>
          <w:rtl/>
        </w:rPr>
      </w:pPr>
      <w:r>
        <w:rPr>
          <w:rtl/>
        </w:rPr>
        <w:t xml:space="preserve">בסדר, פה בדיון לא היה, כרגע זה ככה. </w:t>
      </w:r>
    </w:p>
    <w:p w14:paraId="169D4119" w14:textId="77777777" w:rsidR="00974A12" w:rsidRDefault="00974A12" w:rsidP="00974A12">
      <w:pPr>
        <w:rPr>
          <w:rtl/>
        </w:rPr>
      </w:pPr>
    </w:p>
    <w:p w14:paraId="29D71029" w14:textId="77777777" w:rsidR="00974A12" w:rsidRDefault="00974A12" w:rsidP="00974A12">
      <w:pPr>
        <w:pStyle w:val="-"/>
        <w:keepNext/>
        <w:rPr>
          <w:rtl/>
        </w:rPr>
      </w:pPr>
      <w:bookmarkStart w:id="7375" w:name="ET_speakercontinue_6361_189"/>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7375"/>
    </w:p>
    <w:p w14:paraId="3A93B196" w14:textId="77777777" w:rsidR="00974A12" w:rsidRDefault="00974A12" w:rsidP="00974A12">
      <w:pPr>
        <w:pStyle w:val="KeepWithNext"/>
        <w:rPr>
          <w:rtl/>
        </w:rPr>
      </w:pPr>
    </w:p>
    <w:p w14:paraId="4F10A647" w14:textId="77777777" w:rsidR="00974A12" w:rsidRDefault="00974A12" w:rsidP="00974A12">
      <w:pPr>
        <w:rPr>
          <w:rtl/>
        </w:rPr>
      </w:pPr>
      <w:r>
        <w:rPr>
          <w:rtl/>
        </w:rPr>
        <w:t>אז מתי יהיה?</w:t>
      </w:r>
    </w:p>
    <w:p w14:paraId="4CC7C304" w14:textId="77777777" w:rsidR="00974A12" w:rsidRDefault="00974A12" w:rsidP="00974A12">
      <w:pPr>
        <w:rPr>
          <w:rtl/>
        </w:rPr>
      </w:pPr>
    </w:p>
    <w:p w14:paraId="26914666" w14:textId="77777777" w:rsidR="00974A12" w:rsidRDefault="00974A12" w:rsidP="00974A12">
      <w:pPr>
        <w:pStyle w:val="af8"/>
        <w:keepNext/>
        <w:rPr>
          <w:rtl/>
        </w:rPr>
      </w:pPr>
      <w:bookmarkStart w:id="7376" w:name="ET_yor_5726_19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376"/>
    </w:p>
    <w:p w14:paraId="2E4677A5" w14:textId="77777777" w:rsidR="00974A12" w:rsidRDefault="00974A12" w:rsidP="00974A12">
      <w:pPr>
        <w:pStyle w:val="KeepWithNext"/>
        <w:rPr>
          <w:rtl/>
        </w:rPr>
      </w:pPr>
    </w:p>
    <w:p w14:paraId="6068BE72" w14:textId="77777777" w:rsidR="00974A12" w:rsidRDefault="00974A12" w:rsidP="00974A12">
      <w:pPr>
        <w:rPr>
          <w:rtl/>
        </w:rPr>
      </w:pPr>
      <w:bookmarkStart w:id="7377" w:name="_ETM_Q1_1203000"/>
      <w:bookmarkEnd w:id="7377"/>
      <w:r>
        <w:rPr>
          <w:rtl/>
        </w:rPr>
        <w:t xml:space="preserve">כרגע התחלנו לדון </w:t>
      </w:r>
      <w:bookmarkStart w:id="7378" w:name="_ETM_Q1_1205000"/>
      <w:bookmarkEnd w:id="7378"/>
      <w:r>
        <w:rPr>
          <w:rtl/>
        </w:rPr>
        <w:t xml:space="preserve">על ההסתייגויות. </w:t>
      </w:r>
    </w:p>
    <w:p w14:paraId="2D5EFC86" w14:textId="77777777" w:rsidR="00974A12" w:rsidRDefault="00974A12" w:rsidP="00974A12">
      <w:pPr>
        <w:rPr>
          <w:rtl/>
        </w:rPr>
      </w:pPr>
    </w:p>
    <w:p w14:paraId="300A63BE" w14:textId="77777777" w:rsidR="00974A12" w:rsidRDefault="00974A12" w:rsidP="00974A12">
      <w:pPr>
        <w:pStyle w:val="-"/>
        <w:keepNext/>
        <w:rPr>
          <w:rtl/>
        </w:rPr>
      </w:pPr>
      <w:bookmarkStart w:id="7379" w:name="ET_speakercontinue_6361_191"/>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7379"/>
    </w:p>
    <w:p w14:paraId="19A1394E" w14:textId="77777777" w:rsidR="00974A12" w:rsidRDefault="00974A12" w:rsidP="00974A12">
      <w:pPr>
        <w:pStyle w:val="KeepWithNext"/>
        <w:rPr>
          <w:rtl/>
        </w:rPr>
      </w:pPr>
    </w:p>
    <w:p w14:paraId="59203189" w14:textId="77777777" w:rsidR="00974A12" w:rsidRDefault="00974A12" w:rsidP="00974A12">
      <w:pPr>
        <w:rPr>
          <w:rtl/>
        </w:rPr>
      </w:pPr>
      <w:r>
        <w:rPr>
          <w:rtl/>
        </w:rPr>
        <w:t>בסדר, מתי יהיה?</w:t>
      </w:r>
    </w:p>
    <w:p w14:paraId="43194A8F" w14:textId="77777777" w:rsidR="00974A12" w:rsidRDefault="00974A12" w:rsidP="00974A12">
      <w:pPr>
        <w:rPr>
          <w:rtl/>
        </w:rPr>
      </w:pPr>
    </w:p>
    <w:p w14:paraId="3C4E181B" w14:textId="77777777" w:rsidR="00974A12" w:rsidRDefault="00974A12" w:rsidP="00974A12">
      <w:pPr>
        <w:pStyle w:val="af8"/>
        <w:keepNext/>
        <w:rPr>
          <w:rtl/>
        </w:rPr>
      </w:pPr>
      <w:bookmarkStart w:id="7380" w:name="ET_yor_5726_19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380"/>
    </w:p>
    <w:p w14:paraId="1AFF9A94" w14:textId="77777777" w:rsidR="00974A12" w:rsidRDefault="00974A12" w:rsidP="00974A12">
      <w:pPr>
        <w:pStyle w:val="KeepWithNext"/>
        <w:rPr>
          <w:rtl/>
        </w:rPr>
      </w:pPr>
    </w:p>
    <w:p w14:paraId="5AD9E047" w14:textId="77777777" w:rsidR="00974A12" w:rsidRDefault="00974A12" w:rsidP="00974A12">
      <w:pPr>
        <w:rPr>
          <w:rtl/>
        </w:rPr>
      </w:pPr>
      <w:bookmarkStart w:id="7381" w:name="_ETM_Q1_1206000"/>
      <w:bookmarkEnd w:id="7381"/>
      <w:r>
        <w:rPr>
          <w:rtl/>
        </w:rPr>
        <w:t xml:space="preserve">בהמשך, אם יהיה – יהיה, אם </w:t>
      </w:r>
      <w:bookmarkStart w:id="7382" w:name="_ETM_Q1_1212000"/>
      <w:bookmarkEnd w:id="7382"/>
      <w:r>
        <w:rPr>
          <w:rtl/>
        </w:rPr>
        <w:t xml:space="preserve">לא – אני לא אחראי על זה. </w:t>
      </w:r>
    </w:p>
    <w:p w14:paraId="737DECB1" w14:textId="77777777" w:rsidR="00974A12" w:rsidRDefault="00974A12" w:rsidP="00974A12">
      <w:pPr>
        <w:rPr>
          <w:rtl/>
        </w:rPr>
      </w:pPr>
    </w:p>
    <w:p w14:paraId="40EE2787" w14:textId="77777777" w:rsidR="00974A12" w:rsidRDefault="00974A12" w:rsidP="00974A12">
      <w:pPr>
        <w:pStyle w:val="-"/>
        <w:keepNext/>
        <w:rPr>
          <w:rtl/>
        </w:rPr>
      </w:pPr>
      <w:bookmarkStart w:id="7383" w:name="ET_speakercontinue_6361_193"/>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7383"/>
    </w:p>
    <w:p w14:paraId="0B6F4F2C" w14:textId="77777777" w:rsidR="00974A12" w:rsidRDefault="00974A12" w:rsidP="00974A12">
      <w:pPr>
        <w:pStyle w:val="KeepWithNext"/>
        <w:rPr>
          <w:rtl/>
        </w:rPr>
      </w:pPr>
    </w:p>
    <w:p w14:paraId="483CF864" w14:textId="77777777" w:rsidR="00974A12" w:rsidRDefault="00974A12" w:rsidP="00974A12">
      <w:pPr>
        <w:rPr>
          <w:rtl/>
        </w:rPr>
      </w:pPr>
      <w:r>
        <w:rPr>
          <w:rtl/>
        </w:rPr>
        <w:t xml:space="preserve">מה זה אתה לא אחראי? ברור שאתה אחראי על זה, אתה משמש כיו"ר הוועדה </w:t>
      </w:r>
      <w:bookmarkStart w:id="7384" w:name="_ETM_Q1_1217000"/>
      <w:bookmarkEnd w:id="7384"/>
      <w:r>
        <w:rPr>
          <w:rtl/>
        </w:rPr>
        <w:t xml:space="preserve">עכשיו. </w:t>
      </w:r>
    </w:p>
    <w:p w14:paraId="6611F103" w14:textId="77777777" w:rsidR="00974A12" w:rsidRDefault="00974A12" w:rsidP="00974A12">
      <w:pPr>
        <w:rPr>
          <w:rtl/>
        </w:rPr>
      </w:pPr>
    </w:p>
    <w:p w14:paraId="5957F461" w14:textId="77777777" w:rsidR="00974A12" w:rsidRDefault="00974A12" w:rsidP="00974A12">
      <w:pPr>
        <w:pStyle w:val="af8"/>
        <w:keepNext/>
        <w:rPr>
          <w:rtl/>
        </w:rPr>
      </w:pPr>
      <w:bookmarkStart w:id="7385" w:name="ET_yor_5726_19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385"/>
    </w:p>
    <w:p w14:paraId="1E47037C" w14:textId="77777777" w:rsidR="00974A12" w:rsidRDefault="00974A12" w:rsidP="00974A12">
      <w:pPr>
        <w:pStyle w:val="KeepWithNext"/>
        <w:rPr>
          <w:rtl/>
        </w:rPr>
      </w:pPr>
    </w:p>
    <w:p w14:paraId="255D6226" w14:textId="77777777" w:rsidR="00974A12" w:rsidRDefault="00974A12" w:rsidP="00974A12">
      <w:pPr>
        <w:rPr>
          <w:rtl/>
        </w:rPr>
      </w:pPr>
      <w:bookmarkStart w:id="7386" w:name="_ETM_Q1_1216000"/>
      <w:bookmarkEnd w:id="7386"/>
      <w:r>
        <w:rPr>
          <w:rtl/>
        </w:rPr>
        <w:t xml:space="preserve">אני עכשיו משמש כיו"ר הוועדה בהצבעה על </w:t>
      </w:r>
      <w:bookmarkStart w:id="7387" w:name="_ETM_Q1_1218000"/>
      <w:bookmarkEnd w:id="7387"/>
      <w:r>
        <w:rPr>
          <w:rtl/>
        </w:rPr>
        <w:t xml:space="preserve">ההסתייגויות, בבקשה. </w:t>
      </w:r>
    </w:p>
    <w:p w14:paraId="0A8B04D4" w14:textId="77777777" w:rsidR="00974A12" w:rsidRDefault="00974A12" w:rsidP="00974A12">
      <w:pPr>
        <w:rPr>
          <w:rtl/>
        </w:rPr>
      </w:pPr>
    </w:p>
    <w:p w14:paraId="1244F543" w14:textId="77777777" w:rsidR="00974A12" w:rsidRDefault="00974A12" w:rsidP="00974A12">
      <w:pPr>
        <w:pStyle w:val="-"/>
        <w:keepNext/>
        <w:rPr>
          <w:rtl/>
        </w:rPr>
      </w:pPr>
      <w:bookmarkStart w:id="7388" w:name="ET_speakercontinue_6361_195"/>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7388"/>
    </w:p>
    <w:p w14:paraId="7A81C050" w14:textId="77777777" w:rsidR="00974A12" w:rsidRDefault="00974A12" w:rsidP="00974A12">
      <w:pPr>
        <w:pStyle w:val="KeepWithNext"/>
        <w:rPr>
          <w:rtl/>
        </w:rPr>
      </w:pPr>
    </w:p>
    <w:p w14:paraId="5EBBA702" w14:textId="77777777" w:rsidR="00974A12" w:rsidRDefault="00974A12" w:rsidP="00974A12">
      <w:pPr>
        <w:rPr>
          <w:rtl/>
        </w:rPr>
      </w:pPr>
      <w:r>
        <w:rPr>
          <w:rtl/>
        </w:rPr>
        <w:t>ומה שביקשנו ביום חמישי לא תקף?</w:t>
      </w:r>
    </w:p>
    <w:p w14:paraId="6002F1EF" w14:textId="77777777" w:rsidR="00974A12" w:rsidRDefault="00974A12" w:rsidP="00974A12">
      <w:pPr>
        <w:rPr>
          <w:rtl/>
        </w:rPr>
      </w:pPr>
      <w:bookmarkStart w:id="7389" w:name="_ETM_Q1_1221000"/>
      <w:bookmarkEnd w:id="7389"/>
    </w:p>
    <w:p w14:paraId="6C08417A" w14:textId="77777777" w:rsidR="00974A12" w:rsidRDefault="00974A12" w:rsidP="00974A12">
      <w:pPr>
        <w:pStyle w:val="af8"/>
        <w:keepNext/>
        <w:rPr>
          <w:rtl/>
        </w:rPr>
      </w:pPr>
      <w:bookmarkStart w:id="7390" w:name="ET_yor_5726_19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390"/>
    </w:p>
    <w:p w14:paraId="13C4D57E" w14:textId="77777777" w:rsidR="00974A12" w:rsidRDefault="00974A12" w:rsidP="00974A12">
      <w:pPr>
        <w:pStyle w:val="KeepWithNext"/>
        <w:rPr>
          <w:rtl/>
        </w:rPr>
      </w:pPr>
    </w:p>
    <w:p w14:paraId="013EF31B" w14:textId="77777777" w:rsidR="00974A12" w:rsidRDefault="00974A12" w:rsidP="00974A12">
      <w:pPr>
        <w:rPr>
          <w:rtl/>
        </w:rPr>
      </w:pPr>
      <w:r>
        <w:rPr>
          <w:rtl/>
        </w:rPr>
        <w:t>הלאה</w:t>
      </w:r>
      <w:bookmarkStart w:id="7391" w:name="_ETM_Q1_1223000"/>
      <w:bookmarkEnd w:id="7391"/>
      <w:r>
        <w:rPr>
          <w:rtl/>
        </w:rPr>
        <w:t xml:space="preserve">, תקריאי. </w:t>
      </w:r>
    </w:p>
    <w:p w14:paraId="67010C5A" w14:textId="77777777" w:rsidR="00974A12" w:rsidRDefault="00974A12" w:rsidP="00974A12">
      <w:pPr>
        <w:rPr>
          <w:rtl/>
        </w:rPr>
      </w:pPr>
    </w:p>
    <w:p w14:paraId="2E43C5B8" w14:textId="77777777" w:rsidR="00974A12" w:rsidRDefault="00974A12" w:rsidP="00974A12">
      <w:pPr>
        <w:pStyle w:val="-"/>
        <w:keepNext/>
        <w:rPr>
          <w:rtl/>
        </w:rPr>
      </w:pPr>
      <w:bookmarkStart w:id="7392" w:name="ET_speakercontinue_6361_197"/>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7392"/>
    </w:p>
    <w:p w14:paraId="7904EDCB" w14:textId="77777777" w:rsidR="00974A12" w:rsidRDefault="00974A12" w:rsidP="00974A12">
      <w:pPr>
        <w:pStyle w:val="KeepWithNext"/>
        <w:rPr>
          <w:rtl/>
        </w:rPr>
      </w:pPr>
    </w:p>
    <w:p w14:paraId="4D238FAA" w14:textId="77777777" w:rsidR="00974A12" w:rsidRDefault="00974A12" w:rsidP="00974A12">
      <w:pPr>
        <w:rPr>
          <w:rtl/>
        </w:rPr>
      </w:pPr>
      <w:r>
        <w:rPr>
          <w:rtl/>
        </w:rPr>
        <w:t xml:space="preserve">מה? זהו, מחפפים, זה פרצופה של הכנסת. </w:t>
      </w:r>
    </w:p>
    <w:p w14:paraId="684B3D9A" w14:textId="77777777" w:rsidR="00974A12" w:rsidRDefault="00974A12" w:rsidP="00974A12">
      <w:pPr>
        <w:rPr>
          <w:rtl/>
        </w:rPr>
      </w:pPr>
      <w:bookmarkStart w:id="7393" w:name="_ETM_Q1_1225000"/>
      <w:bookmarkEnd w:id="7393"/>
    </w:p>
    <w:p w14:paraId="29873CC6" w14:textId="77777777" w:rsidR="00974A12" w:rsidRDefault="00974A12" w:rsidP="00974A12">
      <w:pPr>
        <w:pStyle w:val="a5"/>
        <w:keepNext/>
        <w:rPr>
          <w:rtl/>
        </w:rPr>
      </w:pPr>
      <w:bookmarkStart w:id="7394" w:name="ET_speaker_5519_19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394"/>
    </w:p>
    <w:p w14:paraId="44334D20" w14:textId="77777777" w:rsidR="00974A12" w:rsidRDefault="00974A12" w:rsidP="00974A12">
      <w:pPr>
        <w:pStyle w:val="KeepWithNext"/>
        <w:rPr>
          <w:rtl/>
        </w:rPr>
      </w:pPr>
    </w:p>
    <w:p w14:paraId="7F228C41" w14:textId="77777777" w:rsidR="00974A12" w:rsidRDefault="00974A12" w:rsidP="00974A12">
      <w:pPr>
        <w:rPr>
          <w:rtl/>
        </w:rPr>
      </w:pPr>
      <w:r>
        <w:rPr>
          <w:rtl/>
        </w:rPr>
        <w:t>מה קרה ל-41?</w:t>
      </w:r>
    </w:p>
    <w:p w14:paraId="6B6B8C54" w14:textId="77777777" w:rsidR="00974A12" w:rsidRDefault="00974A12" w:rsidP="00974A12">
      <w:pPr>
        <w:rPr>
          <w:rtl/>
        </w:rPr>
      </w:pPr>
    </w:p>
    <w:p w14:paraId="17F34FF4" w14:textId="77777777" w:rsidR="00974A12" w:rsidRDefault="00974A12" w:rsidP="00974A12">
      <w:pPr>
        <w:pStyle w:val="a5"/>
        <w:keepNext/>
        <w:rPr>
          <w:rtl/>
        </w:rPr>
      </w:pPr>
      <w:bookmarkStart w:id="7395" w:name="ET_speaker_תמר_בנתורה_199"/>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7395"/>
    </w:p>
    <w:p w14:paraId="6C4F0A98" w14:textId="77777777" w:rsidR="00974A12" w:rsidRDefault="00974A12" w:rsidP="00974A12">
      <w:pPr>
        <w:pStyle w:val="KeepWithNext"/>
        <w:rPr>
          <w:rtl/>
        </w:rPr>
      </w:pPr>
    </w:p>
    <w:p w14:paraId="2F5669F2" w14:textId="77777777" w:rsidR="00974A12" w:rsidRDefault="00974A12" w:rsidP="00974A12">
      <w:pPr>
        <w:rPr>
          <w:rtl/>
        </w:rPr>
      </w:pPr>
      <w:bookmarkStart w:id="7396" w:name="_ETM_Q1_1226000"/>
      <w:bookmarkEnd w:id="7396"/>
      <w:r>
        <w:rPr>
          <w:rtl/>
        </w:rPr>
        <w:t xml:space="preserve">הקראתי את זה יחד עם 40. </w:t>
      </w:r>
    </w:p>
    <w:p w14:paraId="212B4527" w14:textId="77777777" w:rsidR="00974A12" w:rsidRDefault="00974A12" w:rsidP="00974A12">
      <w:pPr>
        <w:rPr>
          <w:rtl/>
        </w:rPr>
      </w:pPr>
      <w:bookmarkStart w:id="7397" w:name="_ETM_Q1_1228000"/>
      <w:bookmarkEnd w:id="7397"/>
    </w:p>
    <w:p w14:paraId="1408B3A6" w14:textId="77777777" w:rsidR="00974A12" w:rsidRDefault="00974A12" w:rsidP="00974A12">
      <w:pPr>
        <w:pStyle w:val="a5"/>
        <w:keepNext/>
        <w:rPr>
          <w:rtl/>
        </w:rPr>
      </w:pPr>
      <w:bookmarkStart w:id="7398" w:name="ET_speaker_6361_20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398"/>
    </w:p>
    <w:p w14:paraId="2CE0AFE9" w14:textId="77777777" w:rsidR="00974A12" w:rsidRDefault="00974A12" w:rsidP="00974A12">
      <w:pPr>
        <w:pStyle w:val="KeepWithNext"/>
        <w:rPr>
          <w:rtl/>
        </w:rPr>
      </w:pPr>
    </w:p>
    <w:p w14:paraId="42C957DC" w14:textId="77777777" w:rsidR="00974A12" w:rsidRDefault="00974A12" w:rsidP="00974A12">
      <w:pPr>
        <w:rPr>
          <w:rtl/>
        </w:rPr>
      </w:pPr>
      <w:bookmarkStart w:id="7399" w:name="_ETM_Q1_1230000"/>
      <w:bookmarkEnd w:id="7399"/>
      <w:r>
        <w:rPr>
          <w:rtl/>
        </w:rPr>
        <w:t xml:space="preserve">אופיר, אתה ניהלת את הוועדה ביום חמישי. זוכר שביקשנו התייחסויות </w:t>
      </w:r>
      <w:bookmarkStart w:id="7400" w:name="_ETM_Q1_1233000"/>
      <w:bookmarkEnd w:id="7400"/>
      <w:r>
        <w:rPr>
          <w:rtl/>
        </w:rPr>
        <w:t>של משרד החוץ? אישרת את זה, מה אמרת לי? נתייח</w:t>
      </w:r>
      <w:bookmarkStart w:id="7401" w:name="_ETM_Q1_1236000"/>
      <w:bookmarkEnd w:id="7401"/>
      <w:r>
        <w:rPr>
          <w:rtl/>
        </w:rPr>
        <w:t>ס בהמשך, נכון? לבחור ממשרד המשפטים לא היו תשובות, תגיד לו בבקשה, נכון שאמרת לי שנתייחס לזה בהמשך? אז למה אתם לא אומרים?</w:t>
      </w:r>
    </w:p>
    <w:p w14:paraId="413C6113" w14:textId="77777777" w:rsidR="00974A12" w:rsidRDefault="00974A12" w:rsidP="00974A12">
      <w:pPr>
        <w:rPr>
          <w:rtl/>
        </w:rPr>
      </w:pPr>
      <w:bookmarkStart w:id="7402" w:name="_ETM_Q1_1249000"/>
      <w:bookmarkEnd w:id="7402"/>
    </w:p>
    <w:p w14:paraId="4464DAB0" w14:textId="77777777" w:rsidR="00974A12" w:rsidRDefault="00974A12" w:rsidP="00974A12">
      <w:pPr>
        <w:pStyle w:val="af7"/>
        <w:keepNext/>
        <w:rPr>
          <w:rtl/>
        </w:rPr>
      </w:pPr>
      <w:bookmarkStart w:id="7403" w:name="ET_interruption_5786_202"/>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7403"/>
    </w:p>
    <w:p w14:paraId="6C266209" w14:textId="77777777" w:rsidR="00974A12" w:rsidRDefault="00974A12" w:rsidP="00974A12">
      <w:pPr>
        <w:pStyle w:val="KeepWithNext"/>
        <w:rPr>
          <w:rtl/>
        </w:rPr>
      </w:pPr>
    </w:p>
    <w:p w14:paraId="178BD3C8" w14:textId="77777777" w:rsidR="00974A12" w:rsidRDefault="00974A12" w:rsidP="00974A12">
      <w:pPr>
        <w:rPr>
          <w:rtl/>
        </w:rPr>
      </w:pPr>
      <w:bookmarkStart w:id="7404" w:name="_ETM_Q1_1251000"/>
      <w:bookmarkEnd w:id="7404"/>
      <w:r>
        <w:rPr>
          <w:rtl/>
        </w:rPr>
        <w:t xml:space="preserve">נכון. </w:t>
      </w:r>
    </w:p>
    <w:p w14:paraId="6A485155" w14:textId="77777777" w:rsidR="00974A12" w:rsidRDefault="00974A12" w:rsidP="00974A12">
      <w:pPr>
        <w:rPr>
          <w:rtl/>
        </w:rPr>
      </w:pPr>
      <w:bookmarkStart w:id="7405" w:name="_ETM_Q1_1245000"/>
      <w:bookmarkEnd w:id="7405"/>
    </w:p>
    <w:p w14:paraId="73651420" w14:textId="77777777" w:rsidR="00974A12" w:rsidRDefault="00974A12" w:rsidP="00974A12">
      <w:pPr>
        <w:pStyle w:val="af8"/>
        <w:keepNext/>
        <w:rPr>
          <w:rtl/>
        </w:rPr>
      </w:pPr>
      <w:bookmarkStart w:id="7406" w:name="ET_yor_5726_20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406"/>
    </w:p>
    <w:p w14:paraId="07C1FF32" w14:textId="77777777" w:rsidR="00974A12" w:rsidRDefault="00974A12" w:rsidP="00974A12">
      <w:pPr>
        <w:pStyle w:val="KeepWithNext"/>
        <w:rPr>
          <w:rtl/>
        </w:rPr>
      </w:pPr>
    </w:p>
    <w:p w14:paraId="3867E679" w14:textId="77777777" w:rsidR="00974A12" w:rsidRDefault="00974A12" w:rsidP="00974A12">
      <w:pPr>
        <w:rPr>
          <w:rtl/>
        </w:rPr>
      </w:pPr>
      <w:bookmarkStart w:id="7407" w:name="_ETM_Q1_1246000"/>
      <w:bookmarkEnd w:id="7407"/>
      <w:r>
        <w:rPr>
          <w:rtl/>
        </w:rPr>
        <w:t xml:space="preserve">מי </w:t>
      </w:r>
      <w:r>
        <w:rPr>
          <w:b/>
          <w:bCs/>
          <w:u w:val="single"/>
          <w:rtl/>
        </w:rPr>
        <w:t xml:space="preserve">בעד </w:t>
      </w:r>
      <w:bookmarkStart w:id="7408" w:name="_ETM_Q1_1247000"/>
      <w:bookmarkEnd w:id="7408"/>
      <w:r>
        <w:rPr>
          <w:b/>
          <w:bCs/>
          <w:u w:val="single"/>
          <w:rtl/>
        </w:rPr>
        <w:t>ההסתייגות</w:t>
      </w:r>
      <w:r>
        <w:rPr>
          <w:rtl/>
        </w:rPr>
        <w:t xml:space="preserve">? מי נגד ההסתייגות? </w:t>
      </w:r>
      <w:bookmarkStart w:id="7409" w:name="_ETM_Q1_1252000"/>
      <w:bookmarkEnd w:id="7409"/>
      <w:r>
        <w:rPr>
          <w:rtl/>
        </w:rPr>
        <w:t>מי נמנע?</w:t>
      </w:r>
    </w:p>
    <w:p w14:paraId="05018A79" w14:textId="77777777" w:rsidR="00974A12" w:rsidRDefault="00974A12" w:rsidP="00974A12">
      <w:pPr>
        <w:rPr>
          <w:rtl/>
        </w:rPr>
      </w:pPr>
    </w:p>
    <w:p w14:paraId="272A079E" w14:textId="77777777" w:rsidR="00974A12" w:rsidRDefault="00974A12" w:rsidP="00974A12">
      <w:pPr>
        <w:pStyle w:val="af3"/>
        <w:keepNext/>
        <w:rPr>
          <w:rtl/>
        </w:rPr>
      </w:pPr>
      <w:r>
        <w:rPr>
          <w:rFonts w:hint="cs"/>
          <w:rtl/>
        </w:rPr>
        <w:t>הצבעה</w:t>
      </w:r>
    </w:p>
    <w:p w14:paraId="12731311" w14:textId="77777777" w:rsidR="00974A12" w:rsidRDefault="00974A12" w:rsidP="00974A12">
      <w:pPr>
        <w:pStyle w:val="--"/>
        <w:keepNext/>
        <w:rPr>
          <w:rtl/>
        </w:rPr>
      </w:pPr>
    </w:p>
    <w:p w14:paraId="63AF1E68" w14:textId="77777777" w:rsidR="00974A12" w:rsidRDefault="00974A12" w:rsidP="00974A12">
      <w:pPr>
        <w:pStyle w:val="af4"/>
        <w:rPr>
          <w:rtl/>
        </w:rPr>
      </w:pPr>
      <w:r>
        <w:rPr>
          <w:rFonts w:hint="cs"/>
          <w:rtl/>
        </w:rPr>
        <w:t xml:space="preserve">לא אושרה. </w:t>
      </w:r>
    </w:p>
    <w:p w14:paraId="502E7491" w14:textId="77777777" w:rsidR="00974A12" w:rsidRDefault="00974A12" w:rsidP="00974A12">
      <w:pPr>
        <w:rPr>
          <w:rtl/>
        </w:rPr>
      </w:pPr>
    </w:p>
    <w:p w14:paraId="213AB106" w14:textId="77777777" w:rsidR="00974A12" w:rsidRDefault="00974A12" w:rsidP="00974A12">
      <w:pPr>
        <w:pStyle w:val="af8"/>
        <w:keepNext/>
        <w:rPr>
          <w:rtl/>
        </w:rPr>
      </w:pPr>
      <w:bookmarkStart w:id="7410" w:name="ET_yor_5726_20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410"/>
    </w:p>
    <w:p w14:paraId="63A5FE8E" w14:textId="77777777" w:rsidR="00974A12" w:rsidRDefault="00974A12" w:rsidP="00974A12">
      <w:pPr>
        <w:pStyle w:val="KeepWithNext"/>
        <w:rPr>
          <w:rtl/>
        </w:rPr>
      </w:pPr>
    </w:p>
    <w:p w14:paraId="72238372" w14:textId="77777777" w:rsidR="00974A12" w:rsidRDefault="00974A12" w:rsidP="00974A12">
      <w:pPr>
        <w:rPr>
          <w:rtl/>
        </w:rPr>
      </w:pPr>
      <w:r>
        <w:rPr>
          <w:rtl/>
        </w:rPr>
        <w:t xml:space="preserve">ההסתייגות לא עברה. </w:t>
      </w:r>
    </w:p>
    <w:p w14:paraId="5776A1E7" w14:textId="77777777" w:rsidR="00974A12" w:rsidRDefault="00974A12" w:rsidP="00974A12">
      <w:pPr>
        <w:rPr>
          <w:rtl/>
        </w:rPr>
      </w:pPr>
    </w:p>
    <w:p w14:paraId="7D2DED8F" w14:textId="77777777" w:rsidR="00974A12" w:rsidRDefault="00974A12" w:rsidP="00974A12">
      <w:pPr>
        <w:rPr>
          <w:rtl/>
        </w:rPr>
      </w:pPr>
      <w:r>
        <w:rPr>
          <w:rtl/>
        </w:rPr>
        <w:t xml:space="preserve">אופיר, תבדוק את זה בינתיים, בסדר? </w:t>
      </w:r>
    </w:p>
    <w:p w14:paraId="65FF9490" w14:textId="77777777" w:rsidR="00974A12" w:rsidRDefault="00974A12" w:rsidP="00974A12">
      <w:pPr>
        <w:rPr>
          <w:rtl/>
        </w:rPr>
      </w:pPr>
    </w:p>
    <w:p w14:paraId="18F33DD8" w14:textId="77777777" w:rsidR="00974A12" w:rsidRDefault="00974A12" w:rsidP="00974A12">
      <w:pPr>
        <w:pStyle w:val="-"/>
        <w:keepNext/>
        <w:rPr>
          <w:rtl/>
        </w:rPr>
      </w:pPr>
      <w:bookmarkStart w:id="7411" w:name="ET_speakercontinue_6361_204"/>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7411"/>
    </w:p>
    <w:p w14:paraId="46983FAA" w14:textId="77777777" w:rsidR="00974A12" w:rsidRDefault="00974A12" w:rsidP="00974A12">
      <w:pPr>
        <w:pStyle w:val="KeepWithNext"/>
        <w:rPr>
          <w:rtl/>
        </w:rPr>
      </w:pPr>
    </w:p>
    <w:p w14:paraId="59CF3F70" w14:textId="77777777" w:rsidR="00974A12" w:rsidRDefault="00974A12" w:rsidP="00974A12">
      <w:pPr>
        <w:rPr>
          <w:rtl/>
        </w:rPr>
      </w:pPr>
      <w:r>
        <w:rPr>
          <w:rtl/>
        </w:rPr>
        <w:t xml:space="preserve">אין, אין פה. אני מבקש שיתייחסו – אפילו לא מתייחסים. </w:t>
      </w:r>
    </w:p>
    <w:p w14:paraId="7EC18DFD" w14:textId="77777777" w:rsidR="00974A12" w:rsidRDefault="00974A12" w:rsidP="00974A12">
      <w:pPr>
        <w:rPr>
          <w:rtl/>
        </w:rPr>
      </w:pPr>
    </w:p>
    <w:p w14:paraId="62712F19" w14:textId="77777777" w:rsidR="00974A12" w:rsidRDefault="00974A12" w:rsidP="00974A12">
      <w:pPr>
        <w:pStyle w:val="af8"/>
        <w:keepNext/>
        <w:rPr>
          <w:rtl/>
        </w:rPr>
      </w:pPr>
      <w:bookmarkStart w:id="7412" w:name="ET_yor_5726_20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412"/>
    </w:p>
    <w:p w14:paraId="2B28CC97" w14:textId="77777777" w:rsidR="00974A12" w:rsidRDefault="00974A12" w:rsidP="00974A12">
      <w:pPr>
        <w:pStyle w:val="KeepWithNext"/>
        <w:rPr>
          <w:rtl/>
        </w:rPr>
      </w:pPr>
    </w:p>
    <w:p w14:paraId="573D9605" w14:textId="77777777" w:rsidR="00974A12" w:rsidRDefault="00974A12" w:rsidP="00974A12">
      <w:pPr>
        <w:rPr>
          <w:rtl/>
        </w:rPr>
      </w:pPr>
      <w:bookmarkStart w:id="7413" w:name="_ETM_Q1_1264000"/>
      <w:bookmarkEnd w:id="7413"/>
      <w:r>
        <w:rPr>
          <w:rtl/>
        </w:rPr>
        <w:t xml:space="preserve">אפיר בכל מקרה לא מצביע עכשיו, אז תבדוק. </w:t>
      </w:r>
    </w:p>
    <w:p w14:paraId="70B11D7F" w14:textId="77777777" w:rsidR="00974A12" w:rsidRDefault="00974A12" w:rsidP="00974A12">
      <w:pPr>
        <w:rPr>
          <w:rtl/>
        </w:rPr>
      </w:pPr>
    </w:p>
    <w:p w14:paraId="55C58F9D" w14:textId="77777777" w:rsidR="00974A12" w:rsidRDefault="00974A12" w:rsidP="00974A12">
      <w:pPr>
        <w:pStyle w:val="a5"/>
        <w:keepNext/>
        <w:rPr>
          <w:rtl/>
        </w:rPr>
      </w:pPr>
      <w:bookmarkStart w:id="7414" w:name="ET_speaker_6361_20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414"/>
    </w:p>
    <w:p w14:paraId="17236B41" w14:textId="77777777" w:rsidR="00974A12" w:rsidRDefault="00974A12" w:rsidP="00974A12">
      <w:pPr>
        <w:pStyle w:val="KeepWithNext"/>
        <w:rPr>
          <w:rtl/>
        </w:rPr>
      </w:pPr>
    </w:p>
    <w:p w14:paraId="44D661B2" w14:textId="77777777" w:rsidR="00974A12" w:rsidRDefault="00974A12" w:rsidP="00974A12">
      <w:pPr>
        <w:rPr>
          <w:rtl/>
        </w:rPr>
      </w:pPr>
      <w:r>
        <w:rPr>
          <w:rtl/>
        </w:rPr>
        <w:t>הוא בודק את הבקשה שלי?</w:t>
      </w:r>
    </w:p>
    <w:p w14:paraId="6F6ED5A2" w14:textId="77777777" w:rsidR="00974A12" w:rsidRDefault="00974A12" w:rsidP="00974A12">
      <w:pPr>
        <w:rPr>
          <w:rtl/>
        </w:rPr>
      </w:pPr>
    </w:p>
    <w:p w14:paraId="0A069E3E" w14:textId="77777777" w:rsidR="00974A12" w:rsidRDefault="00974A12" w:rsidP="00974A12">
      <w:pPr>
        <w:pStyle w:val="af8"/>
        <w:keepNext/>
        <w:rPr>
          <w:rtl/>
        </w:rPr>
      </w:pPr>
      <w:bookmarkStart w:id="7415" w:name="ET_yor_5726_20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415"/>
    </w:p>
    <w:p w14:paraId="3AF163B3" w14:textId="77777777" w:rsidR="00974A12" w:rsidRDefault="00974A12" w:rsidP="00974A12">
      <w:pPr>
        <w:pStyle w:val="KeepWithNext"/>
        <w:rPr>
          <w:rtl/>
        </w:rPr>
      </w:pPr>
    </w:p>
    <w:p w14:paraId="598AA630" w14:textId="77777777" w:rsidR="00974A12" w:rsidRDefault="00974A12" w:rsidP="00974A12">
      <w:pPr>
        <w:rPr>
          <w:rtl/>
        </w:rPr>
      </w:pPr>
      <w:bookmarkStart w:id="7416" w:name="_ETM_Q1_1263000"/>
      <w:bookmarkEnd w:id="7416"/>
      <w:r>
        <w:rPr>
          <w:rtl/>
        </w:rPr>
        <w:t xml:space="preserve">אופיר בודק את הבקשה </w:t>
      </w:r>
      <w:bookmarkStart w:id="7417" w:name="_ETM_Q1_1265000"/>
      <w:bookmarkEnd w:id="7417"/>
      <w:r>
        <w:rPr>
          <w:rtl/>
        </w:rPr>
        <w:t xml:space="preserve">שלך. הוא מכיר את זה, והוא היה יושב-ראש באותו יום, הוא בודק את זה. </w:t>
      </w:r>
    </w:p>
    <w:p w14:paraId="37166950" w14:textId="77777777" w:rsidR="00974A12" w:rsidRDefault="00974A12" w:rsidP="00974A12">
      <w:pPr>
        <w:rPr>
          <w:rtl/>
        </w:rPr>
      </w:pPr>
    </w:p>
    <w:p w14:paraId="71D2EEC9" w14:textId="77777777" w:rsidR="00974A12" w:rsidRDefault="00974A12" w:rsidP="00974A12">
      <w:pPr>
        <w:pStyle w:val="a5"/>
        <w:keepNext/>
        <w:rPr>
          <w:rtl/>
        </w:rPr>
      </w:pPr>
      <w:bookmarkStart w:id="7418" w:name="ET_speaker_6361_21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418"/>
    </w:p>
    <w:p w14:paraId="441F9539" w14:textId="77777777" w:rsidR="00974A12" w:rsidRDefault="00974A12" w:rsidP="00974A12">
      <w:pPr>
        <w:pStyle w:val="KeepWithNext"/>
        <w:rPr>
          <w:rtl/>
        </w:rPr>
      </w:pPr>
    </w:p>
    <w:p w14:paraId="0AAC7D75" w14:textId="77777777" w:rsidR="00974A12" w:rsidRDefault="00974A12" w:rsidP="00974A12">
      <w:pPr>
        <w:rPr>
          <w:rtl/>
        </w:rPr>
      </w:pPr>
      <w:bookmarkStart w:id="7419" w:name="_ETM_Q1_1268000"/>
      <w:bookmarkEnd w:id="7419"/>
      <w:r>
        <w:rPr>
          <w:rtl/>
        </w:rPr>
        <w:t xml:space="preserve">לא היה פשוט יותר להאמין </w:t>
      </w:r>
      <w:bookmarkStart w:id="7420" w:name="_ETM_Q1_1271000"/>
      <w:bookmarkEnd w:id="7420"/>
      <w:r>
        <w:rPr>
          <w:rtl/>
        </w:rPr>
        <w:t>לי?</w:t>
      </w:r>
    </w:p>
    <w:p w14:paraId="1655AB80" w14:textId="77777777" w:rsidR="00974A12" w:rsidRDefault="00974A12" w:rsidP="00974A12">
      <w:pPr>
        <w:rPr>
          <w:rtl/>
        </w:rPr>
      </w:pPr>
    </w:p>
    <w:p w14:paraId="6FA1179A" w14:textId="77777777" w:rsidR="00974A12" w:rsidRDefault="00974A12" w:rsidP="00974A12">
      <w:pPr>
        <w:pStyle w:val="af8"/>
        <w:keepNext/>
        <w:rPr>
          <w:rtl/>
        </w:rPr>
      </w:pPr>
      <w:bookmarkStart w:id="7421" w:name="ET_yor_5726_21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421"/>
    </w:p>
    <w:p w14:paraId="12136170" w14:textId="77777777" w:rsidR="00974A12" w:rsidRDefault="00974A12" w:rsidP="00974A12">
      <w:pPr>
        <w:pStyle w:val="KeepWithNext"/>
        <w:rPr>
          <w:rtl/>
        </w:rPr>
      </w:pPr>
    </w:p>
    <w:p w14:paraId="0C8DCE26" w14:textId="77777777" w:rsidR="00974A12" w:rsidRDefault="00974A12" w:rsidP="00974A12">
      <w:pPr>
        <w:rPr>
          <w:rtl/>
        </w:rPr>
      </w:pPr>
      <w:r>
        <w:rPr>
          <w:rtl/>
        </w:rPr>
        <w:t xml:space="preserve">אופיר לא היה פה. קודם כל אני מאמין לך, לא אמרתי לך שאני לא מאמין. </w:t>
      </w:r>
    </w:p>
    <w:p w14:paraId="372A2DB8" w14:textId="77777777" w:rsidR="00974A12" w:rsidRDefault="00974A12" w:rsidP="00974A12">
      <w:pPr>
        <w:rPr>
          <w:rtl/>
        </w:rPr>
      </w:pPr>
      <w:bookmarkStart w:id="7422" w:name="_ETM_Q1_1272000"/>
      <w:bookmarkEnd w:id="7422"/>
    </w:p>
    <w:p w14:paraId="6828C23C" w14:textId="77777777" w:rsidR="00974A12" w:rsidRDefault="00974A12" w:rsidP="00974A12">
      <w:pPr>
        <w:pStyle w:val="-"/>
        <w:keepNext/>
        <w:rPr>
          <w:rtl/>
        </w:rPr>
      </w:pPr>
      <w:bookmarkStart w:id="7423" w:name="ET_speakercontinue_6361_212"/>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7423"/>
    </w:p>
    <w:p w14:paraId="7EB06231" w14:textId="77777777" w:rsidR="00974A12" w:rsidRDefault="00974A12" w:rsidP="00974A12">
      <w:pPr>
        <w:pStyle w:val="KeepWithNext"/>
        <w:rPr>
          <w:rtl/>
        </w:rPr>
      </w:pPr>
    </w:p>
    <w:p w14:paraId="4FB3EF4E" w14:textId="77777777" w:rsidR="00974A12" w:rsidRDefault="00974A12" w:rsidP="00974A12">
      <w:pPr>
        <w:rPr>
          <w:rtl/>
        </w:rPr>
      </w:pPr>
      <w:r>
        <w:rPr>
          <w:rtl/>
        </w:rPr>
        <w:t xml:space="preserve">אבל אתה ממשיך להקריא. </w:t>
      </w:r>
    </w:p>
    <w:p w14:paraId="44F066C4" w14:textId="77777777" w:rsidR="00974A12" w:rsidRDefault="00974A12" w:rsidP="00974A12">
      <w:pPr>
        <w:rPr>
          <w:rtl/>
        </w:rPr>
      </w:pPr>
    </w:p>
    <w:p w14:paraId="55A34877" w14:textId="77777777" w:rsidR="00974A12" w:rsidRDefault="00974A12" w:rsidP="00974A12">
      <w:pPr>
        <w:pStyle w:val="af8"/>
        <w:keepNext/>
        <w:rPr>
          <w:rtl/>
        </w:rPr>
      </w:pPr>
      <w:bookmarkStart w:id="7424" w:name="ET_yor_5726_21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424"/>
    </w:p>
    <w:p w14:paraId="741FE035" w14:textId="77777777" w:rsidR="00974A12" w:rsidRDefault="00974A12" w:rsidP="00974A12">
      <w:pPr>
        <w:pStyle w:val="KeepWithNext"/>
        <w:rPr>
          <w:rtl/>
        </w:rPr>
      </w:pPr>
    </w:p>
    <w:p w14:paraId="05E94F70" w14:textId="77777777" w:rsidR="00974A12" w:rsidRDefault="00974A12" w:rsidP="00974A12">
      <w:pPr>
        <w:rPr>
          <w:rtl/>
        </w:rPr>
      </w:pPr>
      <w:r>
        <w:rPr>
          <w:rtl/>
        </w:rPr>
        <w:t>אמרתי לך שאני לא מאמין לך?</w:t>
      </w:r>
    </w:p>
    <w:p w14:paraId="62992AAA" w14:textId="77777777" w:rsidR="00974A12" w:rsidRDefault="00974A12" w:rsidP="00974A12">
      <w:pPr>
        <w:rPr>
          <w:rtl/>
        </w:rPr>
      </w:pPr>
      <w:bookmarkStart w:id="7425" w:name="_ETM_Q1_1276000"/>
      <w:bookmarkEnd w:id="7425"/>
    </w:p>
    <w:p w14:paraId="2906B7B1" w14:textId="77777777" w:rsidR="00974A12" w:rsidRDefault="00974A12" w:rsidP="00974A12">
      <w:pPr>
        <w:pStyle w:val="-"/>
        <w:keepNext/>
        <w:rPr>
          <w:rtl/>
        </w:rPr>
      </w:pPr>
      <w:bookmarkStart w:id="7426" w:name="ET_speakercontinue_6361_214"/>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7426"/>
    </w:p>
    <w:p w14:paraId="01C1C56A" w14:textId="77777777" w:rsidR="00974A12" w:rsidRDefault="00974A12" w:rsidP="00974A12">
      <w:pPr>
        <w:pStyle w:val="KeepWithNext"/>
        <w:rPr>
          <w:rtl/>
        </w:rPr>
      </w:pPr>
    </w:p>
    <w:p w14:paraId="01BF2B42" w14:textId="77777777" w:rsidR="00974A12" w:rsidRDefault="00974A12" w:rsidP="00974A12">
      <w:pPr>
        <w:rPr>
          <w:rtl/>
        </w:rPr>
      </w:pPr>
      <w:r>
        <w:rPr>
          <w:rtl/>
        </w:rPr>
        <w:t xml:space="preserve">הסתייגות חשובה מאוד. </w:t>
      </w:r>
    </w:p>
    <w:p w14:paraId="1DEB3BDA" w14:textId="77777777" w:rsidR="00974A12" w:rsidRDefault="00974A12" w:rsidP="00974A12">
      <w:pPr>
        <w:rPr>
          <w:rtl/>
        </w:rPr>
      </w:pPr>
    </w:p>
    <w:p w14:paraId="6463DF7F" w14:textId="77777777" w:rsidR="00974A12" w:rsidRDefault="00974A12" w:rsidP="00974A12">
      <w:pPr>
        <w:pStyle w:val="af8"/>
        <w:keepNext/>
        <w:rPr>
          <w:rtl/>
        </w:rPr>
      </w:pPr>
      <w:bookmarkStart w:id="7427" w:name="ET_yor_5726_21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427"/>
    </w:p>
    <w:p w14:paraId="6682045E" w14:textId="77777777" w:rsidR="00974A12" w:rsidRDefault="00974A12" w:rsidP="00974A12">
      <w:pPr>
        <w:pStyle w:val="KeepWithNext"/>
        <w:rPr>
          <w:rtl/>
        </w:rPr>
      </w:pPr>
    </w:p>
    <w:p w14:paraId="24EE864E" w14:textId="77777777" w:rsidR="00974A12" w:rsidRDefault="00974A12" w:rsidP="00974A12">
      <w:pPr>
        <w:rPr>
          <w:rtl/>
        </w:rPr>
      </w:pPr>
      <w:r>
        <w:rPr>
          <w:rtl/>
        </w:rPr>
        <w:t xml:space="preserve">אני יכול גם להאמין לך, גם להקריא, גם לנמק, שאתה תנמק, ואני יכול גם להצביע באותו זמן, הכול אפשר. </w:t>
      </w:r>
    </w:p>
    <w:p w14:paraId="6DA33759" w14:textId="77777777" w:rsidR="00974A12" w:rsidRDefault="00974A12" w:rsidP="00974A12">
      <w:pPr>
        <w:rPr>
          <w:rtl/>
        </w:rPr>
      </w:pPr>
    </w:p>
    <w:p w14:paraId="298F4972" w14:textId="77777777" w:rsidR="00974A12" w:rsidRDefault="00974A12" w:rsidP="00974A12">
      <w:pPr>
        <w:pStyle w:val="-"/>
        <w:keepNext/>
        <w:rPr>
          <w:rtl/>
        </w:rPr>
      </w:pPr>
      <w:bookmarkStart w:id="7428" w:name="ET_speakercontinue_6361_216"/>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7428"/>
    </w:p>
    <w:p w14:paraId="7901547B" w14:textId="77777777" w:rsidR="00974A12" w:rsidRDefault="00974A12" w:rsidP="00974A12">
      <w:pPr>
        <w:pStyle w:val="KeepWithNext"/>
        <w:rPr>
          <w:rtl/>
        </w:rPr>
      </w:pPr>
    </w:p>
    <w:p w14:paraId="4312EA1F" w14:textId="77777777" w:rsidR="00974A12" w:rsidRDefault="00974A12" w:rsidP="00974A12">
      <w:pPr>
        <w:rPr>
          <w:rtl/>
        </w:rPr>
      </w:pPr>
      <w:bookmarkStart w:id="7429" w:name="_ETM_Q1_1282000"/>
      <w:bookmarkEnd w:id="7429"/>
      <w:r>
        <w:rPr>
          <w:rtl/>
        </w:rPr>
        <w:t>אבל למה לא להגיד</w:t>
      </w:r>
      <w:bookmarkStart w:id="7430" w:name="_ETM_Q1_1287000"/>
      <w:bookmarkEnd w:id="7430"/>
      <w:r>
        <w:rPr>
          <w:rtl/>
        </w:rPr>
        <w:t>: אני אבדוק ובאמת לבדוק?</w:t>
      </w:r>
    </w:p>
    <w:p w14:paraId="47AC6F6B" w14:textId="77777777" w:rsidR="00974A12" w:rsidRDefault="00974A12" w:rsidP="00974A12">
      <w:pPr>
        <w:rPr>
          <w:rtl/>
        </w:rPr>
      </w:pPr>
    </w:p>
    <w:p w14:paraId="3D3B32A3" w14:textId="77777777" w:rsidR="00974A12" w:rsidRDefault="00974A12" w:rsidP="00974A12">
      <w:pPr>
        <w:pStyle w:val="af8"/>
        <w:keepNext/>
        <w:rPr>
          <w:rtl/>
        </w:rPr>
      </w:pPr>
      <w:bookmarkStart w:id="7431" w:name="ET_yor_5726_21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431"/>
    </w:p>
    <w:p w14:paraId="23127E18" w14:textId="77777777" w:rsidR="00974A12" w:rsidRDefault="00974A12" w:rsidP="00974A12">
      <w:pPr>
        <w:pStyle w:val="KeepWithNext"/>
        <w:rPr>
          <w:rtl/>
        </w:rPr>
      </w:pPr>
    </w:p>
    <w:p w14:paraId="177C2142" w14:textId="77777777" w:rsidR="00974A12" w:rsidRDefault="00974A12" w:rsidP="00974A12">
      <w:pPr>
        <w:rPr>
          <w:rtl/>
        </w:rPr>
      </w:pPr>
      <w:r>
        <w:rPr>
          <w:rtl/>
        </w:rPr>
        <w:t xml:space="preserve">אבל אמרתי לך שיענו לך </w:t>
      </w:r>
      <w:bookmarkStart w:id="7432" w:name="_ETM_Q1_1285000"/>
      <w:bookmarkEnd w:id="7432"/>
      <w:r>
        <w:rPr>
          <w:rtl/>
        </w:rPr>
        <w:t xml:space="preserve">אחר כך. אופיר הגיע, עכשיו יטפל לך בזה. </w:t>
      </w:r>
      <w:bookmarkStart w:id="7433" w:name="_ETM_Q1_1279000"/>
      <w:bookmarkEnd w:id="7433"/>
    </w:p>
    <w:p w14:paraId="10149FD8" w14:textId="77777777" w:rsidR="00974A12" w:rsidRDefault="00974A12" w:rsidP="00974A12">
      <w:pPr>
        <w:rPr>
          <w:rtl/>
        </w:rPr>
      </w:pPr>
      <w:bookmarkStart w:id="7434" w:name="_ETM_Q1_1289000"/>
      <w:bookmarkEnd w:id="7434"/>
    </w:p>
    <w:p w14:paraId="0244E429" w14:textId="77777777" w:rsidR="00974A12" w:rsidRDefault="00974A12" w:rsidP="00974A12">
      <w:pPr>
        <w:pStyle w:val="-"/>
        <w:keepNext/>
        <w:rPr>
          <w:rtl/>
        </w:rPr>
      </w:pPr>
      <w:bookmarkStart w:id="7435" w:name="ET_speakercontinue_6361_218"/>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7435"/>
    </w:p>
    <w:p w14:paraId="27F19F56" w14:textId="77777777" w:rsidR="00974A12" w:rsidRDefault="00974A12" w:rsidP="00974A12">
      <w:pPr>
        <w:pStyle w:val="KeepWithNext"/>
        <w:rPr>
          <w:rtl/>
        </w:rPr>
      </w:pPr>
    </w:p>
    <w:p w14:paraId="7B7A60AF" w14:textId="77777777" w:rsidR="00974A12" w:rsidRDefault="00974A12" w:rsidP="00974A12">
      <w:pPr>
        <w:rPr>
          <w:rtl/>
        </w:rPr>
      </w:pPr>
      <w:bookmarkStart w:id="7436" w:name="_ETM_Q1_1286000"/>
      <w:bookmarkEnd w:id="7436"/>
      <w:r>
        <w:rPr>
          <w:rtl/>
        </w:rPr>
        <w:t>בסדר</w:t>
      </w:r>
      <w:bookmarkStart w:id="7437" w:name="_ETM_Q1_1288000"/>
      <w:bookmarkEnd w:id="7437"/>
      <w:r>
        <w:rPr>
          <w:rtl/>
        </w:rPr>
        <w:t xml:space="preserve">, תודה רבה. </w:t>
      </w:r>
    </w:p>
    <w:p w14:paraId="20DC247E" w14:textId="77777777" w:rsidR="00974A12" w:rsidRDefault="00974A12" w:rsidP="00974A12">
      <w:pPr>
        <w:rPr>
          <w:rtl/>
        </w:rPr>
      </w:pPr>
    </w:p>
    <w:p w14:paraId="3870C69F" w14:textId="77777777" w:rsidR="00974A12" w:rsidRDefault="00974A12" w:rsidP="00974A12">
      <w:pPr>
        <w:pStyle w:val="a5"/>
        <w:keepNext/>
        <w:rPr>
          <w:rtl/>
        </w:rPr>
      </w:pPr>
      <w:bookmarkStart w:id="7438" w:name="ET_speaker_5519_20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438"/>
    </w:p>
    <w:p w14:paraId="59809B3A" w14:textId="77777777" w:rsidR="00974A12" w:rsidRDefault="00974A12" w:rsidP="00974A12">
      <w:pPr>
        <w:pStyle w:val="KeepWithNext"/>
        <w:rPr>
          <w:rtl/>
        </w:rPr>
      </w:pPr>
    </w:p>
    <w:p w14:paraId="35CFD544" w14:textId="77777777" w:rsidR="00974A12" w:rsidRDefault="00974A12" w:rsidP="00974A12">
      <w:pPr>
        <w:rPr>
          <w:rtl/>
        </w:rPr>
      </w:pPr>
      <w:r>
        <w:rPr>
          <w:rtl/>
        </w:rPr>
        <w:t xml:space="preserve">43. </w:t>
      </w:r>
    </w:p>
    <w:p w14:paraId="01355957" w14:textId="77777777" w:rsidR="00974A12" w:rsidRDefault="00974A12" w:rsidP="00974A12">
      <w:pPr>
        <w:rPr>
          <w:rtl/>
        </w:rPr>
      </w:pPr>
    </w:p>
    <w:p w14:paraId="76B10497" w14:textId="77777777" w:rsidR="00974A12" w:rsidRDefault="00974A12" w:rsidP="00974A12">
      <w:pPr>
        <w:pStyle w:val="a5"/>
        <w:keepNext/>
        <w:rPr>
          <w:rtl/>
        </w:rPr>
      </w:pPr>
      <w:bookmarkStart w:id="7439" w:name="ET_speaker_תמר_בנתורה_206"/>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7439"/>
    </w:p>
    <w:p w14:paraId="000A1896" w14:textId="77777777" w:rsidR="00974A12" w:rsidRDefault="00974A12" w:rsidP="00974A12">
      <w:pPr>
        <w:pStyle w:val="KeepWithNext"/>
        <w:rPr>
          <w:rtl/>
        </w:rPr>
      </w:pPr>
    </w:p>
    <w:p w14:paraId="1E5DD796" w14:textId="77777777" w:rsidR="00974A12" w:rsidRDefault="00974A12" w:rsidP="00974A12">
      <w:pPr>
        <w:rPr>
          <w:rtl/>
        </w:rPr>
      </w:pPr>
      <w:r>
        <w:rPr>
          <w:rtl/>
        </w:rPr>
        <w:t xml:space="preserve">את 43 הקראתי יחד עם 42. </w:t>
      </w:r>
    </w:p>
    <w:p w14:paraId="1124459A" w14:textId="77777777" w:rsidR="00974A12" w:rsidRDefault="00974A12" w:rsidP="00974A12">
      <w:pPr>
        <w:rPr>
          <w:rtl/>
        </w:rPr>
      </w:pPr>
    </w:p>
    <w:p w14:paraId="378ED739" w14:textId="77777777" w:rsidR="00974A12" w:rsidRDefault="00974A12" w:rsidP="00974A12">
      <w:pPr>
        <w:rPr>
          <w:rtl/>
        </w:rPr>
      </w:pPr>
      <w:bookmarkStart w:id="7440" w:name="_ETM_Q1_1266000"/>
      <w:bookmarkEnd w:id="7440"/>
      <w:r>
        <w:rPr>
          <w:rtl/>
        </w:rPr>
        <w:t xml:space="preserve">עברתי ל-44 יחד עם 45: במקום </w:t>
      </w:r>
      <w:bookmarkStart w:id="7441" w:name="_ETM_Q1_1267000"/>
      <w:bookmarkEnd w:id="7441"/>
      <w:r>
        <w:rPr>
          <w:rtl/>
        </w:rPr>
        <w:t>"מקומיות" יבוא "אזוריות" או "ברחבי הארץ".</w:t>
      </w:r>
    </w:p>
    <w:p w14:paraId="7DE37AF9" w14:textId="77777777" w:rsidR="00974A12" w:rsidRDefault="00974A12" w:rsidP="00974A12">
      <w:pPr>
        <w:rPr>
          <w:rtl/>
        </w:rPr>
      </w:pPr>
    </w:p>
    <w:p w14:paraId="1AF1976C" w14:textId="77777777" w:rsidR="00974A12" w:rsidRDefault="00974A12" w:rsidP="00974A12">
      <w:pPr>
        <w:pStyle w:val="a5"/>
        <w:keepNext/>
        <w:rPr>
          <w:rtl/>
        </w:rPr>
      </w:pPr>
      <w:bookmarkStart w:id="7442" w:name="ET_speaker_5519_21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442"/>
    </w:p>
    <w:p w14:paraId="414AD28A" w14:textId="77777777" w:rsidR="00974A12" w:rsidRDefault="00974A12" w:rsidP="00974A12">
      <w:pPr>
        <w:pStyle w:val="KeepWithNext"/>
        <w:rPr>
          <w:rtl/>
        </w:rPr>
      </w:pPr>
    </w:p>
    <w:p w14:paraId="6E7BDCD5" w14:textId="77777777" w:rsidR="00974A12" w:rsidRDefault="00974A12" w:rsidP="00974A12">
      <w:pPr>
        <w:rPr>
          <w:rtl/>
        </w:rPr>
      </w:pPr>
      <w:bookmarkStart w:id="7443" w:name="_ETM_Q1_1300000"/>
      <w:bookmarkEnd w:id="7443"/>
      <w:r>
        <w:rPr>
          <w:rtl/>
        </w:rPr>
        <w:t xml:space="preserve">בכל מקרה אני רוצה גם להגיב לעניין </w:t>
      </w:r>
      <w:bookmarkStart w:id="7444" w:name="_ETM_Q1_1298000"/>
      <w:bookmarkEnd w:id="7444"/>
      <w:r>
        <w:rPr>
          <w:rtl/>
        </w:rPr>
        <w:t>ההסתייגויות, משום שברור לי שהדיון היה תיאורטי לפני כן, לפני</w:t>
      </w:r>
      <w:bookmarkStart w:id="7445" w:name="_ETM_Q1_1307000"/>
      <w:bookmarkEnd w:id="7445"/>
      <w:r>
        <w:rPr>
          <w:rtl/>
        </w:rPr>
        <w:t xml:space="preserve"> שמיזגנו את שתי הצעות החוק. מה המשמעות? זאת אומרת שאתם </w:t>
      </w:r>
      <w:bookmarkStart w:id="7446" w:name="_ETM_Q1_1313000"/>
      <w:bookmarkEnd w:id="7446"/>
      <w:r>
        <w:rPr>
          <w:rtl/>
        </w:rPr>
        <w:t xml:space="preserve">כינסתם אותנו כאן בלילה, תחת מתקפת טילים. חברי קואליציה ואופוזיציה לא באמת נכחו – זה היה אתה, </w:t>
      </w:r>
      <w:bookmarkStart w:id="7447" w:name="_ETM_Q1_1321000"/>
      <w:bookmarkEnd w:id="7447"/>
      <w:r>
        <w:rPr>
          <w:rtl/>
        </w:rPr>
        <w:t xml:space="preserve">אני, חמד ובליאק – צריך היה לשבת ולדון על כל החוק, שהוא בכלל תיאורטי לפני שבכלל מיזגו </w:t>
      </w:r>
      <w:bookmarkStart w:id="7448" w:name="_ETM_Q1_1327000"/>
      <w:bookmarkEnd w:id="7448"/>
      <w:r>
        <w:rPr>
          <w:rtl/>
        </w:rPr>
        <w:t xml:space="preserve">אותו. הדבר הזה היה הזוי, בלי הרשויות המקומיות. </w:t>
      </w:r>
    </w:p>
    <w:p w14:paraId="20D3DC61" w14:textId="77777777" w:rsidR="00974A12" w:rsidRDefault="00974A12" w:rsidP="00974A12">
      <w:pPr>
        <w:rPr>
          <w:rtl/>
        </w:rPr>
      </w:pPr>
    </w:p>
    <w:p w14:paraId="7ABA3898" w14:textId="77777777" w:rsidR="00974A12" w:rsidRDefault="00974A12" w:rsidP="00974A12">
      <w:pPr>
        <w:pStyle w:val="af8"/>
        <w:keepNext/>
        <w:rPr>
          <w:rtl/>
        </w:rPr>
      </w:pPr>
      <w:bookmarkStart w:id="7449" w:name="ET_yor_5726_22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449"/>
    </w:p>
    <w:p w14:paraId="551A2ABC" w14:textId="77777777" w:rsidR="00974A12" w:rsidRDefault="00974A12" w:rsidP="00974A12">
      <w:pPr>
        <w:pStyle w:val="KeepWithNext"/>
        <w:rPr>
          <w:rtl/>
        </w:rPr>
      </w:pPr>
    </w:p>
    <w:p w14:paraId="67E65087" w14:textId="77777777" w:rsidR="00974A12" w:rsidRDefault="00974A12" w:rsidP="00974A12">
      <w:pPr>
        <w:rPr>
          <w:rtl/>
        </w:rPr>
      </w:pPr>
      <w:bookmarkStart w:id="7450" w:name="_ETM_Q1_1332000"/>
      <w:bookmarkEnd w:id="7450"/>
      <w:r>
        <w:rPr>
          <w:rtl/>
        </w:rPr>
        <w:t xml:space="preserve">תודה. מי </w:t>
      </w:r>
      <w:r>
        <w:rPr>
          <w:b/>
          <w:bCs/>
          <w:u w:val="single"/>
          <w:rtl/>
        </w:rPr>
        <w:t>בעד ההסתייגות</w:t>
      </w:r>
      <w:r>
        <w:rPr>
          <w:rtl/>
        </w:rPr>
        <w:t>? מי נגד?</w:t>
      </w:r>
    </w:p>
    <w:p w14:paraId="09AC29E8" w14:textId="77777777" w:rsidR="00974A12" w:rsidRDefault="00974A12" w:rsidP="00974A12">
      <w:pPr>
        <w:rPr>
          <w:rtl/>
        </w:rPr>
      </w:pPr>
      <w:bookmarkStart w:id="7451" w:name="_ETM_Q1_1333000"/>
      <w:bookmarkEnd w:id="7451"/>
    </w:p>
    <w:p w14:paraId="2CD05B1C" w14:textId="77777777" w:rsidR="00974A12" w:rsidRDefault="00974A12" w:rsidP="00974A12">
      <w:pPr>
        <w:pStyle w:val="a5"/>
        <w:keepNext/>
        <w:rPr>
          <w:rtl/>
        </w:rPr>
      </w:pPr>
      <w:bookmarkStart w:id="7452" w:name="ET_speaker_6361_22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452"/>
    </w:p>
    <w:p w14:paraId="504412FE" w14:textId="77777777" w:rsidR="00974A12" w:rsidRDefault="00974A12" w:rsidP="00974A12">
      <w:pPr>
        <w:pStyle w:val="KeepWithNext"/>
        <w:rPr>
          <w:rtl/>
        </w:rPr>
      </w:pPr>
    </w:p>
    <w:p w14:paraId="5E998199" w14:textId="77777777" w:rsidR="00974A12" w:rsidRDefault="00974A12" w:rsidP="00974A12">
      <w:pPr>
        <w:rPr>
          <w:rtl/>
        </w:rPr>
      </w:pPr>
      <w:r>
        <w:rPr>
          <w:rtl/>
        </w:rPr>
        <w:t>כמה זמן כל הסתייגות?</w:t>
      </w:r>
    </w:p>
    <w:p w14:paraId="420DB6EE" w14:textId="77777777" w:rsidR="00974A12" w:rsidRDefault="00974A12" w:rsidP="00974A12">
      <w:pPr>
        <w:rPr>
          <w:rtl/>
        </w:rPr>
      </w:pPr>
    </w:p>
    <w:p w14:paraId="232F94F7" w14:textId="77777777" w:rsidR="00974A12" w:rsidRDefault="00974A12" w:rsidP="00974A12">
      <w:pPr>
        <w:pStyle w:val="a5"/>
        <w:keepNext/>
        <w:rPr>
          <w:rtl/>
        </w:rPr>
      </w:pPr>
      <w:bookmarkStart w:id="7453" w:name="ET_speaker_5519_22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453"/>
    </w:p>
    <w:p w14:paraId="73728CA9" w14:textId="77777777" w:rsidR="00974A12" w:rsidRDefault="00974A12" w:rsidP="00974A12">
      <w:pPr>
        <w:pStyle w:val="KeepWithNext"/>
        <w:rPr>
          <w:rtl/>
        </w:rPr>
      </w:pPr>
    </w:p>
    <w:p w14:paraId="0C8B33CC" w14:textId="77777777" w:rsidR="00974A12" w:rsidRDefault="00974A12" w:rsidP="00974A12">
      <w:pPr>
        <w:rPr>
          <w:rtl/>
        </w:rPr>
      </w:pPr>
      <w:r>
        <w:rPr>
          <w:rtl/>
        </w:rPr>
        <w:t xml:space="preserve">30 שניות. </w:t>
      </w:r>
    </w:p>
    <w:p w14:paraId="534ECB16" w14:textId="77777777" w:rsidR="00974A12" w:rsidRDefault="00974A12" w:rsidP="00974A12">
      <w:pPr>
        <w:rPr>
          <w:rtl/>
        </w:rPr>
      </w:pPr>
      <w:bookmarkStart w:id="7454" w:name="_ETM_Q1_1337000"/>
      <w:bookmarkEnd w:id="7454"/>
    </w:p>
    <w:p w14:paraId="10D1EAC1" w14:textId="77777777" w:rsidR="00974A12" w:rsidRDefault="00974A12" w:rsidP="00974A12">
      <w:pPr>
        <w:pStyle w:val="a5"/>
        <w:keepNext/>
        <w:rPr>
          <w:rtl/>
        </w:rPr>
      </w:pPr>
      <w:bookmarkStart w:id="7455" w:name="ET_speaker_6361_22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455"/>
    </w:p>
    <w:p w14:paraId="6027A6D5" w14:textId="77777777" w:rsidR="00974A12" w:rsidRDefault="00974A12" w:rsidP="00974A12">
      <w:pPr>
        <w:pStyle w:val="KeepWithNext"/>
        <w:rPr>
          <w:rtl/>
        </w:rPr>
      </w:pPr>
    </w:p>
    <w:p w14:paraId="6C382679" w14:textId="77777777" w:rsidR="00974A12" w:rsidRDefault="00974A12" w:rsidP="00974A12">
      <w:pPr>
        <w:rPr>
          <w:rtl/>
        </w:rPr>
      </w:pPr>
      <w:bookmarkStart w:id="7456" w:name="_ETM_Q1_1338000"/>
      <w:bookmarkEnd w:id="7456"/>
      <w:r>
        <w:rPr>
          <w:rtl/>
        </w:rPr>
        <w:t>מה?</w:t>
      </w:r>
    </w:p>
    <w:p w14:paraId="4128DBC7" w14:textId="77777777" w:rsidR="00974A12" w:rsidRDefault="00974A12" w:rsidP="00974A12">
      <w:pPr>
        <w:rPr>
          <w:rtl/>
        </w:rPr>
      </w:pPr>
    </w:p>
    <w:p w14:paraId="578449D1" w14:textId="77777777" w:rsidR="00974A12" w:rsidRDefault="00974A12" w:rsidP="00974A12">
      <w:pPr>
        <w:pStyle w:val="af8"/>
        <w:keepNext/>
        <w:rPr>
          <w:rtl/>
        </w:rPr>
      </w:pPr>
      <w:bookmarkStart w:id="7457" w:name="ET_yor_5726_22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457"/>
    </w:p>
    <w:p w14:paraId="0910BFAE" w14:textId="77777777" w:rsidR="00974A12" w:rsidRDefault="00974A12" w:rsidP="00974A12">
      <w:pPr>
        <w:pStyle w:val="KeepWithNext"/>
        <w:rPr>
          <w:rtl/>
        </w:rPr>
      </w:pPr>
    </w:p>
    <w:p w14:paraId="62962723" w14:textId="77777777" w:rsidR="00974A12" w:rsidRDefault="00974A12" w:rsidP="00974A12">
      <w:pPr>
        <w:rPr>
          <w:rtl/>
        </w:rPr>
      </w:pPr>
      <w:r>
        <w:rPr>
          <w:rtl/>
        </w:rPr>
        <w:t xml:space="preserve">אין זמן, אנחנו מחליטים. </w:t>
      </w:r>
    </w:p>
    <w:p w14:paraId="35685B02" w14:textId="77777777" w:rsidR="00974A12" w:rsidRDefault="00974A12" w:rsidP="00974A12">
      <w:pPr>
        <w:rPr>
          <w:rtl/>
        </w:rPr>
      </w:pPr>
    </w:p>
    <w:p w14:paraId="7F7827C6" w14:textId="77777777" w:rsidR="00974A12" w:rsidRDefault="00974A12" w:rsidP="00974A12">
      <w:pPr>
        <w:rPr>
          <w:rtl/>
        </w:rPr>
      </w:pPr>
      <w:r>
        <w:rPr>
          <w:rtl/>
        </w:rPr>
        <w:t xml:space="preserve">מי נמנע? </w:t>
      </w:r>
    </w:p>
    <w:p w14:paraId="3F9AE525" w14:textId="77777777" w:rsidR="00974A12" w:rsidRDefault="00974A12" w:rsidP="00974A12">
      <w:pPr>
        <w:rPr>
          <w:rtl/>
        </w:rPr>
      </w:pPr>
    </w:p>
    <w:p w14:paraId="34558CFE" w14:textId="77777777" w:rsidR="00974A12" w:rsidRDefault="00974A12" w:rsidP="00974A12">
      <w:pPr>
        <w:rPr>
          <w:rtl/>
        </w:rPr>
      </w:pPr>
    </w:p>
    <w:p w14:paraId="510EA9DD" w14:textId="77777777" w:rsidR="00974A12" w:rsidRDefault="00974A12" w:rsidP="00974A12">
      <w:pPr>
        <w:jc w:val="center"/>
        <w:rPr>
          <w:b/>
          <w:bCs/>
          <w:rtl/>
        </w:rPr>
      </w:pPr>
      <w:bookmarkStart w:id="7458" w:name="_ETM_Q1_1336000"/>
      <w:bookmarkEnd w:id="7458"/>
      <w:r>
        <w:rPr>
          <w:b/>
          <w:bCs/>
          <w:rtl/>
        </w:rPr>
        <w:t>הצבעה</w:t>
      </w:r>
    </w:p>
    <w:p w14:paraId="3A9768F7" w14:textId="77777777" w:rsidR="00974A12" w:rsidRDefault="00974A12" w:rsidP="00974A12">
      <w:pPr>
        <w:jc w:val="center"/>
        <w:rPr>
          <w:b/>
          <w:bCs/>
          <w:rtl/>
        </w:rPr>
      </w:pPr>
    </w:p>
    <w:p w14:paraId="5DA291DD" w14:textId="77777777" w:rsidR="00974A12" w:rsidRDefault="00974A12" w:rsidP="00974A12">
      <w:pPr>
        <w:pStyle w:val="af8"/>
        <w:keepNext/>
        <w:rPr>
          <w:rtl/>
        </w:rPr>
      </w:pPr>
      <w:bookmarkStart w:id="7459" w:name="ET_yor_5726_23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459"/>
    </w:p>
    <w:p w14:paraId="40C2A5B9" w14:textId="77777777" w:rsidR="00974A12" w:rsidRDefault="00974A12" w:rsidP="00974A12">
      <w:pPr>
        <w:pStyle w:val="KeepWithNext"/>
        <w:rPr>
          <w:rtl/>
        </w:rPr>
      </w:pPr>
    </w:p>
    <w:p w14:paraId="065C8D44" w14:textId="77777777" w:rsidR="00974A12" w:rsidRDefault="00974A12" w:rsidP="00974A12">
      <w:pPr>
        <w:rPr>
          <w:rtl/>
        </w:rPr>
      </w:pPr>
      <w:bookmarkStart w:id="7460" w:name="_ETM_Q1_1335000"/>
      <w:bookmarkStart w:id="7461" w:name="_ETM_Q1_1334000"/>
      <w:bookmarkEnd w:id="7460"/>
      <w:bookmarkEnd w:id="7461"/>
      <w:r>
        <w:rPr>
          <w:rtl/>
        </w:rPr>
        <w:t xml:space="preserve">רק שתדע, אני לא חייב לתת נימוק להסתייגות לפי התקנון, אז אנחנו נותנים. תודה. </w:t>
      </w:r>
    </w:p>
    <w:p w14:paraId="27A42220" w14:textId="77777777" w:rsidR="00974A12" w:rsidRDefault="00974A12" w:rsidP="00974A12">
      <w:pPr>
        <w:rPr>
          <w:rtl/>
        </w:rPr>
      </w:pPr>
      <w:bookmarkStart w:id="7462" w:name="_ETM_Q1_1341000"/>
      <w:bookmarkEnd w:id="7462"/>
    </w:p>
    <w:p w14:paraId="5EBDF6D9" w14:textId="77777777" w:rsidR="00974A12" w:rsidRDefault="00974A12" w:rsidP="00974A12">
      <w:pPr>
        <w:pStyle w:val="a5"/>
        <w:keepNext/>
        <w:rPr>
          <w:rtl/>
        </w:rPr>
      </w:pPr>
      <w:bookmarkStart w:id="7463" w:name="ET_speaker_6361_22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463"/>
    </w:p>
    <w:p w14:paraId="38B3B8C7" w14:textId="77777777" w:rsidR="00974A12" w:rsidRDefault="00974A12" w:rsidP="00974A12">
      <w:pPr>
        <w:pStyle w:val="KeepWithNext"/>
        <w:rPr>
          <w:rtl/>
        </w:rPr>
      </w:pPr>
    </w:p>
    <w:p w14:paraId="61C46AE1" w14:textId="77777777" w:rsidR="00974A12" w:rsidRDefault="00974A12" w:rsidP="00974A12">
      <w:pPr>
        <w:rPr>
          <w:rtl/>
        </w:rPr>
      </w:pPr>
      <w:r>
        <w:rPr>
          <w:rtl/>
        </w:rPr>
        <w:t xml:space="preserve">אני באמת </w:t>
      </w:r>
      <w:bookmarkStart w:id="7464" w:name="_ETM_Q1_1348000"/>
      <w:bookmarkEnd w:id="7464"/>
      <w:r>
        <w:rPr>
          <w:rtl/>
        </w:rPr>
        <w:t xml:space="preserve">מודה לך מקרב לב. </w:t>
      </w:r>
    </w:p>
    <w:p w14:paraId="4745299B" w14:textId="77777777" w:rsidR="00974A12" w:rsidRDefault="00974A12" w:rsidP="00974A12">
      <w:pPr>
        <w:rPr>
          <w:rtl/>
        </w:rPr>
      </w:pPr>
    </w:p>
    <w:p w14:paraId="435A006A" w14:textId="77777777" w:rsidR="00974A12" w:rsidRDefault="00974A12" w:rsidP="00974A12">
      <w:pPr>
        <w:pStyle w:val="af8"/>
        <w:keepNext/>
        <w:rPr>
          <w:rtl/>
        </w:rPr>
      </w:pPr>
      <w:bookmarkStart w:id="7465" w:name="ET_yor_5726_22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465"/>
    </w:p>
    <w:p w14:paraId="6ECECBEE" w14:textId="77777777" w:rsidR="00974A12" w:rsidRDefault="00974A12" w:rsidP="00974A12">
      <w:pPr>
        <w:pStyle w:val="KeepWithNext"/>
        <w:rPr>
          <w:rtl/>
        </w:rPr>
      </w:pPr>
    </w:p>
    <w:p w14:paraId="0E72591C" w14:textId="77777777" w:rsidR="00974A12" w:rsidRDefault="00974A12" w:rsidP="00974A12">
      <w:pPr>
        <w:rPr>
          <w:rtl/>
        </w:rPr>
      </w:pPr>
      <w:r>
        <w:rPr>
          <w:rtl/>
        </w:rPr>
        <w:t xml:space="preserve">מה נעשה? זה התקנון. </w:t>
      </w:r>
    </w:p>
    <w:p w14:paraId="53D12D29" w14:textId="77777777" w:rsidR="00974A12" w:rsidRDefault="00974A12" w:rsidP="00974A12">
      <w:pPr>
        <w:rPr>
          <w:rtl/>
        </w:rPr>
      </w:pPr>
    </w:p>
    <w:p w14:paraId="1ABE5B42" w14:textId="77777777" w:rsidR="00974A12" w:rsidRDefault="00974A12" w:rsidP="00974A12">
      <w:pPr>
        <w:pStyle w:val="-"/>
        <w:keepNext/>
        <w:rPr>
          <w:rtl/>
        </w:rPr>
      </w:pPr>
      <w:bookmarkStart w:id="7466" w:name="ET_speakercontinue_6361_227"/>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7466"/>
    </w:p>
    <w:p w14:paraId="13BFB2E5" w14:textId="77777777" w:rsidR="00974A12" w:rsidRDefault="00974A12" w:rsidP="00974A12">
      <w:pPr>
        <w:pStyle w:val="KeepWithNext"/>
        <w:rPr>
          <w:rtl/>
        </w:rPr>
      </w:pPr>
    </w:p>
    <w:p w14:paraId="3C3EAC58" w14:textId="77777777" w:rsidR="00974A12" w:rsidRDefault="00974A12" w:rsidP="00974A12">
      <w:pPr>
        <w:rPr>
          <w:rtl/>
        </w:rPr>
      </w:pPr>
      <w:r>
        <w:rPr>
          <w:rtl/>
        </w:rPr>
        <w:t xml:space="preserve">אבל הנוהג </w:t>
      </w:r>
      <w:bookmarkStart w:id="7467" w:name="_ETM_Q1_1345000"/>
      <w:bookmarkEnd w:id="7467"/>
      <w:r>
        <w:rPr>
          <w:rtl/>
        </w:rPr>
        <w:t xml:space="preserve">אומר שגם נותנים לנמק הסתייגות. </w:t>
      </w:r>
    </w:p>
    <w:p w14:paraId="4B668BCD" w14:textId="77777777" w:rsidR="00974A12" w:rsidRDefault="00974A12" w:rsidP="00974A12">
      <w:pPr>
        <w:rPr>
          <w:rtl/>
        </w:rPr>
      </w:pPr>
    </w:p>
    <w:p w14:paraId="380E1D87" w14:textId="77777777" w:rsidR="00974A12" w:rsidRDefault="00974A12" w:rsidP="00974A12">
      <w:pPr>
        <w:pStyle w:val="a5"/>
        <w:keepNext/>
        <w:rPr>
          <w:rtl/>
        </w:rPr>
      </w:pPr>
      <w:bookmarkStart w:id="7468" w:name="ET_speaker_5519_22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468"/>
    </w:p>
    <w:p w14:paraId="108F86A8" w14:textId="77777777" w:rsidR="00974A12" w:rsidRDefault="00974A12" w:rsidP="00974A12">
      <w:pPr>
        <w:pStyle w:val="KeepWithNext"/>
        <w:rPr>
          <w:rtl/>
        </w:rPr>
      </w:pPr>
    </w:p>
    <w:p w14:paraId="6D2DA0DD" w14:textId="77777777" w:rsidR="00974A12" w:rsidRDefault="00974A12" w:rsidP="00974A12">
      <w:pPr>
        <w:rPr>
          <w:rtl/>
        </w:rPr>
      </w:pPr>
      <w:r>
        <w:rPr>
          <w:rtl/>
        </w:rPr>
        <w:t xml:space="preserve">אני מבקשת להגיש רוויזיה על כל ההצעות. </w:t>
      </w:r>
    </w:p>
    <w:p w14:paraId="0A812338" w14:textId="77777777" w:rsidR="00974A12" w:rsidRDefault="00974A12" w:rsidP="00974A12">
      <w:pPr>
        <w:rPr>
          <w:rtl/>
        </w:rPr>
      </w:pPr>
    </w:p>
    <w:p w14:paraId="1730C23C" w14:textId="77777777" w:rsidR="00974A12" w:rsidRDefault="00974A12" w:rsidP="00974A12">
      <w:pPr>
        <w:pStyle w:val="a5"/>
        <w:keepNext/>
        <w:rPr>
          <w:rtl/>
        </w:rPr>
      </w:pPr>
      <w:bookmarkStart w:id="7469" w:name="ET_speaker_6361_22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469"/>
    </w:p>
    <w:p w14:paraId="449835B0" w14:textId="77777777" w:rsidR="00974A12" w:rsidRDefault="00974A12" w:rsidP="00974A12">
      <w:pPr>
        <w:pStyle w:val="KeepWithNext"/>
        <w:rPr>
          <w:rtl/>
        </w:rPr>
      </w:pPr>
    </w:p>
    <w:p w14:paraId="1E507C21" w14:textId="77777777" w:rsidR="00974A12" w:rsidRDefault="00974A12" w:rsidP="00974A12">
      <w:pPr>
        <w:rPr>
          <w:rtl/>
        </w:rPr>
      </w:pPr>
      <w:r>
        <w:rPr>
          <w:rtl/>
        </w:rPr>
        <w:t xml:space="preserve">אופיר בוועדה שלו נתן שתי דקות לכל הסתייגות. </w:t>
      </w:r>
    </w:p>
    <w:p w14:paraId="10B6B3A4" w14:textId="77777777" w:rsidR="00974A12" w:rsidRDefault="00974A12" w:rsidP="00974A12">
      <w:pPr>
        <w:rPr>
          <w:rtl/>
        </w:rPr>
      </w:pPr>
    </w:p>
    <w:p w14:paraId="4C165027" w14:textId="77777777" w:rsidR="00974A12" w:rsidRDefault="00974A12" w:rsidP="00974A12">
      <w:pPr>
        <w:pStyle w:val="af8"/>
        <w:keepNext/>
        <w:rPr>
          <w:rtl/>
        </w:rPr>
      </w:pPr>
      <w:bookmarkStart w:id="7470" w:name="ET_yor_5726_23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470"/>
    </w:p>
    <w:p w14:paraId="0F0DBD24" w14:textId="77777777" w:rsidR="00974A12" w:rsidRDefault="00974A12" w:rsidP="00974A12">
      <w:pPr>
        <w:ind w:firstLine="0"/>
        <w:rPr>
          <w:rtl/>
        </w:rPr>
      </w:pPr>
    </w:p>
    <w:p w14:paraId="1D1DC0CF" w14:textId="77777777" w:rsidR="00974A12" w:rsidRDefault="00974A12" w:rsidP="00974A12">
      <w:pPr>
        <w:rPr>
          <w:rtl/>
        </w:rPr>
      </w:pPr>
      <w:r>
        <w:rPr>
          <w:rtl/>
        </w:rPr>
        <w:t xml:space="preserve">שמעתי, אני מבין מה אתה רוצה לעשות, פיליבסטר. </w:t>
      </w:r>
      <w:bookmarkStart w:id="7471" w:name="_ETM_Q1_1355000"/>
      <w:bookmarkEnd w:id="7471"/>
      <w:r>
        <w:rPr>
          <w:rtl/>
        </w:rPr>
        <w:t xml:space="preserve">אני יודע, אני המצאתי את השיטה, זה בסדר. </w:t>
      </w:r>
      <w:bookmarkStart w:id="7472" w:name="_ETM_Q1_1357000"/>
      <w:bookmarkEnd w:id="7472"/>
      <w:r>
        <w:rPr>
          <w:rtl/>
        </w:rPr>
        <w:t xml:space="preserve">בבקשה </w:t>
      </w:r>
      <w:bookmarkStart w:id="7473" w:name="_ETM_Q1_1347000"/>
      <w:bookmarkEnd w:id="7473"/>
      <w:r>
        <w:rPr>
          <w:rtl/>
        </w:rPr>
        <w:t xml:space="preserve">להפסיק לדבר. </w:t>
      </w:r>
    </w:p>
    <w:p w14:paraId="197A778E" w14:textId="77777777" w:rsidR="00974A12" w:rsidRDefault="00974A12" w:rsidP="00974A12">
      <w:pPr>
        <w:rPr>
          <w:rtl/>
        </w:rPr>
      </w:pPr>
    </w:p>
    <w:p w14:paraId="0A493877" w14:textId="77777777" w:rsidR="00974A12" w:rsidRDefault="00974A12" w:rsidP="00974A12">
      <w:pPr>
        <w:pStyle w:val="-"/>
        <w:keepNext/>
        <w:rPr>
          <w:rtl/>
        </w:rPr>
      </w:pPr>
      <w:bookmarkStart w:id="7474" w:name="ET_speakercontinue_6361_232"/>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7474"/>
    </w:p>
    <w:p w14:paraId="3607D159" w14:textId="77777777" w:rsidR="00974A12" w:rsidRDefault="00974A12" w:rsidP="00974A12">
      <w:pPr>
        <w:pStyle w:val="KeepWithNext"/>
        <w:rPr>
          <w:rtl/>
        </w:rPr>
      </w:pPr>
    </w:p>
    <w:p w14:paraId="64F70BF0" w14:textId="77777777" w:rsidR="00974A12" w:rsidRDefault="00974A12" w:rsidP="00974A12">
      <w:pPr>
        <w:rPr>
          <w:rtl/>
        </w:rPr>
      </w:pPr>
      <w:bookmarkStart w:id="7475" w:name="_ETM_Q1_1362000"/>
      <w:bookmarkEnd w:id="7475"/>
      <w:r>
        <w:rPr>
          <w:rtl/>
        </w:rPr>
        <w:t xml:space="preserve">כל מילה שאני אומר זה </w:t>
      </w:r>
      <w:bookmarkStart w:id="7476" w:name="_ETM_Q1_1359000"/>
      <w:bookmarkEnd w:id="7476"/>
      <w:r>
        <w:rPr>
          <w:rtl/>
        </w:rPr>
        <w:t xml:space="preserve">פיליבסטר. </w:t>
      </w:r>
    </w:p>
    <w:p w14:paraId="7491D066" w14:textId="77777777" w:rsidR="00974A12" w:rsidRDefault="00974A12" w:rsidP="00974A12">
      <w:pPr>
        <w:rPr>
          <w:rtl/>
        </w:rPr>
      </w:pPr>
      <w:bookmarkStart w:id="7477" w:name="_ETM_Q1_1361000"/>
      <w:bookmarkEnd w:id="7477"/>
    </w:p>
    <w:p w14:paraId="18F4CD92" w14:textId="77777777" w:rsidR="00974A12" w:rsidRDefault="00974A12" w:rsidP="00974A12">
      <w:pPr>
        <w:pStyle w:val="a5"/>
        <w:keepNext/>
        <w:rPr>
          <w:rtl/>
        </w:rPr>
      </w:pPr>
      <w:bookmarkStart w:id="7478" w:name="ET_speaker_תמר_בנתורה_233"/>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7478"/>
    </w:p>
    <w:p w14:paraId="027F1EE7" w14:textId="77777777" w:rsidR="00974A12" w:rsidRDefault="00974A12" w:rsidP="00974A12">
      <w:pPr>
        <w:pStyle w:val="KeepWithNext"/>
        <w:rPr>
          <w:rtl/>
        </w:rPr>
      </w:pPr>
    </w:p>
    <w:p w14:paraId="61D1349F" w14:textId="77777777" w:rsidR="00974A12" w:rsidRDefault="00974A12" w:rsidP="00974A12">
      <w:pPr>
        <w:rPr>
          <w:rtl/>
        </w:rPr>
      </w:pPr>
      <w:r>
        <w:rPr>
          <w:rtl/>
        </w:rPr>
        <w:t xml:space="preserve">הסתייגות 46 יחד עם 47: במקום "קרן" יבוא "קופה </w:t>
      </w:r>
      <w:bookmarkStart w:id="7479" w:name="_ETM_Q1_1367000"/>
      <w:bookmarkEnd w:id="7479"/>
      <w:r>
        <w:rPr>
          <w:rtl/>
        </w:rPr>
        <w:t>ממשלתית" או "התרומה של הרשויות המקומיות".</w:t>
      </w:r>
    </w:p>
    <w:p w14:paraId="31DC9427" w14:textId="77777777" w:rsidR="00974A12" w:rsidRDefault="00974A12" w:rsidP="00974A12">
      <w:pPr>
        <w:rPr>
          <w:rtl/>
        </w:rPr>
      </w:pPr>
    </w:p>
    <w:p w14:paraId="762C6538" w14:textId="77777777" w:rsidR="00974A12" w:rsidRDefault="00974A12" w:rsidP="00974A12">
      <w:pPr>
        <w:pStyle w:val="a5"/>
        <w:keepNext/>
        <w:rPr>
          <w:rtl/>
        </w:rPr>
      </w:pPr>
      <w:bookmarkStart w:id="7480" w:name="ET_speaker_5519_23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480"/>
    </w:p>
    <w:p w14:paraId="2034195F" w14:textId="77777777" w:rsidR="00974A12" w:rsidRDefault="00974A12" w:rsidP="00974A12">
      <w:pPr>
        <w:pStyle w:val="KeepWithNext"/>
        <w:rPr>
          <w:rtl/>
        </w:rPr>
      </w:pPr>
    </w:p>
    <w:p w14:paraId="09BE0717" w14:textId="77777777" w:rsidR="00974A12" w:rsidRDefault="00974A12" w:rsidP="00974A12">
      <w:pPr>
        <w:rPr>
          <w:rtl/>
        </w:rPr>
      </w:pPr>
      <w:bookmarkStart w:id="7481" w:name="_ETM_Q1_1372000"/>
      <w:bookmarkEnd w:id="7481"/>
      <w:r>
        <w:rPr>
          <w:rtl/>
        </w:rPr>
        <w:t xml:space="preserve">לעניין ההסתייגויות, הבנו שאתם סיימתם </w:t>
      </w:r>
      <w:bookmarkStart w:id="7482" w:name="_ETM_Q1_1379000"/>
      <w:bookmarkEnd w:id="7482"/>
      <w:r>
        <w:rPr>
          <w:rtl/>
        </w:rPr>
        <w:t xml:space="preserve">דיון, דיון תיאורטי, למה? כי לא ידענו אם ההצעות </w:t>
      </w:r>
      <w:bookmarkStart w:id="7483" w:name="_ETM_Q1_1381000"/>
      <w:bookmarkEnd w:id="7483"/>
      <w:r>
        <w:rPr>
          <w:rtl/>
        </w:rPr>
        <w:t xml:space="preserve">ממוזגות. תלכו לפרוטוקול, ותראו שאני ביקשתי דיון על אותם סעיפים </w:t>
      </w:r>
      <w:bookmarkStart w:id="7484" w:name="_ETM_Q1_1392000"/>
      <w:bookmarkEnd w:id="7484"/>
      <w:r>
        <w:rPr>
          <w:rtl/>
        </w:rPr>
        <w:t xml:space="preserve">תוך כדי דיון שהיה כאן. עוד לפני, כשקיימנו דיונים ארוכים, כל פעם שנגענו במשהו שכאילו פוצל, היושב-ראש אמר: אנחנו לא דנים בזה, אנחנו נדון בזה אם החוק ימוזג, הוא לא ימוזג בכלל. לכן לא אפשרתם לנו לדבר </w:t>
      </w:r>
      <w:bookmarkStart w:id="7485" w:name="_ETM_Q1_1423000"/>
      <w:bookmarkEnd w:id="7485"/>
      <w:r>
        <w:rPr>
          <w:rtl/>
        </w:rPr>
        <w:t xml:space="preserve">על הצעת החוק כמו שצריך. </w:t>
      </w:r>
    </w:p>
    <w:p w14:paraId="5A22ABF6" w14:textId="77777777" w:rsidR="00974A12" w:rsidRDefault="00974A12" w:rsidP="00974A12">
      <w:pPr>
        <w:rPr>
          <w:rtl/>
        </w:rPr>
      </w:pPr>
    </w:p>
    <w:p w14:paraId="7F2BD574" w14:textId="77777777" w:rsidR="00974A12" w:rsidRDefault="00974A12" w:rsidP="00974A12">
      <w:pPr>
        <w:pStyle w:val="af8"/>
        <w:keepNext/>
        <w:rPr>
          <w:rtl/>
        </w:rPr>
      </w:pPr>
      <w:bookmarkStart w:id="7486" w:name="ET_yor_5726_23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486"/>
    </w:p>
    <w:p w14:paraId="4FA8C238" w14:textId="77777777" w:rsidR="00974A12" w:rsidRDefault="00974A12" w:rsidP="00974A12">
      <w:pPr>
        <w:pStyle w:val="KeepWithNext"/>
        <w:rPr>
          <w:rtl/>
        </w:rPr>
      </w:pPr>
    </w:p>
    <w:p w14:paraId="182FBA95" w14:textId="77777777" w:rsidR="00974A12" w:rsidRDefault="00974A12" w:rsidP="00974A12">
      <w:pPr>
        <w:rPr>
          <w:rtl/>
        </w:rPr>
      </w:pPr>
      <w:r>
        <w:rPr>
          <w:rtl/>
        </w:rPr>
        <w:t xml:space="preserve">תודה. מי </w:t>
      </w:r>
      <w:r>
        <w:rPr>
          <w:b/>
          <w:bCs/>
          <w:u w:val="single"/>
          <w:rtl/>
        </w:rPr>
        <w:t>בעד ההסתייגות</w:t>
      </w:r>
      <w:r>
        <w:rPr>
          <w:rtl/>
        </w:rPr>
        <w:t>? מי נגד? מי נמנע?</w:t>
      </w:r>
    </w:p>
    <w:p w14:paraId="7A15B09B" w14:textId="77777777" w:rsidR="00974A12" w:rsidRDefault="00974A12" w:rsidP="00974A12">
      <w:pPr>
        <w:rPr>
          <w:rtl/>
        </w:rPr>
      </w:pPr>
    </w:p>
    <w:p w14:paraId="2D251947" w14:textId="77777777" w:rsidR="00974A12" w:rsidRDefault="00974A12" w:rsidP="00974A12">
      <w:pPr>
        <w:pStyle w:val="af3"/>
        <w:keepNext/>
        <w:rPr>
          <w:rtl/>
        </w:rPr>
      </w:pPr>
      <w:r>
        <w:rPr>
          <w:rFonts w:hint="cs"/>
          <w:rtl/>
        </w:rPr>
        <w:t>הצבעה</w:t>
      </w:r>
    </w:p>
    <w:p w14:paraId="03479316" w14:textId="77777777" w:rsidR="00974A12" w:rsidRDefault="00974A12" w:rsidP="00974A12">
      <w:pPr>
        <w:pStyle w:val="--"/>
        <w:keepNext/>
        <w:rPr>
          <w:rtl/>
        </w:rPr>
      </w:pPr>
    </w:p>
    <w:p w14:paraId="6BE261BF" w14:textId="77777777" w:rsidR="00974A12" w:rsidRDefault="00974A12" w:rsidP="00974A12">
      <w:pPr>
        <w:pStyle w:val="af4"/>
        <w:rPr>
          <w:rtl/>
        </w:rPr>
      </w:pPr>
      <w:r>
        <w:rPr>
          <w:rFonts w:hint="cs"/>
          <w:rtl/>
        </w:rPr>
        <w:t xml:space="preserve">לא אושרה. </w:t>
      </w:r>
    </w:p>
    <w:p w14:paraId="66CCC36A" w14:textId="77777777" w:rsidR="00974A12" w:rsidRDefault="00974A12" w:rsidP="00974A12">
      <w:pPr>
        <w:rPr>
          <w:rtl/>
        </w:rPr>
      </w:pPr>
      <w:bookmarkStart w:id="7487" w:name="_ETM_Q1_1428000"/>
      <w:bookmarkEnd w:id="7487"/>
    </w:p>
    <w:p w14:paraId="5871A0FC" w14:textId="77777777" w:rsidR="00974A12" w:rsidRDefault="00974A12" w:rsidP="00974A12">
      <w:pPr>
        <w:pStyle w:val="af8"/>
        <w:keepNext/>
        <w:rPr>
          <w:rtl/>
        </w:rPr>
      </w:pPr>
      <w:bookmarkStart w:id="7488" w:name="ET_yor_5726_23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488"/>
    </w:p>
    <w:p w14:paraId="1A39B778" w14:textId="77777777" w:rsidR="00974A12" w:rsidRDefault="00974A12" w:rsidP="00974A12">
      <w:pPr>
        <w:pStyle w:val="KeepWithNext"/>
        <w:rPr>
          <w:rtl/>
        </w:rPr>
      </w:pPr>
    </w:p>
    <w:p w14:paraId="33403ADB" w14:textId="77777777" w:rsidR="00974A12" w:rsidRDefault="00974A12" w:rsidP="00974A12">
      <w:pPr>
        <w:rPr>
          <w:rtl/>
        </w:rPr>
      </w:pPr>
      <w:r>
        <w:rPr>
          <w:rtl/>
        </w:rPr>
        <w:t xml:space="preserve">ההסתייגות לא עברה. </w:t>
      </w:r>
    </w:p>
    <w:p w14:paraId="421EA93E" w14:textId="77777777" w:rsidR="00974A12" w:rsidRDefault="00974A12" w:rsidP="00974A12">
      <w:pPr>
        <w:rPr>
          <w:rtl/>
        </w:rPr>
      </w:pPr>
    </w:p>
    <w:p w14:paraId="2D4F8684" w14:textId="77777777" w:rsidR="00974A12" w:rsidRDefault="00974A12" w:rsidP="00974A12">
      <w:pPr>
        <w:rPr>
          <w:rtl/>
        </w:rPr>
      </w:pPr>
      <w:r>
        <w:rPr>
          <w:rtl/>
        </w:rPr>
        <w:t xml:space="preserve">בבקשה. </w:t>
      </w:r>
    </w:p>
    <w:p w14:paraId="5EE84B5F" w14:textId="77777777" w:rsidR="00974A12" w:rsidRDefault="00974A12" w:rsidP="00974A12">
      <w:pPr>
        <w:rPr>
          <w:rtl/>
        </w:rPr>
      </w:pPr>
      <w:bookmarkStart w:id="7489" w:name="_ETM_Q1_1427000"/>
      <w:bookmarkEnd w:id="7489"/>
    </w:p>
    <w:p w14:paraId="10A0580D" w14:textId="77777777" w:rsidR="00974A12" w:rsidRDefault="00974A12" w:rsidP="00974A12">
      <w:pPr>
        <w:pStyle w:val="a5"/>
        <w:keepNext/>
        <w:rPr>
          <w:rtl/>
        </w:rPr>
      </w:pPr>
      <w:bookmarkStart w:id="7490" w:name="ET_speaker_תמר_בנתורה_237"/>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7490"/>
    </w:p>
    <w:p w14:paraId="725EAAB5" w14:textId="77777777" w:rsidR="00974A12" w:rsidRDefault="00974A12" w:rsidP="00974A12">
      <w:pPr>
        <w:pStyle w:val="KeepWithNext"/>
        <w:rPr>
          <w:rtl/>
        </w:rPr>
      </w:pPr>
    </w:p>
    <w:p w14:paraId="34C7E69A" w14:textId="77777777" w:rsidR="00974A12" w:rsidRDefault="00974A12" w:rsidP="00974A12">
      <w:pPr>
        <w:rPr>
          <w:rtl/>
        </w:rPr>
      </w:pPr>
      <w:bookmarkStart w:id="7491" w:name="_ETM_Q1_1429000"/>
      <w:bookmarkEnd w:id="7491"/>
      <w:r>
        <w:rPr>
          <w:rtl/>
        </w:rPr>
        <w:t>הסתייגות 48 יחד עם 49: במקום "להרחבת" יבוא "להפחתת".</w:t>
      </w:r>
    </w:p>
    <w:p w14:paraId="73E67DBB" w14:textId="77777777" w:rsidR="00974A12" w:rsidRDefault="00974A12" w:rsidP="00974A12">
      <w:pPr>
        <w:rPr>
          <w:rtl/>
        </w:rPr>
      </w:pPr>
    </w:p>
    <w:p w14:paraId="6C725C54" w14:textId="77777777" w:rsidR="00974A12" w:rsidRDefault="00974A12" w:rsidP="00974A12">
      <w:pPr>
        <w:pStyle w:val="a5"/>
        <w:keepNext/>
        <w:rPr>
          <w:rtl/>
        </w:rPr>
      </w:pPr>
      <w:bookmarkStart w:id="7492" w:name="ET_speaker_5519_23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492"/>
    </w:p>
    <w:p w14:paraId="7A4CE3D8" w14:textId="77777777" w:rsidR="00974A12" w:rsidRDefault="00974A12" w:rsidP="00974A12">
      <w:pPr>
        <w:pStyle w:val="KeepWithNext"/>
        <w:rPr>
          <w:rtl/>
        </w:rPr>
      </w:pPr>
    </w:p>
    <w:p w14:paraId="72CDD3DF" w14:textId="77777777" w:rsidR="00974A12" w:rsidRDefault="00974A12" w:rsidP="00974A12">
      <w:pPr>
        <w:rPr>
          <w:rtl/>
        </w:rPr>
      </w:pPr>
      <w:bookmarkStart w:id="7493" w:name="_ETM_Q1_1432000"/>
      <w:bookmarkEnd w:id="7493"/>
      <w:r>
        <w:rPr>
          <w:rtl/>
        </w:rPr>
        <w:t xml:space="preserve">לא אפשרתם לנו להגיב </w:t>
      </w:r>
      <w:bookmarkStart w:id="7494" w:name="_ETM_Q1_1436000"/>
      <w:bookmarkEnd w:id="7494"/>
      <w:r>
        <w:rPr>
          <w:rtl/>
        </w:rPr>
        <w:t>למכלול הצעת החוק, משום שפעם אחר פעם בתוך הוועדה טענתם</w:t>
      </w:r>
      <w:bookmarkStart w:id="7495" w:name="_ETM_Q1_1444000"/>
      <w:bookmarkEnd w:id="7495"/>
      <w:r>
        <w:rPr>
          <w:rtl/>
        </w:rPr>
        <w:t xml:space="preserve"> שזה מפוצל ושאין מה לדון בזה. באמצע הלילה קיימתם דיון על אפשרות למיזוג. הדבר הזה בהליך לא תקין, לא </w:t>
      </w:r>
      <w:bookmarkStart w:id="7496" w:name="_ETM_Q1_1453000"/>
      <w:bookmarkEnd w:id="7496"/>
      <w:r>
        <w:rPr>
          <w:rtl/>
        </w:rPr>
        <w:t xml:space="preserve">עושים דברים כאלה, ובטח שלא באחת בלילה, תחת מתקפת טילים. כשאני רוצה לבקש מראשי רשויות תגובה למה </w:t>
      </w:r>
      <w:bookmarkStart w:id="7497" w:name="_ETM_Q1_1462000"/>
      <w:bookmarkEnd w:id="7497"/>
      <w:r>
        <w:rPr>
          <w:rtl/>
        </w:rPr>
        <w:t xml:space="preserve">הדבר הזה עושה, שי חג'ג' ותמיר עידאן, שהיו פה בכל הדיונים, לא זמינים. בטח שהם לא יהיו זמינים, הם </w:t>
      </w:r>
      <w:bookmarkStart w:id="7498" w:name="_ETM_Q1_1471000"/>
      <w:bookmarkEnd w:id="7498"/>
      <w:r>
        <w:rPr>
          <w:rtl/>
        </w:rPr>
        <w:t xml:space="preserve">צריכים לטפל בתושבים שלהם שהם תחת מתקפה. </w:t>
      </w:r>
    </w:p>
    <w:p w14:paraId="5D45FC55" w14:textId="77777777" w:rsidR="00974A12" w:rsidRDefault="00974A12" w:rsidP="00974A12">
      <w:pPr>
        <w:rPr>
          <w:rtl/>
        </w:rPr>
      </w:pPr>
    </w:p>
    <w:p w14:paraId="60EE3F7D" w14:textId="77777777" w:rsidR="00974A12" w:rsidRDefault="00974A12" w:rsidP="00974A12">
      <w:pPr>
        <w:pStyle w:val="af8"/>
        <w:keepNext/>
        <w:rPr>
          <w:rtl/>
        </w:rPr>
      </w:pPr>
      <w:bookmarkStart w:id="7499" w:name="ET_yor_5726_23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499"/>
    </w:p>
    <w:p w14:paraId="2F068CDB" w14:textId="77777777" w:rsidR="00974A12" w:rsidRDefault="00974A12" w:rsidP="00974A12">
      <w:pPr>
        <w:pStyle w:val="KeepWithNext"/>
        <w:rPr>
          <w:rtl/>
        </w:rPr>
      </w:pPr>
    </w:p>
    <w:p w14:paraId="29567D5C" w14:textId="77777777" w:rsidR="00974A12" w:rsidRDefault="00974A12" w:rsidP="00974A12">
      <w:pPr>
        <w:rPr>
          <w:rtl/>
        </w:rPr>
      </w:pPr>
      <w:r>
        <w:rPr>
          <w:rtl/>
        </w:rPr>
        <w:t xml:space="preserve">תודה רבה. מי </w:t>
      </w:r>
      <w:r>
        <w:rPr>
          <w:u w:val="single"/>
          <w:rtl/>
        </w:rPr>
        <w:t>בעד ההסתייגות</w:t>
      </w:r>
      <w:r>
        <w:rPr>
          <w:rtl/>
        </w:rPr>
        <w:t>? מי נגד? מי נמנע?</w:t>
      </w:r>
    </w:p>
    <w:p w14:paraId="7613F70E" w14:textId="77777777" w:rsidR="00974A12" w:rsidRDefault="00974A12" w:rsidP="00974A12">
      <w:pPr>
        <w:rPr>
          <w:rtl/>
        </w:rPr>
      </w:pPr>
    </w:p>
    <w:p w14:paraId="76F9BC9C" w14:textId="77777777" w:rsidR="00974A12" w:rsidRDefault="00974A12" w:rsidP="00974A12">
      <w:pPr>
        <w:rPr>
          <w:rtl/>
        </w:rPr>
      </w:pPr>
    </w:p>
    <w:p w14:paraId="65C5957F" w14:textId="77777777" w:rsidR="00974A12" w:rsidRDefault="00974A12" w:rsidP="00974A12">
      <w:pPr>
        <w:pStyle w:val="af3"/>
        <w:keepNext/>
        <w:rPr>
          <w:rtl/>
        </w:rPr>
      </w:pPr>
      <w:bookmarkStart w:id="7500" w:name="_ETM_Q1_1469000"/>
      <w:bookmarkEnd w:id="7500"/>
      <w:r>
        <w:rPr>
          <w:rFonts w:hint="cs"/>
          <w:rtl/>
        </w:rPr>
        <w:t>הצבעה</w:t>
      </w:r>
    </w:p>
    <w:p w14:paraId="68050778" w14:textId="77777777" w:rsidR="00974A12" w:rsidRDefault="00974A12" w:rsidP="00974A12">
      <w:pPr>
        <w:pStyle w:val="--"/>
        <w:keepNext/>
        <w:rPr>
          <w:rtl/>
        </w:rPr>
      </w:pPr>
    </w:p>
    <w:p w14:paraId="23FC7ABC" w14:textId="77777777" w:rsidR="00974A12" w:rsidRDefault="00974A12" w:rsidP="00974A12">
      <w:pPr>
        <w:pStyle w:val="af4"/>
        <w:rPr>
          <w:rtl/>
        </w:rPr>
      </w:pPr>
      <w:r>
        <w:rPr>
          <w:rFonts w:hint="cs"/>
          <w:rtl/>
        </w:rPr>
        <w:t xml:space="preserve">לא אושרה. </w:t>
      </w:r>
    </w:p>
    <w:p w14:paraId="27FD469B" w14:textId="77777777" w:rsidR="00974A12" w:rsidRDefault="00974A12" w:rsidP="00974A12">
      <w:pPr>
        <w:rPr>
          <w:rtl/>
        </w:rPr>
      </w:pPr>
    </w:p>
    <w:p w14:paraId="3A8A66A6" w14:textId="77777777" w:rsidR="00974A12" w:rsidRDefault="00974A12" w:rsidP="00974A12">
      <w:pPr>
        <w:pStyle w:val="af8"/>
        <w:keepNext/>
        <w:rPr>
          <w:rtl/>
        </w:rPr>
      </w:pPr>
      <w:bookmarkStart w:id="7501" w:name="ET_yor_5726_24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501"/>
    </w:p>
    <w:p w14:paraId="6A90CCF0" w14:textId="77777777" w:rsidR="00974A12" w:rsidRDefault="00974A12" w:rsidP="00974A12">
      <w:pPr>
        <w:pStyle w:val="KeepWithNext"/>
        <w:rPr>
          <w:rtl/>
        </w:rPr>
      </w:pPr>
    </w:p>
    <w:p w14:paraId="5012FCD6" w14:textId="77777777" w:rsidR="00974A12" w:rsidRDefault="00974A12" w:rsidP="00974A12">
      <w:pPr>
        <w:rPr>
          <w:rtl/>
        </w:rPr>
      </w:pPr>
      <w:r>
        <w:rPr>
          <w:rtl/>
        </w:rPr>
        <w:t xml:space="preserve">לא עברה. </w:t>
      </w:r>
    </w:p>
    <w:p w14:paraId="037A7BEE" w14:textId="77777777" w:rsidR="00974A12" w:rsidRDefault="00974A12" w:rsidP="00974A12">
      <w:pPr>
        <w:pStyle w:val="a5"/>
        <w:keepNext/>
        <w:rPr>
          <w:rStyle w:val="TagStyle"/>
          <w:rtl/>
        </w:rPr>
      </w:pPr>
      <w:bookmarkStart w:id="7502" w:name="ET_speaker_תמר_בנתורה_241"/>
    </w:p>
    <w:p w14:paraId="0CF1194E" w14:textId="77777777" w:rsidR="00974A12" w:rsidRDefault="00974A12" w:rsidP="00974A12">
      <w:pPr>
        <w:pStyle w:val="a5"/>
        <w:keepNext/>
        <w:rPr>
          <w:rtl/>
        </w:rPr>
      </w:pPr>
      <w:bookmarkStart w:id="7503" w:name="_ETM_Q1_1476000"/>
      <w:bookmarkEnd w:id="7503"/>
      <w:r>
        <w:rPr>
          <w:rStyle w:val="TagStyle"/>
          <w:rFonts w:hint="cs"/>
          <w:rtl/>
        </w:rPr>
        <w:t xml:space="preserve">&lt;&lt; דובר &gt;&gt; </w:t>
      </w:r>
      <w:r>
        <w:rPr>
          <w:rFonts w:hint="cs"/>
          <w:rtl/>
        </w:rPr>
        <w:t>תמר בנתורה:</w:t>
      </w:r>
      <w:r>
        <w:rPr>
          <w:rStyle w:val="TagStyle"/>
          <w:rFonts w:hint="cs"/>
          <w:rtl/>
        </w:rPr>
        <w:t xml:space="preserve"> &lt;&lt; דובר &gt;&gt;</w:t>
      </w:r>
      <w:r>
        <w:rPr>
          <w:rFonts w:hint="cs"/>
          <w:rtl/>
        </w:rPr>
        <w:t xml:space="preserve">   </w:t>
      </w:r>
      <w:bookmarkEnd w:id="7502"/>
    </w:p>
    <w:p w14:paraId="18646F86" w14:textId="77777777" w:rsidR="00974A12" w:rsidRDefault="00974A12" w:rsidP="00974A12">
      <w:pPr>
        <w:pStyle w:val="KeepWithNext"/>
        <w:rPr>
          <w:rtl/>
        </w:rPr>
      </w:pPr>
    </w:p>
    <w:p w14:paraId="60172545" w14:textId="77777777" w:rsidR="00974A12" w:rsidRDefault="00974A12" w:rsidP="00974A12">
      <w:pPr>
        <w:rPr>
          <w:rtl/>
        </w:rPr>
      </w:pPr>
      <w:bookmarkStart w:id="7504" w:name="_ETM_Q1_1474000"/>
      <w:bookmarkEnd w:id="7504"/>
      <w:r>
        <w:rPr>
          <w:rtl/>
        </w:rPr>
        <w:t xml:space="preserve">הסתייגות 50 יחד עם 51: במקום "ההשקעה" </w:t>
      </w:r>
      <w:bookmarkStart w:id="7505" w:name="_ETM_Q1_1481000"/>
      <w:bookmarkEnd w:id="7505"/>
      <w:r>
        <w:rPr>
          <w:rtl/>
        </w:rPr>
        <w:t>יבוא "חידוש".</w:t>
      </w:r>
    </w:p>
    <w:p w14:paraId="72FDADBE" w14:textId="77777777" w:rsidR="00974A12" w:rsidRDefault="00974A12" w:rsidP="00974A12">
      <w:pPr>
        <w:rPr>
          <w:rtl/>
        </w:rPr>
      </w:pPr>
    </w:p>
    <w:p w14:paraId="08FF3E86" w14:textId="77777777" w:rsidR="00974A12" w:rsidRDefault="00974A12" w:rsidP="00974A12">
      <w:pPr>
        <w:pStyle w:val="a5"/>
        <w:keepNext/>
        <w:rPr>
          <w:rtl/>
        </w:rPr>
      </w:pPr>
      <w:bookmarkStart w:id="7506" w:name="ET_speaker_6361_24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506"/>
    </w:p>
    <w:p w14:paraId="430E4EC1" w14:textId="77777777" w:rsidR="00974A12" w:rsidRDefault="00974A12" w:rsidP="00974A12">
      <w:pPr>
        <w:pStyle w:val="KeepWithNext"/>
        <w:rPr>
          <w:rtl/>
        </w:rPr>
      </w:pPr>
    </w:p>
    <w:p w14:paraId="16F0252C" w14:textId="77777777" w:rsidR="00974A12" w:rsidRDefault="00974A12" w:rsidP="00974A12">
      <w:pPr>
        <w:rPr>
          <w:rtl/>
        </w:rPr>
      </w:pPr>
      <w:r>
        <w:rPr>
          <w:rtl/>
        </w:rPr>
        <w:t>לא עברה, כמה?</w:t>
      </w:r>
    </w:p>
    <w:p w14:paraId="15CEC169" w14:textId="77777777" w:rsidR="00974A12" w:rsidRDefault="00974A12" w:rsidP="00974A12">
      <w:pPr>
        <w:rPr>
          <w:rtl/>
        </w:rPr>
      </w:pPr>
      <w:bookmarkStart w:id="7507" w:name="_ETM_Q1_1482000"/>
      <w:bookmarkEnd w:id="7507"/>
    </w:p>
    <w:p w14:paraId="37DE8401" w14:textId="77777777" w:rsidR="00974A12" w:rsidRDefault="00974A12" w:rsidP="00974A12">
      <w:pPr>
        <w:pStyle w:val="af7"/>
        <w:keepNext/>
        <w:rPr>
          <w:rtl/>
        </w:rPr>
      </w:pPr>
      <w:bookmarkStart w:id="7508" w:name="ET_interruption_ליאת_קרפטי_243"/>
      <w:r>
        <w:rPr>
          <w:rStyle w:val="TagStyle"/>
          <w:rFonts w:hint="cs"/>
          <w:rtl/>
        </w:rPr>
        <w:t xml:space="preserve"> &lt;&lt; קריאה &gt;&gt; </w:t>
      </w:r>
      <w:r>
        <w:rPr>
          <w:rFonts w:hint="cs"/>
          <w:rtl/>
        </w:rPr>
        <w:t>ליאת קרפטי:</w:t>
      </w:r>
      <w:r>
        <w:rPr>
          <w:rStyle w:val="TagStyle"/>
          <w:rFonts w:hint="cs"/>
          <w:rtl/>
        </w:rPr>
        <w:t xml:space="preserve"> &lt;&lt; קריאה &gt;&gt;</w:t>
      </w:r>
      <w:r>
        <w:rPr>
          <w:rFonts w:hint="cs"/>
          <w:rtl/>
        </w:rPr>
        <w:t xml:space="preserve">   </w:t>
      </w:r>
      <w:bookmarkEnd w:id="7508"/>
    </w:p>
    <w:p w14:paraId="6E7AF04E" w14:textId="77777777" w:rsidR="00974A12" w:rsidRDefault="00974A12" w:rsidP="00974A12">
      <w:pPr>
        <w:pStyle w:val="KeepWithNext"/>
        <w:rPr>
          <w:rtl/>
        </w:rPr>
      </w:pPr>
    </w:p>
    <w:p w14:paraId="7D61C749" w14:textId="77777777" w:rsidR="00974A12" w:rsidRDefault="00974A12" w:rsidP="00974A12">
      <w:pPr>
        <w:rPr>
          <w:rtl/>
        </w:rPr>
      </w:pPr>
      <w:bookmarkStart w:id="7509" w:name="_ETM_Q1_1480000"/>
      <w:bookmarkEnd w:id="7509"/>
      <w:r>
        <w:rPr>
          <w:rtl/>
        </w:rPr>
        <w:t xml:space="preserve">6-5. </w:t>
      </w:r>
    </w:p>
    <w:p w14:paraId="2B272B8A" w14:textId="77777777" w:rsidR="00974A12" w:rsidRDefault="00974A12" w:rsidP="00974A12">
      <w:pPr>
        <w:rPr>
          <w:rtl/>
        </w:rPr>
      </w:pPr>
      <w:bookmarkStart w:id="7510" w:name="_ETM_Q1_1484000"/>
      <w:bookmarkEnd w:id="7510"/>
    </w:p>
    <w:p w14:paraId="18BE15E4" w14:textId="77777777" w:rsidR="00974A12" w:rsidRDefault="00974A12" w:rsidP="00974A12">
      <w:pPr>
        <w:pStyle w:val="a5"/>
        <w:keepNext/>
        <w:rPr>
          <w:rtl/>
        </w:rPr>
      </w:pPr>
      <w:bookmarkStart w:id="7511" w:name="ET_speaker_6361_24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511"/>
    </w:p>
    <w:p w14:paraId="4F5A8D9D" w14:textId="77777777" w:rsidR="00974A12" w:rsidRDefault="00974A12" w:rsidP="00974A12">
      <w:pPr>
        <w:pStyle w:val="KeepWithNext"/>
        <w:rPr>
          <w:rtl/>
        </w:rPr>
      </w:pPr>
    </w:p>
    <w:p w14:paraId="5FF7AC4E" w14:textId="77777777" w:rsidR="00974A12" w:rsidRDefault="00974A12" w:rsidP="00974A12">
      <w:pPr>
        <w:rPr>
          <w:rtl/>
        </w:rPr>
      </w:pPr>
      <w:bookmarkStart w:id="7512" w:name="_ETM_Q1_1479000"/>
      <w:bookmarkEnd w:id="7512"/>
      <w:r>
        <w:rPr>
          <w:rtl/>
        </w:rPr>
        <w:t xml:space="preserve">לא היתה פה הצבעה, סתם אומר. </w:t>
      </w:r>
    </w:p>
    <w:p w14:paraId="3B9A183C" w14:textId="77777777" w:rsidR="00974A12" w:rsidRDefault="00974A12" w:rsidP="00974A12">
      <w:pPr>
        <w:rPr>
          <w:rtl/>
        </w:rPr>
      </w:pPr>
    </w:p>
    <w:p w14:paraId="21A07EDB" w14:textId="77777777" w:rsidR="00974A12" w:rsidRDefault="00974A12" w:rsidP="00974A12">
      <w:pPr>
        <w:pStyle w:val="a5"/>
        <w:keepNext/>
        <w:rPr>
          <w:rtl/>
        </w:rPr>
      </w:pPr>
      <w:bookmarkStart w:id="7513" w:name="ET_speaker_5519_24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513"/>
    </w:p>
    <w:p w14:paraId="252F4EDC" w14:textId="77777777" w:rsidR="00974A12" w:rsidRDefault="00974A12" w:rsidP="00974A12">
      <w:pPr>
        <w:pStyle w:val="KeepWithNext"/>
        <w:rPr>
          <w:rtl/>
        </w:rPr>
      </w:pPr>
    </w:p>
    <w:p w14:paraId="22F10359" w14:textId="77777777" w:rsidR="00974A12" w:rsidRDefault="00974A12" w:rsidP="00974A12">
      <w:pPr>
        <w:rPr>
          <w:rtl/>
        </w:rPr>
      </w:pPr>
      <w:bookmarkStart w:id="7514" w:name="_ETM_Q1_1486000"/>
      <w:bookmarkEnd w:id="7514"/>
      <w:r>
        <w:rPr>
          <w:rtl/>
        </w:rPr>
        <w:t xml:space="preserve">אנחנו נסתכל על זה. בכל מקרה, גם זה היה הליך לא תקין, ואז עד שקבעתם כבר דיון בוועדת הכנסת, לא שמשהו מנע מכם </w:t>
      </w:r>
      <w:bookmarkStart w:id="7515" w:name="_ETM_Q1_1497000"/>
      <w:bookmarkEnd w:id="7515"/>
      <w:r>
        <w:rPr>
          <w:rtl/>
        </w:rPr>
        <w:t xml:space="preserve">לעשות את זה לפני כן, אבל כבר קבעתם את הדיון בוועדת הכנסת לעניין המיזוג – עוד לא מיזגתם, כבר סיימתם </w:t>
      </w:r>
      <w:bookmarkStart w:id="7516" w:name="_ETM_Q1_1502000"/>
      <w:bookmarkEnd w:id="7516"/>
      <w:r>
        <w:rPr>
          <w:rtl/>
        </w:rPr>
        <w:t>בכלל את הדיון בהצעת החוק. הדבר הזה הו</w:t>
      </w:r>
      <w:bookmarkStart w:id="7517" w:name="_ETM_Q1_1509000"/>
      <w:bookmarkEnd w:id="7517"/>
      <w:r>
        <w:rPr>
          <w:rtl/>
        </w:rPr>
        <w:t xml:space="preserve">א פשוט לא הגיוני. זה לא תקין ולא מנהלים ככה דיון בהצעת חוק. </w:t>
      </w:r>
    </w:p>
    <w:p w14:paraId="131A345E" w14:textId="77777777" w:rsidR="00974A12" w:rsidRDefault="00974A12" w:rsidP="00974A12">
      <w:pPr>
        <w:rPr>
          <w:rtl/>
        </w:rPr>
      </w:pPr>
    </w:p>
    <w:p w14:paraId="6F57B51D" w14:textId="77777777" w:rsidR="00974A12" w:rsidRDefault="00974A12" w:rsidP="00974A12">
      <w:pPr>
        <w:pStyle w:val="af8"/>
        <w:keepNext/>
        <w:rPr>
          <w:rtl/>
        </w:rPr>
      </w:pPr>
      <w:bookmarkStart w:id="7518" w:name="ET_yor_5726_24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518"/>
    </w:p>
    <w:p w14:paraId="12CC17DE" w14:textId="77777777" w:rsidR="00974A12" w:rsidRDefault="00974A12" w:rsidP="00974A12">
      <w:pPr>
        <w:pStyle w:val="KeepWithNext"/>
        <w:rPr>
          <w:rtl/>
        </w:rPr>
      </w:pPr>
    </w:p>
    <w:p w14:paraId="3ABC5CB7" w14:textId="77777777" w:rsidR="00974A12" w:rsidRDefault="00974A12" w:rsidP="00974A12">
      <w:pPr>
        <w:rPr>
          <w:rtl/>
        </w:rPr>
      </w:pPr>
      <w:bookmarkStart w:id="7519" w:name="_ETM_Q1_1513000"/>
      <w:bookmarkEnd w:id="7519"/>
      <w:r>
        <w:rPr>
          <w:rtl/>
        </w:rPr>
        <w:t xml:space="preserve">תודה. מי </w:t>
      </w:r>
      <w:r>
        <w:rPr>
          <w:b/>
          <w:bCs/>
          <w:u w:val="single"/>
          <w:rtl/>
        </w:rPr>
        <w:t>בעד ההסתייגות</w:t>
      </w:r>
      <w:r>
        <w:rPr>
          <w:rtl/>
        </w:rPr>
        <w:t>? מי נגד? מי נמנע?</w:t>
      </w:r>
    </w:p>
    <w:p w14:paraId="673DB3BE" w14:textId="77777777" w:rsidR="00974A12" w:rsidRDefault="00974A12" w:rsidP="00974A12">
      <w:pPr>
        <w:rPr>
          <w:rtl/>
        </w:rPr>
      </w:pPr>
    </w:p>
    <w:p w14:paraId="45256301" w14:textId="77777777" w:rsidR="00974A12" w:rsidRDefault="00974A12" w:rsidP="00974A12">
      <w:pPr>
        <w:pStyle w:val="af3"/>
        <w:keepNext/>
        <w:rPr>
          <w:rtl/>
        </w:rPr>
      </w:pPr>
      <w:bookmarkStart w:id="7520" w:name="_ETM_Q1_1514000"/>
      <w:bookmarkEnd w:id="7520"/>
      <w:r>
        <w:rPr>
          <w:rFonts w:hint="cs"/>
          <w:rtl/>
        </w:rPr>
        <w:t>הצבעה</w:t>
      </w:r>
    </w:p>
    <w:p w14:paraId="4653F52E" w14:textId="77777777" w:rsidR="00974A12" w:rsidRDefault="00974A12" w:rsidP="00974A12">
      <w:pPr>
        <w:pStyle w:val="--"/>
        <w:keepNext/>
        <w:rPr>
          <w:rtl/>
        </w:rPr>
      </w:pPr>
    </w:p>
    <w:p w14:paraId="1DF1BB0F" w14:textId="77777777" w:rsidR="00974A12" w:rsidRDefault="00974A12" w:rsidP="00974A12">
      <w:pPr>
        <w:pStyle w:val="af4"/>
        <w:rPr>
          <w:rtl/>
        </w:rPr>
      </w:pPr>
      <w:r>
        <w:rPr>
          <w:rFonts w:hint="cs"/>
          <w:rtl/>
        </w:rPr>
        <w:t xml:space="preserve">לא אושרה. </w:t>
      </w:r>
    </w:p>
    <w:p w14:paraId="5DA1DDA7" w14:textId="77777777" w:rsidR="00974A12" w:rsidRDefault="00974A12" w:rsidP="00974A12">
      <w:pPr>
        <w:rPr>
          <w:rtl/>
        </w:rPr>
      </w:pPr>
    </w:p>
    <w:p w14:paraId="25C13A25" w14:textId="77777777" w:rsidR="00974A12" w:rsidRDefault="00974A12" w:rsidP="00974A12">
      <w:pPr>
        <w:pStyle w:val="a5"/>
        <w:keepNext/>
        <w:rPr>
          <w:rtl/>
        </w:rPr>
      </w:pPr>
      <w:bookmarkStart w:id="7521" w:name="ET_speaker_6361_24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521"/>
    </w:p>
    <w:p w14:paraId="00E05531" w14:textId="77777777" w:rsidR="00974A12" w:rsidRDefault="00974A12" w:rsidP="00974A12">
      <w:pPr>
        <w:pStyle w:val="KeepWithNext"/>
        <w:rPr>
          <w:rtl/>
        </w:rPr>
      </w:pPr>
    </w:p>
    <w:p w14:paraId="3930F1AC" w14:textId="77777777" w:rsidR="00974A12" w:rsidRDefault="00974A12" w:rsidP="00974A12">
      <w:pPr>
        <w:rPr>
          <w:rtl/>
        </w:rPr>
      </w:pPr>
      <w:bookmarkStart w:id="7522" w:name="_ETM_Q1_1515000"/>
      <w:bookmarkEnd w:id="7522"/>
      <w:r>
        <w:rPr>
          <w:rtl/>
        </w:rPr>
        <w:t xml:space="preserve">אני </w:t>
      </w:r>
      <w:bookmarkStart w:id="7523" w:name="_ETM_Q1_1517000"/>
      <w:bookmarkEnd w:id="7523"/>
      <w:r>
        <w:rPr>
          <w:rtl/>
        </w:rPr>
        <w:t>מקווה שאת ראית. אני רוצה לשמוע את התוצאה עכשיו, מה התוצאה?</w:t>
      </w:r>
    </w:p>
    <w:p w14:paraId="25B42828" w14:textId="77777777" w:rsidR="00974A12" w:rsidRDefault="00974A12" w:rsidP="00974A12">
      <w:pPr>
        <w:rPr>
          <w:rtl/>
        </w:rPr>
      </w:pPr>
      <w:bookmarkStart w:id="7524" w:name="_ETM_Q1_1519000"/>
      <w:bookmarkEnd w:id="7524"/>
    </w:p>
    <w:p w14:paraId="0B754F37" w14:textId="77777777" w:rsidR="00974A12" w:rsidRDefault="00974A12" w:rsidP="00974A12">
      <w:pPr>
        <w:pStyle w:val="af7"/>
        <w:keepNext/>
        <w:rPr>
          <w:rtl/>
        </w:rPr>
      </w:pPr>
      <w:bookmarkStart w:id="7525" w:name="ET_interruption_ליאת_קרפטי_248"/>
      <w:r>
        <w:rPr>
          <w:rStyle w:val="TagStyle"/>
          <w:rFonts w:hint="cs"/>
          <w:rtl/>
        </w:rPr>
        <w:t xml:space="preserve"> &lt;&lt; קריאה &gt;&gt; </w:t>
      </w:r>
      <w:r>
        <w:rPr>
          <w:rFonts w:hint="cs"/>
          <w:rtl/>
        </w:rPr>
        <w:t>ליאת קרפטי:</w:t>
      </w:r>
      <w:r>
        <w:rPr>
          <w:rStyle w:val="TagStyle"/>
          <w:rFonts w:hint="cs"/>
          <w:rtl/>
        </w:rPr>
        <w:t xml:space="preserve"> &lt;&lt; קריאה &gt;&gt;</w:t>
      </w:r>
      <w:r>
        <w:rPr>
          <w:rFonts w:hint="cs"/>
          <w:rtl/>
        </w:rPr>
        <w:t xml:space="preserve">   </w:t>
      </w:r>
      <w:bookmarkEnd w:id="7525"/>
    </w:p>
    <w:p w14:paraId="2E6CABCD" w14:textId="77777777" w:rsidR="00974A12" w:rsidRDefault="00974A12" w:rsidP="00974A12">
      <w:pPr>
        <w:pStyle w:val="KeepWithNext"/>
        <w:rPr>
          <w:rtl/>
        </w:rPr>
      </w:pPr>
    </w:p>
    <w:p w14:paraId="1A07A181" w14:textId="77777777" w:rsidR="00974A12" w:rsidRDefault="00974A12" w:rsidP="00974A12">
      <w:pPr>
        <w:rPr>
          <w:rtl/>
        </w:rPr>
      </w:pPr>
      <w:r>
        <w:rPr>
          <w:rtl/>
        </w:rPr>
        <w:t xml:space="preserve">אותו דבר, 5-6. </w:t>
      </w:r>
    </w:p>
    <w:p w14:paraId="31CB9706" w14:textId="77777777" w:rsidR="00974A12" w:rsidRDefault="00974A12" w:rsidP="00974A12">
      <w:pPr>
        <w:rPr>
          <w:rtl/>
        </w:rPr>
      </w:pPr>
      <w:bookmarkStart w:id="7526" w:name="_ETM_Q1_1520000"/>
      <w:bookmarkEnd w:id="7526"/>
    </w:p>
    <w:p w14:paraId="6A6D8DC1" w14:textId="77777777" w:rsidR="00974A12" w:rsidRDefault="00974A12" w:rsidP="00974A12">
      <w:pPr>
        <w:pStyle w:val="a5"/>
        <w:keepNext/>
        <w:rPr>
          <w:rtl/>
        </w:rPr>
      </w:pPr>
      <w:bookmarkStart w:id="7527" w:name="ET_speaker_6361_24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527"/>
    </w:p>
    <w:p w14:paraId="07E41762" w14:textId="77777777" w:rsidR="00974A12" w:rsidRDefault="00974A12" w:rsidP="00974A12">
      <w:pPr>
        <w:pStyle w:val="KeepWithNext"/>
        <w:rPr>
          <w:rtl/>
        </w:rPr>
      </w:pPr>
    </w:p>
    <w:p w14:paraId="5461BE27" w14:textId="77777777" w:rsidR="00974A12" w:rsidRDefault="00974A12" w:rsidP="00974A12">
      <w:pPr>
        <w:rPr>
          <w:rtl/>
        </w:rPr>
      </w:pPr>
      <w:r>
        <w:rPr>
          <w:rtl/>
        </w:rPr>
        <w:t xml:space="preserve">לא נכון. </w:t>
      </w:r>
    </w:p>
    <w:p w14:paraId="44C8B6CF" w14:textId="77777777" w:rsidR="00974A12" w:rsidRDefault="00974A12" w:rsidP="00974A12">
      <w:pPr>
        <w:rPr>
          <w:rtl/>
        </w:rPr>
      </w:pPr>
    </w:p>
    <w:p w14:paraId="6319F877" w14:textId="77777777" w:rsidR="00974A12" w:rsidRDefault="00974A12" w:rsidP="00974A12">
      <w:pPr>
        <w:pStyle w:val="a5"/>
        <w:keepNext/>
        <w:rPr>
          <w:rtl/>
        </w:rPr>
      </w:pPr>
      <w:bookmarkStart w:id="7528" w:name="ET_speaker_5519_25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528"/>
    </w:p>
    <w:p w14:paraId="765DE231" w14:textId="77777777" w:rsidR="00974A12" w:rsidRDefault="00974A12" w:rsidP="00974A12">
      <w:pPr>
        <w:pStyle w:val="KeepWithNext"/>
        <w:rPr>
          <w:rtl/>
        </w:rPr>
      </w:pPr>
    </w:p>
    <w:p w14:paraId="0ABB6066" w14:textId="77777777" w:rsidR="00974A12" w:rsidRDefault="00974A12" w:rsidP="00974A12">
      <w:pPr>
        <w:rPr>
          <w:rtl/>
        </w:rPr>
      </w:pPr>
      <w:bookmarkStart w:id="7529" w:name="_ETM_Q1_1522000"/>
      <w:bookmarkEnd w:id="7529"/>
      <w:r>
        <w:rPr>
          <w:rtl/>
        </w:rPr>
        <w:t xml:space="preserve">הם לא </w:t>
      </w:r>
      <w:bookmarkStart w:id="7530" w:name="_ETM_Q1_1523000"/>
      <w:bookmarkEnd w:id="7530"/>
      <w:r>
        <w:rPr>
          <w:rtl/>
        </w:rPr>
        <w:t xml:space="preserve">הצביעו. </w:t>
      </w:r>
    </w:p>
    <w:p w14:paraId="516DE06D" w14:textId="77777777" w:rsidR="00974A12" w:rsidRDefault="00974A12" w:rsidP="00974A12">
      <w:pPr>
        <w:rPr>
          <w:rtl/>
        </w:rPr>
      </w:pPr>
      <w:bookmarkStart w:id="7531" w:name="_ETM_Q1_1525000"/>
      <w:bookmarkEnd w:id="7531"/>
    </w:p>
    <w:p w14:paraId="7F479859" w14:textId="77777777" w:rsidR="00974A12" w:rsidRDefault="00974A12" w:rsidP="00974A12">
      <w:pPr>
        <w:pStyle w:val="a5"/>
        <w:keepNext/>
        <w:rPr>
          <w:rtl/>
        </w:rPr>
      </w:pPr>
      <w:bookmarkStart w:id="7532" w:name="ET_speaker_6361_25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532"/>
    </w:p>
    <w:p w14:paraId="78AC9DF7" w14:textId="77777777" w:rsidR="00974A12" w:rsidRDefault="00974A12" w:rsidP="00974A12">
      <w:pPr>
        <w:pStyle w:val="KeepWithNext"/>
        <w:rPr>
          <w:rtl/>
        </w:rPr>
      </w:pPr>
    </w:p>
    <w:p w14:paraId="113514E1" w14:textId="77777777" w:rsidR="00974A12" w:rsidRDefault="00974A12" w:rsidP="00974A12">
      <w:pPr>
        <w:rPr>
          <w:rtl/>
        </w:rPr>
      </w:pPr>
      <w:r>
        <w:rPr>
          <w:rtl/>
        </w:rPr>
        <w:t xml:space="preserve">אתי התבלבלה והצביעה בטעות בעד. הכול בסדר, אבל </w:t>
      </w:r>
      <w:bookmarkStart w:id="7533" w:name="_ETM_Q1_1530000"/>
      <w:bookmarkEnd w:id="7533"/>
      <w:r>
        <w:rPr>
          <w:rtl/>
        </w:rPr>
        <w:t xml:space="preserve">לא יכולה להיות אותה תוצאה. </w:t>
      </w:r>
    </w:p>
    <w:p w14:paraId="3C6EB0DD" w14:textId="77777777" w:rsidR="00974A12" w:rsidRDefault="00974A12" w:rsidP="00974A12">
      <w:pPr>
        <w:rPr>
          <w:rtl/>
        </w:rPr>
      </w:pPr>
      <w:bookmarkStart w:id="7534" w:name="_ETM_Q1_1529000"/>
      <w:bookmarkEnd w:id="7534"/>
    </w:p>
    <w:p w14:paraId="7D83DFCE" w14:textId="77777777" w:rsidR="00974A12" w:rsidRDefault="00974A12" w:rsidP="00974A12">
      <w:pPr>
        <w:pStyle w:val="af8"/>
        <w:keepNext/>
        <w:rPr>
          <w:rtl/>
        </w:rPr>
      </w:pPr>
      <w:bookmarkStart w:id="7535" w:name="ET_yor_5726_25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535"/>
    </w:p>
    <w:p w14:paraId="472DD3A7" w14:textId="77777777" w:rsidR="00974A12" w:rsidRDefault="00974A12" w:rsidP="00974A12">
      <w:pPr>
        <w:pStyle w:val="KeepWithNext"/>
        <w:rPr>
          <w:rtl/>
        </w:rPr>
      </w:pPr>
    </w:p>
    <w:p w14:paraId="441D8436" w14:textId="77777777" w:rsidR="00974A12" w:rsidRDefault="00974A12" w:rsidP="00974A12">
      <w:pPr>
        <w:rPr>
          <w:rtl/>
        </w:rPr>
      </w:pPr>
      <w:bookmarkStart w:id="7536" w:name="_ETM_Q1_1532000"/>
      <w:bookmarkEnd w:id="7536"/>
      <w:r>
        <w:rPr>
          <w:rtl/>
        </w:rPr>
        <w:t>הם תיקנו את עצמם.</w:t>
      </w:r>
      <w:bookmarkStart w:id="7537" w:name="_ETM_Q1_1535000"/>
      <w:bookmarkEnd w:id="7537"/>
      <w:r>
        <w:rPr>
          <w:rtl/>
        </w:rPr>
        <w:t xml:space="preserve"> אם כן, זה היה תיקו. </w:t>
      </w:r>
    </w:p>
    <w:p w14:paraId="3B65DD97" w14:textId="77777777" w:rsidR="00974A12" w:rsidRDefault="00974A12" w:rsidP="00974A12">
      <w:pPr>
        <w:rPr>
          <w:rtl/>
        </w:rPr>
      </w:pPr>
      <w:bookmarkStart w:id="7538" w:name="_ETM_Q1_1534000"/>
      <w:bookmarkEnd w:id="7538"/>
    </w:p>
    <w:p w14:paraId="4DF2B8C1" w14:textId="77777777" w:rsidR="00974A12" w:rsidRDefault="00974A12" w:rsidP="00974A12">
      <w:pPr>
        <w:pStyle w:val="-"/>
        <w:keepNext/>
        <w:rPr>
          <w:rtl/>
        </w:rPr>
      </w:pPr>
      <w:bookmarkStart w:id="7539" w:name="ET_speakercontinue_6361_253"/>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7539"/>
    </w:p>
    <w:p w14:paraId="73A6A837" w14:textId="77777777" w:rsidR="00974A12" w:rsidRDefault="00974A12" w:rsidP="00974A12">
      <w:pPr>
        <w:pStyle w:val="KeepWithNext"/>
        <w:rPr>
          <w:rtl/>
        </w:rPr>
      </w:pPr>
    </w:p>
    <w:p w14:paraId="5B903998" w14:textId="77777777" w:rsidR="00974A12" w:rsidRDefault="00974A12" w:rsidP="00974A12">
      <w:pPr>
        <w:rPr>
          <w:rtl/>
        </w:rPr>
      </w:pPr>
      <w:bookmarkStart w:id="7540" w:name="_ETM_Q1_1536000"/>
      <w:bookmarkEnd w:id="7540"/>
      <w:r>
        <w:rPr>
          <w:rtl/>
        </w:rPr>
        <w:t xml:space="preserve">בסדר, אז תגיד תיקו, אל תגיד על אוטומט. אתה ממהר מדי, לא מצליחים לספור. </w:t>
      </w:r>
    </w:p>
    <w:p w14:paraId="46FE608C" w14:textId="77777777" w:rsidR="00974A12" w:rsidRDefault="00974A12" w:rsidP="00974A12">
      <w:pPr>
        <w:rPr>
          <w:rtl/>
        </w:rPr>
      </w:pPr>
      <w:bookmarkStart w:id="7541" w:name="_ETM_Q1_1540000"/>
      <w:bookmarkEnd w:id="7541"/>
    </w:p>
    <w:p w14:paraId="27CABD04" w14:textId="77777777" w:rsidR="00974A12" w:rsidRDefault="00974A12" w:rsidP="00974A12">
      <w:pPr>
        <w:pStyle w:val="af8"/>
        <w:keepNext/>
        <w:rPr>
          <w:rtl/>
        </w:rPr>
      </w:pPr>
      <w:bookmarkStart w:id="7542" w:name="ET_yor_5726_25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542"/>
    </w:p>
    <w:p w14:paraId="27C21A59" w14:textId="77777777" w:rsidR="00974A12" w:rsidRDefault="00974A12" w:rsidP="00974A12">
      <w:pPr>
        <w:pStyle w:val="KeepWithNext"/>
        <w:rPr>
          <w:rtl/>
        </w:rPr>
      </w:pPr>
    </w:p>
    <w:p w14:paraId="5C797E47" w14:textId="77777777" w:rsidR="00974A12" w:rsidRDefault="00974A12" w:rsidP="00974A12">
      <w:pPr>
        <w:rPr>
          <w:rtl/>
        </w:rPr>
      </w:pPr>
      <w:r>
        <w:rPr>
          <w:rtl/>
        </w:rPr>
        <w:t xml:space="preserve">אוקי, ההסתייגות לא עברה, הלאה. </w:t>
      </w:r>
    </w:p>
    <w:p w14:paraId="3BEE619B" w14:textId="77777777" w:rsidR="00974A12" w:rsidRDefault="00974A12" w:rsidP="00974A12">
      <w:pPr>
        <w:rPr>
          <w:rtl/>
        </w:rPr>
      </w:pPr>
      <w:bookmarkStart w:id="7543" w:name="_ETM_Q1_1544000"/>
      <w:bookmarkEnd w:id="7543"/>
    </w:p>
    <w:p w14:paraId="43233BCB" w14:textId="77777777" w:rsidR="00974A12" w:rsidRDefault="00974A12" w:rsidP="00974A12">
      <w:pPr>
        <w:pStyle w:val="a5"/>
        <w:keepNext/>
        <w:rPr>
          <w:rtl/>
        </w:rPr>
      </w:pPr>
      <w:bookmarkStart w:id="7544" w:name="ET_speaker_6361_25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544"/>
    </w:p>
    <w:p w14:paraId="39B9B556" w14:textId="77777777" w:rsidR="00974A12" w:rsidRDefault="00974A12" w:rsidP="00974A12">
      <w:pPr>
        <w:pStyle w:val="KeepWithNext"/>
        <w:rPr>
          <w:rtl/>
        </w:rPr>
      </w:pPr>
    </w:p>
    <w:p w14:paraId="246E6EDF" w14:textId="77777777" w:rsidR="00974A12" w:rsidRDefault="00974A12" w:rsidP="00974A12">
      <w:pPr>
        <w:rPr>
          <w:rtl/>
        </w:rPr>
      </w:pPr>
      <w:bookmarkStart w:id="7545" w:name="_ETM_Q1_1545000"/>
      <w:bookmarkEnd w:id="7545"/>
      <w:r>
        <w:rPr>
          <w:rtl/>
        </w:rPr>
        <w:t xml:space="preserve">לא, זה לא בסדר. </w:t>
      </w:r>
    </w:p>
    <w:p w14:paraId="3BA0378E" w14:textId="77777777" w:rsidR="00974A12" w:rsidRDefault="00974A12" w:rsidP="00974A12">
      <w:pPr>
        <w:rPr>
          <w:rtl/>
        </w:rPr>
      </w:pPr>
    </w:p>
    <w:p w14:paraId="0C801490" w14:textId="77777777" w:rsidR="00974A12" w:rsidRDefault="00974A12" w:rsidP="00974A12">
      <w:pPr>
        <w:pStyle w:val="af8"/>
        <w:keepNext/>
        <w:rPr>
          <w:rtl/>
        </w:rPr>
      </w:pPr>
      <w:bookmarkStart w:id="7546" w:name="ET_yor_5726_25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546"/>
    </w:p>
    <w:p w14:paraId="28A180DA" w14:textId="77777777" w:rsidR="00974A12" w:rsidRDefault="00974A12" w:rsidP="00974A12">
      <w:pPr>
        <w:pStyle w:val="KeepWithNext"/>
        <w:rPr>
          <w:rtl/>
        </w:rPr>
      </w:pPr>
    </w:p>
    <w:p w14:paraId="56D8E8EF" w14:textId="77777777" w:rsidR="00974A12" w:rsidRDefault="00974A12" w:rsidP="00974A12">
      <w:pPr>
        <w:rPr>
          <w:rtl/>
        </w:rPr>
      </w:pPr>
      <w:bookmarkStart w:id="7547" w:name="_ETM_Q1_1543000"/>
      <w:bookmarkEnd w:id="7547"/>
      <w:r>
        <w:rPr>
          <w:rtl/>
        </w:rPr>
        <w:t xml:space="preserve">מה זה משנה לך אם זה תיקו או שזה לא </w:t>
      </w:r>
      <w:bookmarkStart w:id="7548" w:name="_ETM_Q1_1549000"/>
      <w:bookmarkEnd w:id="7548"/>
      <w:r>
        <w:rPr>
          <w:rtl/>
        </w:rPr>
        <w:t>עברה? מה זה משנה לך?</w:t>
      </w:r>
    </w:p>
    <w:p w14:paraId="5A6D0C70" w14:textId="77777777" w:rsidR="00974A12" w:rsidRDefault="00974A12" w:rsidP="00974A12">
      <w:pPr>
        <w:rPr>
          <w:rtl/>
        </w:rPr>
      </w:pPr>
    </w:p>
    <w:p w14:paraId="248308F2" w14:textId="77777777" w:rsidR="00974A12" w:rsidRDefault="00974A12" w:rsidP="00974A12">
      <w:pPr>
        <w:pStyle w:val="-"/>
        <w:keepNext/>
        <w:rPr>
          <w:rtl/>
        </w:rPr>
      </w:pPr>
      <w:bookmarkStart w:id="7549" w:name="ET_speakercontinue_6361_257"/>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7549"/>
    </w:p>
    <w:p w14:paraId="51FAE0BD" w14:textId="77777777" w:rsidR="00974A12" w:rsidRDefault="00974A12" w:rsidP="00974A12">
      <w:pPr>
        <w:pStyle w:val="KeepWithNext"/>
        <w:rPr>
          <w:rtl/>
        </w:rPr>
      </w:pPr>
    </w:p>
    <w:p w14:paraId="208C8EAD" w14:textId="77777777" w:rsidR="00974A12" w:rsidRDefault="00974A12" w:rsidP="00974A12">
      <w:pPr>
        <w:rPr>
          <w:rtl/>
        </w:rPr>
      </w:pPr>
      <w:bookmarkStart w:id="7550" w:name="_ETM_Q1_1548000"/>
      <w:bookmarkEnd w:id="7550"/>
      <w:r>
        <w:rPr>
          <w:rtl/>
        </w:rPr>
        <w:t xml:space="preserve">אז תגיד תיקו, אבל </w:t>
      </w:r>
      <w:bookmarkStart w:id="7551" w:name="_ETM_Q1_1552000"/>
      <w:bookmarkEnd w:id="7551"/>
      <w:r>
        <w:rPr>
          <w:rtl/>
        </w:rPr>
        <w:t xml:space="preserve">תספרו, זה כל מה שאני רוצה. ינון, קצת כבוד. </w:t>
      </w:r>
    </w:p>
    <w:p w14:paraId="4B4A386C" w14:textId="77777777" w:rsidR="00974A12" w:rsidRDefault="00974A12" w:rsidP="00974A12">
      <w:pPr>
        <w:rPr>
          <w:rtl/>
        </w:rPr>
      </w:pPr>
      <w:bookmarkStart w:id="7552" w:name="_ETM_Q1_1565000"/>
      <w:bookmarkEnd w:id="7552"/>
    </w:p>
    <w:p w14:paraId="79635C33" w14:textId="77777777" w:rsidR="00974A12" w:rsidRDefault="00974A12" w:rsidP="00974A12">
      <w:pPr>
        <w:pStyle w:val="a5"/>
        <w:keepNext/>
        <w:rPr>
          <w:rtl/>
        </w:rPr>
      </w:pPr>
      <w:bookmarkStart w:id="7553" w:name="ET_speaker_5519_25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553"/>
    </w:p>
    <w:p w14:paraId="73D50FFA" w14:textId="77777777" w:rsidR="00974A12" w:rsidRDefault="00974A12" w:rsidP="00974A12">
      <w:pPr>
        <w:pStyle w:val="KeepWithNext"/>
        <w:rPr>
          <w:rtl/>
        </w:rPr>
      </w:pPr>
    </w:p>
    <w:p w14:paraId="4FD2E8F9" w14:textId="77777777" w:rsidR="00974A12" w:rsidRDefault="00974A12" w:rsidP="00974A12">
      <w:pPr>
        <w:rPr>
          <w:rtl/>
        </w:rPr>
      </w:pPr>
      <w:bookmarkStart w:id="7554" w:name="_ETM_Q1_1561000"/>
      <w:bookmarkEnd w:id="7554"/>
      <w:r>
        <w:rPr>
          <w:rtl/>
        </w:rPr>
        <w:t xml:space="preserve">הבנו שגם זה היה בהליך לא תקין, ואז אחרי שהצבענו על מיזוג החוק, אנחנו חברי האופוזיציה, בעקבות בקשה של ראשי </w:t>
      </w:r>
      <w:bookmarkStart w:id="7555" w:name="_ETM_Q1_1573000"/>
      <w:bookmarkEnd w:id="7555"/>
      <w:r>
        <w:rPr>
          <w:rtl/>
        </w:rPr>
        <w:t xml:space="preserve">הרשויות, ביקשנו אפשרות וזמן להגיש הסתייגויות, משום שלא היה להן </w:t>
      </w:r>
      <w:bookmarkStart w:id="7556" w:name="_ETM_Q1_1574000"/>
      <w:bookmarkEnd w:id="7556"/>
      <w:r>
        <w:rPr>
          <w:rtl/>
        </w:rPr>
        <w:t>זמן הכנה. אני קיבלתי הסתייגויות באיחור, למה? זה הגיע בדקה האחרונה, למשל הסתייגות של ראשת המועצה של גזר – מה זו ההסתייגות הזאת?</w:t>
      </w:r>
    </w:p>
    <w:p w14:paraId="69407BBC" w14:textId="77777777" w:rsidR="00974A12" w:rsidRDefault="00974A12" w:rsidP="00974A12">
      <w:pPr>
        <w:rPr>
          <w:rtl/>
        </w:rPr>
      </w:pPr>
    </w:p>
    <w:p w14:paraId="69D7CEFC" w14:textId="77777777" w:rsidR="00974A12" w:rsidRDefault="00974A12" w:rsidP="00974A12">
      <w:pPr>
        <w:pStyle w:val="a5"/>
        <w:keepNext/>
        <w:rPr>
          <w:rtl/>
        </w:rPr>
      </w:pPr>
      <w:bookmarkStart w:id="7557" w:name="ET_speaker_רותם_ידלין_259"/>
      <w:r>
        <w:rPr>
          <w:rStyle w:val="TagStyle"/>
          <w:rFonts w:hint="cs"/>
          <w:rtl/>
        </w:rPr>
        <w:t xml:space="preserve"> &lt;&lt; דובר &gt;&gt; </w:t>
      </w:r>
      <w:r>
        <w:rPr>
          <w:rFonts w:hint="cs"/>
          <w:rtl/>
        </w:rPr>
        <w:t>רותם ידלין:</w:t>
      </w:r>
      <w:r>
        <w:rPr>
          <w:rStyle w:val="TagStyle"/>
          <w:rFonts w:hint="cs"/>
          <w:rtl/>
        </w:rPr>
        <w:t xml:space="preserve"> &lt;&lt; דובר &gt;&gt;</w:t>
      </w:r>
      <w:r>
        <w:rPr>
          <w:rFonts w:hint="cs"/>
          <w:rtl/>
        </w:rPr>
        <w:t xml:space="preserve">   </w:t>
      </w:r>
      <w:bookmarkEnd w:id="7557"/>
    </w:p>
    <w:p w14:paraId="172C84C6" w14:textId="77777777" w:rsidR="00974A12" w:rsidRDefault="00974A12" w:rsidP="00974A12">
      <w:pPr>
        <w:pStyle w:val="KeepWithNext"/>
        <w:rPr>
          <w:rtl/>
        </w:rPr>
      </w:pPr>
    </w:p>
    <w:p w14:paraId="21EE50A3" w14:textId="77777777" w:rsidR="00974A12" w:rsidRDefault="00974A12" w:rsidP="00974A12">
      <w:pPr>
        <w:rPr>
          <w:rtl/>
        </w:rPr>
      </w:pPr>
      <w:bookmarkStart w:id="7558" w:name="_ETM_Q1_1586000"/>
      <w:bookmarkEnd w:id="7558"/>
      <w:r>
        <w:rPr>
          <w:rtl/>
        </w:rPr>
        <w:t xml:space="preserve">ההסתייגות שלנו – ופה חשוב לי </w:t>
      </w:r>
      <w:bookmarkStart w:id="7559" w:name="_ETM_Q1_1593000"/>
      <w:bookmarkEnd w:id="7559"/>
      <w:r>
        <w:rPr>
          <w:rtl/>
        </w:rPr>
        <w:t>שהאוצר יקשיב - - -</w:t>
      </w:r>
    </w:p>
    <w:p w14:paraId="4E98333D" w14:textId="77777777" w:rsidR="00974A12" w:rsidRDefault="00974A12" w:rsidP="00974A12">
      <w:pPr>
        <w:rPr>
          <w:rtl/>
        </w:rPr>
      </w:pPr>
      <w:bookmarkStart w:id="7560" w:name="_ETM_Q1_1589000"/>
      <w:bookmarkEnd w:id="7560"/>
    </w:p>
    <w:p w14:paraId="3FF28393" w14:textId="77777777" w:rsidR="00974A12" w:rsidRDefault="00974A12" w:rsidP="00974A12">
      <w:pPr>
        <w:pStyle w:val="af8"/>
        <w:keepNext/>
        <w:rPr>
          <w:rtl/>
        </w:rPr>
      </w:pPr>
      <w:bookmarkStart w:id="7561" w:name="ET_yor_5726_26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561"/>
    </w:p>
    <w:p w14:paraId="55AE8521" w14:textId="77777777" w:rsidR="00974A12" w:rsidRDefault="00974A12" w:rsidP="00974A12">
      <w:pPr>
        <w:pStyle w:val="KeepWithNext"/>
        <w:rPr>
          <w:rtl/>
        </w:rPr>
      </w:pPr>
    </w:p>
    <w:p w14:paraId="23361DF4" w14:textId="77777777" w:rsidR="00974A12" w:rsidRDefault="00974A12" w:rsidP="00974A12">
      <w:pPr>
        <w:rPr>
          <w:rtl/>
        </w:rPr>
      </w:pPr>
      <w:bookmarkStart w:id="7562" w:name="_ETM_Q1_1590000"/>
      <w:bookmarkEnd w:id="7562"/>
      <w:r>
        <w:rPr>
          <w:rtl/>
        </w:rPr>
        <w:t>תודה רבה. מי בעד ההסתייגות?</w:t>
      </w:r>
    </w:p>
    <w:p w14:paraId="6E27E0BF" w14:textId="77777777" w:rsidR="00974A12" w:rsidRDefault="00974A12" w:rsidP="00974A12">
      <w:pPr>
        <w:rPr>
          <w:rtl/>
        </w:rPr>
      </w:pPr>
    </w:p>
    <w:p w14:paraId="0AE5E7B1" w14:textId="77777777" w:rsidR="00974A12" w:rsidRDefault="00974A12" w:rsidP="00974A12">
      <w:pPr>
        <w:pStyle w:val="-"/>
        <w:keepNext/>
        <w:rPr>
          <w:rtl/>
        </w:rPr>
      </w:pPr>
      <w:bookmarkStart w:id="7563" w:name="ET_speakercontinue_רותם_ידלין_261"/>
      <w:r>
        <w:rPr>
          <w:rStyle w:val="TagStyle"/>
          <w:rFonts w:hint="cs"/>
          <w:rtl/>
        </w:rPr>
        <w:t xml:space="preserve"> &lt;&lt; דובר_המשך &gt;&gt; </w:t>
      </w:r>
      <w:r>
        <w:rPr>
          <w:rFonts w:hint="cs"/>
          <w:rtl/>
        </w:rPr>
        <w:t>רותם ידלין:</w:t>
      </w:r>
      <w:r>
        <w:rPr>
          <w:rStyle w:val="TagStyle"/>
          <w:rFonts w:hint="cs"/>
          <w:rtl/>
        </w:rPr>
        <w:t xml:space="preserve"> &lt;&lt; דובר_המשך &gt;&gt;</w:t>
      </w:r>
      <w:r>
        <w:rPr>
          <w:rFonts w:hint="cs"/>
          <w:rtl/>
        </w:rPr>
        <w:t xml:space="preserve">   </w:t>
      </w:r>
      <w:bookmarkEnd w:id="7563"/>
    </w:p>
    <w:p w14:paraId="30F61EC9" w14:textId="77777777" w:rsidR="00974A12" w:rsidRDefault="00974A12" w:rsidP="00974A12">
      <w:pPr>
        <w:pStyle w:val="KeepWithNext"/>
        <w:rPr>
          <w:rtl/>
        </w:rPr>
      </w:pPr>
    </w:p>
    <w:p w14:paraId="6D07C24F" w14:textId="77777777" w:rsidR="00974A12" w:rsidRDefault="00974A12" w:rsidP="00974A12">
      <w:pPr>
        <w:rPr>
          <w:rtl/>
        </w:rPr>
      </w:pPr>
      <w:bookmarkStart w:id="7564" w:name="_ETM_Q1_1591000"/>
      <w:bookmarkEnd w:id="7564"/>
      <w:r>
        <w:rPr>
          <w:rtl/>
        </w:rPr>
        <w:t xml:space="preserve">לא, אפילו הליכוד היה בעד ההסתייגות הזאת. </w:t>
      </w:r>
    </w:p>
    <w:p w14:paraId="5DB640DE" w14:textId="77777777" w:rsidR="00974A12" w:rsidRDefault="00974A12" w:rsidP="00974A12">
      <w:pPr>
        <w:rPr>
          <w:rtl/>
        </w:rPr>
      </w:pPr>
      <w:bookmarkStart w:id="7565" w:name="_ETM_Q1_1597000"/>
      <w:bookmarkEnd w:id="7565"/>
    </w:p>
    <w:p w14:paraId="33E35B57" w14:textId="77777777" w:rsidR="00974A12" w:rsidRDefault="00974A12" w:rsidP="00974A12">
      <w:pPr>
        <w:pStyle w:val="af8"/>
        <w:keepNext/>
        <w:rPr>
          <w:rtl/>
        </w:rPr>
      </w:pPr>
      <w:bookmarkStart w:id="7566" w:name="ET_yor_5726_26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566"/>
    </w:p>
    <w:p w14:paraId="3433F884" w14:textId="77777777" w:rsidR="00974A12" w:rsidRDefault="00974A12" w:rsidP="00974A12">
      <w:pPr>
        <w:pStyle w:val="KeepWithNext"/>
        <w:rPr>
          <w:rtl/>
        </w:rPr>
      </w:pPr>
    </w:p>
    <w:p w14:paraId="48D1A69C" w14:textId="77777777" w:rsidR="00974A12" w:rsidRDefault="00974A12" w:rsidP="00974A12">
      <w:pPr>
        <w:rPr>
          <w:rtl/>
        </w:rPr>
      </w:pPr>
      <w:r>
        <w:rPr>
          <w:rtl/>
        </w:rPr>
        <w:t xml:space="preserve">אלי, מי נגד ההסתייגות? </w:t>
      </w:r>
      <w:bookmarkStart w:id="7567" w:name="_ETM_Q1_1598000"/>
      <w:bookmarkEnd w:id="7567"/>
      <w:r>
        <w:rPr>
          <w:rtl/>
        </w:rPr>
        <w:t>מי נמנע?</w:t>
      </w:r>
    </w:p>
    <w:p w14:paraId="2DF19387" w14:textId="77777777" w:rsidR="00974A12" w:rsidRDefault="00974A12" w:rsidP="00974A12">
      <w:pPr>
        <w:rPr>
          <w:rtl/>
        </w:rPr>
      </w:pPr>
    </w:p>
    <w:p w14:paraId="27B56841" w14:textId="77777777" w:rsidR="00974A12" w:rsidRDefault="00974A12" w:rsidP="00974A12">
      <w:pPr>
        <w:pStyle w:val="-"/>
        <w:keepNext/>
        <w:rPr>
          <w:rtl/>
        </w:rPr>
      </w:pPr>
      <w:bookmarkStart w:id="7568" w:name="ET_speakercontinue_רותם_ידלין_263"/>
      <w:r>
        <w:rPr>
          <w:rStyle w:val="TagStyle"/>
          <w:rFonts w:hint="cs"/>
          <w:rtl/>
        </w:rPr>
        <w:t xml:space="preserve"> &lt;&lt; דובר_המשך &gt;&gt; </w:t>
      </w:r>
      <w:r>
        <w:rPr>
          <w:rFonts w:hint="cs"/>
          <w:rtl/>
        </w:rPr>
        <w:t>רותם ידלין:</w:t>
      </w:r>
      <w:r>
        <w:rPr>
          <w:rStyle w:val="TagStyle"/>
          <w:rFonts w:hint="cs"/>
          <w:rtl/>
        </w:rPr>
        <w:t xml:space="preserve"> &lt;&lt; דובר_המשך &gt;&gt;</w:t>
      </w:r>
      <w:r>
        <w:rPr>
          <w:rFonts w:hint="cs"/>
          <w:rtl/>
        </w:rPr>
        <w:t xml:space="preserve">   </w:t>
      </w:r>
      <w:bookmarkEnd w:id="7568"/>
    </w:p>
    <w:p w14:paraId="756D40A7" w14:textId="77777777" w:rsidR="00974A12" w:rsidRDefault="00974A12" w:rsidP="00974A12">
      <w:pPr>
        <w:pStyle w:val="KeepWithNext"/>
        <w:rPr>
          <w:rtl/>
        </w:rPr>
      </w:pPr>
    </w:p>
    <w:p w14:paraId="7B564BF6" w14:textId="77777777" w:rsidR="00974A12" w:rsidRDefault="00974A12" w:rsidP="00974A12">
      <w:pPr>
        <w:rPr>
          <w:rtl/>
        </w:rPr>
      </w:pPr>
      <w:r>
        <w:rPr>
          <w:rtl/>
        </w:rPr>
        <w:t xml:space="preserve">נגד הסתייגות – שלא נימקנו, איך זה יכול להיות? איך זה יכול להיות? תנו להם לנמק. </w:t>
      </w:r>
    </w:p>
    <w:p w14:paraId="38AD21F7" w14:textId="77777777" w:rsidR="00974A12" w:rsidRDefault="00974A12" w:rsidP="00974A12">
      <w:pPr>
        <w:rPr>
          <w:rtl/>
        </w:rPr>
      </w:pPr>
      <w:bookmarkStart w:id="7569" w:name="_ETM_Q1_1604000"/>
      <w:bookmarkEnd w:id="7569"/>
    </w:p>
    <w:p w14:paraId="64FCD579" w14:textId="77777777" w:rsidR="00974A12" w:rsidRDefault="00974A12" w:rsidP="00974A12">
      <w:pPr>
        <w:pStyle w:val="af8"/>
        <w:keepNext/>
        <w:rPr>
          <w:rtl/>
        </w:rPr>
      </w:pPr>
      <w:bookmarkStart w:id="7570" w:name="ET_yor_5726_26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570"/>
    </w:p>
    <w:p w14:paraId="52966D81" w14:textId="77777777" w:rsidR="00974A12" w:rsidRDefault="00974A12" w:rsidP="00974A12">
      <w:pPr>
        <w:pStyle w:val="KeepWithNext"/>
        <w:rPr>
          <w:rtl/>
        </w:rPr>
      </w:pPr>
    </w:p>
    <w:p w14:paraId="6FF3D2F0" w14:textId="77777777" w:rsidR="00974A12" w:rsidRDefault="00974A12" w:rsidP="00974A12">
      <w:pPr>
        <w:rPr>
          <w:rtl/>
        </w:rPr>
      </w:pPr>
      <w:bookmarkStart w:id="7571" w:name="_ETM_Q1_1601000"/>
      <w:bookmarkEnd w:id="7571"/>
      <w:r>
        <w:rPr>
          <w:rtl/>
        </w:rPr>
        <w:t xml:space="preserve">אבל זה לא קשור אליך, את לא יכולה לנמק הסתייגות. </w:t>
      </w:r>
    </w:p>
    <w:p w14:paraId="77F042A9" w14:textId="77777777" w:rsidR="00974A12" w:rsidRDefault="00974A12" w:rsidP="00974A12">
      <w:pPr>
        <w:rPr>
          <w:rtl/>
        </w:rPr>
      </w:pPr>
      <w:bookmarkStart w:id="7572" w:name="_ETM_Q1_1602000"/>
      <w:bookmarkEnd w:id="7572"/>
    </w:p>
    <w:p w14:paraId="573A48CD" w14:textId="77777777" w:rsidR="00974A12" w:rsidRDefault="00974A12" w:rsidP="00974A12">
      <w:pPr>
        <w:pStyle w:val="af7"/>
        <w:keepNext/>
        <w:rPr>
          <w:rtl/>
        </w:rPr>
      </w:pPr>
      <w:bookmarkStart w:id="7573" w:name="ET_interruption_קריאה_26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7573"/>
    </w:p>
    <w:p w14:paraId="7207C09A" w14:textId="77777777" w:rsidR="00974A12" w:rsidRDefault="00974A12" w:rsidP="00974A12">
      <w:pPr>
        <w:pStyle w:val="KeepWithNext"/>
        <w:rPr>
          <w:rtl/>
        </w:rPr>
      </w:pPr>
    </w:p>
    <w:p w14:paraId="2E74D5DF" w14:textId="77777777" w:rsidR="00974A12" w:rsidRDefault="00974A12" w:rsidP="00974A12">
      <w:pPr>
        <w:rPr>
          <w:rtl/>
        </w:rPr>
      </w:pPr>
      <w:bookmarkStart w:id="7574" w:name="_ETM_Q1_1600000"/>
      <w:bookmarkEnd w:id="7574"/>
      <w:r>
        <w:rPr>
          <w:rtl/>
        </w:rPr>
        <w:t xml:space="preserve">אבל היא נתנה לה לדבר. </w:t>
      </w:r>
    </w:p>
    <w:p w14:paraId="533DA4A7" w14:textId="77777777" w:rsidR="00974A12" w:rsidRDefault="00974A12" w:rsidP="00974A12">
      <w:pPr>
        <w:rPr>
          <w:rtl/>
        </w:rPr>
      </w:pPr>
    </w:p>
    <w:p w14:paraId="7EE26FEF" w14:textId="77777777" w:rsidR="00974A12" w:rsidRDefault="00974A12" w:rsidP="00974A12">
      <w:pPr>
        <w:pStyle w:val="a5"/>
        <w:keepNext/>
        <w:rPr>
          <w:rtl/>
        </w:rPr>
      </w:pPr>
      <w:bookmarkStart w:id="7575" w:name="ET_speaker_תמר_בנתורה_267"/>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7575"/>
    </w:p>
    <w:p w14:paraId="4FED18C9" w14:textId="77777777" w:rsidR="00974A12" w:rsidRDefault="00974A12" w:rsidP="00974A12">
      <w:pPr>
        <w:pStyle w:val="KeepWithNext"/>
        <w:rPr>
          <w:rtl/>
        </w:rPr>
      </w:pPr>
    </w:p>
    <w:p w14:paraId="55DCC5B0" w14:textId="77777777" w:rsidR="00974A12" w:rsidRDefault="00974A12" w:rsidP="00974A12">
      <w:pPr>
        <w:rPr>
          <w:rtl/>
        </w:rPr>
      </w:pPr>
      <w:bookmarkStart w:id="7576" w:name="_ETM_Q1_1610000"/>
      <w:bookmarkEnd w:id="7576"/>
      <w:r>
        <w:rPr>
          <w:rtl/>
        </w:rPr>
        <w:t>הסתייגות 54 יחד עם 55: במקום "להגדלת" יבוא "להפחתת".</w:t>
      </w:r>
    </w:p>
    <w:p w14:paraId="1198D5A5" w14:textId="77777777" w:rsidR="00974A12" w:rsidRDefault="00974A12" w:rsidP="00974A12">
      <w:pPr>
        <w:rPr>
          <w:rtl/>
        </w:rPr>
      </w:pPr>
    </w:p>
    <w:p w14:paraId="2F48D337" w14:textId="77777777" w:rsidR="00974A12" w:rsidRDefault="00974A12" w:rsidP="00974A12">
      <w:pPr>
        <w:pStyle w:val="a5"/>
        <w:keepNext/>
        <w:rPr>
          <w:rtl/>
        </w:rPr>
      </w:pPr>
      <w:bookmarkStart w:id="7577" w:name="ET_speaker_5519_26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577"/>
    </w:p>
    <w:p w14:paraId="17DBA845" w14:textId="77777777" w:rsidR="00974A12" w:rsidRDefault="00974A12" w:rsidP="00974A12">
      <w:pPr>
        <w:pStyle w:val="KeepWithNext"/>
        <w:rPr>
          <w:rtl/>
        </w:rPr>
      </w:pPr>
    </w:p>
    <w:p w14:paraId="60D316E3" w14:textId="77777777" w:rsidR="00974A12" w:rsidRDefault="00974A12" w:rsidP="00974A12">
      <w:pPr>
        <w:rPr>
          <w:rtl/>
        </w:rPr>
      </w:pPr>
      <w:bookmarkStart w:id="7578" w:name="_ETM_Q1_1609000"/>
      <w:bookmarkEnd w:id="7578"/>
      <w:r>
        <w:rPr>
          <w:rtl/>
        </w:rPr>
        <w:t xml:space="preserve">אני רוצה להשמיע </w:t>
      </w:r>
      <w:bookmarkStart w:id="7579" w:name="_ETM_Q1_1611000"/>
      <w:bookmarkEnd w:id="7579"/>
      <w:r>
        <w:rPr>
          <w:rtl/>
        </w:rPr>
        <w:t>לכם דוגמה להסתייגות - - -</w:t>
      </w:r>
    </w:p>
    <w:p w14:paraId="1D21E8AB" w14:textId="77777777" w:rsidR="00974A12" w:rsidRDefault="00974A12" w:rsidP="00974A12">
      <w:pPr>
        <w:rPr>
          <w:rtl/>
        </w:rPr>
      </w:pPr>
      <w:bookmarkStart w:id="7580" w:name="_ETM_Q1_1613000"/>
      <w:bookmarkEnd w:id="7580"/>
    </w:p>
    <w:p w14:paraId="38E7B8AB" w14:textId="77777777" w:rsidR="00974A12" w:rsidRDefault="00974A12" w:rsidP="00974A12">
      <w:pPr>
        <w:pStyle w:val="af8"/>
        <w:keepNext/>
        <w:rPr>
          <w:rtl/>
        </w:rPr>
      </w:pPr>
      <w:bookmarkStart w:id="7581" w:name="ET_yor_5726_26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581"/>
    </w:p>
    <w:p w14:paraId="2CA45C14" w14:textId="77777777" w:rsidR="00974A12" w:rsidRDefault="00974A12" w:rsidP="00974A12">
      <w:pPr>
        <w:pStyle w:val="KeepWithNext"/>
        <w:rPr>
          <w:rtl/>
        </w:rPr>
      </w:pPr>
    </w:p>
    <w:p w14:paraId="386D2A95" w14:textId="77777777" w:rsidR="00974A12" w:rsidRDefault="00974A12" w:rsidP="00974A12">
      <w:pPr>
        <w:rPr>
          <w:rtl/>
        </w:rPr>
      </w:pPr>
      <w:r>
        <w:rPr>
          <w:rtl/>
        </w:rPr>
        <w:t xml:space="preserve">לא, אני לא מוכן לשמוע אותה, אני מוכן לשמוע אותך. היא לא יכולה, היא לא חברת כנסת, עם כל הכבוד. </w:t>
      </w:r>
    </w:p>
    <w:p w14:paraId="4F075C43" w14:textId="77777777" w:rsidR="00974A12" w:rsidRDefault="00974A12" w:rsidP="00974A12">
      <w:pPr>
        <w:rPr>
          <w:rtl/>
        </w:rPr>
      </w:pPr>
      <w:bookmarkStart w:id="7582" w:name="_ETM_Q1_1616000"/>
      <w:bookmarkEnd w:id="7582"/>
    </w:p>
    <w:p w14:paraId="686B50C7" w14:textId="77777777" w:rsidR="00974A12" w:rsidRDefault="00974A12" w:rsidP="00974A12">
      <w:pPr>
        <w:pStyle w:val="a5"/>
        <w:keepNext/>
        <w:rPr>
          <w:rtl/>
        </w:rPr>
      </w:pPr>
      <w:bookmarkStart w:id="7583" w:name="ET_speaker_6361_27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583"/>
    </w:p>
    <w:p w14:paraId="7806C558" w14:textId="77777777" w:rsidR="00974A12" w:rsidRDefault="00974A12" w:rsidP="00974A12">
      <w:pPr>
        <w:pStyle w:val="KeepWithNext"/>
        <w:rPr>
          <w:rtl/>
        </w:rPr>
      </w:pPr>
    </w:p>
    <w:p w14:paraId="36CDC61E" w14:textId="77777777" w:rsidR="00974A12" w:rsidRDefault="00974A12" w:rsidP="00974A12">
      <w:pPr>
        <w:rPr>
          <w:rtl/>
        </w:rPr>
      </w:pPr>
      <w:r>
        <w:rPr>
          <w:rtl/>
        </w:rPr>
        <w:t xml:space="preserve">רק חברי </w:t>
      </w:r>
      <w:bookmarkStart w:id="7584" w:name="_ETM_Q1_1619000"/>
      <w:bookmarkEnd w:id="7584"/>
      <w:r>
        <w:rPr>
          <w:rtl/>
        </w:rPr>
        <w:t>כנסת מנמקים?</w:t>
      </w:r>
    </w:p>
    <w:p w14:paraId="0F363E33" w14:textId="77777777" w:rsidR="00974A12" w:rsidRDefault="00974A12" w:rsidP="00974A12">
      <w:pPr>
        <w:rPr>
          <w:rtl/>
        </w:rPr>
      </w:pPr>
    </w:p>
    <w:p w14:paraId="2EFCE114" w14:textId="77777777" w:rsidR="00974A12" w:rsidRDefault="00974A12" w:rsidP="00974A12">
      <w:pPr>
        <w:pStyle w:val="a5"/>
        <w:keepNext/>
        <w:rPr>
          <w:rtl/>
        </w:rPr>
      </w:pPr>
      <w:bookmarkStart w:id="7585" w:name="ET_speaker_רותם_ידלין_272"/>
      <w:r>
        <w:rPr>
          <w:rStyle w:val="TagStyle"/>
          <w:rFonts w:hint="cs"/>
          <w:rtl/>
        </w:rPr>
        <w:t xml:space="preserve"> &lt;&lt; דובר &gt;&gt; </w:t>
      </w:r>
      <w:r>
        <w:rPr>
          <w:rFonts w:hint="cs"/>
          <w:rtl/>
        </w:rPr>
        <w:t>רותם ידלין:</w:t>
      </w:r>
      <w:r>
        <w:rPr>
          <w:rStyle w:val="TagStyle"/>
          <w:rFonts w:hint="cs"/>
          <w:rtl/>
        </w:rPr>
        <w:t xml:space="preserve"> &lt;&lt; דובר &gt;&gt;</w:t>
      </w:r>
      <w:r>
        <w:rPr>
          <w:rFonts w:hint="cs"/>
          <w:rtl/>
        </w:rPr>
        <w:t xml:space="preserve">   </w:t>
      </w:r>
      <w:bookmarkEnd w:id="7585"/>
    </w:p>
    <w:p w14:paraId="365378BC" w14:textId="77777777" w:rsidR="00974A12" w:rsidRDefault="00974A12" w:rsidP="00974A12">
      <w:pPr>
        <w:pStyle w:val="KeepWithNext"/>
        <w:rPr>
          <w:rtl/>
        </w:rPr>
      </w:pPr>
    </w:p>
    <w:p w14:paraId="3B4B8E2D" w14:textId="77777777" w:rsidR="00974A12" w:rsidRDefault="00974A12" w:rsidP="00974A12">
      <w:pPr>
        <w:rPr>
          <w:rtl/>
        </w:rPr>
      </w:pPr>
      <w:r>
        <w:rPr>
          <w:rtl/>
        </w:rPr>
        <w:t xml:space="preserve">אבל כדאי שהאוצר יהיו פה כדי להקשיב. </w:t>
      </w:r>
    </w:p>
    <w:p w14:paraId="5C9A31EF" w14:textId="77777777" w:rsidR="00974A12" w:rsidRDefault="00974A12" w:rsidP="00974A12">
      <w:pPr>
        <w:rPr>
          <w:rtl/>
        </w:rPr>
      </w:pPr>
      <w:bookmarkStart w:id="7586" w:name="_ETM_Q1_1622000"/>
      <w:bookmarkEnd w:id="7586"/>
    </w:p>
    <w:p w14:paraId="227A72A5" w14:textId="77777777" w:rsidR="00974A12" w:rsidRDefault="00974A12" w:rsidP="00974A12">
      <w:pPr>
        <w:pStyle w:val="af8"/>
        <w:keepNext/>
        <w:rPr>
          <w:rtl/>
        </w:rPr>
      </w:pPr>
      <w:bookmarkStart w:id="7587" w:name="ET_yor_5726_27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587"/>
    </w:p>
    <w:p w14:paraId="4E8CEF18" w14:textId="77777777" w:rsidR="00974A12" w:rsidRDefault="00974A12" w:rsidP="00974A12">
      <w:pPr>
        <w:pStyle w:val="KeepWithNext"/>
        <w:rPr>
          <w:rtl/>
        </w:rPr>
      </w:pPr>
    </w:p>
    <w:p w14:paraId="0FBD4CAE" w14:textId="77777777" w:rsidR="00974A12" w:rsidRDefault="00974A12" w:rsidP="00974A12">
      <w:pPr>
        <w:rPr>
          <w:rtl/>
        </w:rPr>
      </w:pPr>
      <w:r>
        <w:rPr>
          <w:rtl/>
        </w:rPr>
        <w:t xml:space="preserve">אני מבקש לא להפריע. </w:t>
      </w:r>
    </w:p>
    <w:p w14:paraId="6C336455" w14:textId="77777777" w:rsidR="00974A12" w:rsidRDefault="00974A12" w:rsidP="00974A12">
      <w:pPr>
        <w:rPr>
          <w:rtl/>
        </w:rPr>
      </w:pPr>
    </w:p>
    <w:p w14:paraId="0A9D08C5" w14:textId="77777777" w:rsidR="00974A12" w:rsidRDefault="00974A12" w:rsidP="00974A12">
      <w:pPr>
        <w:pStyle w:val="-"/>
        <w:keepNext/>
        <w:rPr>
          <w:rtl/>
        </w:rPr>
      </w:pPr>
      <w:bookmarkStart w:id="7588" w:name="ET_speakercontinue_רותם_ידלין_274"/>
      <w:r>
        <w:rPr>
          <w:rStyle w:val="TagStyle"/>
          <w:rFonts w:hint="cs"/>
          <w:rtl/>
        </w:rPr>
        <w:t xml:space="preserve"> &lt;&lt; דובר_המשך &gt;&gt; </w:t>
      </w:r>
      <w:r>
        <w:rPr>
          <w:rFonts w:hint="cs"/>
          <w:rtl/>
        </w:rPr>
        <w:t>רותם ידלין:</w:t>
      </w:r>
      <w:r>
        <w:rPr>
          <w:rStyle w:val="TagStyle"/>
          <w:rFonts w:hint="cs"/>
          <w:rtl/>
        </w:rPr>
        <w:t xml:space="preserve"> &lt;&lt; דובר_המשך &gt;&gt;</w:t>
      </w:r>
      <w:r>
        <w:rPr>
          <w:rFonts w:hint="cs"/>
          <w:rtl/>
        </w:rPr>
        <w:t xml:space="preserve">   </w:t>
      </w:r>
      <w:bookmarkEnd w:id="7588"/>
    </w:p>
    <w:p w14:paraId="456612A8" w14:textId="77777777" w:rsidR="00974A12" w:rsidRDefault="00974A12" w:rsidP="00974A12">
      <w:pPr>
        <w:pStyle w:val="KeepWithNext"/>
        <w:rPr>
          <w:rtl/>
        </w:rPr>
      </w:pPr>
    </w:p>
    <w:p w14:paraId="77E68D7F" w14:textId="77777777" w:rsidR="00974A12" w:rsidRDefault="00974A12" w:rsidP="00974A12">
      <w:pPr>
        <w:rPr>
          <w:rtl/>
        </w:rPr>
      </w:pPr>
      <w:bookmarkStart w:id="7589" w:name="_ETM_Q1_1620000"/>
      <w:bookmarkEnd w:id="7589"/>
      <w:r>
        <w:rPr>
          <w:rtl/>
        </w:rPr>
        <w:t xml:space="preserve">לא הבנתי, איפה נציג האוצר? איפה נציג </w:t>
      </w:r>
      <w:bookmarkStart w:id="7590" w:name="_ETM_Q1_1623000"/>
      <w:bookmarkEnd w:id="7590"/>
      <w:r>
        <w:rPr>
          <w:rtl/>
        </w:rPr>
        <w:t>האוצר?</w:t>
      </w:r>
    </w:p>
    <w:p w14:paraId="62CF3280" w14:textId="77777777" w:rsidR="00974A12" w:rsidRDefault="00974A12" w:rsidP="00974A12">
      <w:pPr>
        <w:rPr>
          <w:rtl/>
        </w:rPr>
      </w:pPr>
    </w:p>
    <w:p w14:paraId="41D151F5" w14:textId="77777777" w:rsidR="00974A12" w:rsidRDefault="00974A12" w:rsidP="00974A12">
      <w:pPr>
        <w:pStyle w:val="af8"/>
        <w:keepNext/>
        <w:rPr>
          <w:rtl/>
        </w:rPr>
      </w:pPr>
      <w:bookmarkStart w:id="7591" w:name="ET_yor_5726_27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591"/>
    </w:p>
    <w:p w14:paraId="16420EB4" w14:textId="77777777" w:rsidR="00974A12" w:rsidRDefault="00974A12" w:rsidP="00974A12">
      <w:pPr>
        <w:pStyle w:val="KeepWithNext"/>
        <w:rPr>
          <w:rtl/>
        </w:rPr>
      </w:pPr>
    </w:p>
    <w:p w14:paraId="7F3ADC0A" w14:textId="77777777" w:rsidR="00974A12" w:rsidRDefault="00974A12" w:rsidP="00974A12">
      <w:pPr>
        <w:rPr>
          <w:rtl/>
        </w:rPr>
      </w:pPr>
      <w:bookmarkStart w:id="7592" w:name="_ETM_Q1_1624000"/>
      <w:bookmarkEnd w:id="7592"/>
      <w:r>
        <w:rPr>
          <w:rtl/>
        </w:rPr>
        <w:t xml:space="preserve">לא להפריע, הם פה. את רוצה לצאת עוד פעם? לא מספיק קודם? אני מכבד אותך ולא רוצה להוציא אותך. </w:t>
      </w:r>
    </w:p>
    <w:p w14:paraId="101864DF" w14:textId="77777777" w:rsidR="00974A12" w:rsidRDefault="00974A12" w:rsidP="00974A12">
      <w:pPr>
        <w:rPr>
          <w:rtl/>
        </w:rPr>
      </w:pPr>
      <w:bookmarkStart w:id="7593" w:name="_ETM_Q1_1633000"/>
      <w:bookmarkEnd w:id="7593"/>
    </w:p>
    <w:p w14:paraId="12E26E98" w14:textId="77777777" w:rsidR="00974A12" w:rsidRDefault="00974A12" w:rsidP="00974A12">
      <w:pPr>
        <w:pStyle w:val="-"/>
        <w:keepNext/>
        <w:rPr>
          <w:rtl/>
        </w:rPr>
      </w:pPr>
      <w:bookmarkStart w:id="7594" w:name="ET_speakercontinue_רותם_ידלין_276"/>
      <w:r>
        <w:rPr>
          <w:rStyle w:val="TagStyle"/>
          <w:rFonts w:hint="cs"/>
          <w:rtl/>
        </w:rPr>
        <w:t xml:space="preserve"> &lt;&lt; דובר_המשך &gt;&gt; </w:t>
      </w:r>
      <w:r>
        <w:rPr>
          <w:rFonts w:hint="cs"/>
          <w:rtl/>
        </w:rPr>
        <w:t>רותם ידלין:</w:t>
      </w:r>
      <w:r>
        <w:rPr>
          <w:rStyle w:val="TagStyle"/>
          <w:rFonts w:hint="cs"/>
          <w:rtl/>
        </w:rPr>
        <w:t xml:space="preserve"> &lt;&lt; דובר_המשך &gt;&gt;</w:t>
      </w:r>
      <w:r>
        <w:rPr>
          <w:rFonts w:hint="cs"/>
          <w:rtl/>
        </w:rPr>
        <w:t xml:space="preserve">   </w:t>
      </w:r>
      <w:bookmarkEnd w:id="7594"/>
    </w:p>
    <w:p w14:paraId="13B97DCF" w14:textId="77777777" w:rsidR="00974A12" w:rsidRDefault="00974A12" w:rsidP="00974A12">
      <w:pPr>
        <w:pStyle w:val="KeepWithNext"/>
        <w:rPr>
          <w:rtl/>
        </w:rPr>
      </w:pPr>
    </w:p>
    <w:p w14:paraId="4E1C37B4" w14:textId="77777777" w:rsidR="00974A12" w:rsidRDefault="00974A12" w:rsidP="00974A12">
      <w:pPr>
        <w:rPr>
          <w:rtl/>
        </w:rPr>
      </w:pPr>
      <w:r>
        <w:rPr>
          <w:rtl/>
        </w:rPr>
        <w:t xml:space="preserve">לא, אתם לא מכבדים אותנו. אם אתה מכבד אותי, תן לי לנמק במקומה. </w:t>
      </w:r>
    </w:p>
    <w:p w14:paraId="2B91D580" w14:textId="77777777" w:rsidR="00974A12" w:rsidRDefault="00974A12" w:rsidP="00974A12">
      <w:pPr>
        <w:rPr>
          <w:rtl/>
        </w:rPr>
      </w:pPr>
    </w:p>
    <w:p w14:paraId="14B85290" w14:textId="77777777" w:rsidR="00974A12" w:rsidRDefault="00974A12" w:rsidP="00974A12">
      <w:pPr>
        <w:pStyle w:val="af8"/>
        <w:keepNext/>
        <w:rPr>
          <w:rtl/>
        </w:rPr>
      </w:pPr>
      <w:bookmarkStart w:id="7595" w:name="ET_yor_5726_27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595"/>
    </w:p>
    <w:p w14:paraId="7E442797" w14:textId="77777777" w:rsidR="00974A12" w:rsidRDefault="00974A12" w:rsidP="00974A12">
      <w:pPr>
        <w:pStyle w:val="KeepWithNext"/>
        <w:rPr>
          <w:rtl/>
        </w:rPr>
      </w:pPr>
    </w:p>
    <w:p w14:paraId="17AFBE6C" w14:textId="77777777" w:rsidR="00974A12" w:rsidRDefault="00974A12" w:rsidP="00974A12">
      <w:pPr>
        <w:rPr>
          <w:rtl/>
        </w:rPr>
      </w:pPr>
      <w:bookmarkStart w:id="7596" w:name="_ETM_Q1_1634000"/>
      <w:bookmarkEnd w:id="7596"/>
      <w:r>
        <w:rPr>
          <w:rtl/>
        </w:rPr>
        <w:t xml:space="preserve">אז תצאי. אם לא מכבדים אותך, תצאי. </w:t>
      </w:r>
      <w:bookmarkStart w:id="7597" w:name="_ETM_Q1_1638000"/>
      <w:bookmarkEnd w:id="7597"/>
    </w:p>
    <w:p w14:paraId="4C2904BC" w14:textId="77777777" w:rsidR="00974A12" w:rsidRDefault="00974A12" w:rsidP="00974A12">
      <w:pPr>
        <w:rPr>
          <w:rtl/>
        </w:rPr>
      </w:pPr>
      <w:bookmarkStart w:id="7598" w:name="_ETM_Q1_1639000"/>
      <w:bookmarkEnd w:id="7598"/>
    </w:p>
    <w:p w14:paraId="5CA76F6B" w14:textId="77777777" w:rsidR="00974A12" w:rsidRDefault="00974A12" w:rsidP="00974A12">
      <w:pPr>
        <w:pStyle w:val="a5"/>
        <w:keepNext/>
        <w:rPr>
          <w:rtl/>
        </w:rPr>
      </w:pPr>
      <w:bookmarkStart w:id="7599" w:name="ET_speaker_5519_27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599"/>
    </w:p>
    <w:p w14:paraId="1E6A54E2" w14:textId="77777777" w:rsidR="00974A12" w:rsidRDefault="00974A12" w:rsidP="00974A12">
      <w:pPr>
        <w:pStyle w:val="KeepWithNext"/>
        <w:rPr>
          <w:rtl/>
        </w:rPr>
      </w:pPr>
    </w:p>
    <w:p w14:paraId="704722FD" w14:textId="77777777" w:rsidR="00974A12" w:rsidRDefault="00974A12" w:rsidP="00974A12">
      <w:pPr>
        <w:rPr>
          <w:rtl/>
        </w:rPr>
      </w:pPr>
      <w:bookmarkStart w:id="7600" w:name="_ETM_Q1_1637000"/>
      <w:bookmarkEnd w:id="7600"/>
      <w:r>
        <w:rPr>
          <w:rtl/>
        </w:rPr>
        <w:t xml:space="preserve">רותם ידלין, ראשת מועצת גזר, וכדאי שתשמעו הסתייגות </w:t>
      </w:r>
      <w:bookmarkStart w:id="7601" w:name="_ETM_Q1_1646000"/>
      <w:bookmarkEnd w:id="7601"/>
      <w:r>
        <w:rPr>
          <w:rtl/>
        </w:rPr>
        <w:t xml:space="preserve">שלה, משום שלא אפשרתם לה מספיק זמן כדי שאנחנו נוכל </w:t>
      </w:r>
      <w:bookmarkStart w:id="7602" w:name="_ETM_Q1_1645000"/>
      <w:bookmarkEnd w:id="7602"/>
      <w:r>
        <w:rPr>
          <w:rtl/>
        </w:rPr>
        <w:t>להגיש בשמה את ההסתייגות. הסתייגות ביחס למועצות אזוריות, בסעיף מקורות הקרן, סעיף 5(א)(1) אחרי המילה "פריפריאליות", יבוא "או מועצה אזורית". הסבר - - -</w:t>
      </w:r>
    </w:p>
    <w:p w14:paraId="74162949" w14:textId="77777777" w:rsidR="00974A12" w:rsidRDefault="00974A12" w:rsidP="00974A12">
      <w:pPr>
        <w:rPr>
          <w:rtl/>
        </w:rPr>
      </w:pPr>
    </w:p>
    <w:p w14:paraId="113ACC95" w14:textId="77777777" w:rsidR="00974A12" w:rsidRDefault="00974A12" w:rsidP="00974A12">
      <w:pPr>
        <w:pStyle w:val="af8"/>
        <w:keepNext/>
        <w:rPr>
          <w:rtl/>
        </w:rPr>
      </w:pPr>
      <w:bookmarkStart w:id="7603" w:name="ET_yor_5726_27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603"/>
    </w:p>
    <w:p w14:paraId="17C73BBC" w14:textId="77777777" w:rsidR="00974A12" w:rsidRDefault="00974A12" w:rsidP="00974A12">
      <w:pPr>
        <w:pStyle w:val="KeepWithNext"/>
        <w:rPr>
          <w:rtl/>
        </w:rPr>
      </w:pPr>
    </w:p>
    <w:p w14:paraId="514B5956" w14:textId="77777777" w:rsidR="00974A12" w:rsidRDefault="00974A12" w:rsidP="00974A12">
      <w:pPr>
        <w:rPr>
          <w:rtl/>
        </w:rPr>
      </w:pPr>
      <w:r>
        <w:rPr>
          <w:rtl/>
        </w:rPr>
        <w:t xml:space="preserve">תודה, תודה. מי </w:t>
      </w:r>
      <w:r>
        <w:rPr>
          <w:u w:val="single"/>
          <w:rtl/>
        </w:rPr>
        <w:t>בעד ההסתייגות</w:t>
      </w:r>
      <w:r>
        <w:rPr>
          <w:rtl/>
        </w:rPr>
        <w:t>?</w:t>
      </w:r>
    </w:p>
    <w:p w14:paraId="52AF215E" w14:textId="77777777" w:rsidR="00974A12" w:rsidRDefault="00974A12" w:rsidP="00974A12">
      <w:pPr>
        <w:rPr>
          <w:rtl/>
        </w:rPr>
      </w:pPr>
      <w:bookmarkStart w:id="7604" w:name="_ETM_Q1_1664000"/>
      <w:bookmarkEnd w:id="7604"/>
    </w:p>
    <w:p w14:paraId="239FE6EC" w14:textId="77777777" w:rsidR="00974A12" w:rsidRDefault="00974A12" w:rsidP="00974A12">
      <w:pPr>
        <w:pStyle w:val="a5"/>
        <w:keepNext/>
        <w:rPr>
          <w:rtl/>
        </w:rPr>
      </w:pPr>
      <w:bookmarkStart w:id="7605" w:name="ET_speaker_רותם_ידלין_280"/>
      <w:r>
        <w:rPr>
          <w:rStyle w:val="TagStyle"/>
          <w:rFonts w:hint="cs"/>
          <w:rtl/>
        </w:rPr>
        <w:t xml:space="preserve"> &lt;&lt; דובר &gt;&gt; </w:t>
      </w:r>
      <w:r>
        <w:rPr>
          <w:rFonts w:hint="cs"/>
          <w:rtl/>
        </w:rPr>
        <w:t>רותם ידלין:</w:t>
      </w:r>
      <w:r>
        <w:rPr>
          <w:rStyle w:val="TagStyle"/>
          <w:rFonts w:hint="cs"/>
          <w:rtl/>
        </w:rPr>
        <w:t xml:space="preserve"> &lt;&lt; דובר &gt;&gt;</w:t>
      </w:r>
      <w:r>
        <w:rPr>
          <w:rFonts w:hint="cs"/>
          <w:rtl/>
        </w:rPr>
        <w:t xml:space="preserve">   </w:t>
      </w:r>
      <w:bookmarkEnd w:id="7605"/>
    </w:p>
    <w:p w14:paraId="486AA20F" w14:textId="77777777" w:rsidR="00974A12" w:rsidRDefault="00974A12" w:rsidP="00974A12">
      <w:pPr>
        <w:pStyle w:val="KeepWithNext"/>
        <w:rPr>
          <w:rtl/>
        </w:rPr>
      </w:pPr>
    </w:p>
    <w:p w14:paraId="3DD7E760" w14:textId="77777777" w:rsidR="00974A12" w:rsidRDefault="00974A12" w:rsidP="00974A12">
      <w:pPr>
        <w:rPr>
          <w:rtl/>
        </w:rPr>
      </w:pPr>
      <w:r>
        <w:rPr>
          <w:rtl/>
        </w:rPr>
        <w:t xml:space="preserve">לא, </w:t>
      </w:r>
      <w:bookmarkStart w:id="7606" w:name="_ETM_Q1_1663000"/>
      <w:bookmarkEnd w:id="7606"/>
      <w:r>
        <w:rPr>
          <w:rtl/>
        </w:rPr>
        <w:t xml:space="preserve">תן לנו להסביר. </w:t>
      </w:r>
    </w:p>
    <w:p w14:paraId="1ED4241F" w14:textId="77777777" w:rsidR="00974A12" w:rsidRDefault="00974A12" w:rsidP="00974A12">
      <w:pPr>
        <w:rPr>
          <w:rtl/>
        </w:rPr>
      </w:pPr>
    </w:p>
    <w:p w14:paraId="4B7A6F5C" w14:textId="77777777" w:rsidR="00974A12" w:rsidRDefault="00974A12" w:rsidP="00974A12">
      <w:pPr>
        <w:pStyle w:val="af8"/>
        <w:keepNext/>
        <w:rPr>
          <w:rtl/>
        </w:rPr>
      </w:pPr>
      <w:bookmarkStart w:id="7607" w:name="ET_yor_5726_28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607"/>
    </w:p>
    <w:p w14:paraId="330EFBCF" w14:textId="77777777" w:rsidR="00974A12" w:rsidRDefault="00974A12" w:rsidP="00974A12">
      <w:pPr>
        <w:pStyle w:val="KeepWithNext"/>
        <w:rPr>
          <w:rtl/>
        </w:rPr>
      </w:pPr>
    </w:p>
    <w:p w14:paraId="60DEF071" w14:textId="77777777" w:rsidR="00974A12" w:rsidRDefault="00974A12" w:rsidP="00974A12">
      <w:pPr>
        <w:rPr>
          <w:rtl/>
        </w:rPr>
      </w:pPr>
      <w:bookmarkStart w:id="7608" w:name="_ETM_Q1_1660000"/>
      <w:bookmarkEnd w:id="7608"/>
      <w:r>
        <w:rPr>
          <w:rtl/>
        </w:rPr>
        <w:t>מי נגד ההסתייגות?</w:t>
      </w:r>
    </w:p>
    <w:p w14:paraId="63BAFA63" w14:textId="77777777" w:rsidR="00974A12" w:rsidRDefault="00974A12" w:rsidP="00974A12">
      <w:pPr>
        <w:rPr>
          <w:rtl/>
        </w:rPr>
      </w:pPr>
      <w:bookmarkStart w:id="7609" w:name="_ETM_Q1_1667000"/>
      <w:bookmarkEnd w:id="7609"/>
    </w:p>
    <w:p w14:paraId="172491EB" w14:textId="77777777" w:rsidR="00974A12" w:rsidRDefault="00974A12" w:rsidP="00974A12">
      <w:pPr>
        <w:pStyle w:val="-"/>
        <w:keepNext/>
        <w:rPr>
          <w:rtl/>
        </w:rPr>
      </w:pPr>
      <w:bookmarkStart w:id="7610" w:name="ET_speakercontinue_רותם_ידלין_282"/>
      <w:r>
        <w:rPr>
          <w:rStyle w:val="TagStyle"/>
          <w:rFonts w:hint="cs"/>
          <w:rtl/>
        </w:rPr>
        <w:t xml:space="preserve"> &lt;&lt; דובר_המשך &gt;&gt; </w:t>
      </w:r>
      <w:r>
        <w:rPr>
          <w:rFonts w:hint="cs"/>
          <w:rtl/>
        </w:rPr>
        <w:t>רותם ידלין:</w:t>
      </w:r>
      <w:r>
        <w:rPr>
          <w:rStyle w:val="TagStyle"/>
          <w:rFonts w:hint="cs"/>
          <w:rtl/>
        </w:rPr>
        <w:t xml:space="preserve"> &lt;&lt; דובר_המשך &gt;&gt;</w:t>
      </w:r>
      <w:r>
        <w:rPr>
          <w:rFonts w:hint="cs"/>
          <w:rtl/>
        </w:rPr>
        <w:t xml:space="preserve">   </w:t>
      </w:r>
      <w:bookmarkEnd w:id="7610"/>
    </w:p>
    <w:p w14:paraId="70FE91B3" w14:textId="77777777" w:rsidR="00974A12" w:rsidRDefault="00974A12" w:rsidP="00974A12">
      <w:pPr>
        <w:pStyle w:val="KeepWithNext"/>
        <w:rPr>
          <w:rtl/>
        </w:rPr>
      </w:pPr>
    </w:p>
    <w:p w14:paraId="71287C1B" w14:textId="77777777" w:rsidR="00974A12" w:rsidRDefault="00974A12" w:rsidP="00974A12">
      <w:pPr>
        <w:rPr>
          <w:rtl/>
        </w:rPr>
      </w:pPr>
      <w:bookmarkStart w:id="7611" w:name="_ETM_Q1_1662000"/>
      <w:bookmarkEnd w:id="7611"/>
      <w:r>
        <w:rPr>
          <w:rtl/>
        </w:rPr>
        <w:t xml:space="preserve">לא, לא הסברנו, האוצר </w:t>
      </w:r>
      <w:bookmarkStart w:id="7612" w:name="_ETM_Q1_1669000"/>
      <w:bookmarkEnd w:id="7612"/>
      <w:r>
        <w:rPr>
          <w:rtl/>
        </w:rPr>
        <w:t xml:space="preserve">לא עונים. אתם מכירים את דוח גדיש? אתם מכירים את דוח סוארי, שכותבים שההוצאה של מועצות אזוריות לתושב גבוהה </w:t>
      </w:r>
      <w:bookmarkStart w:id="7613" w:name="_ETM_Q1_1671000"/>
      <w:bookmarkEnd w:id="7613"/>
      <w:r>
        <w:rPr>
          <w:rtl/>
        </w:rPr>
        <w:t xml:space="preserve">ב-71% מההוצאה של רשות מקומית אחרת? אז אנחנו מבקשים שתזיזו אותנו פה מדרגה, בדיוק כמו הפריפריאליות. </w:t>
      </w:r>
    </w:p>
    <w:p w14:paraId="392E1038" w14:textId="77777777" w:rsidR="00974A12" w:rsidRDefault="00974A12" w:rsidP="00974A12">
      <w:pPr>
        <w:rPr>
          <w:rtl/>
        </w:rPr>
      </w:pPr>
    </w:p>
    <w:p w14:paraId="37310A4A" w14:textId="77777777" w:rsidR="00974A12" w:rsidRDefault="00974A12" w:rsidP="00974A12">
      <w:pPr>
        <w:pStyle w:val="af8"/>
        <w:keepNext/>
        <w:rPr>
          <w:rtl/>
        </w:rPr>
      </w:pPr>
      <w:bookmarkStart w:id="7614" w:name="ET_yor_5726_28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614"/>
    </w:p>
    <w:p w14:paraId="6F647978" w14:textId="77777777" w:rsidR="00974A12" w:rsidRDefault="00974A12" w:rsidP="00974A12">
      <w:pPr>
        <w:pStyle w:val="KeepWithNext"/>
        <w:rPr>
          <w:rtl/>
        </w:rPr>
      </w:pPr>
    </w:p>
    <w:p w14:paraId="7C94E075" w14:textId="77777777" w:rsidR="00974A12" w:rsidRDefault="00974A12" w:rsidP="00974A12">
      <w:pPr>
        <w:rPr>
          <w:rtl/>
        </w:rPr>
      </w:pPr>
      <w:bookmarkStart w:id="7615" w:name="_ETM_Q1_1679000"/>
      <w:bookmarkEnd w:id="7615"/>
      <w:r>
        <w:rPr>
          <w:rtl/>
        </w:rPr>
        <w:t xml:space="preserve">אני מבקש ממך </w:t>
      </w:r>
      <w:bookmarkStart w:id="7616" w:name="_ETM_Q1_1683000"/>
      <w:bookmarkEnd w:id="7616"/>
      <w:r>
        <w:rPr>
          <w:rtl/>
        </w:rPr>
        <w:t xml:space="preserve">לכבד את עצמך ולהפסיק. </w:t>
      </w:r>
    </w:p>
    <w:p w14:paraId="7673F00C" w14:textId="77777777" w:rsidR="00974A12" w:rsidRDefault="00974A12" w:rsidP="00974A12">
      <w:pPr>
        <w:rPr>
          <w:rtl/>
        </w:rPr>
      </w:pPr>
    </w:p>
    <w:p w14:paraId="58CCECD3" w14:textId="77777777" w:rsidR="00974A12" w:rsidRDefault="00974A12" w:rsidP="00974A12">
      <w:pPr>
        <w:pStyle w:val="-"/>
        <w:keepNext/>
        <w:rPr>
          <w:rtl/>
        </w:rPr>
      </w:pPr>
      <w:bookmarkStart w:id="7617" w:name="ET_speakercontinue_רותם_ידלין_284"/>
      <w:r>
        <w:rPr>
          <w:rStyle w:val="TagStyle"/>
          <w:rFonts w:hint="cs"/>
          <w:rtl/>
        </w:rPr>
        <w:t xml:space="preserve"> &lt;&lt; דובר_המשך &gt;&gt; </w:t>
      </w:r>
      <w:r>
        <w:rPr>
          <w:rFonts w:hint="cs"/>
          <w:rtl/>
        </w:rPr>
        <w:t>רותם ידלין:</w:t>
      </w:r>
      <w:r>
        <w:rPr>
          <w:rStyle w:val="TagStyle"/>
          <w:rFonts w:hint="cs"/>
          <w:rtl/>
        </w:rPr>
        <w:t xml:space="preserve"> &lt;&lt; דובר_המשך &gt;&gt;</w:t>
      </w:r>
      <w:r>
        <w:rPr>
          <w:rFonts w:hint="cs"/>
          <w:rtl/>
        </w:rPr>
        <w:t xml:space="preserve">   </w:t>
      </w:r>
      <w:bookmarkEnd w:id="7617"/>
    </w:p>
    <w:p w14:paraId="48A64D38" w14:textId="77777777" w:rsidR="00974A12" w:rsidRDefault="00974A12" w:rsidP="00974A12">
      <w:pPr>
        <w:pStyle w:val="KeepWithNext"/>
        <w:rPr>
          <w:rtl/>
        </w:rPr>
      </w:pPr>
    </w:p>
    <w:p w14:paraId="2EED2CC5" w14:textId="77777777" w:rsidR="00974A12" w:rsidRDefault="00974A12" w:rsidP="00974A12">
      <w:pPr>
        <w:rPr>
          <w:rtl/>
        </w:rPr>
      </w:pPr>
      <w:r>
        <w:rPr>
          <w:rtl/>
        </w:rPr>
        <w:t xml:space="preserve">לא, אתה לא מכבד אותי. אתה לא מכבד אותי. </w:t>
      </w:r>
    </w:p>
    <w:p w14:paraId="5BDB49B9" w14:textId="77777777" w:rsidR="00974A12" w:rsidRDefault="00974A12" w:rsidP="00974A12">
      <w:pPr>
        <w:rPr>
          <w:rtl/>
        </w:rPr>
      </w:pPr>
    </w:p>
    <w:p w14:paraId="06A814FA" w14:textId="77777777" w:rsidR="00974A12" w:rsidRDefault="00974A12" w:rsidP="00974A12">
      <w:pPr>
        <w:pStyle w:val="af8"/>
        <w:keepNext/>
        <w:rPr>
          <w:rtl/>
        </w:rPr>
      </w:pPr>
      <w:bookmarkStart w:id="7618" w:name="ET_yor_5726_28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618"/>
    </w:p>
    <w:p w14:paraId="79397B55" w14:textId="77777777" w:rsidR="00974A12" w:rsidRDefault="00974A12" w:rsidP="00974A12">
      <w:pPr>
        <w:pStyle w:val="KeepWithNext"/>
        <w:rPr>
          <w:rtl/>
        </w:rPr>
      </w:pPr>
    </w:p>
    <w:p w14:paraId="2D3D54C8" w14:textId="77777777" w:rsidR="00974A12" w:rsidRDefault="00974A12" w:rsidP="00974A12">
      <w:pPr>
        <w:rPr>
          <w:rtl/>
        </w:rPr>
      </w:pPr>
      <w:r>
        <w:rPr>
          <w:rtl/>
        </w:rPr>
        <w:t>ביקשו להחזיר אותך, החזירו אותך, נכון?</w:t>
      </w:r>
    </w:p>
    <w:p w14:paraId="24EA3B86" w14:textId="77777777" w:rsidR="00974A12" w:rsidRDefault="00974A12" w:rsidP="00974A12">
      <w:pPr>
        <w:rPr>
          <w:rtl/>
        </w:rPr>
      </w:pPr>
    </w:p>
    <w:p w14:paraId="48FA465E" w14:textId="77777777" w:rsidR="00974A12" w:rsidRDefault="00974A12" w:rsidP="00974A12">
      <w:pPr>
        <w:pStyle w:val="-"/>
        <w:keepNext/>
        <w:rPr>
          <w:rtl/>
        </w:rPr>
      </w:pPr>
      <w:bookmarkStart w:id="7619" w:name="ET_speakercontinue_רותם_ידלין_286"/>
      <w:r>
        <w:rPr>
          <w:rStyle w:val="TagStyle"/>
          <w:rFonts w:hint="cs"/>
          <w:rtl/>
        </w:rPr>
        <w:t xml:space="preserve"> &lt;&lt; דובר_המשך &gt;&gt; </w:t>
      </w:r>
      <w:r>
        <w:rPr>
          <w:rFonts w:hint="cs"/>
          <w:rtl/>
        </w:rPr>
        <w:t>רותם ידלין:</w:t>
      </w:r>
      <w:r>
        <w:rPr>
          <w:rStyle w:val="TagStyle"/>
          <w:rFonts w:hint="cs"/>
          <w:rtl/>
        </w:rPr>
        <w:t xml:space="preserve"> &lt;&lt; דובר_המשך &gt;&gt;</w:t>
      </w:r>
      <w:r>
        <w:rPr>
          <w:rFonts w:hint="cs"/>
          <w:rtl/>
        </w:rPr>
        <w:t xml:space="preserve">   </w:t>
      </w:r>
      <w:bookmarkEnd w:id="7619"/>
    </w:p>
    <w:p w14:paraId="446A50F3" w14:textId="77777777" w:rsidR="00974A12" w:rsidRDefault="00974A12" w:rsidP="00974A12">
      <w:pPr>
        <w:pStyle w:val="KeepWithNext"/>
        <w:rPr>
          <w:rtl/>
        </w:rPr>
      </w:pPr>
    </w:p>
    <w:p w14:paraId="3DB05B16" w14:textId="77777777" w:rsidR="00974A12" w:rsidRDefault="00974A12" w:rsidP="00974A12">
      <w:pPr>
        <w:rPr>
          <w:rtl/>
        </w:rPr>
      </w:pPr>
      <w:r>
        <w:rPr>
          <w:rtl/>
        </w:rPr>
        <w:t>אותך</w:t>
      </w:r>
      <w:bookmarkStart w:id="7620" w:name="_ETM_Q1_1686000"/>
      <w:bookmarkEnd w:id="7620"/>
      <w:r>
        <w:rPr>
          <w:rtl/>
        </w:rPr>
        <w:t xml:space="preserve"> ממילא לא מעניין מה אני אגיד. הדוחות המקצועיים של משרד האוצר קובעים ביחס למענק האיזון, שלמועצה אזורית יש הוצאה </w:t>
      </w:r>
      <w:bookmarkStart w:id="7621" w:name="_ETM_Q1_1693000"/>
      <w:bookmarkEnd w:id="7621"/>
      <w:r>
        <w:rPr>
          <w:rtl/>
        </w:rPr>
        <w:t xml:space="preserve">גבוהה ב-71% מעיר או ממועצה מקומית – את זה אתם </w:t>
      </w:r>
      <w:bookmarkStart w:id="7622" w:name="_ETM_Q1_1697000"/>
      <w:bookmarkEnd w:id="7622"/>
      <w:r>
        <w:rPr>
          <w:rtl/>
        </w:rPr>
        <w:t xml:space="preserve">צריכים לקחת בחשבון, כשאתם מחשבים לתושב. את זה אתם </w:t>
      </w:r>
      <w:bookmarkStart w:id="7623" w:name="_ETM_Q1_1705000"/>
      <w:bookmarkEnd w:id="7623"/>
      <w:r>
        <w:rPr>
          <w:rtl/>
        </w:rPr>
        <w:t xml:space="preserve">צריכים לקחת בחשבון – יש לנו יותר הסעות תלמידים, </w:t>
      </w:r>
      <w:bookmarkStart w:id="7624" w:name="_ETM_Q1_1708000"/>
      <w:bookmarkEnd w:id="7624"/>
      <w:r>
        <w:rPr>
          <w:rtl/>
        </w:rPr>
        <w:t xml:space="preserve">משאיות הזבל שלנו נוסעות למרחקים יותר גדולים, יש לנו </w:t>
      </w:r>
      <w:bookmarkStart w:id="7625" w:name="_ETM_Q1_1713000"/>
      <w:bookmarkEnd w:id="7625"/>
      <w:r>
        <w:rPr>
          <w:rtl/>
        </w:rPr>
        <w:t xml:space="preserve">פחות תושבים לקילומטר. אתם צריכים להזיז אותנו מדרגה. לא יכול להיות שמי שעושה חישוב על תושב – לא </w:t>
      </w:r>
      <w:bookmarkStart w:id="7626" w:name="_ETM_Q1_1718000"/>
      <w:bookmarkEnd w:id="7626"/>
      <w:r>
        <w:rPr>
          <w:rtl/>
        </w:rPr>
        <w:t xml:space="preserve">ייקח את זה בחשבון. </w:t>
      </w:r>
    </w:p>
    <w:p w14:paraId="31A3288B" w14:textId="77777777" w:rsidR="00974A12" w:rsidRDefault="00974A12" w:rsidP="00974A12">
      <w:pPr>
        <w:rPr>
          <w:rtl/>
        </w:rPr>
      </w:pPr>
    </w:p>
    <w:p w14:paraId="5B573642" w14:textId="77777777" w:rsidR="00974A12" w:rsidRDefault="00974A12" w:rsidP="00974A12">
      <w:pPr>
        <w:pStyle w:val="af8"/>
        <w:keepNext/>
        <w:rPr>
          <w:rtl/>
        </w:rPr>
      </w:pPr>
      <w:bookmarkStart w:id="7627" w:name="_ETM_Q1_1719000"/>
      <w:bookmarkStart w:id="7628" w:name="_ETM_Q1_1726000"/>
      <w:bookmarkStart w:id="7629" w:name="ET_yor_5726_287"/>
      <w:bookmarkEnd w:id="7627"/>
      <w:bookmarkEnd w:id="762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629"/>
    </w:p>
    <w:p w14:paraId="3BC9730B" w14:textId="77777777" w:rsidR="00974A12" w:rsidRDefault="00974A12" w:rsidP="00974A12">
      <w:pPr>
        <w:pStyle w:val="KeepWithNext"/>
        <w:rPr>
          <w:rtl/>
        </w:rPr>
      </w:pPr>
    </w:p>
    <w:p w14:paraId="3A4F4A82" w14:textId="77777777" w:rsidR="00974A12" w:rsidRDefault="00974A12" w:rsidP="00974A12">
      <w:pPr>
        <w:rPr>
          <w:rtl/>
        </w:rPr>
      </w:pPr>
      <w:bookmarkStart w:id="7630" w:name="_ETM_Q1_1714000"/>
      <w:bookmarkEnd w:id="7630"/>
      <w:r>
        <w:rPr>
          <w:rtl/>
        </w:rPr>
        <w:t>אני מבקש להוציא אותה</w:t>
      </w:r>
      <w:bookmarkStart w:id="7631" w:name="_ETM_Q1_1717000"/>
      <w:bookmarkEnd w:id="7631"/>
      <w:r>
        <w:rPr>
          <w:rtl/>
        </w:rPr>
        <w:t xml:space="preserve">, הפעם זהו. חמש דקות שתירגע ותחזור. חמש דקות תצאי, תירגעי ותחזרי. </w:t>
      </w:r>
    </w:p>
    <w:p w14:paraId="0EEA2B15" w14:textId="77777777" w:rsidR="00974A12" w:rsidRDefault="00974A12" w:rsidP="00974A12">
      <w:pPr>
        <w:rPr>
          <w:rtl/>
        </w:rPr>
      </w:pPr>
    </w:p>
    <w:p w14:paraId="48836D8A" w14:textId="77777777" w:rsidR="00974A12" w:rsidRDefault="00974A12" w:rsidP="00974A12">
      <w:pPr>
        <w:jc w:val="center"/>
        <w:rPr>
          <w:rtl/>
        </w:rPr>
      </w:pPr>
      <w:bookmarkStart w:id="7632" w:name="_ETM_Q1_1723000"/>
      <w:bookmarkEnd w:id="7632"/>
      <w:r>
        <w:rPr>
          <w:rtl/>
        </w:rPr>
        <w:t xml:space="preserve">(רותם </w:t>
      </w:r>
      <w:bookmarkStart w:id="7633" w:name="_ETM_Q1_1720000"/>
      <w:bookmarkEnd w:id="7633"/>
      <w:r>
        <w:rPr>
          <w:rtl/>
        </w:rPr>
        <w:t>ילדין יוצאת מחדר הוועדה.)</w:t>
      </w:r>
    </w:p>
    <w:p w14:paraId="750E27B6" w14:textId="77777777" w:rsidR="00974A12" w:rsidRDefault="00974A12" w:rsidP="00974A12">
      <w:pPr>
        <w:ind w:firstLine="0"/>
        <w:rPr>
          <w:rtl/>
        </w:rPr>
      </w:pPr>
    </w:p>
    <w:p w14:paraId="3B16767D" w14:textId="77777777" w:rsidR="00974A12" w:rsidRDefault="00974A12" w:rsidP="00974A12">
      <w:pPr>
        <w:pStyle w:val="a5"/>
        <w:keepNext/>
        <w:rPr>
          <w:rtl/>
        </w:rPr>
      </w:pPr>
      <w:bookmarkStart w:id="7634" w:name="ET_speaker_איתן_פיטגרו_1118"/>
      <w:r>
        <w:rPr>
          <w:rStyle w:val="TagStyle"/>
          <w:rFonts w:hint="cs"/>
          <w:rtl/>
        </w:rPr>
        <w:t xml:space="preserve"> &lt;&lt; דובר &gt;&gt; </w:t>
      </w:r>
      <w:r>
        <w:rPr>
          <w:rFonts w:hint="cs"/>
          <w:rtl/>
        </w:rPr>
        <w:t>איתן פטיגרו:</w:t>
      </w:r>
      <w:r>
        <w:rPr>
          <w:rStyle w:val="TagStyle"/>
          <w:rFonts w:hint="cs"/>
          <w:rtl/>
        </w:rPr>
        <w:t xml:space="preserve"> &lt;&lt; דובר &gt;&gt;</w:t>
      </w:r>
      <w:r>
        <w:rPr>
          <w:rFonts w:hint="cs"/>
          <w:rtl/>
        </w:rPr>
        <w:t xml:space="preserve">   </w:t>
      </w:r>
      <w:bookmarkEnd w:id="7634"/>
    </w:p>
    <w:p w14:paraId="67CC7F89" w14:textId="77777777" w:rsidR="00974A12" w:rsidRDefault="00974A12" w:rsidP="00974A12">
      <w:pPr>
        <w:pStyle w:val="KeepWithNext"/>
        <w:rPr>
          <w:rtl/>
        </w:rPr>
      </w:pPr>
    </w:p>
    <w:p w14:paraId="2B459AB7" w14:textId="77777777" w:rsidR="00974A12" w:rsidRDefault="00974A12" w:rsidP="00974A12">
      <w:pPr>
        <w:rPr>
          <w:rtl/>
        </w:rPr>
      </w:pPr>
      <w:r>
        <w:rPr>
          <w:rtl/>
        </w:rPr>
        <w:t xml:space="preserve">היא מוציאה מדם ליבה את מה שקורה, שלא עשו עבודה כמו שצריך. </w:t>
      </w:r>
    </w:p>
    <w:p w14:paraId="284D2032" w14:textId="77777777" w:rsidR="00974A12" w:rsidRDefault="00974A12" w:rsidP="00974A12">
      <w:pPr>
        <w:rPr>
          <w:rtl/>
        </w:rPr>
      </w:pPr>
    </w:p>
    <w:p w14:paraId="31D8DD1B" w14:textId="77777777" w:rsidR="00974A12" w:rsidRDefault="00974A12" w:rsidP="00974A12">
      <w:pPr>
        <w:pStyle w:val="a5"/>
        <w:keepNext/>
        <w:rPr>
          <w:rtl/>
        </w:rPr>
      </w:pPr>
      <w:bookmarkStart w:id="7635" w:name="ET_speaker_אמיר_כוכבי_1119"/>
      <w:r>
        <w:rPr>
          <w:rStyle w:val="TagStyle"/>
          <w:rFonts w:hint="cs"/>
          <w:rtl/>
        </w:rPr>
        <w:t xml:space="preserve"> &lt;&lt; דובר &gt;&gt; </w:t>
      </w:r>
      <w:r>
        <w:rPr>
          <w:rFonts w:hint="cs"/>
          <w:rtl/>
        </w:rPr>
        <w:t>אמיר כוכבי:</w:t>
      </w:r>
      <w:r>
        <w:rPr>
          <w:rStyle w:val="TagStyle"/>
          <w:rFonts w:hint="cs"/>
          <w:rtl/>
        </w:rPr>
        <w:t xml:space="preserve"> &lt;&lt; דובר &gt;&gt;</w:t>
      </w:r>
      <w:r>
        <w:rPr>
          <w:rFonts w:hint="cs"/>
          <w:rtl/>
        </w:rPr>
        <w:t xml:space="preserve">   </w:t>
      </w:r>
      <w:bookmarkEnd w:id="7635"/>
    </w:p>
    <w:p w14:paraId="67A71E76" w14:textId="77777777" w:rsidR="00974A12" w:rsidRDefault="00974A12" w:rsidP="00974A12">
      <w:pPr>
        <w:pStyle w:val="KeepWithNext"/>
        <w:rPr>
          <w:rtl/>
        </w:rPr>
      </w:pPr>
    </w:p>
    <w:p w14:paraId="114883EA" w14:textId="77777777" w:rsidR="00974A12" w:rsidRDefault="00974A12" w:rsidP="00974A12">
      <w:pPr>
        <w:rPr>
          <w:rtl/>
        </w:rPr>
      </w:pPr>
      <w:r>
        <w:rPr>
          <w:rtl/>
        </w:rPr>
        <w:t xml:space="preserve">אין סיבה להוציא אותה. </w:t>
      </w:r>
    </w:p>
    <w:p w14:paraId="25F962D4" w14:textId="77777777" w:rsidR="00974A12" w:rsidRDefault="00974A12" w:rsidP="00974A12">
      <w:pPr>
        <w:rPr>
          <w:rtl/>
        </w:rPr>
      </w:pPr>
    </w:p>
    <w:p w14:paraId="6B51290B" w14:textId="77777777" w:rsidR="00974A12" w:rsidRDefault="00974A12" w:rsidP="00974A12">
      <w:pPr>
        <w:pStyle w:val="af8"/>
        <w:keepNext/>
        <w:rPr>
          <w:rtl/>
        </w:rPr>
      </w:pPr>
      <w:bookmarkStart w:id="7636" w:name="ET_yor_5726_112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636"/>
    </w:p>
    <w:p w14:paraId="23A07685" w14:textId="77777777" w:rsidR="00974A12" w:rsidRDefault="00974A12" w:rsidP="00974A12">
      <w:pPr>
        <w:pStyle w:val="KeepWithNext"/>
        <w:rPr>
          <w:rtl/>
        </w:rPr>
      </w:pPr>
    </w:p>
    <w:p w14:paraId="5DEF98F7" w14:textId="77777777" w:rsidR="00974A12" w:rsidRDefault="00974A12" w:rsidP="00974A12">
      <w:pPr>
        <w:rPr>
          <w:rtl/>
        </w:rPr>
      </w:pPr>
      <w:r>
        <w:rPr>
          <w:rtl/>
        </w:rPr>
        <w:t xml:space="preserve">אמיר, אני ביקשתי שתצא להירגע לחמש דקות. </w:t>
      </w:r>
    </w:p>
    <w:p w14:paraId="4BCC34F7" w14:textId="77777777" w:rsidR="00974A12" w:rsidRDefault="00974A12" w:rsidP="00974A12">
      <w:pPr>
        <w:rPr>
          <w:rtl/>
        </w:rPr>
      </w:pPr>
      <w:bookmarkStart w:id="7637" w:name="_ETM_Q1_1733000"/>
      <w:bookmarkEnd w:id="7637"/>
    </w:p>
    <w:p w14:paraId="7418BD85" w14:textId="77777777" w:rsidR="00974A12" w:rsidRDefault="00974A12" w:rsidP="00974A12">
      <w:pPr>
        <w:pStyle w:val="a5"/>
        <w:keepNext/>
        <w:rPr>
          <w:rtl/>
        </w:rPr>
      </w:pPr>
      <w:bookmarkStart w:id="7638" w:name="ET_speaker_אמיר_כוכבי_1121"/>
      <w:r>
        <w:rPr>
          <w:rStyle w:val="TagStyle"/>
          <w:rFonts w:hint="cs"/>
          <w:rtl/>
        </w:rPr>
        <w:t xml:space="preserve"> &lt;&lt; דובר &gt;&gt; </w:t>
      </w:r>
      <w:r>
        <w:rPr>
          <w:rFonts w:hint="cs"/>
          <w:rtl/>
        </w:rPr>
        <w:t>אמיר כוכבי:</w:t>
      </w:r>
      <w:r>
        <w:rPr>
          <w:rStyle w:val="TagStyle"/>
          <w:rFonts w:hint="cs"/>
          <w:rtl/>
        </w:rPr>
        <w:t xml:space="preserve"> &lt;&lt; דובר &gt;&gt;</w:t>
      </w:r>
      <w:r>
        <w:rPr>
          <w:rFonts w:hint="cs"/>
          <w:rtl/>
        </w:rPr>
        <w:t xml:space="preserve">   </w:t>
      </w:r>
      <w:bookmarkEnd w:id="7638"/>
    </w:p>
    <w:p w14:paraId="742B96B1" w14:textId="77777777" w:rsidR="00974A12" w:rsidRDefault="00974A12" w:rsidP="00974A12">
      <w:pPr>
        <w:pStyle w:val="KeepWithNext"/>
        <w:rPr>
          <w:rtl/>
        </w:rPr>
      </w:pPr>
    </w:p>
    <w:p w14:paraId="4740FC69" w14:textId="77777777" w:rsidR="00974A12" w:rsidRDefault="00974A12" w:rsidP="00974A12">
      <w:pPr>
        <w:rPr>
          <w:rtl/>
        </w:rPr>
      </w:pPr>
      <w:bookmarkStart w:id="7639" w:name="_ETM_Q1_1732000"/>
      <w:bookmarkEnd w:id="7639"/>
      <w:r>
        <w:rPr>
          <w:rtl/>
        </w:rPr>
        <w:t>היא לא צריכה להירגע, היא מגיבה לנתונים שגו</w:t>
      </w:r>
      <w:bookmarkStart w:id="7640" w:name="_ETM_Q1_1734000"/>
      <w:bookmarkEnd w:id="7640"/>
      <w:r>
        <w:rPr>
          <w:rtl/>
        </w:rPr>
        <w:t xml:space="preserve">יים שעולים פה. </w:t>
      </w:r>
    </w:p>
    <w:p w14:paraId="23202894" w14:textId="77777777" w:rsidR="00974A12" w:rsidRDefault="00974A12" w:rsidP="00974A12">
      <w:pPr>
        <w:rPr>
          <w:rtl/>
        </w:rPr>
      </w:pPr>
    </w:p>
    <w:p w14:paraId="23C186D7" w14:textId="77777777" w:rsidR="00974A12" w:rsidRDefault="00974A12" w:rsidP="00974A12">
      <w:pPr>
        <w:pStyle w:val="af8"/>
        <w:keepNext/>
        <w:rPr>
          <w:rtl/>
        </w:rPr>
      </w:pPr>
      <w:bookmarkStart w:id="7641" w:name="ET_yor_5726_112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641"/>
    </w:p>
    <w:p w14:paraId="525EAE1C" w14:textId="77777777" w:rsidR="00974A12" w:rsidRDefault="00974A12" w:rsidP="00974A12">
      <w:pPr>
        <w:pStyle w:val="KeepWithNext"/>
        <w:rPr>
          <w:rtl/>
        </w:rPr>
      </w:pPr>
    </w:p>
    <w:p w14:paraId="154A575E" w14:textId="77777777" w:rsidR="00974A12" w:rsidRDefault="00974A12" w:rsidP="00974A12">
      <w:pPr>
        <w:rPr>
          <w:rtl/>
        </w:rPr>
      </w:pPr>
      <w:bookmarkStart w:id="7642" w:name="_ETM_Q1_1735000"/>
      <w:bookmarkEnd w:id="7642"/>
      <w:r>
        <w:rPr>
          <w:rtl/>
        </w:rPr>
        <w:t xml:space="preserve">אמרתי לה שתצא לחמש דקות, אני לא מוציא אותה לגמרי. </w:t>
      </w:r>
    </w:p>
    <w:p w14:paraId="600679E7" w14:textId="77777777" w:rsidR="00974A12" w:rsidRDefault="00974A12" w:rsidP="00974A12">
      <w:pPr>
        <w:rPr>
          <w:rtl/>
        </w:rPr>
      </w:pPr>
      <w:bookmarkStart w:id="7643" w:name="_ETM_Q1_1739000"/>
      <w:bookmarkEnd w:id="7643"/>
    </w:p>
    <w:p w14:paraId="737F7B11" w14:textId="77777777" w:rsidR="00974A12" w:rsidRDefault="00974A12" w:rsidP="00974A12">
      <w:pPr>
        <w:pStyle w:val="a5"/>
        <w:keepNext/>
        <w:rPr>
          <w:rtl/>
        </w:rPr>
      </w:pPr>
      <w:bookmarkStart w:id="7644" w:name="ET_speaker_אמיר_כוכבי_1123"/>
      <w:r>
        <w:rPr>
          <w:rStyle w:val="TagStyle"/>
          <w:rFonts w:hint="cs"/>
          <w:rtl/>
        </w:rPr>
        <w:t xml:space="preserve"> &lt;&lt; דובר &gt;&gt; </w:t>
      </w:r>
      <w:r>
        <w:rPr>
          <w:rFonts w:hint="cs"/>
          <w:rtl/>
        </w:rPr>
        <w:t>אמיר כוכבי:</w:t>
      </w:r>
      <w:r>
        <w:rPr>
          <w:rStyle w:val="TagStyle"/>
          <w:rFonts w:hint="cs"/>
          <w:rtl/>
        </w:rPr>
        <w:t xml:space="preserve"> &lt;&lt; דובר &gt;&gt;</w:t>
      </w:r>
      <w:r>
        <w:rPr>
          <w:rFonts w:hint="cs"/>
          <w:rtl/>
        </w:rPr>
        <w:t xml:space="preserve">   </w:t>
      </w:r>
      <w:bookmarkEnd w:id="7644"/>
    </w:p>
    <w:p w14:paraId="7CA12772" w14:textId="77777777" w:rsidR="00974A12" w:rsidRDefault="00974A12" w:rsidP="00974A12">
      <w:pPr>
        <w:pStyle w:val="KeepWithNext"/>
        <w:rPr>
          <w:rtl/>
        </w:rPr>
      </w:pPr>
    </w:p>
    <w:p w14:paraId="4D732C63" w14:textId="77777777" w:rsidR="00974A12" w:rsidRDefault="00974A12" w:rsidP="00974A12">
      <w:pPr>
        <w:rPr>
          <w:rtl/>
        </w:rPr>
      </w:pPr>
      <w:bookmarkStart w:id="7645" w:name="_ETM_Q1_1740000"/>
      <w:bookmarkEnd w:id="7645"/>
      <w:r>
        <w:rPr>
          <w:rtl/>
        </w:rPr>
        <w:t xml:space="preserve">אתה אמור לרצות לשמוע, כשהיא מציפה נתונים שגויים. </w:t>
      </w:r>
    </w:p>
    <w:p w14:paraId="567AA210" w14:textId="77777777" w:rsidR="00974A12" w:rsidRDefault="00974A12" w:rsidP="00974A12">
      <w:pPr>
        <w:rPr>
          <w:rtl/>
        </w:rPr>
      </w:pPr>
    </w:p>
    <w:p w14:paraId="39A82052" w14:textId="77777777" w:rsidR="00974A12" w:rsidRDefault="00974A12" w:rsidP="00974A12">
      <w:pPr>
        <w:pStyle w:val="a5"/>
        <w:keepNext/>
        <w:rPr>
          <w:rtl/>
        </w:rPr>
      </w:pPr>
      <w:bookmarkStart w:id="7646" w:name="ET_speaker_אושרת_גני_גונן__1124"/>
      <w:r>
        <w:rPr>
          <w:rStyle w:val="TagStyle"/>
          <w:rFonts w:hint="cs"/>
          <w:rtl/>
        </w:rPr>
        <w:t xml:space="preserve"> &lt;&lt; דובר &gt;&gt; </w:t>
      </w:r>
      <w:r>
        <w:rPr>
          <w:rFonts w:hint="cs"/>
          <w:rtl/>
        </w:rPr>
        <w:t>אושרת גני גונן:</w:t>
      </w:r>
      <w:r>
        <w:rPr>
          <w:rStyle w:val="TagStyle"/>
          <w:rFonts w:hint="cs"/>
          <w:rtl/>
        </w:rPr>
        <w:t xml:space="preserve"> &lt;&lt; דובר &gt;&gt;</w:t>
      </w:r>
      <w:r>
        <w:rPr>
          <w:rFonts w:hint="cs"/>
          <w:rtl/>
        </w:rPr>
        <w:t xml:space="preserve">   </w:t>
      </w:r>
      <w:bookmarkEnd w:id="7646"/>
    </w:p>
    <w:p w14:paraId="01ECC1D5" w14:textId="77777777" w:rsidR="00974A12" w:rsidRDefault="00974A12" w:rsidP="00974A12">
      <w:pPr>
        <w:pStyle w:val="KeepWithNext"/>
        <w:rPr>
          <w:rtl/>
        </w:rPr>
      </w:pPr>
    </w:p>
    <w:p w14:paraId="72D4CC43" w14:textId="77777777" w:rsidR="00974A12" w:rsidRDefault="00974A12" w:rsidP="00974A12">
      <w:pPr>
        <w:rPr>
          <w:rtl/>
        </w:rPr>
      </w:pPr>
      <w:r>
        <w:rPr>
          <w:rtl/>
        </w:rPr>
        <w:t xml:space="preserve">יש כאן אמירה נורא מתנשאת, כאילו היא מדברת כאן עכשיו בכעס או בהתרגשות. </w:t>
      </w:r>
    </w:p>
    <w:p w14:paraId="68AD15E9" w14:textId="77777777" w:rsidR="00974A12" w:rsidRDefault="00974A12" w:rsidP="00974A12">
      <w:pPr>
        <w:rPr>
          <w:rtl/>
        </w:rPr>
      </w:pPr>
    </w:p>
    <w:p w14:paraId="532E67E1" w14:textId="77777777" w:rsidR="00974A12" w:rsidRDefault="00974A12" w:rsidP="00974A12">
      <w:pPr>
        <w:pStyle w:val="af8"/>
        <w:keepNext/>
        <w:rPr>
          <w:rtl/>
        </w:rPr>
      </w:pPr>
      <w:bookmarkStart w:id="7647" w:name="ET_yor_5726_29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647"/>
    </w:p>
    <w:p w14:paraId="36541395" w14:textId="77777777" w:rsidR="00974A12" w:rsidRDefault="00974A12" w:rsidP="00974A12">
      <w:pPr>
        <w:pStyle w:val="KeepWithNext"/>
        <w:rPr>
          <w:rtl/>
        </w:rPr>
      </w:pPr>
    </w:p>
    <w:p w14:paraId="528003BC" w14:textId="77777777" w:rsidR="00974A12" w:rsidRDefault="00974A12" w:rsidP="00974A12">
      <w:pPr>
        <w:rPr>
          <w:rtl/>
        </w:rPr>
      </w:pPr>
      <w:bookmarkStart w:id="7648" w:name="_ETM_Q1_1745000"/>
      <w:bookmarkEnd w:id="7648"/>
      <w:r>
        <w:rPr>
          <w:rtl/>
        </w:rPr>
        <w:t xml:space="preserve">אני מאוד מבקש גם ממך להתאפק. שמענו אתכם כל הדיונים, אני הייתי פה כל הדיונים. </w:t>
      </w:r>
    </w:p>
    <w:p w14:paraId="141C1D83" w14:textId="77777777" w:rsidR="00974A12" w:rsidRDefault="00974A12" w:rsidP="00974A12">
      <w:pPr>
        <w:rPr>
          <w:rtl/>
        </w:rPr>
      </w:pPr>
    </w:p>
    <w:p w14:paraId="15A4F8BE" w14:textId="77777777" w:rsidR="00974A12" w:rsidRDefault="00974A12" w:rsidP="00974A12">
      <w:pPr>
        <w:pStyle w:val="-"/>
        <w:keepNext/>
        <w:rPr>
          <w:rtl/>
        </w:rPr>
      </w:pPr>
      <w:bookmarkStart w:id="7649" w:name="ET_speakercontinue_אושרת_גני_גונן__1125"/>
      <w:r>
        <w:rPr>
          <w:rStyle w:val="TagStyle"/>
          <w:rFonts w:hint="cs"/>
          <w:rtl/>
        </w:rPr>
        <w:t xml:space="preserve"> &lt;&lt; דובר_המשך &gt;&gt; </w:t>
      </w:r>
      <w:r>
        <w:rPr>
          <w:rFonts w:hint="cs"/>
          <w:rtl/>
        </w:rPr>
        <w:t>אושרת גני גונן:</w:t>
      </w:r>
      <w:r>
        <w:rPr>
          <w:rStyle w:val="TagStyle"/>
          <w:rFonts w:hint="cs"/>
          <w:rtl/>
        </w:rPr>
        <w:t xml:space="preserve"> &lt;&lt; דובר_המשך &gt;&gt;</w:t>
      </w:r>
      <w:r>
        <w:rPr>
          <w:rFonts w:hint="cs"/>
          <w:rtl/>
        </w:rPr>
        <w:t xml:space="preserve">   </w:t>
      </w:r>
      <w:bookmarkEnd w:id="7649"/>
    </w:p>
    <w:p w14:paraId="74E755CE" w14:textId="77777777" w:rsidR="00974A12" w:rsidRDefault="00974A12" w:rsidP="00974A12">
      <w:pPr>
        <w:pStyle w:val="KeepWithNext"/>
        <w:rPr>
          <w:rtl/>
        </w:rPr>
      </w:pPr>
    </w:p>
    <w:p w14:paraId="69D3B64C" w14:textId="77777777" w:rsidR="00974A12" w:rsidRDefault="00974A12" w:rsidP="00974A12">
      <w:pPr>
        <w:rPr>
          <w:rtl/>
        </w:rPr>
      </w:pPr>
      <w:bookmarkStart w:id="7650" w:name="_ETM_Q1_1748000"/>
      <w:bookmarkStart w:id="7651" w:name="_ETM_Q1_1749000"/>
      <w:bookmarkEnd w:id="7650"/>
      <w:bookmarkEnd w:id="7651"/>
      <w:r>
        <w:rPr>
          <w:rtl/>
        </w:rPr>
        <w:t xml:space="preserve">לא, אבל אתה לא שמעת את ההסתייגות. </w:t>
      </w:r>
    </w:p>
    <w:p w14:paraId="7A056230" w14:textId="77777777" w:rsidR="00974A12" w:rsidRDefault="00974A12" w:rsidP="00974A12">
      <w:pPr>
        <w:rPr>
          <w:rtl/>
        </w:rPr>
      </w:pPr>
      <w:bookmarkStart w:id="7652" w:name="_ETM_Q1_1752000"/>
      <w:bookmarkEnd w:id="7652"/>
    </w:p>
    <w:p w14:paraId="3B94D0CF" w14:textId="77777777" w:rsidR="00974A12" w:rsidRDefault="00974A12" w:rsidP="00974A12">
      <w:pPr>
        <w:pStyle w:val="af8"/>
        <w:keepNext/>
        <w:rPr>
          <w:rtl/>
        </w:rPr>
      </w:pPr>
      <w:bookmarkStart w:id="7653" w:name="ET_yor_5726_29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653"/>
    </w:p>
    <w:p w14:paraId="571B7B53" w14:textId="77777777" w:rsidR="00974A12" w:rsidRDefault="00974A12" w:rsidP="00974A12">
      <w:pPr>
        <w:pStyle w:val="KeepWithNext"/>
        <w:rPr>
          <w:rtl/>
        </w:rPr>
      </w:pPr>
    </w:p>
    <w:p w14:paraId="54570F18" w14:textId="77777777" w:rsidR="00974A12" w:rsidRDefault="00974A12" w:rsidP="00974A12">
      <w:pPr>
        <w:rPr>
          <w:rtl/>
        </w:rPr>
      </w:pPr>
      <w:bookmarkStart w:id="7654" w:name="_ETM_Q1_1753000"/>
      <w:bookmarkEnd w:id="7654"/>
      <w:r>
        <w:rPr>
          <w:rtl/>
        </w:rPr>
        <w:t xml:space="preserve">האנשים שלכם פה, הנציגים שביקשתם שיעבירו את ההסתייגויות, מכירים </w:t>
      </w:r>
      <w:bookmarkStart w:id="7655" w:name="_ETM_Q1_1762000"/>
      <w:bookmarkEnd w:id="7655"/>
      <w:r>
        <w:rPr>
          <w:rtl/>
        </w:rPr>
        <w:t xml:space="preserve">אותן, הן בטאבלט וגם יוצגו במליאה. אז אין עכשיו </w:t>
      </w:r>
      <w:bookmarkStart w:id="7656" w:name="_ETM_Q1_1765000"/>
      <w:bookmarkEnd w:id="7656"/>
      <w:r>
        <w:rPr>
          <w:rtl/>
        </w:rPr>
        <w:t>עניין לעשות לנו רעש ופיליבסטר. אנחנו מבינים, ואני אגיד לך יותר מזה, אני גם מבין את הכאב שלכם. אני לא בז לכאב שלכם, חלילה, אתם יודעים את זה טוב מאוד, אז אל תנצלו את זה,</w:t>
      </w:r>
      <w:bookmarkStart w:id="7657" w:name="_ETM_Q1_1775000"/>
      <w:bookmarkEnd w:id="7657"/>
      <w:r>
        <w:rPr>
          <w:rtl/>
        </w:rPr>
        <w:t xml:space="preserve"> אל תנצלו. </w:t>
      </w:r>
    </w:p>
    <w:p w14:paraId="2AEAF3CC" w14:textId="77777777" w:rsidR="00974A12" w:rsidRDefault="00974A12" w:rsidP="00974A12">
      <w:pPr>
        <w:pStyle w:val="KeepWithNext"/>
        <w:rPr>
          <w:rStyle w:val="TagStyle"/>
          <w:rFonts w:ascii="David" w:hAnsi="David"/>
          <w:u w:val="single"/>
          <w:rtl/>
          <w:lang w:eastAsia="he-IL"/>
        </w:rPr>
      </w:pPr>
    </w:p>
    <w:p w14:paraId="1297980D" w14:textId="77777777" w:rsidR="00974A12" w:rsidRDefault="00974A12" w:rsidP="00974A12">
      <w:pPr>
        <w:pStyle w:val="a5"/>
        <w:keepNext/>
        <w:rPr>
          <w:rtl/>
        </w:rPr>
      </w:pPr>
      <w:bookmarkStart w:id="7658" w:name="ET_speaker_אמיר_כוכבי_1126"/>
      <w:r>
        <w:rPr>
          <w:rStyle w:val="TagStyle"/>
          <w:rFonts w:hint="cs"/>
          <w:rtl/>
        </w:rPr>
        <w:t xml:space="preserve"> &lt;&lt; דובר &gt;&gt; </w:t>
      </w:r>
      <w:r>
        <w:rPr>
          <w:rFonts w:hint="cs"/>
          <w:rtl/>
        </w:rPr>
        <w:t>אמיר כוכבי:</w:t>
      </w:r>
      <w:r>
        <w:rPr>
          <w:rStyle w:val="TagStyle"/>
          <w:rFonts w:hint="cs"/>
          <w:rtl/>
        </w:rPr>
        <w:t xml:space="preserve"> &lt;&lt; דובר &gt;&gt;</w:t>
      </w:r>
      <w:r>
        <w:rPr>
          <w:rFonts w:hint="cs"/>
          <w:rtl/>
        </w:rPr>
        <w:t xml:space="preserve">   </w:t>
      </w:r>
      <w:bookmarkEnd w:id="7658"/>
    </w:p>
    <w:p w14:paraId="5CB0F460" w14:textId="77777777" w:rsidR="00974A12" w:rsidRDefault="00974A12" w:rsidP="00974A12">
      <w:pPr>
        <w:pStyle w:val="KeepWithNext"/>
        <w:rPr>
          <w:rtl/>
          <w:lang w:eastAsia="he-IL"/>
        </w:rPr>
      </w:pPr>
    </w:p>
    <w:p w14:paraId="0B9BF5EC" w14:textId="77777777" w:rsidR="00974A12" w:rsidRDefault="00974A12" w:rsidP="00974A12">
      <w:pPr>
        <w:rPr>
          <w:rtl/>
        </w:rPr>
      </w:pPr>
      <w:r>
        <w:rPr>
          <w:rtl/>
        </w:rPr>
        <w:t xml:space="preserve">אבל למה הכאב שלנו? הכאב שלנו זה הכאב </w:t>
      </w:r>
      <w:bookmarkStart w:id="7659" w:name="_ETM_Q1_1777000"/>
      <w:bookmarkEnd w:id="7659"/>
      <w:r>
        <w:rPr>
          <w:rtl/>
        </w:rPr>
        <w:t xml:space="preserve">של התושבים ושל התושבות. </w:t>
      </w:r>
    </w:p>
    <w:p w14:paraId="7936198D" w14:textId="77777777" w:rsidR="00974A12" w:rsidRDefault="00974A12" w:rsidP="00974A12">
      <w:pPr>
        <w:rPr>
          <w:rtl/>
        </w:rPr>
      </w:pPr>
      <w:bookmarkStart w:id="7660" w:name="_ETM_Q1_1778000"/>
      <w:bookmarkEnd w:id="7660"/>
    </w:p>
    <w:p w14:paraId="2B7F269E" w14:textId="77777777" w:rsidR="00974A12" w:rsidRDefault="00974A12" w:rsidP="00974A12">
      <w:pPr>
        <w:pStyle w:val="KeepWithNext"/>
        <w:rPr>
          <w:rtl/>
        </w:rPr>
      </w:pPr>
    </w:p>
    <w:p w14:paraId="47F9408F" w14:textId="77777777" w:rsidR="00974A12" w:rsidRDefault="00974A12" w:rsidP="00974A12">
      <w:pPr>
        <w:pStyle w:val="a5"/>
        <w:keepNext/>
        <w:rPr>
          <w:rtl/>
        </w:rPr>
      </w:pPr>
      <w:bookmarkStart w:id="7661" w:name="ET_speaker_אושרת_גני_גונן__1127"/>
      <w:r>
        <w:rPr>
          <w:rStyle w:val="TagStyle"/>
          <w:rFonts w:hint="cs"/>
          <w:rtl/>
        </w:rPr>
        <w:t xml:space="preserve"> &lt;&lt; דובר &gt;&gt; </w:t>
      </w:r>
      <w:r>
        <w:rPr>
          <w:rFonts w:hint="cs"/>
          <w:rtl/>
        </w:rPr>
        <w:t>אושרת גני גונן:</w:t>
      </w:r>
      <w:r>
        <w:rPr>
          <w:rStyle w:val="TagStyle"/>
          <w:rFonts w:hint="cs"/>
          <w:rtl/>
        </w:rPr>
        <w:t xml:space="preserve"> &lt;&lt; דובר &gt;&gt;</w:t>
      </w:r>
      <w:r>
        <w:rPr>
          <w:rFonts w:hint="cs"/>
          <w:rtl/>
        </w:rPr>
        <w:t xml:space="preserve">   </w:t>
      </w:r>
      <w:bookmarkEnd w:id="7661"/>
    </w:p>
    <w:p w14:paraId="402E7A87" w14:textId="77777777" w:rsidR="00974A12" w:rsidRDefault="00974A12" w:rsidP="00974A12">
      <w:pPr>
        <w:pStyle w:val="KeepWithNext"/>
        <w:rPr>
          <w:rtl/>
        </w:rPr>
      </w:pPr>
    </w:p>
    <w:p w14:paraId="521F58F2" w14:textId="77777777" w:rsidR="00974A12" w:rsidRDefault="00974A12" w:rsidP="00974A12">
      <w:pPr>
        <w:rPr>
          <w:rtl/>
        </w:rPr>
      </w:pPr>
      <w:bookmarkStart w:id="7662" w:name="_ETM_Q1_1784000"/>
      <w:bookmarkStart w:id="7663" w:name="_ETM_Q1_1780000"/>
      <w:bookmarkEnd w:id="7662"/>
      <w:bookmarkEnd w:id="7663"/>
      <w:r>
        <w:rPr>
          <w:rtl/>
        </w:rPr>
        <w:t xml:space="preserve">רק </w:t>
      </w:r>
      <w:bookmarkStart w:id="7664" w:name="_ETM_Q1_1782000"/>
      <w:bookmarkEnd w:id="7664"/>
      <w:r>
        <w:rPr>
          <w:rtl/>
        </w:rPr>
        <w:t xml:space="preserve">הזמן שאנחנו מבזבזים על הדיון הזה בינינו היה יכול </w:t>
      </w:r>
      <w:bookmarkStart w:id="7665" w:name="_ETM_Q1_1787000"/>
      <w:bookmarkEnd w:id="7665"/>
      <w:r>
        <w:rPr>
          <w:rtl/>
        </w:rPr>
        <w:t xml:space="preserve">להיות זמן הסבר, בדקה אחת אפשר להסביר את זה. </w:t>
      </w:r>
    </w:p>
    <w:p w14:paraId="17A415D5" w14:textId="77777777" w:rsidR="00974A12" w:rsidRDefault="00974A12" w:rsidP="00974A12">
      <w:pPr>
        <w:rPr>
          <w:rtl/>
        </w:rPr>
      </w:pPr>
    </w:p>
    <w:p w14:paraId="0CE63EA9" w14:textId="77777777" w:rsidR="00974A12" w:rsidRDefault="00974A12" w:rsidP="00974A12">
      <w:pPr>
        <w:pStyle w:val="af8"/>
        <w:keepNext/>
        <w:rPr>
          <w:rtl/>
        </w:rPr>
      </w:pPr>
      <w:bookmarkStart w:id="7666" w:name="ET_yor_5726_29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666"/>
    </w:p>
    <w:p w14:paraId="77FE884C" w14:textId="77777777" w:rsidR="00974A12" w:rsidRDefault="00974A12" w:rsidP="00974A12">
      <w:pPr>
        <w:pStyle w:val="KeepWithNext"/>
        <w:rPr>
          <w:rtl/>
        </w:rPr>
      </w:pPr>
    </w:p>
    <w:p w14:paraId="7ABFC092" w14:textId="77777777" w:rsidR="00974A12" w:rsidRDefault="00974A12" w:rsidP="00974A12">
      <w:pPr>
        <w:rPr>
          <w:rtl/>
        </w:rPr>
      </w:pPr>
      <w:r>
        <w:rPr>
          <w:rtl/>
        </w:rPr>
        <w:t xml:space="preserve">אתם נציגים של התושבים שלכם. אנחנו מכבדים אתכם, מדי פעם אני נותן לשמוע קריאות. ראיתם, פעם, פעמיים, שלוש – לא הוצאתי. גם עכשיו הוצאתי לחמש דקות, שהיא תירגע ותחזור, </w:t>
      </w:r>
      <w:bookmarkStart w:id="7667" w:name="_ETM_Q1_1792000"/>
      <w:bookmarkEnd w:id="7667"/>
      <w:r>
        <w:rPr>
          <w:rtl/>
        </w:rPr>
        <w:t xml:space="preserve">כי היא בסערת רגשות, הכול בסדר. אני מבקש מכם, גם אתם תירגעו. </w:t>
      </w:r>
    </w:p>
    <w:p w14:paraId="294B8FB6" w14:textId="77777777" w:rsidR="00974A12" w:rsidRDefault="00974A12" w:rsidP="00974A12">
      <w:pPr>
        <w:rPr>
          <w:rtl/>
        </w:rPr>
      </w:pPr>
    </w:p>
    <w:p w14:paraId="52D4F788" w14:textId="77777777" w:rsidR="00974A12" w:rsidRDefault="00974A12" w:rsidP="00974A12">
      <w:pPr>
        <w:pStyle w:val="-"/>
        <w:keepNext/>
        <w:rPr>
          <w:rtl/>
        </w:rPr>
      </w:pPr>
      <w:bookmarkStart w:id="7668" w:name="ET_speakercontinue_אושרת_גני_גונן__1128"/>
      <w:r>
        <w:rPr>
          <w:rStyle w:val="TagStyle"/>
          <w:rFonts w:hint="cs"/>
          <w:rtl/>
        </w:rPr>
        <w:t xml:space="preserve"> &lt;&lt; דובר_המשך &gt;&gt; </w:t>
      </w:r>
      <w:r>
        <w:rPr>
          <w:rFonts w:hint="cs"/>
          <w:rtl/>
        </w:rPr>
        <w:t>אושרת גני גונן:</w:t>
      </w:r>
      <w:r>
        <w:rPr>
          <w:rStyle w:val="TagStyle"/>
          <w:rFonts w:hint="cs"/>
          <w:rtl/>
        </w:rPr>
        <w:t xml:space="preserve"> &lt;&lt; דובר_המשך &gt;&gt;</w:t>
      </w:r>
      <w:r>
        <w:rPr>
          <w:rFonts w:hint="cs"/>
          <w:rtl/>
        </w:rPr>
        <w:t xml:space="preserve">   </w:t>
      </w:r>
      <w:bookmarkEnd w:id="7668"/>
    </w:p>
    <w:p w14:paraId="4F290202" w14:textId="77777777" w:rsidR="00974A12" w:rsidRDefault="00974A12" w:rsidP="00974A12">
      <w:pPr>
        <w:pStyle w:val="KeepWithNext"/>
        <w:rPr>
          <w:rtl/>
          <w:lang w:eastAsia="he-IL"/>
        </w:rPr>
      </w:pPr>
    </w:p>
    <w:p w14:paraId="733EEC40" w14:textId="77777777" w:rsidR="00974A12" w:rsidRDefault="00974A12" w:rsidP="00974A12">
      <w:pPr>
        <w:rPr>
          <w:rtl/>
        </w:rPr>
      </w:pPr>
      <w:bookmarkStart w:id="7669" w:name="_ETM_Q1_1801000"/>
      <w:bookmarkEnd w:id="7669"/>
      <w:r>
        <w:rPr>
          <w:rtl/>
        </w:rPr>
        <w:t>ל</w:t>
      </w:r>
      <w:bookmarkStart w:id="7670" w:name="_ETM_Q1_1795000"/>
      <w:bookmarkEnd w:id="7670"/>
      <w:r>
        <w:rPr>
          <w:rtl/>
        </w:rPr>
        <w:t>א, אבל זה לא הסיפור, הסיפור זה לא סערת הרגשות. הסיפור הוא שיש כאן נימוקים - - -</w:t>
      </w:r>
    </w:p>
    <w:p w14:paraId="4FFA582C" w14:textId="77777777" w:rsidR="00974A12" w:rsidRDefault="00974A12" w:rsidP="00974A12">
      <w:pPr>
        <w:rPr>
          <w:rtl/>
        </w:rPr>
      </w:pPr>
      <w:bookmarkStart w:id="7671" w:name="_ETM_Q1_1797000"/>
      <w:bookmarkEnd w:id="7671"/>
    </w:p>
    <w:p w14:paraId="521572D0" w14:textId="77777777" w:rsidR="00974A12" w:rsidRDefault="00974A12" w:rsidP="00974A12">
      <w:pPr>
        <w:pStyle w:val="af8"/>
        <w:keepNext/>
        <w:rPr>
          <w:rtl/>
        </w:rPr>
      </w:pPr>
      <w:bookmarkStart w:id="7672" w:name="ET_yor_5726_30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672"/>
    </w:p>
    <w:p w14:paraId="1BE285CF" w14:textId="77777777" w:rsidR="00974A12" w:rsidRDefault="00974A12" w:rsidP="00974A12">
      <w:pPr>
        <w:pStyle w:val="KeepWithNext"/>
        <w:rPr>
          <w:rtl/>
          <w:lang w:eastAsia="he-IL"/>
        </w:rPr>
      </w:pPr>
    </w:p>
    <w:p w14:paraId="5C340D6C" w14:textId="77777777" w:rsidR="00974A12" w:rsidRDefault="00974A12" w:rsidP="00974A12">
      <w:pPr>
        <w:rPr>
          <w:rtl/>
          <w:lang w:eastAsia="he-IL"/>
        </w:rPr>
      </w:pPr>
      <w:bookmarkStart w:id="7673" w:name="_ETM_Q1_1803000"/>
      <w:bookmarkEnd w:id="7673"/>
      <w:r>
        <w:rPr>
          <w:rtl/>
          <w:lang w:eastAsia="he-IL"/>
        </w:rPr>
        <w:t xml:space="preserve">גם לך תודה רבה. בבקשה שרן. </w:t>
      </w:r>
    </w:p>
    <w:p w14:paraId="53F3BD0D" w14:textId="77777777" w:rsidR="00974A12" w:rsidRDefault="00974A12" w:rsidP="00974A12">
      <w:pPr>
        <w:rPr>
          <w:rtl/>
          <w:lang w:eastAsia="he-IL"/>
        </w:rPr>
      </w:pPr>
    </w:p>
    <w:p w14:paraId="48A88D3D" w14:textId="77777777" w:rsidR="00974A12" w:rsidRDefault="00974A12" w:rsidP="00974A12">
      <w:pPr>
        <w:pStyle w:val="a5"/>
        <w:keepNext/>
        <w:rPr>
          <w:rtl/>
        </w:rPr>
      </w:pPr>
      <w:bookmarkStart w:id="7674" w:name="ET_speaker_6361_30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674"/>
    </w:p>
    <w:p w14:paraId="053F3E1F" w14:textId="77777777" w:rsidR="00974A12" w:rsidRDefault="00974A12" w:rsidP="00974A12">
      <w:pPr>
        <w:pStyle w:val="KeepWithNext"/>
        <w:rPr>
          <w:rtl/>
          <w:lang w:eastAsia="he-IL"/>
        </w:rPr>
      </w:pPr>
    </w:p>
    <w:p w14:paraId="663EE062" w14:textId="77777777" w:rsidR="00974A12" w:rsidRDefault="00974A12" w:rsidP="00974A12">
      <w:pPr>
        <w:rPr>
          <w:rtl/>
          <w:lang w:eastAsia="he-IL"/>
        </w:rPr>
      </w:pPr>
      <w:bookmarkStart w:id="7675" w:name="_ETM_Q1_1806000"/>
      <w:bookmarkEnd w:id="7675"/>
      <w:r>
        <w:rPr>
          <w:rtl/>
          <w:lang w:eastAsia="he-IL"/>
        </w:rPr>
        <w:t>את רואה מה אנחנו צריכים לעבור פה כל יום?</w:t>
      </w:r>
    </w:p>
    <w:p w14:paraId="1533077D" w14:textId="77777777" w:rsidR="00974A12" w:rsidRDefault="00974A12" w:rsidP="00974A12">
      <w:pPr>
        <w:rPr>
          <w:rtl/>
          <w:lang w:eastAsia="he-IL"/>
        </w:rPr>
      </w:pPr>
    </w:p>
    <w:p w14:paraId="61B311DC" w14:textId="77777777" w:rsidR="00974A12" w:rsidRDefault="00974A12" w:rsidP="00974A12">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2DC121C1" w14:textId="77777777" w:rsidR="00974A12" w:rsidRDefault="00974A12" w:rsidP="00974A12">
      <w:pPr>
        <w:pStyle w:val="KeepWithNext"/>
        <w:rPr>
          <w:rtl/>
          <w:lang w:eastAsia="he-IL"/>
        </w:rPr>
      </w:pPr>
    </w:p>
    <w:p w14:paraId="6538B41D" w14:textId="77777777" w:rsidR="00974A12" w:rsidRDefault="00974A12" w:rsidP="00974A12">
      <w:pPr>
        <w:rPr>
          <w:rtl/>
          <w:lang w:eastAsia="he-IL"/>
        </w:rPr>
      </w:pPr>
      <w:bookmarkStart w:id="7676" w:name="_ETM_Q1_1808000"/>
      <w:bookmarkEnd w:id="7676"/>
      <w:r>
        <w:rPr>
          <w:rtl/>
          <w:lang w:eastAsia="he-IL"/>
        </w:rPr>
        <w:t xml:space="preserve">אני אסביר את ההסתייגות. </w:t>
      </w:r>
      <w:bookmarkStart w:id="7677" w:name="_ETM_Q1_1813000"/>
      <w:bookmarkEnd w:id="7677"/>
    </w:p>
    <w:p w14:paraId="4B62B5EB" w14:textId="77777777" w:rsidR="00974A12" w:rsidRDefault="00974A12" w:rsidP="00974A12">
      <w:pPr>
        <w:rPr>
          <w:rtl/>
          <w:lang w:eastAsia="he-IL"/>
        </w:rPr>
      </w:pPr>
    </w:p>
    <w:p w14:paraId="24E9DC1A" w14:textId="77777777" w:rsidR="00974A12" w:rsidRDefault="00974A12" w:rsidP="00974A12">
      <w:pPr>
        <w:pStyle w:val="a5"/>
        <w:keepNext/>
        <w:rPr>
          <w:rtl/>
        </w:rPr>
      </w:pPr>
      <w:bookmarkStart w:id="7678" w:name="ET_speaker_6361_30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678"/>
    </w:p>
    <w:p w14:paraId="3AADA238" w14:textId="77777777" w:rsidR="00974A12" w:rsidRDefault="00974A12" w:rsidP="00974A12">
      <w:pPr>
        <w:pStyle w:val="KeepWithNext"/>
        <w:rPr>
          <w:rtl/>
          <w:lang w:eastAsia="he-IL"/>
        </w:rPr>
      </w:pPr>
    </w:p>
    <w:p w14:paraId="323510D7" w14:textId="77777777" w:rsidR="00974A12" w:rsidRDefault="00974A12" w:rsidP="00974A12">
      <w:pPr>
        <w:rPr>
          <w:rtl/>
          <w:lang w:eastAsia="he-IL"/>
        </w:rPr>
      </w:pPr>
      <w:bookmarkStart w:id="7679" w:name="_ETM_Q1_1810000"/>
      <w:bookmarkEnd w:id="7679"/>
      <w:r>
        <w:rPr>
          <w:rtl/>
          <w:lang w:eastAsia="he-IL"/>
        </w:rPr>
        <w:t xml:space="preserve">דבר אל הלמפה. </w:t>
      </w:r>
    </w:p>
    <w:p w14:paraId="38D3E16C" w14:textId="77777777" w:rsidR="00974A12" w:rsidRDefault="00974A12" w:rsidP="00974A12">
      <w:pPr>
        <w:rPr>
          <w:rtl/>
          <w:lang w:eastAsia="he-IL"/>
        </w:rPr>
      </w:pPr>
      <w:bookmarkStart w:id="7680" w:name="_ETM_Q1_1814000"/>
      <w:bookmarkEnd w:id="7680"/>
    </w:p>
    <w:p w14:paraId="337BB37E" w14:textId="77777777" w:rsidR="00974A12" w:rsidRDefault="00974A12" w:rsidP="00974A12">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2BA1B8A6" w14:textId="77777777" w:rsidR="00974A12" w:rsidRDefault="00974A12" w:rsidP="00974A12">
      <w:pPr>
        <w:pStyle w:val="KeepWithNext"/>
        <w:rPr>
          <w:rtl/>
          <w:lang w:eastAsia="he-IL"/>
        </w:rPr>
      </w:pPr>
    </w:p>
    <w:p w14:paraId="763583E8" w14:textId="77777777" w:rsidR="00974A12" w:rsidRDefault="00974A12" w:rsidP="00974A12">
      <w:pPr>
        <w:rPr>
          <w:rtl/>
          <w:lang w:eastAsia="he-IL"/>
        </w:rPr>
      </w:pPr>
      <w:bookmarkStart w:id="7681" w:name="_ETM_Q1_1812000"/>
      <w:bookmarkEnd w:id="7681"/>
      <w:r>
        <w:rPr>
          <w:rtl/>
          <w:lang w:eastAsia="he-IL"/>
        </w:rPr>
        <w:t xml:space="preserve">הסבר דוח ועדת סוארי משנת </w:t>
      </w:r>
      <w:bookmarkStart w:id="7682" w:name="_ETM_Q1_1824000"/>
      <w:bookmarkEnd w:id="7682"/>
      <w:r>
        <w:rPr>
          <w:rtl/>
          <w:lang w:eastAsia="he-IL"/>
        </w:rPr>
        <w:t xml:space="preserve">93' ואחריו דוח ועדת גדיש בשנת 2001, שעסקו בקביעת מבחנים </w:t>
      </w:r>
      <w:bookmarkStart w:id="7683" w:name="_ETM_Q1_1828000"/>
      <w:bookmarkEnd w:id="7683"/>
      <w:r>
        <w:rPr>
          <w:rtl/>
          <w:lang w:eastAsia="he-IL"/>
        </w:rPr>
        <w:t xml:space="preserve">להקצאת מענק איזון, קבעו שתיהן כי ההוצאה המינימלית לנפש במועצות אזוריות גבוהה יותר בהשוואה למועצות המקומיות. בנוסף, קיימת השלכה על </w:t>
      </w:r>
      <w:bookmarkStart w:id="7684" w:name="_ETM_Q1_1840000"/>
      <w:bookmarkEnd w:id="7684"/>
      <w:r>
        <w:rPr>
          <w:rtl/>
          <w:lang w:eastAsia="he-IL"/>
        </w:rPr>
        <w:t xml:space="preserve">שטח השיפוט הכולל של המועצה האזורית על ההוצאה לנפש. הדוחות </w:t>
      </w:r>
      <w:bookmarkStart w:id="7685" w:name="_ETM_Q1_1849000"/>
      <w:bookmarkEnd w:id="7685"/>
      <w:r>
        <w:rPr>
          <w:rtl/>
          <w:lang w:eastAsia="he-IL"/>
        </w:rPr>
        <w:t xml:space="preserve">מתבססים על המרחב הגדול בו פרוסה המועצה האזורית עצמה, ולפיכך נדרש יחס גדול בין תשתיות לתושבים. </w:t>
      </w:r>
    </w:p>
    <w:p w14:paraId="7E123FAF" w14:textId="77777777" w:rsidR="00974A12" w:rsidRDefault="00974A12" w:rsidP="00974A12">
      <w:pPr>
        <w:rPr>
          <w:rtl/>
          <w:lang w:eastAsia="he-IL"/>
        </w:rPr>
      </w:pPr>
      <w:bookmarkStart w:id="7686" w:name="_ETM_Q1_1859000"/>
      <w:bookmarkEnd w:id="7686"/>
    </w:p>
    <w:p w14:paraId="1D2205B3" w14:textId="77777777" w:rsidR="00974A12" w:rsidRDefault="00974A12" w:rsidP="00974A12">
      <w:pPr>
        <w:pStyle w:val="af8"/>
        <w:keepNext/>
        <w:rPr>
          <w:rtl/>
        </w:rPr>
      </w:pPr>
      <w:bookmarkStart w:id="7687" w:name="ET_yor_5726_30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687"/>
    </w:p>
    <w:p w14:paraId="3D4177DF" w14:textId="77777777" w:rsidR="00974A12" w:rsidRDefault="00974A12" w:rsidP="00974A12">
      <w:pPr>
        <w:pStyle w:val="KeepWithNext"/>
        <w:rPr>
          <w:rtl/>
          <w:lang w:eastAsia="he-IL"/>
        </w:rPr>
      </w:pPr>
    </w:p>
    <w:p w14:paraId="13A089AB" w14:textId="77777777" w:rsidR="00974A12" w:rsidRDefault="00974A12" w:rsidP="00974A12">
      <w:pPr>
        <w:rPr>
          <w:rtl/>
          <w:lang w:eastAsia="he-IL"/>
        </w:rPr>
      </w:pPr>
      <w:r>
        <w:rPr>
          <w:rtl/>
          <w:lang w:eastAsia="he-IL"/>
        </w:rPr>
        <w:t xml:space="preserve">תודה רבה. המשך בהסתייגות הבאה. מי </w:t>
      </w:r>
      <w:r>
        <w:rPr>
          <w:b/>
          <w:bCs/>
          <w:u w:val="single"/>
          <w:rtl/>
          <w:lang w:eastAsia="he-IL"/>
        </w:rPr>
        <w:t>בעד</w:t>
      </w:r>
      <w:r>
        <w:rPr>
          <w:rtl/>
          <w:lang w:eastAsia="he-IL"/>
        </w:rPr>
        <w:t xml:space="preserve">? מי נגד? מי נמנע? </w:t>
      </w:r>
    </w:p>
    <w:p w14:paraId="10CE2EEE" w14:textId="77777777" w:rsidR="00974A12" w:rsidRDefault="00974A12" w:rsidP="00974A12">
      <w:pPr>
        <w:rPr>
          <w:rtl/>
          <w:lang w:eastAsia="he-IL"/>
        </w:rPr>
      </w:pPr>
      <w:bookmarkStart w:id="7688" w:name="_ETM_Q1_1857000"/>
      <w:bookmarkEnd w:id="7688"/>
    </w:p>
    <w:p w14:paraId="50EB10B7" w14:textId="77777777" w:rsidR="00974A12" w:rsidRDefault="00974A12" w:rsidP="00974A12">
      <w:pPr>
        <w:pStyle w:val="af3"/>
        <w:keepNext/>
        <w:rPr>
          <w:rtl/>
        </w:rPr>
      </w:pPr>
      <w:bookmarkStart w:id="7689" w:name="_ETM_Q1_1860000"/>
      <w:bookmarkEnd w:id="7689"/>
      <w:r>
        <w:rPr>
          <w:rFonts w:hint="cs"/>
          <w:rtl/>
        </w:rPr>
        <w:t>הצבעה</w:t>
      </w:r>
    </w:p>
    <w:p w14:paraId="64ED156B" w14:textId="77777777" w:rsidR="00974A12" w:rsidRDefault="00974A12" w:rsidP="00974A12">
      <w:pPr>
        <w:pStyle w:val="--"/>
        <w:keepNext/>
        <w:rPr>
          <w:rtl/>
        </w:rPr>
      </w:pPr>
    </w:p>
    <w:p w14:paraId="765B9B03" w14:textId="77777777" w:rsidR="00974A12" w:rsidRDefault="00974A12" w:rsidP="00974A12">
      <w:pPr>
        <w:pStyle w:val="af4"/>
        <w:rPr>
          <w:rtl/>
        </w:rPr>
      </w:pPr>
      <w:r>
        <w:rPr>
          <w:rFonts w:hint="cs"/>
          <w:rtl/>
        </w:rPr>
        <w:t xml:space="preserve">לא אושרה. </w:t>
      </w:r>
    </w:p>
    <w:p w14:paraId="3356A692" w14:textId="77777777" w:rsidR="00974A12" w:rsidRDefault="00974A12" w:rsidP="00974A12">
      <w:pPr>
        <w:rPr>
          <w:rtl/>
        </w:rPr>
      </w:pPr>
      <w:bookmarkStart w:id="7690" w:name="_ETM_Q1_1854000"/>
      <w:bookmarkEnd w:id="7690"/>
    </w:p>
    <w:p w14:paraId="1E40F8D9" w14:textId="77777777" w:rsidR="00974A12" w:rsidRDefault="00974A12" w:rsidP="00974A12">
      <w:pPr>
        <w:pStyle w:val="af8"/>
        <w:keepNext/>
        <w:rPr>
          <w:rtl/>
        </w:rPr>
      </w:pPr>
      <w:bookmarkStart w:id="7691" w:name="ET_yor_5726_30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691"/>
    </w:p>
    <w:p w14:paraId="3D974D16" w14:textId="77777777" w:rsidR="00974A12" w:rsidRDefault="00974A12" w:rsidP="00974A12">
      <w:pPr>
        <w:pStyle w:val="KeepWithNext"/>
        <w:rPr>
          <w:rtl/>
        </w:rPr>
      </w:pPr>
    </w:p>
    <w:p w14:paraId="70751DEE" w14:textId="77777777" w:rsidR="00974A12" w:rsidRDefault="00974A12" w:rsidP="00974A12">
      <w:pPr>
        <w:rPr>
          <w:rtl/>
        </w:rPr>
      </w:pPr>
      <w:r>
        <w:rPr>
          <w:rtl/>
        </w:rPr>
        <w:t xml:space="preserve">תודה רבה, לא עבר. </w:t>
      </w:r>
    </w:p>
    <w:p w14:paraId="580A249A" w14:textId="77777777" w:rsidR="00974A12" w:rsidRDefault="00974A12" w:rsidP="00974A12">
      <w:pPr>
        <w:rPr>
          <w:rtl/>
        </w:rPr>
      </w:pPr>
    </w:p>
    <w:p w14:paraId="182B0C94" w14:textId="77777777" w:rsidR="00974A12" w:rsidRDefault="00974A12" w:rsidP="00974A12">
      <w:pPr>
        <w:pStyle w:val="a5"/>
        <w:keepNext/>
        <w:rPr>
          <w:rtl/>
        </w:rPr>
      </w:pPr>
      <w:bookmarkStart w:id="7692" w:name="ET_speaker_תמר_בנתורה_308"/>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7692"/>
    </w:p>
    <w:p w14:paraId="468E3B12" w14:textId="77777777" w:rsidR="00974A12" w:rsidRDefault="00974A12" w:rsidP="00974A12">
      <w:pPr>
        <w:pStyle w:val="KeepWithNext"/>
        <w:rPr>
          <w:rtl/>
        </w:rPr>
      </w:pPr>
    </w:p>
    <w:p w14:paraId="597CE8F2" w14:textId="77777777" w:rsidR="00974A12" w:rsidRDefault="00974A12" w:rsidP="00974A12">
      <w:pPr>
        <w:rPr>
          <w:rtl/>
        </w:rPr>
      </w:pPr>
      <w:bookmarkStart w:id="7693" w:name="_ETM_Q1_1864000"/>
      <w:bookmarkEnd w:id="7693"/>
      <w:r>
        <w:rPr>
          <w:rtl/>
        </w:rPr>
        <w:t xml:space="preserve">הסתייגות 58 ביחד עם 59: </w:t>
      </w:r>
      <w:bookmarkStart w:id="7694" w:name="_ETM_Q1_1866000"/>
      <w:bookmarkEnd w:id="7694"/>
      <w:r>
        <w:rPr>
          <w:rtl/>
        </w:rPr>
        <w:t>במקום "הדיור" יבוא "האוכלוסייה".</w:t>
      </w:r>
    </w:p>
    <w:p w14:paraId="280169BA" w14:textId="77777777" w:rsidR="00974A12" w:rsidRDefault="00974A12" w:rsidP="00974A12">
      <w:pPr>
        <w:rPr>
          <w:rtl/>
        </w:rPr>
      </w:pPr>
      <w:bookmarkStart w:id="7695" w:name="_ETM_Q1_1865000"/>
      <w:bookmarkEnd w:id="7695"/>
    </w:p>
    <w:p w14:paraId="5941C7EE" w14:textId="77777777" w:rsidR="00974A12" w:rsidRDefault="00974A12" w:rsidP="00974A12">
      <w:pPr>
        <w:pStyle w:val="a5"/>
        <w:keepNext/>
        <w:rPr>
          <w:rtl/>
        </w:rPr>
      </w:pPr>
      <w:bookmarkStart w:id="7696" w:name="ET_speaker_5519_30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696"/>
    </w:p>
    <w:p w14:paraId="4B9FDA9D" w14:textId="77777777" w:rsidR="00974A12" w:rsidRDefault="00974A12" w:rsidP="00974A12">
      <w:pPr>
        <w:pStyle w:val="KeepWithNext"/>
        <w:rPr>
          <w:rtl/>
        </w:rPr>
      </w:pPr>
    </w:p>
    <w:p w14:paraId="4E929B1E" w14:textId="77777777" w:rsidR="00974A12" w:rsidRDefault="00974A12" w:rsidP="00974A12">
      <w:pPr>
        <w:rPr>
          <w:rtl/>
        </w:rPr>
      </w:pPr>
      <w:bookmarkStart w:id="7697" w:name="_ETM_Q1_1867000"/>
      <w:bookmarkEnd w:id="7697"/>
      <w:r>
        <w:rPr>
          <w:rtl/>
        </w:rPr>
        <w:t xml:space="preserve">57-56. </w:t>
      </w:r>
    </w:p>
    <w:p w14:paraId="69559ED2" w14:textId="77777777" w:rsidR="00974A12" w:rsidRDefault="00974A12" w:rsidP="00974A12">
      <w:pPr>
        <w:rPr>
          <w:rtl/>
        </w:rPr>
      </w:pPr>
    </w:p>
    <w:p w14:paraId="14BABEBA" w14:textId="77777777" w:rsidR="00974A12" w:rsidRDefault="00974A12" w:rsidP="00974A12">
      <w:pPr>
        <w:pStyle w:val="af8"/>
        <w:keepNext/>
        <w:rPr>
          <w:rtl/>
        </w:rPr>
      </w:pPr>
      <w:bookmarkStart w:id="7698" w:name="ET_yor_5726_31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698"/>
    </w:p>
    <w:p w14:paraId="5B339047" w14:textId="77777777" w:rsidR="00974A12" w:rsidRDefault="00974A12" w:rsidP="00974A12">
      <w:pPr>
        <w:pStyle w:val="KeepWithNext"/>
        <w:rPr>
          <w:rtl/>
        </w:rPr>
      </w:pPr>
    </w:p>
    <w:p w14:paraId="6432E229" w14:textId="77777777" w:rsidR="00974A12" w:rsidRDefault="00974A12" w:rsidP="00974A12">
      <w:pPr>
        <w:rPr>
          <w:rtl/>
        </w:rPr>
      </w:pPr>
      <w:bookmarkStart w:id="7699" w:name="_ETM_Q1_1868000"/>
      <w:bookmarkEnd w:id="7699"/>
      <w:r>
        <w:rPr>
          <w:rtl/>
        </w:rPr>
        <w:t xml:space="preserve">לא, 56 ו-57 היו ביחד כרגע. </w:t>
      </w:r>
    </w:p>
    <w:p w14:paraId="0F1B2E17" w14:textId="77777777" w:rsidR="00974A12" w:rsidRDefault="00974A12" w:rsidP="00974A12">
      <w:pPr>
        <w:rPr>
          <w:rtl/>
        </w:rPr>
      </w:pPr>
    </w:p>
    <w:p w14:paraId="20C3F11D" w14:textId="77777777" w:rsidR="00974A12" w:rsidRDefault="00974A12" w:rsidP="00974A12">
      <w:pPr>
        <w:pStyle w:val="a5"/>
        <w:keepNext/>
        <w:rPr>
          <w:rtl/>
        </w:rPr>
      </w:pPr>
      <w:bookmarkStart w:id="7700" w:name="ET_speaker_תמר_בנתורה_311"/>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7700"/>
    </w:p>
    <w:p w14:paraId="1805A753" w14:textId="77777777" w:rsidR="00974A12" w:rsidRDefault="00974A12" w:rsidP="00974A12">
      <w:pPr>
        <w:pStyle w:val="KeepWithNext"/>
        <w:rPr>
          <w:rtl/>
        </w:rPr>
      </w:pPr>
    </w:p>
    <w:p w14:paraId="2BF0E110" w14:textId="77777777" w:rsidR="00974A12" w:rsidRDefault="00974A12" w:rsidP="00974A12">
      <w:pPr>
        <w:rPr>
          <w:rtl/>
        </w:rPr>
      </w:pPr>
      <w:bookmarkStart w:id="7701" w:name="_ETM_Q1_1870000"/>
      <w:bookmarkEnd w:id="7701"/>
      <w:r>
        <w:rPr>
          <w:rtl/>
        </w:rPr>
        <w:t>את זה עשינו עכשיו. עכשיו אני ב-58 יחד עם 59: במקום "הדיור" יבוא "האוכלוסייה".</w:t>
      </w:r>
    </w:p>
    <w:p w14:paraId="52F6E858" w14:textId="77777777" w:rsidR="00974A12" w:rsidRDefault="00974A12" w:rsidP="00974A12">
      <w:pPr>
        <w:rPr>
          <w:rtl/>
        </w:rPr>
      </w:pPr>
    </w:p>
    <w:p w14:paraId="653C6763" w14:textId="77777777" w:rsidR="00974A12" w:rsidRDefault="00974A12" w:rsidP="00974A12">
      <w:pPr>
        <w:pStyle w:val="a5"/>
        <w:keepNext/>
        <w:rPr>
          <w:rtl/>
        </w:rPr>
      </w:pPr>
      <w:bookmarkStart w:id="7702" w:name="ET_speaker_5519_31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702"/>
    </w:p>
    <w:p w14:paraId="59571EA0" w14:textId="77777777" w:rsidR="00974A12" w:rsidRDefault="00974A12" w:rsidP="00974A12">
      <w:pPr>
        <w:pStyle w:val="KeepWithNext"/>
        <w:rPr>
          <w:rtl/>
        </w:rPr>
      </w:pPr>
    </w:p>
    <w:p w14:paraId="7E3EBBE9" w14:textId="77777777" w:rsidR="00974A12" w:rsidRDefault="00974A12" w:rsidP="00974A12">
      <w:pPr>
        <w:rPr>
          <w:rtl/>
        </w:rPr>
      </w:pPr>
      <w:bookmarkStart w:id="7703" w:name="_ETM_Q1_1878000"/>
      <w:bookmarkEnd w:id="7703"/>
      <w:r>
        <w:rPr>
          <w:rtl/>
        </w:rPr>
        <w:t xml:space="preserve">הדוחות מתבססים על </w:t>
      </w:r>
      <w:bookmarkStart w:id="7704" w:name="_ETM_Q1_1881000"/>
      <w:bookmarkEnd w:id="7704"/>
      <w:r>
        <w:rPr>
          <w:rtl/>
        </w:rPr>
        <w:t>המרחב הגדול בו פרוסה המועצה האזורית עצמה, ולפיכך נדר</w:t>
      </w:r>
      <w:bookmarkStart w:id="7705" w:name="_ETM_Q1_1884000"/>
      <w:bookmarkEnd w:id="7705"/>
      <w:r>
        <w:rPr>
          <w:rtl/>
        </w:rPr>
        <w:t>ש יחס גדול בין תשתיות לבין תושבים. "תשתיות" – הי</w:t>
      </w:r>
      <w:bookmarkStart w:id="7706" w:name="_ETM_Q1_1886000"/>
      <w:bookmarkEnd w:id="7706"/>
      <w:r>
        <w:rPr>
          <w:rtl/>
        </w:rPr>
        <w:t xml:space="preserve">קף עצום פר תושב, מדרכות, כבישים, תיעול, תאורה, </w:t>
      </w:r>
      <w:bookmarkStart w:id="7707" w:name="_ETM_Q1_1890000"/>
      <w:bookmarkEnd w:id="7707"/>
      <w:r>
        <w:rPr>
          <w:rtl/>
        </w:rPr>
        <w:t xml:space="preserve">הוצאה גבוהה מאוד, שירותים מוניציפליים, הוצאות משמעותיות וקושי להתייעלות, אשפה, </w:t>
      </w:r>
      <w:bookmarkStart w:id="7708" w:name="_ETM_Q1_1893000"/>
      <w:bookmarkEnd w:id="7708"/>
      <w:r>
        <w:rPr>
          <w:rtl/>
        </w:rPr>
        <w:t xml:space="preserve">גזם ומחזור, טאטוא, הסעות תלמידים – הוצאה משמעותית: </w:t>
      </w:r>
      <w:bookmarkStart w:id="7709" w:name="_ETM_Q1_1898000"/>
      <w:bookmarkEnd w:id="7709"/>
      <w:r>
        <w:rPr>
          <w:rtl/>
        </w:rPr>
        <w:t>טיפול בשטחים הפתוחים, משפיכת פסולת ועד הדברה, בהתאם - - -</w:t>
      </w:r>
    </w:p>
    <w:p w14:paraId="47BBC70A" w14:textId="77777777" w:rsidR="00974A12" w:rsidRDefault="00974A12" w:rsidP="00974A12">
      <w:pPr>
        <w:rPr>
          <w:rtl/>
        </w:rPr>
      </w:pPr>
    </w:p>
    <w:p w14:paraId="09CFABF8" w14:textId="77777777" w:rsidR="00974A12" w:rsidRDefault="00974A12" w:rsidP="00974A12">
      <w:pPr>
        <w:pStyle w:val="af8"/>
        <w:keepNext/>
        <w:rPr>
          <w:rtl/>
        </w:rPr>
      </w:pPr>
      <w:bookmarkStart w:id="7710" w:name="ET_yor_5726_313"/>
      <w:r>
        <w:rPr>
          <w:rStyle w:val="TagStyle"/>
          <w:rFonts w:hint="cs"/>
          <w:rtl/>
        </w:rPr>
        <w:t xml:space="preserve">ה &lt;&lt; יור &gt;&gt; </w:t>
      </w:r>
      <w:r>
        <w:rPr>
          <w:rFonts w:hint="cs"/>
          <w:rtl/>
        </w:rPr>
        <w:t>היו"ר ינון אזולאי:</w:t>
      </w:r>
      <w:r>
        <w:rPr>
          <w:rStyle w:val="TagStyle"/>
          <w:rFonts w:hint="cs"/>
          <w:rtl/>
        </w:rPr>
        <w:t xml:space="preserve"> &lt;&lt; יור &gt;&gt;</w:t>
      </w:r>
      <w:r>
        <w:rPr>
          <w:rFonts w:hint="cs"/>
          <w:rtl/>
        </w:rPr>
        <w:t xml:space="preserve">   </w:t>
      </w:r>
      <w:bookmarkEnd w:id="7710"/>
    </w:p>
    <w:p w14:paraId="7F04FAB1" w14:textId="77777777" w:rsidR="00974A12" w:rsidRDefault="00974A12" w:rsidP="00974A12">
      <w:pPr>
        <w:pStyle w:val="KeepWithNext"/>
        <w:rPr>
          <w:rtl/>
        </w:rPr>
      </w:pPr>
    </w:p>
    <w:p w14:paraId="7D1261F1" w14:textId="77777777" w:rsidR="00974A12" w:rsidRDefault="00974A12" w:rsidP="00974A12">
      <w:pPr>
        <w:ind w:firstLine="0"/>
        <w:rPr>
          <w:rtl/>
        </w:rPr>
      </w:pPr>
      <w:bookmarkStart w:id="7711" w:name="_ETM_Q1_1902000"/>
      <w:bookmarkEnd w:id="7711"/>
      <w:r>
        <w:rPr>
          <w:rtl/>
        </w:rPr>
        <w:tab/>
        <w:t xml:space="preserve">תודה, המשך יבוא. מי </w:t>
      </w:r>
      <w:r>
        <w:rPr>
          <w:b/>
          <w:bCs/>
          <w:u w:val="single"/>
          <w:rtl/>
        </w:rPr>
        <w:t>בעד ההסתייגות</w:t>
      </w:r>
      <w:r>
        <w:rPr>
          <w:rtl/>
        </w:rPr>
        <w:t>? מי נגד? מי נמנע?</w:t>
      </w:r>
    </w:p>
    <w:p w14:paraId="45444E51" w14:textId="77777777" w:rsidR="00974A12" w:rsidRDefault="00974A12" w:rsidP="00974A12">
      <w:pPr>
        <w:ind w:firstLine="0"/>
        <w:rPr>
          <w:rtl/>
        </w:rPr>
      </w:pPr>
    </w:p>
    <w:p w14:paraId="687D4553" w14:textId="77777777" w:rsidR="00974A12" w:rsidRDefault="00974A12" w:rsidP="00974A12">
      <w:pPr>
        <w:pStyle w:val="af3"/>
        <w:keepNext/>
        <w:rPr>
          <w:rtl/>
        </w:rPr>
      </w:pPr>
      <w:r>
        <w:rPr>
          <w:rFonts w:hint="cs"/>
          <w:rtl/>
        </w:rPr>
        <w:t>הצבעה</w:t>
      </w:r>
    </w:p>
    <w:p w14:paraId="28D9816E" w14:textId="77777777" w:rsidR="00974A12" w:rsidRDefault="00974A12" w:rsidP="00974A12">
      <w:pPr>
        <w:pStyle w:val="--"/>
        <w:keepNext/>
        <w:rPr>
          <w:rtl/>
        </w:rPr>
      </w:pPr>
    </w:p>
    <w:p w14:paraId="3B47319A" w14:textId="77777777" w:rsidR="00974A12" w:rsidRDefault="00974A12" w:rsidP="00974A12">
      <w:pPr>
        <w:pStyle w:val="af4"/>
        <w:rPr>
          <w:rtl/>
        </w:rPr>
      </w:pPr>
      <w:r>
        <w:rPr>
          <w:rFonts w:hint="cs"/>
          <w:rtl/>
        </w:rPr>
        <w:t xml:space="preserve">לא אושרה. </w:t>
      </w:r>
    </w:p>
    <w:p w14:paraId="3546B637" w14:textId="77777777" w:rsidR="00974A12" w:rsidRDefault="00974A12" w:rsidP="00974A12">
      <w:pPr>
        <w:rPr>
          <w:rtl/>
        </w:rPr>
      </w:pPr>
    </w:p>
    <w:p w14:paraId="74C92A94" w14:textId="77777777" w:rsidR="00974A12" w:rsidRDefault="00974A12" w:rsidP="00974A12">
      <w:pPr>
        <w:pStyle w:val="af8"/>
        <w:keepNext/>
        <w:rPr>
          <w:rtl/>
        </w:rPr>
      </w:pPr>
      <w:bookmarkStart w:id="7712" w:name="ET_yor_5726_31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712"/>
    </w:p>
    <w:p w14:paraId="64735E5C" w14:textId="77777777" w:rsidR="00974A12" w:rsidRDefault="00974A12" w:rsidP="00974A12">
      <w:pPr>
        <w:pStyle w:val="KeepWithNext"/>
        <w:rPr>
          <w:rtl/>
        </w:rPr>
      </w:pPr>
    </w:p>
    <w:p w14:paraId="38F7CD28" w14:textId="77777777" w:rsidR="00974A12" w:rsidRDefault="00974A12" w:rsidP="00974A12">
      <w:pPr>
        <w:rPr>
          <w:rtl/>
        </w:rPr>
      </w:pPr>
      <w:r>
        <w:rPr>
          <w:rtl/>
        </w:rPr>
        <w:t xml:space="preserve">הסתייגות לא עברה. </w:t>
      </w:r>
    </w:p>
    <w:p w14:paraId="15865A4A" w14:textId="77777777" w:rsidR="00974A12" w:rsidRDefault="00974A12" w:rsidP="00974A12">
      <w:pPr>
        <w:ind w:firstLine="0"/>
        <w:rPr>
          <w:rtl/>
        </w:rPr>
      </w:pPr>
      <w:bookmarkStart w:id="7713" w:name="_ETM_Q1_1910000"/>
      <w:bookmarkEnd w:id="7713"/>
    </w:p>
    <w:p w14:paraId="5E428BCB" w14:textId="77777777" w:rsidR="00974A12" w:rsidRDefault="00974A12" w:rsidP="00974A12">
      <w:pPr>
        <w:pStyle w:val="a5"/>
        <w:keepNext/>
        <w:rPr>
          <w:rtl/>
        </w:rPr>
      </w:pPr>
      <w:bookmarkStart w:id="7714" w:name="ET_speaker_6361_31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714"/>
    </w:p>
    <w:p w14:paraId="39F9CC74" w14:textId="77777777" w:rsidR="00974A12" w:rsidRDefault="00974A12" w:rsidP="00974A12">
      <w:pPr>
        <w:pStyle w:val="KeepWithNext"/>
        <w:rPr>
          <w:rtl/>
        </w:rPr>
      </w:pPr>
    </w:p>
    <w:p w14:paraId="3F255296" w14:textId="77777777" w:rsidR="00974A12" w:rsidRDefault="00974A12" w:rsidP="00974A12">
      <w:pPr>
        <w:rPr>
          <w:rtl/>
        </w:rPr>
      </w:pPr>
      <w:bookmarkStart w:id="7715" w:name="_ETM_Q1_1914000"/>
      <w:bookmarkEnd w:id="7715"/>
      <w:r>
        <w:rPr>
          <w:rtl/>
        </w:rPr>
        <w:t>כמה מול כמה?</w:t>
      </w:r>
    </w:p>
    <w:p w14:paraId="15DE132B" w14:textId="77777777" w:rsidR="00974A12" w:rsidRDefault="00974A12" w:rsidP="00974A12">
      <w:pPr>
        <w:rPr>
          <w:rtl/>
        </w:rPr>
      </w:pPr>
      <w:bookmarkStart w:id="7716" w:name="_ETM_Q1_1912000"/>
      <w:bookmarkEnd w:id="7716"/>
    </w:p>
    <w:p w14:paraId="039227D3" w14:textId="77777777" w:rsidR="00974A12" w:rsidRDefault="00974A12" w:rsidP="00974A12">
      <w:pPr>
        <w:pStyle w:val="a5"/>
        <w:keepNext/>
        <w:rPr>
          <w:rtl/>
        </w:rPr>
      </w:pPr>
      <w:bookmarkStart w:id="7717" w:name="ET_speaker_תמר_בנתורה_315"/>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7717"/>
    </w:p>
    <w:p w14:paraId="190E7CE8" w14:textId="77777777" w:rsidR="00974A12" w:rsidRDefault="00974A12" w:rsidP="00974A12">
      <w:pPr>
        <w:pStyle w:val="KeepWithNext"/>
        <w:rPr>
          <w:rtl/>
        </w:rPr>
      </w:pPr>
    </w:p>
    <w:p w14:paraId="5BDA8D0C" w14:textId="77777777" w:rsidR="00974A12" w:rsidRDefault="00974A12" w:rsidP="00974A12">
      <w:pPr>
        <w:spacing w:line="360" w:lineRule="auto"/>
        <w:ind w:right="720"/>
        <w:rPr>
          <w:rFonts w:ascii="David" w:eastAsia="David" w:hAnsi="David"/>
          <w:sz w:val="26"/>
          <w:szCs w:val="26"/>
          <w:rtl/>
        </w:rPr>
      </w:pPr>
      <w:r>
        <w:rPr>
          <w:rFonts w:ascii="David" w:eastAsia="David" w:hAnsi="David"/>
          <w:sz w:val="26"/>
          <w:szCs w:val="26"/>
          <w:rtl/>
        </w:rPr>
        <w:t>הסתייגות 60 – אחרי הסעיף יבוא:</w:t>
      </w:r>
    </w:p>
    <w:p w14:paraId="6A61EB1C" w14:textId="77777777" w:rsidR="00974A12" w:rsidRDefault="00974A12" w:rsidP="00974A12">
      <w:pPr>
        <w:spacing w:line="360" w:lineRule="auto"/>
        <w:ind w:right="720"/>
        <w:rPr>
          <w:rFonts w:ascii="David" w:eastAsia="David" w:hAnsi="David"/>
          <w:sz w:val="26"/>
          <w:szCs w:val="26"/>
          <w:rtl/>
        </w:rPr>
      </w:pPr>
      <w:bookmarkStart w:id="7718" w:name="_ETM_Q1_1920000"/>
      <w:bookmarkEnd w:id="7718"/>
    </w:p>
    <w:p w14:paraId="498584A3" w14:textId="77777777" w:rsidR="00974A12" w:rsidRDefault="00974A12" w:rsidP="00974A12">
      <w:pPr>
        <w:pStyle w:val="aff2"/>
        <w:spacing w:line="360" w:lineRule="auto"/>
        <w:ind w:left="1080" w:right="720"/>
        <w:rPr>
          <w:rFonts w:ascii="David" w:eastAsia="David" w:hAnsi="David"/>
          <w:sz w:val="26"/>
          <w:szCs w:val="26"/>
          <w:rtl/>
        </w:rPr>
      </w:pPr>
      <w:r>
        <w:rPr>
          <w:rFonts w:ascii="David" w:eastAsia="David" w:hAnsi="David"/>
          <w:sz w:val="26"/>
          <w:szCs w:val="26"/>
          <w:rtl/>
        </w:rPr>
        <w:t>הוספת סעיף 79א.</w:t>
      </w:r>
      <w:r>
        <w:rPr>
          <w:rFonts w:ascii="David" w:eastAsia="David" w:hAnsi="David"/>
          <w:sz w:val="26"/>
          <w:szCs w:val="26"/>
          <w:rtl/>
        </w:rPr>
        <w:tab/>
      </w:r>
      <w:r>
        <w:rPr>
          <w:rFonts w:ascii="David" w:eastAsia="David" w:hAnsi="David"/>
          <w:sz w:val="26"/>
          <w:szCs w:val="26"/>
          <w:rtl/>
        </w:rPr>
        <w:tab/>
        <w:t>1א. אחרי סעיף 79 לחוק העיקרי יבוא:</w:t>
      </w:r>
    </w:p>
    <w:p w14:paraId="223E3789" w14:textId="77777777" w:rsidR="00974A12" w:rsidRDefault="00974A12" w:rsidP="00974A12">
      <w:pPr>
        <w:pStyle w:val="aff2"/>
        <w:spacing w:line="360" w:lineRule="auto"/>
        <w:ind w:left="1080" w:right="720"/>
        <w:rPr>
          <w:rFonts w:ascii="David" w:eastAsia="David" w:hAnsi="David"/>
          <w:sz w:val="26"/>
          <w:szCs w:val="26"/>
        </w:rPr>
      </w:pPr>
    </w:p>
    <w:p w14:paraId="47E53FD6" w14:textId="77777777" w:rsidR="00974A12" w:rsidRDefault="00974A12" w:rsidP="00974A12">
      <w:pPr>
        <w:pStyle w:val="aff2"/>
        <w:spacing w:line="360" w:lineRule="auto"/>
        <w:ind w:left="3600" w:right="720" w:hanging="2520"/>
        <w:rPr>
          <w:rFonts w:ascii="David" w:eastAsia="David" w:hAnsi="David"/>
          <w:sz w:val="26"/>
          <w:szCs w:val="26"/>
          <w:rtl/>
        </w:rPr>
      </w:pPr>
      <w:r>
        <w:rPr>
          <w:rFonts w:ascii="David" w:eastAsia="David" w:hAnsi="David"/>
          <w:sz w:val="26"/>
          <w:szCs w:val="26"/>
          <w:rtl/>
        </w:rPr>
        <w:t xml:space="preserve">אי- תחולה בתנאי </w:t>
      </w:r>
      <w:r>
        <w:rPr>
          <w:rFonts w:ascii="David" w:eastAsia="David" w:hAnsi="David"/>
          <w:sz w:val="26"/>
          <w:szCs w:val="26"/>
          <w:rtl/>
        </w:rPr>
        <w:tab/>
        <w:t xml:space="preserve">הסעיף יחדל מלחול אם אחד או יותר מן התנאים המפורטים, יתקיימו – </w:t>
      </w:r>
    </w:p>
    <w:p w14:paraId="40CED001" w14:textId="77777777" w:rsidR="00974A12" w:rsidRDefault="00974A12" w:rsidP="00974A12">
      <w:pPr>
        <w:pStyle w:val="aff2"/>
        <w:numPr>
          <w:ilvl w:val="0"/>
          <w:numId w:val="8"/>
        </w:numPr>
        <w:spacing w:line="360" w:lineRule="auto"/>
        <w:ind w:right="720"/>
        <w:rPr>
          <w:rFonts w:ascii="David" w:eastAsia="David" w:hAnsi="David"/>
          <w:sz w:val="26"/>
          <w:szCs w:val="26"/>
          <w:rtl/>
        </w:rPr>
      </w:pPr>
      <w:r>
        <w:rPr>
          <w:rFonts w:ascii="David" w:eastAsia="David" w:hAnsi="David"/>
          <w:sz w:val="26"/>
          <w:szCs w:val="26"/>
          <w:rtl/>
        </w:rPr>
        <w:t>לאחר שנה מיום תחולת החוק, לא יוכח כי ישנו שיפור משמעותי במספר התחלות הבנייה ברשויות המקומיות.</w:t>
      </w:r>
    </w:p>
    <w:p w14:paraId="590E9958" w14:textId="77777777" w:rsidR="00974A12" w:rsidRDefault="00974A12" w:rsidP="00974A12">
      <w:pPr>
        <w:pStyle w:val="aff2"/>
        <w:numPr>
          <w:ilvl w:val="0"/>
          <w:numId w:val="8"/>
        </w:numPr>
        <w:spacing w:line="360" w:lineRule="auto"/>
        <w:ind w:right="720"/>
        <w:rPr>
          <w:rFonts w:ascii="David" w:eastAsia="David" w:hAnsi="David"/>
          <w:sz w:val="26"/>
          <w:szCs w:val="26"/>
          <w:rtl/>
        </w:rPr>
      </w:pPr>
      <w:r>
        <w:rPr>
          <w:rFonts w:ascii="David" w:eastAsia="David" w:hAnsi="David"/>
          <w:sz w:val="26"/>
          <w:szCs w:val="26"/>
          <w:rtl/>
        </w:rPr>
        <w:t xml:space="preserve"> קרן הארנונה לא עמדה במטרתה הראשונית, יורשה השר המוסמך לכך לבטל את החקיקה ואת התקנות הנלוות לה.</w:t>
      </w:r>
    </w:p>
    <w:p w14:paraId="201D9CC9" w14:textId="77777777" w:rsidR="00974A12" w:rsidRDefault="00974A12" w:rsidP="00974A12">
      <w:pPr>
        <w:spacing w:line="360" w:lineRule="auto"/>
        <w:ind w:left="1080" w:right="720" w:firstLine="0"/>
        <w:rPr>
          <w:rFonts w:ascii="David" w:eastAsia="David" w:hAnsi="David"/>
          <w:sz w:val="26"/>
          <w:szCs w:val="26"/>
        </w:rPr>
      </w:pPr>
      <w:bookmarkStart w:id="7719" w:name="_ETM_Q1_1966000"/>
      <w:bookmarkEnd w:id="7719"/>
    </w:p>
    <w:p w14:paraId="2B14A05D" w14:textId="77777777" w:rsidR="00974A12" w:rsidRDefault="00974A12" w:rsidP="00974A12">
      <w:pPr>
        <w:pStyle w:val="a5"/>
        <w:keepNext/>
        <w:rPr>
          <w:rFonts w:eastAsia="David"/>
        </w:rPr>
      </w:pPr>
      <w:bookmarkStart w:id="7720" w:name="_ETM_Q1_1941000"/>
      <w:bookmarkStart w:id="7721" w:name="_ETM_Q1_1944000"/>
      <w:bookmarkStart w:id="7722" w:name="ET_speaker_5519_317"/>
      <w:bookmarkEnd w:id="7720"/>
      <w:bookmarkEnd w:id="7721"/>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7722"/>
    </w:p>
    <w:p w14:paraId="5158E55A" w14:textId="77777777" w:rsidR="00974A12" w:rsidRDefault="00974A12" w:rsidP="00974A12">
      <w:pPr>
        <w:pStyle w:val="KeepWithNext"/>
        <w:rPr>
          <w:rFonts w:eastAsia="David"/>
        </w:rPr>
      </w:pPr>
    </w:p>
    <w:p w14:paraId="5A63982B" w14:textId="77777777" w:rsidR="00974A12" w:rsidRDefault="00974A12" w:rsidP="00974A12">
      <w:pPr>
        <w:rPr>
          <w:rFonts w:eastAsia="David"/>
          <w:rtl/>
        </w:rPr>
      </w:pPr>
      <w:r>
        <w:rPr>
          <w:rFonts w:eastAsia="David"/>
          <w:rtl/>
        </w:rPr>
        <w:t xml:space="preserve">בהתאם, מענק האיזון השנתי של משרד הפנים קובע הוצאות נורמטיביות לנפש גבוה יותר </w:t>
      </w:r>
      <w:bookmarkStart w:id="7723" w:name="_ETM_Q1_1951000"/>
      <w:bookmarkEnd w:id="7723"/>
      <w:r>
        <w:rPr>
          <w:rFonts w:eastAsia="David"/>
          <w:rtl/>
        </w:rPr>
        <w:t>ב-71% במועצה אזורית על פני רשויות מקומיות. לכן מועצות אזוריות לא יכולות להילקח בחשבון באותו יחס של ארנונה לתושב, המח</w:t>
      </w:r>
      <w:bookmarkStart w:id="7724" w:name="_ETM_Q1_1956000"/>
      <w:bookmarkEnd w:id="7724"/>
      <w:r>
        <w:rPr>
          <w:rFonts w:eastAsia="David"/>
          <w:rtl/>
        </w:rPr>
        <w:t xml:space="preserve">ושב לגבי ערים ומועצות מקומיות, כי התקציב הנדרש בהן לנפש </w:t>
      </w:r>
      <w:bookmarkStart w:id="7725" w:name="_ETM_Q1_1961000"/>
      <w:bookmarkEnd w:id="7725"/>
      <w:r>
        <w:rPr>
          <w:rFonts w:eastAsia="David"/>
          <w:rtl/>
        </w:rPr>
        <w:t xml:space="preserve">גבוה יותר לאותם שירותים מוניציפליים. </w:t>
      </w:r>
    </w:p>
    <w:p w14:paraId="39D187BB" w14:textId="77777777" w:rsidR="00974A12" w:rsidRDefault="00974A12" w:rsidP="00974A12">
      <w:pPr>
        <w:rPr>
          <w:rFonts w:eastAsia="David"/>
          <w:rtl/>
        </w:rPr>
      </w:pPr>
    </w:p>
    <w:p w14:paraId="3650F02B" w14:textId="77777777" w:rsidR="00974A12" w:rsidRDefault="00974A12" w:rsidP="00974A12">
      <w:pPr>
        <w:pStyle w:val="af8"/>
        <w:keepNext/>
        <w:rPr>
          <w:rFonts w:eastAsia="David"/>
          <w:rtl/>
        </w:rPr>
      </w:pPr>
      <w:bookmarkStart w:id="7726" w:name="ET_yor_5726_318"/>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7726"/>
    </w:p>
    <w:p w14:paraId="5A1A764A" w14:textId="77777777" w:rsidR="00974A12" w:rsidRDefault="00974A12" w:rsidP="00974A12">
      <w:pPr>
        <w:pStyle w:val="KeepWithNext"/>
        <w:rPr>
          <w:rFonts w:eastAsia="David"/>
          <w:rtl/>
        </w:rPr>
      </w:pPr>
    </w:p>
    <w:p w14:paraId="4438D876" w14:textId="77777777" w:rsidR="00974A12" w:rsidRDefault="00974A12" w:rsidP="00974A12">
      <w:pPr>
        <w:rPr>
          <w:rFonts w:eastAsia="David"/>
          <w:rtl/>
        </w:rPr>
      </w:pPr>
      <w:r>
        <w:rPr>
          <w:rFonts w:eastAsia="David"/>
          <w:rtl/>
        </w:rPr>
        <w:t xml:space="preserve">תודה. מי בעד ההסתייגות? </w:t>
      </w:r>
    </w:p>
    <w:p w14:paraId="53D51011" w14:textId="77777777" w:rsidR="00974A12" w:rsidRDefault="00974A12" w:rsidP="00974A12">
      <w:pPr>
        <w:rPr>
          <w:rFonts w:eastAsia="David"/>
          <w:rtl/>
        </w:rPr>
      </w:pPr>
    </w:p>
    <w:p w14:paraId="2FD636EA" w14:textId="77777777" w:rsidR="00974A12" w:rsidRDefault="00974A12" w:rsidP="00974A12">
      <w:pPr>
        <w:pStyle w:val="a5"/>
        <w:keepNext/>
        <w:rPr>
          <w:rFonts w:eastAsia="David"/>
          <w:rtl/>
        </w:rPr>
      </w:pPr>
      <w:bookmarkStart w:id="7727" w:name="ET_speaker_5519_319"/>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7727"/>
    </w:p>
    <w:p w14:paraId="48058793" w14:textId="77777777" w:rsidR="00974A12" w:rsidRDefault="00974A12" w:rsidP="00974A12">
      <w:pPr>
        <w:pStyle w:val="KeepWithNext"/>
        <w:rPr>
          <w:rFonts w:eastAsia="David"/>
          <w:rtl/>
        </w:rPr>
      </w:pPr>
    </w:p>
    <w:p w14:paraId="172EE0B5" w14:textId="77777777" w:rsidR="00974A12" w:rsidRDefault="00974A12" w:rsidP="00974A12">
      <w:pPr>
        <w:rPr>
          <w:rFonts w:eastAsia="David"/>
          <w:rtl/>
        </w:rPr>
      </w:pPr>
      <w:bookmarkStart w:id="7728" w:name="_ETM_Q1_1969000"/>
      <w:bookmarkEnd w:id="7728"/>
      <w:r>
        <w:rPr>
          <w:rFonts w:eastAsia="David"/>
          <w:rtl/>
        </w:rPr>
        <w:t xml:space="preserve">רגע, אני מסיימת. לפיכך, ייקבע בחוק כי מועצות אזוריות, בשל נטל </w:t>
      </w:r>
      <w:bookmarkStart w:id="7729" w:name="_ETM_Q1_1976000"/>
      <w:bookmarkEnd w:id="7729"/>
      <w:r>
        <w:rPr>
          <w:rFonts w:eastAsia="David"/>
          <w:rtl/>
        </w:rPr>
        <w:t xml:space="preserve">ההוצאות הנורמטיבי הגבוה, יורדו מדרגה, כפי שנעשה עם רשויות פריפריאליות </w:t>
      </w:r>
      <w:bookmarkStart w:id="7730" w:name="_ETM_Q1_1985000"/>
      <w:bookmarkEnd w:id="7730"/>
      <w:r>
        <w:rPr>
          <w:rFonts w:eastAsia="David"/>
          <w:rtl/>
        </w:rPr>
        <w:t xml:space="preserve">ורשויות מדירוג סוציו אקונומי-נמוך, ותרומה שלהן לקרן הארנונה תחל רק ממדרגה 20. </w:t>
      </w:r>
    </w:p>
    <w:p w14:paraId="7C6F2C1C" w14:textId="77777777" w:rsidR="00974A12" w:rsidRDefault="00974A12" w:rsidP="00974A12">
      <w:pPr>
        <w:rPr>
          <w:rFonts w:eastAsia="David"/>
          <w:rtl/>
        </w:rPr>
      </w:pPr>
    </w:p>
    <w:p w14:paraId="4FFC1C64" w14:textId="77777777" w:rsidR="00974A12" w:rsidRDefault="00974A12" w:rsidP="00974A12">
      <w:pPr>
        <w:pStyle w:val="af8"/>
        <w:keepNext/>
        <w:rPr>
          <w:rFonts w:eastAsia="David"/>
          <w:rtl/>
        </w:rPr>
      </w:pPr>
      <w:bookmarkStart w:id="7731" w:name="ET_yor_5726_320"/>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7731"/>
    </w:p>
    <w:p w14:paraId="15DA09AA" w14:textId="77777777" w:rsidR="00974A12" w:rsidRDefault="00974A12" w:rsidP="00974A12">
      <w:pPr>
        <w:pStyle w:val="KeepWithNext"/>
        <w:rPr>
          <w:rFonts w:eastAsia="David"/>
          <w:rtl/>
        </w:rPr>
      </w:pPr>
    </w:p>
    <w:p w14:paraId="68B1705C" w14:textId="77777777" w:rsidR="00974A12" w:rsidRDefault="00974A12" w:rsidP="00974A12">
      <w:pPr>
        <w:rPr>
          <w:rFonts w:eastAsia="David"/>
          <w:rtl/>
        </w:rPr>
      </w:pPr>
      <w:bookmarkStart w:id="7732" w:name="_ETM_Q1_1992000"/>
      <w:bookmarkEnd w:id="7732"/>
      <w:r>
        <w:rPr>
          <w:rFonts w:eastAsia="David"/>
          <w:rtl/>
        </w:rPr>
        <w:t xml:space="preserve">תודה, מי </w:t>
      </w:r>
      <w:r>
        <w:rPr>
          <w:rFonts w:eastAsia="David"/>
          <w:b/>
          <w:bCs/>
          <w:u w:val="single"/>
          <w:rtl/>
        </w:rPr>
        <w:t>בעד ההסתייגות</w:t>
      </w:r>
      <w:r>
        <w:rPr>
          <w:rFonts w:eastAsia="David"/>
          <w:rtl/>
        </w:rPr>
        <w:t>? מי נגד? מי נמנע?</w:t>
      </w:r>
    </w:p>
    <w:p w14:paraId="7A305CB3" w14:textId="77777777" w:rsidR="00974A12" w:rsidRDefault="00974A12" w:rsidP="00974A12">
      <w:pPr>
        <w:rPr>
          <w:rFonts w:eastAsia="David"/>
          <w:rtl/>
        </w:rPr>
      </w:pPr>
    </w:p>
    <w:p w14:paraId="2C6132B8" w14:textId="77777777" w:rsidR="00974A12" w:rsidRDefault="00974A12" w:rsidP="00974A12">
      <w:pPr>
        <w:pStyle w:val="af3"/>
        <w:keepNext/>
        <w:rPr>
          <w:rFonts w:eastAsia="David"/>
          <w:rtl/>
        </w:rPr>
      </w:pPr>
      <w:r>
        <w:rPr>
          <w:rFonts w:eastAsia="David" w:hint="cs"/>
          <w:rtl/>
        </w:rPr>
        <w:t>הצבעה</w:t>
      </w:r>
    </w:p>
    <w:p w14:paraId="27E381B4" w14:textId="77777777" w:rsidR="00974A12" w:rsidRDefault="00974A12" w:rsidP="00974A12">
      <w:pPr>
        <w:pStyle w:val="--"/>
        <w:keepNext/>
        <w:rPr>
          <w:rFonts w:eastAsia="David"/>
          <w:rtl/>
        </w:rPr>
      </w:pPr>
    </w:p>
    <w:p w14:paraId="5DF3AD75" w14:textId="77777777" w:rsidR="00974A12" w:rsidRDefault="00974A12" w:rsidP="00974A12">
      <w:pPr>
        <w:pStyle w:val="--"/>
        <w:keepNext/>
        <w:rPr>
          <w:rFonts w:eastAsia="David"/>
          <w:rtl/>
        </w:rPr>
      </w:pPr>
      <w:r>
        <w:rPr>
          <w:rFonts w:eastAsia="David" w:hint="cs"/>
          <w:rtl/>
        </w:rPr>
        <w:t xml:space="preserve">לא אושרה. </w:t>
      </w:r>
    </w:p>
    <w:p w14:paraId="68523DE3" w14:textId="77777777" w:rsidR="00974A12" w:rsidRDefault="00974A12" w:rsidP="00974A12">
      <w:pPr>
        <w:rPr>
          <w:rFonts w:eastAsia="David"/>
          <w:rtl/>
        </w:rPr>
      </w:pPr>
      <w:bookmarkStart w:id="7733" w:name="_ETM_Q1_1998000"/>
      <w:bookmarkEnd w:id="7733"/>
    </w:p>
    <w:p w14:paraId="361D2C3F" w14:textId="77777777" w:rsidR="00974A12" w:rsidRDefault="00974A12" w:rsidP="00974A12">
      <w:pPr>
        <w:pStyle w:val="af8"/>
        <w:keepNext/>
        <w:rPr>
          <w:rFonts w:eastAsia="David"/>
          <w:rtl/>
        </w:rPr>
      </w:pPr>
      <w:bookmarkStart w:id="7734" w:name="ET_yor_5726_321"/>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7734"/>
    </w:p>
    <w:p w14:paraId="18372D41" w14:textId="77777777" w:rsidR="00974A12" w:rsidRDefault="00974A12" w:rsidP="00974A12">
      <w:pPr>
        <w:pStyle w:val="KeepWithNext"/>
        <w:rPr>
          <w:rFonts w:eastAsia="David"/>
          <w:rtl/>
        </w:rPr>
      </w:pPr>
    </w:p>
    <w:p w14:paraId="17CFCB37" w14:textId="77777777" w:rsidR="00974A12" w:rsidRDefault="00974A12" w:rsidP="00974A12">
      <w:pPr>
        <w:rPr>
          <w:rFonts w:eastAsia="David"/>
          <w:rtl/>
        </w:rPr>
      </w:pPr>
      <w:bookmarkStart w:id="7735" w:name="_ETM_Q1_1999000"/>
      <w:bookmarkEnd w:id="7735"/>
      <w:r>
        <w:rPr>
          <w:rFonts w:eastAsia="David"/>
          <w:rtl/>
        </w:rPr>
        <w:t xml:space="preserve">ההסתייגות לא עברה. </w:t>
      </w:r>
    </w:p>
    <w:p w14:paraId="19B3C417" w14:textId="77777777" w:rsidR="00974A12" w:rsidRDefault="00974A12" w:rsidP="00974A12">
      <w:pPr>
        <w:rPr>
          <w:rFonts w:eastAsia="David"/>
          <w:rtl/>
        </w:rPr>
      </w:pPr>
    </w:p>
    <w:p w14:paraId="2076684B" w14:textId="77777777" w:rsidR="00974A12" w:rsidRDefault="00974A12" w:rsidP="00974A12">
      <w:pPr>
        <w:pStyle w:val="a5"/>
        <w:keepNext/>
        <w:rPr>
          <w:rFonts w:eastAsia="David"/>
          <w:rtl/>
        </w:rPr>
      </w:pPr>
      <w:bookmarkStart w:id="7736" w:name="ET_speaker_6361_322"/>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7736"/>
    </w:p>
    <w:p w14:paraId="798BD916" w14:textId="77777777" w:rsidR="00974A12" w:rsidRDefault="00974A12" w:rsidP="00974A12">
      <w:pPr>
        <w:pStyle w:val="KeepWithNext"/>
        <w:rPr>
          <w:rFonts w:eastAsia="David"/>
          <w:rtl/>
        </w:rPr>
      </w:pPr>
    </w:p>
    <w:p w14:paraId="05142B04" w14:textId="77777777" w:rsidR="00974A12" w:rsidRDefault="00974A12" w:rsidP="00974A12">
      <w:pPr>
        <w:rPr>
          <w:rFonts w:eastAsia="David"/>
          <w:rtl/>
        </w:rPr>
      </w:pPr>
      <w:r>
        <w:rPr>
          <w:rFonts w:eastAsia="David"/>
          <w:rtl/>
        </w:rPr>
        <w:t>כמה מול כמה?</w:t>
      </w:r>
    </w:p>
    <w:p w14:paraId="71C2DC0B" w14:textId="77777777" w:rsidR="00974A12" w:rsidRDefault="00974A12" w:rsidP="00974A12">
      <w:pPr>
        <w:rPr>
          <w:rFonts w:eastAsia="David"/>
          <w:rtl/>
        </w:rPr>
      </w:pPr>
    </w:p>
    <w:p w14:paraId="5B80768C" w14:textId="77777777" w:rsidR="00974A12" w:rsidRDefault="00974A12" w:rsidP="00974A12">
      <w:pPr>
        <w:pStyle w:val="af8"/>
        <w:keepNext/>
        <w:rPr>
          <w:rFonts w:eastAsia="David"/>
          <w:rtl/>
        </w:rPr>
      </w:pPr>
      <w:bookmarkStart w:id="7737" w:name="ET_yor_5726_323"/>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7737"/>
    </w:p>
    <w:p w14:paraId="6A50D011" w14:textId="77777777" w:rsidR="00974A12" w:rsidRDefault="00974A12" w:rsidP="00974A12">
      <w:pPr>
        <w:pStyle w:val="KeepWithNext"/>
        <w:rPr>
          <w:rFonts w:eastAsia="David"/>
          <w:rtl/>
        </w:rPr>
      </w:pPr>
    </w:p>
    <w:p w14:paraId="394B1C01" w14:textId="77777777" w:rsidR="00974A12" w:rsidRDefault="00974A12" w:rsidP="00974A12">
      <w:pPr>
        <w:rPr>
          <w:rFonts w:eastAsia="David"/>
          <w:rtl/>
        </w:rPr>
      </w:pPr>
      <w:r>
        <w:rPr>
          <w:rFonts w:eastAsia="David"/>
          <w:rtl/>
        </w:rPr>
        <w:t xml:space="preserve">היא לא חייבת להגיד את זה כל פעם. </w:t>
      </w:r>
    </w:p>
    <w:p w14:paraId="117E278F" w14:textId="77777777" w:rsidR="00974A12" w:rsidRDefault="00974A12" w:rsidP="00974A12">
      <w:pPr>
        <w:rPr>
          <w:rFonts w:eastAsia="David"/>
          <w:rtl/>
        </w:rPr>
      </w:pPr>
      <w:bookmarkStart w:id="7738" w:name="_ETM_Q1_2005000"/>
      <w:bookmarkEnd w:id="7738"/>
    </w:p>
    <w:p w14:paraId="2FC06095" w14:textId="77777777" w:rsidR="00974A12" w:rsidRDefault="00974A12" w:rsidP="00974A12">
      <w:pPr>
        <w:pStyle w:val="a5"/>
        <w:keepNext/>
        <w:rPr>
          <w:rFonts w:eastAsia="David"/>
          <w:rtl/>
        </w:rPr>
      </w:pPr>
      <w:bookmarkStart w:id="7739" w:name="ET_speaker_6361_324"/>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7739"/>
    </w:p>
    <w:p w14:paraId="0246007C" w14:textId="77777777" w:rsidR="00974A12" w:rsidRDefault="00974A12" w:rsidP="00974A12">
      <w:pPr>
        <w:pStyle w:val="KeepWithNext"/>
        <w:rPr>
          <w:rFonts w:eastAsia="David"/>
          <w:rtl/>
        </w:rPr>
      </w:pPr>
    </w:p>
    <w:p w14:paraId="528D4C0B" w14:textId="77777777" w:rsidR="00974A12" w:rsidRDefault="00974A12" w:rsidP="00974A12">
      <w:pPr>
        <w:rPr>
          <w:rFonts w:eastAsia="David"/>
          <w:rtl/>
        </w:rPr>
      </w:pPr>
      <w:r>
        <w:rPr>
          <w:rFonts w:eastAsia="David"/>
          <w:rtl/>
        </w:rPr>
        <w:t>לא חייבת כל פעם להגיד?</w:t>
      </w:r>
    </w:p>
    <w:p w14:paraId="11AB2847" w14:textId="77777777" w:rsidR="00974A12" w:rsidRDefault="00974A12" w:rsidP="00974A12">
      <w:pPr>
        <w:rPr>
          <w:rFonts w:eastAsia="David"/>
          <w:rtl/>
        </w:rPr>
      </w:pPr>
    </w:p>
    <w:p w14:paraId="6E34F3F2" w14:textId="77777777" w:rsidR="00974A12" w:rsidRDefault="00974A12" w:rsidP="00974A12">
      <w:pPr>
        <w:pStyle w:val="af8"/>
        <w:keepNext/>
        <w:rPr>
          <w:rFonts w:eastAsia="David"/>
          <w:rtl/>
        </w:rPr>
      </w:pPr>
      <w:bookmarkStart w:id="7740" w:name="ET_yor_5726_325"/>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7740"/>
    </w:p>
    <w:p w14:paraId="007F880C" w14:textId="77777777" w:rsidR="00974A12" w:rsidRDefault="00974A12" w:rsidP="00974A12">
      <w:pPr>
        <w:pStyle w:val="KeepWithNext"/>
        <w:rPr>
          <w:rFonts w:eastAsia="David"/>
          <w:rtl/>
        </w:rPr>
      </w:pPr>
    </w:p>
    <w:p w14:paraId="3792F506" w14:textId="77777777" w:rsidR="00974A12" w:rsidRDefault="00974A12" w:rsidP="00974A12">
      <w:pPr>
        <w:rPr>
          <w:rFonts w:eastAsia="David"/>
          <w:rtl/>
        </w:rPr>
      </w:pPr>
      <w:r>
        <w:rPr>
          <w:rFonts w:eastAsia="David"/>
          <w:rtl/>
        </w:rPr>
        <w:t xml:space="preserve">לא, אתה </w:t>
      </w:r>
      <w:bookmarkStart w:id="7741" w:name="_ETM_Q1_2003000"/>
      <w:bookmarkEnd w:id="7741"/>
      <w:r>
        <w:rPr>
          <w:rFonts w:eastAsia="David"/>
          <w:rtl/>
        </w:rPr>
        <w:t xml:space="preserve">רוצה שתעבוד קשה? אז תבקש ממנה. </w:t>
      </w:r>
    </w:p>
    <w:p w14:paraId="1BCEB7A8" w14:textId="77777777" w:rsidR="00974A12" w:rsidRDefault="00974A12" w:rsidP="00974A12">
      <w:pPr>
        <w:rPr>
          <w:rFonts w:eastAsia="David"/>
          <w:rtl/>
        </w:rPr>
      </w:pPr>
      <w:bookmarkStart w:id="7742" w:name="_ETM_Q1_2006000"/>
      <w:bookmarkEnd w:id="7742"/>
    </w:p>
    <w:p w14:paraId="64686A1E" w14:textId="77777777" w:rsidR="00974A12" w:rsidRDefault="00974A12" w:rsidP="00974A12">
      <w:pPr>
        <w:pStyle w:val="af7"/>
        <w:keepNext/>
        <w:rPr>
          <w:rFonts w:eastAsia="David"/>
          <w:rtl/>
        </w:rPr>
      </w:pPr>
      <w:bookmarkStart w:id="7743" w:name="ET_interruption_קריאה_326"/>
      <w:r>
        <w:rPr>
          <w:rStyle w:val="TagStyle"/>
          <w:rFonts w:eastAsia="David" w:hint="cs"/>
          <w:rtl/>
        </w:rPr>
        <w:t xml:space="preserve"> &lt;&lt; קריאה &gt;&gt; </w:t>
      </w:r>
      <w:r>
        <w:rPr>
          <w:rFonts w:eastAsia="David" w:hint="cs"/>
          <w:rtl/>
        </w:rPr>
        <w:t>קריאה:</w:t>
      </w:r>
      <w:r>
        <w:rPr>
          <w:rStyle w:val="TagStyle"/>
          <w:rFonts w:eastAsia="David" w:hint="cs"/>
          <w:rtl/>
        </w:rPr>
        <w:t xml:space="preserve"> &lt;&lt; קריאה &gt;&gt;</w:t>
      </w:r>
      <w:r>
        <w:rPr>
          <w:rFonts w:eastAsia="David" w:hint="cs"/>
          <w:rtl/>
        </w:rPr>
        <w:t xml:space="preserve">   </w:t>
      </w:r>
      <w:bookmarkEnd w:id="7743"/>
    </w:p>
    <w:p w14:paraId="14BBE2AF" w14:textId="77777777" w:rsidR="00974A12" w:rsidRDefault="00974A12" w:rsidP="00974A12">
      <w:pPr>
        <w:pStyle w:val="KeepWithNext"/>
        <w:rPr>
          <w:rFonts w:eastAsia="David"/>
          <w:rtl/>
        </w:rPr>
      </w:pPr>
    </w:p>
    <w:p w14:paraId="06F408A1" w14:textId="77777777" w:rsidR="00974A12" w:rsidRDefault="00974A12" w:rsidP="00974A12">
      <w:pPr>
        <w:rPr>
          <w:rFonts w:eastAsia="David"/>
          <w:rtl/>
        </w:rPr>
      </w:pPr>
      <w:r>
        <w:rPr>
          <w:rFonts w:eastAsia="David"/>
          <w:rtl/>
        </w:rPr>
        <w:t xml:space="preserve">לא, היא לא </w:t>
      </w:r>
      <w:bookmarkStart w:id="7744" w:name="_ETM_Q1_2011000"/>
      <w:bookmarkEnd w:id="7744"/>
      <w:r>
        <w:rPr>
          <w:rFonts w:eastAsia="David"/>
          <w:rtl/>
        </w:rPr>
        <w:t xml:space="preserve">חייבת. תקרא את התקנון. </w:t>
      </w:r>
    </w:p>
    <w:p w14:paraId="5AFBACAD" w14:textId="77777777" w:rsidR="00974A12" w:rsidRDefault="00974A12" w:rsidP="00974A12">
      <w:pPr>
        <w:rPr>
          <w:rFonts w:eastAsia="David"/>
          <w:rtl/>
        </w:rPr>
      </w:pPr>
    </w:p>
    <w:p w14:paraId="041C5ECA" w14:textId="77777777" w:rsidR="00974A12" w:rsidRDefault="00974A12" w:rsidP="00974A12">
      <w:pPr>
        <w:pStyle w:val="af8"/>
        <w:keepNext/>
        <w:rPr>
          <w:rFonts w:eastAsia="David"/>
          <w:rtl/>
        </w:rPr>
      </w:pPr>
      <w:bookmarkStart w:id="7745" w:name="ET_yor_5726_327"/>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7745"/>
    </w:p>
    <w:p w14:paraId="4F6D1B1D" w14:textId="77777777" w:rsidR="00974A12" w:rsidRDefault="00974A12" w:rsidP="00974A12">
      <w:pPr>
        <w:pStyle w:val="KeepWithNext"/>
        <w:rPr>
          <w:rFonts w:eastAsia="David"/>
          <w:rtl/>
        </w:rPr>
      </w:pPr>
    </w:p>
    <w:p w14:paraId="27B5F610" w14:textId="77777777" w:rsidR="00974A12" w:rsidRDefault="00974A12" w:rsidP="00974A12">
      <w:pPr>
        <w:rPr>
          <w:rFonts w:eastAsia="David"/>
          <w:rtl/>
        </w:rPr>
      </w:pPr>
      <w:r>
        <w:rPr>
          <w:rFonts w:eastAsia="David"/>
          <w:rtl/>
        </w:rPr>
        <w:t xml:space="preserve">אין בעיה להגיד, אני לא אמרתי </w:t>
      </w:r>
      <w:bookmarkStart w:id="7746" w:name="_ETM_Q1_2009000"/>
      <w:bookmarkEnd w:id="7746"/>
      <w:r>
        <w:rPr>
          <w:rFonts w:eastAsia="David"/>
          <w:rtl/>
        </w:rPr>
        <w:t>שיש בעיה להגיד. אמרתי שהיא לא חייבת, מה אתה רוצה?</w:t>
      </w:r>
    </w:p>
    <w:p w14:paraId="0AAD8514" w14:textId="77777777" w:rsidR="00974A12" w:rsidRDefault="00974A12" w:rsidP="00974A12">
      <w:pPr>
        <w:rPr>
          <w:rFonts w:eastAsia="David"/>
          <w:rtl/>
        </w:rPr>
      </w:pPr>
    </w:p>
    <w:p w14:paraId="3DD70BC2" w14:textId="77777777" w:rsidR="00974A12" w:rsidRDefault="00974A12" w:rsidP="00974A12">
      <w:pPr>
        <w:pStyle w:val="a5"/>
        <w:keepNext/>
        <w:rPr>
          <w:rFonts w:eastAsia="David"/>
          <w:rtl/>
        </w:rPr>
      </w:pPr>
      <w:bookmarkStart w:id="7747" w:name="ET_speaker_6361_328"/>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7747"/>
    </w:p>
    <w:p w14:paraId="7DEAF3DB" w14:textId="77777777" w:rsidR="00974A12" w:rsidRDefault="00974A12" w:rsidP="00974A12">
      <w:pPr>
        <w:pStyle w:val="KeepWithNext"/>
        <w:rPr>
          <w:rFonts w:eastAsia="David"/>
          <w:rtl/>
        </w:rPr>
      </w:pPr>
    </w:p>
    <w:p w14:paraId="399A055B" w14:textId="77777777" w:rsidR="00974A12" w:rsidRDefault="00974A12" w:rsidP="00974A12">
      <w:pPr>
        <w:rPr>
          <w:rFonts w:eastAsia="David"/>
          <w:rtl/>
        </w:rPr>
      </w:pPr>
      <w:bookmarkStart w:id="7748" w:name="_ETM_Q1_2014000"/>
      <w:bookmarkEnd w:id="7748"/>
      <w:r>
        <w:rPr>
          <w:rFonts w:eastAsia="David"/>
          <w:rtl/>
        </w:rPr>
        <w:t xml:space="preserve">אין </w:t>
      </w:r>
      <w:bookmarkStart w:id="7749" w:name="_ETM_Q1_2015000"/>
      <w:bookmarkEnd w:id="7749"/>
      <w:r>
        <w:rPr>
          <w:rFonts w:eastAsia="David"/>
          <w:rtl/>
        </w:rPr>
        <w:t>לי בעיה שזאת עבודה קשה, אבל תסביר לי</w:t>
      </w:r>
    </w:p>
    <w:p w14:paraId="64CC4401" w14:textId="77777777" w:rsidR="00974A12" w:rsidRDefault="00974A12" w:rsidP="00974A12">
      <w:pPr>
        <w:rPr>
          <w:rFonts w:eastAsia="David"/>
          <w:rtl/>
        </w:rPr>
      </w:pPr>
    </w:p>
    <w:p w14:paraId="0B59D34D" w14:textId="77777777" w:rsidR="00974A12" w:rsidRDefault="00974A12" w:rsidP="00974A12">
      <w:pPr>
        <w:pStyle w:val="af7"/>
        <w:keepNext/>
        <w:rPr>
          <w:rFonts w:eastAsia="David"/>
          <w:rtl/>
        </w:rPr>
      </w:pPr>
      <w:bookmarkStart w:id="7750" w:name="ET_interruption_6353_330"/>
      <w:r>
        <w:rPr>
          <w:rStyle w:val="TagStyle"/>
          <w:rFonts w:eastAsia="David" w:hint="cs"/>
          <w:rtl/>
        </w:rPr>
        <w:t xml:space="preserve"> &lt;&lt; קריאה &gt;&gt; </w:t>
      </w:r>
      <w:r>
        <w:rPr>
          <w:rFonts w:eastAsia="David" w:hint="cs"/>
          <w:rtl/>
        </w:rPr>
        <w:t>חנוך דב מלביצקי (הליכוד):</w:t>
      </w:r>
      <w:r>
        <w:rPr>
          <w:rStyle w:val="TagStyle"/>
          <w:rFonts w:eastAsia="David" w:hint="cs"/>
          <w:rtl/>
        </w:rPr>
        <w:t xml:space="preserve"> &lt;&lt; קריאה &gt;&gt;</w:t>
      </w:r>
      <w:r>
        <w:rPr>
          <w:rFonts w:eastAsia="David" w:hint="cs"/>
          <w:rtl/>
        </w:rPr>
        <w:t xml:space="preserve">   </w:t>
      </w:r>
      <w:bookmarkEnd w:id="7750"/>
    </w:p>
    <w:p w14:paraId="100BEAE5" w14:textId="77777777" w:rsidR="00974A12" w:rsidRDefault="00974A12" w:rsidP="00974A12">
      <w:pPr>
        <w:pStyle w:val="KeepWithNext"/>
        <w:rPr>
          <w:rFonts w:eastAsia="David"/>
          <w:rtl/>
        </w:rPr>
      </w:pPr>
    </w:p>
    <w:p w14:paraId="343F1654" w14:textId="77777777" w:rsidR="00974A12" w:rsidRDefault="00974A12" w:rsidP="00974A12">
      <w:pPr>
        <w:rPr>
          <w:rFonts w:eastAsia="David"/>
          <w:rtl/>
        </w:rPr>
      </w:pPr>
      <w:r>
        <w:rPr>
          <w:rFonts w:eastAsia="David"/>
          <w:rtl/>
        </w:rPr>
        <w:t xml:space="preserve">- - - </w:t>
      </w:r>
      <w:bookmarkStart w:id="7751" w:name="_ETM_Q1_2020000"/>
      <w:bookmarkEnd w:id="7751"/>
      <w:r>
        <w:rPr>
          <w:rFonts w:eastAsia="David"/>
          <w:rtl/>
        </w:rPr>
        <w:t>בזמן שלי, מהבוקר. הבן אדם פה עושה - - -</w:t>
      </w:r>
    </w:p>
    <w:p w14:paraId="734864C3" w14:textId="77777777" w:rsidR="00974A12" w:rsidRDefault="00974A12" w:rsidP="00974A12">
      <w:pPr>
        <w:rPr>
          <w:rFonts w:eastAsia="David"/>
          <w:rtl/>
        </w:rPr>
      </w:pPr>
      <w:bookmarkStart w:id="7752" w:name="_ETM_Q1_2023000"/>
      <w:bookmarkEnd w:id="7752"/>
    </w:p>
    <w:p w14:paraId="3B4E7B49" w14:textId="77777777" w:rsidR="00974A12" w:rsidRDefault="00974A12" w:rsidP="00974A12">
      <w:pPr>
        <w:pStyle w:val="a5"/>
        <w:keepNext/>
        <w:rPr>
          <w:rFonts w:eastAsia="David"/>
          <w:rtl/>
        </w:rPr>
      </w:pPr>
      <w:bookmarkStart w:id="7753" w:name="ET_speaker_6361_331"/>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7753"/>
    </w:p>
    <w:p w14:paraId="4CDC6F78" w14:textId="77777777" w:rsidR="00974A12" w:rsidRDefault="00974A12" w:rsidP="00974A12">
      <w:pPr>
        <w:pStyle w:val="KeepWithNext"/>
        <w:rPr>
          <w:rFonts w:eastAsia="David"/>
          <w:rtl/>
        </w:rPr>
      </w:pPr>
    </w:p>
    <w:p w14:paraId="3FAD212A" w14:textId="77777777" w:rsidR="00974A12" w:rsidRDefault="00974A12" w:rsidP="00974A12">
      <w:pPr>
        <w:rPr>
          <w:rFonts w:eastAsia="David"/>
          <w:rtl/>
        </w:rPr>
      </w:pPr>
      <w:bookmarkStart w:id="7754" w:name="_ETM_Q1_2027000"/>
      <w:bookmarkEnd w:id="7754"/>
      <w:r>
        <w:rPr>
          <w:rFonts w:eastAsia="David"/>
          <w:rtl/>
        </w:rPr>
        <w:t xml:space="preserve">מה אני עושה? רוצה לשמוע תוצאה? זה בניגוד לתקנון? </w:t>
      </w:r>
      <w:bookmarkStart w:id="7755" w:name="_ETM_Q1_2032000"/>
      <w:bookmarkEnd w:id="7755"/>
      <w:r>
        <w:rPr>
          <w:rFonts w:eastAsia="David"/>
          <w:rtl/>
        </w:rPr>
        <w:t xml:space="preserve">די. </w:t>
      </w:r>
    </w:p>
    <w:p w14:paraId="6FDE288A" w14:textId="77777777" w:rsidR="00974A12" w:rsidRDefault="00974A12" w:rsidP="00974A12">
      <w:pPr>
        <w:rPr>
          <w:rFonts w:eastAsia="David"/>
          <w:rtl/>
        </w:rPr>
      </w:pPr>
      <w:bookmarkStart w:id="7756" w:name="_ETM_Q1_2030000"/>
      <w:bookmarkEnd w:id="7756"/>
    </w:p>
    <w:p w14:paraId="38C61FA2" w14:textId="77777777" w:rsidR="00974A12" w:rsidRDefault="00974A12" w:rsidP="00974A12">
      <w:pPr>
        <w:pStyle w:val="af8"/>
        <w:keepNext/>
        <w:rPr>
          <w:rFonts w:eastAsia="David"/>
          <w:rtl/>
        </w:rPr>
      </w:pPr>
      <w:bookmarkStart w:id="7757" w:name="ET_yor_5726_332"/>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7757"/>
    </w:p>
    <w:p w14:paraId="23B85A1A" w14:textId="77777777" w:rsidR="00974A12" w:rsidRDefault="00974A12" w:rsidP="00974A12">
      <w:pPr>
        <w:pStyle w:val="KeepWithNext"/>
        <w:rPr>
          <w:rFonts w:eastAsia="David"/>
          <w:rtl/>
        </w:rPr>
      </w:pPr>
    </w:p>
    <w:p w14:paraId="72655F86" w14:textId="77777777" w:rsidR="00974A12" w:rsidRDefault="00974A12" w:rsidP="00974A12">
      <w:pPr>
        <w:rPr>
          <w:rFonts w:eastAsia="David"/>
          <w:rtl/>
        </w:rPr>
      </w:pPr>
      <w:bookmarkStart w:id="7758" w:name="_ETM_Q1_2031000"/>
      <w:bookmarkEnd w:id="7758"/>
      <w:r>
        <w:rPr>
          <w:rFonts w:eastAsia="David"/>
          <w:rtl/>
        </w:rPr>
        <w:t xml:space="preserve">נאור, אני הייתי באופוזיציה, אבל הייתי קצת יותר נעים, יש גבולות. אחי, קח את זה כהצעה של חבר. הייתי אופוזיציה שאפשר ללמוד ממני, ואני </w:t>
      </w:r>
      <w:bookmarkStart w:id="7759" w:name="_ETM_Q1_2047000"/>
      <w:bookmarkEnd w:id="7759"/>
      <w:r>
        <w:rPr>
          <w:rFonts w:eastAsia="David"/>
          <w:rtl/>
        </w:rPr>
        <w:t xml:space="preserve">לא מתגאה, אתה יודע. כולנו רוצים להישאר בסופו </w:t>
      </w:r>
      <w:bookmarkStart w:id="7760" w:name="_ETM_Q1_2050000"/>
      <w:bookmarkEnd w:id="7760"/>
      <w:r>
        <w:rPr>
          <w:rFonts w:eastAsia="David"/>
          <w:rtl/>
        </w:rPr>
        <w:t xml:space="preserve">של דבר חברים, ולא משנה מה עושים. </w:t>
      </w:r>
    </w:p>
    <w:p w14:paraId="360E8DD8" w14:textId="77777777" w:rsidR="00974A12" w:rsidRDefault="00974A12" w:rsidP="00974A12">
      <w:pPr>
        <w:rPr>
          <w:rFonts w:eastAsia="David"/>
          <w:rtl/>
        </w:rPr>
      </w:pPr>
    </w:p>
    <w:p w14:paraId="67645C2D" w14:textId="77777777" w:rsidR="00974A12" w:rsidRDefault="00974A12" w:rsidP="00974A12">
      <w:pPr>
        <w:pStyle w:val="a5"/>
        <w:keepNext/>
        <w:rPr>
          <w:rFonts w:eastAsia="David"/>
          <w:rtl/>
        </w:rPr>
      </w:pPr>
      <w:bookmarkStart w:id="7761" w:name="ET_speaker_6361_333"/>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7761"/>
    </w:p>
    <w:p w14:paraId="103119D8" w14:textId="77777777" w:rsidR="00974A12" w:rsidRDefault="00974A12" w:rsidP="00974A12">
      <w:pPr>
        <w:pStyle w:val="KeepWithNext"/>
        <w:rPr>
          <w:rFonts w:eastAsia="David"/>
          <w:rtl/>
        </w:rPr>
      </w:pPr>
    </w:p>
    <w:p w14:paraId="46B931BC" w14:textId="77777777" w:rsidR="00974A12" w:rsidRDefault="00974A12" w:rsidP="00974A12">
      <w:pPr>
        <w:rPr>
          <w:rFonts w:eastAsia="David"/>
          <w:rtl/>
        </w:rPr>
      </w:pPr>
      <w:r>
        <w:rPr>
          <w:rFonts w:eastAsia="David"/>
          <w:rtl/>
        </w:rPr>
        <w:t xml:space="preserve">כולם בסדר, תאמין </w:t>
      </w:r>
      <w:bookmarkStart w:id="7762" w:name="_ETM_Q1_2056000"/>
      <w:bookmarkEnd w:id="7762"/>
      <w:r>
        <w:rPr>
          <w:rFonts w:eastAsia="David"/>
          <w:rtl/>
        </w:rPr>
        <w:t xml:space="preserve">לי שאתם לא ממש מקשיבים להיגיון, אל תטיפו לי מוסר. </w:t>
      </w:r>
    </w:p>
    <w:p w14:paraId="49B5D0F6" w14:textId="77777777" w:rsidR="00974A12" w:rsidRDefault="00974A12" w:rsidP="00974A12">
      <w:pPr>
        <w:rPr>
          <w:rFonts w:eastAsia="David"/>
          <w:rtl/>
        </w:rPr>
      </w:pPr>
    </w:p>
    <w:p w14:paraId="5F1E5B23" w14:textId="77777777" w:rsidR="00974A12" w:rsidRDefault="00974A12" w:rsidP="00974A12">
      <w:pPr>
        <w:pStyle w:val="a5"/>
        <w:keepNext/>
        <w:rPr>
          <w:rFonts w:eastAsia="David"/>
          <w:rtl/>
        </w:rPr>
      </w:pPr>
      <w:bookmarkStart w:id="7763" w:name="ET_speaker_5519_334"/>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7763"/>
    </w:p>
    <w:p w14:paraId="2A9B2B87" w14:textId="77777777" w:rsidR="00974A12" w:rsidRDefault="00974A12" w:rsidP="00974A12">
      <w:pPr>
        <w:pStyle w:val="KeepWithNext"/>
        <w:rPr>
          <w:rFonts w:eastAsia="David"/>
          <w:rtl/>
        </w:rPr>
      </w:pPr>
    </w:p>
    <w:p w14:paraId="1DE19D68" w14:textId="77777777" w:rsidR="00974A12" w:rsidRDefault="00974A12" w:rsidP="00974A12">
      <w:pPr>
        <w:rPr>
          <w:rFonts w:eastAsia="David"/>
          <w:rtl/>
        </w:rPr>
      </w:pPr>
      <w:bookmarkStart w:id="7764" w:name="_ETM_Q1_2053000"/>
      <w:bookmarkEnd w:id="7764"/>
      <w:r>
        <w:rPr>
          <w:rFonts w:eastAsia="David"/>
          <w:rtl/>
        </w:rPr>
        <w:t xml:space="preserve">נאמר לנו שגם אם נמחקו </w:t>
      </w:r>
      <w:bookmarkStart w:id="7765" w:name="_ETM_Q1_2059000"/>
      <w:bookmarkEnd w:id="7765"/>
      <w:r>
        <w:rPr>
          <w:rFonts w:eastAsia="David"/>
          <w:rtl/>
        </w:rPr>
        <w:t xml:space="preserve">או הוספו סעיפים, למעשה מכלילים את זה, משום שלא ניתן לנו מספיק זמן להגשת רוויזיה. </w:t>
      </w:r>
    </w:p>
    <w:p w14:paraId="73605D91" w14:textId="77777777" w:rsidR="00974A12" w:rsidRDefault="00974A12" w:rsidP="00974A12">
      <w:pPr>
        <w:rPr>
          <w:rFonts w:eastAsia="David"/>
          <w:rtl/>
        </w:rPr>
      </w:pPr>
    </w:p>
    <w:p w14:paraId="52F28C1F" w14:textId="77777777" w:rsidR="00974A12" w:rsidRDefault="00974A12" w:rsidP="00974A12">
      <w:pPr>
        <w:pStyle w:val="af7"/>
        <w:keepNext/>
        <w:rPr>
          <w:rFonts w:eastAsia="David"/>
          <w:rtl/>
        </w:rPr>
      </w:pPr>
      <w:bookmarkStart w:id="7766" w:name="ET_interruption_קריאה_339"/>
      <w:r>
        <w:rPr>
          <w:rStyle w:val="TagStyle"/>
          <w:rFonts w:eastAsia="David" w:hint="cs"/>
          <w:rtl/>
        </w:rPr>
        <w:t xml:space="preserve">&lt;&lt; קריאה &gt;&gt; </w:t>
      </w:r>
      <w:r>
        <w:rPr>
          <w:rFonts w:eastAsia="David" w:hint="cs"/>
          <w:rtl/>
        </w:rPr>
        <w:t>קריאה:</w:t>
      </w:r>
      <w:r>
        <w:rPr>
          <w:rStyle w:val="TagStyle"/>
          <w:rFonts w:eastAsia="David" w:hint="cs"/>
          <w:rtl/>
        </w:rPr>
        <w:t xml:space="preserve"> &lt;&lt; קריאה &gt;&gt;</w:t>
      </w:r>
      <w:r>
        <w:rPr>
          <w:rFonts w:eastAsia="David" w:hint="cs"/>
          <w:rtl/>
        </w:rPr>
        <w:t xml:space="preserve">   </w:t>
      </w:r>
      <w:bookmarkEnd w:id="7766"/>
    </w:p>
    <w:p w14:paraId="3DF65242" w14:textId="77777777" w:rsidR="00974A12" w:rsidRDefault="00974A12" w:rsidP="00974A12">
      <w:pPr>
        <w:pStyle w:val="KeepWithNext"/>
        <w:rPr>
          <w:rFonts w:eastAsia="David"/>
          <w:rtl/>
        </w:rPr>
      </w:pPr>
    </w:p>
    <w:p w14:paraId="2DBE9561" w14:textId="77777777" w:rsidR="00974A12" w:rsidRDefault="00974A12" w:rsidP="00974A12">
      <w:pPr>
        <w:rPr>
          <w:rFonts w:eastAsia="David"/>
          <w:rtl/>
        </w:rPr>
      </w:pPr>
      <w:r>
        <w:rPr>
          <w:rFonts w:eastAsia="David"/>
          <w:rtl/>
        </w:rPr>
        <w:t>רגע, אז כמה מול כמה?</w:t>
      </w:r>
    </w:p>
    <w:p w14:paraId="03757732" w14:textId="77777777" w:rsidR="00974A12" w:rsidRDefault="00974A12" w:rsidP="00974A12">
      <w:pPr>
        <w:rPr>
          <w:rFonts w:eastAsia="David"/>
          <w:rtl/>
        </w:rPr>
      </w:pPr>
    </w:p>
    <w:p w14:paraId="4C6A5B2E" w14:textId="77777777" w:rsidR="00974A12" w:rsidRDefault="00974A12" w:rsidP="00974A12">
      <w:pPr>
        <w:pStyle w:val="af8"/>
        <w:keepNext/>
        <w:rPr>
          <w:rFonts w:eastAsia="David"/>
          <w:rtl/>
        </w:rPr>
      </w:pPr>
      <w:bookmarkStart w:id="7767" w:name="ET_yor_5726_335"/>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7767"/>
    </w:p>
    <w:p w14:paraId="2738DF62" w14:textId="77777777" w:rsidR="00974A12" w:rsidRDefault="00974A12" w:rsidP="00974A12">
      <w:pPr>
        <w:pStyle w:val="KeepWithNext"/>
        <w:rPr>
          <w:rFonts w:eastAsia="David"/>
          <w:rtl/>
        </w:rPr>
      </w:pPr>
    </w:p>
    <w:p w14:paraId="4BDE8D1D" w14:textId="77777777" w:rsidR="00974A12" w:rsidRDefault="00974A12" w:rsidP="00974A12">
      <w:pPr>
        <w:rPr>
          <w:rFonts w:eastAsia="David"/>
          <w:rtl/>
        </w:rPr>
      </w:pPr>
      <w:r>
        <w:rPr>
          <w:rFonts w:eastAsia="David"/>
          <w:rtl/>
        </w:rPr>
        <w:t xml:space="preserve">תודה. </w:t>
      </w:r>
      <w:r>
        <w:rPr>
          <w:rFonts w:eastAsia="David"/>
          <w:b/>
          <w:bCs/>
          <w:u w:val="single"/>
          <w:rtl/>
        </w:rPr>
        <w:t>מי בעד</w:t>
      </w:r>
      <w:r>
        <w:rPr>
          <w:rFonts w:eastAsia="David"/>
          <w:rtl/>
        </w:rPr>
        <w:t xml:space="preserve">? מי נגד? </w:t>
      </w:r>
    </w:p>
    <w:p w14:paraId="33D87B8F" w14:textId="77777777" w:rsidR="00974A12" w:rsidRDefault="00974A12" w:rsidP="00974A12">
      <w:pPr>
        <w:rPr>
          <w:rFonts w:eastAsia="David"/>
          <w:rtl/>
        </w:rPr>
      </w:pPr>
    </w:p>
    <w:p w14:paraId="1308F79E" w14:textId="77777777" w:rsidR="00974A12" w:rsidRDefault="00974A12" w:rsidP="00974A12">
      <w:pPr>
        <w:pStyle w:val="a5"/>
        <w:keepNext/>
        <w:rPr>
          <w:rFonts w:eastAsia="David"/>
          <w:rtl/>
        </w:rPr>
      </w:pPr>
      <w:bookmarkStart w:id="7768" w:name="_ETM_Q1_2061000"/>
      <w:bookmarkStart w:id="7769" w:name="ET_speaker_5519_336"/>
      <w:bookmarkEnd w:id="7768"/>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7769"/>
    </w:p>
    <w:p w14:paraId="5A1013A1" w14:textId="77777777" w:rsidR="00974A12" w:rsidRDefault="00974A12" w:rsidP="00974A12">
      <w:pPr>
        <w:pStyle w:val="KeepWithNext"/>
        <w:rPr>
          <w:rFonts w:eastAsia="David"/>
          <w:rtl/>
        </w:rPr>
      </w:pPr>
    </w:p>
    <w:p w14:paraId="35CE0046" w14:textId="77777777" w:rsidR="00974A12" w:rsidRDefault="00974A12" w:rsidP="00974A12">
      <w:pPr>
        <w:rPr>
          <w:rFonts w:eastAsia="David"/>
          <w:rtl/>
        </w:rPr>
      </w:pPr>
      <w:r>
        <w:rPr>
          <w:rFonts w:eastAsia="David"/>
          <w:rtl/>
        </w:rPr>
        <w:t xml:space="preserve">היא לא קראה את ההסתייגות. </w:t>
      </w:r>
    </w:p>
    <w:p w14:paraId="3AED4FC7" w14:textId="77777777" w:rsidR="00974A12" w:rsidRDefault="00974A12" w:rsidP="00974A12">
      <w:pPr>
        <w:rPr>
          <w:rFonts w:eastAsia="David"/>
          <w:rtl/>
        </w:rPr>
      </w:pPr>
    </w:p>
    <w:p w14:paraId="3D1A50AC" w14:textId="77777777" w:rsidR="00974A12" w:rsidRDefault="00974A12" w:rsidP="00974A12">
      <w:pPr>
        <w:pStyle w:val="af8"/>
        <w:keepNext/>
        <w:rPr>
          <w:rFonts w:eastAsia="David"/>
          <w:rtl/>
        </w:rPr>
      </w:pPr>
      <w:bookmarkStart w:id="7770" w:name="ET_yor_5726_337"/>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7770"/>
    </w:p>
    <w:p w14:paraId="3595A5FC" w14:textId="77777777" w:rsidR="00974A12" w:rsidRDefault="00974A12" w:rsidP="00974A12">
      <w:pPr>
        <w:pStyle w:val="KeepWithNext"/>
        <w:rPr>
          <w:rFonts w:eastAsia="David"/>
          <w:rtl/>
        </w:rPr>
      </w:pPr>
    </w:p>
    <w:p w14:paraId="490D83AC" w14:textId="77777777" w:rsidR="00974A12" w:rsidRDefault="00974A12" w:rsidP="00974A12">
      <w:pPr>
        <w:rPr>
          <w:rFonts w:eastAsia="David"/>
          <w:rtl/>
        </w:rPr>
      </w:pPr>
      <w:r>
        <w:rPr>
          <w:rFonts w:eastAsia="David"/>
          <w:rtl/>
        </w:rPr>
        <w:t xml:space="preserve">היא קראה מקודם. </w:t>
      </w:r>
    </w:p>
    <w:p w14:paraId="26813022" w14:textId="77777777" w:rsidR="00974A12" w:rsidRDefault="00974A12" w:rsidP="00974A12">
      <w:pPr>
        <w:rPr>
          <w:rFonts w:eastAsia="David"/>
          <w:rtl/>
        </w:rPr>
      </w:pPr>
    </w:p>
    <w:p w14:paraId="4520493D" w14:textId="77777777" w:rsidR="00974A12" w:rsidRDefault="00974A12" w:rsidP="00974A12">
      <w:pPr>
        <w:pStyle w:val="a5"/>
        <w:keepNext/>
        <w:rPr>
          <w:rFonts w:eastAsia="David"/>
          <w:rtl/>
        </w:rPr>
      </w:pPr>
      <w:bookmarkStart w:id="7771" w:name="ET_speaker_5519_343"/>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7771"/>
    </w:p>
    <w:p w14:paraId="02A68E8B" w14:textId="77777777" w:rsidR="00974A12" w:rsidRDefault="00974A12" w:rsidP="00974A12">
      <w:pPr>
        <w:pStyle w:val="KeepWithNext"/>
        <w:rPr>
          <w:rFonts w:eastAsia="David"/>
          <w:rtl/>
        </w:rPr>
      </w:pPr>
    </w:p>
    <w:p w14:paraId="4AB714C1" w14:textId="77777777" w:rsidR="00974A12" w:rsidRDefault="00974A12" w:rsidP="00974A12">
      <w:pPr>
        <w:rPr>
          <w:rFonts w:eastAsia="David"/>
          <w:rtl/>
        </w:rPr>
      </w:pPr>
      <w:bookmarkStart w:id="7772" w:name="_ETM_Q1_2064000"/>
      <w:bookmarkEnd w:id="7772"/>
      <w:r>
        <w:rPr>
          <w:rFonts w:eastAsia="David"/>
          <w:rtl/>
        </w:rPr>
        <w:t>לא.</w:t>
      </w:r>
    </w:p>
    <w:p w14:paraId="6CA41B09" w14:textId="77777777" w:rsidR="00974A12" w:rsidRDefault="00974A12" w:rsidP="00974A12">
      <w:pPr>
        <w:rPr>
          <w:rFonts w:eastAsia="David"/>
          <w:rtl/>
        </w:rPr>
      </w:pPr>
      <w:bookmarkStart w:id="7773" w:name="_ETM_Q1_2067000"/>
      <w:bookmarkEnd w:id="7773"/>
    </w:p>
    <w:p w14:paraId="6EAE20D4" w14:textId="77777777" w:rsidR="00974A12" w:rsidRDefault="00974A12" w:rsidP="00974A12">
      <w:pPr>
        <w:pStyle w:val="a5"/>
        <w:keepNext/>
        <w:rPr>
          <w:rFonts w:eastAsia="David"/>
          <w:rtl/>
        </w:rPr>
      </w:pPr>
      <w:bookmarkStart w:id="7774" w:name="ET_speaker_6361_338"/>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7774"/>
    </w:p>
    <w:p w14:paraId="292E48E6" w14:textId="77777777" w:rsidR="00974A12" w:rsidRDefault="00974A12" w:rsidP="00974A12">
      <w:pPr>
        <w:pStyle w:val="KeepWithNext"/>
        <w:rPr>
          <w:rFonts w:eastAsia="David"/>
          <w:rtl/>
        </w:rPr>
      </w:pPr>
    </w:p>
    <w:p w14:paraId="6FAF57F9" w14:textId="77777777" w:rsidR="00974A12" w:rsidRDefault="00974A12" w:rsidP="00974A12">
      <w:pPr>
        <w:rPr>
          <w:rFonts w:eastAsia="David"/>
          <w:rtl/>
        </w:rPr>
      </w:pPr>
      <w:r>
        <w:rPr>
          <w:rFonts w:eastAsia="David"/>
          <w:rtl/>
        </w:rPr>
        <w:t xml:space="preserve">לא, זה בסדר, מה זה משנה? </w:t>
      </w:r>
      <w:bookmarkStart w:id="7775" w:name="_ETM_Q1_2068000"/>
      <w:bookmarkEnd w:id="7775"/>
      <w:r>
        <w:rPr>
          <w:rFonts w:eastAsia="David"/>
          <w:rtl/>
        </w:rPr>
        <w:t>תעבירו, מה זה משנה?</w:t>
      </w:r>
    </w:p>
    <w:p w14:paraId="34CEE30B" w14:textId="77777777" w:rsidR="00974A12" w:rsidRDefault="00974A12" w:rsidP="00974A12">
      <w:pPr>
        <w:rPr>
          <w:rFonts w:eastAsia="David"/>
          <w:rtl/>
        </w:rPr>
      </w:pPr>
    </w:p>
    <w:p w14:paraId="7FE8F2EF" w14:textId="77777777" w:rsidR="00974A12" w:rsidRDefault="00974A12" w:rsidP="00974A12">
      <w:pPr>
        <w:pStyle w:val="af7"/>
        <w:keepNext/>
        <w:rPr>
          <w:rFonts w:eastAsia="David"/>
          <w:rtl/>
        </w:rPr>
      </w:pPr>
      <w:bookmarkStart w:id="7776" w:name="ET_interruption_קריאה_340"/>
      <w:r>
        <w:rPr>
          <w:rStyle w:val="TagStyle"/>
          <w:rFonts w:eastAsia="David" w:hint="cs"/>
          <w:rtl/>
        </w:rPr>
        <w:t xml:space="preserve"> &lt;&lt; קריאה &gt;&gt; </w:t>
      </w:r>
      <w:r>
        <w:rPr>
          <w:rFonts w:eastAsia="David" w:hint="cs"/>
          <w:rtl/>
        </w:rPr>
        <w:t>קריאה:</w:t>
      </w:r>
      <w:r>
        <w:rPr>
          <w:rStyle w:val="TagStyle"/>
          <w:rFonts w:eastAsia="David" w:hint="cs"/>
          <w:rtl/>
        </w:rPr>
        <w:t xml:space="preserve"> &lt;&lt; קריאה &gt;&gt;</w:t>
      </w:r>
      <w:r>
        <w:rPr>
          <w:rFonts w:eastAsia="David" w:hint="cs"/>
          <w:rtl/>
        </w:rPr>
        <w:t xml:space="preserve">   </w:t>
      </w:r>
      <w:bookmarkEnd w:id="7776"/>
    </w:p>
    <w:p w14:paraId="26BCC824" w14:textId="77777777" w:rsidR="00974A12" w:rsidRDefault="00974A12" w:rsidP="00974A12">
      <w:pPr>
        <w:pStyle w:val="KeepWithNext"/>
        <w:rPr>
          <w:rFonts w:eastAsia="David"/>
          <w:rtl/>
        </w:rPr>
      </w:pPr>
    </w:p>
    <w:p w14:paraId="3356D6BC" w14:textId="77777777" w:rsidR="00974A12" w:rsidRDefault="00974A12" w:rsidP="00974A12">
      <w:pPr>
        <w:rPr>
          <w:rFonts w:eastAsia="David"/>
          <w:rtl/>
        </w:rPr>
      </w:pPr>
      <w:bookmarkStart w:id="7777" w:name="_ETM_Q1_2070000"/>
      <w:bookmarkEnd w:id="7777"/>
      <w:r>
        <w:rPr>
          <w:rFonts w:eastAsia="David"/>
          <w:rtl/>
        </w:rPr>
        <w:t xml:space="preserve">היא הצביעה בלי לקרוא. </w:t>
      </w:r>
    </w:p>
    <w:p w14:paraId="2578B2FB" w14:textId="77777777" w:rsidR="00974A12" w:rsidRDefault="00974A12" w:rsidP="00974A12">
      <w:pPr>
        <w:rPr>
          <w:rFonts w:eastAsia="David"/>
          <w:rtl/>
        </w:rPr>
      </w:pPr>
    </w:p>
    <w:p w14:paraId="22770201" w14:textId="77777777" w:rsidR="00974A12" w:rsidRDefault="00974A12" w:rsidP="00974A12">
      <w:pPr>
        <w:pStyle w:val="af8"/>
        <w:keepNext/>
        <w:rPr>
          <w:rFonts w:eastAsia="David"/>
          <w:rtl/>
        </w:rPr>
      </w:pPr>
      <w:bookmarkStart w:id="7778" w:name="ET_yor_5726_341"/>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7778"/>
    </w:p>
    <w:p w14:paraId="4A94AA64" w14:textId="77777777" w:rsidR="00974A12" w:rsidRDefault="00974A12" w:rsidP="00974A12">
      <w:pPr>
        <w:pStyle w:val="KeepWithNext"/>
        <w:rPr>
          <w:rFonts w:eastAsia="David"/>
          <w:rtl/>
        </w:rPr>
      </w:pPr>
    </w:p>
    <w:p w14:paraId="4459A9DA" w14:textId="77777777" w:rsidR="00974A12" w:rsidRDefault="00974A12" w:rsidP="00974A12">
      <w:pPr>
        <w:rPr>
          <w:rFonts w:eastAsia="David"/>
          <w:rtl/>
        </w:rPr>
      </w:pPr>
      <w:r>
        <w:rPr>
          <w:rFonts w:eastAsia="David"/>
          <w:rtl/>
        </w:rPr>
        <w:t xml:space="preserve">בסדר, היא </w:t>
      </w:r>
      <w:bookmarkStart w:id="7779" w:name="_ETM_Q1_2075000"/>
      <w:bookmarkEnd w:id="7779"/>
      <w:r>
        <w:rPr>
          <w:rFonts w:eastAsia="David"/>
          <w:rtl/>
        </w:rPr>
        <w:t xml:space="preserve">תקרא את זה עוד פעם. </w:t>
      </w:r>
    </w:p>
    <w:p w14:paraId="3ED5DCC6" w14:textId="77777777" w:rsidR="00974A12" w:rsidRDefault="00974A12" w:rsidP="00974A12">
      <w:pPr>
        <w:rPr>
          <w:rFonts w:eastAsia="David"/>
          <w:rtl/>
        </w:rPr>
      </w:pPr>
      <w:bookmarkStart w:id="7780" w:name="_ETM_Q1_2072000"/>
      <w:bookmarkEnd w:id="7780"/>
    </w:p>
    <w:p w14:paraId="2D8363D5" w14:textId="77777777" w:rsidR="00974A12" w:rsidRDefault="00974A12" w:rsidP="00974A12">
      <w:pPr>
        <w:pStyle w:val="a5"/>
        <w:keepNext/>
        <w:rPr>
          <w:rFonts w:eastAsia="David"/>
          <w:rtl/>
        </w:rPr>
      </w:pPr>
      <w:bookmarkStart w:id="7781" w:name="ET_speaker_תמר_בנתורה_342"/>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7781"/>
    </w:p>
    <w:p w14:paraId="2499BC4B" w14:textId="77777777" w:rsidR="00974A12" w:rsidRDefault="00974A12" w:rsidP="00974A12">
      <w:pPr>
        <w:pStyle w:val="KeepWithNext"/>
        <w:rPr>
          <w:rFonts w:eastAsia="David"/>
          <w:rtl/>
        </w:rPr>
      </w:pPr>
    </w:p>
    <w:p w14:paraId="38D961E3" w14:textId="77777777" w:rsidR="00974A12" w:rsidRDefault="00974A12" w:rsidP="00974A12">
      <w:pPr>
        <w:spacing w:after="160" w:line="360" w:lineRule="auto"/>
        <w:rPr>
          <w:rFonts w:ascii="David" w:hAnsi="David"/>
          <w:sz w:val="26"/>
          <w:szCs w:val="26"/>
          <w:rtl/>
        </w:rPr>
      </w:pPr>
      <w:bookmarkStart w:id="7782" w:name="_ETM_Q1_2073000"/>
      <w:bookmarkEnd w:id="7782"/>
      <w:r>
        <w:rPr>
          <w:rFonts w:eastAsia="David"/>
          <w:rtl/>
        </w:rPr>
        <w:t xml:space="preserve">61. </w:t>
      </w:r>
      <w:r>
        <w:rPr>
          <w:rFonts w:ascii="David" w:hAnsi="David"/>
          <w:sz w:val="26"/>
          <w:szCs w:val="26"/>
          <w:rtl/>
        </w:rPr>
        <w:t>בסעיף 1 המוצע, במקום המילים "להקים קרן שתסייע לרשויות המקומיות", יבוא "לתקצב את הרשויות המקומיות כדי לסייע למדינה לעודד אותן להגדיל את היצע הדיור בתחומן".</w:t>
      </w:r>
    </w:p>
    <w:p w14:paraId="068D16BD" w14:textId="77777777" w:rsidR="00974A12" w:rsidRDefault="00974A12" w:rsidP="00974A12">
      <w:pPr>
        <w:pStyle w:val="af8"/>
        <w:keepNext/>
        <w:rPr>
          <w:rtl/>
        </w:rPr>
      </w:pPr>
      <w:bookmarkStart w:id="7783" w:name="ET_yor_5726_34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783"/>
    </w:p>
    <w:p w14:paraId="6DADF8E5" w14:textId="77777777" w:rsidR="00974A12" w:rsidRDefault="00974A12" w:rsidP="00974A12">
      <w:pPr>
        <w:pStyle w:val="KeepWithNext"/>
        <w:rPr>
          <w:rtl/>
        </w:rPr>
      </w:pPr>
    </w:p>
    <w:p w14:paraId="463257C9" w14:textId="77777777" w:rsidR="00974A12" w:rsidRDefault="00974A12" w:rsidP="00974A12">
      <w:pPr>
        <w:rPr>
          <w:rtl/>
        </w:rPr>
      </w:pPr>
      <w:r>
        <w:rPr>
          <w:rtl/>
        </w:rPr>
        <w:t xml:space="preserve">מי </w:t>
      </w:r>
      <w:r>
        <w:rPr>
          <w:b/>
          <w:bCs/>
          <w:u w:val="single"/>
          <w:rtl/>
        </w:rPr>
        <w:t>בעד</w:t>
      </w:r>
      <w:r>
        <w:rPr>
          <w:rtl/>
        </w:rPr>
        <w:t>? מי נגד? מי נמנע?</w:t>
      </w:r>
    </w:p>
    <w:p w14:paraId="145E97C2" w14:textId="77777777" w:rsidR="00974A12" w:rsidRDefault="00974A12" w:rsidP="00974A12">
      <w:pPr>
        <w:rPr>
          <w:rtl/>
        </w:rPr>
      </w:pPr>
    </w:p>
    <w:p w14:paraId="0BF0A9DF" w14:textId="77777777" w:rsidR="00974A12" w:rsidRDefault="00974A12" w:rsidP="00974A12">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2AB192ED" w14:textId="77777777" w:rsidR="00974A12" w:rsidRDefault="00974A12" w:rsidP="00974A12">
      <w:pPr>
        <w:pStyle w:val="KeepWithNext"/>
        <w:rPr>
          <w:rtl/>
        </w:rPr>
      </w:pPr>
    </w:p>
    <w:p w14:paraId="795E4970" w14:textId="77777777" w:rsidR="00974A12" w:rsidRDefault="00974A12" w:rsidP="00974A12">
      <w:pPr>
        <w:rPr>
          <w:rtl/>
        </w:rPr>
      </w:pPr>
      <w:r>
        <w:rPr>
          <w:rtl/>
        </w:rPr>
        <w:t xml:space="preserve">אם השקענו לכתוב </w:t>
      </w:r>
      <w:bookmarkStart w:id="7784" w:name="_ETM_Q1_2084000"/>
      <w:bookmarkEnd w:id="7784"/>
      <w:r>
        <w:rPr>
          <w:rtl/>
        </w:rPr>
        <w:t xml:space="preserve">אותן, לפחות לקרוא אותן עד הסוף, זה המינימום. </w:t>
      </w:r>
    </w:p>
    <w:p w14:paraId="3134487F" w14:textId="77777777" w:rsidR="00974A12" w:rsidRDefault="00974A12" w:rsidP="00974A12">
      <w:pPr>
        <w:rPr>
          <w:rFonts w:eastAsia="David"/>
          <w:rtl/>
        </w:rPr>
      </w:pPr>
    </w:p>
    <w:p w14:paraId="3DCDFEE3" w14:textId="77777777" w:rsidR="00974A12" w:rsidRDefault="00974A12" w:rsidP="00974A12">
      <w:pPr>
        <w:pStyle w:val="a5"/>
        <w:keepNext/>
        <w:rPr>
          <w:rFonts w:eastAsia="David"/>
        </w:rPr>
      </w:pPr>
      <w:bookmarkStart w:id="7785" w:name="ET_speaker_תמר_בנתורה_346"/>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7785"/>
    </w:p>
    <w:p w14:paraId="22B820A2" w14:textId="77777777" w:rsidR="00974A12" w:rsidRDefault="00974A12" w:rsidP="00974A12">
      <w:pPr>
        <w:pStyle w:val="KeepWithNext"/>
        <w:rPr>
          <w:rFonts w:eastAsia="David"/>
          <w:rtl/>
        </w:rPr>
      </w:pPr>
    </w:p>
    <w:p w14:paraId="0CC8BC59" w14:textId="77777777" w:rsidR="00974A12" w:rsidRDefault="00974A12" w:rsidP="00974A12">
      <w:pPr>
        <w:rPr>
          <w:rFonts w:eastAsia="David"/>
          <w:rtl/>
        </w:rPr>
      </w:pPr>
      <w:bookmarkStart w:id="7786" w:name="_ETM_Q1_2085000"/>
      <w:bookmarkEnd w:id="7786"/>
      <w:r>
        <w:rPr>
          <w:rFonts w:eastAsia="David"/>
          <w:rtl/>
        </w:rPr>
        <w:t xml:space="preserve">קראתי עד הסוף. </w:t>
      </w:r>
    </w:p>
    <w:p w14:paraId="0BEE5F7A" w14:textId="77777777" w:rsidR="00974A12" w:rsidRDefault="00974A12" w:rsidP="00974A12">
      <w:pPr>
        <w:pStyle w:val="af3"/>
        <w:keepNext/>
        <w:rPr>
          <w:rFonts w:eastAsia="David"/>
          <w:rtl/>
        </w:rPr>
      </w:pPr>
      <w:bookmarkStart w:id="7787" w:name="_ETM_Q1_2090000"/>
      <w:bookmarkEnd w:id="7787"/>
      <w:r>
        <w:rPr>
          <w:rFonts w:eastAsia="David" w:hint="cs"/>
          <w:rtl/>
        </w:rPr>
        <w:t>הצבעה</w:t>
      </w:r>
    </w:p>
    <w:p w14:paraId="52D18730" w14:textId="77777777" w:rsidR="00974A12" w:rsidRDefault="00974A12" w:rsidP="00974A12">
      <w:pPr>
        <w:pStyle w:val="--"/>
        <w:keepNext/>
        <w:rPr>
          <w:rFonts w:eastAsia="David"/>
          <w:rtl/>
        </w:rPr>
      </w:pPr>
    </w:p>
    <w:p w14:paraId="4B3C1B4C" w14:textId="77777777" w:rsidR="00974A12" w:rsidRDefault="00974A12" w:rsidP="00974A12">
      <w:pPr>
        <w:pStyle w:val="--"/>
        <w:keepNext/>
        <w:rPr>
          <w:rFonts w:eastAsia="David"/>
          <w:rtl/>
        </w:rPr>
      </w:pPr>
      <w:r>
        <w:rPr>
          <w:rFonts w:eastAsia="David" w:hint="cs"/>
          <w:rtl/>
        </w:rPr>
        <w:t xml:space="preserve">לא אושרה. </w:t>
      </w:r>
    </w:p>
    <w:p w14:paraId="5BF00ACC" w14:textId="77777777" w:rsidR="00974A12" w:rsidRDefault="00974A12" w:rsidP="00974A12">
      <w:pPr>
        <w:pStyle w:val="--"/>
        <w:keepNext/>
        <w:rPr>
          <w:rFonts w:eastAsia="David"/>
          <w:rtl/>
        </w:rPr>
      </w:pPr>
    </w:p>
    <w:p w14:paraId="22DB2C4C" w14:textId="77777777" w:rsidR="00974A12" w:rsidRDefault="00974A12" w:rsidP="00974A12">
      <w:pPr>
        <w:pStyle w:val="af8"/>
        <w:keepNext/>
        <w:rPr>
          <w:rFonts w:eastAsia="David"/>
          <w:rtl/>
        </w:rPr>
      </w:pPr>
      <w:bookmarkStart w:id="7788" w:name="ET_yor_5726_347"/>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7788"/>
    </w:p>
    <w:p w14:paraId="4D3F2092" w14:textId="77777777" w:rsidR="00974A12" w:rsidRDefault="00974A12" w:rsidP="00974A12">
      <w:pPr>
        <w:pStyle w:val="KeepWithNext"/>
        <w:rPr>
          <w:rFonts w:eastAsia="David"/>
          <w:rtl/>
        </w:rPr>
      </w:pPr>
    </w:p>
    <w:p w14:paraId="09D16D64" w14:textId="77777777" w:rsidR="00974A12" w:rsidRDefault="00974A12" w:rsidP="00974A12">
      <w:pPr>
        <w:rPr>
          <w:rFonts w:eastAsia="David"/>
          <w:rtl/>
        </w:rPr>
      </w:pPr>
      <w:bookmarkStart w:id="7789" w:name="_ETM_Q1_2091000"/>
      <w:bookmarkEnd w:id="7789"/>
      <w:r>
        <w:rPr>
          <w:rFonts w:eastAsia="David"/>
          <w:rtl/>
        </w:rPr>
        <w:t xml:space="preserve">ההסתייגות לא </w:t>
      </w:r>
      <w:bookmarkStart w:id="7790" w:name="_ETM_Q1_2094000"/>
      <w:bookmarkEnd w:id="7790"/>
      <w:r>
        <w:rPr>
          <w:rFonts w:eastAsia="David"/>
          <w:rtl/>
        </w:rPr>
        <w:t xml:space="preserve">עברה.  </w:t>
      </w:r>
    </w:p>
    <w:p w14:paraId="425E3B78" w14:textId="77777777" w:rsidR="00974A12" w:rsidRDefault="00974A12" w:rsidP="00974A12">
      <w:pPr>
        <w:rPr>
          <w:rFonts w:eastAsia="David"/>
          <w:rtl/>
        </w:rPr>
      </w:pPr>
    </w:p>
    <w:p w14:paraId="341C2F87" w14:textId="77777777" w:rsidR="00974A12" w:rsidRDefault="00974A12" w:rsidP="00974A12">
      <w:pPr>
        <w:pStyle w:val="a5"/>
        <w:keepNext/>
        <w:rPr>
          <w:rFonts w:eastAsia="David"/>
          <w:rtl/>
        </w:rPr>
      </w:pPr>
      <w:bookmarkStart w:id="7791" w:name="ET_speaker_תמר_בנתורה_348"/>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7791"/>
    </w:p>
    <w:p w14:paraId="38582C14" w14:textId="77777777" w:rsidR="00974A12" w:rsidRDefault="00974A12" w:rsidP="00974A12">
      <w:pPr>
        <w:pStyle w:val="KeepWithNext"/>
        <w:rPr>
          <w:rFonts w:eastAsia="David"/>
          <w:rtl/>
        </w:rPr>
      </w:pPr>
    </w:p>
    <w:p w14:paraId="299FD388" w14:textId="77777777" w:rsidR="00974A12" w:rsidRDefault="00974A12" w:rsidP="00974A12">
      <w:pPr>
        <w:spacing w:after="160" w:line="360" w:lineRule="auto"/>
        <w:rPr>
          <w:rFonts w:ascii="David" w:hAnsi="David"/>
          <w:sz w:val="26"/>
          <w:szCs w:val="26"/>
          <w:rtl/>
        </w:rPr>
      </w:pPr>
      <w:bookmarkStart w:id="7792" w:name="_ETM_Q1_2086000"/>
      <w:bookmarkEnd w:id="7792"/>
      <w:r>
        <w:rPr>
          <w:rFonts w:eastAsia="David"/>
          <w:rtl/>
        </w:rPr>
        <w:t xml:space="preserve">62. </w:t>
      </w:r>
      <w:r>
        <w:rPr>
          <w:rFonts w:ascii="David" w:hAnsi="David"/>
          <w:sz w:val="26"/>
          <w:szCs w:val="26"/>
          <w:rtl/>
        </w:rPr>
        <w:t>במקום "להקים קרן שתסייע לרשויות המקומיות" יבוא "לתקצב את הרשויות המקומיות".</w:t>
      </w:r>
    </w:p>
    <w:p w14:paraId="7382E132" w14:textId="77777777" w:rsidR="00974A12" w:rsidRDefault="00974A12" w:rsidP="00974A12">
      <w:pPr>
        <w:pStyle w:val="a5"/>
        <w:keepNext/>
        <w:rPr>
          <w:rtl/>
        </w:rPr>
      </w:pPr>
      <w:bookmarkStart w:id="7793" w:name="_ETM_Q1_2100000"/>
      <w:bookmarkStart w:id="7794" w:name="ET_speaker_5519_349"/>
      <w:bookmarkEnd w:id="779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794"/>
    </w:p>
    <w:p w14:paraId="7F061E5E" w14:textId="77777777" w:rsidR="00974A12" w:rsidRDefault="00974A12" w:rsidP="00974A12">
      <w:pPr>
        <w:pStyle w:val="KeepWithNext"/>
        <w:rPr>
          <w:rtl/>
        </w:rPr>
      </w:pPr>
    </w:p>
    <w:p w14:paraId="28C7E8DF" w14:textId="77777777" w:rsidR="00974A12" w:rsidRDefault="00974A12" w:rsidP="00974A12">
      <w:pPr>
        <w:rPr>
          <w:rtl/>
        </w:rPr>
      </w:pPr>
      <w:bookmarkStart w:id="7795" w:name="_ETM_Q1_2096000"/>
      <w:bookmarkEnd w:id="7795"/>
      <w:r>
        <w:rPr>
          <w:rtl/>
        </w:rPr>
        <w:t xml:space="preserve">הבנו שיש פה פער בין מה שהמועצות האזוריות </w:t>
      </w:r>
      <w:bookmarkStart w:id="7796" w:name="_ETM_Q1_2106000"/>
      <w:bookmarkEnd w:id="7796"/>
      <w:r>
        <w:rPr>
          <w:rtl/>
        </w:rPr>
        <w:t xml:space="preserve">צריכות, זו דוגמה קלאסית לאחת ההסתייגויות שראשי הרשויות רצו להכניס בתוך החוק, אבל לא אפשרתם. ביקשנו אפילו </w:t>
      </w:r>
      <w:bookmarkStart w:id="7797" w:name="_ETM_Q1_2117000"/>
      <w:bookmarkEnd w:id="7797"/>
      <w:r>
        <w:rPr>
          <w:rtl/>
        </w:rPr>
        <w:t xml:space="preserve">חצי שעה, שעתיים להגשת הסתייגויות, וגם לזה סירבתם. זה נעשה בהליך לא תקין, משום שראוי היה לתת לנו זמן </w:t>
      </w:r>
      <w:bookmarkStart w:id="7798" w:name="_ETM_Q1_2121000"/>
      <w:bookmarkEnd w:id="7798"/>
      <w:r>
        <w:rPr>
          <w:rtl/>
        </w:rPr>
        <w:t xml:space="preserve">להגיש אותן. </w:t>
      </w:r>
    </w:p>
    <w:p w14:paraId="183D7C12" w14:textId="77777777" w:rsidR="00974A12" w:rsidRDefault="00974A12" w:rsidP="00974A12">
      <w:pPr>
        <w:rPr>
          <w:rtl/>
        </w:rPr>
      </w:pPr>
      <w:bookmarkStart w:id="7799" w:name="_ETM_Q1_2122000"/>
      <w:bookmarkEnd w:id="7799"/>
    </w:p>
    <w:p w14:paraId="09CD75D7" w14:textId="77777777" w:rsidR="00974A12" w:rsidRDefault="00974A12" w:rsidP="00974A12">
      <w:pPr>
        <w:pStyle w:val="af8"/>
        <w:keepNext/>
        <w:rPr>
          <w:rtl/>
        </w:rPr>
      </w:pPr>
      <w:bookmarkStart w:id="7800" w:name="ET_yor_5726_35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800"/>
    </w:p>
    <w:p w14:paraId="2A2E6E88" w14:textId="77777777" w:rsidR="00974A12" w:rsidRDefault="00974A12" w:rsidP="00974A12">
      <w:pPr>
        <w:pStyle w:val="KeepWithNext"/>
        <w:rPr>
          <w:rtl/>
        </w:rPr>
      </w:pPr>
    </w:p>
    <w:p w14:paraId="52531E70" w14:textId="77777777" w:rsidR="00974A12" w:rsidRDefault="00974A12" w:rsidP="00974A12">
      <w:pPr>
        <w:rPr>
          <w:rtl/>
        </w:rPr>
      </w:pPr>
      <w:r>
        <w:rPr>
          <w:rtl/>
        </w:rPr>
        <w:t xml:space="preserve">תודה. מי </w:t>
      </w:r>
      <w:r>
        <w:rPr>
          <w:b/>
          <w:bCs/>
          <w:u w:val="single"/>
          <w:rtl/>
        </w:rPr>
        <w:t>בעד</w:t>
      </w:r>
      <w:r>
        <w:rPr>
          <w:rtl/>
        </w:rPr>
        <w:t>? מי נגד? מי נמנע?</w:t>
      </w:r>
    </w:p>
    <w:p w14:paraId="59C39005" w14:textId="77777777" w:rsidR="00974A12" w:rsidRDefault="00974A12" w:rsidP="00974A12">
      <w:pPr>
        <w:rPr>
          <w:rtl/>
        </w:rPr>
      </w:pPr>
    </w:p>
    <w:p w14:paraId="3E78E7C8" w14:textId="77777777" w:rsidR="00974A12" w:rsidRDefault="00974A12" w:rsidP="00974A12">
      <w:pPr>
        <w:rPr>
          <w:rtl/>
        </w:rPr>
      </w:pPr>
    </w:p>
    <w:p w14:paraId="3F60C6F0" w14:textId="77777777" w:rsidR="00974A12" w:rsidRDefault="00974A12" w:rsidP="00974A12">
      <w:pPr>
        <w:pStyle w:val="af3"/>
        <w:keepNext/>
        <w:rPr>
          <w:rtl/>
        </w:rPr>
      </w:pPr>
      <w:r>
        <w:rPr>
          <w:rFonts w:hint="cs"/>
          <w:rtl/>
        </w:rPr>
        <w:t>הצבעה</w:t>
      </w:r>
    </w:p>
    <w:p w14:paraId="7EBCB283" w14:textId="77777777" w:rsidR="00974A12" w:rsidRDefault="00974A12" w:rsidP="00974A12">
      <w:pPr>
        <w:pStyle w:val="--"/>
        <w:keepNext/>
        <w:rPr>
          <w:rtl/>
        </w:rPr>
      </w:pPr>
    </w:p>
    <w:p w14:paraId="281936D0" w14:textId="77777777" w:rsidR="00974A12" w:rsidRDefault="00974A12" w:rsidP="00974A12">
      <w:pPr>
        <w:pStyle w:val="af8"/>
        <w:keepNext/>
        <w:rPr>
          <w:rtl/>
        </w:rPr>
      </w:pPr>
      <w:bookmarkStart w:id="7801" w:name="ET_yor_5726_35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801"/>
    </w:p>
    <w:p w14:paraId="6A58A0B4" w14:textId="77777777" w:rsidR="00974A12" w:rsidRDefault="00974A12" w:rsidP="00974A12">
      <w:pPr>
        <w:pStyle w:val="KeepWithNext"/>
        <w:rPr>
          <w:rtl/>
        </w:rPr>
      </w:pPr>
    </w:p>
    <w:p w14:paraId="6519FCBE" w14:textId="77777777" w:rsidR="00974A12" w:rsidRDefault="00974A12" w:rsidP="00974A12">
      <w:pPr>
        <w:rPr>
          <w:rtl/>
        </w:rPr>
      </w:pPr>
      <w:bookmarkStart w:id="7802" w:name="_ETM_Q1_2133000"/>
      <w:bookmarkEnd w:id="7802"/>
      <w:r>
        <w:rPr>
          <w:rtl/>
        </w:rPr>
        <w:t xml:space="preserve">נשאר לי רק להזכיר לך שהייעוץ המשפטי – שאלת אותם והם אמרו </w:t>
      </w:r>
      <w:bookmarkStart w:id="7803" w:name="_ETM_Q1_2136000"/>
      <w:bookmarkEnd w:id="7803"/>
      <w:r>
        <w:rPr>
          <w:rtl/>
        </w:rPr>
        <w:t xml:space="preserve">לך שאין מה להגיש הסתייגויות, שזה לא נראה להם, אבל בסדר. </w:t>
      </w:r>
    </w:p>
    <w:p w14:paraId="3101FFAF" w14:textId="77777777" w:rsidR="00974A12" w:rsidRDefault="00974A12" w:rsidP="00974A12">
      <w:pPr>
        <w:rPr>
          <w:rtl/>
        </w:rPr>
      </w:pPr>
    </w:p>
    <w:p w14:paraId="34BA9D50" w14:textId="77777777" w:rsidR="00974A12" w:rsidRDefault="00974A12" w:rsidP="00974A12">
      <w:pPr>
        <w:pStyle w:val="a5"/>
        <w:keepNext/>
        <w:rPr>
          <w:rtl/>
        </w:rPr>
      </w:pPr>
      <w:bookmarkStart w:id="7804" w:name="ET_speaker_5519_35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804"/>
    </w:p>
    <w:p w14:paraId="7631DD80" w14:textId="77777777" w:rsidR="00974A12" w:rsidRDefault="00974A12" w:rsidP="00974A12">
      <w:pPr>
        <w:pStyle w:val="KeepWithNext"/>
        <w:rPr>
          <w:rtl/>
        </w:rPr>
      </w:pPr>
    </w:p>
    <w:p w14:paraId="720B76BA" w14:textId="77777777" w:rsidR="00974A12" w:rsidRDefault="00974A12" w:rsidP="00974A12">
      <w:pPr>
        <w:rPr>
          <w:rtl/>
        </w:rPr>
      </w:pPr>
      <w:r>
        <w:rPr>
          <w:rtl/>
        </w:rPr>
        <w:t xml:space="preserve">מה? סליחה? </w:t>
      </w:r>
    </w:p>
    <w:p w14:paraId="3CD6A7E5" w14:textId="77777777" w:rsidR="00974A12" w:rsidRDefault="00974A12" w:rsidP="00974A12">
      <w:pPr>
        <w:rPr>
          <w:rtl/>
        </w:rPr>
      </w:pPr>
    </w:p>
    <w:p w14:paraId="11F3CC71" w14:textId="77777777" w:rsidR="00974A12" w:rsidRDefault="00974A12" w:rsidP="00974A12">
      <w:pPr>
        <w:pStyle w:val="a5"/>
        <w:keepNext/>
        <w:rPr>
          <w:rtl/>
        </w:rPr>
      </w:pPr>
      <w:bookmarkStart w:id="7805" w:name="ET_speaker_6361_35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805"/>
    </w:p>
    <w:p w14:paraId="50F6D322" w14:textId="77777777" w:rsidR="00974A12" w:rsidRDefault="00974A12" w:rsidP="00974A12">
      <w:pPr>
        <w:pStyle w:val="KeepWithNext"/>
        <w:rPr>
          <w:rtl/>
        </w:rPr>
      </w:pPr>
    </w:p>
    <w:p w14:paraId="280E8F27" w14:textId="77777777" w:rsidR="00974A12" w:rsidRDefault="00974A12" w:rsidP="00974A12">
      <w:pPr>
        <w:rPr>
          <w:rtl/>
        </w:rPr>
      </w:pPr>
      <w:r>
        <w:rPr>
          <w:rtl/>
        </w:rPr>
        <w:t>מה?</w:t>
      </w:r>
    </w:p>
    <w:p w14:paraId="51968FCD" w14:textId="77777777" w:rsidR="00974A12" w:rsidRDefault="00974A12" w:rsidP="00974A12">
      <w:pPr>
        <w:pStyle w:val="af8"/>
        <w:keepNext/>
        <w:rPr>
          <w:rFonts w:ascii="Times New Roman" w:hAnsi="Times New Roman"/>
          <w:u w:val="none"/>
          <w:rtl/>
          <w:lang w:eastAsia="en-US"/>
        </w:rPr>
      </w:pPr>
      <w:bookmarkStart w:id="7806" w:name="ET_yor_5726_354"/>
    </w:p>
    <w:p w14:paraId="18179400" w14:textId="77777777" w:rsidR="00974A12" w:rsidRDefault="00974A12" w:rsidP="00974A12">
      <w:pPr>
        <w:pStyle w:val="a5"/>
        <w:keepNext/>
        <w:rPr>
          <w:rStyle w:val="TagStyle"/>
          <w:rtl/>
        </w:rPr>
      </w:pPr>
      <w:bookmarkStart w:id="7807" w:name="ET_speaker_תמר_בנתורה_356"/>
      <w:r>
        <w:rPr>
          <w:rStyle w:val="TagStyle"/>
          <w:rFonts w:hint="cs"/>
          <w:rtl/>
        </w:rPr>
        <w:t xml:space="preserve"> &lt;&lt; דובר &gt;&gt; תמר בנתורה: &lt;&lt; דובר &gt;&gt;   </w:t>
      </w:r>
      <w:bookmarkEnd w:id="7807"/>
    </w:p>
    <w:p w14:paraId="5B958663" w14:textId="77777777" w:rsidR="00974A12" w:rsidRDefault="00974A12" w:rsidP="00974A12">
      <w:pPr>
        <w:pStyle w:val="KeepWithNext"/>
        <w:rPr>
          <w:rStyle w:val="TagStyle"/>
          <w:rtl/>
        </w:rPr>
      </w:pPr>
    </w:p>
    <w:p w14:paraId="12515B42" w14:textId="77777777" w:rsidR="00974A12" w:rsidRDefault="00974A12" w:rsidP="00974A12">
      <w:pPr>
        <w:pStyle w:val="aff2"/>
        <w:numPr>
          <w:ilvl w:val="0"/>
          <w:numId w:val="10"/>
        </w:numPr>
        <w:spacing w:after="160" w:line="360" w:lineRule="auto"/>
        <w:rPr>
          <w:rFonts w:ascii="David" w:hAnsi="David"/>
          <w:sz w:val="26"/>
          <w:szCs w:val="26"/>
          <w:rtl/>
        </w:rPr>
      </w:pPr>
      <w:bookmarkStart w:id="7808" w:name="_ETM_Q1_2135000"/>
      <w:bookmarkEnd w:id="7808"/>
      <w:r>
        <w:rPr>
          <w:rFonts w:ascii="David" w:hAnsi="David"/>
          <w:sz w:val="26"/>
          <w:szCs w:val="26"/>
          <w:rtl/>
        </w:rPr>
        <w:t>במקום "שתסייע לרשויות המקומיות" יבוא "שתסייע למדינה".</w:t>
      </w:r>
    </w:p>
    <w:p w14:paraId="5626BDE7" w14:textId="77777777" w:rsidR="00974A12" w:rsidRDefault="00974A12" w:rsidP="00974A12">
      <w:pPr>
        <w:pStyle w:val="af8"/>
        <w:keepNext/>
        <w:rPr>
          <w:rStyle w:val="TagStyle"/>
          <w:rtl/>
        </w:rPr>
      </w:pPr>
      <w:bookmarkStart w:id="7809" w:name="ET_yor_5726_357"/>
      <w:r>
        <w:rPr>
          <w:rStyle w:val="TagStyle"/>
          <w:rFonts w:hint="cs"/>
          <w:rtl/>
        </w:rPr>
        <w:t xml:space="preserve"> &lt;&lt; יור &gt;&gt; היו"ר ינון אזולאי: &lt;&lt; יור &gt;&gt;   </w:t>
      </w:r>
      <w:bookmarkEnd w:id="7809"/>
    </w:p>
    <w:p w14:paraId="27503956" w14:textId="77777777" w:rsidR="00974A12" w:rsidRDefault="00974A12" w:rsidP="00974A12">
      <w:pPr>
        <w:pStyle w:val="KeepWithNext"/>
        <w:rPr>
          <w:rStyle w:val="TagStyle"/>
        </w:rPr>
      </w:pPr>
    </w:p>
    <w:p w14:paraId="4BB459BB" w14:textId="77777777" w:rsidR="00974A12" w:rsidRDefault="00974A12" w:rsidP="00974A12">
      <w:pPr>
        <w:rPr>
          <w:rtl/>
        </w:rPr>
      </w:pPr>
      <w:bookmarkStart w:id="7810" w:name="_ETM_Q1_2137000"/>
      <w:bookmarkStart w:id="7811" w:name="_ETM_Q1_2138000"/>
      <w:bookmarkEnd w:id="7806"/>
      <w:bookmarkEnd w:id="7810"/>
      <w:bookmarkEnd w:id="7811"/>
      <w:r>
        <w:rPr>
          <w:rtl/>
        </w:rPr>
        <w:t xml:space="preserve">את דיברת על הפיצול – הייעוץ </w:t>
      </w:r>
      <w:bookmarkStart w:id="7812" w:name="_ETM_Q1_2145000"/>
      <w:bookmarkEnd w:id="7812"/>
      <w:r>
        <w:rPr>
          <w:rtl/>
        </w:rPr>
        <w:t xml:space="preserve">המשפטי אמר שלא. </w:t>
      </w:r>
    </w:p>
    <w:p w14:paraId="60E32B54" w14:textId="77777777" w:rsidR="00974A12" w:rsidRDefault="00974A12" w:rsidP="00974A12">
      <w:pPr>
        <w:rPr>
          <w:rtl/>
        </w:rPr>
      </w:pPr>
    </w:p>
    <w:p w14:paraId="060231E7" w14:textId="77777777" w:rsidR="00974A12" w:rsidRDefault="00974A12" w:rsidP="00974A12">
      <w:pPr>
        <w:pStyle w:val="a5"/>
        <w:keepNext/>
        <w:rPr>
          <w:rtl/>
        </w:rPr>
      </w:pPr>
      <w:bookmarkStart w:id="7813" w:name="ET_speaker_5519_35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813"/>
    </w:p>
    <w:p w14:paraId="1D410C1D" w14:textId="77777777" w:rsidR="00974A12" w:rsidRDefault="00974A12" w:rsidP="00974A12">
      <w:pPr>
        <w:pStyle w:val="KeepWithNext"/>
        <w:rPr>
          <w:rtl/>
        </w:rPr>
      </w:pPr>
    </w:p>
    <w:p w14:paraId="637A79EB" w14:textId="77777777" w:rsidR="00974A12" w:rsidRDefault="00974A12" w:rsidP="00974A12">
      <w:pPr>
        <w:rPr>
          <w:rtl/>
        </w:rPr>
      </w:pPr>
      <w:bookmarkStart w:id="7814" w:name="_ETM_Q1_2143000"/>
      <w:bookmarkEnd w:id="7814"/>
      <w:r>
        <w:rPr>
          <w:rtl/>
        </w:rPr>
        <w:t xml:space="preserve">הייעוץ המשפטי אמר שמבחינתו זה בסדר, </w:t>
      </w:r>
      <w:bookmarkStart w:id="7815" w:name="_ETM_Q1_2144000"/>
      <w:bookmarkEnd w:id="7815"/>
      <w:r>
        <w:rPr>
          <w:rtl/>
        </w:rPr>
        <w:t xml:space="preserve">משום שהתקיים דיון בלילה, אבל קח </w:t>
      </w:r>
      <w:bookmarkStart w:id="7816" w:name="_ETM_Q1_2157000"/>
      <w:bookmarkEnd w:id="7816"/>
      <w:r>
        <w:rPr>
          <w:rtl/>
        </w:rPr>
        <w:t xml:space="preserve">בחשבון שבלילה, אחרי ארבעה ימים ולילות שאנחנו נמצאים פה בוועדת </w:t>
      </w:r>
      <w:bookmarkStart w:id="7817" w:name="_ETM_Q1_2159000"/>
      <w:bookmarkEnd w:id="7817"/>
      <w:r>
        <w:rPr>
          <w:rtl/>
        </w:rPr>
        <w:t>הכנסת, בטח שאנחנו לא מרוכזים, בטח שראשי הרשויות</w:t>
      </w:r>
      <w:bookmarkStart w:id="7818" w:name="_ETM_Q1_2168000"/>
      <w:bookmarkEnd w:id="7818"/>
      <w:r>
        <w:rPr>
          <w:rtl/>
        </w:rPr>
        <w:t xml:space="preserve"> לא נמצאים. איך אתה מצפה ממני להתרכז ולהבין את ההשלכות של החוק הזה, לשאול שאלות את גורמי המקצוע, </w:t>
      </w:r>
      <w:bookmarkStart w:id="7819" w:name="_ETM_Q1_2174000"/>
      <w:bookmarkEnd w:id="7819"/>
      <w:r>
        <w:rPr>
          <w:rtl/>
        </w:rPr>
        <w:t>כשגם הם לא מגיעים לדיון?</w:t>
      </w:r>
    </w:p>
    <w:p w14:paraId="6CA40DDA" w14:textId="77777777" w:rsidR="00974A12" w:rsidRDefault="00974A12" w:rsidP="00974A12">
      <w:pPr>
        <w:rPr>
          <w:rtl/>
        </w:rPr>
      </w:pPr>
    </w:p>
    <w:p w14:paraId="6CB44A18" w14:textId="77777777" w:rsidR="00974A12" w:rsidRDefault="00974A12" w:rsidP="00974A12">
      <w:pPr>
        <w:pStyle w:val="af8"/>
        <w:keepNext/>
        <w:rPr>
          <w:rtl/>
        </w:rPr>
      </w:pPr>
      <w:bookmarkStart w:id="7820" w:name="ET_yor_5726_35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820"/>
    </w:p>
    <w:p w14:paraId="5B8B7C1E" w14:textId="77777777" w:rsidR="00974A12" w:rsidRDefault="00974A12" w:rsidP="00974A12">
      <w:pPr>
        <w:pStyle w:val="KeepWithNext"/>
        <w:rPr>
          <w:rtl/>
        </w:rPr>
      </w:pPr>
    </w:p>
    <w:p w14:paraId="11257F6A" w14:textId="77777777" w:rsidR="00974A12" w:rsidRDefault="00974A12" w:rsidP="00974A12">
      <w:pPr>
        <w:rPr>
          <w:rtl/>
        </w:rPr>
      </w:pPr>
      <w:bookmarkStart w:id="7821" w:name="_ETM_Q1_2172000"/>
      <w:bookmarkEnd w:id="7821"/>
      <w:r>
        <w:rPr>
          <w:rtl/>
        </w:rPr>
        <w:t xml:space="preserve">מי </w:t>
      </w:r>
      <w:r>
        <w:rPr>
          <w:b/>
          <w:bCs/>
          <w:u w:val="single"/>
          <w:rtl/>
        </w:rPr>
        <w:t>בעד ההסתייגות</w:t>
      </w:r>
      <w:r>
        <w:rPr>
          <w:rtl/>
        </w:rPr>
        <w:t xml:space="preserve">? מי נגד ההסתייגות? מי נמנע? </w:t>
      </w:r>
    </w:p>
    <w:p w14:paraId="6695CA4A" w14:textId="77777777" w:rsidR="00974A12" w:rsidRDefault="00974A12" w:rsidP="00974A12">
      <w:pPr>
        <w:rPr>
          <w:rtl/>
        </w:rPr>
      </w:pPr>
    </w:p>
    <w:p w14:paraId="1B7E6F59" w14:textId="77777777" w:rsidR="00974A12" w:rsidRDefault="00974A12" w:rsidP="00974A12">
      <w:pPr>
        <w:pStyle w:val="af3"/>
        <w:keepNext/>
        <w:rPr>
          <w:rtl/>
        </w:rPr>
      </w:pPr>
      <w:r>
        <w:rPr>
          <w:rFonts w:hint="cs"/>
          <w:rtl/>
        </w:rPr>
        <w:t>הצבעה</w:t>
      </w:r>
    </w:p>
    <w:p w14:paraId="5C82637A" w14:textId="77777777" w:rsidR="00974A12" w:rsidRDefault="00974A12" w:rsidP="00974A12">
      <w:pPr>
        <w:pStyle w:val="--"/>
        <w:keepNext/>
        <w:rPr>
          <w:rtl/>
        </w:rPr>
      </w:pPr>
    </w:p>
    <w:p w14:paraId="112F175D" w14:textId="77777777" w:rsidR="00974A12" w:rsidRDefault="00974A12" w:rsidP="00974A12">
      <w:pPr>
        <w:pStyle w:val="--"/>
        <w:keepNext/>
        <w:rPr>
          <w:rtl/>
        </w:rPr>
      </w:pPr>
      <w:r>
        <w:rPr>
          <w:rFonts w:hint="cs"/>
          <w:rtl/>
        </w:rPr>
        <w:t xml:space="preserve">לא אושרה. </w:t>
      </w:r>
    </w:p>
    <w:p w14:paraId="56A00EAB" w14:textId="77777777" w:rsidR="00974A12" w:rsidRDefault="00974A12" w:rsidP="00974A12">
      <w:pPr>
        <w:rPr>
          <w:rtl/>
        </w:rPr>
      </w:pPr>
    </w:p>
    <w:p w14:paraId="555FA5B0" w14:textId="77777777" w:rsidR="00974A12" w:rsidRDefault="00974A12" w:rsidP="00974A12">
      <w:pPr>
        <w:pStyle w:val="af8"/>
        <w:keepNext/>
        <w:rPr>
          <w:rtl/>
        </w:rPr>
      </w:pPr>
      <w:bookmarkStart w:id="7822" w:name="ET_yor_5726_35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822"/>
    </w:p>
    <w:p w14:paraId="51643C89" w14:textId="77777777" w:rsidR="00974A12" w:rsidRDefault="00974A12" w:rsidP="00974A12">
      <w:pPr>
        <w:pStyle w:val="KeepWithNext"/>
        <w:rPr>
          <w:rtl/>
        </w:rPr>
      </w:pPr>
    </w:p>
    <w:p w14:paraId="0D732751" w14:textId="77777777" w:rsidR="00974A12" w:rsidRDefault="00974A12" w:rsidP="00974A12">
      <w:pPr>
        <w:rPr>
          <w:rtl/>
        </w:rPr>
      </w:pPr>
      <w:bookmarkStart w:id="7823" w:name="_ETM_Q1_2181000"/>
      <w:bookmarkEnd w:id="7823"/>
      <w:r>
        <w:rPr>
          <w:rtl/>
        </w:rPr>
        <w:t xml:space="preserve">ההסתייגות לא עברה. </w:t>
      </w:r>
    </w:p>
    <w:p w14:paraId="15B81636" w14:textId="77777777" w:rsidR="00974A12" w:rsidRDefault="00974A12" w:rsidP="00974A12">
      <w:pPr>
        <w:rPr>
          <w:rtl/>
        </w:rPr>
      </w:pPr>
    </w:p>
    <w:p w14:paraId="5238C98B" w14:textId="77777777" w:rsidR="00974A12" w:rsidRDefault="00974A12" w:rsidP="00974A12">
      <w:pPr>
        <w:pStyle w:val="a5"/>
        <w:keepNext/>
        <w:rPr>
          <w:rtl/>
        </w:rPr>
      </w:pPr>
      <w:bookmarkStart w:id="7824" w:name="ET_speaker_תמר_בנתורה_360"/>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7824"/>
    </w:p>
    <w:p w14:paraId="6798AE9D" w14:textId="77777777" w:rsidR="00974A12" w:rsidRDefault="00974A12" w:rsidP="00974A12">
      <w:pPr>
        <w:pStyle w:val="KeepWithNext"/>
        <w:rPr>
          <w:rtl/>
        </w:rPr>
      </w:pPr>
    </w:p>
    <w:p w14:paraId="676FA40F" w14:textId="77777777" w:rsidR="00974A12" w:rsidRDefault="00974A12" w:rsidP="00974A12">
      <w:pPr>
        <w:spacing w:after="160" w:line="360" w:lineRule="auto"/>
        <w:rPr>
          <w:rFonts w:ascii="David" w:hAnsi="David"/>
          <w:sz w:val="26"/>
          <w:szCs w:val="26"/>
          <w:rtl/>
        </w:rPr>
      </w:pPr>
      <w:bookmarkStart w:id="7825" w:name="_ETM_Q1_2180000"/>
      <w:bookmarkEnd w:id="7825"/>
      <w:r>
        <w:rPr>
          <w:rFonts w:ascii="David" w:hAnsi="David"/>
          <w:sz w:val="26"/>
          <w:szCs w:val="26"/>
          <w:rtl/>
        </w:rPr>
        <w:t>המילים "להרחיב את ההשקעה בתושביהן ולקלוט תושבים חדשים" יימחקו.</w:t>
      </w:r>
    </w:p>
    <w:p w14:paraId="40F5CA49" w14:textId="77777777" w:rsidR="00974A12" w:rsidRDefault="00974A12" w:rsidP="00974A12">
      <w:pPr>
        <w:pStyle w:val="a5"/>
        <w:keepNext/>
        <w:rPr>
          <w:rtl/>
        </w:rPr>
      </w:pPr>
      <w:bookmarkStart w:id="7826" w:name="_ETM_Q1_2186000"/>
      <w:bookmarkStart w:id="7827" w:name="ET_speaker_5519_361"/>
      <w:bookmarkEnd w:id="782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827"/>
    </w:p>
    <w:p w14:paraId="305E2F82" w14:textId="77777777" w:rsidR="00974A12" w:rsidRDefault="00974A12" w:rsidP="00974A12">
      <w:pPr>
        <w:pStyle w:val="KeepWithNext"/>
        <w:rPr>
          <w:rtl/>
        </w:rPr>
      </w:pPr>
    </w:p>
    <w:p w14:paraId="285151AA" w14:textId="77777777" w:rsidR="00974A12" w:rsidRDefault="00974A12" w:rsidP="00974A12">
      <w:pPr>
        <w:rPr>
          <w:rtl/>
        </w:rPr>
      </w:pPr>
      <w:bookmarkStart w:id="7828" w:name="_ETM_Q1_2187000"/>
      <w:bookmarkEnd w:id="7828"/>
      <w:r>
        <w:rPr>
          <w:rtl/>
        </w:rPr>
        <w:t xml:space="preserve">הבנו שגם לא ניתן </w:t>
      </w:r>
      <w:bookmarkStart w:id="7829" w:name="_ETM_Q1_2192000"/>
      <w:bookmarkEnd w:id="7829"/>
      <w:r>
        <w:rPr>
          <w:rtl/>
        </w:rPr>
        <w:t xml:space="preserve">זמן להגשת הסתייגויות. יש לי פה שאלה מאוד מאוד </w:t>
      </w:r>
      <w:bookmarkStart w:id="7830" w:name="_ETM_Q1_2193000"/>
      <w:bookmarkEnd w:id="7830"/>
      <w:r>
        <w:rPr>
          <w:rtl/>
        </w:rPr>
        <w:t xml:space="preserve">מעניינת לחבר הכנסת אלי דלל, שמגיע מהשלטון המקומי. אלי, אתה אמרת שאתה לא תצביע על החוק הזה, אתה אמרת שתימנע או שלא תהיה בהצבעה. </w:t>
      </w:r>
    </w:p>
    <w:p w14:paraId="52B6AC84" w14:textId="77777777" w:rsidR="00974A12" w:rsidRDefault="00974A12" w:rsidP="00974A12">
      <w:pPr>
        <w:rPr>
          <w:rtl/>
        </w:rPr>
      </w:pPr>
      <w:bookmarkStart w:id="7831" w:name="_ETM_Q1_2204000"/>
      <w:bookmarkEnd w:id="7831"/>
    </w:p>
    <w:p w14:paraId="450521EA" w14:textId="77777777" w:rsidR="00974A12" w:rsidRDefault="00974A12" w:rsidP="00974A12">
      <w:pPr>
        <w:pStyle w:val="af8"/>
        <w:keepNext/>
        <w:rPr>
          <w:rtl/>
        </w:rPr>
      </w:pPr>
      <w:bookmarkStart w:id="7832" w:name="ET_yor_5726_36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832"/>
    </w:p>
    <w:p w14:paraId="70F2DF4D" w14:textId="77777777" w:rsidR="00974A12" w:rsidRDefault="00974A12" w:rsidP="00974A12">
      <w:pPr>
        <w:pStyle w:val="KeepWithNext"/>
      </w:pPr>
    </w:p>
    <w:p w14:paraId="306D9040" w14:textId="77777777" w:rsidR="00974A12" w:rsidRDefault="00974A12" w:rsidP="00974A12">
      <w:pPr>
        <w:rPr>
          <w:rtl/>
        </w:rPr>
      </w:pPr>
      <w:bookmarkStart w:id="7833" w:name="_ETM_Q1_2207000"/>
      <w:bookmarkEnd w:id="7833"/>
      <w:r>
        <w:rPr>
          <w:rtl/>
        </w:rPr>
        <w:t xml:space="preserve">מי </w:t>
      </w:r>
      <w:r>
        <w:rPr>
          <w:b/>
          <w:bCs/>
          <w:u w:val="single"/>
          <w:rtl/>
        </w:rPr>
        <w:t>בעד ההסתייגות</w:t>
      </w:r>
      <w:r>
        <w:rPr>
          <w:rtl/>
        </w:rPr>
        <w:t>? מי נגד? מי נמנע?</w:t>
      </w:r>
    </w:p>
    <w:p w14:paraId="7643A3B7" w14:textId="77777777" w:rsidR="00974A12" w:rsidRDefault="00974A12" w:rsidP="00974A12">
      <w:pPr>
        <w:rPr>
          <w:rtl/>
        </w:rPr>
      </w:pPr>
      <w:bookmarkStart w:id="7834" w:name="_ETM_Q1_2179000"/>
      <w:bookmarkEnd w:id="7834"/>
    </w:p>
    <w:p w14:paraId="1BEC93BA" w14:textId="77777777" w:rsidR="00974A12" w:rsidRDefault="00974A12" w:rsidP="00974A12">
      <w:pPr>
        <w:pStyle w:val="af3"/>
        <w:keepNext/>
        <w:rPr>
          <w:rtl/>
        </w:rPr>
      </w:pPr>
      <w:bookmarkStart w:id="7835" w:name="_ETM_Q1_2213000"/>
      <w:bookmarkEnd w:id="7835"/>
      <w:r>
        <w:rPr>
          <w:rFonts w:hint="cs"/>
          <w:rtl/>
        </w:rPr>
        <w:t>הצבעה</w:t>
      </w:r>
    </w:p>
    <w:p w14:paraId="5DEBFDF1" w14:textId="77777777" w:rsidR="00974A12" w:rsidRDefault="00974A12" w:rsidP="00974A12">
      <w:pPr>
        <w:pStyle w:val="--"/>
        <w:keepNext/>
        <w:rPr>
          <w:rtl/>
        </w:rPr>
      </w:pPr>
    </w:p>
    <w:p w14:paraId="4179E94E" w14:textId="77777777" w:rsidR="00974A12" w:rsidRDefault="00974A12" w:rsidP="00974A12">
      <w:pPr>
        <w:jc w:val="center"/>
        <w:rPr>
          <w:rtl/>
        </w:rPr>
      </w:pPr>
      <w:r>
        <w:rPr>
          <w:rtl/>
        </w:rPr>
        <w:t>לא אושרה.</w:t>
      </w:r>
    </w:p>
    <w:p w14:paraId="7CF83E9B" w14:textId="77777777" w:rsidR="00974A12" w:rsidRDefault="00974A12" w:rsidP="00974A12">
      <w:pPr>
        <w:jc w:val="center"/>
        <w:rPr>
          <w:rtl/>
        </w:rPr>
      </w:pPr>
      <w:bookmarkStart w:id="7836" w:name="_ETM_Q1_2211000"/>
      <w:bookmarkEnd w:id="7836"/>
    </w:p>
    <w:p w14:paraId="5A86C861" w14:textId="77777777" w:rsidR="00974A12" w:rsidRDefault="00974A12" w:rsidP="00974A12">
      <w:pPr>
        <w:pStyle w:val="af8"/>
        <w:keepNext/>
        <w:rPr>
          <w:rtl/>
        </w:rPr>
      </w:pPr>
      <w:bookmarkStart w:id="7837" w:name="ET_yor_5726_36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837"/>
    </w:p>
    <w:p w14:paraId="7FC205AE" w14:textId="77777777" w:rsidR="00974A12" w:rsidRDefault="00974A12" w:rsidP="00974A12">
      <w:pPr>
        <w:pStyle w:val="KeepWithNext"/>
        <w:rPr>
          <w:rtl/>
        </w:rPr>
      </w:pPr>
    </w:p>
    <w:p w14:paraId="5160D940" w14:textId="77777777" w:rsidR="00974A12" w:rsidRDefault="00974A12" w:rsidP="00974A12">
      <w:pPr>
        <w:rPr>
          <w:rtl/>
        </w:rPr>
      </w:pPr>
      <w:r>
        <w:rPr>
          <w:rtl/>
        </w:rPr>
        <w:t xml:space="preserve">ההסתייגות לא עברה. </w:t>
      </w:r>
    </w:p>
    <w:p w14:paraId="0B7B3B9A" w14:textId="77777777" w:rsidR="00974A12" w:rsidRDefault="00974A12" w:rsidP="00974A12">
      <w:pPr>
        <w:rPr>
          <w:rtl/>
        </w:rPr>
      </w:pPr>
      <w:bookmarkStart w:id="7838" w:name="_ETM_Q1_2215000"/>
      <w:bookmarkEnd w:id="7838"/>
    </w:p>
    <w:p w14:paraId="11AA4423" w14:textId="77777777" w:rsidR="00974A12" w:rsidRDefault="00974A12" w:rsidP="00974A12">
      <w:pPr>
        <w:pStyle w:val="a5"/>
        <w:keepNext/>
        <w:rPr>
          <w:rtl/>
        </w:rPr>
      </w:pPr>
      <w:bookmarkStart w:id="7839" w:name="ET_speaker_תמר_בנתורה_364"/>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7839"/>
    </w:p>
    <w:p w14:paraId="4C04A73D" w14:textId="77777777" w:rsidR="00974A12" w:rsidRDefault="00974A12" w:rsidP="00974A12">
      <w:pPr>
        <w:pStyle w:val="KeepWithNext"/>
        <w:rPr>
          <w:rtl/>
        </w:rPr>
      </w:pPr>
    </w:p>
    <w:p w14:paraId="6990B5A9" w14:textId="77777777" w:rsidR="00974A12" w:rsidRDefault="00974A12" w:rsidP="00974A12">
      <w:pPr>
        <w:spacing w:after="160" w:line="360" w:lineRule="auto"/>
        <w:jc w:val="left"/>
        <w:rPr>
          <w:rFonts w:ascii="David" w:hAnsi="David"/>
          <w:sz w:val="26"/>
          <w:szCs w:val="26"/>
          <w:rtl/>
        </w:rPr>
      </w:pPr>
      <w:bookmarkStart w:id="7840" w:name="_ETM_Q1_2214000"/>
      <w:bookmarkEnd w:id="7840"/>
      <w:r>
        <w:rPr>
          <w:rFonts w:ascii="David" w:hAnsi="David"/>
          <w:sz w:val="26"/>
          <w:szCs w:val="26"/>
          <w:rtl/>
        </w:rPr>
        <w:t>במקום "לקלוט" יבוא "לדחוק</w:t>
      </w:r>
      <w:r>
        <w:rPr>
          <w:rFonts w:ascii="David" w:hAnsi="David"/>
          <w:sz w:val="26"/>
          <w:szCs w:val="26"/>
        </w:rPr>
        <w:t>"</w:t>
      </w:r>
      <w:r>
        <w:rPr>
          <w:rFonts w:ascii="David" w:hAnsi="David"/>
          <w:sz w:val="26"/>
          <w:szCs w:val="26"/>
          <w:rtl/>
        </w:rPr>
        <w:t xml:space="preserve">. </w:t>
      </w:r>
    </w:p>
    <w:p w14:paraId="6F9600D0" w14:textId="77777777" w:rsidR="00974A12" w:rsidRDefault="00974A12" w:rsidP="00974A12">
      <w:pPr>
        <w:pStyle w:val="a5"/>
        <w:keepNext/>
        <w:rPr>
          <w:rtl/>
        </w:rPr>
      </w:pPr>
      <w:bookmarkStart w:id="7841" w:name="_ETM_Q1_2218000"/>
      <w:bookmarkStart w:id="7842" w:name="ET_speaker_5519_365"/>
      <w:bookmarkEnd w:id="784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842"/>
    </w:p>
    <w:p w14:paraId="68AA2565" w14:textId="77777777" w:rsidR="00974A12" w:rsidRDefault="00974A12" w:rsidP="00974A12">
      <w:pPr>
        <w:pStyle w:val="KeepWithNext"/>
        <w:rPr>
          <w:rtl/>
        </w:rPr>
      </w:pPr>
    </w:p>
    <w:p w14:paraId="62697B04" w14:textId="77777777" w:rsidR="00974A12" w:rsidRDefault="00974A12" w:rsidP="00974A12">
      <w:pPr>
        <w:rPr>
          <w:rtl/>
        </w:rPr>
      </w:pPr>
      <w:bookmarkStart w:id="7843" w:name="_ETM_Q1_2216000"/>
      <w:bookmarkEnd w:id="7843"/>
      <w:r>
        <w:rPr>
          <w:rtl/>
        </w:rPr>
        <w:t xml:space="preserve">בכל זאת ראשי הרשויות נמצאים כאן, סומכים עליכם. אתם מבטיחים להם הבטחות, ומה? אתם משקרים להם? מה איתך? </w:t>
      </w:r>
    </w:p>
    <w:p w14:paraId="03A134CE" w14:textId="77777777" w:rsidR="00974A12" w:rsidRDefault="00974A12" w:rsidP="00974A12">
      <w:pPr>
        <w:rPr>
          <w:rtl/>
        </w:rPr>
      </w:pPr>
    </w:p>
    <w:p w14:paraId="5A7368F9" w14:textId="77777777" w:rsidR="00974A12" w:rsidRDefault="00974A12" w:rsidP="00974A12">
      <w:pPr>
        <w:pStyle w:val="af8"/>
        <w:keepNext/>
        <w:rPr>
          <w:rtl/>
        </w:rPr>
      </w:pPr>
      <w:bookmarkStart w:id="7844" w:name="ET_yor_5726_112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844"/>
    </w:p>
    <w:p w14:paraId="188F03C2" w14:textId="77777777" w:rsidR="00974A12" w:rsidRDefault="00974A12" w:rsidP="00974A12">
      <w:pPr>
        <w:pStyle w:val="KeepWithNext"/>
        <w:rPr>
          <w:rtl/>
        </w:rPr>
      </w:pPr>
    </w:p>
    <w:p w14:paraId="418FE126" w14:textId="77777777" w:rsidR="00974A12" w:rsidRDefault="00974A12" w:rsidP="00974A12">
      <w:pPr>
        <w:rPr>
          <w:rtl/>
        </w:rPr>
      </w:pPr>
      <w:r>
        <w:rPr>
          <w:rtl/>
        </w:rPr>
        <w:t xml:space="preserve">מי </w:t>
      </w:r>
      <w:r>
        <w:rPr>
          <w:b/>
          <w:bCs/>
          <w:u w:val="single"/>
          <w:rtl/>
        </w:rPr>
        <w:t xml:space="preserve">בעד </w:t>
      </w:r>
      <w:bookmarkStart w:id="7845" w:name="_ETM_Q1_2230000"/>
      <w:bookmarkEnd w:id="7845"/>
      <w:r>
        <w:rPr>
          <w:b/>
          <w:bCs/>
          <w:u w:val="single"/>
          <w:rtl/>
        </w:rPr>
        <w:t>ההסתייגות</w:t>
      </w:r>
      <w:r>
        <w:rPr>
          <w:rtl/>
        </w:rPr>
        <w:t xml:space="preserve">? </w:t>
      </w:r>
    </w:p>
    <w:p w14:paraId="47BD4712" w14:textId="77777777" w:rsidR="00974A12" w:rsidRDefault="00974A12" w:rsidP="00974A12">
      <w:pPr>
        <w:rPr>
          <w:rtl/>
        </w:rPr>
      </w:pPr>
    </w:p>
    <w:p w14:paraId="435C5654" w14:textId="77777777" w:rsidR="00974A12" w:rsidRDefault="00974A12" w:rsidP="00974A12">
      <w:pPr>
        <w:pStyle w:val="a5"/>
        <w:keepNext/>
        <w:rPr>
          <w:rtl/>
        </w:rPr>
      </w:pPr>
      <w:bookmarkStart w:id="7846" w:name="ET_speaker_6361_36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846"/>
    </w:p>
    <w:p w14:paraId="4868B7B8" w14:textId="77777777" w:rsidR="00974A12" w:rsidRDefault="00974A12" w:rsidP="00974A12">
      <w:pPr>
        <w:pStyle w:val="KeepWithNext"/>
        <w:rPr>
          <w:rtl/>
        </w:rPr>
      </w:pPr>
    </w:p>
    <w:p w14:paraId="745CFA90" w14:textId="77777777" w:rsidR="00974A12" w:rsidRDefault="00974A12" w:rsidP="00974A12">
      <w:pPr>
        <w:rPr>
          <w:rtl/>
        </w:rPr>
      </w:pPr>
      <w:r>
        <w:rPr>
          <w:rtl/>
        </w:rPr>
        <w:t xml:space="preserve">רגע, אתה אמרת 30 שניות. </w:t>
      </w:r>
    </w:p>
    <w:p w14:paraId="2E0555A8" w14:textId="77777777" w:rsidR="00974A12" w:rsidRDefault="00974A12" w:rsidP="00974A12">
      <w:pPr>
        <w:rPr>
          <w:rtl/>
        </w:rPr>
      </w:pPr>
    </w:p>
    <w:p w14:paraId="1DB3E4E0" w14:textId="77777777" w:rsidR="00974A12" w:rsidRDefault="00974A12" w:rsidP="00974A12">
      <w:pPr>
        <w:pStyle w:val="af8"/>
        <w:keepNext/>
        <w:rPr>
          <w:rtl/>
        </w:rPr>
      </w:pPr>
      <w:bookmarkStart w:id="7847" w:name="ET_yor_5726_36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847"/>
    </w:p>
    <w:p w14:paraId="19602CDC" w14:textId="77777777" w:rsidR="00974A12" w:rsidRDefault="00974A12" w:rsidP="00974A12">
      <w:pPr>
        <w:pStyle w:val="KeepWithNext"/>
        <w:rPr>
          <w:rtl/>
        </w:rPr>
      </w:pPr>
    </w:p>
    <w:p w14:paraId="19A5B257" w14:textId="77777777" w:rsidR="00974A12" w:rsidRDefault="00974A12" w:rsidP="00974A12">
      <w:pPr>
        <w:rPr>
          <w:rtl/>
        </w:rPr>
      </w:pPr>
      <w:r>
        <w:rPr>
          <w:rtl/>
        </w:rPr>
        <w:t>לא אמרתי. מי נגד?</w:t>
      </w:r>
    </w:p>
    <w:p w14:paraId="04B772D9" w14:textId="77777777" w:rsidR="00974A12" w:rsidRDefault="00974A12" w:rsidP="00974A12">
      <w:pPr>
        <w:rPr>
          <w:rtl/>
        </w:rPr>
      </w:pPr>
    </w:p>
    <w:p w14:paraId="0CBDAE00" w14:textId="77777777" w:rsidR="00974A12" w:rsidRDefault="00974A12" w:rsidP="00974A12">
      <w:pPr>
        <w:pStyle w:val="af3"/>
        <w:keepNext/>
        <w:rPr>
          <w:rtl/>
        </w:rPr>
      </w:pPr>
      <w:bookmarkStart w:id="7848" w:name="_ETM_Q1_2235000"/>
      <w:bookmarkEnd w:id="7848"/>
      <w:r>
        <w:rPr>
          <w:rFonts w:hint="cs"/>
          <w:rtl/>
        </w:rPr>
        <w:t>הצבעה</w:t>
      </w:r>
    </w:p>
    <w:p w14:paraId="63C8EE32" w14:textId="77777777" w:rsidR="00974A12" w:rsidRDefault="00974A12" w:rsidP="00974A12">
      <w:pPr>
        <w:pStyle w:val="--"/>
        <w:keepNext/>
        <w:rPr>
          <w:rtl/>
        </w:rPr>
      </w:pPr>
    </w:p>
    <w:p w14:paraId="2E66D6D9" w14:textId="77777777" w:rsidR="00974A12" w:rsidRDefault="00974A12" w:rsidP="00974A12">
      <w:pPr>
        <w:pStyle w:val="--"/>
        <w:keepNext/>
        <w:rPr>
          <w:rtl/>
        </w:rPr>
      </w:pPr>
      <w:r>
        <w:rPr>
          <w:rFonts w:hint="cs"/>
          <w:rtl/>
        </w:rPr>
        <w:t xml:space="preserve">לא אושרה. </w:t>
      </w:r>
    </w:p>
    <w:p w14:paraId="3A4CFEC6" w14:textId="77777777" w:rsidR="00974A12" w:rsidRDefault="00974A12" w:rsidP="00974A12">
      <w:pPr>
        <w:rPr>
          <w:rtl/>
        </w:rPr>
      </w:pPr>
    </w:p>
    <w:p w14:paraId="36D6D7C2" w14:textId="77777777" w:rsidR="00974A12" w:rsidRDefault="00974A12" w:rsidP="00974A12">
      <w:pPr>
        <w:pStyle w:val="a5"/>
        <w:keepNext/>
        <w:rPr>
          <w:rtl/>
        </w:rPr>
      </w:pPr>
      <w:bookmarkStart w:id="7849" w:name="ET_speaker_6361_36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849"/>
    </w:p>
    <w:p w14:paraId="6B20018B" w14:textId="77777777" w:rsidR="00974A12" w:rsidRDefault="00974A12" w:rsidP="00974A12">
      <w:pPr>
        <w:pStyle w:val="KeepWithNext"/>
        <w:rPr>
          <w:rtl/>
        </w:rPr>
      </w:pPr>
    </w:p>
    <w:p w14:paraId="45E82A0E" w14:textId="77777777" w:rsidR="00974A12" w:rsidRDefault="00974A12" w:rsidP="00974A12">
      <w:pPr>
        <w:rPr>
          <w:rtl/>
        </w:rPr>
      </w:pPr>
      <w:r>
        <w:rPr>
          <w:rtl/>
        </w:rPr>
        <w:t>גם את זה לא אמרת?</w:t>
      </w:r>
    </w:p>
    <w:p w14:paraId="76A23EF6" w14:textId="77777777" w:rsidR="00974A12" w:rsidRDefault="00974A12" w:rsidP="00974A12">
      <w:pPr>
        <w:rPr>
          <w:rtl/>
        </w:rPr>
      </w:pPr>
    </w:p>
    <w:p w14:paraId="49566871" w14:textId="77777777" w:rsidR="00974A12" w:rsidRDefault="00974A12" w:rsidP="00974A12">
      <w:pPr>
        <w:pStyle w:val="af8"/>
        <w:keepNext/>
        <w:rPr>
          <w:rtl/>
        </w:rPr>
      </w:pPr>
      <w:bookmarkStart w:id="7850" w:name="ET_yor_5726_37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850"/>
    </w:p>
    <w:p w14:paraId="12F1814F" w14:textId="77777777" w:rsidR="00974A12" w:rsidRDefault="00974A12" w:rsidP="00974A12">
      <w:pPr>
        <w:pStyle w:val="KeepWithNext"/>
        <w:rPr>
          <w:rtl/>
        </w:rPr>
      </w:pPr>
    </w:p>
    <w:p w14:paraId="55FA6766" w14:textId="77777777" w:rsidR="00974A12" w:rsidRDefault="00974A12" w:rsidP="00974A12">
      <w:pPr>
        <w:rPr>
          <w:rtl/>
        </w:rPr>
      </w:pPr>
      <w:bookmarkStart w:id="7851" w:name="_ETM_Q1_2232000"/>
      <w:bookmarkEnd w:id="7851"/>
      <w:r>
        <w:rPr>
          <w:rtl/>
        </w:rPr>
        <w:t xml:space="preserve">אני לא אמרתי, </w:t>
      </w:r>
      <w:bookmarkStart w:id="7852" w:name="_ETM_Q1_2234000"/>
      <w:bookmarkEnd w:id="7852"/>
      <w:r>
        <w:rPr>
          <w:rtl/>
        </w:rPr>
        <w:t>אני אמרתי שאנחנו מחליטים כמה אנחנו רוצים. זה לא חייב להיות בכלל לפי התקנון, ואמרתי כשאני רוצה, אני נותן. מקודם גם היה לה דקה וחצי.</w:t>
      </w:r>
    </w:p>
    <w:p w14:paraId="025D9AA3" w14:textId="77777777" w:rsidR="00974A12" w:rsidRDefault="00974A12" w:rsidP="00974A12">
      <w:pPr>
        <w:rPr>
          <w:rtl/>
        </w:rPr>
      </w:pPr>
      <w:bookmarkStart w:id="7853" w:name="_ETM_Q1_2233000"/>
      <w:bookmarkEnd w:id="7853"/>
    </w:p>
    <w:p w14:paraId="5C0205E0" w14:textId="77777777" w:rsidR="00974A12" w:rsidRDefault="00974A12" w:rsidP="00974A12">
      <w:pPr>
        <w:rPr>
          <w:rtl/>
        </w:rPr>
      </w:pPr>
      <w:bookmarkStart w:id="7854" w:name="_ETM_Q1_2226000"/>
      <w:bookmarkStart w:id="7855" w:name="_ETM_Q1_2240000"/>
      <w:bookmarkEnd w:id="7854"/>
      <w:bookmarkEnd w:id="7855"/>
      <w:r>
        <w:rPr>
          <w:rtl/>
        </w:rPr>
        <w:t xml:space="preserve">ההסתייגות לא עברה. </w:t>
      </w:r>
    </w:p>
    <w:p w14:paraId="54A85817" w14:textId="77777777" w:rsidR="00974A12" w:rsidRDefault="00974A12" w:rsidP="00974A12">
      <w:pPr>
        <w:rPr>
          <w:rtl/>
        </w:rPr>
      </w:pPr>
    </w:p>
    <w:p w14:paraId="5948428B" w14:textId="77777777" w:rsidR="00974A12" w:rsidRDefault="00974A12" w:rsidP="00974A12">
      <w:pPr>
        <w:pStyle w:val="a5"/>
        <w:keepNext/>
        <w:rPr>
          <w:rtl/>
        </w:rPr>
      </w:pPr>
      <w:bookmarkStart w:id="7856" w:name="ET_speaker_תמר_בנתורה_1130"/>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7856"/>
    </w:p>
    <w:p w14:paraId="442DC6AE" w14:textId="77777777" w:rsidR="00974A12" w:rsidRDefault="00974A12" w:rsidP="00974A12">
      <w:pPr>
        <w:pStyle w:val="KeepWithNext"/>
        <w:rPr>
          <w:rtl/>
        </w:rPr>
      </w:pPr>
    </w:p>
    <w:p w14:paraId="2B2BE88A" w14:textId="77777777" w:rsidR="00974A12" w:rsidRDefault="00974A12" w:rsidP="00974A12">
      <w:pPr>
        <w:rPr>
          <w:rtl/>
        </w:rPr>
      </w:pPr>
      <w:r>
        <w:rPr>
          <w:rtl/>
        </w:rPr>
        <w:t>במקום "תצמצם" יבוא "תעודד".</w:t>
      </w:r>
    </w:p>
    <w:p w14:paraId="4E84BC1E" w14:textId="77777777" w:rsidR="00974A12" w:rsidRDefault="00974A12" w:rsidP="00974A12">
      <w:pPr>
        <w:rPr>
          <w:rtl/>
        </w:rPr>
      </w:pPr>
    </w:p>
    <w:p w14:paraId="55319766" w14:textId="77777777" w:rsidR="00974A12" w:rsidRDefault="00974A12" w:rsidP="00974A12">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A8A0F5A" w14:textId="77777777" w:rsidR="00974A12" w:rsidRDefault="00974A12" w:rsidP="00974A12">
      <w:pPr>
        <w:pStyle w:val="KeepWithNext"/>
        <w:rPr>
          <w:rtl/>
        </w:rPr>
      </w:pPr>
    </w:p>
    <w:p w14:paraId="4D7BCDBB" w14:textId="77777777" w:rsidR="00974A12" w:rsidRDefault="00974A12" w:rsidP="00974A12">
      <w:pPr>
        <w:rPr>
          <w:rtl/>
        </w:rPr>
      </w:pPr>
      <w:bookmarkStart w:id="7857" w:name="_ETM_Q1_2242000"/>
      <w:bookmarkEnd w:id="7857"/>
      <w:r>
        <w:rPr>
          <w:rtl/>
        </w:rPr>
        <w:t xml:space="preserve">רוויזיה. </w:t>
      </w:r>
    </w:p>
    <w:p w14:paraId="21905734" w14:textId="77777777" w:rsidR="00974A12" w:rsidRDefault="00974A12" w:rsidP="00974A12">
      <w:pPr>
        <w:rPr>
          <w:rtl/>
        </w:rPr>
      </w:pPr>
    </w:p>
    <w:p w14:paraId="396E1851" w14:textId="77777777" w:rsidR="00974A12" w:rsidRDefault="00974A12" w:rsidP="00974A12">
      <w:pPr>
        <w:pStyle w:val="a5"/>
        <w:keepNext/>
        <w:rPr>
          <w:rtl/>
        </w:rPr>
      </w:pPr>
      <w:bookmarkStart w:id="7858" w:name="ET_speaker_5519_37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858"/>
    </w:p>
    <w:p w14:paraId="4FA7BEA1" w14:textId="77777777" w:rsidR="00974A12" w:rsidRDefault="00974A12" w:rsidP="00974A12">
      <w:pPr>
        <w:pStyle w:val="KeepWithNext"/>
        <w:rPr>
          <w:rtl/>
        </w:rPr>
      </w:pPr>
    </w:p>
    <w:p w14:paraId="71491335" w14:textId="77777777" w:rsidR="00974A12" w:rsidRDefault="00974A12" w:rsidP="00974A12">
      <w:pPr>
        <w:rPr>
          <w:rtl/>
        </w:rPr>
      </w:pPr>
      <w:bookmarkStart w:id="7859" w:name="_ETM_Q1_2239000"/>
      <w:bookmarkEnd w:id="7859"/>
      <w:r>
        <w:rPr>
          <w:rtl/>
        </w:rPr>
        <w:t xml:space="preserve">אוקי, אז אני מבינה אותך אופיר, למה אתה מעוניין בחוק הזה. אנחנו ראינו את עפולה, וכמה עפולה אמורה לקבל, </w:t>
      </w:r>
      <w:bookmarkStart w:id="7860" w:name="_ETM_Q1_2251000"/>
      <w:bookmarkEnd w:id="7860"/>
      <w:r>
        <w:rPr>
          <w:rtl/>
        </w:rPr>
        <w:t xml:space="preserve">והיא כמובן בתנופת פיתוח, וזה בסדר. </w:t>
      </w:r>
    </w:p>
    <w:p w14:paraId="1B72C79A" w14:textId="77777777" w:rsidR="00974A12" w:rsidRDefault="00974A12" w:rsidP="00974A12">
      <w:pPr>
        <w:rPr>
          <w:rtl/>
        </w:rPr>
      </w:pPr>
    </w:p>
    <w:p w14:paraId="1D600F6D" w14:textId="77777777" w:rsidR="00974A12" w:rsidRDefault="00974A12" w:rsidP="00974A12">
      <w:pPr>
        <w:pStyle w:val="a5"/>
        <w:keepNext/>
        <w:rPr>
          <w:rtl/>
        </w:rPr>
      </w:pPr>
      <w:bookmarkStart w:id="7861" w:name="ET_speaker_5786_374"/>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861"/>
    </w:p>
    <w:p w14:paraId="093C9015" w14:textId="77777777" w:rsidR="00974A12" w:rsidRDefault="00974A12" w:rsidP="00974A12">
      <w:pPr>
        <w:pStyle w:val="KeepWithNext"/>
        <w:rPr>
          <w:rtl/>
        </w:rPr>
      </w:pPr>
    </w:p>
    <w:p w14:paraId="7370340B" w14:textId="77777777" w:rsidR="00974A12" w:rsidRDefault="00974A12" w:rsidP="00974A12">
      <w:pPr>
        <w:rPr>
          <w:rtl/>
        </w:rPr>
      </w:pPr>
      <w:bookmarkStart w:id="7862" w:name="_ETM_Q1_2244000"/>
      <w:bookmarkEnd w:id="7862"/>
      <w:r>
        <w:rPr>
          <w:rtl/>
        </w:rPr>
        <w:t>באמת, תגידי, את לא מתביישת?</w:t>
      </w:r>
    </w:p>
    <w:p w14:paraId="32896F9A" w14:textId="77777777" w:rsidR="00974A12" w:rsidRDefault="00974A12" w:rsidP="00974A12">
      <w:pPr>
        <w:rPr>
          <w:rtl/>
        </w:rPr>
      </w:pPr>
      <w:bookmarkStart w:id="7863" w:name="_ETM_Q1_2249000"/>
      <w:bookmarkEnd w:id="7863"/>
    </w:p>
    <w:p w14:paraId="5D8B261C" w14:textId="77777777" w:rsidR="00974A12" w:rsidRDefault="00974A12" w:rsidP="00974A12">
      <w:pPr>
        <w:pStyle w:val="a5"/>
        <w:keepNext/>
        <w:rPr>
          <w:rtl/>
        </w:rPr>
      </w:pPr>
      <w:bookmarkStart w:id="7864" w:name="ET_speaker_5519_37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864"/>
    </w:p>
    <w:p w14:paraId="3E41DEBB" w14:textId="77777777" w:rsidR="00974A12" w:rsidRDefault="00974A12" w:rsidP="00974A12">
      <w:pPr>
        <w:pStyle w:val="KeepWithNext"/>
        <w:rPr>
          <w:rtl/>
        </w:rPr>
      </w:pPr>
    </w:p>
    <w:p w14:paraId="000A8E9E" w14:textId="77777777" w:rsidR="00974A12" w:rsidRDefault="00974A12" w:rsidP="00974A12">
      <w:pPr>
        <w:rPr>
          <w:rtl/>
        </w:rPr>
      </w:pPr>
      <w:bookmarkStart w:id="7865" w:name="_ETM_Q1_2250000"/>
      <w:bookmarkEnd w:id="7865"/>
      <w:r>
        <w:rPr>
          <w:rtl/>
        </w:rPr>
        <w:t xml:space="preserve">לא, </w:t>
      </w:r>
      <w:bookmarkStart w:id="7866" w:name="_ETM_Q1_2254000"/>
      <w:bookmarkEnd w:id="7866"/>
      <w:r>
        <w:rPr>
          <w:rtl/>
        </w:rPr>
        <w:t>זה באמת בסדר, אבל אתה צריך להבין - -</w:t>
      </w:r>
    </w:p>
    <w:p w14:paraId="300DFF58" w14:textId="77777777" w:rsidR="00974A12" w:rsidRDefault="00974A12" w:rsidP="00974A12">
      <w:pPr>
        <w:rPr>
          <w:rtl/>
        </w:rPr>
      </w:pPr>
    </w:p>
    <w:p w14:paraId="24099270" w14:textId="77777777" w:rsidR="00974A12" w:rsidRDefault="00974A12" w:rsidP="00974A12">
      <w:pPr>
        <w:pStyle w:val="a5"/>
        <w:keepNext/>
        <w:rPr>
          <w:rtl/>
        </w:rPr>
      </w:pPr>
      <w:bookmarkStart w:id="7867" w:name="ET_speaker_5786_37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867"/>
    </w:p>
    <w:p w14:paraId="1E438E08" w14:textId="77777777" w:rsidR="00974A12" w:rsidRDefault="00974A12" w:rsidP="00974A12">
      <w:pPr>
        <w:pStyle w:val="KeepWithNext"/>
        <w:rPr>
          <w:rtl/>
        </w:rPr>
      </w:pPr>
    </w:p>
    <w:p w14:paraId="20AC9D5A" w14:textId="77777777" w:rsidR="00974A12" w:rsidRDefault="00974A12" w:rsidP="00974A12">
      <w:pPr>
        <w:rPr>
          <w:rtl/>
        </w:rPr>
      </w:pPr>
      <w:r>
        <w:rPr>
          <w:rtl/>
        </w:rPr>
        <w:t xml:space="preserve">את בכלל לא שווה תגובה. </w:t>
      </w:r>
    </w:p>
    <w:p w14:paraId="191D545F" w14:textId="77777777" w:rsidR="00974A12" w:rsidRDefault="00974A12" w:rsidP="00974A12">
      <w:pPr>
        <w:rPr>
          <w:rtl/>
        </w:rPr>
      </w:pPr>
      <w:bookmarkStart w:id="7868" w:name="_ETM_Q1_2257000"/>
      <w:bookmarkEnd w:id="7868"/>
    </w:p>
    <w:p w14:paraId="153A8FB7" w14:textId="77777777" w:rsidR="00974A12" w:rsidRDefault="00974A12" w:rsidP="00974A12">
      <w:pPr>
        <w:pStyle w:val="a5"/>
        <w:keepNext/>
        <w:rPr>
          <w:rtl/>
        </w:rPr>
      </w:pPr>
      <w:bookmarkStart w:id="7869" w:name="ET_speaker_5519_37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869"/>
    </w:p>
    <w:p w14:paraId="02A812BC" w14:textId="77777777" w:rsidR="00974A12" w:rsidRDefault="00974A12" w:rsidP="00974A12">
      <w:pPr>
        <w:pStyle w:val="KeepWithNext"/>
        <w:rPr>
          <w:rtl/>
        </w:rPr>
      </w:pPr>
    </w:p>
    <w:p w14:paraId="04E37311" w14:textId="77777777" w:rsidR="00974A12" w:rsidRDefault="00974A12" w:rsidP="00974A12">
      <w:pPr>
        <w:rPr>
          <w:rtl/>
        </w:rPr>
      </w:pPr>
      <w:bookmarkStart w:id="7870" w:name="_ETM_Q1_2258000"/>
      <w:bookmarkEnd w:id="7870"/>
      <w:r>
        <w:rPr>
          <w:rtl/>
        </w:rPr>
        <w:t xml:space="preserve">- - ש-10 שנים קדימה </w:t>
      </w:r>
      <w:bookmarkStart w:id="7871" w:name="_ETM_Q1_2259000"/>
      <w:bookmarkEnd w:id="7871"/>
      <w:r>
        <w:rPr>
          <w:rtl/>
        </w:rPr>
        <w:t xml:space="preserve">עפולה תקרוס כלכלית, כי פשוט לא יהיו לה הכנסות. </w:t>
      </w:r>
      <w:bookmarkStart w:id="7872" w:name="_ETM_Q1_2266000"/>
      <w:bookmarkEnd w:id="7872"/>
      <w:r>
        <w:rPr>
          <w:rtl/>
        </w:rPr>
        <w:t xml:space="preserve">אתם עושים כאן עוול. </w:t>
      </w:r>
    </w:p>
    <w:p w14:paraId="24C21292" w14:textId="77777777" w:rsidR="00974A12" w:rsidRDefault="00974A12" w:rsidP="00974A12">
      <w:pPr>
        <w:rPr>
          <w:rtl/>
        </w:rPr>
      </w:pPr>
    </w:p>
    <w:p w14:paraId="444F28C5" w14:textId="77777777" w:rsidR="00974A12" w:rsidRDefault="00974A12" w:rsidP="00974A12">
      <w:pPr>
        <w:pStyle w:val="af8"/>
        <w:keepNext/>
        <w:rPr>
          <w:rtl/>
        </w:rPr>
      </w:pPr>
      <w:bookmarkStart w:id="7873" w:name="ET_yor_5726_37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873"/>
    </w:p>
    <w:p w14:paraId="2BDBF1EF" w14:textId="77777777" w:rsidR="00974A12" w:rsidRDefault="00974A12" w:rsidP="00974A12">
      <w:pPr>
        <w:pStyle w:val="KeepWithNext"/>
        <w:rPr>
          <w:rtl/>
        </w:rPr>
      </w:pPr>
    </w:p>
    <w:p w14:paraId="2FDD303F" w14:textId="77777777" w:rsidR="00974A12" w:rsidRDefault="00974A12" w:rsidP="00974A12">
      <w:pPr>
        <w:rPr>
          <w:rtl/>
        </w:rPr>
      </w:pPr>
      <w:bookmarkStart w:id="7874" w:name="_ETM_Q1_2262000"/>
      <w:bookmarkEnd w:id="7874"/>
      <w:r>
        <w:rPr>
          <w:rtl/>
        </w:rPr>
        <w:t>תודה. אם היית בקואליציה, היית דואגת לאחרים, אנחנו יודעים איך זה הולך. מי בעד?</w:t>
      </w:r>
    </w:p>
    <w:p w14:paraId="5390B33B" w14:textId="77777777" w:rsidR="00974A12" w:rsidRDefault="00974A12" w:rsidP="00974A12">
      <w:pPr>
        <w:rPr>
          <w:rtl/>
        </w:rPr>
      </w:pPr>
    </w:p>
    <w:p w14:paraId="7138D02C" w14:textId="77777777" w:rsidR="00974A12" w:rsidRDefault="00974A12" w:rsidP="00974A12">
      <w:pPr>
        <w:pStyle w:val="a5"/>
        <w:keepNext/>
        <w:rPr>
          <w:rtl/>
        </w:rPr>
      </w:pPr>
      <w:bookmarkStart w:id="7875" w:name="ET_speaker_6353_379"/>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7875"/>
    </w:p>
    <w:p w14:paraId="2B971DD9" w14:textId="77777777" w:rsidR="00974A12" w:rsidRDefault="00974A12" w:rsidP="00974A12">
      <w:pPr>
        <w:pStyle w:val="KeepWithNext"/>
        <w:rPr>
          <w:rtl/>
        </w:rPr>
      </w:pPr>
    </w:p>
    <w:p w14:paraId="5F60DD08" w14:textId="77777777" w:rsidR="00974A12" w:rsidRDefault="00974A12" w:rsidP="00974A12">
      <w:pPr>
        <w:rPr>
          <w:rtl/>
        </w:rPr>
      </w:pPr>
      <w:bookmarkStart w:id="7876" w:name="_ETM_Q1_2267000"/>
      <w:bookmarkEnd w:id="7876"/>
      <w:r>
        <w:rPr>
          <w:rtl/>
        </w:rPr>
        <w:t>מה זה היה, כסרא סמיע? מה זה היה?</w:t>
      </w:r>
    </w:p>
    <w:p w14:paraId="220C5586" w14:textId="77777777" w:rsidR="00974A12" w:rsidRDefault="00974A12" w:rsidP="00974A12">
      <w:pPr>
        <w:rPr>
          <w:rtl/>
        </w:rPr>
      </w:pPr>
    </w:p>
    <w:p w14:paraId="4E39B272" w14:textId="77777777" w:rsidR="00974A12" w:rsidRDefault="00974A12" w:rsidP="00974A12">
      <w:pPr>
        <w:pStyle w:val="af8"/>
        <w:keepNext/>
        <w:rPr>
          <w:rtl/>
        </w:rPr>
      </w:pPr>
      <w:bookmarkStart w:id="7877" w:name="ET_yor_5726_38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877"/>
    </w:p>
    <w:p w14:paraId="167FA52B" w14:textId="77777777" w:rsidR="00974A12" w:rsidRDefault="00974A12" w:rsidP="00974A12">
      <w:pPr>
        <w:pStyle w:val="KeepWithNext"/>
        <w:rPr>
          <w:rtl/>
        </w:rPr>
      </w:pPr>
    </w:p>
    <w:p w14:paraId="39F02FB9" w14:textId="77777777" w:rsidR="00974A12" w:rsidRDefault="00974A12" w:rsidP="00974A12">
      <w:pPr>
        <w:rPr>
          <w:rtl/>
        </w:rPr>
      </w:pPr>
      <w:bookmarkStart w:id="7878" w:name="_ETM_Q1_2270000"/>
      <w:bookmarkEnd w:id="7878"/>
      <w:r>
        <w:rPr>
          <w:rtl/>
        </w:rPr>
        <w:t xml:space="preserve">מי </w:t>
      </w:r>
      <w:r>
        <w:rPr>
          <w:b/>
          <w:bCs/>
          <w:u w:val="single"/>
          <w:rtl/>
        </w:rPr>
        <w:t>בעד</w:t>
      </w:r>
      <w:r>
        <w:rPr>
          <w:rtl/>
        </w:rPr>
        <w:t xml:space="preserve">? מי נגד? </w:t>
      </w:r>
      <w:bookmarkStart w:id="7879" w:name="_ETM_Q1_2273000"/>
      <w:bookmarkEnd w:id="7879"/>
      <w:r>
        <w:rPr>
          <w:rtl/>
        </w:rPr>
        <w:t>מי נמנע?</w:t>
      </w:r>
    </w:p>
    <w:p w14:paraId="4E63A286" w14:textId="77777777" w:rsidR="00974A12" w:rsidRDefault="00974A12" w:rsidP="00974A12">
      <w:pPr>
        <w:rPr>
          <w:rtl/>
        </w:rPr>
      </w:pPr>
    </w:p>
    <w:p w14:paraId="5F5ED21C" w14:textId="77777777" w:rsidR="00974A12" w:rsidRDefault="00974A12" w:rsidP="00974A12">
      <w:pPr>
        <w:pStyle w:val="a5"/>
        <w:keepNext/>
        <w:rPr>
          <w:rtl/>
        </w:rPr>
      </w:pPr>
      <w:bookmarkStart w:id="7880" w:name="ET_speaker_6361_38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880"/>
    </w:p>
    <w:p w14:paraId="53AF576F" w14:textId="77777777" w:rsidR="00974A12" w:rsidRDefault="00974A12" w:rsidP="00974A12">
      <w:pPr>
        <w:pStyle w:val="KeepWithNext"/>
        <w:rPr>
          <w:rtl/>
        </w:rPr>
      </w:pPr>
    </w:p>
    <w:p w14:paraId="08BA204F" w14:textId="77777777" w:rsidR="00974A12" w:rsidRDefault="00974A12" w:rsidP="00974A12">
      <w:pPr>
        <w:rPr>
          <w:rtl/>
        </w:rPr>
      </w:pPr>
      <w:bookmarkStart w:id="7881" w:name="_ETM_Q1_2269000"/>
      <w:bookmarkEnd w:id="7881"/>
      <w:r>
        <w:rPr>
          <w:rtl/>
        </w:rPr>
        <w:t xml:space="preserve">רוויזיה. </w:t>
      </w:r>
    </w:p>
    <w:p w14:paraId="67762826" w14:textId="77777777" w:rsidR="00974A12" w:rsidRDefault="00974A12" w:rsidP="00974A12">
      <w:pPr>
        <w:rPr>
          <w:rtl/>
        </w:rPr>
      </w:pPr>
    </w:p>
    <w:p w14:paraId="3AEF3583" w14:textId="77777777" w:rsidR="00974A12" w:rsidRDefault="00974A12" w:rsidP="00974A12">
      <w:pPr>
        <w:pStyle w:val="af3"/>
        <w:keepNext/>
        <w:rPr>
          <w:rtl/>
        </w:rPr>
      </w:pPr>
      <w:r>
        <w:rPr>
          <w:rFonts w:hint="cs"/>
          <w:rtl/>
        </w:rPr>
        <w:t>הצבעה</w:t>
      </w:r>
    </w:p>
    <w:p w14:paraId="05E4B829" w14:textId="77777777" w:rsidR="00974A12" w:rsidRDefault="00974A12" w:rsidP="00974A12">
      <w:pPr>
        <w:pStyle w:val="--"/>
        <w:keepNext/>
        <w:rPr>
          <w:rtl/>
        </w:rPr>
      </w:pPr>
    </w:p>
    <w:p w14:paraId="3279C101" w14:textId="77777777" w:rsidR="00974A12" w:rsidRDefault="00974A12" w:rsidP="00974A12">
      <w:pPr>
        <w:pStyle w:val="--"/>
        <w:keepNext/>
        <w:rPr>
          <w:rtl/>
        </w:rPr>
      </w:pPr>
      <w:r>
        <w:rPr>
          <w:rFonts w:hint="cs"/>
          <w:rtl/>
        </w:rPr>
        <w:t xml:space="preserve">לא אושר. </w:t>
      </w:r>
    </w:p>
    <w:p w14:paraId="03EE217A" w14:textId="77777777" w:rsidR="00974A12" w:rsidRDefault="00974A12" w:rsidP="00974A12">
      <w:pPr>
        <w:rPr>
          <w:rtl/>
        </w:rPr>
      </w:pPr>
    </w:p>
    <w:p w14:paraId="6186FE30" w14:textId="77777777" w:rsidR="00974A12" w:rsidRDefault="00974A12" w:rsidP="00974A12">
      <w:pPr>
        <w:pStyle w:val="af8"/>
        <w:keepNext/>
        <w:rPr>
          <w:rtl/>
        </w:rPr>
      </w:pPr>
      <w:bookmarkStart w:id="7882" w:name="ET_yor_5726_38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882"/>
    </w:p>
    <w:p w14:paraId="12D27279" w14:textId="77777777" w:rsidR="00974A12" w:rsidRDefault="00974A12" w:rsidP="00974A12">
      <w:pPr>
        <w:pStyle w:val="KeepWithNext"/>
        <w:rPr>
          <w:rtl/>
        </w:rPr>
      </w:pPr>
    </w:p>
    <w:p w14:paraId="2E7E492D" w14:textId="77777777" w:rsidR="00974A12" w:rsidRDefault="00974A12" w:rsidP="00974A12">
      <w:pPr>
        <w:rPr>
          <w:rtl/>
        </w:rPr>
      </w:pPr>
      <w:bookmarkStart w:id="7883" w:name="_ETM_Q1_2277000"/>
      <w:bookmarkEnd w:id="7883"/>
      <w:r>
        <w:rPr>
          <w:rtl/>
        </w:rPr>
        <w:t xml:space="preserve">ההסתייגות לא עברה. </w:t>
      </w:r>
    </w:p>
    <w:p w14:paraId="3DCA062F" w14:textId="77777777" w:rsidR="00974A12" w:rsidRDefault="00974A12" w:rsidP="00974A12">
      <w:pPr>
        <w:rPr>
          <w:rtl/>
        </w:rPr>
      </w:pPr>
    </w:p>
    <w:p w14:paraId="0A5C13D1" w14:textId="77777777" w:rsidR="00974A12" w:rsidRDefault="00974A12" w:rsidP="00974A12">
      <w:pPr>
        <w:pStyle w:val="a5"/>
        <w:keepNext/>
        <w:rPr>
          <w:rtl/>
        </w:rPr>
      </w:pPr>
      <w:bookmarkStart w:id="7884" w:name="ET_speaker_תמר_בנתורה_383"/>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7884"/>
    </w:p>
    <w:p w14:paraId="0970EB22" w14:textId="77777777" w:rsidR="00974A12" w:rsidRDefault="00974A12" w:rsidP="00974A12">
      <w:pPr>
        <w:pStyle w:val="KeepWithNext"/>
        <w:rPr>
          <w:rtl/>
        </w:rPr>
      </w:pPr>
    </w:p>
    <w:p w14:paraId="4BF91F4A" w14:textId="77777777" w:rsidR="00974A12" w:rsidRDefault="00974A12" w:rsidP="00974A12">
      <w:pPr>
        <w:pStyle w:val="aff2"/>
        <w:numPr>
          <w:ilvl w:val="0"/>
          <w:numId w:val="12"/>
        </w:numPr>
        <w:spacing w:after="160" w:line="360" w:lineRule="auto"/>
        <w:jc w:val="left"/>
        <w:rPr>
          <w:rFonts w:ascii="David" w:hAnsi="David"/>
          <w:sz w:val="26"/>
          <w:szCs w:val="26"/>
          <w:rtl/>
        </w:rPr>
      </w:pPr>
      <w:bookmarkStart w:id="7885" w:name="_ETM_Q1_2276000"/>
      <w:bookmarkEnd w:id="7885"/>
      <w:r>
        <w:rPr>
          <w:rFonts w:ascii="David" w:hAnsi="David"/>
          <w:sz w:val="26"/>
          <w:szCs w:val="26"/>
          <w:rtl/>
        </w:rPr>
        <w:t>לאחר סעיף קטן 1 יבוא "מטרתו של חוק זה להגדיל את התלות של הרשויות המקומיות בשלטון המרכזי, לפגוע בדמוקרטיה ובריבונות התושבים, ולרכז כח בידי הממשלה</w:t>
      </w:r>
      <w:r>
        <w:rPr>
          <w:rFonts w:ascii="David" w:hAnsi="David"/>
          <w:sz w:val="26"/>
          <w:szCs w:val="26"/>
        </w:rPr>
        <w:t>"</w:t>
      </w:r>
      <w:r>
        <w:rPr>
          <w:rFonts w:ascii="David" w:hAnsi="David"/>
          <w:sz w:val="26"/>
          <w:szCs w:val="26"/>
          <w:rtl/>
        </w:rPr>
        <w:t>.</w:t>
      </w:r>
    </w:p>
    <w:p w14:paraId="2F322C9B" w14:textId="77777777" w:rsidR="00974A12" w:rsidRDefault="00974A12" w:rsidP="00974A12">
      <w:pPr>
        <w:pStyle w:val="a5"/>
        <w:keepNext/>
        <w:rPr>
          <w:rtl/>
        </w:rPr>
      </w:pPr>
      <w:bookmarkStart w:id="7886" w:name="ET_speaker_5519_38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886"/>
    </w:p>
    <w:p w14:paraId="32E5FE2A" w14:textId="77777777" w:rsidR="00974A12" w:rsidRDefault="00974A12" w:rsidP="00974A12">
      <w:pPr>
        <w:pStyle w:val="KeepWithNext"/>
      </w:pPr>
    </w:p>
    <w:p w14:paraId="3C547284" w14:textId="77777777" w:rsidR="00974A12" w:rsidRDefault="00974A12" w:rsidP="00974A12">
      <w:pPr>
        <w:rPr>
          <w:rtl/>
        </w:rPr>
      </w:pPr>
      <w:bookmarkStart w:id="7887" w:name="_ETM_Q1_2294000"/>
      <w:bookmarkEnd w:id="7887"/>
      <w:r>
        <w:rPr>
          <w:rtl/>
        </w:rPr>
        <w:t xml:space="preserve">בסופו של </w:t>
      </w:r>
      <w:bookmarkStart w:id="7888" w:name="_ETM_Q1_2291000"/>
      <w:bookmarkEnd w:id="7888"/>
      <w:r>
        <w:rPr>
          <w:rtl/>
        </w:rPr>
        <w:t xml:space="preserve">דבר, אתה חבר הכנסת אופיר כץ, תצטרך להסביר לילדים שלך, למה עיריית אילת פשטה את הרגל. </w:t>
      </w:r>
    </w:p>
    <w:p w14:paraId="0EBA02F4" w14:textId="77777777" w:rsidR="00974A12" w:rsidRDefault="00974A12" w:rsidP="00974A12">
      <w:pPr>
        <w:rPr>
          <w:rtl/>
        </w:rPr>
      </w:pPr>
      <w:bookmarkStart w:id="7889" w:name="_ETM_Q1_2302000"/>
      <w:bookmarkEnd w:id="7889"/>
    </w:p>
    <w:p w14:paraId="11100BAE" w14:textId="77777777" w:rsidR="00974A12" w:rsidRDefault="00974A12" w:rsidP="00974A12">
      <w:pPr>
        <w:pStyle w:val="a5"/>
        <w:keepNext/>
        <w:rPr>
          <w:rtl/>
        </w:rPr>
      </w:pPr>
      <w:bookmarkStart w:id="7890" w:name="ET_speaker_5786_385"/>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890"/>
    </w:p>
    <w:p w14:paraId="2F9CDF2A" w14:textId="77777777" w:rsidR="00974A12" w:rsidRDefault="00974A12" w:rsidP="00974A12">
      <w:pPr>
        <w:pStyle w:val="KeepWithNext"/>
        <w:rPr>
          <w:rtl/>
        </w:rPr>
      </w:pPr>
    </w:p>
    <w:p w14:paraId="302A16A4" w14:textId="77777777" w:rsidR="00974A12" w:rsidRDefault="00974A12" w:rsidP="00974A12">
      <w:pPr>
        <w:pStyle w:val="af4"/>
        <w:ind w:firstLine="0"/>
        <w:jc w:val="both"/>
        <w:rPr>
          <w:rFonts w:ascii="Times New Roman" w:hAnsi="Times New Roman"/>
          <w:rtl/>
        </w:rPr>
      </w:pPr>
      <w:bookmarkStart w:id="7891" w:name="_ETM_Q1_2292000"/>
      <w:bookmarkStart w:id="7892" w:name="_ETM_Q1_2303000"/>
      <w:bookmarkEnd w:id="7891"/>
      <w:bookmarkEnd w:id="7892"/>
      <w:r>
        <w:rPr>
          <w:rFonts w:ascii="Times New Roman" w:hAnsi="Times New Roman" w:hint="cs"/>
          <w:rtl/>
        </w:rPr>
        <w:tab/>
        <w:t xml:space="preserve">הסברת לילדים שלך </w:t>
      </w:r>
      <w:bookmarkStart w:id="7893" w:name="_ETM_Q1_2301000"/>
      <w:bookmarkEnd w:id="7893"/>
      <w:r>
        <w:rPr>
          <w:rFonts w:ascii="Times New Roman" w:hAnsi="Times New Roman" w:hint="cs"/>
          <w:rtl/>
        </w:rPr>
        <w:t>על הצעת החוק המושחתת שהגשת על כסרא סמיע, בגלל שלא תמכו בכם? את זה הסברת לילדים שלך, שהיית חתומה על הצעת החוק הזאת?</w:t>
      </w:r>
    </w:p>
    <w:p w14:paraId="59B356E3" w14:textId="77777777" w:rsidR="00974A12" w:rsidRDefault="00974A12" w:rsidP="00974A12">
      <w:pPr>
        <w:rPr>
          <w:rtl/>
        </w:rPr>
      </w:pPr>
      <w:bookmarkStart w:id="7894" w:name="_ETM_Q1_2305000"/>
      <w:bookmarkEnd w:id="7894"/>
    </w:p>
    <w:p w14:paraId="50191CFA" w14:textId="77777777" w:rsidR="00974A12" w:rsidRDefault="00974A12" w:rsidP="00974A12">
      <w:pPr>
        <w:pStyle w:val="a5"/>
        <w:keepNext/>
        <w:rPr>
          <w:rtl/>
        </w:rPr>
      </w:pPr>
      <w:bookmarkStart w:id="7895" w:name="ET_speaker_5519_38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895"/>
    </w:p>
    <w:p w14:paraId="6E798CD7" w14:textId="77777777" w:rsidR="00974A12" w:rsidRDefault="00974A12" w:rsidP="00974A12">
      <w:pPr>
        <w:pStyle w:val="KeepWithNext"/>
        <w:rPr>
          <w:rtl/>
        </w:rPr>
      </w:pPr>
    </w:p>
    <w:p w14:paraId="481D1522" w14:textId="77777777" w:rsidR="00974A12" w:rsidRDefault="00974A12" w:rsidP="00974A12">
      <w:pPr>
        <w:rPr>
          <w:rtl/>
        </w:rPr>
      </w:pPr>
      <w:r>
        <w:rPr>
          <w:rtl/>
        </w:rPr>
        <w:t xml:space="preserve">סליחה, אתה לא מתבייש? </w:t>
      </w:r>
    </w:p>
    <w:p w14:paraId="1EC08B1A" w14:textId="77777777" w:rsidR="00974A12" w:rsidRDefault="00974A12" w:rsidP="00974A12">
      <w:pPr>
        <w:rPr>
          <w:rtl/>
        </w:rPr>
      </w:pPr>
    </w:p>
    <w:p w14:paraId="5BA51E70" w14:textId="77777777" w:rsidR="00974A12" w:rsidRDefault="00974A12" w:rsidP="00974A12">
      <w:pPr>
        <w:pStyle w:val="a5"/>
        <w:keepNext/>
        <w:rPr>
          <w:rtl/>
        </w:rPr>
      </w:pPr>
      <w:bookmarkStart w:id="7896" w:name="ET_speaker_5786_387"/>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7896"/>
    </w:p>
    <w:p w14:paraId="688D9F27" w14:textId="77777777" w:rsidR="00974A12" w:rsidRDefault="00974A12" w:rsidP="00974A12">
      <w:pPr>
        <w:pStyle w:val="KeepWithNext"/>
        <w:rPr>
          <w:rtl/>
        </w:rPr>
      </w:pPr>
    </w:p>
    <w:p w14:paraId="1C1F8DA9" w14:textId="77777777" w:rsidR="00974A12" w:rsidRDefault="00974A12" w:rsidP="00974A12">
      <w:pPr>
        <w:rPr>
          <w:rtl/>
        </w:rPr>
      </w:pPr>
      <w:bookmarkStart w:id="7897" w:name="_ETM_Q1_2307000"/>
      <w:bookmarkEnd w:id="7897"/>
      <w:r>
        <w:rPr>
          <w:rtl/>
        </w:rPr>
        <w:t xml:space="preserve">למה </w:t>
      </w:r>
      <w:bookmarkStart w:id="7898" w:name="_ETM_Q1_2313000"/>
      <w:bookmarkEnd w:id="7898"/>
      <w:r>
        <w:rPr>
          <w:rtl/>
        </w:rPr>
        <w:t>רציתם לפצל את כסרא סמיע? סיפרת לילדים שלך?</w:t>
      </w:r>
    </w:p>
    <w:p w14:paraId="018A54DB" w14:textId="77777777" w:rsidR="00974A12" w:rsidRDefault="00974A12" w:rsidP="00974A12">
      <w:pPr>
        <w:rPr>
          <w:rtl/>
        </w:rPr>
      </w:pPr>
    </w:p>
    <w:p w14:paraId="32E5FB79" w14:textId="77777777" w:rsidR="00974A12" w:rsidRDefault="00974A12" w:rsidP="00974A12">
      <w:pPr>
        <w:pStyle w:val="a5"/>
        <w:keepNext/>
        <w:rPr>
          <w:rtl/>
        </w:rPr>
      </w:pPr>
      <w:bookmarkStart w:id="7899" w:name="ET_speaker_6361_39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899"/>
    </w:p>
    <w:p w14:paraId="3BED275A" w14:textId="77777777" w:rsidR="00974A12" w:rsidRDefault="00974A12" w:rsidP="00974A12">
      <w:pPr>
        <w:pStyle w:val="KeepWithNext"/>
        <w:rPr>
          <w:rtl/>
        </w:rPr>
      </w:pPr>
    </w:p>
    <w:p w14:paraId="140B773C" w14:textId="77777777" w:rsidR="00974A12" w:rsidRDefault="00974A12" w:rsidP="00974A12">
      <w:pPr>
        <w:rPr>
          <w:rtl/>
        </w:rPr>
      </w:pPr>
      <w:r>
        <w:rPr>
          <w:rtl/>
        </w:rPr>
        <w:t xml:space="preserve">מה חנוך, זה לא מבזבז לך את הזמן? זה עושה לך טוב, אז זה בסדר? </w:t>
      </w:r>
      <w:bookmarkStart w:id="7900" w:name="_ETM_Q1_2319000"/>
      <w:bookmarkEnd w:id="7900"/>
      <w:r>
        <w:rPr>
          <w:rtl/>
        </w:rPr>
        <w:t>אתה אמרת כסרא סמיע, לא?</w:t>
      </w:r>
    </w:p>
    <w:p w14:paraId="16E9F830" w14:textId="77777777" w:rsidR="00974A12" w:rsidRDefault="00974A12" w:rsidP="00974A12">
      <w:pPr>
        <w:rPr>
          <w:rtl/>
        </w:rPr>
      </w:pPr>
      <w:bookmarkStart w:id="7901" w:name="_ETM_Q1_2314000"/>
      <w:bookmarkEnd w:id="7901"/>
    </w:p>
    <w:p w14:paraId="28E3168A" w14:textId="77777777" w:rsidR="00974A12" w:rsidRDefault="00974A12" w:rsidP="00974A12">
      <w:pPr>
        <w:pStyle w:val="a5"/>
        <w:keepNext/>
        <w:rPr>
          <w:rtl/>
        </w:rPr>
      </w:pPr>
      <w:bookmarkStart w:id="7902" w:name="ET_speaker_5519_38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902"/>
    </w:p>
    <w:p w14:paraId="2AE48274" w14:textId="77777777" w:rsidR="00974A12" w:rsidRDefault="00974A12" w:rsidP="00974A12">
      <w:pPr>
        <w:pStyle w:val="KeepWithNext"/>
        <w:rPr>
          <w:rtl/>
        </w:rPr>
      </w:pPr>
    </w:p>
    <w:p w14:paraId="1B6D5936" w14:textId="77777777" w:rsidR="00974A12" w:rsidRDefault="00974A12" w:rsidP="00974A12">
      <w:pPr>
        <w:rPr>
          <w:rtl/>
        </w:rPr>
      </w:pPr>
      <w:r>
        <w:rPr>
          <w:rtl/>
        </w:rPr>
        <w:t xml:space="preserve">אני מאוד מאוד מציעה לך לחזור בך – אני מאוד מאוד מציעה לך לחזור בך ולהתנצל על כך. </w:t>
      </w:r>
    </w:p>
    <w:p w14:paraId="4D042184" w14:textId="77777777" w:rsidR="00974A12" w:rsidRDefault="00974A12" w:rsidP="00974A12">
      <w:pPr>
        <w:rPr>
          <w:rtl/>
        </w:rPr>
      </w:pPr>
    </w:p>
    <w:p w14:paraId="3286A7EF" w14:textId="77777777" w:rsidR="00974A12" w:rsidRDefault="00974A12" w:rsidP="00974A12">
      <w:pPr>
        <w:pStyle w:val="a5"/>
        <w:keepNext/>
        <w:rPr>
          <w:rtl/>
        </w:rPr>
      </w:pPr>
      <w:bookmarkStart w:id="7903" w:name="ET_speaker_6361_39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903"/>
    </w:p>
    <w:p w14:paraId="72E553A3" w14:textId="77777777" w:rsidR="00974A12" w:rsidRDefault="00974A12" w:rsidP="00974A12">
      <w:pPr>
        <w:pStyle w:val="KeepWithNext"/>
        <w:rPr>
          <w:rtl/>
        </w:rPr>
      </w:pPr>
    </w:p>
    <w:p w14:paraId="62C68FEB" w14:textId="77777777" w:rsidR="00974A12" w:rsidRDefault="00974A12" w:rsidP="00974A12">
      <w:pPr>
        <w:rPr>
          <w:rtl/>
        </w:rPr>
      </w:pPr>
      <w:r>
        <w:rPr>
          <w:rtl/>
        </w:rPr>
        <w:t xml:space="preserve">אתה רואה, כל אחד מאיפה שבא לו. </w:t>
      </w:r>
    </w:p>
    <w:p w14:paraId="768C2660" w14:textId="77777777" w:rsidR="00974A12" w:rsidRDefault="00974A12" w:rsidP="00974A12">
      <w:pPr>
        <w:rPr>
          <w:rtl/>
        </w:rPr>
      </w:pPr>
      <w:bookmarkStart w:id="7904" w:name="_ETM_Q1_2326000"/>
      <w:bookmarkEnd w:id="7904"/>
    </w:p>
    <w:p w14:paraId="79A92250" w14:textId="77777777" w:rsidR="00974A12" w:rsidRDefault="00974A12" w:rsidP="00974A12">
      <w:pPr>
        <w:pStyle w:val="a5"/>
        <w:keepNext/>
        <w:rPr>
          <w:rtl/>
        </w:rPr>
      </w:pPr>
      <w:bookmarkStart w:id="7905" w:name="_ETM_Q1_2336000"/>
      <w:bookmarkStart w:id="7906" w:name="ET_speaker_5519_392"/>
      <w:bookmarkEnd w:id="790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906"/>
    </w:p>
    <w:p w14:paraId="68965790" w14:textId="77777777" w:rsidR="00974A12" w:rsidRDefault="00974A12" w:rsidP="00974A12">
      <w:pPr>
        <w:pStyle w:val="KeepWithNext"/>
        <w:rPr>
          <w:rtl/>
        </w:rPr>
      </w:pPr>
    </w:p>
    <w:p w14:paraId="6AAA1CEE" w14:textId="77777777" w:rsidR="00974A12" w:rsidRDefault="00974A12" w:rsidP="00974A12">
      <w:pPr>
        <w:rPr>
          <w:rtl/>
        </w:rPr>
      </w:pPr>
      <w:bookmarkStart w:id="7907" w:name="_ETM_Q1_2324000"/>
      <w:bookmarkEnd w:id="7907"/>
      <w:r>
        <w:rPr>
          <w:rtl/>
        </w:rPr>
        <w:t xml:space="preserve">אני עומדת במאה אחוז מאחורי מה שאמרתי על עפולה. </w:t>
      </w:r>
    </w:p>
    <w:p w14:paraId="1B24CCB3" w14:textId="77777777" w:rsidR="00974A12" w:rsidRDefault="00974A12" w:rsidP="00974A12">
      <w:pPr>
        <w:rPr>
          <w:rtl/>
        </w:rPr>
      </w:pPr>
    </w:p>
    <w:p w14:paraId="6DCDBAA1" w14:textId="77777777" w:rsidR="00974A12" w:rsidRDefault="00974A12" w:rsidP="00974A12">
      <w:pPr>
        <w:pStyle w:val="af8"/>
        <w:keepNext/>
        <w:rPr>
          <w:rtl/>
        </w:rPr>
      </w:pPr>
      <w:bookmarkStart w:id="7908" w:name="ET_yor_5726_38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908"/>
    </w:p>
    <w:p w14:paraId="087D96E5" w14:textId="77777777" w:rsidR="00974A12" w:rsidRDefault="00974A12" w:rsidP="00974A12">
      <w:pPr>
        <w:pStyle w:val="KeepWithNext"/>
        <w:rPr>
          <w:rtl/>
        </w:rPr>
      </w:pPr>
    </w:p>
    <w:p w14:paraId="551291F4" w14:textId="77777777" w:rsidR="00974A12" w:rsidRDefault="00974A12" w:rsidP="00974A12">
      <w:pPr>
        <w:rPr>
          <w:rtl/>
        </w:rPr>
      </w:pPr>
      <w:r>
        <w:rPr>
          <w:rtl/>
        </w:rPr>
        <w:t xml:space="preserve">תודה. מי </w:t>
      </w:r>
      <w:r>
        <w:rPr>
          <w:b/>
          <w:bCs/>
          <w:u w:val="single"/>
          <w:rtl/>
        </w:rPr>
        <w:t>בעד ההסתייגות</w:t>
      </w:r>
      <w:r>
        <w:rPr>
          <w:rtl/>
        </w:rPr>
        <w:t>? מי נגד ההסתייגות? מי נמנע?</w:t>
      </w:r>
    </w:p>
    <w:p w14:paraId="44761169" w14:textId="77777777" w:rsidR="00974A12" w:rsidRDefault="00974A12" w:rsidP="00974A12">
      <w:pPr>
        <w:rPr>
          <w:rtl/>
        </w:rPr>
      </w:pPr>
    </w:p>
    <w:p w14:paraId="0086C5D6" w14:textId="77777777" w:rsidR="00974A12" w:rsidRDefault="00974A12" w:rsidP="00974A12">
      <w:pPr>
        <w:pStyle w:val="af3"/>
        <w:keepNext/>
        <w:rPr>
          <w:rtl/>
        </w:rPr>
      </w:pPr>
      <w:r>
        <w:rPr>
          <w:rFonts w:hint="cs"/>
          <w:rtl/>
        </w:rPr>
        <w:t>הצבעה</w:t>
      </w:r>
    </w:p>
    <w:p w14:paraId="4D604A4E" w14:textId="77777777" w:rsidR="00974A12" w:rsidRDefault="00974A12" w:rsidP="00974A12">
      <w:pPr>
        <w:pStyle w:val="--"/>
        <w:keepNext/>
        <w:rPr>
          <w:rtl/>
        </w:rPr>
      </w:pPr>
    </w:p>
    <w:p w14:paraId="020F6895" w14:textId="77777777" w:rsidR="00974A12" w:rsidRDefault="00974A12" w:rsidP="00974A12">
      <w:pPr>
        <w:jc w:val="center"/>
        <w:rPr>
          <w:rtl/>
        </w:rPr>
      </w:pPr>
      <w:r>
        <w:rPr>
          <w:rtl/>
        </w:rPr>
        <w:t>לא אושרה.</w:t>
      </w:r>
    </w:p>
    <w:p w14:paraId="242BDDB1" w14:textId="77777777" w:rsidR="00974A12" w:rsidRDefault="00974A12" w:rsidP="00974A12">
      <w:pPr>
        <w:jc w:val="center"/>
        <w:rPr>
          <w:rtl/>
        </w:rPr>
      </w:pPr>
    </w:p>
    <w:p w14:paraId="41E4A6AB" w14:textId="77777777" w:rsidR="00974A12" w:rsidRDefault="00974A12" w:rsidP="00974A12">
      <w:pPr>
        <w:pStyle w:val="af8"/>
        <w:keepNext/>
        <w:rPr>
          <w:rtl/>
        </w:rPr>
      </w:pPr>
      <w:bookmarkStart w:id="7909" w:name="ET_yor_5726_39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909"/>
    </w:p>
    <w:p w14:paraId="7BDAD704" w14:textId="77777777" w:rsidR="00974A12" w:rsidRDefault="00974A12" w:rsidP="00974A12">
      <w:pPr>
        <w:pStyle w:val="KeepWithNext"/>
        <w:rPr>
          <w:rtl/>
        </w:rPr>
      </w:pPr>
    </w:p>
    <w:p w14:paraId="1577C00C" w14:textId="77777777" w:rsidR="00974A12" w:rsidRDefault="00974A12" w:rsidP="00974A12">
      <w:pPr>
        <w:rPr>
          <w:rtl/>
        </w:rPr>
      </w:pPr>
      <w:bookmarkStart w:id="7910" w:name="_ETM_Q1_2325000"/>
      <w:bookmarkEnd w:id="7910"/>
      <w:r>
        <w:rPr>
          <w:rtl/>
        </w:rPr>
        <w:t xml:space="preserve">ההסתייגות לא עברה. </w:t>
      </w:r>
    </w:p>
    <w:p w14:paraId="2E0F4F1F" w14:textId="77777777" w:rsidR="00974A12" w:rsidRDefault="00974A12" w:rsidP="00974A12">
      <w:pPr>
        <w:rPr>
          <w:rtl/>
        </w:rPr>
      </w:pPr>
    </w:p>
    <w:p w14:paraId="1C5B2C09" w14:textId="77777777" w:rsidR="00974A12" w:rsidRDefault="00974A12" w:rsidP="00974A12">
      <w:pPr>
        <w:rPr>
          <w:rtl/>
        </w:rPr>
      </w:pPr>
      <w:r>
        <w:rPr>
          <w:rtl/>
        </w:rPr>
        <w:t xml:space="preserve">בבקשה. </w:t>
      </w:r>
    </w:p>
    <w:p w14:paraId="70B50B97" w14:textId="77777777" w:rsidR="00974A12" w:rsidRDefault="00974A12" w:rsidP="00974A12">
      <w:pPr>
        <w:rPr>
          <w:rtl/>
        </w:rPr>
      </w:pPr>
      <w:bookmarkStart w:id="7911" w:name="_ETM_Q1_2332000"/>
      <w:bookmarkEnd w:id="7911"/>
    </w:p>
    <w:p w14:paraId="6C8A9424" w14:textId="77777777" w:rsidR="00974A12" w:rsidRDefault="00974A12" w:rsidP="00974A12">
      <w:pPr>
        <w:pStyle w:val="a5"/>
        <w:keepNext/>
        <w:rPr>
          <w:rtl/>
        </w:rPr>
      </w:pPr>
      <w:bookmarkStart w:id="7912" w:name="ET_speaker_תמר_בנתורה_411"/>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7912"/>
    </w:p>
    <w:p w14:paraId="1B6225B0" w14:textId="77777777" w:rsidR="00974A12" w:rsidRDefault="00974A12" w:rsidP="00974A12">
      <w:pPr>
        <w:pStyle w:val="KeepWithNext"/>
        <w:rPr>
          <w:rtl/>
        </w:rPr>
      </w:pPr>
    </w:p>
    <w:p w14:paraId="1F4C871D" w14:textId="77777777" w:rsidR="00974A12" w:rsidRDefault="00974A12" w:rsidP="00974A12">
      <w:pPr>
        <w:spacing w:after="160" w:line="360" w:lineRule="auto"/>
        <w:jc w:val="left"/>
        <w:rPr>
          <w:rFonts w:ascii="David" w:hAnsi="David"/>
          <w:sz w:val="26"/>
          <w:szCs w:val="26"/>
          <w:rtl/>
        </w:rPr>
      </w:pPr>
      <w:r>
        <w:rPr>
          <w:rFonts w:ascii="David" w:hAnsi="David"/>
          <w:sz w:val="26"/>
          <w:szCs w:val="26"/>
          <w:rtl/>
        </w:rPr>
        <w:t>לאחר סעיף קטן 1 יבוא "מטרתו של חוק זה להעמיק פערים חברתיים, להגביר את יוקר המחיה ולמנוע מדור שלם דיור בר השגה.</w:t>
      </w:r>
      <w:r>
        <w:rPr>
          <w:rFonts w:ascii="David" w:hAnsi="David"/>
          <w:sz w:val="26"/>
          <w:szCs w:val="26"/>
        </w:rPr>
        <w:t>"</w:t>
      </w:r>
    </w:p>
    <w:p w14:paraId="55E82386" w14:textId="77777777" w:rsidR="00974A12" w:rsidRDefault="00974A12" w:rsidP="00974A12">
      <w:pPr>
        <w:pStyle w:val="a5"/>
        <w:keepNext/>
        <w:rPr>
          <w:rtl/>
        </w:rPr>
      </w:pPr>
      <w:bookmarkStart w:id="7913" w:name="ET_speaker_6361_394"/>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bookmarkEnd w:id="7913"/>
    </w:p>
    <w:p w14:paraId="45A7AA2A" w14:textId="77777777" w:rsidR="00974A12" w:rsidRDefault="00974A12" w:rsidP="00974A12">
      <w:pPr>
        <w:pStyle w:val="KeepWithNext"/>
        <w:rPr>
          <w:rtl/>
        </w:rPr>
      </w:pPr>
    </w:p>
    <w:p w14:paraId="4C37E8F8" w14:textId="77777777" w:rsidR="00974A12" w:rsidRDefault="00974A12" w:rsidP="00974A12">
      <w:pPr>
        <w:rPr>
          <w:rtl/>
        </w:rPr>
      </w:pPr>
      <w:r>
        <w:rPr>
          <w:rtl/>
        </w:rPr>
        <w:t xml:space="preserve">אתם לא סופרים – </w:t>
      </w:r>
      <w:bookmarkStart w:id="7914" w:name="_ETM_Q1_2329000"/>
      <w:bookmarkEnd w:id="7914"/>
      <w:r>
        <w:rPr>
          <w:rtl/>
        </w:rPr>
        <w:t xml:space="preserve">אתה יודע מה מפריע לי? אתם לא סופרים, וזה מזלזל בנו. </w:t>
      </w:r>
    </w:p>
    <w:p w14:paraId="17F15886" w14:textId="77777777" w:rsidR="00974A12" w:rsidRDefault="00974A12" w:rsidP="00974A12">
      <w:pPr>
        <w:rPr>
          <w:rtl/>
        </w:rPr>
      </w:pPr>
    </w:p>
    <w:p w14:paraId="20DDCBC6" w14:textId="77777777" w:rsidR="00974A12" w:rsidRDefault="00974A12" w:rsidP="00974A12">
      <w:pPr>
        <w:pStyle w:val="a5"/>
        <w:keepNext/>
        <w:rPr>
          <w:rtl/>
        </w:rPr>
      </w:pPr>
      <w:bookmarkStart w:id="7915" w:name="ET_speaker_6353_395"/>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7915"/>
    </w:p>
    <w:p w14:paraId="77DF1C28" w14:textId="77777777" w:rsidR="00974A12" w:rsidRDefault="00974A12" w:rsidP="00974A12">
      <w:pPr>
        <w:pStyle w:val="KeepWithNext"/>
        <w:rPr>
          <w:rtl/>
        </w:rPr>
      </w:pPr>
    </w:p>
    <w:p w14:paraId="45481155" w14:textId="77777777" w:rsidR="00974A12" w:rsidRDefault="00974A12" w:rsidP="00974A12">
      <w:pPr>
        <w:rPr>
          <w:rtl/>
        </w:rPr>
      </w:pPr>
      <w:r>
        <w:rPr>
          <w:rtl/>
        </w:rPr>
        <w:t xml:space="preserve">אני זלזלתי בך פעם? </w:t>
      </w:r>
      <w:bookmarkStart w:id="7916" w:name="_ETM_Q1_2338000"/>
      <w:bookmarkEnd w:id="7916"/>
      <w:r>
        <w:rPr>
          <w:rtl/>
        </w:rPr>
        <w:t xml:space="preserve">אתה יודע מה </w:t>
      </w:r>
      <w:bookmarkStart w:id="7917" w:name="_ETM_Q1_2340000"/>
      <w:bookmarkEnd w:id="7917"/>
      <w:r>
        <w:rPr>
          <w:rtl/>
        </w:rPr>
        <w:t>מפריע לי, נאור? - - -</w:t>
      </w:r>
    </w:p>
    <w:p w14:paraId="78CDCBCF" w14:textId="77777777" w:rsidR="00974A12" w:rsidRDefault="00974A12" w:rsidP="00974A12">
      <w:pPr>
        <w:rPr>
          <w:rtl/>
        </w:rPr>
      </w:pPr>
    </w:p>
    <w:p w14:paraId="0A10AD8D" w14:textId="77777777" w:rsidR="00974A12" w:rsidRDefault="00974A12" w:rsidP="00974A12">
      <w:pPr>
        <w:pStyle w:val="a5"/>
        <w:keepNext/>
        <w:rPr>
          <w:rtl/>
        </w:rPr>
      </w:pPr>
      <w:bookmarkStart w:id="7918" w:name="ET_speaker_6361_39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918"/>
    </w:p>
    <w:p w14:paraId="3CDEBCAF" w14:textId="77777777" w:rsidR="00974A12" w:rsidRDefault="00974A12" w:rsidP="00974A12">
      <w:pPr>
        <w:pStyle w:val="KeepWithNext"/>
        <w:rPr>
          <w:rtl/>
        </w:rPr>
      </w:pPr>
    </w:p>
    <w:p w14:paraId="47F963D5" w14:textId="77777777" w:rsidR="00974A12" w:rsidRDefault="00974A12" w:rsidP="00974A12">
      <w:pPr>
        <w:rPr>
          <w:rtl/>
        </w:rPr>
      </w:pPr>
      <w:bookmarkStart w:id="7919" w:name="_ETM_Q1_2339000"/>
      <w:bookmarkEnd w:id="7919"/>
      <w:r>
        <w:rPr>
          <w:rtl/>
        </w:rPr>
        <w:t>זה אפילו לא - - -</w:t>
      </w:r>
    </w:p>
    <w:p w14:paraId="4577CF8D" w14:textId="77777777" w:rsidR="00974A12" w:rsidRDefault="00974A12" w:rsidP="00974A12">
      <w:pPr>
        <w:rPr>
          <w:rtl/>
        </w:rPr>
      </w:pPr>
      <w:bookmarkStart w:id="7920" w:name="_ETM_Q1_2348000"/>
      <w:bookmarkEnd w:id="7920"/>
    </w:p>
    <w:p w14:paraId="206220A7" w14:textId="77777777" w:rsidR="00974A12" w:rsidRDefault="00974A12" w:rsidP="00974A12">
      <w:pPr>
        <w:pStyle w:val="a5"/>
        <w:keepNext/>
        <w:rPr>
          <w:rtl/>
        </w:rPr>
      </w:pPr>
      <w:bookmarkStart w:id="7921" w:name="ET_speaker_5519_39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921"/>
    </w:p>
    <w:p w14:paraId="6F8B64A2" w14:textId="77777777" w:rsidR="00974A12" w:rsidRDefault="00974A12" w:rsidP="00974A12">
      <w:pPr>
        <w:pStyle w:val="KeepWithNext"/>
        <w:rPr>
          <w:rtl/>
        </w:rPr>
      </w:pPr>
    </w:p>
    <w:p w14:paraId="51A07D02" w14:textId="77777777" w:rsidR="00974A12" w:rsidRDefault="00974A12" w:rsidP="00974A12">
      <w:pPr>
        <w:rPr>
          <w:rtl/>
        </w:rPr>
      </w:pPr>
      <w:r>
        <w:rPr>
          <w:rtl/>
        </w:rPr>
        <w:t xml:space="preserve">אז אני מאוד מתפלאת עליך גם חנוך, משום שפה פתח תקווה הולכת לשלם הון עתק. הולכים </w:t>
      </w:r>
      <w:bookmarkStart w:id="7922" w:name="_ETM_Q1_2354000"/>
      <w:bookmarkEnd w:id="7922"/>
      <w:r>
        <w:rPr>
          <w:rtl/>
        </w:rPr>
        <w:t>להוציא מהארנונה של פתח תקווה - - -</w:t>
      </w:r>
    </w:p>
    <w:p w14:paraId="14E88DC5" w14:textId="77777777" w:rsidR="00974A12" w:rsidRDefault="00974A12" w:rsidP="00974A12">
      <w:pPr>
        <w:rPr>
          <w:rtl/>
        </w:rPr>
      </w:pPr>
    </w:p>
    <w:p w14:paraId="38938274" w14:textId="77777777" w:rsidR="00974A12" w:rsidRDefault="00974A12" w:rsidP="00974A12">
      <w:pPr>
        <w:pStyle w:val="a5"/>
        <w:keepNext/>
        <w:rPr>
          <w:rtl/>
        </w:rPr>
      </w:pPr>
      <w:bookmarkStart w:id="7923" w:name="ET_speaker_6353_400"/>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7923"/>
    </w:p>
    <w:p w14:paraId="0E006559" w14:textId="77777777" w:rsidR="00974A12" w:rsidRDefault="00974A12" w:rsidP="00974A12">
      <w:pPr>
        <w:pStyle w:val="KeepWithNext"/>
        <w:rPr>
          <w:rtl/>
        </w:rPr>
      </w:pPr>
    </w:p>
    <w:p w14:paraId="403CCC91" w14:textId="77777777" w:rsidR="00974A12" w:rsidRDefault="00974A12" w:rsidP="00974A12">
      <w:pPr>
        <w:rPr>
          <w:rtl/>
        </w:rPr>
      </w:pPr>
      <w:bookmarkStart w:id="7924" w:name="_ETM_Q1_2350000"/>
      <w:bookmarkEnd w:id="7924"/>
      <w:r>
        <w:rPr>
          <w:rtl/>
        </w:rPr>
        <w:t xml:space="preserve">ואלה, אם את מתפלאת עלי, אני שמח. כשאנשים כמוך מתפלאים עלי, אני שמח. </w:t>
      </w:r>
    </w:p>
    <w:p w14:paraId="7780AA38" w14:textId="77777777" w:rsidR="00974A12" w:rsidRDefault="00974A12" w:rsidP="00974A12">
      <w:pPr>
        <w:rPr>
          <w:rtl/>
        </w:rPr>
      </w:pPr>
      <w:bookmarkStart w:id="7925" w:name="_ETM_Q1_2357000"/>
      <w:bookmarkEnd w:id="7925"/>
    </w:p>
    <w:p w14:paraId="1E0F147E" w14:textId="77777777" w:rsidR="00974A12" w:rsidRDefault="00974A12" w:rsidP="00974A12">
      <w:pPr>
        <w:pStyle w:val="a5"/>
        <w:keepNext/>
        <w:rPr>
          <w:rtl/>
        </w:rPr>
      </w:pPr>
      <w:bookmarkStart w:id="7926" w:name="ET_speaker_6361_40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926"/>
    </w:p>
    <w:p w14:paraId="4391D9D9" w14:textId="77777777" w:rsidR="00974A12" w:rsidRDefault="00974A12" w:rsidP="00974A12">
      <w:pPr>
        <w:pStyle w:val="KeepWithNext"/>
        <w:rPr>
          <w:rtl/>
        </w:rPr>
      </w:pPr>
    </w:p>
    <w:p w14:paraId="4D5F3CE3" w14:textId="77777777" w:rsidR="00974A12" w:rsidRDefault="00974A12" w:rsidP="00974A12">
      <w:pPr>
        <w:rPr>
          <w:rtl/>
        </w:rPr>
      </w:pPr>
      <w:r>
        <w:rPr>
          <w:rtl/>
        </w:rPr>
        <w:t xml:space="preserve">תדע לך חנוך, אותך לרמי גרינברג. </w:t>
      </w:r>
    </w:p>
    <w:p w14:paraId="59AFAF3F" w14:textId="77777777" w:rsidR="00974A12" w:rsidRDefault="00974A12" w:rsidP="00974A12">
      <w:pPr>
        <w:rPr>
          <w:rtl/>
        </w:rPr>
      </w:pPr>
      <w:bookmarkStart w:id="7927" w:name="_ETM_Q1_2358000"/>
      <w:bookmarkEnd w:id="7927"/>
    </w:p>
    <w:p w14:paraId="43E2FB79" w14:textId="77777777" w:rsidR="00974A12" w:rsidRDefault="00974A12" w:rsidP="00974A12">
      <w:pPr>
        <w:pStyle w:val="a5"/>
        <w:keepNext/>
        <w:rPr>
          <w:rtl/>
        </w:rPr>
      </w:pPr>
      <w:bookmarkStart w:id="7928" w:name="ET_speaker_6353_404"/>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7928"/>
    </w:p>
    <w:p w14:paraId="75D626E6" w14:textId="77777777" w:rsidR="00974A12" w:rsidRDefault="00974A12" w:rsidP="00974A12">
      <w:pPr>
        <w:pStyle w:val="KeepWithNext"/>
        <w:rPr>
          <w:rtl/>
        </w:rPr>
      </w:pPr>
    </w:p>
    <w:p w14:paraId="339F2C82" w14:textId="77777777" w:rsidR="00974A12" w:rsidRDefault="00974A12" w:rsidP="00974A12">
      <w:pPr>
        <w:rPr>
          <w:rtl/>
        </w:rPr>
      </w:pPr>
      <w:r>
        <w:rPr>
          <w:rtl/>
        </w:rPr>
        <w:t xml:space="preserve">תעברי הלאה, תעברי הלאה. </w:t>
      </w:r>
    </w:p>
    <w:p w14:paraId="7C7B40E1" w14:textId="77777777" w:rsidR="00974A12" w:rsidRDefault="00974A12" w:rsidP="00974A12">
      <w:pPr>
        <w:rPr>
          <w:rtl/>
        </w:rPr>
      </w:pPr>
      <w:bookmarkStart w:id="7929" w:name="_ETM_Q1_2361000"/>
      <w:bookmarkEnd w:id="7929"/>
    </w:p>
    <w:p w14:paraId="1F74E6C9" w14:textId="77777777" w:rsidR="00974A12" w:rsidRDefault="00974A12" w:rsidP="00974A12">
      <w:pPr>
        <w:pStyle w:val="a5"/>
        <w:keepNext/>
        <w:rPr>
          <w:rtl/>
        </w:rPr>
      </w:pPr>
      <w:bookmarkStart w:id="7930" w:name="ET_speaker_5519_40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930"/>
    </w:p>
    <w:p w14:paraId="62C667FC" w14:textId="77777777" w:rsidR="00974A12" w:rsidRDefault="00974A12" w:rsidP="00974A12">
      <w:pPr>
        <w:pStyle w:val="KeepWithNext"/>
        <w:rPr>
          <w:rtl/>
        </w:rPr>
      </w:pPr>
    </w:p>
    <w:p w14:paraId="70902CE0" w14:textId="77777777" w:rsidR="00974A12" w:rsidRDefault="00974A12" w:rsidP="00974A12">
      <w:pPr>
        <w:rPr>
          <w:rtl/>
        </w:rPr>
      </w:pPr>
      <w:r>
        <w:rPr>
          <w:rtl/>
        </w:rPr>
        <w:t xml:space="preserve">כן, לחרב את הכלכלה, לחרב את הביטחון. </w:t>
      </w:r>
    </w:p>
    <w:p w14:paraId="661670A7" w14:textId="77777777" w:rsidR="00974A12" w:rsidRDefault="00974A12" w:rsidP="00974A12">
      <w:pPr>
        <w:rPr>
          <w:rtl/>
        </w:rPr>
      </w:pPr>
    </w:p>
    <w:p w14:paraId="05ECAA70" w14:textId="77777777" w:rsidR="00974A12" w:rsidRDefault="00974A12" w:rsidP="00974A12">
      <w:pPr>
        <w:pStyle w:val="a5"/>
        <w:keepNext/>
        <w:rPr>
          <w:rtl/>
        </w:rPr>
      </w:pPr>
      <w:bookmarkStart w:id="7931" w:name="ET_speaker_6353_405"/>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7931"/>
    </w:p>
    <w:p w14:paraId="63533026" w14:textId="77777777" w:rsidR="00974A12" w:rsidRDefault="00974A12" w:rsidP="00974A12">
      <w:pPr>
        <w:pStyle w:val="KeepWithNext"/>
        <w:rPr>
          <w:rtl/>
        </w:rPr>
      </w:pPr>
    </w:p>
    <w:p w14:paraId="096B1B1E" w14:textId="77777777" w:rsidR="00974A12" w:rsidRDefault="00974A12" w:rsidP="00974A12">
      <w:pPr>
        <w:rPr>
          <w:rtl/>
        </w:rPr>
      </w:pPr>
      <w:bookmarkStart w:id="7932" w:name="_ETM_Q1_2364000"/>
      <w:bookmarkEnd w:id="7932"/>
      <w:r>
        <w:rPr>
          <w:rtl/>
        </w:rPr>
        <w:t xml:space="preserve">כן, אני באתי לחרב את כל מה שאת עושה. את כל מה </w:t>
      </w:r>
      <w:bookmarkStart w:id="7933" w:name="_ETM_Q1_2371000"/>
      <w:bookmarkEnd w:id="7933"/>
      <w:r>
        <w:rPr>
          <w:rtl/>
        </w:rPr>
        <w:t xml:space="preserve">שאת עושה, באתי לחרב. אני אנטי לך. </w:t>
      </w:r>
    </w:p>
    <w:p w14:paraId="6CFC044B" w14:textId="77777777" w:rsidR="00974A12" w:rsidRDefault="00974A12" w:rsidP="00974A12">
      <w:pPr>
        <w:rPr>
          <w:rtl/>
        </w:rPr>
      </w:pPr>
      <w:bookmarkStart w:id="7934" w:name="_ETM_Q1_2370000"/>
      <w:bookmarkEnd w:id="7934"/>
    </w:p>
    <w:p w14:paraId="1B3DAC81" w14:textId="77777777" w:rsidR="00974A12" w:rsidRDefault="00974A12" w:rsidP="00974A12">
      <w:pPr>
        <w:pStyle w:val="a5"/>
        <w:keepNext/>
        <w:rPr>
          <w:rtl/>
        </w:rPr>
      </w:pPr>
      <w:bookmarkStart w:id="7935" w:name="ET_speaker_5519_40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935"/>
    </w:p>
    <w:p w14:paraId="280FA310" w14:textId="77777777" w:rsidR="00974A12" w:rsidRDefault="00974A12" w:rsidP="00974A12">
      <w:pPr>
        <w:pStyle w:val="KeepWithNext"/>
        <w:rPr>
          <w:rtl/>
        </w:rPr>
      </w:pPr>
    </w:p>
    <w:p w14:paraId="7AEF5A40" w14:textId="77777777" w:rsidR="00974A12" w:rsidRDefault="00974A12" w:rsidP="00974A12">
      <w:pPr>
        <w:rPr>
          <w:rtl/>
        </w:rPr>
      </w:pPr>
      <w:r>
        <w:rPr>
          <w:rtl/>
        </w:rPr>
        <w:t xml:space="preserve">מאיפה 21 מיליון שקלים בשנה בפתח תקווה? </w:t>
      </w:r>
    </w:p>
    <w:p w14:paraId="4B66475B" w14:textId="77777777" w:rsidR="00974A12" w:rsidRDefault="00974A12" w:rsidP="00974A12">
      <w:pPr>
        <w:rPr>
          <w:rtl/>
        </w:rPr>
      </w:pPr>
    </w:p>
    <w:p w14:paraId="2DCC3C83" w14:textId="77777777" w:rsidR="00974A12" w:rsidRDefault="00974A12" w:rsidP="00974A12">
      <w:pPr>
        <w:pStyle w:val="a5"/>
        <w:keepNext/>
        <w:rPr>
          <w:rtl/>
        </w:rPr>
      </w:pPr>
      <w:bookmarkStart w:id="7936" w:name="ET_speaker_6353_407"/>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7936"/>
    </w:p>
    <w:p w14:paraId="0F3A27E3" w14:textId="77777777" w:rsidR="00974A12" w:rsidRDefault="00974A12" w:rsidP="00974A12">
      <w:pPr>
        <w:pStyle w:val="KeepWithNext"/>
        <w:rPr>
          <w:rtl/>
        </w:rPr>
      </w:pPr>
    </w:p>
    <w:p w14:paraId="4518EF14" w14:textId="77777777" w:rsidR="00974A12" w:rsidRDefault="00974A12" w:rsidP="00974A12">
      <w:pPr>
        <w:rPr>
          <w:rtl/>
        </w:rPr>
      </w:pPr>
      <w:r>
        <w:rPr>
          <w:rtl/>
        </w:rPr>
        <w:t xml:space="preserve">את ואני הפכים, אין בינינו </w:t>
      </w:r>
      <w:bookmarkStart w:id="7937" w:name="_ETM_Q1_2375000"/>
      <w:bookmarkEnd w:id="7937"/>
      <w:r>
        <w:rPr>
          <w:rtl/>
        </w:rPr>
        <w:t xml:space="preserve">שום דבר משותף, אז תתקדמו. </w:t>
      </w:r>
    </w:p>
    <w:p w14:paraId="6898B445" w14:textId="77777777" w:rsidR="00974A12" w:rsidRDefault="00974A12" w:rsidP="00974A12">
      <w:pPr>
        <w:rPr>
          <w:rtl/>
        </w:rPr>
      </w:pPr>
      <w:bookmarkStart w:id="7938" w:name="_ETM_Q1_2373000"/>
      <w:bookmarkEnd w:id="7938"/>
    </w:p>
    <w:p w14:paraId="4548AB62" w14:textId="77777777" w:rsidR="00974A12" w:rsidRDefault="00974A12" w:rsidP="00974A12">
      <w:pPr>
        <w:pStyle w:val="a5"/>
        <w:keepNext/>
        <w:rPr>
          <w:rtl/>
        </w:rPr>
      </w:pPr>
      <w:bookmarkStart w:id="7939" w:name="ET_speaker_6361_40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939"/>
    </w:p>
    <w:p w14:paraId="0FE3B329" w14:textId="77777777" w:rsidR="00974A12" w:rsidRDefault="00974A12" w:rsidP="00974A12">
      <w:pPr>
        <w:pStyle w:val="KeepWithNext"/>
        <w:rPr>
          <w:rtl/>
        </w:rPr>
      </w:pPr>
    </w:p>
    <w:p w14:paraId="2D5CD63B" w14:textId="77777777" w:rsidR="00974A12" w:rsidRDefault="00974A12" w:rsidP="00974A12">
      <w:pPr>
        <w:rPr>
          <w:rtl/>
        </w:rPr>
      </w:pPr>
      <w:bookmarkStart w:id="7940" w:name="_ETM_Q1_2374000"/>
      <w:bookmarkEnd w:id="7940"/>
      <w:r>
        <w:rPr>
          <w:rtl/>
        </w:rPr>
        <w:t xml:space="preserve">יש ביניכם כמה דברים – הייתם במפלגת הליכוד. למה? אין ביניכם שום דבר משותף? הנה </w:t>
      </w:r>
      <w:bookmarkStart w:id="7941" w:name="_ETM_Q1_2387000"/>
      <w:bookmarkEnd w:id="7941"/>
      <w:r>
        <w:rPr>
          <w:rtl/>
        </w:rPr>
        <w:t xml:space="preserve">דבר משותף. </w:t>
      </w:r>
    </w:p>
    <w:p w14:paraId="5D9360F6" w14:textId="77777777" w:rsidR="00974A12" w:rsidRDefault="00974A12" w:rsidP="00974A12">
      <w:pPr>
        <w:rPr>
          <w:rtl/>
        </w:rPr>
      </w:pPr>
      <w:bookmarkStart w:id="7942" w:name="_ETM_Q1_2380000"/>
      <w:bookmarkEnd w:id="7942"/>
    </w:p>
    <w:p w14:paraId="79FB9ACD" w14:textId="77777777" w:rsidR="00974A12" w:rsidRDefault="00974A12" w:rsidP="00974A12">
      <w:pPr>
        <w:pStyle w:val="a5"/>
        <w:keepNext/>
        <w:rPr>
          <w:rtl/>
        </w:rPr>
      </w:pPr>
      <w:bookmarkStart w:id="7943" w:name="ET_speaker_5519_40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943"/>
    </w:p>
    <w:p w14:paraId="446E97B8" w14:textId="77777777" w:rsidR="00974A12" w:rsidRDefault="00974A12" w:rsidP="00974A12">
      <w:pPr>
        <w:pStyle w:val="KeepWithNext"/>
        <w:rPr>
          <w:rtl/>
        </w:rPr>
      </w:pPr>
    </w:p>
    <w:p w14:paraId="61BF4163" w14:textId="77777777" w:rsidR="00974A12" w:rsidRDefault="00974A12" w:rsidP="00974A12">
      <w:pPr>
        <w:rPr>
          <w:rtl/>
        </w:rPr>
      </w:pPr>
      <w:bookmarkStart w:id="7944" w:name="_ETM_Q1_2377000"/>
      <w:bookmarkEnd w:id="7944"/>
      <w:r>
        <w:rPr>
          <w:rtl/>
        </w:rPr>
        <w:t>איפה בפתח תקווה יקצצו בהוצאות? בחינוך? בתכניות? באשפה?</w:t>
      </w:r>
    </w:p>
    <w:p w14:paraId="013C611D" w14:textId="77777777" w:rsidR="00974A12" w:rsidRDefault="00974A12" w:rsidP="00974A12">
      <w:pPr>
        <w:rPr>
          <w:rtl/>
        </w:rPr>
      </w:pPr>
      <w:bookmarkStart w:id="7945" w:name="_ETM_Q1_2381000"/>
      <w:bookmarkStart w:id="7946" w:name="_ETM_Q1_2372000"/>
      <w:bookmarkEnd w:id="7945"/>
      <w:bookmarkEnd w:id="7946"/>
    </w:p>
    <w:p w14:paraId="04664977" w14:textId="77777777" w:rsidR="00974A12" w:rsidRDefault="00974A12" w:rsidP="00974A12">
      <w:pPr>
        <w:pStyle w:val="af8"/>
        <w:keepNext/>
        <w:rPr>
          <w:rtl/>
        </w:rPr>
      </w:pPr>
      <w:bookmarkStart w:id="7947" w:name="ET_yor_5726_41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947"/>
    </w:p>
    <w:p w14:paraId="631D08FC" w14:textId="77777777" w:rsidR="00974A12" w:rsidRDefault="00974A12" w:rsidP="00974A12">
      <w:pPr>
        <w:pStyle w:val="KeepWithNext"/>
        <w:rPr>
          <w:rtl/>
        </w:rPr>
      </w:pPr>
    </w:p>
    <w:p w14:paraId="6BEE9E11" w14:textId="77777777" w:rsidR="00974A12" w:rsidRDefault="00974A12" w:rsidP="00974A12">
      <w:pPr>
        <w:rPr>
          <w:rtl/>
        </w:rPr>
      </w:pPr>
      <w:bookmarkStart w:id="7948" w:name="_ETM_Q1_2383000"/>
      <w:bookmarkEnd w:id="7948"/>
      <w:r>
        <w:rPr>
          <w:rtl/>
        </w:rPr>
        <w:t xml:space="preserve">חנוך, אני עובר להצבעה, תודה. מי </w:t>
      </w:r>
      <w:r>
        <w:rPr>
          <w:b/>
          <w:bCs/>
          <w:u w:val="single"/>
          <w:rtl/>
        </w:rPr>
        <w:t>בעד ההסתייגות</w:t>
      </w:r>
      <w:r>
        <w:rPr>
          <w:rtl/>
        </w:rPr>
        <w:t xml:space="preserve">? </w:t>
      </w:r>
      <w:bookmarkStart w:id="7949" w:name="_ETM_Q1_2391000"/>
      <w:bookmarkEnd w:id="7949"/>
      <w:r>
        <w:rPr>
          <w:rtl/>
        </w:rPr>
        <w:t>מי נגד? מי נמנע?</w:t>
      </w:r>
    </w:p>
    <w:p w14:paraId="3C32F00E" w14:textId="77777777" w:rsidR="00974A12" w:rsidRDefault="00974A12" w:rsidP="00974A12">
      <w:pPr>
        <w:rPr>
          <w:rtl/>
        </w:rPr>
      </w:pPr>
    </w:p>
    <w:p w14:paraId="093028EC" w14:textId="77777777" w:rsidR="00974A12" w:rsidRDefault="00974A12" w:rsidP="00974A12">
      <w:pPr>
        <w:pStyle w:val="af3"/>
        <w:keepNext/>
        <w:rPr>
          <w:rtl/>
        </w:rPr>
      </w:pPr>
      <w:bookmarkStart w:id="7950" w:name="_ETM_Q1_2367000"/>
      <w:bookmarkStart w:id="7951" w:name="_ETM_Q1_2353000"/>
      <w:bookmarkEnd w:id="7950"/>
      <w:bookmarkEnd w:id="7951"/>
      <w:r>
        <w:rPr>
          <w:rFonts w:hint="cs"/>
          <w:rtl/>
        </w:rPr>
        <w:t>הצבעה</w:t>
      </w:r>
    </w:p>
    <w:p w14:paraId="179EA56D" w14:textId="77777777" w:rsidR="00974A12" w:rsidRDefault="00974A12" w:rsidP="00974A12">
      <w:pPr>
        <w:pStyle w:val="--"/>
        <w:keepNext/>
        <w:rPr>
          <w:rtl/>
        </w:rPr>
      </w:pPr>
    </w:p>
    <w:p w14:paraId="3C3D0936" w14:textId="77777777" w:rsidR="00974A12" w:rsidRDefault="00974A12" w:rsidP="00974A12">
      <w:pPr>
        <w:pStyle w:val="af4"/>
        <w:rPr>
          <w:rtl/>
        </w:rPr>
      </w:pPr>
      <w:r>
        <w:rPr>
          <w:rFonts w:hint="cs"/>
          <w:rtl/>
        </w:rPr>
        <w:t xml:space="preserve">לא אושרה. </w:t>
      </w:r>
    </w:p>
    <w:p w14:paraId="0C972274" w14:textId="77777777" w:rsidR="00974A12" w:rsidRDefault="00974A12" w:rsidP="00974A12">
      <w:pPr>
        <w:rPr>
          <w:rtl/>
        </w:rPr>
      </w:pPr>
      <w:bookmarkStart w:id="7952" w:name="_ETM_Q1_2394000"/>
      <w:bookmarkEnd w:id="7952"/>
    </w:p>
    <w:p w14:paraId="1D117AB5" w14:textId="77777777" w:rsidR="00974A12" w:rsidRDefault="00974A12" w:rsidP="00974A12">
      <w:pPr>
        <w:pStyle w:val="af8"/>
        <w:keepNext/>
        <w:rPr>
          <w:rtl/>
        </w:rPr>
      </w:pPr>
      <w:bookmarkStart w:id="7953" w:name="ET_yor_5726_41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953"/>
    </w:p>
    <w:p w14:paraId="429D3EEE" w14:textId="77777777" w:rsidR="00974A12" w:rsidRDefault="00974A12" w:rsidP="00974A12">
      <w:pPr>
        <w:pStyle w:val="KeepWithNext"/>
        <w:rPr>
          <w:rtl/>
        </w:rPr>
      </w:pPr>
    </w:p>
    <w:p w14:paraId="25840DC0" w14:textId="77777777" w:rsidR="00974A12" w:rsidRDefault="00974A12" w:rsidP="00974A12">
      <w:pPr>
        <w:rPr>
          <w:rtl/>
        </w:rPr>
      </w:pPr>
      <w:r>
        <w:rPr>
          <w:rtl/>
        </w:rPr>
        <w:t xml:space="preserve">ההסתייגות לא עברה. </w:t>
      </w:r>
    </w:p>
    <w:p w14:paraId="561037B2" w14:textId="77777777" w:rsidR="00974A12" w:rsidRDefault="00974A12" w:rsidP="00974A12">
      <w:pPr>
        <w:rPr>
          <w:rtl/>
        </w:rPr>
      </w:pPr>
    </w:p>
    <w:p w14:paraId="4735834D" w14:textId="77777777" w:rsidR="00974A12" w:rsidRDefault="00974A12" w:rsidP="00974A12">
      <w:pPr>
        <w:pStyle w:val="a5"/>
        <w:keepNext/>
        <w:rPr>
          <w:rtl/>
        </w:rPr>
      </w:pPr>
      <w:bookmarkStart w:id="7954" w:name="ET_speaker_6361_41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954"/>
    </w:p>
    <w:p w14:paraId="6AFB006E" w14:textId="77777777" w:rsidR="00974A12" w:rsidRDefault="00974A12" w:rsidP="00974A12">
      <w:pPr>
        <w:pStyle w:val="KeepWithNext"/>
        <w:rPr>
          <w:rtl/>
        </w:rPr>
      </w:pPr>
    </w:p>
    <w:p w14:paraId="3A4C6589" w14:textId="77777777" w:rsidR="00974A12" w:rsidRDefault="00974A12" w:rsidP="00974A12">
      <w:pPr>
        <w:rPr>
          <w:rtl/>
        </w:rPr>
      </w:pPr>
      <w:r>
        <w:rPr>
          <w:rtl/>
        </w:rPr>
        <w:t xml:space="preserve">רגע, הוא </w:t>
      </w:r>
      <w:bookmarkStart w:id="7955" w:name="_ETM_Q1_2396000"/>
      <w:bookmarkEnd w:id="7955"/>
      <w:r>
        <w:rPr>
          <w:rtl/>
        </w:rPr>
        <w:t xml:space="preserve">הרים בנמנע. </w:t>
      </w:r>
    </w:p>
    <w:p w14:paraId="1FE01010" w14:textId="77777777" w:rsidR="00974A12" w:rsidRDefault="00974A12" w:rsidP="00974A12">
      <w:pPr>
        <w:rPr>
          <w:rtl/>
        </w:rPr>
      </w:pPr>
      <w:bookmarkStart w:id="7956" w:name="_ETM_Q1_2398000"/>
      <w:bookmarkEnd w:id="7956"/>
    </w:p>
    <w:p w14:paraId="71D500BD" w14:textId="77777777" w:rsidR="00974A12" w:rsidRDefault="00974A12" w:rsidP="00974A12">
      <w:pPr>
        <w:pStyle w:val="af8"/>
        <w:keepNext/>
        <w:rPr>
          <w:rtl/>
        </w:rPr>
      </w:pPr>
      <w:bookmarkStart w:id="7957" w:name="ET_yor_5726_41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957"/>
    </w:p>
    <w:p w14:paraId="138A4514" w14:textId="77777777" w:rsidR="00974A12" w:rsidRDefault="00974A12" w:rsidP="00974A12">
      <w:pPr>
        <w:pStyle w:val="KeepWithNext"/>
        <w:rPr>
          <w:rtl/>
        </w:rPr>
      </w:pPr>
    </w:p>
    <w:p w14:paraId="3A88D1D4" w14:textId="77777777" w:rsidR="00974A12" w:rsidRDefault="00974A12" w:rsidP="00974A12">
      <w:pPr>
        <w:rPr>
          <w:rtl/>
        </w:rPr>
      </w:pPr>
      <w:r>
        <w:rPr>
          <w:rtl/>
        </w:rPr>
        <w:t xml:space="preserve">מה זה משנה? תכניס את זה לבג"צ. </w:t>
      </w:r>
    </w:p>
    <w:p w14:paraId="2DE68962" w14:textId="77777777" w:rsidR="00974A12" w:rsidRDefault="00974A12" w:rsidP="00974A12">
      <w:pPr>
        <w:rPr>
          <w:rtl/>
        </w:rPr>
      </w:pPr>
      <w:bookmarkStart w:id="7958" w:name="_ETM_Q1_2402000"/>
      <w:bookmarkEnd w:id="7958"/>
    </w:p>
    <w:p w14:paraId="00314681" w14:textId="77777777" w:rsidR="00974A12" w:rsidRDefault="00974A12" w:rsidP="00974A12">
      <w:pPr>
        <w:pStyle w:val="a5"/>
        <w:keepNext/>
        <w:rPr>
          <w:rtl/>
        </w:rPr>
      </w:pPr>
      <w:bookmarkStart w:id="7959" w:name="ET_speaker_תמר_בנתורה_415"/>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7959"/>
    </w:p>
    <w:p w14:paraId="7D6A646E" w14:textId="77777777" w:rsidR="00974A12" w:rsidRDefault="00974A12" w:rsidP="00974A12">
      <w:pPr>
        <w:pStyle w:val="KeepWithNext"/>
        <w:rPr>
          <w:rtl/>
        </w:rPr>
      </w:pPr>
    </w:p>
    <w:p w14:paraId="759BB82F" w14:textId="77777777" w:rsidR="00974A12" w:rsidRDefault="00974A12" w:rsidP="00974A12">
      <w:pPr>
        <w:spacing w:after="160" w:line="360" w:lineRule="auto"/>
        <w:ind w:left="720" w:firstLine="0"/>
        <w:jc w:val="left"/>
        <w:rPr>
          <w:rFonts w:ascii="David" w:hAnsi="David"/>
          <w:sz w:val="26"/>
          <w:szCs w:val="26"/>
          <w:rtl/>
        </w:rPr>
      </w:pPr>
      <w:bookmarkStart w:id="7960" w:name="_ETM_Q1_2399000"/>
      <w:bookmarkStart w:id="7961" w:name="_ETM_Q1_2408000"/>
      <w:bookmarkEnd w:id="7960"/>
      <w:bookmarkEnd w:id="7961"/>
      <w:r>
        <w:rPr>
          <w:rFonts w:ascii="David" w:hAnsi="David"/>
          <w:sz w:val="26"/>
          <w:szCs w:val="26"/>
          <w:rtl/>
        </w:rPr>
        <w:t>71. לאחר סעיף קטן 1 יבוא "מטרתו האמיתית של חוק זה היא להימנע מתיקון אמיתי של מבנה מס הארנונה, מתוך אינטרסים פוליטיים צרים, קצרות רואין והעדר חזון או אסטרטגיה</w:t>
      </w:r>
      <w:r>
        <w:rPr>
          <w:rFonts w:ascii="David" w:hAnsi="David"/>
          <w:sz w:val="26"/>
          <w:szCs w:val="26"/>
        </w:rPr>
        <w:t>"</w:t>
      </w:r>
      <w:bookmarkStart w:id="7962" w:name="_ETM_Q1_2405000"/>
      <w:bookmarkEnd w:id="7962"/>
      <w:r>
        <w:rPr>
          <w:rFonts w:ascii="David" w:hAnsi="David"/>
          <w:sz w:val="26"/>
          <w:szCs w:val="26"/>
          <w:rtl/>
        </w:rPr>
        <w:t>.</w:t>
      </w:r>
    </w:p>
    <w:p w14:paraId="71F5E4C6" w14:textId="77777777" w:rsidR="00974A12" w:rsidRDefault="00974A12" w:rsidP="00974A12">
      <w:pPr>
        <w:pStyle w:val="a5"/>
        <w:keepNext/>
        <w:rPr>
          <w:rtl/>
        </w:rPr>
      </w:pPr>
      <w:bookmarkStart w:id="7963" w:name="_ETM_Q1_2407000"/>
      <w:bookmarkStart w:id="7964" w:name="ET_speaker_6353_417"/>
      <w:bookmarkEnd w:id="7963"/>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7964"/>
    </w:p>
    <w:p w14:paraId="015669F5" w14:textId="77777777" w:rsidR="00974A12" w:rsidRDefault="00974A12" w:rsidP="00974A12">
      <w:pPr>
        <w:pStyle w:val="KeepWithNext"/>
        <w:rPr>
          <w:rtl/>
        </w:rPr>
      </w:pPr>
    </w:p>
    <w:p w14:paraId="6B2B9060" w14:textId="77777777" w:rsidR="00974A12" w:rsidRDefault="00974A12" w:rsidP="00974A12">
      <w:pPr>
        <w:rPr>
          <w:rtl/>
        </w:rPr>
      </w:pPr>
      <w:bookmarkStart w:id="7965" w:name="_ETM_Q1_2403000"/>
      <w:bookmarkEnd w:id="7965"/>
      <w:r>
        <w:rPr>
          <w:rtl/>
        </w:rPr>
        <w:t xml:space="preserve">לפני שהיית פה, אתה יודע כמה מיכאל ביטון הרים </w:t>
      </w:r>
      <w:bookmarkStart w:id="7966" w:name="_ETM_Q1_2409000"/>
      <w:bookmarkEnd w:id="7966"/>
      <w:r>
        <w:rPr>
          <w:rtl/>
        </w:rPr>
        <w:t>יד נגד? מישהו ספר לו את הנגד?</w:t>
      </w:r>
    </w:p>
    <w:p w14:paraId="014EB1CF" w14:textId="77777777" w:rsidR="00974A12" w:rsidRDefault="00974A12" w:rsidP="00974A12">
      <w:pPr>
        <w:rPr>
          <w:rtl/>
        </w:rPr>
      </w:pPr>
      <w:bookmarkStart w:id="7967" w:name="_ETM_Q1_2410000"/>
      <w:bookmarkEnd w:id="7967"/>
    </w:p>
    <w:p w14:paraId="430805AD" w14:textId="77777777" w:rsidR="00974A12" w:rsidRDefault="00974A12" w:rsidP="00974A12">
      <w:pPr>
        <w:pStyle w:val="a5"/>
        <w:keepNext/>
        <w:rPr>
          <w:rtl/>
        </w:rPr>
      </w:pPr>
      <w:bookmarkStart w:id="7968" w:name="ET_speaker_6361_41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968"/>
    </w:p>
    <w:p w14:paraId="25CE8F86" w14:textId="77777777" w:rsidR="00974A12" w:rsidRDefault="00974A12" w:rsidP="00974A12">
      <w:pPr>
        <w:pStyle w:val="KeepWithNext"/>
        <w:rPr>
          <w:rtl/>
        </w:rPr>
      </w:pPr>
    </w:p>
    <w:p w14:paraId="0064C62D" w14:textId="77777777" w:rsidR="00974A12" w:rsidRDefault="00974A12" w:rsidP="00974A12">
      <w:pPr>
        <w:rPr>
          <w:rtl/>
        </w:rPr>
      </w:pPr>
      <w:r>
        <w:rPr>
          <w:rtl/>
        </w:rPr>
        <w:t xml:space="preserve">אבל זה נשמע לך סביר והגיוני? תגיד לי אתה. </w:t>
      </w:r>
    </w:p>
    <w:p w14:paraId="35134C31" w14:textId="77777777" w:rsidR="00974A12" w:rsidRDefault="00974A12" w:rsidP="00974A12">
      <w:pPr>
        <w:rPr>
          <w:rtl/>
        </w:rPr>
      </w:pPr>
    </w:p>
    <w:p w14:paraId="405ED536"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1263F94" w14:textId="77777777" w:rsidR="00974A12" w:rsidRDefault="00974A12" w:rsidP="00974A12">
      <w:pPr>
        <w:pStyle w:val="KeepWithNext"/>
        <w:rPr>
          <w:rtl/>
        </w:rPr>
      </w:pPr>
    </w:p>
    <w:p w14:paraId="0361C4C5" w14:textId="77777777" w:rsidR="00974A12" w:rsidRDefault="00974A12" w:rsidP="00974A12">
      <w:pPr>
        <w:rPr>
          <w:rtl/>
        </w:rPr>
      </w:pPr>
      <w:r>
        <w:rPr>
          <w:rtl/>
        </w:rPr>
        <w:t xml:space="preserve">נאור, תודה. בבקשה, שרן. </w:t>
      </w:r>
    </w:p>
    <w:p w14:paraId="58C66F4A" w14:textId="77777777" w:rsidR="00974A12" w:rsidRDefault="00974A12" w:rsidP="00974A12">
      <w:pPr>
        <w:rPr>
          <w:rtl/>
        </w:rPr>
      </w:pPr>
    </w:p>
    <w:p w14:paraId="4FA84CCA" w14:textId="77777777" w:rsidR="00974A12" w:rsidRDefault="00974A12" w:rsidP="00974A12">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0696B23C" w14:textId="77777777" w:rsidR="00974A12" w:rsidRDefault="00974A12" w:rsidP="00974A12">
      <w:pPr>
        <w:pStyle w:val="KeepWithNext"/>
        <w:rPr>
          <w:rtl/>
        </w:rPr>
      </w:pPr>
    </w:p>
    <w:p w14:paraId="5E405AE5" w14:textId="77777777" w:rsidR="00974A12" w:rsidRDefault="00974A12" w:rsidP="00974A12">
      <w:pPr>
        <w:rPr>
          <w:rtl/>
        </w:rPr>
      </w:pPr>
      <w:bookmarkStart w:id="7969" w:name="_ETM_Q1_2416000"/>
      <w:bookmarkEnd w:id="7969"/>
      <w:r>
        <w:rPr>
          <w:rtl/>
        </w:rPr>
        <w:t xml:space="preserve">אני מבינה, חנוך, שזה קשה להצמיח עמוד שדרה ולהביע עמדה עצמאית - - </w:t>
      </w:r>
    </w:p>
    <w:p w14:paraId="65EBFEBF" w14:textId="77777777" w:rsidR="00974A12" w:rsidRDefault="00974A12" w:rsidP="00974A12">
      <w:pPr>
        <w:rPr>
          <w:rtl/>
        </w:rPr>
      </w:pPr>
      <w:bookmarkStart w:id="7970" w:name="_ETM_Q1_2418000"/>
      <w:bookmarkEnd w:id="7970"/>
    </w:p>
    <w:p w14:paraId="2998D362" w14:textId="77777777" w:rsidR="00974A12" w:rsidRDefault="00974A12" w:rsidP="00974A12">
      <w:pPr>
        <w:pStyle w:val="a5"/>
        <w:keepNext/>
        <w:rPr>
          <w:rtl/>
        </w:rPr>
      </w:pPr>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p>
    <w:p w14:paraId="66F222F4" w14:textId="77777777" w:rsidR="00974A12" w:rsidRDefault="00974A12" w:rsidP="00974A12">
      <w:pPr>
        <w:pStyle w:val="KeepWithNext"/>
        <w:rPr>
          <w:rtl/>
        </w:rPr>
      </w:pPr>
    </w:p>
    <w:p w14:paraId="7233C800" w14:textId="77777777" w:rsidR="00974A12" w:rsidRDefault="00974A12" w:rsidP="00974A12">
      <w:pPr>
        <w:rPr>
          <w:rtl/>
        </w:rPr>
      </w:pPr>
      <w:r>
        <w:rPr>
          <w:rtl/>
        </w:rPr>
        <w:t>את רוצה לספר לי על עמוד שדרה? את רוצה לספר לי על עמוד שדרה? משלום עכשיו לליכוד, לגדעון סער, מה יהיה בבחירות הבאות? את רוצה לספר על עמוד שדרה?</w:t>
      </w:r>
    </w:p>
    <w:p w14:paraId="478C8E47" w14:textId="77777777" w:rsidR="00974A12" w:rsidRDefault="00974A12" w:rsidP="00974A12">
      <w:pPr>
        <w:rPr>
          <w:rtl/>
        </w:rPr>
      </w:pPr>
    </w:p>
    <w:p w14:paraId="763B1162" w14:textId="77777777" w:rsidR="00974A12" w:rsidRDefault="00974A12" w:rsidP="00974A12">
      <w:pPr>
        <w:pStyle w:val="a5"/>
        <w:keepNext/>
        <w:rPr>
          <w:rtl/>
        </w:rPr>
      </w:pPr>
      <w:bookmarkStart w:id="7971" w:name="ET_speaker_5519_42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971"/>
    </w:p>
    <w:p w14:paraId="5316C367" w14:textId="77777777" w:rsidR="00974A12" w:rsidRDefault="00974A12" w:rsidP="00974A12">
      <w:pPr>
        <w:pStyle w:val="KeepWithNext"/>
        <w:rPr>
          <w:rtl/>
        </w:rPr>
      </w:pPr>
    </w:p>
    <w:p w14:paraId="2B53285A" w14:textId="77777777" w:rsidR="00974A12" w:rsidRDefault="00974A12" w:rsidP="00974A12">
      <w:pPr>
        <w:rPr>
          <w:rtl/>
        </w:rPr>
      </w:pPr>
      <w:r>
        <w:rPr>
          <w:rtl/>
        </w:rPr>
        <w:t xml:space="preserve">- - </w:t>
      </w:r>
      <w:bookmarkStart w:id="7972" w:name="_ETM_Q1_2427000"/>
      <w:bookmarkEnd w:id="7972"/>
      <w:r>
        <w:rPr>
          <w:rtl/>
        </w:rPr>
        <w:t xml:space="preserve">ומאוד מאוד קל לך, כשמישהו בא ומוריד לך הנחיות והוראות כמו באיזה כת, </w:t>
      </w:r>
      <w:bookmarkStart w:id="7973" w:name="_ETM_Q1_2433000"/>
      <w:bookmarkEnd w:id="7973"/>
      <w:r>
        <w:rPr>
          <w:rtl/>
        </w:rPr>
        <w:t xml:space="preserve">ואתה הולך ומבצע כמו חותמת גומי. </w:t>
      </w:r>
    </w:p>
    <w:p w14:paraId="303FC7AF" w14:textId="77777777" w:rsidR="00974A12" w:rsidRDefault="00974A12" w:rsidP="00974A12">
      <w:pPr>
        <w:rPr>
          <w:rtl/>
        </w:rPr>
      </w:pPr>
    </w:p>
    <w:p w14:paraId="19DC46E3"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29842CA" w14:textId="77777777" w:rsidR="00974A12" w:rsidRDefault="00974A12" w:rsidP="00974A12">
      <w:pPr>
        <w:pStyle w:val="KeepWithNext"/>
        <w:rPr>
          <w:rtl/>
        </w:rPr>
      </w:pPr>
    </w:p>
    <w:p w14:paraId="16470E6F" w14:textId="77777777" w:rsidR="00974A12" w:rsidRDefault="00974A12" w:rsidP="00974A12">
      <w:pPr>
        <w:rPr>
          <w:rtl/>
        </w:rPr>
      </w:pPr>
      <w:bookmarkStart w:id="7974" w:name="_ETM_Q1_2435000"/>
      <w:bookmarkEnd w:id="7974"/>
      <w:r>
        <w:rPr>
          <w:rtl/>
        </w:rPr>
        <w:t xml:space="preserve">תודה רבה. מי </w:t>
      </w:r>
      <w:r>
        <w:rPr>
          <w:b/>
          <w:bCs/>
          <w:u w:val="single"/>
          <w:rtl/>
        </w:rPr>
        <w:t>בעד ההסתייגות</w:t>
      </w:r>
      <w:r>
        <w:rPr>
          <w:rtl/>
        </w:rPr>
        <w:t>? מי נגד ההסתייגות? מי נמנע?</w:t>
      </w:r>
    </w:p>
    <w:p w14:paraId="3F018401" w14:textId="77777777" w:rsidR="00974A12" w:rsidRDefault="00974A12" w:rsidP="00974A12">
      <w:pPr>
        <w:rPr>
          <w:rtl/>
        </w:rPr>
      </w:pPr>
    </w:p>
    <w:p w14:paraId="3831DF5F" w14:textId="77777777" w:rsidR="00974A12" w:rsidRDefault="00974A12" w:rsidP="00974A12">
      <w:pPr>
        <w:pStyle w:val="af3"/>
        <w:keepNext/>
        <w:rPr>
          <w:rtl/>
        </w:rPr>
      </w:pPr>
      <w:r>
        <w:rPr>
          <w:rFonts w:hint="cs"/>
          <w:rtl/>
        </w:rPr>
        <w:t>הצבעה</w:t>
      </w:r>
    </w:p>
    <w:p w14:paraId="6C532483" w14:textId="77777777" w:rsidR="00974A12" w:rsidRDefault="00974A12" w:rsidP="00974A12">
      <w:pPr>
        <w:pStyle w:val="--"/>
        <w:keepNext/>
        <w:rPr>
          <w:rtl/>
        </w:rPr>
      </w:pPr>
    </w:p>
    <w:p w14:paraId="4CACB019" w14:textId="77777777" w:rsidR="00974A12" w:rsidRDefault="00974A12" w:rsidP="00974A12">
      <w:pPr>
        <w:pStyle w:val="--"/>
        <w:keepNext/>
        <w:rPr>
          <w:rtl/>
        </w:rPr>
      </w:pPr>
      <w:r>
        <w:rPr>
          <w:rFonts w:hint="cs"/>
          <w:rtl/>
        </w:rPr>
        <w:t xml:space="preserve">לא אושרה. </w:t>
      </w:r>
    </w:p>
    <w:p w14:paraId="17EC8853" w14:textId="77777777" w:rsidR="00974A12" w:rsidRDefault="00974A12" w:rsidP="00974A12">
      <w:pPr>
        <w:rPr>
          <w:rtl/>
        </w:rPr>
      </w:pPr>
    </w:p>
    <w:p w14:paraId="68369870" w14:textId="77777777" w:rsidR="00974A12" w:rsidRDefault="00974A12" w:rsidP="00974A12">
      <w:pPr>
        <w:pStyle w:val="af8"/>
        <w:keepNext/>
        <w:rPr>
          <w:rtl/>
        </w:rPr>
      </w:pPr>
      <w:bookmarkStart w:id="7975" w:name="ET_yor_5726_42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975"/>
    </w:p>
    <w:p w14:paraId="1182FB0C" w14:textId="77777777" w:rsidR="00974A12" w:rsidRDefault="00974A12" w:rsidP="00974A12">
      <w:pPr>
        <w:pStyle w:val="KeepWithNext"/>
        <w:rPr>
          <w:rtl/>
        </w:rPr>
      </w:pPr>
    </w:p>
    <w:p w14:paraId="68E5C696" w14:textId="77777777" w:rsidR="00974A12" w:rsidRDefault="00974A12" w:rsidP="00974A12">
      <w:pPr>
        <w:rPr>
          <w:rtl/>
        </w:rPr>
      </w:pPr>
      <w:r>
        <w:rPr>
          <w:rtl/>
        </w:rPr>
        <w:t xml:space="preserve">ההסתייגות לא עברה. </w:t>
      </w:r>
    </w:p>
    <w:p w14:paraId="5200506B" w14:textId="77777777" w:rsidR="00974A12" w:rsidRDefault="00974A12" w:rsidP="00974A12">
      <w:pPr>
        <w:rPr>
          <w:rtl/>
        </w:rPr>
      </w:pPr>
    </w:p>
    <w:p w14:paraId="7119F03C" w14:textId="77777777" w:rsidR="00974A12" w:rsidRDefault="00974A12" w:rsidP="00974A12">
      <w:pPr>
        <w:pStyle w:val="a5"/>
        <w:keepNext/>
        <w:rPr>
          <w:rtl/>
        </w:rPr>
      </w:pPr>
      <w:bookmarkStart w:id="7976" w:name="ET_speaker_תמר_בנתורה_425"/>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7976"/>
    </w:p>
    <w:p w14:paraId="0B22260F" w14:textId="77777777" w:rsidR="00974A12" w:rsidRDefault="00974A12" w:rsidP="00974A12">
      <w:pPr>
        <w:pStyle w:val="KeepWithNext"/>
        <w:rPr>
          <w:rtl/>
        </w:rPr>
      </w:pPr>
    </w:p>
    <w:p w14:paraId="381AD575" w14:textId="77777777" w:rsidR="00974A12" w:rsidRDefault="00974A12" w:rsidP="00974A12">
      <w:pPr>
        <w:rPr>
          <w:rtl/>
        </w:rPr>
      </w:pPr>
      <w:bookmarkStart w:id="7977" w:name="_ETM_Q1_2440000"/>
      <w:bookmarkEnd w:id="7977"/>
      <w:r>
        <w:rPr>
          <w:rtl/>
        </w:rPr>
        <w:t>הסעיף של המטרה נמחק, ולכן אני מדלגת על כל מה שרלוונטי - - -</w:t>
      </w:r>
    </w:p>
    <w:p w14:paraId="787BB255" w14:textId="77777777" w:rsidR="00974A12" w:rsidRDefault="00974A12" w:rsidP="00974A12">
      <w:pPr>
        <w:rPr>
          <w:rtl/>
        </w:rPr>
      </w:pPr>
      <w:bookmarkStart w:id="7978" w:name="_ETM_Q1_2451000"/>
      <w:bookmarkEnd w:id="7978"/>
    </w:p>
    <w:p w14:paraId="3C755600" w14:textId="77777777" w:rsidR="00974A12" w:rsidRDefault="00974A12" w:rsidP="00974A12">
      <w:pPr>
        <w:pStyle w:val="a5"/>
        <w:keepNext/>
        <w:rPr>
          <w:rtl/>
        </w:rPr>
      </w:pPr>
      <w:bookmarkStart w:id="7979" w:name="ET_speaker_5519_42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979"/>
    </w:p>
    <w:p w14:paraId="7C70FFDC" w14:textId="77777777" w:rsidR="00974A12" w:rsidRDefault="00974A12" w:rsidP="00974A12">
      <w:pPr>
        <w:pStyle w:val="KeepWithNext"/>
        <w:rPr>
          <w:rtl/>
        </w:rPr>
      </w:pPr>
    </w:p>
    <w:p w14:paraId="16148E2A" w14:textId="77777777" w:rsidR="00974A12" w:rsidRDefault="00974A12" w:rsidP="00974A12">
      <w:pPr>
        <w:rPr>
          <w:rtl/>
        </w:rPr>
      </w:pPr>
      <w:r>
        <w:rPr>
          <w:rtl/>
        </w:rPr>
        <w:t xml:space="preserve">אבל נאמר לנו שבגלל לא ניתן </w:t>
      </w:r>
      <w:bookmarkStart w:id="7980" w:name="_ETM_Q1_2455000"/>
      <w:bookmarkEnd w:id="7980"/>
      <w:r>
        <w:rPr>
          <w:rtl/>
        </w:rPr>
        <w:t xml:space="preserve">לנו זמן לרוויזיות, שכולן נכנסות אוטומטית, גם כאשר נמחקו סעיפים. אני אשמח </w:t>
      </w:r>
      <w:bookmarkStart w:id="7981" w:name="_ETM_Q1_2457000"/>
      <w:bookmarkEnd w:id="7981"/>
      <w:r>
        <w:rPr>
          <w:rtl/>
        </w:rPr>
        <w:t xml:space="preserve">שתבדקי עם היועצת המשפטית. </w:t>
      </w:r>
    </w:p>
    <w:p w14:paraId="2D9EA2D2" w14:textId="77777777" w:rsidR="00974A12" w:rsidRDefault="00974A12" w:rsidP="00974A12">
      <w:pPr>
        <w:rPr>
          <w:rtl/>
        </w:rPr>
      </w:pPr>
    </w:p>
    <w:p w14:paraId="39D929A8" w14:textId="77777777" w:rsidR="00974A12" w:rsidRDefault="00974A12" w:rsidP="00974A12">
      <w:pPr>
        <w:pStyle w:val="a5"/>
        <w:keepNext/>
        <w:rPr>
          <w:rtl/>
        </w:rPr>
      </w:pPr>
      <w:bookmarkStart w:id="7982" w:name="ET_speaker_6361_42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982"/>
    </w:p>
    <w:p w14:paraId="5B1FE3ED" w14:textId="77777777" w:rsidR="00974A12" w:rsidRDefault="00974A12" w:rsidP="00974A12">
      <w:pPr>
        <w:pStyle w:val="KeepWithNext"/>
        <w:rPr>
          <w:rtl/>
        </w:rPr>
      </w:pPr>
    </w:p>
    <w:p w14:paraId="7177E964" w14:textId="77777777" w:rsidR="00974A12" w:rsidRDefault="00974A12" w:rsidP="00974A12">
      <w:pPr>
        <w:rPr>
          <w:rtl/>
        </w:rPr>
      </w:pPr>
      <w:bookmarkStart w:id="7983" w:name="_ETM_Q1_2454000"/>
      <w:bookmarkEnd w:id="7983"/>
      <w:r>
        <w:rPr>
          <w:rtl/>
        </w:rPr>
        <w:t>בגלל שלא היה זמן</w:t>
      </w:r>
      <w:bookmarkStart w:id="7984" w:name="_ETM_Q1_2459000"/>
      <w:bookmarkEnd w:id="7984"/>
      <w:r>
        <w:rPr>
          <w:rtl/>
        </w:rPr>
        <w:t xml:space="preserve"> מהנוסח החדש. </w:t>
      </w:r>
    </w:p>
    <w:p w14:paraId="2041898E" w14:textId="77777777" w:rsidR="00974A12" w:rsidRDefault="00974A12" w:rsidP="00974A12">
      <w:pPr>
        <w:rPr>
          <w:rtl/>
        </w:rPr>
      </w:pPr>
    </w:p>
    <w:p w14:paraId="0D46D98A" w14:textId="77777777" w:rsidR="00974A12" w:rsidRDefault="00974A12" w:rsidP="00974A12">
      <w:pPr>
        <w:pStyle w:val="af8"/>
        <w:keepNext/>
        <w:rPr>
          <w:rtl/>
        </w:rPr>
      </w:pPr>
      <w:bookmarkStart w:id="7985" w:name="ET_yor_5726_42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985"/>
    </w:p>
    <w:p w14:paraId="72144B83" w14:textId="77777777" w:rsidR="00974A12" w:rsidRDefault="00974A12" w:rsidP="00974A12">
      <w:pPr>
        <w:pStyle w:val="KeepWithNext"/>
        <w:rPr>
          <w:rtl/>
        </w:rPr>
      </w:pPr>
    </w:p>
    <w:p w14:paraId="0FA1CC44" w14:textId="77777777" w:rsidR="00974A12" w:rsidRDefault="00974A12" w:rsidP="00974A12">
      <w:pPr>
        <w:rPr>
          <w:rtl/>
        </w:rPr>
      </w:pPr>
      <w:r>
        <w:rPr>
          <w:rtl/>
        </w:rPr>
        <w:t>היא תמשיך ותבדוק לך את זה, בסדר?</w:t>
      </w:r>
    </w:p>
    <w:p w14:paraId="4D2600ED" w14:textId="77777777" w:rsidR="00974A12" w:rsidRDefault="00974A12" w:rsidP="00974A12">
      <w:pPr>
        <w:pStyle w:val="a5"/>
        <w:keepNext/>
        <w:rPr>
          <w:rStyle w:val="TagStyle"/>
          <w:rtl/>
        </w:rPr>
      </w:pPr>
      <w:bookmarkStart w:id="7986" w:name="ET_speaker_6361_429"/>
    </w:p>
    <w:p w14:paraId="45FE7517" w14:textId="77777777" w:rsidR="00974A12" w:rsidRDefault="00974A12" w:rsidP="00974A12">
      <w:pPr>
        <w:pStyle w:val="a5"/>
        <w:keepNext/>
        <w:rPr>
          <w:rtl/>
        </w:rPr>
      </w:pPr>
      <w:bookmarkStart w:id="7987" w:name="_ETM_Q1_2467000"/>
      <w:bookmarkEnd w:id="7987"/>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bookmarkEnd w:id="7986"/>
    </w:p>
    <w:p w14:paraId="4DDEC9E6" w14:textId="77777777" w:rsidR="00974A12" w:rsidRDefault="00974A12" w:rsidP="00974A12">
      <w:pPr>
        <w:pStyle w:val="KeepWithNext"/>
        <w:rPr>
          <w:rtl/>
        </w:rPr>
      </w:pPr>
    </w:p>
    <w:p w14:paraId="76F44E86" w14:textId="77777777" w:rsidR="00974A12" w:rsidRDefault="00974A12" w:rsidP="00974A12">
      <w:pPr>
        <w:rPr>
          <w:rtl/>
        </w:rPr>
      </w:pPr>
      <w:bookmarkStart w:id="7988" w:name="_ETM_Q1_2458000"/>
      <w:bookmarkEnd w:id="7988"/>
      <w:r>
        <w:rPr>
          <w:rtl/>
        </w:rPr>
        <w:t xml:space="preserve">היא מקריאה הסתייגויות. </w:t>
      </w:r>
    </w:p>
    <w:p w14:paraId="15755FF2" w14:textId="77777777" w:rsidR="00974A12" w:rsidRDefault="00974A12" w:rsidP="00974A12">
      <w:pPr>
        <w:rPr>
          <w:rtl/>
        </w:rPr>
      </w:pPr>
    </w:p>
    <w:p w14:paraId="52EE84BB" w14:textId="77777777" w:rsidR="00974A12" w:rsidRDefault="00974A12" w:rsidP="00974A12">
      <w:pPr>
        <w:pStyle w:val="a5"/>
        <w:keepNext/>
        <w:rPr>
          <w:rtl/>
        </w:rPr>
      </w:pPr>
      <w:bookmarkStart w:id="7989" w:name="ET_speaker_תמר_בנתורה_430"/>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7989"/>
    </w:p>
    <w:p w14:paraId="2366CE28" w14:textId="77777777" w:rsidR="00974A12" w:rsidRDefault="00974A12" w:rsidP="00974A12">
      <w:pPr>
        <w:pStyle w:val="KeepWithNext"/>
        <w:rPr>
          <w:rtl/>
        </w:rPr>
      </w:pPr>
    </w:p>
    <w:p w14:paraId="39FF8E4D" w14:textId="77777777" w:rsidR="00974A12" w:rsidRDefault="00974A12" w:rsidP="00974A12">
      <w:pPr>
        <w:rPr>
          <w:rtl/>
        </w:rPr>
      </w:pPr>
      <w:bookmarkStart w:id="7990" w:name="_ETM_Q1_2460000"/>
      <w:bookmarkEnd w:id="7990"/>
      <w:r>
        <w:rPr>
          <w:rtl/>
        </w:rPr>
        <w:t>אז</w:t>
      </w:r>
      <w:bookmarkStart w:id="7991" w:name="_ETM_Q1_2461000"/>
      <w:bookmarkEnd w:id="7991"/>
      <w:r>
        <w:rPr>
          <w:rtl/>
        </w:rPr>
        <w:t xml:space="preserve"> אני בודקת בעצמי לגבי ההסתייגויות הספציפיות האלה, בסדר? </w:t>
      </w:r>
    </w:p>
    <w:p w14:paraId="1C02FB8A" w14:textId="77777777" w:rsidR="00974A12" w:rsidRDefault="00974A12" w:rsidP="00974A12">
      <w:pPr>
        <w:rPr>
          <w:rtl/>
        </w:rPr>
      </w:pPr>
      <w:bookmarkStart w:id="7992" w:name="_ETM_Q1_2464000"/>
      <w:bookmarkEnd w:id="7992"/>
    </w:p>
    <w:p w14:paraId="39788F43" w14:textId="77777777" w:rsidR="00974A12" w:rsidRDefault="00974A12" w:rsidP="00974A12">
      <w:pPr>
        <w:rPr>
          <w:rtl/>
        </w:rPr>
      </w:pPr>
      <w:r>
        <w:rPr>
          <w:rtl/>
        </w:rPr>
        <w:t xml:space="preserve">בין </w:t>
      </w:r>
      <w:bookmarkStart w:id="7993" w:name="_ETM_Q1_2473000"/>
      <w:bookmarkEnd w:id="7993"/>
      <w:r>
        <w:rPr>
          <w:rtl/>
        </w:rPr>
        <w:t xml:space="preserve">הסתייגויות 73 ל-108 אני בודקת במקביל, ובינתיים אנחנו נעבור ל-109. </w:t>
      </w:r>
    </w:p>
    <w:p w14:paraId="611CC4AB" w14:textId="77777777" w:rsidR="00974A12" w:rsidRDefault="00974A12" w:rsidP="00974A12">
      <w:pPr>
        <w:rPr>
          <w:rtl/>
        </w:rPr>
      </w:pPr>
    </w:p>
    <w:p w14:paraId="27B1D154" w14:textId="77777777" w:rsidR="00974A12" w:rsidRDefault="00974A12" w:rsidP="00974A12">
      <w:pPr>
        <w:pStyle w:val="a5"/>
        <w:keepNext/>
        <w:rPr>
          <w:rtl/>
        </w:rPr>
      </w:pPr>
      <w:bookmarkStart w:id="7994" w:name="ET_speaker_5519_43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7994"/>
    </w:p>
    <w:p w14:paraId="6BB84AFF" w14:textId="77777777" w:rsidR="00974A12" w:rsidRDefault="00974A12" w:rsidP="00974A12">
      <w:pPr>
        <w:pStyle w:val="KeepWithNext"/>
        <w:rPr>
          <w:rtl/>
        </w:rPr>
      </w:pPr>
    </w:p>
    <w:p w14:paraId="1821FD6B" w14:textId="77777777" w:rsidR="00974A12" w:rsidRDefault="00974A12" w:rsidP="00974A12">
      <w:pPr>
        <w:rPr>
          <w:rtl/>
        </w:rPr>
      </w:pPr>
      <w:bookmarkStart w:id="7995" w:name="_ETM_Q1_2487000"/>
      <w:bookmarkEnd w:id="7995"/>
      <w:r>
        <w:rPr>
          <w:rtl/>
        </w:rPr>
        <w:t>רק שיירשם לפרוטוקול - - -</w:t>
      </w:r>
    </w:p>
    <w:p w14:paraId="6B03B12F" w14:textId="77777777" w:rsidR="00974A12" w:rsidRDefault="00974A12" w:rsidP="00974A12">
      <w:pPr>
        <w:rPr>
          <w:rtl/>
        </w:rPr>
      </w:pPr>
      <w:bookmarkStart w:id="7996" w:name="_ETM_Q1_2494000"/>
      <w:bookmarkEnd w:id="7996"/>
    </w:p>
    <w:p w14:paraId="07B14493" w14:textId="77777777" w:rsidR="00974A12" w:rsidRDefault="00974A12" w:rsidP="00974A12">
      <w:pPr>
        <w:pStyle w:val="af8"/>
        <w:keepNext/>
        <w:rPr>
          <w:rtl/>
        </w:rPr>
      </w:pPr>
      <w:bookmarkStart w:id="7997" w:name="ET_yor_5726_41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997"/>
    </w:p>
    <w:p w14:paraId="36A06F7A" w14:textId="77777777" w:rsidR="00974A12" w:rsidRDefault="00974A12" w:rsidP="00974A12">
      <w:pPr>
        <w:pStyle w:val="KeepWithNext"/>
        <w:rPr>
          <w:rtl/>
        </w:rPr>
      </w:pPr>
    </w:p>
    <w:p w14:paraId="43E17E60" w14:textId="77777777" w:rsidR="00974A12" w:rsidRDefault="00974A12" w:rsidP="00974A12">
      <w:pPr>
        <w:rPr>
          <w:rtl/>
        </w:rPr>
      </w:pPr>
      <w:bookmarkStart w:id="7998" w:name="_ETM_Q1_2495000"/>
      <w:bookmarkEnd w:id="7998"/>
      <w:r>
        <w:rPr>
          <w:rtl/>
        </w:rPr>
        <w:t xml:space="preserve">היא מקריאה לך אותו. </w:t>
      </w:r>
    </w:p>
    <w:p w14:paraId="3CBA07A9" w14:textId="77777777" w:rsidR="00974A12" w:rsidRDefault="00974A12" w:rsidP="00974A12">
      <w:pPr>
        <w:rPr>
          <w:rtl/>
        </w:rPr>
      </w:pPr>
    </w:p>
    <w:p w14:paraId="47C4AF9E" w14:textId="77777777" w:rsidR="00974A12" w:rsidRDefault="00974A12" w:rsidP="00974A12">
      <w:pPr>
        <w:pStyle w:val="a5"/>
        <w:keepNext/>
        <w:rPr>
          <w:rtl/>
        </w:rPr>
      </w:pPr>
      <w:bookmarkStart w:id="7999" w:name="ET_speaker_תמר_בנתורה_432"/>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7999"/>
    </w:p>
    <w:p w14:paraId="5F921657" w14:textId="77777777" w:rsidR="00974A12" w:rsidRDefault="00974A12" w:rsidP="00974A12">
      <w:pPr>
        <w:pStyle w:val="KeepWithNext"/>
        <w:rPr>
          <w:rtl/>
        </w:rPr>
      </w:pPr>
    </w:p>
    <w:p w14:paraId="026FEE90" w14:textId="77777777" w:rsidR="00974A12" w:rsidRDefault="00974A12" w:rsidP="00974A12">
      <w:pPr>
        <w:spacing w:line="360" w:lineRule="auto"/>
        <w:ind w:right="720"/>
        <w:rPr>
          <w:rFonts w:ascii="David" w:eastAsia="David" w:hAnsi="David"/>
          <w:sz w:val="26"/>
          <w:szCs w:val="26"/>
          <w:rtl/>
        </w:rPr>
      </w:pPr>
      <w:bookmarkStart w:id="8000" w:name="_ETM_Q1_2493000"/>
      <w:bookmarkEnd w:id="8000"/>
      <w:r>
        <w:rPr>
          <w:rFonts w:ascii="David" w:eastAsia="David" w:hAnsi="David"/>
          <w:sz w:val="26"/>
          <w:szCs w:val="26"/>
          <w:rtl/>
        </w:rPr>
        <w:t>109. אחרי הסעיף יבוא:</w:t>
      </w:r>
    </w:p>
    <w:p w14:paraId="1B1FAD75" w14:textId="77777777" w:rsidR="00974A12" w:rsidRDefault="00974A12" w:rsidP="00974A12">
      <w:pPr>
        <w:spacing w:line="360" w:lineRule="auto"/>
        <w:ind w:right="720" w:firstLine="0"/>
        <w:rPr>
          <w:rFonts w:ascii="David" w:eastAsia="David" w:hAnsi="David"/>
          <w:sz w:val="26"/>
          <w:szCs w:val="26"/>
          <w:rtl/>
        </w:rPr>
      </w:pPr>
      <w:r>
        <w:rPr>
          <w:rFonts w:ascii="David" w:eastAsia="David" w:hAnsi="David"/>
          <w:sz w:val="26"/>
          <w:szCs w:val="26"/>
          <w:rtl/>
        </w:rPr>
        <w:t>הוספת סעיף 79 (1א).</w:t>
      </w:r>
      <w:r>
        <w:rPr>
          <w:rFonts w:ascii="David" w:eastAsia="David" w:hAnsi="David"/>
          <w:sz w:val="26"/>
          <w:szCs w:val="26"/>
          <w:rtl/>
        </w:rPr>
        <w:tab/>
      </w:r>
      <w:r>
        <w:rPr>
          <w:rFonts w:ascii="David" w:eastAsia="David" w:hAnsi="David"/>
          <w:sz w:val="26"/>
          <w:szCs w:val="26"/>
          <w:rtl/>
        </w:rPr>
        <w:tab/>
        <w:t>1א. אחרי סעיף 79 (1) לחוק העיקרי יבוא:</w:t>
      </w:r>
    </w:p>
    <w:p w14:paraId="294E1C40" w14:textId="77777777" w:rsidR="00974A12" w:rsidRDefault="00974A12" w:rsidP="00974A12">
      <w:pPr>
        <w:spacing w:line="360" w:lineRule="auto"/>
        <w:ind w:left="2880" w:right="720" w:hanging="2160"/>
        <w:rPr>
          <w:rFonts w:ascii="David" w:eastAsia="David" w:hAnsi="David"/>
          <w:sz w:val="26"/>
          <w:szCs w:val="26"/>
          <w:rtl/>
        </w:rPr>
      </w:pPr>
      <w:r>
        <w:rPr>
          <w:rFonts w:ascii="David" w:eastAsia="David" w:hAnsi="David"/>
          <w:sz w:val="26"/>
          <w:szCs w:val="26"/>
          <w:rtl/>
        </w:rPr>
        <w:t xml:space="preserve">הגדרות תחולת החוק </w:t>
      </w:r>
      <w:r>
        <w:rPr>
          <w:rFonts w:ascii="David" w:eastAsia="David" w:hAnsi="David"/>
          <w:sz w:val="26"/>
          <w:szCs w:val="26"/>
          <w:rtl/>
        </w:rPr>
        <w:tab/>
        <w:t>יוגדר כי החוק לא יכנס לתוקפו בלי שאושר על ידי מבקר המדינה ולפני שאושר במליאה בלפחות ארבע כנסות שונות.</w:t>
      </w:r>
    </w:p>
    <w:p w14:paraId="349E9D51" w14:textId="77777777" w:rsidR="00974A12" w:rsidRDefault="00974A12" w:rsidP="00974A12">
      <w:pPr>
        <w:spacing w:line="360" w:lineRule="auto"/>
        <w:ind w:left="2880" w:right="720" w:hanging="2160"/>
        <w:rPr>
          <w:rFonts w:ascii="David" w:eastAsia="David" w:hAnsi="David"/>
          <w:sz w:val="26"/>
          <w:szCs w:val="26"/>
          <w:rtl/>
        </w:rPr>
      </w:pPr>
      <w:bookmarkStart w:id="8001" w:name="_ETM_Q1_2491000"/>
      <w:bookmarkEnd w:id="8001"/>
    </w:p>
    <w:p w14:paraId="4405ECA4" w14:textId="77777777" w:rsidR="00974A12" w:rsidRDefault="00974A12" w:rsidP="00974A12">
      <w:pPr>
        <w:pStyle w:val="a5"/>
        <w:keepNext/>
        <w:rPr>
          <w:rFonts w:eastAsia="David"/>
          <w:rtl/>
        </w:rPr>
      </w:pPr>
      <w:bookmarkStart w:id="8002" w:name="ET_speaker_5519_420"/>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002"/>
    </w:p>
    <w:p w14:paraId="32541C9B" w14:textId="77777777" w:rsidR="00974A12" w:rsidRDefault="00974A12" w:rsidP="00974A12">
      <w:pPr>
        <w:pStyle w:val="KeepWithNext"/>
        <w:rPr>
          <w:rFonts w:eastAsia="David"/>
          <w:rtl/>
        </w:rPr>
      </w:pPr>
    </w:p>
    <w:p w14:paraId="5FDA35A8" w14:textId="77777777" w:rsidR="00974A12" w:rsidRDefault="00974A12" w:rsidP="00974A12">
      <w:pPr>
        <w:rPr>
          <w:rFonts w:eastAsia="David"/>
          <w:rtl/>
        </w:rPr>
      </w:pPr>
      <w:bookmarkStart w:id="8003" w:name="_ETM_Q1_2510000"/>
      <w:bookmarkEnd w:id="8003"/>
      <w:r>
        <w:rPr>
          <w:rFonts w:eastAsia="David"/>
          <w:rtl/>
        </w:rPr>
        <w:t xml:space="preserve">אני מבינה </w:t>
      </w:r>
      <w:bookmarkStart w:id="8004" w:name="_ETM_Q1_2513000"/>
      <w:bookmarkEnd w:id="8004"/>
      <w:r>
        <w:rPr>
          <w:rFonts w:eastAsia="David"/>
          <w:rtl/>
        </w:rPr>
        <w:t xml:space="preserve">שמאוד מאוד קשה לגדל כרגע עמוד שדרה, בטח בליכוד, וכל מי שמגדל איזושהי עמדה עצמאית, ישר מנחיתים </w:t>
      </w:r>
      <w:bookmarkStart w:id="8005" w:name="_ETM_Q1_2518000"/>
      <w:bookmarkEnd w:id="8005"/>
      <w:r>
        <w:rPr>
          <w:rFonts w:eastAsia="David"/>
          <w:rtl/>
        </w:rPr>
        <w:t xml:space="preserve">אותו או מנסים להעיף אותו מאיזו ועדה מוניציפלית כזו או </w:t>
      </w:r>
      <w:bookmarkStart w:id="8006" w:name="_ETM_Q1_2520000"/>
      <w:bookmarkEnd w:id="8006"/>
      <w:r>
        <w:rPr>
          <w:rFonts w:eastAsia="David"/>
          <w:rtl/>
        </w:rPr>
        <w:t xml:space="preserve">אחרת. בטח שזה קל כמו באיזה כת שמישהו מנחית </w:t>
      </w:r>
      <w:bookmarkStart w:id="8007" w:name="_ETM_Q1_2521000"/>
      <w:bookmarkEnd w:id="8007"/>
      <w:r>
        <w:rPr>
          <w:rFonts w:eastAsia="David"/>
          <w:rtl/>
        </w:rPr>
        <w:t xml:space="preserve">לך הוראות מלמעלה ואתה מבצע כמו חותמת גומי, אבל מה לעשות חנוך, יש גם חברי כנסת עם עמוד שדרה, שבאים </w:t>
      </w:r>
      <w:bookmarkStart w:id="8008" w:name="_ETM_Q1_2529000"/>
      <w:bookmarkEnd w:id="8008"/>
      <w:r>
        <w:rPr>
          <w:rFonts w:eastAsia="David"/>
          <w:rtl/>
        </w:rPr>
        <w:t xml:space="preserve">ונלחמים ומביעים את עמדתם. </w:t>
      </w:r>
      <w:bookmarkStart w:id="8009" w:name="_ETM_Q1_2535000"/>
      <w:bookmarkEnd w:id="8009"/>
      <w:r>
        <w:rPr>
          <w:rFonts w:eastAsia="David"/>
          <w:rtl/>
        </w:rPr>
        <w:t xml:space="preserve">אני יודעת שזה מרגיז, ובטח </w:t>
      </w:r>
      <w:bookmarkStart w:id="8010" w:name="_ETM_Q1_2533000"/>
      <w:bookmarkEnd w:id="8010"/>
      <w:r>
        <w:rPr>
          <w:rFonts w:eastAsia="David"/>
          <w:rtl/>
        </w:rPr>
        <w:t xml:space="preserve">שזה מעצבן כשאנחנו שמים מראה מול הפנים שלכם. </w:t>
      </w:r>
    </w:p>
    <w:p w14:paraId="51495595" w14:textId="77777777" w:rsidR="00974A12" w:rsidRDefault="00974A12" w:rsidP="00974A12">
      <w:pPr>
        <w:rPr>
          <w:rFonts w:eastAsia="David"/>
          <w:rtl/>
        </w:rPr>
      </w:pPr>
    </w:p>
    <w:p w14:paraId="05651005" w14:textId="77777777" w:rsidR="00974A12" w:rsidRDefault="00974A12" w:rsidP="00974A12">
      <w:pPr>
        <w:pStyle w:val="a5"/>
        <w:keepNext/>
        <w:rPr>
          <w:rFonts w:eastAsia="David"/>
          <w:rtl/>
        </w:rPr>
      </w:pPr>
      <w:bookmarkStart w:id="8011" w:name="ET_speaker_6353_421"/>
      <w:r>
        <w:rPr>
          <w:rStyle w:val="TagStyle"/>
          <w:rFonts w:eastAsia="David" w:hint="cs"/>
          <w:rtl/>
        </w:rPr>
        <w:t xml:space="preserve"> &lt;&lt; דובר &gt;&gt; </w:t>
      </w:r>
      <w:r>
        <w:rPr>
          <w:rFonts w:eastAsia="David" w:hint="cs"/>
          <w:rtl/>
        </w:rPr>
        <w:t>חנוך דב מלביצקי (הליכוד):</w:t>
      </w:r>
      <w:r>
        <w:rPr>
          <w:rStyle w:val="TagStyle"/>
          <w:rFonts w:eastAsia="David" w:hint="cs"/>
          <w:rtl/>
        </w:rPr>
        <w:t xml:space="preserve"> &lt;&lt; דובר &gt;&gt;</w:t>
      </w:r>
      <w:r>
        <w:rPr>
          <w:rFonts w:eastAsia="David" w:hint="cs"/>
          <w:rtl/>
        </w:rPr>
        <w:t xml:space="preserve">   </w:t>
      </w:r>
      <w:bookmarkEnd w:id="8011"/>
    </w:p>
    <w:p w14:paraId="11244FF5" w14:textId="77777777" w:rsidR="00974A12" w:rsidRDefault="00974A12" w:rsidP="00974A12">
      <w:pPr>
        <w:pStyle w:val="KeepWithNext"/>
        <w:rPr>
          <w:rFonts w:eastAsia="David"/>
          <w:rtl/>
        </w:rPr>
      </w:pPr>
    </w:p>
    <w:p w14:paraId="391C3010" w14:textId="77777777" w:rsidR="00974A12" w:rsidRDefault="00974A12" w:rsidP="00974A12">
      <w:pPr>
        <w:rPr>
          <w:rFonts w:eastAsia="David"/>
          <w:rtl/>
        </w:rPr>
      </w:pPr>
      <w:bookmarkStart w:id="8012" w:name="_ETM_Q1_2534000"/>
      <w:bookmarkEnd w:id="8012"/>
      <w:r>
        <w:rPr>
          <w:rFonts w:eastAsia="David"/>
          <w:rtl/>
        </w:rPr>
        <w:t xml:space="preserve">עדיף שתשימי מראה מול הפרצוף של עצמך. </w:t>
      </w:r>
    </w:p>
    <w:p w14:paraId="096CA949" w14:textId="77777777" w:rsidR="00974A12" w:rsidRDefault="00974A12" w:rsidP="00974A12">
      <w:pPr>
        <w:rPr>
          <w:rFonts w:eastAsia="David"/>
          <w:rtl/>
        </w:rPr>
      </w:pPr>
    </w:p>
    <w:p w14:paraId="28A71656" w14:textId="77777777" w:rsidR="00974A12" w:rsidRDefault="00974A12" w:rsidP="00974A12">
      <w:pPr>
        <w:pStyle w:val="af8"/>
        <w:keepNext/>
        <w:rPr>
          <w:rFonts w:eastAsia="David"/>
          <w:rtl/>
        </w:rPr>
      </w:pPr>
      <w:bookmarkStart w:id="8013" w:name="ET_yor_5726_422"/>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013"/>
    </w:p>
    <w:p w14:paraId="2D10994A" w14:textId="77777777" w:rsidR="00974A12" w:rsidRDefault="00974A12" w:rsidP="00974A12">
      <w:pPr>
        <w:pStyle w:val="KeepWithNext"/>
        <w:rPr>
          <w:rFonts w:eastAsia="David"/>
          <w:rtl/>
        </w:rPr>
      </w:pPr>
    </w:p>
    <w:p w14:paraId="70D580A0" w14:textId="77777777" w:rsidR="00974A12" w:rsidRDefault="00974A12" w:rsidP="00974A12">
      <w:pPr>
        <w:rPr>
          <w:rFonts w:eastAsia="David"/>
          <w:rtl/>
        </w:rPr>
      </w:pPr>
      <w:r>
        <w:rPr>
          <w:rFonts w:eastAsia="David"/>
          <w:rtl/>
        </w:rPr>
        <w:t xml:space="preserve">תודה. מי </w:t>
      </w:r>
      <w:r>
        <w:rPr>
          <w:rFonts w:eastAsia="David"/>
          <w:b/>
          <w:bCs/>
          <w:u w:val="single"/>
          <w:rtl/>
        </w:rPr>
        <w:t>בעד ההסתייגות</w:t>
      </w:r>
      <w:r>
        <w:rPr>
          <w:rFonts w:eastAsia="David"/>
          <w:rtl/>
        </w:rPr>
        <w:t>? מי נגד ההסתייגות? מי נמנע?</w:t>
      </w:r>
    </w:p>
    <w:p w14:paraId="49B464AC" w14:textId="77777777" w:rsidR="00974A12" w:rsidRDefault="00974A12" w:rsidP="00974A12">
      <w:pPr>
        <w:rPr>
          <w:rFonts w:eastAsia="David"/>
          <w:rtl/>
        </w:rPr>
      </w:pPr>
    </w:p>
    <w:p w14:paraId="2886FFB7" w14:textId="77777777" w:rsidR="00974A12" w:rsidRDefault="00974A12" w:rsidP="00974A12">
      <w:pPr>
        <w:pStyle w:val="af3"/>
        <w:keepNext/>
        <w:rPr>
          <w:rFonts w:eastAsia="David"/>
          <w:rtl/>
        </w:rPr>
      </w:pPr>
      <w:r>
        <w:rPr>
          <w:rFonts w:eastAsia="David" w:hint="cs"/>
          <w:rtl/>
        </w:rPr>
        <w:t>הצבעה</w:t>
      </w:r>
    </w:p>
    <w:p w14:paraId="5E0CD22A" w14:textId="77777777" w:rsidR="00974A12" w:rsidRDefault="00974A12" w:rsidP="00974A12">
      <w:pPr>
        <w:rPr>
          <w:rFonts w:eastAsia="David"/>
          <w:rtl/>
        </w:rPr>
      </w:pPr>
      <w:bookmarkStart w:id="8014" w:name="_ETM_Q1_2540000"/>
      <w:bookmarkEnd w:id="8014"/>
    </w:p>
    <w:p w14:paraId="2CE7886D" w14:textId="77777777" w:rsidR="00974A12" w:rsidRDefault="00974A12" w:rsidP="00974A12">
      <w:pPr>
        <w:pStyle w:val="af4"/>
        <w:rPr>
          <w:rFonts w:eastAsia="David"/>
          <w:rtl/>
        </w:rPr>
      </w:pPr>
      <w:r>
        <w:rPr>
          <w:rFonts w:eastAsia="David" w:hint="cs"/>
          <w:rtl/>
        </w:rPr>
        <w:t xml:space="preserve"> לא אושרה. </w:t>
      </w:r>
    </w:p>
    <w:p w14:paraId="4969780B" w14:textId="77777777" w:rsidR="00974A12" w:rsidRDefault="00974A12" w:rsidP="00974A12">
      <w:pPr>
        <w:rPr>
          <w:rFonts w:eastAsia="David"/>
          <w:rtl/>
        </w:rPr>
      </w:pPr>
    </w:p>
    <w:p w14:paraId="6E2F0B8B" w14:textId="77777777" w:rsidR="00974A12" w:rsidRDefault="00974A12" w:rsidP="00974A12">
      <w:pPr>
        <w:pStyle w:val="af8"/>
        <w:keepNext/>
        <w:rPr>
          <w:rStyle w:val="TagStyle"/>
          <w:rFonts w:eastAsia="David"/>
          <w:rtl/>
        </w:rPr>
      </w:pPr>
    </w:p>
    <w:p w14:paraId="1DDAD3A0" w14:textId="77777777" w:rsidR="00974A12" w:rsidRDefault="00974A12" w:rsidP="00974A12">
      <w:pPr>
        <w:pStyle w:val="a5"/>
        <w:keepNext/>
        <w:rPr>
          <w:rFonts w:eastAsia="David"/>
          <w:rtl/>
        </w:rPr>
      </w:pPr>
      <w:bookmarkStart w:id="8015" w:name="ET_speaker_חיים_ביבס_424"/>
      <w:r>
        <w:rPr>
          <w:rStyle w:val="TagStyle"/>
          <w:rFonts w:eastAsia="David" w:hint="cs"/>
          <w:rtl/>
        </w:rPr>
        <w:t xml:space="preserve"> &lt;&lt; דובר &gt;&gt; </w:t>
      </w:r>
      <w:r>
        <w:rPr>
          <w:rFonts w:eastAsia="David" w:hint="cs"/>
          <w:rtl/>
        </w:rPr>
        <w:t>חיים ביבס:</w:t>
      </w:r>
      <w:r>
        <w:rPr>
          <w:rStyle w:val="TagStyle"/>
          <w:rFonts w:eastAsia="David" w:hint="cs"/>
          <w:rtl/>
        </w:rPr>
        <w:t xml:space="preserve"> &lt;&lt; דובר &gt;&gt;</w:t>
      </w:r>
      <w:r>
        <w:rPr>
          <w:rFonts w:eastAsia="David" w:hint="cs"/>
          <w:rtl/>
        </w:rPr>
        <w:t xml:space="preserve">   </w:t>
      </w:r>
      <w:bookmarkEnd w:id="8015"/>
    </w:p>
    <w:p w14:paraId="6EF56BFA" w14:textId="77777777" w:rsidR="00974A12" w:rsidRDefault="00974A12" w:rsidP="00974A12">
      <w:pPr>
        <w:pStyle w:val="KeepWithNext"/>
        <w:rPr>
          <w:rFonts w:eastAsia="David"/>
          <w:rtl/>
          <w:lang w:eastAsia="he-IL"/>
        </w:rPr>
      </w:pPr>
    </w:p>
    <w:p w14:paraId="583C4144" w14:textId="77777777" w:rsidR="00974A12" w:rsidRDefault="00974A12" w:rsidP="00974A12">
      <w:pPr>
        <w:rPr>
          <w:rFonts w:eastAsia="David"/>
          <w:rtl/>
          <w:lang w:eastAsia="he-IL"/>
        </w:rPr>
      </w:pPr>
      <w:bookmarkStart w:id="8016" w:name="_ETM_Q1_2539000"/>
      <w:bookmarkEnd w:id="8016"/>
      <w:r>
        <w:rPr>
          <w:rFonts w:eastAsia="David"/>
          <w:rtl/>
          <w:lang w:eastAsia="he-IL"/>
        </w:rPr>
        <w:t>דרך אגב - - -</w:t>
      </w:r>
    </w:p>
    <w:p w14:paraId="1AA0B9D4" w14:textId="77777777" w:rsidR="00974A12" w:rsidRDefault="00974A12" w:rsidP="00974A12">
      <w:pPr>
        <w:rPr>
          <w:rFonts w:eastAsia="David"/>
          <w:rtl/>
          <w:lang w:eastAsia="he-IL"/>
        </w:rPr>
      </w:pPr>
      <w:bookmarkStart w:id="8017" w:name="_ETM_Q1_2542000"/>
      <w:bookmarkEnd w:id="8017"/>
    </w:p>
    <w:p w14:paraId="2305B19D" w14:textId="77777777" w:rsidR="00974A12" w:rsidRDefault="00974A12" w:rsidP="00974A12">
      <w:pPr>
        <w:pStyle w:val="af8"/>
        <w:keepNext/>
        <w:rPr>
          <w:rFonts w:eastAsia="David"/>
          <w:rtl/>
        </w:rPr>
      </w:pPr>
      <w:bookmarkStart w:id="8018" w:name="ET_yor_5726_425"/>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018"/>
    </w:p>
    <w:p w14:paraId="2C7BA555" w14:textId="77777777" w:rsidR="00974A12" w:rsidRDefault="00974A12" w:rsidP="00974A12">
      <w:pPr>
        <w:pStyle w:val="KeepWithNext"/>
        <w:rPr>
          <w:rFonts w:eastAsia="David"/>
          <w:rtl/>
          <w:lang w:eastAsia="he-IL"/>
        </w:rPr>
      </w:pPr>
    </w:p>
    <w:p w14:paraId="1E828ACB" w14:textId="77777777" w:rsidR="00974A12" w:rsidRDefault="00974A12" w:rsidP="00974A12">
      <w:pPr>
        <w:rPr>
          <w:rFonts w:eastAsia="David"/>
          <w:rtl/>
          <w:lang w:eastAsia="he-IL"/>
        </w:rPr>
      </w:pPr>
      <w:r>
        <w:rPr>
          <w:rFonts w:eastAsia="David"/>
          <w:rtl/>
          <w:lang w:eastAsia="he-IL"/>
        </w:rPr>
        <w:t xml:space="preserve">חיים, אני מבקש לא להפריע. </w:t>
      </w:r>
    </w:p>
    <w:p w14:paraId="11134A37" w14:textId="77777777" w:rsidR="00974A12" w:rsidRDefault="00974A12" w:rsidP="00974A12">
      <w:pPr>
        <w:rPr>
          <w:rFonts w:eastAsia="David"/>
          <w:rtl/>
          <w:lang w:eastAsia="he-IL"/>
        </w:rPr>
      </w:pPr>
      <w:bookmarkStart w:id="8019" w:name="_ETM_Q1_2544000"/>
      <w:bookmarkEnd w:id="8019"/>
    </w:p>
    <w:p w14:paraId="2C12E9DC" w14:textId="77777777" w:rsidR="00974A12" w:rsidRDefault="00974A12" w:rsidP="00974A12">
      <w:pPr>
        <w:pStyle w:val="a5"/>
        <w:keepNext/>
        <w:rPr>
          <w:rFonts w:eastAsia="David"/>
          <w:rtl/>
        </w:rPr>
      </w:pPr>
      <w:bookmarkStart w:id="8020" w:name="ET_speaker_חיים_ביבס_426"/>
      <w:r>
        <w:rPr>
          <w:rStyle w:val="TagStyle"/>
          <w:rFonts w:eastAsia="David" w:hint="cs"/>
          <w:rtl/>
        </w:rPr>
        <w:t xml:space="preserve"> &lt;&lt; דובר &gt;&gt; </w:t>
      </w:r>
      <w:r>
        <w:rPr>
          <w:rFonts w:eastAsia="David" w:hint="cs"/>
          <w:rtl/>
        </w:rPr>
        <w:t>חיים ביבס:</w:t>
      </w:r>
      <w:r>
        <w:rPr>
          <w:rStyle w:val="TagStyle"/>
          <w:rFonts w:eastAsia="David" w:hint="cs"/>
          <w:rtl/>
        </w:rPr>
        <w:t xml:space="preserve"> &lt;&lt; דובר &gt;&gt;</w:t>
      </w:r>
      <w:r>
        <w:rPr>
          <w:rFonts w:eastAsia="David" w:hint="cs"/>
          <w:rtl/>
        </w:rPr>
        <w:t xml:space="preserve">   </w:t>
      </w:r>
      <w:bookmarkEnd w:id="8020"/>
    </w:p>
    <w:p w14:paraId="6CA27A81" w14:textId="77777777" w:rsidR="00974A12" w:rsidRDefault="00974A12" w:rsidP="00974A12">
      <w:pPr>
        <w:pStyle w:val="KeepWithNext"/>
        <w:rPr>
          <w:rFonts w:eastAsia="David"/>
          <w:rtl/>
          <w:lang w:eastAsia="he-IL"/>
        </w:rPr>
      </w:pPr>
    </w:p>
    <w:p w14:paraId="3042A20C" w14:textId="77777777" w:rsidR="00974A12" w:rsidRDefault="00974A12" w:rsidP="00974A12">
      <w:pPr>
        <w:rPr>
          <w:rFonts w:eastAsia="David"/>
          <w:rtl/>
          <w:lang w:eastAsia="he-IL"/>
        </w:rPr>
      </w:pPr>
      <w:bookmarkStart w:id="8021" w:name="_ETM_Q1_2546000"/>
      <w:bookmarkEnd w:id="8021"/>
      <w:r>
        <w:rPr>
          <w:rFonts w:eastAsia="David"/>
          <w:rtl/>
          <w:lang w:eastAsia="he-IL"/>
        </w:rPr>
        <w:t xml:space="preserve">אני חייב לענות לך. </w:t>
      </w:r>
    </w:p>
    <w:p w14:paraId="074F7184" w14:textId="77777777" w:rsidR="00974A12" w:rsidRDefault="00974A12" w:rsidP="00974A12">
      <w:pPr>
        <w:rPr>
          <w:rFonts w:eastAsia="David"/>
          <w:rtl/>
          <w:lang w:eastAsia="he-IL"/>
        </w:rPr>
      </w:pPr>
    </w:p>
    <w:p w14:paraId="0DC28F8D" w14:textId="77777777" w:rsidR="00974A12" w:rsidRDefault="00974A12" w:rsidP="00974A12">
      <w:pPr>
        <w:pStyle w:val="af8"/>
        <w:keepNext/>
        <w:rPr>
          <w:rFonts w:eastAsia="David"/>
          <w:rtl/>
        </w:rPr>
      </w:pPr>
      <w:bookmarkStart w:id="8022" w:name="ET_yor_5726_427"/>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022"/>
    </w:p>
    <w:p w14:paraId="7C09C958" w14:textId="77777777" w:rsidR="00974A12" w:rsidRDefault="00974A12" w:rsidP="00974A12">
      <w:pPr>
        <w:pStyle w:val="KeepWithNext"/>
        <w:rPr>
          <w:rFonts w:eastAsia="David"/>
          <w:rtl/>
          <w:lang w:eastAsia="he-IL"/>
        </w:rPr>
      </w:pPr>
    </w:p>
    <w:p w14:paraId="1E7E2CDB" w14:textId="77777777" w:rsidR="00974A12" w:rsidRDefault="00974A12" w:rsidP="00974A12">
      <w:pPr>
        <w:rPr>
          <w:rFonts w:eastAsia="David"/>
          <w:rtl/>
          <w:lang w:eastAsia="he-IL"/>
        </w:rPr>
      </w:pPr>
      <w:bookmarkStart w:id="8023" w:name="_ETM_Q1_2545000"/>
      <w:bookmarkEnd w:id="8023"/>
      <w:r>
        <w:rPr>
          <w:rFonts w:eastAsia="David"/>
          <w:rtl/>
          <w:lang w:eastAsia="he-IL"/>
        </w:rPr>
        <w:t xml:space="preserve">היא לא דיברה איתך, אין לך מה לענות לה. </w:t>
      </w:r>
    </w:p>
    <w:p w14:paraId="698B9902" w14:textId="77777777" w:rsidR="00974A12" w:rsidRDefault="00974A12" w:rsidP="00974A12">
      <w:pPr>
        <w:rPr>
          <w:rFonts w:eastAsia="David"/>
          <w:rtl/>
          <w:lang w:eastAsia="he-IL"/>
        </w:rPr>
      </w:pPr>
    </w:p>
    <w:p w14:paraId="2B79DE8F" w14:textId="77777777" w:rsidR="00974A12" w:rsidRDefault="00974A12" w:rsidP="00974A12">
      <w:pPr>
        <w:pStyle w:val="-"/>
        <w:keepNext/>
        <w:rPr>
          <w:rFonts w:eastAsia="David"/>
          <w:rtl/>
        </w:rPr>
      </w:pPr>
      <w:bookmarkStart w:id="8024" w:name="ET_speakercontinue_חיים_ביבס_428"/>
      <w:r>
        <w:rPr>
          <w:rStyle w:val="TagStyle"/>
          <w:rFonts w:eastAsia="David" w:hint="cs"/>
          <w:rtl/>
        </w:rPr>
        <w:t xml:space="preserve"> &lt;&lt; דובר_המשך &gt;&gt; </w:t>
      </w:r>
      <w:r>
        <w:rPr>
          <w:rFonts w:eastAsia="David" w:hint="cs"/>
          <w:rtl/>
        </w:rPr>
        <w:t>חיים ביבס:</w:t>
      </w:r>
      <w:r>
        <w:rPr>
          <w:rStyle w:val="TagStyle"/>
          <w:rFonts w:eastAsia="David" w:hint="cs"/>
          <w:rtl/>
        </w:rPr>
        <w:t xml:space="preserve"> &lt;&lt; דובר_המשך &gt;&gt;</w:t>
      </w:r>
      <w:r>
        <w:rPr>
          <w:rFonts w:eastAsia="David" w:hint="cs"/>
          <w:rtl/>
        </w:rPr>
        <w:t xml:space="preserve">   </w:t>
      </w:r>
      <w:bookmarkEnd w:id="8024"/>
    </w:p>
    <w:p w14:paraId="7D5BDEF3" w14:textId="77777777" w:rsidR="00974A12" w:rsidRDefault="00974A12" w:rsidP="00974A12">
      <w:pPr>
        <w:pStyle w:val="KeepWithNext"/>
        <w:rPr>
          <w:rFonts w:eastAsia="David"/>
          <w:rtl/>
          <w:lang w:eastAsia="he-IL"/>
        </w:rPr>
      </w:pPr>
    </w:p>
    <w:p w14:paraId="488509A9" w14:textId="77777777" w:rsidR="00974A12" w:rsidRDefault="00974A12" w:rsidP="00974A12">
      <w:pPr>
        <w:rPr>
          <w:rFonts w:eastAsia="David"/>
          <w:rtl/>
          <w:lang w:eastAsia="he-IL"/>
        </w:rPr>
      </w:pPr>
      <w:r>
        <w:rPr>
          <w:rFonts w:eastAsia="David"/>
          <w:rtl/>
          <w:lang w:eastAsia="he-IL"/>
        </w:rPr>
        <w:t xml:space="preserve">לא, היא דיברה על משהו שקשור אלי. היא דיברה על משהו שקשור אלי. </w:t>
      </w:r>
    </w:p>
    <w:p w14:paraId="32D07C20" w14:textId="77777777" w:rsidR="00974A12" w:rsidRDefault="00974A12" w:rsidP="00974A12">
      <w:pPr>
        <w:rPr>
          <w:rFonts w:eastAsia="David"/>
          <w:rtl/>
          <w:lang w:eastAsia="he-IL"/>
        </w:rPr>
      </w:pPr>
    </w:p>
    <w:p w14:paraId="0336A867" w14:textId="77777777" w:rsidR="00974A12" w:rsidRDefault="00974A12" w:rsidP="00974A12">
      <w:pPr>
        <w:pStyle w:val="af8"/>
        <w:keepNext/>
        <w:rPr>
          <w:rFonts w:eastAsia="David"/>
          <w:rtl/>
        </w:rPr>
      </w:pPr>
      <w:bookmarkStart w:id="8025" w:name="ET_yor_5726_429"/>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025"/>
    </w:p>
    <w:p w14:paraId="62E7238D" w14:textId="77777777" w:rsidR="00974A12" w:rsidRDefault="00974A12" w:rsidP="00974A12">
      <w:pPr>
        <w:pStyle w:val="KeepWithNext"/>
        <w:rPr>
          <w:rFonts w:eastAsia="David"/>
          <w:rtl/>
          <w:lang w:eastAsia="he-IL"/>
        </w:rPr>
      </w:pPr>
    </w:p>
    <w:p w14:paraId="584BB18A" w14:textId="77777777" w:rsidR="00974A12" w:rsidRDefault="00974A12" w:rsidP="00974A12">
      <w:pPr>
        <w:rPr>
          <w:rFonts w:eastAsia="David"/>
          <w:rtl/>
          <w:lang w:eastAsia="he-IL"/>
        </w:rPr>
      </w:pPr>
      <w:bookmarkStart w:id="8026" w:name="_ETM_Q1_2550000"/>
      <w:bookmarkEnd w:id="8026"/>
      <w:r>
        <w:rPr>
          <w:rFonts w:eastAsia="David"/>
          <w:rtl/>
          <w:lang w:eastAsia="he-IL"/>
        </w:rPr>
        <w:t>וגם אם היא דיברה א</w:t>
      </w:r>
      <w:bookmarkStart w:id="8027" w:name="_ETM_Q1_2548000"/>
      <w:bookmarkEnd w:id="8027"/>
      <w:r>
        <w:rPr>
          <w:rFonts w:eastAsia="David"/>
          <w:rtl/>
          <w:lang w:eastAsia="he-IL"/>
        </w:rPr>
        <w:t xml:space="preserve">תך, תיגש אליה והיא תענה לך. </w:t>
      </w:r>
    </w:p>
    <w:p w14:paraId="6AE6D964" w14:textId="77777777" w:rsidR="00974A12" w:rsidRDefault="00974A12" w:rsidP="00974A12">
      <w:pPr>
        <w:rPr>
          <w:rFonts w:eastAsia="David"/>
          <w:rtl/>
          <w:lang w:eastAsia="he-IL"/>
        </w:rPr>
      </w:pPr>
    </w:p>
    <w:p w14:paraId="352EBE80" w14:textId="77777777" w:rsidR="00974A12" w:rsidRDefault="00974A12" w:rsidP="00974A12">
      <w:pPr>
        <w:pStyle w:val="-"/>
        <w:keepNext/>
        <w:rPr>
          <w:rFonts w:eastAsia="David"/>
          <w:rtl/>
        </w:rPr>
      </w:pPr>
      <w:bookmarkStart w:id="8028" w:name="ET_speakercontinue_חיים_ביבס_430"/>
      <w:r>
        <w:rPr>
          <w:rStyle w:val="TagStyle"/>
          <w:rFonts w:eastAsia="David" w:hint="cs"/>
          <w:rtl/>
        </w:rPr>
        <w:t xml:space="preserve"> &lt;&lt; דובר_המשך &gt;&gt; </w:t>
      </w:r>
      <w:r>
        <w:rPr>
          <w:rFonts w:eastAsia="David" w:hint="cs"/>
          <w:rtl/>
        </w:rPr>
        <w:t>חיים ביבס:</w:t>
      </w:r>
      <w:r>
        <w:rPr>
          <w:rStyle w:val="TagStyle"/>
          <w:rFonts w:eastAsia="David" w:hint="cs"/>
          <w:rtl/>
        </w:rPr>
        <w:t xml:space="preserve"> &lt;&lt; דובר_המשך &gt;&gt;</w:t>
      </w:r>
      <w:r>
        <w:rPr>
          <w:rFonts w:eastAsia="David" w:hint="cs"/>
          <w:rtl/>
        </w:rPr>
        <w:t xml:space="preserve">   </w:t>
      </w:r>
      <w:bookmarkEnd w:id="8028"/>
    </w:p>
    <w:p w14:paraId="5D4F0100" w14:textId="77777777" w:rsidR="00974A12" w:rsidRDefault="00974A12" w:rsidP="00974A12">
      <w:pPr>
        <w:pStyle w:val="KeepWithNext"/>
        <w:rPr>
          <w:rFonts w:eastAsia="David"/>
          <w:rtl/>
          <w:lang w:eastAsia="he-IL"/>
        </w:rPr>
      </w:pPr>
    </w:p>
    <w:p w14:paraId="3AE6484C" w14:textId="77777777" w:rsidR="00974A12" w:rsidRDefault="00974A12" w:rsidP="00974A12">
      <w:pPr>
        <w:rPr>
          <w:rFonts w:eastAsia="David"/>
          <w:rtl/>
          <w:lang w:eastAsia="he-IL"/>
        </w:rPr>
      </w:pPr>
      <w:bookmarkStart w:id="8029" w:name="_ETM_Q1_2549000"/>
      <w:bookmarkEnd w:id="8029"/>
      <w:r>
        <w:rPr>
          <w:rFonts w:eastAsia="David"/>
          <w:rtl/>
          <w:lang w:eastAsia="he-IL"/>
        </w:rPr>
        <w:t xml:space="preserve">היא דיברה על משהו שקשור אלי. </w:t>
      </w:r>
    </w:p>
    <w:p w14:paraId="2F7069A5" w14:textId="77777777" w:rsidR="00974A12" w:rsidRDefault="00974A12" w:rsidP="00974A12">
      <w:pPr>
        <w:rPr>
          <w:rFonts w:eastAsia="David"/>
          <w:rtl/>
          <w:lang w:eastAsia="he-IL"/>
        </w:rPr>
      </w:pPr>
      <w:bookmarkStart w:id="8030" w:name="_ETM_Q1_2551000"/>
      <w:bookmarkEnd w:id="8030"/>
    </w:p>
    <w:p w14:paraId="0691B736" w14:textId="77777777" w:rsidR="00974A12" w:rsidRDefault="00974A12" w:rsidP="00974A12">
      <w:pPr>
        <w:pStyle w:val="af8"/>
        <w:keepNext/>
        <w:rPr>
          <w:rFonts w:eastAsia="David"/>
          <w:rtl/>
        </w:rPr>
      </w:pPr>
      <w:bookmarkStart w:id="8031" w:name="ET_yor_5726_431"/>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031"/>
    </w:p>
    <w:p w14:paraId="1F2E450C" w14:textId="77777777" w:rsidR="00974A12" w:rsidRDefault="00974A12" w:rsidP="00974A12">
      <w:pPr>
        <w:pStyle w:val="KeepWithNext"/>
        <w:rPr>
          <w:rFonts w:eastAsia="David"/>
          <w:rtl/>
          <w:lang w:eastAsia="he-IL"/>
        </w:rPr>
      </w:pPr>
    </w:p>
    <w:p w14:paraId="4D1B9A33" w14:textId="77777777" w:rsidR="00974A12" w:rsidRDefault="00974A12" w:rsidP="00974A12">
      <w:pPr>
        <w:rPr>
          <w:rFonts w:eastAsia="David"/>
          <w:rtl/>
          <w:lang w:eastAsia="he-IL"/>
        </w:rPr>
      </w:pPr>
      <w:r>
        <w:rPr>
          <w:rFonts w:eastAsia="David"/>
          <w:rtl/>
          <w:lang w:eastAsia="he-IL"/>
        </w:rPr>
        <w:t xml:space="preserve">חיים, מכבדים אותך פה בוועדה, למה </w:t>
      </w:r>
      <w:bookmarkStart w:id="8032" w:name="_ETM_Q1_2552000"/>
      <w:bookmarkEnd w:id="8032"/>
      <w:r>
        <w:rPr>
          <w:rFonts w:eastAsia="David"/>
          <w:rtl/>
          <w:lang w:eastAsia="he-IL"/>
        </w:rPr>
        <w:t>אתה הורס את זה?</w:t>
      </w:r>
    </w:p>
    <w:p w14:paraId="36F78340" w14:textId="77777777" w:rsidR="00974A12" w:rsidRDefault="00974A12" w:rsidP="00974A12">
      <w:pPr>
        <w:rPr>
          <w:rFonts w:eastAsia="David"/>
          <w:rtl/>
          <w:lang w:eastAsia="he-IL"/>
        </w:rPr>
      </w:pPr>
    </w:p>
    <w:p w14:paraId="5072F73B" w14:textId="77777777" w:rsidR="00974A12" w:rsidRDefault="00974A12" w:rsidP="00974A12">
      <w:pPr>
        <w:pStyle w:val="a5"/>
        <w:keepNext/>
        <w:rPr>
          <w:rFonts w:eastAsia="David"/>
          <w:rtl/>
        </w:rPr>
      </w:pPr>
      <w:bookmarkStart w:id="8033" w:name="ET_speaker_5519_433"/>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033"/>
    </w:p>
    <w:p w14:paraId="65836920" w14:textId="77777777" w:rsidR="00974A12" w:rsidRDefault="00974A12" w:rsidP="00974A12">
      <w:pPr>
        <w:pStyle w:val="KeepWithNext"/>
        <w:rPr>
          <w:rFonts w:eastAsia="David"/>
          <w:rtl/>
          <w:lang w:eastAsia="he-IL"/>
        </w:rPr>
      </w:pPr>
    </w:p>
    <w:p w14:paraId="7D64D088" w14:textId="77777777" w:rsidR="00974A12" w:rsidRDefault="00974A12" w:rsidP="00974A12">
      <w:pPr>
        <w:rPr>
          <w:rFonts w:eastAsia="David"/>
          <w:rtl/>
          <w:lang w:eastAsia="he-IL"/>
        </w:rPr>
      </w:pPr>
      <w:bookmarkStart w:id="8034" w:name="_ETM_Q1_2555000"/>
      <w:bookmarkEnd w:id="8034"/>
      <w:r>
        <w:rPr>
          <w:rFonts w:eastAsia="David"/>
          <w:rtl/>
          <w:lang w:eastAsia="he-IL"/>
        </w:rPr>
        <w:t xml:space="preserve">לא נתתם לו זמן להגיש – לא הסתייגויות, לא להגיב, לפחות תן לו לדבר. אני אתן לו את הזמן. </w:t>
      </w:r>
    </w:p>
    <w:p w14:paraId="1FA0DE6E" w14:textId="77777777" w:rsidR="00974A12" w:rsidRDefault="00974A12" w:rsidP="00974A12">
      <w:pPr>
        <w:rPr>
          <w:rFonts w:eastAsia="David"/>
          <w:rtl/>
          <w:lang w:eastAsia="he-IL"/>
        </w:rPr>
      </w:pPr>
      <w:bookmarkStart w:id="8035" w:name="_ETM_Q1_2558000"/>
      <w:bookmarkEnd w:id="8035"/>
    </w:p>
    <w:p w14:paraId="7981E086" w14:textId="77777777" w:rsidR="00974A12" w:rsidRDefault="00974A12" w:rsidP="00974A12">
      <w:pPr>
        <w:pStyle w:val="af8"/>
        <w:keepNext/>
        <w:rPr>
          <w:rFonts w:eastAsia="David"/>
          <w:rtl/>
        </w:rPr>
      </w:pPr>
      <w:bookmarkStart w:id="8036" w:name="ET_yor_5726_434"/>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036"/>
    </w:p>
    <w:p w14:paraId="068F6839" w14:textId="77777777" w:rsidR="00974A12" w:rsidRDefault="00974A12" w:rsidP="00974A12">
      <w:pPr>
        <w:pStyle w:val="KeepWithNext"/>
        <w:rPr>
          <w:rFonts w:eastAsia="David"/>
          <w:rtl/>
          <w:lang w:eastAsia="he-IL"/>
        </w:rPr>
      </w:pPr>
    </w:p>
    <w:p w14:paraId="469E09C7" w14:textId="77777777" w:rsidR="00974A12" w:rsidRDefault="00974A12" w:rsidP="00974A12">
      <w:pPr>
        <w:rPr>
          <w:rFonts w:eastAsia="David"/>
          <w:rtl/>
          <w:lang w:eastAsia="he-IL"/>
        </w:rPr>
      </w:pPr>
      <w:bookmarkStart w:id="8037" w:name="_ETM_Q1_2559000"/>
      <w:bookmarkEnd w:id="8037"/>
      <w:r>
        <w:rPr>
          <w:rFonts w:eastAsia="David"/>
          <w:rtl/>
          <w:lang w:eastAsia="he-IL"/>
        </w:rPr>
        <w:t xml:space="preserve">תאמיני לי שהוא דיבר בכל </w:t>
      </w:r>
      <w:bookmarkStart w:id="8038" w:name="_ETM_Q1_2562000"/>
      <w:bookmarkEnd w:id="8038"/>
      <w:r>
        <w:rPr>
          <w:rFonts w:eastAsia="David"/>
          <w:rtl/>
          <w:lang w:eastAsia="he-IL"/>
        </w:rPr>
        <w:t xml:space="preserve">הוועדות בצורה מכובדת וכיבדו אותו בכל מקום. </w:t>
      </w:r>
    </w:p>
    <w:p w14:paraId="37EA048A" w14:textId="77777777" w:rsidR="00974A12" w:rsidRDefault="00974A12" w:rsidP="00974A12">
      <w:pPr>
        <w:rPr>
          <w:rFonts w:eastAsia="David"/>
          <w:rtl/>
          <w:lang w:eastAsia="he-IL"/>
        </w:rPr>
      </w:pPr>
      <w:bookmarkStart w:id="8039" w:name="_ETM_Q1_2561000"/>
      <w:bookmarkEnd w:id="8039"/>
    </w:p>
    <w:p w14:paraId="27BCF588" w14:textId="77777777" w:rsidR="00974A12" w:rsidRDefault="00974A12" w:rsidP="00974A12">
      <w:pPr>
        <w:pStyle w:val="a5"/>
        <w:keepNext/>
        <w:rPr>
          <w:rFonts w:eastAsia="David"/>
          <w:rtl/>
        </w:rPr>
      </w:pPr>
      <w:bookmarkStart w:id="8040" w:name="ET_speaker_5519_435"/>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040"/>
    </w:p>
    <w:p w14:paraId="17241C41" w14:textId="77777777" w:rsidR="00974A12" w:rsidRDefault="00974A12" w:rsidP="00974A12">
      <w:pPr>
        <w:pStyle w:val="KeepWithNext"/>
        <w:rPr>
          <w:rFonts w:eastAsia="David"/>
          <w:rtl/>
          <w:lang w:eastAsia="he-IL"/>
        </w:rPr>
      </w:pPr>
    </w:p>
    <w:p w14:paraId="5F5CA5C7" w14:textId="77777777" w:rsidR="00974A12" w:rsidRDefault="00974A12" w:rsidP="00974A12">
      <w:pPr>
        <w:rPr>
          <w:rFonts w:eastAsia="David"/>
          <w:rtl/>
          <w:lang w:eastAsia="he-IL"/>
        </w:rPr>
      </w:pPr>
      <w:r>
        <w:rPr>
          <w:rFonts w:eastAsia="David"/>
          <w:rtl/>
          <w:lang w:eastAsia="he-IL"/>
        </w:rPr>
        <w:t xml:space="preserve">אני אתן לו את הזמן שלי שינמק ויסביר לכם מה אתם עושים. </w:t>
      </w:r>
    </w:p>
    <w:p w14:paraId="0050BE08" w14:textId="77777777" w:rsidR="00974A12" w:rsidRDefault="00974A12" w:rsidP="00974A12">
      <w:pPr>
        <w:rPr>
          <w:rFonts w:eastAsia="David"/>
          <w:rtl/>
          <w:lang w:eastAsia="he-IL"/>
        </w:rPr>
      </w:pPr>
    </w:p>
    <w:p w14:paraId="3496DA40" w14:textId="77777777" w:rsidR="00974A12" w:rsidRDefault="00974A12" w:rsidP="00974A12">
      <w:pPr>
        <w:pStyle w:val="af8"/>
        <w:keepNext/>
        <w:rPr>
          <w:rFonts w:eastAsia="David"/>
          <w:rtl/>
        </w:rPr>
      </w:pPr>
      <w:bookmarkStart w:id="8041" w:name="ET_yor_5726_437"/>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041"/>
    </w:p>
    <w:p w14:paraId="1A3F9C93" w14:textId="77777777" w:rsidR="00974A12" w:rsidRDefault="00974A12" w:rsidP="00974A12">
      <w:pPr>
        <w:pStyle w:val="KeepWithNext"/>
        <w:rPr>
          <w:rFonts w:eastAsia="David"/>
          <w:rtl/>
          <w:lang w:eastAsia="he-IL"/>
        </w:rPr>
      </w:pPr>
    </w:p>
    <w:p w14:paraId="156674AB" w14:textId="77777777" w:rsidR="00974A12" w:rsidRDefault="00974A12" w:rsidP="00974A12">
      <w:pPr>
        <w:rPr>
          <w:rFonts w:eastAsia="David"/>
          <w:rtl/>
          <w:lang w:eastAsia="he-IL"/>
        </w:rPr>
      </w:pPr>
      <w:bookmarkStart w:id="8042" w:name="_ETM_Q1_2565000"/>
      <w:bookmarkEnd w:id="8042"/>
      <w:r>
        <w:rPr>
          <w:rFonts w:eastAsia="David"/>
          <w:rtl/>
          <w:lang w:eastAsia="he-IL"/>
        </w:rPr>
        <w:t xml:space="preserve">את זה אני לא נותן לאף אחד, רק לחברי הכנסת. </w:t>
      </w:r>
    </w:p>
    <w:p w14:paraId="16967F9E" w14:textId="77777777" w:rsidR="00974A12" w:rsidRDefault="00974A12" w:rsidP="00974A12">
      <w:pPr>
        <w:rPr>
          <w:rFonts w:eastAsia="David"/>
          <w:rtl/>
          <w:lang w:eastAsia="he-IL"/>
        </w:rPr>
      </w:pPr>
      <w:bookmarkStart w:id="8043" w:name="_ETM_Q1_2566000"/>
      <w:bookmarkEnd w:id="8043"/>
    </w:p>
    <w:p w14:paraId="26AA8C6B" w14:textId="77777777" w:rsidR="00974A12" w:rsidRDefault="00974A12" w:rsidP="00974A12">
      <w:pPr>
        <w:pStyle w:val="a5"/>
        <w:keepNext/>
        <w:rPr>
          <w:rFonts w:eastAsia="David"/>
          <w:rtl/>
        </w:rPr>
      </w:pPr>
      <w:bookmarkStart w:id="8044" w:name="ET_speaker_חיים_ביבס_438"/>
      <w:r>
        <w:rPr>
          <w:rStyle w:val="TagStyle"/>
          <w:rFonts w:eastAsia="David" w:hint="cs"/>
          <w:rtl/>
        </w:rPr>
        <w:t xml:space="preserve"> &lt;&lt; דובר &gt;&gt; </w:t>
      </w:r>
      <w:r>
        <w:rPr>
          <w:rFonts w:eastAsia="David" w:hint="cs"/>
          <w:rtl/>
        </w:rPr>
        <w:t>חיים ביבס:</w:t>
      </w:r>
      <w:r>
        <w:rPr>
          <w:rStyle w:val="TagStyle"/>
          <w:rFonts w:eastAsia="David" w:hint="cs"/>
          <w:rtl/>
        </w:rPr>
        <w:t xml:space="preserve"> &lt;&lt; דובר &gt;&gt;</w:t>
      </w:r>
      <w:r>
        <w:rPr>
          <w:rFonts w:eastAsia="David" w:hint="cs"/>
          <w:rtl/>
        </w:rPr>
        <w:t xml:space="preserve">   </w:t>
      </w:r>
      <w:bookmarkEnd w:id="8044"/>
    </w:p>
    <w:p w14:paraId="77D9AB4D" w14:textId="77777777" w:rsidR="00974A12" w:rsidRDefault="00974A12" w:rsidP="00974A12">
      <w:pPr>
        <w:pStyle w:val="KeepWithNext"/>
        <w:rPr>
          <w:rFonts w:eastAsia="David"/>
          <w:rtl/>
          <w:lang w:eastAsia="he-IL"/>
        </w:rPr>
      </w:pPr>
    </w:p>
    <w:p w14:paraId="748D9F48" w14:textId="77777777" w:rsidR="00974A12" w:rsidRDefault="00974A12" w:rsidP="00974A12">
      <w:pPr>
        <w:rPr>
          <w:rFonts w:eastAsia="David"/>
          <w:rtl/>
          <w:lang w:eastAsia="he-IL"/>
        </w:rPr>
      </w:pPr>
      <w:bookmarkStart w:id="8045" w:name="_ETM_Q1_2570000"/>
      <w:bookmarkEnd w:id="8045"/>
      <w:r>
        <w:rPr>
          <w:rFonts w:eastAsia="David"/>
          <w:rtl/>
          <w:lang w:eastAsia="he-IL"/>
        </w:rPr>
        <w:t>אחר כך יסבירו לבוחרים שלהם למה הרגו אותם</w:t>
      </w:r>
      <w:bookmarkStart w:id="8046" w:name="_ETM_Q1_2571000"/>
      <w:bookmarkEnd w:id="8046"/>
      <w:r>
        <w:rPr>
          <w:rFonts w:eastAsia="David"/>
          <w:rtl/>
          <w:lang w:eastAsia="he-IL"/>
        </w:rPr>
        <w:t xml:space="preserve"> ולמה תקעו אותם ויספרו להם סיפורים, </w:t>
      </w:r>
      <w:bookmarkStart w:id="8047" w:name="_ETM_Q1_2578000"/>
      <w:bookmarkEnd w:id="8047"/>
      <w:r>
        <w:rPr>
          <w:rFonts w:eastAsia="David"/>
          <w:rtl/>
          <w:lang w:eastAsia="he-IL"/>
        </w:rPr>
        <w:t xml:space="preserve">בסוף הכסף הולך בדיוק לאלה שלא הצביעו להם, לאף אחד מהם. </w:t>
      </w:r>
    </w:p>
    <w:p w14:paraId="7824862A" w14:textId="77777777" w:rsidR="00974A12" w:rsidRDefault="00974A12" w:rsidP="00974A12">
      <w:pPr>
        <w:rPr>
          <w:rFonts w:eastAsia="David"/>
          <w:rtl/>
          <w:lang w:eastAsia="he-IL"/>
        </w:rPr>
      </w:pPr>
      <w:bookmarkStart w:id="8048" w:name="_ETM_Q1_2582000"/>
      <w:bookmarkEnd w:id="8048"/>
    </w:p>
    <w:p w14:paraId="2C3BE096" w14:textId="77777777" w:rsidR="00974A12" w:rsidRDefault="00974A12" w:rsidP="00974A12">
      <w:pPr>
        <w:pStyle w:val="a5"/>
        <w:keepNext/>
        <w:rPr>
          <w:rFonts w:eastAsia="David"/>
          <w:rtl/>
        </w:rPr>
      </w:pPr>
      <w:bookmarkStart w:id="8049" w:name="ET_speaker_תמר_בנתורה_445"/>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8049"/>
    </w:p>
    <w:p w14:paraId="1023A08E" w14:textId="77777777" w:rsidR="00974A12" w:rsidRDefault="00974A12" w:rsidP="00974A12">
      <w:pPr>
        <w:pStyle w:val="KeepWithNext"/>
        <w:rPr>
          <w:rFonts w:eastAsia="David"/>
          <w:rtl/>
          <w:lang w:eastAsia="he-IL"/>
        </w:rPr>
      </w:pPr>
    </w:p>
    <w:p w14:paraId="41D314B1" w14:textId="77777777" w:rsidR="00974A12" w:rsidRDefault="00974A12" w:rsidP="00974A12">
      <w:pPr>
        <w:pStyle w:val="aff2"/>
        <w:numPr>
          <w:ilvl w:val="0"/>
          <w:numId w:val="14"/>
        </w:numPr>
        <w:spacing w:line="360" w:lineRule="auto"/>
        <w:ind w:right="720"/>
        <w:rPr>
          <w:rFonts w:ascii="David" w:eastAsia="David" w:hAnsi="David"/>
          <w:sz w:val="26"/>
          <w:szCs w:val="26"/>
          <w:rtl/>
        </w:rPr>
      </w:pPr>
      <w:bookmarkStart w:id="8050" w:name="_ETM_Q1_2568000"/>
      <w:bookmarkEnd w:id="8050"/>
      <w:r>
        <w:rPr>
          <w:rFonts w:ascii="David" w:eastAsia="David" w:hAnsi="David"/>
          <w:sz w:val="26"/>
          <w:szCs w:val="26"/>
          <w:rtl/>
        </w:rPr>
        <w:t>אחרי הסעיף יבוא :</w:t>
      </w:r>
    </w:p>
    <w:p w14:paraId="59CDB17A" w14:textId="77777777" w:rsidR="00974A12" w:rsidRDefault="00974A12" w:rsidP="00974A12">
      <w:pPr>
        <w:pStyle w:val="aff2"/>
        <w:spacing w:line="360" w:lineRule="auto"/>
        <w:ind w:left="1080" w:right="720"/>
        <w:rPr>
          <w:rFonts w:ascii="David" w:eastAsia="David" w:hAnsi="David"/>
          <w:sz w:val="26"/>
          <w:szCs w:val="26"/>
          <w:rtl/>
        </w:rPr>
      </w:pPr>
      <w:r>
        <w:rPr>
          <w:rFonts w:ascii="David" w:eastAsia="David" w:hAnsi="David"/>
          <w:sz w:val="26"/>
          <w:szCs w:val="26"/>
          <w:rtl/>
        </w:rPr>
        <w:t xml:space="preserve">הוספת סעיף 79 (1א) </w:t>
      </w:r>
      <w:r>
        <w:rPr>
          <w:rFonts w:ascii="David" w:eastAsia="David" w:hAnsi="David"/>
          <w:sz w:val="26"/>
          <w:szCs w:val="26"/>
          <w:rtl/>
        </w:rPr>
        <w:tab/>
        <w:t>1א. אחרי סעיף 79 (1) לחוק העיקרי יבוא:</w:t>
      </w:r>
    </w:p>
    <w:p w14:paraId="431E73BB" w14:textId="77777777" w:rsidR="00974A12" w:rsidRDefault="00974A12" w:rsidP="00974A12">
      <w:pPr>
        <w:pStyle w:val="aff2"/>
        <w:spacing w:line="360" w:lineRule="auto"/>
        <w:ind w:left="3600" w:right="720"/>
        <w:rPr>
          <w:rFonts w:ascii="David" w:eastAsia="David" w:hAnsi="David"/>
          <w:sz w:val="26"/>
          <w:szCs w:val="26"/>
        </w:rPr>
      </w:pPr>
      <w:r>
        <w:rPr>
          <w:rFonts w:ascii="David" w:eastAsia="David" w:hAnsi="David"/>
          <w:sz w:val="26"/>
          <w:szCs w:val="26"/>
          <w:rtl/>
        </w:rPr>
        <w:t>סעיף זה יחול רק לאחר שיודיעו על השארתו של הקשר האגדי סרג'יו בוסקטס לנבחרת ברצלונה בכדורגל"</w:t>
      </w:r>
    </w:p>
    <w:p w14:paraId="024AA1AE" w14:textId="77777777" w:rsidR="00974A12" w:rsidRDefault="00974A12" w:rsidP="00974A12">
      <w:pPr>
        <w:rPr>
          <w:rFonts w:eastAsia="David"/>
          <w:rtl/>
          <w:lang w:eastAsia="he-IL"/>
        </w:rPr>
      </w:pPr>
    </w:p>
    <w:p w14:paraId="04295466" w14:textId="77777777" w:rsidR="00974A12" w:rsidRDefault="00974A12" w:rsidP="00974A12">
      <w:pPr>
        <w:rPr>
          <w:rFonts w:eastAsia="David"/>
          <w:lang w:eastAsia="he-IL"/>
        </w:rPr>
      </w:pPr>
      <w:bookmarkStart w:id="8051" w:name="_ETM_Q1_2572000"/>
      <w:bookmarkEnd w:id="8051"/>
    </w:p>
    <w:p w14:paraId="40978BC6" w14:textId="77777777" w:rsidR="00974A12" w:rsidRDefault="00974A12" w:rsidP="00974A12">
      <w:pPr>
        <w:pStyle w:val="af8"/>
        <w:keepNext/>
        <w:rPr>
          <w:rFonts w:eastAsia="David"/>
          <w:rtl/>
        </w:rPr>
      </w:pPr>
      <w:bookmarkStart w:id="8052" w:name="ET_yor_5726_439"/>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052"/>
    </w:p>
    <w:p w14:paraId="10D9F6AD" w14:textId="77777777" w:rsidR="00974A12" w:rsidRDefault="00974A12" w:rsidP="00974A12">
      <w:pPr>
        <w:pStyle w:val="KeepWithNext"/>
        <w:rPr>
          <w:rFonts w:eastAsia="David"/>
          <w:rtl/>
          <w:lang w:eastAsia="he-IL"/>
        </w:rPr>
      </w:pPr>
    </w:p>
    <w:p w14:paraId="14D9078B" w14:textId="77777777" w:rsidR="00974A12" w:rsidRDefault="00974A12" w:rsidP="00974A12">
      <w:pPr>
        <w:rPr>
          <w:rFonts w:eastAsia="David"/>
          <w:rtl/>
          <w:lang w:eastAsia="he-IL"/>
        </w:rPr>
      </w:pPr>
      <w:bookmarkStart w:id="8053" w:name="_ETM_Q1_2583000"/>
      <w:bookmarkEnd w:id="8053"/>
      <w:r>
        <w:rPr>
          <w:rFonts w:eastAsia="David"/>
          <w:rtl/>
          <w:lang w:eastAsia="he-IL"/>
        </w:rPr>
        <w:t xml:space="preserve">מי </w:t>
      </w:r>
      <w:r>
        <w:rPr>
          <w:rFonts w:eastAsia="David"/>
          <w:b/>
          <w:bCs/>
          <w:u w:val="single"/>
          <w:rtl/>
          <w:lang w:eastAsia="he-IL"/>
        </w:rPr>
        <w:t>בעד ההסתייגות</w:t>
      </w:r>
      <w:r>
        <w:rPr>
          <w:rFonts w:eastAsia="David"/>
          <w:rtl/>
          <w:lang w:eastAsia="he-IL"/>
        </w:rPr>
        <w:t xml:space="preserve">? מי נגד ההסתייגות? מי </w:t>
      </w:r>
      <w:bookmarkStart w:id="8054" w:name="_ETM_Q1_2587000"/>
      <w:bookmarkEnd w:id="8054"/>
      <w:r>
        <w:rPr>
          <w:rFonts w:eastAsia="David"/>
          <w:rtl/>
          <w:lang w:eastAsia="he-IL"/>
        </w:rPr>
        <w:t>נמנע?</w:t>
      </w:r>
    </w:p>
    <w:p w14:paraId="650317EA" w14:textId="77777777" w:rsidR="00974A12" w:rsidRDefault="00974A12" w:rsidP="00974A12">
      <w:pPr>
        <w:rPr>
          <w:rFonts w:eastAsia="David"/>
          <w:rtl/>
          <w:lang w:eastAsia="he-IL"/>
        </w:rPr>
      </w:pPr>
      <w:bookmarkStart w:id="8055" w:name="_ETM_Q1_2577000"/>
      <w:bookmarkEnd w:id="8055"/>
    </w:p>
    <w:p w14:paraId="42B96398" w14:textId="77777777" w:rsidR="00974A12" w:rsidRDefault="00974A12" w:rsidP="00974A12">
      <w:pPr>
        <w:rPr>
          <w:rFonts w:eastAsia="David"/>
          <w:rtl/>
          <w:lang w:eastAsia="he-IL"/>
        </w:rPr>
      </w:pPr>
    </w:p>
    <w:p w14:paraId="5D2E9429" w14:textId="77777777" w:rsidR="00974A12" w:rsidRDefault="00974A12" w:rsidP="00974A12">
      <w:pPr>
        <w:pStyle w:val="af3"/>
        <w:keepNext/>
        <w:rPr>
          <w:rFonts w:eastAsia="David"/>
          <w:rtl/>
          <w:lang w:eastAsia="he-IL"/>
        </w:rPr>
      </w:pPr>
      <w:r>
        <w:rPr>
          <w:rFonts w:eastAsia="David" w:hint="cs"/>
          <w:rtl/>
          <w:lang w:eastAsia="he-IL"/>
        </w:rPr>
        <w:t>הצבעה</w:t>
      </w:r>
    </w:p>
    <w:p w14:paraId="5EF6CFD8" w14:textId="77777777" w:rsidR="00974A12" w:rsidRDefault="00974A12" w:rsidP="00974A12">
      <w:pPr>
        <w:pStyle w:val="--"/>
        <w:keepNext/>
        <w:rPr>
          <w:rFonts w:eastAsia="David"/>
          <w:rtl/>
          <w:lang w:eastAsia="he-IL"/>
        </w:rPr>
      </w:pPr>
    </w:p>
    <w:p w14:paraId="3D908156" w14:textId="77777777" w:rsidR="00974A12" w:rsidRDefault="00974A12" w:rsidP="00974A12">
      <w:pPr>
        <w:pStyle w:val="--"/>
        <w:keepNext/>
        <w:rPr>
          <w:rFonts w:eastAsia="David"/>
          <w:rtl/>
          <w:lang w:eastAsia="he-IL"/>
        </w:rPr>
      </w:pPr>
      <w:r>
        <w:rPr>
          <w:rFonts w:eastAsia="David" w:hint="cs"/>
          <w:rtl/>
          <w:lang w:eastAsia="he-IL"/>
        </w:rPr>
        <w:t xml:space="preserve">לא אושרה. </w:t>
      </w:r>
    </w:p>
    <w:p w14:paraId="6BBEA159" w14:textId="77777777" w:rsidR="00974A12" w:rsidRDefault="00974A12" w:rsidP="00974A12">
      <w:pPr>
        <w:pStyle w:val="af4"/>
        <w:rPr>
          <w:rFonts w:eastAsia="David"/>
          <w:rtl/>
          <w:lang w:eastAsia="he-IL"/>
        </w:rPr>
      </w:pPr>
    </w:p>
    <w:p w14:paraId="0B40BCC2" w14:textId="77777777" w:rsidR="00974A12" w:rsidRDefault="00974A12" w:rsidP="00974A12">
      <w:pPr>
        <w:pStyle w:val="af8"/>
        <w:keepNext/>
        <w:rPr>
          <w:rFonts w:eastAsia="David"/>
          <w:rtl/>
        </w:rPr>
      </w:pPr>
      <w:bookmarkStart w:id="8056" w:name="ET_yor_5726_440"/>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056"/>
    </w:p>
    <w:p w14:paraId="4D9627D5" w14:textId="77777777" w:rsidR="00974A12" w:rsidRDefault="00974A12" w:rsidP="00974A12">
      <w:pPr>
        <w:pStyle w:val="KeepWithNext"/>
        <w:rPr>
          <w:rFonts w:eastAsia="David"/>
          <w:rtl/>
          <w:lang w:eastAsia="he-IL"/>
        </w:rPr>
      </w:pPr>
    </w:p>
    <w:p w14:paraId="1482E98D" w14:textId="77777777" w:rsidR="00974A12" w:rsidRDefault="00974A12" w:rsidP="00974A12">
      <w:pPr>
        <w:rPr>
          <w:rFonts w:eastAsia="David"/>
          <w:rtl/>
          <w:lang w:eastAsia="he-IL"/>
        </w:rPr>
      </w:pPr>
      <w:r>
        <w:rPr>
          <w:rFonts w:eastAsia="David"/>
          <w:rtl/>
          <w:lang w:eastAsia="he-IL"/>
        </w:rPr>
        <w:t xml:space="preserve">ההסתייגות לא עברה. </w:t>
      </w:r>
    </w:p>
    <w:p w14:paraId="7D469186" w14:textId="77777777" w:rsidR="00974A12" w:rsidRDefault="00974A12" w:rsidP="00974A12">
      <w:pPr>
        <w:rPr>
          <w:rFonts w:eastAsia="David"/>
          <w:rtl/>
          <w:lang w:eastAsia="he-IL"/>
        </w:rPr>
      </w:pPr>
    </w:p>
    <w:p w14:paraId="1749B094" w14:textId="77777777" w:rsidR="00974A12" w:rsidRDefault="00974A12" w:rsidP="00974A12">
      <w:pPr>
        <w:pStyle w:val="a5"/>
        <w:keepNext/>
        <w:rPr>
          <w:rFonts w:eastAsia="David"/>
          <w:rtl/>
        </w:rPr>
      </w:pPr>
      <w:bookmarkStart w:id="8057" w:name="ET_speaker_חיים_ביבס_442"/>
      <w:r>
        <w:rPr>
          <w:rStyle w:val="TagStyle"/>
          <w:rFonts w:eastAsia="David" w:hint="cs"/>
          <w:rtl/>
        </w:rPr>
        <w:t xml:space="preserve"> &lt;&lt; דובר &gt;&gt; </w:t>
      </w:r>
      <w:r>
        <w:rPr>
          <w:rFonts w:eastAsia="David" w:hint="cs"/>
          <w:rtl/>
        </w:rPr>
        <w:t>חיים ביבס:</w:t>
      </w:r>
      <w:r>
        <w:rPr>
          <w:rStyle w:val="TagStyle"/>
          <w:rFonts w:eastAsia="David" w:hint="cs"/>
          <w:rtl/>
        </w:rPr>
        <w:t xml:space="preserve"> &lt;&lt; דובר &gt;&gt;</w:t>
      </w:r>
      <w:r>
        <w:rPr>
          <w:rFonts w:eastAsia="David" w:hint="cs"/>
          <w:rtl/>
        </w:rPr>
        <w:t xml:space="preserve">   </w:t>
      </w:r>
      <w:bookmarkEnd w:id="8057"/>
    </w:p>
    <w:p w14:paraId="0107CAA7" w14:textId="77777777" w:rsidR="00974A12" w:rsidRDefault="00974A12" w:rsidP="00974A12">
      <w:pPr>
        <w:pStyle w:val="KeepWithNext"/>
        <w:rPr>
          <w:rFonts w:eastAsia="David"/>
          <w:rtl/>
          <w:lang w:eastAsia="he-IL"/>
        </w:rPr>
      </w:pPr>
    </w:p>
    <w:p w14:paraId="22F61494" w14:textId="77777777" w:rsidR="00974A12" w:rsidRDefault="00974A12" w:rsidP="00974A12">
      <w:pPr>
        <w:rPr>
          <w:rFonts w:eastAsia="David"/>
          <w:rtl/>
          <w:lang w:eastAsia="he-IL"/>
        </w:rPr>
      </w:pPr>
      <w:r>
        <w:rPr>
          <w:rFonts w:eastAsia="David"/>
          <w:rtl/>
          <w:lang w:eastAsia="he-IL"/>
        </w:rPr>
        <w:t xml:space="preserve">בגלל זה לא נשתף </w:t>
      </w:r>
      <w:bookmarkStart w:id="8058" w:name="_ETM_Q1_2589000"/>
      <w:bookmarkEnd w:id="8058"/>
      <w:r>
        <w:rPr>
          <w:rFonts w:eastAsia="David"/>
          <w:rtl/>
          <w:lang w:eastAsia="he-IL"/>
        </w:rPr>
        <w:t xml:space="preserve">איתם פעולה. </w:t>
      </w:r>
    </w:p>
    <w:p w14:paraId="5580362D" w14:textId="77777777" w:rsidR="00974A12" w:rsidRDefault="00974A12" w:rsidP="00974A12">
      <w:pPr>
        <w:rPr>
          <w:rFonts w:eastAsia="David"/>
          <w:rtl/>
          <w:lang w:eastAsia="he-IL"/>
        </w:rPr>
      </w:pPr>
      <w:bookmarkStart w:id="8059" w:name="_ETM_Q1_2591000"/>
      <w:bookmarkEnd w:id="8059"/>
    </w:p>
    <w:p w14:paraId="32AB3B78" w14:textId="77777777" w:rsidR="00974A12" w:rsidRDefault="00974A12" w:rsidP="00974A12">
      <w:pPr>
        <w:pStyle w:val="a5"/>
        <w:keepNext/>
        <w:rPr>
          <w:rFonts w:eastAsia="David"/>
          <w:rtl/>
        </w:rPr>
      </w:pPr>
      <w:bookmarkStart w:id="8060" w:name="ET_speaker_6361_443"/>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060"/>
    </w:p>
    <w:p w14:paraId="6E1547F4" w14:textId="77777777" w:rsidR="00974A12" w:rsidRDefault="00974A12" w:rsidP="00974A12">
      <w:pPr>
        <w:pStyle w:val="KeepWithNext"/>
        <w:rPr>
          <w:rFonts w:eastAsia="David"/>
          <w:rtl/>
          <w:lang w:eastAsia="he-IL"/>
        </w:rPr>
      </w:pPr>
    </w:p>
    <w:p w14:paraId="417641EB" w14:textId="77777777" w:rsidR="00974A12" w:rsidRDefault="00974A12" w:rsidP="00974A12">
      <w:pPr>
        <w:rPr>
          <w:rFonts w:eastAsia="David"/>
          <w:rtl/>
          <w:lang w:eastAsia="he-IL"/>
        </w:rPr>
      </w:pPr>
      <w:bookmarkStart w:id="8061" w:name="_ETM_Q1_2592000"/>
      <w:bookmarkEnd w:id="8061"/>
      <w:r>
        <w:rPr>
          <w:rFonts w:eastAsia="David"/>
          <w:rtl/>
          <w:lang w:eastAsia="he-IL"/>
        </w:rPr>
        <w:t xml:space="preserve">רוויזיה. </w:t>
      </w:r>
    </w:p>
    <w:p w14:paraId="70CBABF6" w14:textId="77777777" w:rsidR="00974A12" w:rsidRDefault="00974A12" w:rsidP="00974A12">
      <w:pPr>
        <w:rPr>
          <w:rFonts w:eastAsia="David"/>
          <w:rtl/>
          <w:lang w:eastAsia="he-IL"/>
        </w:rPr>
      </w:pPr>
    </w:p>
    <w:p w14:paraId="5090E32B" w14:textId="77777777" w:rsidR="00974A12" w:rsidRDefault="00974A12" w:rsidP="00974A12">
      <w:pPr>
        <w:pStyle w:val="a5"/>
        <w:keepNext/>
        <w:rPr>
          <w:rFonts w:eastAsia="David"/>
          <w:rtl/>
        </w:rPr>
      </w:pPr>
      <w:bookmarkStart w:id="8062" w:name="ET_speaker_חיים_ביבס_444"/>
      <w:r>
        <w:rPr>
          <w:rStyle w:val="TagStyle"/>
          <w:rFonts w:eastAsia="David" w:hint="cs"/>
          <w:rtl/>
        </w:rPr>
        <w:t xml:space="preserve"> &lt;&lt; דובר &gt;&gt; </w:t>
      </w:r>
      <w:r>
        <w:rPr>
          <w:rFonts w:eastAsia="David" w:hint="cs"/>
          <w:rtl/>
        </w:rPr>
        <w:t>חיים ביבס:</w:t>
      </w:r>
      <w:r>
        <w:rPr>
          <w:rStyle w:val="TagStyle"/>
          <w:rFonts w:eastAsia="David" w:hint="cs"/>
          <w:rtl/>
        </w:rPr>
        <w:t xml:space="preserve"> &lt;&lt; דובר &gt;&gt;</w:t>
      </w:r>
      <w:r>
        <w:rPr>
          <w:rFonts w:eastAsia="David" w:hint="cs"/>
          <w:rtl/>
        </w:rPr>
        <w:t xml:space="preserve">   </w:t>
      </w:r>
      <w:bookmarkEnd w:id="8062"/>
    </w:p>
    <w:p w14:paraId="6167CA8D" w14:textId="77777777" w:rsidR="00974A12" w:rsidRDefault="00974A12" w:rsidP="00974A12">
      <w:pPr>
        <w:pStyle w:val="KeepWithNext"/>
        <w:rPr>
          <w:rFonts w:eastAsia="David"/>
          <w:rtl/>
          <w:lang w:eastAsia="he-IL"/>
        </w:rPr>
      </w:pPr>
    </w:p>
    <w:p w14:paraId="65D26C92" w14:textId="77777777" w:rsidR="00974A12" w:rsidRDefault="00974A12" w:rsidP="00974A12">
      <w:pPr>
        <w:rPr>
          <w:rFonts w:eastAsia="David"/>
          <w:rtl/>
          <w:lang w:eastAsia="he-IL"/>
        </w:rPr>
      </w:pPr>
      <w:bookmarkStart w:id="8063" w:name="_ETM_Q1_2594000"/>
      <w:bookmarkEnd w:id="8063"/>
      <w:r>
        <w:rPr>
          <w:rFonts w:eastAsia="David"/>
          <w:rtl/>
          <w:lang w:eastAsia="he-IL"/>
        </w:rPr>
        <w:t xml:space="preserve">לשתף איתם פעולה? ברור שלא. </w:t>
      </w:r>
    </w:p>
    <w:p w14:paraId="549C05B7" w14:textId="77777777" w:rsidR="00974A12" w:rsidRDefault="00974A12" w:rsidP="00974A12">
      <w:pPr>
        <w:rPr>
          <w:rFonts w:eastAsia="David"/>
          <w:rtl/>
          <w:lang w:eastAsia="he-IL"/>
        </w:rPr>
      </w:pPr>
    </w:p>
    <w:p w14:paraId="00940DCF" w14:textId="77777777" w:rsidR="00974A12" w:rsidRDefault="00974A12" w:rsidP="00974A12">
      <w:pPr>
        <w:pStyle w:val="a5"/>
        <w:keepNext/>
        <w:rPr>
          <w:rFonts w:eastAsia="David"/>
          <w:rtl/>
        </w:rPr>
      </w:pPr>
      <w:bookmarkStart w:id="8064" w:name="ET_speaker_תמר_בנתורה_446"/>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8064"/>
    </w:p>
    <w:p w14:paraId="4AE266E3" w14:textId="77777777" w:rsidR="00974A12" w:rsidRDefault="00974A12" w:rsidP="00974A12">
      <w:pPr>
        <w:pStyle w:val="KeepWithNext"/>
        <w:rPr>
          <w:rFonts w:eastAsia="David"/>
          <w:rtl/>
          <w:lang w:eastAsia="he-IL"/>
        </w:rPr>
      </w:pPr>
    </w:p>
    <w:p w14:paraId="6A91DE24" w14:textId="77777777" w:rsidR="00974A12" w:rsidRDefault="00974A12" w:rsidP="00974A12">
      <w:pPr>
        <w:pStyle w:val="aff2"/>
        <w:numPr>
          <w:ilvl w:val="0"/>
          <w:numId w:val="14"/>
        </w:numPr>
        <w:spacing w:after="160" w:line="360" w:lineRule="auto"/>
        <w:rPr>
          <w:rFonts w:ascii="David" w:hAnsi="David"/>
          <w:sz w:val="26"/>
          <w:szCs w:val="26"/>
          <w:rtl/>
        </w:rPr>
      </w:pPr>
      <w:bookmarkStart w:id="8065" w:name="_ETM_Q1_2595000"/>
      <w:bookmarkEnd w:id="8065"/>
      <w:r>
        <w:rPr>
          <w:rFonts w:ascii="David" w:hAnsi="David"/>
          <w:sz w:val="26"/>
          <w:szCs w:val="26"/>
          <w:rtl/>
        </w:rPr>
        <w:t>סעיף 2 המוצע, יימחק.</w:t>
      </w:r>
      <w:bookmarkStart w:id="8066" w:name="_ETM_Q1_2598000"/>
      <w:bookmarkEnd w:id="8066"/>
    </w:p>
    <w:p w14:paraId="790401E9" w14:textId="77777777" w:rsidR="00974A12" w:rsidRDefault="00974A12" w:rsidP="00974A12">
      <w:pPr>
        <w:pStyle w:val="af8"/>
        <w:keepNext/>
        <w:rPr>
          <w:rtl/>
        </w:rPr>
      </w:pPr>
      <w:bookmarkStart w:id="8067" w:name="ET_yor_5726_44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067"/>
    </w:p>
    <w:p w14:paraId="29CA4AFF" w14:textId="77777777" w:rsidR="00974A12" w:rsidRDefault="00974A12" w:rsidP="00974A12">
      <w:pPr>
        <w:pStyle w:val="KeepWithNext"/>
      </w:pPr>
    </w:p>
    <w:p w14:paraId="50ABDC25" w14:textId="77777777" w:rsidR="00974A12" w:rsidRDefault="00974A12" w:rsidP="00974A12">
      <w:bookmarkStart w:id="8068" w:name="_ETM_Q1_2599000"/>
      <w:bookmarkEnd w:id="8068"/>
      <w:r>
        <w:rPr>
          <w:rtl/>
        </w:rPr>
        <w:t>שרן, רק אם אפשר לא כל פעם לחזור - - -</w:t>
      </w:r>
    </w:p>
    <w:p w14:paraId="6C296A87" w14:textId="77777777" w:rsidR="00974A12" w:rsidRDefault="00974A12" w:rsidP="00974A12">
      <w:pPr>
        <w:rPr>
          <w:rtl/>
        </w:rPr>
      </w:pPr>
    </w:p>
    <w:p w14:paraId="0BE8BD40" w14:textId="77777777" w:rsidR="00974A12" w:rsidRDefault="00974A12" w:rsidP="00974A12">
      <w:pPr>
        <w:pStyle w:val="a5"/>
        <w:keepNext/>
        <w:rPr>
          <w:rtl/>
        </w:rPr>
      </w:pPr>
      <w:bookmarkStart w:id="8069" w:name="ET_speaker_5519_44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069"/>
    </w:p>
    <w:p w14:paraId="7AB0EBA1" w14:textId="77777777" w:rsidR="00974A12" w:rsidRDefault="00974A12" w:rsidP="00974A12">
      <w:pPr>
        <w:pStyle w:val="KeepWithNext"/>
        <w:rPr>
          <w:rtl/>
        </w:rPr>
      </w:pPr>
    </w:p>
    <w:p w14:paraId="704C8635" w14:textId="77777777" w:rsidR="00974A12" w:rsidRDefault="00974A12" w:rsidP="00974A12">
      <w:pPr>
        <w:rPr>
          <w:rtl/>
        </w:rPr>
      </w:pPr>
      <w:bookmarkStart w:id="8070" w:name="_ETM_Q1_2605000"/>
      <w:bookmarkEnd w:id="8070"/>
      <w:r>
        <w:rPr>
          <w:rtl/>
        </w:rPr>
        <w:t xml:space="preserve">אני מבקשת קודם כל להגיד לפרוטוקול, שגם ההסתייגויות שהגשתי שנאמרו שהתקבלו, לא התקבלו. </w:t>
      </w:r>
    </w:p>
    <w:p w14:paraId="42C58FDF" w14:textId="77777777" w:rsidR="00974A12" w:rsidRDefault="00974A12" w:rsidP="00974A12">
      <w:pPr>
        <w:rPr>
          <w:rFonts w:eastAsia="David"/>
          <w:rtl/>
          <w:lang w:eastAsia="he-IL"/>
        </w:rPr>
      </w:pPr>
      <w:bookmarkStart w:id="8071" w:name="_ETM_Q1_2606000"/>
      <w:bookmarkEnd w:id="8071"/>
    </w:p>
    <w:p w14:paraId="302D3827" w14:textId="77777777" w:rsidR="00974A12" w:rsidRDefault="00974A12" w:rsidP="00974A12">
      <w:pPr>
        <w:pStyle w:val="a5"/>
        <w:keepNext/>
        <w:rPr>
          <w:rFonts w:eastAsia="David"/>
          <w:rtl/>
        </w:rPr>
      </w:pPr>
      <w:bookmarkStart w:id="8072" w:name="ET_speaker_6156_449"/>
      <w:r>
        <w:rPr>
          <w:rStyle w:val="TagStyle"/>
          <w:rFonts w:eastAsia="David" w:hint="cs"/>
          <w:rtl/>
        </w:rPr>
        <w:t xml:space="preserve"> &lt;&lt; דובר &gt;&gt; </w:t>
      </w:r>
      <w:r>
        <w:rPr>
          <w:rFonts w:eastAsia="David" w:hint="cs"/>
          <w:rtl/>
        </w:rPr>
        <w:t>גלעד קריב (העבודה):</w:t>
      </w:r>
      <w:r>
        <w:rPr>
          <w:rStyle w:val="TagStyle"/>
          <w:rFonts w:eastAsia="David" w:hint="cs"/>
          <w:rtl/>
        </w:rPr>
        <w:t xml:space="preserve"> &lt;&lt; דובר &gt;&gt;</w:t>
      </w:r>
      <w:r>
        <w:rPr>
          <w:rFonts w:eastAsia="David" w:hint="cs"/>
          <w:rtl/>
        </w:rPr>
        <w:t xml:space="preserve">   </w:t>
      </w:r>
      <w:bookmarkEnd w:id="8072"/>
    </w:p>
    <w:p w14:paraId="51CFF759" w14:textId="77777777" w:rsidR="00974A12" w:rsidRDefault="00974A12" w:rsidP="00974A12">
      <w:pPr>
        <w:pStyle w:val="KeepWithNext"/>
        <w:rPr>
          <w:rFonts w:eastAsia="David"/>
          <w:rtl/>
          <w:lang w:eastAsia="he-IL"/>
        </w:rPr>
      </w:pPr>
    </w:p>
    <w:p w14:paraId="3251009A" w14:textId="77777777" w:rsidR="00974A12" w:rsidRDefault="00974A12" w:rsidP="00974A12">
      <w:pPr>
        <w:rPr>
          <w:rFonts w:eastAsia="David"/>
          <w:rtl/>
          <w:lang w:eastAsia="he-IL"/>
        </w:rPr>
      </w:pPr>
      <w:bookmarkStart w:id="8073" w:name="_ETM_Q1_2602000"/>
      <w:bookmarkEnd w:id="8073"/>
      <w:r>
        <w:rPr>
          <w:rFonts w:eastAsia="David"/>
          <w:rtl/>
          <w:lang w:eastAsia="he-IL"/>
        </w:rPr>
        <w:t xml:space="preserve">- - - שיעלה על כל קרן </w:t>
      </w:r>
      <w:bookmarkStart w:id="8074" w:name="_ETM_Q1_2610000"/>
      <w:bookmarkEnd w:id="8074"/>
      <w:r>
        <w:rPr>
          <w:rFonts w:eastAsia="David"/>
          <w:rtl/>
          <w:lang w:eastAsia="he-IL"/>
        </w:rPr>
        <w:t>ארונה - - -</w:t>
      </w:r>
    </w:p>
    <w:p w14:paraId="6890E3AB" w14:textId="77777777" w:rsidR="00974A12" w:rsidRDefault="00974A12" w:rsidP="00974A12">
      <w:pPr>
        <w:rPr>
          <w:rFonts w:eastAsia="David"/>
          <w:rtl/>
          <w:lang w:eastAsia="he-IL"/>
        </w:rPr>
      </w:pPr>
    </w:p>
    <w:p w14:paraId="197AFB27" w14:textId="77777777" w:rsidR="00974A12" w:rsidRDefault="00974A12" w:rsidP="00974A12">
      <w:pPr>
        <w:pStyle w:val="a5"/>
        <w:keepNext/>
        <w:rPr>
          <w:rFonts w:eastAsia="David"/>
          <w:rtl/>
        </w:rPr>
      </w:pPr>
      <w:bookmarkStart w:id="8075" w:name="ET_speaker_חיים_ביבס_450"/>
      <w:r>
        <w:rPr>
          <w:rStyle w:val="TagStyle"/>
          <w:rFonts w:eastAsia="David" w:hint="cs"/>
          <w:rtl/>
        </w:rPr>
        <w:t xml:space="preserve"> &lt;&lt; דובר &gt;&gt; </w:t>
      </w:r>
      <w:r>
        <w:rPr>
          <w:rFonts w:eastAsia="David" w:hint="cs"/>
          <w:rtl/>
        </w:rPr>
        <w:t>חיים ביבס:</w:t>
      </w:r>
      <w:r>
        <w:rPr>
          <w:rStyle w:val="TagStyle"/>
          <w:rFonts w:eastAsia="David" w:hint="cs"/>
          <w:rtl/>
        </w:rPr>
        <w:t xml:space="preserve"> &lt;&lt; דובר &gt;&gt;</w:t>
      </w:r>
      <w:r>
        <w:rPr>
          <w:rFonts w:eastAsia="David" w:hint="cs"/>
          <w:rtl/>
        </w:rPr>
        <w:t xml:space="preserve">   </w:t>
      </w:r>
      <w:bookmarkEnd w:id="8075"/>
    </w:p>
    <w:p w14:paraId="1E01CD74" w14:textId="77777777" w:rsidR="00974A12" w:rsidRDefault="00974A12" w:rsidP="00974A12">
      <w:pPr>
        <w:pStyle w:val="KeepWithNext"/>
        <w:rPr>
          <w:rFonts w:eastAsia="David"/>
          <w:rtl/>
          <w:lang w:eastAsia="he-IL"/>
        </w:rPr>
      </w:pPr>
    </w:p>
    <w:p w14:paraId="46339D27" w14:textId="77777777" w:rsidR="00974A12" w:rsidRDefault="00974A12" w:rsidP="00974A12">
      <w:pPr>
        <w:rPr>
          <w:rFonts w:eastAsia="David"/>
          <w:rtl/>
          <w:lang w:eastAsia="he-IL"/>
        </w:rPr>
      </w:pPr>
      <w:r>
        <w:rPr>
          <w:rFonts w:eastAsia="David"/>
          <w:rtl/>
          <w:lang w:eastAsia="he-IL"/>
        </w:rPr>
        <w:t xml:space="preserve">זה לא משנה, לא נשתף איתם פעולה בכל מקרה, אז זה לא משנה. יישאר להם עוד הרבה </w:t>
      </w:r>
      <w:bookmarkStart w:id="8076" w:name="_ETM_Q1_2614000"/>
      <w:bookmarkEnd w:id="8076"/>
      <w:r>
        <w:rPr>
          <w:rFonts w:eastAsia="David"/>
          <w:rtl/>
          <w:lang w:eastAsia="he-IL"/>
        </w:rPr>
        <w:t xml:space="preserve">שנים בבתי משפט, הם יעשו צחוק מעצמם. </w:t>
      </w:r>
    </w:p>
    <w:p w14:paraId="4520BBFB" w14:textId="77777777" w:rsidR="00974A12" w:rsidRDefault="00974A12" w:rsidP="00974A12">
      <w:pPr>
        <w:rPr>
          <w:rFonts w:eastAsia="David"/>
          <w:rtl/>
          <w:lang w:eastAsia="he-IL"/>
        </w:rPr>
      </w:pPr>
    </w:p>
    <w:p w14:paraId="13D86BB8" w14:textId="77777777" w:rsidR="00974A12" w:rsidRDefault="00974A12" w:rsidP="00974A12">
      <w:pPr>
        <w:pStyle w:val="af8"/>
        <w:keepNext/>
        <w:rPr>
          <w:rFonts w:eastAsia="David"/>
          <w:rtl/>
        </w:rPr>
      </w:pPr>
      <w:bookmarkStart w:id="8077" w:name="ET_yor_5726_451"/>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077"/>
    </w:p>
    <w:p w14:paraId="70A93C05" w14:textId="77777777" w:rsidR="00974A12" w:rsidRDefault="00974A12" w:rsidP="00974A12">
      <w:pPr>
        <w:pStyle w:val="KeepWithNext"/>
        <w:rPr>
          <w:rFonts w:eastAsia="David"/>
          <w:rtl/>
          <w:lang w:eastAsia="he-IL"/>
        </w:rPr>
      </w:pPr>
    </w:p>
    <w:p w14:paraId="27708547" w14:textId="77777777" w:rsidR="00974A12" w:rsidRDefault="00974A12" w:rsidP="00974A12">
      <w:pPr>
        <w:rPr>
          <w:rFonts w:eastAsia="David"/>
          <w:rtl/>
          <w:lang w:eastAsia="he-IL"/>
        </w:rPr>
      </w:pPr>
      <w:bookmarkStart w:id="8078" w:name="_ETM_Q1_2617000"/>
      <w:bookmarkEnd w:id="8078"/>
      <w:r>
        <w:rPr>
          <w:rFonts w:eastAsia="David"/>
          <w:rtl/>
          <w:lang w:eastAsia="he-IL"/>
        </w:rPr>
        <w:t xml:space="preserve">מי </w:t>
      </w:r>
      <w:bookmarkStart w:id="8079" w:name="_ETM_Q1_2618000"/>
      <w:bookmarkEnd w:id="8079"/>
      <w:r>
        <w:rPr>
          <w:rFonts w:eastAsia="David"/>
          <w:b/>
          <w:bCs/>
          <w:u w:val="single"/>
          <w:rtl/>
          <w:lang w:eastAsia="he-IL"/>
        </w:rPr>
        <w:t>בעד ההסתייגות</w:t>
      </w:r>
      <w:r>
        <w:rPr>
          <w:rFonts w:eastAsia="David"/>
          <w:rtl/>
          <w:lang w:eastAsia="he-IL"/>
        </w:rPr>
        <w:t>? מי נגד ההסתייגות? מי נמנע?</w:t>
      </w:r>
    </w:p>
    <w:p w14:paraId="22B5B934" w14:textId="77777777" w:rsidR="00974A12" w:rsidRDefault="00974A12" w:rsidP="00974A12">
      <w:pPr>
        <w:rPr>
          <w:rFonts w:eastAsia="David"/>
          <w:rtl/>
          <w:lang w:eastAsia="he-IL"/>
        </w:rPr>
      </w:pPr>
    </w:p>
    <w:p w14:paraId="308ED383" w14:textId="77777777" w:rsidR="00974A12" w:rsidRDefault="00974A12" w:rsidP="00974A12">
      <w:pPr>
        <w:pStyle w:val="a5"/>
        <w:keepNext/>
        <w:rPr>
          <w:rFonts w:eastAsia="David"/>
          <w:rtl/>
        </w:rPr>
      </w:pPr>
      <w:bookmarkStart w:id="8080" w:name="ET_speaker_6361_452"/>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080"/>
    </w:p>
    <w:p w14:paraId="72551756" w14:textId="77777777" w:rsidR="00974A12" w:rsidRDefault="00974A12" w:rsidP="00974A12">
      <w:pPr>
        <w:pStyle w:val="KeepWithNext"/>
        <w:rPr>
          <w:rFonts w:eastAsia="David"/>
          <w:rtl/>
          <w:lang w:eastAsia="he-IL"/>
        </w:rPr>
      </w:pPr>
    </w:p>
    <w:p w14:paraId="456D3AC6" w14:textId="77777777" w:rsidR="00974A12" w:rsidRDefault="00974A12" w:rsidP="00974A12">
      <w:pPr>
        <w:rPr>
          <w:rFonts w:eastAsia="David"/>
          <w:rtl/>
          <w:lang w:eastAsia="he-IL"/>
        </w:rPr>
      </w:pPr>
      <w:r>
        <w:rPr>
          <w:rFonts w:eastAsia="David"/>
          <w:rtl/>
          <w:lang w:eastAsia="he-IL"/>
        </w:rPr>
        <w:t xml:space="preserve">רוויזיה. </w:t>
      </w:r>
    </w:p>
    <w:p w14:paraId="0A749394" w14:textId="77777777" w:rsidR="00974A12" w:rsidRDefault="00974A12" w:rsidP="00974A12">
      <w:pPr>
        <w:rPr>
          <w:rFonts w:eastAsia="David"/>
          <w:rtl/>
          <w:lang w:eastAsia="he-IL"/>
        </w:rPr>
      </w:pPr>
    </w:p>
    <w:p w14:paraId="354E397B" w14:textId="77777777" w:rsidR="00974A12" w:rsidRDefault="00974A12" w:rsidP="00974A12">
      <w:pPr>
        <w:pStyle w:val="af3"/>
        <w:keepNext/>
        <w:rPr>
          <w:rFonts w:eastAsia="David"/>
          <w:rtl/>
          <w:lang w:eastAsia="he-IL"/>
        </w:rPr>
      </w:pPr>
      <w:bookmarkStart w:id="8081" w:name="_ETM_Q1_2593000"/>
      <w:bookmarkEnd w:id="8081"/>
      <w:r>
        <w:rPr>
          <w:rFonts w:eastAsia="David" w:hint="cs"/>
          <w:rtl/>
          <w:lang w:eastAsia="he-IL"/>
        </w:rPr>
        <w:t>הצבעה</w:t>
      </w:r>
    </w:p>
    <w:p w14:paraId="14FFFDAD" w14:textId="77777777" w:rsidR="00974A12" w:rsidRDefault="00974A12" w:rsidP="00974A12">
      <w:pPr>
        <w:pStyle w:val="--"/>
        <w:keepNext/>
        <w:rPr>
          <w:rFonts w:eastAsia="David"/>
          <w:rtl/>
          <w:lang w:eastAsia="he-IL"/>
        </w:rPr>
      </w:pPr>
    </w:p>
    <w:p w14:paraId="3BB38F18" w14:textId="77777777" w:rsidR="00974A12" w:rsidRDefault="00974A12" w:rsidP="00974A12">
      <w:pPr>
        <w:pStyle w:val="--"/>
        <w:keepNext/>
        <w:rPr>
          <w:rFonts w:eastAsia="David"/>
          <w:rtl/>
          <w:lang w:eastAsia="he-IL"/>
        </w:rPr>
      </w:pPr>
      <w:r>
        <w:rPr>
          <w:rFonts w:eastAsia="David" w:hint="cs"/>
          <w:rtl/>
          <w:lang w:eastAsia="he-IL"/>
        </w:rPr>
        <w:t xml:space="preserve">לא אושרה. </w:t>
      </w:r>
    </w:p>
    <w:p w14:paraId="72855CDD" w14:textId="77777777" w:rsidR="00974A12" w:rsidRDefault="00974A12" w:rsidP="00974A12">
      <w:pPr>
        <w:rPr>
          <w:rFonts w:eastAsia="David"/>
          <w:rtl/>
          <w:lang w:eastAsia="he-IL"/>
        </w:rPr>
      </w:pPr>
    </w:p>
    <w:p w14:paraId="01487FA1" w14:textId="77777777" w:rsidR="00974A12" w:rsidRDefault="00974A12" w:rsidP="00974A12">
      <w:pPr>
        <w:pStyle w:val="af8"/>
        <w:keepNext/>
        <w:rPr>
          <w:rFonts w:eastAsia="David"/>
          <w:rtl/>
        </w:rPr>
      </w:pPr>
      <w:bookmarkStart w:id="8082" w:name="ET_yor_5726_453"/>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082"/>
    </w:p>
    <w:p w14:paraId="5554E1FC" w14:textId="77777777" w:rsidR="00974A12" w:rsidRDefault="00974A12" w:rsidP="00974A12">
      <w:pPr>
        <w:pStyle w:val="KeepWithNext"/>
        <w:rPr>
          <w:rFonts w:eastAsia="David"/>
          <w:rtl/>
          <w:lang w:eastAsia="he-IL"/>
        </w:rPr>
      </w:pPr>
    </w:p>
    <w:p w14:paraId="346E579E" w14:textId="77777777" w:rsidR="00974A12" w:rsidRDefault="00974A12" w:rsidP="00974A12">
      <w:pPr>
        <w:rPr>
          <w:rFonts w:eastAsia="David"/>
          <w:rtl/>
          <w:lang w:eastAsia="he-IL"/>
        </w:rPr>
      </w:pPr>
      <w:bookmarkStart w:id="8083" w:name="_ETM_Q1_2625000"/>
      <w:bookmarkEnd w:id="8083"/>
      <w:r>
        <w:rPr>
          <w:rFonts w:eastAsia="David"/>
          <w:rtl/>
          <w:lang w:eastAsia="he-IL"/>
        </w:rPr>
        <w:t>ההסתייגות</w:t>
      </w:r>
      <w:bookmarkStart w:id="8084" w:name="_ETM_Q1_2627000"/>
      <w:bookmarkEnd w:id="8084"/>
      <w:r>
        <w:rPr>
          <w:rFonts w:eastAsia="David"/>
          <w:rtl/>
          <w:lang w:eastAsia="he-IL"/>
        </w:rPr>
        <w:t xml:space="preserve"> לא עברה. </w:t>
      </w:r>
    </w:p>
    <w:p w14:paraId="082409E4" w14:textId="77777777" w:rsidR="00974A12" w:rsidRDefault="00974A12" w:rsidP="00974A12">
      <w:pPr>
        <w:rPr>
          <w:rFonts w:eastAsia="David"/>
          <w:rtl/>
          <w:lang w:eastAsia="he-IL"/>
        </w:rPr>
      </w:pPr>
    </w:p>
    <w:p w14:paraId="699C19DC" w14:textId="77777777" w:rsidR="00974A12" w:rsidRDefault="00974A12" w:rsidP="00974A12">
      <w:pPr>
        <w:pStyle w:val="a5"/>
        <w:keepNext/>
        <w:rPr>
          <w:rFonts w:eastAsia="David"/>
          <w:rtl/>
        </w:rPr>
      </w:pPr>
      <w:bookmarkStart w:id="8085" w:name="ET_speaker_תמר_בנתורה_454"/>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8085"/>
    </w:p>
    <w:p w14:paraId="2499094E" w14:textId="77777777" w:rsidR="00974A12" w:rsidRDefault="00974A12" w:rsidP="00974A12">
      <w:pPr>
        <w:pStyle w:val="KeepWithNext"/>
        <w:rPr>
          <w:rFonts w:eastAsia="David"/>
          <w:rtl/>
          <w:lang w:eastAsia="he-IL"/>
        </w:rPr>
      </w:pPr>
    </w:p>
    <w:p w14:paraId="1E06BCE5" w14:textId="77777777" w:rsidR="00974A12" w:rsidRDefault="00974A12" w:rsidP="00974A12">
      <w:pPr>
        <w:spacing w:after="160" w:line="360" w:lineRule="auto"/>
        <w:rPr>
          <w:rFonts w:ascii="David" w:hAnsi="David"/>
          <w:sz w:val="26"/>
          <w:szCs w:val="26"/>
          <w:rtl/>
        </w:rPr>
      </w:pPr>
      <w:r>
        <w:rPr>
          <w:rFonts w:ascii="David" w:hAnsi="David"/>
          <w:sz w:val="26"/>
          <w:szCs w:val="26"/>
          <w:rtl/>
        </w:rPr>
        <w:t>בסעיף 2 המוצע, ההגדרה של "הוצאות התפעול של הקרן" תימחק.</w:t>
      </w:r>
    </w:p>
    <w:p w14:paraId="03896294" w14:textId="77777777" w:rsidR="00974A12" w:rsidRDefault="00974A12" w:rsidP="00974A12">
      <w:pPr>
        <w:pStyle w:val="a5"/>
        <w:keepNext/>
        <w:rPr>
          <w:rFonts w:eastAsia="David"/>
          <w:rtl/>
        </w:rPr>
      </w:pPr>
      <w:bookmarkStart w:id="8086" w:name="ET_speaker_6353_455"/>
      <w:r>
        <w:rPr>
          <w:rStyle w:val="TagStyle"/>
          <w:rFonts w:eastAsia="David" w:hint="cs"/>
          <w:rtl/>
        </w:rPr>
        <w:t xml:space="preserve"> &lt;&lt; דובר &gt;&gt; </w:t>
      </w:r>
      <w:r>
        <w:rPr>
          <w:rFonts w:eastAsia="David" w:hint="cs"/>
          <w:rtl/>
        </w:rPr>
        <w:t>חנוך דב מלביצקי (הליכוד):</w:t>
      </w:r>
      <w:r>
        <w:rPr>
          <w:rStyle w:val="TagStyle"/>
          <w:rFonts w:eastAsia="David" w:hint="cs"/>
          <w:rtl/>
        </w:rPr>
        <w:t xml:space="preserve"> &lt;&lt; דובר &gt;&gt;</w:t>
      </w:r>
      <w:r>
        <w:rPr>
          <w:rFonts w:eastAsia="David" w:hint="cs"/>
          <w:rtl/>
        </w:rPr>
        <w:t xml:space="preserve">   </w:t>
      </w:r>
      <w:bookmarkEnd w:id="8086"/>
    </w:p>
    <w:p w14:paraId="489782E2" w14:textId="77777777" w:rsidR="00974A12" w:rsidRDefault="00974A12" w:rsidP="00974A12">
      <w:pPr>
        <w:pStyle w:val="KeepWithNext"/>
        <w:rPr>
          <w:rFonts w:eastAsia="David"/>
          <w:lang w:eastAsia="he-IL"/>
        </w:rPr>
      </w:pPr>
    </w:p>
    <w:p w14:paraId="7784FE00" w14:textId="77777777" w:rsidR="00974A12" w:rsidRDefault="00974A12" w:rsidP="00974A12">
      <w:pPr>
        <w:rPr>
          <w:rFonts w:eastAsia="David"/>
          <w:rtl/>
          <w:lang w:eastAsia="he-IL"/>
        </w:rPr>
      </w:pPr>
      <w:r>
        <w:rPr>
          <w:rFonts w:eastAsia="David"/>
          <w:rtl/>
          <w:lang w:eastAsia="he-IL"/>
        </w:rPr>
        <w:t xml:space="preserve">הוא מתכוון רוויזיה על הכול. </w:t>
      </w:r>
    </w:p>
    <w:p w14:paraId="44114767" w14:textId="77777777" w:rsidR="00974A12" w:rsidRDefault="00974A12" w:rsidP="00974A12">
      <w:pPr>
        <w:rPr>
          <w:rFonts w:eastAsia="David"/>
          <w:rtl/>
          <w:lang w:eastAsia="he-IL"/>
        </w:rPr>
      </w:pPr>
      <w:bookmarkStart w:id="8087" w:name="_ETM_Q1_2629000"/>
      <w:bookmarkEnd w:id="8087"/>
    </w:p>
    <w:p w14:paraId="65ED0891" w14:textId="77777777" w:rsidR="00974A12" w:rsidRDefault="00974A12" w:rsidP="00974A12">
      <w:pPr>
        <w:pStyle w:val="a5"/>
        <w:keepNext/>
        <w:rPr>
          <w:rFonts w:eastAsia="David"/>
          <w:rtl/>
        </w:rPr>
      </w:pPr>
      <w:bookmarkStart w:id="8088" w:name="ET_speaker_6361_456"/>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088"/>
    </w:p>
    <w:p w14:paraId="516E8DD3" w14:textId="77777777" w:rsidR="00974A12" w:rsidRDefault="00974A12" w:rsidP="00974A12">
      <w:pPr>
        <w:pStyle w:val="KeepWithNext"/>
        <w:rPr>
          <w:rFonts w:eastAsia="David"/>
          <w:rtl/>
          <w:lang w:eastAsia="he-IL"/>
        </w:rPr>
      </w:pPr>
    </w:p>
    <w:p w14:paraId="1943A7C1" w14:textId="77777777" w:rsidR="00974A12" w:rsidRDefault="00974A12" w:rsidP="00974A12">
      <w:pPr>
        <w:rPr>
          <w:rFonts w:eastAsia="David"/>
          <w:rtl/>
          <w:lang w:eastAsia="he-IL"/>
        </w:rPr>
      </w:pPr>
      <w:r>
        <w:rPr>
          <w:rFonts w:eastAsia="David"/>
          <w:rtl/>
          <w:lang w:eastAsia="he-IL"/>
        </w:rPr>
        <w:t xml:space="preserve">לא, אני </w:t>
      </w:r>
      <w:bookmarkStart w:id="8089" w:name="_ETM_Q1_2632000"/>
      <w:bookmarkEnd w:id="8089"/>
      <w:r>
        <w:rPr>
          <w:rFonts w:eastAsia="David"/>
          <w:rtl/>
          <w:lang w:eastAsia="he-IL"/>
        </w:rPr>
        <w:t>רוצה סעיף, סעיף, יש לי דברים שאין לי רוויזיה עליה</w:t>
      </w:r>
      <w:bookmarkStart w:id="8090" w:name="_ETM_Q1_2637000"/>
      <w:bookmarkEnd w:id="8090"/>
      <w:r>
        <w:rPr>
          <w:rFonts w:eastAsia="David"/>
          <w:rtl/>
          <w:lang w:eastAsia="he-IL"/>
        </w:rPr>
        <w:t xml:space="preserve">ם. </w:t>
      </w:r>
    </w:p>
    <w:p w14:paraId="53875142" w14:textId="77777777" w:rsidR="00974A12" w:rsidRDefault="00974A12" w:rsidP="00974A12">
      <w:pPr>
        <w:rPr>
          <w:rFonts w:eastAsia="David"/>
          <w:rtl/>
          <w:lang w:eastAsia="he-IL"/>
        </w:rPr>
      </w:pPr>
      <w:bookmarkStart w:id="8091" w:name="_ETM_Q1_2633000"/>
      <w:bookmarkEnd w:id="8091"/>
    </w:p>
    <w:p w14:paraId="09452905" w14:textId="77777777" w:rsidR="00974A12" w:rsidRDefault="00974A12" w:rsidP="00974A12">
      <w:pPr>
        <w:pStyle w:val="a5"/>
        <w:keepNext/>
        <w:rPr>
          <w:rFonts w:eastAsia="David"/>
          <w:rtl/>
        </w:rPr>
      </w:pPr>
      <w:bookmarkStart w:id="8092" w:name="ET_speaker_5519_457"/>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092"/>
    </w:p>
    <w:p w14:paraId="3D4368B4" w14:textId="77777777" w:rsidR="00974A12" w:rsidRDefault="00974A12" w:rsidP="00974A12">
      <w:pPr>
        <w:pStyle w:val="KeepWithNext"/>
        <w:rPr>
          <w:rFonts w:eastAsia="David"/>
          <w:rtl/>
          <w:lang w:eastAsia="he-IL"/>
        </w:rPr>
      </w:pPr>
    </w:p>
    <w:p w14:paraId="5E148A98" w14:textId="77777777" w:rsidR="00974A12" w:rsidRDefault="00974A12" w:rsidP="00974A12">
      <w:pPr>
        <w:rPr>
          <w:rFonts w:eastAsia="David"/>
          <w:rtl/>
          <w:lang w:eastAsia="he-IL"/>
        </w:rPr>
      </w:pPr>
      <w:bookmarkStart w:id="8093" w:name="_ETM_Q1_2634000"/>
      <w:bookmarkEnd w:id="8093"/>
      <w:r>
        <w:rPr>
          <w:rFonts w:eastAsia="David"/>
          <w:rtl/>
          <w:lang w:eastAsia="he-IL"/>
        </w:rPr>
        <w:t xml:space="preserve">קודם כל, אני רוצה שיירשם בפרוטוקול, למקרה שזה </w:t>
      </w:r>
      <w:bookmarkStart w:id="8094" w:name="_ETM_Q1_2636000"/>
      <w:bookmarkEnd w:id="8094"/>
      <w:r>
        <w:rPr>
          <w:rFonts w:eastAsia="David"/>
          <w:rtl/>
          <w:lang w:eastAsia="he-IL"/>
        </w:rPr>
        <w:t xml:space="preserve">באמת יירד, כי כבר ברור לי שאנחנו כנראה </w:t>
      </w:r>
      <w:bookmarkStart w:id="8095" w:name="_ETM_Q1_2638000"/>
      <w:bookmarkEnd w:id="8095"/>
      <w:r>
        <w:rPr>
          <w:rFonts w:eastAsia="David"/>
          <w:rtl/>
          <w:lang w:eastAsia="he-IL"/>
        </w:rPr>
        <w:t xml:space="preserve">לא נחזור. נאמר לנו שבגלל שלא ניתן לנו זמן </w:t>
      </w:r>
      <w:bookmarkStart w:id="8096" w:name="_ETM_Q1_2641000"/>
      <w:bookmarkEnd w:id="8096"/>
      <w:r>
        <w:rPr>
          <w:rFonts w:eastAsia="David"/>
          <w:rtl/>
          <w:lang w:eastAsia="he-IL"/>
        </w:rPr>
        <w:t xml:space="preserve">לרוויזיות, יכניסו אוטומטית את כל ההסתייגויות שלנו, וכרגע לא הכניסו </w:t>
      </w:r>
      <w:bookmarkStart w:id="8097" w:name="_ETM_Q1_2648000"/>
      <w:bookmarkEnd w:id="8097"/>
      <w:r>
        <w:rPr>
          <w:rFonts w:eastAsia="David"/>
          <w:rtl/>
          <w:lang w:eastAsia="he-IL"/>
        </w:rPr>
        <w:t xml:space="preserve">את כל ההסתייגויות שלנו. אני יודעת שזה בבירור, ועדיין חשוב לי שזה ייאמר לפרוטוקול כדי שיהיה לעניין הזה </w:t>
      </w:r>
      <w:bookmarkStart w:id="8098" w:name="_ETM_Q1_2653000"/>
      <w:bookmarkEnd w:id="8098"/>
      <w:r>
        <w:rPr>
          <w:rFonts w:eastAsia="David"/>
          <w:rtl/>
          <w:lang w:eastAsia="he-IL"/>
        </w:rPr>
        <w:t xml:space="preserve">תיעוד. </w:t>
      </w:r>
    </w:p>
    <w:p w14:paraId="5515D4D1" w14:textId="77777777" w:rsidR="00974A12" w:rsidRDefault="00974A12" w:rsidP="00974A12">
      <w:pPr>
        <w:rPr>
          <w:rFonts w:eastAsia="David"/>
          <w:rtl/>
          <w:lang w:eastAsia="he-IL"/>
        </w:rPr>
      </w:pPr>
      <w:bookmarkStart w:id="8099" w:name="_ETM_Q1_2654000"/>
      <w:bookmarkEnd w:id="8099"/>
    </w:p>
    <w:p w14:paraId="41922979" w14:textId="77777777" w:rsidR="00974A12" w:rsidRDefault="00974A12" w:rsidP="00974A12">
      <w:pPr>
        <w:pStyle w:val="af8"/>
        <w:keepNext/>
        <w:rPr>
          <w:rFonts w:eastAsia="David"/>
          <w:rtl/>
        </w:rPr>
      </w:pPr>
      <w:bookmarkStart w:id="8100" w:name="ET_yor_5726_458"/>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100"/>
    </w:p>
    <w:p w14:paraId="1F4DCEBE" w14:textId="77777777" w:rsidR="00974A12" w:rsidRDefault="00974A12" w:rsidP="00974A12">
      <w:pPr>
        <w:pStyle w:val="KeepWithNext"/>
        <w:rPr>
          <w:rFonts w:eastAsia="David"/>
          <w:rtl/>
          <w:lang w:eastAsia="he-IL"/>
        </w:rPr>
      </w:pPr>
    </w:p>
    <w:p w14:paraId="070102F4" w14:textId="77777777" w:rsidR="00974A12" w:rsidRDefault="00974A12" w:rsidP="00974A12">
      <w:pPr>
        <w:rPr>
          <w:rFonts w:eastAsia="David"/>
          <w:rtl/>
          <w:lang w:eastAsia="he-IL"/>
        </w:rPr>
      </w:pPr>
      <w:r>
        <w:rPr>
          <w:rFonts w:eastAsia="David"/>
          <w:rtl/>
          <w:lang w:eastAsia="he-IL"/>
        </w:rPr>
        <w:t xml:space="preserve">תודה. מי </w:t>
      </w:r>
      <w:r>
        <w:rPr>
          <w:rFonts w:eastAsia="David"/>
          <w:b/>
          <w:bCs/>
          <w:u w:val="single"/>
          <w:rtl/>
          <w:lang w:eastAsia="he-IL"/>
        </w:rPr>
        <w:t>בעד ההסתייגות</w:t>
      </w:r>
      <w:r>
        <w:rPr>
          <w:rFonts w:eastAsia="David"/>
          <w:rtl/>
          <w:lang w:eastAsia="he-IL"/>
        </w:rPr>
        <w:t>? מי נגד? מי נמנע?</w:t>
      </w:r>
    </w:p>
    <w:p w14:paraId="4CDAF965" w14:textId="77777777" w:rsidR="00974A12" w:rsidRDefault="00974A12" w:rsidP="00974A12">
      <w:pPr>
        <w:rPr>
          <w:rFonts w:eastAsia="David"/>
          <w:rtl/>
          <w:lang w:eastAsia="he-IL"/>
        </w:rPr>
      </w:pPr>
    </w:p>
    <w:p w14:paraId="079E7EB9" w14:textId="77777777" w:rsidR="00974A12" w:rsidRDefault="00974A12" w:rsidP="00974A12">
      <w:pPr>
        <w:pStyle w:val="af3"/>
        <w:keepNext/>
        <w:rPr>
          <w:rFonts w:eastAsia="David"/>
          <w:rtl/>
          <w:lang w:eastAsia="he-IL"/>
        </w:rPr>
      </w:pPr>
      <w:r>
        <w:rPr>
          <w:rFonts w:eastAsia="David" w:hint="cs"/>
          <w:rtl/>
          <w:lang w:eastAsia="he-IL"/>
        </w:rPr>
        <w:t>הצבעה</w:t>
      </w:r>
    </w:p>
    <w:p w14:paraId="66702951" w14:textId="77777777" w:rsidR="00974A12" w:rsidRDefault="00974A12" w:rsidP="00974A12">
      <w:pPr>
        <w:pStyle w:val="--"/>
        <w:keepNext/>
        <w:rPr>
          <w:rFonts w:eastAsia="David"/>
          <w:rtl/>
          <w:lang w:eastAsia="he-IL"/>
        </w:rPr>
      </w:pPr>
    </w:p>
    <w:p w14:paraId="77EDE569" w14:textId="77777777" w:rsidR="00974A12" w:rsidRDefault="00974A12" w:rsidP="00974A12">
      <w:pPr>
        <w:pStyle w:val="--"/>
        <w:keepNext/>
        <w:rPr>
          <w:rFonts w:eastAsia="David"/>
          <w:rtl/>
          <w:lang w:eastAsia="he-IL"/>
        </w:rPr>
      </w:pPr>
      <w:r>
        <w:rPr>
          <w:rFonts w:eastAsia="David" w:hint="cs"/>
          <w:rtl/>
          <w:lang w:eastAsia="he-IL"/>
        </w:rPr>
        <w:t xml:space="preserve">לא אושרה. </w:t>
      </w:r>
      <w:bookmarkStart w:id="8101" w:name="_ETM_Q1_2658000"/>
      <w:bookmarkEnd w:id="8101"/>
    </w:p>
    <w:p w14:paraId="7C86D6F1" w14:textId="77777777" w:rsidR="00974A12" w:rsidRDefault="00974A12" w:rsidP="00974A12">
      <w:pPr>
        <w:rPr>
          <w:rFonts w:eastAsia="David"/>
          <w:rtl/>
          <w:lang w:eastAsia="he-IL"/>
        </w:rPr>
      </w:pPr>
    </w:p>
    <w:p w14:paraId="5BF0C7AC" w14:textId="77777777" w:rsidR="00974A12" w:rsidRDefault="00974A12" w:rsidP="00974A12">
      <w:pPr>
        <w:pStyle w:val="af8"/>
        <w:keepNext/>
        <w:rPr>
          <w:rFonts w:eastAsia="David"/>
          <w:rtl/>
        </w:rPr>
      </w:pPr>
      <w:bookmarkStart w:id="8102" w:name="ET_yor_5726_459"/>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102"/>
    </w:p>
    <w:p w14:paraId="3F28EF85" w14:textId="77777777" w:rsidR="00974A12" w:rsidRDefault="00974A12" w:rsidP="00974A12">
      <w:pPr>
        <w:pStyle w:val="KeepWithNext"/>
        <w:rPr>
          <w:rFonts w:eastAsia="David"/>
          <w:rtl/>
          <w:lang w:eastAsia="he-IL"/>
        </w:rPr>
      </w:pPr>
    </w:p>
    <w:p w14:paraId="20799996" w14:textId="77777777" w:rsidR="00974A12" w:rsidRDefault="00974A12" w:rsidP="00974A12">
      <w:pPr>
        <w:rPr>
          <w:rFonts w:eastAsia="David"/>
          <w:rtl/>
          <w:lang w:eastAsia="he-IL"/>
        </w:rPr>
      </w:pPr>
      <w:r>
        <w:rPr>
          <w:rFonts w:eastAsia="David"/>
          <w:rtl/>
          <w:lang w:eastAsia="he-IL"/>
        </w:rPr>
        <w:t xml:space="preserve">ההסתייגות לא עברה. </w:t>
      </w:r>
    </w:p>
    <w:p w14:paraId="7405C1EB" w14:textId="77777777" w:rsidR="00974A12" w:rsidRDefault="00974A12" w:rsidP="00974A12">
      <w:pPr>
        <w:rPr>
          <w:rFonts w:eastAsia="David"/>
          <w:rtl/>
          <w:lang w:eastAsia="he-IL"/>
        </w:rPr>
      </w:pPr>
      <w:bookmarkStart w:id="8103" w:name="_ETM_Q1_2664000"/>
      <w:bookmarkEnd w:id="8103"/>
    </w:p>
    <w:p w14:paraId="1BED3794" w14:textId="77777777" w:rsidR="00974A12" w:rsidRDefault="00974A12" w:rsidP="00974A12">
      <w:pPr>
        <w:pStyle w:val="a5"/>
        <w:keepNext/>
        <w:rPr>
          <w:rFonts w:eastAsia="David"/>
          <w:rtl/>
        </w:rPr>
      </w:pPr>
      <w:bookmarkStart w:id="8104" w:name="ET_speaker_6361_460"/>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104"/>
    </w:p>
    <w:p w14:paraId="7679EF1F" w14:textId="77777777" w:rsidR="00974A12" w:rsidRDefault="00974A12" w:rsidP="00974A12">
      <w:pPr>
        <w:pStyle w:val="KeepWithNext"/>
        <w:rPr>
          <w:rFonts w:eastAsia="David"/>
          <w:rtl/>
          <w:lang w:eastAsia="he-IL"/>
        </w:rPr>
      </w:pPr>
    </w:p>
    <w:p w14:paraId="3ED7679B" w14:textId="77777777" w:rsidR="00974A12" w:rsidRDefault="00974A12" w:rsidP="00974A12">
      <w:pPr>
        <w:rPr>
          <w:rFonts w:eastAsia="David"/>
          <w:rtl/>
          <w:lang w:eastAsia="he-IL"/>
        </w:rPr>
      </w:pPr>
      <w:bookmarkStart w:id="8105" w:name="_ETM_Q1_2659000"/>
      <w:bookmarkEnd w:id="8105"/>
      <w:r>
        <w:rPr>
          <w:rFonts w:eastAsia="David"/>
          <w:rtl/>
          <w:lang w:eastAsia="he-IL"/>
        </w:rPr>
        <w:t xml:space="preserve">רוויזיה. </w:t>
      </w:r>
    </w:p>
    <w:p w14:paraId="68AE7C26" w14:textId="77777777" w:rsidR="00974A12" w:rsidRDefault="00974A12" w:rsidP="00974A12">
      <w:pPr>
        <w:rPr>
          <w:rFonts w:eastAsia="David"/>
          <w:rtl/>
          <w:lang w:eastAsia="he-IL"/>
        </w:rPr>
      </w:pPr>
      <w:bookmarkStart w:id="8106" w:name="_ETM_Q1_2657000"/>
      <w:bookmarkEnd w:id="8106"/>
    </w:p>
    <w:p w14:paraId="08DDABA7" w14:textId="77777777" w:rsidR="00974A12" w:rsidRDefault="00974A12" w:rsidP="00974A12">
      <w:pPr>
        <w:pStyle w:val="a5"/>
        <w:keepNext/>
        <w:rPr>
          <w:rFonts w:eastAsia="David"/>
          <w:rtl/>
        </w:rPr>
      </w:pPr>
      <w:bookmarkStart w:id="8107" w:name="ET_speaker_תמר_בנתורה_461"/>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8107"/>
    </w:p>
    <w:p w14:paraId="3B0EE415" w14:textId="77777777" w:rsidR="00974A12" w:rsidRDefault="00974A12" w:rsidP="00974A12">
      <w:pPr>
        <w:pStyle w:val="KeepWithNext"/>
        <w:rPr>
          <w:rFonts w:eastAsia="David"/>
          <w:rtl/>
          <w:lang w:eastAsia="he-IL"/>
        </w:rPr>
      </w:pPr>
    </w:p>
    <w:p w14:paraId="4550DF3B" w14:textId="77777777" w:rsidR="00974A12" w:rsidRDefault="00974A12" w:rsidP="00974A12">
      <w:pPr>
        <w:pStyle w:val="aff2"/>
        <w:numPr>
          <w:ilvl w:val="0"/>
          <w:numId w:val="16"/>
        </w:numPr>
        <w:spacing w:after="160" w:line="360" w:lineRule="auto"/>
        <w:rPr>
          <w:rFonts w:ascii="David" w:hAnsi="David"/>
          <w:sz w:val="26"/>
          <w:szCs w:val="26"/>
          <w:rtl/>
        </w:rPr>
      </w:pPr>
      <w:bookmarkStart w:id="8108" w:name="_ETM_Q1_2660000"/>
      <w:bookmarkEnd w:id="8108"/>
      <w:r>
        <w:rPr>
          <w:rFonts w:ascii="David" w:hAnsi="David"/>
          <w:sz w:val="26"/>
          <w:szCs w:val="26"/>
          <w:rtl/>
        </w:rPr>
        <w:t xml:space="preserve">בסעיף 2 המוצע, מהגדרת "הוצאות התפעול של הקרן", ימחקו המילים "תשלומי גמול והחזר הוצאות לחברי מועצת הקרן". </w:t>
      </w:r>
    </w:p>
    <w:p w14:paraId="4A90BFF6" w14:textId="77777777" w:rsidR="00974A12" w:rsidRDefault="00974A12" w:rsidP="00974A12">
      <w:pPr>
        <w:pStyle w:val="a5"/>
        <w:keepNext/>
        <w:rPr>
          <w:rtl/>
        </w:rPr>
      </w:pPr>
      <w:bookmarkStart w:id="8109" w:name="_ETM_Q1_2675000"/>
      <w:bookmarkStart w:id="8110" w:name="_ETM_Q1_2668000"/>
      <w:bookmarkStart w:id="8111" w:name="ET_speaker_חיים_ביבס_462"/>
      <w:bookmarkEnd w:id="8109"/>
      <w:bookmarkEnd w:id="8110"/>
      <w:r>
        <w:rPr>
          <w:rStyle w:val="TagStyle"/>
          <w:rFonts w:hint="cs"/>
          <w:rtl/>
        </w:rPr>
        <w:t xml:space="preserve">&lt;&lt; דובר &gt;&gt; </w:t>
      </w:r>
      <w:r>
        <w:rPr>
          <w:rFonts w:hint="cs"/>
          <w:rtl/>
        </w:rPr>
        <w:t>חיים ביבס:</w:t>
      </w:r>
      <w:r>
        <w:rPr>
          <w:rStyle w:val="TagStyle"/>
          <w:rFonts w:hint="cs"/>
          <w:rtl/>
        </w:rPr>
        <w:t xml:space="preserve"> &lt;&lt; דובר &gt;&gt;</w:t>
      </w:r>
      <w:r>
        <w:rPr>
          <w:rFonts w:hint="cs"/>
          <w:rtl/>
        </w:rPr>
        <w:t xml:space="preserve">   </w:t>
      </w:r>
      <w:bookmarkEnd w:id="8111"/>
    </w:p>
    <w:p w14:paraId="2E211EEE" w14:textId="77777777" w:rsidR="00974A12" w:rsidRDefault="00974A12" w:rsidP="00974A12">
      <w:pPr>
        <w:pStyle w:val="KeepWithNext"/>
      </w:pPr>
    </w:p>
    <w:p w14:paraId="47AC4CC7" w14:textId="77777777" w:rsidR="00974A12" w:rsidRDefault="00974A12" w:rsidP="00974A12">
      <w:pPr>
        <w:rPr>
          <w:rtl/>
        </w:rPr>
      </w:pPr>
      <w:bookmarkStart w:id="8112" w:name="_ETM_Q1_2673000"/>
      <w:bookmarkEnd w:id="8112"/>
      <w:r>
        <w:rPr>
          <w:rtl/>
        </w:rPr>
        <w:t xml:space="preserve">באנו לכנסת, הם לקחו את כל הכסף לארנונה, במקום </w:t>
      </w:r>
      <w:bookmarkStart w:id="8113" w:name="_ETM_Q1_2678000"/>
      <w:bookmarkEnd w:id="8113"/>
      <w:r>
        <w:rPr>
          <w:rtl/>
        </w:rPr>
        <w:t>לשים מזגן - - -</w:t>
      </w:r>
    </w:p>
    <w:p w14:paraId="380A509A" w14:textId="77777777" w:rsidR="00974A12" w:rsidRDefault="00974A12" w:rsidP="00974A12">
      <w:pPr>
        <w:rPr>
          <w:rtl/>
        </w:rPr>
      </w:pPr>
      <w:bookmarkStart w:id="8114" w:name="_ETM_Q1_2677000"/>
      <w:bookmarkEnd w:id="8114"/>
    </w:p>
    <w:p w14:paraId="7EC2E368" w14:textId="77777777" w:rsidR="00974A12" w:rsidRDefault="00974A12" w:rsidP="00974A12">
      <w:pPr>
        <w:pStyle w:val="a5"/>
        <w:keepNext/>
        <w:rPr>
          <w:rtl/>
        </w:rPr>
      </w:pPr>
      <w:bookmarkStart w:id="8115" w:name="ET_speaker_5519_46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115"/>
    </w:p>
    <w:p w14:paraId="159B0738" w14:textId="77777777" w:rsidR="00974A12" w:rsidRDefault="00974A12" w:rsidP="00974A12">
      <w:pPr>
        <w:pStyle w:val="KeepWithNext"/>
        <w:rPr>
          <w:rtl/>
        </w:rPr>
      </w:pPr>
    </w:p>
    <w:p w14:paraId="77709B53" w14:textId="77777777" w:rsidR="00974A12" w:rsidRDefault="00974A12" w:rsidP="00974A12">
      <w:pPr>
        <w:rPr>
          <w:rtl/>
        </w:rPr>
      </w:pPr>
      <w:r>
        <w:rPr>
          <w:rtl/>
        </w:rPr>
        <w:t xml:space="preserve">לגמרי. הם מנסים, כדי שלא תישארו פה, הם עושים הכול. </w:t>
      </w:r>
    </w:p>
    <w:p w14:paraId="3603B0E5" w14:textId="77777777" w:rsidR="00974A12" w:rsidRDefault="00974A12" w:rsidP="00974A12">
      <w:pPr>
        <w:rPr>
          <w:rtl/>
        </w:rPr>
      </w:pPr>
    </w:p>
    <w:p w14:paraId="46A610D7" w14:textId="77777777" w:rsidR="00974A12" w:rsidRDefault="00974A12" w:rsidP="00974A12">
      <w:pPr>
        <w:pStyle w:val="af8"/>
        <w:keepNext/>
        <w:rPr>
          <w:rtl/>
        </w:rPr>
      </w:pPr>
      <w:bookmarkStart w:id="8116" w:name="ET_yor_5726_46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116"/>
    </w:p>
    <w:p w14:paraId="6BE0E52A" w14:textId="77777777" w:rsidR="00974A12" w:rsidRDefault="00974A12" w:rsidP="00974A12">
      <w:pPr>
        <w:pStyle w:val="KeepWithNext"/>
        <w:rPr>
          <w:rtl/>
        </w:rPr>
      </w:pPr>
    </w:p>
    <w:p w14:paraId="2DC46D07" w14:textId="77777777" w:rsidR="00974A12" w:rsidRDefault="00974A12" w:rsidP="00974A12">
      <w:pPr>
        <w:rPr>
          <w:rFonts w:eastAsia="David"/>
          <w:rtl/>
          <w:lang w:eastAsia="he-IL"/>
        </w:rPr>
      </w:pPr>
      <w:bookmarkStart w:id="8117" w:name="_ETM_Q1_2681000"/>
      <w:bookmarkEnd w:id="8117"/>
      <w:r>
        <w:rPr>
          <w:rtl/>
        </w:rPr>
        <w:tab/>
      </w:r>
      <w:r>
        <w:rPr>
          <w:rFonts w:eastAsia="David"/>
          <w:rtl/>
          <w:lang w:eastAsia="he-IL"/>
        </w:rPr>
        <w:t xml:space="preserve">מי </w:t>
      </w:r>
      <w:r>
        <w:rPr>
          <w:rFonts w:eastAsia="David"/>
          <w:b/>
          <w:bCs/>
          <w:u w:val="single"/>
          <w:rtl/>
          <w:lang w:eastAsia="he-IL"/>
        </w:rPr>
        <w:t>בעד ההסתייגות</w:t>
      </w:r>
      <w:r>
        <w:rPr>
          <w:rFonts w:eastAsia="David"/>
          <w:rtl/>
          <w:lang w:eastAsia="he-IL"/>
        </w:rPr>
        <w:t>? מי נגד? מי נמנע?</w:t>
      </w:r>
    </w:p>
    <w:p w14:paraId="63976741" w14:textId="77777777" w:rsidR="00974A12" w:rsidRDefault="00974A12" w:rsidP="00974A12">
      <w:pPr>
        <w:rPr>
          <w:rFonts w:eastAsia="David"/>
          <w:rtl/>
          <w:lang w:eastAsia="he-IL"/>
        </w:rPr>
      </w:pPr>
    </w:p>
    <w:p w14:paraId="42610DEB" w14:textId="77777777" w:rsidR="00974A12" w:rsidRDefault="00974A12" w:rsidP="00974A12">
      <w:pPr>
        <w:pStyle w:val="af3"/>
        <w:keepNext/>
        <w:rPr>
          <w:rFonts w:eastAsia="David"/>
          <w:rtl/>
          <w:lang w:eastAsia="he-IL"/>
        </w:rPr>
      </w:pPr>
      <w:r>
        <w:rPr>
          <w:rFonts w:eastAsia="David" w:hint="cs"/>
          <w:rtl/>
          <w:lang w:eastAsia="he-IL"/>
        </w:rPr>
        <w:t>הצבעה</w:t>
      </w:r>
    </w:p>
    <w:p w14:paraId="205FBA07" w14:textId="77777777" w:rsidR="00974A12" w:rsidRDefault="00974A12" w:rsidP="00974A12">
      <w:pPr>
        <w:pStyle w:val="--"/>
        <w:keepNext/>
        <w:rPr>
          <w:rFonts w:eastAsia="David"/>
          <w:rtl/>
          <w:lang w:eastAsia="he-IL"/>
        </w:rPr>
      </w:pPr>
    </w:p>
    <w:p w14:paraId="1370673A" w14:textId="77777777" w:rsidR="00974A12" w:rsidRDefault="00974A12" w:rsidP="00974A12">
      <w:pPr>
        <w:pStyle w:val="--"/>
        <w:keepNext/>
        <w:rPr>
          <w:rFonts w:eastAsia="David"/>
          <w:rtl/>
          <w:lang w:eastAsia="he-IL"/>
        </w:rPr>
      </w:pPr>
      <w:r>
        <w:rPr>
          <w:rFonts w:eastAsia="David" w:hint="cs"/>
          <w:rtl/>
          <w:lang w:eastAsia="he-IL"/>
        </w:rPr>
        <w:t xml:space="preserve">לא אושרה. </w:t>
      </w:r>
    </w:p>
    <w:p w14:paraId="5A34D6E3" w14:textId="77777777" w:rsidR="00974A12" w:rsidRDefault="00974A12" w:rsidP="00974A12">
      <w:pPr>
        <w:rPr>
          <w:rFonts w:eastAsia="David"/>
          <w:rtl/>
          <w:lang w:eastAsia="he-IL"/>
        </w:rPr>
      </w:pPr>
    </w:p>
    <w:p w14:paraId="3824B2DC"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72EE6714" w14:textId="77777777" w:rsidR="00974A12" w:rsidRDefault="00974A12" w:rsidP="00974A12">
      <w:pPr>
        <w:pStyle w:val="KeepWithNext"/>
        <w:rPr>
          <w:rFonts w:eastAsia="David"/>
          <w:rtl/>
          <w:lang w:eastAsia="he-IL"/>
        </w:rPr>
      </w:pPr>
    </w:p>
    <w:p w14:paraId="3EF55D35" w14:textId="77777777" w:rsidR="00974A12" w:rsidRDefault="00974A12" w:rsidP="00974A12">
      <w:pPr>
        <w:rPr>
          <w:rFonts w:eastAsia="David"/>
          <w:rtl/>
          <w:lang w:eastAsia="he-IL"/>
        </w:rPr>
      </w:pPr>
      <w:r>
        <w:rPr>
          <w:rFonts w:eastAsia="David"/>
          <w:rtl/>
          <w:lang w:eastAsia="he-IL"/>
        </w:rPr>
        <w:t xml:space="preserve">ההסתייגות לא עברה. חיים ביבס, אני מבקש ממך </w:t>
      </w:r>
      <w:bookmarkStart w:id="8118" w:name="_ETM_Q1_2687000"/>
      <w:bookmarkEnd w:id="8118"/>
      <w:r>
        <w:rPr>
          <w:rFonts w:eastAsia="David"/>
          <w:rtl/>
          <w:lang w:eastAsia="he-IL"/>
        </w:rPr>
        <w:t xml:space="preserve">להפסיק להפריע. תודה. </w:t>
      </w:r>
    </w:p>
    <w:p w14:paraId="6605864E" w14:textId="77777777" w:rsidR="00974A12" w:rsidRDefault="00974A12" w:rsidP="00974A12">
      <w:pPr>
        <w:rPr>
          <w:rFonts w:eastAsia="David"/>
          <w:rtl/>
          <w:lang w:eastAsia="he-IL"/>
        </w:rPr>
      </w:pPr>
      <w:bookmarkStart w:id="8119" w:name="_ETM_Q1_2690000"/>
      <w:bookmarkEnd w:id="8119"/>
    </w:p>
    <w:p w14:paraId="7CFE462F" w14:textId="77777777" w:rsidR="00974A12" w:rsidRDefault="00974A12" w:rsidP="00974A12">
      <w:pPr>
        <w:pStyle w:val="a5"/>
        <w:keepNext/>
        <w:rPr>
          <w:rFonts w:eastAsia="David"/>
          <w:rtl/>
        </w:rPr>
      </w:pPr>
      <w:bookmarkStart w:id="8120" w:name="ET_speaker_6361_465"/>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120"/>
    </w:p>
    <w:p w14:paraId="41D76FD6" w14:textId="77777777" w:rsidR="00974A12" w:rsidRDefault="00974A12" w:rsidP="00974A12">
      <w:pPr>
        <w:pStyle w:val="KeepWithNext"/>
        <w:rPr>
          <w:rFonts w:eastAsia="David"/>
          <w:rtl/>
          <w:lang w:eastAsia="he-IL"/>
        </w:rPr>
      </w:pPr>
    </w:p>
    <w:p w14:paraId="00EA3AD7" w14:textId="77777777" w:rsidR="00974A12" w:rsidRDefault="00974A12" w:rsidP="00974A12">
      <w:pPr>
        <w:rPr>
          <w:rFonts w:eastAsia="David"/>
          <w:rtl/>
          <w:lang w:eastAsia="he-IL"/>
        </w:rPr>
      </w:pPr>
      <w:bookmarkStart w:id="8121" w:name="_ETM_Q1_2688000"/>
      <w:bookmarkEnd w:id="8121"/>
      <w:r>
        <w:rPr>
          <w:rFonts w:eastAsia="David"/>
          <w:rtl/>
          <w:lang w:eastAsia="he-IL"/>
        </w:rPr>
        <w:t xml:space="preserve">הוא לא מפריע, הוא דורש משהו מאוד הגיוני, קצת אוויר בוועדה. </w:t>
      </w:r>
    </w:p>
    <w:p w14:paraId="34DFF245" w14:textId="77777777" w:rsidR="00974A12" w:rsidRDefault="00974A12" w:rsidP="00974A12">
      <w:pPr>
        <w:rPr>
          <w:rFonts w:eastAsia="David"/>
          <w:rtl/>
          <w:lang w:eastAsia="he-IL"/>
        </w:rPr>
      </w:pPr>
      <w:bookmarkStart w:id="8122" w:name="_ETM_Q1_2692000"/>
      <w:bookmarkEnd w:id="8122"/>
    </w:p>
    <w:p w14:paraId="0E5E0255" w14:textId="77777777" w:rsidR="00974A12" w:rsidRDefault="00974A12" w:rsidP="00974A12">
      <w:pPr>
        <w:pStyle w:val="a5"/>
        <w:keepNext/>
        <w:rPr>
          <w:rFonts w:eastAsia="David"/>
          <w:rtl/>
        </w:rPr>
      </w:pPr>
      <w:bookmarkStart w:id="8123" w:name="ET_speaker_6158_466"/>
      <w:r>
        <w:rPr>
          <w:rStyle w:val="TagStyle"/>
          <w:rFonts w:eastAsia="David" w:hint="cs"/>
          <w:rtl/>
        </w:rPr>
        <w:t xml:space="preserve"> &lt;&lt; דובר &gt;&gt; </w:t>
      </w:r>
      <w:r>
        <w:rPr>
          <w:rFonts w:eastAsia="David" w:hint="cs"/>
          <w:rtl/>
        </w:rPr>
        <w:t>אפרת רייטן מרום (העבודה):</w:t>
      </w:r>
      <w:r>
        <w:rPr>
          <w:rStyle w:val="TagStyle"/>
          <w:rFonts w:eastAsia="David" w:hint="cs"/>
          <w:rtl/>
        </w:rPr>
        <w:t xml:space="preserve"> &lt;&lt; דובר &gt;&gt;</w:t>
      </w:r>
      <w:r>
        <w:rPr>
          <w:rFonts w:eastAsia="David" w:hint="cs"/>
          <w:rtl/>
        </w:rPr>
        <w:t xml:space="preserve">   </w:t>
      </w:r>
      <w:bookmarkEnd w:id="8123"/>
    </w:p>
    <w:p w14:paraId="478C3DE0" w14:textId="77777777" w:rsidR="00974A12" w:rsidRDefault="00974A12" w:rsidP="00974A12">
      <w:pPr>
        <w:pStyle w:val="KeepWithNext"/>
        <w:rPr>
          <w:rFonts w:eastAsia="David"/>
          <w:rtl/>
          <w:lang w:eastAsia="he-IL"/>
        </w:rPr>
      </w:pPr>
    </w:p>
    <w:p w14:paraId="6A2E850A" w14:textId="77777777" w:rsidR="00974A12" w:rsidRDefault="00974A12" w:rsidP="00974A12">
      <w:pPr>
        <w:rPr>
          <w:rFonts w:eastAsia="David"/>
          <w:rtl/>
          <w:lang w:eastAsia="he-IL"/>
        </w:rPr>
      </w:pPr>
      <w:bookmarkStart w:id="8124" w:name="_ETM_Q1_2693000"/>
      <w:bookmarkEnd w:id="8124"/>
      <w:r>
        <w:rPr>
          <w:rFonts w:eastAsia="David"/>
          <w:rtl/>
          <w:lang w:eastAsia="he-IL"/>
        </w:rPr>
        <w:t xml:space="preserve">בעיניי הוא לא מפריע, אני חושבת שהוא רק מוסיף ותורם לדיון. </w:t>
      </w:r>
    </w:p>
    <w:p w14:paraId="15B2BDE2" w14:textId="77777777" w:rsidR="00974A12" w:rsidRDefault="00974A12" w:rsidP="00974A12">
      <w:pPr>
        <w:rPr>
          <w:rFonts w:eastAsia="David"/>
          <w:rtl/>
          <w:lang w:eastAsia="he-IL"/>
        </w:rPr>
      </w:pPr>
      <w:bookmarkStart w:id="8125" w:name="_ETM_Q1_2695000"/>
      <w:bookmarkEnd w:id="8125"/>
    </w:p>
    <w:p w14:paraId="052B3423" w14:textId="77777777" w:rsidR="00974A12" w:rsidRDefault="00974A12" w:rsidP="00974A12">
      <w:pPr>
        <w:pStyle w:val="a5"/>
        <w:keepNext/>
        <w:rPr>
          <w:rFonts w:eastAsia="David"/>
          <w:rtl/>
        </w:rPr>
      </w:pPr>
      <w:bookmarkStart w:id="8126" w:name="ET_speaker_חיים_ביבס_467"/>
      <w:r>
        <w:rPr>
          <w:rStyle w:val="TagStyle"/>
          <w:rFonts w:eastAsia="David" w:hint="cs"/>
          <w:rtl/>
        </w:rPr>
        <w:t xml:space="preserve"> &lt;&lt; דובר &gt;&gt; </w:t>
      </w:r>
      <w:r>
        <w:rPr>
          <w:rFonts w:eastAsia="David" w:hint="cs"/>
          <w:rtl/>
        </w:rPr>
        <w:t>חיים ביבס:</w:t>
      </w:r>
      <w:r>
        <w:rPr>
          <w:rStyle w:val="TagStyle"/>
          <w:rFonts w:eastAsia="David" w:hint="cs"/>
          <w:rtl/>
        </w:rPr>
        <w:t xml:space="preserve"> &lt;&lt; דובר &gt;&gt;</w:t>
      </w:r>
      <w:r>
        <w:rPr>
          <w:rFonts w:eastAsia="David" w:hint="cs"/>
          <w:rtl/>
        </w:rPr>
        <w:t xml:space="preserve">   </w:t>
      </w:r>
      <w:bookmarkEnd w:id="8126"/>
    </w:p>
    <w:p w14:paraId="657BDC8F" w14:textId="77777777" w:rsidR="00974A12" w:rsidRDefault="00974A12" w:rsidP="00974A12">
      <w:pPr>
        <w:pStyle w:val="KeepWithNext"/>
        <w:rPr>
          <w:rFonts w:eastAsia="David"/>
          <w:rtl/>
          <w:lang w:eastAsia="he-IL"/>
        </w:rPr>
      </w:pPr>
    </w:p>
    <w:p w14:paraId="5BC93C7B" w14:textId="77777777" w:rsidR="00974A12" w:rsidRDefault="00974A12" w:rsidP="00974A12">
      <w:pPr>
        <w:rPr>
          <w:rFonts w:eastAsia="David"/>
          <w:rtl/>
          <w:lang w:eastAsia="he-IL"/>
        </w:rPr>
      </w:pPr>
      <w:bookmarkStart w:id="8127" w:name="_ETM_Q1_2699000"/>
      <w:bookmarkEnd w:id="8127"/>
      <w:r>
        <w:rPr>
          <w:rFonts w:eastAsia="David"/>
          <w:rtl/>
          <w:lang w:eastAsia="he-IL"/>
        </w:rPr>
        <w:t xml:space="preserve">פשוט זה גם מבזה אתכם, יושבים פה חברי כנסת – באמת, זה מבזה אותם. הם אפילו לא יודעים על מה הם מצביעים, אין להם אפילו מושג. באמת, זה פשוט מבזה. אתם מדברים על מועצות ערים? ואלה, מועצות ערים מתנהלות הרבה הרבה יותר טוב מהמקום הזה. </w:t>
      </w:r>
    </w:p>
    <w:p w14:paraId="52220F0D" w14:textId="77777777" w:rsidR="00974A12" w:rsidRDefault="00974A12" w:rsidP="00974A12">
      <w:pPr>
        <w:rPr>
          <w:rFonts w:eastAsia="David"/>
          <w:rtl/>
          <w:lang w:eastAsia="he-IL"/>
        </w:rPr>
      </w:pPr>
    </w:p>
    <w:p w14:paraId="7FA853CA" w14:textId="77777777" w:rsidR="00974A12" w:rsidRDefault="00974A12" w:rsidP="00974A12">
      <w:pPr>
        <w:pStyle w:val="af8"/>
        <w:keepNext/>
        <w:rPr>
          <w:rFonts w:eastAsia="David"/>
          <w:rtl/>
        </w:rPr>
      </w:pPr>
      <w:bookmarkStart w:id="8128" w:name="ET_yor_5726_468"/>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128"/>
    </w:p>
    <w:p w14:paraId="77A36610" w14:textId="77777777" w:rsidR="00974A12" w:rsidRDefault="00974A12" w:rsidP="00974A12">
      <w:pPr>
        <w:pStyle w:val="KeepWithNext"/>
        <w:rPr>
          <w:rFonts w:eastAsia="David"/>
          <w:rtl/>
          <w:lang w:eastAsia="he-IL"/>
        </w:rPr>
      </w:pPr>
    </w:p>
    <w:p w14:paraId="528F736A" w14:textId="77777777" w:rsidR="00974A12" w:rsidRDefault="00974A12" w:rsidP="00974A12">
      <w:pPr>
        <w:rPr>
          <w:rFonts w:eastAsia="David"/>
          <w:rtl/>
          <w:lang w:eastAsia="he-IL"/>
        </w:rPr>
      </w:pPr>
      <w:bookmarkStart w:id="8129" w:name="_ETM_Q1_2715000"/>
      <w:bookmarkEnd w:id="8129"/>
      <w:r>
        <w:rPr>
          <w:rFonts w:eastAsia="David"/>
          <w:rtl/>
          <w:lang w:eastAsia="he-IL"/>
        </w:rPr>
        <w:t>באמת, אתה מחפש שיוציאו אותך?</w:t>
      </w:r>
    </w:p>
    <w:p w14:paraId="644B903C" w14:textId="77777777" w:rsidR="00974A12" w:rsidRDefault="00974A12" w:rsidP="00974A12">
      <w:pPr>
        <w:rPr>
          <w:rFonts w:eastAsia="David"/>
          <w:rtl/>
          <w:lang w:eastAsia="he-IL"/>
        </w:rPr>
      </w:pPr>
      <w:bookmarkStart w:id="8130" w:name="_ETM_Q1_2716000"/>
      <w:bookmarkEnd w:id="8130"/>
    </w:p>
    <w:p w14:paraId="41E928C3" w14:textId="77777777" w:rsidR="00974A12" w:rsidRDefault="00974A12" w:rsidP="00974A12">
      <w:pPr>
        <w:pStyle w:val="a5"/>
        <w:keepNext/>
        <w:rPr>
          <w:rFonts w:eastAsia="David"/>
          <w:rtl/>
        </w:rPr>
      </w:pPr>
      <w:bookmarkStart w:id="8131" w:name="ET_speaker_6361_469"/>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131"/>
    </w:p>
    <w:p w14:paraId="28CD87F3" w14:textId="77777777" w:rsidR="00974A12" w:rsidRDefault="00974A12" w:rsidP="00974A12">
      <w:pPr>
        <w:pStyle w:val="KeepWithNext"/>
        <w:rPr>
          <w:rFonts w:eastAsia="David"/>
          <w:rtl/>
          <w:lang w:eastAsia="he-IL"/>
        </w:rPr>
      </w:pPr>
    </w:p>
    <w:p w14:paraId="6FE53736" w14:textId="77777777" w:rsidR="00974A12" w:rsidRDefault="00974A12" w:rsidP="00974A12">
      <w:pPr>
        <w:rPr>
          <w:rFonts w:eastAsia="David"/>
          <w:rtl/>
          <w:lang w:eastAsia="he-IL"/>
        </w:rPr>
      </w:pPr>
      <w:bookmarkStart w:id="8132" w:name="_ETM_Q1_2714000"/>
      <w:bookmarkEnd w:id="8132"/>
      <w:r>
        <w:rPr>
          <w:rFonts w:eastAsia="David"/>
          <w:rtl/>
          <w:lang w:eastAsia="he-IL"/>
        </w:rPr>
        <w:t xml:space="preserve">אני מסכים, במיוחד בהוד השרון. </w:t>
      </w:r>
    </w:p>
    <w:p w14:paraId="47840CD3" w14:textId="77777777" w:rsidR="00974A12" w:rsidRDefault="00974A12" w:rsidP="00974A12">
      <w:pPr>
        <w:rPr>
          <w:rFonts w:eastAsia="David"/>
          <w:rtl/>
          <w:lang w:eastAsia="he-IL"/>
        </w:rPr>
      </w:pPr>
    </w:p>
    <w:p w14:paraId="2FECDE62" w14:textId="77777777" w:rsidR="00974A12" w:rsidRDefault="00974A12" w:rsidP="00974A12">
      <w:pPr>
        <w:pStyle w:val="af8"/>
        <w:keepNext/>
        <w:rPr>
          <w:rFonts w:eastAsia="David"/>
          <w:rtl/>
        </w:rPr>
      </w:pPr>
      <w:bookmarkStart w:id="8133" w:name="ET_yor_5726_470"/>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133"/>
    </w:p>
    <w:p w14:paraId="2D1C2660" w14:textId="77777777" w:rsidR="00974A12" w:rsidRDefault="00974A12" w:rsidP="00974A12">
      <w:pPr>
        <w:pStyle w:val="KeepWithNext"/>
        <w:rPr>
          <w:rFonts w:eastAsia="David"/>
          <w:rtl/>
          <w:lang w:eastAsia="he-IL"/>
        </w:rPr>
      </w:pPr>
    </w:p>
    <w:p w14:paraId="2BF9035F" w14:textId="77777777" w:rsidR="00974A12" w:rsidRDefault="00974A12" w:rsidP="00974A12">
      <w:pPr>
        <w:rPr>
          <w:rFonts w:eastAsia="David"/>
          <w:rtl/>
          <w:lang w:eastAsia="he-IL"/>
        </w:rPr>
      </w:pPr>
      <w:bookmarkStart w:id="8134" w:name="_ETM_Q1_2718000"/>
      <w:bookmarkEnd w:id="8134"/>
      <w:r>
        <w:rPr>
          <w:rFonts w:eastAsia="David"/>
          <w:rtl/>
          <w:lang w:eastAsia="he-IL"/>
        </w:rPr>
        <w:t xml:space="preserve">זה מה שאתה מחפש? די חיים, זה לא מכבד אותך. </w:t>
      </w:r>
    </w:p>
    <w:p w14:paraId="0B032CD4" w14:textId="77777777" w:rsidR="00974A12" w:rsidRDefault="00974A12" w:rsidP="00974A12">
      <w:pPr>
        <w:rPr>
          <w:rFonts w:eastAsia="David"/>
          <w:rtl/>
          <w:lang w:eastAsia="he-IL"/>
        </w:rPr>
      </w:pPr>
    </w:p>
    <w:p w14:paraId="13DB8847" w14:textId="77777777" w:rsidR="00974A12" w:rsidRDefault="00974A12" w:rsidP="00974A12">
      <w:pPr>
        <w:pStyle w:val="a5"/>
        <w:keepNext/>
        <w:rPr>
          <w:rFonts w:eastAsia="David"/>
          <w:rtl/>
        </w:rPr>
      </w:pPr>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p>
    <w:p w14:paraId="6807B54D" w14:textId="77777777" w:rsidR="00974A12" w:rsidRDefault="00974A12" w:rsidP="00974A12">
      <w:pPr>
        <w:pStyle w:val="KeepWithNext"/>
        <w:rPr>
          <w:rFonts w:eastAsia="David"/>
          <w:rtl/>
          <w:lang w:eastAsia="he-IL"/>
        </w:rPr>
      </w:pPr>
    </w:p>
    <w:p w14:paraId="0AC33CF1" w14:textId="77777777" w:rsidR="00974A12" w:rsidRDefault="00974A12" w:rsidP="00974A12">
      <w:pPr>
        <w:rPr>
          <w:rFonts w:eastAsia="David"/>
          <w:rtl/>
          <w:lang w:eastAsia="he-IL"/>
        </w:rPr>
      </w:pPr>
      <w:bookmarkStart w:id="8135" w:name="_ETM_Q1_2719000"/>
      <w:bookmarkEnd w:id="8135"/>
      <w:r>
        <w:rPr>
          <w:rFonts w:eastAsia="David"/>
          <w:rtl/>
          <w:lang w:eastAsia="he-IL"/>
        </w:rPr>
        <w:t xml:space="preserve">תגיד, אתה יודע כמה אמיר כוכבי נותן לחברי </w:t>
      </w:r>
      <w:bookmarkStart w:id="8136" w:name="_ETM_Q1_2724000"/>
      <w:bookmarkEnd w:id="8136"/>
      <w:r>
        <w:rPr>
          <w:rFonts w:eastAsia="David"/>
          <w:rtl/>
          <w:lang w:eastAsia="he-IL"/>
        </w:rPr>
        <w:t xml:space="preserve">האופוזיציה לדבר בהוד השרון? אתה לא מאמין, אתה לא </w:t>
      </w:r>
      <w:bookmarkStart w:id="8137" w:name="_ETM_Q1_2729000"/>
      <w:bookmarkEnd w:id="8137"/>
      <w:r>
        <w:rPr>
          <w:rFonts w:eastAsia="David"/>
          <w:rtl/>
          <w:lang w:eastAsia="he-IL"/>
        </w:rPr>
        <w:t xml:space="preserve">מאמין כמה הוא נותן להם לדבר. הצעה לסדר – שעה וחצי. </w:t>
      </w:r>
      <w:bookmarkStart w:id="8138" w:name="_ETM_Q1_2740000"/>
      <w:bookmarkEnd w:id="8138"/>
    </w:p>
    <w:p w14:paraId="7F05A796" w14:textId="77777777" w:rsidR="00974A12" w:rsidRDefault="00974A12" w:rsidP="00974A12">
      <w:pPr>
        <w:rPr>
          <w:rFonts w:eastAsia="David"/>
          <w:rtl/>
          <w:lang w:eastAsia="he-IL"/>
        </w:rPr>
      </w:pPr>
      <w:bookmarkStart w:id="8139" w:name="_ETM_Q1_2730000"/>
      <w:bookmarkEnd w:id="8139"/>
    </w:p>
    <w:p w14:paraId="16FB34FC" w14:textId="77777777" w:rsidR="00974A12" w:rsidRDefault="00974A12" w:rsidP="00974A12">
      <w:pPr>
        <w:pStyle w:val="a5"/>
        <w:keepNext/>
        <w:rPr>
          <w:rFonts w:eastAsia="David"/>
          <w:rtl/>
        </w:rPr>
      </w:pPr>
      <w:bookmarkStart w:id="8140" w:name="ET_speaker_תמר_בנתורה_472"/>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8140"/>
    </w:p>
    <w:p w14:paraId="3E2C5507" w14:textId="77777777" w:rsidR="00974A12" w:rsidRDefault="00974A12" w:rsidP="00974A12">
      <w:pPr>
        <w:rPr>
          <w:rFonts w:eastAsia="David"/>
          <w:rtl/>
          <w:lang w:eastAsia="he-IL"/>
        </w:rPr>
      </w:pPr>
    </w:p>
    <w:p w14:paraId="45C6D133" w14:textId="77777777" w:rsidR="00974A12" w:rsidRDefault="00974A12" w:rsidP="00974A12">
      <w:pPr>
        <w:pStyle w:val="aff2"/>
        <w:numPr>
          <w:ilvl w:val="0"/>
          <w:numId w:val="16"/>
        </w:numPr>
        <w:spacing w:after="160" w:line="360" w:lineRule="auto"/>
        <w:jc w:val="left"/>
        <w:rPr>
          <w:rFonts w:ascii="David" w:hAnsi="David"/>
          <w:sz w:val="26"/>
          <w:szCs w:val="26"/>
          <w:rtl/>
        </w:rPr>
      </w:pPr>
      <w:bookmarkStart w:id="8141" w:name="_ETM_Q1_2726000"/>
      <w:bookmarkEnd w:id="8141"/>
      <w:r>
        <w:rPr>
          <w:rFonts w:ascii="David" w:hAnsi="David"/>
          <w:sz w:val="26"/>
          <w:szCs w:val="26"/>
          <w:rtl/>
        </w:rPr>
        <w:t>בסעיף קטן 2, יוסר, בהגדרת "יחידת דיור שנוספה", "אשר מגדילה את מלאי יחידות הדיור ברשות המקומית ביחס לשנה הקודמת</w:t>
      </w:r>
      <w:r>
        <w:rPr>
          <w:rFonts w:ascii="David" w:hAnsi="David"/>
          <w:sz w:val="26"/>
          <w:szCs w:val="26"/>
        </w:rPr>
        <w:t>"</w:t>
      </w:r>
      <w:r>
        <w:rPr>
          <w:rFonts w:ascii="David" w:hAnsi="David"/>
          <w:sz w:val="26"/>
          <w:szCs w:val="26"/>
          <w:rtl/>
        </w:rPr>
        <w:t>.</w:t>
      </w:r>
    </w:p>
    <w:p w14:paraId="77545B54" w14:textId="77777777" w:rsidR="00974A12" w:rsidRDefault="00974A12" w:rsidP="00974A12">
      <w:pPr>
        <w:pStyle w:val="a5"/>
        <w:keepNext/>
        <w:rPr>
          <w:rtl/>
        </w:rPr>
      </w:pPr>
      <w:bookmarkStart w:id="8142" w:name="_ETM_Q1_2741000"/>
      <w:bookmarkStart w:id="8143" w:name="ET_speaker_6361_474"/>
      <w:bookmarkEnd w:id="814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143"/>
    </w:p>
    <w:p w14:paraId="7A40A27E" w14:textId="77777777" w:rsidR="00974A12" w:rsidRDefault="00974A12" w:rsidP="00974A12">
      <w:pPr>
        <w:pStyle w:val="KeepWithNext"/>
      </w:pPr>
    </w:p>
    <w:p w14:paraId="1CA6BB14" w14:textId="77777777" w:rsidR="00974A12" w:rsidRDefault="00974A12" w:rsidP="00974A12">
      <w:pPr>
        <w:rPr>
          <w:rtl/>
        </w:rPr>
      </w:pPr>
      <w:bookmarkStart w:id="8144" w:name="_ETM_Q1_2739000"/>
      <w:bookmarkEnd w:id="8144"/>
      <w:r>
        <w:rPr>
          <w:rtl/>
        </w:rPr>
        <w:t xml:space="preserve">הוא עושה לנו פיליבסטר. </w:t>
      </w:r>
    </w:p>
    <w:p w14:paraId="4363B91E" w14:textId="77777777" w:rsidR="00974A12" w:rsidRDefault="00974A12" w:rsidP="00974A12">
      <w:pPr>
        <w:rPr>
          <w:rtl/>
        </w:rPr>
      </w:pPr>
      <w:bookmarkStart w:id="8145" w:name="_ETM_Q1_2736000"/>
      <w:bookmarkEnd w:id="8145"/>
    </w:p>
    <w:p w14:paraId="63C19F58" w14:textId="77777777" w:rsidR="00974A12" w:rsidRDefault="00974A12" w:rsidP="00974A12">
      <w:pPr>
        <w:pStyle w:val="a5"/>
        <w:keepNext/>
        <w:rPr>
          <w:rFonts w:eastAsia="David"/>
          <w:rtl/>
        </w:rPr>
      </w:pPr>
      <w:bookmarkStart w:id="8146" w:name="ET_speaker_5519_473"/>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146"/>
    </w:p>
    <w:p w14:paraId="160ADEF1" w14:textId="77777777" w:rsidR="00974A12" w:rsidRDefault="00974A12" w:rsidP="00974A12">
      <w:pPr>
        <w:pStyle w:val="KeepWithNext"/>
        <w:rPr>
          <w:rFonts w:eastAsia="David"/>
          <w:rtl/>
          <w:lang w:eastAsia="he-IL"/>
        </w:rPr>
      </w:pPr>
    </w:p>
    <w:p w14:paraId="3A179393" w14:textId="77777777" w:rsidR="00974A12" w:rsidRDefault="00974A12" w:rsidP="00974A12">
      <w:pPr>
        <w:rPr>
          <w:rFonts w:eastAsia="David"/>
          <w:rtl/>
          <w:lang w:eastAsia="he-IL"/>
        </w:rPr>
      </w:pPr>
      <w:bookmarkStart w:id="8147" w:name="_ETM_Q1_2748000"/>
      <w:bookmarkEnd w:id="8147"/>
      <w:r>
        <w:rPr>
          <w:rFonts w:eastAsia="David"/>
          <w:rtl/>
          <w:lang w:eastAsia="he-IL"/>
        </w:rPr>
        <w:t>חיים, מאוד קשה לשים מראה מול הפנים, ואני מבינה את העצבנות, תראה שהם כולם כוססים ציפורניים, למה? כי כשהם יצטרכו להסביר לילדים שלהם</w:t>
      </w:r>
      <w:bookmarkStart w:id="8148" w:name="_ETM_Q1_2756000"/>
      <w:bookmarkEnd w:id="8148"/>
      <w:r>
        <w:rPr>
          <w:rFonts w:eastAsia="David"/>
          <w:rtl/>
          <w:lang w:eastAsia="he-IL"/>
        </w:rPr>
        <w:t xml:space="preserve"> למה העיר אילת פשטה את הרגל, הם יעמדו דום ויגידו: הייתי חותמת גומי. </w:t>
      </w:r>
    </w:p>
    <w:p w14:paraId="358547F1" w14:textId="77777777" w:rsidR="00974A12" w:rsidRDefault="00974A12" w:rsidP="00974A12">
      <w:pPr>
        <w:rPr>
          <w:rFonts w:eastAsia="David"/>
          <w:rtl/>
          <w:lang w:eastAsia="he-IL"/>
        </w:rPr>
      </w:pPr>
    </w:p>
    <w:p w14:paraId="5525C4B6" w14:textId="77777777" w:rsidR="00974A12" w:rsidRDefault="00974A12" w:rsidP="00974A12">
      <w:pPr>
        <w:pStyle w:val="a5"/>
        <w:keepNext/>
        <w:rPr>
          <w:rFonts w:eastAsia="David"/>
          <w:rtl/>
        </w:rPr>
      </w:pPr>
      <w:bookmarkStart w:id="8149" w:name="ET_speaker_חיים_ביבס_475"/>
      <w:r>
        <w:rPr>
          <w:rStyle w:val="TagStyle"/>
          <w:rFonts w:eastAsia="David" w:hint="cs"/>
          <w:rtl/>
        </w:rPr>
        <w:t xml:space="preserve"> &lt;&lt; דובר &gt;&gt; </w:t>
      </w:r>
      <w:r>
        <w:rPr>
          <w:rFonts w:eastAsia="David" w:hint="cs"/>
          <w:rtl/>
        </w:rPr>
        <w:t>חיים ביבס:</w:t>
      </w:r>
      <w:r>
        <w:rPr>
          <w:rStyle w:val="TagStyle"/>
          <w:rFonts w:eastAsia="David" w:hint="cs"/>
          <w:rtl/>
        </w:rPr>
        <w:t xml:space="preserve"> &lt;&lt; דובר &gt;&gt;</w:t>
      </w:r>
      <w:r>
        <w:rPr>
          <w:rFonts w:eastAsia="David" w:hint="cs"/>
          <w:rtl/>
        </w:rPr>
        <w:t xml:space="preserve">   </w:t>
      </w:r>
      <w:bookmarkEnd w:id="8149"/>
    </w:p>
    <w:p w14:paraId="24F863FE" w14:textId="77777777" w:rsidR="00974A12" w:rsidRDefault="00974A12" w:rsidP="00974A12">
      <w:pPr>
        <w:pStyle w:val="KeepWithNext"/>
        <w:rPr>
          <w:rFonts w:eastAsia="David"/>
          <w:rtl/>
          <w:lang w:eastAsia="he-IL"/>
        </w:rPr>
      </w:pPr>
    </w:p>
    <w:p w14:paraId="6820D3FF" w14:textId="77777777" w:rsidR="00974A12" w:rsidRDefault="00974A12" w:rsidP="00974A12">
      <w:pPr>
        <w:rPr>
          <w:rFonts w:eastAsia="David"/>
          <w:rtl/>
          <w:lang w:eastAsia="he-IL"/>
        </w:rPr>
      </w:pPr>
      <w:r>
        <w:rPr>
          <w:rFonts w:eastAsia="David"/>
          <w:rtl/>
          <w:lang w:eastAsia="he-IL"/>
        </w:rPr>
        <w:t xml:space="preserve">לא רק לילדים שלהם, גם למצביעים שלהם. חנוך יצטרך להסביר למה ירדו 200 מיליון שקל מפתח תקווה. </w:t>
      </w:r>
    </w:p>
    <w:p w14:paraId="4E71DDD7" w14:textId="77777777" w:rsidR="00974A12" w:rsidRDefault="00974A12" w:rsidP="00974A12">
      <w:pPr>
        <w:rPr>
          <w:rFonts w:eastAsia="David"/>
          <w:rtl/>
          <w:lang w:eastAsia="he-IL"/>
        </w:rPr>
      </w:pPr>
    </w:p>
    <w:p w14:paraId="015852C8" w14:textId="77777777" w:rsidR="00974A12" w:rsidRDefault="00974A12" w:rsidP="00974A12">
      <w:pPr>
        <w:pStyle w:val="af8"/>
        <w:keepNext/>
        <w:rPr>
          <w:rFonts w:eastAsia="David"/>
          <w:rtl/>
        </w:rPr>
      </w:pPr>
      <w:bookmarkStart w:id="8150" w:name="ET_yor_5726_476"/>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150"/>
    </w:p>
    <w:p w14:paraId="346C75AF" w14:textId="77777777" w:rsidR="00974A12" w:rsidRDefault="00974A12" w:rsidP="00974A12">
      <w:pPr>
        <w:pStyle w:val="KeepWithNext"/>
        <w:rPr>
          <w:rFonts w:eastAsia="David"/>
          <w:rtl/>
          <w:lang w:eastAsia="he-IL"/>
        </w:rPr>
      </w:pPr>
    </w:p>
    <w:p w14:paraId="3FEB88CD" w14:textId="77777777" w:rsidR="00974A12" w:rsidRDefault="00974A12" w:rsidP="00974A12">
      <w:pPr>
        <w:rPr>
          <w:rFonts w:eastAsia="David"/>
          <w:rtl/>
          <w:lang w:eastAsia="he-IL"/>
        </w:rPr>
      </w:pPr>
      <w:bookmarkStart w:id="8151" w:name="_ETM_Q1_2759000"/>
      <w:bookmarkEnd w:id="8151"/>
      <w:r>
        <w:rPr>
          <w:rFonts w:eastAsia="David"/>
          <w:rtl/>
          <w:lang w:eastAsia="he-IL"/>
        </w:rPr>
        <w:t xml:space="preserve">מי בעד ההסתייגות? מי נגד ההסתייגות? בבקשה, אני אעשה מההתחלה, כי היא לא ראתה. מי </w:t>
      </w:r>
      <w:r>
        <w:rPr>
          <w:rFonts w:eastAsia="David"/>
          <w:b/>
          <w:bCs/>
          <w:u w:val="single"/>
          <w:rtl/>
          <w:lang w:eastAsia="he-IL"/>
        </w:rPr>
        <w:t xml:space="preserve">בעד </w:t>
      </w:r>
      <w:bookmarkStart w:id="8152" w:name="_ETM_Q1_2773000"/>
      <w:bookmarkEnd w:id="8152"/>
      <w:r>
        <w:rPr>
          <w:rFonts w:eastAsia="David"/>
          <w:b/>
          <w:bCs/>
          <w:u w:val="single"/>
          <w:rtl/>
          <w:lang w:eastAsia="he-IL"/>
        </w:rPr>
        <w:t>ההסתייגות</w:t>
      </w:r>
      <w:r>
        <w:rPr>
          <w:rFonts w:eastAsia="David"/>
          <w:rtl/>
          <w:lang w:eastAsia="he-IL"/>
        </w:rPr>
        <w:t>? מי נגד ההסתייגות? מי נמנע?</w:t>
      </w:r>
    </w:p>
    <w:p w14:paraId="49EBF7BA" w14:textId="77777777" w:rsidR="00974A12" w:rsidRDefault="00974A12" w:rsidP="00974A12">
      <w:pPr>
        <w:rPr>
          <w:rFonts w:eastAsia="David"/>
          <w:rtl/>
          <w:lang w:eastAsia="he-IL"/>
        </w:rPr>
      </w:pPr>
      <w:bookmarkStart w:id="8153" w:name="_ETM_Q1_2781000"/>
      <w:bookmarkStart w:id="8154" w:name="_ETM_Q1_2771000"/>
      <w:bookmarkEnd w:id="8153"/>
      <w:bookmarkEnd w:id="8154"/>
    </w:p>
    <w:p w14:paraId="7C8B753B" w14:textId="77777777" w:rsidR="00974A12" w:rsidRDefault="00974A12" w:rsidP="00974A12">
      <w:pPr>
        <w:pStyle w:val="af3"/>
        <w:keepNext/>
        <w:rPr>
          <w:rFonts w:eastAsia="David"/>
          <w:rtl/>
          <w:lang w:eastAsia="he-IL"/>
        </w:rPr>
      </w:pPr>
      <w:r>
        <w:rPr>
          <w:rFonts w:eastAsia="David" w:hint="cs"/>
          <w:rtl/>
          <w:lang w:eastAsia="he-IL"/>
        </w:rPr>
        <w:t>הצבעה</w:t>
      </w:r>
    </w:p>
    <w:p w14:paraId="0D1D5066" w14:textId="77777777" w:rsidR="00974A12" w:rsidRDefault="00974A12" w:rsidP="00974A12">
      <w:pPr>
        <w:pStyle w:val="--"/>
        <w:keepNext/>
        <w:rPr>
          <w:rFonts w:eastAsia="David"/>
          <w:rtl/>
          <w:lang w:eastAsia="he-IL"/>
        </w:rPr>
      </w:pPr>
    </w:p>
    <w:p w14:paraId="38A20530" w14:textId="77777777" w:rsidR="00974A12" w:rsidRDefault="00974A12" w:rsidP="00974A12">
      <w:pPr>
        <w:pStyle w:val="--"/>
        <w:keepNext/>
        <w:rPr>
          <w:rFonts w:eastAsia="David"/>
          <w:rtl/>
          <w:lang w:eastAsia="he-IL"/>
        </w:rPr>
      </w:pPr>
      <w:r>
        <w:rPr>
          <w:rFonts w:eastAsia="David" w:hint="cs"/>
          <w:rtl/>
          <w:lang w:eastAsia="he-IL"/>
        </w:rPr>
        <w:t xml:space="preserve">לא אושרה. </w:t>
      </w:r>
    </w:p>
    <w:p w14:paraId="3AADDBC1" w14:textId="77777777" w:rsidR="00974A12" w:rsidRDefault="00974A12" w:rsidP="00974A12">
      <w:pPr>
        <w:rPr>
          <w:rFonts w:eastAsia="David"/>
          <w:rtl/>
          <w:lang w:eastAsia="he-IL"/>
        </w:rPr>
      </w:pPr>
    </w:p>
    <w:p w14:paraId="3AD4425F"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7C030662" w14:textId="77777777" w:rsidR="00974A12" w:rsidRDefault="00974A12" w:rsidP="00974A12">
      <w:pPr>
        <w:pStyle w:val="KeepWithNext"/>
        <w:rPr>
          <w:rFonts w:eastAsia="David"/>
          <w:rtl/>
          <w:lang w:eastAsia="he-IL"/>
        </w:rPr>
      </w:pPr>
    </w:p>
    <w:p w14:paraId="1B18CF92" w14:textId="77777777" w:rsidR="00974A12" w:rsidRDefault="00974A12" w:rsidP="00974A12">
      <w:pPr>
        <w:rPr>
          <w:rtl/>
        </w:rPr>
      </w:pPr>
      <w:r>
        <w:rPr>
          <w:rFonts w:eastAsia="David"/>
          <w:rtl/>
          <w:lang w:eastAsia="he-IL"/>
        </w:rPr>
        <w:t>ההסתייגות לא עברה.</w:t>
      </w:r>
      <w:bookmarkStart w:id="8155" w:name="_ETM_Q1_2772000"/>
      <w:bookmarkStart w:id="8156" w:name="_ETM_Q1_2770000"/>
      <w:bookmarkStart w:id="8157" w:name="_ETM_Q1_2769000"/>
      <w:bookmarkStart w:id="8158" w:name="_ETM_Q1_2722000"/>
      <w:bookmarkEnd w:id="8155"/>
      <w:bookmarkEnd w:id="8156"/>
      <w:bookmarkEnd w:id="8157"/>
      <w:bookmarkEnd w:id="8158"/>
    </w:p>
    <w:p w14:paraId="21DFD228" w14:textId="77777777" w:rsidR="00974A12" w:rsidRDefault="00974A12" w:rsidP="00974A12">
      <w:pPr>
        <w:rPr>
          <w:rtl/>
        </w:rPr>
      </w:pPr>
      <w:bookmarkStart w:id="8159" w:name="_ETM_Q1_2790000"/>
      <w:bookmarkEnd w:id="8159"/>
    </w:p>
    <w:p w14:paraId="228E1243" w14:textId="77777777" w:rsidR="00974A12" w:rsidRDefault="00974A12" w:rsidP="00974A12">
      <w:pPr>
        <w:pStyle w:val="a5"/>
        <w:keepNext/>
        <w:rPr>
          <w:rtl/>
        </w:rPr>
      </w:pPr>
      <w:bookmarkStart w:id="8160" w:name="ET_speaker_5519_47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160"/>
    </w:p>
    <w:p w14:paraId="3F5F63FD" w14:textId="77777777" w:rsidR="00974A12" w:rsidRDefault="00974A12" w:rsidP="00974A12">
      <w:pPr>
        <w:pStyle w:val="KeepWithNext"/>
      </w:pPr>
    </w:p>
    <w:p w14:paraId="498BBDF9" w14:textId="77777777" w:rsidR="00974A12" w:rsidRDefault="00974A12" w:rsidP="00974A12">
      <w:pPr>
        <w:rPr>
          <w:rtl/>
        </w:rPr>
      </w:pPr>
      <w:r>
        <w:rPr>
          <w:rtl/>
        </w:rPr>
        <w:t>כמה מול כמה אנחנו?</w:t>
      </w:r>
    </w:p>
    <w:p w14:paraId="1103C3DD" w14:textId="77777777" w:rsidR="00974A12" w:rsidRDefault="00974A12" w:rsidP="00974A12">
      <w:pPr>
        <w:rPr>
          <w:rtl/>
        </w:rPr>
      </w:pPr>
    </w:p>
    <w:p w14:paraId="587DB6EC" w14:textId="77777777" w:rsidR="00974A12" w:rsidRDefault="00974A12" w:rsidP="00974A12">
      <w:pPr>
        <w:pStyle w:val="af7"/>
        <w:keepNext/>
        <w:rPr>
          <w:rtl/>
        </w:rPr>
      </w:pPr>
      <w:bookmarkStart w:id="8161" w:name="ET_interruption_ליאת_קרפטי_478"/>
      <w:r>
        <w:rPr>
          <w:rStyle w:val="TagStyle"/>
          <w:rFonts w:hint="cs"/>
          <w:rtl/>
        </w:rPr>
        <w:t xml:space="preserve"> &lt;&lt; קריאה &gt;&gt; </w:t>
      </w:r>
      <w:r>
        <w:rPr>
          <w:rFonts w:hint="cs"/>
          <w:rtl/>
        </w:rPr>
        <w:t>ליאת קרפטי:</w:t>
      </w:r>
      <w:r>
        <w:rPr>
          <w:rStyle w:val="TagStyle"/>
          <w:rFonts w:hint="cs"/>
          <w:rtl/>
        </w:rPr>
        <w:t xml:space="preserve"> &lt;&lt; קריאה &gt;&gt;</w:t>
      </w:r>
      <w:r>
        <w:rPr>
          <w:rFonts w:hint="cs"/>
          <w:rtl/>
        </w:rPr>
        <w:t xml:space="preserve">   </w:t>
      </w:r>
      <w:bookmarkEnd w:id="8161"/>
    </w:p>
    <w:p w14:paraId="69DF5A11" w14:textId="77777777" w:rsidR="00974A12" w:rsidRDefault="00974A12" w:rsidP="00974A12">
      <w:pPr>
        <w:pStyle w:val="KeepWithNext"/>
        <w:rPr>
          <w:rtl/>
        </w:rPr>
      </w:pPr>
    </w:p>
    <w:p w14:paraId="388F3251" w14:textId="77777777" w:rsidR="00974A12" w:rsidRDefault="00974A12" w:rsidP="00974A12">
      <w:pPr>
        <w:rPr>
          <w:rtl/>
        </w:rPr>
      </w:pPr>
      <w:r>
        <w:rPr>
          <w:rtl/>
        </w:rPr>
        <w:t>התקזזו - - -</w:t>
      </w:r>
    </w:p>
    <w:p w14:paraId="688A15BB" w14:textId="77777777" w:rsidR="00974A12" w:rsidRDefault="00974A12" w:rsidP="00974A12">
      <w:pPr>
        <w:rPr>
          <w:rtl/>
        </w:rPr>
      </w:pPr>
    </w:p>
    <w:p w14:paraId="14708BA4" w14:textId="77777777" w:rsidR="00974A12" w:rsidRDefault="00974A12" w:rsidP="00974A12">
      <w:pPr>
        <w:pStyle w:val="a5"/>
        <w:keepNext/>
        <w:rPr>
          <w:rtl/>
        </w:rPr>
      </w:pPr>
      <w:bookmarkStart w:id="8162" w:name="ET_speaker_6361_47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162"/>
    </w:p>
    <w:p w14:paraId="3CA9CADA" w14:textId="77777777" w:rsidR="00974A12" w:rsidRDefault="00974A12" w:rsidP="00974A12">
      <w:pPr>
        <w:pStyle w:val="KeepWithNext"/>
        <w:rPr>
          <w:rtl/>
        </w:rPr>
      </w:pPr>
    </w:p>
    <w:p w14:paraId="58D7D07B" w14:textId="77777777" w:rsidR="00974A12" w:rsidRDefault="00974A12" w:rsidP="00974A12">
      <w:pPr>
        <w:rPr>
          <w:rtl/>
        </w:rPr>
      </w:pPr>
      <w:r>
        <w:rPr>
          <w:rtl/>
        </w:rPr>
        <w:t xml:space="preserve">לא, אין שום קיזוז. </w:t>
      </w:r>
    </w:p>
    <w:p w14:paraId="6A65DCDE" w14:textId="77777777" w:rsidR="00974A12" w:rsidRDefault="00974A12" w:rsidP="00974A12">
      <w:pPr>
        <w:rPr>
          <w:rtl/>
        </w:rPr>
      </w:pPr>
    </w:p>
    <w:p w14:paraId="60D716D9" w14:textId="77777777" w:rsidR="00974A12" w:rsidRDefault="00974A12" w:rsidP="00974A12">
      <w:pPr>
        <w:pStyle w:val="a5"/>
        <w:keepNext/>
        <w:rPr>
          <w:rtl/>
        </w:rPr>
      </w:pPr>
      <w:bookmarkStart w:id="8163" w:name="ET_speaker_5519_48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163"/>
    </w:p>
    <w:p w14:paraId="369479BE" w14:textId="77777777" w:rsidR="00974A12" w:rsidRDefault="00974A12" w:rsidP="00974A12">
      <w:pPr>
        <w:pStyle w:val="KeepWithNext"/>
        <w:rPr>
          <w:rtl/>
        </w:rPr>
      </w:pPr>
    </w:p>
    <w:p w14:paraId="790F51FA" w14:textId="77777777" w:rsidR="00974A12" w:rsidRDefault="00974A12" w:rsidP="00974A12">
      <w:pPr>
        <w:rPr>
          <w:rtl/>
        </w:rPr>
      </w:pPr>
      <w:r>
        <w:rPr>
          <w:rtl/>
        </w:rPr>
        <w:t xml:space="preserve">אורית לא מקוזזת, אין קיזוזים. </w:t>
      </w:r>
      <w:bookmarkStart w:id="8164" w:name="_ETM_Q1_2798000"/>
      <w:bookmarkEnd w:id="8164"/>
      <w:r>
        <w:rPr>
          <w:rtl/>
        </w:rPr>
        <w:t xml:space="preserve">אין כזה דבר קיזוזים. אין קיזוז. </w:t>
      </w:r>
    </w:p>
    <w:p w14:paraId="5BC8C97F" w14:textId="77777777" w:rsidR="00974A12" w:rsidRDefault="00974A12" w:rsidP="00974A12">
      <w:pPr>
        <w:rPr>
          <w:rtl/>
        </w:rPr>
      </w:pPr>
    </w:p>
    <w:p w14:paraId="40E6F9B5" w14:textId="77777777" w:rsidR="00974A12" w:rsidRDefault="00974A12" w:rsidP="00974A12">
      <w:pPr>
        <w:pStyle w:val="a5"/>
        <w:keepNext/>
        <w:rPr>
          <w:rtl/>
        </w:rPr>
      </w:pPr>
      <w:bookmarkStart w:id="8165" w:name="ET_speaker_6361_48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165"/>
    </w:p>
    <w:p w14:paraId="78067628" w14:textId="77777777" w:rsidR="00974A12" w:rsidRDefault="00974A12" w:rsidP="00974A12">
      <w:pPr>
        <w:pStyle w:val="KeepWithNext"/>
        <w:rPr>
          <w:rtl/>
        </w:rPr>
      </w:pPr>
    </w:p>
    <w:p w14:paraId="2AEFE1D5" w14:textId="77777777" w:rsidR="00974A12" w:rsidRDefault="00974A12" w:rsidP="00974A12">
      <w:pPr>
        <w:rPr>
          <w:rtl/>
        </w:rPr>
      </w:pPr>
      <w:r>
        <w:rPr>
          <w:rtl/>
        </w:rPr>
        <w:t xml:space="preserve">הצבעה, אני רוצה עכשיו תוצאות. </w:t>
      </w:r>
    </w:p>
    <w:p w14:paraId="4FB76140" w14:textId="77777777" w:rsidR="00974A12" w:rsidRDefault="00974A12" w:rsidP="00974A12">
      <w:pPr>
        <w:rPr>
          <w:rtl/>
        </w:rPr>
      </w:pPr>
      <w:bookmarkStart w:id="8166" w:name="_ETM_Q1_2800000"/>
      <w:bookmarkEnd w:id="8166"/>
    </w:p>
    <w:p w14:paraId="491AA8EB" w14:textId="77777777" w:rsidR="00974A12" w:rsidRDefault="00974A12" w:rsidP="00974A12">
      <w:pPr>
        <w:pStyle w:val="a5"/>
        <w:keepNext/>
        <w:rPr>
          <w:rtl/>
        </w:rPr>
      </w:pPr>
      <w:bookmarkStart w:id="8167" w:name="ET_speaker_תמר_בנתורה_482"/>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8167"/>
    </w:p>
    <w:p w14:paraId="1ECF22F4" w14:textId="77777777" w:rsidR="00974A12" w:rsidRDefault="00974A12" w:rsidP="00974A12">
      <w:pPr>
        <w:pStyle w:val="KeepWithNext"/>
        <w:rPr>
          <w:rtl/>
        </w:rPr>
      </w:pPr>
    </w:p>
    <w:p w14:paraId="0B7CAD7B" w14:textId="77777777" w:rsidR="00974A12" w:rsidRDefault="00974A12" w:rsidP="00974A12">
      <w:pPr>
        <w:rPr>
          <w:rtl/>
        </w:rPr>
      </w:pPr>
      <w:bookmarkStart w:id="8168" w:name="_ETM_Q1_2801000"/>
      <w:bookmarkEnd w:id="8168"/>
      <w:r>
        <w:rPr>
          <w:rtl/>
        </w:rPr>
        <w:t xml:space="preserve">לאחר בירור, אני חוזרת להסתייגות מס' 73. </w:t>
      </w:r>
    </w:p>
    <w:p w14:paraId="4917FC0F" w14:textId="77777777" w:rsidR="00974A12" w:rsidRDefault="00974A12" w:rsidP="00974A12">
      <w:pPr>
        <w:rPr>
          <w:rtl/>
        </w:rPr>
      </w:pPr>
    </w:p>
    <w:p w14:paraId="382DA404" w14:textId="77777777" w:rsidR="00974A12" w:rsidRDefault="00974A12" w:rsidP="00974A12">
      <w:pPr>
        <w:pStyle w:val="a5"/>
        <w:keepNext/>
        <w:rPr>
          <w:rtl/>
        </w:rPr>
      </w:pPr>
      <w:bookmarkStart w:id="8169" w:name="ET_speaker_5519_48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169"/>
    </w:p>
    <w:p w14:paraId="49F9FBC1" w14:textId="77777777" w:rsidR="00974A12" w:rsidRDefault="00974A12" w:rsidP="00974A12">
      <w:pPr>
        <w:pStyle w:val="KeepWithNext"/>
        <w:rPr>
          <w:rtl/>
        </w:rPr>
      </w:pPr>
    </w:p>
    <w:p w14:paraId="163BEDD6" w14:textId="77777777" w:rsidR="00974A12" w:rsidRDefault="00974A12" w:rsidP="00974A12">
      <w:pPr>
        <w:rPr>
          <w:rtl/>
        </w:rPr>
      </w:pPr>
      <w:bookmarkStart w:id="8170" w:name="_ETM_Q1_2805000"/>
      <w:bookmarkEnd w:id="8170"/>
      <w:r>
        <w:rPr>
          <w:rtl/>
        </w:rPr>
        <w:t xml:space="preserve">על זה </w:t>
      </w:r>
      <w:bookmarkStart w:id="8171" w:name="_ETM_Q1_2807000"/>
      <w:bookmarkEnd w:id="8171"/>
      <w:r>
        <w:rPr>
          <w:rtl/>
        </w:rPr>
        <w:t xml:space="preserve">אני מוותרת את הנימוק. </w:t>
      </w:r>
    </w:p>
    <w:p w14:paraId="141FF29A" w14:textId="77777777" w:rsidR="00974A12" w:rsidRDefault="00974A12" w:rsidP="00974A12">
      <w:pPr>
        <w:rPr>
          <w:rtl/>
        </w:rPr>
      </w:pPr>
    </w:p>
    <w:p w14:paraId="28AAB8D7" w14:textId="77777777" w:rsidR="00974A12" w:rsidRDefault="00974A12" w:rsidP="00974A12">
      <w:pPr>
        <w:pStyle w:val="af8"/>
        <w:keepNext/>
        <w:rPr>
          <w:rtl/>
        </w:rPr>
      </w:pPr>
      <w:bookmarkStart w:id="8172" w:name="ET_yor_5726_48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172"/>
    </w:p>
    <w:p w14:paraId="3881E11B" w14:textId="77777777" w:rsidR="00974A12" w:rsidRDefault="00974A12" w:rsidP="00974A12">
      <w:pPr>
        <w:pStyle w:val="KeepWithNext"/>
        <w:rPr>
          <w:rtl/>
        </w:rPr>
      </w:pPr>
    </w:p>
    <w:p w14:paraId="69A589D8" w14:textId="77777777" w:rsidR="00974A12" w:rsidRDefault="00974A12" w:rsidP="00974A12">
      <w:pPr>
        <w:rPr>
          <w:rtl/>
        </w:rPr>
      </w:pPr>
      <w:bookmarkStart w:id="8173" w:name="_ETM_Q1_2810000"/>
      <w:bookmarkEnd w:id="8173"/>
      <w:r>
        <w:rPr>
          <w:rtl/>
        </w:rPr>
        <w:t xml:space="preserve">אוקי, התייעצות סיעתית. </w:t>
      </w:r>
    </w:p>
    <w:p w14:paraId="0EA616C9" w14:textId="77777777" w:rsidR="00974A12" w:rsidRDefault="00974A12" w:rsidP="00974A12">
      <w:pPr>
        <w:rPr>
          <w:rtl/>
        </w:rPr>
      </w:pPr>
      <w:bookmarkStart w:id="8174" w:name="_ETM_Q1_2808000"/>
      <w:bookmarkEnd w:id="8174"/>
    </w:p>
    <w:p w14:paraId="14C4E567" w14:textId="77777777" w:rsidR="00974A12" w:rsidRDefault="00974A12" w:rsidP="00974A12">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0A165BA" w14:textId="77777777" w:rsidR="00974A12" w:rsidRDefault="00974A12" w:rsidP="00974A12">
      <w:pPr>
        <w:pStyle w:val="KeepWithNext"/>
        <w:rPr>
          <w:rtl/>
        </w:rPr>
      </w:pPr>
    </w:p>
    <w:p w14:paraId="2AC86B16" w14:textId="77777777" w:rsidR="00974A12" w:rsidRDefault="00974A12" w:rsidP="00974A12">
      <w:pPr>
        <w:rPr>
          <w:rtl/>
        </w:rPr>
      </w:pPr>
      <w:r>
        <w:rPr>
          <w:rtl/>
        </w:rPr>
        <w:t>מה התייעצות סיעתית?</w:t>
      </w:r>
    </w:p>
    <w:p w14:paraId="65C0EEA7" w14:textId="77777777" w:rsidR="00974A12" w:rsidRDefault="00974A12" w:rsidP="00974A12">
      <w:pPr>
        <w:rPr>
          <w:rtl/>
        </w:rPr>
      </w:pPr>
    </w:p>
    <w:p w14:paraId="35905755" w14:textId="77777777" w:rsidR="00974A12" w:rsidRDefault="00974A12" w:rsidP="00974A12">
      <w:pPr>
        <w:pStyle w:val="a5"/>
        <w:keepNext/>
        <w:rPr>
          <w:rtl/>
        </w:rPr>
      </w:pPr>
      <w:bookmarkStart w:id="8175" w:name="ET_speaker_6158_486"/>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8175"/>
    </w:p>
    <w:p w14:paraId="7D732979" w14:textId="77777777" w:rsidR="00974A12" w:rsidRDefault="00974A12" w:rsidP="00974A12">
      <w:pPr>
        <w:pStyle w:val="KeepWithNext"/>
        <w:rPr>
          <w:rtl/>
        </w:rPr>
      </w:pPr>
    </w:p>
    <w:p w14:paraId="460AFFBE" w14:textId="77777777" w:rsidR="00974A12" w:rsidRDefault="00974A12" w:rsidP="00974A12">
      <w:pPr>
        <w:rPr>
          <w:rtl/>
        </w:rPr>
      </w:pPr>
      <w:bookmarkStart w:id="8176" w:name="_ETM_Q1_2812000"/>
      <w:bookmarkEnd w:id="8176"/>
      <w:r>
        <w:rPr>
          <w:rtl/>
        </w:rPr>
        <w:t xml:space="preserve">אין להם רוב. </w:t>
      </w:r>
    </w:p>
    <w:p w14:paraId="2F01EE5F" w14:textId="77777777" w:rsidR="00974A12" w:rsidRDefault="00974A12" w:rsidP="00974A12">
      <w:pPr>
        <w:rPr>
          <w:rtl/>
        </w:rPr>
      </w:pPr>
    </w:p>
    <w:p w14:paraId="78227DE3" w14:textId="77777777" w:rsidR="00974A12" w:rsidRDefault="00974A12" w:rsidP="00974A12">
      <w:pPr>
        <w:pStyle w:val="afc"/>
        <w:keepNext/>
        <w:rPr>
          <w:rtl/>
        </w:rPr>
      </w:pPr>
      <w:bookmarkStart w:id="8177" w:name="ET_meetingbreak_487"/>
      <w:r>
        <w:rPr>
          <w:rStyle w:val="TagStyle"/>
          <w:rFonts w:hint="cs"/>
          <w:rtl/>
        </w:rPr>
        <w:t xml:space="preserve"> &lt;&lt; הפסקה &gt;&gt; </w:t>
      </w:r>
      <w:r>
        <w:rPr>
          <w:rtl/>
        </w:rPr>
        <w:t>(הישיבה נפסקה בשעה 22:00 ונתחדשה בשעה 22:05)</w:t>
      </w:r>
      <w:r>
        <w:rPr>
          <w:rStyle w:val="TagStyle"/>
          <w:rFonts w:hint="cs"/>
          <w:rtl/>
        </w:rPr>
        <w:t xml:space="preserve"> &lt;&lt; הפסקה &gt;&gt;</w:t>
      </w:r>
      <w:r>
        <w:rPr>
          <w:rtl/>
        </w:rPr>
        <w:t xml:space="preserve">   </w:t>
      </w:r>
      <w:bookmarkEnd w:id="8177"/>
    </w:p>
    <w:p w14:paraId="5E446353" w14:textId="77777777" w:rsidR="00974A12" w:rsidRDefault="00974A12" w:rsidP="00974A12">
      <w:pPr>
        <w:pStyle w:val="KeepWithNext"/>
        <w:rPr>
          <w:rtl/>
        </w:rPr>
      </w:pPr>
    </w:p>
    <w:p w14:paraId="00A35CB8" w14:textId="77777777" w:rsidR="00974A12" w:rsidRDefault="00974A12" w:rsidP="00974A12">
      <w:pPr>
        <w:pStyle w:val="af8"/>
        <w:keepNext/>
        <w:rPr>
          <w:rtl/>
        </w:rPr>
      </w:pPr>
      <w:bookmarkStart w:id="8178" w:name="ET_yor_5726_48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178"/>
    </w:p>
    <w:p w14:paraId="1628B219" w14:textId="77777777" w:rsidR="00974A12" w:rsidRDefault="00974A12" w:rsidP="00974A12">
      <w:pPr>
        <w:pStyle w:val="KeepWithNext"/>
        <w:rPr>
          <w:rtl/>
        </w:rPr>
      </w:pPr>
    </w:p>
    <w:p w14:paraId="324525DA" w14:textId="77777777" w:rsidR="00974A12" w:rsidRDefault="00974A12" w:rsidP="00974A12">
      <w:pPr>
        <w:rPr>
          <w:rtl/>
        </w:rPr>
      </w:pPr>
      <w:bookmarkStart w:id="8179" w:name="_ETM_Q1_3259000"/>
      <w:bookmarkEnd w:id="8179"/>
      <w:r>
        <w:rPr>
          <w:rtl/>
        </w:rPr>
        <w:t>תודה רבה. אנחנו חזרנ</w:t>
      </w:r>
      <w:bookmarkStart w:id="8180" w:name="_ETM_Q1_3254000"/>
      <w:bookmarkStart w:id="8181" w:name="_ETM_Q1_2814000"/>
      <w:bookmarkEnd w:id="8180"/>
      <w:bookmarkEnd w:id="8181"/>
      <w:r>
        <w:rPr>
          <w:rtl/>
        </w:rPr>
        <w:t xml:space="preserve">ו – 74-73 – מי </w:t>
      </w:r>
      <w:r>
        <w:rPr>
          <w:b/>
          <w:bCs/>
          <w:u w:val="single"/>
          <w:rtl/>
        </w:rPr>
        <w:t>בעד ההסתייגות</w:t>
      </w:r>
      <w:r>
        <w:rPr>
          <w:rtl/>
        </w:rPr>
        <w:t>? מי נגד? מי נמנע?</w:t>
      </w:r>
    </w:p>
    <w:p w14:paraId="21C9E717" w14:textId="77777777" w:rsidR="00974A12" w:rsidRDefault="00974A12" w:rsidP="00974A12">
      <w:pPr>
        <w:rPr>
          <w:rtl/>
        </w:rPr>
      </w:pPr>
    </w:p>
    <w:p w14:paraId="59B312BE" w14:textId="77777777" w:rsidR="00974A12" w:rsidRDefault="00974A12" w:rsidP="00974A12">
      <w:pPr>
        <w:pStyle w:val="af3"/>
        <w:keepNext/>
        <w:rPr>
          <w:rtl/>
        </w:rPr>
      </w:pPr>
      <w:bookmarkStart w:id="8182" w:name="_ETM_Q1_3284000"/>
      <w:bookmarkEnd w:id="8182"/>
      <w:r>
        <w:rPr>
          <w:rFonts w:hint="cs"/>
          <w:rtl/>
        </w:rPr>
        <w:t>הצבעה</w:t>
      </w:r>
    </w:p>
    <w:p w14:paraId="45E2D9C1" w14:textId="77777777" w:rsidR="00974A12" w:rsidRDefault="00974A12" w:rsidP="00974A12">
      <w:pPr>
        <w:pStyle w:val="--"/>
        <w:keepNext/>
        <w:rPr>
          <w:rtl/>
        </w:rPr>
      </w:pPr>
    </w:p>
    <w:p w14:paraId="2AC8914A" w14:textId="77777777" w:rsidR="00974A12" w:rsidRDefault="00974A12" w:rsidP="00974A12">
      <w:pPr>
        <w:pStyle w:val="a5"/>
        <w:keepNext/>
        <w:rPr>
          <w:rtl/>
        </w:rPr>
      </w:pPr>
      <w:r>
        <w:rPr>
          <w:rStyle w:val="TagStyle"/>
          <w:rFonts w:hint="cs"/>
          <w:rtl/>
        </w:rPr>
        <w:t xml:space="preserve">&lt;&lt;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6B7A84FE" w14:textId="77777777" w:rsidR="00974A12" w:rsidRDefault="00974A12" w:rsidP="00974A12">
      <w:pPr>
        <w:pStyle w:val="KeepWithNext"/>
        <w:rPr>
          <w:rtl/>
        </w:rPr>
      </w:pPr>
    </w:p>
    <w:p w14:paraId="564CFE8E" w14:textId="77777777" w:rsidR="00974A12" w:rsidRDefault="00974A12" w:rsidP="00974A12">
      <w:pPr>
        <w:ind w:left="720" w:firstLine="0"/>
        <w:rPr>
          <w:rtl/>
        </w:rPr>
      </w:pPr>
      <w:bookmarkStart w:id="8183" w:name="_ETM_Q1_3263000"/>
      <w:bookmarkEnd w:id="8183"/>
      <w:r>
        <w:rPr>
          <w:rtl/>
        </w:rPr>
        <w:t xml:space="preserve">רגע, 115. </w:t>
      </w:r>
    </w:p>
    <w:p w14:paraId="62CE7835" w14:textId="77777777" w:rsidR="00974A12" w:rsidRDefault="00974A12" w:rsidP="00974A12">
      <w:pPr>
        <w:ind w:left="720" w:firstLine="0"/>
        <w:rPr>
          <w:rtl/>
        </w:rPr>
      </w:pPr>
      <w:bookmarkStart w:id="8184" w:name="_ETM_Q1_3269000"/>
      <w:bookmarkEnd w:id="8184"/>
    </w:p>
    <w:p w14:paraId="25E6754D" w14:textId="77777777" w:rsidR="00974A12" w:rsidRDefault="00974A12" w:rsidP="00974A12">
      <w:pPr>
        <w:pStyle w:val="a5"/>
        <w:keepNext/>
        <w:rPr>
          <w:rtl/>
        </w:rPr>
      </w:pPr>
      <w:bookmarkStart w:id="8185" w:name="ET_speaker_6361_48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185"/>
    </w:p>
    <w:p w14:paraId="152EE1F8" w14:textId="77777777" w:rsidR="00974A12" w:rsidRDefault="00974A12" w:rsidP="00974A12">
      <w:pPr>
        <w:pStyle w:val="KeepWithNext"/>
        <w:rPr>
          <w:rtl/>
        </w:rPr>
      </w:pPr>
    </w:p>
    <w:p w14:paraId="429F9626" w14:textId="77777777" w:rsidR="00974A12" w:rsidRDefault="00974A12" w:rsidP="00974A12">
      <w:pPr>
        <w:rPr>
          <w:rtl/>
        </w:rPr>
      </w:pPr>
      <w:r>
        <w:rPr>
          <w:rtl/>
        </w:rPr>
        <w:t>שלחו הודעה בקבוצה לחזור?</w:t>
      </w:r>
    </w:p>
    <w:p w14:paraId="7F500C56" w14:textId="77777777" w:rsidR="00974A12" w:rsidRDefault="00974A12" w:rsidP="00974A12">
      <w:pPr>
        <w:rPr>
          <w:rtl/>
        </w:rPr>
      </w:pPr>
      <w:bookmarkStart w:id="8186" w:name="_ETM_Q1_3275000"/>
      <w:bookmarkEnd w:id="8186"/>
    </w:p>
    <w:p w14:paraId="3CF64BF5" w14:textId="77777777" w:rsidR="00974A12" w:rsidRDefault="00974A12" w:rsidP="00974A12">
      <w:pPr>
        <w:pStyle w:val="a5"/>
        <w:keepNext/>
        <w:rPr>
          <w:rtl/>
        </w:rPr>
      </w:pPr>
      <w:bookmarkStart w:id="8187" w:name="ET_speaker_6353_484"/>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8187"/>
    </w:p>
    <w:p w14:paraId="4FCCD4A3" w14:textId="77777777" w:rsidR="00974A12" w:rsidRDefault="00974A12" w:rsidP="00974A12">
      <w:pPr>
        <w:pStyle w:val="KeepWithNext"/>
        <w:rPr>
          <w:rtl/>
        </w:rPr>
      </w:pPr>
    </w:p>
    <w:p w14:paraId="00065ADE" w14:textId="77777777" w:rsidR="00974A12" w:rsidRDefault="00974A12" w:rsidP="00974A12">
      <w:pPr>
        <w:rPr>
          <w:rtl/>
        </w:rPr>
      </w:pPr>
      <w:bookmarkStart w:id="8188" w:name="_ETM_Q1_3272000"/>
      <w:bookmarkEnd w:id="8188"/>
      <w:r>
        <w:rPr>
          <w:rtl/>
        </w:rPr>
        <w:t xml:space="preserve">אין קבוצה. </w:t>
      </w:r>
    </w:p>
    <w:p w14:paraId="0ED8AE79" w14:textId="77777777" w:rsidR="00974A12" w:rsidRDefault="00974A12" w:rsidP="00974A12">
      <w:pPr>
        <w:rPr>
          <w:rtl/>
        </w:rPr>
      </w:pPr>
      <w:bookmarkStart w:id="8189" w:name="_ETM_Q1_3274000"/>
      <w:bookmarkEnd w:id="8189"/>
    </w:p>
    <w:p w14:paraId="29AA17CD" w14:textId="77777777" w:rsidR="00974A12" w:rsidRDefault="00974A12" w:rsidP="00974A12">
      <w:pPr>
        <w:pStyle w:val="af8"/>
        <w:keepNext/>
        <w:rPr>
          <w:rtl/>
        </w:rPr>
      </w:pPr>
      <w:bookmarkStart w:id="8190" w:name="ET_yor_5726_48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190"/>
    </w:p>
    <w:p w14:paraId="7D5FCB4F" w14:textId="77777777" w:rsidR="00974A12" w:rsidRDefault="00974A12" w:rsidP="00974A12">
      <w:pPr>
        <w:pStyle w:val="KeepWithNext"/>
        <w:rPr>
          <w:rtl/>
        </w:rPr>
      </w:pPr>
    </w:p>
    <w:p w14:paraId="5F079A65" w14:textId="77777777" w:rsidR="00974A12" w:rsidRDefault="00974A12" w:rsidP="00974A12">
      <w:pPr>
        <w:rPr>
          <w:rtl/>
        </w:rPr>
      </w:pPr>
      <w:bookmarkStart w:id="8191" w:name="_ETM_Q1_3278000"/>
      <w:bookmarkEnd w:id="8191"/>
      <w:r>
        <w:rPr>
          <w:rtl/>
        </w:rPr>
        <w:t>חמש דקות התייעצות סיעתית. עכשיו היא חזרה</w:t>
      </w:r>
      <w:bookmarkStart w:id="8192" w:name="_ETM_Q1_3281000"/>
      <w:bookmarkEnd w:id="8192"/>
      <w:r>
        <w:rPr>
          <w:rtl/>
        </w:rPr>
        <w:t xml:space="preserve"> וביררה. </w:t>
      </w:r>
    </w:p>
    <w:p w14:paraId="41BB08E8" w14:textId="77777777" w:rsidR="00974A12" w:rsidRDefault="00974A12" w:rsidP="00974A12">
      <w:pPr>
        <w:rPr>
          <w:rtl/>
        </w:rPr>
      </w:pPr>
      <w:bookmarkStart w:id="8193" w:name="_ETM_Q1_3288000"/>
      <w:bookmarkEnd w:id="8193"/>
    </w:p>
    <w:p w14:paraId="3F517B8E" w14:textId="77777777" w:rsidR="00974A12" w:rsidRDefault="00974A12" w:rsidP="00974A12">
      <w:pPr>
        <w:pStyle w:val="a5"/>
        <w:keepNext/>
        <w:rPr>
          <w:rtl/>
        </w:rPr>
      </w:pPr>
      <w:bookmarkStart w:id="8194" w:name="ET_speaker_6361_48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194"/>
    </w:p>
    <w:p w14:paraId="33FDD72B" w14:textId="77777777" w:rsidR="00974A12" w:rsidRDefault="00974A12" w:rsidP="00974A12">
      <w:pPr>
        <w:pStyle w:val="KeepWithNext"/>
        <w:rPr>
          <w:rtl/>
        </w:rPr>
      </w:pPr>
    </w:p>
    <w:p w14:paraId="2C346BA2" w14:textId="77777777" w:rsidR="00974A12" w:rsidRDefault="00974A12" w:rsidP="00974A12">
      <w:pPr>
        <w:rPr>
          <w:rtl/>
        </w:rPr>
      </w:pPr>
      <w:bookmarkStart w:id="8195" w:name="_ETM_Q1_3283000"/>
      <w:bookmarkEnd w:id="8195"/>
      <w:r>
        <w:rPr>
          <w:rtl/>
        </w:rPr>
        <w:t>לא הבנתי, מה קורה? הפסקה?</w:t>
      </w:r>
    </w:p>
    <w:p w14:paraId="7211E59D" w14:textId="77777777" w:rsidR="00974A12" w:rsidRDefault="00974A12" w:rsidP="00974A12">
      <w:pPr>
        <w:rPr>
          <w:rtl/>
        </w:rPr>
      </w:pPr>
    </w:p>
    <w:p w14:paraId="33A2A7FB" w14:textId="77777777" w:rsidR="00974A12" w:rsidRDefault="00974A12" w:rsidP="00974A12">
      <w:pPr>
        <w:pStyle w:val="a5"/>
        <w:keepNext/>
        <w:rPr>
          <w:rtl/>
        </w:rPr>
      </w:pPr>
      <w:bookmarkStart w:id="8196" w:name="ET_speaker_תמר_בנתורה_487"/>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8196"/>
    </w:p>
    <w:p w14:paraId="02130A0D" w14:textId="77777777" w:rsidR="00974A12" w:rsidRDefault="00974A12" w:rsidP="00974A12">
      <w:pPr>
        <w:pStyle w:val="KeepWithNext"/>
        <w:rPr>
          <w:rtl/>
        </w:rPr>
      </w:pPr>
    </w:p>
    <w:p w14:paraId="2F753B3D" w14:textId="77777777" w:rsidR="00974A12" w:rsidRDefault="00974A12" w:rsidP="00974A12">
      <w:pPr>
        <w:rPr>
          <w:rtl/>
        </w:rPr>
      </w:pPr>
      <w:bookmarkStart w:id="8197" w:name="_ETM_Q1_3286000"/>
      <w:bookmarkEnd w:id="8197"/>
      <w:r>
        <w:rPr>
          <w:rtl/>
        </w:rPr>
        <w:t>הסתייגות 75 יחד עם 76, במקום "שלי" יבוא "שקשור".</w:t>
      </w:r>
    </w:p>
    <w:p w14:paraId="3F6E5493" w14:textId="77777777" w:rsidR="00974A12" w:rsidRDefault="00974A12" w:rsidP="00974A12">
      <w:pPr>
        <w:rPr>
          <w:rtl/>
        </w:rPr>
      </w:pPr>
    </w:p>
    <w:p w14:paraId="06AF6BD7" w14:textId="77777777" w:rsidR="00974A12" w:rsidRDefault="00974A12" w:rsidP="00974A12">
      <w:pPr>
        <w:pStyle w:val="a5"/>
        <w:keepNext/>
        <w:rPr>
          <w:rtl/>
        </w:rPr>
      </w:pPr>
      <w:bookmarkStart w:id="8198" w:name="ET_speaker_5519_48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198"/>
    </w:p>
    <w:p w14:paraId="12C8C1D1" w14:textId="77777777" w:rsidR="00974A12" w:rsidRDefault="00974A12" w:rsidP="00974A12">
      <w:pPr>
        <w:pStyle w:val="KeepWithNext"/>
        <w:rPr>
          <w:rtl/>
        </w:rPr>
      </w:pPr>
    </w:p>
    <w:p w14:paraId="3AC036EF" w14:textId="77777777" w:rsidR="00974A12" w:rsidRDefault="00974A12" w:rsidP="00974A12">
      <w:pPr>
        <w:rPr>
          <w:rtl/>
        </w:rPr>
      </w:pPr>
      <w:bookmarkStart w:id="8199" w:name="_ETM_Q1_3294000"/>
      <w:bookmarkEnd w:id="8199"/>
      <w:r>
        <w:rPr>
          <w:rtl/>
        </w:rPr>
        <w:t xml:space="preserve">אנחנו שמענו את סלוגן הבחירות של הבחירות של הליכוד, שהיה חזק בכלכלה – נתניהו. נראה </w:t>
      </w:r>
      <w:bookmarkStart w:id="8200" w:name="_ETM_Q1_3306000"/>
      <w:bookmarkEnd w:id="8200"/>
      <w:r>
        <w:rPr>
          <w:rtl/>
        </w:rPr>
        <w:t xml:space="preserve">לי שלא יכולה היתה להיות סיסמה יותר מביכה מזה עם </w:t>
      </w:r>
      <w:bookmarkStart w:id="8201" w:name="_ETM_Q1_3311000"/>
      <w:bookmarkEnd w:id="8201"/>
      <w:r>
        <w:rPr>
          <w:rtl/>
        </w:rPr>
        <w:t xml:space="preserve">שלושת החודשים האחרונים. מדינת ישראל ירדה – השקעות נעצרו, חברות היי טק הולכות לחו"ל, היום אתם מביאים את החוק הזה שהולך לרסק את הרשויות המקומיות. </w:t>
      </w:r>
    </w:p>
    <w:p w14:paraId="7B0837A7" w14:textId="77777777" w:rsidR="00974A12" w:rsidRDefault="00974A12" w:rsidP="00974A12">
      <w:pPr>
        <w:rPr>
          <w:rtl/>
        </w:rPr>
      </w:pPr>
    </w:p>
    <w:p w14:paraId="054BF0CA" w14:textId="77777777" w:rsidR="00974A12" w:rsidRDefault="00974A12" w:rsidP="00974A12">
      <w:pPr>
        <w:pStyle w:val="af8"/>
        <w:keepNext/>
        <w:rPr>
          <w:rtl/>
        </w:rPr>
      </w:pPr>
      <w:bookmarkStart w:id="8202" w:name="ET_yor_5726_48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202"/>
    </w:p>
    <w:p w14:paraId="4D61373F" w14:textId="77777777" w:rsidR="00974A12" w:rsidRDefault="00974A12" w:rsidP="00974A12">
      <w:pPr>
        <w:pStyle w:val="KeepWithNext"/>
        <w:rPr>
          <w:rtl/>
        </w:rPr>
      </w:pPr>
    </w:p>
    <w:p w14:paraId="259138C4" w14:textId="77777777" w:rsidR="00974A12" w:rsidRDefault="00974A12" w:rsidP="00974A12">
      <w:pPr>
        <w:rPr>
          <w:rtl/>
        </w:rPr>
      </w:pPr>
      <w:bookmarkStart w:id="8203" w:name="_ETM_Q1_3320000"/>
      <w:bookmarkEnd w:id="8203"/>
      <w:r>
        <w:rPr>
          <w:rtl/>
        </w:rPr>
        <w:t xml:space="preserve">תודה. מי </w:t>
      </w:r>
      <w:r>
        <w:rPr>
          <w:b/>
          <w:bCs/>
          <w:u w:val="single"/>
          <w:rtl/>
        </w:rPr>
        <w:t>בעד ההסתייגות</w:t>
      </w:r>
      <w:r>
        <w:rPr>
          <w:rtl/>
        </w:rPr>
        <w:t>? מי נגד? מי נמנע?</w:t>
      </w:r>
    </w:p>
    <w:p w14:paraId="4F3B789D" w14:textId="77777777" w:rsidR="00974A12" w:rsidRDefault="00974A12" w:rsidP="00974A12">
      <w:pPr>
        <w:rPr>
          <w:rtl/>
        </w:rPr>
      </w:pPr>
    </w:p>
    <w:p w14:paraId="378F0ED4" w14:textId="77777777" w:rsidR="00974A12" w:rsidRDefault="00974A12" w:rsidP="00974A12">
      <w:pPr>
        <w:pStyle w:val="af3"/>
        <w:keepNext/>
        <w:rPr>
          <w:rFonts w:eastAsia="David"/>
          <w:rtl/>
          <w:lang w:eastAsia="he-IL"/>
        </w:rPr>
      </w:pPr>
      <w:bookmarkStart w:id="8204" w:name="_ETM_Q1_2661000"/>
      <w:bookmarkEnd w:id="8204"/>
      <w:r>
        <w:rPr>
          <w:rFonts w:eastAsia="David" w:hint="cs"/>
          <w:rtl/>
          <w:lang w:eastAsia="he-IL"/>
        </w:rPr>
        <w:t>הצבעה</w:t>
      </w:r>
    </w:p>
    <w:p w14:paraId="0638B529" w14:textId="77777777" w:rsidR="00974A12" w:rsidRDefault="00974A12" w:rsidP="00974A12">
      <w:pPr>
        <w:pStyle w:val="--"/>
        <w:keepNext/>
        <w:rPr>
          <w:rFonts w:eastAsia="David"/>
          <w:rtl/>
          <w:lang w:eastAsia="he-IL"/>
        </w:rPr>
      </w:pPr>
    </w:p>
    <w:p w14:paraId="488A86B7" w14:textId="77777777" w:rsidR="00974A12" w:rsidRDefault="00974A12" w:rsidP="00974A12">
      <w:pPr>
        <w:pStyle w:val="--"/>
        <w:keepNext/>
        <w:rPr>
          <w:rFonts w:eastAsia="David"/>
          <w:rtl/>
          <w:lang w:eastAsia="he-IL"/>
        </w:rPr>
      </w:pPr>
      <w:r>
        <w:rPr>
          <w:rFonts w:eastAsia="David" w:hint="cs"/>
          <w:rtl/>
          <w:lang w:eastAsia="he-IL"/>
        </w:rPr>
        <w:t xml:space="preserve">לא </w:t>
      </w:r>
      <w:bookmarkStart w:id="8205" w:name="_ETM_Q1_3318000"/>
      <w:bookmarkEnd w:id="8205"/>
      <w:r>
        <w:rPr>
          <w:rFonts w:eastAsia="David" w:hint="cs"/>
          <w:rtl/>
          <w:lang w:eastAsia="he-IL"/>
        </w:rPr>
        <w:t xml:space="preserve">אושרה. </w:t>
      </w:r>
    </w:p>
    <w:p w14:paraId="055EE364" w14:textId="77777777" w:rsidR="00974A12" w:rsidRDefault="00974A12" w:rsidP="00974A12">
      <w:pPr>
        <w:rPr>
          <w:rFonts w:eastAsia="David"/>
          <w:rtl/>
          <w:lang w:eastAsia="he-IL"/>
        </w:rPr>
      </w:pPr>
    </w:p>
    <w:p w14:paraId="24461CB1" w14:textId="77777777" w:rsidR="00974A12" w:rsidRDefault="00974A12" w:rsidP="00974A12">
      <w:pPr>
        <w:pStyle w:val="af8"/>
        <w:keepNext/>
        <w:rPr>
          <w:rFonts w:eastAsia="David"/>
          <w:rtl/>
        </w:rPr>
      </w:pPr>
      <w:bookmarkStart w:id="8206" w:name="ET_yor_5726_490"/>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206"/>
    </w:p>
    <w:p w14:paraId="30C76FF8" w14:textId="77777777" w:rsidR="00974A12" w:rsidRDefault="00974A12" w:rsidP="00974A12">
      <w:pPr>
        <w:pStyle w:val="KeepWithNext"/>
        <w:rPr>
          <w:rFonts w:eastAsia="David"/>
          <w:rtl/>
          <w:lang w:eastAsia="he-IL"/>
        </w:rPr>
      </w:pPr>
    </w:p>
    <w:p w14:paraId="6E1F4360" w14:textId="77777777" w:rsidR="00974A12" w:rsidRDefault="00974A12" w:rsidP="00974A12">
      <w:pPr>
        <w:rPr>
          <w:rFonts w:eastAsia="David"/>
          <w:rtl/>
          <w:lang w:eastAsia="he-IL"/>
        </w:rPr>
      </w:pPr>
      <w:r>
        <w:rPr>
          <w:rFonts w:eastAsia="David"/>
          <w:rtl/>
          <w:lang w:eastAsia="he-IL"/>
        </w:rPr>
        <w:t xml:space="preserve">ההסתייגות לא עברה. </w:t>
      </w:r>
    </w:p>
    <w:p w14:paraId="4068A240" w14:textId="77777777" w:rsidR="00974A12" w:rsidRDefault="00974A12" w:rsidP="00974A12">
      <w:pPr>
        <w:rPr>
          <w:rFonts w:eastAsia="David"/>
          <w:rtl/>
          <w:lang w:eastAsia="he-IL"/>
        </w:rPr>
      </w:pPr>
    </w:p>
    <w:p w14:paraId="09254C24" w14:textId="77777777" w:rsidR="00974A12" w:rsidRDefault="00974A12" w:rsidP="00974A12">
      <w:pPr>
        <w:pStyle w:val="a5"/>
        <w:keepNext/>
        <w:rPr>
          <w:rFonts w:eastAsia="David"/>
          <w:rtl/>
        </w:rPr>
      </w:pPr>
      <w:bookmarkStart w:id="8207" w:name="ET_speaker_6361_493"/>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207"/>
    </w:p>
    <w:p w14:paraId="76E6C137" w14:textId="77777777" w:rsidR="00974A12" w:rsidRDefault="00974A12" w:rsidP="00974A12">
      <w:pPr>
        <w:pStyle w:val="KeepWithNext"/>
        <w:rPr>
          <w:rFonts w:eastAsia="David"/>
          <w:rtl/>
          <w:lang w:eastAsia="he-IL"/>
        </w:rPr>
      </w:pPr>
    </w:p>
    <w:p w14:paraId="0D8F4768" w14:textId="77777777" w:rsidR="00974A12" w:rsidRDefault="00974A12" w:rsidP="00974A12">
      <w:pPr>
        <w:rPr>
          <w:rFonts w:eastAsia="David"/>
          <w:rtl/>
          <w:lang w:eastAsia="he-IL"/>
        </w:rPr>
      </w:pPr>
      <w:r>
        <w:rPr>
          <w:rFonts w:eastAsia="David"/>
          <w:rtl/>
          <w:lang w:eastAsia="he-IL"/>
        </w:rPr>
        <w:t>טמיר, איך 4?</w:t>
      </w:r>
    </w:p>
    <w:p w14:paraId="4CB30DF6" w14:textId="77777777" w:rsidR="00974A12" w:rsidRDefault="00974A12" w:rsidP="00974A12">
      <w:pPr>
        <w:rPr>
          <w:rFonts w:eastAsia="David"/>
          <w:rtl/>
          <w:lang w:eastAsia="he-IL"/>
        </w:rPr>
      </w:pPr>
      <w:bookmarkStart w:id="8208" w:name="_ETM_Q1_3340000"/>
      <w:bookmarkEnd w:id="8208"/>
    </w:p>
    <w:p w14:paraId="0C2B8484" w14:textId="77777777" w:rsidR="00974A12" w:rsidRDefault="00974A12" w:rsidP="00974A12">
      <w:pPr>
        <w:pStyle w:val="a5"/>
        <w:keepNext/>
        <w:rPr>
          <w:rFonts w:eastAsia="David"/>
          <w:rtl/>
        </w:rPr>
      </w:pPr>
      <w:bookmarkStart w:id="8209" w:name="ET_speaker_טמיר_כהן_494"/>
      <w:r>
        <w:rPr>
          <w:rStyle w:val="TagStyle"/>
          <w:rFonts w:eastAsia="David" w:hint="cs"/>
          <w:rtl/>
        </w:rPr>
        <w:t xml:space="preserve"> &lt;&lt; דובר &gt;&gt; </w:t>
      </w:r>
      <w:r>
        <w:rPr>
          <w:rFonts w:eastAsia="David" w:hint="cs"/>
          <w:rtl/>
        </w:rPr>
        <w:t>טמיר כהן:</w:t>
      </w:r>
      <w:r>
        <w:rPr>
          <w:rStyle w:val="TagStyle"/>
          <w:rFonts w:eastAsia="David" w:hint="cs"/>
          <w:rtl/>
        </w:rPr>
        <w:t xml:space="preserve"> &lt;&lt; דובר &gt;&gt;</w:t>
      </w:r>
      <w:r>
        <w:rPr>
          <w:rFonts w:eastAsia="David" w:hint="cs"/>
          <w:rtl/>
        </w:rPr>
        <w:t xml:space="preserve">   </w:t>
      </w:r>
      <w:bookmarkEnd w:id="8209"/>
    </w:p>
    <w:p w14:paraId="7C876FE0" w14:textId="77777777" w:rsidR="00974A12" w:rsidRDefault="00974A12" w:rsidP="00974A12">
      <w:pPr>
        <w:pStyle w:val="KeepWithNext"/>
        <w:rPr>
          <w:rFonts w:eastAsia="David"/>
          <w:rtl/>
          <w:lang w:eastAsia="he-IL"/>
        </w:rPr>
      </w:pPr>
    </w:p>
    <w:p w14:paraId="72DBDFDB" w14:textId="77777777" w:rsidR="00974A12" w:rsidRDefault="00974A12" w:rsidP="00974A12">
      <w:pPr>
        <w:rPr>
          <w:rFonts w:eastAsia="David"/>
          <w:rtl/>
          <w:lang w:eastAsia="he-IL"/>
        </w:rPr>
      </w:pPr>
      <w:r>
        <w:rPr>
          <w:rFonts w:eastAsia="David"/>
          <w:rtl/>
          <w:lang w:eastAsia="he-IL"/>
        </w:rPr>
        <w:t xml:space="preserve">אני סופר </w:t>
      </w:r>
      <w:bookmarkStart w:id="8210" w:name="_ETM_Q1_3343000"/>
      <w:bookmarkEnd w:id="8210"/>
      <w:r>
        <w:rPr>
          <w:rFonts w:eastAsia="David"/>
          <w:rtl/>
          <w:lang w:eastAsia="he-IL"/>
        </w:rPr>
        <w:t xml:space="preserve">אצבעות, לא סופר נוכחות. </w:t>
      </w:r>
    </w:p>
    <w:p w14:paraId="7827BB95" w14:textId="77777777" w:rsidR="00974A12" w:rsidRDefault="00974A12" w:rsidP="00974A12">
      <w:pPr>
        <w:rPr>
          <w:rFonts w:eastAsia="David"/>
          <w:rtl/>
          <w:lang w:eastAsia="he-IL"/>
        </w:rPr>
      </w:pPr>
    </w:p>
    <w:p w14:paraId="27543A0B" w14:textId="77777777" w:rsidR="00974A12" w:rsidRDefault="00974A12" w:rsidP="00974A12">
      <w:pPr>
        <w:pStyle w:val="a5"/>
        <w:keepNext/>
        <w:rPr>
          <w:rFonts w:eastAsia="David"/>
          <w:rtl/>
        </w:rPr>
      </w:pPr>
      <w:bookmarkStart w:id="8211" w:name="ET_speaker_6361_495"/>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211"/>
    </w:p>
    <w:p w14:paraId="654375A9" w14:textId="77777777" w:rsidR="00974A12" w:rsidRDefault="00974A12" w:rsidP="00974A12">
      <w:pPr>
        <w:pStyle w:val="KeepWithNext"/>
        <w:rPr>
          <w:rFonts w:eastAsia="David"/>
          <w:rtl/>
          <w:lang w:eastAsia="he-IL"/>
        </w:rPr>
      </w:pPr>
    </w:p>
    <w:p w14:paraId="6805C10A" w14:textId="77777777" w:rsidR="00974A12" w:rsidRDefault="00974A12" w:rsidP="00974A12">
      <w:pPr>
        <w:rPr>
          <w:rFonts w:eastAsia="David"/>
          <w:rtl/>
          <w:lang w:eastAsia="he-IL"/>
        </w:rPr>
      </w:pPr>
      <w:r>
        <w:rPr>
          <w:rFonts w:eastAsia="David"/>
          <w:rtl/>
          <w:lang w:eastAsia="he-IL"/>
        </w:rPr>
        <w:t xml:space="preserve">לא נכון, לא ספרת, אבל בסדר. </w:t>
      </w:r>
    </w:p>
    <w:p w14:paraId="3FCB8502" w14:textId="77777777" w:rsidR="00974A12" w:rsidRDefault="00974A12" w:rsidP="00974A12">
      <w:pPr>
        <w:rPr>
          <w:rFonts w:eastAsia="David"/>
          <w:rtl/>
          <w:lang w:eastAsia="he-IL"/>
        </w:rPr>
      </w:pPr>
    </w:p>
    <w:p w14:paraId="7DBA7889" w14:textId="77777777" w:rsidR="00974A12" w:rsidRDefault="00974A12" w:rsidP="00974A12">
      <w:pPr>
        <w:pStyle w:val="a5"/>
        <w:keepNext/>
        <w:rPr>
          <w:rFonts w:eastAsia="David"/>
          <w:rtl/>
        </w:rPr>
      </w:pPr>
      <w:bookmarkStart w:id="8212" w:name="ET_speaker_תמר_בנתורה_491"/>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8212"/>
    </w:p>
    <w:p w14:paraId="75AF25AA" w14:textId="77777777" w:rsidR="00974A12" w:rsidRDefault="00974A12" w:rsidP="00974A12">
      <w:pPr>
        <w:pStyle w:val="KeepWithNext"/>
        <w:rPr>
          <w:rFonts w:eastAsia="David"/>
          <w:rtl/>
          <w:lang w:eastAsia="he-IL"/>
        </w:rPr>
      </w:pPr>
    </w:p>
    <w:p w14:paraId="5B44DB60" w14:textId="77777777" w:rsidR="00974A12" w:rsidRDefault="00974A12" w:rsidP="00974A12">
      <w:pPr>
        <w:rPr>
          <w:rFonts w:eastAsia="David"/>
          <w:rtl/>
          <w:lang w:eastAsia="he-IL"/>
        </w:rPr>
      </w:pPr>
      <w:r>
        <w:rPr>
          <w:rFonts w:eastAsia="David"/>
          <w:rtl/>
          <w:lang w:eastAsia="he-IL"/>
        </w:rPr>
        <w:t xml:space="preserve">הסתייגות 77 עם 78, במקום "חוק זה", יבוא "הסדר זה". </w:t>
      </w:r>
    </w:p>
    <w:p w14:paraId="7BA0CC03" w14:textId="77777777" w:rsidR="00974A12" w:rsidRDefault="00974A12" w:rsidP="00974A12">
      <w:pPr>
        <w:rPr>
          <w:rFonts w:eastAsia="David"/>
          <w:rtl/>
          <w:lang w:eastAsia="he-IL"/>
        </w:rPr>
      </w:pPr>
      <w:bookmarkStart w:id="8213" w:name="_ETM_Q1_3335000"/>
      <w:bookmarkEnd w:id="8213"/>
    </w:p>
    <w:p w14:paraId="62BF7CA2" w14:textId="77777777" w:rsidR="00974A12" w:rsidRDefault="00974A12" w:rsidP="00974A12">
      <w:pPr>
        <w:pStyle w:val="a5"/>
        <w:keepNext/>
        <w:rPr>
          <w:rFonts w:eastAsia="David"/>
          <w:rtl/>
        </w:rPr>
      </w:pPr>
      <w:bookmarkStart w:id="8214" w:name="ET_speaker_5519_492"/>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214"/>
    </w:p>
    <w:p w14:paraId="671D4245" w14:textId="77777777" w:rsidR="00974A12" w:rsidRDefault="00974A12" w:rsidP="00974A12">
      <w:pPr>
        <w:pStyle w:val="KeepWithNext"/>
        <w:rPr>
          <w:rFonts w:eastAsia="David"/>
          <w:rtl/>
          <w:lang w:eastAsia="he-IL"/>
        </w:rPr>
      </w:pPr>
    </w:p>
    <w:p w14:paraId="68842EBA" w14:textId="77777777" w:rsidR="00974A12" w:rsidRDefault="00974A12" w:rsidP="00974A12">
      <w:pPr>
        <w:rPr>
          <w:rFonts w:eastAsia="David"/>
          <w:rtl/>
          <w:lang w:eastAsia="he-IL"/>
        </w:rPr>
      </w:pPr>
      <w:r>
        <w:rPr>
          <w:rFonts w:eastAsia="David"/>
          <w:rtl/>
          <w:lang w:eastAsia="he-IL"/>
        </w:rPr>
        <w:t xml:space="preserve">הבנו שגם סיסמאות בחירות הן רק סיסמאות והן קבוצה של </w:t>
      </w:r>
      <w:bookmarkStart w:id="8215" w:name="_ETM_Q1_3355000"/>
      <w:bookmarkEnd w:id="8215"/>
      <w:r>
        <w:rPr>
          <w:rFonts w:eastAsia="David"/>
          <w:rtl/>
          <w:lang w:eastAsia="he-IL"/>
        </w:rPr>
        <w:t>שקרים מוחלטים. אז החלטתי להביא לכאן ספר מאוד מאוד מעניין, שאולי ילמד גם את הקואליציה הנוכחית - - -</w:t>
      </w:r>
    </w:p>
    <w:p w14:paraId="3201715C" w14:textId="77777777" w:rsidR="00974A12" w:rsidRDefault="00974A12" w:rsidP="00974A12">
      <w:pPr>
        <w:rPr>
          <w:rFonts w:eastAsia="David"/>
          <w:rtl/>
          <w:lang w:eastAsia="he-IL"/>
        </w:rPr>
      </w:pPr>
    </w:p>
    <w:p w14:paraId="7C669D73" w14:textId="77777777" w:rsidR="00974A12" w:rsidRDefault="00974A12" w:rsidP="00974A12">
      <w:pPr>
        <w:pStyle w:val="af8"/>
        <w:keepNext/>
        <w:rPr>
          <w:rFonts w:eastAsia="David"/>
          <w:rtl/>
        </w:rPr>
      </w:pPr>
      <w:bookmarkStart w:id="8216" w:name="ET_yor_5726_496"/>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216"/>
    </w:p>
    <w:p w14:paraId="07B34C7A" w14:textId="77777777" w:rsidR="00974A12" w:rsidRDefault="00974A12" w:rsidP="00974A12">
      <w:pPr>
        <w:pStyle w:val="KeepWithNext"/>
        <w:rPr>
          <w:rFonts w:eastAsia="David"/>
          <w:rtl/>
          <w:lang w:eastAsia="he-IL"/>
        </w:rPr>
      </w:pPr>
    </w:p>
    <w:p w14:paraId="04899600" w14:textId="77777777" w:rsidR="00974A12" w:rsidRDefault="00974A12" w:rsidP="00974A12">
      <w:pPr>
        <w:rPr>
          <w:rtl/>
        </w:rPr>
      </w:pPr>
      <w:r>
        <w:rPr>
          <w:rFonts w:eastAsia="David"/>
          <w:rtl/>
          <w:lang w:eastAsia="he-IL"/>
        </w:rPr>
        <w:t xml:space="preserve"> תודה, </w:t>
      </w:r>
      <w:bookmarkStart w:id="8217" w:name="_ETM_Q1_3364000"/>
      <w:bookmarkEnd w:id="8217"/>
      <w:r>
        <w:rPr>
          <w:b/>
          <w:bCs/>
          <w:u w:val="single"/>
          <w:rtl/>
        </w:rPr>
        <w:t>מי בעד ההסתייגות</w:t>
      </w:r>
      <w:r>
        <w:rPr>
          <w:rtl/>
        </w:rPr>
        <w:t>? מי נגד? מי נמנע?</w:t>
      </w:r>
    </w:p>
    <w:p w14:paraId="2D4C41E3" w14:textId="77777777" w:rsidR="00974A12" w:rsidRDefault="00974A12" w:rsidP="00974A12">
      <w:pPr>
        <w:rPr>
          <w:rtl/>
        </w:rPr>
      </w:pPr>
    </w:p>
    <w:p w14:paraId="61886AAB" w14:textId="77777777" w:rsidR="00974A12" w:rsidRDefault="00974A12" w:rsidP="00974A12">
      <w:pPr>
        <w:pStyle w:val="af3"/>
        <w:keepNext/>
        <w:rPr>
          <w:rtl/>
        </w:rPr>
      </w:pPr>
      <w:r>
        <w:rPr>
          <w:rFonts w:hint="cs"/>
          <w:rtl/>
        </w:rPr>
        <w:t>הצבעה</w:t>
      </w:r>
    </w:p>
    <w:p w14:paraId="49710DB8" w14:textId="77777777" w:rsidR="00974A12" w:rsidRDefault="00974A12" w:rsidP="00974A12">
      <w:pPr>
        <w:rPr>
          <w:rtl/>
        </w:rPr>
      </w:pPr>
    </w:p>
    <w:p w14:paraId="11281F64" w14:textId="77777777" w:rsidR="00974A12" w:rsidRDefault="00974A12" w:rsidP="00974A12">
      <w:pPr>
        <w:jc w:val="center"/>
        <w:rPr>
          <w:rFonts w:eastAsia="David"/>
          <w:rtl/>
          <w:lang w:eastAsia="he-IL"/>
        </w:rPr>
      </w:pPr>
      <w:r>
        <w:rPr>
          <w:rFonts w:eastAsia="David"/>
          <w:rtl/>
          <w:lang w:eastAsia="he-IL"/>
        </w:rPr>
        <w:t>לא אושרה.</w:t>
      </w:r>
    </w:p>
    <w:p w14:paraId="4B49071C" w14:textId="77777777" w:rsidR="00974A12" w:rsidRDefault="00974A12" w:rsidP="00974A12">
      <w:pPr>
        <w:jc w:val="center"/>
        <w:rPr>
          <w:rFonts w:eastAsia="David"/>
          <w:rtl/>
          <w:lang w:eastAsia="he-IL"/>
        </w:rPr>
      </w:pPr>
    </w:p>
    <w:p w14:paraId="4BA29776" w14:textId="77777777" w:rsidR="00974A12" w:rsidRDefault="00974A12" w:rsidP="00974A12">
      <w:pPr>
        <w:pStyle w:val="af8"/>
        <w:keepNext/>
        <w:rPr>
          <w:rFonts w:eastAsia="David"/>
          <w:rtl/>
        </w:rPr>
      </w:pPr>
      <w:bookmarkStart w:id="8218" w:name="ET_yor_5726_497"/>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218"/>
    </w:p>
    <w:p w14:paraId="37995EFD" w14:textId="77777777" w:rsidR="00974A12" w:rsidRDefault="00974A12" w:rsidP="00974A12">
      <w:pPr>
        <w:pStyle w:val="KeepWithNext"/>
        <w:rPr>
          <w:rFonts w:eastAsia="David"/>
          <w:rtl/>
          <w:lang w:eastAsia="he-IL"/>
        </w:rPr>
      </w:pPr>
    </w:p>
    <w:p w14:paraId="11DDD094" w14:textId="77777777" w:rsidR="00974A12" w:rsidRDefault="00974A12" w:rsidP="00974A12">
      <w:pPr>
        <w:rPr>
          <w:rFonts w:eastAsia="David"/>
          <w:rtl/>
          <w:lang w:eastAsia="he-IL"/>
        </w:rPr>
      </w:pPr>
      <w:r>
        <w:rPr>
          <w:rFonts w:eastAsia="David"/>
          <w:rtl/>
          <w:lang w:eastAsia="he-IL"/>
        </w:rPr>
        <w:t xml:space="preserve">ההסתייגות לא עברה. </w:t>
      </w:r>
    </w:p>
    <w:p w14:paraId="059767E1" w14:textId="77777777" w:rsidR="00974A12" w:rsidRDefault="00974A12" w:rsidP="00974A12">
      <w:pPr>
        <w:rPr>
          <w:rFonts w:eastAsia="David"/>
          <w:rtl/>
          <w:lang w:eastAsia="he-IL"/>
        </w:rPr>
      </w:pPr>
      <w:bookmarkStart w:id="8219" w:name="_ETM_Q1_3368000"/>
      <w:bookmarkEnd w:id="8219"/>
    </w:p>
    <w:p w14:paraId="1C78D95D" w14:textId="77777777" w:rsidR="00974A12" w:rsidRDefault="00974A12" w:rsidP="00974A12">
      <w:pPr>
        <w:pStyle w:val="a5"/>
        <w:keepNext/>
        <w:rPr>
          <w:rFonts w:eastAsia="David"/>
          <w:rtl/>
        </w:rPr>
      </w:pPr>
      <w:bookmarkStart w:id="8220" w:name="ET_speaker_תמר_בנתורה_498"/>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8220"/>
    </w:p>
    <w:p w14:paraId="63378838" w14:textId="77777777" w:rsidR="00974A12" w:rsidRDefault="00974A12" w:rsidP="00974A12">
      <w:pPr>
        <w:pStyle w:val="KeepWithNext"/>
        <w:rPr>
          <w:rFonts w:eastAsia="David"/>
          <w:rtl/>
          <w:lang w:eastAsia="he-IL"/>
        </w:rPr>
      </w:pPr>
    </w:p>
    <w:p w14:paraId="6471B877" w14:textId="77777777" w:rsidR="00974A12" w:rsidRDefault="00974A12" w:rsidP="00974A12">
      <w:pPr>
        <w:rPr>
          <w:rFonts w:eastAsia="David"/>
          <w:rtl/>
          <w:lang w:eastAsia="he-IL"/>
        </w:rPr>
      </w:pPr>
      <w:r>
        <w:rPr>
          <w:rFonts w:eastAsia="David"/>
          <w:rtl/>
          <w:lang w:eastAsia="he-IL"/>
        </w:rPr>
        <w:t xml:space="preserve">הסתייגות 79 יחד עם </w:t>
      </w:r>
      <w:bookmarkStart w:id="8221" w:name="_ETM_Q1_3366000"/>
      <w:bookmarkEnd w:id="8221"/>
      <w:r>
        <w:rPr>
          <w:rFonts w:eastAsia="David"/>
          <w:rtl/>
          <w:lang w:eastAsia="he-IL"/>
        </w:rPr>
        <w:t xml:space="preserve">80 – במקום "להקים", יבוא "לתכנן וליישם". </w:t>
      </w:r>
    </w:p>
    <w:p w14:paraId="79BE8B30" w14:textId="77777777" w:rsidR="00974A12" w:rsidRDefault="00974A12" w:rsidP="00974A12">
      <w:pPr>
        <w:pStyle w:val="af4"/>
        <w:rPr>
          <w:rFonts w:ascii="Times New Roman" w:eastAsia="David" w:hAnsi="Times New Roman"/>
          <w:rtl/>
          <w:lang w:eastAsia="he-IL"/>
        </w:rPr>
      </w:pPr>
      <w:bookmarkStart w:id="8222" w:name="_ETM_Q1_3314000"/>
      <w:bookmarkEnd w:id="8222"/>
    </w:p>
    <w:p w14:paraId="1DEEA81A" w14:textId="77777777" w:rsidR="00974A12" w:rsidRDefault="00974A12" w:rsidP="00974A12">
      <w:pPr>
        <w:pStyle w:val="a5"/>
        <w:keepNext/>
        <w:rPr>
          <w:rFonts w:eastAsia="David"/>
          <w:rtl/>
        </w:rPr>
      </w:pPr>
      <w:bookmarkStart w:id="8223" w:name="ET_speaker_רותם_ידלין_499"/>
      <w:r>
        <w:rPr>
          <w:rStyle w:val="TagStyle"/>
          <w:rFonts w:eastAsia="David" w:hint="cs"/>
          <w:rtl/>
        </w:rPr>
        <w:t xml:space="preserve"> &lt;&lt; דובר &gt;&gt; </w:t>
      </w:r>
      <w:r>
        <w:rPr>
          <w:rFonts w:eastAsia="David" w:hint="cs"/>
          <w:rtl/>
        </w:rPr>
        <w:t>רותם ידלין:</w:t>
      </w:r>
      <w:r>
        <w:rPr>
          <w:rStyle w:val="TagStyle"/>
          <w:rFonts w:eastAsia="David" w:hint="cs"/>
          <w:rtl/>
        </w:rPr>
        <w:t xml:space="preserve"> &lt;&lt; דובר &gt;&gt;</w:t>
      </w:r>
      <w:r>
        <w:rPr>
          <w:rFonts w:eastAsia="David" w:hint="cs"/>
          <w:rtl/>
        </w:rPr>
        <w:t xml:space="preserve">   </w:t>
      </w:r>
      <w:bookmarkEnd w:id="8223"/>
    </w:p>
    <w:p w14:paraId="67B3A411" w14:textId="77777777" w:rsidR="00974A12" w:rsidRDefault="00974A12" w:rsidP="00974A12">
      <w:pPr>
        <w:pStyle w:val="KeepWithNext"/>
        <w:rPr>
          <w:rFonts w:eastAsia="David"/>
          <w:rtl/>
          <w:lang w:eastAsia="he-IL"/>
        </w:rPr>
      </w:pPr>
    </w:p>
    <w:p w14:paraId="71AA09F9" w14:textId="77777777" w:rsidR="00974A12" w:rsidRDefault="00974A12" w:rsidP="00974A12">
      <w:pPr>
        <w:rPr>
          <w:rFonts w:eastAsia="David"/>
          <w:rtl/>
          <w:lang w:eastAsia="he-IL"/>
        </w:rPr>
      </w:pPr>
      <w:bookmarkStart w:id="8224" w:name="_ETM_Q1_3358000"/>
      <w:bookmarkEnd w:id="8224"/>
      <w:r>
        <w:rPr>
          <w:rFonts w:eastAsia="David"/>
          <w:rtl/>
          <w:lang w:eastAsia="he-IL"/>
        </w:rPr>
        <w:t xml:space="preserve">לא שומעים. </w:t>
      </w:r>
    </w:p>
    <w:p w14:paraId="234D8195" w14:textId="77777777" w:rsidR="00974A12" w:rsidRDefault="00974A12" w:rsidP="00974A12">
      <w:pPr>
        <w:rPr>
          <w:rFonts w:eastAsia="David"/>
          <w:rtl/>
          <w:lang w:eastAsia="he-IL"/>
        </w:rPr>
      </w:pPr>
      <w:bookmarkStart w:id="8225" w:name="_ETM_Q1_3361000"/>
      <w:bookmarkEnd w:id="8225"/>
    </w:p>
    <w:p w14:paraId="6F70E8CC" w14:textId="77777777" w:rsidR="00974A12" w:rsidRDefault="00974A12" w:rsidP="00974A12">
      <w:pPr>
        <w:pStyle w:val="af8"/>
        <w:keepNext/>
        <w:rPr>
          <w:rFonts w:eastAsia="David"/>
          <w:rtl/>
        </w:rPr>
      </w:pPr>
      <w:bookmarkStart w:id="8226" w:name="ET_yor_5726_500"/>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226"/>
    </w:p>
    <w:p w14:paraId="599FD8BD" w14:textId="77777777" w:rsidR="00974A12" w:rsidRDefault="00974A12" w:rsidP="00974A12">
      <w:pPr>
        <w:pStyle w:val="KeepWithNext"/>
        <w:rPr>
          <w:rFonts w:eastAsia="David"/>
          <w:rtl/>
          <w:lang w:eastAsia="he-IL"/>
        </w:rPr>
      </w:pPr>
    </w:p>
    <w:p w14:paraId="644AA399" w14:textId="77777777" w:rsidR="00974A12" w:rsidRDefault="00974A12" w:rsidP="00974A12">
      <w:pPr>
        <w:rPr>
          <w:rFonts w:eastAsia="David"/>
          <w:rtl/>
          <w:lang w:eastAsia="he-IL"/>
        </w:rPr>
      </w:pPr>
      <w:r>
        <w:rPr>
          <w:rFonts w:eastAsia="David"/>
          <w:rtl/>
          <w:lang w:eastAsia="he-IL"/>
        </w:rPr>
        <w:t xml:space="preserve">בסדר, הלאה. </w:t>
      </w:r>
    </w:p>
    <w:p w14:paraId="1E7315BA" w14:textId="77777777" w:rsidR="00974A12" w:rsidRDefault="00974A12" w:rsidP="00974A12">
      <w:pPr>
        <w:rPr>
          <w:rFonts w:eastAsia="David"/>
          <w:rtl/>
          <w:lang w:eastAsia="he-IL"/>
        </w:rPr>
      </w:pPr>
      <w:bookmarkStart w:id="8227" w:name="_ETM_Q1_3376000"/>
      <w:bookmarkEnd w:id="8227"/>
    </w:p>
    <w:p w14:paraId="40153EB0" w14:textId="77777777" w:rsidR="00974A12" w:rsidRDefault="00974A12" w:rsidP="00974A12">
      <w:pPr>
        <w:pStyle w:val="a5"/>
        <w:keepNext/>
        <w:rPr>
          <w:rFonts w:eastAsia="David"/>
          <w:rtl/>
        </w:rPr>
      </w:pPr>
      <w:bookmarkStart w:id="8228" w:name="ET_speaker_רותם_ידלין_501"/>
      <w:r>
        <w:rPr>
          <w:rStyle w:val="TagStyle"/>
          <w:rFonts w:eastAsia="David" w:hint="cs"/>
          <w:rtl/>
        </w:rPr>
        <w:t xml:space="preserve"> &lt;&lt; דובר &gt;&gt; </w:t>
      </w:r>
      <w:r>
        <w:rPr>
          <w:rFonts w:eastAsia="David" w:hint="cs"/>
          <w:rtl/>
        </w:rPr>
        <w:t>רותם ידלין:</w:t>
      </w:r>
      <w:r>
        <w:rPr>
          <w:rStyle w:val="TagStyle"/>
          <w:rFonts w:eastAsia="David" w:hint="cs"/>
          <w:rtl/>
        </w:rPr>
        <w:t xml:space="preserve"> &lt;&lt; דובר &gt;&gt;</w:t>
      </w:r>
      <w:r>
        <w:rPr>
          <w:rFonts w:eastAsia="David" w:hint="cs"/>
          <w:rtl/>
        </w:rPr>
        <w:t xml:space="preserve">   </w:t>
      </w:r>
      <w:bookmarkEnd w:id="8228"/>
    </w:p>
    <w:p w14:paraId="0A12AFAC" w14:textId="77777777" w:rsidR="00974A12" w:rsidRDefault="00974A12" w:rsidP="00974A12">
      <w:pPr>
        <w:pStyle w:val="KeepWithNext"/>
        <w:rPr>
          <w:rFonts w:eastAsia="David"/>
          <w:rtl/>
          <w:lang w:eastAsia="he-IL"/>
        </w:rPr>
      </w:pPr>
    </w:p>
    <w:p w14:paraId="09EA02C6" w14:textId="77777777" w:rsidR="00974A12" w:rsidRDefault="00974A12" w:rsidP="00974A12">
      <w:pPr>
        <w:rPr>
          <w:rFonts w:eastAsia="David"/>
          <w:rtl/>
          <w:lang w:eastAsia="he-IL"/>
        </w:rPr>
      </w:pPr>
      <w:r>
        <w:rPr>
          <w:rFonts w:eastAsia="David"/>
          <w:rtl/>
          <w:lang w:eastAsia="he-IL"/>
        </w:rPr>
        <w:t xml:space="preserve">אנחנו לא אמורים להגיד לכם שאנחנו לא שומעים? אתם בית הנבחרים של הציבור, הציבור צריך לשמוע אתכם. </w:t>
      </w:r>
    </w:p>
    <w:p w14:paraId="71791CA0" w14:textId="77777777" w:rsidR="00974A12" w:rsidRDefault="00974A12" w:rsidP="00974A12">
      <w:pPr>
        <w:rPr>
          <w:rFonts w:eastAsia="David"/>
          <w:rtl/>
          <w:lang w:eastAsia="he-IL"/>
        </w:rPr>
      </w:pPr>
    </w:p>
    <w:p w14:paraId="4E4C16E4" w14:textId="77777777" w:rsidR="00974A12" w:rsidRDefault="00974A12" w:rsidP="00974A12">
      <w:pPr>
        <w:pStyle w:val="af8"/>
        <w:keepNext/>
        <w:rPr>
          <w:rFonts w:eastAsia="David"/>
          <w:rtl/>
        </w:rPr>
      </w:pPr>
      <w:bookmarkStart w:id="8229" w:name="ET_yor_5726_502"/>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229"/>
    </w:p>
    <w:p w14:paraId="581710E7" w14:textId="77777777" w:rsidR="00974A12" w:rsidRDefault="00974A12" w:rsidP="00974A12">
      <w:pPr>
        <w:pStyle w:val="KeepWithNext"/>
        <w:rPr>
          <w:rFonts w:eastAsia="David"/>
          <w:rtl/>
          <w:lang w:eastAsia="he-IL"/>
        </w:rPr>
      </w:pPr>
    </w:p>
    <w:p w14:paraId="07F0533A" w14:textId="77777777" w:rsidR="00974A12" w:rsidRDefault="00974A12" w:rsidP="00974A12">
      <w:pPr>
        <w:rPr>
          <w:rFonts w:eastAsia="David"/>
          <w:rtl/>
          <w:lang w:eastAsia="he-IL"/>
        </w:rPr>
      </w:pPr>
      <w:bookmarkStart w:id="8230" w:name="_ETM_Q1_3380000"/>
      <w:bookmarkEnd w:id="8230"/>
      <w:r>
        <w:rPr>
          <w:rFonts w:eastAsia="David"/>
          <w:rtl/>
          <w:lang w:eastAsia="he-IL"/>
        </w:rPr>
        <w:t xml:space="preserve">זהו, אני אומר לך, החזרתי אותך פעם אחרונה וזה נגמר. </w:t>
      </w:r>
      <w:bookmarkStart w:id="8231" w:name="_ETM_Q1_3385000"/>
      <w:bookmarkEnd w:id="8231"/>
      <w:r>
        <w:rPr>
          <w:rFonts w:eastAsia="David"/>
          <w:rtl/>
          <w:lang w:eastAsia="he-IL"/>
        </w:rPr>
        <w:t xml:space="preserve">בבקשה להוציא אותה פעם אחרונה, זה נגמר, זהו. יותר היא לא חוזרת. </w:t>
      </w:r>
    </w:p>
    <w:p w14:paraId="29B57B5D" w14:textId="77777777" w:rsidR="00974A12" w:rsidRDefault="00974A12" w:rsidP="00974A12">
      <w:pPr>
        <w:rPr>
          <w:rFonts w:eastAsia="David"/>
          <w:rtl/>
          <w:lang w:eastAsia="he-IL"/>
        </w:rPr>
      </w:pPr>
      <w:bookmarkStart w:id="8232" w:name="_ETM_Q1_3384000"/>
      <w:bookmarkEnd w:id="8232"/>
    </w:p>
    <w:p w14:paraId="324A6777" w14:textId="77777777" w:rsidR="00974A12" w:rsidRDefault="00974A12" w:rsidP="00974A12">
      <w:pPr>
        <w:pStyle w:val="-"/>
        <w:keepNext/>
        <w:rPr>
          <w:rFonts w:eastAsia="David"/>
          <w:rtl/>
        </w:rPr>
      </w:pPr>
      <w:bookmarkStart w:id="8233" w:name="ET_speakercontinue_רותם_ידלין_503"/>
      <w:r>
        <w:rPr>
          <w:rStyle w:val="TagStyle"/>
          <w:rFonts w:eastAsia="David" w:hint="cs"/>
          <w:rtl/>
        </w:rPr>
        <w:t xml:space="preserve"> &lt;&lt; דובר_המשך &gt;&gt; </w:t>
      </w:r>
      <w:r>
        <w:rPr>
          <w:rFonts w:eastAsia="David" w:hint="cs"/>
          <w:rtl/>
        </w:rPr>
        <w:t>רותם ידלין:</w:t>
      </w:r>
      <w:r>
        <w:rPr>
          <w:rStyle w:val="TagStyle"/>
          <w:rFonts w:eastAsia="David" w:hint="cs"/>
          <w:rtl/>
        </w:rPr>
        <w:t xml:space="preserve"> &lt;&lt; דובר_המשך &gt;&gt;</w:t>
      </w:r>
      <w:r>
        <w:rPr>
          <w:rFonts w:eastAsia="David" w:hint="cs"/>
          <w:rtl/>
        </w:rPr>
        <w:t xml:space="preserve">   </w:t>
      </w:r>
      <w:bookmarkEnd w:id="8233"/>
    </w:p>
    <w:p w14:paraId="6B702169" w14:textId="77777777" w:rsidR="00974A12" w:rsidRDefault="00974A12" w:rsidP="00974A12">
      <w:pPr>
        <w:pStyle w:val="KeepWithNext"/>
        <w:rPr>
          <w:rFonts w:eastAsia="David"/>
          <w:rtl/>
          <w:lang w:eastAsia="he-IL"/>
        </w:rPr>
      </w:pPr>
    </w:p>
    <w:p w14:paraId="47BEA989" w14:textId="77777777" w:rsidR="00974A12" w:rsidRDefault="00974A12" w:rsidP="00974A12">
      <w:pPr>
        <w:rPr>
          <w:rFonts w:eastAsia="David"/>
          <w:rtl/>
          <w:lang w:eastAsia="he-IL"/>
        </w:rPr>
      </w:pPr>
      <w:bookmarkStart w:id="8234" w:name="_ETM_Q1_3388000"/>
      <w:bookmarkEnd w:id="8234"/>
      <w:r>
        <w:rPr>
          <w:rFonts w:eastAsia="David"/>
          <w:rtl/>
          <w:lang w:eastAsia="he-IL"/>
        </w:rPr>
        <w:t xml:space="preserve">אדוני, אנחנו רוצים לשמוע, מותר לנו לשמוע, מותר לציבור לדרוש לשמוע. </w:t>
      </w:r>
    </w:p>
    <w:p w14:paraId="787AD84A" w14:textId="77777777" w:rsidR="00974A12" w:rsidRDefault="00974A12" w:rsidP="00974A12">
      <w:pPr>
        <w:rPr>
          <w:rFonts w:eastAsia="David"/>
          <w:rtl/>
          <w:lang w:eastAsia="he-IL"/>
        </w:rPr>
      </w:pPr>
      <w:bookmarkStart w:id="8235" w:name="_ETM_Q1_3393000"/>
      <w:bookmarkEnd w:id="8235"/>
    </w:p>
    <w:p w14:paraId="1BC881D3" w14:textId="77777777" w:rsidR="00974A12" w:rsidRDefault="00974A12" w:rsidP="00974A12">
      <w:pPr>
        <w:pStyle w:val="a5"/>
        <w:keepNext/>
        <w:rPr>
          <w:rFonts w:eastAsia="David"/>
          <w:rtl/>
        </w:rPr>
      </w:pPr>
      <w:bookmarkStart w:id="8236" w:name="ET_speaker_6361_504"/>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236"/>
    </w:p>
    <w:p w14:paraId="762947B4" w14:textId="77777777" w:rsidR="00974A12" w:rsidRDefault="00974A12" w:rsidP="00974A12">
      <w:pPr>
        <w:pStyle w:val="KeepWithNext"/>
        <w:rPr>
          <w:rFonts w:eastAsia="David"/>
          <w:rtl/>
          <w:lang w:eastAsia="he-IL"/>
        </w:rPr>
      </w:pPr>
    </w:p>
    <w:p w14:paraId="28B0AC3E" w14:textId="77777777" w:rsidR="00974A12" w:rsidRDefault="00974A12" w:rsidP="00974A12">
      <w:pPr>
        <w:rPr>
          <w:rFonts w:eastAsia="David"/>
          <w:rtl/>
          <w:lang w:eastAsia="he-IL"/>
        </w:rPr>
      </w:pPr>
      <w:bookmarkStart w:id="8237" w:name="_ETM_Q1_3389000"/>
      <w:bookmarkEnd w:id="8237"/>
      <w:r>
        <w:rPr>
          <w:rFonts w:eastAsia="David"/>
          <w:rtl/>
          <w:lang w:eastAsia="he-IL"/>
        </w:rPr>
        <w:t xml:space="preserve">ינון, היא רצתה לשמוע את ההסתייגות. </w:t>
      </w:r>
    </w:p>
    <w:p w14:paraId="1CCC9713" w14:textId="77777777" w:rsidR="00974A12" w:rsidRDefault="00974A12" w:rsidP="00974A12">
      <w:pPr>
        <w:rPr>
          <w:rFonts w:eastAsia="David"/>
          <w:rtl/>
          <w:lang w:eastAsia="he-IL"/>
        </w:rPr>
      </w:pPr>
    </w:p>
    <w:p w14:paraId="6FCC717E" w14:textId="77777777" w:rsidR="00974A12" w:rsidRDefault="00974A12" w:rsidP="00974A12">
      <w:pPr>
        <w:pStyle w:val="a5"/>
        <w:keepNext/>
        <w:rPr>
          <w:rFonts w:eastAsia="David"/>
          <w:rtl/>
        </w:rPr>
      </w:pPr>
      <w:bookmarkStart w:id="8238" w:name="ET_speaker_רותם_ידלין_505"/>
      <w:r>
        <w:rPr>
          <w:rStyle w:val="TagStyle"/>
          <w:rFonts w:eastAsia="David" w:hint="cs"/>
          <w:rtl/>
        </w:rPr>
        <w:t xml:space="preserve"> &lt;&lt; דובר &gt;&gt; </w:t>
      </w:r>
      <w:r>
        <w:rPr>
          <w:rFonts w:eastAsia="David" w:hint="cs"/>
          <w:rtl/>
        </w:rPr>
        <w:t>רותם ידלין:</w:t>
      </w:r>
      <w:r>
        <w:rPr>
          <w:rStyle w:val="TagStyle"/>
          <w:rFonts w:eastAsia="David" w:hint="cs"/>
          <w:rtl/>
        </w:rPr>
        <w:t xml:space="preserve"> &lt;&lt; דובר &gt;&gt;</w:t>
      </w:r>
      <w:r>
        <w:rPr>
          <w:rFonts w:eastAsia="David" w:hint="cs"/>
          <w:rtl/>
        </w:rPr>
        <w:t xml:space="preserve">   </w:t>
      </w:r>
      <w:bookmarkEnd w:id="8238"/>
    </w:p>
    <w:p w14:paraId="112AD474" w14:textId="77777777" w:rsidR="00974A12" w:rsidRDefault="00974A12" w:rsidP="00974A12">
      <w:pPr>
        <w:pStyle w:val="KeepWithNext"/>
        <w:rPr>
          <w:rFonts w:eastAsia="David"/>
          <w:rtl/>
          <w:lang w:eastAsia="he-IL"/>
        </w:rPr>
      </w:pPr>
    </w:p>
    <w:p w14:paraId="33252C59" w14:textId="77777777" w:rsidR="00974A12" w:rsidRDefault="00974A12" w:rsidP="00974A12">
      <w:pPr>
        <w:rPr>
          <w:rFonts w:eastAsia="David"/>
          <w:rtl/>
          <w:lang w:eastAsia="he-IL"/>
        </w:rPr>
      </w:pPr>
      <w:r>
        <w:rPr>
          <w:rFonts w:eastAsia="David"/>
          <w:rtl/>
          <w:lang w:eastAsia="he-IL"/>
        </w:rPr>
        <w:t xml:space="preserve">זאת </w:t>
      </w:r>
      <w:bookmarkStart w:id="8239" w:name="_ETM_Q1_3390000"/>
      <w:bookmarkEnd w:id="8239"/>
      <w:r>
        <w:rPr>
          <w:rFonts w:eastAsia="David"/>
          <w:rtl/>
          <w:lang w:eastAsia="he-IL"/>
        </w:rPr>
        <w:t xml:space="preserve">פנינה, היא הסדרנית הכי טובה בכנסת, תשמעו אותה פעם, יש לה סיפור חיים מדהים. תשאלו את עצמכם למה בגיל 67 </w:t>
      </w:r>
      <w:bookmarkStart w:id="8240" w:name="_ETM_Q1_3400000"/>
      <w:bookmarkEnd w:id="8240"/>
      <w:r>
        <w:rPr>
          <w:rFonts w:eastAsia="David"/>
          <w:rtl/>
          <w:lang w:eastAsia="he-IL"/>
        </w:rPr>
        <w:t xml:space="preserve">היא עדיין עובדת. </w:t>
      </w:r>
    </w:p>
    <w:p w14:paraId="342333BD" w14:textId="77777777" w:rsidR="00974A12" w:rsidRDefault="00974A12" w:rsidP="00974A12">
      <w:pPr>
        <w:rPr>
          <w:rFonts w:eastAsia="David"/>
          <w:rtl/>
          <w:lang w:eastAsia="he-IL"/>
        </w:rPr>
      </w:pPr>
      <w:bookmarkStart w:id="8241" w:name="_ETM_Q1_3404000"/>
      <w:bookmarkEnd w:id="8241"/>
    </w:p>
    <w:p w14:paraId="4584B898" w14:textId="77777777" w:rsidR="00974A12" w:rsidRDefault="00974A12" w:rsidP="00974A12">
      <w:pPr>
        <w:jc w:val="center"/>
        <w:rPr>
          <w:rFonts w:eastAsia="David"/>
          <w:rtl/>
          <w:lang w:eastAsia="he-IL"/>
        </w:rPr>
      </w:pPr>
      <w:bookmarkStart w:id="8242" w:name="_ETM_Q1_3394000"/>
      <w:bookmarkEnd w:id="8242"/>
      <w:r>
        <w:rPr>
          <w:rFonts w:eastAsia="David"/>
          <w:rtl/>
          <w:lang w:eastAsia="he-IL"/>
        </w:rPr>
        <w:t>(רותם ידלין יוצאת מחדר הוועדה.)</w:t>
      </w:r>
    </w:p>
    <w:p w14:paraId="0FAA7E62" w14:textId="77777777" w:rsidR="00974A12" w:rsidRDefault="00974A12" w:rsidP="00974A12">
      <w:pPr>
        <w:jc w:val="center"/>
        <w:rPr>
          <w:rFonts w:eastAsia="David"/>
          <w:rtl/>
          <w:lang w:eastAsia="he-IL"/>
        </w:rPr>
      </w:pPr>
      <w:bookmarkStart w:id="8243" w:name="_ETM_Q1_3402000"/>
      <w:bookmarkEnd w:id="8243"/>
    </w:p>
    <w:p w14:paraId="1ABF1CF1" w14:textId="77777777" w:rsidR="00974A12" w:rsidRDefault="00974A12" w:rsidP="00974A12">
      <w:pPr>
        <w:pStyle w:val="af8"/>
        <w:keepNext/>
        <w:rPr>
          <w:rFonts w:eastAsia="David"/>
          <w:rtl/>
        </w:rPr>
      </w:pPr>
      <w:bookmarkStart w:id="8244" w:name="ET_yor_5726_506"/>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244"/>
    </w:p>
    <w:p w14:paraId="30C60AE4" w14:textId="77777777" w:rsidR="00974A12" w:rsidRDefault="00974A12" w:rsidP="00974A12">
      <w:pPr>
        <w:pStyle w:val="KeepWithNext"/>
        <w:rPr>
          <w:rFonts w:eastAsia="David"/>
          <w:rtl/>
          <w:lang w:eastAsia="he-IL"/>
        </w:rPr>
      </w:pPr>
    </w:p>
    <w:p w14:paraId="389C8F4A" w14:textId="77777777" w:rsidR="00974A12" w:rsidRDefault="00974A12" w:rsidP="00974A12">
      <w:pPr>
        <w:rPr>
          <w:rFonts w:eastAsia="David"/>
          <w:rtl/>
          <w:lang w:eastAsia="he-IL"/>
        </w:rPr>
      </w:pPr>
      <w:r>
        <w:rPr>
          <w:rFonts w:eastAsia="David"/>
          <w:rtl/>
          <w:lang w:eastAsia="he-IL"/>
        </w:rPr>
        <w:t xml:space="preserve">תודה רבה, כל </w:t>
      </w:r>
      <w:bookmarkStart w:id="8245" w:name="_ETM_Q1_3403000"/>
      <w:bookmarkEnd w:id="8245"/>
      <w:r>
        <w:rPr>
          <w:rFonts w:eastAsia="David"/>
          <w:rtl/>
          <w:lang w:eastAsia="he-IL"/>
        </w:rPr>
        <w:t xml:space="preserve">הכבוד, אין חזרה. </w:t>
      </w:r>
    </w:p>
    <w:p w14:paraId="6931E824" w14:textId="77777777" w:rsidR="00974A12" w:rsidRDefault="00974A12" w:rsidP="00974A12">
      <w:pPr>
        <w:rPr>
          <w:rFonts w:eastAsia="David"/>
          <w:rtl/>
          <w:lang w:eastAsia="he-IL"/>
        </w:rPr>
      </w:pPr>
    </w:p>
    <w:p w14:paraId="3AA39A40" w14:textId="77777777" w:rsidR="00974A12" w:rsidRDefault="00974A12" w:rsidP="00974A12">
      <w:pPr>
        <w:pStyle w:val="a5"/>
        <w:keepNext/>
        <w:rPr>
          <w:rFonts w:eastAsia="David"/>
          <w:rtl/>
        </w:rPr>
      </w:pPr>
      <w:bookmarkStart w:id="8246" w:name="ET_speaker_6361_507"/>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246"/>
    </w:p>
    <w:p w14:paraId="316155AE" w14:textId="77777777" w:rsidR="00974A12" w:rsidRDefault="00974A12" w:rsidP="00974A12">
      <w:pPr>
        <w:pStyle w:val="KeepWithNext"/>
        <w:rPr>
          <w:rFonts w:eastAsia="David"/>
          <w:rtl/>
          <w:lang w:eastAsia="he-IL"/>
        </w:rPr>
      </w:pPr>
    </w:p>
    <w:p w14:paraId="7E20B22C" w14:textId="77777777" w:rsidR="00974A12" w:rsidRDefault="00974A12" w:rsidP="00974A12">
      <w:pPr>
        <w:rPr>
          <w:rFonts w:eastAsia="David"/>
          <w:rtl/>
          <w:lang w:eastAsia="he-IL"/>
        </w:rPr>
      </w:pPr>
      <w:bookmarkStart w:id="8247" w:name="_ETM_Q1_3405000"/>
      <w:bookmarkEnd w:id="8247"/>
      <w:r>
        <w:rPr>
          <w:rFonts w:eastAsia="David"/>
          <w:rtl/>
          <w:lang w:eastAsia="he-IL"/>
        </w:rPr>
        <w:t>מה אין חזרה? בכלל?</w:t>
      </w:r>
    </w:p>
    <w:p w14:paraId="47604A81" w14:textId="77777777" w:rsidR="00974A12" w:rsidRDefault="00974A12" w:rsidP="00974A12">
      <w:pPr>
        <w:rPr>
          <w:rFonts w:eastAsia="David"/>
          <w:rtl/>
          <w:lang w:eastAsia="he-IL"/>
        </w:rPr>
      </w:pPr>
    </w:p>
    <w:p w14:paraId="54170EE7" w14:textId="77777777" w:rsidR="00974A12" w:rsidRDefault="00974A12" w:rsidP="00974A12">
      <w:pPr>
        <w:pStyle w:val="af8"/>
        <w:keepNext/>
        <w:rPr>
          <w:rFonts w:eastAsia="David"/>
          <w:rtl/>
        </w:rPr>
      </w:pPr>
      <w:bookmarkStart w:id="8248" w:name="ET_yor_5726_508"/>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248"/>
    </w:p>
    <w:p w14:paraId="13A39E2B" w14:textId="77777777" w:rsidR="00974A12" w:rsidRDefault="00974A12" w:rsidP="00974A12">
      <w:pPr>
        <w:pStyle w:val="KeepWithNext"/>
        <w:rPr>
          <w:rFonts w:eastAsia="David"/>
          <w:rtl/>
          <w:lang w:eastAsia="he-IL"/>
        </w:rPr>
      </w:pPr>
    </w:p>
    <w:p w14:paraId="06F7A0D4" w14:textId="77777777" w:rsidR="00974A12" w:rsidRDefault="00974A12" w:rsidP="00974A12">
      <w:pPr>
        <w:rPr>
          <w:rFonts w:eastAsia="David"/>
          <w:rtl/>
          <w:lang w:eastAsia="he-IL"/>
        </w:rPr>
      </w:pPr>
      <w:bookmarkStart w:id="8249" w:name="_ETM_Q1_3410000"/>
      <w:bookmarkEnd w:id="8249"/>
      <w:r>
        <w:rPr>
          <w:rFonts w:eastAsia="David"/>
          <w:rtl/>
          <w:lang w:eastAsia="he-IL"/>
        </w:rPr>
        <w:t xml:space="preserve">כן. </w:t>
      </w:r>
    </w:p>
    <w:p w14:paraId="64E1AA3F" w14:textId="77777777" w:rsidR="00974A12" w:rsidRDefault="00974A12" w:rsidP="00974A12">
      <w:pPr>
        <w:rPr>
          <w:rFonts w:eastAsia="David"/>
          <w:rtl/>
          <w:lang w:eastAsia="he-IL"/>
        </w:rPr>
      </w:pPr>
      <w:bookmarkStart w:id="8250" w:name="_ETM_Q1_3411000"/>
      <w:bookmarkEnd w:id="8250"/>
    </w:p>
    <w:p w14:paraId="404D2CCC" w14:textId="77777777" w:rsidR="00974A12" w:rsidRDefault="00974A12" w:rsidP="00974A12">
      <w:pPr>
        <w:pStyle w:val="a5"/>
        <w:keepNext/>
        <w:rPr>
          <w:rFonts w:eastAsia="David"/>
          <w:rtl/>
        </w:rPr>
      </w:pPr>
      <w:bookmarkStart w:id="8251" w:name="ET_speaker_5519_509"/>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251"/>
    </w:p>
    <w:p w14:paraId="6BBC55E3" w14:textId="77777777" w:rsidR="00974A12" w:rsidRDefault="00974A12" w:rsidP="00974A12">
      <w:pPr>
        <w:pStyle w:val="KeepWithNext"/>
        <w:rPr>
          <w:rFonts w:eastAsia="David"/>
          <w:rtl/>
          <w:lang w:eastAsia="he-IL"/>
        </w:rPr>
      </w:pPr>
    </w:p>
    <w:p w14:paraId="3337E61E" w14:textId="77777777" w:rsidR="00974A12" w:rsidRDefault="00974A12" w:rsidP="00974A12">
      <w:pPr>
        <w:rPr>
          <w:rFonts w:eastAsia="David"/>
          <w:rtl/>
          <w:lang w:eastAsia="he-IL"/>
        </w:rPr>
      </w:pPr>
      <w:r>
        <w:rPr>
          <w:rFonts w:eastAsia="David"/>
          <w:rtl/>
          <w:lang w:eastAsia="he-IL"/>
        </w:rPr>
        <w:t xml:space="preserve">אז אני החלטתי להביא לכם לכאן ספר </w:t>
      </w:r>
      <w:bookmarkStart w:id="8252" w:name="_ETM_Q1_3434000"/>
      <w:bookmarkEnd w:id="8252"/>
      <w:r>
        <w:rPr>
          <w:rFonts w:eastAsia="David"/>
          <w:rtl/>
          <w:lang w:eastAsia="he-IL"/>
        </w:rPr>
        <w:t xml:space="preserve">של נתניהו שהוא הוציא לא מזמן, שבאמת יש לו הישגים כבירים. </w:t>
      </w:r>
      <w:bookmarkStart w:id="8253" w:name="_ETM_Q1_3436000"/>
      <w:bookmarkEnd w:id="8253"/>
    </w:p>
    <w:p w14:paraId="0283E219" w14:textId="77777777" w:rsidR="00974A12" w:rsidRDefault="00974A12" w:rsidP="00974A12">
      <w:pPr>
        <w:rPr>
          <w:rFonts w:eastAsia="David"/>
          <w:rtl/>
          <w:lang w:eastAsia="he-IL"/>
        </w:rPr>
      </w:pPr>
      <w:bookmarkStart w:id="8254" w:name="_ETM_Q1_3431000"/>
      <w:bookmarkEnd w:id="8254"/>
    </w:p>
    <w:p w14:paraId="18857A5A" w14:textId="77777777" w:rsidR="00974A12" w:rsidRDefault="00974A12" w:rsidP="00974A12">
      <w:pPr>
        <w:pStyle w:val="af8"/>
        <w:keepNext/>
        <w:rPr>
          <w:rFonts w:eastAsia="David"/>
          <w:rtl/>
        </w:rPr>
      </w:pPr>
      <w:bookmarkStart w:id="8255" w:name="ET_yor_5726_510"/>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255"/>
    </w:p>
    <w:p w14:paraId="53B39B0C" w14:textId="77777777" w:rsidR="00974A12" w:rsidRDefault="00974A12" w:rsidP="00974A12">
      <w:pPr>
        <w:pStyle w:val="KeepWithNext"/>
        <w:rPr>
          <w:rFonts w:eastAsia="David"/>
          <w:rtl/>
          <w:lang w:eastAsia="he-IL"/>
        </w:rPr>
      </w:pPr>
    </w:p>
    <w:p w14:paraId="2C500FB9" w14:textId="77777777" w:rsidR="00974A12" w:rsidRDefault="00974A12" w:rsidP="00974A12">
      <w:pPr>
        <w:rPr>
          <w:rFonts w:eastAsia="David"/>
          <w:rtl/>
          <w:lang w:eastAsia="he-IL"/>
        </w:rPr>
      </w:pPr>
      <w:bookmarkStart w:id="8256" w:name="_ETM_Q1_3432000"/>
      <w:bookmarkEnd w:id="8256"/>
      <w:r>
        <w:rPr>
          <w:rFonts w:eastAsia="David"/>
          <w:rtl/>
          <w:lang w:eastAsia="he-IL"/>
        </w:rPr>
        <w:t xml:space="preserve">מה קורה פה? שבו במקום. </w:t>
      </w:r>
    </w:p>
    <w:p w14:paraId="1678096C" w14:textId="77777777" w:rsidR="00974A12" w:rsidRDefault="00974A12" w:rsidP="00974A12">
      <w:pPr>
        <w:rPr>
          <w:rFonts w:eastAsia="David"/>
          <w:rtl/>
          <w:lang w:eastAsia="he-IL"/>
        </w:rPr>
      </w:pPr>
    </w:p>
    <w:p w14:paraId="160E2637" w14:textId="77777777" w:rsidR="00974A12" w:rsidRDefault="00974A12" w:rsidP="00974A12">
      <w:pPr>
        <w:pStyle w:val="af7"/>
        <w:keepNext/>
        <w:rPr>
          <w:rFonts w:eastAsia="David"/>
          <w:rtl/>
        </w:rPr>
      </w:pPr>
      <w:bookmarkStart w:id="8257" w:name="ET_interruption_קריאה_511"/>
      <w:r>
        <w:rPr>
          <w:rStyle w:val="TagStyle"/>
          <w:rFonts w:eastAsia="David" w:hint="cs"/>
          <w:rtl/>
        </w:rPr>
        <w:t xml:space="preserve"> &lt;&lt; קריאה &gt;&gt; </w:t>
      </w:r>
      <w:r>
        <w:rPr>
          <w:rFonts w:eastAsia="David" w:hint="cs"/>
          <w:rtl/>
        </w:rPr>
        <w:t>קריאה:</w:t>
      </w:r>
      <w:r>
        <w:rPr>
          <w:rStyle w:val="TagStyle"/>
          <w:rFonts w:eastAsia="David" w:hint="cs"/>
          <w:rtl/>
        </w:rPr>
        <w:t xml:space="preserve"> &lt;&lt; קריאה &gt;&gt;</w:t>
      </w:r>
      <w:r>
        <w:rPr>
          <w:rFonts w:eastAsia="David" w:hint="cs"/>
          <w:rtl/>
        </w:rPr>
        <w:t xml:space="preserve">   </w:t>
      </w:r>
      <w:bookmarkEnd w:id="8257"/>
    </w:p>
    <w:p w14:paraId="37DCC560" w14:textId="77777777" w:rsidR="00974A12" w:rsidRDefault="00974A12" w:rsidP="00974A12">
      <w:pPr>
        <w:pStyle w:val="KeepWithNext"/>
        <w:rPr>
          <w:rFonts w:eastAsia="David"/>
          <w:rtl/>
          <w:lang w:eastAsia="he-IL"/>
        </w:rPr>
      </w:pPr>
    </w:p>
    <w:p w14:paraId="2B8CD2F6" w14:textId="77777777" w:rsidR="00974A12" w:rsidRDefault="00974A12" w:rsidP="00974A12">
      <w:pPr>
        <w:rPr>
          <w:rFonts w:eastAsia="David"/>
          <w:rtl/>
          <w:lang w:eastAsia="he-IL"/>
        </w:rPr>
      </w:pPr>
      <w:bookmarkStart w:id="8258" w:name="_ETM_Q1_3437000"/>
      <w:bookmarkEnd w:id="8258"/>
      <w:r>
        <w:rPr>
          <w:rFonts w:eastAsia="David"/>
          <w:rtl/>
          <w:lang w:eastAsia="he-IL"/>
        </w:rPr>
        <w:t xml:space="preserve">אנחנו שומרים עליהם. </w:t>
      </w:r>
    </w:p>
    <w:p w14:paraId="5485EE19" w14:textId="77777777" w:rsidR="00974A12" w:rsidRDefault="00974A12" w:rsidP="00974A12">
      <w:pPr>
        <w:rPr>
          <w:rFonts w:eastAsia="David"/>
          <w:rtl/>
          <w:lang w:eastAsia="he-IL"/>
        </w:rPr>
      </w:pPr>
      <w:bookmarkStart w:id="8259" w:name="_ETM_Q1_3440000"/>
      <w:bookmarkEnd w:id="8259"/>
    </w:p>
    <w:p w14:paraId="310C20E8" w14:textId="77777777" w:rsidR="00974A12" w:rsidRDefault="00974A12" w:rsidP="00974A12">
      <w:pPr>
        <w:pStyle w:val="af8"/>
        <w:keepNext/>
        <w:rPr>
          <w:rFonts w:eastAsia="David"/>
          <w:rtl/>
        </w:rPr>
      </w:pPr>
      <w:bookmarkStart w:id="8260" w:name="ET_yor_5726_512"/>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260"/>
    </w:p>
    <w:p w14:paraId="3957265E" w14:textId="77777777" w:rsidR="00974A12" w:rsidRDefault="00974A12" w:rsidP="00974A12">
      <w:pPr>
        <w:pStyle w:val="KeepWithNext"/>
        <w:rPr>
          <w:rFonts w:eastAsia="David"/>
          <w:rtl/>
          <w:lang w:eastAsia="he-IL"/>
        </w:rPr>
      </w:pPr>
    </w:p>
    <w:p w14:paraId="5F67C5EE" w14:textId="77777777" w:rsidR="00974A12" w:rsidRDefault="00974A12" w:rsidP="00974A12">
      <w:pPr>
        <w:rPr>
          <w:rFonts w:eastAsia="David"/>
          <w:rtl/>
          <w:lang w:eastAsia="he-IL"/>
        </w:rPr>
      </w:pPr>
      <w:bookmarkStart w:id="8261" w:name="_ETM_Q1_3435000"/>
      <w:bookmarkEnd w:id="8261"/>
      <w:r>
        <w:rPr>
          <w:rFonts w:eastAsia="David"/>
          <w:rtl/>
          <w:lang w:eastAsia="he-IL"/>
        </w:rPr>
        <w:t>לא,</w:t>
      </w:r>
      <w:bookmarkStart w:id="8262" w:name="_ETM_Q1_3439000"/>
      <w:bookmarkEnd w:id="8262"/>
      <w:r>
        <w:rPr>
          <w:rFonts w:eastAsia="David"/>
          <w:rtl/>
          <w:lang w:eastAsia="he-IL"/>
        </w:rPr>
        <w:t xml:space="preserve">  אל תשמרו עליהם, משה לא צריך שמירה. </w:t>
      </w:r>
    </w:p>
    <w:p w14:paraId="2B2116E0" w14:textId="77777777" w:rsidR="00974A12" w:rsidRDefault="00974A12" w:rsidP="00974A12">
      <w:pPr>
        <w:rPr>
          <w:rFonts w:eastAsia="David"/>
          <w:rtl/>
          <w:lang w:eastAsia="he-IL"/>
        </w:rPr>
      </w:pPr>
      <w:bookmarkStart w:id="8263" w:name="_ETM_Q1_3442000"/>
      <w:bookmarkEnd w:id="8263"/>
    </w:p>
    <w:p w14:paraId="2F7759EE" w14:textId="77777777" w:rsidR="00974A12" w:rsidRDefault="00974A12" w:rsidP="00974A12">
      <w:pPr>
        <w:pStyle w:val="a5"/>
        <w:keepNext/>
        <w:rPr>
          <w:rFonts w:eastAsia="David"/>
          <w:rtl/>
        </w:rPr>
      </w:pPr>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p>
    <w:p w14:paraId="10C1CF0A" w14:textId="77777777" w:rsidR="00974A12" w:rsidRDefault="00974A12" w:rsidP="00974A12">
      <w:pPr>
        <w:pStyle w:val="KeepWithNext"/>
        <w:rPr>
          <w:rFonts w:eastAsia="David"/>
          <w:rtl/>
          <w:lang w:eastAsia="he-IL"/>
        </w:rPr>
      </w:pPr>
    </w:p>
    <w:p w14:paraId="7630625C" w14:textId="77777777" w:rsidR="00974A12" w:rsidRDefault="00974A12" w:rsidP="00974A12">
      <w:pPr>
        <w:rPr>
          <w:rFonts w:eastAsia="David"/>
          <w:rtl/>
          <w:lang w:eastAsia="he-IL"/>
        </w:rPr>
      </w:pPr>
      <w:r>
        <w:rPr>
          <w:rFonts w:eastAsia="David"/>
          <w:rtl/>
          <w:lang w:eastAsia="he-IL"/>
        </w:rPr>
        <w:t xml:space="preserve">אנחנו בזמן הצבעות, אז בעיקרון </w:t>
      </w:r>
      <w:bookmarkStart w:id="8264" w:name="_ETM_Q1_3446000"/>
      <w:bookmarkEnd w:id="8264"/>
      <w:r>
        <w:rPr>
          <w:rFonts w:eastAsia="David"/>
          <w:rtl/>
          <w:lang w:eastAsia="he-IL"/>
        </w:rPr>
        <w:t xml:space="preserve">הנהלים הם שאסור לעמוד בזמן הצבעה. כולם אמורים לשבת. </w:t>
      </w:r>
    </w:p>
    <w:p w14:paraId="393A5850" w14:textId="77777777" w:rsidR="00974A12" w:rsidRDefault="00974A12" w:rsidP="00974A12">
      <w:pPr>
        <w:rPr>
          <w:rFonts w:eastAsia="David"/>
          <w:rtl/>
          <w:lang w:eastAsia="he-IL"/>
        </w:rPr>
      </w:pPr>
    </w:p>
    <w:p w14:paraId="0E5AB654" w14:textId="77777777" w:rsidR="00974A12" w:rsidRDefault="00974A12" w:rsidP="00974A12">
      <w:pPr>
        <w:pStyle w:val="a5"/>
        <w:keepNext/>
        <w:rPr>
          <w:rFonts w:eastAsia="David"/>
          <w:rtl/>
        </w:rPr>
      </w:pPr>
      <w:bookmarkStart w:id="8265" w:name="ET_speaker_6361_514"/>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265"/>
    </w:p>
    <w:p w14:paraId="49117002" w14:textId="77777777" w:rsidR="00974A12" w:rsidRDefault="00974A12" w:rsidP="00974A12">
      <w:pPr>
        <w:pStyle w:val="KeepWithNext"/>
        <w:rPr>
          <w:rFonts w:eastAsia="David"/>
          <w:rtl/>
          <w:lang w:eastAsia="he-IL"/>
        </w:rPr>
      </w:pPr>
    </w:p>
    <w:p w14:paraId="3D02DF1C" w14:textId="77777777" w:rsidR="00974A12" w:rsidRDefault="00974A12" w:rsidP="00974A12">
      <w:pPr>
        <w:rPr>
          <w:rFonts w:eastAsia="David"/>
          <w:rtl/>
          <w:lang w:eastAsia="he-IL"/>
        </w:rPr>
      </w:pPr>
      <w:bookmarkStart w:id="8266" w:name="_ETM_Q1_3447000"/>
      <w:bookmarkEnd w:id="8266"/>
      <w:r>
        <w:rPr>
          <w:rFonts w:eastAsia="David"/>
          <w:rtl/>
          <w:lang w:eastAsia="he-IL"/>
        </w:rPr>
        <w:t xml:space="preserve">אפשר </w:t>
      </w:r>
      <w:bookmarkStart w:id="8267" w:name="_ETM_Q1_3448000"/>
      <w:bookmarkEnd w:id="8267"/>
      <w:r>
        <w:rPr>
          <w:rFonts w:eastAsia="David"/>
          <w:rtl/>
          <w:lang w:eastAsia="he-IL"/>
        </w:rPr>
        <w:t>לשאול מה עם חוות הדעת במשרד החוץ?</w:t>
      </w:r>
    </w:p>
    <w:p w14:paraId="3235FB9B" w14:textId="77777777" w:rsidR="00974A12" w:rsidRDefault="00974A12" w:rsidP="00974A12">
      <w:pPr>
        <w:rPr>
          <w:rFonts w:eastAsia="David"/>
          <w:rtl/>
          <w:lang w:eastAsia="he-IL"/>
        </w:rPr>
      </w:pPr>
    </w:p>
    <w:p w14:paraId="5C023941" w14:textId="77777777" w:rsidR="00974A12" w:rsidRDefault="00974A12" w:rsidP="00974A12">
      <w:pPr>
        <w:pStyle w:val="af8"/>
        <w:keepNext/>
        <w:rPr>
          <w:rFonts w:eastAsia="David"/>
          <w:rtl/>
        </w:rPr>
      </w:pPr>
      <w:bookmarkStart w:id="8268" w:name="ET_yor_5726_515"/>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268"/>
    </w:p>
    <w:p w14:paraId="5C5B6B8C" w14:textId="77777777" w:rsidR="00974A12" w:rsidRDefault="00974A12" w:rsidP="00974A12">
      <w:pPr>
        <w:pStyle w:val="KeepWithNext"/>
        <w:rPr>
          <w:rFonts w:eastAsia="David"/>
          <w:rtl/>
          <w:lang w:eastAsia="he-IL"/>
        </w:rPr>
      </w:pPr>
    </w:p>
    <w:p w14:paraId="3A39BA25" w14:textId="77777777" w:rsidR="00974A12" w:rsidRDefault="00974A12" w:rsidP="00974A12">
      <w:pPr>
        <w:rPr>
          <w:rFonts w:eastAsia="David"/>
          <w:rtl/>
          <w:lang w:eastAsia="he-IL"/>
        </w:rPr>
      </w:pPr>
      <w:bookmarkStart w:id="8269" w:name="_ETM_Q1_3450000"/>
      <w:bookmarkEnd w:id="8269"/>
      <w:r>
        <w:rPr>
          <w:rFonts w:eastAsia="David"/>
          <w:rtl/>
          <w:lang w:eastAsia="he-IL"/>
        </w:rPr>
        <w:t xml:space="preserve">בבקשה שרן. </w:t>
      </w:r>
    </w:p>
    <w:p w14:paraId="53A6E094" w14:textId="77777777" w:rsidR="00974A12" w:rsidRDefault="00974A12" w:rsidP="00974A12">
      <w:pPr>
        <w:rPr>
          <w:rFonts w:eastAsia="David"/>
          <w:rtl/>
          <w:lang w:eastAsia="he-IL"/>
        </w:rPr>
      </w:pPr>
    </w:p>
    <w:p w14:paraId="44025E04" w14:textId="77777777" w:rsidR="00974A12" w:rsidRDefault="00974A12" w:rsidP="00974A12">
      <w:pPr>
        <w:pStyle w:val="-"/>
        <w:keepNext/>
        <w:rPr>
          <w:rFonts w:eastAsia="David"/>
          <w:rtl/>
        </w:rPr>
      </w:pPr>
      <w:bookmarkStart w:id="8270" w:name="ET_speakercontinue_6361_516"/>
      <w:r>
        <w:rPr>
          <w:rStyle w:val="TagStyle"/>
          <w:rFonts w:eastAsia="David" w:hint="cs"/>
          <w:rtl/>
        </w:rPr>
        <w:t xml:space="preserve"> &lt;&lt; דובר_המשך &gt;&gt; </w:t>
      </w:r>
      <w:r>
        <w:rPr>
          <w:rFonts w:eastAsia="David" w:hint="cs"/>
          <w:rtl/>
        </w:rPr>
        <w:t>נאור שירי (יש עתיד):</w:t>
      </w:r>
      <w:r>
        <w:rPr>
          <w:rStyle w:val="TagStyle"/>
          <w:rFonts w:eastAsia="David" w:hint="cs"/>
          <w:rtl/>
        </w:rPr>
        <w:t xml:space="preserve"> &lt;&lt; דובר_המשך &gt;&gt;</w:t>
      </w:r>
      <w:r>
        <w:rPr>
          <w:rFonts w:eastAsia="David" w:hint="cs"/>
          <w:rtl/>
        </w:rPr>
        <w:t xml:space="preserve">   </w:t>
      </w:r>
      <w:bookmarkEnd w:id="8270"/>
    </w:p>
    <w:p w14:paraId="29DD8789" w14:textId="77777777" w:rsidR="00974A12" w:rsidRDefault="00974A12" w:rsidP="00974A12">
      <w:pPr>
        <w:pStyle w:val="KeepWithNext"/>
        <w:rPr>
          <w:rFonts w:eastAsia="David"/>
          <w:rtl/>
          <w:lang w:eastAsia="he-IL"/>
        </w:rPr>
      </w:pPr>
    </w:p>
    <w:p w14:paraId="32A56292" w14:textId="77777777" w:rsidR="00974A12" w:rsidRDefault="00974A12" w:rsidP="00974A12">
      <w:pPr>
        <w:rPr>
          <w:rFonts w:eastAsia="David"/>
          <w:rtl/>
          <w:lang w:eastAsia="he-IL"/>
        </w:rPr>
      </w:pPr>
      <w:r>
        <w:rPr>
          <w:rFonts w:eastAsia="David"/>
          <w:rtl/>
          <w:lang w:eastAsia="he-IL"/>
        </w:rPr>
        <w:t>אני מבין שאי אפשר לשאול?</w:t>
      </w:r>
    </w:p>
    <w:p w14:paraId="0DC33FAD" w14:textId="77777777" w:rsidR="00974A12" w:rsidRDefault="00974A12" w:rsidP="00974A12">
      <w:pPr>
        <w:rPr>
          <w:rFonts w:eastAsia="David"/>
          <w:rtl/>
          <w:lang w:eastAsia="he-IL"/>
        </w:rPr>
      </w:pPr>
      <w:bookmarkStart w:id="8271" w:name="_ETM_Q1_3453000"/>
      <w:bookmarkEnd w:id="8271"/>
    </w:p>
    <w:p w14:paraId="166E9203" w14:textId="77777777" w:rsidR="00974A12" w:rsidRDefault="00974A12" w:rsidP="00974A12">
      <w:pPr>
        <w:pStyle w:val="a5"/>
        <w:keepNext/>
        <w:rPr>
          <w:rFonts w:eastAsia="David"/>
          <w:rtl/>
        </w:rPr>
      </w:pPr>
      <w:bookmarkStart w:id="8272" w:name="ET_speaker_5519_517"/>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272"/>
    </w:p>
    <w:p w14:paraId="2AE43F7A" w14:textId="77777777" w:rsidR="00974A12" w:rsidRDefault="00974A12" w:rsidP="00974A12">
      <w:pPr>
        <w:pStyle w:val="KeepWithNext"/>
        <w:rPr>
          <w:rFonts w:eastAsia="David"/>
          <w:rtl/>
          <w:lang w:eastAsia="he-IL"/>
        </w:rPr>
      </w:pPr>
    </w:p>
    <w:p w14:paraId="1164029D" w14:textId="77777777" w:rsidR="00974A12" w:rsidRDefault="00974A12" w:rsidP="00974A12">
      <w:pPr>
        <w:rPr>
          <w:rFonts w:eastAsia="David"/>
          <w:rtl/>
          <w:lang w:eastAsia="he-IL"/>
        </w:rPr>
      </w:pPr>
      <w:bookmarkStart w:id="8273" w:name="_ETM_Q1_3455000"/>
      <w:bookmarkEnd w:id="8273"/>
      <w:r>
        <w:rPr>
          <w:rFonts w:eastAsia="David"/>
          <w:rtl/>
          <w:lang w:eastAsia="he-IL"/>
        </w:rPr>
        <w:t xml:space="preserve">אז באמת לנתניהו היו לא מזמן הישגים, והוא לא מזמן פרט אותם בספר מאוד מאוד ארוך. </w:t>
      </w:r>
      <w:bookmarkStart w:id="8274" w:name="_ETM_Q1_3462000"/>
      <w:bookmarkEnd w:id="8274"/>
      <w:r>
        <w:rPr>
          <w:rFonts w:eastAsia="David"/>
          <w:rtl/>
          <w:lang w:eastAsia="he-IL"/>
        </w:rPr>
        <w:t xml:space="preserve">אני חושבת שאת הספר אפשר כרגע לזרוק לפח האשפה, משום </w:t>
      </w:r>
      <w:bookmarkStart w:id="8275" w:name="_ETM_Q1_3469000"/>
      <w:bookmarkEnd w:id="8275"/>
      <w:r>
        <w:rPr>
          <w:rFonts w:eastAsia="David"/>
          <w:rtl/>
          <w:lang w:eastAsia="he-IL"/>
        </w:rPr>
        <w:t xml:space="preserve">שכל ההישגים האלה, שהיו הישגים כבירים, לא שווים דבר עם </w:t>
      </w:r>
      <w:bookmarkStart w:id="8276" w:name="_ETM_Q1_3468000"/>
      <w:bookmarkEnd w:id="8276"/>
      <w:r>
        <w:rPr>
          <w:rFonts w:eastAsia="David"/>
          <w:rtl/>
          <w:lang w:eastAsia="he-IL"/>
        </w:rPr>
        <w:t xml:space="preserve">מה שעשיתם בשלושת החודשים האחרונים. </w:t>
      </w:r>
    </w:p>
    <w:p w14:paraId="44C50BF7" w14:textId="77777777" w:rsidR="00974A12" w:rsidRDefault="00974A12" w:rsidP="00974A12">
      <w:pPr>
        <w:rPr>
          <w:rFonts w:eastAsia="David"/>
          <w:rtl/>
          <w:lang w:eastAsia="he-IL"/>
        </w:rPr>
      </w:pPr>
      <w:bookmarkStart w:id="8277" w:name="_ETM_Q1_3470000"/>
      <w:bookmarkEnd w:id="8277"/>
    </w:p>
    <w:p w14:paraId="5668CEC8" w14:textId="77777777" w:rsidR="00974A12" w:rsidRDefault="00974A12" w:rsidP="00974A12">
      <w:pPr>
        <w:pStyle w:val="af8"/>
        <w:keepNext/>
        <w:rPr>
          <w:rFonts w:eastAsia="David"/>
          <w:rtl/>
        </w:rPr>
      </w:pPr>
      <w:bookmarkStart w:id="8278" w:name="ET_yor_5726_518"/>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278"/>
    </w:p>
    <w:p w14:paraId="0DD1B683" w14:textId="77777777" w:rsidR="00974A12" w:rsidRDefault="00974A12" w:rsidP="00974A12">
      <w:pPr>
        <w:pStyle w:val="KeepWithNext"/>
        <w:rPr>
          <w:rFonts w:eastAsia="David"/>
          <w:rtl/>
          <w:lang w:eastAsia="he-IL"/>
        </w:rPr>
      </w:pPr>
    </w:p>
    <w:p w14:paraId="415369A0" w14:textId="77777777" w:rsidR="00974A12" w:rsidRDefault="00974A12" w:rsidP="00974A12">
      <w:pPr>
        <w:rPr>
          <w:rtl/>
        </w:rPr>
      </w:pPr>
      <w:bookmarkStart w:id="8279" w:name="_ETM_Q1_3471000"/>
      <w:bookmarkEnd w:id="8279"/>
      <w:r>
        <w:rPr>
          <w:rFonts w:eastAsia="David"/>
          <w:rtl/>
          <w:lang w:eastAsia="he-IL"/>
        </w:rPr>
        <w:t xml:space="preserve">תודה רבה, </w:t>
      </w:r>
      <w:r>
        <w:rPr>
          <w:b/>
          <w:bCs/>
          <w:u w:val="single"/>
          <w:rtl/>
        </w:rPr>
        <w:t>מי בעד</w:t>
      </w:r>
      <w:r>
        <w:rPr>
          <w:rtl/>
        </w:rPr>
        <w:t>? מי נגד? מי נמנע?</w:t>
      </w:r>
    </w:p>
    <w:p w14:paraId="3807F525" w14:textId="77777777" w:rsidR="00974A12" w:rsidRDefault="00974A12" w:rsidP="00974A12">
      <w:pPr>
        <w:rPr>
          <w:rtl/>
        </w:rPr>
      </w:pPr>
    </w:p>
    <w:p w14:paraId="24545400" w14:textId="77777777" w:rsidR="00974A12" w:rsidRDefault="00974A12" w:rsidP="00974A12">
      <w:pPr>
        <w:pStyle w:val="af3"/>
        <w:keepNext/>
        <w:rPr>
          <w:rtl/>
        </w:rPr>
      </w:pPr>
      <w:r>
        <w:rPr>
          <w:rFonts w:hint="cs"/>
          <w:rtl/>
        </w:rPr>
        <w:t>הצבעה</w:t>
      </w:r>
    </w:p>
    <w:p w14:paraId="52274962" w14:textId="77777777" w:rsidR="00974A12" w:rsidRDefault="00974A12" w:rsidP="00974A12">
      <w:pPr>
        <w:rPr>
          <w:rtl/>
        </w:rPr>
      </w:pPr>
    </w:p>
    <w:p w14:paraId="48371615" w14:textId="77777777" w:rsidR="00974A12" w:rsidRDefault="00974A12" w:rsidP="00974A12">
      <w:pPr>
        <w:jc w:val="center"/>
        <w:rPr>
          <w:rFonts w:eastAsia="David"/>
          <w:rtl/>
          <w:lang w:eastAsia="he-IL"/>
        </w:rPr>
      </w:pPr>
      <w:r>
        <w:rPr>
          <w:rFonts w:eastAsia="David"/>
          <w:rtl/>
          <w:lang w:eastAsia="he-IL"/>
        </w:rPr>
        <w:t>לא אושרה.</w:t>
      </w:r>
    </w:p>
    <w:p w14:paraId="04570989" w14:textId="77777777" w:rsidR="00974A12" w:rsidRDefault="00974A12" w:rsidP="00974A12">
      <w:pPr>
        <w:jc w:val="center"/>
        <w:rPr>
          <w:rFonts w:eastAsia="David"/>
          <w:rtl/>
          <w:lang w:eastAsia="he-IL"/>
        </w:rPr>
      </w:pPr>
    </w:p>
    <w:p w14:paraId="1A158172"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4613C07D" w14:textId="77777777" w:rsidR="00974A12" w:rsidRDefault="00974A12" w:rsidP="00974A12">
      <w:pPr>
        <w:pStyle w:val="KeepWithNext"/>
        <w:rPr>
          <w:rFonts w:eastAsia="David"/>
          <w:rtl/>
          <w:lang w:eastAsia="he-IL"/>
        </w:rPr>
      </w:pPr>
    </w:p>
    <w:p w14:paraId="7ECC5F96" w14:textId="77777777" w:rsidR="00974A12" w:rsidRDefault="00974A12" w:rsidP="00974A12">
      <w:pPr>
        <w:rPr>
          <w:rFonts w:eastAsia="David"/>
          <w:rtl/>
          <w:lang w:eastAsia="he-IL"/>
        </w:rPr>
      </w:pPr>
      <w:r>
        <w:rPr>
          <w:rFonts w:eastAsia="David"/>
          <w:rtl/>
          <w:lang w:eastAsia="he-IL"/>
        </w:rPr>
        <w:t xml:space="preserve">ההסתייגות לא עברה. </w:t>
      </w:r>
    </w:p>
    <w:p w14:paraId="017BF814" w14:textId="77777777" w:rsidR="00974A12" w:rsidRDefault="00974A12" w:rsidP="00974A12">
      <w:pPr>
        <w:rPr>
          <w:rFonts w:eastAsia="David"/>
          <w:rtl/>
          <w:lang w:eastAsia="he-IL"/>
        </w:rPr>
      </w:pPr>
    </w:p>
    <w:p w14:paraId="0BE8D10A" w14:textId="77777777" w:rsidR="00974A12" w:rsidRDefault="00974A12" w:rsidP="00974A12">
      <w:pPr>
        <w:pStyle w:val="a5"/>
        <w:keepNext/>
        <w:rPr>
          <w:rFonts w:eastAsia="David"/>
          <w:rtl/>
        </w:rPr>
      </w:pPr>
      <w:bookmarkStart w:id="8280" w:name="ET_speaker_תמר_בנתורה_519"/>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8280"/>
    </w:p>
    <w:p w14:paraId="7DA821D4" w14:textId="77777777" w:rsidR="00974A12" w:rsidRDefault="00974A12" w:rsidP="00974A12">
      <w:pPr>
        <w:pStyle w:val="KeepWithNext"/>
        <w:rPr>
          <w:rFonts w:eastAsia="David"/>
          <w:rtl/>
          <w:lang w:eastAsia="he-IL"/>
        </w:rPr>
      </w:pPr>
    </w:p>
    <w:p w14:paraId="3626CC5F" w14:textId="77777777" w:rsidR="00974A12" w:rsidRDefault="00974A12" w:rsidP="00974A12">
      <w:pPr>
        <w:rPr>
          <w:rFonts w:eastAsia="David"/>
          <w:rtl/>
          <w:lang w:eastAsia="he-IL"/>
        </w:rPr>
      </w:pPr>
      <w:bookmarkStart w:id="8281" w:name="_ETM_Q1_3486000"/>
      <w:bookmarkEnd w:id="8281"/>
      <w:r>
        <w:rPr>
          <w:rFonts w:eastAsia="David"/>
          <w:rtl/>
          <w:lang w:eastAsia="he-IL"/>
        </w:rPr>
        <w:t xml:space="preserve">הסתייגות 81 יחד </w:t>
      </w:r>
      <w:bookmarkStart w:id="8282" w:name="_ETM_Q1_3491000"/>
      <w:bookmarkEnd w:id="8282"/>
      <w:r>
        <w:rPr>
          <w:rFonts w:eastAsia="David"/>
          <w:rtl/>
          <w:lang w:eastAsia="he-IL"/>
        </w:rPr>
        <w:t>עם 82: במקום "שתסייע", יבוא "שתעניק תמיכה".</w:t>
      </w:r>
    </w:p>
    <w:p w14:paraId="097B2E9C" w14:textId="77777777" w:rsidR="00974A12" w:rsidRDefault="00974A12" w:rsidP="00974A12">
      <w:pPr>
        <w:rPr>
          <w:rFonts w:eastAsia="David"/>
          <w:rtl/>
          <w:lang w:eastAsia="he-IL"/>
        </w:rPr>
      </w:pPr>
      <w:bookmarkStart w:id="8283" w:name="_ETM_Q1_3493000"/>
      <w:bookmarkEnd w:id="8283"/>
    </w:p>
    <w:p w14:paraId="55B7BED5" w14:textId="77777777" w:rsidR="00974A12" w:rsidRDefault="00974A12" w:rsidP="00974A12">
      <w:pPr>
        <w:pStyle w:val="a5"/>
        <w:keepNext/>
        <w:rPr>
          <w:rFonts w:eastAsia="David"/>
          <w:rtl/>
        </w:rPr>
      </w:pPr>
      <w:bookmarkStart w:id="8284" w:name="ET_speaker_5519_520"/>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284"/>
    </w:p>
    <w:p w14:paraId="0520D902" w14:textId="77777777" w:rsidR="00974A12" w:rsidRDefault="00974A12" w:rsidP="00974A12">
      <w:pPr>
        <w:pStyle w:val="KeepWithNext"/>
        <w:rPr>
          <w:rFonts w:eastAsia="David"/>
          <w:rtl/>
          <w:lang w:eastAsia="he-IL"/>
        </w:rPr>
      </w:pPr>
    </w:p>
    <w:p w14:paraId="5831DD38" w14:textId="77777777" w:rsidR="00974A12" w:rsidRDefault="00974A12" w:rsidP="00974A12">
      <w:pPr>
        <w:rPr>
          <w:rFonts w:eastAsia="David"/>
          <w:rtl/>
          <w:lang w:eastAsia="he-IL"/>
        </w:rPr>
      </w:pPr>
      <w:bookmarkStart w:id="8285" w:name="_ETM_Q1_3495000"/>
      <w:bookmarkEnd w:id="8285"/>
      <w:r>
        <w:rPr>
          <w:rFonts w:eastAsia="David"/>
          <w:rtl/>
          <w:lang w:eastAsia="he-IL"/>
        </w:rPr>
        <w:t xml:space="preserve">הבאתי לנתניהו ולכם חברי הקואליציה ספר חדשה, כדי שאולי תלמדו, ולו במעט, איך לנהל </w:t>
      </w:r>
      <w:bookmarkStart w:id="8286" w:name="_ETM_Q1_3507000"/>
      <w:bookmarkEnd w:id="8286"/>
      <w:r>
        <w:rPr>
          <w:rFonts w:eastAsia="David"/>
          <w:rtl/>
          <w:lang w:eastAsia="he-IL"/>
        </w:rPr>
        <w:t xml:space="preserve">את הכלכלה. תצילו אותנו, אנחנו באמת במצב פיתה, אין דרך </w:t>
      </w:r>
      <w:bookmarkStart w:id="8287" w:name="_ETM_Q1_3514000"/>
      <w:bookmarkEnd w:id="8287"/>
      <w:r>
        <w:rPr>
          <w:rFonts w:eastAsia="David"/>
          <w:rtl/>
          <w:lang w:eastAsia="he-IL"/>
        </w:rPr>
        <w:t xml:space="preserve">אחרת להגדיר את זה. </w:t>
      </w:r>
    </w:p>
    <w:p w14:paraId="0C008FBA" w14:textId="77777777" w:rsidR="00974A12" w:rsidRDefault="00974A12" w:rsidP="00974A12">
      <w:pPr>
        <w:rPr>
          <w:rFonts w:eastAsia="David"/>
          <w:rtl/>
          <w:lang w:eastAsia="he-IL"/>
        </w:rPr>
      </w:pPr>
    </w:p>
    <w:p w14:paraId="0C969902" w14:textId="77777777" w:rsidR="00974A12" w:rsidRDefault="00974A12" w:rsidP="00974A12">
      <w:pPr>
        <w:pStyle w:val="af8"/>
        <w:keepNext/>
        <w:rPr>
          <w:rFonts w:eastAsia="David"/>
          <w:rtl/>
        </w:rPr>
      </w:pPr>
      <w:bookmarkStart w:id="8288" w:name="ET_yor_5726_521"/>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288"/>
    </w:p>
    <w:p w14:paraId="08788B51" w14:textId="77777777" w:rsidR="00974A12" w:rsidRDefault="00974A12" w:rsidP="00974A12">
      <w:pPr>
        <w:pStyle w:val="KeepWithNext"/>
        <w:rPr>
          <w:rFonts w:eastAsia="David"/>
          <w:rtl/>
          <w:lang w:eastAsia="he-IL"/>
        </w:rPr>
      </w:pPr>
    </w:p>
    <w:p w14:paraId="13854EA3" w14:textId="77777777" w:rsidR="00974A12" w:rsidRDefault="00974A12" w:rsidP="00974A12">
      <w:pPr>
        <w:rPr>
          <w:rtl/>
        </w:rPr>
      </w:pPr>
      <w:bookmarkStart w:id="8289" w:name="_ETM_Q1_3510000"/>
      <w:bookmarkEnd w:id="8289"/>
      <w:r>
        <w:rPr>
          <w:b/>
          <w:bCs/>
          <w:u w:val="single"/>
          <w:rtl/>
        </w:rPr>
        <w:t>מי בעד ההסתייגות</w:t>
      </w:r>
      <w:r>
        <w:rPr>
          <w:rtl/>
        </w:rPr>
        <w:t>? מי נגד? מי נמנע?</w:t>
      </w:r>
    </w:p>
    <w:p w14:paraId="7C267D22" w14:textId="77777777" w:rsidR="00974A12" w:rsidRDefault="00974A12" w:rsidP="00974A12">
      <w:pPr>
        <w:rPr>
          <w:rtl/>
        </w:rPr>
      </w:pPr>
    </w:p>
    <w:p w14:paraId="6B9B6AD9" w14:textId="77777777" w:rsidR="00974A12" w:rsidRDefault="00974A12" w:rsidP="00974A12">
      <w:pPr>
        <w:pStyle w:val="af3"/>
        <w:keepNext/>
        <w:rPr>
          <w:rtl/>
        </w:rPr>
      </w:pPr>
      <w:r>
        <w:rPr>
          <w:rFonts w:hint="cs"/>
          <w:rtl/>
        </w:rPr>
        <w:t>הצבעה</w:t>
      </w:r>
    </w:p>
    <w:p w14:paraId="445EFD72" w14:textId="77777777" w:rsidR="00974A12" w:rsidRDefault="00974A12" w:rsidP="00974A12">
      <w:pPr>
        <w:rPr>
          <w:rtl/>
        </w:rPr>
      </w:pPr>
    </w:p>
    <w:p w14:paraId="0B2DC693" w14:textId="77777777" w:rsidR="00974A12" w:rsidRDefault="00974A12" w:rsidP="00974A12">
      <w:pPr>
        <w:jc w:val="center"/>
        <w:rPr>
          <w:rFonts w:eastAsia="David"/>
          <w:rtl/>
          <w:lang w:eastAsia="he-IL"/>
        </w:rPr>
      </w:pPr>
      <w:r>
        <w:rPr>
          <w:rFonts w:eastAsia="David"/>
          <w:rtl/>
          <w:lang w:eastAsia="he-IL"/>
        </w:rPr>
        <w:t>לא אושרה.</w:t>
      </w:r>
    </w:p>
    <w:p w14:paraId="7627A5CE" w14:textId="77777777" w:rsidR="00974A12" w:rsidRDefault="00974A12" w:rsidP="00974A12">
      <w:pPr>
        <w:jc w:val="center"/>
        <w:rPr>
          <w:rFonts w:eastAsia="David"/>
          <w:rtl/>
          <w:lang w:eastAsia="he-IL"/>
        </w:rPr>
      </w:pPr>
    </w:p>
    <w:p w14:paraId="6A10B6B6"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1E3E4D18" w14:textId="77777777" w:rsidR="00974A12" w:rsidRDefault="00974A12" w:rsidP="00974A12">
      <w:pPr>
        <w:pStyle w:val="KeepWithNext"/>
        <w:rPr>
          <w:rFonts w:eastAsia="David"/>
          <w:rtl/>
          <w:lang w:eastAsia="he-IL"/>
        </w:rPr>
      </w:pPr>
    </w:p>
    <w:p w14:paraId="5720578D" w14:textId="77777777" w:rsidR="00974A12" w:rsidRDefault="00974A12" w:rsidP="00974A12">
      <w:pPr>
        <w:rPr>
          <w:rFonts w:eastAsia="David"/>
          <w:rtl/>
          <w:lang w:eastAsia="he-IL"/>
        </w:rPr>
      </w:pPr>
      <w:r>
        <w:rPr>
          <w:rFonts w:eastAsia="David"/>
          <w:rtl/>
          <w:lang w:eastAsia="he-IL"/>
        </w:rPr>
        <w:t xml:space="preserve">ההסתייגות לא עברה. </w:t>
      </w:r>
    </w:p>
    <w:p w14:paraId="0ECBA128" w14:textId="77777777" w:rsidR="00974A12" w:rsidRDefault="00974A12" w:rsidP="00974A12">
      <w:pPr>
        <w:rPr>
          <w:rFonts w:eastAsia="David"/>
          <w:rtl/>
          <w:lang w:eastAsia="he-IL"/>
        </w:rPr>
      </w:pPr>
    </w:p>
    <w:p w14:paraId="34F22258" w14:textId="77777777" w:rsidR="00974A12" w:rsidRDefault="00974A12" w:rsidP="00974A12">
      <w:pPr>
        <w:pStyle w:val="a5"/>
        <w:keepNext/>
        <w:rPr>
          <w:rFonts w:eastAsia="David"/>
          <w:rtl/>
        </w:rPr>
      </w:pPr>
      <w:bookmarkStart w:id="8290" w:name="ET_speaker_תמר_בנתורה_522"/>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8290"/>
    </w:p>
    <w:p w14:paraId="481C6741" w14:textId="77777777" w:rsidR="00974A12" w:rsidRDefault="00974A12" w:rsidP="00974A12">
      <w:pPr>
        <w:pStyle w:val="KeepWithNext"/>
        <w:rPr>
          <w:rFonts w:eastAsia="David"/>
          <w:rtl/>
          <w:lang w:eastAsia="he-IL"/>
        </w:rPr>
      </w:pPr>
    </w:p>
    <w:p w14:paraId="04B207ED" w14:textId="77777777" w:rsidR="00974A12" w:rsidRDefault="00974A12" w:rsidP="00974A12">
      <w:pPr>
        <w:rPr>
          <w:rFonts w:eastAsia="David"/>
          <w:rtl/>
          <w:lang w:eastAsia="he-IL"/>
        </w:rPr>
      </w:pPr>
      <w:bookmarkStart w:id="8291" w:name="_ETM_Q1_3518000"/>
      <w:bookmarkEnd w:id="8291"/>
      <w:r>
        <w:rPr>
          <w:rFonts w:eastAsia="David"/>
          <w:rtl/>
          <w:lang w:eastAsia="he-IL"/>
        </w:rPr>
        <w:t>הסתייגות 83 יחד עם 84: במקום "להרחיב", יבוא "להפיץ".</w:t>
      </w:r>
    </w:p>
    <w:p w14:paraId="3CE6C45F" w14:textId="77777777" w:rsidR="00974A12" w:rsidRDefault="00974A12" w:rsidP="00974A12">
      <w:pPr>
        <w:rPr>
          <w:rFonts w:eastAsia="David"/>
          <w:rtl/>
          <w:lang w:eastAsia="he-IL"/>
        </w:rPr>
      </w:pPr>
      <w:bookmarkStart w:id="8292" w:name="_ETM_Q1_3520000"/>
      <w:bookmarkEnd w:id="8292"/>
    </w:p>
    <w:p w14:paraId="7C084FF8" w14:textId="77777777" w:rsidR="00974A12" w:rsidRDefault="00974A12" w:rsidP="00974A12">
      <w:pPr>
        <w:pStyle w:val="af8"/>
        <w:keepNext/>
        <w:rPr>
          <w:rFonts w:eastAsia="David"/>
          <w:rtl/>
        </w:rPr>
      </w:pPr>
      <w:bookmarkStart w:id="8293" w:name="ET_yor_5726_523"/>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293"/>
    </w:p>
    <w:p w14:paraId="65F0C6AA" w14:textId="77777777" w:rsidR="00974A12" w:rsidRDefault="00974A12" w:rsidP="00974A12">
      <w:pPr>
        <w:pStyle w:val="KeepWithNext"/>
        <w:rPr>
          <w:rFonts w:eastAsia="David"/>
          <w:rtl/>
          <w:lang w:eastAsia="he-IL"/>
        </w:rPr>
      </w:pPr>
    </w:p>
    <w:p w14:paraId="61026569" w14:textId="77777777" w:rsidR="00974A12" w:rsidRDefault="00974A12" w:rsidP="00974A12">
      <w:pPr>
        <w:rPr>
          <w:rtl/>
        </w:rPr>
      </w:pPr>
      <w:r>
        <w:rPr>
          <w:b/>
          <w:bCs/>
          <w:u w:val="single"/>
          <w:rtl/>
        </w:rPr>
        <w:t>מי בעד ההסתייגות</w:t>
      </w:r>
      <w:r>
        <w:rPr>
          <w:rtl/>
        </w:rPr>
        <w:t>? מי נגד? מי נמנע?</w:t>
      </w:r>
    </w:p>
    <w:p w14:paraId="33F95E70" w14:textId="77777777" w:rsidR="00974A12" w:rsidRDefault="00974A12" w:rsidP="00974A12">
      <w:pPr>
        <w:rPr>
          <w:rtl/>
        </w:rPr>
      </w:pPr>
    </w:p>
    <w:p w14:paraId="00A8BABE" w14:textId="77777777" w:rsidR="00974A12" w:rsidRDefault="00974A12" w:rsidP="00974A12">
      <w:pPr>
        <w:pStyle w:val="af3"/>
        <w:keepNext/>
        <w:rPr>
          <w:rtl/>
        </w:rPr>
      </w:pPr>
      <w:r>
        <w:rPr>
          <w:rFonts w:hint="cs"/>
          <w:rtl/>
        </w:rPr>
        <w:t>הצבעה</w:t>
      </w:r>
    </w:p>
    <w:p w14:paraId="6410CC82" w14:textId="77777777" w:rsidR="00974A12" w:rsidRDefault="00974A12" w:rsidP="00974A12">
      <w:pPr>
        <w:rPr>
          <w:rtl/>
        </w:rPr>
      </w:pPr>
    </w:p>
    <w:p w14:paraId="73828DFC" w14:textId="77777777" w:rsidR="00974A12" w:rsidRDefault="00974A12" w:rsidP="00974A12">
      <w:pPr>
        <w:jc w:val="center"/>
        <w:rPr>
          <w:rFonts w:eastAsia="David"/>
          <w:rtl/>
          <w:lang w:eastAsia="he-IL"/>
        </w:rPr>
      </w:pPr>
      <w:r>
        <w:rPr>
          <w:rFonts w:eastAsia="David"/>
          <w:rtl/>
          <w:lang w:eastAsia="he-IL"/>
        </w:rPr>
        <w:t>לא אושרה.</w:t>
      </w:r>
    </w:p>
    <w:p w14:paraId="728E0464" w14:textId="77777777" w:rsidR="00974A12" w:rsidRDefault="00974A12" w:rsidP="00974A12">
      <w:pPr>
        <w:jc w:val="center"/>
        <w:rPr>
          <w:rFonts w:eastAsia="David"/>
          <w:rtl/>
          <w:lang w:eastAsia="he-IL"/>
        </w:rPr>
      </w:pPr>
    </w:p>
    <w:p w14:paraId="4D4B564E"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5E3AD06A" w14:textId="77777777" w:rsidR="00974A12" w:rsidRDefault="00974A12" w:rsidP="00974A12">
      <w:pPr>
        <w:pStyle w:val="KeepWithNext"/>
        <w:rPr>
          <w:rFonts w:eastAsia="David"/>
          <w:rtl/>
          <w:lang w:eastAsia="he-IL"/>
        </w:rPr>
      </w:pPr>
    </w:p>
    <w:p w14:paraId="115A69CC" w14:textId="77777777" w:rsidR="00974A12" w:rsidRDefault="00974A12" w:rsidP="00974A12">
      <w:pPr>
        <w:rPr>
          <w:rFonts w:eastAsia="David"/>
          <w:rtl/>
          <w:lang w:eastAsia="he-IL"/>
        </w:rPr>
      </w:pPr>
      <w:r>
        <w:rPr>
          <w:rFonts w:eastAsia="David"/>
          <w:rtl/>
          <w:lang w:eastAsia="he-IL"/>
        </w:rPr>
        <w:t xml:space="preserve">ההסתייגות לא עברה. </w:t>
      </w:r>
    </w:p>
    <w:p w14:paraId="5499712E" w14:textId="77777777" w:rsidR="00974A12" w:rsidRDefault="00974A12" w:rsidP="00974A12">
      <w:pPr>
        <w:rPr>
          <w:rFonts w:eastAsia="David"/>
          <w:rtl/>
          <w:lang w:eastAsia="he-IL"/>
        </w:rPr>
      </w:pPr>
      <w:bookmarkStart w:id="8294" w:name="_ETM_Q1_3529000"/>
      <w:bookmarkEnd w:id="8294"/>
    </w:p>
    <w:p w14:paraId="1D97C2C9" w14:textId="77777777" w:rsidR="00974A12" w:rsidRDefault="00974A12" w:rsidP="00974A12">
      <w:pPr>
        <w:pStyle w:val="a5"/>
        <w:keepNext/>
        <w:rPr>
          <w:rFonts w:eastAsia="David"/>
          <w:rtl/>
        </w:rPr>
      </w:pPr>
      <w:bookmarkStart w:id="8295" w:name="ET_speaker_6361_524"/>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295"/>
    </w:p>
    <w:p w14:paraId="62186106" w14:textId="77777777" w:rsidR="00974A12" w:rsidRDefault="00974A12" w:rsidP="00974A12">
      <w:pPr>
        <w:pStyle w:val="KeepWithNext"/>
        <w:rPr>
          <w:rFonts w:eastAsia="David"/>
          <w:rtl/>
          <w:lang w:eastAsia="he-IL"/>
        </w:rPr>
      </w:pPr>
    </w:p>
    <w:p w14:paraId="5C4F125F" w14:textId="77777777" w:rsidR="00974A12" w:rsidRDefault="00974A12" w:rsidP="00974A12">
      <w:pPr>
        <w:rPr>
          <w:rFonts w:eastAsia="David"/>
          <w:rtl/>
          <w:lang w:eastAsia="he-IL"/>
        </w:rPr>
      </w:pPr>
      <w:bookmarkStart w:id="8296" w:name="_ETM_Q1_3530000"/>
      <w:bookmarkEnd w:id="8296"/>
      <w:r>
        <w:rPr>
          <w:rFonts w:eastAsia="David"/>
          <w:rtl/>
          <w:lang w:eastAsia="he-IL"/>
        </w:rPr>
        <w:t>את לא מנמקת את זה?</w:t>
      </w:r>
    </w:p>
    <w:p w14:paraId="6080B5A1" w14:textId="77777777" w:rsidR="00974A12" w:rsidRDefault="00974A12" w:rsidP="00974A12">
      <w:pPr>
        <w:rPr>
          <w:rFonts w:eastAsia="David"/>
          <w:rtl/>
          <w:lang w:eastAsia="he-IL"/>
        </w:rPr>
      </w:pPr>
    </w:p>
    <w:p w14:paraId="44C4C9A3" w14:textId="77777777" w:rsidR="00974A12" w:rsidRDefault="00974A12" w:rsidP="00974A12">
      <w:pPr>
        <w:pStyle w:val="a5"/>
        <w:keepNext/>
        <w:rPr>
          <w:rFonts w:eastAsia="David"/>
          <w:rtl/>
        </w:rPr>
      </w:pPr>
      <w:bookmarkStart w:id="8297" w:name="ET_speaker_5519_525"/>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297"/>
    </w:p>
    <w:p w14:paraId="4C785E7C" w14:textId="77777777" w:rsidR="00974A12" w:rsidRDefault="00974A12" w:rsidP="00974A12">
      <w:pPr>
        <w:pStyle w:val="KeepWithNext"/>
        <w:rPr>
          <w:rFonts w:eastAsia="David"/>
          <w:rtl/>
          <w:lang w:eastAsia="he-IL"/>
        </w:rPr>
      </w:pPr>
    </w:p>
    <w:p w14:paraId="40CDA6F2" w14:textId="77777777" w:rsidR="00974A12" w:rsidRDefault="00974A12" w:rsidP="00974A12">
      <w:pPr>
        <w:rPr>
          <w:rFonts w:eastAsia="David"/>
          <w:rtl/>
          <w:lang w:eastAsia="he-IL"/>
        </w:rPr>
      </w:pPr>
      <w:bookmarkStart w:id="8298" w:name="_ETM_Q1_3534000"/>
      <w:bookmarkEnd w:id="8298"/>
      <w:r>
        <w:rPr>
          <w:rFonts w:eastAsia="David"/>
          <w:rtl/>
          <w:lang w:eastAsia="he-IL"/>
        </w:rPr>
        <w:t xml:space="preserve">כן, אני רוצה לנמק. </w:t>
      </w:r>
    </w:p>
    <w:p w14:paraId="2C8A5AF8" w14:textId="77777777" w:rsidR="00974A12" w:rsidRDefault="00974A12" w:rsidP="00974A12">
      <w:pPr>
        <w:rPr>
          <w:rFonts w:eastAsia="David"/>
          <w:rtl/>
          <w:lang w:eastAsia="he-IL"/>
        </w:rPr>
      </w:pPr>
      <w:bookmarkStart w:id="8299" w:name="_ETM_Q1_3531000"/>
      <w:bookmarkEnd w:id="8299"/>
    </w:p>
    <w:p w14:paraId="52D0B9C1" w14:textId="77777777" w:rsidR="00974A12" w:rsidRDefault="00974A12" w:rsidP="00974A12">
      <w:pPr>
        <w:pStyle w:val="a5"/>
        <w:keepNext/>
        <w:rPr>
          <w:rFonts w:eastAsia="David"/>
          <w:rtl/>
        </w:rPr>
      </w:pPr>
      <w:bookmarkStart w:id="8300" w:name="ET_speaker_תמר_בנתורה_526"/>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8300"/>
    </w:p>
    <w:p w14:paraId="2C72FCE7" w14:textId="77777777" w:rsidR="00974A12" w:rsidRDefault="00974A12" w:rsidP="00974A12">
      <w:pPr>
        <w:pStyle w:val="KeepWithNext"/>
        <w:rPr>
          <w:rFonts w:eastAsia="David"/>
          <w:rtl/>
          <w:lang w:eastAsia="he-IL"/>
        </w:rPr>
      </w:pPr>
    </w:p>
    <w:p w14:paraId="525CF0F3" w14:textId="77777777" w:rsidR="00974A12" w:rsidRDefault="00974A12" w:rsidP="00974A12">
      <w:pPr>
        <w:spacing w:line="360" w:lineRule="auto"/>
        <w:ind w:right="720"/>
        <w:rPr>
          <w:rFonts w:ascii="David" w:eastAsia="David" w:hAnsi="David"/>
          <w:sz w:val="26"/>
          <w:szCs w:val="26"/>
          <w:rtl/>
        </w:rPr>
      </w:pPr>
      <w:bookmarkStart w:id="8301" w:name="_ETM_Q1_3536000"/>
      <w:bookmarkEnd w:id="8301"/>
      <w:r>
        <w:rPr>
          <w:rFonts w:ascii="David" w:eastAsia="David" w:hAnsi="David"/>
          <w:sz w:val="26"/>
          <w:szCs w:val="26"/>
          <w:rtl/>
        </w:rPr>
        <w:t xml:space="preserve">לאחר "להרחיב את ההשקעה בתושביהן" יבוא ", לפעול למען הצמיחה הכלכלית של הקהילה". </w:t>
      </w:r>
    </w:p>
    <w:p w14:paraId="52947B9C" w14:textId="77777777" w:rsidR="00974A12" w:rsidRDefault="00974A12" w:rsidP="00974A12">
      <w:pPr>
        <w:pStyle w:val="a5"/>
        <w:keepNext/>
        <w:rPr>
          <w:rFonts w:eastAsia="David"/>
          <w:rtl/>
        </w:rPr>
      </w:pPr>
      <w:bookmarkStart w:id="8302" w:name="_ETM_Q1_3541000"/>
      <w:bookmarkStart w:id="8303" w:name="ET_speaker_5519_527"/>
      <w:bookmarkEnd w:id="8302"/>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303"/>
    </w:p>
    <w:p w14:paraId="2556E7A4" w14:textId="77777777" w:rsidR="00974A12" w:rsidRDefault="00974A12" w:rsidP="00974A12">
      <w:pPr>
        <w:pStyle w:val="KeepWithNext"/>
        <w:rPr>
          <w:rFonts w:eastAsia="David"/>
          <w:rtl/>
        </w:rPr>
      </w:pPr>
    </w:p>
    <w:p w14:paraId="12013B7F" w14:textId="77777777" w:rsidR="00974A12" w:rsidRDefault="00974A12" w:rsidP="00974A12">
      <w:pPr>
        <w:rPr>
          <w:rFonts w:eastAsia="David"/>
          <w:rtl/>
        </w:rPr>
      </w:pPr>
      <w:bookmarkStart w:id="8304" w:name="_ETM_Q1_3533000"/>
      <w:bookmarkEnd w:id="8304"/>
      <w:r>
        <w:rPr>
          <w:rFonts w:eastAsia="David"/>
          <w:rtl/>
        </w:rPr>
        <w:t>ספר מאוד מעניין של הלל גרשוני, שנקרא "כסף של אחרים", זה בדיוק מה שעושים פה היום</w:t>
      </w:r>
      <w:bookmarkStart w:id="8305" w:name="_ETM_Q1_3546000"/>
      <w:bookmarkEnd w:id="8305"/>
      <w:r>
        <w:rPr>
          <w:rFonts w:eastAsia="David"/>
          <w:rtl/>
        </w:rPr>
        <w:t xml:space="preserve"> – לוקחים כסף של אחרים ומוצאים דרך לחלק אותו. אני רוצה לקרוא לכם מהספר הזה, כדי שאולי לפחות חברי ועדת הכספים ישכילו איך לנהל את המדינה. </w:t>
      </w:r>
    </w:p>
    <w:p w14:paraId="54544476" w14:textId="77777777" w:rsidR="00974A12" w:rsidRDefault="00974A12" w:rsidP="00974A12">
      <w:pPr>
        <w:rPr>
          <w:rFonts w:eastAsia="David"/>
          <w:rtl/>
        </w:rPr>
      </w:pPr>
    </w:p>
    <w:p w14:paraId="3FD34E17" w14:textId="77777777" w:rsidR="00974A12" w:rsidRDefault="00974A12" w:rsidP="00974A12">
      <w:pPr>
        <w:pStyle w:val="af8"/>
        <w:keepNext/>
        <w:rPr>
          <w:rFonts w:eastAsia="David"/>
          <w:rtl/>
        </w:rPr>
      </w:pPr>
      <w:bookmarkStart w:id="8306" w:name="ET_yor_5726_528"/>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306"/>
    </w:p>
    <w:p w14:paraId="28679F6D" w14:textId="77777777" w:rsidR="00974A12" w:rsidRDefault="00974A12" w:rsidP="00974A12">
      <w:pPr>
        <w:pStyle w:val="KeepWithNext"/>
        <w:rPr>
          <w:rFonts w:eastAsia="David"/>
          <w:rtl/>
        </w:rPr>
      </w:pPr>
    </w:p>
    <w:p w14:paraId="2A5BCE9F" w14:textId="77777777" w:rsidR="00974A12" w:rsidRDefault="00974A12" w:rsidP="00974A12">
      <w:pPr>
        <w:rPr>
          <w:rFonts w:eastAsia="David"/>
          <w:rtl/>
        </w:rPr>
      </w:pPr>
      <w:bookmarkStart w:id="8307" w:name="_ETM_Q1_3554000"/>
      <w:bookmarkEnd w:id="8307"/>
      <w:r>
        <w:rPr>
          <w:rFonts w:eastAsia="David"/>
          <w:rtl/>
        </w:rPr>
        <w:t xml:space="preserve">תודה רבה. </w:t>
      </w:r>
    </w:p>
    <w:p w14:paraId="1F12822E" w14:textId="77777777" w:rsidR="00974A12" w:rsidRDefault="00974A12" w:rsidP="00974A12">
      <w:pPr>
        <w:rPr>
          <w:rFonts w:eastAsia="David"/>
          <w:rtl/>
          <w:lang w:eastAsia="he-IL"/>
        </w:rPr>
      </w:pPr>
    </w:p>
    <w:p w14:paraId="2418DF14" w14:textId="77777777" w:rsidR="00974A12" w:rsidRDefault="00974A12" w:rsidP="00974A12">
      <w:bookmarkStart w:id="8308" w:name="_ETM_Q1_3532000"/>
      <w:bookmarkEnd w:id="8308"/>
      <w:r>
        <w:rPr>
          <w:b/>
          <w:bCs/>
          <w:u w:val="single"/>
          <w:rtl/>
        </w:rPr>
        <w:t>מי בעד ההסתייגות</w:t>
      </w:r>
      <w:r>
        <w:rPr>
          <w:rtl/>
        </w:rPr>
        <w:t>? מי נגד? מי נמנע?</w:t>
      </w:r>
    </w:p>
    <w:p w14:paraId="6932B6DD" w14:textId="77777777" w:rsidR="00974A12" w:rsidRDefault="00974A12" w:rsidP="00974A12">
      <w:pPr>
        <w:rPr>
          <w:rtl/>
        </w:rPr>
      </w:pPr>
    </w:p>
    <w:p w14:paraId="599E29C1" w14:textId="77777777" w:rsidR="00974A12" w:rsidRDefault="00974A12" w:rsidP="00974A12">
      <w:pPr>
        <w:pStyle w:val="af3"/>
        <w:keepNext/>
        <w:rPr>
          <w:rtl/>
        </w:rPr>
      </w:pPr>
      <w:r>
        <w:rPr>
          <w:rFonts w:hint="cs"/>
          <w:rtl/>
        </w:rPr>
        <w:t>הצבעה</w:t>
      </w:r>
    </w:p>
    <w:p w14:paraId="23B4B96A" w14:textId="77777777" w:rsidR="00974A12" w:rsidRDefault="00974A12" w:rsidP="00974A12">
      <w:pPr>
        <w:rPr>
          <w:rtl/>
        </w:rPr>
      </w:pPr>
    </w:p>
    <w:p w14:paraId="6739EB5A" w14:textId="77777777" w:rsidR="00974A12" w:rsidRDefault="00974A12" w:rsidP="00974A12">
      <w:pPr>
        <w:jc w:val="center"/>
        <w:rPr>
          <w:rFonts w:eastAsia="David"/>
          <w:rtl/>
          <w:lang w:eastAsia="he-IL"/>
        </w:rPr>
      </w:pPr>
      <w:r>
        <w:rPr>
          <w:rFonts w:eastAsia="David"/>
          <w:rtl/>
          <w:lang w:eastAsia="he-IL"/>
        </w:rPr>
        <w:t>לא אושרה.</w:t>
      </w:r>
    </w:p>
    <w:p w14:paraId="3406BF5A" w14:textId="77777777" w:rsidR="00974A12" w:rsidRDefault="00974A12" w:rsidP="00974A12">
      <w:pPr>
        <w:jc w:val="center"/>
        <w:rPr>
          <w:rFonts w:eastAsia="David"/>
          <w:rtl/>
          <w:lang w:eastAsia="he-IL"/>
        </w:rPr>
      </w:pPr>
    </w:p>
    <w:p w14:paraId="01E7A981"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2F5E6A1E" w14:textId="77777777" w:rsidR="00974A12" w:rsidRDefault="00974A12" w:rsidP="00974A12">
      <w:pPr>
        <w:pStyle w:val="KeepWithNext"/>
        <w:rPr>
          <w:rFonts w:eastAsia="David"/>
          <w:rtl/>
          <w:lang w:eastAsia="he-IL"/>
        </w:rPr>
      </w:pPr>
    </w:p>
    <w:p w14:paraId="5419D9D7" w14:textId="77777777" w:rsidR="00974A12" w:rsidRDefault="00974A12" w:rsidP="00974A12">
      <w:pPr>
        <w:rPr>
          <w:rFonts w:eastAsia="David"/>
          <w:rtl/>
          <w:lang w:eastAsia="he-IL"/>
        </w:rPr>
      </w:pPr>
      <w:r>
        <w:rPr>
          <w:rFonts w:eastAsia="David"/>
          <w:rtl/>
          <w:lang w:eastAsia="he-IL"/>
        </w:rPr>
        <w:t xml:space="preserve">ההסתייגות לא עברה. </w:t>
      </w:r>
    </w:p>
    <w:p w14:paraId="7EC6EEE2" w14:textId="77777777" w:rsidR="00974A12" w:rsidRDefault="00974A12" w:rsidP="00974A12">
      <w:pPr>
        <w:rPr>
          <w:rFonts w:eastAsia="David"/>
          <w:rtl/>
          <w:lang w:eastAsia="he-IL"/>
        </w:rPr>
      </w:pPr>
    </w:p>
    <w:p w14:paraId="30C755E1" w14:textId="77777777" w:rsidR="00974A12" w:rsidRDefault="00974A12" w:rsidP="00974A12">
      <w:pPr>
        <w:pStyle w:val="a5"/>
        <w:keepNext/>
        <w:rPr>
          <w:rFonts w:eastAsia="David"/>
          <w:rtl/>
        </w:rPr>
      </w:pPr>
      <w:bookmarkStart w:id="8309" w:name="ET_speaker_6361_529"/>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309"/>
    </w:p>
    <w:p w14:paraId="6A36634A" w14:textId="77777777" w:rsidR="00974A12" w:rsidRDefault="00974A12" w:rsidP="00974A12">
      <w:pPr>
        <w:pStyle w:val="KeepWithNext"/>
        <w:rPr>
          <w:rFonts w:eastAsia="David"/>
          <w:rtl/>
          <w:lang w:eastAsia="he-IL"/>
        </w:rPr>
      </w:pPr>
    </w:p>
    <w:p w14:paraId="438C03D2" w14:textId="77777777" w:rsidR="00974A12" w:rsidRDefault="00974A12" w:rsidP="00974A12">
      <w:pPr>
        <w:rPr>
          <w:rFonts w:eastAsia="David"/>
          <w:rtl/>
          <w:lang w:eastAsia="he-IL"/>
        </w:rPr>
      </w:pPr>
      <w:r>
        <w:rPr>
          <w:rFonts w:eastAsia="David"/>
          <w:rtl/>
          <w:lang w:eastAsia="he-IL"/>
        </w:rPr>
        <w:t>כמה מול כמה?</w:t>
      </w:r>
    </w:p>
    <w:p w14:paraId="6D7B6561" w14:textId="77777777" w:rsidR="00974A12" w:rsidRDefault="00974A12" w:rsidP="00974A12">
      <w:pPr>
        <w:rPr>
          <w:rFonts w:eastAsia="David"/>
          <w:rtl/>
          <w:lang w:eastAsia="he-IL"/>
        </w:rPr>
      </w:pPr>
    </w:p>
    <w:p w14:paraId="31ED2F21" w14:textId="77777777" w:rsidR="00974A12" w:rsidRDefault="00974A12" w:rsidP="00974A12">
      <w:pPr>
        <w:pStyle w:val="a5"/>
        <w:keepNext/>
        <w:rPr>
          <w:rFonts w:eastAsia="David"/>
          <w:rtl/>
        </w:rPr>
      </w:pPr>
      <w:bookmarkStart w:id="8310" w:name="ET_speaker_תמר_בנתורה_530"/>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8310"/>
    </w:p>
    <w:p w14:paraId="7335C63F" w14:textId="77777777" w:rsidR="00974A12" w:rsidRDefault="00974A12" w:rsidP="00974A12">
      <w:pPr>
        <w:pStyle w:val="KeepWithNext"/>
        <w:rPr>
          <w:rFonts w:eastAsia="David"/>
          <w:rtl/>
          <w:lang w:eastAsia="he-IL"/>
        </w:rPr>
      </w:pPr>
    </w:p>
    <w:p w14:paraId="7103671B" w14:textId="77777777" w:rsidR="00974A12" w:rsidRDefault="00974A12" w:rsidP="00974A12">
      <w:pPr>
        <w:rPr>
          <w:rFonts w:eastAsia="David"/>
          <w:rtl/>
          <w:lang w:eastAsia="he-IL"/>
        </w:rPr>
      </w:pPr>
      <w:r>
        <w:rPr>
          <w:rFonts w:eastAsia="David"/>
          <w:rtl/>
          <w:lang w:eastAsia="he-IL"/>
        </w:rPr>
        <w:t>הסתייגות 86 יחד עם 87: במקום "את ההשקעה", יבוא "את הכספים".</w:t>
      </w:r>
    </w:p>
    <w:p w14:paraId="2A975957" w14:textId="77777777" w:rsidR="00974A12" w:rsidRDefault="00974A12" w:rsidP="00974A12">
      <w:pPr>
        <w:rPr>
          <w:rFonts w:eastAsia="David"/>
          <w:rtl/>
          <w:lang w:eastAsia="he-IL"/>
        </w:rPr>
      </w:pPr>
      <w:bookmarkStart w:id="8311" w:name="_ETM_Q1_3573000"/>
      <w:bookmarkEnd w:id="8311"/>
    </w:p>
    <w:p w14:paraId="0B4B330E" w14:textId="77777777" w:rsidR="00974A12" w:rsidRDefault="00974A12" w:rsidP="00974A12">
      <w:pPr>
        <w:pStyle w:val="a5"/>
        <w:keepNext/>
        <w:rPr>
          <w:rFonts w:eastAsia="David"/>
          <w:rtl/>
        </w:rPr>
      </w:pPr>
      <w:bookmarkStart w:id="8312" w:name="ET_speaker_5519_531"/>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312"/>
    </w:p>
    <w:p w14:paraId="5EF24865" w14:textId="77777777" w:rsidR="00974A12" w:rsidRDefault="00974A12" w:rsidP="00974A12">
      <w:pPr>
        <w:pStyle w:val="KeepWithNext"/>
        <w:rPr>
          <w:rFonts w:eastAsia="David"/>
          <w:rtl/>
          <w:lang w:eastAsia="he-IL"/>
        </w:rPr>
      </w:pPr>
    </w:p>
    <w:p w14:paraId="0FD04042" w14:textId="77777777" w:rsidR="00974A12" w:rsidRDefault="00974A12" w:rsidP="00974A12">
      <w:pPr>
        <w:rPr>
          <w:rFonts w:eastAsia="David"/>
          <w:rtl/>
          <w:lang w:eastAsia="he-IL"/>
        </w:rPr>
      </w:pPr>
      <w:r>
        <w:rPr>
          <w:rFonts w:eastAsia="David"/>
          <w:rtl/>
          <w:lang w:eastAsia="he-IL"/>
        </w:rPr>
        <w:t xml:space="preserve">מיתוסים על כלכלה וסביבה, שכולנו משלמים עליהם ביוקר – בדיוק מה שאתם מבצעים עכשיו – ספר חשוב, </w:t>
      </w:r>
      <w:bookmarkStart w:id="8313" w:name="_ETM_Q1_3589000"/>
      <w:bookmarkEnd w:id="8313"/>
      <w:r>
        <w:rPr>
          <w:rFonts w:eastAsia="David"/>
          <w:rtl/>
          <w:lang w:eastAsia="he-IL"/>
        </w:rPr>
        <w:t xml:space="preserve">שמפריך בצורה בהירה מגוון רחב של אמונות שגויות על כלכלה, </w:t>
      </w:r>
      <w:bookmarkStart w:id="8314" w:name="_ETM_Q1_3592000"/>
      <w:bookmarkEnd w:id="8314"/>
      <w:r>
        <w:rPr>
          <w:rFonts w:eastAsia="David"/>
          <w:rtl/>
          <w:lang w:eastAsia="he-IL"/>
        </w:rPr>
        <w:t xml:space="preserve">את זה כתב פרופ' עומר מואב. </w:t>
      </w:r>
    </w:p>
    <w:p w14:paraId="433DD73A" w14:textId="77777777" w:rsidR="00974A12" w:rsidRDefault="00974A12" w:rsidP="00974A12">
      <w:pPr>
        <w:rPr>
          <w:rFonts w:eastAsia="David"/>
          <w:rtl/>
          <w:lang w:eastAsia="he-IL"/>
        </w:rPr>
      </w:pPr>
      <w:bookmarkStart w:id="8315" w:name="_ETM_Q1_3595000"/>
      <w:bookmarkEnd w:id="8315"/>
    </w:p>
    <w:p w14:paraId="3676AF34" w14:textId="77777777" w:rsidR="00974A12" w:rsidRDefault="00974A12" w:rsidP="00974A12">
      <w:pPr>
        <w:pStyle w:val="af8"/>
        <w:keepNext/>
        <w:rPr>
          <w:rFonts w:eastAsia="David"/>
          <w:rtl/>
        </w:rPr>
      </w:pPr>
      <w:bookmarkStart w:id="8316" w:name="ET_yor_5726_532"/>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316"/>
    </w:p>
    <w:p w14:paraId="022C1D49" w14:textId="77777777" w:rsidR="00974A12" w:rsidRDefault="00974A12" w:rsidP="00974A12">
      <w:pPr>
        <w:pStyle w:val="KeepWithNext"/>
        <w:rPr>
          <w:rFonts w:eastAsia="David"/>
          <w:rtl/>
          <w:lang w:eastAsia="he-IL"/>
        </w:rPr>
      </w:pPr>
    </w:p>
    <w:p w14:paraId="716C2041" w14:textId="77777777" w:rsidR="00974A12" w:rsidRDefault="00974A12" w:rsidP="00974A12">
      <w:pPr>
        <w:rPr>
          <w:rtl/>
        </w:rPr>
      </w:pPr>
      <w:bookmarkStart w:id="8317" w:name="_ETM_Q1_3590000"/>
      <w:bookmarkEnd w:id="8317"/>
      <w:r>
        <w:rPr>
          <w:b/>
          <w:bCs/>
          <w:u w:val="single"/>
          <w:rtl/>
        </w:rPr>
        <w:t>מי בעד ההסתייגות</w:t>
      </w:r>
      <w:r>
        <w:rPr>
          <w:rtl/>
        </w:rPr>
        <w:t>? מי נגד? מי נמנע?</w:t>
      </w:r>
    </w:p>
    <w:p w14:paraId="5C1E5A4B" w14:textId="77777777" w:rsidR="00974A12" w:rsidRDefault="00974A12" w:rsidP="00974A12">
      <w:pPr>
        <w:rPr>
          <w:rtl/>
        </w:rPr>
      </w:pPr>
    </w:p>
    <w:p w14:paraId="137AE9C2" w14:textId="77777777" w:rsidR="00974A12" w:rsidRDefault="00974A12" w:rsidP="00974A12">
      <w:pPr>
        <w:pStyle w:val="af3"/>
        <w:keepNext/>
        <w:rPr>
          <w:rtl/>
        </w:rPr>
      </w:pPr>
      <w:r>
        <w:rPr>
          <w:rFonts w:hint="cs"/>
          <w:rtl/>
        </w:rPr>
        <w:t>הצבעה</w:t>
      </w:r>
    </w:p>
    <w:p w14:paraId="6D666A47" w14:textId="77777777" w:rsidR="00974A12" w:rsidRDefault="00974A12" w:rsidP="00974A12">
      <w:pPr>
        <w:rPr>
          <w:rtl/>
        </w:rPr>
      </w:pPr>
    </w:p>
    <w:p w14:paraId="0D08057B" w14:textId="77777777" w:rsidR="00974A12" w:rsidRDefault="00974A12" w:rsidP="00974A12">
      <w:pPr>
        <w:jc w:val="center"/>
        <w:rPr>
          <w:rFonts w:eastAsia="David"/>
          <w:rtl/>
          <w:lang w:eastAsia="he-IL"/>
        </w:rPr>
      </w:pPr>
      <w:r>
        <w:rPr>
          <w:rFonts w:eastAsia="David"/>
          <w:rtl/>
          <w:lang w:eastAsia="he-IL"/>
        </w:rPr>
        <w:t>לא אושרה.</w:t>
      </w:r>
    </w:p>
    <w:p w14:paraId="07C6F184" w14:textId="77777777" w:rsidR="00974A12" w:rsidRDefault="00974A12" w:rsidP="00974A12">
      <w:pPr>
        <w:jc w:val="center"/>
        <w:rPr>
          <w:rFonts w:eastAsia="David"/>
          <w:rtl/>
          <w:lang w:eastAsia="he-IL"/>
        </w:rPr>
      </w:pPr>
    </w:p>
    <w:p w14:paraId="762C0069"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1118A379" w14:textId="77777777" w:rsidR="00974A12" w:rsidRDefault="00974A12" w:rsidP="00974A12">
      <w:pPr>
        <w:pStyle w:val="KeepWithNext"/>
        <w:rPr>
          <w:rFonts w:eastAsia="David"/>
          <w:rtl/>
          <w:lang w:eastAsia="he-IL"/>
        </w:rPr>
      </w:pPr>
    </w:p>
    <w:p w14:paraId="79441F03" w14:textId="77777777" w:rsidR="00974A12" w:rsidRDefault="00974A12" w:rsidP="00974A12">
      <w:pPr>
        <w:rPr>
          <w:rFonts w:eastAsia="David"/>
          <w:rtl/>
          <w:lang w:eastAsia="he-IL"/>
        </w:rPr>
      </w:pPr>
      <w:r>
        <w:rPr>
          <w:rFonts w:eastAsia="David"/>
          <w:rtl/>
          <w:lang w:eastAsia="he-IL"/>
        </w:rPr>
        <w:t xml:space="preserve">ההסתייגות לא עברה. </w:t>
      </w:r>
    </w:p>
    <w:p w14:paraId="4566AFEC" w14:textId="77777777" w:rsidR="00974A12" w:rsidRDefault="00974A12" w:rsidP="00974A12">
      <w:pPr>
        <w:rPr>
          <w:rFonts w:eastAsia="David"/>
          <w:rtl/>
          <w:lang w:eastAsia="he-IL"/>
        </w:rPr>
      </w:pPr>
    </w:p>
    <w:p w14:paraId="0F77D810" w14:textId="77777777" w:rsidR="00974A12" w:rsidRDefault="00974A12" w:rsidP="00974A12">
      <w:pPr>
        <w:pStyle w:val="a5"/>
        <w:keepNext/>
        <w:rPr>
          <w:rFonts w:eastAsia="David"/>
          <w:rtl/>
        </w:rPr>
      </w:pPr>
      <w:bookmarkStart w:id="8318" w:name="ET_speaker_תמר_בנתורה_533"/>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8318"/>
    </w:p>
    <w:p w14:paraId="03A8A3CD" w14:textId="77777777" w:rsidR="00974A12" w:rsidRDefault="00974A12" w:rsidP="00974A12">
      <w:pPr>
        <w:pStyle w:val="KeepWithNext"/>
        <w:rPr>
          <w:rFonts w:eastAsia="David"/>
          <w:rtl/>
          <w:lang w:eastAsia="he-IL"/>
        </w:rPr>
      </w:pPr>
    </w:p>
    <w:p w14:paraId="77A0959C" w14:textId="77777777" w:rsidR="00974A12" w:rsidRDefault="00974A12" w:rsidP="00974A12">
      <w:pPr>
        <w:spacing w:line="360" w:lineRule="auto"/>
        <w:ind w:right="720"/>
        <w:rPr>
          <w:rFonts w:ascii="David" w:eastAsia="David" w:hAnsi="David"/>
          <w:sz w:val="26"/>
          <w:szCs w:val="26"/>
          <w:rtl/>
        </w:rPr>
      </w:pPr>
      <w:bookmarkStart w:id="8319" w:name="_ETM_Q1_3602000"/>
      <w:bookmarkEnd w:id="8319"/>
      <w:r>
        <w:rPr>
          <w:rFonts w:ascii="David" w:eastAsia="David" w:hAnsi="David"/>
          <w:sz w:val="26"/>
          <w:szCs w:val="26"/>
          <w:rtl/>
        </w:rPr>
        <w:t>במקום "מטרתו של חוק זה להקים קרן" יבוא "מטרת החוק הינה להקים קרן אשר תפגע ביציבות הכלכלית של הרשויות המקומיות".</w:t>
      </w:r>
    </w:p>
    <w:p w14:paraId="66986CF8" w14:textId="77777777" w:rsidR="00974A12" w:rsidRDefault="00974A12" w:rsidP="00974A12">
      <w:pPr>
        <w:pStyle w:val="a5"/>
        <w:keepNext/>
        <w:rPr>
          <w:rFonts w:eastAsia="David"/>
          <w:rtl/>
        </w:rPr>
      </w:pPr>
      <w:bookmarkStart w:id="8320" w:name="ET_speaker_5519_534"/>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320"/>
    </w:p>
    <w:p w14:paraId="00994422" w14:textId="77777777" w:rsidR="00974A12" w:rsidRDefault="00974A12" w:rsidP="00974A12">
      <w:pPr>
        <w:pStyle w:val="KeepWithNext"/>
        <w:rPr>
          <w:rFonts w:eastAsia="David"/>
          <w:rtl/>
        </w:rPr>
      </w:pPr>
    </w:p>
    <w:p w14:paraId="12D77E42" w14:textId="77777777" w:rsidR="00974A12" w:rsidRDefault="00974A12" w:rsidP="00974A12">
      <w:pPr>
        <w:rPr>
          <w:rFonts w:eastAsia="David"/>
          <w:rtl/>
        </w:rPr>
      </w:pPr>
      <w:bookmarkStart w:id="8321" w:name="_ETM_Q1_3601000"/>
      <w:bookmarkEnd w:id="8321"/>
      <w:r>
        <w:rPr>
          <w:rFonts w:eastAsia="David"/>
          <w:rtl/>
        </w:rPr>
        <w:t xml:space="preserve">מגפת הקורונה טרפה את </w:t>
      </w:r>
      <w:bookmarkStart w:id="8322" w:name="_ETM_Q1_3614000"/>
      <w:bookmarkEnd w:id="8322"/>
      <w:r>
        <w:rPr>
          <w:rFonts w:eastAsia="David"/>
          <w:rtl/>
        </w:rPr>
        <w:t xml:space="preserve">הקלפים, הקורונה מרעידה את הקרקע מתחת לרגלי הקפיטליזם, טענה כותרת בכלכליסט ב-26 במרץ 2020 – משבר </w:t>
      </w:r>
      <w:bookmarkStart w:id="8323" w:name="_ETM_Q1_3618000"/>
      <w:bookmarkEnd w:id="8323"/>
      <w:r>
        <w:rPr>
          <w:rFonts w:eastAsia="David"/>
          <w:rtl/>
        </w:rPr>
        <w:t xml:space="preserve">הקורונה ישנה לנצח את הקפיטליזם, כפי שהכרנו, בדה-מרקר. </w:t>
      </w:r>
    </w:p>
    <w:p w14:paraId="70135C67" w14:textId="77777777" w:rsidR="00974A12" w:rsidRDefault="00974A12" w:rsidP="00974A12">
      <w:pPr>
        <w:rPr>
          <w:rFonts w:eastAsia="David"/>
          <w:rtl/>
          <w:lang w:eastAsia="he-IL"/>
        </w:rPr>
      </w:pPr>
    </w:p>
    <w:p w14:paraId="31CCCA20" w14:textId="77777777" w:rsidR="00974A12" w:rsidRDefault="00974A12" w:rsidP="00974A12">
      <w:pPr>
        <w:pStyle w:val="af8"/>
        <w:keepNext/>
        <w:rPr>
          <w:rFonts w:eastAsia="David"/>
        </w:rPr>
      </w:pPr>
      <w:bookmarkStart w:id="8324" w:name="ET_yor_5726_535"/>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324"/>
    </w:p>
    <w:p w14:paraId="187302AC" w14:textId="77777777" w:rsidR="00974A12" w:rsidRDefault="00974A12" w:rsidP="00974A12">
      <w:pPr>
        <w:pStyle w:val="KeepWithNext"/>
        <w:rPr>
          <w:rFonts w:eastAsia="David"/>
          <w:rtl/>
          <w:lang w:eastAsia="he-IL"/>
        </w:rPr>
      </w:pPr>
    </w:p>
    <w:p w14:paraId="0F3A3A2F" w14:textId="77777777" w:rsidR="00974A12" w:rsidRDefault="00974A12" w:rsidP="00974A12">
      <w:pPr>
        <w:rPr>
          <w:rtl/>
        </w:rPr>
      </w:pPr>
      <w:r>
        <w:rPr>
          <w:b/>
          <w:bCs/>
          <w:u w:val="single"/>
          <w:rtl/>
        </w:rPr>
        <w:t>מי בעד ההסתייגות</w:t>
      </w:r>
      <w:r>
        <w:rPr>
          <w:rtl/>
        </w:rPr>
        <w:t>? מי נגד? מי נמנע?</w:t>
      </w:r>
    </w:p>
    <w:p w14:paraId="47D6CB4E" w14:textId="77777777" w:rsidR="00974A12" w:rsidRDefault="00974A12" w:rsidP="00974A12">
      <w:pPr>
        <w:rPr>
          <w:rtl/>
        </w:rPr>
      </w:pPr>
    </w:p>
    <w:p w14:paraId="16424BF3" w14:textId="77777777" w:rsidR="00974A12" w:rsidRDefault="00974A12" w:rsidP="00974A12">
      <w:pPr>
        <w:pStyle w:val="af3"/>
        <w:keepNext/>
        <w:rPr>
          <w:rtl/>
        </w:rPr>
      </w:pPr>
      <w:r>
        <w:rPr>
          <w:rFonts w:hint="cs"/>
          <w:rtl/>
        </w:rPr>
        <w:t>הצבעה</w:t>
      </w:r>
    </w:p>
    <w:p w14:paraId="0868703D" w14:textId="77777777" w:rsidR="00974A12" w:rsidRDefault="00974A12" w:rsidP="00974A12">
      <w:pPr>
        <w:rPr>
          <w:rtl/>
        </w:rPr>
      </w:pPr>
    </w:p>
    <w:p w14:paraId="29A68829" w14:textId="77777777" w:rsidR="00974A12" w:rsidRDefault="00974A12" w:rsidP="00974A12">
      <w:pPr>
        <w:jc w:val="center"/>
        <w:rPr>
          <w:rFonts w:eastAsia="David"/>
          <w:rtl/>
          <w:lang w:eastAsia="he-IL"/>
        </w:rPr>
      </w:pPr>
      <w:r>
        <w:rPr>
          <w:rFonts w:eastAsia="David"/>
          <w:rtl/>
          <w:lang w:eastAsia="he-IL"/>
        </w:rPr>
        <w:t>לא אושרה.</w:t>
      </w:r>
    </w:p>
    <w:p w14:paraId="74C268FA" w14:textId="77777777" w:rsidR="00974A12" w:rsidRDefault="00974A12" w:rsidP="00974A12">
      <w:pPr>
        <w:jc w:val="center"/>
        <w:rPr>
          <w:rFonts w:eastAsia="David"/>
          <w:rtl/>
          <w:lang w:eastAsia="he-IL"/>
        </w:rPr>
      </w:pPr>
    </w:p>
    <w:p w14:paraId="61424816"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46D46B34" w14:textId="77777777" w:rsidR="00974A12" w:rsidRDefault="00974A12" w:rsidP="00974A12">
      <w:pPr>
        <w:pStyle w:val="KeepWithNext"/>
        <w:rPr>
          <w:rFonts w:eastAsia="David"/>
          <w:rtl/>
          <w:lang w:eastAsia="he-IL"/>
        </w:rPr>
      </w:pPr>
    </w:p>
    <w:p w14:paraId="5E21835A" w14:textId="77777777" w:rsidR="00974A12" w:rsidRDefault="00974A12" w:rsidP="00974A12">
      <w:pPr>
        <w:rPr>
          <w:rFonts w:eastAsia="David"/>
          <w:rtl/>
          <w:lang w:eastAsia="he-IL"/>
        </w:rPr>
      </w:pPr>
      <w:r>
        <w:rPr>
          <w:rFonts w:eastAsia="David"/>
          <w:rtl/>
          <w:lang w:eastAsia="he-IL"/>
        </w:rPr>
        <w:t xml:space="preserve">ההסתייגות לא עברה. </w:t>
      </w:r>
    </w:p>
    <w:p w14:paraId="46B90F41" w14:textId="77777777" w:rsidR="00974A12" w:rsidRDefault="00974A12" w:rsidP="00974A12">
      <w:pPr>
        <w:ind w:firstLine="0"/>
        <w:rPr>
          <w:rFonts w:ascii="David" w:eastAsia="David" w:hAnsi="David"/>
          <w:rtl/>
          <w:lang w:eastAsia="he-IL"/>
        </w:rPr>
      </w:pPr>
      <w:bookmarkStart w:id="8325" w:name="_ETM_Q1_2650000"/>
      <w:bookmarkEnd w:id="8325"/>
    </w:p>
    <w:p w14:paraId="448AF83F" w14:textId="77777777" w:rsidR="00974A12" w:rsidRDefault="00974A12" w:rsidP="00974A12">
      <w:pPr>
        <w:pStyle w:val="a5"/>
        <w:keepNext/>
        <w:rPr>
          <w:rFonts w:eastAsia="David"/>
          <w:rtl/>
        </w:rPr>
      </w:pPr>
      <w:bookmarkStart w:id="8326" w:name="ET_speaker_חיים_ביבס_536"/>
      <w:r>
        <w:rPr>
          <w:rStyle w:val="TagStyle"/>
          <w:rFonts w:eastAsia="David" w:hint="cs"/>
          <w:rtl/>
        </w:rPr>
        <w:t xml:space="preserve"> &lt;&lt; דובר &gt;&gt; </w:t>
      </w:r>
      <w:r>
        <w:rPr>
          <w:rFonts w:eastAsia="David" w:hint="cs"/>
          <w:rtl/>
        </w:rPr>
        <w:t>חיים ביבס:</w:t>
      </w:r>
      <w:r>
        <w:rPr>
          <w:rStyle w:val="TagStyle"/>
          <w:rFonts w:eastAsia="David" w:hint="cs"/>
          <w:rtl/>
        </w:rPr>
        <w:t xml:space="preserve"> &lt;&lt; דובר &gt;&gt;</w:t>
      </w:r>
      <w:r>
        <w:rPr>
          <w:rFonts w:eastAsia="David" w:hint="cs"/>
          <w:rtl/>
        </w:rPr>
        <w:t xml:space="preserve">   </w:t>
      </w:r>
      <w:bookmarkEnd w:id="8326"/>
    </w:p>
    <w:p w14:paraId="2262553E" w14:textId="77777777" w:rsidR="00974A12" w:rsidRDefault="00974A12" w:rsidP="00974A12">
      <w:pPr>
        <w:pStyle w:val="KeepWithNext"/>
        <w:rPr>
          <w:rFonts w:eastAsia="David"/>
          <w:rtl/>
          <w:lang w:eastAsia="he-IL"/>
        </w:rPr>
      </w:pPr>
    </w:p>
    <w:p w14:paraId="316CE286" w14:textId="77777777" w:rsidR="00974A12" w:rsidRDefault="00974A12" w:rsidP="00974A12">
      <w:pPr>
        <w:rPr>
          <w:rFonts w:eastAsia="David"/>
          <w:rtl/>
          <w:lang w:eastAsia="he-IL"/>
        </w:rPr>
      </w:pPr>
      <w:r>
        <w:rPr>
          <w:rFonts w:eastAsia="David"/>
          <w:rtl/>
          <w:lang w:eastAsia="he-IL"/>
        </w:rPr>
        <w:t xml:space="preserve">דרך אגב, </w:t>
      </w:r>
      <w:bookmarkStart w:id="8327" w:name="_ETM_Q1_3629000"/>
      <w:bookmarkEnd w:id="8327"/>
      <w:r>
        <w:rPr>
          <w:rFonts w:eastAsia="David"/>
          <w:rtl/>
          <w:lang w:eastAsia="he-IL"/>
        </w:rPr>
        <w:t xml:space="preserve">אדוני היושב-ראש, אם אפשר משהו על הקורונה. </w:t>
      </w:r>
    </w:p>
    <w:p w14:paraId="393AEE98" w14:textId="77777777" w:rsidR="00974A12" w:rsidRDefault="00974A12" w:rsidP="00974A12">
      <w:pPr>
        <w:rPr>
          <w:rFonts w:eastAsia="David"/>
          <w:rtl/>
          <w:lang w:eastAsia="he-IL"/>
        </w:rPr>
      </w:pPr>
      <w:bookmarkStart w:id="8328" w:name="_ETM_Q1_3631000"/>
      <w:bookmarkEnd w:id="8328"/>
    </w:p>
    <w:p w14:paraId="24E014BD" w14:textId="77777777" w:rsidR="00974A12" w:rsidRDefault="00974A12" w:rsidP="00974A12">
      <w:pPr>
        <w:pStyle w:val="a5"/>
        <w:keepNext/>
        <w:rPr>
          <w:rFonts w:eastAsia="David"/>
          <w:rtl/>
        </w:rPr>
      </w:pPr>
      <w:bookmarkStart w:id="8329" w:name="ET_speaker_5519_537"/>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329"/>
    </w:p>
    <w:p w14:paraId="43885021" w14:textId="77777777" w:rsidR="00974A12" w:rsidRDefault="00974A12" w:rsidP="00974A12">
      <w:pPr>
        <w:pStyle w:val="KeepWithNext"/>
        <w:rPr>
          <w:rFonts w:eastAsia="David"/>
          <w:rtl/>
          <w:lang w:eastAsia="he-IL"/>
        </w:rPr>
      </w:pPr>
    </w:p>
    <w:p w14:paraId="5F76E80A" w14:textId="77777777" w:rsidR="00974A12" w:rsidRDefault="00974A12" w:rsidP="00974A12">
      <w:pPr>
        <w:rPr>
          <w:rFonts w:eastAsia="David"/>
          <w:rtl/>
          <w:lang w:eastAsia="he-IL"/>
        </w:rPr>
      </w:pPr>
      <w:r>
        <w:rPr>
          <w:rFonts w:eastAsia="David"/>
          <w:rtl/>
          <w:lang w:eastAsia="he-IL"/>
        </w:rPr>
        <w:t xml:space="preserve">עזוב, תחכו למענקים של הקורונה. חכו למענקי קורונה שאמורים להיות משולמים לכם </w:t>
      </w:r>
      <w:bookmarkStart w:id="8330" w:name="_ETM_Q1_3642000"/>
      <w:bookmarkEnd w:id="8330"/>
      <w:r>
        <w:rPr>
          <w:rFonts w:eastAsia="David"/>
          <w:rtl/>
          <w:lang w:eastAsia="he-IL"/>
        </w:rPr>
        <w:t xml:space="preserve">על החזית שאותה הצבתם. </w:t>
      </w:r>
    </w:p>
    <w:p w14:paraId="6FB0B09B" w14:textId="77777777" w:rsidR="00974A12" w:rsidRDefault="00974A12" w:rsidP="00974A12">
      <w:pPr>
        <w:rPr>
          <w:rFonts w:eastAsia="David"/>
          <w:rtl/>
          <w:lang w:eastAsia="he-IL"/>
        </w:rPr>
      </w:pPr>
      <w:bookmarkStart w:id="8331" w:name="_ETM_Q1_3640000"/>
      <w:bookmarkEnd w:id="8331"/>
    </w:p>
    <w:p w14:paraId="68741681" w14:textId="77777777" w:rsidR="00974A12" w:rsidRDefault="00974A12" w:rsidP="00974A12">
      <w:pPr>
        <w:pStyle w:val="a5"/>
        <w:keepNext/>
        <w:rPr>
          <w:rFonts w:eastAsia="David"/>
          <w:rtl/>
        </w:rPr>
      </w:pPr>
      <w:bookmarkStart w:id="8332" w:name="ET_speaker_חיים_ביבס_538"/>
      <w:r>
        <w:rPr>
          <w:rStyle w:val="TagStyle"/>
          <w:rFonts w:eastAsia="David" w:hint="cs"/>
          <w:rtl/>
        </w:rPr>
        <w:t xml:space="preserve"> &lt;&lt; דובר &gt;&gt; </w:t>
      </w:r>
      <w:r>
        <w:rPr>
          <w:rFonts w:eastAsia="David" w:hint="cs"/>
          <w:rtl/>
        </w:rPr>
        <w:t>חיים ביבס:</w:t>
      </w:r>
      <w:r>
        <w:rPr>
          <w:rStyle w:val="TagStyle"/>
          <w:rFonts w:eastAsia="David" w:hint="cs"/>
          <w:rtl/>
        </w:rPr>
        <w:t xml:space="preserve"> &lt;&lt; דובר &gt;&gt;</w:t>
      </w:r>
      <w:r>
        <w:rPr>
          <w:rFonts w:eastAsia="David" w:hint="cs"/>
          <w:rtl/>
        </w:rPr>
        <w:t xml:space="preserve">   </w:t>
      </w:r>
      <w:bookmarkEnd w:id="8332"/>
    </w:p>
    <w:p w14:paraId="489037CB" w14:textId="77777777" w:rsidR="00974A12" w:rsidRDefault="00974A12" w:rsidP="00974A12">
      <w:pPr>
        <w:pStyle w:val="KeepWithNext"/>
        <w:rPr>
          <w:rFonts w:eastAsia="David"/>
          <w:rtl/>
          <w:lang w:eastAsia="he-IL"/>
        </w:rPr>
      </w:pPr>
    </w:p>
    <w:p w14:paraId="5FB933EC" w14:textId="77777777" w:rsidR="00974A12" w:rsidRDefault="00974A12" w:rsidP="00974A12">
      <w:pPr>
        <w:rPr>
          <w:rFonts w:eastAsia="David"/>
          <w:rtl/>
          <w:lang w:eastAsia="he-IL"/>
        </w:rPr>
      </w:pPr>
      <w:bookmarkStart w:id="8333" w:name="_ETM_Q1_3639000"/>
      <w:bookmarkEnd w:id="8333"/>
      <w:r>
        <w:rPr>
          <w:rFonts w:eastAsia="David"/>
          <w:rtl/>
          <w:lang w:eastAsia="he-IL"/>
        </w:rPr>
        <w:t xml:space="preserve">מענקי קורונה – לקחו את זה לעצמם, העיקר הם מסבירים לנו כמה הם דואגים לנו. </w:t>
      </w:r>
    </w:p>
    <w:p w14:paraId="5F09C205" w14:textId="77777777" w:rsidR="00974A12" w:rsidRDefault="00974A12" w:rsidP="00974A12">
      <w:pPr>
        <w:rPr>
          <w:rFonts w:eastAsia="David"/>
          <w:rtl/>
          <w:lang w:eastAsia="he-IL"/>
        </w:rPr>
      </w:pPr>
    </w:p>
    <w:p w14:paraId="14651921" w14:textId="77777777" w:rsidR="00974A12" w:rsidRDefault="00974A12" w:rsidP="00974A12">
      <w:pPr>
        <w:pStyle w:val="a5"/>
        <w:keepNext/>
        <w:rPr>
          <w:rFonts w:eastAsia="David"/>
          <w:rtl/>
        </w:rPr>
      </w:pPr>
      <w:bookmarkStart w:id="8334" w:name="ET_speaker_תמר_בנתורה_539"/>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8334"/>
    </w:p>
    <w:p w14:paraId="0581BC44" w14:textId="77777777" w:rsidR="00974A12" w:rsidRDefault="00974A12" w:rsidP="00974A12">
      <w:pPr>
        <w:pStyle w:val="KeepWithNext"/>
        <w:rPr>
          <w:rFonts w:eastAsia="David"/>
          <w:rtl/>
          <w:lang w:eastAsia="he-IL"/>
        </w:rPr>
      </w:pPr>
    </w:p>
    <w:p w14:paraId="5D2035CC" w14:textId="77777777" w:rsidR="00974A12" w:rsidRDefault="00974A12" w:rsidP="00974A12">
      <w:pPr>
        <w:spacing w:line="360" w:lineRule="auto"/>
        <w:ind w:right="720"/>
        <w:rPr>
          <w:rFonts w:ascii="David" w:eastAsia="David" w:hAnsi="David"/>
          <w:sz w:val="26"/>
          <w:szCs w:val="26"/>
          <w:rtl/>
        </w:rPr>
      </w:pPr>
      <w:bookmarkStart w:id="8335" w:name="_ETM_Q1_3637000"/>
      <w:bookmarkEnd w:id="8335"/>
      <w:r>
        <w:rPr>
          <w:rFonts w:ascii="David" w:eastAsia="David" w:hAnsi="David"/>
          <w:sz w:val="26"/>
          <w:szCs w:val="26"/>
          <w:rtl/>
        </w:rPr>
        <w:t>במקום "שתסייע לרשויות המקומיות" יבוא "שתפגע ברשויות המקומיות".</w:t>
      </w:r>
    </w:p>
    <w:p w14:paraId="37BCBCAF" w14:textId="77777777" w:rsidR="00974A12" w:rsidRDefault="00974A12" w:rsidP="00974A12">
      <w:pPr>
        <w:pStyle w:val="af8"/>
        <w:keepNext/>
        <w:rPr>
          <w:rFonts w:eastAsia="David"/>
          <w:rtl/>
        </w:rPr>
      </w:pPr>
      <w:bookmarkStart w:id="8336" w:name="_ETM_Q1_3641000"/>
      <w:bookmarkStart w:id="8337" w:name="ET_yor_5726_540"/>
      <w:bookmarkEnd w:id="8336"/>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337"/>
    </w:p>
    <w:p w14:paraId="5E9F5CCA" w14:textId="77777777" w:rsidR="00974A12" w:rsidRDefault="00974A12" w:rsidP="00974A12">
      <w:pPr>
        <w:pStyle w:val="KeepWithNext"/>
        <w:rPr>
          <w:rFonts w:eastAsia="David"/>
          <w:rtl/>
        </w:rPr>
      </w:pPr>
    </w:p>
    <w:p w14:paraId="22B79BB5" w14:textId="77777777" w:rsidR="00974A12" w:rsidRDefault="00974A12" w:rsidP="00974A12">
      <w:pPr>
        <w:rPr>
          <w:rFonts w:eastAsia="David"/>
          <w:rtl/>
        </w:rPr>
      </w:pPr>
      <w:r>
        <w:rPr>
          <w:rtl/>
        </w:rPr>
        <w:t xml:space="preserve">מי </w:t>
      </w:r>
      <w:r>
        <w:rPr>
          <w:b/>
          <w:bCs/>
          <w:u w:val="single"/>
          <w:rtl/>
        </w:rPr>
        <w:t>בעד ההסתייגות</w:t>
      </w:r>
      <w:r>
        <w:rPr>
          <w:rtl/>
        </w:rPr>
        <w:t>?</w:t>
      </w:r>
    </w:p>
    <w:p w14:paraId="78DD3EED" w14:textId="77777777" w:rsidR="00974A12" w:rsidRDefault="00974A12" w:rsidP="00974A12">
      <w:pPr>
        <w:rPr>
          <w:rFonts w:eastAsia="David"/>
          <w:rtl/>
        </w:rPr>
      </w:pPr>
      <w:bookmarkStart w:id="8338" w:name="_ETM_Q1_3645000"/>
      <w:bookmarkEnd w:id="8338"/>
    </w:p>
    <w:p w14:paraId="5AC3F193" w14:textId="77777777" w:rsidR="00974A12" w:rsidRDefault="00974A12" w:rsidP="00974A12">
      <w:pPr>
        <w:pStyle w:val="a5"/>
        <w:keepNext/>
        <w:rPr>
          <w:rFonts w:eastAsia="David"/>
          <w:rtl/>
        </w:rPr>
      </w:pPr>
      <w:bookmarkStart w:id="8339" w:name="ET_speaker_5519_541"/>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339"/>
    </w:p>
    <w:p w14:paraId="2A176866" w14:textId="77777777" w:rsidR="00974A12" w:rsidRDefault="00974A12" w:rsidP="00974A12">
      <w:pPr>
        <w:pStyle w:val="KeepWithNext"/>
        <w:rPr>
          <w:rFonts w:eastAsia="David"/>
          <w:rtl/>
        </w:rPr>
      </w:pPr>
    </w:p>
    <w:p w14:paraId="5F0CDC48" w14:textId="77777777" w:rsidR="00974A12" w:rsidRDefault="00974A12" w:rsidP="00974A12">
      <w:pPr>
        <w:rPr>
          <w:rFonts w:eastAsia="David"/>
          <w:rtl/>
        </w:rPr>
      </w:pPr>
      <w:bookmarkStart w:id="8340" w:name="_ETM_Q1_3647000"/>
      <w:bookmarkEnd w:id="8340"/>
      <w:r>
        <w:rPr>
          <w:rFonts w:eastAsia="David"/>
          <w:rtl/>
        </w:rPr>
        <w:t xml:space="preserve">סליחה, לא נימקתי. </w:t>
      </w:r>
    </w:p>
    <w:p w14:paraId="0B6B9E16" w14:textId="77777777" w:rsidR="00974A12" w:rsidRDefault="00974A12" w:rsidP="00974A12">
      <w:pPr>
        <w:rPr>
          <w:rFonts w:eastAsia="David"/>
          <w:rtl/>
        </w:rPr>
      </w:pPr>
    </w:p>
    <w:p w14:paraId="3A9C62FF" w14:textId="77777777" w:rsidR="00974A12" w:rsidRDefault="00974A12" w:rsidP="00974A12">
      <w:pPr>
        <w:pStyle w:val="af8"/>
        <w:keepNext/>
        <w:rPr>
          <w:rFonts w:eastAsia="David"/>
          <w:rtl/>
        </w:rPr>
      </w:pPr>
      <w:bookmarkStart w:id="8341" w:name="ET_yor_5726_542"/>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341"/>
    </w:p>
    <w:p w14:paraId="1C8EA289" w14:textId="77777777" w:rsidR="00974A12" w:rsidRDefault="00974A12" w:rsidP="00974A12">
      <w:pPr>
        <w:pStyle w:val="KeepWithNext"/>
        <w:rPr>
          <w:rFonts w:eastAsia="David"/>
          <w:rtl/>
        </w:rPr>
      </w:pPr>
    </w:p>
    <w:p w14:paraId="26FE29B4" w14:textId="77777777" w:rsidR="00974A12" w:rsidRDefault="00974A12" w:rsidP="00974A12">
      <w:pPr>
        <w:rPr>
          <w:rtl/>
        </w:rPr>
      </w:pPr>
      <w:bookmarkStart w:id="8342" w:name="_ETM_Q1_3644000"/>
      <w:bookmarkEnd w:id="8342"/>
      <w:r>
        <w:rPr>
          <w:rtl/>
        </w:rPr>
        <w:t>מי נגד? מי נמנע?</w:t>
      </w:r>
    </w:p>
    <w:p w14:paraId="7F92A040" w14:textId="77777777" w:rsidR="00974A12" w:rsidRDefault="00974A12" w:rsidP="00974A12">
      <w:pPr>
        <w:rPr>
          <w:rtl/>
        </w:rPr>
      </w:pPr>
    </w:p>
    <w:p w14:paraId="371AAA7E" w14:textId="77777777" w:rsidR="00974A12" w:rsidRDefault="00974A12" w:rsidP="00974A12">
      <w:pPr>
        <w:pStyle w:val="af3"/>
        <w:keepNext/>
        <w:rPr>
          <w:rtl/>
        </w:rPr>
      </w:pPr>
      <w:r>
        <w:rPr>
          <w:rFonts w:hint="cs"/>
          <w:rtl/>
        </w:rPr>
        <w:t>הצבעה</w:t>
      </w:r>
    </w:p>
    <w:p w14:paraId="150B6557" w14:textId="77777777" w:rsidR="00974A12" w:rsidRDefault="00974A12" w:rsidP="00974A12">
      <w:pPr>
        <w:rPr>
          <w:rtl/>
        </w:rPr>
      </w:pPr>
    </w:p>
    <w:p w14:paraId="713B6B9B" w14:textId="77777777" w:rsidR="00974A12" w:rsidRDefault="00974A12" w:rsidP="00974A12">
      <w:pPr>
        <w:jc w:val="center"/>
        <w:rPr>
          <w:rFonts w:eastAsia="David"/>
          <w:rtl/>
          <w:lang w:eastAsia="he-IL"/>
        </w:rPr>
      </w:pPr>
      <w:r>
        <w:rPr>
          <w:rFonts w:eastAsia="David"/>
          <w:rtl/>
          <w:lang w:eastAsia="he-IL"/>
        </w:rPr>
        <w:t>לא אושרה.</w:t>
      </w:r>
    </w:p>
    <w:p w14:paraId="0F9C1192" w14:textId="77777777" w:rsidR="00974A12" w:rsidRDefault="00974A12" w:rsidP="00974A12">
      <w:pPr>
        <w:jc w:val="center"/>
        <w:rPr>
          <w:rFonts w:eastAsia="David"/>
          <w:rtl/>
          <w:lang w:eastAsia="he-IL"/>
        </w:rPr>
      </w:pPr>
    </w:p>
    <w:p w14:paraId="715AD60B"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44D25331" w14:textId="77777777" w:rsidR="00974A12" w:rsidRDefault="00974A12" w:rsidP="00974A12">
      <w:pPr>
        <w:pStyle w:val="KeepWithNext"/>
        <w:rPr>
          <w:rFonts w:eastAsia="David"/>
          <w:rtl/>
          <w:lang w:eastAsia="he-IL"/>
        </w:rPr>
      </w:pPr>
    </w:p>
    <w:p w14:paraId="53CE478E" w14:textId="77777777" w:rsidR="00974A12" w:rsidRDefault="00974A12" w:rsidP="00974A12">
      <w:pPr>
        <w:rPr>
          <w:rFonts w:eastAsia="David"/>
          <w:rtl/>
          <w:lang w:eastAsia="he-IL"/>
        </w:rPr>
      </w:pPr>
      <w:r>
        <w:rPr>
          <w:rFonts w:eastAsia="David"/>
          <w:rtl/>
          <w:lang w:eastAsia="he-IL"/>
        </w:rPr>
        <w:t xml:space="preserve">ההסתייגות לא עברה. </w:t>
      </w:r>
    </w:p>
    <w:p w14:paraId="2B9BFABD" w14:textId="77777777" w:rsidR="00974A12" w:rsidRDefault="00974A12" w:rsidP="00974A12">
      <w:pPr>
        <w:rPr>
          <w:rFonts w:eastAsia="David"/>
          <w:rtl/>
        </w:rPr>
      </w:pPr>
    </w:p>
    <w:p w14:paraId="19EEEA92" w14:textId="77777777" w:rsidR="00974A12" w:rsidRDefault="00974A12" w:rsidP="00974A12">
      <w:pPr>
        <w:pStyle w:val="a5"/>
        <w:keepNext/>
        <w:rPr>
          <w:rFonts w:eastAsia="David"/>
          <w:rtl/>
        </w:rPr>
      </w:pPr>
      <w:bookmarkStart w:id="8343" w:name="ET_speaker_6361_544"/>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343"/>
    </w:p>
    <w:p w14:paraId="7DA9A892" w14:textId="77777777" w:rsidR="00974A12" w:rsidRDefault="00974A12" w:rsidP="00974A12">
      <w:pPr>
        <w:pStyle w:val="KeepWithNext"/>
        <w:rPr>
          <w:rFonts w:eastAsia="David"/>
          <w:rtl/>
        </w:rPr>
      </w:pPr>
    </w:p>
    <w:p w14:paraId="70B4D874" w14:textId="77777777" w:rsidR="00974A12" w:rsidRDefault="00974A12" w:rsidP="00974A12">
      <w:pPr>
        <w:rPr>
          <w:rFonts w:eastAsia="David"/>
          <w:rtl/>
        </w:rPr>
      </w:pPr>
      <w:bookmarkStart w:id="8344" w:name="_ETM_Q1_3652000"/>
      <w:bookmarkEnd w:id="8344"/>
      <w:r>
        <w:rPr>
          <w:rFonts w:eastAsia="David"/>
          <w:rtl/>
        </w:rPr>
        <w:t xml:space="preserve">הרב גפני, כל פעם שאומרים לך, אתה </w:t>
      </w:r>
      <w:bookmarkStart w:id="8345" w:name="_ETM_Q1_3653000"/>
      <w:bookmarkEnd w:id="8345"/>
      <w:r>
        <w:rPr>
          <w:rFonts w:eastAsia="David"/>
          <w:rtl/>
        </w:rPr>
        <w:t xml:space="preserve">מצביע? אתה פה בעל המילה. </w:t>
      </w:r>
    </w:p>
    <w:p w14:paraId="64E0DE3D" w14:textId="77777777" w:rsidR="00974A12" w:rsidRDefault="00974A12" w:rsidP="00974A12">
      <w:pPr>
        <w:rPr>
          <w:rFonts w:eastAsia="David"/>
          <w:rtl/>
        </w:rPr>
      </w:pPr>
    </w:p>
    <w:p w14:paraId="21BAACFE" w14:textId="77777777" w:rsidR="00974A12" w:rsidRDefault="00974A12" w:rsidP="00974A12">
      <w:pPr>
        <w:pStyle w:val="a5"/>
        <w:keepNext/>
        <w:rPr>
          <w:rFonts w:eastAsia="David"/>
          <w:rtl/>
        </w:rPr>
      </w:pPr>
      <w:bookmarkStart w:id="8346" w:name="ET_speaker_תמר_בנתורה_545"/>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8346"/>
    </w:p>
    <w:p w14:paraId="118B5628" w14:textId="77777777" w:rsidR="00974A12" w:rsidRDefault="00974A12" w:rsidP="00974A12">
      <w:pPr>
        <w:pStyle w:val="KeepWithNext"/>
        <w:rPr>
          <w:rFonts w:eastAsia="David"/>
          <w:rtl/>
        </w:rPr>
      </w:pPr>
    </w:p>
    <w:p w14:paraId="2974F3C1" w14:textId="77777777" w:rsidR="00974A12" w:rsidRDefault="00974A12" w:rsidP="00974A12">
      <w:pPr>
        <w:rPr>
          <w:rFonts w:ascii="David" w:eastAsia="David" w:hAnsi="David"/>
          <w:sz w:val="26"/>
          <w:szCs w:val="26"/>
          <w:rtl/>
        </w:rPr>
      </w:pPr>
      <w:r>
        <w:rPr>
          <w:rFonts w:eastAsia="David"/>
          <w:rtl/>
        </w:rPr>
        <w:t xml:space="preserve">עכשיו אנחנו בהסתייגות 90 </w:t>
      </w:r>
      <w:bookmarkStart w:id="8347" w:name="_ETM_Q1_3654000"/>
      <w:bookmarkEnd w:id="8347"/>
      <w:r>
        <w:rPr>
          <w:rFonts w:eastAsia="David"/>
          <w:rtl/>
        </w:rPr>
        <w:t xml:space="preserve">יחד עם 91: </w:t>
      </w:r>
      <w:r>
        <w:rPr>
          <w:rFonts w:ascii="David" w:eastAsia="David" w:hAnsi="David"/>
          <w:sz w:val="26"/>
          <w:szCs w:val="26"/>
          <w:rtl/>
        </w:rPr>
        <w:t xml:space="preserve">במקום "להרחיב את ההשקעה בתושביהן" - - </w:t>
      </w:r>
    </w:p>
    <w:p w14:paraId="06B807F0" w14:textId="77777777" w:rsidR="00974A12" w:rsidRDefault="00974A12" w:rsidP="00974A12">
      <w:pPr>
        <w:rPr>
          <w:rFonts w:ascii="David" w:eastAsia="David" w:hAnsi="David"/>
          <w:sz w:val="26"/>
          <w:szCs w:val="26"/>
          <w:rtl/>
        </w:rPr>
      </w:pPr>
    </w:p>
    <w:p w14:paraId="5D1526FA" w14:textId="77777777" w:rsidR="00974A12" w:rsidRDefault="00974A12" w:rsidP="00974A12">
      <w:pPr>
        <w:pStyle w:val="a5"/>
        <w:keepNext/>
        <w:rPr>
          <w:rFonts w:eastAsia="David"/>
          <w:rtl/>
        </w:rPr>
      </w:pPr>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p>
    <w:p w14:paraId="0F8525C8" w14:textId="77777777" w:rsidR="00974A12" w:rsidRDefault="00974A12" w:rsidP="00974A12">
      <w:pPr>
        <w:pStyle w:val="KeepWithNext"/>
        <w:rPr>
          <w:rFonts w:eastAsia="David"/>
          <w:rtl/>
        </w:rPr>
      </w:pPr>
    </w:p>
    <w:p w14:paraId="02071EC9" w14:textId="77777777" w:rsidR="00974A12" w:rsidRDefault="00974A12" w:rsidP="00974A12">
      <w:pPr>
        <w:rPr>
          <w:rFonts w:eastAsia="David"/>
          <w:rtl/>
        </w:rPr>
      </w:pPr>
      <w:r>
        <w:rPr>
          <w:rFonts w:eastAsia="David"/>
          <w:rtl/>
        </w:rPr>
        <w:t xml:space="preserve">יש "במקום" ויש "לאחר", </w:t>
      </w:r>
      <w:bookmarkStart w:id="8348" w:name="_ETM_Q1_3659000"/>
      <w:bookmarkEnd w:id="8348"/>
      <w:r>
        <w:rPr>
          <w:rFonts w:eastAsia="David"/>
          <w:rtl/>
        </w:rPr>
        <w:t xml:space="preserve">זה שונה. </w:t>
      </w:r>
    </w:p>
    <w:p w14:paraId="6634B02D" w14:textId="77777777" w:rsidR="00974A12" w:rsidRDefault="00974A12" w:rsidP="00974A12">
      <w:pPr>
        <w:rPr>
          <w:rFonts w:eastAsia="David"/>
          <w:rtl/>
        </w:rPr>
      </w:pPr>
      <w:bookmarkStart w:id="8349" w:name="_ETM_Q1_3660000"/>
      <w:bookmarkEnd w:id="8349"/>
    </w:p>
    <w:p w14:paraId="0E57A02B" w14:textId="77777777" w:rsidR="00974A12" w:rsidRDefault="00974A12" w:rsidP="00974A12">
      <w:pPr>
        <w:pStyle w:val="a5"/>
        <w:keepNext/>
        <w:rPr>
          <w:rFonts w:eastAsia="David"/>
          <w:rtl/>
        </w:rPr>
      </w:pPr>
      <w:bookmarkStart w:id="8350" w:name="ET_speaker_תמר_בנתורה_547"/>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8350"/>
    </w:p>
    <w:p w14:paraId="52A858BA" w14:textId="77777777" w:rsidR="00974A12" w:rsidRDefault="00974A12" w:rsidP="00974A12">
      <w:pPr>
        <w:pStyle w:val="KeepWithNext"/>
        <w:rPr>
          <w:rFonts w:eastAsia="David"/>
          <w:rtl/>
        </w:rPr>
      </w:pPr>
    </w:p>
    <w:p w14:paraId="1F60BFDF" w14:textId="77777777" w:rsidR="00974A12" w:rsidRDefault="00974A12" w:rsidP="00974A12">
      <w:pPr>
        <w:rPr>
          <w:rFonts w:eastAsia="David"/>
          <w:rtl/>
        </w:rPr>
      </w:pPr>
      <w:bookmarkStart w:id="8351" w:name="_ETM_Q1_3662000"/>
      <w:bookmarkEnd w:id="8351"/>
      <w:r>
        <w:rPr>
          <w:rFonts w:eastAsia="David"/>
          <w:rtl/>
        </w:rPr>
        <w:t xml:space="preserve">כן, אבל זה חלופי. </w:t>
      </w:r>
    </w:p>
    <w:p w14:paraId="5DADA1DB" w14:textId="77777777" w:rsidR="00974A12" w:rsidRDefault="00974A12" w:rsidP="00974A12">
      <w:pPr>
        <w:rPr>
          <w:rFonts w:eastAsia="David"/>
          <w:rtl/>
        </w:rPr>
      </w:pPr>
    </w:p>
    <w:p w14:paraId="69273236" w14:textId="77777777" w:rsidR="00974A12" w:rsidRDefault="00974A12" w:rsidP="00974A12">
      <w:pPr>
        <w:rPr>
          <w:rFonts w:eastAsia="David"/>
          <w:rtl/>
        </w:rPr>
      </w:pPr>
      <w:bookmarkStart w:id="8352" w:name="_ETM_Q1_3667000"/>
      <w:bookmarkEnd w:id="8352"/>
      <w:r>
        <w:rPr>
          <w:rFonts w:ascii="David" w:eastAsia="David" w:hAnsi="David"/>
          <w:sz w:val="26"/>
          <w:szCs w:val="26"/>
          <w:rtl/>
        </w:rPr>
        <w:t>- - יבוא "לצמצם את ההשקעה בתושביהן</w:t>
      </w:r>
      <w:r>
        <w:rPr>
          <w:rFonts w:eastAsia="David"/>
          <w:rtl/>
        </w:rPr>
        <w:t>".</w:t>
      </w:r>
    </w:p>
    <w:p w14:paraId="1FBE31CA" w14:textId="77777777" w:rsidR="00974A12" w:rsidRDefault="00974A12" w:rsidP="00974A12">
      <w:pPr>
        <w:rPr>
          <w:rFonts w:eastAsia="David"/>
          <w:rtl/>
        </w:rPr>
      </w:pPr>
      <w:bookmarkStart w:id="8353" w:name="_ETM_Q1_3672000"/>
      <w:bookmarkEnd w:id="8353"/>
    </w:p>
    <w:p w14:paraId="5E88C2A3" w14:textId="77777777" w:rsidR="00974A12" w:rsidRDefault="00974A12" w:rsidP="00974A12">
      <w:pPr>
        <w:pStyle w:val="a5"/>
        <w:keepNext/>
        <w:rPr>
          <w:rFonts w:eastAsia="David"/>
          <w:rtl/>
        </w:rPr>
      </w:pPr>
      <w:bookmarkStart w:id="8354" w:name="ET_speaker_5519_548"/>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354"/>
    </w:p>
    <w:p w14:paraId="3F9FC028" w14:textId="77777777" w:rsidR="00974A12" w:rsidRDefault="00974A12" w:rsidP="00974A12">
      <w:pPr>
        <w:pStyle w:val="KeepWithNext"/>
        <w:rPr>
          <w:rFonts w:eastAsia="David"/>
          <w:rtl/>
        </w:rPr>
      </w:pPr>
    </w:p>
    <w:p w14:paraId="6E9B894F" w14:textId="77777777" w:rsidR="00974A12" w:rsidRDefault="00974A12" w:rsidP="00974A12">
      <w:pPr>
        <w:rPr>
          <w:rFonts w:eastAsia="David"/>
          <w:rtl/>
          <w:lang w:eastAsia="he-IL"/>
        </w:rPr>
      </w:pPr>
      <w:bookmarkStart w:id="8355" w:name="_ETM_Q1_3673000"/>
      <w:bookmarkStart w:id="8356" w:name="_ETM_Q1_3657000"/>
      <w:bookmarkEnd w:id="8355"/>
      <w:bookmarkEnd w:id="8356"/>
      <w:r>
        <w:rPr>
          <w:rFonts w:eastAsia="David"/>
          <w:rtl/>
          <w:lang w:eastAsia="he-IL"/>
        </w:rPr>
        <w:t xml:space="preserve">הקפיטליזם, שם </w:t>
      </w:r>
      <w:bookmarkStart w:id="8357" w:name="_ETM_Q1_3675000"/>
      <w:bookmarkEnd w:id="8357"/>
      <w:r>
        <w:rPr>
          <w:rFonts w:eastAsia="David"/>
          <w:rtl/>
          <w:lang w:eastAsia="he-IL"/>
        </w:rPr>
        <w:t>גנאי לכלכלת השוק – אבוד, מנסים לשכנע אותנו המוני עיתונאים, מובילי דעה ואינטרסנטים במידה לא מבוטלת של ש</w:t>
      </w:r>
      <w:bookmarkStart w:id="8358" w:name="_ETM_Q1_3679000"/>
      <w:bookmarkEnd w:id="8358"/>
      <w:r>
        <w:rPr>
          <w:rFonts w:eastAsia="David"/>
          <w:rtl/>
          <w:lang w:eastAsia="he-IL"/>
        </w:rPr>
        <w:t xml:space="preserve">ימחה לאיד ותקווה לעולם חדש ומופלא ולא קפיטליסטי. </w:t>
      </w:r>
    </w:p>
    <w:p w14:paraId="5FEF802D" w14:textId="77777777" w:rsidR="00974A12" w:rsidRDefault="00974A12" w:rsidP="00974A12">
      <w:pPr>
        <w:rPr>
          <w:rFonts w:eastAsia="David"/>
          <w:rtl/>
          <w:lang w:eastAsia="he-IL"/>
        </w:rPr>
      </w:pPr>
    </w:p>
    <w:p w14:paraId="02152E85" w14:textId="77777777" w:rsidR="00974A12" w:rsidRDefault="00974A12" w:rsidP="00974A12">
      <w:pPr>
        <w:pStyle w:val="af8"/>
        <w:keepNext/>
        <w:rPr>
          <w:rFonts w:eastAsia="David"/>
          <w:rtl/>
        </w:rPr>
      </w:pPr>
      <w:bookmarkStart w:id="8359" w:name="ET_yor_5726_549"/>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359"/>
    </w:p>
    <w:p w14:paraId="01A65493" w14:textId="77777777" w:rsidR="00974A12" w:rsidRDefault="00974A12" w:rsidP="00974A12">
      <w:pPr>
        <w:pStyle w:val="KeepWithNext"/>
        <w:rPr>
          <w:rFonts w:eastAsia="David"/>
          <w:rtl/>
          <w:lang w:eastAsia="he-IL"/>
        </w:rPr>
      </w:pPr>
    </w:p>
    <w:p w14:paraId="65073DFB" w14:textId="77777777" w:rsidR="00974A12" w:rsidRDefault="00974A12" w:rsidP="00974A12">
      <w:pPr>
        <w:rPr>
          <w:rtl/>
        </w:rPr>
      </w:pPr>
      <w:bookmarkStart w:id="8360" w:name="_ETM_Q1_3684000"/>
      <w:bookmarkEnd w:id="8360"/>
      <w:r>
        <w:rPr>
          <w:rtl/>
        </w:rPr>
        <w:t xml:space="preserve">מי </w:t>
      </w:r>
      <w:r>
        <w:rPr>
          <w:b/>
          <w:bCs/>
          <w:u w:val="single"/>
          <w:rtl/>
        </w:rPr>
        <w:t>בעד ההסתייגות</w:t>
      </w:r>
      <w:r>
        <w:rPr>
          <w:rtl/>
        </w:rPr>
        <w:t>? מי נגד? מי נמנע?</w:t>
      </w:r>
    </w:p>
    <w:p w14:paraId="61E1A7F5" w14:textId="77777777" w:rsidR="00974A12" w:rsidRDefault="00974A12" w:rsidP="00974A12">
      <w:pPr>
        <w:rPr>
          <w:rtl/>
        </w:rPr>
      </w:pPr>
    </w:p>
    <w:p w14:paraId="28F550AD" w14:textId="77777777" w:rsidR="00974A12" w:rsidRDefault="00974A12" w:rsidP="00974A12">
      <w:pPr>
        <w:pStyle w:val="af3"/>
        <w:keepNext/>
        <w:rPr>
          <w:rtl/>
        </w:rPr>
      </w:pPr>
      <w:r>
        <w:rPr>
          <w:rFonts w:hint="cs"/>
          <w:rtl/>
        </w:rPr>
        <w:t>הצבעה</w:t>
      </w:r>
    </w:p>
    <w:p w14:paraId="6624BB30" w14:textId="77777777" w:rsidR="00974A12" w:rsidRDefault="00974A12" w:rsidP="00974A12">
      <w:pPr>
        <w:rPr>
          <w:rtl/>
        </w:rPr>
      </w:pPr>
    </w:p>
    <w:p w14:paraId="2A2DFF13" w14:textId="77777777" w:rsidR="00974A12" w:rsidRDefault="00974A12" w:rsidP="00974A12">
      <w:pPr>
        <w:jc w:val="center"/>
        <w:rPr>
          <w:rFonts w:eastAsia="David"/>
          <w:rtl/>
          <w:lang w:eastAsia="he-IL"/>
        </w:rPr>
      </w:pPr>
      <w:r>
        <w:rPr>
          <w:rFonts w:eastAsia="David"/>
          <w:rtl/>
          <w:lang w:eastAsia="he-IL"/>
        </w:rPr>
        <w:t>לא אושרה.</w:t>
      </w:r>
    </w:p>
    <w:p w14:paraId="419F3F30" w14:textId="77777777" w:rsidR="00974A12" w:rsidRDefault="00974A12" w:rsidP="00974A12">
      <w:pPr>
        <w:jc w:val="center"/>
        <w:rPr>
          <w:rFonts w:eastAsia="David"/>
          <w:rtl/>
          <w:lang w:eastAsia="he-IL"/>
        </w:rPr>
      </w:pPr>
    </w:p>
    <w:p w14:paraId="1547F2A0"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0433A3F8" w14:textId="77777777" w:rsidR="00974A12" w:rsidRDefault="00974A12" w:rsidP="00974A12">
      <w:pPr>
        <w:pStyle w:val="KeepWithNext"/>
        <w:rPr>
          <w:rFonts w:eastAsia="David"/>
          <w:rtl/>
          <w:lang w:eastAsia="he-IL"/>
        </w:rPr>
      </w:pPr>
    </w:p>
    <w:p w14:paraId="4C260B47" w14:textId="77777777" w:rsidR="00974A12" w:rsidRDefault="00974A12" w:rsidP="00974A12">
      <w:pPr>
        <w:rPr>
          <w:rFonts w:eastAsia="David"/>
          <w:rtl/>
          <w:lang w:eastAsia="he-IL"/>
        </w:rPr>
      </w:pPr>
      <w:r>
        <w:rPr>
          <w:rFonts w:eastAsia="David"/>
          <w:rtl/>
          <w:lang w:eastAsia="he-IL"/>
        </w:rPr>
        <w:t xml:space="preserve">ההסתייגות לא עברה. </w:t>
      </w:r>
    </w:p>
    <w:p w14:paraId="6A8B86BF" w14:textId="77777777" w:rsidR="00974A12" w:rsidRDefault="00974A12" w:rsidP="00974A12">
      <w:pPr>
        <w:rPr>
          <w:rFonts w:eastAsia="David"/>
          <w:rtl/>
          <w:lang w:eastAsia="he-IL"/>
        </w:rPr>
      </w:pPr>
    </w:p>
    <w:p w14:paraId="05BD3311" w14:textId="77777777" w:rsidR="00974A12" w:rsidRDefault="00974A12" w:rsidP="00974A12">
      <w:pPr>
        <w:pStyle w:val="a5"/>
        <w:keepNext/>
        <w:rPr>
          <w:rFonts w:eastAsia="David"/>
          <w:rtl/>
        </w:rPr>
      </w:pPr>
      <w:bookmarkStart w:id="8361" w:name="ET_speaker_תמר_בנתורה_550"/>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8361"/>
    </w:p>
    <w:p w14:paraId="465CD94F" w14:textId="77777777" w:rsidR="00974A12" w:rsidRDefault="00974A12" w:rsidP="00974A12">
      <w:pPr>
        <w:pStyle w:val="KeepWithNext"/>
        <w:rPr>
          <w:rFonts w:eastAsia="David"/>
          <w:rtl/>
          <w:lang w:eastAsia="he-IL"/>
        </w:rPr>
      </w:pPr>
    </w:p>
    <w:p w14:paraId="73098623" w14:textId="77777777" w:rsidR="00974A12" w:rsidRDefault="00974A12" w:rsidP="00974A12">
      <w:pPr>
        <w:spacing w:line="360" w:lineRule="auto"/>
        <w:ind w:right="720"/>
        <w:rPr>
          <w:rFonts w:ascii="David" w:eastAsia="David" w:hAnsi="David"/>
          <w:sz w:val="26"/>
          <w:szCs w:val="26"/>
          <w:rtl/>
        </w:rPr>
      </w:pPr>
      <w:bookmarkStart w:id="8362" w:name="_ETM_Q1_3688000"/>
      <w:bookmarkEnd w:id="8362"/>
      <w:r>
        <w:rPr>
          <w:rFonts w:ascii="David" w:eastAsia="David" w:hAnsi="David"/>
          <w:sz w:val="26"/>
          <w:szCs w:val="26"/>
          <w:rtl/>
        </w:rPr>
        <w:t xml:space="preserve">במקום "ולקלוט תושבים חדשים" יבוא "ולגרום לבריחתם של תושבים". </w:t>
      </w:r>
    </w:p>
    <w:p w14:paraId="4F6BCFC5" w14:textId="77777777" w:rsidR="00974A12" w:rsidRDefault="00974A12" w:rsidP="00974A12">
      <w:pPr>
        <w:pStyle w:val="a5"/>
        <w:keepNext/>
        <w:rPr>
          <w:rFonts w:eastAsia="David"/>
          <w:rtl/>
        </w:rPr>
      </w:pPr>
      <w:bookmarkStart w:id="8363" w:name="_ETM_Q1_3697000"/>
      <w:bookmarkStart w:id="8364" w:name="ET_speaker_5519_551"/>
      <w:bookmarkEnd w:id="8363"/>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364"/>
    </w:p>
    <w:p w14:paraId="760E977F" w14:textId="77777777" w:rsidR="00974A12" w:rsidRDefault="00974A12" w:rsidP="00974A12">
      <w:pPr>
        <w:pStyle w:val="KeepWithNext"/>
        <w:rPr>
          <w:rFonts w:eastAsia="David"/>
          <w:rtl/>
        </w:rPr>
      </w:pPr>
    </w:p>
    <w:p w14:paraId="28D6E8A9" w14:textId="77777777" w:rsidR="00974A12" w:rsidRDefault="00974A12" w:rsidP="00974A12">
      <w:pPr>
        <w:rPr>
          <w:rFonts w:eastAsia="David"/>
          <w:rtl/>
        </w:rPr>
      </w:pPr>
      <w:bookmarkStart w:id="8365" w:name="_ETM_Q1_3699000"/>
      <w:bookmarkEnd w:id="8365"/>
      <w:r>
        <w:rPr>
          <w:rFonts w:eastAsia="David"/>
          <w:rtl/>
        </w:rPr>
        <w:t xml:space="preserve">הם </w:t>
      </w:r>
      <w:bookmarkStart w:id="8366" w:name="_ETM_Q1_3700000"/>
      <w:bookmarkEnd w:id="8366"/>
      <w:r>
        <w:rPr>
          <w:rFonts w:eastAsia="David"/>
          <w:rtl/>
        </w:rPr>
        <w:t xml:space="preserve">אמרו אותו דבר גם במשבר הכלכלי של 2008-2007, במשבר </w:t>
      </w:r>
      <w:bookmarkStart w:id="8367" w:name="_ETM_Q1_3702000"/>
      <w:bookmarkEnd w:id="8367"/>
      <w:r>
        <w:rPr>
          <w:rFonts w:eastAsia="David"/>
          <w:rtl/>
        </w:rPr>
        <w:t xml:space="preserve">הדוט.קום, וכן בכל משבר אמיתי או מדומה, האריך הקפיטליזם </w:t>
      </w:r>
      <w:bookmarkStart w:id="8368" w:name="_ETM_Q1_3711000"/>
      <w:bookmarkEnd w:id="8368"/>
      <w:r>
        <w:rPr>
          <w:rFonts w:eastAsia="David"/>
          <w:rtl/>
        </w:rPr>
        <w:t xml:space="preserve">ימים, שאל הכלכלן הפוליטי רימונד מוליי ב-1944 </w:t>
      </w:r>
      <w:bookmarkStart w:id="8369" w:name="_ETM_Q1_3717000"/>
      <w:bookmarkEnd w:id="8369"/>
      <w:r>
        <w:rPr>
          <w:rFonts w:eastAsia="David"/>
          <w:rtl/>
        </w:rPr>
        <w:t xml:space="preserve">על רקע סיומו של הקרב של מלחמת העולם השנייה. </w:t>
      </w:r>
    </w:p>
    <w:p w14:paraId="57A8693E" w14:textId="77777777" w:rsidR="00974A12" w:rsidRDefault="00974A12" w:rsidP="00974A12">
      <w:pPr>
        <w:rPr>
          <w:rFonts w:eastAsia="David"/>
          <w:rtl/>
        </w:rPr>
      </w:pPr>
      <w:bookmarkStart w:id="8370" w:name="_ETM_Q1_3722000"/>
      <w:bookmarkEnd w:id="8370"/>
    </w:p>
    <w:p w14:paraId="72DA6528" w14:textId="77777777" w:rsidR="00974A12" w:rsidRDefault="00974A12" w:rsidP="00974A12">
      <w:pPr>
        <w:pStyle w:val="af8"/>
        <w:keepNext/>
        <w:rPr>
          <w:rFonts w:eastAsia="David"/>
          <w:rtl/>
        </w:rPr>
      </w:pPr>
      <w:bookmarkStart w:id="8371" w:name="ET_yor_5726_552"/>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371"/>
    </w:p>
    <w:p w14:paraId="3F67B67A" w14:textId="77777777" w:rsidR="00974A12" w:rsidRDefault="00974A12" w:rsidP="00974A12">
      <w:pPr>
        <w:pStyle w:val="KeepWithNext"/>
        <w:rPr>
          <w:rFonts w:eastAsia="David"/>
          <w:rtl/>
        </w:rPr>
      </w:pPr>
    </w:p>
    <w:p w14:paraId="08D04568" w14:textId="77777777" w:rsidR="00974A12" w:rsidRDefault="00974A12" w:rsidP="00974A12">
      <w:pPr>
        <w:rPr>
          <w:rtl/>
        </w:rPr>
      </w:pPr>
      <w:bookmarkStart w:id="8372" w:name="_ETM_Q1_3723000"/>
      <w:bookmarkEnd w:id="8372"/>
      <w:r>
        <w:rPr>
          <w:rtl/>
        </w:rPr>
        <w:t xml:space="preserve">מי </w:t>
      </w:r>
      <w:r>
        <w:rPr>
          <w:b/>
          <w:bCs/>
          <w:u w:val="single"/>
          <w:rtl/>
        </w:rPr>
        <w:t>בעד ההסתייגות</w:t>
      </w:r>
      <w:r>
        <w:rPr>
          <w:rtl/>
        </w:rPr>
        <w:t>? מי נגד? מי נמנע?</w:t>
      </w:r>
    </w:p>
    <w:p w14:paraId="39036D84" w14:textId="77777777" w:rsidR="00974A12" w:rsidRDefault="00974A12" w:rsidP="00974A12">
      <w:pPr>
        <w:rPr>
          <w:rtl/>
        </w:rPr>
      </w:pPr>
    </w:p>
    <w:p w14:paraId="538D2669" w14:textId="77777777" w:rsidR="00974A12" w:rsidRDefault="00974A12" w:rsidP="00974A12">
      <w:pPr>
        <w:pStyle w:val="af3"/>
        <w:keepNext/>
        <w:rPr>
          <w:rtl/>
        </w:rPr>
      </w:pPr>
      <w:r>
        <w:rPr>
          <w:rFonts w:hint="cs"/>
          <w:rtl/>
        </w:rPr>
        <w:t>הצבעה</w:t>
      </w:r>
    </w:p>
    <w:p w14:paraId="69077298" w14:textId="77777777" w:rsidR="00974A12" w:rsidRDefault="00974A12" w:rsidP="00974A12">
      <w:pPr>
        <w:rPr>
          <w:rtl/>
        </w:rPr>
      </w:pPr>
    </w:p>
    <w:p w14:paraId="5DC41300" w14:textId="77777777" w:rsidR="00974A12" w:rsidRDefault="00974A12" w:rsidP="00974A12">
      <w:pPr>
        <w:jc w:val="center"/>
        <w:rPr>
          <w:rFonts w:eastAsia="David"/>
          <w:rtl/>
          <w:lang w:eastAsia="he-IL"/>
        </w:rPr>
      </w:pPr>
      <w:r>
        <w:rPr>
          <w:rFonts w:eastAsia="David"/>
          <w:rtl/>
          <w:lang w:eastAsia="he-IL"/>
        </w:rPr>
        <w:t>לא אושרה.</w:t>
      </w:r>
    </w:p>
    <w:p w14:paraId="4619C26A" w14:textId="77777777" w:rsidR="00974A12" w:rsidRDefault="00974A12" w:rsidP="00974A12">
      <w:pPr>
        <w:jc w:val="center"/>
        <w:rPr>
          <w:rFonts w:eastAsia="David"/>
          <w:rtl/>
          <w:lang w:eastAsia="he-IL"/>
        </w:rPr>
      </w:pPr>
    </w:p>
    <w:p w14:paraId="6544270F"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029B6064" w14:textId="77777777" w:rsidR="00974A12" w:rsidRDefault="00974A12" w:rsidP="00974A12">
      <w:pPr>
        <w:pStyle w:val="KeepWithNext"/>
        <w:rPr>
          <w:rFonts w:eastAsia="David"/>
          <w:rtl/>
          <w:lang w:eastAsia="he-IL"/>
        </w:rPr>
      </w:pPr>
    </w:p>
    <w:p w14:paraId="1DCD8C0F" w14:textId="77777777" w:rsidR="00974A12" w:rsidRDefault="00974A12" w:rsidP="00974A12">
      <w:pPr>
        <w:rPr>
          <w:rFonts w:eastAsia="David"/>
          <w:rtl/>
          <w:lang w:eastAsia="he-IL"/>
        </w:rPr>
      </w:pPr>
      <w:r>
        <w:rPr>
          <w:rFonts w:eastAsia="David"/>
          <w:rtl/>
          <w:lang w:eastAsia="he-IL"/>
        </w:rPr>
        <w:t xml:space="preserve">ההסתייגות לא עברה. </w:t>
      </w:r>
    </w:p>
    <w:p w14:paraId="7182E9F9" w14:textId="77777777" w:rsidR="00974A12" w:rsidRDefault="00974A12" w:rsidP="00974A12">
      <w:pPr>
        <w:rPr>
          <w:rFonts w:eastAsia="David"/>
          <w:rtl/>
        </w:rPr>
      </w:pPr>
    </w:p>
    <w:p w14:paraId="4656F416" w14:textId="77777777" w:rsidR="00974A12" w:rsidRDefault="00974A12" w:rsidP="00974A12">
      <w:pPr>
        <w:pStyle w:val="a5"/>
        <w:keepNext/>
        <w:rPr>
          <w:rFonts w:eastAsia="David"/>
          <w:rtl/>
        </w:rPr>
      </w:pPr>
      <w:bookmarkStart w:id="8373" w:name="_ETM_Q1_3730000"/>
      <w:bookmarkStart w:id="8374" w:name="ET_speaker_6361_553"/>
      <w:bookmarkEnd w:id="8373"/>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374"/>
    </w:p>
    <w:p w14:paraId="10DEC8EF" w14:textId="77777777" w:rsidR="00974A12" w:rsidRDefault="00974A12" w:rsidP="00974A12">
      <w:pPr>
        <w:pStyle w:val="KeepWithNext"/>
        <w:rPr>
          <w:rFonts w:eastAsia="David"/>
          <w:rtl/>
        </w:rPr>
      </w:pPr>
    </w:p>
    <w:p w14:paraId="4DCF439A" w14:textId="77777777" w:rsidR="00974A12" w:rsidRDefault="00974A12" w:rsidP="00974A12">
      <w:pPr>
        <w:rPr>
          <w:rFonts w:eastAsia="David"/>
          <w:rtl/>
        </w:rPr>
      </w:pPr>
      <w:r>
        <w:rPr>
          <w:rFonts w:eastAsia="David"/>
          <w:rtl/>
        </w:rPr>
        <w:t xml:space="preserve">רוויזיה. </w:t>
      </w:r>
    </w:p>
    <w:p w14:paraId="23614F6D" w14:textId="77777777" w:rsidR="00974A12" w:rsidRDefault="00974A12" w:rsidP="00974A12">
      <w:pPr>
        <w:rPr>
          <w:rFonts w:eastAsia="David"/>
          <w:rtl/>
        </w:rPr>
      </w:pPr>
    </w:p>
    <w:p w14:paraId="6730D253" w14:textId="77777777" w:rsidR="00974A12" w:rsidRDefault="00974A12" w:rsidP="00974A12">
      <w:pPr>
        <w:pStyle w:val="a5"/>
        <w:keepNext/>
        <w:rPr>
          <w:rFonts w:eastAsia="David"/>
          <w:rtl/>
        </w:rPr>
      </w:pPr>
      <w:bookmarkStart w:id="8375" w:name="ET_speaker_תמר_בנתורה_554"/>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8375"/>
    </w:p>
    <w:p w14:paraId="5701B02A" w14:textId="77777777" w:rsidR="00974A12" w:rsidRDefault="00974A12" w:rsidP="00974A12">
      <w:pPr>
        <w:pStyle w:val="KeepWithNext"/>
        <w:rPr>
          <w:rFonts w:eastAsia="David"/>
          <w:rtl/>
        </w:rPr>
      </w:pPr>
    </w:p>
    <w:p w14:paraId="76D01851" w14:textId="77777777" w:rsidR="00974A12" w:rsidRDefault="00974A12" w:rsidP="00974A12">
      <w:pPr>
        <w:spacing w:line="360" w:lineRule="auto"/>
        <w:ind w:right="720"/>
        <w:rPr>
          <w:rFonts w:ascii="David" w:eastAsia="David" w:hAnsi="David"/>
          <w:sz w:val="26"/>
          <w:szCs w:val="26"/>
          <w:rtl/>
        </w:rPr>
      </w:pPr>
      <w:bookmarkStart w:id="8376" w:name="_ETM_Q1_3725000"/>
      <w:bookmarkEnd w:id="8376"/>
      <w:r>
        <w:rPr>
          <w:rFonts w:ascii="David" w:eastAsia="David" w:hAnsi="David"/>
          <w:sz w:val="26"/>
          <w:szCs w:val="26"/>
          <w:rtl/>
        </w:rPr>
        <w:t xml:space="preserve">במקום "לצמצם את הפערים הכלכליים" יבוא ""להגדיל את הפערים". </w:t>
      </w:r>
    </w:p>
    <w:p w14:paraId="2841CC32" w14:textId="77777777" w:rsidR="00974A12" w:rsidRDefault="00974A12" w:rsidP="00974A12">
      <w:pPr>
        <w:pStyle w:val="a5"/>
        <w:keepNext/>
        <w:rPr>
          <w:rFonts w:eastAsia="David"/>
          <w:rtl/>
        </w:rPr>
      </w:pPr>
      <w:bookmarkStart w:id="8377" w:name="_ETM_Q1_3726000"/>
      <w:bookmarkStart w:id="8378" w:name="ET_speaker_5519_555"/>
      <w:bookmarkEnd w:id="8377"/>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378"/>
    </w:p>
    <w:p w14:paraId="7F435BDF" w14:textId="77777777" w:rsidR="00974A12" w:rsidRDefault="00974A12" w:rsidP="00974A12">
      <w:pPr>
        <w:pStyle w:val="KeepWithNext"/>
        <w:rPr>
          <w:rFonts w:eastAsia="David"/>
          <w:rtl/>
        </w:rPr>
      </w:pPr>
    </w:p>
    <w:p w14:paraId="562885AD" w14:textId="77777777" w:rsidR="00974A12" w:rsidRDefault="00974A12" w:rsidP="00974A12">
      <w:pPr>
        <w:rPr>
          <w:rFonts w:eastAsia="David"/>
          <w:rtl/>
        </w:rPr>
      </w:pPr>
      <w:bookmarkStart w:id="8379" w:name="_ETM_Q1_3727000"/>
      <w:bookmarkEnd w:id="8379"/>
      <w:r>
        <w:rPr>
          <w:rFonts w:eastAsia="David"/>
          <w:rtl/>
        </w:rPr>
        <w:t xml:space="preserve">האם הקפיטליזם יכול לשרוד: שאל מגזין טיים ביולי 75', </w:t>
      </w:r>
      <w:bookmarkStart w:id="8380" w:name="_ETM_Q1_3741000"/>
      <w:bookmarkEnd w:id="8380"/>
      <w:r>
        <w:rPr>
          <w:rFonts w:eastAsia="David"/>
          <w:rtl/>
        </w:rPr>
        <w:t xml:space="preserve">והנה גם ב-2020 נתקלנו בכותרות: האם הקפיטליזם ישרוד את </w:t>
      </w:r>
      <w:bookmarkStart w:id="8381" w:name="_ETM_Q1_3746000"/>
      <w:bookmarkEnd w:id="8381"/>
      <w:r>
        <w:rPr>
          <w:rFonts w:eastAsia="David"/>
          <w:rtl/>
        </w:rPr>
        <w:t xml:space="preserve">מגפת הקורונה? באתר הבנק האירופי ובאתר השייך לאוניברסיטת הרווארד: השאלה </w:t>
      </w:r>
      <w:bookmarkStart w:id="8382" w:name="_ETM_Q1_3749000"/>
      <w:bookmarkEnd w:id="8382"/>
      <w:r>
        <w:rPr>
          <w:rFonts w:eastAsia="David"/>
          <w:rtl/>
        </w:rPr>
        <w:t>עצמה לגיטימית, הקפיטליזם וכלכלת השוק - -</w:t>
      </w:r>
    </w:p>
    <w:p w14:paraId="6B9D2DDD" w14:textId="77777777" w:rsidR="00974A12" w:rsidRDefault="00974A12" w:rsidP="00974A12">
      <w:pPr>
        <w:rPr>
          <w:rFonts w:eastAsia="David"/>
          <w:rtl/>
        </w:rPr>
      </w:pPr>
      <w:bookmarkStart w:id="8383" w:name="_ETM_Q1_3751000"/>
      <w:bookmarkEnd w:id="8383"/>
    </w:p>
    <w:p w14:paraId="07F56655" w14:textId="77777777" w:rsidR="00974A12" w:rsidRDefault="00974A12" w:rsidP="00974A12">
      <w:pPr>
        <w:pStyle w:val="af8"/>
        <w:keepNext/>
        <w:rPr>
          <w:rFonts w:eastAsia="David"/>
          <w:rtl/>
        </w:rPr>
      </w:pPr>
      <w:bookmarkStart w:id="8384" w:name="ET_yor_5726_556"/>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384"/>
    </w:p>
    <w:p w14:paraId="6C6385D8" w14:textId="77777777" w:rsidR="00974A12" w:rsidRDefault="00974A12" w:rsidP="00974A12">
      <w:pPr>
        <w:pStyle w:val="KeepWithNext"/>
        <w:rPr>
          <w:rFonts w:eastAsia="David"/>
          <w:rtl/>
        </w:rPr>
      </w:pPr>
    </w:p>
    <w:p w14:paraId="4112ADCC" w14:textId="77777777" w:rsidR="00974A12" w:rsidRDefault="00974A12" w:rsidP="00974A12">
      <w:pPr>
        <w:rPr>
          <w:rtl/>
        </w:rPr>
      </w:pPr>
      <w:bookmarkStart w:id="8385" w:name="_ETM_Q1_3752000"/>
      <w:bookmarkEnd w:id="8385"/>
      <w:r>
        <w:rPr>
          <w:rtl/>
        </w:rPr>
        <w:t xml:space="preserve">מי </w:t>
      </w:r>
      <w:r>
        <w:rPr>
          <w:b/>
          <w:bCs/>
          <w:u w:val="single"/>
          <w:rtl/>
        </w:rPr>
        <w:t>בעד ההסתייגות</w:t>
      </w:r>
      <w:r>
        <w:rPr>
          <w:rtl/>
        </w:rPr>
        <w:t>? מי נגד? מי נמנע?</w:t>
      </w:r>
    </w:p>
    <w:p w14:paraId="04A24E8B" w14:textId="77777777" w:rsidR="00974A12" w:rsidRDefault="00974A12" w:rsidP="00974A12">
      <w:pPr>
        <w:rPr>
          <w:rtl/>
        </w:rPr>
      </w:pPr>
    </w:p>
    <w:p w14:paraId="61ABDF65" w14:textId="77777777" w:rsidR="00974A12" w:rsidRDefault="00974A12" w:rsidP="00974A12">
      <w:pPr>
        <w:pStyle w:val="af3"/>
        <w:keepNext/>
        <w:rPr>
          <w:rtl/>
        </w:rPr>
      </w:pPr>
      <w:r>
        <w:rPr>
          <w:rFonts w:hint="cs"/>
          <w:rtl/>
        </w:rPr>
        <w:t>הצבעה</w:t>
      </w:r>
    </w:p>
    <w:p w14:paraId="19A608AD" w14:textId="77777777" w:rsidR="00974A12" w:rsidRDefault="00974A12" w:rsidP="00974A12">
      <w:pPr>
        <w:rPr>
          <w:rtl/>
        </w:rPr>
      </w:pPr>
    </w:p>
    <w:p w14:paraId="11A7864E" w14:textId="77777777" w:rsidR="00974A12" w:rsidRDefault="00974A12" w:rsidP="00974A12">
      <w:pPr>
        <w:jc w:val="center"/>
        <w:rPr>
          <w:rFonts w:eastAsia="David"/>
          <w:rtl/>
          <w:lang w:eastAsia="he-IL"/>
        </w:rPr>
      </w:pPr>
      <w:r>
        <w:rPr>
          <w:rFonts w:eastAsia="David"/>
          <w:rtl/>
          <w:lang w:eastAsia="he-IL"/>
        </w:rPr>
        <w:t>לא אושרה.</w:t>
      </w:r>
    </w:p>
    <w:p w14:paraId="62D80D50" w14:textId="77777777" w:rsidR="00974A12" w:rsidRDefault="00974A12" w:rsidP="00974A12">
      <w:pPr>
        <w:pStyle w:val="a5"/>
        <w:keepNext/>
        <w:rPr>
          <w:rStyle w:val="TagStyle"/>
          <w:rFonts w:eastAsia="David"/>
          <w:rtl/>
        </w:rPr>
      </w:pPr>
      <w:bookmarkStart w:id="8386" w:name="ET_speaker_6361_557"/>
    </w:p>
    <w:p w14:paraId="1583B1FF" w14:textId="77777777" w:rsidR="00974A12" w:rsidRDefault="00974A12" w:rsidP="00974A12">
      <w:pPr>
        <w:pStyle w:val="a5"/>
        <w:keepNext/>
        <w:rPr>
          <w:rFonts w:eastAsia="David"/>
          <w:rtl/>
        </w:rPr>
      </w:pPr>
      <w:bookmarkStart w:id="8387" w:name="_ETM_Q1_3762000"/>
      <w:bookmarkEnd w:id="8387"/>
      <w:r>
        <w:rPr>
          <w:rStyle w:val="TagStyle"/>
          <w:rFonts w:eastAsia="David" w:hint="cs"/>
          <w:rtl/>
        </w:rPr>
        <w:t xml:space="preserve">&lt;&lt;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386"/>
    </w:p>
    <w:p w14:paraId="785047BE" w14:textId="77777777" w:rsidR="00974A12" w:rsidRDefault="00974A12" w:rsidP="00974A12">
      <w:pPr>
        <w:pStyle w:val="KeepWithNext"/>
        <w:rPr>
          <w:rFonts w:eastAsia="David"/>
          <w:rtl/>
        </w:rPr>
      </w:pPr>
    </w:p>
    <w:p w14:paraId="3ADD487F" w14:textId="77777777" w:rsidR="00974A12" w:rsidRDefault="00974A12" w:rsidP="00974A12">
      <w:pPr>
        <w:rPr>
          <w:rFonts w:eastAsia="David"/>
          <w:rtl/>
        </w:rPr>
      </w:pPr>
      <w:r>
        <w:rPr>
          <w:rFonts w:eastAsia="David"/>
          <w:rtl/>
        </w:rPr>
        <w:t xml:space="preserve">רוויזיה. </w:t>
      </w:r>
    </w:p>
    <w:p w14:paraId="56330F5F" w14:textId="77777777" w:rsidR="00974A12" w:rsidRDefault="00974A12" w:rsidP="00974A12">
      <w:pPr>
        <w:jc w:val="center"/>
        <w:rPr>
          <w:rFonts w:eastAsia="David"/>
          <w:rtl/>
          <w:lang w:eastAsia="he-IL"/>
        </w:rPr>
      </w:pPr>
    </w:p>
    <w:p w14:paraId="7FE1842D" w14:textId="77777777" w:rsidR="00974A12" w:rsidRDefault="00974A12" w:rsidP="00974A12">
      <w:pPr>
        <w:pStyle w:val="af8"/>
        <w:keepNext/>
        <w:rPr>
          <w:rFonts w:eastAsia="David"/>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0998BC4B" w14:textId="77777777" w:rsidR="00974A12" w:rsidRDefault="00974A12" w:rsidP="00974A12">
      <w:pPr>
        <w:pStyle w:val="KeepWithNext"/>
        <w:rPr>
          <w:rFonts w:eastAsia="David"/>
          <w:rtl/>
          <w:lang w:eastAsia="he-IL"/>
        </w:rPr>
      </w:pPr>
    </w:p>
    <w:p w14:paraId="437C4C28" w14:textId="77777777" w:rsidR="00974A12" w:rsidRDefault="00974A12" w:rsidP="00974A12">
      <w:pPr>
        <w:rPr>
          <w:rFonts w:eastAsia="David"/>
          <w:rtl/>
          <w:lang w:eastAsia="he-IL"/>
        </w:rPr>
      </w:pPr>
      <w:r>
        <w:rPr>
          <w:rFonts w:eastAsia="David"/>
          <w:rtl/>
          <w:lang w:eastAsia="he-IL"/>
        </w:rPr>
        <w:t xml:space="preserve">ההסתייגות לא עברה. </w:t>
      </w:r>
    </w:p>
    <w:p w14:paraId="12827C3E" w14:textId="77777777" w:rsidR="00974A12" w:rsidRDefault="00974A12" w:rsidP="00974A12">
      <w:pPr>
        <w:rPr>
          <w:rFonts w:eastAsia="David"/>
          <w:rtl/>
        </w:rPr>
      </w:pPr>
    </w:p>
    <w:p w14:paraId="32E5049B" w14:textId="77777777" w:rsidR="00974A12" w:rsidRDefault="00974A12" w:rsidP="00974A12">
      <w:pPr>
        <w:pStyle w:val="a5"/>
        <w:keepNext/>
        <w:rPr>
          <w:rFonts w:eastAsia="David"/>
          <w:rtl/>
        </w:rPr>
      </w:pPr>
      <w:bookmarkStart w:id="8388" w:name="ET_speaker_תמר_בנתורה_558"/>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8388"/>
    </w:p>
    <w:p w14:paraId="16EE7CFC" w14:textId="77777777" w:rsidR="00974A12" w:rsidRDefault="00974A12" w:rsidP="00974A12">
      <w:pPr>
        <w:pStyle w:val="KeepWithNext"/>
        <w:rPr>
          <w:rFonts w:eastAsia="David"/>
          <w:rtl/>
        </w:rPr>
      </w:pPr>
    </w:p>
    <w:p w14:paraId="563D9EBF" w14:textId="77777777" w:rsidR="00974A12" w:rsidRDefault="00974A12" w:rsidP="00974A12">
      <w:pPr>
        <w:rPr>
          <w:rFonts w:eastAsia="David"/>
          <w:rtl/>
        </w:rPr>
      </w:pPr>
      <w:bookmarkStart w:id="8389" w:name="_ETM_Q1_3760000"/>
      <w:bookmarkEnd w:id="8389"/>
      <w:r>
        <w:rPr>
          <w:rFonts w:eastAsia="David"/>
          <w:rtl/>
        </w:rPr>
        <w:t xml:space="preserve">במקום "ביניהן", </w:t>
      </w:r>
      <w:bookmarkStart w:id="8390" w:name="_ETM_Q1_3764000"/>
      <w:bookmarkEnd w:id="8390"/>
      <w:r>
        <w:rPr>
          <w:rFonts w:eastAsia="David"/>
          <w:rtl/>
        </w:rPr>
        <w:t>יבוא "יחד איתן".</w:t>
      </w:r>
    </w:p>
    <w:p w14:paraId="14FFDF01" w14:textId="77777777" w:rsidR="00974A12" w:rsidRDefault="00974A12" w:rsidP="00974A12">
      <w:pPr>
        <w:rPr>
          <w:rFonts w:eastAsia="David"/>
          <w:rtl/>
        </w:rPr>
      </w:pPr>
      <w:bookmarkStart w:id="8391" w:name="_ETM_Q1_3761000"/>
      <w:bookmarkEnd w:id="8391"/>
    </w:p>
    <w:p w14:paraId="371AE622" w14:textId="77777777" w:rsidR="00974A12" w:rsidRDefault="00974A12" w:rsidP="00974A12">
      <w:pPr>
        <w:pStyle w:val="a5"/>
        <w:keepNext/>
        <w:rPr>
          <w:rFonts w:eastAsia="David"/>
          <w:rtl/>
        </w:rPr>
      </w:pPr>
      <w:bookmarkStart w:id="8392" w:name="ET_speaker_5519_559"/>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392"/>
    </w:p>
    <w:p w14:paraId="1DFB65BE" w14:textId="77777777" w:rsidR="00974A12" w:rsidRDefault="00974A12" w:rsidP="00974A12">
      <w:pPr>
        <w:pStyle w:val="KeepWithNext"/>
        <w:rPr>
          <w:rFonts w:eastAsia="David"/>
          <w:rtl/>
        </w:rPr>
      </w:pPr>
    </w:p>
    <w:p w14:paraId="507AF720" w14:textId="77777777" w:rsidR="00974A12" w:rsidRDefault="00974A12" w:rsidP="00974A12">
      <w:pPr>
        <w:rPr>
          <w:rFonts w:eastAsia="David"/>
          <w:rtl/>
        </w:rPr>
      </w:pPr>
      <w:r>
        <w:rPr>
          <w:rFonts w:eastAsia="David"/>
          <w:rtl/>
        </w:rPr>
        <w:t xml:space="preserve">אני גם רוצה להגיש רוויזיה ליתר ביטחון על כל מה שהיה עד עכשיו. </w:t>
      </w:r>
    </w:p>
    <w:p w14:paraId="18675CF2" w14:textId="77777777" w:rsidR="00974A12" w:rsidRDefault="00974A12" w:rsidP="00974A12">
      <w:pPr>
        <w:rPr>
          <w:rFonts w:eastAsia="David"/>
          <w:rtl/>
        </w:rPr>
      </w:pPr>
      <w:bookmarkStart w:id="8393" w:name="_ETM_Q1_3766000"/>
      <w:bookmarkEnd w:id="8393"/>
    </w:p>
    <w:p w14:paraId="50656CFB" w14:textId="77777777" w:rsidR="00974A12" w:rsidRDefault="00974A12" w:rsidP="00974A12">
      <w:pPr>
        <w:pStyle w:val="a5"/>
        <w:keepNext/>
        <w:rPr>
          <w:rFonts w:eastAsia="David"/>
          <w:rtl/>
        </w:rPr>
      </w:pPr>
      <w:bookmarkStart w:id="8394" w:name="ET_speaker_תמר_בנתורה_560"/>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8394"/>
    </w:p>
    <w:p w14:paraId="5E12B472" w14:textId="77777777" w:rsidR="00974A12" w:rsidRDefault="00974A12" w:rsidP="00974A12">
      <w:pPr>
        <w:pStyle w:val="KeepWithNext"/>
        <w:rPr>
          <w:rFonts w:eastAsia="David"/>
          <w:rtl/>
        </w:rPr>
      </w:pPr>
    </w:p>
    <w:p w14:paraId="0EA15C66" w14:textId="77777777" w:rsidR="00974A12" w:rsidRDefault="00974A12" w:rsidP="00974A12">
      <w:pPr>
        <w:rPr>
          <w:rFonts w:eastAsia="David"/>
          <w:rtl/>
        </w:rPr>
      </w:pPr>
      <w:bookmarkStart w:id="8395" w:name="_ETM_Q1_3765000"/>
      <w:bookmarkEnd w:id="8395"/>
      <w:r>
        <w:rPr>
          <w:rFonts w:eastAsia="David"/>
          <w:rtl/>
        </w:rPr>
        <w:t xml:space="preserve">אני רשמתי. </w:t>
      </w:r>
    </w:p>
    <w:p w14:paraId="5F626681" w14:textId="77777777" w:rsidR="00974A12" w:rsidRDefault="00974A12" w:rsidP="00974A12">
      <w:pPr>
        <w:rPr>
          <w:rFonts w:eastAsia="David"/>
          <w:rtl/>
        </w:rPr>
      </w:pPr>
      <w:bookmarkStart w:id="8396" w:name="_ETM_Q1_3767000"/>
      <w:bookmarkEnd w:id="8396"/>
    </w:p>
    <w:p w14:paraId="5D035E92" w14:textId="77777777" w:rsidR="00974A12" w:rsidRDefault="00974A12" w:rsidP="00974A12">
      <w:pPr>
        <w:pStyle w:val="a5"/>
        <w:keepNext/>
        <w:rPr>
          <w:rFonts w:eastAsia="David"/>
          <w:rtl/>
        </w:rPr>
      </w:pPr>
      <w:bookmarkStart w:id="8397" w:name="ET_speaker_5519_561"/>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397"/>
    </w:p>
    <w:p w14:paraId="654FDC9B" w14:textId="77777777" w:rsidR="00974A12" w:rsidRDefault="00974A12" w:rsidP="00974A12">
      <w:pPr>
        <w:pStyle w:val="KeepWithNext"/>
        <w:rPr>
          <w:rFonts w:eastAsia="David"/>
          <w:rtl/>
        </w:rPr>
      </w:pPr>
    </w:p>
    <w:p w14:paraId="43CF10C8" w14:textId="77777777" w:rsidR="00974A12" w:rsidRDefault="00974A12" w:rsidP="00974A12">
      <w:pPr>
        <w:rPr>
          <w:rFonts w:eastAsia="David"/>
          <w:rtl/>
        </w:rPr>
      </w:pPr>
      <w:bookmarkStart w:id="8398" w:name="_ETM_Q1_3769000"/>
      <w:bookmarkEnd w:id="8398"/>
      <w:r>
        <w:rPr>
          <w:rFonts w:eastAsia="David"/>
          <w:rtl/>
        </w:rPr>
        <w:t xml:space="preserve">גזירת גורל </w:t>
      </w:r>
      <w:bookmarkStart w:id="8399" w:name="_ETM_Q1_3772000"/>
      <w:bookmarkEnd w:id="8399"/>
      <w:r>
        <w:rPr>
          <w:rFonts w:eastAsia="David"/>
          <w:rtl/>
        </w:rPr>
        <w:t>או תופעת טבע הוא צמח והתגבש לאט לאט ובה</w:t>
      </w:r>
      <w:bookmarkStart w:id="8400" w:name="_ETM_Q1_3777000"/>
      <w:bookmarkEnd w:id="8400"/>
      <w:r>
        <w:rPr>
          <w:rFonts w:eastAsia="David"/>
          <w:rtl/>
        </w:rPr>
        <w:t xml:space="preserve">דרגה,  ואין כל ביטחון שהוא ישרוד אתנו לאורך </w:t>
      </w:r>
      <w:bookmarkStart w:id="8401" w:name="_ETM_Q1_3781000"/>
      <w:bookmarkEnd w:id="8401"/>
      <w:r>
        <w:rPr>
          <w:rFonts w:eastAsia="David"/>
          <w:rtl/>
        </w:rPr>
        <w:t xml:space="preserve">זמן, אבל לפחות עד כה לא קרה שמשבר כלשהו, חריף ככל שיהיה - - </w:t>
      </w:r>
      <w:bookmarkStart w:id="8402" w:name="_ETM_Q1_3784000"/>
      <w:bookmarkEnd w:id="8402"/>
    </w:p>
    <w:p w14:paraId="79C3A6C3" w14:textId="77777777" w:rsidR="00974A12" w:rsidRDefault="00974A12" w:rsidP="00974A12">
      <w:pPr>
        <w:rPr>
          <w:rFonts w:eastAsia="David"/>
          <w:rtl/>
        </w:rPr>
      </w:pPr>
    </w:p>
    <w:p w14:paraId="61E18C6F" w14:textId="77777777" w:rsidR="00974A12" w:rsidRDefault="00974A12" w:rsidP="00974A12">
      <w:pPr>
        <w:pStyle w:val="af8"/>
        <w:keepNext/>
        <w:rPr>
          <w:rFonts w:eastAsia="David"/>
          <w:rtl/>
        </w:rPr>
      </w:pPr>
      <w:bookmarkStart w:id="8403" w:name="ET_yor_5726_562"/>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403"/>
    </w:p>
    <w:p w14:paraId="24D5796F" w14:textId="77777777" w:rsidR="00974A12" w:rsidRDefault="00974A12" w:rsidP="00974A12">
      <w:pPr>
        <w:pStyle w:val="KeepWithNext"/>
        <w:rPr>
          <w:rFonts w:eastAsia="David"/>
          <w:rtl/>
        </w:rPr>
      </w:pPr>
    </w:p>
    <w:p w14:paraId="2CA05B83" w14:textId="77777777" w:rsidR="00974A12" w:rsidRDefault="00974A12" w:rsidP="00974A12">
      <w:pPr>
        <w:rPr>
          <w:rtl/>
        </w:rPr>
      </w:pPr>
      <w:bookmarkStart w:id="8404" w:name="_ETM_Q1_3785000"/>
      <w:bookmarkEnd w:id="8404"/>
      <w:r>
        <w:rPr>
          <w:rtl/>
        </w:rPr>
        <w:t xml:space="preserve">מי </w:t>
      </w:r>
      <w:r>
        <w:rPr>
          <w:b/>
          <w:bCs/>
          <w:u w:val="single"/>
          <w:rtl/>
        </w:rPr>
        <w:t>בעד ההסתייגות</w:t>
      </w:r>
      <w:r>
        <w:rPr>
          <w:rtl/>
        </w:rPr>
        <w:t>? מי נגד? מי נמנע?</w:t>
      </w:r>
    </w:p>
    <w:p w14:paraId="1EE36F4F" w14:textId="77777777" w:rsidR="00974A12" w:rsidRDefault="00974A12" w:rsidP="00974A12">
      <w:pPr>
        <w:rPr>
          <w:rtl/>
        </w:rPr>
      </w:pPr>
    </w:p>
    <w:p w14:paraId="1631DE74" w14:textId="77777777" w:rsidR="00974A12" w:rsidRDefault="00974A12" w:rsidP="00974A12">
      <w:pPr>
        <w:pStyle w:val="af3"/>
        <w:keepNext/>
        <w:tabs>
          <w:tab w:val="left" w:pos="980"/>
          <w:tab w:val="center" w:pos="4901"/>
        </w:tabs>
        <w:jc w:val="left"/>
        <w:rPr>
          <w:rtl/>
        </w:rPr>
      </w:pPr>
      <w:r>
        <w:rPr>
          <w:rFonts w:hint="cs"/>
          <w:rtl/>
        </w:rPr>
        <w:tab/>
      </w:r>
      <w:r>
        <w:rPr>
          <w:rFonts w:hint="cs"/>
          <w:rtl/>
        </w:rPr>
        <w:tab/>
        <w:t>הצבעה</w:t>
      </w:r>
    </w:p>
    <w:p w14:paraId="122FB6D3" w14:textId="77777777" w:rsidR="00974A12" w:rsidRDefault="00974A12" w:rsidP="00974A12">
      <w:pPr>
        <w:rPr>
          <w:rtl/>
        </w:rPr>
      </w:pPr>
    </w:p>
    <w:p w14:paraId="4B857659" w14:textId="77777777" w:rsidR="00974A12" w:rsidRDefault="00974A12" w:rsidP="00974A12">
      <w:pPr>
        <w:jc w:val="center"/>
        <w:rPr>
          <w:rFonts w:eastAsia="David"/>
          <w:rtl/>
          <w:lang w:eastAsia="he-IL"/>
        </w:rPr>
      </w:pPr>
      <w:r>
        <w:rPr>
          <w:rFonts w:eastAsia="David"/>
          <w:rtl/>
          <w:lang w:eastAsia="he-IL"/>
        </w:rPr>
        <w:t>לא אושרה.</w:t>
      </w:r>
    </w:p>
    <w:p w14:paraId="5A1A08ED" w14:textId="77777777" w:rsidR="00974A12" w:rsidRDefault="00974A12" w:rsidP="00974A12">
      <w:pPr>
        <w:rPr>
          <w:rFonts w:eastAsia="David"/>
          <w:rtl/>
        </w:rPr>
      </w:pPr>
    </w:p>
    <w:p w14:paraId="33D548B6" w14:textId="77777777" w:rsidR="00974A12" w:rsidRDefault="00974A12" w:rsidP="00974A12">
      <w:pPr>
        <w:rPr>
          <w:rFonts w:eastAsia="David"/>
          <w:rtl/>
        </w:rPr>
      </w:pPr>
      <w:bookmarkStart w:id="8405" w:name="_ETM_Q1_3783000"/>
      <w:bookmarkEnd w:id="8405"/>
    </w:p>
    <w:p w14:paraId="18533514" w14:textId="77777777" w:rsidR="00974A12" w:rsidRDefault="00974A12" w:rsidP="00974A12">
      <w:pPr>
        <w:pStyle w:val="af8"/>
        <w:keepNext/>
        <w:rPr>
          <w:rFonts w:eastAsia="David"/>
          <w:rtl/>
        </w:rPr>
      </w:pPr>
      <w:bookmarkStart w:id="8406" w:name="ET_yor_5726_563"/>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406"/>
    </w:p>
    <w:p w14:paraId="4B27F444" w14:textId="77777777" w:rsidR="00974A12" w:rsidRDefault="00974A12" w:rsidP="00974A12">
      <w:pPr>
        <w:pStyle w:val="KeepWithNext"/>
        <w:rPr>
          <w:rFonts w:eastAsia="David"/>
          <w:rtl/>
        </w:rPr>
      </w:pPr>
    </w:p>
    <w:p w14:paraId="56D2B0CA" w14:textId="77777777" w:rsidR="00974A12" w:rsidRDefault="00974A12" w:rsidP="00974A12">
      <w:pPr>
        <w:rPr>
          <w:rFonts w:eastAsia="David"/>
          <w:rtl/>
        </w:rPr>
      </w:pPr>
      <w:bookmarkStart w:id="8407" w:name="_ETM_Q1_3786000"/>
      <w:bookmarkEnd w:id="8407"/>
      <w:r>
        <w:rPr>
          <w:rFonts w:eastAsia="David"/>
          <w:rtl/>
        </w:rPr>
        <w:t xml:space="preserve">ההסתייגות לא עברה. </w:t>
      </w:r>
    </w:p>
    <w:p w14:paraId="6BD51849" w14:textId="77777777" w:rsidR="00974A12" w:rsidRDefault="00974A12" w:rsidP="00974A12">
      <w:pPr>
        <w:rPr>
          <w:rFonts w:eastAsia="David"/>
          <w:rtl/>
        </w:rPr>
      </w:pPr>
      <w:bookmarkStart w:id="8408" w:name="_ETM_Q1_3789000"/>
      <w:bookmarkEnd w:id="8408"/>
    </w:p>
    <w:p w14:paraId="69119FBA" w14:textId="77777777" w:rsidR="00974A12" w:rsidRDefault="00974A12" w:rsidP="00974A12">
      <w:pPr>
        <w:pStyle w:val="a5"/>
        <w:keepNext/>
        <w:rPr>
          <w:rFonts w:eastAsia="David"/>
          <w:rtl/>
        </w:rPr>
      </w:pPr>
      <w:bookmarkStart w:id="8409" w:name="ET_speaker_6361_564"/>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409"/>
    </w:p>
    <w:p w14:paraId="6429A279" w14:textId="77777777" w:rsidR="00974A12" w:rsidRDefault="00974A12" w:rsidP="00974A12">
      <w:pPr>
        <w:pStyle w:val="KeepWithNext"/>
        <w:rPr>
          <w:rFonts w:eastAsia="David"/>
          <w:rtl/>
        </w:rPr>
      </w:pPr>
    </w:p>
    <w:p w14:paraId="2C4AD81F" w14:textId="77777777" w:rsidR="00974A12" w:rsidRDefault="00974A12" w:rsidP="00974A12">
      <w:pPr>
        <w:rPr>
          <w:rFonts w:eastAsia="David"/>
          <w:rtl/>
        </w:rPr>
      </w:pPr>
      <w:bookmarkStart w:id="8410" w:name="_ETM_Q1_3788000"/>
      <w:bookmarkEnd w:id="8410"/>
      <w:r>
        <w:rPr>
          <w:rFonts w:eastAsia="David"/>
          <w:rtl/>
        </w:rPr>
        <w:t xml:space="preserve">רוויזיה. </w:t>
      </w:r>
    </w:p>
    <w:p w14:paraId="4E51E0C6" w14:textId="77777777" w:rsidR="00974A12" w:rsidRDefault="00974A12" w:rsidP="00974A12">
      <w:pPr>
        <w:rPr>
          <w:rFonts w:eastAsia="David"/>
          <w:rtl/>
        </w:rPr>
      </w:pPr>
    </w:p>
    <w:p w14:paraId="3628D8A8" w14:textId="77777777" w:rsidR="00974A12" w:rsidRDefault="00974A12" w:rsidP="00974A12">
      <w:pPr>
        <w:pStyle w:val="a5"/>
        <w:keepNext/>
        <w:rPr>
          <w:rFonts w:eastAsia="David"/>
          <w:rtl/>
        </w:rPr>
      </w:pPr>
      <w:bookmarkStart w:id="8411" w:name="ET_speaker_תמר_בנתורה_565"/>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8411"/>
    </w:p>
    <w:p w14:paraId="580C7EDE" w14:textId="77777777" w:rsidR="00974A12" w:rsidRDefault="00974A12" w:rsidP="00974A12">
      <w:pPr>
        <w:pStyle w:val="KeepWithNext"/>
        <w:rPr>
          <w:rFonts w:eastAsia="David"/>
          <w:rtl/>
        </w:rPr>
      </w:pPr>
    </w:p>
    <w:p w14:paraId="726C02AE" w14:textId="77777777" w:rsidR="00974A12" w:rsidRDefault="00974A12" w:rsidP="00974A12">
      <w:pPr>
        <w:spacing w:line="360" w:lineRule="auto"/>
        <w:ind w:right="720"/>
        <w:rPr>
          <w:rFonts w:ascii="David" w:eastAsia="David" w:hAnsi="David"/>
          <w:sz w:val="26"/>
          <w:szCs w:val="26"/>
          <w:rtl/>
        </w:rPr>
      </w:pPr>
      <w:bookmarkStart w:id="8412" w:name="_ETM_Q1_3792000"/>
      <w:bookmarkEnd w:id="8412"/>
      <w:r>
        <w:rPr>
          <w:rFonts w:ascii="David" w:eastAsia="David" w:hAnsi="David"/>
          <w:sz w:val="26"/>
          <w:szCs w:val="26"/>
          <w:rtl/>
        </w:rPr>
        <w:t xml:space="preserve">במקום "ותעודד אותן" יבוא "ותדכא אותן". </w:t>
      </w:r>
    </w:p>
    <w:p w14:paraId="34AFCCF7" w14:textId="77777777" w:rsidR="00974A12" w:rsidRDefault="00974A12" w:rsidP="00974A12">
      <w:pPr>
        <w:pStyle w:val="a5"/>
        <w:keepNext/>
        <w:rPr>
          <w:rFonts w:eastAsia="David"/>
          <w:rtl/>
        </w:rPr>
      </w:pPr>
      <w:bookmarkStart w:id="8413" w:name="_ETM_Q1_3795000"/>
      <w:bookmarkStart w:id="8414" w:name="ET_speaker_5519_566"/>
      <w:bookmarkEnd w:id="8413"/>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414"/>
    </w:p>
    <w:p w14:paraId="5756EE08" w14:textId="77777777" w:rsidR="00974A12" w:rsidRDefault="00974A12" w:rsidP="00974A12">
      <w:pPr>
        <w:pStyle w:val="KeepWithNext"/>
        <w:rPr>
          <w:rFonts w:eastAsia="David"/>
          <w:rtl/>
        </w:rPr>
      </w:pPr>
    </w:p>
    <w:p w14:paraId="3CF67BA1" w14:textId="77777777" w:rsidR="00974A12" w:rsidRDefault="00974A12" w:rsidP="00974A12">
      <w:pPr>
        <w:rPr>
          <w:rFonts w:eastAsia="David"/>
          <w:rtl/>
        </w:rPr>
      </w:pPr>
      <w:bookmarkStart w:id="8415" w:name="_ETM_Q1_3790000"/>
      <w:bookmarkEnd w:id="8415"/>
      <w:r>
        <w:rPr>
          <w:rFonts w:eastAsia="David"/>
          <w:rtl/>
        </w:rPr>
        <w:t xml:space="preserve">- -  או גילה שהנחות היסוד שלו שגויות. </w:t>
      </w:r>
    </w:p>
    <w:p w14:paraId="56F19758" w14:textId="77777777" w:rsidR="00974A12" w:rsidRDefault="00974A12" w:rsidP="00974A12">
      <w:pPr>
        <w:rPr>
          <w:rFonts w:eastAsia="David"/>
          <w:rtl/>
        </w:rPr>
      </w:pPr>
    </w:p>
    <w:p w14:paraId="0D47EC3B" w14:textId="77777777" w:rsidR="00974A12" w:rsidRDefault="00974A12" w:rsidP="00974A12">
      <w:pPr>
        <w:pStyle w:val="af8"/>
        <w:keepNext/>
        <w:rPr>
          <w:rFonts w:eastAsia="David"/>
          <w:rtl/>
        </w:rPr>
      </w:pPr>
      <w:bookmarkStart w:id="8416" w:name="ET_yor_5726_567"/>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416"/>
    </w:p>
    <w:p w14:paraId="1B3E3E12" w14:textId="77777777" w:rsidR="00974A12" w:rsidRDefault="00974A12" w:rsidP="00974A12">
      <w:pPr>
        <w:pStyle w:val="KeepWithNext"/>
        <w:rPr>
          <w:rFonts w:eastAsia="David"/>
          <w:rtl/>
        </w:rPr>
      </w:pPr>
    </w:p>
    <w:p w14:paraId="3DDFF994" w14:textId="77777777" w:rsidR="00974A12" w:rsidRDefault="00974A12" w:rsidP="00974A12">
      <w:pPr>
        <w:rPr>
          <w:rFonts w:eastAsia="David"/>
          <w:rtl/>
        </w:rPr>
      </w:pPr>
      <w:r>
        <w:rPr>
          <w:rFonts w:eastAsia="David"/>
          <w:rtl/>
        </w:rPr>
        <w:t>משהו שלא קשור להסתייגות לנמק?</w:t>
      </w:r>
    </w:p>
    <w:p w14:paraId="54766FB7" w14:textId="77777777" w:rsidR="00974A12" w:rsidRDefault="00974A12" w:rsidP="00974A12">
      <w:pPr>
        <w:rPr>
          <w:rFonts w:eastAsia="David"/>
          <w:rtl/>
        </w:rPr>
      </w:pPr>
      <w:bookmarkStart w:id="8417" w:name="_ETM_Q1_3800000"/>
      <w:bookmarkEnd w:id="8417"/>
    </w:p>
    <w:p w14:paraId="5EA8AE39" w14:textId="77777777" w:rsidR="00974A12" w:rsidRDefault="00974A12" w:rsidP="00974A12">
      <w:pPr>
        <w:pStyle w:val="a5"/>
        <w:keepNext/>
        <w:rPr>
          <w:rFonts w:eastAsia="David"/>
          <w:rtl/>
        </w:rPr>
      </w:pPr>
      <w:bookmarkStart w:id="8418" w:name="ET_speaker_6361_568"/>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418"/>
    </w:p>
    <w:p w14:paraId="0830AC62" w14:textId="77777777" w:rsidR="00974A12" w:rsidRDefault="00974A12" w:rsidP="00974A12">
      <w:pPr>
        <w:pStyle w:val="KeepWithNext"/>
        <w:rPr>
          <w:rFonts w:eastAsia="David"/>
          <w:rtl/>
        </w:rPr>
      </w:pPr>
    </w:p>
    <w:p w14:paraId="4E51DFC0" w14:textId="77777777" w:rsidR="00974A12" w:rsidRDefault="00974A12" w:rsidP="00974A12">
      <w:pPr>
        <w:rPr>
          <w:rFonts w:eastAsia="David"/>
          <w:rtl/>
        </w:rPr>
      </w:pPr>
      <w:bookmarkStart w:id="8419" w:name="_ETM_Q1_3798000"/>
      <w:bookmarkEnd w:id="8419"/>
      <w:r>
        <w:rPr>
          <w:rFonts w:eastAsia="David"/>
          <w:rtl/>
        </w:rPr>
        <w:t xml:space="preserve">כן, ברור, בואו תפנו </w:t>
      </w:r>
      <w:bookmarkStart w:id="8420" w:name="_ETM_Q1_3801000"/>
      <w:bookmarkEnd w:id="8420"/>
      <w:r>
        <w:rPr>
          <w:rFonts w:eastAsia="David"/>
          <w:rtl/>
        </w:rPr>
        <w:t xml:space="preserve">אותנו. בואו תפנו אותנו מפה, עשיתם את זה טוב בהתנתקות. </w:t>
      </w:r>
      <w:bookmarkStart w:id="8421" w:name="_ETM_Q1_3806000"/>
      <w:bookmarkEnd w:id="8421"/>
      <w:r>
        <w:rPr>
          <w:rFonts w:eastAsia="David"/>
          <w:rtl/>
        </w:rPr>
        <w:t xml:space="preserve">בואו תפנו אותנו. </w:t>
      </w:r>
    </w:p>
    <w:p w14:paraId="3601B2C6" w14:textId="77777777" w:rsidR="00974A12" w:rsidRDefault="00974A12" w:rsidP="00974A12">
      <w:pPr>
        <w:rPr>
          <w:rFonts w:eastAsia="David"/>
          <w:rtl/>
        </w:rPr>
      </w:pPr>
    </w:p>
    <w:p w14:paraId="7A343097" w14:textId="77777777" w:rsidR="00974A12" w:rsidRDefault="00974A12" w:rsidP="00974A12">
      <w:pPr>
        <w:pStyle w:val="a5"/>
        <w:keepNext/>
        <w:rPr>
          <w:rFonts w:eastAsia="David"/>
          <w:rtl/>
        </w:rPr>
      </w:pPr>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p>
    <w:p w14:paraId="3F3908D1" w14:textId="77777777" w:rsidR="00974A12" w:rsidRDefault="00974A12" w:rsidP="00974A12">
      <w:pPr>
        <w:pStyle w:val="KeepWithNext"/>
        <w:rPr>
          <w:rFonts w:eastAsia="David"/>
          <w:rtl/>
        </w:rPr>
      </w:pPr>
    </w:p>
    <w:p w14:paraId="0A140C6D" w14:textId="77777777" w:rsidR="00974A12" w:rsidRDefault="00974A12" w:rsidP="00974A12">
      <w:pPr>
        <w:rPr>
          <w:rFonts w:eastAsia="David"/>
          <w:rtl/>
        </w:rPr>
      </w:pPr>
      <w:bookmarkStart w:id="8422" w:name="_ETM_Q1_3807000"/>
      <w:bookmarkStart w:id="8423" w:name="_ETM_Q1_3803000"/>
      <w:bookmarkEnd w:id="8422"/>
      <w:bookmarkEnd w:id="8423"/>
      <w:r>
        <w:rPr>
          <w:rFonts w:eastAsia="David"/>
          <w:rtl/>
        </w:rPr>
        <w:t xml:space="preserve">וחוץ מזה שזה קשור. מעבר לזה שכן, זה </w:t>
      </w:r>
      <w:bookmarkStart w:id="8424" w:name="_ETM_Q1_3810000"/>
      <w:bookmarkEnd w:id="8424"/>
      <w:r>
        <w:rPr>
          <w:rFonts w:eastAsia="David"/>
          <w:rtl/>
        </w:rPr>
        <w:t xml:space="preserve">עדיין </w:t>
      </w:r>
      <w:bookmarkStart w:id="8425" w:name="_ETM_Q1_3809000"/>
      <w:bookmarkEnd w:id="8425"/>
      <w:r>
        <w:rPr>
          <w:rFonts w:eastAsia="David"/>
          <w:rtl/>
        </w:rPr>
        <w:t xml:space="preserve">קשור, זה </w:t>
      </w:r>
      <w:bookmarkStart w:id="8426" w:name="_ETM_Q1_3813000"/>
      <w:bookmarkEnd w:id="8426"/>
      <w:r>
        <w:rPr>
          <w:rFonts w:eastAsia="David"/>
          <w:rtl/>
        </w:rPr>
        <w:t xml:space="preserve">שיעור בכלכלה שמפריך את כל המיתוסים שלכם. אנחנו צריכים שתעשו משהו, משהו טוב. </w:t>
      </w:r>
    </w:p>
    <w:p w14:paraId="3E2D648D" w14:textId="77777777" w:rsidR="00974A12" w:rsidRDefault="00974A12" w:rsidP="00974A12">
      <w:pPr>
        <w:rPr>
          <w:rFonts w:eastAsia="David"/>
          <w:rtl/>
        </w:rPr>
      </w:pPr>
    </w:p>
    <w:p w14:paraId="6E773C7A" w14:textId="77777777" w:rsidR="00974A12" w:rsidRDefault="00974A12" w:rsidP="00974A12">
      <w:pPr>
        <w:pStyle w:val="a5"/>
        <w:keepNext/>
        <w:rPr>
          <w:rFonts w:eastAsia="David"/>
        </w:rPr>
      </w:pPr>
      <w:bookmarkStart w:id="8427" w:name="ET_speaker_6361_580"/>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427"/>
    </w:p>
    <w:p w14:paraId="6F580A8E" w14:textId="77777777" w:rsidR="00974A12" w:rsidRDefault="00974A12" w:rsidP="00974A12">
      <w:pPr>
        <w:pStyle w:val="KeepWithNext"/>
        <w:rPr>
          <w:rFonts w:eastAsia="David"/>
          <w:rtl/>
        </w:rPr>
      </w:pPr>
    </w:p>
    <w:p w14:paraId="1F99DBB4" w14:textId="77777777" w:rsidR="00974A12" w:rsidRDefault="00974A12" w:rsidP="00974A12">
      <w:pPr>
        <w:rPr>
          <w:rFonts w:eastAsia="David"/>
          <w:rtl/>
        </w:rPr>
      </w:pPr>
      <w:bookmarkStart w:id="8428" w:name="_ETM_Q1_3819000"/>
      <w:bookmarkEnd w:id="8428"/>
      <w:r>
        <w:rPr>
          <w:rFonts w:eastAsia="David"/>
          <w:rtl/>
        </w:rPr>
        <w:t xml:space="preserve">אה, יו"ר האופוזיציה היה בעצם ראש הממשלה. </w:t>
      </w:r>
    </w:p>
    <w:p w14:paraId="6C8E5471" w14:textId="77777777" w:rsidR="00974A12" w:rsidRDefault="00974A12" w:rsidP="00974A12">
      <w:pPr>
        <w:rPr>
          <w:rFonts w:eastAsia="David"/>
          <w:rtl/>
        </w:rPr>
      </w:pPr>
      <w:bookmarkStart w:id="8429" w:name="_ETM_Q1_3821000"/>
      <w:bookmarkEnd w:id="8429"/>
    </w:p>
    <w:p w14:paraId="2B4A5AE7" w14:textId="77777777" w:rsidR="00974A12" w:rsidRDefault="00974A12" w:rsidP="00974A12">
      <w:pPr>
        <w:pStyle w:val="af8"/>
        <w:keepNext/>
        <w:rPr>
          <w:rFonts w:eastAsia="David"/>
          <w:rtl/>
        </w:rPr>
      </w:pPr>
      <w:bookmarkStart w:id="8430" w:name="ET_yor_5726_570"/>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430"/>
    </w:p>
    <w:p w14:paraId="5E8E2077" w14:textId="77777777" w:rsidR="00974A12" w:rsidRDefault="00974A12" w:rsidP="00974A12">
      <w:pPr>
        <w:pStyle w:val="KeepWithNext"/>
        <w:rPr>
          <w:rFonts w:eastAsia="David"/>
          <w:rtl/>
        </w:rPr>
      </w:pPr>
    </w:p>
    <w:p w14:paraId="0D805930" w14:textId="77777777" w:rsidR="00974A12" w:rsidRDefault="00974A12" w:rsidP="00974A12">
      <w:pPr>
        <w:rPr>
          <w:rtl/>
        </w:rPr>
      </w:pPr>
      <w:bookmarkStart w:id="8431" w:name="_ETM_Q1_3812000"/>
      <w:bookmarkEnd w:id="8431"/>
      <w:r>
        <w:rPr>
          <w:rFonts w:eastAsia="David"/>
          <w:rtl/>
        </w:rPr>
        <w:t xml:space="preserve">יפה. </w:t>
      </w:r>
      <w:r>
        <w:rPr>
          <w:rtl/>
        </w:rPr>
        <w:t xml:space="preserve">מי </w:t>
      </w:r>
      <w:r>
        <w:rPr>
          <w:b/>
          <w:bCs/>
          <w:u w:val="single"/>
          <w:rtl/>
        </w:rPr>
        <w:t>בעד ההסתייגות</w:t>
      </w:r>
      <w:r>
        <w:rPr>
          <w:rtl/>
        </w:rPr>
        <w:t>? מי נגד ההסתייגות? מי נמנע?</w:t>
      </w:r>
    </w:p>
    <w:p w14:paraId="0FEA45C1" w14:textId="77777777" w:rsidR="00974A12" w:rsidRDefault="00974A12" w:rsidP="00974A12">
      <w:pPr>
        <w:rPr>
          <w:rtl/>
        </w:rPr>
      </w:pPr>
    </w:p>
    <w:p w14:paraId="2982C33F" w14:textId="77777777" w:rsidR="00974A12" w:rsidRDefault="00974A12" w:rsidP="00974A12">
      <w:pPr>
        <w:pStyle w:val="af3"/>
        <w:keepNext/>
        <w:tabs>
          <w:tab w:val="left" w:pos="980"/>
          <w:tab w:val="center" w:pos="4901"/>
        </w:tabs>
        <w:jc w:val="left"/>
        <w:rPr>
          <w:rtl/>
        </w:rPr>
      </w:pPr>
      <w:r>
        <w:rPr>
          <w:rFonts w:hint="cs"/>
          <w:rtl/>
        </w:rPr>
        <w:tab/>
      </w:r>
      <w:r>
        <w:rPr>
          <w:rFonts w:hint="cs"/>
          <w:rtl/>
        </w:rPr>
        <w:tab/>
        <w:t>הצבעה</w:t>
      </w:r>
    </w:p>
    <w:p w14:paraId="18892254" w14:textId="77777777" w:rsidR="00974A12" w:rsidRDefault="00974A12" w:rsidP="00974A12">
      <w:pPr>
        <w:rPr>
          <w:rtl/>
        </w:rPr>
      </w:pPr>
    </w:p>
    <w:p w14:paraId="5FF6AD35" w14:textId="77777777" w:rsidR="00974A12" w:rsidRDefault="00974A12" w:rsidP="00974A12">
      <w:pPr>
        <w:jc w:val="center"/>
        <w:rPr>
          <w:rFonts w:eastAsia="David"/>
          <w:rtl/>
          <w:lang w:eastAsia="he-IL"/>
        </w:rPr>
      </w:pPr>
      <w:r>
        <w:rPr>
          <w:rFonts w:eastAsia="David"/>
          <w:rtl/>
          <w:lang w:eastAsia="he-IL"/>
        </w:rPr>
        <w:t>לא אושרה.</w:t>
      </w:r>
    </w:p>
    <w:p w14:paraId="155FA90B" w14:textId="77777777" w:rsidR="00974A12" w:rsidRDefault="00974A12" w:rsidP="00974A12">
      <w:pPr>
        <w:rPr>
          <w:rFonts w:eastAsia="David"/>
          <w:rtl/>
        </w:rPr>
      </w:pPr>
    </w:p>
    <w:p w14:paraId="11E4B5DC" w14:textId="77777777" w:rsidR="00974A12" w:rsidRDefault="00974A12" w:rsidP="00974A12">
      <w:pPr>
        <w:rPr>
          <w:rFonts w:eastAsia="David"/>
          <w:rtl/>
        </w:rPr>
      </w:pPr>
    </w:p>
    <w:p w14:paraId="0E216881"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32B2DD74" w14:textId="77777777" w:rsidR="00974A12" w:rsidRDefault="00974A12" w:rsidP="00974A12">
      <w:pPr>
        <w:pStyle w:val="KeepWithNext"/>
        <w:rPr>
          <w:rFonts w:eastAsia="David"/>
          <w:rtl/>
        </w:rPr>
      </w:pPr>
    </w:p>
    <w:p w14:paraId="12E674A6" w14:textId="77777777" w:rsidR="00974A12" w:rsidRDefault="00974A12" w:rsidP="00974A12">
      <w:pPr>
        <w:rPr>
          <w:rFonts w:eastAsia="David"/>
          <w:rtl/>
        </w:rPr>
      </w:pPr>
      <w:r>
        <w:rPr>
          <w:rFonts w:eastAsia="David"/>
          <w:rtl/>
        </w:rPr>
        <w:t xml:space="preserve">ההסתייגות לא עברה. </w:t>
      </w:r>
    </w:p>
    <w:p w14:paraId="2E15BF0D" w14:textId="77777777" w:rsidR="00974A12" w:rsidRDefault="00974A12" w:rsidP="00974A12">
      <w:pPr>
        <w:rPr>
          <w:rFonts w:eastAsia="David"/>
          <w:rtl/>
        </w:rPr>
      </w:pPr>
      <w:bookmarkStart w:id="8432" w:name="_ETM_Q1_3824000"/>
      <w:bookmarkEnd w:id="8432"/>
    </w:p>
    <w:p w14:paraId="134F18C9" w14:textId="77777777" w:rsidR="00974A12" w:rsidRDefault="00974A12" w:rsidP="00974A12">
      <w:pPr>
        <w:pStyle w:val="a5"/>
        <w:keepNext/>
        <w:rPr>
          <w:rFonts w:eastAsia="David"/>
          <w:rtl/>
        </w:rPr>
      </w:pPr>
      <w:bookmarkStart w:id="8433" w:name="ET_speaker_תמר_בנתורה_581"/>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8433"/>
    </w:p>
    <w:p w14:paraId="5C76A04C" w14:textId="77777777" w:rsidR="00974A12" w:rsidRDefault="00974A12" w:rsidP="00974A12">
      <w:pPr>
        <w:pStyle w:val="KeepWithNext"/>
        <w:rPr>
          <w:rFonts w:eastAsia="David"/>
          <w:rtl/>
        </w:rPr>
      </w:pPr>
    </w:p>
    <w:p w14:paraId="4DF0762D" w14:textId="77777777" w:rsidR="00974A12" w:rsidRDefault="00974A12" w:rsidP="00974A12">
      <w:pPr>
        <w:spacing w:line="360" w:lineRule="auto"/>
        <w:ind w:right="720"/>
        <w:rPr>
          <w:rFonts w:ascii="David" w:eastAsia="David" w:hAnsi="David"/>
          <w:sz w:val="26"/>
          <w:szCs w:val="26"/>
          <w:rtl/>
        </w:rPr>
      </w:pPr>
      <w:bookmarkStart w:id="8434" w:name="_ETM_Q1_3825000"/>
      <w:bookmarkEnd w:id="8434"/>
      <w:r>
        <w:rPr>
          <w:rFonts w:ascii="David" w:eastAsia="David" w:hAnsi="David"/>
          <w:sz w:val="26"/>
          <w:szCs w:val="26"/>
          <w:rtl/>
        </w:rPr>
        <w:t>במקום " להגדיל" יבוא "להפחית"</w:t>
      </w:r>
    </w:p>
    <w:p w14:paraId="1CF26BC6" w14:textId="77777777" w:rsidR="00974A12" w:rsidRDefault="00974A12" w:rsidP="00974A12">
      <w:pPr>
        <w:pStyle w:val="a5"/>
        <w:keepNext/>
        <w:rPr>
          <w:rFonts w:eastAsia="David"/>
          <w:rtl/>
        </w:rPr>
      </w:pPr>
      <w:bookmarkStart w:id="8435" w:name="ET_speaker_6353_571"/>
      <w:r>
        <w:rPr>
          <w:rStyle w:val="TagStyle"/>
          <w:rFonts w:eastAsia="David" w:hint="cs"/>
          <w:rtl/>
        </w:rPr>
        <w:t xml:space="preserve"> &lt;&lt; דובר &gt;&gt; </w:t>
      </w:r>
      <w:r>
        <w:rPr>
          <w:rFonts w:eastAsia="David" w:hint="cs"/>
          <w:rtl/>
        </w:rPr>
        <w:t>חנוך דב מלביצקי (הליכוד):</w:t>
      </w:r>
      <w:r>
        <w:rPr>
          <w:rStyle w:val="TagStyle"/>
          <w:rFonts w:eastAsia="David" w:hint="cs"/>
          <w:rtl/>
        </w:rPr>
        <w:t xml:space="preserve"> &lt;&lt; דובר &gt;&gt;</w:t>
      </w:r>
      <w:r>
        <w:rPr>
          <w:rFonts w:eastAsia="David" w:hint="cs"/>
          <w:rtl/>
        </w:rPr>
        <w:t xml:space="preserve">   </w:t>
      </w:r>
      <w:bookmarkEnd w:id="8435"/>
    </w:p>
    <w:p w14:paraId="1B1D5317" w14:textId="77777777" w:rsidR="00974A12" w:rsidRDefault="00974A12" w:rsidP="00974A12">
      <w:pPr>
        <w:pStyle w:val="KeepWithNext"/>
        <w:rPr>
          <w:rFonts w:eastAsia="David"/>
        </w:rPr>
      </w:pPr>
    </w:p>
    <w:p w14:paraId="4F0949C2" w14:textId="77777777" w:rsidR="00974A12" w:rsidRDefault="00974A12" w:rsidP="00974A12">
      <w:pPr>
        <w:rPr>
          <w:rFonts w:eastAsia="David"/>
          <w:rtl/>
        </w:rPr>
      </w:pPr>
      <w:bookmarkStart w:id="8436" w:name="_ETM_Q1_3822000"/>
      <w:bookmarkEnd w:id="8436"/>
      <w:r>
        <w:rPr>
          <w:rFonts w:eastAsia="David"/>
          <w:rtl/>
        </w:rPr>
        <w:t xml:space="preserve">שמעת מה אמר מתן כהנא? </w:t>
      </w:r>
    </w:p>
    <w:p w14:paraId="325F7E5B" w14:textId="77777777" w:rsidR="00974A12" w:rsidRDefault="00974A12" w:rsidP="00974A12">
      <w:pPr>
        <w:rPr>
          <w:rFonts w:eastAsia="David"/>
          <w:rtl/>
        </w:rPr>
      </w:pPr>
      <w:bookmarkStart w:id="8437" w:name="_ETM_Q1_3827000"/>
      <w:bookmarkEnd w:id="8437"/>
    </w:p>
    <w:p w14:paraId="147F2B99" w14:textId="77777777" w:rsidR="00974A12" w:rsidRDefault="00974A12" w:rsidP="00974A12">
      <w:pPr>
        <w:pStyle w:val="a5"/>
        <w:keepNext/>
        <w:rPr>
          <w:rFonts w:eastAsia="David"/>
          <w:rtl/>
        </w:rPr>
      </w:pPr>
      <w:bookmarkStart w:id="8438" w:name="ET_speaker_6361_572"/>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438"/>
    </w:p>
    <w:p w14:paraId="6DB84B72" w14:textId="77777777" w:rsidR="00974A12" w:rsidRDefault="00974A12" w:rsidP="00974A12">
      <w:pPr>
        <w:pStyle w:val="KeepWithNext"/>
        <w:rPr>
          <w:rFonts w:eastAsia="David"/>
          <w:rtl/>
        </w:rPr>
      </w:pPr>
    </w:p>
    <w:p w14:paraId="52333D76" w14:textId="77777777" w:rsidR="00974A12" w:rsidRDefault="00974A12" w:rsidP="00974A12">
      <w:pPr>
        <w:rPr>
          <w:rFonts w:eastAsia="David"/>
          <w:rtl/>
        </w:rPr>
      </w:pPr>
      <w:bookmarkStart w:id="8439" w:name="_ETM_Q1_3828000"/>
      <w:bookmarkEnd w:id="8439"/>
      <w:r>
        <w:rPr>
          <w:rFonts w:eastAsia="David"/>
          <w:rtl/>
        </w:rPr>
        <w:t xml:space="preserve">לא. </w:t>
      </w:r>
    </w:p>
    <w:p w14:paraId="12C9CB2F" w14:textId="77777777" w:rsidR="00974A12" w:rsidRDefault="00974A12" w:rsidP="00974A12">
      <w:pPr>
        <w:rPr>
          <w:rFonts w:eastAsia="David"/>
          <w:rtl/>
        </w:rPr>
      </w:pPr>
    </w:p>
    <w:p w14:paraId="62849274" w14:textId="77777777" w:rsidR="00974A12" w:rsidRDefault="00974A12" w:rsidP="00974A12">
      <w:pPr>
        <w:pStyle w:val="a5"/>
        <w:keepNext/>
        <w:rPr>
          <w:rFonts w:eastAsia="David"/>
          <w:rtl/>
        </w:rPr>
      </w:pPr>
      <w:bookmarkStart w:id="8440" w:name="ET_speaker_6353_573"/>
      <w:r>
        <w:rPr>
          <w:rStyle w:val="TagStyle"/>
          <w:rFonts w:eastAsia="David" w:hint="cs"/>
          <w:rtl/>
        </w:rPr>
        <w:t xml:space="preserve"> &lt;&lt; דובר &gt;&gt; </w:t>
      </w:r>
      <w:r>
        <w:rPr>
          <w:rFonts w:eastAsia="David" w:hint="cs"/>
          <w:rtl/>
        </w:rPr>
        <w:t>חנוך דב מלביצקי (הליכוד):</w:t>
      </w:r>
      <w:r>
        <w:rPr>
          <w:rStyle w:val="TagStyle"/>
          <w:rFonts w:eastAsia="David" w:hint="cs"/>
          <w:rtl/>
        </w:rPr>
        <w:t xml:space="preserve"> &lt;&lt; דובר &gt;&gt;</w:t>
      </w:r>
      <w:r>
        <w:rPr>
          <w:rFonts w:eastAsia="David" w:hint="cs"/>
          <w:rtl/>
        </w:rPr>
        <w:t xml:space="preserve">   </w:t>
      </w:r>
      <w:bookmarkEnd w:id="8440"/>
    </w:p>
    <w:p w14:paraId="12F357D1" w14:textId="77777777" w:rsidR="00974A12" w:rsidRDefault="00974A12" w:rsidP="00974A12">
      <w:pPr>
        <w:pStyle w:val="KeepWithNext"/>
        <w:rPr>
          <w:rFonts w:eastAsia="David"/>
          <w:rtl/>
        </w:rPr>
      </w:pPr>
    </w:p>
    <w:p w14:paraId="1C7CA114" w14:textId="77777777" w:rsidR="00974A12" w:rsidRDefault="00974A12" w:rsidP="00974A12">
      <w:pPr>
        <w:rPr>
          <w:rFonts w:eastAsia="David"/>
          <w:rtl/>
        </w:rPr>
      </w:pPr>
      <w:bookmarkStart w:id="8441" w:name="_ETM_Q1_3826000"/>
      <w:bookmarkEnd w:id="8441"/>
      <w:r>
        <w:rPr>
          <w:rFonts w:eastAsia="David"/>
          <w:rtl/>
        </w:rPr>
        <w:t xml:space="preserve">שהסרבנות של הטייסים חיסלה את האפשרות לעשות איזשהו פינוי של איזשהו שטח </w:t>
      </w:r>
      <w:bookmarkStart w:id="8442" w:name="_ETM_Q1_3835000"/>
      <w:bookmarkEnd w:id="8442"/>
      <w:r>
        <w:rPr>
          <w:rFonts w:eastAsia="David"/>
          <w:rtl/>
        </w:rPr>
        <w:t xml:space="preserve">ארץ. </w:t>
      </w:r>
      <w:bookmarkStart w:id="8443" w:name="_ETM_Q1_3836000"/>
      <w:bookmarkEnd w:id="8443"/>
    </w:p>
    <w:p w14:paraId="743C3FEC" w14:textId="77777777" w:rsidR="00974A12" w:rsidRDefault="00974A12" w:rsidP="00974A12">
      <w:pPr>
        <w:rPr>
          <w:rFonts w:eastAsia="David"/>
          <w:rtl/>
        </w:rPr>
      </w:pPr>
    </w:p>
    <w:p w14:paraId="466D41C3" w14:textId="77777777" w:rsidR="00974A12" w:rsidRDefault="00974A12" w:rsidP="00974A12">
      <w:pPr>
        <w:pStyle w:val="a5"/>
        <w:keepNext/>
        <w:rPr>
          <w:rFonts w:eastAsia="David"/>
          <w:rtl/>
        </w:rPr>
      </w:pPr>
      <w:bookmarkStart w:id="8444" w:name="ET_speaker_6361_574"/>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444"/>
    </w:p>
    <w:p w14:paraId="6880A796" w14:textId="77777777" w:rsidR="00974A12" w:rsidRDefault="00974A12" w:rsidP="00974A12">
      <w:pPr>
        <w:pStyle w:val="KeepWithNext"/>
        <w:rPr>
          <w:rFonts w:eastAsia="David"/>
          <w:rtl/>
        </w:rPr>
      </w:pPr>
      <w:bookmarkStart w:id="8445" w:name="_ETM_Q1_3840000"/>
      <w:bookmarkEnd w:id="8445"/>
    </w:p>
    <w:p w14:paraId="2AAA05DA" w14:textId="77777777" w:rsidR="00974A12" w:rsidRDefault="00974A12" w:rsidP="00974A12">
      <w:pPr>
        <w:rPr>
          <w:rFonts w:eastAsia="David"/>
          <w:rtl/>
        </w:rPr>
      </w:pPr>
      <w:bookmarkStart w:id="8446" w:name="_ETM_Q1_3831000"/>
      <w:bookmarkEnd w:id="8446"/>
      <w:r>
        <w:rPr>
          <w:rFonts w:eastAsia="David"/>
          <w:rtl/>
        </w:rPr>
        <w:t xml:space="preserve">של הטייסים? למה, הם פינו? </w:t>
      </w:r>
    </w:p>
    <w:p w14:paraId="57AF464C" w14:textId="77777777" w:rsidR="00974A12" w:rsidRDefault="00974A12" w:rsidP="00974A12">
      <w:pPr>
        <w:rPr>
          <w:rFonts w:eastAsia="David"/>
          <w:rtl/>
        </w:rPr>
      </w:pPr>
      <w:bookmarkStart w:id="8447" w:name="_ETM_Q1_3837000"/>
      <w:bookmarkEnd w:id="8447"/>
    </w:p>
    <w:p w14:paraId="7A28C419" w14:textId="77777777" w:rsidR="00974A12" w:rsidRDefault="00974A12" w:rsidP="00974A12">
      <w:pPr>
        <w:pStyle w:val="a5"/>
        <w:keepNext/>
        <w:rPr>
          <w:rFonts w:eastAsia="David"/>
          <w:rtl/>
        </w:rPr>
      </w:pPr>
      <w:bookmarkStart w:id="8448" w:name="ET_speaker_6353_575"/>
      <w:r>
        <w:rPr>
          <w:rStyle w:val="TagStyle"/>
          <w:rFonts w:eastAsia="David" w:hint="cs"/>
          <w:rtl/>
        </w:rPr>
        <w:t xml:space="preserve"> &lt;&lt; דובר &gt;&gt; </w:t>
      </w:r>
      <w:r>
        <w:rPr>
          <w:rFonts w:eastAsia="David" w:hint="cs"/>
          <w:rtl/>
        </w:rPr>
        <w:t>חנוך דב מלביצקי (הליכוד):</w:t>
      </w:r>
      <w:r>
        <w:rPr>
          <w:rStyle w:val="TagStyle"/>
          <w:rFonts w:eastAsia="David" w:hint="cs"/>
          <w:rtl/>
        </w:rPr>
        <w:t xml:space="preserve"> &lt;&lt; דובר &gt;&gt;</w:t>
      </w:r>
      <w:r>
        <w:rPr>
          <w:rFonts w:eastAsia="David" w:hint="cs"/>
          <w:rtl/>
        </w:rPr>
        <w:t xml:space="preserve">   </w:t>
      </w:r>
      <w:bookmarkEnd w:id="8448"/>
    </w:p>
    <w:p w14:paraId="08F7E1E8" w14:textId="77777777" w:rsidR="00974A12" w:rsidRDefault="00974A12" w:rsidP="00974A12">
      <w:pPr>
        <w:pStyle w:val="KeepWithNext"/>
        <w:rPr>
          <w:rFonts w:eastAsia="David"/>
          <w:rtl/>
        </w:rPr>
      </w:pPr>
    </w:p>
    <w:p w14:paraId="28A22746" w14:textId="77777777" w:rsidR="00974A12" w:rsidRDefault="00974A12" w:rsidP="00974A12">
      <w:pPr>
        <w:rPr>
          <w:rFonts w:eastAsia="David"/>
          <w:rtl/>
        </w:rPr>
      </w:pPr>
      <w:bookmarkStart w:id="8449" w:name="_ETM_Q1_3833000"/>
      <w:bookmarkEnd w:id="8449"/>
      <w:r>
        <w:rPr>
          <w:rFonts w:eastAsia="David"/>
          <w:rtl/>
        </w:rPr>
        <w:t xml:space="preserve">זה מתן כהנא אמר, לא אני. </w:t>
      </w:r>
    </w:p>
    <w:p w14:paraId="6FC95F6D" w14:textId="77777777" w:rsidR="00974A12" w:rsidRDefault="00974A12" w:rsidP="00974A12">
      <w:pPr>
        <w:rPr>
          <w:rFonts w:eastAsia="David"/>
          <w:rtl/>
        </w:rPr>
      </w:pPr>
    </w:p>
    <w:p w14:paraId="1B5EBEE1" w14:textId="77777777" w:rsidR="00974A12" w:rsidRDefault="00974A12" w:rsidP="00974A12">
      <w:pPr>
        <w:pStyle w:val="a5"/>
        <w:keepNext/>
        <w:rPr>
          <w:rFonts w:eastAsia="David"/>
          <w:rtl/>
        </w:rPr>
      </w:pPr>
      <w:bookmarkStart w:id="8450" w:name="ET_speaker_6361_576"/>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450"/>
    </w:p>
    <w:p w14:paraId="1CCD6EF8" w14:textId="77777777" w:rsidR="00974A12" w:rsidRDefault="00974A12" w:rsidP="00974A12">
      <w:pPr>
        <w:pStyle w:val="KeepWithNext"/>
        <w:rPr>
          <w:rFonts w:eastAsia="David"/>
          <w:rtl/>
        </w:rPr>
      </w:pPr>
    </w:p>
    <w:p w14:paraId="1026E089" w14:textId="77777777" w:rsidR="00974A12" w:rsidRDefault="00974A12" w:rsidP="00974A12">
      <w:pPr>
        <w:rPr>
          <w:rFonts w:eastAsia="David"/>
          <w:rtl/>
        </w:rPr>
      </w:pPr>
      <w:bookmarkStart w:id="8451" w:name="_ETM_Q1_3839000"/>
      <w:bookmarkStart w:id="8452" w:name="_ETM_Q1_3834000"/>
      <w:bookmarkEnd w:id="8451"/>
      <w:bookmarkEnd w:id="8452"/>
      <w:r>
        <w:rPr>
          <w:rFonts w:eastAsia="David"/>
          <w:rtl/>
        </w:rPr>
        <w:t xml:space="preserve">תדע לך, גם אם </w:t>
      </w:r>
      <w:bookmarkStart w:id="8453" w:name="_ETM_Q1_3843000"/>
      <w:bookmarkEnd w:id="8453"/>
      <w:r>
        <w:rPr>
          <w:rFonts w:eastAsia="David"/>
          <w:rtl/>
        </w:rPr>
        <w:t xml:space="preserve">אני הייתי טייס, הוא לא מאותה מפלגה שלי. </w:t>
      </w:r>
    </w:p>
    <w:p w14:paraId="3E80A357" w14:textId="77777777" w:rsidR="00974A12" w:rsidRDefault="00974A12" w:rsidP="00974A12">
      <w:pPr>
        <w:rPr>
          <w:rFonts w:eastAsia="David"/>
          <w:rtl/>
        </w:rPr>
      </w:pPr>
      <w:bookmarkStart w:id="8454" w:name="_ETM_Q1_3848000"/>
      <w:bookmarkEnd w:id="8454"/>
    </w:p>
    <w:p w14:paraId="68070397" w14:textId="77777777" w:rsidR="00974A12" w:rsidRDefault="00974A12" w:rsidP="00974A12">
      <w:pPr>
        <w:pStyle w:val="a5"/>
        <w:keepNext/>
        <w:rPr>
          <w:rFonts w:eastAsia="David"/>
          <w:rtl/>
        </w:rPr>
      </w:pPr>
      <w:bookmarkStart w:id="8455" w:name="ET_speaker_5519_578"/>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455"/>
    </w:p>
    <w:p w14:paraId="7021A087" w14:textId="77777777" w:rsidR="00974A12" w:rsidRDefault="00974A12" w:rsidP="00974A12">
      <w:pPr>
        <w:pStyle w:val="KeepWithNext"/>
        <w:rPr>
          <w:rFonts w:eastAsia="David"/>
          <w:rtl/>
        </w:rPr>
      </w:pPr>
    </w:p>
    <w:p w14:paraId="551851BA" w14:textId="77777777" w:rsidR="00974A12" w:rsidRDefault="00974A12" w:rsidP="00974A12">
      <w:pPr>
        <w:rPr>
          <w:rFonts w:eastAsia="David"/>
          <w:rtl/>
        </w:rPr>
      </w:pPr>
      <w:bookmarkStart w:id="8456" w:name="_ETM_Q1_3846000"/>
      <w:bookmarkEnd w:id="8456"/>
      <w:r>
        <w:rPr>
          <w:rFonts w:eastAsia="David"/>
          <w:rtl/>
        </w:rPr>
        <w:t xml:space="preserve">אני מאוד </w:t>
      </w:r>
      <w:bookmarkStart w:id="8457" w:name="_ETM_Q1_3847000"/>
      <w:bookmarkEnd w:id="8457"/>
      <w:r>
        <w:rPr>
          <w:rFonts w:eastAsia="David"/>
          <w:rtl/>
        </w:rPr>
        <w:t xml:space="preserve">מאוד אשמח שתביאו, אבל רפורמה אמיתית שמטפלת ביוקר </w:t>
      </w:r>
      <w:bookmarkStart w:id="8458" w:name="_ETM_Q1_3853000"/>
      <w:bookmarkEnd w:id="8458"/>
      <w:r>
        <w:rPr>
          <w:rFonts w:eastAsia="David"/>
          <w:rtl/>
        </w:rPr>
        <w:t xml:space="preserve">המחיה, דיברנו על זה – תקבלו תמיכה מלאה, אבל </w:t>
      </w:r>
      <w:bookmarkStart w:id="8459" w:name="_ETM_Q1_3855000"/>
      <w:bookmarkEnd w:id="8459"/>
      <w:r>
        <w:rPr>
          <w:rFonts w:eastAsia="David"/>
          <w:rtl/>
        </w:rPr>
        <w:t xml:space="preserve">הגזירות הנוראיות שאתם מנסים להביא עכשיו, שאמורות להנציח את העוני </w:t>
      </w:r>
      <w:bookmarkStart w:id="8460" w:name="_ETM_Q1_3861000"/>
      <w:bookmarkEnd w:id="8460"/>
      <w:r>
        <w:rPr>
          <w:rFonts w:eastAsia="David"/>
          <w:rtl/>
        </w:rPr>
        <w:t xml:space="preserve">ולהגדיל את הפערים - - </w:t>
      </w:r>
    </w:p>
    <w:p w14:paraId="210441FC" w14:textId="77777777" w:rsidR="00974A12" w:rsidRDefault="00974A12" w:rsidP="00974A12">
      <w:pPr>
        <w:rPr>
          <w:rFonts w:eastAsia="David"/>
          <w:rtl/>
        </w:rPr>
      </w:pPr>
      <w:bookmarkStart w:id="8461" w:name="_ETM_Q1_3858000"/>
      <w:bookmarkEnd w:id="8461"/>
    </w:p>
    <w:p w14:paraId="3B642C3A" w14:textId="77777777" w:rsidR="00974A12" w:rsidRDefault="00974A12" w:rsidP="00974A12">
      <w:pPr>
        <w:pStyle w:val="af8"/>
        <w:keepNext/>
        <w:rPr>
          <w:rFonts w:eastAsia="David"/>
          <w:rtl/>
        </w:rPr>
      </w:pPr>
      <w:bookmarkStart w:id="8462" w:name="ET_yor_5726_579"/>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462"/>
    </w:p>
    <w:p w14:paraId="0D017215" w14:textId="77777777" w:rsidR="00974A12" w:rsidRDefault="00974A12" w:rsidP="00974A12">
      <w:pPr>
        <w:pStyle w:val="KeepWithNext"/>
        <w:rPr>
          <w:rFonts w:eastAsia="David"/>
          <w:rtl/>
        </w:rPr>
      </w:pPr>
    </w:p>
    <w:p w14:paraId="0B824E46" w14:textId="77777777" w:rsidR="00974A12" w:rsidRDefault="00974A12" w:rsidP="00974A12">
      <w:pPr>
        <w:rPr>
          <w:rtl/>
        </w:rPr>
      </w:pPr>
      <w:bookmarkStart w:id="8463" w:name="_ETM_Q1_3859000"/>
      <w:bookmarkEnd w:id="8463"/>
      <w:r>
        <w:rPr>
          <w:rtl/>
        </w:rPr>
        <w:t xml:space="preserve">מי </w:t>
      </w:r>
      <w:r>
        <w:rPr>
          <w:b/>
          <w:bCs/>
          <w:u w:val="single"/>
          <w:rtl/>
        </w:rPr>
        <w:t>בעד ההסתייגות</w:t>
      </w:r>
      <w:r>
        <w:rPr>
          <w:rtl/>
        </w:rPr>
        <w:t>? מי נגד? מי נמנע?</w:t>
      </w:r>
    </w:p>
    <w:p w14:paraId="21018137" w14:textId="77777777" w:rsidR="00974A12" w:rsidRDefault="00974A12" w:rsidP="00974A12">
      <w:pPr>
        <w:rPr>
          <w:rtl/>
        </w:rPr>
      </w:pPr>
    </w:p>
    <w:p w14:paraId="51C6CDC8" w14:textId="77777777" w:rsidR="00974A12" w:rsidRDefault="00974A12" w:rsidP="00974A12">
      <w:pPr>
        <w:pStyle w:val="af3"/>
        <w:keepNext/>
        <w:tabs>
          <w:tab w:val="left" w:pos="980"/>
          <w:tab w:val="center" w:pos="4901"/>
        </w:tabs>
        <w:jc w:val="left"/>
        <w:rPr>
          <w:rtl/>
        </w:rPr>
      </w:pPr>
      <w:r>
        <w:rPr>
          <w:rFonts w:hint="cs"/>
          <w:rtl/>
        </w:rPr>
        <w:tab/>
      </w:r>
      <w:r>
        <w:rPr>
          <w:rFonts w:hint="cs"/>
          <w:rtl/>
        </w:rPr>
        <w:tab/>
        <w:t>הצבעה</w:t>
      </w:r>
    </w:p>
    <w:p w14:paraId="52D15157" w14:textId="77777777" w:rsidR="00974A12" w:rsidRDefault="00974A12" w:rsidP="00974A12">
      <w:pPr>
        <w:rPr>
          <w:rtl/>
        </w:rPr>
      </w:pPr>
    </w:p>
    <w:p w14:paraId="432A4EB9" w14:textId="77777777" w:rsidR="00974A12" w:rsidRDefault="00974A12" w:rsidP="00974A12">
      <w:pPr>
        <w:jc w:val="center"/>
        <w:rPr>
          <w:rFonts w:eastAsia="David"/>
          <w:rtl/>
          <w:lang w:eastAsia="he-IL"/>
        </w:rPr>
      </w:pPr>
      <w:r>
        <w:rPr>
          <w:rFonts w:eastAsia="David"/>
          <w:rtl/>
          <w:lang w:eastAsia="he-IL"/>
        </w:rPr>
        <w:t>לא אושרה.</w:t>
      </w:r>
    </w:p>
    <w:p w14:paraId="491ADA0F" w14:textId="77777777" w:rsidR="00974A12" w:rsidRDefault="00974A12" w:rsidP="00974A12">
      <w:pPr>
        <w:rPr>
          <w:rFonts w:eastAsia="David"/>
          <w:rtl/>
        </w:rPr>
      </w:pPr>
    </w:p>
    <w:p w14:paraId="262C5CE6" w14:textId="77777777" w:rsidR="00974A12" w:rsidRDefault="00974A12" w:rsidP="00974A12">
      <w:pPr>
        <w:rPr>
          <w:rFonts w:eastAsia="David"/>
          <w:rtl/>
        </w:rPr>
      </w:pPr>
    </w:p>
    <w:p w14:paraId="0EF4A92B"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5B0A8048" w14:textId="77777777" w:rsidR="00974A12" w:rsidRDefault="00974A12" w:rsidP="00974A12">
      <w:pPr>
        <w:pStyle w:val="KeepWithNext"/>
        <w:rPr>
          <w:rFonts w:eastAsia="David"/>
          <w:rtl/>
        </w:rPr>
      </w:pPr>
    </w:p>
    <w:p w14:paraId="3CE823B2" w14:textId="77777777" w:rsidR="00974A12" w:rsidRDefault="00974A12" w:rsidP="00974A12">
      <w:pPr>
        <w:rPr>
          <w:rFonts w:eastAsia="David"/>
          <w:rtl/>
        </w:rPr>
      </w:pPr>
      <w:r>
        <w:rPr>
          <w:rFonts w:eastAsia="David"/>
          <w:rtl/>
        </w:rPr>
        <w:t xml:space="preserve">ההסתייגות לא עברה. </w:t>
      </w:r>
    </w:p>
    <w:p w14:paraId="30AE3FD4" w14:textId="77777777" w:rsidR="00974A12" w:rsidRDefault="00974A12" w:rsidP="00974A12">
      <w:pPr>
        <w:rPr>
          <w:rFonts w:eastAsia="David"/>
          <w:rtl/>
        </w:rPr>
      </w:pPr>
    </w:p>
    <w:p w14:paraId="27D36B87" w14:textId="77777777" w:rsidR="00974A12" w:rsidRDefault="00974A12" w:rsidP="00974A12">
      <w:pPr>
        <w:pStyle w:val="a5"/>
        <w:keepNext/>
        <w:rPr>
          <w:rFonts w:eastAsia="David"/>
          <w:rtl/>
        </w:rPr>
      </w:pPr>
      <w:bookmarkStart w:id="8464" w:name="ET_speaker_6361_582"/>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464"/>
    </w:p>
    <w:p w14:paraId="74D0E6C4" w14:textId="77777777" w:rsidR="00974A12" w:rsidRDefault="00974A12" w:rsidP="00974A12">
      <w:pPr>
        <w:pStyle w:val="KeepWithNext"/>
        <w:rPr>
          <w:rFonts w:eastAsia="David"/>
          <w:rtl/>
        </w:rPr>
      </w:pPr>
    </w:p>
    <w:p w14:paraId="0D31ED69" w14:textId="77777777" w:rsidR="00974A12" w:rsidRDefault="00974A12" w:rsidP="00974A12">
      <w:pPr>
        <w:rPr>
          <w:rFonts w:eastAsia="David"/>
          <w:rtl/>
        </w:rPr>
      </w:pPr>
      <w:bookmarkStart w:id="8465" w:name="_ETM_Q1_3866000"/>
      <w:bookmarkEnd w:id="8465"/>
      <w:r>
        <w:rPr>
          <w:rFonts w:eastAsia="David"/>
          <w:rtl/>
        </w:rPr>
        <w:t xml:space="preserve">רוויזיה. </w:t>
      </w:r>
    </w:p>
    <w:p w14:paraId="4F6D8087" w14:textId="77777777" w:rsidR="00974A12" w:rsidRDefault="00974A12" w:rsidP="00974A12">
      <w:pPr>
        <w:rPr>
          <w:rFonts w:eastAsia="David"/>
          <w:rtl/>
        </w:rPr>
      </w:pPr>
      <w:bookmarkStart w:id="8466" w:name="_ETM_Q1_3865000"/>
      <w:bookmarkEnd w:id="8466"/>
    </w:p>
    <w:p w14:paraId="36E89B67" w14:textId="77777777" w:rsidR="00974A12" w:rsidRDefault="00974A12" w:rsidP="00974A12">
      <w:pPr>
        <w:pStyle w:val="a5"/>
        <w:keepNext/>
        <w:rPr>
          <w:rFonts w:eastAsia="David"/>
          <w:rtl/>
        </w:rPr>
      </w:pPr>
      <w:bookmarkStart w:id="8467" w:name="ET_speaker_תמר_בנתורה_583"/>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8467"/>
    </w:p>
    <w:p w14:paraId="149E8886" w14:textId="77777777" w:rsidR="00974A12" w:rsidRDefault="00974A12" w:rsidP="00974A12">
      <w:pPr>
        <w:pStyle w:val="KeepWithNext"/>
        <w:rPr>
          <w:rFonts w:eastAsia="David"/>
          <w:rtl/>
        </w:rPr>
      </w:pPr>
    </w:p>
    <w:p w14:paraId="20E848CF" w14:textId="77777777" w:rsidR="00974A12" w:rsidRDefault="00974A12" w:rsidP="00974A12">
      <w:pPr>
        <w:spacing w:line="360" w:lineRule="auto"/>
        <w:ind w:right="720"/>
        <w:rPr>
          <w:rFonts w:ascii="David" w:eastAsia="David" w:hAnsi="David"/>
          <w:sz w:val="26"/>
          <w:szCs w:val="26"/>
          <w:rtl/>
        </w:rPr>
      </w:pPr>
      <w:bookmarkStart w:id="8468" w:name="_ETM_Q1_3869000"/>
      <w:bookmarkEnd w:id="8468"/>
      <w:r>
        <w:rPr>
          <w:rFonts w:eastAsia="David"/>
          <w:rtl/>
        </w:rPr>
        <w:t xml:space="preserve">אנחנו בהסתייגות 102 עד 103: </w:t>
      </w:r>
      <w:bookmarkStart w:id="8469" w:name="_ETM_Q1_3872000"/>
      <w:bookmarkEnd w:id="8469"/>
      <w:r>
        <w:rPr>
          <w:rFonts w:ascii="David" w:eastAsia="David" w:hAnsi="David"/>
          <w:sz w:val="26"/>
          <w:szCs w:val="26"/>
          <w:rtl/>
        </w:rPr>
        <w:t xml:space="preserve">במקום "היצע הדיור בתחומן." יבוא "אפשרויות הדיור". </w:t>
      </w:r>
    </w:p>
    <w:p w14:paraId="0A3DF5A9" w14:textId="77777777" w:rsidR="00974A12" w:rsidRDefault="00974A12" w:rsidP="00974A12">
      <w:pPr>
        <w:pStyle w:val="a5"/>
        <w:keepNext/>
        <w:rPr>
          <w:rFonts w:eastAsia="David"/>
          <w:rtl/>
        </w:rPr>
      </w:pPr>
      <w:bookmarkStart w:id="8470" w:name="_ETM_Q1_3876000"/>
      <w:bookmarkStart w:id="8471" w:name="ET_speaker_5519_584"/>
      <w:bookmarkEnd w:id="8470"/>
      <w:r>
        <w:rPr>
          <w:rStyle w:val="TagStyle"/>
          <w:rFonts w:eastAsia="David" w:hint="cs"/>
          <w:rtl/>
        </w:rPr>
        <w:t xml:space="preserve">&lt;&lt;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471"/>
    </w:p>
    <w:p w14:paraId="0605FA50" w14:textId="77777777" w:rsidR="00974A12" w:rsidRDefault="00974A12" w:rsidP="00974A12">
      <w:pPr>
        <w:pStyle w:val="KeepWithNext"/>
        <w:rPr>
          <w:rFonts w:eastAsia="David"/>
          <w:rtl/>
        </w:rPr>
      </w:pPr>
    </w:p>
    <w:p w14:paraId="2E607F18" w14:textId="77777777" w:rsidR="00974A12" w:rsidRDefault="00974A12" w:rsidP="00974A12">
      <w:pPr>
        <w:rPr>
          <w:rFonts w:eastAsia="David"/>
          <w:rtl/>
        </w:rPr>
      </w:pPr>
      <w:bookmarkStart w:id="8472" w:name="_ETM_Q1_3877000"/>
      <w:bookmarkEnd w:id="8472"/>
      <w:r>
        <w:rPr>
          <w:rFonts w:eastAsia="David"/>
          <w:rtl/>
        </w:rPr>
        <w:t xml:space="preserve">כמו שאמרנו, תביאו דברים טובים, נתמוך, נחזק, נעזור. </w:t>
      </w:r>
    </w:p>
    <w:p w14:paraId="46F87FC1" w14:textId="77777777" w:rsidR="00974A12" w:rsidRDefault="00974A12" w:rsidP="00974A12">
      <w:pPr>
        <w:rPr>
          <w:rFonts w:eastAsia="David"/>
          <w:rtl/>
        </w:rPr>
      </w:pPr>
    </w:p>
    <w:p w14:paraId="4649E641" w14:textId="77777777" w:rsidR="00974A12" w:rsidRDefault="00974A12" w:rsidP="00974A12">
      <w:pPr>
        <w:pStyle w:val="af8"/>
        <w:keepNext/>
        <w:rPr>
          <w:rFonts w:eastAsia="David"/>
          <w:rtl/>
        </w:rPr>
      </w:pPr>
      <w:bookmarkStart w:id="8473" w:name="ET_yor_5726_585"/>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473"/>
    </w:p>
    <w:p w14:paraId="1C132EF9" w14:textId="77777777" w:rsidR="00974A12" w:rsidRDefault="00974A12" w:rsidP="00974A12">
      <w:pPr>
        <w:pStyle w:val="KeepWithNext"/>
        <w:rPr>
          <w:rFonts w:eastAsia="David"/>
          <w:rtl/>
        </w:rPr>
      </w:pPr>
    </w:p>
    <w:p w14:paraId="26FDB464" w14:textId="77777777" w:rsidR="00974A12" w:rsidRDefault="00974A12" w:rsidP="00974A12">
      <w:pPr>
        <w:rPr>
          <w:rFonts w:eastAsia="David"/>
          <w:rtl/>
        </w:rPr>
      </w:pPr>
      <w:bookmarkStart w:id="8474" w:name="_ETM_Q1_3875000"/>
      <w:bookmarkEnd w:id="8474"/>
      <w:r>
        <w:rPr>
          <w:rFonts w:eastAsia="David"/>
          <w:rtl/>
        </w:rPr>
        <w:t>יפה, אם כך, מי בעד ההסתייגות?</w:t>
      </w:r>
    </w:p>
    <w:p w14:paraId="6DFE2110" w14:textId="77777777" w:rsidR="00974A12" w:rsidRDefault="00974A12" w:rsidP="00974A12">
      <w:pPr>
        <w:rPr>
          <w:rFonts w:eastAsia="David"/>
          <w:rtl/>
        </w:rPr>
      </w:pPr>
    </w:p>
    <w:p w14:paraId="4947609E" w14:textId="77777777" w:rsidR="00974A12" w:rsidRDefault="00974A12" w:rsidP="00974A12">
      <w:pPr>
        <w:pStyle w:val="a5"/>
        <w:keepNext/>
        <w:rPr>
          <w:rFonts w:eastAsia="David"/>
          <w:rtl/>
        </w:rPr>
      </w:pPr>
      <w:bookmarkStart w:id="8475" w:name="ET_speaker_5519_586"/>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475"/>
    </w:p>
    <w:p w14:paraId="52526656" w14:textId="77777777" w:rsidR="00974A12" w:rsidRDefault="00974A12" w:rsidP="00974A12">
      <w:pPr>
        <w:pStyle w:val="KeepWithNext"/>
        <w:rPr>
          <w:rFonts w:eastAsia="David"/>
          <w:rtl/>
        </w:rPr>
      </w:pPr>
    </w:p>
    <w:p w14:paraId="3E2CE262" w14:textId="77777777" w:rsidR="00974A12" w:rsidRDefault="00974A12" w:rsidP="00974A12">
      <w:pPr>
        <w:rPr>
          <w:rFonts w:eastAsia="David"/>
          <w:rtl/>
        </w:rPr>
      </w:pPr>
      <w:bookmarkStart w:id="8476" w:name="_ETM_Q1_3880000"/>
      <w:bookmarkEnd w:id="8476"/>
      <w:r>
        <w:rPr>
          <w:rFonts w:eastAsia="David"/>
          <w:rtl/>
        </w:rPr>
        <w:t xml:space="preserve">אני לא סיימתי. </w:t>
      </w:r>
    </w:p>
    <w:p w14:paraId="5AF5AE14" w14:textId="77777777" w:rsidR="00974A12" w:rsidRDefault="00974A12" w:rsidP="00974A12">
      <w:pPr>
        <w:rPr>
          <w:rFonts w:eastAsia="David"/>
          <w:rtl/>
        </w:rPr>
      </w:pPr>
    </w:p>
    <w:p w14:paraId="1E24255C" w14:textId="77777777" w:rsidR="00974A12" w:rsidRDefault="00974A12" w:rsidP="00974A12">
      <w:pPr>
        <w:pStyle w:val="af8"/>
        <w:keepNext/>
        <w:rPr>
          <w:rFonts w:eastAsia="David"/>
          <w:rtl/>
        </w:rPr>
      </w:pPr>
      <w:bookmarkStart w:id="8477" w:name="ET_yor_5726_587"/>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477"/>
    </w:p>
    <w:p w14:paraId="6BBA0A11" w14:textId="77777777" w:rsidR="00974A12" w:rsidRDefault="00974A12" w:rsidP="00974A12">
      <w:pPr>
        <w:pStyle w:val="KeepWithNext"/>
        <w:rPr>
          <w:rFonts w:eastAsia="David"/>
          <w:rtl/>
        </w:rPr>
      </w:pPr>
    </w:p>
    <w:p w14:paraId="5B213199" w14:textId="77777777" w:rsidR="00974A12" w:rsidRDefault="00974A12" w:rsidP="00974A12">
      <w:pPr>
        <w:rPr>
          <w:rtl/>
        </w:rPr>
      </w:pPr>
      <w:bookmarkStart w:id="8478" w:name="_ETM_Q1_3879000"/>
      <w:bookmarkEnd w:id="8478"/>
      <w:r>
        <w:rPr>
          <w:rtl/>
        </w:rPr>
        <w:t xml:space="preserve">מי </w:t>
      </w:r>
      <w:r>
        <w:rPr>
          <w:b/>
          <w:bCs/>
          <w:u w:val="single"/>
          <w:rtl/>
        </w:rPr>
        <w:t>בעד ההסתייגות</w:t>
      </w:r>
      <w:r>
        <w:rPr>
          <w:rtl/>
        </w:rPr>
        <w:t xml:space="preserve">? </w:t>
      </w:r>
    </w:p>
    <w:p w14:paraId="2378AB80" w14:textId="77777777" w:rsidR="00974A12" w:rsidRDefault="00974A12" w:rsidP="00974A12">
      <w:pPr>
        <w:rPr>
          <w:rtl/>
        </w:rPr>
      </w:pPr>
    </w:p>
    <w:p w14:paraId="67581D12" w14:textId="77777777" w:rsidR="00974A12" w:rsidRDefault="00974A12" w:rsidP="00974A12">
      <w:pPr>
        <w:pStyle w:val="a5"/>
        <w:keepNext/>
        <w:rPr>
          <w:rtl/>
        </w:rPr>
      </w:pPr>
      <w:bookmarkStart w:id="8479" w:name="ET_speaker_5264_588"/>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8479"/>
    </w:p>
    <w:p w14:paraId="3A6037FF" w14:textId="77777777" w:rsidR="00974A12" w:rsidRDefault="00974A12" w:rsidP="00974A12">
      <w:pPr>
        <w:pStyle w:val="KeepWithNext"/>
        <w:rPr>
          <w:rtl/>
        </w:rPr>
      </w:pPr>
    </w:p>
    <w:p w14:paraId="1851002A" w14:textId="77777777" w:rsidR="00974A12" w:rsidRDefault="00974A12" w:rsidP="00974A12">
      <w:pPr>
        <w:rPr>
          <w:rtl/>
        </w:rPr>
      </w:pPr>
      <w:bookmarkStart w:id="8480" w:name="_ETM_Q1_3888000"/>
      <w:bookmarkEnd w:id="8480"/>
      <w:r>
        <w:rPr>
          <w:rtl/>
        </w:rPr>
        <w:t>איזה מספר?</w:t>
      </w:r>
    </w:p>
    <w:p w14:paraId="76800C84" w14:textId="77777777" w:rsidR="00974A12" w:rsidRDefault="00974A12" w:rsidP="00974A12">
      <w:pPr>
        <w:rPr>
          <w:rtl/>
        </w:rPr>
      </w:pPr>
      <w:bookmarkStart w:id="8481" w:name="_ETM_Q1_3885000"/>
      <w:bookmarkEnd w:id="8481"/>
    </w:p>
    <w:p w14:paraId="296D2C2D" w14:textId="77777777" w:rsidR="00974A12" w:rsidRDefault="00974A12" w:rsidP="00974A12">
      <w:pPr>
        <w:pStyle w:val="a5"/>
        <w:keepNext/>
        <w:rPr>
          <w:rtl/>
        </w:rPr>
      </w:pPr>
      <w:bookmarkStart w:id="8482" w:name="ET_speaker_תמר_בנתורה_589"/>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8482"/>
    </w:p>
    <w:p w14:paraId="5C447684" w14:textId="77777777" w:rsidR="00974A12" w:rsidRDefault="00974A12" w:rsidP="00974A12">
      <w:pPr>
        <w:pStyle w:val="KeepWithNext"/>
        <w:rPr>
          <w:rtl/>
        </w:rPr>
      </w:pPr>
    </w:p>
    <w:p w14:paraId="49837A52" w14:textId="77777777" w:rsidR="00974A12" w:rsidRDefault="00974A12" w:rsidP="00974A12">
      <w:pPr>
        <w:rPr>
          <w:rtl/>
        </w:rPr>
      </w:pPr>
      <w:r>
        <w:rPr>
          <w:rtl/>
        </w:rPr>
        <w:t xml:space="preserve">102 ו-103. </w:t>
      </w:r>
    </w:p>
    <w:p w14:paraId="53F889DC" w14:textId="77777777" w:rsidR="00974A12" w:rsidRDefault="00974A12" w:rsidP="00974A12">
      <w:pPr>
        <w:rPr>
          <w:rtl/>
        </w:rPr>
      </w:pPr>
    </w:p>
    <w:p w14:paraId="00CD903F" w14:textId="77777777" w:rsidR="00974A12" w:rsidRDefault="00974A12" w:rsidP="00974A12">
      <w:pPr>
        <w:pStyle w:val="af8"/>
        <w:keepNext/>
        <w:rPr>
          <w:rtl/>
        </w:rPr>
      </w:pPr>
      <w:bookmarkStart w:id="8483" w:name="ET_yor_5726_59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483"/>
    </w:p>
    <w:p w14:paraId="692373C3" w14:textId="77777777" w:rsidR="00974A12" w:rsidRDefault="00974A12" w:rsidP="00974A12">
      <w:pPr>
        <w:pStyle w:val="KeepWithNext"/>
        <w:rPr>
          <w:rtl/>
        </w:rPr>
      </w:pPr>
    </w:p>
    <w:p w14:paraId="101CE67F" w14:textId="77777777" w:rsidR="00974A12" w:rsidRDefault="00974A12" w:rsidP="00974A12">
      <w:pPr>
        <w:rPr>
          <w:rtl/>
        </w:rPr>
      </w:pPr>
      <w:bookmarkStart w:id="8484" w:name="_ETM_Q1_3886000"/>
      <w:bookmarkEnd w:id="8484"/>
      <w:r>
        <w:rPr>
          <w:rtl/>
        </w:rPr>
        <w:t>מי נגד? מי נמנע?</w:t>
      </w:r>
    </w:p>
    <w:p w14:paraId="3FC34F3B" w14:textId="77777777" w:rsidR="00974A12" w:rsidRDefault="00974A12" w:rsidP="00974A12">
      <w:pPr>
        <w:rPr>
          <w:rtl/>
        </w:rPr>
      </w:pPr>
    </w:p>
    <w:p w14:paraId="42C37402" w14:textId="77777777" w:rsidR="00974A12" w:rsidRDefault="00974A12" w:rsidP="00974A12">
      <w:pPr>
        <w:pStyle w:val="af3"/>
        <w:keepNext/>
        <w:tabs>
          <w:tab w:val="left" w:pos="980"/>
          <w:tab w:val="center" w:pos="4901"/>
        </w:tabs>
        <w:jc w:val="left"/>
        <w:rPr>
          <w:rtl/>
        </w:rPr>
      </w:pPr>
      <w:r>
        <w:rPr>
          <w:rFonts w:hint="cs"/>
          <w:rtl/>
        </w:rPr>
        <w:tab/>
      </w:r>
      <w:r>
        <w:rPr>
          <w:rFonts w:hint="cs"/>
          <w:rtl/>
        </w:rPr>
        <w:tab/>
        <w:t>הצבעה</w:t>
      </w:r>
    </w:p>
    <w:p w14:paraId="5F4647F1" w14:textId="77777777" w:rsidR="00974A12" w:rsidRDefault="00974A12" w:rsidP="00974A12">
      <w:pPr>
        <w:rPr>
          <w:rtl/>
        </w:rPr>
      </w:pPr>
    </w:p>
    <w:p w14:paraId="2642D2E0" w14:textId="77777777" w:rsidR="00974A12" w:rsidRDefault="00974A12" w:rsidP="00974A12">
      <w:pPr>
        <w:jc w:val="center"/>
        <w:rPr>
          <w:rFonts w:eastAsia="David"/>
          <w:rtl/>
          <w:lang w:eastAsia="he-IL"/>
        </w:rPr>
      </w:pPr>
      <w:r>
        <w:rPr>
          <w:rFonts w:eastAsia="David"/>
          <w:rtl/>
          <w:lang w:eastAsia="he-IL"/>
        </w:rPr>
        <w:t>לא אושרה.</w:t>
      </w:r>
    </w:p>
    <w:p w14:paraId="6CA0AB8C" w14:textId="77777777" w:rsidR="00974A12" w:rsidRDefault="00974A12" w:rsidP="00974A12">
      <w:pPr>
        <w:rPr>
          <w:rFonts w:eastAsia="David"/>
          <w:rtl/>
        </w:rPr>
      </w:pPr>
    </w:p>
    <w:p w14:paraId="6AE20155" w14:textId="77777777" w:rsidR="00974A12" w:rsidRDefault="00974A12" w:rsidP="00974A12">
      <w:pPr>
        <w:rPr>
          <w:rFonts w:eastAsia="David"/>
          <w:rtl/>
        </w:rPr>
      </w:pPr>
    </w:p>
    <w:p w14:paraId="7B5A143C"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49C73376" w14:textId="77777777" w:rsidR="00974A12" w:rsidRDefault="00974A12" w:rsidP="00974A12">
      <w:pPr>
        <w:pStyle w:val="KeepWithNext"/>
        <w:rPr>
          <w:rFonts w:eastAsia="David"/>
          <w:rtl/>
        </w:rPr>
      </w:pPr>
    </w:p>
    <w:p w14:paraId="7A0E24D5" w14:textId="77777777" w:rsidR="00974A12" w:rsidRDefault="00974A12" w:rsidP="00974A12">
      <w:pPr>
        <w:rPr>
          <w:rFonts w:eastAsia="David"/>
          <w:rtl/>
        </w:rPr>
      </w:pPr>
      <w:r>
        <w:rPr>
          <w:rFonts w:eastAsia="David"/>
          <w:rtl/>
        </w:rPr>
        <w:t xml:space="preserve">ההסתייגות לא עברה. </w:t>
      </w:r>
    </w:p>
    <w:p w14:paraId="0BA7FFF6" w14:textId="77777777" w:rsidR="00974A12" w:rsidRDefault="00974A12" w:rsidP="00974A12">
      <w:pPr>
        <w:rPr>
          <w:rFonts w:eastAsia="David"/>
          <w:rtl/>
        </w:rPr>
      </w:pPr>
      <w:bookmarkStart w:id="8485" w:name="_ETM_Q1_3887000"/>
      <w:bookmarkEnd w:id="8485"/>
    </w:p>
    <w:p w14:paraId="47132827" w14:textId="77777777" w:rsidR="00974A12" w:rsidRDefault="00974A12" w:rsidP="00974A12">
      <w:pPr>
        <w:pStyle w:val="a5"/>
        <w:keepNext/>
        <w:rPr>
          <w:rFonts w:eastAsia="David"/>
          <w:rtl/>
        </w:rPr>
      </w:pPr>
      <w:bookmarkStart w:id="8486" w:name="ET_speaker_6361_591"/>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486"/>
    </w:p>
    <w:p w14:paraId="44F84B51" w14:textId="77777777" w:rsidR="00974A12" w:rsidRDefault="00974A12" w:rsidP="00974A12">
      <w:pPr>
        <w:pStyle w:val="KeepWithNext"/>
        <w:rPr>
          <w:rFonts w:eastAsia="David"/>
          <w:rtl/>
        </w:rPr>
      </w:pPr>
    </w:p>
    <w:p w14:paraId="046E3287" w14:textId="77777777" w:rsidR="00974A12" w:rsidRDefault="00974A12" w:rsidP="00974A12">
      <w:pPr>
        <w:rPr>
          <w:rFonts w:eastAsia="David"/>
          <w:rtl/>
        </w:rPr>
      </w:pPr>
      <w:bookmarkStart w:id="8487" w:name="_ETM_Q1_3889000"/>
      <w:bookmarkEnd w:id="8487"/>
      <w:r>
        <w:rPr>
          <w:rFonts w:eastAsia="David"/>
          <w:rtl/>
        </w:rPr>
        <w:t xml:space="preserve">רוויזיה. </w:t>
      </w:r>
    </w:p>
    <w:p w14:paraId="12951F31" w14:textId="77777777" w:rsidR="00974A12" w:rsidRDefault="00974A12" w:rsidP="00974A12">
      <w:pPr>
        <w:rPr>
          <w:rFonts w:eastAsia="David"/>
          <w:rtl/>
        </w:rPr>
      </w:pPr>
      <w:bookmarkStart w:id="8488" w:name="_ETM_Q1_3891000"/>
      <w:bookmarkEnd w:id="8488"/>
    </w:p>
    <w:p w14:paraId="7DDA4C7A" w14:textId="77777777" w:rsidR="00974A12" w:rsidRDefault="00974A12" w:rsidP="00974A12">
      <w:pPr>
        <w:pStyle w:val="a5"/>
        <w:keepNext/>
        <w:rPr>
          <w:rFonts w:eastAsia="David"/>
          <w:rtl/>
        </w:rPr>
      </w:pPr>
      <w:bookmarkStart w:id="8489" w:name="ET_speaker_תמר_בנתורה_592"/>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8489"/>
    </w:p>
    <w:p w14:paraId="3AB4CE92" w14:textId="77777777" w:rsidR="00974A12" w:rsidRDefault="00974A12" w:rsidP="00974A12">
      <w:pPr>
        <w:pStyle w:val="KeepWithNext"/>
        <w:rPr>
          <w:rFonts w:eastAsia="David"/>
          <w:rtl/>
        </w:rPr>
      </w:pPr>
    </w:p>
    <w:p w14:paraId="45658065" w14:textId="77777777" w:rsidR="00974A12" w:rsidRDefault="00974A12" w:rsidP="00974A12">
      <w:pPr>
        <w:rPr>
          <w:rFonts w:eastAsia="David"/>
          <w:rtl/>
        </w:rPr>
      </w:pPr>
      <w:r>
        <w:rPr>
          <w:rFonts w:eastAsia="David"/>
          <w:rtl/>
        </w:rPr>
        <w:t xml:space="preserve">המילים "ולקלוט תושבים חדשים" יימחקו. </w:t>
      </w:r>
    </w:p>
    <w:p w14:paraId="61FB75DC" w14:textId="77777777" w:rsidR="00974A12" w:rsidRDefault="00974A12" w:rsidP="00974A12">
      <w:pPr>
        <w:rPr>
          <w:rFonts w:eastAsia="David"/>
          <w:rtl/>
        </w:rPr>
      </w:pPr>
      <w:bookmarkStart w:id="8490" w:name="_ETM_Q1_3898000"/>
      <w:bookmarkEnd w:id="8490"/>
    </w:p>
    <w:p w14:paraId="06E56A98" w14:textId="77777777" w:rsidR="00974A12" w:rsidRDefault="00974A12" w:rsidP="00974A12">
      <w:pPr>
        <w:pStyle w:val="a5"/>
        <w:keepNext/>
        <w:rPr>
          <w:rFonts w:eastAsia="David"/>
          <w:rtl/>
        </w:rPr>
      </w:pPr>
      <w:bookmarkStart w:id="8491" w:name="ET_speaker_5519_594"/>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491"/>
    </w:p>
    <w:p w14:paraId="2A36EB63" w14:textId="77777777" w:rsidR="00974A12" w:rsidRDefault="00974A12" w:rsidP="00974A12">
      <w:pPr>
        <w:pStyle w:val="KeepWithNext"/>
        <w:rPr>
          <w:rFonts w:eastAsia="David"/>
          <w:rtl/>
        </w:rPr>
      </w:pPr>
    </w:p>
    <w:p w14:paraId="17F10837" w14:textId="77777777" w:rsidR="00974A12" w:rsidRDefault="00974A12" w:rsidP="00974A12">
      <w:pPr>
        <w:rPr>
          <w:rFonts w:eastAsia="David"/>
          <w:rtl/>
        </w:rPr>
      </w:pPr>
      <w:bookmarkStart w:id="8492" w:name="_ETM_Q1_3906000"/>
      <w:bookmarkEnd w:id="8492"/>
      <w:r>
        <w:rPr>
          <w:rFonts w:eastAsia="David"/>
          <w:rtl/>
        </w:rPr>
        <w:t>א</w:t>
      </w:r>
      <w:bookmarkStart w:id="8493" w:name="_ETM_Q1_3909000"/>
      <w:bookmarkEnd w:id="8493"/>
      <w:r>
        <w:rPr>
          <w:rFonts w:eastAsia="David"/>
          <w:rtl/>
        </w:rPr>
        <w:t xml:space="preserve">ני חוזרת לספר, כדי שתבינו. המציאות לא השתנתה, ופוליטיקאים </w:t>
      </w:r>
      <w:bookmarkStart w:id="8494" w:name="_ETM_Q1_3918000"/>
      <w:bookmarkEnd w:id="8494"/>
      <w:r>
        <w:rPr>
          <w:rFonts w:eastAsia="David"/>
          <w:rtl/>
        </w:rPr>
        <w:t xml:space="preserve">מגלים בדרך הקשה, שחלוקת כסף אינה הדרך לשגשוג, אלא </w:t>
      </w:r>
      <w:bookmarkStart w:id="8495" w:name="_ETM_Q1_3922000"/>
      <w:bookmarkEnd w:id="8495"/>
      <w:r>
        <w:rPr>
          <w:rFonts w:eastAsia="David"/>
          <w:rtl/>
        </w:rPr>
        <w:t xml:space="preserve">ההפך הגמור. גם כשמלחמות פורצות ומגפות מתפשטות, טבע האדם </w:t>
      </w:r>
      <w:bookmarkStart w:id="8496" w:name="_ETM_Q1_3928000"/>
      <w:bookmarkEnd w:id="8496"/>
      <w:r>
        <w:rPr>
          <w:rFonts w:eastAsia="David"/>
          <w:rtl/>
        </w:rPr>
        <w:t>אינו משתנה והיכרות טבע האדם הכרחית - - -</w:t>
      </w:r>
    </w:p>
    <w:p w14:paraId="14D4D1E4" w14:textId="77777777" w:rsidR="00974A12" w:rsidRDefault="00974A12" w:rsidP="00974A12">
      <w:pPr>
        <w:rPr>
          <w:rFonts w:eastAsia="David"/>
          <w:rtl/>
        </w:rPr>
      </w:pPr>
      <w:bookmarkStart w:id="8497" w:name="_ETM_Q1_3930000"/>
      <w:bookmarkEnd w:id="8497"/>
    </w:p>
    <w:p w14:paraId="4384DC3D" w14:textId="77777777" w:rsidR="00974A12" w:rsidRDefault="00974A12" w:rsidP="00974A12">
      <w:pPr>
        <w:pStyle w:val="af8"/>
        <w:keepNext/>
        <w:rPr>
          <w:rFonts w:eastAsia="David"/>
          <w:rtl/>
        </w:rPr>
      </w:pPr>
      <w:bookmarkStart w:id="8498" w:name="ET_yor_5726_596"/>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498"/>
    </w:p>
    <w:p w14:paraId="5B01E3C7" w14:textId="77777777" w:rsidR="00974A12" w:rsidRDefault="00974A12" w:rsidP="00974A12">
      <w:pPr>
        <w:pStyle w:val="KeepWithNext"/>
        <w:rPr>
          <w:rFonts w:eastAsia="David"/>
          <w:rtl/>
        </w:rPr>
      </w:pPr>
    </w:p>
    <w:p w14:paraId="728C3E67" w14:textId="77777777" w:rsidR="00974A12" w:rsidRDefault="00974A12" w:rsidP="00974A12">
      <w:pPr>
        <w:rPr>
          <w:rtl/>
        </w:rPr>
      </w:pPr>
      <w:bookmarkStart w:id="8499" w:name="_ETM_Q1_3925000"/>
      <w:bookmarkEnd w:id="8499"/>
      <w:r>
        <w:rPr>
          <w:rtl/>
        </w:rPr>
        <w:t xml:space="preserve">תעצרי בשיא המתח...מי </w:t>
      </w:r>
      <w:r>
        <w:rPr>
          <w:b/>
          <w:bCs/>
          <w:u w:val="single"/>
          <w:rtl/>
        </w:rPr>
        <w:t>בעד ההסתייגות</w:t>
      </w:r>
      <w:r>
        <w:rPr>
          <w:rtl/>
        </w:rPr>
        <w:t>? מי נגד ההסתייגות? מי נמנע?</w:t>
      </w:r>
    </w:p>
    <w:p w14:paraId="0942F1F4" w14:textId="77777777" w:rsidR="00974A12" w:rsidRDefault="00974A12" w:rsidP="00974A12">
      <w:pPr>
        <w:rPr>
          <w:rtl/>
        </w:rPr>
      </w:pPr>
    </w:p>
    <w:p w14:paraId="6848CCEB" w14:textId="77777777" w:rsidR="00974A12" w:rsidRDefault="00974A12" w:rsidP="00974A12">
      <w:pPr>
        <w:rPr>
          <w:rtl/>
        </w:rPr>
      </w:pPr>
    </w:p>
    <w:p w14:paraId="4BEA44D0" w14:textId="77777777" w:rsidR="00974A12" w:rsidRDefault="00974A12" w:rsidP="00974A12">
      <w:pPr>
        <w:pStyle w:val="af3"/>
        <w:keepNext/>
        <w:tabs>
          <w:tab w:val="left" w:pos="980"/>
          <w:tab w:val="center" w:pos="4901"/>
        </w:tabs>
        <w:jc w:val="left"/>
        <w:rPr>
          <w:rtl/>
        </w:rPr>
      </w:pPr>
      <w:r>
        <w:rPr>
          <w:rFonts w:hint="cs"/>
          <w:rtl/>
        </w:rPr>
        <w:tab/>
      </w:r>
      <w:r>
        <w:rPr>
          <w:rFonts w:hint="cs"/>
          <w:rtl/>
        </w:rPr>
        <w:tab/>
        <w:t>הצבעה</w:t>
      </w:r>
    </w:p>
    <w:p w14:paraId="755EB98C" w14:textId="77777777" w:rsidR="00974A12" w:rsidRDefault="00974A12" w:rsidP="00974A12">
      <w:pPr>
        <w:rPr>
          <w:rtl/>
        </w:rPr>
      </w:pPr>
    </w:p>
    <w:p w14:paraId="4E0135D5" w14:textId="77777777" w:rsidR="00974A12" w:rsidRDefault="00974A12" w:rsidP="00974A12">
      <w:pPr>
        <w:jc w:val="center"/>
        <w:rPr>
          <w:rFonts w:eastAsia="David"/>
          <w:rtl/>
          <w:lang w:eastAsia="he-IL"/>
        </w:rPr>
      </w:pPr>
      <w:r>
        <w:rPr>
          <w:rFonts w:eastAsia="David"/>
          <w:rtl/>
          <w:lang w:eastAsia="he-IL"/>
        </w:rPr>
        <w:t>לא אושרה.</w:t>
      </w:r>
    </w:p>
    <w:p w14:paraId="1F7AFD87" w14:textId="77777777" w:rsidR="00974A12" w:rsidRDefault="00974A12" w:rsidP="00974A12">
      <w:pPr>
        <w:rPr>
          <w:rFonts w:eastAsia="David"/>
          <w:rtl/>
        </w:rPr>
      </w:pPr>
    </w:p>
    <w:p w14:paraId="4C5CF304" w14:textId="77777777" w:rsidR="00974A12" w:rsidRDefault="00974A12" w:rsidP="00974A12">
      <w:pPr>
        <w:pStyle w:val="a5"/>
        <w:keepNext/>
        <w:rPr>
          <w:rFonts w:eastAsia="David"/>
          <w:rtl/>
        </w:rPr>
      </w:pPr>
      <w:bookmarkStart w:id="8500" w:name="ET_speaker_6361_597"/>
      <w:r>
        <w:rPr>
          <w:rStyle w:val="TagStyle"/>
          <w:rFonts w:eastAsia="David" w:hint="cs"/>
          <w:rtl/>
        </w:rPr>
        <w:t xml:space="preserve">&lt;&lt;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500"/>
    </w:p>
    <w:p w14:paraId="24E3CB87" w14:textId="77777777" w:rsidR="00974A12" w:rsidRDefault="00974A12" w:rsidP="00974A12">
      <w:pPr>
        <w:pStyle w:val="KeepWithNext"/>
        <w:rPr>
          <w:rFonts w:eastAsia="David"/>
          <w:rtl/>
        </w:rPr>
      </w:pPr>
    </w:p>
    <w:p w14:paraId="5203C32C" w14:textId="77777777" w:rsidR="00974A12" w:rsidRDefault="00974A12" w:rsidP="00974A12">
      <w:pPr>
        <w:rPr>
          <w:rFonts w:eastAsia="David"/>
          <w:rtl/>
        </w:rPr>
      </w:pPr>
      <w:r>
        <w:rPr>
          <w:rFonts w:eastAsia="David"/>
          <w:rtl/>
        </w:rPr>
        <w:t xml:space="preserve">רגע, אני בעד. אתה הצבעת </w:t>
      </w:r>
      <w:bookmarkStart w:id="8501" w:name="_ETM_Q1_3931000"/>
      <w:bookmarkEnd w:id="8501"/>
      <w:r>
        <w:rPr>
          <w:rFonts w:eastAsia="David"/>
          <w:rtl/>
        </w:rPr>
        <w:t xml:space="preserve">בעד. </w:t>
      </w:r>
    </w:p>
    <w:p w14:paraId="7563539C" w14:textId="77777777" w:rsidR="00974A12" w:rsidRDefault="00974A12" w:rsidP="00974A12">
      <w:pPr>
        <w:rPr>
          <w:rFonts w:eastAsia="David"/>
          <w:rtl/>
        </w:rPr>
      </w:pPr>
    </w:p>
    <w:p w14:paraId="7E8B85B3" w14:textId="77777777" w:rsidR="00974A12" w:rsidRDefault="00974A12" w:rsidP="00974A12">
      <w:pPr>
        <w:pStyle w:val="af8"/>
        <w:keepNext/>
        <w:rPr>
          <w:rFonts w:eastAsia="David"/>
          <w:rtl/>
        </w:rPr>
      </w:pPr>
      <w:bookmarkStart w:id="8502" w:name="ET_yor_5726_598"/>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502"/>
    </w:p>
    <w:p w14:paraId="499511F2" w14:textId="77777777" w:rsidR="00974A12" w:rsidRDefault="00974A12" w:rsidP="00974A12">
      <w:pPr>
        <w:pStyle w:val="KeepWithNext"/>
        <w:rPr>
          <w:rFonts w:eastAsia="David"/>
          <w:rtl/>
        </w:rPr>
      </w:pPr>
    </w:p>
    <w:p w14:paraId="76DE5CBC" w14:textId="77777777" w:rsidR="00974A12" w:rsidRDefault="00974A12" w:rsidP="00974A12">
      <w:pPr>
        <w:rPr>
          <w:rFonts w:eastAsia="David"/>
          <w:rtl/>
        </w:rPr>
      </w:pPr>
      <w:r>
        <w:rPr>
          <w:rFonts w:eastAsia="David"/>
          <w:rtl/>
        </w:rPr>
        <w:t xml:space="preserve">ההפך, אתה הצבעת נגד, אם לא שמת לב. </w:t>
      </w:r>
    </w:p>
    <w:p w14:paraId="4B9880BF" w14:textId="77777777" w:rsidR="00974A12" w:rsidRDefault="00974A12" w:rsidP="00974A12">
      <w:pPr>
        <w:rPr>
          <w:rFonts w:eastAsia="David"/>
          <w:rtl/>
        </w:rPr>
      </w:pPr>
      <w:bookmarkStart w:id="8503" w:name="_ETM_Q1_3938000"/>
      <w:bookmarkEnd w:id="8503"/>
    </w:p>
    <w:p w14:paraId="34900152" w14:textId="77777777" w:rsidR="00974A12" w:rsidRDefault="00974A12" w:rsidP="00974A12">
      <w:pPr>
        <w:pStyle w:val="a5"/>
        <w:keepNext/>
        <w:rPr>
          <w:rFonts w:eastAsia="David"/>
          <w:rtl/>
        </w:rPr>
      </w:pPr>
      <w:bookmarkStart w:id="8504" w:name="ET_speaker_5519_599"/>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504"/>
    </w:p>
    <w:p w14:paraId="138F69C7" w14:textId="77777777" w:rsidR="00974A12" w:rsidRDefault="00974A12" w:rsidP="00974A12">
      <w:pPr>
        <w:pStyle w:val="KeepWithNext"/>
        <w:rPr>
          <w:rFonts w:eastAsia="David"/>
          <w:rtl/>
        </w:rPr>
      </w:pPr>
    </w:p>
    <w:p w14:paraId="7FD9B99A" w14:textId="77777777" w:rsidR="00974A12" w:rsidRDefault="00974A12" w:rsidP="00974A12">
      <w:pPr>
        <w:rPr>
          <w:rFonts w:eastAsia="David"/>
          <w:rtl/>
        </w:rPr>
      </w:pPr>
      <w:bookmarkStart w:id="8505" w:name="_ETM_Q1_3939000"/>
      <w:bookmarkEnd w:id="8505"/>
      <w:r>
        <w:rPr>
          <w:rFonts w:eastAsia="David"/>
          <w:rtl/>
        </w:rPr>
        <w:t xml:space="preserve">אתה </w:t>
      </w:r>
      <w:bookmarkStart w:id="8506" w:name="_ETM_Q1_3934000"/>
      <w:bookmarkEnd w:id="8506"/>
      <w:r>
        <w:rPr>
          <w:rFonts w:eastAsia="David"/>
          <w:rtl/>
        </w:rPr>
        <w:t xml:space="preserve">הצבעת בעד, ההסתייגות עברה. אתה לא יכול להצביע בעד. טמיר, אבל ההסתייגות הזאת עברה. </w:t>
      </w:r>
    </w:p>
    <w:p w14:paraId="5EB23FA1" w14:textId="77777777" w:rsidR="00974A12" w:rsidRDefault="00974A12" w:rsidP="00974A12">
      <w:pPr>
        <w:rPr>
          <w:rFonts w:eastAsia="David"/>
          <w:rtl/>
        </w:rPr>
      </w:pPr>
      <w:bookmarkStart w:id="8507" w:name="_ETM_Q1_3940000"/>
      <w:bookmarkEnd w:id="8507"/>
    </w:p>
    <w:p w14:paraId="773FF8E6" w14:textId="77777777" w:rsidR="00974A12" w:rsidRDefault="00974A12" w:rsidP="00974A12">
      <w:pPr>
        <w:pStyle w:val="af8"/>
        <w:keepNext/>
        <w:rPr>
          <w:rFonts w:eastAsia="David"/>
          <w:rtl/>
        </w:rPr>
      </w:pPr>
      <w:bookmarkStart w:id="8508" w:name="ET_yor_5726_600"/>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508"/>
    </w:p>
    <w:p w14:paraId="6C3C8198" w14:textId="77777777" w:rsidR="00974A12" w:rsidRDefault="00974A12" w:rsidP="00974A12">
      <w:pPr>
        <w:pStyle w:val="KeepWithNext"/>
        <w:rPr>
          <w:rFonts w:eastAsia="David"/>
          <w:rtl/>
        </w:rPr>
      </w:pPr>
    </w:p>
    <w:p w14:paraId="68448FBD" w14:textId="77777777" w:rsidR="00974A12" w:rsidRDefault="00974A12" w:rsidP="00974A12">
      <w:pPr>
        <w:rPr>
          <w:rFonts w:eastAsia="David"/>
          <w:rtl/>
        </w:rPr>
      </w:pPr>
      <w:bookmarkStart w:id="8509" w:name="_ETM_Q1_3941000"/>
      <w:bookmarkEnd w:id="8509"/>
      <w:r>
        <w:rPr>
          <w:rFonts w:eastAsia="David"/>
          <w:rtl/>
        </w:rPr>
        <w:t xml:space="preserve">ההסתייגות לא עברה. </w:t>
      </w:r>
    </w:p>
    <w:p w14:paraId="294B38AD" w14:textId="77777777" w:rsidR="00974A12" w:rsidRDefault="00974A12" w:rsidP="00974A12">
      <w:pPr>
        <w:rPr>
          <w:rFonts w:eastAsia="David"/>
          <w:rtl/>
        </w:rPr>
      </w:pPr>
    </w:p>
    <w:p w14:paraId="45CA17B8" w14:textId="77777777" w:rsidR="00974A12" w:rsidRDefault="00974A12" w:rsidP="00974A12">
      <w:pPr>
        <w:pStyle w:val="a5"/>
        <w:keepNext/>
        <w:rPr>
          <w:rFonts w:eastAsia="David"/>
          <w:rtl/>
        </w:rPr>
      </w:pPr>
      <w:bookmarkStart w:id="8510" w:name="ET_speaker_6361_601"/>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510"/>
    </w:p>
    <w:p w14:paraId="74FCC3A2" w14:textId="77777777" w:rsidR="00974A12" w:rsidRDefault="00974A12" w:rsidP="00974A12">
      <w:pPr>
        <w:pStyle w:val="KeepWithNext"/>
        <w:rPr>
          <w:rFonts w:eastAsia="David"/>
          <w:rtl/>
        </w:rPr>
      </w:pPr>
    </w:p>
    <w:p w14:paraId="1FEA1D3B" w14:textId="77777777" w:rsidR="00974A12" w:rsidRDefault="00974A12" w:rsidP="00974A12">
      <w:pPr>
        <w:rPr>
          <w:rFonts w:eastAsia="David"/>
          <w:rtl/>
        </w:rPr>
      </w:pPr>
      <w:bookmarkStart w:id="8511" w:name="_ETM_Q1_3942000"/>
      <w:bookmarkEnd w:id="8511"/>
      <w:r>
        <w:rPr>
          <w:rFonts w:eastAsia="David"/>
          <w:rtl/>
        </w:rPr>
        <w:t xml:space="preserve">רוויזיה, אתם לא סופרים טוב. אתה לא סופר טוב. </w:t>
      </w:r>
    </w:p>
    <w:p w14:paraId="7370322D" w14:textId="77777777" w:rsidR="00974A12" w:rsidRDefault="00974A12" w:rsidP="00974A12">
      <w:pPr>
        <w:rPr>
          <w:rFonts w:eastAsia="David"/>
          <w:rtl/>
        </w:rPr>
      </w:pPr>
      <w:bookmarkStart w:id="8512" w:name="_ETM_Q1_3951000"/>
      <w:bookmarkEnd w:id="8512"/>
    </w:p>
    <w:p w14:paraId="3241EF12" w14:textId="77777777" w:rsidR="00974A12" w:rsidRDefault="00974A12" w:rsidP="00974A12">
      <w:pPr>
        <w:pStyle w:val="a5"/>
        <w:keepNext/>
        <w:rPr>
          <w:rFonts w:eastAsia="David"/>
          <w:rtl/>
        </w:rPr>
      </w:pPr>
      <w:bookmarkStart w:id="8513" w:name="ET_speaker_5519_602"/>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513"/>
    </w:p>
    <w:p w14:paraId="267D4FCB" w14:textId="77777777" w:rsidR="00974A12" w:rsidRDefault="00974A12" w:rsidP="00974A12">
      <w:pPr>
        <w:pStyle w:val="KeepWithNext"/>
        <w:rPr>
          <w:rFonts w:eastAsia="David"/>
          <w:rtl/>
        </w:rPr>
      </w:pPr>
    </w:p>
    <w:p w14:paraId="306AF8D0" w14:textId="77777777" w:rsidR="00974A12" w:rsidRDefault="00974A12" w:rsidP="00974A12">
      <w:pPr>
        <w:rPr>
          <w:rFonts w:eastAsia="David"/>
          <w:rtl/>
        </w:rPr>
      </w:pPr>
      <w:r>
        <w:rPr>
          <w:rFonts w:eastAsia="David"/>
          <w:rtl/>
        </w:rPr>
        <w:t xml:space="preserve">אתה שולח אותי עוד פעם למצלמות? אל תשלח אותי עוד פעם למצלמות. </w:t>
      </w:r>
    </w:p>
    <w:p w14:paraId="12D803C7" w14:textId="77777777" w:rsidR="00974A12" w:rsidRDefault="00974A12" w:rsidP="00974A12">
      <w:pPr>
        <w:rPr>
          <w:rFonts w:eastAsia="David"/>
          <w:rtl/>
        </w:rPr>
      </w:pPr>
    </w:p>
    <w:p w14:paraId="0415B653" w14:textId="77777777" w:rsidR="00974A12" w:rsidRDefault="00974A12" w:rsidP="00974A12">
      <w:pPr>
        <w:pStyle w:val="a5"/>
        <w:keepNext/>
        <w:rPr>
          <w:rFonts w:eastAsia="David"/>
          <w:rtl/>
        </w:rPr>
      </w:pPr>
      <w:bookmarkStart w:id="8514" w:name="ET_speaker_תמר_בנתורה_603"/>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8514"/>
    </w:p>
    <w:p w14:paraId="50003723" w14:textId="77777777" w:rsidR="00974A12" w:rsidRDefault="00974A12" w:rsidP="00974A12">
      <w:pPr>
        <w:pStyle w:val="KeepWithNext"/>
        <w:rPr>
          <w:rFonts w:eastAsia="David"/>
          <w:rtl/>
        </w:rPr>
      </w:pPr>
    </w:p>
    <w:p w14:paraId="33502144" w14:textId="77777777" w:rsidR="00974A12" w:rsidRDefault="00974A12" w:rsidP="00974A12">
      <w:pPr>
        <w:pStyle w:val="aff2"/>
        <w:numPr>
          <w:ilvl w:val="0"/>
          <w:numId w:val="18"/>
        </w:numPr>
        <w:spacing w:line="360" w:lineRule="auto"/>
        <w:ind w:right="720"/>
        <w:rPr>
          <w:rFonts w:ascii="David" w:eastAsia="David" w:hAnsi="David"/>
          <w:sz w:val="26"/>
          <w:szCs w:val="26"/>
          <w:rtl/>
        </w:rPr>
      </w:pPr>
      <w:bookmarkStart w:id="8515" w:name="_ETM_Q1_3948000"/>
      <w:bookmarkEnd w:id="8515"/>
      <w:r>
        <w:rPr>
          <w:rFonts w:ascii="David" w:eastAsia="David" w:hAnsi="David"/>
          <w:sz w:val="26"/>
          <w:szCs w:val="26"/>
          <w:rtl/>
        </w:rPr>
        <w:t xml:space="preserve">במקום הסעיף יבוא, "מטרתו של חוק זה הינה שינוי שיטת גביית הארנונה וחלוקת המשאבים מתושבי הרשויות המקומיות, על ידי פגיעה ברשויות המקומיות החזקות בעלות היקף ההכנסות הגבוה ביותר מדמי הארנונה". </w:t>
      </w:r>
    </w:p>
    <w:p w14:paraId="24190898" w14:textId="77777777" w:rsidR="00974A12" w:rsidRDefault="00974A12" w:rsidP="00974A12">
      <w:pPr>
        <w:pStyle w:val="af8"/>
        <w:keepNext/>
        <w:rPr>
          <w:rStyle w:val="TagStyle"/>
          <w:rFonts w:eastAsia="David"/>
          <w:rtl/>
        </w:rPr>
      </w:pPr>
      <w:bookmarkStart w:id="8516" w:name="_ETM_Q1_3962000"/>
      <w:bookmarkStart w:id="8517" w:name="ET_yor_5726_604"/>
      <w:bookmarkEnd w:id="8516"/>
    </w:p>
    <w:p w14:paraId="6F6B6F5B" w14:textId="77777777" w:rsidR="00974A12" w:rsidRDefault="00974A12" w:rsidP="00974A12">
      <w:pPr>
        <w:pStyle w:val="af8"/>
        <w:keepNext/>
        <w:rPr>
          <w:rFonts w:eastAsia="David"/>
        </w:rPr>
      </w:pPr>
      <w:bookmarkStart w:id="8518" w:name="_ETM_Q1_3956000"/>
      <w:bookmarkEnd w:id="8518"/>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517"/>
    </w:p>
    <w:p w14:paraId="079BE27C" w14:textId="77777777" w:rsidR="00974A12" w:rsidRDefault="00974A12" w:rsidP="00974A12">
      <w:pPr>
        <w:pStyle w:val="KeepWithNext"/>
        <w:rPr>
          <w:rFonts w:eastAsia="David"/>
          <w:rtl/>
        </w:rPr>
      </w:pPr>
    </w:p>
    <w:p w14:paraId="024C5C3C" w14:textId="77777777" w:rsidR="00974A12" w:rsidRDefault="00974A12" w:rsidP="00974A12">
      <w:pPr>
        <w:rPr>
          <w:rFonts w:eastAsia="David"/>
          <w:rtl/>
        </w:rPr>
      </w:pPr>
      <w:bookmarkStart w:id="8519" w:name="_ETM_Q1_3958000"/>
      <w:bookmarkEnd w:id="8519"/>
      <w:r>
        <w:rPr>
          <w:rFonts w:eastAsia="David"/>
          <w:rtl/>
        </w:rPr>
        <w:t>את רוצה לנמק?</w:t>
      </w:r>
    </w:p>
    <w:p w14:paraId="467B0B37" w14:textId="77777777" w:rsidR="00974A12" w:rsidRDefault="00974A12" w:rsidP="00974A12">
      <w:pPr>
        <w:rPr>
          <w:rFonts w:eastAsia="David"/>
          <w:rtl/>
        </w:rPr>
      </w:pPr>
      <w:bookmarkStart w:id="8520" w:name="_ETM_Q1_3959000"/>
      <w:bookmarkEnd w:id="8520"/>
    </w:p>
    <w:p w14:paraId="796A1745" w14:textId="77777777" w:rsidR="00974A12" w:rsidRDefault="00974A12" w:rsidP="00974A12">
      <w:pPr>
        <w:pStyle w:val="a5"/>
        <w:keepNext/>
        <w:rPr>
          <w:rFonts w:eastAsia="David"/>
          <w:rtl/>
        </w:rPr>
      </w:pPr>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p>
    <w:p w14:paraId="760B9E2F" w14:textId="77777777" w:rsidR="00974A12" w:rsidRDefault="00974A12" w:rsidP="00974A12">
      <w:pPr>
        <w:pStyle w:val="KeepWithNext"/>
        <w:rPr>
          <w:rFonts w:eastAsia="David"/>
          <w:rtl/>
        </w:rPr>
      </w:pPr>
    </w:p>
    <w:p w14:paraId="36C07579" w14:textId="77777777" w:rsidR="00974A12" w:rsidRDefault="00974A12" w:rsidP="00974A12">
      <w:pPr>
        <w:rPr>
          <w:rFonts w:eastAsia="David"/>
          <w:rtl/>
        </w:rPr>
      </w:pPr>
      <w:r>
        <w:rPr>
          <w:rFonts w:eastAsia="David"/>
          <w:rtl/>
        </w:rPr>
        <w:t xml:space="preserve">כן, אבל תפסיקו. לפני </w:t>
      </w:r>
      <w:bookmarkStart w:id="8521" w:name="_ETM_Q1_3966000"/>
      <w:bookmarkEnd w:id="8521"/>
      <w:r>
        <w:rPr>
          <w:rFonts w:eastAsia="David"/>
          <w:rtl/>
        </w:rPr>
        <w:t xml:space="preserve">כן, אני אנמק אותה ואנחנו רוצים התייעצות סיעתית. </w:t>
      </w:r>
    </w:p>
    <w:p w14:paraId="10677B4D" w14:textId="77777777" w:rsidR="00974A12" w:rsidRDefault="00974A12" w:rsidP="00974A12">
      <w:pPr>
        <w:rPr>
          <w:rFonts w:eastAsia="David"/>
          <w:rtl/>
        </w:rPr>
      </w:pPr>
      <w:bookmarkStart w:id="8522" w:name="_ETM_Q1_3967000"/>
      <w:bookmarkEnd w:id="8522"/>
    </w:p>
    <w:p w14:paraId="6CF1F25E" w14:textId="77777777" w:rsidR="00974A12" w:rsidRDefault="00974A12" w:rsidP="00974A12">
      <w:pPr>
        <w:pStyle w:val="af8"/>
        <w:keepNext/>
        <w:rPr>
          <w:rFonts w:eastAsia="David"/>
          <w:rtl/>
        </w:rPr>
      </w:pPr>
      <w:bookmarkStart w:id="8523" w:name="ET_yor_5726_606"/>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523"/>
    </w:p>
    <w:p w14:paraId="18EBDF3C" w14:textId="77777777" w:rsidR="00974A12" w:rsidRDefault="00974A12" w:rsidP="00974A12">
      <w:pPr>
        <w:pStyle w:val="KeepWithNext"/>
        <w:rPr>
          <w:rFonts w:eastAsia="David"/>
          <w:rtl/>
        </w:rPr>
      </w:pPr>
    </w:p>
    <w:p w14:paraId="2BDFC79B" w14:textId="77777777" w:rsidR="00974A12" w:rsidRDefault="00974A12" w:rsidP="00974A12">
      <w:pPr>
        <w:rPr>
          <w:rFonts w:eastAsia="David"/>
          <w:rtl/>
        </w:rPr>
      </w:pPr>
      <w:bookmarkStart w:id="8524" w:name="_ETM_Q1_3968000"/>
      <w:bookmarkEnd w:id="8524"/>
      <w:r>
        <w:rPr>
          <w:rFonts w:eastAsia="David"/>
          <w:rtl/>
        </w:rPr>
        <w:t>אין בעיה</w:t>
      </w:r>
      <w:bookmarkStart w:id="8525" w:name="_ETM_Q1_3969000"/>
      <w:bookmarkEnd w:id="8525"/>
      <w:r>
        <w:rPr>
          <w:rFonts w:eastAsia="David"/>
          <w:rtl/>
        </w:rPr>
        <w:t xml:space="preserve">, תנמקי קודם כל. </w:t>
      </w:r>
    </w:p>
    <w:p w14:paraId="42F951BC" w14:textId="77777777" w:rsidR="00974A12" w:rsidRDefault="00974A12" w:rsidP="00974A12">
      <w:pPr>
        <w:rPr>
          <w:rFonts w:eastAsia="David"/>
          <w:rtl/>
        </w:rPr>
      </w:pPr>
    </w:p>
    <w:p w14:paraId="71C17DA0" w14:textId="77777777" w:rsidR="00974A12" w:rsidRDefault="00974A12" w:rsidP="00974A12">
      <w:pPr>
        <w:pStyle w:val="a5"/>
        <w:keepNext/>
        <w:rPr>
          <w:rFonts w:eastAsia="David"/>
          <w:rtl/>
        </w:rPr>
      </w:pPr>
      <w:bookmarkStart w:id="8526" w:name="ET_speaker_5519_607"/>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526"/>
    </w:p>
    <w:p w14:paraId="26FD4548" w14:textId="77777777" w:rsidR="00974A12" w:rsidRDefault="00974A12" w:rsidP="00974A12">
      <w:pPr>
        <w:pStyle w:val="KeepWithNext"/>
        <w:rPr>
          <w:rFonts w:eastAsia="David"/>
          <w:rtl/>
        </w:rPr>
      </w:pPr>
    </w:p>
    <w:p w14:paraId="5D57B332" w14:textId="77777777" w:rsidR="00974A12" w:rsidRDefault="00974A12" w:rsidP="00974A12">
      <w:pPr>
        <w:rPr>
          <w:rFonts w:eastAsia="David"/>
          <w:rtl/>
        </w:rPr>
      </w:pPr>
      <w:r>
        <w:rPr>
          <w:rFonts w:eastAsia="David"/>
          <w:rtl/>
        </w:rPr>
        <w:t xml:space="preserve">היכרות עם טבע האדם הכרחית כדי </w:t>
      </w:r>
      <w:bookmarkStart w:id="8527" w:name="_ETM_Q1_3975000"/>
      <w:bookmarkEnd w:id="8527"/>
      <w:r>
        <w:rPr>
          <w:rFonts w:eastAsia="David"/>
          <w:rtl/>
        </w:rPr>
        <w:t>לדעת מה עובד יותר טוב ומה פחות,</w:t>
      </w:r>
      <w:bookmarkStart w:id="8528" w:name="_ETM_Q1_3976000"/>
      <w:bookmarkEnd w:id="8528"/>
      <w:r>
        <w:rPr>
          <w:rFonts w:eastAsia="David"/>
          <w:rtl/>
        </w:rPr>
        <w:t xml:space="preserve"> מה מועיל ומה מזיק. אם ננקוט דוגמה שנתן הכ</w:t>
      </w:r>
      <w:bookmarkStart w:id="8529" w:name="_ETM_Q1_3985000"/>
      <w:bookmarkEnd w:id="8529"/>
      <w:r>
        <w:rPr>
          <w:rFonts w:eastAsia="David"/>
          <w:rtl/>
        </w:rPr>
        <w:t xml:space="preserve">לכלן רוברט מרפי, קורה שאירוע חירום רפואי גורם למשפחה לשבור את כל החסכונות, לקחת הלוואות ולנסוע באישון לילה במהירות לניתוח מידי. </w:t>
      </w:r>
    </w:p>
    <w:p w14:paraId="08826F6B" w14:textId="77777777" w:rsidR="00974A12" w:rsidRDefault="00974A12" w:rsidP="00974A12">
      <w:pPr>
        <w:rPr>
          <w:rFonts w:eastAsia="David"/>
          <w:rtl/>
        </w:rPr>
      </w:pPr>
    </w:p>
    <w:p w14:paraId="0EF8FEB7" w14:textId="77777777" w:rsidR="00974A12" w:rsidRDefault="00974A12" w:rsidP="00974A12">
      <w:pPr>
        <w:pStyle w:val="a5"/>
        <w:keepNext/>
        <w:rPr>
          <w:rFonts w:eastAsia="David"/>
          <w:rtl/>
        </w:rPr>
      </w:pPr>
      <w:bookmarkStart w:id="8530" w:name="ET_speaker_6361_608"/>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530"/>
    </w:p>
    <w:p w14:paraId="015077B8" w14:textId="77777777" w:rsidR="00974A12" w:rsidRDefault="00974A12" w:rsidP="00974A12">
      <w:pPr>
        <w:pStyle w:val="KeepWithNext"/>
        <w:rPr>
          <w:rFonts w:eastAsia="David"/>
          <w:rtl/>
        </w:rPr>
      </w:pPr>
    </w:p>
    <w:p w14:paraId="070D7B08" w14:textId="77777777" w:rsidR="00974A12" w:rsidRDefault="00974A12" w:rsidP="00974A12">
      <w:pPr>
        <w:rPr>
          <w:rFonts w:eastAsia="David"/>
          <w:rtl/>
        </w:rPr>
      </w:pPr>
      <w:bookmarkStart w:id="8531" w:name="_ETM_Q1_3987000"/>
      <w:bookmarkEnd w:id="8531"/>
      <w:r>
        <w:rPr>
          <w:rFonts w:eastAsia="David"/>
          <w:rtl/>
        </w:rPr>
        <w:t xml:space="preserve">אין שלי, כל עם </w:t>
      </w:r>
      <w:bookmarkStart w:id="8532" w:name="_ETM_Q1_3993000"/>
      <w:bookmarkEnd w:id="8532"/>
      <w:r>
        <w:rPr>
          <w:rFonts w:eastAsia="David"/>
          <w:rtl/>
        </w:rPr>
        <w:t xml:space="preserve">ישראל הוא שלי. אנחנו לא כמוכם מפרידים, אוהבים רק חצי </w:t>
      </w:r>
      <w:bookmarkStart w:id="8533" w:name="_ETM_Q1_3999000"/>
      <w:bookmarkEnd w:id="8533"/>
      <w:r>
        <w:rPr>
          <w:rFonts w:eastAsia="David"/>
          <w:rtl/>
        </w:rPr>
        <w:t xml:space="preserve">מהעיריות. </w:t>
      </w:r>
    </w:p>
    <w:p w14:paraId="2B358354" w14:textId="77777777" w:rsidR="00974A12" w:rsidRDefault="00974A12" w:rsidP="00974A12">
      <w:pPr>
        <w:rPr>
          <w:rFonts w:eastAsia="David"/>
          <w:rtl/>
        </w:rPr>
      </w:pPr>
      <w:bookmarkStart w:id="8534" w:name="_ETM_Q1_3994000"/>
      <w:bookmarkEnd w:id="8534"/>
    </w:p>
    <w:p w14:paraId="3EFBECF1" w14:textId="77777777" w:rsidR="00974A12" w:rsidRDefault="00974A12" w:rsidP="00974A12">
      <w:pPr>
        <w:pStyle w:val="af8"/>
        <w:keepNext/>
        <w:rPr>
          <w:rFonts w:eastAsia="David"/>
          <w:rtl/>
        </w:rPr>
      </w:pPr>
      <w:bookmarkStart w:id="8535" w:name="ET_yor_5726_609"/>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535"/>
    </w:p>
    <w:p w14:paraId="61BDBD51" w14:textId="77777777" w:rsidR="00974A12" w:rsidRDefault="00974A12" w:rsidP="00974A12">
      <w:pPr>
        <w:pStyle w:val="KeepWithNext"/>
        <w:rPr>
          <w:rFonts w:eastAsia="David"/>
          <w:rtl/>
        </w:rPr>
      </w:pPr>
    </w:p>
    <w:p w14:paraId="4714B3D4" w14:textId="77777777" w:rsidR="00974A12" w:rsidRDefault="00974A12" w:rsidP="00974A12">
      <w:pPr>
        <w:rPr>
          <w:rFonts w:eastAsia="David"/>
          <w:rtl/>
        </w:rPr>
      </w:pPr>
      <w:bookmarkStart w:id="8536" w:name="_ETM_Q1_3995000"/>
      <w:bookmarkEnd w:id="8536"/>
      <w:r>
        <w:rPr>
          <w:rFonts w:eastAsia="David"/>
          <w:rtl/>
        </w:rPr>
        <w:t xml:space="preserve">תודה רבה, אנחנו יוצאים להתייעצות סיעתית, נחזור בשעה 22:23. </w:t>
      </w:r>
      <w:bookmarkStart w:id="8537" w:name="_ETM_Q1_4003000"/>
      <w:bookmarkEnd w:id="8537"/>
      <w:r>
        <w:rPr>
          <w:rFonts w:eastAsia="David"/>
          <w:rtl/>
        </w:rPr>
        <w:t xml:space="preserve">תודה רבה. </w:t>
      </w:r>
    </w:p>
    <w:p w14:paraId="004398F9" w14:textId="77777777" w:rsidR="00974A12" w:rsidRDefault="00974A12" w:rsidP="00974A12">
      <w:pPr>
        <w:rPr>
          <w:rFonts w:eastAsia="David"/>
          <w:rtl/>
        </w:rPr>
      </w:pPr>
    </w:p>
    <w:p w14:paraId="3C502A7A" w14:textId="77777777" w:rsidR="00974A12" w:rsidRDefault="00974A12" w:rsidP="00974A12">
      <w:pPr>
        <w:pStyle w:val="a5"/>
        <w:keepNext/>
        <w:rPr>
          <w:rFonts w:eastAsia="David"/>
          <w:rtl/>
        </w:rPr>
      </w:pPr>
      <w:bookmarkStart w:id="8538" w:name="ET_speaker_6361_610"/>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538"/>
    </w:p>
    <w:p w14:paraId="6A7A4FA1" w14:textId="77777777" w:rsidR="00974A12" w:rsidRDefault="00974A12" w:rsidP="00974A12">
      <w:pPr>
        <w:pStyle w:val="KeepWithNext"/>
        <w:rPr>
          <w:rFonts w:eastAsia="David"/>
          <w:rtl/>
        </w:rPr>
      </w:pPr>
    </w:p>
    <w:p w14:paraId="714DBC63" w14:textId="77777777" w:rsidR="00974A12" w:rsidRDefault="00974A12" w:rsidP="00974A12">
      <w:pPr>
        <w:rPr>
          <w:rFonts w:eastAsia="David"/>
          <w:rtl/>
        </w:rPr>
      </w:pPr>
      <w:r>
        <w:rPr>
          <w:rFonts w:eastAsia="David"/>
          <w:rtl/>
        </w:rPr>
        <w:t xml:space="preserve">אפשר להגיע גם להתייעצות שלכם? אולי תקבלו קצת שכל. </w:t>
      </w:r>
    </w:p>
    <w:p w14:paraId="4E410731" w14:textId="77777777" w:rsidR="00974A12" w:rsidRDefault="00974A12" w:rsidP="00974A12">
      <w:pPr>
        <w:rPr>
          <w:rFonts w:eastAsia="David"/>
          <w:rtl/>
        </w:rPr>
      </w:pPr>
    </w:p>
    <w:p w14:paraId="2FBDCBED" w14:textId="77777777" w:rsidR="00974A12" w:rsidRDefault="00974A12" w:rsidP="00974A12">
      <w:pPr>
        <w:pStyle w:val="af8"/>
        <w:keepNext/>
        <w:rPr>
          <w:rFonts w:eastAsia="David"/>
          <w:rtl/>
        </w:rPr>
      </w:pPr>
      <w:bookmarkStart w:id="8539" w:name="ET_yor_5726_611"/>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539"/>
    </w:p>
    <w:p w14:paraId="1F4516DF" w14:textId="77777777" w:rsidR="00974A12" w:rsidRDefault="00974A12" w:rsidP="00974A12">
      <w:pPr>
        <w:pStyle w:val="KeepWithNext"/>
        <w:rPr>
          <w:rFonts w:eastAsia="David"/>
          <w:rtl/>
        </w:rPr>
      </w:pPr>
    </w:p>
    <w:p w14:paraId="388B1F56" w14:textId="77777777" w:rsidR="00974A12" w:rsidRDefault="00974A12" w:rsidP="00974A12">
      <w:pPr>
        <w:rPr>
          <w:rFonts w:eastAsia="David"/>
          <w:rtl/>
        </w:rPr>
      </w:pPr>
      <w:r>
        <w:rPr>
          <w:rFonts w:eastAsia="David"/>
          <w:rtl/>
        </w:rPr>
        <w:t xml:space="preserve">לא, זה לכם. </w:t>
      </w:r>
    </w:p>
    <w:p w14:paraId="4C3DF42B" w14:textId="77777777" w:rsidR="00974A12" w:rsidRDefault="00974A12" w:rsidP="00974A12">
      <w:pPr>
        <w:rPr>
          <w:rFonts w:eastAsia="David"/>
          <w:rtl/>
        </w:rPr>
      </w:pPr>
    </w:p>
    <w:p w14:paraId="7FCCEBDC" w14:textId="77777777" w:rsidR="00974A12" w:rsidRDefault="00974A12" w:rsidP="00974A12">
      <w:pPr>
        <w:pStyle w:val="a5"/>
        <w:keepNext/>
        <w:rPr>
          <w:rFonts w:eastAsia="David"/>
          <w:rtl/>
        </w:rPr>
      </w:pPr>
      <w:bookmarkStart w:id="8540" w:name="ET_speaker_5519_612"/>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540"/>
    </w:p>
    <w:p w14:paraId="738159BE" w14:textId="77777777" w:rsidR="00974A12" w:rsidRDefault="00974A12" w:rsidP="00974A12">
      <w:pPr>
        <w:pStyle w:val="KeepWithNext"/>
        <w:rPr>
          <w:rFonts w:eastAsia="David"/>
          <w:rtl/>
        </w:rPr>
      </w:pPr>
    </w:p>
    <w:p w14:paraId="445CD3EC" w14:textId="77777777" w:rsidR="00974A12" w:rsidRDefault="00974A12" w:rsidP="00974A12">
      <w:pPr>
        <w:rPr>
          <w:rFonts w:eastAsia="David"/>
          <w:rtl/>
        </w:rPr>
      </w:pPr>
      <w:r>
        <w:rPr>
          <w:rFonts w:eastAsia="David"/>
          <w:rtl/>
        </w:rPr>
        <w:t xml:space="preserve">זה על הסעיף הראשון. </w:t>
      </w:r>
    </w:p>
    <w:p w14:paraId="383ACEFD" w14:textId="77777777" w:rsidR="00974A12" w:rsidRDefault="00974A12" w:rsidP="00974A12">
      <w:pPr>
        <w:rPr>
          <w:rFonts w:eastAsia="David"/>
          <w:rtl/>
        </w:rPr>
      </w:pPr>
    </w:p>
    <w:p w14:paraId="432399F9" w14:textId="77777777" w:rsidR="00974A12" w:rsidRDefault="00974A12" w:rsidP="00974A12">
      <w:pPr>
        <w:pStyle w:val="af8"/>
        <w:keepNext/>
        <w:rPr>
          <w:rFonts w:eastAsia="David"/>
          <w:rtl/>
        </w:rPr>
      </w:pPr>
      <w:bookmarkStart w:id="8541" w:name="ET_yor_5726_613"/>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541"/>
    </w:p>
    <w:p w14:paraId="47D6CC09" w14:textId="77777777" w:rsidR="00974A12" w:rsidRDefault="00974A12" w:rsidP="00974A12">
      <w:pPr>
        <w:pStyle w:val="KeepWithNext"/>
        <w:rPr>
          <w:rFonts w:eastAsia="David"/>
          <w:rtl/>
        </w:rPr>
      </w:pPr>
    </w:p>
    <w:p w14:paraId="165E424C" w14:textId="77777777" w:rsidR="00974A12" w:rsidRDefault="00974A12" w:rsidP="00974A12">
      <w:pPr>
        <w:rPr>
          <w:rFonts w:eastAsia="David"/>
          <w:rtl/>
        </w:rPr>
      </w:pPr>
      <w:r>
        <w:rPr>
          <w:rFonts w:eastAsia="David"/>
          <w:rtl/>
        </w:rPr>
        <w:t>זה</w:t>
      </w:r>
      <w:bookmarkStart w:id="8542" w:name="_ETM_Q1_4008000"/>
      <w:bookmarkEnd w:id="8542"/>
      <w:r>
        <w:rPr>
          <w:rFonts w:eastAsia="David"/>
          <w:rtl/>
        </w:rPr>
        <w:t xml:space="preserve"> על סעיף 79.  </w:t>
      </w:r>
    </w:p>
    <w:p w14:paraId="39222CF6" w14:textId="77777777" w:rsidR="00974A12" w:rsidRDefault="00974A12" w:rsidP="00974A12">
      <w:pPr>
        <w:rPr>
          <w:rFonts w:eastAsia="David"/>
          <w:rtl/>
        </w:rPr>
      </w:pPr>
    </w:p>
    <w:p w14:paraId="6F239A8D" w14:textId="77777777" w:rsidR="00974A12" w:rsidRDefault="00974A12" w:rsidP="00974A12">
      <w:pPr>
        <w:pStyle w:val="afc"/>
        <w:keepNext/>
        <w:rPr>
          <w:rFonts w:eastAsia="David"/>
          <w:rtl/>
        </w:rPr>
      </w:pPr>
      <w:bookmarkStart w:id="8543" w:name="ET_meetingbreak_614"/>
      <w:r>
        <w:rPr>
          <w:rStyle w:val="TagStyle"/>
          <w:rFonts w:eastAsia="David" w:hint="cs"/>
          <w:rtl/>
        </w:rPr>
        <w:t xml:space="preserve"> &lt;&lt; הפסקה &gt;&gt; </w:t>
      </w:r>
      <w:r>
        <w:rPr>
          <w:rFonts w:eastAsia="David"/>
          <w:rtl/>
        </w:rPr>
        <w:t>(הישיבה נפסקה בשעה 22:18 ונתחדשה בשעה 22:23.)</w:t>
      </w:r>
      <w:r>
        <w:rPr>
          <w:rStyle w:val="TagStyle"/>
          <w:rFonts w:eastAsia="David" w:hint="cs"/>
          <w:rtl/>
        </w:rPr>
        <w:t xml:space="preserve"> &lt;&lt; הפסקה &gt;&gt;</w:t>
      </w:r>
      <w:r>
        <w:rPr>
          <w:rFonts w:eastAsia="David"/>
          <w:rtl/>
        </w:rPr>
        <w:t xml:space="preserve">   </w:t>
      </w:r>
      <w:bookmarkEnd w:id="8543"/>
    </w:p>
    <w:p w14:paraId="43ED1479" w14:textId="77777777" w:rsidR="00974A12" w:rsidRDefault="00974A12" w:rsidP="00974A12">
      <w:pPr>
        <w:rPr>
          <w:rFonts w:eastAsia="David"/>
          <w:rtl/>
        </w:rPr>
      </w:pPr>
    </w:p>
    <w:p w14:paraId="79374C88" w14:textId="77777777" w:rsidR="00974A12" w:rsidRDefault="00974A12" w:rsidP="00974A12">
      <w:pPr>
        <w:pStyle w:val="af8"/>
        <w:keepNext/>
        <w:rPr>
          <w:rFonts w:eastAsia="David"/>
          <w:rtl/>
        </w:rPr>
      </w:pPr>
      <w:bookmarkStart w:id="8544" w:name="ET_yor_5726_615"/>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544"/>
    </w:p>
    <w:p w14:paraId="597FF0CB" w14:textId="77777777" w:rsidR="00974A12" w:rsidRDefault="00974A12" w:rsidP="00974A12">
      <w:pPr>
        <w:pStyle w:val="KeepWithNext"/>
        <w:rPr>
          <w:rFonts w:eastAsia="David"/>
          <w:rtl/>
        </w:rPr>
      </w:pPr>
    </w:p>
    <w:p w14:paraId="1C459176" w14:textId="77777777" w:rsidR="00974A12" w:rsidRDefault="00974A12" w:rsidP="00974A12">
      <w:pPr>
        <w:rPr>
          <w:rFonts w:eastAsia="David"/>
          <w:rtl/>
        </w:rPr>
      </w:pPr>
      <w:bookmarkStart w:id="8545" w:name="_ETM_Q1_4353000"/>
      <w:bookmarkEnd w:id="8545"/>
      <w:r>
        <w:rPr>
          <w:rFonts w:eastAsia="David"/>
          <w:rtl/>
        </w:rPr>
        <w:t xml:space="preserve">מי </w:t>
      </w:r>
      <w:r>
        <w:rPr>
          <w:rFonts w:eastAsia="David"/>
          <w:b/>
          <w:bCs/>
          <w:u w:val="single"/>
          <w:rtl/>
        </w:rPr>
        <w:t>בעד ההסתייגות</w:t>
      </w:r>
      <w:r>
        <w:rPr>
          <w:rFonts w:eastAsia="David"/>
          <w:rtl/>
        </w:rPr>
        <w:t>?</w:t>
      </w:r>
    </w:p>
    <w:p w14:paraId="33EA1D0E" w14:textId="77777777" w:rsidR="00974A12" w:rsidRDefault="00974A12" w:rsidP="00974A12">
      <w:pPr>
        <w:rPr>
          <w:rFonts w:eastAsia="David"/>
          <w:rtl/>
        </w:rPr>
      </w:pPr>
    </w:p>
    <w:p w14:paraId="37697CFA" w14:textId="77777777" w:rsidR="00974A12" w:rsidRDefault="00974A12" w:rsidP="00974A12">
      <w:pPr>
        <w:pStyle w:val="a5"/>
        <w:keepNext/>
        <w:rPr>
          <w:rFonts w:eastAsia="David"/>
          <w:rtl/>
        </w:rPr>
      </w:pPr>
      <w:bookmarkStart w:id="8546" w:name="ET_speaker_6361_616"/>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546"/>
    </w:p>
    <w:p w14:paraId="64EC42F5" w14:textId="77777777" w:rsidR="00974A12" w:rsidRDefault="00974A12" w:rsidP="00974A12">
      <w:pPr>
        <w:pStyle w:val="KeepWithNext"/>
        <w:rPr>
          <w:rFonts w:eastAsia="David"/>
          <w:rtl/>
        </w:rPr>
      </w:pPr>
    </w:p>
    <w:p w14:paraId="56D19D6D" w14:textId="77777777" w:rsidR="00974A12" w:rsidRDefault="00974A12" w:rsidP="00974A12">
      <w:pPr>
        <w:rPr>
          <w:rFonts w:eastAsia="David"/>
          <w:rtl/>
        </w:rPr>
      </w:pPr>
      <w:bookmarkStart w:id="8547" w:name="_ETM_Q1_4357000"/>
      <w:bookmarkEnd w:id="8547"/>
      <w:r>
        <w:rPr>
          <w:rFonts w:eastAsia="David"/>
          <w:rtl/>
        </w:rPr>
        <w:t xml:space="preserve">רגע, שלחתם אס-אם-אסים שחוזרים? </w:t>
      </w:r>
    </w:p>
    <w:p w14:paraId="42913211" w14:textId="77777777" w:rsidR="00974A12" w:rsidRDefault="00974A12" w:rsidP="00974A12">
      <w:pPr>
        <w:rPr>
          <w:rFonts w:eastAsia="David"/>
          <w:rtl/>
        </w:rPr>
      </w:pPr>
    </w:p>
    <w:p w14:paraId="573A9D5A" w14:textId="77777777" w:rsidR="00974A12" w:rsidRDefault="00974A12" w:rsidP="00974A12">
      <w:pPr>
        <w:pStyle w:val="af8"/>
        <w:keepNext/>
        <w:rPr>
          <w:rFonts w:eastAsia="David"/>
          <w:rtl/>
        </w:rPr>
      </w:pPr>
      <w:bookmarkStart w:id="8548" w:name="ET_yor_5726_1132"/>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548"/>
    </w:p>
    <w:p w14:paraId="7EB3641A" w14:textId="77777777" w:rsidR="00974A12" w:rsidRDefault="00974A12" w:rsidP="00974A12">
      <w:pPr>
        <w:pStyle w:val="KeepWithNext"/>
        <w:rPr>
          <w:rFonts w:eastAsia="David"/>
          <w:rtl/>
        </w:rPr>
      </w:pPr>
    </w:p>
    <w:p w14:paraId="4314348D" w14:textId="77777777" w:rsidR="00974A12" w:rsidRDefault="00974A12" w:rsidP="00974A12">
      <w:pPr>
        <w:rPr>
          <w:rFonts w:eastAsia="David"/>
          <w:rtl/>
        </w:rPr>
      </w:pPr>
      <w:bookmarkStart w:id="8549" w:name="_ETM_Q1_4356000"/>
      <w:bookmarkEnd w:id="8549"/>
      <w:r>
        <w:rPr>
          <w:rFonts w:eastAsia="David"/>
          <w:rtl/>
        </w:rPr>
        <w:t>מי נגד ההסתייגות? מי נמנע?</w:t>
      </w:r>
    </w:p>
    <w:p w14:paraId="7930EFD8" w14:textId="77777777" w:rsidR="00974A12" w:rsidRDefault="00974A12" w:rsidP="00974A12">
      <w:pPr>
        <w:rPr>
          <w:rFonts w:eastAsia="David"/>
          <w:rtl/>
        </w:rPr>
      </w:pPr>
      <w:bookmarkStart w:id="8550" w:name="_ETM_Q1_4366000"/>
      <w:bookmarkEnd w:id="8550"/>
    </w:p>
    <w:p w14:paraId="656E1D83" w14:textId="77777777" w:rsidR="00974A12" w:rsidRDefault="00974A12" w:rsidP="00974A12">
      <w:pPr>
        <w:pStyle w:val="a5"/>
        <w:keepNext/>
        <w:rPr>
          <w:rFonts w:eastAsia="David"/>
          <w:rtl/>
        </w:rPr>
      </w:pPr>
      <w:bookmarkStart w:id="8551" w:name="ET_speaker_6361_620"/>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551"/>
    </w:p>
    <w:p w14:paraId="4C6F2818" w14:textId="77777777" w:rsidR="00974A12" w:rsidRDefault="00974A12" w:rsidP="00974A12">
      <w:pPr>
        <w:pStyle w:val="KeepWithNext"/>
        <w:rPr>
          <w:rFonts w:eastAsia="David"/>
          <w:rtl/>
        </w:rPr>
      </w:pPr>
    </w:p>
    <w:p w14:paraId="5F620412" w14:textId="77777777" w:rsidR="00974A12" w:rsidRDefault="00974A12" w:rsidP="00974A12">
      <w:pPr>
        <w:rPr>
          <w:rFonts w:eastAsia="David"/>
          <w:rtl/>
        </w:rPr>
      </w:pPr>
      <w:r>
        <w:rPr>
          <w:rFonts w:eastAsia="David"/>
          <w:rtl/>
        </w:rPr>
        <w:t xml:space="preserve">ברוך הבא </w:t>
      </w:r>
      <w:bookmarkStart w:id="8552" w:name="_ETM_Q1_4368000"/>
      <w:bookmarkEnd w:id="8552"/>
      <w:r>
        <w:rPr>
          <w:rFonts w:eastAsia="David"/>
          <w:rtl/>
        </w:rPr>
        <w:t xml:space="preserve">ל-2023, אתם עדיין משתמשים באס.אם.אסים. </w:t>
      </w:r>
      <w:bookmarkStart w:id="8553" w:name="_ETM_Q1_4379000"/>
      <w:bookmarkEnd w:id="8553"/>
    </w:p>
    <w:p w14:paraId="4E432132" w14:textId="77777777" w:rsidR="00974A12" w:rsidRDefault="00974A12" w:rsidP="00974A12">
      <w:pPr>
        <w:rPr>
          <w:rFonts w:eastAsia="David"/>
          <w:rtl/>
        </w:rPr>
      </w:pPr>
    </w:p>
    <w:p w14:paraId="005D6245" w14:textId="77777777" w:rsidR="00974A12" w:rsidRDefault="00974A12" w:rsidP="00974A12">
      <w:pPr>
        <w:rPr>
          <w:rFonts w:eastAsia="David"/>
          <w:rtl/>
        </w:rPr>
      </w:pPr>
    </w:p>
    <w:p w14:paraId="198FA226" w14:textId="77777777" w:rsidR="00974A12" w:rsidRDefault="00974A12" w:rsidP="00974A12">
      <w:pPr>
        <w:pStyle w:val="af3"/>
        <w:keepNext/>
        <w:rPr>
          <w:rFonts w:eastAsia="David"/>
          <w:rtl/>
        </w:rPr>
      </w:pPr>
      <w:bookmarkStart w:id="8554" w:name="_ETM_Q1_4365000"/>
      <w:bookmarkEnd w:id="8554"/>
      <w:r>
        <w:rPr>
          <w:rFonts w:eastAsia="David" w:hint="cs"/>
          <w:rtl/>
        </w:rPr>
        <w:t>הצבעה</w:t>
      </w:r>
    </w:p>
    <w:p w14:paraId="364C3E4F" w14:textId="77777777" w:rsidR="00974A12" w:rsidRDefault="00974A12" w:rsidP="00974A12">
      <w:pPr>
        <w:pStyle w:val="--"/>
        <w:keepNext/>
        <w:rPr>
          <w:rFonts w:eastAsia="David"/>
          <w:rtl/>
        </w:rPr>
      </w:pPr>
    </w:p>
    <w:p w14:paraId="25FF2EE1" w14:textId="77777777" w:rsidR="00974A12" w:rsidRDefault="00974A12" w:rsidP="00974A12">
      <w:pPr>
        <w:pStyle w:val="af4"/>
        <w:rPr>
          <w:rFonts w:eastAsia="David"/>
          <w:rtl/>
        </w:rPr>
      </w:pPr>
      <w:bookmarkStart w:id="8555" w:name="_ETM_Q1_4364000"/>
      <w:bookmarkEnd w:id="8555"/>
      <w:r>
        <w:rPr>
          <w:rFonts w:eastAsia="David" w:hint="cs"/>
          <w:rtl/>
        </w:rPr>
        <w:t xml:space="preserve">לא אושרה. </w:t>
      </w:r>
    </w:p>
    <w:p w14:paraId="49B6330C" w14:textId="77777777" w:rsidR="00974A12" w:rsidRDefault="00974A12" w:rsidP="00974A12">
      <w:pPr>
        <w:rPr>
          <w:rFonts w:eastAsia="David"/>
          <w:rtl/>
        </w:rPr>
      </w:pPr>
    </w:p>
    <w:p w14:paraId="6DD12DDF" w14:textId="77777777" w:rsidR="00974A12" w:rsidRDefault="00974A12" w:rsidP="00974A12">
      <w:pPr>
        <w:pStyle w:val="af8"/>
        <w:keepNext/>
        <w:rPr>
          <w:rFonts w:eastAsia="David"/>
          <w:rtl/>
        </w:rPr>
      </w:pPr>
      <w:bookmarkStart w:id="8556" w:name="ET_yor_5726_618"/>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556"/>
    </w:p>
    <w:p w14:paraId="0CD9AE0A" w14:textId="77777777" w:rsidR="00974A12" w:rsidRDefault="00974A12" w:rsidP="00974A12">
      <w:pPr>
        <w:pStyle w:val="KeepWithNext"/>
        <w:rPr>
          <w:rFonts w:eastAsia="David"/>
          <w:rtl/>
        </w:rPr>
      </w:pPr>
    </w:p>
    <w:p w14:paraId="15F66A03" w14:textId="77777777" w:rsidR="00974A12" w:rsidRDefault="00974A12" w:rsidP="00974A12">
      <w:pPr>
        <w:rPr>
          <w:rFonts w:eastAsia="David"/>
          <w:rtl/>
        </w:rPr>
      </w:pPr>
      <w:bookmarkStart w:id="8557" w:name="_ETM_Q1_4369000"/>
      <w:bookmarkEnd w:id="8557"/>
      <w:r>
        <w:rPr>
          <w:rFonts w:eastAsia="David"/>
          <w:rtl/>
        </w:rPr>
        <w:t xml:space="preserve">ההסתייגות לא עברה. </w:t>
      </w:r>
    </w:p>
    <w:p w14:paraId="294DA74B" w14:textId="77777777" w:rsidR="00974A12" w:rsidRDefault="00974A12" w:rsidP="00974A12">
      <w:pPr>
        <w:rPr>
          <w:rFonts w:eastAsia="David"/>
          <w:rtl/>
        </w:rPr>
      </w:pPr>
    </w:p>
    <w:p w14:paraId="2317B68C" w14:textId="77777777" w:rsidR="00974A12" w:rsidRDefault="00974A12" w:rsidP="00974A12">
      <w:pPr>
        <w:pStyle w:val="a5"/>
        <w:keepNext/>
        <w:rPr>
          <w:rFonts w:eastAsia="David"/>
          <w:rtl/>
        </w:rPr>
      </w:pPr>
      <w:bookmarkStart w:id="8558" w:name="ET_speaker_6361_621"/>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558"/>
    </w:p>
    <w:p w14:paraId="5FC2EB94" w14:textId="77777777" w:rsidR="00974A12" w:rsidRDefault="00974A12" w:rsidP="00974A12">
      <w:pPr>
        <w:pStyle w:val="KeepWithNext"/>
        <w:rPr>
          <w:rFonts w:eastAsia="David"/>
          <w:rtl/>
        </w:rPr>
      </w:pPr>
    </w:p>
    <w:p w14:paraId="53D47AFC" w14:textId="77777777" w:rsidR="00974A12" w:rsidRDefault="00974A12" w:rsidP="00974A12">
      <w:pPr>
        <w:rPr>
          <w:rFonts w:eastAsia="David"/>
          <w:rtl/>
        </w:rPr>
      </w:pPr>
      <w:bookmarkStart w:id="8559" w:name="_ETM_Q1_4375000"/>
      <w:bookmarkEnd w:id="8559"/>
      <w:r>
        <w:rPr>
          <w:rFonts w:eastAsia="David"/>
          <w:rtl/>
        </w:rPr>
        <w:t xml:space="preserve">אני יודע למה אתם משתמשים באס.אם.אסים, בגלל הטלפונים הכשרים. תאמינו </w:t>
      </w:r>
      <w:bookmarkStart w:id="8560" w:name="_ETM_Q1_4381000"/>
      <w:bookmarkEnd w:id="8560"/>
      <w:r>
        <w:rPr>
          <w:rFonts w:eastAsia="David"/>
          <w:rtl/>
        </w:rPr>
        <w:t xml:space="preserve">לי, בכוח, בכוח. </w:t>
      </w:r>
    </w:p>
    <w:p w14:paraId="197EF6CE" w14:textId="77777777" w:rsidR="00974A12" w:rsidRDefault="00974A12" w:rsidP="00974A12">
      <w:pPr>
        <w:rPr>
          <w:rFonts w:eastAsia="David"/>
          <w:rtl/>
        </w:rPr>
      </w:pPr>
      <w:bookmarkStart w:id="8561" w:name="_ETM_Q1_4382000"/>
      <w:bookmarkEnd w:id="8561"/>
    </w:p>
    <w:p w14:paraId="36CF0DD6" w14:textId="77777777" w:rsidR="00974A12" w:rsidRDefault="00974A12" w:rsidP="00974A12">
      <w:pPr>
        <w:pStyle w:val="a5"/>
        <w:keepNext/>
        <w:rPr>
          <w:rFonts w:eastAsia="David"/>
          <w:rtl/>
        </w:rPr>
      </w:pPr>
      <w:bookmarkStart w:id="8562" w:name="ET_speaker_תמר_בנתורה_619"/>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8562"/>
    </w:p>
    <w:p w14:paraId="40528BC8" w14:textId="77777777" w:rsidR="00974A12" w:rsidRDefault="00974A12" w:rsidP="00974A12">
      <w:pPr>
        <w:pStyle w:val="KeepWithNext"/>
        <w:rPr>
          <w:rFonts w:eastAsia="David"/>
          <w:rtl/>
        </w:rPr>
      </w:pPr>
    </w:p>
    <w:p w14:paraId="39C9449C" w14:textId="77777777" w:rsidR="00974A12" w:rsidRDefault="00974A12" w:rsidP="00974A12">
      <w:pPr>
        <w:spacing w:line="360" w:lineRule="auto"/>
        <w:ind w:right="720"/>
        <w:rPr>
          <w:rFonts w:ascii="David" w:eastAsia="David" w:hAnsi="David"/>
          <w:sz w:val="26"/>
          <w:szCs w:val="26"/>
          <w:rtl/>
        </w:rPr>
      </w:pPr>
      <w:bookmarkStart w:id="8563" w:name="_ETM_Q1_4372000"/>
      <w:bookmarkEnd w:id="8563"/>
      <w:r>
        <w:rPr>
          <w:rFonts w:ascii="David" w:eastAsia="David" w:hAnsi="David"/>
          <w:sz w:val="26"/>
          <w:szCs w:val="26"/>
          <w:rtl/>
        </w:rPr>
        <w:t xml:space="preserve">במקום "ותעודד אותן" יבוא " ותיתן תמיכה". </w:t>
      </w:r>
    </w:p>
    <w:p w14:paraId="7959DD0D" w14:textId="77777777" w:rsidR="00974A12" w:rsidRDefault="00974A12" w:rsidP="00974A12">
      <w:pPr>
        <w:pStyle w:val="a5"/>
        <w:keepNext/>
        <w:rPr>
          <w:rFonts w:eastAsia="David"/>
          <w:rtl/>
        </w:rPr>
      </w:pPr>
      <w:bookmarkStart w:id="8564" w:name="ET_speaker_6361_622"/>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564"/>
    </w:p>
    <w:p w14:paraId="07822766" w14:textId="77777777" w:rsidR="00974A12" w:rsidRDefault="00974A12" w:rsidP="00974A12">
      <w:pPr>
        <w:pStyle w:val="KeepWithNext"/>
        <w:rPr>
          <w:rFonts w:eastAsia="David"/>
          <w:rtl/>
        </w:rPr>
      </w:pPr>
    </w:p>
    <w:p w14:paraId="272E2848" w14:textId="77777777" w:rsidR="00974A12" w:rsidRDefault="00974A12" w:rsidP="00974A12">
      <w:pPr>
        <w:rPr>
          <w:rFonts w:eastAsia="David"/>
          <w:rtl/>
        </w:rPr>
      </w:pPr>
      <w:r>
        <w:rPr>
          <w:rFonts w:eastAsia="David"/>
          <w:rtl/>
        </w:rPr>
        <w:t xml:space="preserve">אבל תמיד יש שני מכשירים, </w:t>
      </w:r>
      <w:bookmarkStart w:id="8565" w:name="_ETM_Q1_4388000"/>
      <w:bookmarkEnd w:id="8565"/>
      <w:r>
        <w:rPr>
          <w:rFonts w:eastAsia="David"/>
          <w:rtl/>
        </w:rPr>
        <w:t>אין ווטסאפ כשר? גפני, אין לך ווטסאפ?</w:t>
      </w:r>
    </w:p>
    <w:p w14:paraId="30CC1CC9" w14:textId="77777777" w:rsidR="00974A12" w:rsidRDefault="00974A12" w:rsidP="00974A12">
      <w:pPr>
        <w:rPr>
          <w:rFonts w:eastAsia="David"/>
          <w:rtl/>
        </w:rPr>
      </w:pPr>
      <w:bookmarkStart w:id="8566" w:name="_ETM_Q1_4390000"/>
      <w:bookmarkEnd w:id="8566"/>
    </w:p>
    <w:p w14:paraId="21792190" w14:textId="77777777" w:rsidR="00974A12" w:rsidRDefault="00974A12" w:rsidP="00974A12">
      <w:pPr>
        <w:pStyle w:val="a5"/>
        <w:keepNext/>
        <w:rPr>
          <w:rFonts w:eastAsia="David"/>
          <w:rtl/>
        </w:rPr>
      </w:pPr>
      <w:bookmarkStart w:id="8567" w:name="ET_speaker_5519_623"/>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567"/>
    </w:p>
    <w:p w14:paraId="3F096349" w14:textId="77777777" w:rsidR="00974A12" w:rsidRDefault="00974A12" w:rsidP="00974A12">
      <w:pPr>
        <w:pStyle w:val="KeepWithNext"/>
        <w:rPr>
          <w:rFonts w:eastAsia="David"/>
          <w:rtl/>
        </w:rPr>
      </w:pPr>
    </w:p>
    <w:p w14:paraId="6632B66B" w14:textId="77777777" w:rsidR="00974A12" w:rsidRDefault="00974A12" w:rsidP="00974A12">
      <w:pPr>
        <w:rPr>
          <w:rFonts w:eastAsia="David"/>
          <w:rtl/>
        </w:rPr>
      </w:pPr>
      <w:r>
        <w:rPr>
          <w:rFonts w:eastAsia="David"/>
          <w:rtl/>
        </w:rPr>
        <w:t xml:space="preserve">אם ננקוט דוגמה שנתן הכלכלן רוברט מרפי, קורה </w:t>
      </w:r>
      <w:bookmarkStart w:id="8568" w:name="_ETM_Q1_4404000"/>
      <w:bookmarkEnd w:id="8568"/>
      <w:r>
        <w:rPr>
          <w:rFonts w:eastAsia="David"/>
          <w:rtl/>
        </w:rPr>
        <w:t xml:space="preserve">שאירוע חירום רפואי גורם למשפחה לשבור </w:t>
      </w:r>
      <w:bookmarkStart w:id="8569" w:name="_ETM_Q1_4438000"/>
      <w:bookmarkEnd w:id="8569"/>
      <w:r>
        <w:rPr>
          <w:rFonts w:eastAsia="David"/>
          <w:rtl/>
        </w:rPr>
        <w:t xml:space="preserve">את כל החסכונות, לקחת הלוואות ולנסוע באישון לילה בדחיפות לניתוח מידי. </w:t>
      </w:r>
    </w:p>
    <w:p w14:paraId="428D0AFA" w14:textId="77777777" w:rsidR="00974A12" w:rsidRDefault="00974A12" w:rsidP="00974A12">
      <w:pPr>
        <w:rPr>
          <w:rFonts w:eastAsia="David"/>
          <w:rtl/>
        </w:rPr>
      </w:pPr>
      <w:bookmarkStart w:id="8570" w:name="_ETM_Q1_4441000"/>
      <w:bookmarkEnd w:id="8570"/>
    </w:p>
    <w:p w14:paraId="37EAE612" w14:textId="77777777" w:rsidR="00974A12" w:rsidRDefault="00974A12" w:rsidP="00974A12">
      <w:pPr>
        <w:pStyle w:val="af8"/>
        <w:keepNext/>
        <w:rPr>
          <w:rFonts w:eastAsia="David"/>
          <w:rtl/>
        </w:rPr>
      </w:pPr>
      <w:bookmarkStart w:id="8571" w:name="ET_yor_5726_624"/>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571"/>
    </w:p>
    <w:p w14:paraId="498924CB" w14:textId="77777777" w:rsidR="00974A12" w:rsidRDefault="00974A12" w:rsidP="00974A12">
      <w:pPr>
        <w:pStyle w:val="KeepWithNext"/>
        <w:rPr>
          <w:rFonts w:eastAsia="David"/>
          <w:rtl/>
        </w:rPr>
      </w:pPr>
    </w:p>
    <w:p w14:paraId="2D555AEF" w14:textId="77777777" w:rsidR="00974A12" w:rsidRDefault="00974A12" w:rsidP="00974A12">
      <w:pPr>
        <w:rPr>
          <w:rFonts w:eastAsia="David"/>
          <w:rtl/>
        </w:rPr>
      </w:pPr>
      <w:bookmarkStart w:id="8572" w:name="_ETM_Q1_4442000"/>
      <w:bookmarkEnd w:id="8572"/>
      <w:r>
        <w:rPr>
          <w:rFonts w:eastAsia="David"/>
          <w:rtl/>
        </w:rPr>
        <w:t xml:space="preserve">תודה, מי </w:t>
      </w:r>
      <w:r>
        <w:rPr>
          <w:rFonts w:eastAsia="David"/>
          <w:b/>
          <w:bCs/>
          <w:u w:val="single"/>
          <w:rtl/>
        </w:rPr>
        <w:t>בעד</w:t>
      </w:r>
      <w:r>
        <w:rPr>
          <w:rFonts w:eastAsia="David"/>
          <w:rtl/>
        </w:rPr>
        <w:t>? מי נגד? מי נמנע?</w:t>
      </w:r>
    </w:p>
    <w:p w14:paraId="3E8E5ED6" w14:textId="77777777" w:rsidR="00974A12" w:rsidRDefault="00974A12" w:rsidP="00974A12">
      <w:pPr>
        <w:rPr>
          <w:rFonts w:eastAsia="David"/>
          <w:rtl/>
        </w:rPr>
      </w:pPr>
    </w:p>
    <w:p w14:paraId="76D913AD" w14:textId="77777777" w:rsidR="00974A12" w:rsidRDefault="00974A12" w:rsidP="00974A12">
      <w:pPr>
        <w:pStyle w:val="af3"/>
        <w:keepNext/>
        <w:rPr>
          <w:rFonts w:eastAsia="David"/>
          <w:rtl/>
        </w:rPr>
      </w:pPr>
      <w:r>
        <w:rPr>
          <w:rFonts w:eastAsia="David" w:hint="cs"/>
          <w:rtl/>
        </w:rPr>
        <w:t>הצבעה</w:t>
      </w:r>
    </w:p>
    <w:p w14:paraId="00D4CF2F" w14:textId="77777777" w:rsidR="00974A12" w:rsidRDefault="00974A12" w:rsidP="00974A12">
      <w:pPr>
        <w:pStyle w:val="--"/>
        <w:keepNext/>
        <w:rPr>
          <w:rFonts w:eastAsia="David"/>
          <w:rtl/>
        </w:rPr>
      </w:pPr>
    </w:p>
    <w:p w14:paraId="7F1CF0F2" w14:textId="77777777" w:rsidR="00974A12" w:rsidRDefault="00974A12" w:rsidP="00974A12">
      <w:pPr>
        <w:pStyle w:val="af4"/>
        <w:rPr>
          <w:rFonts w:eastAsia="David"/>
          <w:rtl/>
        </w:rPr>
      </w:pPr>
      <w:r>
        <w:rPr>
          <w:rFonts w:eastAsia="David" w:hint="cs"/>
          <w:rtl/>
        </w:rPr>
        <w:t xml:space="preserve">לא אושרה. </w:t>
      </w:r>
    </w:p>
    <w:p w14:paraId="145480EF" w14:textId="77777777" w:rsidR="00974A12" w:rsidRDefault="00974A12" w:rsidP="00974A12">
      <w:pPr>
        <w:rPr>
          <w:rFonts w:eastAsia="David"/>
          <w:rtl/>
        </w:rPr>
      </w:pPr>
    </w:p>
    <w:p w14:paraId="08E30A00"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090345D2" w14:textId="77777777" w:rsidR="00974A12" w:rsidRDefault="00974A12" w:rsidP="00974A12">
      <w:pPr>
        <w:pStyle w:val="KeepWithNext"/>
        <w:rPr>
          <w:rFonts w:eastAsia="David"/>
          <w:rtl/>
        </w:rPr>
      </w:pPr>
    </w:p>
    <w:p w14:paraId="5D9A3605" w14:textId="77777777" w:rsidR="00974A12" w:rsidRDefault="00974A12" w:rsidP="00974A12">
      <w:pPr>
        <w:rPr>
          <w:rFonts w:eastAsia="David"/>
          <w:rtl/>
        </w:rPr>
      </w:pPr>
      <w:r>
        <w:rPr>
          <w:rFonts w:eastAsia="David"/>
          <w:rtl/>
        </w:rPr>
        <w:t xml:space="preserve">ההסתייגות לא עברה. </w:t>
      </w:r>
    </w:p>
    <w:p w14:paraId="00174885" w14:textId="77777777" w:rsidR="00974A12" w:rsidRDefault="00974A12" w:rsidP="00974A12">
      <w:pPr>
        <w:rPr>
          <w:rFonts w:eastAsia="David"/>
          <w:rtl/>
        </w:rPr>
      </w:pPr>
    </w:p>
    <w:p w14:paraId="1845BC9C" w14:textId="77777777" w:rsidR="00974A12" w:rsidRDefault="00974A12" w:rsidP="00974A12">
      <w:pPr>
        <w:pStyle w:val="a5"/>
        <w:keepNext/>
        <w:rPr>
          <w:rFonts w:eastAsia="David"/>
          <w:rtl/>
        </w:rPr>
      </w:pPr>
      <w:bookmarkStart w:id="8573" w:name="ET_speaker_תמר_בנתורה_625"/>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8573"/>
    </w:p>
    <w:p w14:paraId="4661592E" w14:textId="77777777" w:rsidR="00974A12" w:rsidRDefault="00974A12" w:rsidP="00974A12">
      <w:pPr>
        <w:pStyle w:val="KeepWithNext"/>
        <w:rPr>
          <w:rFonts w:eastAsia="David"/>
          <w:rtl/>
        </w:rPr>
      </w:pPr>
    </w:p>
    <w:p w14:paraId="1FA71D29" w14:textId="77777777" w:rsidR="00974A12" w:rsidRDefault="00974A12" w:rsidP="00974A12">
      <w:pPr>
        <w:spacing w:line="360" w:lineRule="auto"/>
        <w:ind w:right="720"/>
        <w:rPr>
          <w:rFonts w:ascii="David" w:eastAsia="David" w:hAnsi="David"/>
          <w:sz w:val="26"/>
          <w:szCs w:val="26"/>
          <w:rtl/>
        </w:rPr>
      </w:pPr>
      <w:r>
        <w:rPr>
          <w:rFonts w:ascii="David" w:eastAsia="David" w:hAnsi="David"/>
          <w:sz w:val="26"/>
          <w:szCs w:val="26"/>
          <w:rtl/>
        </w:rPr>
        <w:t>הסתייגות</w:t>
      </w:r>
      <w:bookmarkStart w:id="8574" w:name="_ETM_Q1_4453000"/>
      <w:bookmarkEnd w:id="8574"/>
      <w:r>
        <w:rPr>
          <w:rFonts w:ascii="David" w:eastAsia="David" w:hAnsi="David"/>
          <w:sz w:val="26"/>
          <w:szCs w:val="26"/>
          <w:rtl/>
        </w:rPr>
        <w:t xml:space="preserve"> 107 יחד עם 108: במקום "היצע הדיור בתחומן" יבוא "קידום הבניה והתכנון העירוני בתחומן". </w:t>
      </w:r>
    </w:p>
    <w:p w14:paraId="6916814A" w14:textId="77777777" w:rsidR="00974A12" w:rsidRDefault="00974A12" w:rsidP="00974A12">
      <w:pPr>
        <w:pStyle w:val="af8"/>
        <w:keepNext/>
        <w:rPr>
          <w:rFonts w:eastAsia="David"/>
          <w:rtl/>
        </w:rPr>
      </w:pPr>
      <w:bookmarkStart w:id="8575" w:name="_ETM_Q1_4463000"/>
      <w:bookmarkStart w:id="8576" w:name="ET_yor_5726_627"/>
      <w:bookmarkEnd w:id="8575"/>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576"/>
    </w:p>
    <w:p w14:paraId="1F6AD418" w14:textId="77777777" w:rsidR="00974A12" w:rsidRDefault="00974A12" w:rsidP="00974A12">
      <w:pPr>
        <w:pStyle w:val="KeepWithNext"/>
        <w:rPr>
          <w:rFonts w:eastAsia="David"/>
          <w:rtl/>
        </w:rPr>
      </w:pPr>
    </w:p>
    <w:p w14:paraId="605758E2" w14:textId="77777777" w:rsidR="00974A12" w:rsidRDefault="00974A12" w:rsidP="00974A12">
      <w:pPr>
        <w:rPr>
          <w:rFonts w:eastAsia="David"/>
          <w:rtl/>
        </w:rPr>
      </w:pPr>
      <w:bookmarkStart w:id="8577" w:name="_ETM_Q1_4462000"/>
      <w:bookmarkEnd w:id="8577"/>
      <w:r>
        <w:rPr>
          <w:rFonts w:eastAsia="David"/>
          <w:rtl/>
        </w:rPr>
        <w:t xml:space="preserve">מי </w:t>
      </w:r>
      <w:r>
        <w:rPr>
          <w:rFonts w:eastAsia="David"/>
          <w:b/>
          <w:bCs/>
          <w:u w:val="single"/>
          <w:rtl/>
        </w:rPr>
        <w:t>בעד ההסתייגות</w:t>
      </w:r>
      <w:r>
        <w:rPr>
          <w:rFonts w:eastAsia="David"/>
          <w:rtl/>
        </w:rPr>
        <w:t>? מי נגד ההסתייגות? מי נמנע?</w:t>
      </w:r>
    </w:p>
    <w:p w14:paraId="11F9D0D6" w14:textId="77777777" w:rsidR="00974A12" w:rsidRDefault="00974A12" w:rsidP="00974A12">
      <w:pPr>
        <w:rPr>
          <w:rFonts w:eastAsia="David"/>
          <w:rtl/>
        </w:rPr>
      </w:pPr>
    </w:p>
    <w:p w14:paraId="37CD6973" w14:textId="77777777" w:rsidR="00974A12" w:rsidRDefault="00974A12" w:rsidP="00974A12">
      <w:pPr>
        <w:pStyle w:val="af3"/>
        <w:keepNext/>
        <w:rPr>
          <w:rFonts w:eastAsia="David"/>
          <w:rtl/>
        </w:rPr>
      </w:pPr>
      <w:r>
        <w:rPr>
          <w:rFonts w:eastAsia="David" w:hint="cs"/>
          <w:rtl/>
        </w:rPr>
        <w:t>הצבעה</w:t>
      </w:r>
    </w:p>
    <w:p w14:paraId="5E533419" w14:textId="77777777" w:rsidR="00974A12" w:rsidRDefault="00974A12" w:rsidP="00974A12">
      <w:pPr>
        <w:pStyle w:val="--"/>
        <w:keepNext/>
        <w:rPr>
          <w:rFonts w:eastAsia="David"/>
          <w:rtl/>
        </w:rPr>
      </w:pPr>
    </w:p>
    <w:p w14:paraId="39027C53" w14:textId="77777777" w:rsidR="00974A12" w:rsidRDefault="00974A12" w:rsidP="00974A12">
      <w:pPr>
        <w:pStyle w:val="af4"/>
        <w:rPr>
          <w:rFonts w:eastAsia="David"/>
          <w:rtl/>
        </w:rPr>
      </w:pPr>
      <w:r>
        <w:rPr>
          <w:rFonts w:eastAsia="David" w:hint="cs"/>
          <w:rtl/>
        </w:rPr>
        <w:t xml:space="preserve">לא אושרה. </w:t>
      </w:r>
    </w:p>
    <w:p w14:paraId="2F683C71" w14:textId="77777777" w:rsidR="00974A12" w:rsidRDefault="00974A12" w:rsidP="00974A12">
      <w:pPr>
        <w:rPr>
          <w:rFonts w:eastAsia="David"/>
          <w:rtl/>
        </w:rPr>
      </w:pPr>
    </w:p>
    <w:p w14:paraId="4CE38F0C"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50F38A96" w14:textId="77777777" w:rsidR="00974A12" w:rsidRDefault="00974A12" w:rsidP="00974A12">
      <w:pPr>
        <w:pStyle w:val="KeepWithNext"/>
        <w:rPr>
          <w:rFonts w:eastAsia="David"/>
          <w:rtl/>
        </w:rPr>
      </w:pPr>
    </w:p>
    <w:p w14:paraId="2A18846B" w14:textId="77777777" w:rsidR="00974A12" w:rsidRDefault="00974A12" w:rsidP="00974A12">
      <w:pPr>
        <w:rPr>
          <w:rFonts w:eastAsia="David"/>
          <w:rtl/>
        </w:rPr>
      </w:pPr>
      <w:r>
        <w:rPr>
          <w:rFonts w:eastAsia="David"/>
          <w:rtl/>
        </w:rPr>
        <w:t xml:space="preserve">ההסתייגות לא עברה. </w:t>
      </w:r>
    </w:p>
    <w:p w14:paraId="099CD43E" w14:textId="77777777" w:rsidR="00974A12" w:rsidRDefault="00974A12" w:rsidP="00974A12">
      <w:pPr>
        <w:rPr>
          <w:rFonts w:eastAsia="David"/>
          <w:rtl/>
        </w:rPr>
      </w:pPr>
    </w:p>
    <w:p w14:paraId="6086FA0E" w14:textId="77777777" w:rsidR="00974A12" w:rsidRDefault="00974A12" w:rsidP="00974A12">
      <w:pPr>
        <w:pStyle w:val="a5"/>
        <w:keepNext/>
        <w:rPr>
          <w:rFonts w:eastAsia="David"/>
          <w:rtl/>
        </w:rPr>
      </w:pPr>
      <w:bookmarkStart w:id="8578" w:name="ET_speaker_תמר_בנתורה_628"/>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8578"/>
    </w:p>
    <w:p w14:paraId="3533D962" w14:textId="77777777" w:rsidR="00974A12" w:rsidRDefault="00974A12" w:rsidP="00974A12">
      <w:pPr>
        <w:pStyle w:val="KeepWithNext"/>
        <w:rPr>
          <w:rFonts w:eastAsia="David"/>
          <w:rtl/>
        </w:rPr>
      </w:pPr>
    </w:p>
    <w:p w14:paraId="21274677" w14:textId="77777777" w:rsidR="00974A12" w:rsidRDefault="00974A12" w:rsidP="00974A12">
      <w:pPr>
        <w:spacing w:after="160" w:line="360" w:lineRule="auto"/>
        <w:jc w:val="left"/>
        <w:rPr>
          <w:rFonts w:ascii="David" w:hAnsi="David"/>
          <w:sz w:val="26"/>
          <w:szCs w:val="26"/>
          <w:rtl/>
        </w:rPr>
      </w:pPr>
      <w:r>
        <w:rPr>
          <w:rFonts w:eastAsia="David"/>
          <w:rtl/>
        </w:rPr>
        <w:t xml:space="preserve">אני חוזרת </w:t>
      </w:r>
      <w:bookmarkStart w:id="8579" w:name="_ETM_Q1_4479000"/>
      <w:bookmarkEnd w:id="8579"/>
      <w:r>
        <w:rPr>
          <w:rFonts w:eastAsia="David"/>
          <w:rtl/>
        </w:rPr>
        <w:t xml:space="preserve">ל-115, איפה שקודם </w:t>
      </w:r>
      <w:bookmarkStart w:id="8580" w:name="_ETM_Q1_4477000"/>
      <w:bookmarkEnd w:id="8580"/>
      <w:r>
        <w:rPr>
          <w:rFonts w:eastAsia="David"/>
          <w:rtl/>
        </w:rPr>
        <w:t xml:space="preserve">עצרנו: </w:t>
      </w:r>
      <w:r>
        <w:rPr>
          <w:rFonts w:ascii="David" w:hAnsi="David"/>
          <w:sz w:val="26"/>
          <w:szCs w:val="26"/>
          <w:rtl/>
        </w:rPr>
        <w:t>בסעיף קטן 2, בהגדרת "הקרן", במקום "להרחבת ההשקעה בתושב ולהגדלת היצע הדיור" יבוא "להעשרת משרד האוצר ולהחלשת רשויות מקומיות</w:t>
      </w:r>
      <w:r>
        <w:rPr>
          <w:rFonts w:ascii="David" w:hAnsi="David"/>
          <w:sz w:val="26"/>
          <w:szCs w:val="26"/>
        </w:rPr>
        <w:t>"</w:t>
      </w:r>
      <w:r>
        <w:rPr>
          <w:rFonts w:ascii="David" w:hAnsi="David"/>
          <w:sz w:val="26"/>
          <w:szCs w:val="26"/>
          <w:rtl/>
        </w:rPr>
        <w:t>.</w:t>
      </w:r>
    </w:p>
    <w:p w14:paraId="7AC7101B" w14:textId="77777777" w:rsidR="00974A12" w:rsidRDefault="00974A12" w:rsidP="00974A12">
      <w:pPr>
        <w:pStyle w:val="a5"/>
        <w:keepNext/>
        <w:rPr>
          <w:rtl/>
        </w:rPr>
      </w:pPr>
      <w:bookmarkStart w:id="8581" w:name="_ETM_Q1_4490000"/>
      <w:bookmarkStart w:id="8582" w:name="ET_speaker_6361_629"/>
      <w:bookmarkEnd w:id="858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582"/>
    </w:p>
    <w:p w14:paraId="41C1C396" w14:textId="77777777" w:rsidR="00974A12" w:rsidRDefault="00974A12" w:rsidP="00974A12">
      <w:pPr>
        <w:pStyle w:val="KeepWithNext"/>
        <w:rPr>
          <w:rtl/>
        </w:rPr>
      </w:pPr>
    </w:p>
    <w:p w14:paraId="41791AFF" w14:textId="77777777" w:rsidR="00974A12" w:rsidRDefault="00974A12" w:rsidP="00974A12">
      <w:pPr>
        <w:rPr>
          <w:rtl/>
        </w:rPr>
      </w:pPr>
      <w:r>
        <w:rPr>
          <w:rtl/>
        </w:rPr>
        <w:t xml:space="preserve">אני חושב שזה נושא חדש. </w:t>
      </w:r>
    </w:p>
    <w:p w14:paraId="5E0D89BE" w14:textId="77777777" w:rsidR="00974A12" w:rsidRDefault="00974A12" w:rsidP="00974A12">
      <w:pPr>
        <w:rPr>
          <w:rtl/>
        </w:rPr>
      </w:pPr>
    </w:p>
    <w:p w14:paraId="486A2773" w14:textId="77777777" w:rsidR="00974A12" w:rsidRDefault="00974A12" w:rsidP="00974A12">
      <w:pPr>
        <w:pStyle w:val="af8"/>
        <w:keepNext/>
        <w:rPr>
          <w:rtl/>
        </w:rPr>
      </w:pPr>
      <w:bookmarkStart w:id="8583" w:name="ET_yor_5726_63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583"/>
    </w:p>
    <w:p w14:paraId="2B78300F" w14:textId="77777777" w:rsidR="00974A12" w:rsidRDefault="00974A12" w:rsidP="00974A12">
      <w:pPr>
        <w:pStyle w:val="KeepWithNext"/>
        <w:rPr>
          <w:rtl/>
        </w:rPr>
      </w:pPr>
    </w:p>
    <w:p w14:paraId="3CD87BA7" w14:textId="77777777" w:rsidR="00974A12" w:rsidRDefault="00974A12" w:rsidP="00974A12">
      <w:pPr>
        <w:rPr>
          <w:rtl/>
        </w:rPr>
      </w:pPr>
      <w:bookmarkStart w:id="8584" w:name="_ETM_Q1_4494000"/>
      <w:bookmarkEnd w:id="8584"/>
      <w:r>
        <w:rPr>
          <w:rtl/>
        </w:rPr>
        <w:t xml:space="preserve">זה נושא חדש? </w:t>
      </w:r>
    </w:p>
    <w:p w14:paraId="580C8517" w14:textId="77777777" w:rsidR="00974A12" w:rsidRDefault="00974A12" w:rsidP="00974A12">
      <w:pPr>
        <w:rPr>
          <w:rtl/>
        </w:rPr>
      </w:pPr>
      <w:bookmarkStart w:id="8585" w:name="_ETM_Q1_4497000"/>
      <w:bookmarkEnd w:id="8585"/>
    </w:p>
    <w:p w14:paraId="735AB1DF" w14:textId="77777777" w:rsidR="00974A12" w:rsidRDefault="00974A12" w:rsidP="00974A12">
      <w:pPr>
        <w:pStyle w:val="a5"/>
        <w:keepNext/>
        <w:rPr>
          <w:rtl/>
        </w:rPr>
      </w:pPr>
      <w:bookmarkStart w:id="8586" w:name="ET_speaker_5519_63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586"/>
    </w:p>
    <w:p w14:paraId="7966B524" w14:textId="77777777" w:rsidR="00974A12" w:rsidRDefault="00974A12" w:rsidP="00974A12">
      <w:pPr>
        <w:pStyle w:val="KeepWithNext"/>
        <w:rPr>
          <w:rtl/>
        </w:rPr>
      </w:pPr>
    </w:p>
    <w:p w14:paraId="74400D1A" w14:textId="77777777" w:rsidR="00974A12" w:rsidRDefault="00974A12" w:rsidP="00974A12">
      <w:pPr>
        <w:rPr>
          <w:rtl/>
        </w:rPr>
      </w:pPr>
      <w:bookmarkStart w:id="8587" w:name="_ETM_Q1_4495000"/>
      <w:bookmarkEnd w:id="8587"/>
      <w:r>
        <w:rPr>
          <w:rtl/>
        </w:rPr>
        <w:t>נאור רוצה להגיש טענת נושא חדש של ההסתייגות</w:t>
      </w:r>
      <w:bookmarkStart w:id="8588" w:name="_ETM_Q1_4498000"/>
      <w:bookmarkEnd w:id="8588"/>
      <w:r>
        <w:rPr>
          <w:rtl/>
        </w:rPr>
        <w:t xml:space="preserve">, אז אנחנו צריכים לדון בוועדת הכנסת לפני שאנחנו מצביעים. </w:t>
      </w:r>
      <w:bookmarkStart w:id="8589" w:name="_ETM_Q1_4499000"/>
      <w:bookmarkEnd w:id="8589"/>
    </w:p>
    <w:p w14:paraId="5843955B" w14:textId="77777777" w:rsidR="00974A12" w:rsidRDefault="00974A12" w:rsidP="00974A12">
      <w:pPr>
        <w:rPr>
          <w:rtl/>
        </w:rPr>
      </w:pPr>
    </w:p>
    <w:p w14:paraId="33C5A817" w14:textId="77777777" w:rsidR="00974A12" w:rsidRDefault="00974A12" w:rsidP="00974A12">
      <w:pPr>
        <w:pStyle w:val="af8"/>
        <w:keepNext/>
        <w:rPr>
          <w:rtl/>
        </w:rPr>
      </w:pPr>
      <w:bookmarkStart w:id="8590" w:name="ET_yor_5726_63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590"/>
    </w:p>
    <w:p w14:paraId="40CE40A3" w14:textId="77777777" w:rsidR="00974A12" w:rsidRDefault="00974A12" w:rsidP="00974A12">
      <w:pPr>
        <w:pStyle w:val="KeepWithNext"/>
        <w:rPr>
          <w:rtl/>
        </w:rPr>
      </w:pPr>
    </w:p>
    <w:p w14:paraId="43929597" w14:textId="77777777" w:rsidR="00974A12" w:rsidRDefault="00974A12" w:rsidP="00974A12">
      <w:pPr>
        <w:rPr>
          <w:rtl/>
        </w:rPr>
      </w:pPr>
      <w:r>
        <w:rPr>
          <w:rtl/>
        </w:rPr>
        <w:t xml:space="preserve">אין בעיה, תשאירי את זה בצד ותרשמי שזה </w:t>
      </w:r>
      <w:bookmarkStart w:id="8591" w:name="_ETM_Q1_4503000"/>
      <w:bookmarkEnd w:id="8591"/>
      <w:r>
        <w:rPr>
          <w:rtl/>
        </w:rPr>
        <w:t>נושא חדש. אנחנו ממשיכים הלאה. זה נושא חדש, כשנגיע לנו</w:t>
      </w:r>
      <w:bookmarkStart w:id="8592" w:name="_ETM_Q1_4505000"/>
      <w:bookmarkEnd w:id="8592"/>
      <w:r>
        <w:rPr>
          <w:rtl/>
        </w:rPr>
        <w:t xml:space="preserve">שאים החדשים, רק קחו בחשבון לא לעשות הרבה "נושא חדש" על הסתייגויות. </w:t>
      </w:r>
    </w:p>
    <w:p w14:paraId="69819CAB" w14:textId="77777777" w:rsidR="00974A12" w:rsidRDefault="00974A12" w:rsidP="00974A12">
      <w:pPr>
        <w:rPr>
          <w:rtl/>
        </w:rPr>
      </w:pPr>
    </w:p>
    <w:p w14:paraId="2C642BA8" w14:textId="77777777" w:rsidR="00974A12" w:rsidRDefault="00974A12" w:rsidP="00974A12">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19EB9637" w14:textId="77777777" w:rsidR="00974A12" w:rsidRDefault="00974A12" w:rsidP="00974A12">
      <w:pPr>
        <w:pStyle w:val="KeepWithNext"/>
        <w:rPr>
          <w:rtl/>
        </w:rPr>
      </w:pPr>
    </w:p>
    <w:p w14:paraId="7DEE68B6" w14:textId="77777777" w:rsidR="00974A12" w:rsidRDefault="00974A12" w:rsidP="00974A12">
      <w:pPr>
        <w:rPr>
          <w:rtl/>
        </w:rPr>
      </w:pPr>
      <w:r>
        <w:rPr>
          <w:rtl/>
        </w:rPr>
        <w:t xml:space="preserve">אני לא בטוחה שמותר לך </w:t>
      </w:r>
      <w:bookmarkStart w:id="8593" w:name="_ETM_Q1_4511000"/>
      <w:bookmarkEnd w:id="8593"/>
      <w:r>
        <w:rPr>
          <w:rtl/>
        </w:rPr>
        <w:t xml:space="preserve">להמשיך בהצבעות. </w:t>
      </w:r>
    </w:p>
    <w:p w14:paraId="3E33F8D1" w14:textId="77777777" w:rsidR="00974A12" w:rsidRDefault="00974A12" w:rsidP="00974A12">
      <w:pPr>
        <w:rPr>
          <w:rtl/>
        </w:rPr>
      </w:pPr>
      <w:bookmarkStart w:id="8594" w:name="_ETM_Q1_4514000"/>
      <w:bookmarkEnd w:id="8594"/>
    </w:p>
    <w:p w14:paraId="6ADD3693" w14:textId="77777777" w:rsidR="00974A12" w:rsidRDefault="00974A12" w:rsidP="00974A12">
      <w:pPr>
        <w:pStyle w:val="af8"/>
        <w:keepNext/>
        <w:rPr>
          <w:rtl/>
        </w:rPr>
      </w:pPr>
      <w:bookmarkStart w:id="8595" w:name="ET_yor_5726_63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595"/>
    </w:p>
    <w:p w14:paraId="43839EA3" w14:textId="77777777" w:rsidR="00974A12" w:rsidRDefault="00974A12" w:rsidP="00974A12">
      <w:pPr>
        <w:pStyle w:val="KeepWithNext"/>
        <w:rPr>
          <w:rtl/>
        </w:rPr>
      </w:pPr>
    </w:p>
    <w:p w14:paraId="2B69A929" w14:textId="77777777" w:rsidR="00974A12" w:rsidRDefault="00974A12" w:rsidP="00974A12">
      <w:pPr>
        <w:rPr>
          <w:rtl/>
        </w:rPr>
      </w:pPr>
      <w:bookmarkStart w:id="8596" w:name="_ETM_Q1_4515000"/>
      <w:bookmarkEnd w:id="8596"/>
      <w:r>
        <w:rPr>
          <w:rtl/>
        </w:rPr>
        <w:t xml:space="preserve">מותר, מותר. </w:t>
      </w:r>
      <w:bookmarkStart w:id="8597" w:name="_ETM_Q1_4518000"/>
      <w:bookmarkEnd w:id="8597"/>
      <w:r>
        <w:rPr>
          <w:rtl/>
        </w:rPr>
        <w:t xml:space="preserve">אפשר להמשיך. </w:t>
      </w:r>
    </w:p>
    <w:p w14:paraId="0F8B4A7C" w14:textId="77777777" w:rsidR="00974A12" w:rsidRDefault="00974A12" w:rsidP="00974A12">
      <w:pPr>
        <w:rPr>
          <w:rtl/>
        </w:rPr>
      </w:pPr>
      <w:bookmarkStart w:id="8598" w:name="_ETM_Q1_4521000"/>
      <w:bookmarkEnd w:id="8598"/>
    </w:p>
    <w:p w14:paraId="6DB5408D" w14:textId="77777777" w:rsidR="00974A12" w:rsidRDefault="00974A12" w:rsidP="00974A12">
      <w:pPr>
        <w:pStyle w:val="a5"/>
        <w:keepNext/>
        <w:rPr>
          <w:rtl/>
        </w:rPr>
      </w:pPr>
      <w:bookmarkStart w:id="8599" w:name="ET_speaker_6361_63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599"/>
    </w:p>
    <w:p w14:paraId="5D7A4254" w14:textId="77777777" w:rsidR="00974A12" w:rsidRDefault="00974A12" w:rsidP="00974A12">
      <w:pPr>
        <w:pStyle w:val="KeepWithNext"/>
        <w:rPr>
          <w:rtl/>
        </w:rPr>
      </w:pPr>
    </w:p>
    <w:p w14:paraId="364F79F1" w14:textId="77777777" w:rsidR="00974A12" w:rsidRDefault="00974A12" w:rsidP="00974A12">
      <w:pPr>
        <w:rPr>
          <w:rtl/>
        </w:rPr>
      </w:pPr>
      <w:r>
        <w:rPr>
          <w:rtl/>
        </w:rPr>
        <w:t>הכול אפשר, למה אתה שואל?</w:t>
      </w:r>
    </w:p>
    <w:p w14:paraId="2205DBD5" w14:textId="77777777" w:rsidR="00974A12" w:rsidRDefault="00974A12" w:rsidP="00974A12">
      <w:pPr>
        <w:rPr>
          <w:rtl/>
        </w:rPr>
      </w:pPr>
    </w:p>
    <w:p w14:paraId="55CF4694" w14:textId="77777777" w:rsidR="00974A12" w:rsidRDefault="00974A12" w:rsidP="00974A12">
      <w:pPr>
        <w:pStyle w:val="af8"/>
        <w:keepNext/>
        <w:rPr>
          <w:rtl/>
        </w:rPr>
      </w:pPr>
      <w:bookmarkStart w:id="8600" w:name="ET_yor_5726_63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600"/>
    </w:p>
    <w:p w14:paraId="0BD3918E" w14:textId="77777777" w:rsidR="00974A12" w:rsidRDefault="00974A12" w:rsidP="00974A12">
      <w:pPr>
        <w:pStyle w:val="KeepWithNext"/>
        <w:rPr>
          <w:rtl/>
        </w:rPr>
      </w:pPr>
    </w:p>
    <w:p w14:paraId="4E83BCBE" w14:textId="77777777" w:rsidR="00974A12" w:rsidRDefault="00974A12" w:rsidP="00974A12">
      <w:pPr>
        <w:rPr>
          <w:rtl/>
        </w:rPr>
      </w:pPr>
      <w:bookmarkStart w:id="8601" w:name="_ETM_Q1_4524000"/>
      <w:bookmarkEnd w:id="8601"/>
      <w:r>
        <w:rPr>
          <w:rtl/>
        </w:rPr>
        <w:t xml:space="preserve">אני יודע, אפשר להמשיך. </w:t>
      </w:r>
    </w:p>
    <w:p w14:paraId="2EEC9BCB" w14:textId="77777777" w:rsidR="00974A12" w:rsidRDefault="00974A12" w:rsidP="00974A12">
      <w:pPr>
        <w:rPr>
          <w:rtl/>
        </w:rPr>
      </w:pPr>
      <w:bookmarkStart w:id="8602" w:name="_ETM_Q1_4522000"/>
      <w:bookmarkEnd w:id="8602"/>
    </w:p>
    <w:p w14:paraId="46217B42" w14:textId="77777777" w:rsidR="00974A12" w:rsidRDefault="00974A12" w:rsidP="00974A12">
      <w:pPr>
        <w:pStyle w:val="-"/>
        <w:keepNext/>
        <w:rPr>
          <w:rtl/>
        </w:rPr>
      </w:pPr>
      <w:bookmarkStart w:id="8603" w:name="ET_speakercontinue_6361_637"/>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603"/>
    </w:p>
    <w:p w14:paraId="0D827BE1" w14:textId="77777777" w:rsidR="00974A12" w:rsidRDefault="00974A12" w:rsidP="00974A12">
      <w:pPr>
        <w:pStyle w:val="KeepWithNext"/>
        <w:rPr>
          <w:rtl/>
        </w:rPr>
      </w:pPr>
    </w:p>
    <w:p w14:paraId="61D7259A" w14:textId="77777777" w:rsidR="00974A12" w:rsidRDefault="00974A12" w:rsidP="00974A12">
      <w:pPr>
        <w:rPr>
          <w:rtl/>
        </w:rPr>
      </w:pPr>
      <w:bookmarkStart w:id="8604" w:name="_ETM_Q1_4523000"/>
      <w:bookmarkEnd w:id="8604"/>
      <w:r>
        <w:rPr>
          <w:rtl/>
        </w:rPr>
        <w:t xml:space="preserve">אני יודע. הכול בסדר, סע מה </w:t>
      </w:r>
      <w:bookmarkStart w:id="8605" w:name="_ETM_Q1_4527000"/>
      <w:bookmarkEnd w:id="8605"/>
      <w:r>
        <w:rPr>
          <w:rtl/>
        </w:rPr>
        <w:t xml:space="preserve">שנקרא, תאכלו בייגלה, תרימו ידיים מתי שאתם רוצים, תמציאו מספרים, </w:t>
      </w:r>
      <w:bookmarkStart w:id="8606" w:name="_ETM_Q1_4532000"/>
      <w:bookmarkEnd w:id="8606"/>
      <w:r>
        <w:rPr>
          <w:rtl/>
        </w:rPr>
        <w:t xml:space="preserve">הכול תופס. </w:t>
      </w:r>
    </w:p>
    <w:p w14:paraId="15CA6DFF" w14:textId="77777777" w:rsidR="00974A12" w:rsidRDefault="00974A12" w:rsidP="00974A12">
      <w:pPr>
        <w:rPr>
          <w:rtl/>
        </w:rPr>
      </w:pPr>
    </w:p>
    <w:p w14:paraId="11EA9C71" w14:textId="77777777" w:rsidR="00974A12" w:rsidRDefault="00974A12" w:rsidP="00974A12">
      <w:pPr>
        <w:pStyle w:val="af8"/>
        <w:keepNext/>
        <w:rPr>
          <w:rtl/>
        </w:rPr>
      </w:pPr>
      <w:bookmarkStart w:id="8607" w:name="ET_yor_5726_63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607"/>
    </w:p>
    <w:p w14:paraId="7080557E" w14:textId="77777777" w:rsidR="00974A12" w:rsidRDefault="00974A12" w:rsidP="00974A12">
      <w:pPr>
        <w:pStyle w:val="KeepWithNext"/>
        <w:rPr>
          <w:rtl/>
        </w:rPr>
      </w:pPr>
    </w:p>
    <w:p w14:paraId="065CB6B1" w14:textId="77777777" w:rsidR="00974A12" w:rsidRDefault="00974A12" w:rsidP="00974A12">
      <w:pPr>
        <w:rPr>
          <w:rtl/>
        </w:rPr>
      </w:pPr>
      <w:bookmarkStart w:id="8608" w:name="_ETM_Q1_4528000"/>
      <w:bookmarkEnd w:id="8608"/>
      <w:r>
        <w:rPr>
          <w:rtl/>
        </w:rPr>
        <w:t xml:space="preserve">אכלו פה טוסטים שבוע שעבר, פלאפל </w:t>
      </w:r>
      <w:bookmarkStart w:id="8609" w:name="_ETM_Q1_4537000"/>
      <w:bookmarkEnd w:id="8609"/>
      <w:r>
        <w:rPr>
          <w:rtl/>
        </w:rPr>
        <w:t xml:space="preserve">היא אכלה פה. </w:t>
      </w:r>
    </w:p>
    <w:p w14:paraId="2DD957C7" w14:textId="77777777" w:rsidR="00974A12" w:rsidRDefault="00974A12" w:rsidP="00974A12">
      <w:pPr>
        <w:rPr>
          <w:rtl/>
        </w:rPr>
      </w:pPr>
      <w:bookmarkStart w:id="8610" w:name="_ETM_Q1_4536000"/>
      <w:bookmarkEnd w:id="8610"/>
    </w:p>
    <w:p w14:paraId="06093EF8" w14:textId="77777777" w:rsidR="00974A12" w:rsidRDefault="00974A12" w:rsidP="00974A12">
      <w:pPr>
        <w:pStyle w:val="a5"/>
        <w:keepNext/>
        <w:rPr>
          <w:rtl/>
        </w:rPr>
      </w:pPr>
      <w:bookmarkStart w:id="8611" w:name="ET_speaker_6361_63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611"/>
    </w:p>
    <w:p w14:paraId="2BC1631F" w14:textId="77777777" w:rsidR="00974A12" w:rsidRDefault="00974A12" w:rsidP="00974A12">
      <w:pPr>
        <w:pStyle w:val="KeepWithNext"/>
        <w:rPr>
          <w:rtl/>
        </w:rPr>
      </w:pPr>
    </w:p>
    <w:p w14:paraId="35046A7D" w14:textId="77777777" w:rsidR="00974A12" w:rsidRDefault="00974A12" w:rsidP="00974A12">
      <w:pPr>
        <w:rPr>
          <w:rtl/>
        </w:rPr>
      </w:pPr>
      <w:r>
        <w:rPr>
          <w:rtl/>
        </w:rPr>
        <w:t>נו אז מה?</w:t>
      </w:r>
    </w:p>
    <w:p w14:paraId="0576092B" w14:textId="77777777" w:rsidR="00974A12" w:rsidRDefault="00974A12" w:rsidP="00974A12">
      <w:pPr>
        <w:rPr>
          <w:rtl/>
        </w:rPr>
      </w:pPr>
      <w:bookmarkStart w:id="8612" w:name="_ETM_Q1_4534000"/>
      <w:bookmarkEnd w:id="8612"/>
    </w:p>
    <w:p w14:paraId="1C4A5C3D" w14:textId="77777777" w:rsidR="00974A12" w:rsidRDefault="00974A12" w:rsidP="00974A12">
      <w:pPr>
        <w:pStyle w:val="af8"/>
        <w:keepNext/>
        <w:rPr>
          <w:rtl/>
        </w:rPr>
      </w:pPr>
      <w:bookmarkStart w:id="8613" w:name="ET_yor_5726_64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613"/>
    </w:p>
    <w:p w14:paraId="6BC14AAD" w14:textId="77777777" w:rsidR="00974A12" w:rsidRDefault="00974A12" w:rsidP="00974A12">
      <w:pPr>
        <w:pStyle w:val="KeepWithNext"/>
        <w:rPr>
          <w:rtl/>
        </w:rPr>
      </w:pPr>
    </w:p>
    <w:p w14:paraId="715AC9BA" w14:textId="77777777" w:rsidR="00974A12" w:rsidRDefault="00974A12" w:rsidP="00974A12">
      <w:pPr>
        <w:rPr>
          <w:rtl/>
        </w:rPr>
      </w:pPr>
      <w:bookmarkStart w:id="8614" w:name="_ETM_Q1_4535000"/>
      <w:bookmarkEnd w:id="8614"/>
      <w:r>
        <w:rPr>
          <w:rtl/>
        </w:rPr>
        <w:t xml:space="preserve">אז הם אכלו בייגלה. </w:t>
      </w:r>
    </w:p>
    <w:p w14:paraId="42F9E094" w14:textId="77777777" w:rsidR="00974A12" w:rsidRDefault="00974A12" w:rsidP="00974A12">
      <w:pPr>
        <w:rPr>
          <w:rtl/>
        </w:rPr>
      </w:pPr>
      <w:bookmarkStart w:id="8615" w:name="_ETM_Q1_4539000"/>
      <w:bookmarkEnd w:id="8615"/>
    </w:p>
    <w:p w14:paraId="072958EC" w14:textId="77777777" w:rsidR="00974A12" w:rsidRDefault="00974A12" w:rsidP="00974A12">
      <w:pPr>
        <w:pStyle w:val="-"/>
        <w:keepNext/>
        <w:rPr>
          <w:rtl/>
        </w:rPr>
      </w:pPr>
      <w:bookmarkStart w:id="8616" w:name="ET_speakercontinue_6361_641"/>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616"/>
    </w:p>
    <w:p w14:paraId="58451054" w14:textId="77777777" w:rsidR="00974A12" w:rsidRDefault="00974A12" w:rsidP="00974A12">
      <w:pPr>
        <w:pStyle w:val="KeepWithNext"/>
        <w:rPr>
          <w:rtl/>
        </w:rPr>
      </w:pPr>
    </w:p>
    <w:p w14:paraId="6C904200" w14:textId="77777777" w:rsidR="00974A12" w:rsidRDefault="00974A12" w:rsidP="00974A12">
      <w:pPr>
        <w:rPr>
          <w:rtl/>
        </w:rPr>
      </w:pPr>
      <w:r>
        <w:rPr>
          <w:rtl/>
        </w:rPr>
        <w:t>אבל</w:t>
      </w:r>
      <w:bookmarkStart w:id="8617" w:name="_ETM_Q1_4542000"/>
      <w:bookmarkEnd w:id="8617"/>
      <w:r>
        <w:rPr>
          <w:rtl/>
        </w:rPr>
        <w:t xml:space="preserve"> תסתכל את ההצבעה. </w:t>
      </w:r>
    </w:p>
    <w:p w14:paraId="7540F1E2" w14:textId="77777777" w:rsidR="00974A12" w:rsidRDefault="00974A12" w:rsidP="00974A12">
      <w:pPr>
        <w:rPr>
          <w:rtl/>
        </w:rPr>
      </w:pPr>
      <w:bookmarkStart w:id="8618" w:name="_ETM_Q1_4540000"/>
      <w:bookmarkEnd w:id="8618"/>
    </w:p>
    <w:p w14:paraId="578C5CEB" w14:textId="77777777" w:rsidR="00974A12" w:rsidRDefault="00974A12" w:rsidP="00974A12">
      <w:pPr>
        <w:pStyle w:val="a5"/>
        <w:keepNext/>
        <w:rPr>
          <w:rtl/>
        </w:rPr>
      </w:pPr>
      <w:bookmarkStart w:id="8619" w:name="ET_speaker_תמר_בנתורה_642"/>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8619"/>
    </w:p>
    <w:p w14:paraId="3ED579EA" w14:textId="77777777" w:rsidR="00974A12" w:rsidRDefault="00974A12" w:rsidP="00974A12">
      <w:pPr>
        <w:pStyle w:val="KeepWithNext"/>
        <w:rPr>
          <w:rtl/>
        </w:rPr>
      </w:pPr>
    </w:p>
    <w:p w14:paraId="1EB2D7FB" w14:textId="77777777" w:rsidR="00974A12" w:rsidRDefault="00974A12" w:rsidP="00974A12">
      <w:pPr>
        <w:spacing w:after="160" w:line="360" w:lineRule="auto"/>
        <w:rPr>
          <w:rFonts w:ascii="David" w:hAnsi="David"/>
          <w:sz w:val="26"/>
          <w:szCs w:val="26"/>
          <w:rtl/>
        </w:rPr>
      </w:pPr>
      <w:bookmarkStart w:id="8620" w:name="_ETM_Q1_4538000"/>
      <w:bookmarkEnd w:id="8620"/>
      <w:r>
        <w:rPr>
          <w:rtl/>
        </w:rPr>
        <w:t xml:space="preserve">אני מקריאה: </w:t>
      </w:r>
    </w:p>
    <w:p w14:paraId="4E148715" w14:textId="77777777" w:rsidR="00974A12" w:rsidRDefault="00974A12" w:rsidP="00974A12">
      <w:pPr>
        <w:pStyle w:val="aff2"/>
        <w:numPr>
          <w:ilvl w:val="0"/>
          <w:numId w:val="16"/>
        </w:numPr>
        <w:spacing w:after="160" w:line="360" w:lineRule="auto"/>
        <w:rPr>
          <w:rFonts w:ascii="David" w:hAnsi="David"/>
          <w:sz w:val="26"/>
          <w:szCs w:val="26"/>
          <w:rtl/>
        </w:rPr>
      </w:pPr>
      <w:r>
        <w:rPr>
          <w:rFonts w:ascii="David" w:hAnsi="David"/>
          <w:sz w:val="26"/>
          <w:szCs w:val="26"/>
          <w:rtl/>
        </w:rPr>
        <w:t>בסעיף 2 מהגדרת "הוצאות התפעול של הקרן", ימחקו המילים "וכל הוצאה אחרת של הקרן הנדרשת לביצוע מטרותיה לפי חוק זה".</w:t>
      </w:r>
    </w:p>
    <w:p w14:paraId="048F14BD" w14:textId="77777777" w:rsidR="00974A12" w:rsidRDefault="00974A12" w:rsidP="00974A12">
      <w:pPr>
        <w:pStyle w:val="a5"/>
        <w:keepNext/>
        <w:rPr>
          <w:rtl/>
        </w:rPr>
      </w:pPr>
      <w:bookmarkStart w:id="8621" w:name="ET_speaker_5519_643"/>
      <w:r>
        <w:rPr>
          <w:rStyle w:val="TagStyle"/>
          <w:rFonts w:hint="cs"/>
          <w:rtl/>
        </w:rPr>
        <w:t xml:space="preserve">&lt;&lt;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621"/>
    </w:p>
    <w:p w14:paraId="001B3D8D" w14:textId="77777777" w:rsidR="00974A12" w:rsidRDefault="00974A12" w:rsidP="00974A12">
      <w:pPr>
        <w:pStyle w:val="KeepWithNext"/>
      </w:pPr>
    </w:p>
    <w:p w14:paraId="3015081D" w14:textId="77777777" w:rsidR="00974A12" w:rsidRDefault="00974A12" w:rsidP="00974A12">
      <w:r>
        <w:rPr>
          <w:rtl/>
        </w:rPr>
        <w:t xml:space="preserve">אחרי נבואות הזעם </w:t>
      </w:r>
      <w:bookmarkStart w:id="8622" w:name="_ETM_Q1_4553000"/>
      <w:bookmarkEnd w:id="8622"/>
      <w:r>
        <w:rPr>
          <w:rtl/>
        </w:rPr>
        <w:t xml:space="preserve">של מות הקפיטליזם מנגיף הקורונה, לא עבר הרבה זמן עד </w:t>
      </w:r>
      <w:bookmarkStart w:id="8623" w:name="_ETM_Q1_4559000"/>
      <w:bookmarkEnd w:id="8623"/>
      <w:r>
        <w:rPr>
          <w:rtl/>
        </w:rPr>
        <w:t xml:space="preserve">שהתגלה שלכל פעולה יש מחיר ושההיגיון הקר והמעצבן של השוק נשאר. מדד המחירים לצרכן האמריקני </w:t>
      </w:r>
      <w:r>
        <w:t>CPI</w:t>
      </w:r>
      <w:r>
        <w:rPr>
          <w:rtl/>
        </w:rPr>
        <w:t xml:space="preserve"> זינק בינואר - - -</w:t>
      </w:r>
    </w:p>
    <w:p w14:paraId="31E51BBA" w14:textId="77777777" w:rsidR="00974A12" w:rsidRDefault="00974A12" w:rsidP="00974A12">
      <w:pPr>
        <w:rPr>
          <w:rtl/>
        </w:rPr>
      </w:pPr>
      <w:bookmarkStart w:id="8624" w:name="_ETM_Q1_4567000"/>
      <w:bookmarkEnd w:id="8624"/>
    </w:p>
    <w:p w14:paraId="3D65729B" w14:textId="77777777" w:rsidR="00974A12" w:rsidRDefault="00974A12" w:rsidP="00974A12">
      <w:pPr>
        <w:pStyle w:val="af8"/>
        <w:keepNext/>
        <w:rPr>
          <w:rtl/>
        </w:rPr>
      </w:pPr>
      <w:bookmarkStart w:id="8625" w:name="ET_yor_5726_64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625"/>
    </w:p>
    <w:p w14:paraId="77EA7B72" w14:textId="77777777" w:rsidR="00974A12" w:rsidRDefault="00974A12" w:rsidP="00974A12">
      <w:pPr>
        <w:pStyle w:val="KeepWithNext"/>
        <w:rPr>
          <w:rtl/>
        </w:rPr>
      </w:pPr>
    </w:p>
    <w:p w14:paraId="798ECE21" w14:textId="77777777" w:rsidR="00974A12" w:rsidRDefault="00974A12" w:rsidP="00974A12">
      <w:pPr>
        <w:rPr>
          <w:rtl/>
        </w:rPr>
      </w:pPr>
      <w:r>
        <w:rPr>
          <w:rtl/>
        </w:rPr>
        <w:t xml:space="preserve">תודה רבה. מי </w:t>
      </w:r>
      <w:r>
        <w:rPr>
          <w:b/>
          <w:bCs/>
          <w:u w:val="single"/>
          <w:rtl/>
        </w:rPr>
        <w:t>בעד</w:t>
      </w:r>
      <w:r>
        <w:rPr>
          <w:rtl/>
        </w:rPr>
        <w:t>? מי נגד? מי נמנע?</w:t>
      </w:r>
    </w:p>
    <w:p w14:paraId="7686C2CB" w14:textId="77777777" w:rsidR="00974A12" w:rsidRDefault="00974A12" w:rsidP="00974A12">
      <w:pPr>
        <w:rPr>
          <w:rtl/>
        </w:rPr>
      </w:pPr>
    </w:p>
    <w:p w14:paraId="2AEBDADC" w14:textId="77777777" w:rsidR="00974A12" w:rsidRDefault="00974A12" w:rsidP="00974A12">
      <w:pPr>
        <w:pStyle w:val="af3"/>
        <w:keepNext/>
        <w:rPr>
          <w:rtl/>
        </w:rPr>
      </w:pPr>
      <w:r>
        <w:rPr>
          <w:rFonts w:hint="cs"/>
          <w:rtl/>
        </w:rPr>
        <w:t>הצבעה</w:t>
      </w:r>
    </w:p>
    <w:p w14:paraId="3538002A" w14:textId="77777777" w:rsidR="00974A12" w:rsidRDefault="00974A12" w:rsidP="00974A12">
      <w:pPr>
        <w:pStyle w:val="--"/>
        <w:keepNext/>
        <w:rPr>
          <w:rtl/>
        </w:rPr>
      </w:pPr>
    </w:p>
    <w:p w14:paraId="406B27B8" w14:textId="77777777" w:rsidR="00974A12" w:rsidRDefault="00974A12" w:rsidP="00974A12">
      <w:pPr>
        <w:pStyle w:val="af4"/>
        <w:rPr>
          <w:rtl/>
        </w:rPr>
      </w:pPr>
      <w:bookmarkStart w:id="8626" w:name="_ETM_Q1_4571000"/>
      <w:bookmarkEnd w:id="8626"/>
      <w:r>
        <w:rPr>
          <w:rFonts w:hint="cs"/>
          <w:rtl/>
        </w:rPr>
        <w:t xml:space="preserve">לא אושר. </w:t>
      </w:r>
    </w:p>
    <w:p w14:paraId="69DF9D3A" w14:textId="77777777" w:rsidR="00974A12" w:rsidRDefault="00974A12" w:rsidP="00974A12">
      <w:pPr>
        <w:rPr>
          <w:rtl/>
        </w:rPr>
      </w:pPr>
    </w:p>
    <w:p w14:paraId="429F9CAD" w14:textId="77777777" w:rsidR="00974A12" w:rsidRDefault="00974A12" w:rsidP="00974A12">
      <w:pPr>
        <w:pStyle w:val="af8"/>
        <w:keepNext/>
        <w:rPr>
          <w:rtl/>
        </w:rPr>
      </w:pPr>
      <w:bookmarkStart w:id="8627" w:name="ET_yor_5726_64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627"/>
    </w:p>
    <w:p w14:paraId="004A7431" w14:textId="77777777" w:rsidR="00974A12" w:rsidRDefault="00974A12" w:rsidP="00974A12">
      <w:pPr>
        <w:pStyle w:val="KeepWithNext"/>
        <w:rPr>
          <w:rtl/>
        </w:rPr>
      </w:pPr>
    </w:p>
    <w:p w14:paraId="43581906" w14:textId="77777777" w:rsidR="00974A12" w:rsidRDefault="00974A12" w:rsidP="00974A12">
      <w:pPr>
        <w:rPr>
          <w:rtl/>
        </w:rPr>
      </w:pPr>
      <w:bookmarkStart w:id="8628" w:name="_ETM_Q1_4569000"/>
      <w:bookmarkEnd w:id="8628"/>
      <w:r>
        <w:rPr>
          <w:rtl/>
        </w:rPr>
        <w:t xml:space="preserve">ההסתייגות לא עברה. </w:t>
      </w:r>
    </w:p>
    <w:p w14:paraId="25C4CEE1" w14:textId="77777777" w:rsidR="00974A12" w:rsidRDefault="00974A12" w:rsidP="00974A12">
      <w:pPr>
        <w:rPr>
          <w:rtl/>
        </w:rPr>
      </w:pPr>
      <w:bookmarkStart w:id="8629" w:name="_ETM_Q1_4573000"/>
      <w:bookmarkEnd w:id="8629"/>
    </w:p>
    <w:p w14:paraId="0A414B7C" w14:textId="77777777" w:rsidR="00974A12" w:rsidRDefault="00974A12" w:rsidP="00974A12">
      <w:pPr>
        <w:pStyle w:val="a5"/>
        <w:keepNext/>
        <w:rPr>
          <w:rtl/>
        </w:rPr>
      </w:pPr>
      <w:bookmarkStart w:id="8630" w:name="ET_speaker_6361_64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630"/>
    </w:p>
    <w:p w14:paraId="05F97AF0" w14:textId="77777777" w:rsidR="00974A12" w:rsidRDefault="00974A12" w:rsidP="00974A12">
      <w:pPr>
        <w:pStyle w:val="KeepWithNext"/>
        <w:rPr>
          <w:rtl/>
        </w:rPr>
      </w:pPr>
    </w:p>
    <w:p w14:paraId="4EEE0714" w14:textId="77777777" w:rsidR="00974A12" w:rsidRDefault="00974A12" w:rsidP="00974A12">
      <w:pPr>
        <w:rPr>
          <w:rtl/>
        </w:rPr>
      </w:pPr>
      <w:r>
        <w:rPr>
          <w:rtl/>
        </w:rPr>
        <w:t xml:space="preserve">רוויזיה. </w:t>
      </w:r>
    </w:p>
    <w:p w14:paraId="1C926575" w14:textId="77777777" w:rsidR="00974A12" w:rsidRDefault="00974A12" w:rsidP="00974A12">
      <w:pPr>
        <w:rPr>
          <w:rtl/>
        </w:rPr>
      </w:pPr>
      <w:bookmarkStart w:id="8631" w:name="_ETM_Q1_4576000"/>
      <w:bookmarkEnd w:id="8631"/>
    </w:p>
    <w:p w14:paraId="374AEF27" w14:textId="77777777" w:rsidR="00974A12" w:rsidRDefault="00974A12" w:rsidP="00974A12">
      <w:pPr>
        <w:pStyle w:val="a5"/>
        <w:keepNext/>
        <w:rPr>
          <w:rtl/>
        </w:rPr>
      </w:pPr>
      <w:bookmarkStart w:id="8632" w:name="ET_speaker_5264_647"/>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8632"/>
    </w:p>
    <w:p w14:paraId="50C5871B" w14:textId="77777777" w:rsidR="00974A12" w:rsidRDefault="00974A12" w:rsidP="00974A12">
      <w:pPr>
        <w:pStyle w:val="KeepWithNext"/>
        <w:rPr>
          <w:rtl/>
        </w:rPr>
      </w:pPr>
    </w:p>
    <w:p w14:paraId="44DCEBC7" w14:textId="77777777" w:rsidR="00974A12" w:rsidRDefault="00974A12" w:rsidP="00974A12">
      <w:pPr>
        <w:rPr>
          <w:rtl/>
        </w:rPr>
      </w:pPr>
      <w:r>
        <w:rPr>
          <w:rtl/>
        </w:rPr>
        <w:t xml:space="preserve">רוויזיה. </w:t>
      </w:r>
    </w:p>
    <w:p w14:paraId="6A4E0A61" w14:textId="77777777" w:rsidR="00974A12" w:rsidRDefault="00974A12" w:rsidP="00974A12">
      <w:pPr>
        <w:rPr>
          <w:rtl/>
        </w:rPr>
      </w:pPr>
      <w:bookmarkStart w:id="8633" w:name="_ETM_Q1_4572000"/>
      <w:bookmarkEnd w:id="8633"/>
    </w:p>
    <w:p w14:paraId="4EF12A51" w14:textId="77777777" w:rsidR="00974A12" w:rsidRDefault="00974A12" w:rsidP="00974A12">
      <w:pPr>
        <w:pStyle w:val="a5"/>
        <w:keepNext/>
        <w:rPr>
          <w:rtl/>
        </w:rPr>
      </w:pPr>
      <w:bookmarkStart w:id="8634" w:name="ET_speaker_תמר_בנתורה_648"/>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8634"/>
    </w:p>
    <w:p w14:paraId="14F141AA" w14:textId="77777777" w:rsidR="00974A12" w:rsidRDefault="00974A12" w:rsidP="00974A12">
      <w:pPr>
        <w:pStyle w:val="KeepWithNext"/>
        <w:rPr>
          <w:rtl/>
        </w:rPr>
      </w:pPr>
    </w:p>
    <w:p w14:paraId="0670E13E" w14:textId="77777777" w:rsidR="00974A12" w:rsidRDefault="00974A12" w:rsidP="00974A12">
      <w:pPr>
        <w:spacing w:after="160" w:line="360" w:lineRule="auto"/>
        <w:rPr>
          <w:rFonts w:ascii="David" w:hAnsi="David"/>
          <w:sz w:val="26"/>
          <w:szCs w:val="26"/>
          <w:rtl/>
        </w:rPr>
      </w:pPr>
      <w:r>
        <w:rPr>
          <w:rFonts w:ascii="David" w:hAnsi="David"/>
          <w:sz w:val="26"/>
          <w:szCs w:val="26"/>
          <w:rtl/>
        </w:rPr>
        <w:t>בהגדרת "הוצאות התפעול של הקרן", ימחקו המילים "וכל הוצאה אחרת של הקרן הנדרשת לביצוע מטרותיה לפי חוק זה".</w:t>
      </w:r>
    </w:p>
    <w:p w14:paraId="337DA9C4" w14:textId="77777777" w:rsidR="00974A12" w:rsidRDefault="00974A12" w:rsidP="00974A12">
      <w:pPr>
        <w:pStyle w:val="a5"/>
        <w:keepNext/>
        <w:rPr>
          <w:rtl/>
        </w:rPr>
      </w:pPr>
      <w:r>
        <w:rPr>
          <w:rStyle w:val="TagStyle"/>
          <w:rFonts w:hint="cs"/>
          <w:rtl/>
        </w:rPr>
        <w:t xml:space="preserve">&lt;&lt;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76E69E6A" w14:textId="77777777" w:rsidR="00974A12" w:rsidRDefault="00974A12" w:rsidP="00974A12">
      <w:pPr>
        <w:pStyle w:val="KeepWithNext"/>
        <w:rPr>
          <w:rtl/>
        </w:rPr>
      </w:pPr>
    </w:p>
    <w:p w14:paraId="08583D06" w14:textId="77777777" w:rsidR="00974A12" w:rsidRDefault="00974A12" w:rsidP="00974A12">
      <w:pPr>
        <w:rPr>
          <w:rtl/>
        </w:rPr>
      </w:pPr>
      <w:bookmarkStart w:id="8635" w:name="_ETM_Q1_4583000"/>
      <w:bookmarkEnd w:id="8635"/>
      <w:r>
        <w:rPr>
          <w:rtl/>
        </w:rPr>
        <w:t xml:space="preserve">לאחר שרשם עלייה </w:t>
      </w:r>
      <w:bookmarkStart w:id="8636" w:name="_ETM_Q1_4586000"/>
      <w:bookmarkEnd w:id="8636"/>
      <w:r>
        <w:rPr>
          <w:rtl/>
        </w:rPr>
        <w:t xml:space="preserve">היסטורית של 7.5% בשנה הקודמת, מה שגרם לכך שלראשונה זה </w:t>
      </w:r>
      <w:bookmarkStart w:id="8637" w:name="_ETM_Q1_4587000"/>
      <w:bookmarkEnd w:id="8637"/>
      <w:r>
        <w:rPr>
          <w:rtl/>
        </w:rPr>
        <w:t xml:space="preserve">עשורים רבים ההכנסה הממוצעת הריאלית לעובד במשק, כלומר </w:t>
      </w:r>
      <w:bookmarkStart w:id="8638" w:name="_ETM_Q1_4597000"/>
      <w:bookmarkEnd w:id="8638"/>
      <w:r>
        <w:rPr>
          <w:rtl/>
        </w:rPr>
        <w:t xml:space="preserve">דיכוי האינפלציה, ירדה בשנת 2021. </w:t>
      </w:r>
    </w:p>
    <w:p w14:paraId="3C29D40A" w14:textId="77777777" w:rsidR="00974A12" w:rsidRDefault="00974A12" w:rsidP="00974A12">
      <w:pPr>
        <w:rPr>
          <w:rtl/>
        </w:rPr>
      </w:pPr>
      <w:bookmarkStart w:id="8639" w:name="_ETM_Q1_4593000"/>
      <w:bookmarkEnd w:id="8639"/>
    </w:p>
    <w:p w14:paraId="2BB85AB3" w14:textId="77777777" w:rsidR="00974A12" w:rsidRDefault="00974A12" w:rsidP="00974A12">
      <w:pPr>
        <w:pStyle w:val="af8"/>
        <w:keepNext/>
        <w:rPr>
          <w:rtl/>
        </w:rPr>
      </w:pPr>
      <w:bookmarkStart w:id="8640" w:name="ET_yor_5726_65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640"/>
    </w:p>
    <w:p w14:paraId="5A7C616A" w14:textId="77777777" w:rsidR="00974A12" w:rsidRDefault="00974A12" w:rsidP="00974A12">
      <w:pPr>
        <w:pStyle w:val="KeepWithNext"/>
        <w:rPr>
          <w:rtl/>
        </w:rPr>
      </w:pPr>
    </w:p>
    <w:p w14:paraId="70B1F7EC" w14:textId="77777777" w:rsidR="00974A12" w:rsidRDefault="00974A12" w:rsidP="00974A12">
      <w:pPr>
        <w:rPr>
          <w:rtl/>
        </w:rPr>
      </w:pPr>
      <w:r>
        <w:rPr>
          <w:rtl/>
        </w:rPr>
        <w:t xml:space="preserve">תודה, מי </w:t>
      </w:r>
      <w:r>
        <w:rPr>
          <w:b/>
          <w:bCs/>
          <w:u w:val="single"/>
          <w:rtl/>
        </w:rPr>
        <w:t>בעד</w:t>
      </w:r>
      <w:r>
        <w:rPr>
          <w:rtl/>
        </w:rPr>
        <w:t>? מי נגד? מי נמנע?</w:t>
      </w:r>
    </w:p>
    <w:p w14:paraId="7680FF75" w14:textId="77777777" w:rsidR="00974A12" w:rsidRDefault="00974A12" w:rsidP="00974A12">
      <w:pPr>
        <w:rPr>
          <w:rtl/>
        </w:rPr>
      </w:pPr>
    </w:p>
    <w:p w14:paraId="4DD52CE8" w14:textId="77777777" w:rsidR="00974A12" w:rsidRDefault="00974A12" w:rsidP="00974A12">
      <w:pPr>
        <w:pStyle w:val="af3"/>
        <w:keepNext/>
        <w:rPr>
          <w:rtl/>
        </w:rPr>
      </w:pPr>
      <w:r>
        <w:rPr>
          <w:rFonts w:hint="cs"/>
          <w:rtl/>
        </w:rPr>
        <w:t>הצבעה</w:t>
      </w:r>
    </w:p>
    <w:p w14:paraId="06288E6F" w14:textId="77777777" w:rsidR="00974A12" w:rsidRDefault="00974A12" w:rsidP="00974A12">
      <w:pPr>
        <w:pStyle w:val="--"/>
        <w:keepNext/>
        <w:rPr>
          <w:rtl/>
        </w:rPr>
      </w:pPr>
    </w:p>
    <w:p w14:paraId="5CECFD1B" w14:textId="77777777" w:rsidR="00974A12" w:rsidRDefault="00974A12" w:rsidP="00974A12">
      <w:pPr>
        <w:pStyle w:val="af4"/>
        <w:rPr>
          <w:rtl/>
        </w:rPr>
      </w:pPr>
      <w:r>
        <w:rPr>
          <w:rFonts w:hint="cs"/>
          <w:rtl/>
        </w:rPr>
        <w:t xml:space="preserve">לא אושר. </w:t>
      </w:r>
    </w:p>
    <w:p w14:paraId="0AB6EB46" w14:textId="77777777" w:rsidR="00974A12" w:rsidRDefault="00974A12" w:rsidP="00974A12">
      <w:pPr>
        <w:rPr>
          <w:rtl/>
        </w:rPr>
      </w:pPr>
    </w:p>
    <w:p w14:paraId="266C9693"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ED95D72" w14:textId="77777777" w:rsidR="00974A12" w:rsidRDefault="00974A12" w:rsidP="00974A12">
      <w:pPr>
        <w:pStyle w:val="KeepWithNext"/>
        <w:rPr>
          <w:rtl/>
        </w:rPr>
      </w:pPr>
    </w:p>
    <w:p w14:paraId="63E2A24C" w14:textId="77777777" w:rsidR="00974A12" w:rsidRDefault="00974A12" w:rsidP="00974A12">
      <w:pPr>
        <w:rPr>
          <w:rtl/>
        </w:rPr>
      </w:pPr>
      <w:r>
        <w:rPr>
          <w:rtl/>
        </w:rPr>
        <w:t xml:space="preserve">ההסתייגות לא עברה. </w:t>
      </w:r>
    </w:p>
    <w:p w14:paraId="08792D2E" w14:textId="77777777" w:rsidR="00974A12" w:rsidRDefault="00974A12" w:rsidP="00974A12">
      <w:pPr>
        <w:rPr>
          <w:rtl/>
        </w:rPr>
      </w:pPr>
    </w:p>
    <w:p w14:paraId="2BC702F2" w14:textId="77777777" w:rsidR="00974A12" w:rsidRDefault="00974A12" w:rsidP="00974A12">
      <w:pPr>
        <w:pStyle w:val="a5"/>
        <w:keepNext/>
        <w:rPr>
          <w:rtl/>
        </w:rPr>
      </w:pPr>
      <w:bookmarkStart w:id="8641" w:name="ET_speaker_תמר_בנתורה_651"/>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8641"/>
    </w:p>
    <w:p w14:paraId="0CC8D176" w14:textId="77777777" w:rsidR="00974A12" w:rsidRDefault="00974A12" w:rsidP="00974A12">
      <w:pPr>
        <w:pStyle w:val="KeepWithNext"/>
        <w:rPr>
          <w:rtl/>
        </w:rPr>
      </w:pPr>
    </w:p>
    <w:p w14:paraId="0F1863A7" w14:textId="77777777" w:rsidR="00974A12" w:rsidRDefault="00974A12" w:rsidP="00974A12">
      <w:pPr>
        <w:pStyle w:val="aff2"/>
        <w:numPr>
          <w:ilvl w:val="0"/>
          <w:numId w:val="16"/>
        </w:numPr>
        <w:spacing w:after="160" w:line="360" w:lineRule="auto"/>
        <w:rPr>
          <w:rFonts w:eastAsia="David"/>
          <w:rtl/>
        </w:rPr>
      </w:pPr>
      <w:bookmarkStart w:id="8642" w:name="_ETM_Q1_4605000"/>
      <w:bookmarkEnd w:id="8642"/>
      <w:r>
        <w:rPr>
          <w:rFonts w:ascii="David" w:hAnsi="David"/>
          <w:sz w:val="26"/>
          <w:szCs w:val="26"/>
          <w:rtl/>
        </w:rPr>
        <w:t>ביחד עם 118: ההגדרה של "יחידת דיור שנוספה" תימחק.</w:t>
      </w:r>
    </w:p>
    <w:p w14:paraId="35B3B198" w14:textId="77777777" w:rsidR="00974A12" w:rsidRDefault="00974A12" w:rsidP="00974A12">
      <w:pPr>
        <w:pStyle w:val="a5"/>
        <w:keepNext/>
        <w:rPr>
          <w:rFonts w:eastAsia="David"/>
          <w:rtl/>
        </w:rPr>
      </w:pPr>
      <w:bookmarkStart w:id="8643" w:name="_ETM_Q1_4616000"/>
      <w:bookmarkStart w:id="8644" w:name="ET_speaker_5519_652"/>
      <w:bookmarkEnd w:id="8643"/>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644"/>
    </w:p>
    <w:p w14:paraId="49B0E956" w14:textId="77777777" w:rsidR="00974A12" w:rsidRDefault="00974A12" w:rsidP="00974A12">
      <w:pPr>
        <w:pStyle w:val="KeepWithNext"/>
        <w:rPr>
          <w:rFonts w:eastAsia="David"/>
        </w:rPr>
      </w:pPr>
    </w:p>
    <w:p w14:paraId="22F46F45" w14:textId="77777777" w:rsidR="00974A12" w:rsidRDefault="00974A12" w:rsidP="00974A12">
      <w:pPr>
        <w:rPr>
          <w:rFonts w:eastAsia="David"/>
          <w:rtl/>
        </w:rPr>
      </w:pPr>
      <w:bookmarkStart w:id="8645" w:name="_ETM_Q1_4621000"/>
      <w:bookmarkEnd w:id="8645"/>
      <w:r>
        <w:rPr>
          <w:rFonts w:eastAsia="David"/>
          <w:rtl/>
        </w:rPr>
        <w:t>הקשר להמטרת הכסף משמים על ידי הממשלה והבנק המרכזי האמריקני שהוביל לעליית הביקושים ולכן לעליית מחירים אינו קשה לפענוח, ובישראל האבטלה עלתה באופן - - -</w:t>
      </w:r>
    </w:p>
    <w:p w14:paraId="165D7A8B" w14:textId="77777777" w:rsidR="00974A12" w:rsidRDefault="00974A12" w:rsidP="00974A12">
      <w:pPr>
        <w:rPr>
          <w:rFonts w:eastAsia="David"/>
          <w:rtl/>
        </w:rPr>
      </w:pPr>
      <w:bookmarkStart w:id="8646" w:name="_ETM_Q1_4628000"/>
      <w:bookmarkEnd w:id="8646"/>
    </w:p>
    <w:p w14:paraId="1B32DD1F" w14:textId="77777777" w:rsidR="00974A12" w:rsidRDefault="00974A12" w:rsidP="00974A12">
      <w:pPr>
        <w:pStyle w:val="af8"/>
        <w:keepNext/>
        <w:rPr>
          <w:rFonts w:eastAsia="David"/>
          <w:rtl/>
        </w:rPr>
      </w:pPr>
      <w:bookmarkStart w:id="8647" w:name="ET_yor_5726_653"/>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647"/>
    </w:p>
    <w:p w14:paraId="0959B1B3" w14:textId="77777777" w:rsidR="00974A12" w:rsidRDefault="00974A12" w:rsidP="00974A12">
      <w:pPr>
        <w:pStyle w:val="KeepWithNext"/>
        <w:rPr>
          <w:rFonts w:eastAsia="David"/>
          <w:rtl/>
        </w:rPr>
      </w:pPr>
    </w:p>
    <w:p w14:paraId="5102E5C9" w14:textId="77777777" w:rsidR="00974A12" w:rsidRDefault="00974A12" w:rsidP="00974A12">
      <w:pPr>
        <w:rPr>
          <w:rtl/>
        </w:rPr>
      </w:pPr>
      <w:r>
        <w:rPr>
          <w:rtl/>
        </w:rPr>
        <w:t xml:space="preserve">מי </w:t>
      </w:r>
      <w:r>
        <w:rPr>
          <w:b/>
          <w:bCs/>
          <w:u w:val="single"/>
          <w:rtl/>
        </w:rPr>
        <w:t>בעד</w:t>
      </w:r>
      <w:r>
        <w:rPr>
          <w:rtl/>
        </w:rPr>
        <w:t xml:space="preserve">? </w:t>
      </w:r>
    </w:p>
    <w:p w14:paraId="77362DFA" w14:textId="77777777" w:rsidR="00974A12" w:rsidRDefault="00974A12" w:rsidP="00974A12">
      <w:pPr>
        <w:rPr>
          <w:rtl/>
        </w:rPr>
      </w:pPr>
    </w:p>
    <w:p w14:paraId="748EC77A" w14:textId="77777777" w:rsidR="00974A12" w:rsidRDefault="00974A12" w:rsidP="00974A12">
      <w:pPr>
        <w:pStyle w:val="a5"/>
        <w:keepNext/>
        <w:rPr>
          <w:rtl/>
        </w:rPr>
      </w:pPr>
      <w:bookmarkStart w:id="8648" w:name="ET_speaker_6361_65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648"/>
    </w:p>
    <w:p w14:paraId="248796AC" w14:textId="77777777" w:rsidR="00974A12" w:rsidRDefault="00974A12" w:rsidP="00974A12">
      <w:pPr>
        <w:pStyle w:val="KeepWithNext"/>
        <w:rPr>
          <w:rtl/>
        </w:rPr>
      </w:pPr>
    </w:p>
    <w:p w14:paraId="00AC0800" w14:textId="77777777" w:rsidR="00974A12" w:rsidRDefault="00974A12" w:rsidP="00974A12">
      <w:pPr>
        <w:rPr>
          <w:rtl/>
        </w:rPr>
      </w:pPr>
      <w:r>
        <w:rPr>
          <w:rtl/>
        </w:rPr>
        <w:t xml:space="preserve">אבל אתה אפילו לא נותן 10 שניות. </w:t>
      </w:r>
    </w:p>
    <w:p w14:paraId="62BB8E5D" w14:textId="77777777" w:rsidR="00974A12" w:rsidRDefault="00974A12" w:rsidP="00974A12">
      <w:pPr>
        <w:rPr>
          <w:rtl/>
        </w:rPr>
      </w:pPr>
    </w:p>
    <w:p w14:paraId="50515FA0" w14:textId="77777777" w:rsidR="00974A12" w:rsidRDefault="00974A12" w:rsidP="00974A12">
      <w:pPr>
        <w:pStyle w:val="af8"/>
        <w:keepNext/>
        <w:rPr>
          <w:rtl/>
        </w:rPr>
      </w:pPr>
      <w:bookmarkStart w:id="8649" w:name="ET_yor_5726_65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649"/>
    </w:p>
    <w:p w14:paraId="5CCE5A42" w14:textId="77777777" w:rsidR="00974A12" w:rsidRDefault="00974A12" w:rsidP="00974A12">
      <w:pPr>
        <w:pStyle w:val="KeepWithNext"/>
        <w:rPr>
          <w:rtl/>
        </w:rPr>
      </w:pPr>
    </w:p>
    <w:p w14:paraId="73698DB6" w14:textId="77777777" w:rsidR="00974A12" w:rsidRDefault="00974A12" w:rsidP="00974A12">
      <w:pPr>
        <w:rPr>
          <w:rtl/>
        </w:rPr>
      </w:pPr>
      <w:r>
        <w:rPr>
          <w:rtl/>
        </w:rPr>
        <w:t xml:space="preserve">שיקראו לעניין, אני אתן אפילו יותר מ-10 שניות. </w:t>
      </w:r>
      <w:bookmarkStart w:id="8650" w:name="_ETM_Q1_4630000"/>
      <w:bookmarkEnd w:id="8650"/>
      <w:r>
        <w:rPr>
          <w:rtl/>
        </w:rPr>
        <w:t>מי נגד? מי נמנע?</w:t>
      </w:r>
    </w:p>
    <w:p w14:paraId="336E62FF" w14:textId="77777777" w:rsidR="00974A12" w:rsidRDefault="00974A12" w:rsidP="00974A12">
      <w:pPr>
        <w:rPr>
          <w:rtl/>
        </w:rPr>
      </w:pPr>
    </w:p>
    <w:p w14:paraId="2CD8AF6C" w14:textId="77777777" w:rsidR="00974A12" w:rsidRDefault="00974A12" w:rsidP="00974A12">
      <w:pPr>
        <w:pStyle w:val="af3"/>
        <w:keepNext/>
        <w:rPr>
          <w:rtl/>
        </w:rPr>
      </w:pPr>
      <w:r>
        <w:rPr>
          <w:rFonts w:hint="cs"/>
          <w:rtl/>
        </w:rPr>
        <w:t>הצבעה</w:t>
      </w:r>
    </w:p>
    <w:p w14:paraId="0FCE9376" w14:textId="77777777" w:rsidR="00974A12" w:rsidRDefault="00974A12" w:rsidP="00974A12">
      <w:pPr>
        <w:pStyle w:val="--"/>
        <w:keepNext/>
        <w:rPr>
          <w:rtl/>
        </w:rPr>
      </w:pPr>
    </w:p>
    <w:p w14:paraId="02FBC573" w14:textId="77777777" w:rsidR="00974A12" w:rsidRDefault="00974A12" w:rsidP="00974A12">
      <w:pPr>
        <w:pStyle w:val="af4"/>
        <w:rPr>
          <w:rtl/>
        </w:rPr>
      </w:pPr>
      <w:r>
        <w:rPr>
          <w:rFonts w:hint="cs"/>
          <w:rtl/>
        </w:rPr>
        <w:t xml:space="preserve">לא אושר. </w:t>
      </w:r>
    </w:p>
    <w:p w14:paraId="0FD28D5E" w14:textId="77777777" w:rsidR="00974A12" w:rsidRDefault="00974A12" w:rsidP="00974A12">
      <w:pPr>
        <w:rPr>
          <w:rtl/>
        </w:rPr>
      </w:pPr>
    </w:p>
    <w:p w14:paraId="1B8618A8"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26CB6C8" w14:textId="77777777" w:rsidR="00974A12" w:rsidRDefault="00974A12" w:rsidP="00974A12">
      <w:pPr>
        <w:pStyle w:val="KeepWithNext"/>
        <w:rPr>
          <w:rtl/>
        </w:rPr>
      </w:pPr>
    </w:p>
    <w:p w14:paraId="1FACD0A7" w14:textId="77777777" w:rsidR="00974A12" w:rsidRDefault="00974A12" w:rsidP="00974A12">
      <w:pPr>
        <w:rPr>
          <w:rtl/>
        </w:rPr>
      </w:pPr>
      <w:r>
        <w:rPr>
          <w:rtl/>
        </w:rPr>
        <w:t xml:space="preserve">ההסתייגות לא עברה. </w:t>
      </w:r>
    </w:p>
    <w:p w14:paraId="43CD60C6" w14:textId="77777777" w:rsidR="00974A12" w:rsidRDefault="00974A12" w:rsidP="00974A12">
      <w:pPr>
        <w:rPr>
          <w:rtl/>
        </w:rPr>
      </w:pPr>
    </w:p>
    <w:p w14:paraId="39066F10" w14:textId="77777777" w:rsidR="00974A12" w:rsidRDefault="00974A12" w:rsidP="00974A12">
      <w:pPr>
        <w:pStyle w:val="a5"/>
        <w:keepNext/>
        <w:rPr>
          <w:rtl/>
        </w:rPr>
      </w:pPr>
      <w:bookmarkStart w:id="8651" w:name="ET_speaker_6361_65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651"/>
    </w:p>
    <w:p w14:paraId="46DF7834" w14:textId="77777777" w:rsidR="00974A12" w:rsidRDefault="00974A12" w:rsidP="00974A12">
      <w:pPr>
        <w:pStyle w:val="KeepWithNext"/>
        <w:rPr>
          <w:rtl/>
        </w:rPr>
      </w:pPr>
    </w:p>
    <w:p w14:paraId="06132FFF" w14:textId="77777777" w:rsidR="00974A12" w:rsidRDefault="00974A12" w:rsidP="00974A12">
      <w:pPr>
        <w:rPr>
          <w:rtl/>
        </w:rPr>
      </w:pPr>
      <w:bookmarkStart w:id="8652" w:name="_ETM_Q1_4640000"/>
      <w:bookmarkEnd w:id="8652"/>
      <w:r>
        <w:rPr>
          <w:rtl/>
        </w:rPr>
        <w:t xml:space="preserve">רוויזיה. </w:t>
      </w:r>
    </w:p>
    <w:p w14:paraId="2924F998" w14:textId="77777777" w:rsidR="00974A12" w:rsidRDefault="00974A12" w:rsidP="00974A12">
      <w:pPr>
        <w:rPr>
          <w:rtl/>
        </w:rPr>
      </w:pPr>
    </w:p>
    <w:p w14:paraId="0A87F94A" w14:textId="77777777" w:rsidR="00974A12" w:rsidRDefault="00974A12" w:rsidP="00974A12">
      <w:pPr>
        <w:pStyle w:val="a5"/>
        <w:keepNext/>
        <w:rPr>
          <w:rtl/>
        </w:rPr>
      </w:pPr>
      <w:bookmarkStart w:id="8653" w:name="ET_speaker_תמר_בנתורה_657"/>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8653"/>
    </w:p>
    <w:p w14:paraId="1D7340C9" w14:textId="77777777" w:rsidR="00974A12" w:rsidRDefault="00974A12" w:rsidP="00974A12">
      <w:pPr>
        <w:pStyle w:val="KeepWithNext"/>
        <w:rPr>
          <w:rtl/>
        </w:rPr>
      </w:pPr>
    </w:p>
    <w:p w14:paraId="69891BA2" w14:textId="77777777" w:rsidR="00974A12" w:rsidRDefault="00974A12" w:rsidP="00974A12">
      <w:pPr>
        <w:rPr>
          <w:rtl/>
        </w:rPr>
      </w:pPr>
      <w:r>
        <w:rPr>
          <w:rFonts w:ascii="David" w:hAnsi="David"/>
          <w:sz w:val="26"/>
          <w:szCs w:val="26"/>
          <w:rtl/>
        </w:rPr>
        <w:t>ההגדרה של "מענקים חדשים" תימחק.</w:t>
      </w:r>
    </w:p>
    <w:p w14:paraId="4BF61408" w14:textId="77777777" w:rsidR="00974A12" w:rsidRDefault="00974A12" w:rsidP="00974A12">
      <w:pPr>
        <w:rPr>
          <w:rtl/>
        </w:rPr>
      </w:pPr>
      <w:bookmarkStart w:id="8654" w:name="_ETM_Q1_4646000"/>
      <w:bookmarkEnd w:id="8654"/>
    </w:p>
    <w:p w14:paraId="3A6B4C40" w14:textId="77777777" w:rsidR="00974A12" w:rsidRDefault="00974A12" w:rsidP="00974A12">
      <w:pPr>
        <w:pStyle w:val="a5"/>
        <w:keepNext/>
        <w:rPr>
          <w:rtl/>
        </w:rPr>
      </w:pPr>
      <w:bookmarkStart w:id="8655" w:name="ET_speaker_5519_65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655"/>
    </w:p>
    <w:p w14:paraId="415908D1" w14:textId="77777777" w:rsidR="00974A12" w:rsidRDefault="00974A12" w:rsidP="00974A12">
      <w:pPr>
        <w:pStyle w:val="KeepWithNext"/>
        <w:rPr>
          <w:rtl/>
        </w:rPr>
      </w:pPr>
    </w:p>
    <w:p w14:paraId="0FB42467" w14:textId="77777777" w:rsidR="00974A12" w:rsidRDefault="00974A12" w:rsidP="00974A12">
      <w:pPr>
        <w:rPr>
          <w:rtl/>
        </w:rPr>
      </w:pPr>
      <w:bookmarkStart w:id="8656" w:name="_ETM_Q1_4642000"/>
      <w:bookmarkEnd w:id="8656"/>
      <w:r>
        <w:rPr>
          <w:rtl/>
        </w:rPr>
        <w:t>ולאחר זמן כה ארוך מחוץ לשוק העבודה, גם לאחר ביטול המענק, העובדים</w:t>
      </w:r>
      <w:bookmarkStart w:id="8657" w:name="_ETM_Q1_4652000"/>
      <w:bookmarkEnd w:id="8657"/>
      <w:r>
        <w:rPr>
          <w:rtl/>
        </w:rPr>
        <w:t xml:space="preserve"> התקשו לחזור אליו, ושוב למדנו את הלקח הברור, אין ארוחות חינם, הקורונה לא שינתה את כללי המשחק, היא רק הדגימה אותם בצורה מוחשית וכואבת. </w:t>
      </w:r>
    </w:p>
    <w:p w14:paraId="0CE53B2B" w14:textId="77777777" w:rsidR="00974A12" w:rsidRDefault="00974A12" w:rsidP="00974A12">
      <w:pPr>
        <w:rPr>
          <w:rtl/>
        </w:rPr>
      </w:pPr>
    </w:p>
    <w:p w14:paraId="511B997E" w14:textId="77777777" w:rsidR="00974A12" w:rsidRDefault="00974A12" w:rsidP="00974A12">
      <w:pPr>
        <w:pStyle w:val="af8"/>
        <w:keepNext/>
        <w:rPr>
          <w:rtl/>
        </w:rPr>
      </w:pPr>
      <w:bookmarkStart w:id="8658" w:name="ET_yor_5726_65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658"/>
    </w:p>
    <w:p w14:paraId="2ADC4B72" w14:textId="77777777" w:rsidR="00974A12" w:rsidRDefault="00974A12" w:rsidP="00974A12">
      <w:pPr>
        <w:pStyle w:val="KeepWithNext"/>
        <w:rPr>
          <w:rtl/>
        </w:rPr>
      </w:pPr>
    </w:p>
    <w:p w14:paraId="604711A1" w14:textId="77777777" w:rsidR="00974A12" w:rsidRDefault="00974A12" w:rsidP="00974A12">
      <w:pPr>
        <w:rPr>
          <w:rtl/>
        </w:rPr>
      </w:pPr>
      <w:r>
        <w:rPr>
          <w:rtl/>
        </w:rPr>
        <w:t xml:space="preserve">מי </w:t>
      </w:r>
      <w:r>
        <w:rPr>
          <w:b/>
          <w:bCs/>
          <w:u w:val="single"/>
          <w:rtl/>
        </w:rPr>
        <w:t>בעד ההסתייגות</w:t>
      </w:r>
      <w:r>
        <w:rPr>
          <w:rtl/>
        </w:rPr>
        <w:t>? מי נגד? מי נמנע?</w:t>
      </w:r>
    </w:p>
    <w:p w14:paraId="217C36B1" w14:textId="77777777" w:rsidR="00974A12" w:rsidRDefault="00974A12" w:rsidP="00974A12">
      <w:pPr>
        <w:rPr>
          <w:rtl/>
        </w:rPr>
      </w:pPr>
    </w:p>
    <w:p w14:paraId="354AD8AD" w14:textId="77777777" w:rsidR="00974A12" w:rsidRDefault="00974A12" w:rsidP="00974A12">
      <w:pPr>
        <w:pStyle w:val="af3"/>
        <w:keepNext/>
        <w:rPr>
          <w:rtl/>
        </w:rPr>
      </w:pPr>
      <w:r>
        <w:rPr>
          <w:rFonts w:hint="cs"/>
          <w:rtl/>
        </w:rPr>
        <w:t>הצבעה</w:t>
      </w:r>
    </w:p>
    <w:p w14:paraId="13673D6A" w14:textId="77777777" w:rsidR="00974A12" w:rsidRDefault="00974A12" w:rsidP="00974A12">
      <w:pPr>
        <w:pStyle w:val="--"/>
        <w:keepNext/>
        <w:rPr>
          <w:rtl/>
        </w:rPr>
      </w:pPr>
    </w:p>
    <w:p w14:paraId="7AABD9CE" w14:textId="77777777" w:rsidR="00974A12" w:rsidRDefault="00974A12" w:rsidP="00974A12">
      <w:pPr>
        <w:pStyle w:val="af4"/>
        <w:rPr>
          <w:rtl/>
        </w:rPr>
      </w:pPr>
      <w:r>
        <w:rPr>
          <w:rFonts w:hint="cs"/>
          <w:rtl/>
        </w:rPr>
        <w:t xml:space="preserve">לא אושר. </w:t>
      </w:r>
    </w:p>
    <w:p w14:paraId="2DCFACEC" w14:textId="77777777" w:rsidR="00974A12" w:rsidRDefault="00974A12" w:rsidP="00974A12">
      <w:pPr>
        <w:rPr>
          <w:rtl/>
        </w:rPr>
      </w:pPr>
    </w:p>
    <w:p w14:paraId="1329A198"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F28FF1D" w14:textId="77777777" w:rsidR="00974A12" w:rsidRDefault="00974A12" w:rsidP="00974A12">
      <w:pPr>
        <w:pStyle w:val="KeepWithNext"/>
        <w:rPr>
          <w:rtl/>
        </w:rPr>
      </w:pPr>
    </w:p>
    <w:p w14:paraId="22CFCC89" w14:textId="77777777" w:rsidR="00974A12" w:rsidRDefault="00974A12" w:rsidP="00974A12">
      <w:pPr>
        <w:rPr>
          <w:rtl/>
        </w:rPr>
      </w:pPr>
      <w:r>
        <w:rPr>
          <w:rtl/>
        </w:rPr>
        <w:t xml:space="preserve">ההסתייגות לא עברה. </w:t>
      </w:r>
    </w:p>
    <w:p w14:paraId="18E664CF" w14:textId="77777777" w:rsidR="00974A12" w:rsidRDefault="00974A12" w:rsidP="00974A12">
      <w:pPr>
        <w:rPr>
          <w:rtl/>
        </w:rPr>
      </w:pPr>
      <w:bookmarkStart w:id="8659" w:name="_ETM_Q1_4662000"/>
      <w:bookmarkEnd w:id="8659"/>
    </w:p>
    <w:p w14:paraId="59B62626" w14:textId="77777777" w:rsidR="00974A12" w:rsidRDefault="00974A12" w:rsidP="00974A12">
      <w:pPr>
        <w:pStyle w:val="a5"/>
        <w:keepNext/>
        <w:rPr>
          <w:rtl/>
        </w:rPr>
      </w:pPr>
      <w:bookmarkStart w:id="8660" w:name="ET_speaker_6361_66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660"/>
    </w:p>
    <w:p w14:paraId="3BE26E8D" w14:textId="77777777" w:rsidR="00974A12" w:rsidRDefault="00974A12" w:rsidP="00974A12">
      <w:pPr>
        <w:pStyle w:val="KeepWithNext"/>
        <w:rPr>
          <w:rtl/>
        </w:rPr>
      </w:pPr>
    </w:p>
    <w:p w14:paraId="78B7DC87" w14:textId="77777777" w:rsidR="00974A12" w:rsidRDefault="00974A12" w:rsidP="00974A12">
      <w:pPr>
        <w:rPr>
          <w:rtl/>
        </w:rPr>
      </w:pPr>
      <w:bookmarkStart w:id="8661" w:name="_ETM_Q1_4658000"/>
      <w:bookmarkEnd w:id="8661"/>
      <w:r>
        <w:rPr>
          <w:rtl/>
        </w:rPr>
        <w:t xml:space="preserve">רוויזיה. </w:t>
      </w:r>
    </w:p>
    <w:p w14:paraId="409427EB" w14:textId="77777777" w:rsidR="00974A12" w:rsidRDefault="00974A12" w:rsidP="00974A12">
      <w:pPr>
        <w:rPr>
          <w:rtl/>
        </w:rPr>
      </w:pPr>
    </w:p>
    <w:p w14:paraId="0ECC4C66" w14:textId="77777777" w:rsidR="00974A12" w:rsidRDefault="00974A12" w:rsidP="00974A12">
      <w:pPr>
        <w:pStyle w:val="a5"/>
        <w:keepNext/>
        <w:rPr>
          <w:rtl/>
        </w:rPr>
      </w:pPr>
      <w:bookmarkStart w:id="8662" w:name="ET_speaker_תמר_בנתורה_661"/>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8662"/>
    </w:p>
    <w:p w14:paraId="4E9B995B" w14:textId="77777777" w:rsidR="00974A12" w:rsidRDefault="00974A12" w:rsidP="00974A12">
      <w:pPr>
        <w:pStyle w:val="KeepWithNext"/>
        <w:rPr>
          <w:rtl/>
        </w:rPr>
      </w:pPr>
    </w:p>
    <w:p w14:paraId="425709A8" w14:textId="77777777" w:rsidR="00974A12" w:rsidRDefault="00974A12" w:rsidP="00974A12">
      <w:pPr>
        <w:rPr>
          <w:rFonts w:ascii="David" w:hAnsi="David"/>
          <w:sz w:val="26"/>
          <w:szCs w:val="26"/>
          <w:rtl/>
        </w:rPr>
      </w:pPr>
      <w:bookmarkStart w:id="8663" w:name="_ETM_Q1_4661000"/>
      <w:bookmarkEnd w:id="8663"/>
      <w:r>
        <w:rPr>
          <w:rFonts w:ascii="David" w:hAnsi="David"/>
          <w:sz w:val="26"/>
          <w:szCs w:val="26"/>
          <w:rtl/>
        </w:rPr>
        <w:t xml:space="preserve">ההגדרה "מענקים חוזרים" תימחק. </w:t>
      </w:r>
    </w:p>
    <w:p w14:paraId="201A4474" w14:textId="77777777" w:rsidR="00974A12" w:rsidRDefault="00974A12" w:rsidP="00974A12">
      <w:pPr>
        <w:rPr>
          <w:rFonts w:ascii="David" w:hAnsi="David"/>
          <w:sz w:val="26"/>
          <w:szCs w:val="26"/>
          <w:rtl/>
        </w:rPr>
      </w:pPr>
    </w:p>
    <w:p w14:paraId="2AC0E87D" w14:textId="77777777" w:rsidR="00974A12" w:rsidRDefault="00974A12" w:rsidP="00974A12">
      <w:pPr>
        <w:pStyle w:val="a5"/>
        <w:keepNext/>
        <w:rPr>
          <w:rtl/>
        </w:rPr>
      </w:pPr>
      <w:bookmarkStart w:id="8664" w:name="ET_speaker_5264_662"/>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8664"/>
    </w:p>
    <w:p w14:paraId="45A3CECA" w14:textId="77777777" w:rsidR="00974A12" w:rsidRDefault="00974A12" w:rsidP="00974A12">
      <w:pPr>
        <w:pStyle w:val="KeepWithNext"/>
        <w:rPr>
          <w:rtl/>
        </w:rPr>
      </w:pPr>
    </w:p>
    <w:p w14:paraId="3840EAE2" w14:textId="77777777" w:rsidR="00974A12" w:rsidRDefault="00974A12" w:rsidP="00974A12">
      <w:pPr>
        <w:rPr>
          <w:rtl/>
        </w:rPr>
      </w:pPr>
      <w:bookmarkStart w:id="8665" w:name="_ETM_Q1_4667000"/>
      <w:bookmarkEnd w:id="8665"/>
      <w:r>
        <w:rPr>
          <w:rtl/>
        </w:rPr>
        <w:t xml:space="preserve">אבל שרן לא הצביעה. </w:t>
      </w:r>
    </w:p>
    <w:p w14:paraId="2D7FAF3A" w14:textId="77777777" w:rsidR="00974A12" w:rsidRDefault="00974A12" w:rsidP="00974A12">
      <w:pPr>
        <w:rPr>
          <w:rtl/>
        </w:rPr>
      </w:pPr>
    </w:p>
    <w:p w14:paraId="167216B8" w14:textId="77777777" w:rsidR="00974A12" w:rsidRDefault="00974A12" w:rsidP="00974A12">
      <w:pPr>
        <w:pStyle w:val="a5"/>
        <w:keepNext/>
        <w:rPr>
          <w:rtl/>
        </w:rPr>
      </w:pPr>
      <w:bookmarkStart w:id="8666" w:name="ET_speaker_5519_66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666"/>
    </w:p>
    <w:p w14:paraId="31DE51BC" w14:textId="77777777" w:rsidR="00974A12" w:rsidRDefault="00974A12" w:rsidP="00974A12">
      <w:pPr>
        <w:pStyle w:val="KeepWithNext"/>
        <w:rPr>
          <w:rtl/>
        </w:rPr>
      </w:pPr>
    </w:p>
    <w:p w14:paraId="38F25850" w14:textId="77777777" w:rsidR="00974A12" w:rsidRDefault="00974A12" w:rsidP="00974A12">
      <w:pPr>
        <w:rPr>
          <w:rtl/>
        </w:rPr>
      </w:pPr>
      <w:r>
        <w:rPr>
          <w:rtl/>
        </w:rPr>
        <w:t xml:space="preserve">הצבעתי, הקראתי. השוק החופשי נחשב כבעבר, ובמידה מסוימת גם היום, למן יצור בעייתי, סרח עודף מן הימים שבהם איש הישר בעיניו יעשה. השוק </w:t>
      </w:r>
      <w:bookmarkStart w:id="8667" w:name="_ETM_Q1_4680000"/>
      <w:bookmarkEnd w:id="8667"/>
      <w:r>
        <w:rPr>
          <w:rtl/>
        </w:rPr>
        <w:t>החופשי בקושי הספיק להגיע לבגרות ולהשתחרר ממעורבות עמוקה - - -</w:t>
      </w:r>
    </w:p>
    <w:p w14:paraId="4432C5AF" w14:textId="77777777" w:rsidR="00974A12" w:rsidRDefault="00974A12" w:rsidP="00974A12">
      <w:pPr>
        <w:rPr>
          <w:rtl/>
        </w:rPr>
      </w:pPr>
    </w:p>
    <w:p w14:paraId="6AD6B57F" w14:textId="77777777" w:rsidR="00974A12" w:rsidRDefault="00974A12" w:rsidP="00974A12">
      <w:pPr>
        <w:pStyle w:val="af8"/>
        <w:keepNext/>
        <w:rPr>
          <w:rtl/>
        </w:rPr>
      </w:pPr>
      <w:bookmarkStart w:id="8668" w:name="ET_yor_5726_66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668"/>
    </w:p>
    <w:p w14:paraId="49FDAAB1" w14:textId="77777777" w:rsidR="00974A12" w:rsidRDefault="00974A12" w:rsidP="00974A12">
      <w:pPr>
        <w:pStyle w:val="KeepWithNext"/>
        <w:rPr>
          <w:rtl/>
        </w:rPr>
      </w:pPr>
    </w:p>
    <w:p w14:paraId="238A3553" w14:textId="77777777" w:rsidR="00974A12" w:rsidRDefault="00974A12" w:rsidP="00974A12">
      <w:pPr>
        <w:rPr>
          <w:rtl/>
        </w:rPr>
      </w:pPr>
      <w:r>
        <w:rPr>
          <w:rtl/>
        </w:rPr>
        <w:t xml:space="preserve">מי </w:t>
      </w:r>
      <w:r>
        <w:rPr>
          <w:b/>
          <w:bCs/>
          <w:u w:val="single"/>
          <w:rtl/>
        </w:rPr>
        <w:t>בעד ההסתייגות</w:t>
      </w:r>
      <w:r>
        <w:rPr>
          <w:rtl/>
        </w:rPr>
        <w:t>? מי נגד? מי נמנע?</w:t>
      </w:r>
    </w:p>
    <w:p w14:paraId="082C6FA5" w14:textId="77777777" w:rsidR="00974A12" w:rsidRDefault="00974A12" w:rsidP="00974A12">
      <w:pPr>
        <w:rPr>
          <w:rtl/>
        </w:rPr>
      </w:pPr>
    </w:p>
    <w:p w14:paraId="2BC3D327" w14:textId="77777777" w:rsidR="00974A12" w:rsidRDefault="00974A12" w:rsidP="00974A12">
      <w:pPr>
        <w:pStyle w:val="af3"/>
        <w:keepNext/>
        <w:rPr>
          <w:rtl/>
        </w:rPr>
      </w:pPr>
      <w:r>
        <w:rPr>
          <w:rFonts w:hint="cs"/>
          <w:rtl/>
        </w:rPr>
        <w:t>הצבעה</w:t>
      </w:r>
    </w:p>
    <w:p w14:paraId="12883A37" w14:textId="77777777" w:rsidR="00974A12" w:rsidRDefault="00974A12" w:rsidP="00974A12">
      <w:pPr>
        <w:pStyle w:val="--"/>
        <w:keepNext/>
        <w:rPr>
          <w:rtl/>
        </w:rPr>
      </w:pPr>
    </w:p>
    <w:p w14:paraId="0F2E088E" w14:textId="77777777" w:rsidR="00974A12" w:rsidRDefault="00974A12" w:rsidP="00974A12">
      <w:pPr>
        <w:pStyle w:val="af4"/>
        <w:rPr>
          <w:rtl/>
        </w:rPr>
      </w:pPr>
      <w:r>
        <w:rPr>
          <w:rFonts w:hint="cs"/>
          <w:rtl/>
        </w:rPr>
        <w:t xml:space="preserve">לא אושר. </w:t>
      </w:r>
    </w:p>
    <w:p w14:paraId="740AE861" w14:textId="77777777" w:rsidR="00974A12" w:rsidRDefault="00974A12" w:rsidP="00974A12">
      <w:pPr>
        <w:rPr>
          <w:rtl/>
        </w:rPr>
      </w:pPr>
    </w:p>
    <w:p w14:paraId="6181C54D"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A7B02BF" w14:textId="77777777" w:rsidR="00974A12" w:rsidRDefault="00974A12" w:rsidP="00974A12">
      <w:pPr>
        <w:pStyle w:val="KeepWithNext"/>
        <w:rPr>
          <w:rtl/>
        </w:rPr>
      </w:pPr>
    </w:p>
    <w:p w14:paraId="6C25492D" w14:textId="77777777" w:rsidR="00974A12" w:rsidRDefault="00974A12" w:rsidP="00974A12">
      <w:pPr>
        <w:rPr>
          <w:rtl/>
        </w:rPr>
      </w:pPr>
      <w:r>
        <w:rPr>
          <w:rtl/>
        </w:rPr>
        <w:t xml:space="preserve">ההסתייגות לא עברה. </w:t>
      </w:r>
    </w:p>
    <w:p w14:paraId="6D7543D9" w14:textId="77777777" w:rsidR="00974A12" w:rsidRDefault="00974A12" w:rsidP="00974A12">
      <w:pPr>
        <w:rPr>
          <w:rtl/>
        </w:rPr>
      </w:pPr>
      <w:bookmarkStart w:id="8669" w:name="_ETM_Q1_4685000"/>
      <w:bookmarkEnd w:id="8669"/>
    </w:p>
    <w:p w14:paraId="46B8C974" w14:textId="77777777" w:rsidR="00974A12" w:rsidRDefault="00974A12" w:rsidP="00974A12">
      <w:pPr>
        <w:pStyle w:val="a5"/>
        <w:keepNext/>
        <w:rPr>
          <w:rtl/>
        </w:rPr>
      </w:pPr>
      <w:bookmarkStart w:id="8670" w:name="ET_speaker_6361_66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670"/>
    </w:p>
    <w:p w14:paraId="3A153717" w14:textId="77777777" w:rsidR="00974A12" w:rsidRDefault="00974A12" w:rsidP="00974A12">
      <w:pPr>
        <w:pStyle w:val="KeepWithNext"/>
        <w:rPr>
          <w:rtl/>
        </w:rPr>
      </w:pPr>
    </w:p>
    <w:p w14:paraId="5AEF3FED" w14:textId="77777777" w:rsidR="00974A12" w:rsidRDefault="00974A12" w:rsidP="00974A12">
      <w:pPr>
        <w:rPr>
          <w:rtl/>
        </w:rPr>
      </w:pPr>
      <w:bookmarkStart w:id="8671" w:name="_ETM_Q1_4682000"/>
      <w:bookmarkEnd w:id="8671"/>
      <w:r>
        <w:rPr>
          <w:rtl/>
        </w:rPr>
        <w:t xml:space="preserve">רוויזיה. </w:t>
      </w:r>
    </w:p>
    <w:p w14:paraId="27744762" w14:textId="77777777" w:rsidR="00974A12" w:rsidRDefault="00974A12" w:rsidP="00974A12">
      <w:pPr>
        <w:rPr>
          <w:rtl/>
        </w:rPr>
      </w:pPr>
    </w:p>
    <w:p w14:paraId="32E33DBD" w14:textId="77777777" w:rsidR="00974A12" w:rsidRDefault="00974A12" w:rsidP="00974A12">
      <w:pPr>
        <w:pStyle w:val="a5"/>
        <w:keepNext/>
        <w:rPr>
          <w:rtl/>
        </w:rPr>
      </w:pPr>
      <w:bookmarkStart w:id="8672" w:name="ET_speaker_5519_66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672"/>
    </w:p>
    <w:p w14:paraId="52C44BE8" w14:textId="77777777" w:rsidR="00974A12" w:rsidRDefault="00974A12" w:rsidP="00974A12">
      <w:pPr>
        <w:pStyle w:val="KeepWithNext"/>
        <w:rPr>
          <w:rtl/>
        </w:rPr>
      </w:pPr>
    </w:p>
    <w:p w14:paraId="4FA0F1BA" w14:textId="77777777" w:rsidR="00974A12" w:rsidRDefault="00974A12" w:rsidP="00974A12">
      <w:pPr>
        <w:rPr>
          <w:rtl/>
        </w:rPr>
      </w:pPr>
      <w:bookmarkStart w:id="8673" w:name="_ETM_Q1_4683000"/>
      <w:bookmarkEnd w:id="8673"/>
      <w:r>
        <w:rPr>
          <w:rtl/>
        </w:rPr>
        <w:t xml:space="preserve">אצילים וגילדות, וכבר היו אנשים הלהוטים להיפטר ממנו. </w:t>
      </w:r>
    </w:p>
    <w:p w14:paraId="6C663C5E" w14:textId="77777777" w:rsidR="00974A12" w:rsidRDefault="00974A12" w:rsidP="00974A12">
      <w:pPr>
        <w:rPr>
          <w:rtl/>
        </w:rPr>
      </w:pPr>
    </w:p>
    <w:p w14:paraId="2926CD26" w14:textId="77777777" w:rsidR="00974A12" w:rsidRDefault="00974A12" w:rsidP="00974A12">
      <w:pPr>
        <w:pStyle w:val="a5"/>
        <w:keepNext/>
        <w:rPr>
          <w:rtl/>
        </w:rPr>
      </w:pPr>
      <w:bookmarkStart w:id="8674" w:name="ET_speaker_תמר_בנתורה_667"/>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8674"/>
    </w:p>
    <w:p w14:paraId="5098ECF7" w14:textId="77777777" w:rsidR="00974A12" w:rsidRDefault="00974A12" w:rsidP="00974A12">
      <w:pPr>
        <w:pStyle w:val="KeepWithNext"/>
        <w:rPr>
          <w:rtl/>
        </w:rPr>
      </w:pPr>
    </w:p>
    <w:p w14:paraId="15C7A87C" w14:textId="77777777" w:rsidR="00974A12" w:rsidRDefault="00974A12" w:rsidP="00974A12">
      <w:pPr>
        <w:rPr>
          <w:rFonts w:ascii="David" w:hAnsi="David"/>
          <w:sz w:val="26"/>
          <w:szCs w:val="26"/>
          <w:rtl/>
        </w:rPr>
      </w:pPr>
      <w:bookmarkStart w:id="8675" w:name="_ETM_Q1_4687000"/>
      <w:bookmarkEnd w:id="8675"/>
      <w:r>
        <w:rPr>
          <w:rFonts w:ascii="David" w:hAnsi="David"/>
          <w:sz w:val="26"/>
          <w:szCs w:val="26"/>
          <w:rtl/>
        </w:rPr>
        <w:t xml:space="preserve">ההגדרה "מועצת הקרן" תימחק. </w:t>
      </w:r>
    </w:p>
    <w:p w14:paraId="27974DFA" w14:textId="77777777" w:rsidR="00974A12" w:rsidRDefault="00974A12" w:rsidP="00974A12">
      <w:pPr>
        <w:rPr>
          <w:rFonts w:ascii="David" w:hAnsi="David"/>
          <w:sz w:val="26"/>
          <w:szCs w:val="26"/>
          <w:rtl/>
        </w:rPr>
      </w:pPr>
      <w:bookmarkStart w:id="8676" w:name="_ETM_Q1_4691000"/>
      <w:bookmarkEnd w:id="8676"/>
    </w:p>
    <w:p w14:paraId="72973ABF" w14:textId="77777777" w:rsidR="00974A12" w:rsidRDefault="00974A12" w:rsidP="00974A12">
      <w:pPr>
        <w:pStyle w:val="a5"/>
        <w:keepNext/>
        <w:rPr>
          <w:rtl/>
        </w:rPr>
      </w:pPr>
      <w:bookmarkStart w:id="8677" w:name="ET_speaker_6361_66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677"/>
    </w:p>
    <w:p w14:paraId="2EB5A3CE" w14:textId="77777777" w:rsidR="00974A12" w:rsidRDefault="00974A12" w:rsidP="00974A12">
      <w:pPr>
        <w:pStyle w:val="KeepWithNext"/>
        <w:rPr>
          <w:rtl/>
        </w:rPr>
      </w:pPr>
    </w:p>
    <w:p w14:paraId="0959D767" w14:textId="77777777" w:rsidR="00974A12" w:rsidRDefault="00974A12" w:rsidP="00974A12">
      <w:pPr>
        <w:rPr>
          <w:rtl/>
        </w:rPr>
      </w:pPr>
      <w:r>
        <w:rPr>
          <w:rtl/>
        </w:rPr>
        <w:t xml:space="preserve">מועצת הקרן זה נושא שחשוב לשמוע. </w:t>
      </w:r>
    </w:p>
    <w:p w14:paraId="56A93B6C" w14:textId="77777777" w:rsidR="00974A12" w:rsidRDefault="00974A12" w:rsidP="00974A12">
      <w:pPr>
        <w:rPr>
          <w:rtl/>
        </w:rPr>
      </w:pPr>
      <w:bookmarkStart w:id="8678" w:name="_ETM_Q1_4697000"/>
      <w:bookmarkEnd w:id="8678"/>
    </w:p>
    <w:p w14:paraId="35597022" w14:textId="77777777" w:rsidR="00974A12" w:rsidRDefault="00974A12" w:rsidP="00974A12">
      <w:pPr>
        <w:pStyle w:val="a5"/>
        <w:keepNext/>
        <w:rPr>
          <w:rtl/>
        </w:rPr>
      </w:pPr>
      <w:bookmarkStart w:id="8679" w:name="ET_speaker_5519_67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679"/>
    </w:p>
    <w:p w14:paraId="432F9048" w14:textId="77777777" w:rsidR="00974A12" w:rsidRDefault="00974A12" w:rsidP="00974A12">
      <w:pPr>
        <w:pStyle w:val="KeepWithNext"/>
        <w:rPr>
          <w:rtl/>
        </w:rPr>
      </w:pPr>
    </w:p>
    <w:p w14:paraId="12BF0262" w14:textId="77777777" w:rsidR="00974A12" w:rsidRDefault="00974A12" w:rsidP="00974A12">
      <w:pPr>
        <w:rPr>
          <w:rtl/>
        </w:rPr>
      </w:pPr>
      <w:bookmarkStart w:id="8680" w:name="_ETM_Q1_4690000"/>
      <w:bookmarkEnd w:id="8680"/>
      <w:r>
        <w:rPr>
          <w:rtl/>
        </w:rPr>
        <w:t xml:space="preserve">אנחנו חכמים יותר </w:t>
      </w:r>
      <w:bookmarkStart w:id="8681" w:name="_ETM_Q1_4694000"/>
      <w:bookmarkEnd w:id="8681"/>
      <w:r>
        <w:rPr>
          <w:rtl/>
        </w:rPr>
        <w:t xml:space="preserve">היום, אמרו לעצמם אנשים במאה ה-19 וה-20. </w:t>
      </w:r>
    </w:p>
    <w:p w14:paraId="44CB367A" w14:textId="77777777" w:rsidR="00974A12" w:rsidRDefault="00974A12" w:rsidP="00974A12">
      <w:pPr>
        <w:rPr>
          <w:rtl/>
        </w:rPr>
      </w:pPr>
      <w:bookmarkStart w:id="8682" w:name="_ETM_Q1_4696000"/>
      <w:bookmarkEnd w:id="8682"/>
    </w:p>
    <w:p w14:paraId="42F5CE19" w14:textId="77777777" w:rsidR="00974A12" w:rsidRDefault="00974A12" w:rsidP="00974A12">
      <w:pPr>
        <w:pStyle w:val="af8"/>
        <w:keepNext/>
        <w:rPr>
          <w:rtl/>
        </w:rPr>
      </w:pPr>
      <w:bookmarkStart w:id="8683" w:name="ET_yor_5726_66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683"/>
    </w:p>
    <w:p w14:paraId="6AF05E82" w14:textId="77777777" w:rsidR="00974A12" w:rsidRDefault="00974A12" w:rsidP="00974A12">
      <w:pPr>
        <w:pStyle w:val="KeepWithNext"/>
        <w:rPr>
          <w:rtl/>
        </w:rPr>
      </w:pPr>
    </w:p>
    <w:p w14:paraId="2266A1BB" w14:textId="77777777" w:rsidR="00974A12" w:rsidRDefault="00974A12" w:rsidP="00974A12">
      <w:pPr>
        <w:rPr>
          <w:rtl/>
        </w:rPr>
      </w:pPr>
      <w:r>
        <w:rPr>
          <w:rtl/>
        </w:rPr>
        <w:t xml:space="preserve">מי </w:t>
      </w:r>
      <w:r>
        <w:rPr>
          <w:b/>
          <w:bCs/>
          <w:u w:val="single"/>
          <w:rtl/>
        </w:rPr>
        <w:t>בעד ההסתייגות</w:t>
      </w:r>
      <w:r>
        <w:rPr>
          <w:rtl/>
        </w:rPr>
        <w:t xml:space="preserve">? </w:t>
      </w:r>
    </w:p>
    <w:p w14:paraId="56574A30" w14:textId="77777777" w:rsidR="00974A12" w:rsidRDefault="00974A12" w:rsidP="00974A12">
      <w:pPr>
        <w:rPr>
          <w:rtl/>
        </w:rPr>
      </w:pPr>
    </w:p>
    <w:p w14:paraId="6DC609AC" w14:textId="77777777" w:rsidR="00974A12" w:rsidRDefault="00974A12" w:rsidP="00974A12">
      <w:pPr>
        <w:pStyle w:val="a5"/>
        <w:keepNext/>
        <w:rPr>
          <w:rtl/>
        </w:rPr>
      </w:pPr>
      <w:bookmarkStart w:id="8684" w:name="ET_speaker_6361_67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684"/>
    </w:p>
    <w:p w14:paraId="616DFD73" w14:textId="77777777" w:rsidR="00974A12" w:rsidRDefault="00974A12" w:rsidP="00974A12">
      <w:pPr>
        <w:pStyle w:val="KeepWithNext"/>
        <w:rPr>
          <w:rtl/>
        </w:rPr>
      </w:pPr>
    </w:p>
    <w:p w14:paraId="53A10941" w14:textId="77777777" w:rsidR="00974A12" w:rsidRDefault="00974A12" w:rsidP="00974A12">
      <w:pPr>
        <w:rPr>
          <w:rtl/>
        </w:rPr>
      </w:pPr>
      <w:r>
        <w:rPr>
          <w:rtl/>
        </w:rPr>
        <w:t xml:space="preserve">אתה לא </w:t>
      </w:r>
      <w:bookmarkStart w:id="8685" w:name="_ETM_Q1_4701000"/>
      <w:bookmarkEnd w:id="8685"/>
      <w:r>
        <w:rPr>
          <w:rtl/>
        </w:rPr>
        <w:t xml:space="preserve">נותן לה אפילו הזדמנות. </w:t>
      </w:r>
    </w:p>
    <w:p w14:paraId="63ECF2B4" w14:textId="77777777" w:rsidR="00974A12" w:rsidRDefault="00974A12" w:rsidP="00974A12">
      <w:pPr>
        <w:rPr>
          <w:rtl/>
        </w:rPr>
      </w:pPr>
    </w:p>
    <w:p w14:paraId="1427D968" w14:textId="77777777" w:rsidR="00974A12" w:rsidRDefault="00974A12" w:rsidP="00974A12">
      <w:pPr>
        <w:pStyle w:val="af8"/>
        <w:keepNext/>
        <w:rPr>
          <w:rtl/>
        </w:rPr>
      </w:pPr>
      <w:bookmarkStart w:id="8686" w:name="ET_yor_5726_67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686"/>
    </w:p>
    <w:p w14:paraId="57CC217A" w14:textId="77777777" w:rsidR="00974A12" w:rsidRDefault="00974A12" w:rsidP="00974A12">
      <w:pPr>
        <w:pStyle w:val="KeepWithNext"/>
        <w:rPr>
          <w:rtl/>
        </w:rPr>
      </w:pPr>
    </w:p>
    <w:p w14:paraId="4D2D3616" w14:textId="77777777" w:rsidR="00974A12" w:rsidRDefault="00974A12" w:rsidP="00974A12">
      <w:pPr>
        <w:rPr>
          <w:rtl/>
        </w:rPr>
      </w:pPr>
      <w:bookmarkStart w:id="8687" w:name="_ETM_Q1_4699000"/>
      <w:bookmarkEnd w:id="8687"/>
      <w:r>
        <w:rPr>
          <w:rtl/>
        </w:rPr>
        <w:t>כשזה יהיה ענייני, אני אתן, תאמין לי. מי נגד? מי נמנע?</w:t>
      </w:r>
    </w:p>
    <w:p w14:paraId="5A80D1FE" w14:textId="77777777" w:rsidR="00974A12" w:rsidRDefault="00974A12" w:rsidP="00974A12">
      <w:pPr>
        <w:rPr>
          <w:rtl/>
        </w:rPr>
      </w:pPr>
    </w:p>
    <w:p w14:paraId="1B04DB9C" w14:textId="77777777" w:rsidR="00974A12" w:rsidRDefault="00974A12" w:rsidP="00974A12">
      <w:pPr>
        <w:pStyle w:val="af3"/>
        <w:keepNext/>
        <w:rPr>
          <w:rtl/>
        </w:rPr>
      </w:pPr>
      <w:r>
        <w:rPr>
          <w:rFonts w:hint="cs"/>
          <w:rtl/>
        </w:rPr>
        <w:t>הצבעה</w:t>
      </w:r>
    </w:p>
    <w:p w14:paraId="2469BD73" w14:textId="77777777" w:rsidR="00974A12" w:rsidRDefault="00974A12" w:rsidP="00974A12">
      <w:pPr>
        <w:pStyle w:val="--"/>
        <w:keepNext/>
        <w:rPr>
          <w:rtl/>
        </w:rPr>
      </w:pPr>
    </w:p>
    <w:p w14:paraId="0795AD16" w14:textId="77777777" w:rsidR="00974A12" w:rsidRDefault="00974A12" w:rsidP="00974A12">
      <w:pPr>
        <w:pStyle w:val="af4"/>
        <w:rPr>
          <w:rtl/>
        </w:rPr>
      </w:pPr>
      <w:r>
        <w:rPr>
          <w:rFonts w:hint="cs"/>
          <w:rtl/>
        </w:rPr>
        <w:t xml:space="preserve">לא אושר. </w:t>
      </w:r>
    </w:p>
    <w:p w14:paraId="141DE356" w14:textId="77777777" w:rsidR="00974A12" w:rsidRDefault="00974A12" w:rsidP="00974A12">
      <w:pPr>
        <w:rPr>
          <w:rtl/>
        </w:rPr>
      </w:pPr>
    </w:p>
    <w:p w14:paraId="59A71283"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97E153C" w14:textId="77777777" w:rsidR="00974A12" w:rsidRDefault="00974A12" w:rsidP="00974A12">
      <w:pPr>
        <w:pStyle w:val="KeepWithNext"/>
        <w:rPr>
          <w:rtl/>
        </w:rPr>
      </w:pPr>
    </w:p>
    <w:p w14:paraId="7501A358" w14:textId="77777777" w:rsidR="00974A12" w:rsidRDefault="00974A12" w:rsidP="00974A12">
      <w:pPr>
        <w:rPr>
          <w:rtl/>
        </w:rPr>
      </w:pPr>
      <w:r>
        <w:rPr>
          <w:rtl/>
        </w:rPr>
        <w:t xml:space="preserve">ההסתייגות לא עברה. </w:t>
      </w:r>
    </w:p>
    <w:p w14:paraId="5AE44D3F" w14:textId="77777777" w:rsidR="00974A12" w:rsidRDefault="00974A12" w:rsidP="00974A12">
      <w:pPr>
        <w:rPr>
          <w:rtl/>
        </w:rPr>
      </w:pPr>
    </w:p>
    <w:p w14:paraId="0374417B" w14:textId="77777777" w:rsidR="00974A12" w:rsidRDefault="00974A12" w:rsidP="00974A12">
      <w:pPr>
        <w:pStyle w:val="a5"/>
        <w:keepNext/>
        <w:rPr>
          <w:rtl/>
        </w:rPr>
      </w:pPr>
      <w:bookmarkStart w:id="8688" w:name="ET_speaker_6361_67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688"/>
    </w:p>
    <w:p w14:paraId="1E00CC20" w14:textId="77777777" w:rsidR="00974A12" w:rsidRDefault="00974A12" w:rsidP="00974A12">
      <w:pPr>
        <w:pStyle w:val="KeepWithNext"/>
        <w:rPr>
          <w:rtl/>
        </w:rPr>
      </w:pPr>
    </w:p>
    <w:p w14:paraId="1FA3A332" w14:textId="77777777" w:rsidR="00974A12" w:rsidRDefault="00974A12" w:rsidP="00974A12">
      <w:pPr>
        <w:rPr>
          <w:rtl/>
        </w:rPr>
      </w:pPr>
      <w:r>
        <w:rPr>
          <w:rtl/>
        </w:rPr>
        <w:t xml:space="preserve">רוויזיה – רוויזיה באמת, כי זאת מועצת הקרן. </w:t>
      </w:r>
    </w:p>
    <w:p w14:paraId="63B87826" w14:textId="77777777" w:rsidR="00974A12" w:rsidRDefault="00974A12" w:rsidP="00974A12">
      <w:pPr>
        <w:rPr>
          <w:rtl/>
        </w:rPr>
      </w:pPr>
    </w:p>
    <w:p w14:paraId="36E6327B" w14:textId="77777777" w:rsidR="00974A12" w:rsidRDefault="00974A12" w:rsidP="00974A12">
      <w:pPr>
        <w:pStyle w:val="af8"/>
        <w:keepNext/>
        <w:rPr>
          <w:rtl/>
        </w:rPr>
      </w:pPr>
      <w:bookmarkStart w:id="8689" w:name="ET_yor_5726_67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689"/>
    </w:p>
    <w:p w14:paraId="382B6902" w14:textId="77777777" w:rsidR="00974A12" w:rsidRDefault="00974A12" w:rsidP="00974A12">
      <w:pPr>
        <w:pStyle w:val="KeepWithNext"/>
        <w:rPr>
          <w:rtl/>
        </w:rPr>
      </w:pPr>
    </w:p>
    <w:p w14:paraId="746840C6" w14:textId="77777777" w:rsidR="00974A12" w:rsidRDefault="00974A12" w:rsidP="00974A12">
      <w:pPr>
        <w:rPr>
          <w:rtl/>
        </w:rPr>
      </w:pPr>
      <w:r>
        <w:rPr>
          <w:rtl/>
        </w:rPr>
        <w:t>בוודאי, בוודאי, הספר גם במועצת הקרן...</w:t>
      </w:r>
    </w:p>
    <w:p w14:paraId="5E89DDF8" w14:textId="77777777" w:rsidR="00974A12" w:rsidRDefault="00974A12" w:rsidP="00974A12">
      <w:pPr>
        <w:rPr>
          <w:rtl/>
        </w:rPr>
      </w:pPr>
      <w:bookmarkStart w:id="8690" w:name="_ETM_Q1_4708000"/>
      <w:bookmarkEnd w:id="8690"/>
    </w:p>
    <w:p w14:paraId="6A155E9D" w14:textId="77777777" w:rsidR="00974A12" w:rsidRDefault="00974A12" w:rsidP="00974A12">
      <w:pPr>
        <w:pStyle w:val="a5"/>
        <w:keepNext/>
        <w:rPr>
          <w:rtl/>
        </w:rPr>
      </w:pPr>
      <w:bookmarkStart w:id="8691" w:name="ET_speaker_תמר_בנתורה_675"/>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8691"/>
    </w:p>
    <w:p w14:paraId="50DB9FF9" w14:textId="77777777" w:rsidR="00974A12" w:rsidRDefault="00974A12" w:rsidP="00974A12">
      <w:pPr>
        <w:pStyle w:val="KeepWithNext"/>
        <w:rPr>
          <w:rtl/>
        </w:rPr>
      </w:pPr>
    </w:p>
    <w:p w14:paraId="149505BA" w14:textId="77777777" w:rsidR="00974A12" w:rsidRDefault="00974A12" w:rsidP="00974A12">
      <w:pPr>
        <w:spacing w:after="160" w:line="360" w:lineRule="auto"/>
        <w:jc w:val="left"/>
        <w:rPr>
          <w:rFonts w:eastAsia="David"/>
          <w:rtl/>
          <w:lang w:eastAsia="he-IL"/>
        </w:rPr>
      </w:pPr>
      <w:r>
        <w:rPr>
          <w:rtl/>
        </w:rPr>
        <w:t xml:space="preserve">אחרי </w:t>
      </w:r>
      <w:r>
        <w:rPr>
          <w:rFonts w:ascii="David" w:hAnsi="David"/>
          <w:sz w:val="26"/>
          <w:szCs w:val="26"/>
          <w:rtl/>
        </w:rPr>
        <w:t>"'צמצום פערים', יבוא "שלמעשה היא העמקת פערים</w:t>
      </w:r>
      <w:r>
        <w:rPr>
          <w:rFonts w:ascii="David" w:hAnsi="David"/>
          <w:sz w:val="26"/>
          <w:szCs w:val="26"/>
        </w:rPr>
        <w:t>"</w:t>
      </w:r>
      <w:r>
        <w:rPr>
          <w:rFonts w:ascii="David" w:hAnsi="David"/>
          <w:sz w:val="26"/>
          <w:szCs w:val="26"/>
          <w:rtl/>
        </w:rPr>
        <w:t xml:space="preserve">. </w:t>
      </w:r>
      <w:bookmarkStart w:id="8692" w:name="_ETM_Q1_4464000"/>
      <w:bookmarkStart w:id="8693" w:name="_ETM_Q1_4387000"/>
      <w:bookmarkStart w:id="8694" w:name="_ETM_Q1_3910000"/>
      <w:bookmarkStart w:id="8695" w:name="_ETM_Q1_3683000"/>
      <w:bookmarkEnd w:id="8692"/>
      <w:bookmarkEnd w:id="8693"/>
      <w:bookmarkEnd w:id="8694"/>
      <w:bookmarkEnd w:id="8695"/>
    </w:p>
    <w:p w14:paraId="3409641F" w14:textId="77777777" w:rsidR="00974A12" w:rsidRDefault="00974A12" w:rsidP="00974A12">
      <w:pPr>
        <w:pStyle w:val="a5"/>
        <w:keepNext/>
        <w:rPr>
          <w:rFonts w:eastAsia="David"/>
          <w:rtl/>
        </w:rPr>
      </w:pPr>
      <w:bookmarkStart w:id="8696" w:name="ET_speaker_6361_670"/>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696"/>
    </w:p>
    <w:p w14:paraId="6752D1E6" w14:textId="77777777" w:rsidR="00974A12" w:rsidRDefault="00974A12" w:rsidP="00974A12">
      <w:pPr>
        <w:pStyle w:val="KeepWithNext"/>
        <w:rPr>
          <w:rFonts w:eastAsia="David"/>
          <w:rtl/>
          <w:lang w:eastAsia="he-IL"/>
        </w:rPr>
      </w:pPr>
    </w:p>
    <w:p w14:paraId="6F4B602F" w14:textId="77777777" w:rsidR="00974A12" w:rsidRDefault="00974A12" w:rsidP="00974A12">
      <w:pPr>
        <w:rPr>
          <w:rFonts w:eastAsia="David"/>
          <w:rtl/>
          <w:lang w:eastAsia="he-IL"/>
        </w:rPr>
      </w:pPr>
      <w:bookmarkStart w:id="8697" w:name="_ETM_Q1_4710000"/>
      <w:bookmarkEnd w:id="8697"/>
      <w:r>
        <w:rPr>
          <w:rFonts w:eastAsia="David"/>
          <w:rtl/>
          <w:lang w:eastAsia="he-IL"/>
        </w:rPr>
        <w:t>שאלה, על משרד החוץ אפשר להתעדכן?</w:t>
      </w:r>
    </w:p>
    <w:p w14:paraId="39B5E00A" w14:textId="77777777" w:rsidR="00974A12" w:rsidRDefault="00974A12" w:rsidP="00974A12">
      <w:pPr>
        <w:rPr>
          <w:rFonts w:eastAsia="David"/>
          <w:rtl/>
          <w:lang w:eastAsia="he-IL"/>
        </w:rPr>
      </w:pPr>
      <w:bookmarkStart w:id="8698" w:name="_ETM_Q1_4715000"/>
      <w:bookmarkEnd w:id="8698"/>
    </w:p>
    <w:p w14:paraId="1160A7F1" w14:textId="77777777" w:rsidR="00974A12" w:rsidRDefault="00974A12" w:rsidP="00974A12">
      <w:pPr>
        <w:pStyle w:val="af8"/>
        <w:keepNext/>
        <w:rPr>
          <w:rFonts w:eastAsia="David"/>
          <w:rtl/>
        </w:rPr>
      </w:pPr>
      <w:bookmarkStart w:id="8699" w:name="ET_yor_5726_671"/>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699"/>
    </w:p>
    <w:p w14:paraId="441786E4" w14:textId="77777777" w:rsidR="00974A12" w:rsidRDefault="00974A12" w:rsidP="00974A12">
      <w:pPr>
        <w:pStyle w:val="KeepWithNext"/>
        <w:rPr>
          <w:rFonts w:eastAsia="David"/>
          <w:rtl/>
          <w:lang w:eastAsia="he-IL"/>
        </w:rPr>
      </w:pPr>
    </w:p>
    <w:p w14:paraId="559EB776" w14:textId="77777777" w:rsidR="00974A12" w:rsidRDefault="00974A12" w:rsidP="00974A12">
      <w:pPr>
        <w:rPr>
          <w:rFonts w:eastAsia="David"/>
          <w:rtl/>
          <w:lang w:eastAsia="he-IL"/>
        </w:rPr>
      </w:pPr>
      <w:r>
        <w:rPr>
          <w:rFonts w:eastAsia="David"/>
          <w:rtl/>
          <w:lang w:eastAsia="he-IL"/>
        </w:rPr>
        <w:t xml:space="preserve">לא, מי </w:t>
      </w:r>
      <w:r>
        <w:rPr>
          <w:rFonts w:eastAsia="David"/>
          <w:b/>
          <w:bCs/>
          <w:u w:val="single"/>
          <w:rtl/>
          <w:lang w:eastAsia="he-IL"/>
        </w:rPr>
        <w:t>בעד ההסתייגות</w:t>
      </w:r>
      <w:r>
        <w:rPr>
          <w:rFonts w:eastAsia="David"/>
          <w:rtl/>
          <w:lang w:eastAsia="he-IL"/>
        </w:rPr>
        <w:t>? מי נגד? מי נמנע?</w:t>
      </w:r>
    </w:p>
    <w:p w14:paraId="44F11384" w14:textId="77777777" w:rsidR="00974A12" w:rsidRDefault="00974A12" w:rsidP="00974A12">
      <w:pPr>
        <w:rPr>
          <w:rFonts w:eastAsia="David"/>
          <w:rtl/>
          <w:lang w:eastAsia="he-IL"/>
        </w:rPr>
      </w:pPr>
      <w:bookmarkStart w:id="8700" w:name="_ETM_Q1_4717000"/>
      <w:bookmarkEnd w:id="8700"/>
    </w:p>
    <w:p w14:paraId="6F868D23" w14:textId="77777777" w:rsidR="00974A12" w:rsidRDefault="00974A12" w:rsidP="00974A12">
      <w:pPr>
        <w:pStyle w:val="a5"/>
        <w:keepNext/>
        <w:rPr>
          <w:rFonts w:eastAsia="David"/>
          <w:rtl/>
        </w:rPr>
      </w:pPr>
      <w:bookmarkStart w:id="8701" w:name="ET_speaker_5519_673"/>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701"/>
    </w:p>
    <w:p w14:paraId="17E15DEB" w14:textId="77777777" w:rsidR="00974A12" w:rsidRDefault="00974A12" w:rsidP="00974A12">
      <w:pPr>
        <w:pStyle w:val="KeepWithNext"/>
        <w:rPr>
          <w:rFonts w:eastAsia="David"/>
          <w:rtl/>
          <w:lang w:eastAsia="he-IL"/>
        </w:rPr>
      </w:pPr>
    </w:p>
    <w:p w14:paraId="3BDCD0EB" w14:textId="77777777" w:rsidR="00974A12" w:rsidRDefault="00974A12" w:rsidP="00974A12">
      <w:pPr>
        <w:rPr>
          <w:rFonts w:eastAsia="David"/>
          <w:rtl/>
          <w:lang w:eastAsia="he-IL"/>
        </w:rPr>
      </w:pPr>
      <w:r>
        <w:rPr>
          <w:rFonts w:eastAsia="David"/>
          <w:rtl/>
          <w:lang w:eastAsia="he-IL"/>
        </w:rPr>
        <w:t>רגע, איזה סעיף?</w:t>
      </w:r>
    </w:p>
    <w:p w14:paraId="2147AB54" w14:textId="77777777" w:rsidR="00974A12" w:rsidRDefault="00974A12" w:rsidP="00974A12">
      <w:pPr>
        <w:rPr>
          <w:rFonts w:eastAsia="David"/>
          <w:rtl/>
          <w:lang w:eastAsia="he-IL"/>
        </w:rPr>
      </w:pPr>
    </w:p>
    <w:p w14:paraId="558474D4" w14:textId="77777777" w:rsidR="00974A12" w:rsidRDefault="00974A12" w:rsidP="00974A12">
      <w:pPr>
        <w:pStyle w:val="a5"/>
        <w:keepNext/>
        <w:rPr>
          <w:rFonts w:eastAsia="David"/>
          <w:rtl/>
        </w:rPr>
      </w:pPr>
      <w:bookmarkStart w:id="8702" w:name="ET_speaker_6361_672"/>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702"/>
    </w:p>
    <w:p w14:paraId="5582D583" w14:textId="77777777" w:rsidR="00974A12" w:rsidRDefault="00974A12" w:rsidP="00974A12">
      <w:pPr>
        <w:pStyle w:val="KeepWithNext"/>
        <w:rPr>
          <w:rFonts w:eastAsia="David"/>
          <w:rtl/>
          <w:lang w:eastAsia="he-IL"/>
        </w:rPr>
      </w:pPr>
    </w:p>
    <w:p w14:paraId="1745DD08" w14:textId="77777777" w:rsidR="00974A12" w:rsidRDefault="00974A12" w:rsidP="00974A12">
      <w:pPr>
        <w:rPr>
          <w:rFonts w:eastAsia="David"/>
          <w:rtl/>
          <w:lang w:eastAsia="he-IL"/>
        </w:rPr>
      </w:pPr>
      <w:r>
        <w:rPr>
          <w:rFonts w:eastAsia="David"/>
          <w:rtl/>
          <w:lang w:eastAsia="he-IL"/>
        </w:rPr>
        <w:t xml:space="preserve">איזה סעיף? </w:t>
      </w:r>
    </w:p>
    <w:p w14:paraId="6E3D3898" w14:textId="77777777" w:rsidR="00974A12" w:rsidRDefault="00974A12" w:rsidP="00974A12">
      <w:pPr>
        <w:rPr>
          <w:rFonts w:eastAsia="David"/>
          <w:rtl/>
          <w:lang w:eastAsia="he-IL"/>
        </w:rPr>
      </w:pPr>
    </w:p>
    <w:p w14:paraId="3DB1245E" w14:textId="77777777" w:rsidR="00974A12" w:rsidRDefault="00974A12" w:rsidP="00974A12">
      <w:pPr>
        <w:pStyle w:val="a5"/>
        <w:keepNext/>
        <w:rPr>
          <w:rFonts w:eastAsia="David"/>
          <w:rtl/>
        </w:rPr>
      </w:pPr>
      <w:bookmarkStart w:id="8703" w:name="ET_speaker_תמר_בנתורה_674"/>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8703"/>
    </w:p>
    <w:p w14:paraId="4FCCFB72" w14:textId="77777777" w:rsidR="00974A12" w:rsidRDefault="00974A12" w:rsidP="00974A12">
      <w:pPr>
        <w:pStyle w:val="KeepWithNext"/>
        <w:rPr>
          <w:rFonts w:eastAsia="David"/>
          <w:rtl/>
          <w:lang w:eastAsia="he-IL"/>
        </w:rPr>
      </w:pPr>
    </w:p>
    <w:p w14:paraId="05D72154" w14:textId="77777777" w:rsidR="00974A12" w:rsidRDefault="00974A12" w:rsidP="00974A12">
      <w:pPr>
        <w:rPr>
          <w:rFonts w:eastAsia="David"/>
          <w:rtl/>
          <w:lang w:eastAsia="he-IL"/>
        </w:rPr>
      </w:pPr>
      <w:bookmarkStart w:id="8704" w:name="_ETM_Q1_4725000"/>
      <w:bookmarkEnd w:id="8704"/>
      <w:r>
        <w:rPr>
          <w:rFonts w:eastAsia="David"/>
          <w:rtl/>
          <w:lang w:eastAsia="he-IL"/>
        </w:rPr>
        <w:t xml:space="preserve">122. </w:t>
      </w:r>
    </w:p>
    <w:p w14:paraId="29264FFC" w14:textId="77777777" w:rsidR="00974A12" w:rsidRDefault="00974A12" w:rsidP="00974A12">
      <w:pPr>
        <w:rPr>
          <w:rFonts w:eastAsia="David"/>
          <w:rtl/>
          <w:lang w:eastAsia="he-IL"/>
        </w:rPr>
      </w:pPr>
    </w:p>
    <w:p w14:paraId="3DD7406D" w14:textId="77777777" w:rsidR="00974A12" w:rsidRDefault="00974A12" w:rsidP="00974A12">
      <w:pPr>
        <w:pStyle w:val="af3"/>
        <w:keepNext/>
        <w:rPr>
          <w:rFonts w:eastAsia="David"/>
          <w:rtl/>
          <w:lang w:eastAsia="he-IL"/>
        </w:rPr>
      </w:pPr>
      <w:bookmarkStart w:id="8705" w:name="_ETM_Q1_4723000"/>
      <w:bookmarkEnd w:id="8705"/>
      <w:r>
        <w:rPr>
          <w:rFonts w:eastAsia="David" w:hint="cs"/>
          <w:rtl/>
          <w:lang w:eastAsia="he-IL"/>
        </w:rPr>
        <w:t>הצבעה</w:t>
      </w:r>
    </w:p>
    <w:p w14:paraId="05CF7330" w14:textId="77777777" w:rsidR="00974A12" w:rsidRDefault="00974A12" w:rsidP="00974A12">
      <w:pPr>
        <w:rPr>
          <w:rFonts w:eastAsia="David"/>
          <w:rtl/>
          <w:lang w:eastAsia="he-IL"/>
        </w:rPr>
      </w:pPr>
      <w:bookmarkStart w:id="8706" w:name="_ETM_Q1_4719000"/>
      <w:bookmarkEnd w:id="8706"/>
    </w:p>
    <w:p w14:paraId="0282A6E6" w14:textId="77777777" w:rsidR="00974A12" w:rsidRDefault="00974A12" w:rsidP="00974A12">
      <w:pPr>
        <w:jc w:val="center"/>
        <w:rPr>
          <w:rFonts w:eastAsia="David"/>
          <w:rtl/>
          <w:lang w:eastAsia="he-IL"/>
        </w:rPr>
      </w:pPr>
      <w:r>
        <w:rPr>
          <w:rFonts w:eastAsia="David"/>
          <w:rtl/>
          <w:lang w:eastAsia="he-IL"/>
        </w:rPr>
        <w:t>לא אושרה.</w:t>
      </w:r>
    </w:p>
    <w:p w14:paraId="69496A58" w14:textId="77777777" w:rsidR="00974A12" w:rsidRDefault="00974A12" w:rsidP="00974A12">
      <w:pPr>
        <w:rPr>
          <w:rFonts w:eastAsia="David"/>
          <w:rtl/>
          <w:lang w:eastAsia="he-IL"/>
        </w:rPr>
      </w:pPr>
      <w:bookmarkStart w:id="8707" w:name="_ETM_Q1_3651000"/>
      <w:bookmarkEnd w:id="8707"/>
    </w:p>
    <w:p w14:paraId="408192EE" w14:textId="77777777" w:rsidR="00974A12" w:rsidRDefault="00974A12" w:rsidP="00974A12">
      <w:pPr>
        <w:pStyle w:val="af8"/>
        <w:keepNext/>
        <w:rPr>
          <w:rFonts w:eastAsia="David"/>
          <w:rtl/>
        </w:rPr>
      </w:pPr>
      <w:bookmarkStart w:id="8708" w:name="ET_yor_5726_675"/>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708"/>
    </w:p>
    <w:p w14:paraId="45EE8097" w14:textId="77777777" w:rsidR="00974A12" w:rsidRDefault="00974A12" w:rsidP="00974A12">
      <w:pPr>
        <w:pStyle w:val="KeepWithNext"/>
        <w:rPr>
          <w:rFonts w:eastAsia="David"/>
          <w:rtl/>
          <w:lang w:eastAsia="he-IL"/>
        </w:rPr>
      </w:pPr>
    </w:p>
    <w:p w14:paraId="69C7E94F" w14:textId="77777777" w:rsidR="00974A12" w:rsidRDefault="00974A12" w:rsidP="00974A12">
      <w:pPr>
        <w:rPr>
          <w:rFonts w:eastAsia="David"/>
          <w:rtl/>
          <w:lang w:eastAsia="he-IL"/>
        </w:rPr>
      </w:pPr>
      <w:bookmarkStart w:id="8709" w:name="_ETM_Q1_4721000"/>
      <w:bookmarkEnd w:id="8709"/>
      <w:r>
        <w:rPr>
          <w:rFonts w:eastAsia="David"/>
          <w:rtl/>
          <w:lang w:eastAsia="he-IL"/>
        </w:rPr>
        <w:t xml:space="preserve">ההסתייגות לא עברה. </w:t>
      </w:r>
    </w:p>
    <w:p w14:paraId="354E6E57" w14:textId="77777777" w:rsidR="00974A12" w:rsidRDefault="00974A12" w:rsidP="00974A12">
      <w:pPr>
        <w:rPr>
          <w:rFonts w:eastAsia="David"/>
          <w:rtl/>
          <w:lang w:eastAsia="he-IL"/>
        </w:rPr>
      </w:pPr>
      <w:bookmarkStart w:id="8710" w:name="_ETM_Q1_4726000"/>
      <w:bookmarkEnd w:id="8710"/>
    </w:p>
    <w:p w14:paraId="1CEBD600" w14:textId="77777777" w:rsidR="00974A12" w:rsidRDefault="00974A12" w:rsidP="00974A12">
      <w:pPr>
        <w:pStyle w:val="a5"/>
        <w:keepNext/>
        <w:rPr>
          <w:rFonts w:eastAsia="David"/>
          <w:rtl/>
        </w:rPr>
      </w:pPr>
      <w:bookmarkStart w:id="8711" w:name="ET_speaker_תמר_בנתורה_676"/>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8711"/>
    </w:p>
    <w:p w14:paraId="1E7D820A" w14:textId="77777777" w:rsidR="00974A12" w:rsidRDefault="00974A12" w:rsidP="00974A12">
      <w:pPr>
        <w:pStyle w:val="KeepWithNext"/>
        <w:rPr>
          <w:rFonts w:eastAsia="David"/>
          <w:rtl/>
          <w:lang w:eastAsia="he-IL"/>
        </w:rPr>
      </w:pPr>
    </w:p>
    <w:p w14:paraId="4FF26A69" w14:textId="77777777" w:rsidR="00974A12" w:rsidRDefault="00974A12" w:rsidP="00974A12">
      <w:pPr>
        <w:spacing w:after="160" w:line="360" w:lineRule="auto"/>
        <w:jc w:val="left"/>
        <w:rPr>
          <w:rFonts w:ascii="David" w:hAnsi="David"/>
          <w:sz w:val="26"/>
          <w:szCs w:val="26"/>
          <w:rtl/>
        </w:rPr>
      </w:pPr>
      <w:r>
        <w:rPr>
          <w:rFonts w:eastAsia="David"/>
          <w:rtl/>
          <w:lang w:eastAsia="he-IL"/>
        </w:rPr>
        <w:t xml:space="preserve">123. אחרי </w:t>
      </w:r>
      <w:r>
        <w:rPr>
          <w:rFonts w:ascii="David" w:hAnsi="David"/>
          <w:sz w:val="26"/>
          <w:szCs w:val="26"/>
          <w:rtl/>
        </w:rPr>
        <w:t>"'קליטת תושבים חדשים" יבוא "החמרת משבר הדיור</w:t>
      </w:r>
      <w:r>
        <w:rPr>
          <w:rFonts w:ascii="David" w:hAnsi="David"/>
          <w:sz w:val="26"/>
          <w:szCs w:val="26"/>
        </w:rPr>
        <w:t>"</w:t>
      </w:r>
      <w:r>
        <w:rPr>
          <w:rFonts w:ascii="David" w:hAnsi="David"/>
          <w:sz w:val="26"/>
          <w:szCs w:val="26"/>
          <w:rtl/>
        </w:rPr>
        <w:t xml:space="preserve">. </w:t>
      </w:r>
    </w:p>
    <w:p w14:paraId="21E92180" w14:textId="77777777" w:rsidR="00974A12" w:rsidRDefault="00974A12" w:rsidP="00974A12">
      <w:pPr>
        <w:pStyle w:val="a5"/>
        <w:keepNext/>
        <w:rPr>
          <w:rtl/>
        </w:rPr>
      </w:pPr>
      <w:bookmarkStart w:id="8712" w:name="ET_speaker_5519_67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712"/>
    </w:p>
    <w:p w14:paraId="07B6FFCC" w14:textId="77777777" w:rsidR="00974A12" w:rsidRDefault="00974A12" w:rsidP="00974A12">
      <w:pPr>
        <w:pStyle w:val="KeepWithNext"/>
        <w:rPr>
          <w:rtl/>
        </w:rPr>
      </w:pPr>
    </w:p>
    <w:p w14:paraId="127FF5DA" w14:textId="77777777" w:rsidR="00974A12" w:rsidRDefault="00974A12" w:rsidP="00974A12">
      <w:pPr>
        <w:rPr>
          <w:rtl/>
        </w:rPr>
      </w:pPr>
      <w:bookmarkStart w:id="8713" w:name="_ETM_Q1_4737000"/>
      <w:bookmarkEnd w:id="8713"/>
      <w:r>
        <w:rPr>
          <w:rtl/>
        </w:rPr>
        <w:t xml:space="preserve">אני רוצה </w:t>
      </w:r>
      <w:bookmarkStart w:id="8714" w:name="_ETM_Q1_4740000"/>
      <w:bookmarkEnd w:id="8714"/>
      <w:r>
        <w:rPr>
          <w:rtl/>
        </w:rPr>
        <w:t xml:space="preserve">להתייחס  עכשיו לרשויות מקומיות. כל מיני ראשי רשויות, שלא הספיקו להגיע לדיון, כי לא אפשרתם </w:t>
      </w:r>
      <w:bookmarkStart w:id="8715" w:name="_ETM_Q1_4747000"/>
      <w:bookmarkEnd w:id="8715"/>
      <w:r>
        <w:rPr>
          <w:rtl/>
        </w:rPr>
        <w:t xml:space="preserve">לחלקם לדבר, או לחלקם להגיע לדיון. הם שלחו לי מספר סעיפים עם הערות לעניין ניסוח הסעיף. </w:t>
      </w:r>
    </w:p>
    <w:p w14:paraId="52075D46" w14:textId="77777777" w:rsidR="00974A12" w:rsidRDefault="00974A12" w:rsidP="00974A12">
      <w:pPr>
        <w:rPr>
          <w:rtl/>
        </w:rPr>
      </w:pPr>
    </w:p>
    <w:p w14:paraId="7F921F4B" w14:textId="77777777" w:rsidR="00974A12" w:rsidRDefault="00974A12" w:rsidP="00974A12">
      <w:pPr>
        <w:pStyle w:val="af8"/>
        <w:keepNext/>
        <w:rPr>
          <w:rtl/>
        </w:rPr>
      </w:pPr>
      <w:bookmarkStart w:id="8716" w:name="ET_yor_5726_67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716"/>
    </w:p>
    <w:p w14:paraId="23C76A6C" w14:textId="77777777" w:rsidR="00974A12" w:rsidRDefault="00974A12" w:rsidP="00974A12">
      <w:pPr>
        <w:pStyle w:val="KeepWithNext"/>
        <w:rPr>
          <w:rtl/>
        </w:rPr>
      </w:pPr>
    </w:p>
    <w:p w14:paraId="344A738C" w14:textId="77777777" w:rsidR="00974A12" w:rsidRDefault="00974A12" w:rsidP="00974A12">
      <w:pPr>
        <w:rPr>
          <w:rtl/>
        </w:rPr>
      </w:pPr>
      <w:bookmarkStart w:id="8717" w:name="_ETM_Q1_4752000"/>
      <w:bookmarkEnd w:id="8717"/>
      <w:r>
        <w:rPr>
          <w:rtl/>
        </w:rPr>
        <w:t xml:space="preserve">תודה, </w:t>
      </w:r>
      <w:bookmarkStart w:id="8718" w:name="_ETM_Q1_4753000"/>
      <w:bookmarkEnd w:id="8718"/>
      <w:r>
        <w:rPr>
          <w:rtl/>
        </w:rPr>
        <w:t>מי בעד ההסתייגות?</w:t>
      </w:r>
    </w:p>
    <w:p w14:paraId="273F922F" w14:textId="77777777" w:rsidR="00974A12" w:rsidRDefault="00974A12" w:rsidP="00974A12">
      <w:pPr>
        <w:rPr>
          <w:rtl/>
        </w:rPr>
      </w:pPr>
      <w:bookmarkStart w:id="8719" w:name="_ETM_Q1_4756000"/>
      <w:bookmarkEnd w:id="8719"/>
    </w:p>
    <w:p w14:paraId="4CD7E420" w14:textId="77777777" w:rsidR="00974A12" w:rsidRDefault="00974A12" w:rsidP="00974A12">
      <w:pPr>
        <w:pStyle w:val="a5"/>
        <w:keepNext/>
        <w:rPr>
          <w:rtl/>
        </w:rPr>
      </w:pPr>
      <w:bookmarkStart w:id="8720" w:name="ET_speaker_5519_67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720"/>
    </w:p>
    <w:p w14:paraId="11576B4E" w14:textId="77777777" w:rsidR="00974A12" w:rsidRDefault="00974A12" w:rsidP="00974A12">
      <w:pPr>
        <w:pStyle w:val="KeepWithNext"/>
        <w:rPr>
          <w:rtl/>
        </w:rPr>
      </w:pPr>
    </w:p>
    <w:p w14:paraId="61BC5458" w14:textId="77777777" w:rsidR="00974A12" w:rsidRDefault="00974A12" w:rsidP="00974A12">
      <w:pPr>
        <w:rPr>
          <w:rtl/>
        </w:rPr>
      </w:pPr>
      <w:bookmarkStart w:id="8721" w:name="_ETM_Q1_4757000"/>
      <w:bookmarkEnd w:id="8721"/>
      <w:r>
        <w:rPr>
          <w:rtl/>
        </w:rPr>
        <w:t xml:space="preserve">אמרת שזה יהיה ענייני, אני רוצה להגיב. </w:t>
      </w:r>
    </w:p>
    <w:p w14:paraId="10FC98FA" w14:textId="77777777" w:rsidR="00974A12" w:rsidRDefault="00974A12" w:rsidP="00974A12">
      <w:pPr>
        <w:rPr>
          <w:rtl/>
        </w:rPr>
      </w:pPr>
    </w:p>
    <w:p w14:paraId="45855C9A" w14:textId="77777777" w:rsidR="00974A12" w:rsidRDefault="00974A12" w:rsidP="00974A12">
      <w:pPr>
        <w:pStyle w:val="af8"/>
        <w:keepNext/>
        <w:rPr>
          <w:rtl/>
        </w:rPr>
      </w:pPr>
      <w:bookmarkStart w:id="8722" w:name="ET_yor_5726_68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722"/>
    </w:p>
    <w:p w14:paraId="283E591D" w14:textId="77777777" w:rsidR="00974A12" w:rsidRDefault="00974A12" w:rsidP="00974A12">
      <w:pPr>
        <w:pStyle w:val="KeepWithNext"/>
        <w:rPr>
          <w:rtl/>
        </w:rPr>
      </w:pPr>
    </w:p>
    <w:p w14:paraId="7AED66DA" w14:textId="77777777" w:rsidR="00974A12" w:rsidRDefault="00974A12" w:rsidP="00974A12">
      <w:pPr>
        <w:rPr>
          <w:rtl/>
        </w:rPr>
      </w:pPr>
      <w:bookmarkStart w:id="8723" w:name="_ETM_Q1_4755000"/>
      <w:bookmarkEnd w:id="8723"/>
      <w:r>
        <w:rPr>
          <w:rtl/>
        </w:rPr>
        <w:t>בסדר,</w:t>
      </w:r>
      <w:bookmarkStart w:id="8724" w:name="_ETM_Q1_4758000"/>
      <w:bookmarkEnd w:id="8724"/>
      <w:r>
        <w:rPr>
          <w:rtl/>
        </w:rPr>
        <w:t xml:space="preserve"> מי </w:t>
      </w:r>
      <w:r>
        <w:rPr>
          <w:b/>
          <w:bCs/>
          <w:u w:val="single"/>
          <w:rtl/>
        </w:rPr>
        <w:t>בעד ההסתייגות</w:t>
      </w:r>
      <w:r>
        <w:rPr>
          <w:rtl/>
        </w:rPr>
        <w:t>? מי נגד? מי נמנע?</w:t>
      </w:r>
    </w:p>
    <w:p w14:paraId="008FB7AE" w14:textId="77777777" w:rsidR="00974A12" w:rsidRDefault="00974A12" w:rsidP="00974A12">
      <w:pPr>
        <w:rPr>
          <w:rtl/>
        </w:rPr>
      </w:pPr>
    </w:p>
    <w:p w14:paraId="248632B4" w14:textId="77777777" w:rsidR="00974A12" w:rsidRDefault="00974A12" w:rsidP="00974A12">
      <w:pPr>
        <w:pStyle w:val="af3"/>
        <w:keepNext/>
        <w:rPr>
          <w:rtl/>
        </w:rPr>
      </w:pPr>
      <w:r>
        <w:rPr>
          <w:rFonts w:hint="cs"/>
          <w:rtl/>
        </w:rPr>
        <w:t>הצבעה</w:t>
      </w:r>
    </w:p>
    <w:p w14:paraId="4B53E87A" w14:textId="77777777" w:rsidR="00974A12" w:rsidRDefault="00974A12" w:rsidP="00974A12">
      <w:pPr>
        <w:pStyle w:val="--"/>
        <w:keepNext/>
        <w:rPr>
          <w:rtl/>
        </w:rPr>
      </w:pPr>
    </w:p>
    <w:p w14:paraId="6D0A616E" w14:textId="77777777" w:rsidR="00974A12" w:rsidRDefault="00974A12" w:rsidP="00974A12">
      <w:pPr>
        <w:pStyle w:val="af4"/>
        <w:rPr>
          <w:rtl/>
        </w:rPr>
      </w:pPr>
      <w:bookmarkStart w:id="8725" w:name="_ETM_Q1_4769000"/>
      <w:bookmarkEnd w:id="8725"/>
      <w:r>
        <w:rPr>
          <w:rFonts w:hint="cs"/>
          <w:rtl/>
        </w:rPr>
        <w:t xml:space="preserve">לא אושרה. </w:t>
      </w:r>
    </w:p>
    <w:p w14:paraId="424897AC" w14:textId="77777777" w:rsidR="00974A12" w:rsidRDefault="00974A12" w:rsidP="00974A12">
      <w:pPr>
        <w:rPr>
          <w:rtl/>
        </w:rPr>
      </w:pPr>
      <w:bookmarkStart w:id="8726" w:name="_ETM_Q1_4764000"/>
      <w:bookmarkEnd w:id="8726"/>
    </w:p>
    <w:p w14:paraId="75EF6BBC" w14:textId="77777777" w:rsidR="00974A12" w:rsidRDefault="00974A12" w:rsidP="00974A12">
      <w:pPr>
        <w:pStyle w:val="af8"/>
        <w:keepNext/>
        <w:rPr>
          <w:rtl/>
        </w:rPr>
      </w:pPr>
      <w:bookmarkStart w:id="8727" w:name="ET_yor_5726_68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727"/>
    </w:p>
    <w:p w14:paraId="7D050BB8" w14:textId="77777777" w:rsidR="00974A12" w:rsidRDefault="00974A12" w:rsidP="00974A12">
      <w:pPr>
        <w:pStyle w:val="KeepWithNext"/>
        <w:rPr>
          <w:rtl/>
        </w:rPr>
      </w:pPr>
    </w:p>
    <w:p w14:paraId="459F9EEF" w14:textId="77777777" w:rsidR="00974A12" w:rsidRDefault="00974A12" w:rsidP="00974A12">
      <w:pPr>
        <w:rPr>
          <w:rtl/>
        </w:rPr>
      </w:pPr>
      <w:bookmarkStart w:id="8728" w:name="_ETM_Q1_4765000"/>
      <w:bookmarkEnd w:id="8728"/>
      <w:r>
        <w:rPr>
          <w:rtl/>
        </w:rPr>
        <w:t xml:space="preserve">ההסתייגות </w:t>
      </w:r>
      <w:bookmarkStart w:id="8729" w:name="_ETM_Q1_4767000"/>
      <w:bookmarkEnd w:id="8729"/>
      <w:r>
        <w:rPr>
          <w:rtl/>
        </w:rPr>
        <w:t xml:space="preserve">לא עברה. </w:t>
      </w:r>
    </w:p>
    <w:p w14:paraId="17A111DD" w14:textId="77777777" w:rsidR="00974A12" w:rsidRDefault="00974A12" w:rsidP="00974A12">
      <w:pPr>
        <w:pStyle w:val="a5"/>
        <w:keepNext/>
        <w:rPr>
          <w:rStyle w:val="TagStyle"/>
          <w:rtl/>
        </w:rPr>
      </w:pPr>
      <w:bookmarkStart w:id="8730" w:name="ET_speaker_תמר_בנתורה_682"/>
    </w:p>
    <w:p w14:paraId="1937195D" w14:textId="77777777" w:rsidR="00974A12" w:rsidRDefault="00974A12" w:rsidP="00974A12">
      <w:pPr>
        <w:pStyle w:val="a5"/>
        <w:keepNext/>
        <w:rPr>
          <w:rtl/>
        </w:rPr>
      </w:pPr>
      <w:bookmarkStart w:id="8731" w:name="_ETM_Q1_4768000"/>
      <w:bookmarkEnd w:id="8731"/>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8730"/>
    </w:p>
    <w:p w14:paraId="71D4C299" w14:textId="77777777" w:rsidR="00974A12" w:rsidRDefault="00974A12" w:rsidP="00974A12">
      <w:pPr>
        <w:pStyle w:val="KeepWithNext"/>
        <w:rPr>
          <w:rtl/>
        </w:rPr>
      </w:pPr>
    </w:p>
    <w:p w14:paraId="0A3A622B" w14:textId="77777777" w:rsidR="00974A12" w:rsidRDefault="00974A12" w:rsidP="00974A12">
      <w:pPr>
        <w:spacing w:after="160" w:line="360" w:lineRule="auto"/>
        <w:jc w:val="left"/>
        <w:rPr>
          <w:rFonts w:ascii="David" w:hAnsi="David"/>
          <w:sz w:val="26"/>
          <w:szCs w:val="26"/>
          <w:rtl/>
        </w:rPr>
      </w:pPr>
      <w:r>
        <w:rPr>
          <w:rFonts w:ascii="David" w:hAnsi="David"/>
          <w:sz w:val="26"/>
          <w:szCs w:val="26"/>
          <w:rtl/>
        </w:rPr>
        <w:t>124. במקום "'הרחבת השקעה חברתית בתושבים' יבוא "הפקרה חברתית של הפריפריה ואוכלוסיות ממעמד סוציו-אקונומי נמוך</w:t>
      </w:r>
      <w:r>
        <w:rPr>
          <w:rFonts w:ascii="David" w:hAnsi="David"/>
          <w:sz w:val="26"/>
          <w:szCs w:val="26"/>
        </w:rPr>
        <w:t>"</w:t>
      </w:r>
      <w:r>
        <w:rPr>
          <w:rFonts w:ascii="David" w:hAnsi="David"/>
          <w:sz w:val="26"/>
          <w:szCs w:val="26"/>
          <w:rtl/>
        </w:rPr>
        <w:t>.</w:t>
      </w:r>
    </w:p>
    <w:p w14:paraId="7CD4C563" w14:textId="77777777" w:rsidR="00974A12" w:rsidRDefault="00974A12" w:rsidP="00974A12">
      <w:pPr>
        <w:pStyle w:val="a5"/>
        <w:keepNext/>
        <w:rPr>
          <w:rtl/>
        </w:rPr>
      </w:pPr>
      <w:bookmarkStart w:id="8732" w:name="ET_speaker_6361_68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732"/>
    </w:p>
    <w:p w14:paraId="09A568E5" w14:textId="77777777" w:rsidR="00974A12" w:rsidRDefault="00974A12" w:rsidP="00974A12">
      <w:pPr>
        <w:pStyle w:val="KeepWithNext"/>
        <w:rPr>
          <w:rtl/>
        </w:rPr>
      </w:pPr>
    </w:p>
    <w:p w14:paraId="29B5CB78" w14:textId="77777777" w:rsidR="00974A12" w:rsidRDefault="00974A12" w:rsidP="00974A12">
      <w:pPr>
        <w:rPr>
          <w:rtl/>
        </w:rPr>
      </w:pPr>
      <w:bookmarkStart w:id="8733" w:name="_ETM_Q1_4777000"/>
      <w:bookmarkEnd w:id="8733"/>
      <w:r>
        <w:rPr>
          <w:rtl/>
        </w:rPr>
        <w:t>אופיר כץ, מה עם משרד החוץ? בדרך להבי</w:t>
      </w:r>
      <w:bookmarkStart w:id="8734" w:name="_ETM_Q1_4778000"/>
      <w:bookmarkEnd w:id="8734"/>
      <w:r>
        <w:rPr>
          <w:rtl/>
        </w:rPr>
        <w:t xml:space="preserve">א לנו תשובה? </w:t>
      </w:r>
    </w:p>
    <w:p w14:paraId="3E4B8FDD" w14:textId="77777777" w:rsidR="00974A12" w:rsidRDefault="00974A12" w:rsidP="00974A12">
      <w:pPr>
        <w:rPr>
          <w:rtl/>
        </w:rPr>
      </w:pPr>
    </w:p>
    <w:p w14:paraId="73DADFE2" w14:textId="77777777" w:rsidR="00974A12" w:rsidRDefault="00974A12" w:rsidP="00974A12">
      <w:pPr>
        <w:pStyle w:val="af8"/>
        <w:keepNext/>
        <w:rPr>
          <w:rtl/>
        </w:rPr>
      </w:pPr>
      <w:bookmarkStart w:id="8735" w:name="ET_yor_5726_68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735"/>
    </w:p>
    <w:p w14:paraId="2ECBCFB2" w14:textId="77777777" w:rsidR="00974A12" w:rsidRDefault="00974A12" w:rsidP="00974A12">
      <w:pPr>
        <w:pStyle w:val="KeepWithNext"/>
        <w:rPr>
          <w:rtl/>
        </w:rPr>
      </w:pPr>
    </w:p>
    <w:p w14:paraId="5BEBBD66" w14:textId="77777777" w:rsidR="00974A12" w:rsidRDefault="00974A12" w:rsidP="00974A12">
      <w:pPr>
        <w:rPr>
          <w:rtl/>
        </w:rPr>
      </w:pPr>
      <w:r>
        <w:rPr>
          <w:rtl/>
        </w:rPr>
        <w:t xml:space="preserve">נאור, אל תפריע לה. </w:t>
      </w:r>
    </w:p>
    <w:p w14:paraId="7DCDD4CF" w14:textId="77777777" w:rsidR="00974A12" w:rsidRDefault="00974A12" w:rsidP="00974A12">
      <w:pPr>
        <w:rPr>
          <w:rtl/>
        </w:rPr>
      </w:pPr>
    </w:p>
    <w:p w14:paraId="5C69F279" w14:textId="77777777" w:rsidR="00974A12" w:rsidRDefault="00974A12" w:rsidP="00974A12">
      <w:pPr>
        <w:pStyle w:val="-"/>
        <w:keepNext/>
        <w:rPr>
          <w:rtl/>
        </w:rPr>
      </w:pPr>
      <w:bookmarkStart w:id="8736" w:name="ET_speakercontinue_6361_685"/>
      <w:r>
        <w:rPr>
          <w:rStyle w:val="TagStyle"/>
          <w:rFonts w:hint="cs"/>
          <w:rtl/>
        </w:rPr>
        <w:t xml:space="preserve"> &lt;&lt; דובר_המשך &gt;&gt; </w:t>
      </w:r>
      <w:r>
        <w:rPr>
          <w:rFonts w:hint="cs"/>
          <w:rtl/>
        </w:rPr>
        <w:t>נאור שירי (יש עתיד):</w:t>
      </w:r>
      <w:r>
        <w:rPr>
          <w:rStyle w:val="TagStyle"/>
          <w:rFonts w:hint="cs"/>
          <w:rtl/>
        </w:rPr>
        <w:t xml:space="preserve"> &lt;&lt; דובר_המשך &gt;&gt;</w:t>
      </w:r>
      <w:r>
        <w:rPr>
          <w:rFonts w:hint="cs"/>
          <w:rtl/>
        </w:rPr>
        <w:t xml:space="preserve">   </w:t>
      </w:r>
      <w:bookmarkEnd w:id="8736"/>
    </w:p>
    <w:p w14:paraId="6787EDBD" w14:textId="77777777" w:rsidR="00974A12" w:rsidRDefault="00974A12" w:rsidP="00974A12">
      <w:pPr>
        <w:pStyle w:val="KeepWithNext"/>
        <w:rPr>
          <w:rtl/>
        </w:rPr>
      </w:pPr>
    </w:p>
    <w:p w14:paraId="64B84712" w14:textId="77777777" w:rsidR="00974A12" w:rsidRDefault="00974A12" w:rsidP="00974A12">
      <w:pPr>
        <w:rPr>
          <w:rtl/>
        </w:rPr>
      </w:pPr>
      <w:bookmarkStart w:id="8737" w:name="_ETM_Q1_4781000"/>
      <w:bookmarkEnd w:id="8737"/>
      <w:r>
        <w:rPr>
          <w:rtl/>
        </w:rPr>
        <w:t xml:space="preserve">די, אתם לא עונים. </w:t>
      </w:r>
    </w:p>
    <w:p w14:paraId="0C8B6E76" w14:textId="77777777" w:rsidR="00974A12" w:rsidRDefault="00974A12" w:rsidP="00974A12">
      <w:pPr>
        <w:rPr>
          <w:rtl/>
        </w:rPr>
      </w:pPr>
    </w:p>
    <w:p w14:paraId="5C194E14" w14:textId="77777777" w:rsidR="00974A12" w:rsidRDefault="00974A12" w:rsidP="00974A12">
      <w:pPr>
        <w:pStyle w:val="a5"/>
        <w:keepNext/>
        <w:rPr>
          <w:rtl/>
        </w:rPr>
      </w:pPr>
      <w:bookmarkStart w:id="8738" w:name="ET_speaker_5519_68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738"/>
    </w:p>
    <w:p w14:paraId="51D52B5C" w14:textId="77777777" w:rsidR="00974A12" w:rsidRDefault="00974A12" w:rsidP="00974A12">
      <w:pPr>
        <w:pStyle w:val="KeepWithNext"/>
        <w:rPr>
          <w:rtl/>
        </w:rPr>
      </w:pPr>
    </w:p>
    <w:p w14:paraId="79ED36F2" w14:textId="77777777" w:rsidR="00974A12" w:rsidRDefault="00974A12" w:rsidP="00974A12">
      <w:pPr>
        <w:rPr>
          <w:rtl/>
        </w:rPr>
      </w:pPr>
      <w:r>
        <w:rPr>
          <w:rtl/>
        </w:rPr>
        <w:t>אחד הסעיפים היה - - -</w:t>
      </w:r>
    </w:p>
    <w:p w14:paraId="1C61C98B" w14:textId="77777777" w:rsidR="00974A12" w:rsidRDefault="00974A12" w:rsidP="00974A12">
      <w:pPr>
        <w:rPr>
          <w:rtl/>
        </w:rPr>
      </w:pPr>
    </w:p>
    <w:p w14:paraId="6E7D9510" w14:textId="77777777" w:rsidR="00974A12" w:rsidRDefault="00974A12" w:rsidP="00974A12">
      <w:pPr>
        <w:pStyle w:val="af8"/>
        <w:keepNext/>
        <w:rPr>
          <w:rtl/>
        </w:rPr>
      </w:pPr>
      <w:bookmarkStart w:id="8739" w:name="ET_yor_5726_68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739"/>
    </w:p>
    <w:p w14:paraId="62CC7029" w14:textId="77777777" w:rsidR="00974A12" w:rsidRDefault="00974A12" w:rsidP="00974A12">
      <w:pPr>
        <w:pStyle w:val="KeepWithNext"/>
        <w:rPr>
          <w:rtl/>
        </w:rPr>
      </w:pPr>
    </w:p>
    <w:p w14:paraId="57F7BDB8" w14:textId="77777777" w:rsidR="00974A12" w:rsidRDefault="00974A12" w:rsidP="00974A12">
      <w:pPr>
        <w:rPr>
          <w:rtl/>
        </w:rPr>
      </w:pPr>
      <w:r>
        <w:rPr>
          <w:rtl/>
        </w:rPr>
        <w:t>מי בעד ההסתייגות?</w:t>
      </w:r>
    </w:p>
    <w:p w14:paraId="56361A1A" w14:textId="77777777" w:rsidR="00974A12" w:rsidRDefault="00974A12" w:rsidP="00974A12">
      <w:pPr>
        <w:rPr>
          <w:rtl/>
        </w:rPr>
      </w:pPr>
    </w:p>
    <w:p w14:paraId="7494449D" w14:textId="77777777" w:rsidR="00974A12" w:rsidRDefault="00974A12" w:rsidP="00974A12">
      <w:pPr>
        <w:pStyle w:val="a5"/>
        <w:keepNext/>
        <w:rPr>
          <w:rtl/>
        </w:rPr>
      </w:pPr>
      <w:bookmarkStart w:id="8740" w:name="ET_speaker_5519_68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740"/>
    </w:p>
    <w:p w14:paraId="77192DD2" w14:textId="77777777" w:rsidR="00974A12" w:rsidRDefault="00974A12" w:rsidP="00974A12">
      <w:pPr>
        <w:pStyle w:val="KeepWithNext"/>
        <w:rPr>
          <w:rtl/>
        </w:rPr>
      </w:pPr>
    </w:p>
    <w:p w14:paraId="1BFFDBFC" w14:textId="77777777" w:rsidR="00974A12" w:rsidRDefault="00974A12" w:rsidP="00974A12">
      <w:pPr>
        <w:rPr>
          <w:rtl/>
        </w:rPr>
      </w:pPr>
      <w:r>
        <w:rPr>
          <w:rtl/>
        </w:rPr>
        <w:t xml:space="preserve">לא נתת לי לנמק את זה. </w:t>
      </w:r>
    </w:p>
    <w:p w14:paraId="41A70E6A" w14:textId="77777777" w:rsidR="00974A12" w:rsidRDefault="00974A12" w:rsidP="00974A12">
      <w:pPr>
        <w:rPr>
          <w:rtl/>
        </w:rPr>
      </w:pPr>
    </w:p>
    <w:p w14:paraId="40E0D75E" w14:textId="77777777" w:rsidR="00974A12" w:rsidRDefault="00974A12" w:rsidP="00974A12">
      <w:pPr>
        <w:pStyle w:val="af8"/>
        <w:keepNext/>
        <w:rPr>
          <w:rtl/>
        </w:rPr>
      </w:pPr>
      <w:bookmarkStart w:id="8741" w:name="ET_yor_5726_68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741"/>
    </w:p>
    <w:p w14:paraId="0CB30958" w14:textId="77777777" w:rsidR="00974A12" w:rsidRDefault="00974A12" w:rsidP="00974A12">
      <w:pPr>
        <w:pStyle w:val="KeepWithNext"/>
        <w:rPr>
          <w:rtl/>
        </w:rPr>
      </w:pPr>
    </w:p>
    <w:p w14:paraId="4B7A206D" w14:textId="77777777" w:rsidR="00974A12" w:rsidRDefault="00974A12" w:rsidP="00974A12">
      <w:pPr>
        <w:rPr>
          <w:rtl/>
        </w:rPr>
      </w:pPr>
      <w:r>
        <w:rPr>
          <w:rtl/>
        </w:rPr>
        <w:t xml:space="preserve">מי </w:t>
      </w:r>
      <w:r>
        <w:rPr>
          <w:b/>
          <w:bCs/>
          <w:u w:val="single"/>
          <w:rtl/>
        </w:rPr>
        <w:t>בעד ההסתייגות</w:t>
      </w:r>
      <w:r>
        <w:rPr>
          <w:rtl/>
        </w:rPr>
        <w:t>? מי נגד ההסתייגות? מי נמנע?</w:t>
      </w:r>
    </w:p>
    <w:p w14:paraId="273ADCED" w14:textId="77777777" w:rsidR="00974A12" w:rsidRDefault="00974A12" w:rsidP="00974A12">
      <w:pPr>
        <w:rPr>
          <w:rtl/>
        </w:rPr>
      </w:pPr>
    </w:p>
    <w:p w14:paraId="183A3615" w14:textId="77777777" w:rsidR="00974A12" w:rsidRDefault="00974A12" w:rsidP="00974A12">
      <w:pPr>
        <w:pStyle w:val="af3"/>
        <w:keepNext/>
        <w:rPr>
          <w:rtl/>
        </w:rPr>
      </w:pPr>
      <w:r>
        <w:rPr>
          <w:rFonts w:hint="cs"/>
          <w:rtl/>
        </w:rPr>
        <w:t>הצבעה</w:t>
      </w:r>
    </w:p>
    <w:p w14:paraId="0C399022" w14:textId="77777777" w:rsidR="00974A12" w:rsidRDefault="00974A12" w:rsidP="00974A12">
      <w:pPr>
        <w:pStyle w:val="--"/>
        <w:keepNext/>
        <w:rPr>
          <w:rtl/>
        </w:rPr>
      </w:pPr>
    </w:p>
    <w:p w14:paraId="175B2D4A" w14:textId="77777777" w:rsidR="00974A12" w:rsidRDefault="00974A12" w:rsidP="00974A12">
      <w:pPr>
        <w:pStyle w:val="af4"/>
        <w:rPr>
          <w:rtl/>
        </w:rPr>
      </w:pPr>
      <w:r>
        <w:rPr>
          <w:rFonts w:hint="cs"/>
          <w:rtl/>
        </w:rPr>
        <w:t xml:space="preserve">לא אושרה. </w:t>
      </w:r>
    </w:p>
    <w:p w14:paraId="1FE5278F" w14:textId="77777777" w:rsidR="00974A12" w:rsidRDefault="00974A12" w:rsidP="00974A12">
      <w:pPr>
        <w:rPr>
          <w:rtl/>
        </w:rPr>
      </w:pPr>
    </w:p>
    <w:p w14:paraId="352B4ADA"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8E365FC" w14:textId="77777777" w:rsidR="00974A12" w:rsidRDefault="00974A12" w:rsidP="00974A12">
      <w:pPr>
        <w:pStyle w:val="KeepWithNext"/>
        <w:rPr>
          <w:rtl/>
        </w:rPr>
      </w:pPr>
    </w:p>
    <w:p w14:paraId="26CC57C1" w14:textId="77777777" w:rsidR="00974A12" w:rsidRDefault="00974A12" w:rsidP="00974A12">
      <w:pPr>
        <w:rPr>
          <w:rtl/>
        </w:rPr>
      </w:pPr>
      <w:r>
        <w:rPr>
          <w:rtl/>
        </w:rPr>
        <w:t xml:space="preserve">ההסתייגות לא עברה. אתם מפריעים </w:t>
      </w:r>
      <w:bookmarkStart w:id="8742" w:name="_ETM_Q1_4790000"/>
      <w:bookmarkEnd w:id="8742"/>
      <w:r>
        <w:rPr>
          <w:rtl/>
        </w:rPr>
        <w:t xml:space="preserve">אחד לשני, זה לא מעניין. </w:t>
      </w:r>
    </w:p>
    <w:p w14:paraId="084F4D7A" w14:textId="77777777" w:rsidR="00974A12" w:rsidRDefault="00974A12" w:rsidP="00974A12">
      <w:pPr>
        <w:rPr>
          <w:rtl/>
        </w:rPr>
      </w:pPr>
      <w:bookmarkStart w:id="8743" w:name="_ETM_Q1_4793000"/>
      <w:bookmarkEnd w:id="8743"/>
    </w:p>
    <w:p w14:paraId="655BE3EF" w14:textId="77777777" w:rsidR="00974A12" w:rsidRDefault="00974A12" w:rsidP="00974A12">
      <w:pPr>
        <w:pStyle w:val="a5"/>
        <w:keepNext/>
        <w:rPr>
          <w:rtl/>
        </w:rPr>
      </w:pPr>
      <w:bookmarkStart w:id="8744" w:name="ET_speaker_6361_69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744"/>
    </w:p>
    <w:p w14:paraId="114444E2" w14:textId="77777777" w:rsidR="00974A12" w:rsidRDefault="00974A12" w:rsidP="00974A12">
      <w:pPr>
        <w:pStyle w:val="KeepWithNext"/>
        <w:rPr>
          <w:rtl/>
        </w:rPr>
      </w:pPr>
    </w:p>
    <w:p w14:paraId="03134BA7" w14:textId="77777777" w:rsidR="00974A12" w:rsidRDefault="00974A12" w:rsidP="00974A12">
      <w:pPr>
        <w:rPr>
          <w:rtl/>
        </w:rPr>
      </w:pPr>
      <w:bookmarkStart w:id="8745" w:name="_ETM_Q1_4796000"/>
      <w:bookmarkEnd w:id="8745"/>
      <w:r>
        <w:rPr>
          <w:rtl/>
        </w:rPr>
        <w:t xml:space="preserve">אני לא מפריע לה, אתה </w:t>
      </w:r>
      <w:bookmarkStart w:id="8746" w:name="_ETM_Q1_4794000"/>
      <w:bookmarkEnd w:id="8746"/>
      <w:r>
        <w:rPr>
          <w:rtl/>
        </w:rPr>
        <w:t xml:space="preserve">מפריע למהלך התקין של הדיון. </w:t>
      </w:r>
    </w:p>
    <w:p w14:paraId="1649E5F7" w14:textId="77777777" w:rsidR="00974A12" w:rsidRDefault="00974A12" w:rsidP="00974A12">
      <w:pPr>
        <w:rPr>
          <w:rtl/>
        </w:rPr>
      </w:pPr>
      <w:bookmarkStart w:id="8747" w:name="_ETM_Q1_4799000"/>
      <w:bookmarkEnd w:id="8747"/>
    </w:p>
    <w:p w14:paraId="2C07F339" w14:textId="77777777" w:rsidR="00974A12" w:rsidRDefault="00974A12" w:rsidP="00974A12">
      <w:pPr>
        <w:pStyle w:val="a5"/>
        <w:keepNext/>
        <w:rPr>
          <w:rtl/>
        </w:rPr>
      </w:pPr>
      <w:bookmarkStart w:id="8748" w:name="ET_speaker_תמר_בנתורה_691"/>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8748"/>
    </w:p>
    <w:p w14:paraId="480AAEEB" w14:textId="77777777" w:rsidR="00974A12" w:rsidRDefault="00974A12" w:rsidP="00974A12">
      <w:pPr>
        <w:pStyle w:val="KeepWithNext"/>
        <w:rPr>
          <w:rtl/>
        </w:rPr>
      </w:pPr>
    </w:p>
    <w:p w14:paraId="5CE545B6" w14:textId="77777777" w:rsidR="00974A12" w:rsidRDefault="00974A12" w:rsidP="00974A12">
      <w:pPr>
        <w:spacing w:after="160" w:line="360" w:lineRule="auto"/>
        <w:jc w:val="left"/>
        <w:rPr>
          <w:rFonts w:ascii="David" w:hAnsi="David"/>
          <w:sz w:val="26"/>
          <w:szCs w:val="26"/>
          <w:rtl/>
        </w:rPr>
      </w:pPr>
      <w:r>
        <w:rPr>
          <w:rFonts w:ascii="David" w:hAnsi="David"/>
          <w:sz w:val="26"/>
          <w:szCs w:val="26"/>
          <w:rtl/>
        </w:rPr>
        <w:t>במקום "'הגברת עצמאות הרשויות" יבוא "ריכוז כח בלתי מוגבל בידי הממשלה</w:t>
      </w:r>
      <w:r>
        <w:rPr>
          <w:rFonts w:ascii="David" w:hAnsi="David"/>
          <w:sz w:val="26"/>
          <w:szCs w:val="26"/>
        </w:rPr>
        <w:t>"</w:t>
      </w:r>
      <w:r>
        <w:rPr>
          <w:rFonts w:ascii="David" w:hAnsi="David"/>
          <w:sz w:val="26"/>
          <w:szCs w:val="26"/>
          <w:rtl/>
        </w:rPr>
        <w:t>.</w:t>
      </w:r>
    </w:p>
    <w:p w14:paraId="62B036E0" w14:textId="77777777" w:rsidR="00974A12" w:rsidRDefault="00974A12" w:rsidP="00974A12">
      <w:pPr>
        <w:pStyle w:val="a5"/>
        <w:keepNext/>
        <w:rPr>
          <w:rtl/>
        </w:rPr>
      </w:pPr>
      <w:bookmarkStart w:id="8749" w:name="_ETM_Q1_4802000"/>
      <w:bookmarkStart w:id="8750" w:name="ET_speaker_5519_692"/>
      <w:bookmarkEnd w:id="874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750"/>
    </w:p>
    <w:p w14:paraId="1D360E76" w14:textId="77777777" w:rsidR="00974A12" w:rsidRDefault="00974A12" w:rsidP="00974A12">
      <w:pPr>
        <w:pStyle w:val="KeepWithNext"/>
        <w:rPr>
          <w:rtl/>
        </w:rPr>
      </w:pPr>
    </w:p>
    <w:p w14:paraId="3DD58B9A" w14:textId="77777777" w:rsidR="00974A12" w:rsidRDefault="00974A12" w:rsidP="00974A12">
      <w:pPr>
        <w:rPr>
          <w:rtl/>
        </w:rPr>
      </w:pPr>
      <w:r>
        <w:rPr>
          <w:rtl/>
        </w:rPr>
        <w:t xml:space="preserve">הם ביקשו ממני להתייחס לסעיף </w:t>
      </w:r>
      <w:bookmarkStart w:id="8751" w:name="_ETM_Q1_4804000"/>
      <w:bookmarkEnd w:id="8751"/>
      <w:r>
        <w:rPr>
          <w:rtl/>
        </w:rPr>
        <w:t xml:space="preserve">2 להצעת החוק להקמת הקרן, והם כתבו שהצעת החוק למעשה </w:t>
      </w:r>
      <w:bookmarkStart w:id="8752" w:name="_ETM_Q1_4810000"/>
      <w:bookmarkEnd w:id="8752"/>
      <w:r>
        <w:rPr>
          <w:rtl/>
        </w:rPr>
        <w:t xml:space="preserve">מהווה מקור תקציבי לכיסוי המחויבות של המדינה </w:t>
      </w:r>
      <w:bookmarkStart w:id="8753" w:name="_ETM_Q1_4813000"/>
      <w:bookmarkEnd w:id="8753"/>
      <w:r>
        <w:rPr>
          <w:rtl/>
        </w:rPr>
        <w:t xml:space="preserve">כלפי הרשויות המקומיות. מחר נראה הפחתה במענקי איזון ומענקי פיתוח בתמיכות של המדינה ברשויות מקומיות. זו שערורייה, </w:t>
      </w:r>
      <w:bookmarkStart w:id="8754" w:name="_ETM_Q1_4818000"/>
      <w:bookmarkEnd w:id="8754"/>
      <w:r>
        <w:rPr>
          <w:rtl/>
        </w:rPr>
        <w:t xml:space="preserve">שלא מקובלת עלינו. </w:t>
      </w:r>
    </w:p>
    <w:p w14:paraId="44595867" w14:textId="77777777" w:rsidR="00974A12" w:rsidRDefault="00974A12" w:rsidP="00974A12">
      <w:pPr>
        <w:rPr>
          <w:rtl/>
        </w:rPr>
      </w:pPr>
      <w:bookmarkStart w:id="8755" w:name="_ETM_Q1_4820000"/>
      <w:bookmarkEnd w:id="8755"/>
    </w:p>
    <w:p w14:paraId="32A14FDF" w14:textId="77777777" w:rsidR="00974A12" w:rsidRDefault="00974A12" w:rsidP="00974A12">
      <w:pPr>
        <w:pStyle w:val="af8"/>
        <w:keepNext/>
        <w:rPr>
          <w:rtl/>
        </w:rPr>
      </w:pPr>
      <w:bookmarkStart w:id="8756" w:name="ET_yor_5726_69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756"/>
    </w:p>
    <w:p w14:paraId="7181D96D" w14:textId="77777777" w:rsidR="00974A12" w:rsidRDefault="00974A12" w:rsidP="00974A12">
      <w:pPr>
        <w:pStyle w:val="KeepWithNext"/>
        <w:rPr>
          <w:rtl/>
        </w:rPr>
      </w:pPr>
    </w:p>
    <w:p w14:paraId="1D7F2C60" w14:textId="77777777" w:rsidR="00974A12" w:rsidRDefault="00974A12" w:rsidP="00974A12">
      <w:pPr>
        <w:rPr>
          <w:rtl/>
        </w:rPr>
      </w:pPr>
      <w:r>
        <w:rPr>
          <w:rtl/>
        </w:rPr>
        <w:t xml:space="preserve">מי </w:t>
      </w:r>
      <w:r>
        <w:rPr>
          <w:b/>
          <w:bCs/>
          <w:u w:val="single"/>
          <w:rtl/>
        </w:rPr>
        <w:t>בעד ההסתייגות</w:t>
      </w:r>
      <w:r>
        <w:rPr>
          <w:rtl/>
        </w:rPr>
        <w:t>? מי נגד? מי נמנע?</w:t>
      </w:r>
    </w:p>
    <w:p w14:paraId="32D6296E" w14:textId="77777777" w:rsidR="00974A12" w:rsidRDefault="00974A12" w:rsidP="00974A12">
      <w:pPr>
        <w:rPr>
          <w:rtl/>
        </w:rPr>
      </w:pPr>
    </w:p>
    <w:p w14:paraId="5D003089" w14:textId="77777777" w:rsidR="00974A12" w:rsidRDefault="00974A12" w:rsidP="00974A12">
      <w:pPr>
        <w:pStyle w:val="af3"/>
        <w:keepNext/>
        <w:rPr>
          <w:rtl/>
        </w:rPr>
      </w:pPr>
      <w:r>
        <w:rPr>
          <w:rFonts w:hint="cs"/>
          <w:rtl/>
        </w:rPr>
        <w:t>הצבעה</w:t>
      </w:r>
    </w:p>
    <w:p w14:paraId="6B52CDDC" w14:textId="77777777" w:rsidR="00974A12" w:rsidRDefault="00974A12" w:rsidP="00974A12">
      <w:pPr>
        <w:pStyle w:val="--"/>
        <w:keepNext/>
        <w:rPr>
          <w:rtl/>
        </w:rPr>
      </w:pPr>
    </w:p>
    <w:p w14:paraId="62B065CF" w14:textId="77777777" w:rsidR="00974A12" w:rsidRDefault="00974A12" w:rsidP="00974A12">
      <w:pPr>
        <w:pStyle w:val="af4"/>
        <w:rPr>
          <w:rtl/>
        </w:rPr>
      </w:pPr>
      <w:r>
        <w:rPr>
          <w:rFonts w:hint="cs"/>
          <w:rtl/>
        </w:rPr>
        <w:t xml:space="preserve">לא אושרה. </w:t>
      </w:r>
    </w:p>
    <w:p w14:paraId="243E9DD4" w14:textId="77777777" w:rsidR="00974A12" w:rsidRDefault="00974A12" w:rsidP="00974A12">
      <w:pPr>
        <w:rPr>
          <w:rtl/>
        </w:rPr>
      </w:pPr>
    </w:p>
    <w:p w14:paraId="11398983"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75D229B" w14:textId="77777777" w:rsidR="00974A12" w:rsidRDefault="00974A12" w:rsidP="00974A12">
      <w:pPr>
        <w:pStyle w:val="KeepWithNext"/>
        <w:rPr>
          <w:rtl/>
        </w:rPr>
      </w:pPr>
    </w:p>
    <w:p w14:paraId="7B05811A" w14:textId="77777777" w:rsidR="00974A12" w:rsidRDefault="00974A12" w:rsidP="00974A12">
      <w:pPr>
        <w:rPr>
          <w:rtl/>
        </w:rPr>
      </w:pPr>
      <w:r>
        <w:rPr>
          <w:rtl/>
        </w:rPr>
        <w:t>ההסתייגות לא עברה.</w:t>
      </w:r>
    </w:p>
    <w:p w14:paraId="1D36B8C2" w14:textId="77777777" w:rsidR="00974A12" w:rsidRDefault="00974A12" w:rsidP="00974A12">
      <w:pPr>
        <w:rPr>
          <w:rtl/>
        </w:rPr>
      </w:pPr>
    </w:p>
    <w:p w14:paraId="575ABD1F" w14:textId="77777777" w:rsidR="00974A12" w:rsidRDefault="00974A12" w:rsidP="00974A12">
      <w:pPr>
        <w:pStyle w:val="a5"/>
        <w:keepNext/>
        <w:rPr>
          <w:rtl/>
        </w:rPr>
      </w:pPr>
      <w:bookmarkStart w:id="8757" w:name="ET_speaker_6361_69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757"/>
    </w:p>
    <w:p w14:paraId="4F163583" w14:textId="77777777" w:rsidR="00974A12" w:rsidRDefault="00974A12" w:rsidP="00974A12">
      <w:pPr>
        <w:pStyle w:val="KeepWithNext"/>
        <w:rPr>
          <w:rtl/>
        </w:rPr>
      </w:pPr>
    </w:p>
    <w:p w14:paraId="220FC7F8" w14:textId="77777777" w:rsidR="00974A12" w:rsidRDefault="00974A12" w:rsidP="00974A12">
      <w:pPr>
        <w:rPr>
          <w:rtl/>
        </w:rPr>
      </w:pPr>
      <w:r>
        <w:rPr>
          <w:rtl/>
        </w:rPr>
        <w:t>רוויזיה. אפשר להתעדכן מה קורה עם משרד החוץ?</w:t>
      </w:r>
    </w:p>
    <w:p w14:paraId="527745B7" w14:textId="77777777" w:rsidR="00974A12" w:rsidRDefault="00974A12" w:rsidP="00974A12">
      <w:pPr>
        <w:rPr>
          <w:rtl/>
        </w:rPr>
      </w:pPr>
    </w:p>
    <w:p w14:paraId="44BA6867" w14:textId="77777777" w:rsidR="00974A12" w:rsidRDefault="00974A12" w:rsidP="00974A12">
      <w:pPr>
        <w:pStyle w:val="a5"/>
        <w:keepNext/>
        <w:rPr>
          <w:rtl/>
        </w:rPr>
      </w:pPr>
      <w:bookmarkStart w:id="8758" w:name="ET_speaker_תמר_בנתורה_695"/>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8758"/>
    </w:p>
    <w:p w14:paraId="3E4418FA" w14:textId="77777777" w:rsidR="00974A12" w:rsidRDefault="00974A12" w:rsidP="00974A12">
      <w:pPr>
        <w:pStyle w:val="KeepWithNext"/>
        <w:rPr>
          <w:rtl/>
        </w:rPr>
      </w:pPr>
    </w:p>
    <w:p w14:paraId="557EF554" w14:textId="77777777" w:rsidR="00974A12" w:rsidRDefault="00974A12" w:rsidP="00974A12">
      <w:pPr>
        <w:rPr>
          <w:rtl/>
        </w:rPr>
      </w:pPr>
      <w:bookmarkStart w:id="8759" w:name="_ETM_Q1_4830000"/>
      <w:bookmarkEnd w:id="8759"/>
      <w:r>
        <w:rPr>
          <w:rtl/>
        </w:rPr>
        <w:t xml:space="preserve">היינו בהסתייגות 125. עכשיו יש לנו מקבץ </w:t>
      </w:r>
      <w:bookmarkStart w:id="8760" w:name="_ETM_Q1_4832000"/>
      <w:bookmarkEnd w:id="8760"/>
      <w:r>
        <w:rPr>
          <w:rtl/>
        </w:rPr>
        <w:t>מ-126 עד 131, כי זה חלופי:</w:t>
      </w:r>
    </w:p>
    <w:p w14:paraId="02966E70" w14:textId="77777777" w:rsidR="00974A12" w:rsidRDefault="00974A12" w:rsidP="00974A12">
      <w:pPr>
        <w:rPr>
          <w:rtl/>
        </w:rPr>
      </w:pPr>
    </w:p>
    <w:p w14:paraId="601766C6" w14:textId="77777777" w:rsidR="00974A12" w:rsidRDefault="00974A12" w:rsidP="00974A12">
      <w:pPr>
        <w:spacing w:line="360" w:lineRule="auto"/>
        <w:ind w:right="720"/>
        <w:rPr>
          <w:rFonts w:ascii="David" w:hAnsi="David"/>
          <w:sz w:val="26"/>
          <w:szCs w:val="26"/>
          <w:rtl/>
        </w:rPr>
      </w:pPr>
      <w:bookmarkStart w:id="8761" w:name="_ETM_Q1_4834000"/>
      <w:bookmarkEnd w:id="8761"/>
      <w:r>
        <w:rPr>
          <w:rFonts w:ascii="David" w:hAnsi="David"/>
          <w:sz w:val="26"/>
          <w:szCs w:val="26"/>
          <w:rtl/>
        </w:rPr>
        <w:t>בהגדרת "הקרן", במקום המילים "להרחבת ההשקעה בתושב ולהגדלת היצע הדיור" יבוא "להלאמת כספי הרשויות המקומיות".</w:t>
      </w:r>
    </w:p>
    <w:p w14:paraId="7CCE9A96" w14:textId="77777777" w:rsidR="00974A12" w:rsidRDefault="00974A12" w:rsidP="00974A12">
      <w:pPr>
        <w:pStyle w:val="a5"/>
        <w:keepNext/>
        <w:rPr>
          <w:rFonts w:eastAsia="David"/>
          <w:rtl/>
        </w:rPr>
      </w:pPr>
      <w:bookmarkStart w:id="8762" w:name="ET_speaker_5519_696"/>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762"/>
    </w:p>
    <w:p w14:paraId="1D0D697A" w14:textId="77777777" w:rsidR="00974A12" w:rsidRDefault="00974A12" w:rsidP="00974A12">
      <w:pPr>
        <w:pStyle w:val="KeepWithNext"/>
        <w:rPr>
          <w:rFonts w:eastAsia="David"/>
          <w:rtl/>
        </w:rPr>
      </w:pPr>
    </w:p>
    <w:p w14:paraId="26941FE6" w14:textId="77777777" w:rsidR="00974A12" w:rsidRDefault="00974A12" w:rsidP="00974A12">
      <w:pPr>
        <w:rPr>
          <w:rFonts w:eastAsia="David"/>
          <w:rtl/>
        </w:rPr>
      </w:pPr>
      <w:r>
        <w:rPr>
          <w:rFonts w:eastAsia="David"/>
          <w:rtl/>
        </w:rPr>
        <w:t xml:space="preserve">עד 132? </w:t>
      </w:r>
    </w:p>
    <w:p w14:paraId="1B988556" w14:textId="77777777" w:rsidR="00974A12" w:rsidRDefault="00974A12" w:rsidP="00974A12">
      <w:pPr>
        <w:rPr>
          <w:rFonts w:eastAsia="David"/>
          <w:rtl/>
        </w:rPr>
      </w:pPr>
      <w:bookmarkStart w:id="8763" w:name="_ETM_Q1_4848000"/>
      <w:bookmarkEnd w:id="8763"/>
    </w:p>
    <w:p w14:paraId="453FF25C" w14:textId="77777777" w:rsidR="00974A12" w:rsidRDefault="00974A12" w:rsidP="00974A12">
      <w:pPr>
        <w:pStyle w:val="a5"/>
        <w:keepNext/>
        <w:rPr>
          <w:rFonts w:eastAsia="David"/>
          <w:rtl/>
        </w:rPr>
      </w:pPr>
      <w:bookmarkStart w:id="8764" w:name="ET_speaker_תמר_בנתורה_697"/>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8764"/>
    </w:p>
    <w:p w14:paraId="41417D27" w14:textId="77777777" w:rsidR="00974A12" w:rsidRDefault="00974A12" w:rsidP="00974A12">
      <w:pPr>
        <w:pStyle w:val="KeepWithNext"/>
        <w:rPr>
          <w:rFonts w:eastAsia="David"/>
          <w:rtl/>
        </w:rPr>
      </w:pPr>
    </w:p>
    <w:p w14:paraId="086B10D2" w14:textId="77777777" w:rsidR="00974A12" w:rsidRDefault="00974A12" w:rsidP="00974A12">
      <w:pPr>
        <w:rPr>
          <w:rFonts w:eastAsia="David"/>
          <w:rtl/>
        </w:rPr>
      </w:pPr>
      <w:r>
        <w:rPr>
          <w:rFonts w:eastAsia="David"/>
          <w:rtl/>
        </w:rPr>
        <w:t xml:space="preserve">זה היה 126 עד 131, ואחר כך נמשיך ל-132. </w:t>
      </w:r>
    </w:p>
    <w:p w14:paraId="0E70FEFD" w14:textId="77777777" w:rsidR="00974A12" w:rsidRDefault="00974A12" w:rsidP="00974A12">
      <w:pPr>
        <w:rPr>
          <w:rFonts w:eastAsia="David"/>
          <w:rtl/>
        </w:rPr>
      </w:pPr>
      <w:bookmarkStart w:id="8765" w:name="_ETM_Q1_4854000"/>
      <w:bookmarkEnd w:id="8765"/>
    </w:p>
    <w:p w14:paraId="1FF2FA51" w14:textId="77777777" w:rsidR="00974A12" w:rsidRDefault="00974A12" w:rsidP="00974A12">
      <w:pPr>
        <w:pStyle w:val="a5"/>
        <w:keepNext/>
        <w:rPr>
          <w:rFonts w:eastAsia="David"/>
          <w:rtl/>
        </w:rPr>
      </w:pPr>
      <w:bookmarkStart w:id="8766" w:name="ET_speaker_5519_698"/>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766"/>
    </w:p>
    <w:p w14:paraId="4779B710" w14:textId="77777777" w:rsidR="00974A12" w:rsidRDefault="00974A12" w:rsidP="00974A12">
      <w:pPr>
        <w:pStyle w:val="KeepWithNext"/>
        <w:rPr>
          <w:rFonts w:eastAsia="David"/>
          <w:rtl/>
        </w:rPr>
      </w:pPr>
    </w:p>
    <w:p w14:paraId="2370BF26" w14:textId="77777777" w:rsidR="00974A12" w:rsidRDefault="00974A12" w:rsidP="00974A12">
      <w:pPr>
        <w:rPr>
          <w:rFonts w:eastAsia="David"/>
          <w:rtl/>
        </w:rPr>
      </w:pPr>
      <w:bookmarkStart w:id="8767" w:name="_ETM_Q1_4850000"/>
      <w:bookmarkEnd w:id="8767"/>
      <w:r>
        <w:rPr>
          <w:rFonts w:eastAsia="David"/>
          <w:rtl/>
        </w:rPr>
        <w:t xml:space="preserve">אוקי, אז זו </w:t>
      </w:r>
      <w:bookmarkStart w:id="8768" w:name="_ETM_Q1_4852000"/>
      <w:bookmarkEnd w:id="8768"/>
      <w:r>
        <w:rPr>
          <w:rFonts w:eastAsia="David"/>
          <w:rtl/>
        </w:rPr>
        <w:t>דוגמה אחת לדברים שראשי הרשויות רצו לטעון כאן, ולא אפשרתם</w:t>
      </w:r>
      <w:bookmarkStart w:id="8769" w:name="_ETM_Q1_4860000"/>
      <w:bookmarkEnd w:id="8769"/>
      <w:r>
        <w:rPr>
          <w:rFonts w:eastAsia="David"/>
          <w:rtl/>
        </w:rPr>
        <w:t xml:space="preserve"> להם, או סתמתם להם את הפה, ולכן אני רוצה </w:t>
      </w:r>
      <w:bookmarkStart w:id="8770" w:name="_ETM_Q1_4863000"/>
      <w:bookmarkEnd w:id="8770"/>
      <w:r>
        <w:rPr>
          <w:rFonts w:eastAsia="David"/>
          <w:rtl/>
        </w:rPr>
        <w:t xml:space="preserve">להקריא עוד סעיף אליו הם רצו להתייחס – סעיף 1 להצעת החוק: הגדרת הוצאות הקרן. </w:t>
      </w:r>
    </w:p>
    <w:p w14:paraId="3761E295" w14:textId="77777777" w:rsidR="00974A12" w:rsidRDefault="00974A12" w:rsidP="00974A12">
      <w:pPr>
        <w:rPr>
          <w:rFonts w:eastAsia="David"/>
          <w:rtl/>
        </w:rPr>
      </w:pPr>
      <w:bookmarkStart w:id="8771" w:name="_ETM_Q1_4866000"/>
      <w:bookmarkEnd w:id="8771"/>
    </w:p>
    <w:p w14:paraId="413E366F" w14:textId="77777777" w:rsidR="00974A12" w:rsidRDefault="00974A12" w:rsidP="00974A12">
      <w:pPr>
        <w:pStyle w:val="af8"/>
        <w:keepNext/>
        <w:rPr>
          <w:rFonts w:eastAsia="David"/>
          <w:rtl/>
        </w:rPr>
      </w:pPr>
      <w:bookmarkStart w:id="8772" w:name="ET_yor_5726_699"/>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772"/>
    </w:p>
    <w:p w14:paraId="0ABB2508" w14:textId="77777777" w:rsidR="00974A12" w:rsidRDefault="00974A12" w:rsidP="00974A12">
      <w:pPr>
        <w:pStyle w:val="KeepWithNext"/>
        <w:rPr>
          <w:rFonts w:eastAsia="David"/>
          <w:rtl/>
        </w:rPr>
      </w:pPr>
    </w:p>
    <w:p w14:paraId="48885C2D" w14:textId="77777777" w:rsidR="00974A12" w:rsidRDefault="00974A12" w:rsidP="00974A12">
      <w:pPr>
        <w:rPr>
          <w:rtl/>
        </w:rPr>
      </w:pPr>
      <w:bookmarkStart w:id="8773" w:name="_ETM_Q1_4867000"/>
      <w:bookmarkEnd w:id="8773"/>
      <w:r>
        <w:rPr>
          <w:rtl/>
        </w:rPr>
        <w:t xml:space="preserve">מי </w:t>
      </w:r>
      <w:r>
        <w:rPr>
          <w:b/>
          <w:bCs/>
          <w:u w:val="single"/>
          <w:rtl/>
        </w:rPr>
        <w:t>בעד ההסתייגות</w:t>
      </w:r>
      <w:r>
        <w:rPr>
          <w:rtl/>
        </w:rPr>
        <w:t>? מי נגד ההסתייגות? מי נמנע?</w:t>
      </w:r>
    </w:p>
    <w:p w14:paraId="324513FF" w14:textId="77777777" w:rsidR="00974A12" w:rsidRDefault="00974A12" w:rsidP="00974A12">
      <w:pPr>
        <w:rPr>
          <w:rtl/>
        </w:rPr>
      </w:pPr>
    </w:p>
    <w:p w14:paraId="1F1CFBD3" w14:textId="77777777" w:rsidR="00974A12" w:rsidRDefault="00974A12" w:rsidP="00974A12">
      <w:pPr>
        <w:pStyle w:val="a5"/>
        <w:keepNext/>
        <w:rPr>
          <w:rtl/>
        </w:rPr>
      </w:pPr>
      <w:bookmarkStart w:id="8774" w:name="ET_speaker_5519_70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774"/>
    </w:p>
    <w:p w14:paraId="35F58D7E" w14:textId="77777777" w:rsidR="00974A12" w:rsidRDefault="00974A12" w:rsidP="00974A12">
      <w:pPr>
        <w:pStyle w:val="KeepWithNext"/>
        <w:rPr>
          <w:rtl/>
        </w:rPr>
      </w:pPr>
    </w:p>
    <w:p w14:paraId="2841EB53" w14:textId="77777777" w:rsidR="00974A12" w:rsidRDefault="00974A12" w:rsidP="00974A12">
      <w:pPr>
        <w:rPr>
          <w:rtl/>
        </w:rPr>
      </w:pPr>
      <w:r>
        <w:rPr>
          <w:rtl/>
        </w:rPr>
        <w:t xml:space="preserve">לא סיימתי לנמק אותה. </w:t>
      </w:r>
    </w:p>
    <w:p w14:paraId="03ED8CBF" w14:textId="77777777" w:rsidR="00974A12" w:rsidRDefault="00974A12" w:rsidP="00974A12">
      <w:pPr>
        <w:rPr>
          <w:rtl/>
        </w:rPr>
      </w:pPr>
      <w:bookmarkStart w:id="8775" w:name="_ETM_Q1_4873000"/>
      <w:bookmarkEnd w:id="8775"/>
    </w:p>
    <w:p w14:paraId="4B3D3AB3" w14:textId="77777777" w:rsidR="00974A12" w:rsidRDefault="00974A12" w:rsidP="00974A12">
      <w:pPr>
        <w:pStyle w:val="af3"/>
        <w:keepNext/>
        <w:rPr>
          <w:rtl/>
        </w:rPr>
      </w:pPr>
      <w:r>
        <w:rPr>
          <w:rFonts w:hint="cs"/>
          <w:rtl/>
        </w:rPr>
        <w:t>הצבעה</w:t>
      </w:r>
    </w:p>
    <w:p w14:paraId="0701D187" w14:textId="77777777" w:rsidR="00974A12" w:rsidRDefault="00974A12" w:rsidP="00974A12">
      <w:pPr>
        <w:pStyle w:val="--"/>
        <w:keepNext/>
        <w:rPr>
          <w:rtl/>
        </w:rPr>
      </w:pPr>
    </w:p>
    <w:p w14:paraId="6BCFDC1E" w14:textId="77777777" w:rsidR="00974A12" w:rsidRDefault="00974A12" w:rsidP="00974A12">
      <w:pPr>
        <w:pStyle w:val="af4"/>
        <w:rPr>
          <w:rtl/>
        </w:rPr>
      </w:pPr>
      <w:r>
        <w:rPr>
          <w:rFonts w:hint="cs"/>
          <w:rtl/>
        </w:rPr>
        <w:t xml:space="preserve">לא אושרה. </w:t>
      </w:r>
    </w:p>
    <w:p w14:paraId="203C4DF5" w14:textId="77777777" w:rsidR="00974A12" w:rsidRDefault="00974A12" w:rsidP="00974A12">
      <w:pPr>
        <w:rPr>
          <w:rtl/>
        </w:rPr>
      </w:pPr>
    </w:p>
    <w:p w14:paraId="44876893"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9C3AE90" w14:textId="77777777" w:rsidR="00974A12" w:rsidRDefault="00974A12" w:rsidP="00974A12">
      <w:pPr>
        <w:pStyle w:val="KeepWithNext"/>
        <w:rPr>
          <w:rtl/>
        </w:rPr>
      </w:pPr>
    </w:p>
    <w:p w14:paraId="030C9804" w14:textId="77777777" w:rsidR="00974A12" w:rsidRDefault="00974A12" w:rsidP="00974A12">
      <w:pPr>
        <w:rPr>
          <w:rtl/>
        </w:rPr>
      </w:pPr>
      <w:r>
        <w:rPr>
          <w:rtl/>
        </w:rPr>
        <w:t>ההסתייגות לא עברה.</w:t>
      </w:r>
    </w:p>
    <w:p w14:paraId="153092CB" w14:textId="77777777" w:rsidR="00974A12" w:rsidRDefault="00974A12" w:rsidP="00974A12">
      <w:pPr>
        <w:rPr>
          <w:rtl/>
        </w:rPr>
      </w:pPr>
    </w:p>
    <w:p w14:paraId="037C3837" w14:textId="77777777" w:rsidR="00974A12" w:rsidRDefault="00974A12" w:rsidP="00974A12">
      <w:pPr>
        <w:pStyle w:val="a5"/>
        <w:keepNext/>
        <w:rPr>
          <w:rtl/>
        </w:rPr>
      </w:pPr>
      <w:bookmarkStart w:id="8776" w:name="ET_speaker_5797_701"/>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8776"/>
    </w:p>
    <w:p w14:paraId="4F853E84" w14:textId="77777777" w:rsidR="00974A12" w:rsidRDefault="00974A12" w:rsidP="00974A12">
      <w:pPr>
        <w:pStyle w:val="KeepWithNext"/>
        <w:rPr>
          <w:rtl/>
        </w:rPr>
      </w:pPr>
    </w:p>
    <w:p w14:paraId="45BC320F" w14:textId="77777777" w:rsidR="00974A12" w:rsidRDefault="00974A12" w:rsidP="00974A12">
      <w:pPr>
        <w:rPr>
          <w:rtl/>
        </w:rPr>
      </w:pPr>
      <w:r>
        <w:rPr>
          <w:rtl/>
        </w:rPr>
        <w:t xml:space="preserve">ינון, אני רוצה להגיש שתי הסתייגויות ולומר אותן פה בעל פה. </w:t>
      </w:r>
    </w:p>
    <w:p w14:paraId="5FD936B3" w14:textId="77777777" w:rsidR="00974A12" w:rsidRDefault="00974A12" w:rsidP="00974A12">
      <w:pPr>
        <w:rPr>
          <w:rtl/>
        </w:rPr>
      </w:pPr>
      <w:bookmarkStart w:id="8777" w:name="_ETM_Q1_4889000"/>
      <w:bookmarkEnd w:id="8777"/>
    </w:p>
    <w:p w14:paraId="2B145548" w14:textId="77777777" w:rsidR="00974A12" w:rsidRDefault="00974A12" w:rsidP="00974A12">
      <w:pPr>
        <w:pStyle w:val="a5"/>
        <w:keepNext/>
        <w:rPr>
          <w:rtl/>
        </w:rPr>
      </w:pPr>
      <w:bookmarkStart w:id="8778" w:name="ET_speaker_תמר_בנתורה_702"/>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8778"/>
    </w:p>
    <w:p w14:paraId="46188658" w14:textId="77777777" w:rsidR="00974A12" w:rsidRDefault="00974A12" w:rsidP="00974A12">
      <w:pPr>
        <w:pStyle w:val="KeepWithNext"/>
        <w:rPr>
          <w:rtl/>
        </w:rPr>
      </w:pPr>
    </w:p>
    <w:p w14:paraId="35E6B9FB" w14:textId="77777777" w:rsidR="00974A12" w:rsidRDefault="00974A12" w:rsidP="00974A12">
      <w:pPr>
        <w:rPr>
          <w:rtl/>
        </w:rPr>
      </w:pPr>
      <w:bookmarkStart w:id="8779" w:name="_ETM_Q1_4887000"/>
      <w:bookmarkEnd w:id="8779"/>
      <w:r>
        <w:rPr>
          <w:rtl/>
        </w:rPr>
        <w:t xml:space="preserve">132. ההגדרה "רשות מקומית" תימחק. </w:t>
      </w:r>
    </w:p>
    <w:p w14:paraId="6F79AE1E" w14:textId="77777777" w:rsidR="00974A12" w:rsidRDefault="00974A12" w:rsidP="00974A12">
      <w:pPr>
        <w:rPr>
          <w:rtl/>
        </w:rPr>
      </w:pPr>
      <w:bookmarkStart w:id="8780" w:name="_ETM_Q1_4888000"/>
      <w:bookmarkEnd w:id="8780"/>
    </w:p>
    <w:p w14:paraId="2A19B03B" w14:textId="77777777" w:rsidR="00974A12" w:rsidRDefault="00974A12" w:rsidP="00974A12">
      <w:pPr>
        <w:pStyle w:val="a5"/>
        <w:keepNext/>
        <w:rPr>
          <w:rtl/>
        </w:rPr>
      </w:pPr>
      <w:bookmarkStart w:id="8781" w:name="ET_speaker_5519_70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781"/>
    </w:p>
    <w:p w14:paraId="368AA0AD" w14:textId="77777777" w:rsidR="00974A12" w:rsidRDefault="00974A12" w:rsidP="00974A12">
      <w:pPr>
        <w:pStyle w:val="KeepWithNext"/>
        <w:rPr>
          <w:rtl/>
        </w:rPr>
      </w:pPr>
    </w:p>
    <w:p w14:paraId="7F42CD22" w14:textId="77777777" w:rsidR="00974A12" w:rsidRDefault="00974A12" w:rsidP="00974A12">
      <w:pPr>
        <w:rPr>
          <w:rtl/>
        </w:rPr>
      </w:pPr>
      <w:bookmarkStart w:id="8782" w:name="_ETM_Q1_4891000"/>
      <w:bookmarkEnd w:id="8782"/>
      <w:r>
        <w:rPr>
          <w:rtl/>
        </w:rPr>
        <w:t xml:space="preserve">אז מה אומר סעיף 1 להצעת החוק? הגדרת הוצאות הקרן. </w:t>
      </w:r>
      <w:bookmarkStart w:id="8783" w:name="_ETM_Q1_4893000"/>
      <w:bookmarkEnd w:id="8783"/>
      <w:r>
        <w:rPr>
          <w:rtl/>
        </w:rPr>
        <w:t xml:space="preserve">לפי הצעת החוק, התגמול לדח"צ ועלויות התפעול של עובדי </w:t>
      </w:r>
      <w:bookmarkStart w:id="8784" w:name="_ETM_Q1_4902000"/>
      <w:bookmarkEnd w:id="8784"/>
      <w:r>
        <w:rPr>
          <w:rtl/>
        </w:rPr>
        <w:t xml:space="preserve">הקרן ישולמו מהכספים שהרשויות המקומיות מכניסות לקרן, למרות שעובדי הקרן </w:t>
      </w:r>
      <w:bookmarkStart w:id="8785" w:name="_ETM_Q1_4905000"/>
      <w:bookmarkEnd w:id="8785"/>
      <w:r>
        <w:rPr>
          <w:rtl/>
        </w:rPr>
        <w:t xml:space="preserve">הם עובדי מדינה. לפי הצעת </w:t>
      </w:r>
      <w:bookmarkStart w:id="8786" w:name="_ETM_Q1_4911000"/>
      <w:bookmarkEnd w:id="8786"/>
      <w:r>
        <w:rPr>
          <w:rtl/>
        </w:rPr>
        <w:t xml:space="preserve">החוק, אפילו עלויות אלה – המדינה לא מוכנה לממן מכספה, </w:t>
      </w:r>
      <w:bookmarkStart w:id="8787" w:name="_ETM_Q1_4916000"/>
      <w:bookmarkEnd w:id="8787"/>
      <w:r>
        <w:rPr>
          <w:rtl/>
        </w:rPr>
        <w:t xml:space="preserve">ודורשת שהכספים של הרשויות המקומיות ישלמו את זה. </w:t>
      </w:r>
    </w:p>
    <w:p w14:paraId="40C48BB6" w14:textId="77777777" w:rsidR="00974A12" w:rsidRDefault="00974A12" w:rsidP="00974A12">
      <w:pPr>
        <w:rPr>
          <w:rtl/>
        </w:rPr>
      </w:pPr>
    </w:p>
    <w:p w14:paraId="4F30906B" w14:textId="77777777" w:rsidR="00974A12" w:rsidRDefault="00974A12" w:rsidP="00974A12">
      <w:pPr>
        <w:pStyle w:val="af8"/>
        <w:keepNext/>
        <w:rPr>
          <w:rtl/>
        </w:rPr>
      </w:pPr>
      <w:bookmarkStart w:id="8788" w:name="ET_yor_5726_70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788"/>
    </w:p>
    <w:p w14:paraId="152147C5" w14:textId="77777777" w:rsidR="00974A12" w:rsidRDefault="00974A12" w:rsidP="00974A12">
      <w:pPr>
        <w:pStyle w:val="KeepWithNext"/>
        <w:rPr>
          <w:rtl/>
        </w:rPr>
      </w:pPr>
    </w:p>
    <w:p w14:paraId="38CAFD73" w14:textId="77777777" w:rsidR="00974A12" w:rsidRDefault="00974A12" w:rsidP="00974A12">
      <w:pPr>
        <w:rPr>
          <w:rtl/>
        </w:rPr>
      </w:pPr>
      <w:r>
        <w:rPr>
          <w:rtl/>
        </w:rPr>
        <w:t xml:space="preserve">תודה. מי </w:t>
      </w:r>
      <w:r>
        <w:rPr>
          <w:b/>
          <w:bCs/>
          <w:u w:val="single"/>
          <w:rtl/>
        </w:rPr>
        <w:t>בעד ההסתייגות</w:t>
      </w:r>
      <w:r>
        <w:rPr>
          <w:rtl/>
        </w:rPr>
        <w:t>? מי נגד ההסתייגות? מי נמנע?</w:t>
      </w:r>
    </w:p>
    <w:p w14:paraId="5E69F70C" w14:textId="77777777" w:rsidR="00974A12" w:rsidRDefault="00974A12" w:rsidP="00974A12">
      <w:pPr>
        <w:rPr>
          <w:rtl/>
        </w:rPr>
      </w:pPr>
    </w:p>
    <w:p w14:paraId="22377222" w14:textId="77777777" w:rsidR="00974A12" w:rsidRDefault="00974A12" w:rsidP="00974A12">
      <w:pPr>
        <w:pStyle w:val="af3"/>
        <w:keepNext/>
        <w:rPr>
          <w:rtl/>
        </w:rPr>
      </w:pPr>
      <w:r>
        <w:rPr>
          <w:rFonts w:hint="cs"/>
          <w:rtl/>
        </w:rPr>
        <w:t>הצבעה</w:t>
      </w:r>
    </w:p>
    <w:p w14:paraId="442255F9" w14:textId="77777777" w:rsidR="00974A12" w:rsidRDefault="00974A12" w:rsidP="00974A12">
      <w:pPr>
        <w:pStyle w:val="--"/>
        <w:keepNext/>
        <w:rPr>
          <w:rtl/>
        </w:rPr>
      </w:pPr>
    </w:p>
    <w:p w14:paraId="74490034" w14:textId="77777777" w:rsidR="00974A12" w:rsidRDefault="00974A12" w:rsidP="00974A12">
      <w:pPr>
        <w:pStyle w:val="af4"/>
        <w:rPr>
          <w:rtl/>
        </w:rPr>
      </w:pPr>
      <w:r>
        <w:rPr>
          <w:rFonts w:hint="cs"/>
          <w:rtl/>
        </w:rPr>
        <w:t xml:space="preserve">לא אושרה. </w:t>
      </w:r>
    </w:p>
    <w:p w14:paraId="2F99C76C" w14:textId="77777777" w:rsidR="00974A12" w:rsidRDefault="00974A12" w:rsidP="00974A12">
      <w:pPr>
        <w:rPr>
          <w:rtl/>
        </w:rPr>
      </w:pPr>
    </w:p>
    <w:p w14:paraId="39844FE1"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3F935D2" w14:textId="77777777" w:rsidR="00974A12" w:rsidRDefault="00974A12" w:rsidP="00974A12">
      <w:pPr>
        <w:pStyle w:val="KeepWithNext"/>
        <w:rPr>
          <w:rtl/>
        </w:rPr>
      </w:pPr>
    </w:p>
    <w:p w14:paraId="2A926CEB" w14:textId="77777777" w:rsidR="00974A12" w:rsidRDefault="00974A12" w:rsidP="00974A12">
      <w:pPr>
        <w:rPr>
          <w:rtl/>
        </w:rPr>
      </w:pPr>
      <w:r>
        <w:rPr>
          <w:rtl/>
        </w:rPr>
        <w:t>ההסתייגות לא עברה.</w:t>
      </w:r>
    </w:p>
    <w:p w14:paraId="4E692C9E" w14:textId="77777777" w:rsidR="00974A12" w:rsidRDefault="00974A12" w:rsidP="00974A12">
      <w:pPr>
        <w:rPr>
          <w:rtl/>
        </w:rPr>
      </w:pPr>
      <w:bookmarkStart w:id="8789" w:name="_ETM_Q1_4910000"/>
      <w:bookmarkEnd w:id="8789"/>
    </w:p>
    <w:p w14:paraId="33E17A8C" w14:textId="77777777" w:rsidR="00974A12" w:rsidRDefault="00974A12" w:rsidP="00974A12">
      <w:pPr>
        <w:pStyle w:val="a5"/>
        <w:keepNext/>
        <w:rPr>
          <w:rtl/>
        </w:rPr>
      </w:pPr>
      <w:bookmarkStart w:id="8790" w:name="ET_speaker_5519_70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790"/>
    </w:p>
    <w:p w14:paraId="6C271BD5" w14:textId="77777777" w:rsidR="00974A12" w:rsidRDefault="00974A12" w:rsidP="00974A12">
      <w:pPr>
        <w:pStyle w:val="KeepWithNext"/>
        <w:rPr>
          <w:rtl/>
        </w:rPr>
      </w:pPr>
    </w:p>
    <w:p w14:paraId="3363A574" w14:textId="77777777" w:rsidR="00974A12" w:rsidRDefault="00974A12" w:rsidP="00974A12">
      <w:pPr>
        <w:rPr>
          <w:rtl/>
        </w:rPr>
      </w:pPr>
      <w:r>
        <w:rPr>
          <w:rtl/>
        </w:rPr>
        <w:t xml:space="preserve">לפי הצעת החוק, </w:t>
      </w:r>
    </w:p>
    <w:p w14:paraId="10CF1C59" w14:textId="77777777" w:rsidR="00974A12" w:rsidRDefault="00974A12" w:rsidP="00974A12">
      <w:pPr>
        <w:rPr>
          <w:rtl/>
        </w:rPr>
      </w:pPr>
    </w:p>
    <w:p w14:paraId="747F4790" w14:textId="77777777" w:rsidR="00974A12" w:rsidRDefault="00974A12" w:rsidP="00974A12">
      <w:pPr>
        <w:pStyle w:val="a5"/>
        <w:keepNext/>
        <w:rPr>
          <w:rtl/>
        </w:rPr>
      </w:pPr>
      <w:bookmarkStart w:id="8791" w:name="ET_speaker_6361_70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791"/>
    </w:p>
    <w:p w14:paraId="51E95938" w14:textId="77777777" w:rsidR="00974A12" w:rsidRDefault="00974A12" w:rsidP="00974A12">
      <w:pPr>
        <w:pStyle w:val="KeepWithNext"/>
        <w:rPr>
          <w:rtl/>
        </w:rPr>
      </w:pPr>
    </w:p>
    <w:p w14:paraId="0010A791" w14:textId="77777777" w:rsidR="00974A12" w:rsidRDefault="00974A12" w:rsidP="00974A12">
      <w:pPr>
        <w:rPr>
          <w:rtl/>
        </w:rPr>
      </w:pPr>
      <w:r>
        <w:rPr>
          <w:rtl/>
        </w:rPr>
        <w:t xml:space="preserve">רוויזיה. </w:t>
      </w:r>
    </w:p>
    <w:p w14:paraId="19F92092" w14:textId="77777777" w:rsidR="00974A12" w:rsidRDefault="00974A12" w:rsidP="00974A12">
      <w:pPr>
        <w:rPr>
          <w:rtl/>
        </w:rPr>
      </w:pPr>
    </w:p>
    <w:p w14:paraId="0563520B" w14:textId="77777777" w:rsidR="00974A12" w:rsidRDefault="00974A12" w:rsidP="00974A12">
      <w:pPr>
        <w:pStyle w:val="a5"/>
        <w:keepNext/>
        <w:rPr>
          <w:rtl/>
        </w:rPr>
      </w:pPr>
      <w:bookmarkStart w:id="8792" w:name="ET_speaker_תמר_בנתורה_707"/>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8792"/>
    </w:p>
    <w:p w14:paraId="4E4F1853" w14:textId="77777777" w:rsidR="00974A12" w:rsidRDefault="00974A12" w:rsidP="00974A12">
      <w:pPr>
        <w:pStyle w:val="KeepWithNext"/>
        <w:rPr>
          <w:rtl/>
        </w:rPr>
      </w:pPr>
    </w:p>
    <w:p w14:paraId="4B6515DE" w14:textId="77777777" w:rsidR="00974A12" w:rsidRDefault="00974A12" w:rsidP="00974A12">
      <w:pPr>
        <w:rPr>
          <w:rtl/>
        </w:rPr>
      </w:pPr>
      <w:r>
        <w:rPr>
          <w:rtl/>
        </w:rPr>
        <w:t xml:space="preserve">ההגדרה "שיעור העדכון" תימחק. </w:t>
      </w:r>
    </w:p>
    <w:p w14:paraId="0004B4A1" w14:textId="77777777" w:rsidR="00974A12" w:rsidRDefault="00974A12" w:rsidP="00974A12">
      <w:pPr>
        <w:rPr>
          <w:rtl/>
        </w:rPr>
      </w:pPr>
      <w:bookmarkStart w:id="8793" w:name="_ETM_Q1_4922000"/>
      <w:bookmarkEnd w:id="8793"/>
    </w:p>
    <w:p w14:paraId="4F9222D5" w14:textId="77777777" w:rsidR="00974A12" w:rsidRDefault="00974A12" w:rsidP="00974A12">
      <w:pPr>
        <w:pStyle w:val="af8"/>
        <w:keepNext/>
        <w:rPr>
          <w:rtl/>
        </w:rPr>
      </w:pPr>
      <w:bookmarkStart w:id="8794" w:name="ET_yor_5726_70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794"/>
    </w:p>
    <w:p w14:paraId="344F34E0" w14:textId="77777777" w:rsidR="00974A12" w:rsidRDefault="00974A12" w:rsidP="00974A12">
      <w:pPr>
        <w:pStyle w:val="KeepWithNext"/>
        <w:rPr>
          <w:rtl/>
        </w:rPr>
      </w:pPr>
    </w:p>
    <w:p w14:paraId="5DAC4180" w14:textId="77777777" w:rsidR="00974A12" w:rsidRDefault="00974A12" w:rsidP="00974A12">
      <w:pPr>
        <w:rPr>
          <w:rtl/>
        </w:rPr>
      </w:pPr>
      <w:bookmarkStart w:id="8795" w:name="_ETM_Q1_4923000"/>
      <w:bookmarkEnd w:id="8795"/>
      <w:r>
        <w:rPr>
          <w:rtl/>
        </w:rPr>
        <w:t xml:space="preserve">מי </w:t>
      </w:r>
      <w:r>
        <w:rPr>
          <w:b/>
          <w:bCs/>
          <w:u w:val="single"/>
          <w:rtl/>
        </w:rPr>
        <w:t>בעד ההסתייגות</w:t>
      </w:r>
      <w:r>
        <w:rPr>
          <w:rtl/>
        </w:rPr>
        <w:t xml:space="preserve">? </w:t>
      </w:r>
    </w:p>
    <w:p w14:paraId="3459BA52" w14:textId="77777777" w:rsidR="00974A12" w:rsidRDefault="00974A12" w:rsidP="00974A12">
      <w:pPr>
        <w:rPr>
          <w:rtl/>
        </w:rPr>
      </w:pPr>
    </w:p>
    <w:p w14:paraId="714DA810" w14:textId="77777777" w:rsidR="00974A12" w:rsidRDefault="00974A12" w:rsidP="00974A12">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4B356A91" w14:textId="77777777" w:rsidR="00974A12" w:rsidRDefault="00974A12" w:rsidP="00974A12">
      <w:pPr>
        <w:pStyle w:val="KeepWithNext"/>
        <w:rPr>
          <w:rtl/>
        </w:rPr>
      </w:pPr>
    </w:p>
    <w:p w14:paraId="5B462726" w14:textId="77777777" w:rsidR="00974A12" w:rsidRDefault="00974A12" w:rsidP="00974A12">
      <w:pPr>
        <w:rPr>
          <w:rtl/>
        </w:rPr>
      </w:pPr>
      <w:bookmarkStart w:id="8796" w:name="_ETM_Q1_4928000"/>
      <w:bookmarkEnd w:id="8796"/>
      <w:r>
        <w:rPr>
          <w:rtl/>
        </w:rPr>
        <w:t xml:space="preserve">ככה גם סעיף 5. </w:t>
      </w:r>
    </w:p>
    <w:p w14:paraId="2D58BAEB" w14:textId="77777777" w:rsidR="00974A12" w:rsidRDefault="00974A12" w:rsidP="00974A12">
      <w:pPr>
        <w:rPr>
          <w:rtl/>
        </w:rPr>
      </w:pPr>
      <w:bookmarkStart w:id="8797" w:name="_ETM_Q1_4925000"/>
      <w:bookmarkEnd w:id="8797"/>
    </w:p>
    <w:p w14:paraId="4007823E" w14:textId="77777777" w:rsidR="00974A12" w:rsidRDefault="00974A12" w:rsidP="00974A12">
      <w:pPr>
        <w:pStyle w:val="af8"/>
        <w:keepNext/>
        <w:rPr>
          <w:rtl/>
        </w:rPr>
      </w:pPr>
      <w:bookmarkStart w:id="8798" w:name="ET_yor_5726_71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798"/>
    </w:p>
    <w:p w14:paraId="7B1C5930" w14:textId="77777777" w:rsidR="00974A12" w:rsidRDefault="00974A12" w:rsidP="00974A12">
      <w:pPr>
        <w:pStyle w:val="KeepWithNext"/>
        <w:rPr>
          <w:rtl/>
        </w:rPr>
      </w:pPr>
    </w:p>
    <w:p w14:paraId="09969062" w14:textId="77777777" w:rsidR="00974A12" w:rsidRDefault="00974A12" w:rsidP="00974A12">
      <w:pPr>
        <w:rPr>
          <w:rtl/>
        </w:rPr>
      </w:pPr>
      <w:bookmarkStart w:id="8799" w:name="_ETM_Q1_4926000"/>
      <w:bookmarkEnd w:id="8799"/>
      <w:r>
        <w:rPr>
          <w:rtl/>
        </w:rPr>
        <w:t xml:space="preserve">מי נגד ההסתייגות? </w:t>
      </w:r>
    </w:p>
    <w:p w14:paraId="702DC283" w14:textId="77777777" w:rsidR="00974A12" w:rsidRDefault="00974A12" w:rsidP="00974A12">
      <w:pPr>
        <w:rPr>
          <w:rtl/>
        </w:rPr>
      </w:pPr>
    </w:p>
    <w:p w14:paraId="268BFD4C" w14:textId="77777777" w:rsidR="00974A12" w:rsidRDefault="00974A12" w:rsidP="00974A12">
      <w:pPr>
        <w:pStyle w:val="af7"/>
        <w:keepNext/>
        <w:rPr>
          <w:rtl/>
        </w:rPr>
      </w:pPr>
      <w:bookmarkStart w:id="8800" w:name="ET_interruption_6360_711"/>
      <w:r>
        <w:rPr>
          <w:rStyle w:val="TagStyle"/>
          <w:rFonts w:hint="cs"/>
          <w:rtl/>
        </w:rPr>
        <w:t xml:space="preserve"> &lt;&lt; קריאה &gt;&gt; </w:t>
      </w:r>
      <w:r>
        <w:rPr>
          <w:rFonts w:hint="cs"/>
          <w:rtl/>
        </w:rPr>
        <w:t>אליהו רביבו (הליכוד):</w:t>
      </w:r>
      <w:r>
        <w:rPr>
          <w:rStyle w:val="TagStyle"/>
          <w:rFonts w:hint="cs"/>
          <w:rtl/>
        </w:rPr>
        <w:t xml:space="preserve"> &lt;&lt; קריאה &gt;&gt;</w:t>
      </w:r>
      <w:r>
        <w:rPr>
          <w:rFonts w:hint="cs"/>
          <w:rtl/>
        </w:rPr>
        <w:t xml:space="preserve">   </w:t>
      </w:r>
      <w:bookmarkEnd w:id="8800"/>
    </w:p>
    <w:p w14:paraId="6381210D" w14:textId="77777777" w:rsidR="00974A12" w:rsidRDefault="00974A12" w:rsidP="00974A12">
      <w:pPr>
        <w:pStyle w:val="KeepWithNext"/>
        <w:rPr>
          <w:rtl/>
        </w:rPr>
      </w:pPr>
    </w:p>
    <w:p w14:paraId="6BDDE4C2" w14:textId="77777777" w:rsidR="00974A12" w:rsidRDefault="00974A12" w:rsidP="00974A12">
      <w:pPr>
        <w:rPr>
          <w:rtl/>
        </w:rPr>
      </w:pPr>
      <w:r>
        <w:rPr>
          <w:rtl/>
        </w:rPr>
        <w:t xml:space="preserve">נגד. </w:t>
      </w:r>
    </w:p>
    <w:p w14:paraId="3A9DDC0A" w14:textId="77777777" w:rsidR="00974A12" w:rsidRDefault="00974A12" w:rsidP="00974A12">
      <w:pPr>
        <w:rPr>
          <w:rtl/>
        </w:rPr>
      </w:pPr>
    </w:p>
    <w:p w14:paraId="550F4552" w14:textId="77777777" w:rsidR="00974A12" w:rsidRDefault="00974A12" w:rsidP="00974A12">
      <w:pPr>
        <w:pStyle w:val="af8"/>
        <w:keepNext/>
        <w:rPr>
          <w:rtl/>
        </w:rPr>
      </w:pPr>
      <w:bookmarkStart w:id="8801" w:name="ET_yor_5726_71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801"/>
    </w:p>
    <w:p w14:paraId="45E344E3" w14:textId="77777777" w:rsidR="00974A12" w:rsidRDefault="00974A12" w:rsidP="00974A12">
      <w:pPr>
        <w:pStyle w:val="KeepWithNext"/>
        <w:rPr>
          <w:rtl/>
        </w:rPr>
      </w:pPr>
    </w:p>
    <w:p w14:paraId="3AD69A19" w14:textId="77777777" w:rsidR="00974A12" w:rsidRDefault="00974A12" w:rsidP="00974A12">
      <w:pPr>
        <w:rPr>
          <w:rtl/>
        </w:rPr>
      </w:pPr>
      <w:bookmarkStart w:id="8802" w:name="_ETM_Q1_4933000"/>
      <w:bookmarkEnd w:id="8802"/>
      <w:r>
        <w:rPr>
          <w:rtl/>
        </w:rPr>
        <w:t xml:space="preserve">רביבו נגד. </w:t>
      </w:r>
    </w:p>
    <w:p w14:paraId="55E27E8F" w14:textId="77777777" w:rsidR="00974A12" w:rsidRDefault="00974A12" w:rsidP="00974A12">
      <w:pPr>
        <w:rPr>
          <w:rtl/>
        </w:rPr>
      </w:pPr>
      <w:bookmarkStart w:id="8803" w:name="_ETM_Q1_4930000"/>
      <w:bookmarkEnd w:id="8803"/>
    </w:p>
    <w:p w14:paraId="6D1E06BE" w14:textId="77777777" w:rsidR="00974A12" w:rsidRDefault="00974A12" w:rsidP="00974A12">
      <w:pPr>
        <w:pStyle w:val="a5"/>
        <w:keepNext/>
        <w:rPr>
          <w:rtl/>
        </w:rPr>
      </w:pPr>
      <w:bookmarkStart w:id="8804" w:name="ET_speaker_6361_71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804"/>
    </w:p>
    <w:p w14:paraId="33F59C36" w14:textId="77777777" w:rsidR="00974A12" w:rsidRDefault="00974A12" w:rsidP="00974A12">
      <w:pPr>
        <w:pStyle w:val="KeepWithNext"/>
        <w:rPr>
          <w:rtl/>
        </w:rPr>
      </w:pPr>
    </w:p>
    <w:p w14:paraId="7076A0C0" w14:textId="77777777" w:rsidR="00974A12" w:rsidRDefault="00974A12" w:rsidP="00974A12">
      <w:pPr>
        <w:rPr>
          <w:rtl/>
        </w:rPr>
      </w:pPr>
      <w:bookmarkStart w:id="8805" w:name="_ETM_Q1_4931000"/>
      <w:bookmarkEnd w:id="8805"/>
      <w:r>
        <w:rPr>
          <w:rtl/>
        </w:rPr>
        <w:t xml:space="preserve">אולי הוא לא נגד. </w:t>
      </w:r>
    </w:p>
    <w:p w14:paraId="1201DD7D" w14:textId="77777777" w:rsidR="00974A12" w:rsidRDefault="00974A12" w:rsidP="00974A12">
      <w:pPr>
        <w:rPr>
          <w:rtl/>
        </w:rPr>
      </w:pPr>
    </w:p>
    <w:p w14:paraId="6C9AC213" w14:textId="77777777" w:rsidR="00974A12" w:rsidRDefault="00974A12" w:rsidP="00974A12">
      <w:pPr>
        <w:pStyle w:val="af8"/>
        <w:keepNext/>
        <w:rPr>
          <w:rtl/>
        </w:rPr>
      </w:pPr>
      <w:bookmarkStart w:id="8806" w:name="ET_yor_5726_71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806"/>
    </w:p>
    <w:p w14:paraId="08143F8D" w14:textId="77777777" w:rsidR="00974A12" w:rsidRDefault="00974A12" w:rsidP="00974A12">
      <w:pPr>
        <w:pStyle w:val="KeepWithNext"/>
        <w:rPr>
          <w:rtl/>
        </w:rPr>
      </w:pPr>
    </w:p>
    <w:p w14:paraId="0BD6C663" w14:textId="77777777" w:rsidR="00974A12" w:rsidRDefault="00974A12" w:rsidP="00974A12">
      <w:pPr>
        <w:rPr>
          <w:rtl/>
        </w:rPr>
      </w:pPr>
      <w:r>
        <w:rPr>
          <w:rtl/>
        </w:rPr>
        <w:t>מי נמנע?</w:t>
      </w:r>
    </w:p>
    <w:p w14:paraId="4985865A" w14:textId="77777777" w:rsidR="00974A12" w:rsidRDefault="00974A12" w:rsidP="00974A12">
      <w:pPr>
        <w:rPr>
          <w:rtl/>
        </w:rPr>
      </w:pPr>
    </w:p>
    <w:p w14:paraId="228001FD" w14:textId="77777777" w:rsidR="00974A12" w:rsidRDefault="00974A12" w:rsidP="00974A12">
      <w:pPr>
        <w:pStyle w:val="af3"/>
        <w:keepNext/>
        <w:rPr>
          <w:rtl/>
        </w:rPr>
      </w:pPr>
      <w:r>
        <w:rPr>
          <w:rFonts w:hint="cs"/>
          <w:rtl/>
        </w:rPr>
        <w:t>הצבעה</w:t>
      </w:r>
    </w:p>
    <w:p w14:paraId="23D911D7" w14:textId="77777777" w:rsidR="00974A12" w:rsidRDefault="00974A12" w:rsidP="00974A12">
      <w:pPr>
        <w:pStyle w:val="--"/>
        <w:keepNext/>
        <w:rPr>
          <w:rtl/>
        </w:rPr>
      </w:pPr>
    </w:p>
    <w:p w14:paraId="598E3128" w14:textId="77777777" w:rsidR="00974A12" w:rsidRDefault="00974A12" w:rsidP="00974A12">
      <w:pPr>
        <w:pStyle w:val="af4"/>
        <w:rPr>
          <w:rtl/>
        </w:rPr>
      </w:pPr>
      <w:r>
        <w:rPr>
          <w:rFonts w:hint="cs"/>
          <w:rtl/>
        </w:rPr>
        <w:t xml:space="preserve">לא אושרה. </w:t>
      </w:r>
    </w:p>
    <w:p w14:paraId="3F00B362" w14:textId="77777777" w:rsidR="00974A12" w:rsidRDefault="00974A12" w:rsidP="00974A12">
      <w:pPr>
        <w:rPr>
          <w:rtl/>
        </w:rPr>
      </w:pPr>
    </w:p>
    <w:p w14:paraId="18EE8701"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1BDE105" w14:textId="77777777" w:rsidR="00974A12" w:rsidRDefault="00974A12" w:rsidP="00974A12">
      <w:pPr>
        <w:pStyle w:val="KeepWithNext"/>
        <w:rPr>
          <w:rtl/>
        </w:rPr>
      </w:pPr>
    </w:p>
    <w:p w14:paraId="3C6E4460" w14:textId="77777777" w:rsidR="00974A12" w:rsidRDefault="00974A12" w:rsidP="00974A12">
      <w:pPr>
        <w:rPr>
          <w:rtl/>
        </w:rPr>
      </w:pPr>
      <w:r>
        <w:rPr>
          <w:rtl/>
        </w:rPr>
        <w:t>תודה. ההסתייגות לא עברה.</w:t>
      </w:r>
    </w:p>
    <w:p w14:paraId="6D41DC42" w14:textId="77777777" w:rsidR="00974A12" w:rsidRDefault="00974A12" w:rsidP="00974A12">
      <w:pPr>
        <w:rPr>
          <w:rtl/>
        </w:rPr>
      </w:pPr>
    </w:p>
    <w:p w14:paraId="12ABB176" w14:textId="77777777" w:rsidR="00974A12" w:rsidRDefault="00974A12" w:rsidP="00974A12">
      <w:pPr>
        <w:pStyle w:val="a5"/>
        <w:keepNext/>
        <w:rPr>
          <w:rtl/>
        </w:rPr>
      </w:pPr>
      <w:bookmarkStart w:id="8807" w:name="ET_speaker_6361_71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807"/>
    </w:p>
    <w:p w14:paraId="5FC3BB7B" w14:textId="77777777" w:rsidR="00974A12" w:rsidRDefault="00974A12" w:rsidP="00974A12">
      <w:pPr>
        <w:pStyle w:val="KeepWithNext"/>
        <w:rPr>
          <w:rtl/>
        </w:rPr>
      </w:pPr>
    </w:p>
    <w:p w14:paraId="72FC3FB0" w14:textId="77777777" w:rsidR="00974A12" w:rsidRDefault="00974A12" w:rsidP="00974A12">
      <w:pPr>
        <w:rPr>
          <w:rtl/>
        </w:rPr>
      </w:pPr>
      <w:bookmarkStart w:id="8808" w:name="_ETM_Q1_4941000"/>
      <w:bookmarkEnd w:id="8808"/>
      <w:r>
        <w:rPr>
          <w:rtl/>
        </w:rPr>
        <w:t xml:space="preserve">רוויזיה. </w:t>
      </w:r>
    </w:p>
    <w:p w14:paraId="52243341" w14:textId="77777777" w:rsidR="00974A12" w:rsidRDefault="00974A12" w:rsidP="00974A12">
      <w:pPr>
        <w:rPr>
          <w:rtl/>
        </w:rPr>
      </w:pPr>
      <w:bookmarkStart w:id="8809" w:name="_ETM_Q1_4937000"/>
      <w:bookmarkEnd w:id="8809"/>
    </w:p>
    <w:p w14:paraId="51CF293E" w14:textId="77777777" w:rsidR="00974A12" w:rsidRDefault="00974A12" w:rsidP="00974A12">
      <w:pPr>
        <w:pStyle w:val="a5"/>
        <w:keepNext/>
        <w:rPr>
          <w:rtl/>
        </w:rPr>
      </w:pPr>
      <w:bookmarkStart w:id="8810" w:name="ET_speaker_תמר_בנתורה_716"/>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8810"/>
    </w:p>
    <w:p w14:paraId="136E0731" w14:textId="77777777" w:rsidR="00974A12" w:rsidRDefault="00974A12" w:rsidP="00974A12">
      <w:pPr>
        <w:pStyle w:val="KeepWithNext"/>
        <w:rPr>
          <w:rtl/>
        </w:rPr>
      </w:pPr>
    </w:p>
    <w:p w14:paraId="7F16AA34" w14:textId="77777777" w:rsidR="00974A12" w:rsidRDefault="00974A12" w:rsidP="00974A12">
      <w:pPr>
        <w:rPr>
          <w:rtl/>
        </w:rPr>
      </w:pPr>
      <w:bookmarkStart w:id="8811" w:name="_ETM_Q1_4939000"/>
      <w:bookmarkEnd w:id="8811"/>
      <w:r>
        <w:rPr>
          <w:rtl/>
        </w:rPr>
        <w:t xml:space="preserve">ההגדרה "השרים" תימחק. אני בסעיף 136, זה מקבץ </w:t>
      </w:r>
      <w:bookmarkStart w:id="8812" w:name="_ETM_Q1_4949000"/>
      <w:bookmarkEnd w:id="8812"/>
      <w:r>
        <w:rPr>
          <w:rtl/>
        </w:rPr>
        <w:t xml:space="preserve">עד 139. </w:t>
      </w:r>
    </w:p>
    <w:p w14:paraId="238C9111" w14:textId="77777777" w:rsidR="00974A12" w:rsidRDefault="00974A12" w:rsidP="00974A12">
      <w:pPr>
        <w:rPr>
          <w:rtl/>
        </w:rPr>
      </w:pPr>
      <w:bookmarkStart w:id="8813" w:name="_ETM_Q1_4951000"/>
      <w:bookmarkEnd w:id="8813"/>
    </w:p>
    <w:p w14:paraId="62A5FC89" w14:textId="77777777" w:rsidR="00974A12" w:rsidRDefault="00974A12" w:rsidP="00974A12">
      <w:pPr>
        <w:pStyle w:val="a5"/>
        <w:keepNext/>
        <w:rPr>
          <w:rtl/>
        </w:rPr>
      </w:pPr>
      <w:bookmarkStart w:id="8814" w:name="ET_speaker_5519_71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814"/>
    </w:p>
    <w:p w14:paraId="14D5F8ED" w14:textId="77777777" w:rsidR="00974A12" w:rsidRDefault="00974A12" w:rsidP="00974A12">
      <w:pPr>
        <w:pStyle w:val="KeepWithNext"/>
        <w:rPr>
          <w:rtl/>
        </w:rPr>
      </w:pPr>
    </w:p>
    <w:p w14:paraId="6FBB57D0" w14:textId="77777777" w:rsidR="00974A12" w:rsidRDefault="00974A12" w:rsidP="00974A12">
      <w:pPr>
        <w:rPr>
          <w:rtl/>
        </w:rPr>
      </w:pPr>
      <w:bookmarkStart w:id="8815" w:name="_ETM_Q1_4953000"/>
      <w:bookmarkEnd w:id="8815"/>
      <w:r>
        <w:rPr>
          <w:rtl/>
        </w:rPr>
        <w:t xml:space="preserve">סעיף 5(ז) להצעת החוק – הגדרת ארנונה שאינה למגורים: לארנונה עסקית מכניסים גידול מכל הכנסה מארנונה שאינה למגורים, לרבות גידול מהכנסות מארנונה, שקיים לגביהן פטור חלקי, כגון: מוסדות </w:t>
      </w:r>
      <w:bookmarkStart w:id="8816" w:name="_ETM_Q1_4964000"/>
      <w:bookmarkEnd w:id="8816"/>
      <w:r>
        <w:rPr>
          <w:rtl/>
        </w:rPr>
        <w:t xml:space="preserve">ציבור, משרדי ממשלה, מקרקעין שבבעלות רשויות מקומיות וכו'. </w:t>
      </w:r>
    </w:p>
    <w:p w14:paraId="0124BDDA" w14:textId="77777777" w:rsidR="00974A12" w:rsidRDefault="00974A12" w:rsidP="00974A12">
      <w:pPr>
        <w:rPr>
          <w:rtl/>
        </w:rPr>
      </w:pPr>
    </w:p>
    <w:p w14:paraId="79940E43" w14:textId="77777777" w:rsidR="00974A12" w:rsidRDefault="00974A12" w:rsidP="00974A12">
      <w:pPr>
        <w:pStyle w:val="af8"/>
        <w:keepNext/>
        <w:rPr>
          <w:rtl/>
        </w:rPr>
      </w:pPr>
      <w:bookmarkStart w:id="8817" w:name="ET_yor_5726_71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817"/>
    </w:p>
    <w:p w14:paraId="3FF417C7" w14:textId="77777777" w:rsidR="00974A12" w:rsidRDefault="00974A12" w:rsidP="00974A12">
      <w:pPr>
        <w:pStyle w:val="KeepWithNext"/>
        <w:rPr>
          <w:rtl/>
        </w:rPr>
      </w:pPr>
    </w:p>
    <w:p w14:paraId="124100D7" w14:textId="77777777" w:rsidR="00974A12" w:rsidRDefault="00974A12" w:rsidP="00974A12">
      <w:pPr>
        <w:rPr>
          <w:rtl/>
        </w:rPr>
      </w:pPr>
      <w:bookmarkStart w:id="8818" w:name="_ETM_Q1_4963000"/>
      <w:bookmarkEnd w:id="8818"/>
      <w:r>
        <w:rPr>
          <w:rtl/>
        </w:rPr>
        <w:t xml:space="preserve">תודה.  מי </w:t>
      </w:r>
      <w:r>
        <w:rPr>
          <w:b/>
          <w:bCs/>
          <w:u w:val="single"/>
          <w:rtl/>
        </w:rPr>
        <w:t>בעד ההסתייגות</w:t>
      </w:r>
      <w:r>
        <w:rPr>
          <w:rtl/>
        </w:rPr>
        <w:t>? מי נגד ההסתייגות? מי נמנע?</w:t>
      </w:r>
    </w:p>
    <w:p w14:paraId="62C9FFE3" w14:textId="77777777" w:rsidR="00974A12" w:rsidRDefault="00974A12" w:rsidP="00974A12">
      <w:pPr>
        <w:rPr>
          <w:rtl/>
        </w:rPr>
      </w:pPr>
    </w:p>
    <w:p w14:paraId="7A6A81C0" w14:textId="77777777" w:rsidR="00974A12" w:rsidRDefault="00974A12" w:rsidP="00974A12">
      <w:pPr>
        <w:pStyle w:val="af3"/>
        <w:keepNext/>
        <w:rPr>
          <w:rtl/>
        </w:rPr>
      </w:pPr>
      <w:r>
        <w:rPr>
          <w:rFonts w:hint="cs"/>
          <w:rtl/>
        </w:rPr>
        <w:t>הצבעה</w:t>
      </w:r>
    </w:p>
    <w:p w14:paraId="63009E3B" w14:textId="77777777" w:rsidR="00974A12" w:rsidRDefault="00974A12" w:rsidP="00974A12">
      <w:pPr>
        <w:pStyle w:val="--"/>
        <w:keepNext/>
        <w:rPr>
          <w:rtl/>
        </w:rPr>
      </w:pPr>
    </w:p>
    <w:p w14:paraId="29C32476" w14:textId="77777777" w:rsidR="00974A12" w:rsidRDefault="00974A12" w:rsidP="00974A12">
      <w:pPr>
        <w:pStyle w:val="af4"/>
        <w:rPr>
          <w:rtl/>
        </w:rPr>
      </w:pPr>
      <w:r>
        <w:rPr>
          <w:rFonts w:hint="cs"/>
          <w:rtl/>
        </w:rPr>
        <w:t xml:space="preserve">לא אושרה. </w:t>
      </w:r>
    </w:p>
    <w:p w14:paraId="3E5A9357" w14:textId="77777777" w:rsidR="00974A12" w:rsidRDefault="00974A12" w:rsidP="00974A12">
      <w:pPr>
        <w:rPr>
          <w:rtl/>
        </w:rPr>
      </w:pPr>
    </w:p>
    <w:p w14:paraId="33D34D98"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C5483A7" w14:textId="77777777" w:rsidR="00974A12" w:rsidRDefault="00974A12" w:rsidP="00974A12">
      <w:pPr>
        <w:pStyle w:val="KeepWithNext"/>
        <w:rPr>
          <w:rtl/>
        </w:rPr>
      </w:pPr>
    </w:p>
    <w:p w14:paraId="614B89CA" w14:textId="77777777" w:rsidR="00974A12" w:rsidRDefault="00974A12" w:rsidP="00974A12">
      <w:pPr>
        <w:rPr>
          <w:rtl/>
        </w:rPr>
      </w:pPr>
      <w:r>
        <w:rPr>
          <w:rtl/>
        </w:rPr>
        <w:t>ההסתייגות לא עברה.</w:t>
      </w:r>
    </w:p>
    <w:p w14:paraId="29F1E858" w14:textId="77777777" w:rsidR="00974A12" w:rsidRDefault="00974A12" w:rsidP="00974A12">
      <w:pPr>
        <w:rPr>
          <w:rtl/>
        </w:rPr>
      </w:pPr>
    </w:p>
    <w:p w14:paraId="406B4944" w14:textId="77777777" w:rsidR="00974A12" w:rsidRDefault="00974A12" w:rsidP="00974A12">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6EE6929D" w14:textId="77777777" w:rsidR="00974A12" w:rsidRDefault="00974A12" w:rsidP="00974A12">
      <w:pPr>
        <w:pStyle w:val="KeepWithNext"/>
        <w:rPr>
          <w:rtl/>
        </w:rPr>
      </w:pPr>
    </w:p>
    <w:p w14:paraId="1E9373DE" w14:textId="77777777" w:rsidR="00974A12" w:rsidRDefault="00974A12" w:rsidP="00974A12">
      <w:pPr>
        <w:rPr>
          <w:rtl/>
        </w:rPr>
      </w:pPr>
      <w:bookmarkStart w:id="8819" w:name="_ETM_Q1_4970000"/>
      <w:bookmarkEnd w:id="8819"/>
      <w:r>
        <w:rPr>
          <w:rtl/>
        </w:rPr>
        <w:t xml:space="preserve">מדובר בסוגי נכסים שכבר היום מסובסדים, ואין מקום לכלול נכסים אלה כנכסים של ארנונה עסקית. </w:t>
      </w:r>
    </w:p>
    <w:p w14:paraId="19D0D59B" w14:textId="77777777" w:rsidR="00974A12" w:rsidRDefault="00974A12" w:rsidP="00974A12">
      <w:pPr>
        <w:rPr>
          <w:rtl/>
        </w:rPr>
      </w:pPr>
      <w:bookmarkStart w:id="8820" w:name="_ETM_Q1_4980000"/>
      <w:bookmarkEnd w:id="8820"/>
    </w:p>
    <w:p w14:paraId="7B9F597F" w14:textId="77777777" w:rsidR="00974A12" w:rsidRDefault="00974A12" w:rsidP="00974A12">
      <w:pPr>
        <w:pStyle w:val="a5"/>
        <w:keepNext/>
        <w:rPr>
          <w:rtl/>
        </w:rPr>
      </w:pPr>
      <w:bookmarkStart w:id="8821" w:name="ET_speaker_תמר_בנתורה_721"/>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8821"/>
    </w:p>
    <w:p w14:paraId="2B395433" w14:textId="77777777" w:rsidR="00974A12" w:rsidRDefault="00974A12" w:rsidP="00974A12">
      <w:pPr>
        <w:pStyle w:val="KeepWithNext"/>
        <w:rPr>
          <w:rtl/>
        </w:rPr>
      </w:pPr>
    </w:p>
    <w:p w14:paraId="515FF421" w14:textId="77777777" w:rsidR="00974A12" w:rsidRDefault="00974A12" w:rsidP="00974A12">
      <w:pPr>
        <w:rPr>
          <w:rtl/>
        </w:rPr>
      </w:pPr>
      <w:r>
        <w:rPr>
          <w:rtl/>
        </w:rPr>
        <w:t>במקום "הוצאות" יבוא "הכנסות".</w:t>
      </w:r>
    </w:p>
    <w:p w14:paraId="69257A64" w14:textId="77777777" w:rsidR="00974A12" w:rsidRDefault="00974A12" w:rsidP="00974A12">
      <w:pPr>
        <w:rPr>
          <w:rtl/>
        </w:rPr>
      </w:pPr>
      <w:bookmarkStart w:id="8822" w:name="_ETM_Q1_4974000"/>
      <w:bookmarkEnd w:id="8822"/>
    </w:p>
    <w:p w14:paraId="5DD53773" w14:textId="77777777" w:rsidR="00974A12" w:rsidRDefault="00974A12" w:rsidP="00974A12">
      <w:pPr>
        <w:pStyle w:val="a5"/>
        <w:keepNext/>
        <w:rPr>
          <w:rtl/>
        </w:rPr>
      </w:pPr>
      <w:bookmarkStart w:id="8823" w:name="ET_speaker_5519_72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823"/>
    </w:p>
    <w:p w14:paraId="57BD30E9" w14:textId="77777777" w:rsidR="00974A12" w:rsidRDefault="00974A12" w:rsidP="00974A12">
      <w:pPr>
        <w:pStyle w:val="KeepWithNext"/>
        <w:rPr>
          <w:rtl/>
        </w:rPr>
      </w:pPr>
    </w:p>
    <w:p w14:paraId="100A3756" w14:textId="77777777" w:rsidR="00974A12" w:rsidRDefault="00974A12" w:rsidP="00974A12">
      <w:pPr>
        <w:rPr>
          <w:rtl/>
        </w:rPr>
      </w:pPr>
      <w:bookmarkStart w:id="8824" w:name="_ETM_Q1_4975000"/>
      <w:bookmarkEnd w:id="8824"/>
      <w:r>
        <w:rPr>
          <w:rtl/>
        </w:rPr>
        <w:t>אני יודעת שאולי זה לא מעניין אתכם לשמוע את זה - -</w:t>
      </w:r>
    </w:p>
    <w:p w14:paraId="72F985CD" w14:textId="77777777" w:rsidR="00974A12" w:rsidRDefault="00974A12" w:rsidP="00974A12">
      <w:pPr>
        <w:rPr>
          <w:rtl/>
        </w:rPr>
      </w:pPr>
      <w:bookmarkStart w:id="8825" w:name="_ETM_Q1_4985000"/>
      <w:bookmarkEnd w:id="8825"/>
    </w:p>
    <w:p w14:paraId="698F0614" w14:textId="77777777" w:rsidR="00974A12" w:rsidRDefault="00974A12" w:rsidP="00974A12">
      <w:pPr>
        <w:pStyle w:val="a5"/>
        <w:keepNext/>
        <w:rPr>
          <w:rtl/>
        </w:rPr>
      </w:pPr>
      <w:bookmarkStart w:id="8826" w:name="ET_speaker_6361_72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826"/>
    </w:p>
    <w:p w14:paraId="2EE909CE" w14:textId="77777777" w:rsidR="00974A12" w:rsidRDefault="00974A12" w:rsidP="00974A12">
      <w:pPr>
        <w:pStyle w:val="KeepWithNext"/>
        <w:rPr>
          <w:rtl/>
        </w:rPr>
      </w:pPr>
    </w:p>
    <w:p w14:paraId="3D29E3D3" w14:textId="77777777" w:rsidR="00974A12" w:rsidRDefault="00974A12" w:rsidP="00974A12">
      <w:pPr>
        <w:rPr>
          <w:rtl/>
        </w:rPr>
      </w:pPr>
      <w:r>
        <w:rPr>
          <w:rtl/>
        </w:rPr>
        <w:t xml:space="preserve">לא מעניין אותם לשמוע, לא מעניין אותם כלום. </w:t>
      </w:r>
    </w:p>
    <w:p w14:paraId="0B15F424" w14:textId="77777777" w:rsidR="00974A12" w:rsidRDefault="00974A12" w:rsidP="00974A12">
      <w:pPr>
        <w:rPr>
          <w:rtl/>
        </w:rPr>
      </w:pPr>
    </w:p>
    <w:p w14:paraId="6443BE6D" w14:textId="77777777" w:rsidR="00974A12" w:rsidRDefault="00974A12" w:rsidP="00974A12">
      <w:pPr>
        <w:pStyle w:val="a5"/>
        <w:keepNext/>
        <w:rPr>
          <w:rtl/>
        </w:rPr>
      </w:pPr>
      <w:bookmarkStart w:id="8827" w:name="ET_speaker_5519_72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827"/>
    </w:p>
    <w:p w14:paraId="15ED4207" w14:textId="77777777" w:rsidR="00974A12" w:rsidRDefault="00974A12" w:rsidP="00974A12">
      <w:pPr>
        <w:pStyle w:val="KeepWithNext"/>
        <w:rPr>
          <w:rtl/>
        </w:rPr>
      </w:pPr>
    </w:p>
    <w:p w14:paraId="4A0AC5A2" w14:textId="77777777" w:rsidR="00974A12" w:rsidRDefault="00974A12" w:rsidP="00974A12">
      <w:pPr>
        <w:rPr>
          <w:rtl/>
        </w:rPr>
      </w:pPr>
      <w:r>
        <w:rPr>
          <w:rtl/>
        </w:rPr>
        <w:t xml:space="preserve">- - אבל בסוף זה מה שמפריע לרשויות המקומיות. </w:t>
      </w:r>
    </w:p>
    <w:p w14:paraId="1A4CAF72" w14:textId="77777777" w:rsidR="00974A12" w:rsidRDefault="00974A12" w:rsidP="00974A12">
      <w:pPr>
        <w:rPr>
          <w:rtl/>
        </w:rPr>
      </w:pPr>
    </w:p>
    <w:p w14:paraId="0AF368DB" w14:textId="77777777" w:rsidR="00974A12" w:rsidRDefault="00974A12" w:rsidP="00974A12">
      <w:pPr>
        <w:pStyle w:val="af8"/>
        <w:keepNext/>
        <w:rPr>
          <w:rtl/>
        </w:rPr>
      </w:pPr>
      <w:bookmarkStart w:id="8828" w:name="ET_yor_5726_72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828"/>
    </w:p>
    <w:p w14:paraId="370A5521" w14:textId="77777777" w:rsidR="00974A12" w:rsidRDefault="00974A12" w:rsidP="00974A12">
      <w:pPr>
        <w:pStyle w:val="KeepWithNext"/>
        <w:rPr>
          <w:rtl/>
        </w:rPr>
      </w:pPr>
    </w:p>
    <w:p w14:paraId="227095FA" w14:textId="77777777" w:rsidR="00974A12" w:rsidRDefault="00974A12" w:rsidP="00974A12">
      <w:pPr>
        <w:rPr>
          <w:rtl/>
        </w:rPr>
      </w:pPr>
      <w:r>
        <w:rPr>
          <w:rtl/>
        </w:rPr>
        <w:t>תודה, מי בעד ההסתייגות?</w:t>
      </w:r>
    </w:p>
    <w:p w14:paraId="54365A22" w14:textId="77777777" w:rsidR="00974A12" w:rsidRDefault="00974A12" w:rsidP="00974A12">
      <w:pPr>
        <w:rPr>
          <w:rtl/>
        </w:rPr>
      </w:pPr>
    </w:p>
    <w:p w14:paraId="442C9AAD" w14:textId="77777777" w:rsidR="00974A12" w:rsidRDefault="00974A12" w:rsidP="00974A12">
      <w:pPr>
        <w:pStyle w:val="a5"/>
        <w:keepNext/>
        <w:rPr>
          <w:rtl/>
        </w:rPr>
      </w:pPr>
      <w:bookmarkStart w:id="8829" w:name="ET_speaker_6361_72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829"/>
    </w:p>
    <w:p w14:paraId="7E36ADE5" w14:textId="77777777" w:rsidR="00974A12" w:rsidRDefault="00974A12" w:rsidP="00974A12">
      <w:pPr>
        <w:pStyle w:val="KeepWithNext"/>
        <w:rPr>
          <w:rtl/>
        </w:rPr>
      </w:pPr>
    </w:p>
    <w:p w14:paraId="12BA1C3C" w14:textId="77777777" w:rsidR="00974A12" w:rsidRDefault="00974A12" w:rsidP="00974A12">
      <w:pPr>
        <w:rPr>
          <w:rtl/>
        </w:rPr>
      </w:pPr>
      <w:bookmarkStart w:id="8830" w:name="_ETM_Q1_4986000"/>
      <w:bookmarkEnd w:id="8830"/>
      <w:r>
        <w:rPr>
          <w:rtl/>
        </w:rPr>
        <w:t xml:space="preserve">מה </w:t>
      </w:r>
      <w:bookmarkStart w:id="8831" w:name="_ETM_Q1_4987000"/>
      <w:bookmarkEnd w:id="8831"/>
      <w:r>
        <w:rPr>
          <w:rtl/>
        </w:rPr>
        <w:t xml:space="preserve">תודה? תן לה – אמרת שתהיה עניינית, לפחות תן </w:t>
      </w:r>
      <w:bookmarkStart w:id="8832" w:name="_ETM_Q1_4988000"/>
      <w:bookmarkEnd w:id="8832"/>
      <w:r>
        <w:rPr>
          <w:rtl/>
        </w:rPr>
        <w:t xml:space="preserve">לה לסיים משפט. </w:t>
      </w:r>
    </w:p>
    <w:p w14:paraId="08D9EEF6" w14:textId="77777777" w:rsidR="00974A12" w:rsidRDefault="00974A12" w:rsidP="00974A12">
      <w:pPr>
        <w:rPr>
          <w:rtl/>
        </w:rPr>
      </w:pPr>
    </w:p>
    <w:p w14:paraId="2BB0F995" w14:textId="77777777" w:rsidR="00974A12" w:rsidRDefault="00974A12" w:rsidP="00974A12">
      <w:pPr>
        <w:pStyle w:val="a5"/>
        <w:keepNext/>
        <w:rPr>
          <w:rtl/>
        </w:rPr>
      </w:pPr>
      <w:bookmarkStart w:id="8833" w:name="ET_speaker_5519_72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833"/>
    </w:p>
    <w:p w14:paraId="3F639508" w14:textId="77777777" w:rsidR="00974A12" w:rsidRDefault="00974A12" w:rsidP="00974A12">
      <w:pPr>
        <w:pStyle w:val="KeepWithNext"/>
        <w:rPr>
          <w:rtl/>
        </w:rPr>
      </w:pPr>
    </w:p>
    <w:p w14:paraId="6A592DD1" w14:textId="77777777" w:rsidR="00974A12" w:rsidRDefault="00974A12" w:rsidP="00974A12">
      <w:pPr>
        <w:rPr>
          <w:rtl/>
        </w:rPr>
      </w:pPr>
      <w:bookmarkStart w:id="8834" w:name="_ETM_Q1_4989000"/>
      <w:bookmarkEnd w:id="8834"/>
      <w:r>
        <w:rPr>
          <w:rtl/>
        </w:rPr>
        <w:t xml:space="preserve">עזוב, אהיה עניינית, לא עניינית, זה </w:t>
      </w:r>
      <w:bookmarkStart w:id="8835" w:name="_ETM_Q1_4995000"/>
      <w:bookmarkEnd w:id="8835"/>
      <w:r>
        <w:rPr>
          <w:rtl/>
        </w:rPr>
        <w:t xml:space="preserve">לא מעניין אותם, זה לא מעניין אותם. הם חותמות גומי </w:t>
      </w:r>
      <w:bookmarkStart w:id="8836" w:name="_ETM_Q1_5002000"/>
      <w:bookmarkEnd w:id="8836"/>
      <w:r>
        <w:rPr>
          <w:rtl/>
        </w:rPr>
        <w:t xml:space="preserve">אחד, אחד. </w:t>
      </w:r>
    </w:p>
    <w:p w14:paraId="7A3FA9ED" w14:textId="77777777" w:rsidR="00974A12" w:rsidRDefault="00974A12" w:rsidP="00974A12">
      <w:pPr>
        <w:rPr>
          <w:rtl/>
        </w:rPr>
      </w:pPr>
    </w:p>
    <w:p w14:paraId="7766E4BA" w14:textId="77777777" w:rsidR="00974A12" w:rsidRDefault="00974A12" w:rsidP="00974A12">
      <w:pPr>
        <w:pStyle w:val="a5"/>
        <w:keepNext/>
        <w:rPr>
          <w:rtl/>
        </w:rPr>
      </w:pPr>
      <w:bookmarkStart w:id="8837" w:name="ET_speaker_6361_72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837"/>
    </w:p>
    <w:p w14:paraId="4161A8AF" w14:textId="77777777" w:rsidR="00974A12" w:rsidRDefault="00974A12" w:rsidP="00974A12">
      <w:pPr>
        <w:pStyle w:val="KeepWithNext"/>
        <w:rPr>
          <w:rtl/>
        </w:rPr>
      </w:pPr>
    </w:p>
    <w:p w14:paraId="5A9117D1" w14:textId="77777777" w:rsidR="00974A12" w:rsidRDefault="00974A12" w:rsidP="00974A12">
      <w:pPr>
        <w:rPr>
          <w:rtl/>
        </w:rPr>
      </w:pPr>
      <w:bookmarkStart w:id="8838" w:name="_ETM_Q1_5005000"/>
      <w:bookmarkEnd w:id="8838"/>
      <w:r>
        <w:rPr>
          <w:rtl/>
        </w:rPr>
        <w:t>ואלה, פעם היו חותמות גומי מגניבות כאלה...</w:t>
      </w:r>
    </w:p>
    <w:p w14:paraId="0B4B8964" w14:textId="77777777" w:rsidR="00974A12" w:rsidRDefault="00974A12" w:rsidP="00974A12">
      <w:pPr>
        <w:rPr>
          <w:rtl/>
        </w:rPr>
      </w:pPr>
    </w:p>
    <w:p w14:paraId="6BE27A59" w14:textId="77777777" w:rsidR="00974A12" w:rsidRDefault="00974A12" w:rsidP="00974A12">
      <w:pPr>
        <w:pStyle w:val="af8"/>
        <w:keepNext/>
        <w:rPr>
          <w:rtl/>
        </w:rPr>
      </w:pPr>
      <w:bookmarkStart w:id="8839" w:name="ET_yor_5726_72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839"/>
    </w:p>
    <w:p w14:paraId="6A7C8AEF" w14:textId="77777777" w:rsidR="00974A12" w:rsidRDefault="00974A12" w:rsidP="00974A12">
      <w:pPr>
        <w:pStyle w:val="KeepWithNext"/>
        <w:rPr>
          <w:rtl/>
        </w:rPr>
      </w:pPr>
    </w:p>
    <w:p w14:paraId="46EAF486" w14:textId="77777777" w:rsidR="00974A12" w:rsidRDefault="00974A12" w:rsidP="00974A12">
      <w:pPr>
        <w:rPr>
          <w:rtl/>
        </w:rPr>
      </w:pPr>
      <w:bookmarkStart w:id="8840" w:name="_ETM_Q1_4990000"/>
      <w:bookmarkEnd w:id="8840"/>
      <w:r>
        <w:rPr>
          <w:rtl/>
        </w:rPr>
        <w:t xml:space="preserve">מי </w:t>
      </w:r>
      <w:r>
        <w:rPr>
          <w:b/>
          <w:bCs/>
          <w:u w:val="single"/>
          <w:rtl/>
        </w:rPr>
        <w:t>בעד ההסתייגות</w:t>
      </w:r>
      <w:r>
        <w:rPr>
          <w:rtl/>
        </w:rPr>
        <w:t>? מי נגד ההסתייגות? מי נמנע?</w:t>
      </w:r>
    </w:p>
    <w:p w14:paraId="3EB3A2A1" w14:textId="77777777" w:rsidR="00974A12" w:rsidRDefault="00974A12" w:rsidP="00974A12">
      <w:pPr>
        <w:rPr>
          <w:rtl/>
        </w:rPr>
      </w:pPr>
    </w:p>
    <w:p w14:paraId="0C72CE30" w14:textId="77777777" w:rsidR="00974A12" w:rsidRDefault="00974A12" w:rsidP="00974A12">
      <w:pPr>
        <w:pStyle w:val="af3"/>
        <w:keepNext/>
        <w:rPr>
          <w:rtl/>
        </w:rPr>
      </w:pPr>
      <w:r>
        <w:rPr>
          <w:rFonts w:hint="cs"/>
          <w:rtl/>
        </w:rPr>
        <w:t>הצבעה</w:t>
      </w:r>
    </w:p>
    <w:p w14:paraId="2B5CB6CB" w14:textId="77777777" w:rsidR="00974A12" w:rsidRDefault="00974A12" w:rsidP="00974A12">
      <w:pPr>
        <w:pStyle w:val="--"/>
        <w:keepNext/>
        <w:rPr>
          <w:rtl/>
        </w:rPr>
      </w:pPr>
    </w:p>
    <w:p w14:paraId="1EDD5BCC" w14:textId="77777777" w:rsidR="00974A12" w:rsidRDefault="00974A12" w:rsidP="00974A12">
      <w:pPr>
        <w:pStyle w:val="af4"/>
        <w:rPr>
          <w:rtl/>
        </w:rPr>
      </w:pPr>
      <w:r>
        <w:rPr>
          <w:rFonts w:hint="cs"/>
          <w:rtl/>
        </w:rPr>
        <w:t xml:space="preserve">לא אושרה. </w:t>
      </w:r>
    </w:p>
    <w:p w14:paraId="2D17509E" w14:textId="77777777" w:rsidR="00974A12" w:rsidRDefault="00974A12" w:rsidP="00974A12">
      <w:pPr>
        <w:rPr>
          <w:rtl/>
        </w:rPr>
      </w:pPr>
    </w:p>
    <w:p w14:paraId="727C7704"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BEEC872" w14:textId="77777777" w:rsidR="00974A12" w:rsidRDefault="00974A12" w:rsidP="00974A12">
      <w:pPr>
        <w:pStyle w:val="KeepWithNext"/>
        <w:rPr>
          <w:rtl/>
        </w:rPr>
      </w:pPr>
    </w:p>
    <w:p w14:paraId="028C77CA" w14:textId="77777777" w:rsidR="00974A12" w:rsidRDefault="00974A12" w:rsidP="00974A12">
      <w:pPr>
        <w:rPr>
          <w:rtl/>
        </w:rPr>
      </w:pPr>
      <w:r>
        <w:rPr>
          <w:rtl/>
        </w:rPr>
        <w:t>ההסתייגות לא עברה.</w:t>
      </w:r>
    </w:p>
    <w:p w14:paraId="61DC209A" w14:textId="77777777" w:rsidR="00974A12" w:rsidRDefault="00974A12" w:rsidP="00974A12">
      <w:pPr>
        <w:rPr>
          <w:rtl/>
        </w:rPr>
      </w:pPr>
    </w:p>
    <w:p w14:paraId="54DB91D5" w14:textId="77777777" w:rsidR="00974A12" w:rsidRDefault="00974A12" w:rsidP="00974A12">
      <w:pPr>
        <w:pStyle w:val="a5"/>
        <w:keepNext/>
        <w:rPr>
          <w:rtl/>
        </w:rPr>
      </w:pPr>
      <w:bookmarkStart w:id="8841" w:name="ET_speaker_תמר_בנתורה_730"/>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8841"/>
    </w:p>
    <w:p w14:paraId="067679B7" w14:textId="77777777" w:rsidR="00974A12" w:rsidRDefault="00974A12" w:rsidP="00974A12">
      <w:pPr>
        <w:pStyle w:val="KeepWithNext"/>
        <w:rPr>
          <w:rtl/>
        </w:rPr>
      </w:pPr>
    </w:p>
    <w:p w14:paraId="0A281316" w14:textId="77777777" w:rsidR="00974A12" w:rsidRDefault="00974A12" w:rsidP="00974A12">
      <w:pPr>
        <w:rPr>
          <w:rtl/>
        </w:rPr>
      </w:pPr>
      <w:bookmarkStart w:id="8842" w:name="_ETM_Q1_5006000"/>
      <w:bookmarkEnd w:id="8842"/>
      <w:r>
        <w:rPr>
          <w:rtl/>
        </w:rPr>
        <w:t xml:space="preserve">במקום "התפעול" </w:t>
      </w:r>
      <w:bookmarkStart w:id="8843" w:name="_ETM_Q1_5007000"/>
      <w:bookmarkEnd w:id="8843"/>
      <w:r>
        <w:rPr>
          <w:rtl/>
        </w:rPr>
        <w:t>יבוא "ההפעלה".</w:t>
      </w:r>
    </w:p>
    <w:p w14:paraId="3E70EFE9" w14:textId="77777777" w:rsidR="00974A12" w:rsidRDefault="00974A12" w:rsidP="00974A12">
      <w:pPr>
        <w:rPr>
          <w:rtl/>
        </w:rPr>
      </w:pPr>
    </w:p>
    <w:p w14:paraId="0DB08AF9" w14:textId="77777777" w:rsidR="00974A12" w:rsidRDefault="00974A12" w:rsidP="00974A12">
      <w:pPr>
        <w:pStyle w:val="a5"/>
        <w:keepNext/>
        <w:rPr>
          <w:rtl/>
        </w:rPr>
      </w:pPr>
      <w:bookmarkStart w:id="8844" w:name="ET_speaker_5519_73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844"/>
    </w:p>
    <w:p w14:paraId="48D03751" w14:textId="77777777" w:rsidR="00974A12" w:rsidRDefault="00974A12" w:rsidP="00974A12">
      <w:pPr>
        <w:pStyle w:val="KeepWithNext"/>
        <w:rPr>
          <w:rtl/>
        </w:rPr>
      </w:pPr>
    </w:p>
    <w:p w14:paraId="76E6F57D" w14:textId="77777777" w:rsidR="00974A12" w:rsidRDefault="00974A12" w:rsidP="00974A12">
      <w:pPr>
        <w:rPr>
          <w:rtl/>
        </w:rPr>
      </w:pPr>
      <w:bookmarkStart w:id="8845" w:name="_ETM_Q1_5011000"/>
      <w:bookmarkEnd w:id="8845"/>
      <w:r>
        <w:rPr>
          <w:rtl/>
        </w:rPr>
        <w:t xml:space="preserve">עוצמים להם את העיניים, נותנים להם את חותמת הגומי, והם באים, מרימים את היד ככה. </w:t>
      </w:r>
    </w:p>
    <w:p w14:paraId="1564BF2A" w14:textId="77777777" w:rsidR="00974A12" w:rsidRDefault="00974A12" w:rsidP="00974A12">
      <w:pPr>
        <w:rPr>
          <w:rtl/>
        </w:rPr>
      </w:pPr>
    </w:p>
    <w:p w14:paraId="55066062" w14:textId="77777777" w:rsidR="00974A12" w:rsidRDefault="00974A12" w:rsidP="00974A12">
      <w:pPr>
        <w:pStyle w:val="af8"/>
        <w:keepNext/>
        <w:rPr>
          <w:rtl/>
        </w:rPr>
      </w:pPr>
      <w:bookmarkStart w:id="8846" w:name="ET_yor_5726_73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846"/>
    </w:p>
    <w:p w14:paraId="70AC7D4B" w14:textId="77777777" w:rsidR="00974A12" w:rsidRDefault="00974A12" w:rsidP="00974A12">
      <w:pPr>
        <w:pStyle w:val="KeepWithNext"/>
        <w:rPr>
          <w:rtl/>
        </w:rPr>
      </w:pPr>
    </w:p>
    <w:p w14:paraId="244FA374" w14:textId="77777777" w:rsidR="00974A12" w:rsidRDefault="00974A12" w:rsidP="00974A12">
      <w:pPr>
        <w:rPr>
          <w:rtl/>
        </w:rPr>
      </w:pPr>
      <w:r>
        <w:rPr>
          <w:rtl/>
        </w:rPr>
        <w:t xml:space="preserve">תודה. מי </w:t>
      </w:r>
      <w:r>
        <w:rPr>
          <w:b/>
          <w:bCs/>
          <w:u w:val="single"/>
          <w:rtl/>
        </w:rPr>
        <w:t>בעד ההסתייגות</w:t>
      </w:r>
      <w:r>
        <w:rPr>
          <w:rtl/>
        </w:rPr>
        <w:t>? מי נגד ההסתייגות? מי נמנע?</w:t>
      </w:r>
    </w:p>
    <w:p w14:paraId="1E3E60B3" w14:textId="77777777" w:rsidR="00974A12" w:rsidRDefault="00974A12" w:rsidP="00974A12">
      <w:pPr>
        <w:rPr>
          <w:rtl/>
        </w:rPr>
      </w:pPr>
    </w:p>
    <w:p w14:paraId="5A107869" w14:textId="77777777" w:rsidR="00974A12" w:rsidRDefault="00974A12" w:rsidP="00974A12">
      <w:pPr>
        <w:pStyle w:val="af3"/>
        <w:keepNext/>
        <w:rPr>
          <w:rtl/>
        </w:rPr>
      </w:pPr>
      <w:r>
        <w:rPr>
          <w:rFonts w:hint="cs"/>
          <w:rtl/>
        </w:rPr>
        <w:t>הצבעה</w:t>
      </w:r>
    </w:p>
    <w:p w14:paraId="44E835A0" w14:textId="77777777" w:rsidR="00974A12" w:rsidRDefault="00974A12" w:rsidP="00974A12">
      <w:pPr>
        <w:pStyle w:val="--"/>
        <w:keepNext/>
        <w:rPr>
          <w:rtl/>
        </w:rPr>
      </w:pPr>
    </w:p>
    <w:p w14:paraId="1B5E2108" w14:textId="77777777" w:rsidR="00974A12" w:rsidRDefault="00974A12" w:rsidP="00974A12">
      <w:pPr>
        <w:pStyle w:val="af4"/>
        <w:rPr>
          <w:rtl/>
        </w:rPr>
      </w:pPr>
      <w:r>
        <w:rPr>
          <w:rFonts w:hint="cs"/>
          <w:rtl/>
        </w:rPr>
        <w:t xml:space="preserve">לא אושרה. </w:t>
      </w:r>
    </w:p>
    <w:p w14:paraId="0525E496" w14:textId="77777777" w:rsidR="00974A12" w:rsidRDefault="00974A12" w:rsidP="00974A12">
      <w:pPr>
        <w:rPr>
          <w:rtl/>
        </w:rPr>
      </w:pPr>
    </w:p>
    <w:p w14:paraId="19BEF635"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DF80D12" w14:textId="77777777" w:rsidR="00974A12" w:rsidRDefault="00974A12" w:rsidP="00974A12">
      <w:pPr>
        <w:pStyle w:val="KeepWithNext"/>
        <w:rPr>
          <w:rtl/>
        </w:rPr>
      </w:pPr>
    </w:p>
    <w:p w14:paraId="401A3FC2" w14:textId="77777777" w:rsidR="00974A12" w:rsidRDefault="00974A12" w:rsidP="00974A12">
      <w:pPr>
        <w:rPr>
          <w:rtl/>
        </w:rPr>
      </w:pPr>
      <w:r>
        <w:rPr>
          <w:rtl/>
        </w:rPr>
        <w:t>ההסתייגות לא עברה.</w:t>
      </w:r>
    </w:p>
    <w:p w14:paraId="4A0CD59C" w14:textId="77777777" w:rsidR="00974A12" w:rsidRDefault="00974A12" w:rsidP="00974A12">
      <w:pPr>
        <w:rPr>
          <w:rtl/>
        </w:rPr>
      </w:pPr>
    </w:p>
    <w:p w14:paraId="696B9D3B" w14:textId="77777777" w:rsidR="00974A12" w:rsidRDefault="00974A12" w:rsidP="00974A12">
      <w:pPr>
        <w:pStyle w:val="a5"/>
        <w:keepNext/>
        <w:rPr>
          <w:rtl/>
        </w:rPr>
      </w:pPr>
      <w:bookmarkStart w:id="8847" w:name="ET_speaker_תמר_בנתורה_733"/>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8847"/>
    </w:p>
    <w:p w14:paraId="607BDF49" w14:textId="77777777" w:rsidR="00974A12" w:rsidRDefault="00974A12" w:rsidP="00974A12">
      <w:pPr>
        <w:pStyle w:val="KeepWithNext"/>
        <w:rPr>
          <w:rtl/>
        </w:rPr>
      </w:pPr>
    </w:p>
    <w:p w14:paraId="0B31E138" w14:textId="77777777" w:rsidR="00974A12" w:rsidRDefault="00974A12" w:rsidP="00974A12">
      <w:pPr>
        <w:rPr>
          <w:rtl/>
        </w:rPr>
      </w:pPr>
      <w:r>
        <w:rPr>
          <w:rFonts w:ascii="David" w:eastAsia="David" w:hAnsi="David"/>
          <w:sz w:val="26"/>
          <w:szCs w:val="26"/>
          <w:rtl/>
        </w:rPr>
        <w:t xml:space="preserve">בסיפא תבוא </w:t>
      </w:r>
      <w:bookmarkStart w:id="8848" w:name="_ETM_Q1_5024000"/>
      <w:bookmarkEnd w:id="8848"/>
      <w:r>
        <w:rPr>
          <w:rFonts w:ascii="David" w:eastAsia="David" w:hAnsi="David"/>
          <w:sz w:val="26"/>
          <w:szCs w:val="26"/>
          <w:rtl/>
        </w:rPr>
        <w:t>הגדרה חדשה, "תפעול הקרן" יוגדר כי "הוצאות התפעול של הקרן"</w:t>
      </w:r>
      <w:r>
        <w:rPr>
          <w:rtl/>
        </w:rPr>
        <w:t xml:space="preserve"> לא יחרגו ממיליון שקלים בשנה. </w:t>
      </w:r>
    </w:p>
    <w:p w14:paraId="1399D1D3" w14:textId="77777777" w:rsidR="00974A12" w:rsidRDefault="00974A12" w:rsidP="00974A12">
      <w:pPr>
        <w:rPr>
          <w:rtl/>
        </w:rPr>
      </w:pPr>
    </w:p>
    <w:p w14:paraId="0F135323" w14:textId="77777777" w:rsidR="00974A12" w:rsidRDefault="00974A12" w:rsidP="00974A12">
      <w:pPr>
        <w:pStyle w:val="a5"/>
        <w:keepNext/>
        <w:rPr>
          <w:rtl/>
        </w:rPr>
      </w:pPr>
      <w:bookmarkStart w:id="8849" w:name="ET_speaker_חיים_ביבס_734"/>
      <w:r>
        <w:rPr>
          <w:rStyle w:val="TagStyle"/>
          <w:rFonts w:hint="cs"/>
          <w:rtl/>
        </w:rPr>
        <w:t xml:space="preserve"> &lt;&lt; דובר &gt;&gt; </w:t>
      </w:r>
      <w:r>
        <w:rPr>
          <w:rFonts w:hint="cs"/>
          <w:rtl/>
        </w:rPr>
        <w:t>חיים ביבס:</w:t>
      </w:r>
      <w:r>
        <w:rPr>
          <w:rStyle w:val="TagStyle"/>
          <w:rFonts w:hint="cs"/>
          <w:rtl/>
        </w:rPr>
        <w:t xml:space="preserve"> &lt;&lt; דובר &gt;&gt;</w:t>
      </w:r>
      <w:r>
        <w:rPr>
          <w:rFonts w:hint="cs"/>
          <w:rtl/>
        </w:rPr>
        <w:t xml:space="preserve">   </w:t>
      </w:r>
      <w:bookmarkEnd w:id="8849"/>
    </w:p>
    <w:p w14:paraId="73692421" w14:textId="77777777" w:rsidR="00974A12" w:rsidRDefault="00974A12" w:rsidP="00974A12">
      <w:pPr>
        <w:pStyle w:val="KeepWithNext"/>
        <w:rPr>
          <w:rtl/>
        </w:rPr>
      </w:pPr>
    </w:p>
    <w:p w14:paraId="239BEB98" w14:textId="77777777" w:rsidR="00974A12" w:rsidRDefault="00974A12" w:rsidP="00974A12">
      <w:pPr>
        <w:rPr>
          <w:rtl/>
        </w:rPr>
      </w:pPr>
      <w:r>
        <w:rPr>
          <w:rtl/>
        </w:rPr>
        <w:t>שרן, לא הבנתי, משרד המשפטים נתן תשובה או לא נתן?</w:t>
      </w:r>
    </w:p>
    <w:p w14:paraId="2FA9E562" w14:textId="77777777" w:rsidR="00974A12" w:rsidRDefault="00974A12" w:rsidP="00974A12">
      <w:pPr>
        <w:rPr>
          <w:rtl/>
        </w:rPr>
      </w:pPr>
      <w:bookmarkStart w:id="8850" w:name="_ETM_Q1_5033000"/>
      <w:bookmarkEnd w:id="8850"/>
    </w:p>
    <w:p w14:paraId="23D1BF2A" w14:textId="77777777" w:rsidR="00974A12" w:rsidRDefault="00974A12" w:rsidP="00974A12">
      <w:pPr>
        <w:pStyle w:val="a5"/>
        <w:keepNext/>
        <w:rPr>
          <w:rtl/>
        </w:rPr>
      </w:pPr>
      <w:bookmarkStart w:id="8851" w:name="ET_speaker_5519_73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851"/>
    </w:p>
    <w:p w14:paraId="409F6A93" w14:textId="77777777" w:rsidR="00974A12" w:rsidRDefault="00974A12" w:rsidP="00974A12">
      <w:pPr>
        <w:pStyle w:val="KeepWithNext"/>
        <w:rPr>
          <w:rtl/>
        </w:rPr>
      </w:pPr>
    </w:p>
    <w:p w14:paraId="3EC86BB5" w14:textId="77777777" w:rsidR="00974A12" w:rsidRDefault="00974A12" w:rsidP="00974A12">
      <w:pPr>
        <w:rPr>
          <w:rtl/>
        </w:rPr>
      </w:pPr>
      <w:r>
        <w:rPr>
          <w:rtl/>
        </w:rPr>
        <w:t xml:space="preserve">לא נתן תשובה. </w:t>
      </w:r>
      <w:bookmarkStart w:id="8852" w:name="_ETM_Q1_5037000"/>
      <w:bookmarkEnd w:id="8852"/>
      <w:r>
        <w:rPr>
          <w:rtl/>
        </w:rPr>
        <w:t xml:space="preserve">משרד המשפטים לא נתן תשובה לעניין הזה, גם לעניין יהודה ושומרון לא ניתנה תשובה. </w:t>
      </w:r>
    </w:p>
    <w:p w14:paraId="29D8E495" w14:textId="77777777" w:rsidR="00974A12" w:rsidRDefault="00974A12" w:rsidP="00974A12">
      <w:pPr>
        <w:rPr>
          <w:rtl/>
        </w:rPr>
      </w:pPr>
    </w:p>
    <w:p w14:paraId="00C5FC34" w14:textId="77777777" w:rsidR="00974A12" w:rsidRDefault="00974A12" w:rsidP="00974A12">
      <w:pPr>
        <w:pStyle w:val="af8"/>
        <w:keepNext/>
        <w:rPr>
          <w:rtl/>
        </w:rPr>
      </w:pPr>
      <w:bookmarkStart w:id="8853" w:name="ET_yor_5726_73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853"/>
    </w:p>
    <w:p w14:paraId="466902B9" w14:textId="77777777" w:rsidR="00974A12" w:rsidRDefault="00974A12" w:rsidP="00974A12">
      <w:pPr>
        <w:pStyle w:val="KeepWithNext"/>
        <w:rPr>
          <w:rtl/>
        </w:rPr>
      </w:pPr>
    </w:p>
    <w:p w14:paraId="459A5703" w14:textId="77777777" w:rsidR="00974A12" w:rsidRDefault="00974A12" w:rsidP="00974A12">
      <w:pPr>
        <w:rPr>
          <w:rtl/>
        </w:rPr>
      </w:pPr>
      <w:r>
        <w:rPr>
          <w:rtl/>
        </w:rPr>
        <w:t xml:space="preserve">מי </w:t>
      </w:r>
      <w:r>
        <w:rPr>
          <w:b/>
          <w:bCs/>
          <w:u w:val="single"/>
          <w:rtl/>
        </w:rPr>
        <w:t>בעד ההסתייגות</w:t>
      </w:r>
      <w:r>
        <w:rPr>
          <w:rtl/>
        </w:rPr>
        <w:t>? מי נגד ההסתייגות? מי נמנע?</w:t>
      </w:r>
    </w:p>
    <w:p w14:paraId="4D08F14B" w14:textId="77777777" w:rsidR="00974A12" w:rsidRDefault="00974A12" w:rsidP="00974A12">
      <w:pPr>
        <w:rPr>
          <w:rtl/>
        </w:rPr>
      </w:pPr>
    </w:p>
    <w:p w14:paraId="6B1DB6F7" w14:textId="77777777" w:rsidR="00974A12" w:rsidRDefault="00974A12" w:rsidP="00974A12">
      <w:pPr>
        <w:pStyle w:val="af3"/>
        <w:keepNext/>
        <w:rPr>
          <w:rtl/>
        </w:rPr>
      </w:pPr>
      <w:r>
        <w:rPr>
          <w:rFonts w:hint="cs"/>
          <w:rtl/>
        </w:rPr>
        <w:t>הצבעה</w:t>
      </w:r>
    </w:p>
    <w:p w14:paraId="6E011112" w14:textId="77777777" w:rsidR="00974A12" w:rsidRDefault="00974A12" w:rsidP="00974A12">
      <w:pPr>
        <w:pStyle w:val="--"/>
        <w:keepNext/>
        <w:rPr>
          <w:rtl/>
        </w:rPr>
      </w:pPr>
    </w:p>
    <w:p w14:paraId="39F8DCBF" w14:textId="77777777" w:rsidR="00974A12" w:rsidRDefault="00974A12" w:rsidP="00974A12">
      <w:pPr>
        <w:pStyle w:val="af4"/>
        <w:rPr>
          <w:rtl/>
        </w:rPr>
      </w:pPr>
      <w:r>
        <w:rPr>
          <w:rFonts w:hint="cs"/>
          <w:rtl/>
        </w:rPr>
        <w:t xml:space="preserve">לא אושרה. </w:t>
      </w:r>
    </w:p>
    <w:p w14:paraId="1B3952F2" w14:textId="77777777" w:rsidR="00974A12" w:rsidRDefault="00974A12" w:rsidP="00974A12">
      <w:pPr>
        <w:rPr>
          <w:rtl/>
        </w:rPr>
      </w:pPr>
    </w:p>
    <w:p w14:paraId="012FD34D"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2C9EC18" w14:textId="77777777" w:rsidR="00974A12" w:rsidRDefault="00974A12" w:rsidP="00974A12">
      <w:pPr>
        <w:pStyle w:val="KeepWithNext"/>
        <w:rPr>
          <w:rtl/>
        </w:rPr>
      </w:pPr>
    </w:p>
    <w:p w14:paraId="37731443" w14:textId="77777777" w:rsidR="00974A12" w:rsidRDefault="00974A12" w:rsidP="00974A12">
      <w:pPr>
        <w:rPr>
          <w:rtl/>
        </w:rPr>
      </w:pPr>
      <w:r>
        <w:rPr>
          <w:rtl/>
        </w:rPr>
        <w:t>ההסתייגות לא עברה.</w:t>
      </w:r>
    </w:p>
    <w:p w14:paraId="54DD0E84" w14:textId="77777777" w:rsidR="00974A12" w:rsidRDefault="00974A12" w:rsidP="00974A12">
      <w:pPr>
        <w:rPr>
          <w:rtl/>
        </w:rPr>
      </w:pPr>
    </w:p>
    <w:p w14:paraId="3F82BAB7" w14:textId="77777777" w:rsidR="00974A12" w:rsidRDefault="00974A12" w:rsidP="00974A12">
      <w:pPr>
        <w:pStyle w:val="a5"/>
        <w:keepNext/>
        <w:rPr>
          <w:rtl/>
        </w:rPr>
      </w:pPr>
      <w:bookmarkStart w:id="8854" w:name="ET_speaker_תמר_בנתורה_737"/>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8854"/>
    </w:p>
    <w:p w14:paraId="1541D361" w14:textId="77777777" w:rsidR="00974A12" w:rsidRDefault="00974A12" w:rsidP="00974A12">
      <w:pPr>
        <w:pStyle w:val="KeepWithNext"/>
        <w:rPr>
          <w:rtl/>
        </w:rPr>
      </w:pPr>
    </w:p>
    <w:p w14:paraId="1956DC00" w14:textId="77777777" w:rsidR="00974A12" w:rsidRDefault="00974A12" w:rsidP="00974A12">
      <w:pPr>
        <w:rPr>
          <w:rtl/>
        </w:rPr>
      </w:pPr>
      <w:bookmarkStart w:id="8855" w:name="_ETM_Q1_5052000"/>
      <w:bookmarkEnd w:id="8855"/>
      <w:r>
        <w:rPr>
          <w:rtl/>
        </w:rPr>
        <w:t xml:space="preserve">145. </w:t>
      </w:r>
      <w:r>
        <w:rPr>
          <w:rFonts w:ascii="David" w:eastAsia="David" w:hAnsi="David"/>
          <w:sz w:val="26"/>
          <w:szCs w:val="26"/>
          <w:rtl/>
        </w:rPr>
        <w:t>לאחר "תשלומי גמול" יבוא, "פיצוי</w:t>
      </w:r>
      <w:r>
        <w:rPr>
          <w:rtl/>
        </w:rPr>
        <w:t xml:space="preserve"> - - -</w:t>
      </w:r>
    </w:p>
    <w:p w14:paraId="3442A279" w14:textId="77777777" w:rsidR="00974A12" w:rsidRDefault="00974A12" w:rsidP="00974A12">
      <w:pPr>
        <w:rPr>
          <w:rtl/>
        </w:rPr>
      </w:pPr>
      <w:bookmarkStart w:id="8856" w:name="_ETM_Q1_5062000"/>
      <w:bookmarkEnd w:id="8856"/>
    </w:p>
    <w:p w14:paraId="7B5FD7D1" w14:textId="77777777" w:rsidR="00974A12" w:rsidRDefault="00974A12" w:rsidP="00974A12">
      <w:pPr>
        <w:pStyle w:val="a5"/>
        <w:keepNext/>
        <w:rPr>
          <w:rtl/>
        </w:rPr>
      </w:pPr>
      <w:bookmarkStart w:id="8857" w:name="ET_speaker_6361_738"/>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bookmarkEnd w:id="8857"/>
    </w:p>
    <w:p w14:paraId="26E7614B" w14:textId="77777777" w:rsidR="00974A12" w:rsidRDefault="00974A12" w:rsidP="00974A12">
      <w:pPr>
        <w:pStyle w:val="KeepWithNext"/>
        <w:rPr>
          <w:rtl/>
        </w:rPr>
      </w:pPr>
    </w:p>
    <w:p w14:paraId="158C312C" w14:textId="77777777" w:rsidR="00974A12" w:rsidRDefault="00974A12" w:rsidP="00974A12">
      <w:pPr>
        <w:rPr>
          <w:rtl/>
        </w:rPr>
      </w:pPr>
      <w:bookmarkStart w:id="8858" w:name="_ETM_Q1_5057000"/>
      <w:bookmarkEnd w:id="8858"/>
      <w:r>
        <w:rPr>
          <w:rtl/>
        </w:rPr>
        <w:t xml:space="preserve">יש שערוך של זמן, </w:t>
      </w:r>
      <w:bookmarkStart w:id="8859" w:name="_ETM_Q1_5060000"/>
      <w:bookmarkEnd w:id="8859"/>
      <w:r>
        <w:rPr>
          <w:rtl/>
        </w:rPr>
        <w:t xml:space="preserve">מתי משרד החוץ נותן תשובה? אפשר גם לפנות למשרד של השרה גלית דיסטל אטבריאן. </w:t>
      </w:r>
    </w:p>
    <w:p w14:paraId="3E471DEE" w14:textId="77777777" w:rsidR="00974A12" w:rsidRDefault="00974A12" w:rsidP="00974A12">
      <w:pPr>
        <w:rPr>
          <w:rtl/>
        </w:rPr>
      </w:pPr>
    </w:p>
    <w:p w14:paraId="49540F19" w14:textId="77777777" w:rsidR="00974A12" w:rsidRDefault="00974A12" w:rsidP="00974A12">
      <w:pPr>
        <w:pStyle w:val="af8"/>
        <w:keepNext/>
        <w:rPr>
          <w:rtl/>
        </w:rPr>
      </w:pPr>
      <w:bookmarkStart w:id="8860" w:name="ET_yor_5726_74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860"/>
    </w:p>
    <w:p w14:paraId="38D4118B" w14:textId="77777777" w:rsidR="00974A12" w:rsidRDefault="00974A12" w:rsidP="00974A12">
      <w:pPr>
        <w:pStyle w:val="KeepWithNext"/>
        <w:rPr>
          <w:rtl/>
        </w:rPr>
      </w:pPr>
    </w:p>
    <w:p w14:paraId="3AB1C4B5" w14:textId="77777777" w:rsidR="00974A12" w:rsidRDefault="00974A12" w:rsidP="00974A12">
      <w:pPr>
        <w:rPr>
          <w:rtl/>
        </w:rPr>
      </w:pPr>
      <w:bookmarkStart w:id="8861" w:name="_ETM_Q1_5068000"/>
      <w:bookmarkEnd w:id="8861"/>
      <w:r>
        <w:rPr>
          <w:rtl/>
        </w:rPr>
        <w:t xml:space="preserve">תודה. מי </w:t>
      </w:r>
      <w:r>
        <w:rPr>
          <w:b/>
          <w:bCs/>
          <w:u w:val="single"/>
          <w:rtl/>
        </w:rPr>
        <w:t>בעד ההסתייגות</w:t>
      </w:r>
      <w:r>
        <w:rPr>
          <w:rtl/>
        </w:rPr>
        <w:t>? מי נגד ההסתייגות? מי נמנע?</w:t>
      </w:r>
    </w:p>
    <w:p w14:paraId="50D42AF8" w14:textId="77777777" w:rsidR="00974A12" w:rsidRDefault="00974A12" w:rsidP="00974A12">
      <w:pPr>
        <w:rPr>
          <w:rtl/>
        </w:rPr>
      </w:pPr>
    </w:p>
    <w:p w14:paraId="7681566A" w14:textId="77777777" w:rsidR="00974A12" w:rsidRDefault="00974A12" w:rsidP="00974A12">
      <w:pPr>
        <w:pStyle w:val="af3"/>
        <w:keepNext/>
        <w:rPr>
          <w:rtl/>
        </w:rPr>
      </w:pPr>
      <w:r>
        <w:rPr>
          <w:rFonts w:hint="cs"/>
          <w:rtl/>
        </w:rPr>
        <w:t>הצבעה</w:t>
      </w:r>
    </w:p>
    <w:p w14:paraId="5ADD170B" w14:textId="77777777" w:rsidR="00974A12" w:rsidRDefault="00974A12" w:rsidP="00974A12">
      <w:pPr>
        <w:pStyle w:val="--"/>
        <w:keepNext/>
        <w:rPr>
          <w:rtl/>
        </w:rPr>
      </w:pPr>
    </w:p>
    <w:p w14:paraId="6EC9E89F" w14:textId="77777777" w:rsidR="00974A12" w:rsidRDefault="00974A12" w:rsidP="00974A12">
      <w:pPr>
        <w:pStyle w:val="af4"/>
        <w:rPr>
          <w:rtl/>
        </w:rPr>
      </w:pPr>
      <w:r>
        <w:rPr>
          <w:rFonts w:hint="cs"/>
          <w:rtl/>
        </w:rPr>
        <w:t xml:space="preserve">לא אושרה. </w:t>
      </w:r>
    </w:p>
    <w:p w14:paraId="52EDFD9E" w14:textId="77777777" w:rsidR="00974A12" w:rsidRDefault="00974A12" w:rsidP="00974A12">
      <w:pPr>
        <w:rPr>
          <w:rtl/>
        </w:rPr>
      </w:pPr>
    </w:p>
    <w:p w14:paraId="0F2778EF"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85716D4" w14:textId="77777777" w:rsidR="00974A12" w:rsidRDefault="00974A12" w:rsidP="00974A12">
      <w:pPr>
        <w:pStyle w:val="KeepWithNext"/>
        <w:rPr>
          <w:rtl/>
        </w:rPr>
      </w:pPr>
    </w:p>
    <w:p w14:paraId="4013B116" w14:textId="77777777" w:rsidR="00974A12" w:rsidRDefault="00974A12" w:rsidP="00974A12">
      <w:pPr>
        <w:rPr>
          <w:rtl/>
        </w:rPr>
      </w:pPr>
      <w:r>
        <w:rPr>
          <w:rtl/>
        </w:rPr>
        <w:t>ההסתייגות לא עברה.</w:t>
      </w:r>
    </w:p>
    <w:p w14:paraId="4E7D6C63" w14:textId="77777777" w:rsidR="00974A12" w:rsidRDefault="00974A12" w:rsidP="00974A12">
      <w:pPr>
        <w:rPr>
          <w:rtl/>
        </w:rPr>
      </w:pPr>
    </w:p>
    <w:p w14:paraId="3CB3F22C" w14:textId="77777777" w:rsidR="00974A12" w:rsidRDefault="00974A12" w:rsidP="00974A12">
      <w:pPr>
        <w:pStyle w:val="af7"/>
        <w:keepNext/>
        <w:rPr>
          <w:rtl/>
        </w:rPr>
      </w:pPr>
      <w:bookmarkStart w:id="8862" w:name="ET_interruption_קריאה_74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862"/>
    </w:p>
    <w:p w14:paraId="5E5E6483" w14:textId="77777777" w:rsidR="00974A12" w:rsidRDefault="00974A12" w:rsidP="00974A12">
      <w:pPr>
        <w:pStyle w:val="KeepWithNext"/>
        <w:rPr>
          <w:rtl/>
        </w:rPr>
      </w:pPr>
    </w:p>
    <w:p w14:paraId="6642F052" w14:textId="77777777" w:rsidR="00974A12" w:rsidRDefault="00974A12" w:rsidP="00974A12">
      <w:pPr>
        <w:rPr>
          <w:rtl/>
        </w:rPr>
      </w:pPr>
      <w:r>
        <w:rPr>
          <w:rtl/>
        </w:rPr>
        <w:t xml:space="preserve">נאור, השאלה אם משרד הפנים היה פה בכלל. </w:t>
      </w:r>
    </w:p>
    <w:p w14:paraId="310A67DC" w14:textId="77777777" w:rsidR="00974A12" w:rsidRDefault="00974A12" w:rsidP="00974A12">
      <w:pPr>
        <w:rPr>
          <w:rtl/>
        </w:rPr>
      </w:pPr>
    </w:p>
    <w:p w14:paraId="773F363D" w14:textId="77777777" w:rsidR="00974A12" w:rsidRDefault="00974A12" w:rsidP="00974A12">
      <w:pPr>
        <w:pStyle w:val="a5"/>
        <w:keepNext/>
        <w:rPr>
          <w:rtl/>
        </w:rPr>
      </w:pPr>
      <w:bookmarkStart w:id="8863" w:name="ET_speaker_6361_74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863"/>
    </w:p>
    <w:p w14:paraId="4F10C1C3" w14:textId="77777777" w:rsidR="00974A12" w:rsidRDefault="00974A12" w:rsidP="00974A12">
      <w:pPr>
        <w:pStyle w:val="KeepWithNext"/>
        <w:rPr>
          <w:rtl/>
        </w:rPr>
      </w:pPr>
    </w:p>
    <w:p w14:paraId="50E63C91" w14:textId="77777777" w:rsidR="00974A12" w:rsidRDefault="00974A12" w:rsidP="00974A12">
      <w:pPr>
        <w:rPr>
          <w:rtl/>
        </w:rPr>
      </w:pPr>
      <w:r>
        <w:rPr>
          <w:rtl/>
        </w:rPr>
        <w:t xml:space="preserve">לא. </w:t>
      </w:r>
    </w:p>
    <w:p w14:paraId="2BAE61A4" w14:textId="77777777" w:rsidR="00974A12" w:rsidRDefault="00974A12" w:rsidP="00974A12">
      <w:pPr>
        <w:rPr>
          <w:rtl/>
        </w:rPr>
      </w:pPr>
    </w:p>
    <w:p w14:paraId="5BE497AF" w14:textId="77777777" w:rsidR="00974A12" w:rsidRDefault="00974A12" w:rsidP="00974A12">
      <w:pPr>
        <w:pStyle w:val="a5"/>
        <w:keepNext/>
        <w:rPr>
          <w:rtl/>
        </w:rPr>
      </w:pPr>
      <w:bookmarkStart w:id="8864" w:name="ET_speaker_אמיר_כוכבי_1133"/>
      <w:r>
        <w:rPr>
          <w:rStyle w:val="TagStyle"/>
          <w:rFonts w:hint="cs"/>
          <w:rtl/>
        </w:rPr>
        <w:t xml:space="preserve"> &lt;&lt; דובר &gt;&gt; </w:t>
      </w:r>
      <w:r>
        <w:rPr>
          <w:rFonts w:hint="cs"/>
          <w:rtl/>
        </w:rPr>
        <w:t>אמיר כוכבי:</w:t>
      </w:r>
      <w:r>
        <w:rPr>
          <w:rStyle w:val="TagStyle"/>
          <w:rFonts w:hint="cs"/>
          <w:rtl/>
        </w:rPr>
        <w:t xml:space="preserve"> &lt;&lt; דובר &gt;&gt;</w:t>
      </w:r>
      <w:r>
        <w:rPr>
          <w:rFonts w:hint="cs"/>
          <w:rtl/>
        </w:rPr>
        <w:t xml:space="preserve">   </w:t>
      </w:r>
      <w:bookmarkEnd w:id="8864"/>
    </w:p>
    <w:p w14:paraId="6B9BFCDF" w14:textId="77777777" w:rsidR="00974A12" w:rsidRDefault="00974A12" w:rsidP="00974A12">
      <w:pPr>
        <w:pStyle w:val="KeepWithNext"/>
        <w:rPr>
          <w:rtl/>
        </w:rPr>
      </w:pPr>
    </w:p>
    <w:p w14:paraId="5A40F138" w14:textId="77777777" w:rsidR="00974A12" w:rsidRDefault="00974A12" w:rsidP="00974A12">
      <w:pPr>
        <w:rPr>
          <w:rtl/>
        </w:rPr>
      </w:pPr>
      <w:bookmarkStart w:id="8865" w:name="_ETM_Q1_5071000"/>
      <w:bookmarkStart w:id="8866" w:name="_ETM_Q1_5076000"/>
      <w:bookmarkEnd w:id="8865"/>
      <w:bookmarkEnd w:id="8866"/>
      <w:r>
        <w:rPr>
          <w:rtl/>
        </w:rPr>
        <w:t xml:space="preserve">אז אולי לפני משרד החוץ כדאי להביא את משרד הפנים. </w:t>
      </w:r>
    </w:p>
    <w:p w14:paraId="0872D514" w14:textId="77777777" w:rsidR="00974A12" w:rsidRDefault="00974A12" w:rsidP="00974A12">
      <w:pPr>
        <w:rPr>
          <w:rtl/>
        </w:rPr>
      </w:pPr>
      <w:bookmarkStart w:id="8867" w:name="_ETM_Q1_5077000"/>
      <w:bookmarkEnd w:id="8867"/>
    </w:p>
    <w:p w14:paraId="38650AAD" w14:textId="77777777" w:rsidR="00974A12" w:rsidRDefault="00974A12" w:rsidP="00974A12">
      <w:pPr>
        <w:pStyle w:val="a5"/>
        <w:keepNext/>
        <w:rPr>
          <w:rtl/>
        </w:rPr>
      </w:pPr>
      <w:bookmarkStart w:id="8868" w:name="ET_speaker_6361_74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868"/>
    </w:p>
    <w:p w14:paraId="17576159" w14:textId="77777777" w:rsidR="00974A12" w:rsidRDefault="00974A12" w:rsidP="00974A12">
      <w:pPr>
        <w:pStyle w:val="KeepWithNext"/>
        <w:rPr>
          <w:rtl/>
        </w:rPr>
      </w:pPr>
    </w:p>
    <w:p w14:paraId="0E3E4649" w14:textId="77777777" w:rsidR="00974A12" w:rsidRDefault="00974A12" w:rsidP="00974A12">
      <w:pPr>
        <w:rPr>
          <w:rtl/>
        </w:rPr>
      </w:pPr>
      <w:r>
        <w:rPr>
          <w:rtl/>
        </w:rPr>
        <w:t xml:space="preserve">ועדת הבחירות – אם אתם תשמשו במשאבים של התושבים, יקנסו אתכם </w:t>
      </w:r>
      <w:bookmarkStart w:id="8869" w:name="_ETM_Q1_5082000"/>
      <w:bookmarkEnd w:id="8869"/>
      <w:r>
        <w:rPr>
          <w:rtl/>
        </w:rPr>
        <w:t>באישי, נכון? היום מתברר שהיא צילמה סרטון עם סמלים של המדינה בחשבונות הפרטיים שלה – זאת עבירה על חוק הבחירות, אבל לה מותר, שמעת על זה חנוך שהיה פרסום לא חוקי?</w:t>
      </w:r>
    </w:p>
    <w:p w14:paraId="061B25C8" w14:textId="77777777" w:rsidR="00974A12" w:rsidRDefault="00974A12" w:rsidP="00974A12">
      <w:pPr>
        <w:rPr>
          <w:rtl/>
        </w:rPr>
      </w:pPr>
      <w:bookmarkStart w:id="8870" w:name="_ETM_Q1_5078000"/>
      <w:bookmarkEnd w:id="8870"/>
    </w:p>
    <w:p w14:paraId="5A85132A" w14:textId="77777777" w:rsidR="00974A12" w:rsidRDefault="00974A12" w:rsidP="00974A12">
      <w:pPr>
        <w:pStyle w:val="a5"/>
        <w:keepNext/>
        <w:rPr>
          <w:rtl/>
        </w:rPr>
      </w:pPr>
      <w:bookmarkStart w:id="8871" w:name="ET_speaker_תמר_בנתורה_745"/>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8871"/>
    </w:p>
    <w:p w14:paraId="3E3D2439" w14:textId="77777777" w:rsidR="00974A12" w:rsidRDefault="00974A12" w:rsidP="00974A12">
      <w:pPr>
        <w:pStyle w:val="KeepWithNext"/>
        <w:rPr>
          <w:rtl/>
        </w:rPr>
      </w:pPr>
    </w:p>
    <w:p w14:paraId="4AA3831C" w14:textId="77777777" w:rsidR="00974A12" w:rsidRDefault="00974A12" w:rsidP="00974A12">
      <w:pPr>
        <w:rPr>
          <w:rtl/>
        </w:rPr>
      </w:pPr>
      <w:r>
        <w:rPr>
          <w:rtl/>
        </w:rPr>
        <w:t xml:space="preserve">146. במקום "לבעלי תפקידים" יבוא </w:t>
      </w:r>
      <w:bookmarkStart w:id="8872" w:name="_ETM_Q1_5102000"/>
      <w:bookmarkEnd w:id="8872"/>
      <w:r>
        <w:rPr>
          <w:rtl/>
        </w:rPr>
        <w:t>"למועסקים".</w:t>
      </w:r>
    </w:p>
    <w:p w14:paraId="7DE9B24B" w14:textId="77777777" w:rsidR="00974A12" w:rsidRDefault="00974A12" w:rsidP="00974A12">
      <w:pPr>
        <w:rPr>
          <w:rtl/>
        </w:rPr>
      </w:pPr>
    </w:p>
    <w:p w14:paraId="0969E162" w14:textId="77777777" w:rsidR="00974A12" w:rsidRDefault="00974A12" w:rsidP="00974A12">
      <w:pPr>
        <w:pStyle w:val="af8"/>
        <w:keepNext/>
        <w:rPr>
          <w:rtl/>
        </w:rPr>
      </w:pPr>
      <w:bookmarkStart w:id="8873" w:name="ET_yor_5726_74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873"/>
    </w:p>
    <w:p w14:paraId="3DF82313" w14:textId="77777777" w:rsidR="00974A12" w:rsidRDefault="00974A12" w:rsidP="00974A12">
      <w:pPr>
        <w:pStyle w:val="KeepWithNext"/>
        <w:rPr>
          <w:rtl/>
        </w:rPr>
      </w:pPr>
    </w:p>
    <w:p w14:paraId="73666BC3" w14:textId="77777777" w:rsidR="00974A12" w:rsidRDefault="00974A12" w:rsidP="00974A12">
      <w:pPr>
        <w:rPr>
          <w:rtl/>
        </w:rPr>
      </w:pPr>
      <w:r>
        <w:rPr>
          <w:rtl/>
        </w:rPr>
        <w:t xml:space="preserve">נאור, אתה מפריע למהלך ההצבעה. </w:t>
      </w:r>
    </w:p>
    <w:p w14:paraId="3B410C34" w14:textId="77777777" w:rsidR="00974A12" w:rsidRDefault="00974A12" w:rsidP="00974A12">
      <w:pPr>
        <w:rPr>
          <w:rtl/>
        </w:rPr>
      </w:pPr>
    </w:p>
    <w:p w14:paraId="497E042D" w14:textId="77777777" w:rsidR="00974A12" w:rsidRDefault="00974A12" w:rsidP="00974A12">
      <w:pPr>
        <w:pStyle w:val="a5"/>
        <w:keepNext/>
        <w:rPr>
          <w:rtl/>
        </w:rPr>
      </w:pPr>
      <w:bookmarkStart w:id="8874" w:name="ET_speaker_6361_74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874"/>
    </w:p>
    <w:p w14:paraId="027311A9" w14:textId="77777777" w:rsidR="00974A12" w:rsidRDefault="00974A12" w:rsidP="00974A12">
      <w:pPr>
        <w:pStyle w:val="KeepWithNext"/>
        <w:rPr>
          <w:rtl/>
        </w:rPr>
      </w:pPr>
    </w:p>
    <w:p w14:paraId="137935AC" w14:textId="77777777" w:rsidR="00974A12" w:rsidRDefault="00974A12" w:rsidP="00974A12">
      <w:pPr>
        <w:rPr>
          <w:rtl/>
        </w:rPr>
      </w:pPr>
      <w:r>
        <w:rPr>
          <w:rtl/>
        </w:rPr>
        <w:t xml:space="preserve">אני מפריע? איזה הצבעה, יש פה הצבעה? </w:t>
      </w:r>
    </w:p>
    <w:p w14:paraId="2C0CC095" w14:textId="77777777" w:rsidR="00974A12" w:rsidRDefault="00974A12" w:rsidP="00974A12">
      <w:pPr>
        <w:rPr>
          <w:rtl/>
        </w:rPr>
      </w:pPr>
    </w:p>
    <w:p w14:paraId="0044EE59" w14:textId="77777777" w:rsidR="00974A12" w:rsidRDefault="00974A12" w:rsidP="00974A12">
      <w:pPr>
        <w:pStyle w:val="af8"/>
        <w:keepNext/>
        <w:rPr>
          <w:rtl/>
        </w:rPr>
      </w:pPr>
      <w:bookmarkStart w:id="8875" w:name="ET_yor_5726_75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875"/>
    </w:p>
    <w:p w14:paraId="6F78741E" w14:textId="77777777" w:rsidR="00974A12" w:rsidRDefault="00974A12" w:rsidP="00974A12">
      <w:pPr>
        <w:pStyle w:val="KeepWithNext"/>
        <w:rPr>
          <w:rtl/>
        </w:rPr>
      </w:pPr>
    </w:p>
    <w:p w14:paraId="7B0B8E0B" w14:textId="77777777" w:rsidR="00974A12" w:rsidRDefault="00974A12" w:rsidP="00974A12">
      <w:pPr>
        <w:rPr>
          <w:rtl/>
        </w:rPr>
      </w:pPr>
      <w:r>
        <w:rPr>
          <w:rtl/>
        </w:rPr>
        <w:t xml:space="preserve">היא תיתן לך לנמק, אם היא תרצה. </w:t>
      </w:r>
    </w:p>
    <w:p w14:paraId="055540D9" w14:textId="77777777" w:rsidR="00974A12" w:rsidRDefault="00974A12" w:rsidP="00974A12">
      <w:pPr>
        <w:rPr>
          <w:rtl/>
        </w:rPr>
      </w:pPr>
      <w:bookmarkStart w:id="8876" w:name="_ETM_Q1_5115000"/>
      <w:bookmarkEnd w:id="8876"/>
    </w:p>
    <w:p w14:paraId="32A57A42" w14:textId="77777777" w:rsidR="00974A12" w:rsidRDefault="00974A12" w:rsidP="00974A12">
      <w:pPr>
        <w:pStyle w:val="a5"/>
        <w:keepNext/>
        <w:rPr>
          <w:rtl/>
        </w:rPr>
      </w:pPr>
      <w:bookmarkStart w:id="8877" w:name="ET_speaker_5519_75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877"/>
    </w:p>
    <w:p w14:paraId="114FFD03" w14:textId="77777777" w:rsidR="00974A12" w:rsidRDefault="00974A12" w:rsidP="00974A12">
      <w:pPr>
        <w:pStyle w:val="KeepWithNext"/>
        <w:rPr>
          <w:rtl/>
        </w:rPr>
      </w:pPr>
    </w:p>
    <w:p w14:paraId="44AA170F" w14:textId="77777777" w:rsidR="00974A12" w:rsidRDefault="00974A12" w:rsidP="00974A12">
      <w:pPr>
        <w:rPr>
          <w:rtl/>
        </w:rPr>
      </w:pPr>
      <w:bookmarkStart w:id="8878" w:name="_ETM_Q1_5112000"/>
      <w:bookmarkEnd w:id="8878"/>
      <w:r>
        <w:rPr>
          <w:rtl/>
        </w:rPr>
        <w:t xml:space="preserve">אם תינתן לי הזדמנות, אני ארצה לקרוא לכם את סעיף 6(א). </w:t>
      </w:r>
    </w:p>
    <w:p w14:paraId="4C43726A" w14:textId="77777777" w:rsidR="00974A12" w:rsidRDefault="00974A12" w:rsidP="00974A12">
      <w:pPr>
        <w:rPr>
          <w:rtl/>
        </w:rPr>
      </w:pPr>
    </w:p>
    <w:p w14:paraId="52892FC9" w14:textId="77777777" w:rsidR="00974A12" w:rsidRDefault="00974A12" w:rsidP="00974A12">
      <w:pPr>
        <w:pStyle w:val="a5"/>
        <w:keepNext/>
        <w:rPr>
          <w:rtl/>
        </w:rPr>
      </w:pPr>
      <w:bookmarkStart w:id="8879" w:name="ET_speaker_6361_75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879"/>
    </w:p>
    <w:p w14:paraId="73FB25B5" w14:textId="77777777" w:rsidR="00974A12" w:rsidRDefault="00974A12" w:rsidP="00974A12">
      <w:pPr>
        <w:pStyle w:val="KeepWithNext"/>
        <w:rPr>
          <w:rtl/>
        </w:rPr>
      </w:pPr>
    </w:p>
    <w:p w14:paraId="04E27BFB" w14:textId="77777777" w:rsidR="00974A12" w:rsidRDefault="00974A12" w:rsidP="00974A12">
      <w:pPr>
        <w:rPr>
          <w:rtl/>
        </w:rPr>
      </w:pPr>
      <w:bookmarkStart w:id="8880" w:name="_ETM_Q1_5117000"/>
      <w:bookmarkEnd w:id="8880"/>
      <w:r>
        <w:rPr>
          <w:rtl/>
        </w:rPr>
        <w:t xml:space="preserve">אני אומר לכם, לא ראיתי ישיבת מועצה שמתנהלת ככה, זה פשוט ביזיון. </w:t>
      </w:r>
    </w:p>
    <w:p w14:paraId="7FBAFCF5" w14:textId="77777777" w:rsidR="00974A12" w:rsidRDefault="00974A12" w:rsidP="00974A12">
      <w:pPr>
        <w:rPr>
          <w:rtl/>
        </w:rPr>
      </w:pPr>
    </w:p>
    <w:p w14:paraId="43874CB9" w14:textId="77777777" w:rsidR="00974A12" w:rsidRDefault="00974A12" w:rsidP="00974A12">
      <w:pPr>
        <w:pStyle w:val="a5"/>
        <w:keepNext/>
        <w:rPr>
          <w:rtl/>
        </w:rPr>
      </w:pPr>
      <w:bookmarkStart w:id="8881" w:name="ET_speaker_5519_75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881"/>
    </w:p>
    <w:p w14:paraId="389729A7" w14:textId="77777777" w:rsidR="00974A12" w:rsidRDefault="00974A12" w:rsidP="00974A12">
      <w:pPr>
        <w:pStyle w:val="KeepWithNext"/>
        <w:rPr>
          <w:rtl/>
        </w:rPr>
      </w:pPr>
    </w:p>
    <w:p w14:paraId="1A25BA58" w14:textId="77777777" w:rsidR="00974A12" w:rsidRDefault="00974A12" w:rsidP="00974A12">
      <w:pPr>
        <w:rPr>
          <w:rtl/>
        </w:rPr>
      </w:pPr>
      <w:bookmarkStart w:id="8882" w:name="_ETM_Q1_5125000"/>
      <w:bookmarkEnd w:id="8882"/>
      <w:r>
        <w:rPr>
          <w:rtl/>
        </w:rPr>
        <w:t xml:space="preserve">סעיף </w:t>
      </w:r>
      <w:bookmarkStart w:id="8883" w:name="_ETM_Q1_5124000"/>
      <w:bookmarkEnd w:id="8883"/>
      <w:r>
        <w:rPr>
          <w:rtl/>
        </w:rPr>
        <w:t xml:space="preserve">6(א) להצעת החוק מועצת הקרן – מספרים לנו שוב ושוב </w:t>
      </w:r>
      <w:bookmarkStart w:id="8884" w:name="_ETM_Q1_5135000"/>
      <w:bookmarkEnd w:id="8884"/>
      <w:r>
        <w:rPr>
          <w:rtl/>
        </w:rPr>
        <w:t xml:space="preserve">שהקרן בשליטתנו, אבל המציאות היא שבמועצת הקרן חברים שלושה נציגים של הרשויות המקומיות, שלושה נציגים של המדינה ודח"צ אחד, שמתמנה בהסכמה, זו ממש לא שליטה של השלטון המקומי. </w:t>
      </w:r>
    </w:p>
    <w:p w14:paraId="346A912B" w14:textId="77777777" w:rsidR="00974A12" w:rsidRDefault="00974A12" w:rsidP="00974A12">
      <w:pPr>
        <w:rPr>
          <w:rtl/>
        </w:rPr>
      </w:pPr>
      <w:bookmarkStart w:id="8885" w:name="_ETM_Q1_5146000"/>
      <w:bookmarkEnd w:id="8885"/>
    </w:p>
    <w:p w14:paraId="774FF83B" w14:textId="77777777" w:rsidR="00974A12" w:rsidRDefault="00974A12" w:rsidP="00974A12">
      <w:pPr>
        <w:pStyle w:val="af8"/>
        <w:keepNext/>
        <w:rPr>
          <w:rtl/>
        </w:rPr>
      </w:pPr>
      <w:bookmarkStart w:id="8886" w:name="ET_yor_5726_75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886"/>
    </w:p>
    <w:p w14:paraId="51F2F8ED" w14:textId="77777777" w:rsidR="00974A12" w:rsidRDefault="00974A12" w:rsidP="00974A12">
      <w:pPr>
        <w:pStyle w:val="KeepWithNext"/>
        <w:rPr>
          <w:rtl/>
        </w:rPr>
      </w:pPr>
    </w:p>
    <w:p w14:paraId="714481EC" w14:textId="77777777" w:rsidR="00974A12" w:rsidRDefault="00974A12" w:rsidP="00974A12">
      <w:pPr>
        <w:rPr>
          <w:rtl/>
        </w:rPr>
      </w:pPr>
      <w:r>
        <w:rPr>
          <w:rtl/>
        </w:rPr>
        <w:t xml:space="preserve">תודה. </w:t>
      </w:r>
      <w:bookmarkStart w:id="8887" w:name="_ETM_Q1_5148000"/>
      <w:bookmarkEnd w:id="8887"/>
      <w:r>
        <w:rPr>
          <w:rtl/>
        </w:rPr>
        <w:t xml:space="preserve">מי </w:t>
      </w:r>
      <w:r>
        <w:rPr>
          <w:b/>
          <w:bCs/>
          <w:u w:val="single"/>
          <w:rtl/>
        </w:rPr>
        <w:t>בעד ההסתייגות</w:t>
      </w:r>
      <w:r>
        <w:rPr>
          <w:rtl/>
        </w:rPr>
        <w:t>? מי נגד ההסתייגות? מי נמנע?</w:t>
      </w:r>
    </w:p>
    <w:p w14:paraId="6C39352A" w14:textId="77777777" w:rsidR="00974A12" w:rsidRDefault="00974A12" w:rsidP="00974A12">
      <w:pPr>
        <w:rPr>
          <w:rtl/>
        </w:rPr>
      </w:pPr>
    </w:p>
    <w:p w14:paraId="69B984F7" w14:textId="77777777" w:rsidR="00974A12" w:rsidRDefault="00974A12" w:rsidP="00974A12">
      <w:pPr>
        <w:pStyle w:val="af3"/>
        <w:keepNext/>
        <w:rPr>
          <w:rtl/>
        </w:rPr>
      </w:pPr>
      <w:r>
        <w:rPr>
          <w:rFonts w:hint="cs"/>
          <w:rtl/>
        </w:rPr>
        <w:t>הצבעה</w:t>
      </w:r>
    </w:p>
    <w:p w14:paraId="0D2EE98D" w14:textId="77777777" w:rsidR="00974A12" w:rsidRDefault="00974A12" w:rsidP="00974A12">
      <w:pPr>
        <w:pStyle w:val="--"/>
        <w:keepNext/>
        <w:rPr>
          <w:rtl/>
        </w:rPr>
      </w:pPr>
    </w:p>
    <w:p w14:paraId="5BC27653" w14:textId="77777777" w:rsidR="00974A12" w:rsidRDefault="00974A12" w:rsidP="00974A12">
      <w:pPr>
        <w:pStyle w:val="af4"/>
        <w:rPr>
          <w:rtl/>
        </w:rPr>
      </w:pPr>
      <w:r>
        <w:rPr>
          <w:rFonts w:hint="cs"/>
          <w:rtl/>
        </w:rPr>
        <w:t xml:space="preserve">לא אושרה. </w:t>
      </w:r>
    </w:p>
    <w:p w14:paraId="4E423F85" w14:textId="77777777" w:rsidR="00974A12" w:rsidRDefault="00974A12" w:rsidP="00974A12">
      <w:pPr>
        <w:rPr>
          <w:rtl/>
        </w:rPr>
      </w:pPr>
    </w:p>
    <w:p w14:paraId="5E8BA456"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E2C5AF9" w14:textId="77777777" w:rsidR="00974A12" w:rsidRDefault="00974A12" w:rsidP="00974A12">
      <w:pPr>
        <w:pStyle w:val="KeepWithNext"/>
        <w:rPr>
          <w:rtl/>
        </w:rPr>
      </w:pPr>
    </w:p>
    <w:p w14:paraId="76AAD33A" w14:textId="77777777" w:rsidR="00974A12" w:rsidRDefault="00974A12" w:rsidP="00974A12">
      <w:pPr>
        <w:rPr>
          <w:rtl/>
        </w:rPr>
      </w:pPr>
      <w:r>
        <w:rPr>
          <w:rtl/>
        </w:rPr>
        <w:t>ההסתייגות לא עברה.</w:t>
      </w:r>
    </w:p>
    <w:p w14:paraId="127650EF" w14:textId="77777777" w:rsidR="00974A12" w:rsidRDefault="00974A12" w:rsidP="00974A12">
      <w:pPr>
        <w:rPr>
          <w:rtl/>
        </w:rPr>
      </w:pPr>
    </w:p>
    <w:p w14:paraId="600B93D9" w14:textId="77777777" w:rsidR="00974A12" w:rsidRDefault="00974A12" w:rsidP="00974A12">
      <w:pPr>
        <w:pStyle w:val="a5"/>
        <w:keepNext/>
        <w:rPr>
          <w:rtl/>
        </w:rPr>
      </w:pPr>
      <w:bookmarkStart w:id="8888" w:name="ET_speaker_6361_75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888"/>
    </w:p>
    <w:p w14:paraId="3733E06C" w14:textId="77777777" w:rsidR="00974A12" w:rsidRDefault="00974A12" w:rsidP="00974A12">
      <w:pPr>
        <w:pStyle w:val="KeepWithNext"/>
        <w:rPr>
          <w:rtl/>
        </w:rPr>
      </w:pPr>
    </w:p>
    <w:p w14:paraId="5C355AFC" w14:textId="77777777" w:rsidR="00974A12" w:rsidRDefault="00974A12" w:rsidP="00974A12">
      <w:pPr>
        <w:rPr>
          <w:rtl/>
        </w:rPr>
      </w:pPr>
      <w:r>
        <w:rPr>
          <w:rtl/>
        </w:rPr>
        <w:t xml:space="preserve">רוויזיה. </w:t>
      </w:r>
    </w:p>
    <w:p w14:paraId="05F067E4" w14:textId="77777777" w:rsidR="00974A12" w:rsidRDefault="00974A12" w:rsidP="00974A12">
      <w:pPr>
        <w:rPr>
          <w:rtl/>
        </w:rPr>
      </w:pPr>
    </w:p>
    <w:p w14:paraId="72CE5058" w14:textId="77777777" w:rsidR="00974A12" w:rsidRDefault="00974A12" w:rsidP="00974A12">
      <w:pPr>
        <w:pStyle w:val="a5"/>
        <w:keepNext/>
        <w:rPr>
          <w:rtl/>
        </w:rPr>
      </w:pPr>
      <w:bookmarkStart w:id="8889" w:name="ET_speaker_5519_757"/>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889"/>
    </w:p>
    <w:p w14:paraId="6FED3AD9" w14:textId="77777777" w:rsidR="00974A12" w:rsidRDefault="00974A12" w:rsidP="00974A12">
      <w:pPr>
        <w:pStyle w:val="KeepWithNext"/>
        <w:rPr>
          <w:rtl/>
        </w:rPr>
      </w:pPr>
    </w:p>
    <w:p w14:paraId="7AF792D6" w14:textId="77777777" w:rsidR="00974A12" w:rsidRDefault="00974A12" w:rsidP="00974A12">
      <w:pPr>
        <w:rPr>
          <w:rtl/>
        </w:rPr>
      </w:pPr>
      <w:r>
        <w:rPr>
          <w:rtl/>
        </w:rPr>
        <w:t xml:space="preserve">גם אני מבקשת רוויזיות על הכול בבקשה. </w:t>
      </w:r>
    </w:p>
    <w:p w14:paraId="06C90D43" w14:textId="77777777" w:rsidR="00974A12" w:rsidRDefault="00974A12" w:rsidP="00974A12">
      <w:pPr>
        <w:rPr>
          <w:rtl/>
        </w:rPr>
      </w:pPr>
    </w:p>
    <w:p w14:paraId="6A0E7E02" w14:textId="77777777" w:rsidR="00974A12" w:rsidRDefault="00974A12" w:rsidP="00974A12">
      <w:pPr>
        <w:pStyle w:val="a5"/>
        <w:keepNext/>
        <w:rPr>
          <w:rtl/>
        </w:rPr>
      </w:pPr>
      <w:bookmarkStart w:id="8890" w:name="ET_speaker_תמר_בנתורה_758"/>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8890"/>
    </w:p>
    <w:p w14:paraId="4904F52F" w14:textId="77777777" w:rsidR="00974A12" w:rsidRDefault="00974A12" w:rsidP="00974A12">
      <w:pPr>
        <w:pStyle w:val="KeepWithNext"/>
        <w:rPr>
          <w:rtl/>
        </w:rPr>
      </w:pPr>
    </w:p>
    <w:p w14:paraId="5E3ED979" w14:textId="77777777" w:rsidR="00974A12" w:rsidRDefault="00974A12" w:rsidP="00974A12">
      <w:pPr>
        <w:rPr>
          <w:rtl/>
        </w:rPr>
      </w:pPr>
      <w:r>
        <w:rPr>
          <w:rtl/>
        </w:rPr>
        <w:t xml:space="preserve">לאחר "כל </w:t>
      </w:r>
      <w:bookmarkStart w:id="8891" w:name="_ETM_Q1_5157000"/>
      <w:bookmarkEnd w:id="8891"/>
      <w:r>
        <w:rPr>
          <w:rtl/>
        </w:rPr>
        <w:t>הוצאה" יבוא "ומוכרת".</w:t>
      </w:r>
    </w:p>
    <w:p w14:paraId="2C29E926" w14:textId="77777777" w:rsidR="00974A12" w:rsidRDefault="00974A12" w:rsidP="00974A12">
      <w:pPr>
        <w:rPr>
          <w:rtl/>
        </w:rPr>
      </w:pPr>
    </w:p>
    <w:p w14:paraId="5EE229C0" w14:textId="77777777" w:rsidR="00974A12" w:rsidRDefault="00974A12" w:rsidP="00974A12">
      <w:pPr>
        <w:pStyle w:val="a5"/>
        <w:keepNext/>
        <w:rPr>
          <w:rtl/>
        </w:rPr>
      </w:pPr>
      <w:bookmarkStart w:id="8892" w:name="ET_speaker_5519_759"/>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892"/>
    </w:p>
    <w:p w14:paraId="25688783" w14:textId="77777777" w:rsidR="00974A12" w:rsidRDefault="00974A12" w:rsidP="00974A12">
      <w:pPr>
        <w:pStyle w:val="KeepWithNext"/>
        <w:rPr>
          <w:rtl/>
        </w:rPr>
      </w:pPr>
    </w:p>
    <w:p w14:paraId="3623817C" w14:textId="77777777" w:rsidR="00974A12" w:rsidRDefault="00974A12" w:rsidP="00974A12">
      <w:pPr>
        <w:rPr>
          <w:rtl/>
        </w:rPr>
      </w:pPr>
      <w:bookmarkStart w:id="8893" w:name="_ETM_Q1_5161000"/>
      <w:bookmarkEnd w:id="8893"/>
      <w:r>
        <w:rPr>
          <w:rtl/>
        </w:rPr>
        <w:t>יש פה גם הסתייגות, שלמעשה חבר'ה מהרשויות המקומיות, ראשי רשויות, ביקשו ולא ניתנה להם זכות הדיבור, והם לא הספיקו להגיש אותן גם לנו כרוויזיות –  סעיף 4 להצעת החוק, הקצאת כספי הקרן - - -</w:t>
      </w:r>
    </w:p>
    <w:p w14:paraId="0B2B442C" w14:textId="77777777" w:rsidR="00974A12" w:rsidRDefault="00974A12" w:rsidP="00974A12">
      <w:pPr>
        <w:rPr>
          <w:rtl/>
        </w:rPr>
      </w:pPr>
    </w:p>
    <w:p w14:paraId="15E30276" w14:textId="77777777" w:rsidR="00974A12" w:rsidRDefault="00974A12" w:rsidP="00974A12">
      <w:pPr>
        <w:pStyle w:val="af8"/>
        <w:keepNext/>
        <w:rPr>
          <w:rtl/>
        </w:rPr>
      </w:pPr>
      <w:bookmarkStart w:id="8894" w:name="ET_yor_5726_76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894"/>
    </w:p>
    <w:p w14:paraId="40E21E5E" w14:textId="77777777" w:rsidR="00974A12" w:rsidRDefault="00974A12" w:rsidP="00974A12">
      <w:pPr>
        <w:pStyle w:val="KeepWithNext"/>
        <w:rPr>
          <w:rtl/>
        </w:rPr>
      </w:pPr>
    </w:p>
    <w:p w14:paraId="3DB3CA26" w14:textId="77777777" w:rsidR="00974A12" w:rsidRDefault="00974A12" w:rsidP="00974A12">
      <w:pPr>
        <w:rPr>
          <w:rtl/>
        </w:rPr>
      </w:pPr>
      <w:r>
        <w:rPr>
          <w:rtl/>
        </w:rPr>
        <w:t xml:space="preserve">תודה רבה. מי </w:t>
      </w:r>
      <w:r>
        <w:rPr>
          <w:b/>
          <w:bCs/>
          <w:u w:val="single"/>
          <w:rtl/>
        </w:rPr>
        <w:t>בעד ההסתייגות</w:t>
      </w:r>
      <w:r>
        <w:rPr>
          <w:rtl/>
        </w:rPr>
        <w:t xml:space="preserve">? מי נגד ההסתייגות? </w:t>
      </w:r>
    </w:p>
    <w:p w14:paraId="355EF104" w14:textId="77777777" w:rsidR="00974A12" w:rsidRDefault="00974A12" w:rsidP="00974A12">
      <w:pPr>
        <w:rPr>
          <w:rtl/>
        </w:rPr>
      </w:pPr>
    </w:p>
    <w:p w14:paraId="1650FECC" w14:textId="77777777" w:rsidR="00974A12" w:rsidRDefault="00974A12" w:rsidP="00974A12">
      <w:pPr>
        <w:pStyle w:val="a5"/>
        <w:keepNext/>
        <w:rPr>
          <w:rtl/>
        </w:rPr>
      </w:pPr>
      <w:bookmarkStart w:id="8895" w:name="ET_speaker_6361_76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895"/>
    </w:p>
    <w:p w14:paraId="3C4B9181" w14:textId="77777777" w:rsidR="00974A12" w:rsidRDefault="00974A12" w:rsidP="00974A12">
      <w:pPr>
        <w:pStyle w:val="KeepWithNext"/>
        <w:rPr>
          <w:rtl/>
        </w:rPr>
      </w:pPr>
    </w:p>
    <w:p w14:paraId="3A19E0F3" w14:textId="77777777" w:rsidR="00974A12" w:rsidRDefault="00974A12" w:rsidP="00974A12">
      <w:pPr>
        <w:rPr>
          <w:rtl/>
        </w:rPr>
      </w:pPr>
      <w:r>
        <w:rPr>
          <w:rtl/>
        </w:rPr>
        <w:t xml:space="preserve">רגע, אני בעד, ספרת טמיר? </w:t>
      </w:r>
    </w:p>
    <w:p w14:paraId="0DD79103" w14:textId="77777777" w:rsidR="00974A12" w:rsidRDefault="00974A12" w:rsidP="00974A12">
      <w:pPr>
        <w:rPr>
          <w:rtl/>
        </w:rPr>
      </w:pPr>
    </w:p>
    <w:p w14:paraId="21E2E58D" w14:textId="77777777" w:rsidR="00974A12" w:rsidRDefault="00974A12" w:rsidP="00974A12">
      <w:pPr>
        <w:pStyle w:val="af8"/>
        <w:keepNext/>
        <w:rPr>
          <w:rtl/>
        </w:rPr>
      </w:pPr>
      <w:bookmarkStart w:id="8896" w:name="ET_yor_5726_76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896"/>
    </w:p>
    <w:p w14:paraId="188D1450" w14:textId="77777777" w:rsidR="00974A12" w:rsidRDefault="00974A12" w:rsidP="00974A12">
      <w:pPr>
        <w:pStyle w:val="KeepWithNext"/>
        <w:rPr>
          <w:rtl/>
        </w:rPr>
      </w:pPr>
    </w:p>
    <w:p w14:paraId="7750FC7A" w14:textId="77777777" w:rsidR="00974A12" w:rsidRDefault="00974A12" w:rsidP="00974A12">
      <w:pPr>
        <w:rPr>
          <w:rtl/>
        </w:rPr>
      </w:pPr>
      <w:bookmarkStart w:id="8897" w:name="_ETM_Q1_5171000"/>
      <w:bookmarkEnd w:id="8897"/>
      <w:r>
        <w:rPr>
          <w:rtl/>
        </w:rPr>
        <w:t>מי נמנע?</w:t>
      </w:r>
    </w:p>
    <w:p w14:paraId="78F2D618" w14:textId="77777777" w:rsidR="00974A12" w:rsidRDefault="00974A12" w:rsidP="00974A12">
      <w:pPr>
        <w:rPr>
          <w:rtl/>
        </w:rPr>
      </w:pPr>
    </w:p>
    <w:p w14:paraId="170C47A3" w14:textId="77777777" w:rsidR="00974A12" w:rsidRDefault="00974A12" w:rsidP="00974A12">
      <w:pPr>
        <w:pStyle w:val="af3"/>
        <w:keepNext/>
        <w:rPr>
          <w:rtl/>
        </w:rPr>
      </w:pPr>
      <w:r>
        <w:rPr>
          <w:rFonts w:hint="cs"/>
          <w:rtl/>
        </w:rPr>
        <w:t>הצבעה</w:t>
      </w:r>
    </w:p>
    <w:p w14:paraId="4D2507DD" w14:textId="77777777" w:rsidR="00974A12" w:rsidRDefault="00974A12" w:rsidP="00974A12">
      <w:pPr>
        <w:pStyle w:val="--"/>
        <w:keepNext/>
        <w:rPr>
          <w:rtl/>
        </w:rPr>
      </w:pPr>
    </w:p>
    <w:p w14:paraId="20AB8659" w14:textId="77777777" w:rsidR="00974A12" w:rsidRDefault="00974A12" w:rsidP="00974A12">
      <w:pPr>
        <w:pStyle w:val="af4"/>
        <w:rPr>
          <w:rtl/>
        </w:rPr>
      </w:pPr>
      <w:r>
        <w:rPr>
          <w:rFonts w:hint="cs"/>
          <w:rtl/>
        </w:rPr>
        <w:t xml:space="preserve">לא אושרה. </w:t>
      </w:r>
    </w:p>
    <w:p w14:paraId="6F4DCEBC" w14:textId="77777777" w:rsidR="00974A12" w:rsidRDefault="00974A12" w:rsidP="00974A12">
      <w:pPr>
        <w:rPr>
          <w:rtl/>
        </w:rPr>
      </w:pPr>
    </w:p>
    <w:p w14:paraId="1700EA4D"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92943F2" w14:textId="77777777" w:rsidR="00974A12" w:rsidRDefault="00974A12" w:rsidP="00974A12">
      <w:pPr>
        <w:pStyle w:val="KeepWithNext"/>
        <w:rPr>
          <w:rtl/>
        </w:rPr>
      </w:pPr>
    </w:p>
    <w:p w14:paraId="5F2068B0" w14:textId="77777777" w:rsidR="00974A12" w:rsidRDefault="00974A12" w:rsidP="00974A12">
      <w:pPr>
        <w:rPr>
          <w:rtl/>
        </w:rPr>
      </w:pPr>
      <w:r>
        <w:rPr>
          <w:rtl/>
        </w:rPr>
        <w:t>ההסתייגות לא עברה.</w:t>
      </w:r>
    </w:p>
    <w:p w14:paraId="795D169A" w14:textId="77777777" w:rsidR="00974A12" w:rsidRDefault="00974A12" w:rsidP="00974A12">
      <w:pPr>
        <w:rPr>
          <w:rtl/>
        </w:rPr>
      </w:pPr>
    </w:p>
    <w:p w14:paraId="03391D04" w14:textId="77777777" w:rsidR="00974A12" w:rsidRDefault="00974A12" w:rsidP="00974A12">
      <w:pPr>
        <w:pStyle w:val="a5"/>
        <w:keepNext/>
        <w:rPr>
          <w:rtl/>
        </w:rPr>
      </w:pPr>
      <w:bookmarkStart w:id="8898" w:name="ET_speaker_6361_76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898"/>
    </w:p>
    <w:p w14:paraId="411ADAB9" w14:textId="77777777" w:rsidR="00974A12" w:rsidRDefault="00974A12" w:rsidP="00974A12">
      <w:pPr>
        <w:pStyle w:val="KeepWithNext"/>
        <w:rPr>
          <w:rtl/>
        </w:rPr>
      </w:pPr>
    </w:p>
    <w:p w14:paraId="3E45D4DC" w14:textId="77777777" w:rsidR="00974A12" w:rsidRDefault="00974A12" w:rsidP="00974A12">
      <w:pPr>
        <w:rPr>
          <w:rtl/>
        </w:rPr>
      </w:pPr>
      <w:bookmarkStart w:id="8899" w:name="_ETM_Q1_5177000"/>
      <w:bookmarkEnd w:id="8899"/>
      <w:r>
        <w:rPr>
          <w:rtl/>
        </w:rPr>
        <w:t>אני אוהב את ה-</w:t>
      </w:r>
      <w:r>
        <w:t>counter</w:t>
      </w:r>
      <w:r>
        <w:rPr>
          <w:rtl/>
        </w:rPr>
        <w:t xml:space="preserve"> פה, מדהים...</w:t>
      </w:r>
    </w:p>
    <w:p w14:paraId="1803CAC0" w14:textId="77777777" w:rsidR="00974A12" w:rsidRDefault="00974A12" w:rsidP="00974A12">
      <w:pPr>
        <w:rPr>
          <w:rtl/>
        </w:rPr>
      </w:pPr>
      <w:bookmarkStart w:id="8900" w:name="_ETM_Q1_5181000"/>
      <w:bookmarkEnd w:id="8900"/>
    </w:p>
    <w:p w14:paraId="6485DE85" w14:textId="77777777" w:rsidR="00974A12" w:rsidRDefault="00974A12" w:rsidP="00974A12">
      <w:pPr>
        <w:pStyle w:val="a5"/>
        <w:keepNext/>
        <w:rPr>
          <w:rtl/>
        </w:rPr>
      </w:pPr>
      <w:bookmarkStart w:id="8901" w:name="ET_speaker_תמר_בנתורה_764"/>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8901"/>
    </w:p>
    <w:p w14:paraId="7EB68C0C" w14:textId="77777777" w:rsidR="00974A12" w:rsidRDefault="00974A12" w:rsidP="00974A12">
      <w:pPr>
        <w:pStyle w:val="KeepWithNext"/>
        <w:rPr>
          <w:rtl/>
        </w:rPr>
      </w:pPr>
    </w:p>
    <w:p w14:paraId="3C27B29A" w14:textId="77777777" w:rsidR="00974A12" w:rsidRDefault="00974A12" w:rsidP="00974A12">
      <w:pPr>
        <w:rPr>
          <w:rtl/>
        </w:rPr>
      </w:pPr>
      <w:bookmarkStart w:id="8902" w:name="_ETM_Q1_5182000"/>
      <w:bookmarkEnd w:id="8902"/>
      <w:r>
        <w:rPr>
          <w:rtl/>
        </w:rPr>
        <w:t>במקום "הנדרשת" יבוא "החייבת".</w:t>
      </w:r>
    </w:p>
    <w:p w14:paraId="59FB9CBA" w14:textId="77777777" w:rsidR="00974A12" w:rsidRDefault="00974A12" w:rsidP="00974A12">
      <w:pPr>
        <w:rPr>
          <w:rtl/>
        </w:rPr>
      </w:pPr>
      <w:bookmarkStart w:id="8903" w:name="_ETM_Q1_5183000"/>
      <w:bookmarkEnd w:id="8903"/>
    </w:p>
    <w:p w14:paraId="24B88328" w14:textId="77777777" w:rsidR="00974A12" w:rsidRDefault="00974A12" w:rsidP="00974A12">
      <w:pPr>
        <w:pStyle w:val="a5"/>
        <w:keepNext/>
        <w:rPr>
          <w:rtl/>
        </w:rPr>
      </w:pPr>
      <w:bookmarkStart w:id="8904" w:name="ET_speaker_5519_76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904"/>
    </w:p>
    <w:p w14:paraId="558C6B79" w14:textId="77777777" w:rsidR="00974A12" w:rsidRDefault="00974A12" w:rsidP="00974A12">
      <w:pPr>
        <w:pStyle w:val="KeepWithNext"/>
        <w:rPr>
          <w:rtl/>
        </w:rPr>
      </w:pPr>
    </w:p>
    <w:p w14:paraId="0703E7EA" w14:textId="77777777" w:rsidR="00974A12" w:rsidRDefault="00974A12" w:rsidP="00974A12">
      <w:pPr>
        <w:rPr>
          <w:rtl/>
        </w:rPr>
      </w:pPr>
      <w:r>
        <w:rPr>
          <w:rtl/>
        </w:rPr>
        <w:t xml:space="preserve">תכליתה של הקרן בכלל </w:t>
      </w:r>
      <w:bookmarkStart w:id="8905" w:name="_ETM_Q1_5184000"/>
      <w:bookmarkEnd w:id="8905"/>
      <w:r>
        <w:rPr>
          <w:rtl/>
        </w:rPr>
        <w:t>לא קיימת. היא לא מעודדת בשום דרך וצורה הוצאת היתרי בנייה, משום שכבר היום הוועדות המקומיות עומדות ביעדי מנהל התכנון בהוצאת היתרי בנייה למגורים - - -</w:t>
      </w:r>
    </w:p>
    <w:p w14:paraId="3BE49F26" w14:textId="77777777" w:rsidR="00974A12" w:rsidRDefault="00974A12" w:rsidP="00974A12">
      <w:pPr>
        <w:rPr>
          <w:rtl/>
        </w:rPr>
      </w:pPr>
      <w:bookmarkStart w:id="8906" w:name="_ETM_Q1_5188000"/>
      <w:bookmarkEnd w:id="8906"/>
    </w:p>
    <w:p w14:paraId="4CBA55E9" w14:textId="77777777" w:rsidR="00974A12" w:rsidRDefault="00974A12" w:rsidP="00974A12">
      <w:pPr>
        <w:pStyle w:val="a5"/>
        <w:keepNext/>
        <w:rPr>
          <w:rtl/>
        </w:rPr>
      </w:pPr>
      <w:bookmarkStart w:id="8907" w:name="ET_speaker_6361_76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907"/>
    </w:p>
    <w:p w14:paraId="237EB512" w14:textId="77777777" w:rsidR="00974A12" w:rsidRDefault="00974A12" w:rsidP="00974A12">
      <w:pPr>
        <w:pStyle w:val="KeepWithNext"/>
        <w:rPr>
          <w:rtl/>
        </w:rPr>
      </w:pPr>
    </w:p>
    <w:p w14:paraId="4EF53CD1" w14:textId="77777777" w:rsidR="00974A12" w:rsidRDefault="00974A12" w:rsidP="00974A12">
      <w:pPr>
        <w:rPr>
          <w:rtl/>
        </w:rPr>
      </w:pPr>
      <w:bookmarkStart w:id="8908" w:name="_ETM_Q1_5185000"/>
      <w:bookmarkEnd w:id="8908"/>
      <w:r>
        <w:rPr>
          <w:rtl/>
        </w:rPr>
        <w:t xml:space="preserve">תעשו כפתורים, </w:t>
      </w:r>
      <w:bookmarkStart w:id="8909" w:name="_ETM_Q1_5193000"/>
      <w:bookmarkEnd w:id="8909"/>
      <w:r>
        <w:rPr>
          <w:rtl/>
        </w:rPr>
        <w:t xml:space="preserve">מה הבעיה? זה קיים בעיריות. </w:t>
      </w:r>
    </w:p>
    <w:p w14:paraId="312B107E" w14:textId="77777777" w:rsidR="00974A12" w:rsidRDefault="00974A12" w:rsidP="00974A12">
      <w:pPr>
        <w:rPr>
          <w:rtl/>
        </w:rPr>
      </w:pPr>
      <w:bookmarkStart w:id="8910" w:name="_ETM_Q1_5200000"/>
      <w:bookmarkEnd w:id="8910"/>
    </w:p>
    <w:p w14:paraId="5C248132" w14:textId="77777777" w:rsidR="00974A12" w:rsidRDefault="00974A12" w:rsidP="00974A12">
      <w:pPr>
        <w:pStyle w:val="af8"/>
        <w:keepNext/>
        <w:rPr>
          <w:rtl/>
        </w:rPr>
      </w:pPr>
      <w:bookmarkStart w:id="8911" w:name="ET_yor_5726_76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911"/>
    </w:p>
    <w:p w14:paraId="7F7D49AE" w14:textId="77777777" w:rsidR="00974A12" w:rsidRDefault="00974A12" w:rsidP="00974A12">
      <w:pPr>
        <w:pStyle w:val="KeepWithNext"/>
        <w:rPr>
          <w:rtl/>
        </w:rPr>
      </w:pPr>
    </w:p>
    <w:p w14:paraId="04809558" w14:textId="77777777" w:rsidR="00974A12" w:rsidRDefault="00974A12" w:rsidP="00974A12">
      <w:pPr>
        <w:rPr>
          <w:rtl/>
        </w:rPr>
      </w:pPr>
      <w:bookmarkStart w:id="8912" w:name="_ETM_Q1_5201000"/>
      <w:bookmarkEnd w:id="8912"/>
      <w:r>
        <w:rPr>
          <w:rtl/>
        </w:rPr>
        <w:t xml:space="preserve">תודה. מי </w:t>
      </w:r>
      <w:r>
        <w:rPr>
          <w:b/>
          <w:bCs/>
          <w:u w:val="single"/>
          <w:rtl/>
        </w:rPr>
        <w:t>בעד ההסתייגות</w:t>
      </w:r>
      <w:r>
        <w:rPr>
          <w:rtl/>
        </w:rPr>
        <w:t>? מי נגד ההסתייגות? מי נמנע?</w:t>
      </w:r>
    </w:p>
    <w:p w14:paraId="53EE11A2" w14:textId="77777777" w:rsidR="00974A12" w:rsidRDefault="00974A12" w:rsidP="00974A12">
      <w:pPr>
        <w:rPr>
          <w:rtl/>
        </w:rPr>
      </w:pPr>
    </w:p>
    <w:p w14:paraId="6F274452" w14:textId="77777777" w:rsidR="00974A12" w:rsidRDefault="00974A12" w:rsidP="00974A12">
      <w:pPr>
        <w:pStyle w:val="af3"/>
        <w:keepNext/>
        <w:rPr>
          <w:rtl/>
        </w:rPr>
      </w:pPr>
      <w:r>
        <w:rPr>
          <w:rFonts w:hint="cs"/>
          <w:rtl/>
        </w:rPr>
        <w:t>הצבעה</w:t>
      </w:r>
    </w:p>
    <w:p w14:paraId="50750123" w14:textId="77777777" w:rsidR="00974A12" w:rsidRDefault="00974A12" w:rsidP="00974A12">
      <w:pPr>
        <w:pStyle w:val="--"/>
        <w:keepNext/>
        <w:rPr>
          <w:rtl/>
        </w:rPr>
      </w:pPr>
    </w:p>
    <w:p w14:paraId="33B98597" w14:textId="77777777" w:rsidR="00974A12" w:rsidRDefault="00974A12" w:rsidP="00974A12">
      <w:pPr>
        <w:pStyle w:val="af4"/>
        <w:rPr>
          <w:rtl/>
        </w:rPr>
      </w:pPr>
      <w:r>
        <w:rPr>
          <w:rFonts w:hint="cs"/>
          <w:rtl/>
        </w:rPr>
        <w:t xml:space="preserve">לא אושרה. </w:t>
      </w:r>
    </w:p>
    <w:p w14:paraId="6F46BE94" w14:textId="77777777" w:rsidR="00974A12" w:rsidRDefault="00974A12" w:rsidP="00974A12">
      <w:pPr>
        <w:rPr>
          <w:rtl/>
        </w:rPr>
      </w:pPr>
    </w:p>
    <w:p w14:paraId="080A33F9"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A7882D8" w14:textId="77777777" w:rsidR="00974A12" w:rsidRDefault="00974A12" w:rsidP="00974A12">
      <w:pPr>
        <w:pStyle w:val="KeepWithNext"/>
        <w:rPr>
          <w:rtl/>
        </w:rPr>
      </w:pPr>
    </w:p>
    <w:p w14:paraId="4C405276" w14:textId="77777777" w:rsidR="00974A12" w:rsidRDefault="00974A12" w:rsidP="00974A12">
      <w:pPr>
        <w:rPr>
          <w:rtl/>
        </w:rPr>
      </w:pPr>
      <w:r>
        <w:rPr>
          <w:rtl/>
        </w:rPr>
        <w:t>ההסתייגות לא עברה.</w:t>
      </w:r>
    </w:p>
    <w:p w14:paraId="5AA86955" w14:textId="77777777" w:rsidR="00974A12" w:rsidRDefault="00974A12" w:rsidP="00974A12">
      <w:pPr>
        <w:rPr>
          <w:rtl/>
        </w:rPr>
      </w:pPr>
    </w:p>
    <w:p w14:paraId="09DDD45F" w14:textId="77777777" w:rsidR="00974A12" w:rsidRDefault="00974A12" w:rsidP="00974A12">
      <w:pPr>
        <w:pStyle w:val="a5"/>
        <w:keepNext/>
        <w:rPr>
          <w:rtl/>
        </w:rPr>
      </w:pPr>
      <w:bookmarkStart w:id="8913" w:name="ET_speaker_6361_76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913"/>
    </w:p>
    <w:p w14:paraId="1E2908F8" w14:textId="77777777" w:rsidR="00974A12" w:rsidRDefault="00974A12" w:rsidP="00974A12">
      <w:pPr>
        <w:pStyle w:val="KeepWithNext"/>
        <w:rPr>
          <w:rtl/>
        </w:rPr>
      </w:pPr>
    </w:p>
    <w:p w14:paraId="2749DE5F" w14:textId="77777777" w:rsidR="00974A12" w:rsidRDefault="00974A12" w:rsidP="00974A12">
      <w:pPr>
        <w:rPr>
          <w:rtl/>
        </w:rPr>
      </w:pPr>
      <w:r>
        <w:rPr>
          <w:rtl/>
        </w:rPr>
        <w:t xml:space="preserve">רווזייה כמובן. </w:t>
      </w:r>
    </w:p>
    <w:p w14:paraId="57E4B8E7" w14:textId="77777777" w:rsidR="00974A12" w:rsidRDefault="00974A12" w:rsidP="00974A12">
      <w:pPr>
        <w:rPr>
          <w:rtl/>
        </w:rPr>
      </w:pPr>
    </w:p>
    <w:p w14:paraId="7C966050" w14:textId="77777777" w:rsidR="00974A12" w:rsidRDefault="00974A12" w:rsidP="00974A12">
      <w:pPr>
        <w:pStyle w:val="a5"/>
        <w:keepNext/>
        <w:rPr>
          <w:rtl/>
        </w:rPr>
      </w:pPr>
      <w:bookmarkStart w:id="8914" w:name="ET_speaker_תמר_בנתורה_769"/>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8914"/>
    </w:p>
    <w:p w14:paraId="2FF9DA92" w14:textId="77777777" w:rsidR="00974A12" w:rsidRDefault="00974A12" w:rsidP="00974A12">
      <w:pPr>
        <w:pStyle w:val="KeepWithNext"/>
        <w:rPr>
          <w:rtl/>
        </w:rPr>
      </w:pPr>
    </w:p>
    <w:p w14:paraId="1F42D01C" w14:textId="77777777" w:rsidR="00974A12" w:rsidRDefault="00974A12" w:rsidP="00974A12">
      <w:pPr>
        <w:rPr>
          <w:rtl/>
        </w:rPr>
      </w:pPr>
      <w:bookmarkStart w:id="8915" w:name="_ETM_Q1_5212000"/>
      <w:bookmarkEnd w:id="8915"/>
      <w:r>
        <w:rPr>
          <w:rtl/>
        </w:rPr>
        <w:t>במקום "לביצוע" יבוא "ליישום".</w:t>
      </w:r>
    </w:p>
    <w:p w14:paraId="61367712" w14:textId="77777777" w:rsidR="00974A12" w:rsidRDefault="00974A12" w:rsidP="00974A12">
      <w:pPr>
        <w:rPr>
          <w:rtl/>
        </w:rPr>
      </w:pPr>
    </w:p>
    <w:p w14:paraId="0182D086" w14:textId="77777777" w:rsidR="00974A12" w:rsidRDefault="00974A12" w:rsidP="00974A12">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12865623" w14:textId="77777777" w:rsidR="00974A12" w:rsidRDefault="00974A12" w:rsidP="00974A12">
      <w:pPr>
        <w:pStyle w:val="KeepWithNext"/>
        <w:rPr>
          <w:rtl/>
        </w:rPr>
      </w:pPr>
    </w:p>
    <w:p w14:paraId="46A32BB2" w14:textId="77777777" w:rsidR="00974A12" w:rsidRDefault="00974A12" w:rsidP="00974A12">
      <w:pPr>
        <w:rPr>
          <w:rtl/>
        </w:rPr>
      </w:pPr>
      <w:r>
        <w:rPr>
          <w:rtl/>
        </w:rPr>
        <w:t>כתוצאה מהצעת החוק הזו, לא תיבנה אפילו יחידת דיור אחת - - -</w:t>
      </w:r>
    </w:p>
    <w:p w14:paraId="7CD02CBB" w14:textId="77777777" w:rsidR="00974A12" w:rsidRDefault="00974A12" w:rsidP="00974A12">
      <w:pPr>
        <w:rPr>
          <w:rtl/>
        </w:rPr>
      </w:pPr>
    </w:p>
    <w:p w14:paraId="5950FB04" w14:textId="77777777" w:rsidR="00974A12" w:rsidRDefault="00974A12" w:rsidP="00974A12">
      <w:pPr>
        <w:pStyle w:val="af8"/>
        <w:keepNext/>
        <w:rPr>
          <w:rtl/>
        </w:rPr>
      </w:pPr>
      <w:bookmarkStart w:id="8916" w:name="ET_yor_5726_77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916"/>
    </w:p>
    <w:p w14:paraId="12BAB6AD" w14:textId="77777777" w:rsidR="00974A12" w:rsidRDefault="00974A12" w:rsidP="00974A12">
      <w:pPr>
        <w:pStyle w:val="KeepWithNext"/>
        <w:rPr>
          <w:rtl/>
        </w:rPr>
      </w:pPr>
    </w:p>
    <w:p w14:paraId="1FFEC5BE" w14:textId="77777777" w:rsidR="00974A12" w:rsidRDefault="00974A12" w:rsidP="00974A12">
      <w:pPr>
        <w:rPr>
          <w:rtl/>
        </w:rPr>
      </w:pPr>
      <w:bookmarkStart w:id="8917" w:name="_ETM_Q1_5227000"/>
      <w:bookmarkEnd w:id="8917"/>
      <w:r>
        <w:rPr>
          <w:rtl/>
        </w:rPr>
        <w:t xml:space="preserve">מי </w:t>
      </w:r>
      <w:r>
        <w:rPr>
          <w:b/>
          <w:bCs/>
          <w:u w:val="single"/>
          <w:rtl/>
        </w:rPr>
        <w:t>בעד ההסתייגות</w:t>
      </w:r>
      <w:r>
        <w:rPr>
          <w:rtl/>
        </w:rPr>
        <w:t>? מי נגד? מי נמנע?</w:t>
      </w:r>
    </w:p>
    <w:p w14:paraId="0BF4DB06" w14:textId="77777777" w:rsidR="00974A12" w:rsidRDefault="00974A12" w:rsidP="00974A12">
      <w:pPr>
        <w:rPr>
          <w:rtl/>
        </w:rPr>
      </w:pPr>
    </w:p>
    <w:p w14:paraId="4B833638" w14:textId="77777777" w:rsidR="00974A12" w:rsidRDefault="00974A12" w:rsidP="00974A12">
      <w:pPr>
        <w:pStyle w:val="a5"/>
        <w:keepNext/>
        <w:rPr>
          <w:rtl/>
        </w:rPr>
      </w:pPr>
      <w:bookmarkStart w:id="8918" w:name="ET_speaker_5519_77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918"/>
    </w:p>
    <w:p w14:paraId="03C3CF4D" w14:textId="77777777" w:rsidR="00974A12" w:rsidRDefault="00974A12" w:rsidP="00974A12">
      <w:pPr>
        <w:pStyle w:val="KeepWithNext"/>
        <w:rPr>
          <w:rtl/>
        </w:rPr>
      </w:pPr>
    </w:p>
    <w:p w14:paraId="09F45EFE" w14:textId="77777777" w:rsidR="00974A12" w:rsidRDefault="00974A12" w:rsidP="00974A12">
      <w:pPr>
        <w:rPr>
          <w:rtl/>
        </w:rPr>
      </w:pPr>
      <w:r>
        <w:rPr>
          <w:rtl/>
        </w:rPr>
        <w:t xml:space="preserve">- - - אמיתי, איך עושים ישראבלוף על חשבונם של אזרחי ישראל. </w:t>
      </w:r>
    </w:p>
    <w:p w14:paraId="7EECFB94" w14:textId="77777777" w:rsidR="00974A12" w:rsidRDefault="00974A12" w:rsidP="00974A12">
      <w:pPr>
        <w:rPr>
          <w:rtl/>
        </w:rPr>
      </w:pPr>
    </w:p>
    <w:p w14:paraId="647C5DA4" w14:textId="77777777" w:rsidR="00974A12" w:rsidRDefault="00974A12" w:rsidP="00974A12">
      <w:pPr>
        <w:pStyle w:val="af3"/>
        <w:keepNext/>
        <w:rPr>
          <w:rtl/>
        </w:rPr>
      </w:pPr>
      <w:r>
        <w:rPr>
          <w:rFonts w:hint="cs"/>
          <w:rtl/>
        </w:rPr>
        <w:t>הצבעה</w:t>
      </w:r>
    </w:p>
    <w:p w14:paraId="1221469B" w14:textId="77777777" w:rsidR="00974A12" w:rsidRDefault="00974A12" w:rsidP="00974A12">
      <w:pPr>
        <w:pStyle w:val="--"/>
        <w:keepNext/>
        <w:rPr>
          <w:rtl/>
        </w:rPr>
      </w:pPr>
    </w:p>
    <w:p w14:paraId="219E5C9C" w14:textId="77777777" w:rsidR="00974A12" w:rsidRDefault="00974A12" w:rsidP="00974A12">
      <w:pPr>
        <w:pStyle w:val="af4"/>
        <w:rPr>
          <w:rtl/>
        </w:rPr>
      </w:pPr>
      <w:r>
        <w:rPr>
          <w:rFonts w:hint="cs"/>
          <w:rtl/>
        </w:rPr>
        <w:t xml:space="preserve">לא אושרה. </w:t>
      </w:r>
    </w:p>
    <w:p w14:paraId="53539E45" w14:textId="77777777" w:rsidR="00974A12" w:rsidRDefault="00974A12" w:rsidP="00974A12">
      <w:pPr>
        <w:rPr>
          <w:rtl/>
        </w:rPr>
      </w:pPr>
    </w:p>
    <w:p w14:paraId="49EB8F7D"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CEC80C1" w14:textId="77777777" w:rsidR="00974A12" w:rsidRDefault="00974A12" w:rsidP="00974A12">
      <w:pPr>
        <w:pStyle w:val="KeepWithNext"/>
        <w:rPr>
          <w:rtl/>
        </w:rPr>
      </w:pPr>
    </w:p>
    <w:p w14:paraId="48145DDB" w14:textId="77777777" w:rsidR="00974A12" w:rsidRDefault="00974A12" w:rsidP="00974A12">
      <w:pPr>
        <w:rPr>
          <w:rtl/>
        </w:rPr>
      </w:pPr>
      <w:r>
        <w:rPr>
          <w:rtl/>
        </w:rPr>
        <w:t>ההסתייגות לא עברה.</w:t>
      </w:r>
    </w:p>
    <w:p w14:paraId="50616A35" w14:textId="77777777" w:rsidR="00974A12" w:rsidRDefault="00974A12" w:rsidP="00974A12">
      <w:pPr>
        <w:rPr>
          <w:rtl/>
        </w:rPr>
      </w:pPr>
    </w:p>
    <w:p w14:paraId="44345051" w14:textId="77777777" w:rsidR="00974A12" w:rsidRDefault="00974A12" w:rsidP="00974A12">
      <w:pPr>
        <w:pStyle w:val="a5"/>
        <w:keepNext/>
        <w:rPr>
          <w:rtl/>
        </w:rPr>
      </w:pPr>
      <w:bookmarkStart w:id="8919" w:name="ET_speaker_תמר_בנתורה_773"/>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8919"/>
    </w:p>
    <w:p w14:paraId="25F9FDD5" w14:textId="77777777" w:rsidR="00974A12" w:rsidRDefault="00974A12" w:rsidP="00974A12">
      <w:pPr>
        <w:pStyle w:val="KeepWithNext"/>
        <w:rPr>
          <w:rtl/>
        </w:rPr>
      </w:pPr>
    </w:p>
    <w:p w14:paraId="028B9605" w14:textId="77777777" w:rsidR="00974A12" w:rsidRDefault="00974A12" w:rsidP="00974A12">
      <w:pPr>
        <w:rPr>
          <w:rtl/>
        </w:rPr>
      </w:pPr>
      <w:bookmarkStart w:id="8920" w:name="_ETM_Q1_5234000"/>
      <w:bookmarkEnd w:id="8920"/>
      <w:r>
        <w:rPr>
          <w:rtl/>
        </w:rPr>
        <w:t>סעיף 154 יחד עם 155 – במקום "מטרותיה" יבוא "הוראותיה".</w:t>
      </w:r>
    </w:p>
    <w:p w14:paraId="4006F5CA" w14:textId="77777777" w:rsidR="00974A12" w:rsidRDefault="00974A12" w:rsidP="00974A12">
      <w:pPr>
        <w:rPr>
          <w:rtl/>
        </w:rPr>
      </w:pPr>
      <w:bookmarkStart w:id="8921" w:name="_ETM_Q1_5240000"/>
      <w:bookmarkEnd w:id="8921"/>
    </w:p>
    <w:p w14:paraId="66101429" w14:textId="77777777" w:rsidR="00974A12" w:rsidRDefault="00974A12" w:rsidP="00974A12">
      <w:pPr>
        <w:pStyle w:val="a5"/>
        <w:keepNext/>
        <w:rPr>
          <w:rtl/>
        </w:rPr>
      </w:pPr>
      <w:bookmarkStart w:id="8922" w:name="ET_speaker_5519_77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922"/>
    </w:p>
    <w:p w14:paraId="11E24835" w14:textId="77777777" w:rsidR="00974A12" w:rsidRDefault="00974A12" w:rsidP="00974A12">
      <w:pPr>
        <w:pStyle w:val="KeepWithNext"/>
        <w:rPr>
          <w:rtl/>
        </w:rPr>
      </w:pPr>
    </w:p>
    <w:p w14:paraId="30F8CE87" w14:textId="77777777" w:rsidR="00974A12" w:rsidRDefault="00974A12" w:rsidP="00974A12">
      <w:pPr>
        <w:rPr>
          <w:rtl/>
        </w:rPr>
      </w:pPr>
      <w:r>
        <w:rPr>
          <w:rtl/>
        </w:rPr>
        <w:t xml:space="preserve">יש במקום ויש לאחר, זה שונה. </w:t>
      </w:r>
    </w:p>
    <w:p w14:paraId="5417F080" w14:textId="77777777" w:rsidR="00974A12" w:rsidRDefault="00974A12" w:rsidP="00974A12">
      <w:pPr>
        <w:rPr>
          <w:rtl/>
        </w:rPr>
      </w:pPr>
      <w:bookmarkStart w:id="8923" w:name="_ETM_Q1_5246000"/>
      <w:bookmarkEnd w:id="8923"/>
    </w:p>
    <w:p w14:paraId="35724813" w14:textId="77777777" w:rsidR="00974A12" w:rsidRDefault="00974A12" w:rsidP="00974A12">
      <w:pPr>
        <w:pStyle w:val="a5"/>
        <w:keepNext/>
        <w:rPr>
          <w:rtl/>
        </w:rPr>
      </w:pPr>
      <w:bookmarkStart w:id="8924" w:name="ET_speaker_תמר_בנתורה_775"/>
      <w:r>
        <w:rPr>
          <w:rStyle w:val="TagStyle"/>
          <w:rFonts w:hint="cs"/>
          <w:rtl/>
        </w:rPr>
        <w:t xml:space="preserve"> &lt;&lt; דובר &gt;&gt; </w:t>
      </w:r>
      <w:r>
        <w:rPr>
          <w:rFonts w:hint="cs"/>
          <w:rtl/>
        </w:rPr>
        <w:t>תמר בנתורה:</w:t>
      </w:r>
      <w:r>
        <w:rPr>
          <w:rStyle w:val="TagStyle"/>
          <w:rFonts w:hint="cs"/>
          <w:rtl/>
        </w:rPr>
        <w:t xml:space="preserve"> &lt;&lt; דובר &gt;&gt;</w:t>
      </w:r>
      <w:r>
        <w:rPr>
          <w:rFonts w:hint="cs"/>
          <w:rtl/>
        </w:rPr>
        <w:t xml:space="preserve">   </w:t>
      </w:r>
      <w:bookmarkEnd w:id="8924"/>
    </w:p>
    <w:p w14:paraId="7C43D81E" w14:textId="77777777" w:rsidR="00974A12" w:rsidRDefault="00974A12" w:rsidP="00974A12">
      <w:pPr>
        <w:pStyle w:val="KeepWithNext"/>
        <w:rPr>
          <w:rtl/>
        </w:rPr>
      </w:pPr>
    </w:p>
    <w:p w14:paraId="51C6E139" w14:textId="77777777" w:rsidR="00974A12" w:rsidRDefault="00974A12" w:rsidP="00974A12">
      <w:pPr>
        <w:rPr>
          <w:rtl/>
        </w:rPr>
      </w:pPr>
      <w:r>
        <w:rPr>
          <w:rtl/>
        </w:rPr>
        <w:t xml:space="preserve">נכון, זה חלופי, ולכן אנחנו מקריאים את זה ביחד. </w:t>
      </w:r>
    </w:p>
    <w:p w14:paraId="55BB17F4" w14:textId="77777777" w:rsidR="00974A12" w:rsidRDefault="00974A12" w:rsidP="00974A12">
      <w:pPr>
        <w:rPr>
          <w:rtl/>
        </w:rPr>
      </w:pPr>
    </w:p>
    <w:p w14:paraId="0592DA17" w14:textId="77777777" w:rsidR="00974A12" w:rsidRDefault="00974A12" w:rsidP="00974A12">
      <w:pPr>
        <w:pStyle w:val="a5"/>
        <w:keepNext/>
        <w:rPr>
          <w:rtl/>
        </w:rPr>
      </w:pPr>
      <w:bookmarkStart w:id="8925" w:name="ET_speaker_5519_77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925"/>
    </w:p>
    <w:p w14:paraId="6DC54DCA" w14:textId="77777777" w:rsidR="00974A12" w:rsidRDefault="00974A12" w:rsidP="00974A12">
      <w:pPr>
        <w:pStyle w:val="KeepWithNext"/>
        <w:rPr>
          <w:rtl/>
        </w:rPr>
      </w:pPr>
    </w:p>
    <w:p w14:paraId="45462961" w14:textId="77777777" w:rsidR="00974A12" w:rsidRDefault="00974A12" w:rsidP="00974A12">
      <w:pPr>
        <w:rPr>
          <w:rtl/>
        </w:rPr>
      </w:pPr>
      <w:bookmarkStart w:id="8926" w:name="_ETM_Q1_5249000"/>
      <w:bookmarkEnd w:id="8926"/>
      <w:r>
        <w:rPr>
          <w:rtl/>
        </w:rPr>
        <w:t xml:space="preserve">אבל זה אחרי. </w:t>
      </w:r>
    </w:p>
    <w:p w14:paraId="2FAE56C4" w14:textId="77777777" w:rsidR="00974A12" w:rsidRDefault="00974A12" w:rsidP="00974A12">
      <w:pPr>
        <w:rPr>
          <w:rtl/>
        </w:rPr>
      </w:pPr>
      <w:bookmarkStart w:id="8927" w:name="_ETM_Q1_5254000"/>
      <w:bookmarkEnd w:id="8927"/>
    </w:p>
    <w:p w14:paraId="4E435F97" w14:textId="77777777" w:rsidR="00974A12" w:rsidRDefault="00974A12" w:rsidP="00974A12">
      <w:pPr>
        <w:pStyle w:val="af7"/>
        <w:keepNext/>
        <w:rPr>
          <w:rtl/>
        </w:rPr>
      </w:pPr>
      <w:bookmarkStart w:id="8928" w:name="ET_interruption_קריאה_77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8928"/>
    </w:p>
    <w:p w14:paraId="09B6FB27" w14:textId="77777777" w:rsidR="00974A12" w:rsidRDefault="00974A12" w:rsidP="00974A12">
      <w:pPr>
        <w:pStyle w:val="KeepWithNext"/>
        <w:rPr>
          <w:rtl/>
        </w:rPr>
      </w:pPr>
    </w:p>
    <w:p w14:paraId="4BCDABBC" w14:textId="77777777" w:rsidR="00974A12" w:rsidRDefault="00974A12" w:rsidP="00974A12">
      <w:pPr>
        <w:rPr>
          <w:rtl/>
        </w:rPr>
      </w:pPr>
      <w:r>
        <w:rPr>
          <w:rtl/>
        </w:rPr>
        <w:t xml:space="preserve">איך </w:t>
      </w:r>
      <w:bookmarkStart w:id="8929" w:name="_ETM_Q1_5269000"/>
      <w:bookmarkEnd w:id="8929"/>
      <w:r>
        <w:rPr>
          <w:rtl/>
        </w:rPr>
        <w:t>אתם שורדים? אני כבר שעתיים - - -</w:t>
      </w:r>
    </w:p>
    <w:p w14:paraId="2C42175A" w14:textId="77777777" w:rsidR="00974A12" w:rsidRDefault="00974A12" w:rsidP="00974A12">
      <w:pPr>
        <w:rPr>
          <w:rtl/>
        </w:rPr>
      </w:pPr>
      <w:bookmarkStart w:id="8930" w:name="_ETM_Q1_5267000"/>
      <w:bookmarkEnd w:id="8930"/>
    </w:p>
    <w:p w14:paraId="7E86992E" w14:textId="77777777" w:rsidR="00974A12" w:rsidRDefault="00974A12" w:rsidP="00974A12">
      <w:pPr>
        <w:pStyle w:val="af8"/>
        <w:keepNext/>
        <w:rPr>
          <w:rtl/>
        </w:rPr>
      </w:pPr>
      <w:bookmarkStart w:id="8931" w:name="ET_yor_5726_77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931"/>
    </w:p>
    <w:p w14:paraId="0CAF707A" w14:textId="77777777" w:rsidR="00974A12" w:rsidRDefault="00974A12" w:rsidP="00974A12">
      <w:pPr>
        <w:pStyle w:val="KeepWithNext"/>
        <w:rPr>
          <w:rtl/>
        </w:rPr>
      </w:pPr>
    </w:p>
    <w:p w14:paraId="417AA80D" w14:textId="77777777" w:rsidR="00974A12" w:rsidRDefault="00974A12" w:rsidP="00974A12">
      <w:pPr>
        <w:rPr>
          <w:rtl/>
        </w:rPr>
      </w:pPr>
      <w:r>
        <w:rPr>
          <w:rtl/>
        </w:rPr>
        <w:t xml:space="preserve">אני לא מחפש </w:t>
      </w:r>
      <w:bookmarkStart w:id="8932" w:name="_ETM_Q1_5268000"/>
      <w:bookmarkEnd w:id="8932"/>
      <w:r>
        <w:rPr>
          <w:rtl/>
        </w:rPr>
        <w:t xml:space="preserve">לעצור אותו. תודה. </w:t>
      </w:r>
    </w:p>
    <w:p w14:paraId="198DC940" w14:textId="77777777" w:rsidR="00974A12" w:rsidRDefault="00974A12" w:rsidP="00974A12">
      <w:pPr>
        <w:rPr>
          <w:rtl/>
        </w:rPr>
      </w:pPr>
    </w:p>
    <w:p w14:paraId="6F6E5D83" w14:textId="77777777" w:rsidR="00974A12" w:rsidRDefault="00974A12" w:rsidP="00974A12">
      <w:pPr>
        <w:pStyle w:val="a5"/>
        <w:keepNext/>
        <w:rPr>
          <w:rtl/>
        </w:rPr>
      </w:pPr>
      <w:bookmarkStart w:id="8933" w:name="ET_speaker_6361_77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933"/>
    </w:p>
    <w:p w14:paraId="78064C71" w14:textId="77777777" w:rsidR="00974A12" w:rsidRDefault="00974A12" w:rsidP="00974A12">
      <w:pPr>
        <w:pStyle w:val="KeepWithNext"/>
        <w:rPr>
          <w:rtl/>
        </w:rPr>
      </w:pPr>
    </w:p>
    <w:p w14:paraId="24AF93F2" w14:textId="77777777" w:rsidR="00974A12" w:rsidRDefault="00974A12" w:rsidP="00974A12">
      <w:pPr>
        <w:rPr>
          <w:rtl/>
        </w:rPr>
      </w:pPr>
      <w:bookmarkStart w:id="8934" w:name="_ETM_Q1_5271000"/>
      <w:bookmarkEnd w:id="8934"/>
      <w:r>
        <w:rPr>
          <w:rtl/>
        </w:rPr>
        <w:t xml:space="preserve">יש עוד איזה שש, שבע שעות. </w:t>
      </w:r>
    </w:p>
    <w:p w14:paraId="7ECB7F5B" w14:textId="77777777" w:rsidR="00974A12" w:rsidRDefault="00974A12" w:rsidP="00974A12">
      <w:pPr>
        <w:rPr>
          <w:rtl/>
        </w:rPr>
      </w:pPr>
      <w:bookmarkStart w:id="8935" w:name="_ETM_Q1_5270000"/>
      <w:bookmarkEnd w:id="8935"/>
    </w:p>
    <w:p w14:paraId="5FE1BB18" w14:textId="77777777" w:rsidR="00974A12" w:rsidRDefault="00974A12" w:rsidP="00974A12">
      <w:pPr>
        <w:pStyle w:val="a5"/>
        <w:keepNext/>
        <w:rPr>
          <w:rtl/>
        </w:rPr>
      </w:pPr>
      <w:bookmarkStart w:id="8936" w:name="ET_speaker_5519_78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936"/>
    </w:p>
    <w:p w14:paraId="71D37D6E" w14:textId="77777777" w:rsidR="00974A12" w:rsidRDefault="00974A12" w:rsidP="00974A12">
      <w:pPr>
        <w:pStyle w:val="KeepWithNext"/>
        <w:rPr>
          <w:rtl/>
        </w:rPr>
      </w:pPr>
    </w:p>
    <w:p w14:paraId="597FCC83" w14:textId="77777777" w:rsidR="00974A12" w:rsidRDefault="00974A12" w:rsidP="00974A12">
      <w:pPr>
        <w:rPr>
          <w:rtl/>
        </w:rPr>
      </w:pPr>
      <w:bookmarkStart w:id="8937" w:name="_ETM_Q1_5273000"/>
      <w:bookmarkEnd w:id="8937"/>
      <w:r>
        <w:rPr>
          <w:rtl/>
        </w:rPr>
        <w:t xml:space="preserve">הקרן </w:t>
      </w:r>
      <w:bookmarkStart w:id="8938" w:name="_ETM_Q1_5275000"/>
      <w:bookmarkEnd w:id="8938"/>
      <w:r>
        <w:rPr>
          <w:rtl/>
        </w:rPr>
        <w:t>לא נותנת שום פתרונות למצב שבו הארנונה הנגבית מתושב אינה מכסה את ההוצאות שמוציאה הרשות עליו - - -</w:t>
      </w:r>
    </w:p>
    <w:p w14:paraId="16D598A1" w14:textId="77777777" w:rsidR="00974A12" w:rsidRDefault="00974A12" w:rsidP="00974A12">
      <w:pPr>
        <w:rPr>
          <w:rtl/>
        </w:rPr>
      </w:pPr>
    </w:p>
    <w:p w14:paraId="1B4D2691" w14:textId="77777777" w:rsidR="00974A12" w:rsidRDefault="00974A12" w:rsidP="00974A12">
      <w:pPr>
        <w:pStyle w:val="af8"/>
        <w:keepNext/>
        <w:rPr>
          <w:rtl/>
        </w:rPr>
      </w:pPr>
      <w:bookmarkStart w:id="8939" w:name="ET_yor_5726_78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8939"/>
    </w:p>
    <w:p w14:paraId="79CD467D" w14:textId="77777777" w:rsidR="00974A12" w:rsidRDefault="00974A12" w:rsidP="00974A12">
      <w:pPr>
        <w:pStyle w:val="KeepWithNext"/>
        <w:rPr>
          <w:rtl/>
        </w:rPr>
      </w:pPr>
    </w:p>
    <w:p w14:paraId="531623FE" w14:textId="77777777" w:rsidR="00974A12" w:rsidRDefault="00974A12" w:rsidP="00974A12">
      <w:pPr>
        <w:rPr>
          <w:rtl/>
        </w:rPr>
      </w:pPr>
      <w:bookmarkStart w:id="8940" w:name="_ETM_Q1_5280000"/>
      <w:bookmarkEnd w:id="8940"/>
      <w:r>
        <w:rPr>
          <w:rtl/>
        </w:rPr>
        <w:t xml:space="preserve">מי </w:t>
      </w:r>
      <w:r>
        <w:rPr>
          <w:b/>
          <w:bCs/>
          <w:u w:val="single"/>
          <w:rtl/>
        </w:rPr>
        <w:t>בעד ההסתייגות</w:t>
      </w:r>
      <w:r>
        <w:rPr>
          <w:rtl/>
        </w:rPr>
        <w:t>? מי נגד ההסתייגות? מי נמנע?</w:t>
      </w:r>
    </w:p>
    <w:p w14:paraId="136FA769" w14:textId="77777777" w:rsidR="00974A12" w:rsidRDefault="00974A12" w:rsidP="00974A12">
      <w:pPr>
        <w:rPr>
          <w:rtl/>
        </w:rPr>
      </w:pPr>
    </w:p>
    <w:p w14:paraId="3D761C58" w14:textId="77777777" w:rsidR="00974A12" w:rsidRDefault="00974A12" w:rsidP="00974A12">
      <w:pPr>
        <w:pStyle w:val="a5"/>
        <w:keepNext/>
        <w:rPr>
          <w:rtl/>
        </w:rPr>
      </w:pPr>
      <w:bookmarkStart w:id="8941" w:name="_ETM_Q1_5292000"/>
      <w:bookmarkStart w:id="8942" w:name="ET_speaker_5519_782"/>
      <w:bookmarkEnd w:id="8941"/>
      <w:r>
        <w:rPr>
          <w:rStyle w:val="TagStyle"/>
          <w:rFonts w:hint="cs"/>
          <w:rtl/>
        </w:rPr>
        <w:t xml:space="preserve">&lt;&lt;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8942"/>
    </w:p>
    <w:p w14:paraId="772A3475" w14:textId="77777777" w:rsidR="00974A12" w:rsidRDefault="00974A12" w:rsidP="00974A12">
      <w:pPr>
        <w:rPr>
          <w:rtl/>
        </w:rPr>
      </w:pPr>
      <w:bookmarkStart w:id="8943" w:name="_ETM_Q1_5291000"/>
      <w:bookmarkEnd w:id="8943"/>
    </w:p>
    <w:p w14:paraId="292B5A33" w14:textId="77777777" w:rsidR="00974A12" w:rsidRDefault="00974A12" w:rsidP="00974A12">
      <w:pPr>
        <w:rPr>
          <w:rtl/>
        </w:rPr>
      </w:pPr>
      <w:bookmarkStart w:id="8944" w:name="_ETM_Q1_5282000"/>
      <w:bookmarkEnd w:id="8944"/>
      <w:r>
        <w:rPr>
          <w:rtl/>
        </w:rPr>
        <w:t xml:space="preserve">- - - רשויות, שמצליחות להיות מאוזנות, אבל בסופו של יום עדיין נביא גם את הרשויות החלשות והבונות לכדי קריסה כלכלית. </w:t>
      </w:r>
    </w:p>
    <w:p w14:paraId="7F302D5E" w14:textId="77777777" w:rsidR="00974A12" w:rsidRDefault="00974A12" w:rsidP="00974A12">
      <w:pPr>
        <w:rPr>
          <w:rtl/>
        </w:rPr>
      </w:pPr>
    </w:p>
    <w:p w14:paraId="76495CFE" w14:textId="77777777" w:rsidR="00974A12" w:rsidRDefault="00974A12" w:rsidP="00974A12">
      <w:pPr>
        <w:rPr>
          <w:rtl/>
        </w:rPr>
      </w:pPr>
    </w:p>
    <w:p w14:paraId="77816133" w14:textId="77777777" w:rsidR="00974A12" w:rsidRDefault="00974A12" w:rsidP="00974A12">
      <w:pPr>
        <w:pStyle w:val="af3"/>
        <w:keepNext/>
        <w:rPr>
          <w:rtl/>
        </w:rPr>
      </w:pPr>
      <w:r>
        <w:rPr>
          <w:rFonts w:hint="cs"/>
          <w:rtl/>
        </w:rPr>
        <w:t>הצבעה</w:t>
      </w:r>
    </w:p>
    <w:p w14:paraId="397AD524" w14:textId="77777777" w:rsidR="00974A12" w:rsidRDefault="00974A12" w:rsidP="00974A12">
      <w:pPr>
        <w:pStyle w:val="--"/>
        <w:keepNext/>
        <w:rPr>
          <w:rtl/>
        </w:rPr>
      </w:pPr>
    </w:p>
    <w:p w14:paraId="384FAA68" w14:textId="77777777" w:rsidR="00974A12" w:rsidRDefault="00974A12" w:rsidP="00974A12">
      <w:pPr>
        <w:pStyle w:val="af4"/>
        <w:rPr>
          <w:rtl/>
        </w:rPr>
      </w:pPr>
      <w:r>
        <w:rPr>
          <w:rFonts w:hint="cs"/>
          <w:rtl/>
        </w:rPr>
        <w:t xml:space="preserve">לא אושרה. </w:t>
      </w:r>
    </w:p>
    <w:p w14:paraId="634939EF" w14:textId="77777777" w:rsidR="00974A12" w:rsidRDefault="00974A12" w:rsidP="00974A12">
      <w:pPr>
        <w:rPr>
          <w:rtl/>
        </w:rPr>
      </w:pPr>
    </w:p>
    <w:p w14:paraId="0B408415"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517CF94" w14:textId="77777777" w:rsidR="00974A12" w:rsidRDefault="00974A12" w:rsidP="00974A12">
      <w:pPr>
        <w:pStyle w:val="KeepWithNext"/>
        <w:rPr>
          <w:rtl/>
        </w:rPr>
      </w:pPr>
    </w:p>
    <w:p w14:paraId="3D833237" w14:textId="77777777" w:rsidR="00974A12" w:rsidRDefault="00974A12" w:rsidP="00974A12">
      <w:pPr>
        <w:rPr>
          <w:rtl/>
        </w:rPr>
      </w:pPr>
      <w:r>
        <w:rPr>
          <w:rtl/>
        </w:rPr>
        <w:t>ההסתייגות לא עברה.</w:t>
      </w:r>
    </w:p>
    <w:p w14:paraId="6D2A2C76" w14:textId="77777777" w:rsidR="00974A12" w:rsidRDefault="00974A12" w:rsidP="00974A12">
      <w:pPr>
        <w:rPr>
          <w:rtl/>
        </w:rPr>
      </w:pPr>
      <w:bookmarkStart w:id="8945" w:name="_ETM_Q1_5295000"/>
      <w:bookmarkEnd w:id="8945"/>
    </w:p>
    <w:p w14:paraId="05F8ABD3" w14:textId="77777777" w:rsidR="00974A12" w:rsidRDefault="00974A12" w:rsidP="00974A12">
      <w:pPr>
        <w:pStyle w:val="a5"/>
        <w:keepNext/>
        <w:rPr>
          <w:rtl/>
        </w:rPr>
      </w:pPr>
      <w:bookmarkStart w:id="8946" w:name="_ETM_Q1_5294000"/>
      <w:bookmarkStart w:id="8947" w:name="ET_speaker_תמר_בנתורה_783"/>
      <w:bookmarkEnd w:id="8946"/>
      <w:r>
        <w:rPr>
          <w:rStyle w:val="TagStyle"/>
          <w:rFonts w:hint="cs"/>
          <w:rtl/>
        </w:rPr>
        <w:t xml:space="preserve">&lt;&lt; דובר &gt;&gt; </w:t>
      </w:r>
      <w:r>
        <w:rPr>
          <w:rFonts w:hint="cs"/>
          <w:rtl/>
        </w:rPr>
        <w:t>תמר בנתורה:</w:t>
      </w:r>
      <w:r>
        <w:rPr>
          <w:rStyle w:val="TagStyle"/>
          <w:rFonts w:hint="cs"/>
          <w:rtl/>
        </w:rPr>
        <w:t xml:space="preserve"> &lt;&lt; דובר &gt;&gt;</w:t>
      </w:r>
      <w:r>
        <w:rPr>
          <w:rFonts w:hint="cs"/>
          <w:rtl/>
        </w:rPr>
        <w:t xml:space="preserve">   </w:t>
      </w:r>
      <w:bookmarkEnd w:id="8947"/>
    </w:p>
    <w:p w14:paraId="2FE461FE" w14:textId="77777777" w:rsidR="00974A12" w:rsidRDefault="00974A12" w:rsidP="00974A12">
      <w:pPr>
        <w:pStyle w:val="KeepWithNext"/>
        <w:rPr>
          <w:rtl/>
        </w:rPr>
      </w:pPr>
    </w:p>
    <w:p w14:paraId="67902AC8" w14:textId="77777777" w:rsidR="00974A12" w:rsidRDefault="00974A12" w:rsidP="00974A12">
      <w:pPr>
        <w:spacing w:line="360" w:lineRule="auto"/>
        <w:ind w:right="720"/>
        <w:rPr>
          <w:rFonts w:ascii="David" w:eastAsia="David" w:hAnsi="David"/>
          <w:sz w:val="26"/>
          <w:szCs w:val="26"/>
          <w:rtl/>
        </w:rPr>
      </w:pPr>
      <w:bookmarkStart w:id="8948" w:name="_ETM_Q1_5296000"/>
      <w:bookmarkEnd w:id="8948"/>
      <w:r>
        <w:rPr>
          <w:rFonts w:ascii="David" w:eastAsia="David" w:hAnsi="David"/>
          <w:sz w:val="26"/>
          <w:szCs w:val="26"/>
          <w:rtl/>
        </w:rPr>
        <w:t xml:space="preserve">הוספת סעיף 2 (א) "הוצאה מוכרת על פי הנחיות רשות המיסים". </w:t>
      </w:r>
    </w:p>
    <w:p w14:paraId="20C62EDF" w14:textId="77777777" w:rsidR="00974A12" w:rsidRDefault="00974A12" w:rsidP="00974A12">
      <w:pPr>
        <w:pStyle w:val="a5"/>
        <w:keepNext/>
        <w:rPr>
          <w:rFonts w:eastAsia="David"/>
          <w:rtl/>
        </w:rPr>
      </w:pPr>
      <w:bookmarkStart w:id="8949" w:name="_ETM_Q1_5303000"/>
      <w:bookmarkStart w:id="8950" w:name="ET_speaker_6361_784"/>
      <w:bookmarkEnd w:id="8949"/>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950"/>
    </w:p>
    <w:p w14:paraId="6E00F049" w14:textId="77777777" w:rsidR="00974A12" w:rsidRDefault="00974A12" w:rsidP="00974A12">
      <w:pPr>
        <w:pStyle w:val="KeepWithNext"/>
        <w:rPr>
          <w:rFonts w:eastAsia="David"/>
          <w:rtl/>
        </w:rPr>
      </w:pPr>
    </w:p>
    <w:p w14:paraId="350F011A" w14:textId="77777777" w:rsidR="00974A12" w:rsidRDefault="00974A12" w:rsidP="00974A12">
      <w:pPr>
        <w:rPr>
          <w:rFonts w:eastAsia="David"/>
          <w:rtl/>
        </w:rPr>
      </w:pPr>
      <w:r>
        <w:rPr>
          <w:rFonts w:eastAsia="David"/>
          <w:rtl/>
        </w:rPr>
        <w:t xml:space="preserve">צוותים של הקואליציה, </w:t>
      </w:r>
      <w:bookmarkStart w:id="8951" w:name="_ETM_Q1_5304000"/>
      <w:bookmarkEnd w:id="8951"/>
      <w:r>
        <w:rPr>
          <w:rFonts w:eastAsia="David"/>
          <w:rtl/>
        </w:rPr>
        <w:t xml:space="preserve">בבקשה מכם – זאת דווקא קואליציה. </w:t>
      </w:r>
    </w:p>
    <w:p w14:paraId="1BAA2188" w14:textId="77777777" w:rsidR="00974A12" w:rsidRDefault="00974A12" w:rsidP="00974A12">
      <w:pPr>
        <w:rPr>
          <w:rFonts w:eastAsia="David"/>
          <w:rtl/>
        </w:rPr>
      </w:pPr>
    </w:p>
    <w:p w14:paraId="68D52523" w14:textId="77777777" w:rsidR="00974A12" w:rsidRDefault="00974A12" w:rsidP="00974A12">
      <w:pPr>
        <w:pStyle w:val="af8"/>
        <w:keepNext/>
        <w:rPr>
          <w:rFonts w:eastAsia="David"/>
          <w:rtl/>
        </w:rPr>
      </w:pPr>
      <w:bookmarkStart w:id="8952" w:name="ET_yor_5726_785"/>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952"/>
    </w:p>
    <w:p w14:paraId="53FE9B89" w14:textId="77777777" w:rsidR="00974A12" w:rsidRDefault="00974A12" w:rsidP="00974A12">
      <w:pPr>
        <w:pStyle w:val="KeepWithNext"/>
        <w:rPr>
          <w:rFonts w:eastAsia="David"/>
          <w:rtl/>
        </w:rPr>
      </w:pPr>
    </w:p>
    <w:p w14:paraId="69A1BF38" w14:textId="77777777" w:rsidR="00974A12" w:rsidRDefault="00974A12" w:rsidP="00974A12">
      <w:pPr>
        <w:rPr>
          <w:rFonts w:eastAsia="David"/>
          <w:rtl/>
        </w:rPr>
      </w:pPr>
      <w:bookmarkStart w:id="8953" w:name="_ETM_Q1_5307000"/>
      <w:bookmarkEnd w:id="8953"/>
      <w:r>
        <w:rPr>
          <w:rFonts w:eastAsia="David"/>
          <w:rtl/>
        </w:rPr>
        <w:t xml:space="preserve">זאת גם קואליציה </w:t>
      </w:r>
      <w:bookmarkStart w:id="8954" w:name="_ETM_Q1_5312000"/>
      <w:bookmarkEnd w:id="8954"/>
      <w:r>
        <w:rPr>
          <w:rFonts w:eastAsia="David"/>
          <w:rtl/>
        </w:rPr>
        <w:t xml:space="preserve">וגם אופוזיציה. </w:t>
      </w:r>
    </w:p>
    <w:p w14:paraId="7D31A91F" w14:textId="77777777" w:rsidR="00974A12" w:rsidRDefault="00974A12" w:rsidP="00974A12">
      <w:pPr>
        <w:rPr>
          <w:rFonts w:eastAsia="David"/>
          <w:rtl/>
        </w:rPr>
      </w:pPr>
    </w:p>
    <w:p w14:paraId="75320C09" w14:textId="77777777" w:rsidR="00974A12" w:rsidRDefault="00974A12" w:rsidP="00974A12">
      <w:pPr>
        <w:pStyle w:val="a5"/>
        <w:keepNext/>
        <w:rPr>
          <w:rFonts w:eastAsia="David"/>
          <w:rtl/>
        </w:rPr>
      </w:pPr>
      <w:bookmarkStart w:id="8955" w:name="ET_speaker_6361_786"/>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955"/>
    </w:p>
    <w:p w14:paraId="1C04A630" w14:textId="77777777" w:rsidR="00974A12" w:rsidRDefault="00974A12" w:rsidP="00974A12">
      <w:pPr>
        <w:pStyle w:val="KeepWithNext"/>
        <w:rPr>
          <w:rFonts w:eastAsia="David"/>
          <w:rtl/>
        </w:rPr>
      </w:pPr>
    </w:p>
    <w:p w14:paraId="79684F15" w14:textId="77777777" w:rsidR="00974A12" w:rsidRDefault="00974A12" w:rsidP="00974A12">
      <w:pPr>
        <w:rPr>
          <w:rFonts w:eastAsia="David"/>
          <w:rtl/>
        </w:rPr>
      </w:pPr>
      <w:bookmarkStart w:id="8956" w:name="_ETM_Q1_5310000"/>
      <w:bookmarkEnd w:id="8956"/>
      <w:r>
        <w:rPr>
          <w:rFonts w:eastAsia="David"/>
          <w:rtl/>
        </w:rPr>
        <w:t>למה אתה חייב תמיד לדייק? בהצבעות לא אכפת לך לא לדייק, אבל לי היתה בדיוק שעה, את זה חייבים - - -</w:t>
      </w:r>
    </w:p>
    <w:p w14:paraId="31AEDC0E" w14:textId="77777777" w:rsidR="00974A12" w:rsidRDefault="00974A12" w:rsidP="00974A12">
      <w:pPr>
        <w:rPr>
          <w:rFonts w:eastAsia="David"/>
          <w:rtl/>
        </w:rPr>
      </w:pPr>
      <w:bookmarkStart w:id="8957" w:name="_ETM_Q1_5315000"/>
      <w:bookmarkEnd w:id="8957"/>
    </w:p>
    <w:p w14:paraId="1C3CCFA4" w14:textId="77777777" w:rsidR="00974A12" w:rsidRDefault="00974A12" w:rsidP="00974A12">
      <w:pPr>
        <w:pStyle w:val="af8"/>
        <w:keepNext/>
        <w:rPr>
          <w:rFonts w:eastAsia="David"/>
          <w:rtl/>
        </w:rPr>
      </w:pPr>
      <w:bookmarkStart w:id="8958" w:name="ET_yor_5726_787"/>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958"/>
    </w:p>
    <w:p w14:paraId="63F69626" w14:textId="77777777" w:rsidR="00974A12" w:rsidRDefault="00974A12" w:rsidP="00974A12">
      <w:pPr>
        <w:pStyle w:val="KeepWithNext"/>
        <w:rPr>
          <w:rFonts w:eastAsia="David"/>
          <w:rtl/>
        </w:rPr>
      </w:pPr>
    </w:p>
    <w:p w14:paraId="05EB2C44" w14:textId="77777777" w:rsidR="00974A12" w:rsidRDefault="00974A12" w:rsidP="00974A12">
      <w:pPr>
        <w:rPr>
          <w:rFonts w:eastAsia="David"/>
          <w:rtl/>
        </w:rPr>
      </w:pPr>
      <w:bookmarkStart w:id="8959" w:name="_ETM_Q1_5316000"/>
      <w:bookmarkEnd w:id="8959"/>
      <w:r>
        <w:rPr>
          <w:rFonts w:eastAsia="David"/>
          <w:rtl/>
        </w:rPr>
        <w:t xml:space="preserve">תן להם פרגון שהם מאוחדים. </w:t>
      </w:r>
    </w:p>
    <w:p w14:paraId="2A0DD4DE" w14:textId="77777777" w:rsidR="00974A12" w:rsidRDefault="00974A12" w:rsidP="00974A12">
      <w:pPr>
        <w:rPr>
          <w:rFonts w:eastAsia="David"/>
          <w:rtl/>
        </w:rPr>
      </w:pPr>
      <w:bookmarkStart w:id="8960" w:name="_ETM_Q1_5317000"/>
      <w:bookmarkEnd w:id="8960"/>
    </w:p>
    <w:p w14:paraId="6FAC09E9" w14:textId="77777777" w:rsidR="00974A12" w:rsidRDefault="00974A12" w:rsidP="00974A12">
      <w:pPr>
        <w:pStyle w:val="a5"/>
        <w:keepNext/>
        <w:rPr>
          <w:rFonts w:eastAsia="David"/>
          <w:rtl/>
        </w:rPr>
      </w:pPr>
      <w:bookmarkStart w:id="8961" w:name="ET_speaker_6361_788"/>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961"/>
    </w:p>
    <w:p w14:paraId="36051180" w14:textId="77777777" w:rsidR="00974A12" w:rsidRDefault="00974A12" w:rsidP="00974A12">
      <w:pPr>
        <w:pStyle w:val="KeepWithNext"/>
        <w:rPr>
          <w:rFonts w:eastAsia="David"/>
          <w:rtl/>
        </w:rPr>
      </w:pPr>
    </w:p>
    <w:p w14:paraId="7B7D3E07" w14:textId="77777777" w:rsidR="00974A12" w:rsidRDefault="00974A12" w:rsidP="00974A12">
      <w:pPr>
        <w:rPr>
          <w:rFonts w:eastAsia="David"/>
          <w:rtl/>
        </w:rPr>
      </w:pPr>
      <w:bookmarkStart w:id="8962" w:name="_ETM_Q1_5318000"/>
      <w:bookmarkEnd w:id="8962"/>
      <w:r>
        <w:rPr>
          <w:rFonts w:eastAsia="David"/>
          <w:rtl/>
        </w:rPr>
        <w:t>אני רוצה להתאחד אתכם, אתם אפילו להתייעצות סיעתית לא מזמינים אותי..</w:t>
      </w:r>
      <w:bookmarkStart w:id="8963" w:name="_ETM_Q1_5323000"/>
      <w:bookmarkEnd w:id="8963"/>
      <w:r>
        <w:rPr>
          <w:rFonts w:eastAsia="David"/>
          <w:rtl/>
        </w:rPr>
        <w:t xml:space="preserve">. </w:t>
      </w:r>
    </w:p>
    <w:p w14:paraId="0EC18D47" w14:textId="77777777" w:rsidR="00974A12" w:rsidRDefault="00974A12" w:rsidP="00974A12">
      <w:pPr>
        <w:rPr>
          <w:rFonts w:eastAsia="David"/>
          <w:rtl/>
        </w:rPr>
      </w:pPr>
    </w:p>
    <w:p w14:paraId="3255A4A6" w14:textId="77777777" w:rsidR="00974A12" w:rsidRDefault="00974A12" w:rsidP="00974A12">
      <w:pPr>
        <w:pStyle w:val="a5"/>
        <w:keepNext/>
        <w:rPr>
          <w:rFonts w:eastAsia="David"/>
          <w:rtl/>
        </w:rPr>
      </w:pPr>
      <w:bookmarkStart w:id="8964" w:name="ET_speaker_5519_790"/>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964"/>
    </w:p>
    <w:p w14:paraId="1A9A5590" w14:textId="77777777" w:rsidR="00974A12" w:rsidRDefault="00974A12" w:rsidP="00974A12">
      <w:pPr>
        <w:pStyle w:val="KeepWithNext"/>
        <w:rPr>
          <w:rFonts w:eastAsia="David"/>
          <w:rtl/>
          <w:lang w:eastAsia="he-IL"/>
        </w:rPr>
      </w:pPr>
    </w:p>
    <w:p w14:paraId="2DD14650" w14:textId="77777777" w:rsidR="00974A12" w:rsidRDefault="00974A12" w:rsidP="00974A12">
      <w:pPr>
        <w:rPr>
          <w:rFonts w:eastAsia="David"/>
          <w:rtl/>
          <w:lang w:eastAsia="he-IL"/>
        </w:rPr>
      </w:pPr>
      <w:bookmarkStart w:id="8965" w:name="_ETM_Q1_5333000"/>
      <w:bookmarkEnd w:id="8965"/>
      <w:r>
        <w:rPr>
          <w:rFonts w:eastAsia="David"/>
          <w:rtl/>
          <w:lang w:eastAsia="he-IL"/>
        </w:rPr>
        <w:t xml:space="preserve">אז </w:t>
      </w:r>
      <w:bookmarkStart w:id="8966" w:name="_ETM_Q1_5330000"/>
      <w:bookmarkEnd w:id="8966"/>
      <w:r>
        <w:rPr>
          <w:rFonts w:eastAsia="David"/>
          <w:rtl/>
          <w:lang w:eastAsia="he-IL"/>
        </w:rPr>
        <w:t xml:space="preserve">כאן יש עוד הסתייגות שלא הוגשה, משום שלא נתתם מספיק </w:t>
      </w:r>
      <w:bookmarkStart w:id="8967" w:name="_ETM_Q1_5332000"/>
      <w:bookmarkEnd w:id="8967"/>
      <w:r>
        <w:rPr>
          <w:rFonts w:eastAsia="David"/>
          <w:rtl/>
          <w:lang w:eastAsia="he-IL"/>
        </w:rPr>
        <w:t>זמן ולא נתתם זכות דיבור. סעיף 4(ב) להצעת החוק, הקצאת כספי הקרן במקרה שבו אין מספיק כספים בקרן</w:t>
      </w:r>
      <w:bookmarkStart w:id="8968" w:name="_ETM_Q1_5341000"/>
      <w:bookmarkEnd w:id="8968"/>
      <w:r>
        <w:rPr>
          <w:rFonts w:eastAsia="David"/>
          <w:rtl/>
          <w:lang w:eastAsia="he-IL"/>
        </w:rPr>
        <w:t xml:space="preserve">, זאת שערורייה. </w:t>
      </w:r>
    </w:p>
    <w:p w14:paraId="50832C19" w14:textId="77777777" w:rsidR="00974A12" w:rsidRDefault="00974A12" w:rsidP="00974A12">
      <w:pPr>
        <w:rPr>
          <w:rFonts w:eastAsia="David"/>
          <w:rtl/>
          <w:lang w:eastAsia="he-IL"/>
        </w:rPr>
      </w:pPr>
    </w:p>
    <w:p w14:paraId="533FAE65" w14:textId="77777777" w:rsidR="00974A12" w:rsidRDefault="00974A12" w:rsidP="00974A12">
      <w:pPr>
        <w:pStyle w:val="af8"/>
        <w:keepNext/>
        <w:rPr>
          <w:rFonts w:eastAsia="David"/>
          <w:rtl/>
        </w:rPr>
      </w:pPr>
      <w:bookmarkStart w:id="8969" w:name="ET_yor_5726_791"/>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969"/>
    </w:p>
    <w:p w14:paraId="4D12476F" w14:textId="77777777" w:rsidR="00974A12" w:rsidRDefault="00974A12" w:rsidP="00974A12">
      <w:pPr>
        <w:pStyle w:val="KeepWithNext"/>
        <w:rPr>
          <w:rFonts w:eastAsia="David"/>
          <w:rtl/>
          <w:lang w:eastAsia="he-IL"/>
        </w:rPr>
      </w:pPr>
    </w:p>
    <w:p w14:paraId="514B58FF" w14:textId="77777777" w:rsidR="00974A12" w:rsidRDefault="00974A12" w:rsidP="00974A12">
      <w:pPr>
        <w:rPr>
          <w:rFonts w:eastAsia="David"/>
          <w:rtl/>
          <w:lang w:eastAsia="he-IL"/>
        </w:rPr>
      </w:pPr>
      <w:bookmarkStart w:id="8970" w:name="_ETM_Q1_5344000"/>
      <w:bookmarkEnd w:id="8970"/>
      <w:r>
        <w:rPr>
          <w:rFonts w:eastAsia="David"/>
          <w:rtl/>
          <w:lang w:eastAsia="he-IL"/>
        </w:rPr>
        <w:t xml:space="preserve">תודה. מי </w:t>
      </w:r>
      <w:r>
        <w:rPr>
          <w:rFonts w:eastAsia="David"/>
          <w:b/>
          <w:bCs/>
          <w:u w:val="single"/>
          <w:rtl/>
          <w:lang w:eastAsia="he-IL"/>
        </w:rPr>
        <w:t>בעד ההסתייגות</w:t>
      </w:r>
      <w:r>
        <w:rPr>
          <w:rFonts w:eastAsia="David"/>
          <w:rtl/>
          <w:lang w:eastAsia="he-IL"/>
        </w:rPr>
        <w:t xml:space="preserve">? </w:t>
      </w:r>
    </w:p>
    <w:p w14:paraId="52A20926" w14:textId="77777777" w:rsidR="00974A12" w:rsidRDefault="00974A12" w:rsidP="00974A12">
      <w:pPr>
        <w:rPr>
          <w:rFonts w:eastAsia="David"/>
          <w:rtl/>
          <w:lang w:eastAsia="he-IL"/>
        </w:rPr>
      </w:pPr>
    </w:p>
    <w:p w14:paraId="2D45E0D4" w14:textId="77777777" w:rsidR="00974A12" w:rsidRDefault="00974A12" w:rsidP="00974A12">
      <w:pPr>
        <w:pStyle w:val="a5"/>
        <w:keepNext/>
        <w:rPr>
          <w:rFonts w:eastAsia="David"/>
          <w:rtl/>
        </w:rPr>
      </w:pPr>
      <w:bookmarkStart w:id="8971" w:name="ET_speaker_6361_792"/>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8971"/>
    </w:p>
    <w:p w14:paraId="6CCEFFAD" w14:textId="77777777" w:rsidR="00974A12" w:rsidRDefault="00974A12" w:rsidP="00974A12">
      <w:pPr>
        <w:pStyle w:val="KeepWithNext"/>
        <w:rPr>
          <w:rFonts w:eastAsia="David"/>
          <w:rtl/>
          <w:lang w:eastAsia="he-IL"/>
        </w:rPr>
      </w:pPr>
    </w:p>
    <w:p w14:paraId="5C3387CE" w14:textId="77777777" w:rsidR="00974A12" w:rsidRDefault="00974A12" w:rsidP="00974A12">
      <w:pPr>
        <w:rPr>
          <w:rFonts w:eastAsia="David"/>
          <w:rtl/>
          <w:lang w:eastAsia="he-IL"/>
        </w:rPr>
      </w:pPr>
      <w:r>
        <w:rPr>
          <w:rFonts w:eastAsia="David"/>
          <w:rtl/>
          <w:lang w:eastAsia="he-IL"/>
        </w:rPr>
        <w:t xml:space="preserve">מיקי מצביע במקום מירב בסיעת יש עתיד – לא שספרתם, אבל בסדר. </w:t>
      </w:r>
    </w:p>
    <w:p w14:paraId="3FEDE2B2" w14:textId="77777777" w:rsidR="00974A12" w:rsidRDefault="00974A12" w:rsidP="00974A12">
      <w:pPr>
        <w:rPr>
          <w:rFonts w:eastAsia="David"/>
          <w:rtl/>
          <w:lang w:eastAsia="he-IL"/>
        </w:rPr>
      </w:pPr>
    </w:p>
    <w:p w14:paraId="241E9FFB" w14:textId="77777777" w:rsidR="00974A12" w:rsidRDefault="00974A12" w:rsidP="00974A12">
      <w:pPr>
        <w:pStyle w:val="af8"/>
        <w:keepNext/>
        <w:rPr>
          <w:rFonts w:eastAsia="David"/>
          <w:rtl/>
        </w:rPr>
      </w:pPr>
      <w:bookmarkStart w:id="8972" w:name="ET_yor_5726_793"/>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972"/>
    </w:p>
    <w:p w14:paraId="45EC2771" w14:textId="77777777" w:rsidR="00974A12" w:rsidRDefault="00974A12" w:rsidP="00974A12">
      <w:pPr>
        <w:pStyle w:val="KeepWithNext"/>
        <w:rPr>
          <w:rFonts w:eastAsia="David"/>
          <w:rtl/>
          <w:lang w:eastAsia="he-IL"/>
        </w:rPr>
      </w:pPr>
    </w:p>
    <w:p w14:paraId="0FB1E9ED" w14:textId="77777777" w:rsidR="00974A12" w:rsidRDefault="00974A12" w:rsidP="00974A12">
      <w:pPr>
        <w:rPr>
          <w:rFonts w:eastAsia="David"/>
          <w:rtl/>
          <w:lang w:eastAsia="he-IL"/>
        </w:rPr>
      </w:pPr>
      <w:r>
        <w:rPr>
          <w:rFonts w:eastAsia="David"/>
          <w:rtl/>
          <w:lang w:eastAsia="he-IL"/>
        </w:rPr>
        <w:t>מי נגד? מי נמנע?</w:t>
      </w:r>
    </w:p>
    <w:p w14:paraId="3767F4B3" w14:textId="77777777" w:rsidR="00974A12" w:rsidRDefault="00974A12" w:rsidP="00974A12">
      <w:pPr>
        <w:pStyle w:val="af3"/>
        <w:keepNext/>
        <w:rPr>
          <w:rFonts w:eastAsia="David"/>
          <w:rtl/>
          <w:lang w:eastAsia="he-IL"/>
        </w:rPr>
      </w:pPr>
      <w:r>
        <w:rPr>
          <w:rFonts w:eastAsia="David" w:hint="cs"/>
          <w:rtl/>
          <w:lang w:eastAsia="he-IL"/>
        </w:rPr>
        <w:t>הצבעה</w:t>
      </w:r>
    </w:p>
    <w:p w14:paraId="2A235B6F" w14:textId="77777777" w:rsidR="00974A12" w:rsidRDefault="00974A12" w:rsidP="00974A12">
      <w:pPr>
        <w:pStyle w:val="--"/>
        <w:keepNext/>
        <w:rPr>
          <w:rFonts w:eastAsia="David"/>
          <w:rtl/>
          <w:lang w:eastAsia="he-IL"/>
        </w:rPr>
      </w:pPr>
    </w:p>
    <w:p w14:paraId="29777416" w14:textId="77777777" w:rsidR="00974A12" w:rsidRDefault="00974A12" w:rsidP="00974A12">
      <w:pPr>
        <w:pStyle w:val="KeepWithNext"/>
        <w:jc w:val="center"/>
        <w:rPr>
          <w:rFonts w:eastAsia="David"/>
          <w:rtl/>
        </w:rPr>
      </w:pPr>
      <w:r>
        <w:rPr>
          <w:rFonts w:eastAsia="David"/>
          <w:rtl/>
        </w:rPr>
        <w:t xml:space="preserve">           לא אושרה.</w:t>
      </w:r>
    </w:p>
    <w:p w14:paraId="66AD43C3" w14:textId="77777777" w:rsidR="00974A12" w:rsidRDefault="00974A12" w:rsidP="00974A12">
      <w:pPr>
        <w:rPr>
          <w:rFonts w:eastAsia="David"/>
          <w:rtl/>
        </w:rPr>
      </w:pPr>
    </w:p>
    <w:p w14:paraId="200D6C87" w14:textId="77777777" w:rsidR="00974A12" w:rsidRDefault="00974A12" w:rsidP="00974A12">
      <w:pPr>
        <w:pStyle w:val="af8"/>
        <w:keepNext/>
        <w:rPr>
          <w:rFonts w:eastAsia="David"/>
          <w:rtl/>
        </w:rPr>
      </w:pPr>
      <w:bookmarkStart w:id="8973" w:name="ET_yor_5726_794"/>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973"/>
    </w:p>
    <w:p w14:paraId="3E0944F8" w14:textId="77777777" w:rsidR="00974A12" w:rsidRDefault="00974A12" w:rsidP="00974A12">
      <w:pPr>
        <w:pStyle w:val="KeepWithNext"/>
        <w:rPr>
          <w:rFonts w:eastAsia="David"/>
          <w:rtl/>
        </w:rPr>
      </w:pPr>
    </w:p>
    <w:p w14:paraId="04A7B457" w14:textId="77777777" w:rsidR="00974A12" w:rsidRDefault="00974A12" w:rsidP="00974A12">
      <w:pPr>
        <w:rPr>
          <w:rFonts w:eastAsia="David"/>
          <w:rtl/>
        </w:rPr>
      </w:pPr>
      <w:bookmarkStart w:id="8974" w:name="_ETM_Q1_5351000"/>
      <w:bookmarkEnd w:id="8974"/>
      <w:r>
        <w:rPr>
          <w:rFonts w:eastAsia="David"/>
          <w:rtl/>
        </w:rPr>
        <w:t xml:space="preserve">ההסתייגות לא עברה. </w:t>
      </w:r>
    </w:p>
    <w:p w14:paraId="30BE23B4" w14:textId="77777777" w:rsidR="00974A12" w:rsidRDefault="00974A12" w:rsidP="00974A12">
      <w:pPr>
        <w:pStyle w:val="a5"/>
        <w:keepNext/>
        <w:rPr>
          <w:rStyle w:val="TagStyle"/>
          <w:rFonts w:eastAsia="David"/>
          <w:rtl/>
        </w:rPr>
      </w:pPr>
      <w:bookmarkStart w:id="8975" w:name="_ETM_Q1_5355000"/>
      <w:bookmarkStart w:id="8976" w:name="ET_speaker_תמר_בנתורה_795"/>
      <w:bookmarkEnd w:id="8975"/>
    </w:p>
    <w:p w14:paraId="096C8FC7" w14:textId="77777777" w:rsidR="00974A12" w:rsidRDefault="00974A12" w:rsidP="00974A12">
      <w:pPr>
        <w:pStyle w:val="a5"/>
        <w:keepNext/>
        <w:rPr>
          <w:rFonts w:eastAsia="David"/>
          <w:rtl/>
        </w:rPr>
      </w:pPr>
      <w:bookmarkStart w:id="8977" w:name="_ETM_Q1_5353000"/>
      <w:bookmarkEnd w:id="8977"/>
      <w:r>
        <w:rPr>
          <w:rStyle w:val="TagStyle"/>
          <w:rFonts w:eastAsia="David" w:hint="cs"/>
          <w:rtl/>
        </w:rPr>
        <w:t xml:space="preserve">&lt;&lt;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8976"/>
    </w:p>
    <w:p w14:paraId="24D4818A" w14:textId="77777777" w:rsidR="00974A12" w:rsidRDefault="00974A12" w:rsidP="00974A12">
      <w:pPr>
        <w:pStyle w:val="KeepWithNext"/>
        <w:rPr>
          <w:rFonts w:eastAsia="David"/>
          <w:rtl/>
        </w:rPr>
      </w:pPr>
    </w:p>
    <w:p w14:paraId="077A401C" w14:textId="77777777" w:rsidR="00974A12" w:rsidRDefault="00974A12" w:rsidP="00974A12">
      <w:pPr>
        <w:spacing w:line="360" w:lineRule="auto"/>
        <w:ind w:right="720"/>
        <w:rPr>
          <w:rFonts w:ascii="David" w:eastAsia="David" w:hAnsi="David"/>
          <w:sz w:val="26"/>
          <w:szCs w:val="26"/>
          <w:rtl/>
        </w:rPr>
      </w:pPr>
      <w:bookmarkStart w:id="8978" w:name="_ETM_Q1_5350000"/>
      <w:bookmarkEnd w:id="8978"/>
      <w:r>
        <w:rPr>
          <w:rFonts w:ascii="David" w:eastAsia="David" w:hAnsi="David"/>
          <w:sz w:val="26"/>
          <w:szCs w:val="26"/>
          <w:rtl/>
        </w:rPr>
        <w:t>במקום "לפי חוק זה" יבוא "לפי חקיקה זו".</w:t>
      </w:r>
    </w:p>
    <w:p w14:paraId="77FA35C1" w14:textId="77777777" w:rsidR="00974A12" w:rsidRDefault="00974A12" w:rsidP="00974A12">
      <w:pPr>
        <w:pStyle w:val="a5"/>
        <w:keepNext/>
        <w:rPr>
          <w:rFonts w:eastAsia="David"/>
          <w:rtl/>
        </w:rPr>
      </w:pPr>
      <w:bookmarkStart w:id="8979" w:name="_ETM_Q1_5358000"/>
      <w:bookmarkStart w:id="8980" w:name="ET_speaker_5519_796"/>
      <w:bookmarkEnd w:id="8979"/>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980"/>
    </w:p>
    <w:p w14:paraId="54ED272C" w14:textId="77777777" w:rsidR="00974A12" w:rsidRDefault="00974A12" w:rsidP="00974A12">
      <w:pPr>
        <w:pStyle w:val="KeepWithNext"/>
        <w:rPr>
          <w:rFonts w:eastAsia="David"/>
          <w:rtl/>
        </w:rPr>
      </w:pPr>
    </w:p>
    <w:p w14:paraId="290498C7" w14:textId="77777777" w:rsidR="00974A12" w:rsidRDefault="00974A12" w:rsidP="00974A12">
      <w:pPr>
        <w:rPr>
          <w:rFonts w:eastAsia="David"/>
          <w:rtl/>
        </w:rPr>
      </w:pPr>
      <w:r>
        <w:rPr>
          <w:rFonts w:eastAsia="David"/>
          <w:rtl/>
        </w:rPr>
        <w:t xml:space="preserve">זו שערורייה, שלא נקבעה חובה בחוק מדינה להוסיף מתקציבה בשנים שבהן לא יהיה מספיק כסף למימון המענקים. לא רק שהמדינה מצפה מהשלטון המקומי להיכנס מתחת לאלונקה </w:t>
      </w:r>
      <w:bookmarkStart w:id="8981" w:name="_ETM_Q1_5376000"/>
      <w:bookmarkEnd w:id="8981"/>
      <w:r>
        <w:rPr>
          <w:rFonts w:eastAsia="David"/>
          <w:rtl/>
        </w:rPr>
        <w:t xml:space="preserve">ולממן מטלה לאומית, היא מושכת ידיים מהמטלה הזאת ומשאירה את השלטון המקומי להתמודד לבדו. </w:t>
      </w:r>
    </w:p>
    <w:p w14:paraId="3065E34F" w14:textId="77777777" w:rsidR="00974A12" w:rsidRDefault="00974A12" w:rsidP="00974A12">
      <w:pPr>
        <w:rPr>
          <w:rFonts w:eastAsia="David"/>
          <w:rtl/>
        </w:rPr>
      </w:pPr>
      <w:bookmarkStart w:id="8982" w:name="_ETM_Q1_5378000"/>
      <w:bookmarkEnd w:id="8982"/>
    </w:p>
    <w:p w14:paraId="4FCE1F72" w14:textId="77777777" w:rsidR="00974A12" w:rsidRDefault="00974A12" w:rsidP="00974A12">
      <w:pPr>
        <w:pStyle w:val="af8"/>
        <w:keepNext/>
        <w:rPr>
          <w:rFonts w:eastAsia="David"/>
          <w:rtl/>
        </w:rPr>
      </w:pPr>
      <w:bookmarkStart w:id="8983" w:name="ET_yor_5726_797"/>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983"/>
    </w:p>
    <w:p w14:paraId="319938C6" w14:textId="77777777" w:rsidR="00974A12" w:rsidRDefault="00974A12" w:rsidP="00974A12">
      <w:pPr>
        <w:pStyle w:val="KeepWithNext"/>
        <w:rPr>
          <w:rFonts w:eastAsia="David"/>
          <w:rtl/>
        </w:rPr>
      </w:pPr>
    </w:p>
    <w:p w14:paraId="5E23CE08" w14:textId="77777777" w:rsidR="00974A12" w:rsidRDefault="00974A12" w:rsidP="00974A12">
      <w:pPr>
        <w:rPr>
          <w:rFonts w:eastAsia="David"/>
          <w:rtl/>
          <w:lang w:eastAsia="he-IL"/>
        </w:rPr>
      </w:pPr>
      <w:bookmarkStart w:id="8984" w:name="_ETM_Q1_5373000"/>
      <w:bookmarkEnd w:id="8984"/>
      <w:r>
        <w:rPr>
          <w:rFonts w:eastAsia="David"/>
          <w:rtl/>
        </w:rPr>
        <w:t xml:space="preserve">תודה רבה. מי </w:t>
      </w:r>
      <w:r>
        <w:rPr>
          <w:rFonts w:eastAsia="David"/>
          <w:b/>
          <w:bCs/>
          <w:u w:val="single"/>
          <w:rtl/>
        </w:rPr>
        <w:t>בעד ההסתייגות</w:t>
      </w:r>
      <w:r>
        <w:rPr>
          <w:rFonts w:eastAsia="David"/>
          <w:rtl/>
        </w:rPr>
        <w:t xml:space="preserve">? </w:t>
      </w:r>
      <w:r>
        <w:rPr>
          <w:rFonts w:eastAsia="David"/>
          <w:rtl/>
          <w:lang w:eastAsia="he-IL"/>
        </w:rPr>
        <w:t>מי נגד ההסתייגות? מי נמנע?</w:t>
      </w:r>
    </w:p>
    <w:p w14:paraId="1EA3FB66" w14:textId="77777777" w:rsidR="00974A12" w:rsidRDefault="00974A12" w:rsidP="00974A12">
      <w:pPr>
        <w:rPr>
          <w:rFonts w:eastAsia="David"/>
          <w:rtl/>
          <w:lang w:eastAsia="he-IL"/>
        </w:rPr>
      </w:pPr>
    </w:p>
    <w:p w14:paraId="13F04083" w14:textId="77777777" w:rsidR="00974A12" w:rsidRDefault="00974A12" w:rsidP="00974A12">
      <w:pPr>
        <w:pStyle w:val="af3"/>
        <w:keepNext/>
        <w:rPr>
          <w:rFonts w:eastAsia="David"/>
          <w:rtl/>
          <w:lang w:eastAsia="he-IL"/>
        </w:rPr>
      </w:pPr>
      <w:r>
        <w:rPr>
          <w:rFonts w:eastAsia="David" w:hint="cs"/>
          <w:rtl/>
          <w:lang w:eastAsia="he-IL"/>
        </w:rPr>
        <w:t>הצבעה</w:t>
      </w:r>
    </w:p>
    <w:p w14:paraId="02E7ADDF" w14:textId="77777777" w:rsidR="00974A12" w:rsidRDefault="00974A12" w:rsidP="00974A12">
      <w:pPr>
        <w:pStyle w:val="--"/>
        <w:keepNext/>
        <w:rPr>
          <w:rFonts w:eastAsia="David"/>
          <w:rtl/>
          <w:lang w:eastAsia="he-IL"/>
        </w:rPr>
      </w:pPr>
    </w:p>
    <w:p w14:paraId="0D05F40B" w14:textId="77777777" w:rsidR="00974A12" w:rsidRDefault="00974A12" w:rsidP="00974A12">
      <w:pPr>
        <w:pStyle w:val="KeepWithNext"/>
        <w:jc w:val="center"/>
        <w:rPr>
          <w:rFonts w:eastAsia="David"/>
          <w:rtl/>
        </w:rPr>
      </w:pPr>
      <w:r>
        <w:rPr>
          <w:rFonts w:eastAsia="David"/>
          <w:rtl/>
        </w:rPr>
        <w:t xml:space="preserve">           לא אושרה.</w:t>
      </w:r>
    </w:p>
    <w:p w14:paraId="38700E09" w14:textId="77777777" w:rsidR="00974A12" w:rsidRDefault="00974A12" w:rsidP="00974A12">
      <w:pPr>
        <w:rPr>
          <w:rFonts w:eastAsia="David"/>
          <w:rtl/>
        </w:rPr>
      </w:pPr>
    </w:p>
    <w:p w14:paraId="3DD7370B"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04676C01" w14:textId="77777777" w:rsidR="00974A12" w:rsidRDefault="00974A12" w:rsidP="00974A12">
      <w:pPr>
        <w:pStyle w:val="KeepWithNext"/>
        <w:rPr>
          <w:rFonts w:eastAsia="David"/>
          <w:rtl/>
        </w:rPr>
      </w:pPr>
    </w:p>
    <w:p w14:paraId="0EA70F06" w14:textId="77777777" w:rsidR="00974A12" w:rsidRDefault="00974A12" w:rsidP="00974A12">
      <w:pPr>
        <w:rPr>
          <w:rFonts w:eastAsia="David"/>
          <w:rtl/>
        </w:rPr>
      </w:pPr>
      <w:r>
        <w:rPr>
          <w:rFonts w:eastAsia="David"/>
          <w:rtl/>
        </w:rPr>
        <w:t xml:space="preserve">ההסתייגות לא עברה. </w:t>
      </w:r>
    </w:p>
    <w:p w14:paraId="39F8168C" w14:textId="77777777" w:rsidR="00974A12" w:rsidRDefault="00974A12" w:rsidP="00974A12">
      <w:pPr>
        <w:rPr>
          <w:rFonts w:eastAsia="David"/>
          <w:rtl/>
        </w:rPr>
      </w:pPr>
    </w:p>
    <w:p w14:paraId="7D85C9A1" w14:textId="77777777" w:rsidR="00974A12" w:rsidRDefault="00974A12" w:rsidP="00974A12">
      <w:pPr>
        <w:pStyle w:val="a5"/>
        <w:keepNext/>
        <w:rPr>
          <w:rFonts w:eastAsia="David"/>
          <w:rtl/>
        </w:rPr>
      </w:pPr>
      <w:bookmarkStart w:id="8985" w:name="ET_speaker_תמר_בנתורה_798"/>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8985"/>
    </w:p>
    <w:p w14:paraId="10951E5A" w14:textId="77777777" w:rsidR="00974A12" w:rsidRDefault="00974A12" w:rsidP="00974A12">
      <w:pPr>
        <w:pStyle w:val="KeepWithNext"/>
        <w:rPr>
          <w:rFonts w:eastAsia="David"/>
          <w:rtl/>
        </w:rPr>
      </w:pPr>
    </w:p>
    <w:p w14:paraId="43BA15B9" w14:textId="77777777" w:rsidR="00974A12" w:rsidRDefault="00974A12" w:rsidP="00974A12">
      <w:pPr>
        <w:rPr>
          <w:rFonts w:eastAsia="David"/>
          <w:rtl/>
        </w:rPr>
      </w:pPr>
      <w:bookmarkStart w:id="8986" w:name="_ETM_Q1_5380000"/>
      <w:bookmarkEnd w:id="8986"/>
      <w:r>
        <w:rPr>
          <w:rFonts w:eastAsia="David"/>
          <w:rtl/>
        </w:rPr>
        <w:t xml:space="preserve">159. המילים "בשנה מסוימת" יימחקו. </w:t>
      </w:r>
    </w:p>
    <w:p w14:paraId="54E0286E" w14:textId="77777777" w:rsidR="00974A12" w:rsidRDefault="00974A12" w:rsidP="00974A12">
      <w:pPr>
        <w:rPr>
          <w:rFonts w:eastAsia="David"/>
          <w:rtl/>
        </w:rPr>
      </w:pPr>
    </w:p>
    <w:p w14:paraId="367BF614" w14:textId="77777777" w:rsidR="00974A12" w:rsidRDefault="00974A12" w:rsidP="00974A12">
      <w:pPr>
        <w:pStyle w:val="a5"/>
        <w:keepNext/>
        <w:rPr>
          <w:rFonts w:eastAsia="David"/>
          <w:rtl/>
        </w:rPr>
      </w:pPr>
      <w:bookmarkStart w:id="8987" w:name="ET_speaker_5519_799"/>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8987"/>
    </w:p>
    <w:p w14:paraId="4C9C293E" w14:textId="77777777" w:rsidR="00974A12" w:rsidRDefault="00974A12" w:rsidP="00974A12">
      <w:pPr>
        <w:pStyle w:val="KeepWithNext"/>
        <w:rPr>
          <w:rFonts w:eastAsia="David"/>
          <w:rtl/>
        </w:rPr>
      </w:pPr>
    </w:p>
    <w:p w14:paraId="1DE71068" w14:textId="77777777" w:rsidR="00974A12" w:rsidRDefault="00974A12" w:rsidP="00974A12">
      <w:pPr>
        <w:rPr>
          <w:rFonts w:eastAsia="David"/>
          <w:rtl/>
        </w:rPr>
      </w:pPr>
      <w:bookmarkStart w:id="8988" w:name="_ETM_Q1_5385000"/>
      <w:bookmarkStart w:id="8989" w:name="_ETM_Q1_5393000"/>
      <w:bookmarkEnd w:id="8988"/>
      <w:bookmarkEnd w:id="8989"/>
      <w:r>
        <w:rPr>
          <w:rFonts w:eastAsia="David"/>
          <w:rtl/>
        </w:rPr>
        <w:t xml:space="preserve">הקראתי את </w:t>
      </w:r>
      <w:bookmarkStart w:id="8990" w:name="_ETM_Q1_5399000"/>
      <w:bookmarkEnd w:id="8990"/>
      <w:r>
        <w:rPr>
          <w:rFonts w:eastAsia="David"/>
          <w:rtl/>
        </w:rPr>
        <w:t xml:space="preserve">סעיף 4(ב) להצעת החוק, הקצאת כספי הקרן,  אבל נראה לי שלא שמעתם, אז אני אקרא את </w:t>
      </w:r>
      <w:bookmarkStart w:id="8991" w:name="_ETM_Q1_5401000"/>
      <w:bookmarkEnd w:id="8991"/>
      <w:r>
        <w:rPr>
          <w:rFonts w:eastAsia="David"/>
          <w:rtl/>
        </w:rPr>
        <w:t xml:space="preserve">זה עוד הפעם. שערורייה, שלא נקבעה חובה למדינה </w:t>
      </w:r>
      <w:bookmarkStart w:id="8992" w:name="_ETM_Q1_5404000"/>
      <w:bookmarkEnd w:id="8992"/>
      <w:r>
        <w:rPr>
          <w:rFonts w:eastAsia="David"/>
          <w:rtl/>
        </w:rPr>
        <w:t xml:space="preserve">בחוק להוסיף מתקציבה בשנים שבהן לא יהיה מספיק כסף למימון </w:t>
      </w:r>
      <w:bookmarkStart w:id="8993" w:name="_ETM_Q1_5409000"/>
      <w:bookmarkEnd w:id="8993"/>
      <w:r>
        <w:rPr>
          <w:rFonts w:eastAsia="David"/>
          <w:rtl/>
        </w:rPr>
        <w:t xml:space="preserve">המענקים. לא רק שהמדינה מצפה שהשלטון המקומי ייכנס מתחת לאלונקה </w:t>
      </w:r>
      <w:bookmarkStart w:id="8994" w:name="_ETM_Q1_5414000"/>
      <w:bookmarkEnd w:id="8994"/>
      <w:r>
        <w:rPr>
          <w:rFonts w:eastAsia="David"/>
          <w:rtl/>
        </w:rPr>
        <w:t>כדי לממן מטלה לאומית - - -</w:t>
      </w:r>
    </w:p>
    <w:p w14:paraId="446D3A4D" w14:textId="77777777" w:rsidR="00974A12" w:rsidRDefault="00974A12" w:rsidP="00974A12">
      <w:pPr>
        <w:rPr>
          <w:rFonts w:eastAsia="David"/>
          <w:rtl/>
        </w:rPr>
      </w:pPr>
      <w:bookmarkStart w:id="8995" w:name="_ETM_Q1_5412000"/>
      <w:bookmarkEnd w:id="8995"/>
    </w:p>
    <w:p w14:paraId="2D62719E" w14:textId="77777777" w:rsidR="00974A12" w:rsidRDefault="00974A12" w:rsidP="00974A12">
      <w:pPr>
        <w:pStyle w:val="af8"/>
        <w:keepNext/>
        <w:rPr>
          <w:rFonts w:eastAsia="David"/>
          <w:rtl/>
        </w:rPr>
      </w:pPr>
      <w:bookmarkStart w:id="8996" w:name="ET_yor_5726_800"/>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8996"/>
    </w:p>
    <w:p w14:paraId="34AD857A" w14:textId="77777777" w:rsidR="00974A12" w:rsidRDefault="00974A12" w:rsidP="00974A12">
      <w:pPr>
        <w:pStyle w:val="KeepWithNext"/>
        <w:rPr>
          <w:rFonts w:eastAsia="David"/>
          <w:rtl/>
        </w:rPr>
      </w:pPr>
    </w:p>
    <w:p w14:paraId="7FE6734E" w14:textId="77777777" w:rsidR="00974A12" w:rsidRDefault="00974A12" w:rsidP="00974A12">
      <w:pPr>
        <w:rPr>
          <w:rFonts w:eastAsia="David"/>
          <w:rtl/>
          <w:lang w:eastAsia="he-IL"/>
        </w:rPr>
      </w:pPr>
      <w:bookmarkStart w:id="8997" w:name="_ETM_Q1_5413000"/>
      <w:bookmarkEnd w:id="8997"/>
      <w:r>
        <w:rPr>
          <w:rFonts w:eastAsia="David"/>
          <w:rtl/>
        </w:rPr>
        <w:t xml:space="preserve">תודה. מי </w:t>
      </w:r>
      <w:r>
        <w:rPr>
          <w:rFonts w:eastAsia="David"/>
          <w:b/>
          <w:bCs/>
          <w:u w:val="single"/>
          <w:rtl/>
        </w:rPr>
        <w:t>בעד ההסתייגות</w:t>
      </w:r>
      <w:r>
        <w:rPr>
          <w:rFonts w:eastAsia="David"/>
          <w:rtl/>
        </w:rPr>
        <w:t xml:space="preserve">? </w:t>
      </w:r>
      <w:r>
        <w:rPr>
          <w:rFonts w:eastAsia="David"/>
          <w:rtl/>
          <w:lang w:eastAsia="he-IL"/>
        </w:rPr>
        <w:t>מי נגד ההסתייגות? מי נמנע?</w:t>
      </w:r>
    </w:p>
    <w:p w14:paraId="46E27D4F" w14:textId="77777777" w:rsidR="00974A12" w:rsidRDefault="00974A12" w:rsidP="00974A12">
      <w:pPr>
        <w:rPr>
          <w:rFonts w:eastAsia="David"/>
          <w:rtl/>
          <w:lang w:eastAsia="he-IL"/>
        </w:rPr>
      </w:pPr>
    </w:p>
    <w:p w14:paraId="79EE10D8" w14:textId="77777777" w:rsidR="00974A12" w:rsidRDefault="00974A12" w:rsidP="00974A12">
      <w:pPr>
        <w:pStyle w:val="af3"/>
        <w:keepNext/>
        <w:rPr>
          <w:rFonts w:eastAsia="David"/>
          <w:rtl/>
          <w:lang w:eastAsia="he-IL"/>
        </w:rPr>
      </w:pPr>
      <w:r>
        <w:rPr>
          <w:rFonts w:eastAsia="David" w:hint="cs"/>
          <w:rtl/>
          <w:lang w:eastAsia="he-IL"/>
        </w:rPr>
        <w:t>הצבעה</w:t>
      </w:r>
    </w:p>
    <w:p w14:paraId="3D0923CF" w14:textId="77777777" w:rsidR="00974A12" w:rsidRDefault="00974A12" w:rsidP="00974A12">
      <w:pPr>
        <w:pStyle w:val="--"/>
        <w:keepNext/>
        <w:rPr>
          <w:rFonts w:eastAsia="David"/>
          <w:rtl/>
          <w:lang w:eastAsia="he-IL"/>
        </w:rPr>
      </w:pPr>
    </w:p>
    <w:p w14:paraId="22AF810F" w14:textId="77777777" w:rsidR="00974A12" w:rsidRDefault="00974A12" w:rsidP="00974A12">
      <w:pPr>
        <w:pStyle w:val="KeepWithNext"/>
        <w:jc w:val="center"/>
        <w:rPr>
          <w:rFonts w:eastAsia="David"/>
          <w:rtl/>
        </w:rPr>
      </w:pPr>
      <w:r>
        <w:rPr>
          <w:rFonts w:eastAsia="David"/>
          <w:rtl/>
        </w:rPr>
        <w:t xml:space="preserve">           לא אושרה.</w:t>
      </w:r>
    </w:p>
    <w:p w14:paraId="41F6F384" w14:textId="77777777" w:rsidR="00974A12" w:rsidRDefault="00974A12" w:rsidP="00974A12">
      <w:pPr>
        <w:rPr>
          <w:rFonts w:eastAsia="David"/>
          <w:rtl/>
        </w:rPr>
      </w:pPr>
    </w:p>
    <w:p w14:paraId="39E8EB57"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37994106" w14:textId="77777777" w:rsidR="00974A12" w:rsidRDefault="00974A12" w:rsidP="00974A12">
      <w:pPr>
        <w:pStyle w:val="KeepWithNext"/>
        <w:rPr>
          <w:rFonts w:eastAsia="David"/>
          <w:rtl/>
        </w:rPr>
      </w:pPr>
    </w:p>
    <w:p w14:paraId="0D60438C" w14:textId="77777777" w:rsidR="00974A12" w:rsidRDefault="00974A12" w:rsidP="00974A12">
      <w:pPr>
        <w:rPr>
          <w:rFonts w:eastAsia="David"/>
          <w:rtl/>
        </w:rPr>
      </w:pPr>
      <w:r>
        <w:rPr>
          <w:rFonts w:eastAsia="David"/>
          <w:rtl/>
        </w:rPr>
        <w:t xml:space="preserve">ההסתייגות לא עברה. </w:t>
      </w:r>
    </w:p>
    <w:p w14:paraId="410C0676" w14:textId="77777777" w:rsidR="00974A12" w:rsidRDefault="00974A12" w:rsidP="00974A12">
      <w:pPr>
        <w:rPr>
          <w:rFonts w:eastAsia="David"/>
          <w:rtl/>
        </w:rPr>
      </w:pPr>
    </w:p>
    <w:p w14:paraId="0560A3FA" w14:textId="77777777" w:rsidR="00974A12" w:rsidRDefault="00974A12" w:rsidP="00974A12">
      <w:pPr>
        <w:rPr>
          <w:rFonts w:eastAsia="David"/>
          <w:rtl/>
        </w:rPr>
      </w:pPr>
      <w:bookmarkStart w:id="8998" w:name="_ETM_Q1_5421000"/>
      <w:bookmarkEnd w:id="8998"/>
    </w:p>
    <w:p w14:paraId="677F6FC1" w14:textId="77777777" w:rsidR="00974A12" w:rsidRDefault="00974A12" w:rsidP="00974A12">
      <w:pPr>
        <w:pStyle w:val="a5"/>
        <w:keepNext/>
        <w:rPr>
          <w:rFonts w:eastAsia="David"/>
          <w:rtl/>
        </w:rPr>
      </w:pPr>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p>
    <w:p w14:paraId="1EEF3953" w14:textId="77777777" w:rsidR="00974A12" w:rsidRDefault="00974A12" w:rsidP="00974A12">
      <w:pPr>
        <w:pStyle w:val="KeepWithNext"/>
        <w:rPr>
          <w:rFonts w:eastAsia="David"/>
          <w:rtl/>
        </w:rPr>
      </w:pPr>
    </w:p>
    <w:p w14:paraId="5A76E271" w14:textId="77777777" w:rsidR="00974A12" w:rsidRDefault="00974A12" w:rsidP="00974A12">
      <w:pPr>
        <w:rPr>
          <w:rFonts w:eastAsia="David"/>
          <w:rtl/>
        </w:rPr>
      </w:pPr>
      <w:bookmarkStart w:id="8999" w:name="_ETM_Q1_5423000"/>
      <w:bookmarkEnd w:id="8999"/>
      <w:r>
        <w:rPr>
          <w:rFonts w:eastAsia="David"/>
          <w:rtl/>
        </w:rPr>
        <w:t xml:space="preserve">היא מושכת ידה לחלוטין מהמטלה הזאת ומשאירה את השלטון המקומי </w:t>
      </w:r>
      <w:bookmarkStart w:id="9000" w:name="_ETM_Q1_5422000"/>
      <w:bookmarkEnd w:id="9000"/>
      <w:r>
        <w:rPr>
          <w:rFonts w:eastAsia="David"/>
          <w:rtl/>
        </w:rPr>
        <w:t xml:space="preserve">להישאר לבדו. </w:t>
      </w:r>
    </w:p>
    <w:p w14:paraId="1DD9F939" w14:textId="77777777" w:rsidR="00974A12" w:rsidRDefault="00974A12" w:rsidP="00974A12">
      <w:pPr>
        <w:rPr>
          <w:rFonts w:eastAsia="David"/>
          <w:rtl/>
        </w:rPr>
      </w:pPr>
      <w:bookmarkStart w:id="9001" w:name="_ETM_Q1_5429000"/>
      <w:bookmarkEnd w:id="9001"/>
    </w:p>
    <w:p w14:paraId="4E3AAFF6" w14:textId="77777777" w:rsidR="00974A12" w:rsidRDefault="00974A12" w:rsidP="00974A12">
      <w:pPr>
        <w:pStyle w:val="a5"/>
        <w:keepNext/>
        <w:rPr>
          <w:rFonts w:eastAsia="David"/>
          <w:rtl/>
        </w:rPr>
      </w:pPr>
      <w:bookmarkStart w:id="9002" w:name="_ETM_Q1_5424000"/>
      <w:bookmarkStart w:id="9003" w:name="ET_speaker_תמר_בנתורה_801"/>
      <w:bookmarkEnd w:id="9002"/>
      <w:r>
        <w:rPr>
          <w:rStyle w:val="TagStyle"/>
          <w:rFonts w:eastAsia="David" w:hint="cs"/>
          <w:rtl/>
        </w:rPr>
        <w:t xml:space="preserve">&lt;&lt;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9003"/>
    </w:p>
    <w:p w14:paraId="3C7D494F" w14:textId="77777777" w:rsidR="00974A12" w:rsidRDefault="00974A12" w:rsidP="00974A12">
      <w:pPr>
        <w:pStyle w:val="KeepWithNext"/>
        <w:rPr>
          <w:rFonts w:eastAsia="David"/>
          <w:rtl/>
        </w:rPr>
      </w:pPr>
    </w:p>
    <w:p w14:paraId="2D72267B" w14:textId="77777777" w:rsidR="00974A12" w:rsidRDefault="00974A12" w:rsidP="00974A12">
      <w:pPr>
        <w:rPr>
          <w:rFonts w:eastAsia="David"/>
          <w:rtl/>
        </w:rPr>
      </w:pPr>
      <w:bookmarkStart w:id="9004" w:name="_ETM_Q1_5418000"/>
      <w:bookmarkEnd w:id="9004"/>
      <w:r>
        <w:rPr>
          <w:rFonts w:eastAsia="David"/>
          <w:rtl/>
        </w:rPr>
        <w:t xml:space="preserve">161. לאחר "יחידת" יבוא </w:t>
      </w:r>
      <w:bookmarkStart w:id="9005" w:name="_ETM_Q1_5419000"/>
      <w:bookmarkEnd w:id="9005"/>
      <w:r>
        <w:rPr>
          <w:rFonts w:eastAsia="David"/>
          <w:rtl/>
        </w:rPr>
        <w:t>"מתמטיקה".</w:t>
      </w:r>
    </w:p>
    <w:p w14:paraId="0F3AFACD" w14:textId="77777777" w:rsidR="00974A12" w:rsidRDefault="00974A12" w:rsidP="00974A12">
      <w:pPr>
        <w:rPr>
          <w:rFonts w:eastAsia="David"/>
          <w:rtl/>
        </w:rPr>
      </w:pPr>
    </w:p>
    <w:p w14:paraId="64B45433" w14:textId="77777777" w:rsidR="00974A12" w:rsidRDefault="00974A12" w:rsidP="00974A12">
      <w:pPr>
        <w:pStyle w:val="af8"/>
        <w:keepNext/>
        <w:rPr>
          <w:rFonts w:eastAsia="David"/>
          <w:rtl/>
        </w:rPr>
      </w:pPr>
      <w:bookmarkStart w:id="9006" w:name="ET_yor_5726_803"/>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006"/>
    </w:p>
    <w:p w14:paraId="750F1E89" w14:textId="77777777" w:rsidR="00974A12" w:rsidRDefault="00974A12" w:rsidP="00974A12">
      <w:pPr>
        <w:pStyle w:val="KeepWithNext"/>
        <w:rPr>
          <w:rFonts w:eastAsia="David"/>
          <w:rtl/>
        </w:rPr>
      </w:pPr>
    </w:p>
    <w:p w14:paraId="60137131" w14:textId="77777777" w:rsidR="00974A12" w:rsidRDefault="00974A12" w:rsidP="00974A12">
      <w:pPr>
        <w:rPr>
          <w:rFonts w:eastAsia="David"/>
          <w:rtl/>
          <w:lang w:eastAsia="he-IL"/>
        </w:rPr>
      </w:pPr>
      <w:bookmarkStart w:id="9007" w:name="_ETM_Q1_5426000"/>
      <w:bookmarkEnd w:id="9007"/>
      <w:r>
        <w:rPr>
          <w:rFonts w:eastAsia="David"/>
          <w:rtl/>
        </w:rPr>
        <w:t xml:space="preserve">תודה. מי </w:t>
      </w:r>
      <w:r>
        <w:rPr>
          <w:rFonts w:eastAsia="David"/>
          <w:b/>
          <w:bCs/>
          <w:u w:val="single"/>
          <w:rtl/>
        </w:rPr>
        <w:t>בעד ההסתייגות</w:t>
      </w:r>
      <w:r>
        <w:rPr>
          <w:rFonts w:eastAsia="David"/>
          <w:rtl/>
        </w:rPr>
        <w:t xml:space="preserve">? </w:t>
      </w:r>
      <w:r>
        <w:rPr>
          <w:rFonts w:eastAsia="David"/>
          <w:rtl/>
          <w:lang w:eastAsia="he-IL"/>
        </w:rPr>
        <w:t>מי נגד ההסתייגות? מי נמנע?</w:t>
      </w:r>
    </w:p>
    <w:p w14:paraId="64EA55B7" w14:textId="77777777" w:rsidR="00974A12" w:rsidRDefault="00974A12" w:rsidP="00974A12">
      <w:pPr>
        <w:rPr>
          <w:rFonts w:eastAsia="David"/>
          <w:rtl/>
          <w:lang w:eastAsia="he-IL"/>
        </w:rPr>
      </w:pPr>
    </w:p>
    <w:p w14:paraId="0CE7436C" w14:textId="77777777" w:rsidR="00974A12" w:rsidRDefault="00974A12" w:rsidP="00974A12">
      <w:pPr>
        <w:pStyle w:val="af3"/>
        <w:keepNext/>
        <w:rPr>
          <w:rFonts w:eastAsia="David"/>
          <w:rtl/>
          <w:lang w:eastAsia="he-IL"/>
        </w:rPr>
      </w:pPr>
      <w:r>
        <w:rPr>
          <w:rFonts w:eastAsia="David" w:hint="cs"/>
          <w:rtl/>
          <w:lang w:eastAsia="he-IL"/>
        </w:rPr>
        <w:t>הצבעה</w:t>
      </w:r>
    </w:p>
    <w:p w14:paraId="1F1235F7" w14:textId="77777777" w:rsidR="00974A12" w:rsidRDefault="00974A12" w:rsidP="00974A12">
      <w:pPr>
        <w:pStyle w:val="--"/>
        <w:keepNext/>
        <w:rPr>
          <w:rFonts w:eastAsia="David"/>
          <w:rtl/>
          <w:lang w:eastAsia="he-IL"/>
        </w:rPr>
      </w:pPr>
    </w:p>
    <w:p w14:paraId="18AD1342" w14:textId="77777777" w:rsidR="00974A12" w:rsidRDefault="00974A12" w:rsidP="00974A12">
      <w:pPr>
        <w:pStyle w:val="KeepWithNext"/>
        <w:jc w:val="center"/>
        <w:rPr>
          <w:rFonts w:eastAsia="David"/>
          <w:rtl/>
        </w:rPr>
      </w:pPr>
      <w:r>
        <w:rPr>
          <w:rFonts w:eastAsia="David"/>
          <w:rtl/>
        </w:rPr>
        <w:t xml:space="preserve">           לא אושרה.</w:t>
      </w:r>
    </w:p>
    <w:p w14:paraId="42C88C3D" w14:textId="77777777" w:rsidR="00974A12" w:rsidRDefault="00974A12" w:rsidP="00974A12">
      <w:pPr>
        <w:rPr>
          <w:rFonts w:eastAsia="David"/>
          <w:rtl/>
        </w:rPr>
      </w:pPr>
    </w:p>
    <w:p w14:paraId="22B8E205"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29C395D6" w14:textId="77777777" w:rsidR="00974A12" w:rsidRDefault="00974A12" w:rsidP="00974A12">
      <w:pPr>
        <w:pStyle w:val="KeepWithNext"/>
        <w:rPr>
          <w:rFonts w:eastAsia="David"/>
          <w:rtl/>
        </w:rPr>
      </w:pPr>
    </w:p>
    <w:p w14:paraId="4F57F92D" w14:textId="77777777" w:rsidR="00974A12" w:rsidRDefault="00974A12" w:rsidP="00974A12">
      <w:pPr>
        <w:rPr>
          <w:rFonts w:eastAsia="David"/>
          <w:rtl/>
        </w:rPr>
      </w:pPr>
      <w:r>
        <w:rPr>
          <w:rFonts w:eastAsia="David"/>
          <w:rtl/>
        </w:rPr>
        <w:t>ההסתייגות לא עברה.</w:t>
      </w:r>
    </w:p>
    <w:p w14:paraId="7CFF034B" w14:textId="77777777" w:rsidR="00974A12" w:rsidRDefault="00974A12" w:rsidP="00974A12">
      <w:pPr>
        <w:rPr>
          <w:rFonts w:eastAsia="David"/>
          <w:rtl/>
        </w:rPr>
      </w:pPr>
      <w:bookmarkStart w:id="9008" w:name="_ETM_Q1_5436000"/>
      <w:bookmarkEnd w:id="9008"/>
    </w:p>
    <w:p w14:paraId="5E2E4D2E" w14:textId="77777777" w:rsidR="00974A12" w:rsidRDefault="00974A12" w:rsidP="00974A12">
      <w:pPr>
        <w:pStyle w:val="a5"/>
        <w:keepNext/>
        <w:rPr>
          <w:rFonts w:eastAsia="David"/>
          <w:rtl/>
        </w:rPr>
      </w:pPr>
      <w:bookmarkStart w:id="9009" w:name="ET_speaker_תמר_בנתורה_804"/>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9009"/>
    </w:p>
    <w:p w14:paraId="3153BE25" w14:textId="77777777" w:rsidR="00974A12" w:rsidRDefault="00974A12" w:rsidP="00974A12">
      <w:pPr>
        <w:pStyle w:val="KeepWithNext"/>
        <w:rPr>
          <w:rFonts w:eastAsia="David"/>
          <w:rtl/>
        </w:rPr>
      </w:pPr>
    </w:p>
    <w:p w14:paraId="74B26283" w14:textId="77777777" w:rsidR="00974A12" w:rsidRDefault="00974A12" w:rsidP="00974A12">
      <w:pPr>
        <w:rPr>
          <w:rFonts w:eastAsia="David"/>
          <w:rtl/>
        </w:rPr>
      </w:pPr>
      <w:bookmarkStart w:id="9010" w:name="_ETM_Q1_5437000"/>
      <w:bookmarkEnd w:id="9010"/>
      <w:r>
        <w:rPr>
          <w:rFonts w:eastAsia="David"/>
          <w:rtl/>
        </w:rPr>
        <w:t>במקום "דיור" יבוא "התגוררות".</w:t>
      </w:r>
    </w:p>
    <w:p w14:paraId="7A7A29F5" w14:textId="77777777" w:rsidR="00974A12" w:rsidRDefault="00974A12" w:rsidP="00974A12">
      <w:pPr>
        <w:rPr>
          <w:rFonts w:eastAsia="David"/>
          <w:rtl/>
        </w:rPr>
      </w:pPr>
    </w:p>
    <w:p w14:paraId="3BA88B46" w14:textId="77777777" w:rsidR="00974A12" w:rsidRDefault="00974A12" w:rsidP="00974A12">
      <w:pPr>
        <w:pStyle w:val="a5"/>
        <w:keepNext/>
        <w:rPr>
          <w:rFonts w:eastAsia="David"/>
          <w:rtl/>
        </w:rPr>
      </w:pPr>
      <w:bookmarkStart w:id="9011" w:name="ET_speaker_5519_805"/>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011"/>
    </w:p>
    <w:p w14:paraId="4BF3CC3A" w14:textId="77777777" w:rsidR="00974A12" w:rsidRDefault="00974A12" w:rsidP="00974A12">
      <w:pPr>
        <w:pStyle w:val="KeepWithNext"/>
        <w:rPr>
          <w:rFonts w:eastAsia="David"/>
          <w:rtl/>
        </w:rPr>
      </w:pPr>
    </w:p>
    <w:p w14:paraId="62EEB811" w14:textId="77777777" w:rsidR="00974A12" w:rsidRDefault="00974A12" w:rsidP="00974A12">
      <w:pPr>
        <w:rPr>
          <w:rFonts w:eastAsia="David"/>
          <w:rtl/>
        </w:rPr>
      </w:pPr>
      <w:bookmarkStart w:id="9012" w:name="_ETM_Q1_5440000"/>
      <w:bookmarkEnd w:id="9012"/>
      <w:r>
        <w:rPr>
          <w:rFonts w:eastAsia="David"/>
          <w:rtl/>
        </w:rPr>
        <w:t xml:space="preserve">סעיף 4 </w:t>
      </w:r>
      <w:bookmarkStart w:id="9013" w:name="_ETM_Q1_5442000"/>
      <w:bookmarkEnd w:id="9013"/>
      <w:r>
        <w:rPr>
          <w:rFonts w:eastAsia="David"/>
          <w:rtl/>
        </w:rPr>
        <w:t xml:space="preserve">להצעת החוק – אני אדבר בשם חיים ביבס, כי לו אתם לא מאפשרים את זכות הדיבור. האם נבדקה חלופה של מימון מענקים מכספי ההכנסות של רמ"י? שאלה מאוד </w:t>
      </w:r>
      <w:bookmarkStart w:id="9014" w:name="_ETM_Q1_5451000"/>
      <w:bookmarkEnd w:id="9014"/>
      <w:r>
        <w:rPr>
          <w:rFonts w:eastAsia="David"/>
          <w:rtl/>
        </w:rPr>
        <w:t xml:space="preserve">מאוד חשובה, שאולי שר האוצר יכול להתמודד עם הבריונים האמיתיים, עם כוחות שוק חזקים. </w:t>
      </w:r>
    </w:p>
    <w:p w14:paraId="7B184CB3" w14:textId="77777777" w:rsidR="00974A12" w:rsidRDefault="00974A12" w:rsidP="00974A12">
      <w:pPr>
        <w:pStyle w:val="a5"/>
        <w:keepNext/>
        <w:rPr>
          <w:rStyle w:val="TagStyle"/>
          <w:rFonts w:eastAsia="David"/>
          <w:rtl/>
        </w:rPr>
      </w:pPr>
      <w:bookmarkStart w:id="9015" w:name="ET_speaker_חיים_ביבס_806"/>
    </w:p>
    <w:p w14:paraId="6E4357C6" w14:textId="77777777" w:rsidR="00974A12" w:rsidRDefault="00974A12" w:rsidP="00974A12">
      <w:pPr>
        <w:pStyle w:val="a5"/>
        <w:keepNext/>
        <w:rPr>
          <w:rFonts w:eastAsia="David"/>
          <w:rtl/>
        </w:rPr>
      </w:pPr>
      <w:bookmarkStart w:id="9016" w:name="_ETM_Q1_5455000"/>
      <w:bookmarkEnd w:id="9016"/>
      <w:r>
        <w:rPr>
          <w:rStyle w:val="TagStyle"/>
          <w:rFonts w:eastAsia="David" w:hint="cs"/>
          <w:rtl/>
        </w:rPr>
        <w:t xml:space="preserve">&lt;&lt; דובר &gt;&gt; </w:t>
      </w:r>
      <w:r>
        <w:rPr>
          <w:rFonts w:eastAsia="David" w:hint="cs"/>
          <w:rtl/>
        </w:rPr>
        <w:t>חיים ביבס:</w:t>
      </w:r>
      <w:r>
        <w:rPr>
          <w:rStyle w:val="TagStyle"/>
          <w:rFonts w:eastAsia="David" w:hint="cs"/>
          <w:rtl/>
        </w:rPr>
        <w:t xml:space="preserve"> &lt;&lt; דובר &gt;&gt;</w:t>
      </w:r>
      <w:r>
        <w:rPr>
          <w:rFonts w:eastAsia="David" w:hint="cs"/>
          <w:rtl/>
        </w:rPr>
        <w:t xml:space="preserve">   </w:t>
      </w:r>
      <w:bookmarkEnd w:id="9015"/>
    </w:p>
    <w:p w14:paraId="288B44BC" w14:textId="77777777" w:rsidR="00974A12" w:rsidRDefault="00974A12" w:rsidP="00974A12">
      <w:pPr>
        <w:pStyle w:val="KeepWithNext"/>
        <w:rPr>
          <w:rFonts w:eastAsia="David"/>
          <w:rtl/>
        </w:rPr>
      </w:pPr>
    </w:p>
    <w:p w14:paraId="01D8B93E" w14:textId="77777777" w:rsidR="00974A12" w:rsidRDefault="00974A12" w:rsidP="00974A12">
      <w:pPr>
        <w:rPr>
          <w:rFonts w:eastAsia="David"/>
          <w:rtl/>
        </w:rPr>
      </w:pPr>
      <w:bookmarkStart w:id="9017" w:name="_ETM_Q1_5461000"/>
      <w:bookmarkEnd w:id="9017"/>
      <w:r>
        <w:rPr>
          <w:rFonts w:eastAsia="David"/>
          <w:rtl/>
        </w:rPr>
        <w:t xml:space="preserve">דרך אגב, השאלה הכי </w:t>
      </w:r>
      <w:bookmarkStart w:id="9018" w:name="_ETM_Q1_5457000"/>
      <w:bookmarkEnd w:id="9018"/>
      <w:r>
        <w:rPr>
          <w:rFonts w:eastAsia="David"/>
          <w:rtl/>
        </w:rPr>
        <w:t xml:space="preserve">חשובה, אדוני היושב ראש. אני רק אתן פרשנות, 69 מיליארד שקל הם הכניסו בשנתיים האחרונות מהכיס שלנו. </w:t>
      </w:r>
    </w:p>
    <w:p w14:paraId="724723F0" w14:textId="77777777" w:rsidR="00974A12" w:rsidRDefault="00974A12" w:rsidP="00974A12">
      <w:pPr>
        <w:rPr>
          <w:rFonts w:eastAsia="David"/>
          <w:rtl/>
        </w:rPr>
      </w:pPr>
      <w:bookmarkStart w:id="9019" w:name="_ETM_Q1_5464000"/>
      <w:bookmarkEnd w:id="9019"/>
    </w:p>
    <w:p w14:paraId="2E3A92AC" w14:textId="77777777" w:rsidR="00974A12" w:rsidRDefault="00974A12" w:rsidP="00974A12">
      <w:pPr>
        <w:pStyle w:val="af8"/>
        <w:keepNext/>
        <w:rPr>
          <w:rFonts w:eastAsia="David"/>
          <w:rtl/>
        </w:rPr>
      </w:pPr>
      <w:bookmarkStart w:id="9020" w:name="ET_yor_5726_807"/>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020"/>
    </w:p>
    <w:p w14:paraId="18198ADB" w14:textId="77777777" w:rsidR="00974A12" w:rsidRDefault="00974A12" w:rsidP="00974A12">
      <w:pPr>
        <w:pStyle w:val="KeepWithNext"/>
        <w:rPr>
          <w:rFonts w:eastAsia="David"/>
          <w:rtl/>
        </w:rPr>
      </w:pPr>
    </w:p>
    <w:p w14:paraId="26F0BA25" w14:textId="77777777" w:rsidR="00974A12" w:rsidRDefault="00974A12" w:rsidP="00974A12">
      <w:pPr>
        <w:rPr>
          <w:rFonts w:eastAsia="David"/>
          <w:rtl/>
          <w:lang w:eastAsia="he-IL"/>
        </w:rPr>
      </w:pPr>
      <w:r>
        <w:rPr>
          <w:rFonts w:eastAsia="David"/>
          <w:rtl/>
        </w:rPr>
        <w:t xml:space="preserve">תודה רבה. </w:t>
      </w:r>
      <w:bookmarkStart w:id="9021" w:name="_ETM_Q1_5470000"/>
      <w:bookmarkEnd w:id="9021"/>
      <w:r>
        <w:rPr>
          <w:rFonts w:eastAsia="David"/>
          <w:rtl/>
        </w:rPr>
        <w:t xml:space="preserve">מי </w:t>
      </w:r>
      <w:r>
        <w:rPr>
          <w:rFonts w:eastAsia="David"/>
          <w:b/>
          <w:bCs/>
          <w:u w:val="single"/>
          <w:rtl/>
        </w:rPr>
        <w:t>בעד ההסתייגות</w:t>
      </w:r>
      <w:r>
        <w:rPr>
          <w:rFonts w:eastAsia="David"/>
          <w:rtl/>
        </w:rPr>
        <w:t xml:space="preserve">? </w:t>
      </w:r>
      <w:r>
        <w:rPr>
          <w:rFonts w:eastAsia="David"/>
          <w:rtl/>
          <w:lang w:eastAsia="he-IL"/>
        </w:rPr>
        <w:t>מי נגד ההסתייגות? מי נמנע?</w:t>
      </w:r>
    </w:p>
    <w:p w14:paraId="7C21D4F6" w14:textId="77777777" w:rsidR="00974A12" w:rsidRDefault="00974A12" w:rsidP="00974A12">
      <w:pPr>
        <w:rPr>
          <w:rFonts w:eastAsia="David"/>
          <w:rtl/>
          <w:lang w:eastAsia="he-IL"/>
        </w:rPr>
      </w:pPr>
    </w:p>
    <w:p w14:paraId="38F3D20F" w14:textId="77777777" w:rsidR="00974A12" w:rsidRDefault="00974A12" w:rsidP="00974A12">
      <w:pPr>
        <w:pStyle w:val="af3"/>
        <w:keepNext/>
        <w:rPr>
          <w:rFonts w:eastAsia="David"/>
          <w:rtl/>
          <w:lang w:eastAsia="he-IL"/>
        </w:rPr>
      </w:pPr>
      <w:r>
        <w:rPr>
          <w:rFonts w:eastAsia="David" w:hint="cs"/>
          <w:rtl/>
          <w:lang w:eastAsia="he-IL"/>
        </w:rPr>
        <w:t>הצבעה</w:t>
      </w:r>
    </w:p>
    <w:p w14:paraId="7CCE6A7A" w14:textId="77777777" w:rsidR="00974A12" w:rsidRDefault="00974A12" w:rsidP="00974A12">
      <w:pPr>
        <w:pStyle w:val="--"/>
        <w:keepNext/>
        <w:rPr>
          <w:rFonts w:eastAsia="David"/>
          <w:rtl/>
          <w:lang w:eastAsia="he-IL"/>
        </w:rPr>
      </w:pPr>
    </w:p>
    <w:p w14:paraId="15D7D324" w14:textId="77777777" w:rsidR="00974A12" w:rsidRDefault="00974A12" w:rsidP="00974A12">
      <w:pPr>
        <w:pStyle w:val="KeepWithNext"/>
        <w:jc w:val="center"/>
        <w:rPr>
          <w:rFonts w:eastAsia="David"/>
          <w:rtl/>
        </w:rPr>
      </w:pPr>
      <w:r>
        <w:rPr>
          <w:rFonts w:eastAsia="David"/>
          <w:rtl/>
        </w:rPr>
        <w:t xml:space="preserve">           לא אושרה.</w:t>
      </w:r>
    </w:p>
    <w:p w14:paraId="13CBD9A2" w14:textId="77777777" w:rsidR="00974A12" w:rsidRDefault="00974A12" w:rsidP="00974A12">
      <w:pPr>
        <w:rPr>
          <w:rFonts w:eastAsia="David"/>
          <w:rtl/>
        </w:rPr>
      </w:pPr>
    </w:p>
    <w:p w14:paraId="0E68CF41"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65E3BB51" w14:textId="77777777" w:rsidR="00974A12" w:rsidRDefault="00974A12" w:rsidP="00974A12">
      <w:pPr>
        <w:pStyle w:val="KeepWithNext"/>
        <w:rPr>
          <w:rFonts w:eastAsia="David"/>
          <w:rtl/>
        </w:rPr>
      </w:pPr>
    </w:p>
    <w:p w14:paraId="6C95EFEF" w14:textId="77777777" w:rsidR="00974A12" w:rsidRDefault="00974A12" w:rsidP="00974A12">
      <w:pPr>
        <w:rPr>
          <w:rFonts w:eastAsia="David"/>
          <w:rtl/>
        </w:rPr>
      </w:pPr>
      <w:r>
        <w:rPr>
          <w:rFonts w:eastAsia="David"/>
          <w:rtl/>
        </w:rPr>
        <w:t>ההסתייגות לא עברה.</w:t>
      </w:r>
    </w:p>
    <w:p w14:paraId="4F22980A" w14:textId="77777777" w:rsidR="00974A12" w:rsidRDefault="00974A12" w:rsidP="00974A12">
      <w:pPr>
        <w:rPr>
          <w:rFonts w:eastAsia="David"/>
          <w:rtl/>
        </w:rPr>
      </w:pPr>
    </w:p>
    <w:p w14:paraId="7D2F86FA" w14:textId="77777777" w:rsidR="00974A12" w:rsidRDefault="00974A12" w:rsidP="00974A12">
      <w:pPr>
        <w:pStyle w:val="a5"/>
        <w:keepNext/>
        <w:rPr>
          <w:rFonts w:eastAsia="David"/>
          <w:rtl/>
        </w:rPr>
      </w:pPr>
      <w:bookmarkStart w:id="9022" w:name="ET_speaker_תמר_בנתורה_808"/>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9022"/>
    </w:p>
    <w:p w14:paraId="235A32BD" w14:textId="77777777" w:rsidR="00974A12" w:rsidRDefault="00974A12" w:rsidP="00974A12">
      <w:pPr>
        <w:pStyle w:val="KeepWithNext"/>
        <w:rPr>
          <w:rFonts w:eastAsia="David"/>
          <w:rtl/>
        </w:rPr>
      </w:pPr>
    </w:p>
    <w:p w14:paraId="56593155" w14:textId="77777777" w:rsidR="00974A12" w:rsidRDefault="00974A12" w:rsidP="00974A12">
      <w:pPr>
        <w:rPr>
          <w:rFonts w:eastAsia="David"/>
          <w:rtl/>
        </w:rPr>
      </w:pPr>
      <w:bookmarkStart w:id="9023" w:name="_ETM_Q1_5476000"/>
      <w:bookmarkEnd w:id="9023"/>
      <w:r>
        <w:rPr>
          <w:rFonts w:eastAsia="David"/>
          <w:rtl/>
        </w:rPr>
        <w:t>163. במקום "שנוספה" יבוא "אשר התווספה".</w:t>
      </w:r>
    </w:p>
    <w:p w14:paraId="36C67E51" w14:textId="77777777" w:rsidR="00974A12" w:rsidRDefault="00974A12" w:rsidP="00974A12">
      <w:pPr>
        <w:rPr>
          <w:rFonts w:eastAsia="David"/>
          <w:rtl/>
        </w:rPr>
      </w:pPr>
      <w:bookmarkStart w:id="9024" w:name="_ETM_Q1_5484000"/>
      <w:bookmarkEnd w:id="9024"/>
    </w:p>
    <w:p w14:paraId="77E8CD9A" w14:textId="77777777" w:rsidR="00974A12" w:rsidRDefault="00974A12" w:rsidP="00974A12">
      <w:pPr>
        <w:pStyle w:val="a5"/>
        <w:keepNext/>
        <w:rPr>
          <w:rFonts w:eastAsia="David"/>
          <w:rtl/>
        </w:rPr>
      </w:pPr>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p>
    <w:p w14:paraId="39248787" w14:textId="77777777" w:rsidR="00974A12" w:rsidRDefault="00974A12" w:rsidP="00974A12">
      <w:pPr>
        <w:pStyle w:val="KeepWithNext"/>
        <w:rPr>
          <w:rFonts w:eastAsia="David"/>
          <w:rtl/>
        </w:rPr>
      </w:pPr>
    </w:p>
    <w:p w14:paraId="4970262D" w14:textId="77777777" w:rsidR="00974A12" w:rsidRDefault="00974A12" w:rsidP="00974A12">
      <w:pPr>
        <w:rPr>
          <w:rFonts w:eastAsia="David"/>
          <w:rtl/>
        </w:rPr>
      </w:pPr>
      <w:r>
        <w:rPr>
          <w:rFonts w:eastAsia="David"/>
          <w:rtl/>
        </w:rPr>
        <w:t xml:space="preserve">סעיף 4(ד) להצעת </w:t>
      </w:r>
      <w:bookmarkStart w:id="9025" w:name="_ETM_Q1_5495000"/>
      <w:bookmarkEnd w:id="9025"/>
      <w:r>
        <w:rPr>
          <w:rFonts w:eastAsia="David"/>
          <w:rtl/>
        </w:rPr>
        <w:t xml:space="preserve">החוק, הצמדת כספי המענקים. אנו מתנגדים להצמדה לטייס אוטומטי של סכומי המענקים. אין שום קשר בין עידוד למגורים לבין מטבע ההצמדה של הטייס האוטומטי. </w:t>
      </w:r>
    </w:p>
    <w:p w14:paraId="6E7567E8" w14:textId="77777777" w:rsidR="00974A12" w:rsidRDefault="00974A12" w:rsidP="00974A12">
      <w:pPr>
        <w:rPr>
          <w:rFonts w:eastAsia="David"/>
          <w:rtl/>
        </w:rPr>
      </w:pPr>
    </w:p>
    <w:p w14:paraId="29202E23" w14:textId="77777777" w:rsidR="00974A12" w:rsidRDefault="00974A12" w:rsidP="00974A12">
      <w:pPr>
        <w:pStyle w:val="af8"/>
        <w:keepNext/>
        <w:rPr>
          <w:rFonts w:eastAsia="David"/>
          <w:rtl/>
        </w:rPr>
      </w:pPr>
      <w:bookmarkStart w:id="9026" w:name="ET_yor_5726_811"/>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026"/>
    </w:p>
    <w:p w14:paraId="5296BC1F" w14:textId="77777777" w:rsidR="00974A12" w:rsidRDefault="00974A12" w:rsidP="00974A12">
      <w:pPr>
        <w:pStyle w:val="KeepWithNext"/>
        <w:rPr>
          <w:rFonts w:eastAsia="David"/>
          <w:rtl/>
        </w:rPr>
      </w:pPr>
    </w:p>
    <w:p w14:paraId="7BBBCF12" w14:textId="77777777" w:rsidR="00974A12" w:rsidRDefault="00974A12" w:rsidP="00974A12">
      <w:pPr>
        <w:rPr>
          <w:rFonts w:eastAsia="David"/>
          <w:rtl/>
          <w:lang w:eastAsia="he-IL"/>
        </w:rPr>
      </w:pPr>
      <w:r>
        <w:rPr>
          <w:rFonts w:eastAsia="David"/>
          <w:rtl/>
        </w:rPr>
        <w:t xml:space="preserve">תודה. מי </w:t>
      </w:r>
      <w:r>
        <w:rPr>
          <w:rFonts w:eastAsia="David"/>
          <w:b/>
          <w:bCs/>
          <w:u w:val="single"/>
          <w:rtl/>
        </w:rPr>
        <w:t>בעד ההסתייגות</w:t>
      </w:r>
      <w:r>
        <w:rPr>
          <w:rFonts w:eastAsia="David"/>
          <w:rtl/>
        </w:rPr>
        <w:t xml:space="preserve">? </w:t>
      </w:r>
      <w:r>
        <w:rPr>
          <w:rFonts w:eastAsia="David"/>
          <w:rtl/>
          <w:lang w:eastAsia="he-IL"/>
        </w:rPr>
        <w:t>מי נגד ההסתייגות? מי נמנע?</w:t>
      </w:r>
    </w:p>
    <w:p w14:paraId="6F03CF43" w14:textId="77777777" w:rsidR="00974A12" w:rsidRDefault="00974A12" w:rsidP="00974A12">
      <w:pPr>
        <w:rPr>
          <w:rFonts w:eastAsia="David"/>
          <w:rtl/>
          <w:lang w:eastAsia="he-IL"/>
        </w:rPr>
      </w:pPr>
    </w:p>
    <w:p w14:paraId="00332292" w14:textId="77777777" w:rsidR="00974A12" w:rsidRDefault="00974A12" w:rsidP="00974A12">
      <w:pPr>
        <w:pStyle w:val="af3"/>
        <w:keepNext/>
        <w:rPr>
          <w:rFonts w:eastAsia="David"/>
          <w:rtl/>
          <w:lang w:eastAsia="he-IL"/>
        </w:rPr>
      </w:pPr>
      <w:r>
        <w:rPr>
          <w:rFonts w:eastAsia="David" w:hint="cs"/>
          <w:rtl/>
          <w:lang w:eastAsia="he-IL"/>
        </w:rPr>
        <w:t>הצבעה</w:t>
      </w:r>
    </w:p>
    <w:p w14:paraId="44C1FDCD" w14:textId="77777777" w:rsidR="00974A12" w:rsidRDefault="00974A12" w:rsidP="00974A12">
      <w:pPr>
        <w:pStyle w:val="--"/>
        <w:keepNext/>
        <w:rPr>
          <w:rFonts w:eastAsia="David"/>
          <w:rtl/>
          <w:lang w:eastAsia="he-IL"/>
        </w:rPr>
      </w:pPr>
    </w:p>
    <w:p w14:paraId="6132753E" w14:textId="77777777" w:rsidR="00974A12" w:rsidRDefault="00974A12" w:rsidP="00974A12">
      <w:pPr>
        <w:pStyle w:val="KeepWithNext"/>
        <w:jc w:val="center"/>
        <w:rPr>
          <w:rFonts w:eastAsia="David"/>
          <w:rtl/>
        </w:rPr>
      </w:pPr>
      <w:r>
        <w:rPr>
          <w:rFonts w:eastAsia="David"/>
          <w:rtl/>
        </w:rPr>
        <w:t xml:space="preserve">           לא אושרה.</w:t>
      </w:r>
    </w:p>
    <w:p w14:paraId="67C8B698" w14:textId="77777777" w:rsidR="00974A12" w:rsidRDefault="00974A12" w:rsidP="00974A12">
      <w:pPr>
        <w:rPr>
          <w:rFonts w:eastAsia="David"/>
          <w:rtl/>
        </w:rPr>
      </w:pPr>
    </w:p>
    <w:p w14:paraId="1A11D4B7"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391A2EBF" w14:textId="77777777" w:rsidR="00974A12" w:rsidRDefault="00974A12" w:rsidP="00974A12">
      <w:pPr>
        <w:pStyle w:val="KeepWithNext"/>
        <w:rPr>
          <w:rFonts w:eastAsia="David"/>
          <w:rtl/>
        </w:rPr>
      </w:pPr>
    </w:p>
    <w:p w14:paraId="3C802D0E" w14:textId="77777777" w:rsidR="00974A12" w:rsidRDefault="00974A12" w:rsidP="00974A12">
      <w:pPr>
        <w:rPr>
          <w:rFonts w:eastAsia="David"/>
          <w:rtl/>
        </w:rPr>
      </w:pPr>
      <w:r>
        <w:rPr>
          <w:rFonts w:eastAsia="David"/>
          <w:rtl/>
        </w:rPr>
        <w:t xml:space="preserve">ההסתייגות לא עברה. </w:t>
      </w:r>
    </w:p>
    <w:p w14:paraId="1C4D397F" w14:textId="77777777" w:rsidR="00974A12" w:rsidRDefault="00974A12" w:rsidP="00974A12">
      <w:pPr>
        <w:rPr>
          <w:rFonts w:eastAsia="David"/>
          <w:rtl/>
        </w:rPr>
      </w:pPr>
    </w:p>
    <w:p w14:paraId="59A37495" w14:textId="77777777" w:rsidR="00974A12" w:rsidRDefault="00974A12" w:rsidP="00974A12">
      <w:pPr>
        <w:pStyle w:val="a5"/>
        <w:keepNext/>
        <w:rPr>
          <w:rFonts w:eastAsia="David"/>
          <w:rtl/>
        </w:rPr>
      </w:pPr>
      <w:bookmarkStart w:id="9027" w:name="ET_speaker_6361_812"/>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027"/>
    </w:p>
    <w:p w14:paraId="6EBC61DA" w14:textId="77777777" w:rsidR="00974A12" w:rsidRDefault="00974A12" w:rsidP="00974A12">
      <w:pPr>
        <w:pStyle w:val="KeepWithNext"/>
        <w:rPr>
          <w:rFonts w:eastAsia="David"/>
          <w:rtl/>
        </w:rPr>
      </w:pPr>
    </w:p>
    <w:p w14:paraId="4C02CD59" w14:textId="77777777" w:rsidR="00974A12" w:rsidRDefault="00974A12" w:rsidP="00974A12">
      <w:pPr>
        <w:rPr>
          <w:rFonts w:eastAsia="David"/>
          <w:rtl/>
        </w:rPr>
      </w:pPr>
      <w:r>
        <w:rPr>
          <w:rFonts w:eastAsia="David"/>
          <w:rtl/>
        </w:rPr>
        <w:t xml:space="preserve">רוויזיה כמובן. </w:t>
      </w:r>
      <w:bookmarkStart w:id="9028" w:name="_ETM_Q1_5521000"/>
      <w:bookmarkEnd w:id="9028"/>
      <w:r>
        <w:rPr>
          <w:rFonts w:eastAsia="David"/>
          <w:rtl/>
        </w:rPr>
        <w:t xml:space="preserve">אופיר, תדאג להחליף את אתי, היא מהבוקר פה. </w:t>
      </w:r>
    </w:p>
    <w:p w14:paraId="228CB191" w14:textId="77777777" w:rsidR="00974A12" w:rsidRDefault="00974A12" w:rsidP="00974A12">
      <w:pPr>
        <w:rPr>
          <w:rFonts w:eastAsia="David"/>
          <w:rtl/>
        </w:rPr>
      </w:pPr>
    </w:p>
    <w:p w14:paraId="0A84C02D" w14:textId="77777777" w:rsidR="00974A12" w:rsidRDefault="00974A12" w:rsidP="00974A12">
      <w:pPr>
        <w:pStyle w:val="a5"/>
        <w:keepNext/>
        <w:rPr>
          <w:rFonts w:eastAsia="David"/>
          <w:rtl/>
        </w:rPr>
      </w:pPr>
      <w:bookmarkStart w:id="9029" w:name="ET_speaker_תמר_בנתורה_813"/>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9029"/>
    </w:p>
    <w:p w14:paraId="21CD302D" w14:textId="77777777" w:rsidR="00974A12" w:rsidRDefault="00974A12" w:rsidP="00974A12">
      <w:pPr>
        <w:pStyle w:val="KeepWithNext"/>
        <w:rPr>
          <w:rFonts w:eastAsia="David"/>
          <w:rtl/>
        </w:rPr>
      </w:pPr>
    </w:p>
    <w:p w14:paraId="57BE002B" w14:textId="77777777" w:rsidR="00974A12" w:rsidRDefault="00974A12" w:rsidP="00974A12">
      <w:pPr>
        <w:rPr>
          <w:rFonts w:eastAsia="David"/>
          <w:rtl/>
        </w:rPr>
      </w:pPr>
      <w:r>
        <w:rPr>
          <w:rFonts w:eastAsia="David"/>
          <w:rtl/>
        </w:rPr>
        <w:t xml:space="preserve">במקום </w:t>
      </w:r>
      <w:bookmarkStart w:id="9030" w:name="_ETM_Q1_5523000"/>
      <w:bookmarkEnd w:id="9030"/>
      <w:r>
        <w:rPr>
          <w:rFonts w:eastAsia="David"/>
          <w:rtl/>
        </w:rPr>
        <w:t>"אשר" יבוא "שהיא".</w:t>
      </w:r>
    </w:p>
    <w:p w14:paraId="2F1958F3" w14:textId="77777777" w:rsidR="00974A12" w:rsidRDefault="00974A12" w:rsidP="00974A12">
      <w:pPr>
        <w:rPr>
          <w:rFonts w:eastAsia="David"/>
          <w:rtl/>
        </w:rPr>
      </w:pPr>
    </w:p>
    <w:p w14:paraId="7A762842" w14:textId="77777777" w:rsidR="00974A12" w:rsidRDefault="00974A12" w:rsidP="00974A12">
      <w:pPr>
        <w:pStyle w:val="a5"/>
        <w:keepNext/>
        <w:rPr>
          <w:rFonts w:eastAsia="David"/>
          <w:rtl/>
        </w:rPr>
      </w:pPr>
      <w:bookmarkStart w:id="9031" w:name="ET_speaker_5519_814"/>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031"/>
    </w:p>
    <w:p w14:paraId="21F35ED8" w14:textId="77777777" w:rsidR="00974A12" w:rsidRDefault="00974A12" w:rsidP="00974A12">
      <w:pPr>
        <w:pStyle w:val="KeepWithNext"/>
        <w:rPr>
          <w:rFonts w:eastAsia="David"/>
          <w:rtl/>
        </w:rPr>
      </w:pPr>
    </w:p>
    <w:p w14:paraId="108A497B" w14:textId="77777777" w:rsidR="00974A12" w:rsidRDefault="00974A12" w:rsidP="00974A12">
      <w:pPr>
        <w:rPr>
          <w:rFonts w:eastAsia="David"/>
          <w:rtl/>
        </w:rPr>
      </w:pPr>
      <w:r>
        <w:rPr>
          <w:rFonts w:eastAsia="David"/>
          <w:rtl/>
        </w:rPr>
        <w:t xml:space="preserve">סעיף 5 להצעת החוק, מקורות הקרן – אין שום נתונים שמסבירים או מצדיקים את קביעת שיעורי ההפרשות </w:t>
      </w:r>
      <w:bookmarkStart w:id="9032" w:name="_ETM_Q1_5534000"/>
      <w:bookmarkEnd w:id="9032"/>
      <w:r>
        <w:rPr>
          <w:rFonts w:eastAsia="David"/>
          <w:rtl/>
        </w:rPr>
        <w:t xml:space="preserve">של הרשויות המקומיות, בוודאי שלא בטווח של 20 השנים מהיום. </w:t>
      </w:r>
      <w:bookmarkStart w:id="9033" w:name="_ETM_Q1_5535000"/>
      <w:bookmarkEnd w:id="9033"/>
      <w:r>
        <w:rPr>
          <w:rFonts w:eastAsia="David"/>
          <w:rtl/>
        </w:rPr>
        <w:t xml:space="preserve">צריך לזכור שמדובר בסכומים שמצטברים אקספוננציאלית. </w:t>
      </w:r>
    </w:p>
    <w:p w14:paraId="2431B253" w14:textId="77777777" w:rsidR="00974A12" w:rsidRDefault="00974A12" w:rsidP="00974A12">
      <w:pPr>
        <w:rPr>
          <w:rFonts w:eastAsia="David"/>
          <w:rtl/>
        </w:rPr>
      </w:pPr>
    </w:p>
    <w:p w14:paraId="2192EE4D" w14:textId="77777777" w:rsidR="00974A12" w:rsidRDefault="00974A12" w:rsidP="00974A12">
      <w:pPr>
        <w:pStyle w:val="af8"/>
        <w:keepNext/>
        <w:rPr>
          <w:rFonts w:eastAsia="David"/>
          <w:rtl/>
        </w:rPr>
      </w:pPr>
      <w:bookmarkStart w:id="9034" w:name="ET_yor_5726_815"/>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034"/>
    </w:p>
    <w:p w14:paraId="1CCCB2C7" w14:textId="77777777" w:rsidR="00974A12" w:rsidRDefault="00974A12" w:rsidP="00974A12">
      <w:pPr>
        <w:pStyle w:val="KeepWithNext"/>
        <w:rPr>
          <w:rFonts w:eastAsia="David"/>
          <w:rtl/>
        </w:rPr>
      </w:pPr>
    </w:p>
    <w:p w14:paraId="73F3359C" w14:textId="77777777" w:rsidR="00974A12" w:rsidRDefault="00974A12" w:rsidP="00974A12">
      <w:pPr>
        <w:rPr>
          <w:rFonts w:eastAsia="David"/>
          <w:rtl/>
          <w:lang w:eastAsia="he-IL"/>
        </w:rPr>
      </w:pPr>
      <w:r>
        <w:rPr>
          <w:rFonts w:eastAsia="David"/>
          <w:rtl/>
        </w:rPr>
        <w:t xml:space="preserve">מי </w:t>
      </w:r>
      <w:r>
        <w:rPr>
          <w:rFonts w:eastAsia="David"/>
          <w:b/>
          <w:bCs/>
          <w:u w:val="single"/>
          <w:rtl/>
        </w:rPr>
        <w:t>בעד ההסתייגות</w:t>
      </w:r>
      <w:r>
        <w:rPr>
          <w:rFonts w:eastAsia="David"/>
          <w:rtl/>
        </w:rPr>
        <w:t xml:space="preserve">? </w:t>
      </w:r>
      <w:r>
        <w:rPr>
          <w:rFonts w:eastAsia="David"/>
          <w:rtl/>
          <w:lang w:eastAsia="he-IL"/>
        </w:rPr>
        <w:t>מי נגד ההסתייגות? מי נמנע?</w:t>
      </w:r>
    </w:p>
    <w:p w14:paraId="545CA026" w14:textId="77777777" w:rsidR="00974A12" w:rsidRDefault="00974A12" w:rsidP="00974A12">
      <w:pPr>
        <w:rPr>
          <w:rFonts w:eastAsia="David"/>
          <w:rtl/>
          <w:lang w:eastAsia="he-IL"/>
        </w:rPr>
      </w:pPr>
    </w:p>
    <w:p w14:paraId="0078C307" w14:textId="77777777" w:rsidR="00974A12" w:rsidRDefault="00974A12" w:rsidP="00974A12">
      <w:pPr>
        <w:pStyle w:val="af3"/>
        <w:keepNext/>
        <w:rPr>
          <w:rFonts w:eastAsia="David"/>
          <w:rtl/>
          <w:lang w:eastAsia="he-IL"/>
        </w:rPr>
      </w:pPr>
      <w:r>
        <w:rPr>
          <w:rFonts w:eastAsia="David" w:hint="cs"/>
          <w:rtl/>
          <w:lang w:eastAsia="he-IL"/>
        </w:rPr>
        <w:t>הצבעה</w:t>
      </w:r>
    </w:p>
    <w:p w14:paraId="33DE8244" w14:textId="77777777" w:rsidR="00974A12" w:rsidRDefault="00974A12" w:rsidP="00974A12">
      <w:pPr>
        <w:pStyle w:val="--"/>
        <w:keepNext/>
        <w:rPr>
          <w:rFonts w:eastAsia="David"/>
          <w:rtl/>
          <w:lang w:eastAsia="he-IL"/>
        </w:rPr>
      </w:pPr>
    </w:p>
    <w:p w14:paraId="7A38304F" w14:textId="77777777" w:rsidR="00974A12" w:rsidRDefault="00974A12" w:rsidP="00974A12">
      <w:pPr>
        <w:pStyle w:val="KeepWithNext"/>
        <w:jc w:val="center"/>
        <w:rPr>
          <w:rFonts w:eastAsia="David"/>
          <w:rtl/>
        </w:rPr>
      </w:pPr>
      <w:r>
        <w:rPr>
          <w:rFonts w:eastAsia="David"/>
          <w:rtl/>
        </w:rPr>
        <w:t xml:space="preserve">           לא אושרה.</w:t>
      </w:r>
    </w:p>
    <w:p w14:paraId="58A24896" w14:textId="77777777" w:rsidR="00974A12" w:rsidRDefault="00974A12" w:rsidP="00974A12">
      <w:pPr>
        <w:rPr>
          <w:rFonts w:eastAsia="David"/>
          <w:rtl/>
        </w:rPr>
      </w:pPr>
    </w:p>
    <w:p w14:paraId="64C78AB7"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562181B8" w14:textId="77777777" w:rsidR="00974A12" w:rsidRDefault="00974A12" w:rsidP="00974A12">
      <w:pPr>
        <w:pStyle w:val="KeepWithNext"/>
        <w:rPr>
          <w:rFonts w:eastAsia="David"/>
          <w:rtl/>
        </w:rPr>
      </w:pPr>
    </w:p>
    <w:p w14:paraId="5E7A579E" w14:textId="77777777" w:rsidR="00974A12" w:rsidRDefault="00974A12" w:rsidP="00974A12">
      <w:pPr>
        <w:rPr>
          <w:rFonts w:eastAsia="David"/>
          <w:rtl/>
        </w:rPr>
      </w:pPr>
      <w:r>
        <w:rPr>
          <w:rFonts w:eastAsia="David"/>
          <w:rtl/>
        </w:rPr>
        <w:t xml:space="preserve">ההסתייגות לא עברה. </w:t>
      </w:r>
    </w:p>
    <w:p w14:paraId="16803832" w14:textId="77777777" w:rsidR="00974A12" w:rsidRDefault="00974A12" w:rsidP="00974A12">
      <w:pPr>
        <w:rPr>
          <w:rFonts w:eastAsia="David"/>
          <w:rtl/>
        </w:rPr>
      </w:pPr>
    </w:p>
    <w:p w14:paraId="4FF889F0" w14:textId="77777777" w:rsidR="00974A12" w:rsidRDefault="00974A12" w:rsidP="00974A12">
      <w:pPr>
        <w:pStyle w:val="a5"/>
        <w:keepNext/>
        <w:rPr>
          <w:rFonts w:eastAsia="David"/>
          <w:rtl/>
        </w:rPr>
      </w:pPr>
      <w:bookmarkStart w:id="9035" w:name="ET_speaker_תמר_בנתורה_816"/>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9035"/>
    </w:p>
    <w:p w14:paraId="0CD0A9BC" w14:textId="77777777" w:rsidR="00974A12" w:rsidRDefault="00974A12" w:rsidP="00974A12">
      <w:pPr>
        <w:pStyle w:val="KeepWithNext"/>
        <w:rPr>
          <w:rFonts w:eastAsia="David"/>
          <w:rtl/>
        </w:rPr>
      </w:pPr>
    </w:p>
    <w:p w14:paraId="3C0C5A34" w14:textId="77777777" w:rsidR="00974A12" w:rsidRDefault="00974A12" w:rsidP="00974A12">
      <w:pPr>
        <w:rPr>
          <w:rFonts w:eastAsia="David"/>
          <w:rtl/>
        </w:rPr>
      </w:pPr>
      <w:bookmarkStart w:id="9036" w:name="_ETM_Q1_5542000"/>
      <w:bookmarkEnd w:id="9036"/>
      <w:r>
        <w:rPr>
          <w:rFonts w:eastAsia="David"/>
          <w:rtl/>
        </w:rPr>
        <w:t xml:space="preserve">166. במקום "מגדילה" יבוא </w:t>
      </w:r>
      <w:bookmarkStart w:id="9037" w:name="_ETM_Q1_5546000"/>
      <w:bookmarkEnd w:id="9037"/>
      <w:r>
        <w:rPr>
          <w:rFonts w:eastAsia="David"/>
          <w:rtl/>
        </w:rPr>
        <w:t>"מרחיבה את ההיצע".</w:t>
      </w:r>
    </w:p>
    <w:p w14:paraId="40ED4C9D" w14:textId="77777777" w:rsidR="00974A12" w:rsidRDefault="00974A12" w:rsidP="00974A12">
      <w:pPr>
        <w:rPr>
          <w:rFonts w:eastAsia="David"/>
          <w:rtl/>
        </w:rPr>
      </w:pPr>
      <w:bookmarkStart w:id="9038" w:name="_ETM_Q1_5551000"/>
      <w:bookmarkEnd w:id="9038"/>
    </w:p>
    <w:p w14:paraId="6AA10710" w14:textId="77777777" w:rsidR="00974A12" w:rsidRDefault="00974A12" w:rsidP="00974A12">
      <w:pPr>
        <w:pStyle w:val="a5"/>
        <w:keepNext/>
        <w:rPr>
          <w:rFonts w:eastAsia="David"/>
          <w:rtl/>
        </w:rPr>
      </w:pPr>
      <w:bookmarkStart w:id="9039" w:name="ET_speaker_6361_817"/>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039"/>
    </w:p>
    <w:p w14:paraId="3E98DD75" w14:textId="77777777" w:rsidR="00974A12" w:rsidRDefault="00974A12" w:rsidP="00974A12">
      <w:pPr>
        <w:pStyle w:val="KeepWithNext"/>
        <w:rPr>
          <w:rFonts w:eastAsia="David"/>
          <w:rtl/>
        </w:rPr>
      </w:pPr>
    </w:p>
    <w:p w14:paraId="0974B9E2" w14:textId="77777777" w:rsidR="00974A12" w:rsidRDefault="00974A12" w:rsidP="00974A12">
      <w:pPr>
        <w:rPr>
          <w:rFonts w:eastAsia="David"/>
          <w:rtl/>
        </w:rPr>
      </w:pPr>
      <w:r>
        <w:rPr>
          <w:rFonts w:eastAsia="David"/>
          <w:rtl/>
        </w:rPr>
        <w:t xml:space="preserve">אנחנו בעד להרחיב היצע. </w:t>
      </w:r>
    </w:p>
    <w:p w14:paraId="5E0BC78D" w14:textId="77777777" w:rsidR="00974A12" w:rsidRDefault="00974A12" w:rsidP="00974A12">
      <w:pPr>
        <w:rPr>
          <w:rFonts w:eastAsia="David"/>
          <w:rtl/>
        </w:rPr>
      </w:pPr>
    </w:p>
    <w:p w14:paraId="04F34BC3" w14:textId="77777777" w:rsidR="00974A12" w:rsidRDefault="00974A12" w:rsidP="00974A12">
      <w:pPr>
        <w:pStyle w:val="a5"/>
        <w:keepNext/>
        <w:rPr>
          <w:rFonts w:eastAsia="David"/>
          <w:rtl/>
        </w:rPr>
      </w:pPr>
      <w:bookmarkStart w:id="9040" w:name="ET_speaker_5519_818"/>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040"/>
    </w:p>
    <w:p w14:paraId="04AE1BA9" w14:textId="77777777" w:rsidR="00974A12" w:rsidRDefault="00974A12" w:rsidP="00974A12">
      <w:pPr>
        <w:pStyle w:val="KeepWithNext"/>
        <w:rPr>
          <w:rFonts w:eastAsia="David"/>
          <w:rtl/>
        </w:rPr>
      </w:pPr>
    </w:p>
    <w:p w14:paraId="2667CF21" w14:textId="77777777" w:rsidR="00974A12" w:rsidRDefault="00974A12" w:rsidP="00974A12">
      <w:pPr>
        <w:rPr>
          <w:rFonts w:eastAsia="David"/>
          <w:rtl/>
        </w:rPr>
      </w:pPr>
      <w:bookmarkStart w:id="9041" w:name="_ETM_Q1_5555000"/>
      <w:bookmarkEnd w:id="9041"/>
      <w:r>
        <w:rPr>
          <w:rFonts w:eastAsia="David"/>
          <w:rtl/>
        </w:rPr>
        <w:t>סעיף 5</w:t>
      </w:r>
      <w:bookmarkStart w:id="9042" w:name="_ETM_Q1_5559000"/>
      <w:bookmarkEnd w:id="9042"/>
      <w:r>
        <w:rPr>
          <w:rFonts w:eastAsia="David"/>
          <w:rtl/>
        </w:rPr>
        <w:t xml:space="preserve">(א) להצעת החוק מקורות הקרן, לא ברור מה הקשר בין ההפרשות לקרן לבין מדדים של סוציו-אקונומי ומדד פריפריאליות. </w:t>
      </w:r>
    </w:p>
    <w:p w14:paraId="7781E952" w14:textId="77777777" w:rsidR="00974A12" w:rsidRDefault="00974A12" w:rsidP="00974A12">
      <w:pPr>
        <w:rPr>
          <w:rFonts w:eastAsia="David"/>
          <w:rtl/>
        </w:rPr>
      </w:pPr>
      <w:bookmarkStart w:id="9043" w:name="_ETM_Q1_5564000"/>
      <w:bookmarkEnd w:id="9043"/>
    </w:p>
    <w:p w14:paraId="4DE0E1CE" w14:textId="77777777" w:rsidR="00974A12" w:rsidRDefault="00974A12" w:rsidP="00974A12">
      <w:pPr>
        <w:pStyle w:val="af8"/>
        <w:keepNext/>
        <w:rPr>
          <w:rFonts w:eastAsia="David"/>
          <w:rtl/>
        </w:rPr>
      </w:pPr>
      <w:bookmarkStart w:id="9044" w:name="ET_yor_5726_819"/>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044"/>
    </w:p>
    <w:p w14:paraId="47436EC8" w14:textId="77777777" w:rsidR="00974A12" w:rsidRDefault="00974A12" w:rsidP="00974A12">
      <w:pPr>
        <w:pStyle w:val="KeepWithNext"/>
        <w:rPr>
          <w:rFonts w:eastAsia="David"/>
          <w:rtl/>
        </w:rPr>
      </w:pPr>
    </w:p>
    <w:p w14:paraId="00FDCB6C" w14:textId="77777777" w:rsidR="00974A12" w:rsidRDefault="00974A12" w:rsidP="00974A12">
      <w:pPr>
        <w:rPr>
          <w:rFonts w:eastAsia="David"/>
          <w:rtl/>
          <w:lang w:eastAsia="he-IL"/>
        </w:rPr>
      </w:pPr>
      <w:bookmarkStart w:id="9045" w:name="_ETM_Q1_5566000"/>
      <w:bookmarkEnd w:id="9045"/>
      <w:r>
        <w:rPr>
          <w:rFonts w:eastAsia="David"/>
          <w:rtl/>
        </w:rPr>
        <w:t xml:space="preserve">מי </w:t>
      </w:r>
      <w:r>
        <w:rPr>
          <w:rFonts w:eastAsia="David"/>
          <w:b/>
          <w:bCs/>
          <w:u w:val="single"/>
          <w:rtl/>
        </w:rPr>
        <w:t>בעד</w:t>
      </w:r>
      <w:r>
        <w:rPr>
          <w:rFonts w:eastAsia="David"/>
          <w:rtl/>
        </w:rPr>
        <w:t xml:space="preserve">? </w:t>
      </w:r>
      <w:r>
        <w:rPr>
          <w:rFonts w:eastAsia="David"/>
          <w:rtl/>
          <w:lang w:eastAsia="he-IL"/>
        </w:rPr>
        <w:t>מי נגד? מי נמנע?</w:t>
      </w:r>
    </w:p>
    <w:p w14:paraId="23719CC4" w14:textId="77777777" w:rsidR="00974A12" w:rsidRDefault="00974A12" w:rsidP="00974A12">
      <w:pPr>
        <w:rPr>
          <w:rFonts w:eastAsia="David"/>
          <w:rtl/>
          <w:lang w:eastAsia="he-IL"/>
        </w:rPr>
      </w:pPr>
    </w:p>
    <w:p w14:paraId="5897DD53" w14:textId="77777777" w:rsidR="00974A12" w:rsidRDefault="00974A12" w:rsidP="00974A12">
      <w:pPr>
        <w:pStyle w:val="af3"/>
        <w:keepNext/>
        <w:rPr>
          <w:rFonts w:eastAsia="David"/>
          <w:rtl/>
          <w:lang w:eastAsia="he-IL"/>
        </w:rPr>
      </w:pPr>
      <w:r>
        <w:rPr>
          <w:rFonts w:eastAsia="David" w:hint="cs"/>
          <w:rtl/>
          <w:lang w:eastAsia="he-IL"/>
        </w:rPr>
        <w:t>הצבעה</w:t>
      </w:r>
    </w:p>
    <w:p w14:paraId="5512A17D" w14:textId="77777777" w:rsidR="00974A12" w:rsidRDefault="00974A12" w:rsidP="00974A12">
      <w:pPr>
        <w:pStyle w:val="--"/>
        <w:keepNext/>
        <w:rPr>
          <w:rFonts w:eastAsia="David"/>
          <w:rtl/>
          <w:lang w:eastAsia="he-IL"/>
        </w:rPr>
      </w:pPr>
    </w:p>
    <w:p w14:paraId="46CA22F5" w14:textId="77777777" w:rsidR="00974A12" w:rsidRDefault="00974A12" w:rsidP="00974A12">
      <w:pPr>
        <w:pStyle w:val="KeepWithNext"/>
        <w:jc w:val="center"/>
        <w:rPr>
          <w:rFonts w:eastAsia="David"/>
          <w:rtl/>
        </w:rPr>
      </w:pPr>
      <w:r>
        <w:rPr>
          <w:rFonts w:eastAsia="David"/>
          <w:rtl/>
        </w:rPr>
        <w:t xml:space="preserve">           לא אושרה.</w:t>
      </w:r>
    </w:p>
    <w:p w14:paraId="53ABF615" w14:textId="77777777" w:rsidR="00974A12" w:rsidRDefault="00974A12" w:rsidP="00974A12">
      <w:pPr>
        <w:rPr>
          <w:rFonts w:eastAsia="David"/>
          <w:rtl/>
        </w:rPr>
      </w:pPr>
    </w:p>
    <w:p w14:paraId="070C5EBF"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009B7412" w14:textId="77777777" w:rsidR="00974A12" w:rsidRDefault="00974A12" w:rsidP="00974A12">
      <w:pPr>
        <w:pStyle w:val="KeepWithNext"/>
        <w:rPr>
          <w:rFonts w:eastAsia="David"/>
          <w:rtl/>
        </w:rPr>
      </w:pPr>
    </w:p>
    <w:p w14:paraId="66C0903B" w14:textId="77777777" w:rsidR="00974A12" w:rsidRDefault="00974A12" w:rsidP="00974A12">
      <w:pPr>
        <w:rPr>
          <w:rFonts w:eastAsia="David"/>
          <w:rtl/>
        </w:rPr>
      </w:pPr>
      <w:r>
        <w:rPr>
          <w:rFonts w:eastAsia="David"/>
          <w:rtl/>
        </w:rPr>
        <w:t xml:space="preserve">ההסתייגות לא עברה. </w:t>
      </w:r>
    </w:p>
    <w:p w14:paraId="046A2265" w14:textId="77777777" w:rsidR="00974A12" w:rsidRDefault="00974A12" w:rsidP="00974A12">
      <w:pPr>
        <w:rPr>
          <w:rFonts w:eastAsia="David"/>
          <w:rtl/>
        </w:rPr>
      </w:pPr>
    </w:p>
    <w:p w14:paraId="76B63E67" w14:textId="77777777" w:rsidR="00974A12" w:rsidRDefault="00974A12" w:rsidP="00974A12">
      <w:pPr>
        <w:pStyle w:val="a5"/>
        <w:keepNext/>
        <w:rPr>
          <w:rFonts w:eastAsia="David"/>
          <w:rtl/>
        </w:rPr>
      </w:pPr>
      <w:bookmarkStart w:id="9046" w:name="ET_speaker_תמר_בנתורה_820"/>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9046"/>
    </w:p>
    <w:p w14:paraId="4884DAB9" w14:textId="77777777" w:rsidR="00974A12" w:rsidRDefault="00974A12" w:rsidP="00974A12">
      <w:pPr>
        <w:pStyle w:val="KeepWithNext"/>
        <w:rPr>
          <w:rFonts w:eastAsia="David"/>
          <w:rtl/>
        </w:rPr>
      </w:pPr>
    </w:p>
    <w:p w14:paraId="2BC7B4DD" w14:textId="77777777" w:rsidR="00974A12" w:rsidRDefault="00974A12" w:rsidP="00974A12">
      <w:pPr>
        <w:rPr>
          <w:rFonts w:eastAsia="David"/>
          <w:rtl/>
        </w:rPr>
      </w:pPr>
      <w:bookmarkStart w:id="9047" w:name="_ETM_Q1_5570000"/>
      <w:bookmarkEnd w:id="9047"/>
      <w:r>
        <w:rPr>
          <w:rFonts w:eastAsia="David"/>
          <w:rtl/>
        </w:rPr>
        <w:t xml:space="preserve">במקום "מלאי" יבוא "כמות". </w:t>
      </w:r>
    </w:p>
    <w:p w14:paraId="27724AF8" w14:textId="77777777" w:rsidR="00974A12" w:rsidRDefault="00974A12" w:rsidP="00974A12">
      <w:pPr>
        <w:rPr>
          <w:rFonts w:eastAsia="David"/>
          <w:rtl/>
        </w:rPr>
      </w:pPr>
    </w:p>
    <w:p w14:paraId="66B2C6E9" w14:textId="77777777" w:rsidR="00974A12" w:rsidRDefault="00974A12" w:rsidP="00974A12">
      <w:pPr>
        <w:pStyle w:val="a5"/>
        <w:keepNext/>
        <w:rPr>
          <w:rFonts w:eastAsia="David"/>
          <w:rtl/>
        </w:rPr>
      </w:pPr>
      <w:bookmarkStart w:id="9048" w:name="ET_speaker_6361_821"/>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048"/>
    </w:p>
    <w:p w14:paraId="7385C909" w14:textId="77777777" w:rsidR="00974A12" w:rsidRDefault="00974A12" w:rsidP="00974A12">
      <w:pPr>
        <w:pStyle w:val="KeepWithNext"/>
        <w:rPr>
          <w:rFonts w:eastAsia="David"/>
          <w:rtl/>
        </w:rPr>
      </w:pPr>
    </w:p>
    <w:p w14:paraId="6E7E49CA" w14:textId="77777777" w:rsidR="00974A12" w:rsidRDefault="00974A12" w:rsidP="00974A12">
      <w:pPr>
        <w:rPr>
          <w:rFonts w:eastAsia="David"/>
          <w:rtl/>
        </w:rPr>
      </w:pPr>
      <w:bookmarkStart w:id="9049" w:name="_ETM_Q1_5571000"/>
      <w:bookmarkEnd w:id="9049"/>
      <w:r>
        <w:rPr>
          <w:rFonts w:eastAsia="David"/>
          <w:rtl/>
        </w:rPr>
        <w:t xml:space="preserve">מה אתה נגד להרחיב את ההיצע? זאת מטרת החוק שחוקקתם. </w:t>
      </w:r>
    </w:p>
    <w:p w14:paraId="7DE1BD65" w14:textId="77777777" w:rsidR="00974A12" w:rsidRDefault="00974A12" w:rsidP="00974A12">
      <w:pPr>
        <w:rPr>
          <w:rFonts w:eastAsia="David"/>
          <w:rtl/>
        </w:rPr>
      </w:pPr>
    </w:p>
    <w:p w14:paraId="582BC500" w14:textId="77777777" w:rsidR="00974A12" w:rsidRDefault="00974A12" w:rsidP="00974A12">
      <w:pPr>
        <w:pStyle w:val="a5"/>
        <w:keepNext/>
        <w:rPr>
          <w:rFonts w:eastAsia="David"/>
          <w:rtl/>
        </w:rPr>
      </w:pPr>
      <w:bookmarkStart w:id="9050" w:name="ET_speaker_5519_822"/>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050"/>
    </w:p>
    <w:p w14:paraId="22316DD7" w14:textId="77777777" w:rsidR="00974A12" w:rsidRDefault="00974A12" w:rsidP="00974A12">
      <w:pPr>
        <w:pStyle w:val="KeepWithNext"/>
        <w:rPr>
          <w:rFonts w:eastAsia="David"/>
          <w:rtl/>
        </w:rPr>
      </w:pPr>
    </w:p>
    <w:p w14:paraId="5D4F869A" w14:textId="77777777" w:rsidR="00974A12" w:rsidRDefault="00974A12" w:rsidP="00974A12">
      <w:pPr>
        <w:rPr>
          <w:rFonts w:eastAsia="David"/>
          <w:rtl/>
        </w:rPr>
      </w:pPr>
      <w:bookmarkStart w:id="9051" w:name="_ETM_Q1_5574000"/>
      <w:bookmarkEnd w:id="9051"/>
      <w:r>
        <w:rPr>
          <w:rFonts w:eastAsia="David"/>
          <w:rtl/>
        </w:rPr>
        <w:t xml:space="preserve">ולמה הפחתת שיעורי ההפרשה ממניעים של סוציו-אקונומי ופריפריאליות מתייחסים לדרגה </w:t>
      </w:r>
      <w:bookmarkStart w:id="9052" w:name="_ETM_Q1_5580000"/>
      <w:bookmarkEnd w:id="9052"/>
      <w:r>
        <w:rPr>
          <w:rFonts w:eastAsia="David"/>
          <w:rtl/>
        </w:rPr>
        <w:t xml:space="preserve">העליונה בלבד? </w:t>
      </w:r>
    </w:p>
    <w:p w14:paraId="4EEBB64F" w14:textId="77777777" w:rsidR="00974A12" w:rsidRDefault="00974A12" w:rsidP="00974A12">
      <w:pPr>
        <w:rPr>
          <w:rFonts w:eastAsia="David"/>
          <w:rtl/>
        </w:rPr>
      </w:pPr>
    </w:p>
    <w:p w14:paraId="43BDD1E9" w14:textId="77777777" w:rsidR="00974A12" w:rsidRDefault="00974A12" w:rsidP="00974A12">
      <w:pPr>
        <w:pStyle w:val="af8"/>
        <w:keepNext/>
        <w:rPr>
          <w:rFonts w:eastAsia="David"/>
          <w:rtl/>
        </w:rPr>
      </w:pPr>
      <w:bookmarkStart w:id="9053" w:name="ET_yor_5726_823"/>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053"/>
    </w:p>
    <w:p w14:paraId="642AAFFC" w14:textId="77777777" w:rsidR="00974A12" w:rsidRDefault="00974A12" w:rsidP="00974A12">
      <w:pPr>
        <w:pStyle w:val="KeepWithNext"/>
        <w:rPr>
          <w:rFonts w:eastAsia="David"/>
          <w:rtl/>
        </w:rPr>
      </w:pPr>
    </w:p>
    <w:p w14:paraId="54AE364E" w14:textId="77777777" w:rsidR="00974A12" w:rsidRDefault="00974A12" w:rsidP="00974A12">
      <w:pPr>
        <w:rPr>
          <w:rFonts w:eastAsia="David"/>
          <w:rtl/>
          <w:lang w:eastAsia="he-IL"/>
        </w:rPr>
      </w:pPr>
      <w:bookmarkStart w:id="9054" w:name="_ETM_Q1_5586000"/>
      <w:bookmarkEnd w:id="9054"/>
      <w:r>
        <w:rPr>
          <w:rFonts w:eastAsia="David"/>
          <w:rtl/>
        </w:rPr>
        <w:t xml:space="preserve">תודה. </w:t>
      </w:r>
      <w:bookmarkStart w:id="9055" w:name="_ETM_Q1_5585000"/>
      <w:bookmarkEnd w:id="9055"/>
      <w:r>
        <w:rPr>
          <w:rFonts w:eastAsia="David"/>
          <w:rtl/>
        </w:rPr>
        <w:t xml:space="preserve">מי </w:t>
      </w:r>
      <w:r>
        <w:rPr>
          <w:rFonts w:eastAsia="David"/>
          <w:b/>
          <w:bCs/>
          <w:u w:val="single"/>
          <w:rtl/>
        </w:rPr>
        <w:t>בעד</w:t>
      </w:r>
      <w:r>
        <w:rPr>
          <w:rFonts w:eastAsia="David"/>
          <w:rtl/>
        </w:rPr>
        <w:t xml:space="preserve">? </w:t>
      </w:r>
      <w:r>
        <w:rPr>
          <w:rFonts w:eastAsia="David"/>
          <w:rtl/>
          <w:lang w:eastAsia="he-IL"/>
        </w:rPr>
        <w:t>מי נגד ההסתייגות? מי נמנע?</w:t>
      </w:r>
    </w:p>
    <w:p w14:paraId="3A662D6C" w14:textId="77777777" w:rsidR="00974A12" w:rsidRDefault="00974A12" w:rsidP="00974A12">
      <w:pPr>
        <w:rPr>
          <w:rFonts w:eastAsia="David"/>
          <w:rtl/>
          <w:lang w:eastAsia="he-IL"/>
        </w:rPr>
      </w:pPr>
    </w:p>
    <w:p w14:paraId="7CE94EF7" w14:textId="77777777" w:rsidR="00974A12" w:rsidRDefault="00974A12" w:rsidP="00974A12">
      <w:pPr>
        <w:pStyle w:val="af3"/>
        <w:keepNext/>
        <w:rPr>
          <w:rFonts w:eastAsia="David"/>
          <w:rtl/>
          <w:lang w:eastAsia="he-IL"/>
        </w:rPr>
      </w:pPr>
      <w:r>
        <w:rPr>
          <w:rFonts w:eastAsia="David" w:hint="cs"/>
          <w:rtl/>
          <w:lang w:eastAsia="he-IL"/>
        </w:rPr>
        <w:t>הצבעה</w:t>
      </w:r>
    </w:p>
    <w:p w14:paraId="1D87458E" w14:textId="77777777" w:rsidR="00974A12" w:rsidRDefault="00974A12" w:rsidP="00974A12">
      <w:pPr>
        <w:pStyle w:val="--"/>
        <w:keepNext/>
        <w:rPr>
          <w:rFonts w:eastAsia="David"/>
          <w:rtl/>
          <w:lang w:eastAsia="he-IL"/>
        </w:rPr>
      </w:pPr>
    </w:p>
    <w:p w14:paraId="69841ABF" w14:textId="77777777" w:rsidR="00974A12" w:rsidRDefault="00974A12" w:rsidP="00974A12">
      <w:pPr>
        <w:pStyle w:val="KeepWithNext"/>
        <w:jc w:val="center"/>
        <w:rPr>
          <w:rFonts w:eastAsia="David"/>
          <w:rtl/>
        </w:rPr>
      </w:pPr>
      <w:r>
        <w:rPr>
          <w:rFonts w:eastAsia="David"/>
          <w:rtl/>
        </w:rPr>
        <w:t xml:space="preserve">           לא אושרה.</w:t>
      </w:r>
    </w:p>
    <w:p w14:paraId="0C02FA24" w14:textId="77777777" w:rsidR="00974A12" w:rsidRDefault="00974A12" w:rsidP="00974A12">
      <w:pPr>
        <w:rPr>
          <w:rFonts w:eastAsia="David"/>
          <w:rtl/>
        </w:rPr>
      </w:pPr>
    </w:p>
    <w:p w14:paraId="6942E801"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46CB5FA8" w14:textId="77777777" w:rsidR="00974A12" w:rsidRDefault="00974A12" w:rsidP="00974A12">
      <w:pPr>
        <w:pStyle w:val="KeepWithNext"/>
        <w:rPr>
          <w:rFonts w:eastAsia="David"/>
          <w:rtl/>
        </w:rPr>
      </w:pPr>
    </w:p>
    <w:p w14:paraId="03217C16" w14:textId="77777777" w:rsidR="00974A12" w:rsidRDefault="00974A12" w:rsidP="00974A12">
      <w:pPr>
        <w:rPr>
          <w:rFonts w:eastAsia="David"/>
          <w:rtl/>
        </w:rPr>
      </w:pPr>
      <w:r>
        <w:rPr>
          <w:rFonts w:eastAsia="David"/>
          <w:rtl/>
        </w:rPr>
        <w:t xml:space="preserve">ההסתייגות לא עברה. </w:t>
      </w:r>
    </w:p>
    <w:p w14:paraId="36A2197B" w14:textId="77777777" w:rsidR="00974A12" w:rsidRDefault="00974A12" w:rsidP="00974A12">
      <w:pPr>
        <w:rPr>
          <w:rFonts w:eastAsia="David"/>
          <w:rtl/>
        </w:rPr>
      </w:pPr>
    </w:p>
    <w:p w14:paraId="03B85417" w14:textId="77777777" w:rsidR="00974A12" w:rsidRDefault="00974A12" w:rsidP="00974A12">
      <w:pPr>
        <w:pStyle w:val="a5"/>
        <w:keepNext/>
        <w:rPr>
          <w:rFonts w:eastAsia="David"/>
          <w:rtl/>
        </w:rPr>
      </w:pPr>
      <w:bookmarkStart w:id="9056" w:name="ET_speaker_6361_824"/>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056"/>
    </w:p>
    <w:p w14:paraId="517E96A6" w14:textId="77777777" w:rsidR="00974A12" w:rsidRDefault="00974A12" w:rsidP="00974A12">
      <w:pPr>
        <w:pStyle w:val="KeepWithNext"/>
        <w:rPr>
          <w:rFonts w:eastAsia="David"/>
          <w:rtl/>
        </w:rPr>
      </w:pPr>
    </w:p>
    <w:p w14:paraId="0066432A" w14:textId="77777777" w:rsidR="00974A12" w:rsidRDefault="00974A12" w:rsidP="00974A12">
      <w:pPr>
        <w:rPr>
          <w:rFonts w:eastAsia="David"/>
          <w:rtl/>
        </w:rPr>
      </w:pPr>
      <w:bookmarkStart w:id="9057" w:name="_ETM_Q1_5587000"/>
      <w:bookmarkEnd w:id="9057"/>
      <w:r>
        <w:rPr>
          <w:rFonts w:eastAsia="David"/>
          <w:rtl/>
        </w:rPr>
        <w:t xml:space="preserve">רוויזיה </w:t>
      </w:r>
      <w:bookmarkStart w:id="9058" w:name="_ETM_Q1_5588000"/>
      <w:bookmarkEnd w:id="9058"/>
      <w:r>
        <w:rPr>
          <w:rFonts w:eastAsia="David"/>
          <w:rtl/>
        </w:rPr>
        <w:t xml:space="preserve">כמובן. </w:t>
      </w:r>
    </w:p>
    <w:p w14:paraId="6E2B421A" w14:textId="77777777" w:rsidR="00974A12" w:rsidRDefault="00974A12" w:rsidP="00974A12">
      <w:pPr>
        <w:rPr>
          <w:rFonts w:eastAsia="David"/>
          <w:rtl/>
        </w:rPr>
      </w:pPr>
    </w:p>
    <w:p w14:paraId="0C93C0DB" w14:textId="77777777" w:rsidR="00974A12" w:rsidRDefault="00974A12" w:rsidP="00974A12">
      <w:pPr>
        <w:pStyle w:val="a5"/>
        <w:keepNext/>
        <w:rPr>
          <w:rFonts w:eastAsia="David"/>
          <w:rtl/>
        </w:rPr>
      </w:pPr>
      <w:bookmarkStart w:id="9059" w:name="ET_speaker_תמר_בנתורה_825"/>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9059"/>
    </w:p>
    <w:p w14:paraId="1B5A5885" w14:textId="77777777" w:rsidR="00974A12" w:rsidRDefault="00974A12" w:rsidP="00974A12">
      <w:pPr>
        <w:pStyle w:val="KeepWithNext"/>
        <w:rPr>
          <w:rFonts w:eastAsia="David"/>
          <w:rtl/>
        </w:rPr>
      </w:pPr>
    </w:p>
    <w:p w14:paraId="74029A50" w14:textId="77777777" w:rsidR="00974A12" w:rsidRDefault="00974A12" w:rsidP="00974A12">
      <w:pPr>
        <w:rPr>
          <w:rFonts w:eastAsia="David"/>
          <w:rtl/>
        </w:rPr>
      </w:pPr>
      <w:bookmarkStart w:id="9060" w:name="_ETM_Q1_5589000"/>
      <w:bookmarkEnd w:id="9060"/>
      <w:r>
        <w:rPr>
          <w:rFonts w:eastAsia="David"/>
          <w:rtl/>
        </w:rPr>
        <w:t>לאחר "ביחס", יבוא "כפי שאמר איינשטיין, הכול יחסי".</w:t>
      </w:r>
    </w:p>
    <w:p w14:paraId="22E6F184" w14:textId="77777777" w:rsidR="00974A12" w:rsidRDefault="00974A12" w:rsidP="00974A12">
      <w:pPr>
        <w:rPr>
          <w:rFonts w:eastAsia="David"/>
          <w:rtl/>
        </w:rPr>
      </w:pPr>
      <w:bookmarkStart w:id="9061" w:name="_ETM_Q1_5595000"/>
      <w:bookmarkEnd w:id="9061"/>
    </w:p>
    <w:p w14:paraId="10CC1193" w14:textId="77777777" w:rsidR="00974A12" w:rsidRDefault="00974A12" w:rsidP="00974A12">
      <w:pPr>
        <w:pStyle w:val="a5"/>
        <w:keepNext/>
        <w:rPr>
          <w:rFonts w:eastAsia="David"/>
          <w:rtl/>
        </w:rPr>
      </w:pPr>
      <w:bookmarkStart w:id="9062" w:name="ET_speaker_5519_826"/>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062"/>
    </w:p>
    <w:p w14:paraId="7FCAE5DA" w14:textId="77777777" w:rsidR="00974A12" w:rsidRDefault="00974A12" w:rsidP="00974A12">
      <w:pPr>
        <w:pStyle w:val="KeepWithNext"/>
        <w:rPr>
          <w:rFonts w:eastAsia="David"/>
          <w:rtl/>
        </w:rPr>
      </w:pPr>
    </w:p>
    <w:p w14:paraId="25E0D7E7" w14:textId="77777777" w:rsidR="00974A12" w:rsidRDefault="00974A12" w:rsidP="00974A12">
      <w:pPr>
        <w:rPr>
          <w:rFonts w:eastAsia="David"/>
          <w:rtl/>
        </w:rPr>
      </w:pPr>
      <w:r>
        <w:rPr>
          <w:rFonts w:eastAsia="David"/>
          <w:rtl/>
        </w:rPr>
        <w:t xml:space="preserve">הוא </w:t>
      </w:r>
      <w:bookmarkStart w:id="9063" w:name="_ETM_Q1_5600000"/>
      <w:bookmarkEnd w:id="9063"/>
      <w:r>
        <w:rPr>
          <w:rFonts w:eastAsia="David"/>
          <w:rtl/>
        </w:rPr>
        <w:t xml:space="preserve">אמר עוד דבר מאוד מאוד חשוב, הוא הגדיר טירוף כניסוי </w:t>
      </w:r>
      <w:bookmarkStart w:id="9064" w:name="_ETM_Q1_5606000"/>
      <w:bookmarkEnd w:id="9064"/>
      <w:r>
        <w:rPr>
          <w:rFonts w:eastAsia="David"/>
          <w:rtl/>
        </w:rPr>
        <w:t xml:space="preserve">שאתה חוזר עליו, ואתה מצפה לתוצאה שונה. בשלושת החודשים האחרונים </w:t>
      </w:r>
      <w:bookmarkStart w:id="9065" w:name="_ETM_Q1_5609000"/>
      <w:bookmarkEnd w:id="9065"/>
      <w:r>
        <w:rPr>
          <w:rFonts w:eastAsia="David"/>
          <w:rtl/>
        </w:rPr>
        <w:t xml:space="preserve">חזרתם פעם אחר על אותו הדבר. </w:t>
      </w:r>
    </w:p>
    <w:p w14:paraId="3DC78E90" w14:textId="77777777" w:rsidR="00974A12" w:rsidRDefault="00974A12" w:rsidP="00974A12">
      <w:pPr>
        <w:rPr>
          <w:rFonts w:eastAsia="David"/>
          <w:rtl/>
        </w:rPr>
      </w:pPr>
    </w:p>
    <w:p w14:paraId="2BB4F564" w14:textId="77777777" w:rsidR="00974A12" w:rsidRDefault="00974A12" w:rsidP="00974A12">
      <w:pPr>
        <w:pStyle w:val="af8"/>
        <w:keepNext/>
        <w:rPr>
          <w:rFonts w:eastAsia="David"/>
          <w:rtl/>
        </w:rPr>
      </w:pPr>
      <w:bookmarkStart w:id="9066" w:name="ET_yor_5726_828"/>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066"/>
    </w:p>
    <w:p w14:paraId="5836D751" w14:textId="77777777" w:rsidR="00974A12" w:rsidRDefault="00974A12" w:rsidP="00974A12">
      <w:pPr>
        <w:pStyle w:val="KeepWithNext"/>
        <w:rPr>
          <w:rFonts w:eastAsia="David"/>
          <w:rtl/>
        </w:rPr>
      </w:pPr>
    </w:p>
    <w:p w14:paraId="4AEF1E09" w14:textId="77777777" w:rsidR="00974A12" w:rsidRDefault="00974A12" w:rsidP="00974A12">
      <w:pPr>
        <w:rPr>
          <w:rFonts w:eastAsia="David"/>
          <w:rtl/>
          <w:lang w:eastAsia="he-IL"/>
        </w:rPr>
      </w:pPr>
      <w:bookmarkStart w:id="9067" w:name="_ETM_Q1_5608000"/>
      <w:bookmarkStart w:id="9068" w:name="ET_yor_5726_827"/>
      <w:bookmarkEnd w:id="9067"/>
      <w:r>
        <w:rPr>
          <w:rFonts w:eastAsia="David"/>
          <w:rtl/>
        </w:rPr>
        <w:t xml:space="preserve">מי </w:t>
      </w:r>
      <w:r>
        <w:rPr>
          <w:rFonts w:eastAsia="David"/>
          <w:b/>
          <w:bCs/>
          <w:u w:val="single"/>
          <w:rtl/>
        </w:rPr>
        <w:t>בעד ההסתייגות</w:t>
      </w:r>
      <w:r>
        <w:rPr>
          <w:rFonts w:eastAsia="David"/>
          <w:rtl/>
        </w:rPr>
        <w:t xml:space="preserve">? </w:t>
      </w:r>
      <w:r>
        <w:rPr>
          <w:rFonts w:eastAsia="David"/>
          <w:rtl/>
          <w:lang w:eastAsia="he-IL"/>
        </w:rPr>
        <w:t>מי נגד ההסתייגות? מי נמנע?</w:t>
      </w:r>
    </w:p>
    <w:p w14:paraId="5260106B" w14:textId="77777777" w:rsidR="00974A12" w:rsidRDefault="00974A12" w:rsidP="00974A12">
      <w:pPr>
        <w:rPr>
          <w:rFonts w:eastAsia="David"/>
          <w:rtl/>
          <w:lang w:eastAsia="he-IL"/>
        </w:rPr>
      </w:pPr>
    </w:p>
    <w:p w14:paraId="4A62A7D8" w14:textId="77777777" w:rsidR="00974A12" w:rsidRDefault="00974A12" w:rsidP="00974A12">
      <w:pPr>
        <w:pStyle w:val="a5"/>
        <w:keepNext/>
        <w:rPr>
          <w:rFonts w:eastAsia="David"/>
          <w:rtl/>
        </w:rPr>
      </w:pPr>
      <w:bookmarkStart w:id="9069" w:name="ET_speaker_6361_829"/>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069"/>
    </w:p>
    <w:p w14:paraId="45CDF48B" w14:textId="77777777" w:rsidR="00974A12" w:rsidRDefault="00974A12" w:rsidP="00974A12">
      <w:pPr>
        <w:pStyle w:val="KeepWithNext"/>
        <w:rPr>
          <w:rFonts w:eastAsia="David"/>
          <w:rtl/>
          <w:lang w:eastAsia="he-IL"/>
        </w:rPr>
      </w:pPr>
    </w:p>
    <w:p w14:paraId="092B41A1" w14:textId="77777777" w:rsidR="00974A12" w:rsidRDefault="00974A12" w:rsidP="00974A12">
      <w:pPr>
        <w:rPr>
          <w:rFonts w:eastAsia="David"/>
          <w:rtl/>
          <w:lang w:eastAsia="he-IL"/>
        </w:rPr>
      </w:pPr>
      <w:r>
        <w:rPr>
          <w:rFonts w:eastAsia="David"/>
          <w:rtl/>
          <w:lang w:eastAsia="he-IL"/>
        </w:rPr>
        <w:t xml:space="preserve">אני – אני חייב להימנע, אני אסביר למה נמנעתי. יש הטוענים שאיינשטיין לא אמר את האימרה הזו, רק שתדעו. </w:t>
      </w:r>
    </w:p>
    <w:p w14:paraId="5B817BC1" w14:textId="77777777" w:rsidR="00974A12" w:rsidRDefault="00974A12" w:rsidP="00974A12">
      <w:pPr>
        <w:rPr>
          <w:rFonts w:eastAsia="David"/>
          <w:rtl/>
          <w:lang w:eastAsia="he-IL"/>
        </w:rPr>
      </w:pPr>
    </w:p>
    <w:p w14:paraId="117572C8" w14:textId="77777777" w:rsidR="00974A12" w:rsidRDefault="00974A12" w:rsidP="00974A12">
      <w:pPr>
        <w:pStyle w:val="af3"/>
        <w:keepNext/>
        <w:rPr>
          <w:rFonts w:eastAsia="David"/>
          <w:rtl/>
          <w:lang w:eastAsia="he-IL"/>
        </w:rPr>
      </w:pPr>
      <w:r>
        <w:rPr>
          <w:rFonts w:eastAsia="David" w:hint="cs"/>
          <w:rtl/>
          <w:lang w:eastAsia="he-IL"/>
        </w:rPr>
        <w:t>הצבעה</w:t>
      </w:r>
    </w:p>
    <w:p w14:paraId="61C12A10" w14:textId="77777777" w:rsidR="00974A12" w:rsidRDefault="00974A12" w:rsidP="00974A12">
      <w:pPr>
        <w:pStyle w:val="--"/>
        <w:keepNext/>
        <w:rPr>
          <w:rFonts w:eastAsia="David"/>
          <w:rtl/>
          <w:lang w:eastAsia="he-IL"/>
        </w:rPr>
      </w:pPr>
    </w:p>
    <w:p w14:paraId="4A77859F" w14:textId="77777777" w:rsidR="00974A12" w:rsidRDefault="00974A12" w:rsidP="00974A12">
      <w:pPr>
        <w:pStyle w:val="KeepWithNext"/>
        <w:jc w:val="center"/>
        <w:rPr>
          <w:rFonts w:eastAsia="David"/>
          <w:rtl/>
        </w:rPr>
      </w:pPr>
      <w:r>
        <w:rPr>
          <w:rFonts w:eastAsia="David"/>
          <w:rtl/>
        </w:rPr>
        <w:t xml:space="preserve">           לא אושרה.</w:t>
      </w:r>
    </w:p>
    <w:p w14:paraId="664E0E7C" w14:textId="77777777" w:rsidR="00974A12" w:rsidRDefault="00974A12" w:rsidP="00974A12">
      <w:pPr>
        <w:rPr>
          <w:rFonts w:eastAsia="David"/>
          <w:rtl/>
        </w:rPr>
      </w:pPr>
    </w:p>
    <w:p w14:paraId="5B8E9033"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073ED69D" w14:textId="77777777" w:rsidR="00974A12" w:rsidRDefault="00974A12" w:rsidP="00974A12">
      <w:pPr>
        <w:pStyle w:val="KeepWithNext"/>
        <w:rPr>
          <w:rFonts w:eastAsia="David"/>
          <w:rtl/>
        </w:rPr>
      </w:pPr>
    </w:p>
    <w:p w14:paraId="10BBEF99" w14:textId="77777777" w:rsidR="00974A12" w:rsidRDefault="00974A12" w:rsidP="00974A12">
      <w:pPr>
        <w:rPr>
          <w:rFonts w:eastAsia="David"/>
          <w:rtl/>
        </w:rPr>
      </w:pPr>
      <w:r>
        <w:rPr>
          <w:rFonts w:eastAsia="David"/>
          <w:rtl/>
        </w:rPr>
        <w:t xml:space="preserve">ההסתייגות לא עברה. בבאה בתור תסביר. </w:t>
      </w:r>
    </w:p>
    <w:p w14:paraId="14E37AA8" w14:textId="77777777" w:rsidR="00974A12" w:rsidRDefault="00974A12" w:rsidP="00974A12">
      <w:pPr>
        <w:rPr>
          <w:rFonts w:eastAsia="David"/>
          <w:rtl/>
        </w:rPr>
      </w:pPr>
      <w:bookmarkStart w:id="9070" w:name="_ETM_Q1_5621000"/>
      <w:bookmarkEnd w:id="9070"/>
    </w:p>
    <w:p w14:paraId="75E529BD" w14:textId="77777777" w:rsidR="00974A12" w:rsidRDefault="00974A12" w:rsidP="00974A12">
      <w:pPr>
        <w:pStyle w:val="a5"/>
        <w:keepNext/>
        <w:rPr>
          <w:rFonts w:eastAsia="David"/>
          <w:rtl/>
        </w:rPr>
      </w:pPr>
      <w:bookmarkStart w:id="9071" w:name="ET_speaker_תמר_בנתורה_830"/>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9071"/>
    </w:p>
    <w:p w14:paraId="737F2607" w14:textId="77777777" w:rsidR="00974A12" w:rsidRDefault="00974A12" w:rsidP="00974A12">
      <w:pPr>
        <w:pStyle w:val="KeepWithNext"/>
        <w:rPr>
          <w:rFonts w:eastAsia="David"/>
          <w:rtl/>
        </w:rPr>
      </w:pPr>
    </w:p>
    <w:p w14:paraId="6FE2C9CF" w14:textId="77777777" w:rsidR="00974A12" w:rsidRDefault="00974A12" w:rsidP="00974A12">
      <w:pPr>
        <w:rPr>
          <w:rFonts w:eastAsia="David"/>
          <w:rtl/>
        </w:rPr>
      </w:pPr>
      <w:bookmarkStart w:id="9072" w:name="_ETM_Q1_5623000"/>
      <w:bookmarkEnd w:id="9072"/>
      <w:r>
        <w:rPr>
          <w:rFonts w:eastAsia="David"/>
          <w:rtl/>
        </w:rPr>
        <w:t xml:space="preserve">172. במקום "לשנה </w:t>
      </w:r>
      <w:bookmarkStart w:id="9073" w:name="_ETM_Q1_5626000"/>
      <w:bookmarkEnd w:id="9073"/>
      <w:r>
        <w:rPr>
          <w:rFonts w:eastAsia="David"/>
          <w:rtl/>
        </w:rPr>
        <w:t>הקודמת" יבוא "לשנה האחרונה".</w:t>
      </w:r>
    </w:p>
    <w:p w14:paraId="6A65005C" w14:textId="77777777" w:rsidR="00974A12" w:rsidRDefault="00974A12" w:rsidP="00974A12">
      <w:pPr>
        <w:rPr>
          <w:rFonts w:eastAsia="David"/>
          <w:rtl/>
        </w:rPr>
      </w:pPr>
    </w:p>
    <w:p w14:paraId="3FCBB47F" w14:textId="77777777" w:rsidR="00974A12" w:rsidRDefault="00974A12" w:rsidP="00974A12">
      <w:pPr>
        <w:pStyle w:val="a5"/>
        <w:keepNext/>
        <w:rPr>
          <w:rFonts w:eastAsia="David"/>
          <w:rtl/>
        </w:rPr>
      </w:pPr>
      <w:bookmarkStart w:id="9074" w:name="ET_speaker_6361_831"/>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074"/>
    </w:p>
    <w:p w14:paraId="04D83545" w14:textId="77777777" w:rsidR="00974A12" w:rsidRDefault="00974A12" w:rsidP="00974A12">
      <w:pPr>
        <w:pStyle w:val="KeepWithNext"/>
        <w:rPr>
          <w:rFonts w:eastAsia="David"/>
          <w:rtl/>
        </w:rPr>
      </w:pPr>
    </w:p>
    <w:p w14:paraId="75805654" w14:textId="77777777" w:rsidR="00974A12" w:rsidRDefault="00974A12" w:rsidP="00974A12">
      <w:pPr>
        <w:rPr>
          <w:rFonts w:eastAsia="David"/>
          <w:rtl/>
        </w:rPr>
      </w:pPr>
      <w:r>
        <w:rPr>
          <w:rFonts w:eastAsia="David"/>
          <w:rtl/>
        </w:rPr>
        <w:t xml:space="preserve">רוויזיה, כי יש הטוענים באמת שאיינשטיין לא </w:t>
      </w:r>
      <w:bookmarkStart w:id="9075" w:name="_ETM_Q1_5628000"/>
      <w:bookmarkEnd w:id="9075"/>
      <w:r>
        <w:rPr>
          <w:rFonts w:eastAsia="David"/>
          <w:rtl/>
        </w:rPr>
        <w:t xml:space="preserve">אמר את המילים האלה, והן יוחסו לו בטעות. </w:t>
      </w:r>
    </w:p>
    <w:p w14:paraId="577CD28B" w14:textId="77777777" w:rsidR="00974A12" w:rsidRDefault="00974A12" w:rsidP="00974A12">
      <w:pPr>
        <w:rPr>
          <w:rFonts w:eastAsia="David"/>
          <w:rtl/>
        </w:rPr>
      </w:pPr>
    </w:p>
    <w:p w14:paraId="6AA60C6A" w14:textId="77777777" w:rsidR="00974A12" w:rsidRDefault="00974A12" w:rsidP="00974A12">
      <w:pPr>
        <w:pStyle w:val="af8"/>
        <w:keepNext/>
        <w:rPr>
          <w:rFonts w:eastAsia="David"/>
          <w:rtl/>
        </w:rPr>
      </w:pPr>
      <w:bookmarkStart w:id="9076" w:name="ET_yor_5726_832"/>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076"/>
    </w:p>
    <w:p w14:paraId="7F372A40" w14:textId="77777777" w:rsidR="00974A12" w:rsidRDefault="00974A12" w:rsidP="00974A12">
      <w:pPr>
        <w:pStyle w:val="KeepWithNext"/>
        <w:rPr>
          <w:rFonts w:eastAsia="David"/>
          <w:rtl/>
        </w:rPr>
      </w:pPr>
    </w:p>
    <w:p w14:paraId="025CE119" w14:textId="77777777" w:rsidR="00974A12" w:rsidRDefault="00974A12" w:rsidP="00974A12">
      <w:pPr>
        <w:rPr>
          <w:rFonts w:eastAsia="David"/>
          <w:rtl/>
          <w:lang w:eastAsia="he-IL"/>
        </w:rPr>
      </w:pPr>
      <w:r>
        <w:rPr>
          <w:rFonts w:eastAsia="David"/>
          <w:rtl/>
        </w:rPr>
        <w:t xml:space="preserve">מי </w:t>
      </w:r>
      <w:r>
        <w:rPr>
          <w:rFonts w:eastAsia="David"/>
          <w:b/>
          <w:bCs/>
          <w:u w:val="single"/>
          <w:rtl/>
        </w:rPr>
        <w:t>בעד</w:t>
      </w:r>
      <w:r>
        <w:rPr>
          <w:rFonts w:eastAsia="David"/>
          <w:rtl/>
        </w:rPr>
        <w:t xml:space="preserve">? </w:t>
      </w:r>
    </w:p>
    <w:p w14:paraId="40343BB2" w14:textId="77777777" w:rsidR="00974A12" w:rsidRDefault="00974A12" w:rsidP="00974A12">
      <w:pPr>
        <w:rPr>
          <w:rFonts w:eastAsia="David"/>
          <w:rtl/>
          <w:lang w:eastAsia="he-IL"/>
        </w:rPr>
      </w:pPr>
    </w:p>
    <w:p w14:paraId="2EE2FDAD" w14:textId="77777777" w:rsidR="00974A12" w:rsidRDefault="00974A12" w:rsidP="00974A12">
      <w:pPr>
        <w:pStyle w:val="a5"/>
        <w:keepNext/>
        <w:rPr>
          <w:rFonts w:eastAsia="David"/>
          <w:rtl/>
        </w:rPr>
      </w:pPr>
      <w:bookmarkStart w:id="9077" w:name="ET_speaker_6361_834"/>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077"/>
    </w:p>
    <w:p w14:paraId="552A9071" w14:textId="77777777" w:rsidR="00974A12" w:rsidRDefault="00974A12" w:rsidP="00974A12">
      <w:pPr>
        <w:pStyle w:val="KeepWithNext"/>
        <w:rPr>
          <w:rFonts w:eastAsia="David"/>
          <w:rtl/>
          <w:lang w:eastAsia="he-IL"/>
        </w:rPr>
      </w:pPr>
    </w:p>
    <w:p w14:paraId="5CF41A89" w14:textId="77777777" w:rsidR="00974A12" w:rsidRDefault="00974A12" w:rsidP="00974A12">
      <w:pPr>
        <w:rPr>
          <w:rFonts w:eastAsia="David"/>
          <w:rtl/>
          <w:lang w:eastAsia="he-IL"/>
        </w:rPr>
      </w:pPr>
      <w:r>
        <w:rPr>
          <w:rFonts w:eastAsia="David"/>
          <w:rtl/>
          <w:lang w:eastAsia="he-IL"/>
        </w:rPr>
        <w:t xml:space="preserve">מה </w:t>
      </w:r>
      <w:bookmarkStart w:id="9078" w:name="_ETM_Q1_5636000"/>
      <w:bookmarkEnd w:id="9078"/>
      <w:r>
        <w:rPr>
          <w:rFonts w:eastAsia="David"/>
          <w:rtl/>
          <w:lang w:eastAsia="he-IL"/>
        </w:rPr>
        <w:t xml:space="preserve">בעד? זאת לא היתה הסתייגות. </w:t>
      </w:r>
    </w:p>
    <w:p w14:paraId="1BAAF1A8" w14:textId="77777777" w:rsidR="00974A12" w:rsidRDefault="00974A12" w:rsidP="00974A12">
      <w:pPr>
        <w:rPr>
          <w:rFonts w:eastAsia="David"/>
          <w:rtl/>
          <w:lang w:eastAsia="he-IL"/>
        </w:rPr>
      </w:pPr>
      <w:bookmarkStart w:id="9079" w:name="_ETM_Q1_5634000"/>
      <w:bookmarkEnd w:id="9079"/>
    </w:p>
    <w:p w14:paraId="0805857D" w14:textId="77777777" w:rsidR="00974A12" w:rsidRDefault="00974A12" w:rsidP="00974A12">
      <w:pPr>
        <w:pStyle w:val="af8"/>
        <w:keepNext/>
        <w:rPr>
          <w:rFonts w:eastAsia="David"/>
          <w:rtl/>
        </w:rPr>
      </w:pPr>
      <w:bookmarkStart w:id="9080" w:name="ET_yor_5726_835"/>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080"/>
    </w:p>
    <w:p w14:paraId="56DEBC83" w14:textId="77777777" w:rsidR="00974A12" w:rsidRDefault="00974A12" w:rsidP="00974A12">
      <w:pPr>
        <w:pStyle w:val="KeepWithNext"/>
        <w:rPr>
          <w:rFonts w:eastAsia="David"/>
          <w:rtl/>
          <w:lang w:eastAsia="he-IL"/>
        </w:rPr>
      </w:pPr>
    </w:p>
    <w:p w14:paraId="39F2DEF5" w14:textId="77777777" w:rsidR="00974A12" w:rsidRDefault="00974A12" w:rsidP="00974A12">
      <w:pPr>
        <w:rPr>
          <w:rFonts w:eastAsia="David"/>
          <w:rtl/>
          <w:lang w:eastAsia="he-IL"/>
        </w:rPr>
      </w:pPr>
      <w:bookmarkStart w:id="9081" w:name="_ETM_Q1_5635000"/>
      <w:bookmarkEnd w:id="9081"/>
      <w:r>
        <w:rPr>
          <w:rFonts w:eastAsia="David"/>
          <w:rtl/>
          <w:lang w:eastAsia="he-IL"/>
        </w:rPr>
        <w:t>היא קראה, מי נגד? מי נמנע?</w:t>
      </w:r>
    </w:p>
    <w:p w14:paraId="35603007" w14:textId="77777777" w:rsidR="00974A12" w:rsidRDefault="00974A12" w:rsidP="00974A12">
      <w:pPr>
        <w:rPr>
          <w:rFonts w:eastAsia="David"/>
          <w:rtl/>
          <w:lang w:eastAsia="he-IL"/>
        </w:rPr>
      </w:pPr>
    </w:p>
    <w:p w14:paraId="461F39E9" w14:textId="77777777" w:rsidR="00974A12" w:rsidRDefault="00974A12" w:rsidP="00974A12">
      <w:pPr>
        <w:pStyle w:val="af3"/>
        <w:keepNext/>
        <w:rPr>
          <w:rFonts w:eastAsia="David"/>
          <w:rtl/>
          <w:lang w:eastAsia="he-IL"/>
        </w:rPr>
      </w:pPr>
      <w:r>
        <w:rPr>
          <w:rFonts w:eastAsia="David" w:hint="cs"/>
          <w:rtl/>
          <w:lang w:eastAsia="he-IL"/>
        </w:rPr>
        <w:t>הצבעה</w:t>
      </w:r>
    </w:p>
    <w:p w14:paraId="36FD706B" w14:textId="77777777" w:rsidR="00974A12" w:rsidRDefault="00974A12" w:rsidP="00974A12">
      <w:pPr>
        <w:pStyle w:val="--"/>
        <w:keepNext/>
        <w:rPr>
          <w:rFonts w:eastAsia="David"/>
          <w:rtl/>
          <w:lang w:eastAsia="he-IL"/>
        </w:rPr>
      </w:pPr>
    </w:p>
    <w:p w14:paraId="33CE8B5E" w14:textId="77777777" w:rsidR="00974A12" w:rsidRDefault="00974A12" w:rsidP="00974A12">
      <w:pPr>
        <w:pStyle w:val="KeepWithNext"/>
        <w:jc w:val="center"/>
        <w:rPr>
          <w:rFonts w:eastAsia="David"/>
          <w:rtl/>
        </w:rPr>
      </w:pPr>
      <w:r>
        <w:rPr>
          <w:rFonts w:eastAsia="David"/>
          <w:rtl/>
        </w:rPr>
        <w:t xml:space="preserve">           לא אושרה.</w:t>
      </w:r>
    </w:p>
    <w:p w14:paraId="15C56E77" w14:textId="77777777" w:rsidR="00974A12" w:rsidRDefault="00974A12" w:rsidP="00974A12">
      <w:pPr>
        <w:rPr>
          <w:rFonts w:eastAsia="David"/>
          <w:rtl/>
        </w:rPr>
      </w:pPr>
    </w:p>
    <w:p w14:paraId="522B927D"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6C9F9548" w14:textId="77777777" w:rsidR="00974A12" w:rsidRDefault="00974A12" w:rsidP="00974A12">
      <w:pPr>
        <w:pStyle w:val="KeepWithNext"/>
        <w:rPr>
          <w:rFonts w:eastAsia="David"/>
          <w:rtl/>
        </w:rPr>
      </w:pPr>
    </w:p>
    <w:p w14:paraId="412EDD1F" w14:textId="77777777" w:rsidR="00974A12" w:rsidRDefault="00974A12" w:rsidP="00974A12">
      <w:pPr>
        <w:rPr>
          <w:rFonts w:eastAsia="David"/>
          <w:rtl/>
        </w:rPr>
      </w:pPr>
      <w:r>
        <w:rPr>
          <w:rFonts w:eastAsia="David"/>
          <w:rtl/>
        </w:rPr>
        <w:t xml:space="preserve">ההסתייגות לא עברה. </w:t>
      </w:r>
    </w:p>
    <w:p w14:paraId="3DE5D2BE" w14:textId="77777777" w:rsidR="00974A12" w:rsidRDefault="00974A12" w:rsidP="00974A12">
      <w:pPr>
        <w:rPr>
          <w:rFonts w:eastAsia="David"/>
          <w:rtl/>
        </w:rPr>
      </w:pPr>
    </w:p>
    <w:p w14:paraId="34D28CC1" w14:textId="77777777" w:rsidR="00974A12" w:rsidRDefault="00974A12" w:rsidP="00974A12">
      <w:pPr>
        <w:pStyle w:val="a5"/>
        <w:keepNext/>
        <w:rPr>
          <w:rFonts w:eastAsia="David"/>
          <w:rtl/>
        </w:rPr>
      </w:pPr>
      <w:bookmarkStart w:id="9082" w:name="ET_speaker_6361_1134"/>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082"/>
    </w:p>
    <w:p w14:paraId="0C6E97C4" w14:textId="77777777" w:rsidR="00974A12" w:rsidRDefault="00974A12" w:rsidP="00974A12">
      <w:pPr>
        <w:pStyle w:val="KeepWithNext"/>
        <w:rPr>
          <w:rFonts w:eastAsia="David"/>
          <w:rtl/>
        </w:rPr>
      </w:pPr>
    </w:p>
    <w:p w14:paraId="09C0F0E8" w14:textId="77777777" w:rsidR="00974A12" w:rsidRDefault="00974A12" w:rsidP="00974A12">
      <w:pPr>
        <w:rPr>
          <w:rFonts w:eastAsia="David"/>
          <w:rtl/>
        </w:rPr>
      </w:pPr>
      <w:r>
        <w:rPr>
          <w:rFonts w:eastAsia="David"/>
          <w:rtl/>
        </w:rPr>
        <w:t xml:space="preserve">מה, זה הזוי. </w:t>
      </w:r>
    </w:p>
    <w:p w14:paraId="49E69852" w14:textId="77777777" w:rsidR="00974A12" w:rsidRDefault="00974A12" w:rsidP="00974A12">
      <w:pPr>
        <w:rPr>
          <w:rFonts w:eastAsia="David"/>
          <w:rtl/>
        </w:rPr>
      </w:pPr>
      <w:bookmarkStart w:id="9083" w:name="_ETM_Q1_5639000"/>
      <w:bookmarkEnd w:id="9083"/>
    </w:p>
    <w:p w14:paraId="2E6E69CA" w14:textId="77777777" w:rsidR="00974A12" w:rsidRDefault="00974A12" w:rsidP="00974A12">
      <w:pPr>
        <w:pStyle w:val="af8"/>
        <w:keepNext/>
        <w:rPr>
          <w:rFonts w:eastAsia="David"/>
          <w:rtl/>
        </w:rPr>
      </w:pPr>
      <w:bookmarkStart w:id="9084" w:name="ET_yor_5726_836"/>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084"/>
    </w:p>
    <w:p w14:paraId="5CDD48B7" w14:textId="77777777" w:rsidR="00974A12" w:rsidRDefault="00974A12" w:rsidP="00974A12">
      <w:pPr>
        <w:pStyle w:val="KeepWithNext"/>
        <w:rPr>
          <w:rFonts w:eastAsia="David"/>
          <w:rtl/>
        </w:rPr>
      </w:pPr>
    </w:p>
    <w:p w14:paraId="303B889F" w14:textId="77777777" w:rsidR="00974A12" w:rsidRDefault="00974A12" w:rsidP="00974A12">
      <w:pPr>
        <w:rPr>
          <w:rFonts w:eastAsia="David"/>
          <w:rtl/>
        </w:rPr>
      </w:pPr>
      <w:r>
        <w:rPr>
          <w:rFonts w:eastAsia="David"/>
          <w:rtl/>
        </w:rPr>
        <w:t xml:space="preserve">אתה כנראה לא שומע, היא קראה ואתה חשבת שאתה מנמק. </w:t>
      </w:r>
    </w:p>
    <w:p w14:paraId="76F50411" w14:textId="77777777" w:rsidR="00974A12" w:rsidRDefault="00974A12" w:rsidP="00974A12">
      <w:pPr>
        <w:rPr>
          <w:rFonts w:eastAsia="David"/>
          <w:rtl/>
        </w:rPr>
      </w:pPr>
    </w:p>
    <w:p w14:paraId="30A9E4E1" w14:textId="77777777" w:rsidR="00974A12" w:rsidRDefault="00974A12" w:rsidP="00974A12">
      <w:pPr>
        <w:pStyle w:val="a5"/>
        <w:keepNext/>
        <w:rPr>
          <w:rFonts w:eastAsia="David"/>
          <w:rtl/>
        </w:rPr>
      </w:pPr>
      <w:bookmarkStart w:id="9085" w:name="ET_speaker_6361_837"/>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085"/>
    </w:p>
    <w:p w14:paraId="00BE6A60" w14:textId="77777777" w:rsidR="00974A12" w:rsidRDefault="00974A12" w:rsidP="00974A12">
      <w:pPr>
        <w:pStyle w:val="KeepWithNext"/>
        <w:rPr>
          <w:rFonts w:eastAsia="David"/>
          <w:rtl/>
        </w:rPr>
      </w:pPr>
    </w:p>
    <w:p w14:paraId="2403A82A" w14:textId="77777777" w:rsidR="00974A12" w:rsidRDefault="00974A12" w:rsidP="00974A12">
      <w:pPr>
        <w:rPr>
          <w:rFonts w:eastAsia="David"/>
          <w:rtl/>
        </w:rPr>
      </w:pPr>
      <w:bookmarkStart w:id="9086" w:name="_ETM_Q1_5644000"/>
      <w:bookmarkEnd w:id="9086"/>
      <w:r>
        <w:rPr>
          <w:rFonts w:eastAsia="David"/>
          <w:rtl/>
        </w:rPr>
        <w:t xml:space="preserve">אבל אני לא מנמק הסתייגויות. </w:t>
      </w:r>
    </w:p>
    <w:p w14:paraId="3B570B15" w14:textId="77777777" w:rsidR="00974A12" w:rsidRDefault="00974A12" w:rsidP="00974A12">
      <w:pPr>
        <w:rPr>
          <w:rFonts w:eastAsia="David"/>
          <w:rtl/>
        </w:rPr>
      </w:pPr>
    </w:p>
    <w:p w14:paraId="1550EFF9" w14:textId="77777777" w:rsidR="00974A12" w:rsidRDefault="00974A12" w:rsidP="00974A12">
      <w:pPr>
        <w:pStyle w:val="a5"/>
        <w:keepNext/>
        <w:rPr>
          <w:rFonts w:eastAsia="David"/>
          <w:rtl/>
        </w:rPr>
      </w:pPr>
      <w:bookmarkStart w:id="9087" w:name="ET_speaker_תמר_בנתורה_833"/>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9087"/>
    </w:p>
    <w:p w14:paraId="5D12DC40" w14:textId="77777777" w:rsidR="00974A12" w:rsidRDefault="00974A12" w:rsidP="00974A12">
      <w:pPr>
        <w:pStyle w:val="KeepWithNext"/>
        <w:rPr>
          <w:rFonts w:eastAsia="David"/>
          <w:rtl/>
        </w:rPr>
      </w:pPr>
    </w:p>
    <w:p w14:paraId="37987751" w14:textId="77777777" w:rsidR="00974A12" w:rsidRDefault="00974A12" w:rsidP="00974A12">
      <w:pPr>
        <w:spacing w:line="360" w:lineRule="auto"/>
        <w:ind w:right="720"/>
        <w:rPr>
          <w:rFonts w:ascii="David" w:eastAsia="David" w:hAnsi="David"/>
          <w:sz w:val="26"/>
          <w:szCs w:val="26"/>
          <w:rtl/>
        </w:rPr>
      </w:pPr>
      <w:r>
        <w:rPr>
          <w:rFonts w:ascii="David" w:eastAsia="David" w:hAnsi="David"/>
          <w:sz w:val="26"/>
          <w:szCs w:val="26"/>
          <w:rtl/>
        </w:rPr>
        <w:t>במקום "לפי נתוני הלשכה" יבוא "לפי מה שיתקבל בכל רבעון מהלשכה".</w:t>
      </w:r>
    </w:p>
    <w:p w14:paraId="6F261FC3" w14:textId="77777777" w:rsidR="00974A12" w:rsidRDefault="00974A12" w:rsidP="00974A12">
      <w:pPr>
        <w:pStyle w:val="a5"/>
        <w:keepNext/>
        <w:rPr>
          <w:rFonts w:eastAsia="David"/>
          <w:rtl/>
        </w:rPr>
      </w:pPr>
      <w:bookmarkStart w:id="9088" w:name="_ETM_Q1_5647000"/>
      <w:bookmarkStart w:id="9089" w:name="ET_speaker_5519_838"/>
      <w:bookmarkEnd w:id="9088"/>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089"/>
    </w:p>
    <w:p w14:paraId="249D64AB" w14:textId="77777777" w:rsidR="00974A12" w:rsidRDefault="00974A12" w:rsidP="00974A12">
      <w:pPr>
        <w:pStyle w:val="KeepWithNext"/>
        <w:rPr>
          <w:rFonts w:eastAsia="David"/>
          <w:rtl/>
        </w:rPr>
      </w:pPr>
    </w:p>
    <w:p w14:paraId="452BAC18" w14:textId="77777777" w:rsidR="00974A12" w:rsidRDefault="00974A12" w:rsidP="00974A12">
      <w:pPr>
        <w:rPr>
          <w:rFonts w:eastAsia="David"/>
          <w:rtl/>
        </w:rPr>
      </w:pPr>
      <w:bookmarkStart w:id="9090" w:name="_ETM_Q1_5649000"/>
      <w:bookmarkEnd w:id="9090"/>
      <w:r>
        <w:rPr>
          <w:rFonts w:eastAsia="David"/>
          <w:rtl/>
        </w:rPr>
        <w:t xml:space="preserve">אם אנחנו כבר מדברים על נתונים סטטיסטיים, מעבר </w:t>
      </w:r>
      <w:bookmarkStart w:id="9091" w:name="_ETM_Q1_5654000"/>
      <w:bookmarkEnd w:id="9091"/>
      <w:r>
        <w:rPr>
          <w:rFonts w:eastAsia="David"/>
          <w:rtl/>
        </w:rPr>
        <w:t xml:space="preserve">לזה, ניסיון השתלטות על הלשכה המרכזית לסטטיסטיקה של הממשלה הנוכחית, אני אספר לכם מתוך הספר, שהשוק החופשי נחשב בעבר, ובמידה מסוימת גם היום, למן יצור בעייתי, סרח עודף מן </w:t>
      </w:r>
      <w:bookmarkStart w:id="9092" w:name="_ETM_Q1_5671000"/>
      <w:bookmarkEnd w:id="9092"/>
      <w:r>
        <w:rPr>
          <w:rFonts w:eastAsia="David"/>
          <w:rtl/>
        </w:rPr>
        <w:t xml:space="preserve">הימים שבהם איש הישר בעיניו יעשה. </w:t>
      </w:r>
    </w:p>
    <w:p w14:paraId="3775E27F" w14:textId="77777777" w:rsidR="00974A12" w:rsidRDefault="00974A12" w:rsidP="00974A12">
      <w:pPr>
        <w:rPr>
          <w:rFonts w:eastAsia="David"/>
          <w:rtl/>
        </w:rPr>
      </w:pPr>
    </w:p>
    <w:p w14:paraId="407EEA71" w14:textId="77777777" w:rsidR="00974A12" w:rsidRDefault="00974A12" w:rsidP="00974A12">
      <w:pPr>
        <w:pStyle w:val="af8"/>
        <w:keepNext/>
        <w:rPr>
          <w:rFonts w:eastAsia="David"/>
          <w:rtl/>
        </w:rPr>
      </w:pPr>
      <w:bookmarkStart w:id="9093" w:name="ET_yor_5726_839"/>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093"/>
    </w:p>
    <w:p w14:paraId="5FF4D5C1" w14:textId="77777777" w:rsidR="00974A12" w:rsidRDefault="00974A12" w:rsidP="00974A12">
      <w:pPr>
        <w:pStyle w:val="KeepWithNext"/>
        <w:rPr>
          <w:rFonts w:eastAsia="David"/>
          <w:rtl/>
        </w:rPr>
      </w:pPr>
    </w:p>
    <w:p w14:paraId="4EB92BBF" w14:textId="77777777" w:rsidR="00974A12" w:rsidRDefault="00974A12" w:rsidP="00974A12">
      <w:pPr>
        <w:rPr>
          <w:rFonts w:eastAsia="David"/>
          <w:rtl/>
        </w:rPr>
      </w:pPr>
      <w:bookmarkStart w:id="9094" w:name="_ETM_Q1_5668000"/>
      <w:bookmarkEnd w:id="9094"/>
      <w:r>
        <w:rPr>
          <w:rFonts w:eastAsia="David"/>
          <w:rtl/>
        </w:rPr>
        <w:t xml:space="preserve">מי </w:t>
      </w:r>
      <w:r>
        <w:rPr>
          <w:rFonts w:eastAsia="David"/>
          <w:b/>
          <w:bCs/>
          <w:u w:val="single"/>
          <w:rtl/>
        </w:rPr>
        <w:t>בעד ההסתייגות</w:t>
      </w:r>
      <w:r>
        <w:rPr>
          <w:rFonts w:eastAsia="David"/>
          <w:rtl/>
        </w:rPr>
        <w:t>? מי נגד? מי נמנע?</w:t>
      </w:r>
    </w:p>
    <w:p w14:paraId="30D02809" w14:textId="77777777" w:rsidR="00974A12" w:rsidRDefault="00974A12" w:rsidP="00974A12">
      <w:pPr>
        <w:rPr>
          <w:rFonts w:eastAsia="David"/>
          <w:rtl/>
        </w:rPr>
      </w:pPr>
    </w:p>
    <w:p w14:paraId="3C9CBF74" w14:textId="77777777" w:rsidR="00974A12" w:rsidRDefault="00974A12" w:rsidP="00974A12">
      <w:pPr>
        <w:pStyle w:val="af3"/>
        <w:keepNext/>
        <w:rPr>
          <w:rFonts w:eastAsia="David"/>
          <w:rtl/>
        </w:rPr>
      </w:pPr>
      <w:r>
        <w:rPr>
          <w:rFonts w:eastAsia="David" w:hint="cs"/>
          <w:rtl/>
        </w:rPr>
        <w:t>הצבעה</w:t>
      </w:r>
    </w:p>
    <w:p w14:paraId="6469AB57" w14:textId="77777777" w:rsidR="00974A12" w:rsidRDefault="00974A12" w:rsidP="00974A12">
      <w:pPr>
        <w:rPr>
          <w:rFonts w:eastAsia="David"/>
          <w:rtl/>
        </w:rPr>
      </w:pPr>
    </w:p>
    <w:p w14:paraId="44DF1F84" w14:textId="77777777" w:rsidR="00974A12" w:rsidRDefault="00974A12" w:rsidP="00974A12">
      <w:pPr>
        <w:jc w:val="center"/>
        <w:rPr>
          <w:rFonts w:eastAsia="David"/>
          <w:rtl/>
        </w:rPr>
      </w:pPr>
      <w:r>
        <w:rPr>
          <w:rFonts w:eastAsia="David"/>
          <w:rtl/>
        </w:rPr>
        <w:t>לא אושרה.</w:t>
      </w:r>
    </w:p>
    <w:p w14:paraId="3EC8EEE8" w14:textId="77777777" w:rsidR="00974A12" w:rsidRDefault="00974A12" w:rsidP="00974A12">
      <w:pPr>
        <w:rPr>
          <w:rFonts w:eastAsia="David"/>
          <w:rtl/>
        </w:rPr>
      </w:pPr>
    </w:p>
    <w:p w14:paraId="3D821FF6" w14:textId="77777777" w:rsidR="00974A12" w:rsidRDefault="00974A12" w:rsidP="00974A12">
      <w:pPr>
        <w:rPr>
          <w:rFonts w:eastAsia="David"/>
        </w:rPr>
      </w:pPr>
    </w:p>
    <w:p w14:paraId="4410E680" w14:textId="77777777" w:rsidR="00974A12" w:rsidRDefault="00974A12" w:rsidP="00974A12">
      <w:pPr>
        <w:pStyle w:val="af8"/>
        <w:keepNext/>
        <w:rPr>
          <w:rFonts w:eastAsia="David"/>
          <w:rtl/>
        </w:rPr>
      </w:pPr>
      <w:bookmarkStart w:id="9095" w:name="ET_yor_5726_840"/>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095"/>
    </w:p>
    <w:p w14:paraId="576796F0" w14:textId="77777777" w:rsidR="00974A12" w:rsidRDefault="00974A12" w:rsidP="00974A12">
      <w:pPr>
        <w:pStyle w:val="KeepWithNext"/>
        <w:rPr>
          <w:rFonts w:eastAsia="David"/>
          <w:rtl/>
        </w:rPr>
      </w:pPr>
    </w:p>
    <w:p w14:paraId="3C16583E" w14:textId="77777777" w:rsidR="00974A12" w:rsidRDefault="00974A12" w:rsidP="00974A12">
      <w:pPr>
        <w:rPr>
          <w:rFonts w:eastAsia="David"/>
          <w:rtl/>
        </w:rPr>
      </w:pPr>
      <w:r>
        <w:rPr>
          <w:rFonts w:eastAsia="David"/>
          <w:rtl/>
        </w:rPr>
        <w:t xml:space="preserve">ההסתייגות לא עברה. </w:t>
      </w:r>
    </w:p>
    <w:p w14:paraId="4044214F" w14:textId="77777777" w:rsidR="00974A12" w:rsidRDefault="00974A12" w:rsidP="00974A12">
      <w:pPr>
        <w:rPr>
          <w:rFonts w:eastAsia="David"/>
          <w:rtl/>
        </w:rPr>
      </w:pPr>
    </w:p>
    <w:p w14:paraId="10BEA4ED" w14:textId="77777777" w:rsidR="00974A12" w:rsidRDefault="00974A12" w:rsidP="00974A12">
      <w:pPr>
        <w:pStyle w:val="a5"/>
        <w:keepNext/>
        <w:rPr>
          <w:rFonts w:eastAsia="David"/>
          <w:rtl/>
        </w:rPr>
      </w:pPr>
      <w:bookmarkStart w:id="9096" w:name="ET_speaker_6361_842"/>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096"/>
    </w:p>
    <w:p w14:paraId="7CC9C7AC" w14:textId="77777777" w:rsidR="00974A12" w:rsidRDefault="00974A12" w:rsidP="00974A12">
      <w:pPr>
        <w:pStyle w:val="KeepWithNext"/>
        <w:rPr>
          <w:rFonts w:eastAsia="David"/>
          <w:rtl/>
        </w:rPr>
      </w:pPr>
    </w:p>
    <w:p w14:paraId="63FE1ECC" w14:textId="77777777" w:rsidR="00974A12" w:rsidRDefault="00974A12" w:rsidP="00974A12">
      <w:pPr>
        <w:rPr>
          <w:rFonts w:eastAsia="David"/>
          <w:rtl/>
        </w:rPr>
      </w:pPr>
      <w:bookmarkStart w:id="9097" w:name="_ETM_Q1_5679000"/>
      <w:bookmarkEnd w:id="9097"/>
      <w:r>
        <w:rPr>
          <w:rFonts w:eastAsia="David"/>
          <w:rtl/>
        </w:rPr>
        <w:t xml:space="preserve">רוויזיה. </w:t>
      </w:r>
    </w:p>
    <w:p w14:paraId="26F06821" w14:textId="77777777" w:rsidR="00974A12" w:rsidRDefault="00974A12" w:rsidP="00974A12">
      <w:pPr>
        <w:rPr>
          <w:rFonts w:eastAsia="David"/>
          <w:rtl/>
        </w:rPr>
      </w:pPr>
      <w:bookmarkStart w:id="9098" w:name="_ETM_Q1_5681000"/>
      <w:bookmarkEnd w:id="9098"/>
    </w:p>
    <w:p w14:paraId="6FD782AB" w14:textId="77777777" w:rsidR="00974A12" w:rsidRDefault="00974A12" w:rsidP="00974A12">
      <w:pPr>
        <w:pStyle w:val="a5"/>
        <w:keepNext/>
        <w:rPr>
          <w:rFonts w:eastAsia="David"/>
          <w:rtl/>
        </w:rPr>
      </w:pPr>
      <w:bookmarkStart w:id="9099" w:name="ET_speaker_תמר_בנתורה_841"/>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9099"/>
    </w:p>
    <w:p w14:paraId="39BCBB4E" w14:textId="77777777" w:rsidR="00974A12" w:rsidRDefault="00974A12" w:rsidP="00974A12">
      <w:pPr>
        <w:pStyle w:val="KeepWithNext"/>
        <w:rPr>
          <w:rFonts w:eastAsia="David"/>
          <w:rtl/>
        </w:rPr>
      </w:pPr>
    </w:p>
    <w:p w14:paraId="186A6971" w14:textId="77777777" w:rsidR="00974A12" w:rsidRDefault="00974A12" w:rsidP="00974A12">
      <w:pPr>
        <w:rPr>
          <w:rFonts w:eastAsia="David"/>
          <w:rtl/>
        </w:rPr>
      </w:pPr>
      <w:bookmarkStart w:id="9100" w:name="_ETM_Q1_5676000"/>
      <w:bookmarkEnd w:id="9100"/>
      <w:r>
        <w:rPr>
          <w:rFonts w:eastAsia="David"/>
          <w:rtl/>
        </w:rPr>
        <w:t>במקום "המרכזית" יבוא "המשנית".</w:t>
      </w:r>
    </w:p>
    <w:p w14:paraId="455BE02E" w14:textId="77777777" w:rsidR="00974A12" w:rsidRDefault="00974A12" w:rsidP="00974A12">
      <w:pPr>
        <w:rPr>
          <w:rFonts w:eastAsia="David"/>
          <w:rtl/>
        </w:rPr>
      </w:pPr>
    </w:p>
    <w:p w14:paraId="70B40D2A" w14:textId="77777777" w:rsidR="00974A12" w:rsidRDefault="00974A12" w:rsidP="00974A12">
      <w:pPr>
        <w:pStyle w:val="a5"/>
        <w:keepNext/>
        <w:rPr>
          <w:rFonts w:eastAsia="David"/>
          <w:rtl/>
        </w:rPr>
      </w:pPr>
      <w:bookmarkStart w:id="9101" w:name="ET_speaker_5519_843"/>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101"/>
    </w:p>
    <w:p w14:paraId="4669F6E6" w14:textId="77777777" w:rsidR="00974A12" w:rsidRDefault="00974A12" w:rsidP="00974A12">
      <w:pPr>
        <w:pStyle w:val="KeepWithNext"/>
        <w:rPr>
          <w:rFonts w:eastAsia="David"/>
          <w:rtl/>
        </w:rPr>
      </w:pPr>
    </w:p>
    <w:p w14:paraId="6A31AC18" w14:textId="77777777" w:rsidR="00974A12" w:rsidRDefault="00974A12" w:rsidP="00974A12">
      <w:pPr>
        <w:rPr>
          <w:rFonts w:eastAsia="David"/>
          <w:rtl/>
        </w:rPr>
      </w:pPr>
      <w:bookmarkStart w:id="9102" w:name="_ETM_Q1_5683000"/>
      <w:bookmarkEnd w:id="9102"/>
      <w:r>
        <w:rPr>
          <w:rFonts w:eastAsia="David"/>
          <w:rtl/>
        </w:rPr>
        <w:t xml:space="preserve">השוק החופשי בקושי הספיק להגיע לבגרות ולהשתחרר </w:t>
      </w:r>
      <w:bookmarkStart w:id="9103" w:name="_ETM_Q1_5689000"/>
      <w:bookmarkEnd w:id="9103"/>
      <w:r>
        <w:rPr>
          <w:rFonts w:eastAsia="David"/>
          <w:rtl/>
        </w:rPr>
        <w:t>ממעורבות עמוקה של קיסרים, אצילים וגילדות, וכבר - - -</w:t>
      </w:r>
    </w:p>
    <w:p w14:paraId="0EA40D0F" w14:textId="77777777" w:rsidR="00974A12" w:rsidRDefault="00974A12" w:rsidP="00974A12">
      <w:pPr>
        <w:rPr>
          <w:rFonts w:eastAsia="David"/>
          <w:rtl/>
        </w:rPr>
      </w:pPr>
    </w:p>
    <w:p w14:paraId="4695A0FC" w14:textId="77777777" w:rsidR="00974A12" w:rsidRDefault="00974A12" w:rsidP="00974A12">
      <w:pPr>
        <w:pStyle w:val="af8"/>
        <w:keepNext/>
        <w:rPr>
          <w:rFonts w:eastAsia="David"/>
          <w:rtl/>
        </w:rPr>
      </w:pPr>
      <w:bookmarkStart w:id="9104" w:name="ET_yor_5726_844"/>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104"/>
    </w:p>
    <w:p w14:paraId="754DC7A6" w14:textId="77777777" w:rsidR="00974A12" w:rsidRDefault="00974A12" w:rsidP="00974A12">
      <w:pPr>
        <w:pStyle w:val="KeepWithNext"/>
        <w:rPr>
          <w:rFonts w:eastAsia="David"/>
          <w:rtl/>
        </w:rPr>
      </w:pPr>
    </w:p>
    <w:p w14:paraId="43F11EEB" w14:textId="77777777" w:rsidR="00974A12" w:rsidRDefault="00974A12" w:rsidP="00974A12">
      <w:pPr>
        <w:rPr>
          <w:rFonts w:eastAsia="David"/>
          <w:rtl/>
        </w:rPr>
      </w:pPr>
      <w:bookmarkStart w:id="9105" w:name="_ETM_Q1_5691000"/>
      <w:bookmarkEnd w:id="9105"/>
      <w:r>
        <w:rPr>
          <w:rFonts w:eastAsia="David"/>
          <w:rtl/>
        </w:rPr>
        <w:t xml:space="preserve">מי </w:t>
      </w:r>
      <w:r>
        <w:rPr>
          <w:rFonts w:eastAsia="David"/>
          <w:b/>
          <w:bCs/>
          <w:u w:val="single"/>
          <w:rtl/>
        </w:rPr>
        <w:t>בעד ההסתייגות</w:t>
      </w:r>
      <w:r>
        <w:rPr>
          <w:rFonts w:eastAsia="David"/>
          <w:rtl/>
        </w:rPr>
        <w:t>? מי נגד? מי נמנע?</w:t>
      </w:r>
    </w:p>
    <w:p w14:paraId="143C01B4" w14:textId="77777777" w:rsidR="00974A12" w:rsidRDefault="00974A12" w:rsidP="00974A12">
      <w:pPr>
        <w:rPr>
          <w:rFonts w:eastAsia="David"/>
          <w:rtl/>
        </w:rPr>
      </w:pPr>
    </w:p>
    <w:p w14:paraId="5D1A122F" w14:textId="77777777" w:rsidR="00974A12" w:rsidRDefault="00974A12" w:rsidP="00974A12">
      <w:pPr>
        <w:pStyle w:val="af3"/>
        <w:keepNext/>
        <w:rPr>
          <w:rFonts w:eastAsia="David"/>
          <w:rtl/>
        </w:rPr>
      </w:pPr>
      <w:r>
        <w:rPr>
          <w:rFonts w:eastAsia="David" w:hint="cs"/>
          <w:rtl/>
        </w:rPr>
        <w:t>הצבעה</w:t>
      </w:r>
    </w:p>
    <w:p w14:paraId="4C386CF7" w14:textId="77777777" w:rsidR="00974A12" w:rsidRDefault="00974A12" w:rsidP="00974A12">
      <w:pPr>
        <w:rPr>
          <w:rFonts w:eastAsia="David"/>
          <w:rtl/>
        </w:rPr>
      </w:pPr>
    </w:p>
    <w:p w14:paraId="2BB91C0B" w14:textId="77777777" w:rsidR="00974A12" w:rsidRDefault="00974A12" w:rsidP="00974A12">
      <w:pPr>
        <w:jc w:val="center"/>
        <w:rPr>
          <w:rFonts w:eastAsia="David"/>
          <w:rtl/>
        </w:rPr>
      </w:pPr>
      <w:r>
        <w:rPr>
          <w:rFonts w:eastAsia="David"/>
          <w:rtl/>
        </w:rPr>
        <w:t>לא אושרה.</w:t>
      </w:r>
    </w:p>
    <w:p w14:paraId="7775A371" w14:textId="77777777" w:rsidR="00974A12" w:rsidRDefault="00974A12" w:rsidP="00974A12">
      <w:pPr>
        <w:rPr>
          <w:rFonts w:eastAsia="David"/>
          <w:rtl/>
        </w:rPr>
      </w:pPr>
    </w:p>
    <w:p w14:paraId="770C10E5" w14:textId="77777777" w:rsidR="00974A12" w:rsidRDefault="00974A12" w:rsidP="00974A12">
      <w:pPr>
        <w:rPr>
          <w:rFonts w:eastAsia="David"/>
        </w:rPr>
      </w:pPr>
    </w:p>
    <w:p w14:paraId="24F1224B"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51BD6FE3" w14:textId="77777777" w:rsidR="00974A12" w:rsidRDefault="00974A12" w:rsidP="00974A12">
      <w:pPr>
        <w:pStyle w:val="KeepWithNext"/>
        <w:rPr>
          <w:rFonts w:eastAsia="David"/>
          <w:rtl/>
        </w:rPr>
      </w:pPr>
    </w:p>
    <w:p w14:paraId="6B7A2CBB" w14:textId="77777777" w:rsidR="00974A12" w:rsidRDefault="00974A12" w:rsidP="00974A12">
      <w:pPr>
        <w:rPr>
          <w:rFonts w:eastAsia="David"/>
          <w:rtl/>
        </w:rPr>
      </w:pPr>
      <w:r>
        <w:rPr>
          <w:rFonts w:eastAsia="David"/>
          <w:rtl/>
        </w:rPr>
        <w:t xml:space="preserve">ההסתייגות לא עברה. </w:t>
      </w:r>
    </w:p>
    <w:p w14:paraId="4912F6E5" w14:textId="77777777" w:rsidR="00974A12" w:rsidRDefault="00974A12" w:rsidP="00974A12">
      <w:pPr>
        <w:rPr>
          <w:rFonts w:eastAsia="David"/>
          <w:rtl/>
        </w:rPr>
      </w:pPr>
    </w:p>
    <w:p w14:paraId="77969DDC" w14:textId="77777777" w:rsidR="00974A12" w:rsidRDefault="00974A12" w:rsidP="00974A12">
      <w:pPr>
        <w:pStyle w:val="a5"/>
        <w:keepNext/>
        <w:rPr>
          <w:rFonts w:eastAsia="David"/>
          <w:rtl/>
        </w:rPr>
      </w:pPr>
      <w:bookmarkStart w:id="9106" w:name="ET_speaker_תמר_בנתורה_845"/>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9106"/>
    </w:p>
    <w:p w14:paraId="6832E5A0" w14:textId="77777777" w:rsidR="00974A12" w:rsidRDefault="00974A12" w:rsidP="00974A12">
      <w:pPr>
        <w:pStyle w:val="KeepWithNext"/>
        <w:rPr>
          <w:rFonts w:eastAsia="David"/>
          <w:rtl/>
        </w:rPr>
      </w:pPr>
    </w:p>
    <w:p w14:paraId="03A009C3" w14:textId="77777777" w:rsidR="00974A12" w:rsidRDefault="00974A12" w:rsidP="00974A12">
      <w:pPr>
        <w:rPr>
          <w:rFonts w:eastAsia="David"/>
          <w:rtl/>
        </w:rPr>
      </w:pPr>
      <w:bookmarkStart w:id="9107" w:name="_ETM_Q1_5695000"/>
      <w:bookmarkEnd w:id="9107"/>
      <w:r>
        <w:rPr>
          <w:rFonts w:eastAsia="David"/>
          <w:rtl/>
        </w:rPr>
        <w:t>178. במקום "לסטטיסטיקה" יבוא "לחישוב".</w:t>
      </w:r>
    </w:p>
    <w:p w14:paraId="2DA34120" w14:textId="77777777" w:rsidR="00974A12" w:rsidRDefault="00974A12" w:rsidP="00974A12">
      <w:pPr>
        <w:rPr>
          <w:rFonts w:eastAsia="David"/>
          <w:rtl/>
        </w:rPr>
      </w:pPr>
    </w:p>
    <w:p w14:paraId="6B0646CF" w14:textId="77777777" w:rsidR="00974A12" w:rsidRDefault="00974A12" w:rsidP="00974A12">
      <w:pPr>
        <w:pStyle w:val="a5"/>
        <w:keepNext/>
        <w:rPr>
          <w:rFonts w:eastAsia="David"/>
          <w:rtl/>
        </w:rPr>
      </w:pPr>
      <w:bookmarkStart w:id="9108" w:name="ET_speaker_5519_846"/>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108"/>
    </w:p>
    <w:p w14:paraId="6AD75966" w14:textId="77777777" w:rsidR="00974A12" w:rsidRDefault="00974A12" w:rsidP="00974A12">
      <w:pPr>
        <w:pStyle w:val="KeepWithNext"/>
        <w:rPr>
          <w:rFonts w:eastAsia="David"/>
          <w:rtl/>
        </w:rPr>
      </w:pPr>
    </w:p>
    <w:p w14:paraId="628D94F7" w14:textId="77777777" w:rsidR="00974A12" w:rsidRDefault="00974A12" w:rsidP="00974A12">
      <w:pPr>
        <w:rPr>
          <w:rFonts w:eastAsia="David"/>
          <w:rtl/>
        </w:rPr>
      </w:pPr>
      <w:r>
        <w:rPr>
          <w:rFonts w:eastAsia="David"/>
          <w:rtl/>
        </w:rPr>
        <w:t xml:space="preserve">אנחנו חכמים יותר היום, אמרו לעצמם אנשים במאה ה-19 וה-20, יש לנו מדענים, מתכננים, מומחים, ואין שום סיבה שהשוק ייעזב לגורלו ויגדל פרא. </w:t>
      </w:r>
    </w:p>
    <w:p w14:paraId="6C98ABC2" w14:textId="77777777" w:rsidR="00974A12" w:rsidRDefault="00974A12" w:rsidP="00974A12">
      <w:pPr>
        <w:rPr>
          <w:rFonts w:eastAsia="David"/>
          <w:rtl/>
        </w:rPr>
      </w:pPr>
      <w:bookmarkStart w:id="9109" w:name="_ETM_Q1_5715000"/>
      <w:bookmarkEnd w:id="9109"/>
    </w:p>
    <w:p w14:paraId="38021E20" w14:textId="77777777" w:rsidR="00974A12" w:rsidRDefault="00974A12" w:rsidP="00974A12">
      <w:pPr>
        <w:pStyle w:val="af8"/>
        <w:keepNext/>
        <w:rPr>
          <w:rFonts w:eastAsia="David"/>
          <w:rtl/>
        </w:rPr>
      </w:pPr>
      <w:bookmarkStart w:id="9110" w:name="ET_yor_5726_847"/>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110"/>
    </w:p>
    <w:p w14:paraId="444A73C9" w14:textId="77777777" w:rsidR="00974A12" w:rsidRDefault="00974A12" w:rsidP="00974A12">
      <w:pPr>
        <w:pStyle w:val="KeepWithNext"/>
        <w:rPr>
          <w:rFonts w:eastAsia="David"/>
          <w:rtl/>
        </w:rPr>
      </w:pPr>
    </w:p>
    <w:p w14:paraId="7748CEC4" w14:textId="77777777" w:rsidR="00974A12" w:rsidRDefault="00974A12" w:rsidP="00974A12">
      <w:pPr>
        <w:rPr>
          <w:rFonts w:eastAsia="David"/>
          <w:rtl/>
        </w:rPr>
      </w:pPr>
      <w:bookmarkStart w:id="9111" w:name="_ETM_Q1_5710000"/>
      <w:bookmarkEnd w:id="9111"/>
      <w:r>
        <w:rPr>
          <w:rFonts w:eastAsia="David"/>
          <w:rtl/>
        </w:rPr>
        <w:t xml:space="preserve">תודה. </w:t>
      </w:r>
      <w:bookmarkEnd w:id="9068"/>
      <w:r>
        <w:rPr>
          <w:rFonts w:eastAsia="David"/>
          <w:rtl/>
        </w:rPr>
        <w:t xml:space="preserve">מי </w:t>
      </w:r>
      <w:r>
        <w:rPr>
          <w:rFonts w:eastAsia="David"/>
          <w:b/>
          <w:bCs/>
          <w:u w:val="single"/>
          <w:rtl/>
        </w:rPr>
        <w:t>בעד</w:t>
      </w:r>
      <w:r>
        <w:rPr>
          <w:rFonts w:eastAsia="David"/>
          <w:rtl/>
        </w:rPr>
        <w:t>? מי נגד? מי נמנע?</w:t>
      </w:r>
    </w:p>
    <w:p w14:paraId="3F3132DC" w14:textId="77777777" w:rsidR="00974A12" w:rsidRDefault="00974A12" w:rsidP="00974A12">
      <w:pPr>
        <w:rPr>
          <w:rFonts w:eastAsia="David"/>
          <w:rtl/>
        </w:rPr>
      </w:pPr>
    </w:p>
    <w:p w14:paraId="5D78ECEC" w14:textId="77777777" w:rsidR="00974A12" w:rsidRDefault="00974A12" w:rsidP="00974A12">
      <w:pPr>
        <w:pStyle w:val="af3"/>
        <w:keepNext/>
        <w:rPr>
          <w:rFonts w:eastAsia="David"/>
          <w:rtl/>
        </w:rPr>
      </w:pPr>
      <w:r>
        <w:rPr>
          <w:rFonts w:eastAsia="David" w:hint="cs"/>
          <w:rtl/>
        </w:rPr>
        <w:t>הצבעה</w:t>
      </w:r>
    </w:p>
    <w:p w14:paraId="0326131F" w14:textId="77777777" w:rsidR="00974A12" w:rsidRDefault="00974A12" w:rsidP="00974A12">
      <w:pPr>
        <w:rPr>
          <w:rFonts w:eastAsia="David"/>
          <w:rtl/>
        </w:rPr>
      </w:pPr>
    </w:p>
    <w:p w14:paraId="66B849A0" w14:textId="77777777" w:rsidR="00974A12" w:rsidRDefault="00974A12" w:rsidP="00974A12">
      <w:pPr>
        <w:jc w:val="center"/>
        <w:rPr>
          <w:rFonts w:eastAsia="David"/>
          <w:rtl/>
        </w:rPr>
      </w:pPr>
      <w:r>
        <w:rPr>
          <w:rFonts w:eastAsia="David"/>
          <w:rtl/>
        </w:rPr>
        <w:t>לא אושרה.</w:t>
      </w:r>
    </w:p>
    <w:p w14:paraId="46ED7643" w14:textId="77777777" w:rsidR="00974A12" w:rsidRDefault="00974A12" w:rsidP="00974A12">
      <w:pPr>
        <w:rPr>
          <w:rFonts w:eastAsia="David"/>
          <w:rtl/>
        </w:rPr>
      </w:pPr>
    </w:p>
    <w:p w14:paraId="1EDED1D7" w14:textId="77777777" w:rsidR="00974A12" w:rsidRDefault="00974A12" w:rsidP="00974A12">
      <w:pPr>
        <w:rPr>
          <w:rFonts w:eastAsia="David"/>
        </w:rPr>
      </w:pPr>
    </w:p>
    <w:p w14:paraId="6524F55A"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55E56C23" w14:textId="77777777" w:rsidR="00974A12" w:rsidRDefault="00974A12" w:rsidP="00974A12">
      <w:pPr>
        <w:pStyle w:val="KeepWithNext"/>
        <w:rPr>
          <w:rFonts w:eastAsia="David"/>
          <w:rtl/>
        </w:rPr>
      </w:pPr>
    </w:p>
    <w:p w14:paraId="5D7270E0" w14:textId="77777777" w:rsidR="00974A12" w:rsidRDefault="00974A12" w:rsidP="00974A12">
      <w:pPr>
        <w:rPr>
          <w:rFonts w:eastAsia="David"/>
          <w:rtl/>
        </w:rPr>
      </w:pPr>
      <w:r>
        <w:rPr>
          <w:rFonts w:eastAsia="David"/>
          <w:rtl/>
        </w:rPr>
        <w:t xml:space="preserve">ההסתייגות לא עברה. </w:t>
      </w:r>
    </w:p>
    <w:p w14:paraId="0A612C60" w14:textId="77777777" w:rsidR="00974A12" w:rsidRDefault="00974A12" w:rsidP="00974A12">
      <w:pPr>
        <w:rPr>
          <w:rFonts w:eastAsia="David"/>
          <w:rtl/>
        </w:rPr>
      </w:pPr>
    </w:p>
    <w:p w14:paraId="4CF02109" w14:textId="77777777" w:rsidR="00974A12" w:rsidRDefault="00974A12" w:rsidP="00974A12">
      <w:pPr>
        <w:pStyle w:val="a5"/>
        <w:keepNext/>
        <w:rPr>
          <w:rFonts w:eastAsia="David"/>
          <w:rtl/>
        </w:rPr>
      </w:pPr>
      <w:bookmarkStart w:id="9112" w:name="ET_speaker_תמר_בנתורה_848"/>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9112"/>
    </w:p>
    <w:p w14:paraId="33303F05" w14:textId="77777777" w:rsidR="00974A12" w:rsidRDefault="00974A12" w:rsidP="00974A12">
      <w:pPr>
        <w:pStyle w:val="KeepWithNext"/>
        <w:rPr>
          <w:rFonts w:eastAsia="David"/>
          <w:rtl/>
        </w:rPr>
      </w:pPr>
    </w:p>
    <w:p w14:paraId="5CEE7A1B" w14:textId="77777777" w:rsidR="00974A12" w:rsidRDefault="00974A12" w:rsidP="00974A12">
      <w:pPr>
        <w:rPr>
          <w:rFonts w:eastAsia="David"/>
          <w:rtl/>
        </w:rPr>
      </w:pPr>
      <w:bookmarkStart w:id="9113" w:name="_ETM_Q1_5723000"/>
      <w:bookmarkEnd w:id="9113"/>
      <w:r>
        <w:rPr>
          <w:rFonts w:eastAsia="David"/>
          <w:rtl/>
        </w:rPr>
        <w:t>במקום "מענקים חדשים" יבוא "מענקים".</w:t>
      </w:r>
    </w:p>
    <w:p w14:paraId="43CF4F1A" w14:textId="77777777" w:rsidR="00974A12" w:rsidRDefault="00974A12" w:rsidP="00974A12">
      <w:pPr>
        <w:rPr>
          <w:rFonts w:eastAsia="David"/>
          <w:rtl/>
        </w:rPr>
      </w:pPr>
    </w:p>
    <w:p w14:paraId="031A6480" w14:textId="77777777" w:rsidR="00974A12" w:rsidRDefault="00974A12" w:rsidP="00974A12">
      <w:pPr>
        <w:pStyle w:val="a5"/>
        <w:keepNext/>
        <w:rPr>
          <w:rFonts w:eastAsia="David"/>
          <w:rtl/>
        </w:rPr>
      </w:pPr>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p>
    <w:p w14:paraId="268E43FD" w14:textId="77777777" w:rsidR="00974A12" w:rsidRDefault="00974A12" w:rsidP="00974A12">
      <w:pPr>
        <w:pStyle w:val="KeepWithNext"/>
        <w:rPr>
          <w:rFonts w:eastAsia="David"/>
          <w:rtl/>
        </w:rPr>
      </w:pPr>
    </w:p>
    <w:p w14:paraId="3AD31150" w14:textId="77777777" w:rsidR="00974A12" w:rsidRDefault="00974A12" w:rsidP="00974A12">
      <w:pPr>
        <w:rPr>
          <w:rFonts w:eastAsia="David"/>
          <w:rtl/>
        </w:rPr>
      </w:pPr>
      <w:r>
        <w:rPr>
          <w:rFonts w:eastAsia="David"/>
          <w:rtl/>
        </w:rPr>
        <w:t xml:space="preserve">הנאורות והישגי המדע הביאו לכך, שלא מעט אנשים היו בטוחים שיהיה ניתן להחיל </w:t>
      </w:r>
      <w:bookmarkStart w:id="9114" w:name="_ETM_Q1_5732000"/>
      <w:bookmarkEnd w:id="9114"/>
      <w:r>
        <w:rPr>
          <w:rFonts w:eastAsia="David"/>
          <w:rtl/>
        </w:rPr>
        <w:t xml:space="preserve">את המתודות המדעיות על השוק ולנהל אותו כראוי מלמעלה </w:t>
      </w:r>
      <w:bookmarkStart w:id="9115" w:name="_ETM_Q1_5740000"/>
      <w:bookmarkEnd w:id="9115"/>
      <w:r>
        <w:rPr>
          <w:rFonts w:eastAsia="David"/>
          <w:rtl/>
        </w:rPr>
        <w:t xml:space="preserve">למטה. </w:t>
      </w:r>
    </w:p>
    <w:p w14:paraId="4E4BF0B8" w14:textId="77777777" w:rsidR="00974A12" w:rsidRDefault="00974A12" w:rsidP="00974A12">
      <w:pPr>
        <w:rPr>
          <w:rFonts w:eastAsia="David"/>
          <w:rtl/>
        </w:rPr>
      </w:pPr>
    </w:p>
    <w:p w14:paraId="525EA7B2" w14:textId="77777777" w:rsidR="00974A12" w:rsidRDefault="00974A12" w:rsidP="00974A12">
      <w:pPr>
        <w:pStyle w:val="af8"/>
        <w:keepNext/>
        <w:rPr>
          <w:rFonts w:eastAsia="David"/>
          <w:rtl/>
        </w:rPr>
      </w:pPr>
      <w:bookmarkStart w:id="9116" w:name="ET_yor_5726_850"/>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116"/>
    </w:p>
    <w:p w14:paraId="1454443D" w14:textId="77777777" w:rsidR="00974A12" w:rsidRDefault="00974A12" w:rsidP="00974A12">
      <w:pPr>
        <w:pStyle w:val="KeepWithNext"/>
        <w:rPr>
          <w:rFonts w:eastAsia="David"/>
          <w:rtl/>
        </w:rPr>
      </w:pPr>
    </w:p>
    <w:p w14:paraId="7FCA9333" w14:textId="77777777" w:rsidR="00974A12" w:rsidRDefault="00974A12" w:rsidP="00974A12">
      <w:pPr>
        <w:rPr>
          <w:rFonts w:eastAsia="David"/>
          <w:rtl/>
        </w:rPr>
      </w:pPr>
      <w:r>
        <w:rPr>
          <w:rFonts w:eastAsia="David"/>
          <w:rtl/>
        </w:rPr>
        <w:t xml:space="preserve">מי </w:t>
      </w:r>
      <w:r>
        <w:rPr>
          <w:rFonts w:eastAsia="David"/>
          <w:b/>
          <w:bCs/>
          <w:u w:val="single"/>
          <w:rtl/>
        </w:rPr>
        <w:t>בעד ההסתייגות</w:t>
      </w:r>
      <w:r>
        <w:rPr>
          <w:rFonts w:eastAsia="David"/>
          <w:rtl/>
        </w:rPr>
        <w:t>? מי נגד? מי נמנע?</w:t>
      </w:r>
    </w:p>
    <w:p w14:paraId="197E10D4" w14:textId="77777777" w:rsidR="00974A12" w:rsidRDefault="00974A12" w:rsidP="00974A12">
      <w:pPr>
        <w:rPr>
          <w:rFonts w:eastAsia="David"/>
          <w:rtl/>
        </w:rPr>
      </w:pPr>
    </w:p>
    <w:p w14:paraId="14584DE4" w14:textId="77777777" w:rsidR="00974A12" w:rsidRDefault="00974A12" w:rsidP="00974A12">
      <w:pPr>
        <w:pStyle w:val="af3"/>
        <w:keepNext/>
        <w:rPr>
          <w:rFonts w:eastAsia="David"/>
          <w:rtl/>
        </w:rPr>
      </w:pPr>
      <w:r>
        <w:rPr>
          <w:rFonts w:eastAsia="David" w:hint="cs"/>
          <w:rtl/>
        </w:rPr>
        <w:t>הצבעה</w:t>
      </w:r>
    </w:p>
    <w:p w14:paraId="1AB0D223" w14:textId="77777777" w:rsidR="00974A12" w:rsidRDefault="00974A12" w:rsidP="00974A12">
      <w:pPr>
        <w:rPr>
          <w:rFonts w:eastAsia="David"/>
          <w:rtl/>
        </w:rPr>
      </w:pPr>
    </w:p>
    <w:p w14:paraId="0C7A45EF" w14:textId="77777777" w:rsidR="00974A12" w:rsidRDefault="00974A12" w:rsidP="00974A12">
      <w:pPr>
        <w:jc w:val="center"/>
        <w:rPr>
          <w:rFonts w:eastAsia="David"/>
          <w:rtl/>
        </w:rPr>
      </w:pPr>
      <w:r>
        <w:rPr>
          <w:rFonts w:eastAsia="David"/>
          <w:rtl/>
        </w:rPr>
        <w:t>לא אושרה.</w:t>
      </w:r>
    </w:p>
    <w:p w14:paraId="49D9A4A9" w14:textId="77777777" w:rsidR="00974A12" w:rsidRDefault="00974A12" w:rsidP="00974A12">
      <w:pPr>
        <w:rPr>
          <w:rFonts w:eastAsia="David"/>
          <w:rtl/>
        </w:rPr>
      </w:pPr>
    </w:p>
    <w:p w14:paraId="3D8EC222" w14:textId="77777777" w:rsidR="00974A12" w:rsidRDefault="00974A12" w:rsidP="00974A12">
      <w:pPr>
        <w:rPr>
          <w:rFonts w:eastAsia="David"/>
        </w:rPr>
      </w:pPr>
    </w:p>
    <w:p w14:paraId="28BA6AEB"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12A487AD" w14:textId="77777777" w:rsidR="00974A12" w:rsidRDefault="00974A12" w:rsidP="00974A12">
      <w:pPr>
        <w:pStyle w:val="KeepWithNext"/>
        <w:rPr>
          <w:rFonts w:eastAsia="David"/>
          <w:rtl/>
        </w:rPr>
      </w:pPr>
    </w:p>
    <w:p w14:paraId="4CF5A434" w14:textId="77777777" w:rsidR="00974A12" w:rsidRDefault="00974A12" w:rsidP="00974A12">
      <w:pPr>
        <w:rPr>
          <w:rFonts w:eastAsia="David"/>
          <w:rtl/>
        </w:rPr>
      </w:pPr>
      <w:r>
        <w:rPr>
          <w:rFonts w:eastAsia="David"/>
          <w:rtl/>
        </w:rPr>
        <w:t xml:space="preserve">ההסתייגות לא עברה. </w:t>
      </w:r>
    </w:p>
    <w:p w14:paraId="06A94D1D" w14:textId="77777777" w:rsidR="00974A12" w:rsidRDefault="00974A12" w:rsidP="00974A12">
      <w:pPr>
        <w:rPr>
          <w:rFonts w:eastAsia="David"/>
          <w:rtl/>
        </w:rPr>
      </w:pPr>
    </w:p>
    <w:p w14:paraId="28000C6E" w14:textId="77777777" w:rsidR="00974A12" w:rsidRDefault="00974A12" w:rsidP="00974A12">
      <w:pPr>
        <w:pStyle w:val="a5"/>
        <w:keepNext/>
        <w:rPr>
          <w:rFonts w:eastAsia="David"/>
          <w:rtl/>
        </w:rPr>
      </w:pPr>
      <w:bookmarkStart w:id="9117" w:name="ET_speaker_תמר_בנתורה_852"/>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9117"/>
    </w:p>
    <w:p w14:paraId="24E9A8F6" w14:textId="77777777" w:rsidR="00974A12" w:rsidRDefault="00974A12" w:rsidP="00974A12">
      <w:pPr>
        <w:pStyle w:val="KeepWithNext"/>
        <w:rPr>
          <w:rFonts w:eastAsia="David"/>
          <w:rtl/>
        </w:rPr>
      </w:pPr>
    </w:p>
    <w:p w14:paraId="3303A668" w14:textId="77777777" w:rsidR="00974A12" w:rsidRDefault="00974A12" w:rsidP="00974A12">
      <w:pPr>
        <w:rPr>
          <w:rFonts w:eastAsia="David"/>
          <w:rtl/>
        </w:rPr>
      </w:pPr>
      <w:r>
        <w:rPr>
          <w:rFonts w:eastAsia="David"/>
          <w:rtl/>
        </w:rPr>
        <w:t>במקום "מענקים בשל" יבוא "מענקים בזכות".</w:t>
      </w:r>
    </w:p>
    <w:p w14:paraId="2E13B0BC" w14:textId="77777777" w:rsidR="00974A12" w:rsidRDefault="00974A12" w:rsidP="00974A12">
      <w:pPr>
        <w:rPr>
          <w:rFonts w:eastAsia="David"/>
          <w:rtl/>
        </w:rPr>
      </w:pPr>
      <w:bookmarkStart w:id="9118" w:name="_ETM_Q1_5750000"/>
      <w:bookmarkEnd w:id="9118"/>
    </w:p>
    <w:p w14:paraId="446FE4AD" w14:textId="77777777" w:rsidR="00974A12" w:rsidRDefault="00974A12" w:rsidP="00974A12">
      <w:pPr>
        <w:pStyle w:val="af8"/>
        <w:keepNext/>
        <w:rPr>
          <w:rFonts w:eastAsia="David"/>
          <w:rtl/>
        </w:rPr>
      </w:pPr>
      <w:bookmarkStart w:id="9119" w:name="ET_yor_5726_853"/>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119"/>
    </w:p>
    <w:p w14:paraId="13A4AC86" w14:textId="77777777" w:rsidR="00974A12" w:rsidRDefault="00974A12" w:rsidP="00974A12">
      <w:pPr>
        <w:pStyle w:val="KeepWithNext"/>
        <w:rPr>
          <w:rFonts w:eastAsia="David"/>
          <w:rtl/>
        </w:rPr>
      </w:pPr>
    </w:p>
    <w:p w14:paraId="2F7B44D5" w14:textId="77777777" w:rsidR="00974A12" w:rsidRDefault="00974A12" w:rsidP="00974A12">
      <w:pPr>
        <w:rPr>
          <w:rFonts w:eastAsia="David"/>
          <w:rtl/>
        </w:rPr>
      </w:pPr>
      <w:bookmarkStart w:id="9120" w:name="_ETM_Q1_5748000"/>
      <w:bookmarkEnd w:id="9120"/>
      <w:r>
        <w:rPr>
          <w:rFonts w:eastAsia="David"/>
          <w:rtl/>
        </w:rPr>
        <w:t xml:space="preserve">מי </w:t>
      </w:r>
      <w:r>
        <w:rPr>
          <w:rFonts w:eastAsia="David"/>
          <w:b/>
          <w:bCs/>
          <w:u w:val="single"/>
          <w:rtl/>
        </w:rPr>
        <w:t>בעד ההסתייגות</w:t>
      </w:r>
      <w:r>
        <w:rPr>
          <w:rFonts w:eastAsia="David"/>
          <w:rtl/>
        </w:rPr>
        <w:t xml:space="preserve">? </w:t>
      </w:r>
    </w:p>
    <w:p w14:paraId="270C630A" w14:textId="77777777" w:rsidR="00974A12" w:rsidRDefault="00974A12" w:rsidP="00974A12">
      <w:pPr>
        <w:rPr>
          <w:rFonts w:eastAsia="David"/>
          <w:rtl/>
        </w:rPr>
      </w:pPr>
      <w:bookmarkStart w:id="9121" w:name="_ETM_Q1_5757000"/>
      <w:bookmarkEnd w:id="9121"/>
    </w:p>
    <w:p w14:paraId="2140514C" w14:textId="77777777" w:rsidR="00974A12" w:rsidRDefault="00974A12" w:rsidP="00974A12">
      <w:pPr>
        <w:pStyle w:val="a5"/>
        <w:keepNext/>
        <w:rPr>
          <w:rFonts w:eastAsia="David"/>
          <w:rtl/>
        </w:rPr>
      </w:pPr>
      <w:bookmarkStart w:id="9122" w:name="ET_speaker_6361_854"/>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122"/>
    </w:p>
    <w:p w14:paraId="3B7BA235" w14:textId="77777777" w:rsidR="00974A12" w:rsidRDefault="00974A12" w:rsidP="00974A12">
      <w:pPr>
        <w:pStyle w:val="KeepWithNext"/>
        <w:rPr>
          <w:rFonts w:eastAsia="David"/>
          <w:rtl/>
        </w:rPr>
      </w:pPr>
    </w:p>
    <w:p w14:paraId="110A9DAE" w14:textId="77777777" w:rsidR="00974A12" w:rsidRDefault="00974A12" w:rsidP="00974A12">
      <w:pPr>
        <w:rPr>
          <w:rFonts w:eastAsia="David"/>
          <w:rtl/>
        </w:rPr>
      </w:pPr>
      <w:bookmarkStart w:id="9123" w:name="_ETM_Q1_5753000"/>
      <w:bookmarkEnd w:id="9123"/>
      <w:r>
        <w:rPr>
          <w:rFonts w:eastAsia="David"/>
          <w:rtl/>
        </w:rPr>
        <w:t xml:space="preserve">מה, </w:t>
      </w:r>
      <w:bookmarkStart w:id="9124" w:name="_ETM_Q1_5752000"/>
      <w:bookmarkEnd w:id="9124"/>
      <w:r>
        <w:rPr>
          <w:rFonts w:eastAsia="David"/>
          <w:rtl/>
        </w:rPr>
        <w:t xml:space="preserve">הרגע הצבענו. </w:t>
      </w:r>
    </w:p>
    <w:p w14:paraId="5F4FC831" w14:textId="77777777" w:rsidR="00974A12" w:rsidRDefault="00974A12" w:rsidP="00974A12">
      <w:pPr>
        <w:rPr>
          <w:rFonts w:eastAsia="David"/>
          <w:rtl/>
        </w:rPr>
      </w:pPr>
    </w:p>
    <w:p w14:paraId="12BFF18C" w14:textId="77777777" w:rsidR="00974A12" w:rsidRDefault="00974A12" w:rsidP="00974A12">
      <w:pPr>
        <w:pStyle w:val="af8"/>
        <w:keepNext/>
        <w:rPr>
          <w:rFonts w:eastAsia="David"/>
          <w:rtl/>
        </w:rPr>
      </w:pPr>
      <w:bookmarkStart w:id="9125" w:name="ET_yor_5726_855"/>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125"/>
    </w:p>
    <w:p w14:paraId="68A230FE" w14:textId="77777777" w:rsidR="00974A12" w:rsidRDefault="00974A12" w:rsidP="00974A12">
      <w:pPr>
        <w:pStyle w:val="KeepWithNext"/>
        <w:rPr>
          <w:rFonts w:eastAsia="David"/>
          <w:rtl/>
        </w:rPr>
      </w:pPr>
    </w:p>
    <w:p w14:paraId="313E75C3" w14:textId="77777777" w:rsidR="00974A12" w:rsidRDefault="00974A12" w:rsidP="00974A12">
      <w:pPr>
        <w:rPr>
          <w:rFonts w:eastAsia="David"/>
          <w:rtl/>
        </w:rPr>
      </w:pPr>
      <w:bookmarkStart w:id="9126" w:name="_ETM_Q1_5756000"/>
      <w:bookmarkEnd w:id="9126"/>
      <w:r>
        <w:rPr>
          <w:rFonts w:eastAsia="David"/>
          <w:rtl/>
        </w:rPr>
        <w:t>תמשיכו לדבר, היא הקריאה, מי בעד? מי נגד? מי נמנע?</w:t>
      </w:r>
    </w:p>
    <w:p w14:paraId="44388C7C" w14:textId="77777777" w:rsidR="00974A12" w:rsidRDefault="00974A12" w:rsidP="00974A12">
      <w:pPr>
        <w:rPr>
          <w:rFonts w:eastAsia="David"/>
          <w:rtl/>
        </w:rPr>
      </w:pPr>
    </w:p>
    <w:p w14:paraId="4872584C" w14:textId="77777777" w:rsidR="00974A12" w:rsidRDefault="00974A12" w:rsidP="00974A12">
      <w:pPr>
        <w:pStyle w:val="a5"/>
        <w:keepNext/>
        <w:rPr>
          <w:rFonts w:eastAsia="David"/>
          <w:rtl/>
        </w:rPr>
      </w:pPr>
      <w:bookmarkStart w:id="9127" w:name="ET_speaker_5519_856"/>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127"/>
    </w:p>
    <w:p w14:paraId="65B240FC" w14:textId="77777777" w:rsidR="00974A12" w:rsidRDefault="00974A12" w:rsidP="00974A12">
      <w:pPr>
        <w:pStyle w:val="KeepWithNext"/>
        <w:rPr>
          <w:rFonts w:eastAsia="David"/>
          <w:rtl/>
        </w:rPr>
      </w:pPr>
    </w:p>
    <w:p w14:paraId="0273FA89" w14:textId="77777777" w:rsidR="00974A12" w:rsidRDefault="00974A12" w:rsidP="00974A12">
      <w:pPr>
        <w:rPr>
          <w:rFonts w:eastAsia="David"/>
          <w:rtl/>
        </w:rPr>
      </w:pPr>
      <w:r>
        <w:rPr>
          <w:rFonts w:eastAsia="David"/>
          <w:rtl/>
        </w:rPr>
        <w:t xml:space="preserve">סליחה, לא אמרת איזה </w:t>
      </w:r>
      <w:bookmarkStart w:id="9128" w:name="_ETM_Q1_5760000"/>
      <w:bookmarkEnd w:id="9128"/>
      <w:r>
        <w:rPr>
          <w:rFonts w:eastAsia="David"/>
          <w:rtl/>
        </w:rPr>
        <w:t xml:space="preserve">סעיף. </w:t>
      </w:r>
    </w:p>
    <w:p w14:paraId="365F1E54" w14:textId="77777777" w:rsidR="00974A12" w:rsidRDefault="00974A12" w:rsidP="00974A12">
      <w:pPr>
        <w:pStyle w:val="a5"/>
        <w:keepNext/>
        <w:rPr>
          <w:rStyle w:val="TagStyle"/>
          <w:rFonts w:eastAsia="David"/>
          <w:vanish w:val="0"/>
          <w:rtl/>
        </w:rPr>
      </w:pPr>
      <w:bookmarkStart w:id="9129" w:name="_ETM_Q1_5759000"/>
      <w:bookmarkStart w:id="9130" w:name="ET_speaker_תמר_בנתורה_857"/>
      <w:bookmarkEnd w:id="9129"/>
    </w:p>
    <w:p w14:paraId="7A1B5E12" w14:textId="77777777" w:rsidR="0009323F" w:rsidRPr="0009323F" w:rsidRDefault="0009323F" w:rsidP="0009323F">
      <w:pPr>
        <w:rPr>
          <w:rFonts w:eastAsia="David"/>
          <w:rtl/>
          <w:lang w:eastAsia="he-IL"/>
        </w:rPr>
      </w:pPr>
    </w:p>
    <w:p w14:paraId="06F4DC6B" w14:textId="77777777" w:rsidR="00974A12" w:rsidRDefault="00974A12" w:rsidP="00974A12">
      <w:pPr>
        <w:pStyle w:val="a5"/>
        <w:keepNext/>
        <w:rPr>
          <w:rFonts w:eastAsia="David"/>
          <w:rtl/>
        </w:rPr>
      </w:pPr>
      <w:bookmarkStart w:id="9131" w:name="_ETM_Q1_5758000"/>
      <w:bookmarkEnd w:id="9131"/>
      <w:r>
        <w:rPr>
          <w:rStyle w:val="TagStyle"/>
          <w:rFonts w:eastAsia="David" w:hint="cs"/>
          <w:rtl/>
        </w:rPr>
        <w:t xml:space="preserve">&lt;&lt;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9130"/>
    </w:p>
    <w:p w14:paraId="7AB89C5B" w14:textId="77777777" w:rsidR="00974A12" w:rsidRDefault="00974A12" w:rsidP="00974A12">
      <w:pPr>
        <w:pStyle w:val="KeepWithNext"/>
        <w:rPr>
          <w:rFonts w:eastAsia="David"/>
          <w:rtl/>
        </w:rPr>
      </w:pPr>
    </w:p>
    <w:p w14:paraId="175344B3" w14:textId="77777777" w:rsidR="00974A12" w:rsidRDefault="00974A12" w:rsidP="00974A12">
      <w:pPr>
        <w:rPr>
          <w:rFonts w:eastAsia="David"/>
          <w:rtl/>
        </w:rPr>
      </w:pPr>
      <w:bookmarkStart w:id="9132" w:name="_ETM_Q1_5761000"/>
      <w:bookmarkEnd w:id="9132"/>
      <w:r>
        <w:rPr>
          <w:rFonts w:eastAsia="David"/>
          <w:rtl/>
        </w:rPr>
        <w:t xml:space="preserve">183. </w:t>
      </w:r>
    </w:p>
    <w:p w14:paraId="707F4165" w14:textId="77777777" w:rsidR="00974A12" w:rsidRDefault="00974A12" w:rsidP="00974A12">
      <w:pPr>
        <w:rPr>
          <w:rFonts w:eastAsia="David"/>
          <w:rtl/>
        </w:rPr>
      </w:pPr>
    </w:p>
    <w:p w14:paraId="5CFCACA3" w14:textId="77777777" w:rsidR="00974A12" w:rsidRDefault="00974A12" w:rsidP="00974A12">
      <w:pPr>
        <w:pStyle w:val="af3"/>
        <w:keepNext/>
        <w:rPr>
          <w:rFonts w:eastAsia="David"/>
          <w:rtl/>
        </w:rPr>
      </w:pPr>
      <w:r>
        <w:rPr>
          <w:rFonts w:eastAsia="David" w:hint="cs"/>
          <w:rtl/>
        </w:rPr>
        <w:t>הצבעה</w:t>
      </w:r>
    </w:p>
    <w:p w14:paraId="6477C73F" w14:textId="77777777" w:rsidR="00974A12" w:rsidRDefault="00974A12" w:rsidP="00974A12">
      <w:pPr>
        <w:rPr>
          <w:rFonts w:eastAsia="David"/>
          <w:rtl/>
        </w:rPr>
      </w:pPr>
    </w:p>
    <w:p w14:paraId="6223BA84" w14:textId="77777777" w:rsidR="00974A12" w:rsidRDefault="00974A12" w:rsidP="00974A12">
      <w:pPr>
        <w:jc w:val="center"/>
        <w:rPr>
          <w:rFonts w:eastAsia="David"/>
          <w:rtl/>
        </w:rPr>
      </w:pPr>
      <w:r>
        <w:rPr>
          <w:rFonts w:eastAsia="David"/>
          <w:rtl/>
        </w:rPr>
        <w:t>לא אושרה.</w:t>
      </w:r>
    </w:p>
    <w:p w14:paraId="0FB732BF" w14:textId="77777777" w:rsidR="00974A12" w:rsidRDefault="00974A12" w:rsidP="00974A12">
      <w:pPr>
        <w:rPr>
          <w:rFonts w:eastAsia="David"/>
          <w:rtl/>
        </w:rPr>
      </w:pPr>
    </w:p>
    <w:p w14:paraId="0222863C" w14:textId="77777777" w:rsidR="00974A12" w:rsidRDefault="00974A12" w:rsidP="00974A12">
      <w:pPr>
        <w:rPr>
          <w:rFonts w:eastAsia="David"/>
        </w:rPr>
      </w:pPr>
    </w:p>
    <w:p w14:paraId="01844BCC"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4B5C73BA" w14:textId="77777777" w:rsidR="00974A12" w:rsidRDefault="00974A12" w:rsidP="00974A12">
      <w:pPr>
        <w:pStyle w:val="KeepWithNext"/>
        <w:rPr>
          <w:rFonts w:eastAsia="David"/>
          <w:rtl/>
        </w:rPr>
      </w:pPr>
    </w:p>
    <w:p w14:paraId="34D09443" w14:textId="77777777" w:rsidR="00974A12" w:rsidRDefault="00974A12" w:rsidP="00974A12">
      <w:pPr>
        <w:rPr>
          <w:rFonts w:eastAsia="David"/>
          <w:rtl/>
        </w:rPr>
      </w:pPr>
      <w:r>
        <w:rPr>
          <w:rFonts w:eastAsia="David"/>
          <w:rtl/>
        </w:rPr>
        <w:t xml:space="preserve">ההסתייגות לא עברה. </w:t>
      </w:r>
    </w:p>
    <w:p w14:paraId="40D49213" w14:textId="77777777" w:rsidR="00974A12" w:rsidRDefault="00974A12" w:rsidP="00974A12">
      <w:pPr>
        <w:rPr>
          <w:rFonts w:eastAsia="David"/>
          <w:rtl/>
        </w:rPr>
      </w:pPr>
    </w:p>
    <w:p w14:paraId="35F4C489" w14:textId="77777777" w:rsidR="00974A12" w:rsidRDefault="00974A12" w:rsidP="00974A12">
      <w:pPr>
        <w:pStyle w:val="a5"/>
        <w:keepNext/>
        <w:rPr>
          <w:rFonts w:eastAsia="David"/>
          <w:rtl/>
        </w:rPr>
      </w:pPr>
      <w:bookmarkStart w:id="9133" w:name="ET_speaker_תמר_בנתורה_858"/>
      <w:r>
        <w:rPr>
          <w:rStyle w:val="TagStyle"/>
          <w:rFonts w:eastAsia="David" w:hint="cs"/>
          <w:rtl/>
        </w:rPr>
        <w:t xml:space="preserve"> &lt;&lt; דובר &gt;&gt; </w:t>
      </w:r>
      <w:r>
        <w:rPr>
          <w:rFonts w:eastAsia="David" w:hint="cs"/>
          <w:rtl/>
        </w:rPr>
        <w:t>תמר בנתורה:</w:t>
      </w:r>
      <w:r>
        <w:rPr>
          <w:rStyle w:val="TagStyle"/>
          <w:rFonts w:eastAsia="David" w:hint="cs"/>
          <w:rtl/>
        </w:rPr>
        <w:t xml:space="preserve"> &lt;&lt; דובר &gt;&gt;</w:t>
      </w:r>
      <w:r>
        <w:rPr>
          <w:rFonts w:eastAsia="David" w:hint="cs"/>
          <w:rtl/>
        </w:rPr>
        <w:t xml:space="preserve">   </w:t>
      </w:r>
      <w:bookmarkEnd w:id="9133"/>
    </w:p>
    <w:p w14:paraId="0A248940" w14:textId="77777777" w:rsidR="00974A12" w:rsidRDefault="00974A12" w:rsidP="00974A12">
      <w:pPr>
        <w:pStyle w:val="KeepWithNext"/>
        <w:rPr>
          <w:rFonts w:eastAsia="David"/>
          <w:rtl/>
        </w:rPr>
      </w:pPr>
    </w:p>
    <w:p w14:paraId="36B208AF" w14:textId="77777777" w:rsidR="00974A12" w:rsidRDefault="00974A12" w:rsidP="00974A12">
      <w:pPr>
        <w:spacing w:line="360" w:lineRule="auto"/>
        <w:ind w:right="720"/>
        <w:rPr>
          <w:rFonts w:ascii="David" w:eastAsia="David" w:hAnsi="David"/>
          <w:sz w:val="26"/>
          <w:szCs w:val="26"/>
          <w:rtl/>
        </w:rPr>
      </w:pPr>
      <w:bookmarkStart w:id="9134" w:name="_ETM_Q1_5762000"/>
      <w:bookmarkEnd w:id="9134"/>
      <w:r>
        <w:rPr>
          <w:rFonts w:ascii="David" w:eastAsia="David" w:hAnsi="David"/>
          <w:sz w:val="26"/>
          <w:szCs w:val="26"/>
          <w:rtl/>
        </w:rPr>
        <w:t>לאחר "שנ</w:t>
      </w:r>
      <w:bookmarkStart w:id="9135" w:name="_ETM_Q1_5768000"/>
      <w:bookmarkEnd w:id="9135"/>
      <w:r>
        <w:rPr>
          <w:rFonts w:ascii="David" w:eastAsia="David" w:hAnsi="David"/>
          <w:sz w:val="26"/>
          <w:szCs w:val="26"/>
          <w:rtl/>
        </w:rPr>
        <w:t xml:space="preserve">וספו" יבוא "ונכנסו למאגר ההכנסות של הקרן". </w:t>
      </w:r>
    </w:p>
    <w:p w14:paraId="6703F066" w14:textId="77777777" w:rsidR="00974A12" w:rsidRDefault="00974A12" w:rsidP="00974A12">
      <w:pPr>
        <w:pStyle w:val="a5"/>
        <w:keepNext/>
        <w:rPr>
          <w:rFonts w:eastAsia="David"/>
          <w:rtl/>
        </w:rPr>
      </w:pPr>
      <w:bookmarkStart w:id="9136" w:name="ET_speaker_6361_860"/>
      <w:bookmarkStart w:id="9137" w:name="ET_speaker_5519_859"/>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136"/>
    </w:p>
    <w:p w14:paraId="1D2A5631" w14:textId="77777777" w:rsidR="00974A12" w:rsidRDefault="00974A12" w:rsidP="00974A12">
      <w:pPr>
        <w:pStyle w:val="KeepWithNext"/>
        <w:rPr>
          <w:rFonts w:eastAsia="David"/>
          <w:rtl/>
          <w:lang w:eastAsia="he-IL"/>
        </w:rPr>
      </w:pPr>
    </w:p>
    <w:p w14:paraId="7C39672B" w14:textId="77777777" w:rsidR="00974A12" w:rsidRDefault="00974A12" w:rsidP="00974A12">
      <w:pPr>
        <w:rPr>
          <w:rFonts w:eastAsia="David"/>
          <w:rtl/>
          <w:lang w:eastAsia="he-IL"/>
        </w:rPr>
      </w:pPr>
      <w:r>
        <w:rPr>
          <w:rFonts w:eastAsia="David"/>
          <w:rtl/>
          <w:lang w:eastAsia="he-IL"/>
        </w:rPr>
        <w:t>אוקי, אני מנמק את זה, בסדר?</w:t>
      </w:r>
    </w:p>
    <w:p w14:paraId="4137E6DD" w14:textId="77777777" w:rsidR="00974A12" w:rsidRDefault="00974A12" w:rsidP="00974A12">
      <w:pPr>
        <w:rPr>
          <w:rFonts w:eastAsia="David"/>
          <w:rtl/>
          <w:lang w:eastAsia="he-IL"/>
        </w:rPr>
      </w:pPr>
    </w:p>
    <w:p w14:paraId="18A08B12" w14:textId="77777777" w:rsidR="00974A12" w:rsidRDefault="00974A12" w:rsidP="00974A12">
      <w:pPr>
        <w:pStyle w:val="a5"/>
        <w:keepNext/>
        <w:rPr>
          <w:rFonts w:eastAsia="David"/>
          <w:rtl/>
        </w:rPr>
      </w:pPr>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137"/>
    </w:p>
    <w:p w14:paraId="620402C2" w14:textId="77777777" w:rsidR="00974A12" w:rsidRDefault="00974A12" w:rsidP="00974A12">
      <w:pPr>
        <w:pStyle w:val="KeepWithNext"/>
        <w:rPr>
          <w:rFonts w:eastAsia="David"/>
          <w:rtl/>
        </w:rPr>
      </w:pPr>
    </w:p>
    <w:p w14:paraId="4EEAC8C8" w14:textId="77777777" w:rsidR="00974A12" w:rsidRDefault="00974A12" w:rsidP="00974A12">
      <w:pPr>
        <w:rPr>
          <w:rFonts w:eastAsia="David"/>
          <w:rtl/>
        </w:rPr>
      </w:pPr>
      <w:bookmarkStart w:id="9138" w:name="_ETM_Q1_5770000"/>
      <w:bookmarkEnd w:id="9138"/>
      <w:r>
        <w:rPr>
          <w:rFonts w:eastAsia="David"/>
          <w:rtl/>
        </w:rPr>
        <w:t>183 – במקום "מענקים בשל" יבוא "מענקים בזכות".</w:t>
      </w:r>
    </w:p>
    <w:p w14:paraId="2025879C" w14:textId="77777777" w:rsidR="00974A12" w:rsidRDefault="00974A12" w:rsidP="00974A12">
      <w:pPr>
        <w:rPr>
          <w:rFonts w:eastAsia="David"/>
          <w:rtl/>
        </w:rPr>
      </w:pPr>
      <w:bookmarkStart w:id="9139" w:name="_ETM_Q1_5775000"/>
      <w:bookmarkEnd w:id="9139"/>
    </w:p>
    <w:p w14:paraId="5AD0352D" w14:textId="77777777" w:rsidR="00974A12" w:rsidRDefault="00974A12" w:rsidP="00974A12">
      <w:pPr>
        <w:pStyle w:val="a5"/>
        <w:keepNext/>
        <w:rPr>
          <w:rFonts w:eastAsia="David"/>
          <w:rtl/>
        </w:rPr>
      </w:pPr>
      <w:bookmarkStart w:id="9140" w:name="ET_speaker_שגית_אפיק_861"/>
      <w:r>
        <w:rPr>
          <w:rStyle w:val="TagStyle"/>
          <w:rFonts w:eastAsia="David" w:hint="cs"/>
          <w:rtl/>
        </w:rPr>
        <w:t xml:space="preserve"> &lt;&lt; דובר &gt;&gt; </w:t>
      </w:r>
      <w:r>
        <w:rPr>
          <w:rFonts w:eastAsia="David" w:hint="cs"/>
          <w:rtl/>
        </w:rPr>
        <w:t>היועצת המשפטית של הכנסת שגית אפיק:</w:t>
      </w:r>
      <w:r>
        <w:rPr>
          <w:rStyle w:val="TagStyle"/>
          <w:rFonts w:eastAsia="David" w:hint="cs"/>
          <w:rtl/>
        </w:rPr>
        <w:t xml:space="preserve"> &lt;&lt; דובר &gt;&gt;</w:t>
      </w:r>
      <w:r>
        <w:rPr>
          <w:rFonts w:eastAsia="David" w:hint="cs"/>
          <w:rtl/>
        </w:rPr>
        <w:t xml:space="preserve">   </w:t>
      </w:r>
      <w:bookmarkEnd w:id="9140"/>
    </w:p>
    <w:p w14:paraId="0094E075" w14:textId="77777777" w:rsidR="00974A12" w:rsidRDefault="00974A12" w:rsidP="00974A12">
      <w:pPr>
        <w:pStyle w:val="KeepWithNext"/>
        <w:rPr>
          <w:rFonts w:eastAsia="David"/>
          <w:rtl/>
        </w:rPr>
      </w:pPr>
    </w:p>
    <w:p w14:paraId="6A73AB90" w14:textId="77777777" w:rsidR="00974A12" w:rsidRDefault="00974A12" w:rsidP="00974A12">
      <w:pPr>
        <w:spacing w:line="360" w:lineRule="auto"/>
        <w:ind w:right="720"/>
        <w:rPr>
          <w:rFonts w:ascii="David" w:eastAsia="David" w:hAnsi="David"/>
          <w:sz w:val="26"/>
          <w:szCs w:val="26"/>
          <w:rtl/>
        </w:rPr>
      </w:pPr>
      <w:bookmarkStart w:id="9141" w:name="_ETM_Q1_5785000"/>
      <w:bookmarkEnd w:id="9141"/>
      <w:r>
        <w:rPr>
          <w:rFonts w:eastAsia="David"/>
          <w:rtl/>
        </w:rPr>
        <w:t>187.</w:t>
      </w:r>
      <w:r>
        <w:rPr>
          <w:rFonts w:ascii="David" w:eastAsia="David" w:hAnsi="David"/>
          <w:sz w:val="26"/>
          <w:szCs w:val="26"/>
        </w:rPr>
        <w:t xml:space="preserve"> </w:t>
      </w:r>
      <w:r>
        <w:rPr>
          <w:rFonts w:ascii="David" w:eastAsia="David" w:hAnsi="David"/>
          <w:sz w:val="26"/>
          <w:szCs w:val="26"/>
          <w:rtl/>
        </w:rPr>
        <w:t xml:space="preserve">  במקום "שהרשות המקומית לא הייתה זכאית" יבוא "שהרשות המקומית הייתה זכאית". זה כולל גם את 188 - לא הייתה זכאית" יבוא "כלל וכלל". </w:t>
      </w:r>
    </w:p>
    <w:p w14:paraId="7289A2F4" w14:textId="77777777" w:rsidR="00974A12" w:rsidRDefault="00974A12" w:rsidP="00974A12">
      <w:pPr>
        <w:pStyle w:val="a5"/>
        <w:keepNext/>
        <w:rPr>
          <w:rFonts w:eastAsia="David"/>
          <w:rtl/>
        </w:rPr>
      </w:pPr>
      <w:bookmarkStart w:id="9142" w:name="_ETM_Q1_5801000"/>
      <w:bookmarkStart w:id="9143" w:name="ET_speaker_6361_862"/>
      <w:bookmarkEnd w:id="9142"/>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143"/>
    </w:p>
    <w:p w14:paraId="253D68AC" w14:textId="77777777" w:rsidR="00974A12" w:rsidRDefault="00974A12" w:rsidP="00974A12">
      <w:pPr>
        <w:pStyle w:val="KeepWithNext"/>
        <w:rPr>
          <w:rFonts w:eastAsia="David"/>
          <w:rtl/>
        </w:rPr>
      </w:pPr>
    </w:p>
    <w:p w14:paraId="3FE5560B" w14:textId="77777777" w:rsidR="00974A12" w:rsidRDefault="00974A12" w:rsidP="00974A12">
      <w:pPr>
        <w:rPr>
          <w:rFonts w:eastAsia="David"/>
          <w:rtl/>
        </w:rPr>
      </w:pPr>
      <w:bookmarkStart w:id="9144" w:name="_ETM_Q1_5802000"/>
      <w:bookmarkEnd w:id="9144"/>
      <w:r>
        <w:rPr>
          <w:rFonts w:eastAsia="David"/>
          <w:rtl/>
        </w:rPr>
        <w:t>תודה. אני דווקא אתייחס לזה ואנצל את העובדה שהיועצת המשפטית של הכנסת פה, להזכיר את הדיון ביום חמישי, ועדיין לא קיבלנו את התייחסות משרד החוץ לגבי ההשלכות הבין לאומיות על ישרא</w:t>
      </w:r>
      <w:bookmarkStart w:id="9145" w:name="_ETM_Q1_5809000"/>
      <w:bookmarkStart w:id="9146" w:name="_ETM_Q1_5810000"/>
      <w:bookmarkEnd w:id="9145"/>
      <w:bookmarkEnd w:id="9146"/>
      <w:r>
        <w:rPr>
          <w:rFonts w:eastAsia="David"/>
          <w:rtl/>
        </w:rPr>
        <w:t xml:space="preserve">ל בהתאם לבקשתנו. </w:t>
      </w:r>
    </w:p>
    <w:p w14:paraId="5C22A961" w14:textId="77777777" w:rsidR="00974A12" w:rsidRDefault="00974A12" w:rsidP="00974A12">
      <w:pPr>
        <w:pStyle w:val="a5"/>
        <w:keepNext/>
        <w:rPr>
          <w:rStyle w:val="TagStyle"/>
          <w:rFonts w:eastAsia="David"/>
          <w:rtl/>
        </w:rPr>
      </w:pPr>
      <w:bookmarkStart w:id="9147" w:name="ET_speaker_שגית_אפיק_864"/>
    </w:p>
    <w:p w14:paraId="38C8CFB9" w14:textId="77777777" w:rsidR="00974A12" w:rsidRDefault="00974A12" w:rsidP="00974A12">
      <w:pPr>
        <w:pStyle w:val="a5"/>
        <w:keepNext/>
        <w:rPr>
          <w:rFonts w:eastAsia="David"/>
          <w:rtl/>
        </w:rPr>
      </w:pPr>
      <w:r>
        <w:rPr>
          <w:rStyle w:val="TagStyle"/>
          <w:rFonts w:eastAsia="David" w:hint="cs"/>
          <w:rtl/>
        </w:rPr>
        <w:t xml:space="preserve">&lt;&lt; דובר &gt;&gt; </w:t>
      </w:r>
      <w:r>
        <w:rPr>
          <w:rFonts w:eastAsia="David" w:hint="cs"/>
          <w:rtl/>
        </w:rPr>
        <w:t>היועצת המשפטית של הכנסת שגית אפיק:</w:t>
      </w:r>
      <w:r>
        <w:rPr>
          <w:rStyle w:val="TagStyle"/>
          <w:rFonts w:eastAsia="David" w:hint="cs"/>
          <w:rtl/>
        </w:rPr>
        <w:t xml:space="preserve"> &lt;&lt; דובר &gt;&gt;</w:t>
      </w:r>
      <w:r>
        <w:rPr>
          <w:rFonts w:eastAsia="David" w:hint="cs"/>
          <w:rtl/>
        </w:rPr>
        <w:t xml:space="preserve">   </w:t>
      </w:r>
      <w:bookmarkEnd w:id="9147"/>
    </w:p>
    <w:p w14:paraId="0AD5ABC0" w14:textId="77777777" w:rsidR="00974A12" w:rsidRDefault="00974A12" w:rsidP="00974A12">
      <w:pPr>
        <w:pStyle w:val="KeepWithNext"/>
        <w:rPr>
          <w:rFonts w:eastAsia="David"/>
          <w:rtl/>
        </w:rPr>
      </w:pPr>
    </w:p>
    <w:p w14:paraId="422A996D" w14:textId="77777777" w:rsidR="00974A12" w:rsidRDefault="00974A12" w:rsidP="00974A12">
      <w:pPr>
        <w:rPr>
          <w:rFonts w:eastAsia="David"/>
          <w:rtl/>
        </w:rPr>
      </w:pPr>
      <w:r>
        <w:rPr>
          <w:rFonts w:eastAsia="David"/>
          <w:rtl/>
        </w:rPr>
        <w:t xml:space="preserve">אז אני מציעה שלמחר בבוקר אתם תביאו התייחסות של משרד החוץ או בכתב או בעל </w:t>
      </w:r>
      <w:bookmarkStart w:id="9148" w:name="_ETM_Q1_5825000"/>
      <w:bookmarkEnd w:id="9148"/>
      <w:r>
        <w:rPr>
          <w:rFonts w:eastAsia="David"/>
          <w:rtl/>
        </w:rPr>
        <w:t>פה לדיוני הוועדה שיימשכו כאן, ככל הנראה כפי שזה מסתמן הלילה, ואנחנו לא נצטרך לחזור על הבקשה הזאת, בסדר?</w:t>
      </w:r>
    </w:p>
    <w:p w14:paraId="774CB8AB" w14:textId="77777777" w:rsidR="00974A12" w:rsidRDefault="00974A12" w:rsidP="00974A12">
      <w:pPr>
        <w:rPr>
          <w:rFonts w:eastAsia="David"/>
          <w:rtl/>
        </w:rPr>
      </w:pPr>
      <w:bookmarkStart w:id="9149" w:name="_ETM_Q1_5837000"/>
      <w:bookmarkStart w:id="9150" w:name="_ETM_Q1_5838000"/>
      <w:bookmarkEnd w:id="9149"/>
      <w:bookmarkEnd w:id="9150"/>
    </w:p>
    <w:p w14:paraId="555582AA" w14:textId="77777777" w:rsidR="00974A12" w:rsidRDefault="00974A12" w:rsidP="00974A12">
      <w:pPr>
        <w:rPr>
          <w:rFonts w:eastAsia="David"/>
          <w:rtl/>
        </w:rPr>
      </w:pPr>
      <w:bookmarkStart w:id="9151" w:name="_ETM_Q1_5834000"/>
      <w:bookmarkEnd w:id="9151"/>
      <w:r>
        <w:rPr>
          <w:rFonts w:eastAsia="David"/>
          <w:rtl/>
        </w:rPr>
        <w:t xml:space="preserve">חבר הכנסת נאור שירי, אני זכרתי שביקשתם התייחסות של משרד </w:t>
      </w:r>
      <w:bookmarkStart w:id="9152" w:name="_ETM_Q1_5842000"/>
      <w:bookmarkEnd w:id="9152"/>
      <w:r>
        <w:rPr>
          <w:rFonts w:eastAsia="David"/>
          <w:rtl/>
        </w:rPr>
        <w:t xml:space="preserve">המשפטים, שניתנה כאן. </w:t>
      </w:r>
    </w:p>
    <w:p w14:paraId="4C82880D" w14:textId="77777777" w:rsidR="00974A12" w:rsidRDefault="00974A12" w:rsidP="00974A12">
      <w:pPr>
        <w:rPr>
          <w:rFonts w:eastAsia="David"/>
          <w:rtl/>
        </w:rPr>
      </w:pPr>
      <w:bookmarkStart w:id="9153" w:name="_ETM_Q1_5845000"/>
      <w:bookmarkEnd w:id="9153"/>
    </w:p>
    <w:p w14:paraId="46AA41D3" w14:textId="77777777" w:rsidR="00974A12" w:rsidRDefault="00974A12" w:rsidP="00974A12">
      <w:pPr>
        <w:pStyle w:val="a5"/>
        <w:keepNext/>
        <w:rPr>
          <w:rFonts w:eastAsia="David"/>
          <w:rtl/>
        </w:rPr>
      </w:pPr>
      <w:bookmarkStart w:id="9154" w:name="ET_speaker_6361_865"/>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154"/>
    </w:p>
    <w:p w14:paraId="0CAC1319" w14:textId="77777777" w:rsidR="00974A12" w:rsidRDefault="00974A12" w:rsidP="00974A12">
      <w:pPr>
        <w:pStyle w:val="KeepWithNext"/>
        <w:rPr>
          <w:rFonts w:eastAsia="David"/>
          <w:rtl/>
        </w:rPr>
      </w:pPr>
    </w:p>
    <w:p w14:paraId="40655896" w14:textId="77777777" w:rsidR="00974A12" w:rsidRDefault="00974A12" w:rsidP="00974A12">
      <w:pPr>
        <w:rPr>
          <w:rFonts w:eastAsia="David"/>
          <w:rtl/>
        </w:rPr>
      </w:pPr>
      <w:bookmarkStart w:id="9155" w:name="_ETM_Q1_5841000"/>
      <w:bookmarkEnd w:id="9155"/>
      <w:r>
        <w:rPr>
          <w:rFonts w:eastAsia="David"/>
          <w:rtl/>
        </w:rPr>
        <w:t>בגלל שמשרד המשפטים - - -</w:t>
      </w:r>
    </w:p>
    <w:p w14:paraId="0B04364E" w14:textId="77777777" w:rsidR="00974A12" w:rsidRDefault="00974A12" w:rsidP="00974A12">
      <w:pPr>
        <w:rPr>
          <w:rFonts w:eastAsia="David"/>
          <w:rtl/>
        </w:rPr>
      </w:pPr>
      <w:bookmarkStart w:id="9156" w:name="_ETM_Q1_5848000"/>
      <w:bookmarkEnd w:id="9156"/>
    </w:p>
    <w:p w14:paraId="3BA41093" w14:textId="77777777" w:rsidR="00974A12" w:rsidRDefault="00974A12" w:rsidP="00974A12">
      <w:pPr>
        <w:pStyle w:val="af8"/>
        <w:keepNext/>
        <w:rPr>
          <w:rFonts w:eastAsia="David"/>
          <w:rtl/>
        </w:rPr>
      </w:pPr>
      <w:bookmarkStart w:id="9157" w:name="ET_yor_5726_866"/>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157"/>
    </w:p>
    <w:p w14:paraId="201CA0C2" w14:textId="77777777" w:rsidR="00974A12" w:rsidRDefault="00974A12" w:rsidP="00974A12">
      <w:pPr>
        <w:pStyle w:val="KeepWithNext"/>
        <w:rPr>
          <w:rFonts w:eastAsia="David"/>
          <w:rtl/>
        </w:rPr>
      </w:pPr>
    </w:p>
    <w:p w14:paraId="055005A7" w14:textId="77777777" w:rsidR="00974A12" w:rsidRDefault="00974A12" w:rsidP="00974A12">
      <w:pPr>
        <w:rPr>
          <w:rFonts w:eastAsia="David"/>
          <w:rtl/>
        </w:rPr>
      </w:pPr>
      <w:bookmarkStart w:id="9158" w:name="_ETM_Q1_5849000"/>
      <w:bookmarkEnd w:id="9158"/>
      <w:r>
        <w:rPr>
          <w:rFonts w:eastAsia="David"/>
          <w:rtl/>
        </w:rPr>
        <w:t xml:space="preserve">תודה רבה. </w:t>
      </w:r>
      <w:bookmarkStart w:id="9159" w:name="_ETM_Q1_5851000"/>
      <w:bookmarkEnd w:id="9159"/>
      <w:r>
        <w:rPr>
          <w:rFonts w:eastAsia="David"/>
          <w:rtl/>
        </w:rPr>
        <w:t xml:space="preserve">מי </w:t>
      </w:r>
      <w:r>
        <w:rPr>
          <w:rFonts w:eastAsia="David"/>
          <w:b/>
          <w:bCs/>
          <w:u w:val="single"/>
          <w:rtl/>
        </w:rPr>
        <w:t>בעד</w:t>
      </w:r>
      <w:r>
        <w:rPr>
          <w:rFonts w:eastAsia="David"/>
          <w:rtl/>
        </w:rPr>
        <w:t xml:space="preserve">? מי נגד? מי נמנע? </w:t>
      </w:r>
    </w:p>
    <w:p w14:paraId="69F57C9B" w14:textId="77777777" w:rsidR="00974A12" w:rsidRDefault="00974A12" w:rsidP="00974A12">
      <w:pPr>
        <w:rPr>
          <w:rFonts w:eastAsia="David"/>
          <w:rtl/>
        </w:rPr>
      </w:pPr>
    </w:p>
    <w:p w14:paraId="09BA3535" w14:textId="77777777" w:rsidR="00974A12" w:rsidRDefault="00974A12" w:rsidP="00974A12">
      <w:pPr>
        <w:pStyle w:val="af3"/>
        <w:keepNext/>
        <w:rPr>
          <w:rFonts w:eastAsia="David"/>
          <w:rtl/>
        </w:rPr>
      </w:pPr>
      <w:r>
        <w:rPr>
          <w:rFonts w:eastAsia="David" w:hint="cs"/>
          <w:rtl/>
        </w:rPr>
        <w:t>הצבעה</w:t>
      </w:r>
    </w:p>
    <w:p w14:paraId="4797DF23" w14:textId="77777777" w:rsidR="00974A12" w:rsidRDefault="00974A12" w:rsidP="00974A12">
      <w:pPr>
        <w:pStyle w:val="--"/>
        <w:keepNext/>
        <w:rPr>
          <w:rFonts w:eastAsia="David"/>
          <w:rtl/>
        </w:rPr>
      </w:pPr>
    </w:p>
    <w:p w14:paraId="285813FD" w14:textId="77777777" w:rsidR="00974A12" w:rsidRDefault="00974A12" w:rsidP="00974A12">
      <w:pPr>
        <w:pStyle w:val="--"/>
        <w:keepNext/>
        <w:rPr>
          <w:rFonts w:eastAsia="David"/>
          <w:rtl/>
        </w:rPr>
      </w:pPr>
      <w:r>
        <w:rPr>
          <w:rFonts w:eastAsia="David" w:hint="cs"/>
          <w:rtl/>
        </w:rPr>
        <w:t xml:space="preserve">לא אושרה. </w:t>
      </w:r>
    </w:p>
    <w:p w14:paraId="56039552" w14:textId="77777777" w:rsidR="00974A12" w:rsidRDefault="00974A12" w:rsidP="00974A12">
      <w:pPr>
        <w:rPr>
          <w:rFonts w:eastAsia="David"/>
          <w:rtl/>
        </w:rPr>
      </w:pPr>
    </w:p>
    <w:p w14:paraId="62843E68" w14:textId="77777777" w:rsidR="00974A12" w:rsidRDefault="00974A12" w:rsidP="00974A12">
      <w:pPr>
        <w:pStyle w:val="af8"/>
        <w:keepNext/>
        <w:rPr>
          <w:rFonts w:eastAsia="David"/>
          <w:rtl/>
        </w:rPr>
      </w:pPr>
      <w:bookmarkStart w:id="9160" w:name="ET_yor_5726_867"/>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160"/>
    </w:p>
    <w:p w14:paraId="065B10E6" w14:textId="77777777" w:rsidR="00974A12" w:rsidRDefault="00974A12" w:rsidP="00974A12">
      <w:pPr>
        <w:pStyle w:val="KeepWithNext"/>
        <w:rPr>
          <w:rFonts w:eastAsia="David"/>
          <w:rtl/>
        </w:rPr>
      </w:pPr>
    </w:p>
    <w:p w14:paraId="6EA3F75B" w14:textId="77777777" w:rsidR="00974A12" w:rsidRDefault="00974A12" w:rsidP="00974A12">
      <w:pPr>
        <w:rPr>
          <w:rFonts w:eastAsia="David"/>
          <w:rtl/>
        </w:rPr>
      </w:pPr>
      <w:bookmarkStart w:id="9161" w:name="_ETM_Q1_5850000"/>
      <w:bookmarkEnd w:id="9161"/>
      <w:r>
        <w:rPr>
          <w:rFonts w:eastAsia="David"/>
          <w:rtl/>
        </w:rPr>
        <w:t xml:space="preserve">ההסתייגות לא עברה. </w:t>
      </w:r>
    </w:p>
    <w:p w14:paraId="235559EB" w14:textId="77777777" w:rsidR="00974A12" w:rsidRDefault="00974A12" w:rsidP="00974A12">
      <w:pPr>
        <w:rPr>
          <w:rFonts w:eastAsia="David"/>
          <w:rtl/>
        </w:rPr>
      </w:pPr>
      <w:bookmarkStart w:id="9162" w:name="_ETM_Q1_5857000"/>
      <w:bookmarkEnd w:id="9162"/>
    </w:p>
    <w:p w14:paraId="1C674997" w14:textId="77777777" w:rsidR="00974A12" w:rsidRDefault="00974A12" w:rsidP="00974A12">
      <w:pPr>
        <w:pStyle w:val="a5"/>
        <w:keepNext/>
        <w:rPr>
          <w:rFonts w:eastAsia="David"/>
          <w:rtl/>
        </w:rPr>
      </w:pPr>
      <w:bookmarkStart w:id="9163" w:name="ET_speaker_שגית_אפיק_868"/>
      <w:r>
        <w:rPr>
          <w:rStyle w:val="TagStyle"/>
          <w:rFonts w:eastAsia="David" w:hint="cs"/>
          <w:rtl/>
        </w:rPr>
        <w:t xml:space="preserve"> &lt;&lt; דובר &gt;&gt; </w:t>
      </w:r>
      <w:r>
        <w:rPr>
          <w:rFonts w:eastAsia="David" w:hint="cs"/>
          <w:rtl/>
        </w:rPr>
        <w:t>היועצת המשפטית של הכנסת שגית אפיק:</w:t>
      </w:r>
      <w:r>
        <w:rPr>
          <w:rStyle w:val="TagStyle"/>
          <w:rFonts w:eastAsia="David" w:hint="cs"/>
          <w:rtl/>
        </w:rPr>
        <w:t xml:space="preserve"> &lt;&lt; דובר &gt;&gt;</w:t>
      </w:r>
      <w:r>
        <w:rPr>
          <w:rFonts w:eastAsia="David" w:hint="cs"/>
          <w:rtl/>
        </w:rPr>
        <w:t xml:space="preserve">   </w:t>
      </w:r>
      <w:bookmarkEnd w:id="9163"/>
    </w:p>
    <w:p w14:paraId="417EE8B1" w14:textId="77777777" w:rsidR="00974A12" w:rsidRDefault="00974A12" w:rsidP="00974A12">
      <w:pPr>
        <w:pStyle w:val="KeepWithNext"/>
        <w:rPr>
          <w:rFonts w:eastAsia="David"/>
          <w:rtl/>
        </w:rPr>
      </w:pPr>
    </w:p>
    <w:p w14:paraId="3CB1A90A" w14:textId="77777777" w:rsidR="00974A12" w:rsidRDefault="00974A12" w:rsidP="00974A12">
      <w:pPr>
        <w:rPr>
          <w:rFonts w:eastAsia="David"/>
          <w:rtl/>
        </w:rPr>
      </w:pPr>
      <w:r>
        <w:rPr>
          <w:rFonts w:eastAsia="David"/>
          <w:rtl/>
        </w:rPr>
        <w:t xml:space="preserve">במילה "בשלהן" תימחק. </w:t>
      </w:r>
    </w:p>
    <w:p w14:paraId="06AEBD34" w14:textId="77777777" w:rsidR="00974A12" w:rsidRDefault="00974A12" w:rsidP="00974A12">
      <w:pPr>
        <w:rPr>
          <w:rFonts w:eastAsia="David"/>
          <w:rtl/>
        </w:rPr>
      </w:pPr>
      <w:bookmarkStart w:id="9164" w:name="_ETM_Q1_5858000"/>
      <w:bookmarkEnd w:id="9164"/>
    </w:p>
    <w:p w14:paraId="789D1BD3" w14:textId="77777777" w:rsidR="00974A12" w:rsidRDefault="00974A12" w:rsidP="00974A12">
      <w:pPr>
        <w:pStyle w:val="a5"/>
        <w:keepNext/>
        <w:rPr>
          <w:rFonts w:eastAsia="David"/>
          <w:rtl/>
        </w:rPr>
      </w:pPr>
      <w:bookmarkStart w:id="9165" w:name="ET_speaker_6361_869"/>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165"/>
    </w:p>
    <w:p w14:paraId="3E4166BD" w14:textId="77777777" w:rsidR="00974A12" w:rsidRDefault="00974A12" w:rsidP="00974A12">
      <w:pPr>
        <w:pStyle w:val="KeepWithNext"/>
        <w:rPr>
          <w:rFonts w:eastAsia="David"/>
          <w:rtl/>
        </w:rPr>
      </w:pPr>
    </w:p>
    <w:p w14:paraId="6E0F2884" w14:textId="77777777" w:rsidR="00974A12" w:rsidRDefault="00974A12" w:rsidP="00974A12">
      <w:pPr>
        <w:rPr>
          <w:rFonts w:eastAsia="David"/>
          <w:rtl/>
        </w:rPr>
      </w:pPr>
      <w:bookmarkStart w:id="9166" w:name="_ETM_Q1_5859000"/>
      <w:bookmarkEnd w:id="9166"/>
      <w:r>
        <w:rPr>
          <w:rFonts w:eastAsia="David"/>
          <w:rtl/>
        </w:rPr>
        <w:t xml:space="preserve">אני סבור שהמילה "בשלהן" תימחק, כי זה מייצג את הממשלה ואת הרצון שלה למחוק את כל </w:t>
      </w:r>
      <w:bookmarkStart w:id="9167" w:name="_ETM_Q1_5867000"/>
      <w:bookmarkEnd w:id="9167"/>
      <w:r>
        <w:rPr>
          <w:rFonts w:eastAsia="David"/>
          <w:rtl/>
        </w:rPr>
        <w:t xml:space="preserve">52% מהאוכלוסייה, שמאופיין בנשים וה"שלהן" מאוד מפריע להן </w:t>
      </w:r>
      <w:bookmarkStart w:id="9168" w:name="_ETM_Q1_5873000"/>
      <w:bookmarkEnd w:id="9168"/>
      <w:r>
        <w:rPr>
          <w:rFonts w:eastAsia="David"/>
          <w:rtl/>
        </w:rPr>
        <w:t xml:space="preserve">ולכן הן מעדיפות למחוק. </w:t>
      </w:r>
    </w:p>
    <w:p w14:paraId="56923136" w14:textId="77777777" w:rsidR="00974A12" w:rsidRDefault="00974A12" w:rsidP="00974A12">
      <w:pPr>
        <w:rPr>
          <w:rFonts w:eastAsia="David"/>
          <w:rtl/>
        </w:rPr>
      </w:pPr>
    </w:p>
    <w:p w14:paraId="4176B5C4" w14:textId="77777777" w:rsidR="00974A12" w:rsidRDefault="00974A12" w:rsidP="00974A12">
      <w:pPr>
        <w:pStyle w:val="af8"/>
        <w:keepNext/>
        <w:rPr>
          <w:rFonts w:eastAsia="David"/>
          <w:rtl/>
        </w:rPr>
      </w:pPr>
      <w:bookmarkStart w:id="9169" w:name="ET_yor_5726_870"/>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169"/>
    </w:p>
    <w:p w14:paraId="0227EF2F" w14:textId="77777777" w:rsidR="00974A12" w:rsidRDefault="00974A12" w:rsidP="00974A12">
      <w:pPr>
        <w:pStyle w:val="KeepWithNext"/>
        <w:rPr>
          <w:rFonts w:eastAsia="David"/>
          <w:rtl/>
        </w:rPr>
      </w:pPr>
    </w:p>
    <w:p w14:paraId="510F7C6B" w14:textId="77777777" w:rsidR="00974A12" w:rsidRDefault="00974A12" w:rsidP="00974A12">
      <w:pPr>
        <w:rPr>
          <w:rFonts w:eastAsia="David"/>
          <w:rtl/>
        </w:rPr>
      </w:pPr>
      <w:bookmarkStart w:id="9170" w:name="_ETM_Q1_5876000"/>
      <w:bookmarkEnd w:id="9170"/>
      <w:r>
        <w:rPr>
          <w:rFonts w:eastAsia="David"/>
          <w:rtl/>
        </w:rPr>
        <w:t xml:space="preserve">תודה רבה, מי </w:t>
      </w:r>
      <w:r>
        <w:rPr>
          <w:rFonts w:eastAsia="David"/>
          <w:b/>
          <w:bCs/>
          <w:u w:val="single"/>
          <w:rtl/>
        </w:rPr>
        <w:t>בעד</w:t>
      </w:r>
      <w:r>
        <w:rPr>
          <w:rFonts w:eastAsia="David"/>
          <w:rtl/>
        </w:rPr>
        <w:t xml:space="preserve">? מי נגד? מי נמנע? </w:t>
      </w:r>
    </w:p>
    <w:p w14:paraId="5A25045E" w14:textId="77777777" w:rsidR="00974A12" w:rsidRDefault="00974A12" w:rsidP="00974A12">
      <w:pPr>
        <w:rPr>
          <w:rFonts w:eastAsia="David"/>
          <w:rtl/>
        </w:rPr>
      </w:pPr>
      <w:bookmarkStart w:id="9171" w:name="_ETM_Q1_5874000"/>
      <w:bookmarkEnd w:id="9171"/>
    </w:p>
    <w:p w14:paraId="59255F6A" w14:textId="77777777" w:rsidR="00974A12" w:rsidRDefault="00974A12" w:rsidP="00974A12">
      <w:pPr>
        <w:pStyle w:val="af3"/>
        <w:keepNext/>
        <w:rPr>
          <w:rFonts w:eastAsia="David"/>
          <w:rtl/>
        </w:rPr>
      </w:pPr>
      <w:r>
        <w:rPr>
          <w:rFonts w:eastAsia="David" w:hint="cs"/>
          <w:rtl/>
        </w:rPr>
        <w:t>הצבעה</w:t>
      </w:r>
    </w:p>
    <w:p w14:paraId="09CA5A79" w14:textId="77777777" w:rsidR="00974A12" w:rsidRDefault="00974A12" w:rsidP="00974A12">
      <w:pPr>
        <w:pStyle w:val="--"/>
        <w:keepNext/>
        <w:rPr>
          <w:rFonts w:eastAsia="David"/>
          <w:rtl/>
        </w:rPr>
      </w:pPr>
    </w:p>
    <w:p w14:paraId="32FD9C30" w14:textId="77777777" w:rsidR="00974A12" w:rsidRDefault="00974A12" w:rsidP="00974A12">
      <w:pPr>
        <w:pStyle w:val="--"/>
        <w:keepNext/>
        <w:rPr>
          <w:rFonts w:eastAsia="David"/>
          <w:rtl/>
        </w:rPr>
      </w:pPr>
      <w:r>
        <w:rPr>
          <w:rFonts w:eastAsia="David" w:hint="cs"/>
          <w:rtl/>
        </w:rPr>
        <w:t xml:space="preserve">לא אושרה. </w:t>
      </w:r>
    </w:p>
    <w:p w14:paraId="465DBB2C" w14:textId="77777777" w:rsidR="00974A12" w:rsidRDefault="00974A12" w:rsidP="00974A12">
      <w:pPr>
        <w:pStyle w:val="af4"/>
        <w:rPr>
          <w:rFonts w:eastAsia="David"/>
          <w:rtl/>
        </w:rPr>
      </w:pPr>
      <w:bookmarkStart w:id="9172" w:name="_ETM_Q1_5877000"/>
      <w:bookmarkEnd w:id="9172"/>
    </w:p>
    <w:p w14:paraId="14E269BE" w14:textId="77777777" w:rsidR="00974A12" w:rsidRDefault="00974A12" w:rsidP="00974A12">
      <w:pPr>
        <w:pStyle w:val="af8"/>
        <w:keepNext/>
        <w:rPr>
          <w:rFonts w:eastAsia="David"/>
          <w:rtl/>
        </w:rPr>
      </w:pPr>
      <w:bookmarkStart w:id="9173" w:name="ET_yor_5726_871"/>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173"/>
    </w:p>
    <w:p w14:paraId="4CFF60EF" w14:textId="77777777" w:rsidR="00974A12" w:rsidRDefault="00974A12" w:rsidP="00974A12">
      <w:pPr>
        <w:pStyle w:val="KeepWithNext"/>
        <w:rPr>
          <w:rFonts w:eastAsia="David"/>
          <w:rtl/>
        </w:rPr>
      </w:pPr>
    </w:p>
    <w:p w14:paraId="7C369287" w14:textId="77777777" w:rsidR="00974A12" w:rsidRDefault="00974A12" w:rsidP="00974A12">
      <w:pPr>
        <w:rPr>
          <w:rFonts w:eastAsia="David"/>
          <w:rtl/>
        </w:rPr>
      </w:pPr>
      <w:r>
        <w:rPr>
          <w:rFonts w:eastAsia="David"/>
          <w:rtl/>
        </w:rPr>
        <w:t xml:space="preserve">ההסתייגות לא עברה. </w:t>
      </w:r>
    </w:p>
    <w:p w14:paraId="54A03FD9" w14:textId="77777777" w:rsidR="00974A12" w:rsidRDefault="00974A12" w:rsidP="00974A12">
      <w:pPr>
        <w:rPr>
          <w:rFonts w:eastAsia="David"/>
          <w:rtl/>
        </w:rPr>
      </w:pPr>
      <w:bookmarkStart w:id="9174" w:name="_ETM_Q1_5878000"/>
      <w:bookmarkEnd w:id="9174"/>
    </w:p>
    <w:p w14:paraId="22BE5CF2" w14:textId="77777777" w:rsidR="00974A12" w:rsidRDefault="00974A12" w:rsidP="00974A12">
      <w:pPr>
        <w:pStyle w:val="a5"/>
        <w:keepNext/>
        <w:rPr>
          <w:rFonts w:eastAsia="David"/>
          <w:rtl/>
        </w:rPr>
      </w:pPr>
      <w:bookmarkStart w:id="9175" w:name="ET_speaker_6361_873"/>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175"/>
    </w:p>
    <w:p w14:paraId="7C008614" w14:textId="77777777" w:rsidR="00974A12" w:rsidRDefault="00974A12" w:rsidP="00974A12">
      <w:pPr>
        <w:pStyle w:val="KeepWithNext"/>
        <w:rPr>
          <w:rFonts w:eastAsia="David"/>
          <w:rtl/>
        </w:rPr>
      </w:pPr>
    </w:p>
    <w:p w14:paraId="3B24A91F" w14:textId="77777777" w:rsidR="00974A12" w:rsidRDefault="00974A12" w:rsidP="00974A12">
      <w:pPr>
        <w:rPr>
          <w:rFonts w:eastAsia="David"/>
          <w:rtl/>
        </w:rPr>
      </w:pPr>
      <w:r>
        <w:rPr>
          <w:rFonts w:eastAsia="David"/>
          <w:rtl/>
        </w:rPr>
        <w:t xml:space="preserve">רוויזיה כמובן על ה"שלהן". </w:t>
      </w:r>
    </w:p>
    <w:p w14:paraId="0878EDD8" w14:textId="77777777" w:rsidR="00974A12" w:rsidRDefault="00974A12" w:rsidP="00974A12">
      <w:pPr>
        <w:rPr>
          <w:rFonts w:eastAsia="David"/>
          <w:rtl/>
        </w:rPr>
      </w:pPr>
    </w:p>
    <w:p w14:paraId="22493A4F" w14:textId="77777777" w:rsidR="00974A12" w:rsidRDefault="00974A12" w:rsidP="00974A12">
      <w:pPr>
        <w:pStyle w:val="a5"/>
        <w:keepNext/>
        <w:rPr>
          <w:rFonts w:eastAsia="David"/>
          <w:rtl/>
        </w:rPr>
      </w:pPr>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p>
    <w:p w14:paraId="6E4E9D12" w14:textId="77777777" w:rsidR="00974A12" w:rsidRDefault="00974A12" w:rsidP="00974A12">
      <w:pPr>
        <w:pStyle w:val="KeepWithNext"/>
        <w:rPr>
          <w:rFonts w:eastAsia="David"/>
          <w:rtl/>
        </w:rPr>
      </w:pPr>
    </w:p>
    <w:p w14:paraId="58ECBA77" w14:textId="77777777" w:rsidR="00974A12" w:rsidRDefault="00974A12" w:rsidP="00974A12">
      <w:pPr>
        <w:rPr>
          <w:rFonts w:eastAsia="David"/>
          <w:rtl/>
        </w:rPr>
      </w:pPr>
      <w:r>
        <w:rPr>
          <w:rFonts w:eastAsia="David"/>
          <w:rtl/>
        </w:rPr>
        <w:t xml:space="preserve">אני גם מבקשת רוויזיה. </w:t>
      </w:r>
    </w:p>
    <w:p w14:paraId="0CBA5C0C" w14:textId="77777777" w:rsidR="00974A12" w:rsidRDefault="00974A12" w:rsidP="00974A12">
      <w:pPr>
        <w:rPr>
          <w:rFonts w:eastAsia="David"/>
          <w:rtl/>
        </w:rPr>
      </w:pPr>
    </w:p>
    <w:p w14:paraId="6469F2A7" w14:textId="77777777" w:rsidR="00974A12" w:rsidRDefault="00974A12" w:rsidP="00974A12">
      <w:pPr>
        <w:pStyle w:val="a5"/>
        <w:keepNext/>
        <w:rPr>
          <w:rFonts w:eastAsia="David"/>
          <w:rtl/>
        </w:rPr>
      </w:pPr>
      <w:bookmarkStart w:id="9176" w:name="ET_speaker_שגית_אפיק_872"/>
      <w:r>
        <w:rPr>
          <w:rStyle w:val="TagStyle"/>
          <w:rFonts w:eastAsia="David" w:hint="cs"/>
          <w:rtl/>
        </w:rPr>
        <w:t xml:space="preserve"> &lt;&lt; דובר &gt;&gt; </w:t>
      </w:r>
      <w:r>
        <w:rPr>
          <w:rFonts w:eastAsia="David" w:hint="cs"/>
          <w:rtl/>
        </w:rPr>
        <w:t>היועצת המשפטית של הכנסת שגית אפיק:</w:t>
      </w:r>
      <w:r>
        <w:rPr>
          <w:rStyle w:val="TagStyle"/>
          <w:rFonts w:eastAsia="David" w:hint="cs"/>
          <w:rtl/>
        </w:rPr>
        <w:t xml:space="preserve"> &lt;&lt; דובר &gt;&gt;</w:t>
      </w:r>
      <w:r>
        <w:rPr>
          <w:rFonts w:eastAsia="David" w:hint="cs"/>
          <w:rtl/>
        </w:rPr>
        <w:t xml:space="preserve">   </w:t>
      </w:r>
      <w:bookmarkEnd w:id="9176"/>
    </w:p>
    <w:p w14:paraId="4F8ED6A5" w14:textId="77777777" w:rsidR="00974A12" w:rsidRDefault="00974A12" w:rsidP="00974A12">
      <w:pPr>
        <w:pStyle w:val="KeepWithNext"/>
        <w:rPr>
          <w:rFonts w:eastAsia="David"/>
          <w:rtl/>
        </w:rPr>
      </w:pPr>
    </w:p>
    <w:p w14:paraId="35CD59F3" w14:textId="77777777" w:rsidR="00974A12" w:rsidRDefault="00974A12" w:rsidP="00974A12">
      <w:pPr>
        <w:rPr>
          <w:rFonts w:eastAsia="David"/>
          <w:rtl/>
        </w:rPr>
      </w:pPr>
      <w:r>
        <w:rPr>
          <w:rFonts w:eastAsia="David"/>
          <w:rtl/>
        </w:rPr>
        <w:t xml:space="preserve">במקום "למענק" יבוא "למתנה" – זה 190, 191, 194, 195. </w:t>
      </w:r>
    </w:p>
    <w:p w14:paraId="2200893C" w14:textId="77777777" w:rsidR="00974A12" w:rsidRDefault="00974A12" w:rsidP="00974A12">
      <w:pPr>
        <w:rPr>
          <w:rFonts w:eastAsia="David"/>
          <w:rtl/>
        </w:rPr>
      </w:pPr>
    </w:p>
    <w:p w14:paraId="099D80FE" w14:textId="77777777" w:rsidR="00974A12" w:rsidRDefault="00974A12" w:rsidP="00974A12">
      <w:pPr>
        <w:pStyle w:val="a5"/>
        <w:keepNext/>
        <w:rPr>
          <w:rFonts w:eastAsia="David"/>
          <w:rtl/>
        </w:rPr>
      </w:pPr>
      <w:bookmarkStart w:id="9177" w:name="ET_speaker_5519_875"/>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177"/>
    </w:p>
    <w:p w14:paraId="7A6A3A9B" w14:textId="77777777" w:rsidR="00974A12" w:rsidRDefault="00974A12" w:rsidP="00974A12">
      <w:pPr>
        <w:pStyle w:val="KeepWithNext"/>
        <w:rPr>
          <w:rFonts w:eastAsia="David"/>
          <w:rtl/>
        </w:rPr>
      </w:pPr>
    </w:p>
    <w:p w14:paraId="58573E33" w14:textId="77777777" w:rsidR="00974A12" w:rsidRDefault="00974A12" w:rsidP="00974A12">
      <w:pPr>
        <w:rPr>
          <w:rFonts w:eastAsia="David"/>
          <w:rtl/>
        </w:rPr>
      </w:pPr>
      <w:bookmarkStart w:id="9178" w:name="_ETM_Q1_5892000"/>
      <w:bookmarkEnd w:id="9178"/>
      <w:r>
        <w:rPr>
          <w:rFonts w:eastAsia="David"/>
          <w:rtl/>
        </w:rPr>
        <w:t xml:space="preserve">אבל יש במקום </w:t>
      </w:r>
      <w:bookmarkStart w:id="9179" w:name="_ETM_Q1_5895000"/>
      <w:bookmarkEnd w:id="9179"/>
      <w:r>
        <w:rPr>
          <w:rFonts w:eastAsia="David"/>
          <w:rtl/>
        </w:rPr>
        <w:t xml:space="preserve">ויש לאחר. </w:t>
      </w:r>
    </w:p>
    <w:p w14:paraId="25FA07F7" w14:textId="77777777" w:rsidR="00974A12" w:rsidRDefault="00974A12" w:rsidP="00974A12">
      <w:pPr>
        <w:rPr>
          <w:rFonts w:eastAsia="David"/>
          <w:rtl/>
        </w:rPr>
      </w:pPr>
      <w:r>
        <w:rPr>
          <w:rFonts w:eastAsia="David"/>
          <w:rtl/>
        </w:rPr>
        <w:t>ש</w:t>
      </w:r>
    </w:p>
    <w:p w14:paraId="0410559E" w14:textId="77777777" w:rsidR="00974A12" w:rsidRDefault="00974A12" w:rsidP="00974A12">
      <w:pPr>
        <w:pStyle w:val="a5"/>
        <w:keepNext/>
        <w:rPr>
          <w:rFonts w:eastAsia="David"/>
          <w:rtl/>
        </w:rPr>
      </w:pPr>
      <w:bookmarkStart w:id="9180" w:name="ET_speaker_שגית_אפיק_876"/>
      <w:r>
        <w:rPr>
          <w:rStyle w:val="TagStyle"/>
          <w:rFonts w:eastAsia="David" w:hint="cs"/>
          <w:rtl/>
        </w:rPr>
        <w:t xml:space="preserve"> &lt;&lt; דובר &gt;&gt; </w:t>
      </w:r>
      <w:r>
        <w:rPr>
          <w:rFonts w:eastAsia="David" w:hint="cs"/>
          <w:rtl/>
        </w:rPr>
        <w:t>היועצת המשפטית של הכנסת שגית אפיק:</w:t>
      </w:r>
      <w:r>
        <w:rPr>
          <w:rStyle w:val="TagStyle"/>
          <w:rFonts w:eastAsia="David" w:hint="cs"/>
          <w:rtl/>
        </w:rPr>
        <w:t xml:space="preserve"> &lt;&lt; דובר &gt;&gt;</w:t>
      </w:r>
      <w:r>
        <w:rPr>
          <w:rFonts w:eastAsia="David" w:hint="cs"/>
          <w:rtl/>
        </w:rPr>
        <w:t xml:space="preserve">   </w:t>
      </w:r>
      <w:bookmarkEnd w:id="9180"/>
    </w:p>
    <w:p w14:paraId="01B13B6F" w14:textId="77777777" w:rsidR="00974A12" w:rsidRDefault="00974A12" w:rsidP="00974A12">
      <w:pPr>
        <w:pStyle w:val="KeepWithNext"/>
        <w:rPr>
          <w:rFonts w:eastAsia="David"/>
          <w:rtl/>
        </w:rPr>
      </w:pPr>
    </w:p>
    <w:p w14:paraId="0741CB2C" w14:textId="77777777" w:rsidR="00974A12" w:rsidRDefault="00974A12" w:rsidP="00974A12">
      <w:pPr>
        <w:rPr>
          <w:rFonts w:eastAsia="David"/>
          <w:rtl/>
        </w:rPr>
      </w:pPr>
      <w:bookmarkStart w:id="9181" w:name="_ETM_Q1_5894000"/>
      <w:bookmarkEnd w:id="9181"/>
      <w:r>
        <w:rPr>
          <w:rFonts w:eastAsia="David"/>
          <w:rtl/>
        </w:rPr>
        <w:t>אז אמרתי אחד זה במקום "למענק" יבוא "למתנה"; לאחר "למענק" יבוא "מפנק"; בהגדרה "מענקים חוזרים" המילה "לא" תימחק; במקום "מענקים חוזרים" יבוא "מענקים נוספים".</w:t>
      </w:r>
    </w:p>
    <w:p w14:paraId="021C1329" w14:textId="77777777" w:rsidR="00974A12" w:rsidRDefault="00974A12" w:rsidP="00974A12">
      <w:pPr>
        <w:rPr>
          <w:rFonts w:eastAsia="David"/>
          <w:rtl/>
        </w:rPr>
      </w:pPr>
      <w:bookmarkStart w:id="9182" w:name="_ETM_Q1_5904000"/>
      <w:bookmarkEnd w:id="9182"/>
    </w:p>
    <w:p w14:paraId="0A17AA89" w14:textId="77777777" w:rsidR="00974A12" w:rsidRDefault="00974A12" w:rsidP="00974A12">
      <w:pPr>
        <w:pStyle w:val="a5"/>
        <w:keepNext/>
        <w:rPr>
          <w:rFonts w:eastAsia="David"/>
          <w:rtl/>
        </w:rPr>
      </w:pPr>
      <w:bookmarkStart w:id="9183" w:name="ET_speaker_5519_877"/>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183"/>
    </w:p>
    <w:p w14:paraId="48F5F928" w14:textId="77777777" w:rsidR="00974A12" w:rsidRDefault="00974A12" w:rsidP="00974A12">
      <w:pPr>
        <w:pStyle w:val="KeepWithNext"/>
        <w:rPr>
          <w:rFonts w:eastAsia="David"/>
          <w:rtl/>
        </w:rPr>
      </w:pPr>
    </w:p>
    <w:p w14:paraId="1F643D9E" w14:textId="77777777" w:rsidR="00974A12" w:rsidRDefault="00974A12" w:rsidP="00974A12">
      <w:pPr>
        <w:rPr>
          <w:rFonts w:eastAsia="David"/>
          <w:rtl/>
        </w:rPr>
      </w:pPr>
      <w:r>
        <w:rPr>
          <w:rFonts w:eastAsia="David"/>
          <w:rtl/>
        </w:rPr>
        <w:t>זה עד 191?</w:t>
      </w:r>
    </w:p>
    <w:p w14:paraId="639CAA64" w14:textId="77777777" w:rsidR="00974A12" w:rsidRDefault="00974A12" w:rsidP="00974A12">
      <w:pPr>
        <w:pStyle w:val="a5"/>
        <w:keepNext/>
        <w:rPr>
          <w:rStyle w:val="TagStyle"/>
          <w:rFonts w:eastAsia="David"/>
          <w:rtl/>
        </w:rPr>
      </w:pPr>
      <w:bookmarkStart w:id="9184" w:name="_ETM_Q1_5911000"/>
      <w:bookmarkStart w:id="9185" w:name="ET_speaker_שגית_אפיק_880"/>
      <w:bookmarkEnd w:id="9184"/>
    </w:p>
    <w:p w14:paraId="0C41AFEC" w14:textId="77777777" w:rsidR="00974A12" w:rsidRDefault="00974A12" w:rsidP="00974A12">
      <w:pPr>
        <w:pStyle w:val="a5"/>
        <w:keepNext/>
        <w:rPr>
          <w:rFonts w:eastAsia="David"/>
          <w:rtl/>
        </w:rPr>
      </w:pPr>
      <w:r>
        <w:rPr>
          <w:rStyle w:val="TagStyle"/>
          <w:rFonts w:eastAsia="David" w:hint="cs"/>
          <w:rtl/>
        </w:rPr>
        <w:t xml:space="preserve">&lt;&lt; דובר &gt;&gt; </w:t>
      </w:r>
      <w:r>
        <w:rPr>
          <w:rFonts w:eastAsia="David" w:hint="cs"/>
          <w:rtl/>
        </w:rPr>
        <w:t>היועצת המשפטית של הכנסת שגית אפיק:</w:t>
      </w:r>
      <w:r>
        <w:rPr>
          <w:rStyle w:val="TagStyle"/>
          <w:rFonts w:eastAsia="David" w:hint="cs"/>
          <w:rtl/>
        </w:rPr>
        <w:t xml:space="preserve"> &lt;&lt; דובר &gt;&gt;</w:t>
      </w:r>
      <w:r>
        <w:rPr>
          <w:rFonts w:eastAsia="David" w:hint="cs"/>
          <w:rtl/>
        </w:rPr>
        <w:t xml:space="preserve">   </w:t>
      </w:r>
      <w:bookmarkEnd w:id="9185"/>
    </w:p>
    <w:p w14:paraId="4F06B24C" w14:textId="77777777" w:rsidR="00974A12" w:rsidRDefault="00974A12" w:rsidP="00974A12">
      <w:pPr>
        <w:pStyle w:val="KeepWithNext"/>
        <w:rPr>
          <w:rFonts w:eastAsia="David"/>
          <w:rtl/>
        </w:rPr>
      </w:pPr>
    </w:p>
    <w:p w14:paraId="4EF2E4FA" w14:textId="77777777" w:rsidR="00974A12" w:rsidRDefault="00974A12" w:rsidP="00974A12">
      <w:pPr>
        <w:rPr>
          <w:rFonts w:eastAsia="David"/>
          <w:rtl/>
        </w:rPr>
      </w:pPr>
      <w:bookmarkStart w:id="9186" w:name="_ETM_Q1_5909000"/>
      <w:bookmarkEnd w:id="9186"/>
      <w:r>
        <w:rPr>
          <w:rFonts w:eastAsia="David"/>
          <w:rtl/>
        </w:rPr>
        <w:t xml:space="preserve">עד 195. </w:t>
      </w:r>
    </w:p>
    <w:p w14:paraId="57471CB7" w14:textId="77777777" w:rsidR="00974A12" w:rsidRDefault="00974A12" w:rsidP="00974A12">
      <w:pPr>
        <w:rPr>
          <w:rFonts w:eastAsia="David"/>
          <w:rtl/>
        </w:rPr>
      </w:pPr>
      <w:bookmarkStart w:id="9187" w:name="_ETM_Q1_5913000"/>
      <w:bookmarkEnd w:id="9187"/>
    </w:p>
    <w:p w14:paraId="5E2586C6" w14:textId="77777777" w:rsidR="00974A12" w:rsidRDefault="00974A12" w:rsidP="00974A12">
      <w:pPr>
        <w:pStyle w:val="a5"/>
        <w:keepNext/>
        <w:rPr>
          <w:rFonts w:eastAsia="David"/>
          <w:rtl/>
        </w:rPr>
      </w:pPr>
      <w:bookmarkStart w:id="9188" w:name="ET_speaker_5519_879"/>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188"/>
    </w:p>
    <w:p w14:paraId="60B04227" w14:textId="77777777" w:rsidR="00974A12" w:rsidRDefault="00974A12" w:rsidP="00974A12">
      <w:pPr>
        <w:pStyle w:val="KeepWithNext"/>
        <w:rPr>
          <w:rFonts w:eastAsia="David"/>
          <w:rtl/>
        </w:rPr>
      </w:pPr>
    </w:p>
    <w:p w14:paraId="64E6C568" w14:textId="77777777" w:rsidR="00974A12" w:rsidRDefault="00974A12" w:rsidP="00974A12">
      <w:pPr>
        <w:rPr>
          <w:rFonts w:eastAsia="David"/>
          <w:rtl/>
        </w:rPr>
      </w:pPr>
      <w:r>
        <w:rPr>
          <w:rFonts w:eastAsia="David"/>
          <w:rtl/>
        </w:rPr>
        <w:t>למה? אבל זה "בשנה הקודמת".</w:t>
      </w:r>
    </w:p>
    <w:p w14:paraId="04300E90" w14:textId="77777777" w:rsidR="00974A12" w:rsidRDefault="00974A12" w:rsidP="00974A12">
      <w:pPr>
        <w:rPr>
          <w:rFonts w:eastAsia="David"/>
          <w:rtl/>
        </w:rPr>
      </w:pPr>
    </w:p>
    <w:p w14:paraId="42AB4D61" w14:textId="77777777" w:rsidR="00974A12" w:rsidRDefault="00974A12" w:rsidP="00974A12">
      <w:pPr>
        <w:pStyle w:val="a5"/>
        <w:keepNext/>
        <w:rPr>
          <w:rFonts w:eastAsia="David"/>
          <w:rtl/>
        </w:rPr>
      </w:pPr>
      <w:bookmarkStart w:id="9189" w:name="ET_speaker_שגית_אפיק_878"/>
      <w:r>
        <w:rPr>
          <w:rStyle w:val="TagStyle"/>
          <w:rFonts w:eastAsia="David" w:hint="cs"/>
          <w:rtl/>
        </w:rPr>
        <w:t xml:space="preserve"> &lt;&lt; דובר &gt;&gt; </w:t>
      </w:r>
      <w:r>
        <w:rPr>
          <w:rFonts w:eastAsia="David" w:hint="cs"/>
          <w:rtl/>
        </w:rPr>
        <w:t>היועצת המשפטית של הכנסת שגית אפיק:</w:t>
      </w:r>
      <w:r>
        <w:rPr>
          <w:rStyle w:val="TagStyle"/>
          <w:rFonts w:eastAsia="David" w:hint="cs"/>
          <w:rtl/>
        </w:rPr>
        <w:t xml:space="preserve"> &lt;&lt; דובר &gt;&gt;</w:t>
      </w:r>
      <w:r>
        <w:rPr>
          <w:rFonts w:eastAsia="David" w:hint="cs"/>
          <w:rtl/>
        </w:rPr>
        <w:t xml:space="preserve">   </w:t>
      </w:r>
      <w:bookmarkEnd w:id="9189"/>
    </w:p>
    <w:p w14:paraId="40C45C61" w14:textId="77777777" w:rsidR="00974A12" w:rsidRDefault="00974A12" w:rsidP="00974A12">
      <w:pPr>
        <w:pStyle w:val="KeepWithNext"/>
        <w:rPr>
          <w:rFonts w:eastAsia="David"/>
          <w:rtl/>
        </w:rPr>
      </w:pPr>
    </w:p>
    <w:p w14:paraId="4818BC6C" w14:textId="77777777" w:rsidR="00974A12" w:rsidRDefault="00974A12" w:rsidP="00974A12">
      <w:pPr>
        <w:rPr>
          <w:rFonts w:eastAsia="David"/>
          <w:rtl/>
        </w:rPr>
      </w:pPr>
      <w:r>
        <w:rPr>
          <w:rFonts w:eastAsia="David"/>
          <w:rtl/>
        </w:rPr>
        <w:t>192, 193 השארתי בחוץ, בסדר?</w:t>
      </w:r>
    </w:p>
    <w:p w14:paraId="78014423" w14:textId="77777777" w:rsidR="00974A12" w:rsidRDefault="00974A12" w:rsidP="00974A12">
      <w:pPr>
        <w:rPr>
          <w:rFonts w:eastAsia="David"/>
          <w:rtl/>
        </w:rPr>
      </w:pPr>
    </w:p>
    <w:p w14:paraId="639FE8CD" w14:textId="77777777" w:rsidR="00974A12" w:rsidRDefault="00974A12" w:rsidP="00974A12">
      <w:pPr>
        <w:pStyle w:val="a5"/>
        <w:keepNext/>
        <w:rPr>
          <w:rFonts w:eastAsia="David"/>
          <w:rtl/>
        </w:rPr>
      </w:pPr>
      <w:bookmarkStart w:id="9190" w:name="ET_speaker_5519_881"/>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190"/>
    </w:p>
    <w:p w14:paraId="08B2E481" w14:textId="77777777" w:rsidR="00974A12" w:rsidRDefault="00974A12" w:rsidP="00974A12">
      <w:pPr>
        <w:pStyle w:val="KeepWithNext"/>
        <w:rPr>
          <w:rFonts w:eastAsia="David"/>
          <w:rtl/>
        </w:rPr>
      </w:pPr>
    </w:p>
    <w:p w14:paraId="51F4EF25" w14:textId="77777777" w:rsidR="00974A12" w:rsidRDefault="00974A12" w:rsidP="00974A12">
      <w:pPr>
        <w:rPr>
          <w:rFonts w:eastAsia="David"/>
          <w:rtl/>
        </w:rPr>
      </w:pPr>
      <w:bookmarkStart w:id="9191" w:name="_ETM_Q1_5918000"/>
      <w:bookmarkEnd w:id="9191"/>
      <w:r>
        <w:rPr>
          <w:rFonts w:eastAsia="David"/>
          <w:rtl/>
        </w:rPr>
        <w:t xml:space="preserve">בסדר. גברתי היועצת המשפטית ואדוני יושב-ראש הוועדה, </w:t>
      </w:r>
      <w:bookmarkStart w:id="9192" w:name="_ETM_Q1_5921000"/>
      <w:bookmarkEnd w:id="9192"/>
      <w:r>
        <w:rPr>
          <w:rFonts w:eastAsia="David"/>
          <w:rtl/>
        </w:rPr>
        <w:t xml:space="preserve">אתם פספסתם מקודם, אבל אני אמרתי שראש הממשלה כתב ספר לאחרונה, שמרכז שם את כל ההישגים האחרונים שהיו לו בשנים האחרונות, בהחלט היו לו הישגים אדירים. </w:t>
      </w:r>
    </w:p>
    <w:p w14:paraId="3C8746D1" w14:textId="77777777" w:rsidR="00974A12" w:rsidRDefault="00974A12" w:rsidP="00974A12">
      <w:pPr>
        <w:rPr>
          <w:rFonts w:eastAsia="David"/>
          <w:rtl/>
        </w:rPr>
      </w:pPr>
      <w:bookmarkStart w:id="9193" w:name="_ETM_Q1_5932000"/>
      <w:bookmarkEnd w:id="9193"/>
    </w:p>
    <w:p w14:paraId="2CB49ABE" w14:textId="77777777" w:rsidR="00974A12" w:rsidRDefault="00974A12" w:rsidP="00974A12">
      <w:pPr>
        <w:pStyle w:val="a5"/>
        <w:keepNext/>
        <w:rPr>
          <w:rFonts w:eastAsia="David"/>
          <w:rtl/>
        </w:rPr>
      </w:pPr>
      <w:bookmarkStart w:id="9194" w:name="ET_speaker_5264_882"/>
      <w:r>
        <w:rPr>
          <w:rStyle w:val="TagStyle"/>
          <w:rFonts w:eastAsia="David" w:hint="cs"/>
          <w:rtl/>
        </w:rPr>
        <w:t xml:space="preserve"> &lt;&lt; דובר &gt;&gt; </w:t>
      </w:r>
      <w:r>
        <w:rPr>
          <w:rFonts w:eastAsia="David" w:hint="cs"/>
          <w:rtl/>
        </w:rPr>
        <w:t>אחמד טיבי (חד"ש-תע"ל):</w:t>
      </w:r>
      <w:r>
        <w:rPr>
          <w:rStyle w:val="TagStyle"/>
          <w:rFonts w:eastAsia="David" w:hint="cs"/>
          <w:rtl/>
        </w:rPr>
        <w:t xml:space="preserve"> &lt;&lt; דובר &gt;&gt;</w:t>
      </w:r>
      <w:r>
        <w:rPr>
          <w:rFonts w:eastAsia="David" w:hint="cs"/>
          <w:rtl/>
        </w:rPr>
        <w:t xml:space="preserve">   </w:t>
      </w:r>
      <w:bookmarkEnd w:id="9194"/>
    </w:p>
    <w:p w14:paraId="27A12432" w14:textId="77777777" w:rsidR="00974A12" w:rsidRDefault="00974A12" w:rsidP="00974A12">
      <w:pPr>
        <w:pStyle w:val="KeepWithNext"/>
        <w:rPr>
          <w:rFonts w:eastAsia="David"/>
          <w:rtl/>
        </w:rPr>
      </w:pPr>
    </w:p>
    <w:p w14:paraId="6BF65C57" w14:textId="77777777" w:rsidR="00974A12" w:rsidRDefault="00974A12" w:rsidP="00974A12">
      <w:pPr>
        <w:rPr>
          <w:rFonts w:eastAsia="David"/>
          <w:rtl/>
        </w:rPr>
      </w:pPr>
      <w:bookmarkStart w:id="9195" w:name="_ETM_Q1_5934000"/>
      <w:bookmarkEnd w:id="9195"/>
      <w:r>
        <w:rPr>
          <w:rFonts w:eastAsia="David"/>
          <w:rtl/>
        </w:rPr>
        <w:t>הוא הזכיר שם את טלי גוטליב?</w:t>
      </w:r>
    </w:p>
    <w:p w14:paraId="65416F10" w14:textId="77777777" w:rsidR="00974A12" w:rsidRDefault="00974A12" w:rsidP="00974A12">
      <w:pPr>
        <w:rPr>
          <w:rFonts w:eastAsia="David"/>
          <w:rtl/>
        </w:rPr>
      </w:pPr>
    </w:p>
    <w:p w14:paraId="1A4EA397" w14:textId="77777777" w:rsidR="00974A12" w:rsidRDefault="00974A12" w:rsidP="00974A12">
      <w:pPr>
        <w:pStyle w:val="a5"/>
        <w:keepNext/>
        <w:rPr>
          <w:rFonts w:eastAsia="David"/>
          <w:rtl/>
        </w:rPr>
      </w:pPr>
      <w:bookmarkStart w:id="9196" w:name="ET_speaker_5519_883"/>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196"/>
    </w:p>
    <w:p w14:paraId="55E6851C" w14:textId="77777777" w:rsidR="00974A12" w:rsidRDefault="00974A12" w:rsidP="00974A12">
      <w:pPr>
        <w:pStyle w:val="KeepWithNext"/>
        <w:rPr>
          <w:rFonts w:eastAsia="David"/>
          <w:rtl/>
        </w:rPr>
      </w:pPr>
    </w:p>
    <w:p w14:paraId="078D784A" w14:textId="77777777" w:rsidR="00974A12" w:rsidRDefault="00974A12" w:rsidP="00974A12">
      <w:pPr>
        <w:rPr>
          <w:rFonts w:eastAsia="David"/>
          <w:rtl/>
        </w:rPr>
      </w:pPr>
      <w:bookmarkStart w:id="9197" w:name="_ETM_Q1_5935000"/>
      <w:bookmarkEnd w:id="9197"/>
      <w:r>
        <w:rPr>
          <w:rFonts w:eastAsia="David"/>
          <w:rtl/>
        </w:rPr>
        <w:t xml:space="preserve">לא, אבל זאת בדיוק </w:t>
      </w:r>
      <w:bookmarkStart w:id="9198" w:name="_ETM_Q1_5939000"/>
      <w:bookmarkEnd w:id="9198"/>
      <w:r>
        <w:rPr>
          <w:rFonts w:eastAsia="David"/>
          <w:rtl/>
        </w:rPr>
        <w:t>הנקודה הבאה שלי.</w:t>
      </w:r>
      <w:bookmarkStart w:id="9199" w:name="_ETM_Q1_5941000"/>
      <w:bookmarkEnd w:id="9199"/>
    </w:p>
    <w:p w14:paraId="594C5EB0" w14:textId="77777777" w:rsidR="00974A12" w:rsidRDefault="00974A12" w:rsidP="00974A12">
      <w:pPr>
        <w:rPr>
          <w:rFonts w:eastAsia="David"/>
          <w:rtl/>
        </w:rPr>
      </w:pPr>
    </w:p>
    <w:p w14:paraId="61D95B6E" w14:textId="77777777" w:rsidR="00974A12" w:rsidRDefault="00974A12" w:rsidP="00974A12">
      <w:pPr>
        <w:pStyle w:val="a5"/>
        <w:keepNext/>
        <w:rPr>
          <w:rFonts w:eastAsia="David"/>
          <w:rtl/>
        </w:rPr>
      </w:pPr>
      <w:bookmarkStart w:id="9200" w:name="ET_speaker_6361_899"/>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200"/>
    </w:p>
    <w:p w14:paraId="6A956E77" w14:textId="77777777" w:rsidR="00974A12" w:rsidRDefault="00974A12" w:rsidP="00974A12">
      <w:pPr>
        <w:pStyle w:val="KeepWithNext"/>
        <w:rPr>
          <w:rFonts w:eastAsia="David"/>
          <w:rtl/>
        </w:rPr>
      </w:pPr>
    </w:p>
    <w:p w14:paraId="01BBAD77" w14:textId="77777777" w:rsidR="00974A12" w:rsidRDefault="00974A12" w:rsidP="00974A12">
      <w:pPr>
        <w:rPr>
          <w:rFonts w:eastAsia="David"/>
          <w:rtl/>
        </w:rPr>
      </w:pPr>
      <w:r>
        <w:rPr>
          <w:rFonts w:eastAsia="David"/>
          <w:rtl/>
        </w:rPr>
        <w:t>טלי סגרה את ערוץ 2,</w:t>
      </w:r>
      <w:bookmarkStart w:id="9201" w:name="_ETM_Q1_5943000"/>
      <w:bookmarkEnd w:id="9201"/>
      <w:r>
        <w:rPr>
          <w:rFonts w:eastAsia="David"/>
          <w:rtl/>
        </w:rPr>
        <w:t xml:space="preserve"> זה עכשיו פוש מערוץ 13...טלי סגרה את </w:t>
      </w:r>
      <w:bookmarkStart w:id="9202" w:name="_ETM_Q1_5944000"/>
      <w:bookmarkEnd w:id="9202"/>
      <w:r>
        <w:rPr>
          <w:rFonts w:eastAsia="David"/>
          <w:rtl/>
        </w:rPr>
        <w:t>חדשות 12, חברים...</w:t>
      </w:r>
    </w:p>
    <w:p w14:paraId="17FA66BB" w14:textId="77777777" w:rsidR="00974A12" w:rsidRDefault="00974A12" w:rsidP="00974A12">
      <w:pPr>
        <w:rPr>
          <w:rFonts w:eastAsia="David"/>
          <w:rtl/>
        </w:rPr>
      </w:pPr>
    </w:p>
    <w:p w14:paraId="7C43C5C3" w14:textId="77777777" w:rsidR="00974A12" w:rsidRDefault="00974A12" w:rsidP="00974A12">
      <w:pPr>
        <w:pStyle w:val="af8"/>
        <w:keepNext/>
        <w:rPr>
          <w:rFonts w:eastAsia="David"/>
          <w:rtl/>
        </w:rPr>
      </w:pPr>
      <w:bookmarkStart w:id="9203" w:name="ET_yor_5726_885"/>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203"/>
    </w:p>
    <w:p w14:paraId="4F06B2AA" w14:textId="77777777" w:rsidR="00974A12" w:rsidRDefault="00974A12" w:rsidP="00974A12">
      <w:pPr>
        <w:pStyle w:val="KeepWithNext"/>
        <w:rPr>
          <w:rFonts w:eastAsia="David"/>
          <w:rtl/>
        </w:rPr>
      </w:pPr>
    </w:p>
    <w:p w14:paraId="4F010218" w14:textId="77777777" w:rsidR="00974A12" w:rsidRDefault="00974A12" w:rsidP="00974A12">
      <w:pPr>
        <w:rPr>
          <w:rFonts w:eastAsia="David"/>
          <w:rtl/>
        </w:rPr>
      </w:pPr>
      <w:bookmarkStart w:id="9204" w:name="_ETM_Q1_5938000"/>
      <w:bookmarkEnd w:id="9204"/>
      <w:r>
        <w:rPr>
          <w:rFonts w:eastAsia="David"/>
          <w:rtl/>
        </w:rPr>
        <w:t xml:space="preserve">תודה. מי </w:t>
      </w:r>
      <w:r>
        <w:rPr>
          <w:rFonts w:eastAsia="David"/>
          <w:b/>
          <w:bCs/>
          <w:u w:val="single"/>
          <w:rtl/>
        </w:rPr>
        <w:t>בעד</w:t>
      </w:r>
      <w:r>
        <w:rPr>
          <w:rFonts w:eastAsia="David"/>
          <w:rtl/>
        </w:rPr>
        <w:t xml:space="preserve">? מי נגד? מי נמנע? </w:t>
      </w:r>
    </w:p>
    <w:p w14:paraId="74BA207E" w14:textId="77777777" w:rsidR="00974A12" w:rsidRDefault="00974A12" w:rsidP="00974A12">
      <w:pPr>
        <w:rPr>
          <w:rFonts w:eastAsia="David"/>
          <w:rtl/>
        </w:rPr>
      </w:pPr>
    </w:p>
    <w:p w14:paraId="237D7072" w14:textId="77777777" w:rsidR="00974A12" w:rsidRDefault="00974A12" w:rsidP="00974A12">
      <w:pPr>
        <w:pStyle w:val="af3"/>
        <w:keepNext/>
        <w:rPr>
          <w:rFonts w:eastAsia="David"/>
          <w:rtl/>
        </w:rPr>
      </w:pPr>
      <w:r>
        <w:rPr>
          <w:rFonts w:eastAsia="David" w:hint="cs"/>
          <w:rtl/>
        </w:rPr>
        <w:t>הצבעה</w:t>
      </w:r>
    </w:p>
    <w:p w14:paraId="1E4F83D5" w14:textId="77777777" w:rsidR="00974A12" w:rsidRDefault="00974A12" w:rsidP="00974A12">
      <w:pPr>
        <w:pStyle w:val="--"/>
        <w:keepNext/>
        <w:rPr>
          <w:rFonts w:eastAsia="David"/>
          <w:rtl/>
        </w:rPr>
      </w:pPr>
    </w:p>
    <w:p w14:paraId="6B81419E" w14:textId="77777777" w:rsidR="00974A12" w:rsidRDefault="00974A12" w:rsidP="00974A12">
      <w:pPr>
        <w:pStyle w:val="--"/>
        <w:keepNext/>
        <w:rPr>
          <w:rFonts w:eastAsia="David"/>
          <w:rtl/>
        </w:rPr>
      </w:pPr>
      <w:r>
        <w:rPr>
          <w:rFonts w:eastAsia="David" w:hint="cs"/>
          <w:rtl/>
        </w:rPr>
        <w:t xml:space="preserve">לא אושרה. </w:t>
      </w:r>
    </w:p>
    <w:p w14:paraId="58BF2FED" w14:textId="77777777" w:rsidR="00974A12" w:rsidRDefault="00974A12" w:rsidP="00974A12">
      <w:pPr>
        <w:pStyle w:val="af4"/>
        <w:rPr>
          <w:rFonts w:eastAsia="David"/>
          <w:rtl/>
        </w:rPr>
      </w:pPr>
    </w:p>
    <w:p w14:paraId="399E75BC"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0F177096" w14:textId="77777777" w:rsidR="00974A12" w:rsidRDefault="00974A12" w:rsidP="00974A12">
      <w:pPr>
        <w:pStyle w:val="KeepWithNext"/>
        <w:rPr>
          <w:rFonts w:eastAsia="David"/>
          <w:rtl/>
        </w:rPr>
      </w:pPr>
    </w:p>
    <w:p w14:paraId="1146E251" w14:textId="77777777" w:rsidR="00974A12" w:rsidRDefault="00974A12" w:rsidP="00974A12">
      <w:pPr>
        <w:rPr>
          <w:rFonts w:eastAsia="David"/>
          <w:rtl/>
        </w:rPr>
      </w:pPr>
      <w:r>
        <w:rPr>
          <w:rFonts w:eastAsia="David"/>
          <w:rtl/>
        </w:rPr>
        <w:t xml:space="preserve">ההסתייגות לא עברה. </w:t>
      </w:r>
    </w:p>
    <w:p w14:paraId="6764FD43" w14:textId="77777777" w:rsidR="00974A12" w:rsidRDefault="00974A12" w:rsidP="00974A12">
      <w:pPr>
        <w:pStyle w:val="a5"/>
        <w:keepNext/>
        <w:rPr>
          <w:rStyle w:val="TagStyle"/>
          <w:rFonts w:eastAsia="David"/>
          <w:rtl/>
        </w:rPr>
      </w:pPr>
      <w:bookmarkStart w:id="9205" w:name="ET_speaker_שגית_אפיק_886"/>
    </w:p>
    <w:p w14:paraId="2854EA41" w14:textId="77777777" w:rsidR="00974A12" w:rsidRDefault="00974A12" w:rsidP="00974A12">
      <w:pPr>
        <w:pStyle w:val="a5"/>
        <w:keepNext/>
        <w:rPr>
          <w:rFonts w:eastAsia="David"/>
          <w:rtl/>
        </w:rPr>
      </w:pPr>
      <w:r>
        <w:rPr>
          <w:rStyle w:val="TagStyle"/>
          <w:rFonts w:eastAsia="David" w:hint="cs"/>
          <w:rtl/>
        </w:rPr>
        <w:t xml:space="preserve">&lt;&lt; דובר &gt;&gt; </w:t>
      </w:r>
      <w:r>
        <w:rPr>
          <w:rFonts w:eastAsia="David" w:hint="cs"/>
          <w:rtl/>
        </w:rPr>
        <w:t>היועצת המשפטית של הכנסת שגית אפיק:</w:t>
      </w:r>
      <w:r>
        <w:rPr>
          <w:rStyle w:val="TagStyle"/>
          <w:rFonts w:eastAsia="David" w:hint="cs"/>
          <w:rtl/>
        </w:rPr>
        <w:t xml:space="preserve"> &lt;&lt; דובר &gt;&gt;</w:t>
      </w:r>
      <w:r>
        <w:rPr>
          <w:rFonts w:eastAsia="David" w:hint="cs"/>
          <w:rtl/>
        </w:rPr>
        <w:t xml:space="preserve">   </w:t>
      </w:r>
      <w:bookmarkEnd w:id="9205"/>
    </w:p>
    <w:p w14:paraId="5CAB7D34" w14:textId="77777777" w:rsidR="00974A12" w:rsidRDefault="00974A12" w:rsidP="00974A12">
      <w:pPr>
        <w:pStyle w:val="KeepWithNext"/>
        <w:rPr>
          <w:rFonts w:eastAsia="David"/>
          <w:rtl/>
        </w:rPr>
      </w:pPr>
    </w:p>
    <w:p w14:paraId="39EF1992" w14:textId="77777777" w:rsidR="00974A12" w:rsidRDefault="00974A12" w:rsidP="00974A12">
      <w:pPr>
        <w:rPr>
          <w:rFonts w:eastAsia="David"/>
          <w:rtl/>
        </w:rPr>
      </w:pPr>
      <w:r>
        <w:rPr>
          <w:rFonts w:eastAsia="David"/>
          <w:rtl/>
        </w:rPr>
        <w:t xml:space="preserve">192 ו-193 – במקום </w:t>
      </w:r>
      <w:bookmarkStart w:id="9206" w:name="_ETM_Q1_5950000"/>
      <w:bookmarkEnd w:id="9206"/>
      <w:r>
        <w:rPr>
          <w:rFonts w:eastAsia="David"/>
          <w:rtl/>
        </w:rPr>
        <w:t xml:space="preserve">"בשנה קודמת", "ובשנה הנוכחית" או "ובשלוש השנים שקדמו </w:t>
      </w:r>
      <w:bookmarkStart w:id="9207" w:name="_ETM_Q1_5957000"/>
      <w:bookmarkEnd w:id="9207"/>
      <w:r>
        <w:rPr>
          <w:rFonts w:eastAsia="David"/>
          <w:rtl/>
        </w:rPr>
        <w:t>לה".</w:t>
      </w:r>
    </w:p>
    <w:p w14:paraId="24B4BC2D" w14:textId="77777777" w:rsidR="00974A12" w:rsidRDefault="00974A12" w:rsidP="00974A12">
      <w:pPr>
        <w:rPr>
          <w:rFonts w:eastAsia="David"/>
          <w:rtl/>
        </w:rPr>
      </w:pPr>
    </w:p>
    <w:p w14:paraId="44A3BE6C" w14:textId="77777777" w:rsidR="00974A12" w:rsidRDefault="00974A12" w:rsidP="00974A12">
      <w:pPr>
        <w:pStyle w:val="a5"/>
        <w:keepNext/>
        <w:rPr>
          <w:rFonts w:eastAsia="David"/>
          <w:rtl/>
        </w:rPr>
      </w:pPr>
      <w:bookmarkStart w:id="9208" w:name="ET_speaker_5519_887"/>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208"/>
    </w:p>
    <w:p w14:paraId="58CD184A" w14:textId="77777777" w:rsidR="00974A12" w:rsidRDefault="00974A12" w:rsidP="00974A12">
      <w:pPr>
        <w:pStyle w:val="KeepWithNext"/>
        <w:rPr>
          <w:rFonts w:eastAsia="David"/>
          <w:rtl/>
        </w:rPr>
      </w:pPr>
    </w:p>
    <w:p w14:paraId="4F29ADAB" w14:textId="77777777" w:rsidR="00974A12" w:rsidRDefault="00974A12" w:rsidP="00974A12">
      <w:pPr>
        <w:rPr>
          <w:rFonts w:eastAsia="David"/>
          <w:rtl/>
        </w:rPr>
      </w:pPr>
      <w:bookmarkStart w:id="9209" w:name="_ETM_Q1_5958000"/>
      <w:bookmarkEnd w:id="9209"/>
      <w:r>
        <w:rPr>
          <w:rFonts w:eastAsia="David"/>
          <w:rtl/>
        </w:rPr>
        <w:t xml:space="preserve">באמת היו הישגים כבירים, אבל מה שהיה פה בשלושת החודשים </w:t>
      </w:r>
      <w:bookmarkStart w:id="9210" w:name="_ETM_Q1_5964000"/>
      <w:bookmarkEnd w:id="9210"/>
      <w:r>
        <w:rPr>
          <w:rFonts w:eastAsia="David"/>
          <w:rtl/>
        </w:rPr>
        <w:t>האחרונים – אפשר פשוט לזרוק את כל הספר הזה לפח.</w:t>
      </w:r>
      <w:bookmarkStart w:id="9211" w:name="_ETM_Q1_5969000"/>
      <w:bookmarkEnd w:id="9211"/>
      <w:r>
        <w:rPr>
          <w:rFonts w:eastAsia="David"/>
          <w:rtl/>
        </w:rPr>
        <w:t xml:space="preserve"> כל דבר שאתם נוגעים בו, זה פשוט חורבן מטורף. </w:t>
      </w:r>
    </w:p>
    <w:p w14:paraId="0CF84A59" w14:textId="77777777" w:rsidR="00974A12" w:rsidRDefault="00974A12" w:rsidP="00974A12">
      <w:pPr>
        <w:rPr>
          <w:rFonts w:eastAsia="David"/>
          <w:rtl/>
        </w:rPr>
      </w:pPr>
    </w:p>
    <w:p w14:paraId="2C48E7EA" w14:textId="77777777" w:rsidR="00974A12" w:rsidRDefault="00974A12" w:rsidP="00974A12">
      <w:pPr>
        <w:pStyle w:val="a5"/>
        <w:keepNext/>
        <w:rPr>
          <w:rFonts w:eastAsia="David"/>
          <w:rtl/>
        </w:rPr>
      </w:pPr>
      <w:bookmarkStart w:id="9212" w:name="ET_speaker_6361_889"/>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212"/>
    </w:p>
    <w:p w14:paraId="03F5BC9A" w14:textId="77777777" w:rsidR="00974A12" w:rsidRDefault="00974A12" w:rsidP="00974A12">
      <w:pPr>
        <w:pStyle w:val="KeepWithNext"/>
        <w:rPr>
          <w:rFonts w:eastAsia="David"/>
          <w:rtl/>
        </w:rPr>
      </w:pPr>
    </w:p>
    <w:p w14:paraId="05510317" w14:textId="77777777" w:rsidR="00974A12" w:rsidRDefault="00974A12" w:rsidP="00974A12">
      <w:pPr>
        <w:rPr>
          <w:rFonts w:eastAsia="David"/>
          <w:rtl/>
        </w:rPr>
      </w:pPr>
      <w:bookmarkStart w:id="9213" w:name="_ETM_Q1_5971000"/>
      <w:bookmarkEnd w:id="9213"/>
      <w:r>
        <w:rPr>
          <w:rFonts w:eastAsia="David"/>
          <w:rtl/>
        </w:rPr>
        <w:t xml:space="preserve">רוויזיה כמובן. </w:t>
      </w:r>
    </w:p>
    <w:p w14:paraId="0FF0441A" w14:textId="77777777" w:rsidR="00974A12" w:rsidRDefault="00974A12" w:rsidP="00974A12">
      <w:pPr>
        <w:rPr>
          <w:rFonts w:eastAsia="David"/>
          <w:rtl/>
        </w:rPr>
      </w:pPr>
    </w:p>
    <w:p w14:paraId="0F715C82" w14:textId="77777777" w:rsidR="00974A12" w:rsidRDefault="00974A12" w:rsidP="00974A12">
      <w:pPr>
        <w:pStyle w:val="af8"/>
        <w:keepNext/>
        <w:rPr>
          <w:rFonts w:eastAsia="David"/>
          <w:rtl/>
        </w:rPr>
      </w:pPr>
      <w:bookmarkStart w:id="9214" w:name="ET_yor_5726_888"/>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214"/>
    </w:p>
    <w:p w14:paraId="0AF6B083" w14:textId="77777777" w:rsidR="00974A12" w:rsidRDefault="00974A12" w:rsidP="00974A12">
      <w:pPr>
        <w:pStyle w:val="KeepWithNext"/>
        <w:rPr>
          <w:rFonts w:eastAsia="David"/>
          <w:rtl/>
        </w:rPr>
      </w:pPr>
    </w:p>
    <w:p w14:paraId="34DE376E" w14:textId="77777777" w:rsidR="00974A12" w:rsidRDefault="00974A12" w:rsidP="00974A12">
      <w:pPr>
        <w:rPr>
          <w:rFonts w:eastAsia="David"/>
          <w:rtl/>
        </w:rPr>
      </w:pPr>
      <w:r>
        <w:rPr>
          <w:rFonts w:eastAsia="David"/>
          <w:rtl/>
        </w:rPr>
        <w:t xml:space="preserve">תודה, מי </w:t>
      </w:r>
      <w:r>
        <w:rPr>
          <w:rFonts w:eastAsia="David"/>
          <w:b/>
          <w:bCs/>
          <w:u w:val="single"/>
          <w:rtl/>
        </w:rPr>
        <w:t>בעד ההסתייגות</w:t>
      </w:r>
      <w:r>
        <w:rPr>
          <w:rFonts w:eastAsia="David"/>
          <w:rtl/>
        </w:rPr>
        <w:t xml:space="preserve">? מי נגד? מי נמנע? </w:t>
      </w:r>
    </w:p>
    <w:p w14:paraId="4C014662" w14:textId="77777777" w:rsidR="00974A12" w:rsidRDefault="00974A12" w:rsidP="00974A12">
      <w:pPr>
        <w:rPr>
          <w:rFonts w:eastAsia="David"/>
          <w:rtl/>
        </w:rPr>
      </w:pPr>
    </w:p>
    <w:p w14:paraId="67F60C1E" w14:textId="77777777" w:rsidR="00974A12" w:rsidRDefault="00974A12" w:rsidP="00974A12">
      <w:pPr>
        <w:pStyle w:val="af3"/>
        <w:keepNext/>
        <w:rPr>
          <w:rFonts w:eastAsia="David"/>
          <w:rtl/>
        </w:rPr>
      </w:pPr>
      <w:r>
        <w:rPr>
          <w:rFonts w:eastAsia="David" w:hint="cs"/>
          <w:rtl/>
        </w:rPr>
        <w:t>הצבעה</w:t>
      </w:r>
    </w:p>
    <w:p w14:paraId="653BD807" w14:textId="77777777" w:rsidR="00974A12" w:rsidRDefault="00974A12" w:rsidP="00974A12">
      <w:pPr>
        <w:pStyle w:val="--"/>
        <w:keepNext/>
        <w:rPr>
          <w:rFonts w:eastAsia="David"/>
          <w:rtl/>
        </w:rPr>
      </w:pPr>
    </w:p>
    <w:p w14:paraId="43DB6B6B" w14:textId="77777777" w:rsidR="00974A12" w:rsidRDefault="00974A12" w:rsidP="00974A12">
      <w:pPr>
        <w:pStyle w:val="--"/>
        <w:keepNext/>
        <w:rPr>
          <w:rFonts w:eastAsia="David"/>
          <w:rtl/>
        </w:rPr>
      </w:pPr>
      <w:r>
        <w:rPr>
          <w:rFonts w:eastAsia="David" w:hint="cs"/>
          <w:rtl/>
        </w:rPr>
        <w:t xml:space="preserve">לא אושרה. </w:t>
      </w:r>
    </w:p>
    <w:p w14:paraId="53B4D0C5" w14:textId="77777777" w:rsidR="00974A12" w:rsidRDefault="00974A12" w:rsidP="00974A12">
      <w:pPr>
        <w:pStyle w:val="af4"/>
        <w:rPr>
          <w:rFonts w:eastAsia="David"/>
          <w:rtl/>
        </w:rPr>
      </w:pPr>
    </w:p>
    <w:p w14:paraId="5AB9FACB"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2BD726CC" w14:textId="77777777" w:rsidR="00974A12" w:rsidRDefault="00974A12" w:rsidP="00974A12">
      <w:pPr>
        <w:pStyle w:val="KeepWithNext"/>
        <w:rPr>
          <w:rFonts w:eastAsia="David"/>
          <w:rtl/>
        </w:rPr>
      </w:pPr>
    </w:p>
    <w:p w14:paraId="77F82CE8" w14:textId="77777777" w:rsidR="00974A12" w:rsidRDefault="00974A12" w:rsidP="00974A12">
      <w:pPr>
        <w:rPr>
          <w:rFonts w:eastAsia="David"/>
          <w:rtl/>
        </w:rPr>
      </w:pPr>
      <w:r>
        <w:rPr>
          <w:rFonts w:eastAsia="David"/>
          <w:rtl/>
        </w:rPr>
        <w:t xml:space="preserve">ההסתייגות לא עברה. </w:t>
      </w:r>
    </w:p>
    <w:p w14:paraId="06DFC775" w14:textId="77777777" w:rsidR="00974A12" w:rsidRDefault="00974A12" w:rsidP="00974A12">
      <w:pPr>
        <w:pStyle w:val="a5"/>
        <w:keepNext/>
        <w:rPr>
          <w:rStyle w:val="TagStyle"/>
          <w:rFonts w:eastAsia="David"/>
          <w:rtl/>
        </w:rPr>
      </w:pPr>
      <w:bookmarkStart w:id="9215" w:name="ET_speaker_שגית_אפיק_890"/>
    </w:p>
    <w:p w14:paraId="51F37AB1" w14:textId="77777777" w:rsidR="00974A12" w:rsidRDefault="00974A12" w:rsidP="00974A12">
      <w:pPr>
        <w:pStyle w:val="a5"/>
        <w:keepNext/>
        <w:rPr>
          <w:rFonts w:eastAsia="David"/>
          <w:rtl/>
        </w:rPr>
      </w:pPr>
      <w:r>
        <w:rPr>
          <w:rStyle w:val="TagStyle"/>
          <w:rFonts w:eastAsia="David" w:hint="cs"/>
          <w:rtl/>
        </w:rPr>
        <w:t xml:space="preserve"> &lt;&lt; דובר &gt;&gt; </w:t>
      </w:r>
      <w:r>
        <w:rPr>
          <w:rFonts w:eastAsia="David" w:hint="cs"/>
          <w:rtl/>
        </w:rPr>
        <w:t>היועצת המשפטית של הכנסת שגית אפיק:</w:t>
      </w:r>
      <w:r>
        <w:rPr>
          <w:rStyle w:val="TagStyle"/>
          <w:rFonts w:eastAsia="David" w:hint="cs"/>
          <w:rtl/>
        </w:rPr>
        <w:t xml:space="preserve"> &lt;&lt; דובר &gt;&gt;</w:t>
      </w:r>
      <w:r>
        <w:rPr>
          <w:rFonts w:eastAsia="David" w:hint="cs"/>
          <w:rtl/>
        </w:rPr>
        <w:t xml:space="preserve">   </w:t>
      </w:r>
      <w:bookmarkEnd w:id="9215"/>
    </w:p>
    <w:p w14:paraId="04B6B212" w14:textId="77777777" w:rsidR="00974A12" w:rsidRDefault="00974A12" w:rsidP="00974A12">
      <w:pPr>
        <w:pStyle w:val="KeepWithNext"/>
        <w:rPr>
          <w:rFonts w:eastAsia="David"/>
          <w:rtl/>
        </w:rPr>
      </w:pPr>
    </w:p>
    <w:p w14:paraId="6FDA00E0" w14:textId="77777777" w:rsidR="00974A12" w:rsidRDefault="00974A12" w:rsidP="00974A12">
      <w:pPr>
        <w:rPr>
          <w:rFonts w:eastAsia="David"/>
          <w:rtl/>
        </w:rPr>
      </w:pPr>
      <w:r>
        <w:rPr>
          <w:rFonts w:eastAsia="David"/>
          <w:rtl/>
        </w:rPr>
        <w:t xml:space="preserve">198-196 זה שוב </w:t>
      </w:r>
      <w:bookmarkStart w:id="9216" w:name="_ETM_Q1_5976000"/>
      <w:bookmarkEnd w:id="9216"/>
      <w:r>
        <w:rPr>
          <w:rFonts w:eastAsia="David"/>
          <w:rtl/>
        </w:rPr>
        <w:t xml:space="preserve">העניין של המענקים, אני מדלגת. </w:t>
      </w:r>
    </w:p>
    <w:p w14:paraId="19609540" w14:textId="77777777" w:rsidR="00974A12" w:rsidRDefault="00974A12" w:rsidP="00974A12">
      <w:pPr>
        <w:rPr>
          <w:rFonts w:eastAsia="David"/>
          <w:rtl/>
        </w:rPr>
      </w:pPr>
    </w:p>
    <w:p w14:paraId="294A861A" w14:textId="77777777" w:rsidR="00974A12" w:rsidRDefault="00974A12" w:rsidP="00974A12">
      <w:pPr>
        <w:rPr>
          <w:rFonts w:eastAsia="David"/>
          <w:rtl/>
        </w:rPr>
      </w:pPr>
      <w:r>
        <w:rPr>
          <w:rFonts w:eastAsia="David"/>
          <w:rtl/>
        </w:rPr>
        <w:t xml:space="preserve">199 עד 200 – 201 זה שוב המענקים, 202 זה שוב המענקים, אז אנחנו נצביע על 199 ו-200, 201 ו-202 זה </w:t>
      </w:r>
      <w:bookmarkStart w:id="9217" w:name="_ETM_Q1_5989000"/>
      <w:bookmarkEnd w:id="9217"/>
      <w:r>
        <w:rPr>
          <w:rFonts w:eastAsia="David"/>
          <w:rtl/>
        </w:rPr>
        <w:t xml:space="preserve">במקבץ הקודם. </w:t>
      </w:r>
    </w:p>
    <w:p w14:paraId="2B0762B9" w14:textId="77777777" w:rsidR="00974A12" w:rsidRDefault="00974A12" w:rsidP="00974A12">
      <w:pPr>
        <w:rPr>
          <w:rFonts w:eastAsia="David"/>
          <w:rtl/>
        </w:rPr>
      </w:pPr>
      <w:bookmarkStart w:id="9218" w:name="_ETM_Q1_5936000"/>
      <w:bookmarkEnd w:id="9218"/>
    </w:p>
    <w:p w14:paraId="55630D6D" w14:textId="77777777" w:rsidR="00974A12" w:rsidRDefault="00974A12" w:rsidP="00974A12">
      <w:pPr>
        <w:pStyle w:val="a5"/>
        <w:keepNext/>
        <w:rPr>
          <w:rFonts w:eastAsia="David"/>
          <w:rtl/>
        </w:rPr>
      </w:pPr>
      <w:bookmarkStart w:id="9219" w:name="ET_speaker_5519_891"/>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219"/>
    </w:p>
    <w:p w14:paraId="5406ED9B" w14:textId="77777777" w:rsidR="00974A12" w:rsidRDefault="00974A12" w:rsidP="00974A12">
      <w:pPr>
        <w:pStyle w:val="KeepWithNext"/>
        <w:rPr>
          <w:rFonts w:eastAsia="David"/>
          <w:rtl/>
        </w:rPr>
      </w:pPr>
    </w:p>
    <w:p w14:paraId="28D63970" w14:textId="77777777" w:rsidR="00974A12" w:rsidRDefault="00974A12" w:rsidP="00974A12">
      <w:pPr>
        <w:rPr>
          <w:rFonts w:eastAsia="David"/>
          <w:rtl/>
        </w:rPr>
      </w:pPr>
      <w:bookmarkStart w:id="9220" w:name="_ETM_Q1_5993000"/>
      <w:bookmarkEnd w:id="9220"/>
      <w:r>
        <w:rPr>
          <w:rFonts w:eastAsia="David"/>
          <w:rtl/>
        </w:rPr>
        <w:t xml:space="preserve">אוקי, אז בכל מקרה אמרתי שאת אותו ספר אפשר פשוט </w:t>
      </w:r>
      <w:bookmarkStart w:id="9221" w:name="_ETM_Q1_5998000"/>
      <w:bookmarkEnd w:id="9221"/>
      <w:r>
        <w:rPr>
          <w:rFonts w:eastAsia="David"/>
          <w:rtl/>
        </w:rPr>
        <w:t xml:space="preserve">לזרוק לפח, כי מה שעשיתם בשלושה חודשים האחרונים חירב את כל ההישגים האלה. </w:t>
      </w:r>
    </w:p>
    <w:p w14:paraId="3D664744" w14:textId="77777777" w:rsidR="00974A12" w:rsidRDefault="00974A12" w:rsidP="00974A12">
      <w:pPr>
        <w:rPr>
          <w:rFonts w:eastAsia="David"/>
          <w:rtl/>
        </w:rPr>
      </w:pPr>
      <w:bookmarkStart w:id="9222" w:name="_ETM_Q1_6005000"/>
      <w:bookmarkEnd w:id="9222"/>
    </w:p>
    <w:p w14:paraId="17C8E3C8" w14:textId="77777777" w:rsidR="00974A12" w:rsidRDefault="00974A12" w:rsidP="00974A12">
      <w:pPr>
        <w:pStyle w:val="af8"/>
        <w:keepNext/>
        <w:rPr>
          <w:rFonts w:eastAsia="David"/>
          <w:rtl/>
        </w:rPr>
      </w:pPr>
      <w:bookmarkStart w:id="9223" w:name="ET_yor_5726_892"/>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223"/>
    </w:p>
    <w:p w14:paraId="10D72E99" w14:textId="77777777" w:rsidR="00974A12" w:rsidRDefault="00974A12" w:rsidP="00974A12">
      <w:pPr>
        <w:pStyle w:val="KeepWithNext"/>
        <w:rPr>
          <w:rFonts w:eastAsia="David"/>
          <w:rtl/>
        </w:rPr>
      </w:pPr>
    </w:p>
    <w:p w14:paraId="2A236D3D" w14:textId="77777777" w:rsidR="00974A12" w:rsidRDefault="00974A12" w:rsidP="00974A12">
      <w:pPr>
        <w:rPr>
          <w:rFonts w:eastAsia="David"/>
          <w:rtl/>
        </w:rPr>
      </w:pPr>
      <w:bookmarkStart w:id="9224" w:name="_ETM_Q1_6006000"/>
      <w:bookmarkEnd w:id="9224"/>
      <w:r>
        <w:rPr>
          <w:rFonts w:eastAsia="David"/>
          <w:rtl/>
        </w:rPr>
        <w:t xml:space="preserve">תודה. מי </w:t>
      </w:r>
      <w:r>
        <w:rPr>
          <w:rFonts w:eastAsia="David"/>
          <w:b/>
          <w:bCs/>
          <w:u w:val="single"/>
          <w:rtl/>
        </w:rPr>
        <w:t>בעד ההסתייגות</w:t>
      </w:r>
      <w:r>
        <w:rPr>
          <w:rFonts w:eastAsia="David"/>
          <w:rtl/>
        </w:rPr>
        <w:t xml:space="preserve">? מי נגד? מי נמנע? </w:t>
      </w:r>
    </w:p>
    <w:p w14:paraId="2C2285D8" w14:textId="77777777" w:rsidR="00974A12" w:rsidRDefault="00974A12" w:rsidP="00974A12">
      <w:pPr>
        <w:rPr>
          <w:rFonts w:eastAsia="David"/>
          <w:rtl/>
        </w:rPr>
      </w:pPr>
    </w:p>
    <w:p w14:paraId="43756A4A" w14:textId="77777777" w:rsidR="00974A12" w:rsidRDefault="00974A12" w:rsidP="00974A12">
      <w:pPr>
        <w:pStyle w:val="af3"/>
        <w:keepNext/>
        <w:rPr>
          <w:rFonts w:eastAsia="David"/>
          <w:rtl/>
        </w:rPr>
      </w:pPr>
      <w:r>
        <w:rPr>
          <w:rFonts w:eastAsia="David" w:hint="cs"/>
          <w:rtl/>
        </w:rPr>
        <w:t>הצבעה</w:t>
      </w:r>
    </w:p>
    <w:p w14:paraId="0A7B62EA" w14:textId="77777777" w:rsidR="00974A12" w:rsidRDefault="00974A12" w:rsidP="00974A12">
      <w:pPr>
        <w:pStyle w:val="--"/>
        <w:keepNext/>
        <w:rPr>
          <w:rFonts w:eastAsia="David"/>
          <w:rtl/>
        </w:rPr>
      </w:pPr>
    </w:p>
    <w:p w14:paraId="3A8E702B" w14:textId="77777777" w:rsidR="00974A12" w:rsidRDefault="00974A12" w:rsidP="00974A12">
      <w:pPr>
        <w:pStyle w:val="--"/>
        <w:keepNext/>
        <w:rPr>
          <w:rFonts w:eastAsia="David"/>
          <w:rtl/>
        </w:rPr>
      </w:pPr>
      <w:r>
        <w:rPr>
          <w:rFonts w:eastAsia="David" w:hint="cs"/>
          <w:rtl/>
        </w:rPr>
        <w:t xml:space="preserve">לא אושרה. </w:t>
      </w:r>
    </w:p>
    <w:p w14:paraId="0571EE34" w14:textId="77777777" w:rsidR="00974A12" w:rsidRDefault="00974A12" w:rsidP="00974A12">
      <w:pPr>
        <w:pStyle w:val="af4"/>
        <w:rPr>
          <w:rFonts w:eastAsia="David"/>
          <w:rtl/>
        </w:rPr>
      </w:pPr>
    </w:p>
    <w:p w14:paraId="7ECBE66D"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6F53E3DF" w14:textId="77777777" w:rsidR="00974A12" w:rsidRDefault="00974A12" w:rsidP="00974A12">
      <w:pPr>
        <w:pStyle w:val="KeepWithNext"/>
        <w:rPr>
          <w:rFonts w:eastAsia="David"/>
          <w:rtl/>
        </w:rPr>
      </w:pPr>
    </w:p>
    <w:p w14:paraId="0059E105" w14:textId="77777777" w:rsidR="00974A12" w:rsidRDefault="00974A12" w:rsidP="00974A12">
      <w:pPr>
        <w:rPr>
          <w:rFonts w:eastAsia="David"/>
          <w:rtl/>
        </w:rPr>
      </w:pPr>
      <w:r>
        <w:rPr>
          <w:rFonts w:eastAsia="David"/>
          <w:rtl/>
        </w:rPr>
        <w:t xml:space="preserve">ההסתייגות לא עברה. </w:t>
      </w:r>
    </w:p>
    <w:p w14:paraId="131A2BCD" w14:textId="77777777" w:rsidR="00974A12" w:rsidRDefault="00974A12" w:rsidP="00974A12">
      <w:pPr>
        <w:rPr>
          <w:rFonts w:eastAsia="David"/>
          <w:rtl/>
        </w:rPr>
      </w:pPr>
    </w:p>
    <w:p w14:paraId="6E0F06AD" w14:textId="77777777" w:rsidR="00974A12" w:rsidRDefault="00974A12" w:rsidP="00974A12">
      <w:pPr>
        <w:pStyle w:val="a5"/>
        <w:keepNext/>
        <w:rPr>
          <w:rFonts w:eastAsia="David"/>
          <w:rtl/>
        </w:rPr>
      </w:pPr>
      <w:bookmarkStart w:id="9225" w:name="ET_speaker_6361_900"/>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225"/>
    </w:p>
    <w:p w14:paraId="518013B0" w14:textId="77777777" w:rsidR="00974A12" w:rsidRDefault="00974A12" w:rsidP="00974A12">
      <w:pPr>
        <w:pStyle w:val="KeepWithNext"/>
        <w:rPr>
          <w:rFonts w:eastAsia="David"/>
          <w:rtl/>
        </w:rPr>
      </w:pPr>
    </w:p>
    <w:p w14:paraId="3980281F" w14:textId="77777777" w:rsidR="00974A12" w:rsidRDefault="00974A12" w:rsidP="00974A12">
      <w:pPr>
        <w:rPr>
          <w:rFonts w:eastAsia="David"/>
          <w:rtl/>
        </w:rPr>
      </w:pPr>
      <w:bookmarkStart w:id="9226" w:name="_ETM_Q1_6008000"/>
      <w:bookmarkEnd w:id="9226"/>
      <w:r>
        <w:rPr>
          <w:rFonts w:eastAsia="David"/>
          <w:rtl/>
        </w:rPr>
        <w:t xml:space="preserve">רוויזיה. אני רק מעדכן, ערוץ </w:t>
      </w:r>
      <w:bookmarkStart w:id="9227" w:name="_ETM_Q1_6014000"/>
      <w:bookmarkEnd w:id="9227"/>
      <w:r>
        <w:rPr>
          <w:rFonts w:eastAsia="David"/>
          <w:rtl/>
        </w:rPr>
        <w:t>13 גם נסגר כרגע על ידי טלי גוטליב...</w:t>
      </w:r>
    </w:p>
    <w:p w14:paraId="048FF74B" w14:textId="77777777" w:rsidR="00974A12" w:rsidRDefault="00974A12" w:rsidP="00974A12">
      <w:pPr>
        <w:rPr>
          <w:rFonts w:eastAsia="David"/>
          <w:rtl/>
        </w:rPr>
      </w:pPr>
      <w:bookmarkStart w:id="9228" w:name="_ETM_Q1_6020000"/>
      <w:bookmarkEnd w:id="9228"/>
    </w:p>
    <w:p w14:paraId="220EBD68" w14:textId="77777777" w:rsidR="00974A12" w:rsidRDefault="00974A12" w:rsidP="00974A12">
      <w:pPr>
        <w:pStyle w:val="a5"/>
        <w:keepNext/>
        <w:rPr>
          <w:rFonts w:eastAsia="David"/>
          <w:rtl/>
        </w:rPr>
      </w:pPr>
      <w:bookmarkStart w:id="9229" w:name="ET_speaker_שגית_אפיק_893"/>
      <w:r>
        <w:rPr>
          <w:rStyle w:val="TagStyle"/>
          <w:rFonts w:eastAsia="David" w:hint="cs"/>
          <w:rtl/>
        </w:rPr>
        <w:t xml:space="preserve"> &lt;&lt; דובר &gt;&gt; </w:t>
      </w:r>
      <w:r>
        <w:rPr>
          <w:rFonts w:eastAsia="David" w:hint="cs"/>
          <w:rtl/>
        </w:rPr>
        <w:t>היועצת המשפטית של הכנסת שגית אפיק:</w:t>
      </w:r>
      <w:r>
        <w:rPr>
          <w:rStyle w:val="TagStyle"/>
          <w:rFonts w:eastAsia="David" w:hint="cs"/>
          <w:rtl/>
        </w:rPr>
        <w:t xml:space="preserve"> &lt;&lt; דובר &gt;&gt;</w:t>
      </w:r>
      <w:r>
        <w:rPr>
          <w:rFonts w:eastAsia="David" w:hint="cs"/>
          <w:rtl/>
        </w:rPr>
        <w:t xml:space="preserve">   </w:t>
      </w:r>
      <w:bookmarkEnd w:id="9229"/>
    </w:p>
    <w:p w14:paraId="2A850B5C" w14:textId="77777777" w:rsidR="00974A12" w:rsidRDefault="00974A12" w:rsidP="00974A12">
      <w:pPr>
        <w:pStyle w:val="KeepWithNext"/>
        <w:rPr>
          <w:rFonts w:eastAsia="David"/>
          <w:rtl/>
        </w:rPr>
      </w:pPr>
    </w:p>
    <w:p w14:paraId="4D119453" w14:textId="77777777" w:rsidR="00974A12" w:rsidRDefault="00974A12" w:rsidP="00974A12">
      <w:pPr>
        <w:rPr>
          <w:rFonts w:eastAsia="David"/>
          <w:rtl/>
        </w:rPr>
      </w:pPr>
      <w:r>
        <w:rPr>
          <w:rFonts w:eastAsia="David"/>
          <w:rtl/>
        </w:rPr>
        <w:t xml:space="preserve">203 ו-204: במקום "מועצת </w:t>
      </w:r>
      <w:bookmarkStart w:id="9230" w:name="_ETM_Q1_6018000"/>
      <w:bookmarkEnd w:id="9230"/>
      <w:r>
        <w:rPr>
          <w:rFonts w:eastAsia="David"/>
          <w:rtl/>
        </w:rPr>
        <w:t xml:space="preserve">הקרן" יבוא "המועצה של הקרן", "אשר הוסמכה על ידי שר </w:t>
      </w:r>
      <w:bookmarkStart w:id="9231" w:name="_ETM_Q1_6024000"/>
      <w:bookmarkEnd w:id="9231"/>
      <w:r>
        <w:rPr>
          <w:rFonts w:eastAsia="David"/>
          <w:rtl/>
        </w:rPr>
        <w:t>האוצר".</w:t>
      </w:r>
    </w:p>
    <w:p w14:paraId="36740E11" w14:textId="77777777" w:rsidR="00974A12" w:rsidRDefault="00974A12" w:rsidP="00974A12">
      <w:pPr>
        <w:rPr>
          <w:rFonts w:eastAsia="David"/>
          <w:rtl/>
        </w:rPr>
      </w:pPr>
    </w:p>
    <w:p w14:paraId="1D4C7AD2" w14:textId="77777777" w:rsidR="00974A12" w:rsidRDefault="00974A12" w:rsidP="00974A12">
      <w:pPr>
        <w:pStyle w:val="a5"/>
        <w:keepNext/>
        <w:rPr>
          <w:rFonts w:eastAsia="David"/>
          <w:rtl/>
        </w:rPr>
      </w:pPr>
      <w:bookmarkStart w:id="9232" w:name="ET_speaker_5519_894"/>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232"/>
    </w:p>
    <w:p w14:paraId="1A107932" w14:textId="77777777" w:rsidR="00974A12" w:rsidRDefault="00974A12" w:rsidP="00974A12">
      <w:pPr>
        <w:pStyle w:val="KeepWithNext"/>
        <w:rPr>
          <w:rFonts w:eastAsia="David"/>
          <w:rtl/>
        </w:rPr>
      </w:pPr>
    </w:p>
    <w:p w14:paraId="050641C5" w14:textId="77777777" w:rsidR="00974A12" w:rsidRDefault="00974A12" w:rsidP="00974A12">
      <w:pPr>
        <w:rPr>
          <w:rFonts w:eastAsia="David"/>
          <w:rtl/>
        </w:rPr>
      </w:pPr>
      <w:bookmarkStart w:id="9233" w:name="_ETM_Q1_6027000"/>
      <w:bookmarkEnd w:id="9233"/>
      <w:r>
        <w:rPr>
          <w:rFonts w:eastAsia="David"/>
          <w:rtl/>
        </w:rPr>
        <w:t xml:space="preserve">ולכן אני המלצתי פה גם לחברי הוועדה וגם לכם, האמת </w:t>
      </w:r>
      <w:bookmarkStart w:id="9234" w:name="_ETM_Q1_6029000"/>
      <w:bookmarkEnd w:id="9234"/>
      <w:r>
        <w:rPr>
          <w:rFonts w:eastAsia="David"/>
          <w:rtl/>
        </w:rPr>
        <w:t xml:space="preserve">היא גם לראש הממשלה, על ספר מאוד מאוד מעניין של </w:t>
      </w:r>
      <w:bookmarkStart w:id="9235" w:name="_ETM_Q1_6030000"/>
      <w:bookmarkEnd w:id="9235"/>
      <w:r>
        <w:rPr>
          <w:rFonts w:eastAsia="David"/>
          <w:rtl/>
        </w:rPr>
        <w:t xml:space="preserve">הלל גרשוני. </w:t>
      </w:r>
    </w:p>
    <w:p w14:paraId="5C15C46F" w14:textId="77777777" w:rsidR="00974A12" w:rsidRDefault="00974A12" w:rsidP="00974A12">
      <w:pPr>
        <w:rPr>
          <w:rFonts w:eastAsia="David"/>
          <w:rtl/>
        </w:rPr>
      </w:pPr>
    </w:p>
    <w:p w14:paraId="4A1DB40F" w14:textId="77777777" w:rsidR="00974A12" w:rsidRDefault="00974A12" w:rsidP="00974A12">
      <w:pPr>
        <w:pStyle w:val="af8"/>
        <w:keepNext/>
        <w:rPr>
          <w:rFonts w:eastAsia="David"/>
          <w:rtl/>
        </w:rPr>
      </w:pPr>
      <w:bookmarkStart w:id="9236" w:name="ET_yor_5726_896"/>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236"/>
    </w:p>
    <w:p w14:paraId="70918634" w14:textId="77777777" w:rsidR="00974A12" w:rsidRDefault="00974A12" w:rsidP="00974A12">
      <w:pPr>
        <w:pStyle w:val="KeepWithNext"/>
        <w:rPr>
          <w:rFonts w:eastAsia="David"/>
          <w:rtl/>
        </w:rPr>
      </w:pPr>
    </w:p>
    <w:p w14:paraId="19D6622B" w14:textId="77777777" w:rsidR="00974A12" w:rsidRDefault="00974A12" w:rsidP="00974A12">
      <w:pPr>
        <w:rPr>
          <w:rFonts w:eastAsia="David"/>
          <w:rtl/>
        </w:rPr>
      </w:pPr>
      <w:bookmarkStart w:id="9237" w:name="ET_yor_5726_895"/>
      <w:r>
        <w:rPr>
          <w:rFonts w:eastAsia="David"/>
          <w:rtl/>
        </w:rPr>
        <w:t xml:space="preserve">תודה רבה. מי </w:t>
      </w:r>
      <w:r>
        <w:rPr>
          <w:rFonts w:eastAsia="David"/>
          <w:b/>
          <w:bCs/>
          <w:u w:val="single"/>
          <w:rtl/>
        </w:rPr>
        <w:t>בעד ההסתייגות</w:t>
      </w:r>
      <w:r>
        <w:rPr>
          <w:rFonts w:eastAsia="David"/>
          <w:rtl/>
        </w:rPr>
        <w:t xml:space="preserve">? מי נגד? מי נמנע? </w:t>
      </w:r>
    </w:p>
    <w:p w14:paraId="5080C70A" w14:textId="77777777" w:rsidR="00974A12" w:rsidRDefault="00974A12" w:rsidP="00974A12">
      <w:pPr>
        <w:rPr>
          <w:rFonts w:eastAsia="David"/>
          <w:rtl/>
        </w:rPr>
      </w:pPr>
    </w:p>
    <w:p w14:paraId="7760A60B" w14:textId="77777777" w:rsidR="00974A12" w:rsidRDefault="00974A12" w:rsidP="00974A12">
      <w:pPr>
        <w:pStyle w:val="af3"/>
        <w:keepNext/>
        <w:rPr>
          <w:rFonts w:eastAsia="David"/>
          <w:rtl/>
        </w:rPr>
      </w:pPr>
      <w:r>
        <w:rPr>
          <w:rFonts w:eastAsia="David" w:hint="cs"/>
          <w:rtl/>
        </w:rPr>
        <w:t>הצבעה</w:t>
      </w:r>
    </w:p>
    <w:p w14:paraId="51CEE4EA" w14:textId="77777777" w:rsidR="00974A12" w:rsidRDefault="00974A12" w:rsidP="00974A12">
      <w:pPr>
        <w:pStyle w:val="--"/>
        <w:keepNext/>
        <w:rPr>
          <w:rFonts w:eastAsia="David"/>
          <w:rtl/>
        </w:rPr>
      </w:pPr>
    </w:p>
    <w:p w14:paraId="0930B4A9" w14:textId="77777777" w:rsidR="00974A12" w:rsidRDefault="00974A12" w:rsidP="00974A12">
      <w:pPr>
        <w:pStyle w:val="--"/>
        <w:keepNext/>
        <w:rPr>
          <w:rFonts w:eastAsia="David"/>
          <w:rtl/>
        </w:rPr>
      </w:pPr>
      <w:r>
        <w:rPr>
          <w:rFonts w:eastAsia="David" w:hint="cs"/>
          <w:rtl/>
        </w:rPr>
        <w:t xml:space="preserve">לא אושרה. </w:t>
      </w:r>
    </w:p>
    <w:p w14:paraId="2C8F6E18" w14:textId="77777777" w:rsidR="00974A12" w:rsidRDefault="00974A12" w:rsidP="00974A12">
      <w:pPr>
        <w:pStyle w:val="af4"/>
        <w:rPr>
          <w:rFonts w:eastAsia="David"/>
          <w:rtl/>
        </w:rPr>
      </w:pPr>
    </w:p>
    <w:p w14:paraId="157F5920"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518AE243" w14:textId="77777777" w:rsidR="00974A12" w:rsidRDefault="00974A12" w:rsidP="00974A12">
      <w:pPr>
        <w:pStyle w:val="KeepWithNext"/>
        <w:rPr>
          <w:rFonts w:eastAsia="David"/>
          <w:rtl/>
        </w:rPr>
      </w:pPr>
    </w:p>
    <w:p w14:paraId="581702AC" w14:textId="77777777" w:rsidR="00974A12" w:rsidRDefault="00974A12" w:rsidP="00974A12">
      <w:pPr>
        <w:rPr>
          <w:rFonts w:eastAsia="David"/>
          <w:rtl/>
        </w:rPr>
      </w:pPr>
      <w:r>
        <w:rPr>
          <w:rFonts w:eastAsia="David"/>
          <w:rtl/>
        </w:rPr>
        <w:t xml:space="preserve">ההסתייגות לא עברה. </w:t>
      </w:r>
    </w:p>
    <w:p w14:paraId="05CE74A1" w14:textId="77777777" w:rsidR="00974A12" w:rsidRDefault="00974A12" w:rsidP="00974A12">
      <w:pPr>
        <w:rPr>
          <w:rFonts w:eastAsia="David"/>
          <w:rtl/>
        </w:rPr>
      </w:pPr>
    </w:p>
    <w:p w14:paraId="5C5CE66E" w14:textId="77777777" w:rsidR="00974A12" w:rsidRDefault="00974A12" w:rsidP="00974A12">
      <w:pPr>
        <w:pStyle w:val="a5"/>
        <w:keepNext/>
        <w:rPr>
          <w:rFonts w:eastAsia="David"/>
          <w:rtl/>
        </w:rPr>
      </w:pPr>
      <w:bookmarkStart w:id="9238" w:name="ET_speaker_5264_901"/>
      <w:r>
        <w:rPr>
          <w:rStyle w:val="TagStyle"/>
          <w:rFonts w:eastAsia="David" w:hint="cs"/>
          <w:rtl/>
        </w:rPr>
        <w:t xml:space="preserve"> &lt;&lt; דובר &gt;&gt; </w:t>
      </w:r>
      <w:r>
        <w:rPr>
          <w:rFonts w:eastAsia="David" w:hint="cs"/>
          <w:rtl/>
        </w:rPr>
        <w:t>אחמד טיבי (חד"ש-תע"ל):</w:t>
      </w:r>
      <w:r>
        <w:rPr>
          <w:rStyle w:val="TagStyle"/>
          <w:rFonts w:eastAsia="David" w:hint="cs"/>
          <w:rtl/>
        </w:rPr>
        <w:t xml:space="preserve"> &lt;&lt; דובר &gt;&gt;</w:t>
      </w:r>
      <w:r>
        <w:rPr>
          <w:rFonts w:eastAsia="David" w:hint="cs"/>
          <w:rtl/>
        </w:rPr>
        <w:t xml:space="preserve">   </w:t>
      </w:r>
      <w:bookmarkEnd w:id="9238"/>
    </w:p>
    <w:p w14:paraId="7300EEA9" w14:textId="77777777" w:rsidR="00974A12" w:rsidRDefault="00974A12" w:rsidP="00974A12">
      <w:pPr>
        <w:pStyle w:val="KeepWithNext"/>
        <w:rPr>
          <w:rFonts w:eastAsia="David"/>
          <w:rtl/>
        </w:rPr>
      </w:pPr>
    </w:p>
    <w:p w14:paraId="05D0CE65" w14:textId="77777777" w:rsidR="00974A12" w:rsidRDefault="00974A12" w:rsidP="00974A12">
      <w:pPr>
        <w:rPr>
          <w:rFonts w:eastAsia="David"/>
          <w:rtl/>
        </w:rPr>
      </w:pPr>
      <w:bookmarkStart w:id="9239" w:name="_ETM_Q1_6036000"/>
      <w:bookmarkEnd w:id="9239"/>
      <w:r>
        <w:rPr>
          <w:rFonts w:eastAsia="David"/>
          <w:rtl/>
        </w:rPr>
        <w:t>תוכלי לפתח יותר על הספר של גרשוני?</w:t>
      </w:r>
    </w:p>
    <w:p w14:paraId="368ABC0E" w14:textId="77777777" w:rsidR="00974A12" w:rsidRDefault="00974A12" w:rsidP="00974A12">
      <w:pPr>
        <w:rPr>
          <w:rFonts w:eastAsia="David"/>
          <w:rtl/>
        </w:rPr>
      </w:pPr>
    </w:p>
    <w:p w14:paraId="035D23E1" w14:textId="77777777" w:rsidR="00974A12" w:rsidRDefault="00974A12" w:rsidP="00974A12">
      <w:pPr>
        <w:pStyle w:val="a5"/>
        <w:keepNext/>
        <w:rPr>
          <w:rFonts w:eastAsia="David"/>
          <w:rtl/>
        </w:rPr>
      </w:pPr>
      <w:bookmarkStart w:id="9240" w:name="ET_speaker_6361_897"/>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240"/>
    </w:p>
    <w:p w14:paraId="27362A75" w14:textId="77777777" w:rsidR="00974A12" w:rsidRDefault="00974A12" w:rsidP="00974A12">
      <w:pPr>
        <w:pStyle w:val="KeepWithNext"/>
        <w:rPr>
          <w:rFonts w:eastAsia="David"/>
          <w:rtl/>
        </w:rPr>
      </w:pPr>
    </w:p>
    <w:p w14:paraId="64079B6D" w14:textId="77777777" w:rsidR="00974A12" w:rsidRDefault="00974A12" w:rsidP="00974A12">
      <w:pPr>
        <w:rPr>
          <w:rFonts w:eastAsia="David"/>
          <w:rtl/>
        </w:rPr>
      </w:pPr>
      <w:r>
        <w:rPr>
          <w:rFonts w:eastAsia="David"/>
          <w:rtl/>
        </w:rPr>
        <w:t xml:space="preserve">רוויזיה כמובן. ישנם מגעים לסגור גם את </w:t>
      </w:r>
      <w:bookmarkStart w:id="9241" w:name="_ETM_Q1_6043000"/>
      <w:bookmarkEnd w:id="9241"/>
      <w:r>
        <w:rPr>
          <w:rFonts w:eastAsia="David"/>
          <w:rtl/>
        </w:rPr>
        <w:t xml:space="preserve">כאן 11...  </w:t>
      </w:r>
      <w:bookmarkEnd w:id="9237"/>
    </w:p>
    <w:p w14:paraId="12E28509" w14:textId="77777777" w:rsidR="00974A12" w:rsidRDefault="00974A12" w:rsidP="00974A12">
      <w:pPr>
        <w:rPr>
          <w:rFonts w:eastAsia="David"/>
          <w:rtl/>
        </w:rPr>
      </w:pPr>
      <w:bookmarkStart w:id="9242" w:name="_ETM_Q1_6039000"/>
      <w:bookmarkEnd w:id="9242"/>
    </w:p>
    <w:p w14:paraId="171654FB" w14:textId="77777777" w:rsidR="00974A12" w:rsidRDefault="00974A12" w:rsidP="00974A12">
      <w:pPr>
        <w:pStyle w:val="a5"/>
        <w:keepNext/>
        <w:rPr>
          <w:rFonts w:eastAsia="David"/>
          <w:rtl/>
        </w:rPr>
      </w:pPr>
      <w:bookmarkStart w:id="9243" w:name="ET_speaker_שגית_אפיק_898"/>
      <w:r>
        <w:rPr>
          <w:rStyle w:val="TagStyle"/>
          <w:rFonts w:eastAsia="David" w:hint="cs"/>
          <w:rtl/>
        </w:rPr>
        <w:t xml:space="preserve"> &lt;&lt; דובר &gt;&gt; </w:t>
      </w:r>
      <w:r>
        <w:rPr>
          <w:rFonts w:eastAsia="David" w:hint="cs"/>
          <w:rtl/>
        </w:rPr>
        <w:t>היועצת המשפטית של הכנסת שגית אפיק:</w:t>
      </w:r>
      <w:r>
        <w:rPr>
          <w:rStyle w:val="TagStyle"/>
          <w:rFonts w:eastAsia="David" w:hint="cs"/>
          <w:rtl/>
        </w:rPr>
        <w:t xml:space="preserve"> &lt;&lt; דובר &gt;&gt;</w:t>
      </w:r>
      <w:r>
        <w:rPr>
          <w:rFonts w:eastAsia="David" w:hint="cs"/>
          <w:rtl/>
        </w:rPr>
        <w:t xml:space="preserve">   </w:t>
      </w:r>
      <w:bookmarkEnd w:id="9243"/>
    </w:p>
    <w:p w14:paraId="4EC6E930" w14:textId="77777777" w:rsidR="00974A12" w:rsidRDefault="00974A12" w:rsidP="00974A12">
      <w:pPr>
        <w:pStyle w:val="KeepWithNext"/>
        <w:rPr>
          <w:rFonts w:eastAsia="David"/>
          <w:rtl/>
        </w:rPr>
      </w:pPr>
    </w:p>
    <w:p w14:paraId="3FECC5A2" w14:textId="77777777" w:rsidR="00974A12" w:rsidRDefault="00974A12" w:rsidP="00974A12">
      <w:pPr>
        <w:rPr>
          <w:rFonts w:eastAsia="David"/>
          <w:rtl/>
        </w:rPr>
      </w:pPr>
      <w:r>
        <w:rPr>
          <w:rFonts w:eastAsia="David"/>
          <w:rtl/>
        </w:rPr>
        <w:t xml:space="preserve">205 ו-206 – במקום "כמשמעותה" יבוא "כפי </w:t>
      </w:r>
      <w:bookmarkStart w:id="9244" w:name="_ETM_Q1_6047000"/>
      <w:bookmarkEnd w:id="9244"/>
      <w:r>
        <w:rPr>
          <w:rFonts w:eastAsia="David"/>
          <w:rtl/>
        </w:rPr>
        <w:t>שבאה לידי ביטוי" או "הטראגית"?</w:t>
      </w:r>
    </w:p>
    <w:p w14:paraId="7966A09B" w14:textId="77777777" w:rsidR="00974A12" w:rsidRDefault="00974A12" w:rsidP="00974A12">
      <w:pPr>
        <w:rPr>
          <w:rFonts w:eastAsia="David"/>
          <w:rtl/>
        </w:rPr>
      </w:pPr>
    </w:p>
    <w:p w14:paraId="712C4275" w14:textId="77777777" w:rsidR="00974A12" w:rsidRDefault="00974A12" w:rsidP="00974A12">
      <w:pPr>
        <w:pStyle w:val="a5"/>
        <w:keepNext/>
        <w:rPr>
          <w:rFonts w:eastAsia="David"/>
          <w:rtl/>
        </w:rPr>
      </w:pPr>
      <w:bookmarkStart w:id="9245" w:name="ET_speaker_5264_902"/>
      <w:r>
        <w:rPr>
          <w:rStyle w:val="TagStyle"/>
          <w:rFonts w:eastAsia="David" w:hint="cs"/>
          <w:rtl/>
        </w:rPr>
        <w:t xml:space="preserve"> &lt;&lt; דובר &gt;&gt; </w:t>
      </w:r>
      <w:r>
        <w:rPr>
          <w:rFonts w:eastAsia="David" w:hint="cs"/>
          <w:rtl/>
        </w:rPr>
        <w:t>אחמד טיבי (חד"ש-תע"ל):</w:t>
      </w:r>
      <w:r>
        <w:rPr>
          <w:rStyle w:val="TagStyle"/>
          <w:rFonts w:eastAsia="David" w:hint="cs"/>
          <w:rtl/>
        </w:rPr>
        <w:t xml:space="preserve"> &lt;&lt; דובר &gt;&gt;</w:t>
      </w:r>
      <w:r>
        <w:rPr>
          <w:rFonts w:eastAsia="David" w:hint="cs"/>
          <w:rtl/>
        </w:rPr>
        <w:t xml:space="preserve">   </w:t>
      </w:r>
      <w:bookmarkEnd w:id="9245"/>
    </w:p>
    <w:p w14:paraId="49FE6EED" w14:textId="77777777" w:rsidR="00974A12" w:rsidRDefault="00974A12" w:rsidP="00974A12">
      <w:pPr>
        <w:pStyle w:val="KeepWithNext"/>
        <w:rPr>
          <w:rFonts w:eastAsia="David"/>
          <w:rtl/>
        </w:rPr>
      </w:pPr>
    </w:p>
    <w:p w14:paraId="40F24DA5" w14:textId="77777777" w:rsidR="00974A12" w:rsidRDefault="00974A12" w:rsidP="00974A12">
      <w:pPr>
        <w:rPr>
          <w:rFonts w:eastAsia="David"/>
          <w:rtl/>
        </w:rPr>
      </w:pPr>
      <w:r>
        <w:rPr>
          <w:rFonts w:eastAsia="David"/>
          <w:rtl/>
        </w:rPr>
        <w:t>האם חיות הוכנסה לכלא?</w:t>
      </w:r>
    </w:p>
    <w:p w14:paraId="2A997AB9" w14:textId="77777777" w:rsidR="00974A12" w:rsidRDefault="00974A12" w:rsidP="00974A12">
      <w:pPr>
        <w:rPr>
          <w:rFonts w:eastAsia="David"/>
          <w:rtl/>
        </w:rPr>
      </w:pPr>
    </w:p>
    <w:p w14:paraId="5D05E57F" w14:textId="77777777" w:rsidR="00974A12" w:rsidRDefault="00974A12" w:rsidP="00974A12">
      <w:pPr>
        <w:pStyle w:val="a5"/>
        <w:keepNext/>
        <w:rPr>
          <w:rFonts w:eastAsia="David"/>
          <w:rtl/>
        </w:rPr>
      </w:pPr>
      <w:bookmarkStart w:id="9246" w:name="ET_speaker_5519_903"/>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246"/>
    </w:p>
    <w:p w14:paraId="46420E41" w14:textId="77777777" w:rsidR="00974A12" w:rsidRDefault="00974A12" w:rsidP="00974A12">
      <w:pPr>
        <w:pStyle w:val="KeepWithNext"/>
        <w:rPr>
          <w:rFonts w:eastAsia="David"/>
          <w:rtl/>
        </w:rPr>
      </w:pPr>
    </w:p>
    <w:p w14:paraId="6F29BAA3" w14:textId="77777777" w:rsidR="00974A12" w:rsidRDefault="00974A12" w:rsidP="00974A12">
      <w:pPr>
        <w:rPr>
          <w:rFonts w:eastAsia="David"/>
          <w:rtl/>
        </w:rPr>
      </w:pPr>
      <w:r>
        <w:rPr>
          <w:rFonts w:eastAsia="David"/>
          <w:rtl/>
        </w:rPr>
        <w:t xml:space="preserve">עדיין לא, אבל גם אם היא תוכנס, היא תוצא. זה לא משנה, כי כל מי </w:t>
      </w:r>
      <w:bookmarkStart w:id="9247" w:name="_ETM_Q1_6059000"/>
      <w:bookmarkEnd w:id="9247"/>
      <w:r>
        <w:rPr>
          <w:rFonts w:eastAsia="David"/>
          <w:rtl/>
        </w:rPr>
        <w:t xml:space="preserve">שנכנס בזה, הופך להיות אויב העם. </w:t>
      </w:r>
    </w:p>
    <w:p w14:paraId="2EE9F60D" w14:textId="77777777" w:rsidR="00974A12" w:rsidRDefault="00974A12" w:rsidP="00974A12">
      <w:pPr>
        <w:pStyle w:val="KeepWithNext"/>
        <w:rPr>
          <w:rFonts w:eastAsia="David"/>
          <w:rtl/>
        </w:rPr>
      </w:pPr>
    </w:p>
    <w:p w14:paraId="60912DDB" w14:textId="77777777" w:rsidR="00974A12" w:rsidRDefault="00974A12" w:rsidP="00974A12">
      <w:pPr>
        <w:pStyle w:val="af8"/>
        <w:keepNext/>
        <w:rPr>
          <w:rFonts w:eastAsia="David"/>
          <w:rtl/>
        </w:rPr>
      </w:pPr>
      <w:bookmarkStart w:id="9248" w:name="ET_yor_5726_905"/>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248"/>
    </w:p>
    <w:p w14:paraId="3C99224B" w14:textId="77777777" w:rsidR="00974A12" w:rsidRDefault="00974A12" w:rsidP="00974A12">
      <w:pPr>
        <w:pStyle w:val="KeepWithNext"/>
        <w:rPr>
          <w:rFonts w:eastAsia="David"/>
          <w:rtl/>
        </w:rPr>
      </w:pPr>
    </w:p>
    <w:p w14:paraId="59C57B20" w14:textId="77777777" w:rsidR="00974A12" w:rsidRDefault="00974A12" w:rsidP="00974A12">
      <w:pPr>
        <w:rPr>
          <w:rFonts w:eastAsia="David"/>
          <w:rtl/>
        </w:rPr>
      </w:pPr>
      <w:bookmarkStart w:id="9249" w:name="_ETM_Q1_6052000"/>
      <w:bookmarkStart w:id="9250" w:name="ET_yor_5726_904"/>
      <w:bookmarkEnd w:id="9249"/>
      <w:r>
        <w:rPr>
          <w:rFonts w:eastAsia="David"/>
          <w:rtl/>
        </w:rPr>
        <w:t xml:space="preserve">תודה, </w:t>
      </w:r>
      <w:bookmarkStart w:id="9251" w:name="_ETM_Q1_6053000"/>
      <w:bookmarkEnd w:id="9251"/>
      <w:r>
        <w:rPr>
          <w:rFonts w:eastAsia="David"/>
          <w:rtl/>
        </w:rPr>
        <w:t xml:space="preserve">מי </w:t>
      </w:r>
      <w:r>
        <w:rPr>
          <w:rFonts w:eastAsia="David"/>
          <w:b/>
          <w:bCs/>
          <w:u w:val="single"/>
          <w:rtl/>
        </w:rPr>
        <w:t xml:space="preserve"> בעד ההסתייגות</w:t>
      </w:r>
      <w:r>
        <w:rPr>
          <w:rFonts w:eastAsia="David"/>
          <w:rtl/>
        </w:rPr>
        <w:t xml:space="preserve">? מי נגד? מי נמנע? </w:t>
      </w:r>
    </w:p>
    <w:p w14:paraId="08115957" w14:textId="77777777" w:rsidR="00974A12" w:rsidRDefault="00974A12" w:rsidP="00974A12">
      <w:pPr>
        <w:rPr>
          <w:rFonts w:eastAsia="David"/>
          <w:rtl/>
        </w:rPr>
      </w:pPr>
    </w:p>
    <w:p w14:paraId="1C9D0280" w14:textId="77777777" w:rsidR="00974A12" w:rsidRDefault="00974A12" w:rsidP="00974A12">
      <w:pPr>
        <w:pStyle w:val="af3"/>
        <w:keepNext/>
        <w:rPr>
          <w:rFonts w:eastAsia="David"/>
          <w:rtl/>
        </w:rPr>
      </w:pPr>
      <w:r>
        <w:rPr>
          <w:rFonts w:eastAsia="David" w:hint="cs"/>
          <w:rtl/>
        </w:rPr>
        <w:t>הצבעה</w:t>
      </w:r>
    </w:p>
    <w:p w14:paraId="4E759C33" w14:textId="77777777" w:rsidR="00974A12" w:rsidRDefault="00974A12" w:rsidP="00974A12">
      <w:pPr>
        <w:pStyle w:val="--"/>
        <w:keepNext/>
        <w:rPr>
          <w:rFonts w:eastAsia="David"/>
          <w:rtl/>
        </w:rPr>
      </w:pPr>
    </w:p>
    <w:p w14:paraId="10F6371B" w14:textId="77777777" w:rsidR="00974A12" w:rsidRDefault="00974A12" w:rsidP="00974A12">
      <w:pPr>
        <w:pStyle w:val="--"/>
        <w:keepNext/>
        <w:rPr>
          <w:rFonts w:eastAsia="David"/>
          <w:rtl/>
        </w:rPr>
      </w:pPr>
      <w:r>
        <w:rPr>
          <w:rFonts w:eastAsia="David" w:hint="cs"/>
          <w:rtl/>
        </w:rPr>
        <w:t xml:space="preserve">לא אושרה. </w:t>
      </w:r>
    </w:p>
    <w:p w14:paraId="50ACD3D6" w14:textId="77777777" w:rsidR="00974A12" w:rsidRDefault="00974A12" w:rsidP="00974A12">
      <w:pPr>
        <w:rPr>
          <w:rFonts w:ascii="David" w:eastAsia="David" w:hAnsi="David"/>
          <w:rtl/>
        </w:rPr>
      </w:pPr>
    </w:p>
    <w:p w14:paraId="11478818" w14:textId="77777777" w:rsidR="00974A12" w:rsidRDefault="00974A12" w:rsidP="00974A12">
      <w:pPr>
        <w:pStyle w:val="a5"/>
        <w:keepNext/>
        <w:rPr>
          <w:rFonts w:eastAsia="David"/>
          <w:rtl/>
        </w:rPr>
      </w:pPr>
      <w:bookmarkStart w:id="9252" w:name="ET_speaker_6361_906"/>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252"/>
    </w:p>
    <w:p w14:paraId="003CC1E9" w14:textId="77777777" w:rsidR="00974A12" w:rsidRDefault="00974A12" w:rsidP="00974A12">
      <w:pPr>
        <w:pStyle w:val="KeepWithNext"/>
        <w:rPr>
          <w:rFonts w:eastAsia="David"/>
          <w:rtl/>
        </w:rPr>
      </w:pPr>
    </w:p>
    <w:p w14:paraId="35E7BC2C" w14:textId="77777777" w:rsidR="00974A12" w:rsidRDefault="00974A12" w:rsidP="00974A12">
      <w:pPr>
        <w:rPr>
          <w:rFonts w:eastAsia="David"/>
          <w:rtl/>
        </w:rPr>
      </w:pPr>
      <w:r>
        <w:rPr>
          <w:rFonts w:eastAsia="David"/>
          <w:rtl/>
        </w:rPr>
        <w:t xml:space="preserve">רוויזיה כמובן. </w:t>
      </w:r>
    </w:p>
    <w:p w14:paraId="162AA421" w14:textId="77777777" w:rsidR="00974A12" w:rsidRDefault="00974A12" w:rsidP="00974A12">
      <w:pPr>
        <w:rPr>
          <w:rFonts w:eastAsia="David"/>
          <w:rtl/>
        </w:rPr>
      </w:pPr>
      <w:bookmarkStart w:id="9253" w:name="_ETM_Q1_6065000"/>
      <w:bookmarkEnd w:id="9253"/>
    </w:p>
    <w:p w14:paraId="7CE73411"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4CC56537" w14:textId="77777777" w:rsidR="00974A12" w:rsidRDefault="00974A12" w:rsidP="00974A12">
      <w:pPr>
        <w:pStyle w:val="KeepWithNext"/>
        <w:rPr>
          <w:rFonts w:eastAsia="David"/>
          <w:rtl/>
        </w:rPr>
      </w:pPr>
    </w:p>
    <w:p w14:paraId="4BC8BE54" w14:textId="77777777" w:rsidR="00974A12" w:rsidRDefault="00974A12" w:rsidP="00974A12">
      <w:pPr>
        <w:rPr>
          <w:rFonts w:eastAsia="David"/>
          <w:rtl/>
        </w:rPr>
      </w:pPr>
      <w:r>
        <w:rPr>
          <w:rFonts w:eastAsia="David"/>
          <w:rtl/>
        </w:rPr>
        <w:t xml:space="preserve">ההסתייגות לא עברה </w:t>
      </w:r>
      <w:bookmarkEnd w:id="9250"/>
    </w:p>
    <w:p w14:paraId="6F3A8410" w14:textId="77777777" w:rsidR="00974A12" w:rsidRDefault="00974A12" w:rsidP="00974A12">
      <w:pPr>
        <w:rPr>
          <w:rFonts w:eastAsia="David"/>
          <w:rtl/>
        </w:rPr>
      </w:pPr>
    </w:p>
    <w:p w14:paraId="32E95B11" w14:textId="77777777" w:rsidR="00974A12" w:rsidRDefault="00974A12" w:rsidP="00974A12">
      <w:pPr>
        <w:pStyle w:val="a5"/>
        <w:keepNext/>
        <w:rPr>
          <w:rFonts w:eastAsia="David"/>
          <w:rtl/>
        </w:rPr>
      </w:pPr>
      <w:bookmarkStart w:id="9254" w:name="ET_speaker_5519_907"/>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254"/>
    </w:p>
    <w:p w14:paraId="3D575B64" w14:textId="77777777" w:rsidR="00974A12" w:rsidRDefault="00974A12" w:rsidP="00974A12">
      <w:pPr>
        <w:pStyle w:val="KeepWithNext"/>
        <w:rPr>
          <w:rFonts w:eastAsia="David"/>
          <w:rtl/>
        </w:rPr>
      </w:pPr>
    </w:p>
    <w:p w14:paraId="5B59D85A" w14:textId="77777777" w:rsidR="00974A12" w:rsidRDefault="00974A12" w:rsidP="00974A12">
      <w:pPr>
        <w:rPr>
          <w:rFonts w:eastAsia="David"/>
          <w:rtl/>
        </w:rPr>
      </w:pPr>
      <w:bookmarkStart w:id="9255" w:name="_ETM_Q1_6063000"/>
      <w:bookmarkEnd w:id="9255"/>
      <w:r>
        <w:rPr>
          <w:rFonts w:eastAsia="David"/>
          <w:rtl/>
        </w:rPr>
        <w:t xml:space="preserve">אני מבקשת לקבל את כל זמן הנימוק שלי, </w:t>
      </w:r>
      <w:bookmarkStart w:id="9256" w:name="_ETM_Q1_6064000"/>
      <w:bookmarkEnd w:id="9256"/>
      <w:r>
        <w:rPr>
          <w:rFonts w:eastAsia="David"/>
          <w:rtl/>
        </w:rPr>
        <w:t xml:space="preserve">אתם מדלגים על זמן הנימוק שלי. </w:t>
      </w:r>
    </w:p>
    <w:p w14:paraId="20CDEA69" w14:textId="77777777" w:rsidR="00974A12" w:rsidRDefault="00974A12" w:rsidP="00974A12">
      <w:pPr>
        <w:rPr>
          <w:rFonts w:eastAsia="David"/>
          <w:rtl/>
        </w:rPr>
      </w:pPr>
      <w:bookmarkStart w:id="9257" w:name="_ETM_Q1_6068000"/>
      <w:bookmarkEnd w:id="9257"/>
    </w:p>
    <w:p w14:paraId="16A67F56" w14:textId="77777777" w:rsidR="00974A12" w:rsidRDefault="00974A12" w:rsidP="00974A12">
      <w:pPr>
        <w:pStyle w:val="af8"/>
        <w:keepNext/>
        <w:rPr>
          <w:rFonts w:eastAsia="David"/>
          <w:rtl/>
        </w:rPr>
      </w:pPr>
      <w:bookmarkStart w:id="9258" w:name="ET_yor_5726_908"/>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258"/>
    </w:p>
    <w:p w14:paraId="0C6FBAC5" w14:textId="77777777" w:rsidR="00974A12" w:rsidRDefault="00974A12" w:rsidP="00974A12">
      <w:pPr>
        <w:pStyle w:val="KeepWithNext"/>
        <w:rPr>
          <w:rFonts w:eastAsia="David"/>
          <w:rtl/>
        </w:rPr>
      </w:pPr>
    </w:p>
    <w:p w14:paraId="355CD7B5" w14:textId="77777777" w:rsidR="00974A12" w:rsidRDefault="00974A12" w:rsidP="00974A12">
      <w:pPr>
        <w:rPr>
          <w:rFonts w:eastAsia="David"/>
          <w:rtl/>
        </w:rPr>
      </w:pPr>
      <w:r>
        <w:rPr>
          <w:rFonts w:eastAsia="David"/>
          <w:rtl/>
        </w:rPr>
        <w:t xml:space="preserve">כשתדברי לעניין. </w:t>
      </w:r>
    </w:p>
    <w:p w14:paraId="45CC00D0" w14:textId="77777777" w:rsidR="00974A12" w:rsidRDefault="00974A12" w:rsidP="00974A12">
      <w:pPr>
        <w:rPr>
          <w:rFonts w:eastAsia="David"/>
          <w:rtl/>
        </w:rPr>
      </w:pPr>
    </w:p>
    <w:p w14:paraId="3E47FF08" w14:textId="77777777" w:rsidR="00974A12" w:rsidRDefault="00974A12" w:rsidP="00974A12">
      <w:pPr>
        <w:pStyle w:val="a5"/>
        <w:keepNext/>
        <w:rPr>
          <w:rFonts w:eastAsia="David"/>
          <w:rtl/>
        </w:rPr>
      </w:pPr>
      <w:bookmarkStart w:id="9259" w:name="ET_speaker_שגית_אפיק_909"/>
      <w:r>
        <w:rPr>
          <w:rStyle w:val="TagStyle"/>
          <w:rFonts w:eastAsia="David" w:hint="cs"/>
          <w:rtl/>
        </w:rPr>
        <w:t xml:space="preserve"> &lt;&lt; דובר &gt;&gt; </w:t>
      </w:r>
      <w:r>
        <w:rPr>
          <w:rFonts w:eastAsia="David" w:hint="cs"/>
          <w:rtl/>
        </w:rPr>
        <w:t>היועצת המשפטית של הכנסת שגית אפיק:</w:t>
      </w:r>
      <w:r>
        <w:rPr>
          <w:rStyle w:val="TagStyle"/>
          <w:rFonts w:eastAsia="David" w:hint="cs"/>
          <w:rtl/>
        </w:rPr>
        <w:t xml:space="preserve"> &lt;&lt; דובר &gt;&gt;</w:t>
      </w:r>
      <w:r>
        <w:rPr>
          <w:rFonts w:eastAsia="David" w:hint="cs"/>
          <w:rtl/>
        </w:rPr>
        <w:t xml:space="preserve">   </w:t>
      </w:r>
      <w:bookmarkEnd w:id="9259"/>
    </w:p>
    <w:p w14:paraId="6B0FBD15" w14:textId="77777777" w:rsidR="00974A12" w:rsidRDefault="00974A12" w:rsidP="00974A12">
      <w:pPr>
        <w:pStyle w:val="KeepWithNext"/>
        <w:rPr>
          <w:rFonts w:eastAsia="David"/>
          <w:rtl/>
        </w:rPr>
      </w:pPr>
    </w:p>
    <w:p w14:paraId="55D5AD0A" w14:textId="77777777" w:rsidR="00974A12" w:rsidRDefault="00974A12" w:rsidP="00974A12">
      <w:pPr>
        <w:rPr>
          <w:rFonts w:eastAsia="David"/>
          <w:rtl/>
        </w:rPr>
      </w:pPr>
      <w:bookmarkStart w:id="9260" w:name="_ETM_Q1_6069000"/>
      <w:bookmarkEnd w:id="9260"/>
      <w:r>
        <w:rPr>
          <w:rFonts w:eastAsia="David"/>
          <w:rtl/>
        </w:rPr>
        <w:t xml:space="preserve">207 עד 214 יש פה תיקוני הגדרות במובנן הלשוני, במקום "קרן", "קרנית", במקום "עירייה", "עיר" וכו'. </w:t>
      </w:r>
    </w:p>
    <w:p w14:paraId="015C2D62" w14:textId="77777777" w:rsidR="00974A12" w:rsidRDefault="00974A12" w:rsidP="00974A12">
      <w:pPr>
        <w:rPr>
          <w:rFonts w:eastAsia="David"/>
          <w:rtl/>
        </w:rPr>
      </w:pPr>
    </w:p>
    <w:p w14:paraId="4845A66C" w14:textId="77777777" w:rsidR="00974A12" w:rsidRDefault="00974A12" w:rsidP="00974A12">
      <w:pPr>
        <w:pStyle w:val="a5"/>
        <w:keepNext/>
        <w:rPr>
          <w:rFonts w:eastAsia="David"/>
          <w:rtl/>
        </w:rPr>
      </w:pPr>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p>
    <w:p w14:paraId="330E6251" w14:textId="77777777" w:rsidR="00974A12" w:rsidRDefault="00974A12" w:rsidP="00974A12">
      <w:pPr>
        <w:pStyle w:val="KeepWithNext"/>
        <w:rPr>
          <w:rFonts w:eastAsia="David"/>
          <w:rtl/>
        </w:rPr>
      </w:pPr>
    </w:p>
    <w:p w14:paraId="49DE7DA4" w14:textId="77777777" w:rsidR="00974A12" w:rsidRDefault="00974A12" w:rsidP="00974A12">
      <w:pPr>
        <w:rPr>
          <w:rFonts w:eastAsia="David"/>
          <w:rtl/>
        </w:rPr>
      </w:pPr>
      <w:bookmarkStart w:id="9261" w:name="_ETM_Q1_6082000"/>
      <w:bookmarkEnd w:id="9261"/>
      <w:r>
        <w:rPr>
          <w:rFonts w:eastAsia="David"/>
          <w:rtl/>
        </w:rPr>
        <w:t xml:space="preserve">כן, אבל זה </w:t>
      </w:r>
      <w:bookmarkStart w:id="9262" w:name="_ETM_Q1_6086000"/>
      <w:bookmarkEnd w:id="9262"/>
      <w:r>
        <w:rPr>
          <w:rFonts w:eastAsia="David"/>
          <w:rtl/>
        </w:rPr>
        <w:t xml:space="preserve">שונה, זאת הגדרה אחרת לכל אחד. </w:t>
      </w:r>
    </w:p>
    <w:p w14:paraId="7786C99A" w14:textId="77777777" w:rsidR="00974A12" w:rsidRDefault="00974A12" w:rsidP="00974A12">
      <w:pPr>
        <w:rPr>
          <w:rFonts w:eastAsia="David"/>
          <w:rtl/>
        </w:rPr>
      </w:pPr>
      <w:bookmarkStart w:id="9263" w:name="_ETM_Q1_6083000"/>
      <w:bookmarkEnd w:id="9263"/>
    </w:p>
    <w:p w14:paraId="08F10EA9" w14:textId="77777777" w:rsidR="00974A12" w:rsidRDefault="00974A12" w:rsidP="00974A12">
      <w:pPr>
        <w:pStyle w:val="a5"/>
        <w:keepNext/>
        <w:rPr>
          <w:rFonts w:eastAsia="David"/>
          <w:rtl/>
        </w:rPr>
      </w:pPr>
      <w:bookmarkStart w:id="9264" w:name="ET_speaker_שגית_אפיק_911"/>
      <w:r>
        <w:rPr>
          <w:rStyle w:val="TagStyle"/>
          <w:rFonts w:eastAsia="David" w:hint="cs"/>
          <w:rtl/>
        </w:rPr>
        <w:t xml:space="preserve"> &lt;&lt; דובר &gt;&gt; </w:t>
      </w:r>
      <w:r>
        <w:rPr>
          <w:rFonts w:eastAsia="David" w:hint="cs"/>
          <w:rtl/>
        </w:rPr>
        <w:t>היועצת המשפטית של הכנסת שגית אפיק:</w:t>
      </w:r>
      <w:r>
        <w:rPr>
          <w:rStyle w:val="TagStyle"/>
          <w:rFonts w:eastAsia="David" w:hint="cs"/>
          <w:rtl/>
        </w:rPr>
        <w:t xml:space="preserve"> &lt;&lt; דובר &gt;&gt;</w:t>
      </w:r>
      <w:r>
        <w:rPr>
          <w:rFonts w:eastAsia="David" w:hint="cs"/>
          <w:rtl/>
        </w:rPr>
        <w:t xml:space="preserve">   </w:t>
      </w:r>
      <w:bookmarkEnd w:id="9264"/>
    </w:p>
    <w:p w14:paraId="22CC2AA9" w14:textId="77777777" w:rsidR="00974A12" w:rsidRDefault="00974A12" w:rsidP="00974A12">
      <w:pPr>
        <w:pStyle w:val="KeepWithNext"/>
        <w:rPr>
          <w:rFonts w:eastAsia="David"/>
          <w:rtl/>
        </w:rPr>
      </w:pPr>
    </w:p>
    <w:p w14:paraId="0D8D50E4" w14:textId="77777777" w:rsidR="00974A12" w:rsidRDefault="00974A12" w:rsidP="00974A12">
      <w:pPr>
        <w:rPr>
          <w:rFonts w:eastAsia="David"/>
          <w:rtl/>
        </w:rPr>
      </w:pPr>
      <w:bookmarkStart w:id="9265" w:name="_ETM_Q1_6087000"/>
      <w:bookmarkEnd w:id="9265"/>
      <w:r>
        <w:rPr>
          <w:rFonts w:eastAsia="David"/>
          <w:rtl/>
        </w:rPr>
        <w:t xml:space="preserve">זה די דומה, כי </w:t>
      </w:r>
      <w:bookmarkStart w:id="9266" w:name="_ETM_Q1_6085000"/>
      <w:bookmarkEnd w:id="9266"/>
      <w:r>
        <w:rPr>
          <w:rFonts w:eastAsia="David"/>
          <w:rtl/>
        </w:rPr>
        <w:t xml:space="preserve">בסוף אלה שינויים בעברית. </w:t>
      </w:r>
    </w:p>
    <w:p w14:paraId="0164F6DA" w14:textId="77777777" w:rsidR="00974A12" w:rsidRDefault="00974A12" w:rsidP="00974A12">
      <w:pPr>
        <w:rPr>
          <w:rFonts w:eastAsia="David"/>
          <w:rtl/>
        </w:rPr>
      </w:pPr>
    </w:p>
    <w:p w14:paraId="195EA944" w14:textId="77777777" w:rsidR="00974A12" w:rsidRDefault="00974A12" w:rsidP="00974A12">
      <w:pPr>
        <w:pStyle w:val="a5"/>
        <w:keepNext/>
        <w:rPr>
          <w:rFonts w:eastAsia="David"/>
          <w:rtl/>
        </w:rPr>
      </w:pPr>
      <w:bookmarkStart w:id="9267" w:name="ET_speaker_5519_912"/>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267"/>
    </w:p>
    <w:p w14:paraId="5F9065A7" w14:textId="77777777" w:rsidR="00974A12" w:rsidRDefault="00974A12" w:rsidP="00974A12">
      <w:pPr>
        <w:pStyle w:val="KeepWithNext"/>
        <w:rPr>
          <w:rFonts w:eastAsia="David"/>
          <w:rtl/>
        </w:rPr>
      </w:pPr>
    </w:p>
    <w:p w14:paraId="419895BE" w14:textId="77777777" w:rsidR="00974A12" w:rsidRDefault="00974A12" w:rsidP="00974A12">
      <w:pPr>
        <w:rPr>
          <w:rFonts w:eastAsia="David"/>
          <w:rtl/>
        </w:rPr>
      </w:pPr>
      <w:bookmarkStart w:id="9268" w:name="_ETM_Q1_6091000"/>
      <w:bookmarkEnd w:id="9268"/>
      <w:r>
        <w:rPr>
          <w:rFonts w:eastAsia="David"/>
          <w:rtl/>
        </w:rPr>
        <w:t xml:space="preserve">מתוך הספר </w:t>
      </w:r>
      <w:bookmarkStart w:id="9269" w:name="_ETM_Q1_6094000"/>
      <w:bookmarkEnd w:id="9269"/>
      <w:r>
        <w:rPr>
          <w:rFonts w:eastAsia="David"/>
          <w:rtl/>
        </w:rPr>
        <w:t xml:space="preserve">של הלל גרושני "כסף של אחרים", הוא מפריך המון המון תיאוריות כלכליות, כמו למשל אותה חלוקת כספים בצורה שבאה </w:t>
      </w:r>
      <w:bookmarkStart w:id="9270" w:name="_ETM_Q1_6102000"/>
      <w:bookmarkEnd w:id="9270"/>
      <w:r>
        <w:rPr>
          <w:rFonts w:eastAsia="David"/>
          <w:rtl/>
        </w:rPr>
        <w:t xml:space="preserve">לידי ביטוי בתקציב. </w:t>
      </w:r>
    </w:p>
    <w:p w14:paraId="15B5628F" w14:textId="77777777" w:rsidR="00974A12" w:rsidRDefault="00974A12" w:rsidP="00974A12">
      <w:pPr>
        <w:rPr>
          <w:rFonts w:eastAsia="David"/>
          <w:rtl/>
        </w:rPr>
      </w:pPr>
    </w:p>
    <w:p w14:paraId="6A92B4D4" w14:textId="77777777" w:rsidR="00974A12" w:rsidRDefault="00974A12" w:rsidP="00974A12">
      <w:pPr>
        <w:pStyle w:val="af8"/>
        <w:keepNext/>
        <w:rPr>
          <w:rFonts w:eastAsia="David"/>
          <w:rtl/>
        </w:rPr>
      </w:pPr>
      <w:bookmarkStart w:id="9271" w:name="ET_yor_5726_913"/>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271"/>
    </w:p>
    <w:p w14:paraId="193021A7" w14:textId="77777777" w:rsidR="00974A12" w:rsidRDefault="00974A12" w:rsidP="00974A12">
      <w:pPr>
        <w:pStyle w:val="KeepWithNext"/>
        <w:rPr>
          <w:rFonts w:eastAsia="David"/>
          <w:rtl/>
        </w:rPr>
      </w:pPr>
    </w:p>
    <w:p w14:paraId="6687C813" w14:textId="77777777" w:rsidR="00974A12" w:rsidRDefault="00974A12" w:rsidP="00974A12">
      <w:pPr>
        <w:rPr>
          <w:rFonts w:eastAsia="David"/>
          <w:rtl/>
        </w:rPr>
      </w:pPr>
      <w:r>
        <w:rPr>
          <w:rFonts w:eastAsia="David"/>
          <w:rtl/>
        </w:rPr>
        <w:t xml:space="preserve">תודה רבה, מי </w:t>
      </w:r>
      <w:r>
        <w:rPr>
          <w:rFonts w:eastAsia="David"/>
          <w:b/>
          <w:bCs/>
          <w:u w:val="single"/>
          <w:rtl/>
        </w:rPr>
        <w:t>בעד</w:t>
      </w:r>
      <w:r>
        <w:rPr>
          <w:rFonts w:eastAsia="David"/>
          <w:rtl/>
        </w:rPr>
        <w:t xml:space="preserve">? מי נגד? מי נמנע? </w:t>
      </w:r>
    </w:p>
    <w:p w14:paraId="02137AE4" w14:textId="77777777" w:rsidR="00974A12" w:rsidRDefault="00974A12" w:rsidP="00974A12">
      <w:pPr>
        <w:rPr>
          <w:rFonts w:eastAsia="David"/>
          <w:rtl/>
        </w:rPr>
      </w:pPr>
    </w:p>
    <w:p w14:paraId="405E2537" w14:textId="77777777" w:rsidR="00974A12" w:rsidRDefault="00974A12" w:rsidP="00974A12">
      <w:pPr>
        <w:pStyle w:val="af3"/>
        <w:keepNext/>
        <w:rPr>
          <w:rFonts w:eastAsia="David"/>
          <w:rtl/>
        </w:rPr>
      </w:pPr>
      <w:r>
        <w:rPr>
          <w:rFonts w:eastAsia="David" w:hint="cs"/>
          <w:rtl/>
        </w:rPr>
        <w:t>הצבעה</w:t>
      </w:r>
    </w:p>
    <w:p w14:paraId="76C68526" w14:textId="77777777" w:rsidR="00974A12" w:rsidRDefault="00974A12" w:rsidP="00974A12">
      <w:pPr>
        <w:pStyle w:val="--"/>
        <w:keepNext/>
        <w:rPr>
          <w:rFonts w:eastAsia="David"/>
          <w:rtl/>
        </w:rPr>
      </w:pPr>
    </w:p>
    <w:p w14:paraId="38EEEF4D" w14:textId="77777777" w:rsidR="00974A12" w:rsidRDefault="00974A12" w:rsidP="00974A12">
      <w:pPr>
        <w:pStyle w:val="--"/>
        <w:keepNext/>
        <w:rPr>
          <w:rFonts w:eastAsia="David"/>
          <w:rtl/>
        </w:rPr>
      </w:pPr>
      <w:r>
        <w:rPr>
          <w:rFonts w:eastAsia="David" w:hint="cs"/>
          <w:rtl/>
        </w:rPr>
        <w:t xml:space="preserve">לא אושרה. </w:t>
      </w:r>
    </w:p>
    <w:p w14:paraId="415F3769" w14:textId="77777777" w:rsidR="00974A12" w:rsidRDefault="00974A12" w:rsidP="00974A12">
      <w:pPr>
        <w:rPr>
          <w:rFonts w:ascii="David" w:eastAsia="David" w:hAnsi="David"/>
          <w:rtl/>
        </w:rPr>
      </w:pPr>
    </w:p>
    <w:p w14:paraId="7CDD9A32" w14:textId="77777777" w:rsidR="00974A12" w:rsidRDefault="00974A12" w:rsidP="00974A12">
      <w:pPr>
        <w:pStyle w:val="a5"/>
        <w:keepNext/>
        <w:rPr>
          <w:rFonts w:eastAsia="David"/>
          <w:rtl/>
        </w:rPr>
      </w:pPr>
      <w:bookmarkStart w:id="9272" w:name="ET_speaker_6361_914"/>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272"/>
    </w:p>
    <w:p w14:paraId="5C71754F" w14:textId="77777777" w:rsidR="00974A12" w:rsidRDefault="00974A12" w:rsidP="00974A12">
      <w:pPr>
        <w:pStyle w:val="KeepWithNext"/>
        <w:rPr>
          <w:rFonts w:eastAsia="David"/>
          <w:rtl/>
        </w:rPr>
      </w:pPr>
    </w:p>
    <w:p w14:paraId="07AE4F5D" w14:textId="77777777" w:rsidR="00974A12" w:rsidRDefault="00974A12" w:rsidP="00974A12">
      <w:pPr>
        <w:ind w:firstLine="0"/>
        <w:rPr>
          <w:rFonts w:eastAsia="David"/>
          <w:rtl/>
        </w:rPr>
      </w:pPr>
      <w:r>
        <w:rPr>
          <w:rFonts w:eastAsia="David"/>
          <w:rtl/>
        </w:rPr>
        <w:tab/>
        <w:t xml:space="preserve">רוויזיה. </w:t>
      </w:r>
    </w:p>
    <w:p w14:paraId="45275955" w14:textId="77777777" w:rsidR="00974A12" w:rsidRDefault="00974A12" w:rsidP="00974A12">
      <w:pPr>
        <w:ind w:firstLine="0"/>
        <w:rPr>
          <w:rFonts w:eastAsia="David"/>
          <w:rtl/>
        </w:rPr>
      </w:pPr>
      <w:bookmarkStart w:id="9273" w:name="_ETM_Q1_6109000"/>
      <w:bookmarkEnd w:id="9273"/>
    </w:p>
    <w:p w14:paraId="119AF4B6" w14:textId="77777777" w:rsidR="00974A12" w:rsidRDefault="00974A12" w:rsidP="00974A12">
      <w:pPr>
        <w:pStyle w:val="a5"/>
        <w:keepNext/>
        <w:rPr>
          <w:rFonts w:eastAsia="David"/>
          <w:rtl/>
        </w:rPr>
      </w:pPr>
      <w:bookmarkStart w:id="9274" w:name="ET_speaker_5519_915"/>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274"/>
    </w:p>
    <w:p w14:paraId="00AAB400" w14:textId="77777777" w:rsidR="00974A12" w:rsidRDefault="00974A12" w:rsidP="00974A12">
      <w:pPr>
        <w:pStyle w:val="KeepWithNext"/>
        <w:rPr>
          <w:rFonts w:eastAsia="David"/>
          <w:rtl/>
        </w:rPr>
      </w:pPr>
    </w:p>
    <w:p w14:paraId="2FC81B39" w14:textId="77777777" w:rsidR="00974A12" w:rsidRDefault="00974A12" w:rsidP="00974A12">
      <w:pPr>
        <w:rPr>
          <w:rFonts w:eastAsia="David"/>
          <w:rtl/>
        </w:rPr>
      </w:pPr>
      <w:bookmarkStart w:id="9275" w:name="_ETM_Q1_6105000"/>
      <w:bookmarkEnd w:id="9275"/>
      <w:r>
        <w:rPr>
          <w:rFonts w:eastAsia="David"/>
          <w:rtl/>
        </w:rPr>
        <w:t xml:space="preserve">גם אני מעוניינת להצטרף </w:t>
      </w:r>
      <w:bookmarkStart w:id="9276" w:name="_ETM_Q1_6107000"/>
      <w:bookmarkEnd w:id="9276"/>
      <w:r>
        <w:rPr>
          <w:rFonts w:eastAsia="David"/>
          <w:rtl/>
        </w:rPr>
        <w:t xml:space="preserve">לרוויזיה בבקשה. </w:t>
      </w:r>
    </w:p>
    <w:p w14:paraId="2AC92E87" w14:textId="77777777" w:rsidR="00974A12" w:rsidRDefault="00974A12" w:rsidP="00974A12">
      <w:pPr>
        <w:rPr>
          <w:rFonts w:eastAsia="David"/>
          <w:rtl/>
        </w:rPr>
      </w:pPr>
      <w:bookmarkStart w:id="9277" w:name="_ETM_Q1_6110000"/>
      <w:bookmarkEnd w:id="9277"/>
    </w:p>
    <w:p w14:paraId="030AC7B4"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4F9BE745" w14:textId="77777777" w:rsidR="00974A12" w:rsidRDefault="00974A12" w:rsidP="00974A12">
      <w:pPr>
        <w:pStyle w:val="KeepWithNext"/>
        <w:rPr>
          <w:rFonts w:eastAsia="David"/>
          <w:rtl/>
        </w:rPr>
      </w:pPr>
    </w:p>
    <w:p w14:paraId="2B041DF8" w14:textId="77777777" w:rsidR="00974A12" w:rsidRDefault="00974A12" w:rsidP="00974A12">
      <w:pPr>
        <w:rPr>
          <w:rFonts w:eastAsia="David"/>
          <w:rtl/>
        </w:rPr>
      </w:pPr>
      <w:r>
        <w:rPr>
          <w:rFonts w:eastAsia="David"/>
          <w:rtl/>
        </w:rPr>
        <w:t xml:space="preserve">ההסתייגות לא עברה. </w:t>
      </w:r>
    </w:p>
    <w:p w14:paraId="57FE885C" w14:textId="77777777" w:rsidR="00974A12" w:rsidRDefault="00974A12" w:rsidP="00974A12">
      <w:pPr>
        <w:rPr>
          <w:rFonts w:eastAsia="David"/>
          <w:rtl/>
        </w:rPr>
      </w:pPr>
    </w:p>
    <w:p w14:paraId="5AC22662" w14:textId="77777777" w:rsidR="00974A12" w:rsidRDefault="00974A12" w:rsidP="00974A12">
      <w:pPr>
        <w:pStyle w:val="a5"/>
        <w:keepNext/>
        <w:rPr>
          <w:rFonts w:eastAsia="David"/>
          <w:rtl/>
        </w:rPr>
      </w:pPr>
      <w:bookmarkStart w:id="9278" w:name="ET_speaker_6361_916"/>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278"/>
    </w:p>
    <w:p w14:paraId="65476C32" w14:textId="77777777" w:rsidR="00974A12" w:rsidRDefault="00974A12" w:rsidP="00974A12">
      <w:pPr>
        <w:pStyle w:val="KeepWithNext"/>
        <w:rPr>
          <w:rFonts w:eastAsia="David"/>
          <w:rtl/>
        </w:rPr>
      </w:pPr>
    </w:p>
    <w:p w14:paraId="000E97E7" w14:textId="77777777" w:rsidR="00974A12" w:rsidRDefault="00974A12" w:rsidP="00974A12">
      <w:pPr>
        <w:rPr>
          <w:rFonts w:eastAsia="David"/>
          <w:rtl/>
        </w:rPr>
      </w:pPr>
      <w:bookmarkStart w:id="9279" w:name="_ETM_Q1_6108000"/>
      <w:bookmarkEnd w:id="9279"/>
      <w:r>
        <w:rPr>
          <w:rFonts w:eastAsia="David"/>
          <w:rtl/>
        </w:rPr>
        <w:t>כאן 11 נסגר סופית...</w:t>
      </w:r>
    </w:p>
    <w:p w14:paraId="4AE6354F" w14:textId="77777777" w:rsidR="00974A12" w:rsidRDefault="00974A12" w:rsidP="00974A12">
      <w:pPr>
        <w:pStyle w:val="a5"/>
        <w:keepNext/>
        <w:rPr>
          <w:rStyle w:val="TagStyle"/>
          <w:rFonts w:eastAsia="David"/>
          <w:rtl/>
        </w:rPr>
      </w:pPr>
      <w:bookmarkStart w:id="9280" w:name="_ETM_Q1_6113000"/>
      <w:bookmarkStart w:id="9281" w:name="ET_speaker_שגית_אפיק_917"/>
      <w:bookmarkEnd w:id="9280"/>
    </w:p>
    <w:p w14:paraId="7C9800F9" w14:textId="77777777" w:rsidR="00974A12" w:rsidRDefault="00974A12" w:rsidP="00974A12">
      <w:pPr>
        <w:pStyle w:val="a5"/>
        <w:keepNext/>
        <w:rPr>
          <w:rFonts w:eastAsia="David"/>
          <w:rtl/>
        </w:rPr>
      </w:pPr>
      <w:r>
        <w:rPr>
          <w:rStyle w:val="TagStyle"/>
          <w:rFonts w:eastAsia="David" w:hint="cs"/>
          <w:rtl/>
        </w:rPr>
        <w:t xml:space="preserve">&lt;&lt; דובר &gt;&gt; </w:t>
      </w:r>
      <w:r>
        <w:rPr>
          <w:rFonts w:eastAsia="David" w:hint="cs"/>
          <w:rtl/>
        </w:rPr>
        <w:t>היועצת המשפטית של הכנסת שגית אפיק:</w:t>
      </w:r>
      <w:r>
        <w:rPr>
          <w:rStyle w:val="TagStyle"/>
          <w:rFonts w:eastAsia="David" w:hint="cs"/>
          <w:rtl/>
        </w:rPr>
        <w:t xml:space="preserve"> &lt;&lt; דובר &gt;&gt;</w:t>
      </w:r>
      <w:r>
        <w:rPr>
          <w:rFonts w:eastAsia="David" w:hint="cs"/>
          <w:rtl/>
        </w:rPr>
        <w:t xml:space="preserve">   </w:t>
      </w:r>
      <w:bookmarkEnd w:id="9281"/>
    </w:p>
    <w:p w14:paraId="6E6A3FCC" w14:textId="77777777" w:rsidR="00974A12" w:rsidRDefault="00974A12" w:rsidP="00974A12">
      <w:pPr>
        <w:pStyle w:val="KeepWithNext"/>
        <w:rPr>
          <w:rFonts w:eastAsia="David"/>
          <w:rtl/>
        </w:rPr>
      </w:pPr>
    </w:p>
    <w:p w14:paraId="7D1E7250" w14:textId="77777777" w:rsidR="00974A12" w:rsidRDefault="00974A12" w:rsidP="00974A12">
      <w:pPr>
        <w:rPr>
          <w:rFonts w:eastAsia="David"/>
          <w:rtl/>
        </w:rPr>
      </w:pPr>
      <w:r>
        <w:rPr>
          <w:rFonts w:eastAsia="David"/>
          <w:rtl/>
        </w:rPr>
        <w:t xml:space="preserve">215 ו-216: בהגדרה "שיעור העדכון", </w:t>
      </w:r>
      <w:bookmarkStart w:id="9282" w:name="_ETM_Q1_6112000"/>
      <w:bookmarkEnd w:id="9282"/>
      <w:r>
        <w:rPr>
          <w:rFonts w:eastAsia="David"/>
          <w:rtl/>
        </w:rPr>
        <w:t>במקום "שיעור" יבוא "חישוב"; לאחר "שיעור" יבוא "היסטוריה".</w:t>
      </w:r>
    </w:p>
    <w:p w14:paraId="141454FC" w14:textId="77777777" w:rsidR="00974A12" w:rsidRDefault="00974A12" w:rsidP="00974A12">
      <w:pPr>
        <w:rPr>
          <w:rFonts w:eastAsia="David"/>
          <w:rtl/>
        </w:rPr>
      </w:pPr>
      <w:bookmarkStart w:id="9283" w:name="_ETM_Q1_6120000"/>
      <w:bookmarkEnd w:id="9283"/>
    </w:p>
    <w:p w14:paraId="6B0D0D01" w14:textId="77777777" w:rsidR="00974A12" w:rsidRDefault="00974A12" w:rsidP="00974A12">
      <w:pPr>
        <w:pStyle w:val="a5"/>
        <w:keepNext/>
        <w:rPr>
          <w:rFonts w:eastAsia="David"/>
          <w:rtl/>
        </w:rPr>
      </w:pPr>
      <w:bookmarkStart w:id="9284" w:name="ET_speaker_5519_918"/>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284"/>
    </w:p>
    <w:p w14:paraId="6EB8C7D0" w14:textId="77777777" w:rsidR="00974A12" w:rsidRDefault="00974A12" w:rsidP="00974A12">
      <w:pPr>
        <w:pStyle w:val="KeepWithNext"/>
        <w:rPr>
          <w:rFonts w:eastAsia="David"/>
          <w:rtl/>
        </w:rPr>
      </w:pPr>
    </w:p>
    <w:p w14:paraId="41D6587E" w14:textId="77777777" w:rsidR="00974A12" w:rsidRDefault="00974A12" w:rsidP="00974A12">
      <w:pPr>
        <w:rPr>
          <w:rFonts w:eastAsia="David"/>
          <w:rtl/>
        </w:rPr>
      </w:pPr>
      <w:bookmarkStart w:id="9285" w:name="_ETM_Q1_6124000"/>
      <w:bookmarkEnd w:id="9285"/>
      <w:r>
        <w:rPr>
          <w:rFonts w:eastAsia="David"/>
          <w:rtl/>
        </w:rPr>
        <w:t xml:space="preserve">אני נמצאת פה </w:t>
      </w:r>
      <w:bookmarkStart w:id="9286" w:name="_ETM_Q1_6126000"/>
      <w:bookmarkEnd w:id="9286"/>
      <w:r>
        <w:rPr>
          <w:rFonts w:eastAsia="David"/>
          <w:rtl/>
        </w:rPr>
        <w:t xml:space="preserve">בין הפרקים וקוראת לכם כל מיני קטנים נבחרים מהספר, כדי </w:t>
      </w:r>
      <w:bookmarkStart w:id="9287" w:name="_ETM_Q1_6133000"/>
      <w:bookmarkEnd w:id="9287"/>
      <w:r>
        <w:rPr>
          <w:rFonts w:eastAsia="David"/>
          <w:rtl/>
        </w:rPr>
        <w:t xml:space="preserve">שאולי חברי ועדת הכספים ילמדו ואולי נוכל להצליח לבצע כמה דברים טובים. </w:t>
      </w:r>
    </w:p>
    <w:p w14:paraId="570DC332" w14:textId="77777777" w:rsidR="00974A12" w:rsidRDefault="00974A12" w:rsidP="00974A12">
      <w:pPr>
        <w:rPr>
          <w:rFonts w:eastAsia="David"/>
          <w:rtl/>
        </w:rPr>
      </w:pPr>
      <w:bookmarkStart w:id="9288" w:name="_ETM_Q1_6132000"/>
      <w:bookmarkEnd w:id="9288"/>
    </w:p>
    <w:p w14:paraId="460644CF" w14:textId="77777777" w:rsidR="00974A12" w:rsidRDefault="00974A12" w:rsidP="00974A12">
      <w:pPr>
        <w:pStyle w:val="af8"/>
        <w:keepNext/>
        <w:rPr>
          <w:rFonts w:eastAsia="David"/>
          <w:rtl/>
        </w:rPr>
      </w:pPr>
      <w:bookmarkStart w:id="9289" w:name="ET_yor_5726_919"/>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289"/>
    </w:p>
    <w:p w14:paraId="798A8566" w14:textId="77777777" w:rsidR="00974A12" w:rsidRDefault="00974A12" w:rsidP="00974A12">
      <w:pPr>
        <w:pStyle w:val="KeepWithNext"/>
        <w:rPr>
          <w:rFonts w:eastAsia="David"/>
          <w:rtl/>
        </w:rPr>
      </w:pPr>
    </w:p>
    <w:p w14:paraId="522C8FD7" w14:textId="77777777" w:rsidR="00974A12" w:rsidRDefault="00974A12" w:rsidP="00974A12">
      <w:pPr>
        <w:rPr>
          <w:rFonts w:eastAsia="David"/>
          <w:rtl/>
        </w:rPr>
      </w:pPr>
      <w:bookmarkStart w:id="9290" w:name="_ETM_Q1_6134000"/>
      <w:bookmarkEnd w:id="9290"/>
      <w:r>
        <w:rPr>
          <w:rFonts w:eastAsia="David"/>
          <w:rtl/>
        </w:rPr>
        <w:t xml:space="preserve">תודה רבה, מי </w:t>
      </w:r>
      <w:r>
        <w:rPr>
          <w:rFonts w:eastAsia="David"/>
          <w:b/>
          <w:bCs/>
          <w:u w:val="single"/>
          <w:rtl/>
        </w:rPr>
        <w:t>בעד ההסתייגות</w:t>
      </w:r>
      <w:r>
        <w:rPr>
          <w:rFonts w:eastAsia="David"/>
          <w:rtl/>
        </w:rPr>
        <w:t xml:space="preserve">? מי נגד? מי נמנע? </w:t>
      </w:r>
    </w:p>
    <w:p w14:paraId="129719A1" w14:textId="77777777" w:rsidR="00974A12" w:rsidRDefault="00974A12" w:rsidP="00974A12">
      <w:pPr>
        <w:rPr>
          <w:rFonts w:eastAsia="David"/>
          <w:rtl/>
        </w:rPr>
      </w:pPr>
    </w:p>
    <w:p w14:paraId="49BEE5E4" w14:textId="77777777" w:rsidR="00974A12" w:rsidRDefault="00974A12" w:rsidP="00974A12">
      <w:pPr>
        <w:pStyle w:val="af3"/>
        <w:keepNext/>
        <w:rPr>
          <w:rFonts w:eastAsia="David"/>
          <w:rtl/>
        </w:rPr>
      </w:pPr>
      <w:r>
        <w:rPr>
          <w:rFonts w:eastAsia="David" w:hint="cs"/>
          <w:rtl/>
        </w:rPr>
        <w:t>הצבעה</w:t>
      </w:r>
    </w:p>
    <w:p w14:paraId="3B8642B5" w14:textId="77777777" w:rsidR="00974A12" w:rsidRDefault="00974A12" w:rsidP="00974A12">
      <w:pPr>
        <w:pStyle w:val="--"/>
        <w:keepNext/>
        <w:rPr>
          <w:rFonts w:eastAsia="David"/>
          <w:rtl/>
        </w:rPr>
      </w:pPr>
    </w:p>
    <w:p w14:paraId="28B9DC4B" w14:textId="77777777" w:rsidR="00974A12" w:rsidRDefault="00974A12" w:rsidP="00974A12">
      <w:pPr>
        <w:pStyle w:val="--"/>
        <w:keepNext/>
        <w:rPr>
          <w:rFonts w:eastAsia="David"/>
          <w:rtl/>
        </w:rPr>
      </w:pPr>
      <w:r>
        <w:rPr>
          <w:rFonts w:eastAsia="David" w:hint="cs"/>
          <w:rtl/>
        </w:rPr>
        <w:t xml:space="preserve">לא אושרה. </w:t>
      </w:r>
    </w:p>
    <w:p w14:paraId="7D44E81C" w14:textId="77777777" w:rsidR="00974A12" w:rsidRDefault="00974A12" w:rsidP="00974A12">
      <w:pPr>
        <w:rPr>
          <w:rFonts w:ascii="David" w:eastAsia="David" w:hAnsi="David"/>
          <w:rtl/>
        </w:rPr>
      </w:pPr>
    </w:p>
    <w:p w14:paraId="57896338" w14:textId="77777777" w:rsidR="00974A12" w:rsidRDefault="00974A12" w:rsidP="00974A12">
      <w:pPr>
        <w:pStyle w:val="a5"/>
        <w:keepNext/>
        <w:rPr>
          <w:rFonts w:eastAsia="David"/>
          <w:rtl/>
        </w:rPr>
      </w:pPr>
      <w:bookmarkStart w:id="9291" w:name="ET_speaker_6361_920"/>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291"/>
    </w:p>
    <w:p w14:paraId="4CB04EA8" w14:textId="77777777" w:rsidR="00974A12" w:rsidRDefault="00974A12" w:rsidP="00974A12">
      <w:pPr>
        <w:pStyle w:val="KeepWithNext"/>
        <w:rPr>
          <w:rFonts w:eastAsia="David"/>
          <w:rtl/>
        </w:rPr>
      </w:pPr>
    </w:p>
    <w:p w14:paraId="22C671C7" w14:textId="77777777" w:rsidR="00974A12" w:rsidRDefault="00974A12" w:rsidP="00974A12">
      <w:pPr>
        <w:rPr>
          <w:rFonts w:eastAsia="David"/>
          <w:rtl/>
        </w:rPr>
      </w:pPr>
      <w:bookmarkStart w:id="9292" w:name="_ETM_Q1_6142000"/>
      <w:bookmarkEnd w:id="9292"/>
      <w:r>
        <w:rPr>
          <w:rFonts w:eastAsia="David"/>
          <w:rtl/>
        </w:rPr>
        <w:t xml:space="preserve">רוויזיה. איילה חסון קודמה </w:t>
      </w:r>
      <w:bookmarkStart w:id="9293" w:name="_ETM_Q1_6144000"/>
      <w:bookmarkEnd w:id="9293"/>
      <w:r>
        <w:rPr>
          <w:rFonts w:eastAsia="David"/>
          <w:rtl/>
        </w:rPr>
        <w:t>להיות מפיקה...</w:t>
      </w:r>
    </w:p>
    <w:p w14:paraId="3207A49A" w14:textId="77777777" w:rsidR="00974A12" w:rsidRDefault="00974A12" w:rsidP="00974A12">
      <w:pPr>
        <w:rPr>
          <w:rFonts w:eastAsia="David"/>
          <w:rtl/>
        </w:rPr>
      </w:pPr>
    </w:p>
    <w:p w14:paraId="6A428275"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1493AC88" w14:textId="77777777" w:rsidR="00974A12" w:rsidRDefault="00974A12" w:rsidP="00974A12">
      <w:pPr>
        <w:pStyle w:val="KeepWithNext"/>
        <w:rPr>
          <w:rFonts w:eastAsia="David"/>
          <w:rtl/>
        </w:rPr>
      </w:pPr>
    </w:p>
    <w:p w14:paraId="004E91B6" w14:textId="77777777" w:rsidR="00974A12" w:rsidRDefault="00974A12" w:rsidP="00974A12">
      <w:pPr>
        <w:rPr>
          <w:rFonts w:eastAsia="David"/>
          <w:rtl/>
        </w:rPr>
      </w:pPr>
      <w:r>
        <w:rPr>
          <w:rFonts w:eastAsia="David"/>
          <w:rtl/>
        </w:rPr>
        <w:t xml:space="preserve">ההסתייגות לא עברה. </w:t>
      </w:r>
    </w:p>
    <w:p w14:paraId="61389E59" w14:textId="77777777" w:rsidR="00974A12" w:rsidRDefault="00974A12" w:rsidP="00974A12">
      <w:pPr>
        <w:pStyle w:val="a5"/>
        <w:keepNext/>
        <w:rPr>
          <w:rStyle w:val="TagStyle"/>
          <w:rFonts w:eastAsia="David"/>
          <w:rtl/>
        </w:rPr>
      </w:pPr>
      <w:bookmarkStart w:id="9294" w:name="ET_speaker_שגית_אפיק_921"/>
    </w:p>
    <w:p w14:paraId="541FB51E" w14:textId="77777777" w:rsidR="00974A12" w:rsidRDefault="00974A12" w:rsidP="00974A12">
      <w:pPr>
        <w:pStyle w:val="a5"/>
        <w:keepNext/>
        <w:rPr>
          <w:rFonts w:eastAsia="David"/>
          <w:rtl/>
        </w:rPr>
      </w:pPr>
      <w:r>
        <w:rPr>
          <w:rStyle w:val="TagStyle"/>
          <w:rFonts w:eastAsia="David" w:hint="cs"/>
          <w:rtl/>
        </w:rPr>
        <w:t xml:space="preserve">&lt;&lt; דובר &gt;&gt; </w:t>
      </w:r>
      <w:r>
        <w:rPr>
          <w:rFonts w:eastAsia="David" w:hint="cs"/>
          <w:rtl/>
        </w:rPr>
        <w:t>היועצת המשפטית של הכנסת שגית אפיק:</w:t>
      </w:r>
      <w:r>
        <w:rPr>
          <w:rStyle w:val="TagStyle"/>
          <w:rFonts w:eastAsia="David" w:hint="cs"/>
          <w:rtl/>
        </w:rPr>
        <w:t xml:space="preserve"> &lt;&lt; דובר &gt;&gt;</w:t>
      </w:r>
      <w:r>
        <w:rPr>
          <w:rFonts w:eastAsia="David" w:hint="cs"/>
          <w:rtl/>
        </w:rPr>
        <w:t xml:space="preserve">   </w:t>
      </w:r>
      <w:bookmarkEnd w:id="9294"/>
    </w:p>
    <w:p w14:paraId="5F7420A1" w14:textId="77777777" w:rsidR="00974A12" w:rsidRDefault="00974A12" w:rsidP="00974A12">
      <w:pPr>
        <w:pStyle w:val="KeepWithNext"/>
        <w:rPr>
          <w:rFonts w:eastAsia="David"/>
          <w:rtl/>
        </w:rPr>
      </w:pPr>
    </w:p>
    <w:p w14:paraId="0514AD70" w14:textId="77777777" w:rsidR="00974A12" w:rsidRDefault="00974A12" w:rsidP="00974A12">
      <w:pPr>
        <w:rPr>
          <w:rFonts w:eastAsia="David"/>
          <w:rtl/>
        </w:rPr>
      </w:pPr>
      <w:bookmarkStart w:id="9295" w:name="_ETM_Q1_6140000"/>
      <w:bookmarkEnd w:id="9295"/>
      <w:r>
        <w:rPr>
          <w:rFonts w:eastAsia="David"/>
          <w:rtl/>
        </w:rPr>
        <w:t xml:space="preserve">217 עד 220 – בהגדרת "השרים" יבוא "שר </w:t>
      </w:r>
      <w:bookmarkStart w:id="9296" w:name="_ETM_Q1_6148000"/>
      <w:bookmarkEnd w:id="9296"/>
      <w:r>
        <w:rPr>
          <w:rFonts w:eastAsia="David"/>
          <w:rtl/>
        </w:rPr>
        <w:t xml:space="preserve">הפנים ושר הכלכלה"; לאחר "שר הפנים" יבוא "והכלכלה". </w:t>
      </w:r>
    </w:p>
    <w:p w14:paraId="054E5937" w14:textId="77777777" w:rsidR="00974A12" w:rsidRDefault="00974A12" w:rsidP="00974A12">
      <w:pPr>
        <w:rPr>
          <w:rFonts w:eastAsia="David"/>
          <w:rtl/>
        </w:rPr>
      </w:pPr>
    </w:p>
    <w:p w14:paraId="29C136F3" w14:textId="77777777" w:rsidR="00974A12" w:rsidRDefault="00974A12" w:rsidP="00974A12">
      <w:pPr>
        <w:pStyle w:val="a5"/>
        <w:keepNext/>
        <w:rPr>
          <w:rFonts w:eastAsia="David"/>
          <w:rtl/>
        </w:rPr>
      </w:pPr>
      <w:bookmarkStart w:id="9297" w:name="ET_speaker_5519_923"/>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297"/>
    </w:p>
    <w:p w14:paraId="7465C2F1" w14:textId="77777777" w:rsidR="00974A12" w:rsidRDefault="00974A12" w:rsidP="00974A12">
      <w:pPr>
        <w:pStyle w:val="KeepWithNext"/>
        <w:rPr>
          <w:rFonts w:eastAsia="David"/>
          <w:rtl/>
        </w:rPr>
      </w:pPr>
    </w:p>
    <w:p w14:paraId="7EF4A05E" w14:textId="77777777" w:rsidR="00974A12" w:rsidRDefault="00974A12" w:rsidP="00974A12">
      <w:pPr>
        <w:rPr>
          <w:rFonts w:eastAsia="David"/>
          <w:rtl/>
        </w:rPr>
      </w:pPr>
      <w:bookmarkStart w:id="9298" w:name="_ETM_Q1_6154000"/>
      <w:bookmarkEnd w:id="9298"/>
      <w:r>
        <w:rPr>
          <w:rFonts w:eastAsia="David"/>
          <w:rtl/>
        </w:rPr>
        <w:t xml:space="preserve">אנחנו מדברים על משבר הקורונה ואותה חלוקה של </w:t>
      </w:r>
      <w:bookmarkStart w:id="9299" w:name="_ETM_Q1_6167000"/>
      <w:bookmarkEnd w:id="9299"/>
      <w:r>
        <w:rPr>
          <w:rFonts w:eastAsia="David"/>
          <w:rtl/>
        </w:rPr>
        <w:t xml:space="preserve">כספים, שהוכיחו מספר דברים. </w:t>
      </w:r>
      <w:bookmarkStart w:id="9300" w:name="_ETM_Q1_6177000"/>
      <w:bookmarkEnd w:id="9300"/>
      <w:r>
        <w:rPr>
          <w:rFonts w:eastAsia="David"/>
          <w:rtl/>
        </w:rPr>
        <w:t xml:space="preserve">הנאורות והשיגי המדע הביאו לכך שלא מעט אנשים </w:t>
      </w:r>
      <w:bookmarkStart w:id="9301" w:name="_ETM_Q1_6175000"/>
      <w:bookmarkEnd w:id="9301"/>
      <w:r>
        <w:rPr>
          <w:rFonts w:eastAsia="David"/>
          <w:rtl/>
        </w:rPr>
        <w:t>היו בטוחים שיהיה ניתן להחיל את - - -</w:t>
      </w:r>
    </w:p>
    <w:p w14:paraId="09B92A11" w14:textId="77777777" w:rsidR="00974A12" w:rsidRDefault="00974A12" w:rsidP="00974A12">
      <w:pPr>
        <w:jc w:val="left"/>
        <w:rPr>
          <w:rFonts w:eastAsia="David"/>
          <w:rtl/>
        </w:rPr>
      </w:pPr>
      <w:bookmarkStart w:id="9302" w:name="_ETM_Q1_6171000"/>
      <w:bookmarkEnd w:id="9302"/>
    </w:p>
    <w:p w14:paraId="1F8F81A7" w14:textId="77777777" w:rsidR="00974A12" w:rsidRDefault="00974A12" w:rsidP="00974A12">
      <w:pPr>
        <w:pStyle w:val="af8"/>
        <w:keepNext/>
        <w:rPr>
          <w:rFonts w:eastAsia="David"/>
          <w:rtl/>
        </w:rPr>
      </w:pPr>
      <w:bookmarkStart w:id="9303" w:name="ET_yor_5726_924"/>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303"/>
    </w:p>
    <w:p w14:paraId="5F6DB557" w14:textId="77777777" w:rsidR="00974A12" w:rsidRDefault="00974A12" w:rsidP="00974A12">
      <w:pPr>
        <w:pStyle w:val="KeepWithNext"/>
        <w:rPr>
          <w:rFonts w:eastAsia="David"/>
          <w:rtl/>
        </w:rPr>
      </w:pPr>
    </w:p>
    <w:p w14:paraId="0ED2A400" w14:textId="77777777" w:rsidR="00974A12" w:rsidRDefault="00974A12" w:rsidP="00974A12">
      <w:pPr>
        <w:rPr>
          <w:rFonts w:eastAsia="David"/>
          <w:rtl/>
        </w:rPr>
      </w:pPr>
      <w:bookmarkStart w:id="9304" w:name="_ETM_Q1_6169000"/>
      <w:bookmarkEnd w:id="9304"/>
      <w:r>
        <w:rPr>
          <w:rFonts w:eastAsia="David"/>
          <w:rtl/>
        </w:rPr>
        <w:t xml:space="preserve">תודה. מי </w:t>
      </w:r>
      <w:r>
        <w:rPr>
          <w:rFonts w:eastAsia="David"/>
          <w:b/>
          <w:bCs/>
          <w:u w:val="single"/>
          <w:rtl/>
        </w:rPr>
        <w:t>בעד</w:t>
      </w:r>
      <w:r>
        <w:rPr>
          <w:rFonts w:eastAsia="David"/>
          <w:rtl/>
        </w:rPr>
        <w:t xml:space="preserve">? מי נגד? מי נמנע? </w:t>
      </w:r>
    </w:p>
    <w:p w14:paraId="41EA3BDD" w14:textId="77777777" w:rsidR="00974A12" w:rsidRDefault="00974A12" w:rsidP="00974A12">
      <w:pPr>
        <w:rPr>
          <w:rFonts w:eastAsia="David"/>
          <w:rtl/>
        </w:rPr>
      </w:pPr>
    </w:p>
    <w:p w14:paraId="52075909" w14:textId="77777777" w:rsidR="00974A12" w:rsidRDefault="00974A12" w:rsidP="00974A12">
      <w:pPr>
        <w:pStyle w:val="af3"/>
        <w:keepNext/>
        <w:rPr>
          <w:rFonts w:eastAsia="David"/>
          <w:rtl/>
        </w:rPr>
      </w:pPr>
      <w:r>
        <w:rPr>
          <w:rFonts w:eastAsia="David" w:hint="cs"/>
          <w:rtl/>
        </w:rPr>
        <w:t>הצבעה</w:t>
      </w:r>
    </w:p>
    <w:p w14:paraId="7EEFA09B" w14:textId="77777777" w:rsidR="00974A12" w:rsidRDefault="00974A12" w:rsidP="00974A12">
      <w:pPr>
        <w:pStyle w:val="--"/>
        <w:keepNext/>
        <w:rPr>
          <w:rFonts w:eastAsia="David"/>
          <w:rtl/>
        </w:rPr>
      </w:pPr>
    </w:p>
    <w:p w14:paraId="49F1618E" w14:textId="77777777" w:rsidR="00974A12" w:rsidRDefault="00974A12" w:rsidP="00974A12">
      <w:pPr>
        <w:pStyle w:val="--"/>
        <w:keepNext/>
        <w:rPr>
          <w:rFonts w:eastAsia="David"/>
          <w:rtl/>
        </w:rPr>
      </w:pPr>
      <w:r>
        <w:rPr>
          <w:rFonts w:eastAsia="David" w:hint="cs"/>
          <w:rtl/>
        </w:rPr>
        <w:t xml:space="preserve">לא אושרה. </w:t>
      </w:r>
    </w:p>
    <w:p w14:paraId="4C38592E" w14:textId="77777777" w:rsidR="00974A12" w:rsidRDefault="00974A12" w:rsidP="00974A12">
      <w:pPr>
        <w:pStyle w:val="af4"/>
        <w:rPr>
          <w:rFonts w:eastAsia="David"/>
          <w:rtl/>
        </w:rPr>
      </w:pPr>
    </w:p>
    <w:p w14:paraId="28C21653"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38DF351C" w14:textId="77777777" w:rsidR="00974A12" w:rsidRDefault="00974A12" w:rsidP="00974A12">
      <w:pPr>
        <w:pStyle w:val="KeepWithNext"/>
        <w:rPr>
          <w:rFonts w:eastAsia="David"/>
          <w:rtl/>
        </w:rPr>
      </w:pPr>
    </w:p>
    <w:p w14:paraId="66054D89" w14:textId="77777777" w:rsidR="00974A12" w:rsidRDefault="00974A12" w:rsidP="00974A12">
      <w:pPr>
        <w:rPr>
          <w:rFonts w:eastAsia="David"/>
          <w:rtl/>
        </w:rPr>
      </w:pPr>
      <w:r>
        <w:rPr>
          <w:rFonts w:eastAsia="David"/>
          <w:rtl/>
        </w:rPr>
        <w:t xml:space="preserve">ההסתייגות לא עברה. </w:t>
      </w:r>
    </w:p>
    <w:p w14:paraId="747C5CDB" w14:textId="77777777" w:rsidR="00974A12" w:rsidRDefault="00974A12" w:rsidP="00974A12">
      <w:pPr>
        <w:rPr>
          <w:rFonts w:eastAsia="David"/>
          <w:rtl/>
        </w:rPr>
      </w:pPr>
    </w:p>
    <w:p w14:paraId="62032076" w14:textId="77777777" w:rsidR="00974A12" w:rsidRDefault="00974A12" w:rsidP="00974A12">
      <w:pPr>
        <w:pStyle w:val="a5"/>
        <w:keepNext/>
        <w:rPr>
          <w:rFonts w:eastAsia="David"/>
          <w:rtl/>
        </w:rPr>
      </w:pPr>
      <w:bookmarkStart w:id="9305" w:name="ET_speaker_6361_925"/>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305"/>
    </w:p>
    <w:p w14:paraId="2D014614" w14:textId="77777777" w:rsidR="00974A12" w:rsidRDefault="00974A12" w:rsidP="00974A12">
      <w:pPr>
        <w:pStyle w:val="KeepWithNext"/>
        <w:rPr>
          <w:rFonts w:eastAsia="David"/>
          <w:rtl/>
        </w:rPr>
      </w:pPr>
    </w:p>
    <w:p w14:paraId="24EA46BB" w14:textId="77777777" w:rsidR="00974A12" w:rsidRDefault="00974A12" w:rsidP="00974A12">
      <w:pPr>
        <w:rPr>
          <w:rFonts w:eastAsia="David"/>
          <w:rtl/>
        </w:rPr>
      </w:pPr>
      <w:r>
        <w:rPr>
          <w:rFonts w:eastAsia="David"/>
          <w:rtl/>
        </w:rPr>
        <w:t xml:space="preserve">רוויזיה. </w:t>
      </w:r>
    </w:p>
    <w:p w14:paraId="4AA84920" w14:textId="77777777" w:rsidR="00974A12" w:rsidRDefault="00974A12" w:rsidP="00974A12">
      <w:pPr>
        <w:rPr>
          <w:rFonts w:eastAsia="David"/>
          <w:rtl/>
        </w:rPr>
      </w:pPr>
      <w:bookmarkStart w:id="9306" w:name="_ETM_Q1_6179000"/>
      <w:bookmarkEnd w:id="9306"/>
    </w:p>
    <w:p w14:paraId="350A3E9F" w14:textId="77777777" w:rsidR="00974A12" w:rsidRDefault="00974A12" w:rsidP="00974A12">
      <w:pPr>
        <w:pStyle w:val="a5"/>
        <w:keepNext/>
        <w:rPr>
          <w:rFonts w:eastAsia="David"/>
          <w:rtl/>
        </w:rPr>
      </w:pPr>
      <w:bookmarkStart w:id="9307" w:name="ET_speaker_5264_926"/>
      <w:r>
        <w:rPr>
          <w:rStyle w:val="TagStyle"/>
          <w:rFonts w:eastAsia="David" w:hint="cs"/>
          <w:rtl/>
        </w:rPr>
        <w:t xml:space="preserve"> &lt;&lt; דובר &gt;&gt; </w:t>
      </w:r>
      <w:r>
        <w:rPr>
          <w:rFonts w:eastAsia="David" w:hint="cs"/>
          <w:rtl/>
        </w:rPr>
        <w:t>אחמד טיבי (חד"ש-תע"ל):</w:t>
      </w:r>
      <w:r>
        <w:rPr>
          <w:rStyle w:val="TagStyle"/>
          <w:rFonts w:eastAsia="David" w:hint="cs"/>
          <w:rtl/>
        </w:rPr>
        <w:t xml:space="preserve"> &lt;&lt; דובר &gt;&gt;</w:t>
      </w:r>
      <w:r>
        <w:rPr>
          <w:rFonts w:eastAsia="David" w:hint="cs"/>
          <w:rtl/>
        </w:rPr>
        <w:t xml:space="preserve">   </w:t>
      </w:r>
      <w:bookmarkEnd w:id="9307"/>
    </w:p>
    <w:p w14:paraId="6511261D" w14:textId="77777777" w:rsidR="00974A12" w:rsidRDefault="00974A12" w:rsidP="00974A12">
      <w:pPr>
        <w:pStyle w:val="KeepWithNext"/>
        <w:rPr>
          <w:rFonts w:eastAsia="David"/>
          <w:rtl/>
        </w:rPr>
      </w:pPr>
    </w:p>
    <w:p w14:paraId="5DF003E5" w14:textId="77777777" w:rsidR="00974A12" w:rsidRDefault="00974A12" w:rsidP="00974A12">
      <w:pPr>
        <w:rPr>
          <w:rFonts w:eastAsia="David"/>
          <w:rtl/>
        </w:rPr>
      </w:pPr>
      <w:bookmarkStart w:id="9308" w:name="_ETM_Q1_6178000"/>
      <w:bookmarkEnd w:id="9308"/>
      <w:r>
        <w:rPr>
          <w:rFonts w:eastAsia="David"/>
          <w:rtl/>
        </w:rPr>
        <w:t>האם אורי משגב הוכנס לכלא?</w:t>
      </w:r>
    </w:p>
    <w:p w14:paraId="5BD24E78" w14:textId="77777777" w:rsidR="00974A12" w:rsidRDefault="00974A12" w:rsidP="00974A12">
      <w:pPr>
        <w:rPr>
          <w:rFonts w:eastAsia="David"/>
          <w:rtl/>
        </w:rPr>
      </w:pPr>
    </w:p>
    <w:p w14:paraId="2E19291D" w14:textId="77777777" w:rsidR="00974A12" w:rsidRDefault="00974A12" w:rsidP="00974A12">
      <w:pPr>
        <w:pStyle w:val="a5"/>
        <w:keepNext/>
        <w:rPr>
          <w:rFonts w:eastAsia="David"/>
          <w:rtl/>
        </w:rPr>
      </w:pPr>
      <w:bookmarkStart w:id="9309" w:name="ET_speaker_שגית_אפיק_927"/>
      <w:r>
        <w:rPr>
          <w:rStyle w:val="TagStyle"/>
          <w:rFonts w:eastAsia="David" w:hint="cs"/>
          <w:rtl/>
        </w:rPr>
        <w:t xml:space="preserve"> &lt;&lt; דובר &gt;&gt; </w:t>
      </w:r>
      <w:r>
        <w:rPr>
          <w:rFonts w:eastAsia="David" w:hint="cs"/>
          <w:rtl/>
        </w:rPr>
        <w:t>היועצת המשפטית של הכנסת שגית אפיק:</w:t>
      </w:r>
      <w:r>
        <w:rPr>
          <w:rStyle w:val="TagStyle"/>
          <w:rFonts w:eastAsia="David" w:hint="cs"/>
          <w:rtl/>
        </w:rPr>
        <w:t xml:space="preserve"> &lt;&lt; דובר &gt;&gt;</w:t>
      </w:r>
      <w:r>
        <w:rPr>
          <w:rFonts w:eastAsia="David" w:hint="cs"/>
          <w:rtl/>
        </w:rPr>
        <w:t xml:space="preserve">   </w:t>
      </w:r>
      <w:bookmarkEnd w:id="9309"/>
    </w:p>
    <w:p w14:paraId="164AF702" w14:textId="77777777" w:rsidR="00974A12" w:rsidRDefault="00974A12" w:rsidP="00974A12">
      <w:pPr>
        <w:pStyle w:val="KeepWithNext"/>
        <w:rPr>
          <w:rFonts w:eastAsia="David"/>
          <w:rtl/>
        </w:rPr>
      </w:pPr>
    </w:p>
    <w:p w14:paraId="54F2C76A" w14:textId="77777777" w:rsidR="00974A12" w:rsidRDefault="00974A12" w:rsidP="00974A12">
      <w:pPr>
        <w:rPr>
          <w:rFonts w:eastAsia="David"/>
          <w:rtl/>
        </w:rPr>
      </w:pPr>
      <w:bookmarkStart w:id="9310" w:name="_ETM_Q1_6189000"/>
      <w:bookmarkEnd w:id="9310"/>
      <w:r>
        <w:rPr>
          <w:rFonts w:eastAsia="David"/>
          <w:rtl/>
        </w:rPr>
        <w:t xml:space="preserve">לאחר הסעיף, את מבקשת להוסיף סעיף להקמת ועדת בדיקה חיצונית על ידי מבקר המדינה. הסתייגות 221. </w:t>
      </w:r>
    </w:p>
    <w:p w14:paraId="00D9167D" w14:textId="77777777" w:rsidR="00974A12" w:rsidRDefault="00974A12" w:rsidP="00974A12">
      <w:pPr>
        <w:rPr>
          <w:rFonts w:eastAsia="David"/>
          <w:rtl/>
        </w:rPr>
      </w:pPr>
    </w:p>
    <w:p w14:paraId="234058E2" w14:textId="77777777" w:rsidR="00974A12" w:rsidRDefault="00974A12" w:rsidP="00974A12">
      <w:pPr>
        <w:pStyle w:val="a5"/>
        <w:keepNext/>
        <w:rPr>
          <w:rFonts w:eastAsia="David"/>
          <w:rtl/>
        </w:rPr>
      </w:pPr>
      <w:bookmarkStart w:id="9311" w:name="ET_speaker_5519_928"/>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311"/>
    </w:p>
    <w:p w14:paraId="769E94AA" w14:textId="77777777" w:rsidR="00974A12" w:rsidRDefault="00974A12" w:rsidP="00974A12">
      <w:pPr>
        <w:pStyle w:val="KeepWithNext"/>
        <w:rPr>
          <w:rFonts w:eastAsia="David"/>
          <w:rtl/>
        </w:rPr>
      </w:pPr>
    </w:p>
    <w:p w14:paraId="3CBA3CCD" w14:textId="77777777" w:rsidR="00974A12" w:rsidRDefault="00974A12" w:rsidP="00974A12">
      <w:pPr>
        <w:rPr>
          <w:rFonts w:eastAsia="David"/>
          <w:rtl/>
        </w:rPr>
      </w:pPr>
      <w:bookmarkStart w:id="9312" w:name="_ETM_Q1_6199000"/>
      <w:bookmarkEnd w:id="9312"/>
      <w:r>
        <w:rPr>
          <w:rFonts w:eastAsia="David"/>
          <w:rtl/>
        </w:rPr>
        <w:t xml:space="preserve">אבל צריך לקרוא את כולה, בכל זאת השקעתי. </w:t>
      </w:r>
    </w:p>
    <w:p w14:paraId="4FBB4A15" w14:textId="77777777" w:rsidR="00974A12" w:rsidRDefault="00974A12" w:rsidP="00974A12">
      <w:pPr>
        <w:rPr>
          <w:rFonts w:eastAsia="David"/>
          <w:rtl/>
        </w:rPr>
      </w:pPr>
      <w:bookmarkStart w:id="9313" w:name="_ETM_Q1_6206000"/>
      <w:bookmarkEnd w:id="9313"/>
    </w:p>
    <w:p w14:paraId="5F15D7A7" w14:textId="77777777" w:rsidR="00974A12" w:rsidRDefault="00974A12" w:rsidP="00974A12">
      <w:pPr>
        <w:pStyle w:val="a5"/>
        <w:keepNext/>
        <w:rPr>
          <w:rFonts w:eastAsia="David"/>
          <w:rtl/>
        </w:rPr>
      </w:pPr>
      <w:bookmarkStart w:id="9314" w:name="ET_speaker_שגית_אפיק_929"/>
      <w:r>
        <w:rPr>
          <w:rStyle w:val="TagStyle"/>
          <w:rFonts w:eastAsia="David" w:hint="cs"/>
          <w:rtl/>
        </w:rPr>
        <w:t xml:space="preserve"> &lt;&lt; דובר &gt;&gt; </w:t>
      </w:r>
      <w:r>
        <w:rPr>
          <w:rFonts w:eastAsia="David" w:hint="cs"/>
          <w:rtl/>
        </w:rPr>
        <w:t>היועצת המשפטית של הכנסת שגית אפיק:</w:t>
      </w:r>
      <w:r>
        <w:rPr>
          <w:rStyle w:val="TagStyle"/>
          <w:rFonts w:eastAsia="David" w:hint="cs"/>
          <w:rtl/>
        </w:rPr>
        <w:t xml:space="preserve"> &lt;&lt; דובר &gt;&gt;</w:t>
      </w:r>
      <w:r>
        <w:rPr>
          <w:rFonts w:eastAsia="David" w:hint="cs"/>
          <w:rtl/>
        </w:rPr>
        <w:t xml:space="preserve">   </w:t>
      </w:r>
      <w:bookmarkEnd w:id="9314"/>
    </w:p>
    <w:p w14:paraId="63FEFB35" w14:textId="77777777" w:rsidR="00974A12" w:rsidRDefault="00974A12" w:rsidP="00974A12">
      <w:pPr>
        <w:pStyle w:val="KeepWithNext"/>
        <w:rPr>
          <w:rFonts w:eastAsia="David"/>
          <w:rtl/>
        </w:rPr>
      </w:pPr>
    </w:p>
    <w:p w14:paraId="47F7FC6A" w14:textId="77777777" w:rsidR="00974A12" w:rsidRDefault="00974A12" w:rsidP="00974A12">
      <w:pPr>
        <w:rPr>
          <w:rFonts w:eastAsia="David"/>
          <w:rtl/>
        </w:rPr>
      </w:pPr>
      <w:r>
        <w:rPr>
          <w:rFonts w:eastAsia="David"/>
          <w:rtl/>
        </w:rPr>
        <w:t xml:space="preserve">אני אמרתי מה היא עושה, שרן, את יכולה להסביר אותה. </w:t>
      </w:r>
    </w:p>
    <w:p w14:paraId="0F9B5863" w14:textId="77777777" w:rsidR="00974A12" w:rsidRDefault="00974A12" w:rsidP="00974A12">
      <w:pPr>
        <w:rPr>
          <w:rFonts w:eastAsia="David"/>
          <w:rtl/>
        </w:rPr>
      </w:pPr>
      <w:bookmarkStart w:id="9315" w:name="_ETM_Q1_6204000"/>
      <w:bookmarkEnd w:id="9315"/>
    </w:p>
    <w:p w14:paraId="559A7454" w14:textId="77777777" w:rsidR="00974A12" w:rsidRDefault="00974A12" w:rsidP="00974A12">
      <w:pPr>
        <w:pStyle w:val="a5"/>
        <w:keepNext/>
        <w:rPr>
          <w:rFonts w:eastAsia="David"/>
          <w:rtl/>
        </w:rPr>
      </w:pPr>
      <w:bookmarkStart w:id="9316" w:name="ET_speaker_5519_930"/>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316"/>
    </w:p>
    <w:p w14:paraId="216D945B" w14:textId="77777777" w:rsidR="00974A12" w:rsidRDefault="00974A12" w:rsidP="00974A12">
      <w:pPr>
        <w:pStyle w:val="KeepWithNext"/>
        <w:rPr>
          <w:rFonts w:eastAsia="David"/>
          <w:rtl/>
        </w:rPr>
      </w:pPr>
    </w:p>
    <w:p w14:paraId="03E138BC" w14:textId="77777777" w:rsidR="00974A12" w:rsidRDefault="00974A12" w:rsidP="00974A12">
      <w:pPr>
        <w:rPr>
          <w:rFonts w:eastAsia="David"/>
          <w:rtl/>
        </w:rPr>
      </w:pPr>
      <w:bookmarkStart w:id="9317" w:name="_ETM_Q1_6205000"/>
      <w:bookmarkEnd w:id="9317"/>
      <w:r>
        <w:rPr>
          <w:rFonts w:eastAsia="David"/>
          <w:rtl/>
        </w:rPr>
        <w:t xml:space="preserve">אם השקענו, אפשר גם להקריא את ההסתייגות. הוא מדבר </w:t>
      </w:r>
      <w:bookmarkStart w:id="9318" w:name="_ETM_Q1_6210000"/>
      <w:bookmarkEnd w:id="9318"/>
      <w:r>
        <w:rPr>
          <w:rFonts w:eastAsia="David"/>
          <w:rtl/>
        </w:rPr>
        <w:t xml:space="preserve">על שתי הקוריאות. כידוע, זה לא ממש עבד. בכל מקום ומקום שבו ניסה התכנון מגבוה להחליף את השוק, זה היה כישלון חרוץ. </w:t>
      </w:r>
    </w:p>
    <w:p w14:paraId="724A3752" w14:textId="77777777" w:rsidR="00974A12" w:rsidRDefault="00974A12" w:rsidP="00974A12">
      <w:pPr>
        <w:rPr>
          <w:rFonts w:eastAsia="David"/>
          <w:rtl/>
        </w:rPr>
      </w:pPr>
      <w:bookmarkStart w:id="9319" w:name="_ETM_Q1_6219000"/>
      <w:bookmarkEnd w:id="9319"/>
    </w:p>
    <w:p w14:paraId="24393961" w14:textId="77777777" w:rsidR="00974A12" w:rsidRDefault="00974A12" w:rsidP="00974A12">
      <w:pPr>
        <w:pStyle w:val="af8"/>
        <w:keepNext/>
        <w:rPr>
          <w:rFonts w:eastAsia="David"/>
          <w:rtl/>
        </w:rPr>
      </w:pPr>
      <w:bookmarkStart w:id="9320" w:name="ET_yor_5726_931"/>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320"/>
    </w:p>
    <w:p w14:paraId="425B09FE" w14:textId="77777777" w:rsidR="00974A12" w:rsidRDefault="00974A12" w:rsidP="00974A12">
      <w:pPr>
        <w:pStyle w:val="KeepWithNext"/>
        <w:rPr>
          <w:rFonts w:eastAsia="David"/>
          <w:rtl/>
        </w:rPr>
      </w:pPr>
    </w:p>
    <w:p w14:paraId="399B2140" w14:textId="77777777" w:rsidR="00974A12" w:rsidRDefault="00974A12" w:rsidP="00974A12">
      <w:pPr>
        <w:rPr>
          <w:rFonts w:eastAsia="David"/>
          <w:rtl/>
        </w:rPr>
      </w:pPr>
      <w:bookmarkStart w:id="9321" w:name="_ETM_Q1_6222000"/>
      <w:bookmarkEnd w:id="9321"/>
      <w:r>
        <w:rPr>
          <w:rFonts w:eastAsia="David"/>
          <w:rtl/>
        </w:rPr>
        <w:t xml:space="preserve">תודה רבה, נעצור באמצע. מי </w:t>
      </w:r>
      <w:r>
        <w:rPr>
          <w:rFonts w:eastAsia="David"/>
          <w:b/>
          <w:bCs/>
          <w:u w:val="single"/>
          <w:rtl/>
        </w:rPr>
        <w:t>בעד ההסתייגות</w:t>
      </w:r>
      <w:r>
        <w:rPr>
          <w:rFonts w:eastAsia="David"/>
          <w:rtl/>
        </w:rPr>
        <w:t xml:space="preserve">? מי נגד? מי נמנע? </w:t>
      </w:r>
    </w:p>
    <w:p w14:paraId="0F577523" w14:textId="77777777" w:rsidR="00974A12" w:rsidRDefault="00974A12" w:rsidP="00974A12">
      <w:pPr>
        <w:rPr>
          <w:rFonts w:eastAsia="David"/>
          <w:rtl/>
        </w:rPr>
      </w:pPr>
    </w:p>
    <w:p w14:paraId="29356DDF" w14:textId="77777777" w:rsidR="00974A12" w:rsidRDefault="00974A12" w:rsidP="00974A12">
      <w:pPr>
        <w:pStyle w:val="af3"/>
        <w:keepNext/>
        <w:rPr>
          <w:rFonts w:eastAsia="David"/>
          <w:rtl/>
        </w:rPr>
      </w:pPr>
      <w:r>
        <w:rPr>
          <w:rFonts w:eastAsia="David" w:hint="cs"/>
          <w:rtl/>
        </w:rPr>
        <w:t>הצבעה</w:t>
      </w:r>
    </w:p>
    <w:p w14:paraId="01C4D9A9" w14:textId="77777777" w:rsidR="00974A12" w:rsidRDefault="00974A12" w:rsidP="00974A12">
      <w:pPr>
        <w:pStyle w:val="--"/>
        <w:keepNext/>
        <w:rPr>
          <w:rFonts w:eastAsia="David"/>
          <w:rtl/>
        </w:rPr>
      </w:pPr>
    </w:p>
    <w:p w14:paraId="77DECD1B" w14:textId="77777777" w:rsidR="00974A12" w:rsidRDefault="00974A12" w:rsidP="00974A12">
      <w:pPr>
        <w:pStyle w:val="--"/>
        <w:keepNext/>
        <w:rPr>
          <w:rFonts w:eastAsia="David"/>
          <w:rtl/>
        </w:rPr>
      </w:pPr>
      <w:r>
        <w:rPr>
          <w:rFonts w:eastAsia="David" w:hint="cs"/>
          <w:rtl/>
        </w:rPr>
        <w:t xml:space="preserve">לא אושרה. </w:t>
      </w:r>
    </w:p>
    <w:p w14:paraId="396F852A" w14:textId="77777777" w:rsidR="00974A12" w:rsidRDefault="00974A12" w:rsidP="00974A12">
      <w:pPr>
        <w:pStyle w:val="af4"/>
        <w:rPr>
          <w:rFonts w:eastAsia="David"/>
          <w:rtl/>
        </w:rPr>
      </w:pPr>
    </w:p>
    <w:p w14:paraId="06546C83"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6FD37F4E" w14:textId="77777777" w:rsidR="00974A12" w:rsidRDefault="00974A12" w:rsidP="00974A12">
      <w:pPr>
        <w:pStyle w:val="KeepWithNext"/>
        <w:rPr>
          <w:rFonts w:eastAsia="David"/>
          <w:rtl/>
        </w:rPr>
      </w:pPr>
    </w:p>
    <w:p w14:paraId="1FC7C980" w14:textId="77777777" w:rsidR="00974A12" w:rsidRDefault="00974A12" w:rsidP="00974A12">
      <w:pPr>
        <w:rPr>
          <w:rFonts w:eastAsia="David"/>
          <w:rtl/>
        </w:rPr>
      </w:pPr>
      <w:r>
        <w:rPr>
          <w:rFonts w:eastAsia="David"/>
          <w:rtl/>
        </w:rPr>
        <w:t xml:space="preserve">ההסתייגות לא עברה. </w:t>
      </w:r>
    </w:p>
    <w:p w14:paraId="4E89F835" w14:textId="77777777" w:rsidR="00974A12" w:rsidRDefault="00974A12" w:rsidP="00974A12">
      <w:pPr>
        <w:rPr>
          <w:rFonts w:eastAsia="David"/>
          <w:rtl/>
        </w:rPr>
      </w:pPr>
    </w:p>
    <w:p w14:paraId="1E03F8C0" w14:textId="77777777" w:rsidR="00974A12" w:rsidRDefault="00974A12" w:rsidP="00974A12">
      <w:pPr>
        <w:pStyle w:val="a5"/>
        <w:keepNext/>
        <w:rPr>
          <w:rFonts w:eastAsia="David"/>
          <w:rtl/>
        </w:rPr>
      </w:pPr>
      <w:bookmarkStart w:id="9322" w:name="ET_speaker_5761_932"/>
      <w:r>
        <w:rPr>
          <w:rStyle w:val="TagStyle"/>
          <w:rFonts w:eastAsia="David" w:hint="cs"/>
          <w:rtl/>
        </w:rPr>
        <w:t xml:space="preserve"> &lt;&lt; דובר &gt;&gt; </w:t>
      </w:r>
      <w:r>
        <w:rPr>
          <w:rFonts w:eastAsia="David" w:hint="cs"/>
          <w:rtl/>
        </w:rPr>
        <w:t>עאידה תומא סלימאן (חד"ש-תע"ל):</w:t>
      </w:r>
      <w:r>
        <w:rPr>
          <w:rStyle w:val="TagStyle"/>
          <w:rFonts w:eastAsia="David" w:hint="cs"/>
          <w:rtl/>
        </w:rPr>
        <w:t xml:space="preserve"> &lt;&lt; דובר &gt;&gt;</w:t>
      </w:r>
      <w:r>
        <w:rPr>
          <w:rFonts w:eastAsia="David" w:hint="cs"/>
          <w:rtl/>
        </w:rPr>
        <w:t xml:space="preserve">   </w:t>
      </w:r>
      <w:bookmarkEnd w:id="9322"/>
    </w:p>
    <w:p w14:paraId="196A9C05" w14:textId="77777777" w:rsidR="00974A12" w:rsidRDefault="00974A12" w:rsidP="00974A12">
      <w:pPr>
        <w:pStyle w:val="KeepWithNext"/>
        <w:rPr>
          <w:rFonts w:eastAsia="David"/>
          <w:rtl/>
        </w:rPr>
      </w:pPr>
    </w:p>
    <w:p w14:paraId="29F01D1F" w14:textId="77777777" w:rsidR="00974A12" w:rsidRDefault="00974A12" w:rsidP="00974A12">
      <w:pPr>
        <w:rPr>
          <w:rFonts w:eastAsia="David"/>
          <w:rtl/>
        </w:rPr>
      </w:pPr>
      <w:r>
        <w:rPr>
          <w:rFonts w:eastAsia="David"/>
          <w:rtl/>
        </w:rPr>
        <w:t xml:space="preserve">ינון, זאת שרן, לא שחרזדה – אתה תמיד קוטע אותה בשיא המתח. </w:t>
      </w:r>
    </w:p>
    <w:p w14:paraId="7B99F5AA" w14:textId="77777777" w:rsidR="00974A12" w:rsidRDefault="00974A12" w:rsidP="00974A12">
      <w:pPr>
        <w:pStyle w:val="a5"/>
        <w:keepNext/>
        <w:rPr>
          <w:rStyle w:val="TagStyle"/>
          <w:rFonts w:eastAsia="David"/>
          <w:rtl/>
        </w:rPr>
      </w:pPr>
      <w:bookmarkStart w:id="9323" w:name="ET_speaker_שגית_אפיק_933"/>
    </w:p>
    <w:p w14:paraId="5C727EEE" w14:textId="77777777" w:rsidR="00974A12" w:rsidRDefault="00974A12" w:rsidP="00974A12">
      <w:pPr>
        <w:pStyle w:val="a5"/>
        <w:keepNext/>
        <w:rPr>
          <w:rFonts w:eastAsia="David"/>
          <w:rtl/>
        </w:rPr>
      </w:pPr>
      <w:r>
        <w:rPr>
          <w:rStyle w:val="TagStyle"/>
          <w:rFonts w:eastAsia="David" w:hint="cs"/>
          <w:rtl/>
        </w:rPr>
        <w:t xml:space="preserve">&lt;&lt; דובר &gt;&gt; </w:t>
      </w:r>
      <w:r>
        <w:rPr>
          <w:rFonts w:eastAsia="David" w:hint="cs"/>
          <w:rtl/>
        </w:rPr>
        <w:t>היועצת המשפטית של הכנסת שגית אפיק:</w:t>
      </w:r>
      <w:r>
        <w:rPr>
          <w:rStyle w:val="TagStyle"/>
          <w:rFonts w:eastAsia="David" w:hint="cs"/>
          <w:rtl/>
        </w:rPr>
        <w:t xml:space="preserve"> &lt;&lt; דובר &gt;&gt;</w:t>
      </w:r>
      <w:r>
        <w:rPr>
          <w:rFonts w:eastAsia="David" w:hint="cs"/>
          <w:rtl/>
        </w:rPr>
        <w:t xml:space="preserve">   </w:t>
      </w:r>
      <w:bookmarkEnd w:id="9323"/>
    </w:p>
    <w:p w14:paraId="2F7C5A30" w14:textId="77777777" w:rsidR="00974A12" w:rsidRDefault="00974A12" w:rsidP="00974A12">
      <w:pPr>
        <w:pStyle w:val="KeepWithNext"/>
        <w:rPr>
          <w:rFonts w:eastAsia="David"/>
          <w:rtl/>
        </w:rPr>
      </w:pPr>
    </w:p>
    <w:p w14:paraId="509CA23A" w14:textId="77777777" w:rsidR="00974A12" w:rsidRDefault="00974A12" w:rsidP="00974A12">
      <w:pPr>
        <w:rPr>
          <w:rFonts w:eastAsia="David"/>
          <w:rtl/>
        </w:rPr>
      </w:pPr>
      <w:bookmarkStart w:id="9324" w:name="_ETM_Q1_6231000"/>
      <w:bookmarkEnd w:id="9324"/>
      <w:r>
        <w:rPr>
          <w:rFonts w:eastAsia="David"/>
          <w:rtl/>
        </w:rPr>
        <w:t xml:space="preserve">222 עד 227 – יש מחיקה של כל מיני מילים, בפרק, בכותרת. </w:t>
      </w:r>
    </w:p>
    <w:p w14:paraId="24086D27" w14:textId="77777777" w:rsidR="00974A12" w:rsidRDefault="00974A12" w:rsidP="00974A12">
      <w:pPr>
        <w:rPr>
          <w:rFonts w:eastAsia="David"/>
          <w:rtl/>
        </w:rPr>
      </w:pPr>
    </w:p>
    <w:p w14:paraId="72504216" w14:textId="77777777" w:rsidR="00974A12" w:rsidRDefault="00974A12" w:rsidP="00974A12">
      <w:pPr>
        <w:pStyle w:val="a5"/>
        <w:keepNext/>
        <w:rPr>
          <w:rFonts w:eastAsia="David"/>
          <w:rtl/>
        </w:rPr>
      </w:pPr>
      <w:bookmarkStart w:id="9325" w:name="ET_speaker_5519_934"/>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325"/>
    </w:p>
    <w:p w14:paraId="0C044CCB" w14:textId="77777777" w:rsidR="00974A12" w:rsidRDefault="00974A12" w:rsidP="00974A12">
      <w:pPr>
        <w:pStyle w:val="KeepWithNext"/>
        <w:rPr>
          <w:rFonts w:eastAsia="David"/>
          <w:rtl/>
        </w:rPr>
      </w:pPr>
    </w:p>
    <w:p w14:paraId="1C02B288" w14:textId="77777777" w:rsidR="00974A12" w:rsidRDefault="00974A12" w:rsidP="00974A12">
      <w:pPr>
        <w:rPr>
          <w:rFonts w:eastAsia="David"/>
          <w:rtl/>
        </w:rPr>
      </w:pPr>
      <w:bookmarkStart w:id="9326" w:name="_ETM_Q1_6244000"/>
      <w:bookmarkEnd w:id="9326"/>
      <w:r>
        <w:rPr>
          <w:rFonts w:eastAsia="David"/>
          <w:rtl/>
        </w:rPr>
        <w:t xml:space="preserve">זה שונה, חלק זה </w:t>
      </w:r>
      <w:bookmarkStart w:id="9327" w:name="_ETM_Q1_6249000"/>
      <w:bookmarkEnd w:id="9327"/>
      <w:r>
        <w:rPr>
          <w:rFonts w:eastAsia="David"/>
          <w:rtl/>
        </w:rPr>
        <w:t xml:space="preserve">יימחק, חלק זה החלפה. </w:t>
      </w:r>
    </w:p>
    <w:p w14:paraId="2E87DA62" w14:textId="77777777" w:rsidR="00974A12" w:rsidRDefault="00974A12" w:rsidP="00974A12">
      <w:pPr>
        <w:rPr>
          <w:rFonts w:eastAsia="David"/>
          <w:rtl/>
        </w:rPr>
      </w:pPr>
      <w:bookmarkStart w:id="9328" w:name="_ETM_Q1_6248000"/>
      <w:bookmarkEnd w:id="9328"/>
    </w:p>
    <w:p w14:paraId="2CD1A650" w14:textId="77777777" w:rsidR="00974A12" w:rsidRDefault="00974A12" w:rsidP="00974A12">
      <w:pPr>
        <w:pStyle w:val="a5"/>
        <w:keepNext/>
        <w:rPr>
          <w:rFonts w:eastAsia="David"/>
          <w:rtl/>
        </w:rPr>
      </w:pPr>
      <w:bookmarkStart w:id="9329" w:name="ET_speaker_שגית_אפיק_935"/>
      <w:r>
        <w:rPr>
          <w:rStyle w:val="TagStyle"/>
          <w:rFonts w:eastAsia="David" w:hint="cs"/>
          <w:rtl/>
        </w:rPr>
        <w:t xml:space="preserve"> &lt;&lt; דובר &gt;&gt; </w:t>
      </w:r>
      <w:r>
        <w:rPr>
          <w:rFonts w:eastAsia="David" w:hint="cs"/>
          <w:rtl/>
        </w:rPr>
        <w:t>היועצת המשפטית של הכנסת שגית אפיק:</w:t>
      </w:r>
      <w:r>
        <w:rPr>
          <w:rStyle w:val="TagStyle"/>
          <w:rFonts w:eastAsia="David" w:hint="cs"/>
          <w:rtl/>
        </w:rPr>
        <w:t xml:space="preserve"> &lt;&lt; דובר &gt;&gt;</w:t>
      </w:r>
      <w:r>
        <w:rPr>
          <w:rFonts w:eastAsia="David" w:hint="cs"/>
          <w:rtl/>
        </w:rPr>
        <w:t xml:space="preserve">   </w:t>
      </w:r>
      <w:bookmarkEnd w:id="9329"/>
    </w:p>
    <w:p w14:paraId="01E61432" w14:textId="77777777" w:rsidR="00974A12" w:rsidRDefault="00974A12" w:rsidP="00974A12">
      <w:pPr>
        <w:pStyle w:val="KeepWithNext"/>
        <w:rPr>
          <w:rFonts w:eastAsia="David"/>
          <w:rtl/>
        </w:rPr>
      </w:pPr>
    </w:p>
    <w:p w14:paraId="72A1806D" w14:textId="77777777" w:rsidR="00974A12" w:rsidRDefault="00974A12" w:rsidP="00974A12">
      <w:pPr>
        <w:rPr>
          <w:rFonts w:eastAsia="David"/>
          <w:rtl/>
        </w:rPr>
      </w:pPr>
      <w:bookmarkStart w:id="9330" w:name="_ETM_Q1_6247000"/>
      <w:bookmarkEnd w:id="9330"/>
      <w:r>
        <w:rPr>
          <w:rFonts w:eastAsia="David"/>
          <w:rtl/>
        </w:rPr>
        <w:t xml:space="preserve">זה די דומה, זה הכול אותו דבר. </w:t>
      </w:r>
    </w:p>
    <w:p w14:paraId="38C8D3A1" w14:textId="77777777" w:rsidR="00974A12" w:rsidRDefault="00974A12" w:rsidP="00974A12">
      <w:pPr>
        <w:rPr>
          <w:rFonts w:eastAsia="David"/>
          <w:rtl/>
        </w:rPr>
      </w:pPr>
    </w:p>
    <w:p w14:paraId="0B6BA5FA" w14:textId="77777777" w:rsidR="00974A12" w:rsidRDefault="00974A12" w:rsidP="00974A12">
      <w:pPr>
        <w:pStyle w:val="af8"/>
        <w:keepNext/>
        <w:rPr>
          <w:rFonts w:eastAsia="David"/>
          <w:rtl/>
        </w:rPr>
      </w:pPr>
      <w:bookmarkStart w:id="9331" w:name="ET_yor_5726_936"/>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331"/>
    </w:p>
    <w:p w14:paraId="3BCB1D2B" w14:textId="77777777" w:rsidR="00974A12" w:rsidRDefault="00974A12" w:rsidP="00974A12">
      <w:pPr>
        <w:pStyle w:val="KeepWithNext"/>
        <w:rPr>
          <w:rFonts w:eastAsia="David"/>
          <w:rtl/>
        </w:rPr>
      </w:pPr>
    </w:p>
    <w:p w14:paraId="7A2AE10B" w14:textId="77777777" w:rsidR="00974A12" w:rsidRDefault="00974A12" w:rsidP="00974A12">
      <w:pPr>
        <w:rPr>
          <w:rFonts w:eastAsia="David"/>
          <w:rtl/>
        </w:rPr>
      </w:pPr>
      <w:bookmarkStart w:id="9332" w:name="_ETM_Q1_6255000"/>
      <w:bookmarkEnd w:id="9332"/>
      <w:r>
        <w:rPr>
          <w:rFonts w:eastAsia="David"/>
          <w:rtl/>
        </w:rPr>
        <w:t xml:space="preserve">לא נהוג להתווכח עם היועץ המשפטי על ההסתייגויות. </w:t>
      </w:r>
    </w:p>
    <w:p w14:paraId="5A086ED0" w14:textId="77777777" w:rsidR="00974A12" w:rsidRDefault="00974A12" w:rsidP="00974A12">
      <w:pPr>
        <w:rPr>
          <w:rFonts w:eastAsia="David"/>
          <w:rtl/>
        </w:rPr>
      </w:pPr>
    </w:p>
    <w:p w14:paraId="108FF94F" w14:textId="77777777" w:rsidR="00974A12" w:rsidRDefault="00974A12" w:rsidP="00974A12">
      <w:pPr>
        <w:pStyle w:val="a5"/>
        <w:keepNext/>
        <w:rPr>
          <w:rFonts w:eastAsia="David"/>
          <w:rtl/>
        </w:rPr>
      </w:pPr>
      <w:bookmarkStart w:id="9333" w:name="ET_speaker_6361_937"/>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333"/>
    </w:p>
    <w:p w14:paraId="7E5BF3B5" w14:textId="77777777" w:rsidR="00974A12" w:rsidRDefault="00974A12" w:rsidP="00974A12">
      <w:pPr>
        <w:pStyle w:val="KeepWithNext"/>
        <w:rPr>
          <w:rFonts w:eastAsia="David"/>
          <w:rtl/>
        </w:rPr>
      </w:pPr>
    </w:p>
    <w:p w14:paraId="28A166CF" w14:textId="77777777" w:rsidR="00974A12" w:rsidRDefault="00974A12" w:rsidP="00974A12">
      <w:pPr>
        <w:rPr>
          <w:rFonts w:eastAsia="David"/>
          <w:rtl/>
        </w:rPr>
      </w:pPr>
      <w:r>
        <w:rPr>
          <w:rFonts w:eastAsia="David"/>
          <w:rtl/>
        </w:rPr>
        <w:t xml:space="preserve">הא, לא נהוג להתווכח עם היועץ המשפטי? </w:t>
      </w:r>
    </w:p>
    <w:p w14:paraId="52F1D702" w14:textId="77777777" w:rsidR="00974A12" w:rsidRDefault="00974A12" w:rsidP="00974A12">
      <w:pPr>
        <w:rPr>
          <w:rFonts w:eastAsia="David"/>
          <w:rtl/>
        </w:rPr>
      </w:pPr>
      <w:bookmarkStart w:id="9334" w:name="_ETM_Q1_6259000"/>
      <w:bookmarkEnd w:id="9334"/>
    </w:p>
    <w:p w14:paraId="22D25054" w14:textId="77777777" w:rsidR="00974A12" w:rsidRDefault="00974A12" w:rsidP="00974A12">
      <w:pPr>
        <w:pStyle w:val="a5"/>
        <w:keepNext/>
        <w:rPr>
          <w:rFonts w:eastAsia="David"/>
          <w:rtl/>
        </w:rPr>
      </w:pPr>
      <w:bookmarkStart w:id="9335" w:name="ET_speaker_שגית_אפיק_939"/>
      <w:r>
        <w:rPr>
          <w:rStyle w:val="TagStyle"/>
          <w:rFonts w:eastAsia="David" w:hint="cs"/>
          <w:rtl/>
        </w:rPr>
        <w:t xml:space="preserve"> &lt;&lt; דובר &gt;&gt; </w:t>
      </w:r>
      <w:r>
        <w:rPr>
          <w:rFonts w:eastAsia="David" w:hint="cs"/>
          <w:rtl/>
        </w:rPr>
        <w:t>היועצת המשפטית של הכנסת שגית אפיק:</w:t>
      </w:r>
      <w:r>
        <w:rPr>
          <w:rStyle w:val="TagStyle"/>
          <w:rFonts w:eastAsia="David" w:hint="cs"/>
          <w:rtl/>
        </w:rPr>
        <w:t xml:space="preserve"> &lt;&lt; דובר &gt;&gt;</w:t>
      </w:r>
      <w:r>
        <w:rPr>
          <w:rFonts w:eastAsia="David" w:hint="cs"/>
          <w:rtl/>
        </w:rPr>
        <w:t xml:space="preserve">   </w:t>
      </w:r>
      <w:bookmarkEnd w:id="9335"/>
    </w:p>
    <w:p w14:paraId="79606FDE" w14:textId="77777777" w:rsidR="00974A12" w:rsidRDefault="00974A12" w:rsidP="00974A12">
      <w:pPr>
        <w:pStyle w:val="KeepWithNext"/>
        <w:rPr>
          <w:rFonts w:eastAsia="David"/>
          <w:rtl/>
        </w:rPr>
      </w:pPr>
    </w:p>
    <w:p w14:paraId="03B09130" w14:textId="77777777" w:rsidR="00974A12" w:rsidRDefault="00974A12" w:rsidP="00974A12">
      <w:pPr>
        <w:rPr>
          <w:rFonts w:eastAsia="David"/>
          <w:rtl/>
        </w:rPr>
      </w:pPr>
      <w:bookmarkStart w:id="9336" w:name="_ETM_Q1_6263000"/>
      <w:bookmarkEnd w:id="9336"/>
      <w:r>
        <w:rPr>
          <w:rFonts w:eastAsia="David"/>
          <w:rtl/>
        </w:rPr>
        <w:t xml:space="preserve">על הסתייגות, על </w:t>
      </w:r>
      <w:bookmarkStart w:id="9337" w:name="_ETM_Q1_6266000"/>
      <w:bookmarkEnd w:id="9337"/>
      <w:r>
        <w:rPr>
          <w:rFonts w:eastAsia="David"/>
          <w:rtl/>
        </w:rPr>
        <w:t xml:space="preserve">הסתייגות. </w:t>
      </w:r>
    </w:p>
    <w:p w14:paraId="27BE8387" w14:textId="77777777" w:rsidR="00974A12" w:rsidRDefault="00974A12" w:rsidP="00974A12">
      <w:pPr>
        <w:rPr>
          <w:rFonts w:eastAsia="David"/>
          <w:rtl/>
        </w:rPr>
      </w:pPr>
    </w:p>
    <w:p w14:paraId="52C8A882" w14:textId="77777777" w:rsidR="00974A12" w:rsidRDefault="00974A12" w:rsidP="00974A12">
      <w:pPr>
        <w:pStyle w:val="af8"/>
        <w:keepNext/>
        <w:rPr>
          <w:rFonts w:eastAsia="David"/>
          <w:rtl/>
        </w:rPr>
      </w:pPr>
      <w:bookmarkStart w:id="9338" w:name="ET_yor_5726_938"/>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338"/>
    </w:p>
    <w:p w14:paraId="76F57497" w14:textId="77777777" w:rsidR="00974A12" w:rsidRDefault="00974A12" w:rsidP="00974A12">
      <w:pPr>
        <w:pStyle w:val="KeepWithNext"/>
        <w:rPr>
          <w:rFonts w:eastAsia="David"/>
          <w:rtl/>
        </w:rPr>
      </w:pPr>
    </w:p>
    <w:p w14:paraId="4186BE3D" w14:textId="77777777" w:rsidR="00974A12" w:rsidRDefault="00974A12" w:rsidP="00974A12">
      <w:pPr>
        <w:rPr>
          <w:rFonts w:eastAsia="David"/>
          <w:rtl/>
        </w:rPr>
      </w:pPr>
      <w:bookmarkStart w:id="9339" w:name="_ETM_Q1_6261000"/>
      <w:bookmarkStart w:id="9340" w:name="_ETM_Q1_6257000"/>
      <w:bookmarkEnd w:id="9339"/>
      <w:bookmarkEnd w:id="9340"/>
      <w:r>
        <w:rPr>
          <w:rFonts w:eastAsia="David"/>
          <w:rtl/>
        </w:rPr>
        <w:t xml:space="preserve">לא הייתי מתווכח על זה, אני מוכן שגם יגידו על </w:t>
      </w:r>
      <w:bookmarkStart w:id="9341" w:name="_ETM_Q1_6267000"/>
      <w:bookmarkEnd w:id="9341"/>
      <w:r>
        <w:rPr>
          <w:rFonts w:eastAsia="David"/>
          <w:rtl/>
        </w:rPr>
        <w:t xml:space="preserve">מה כן. </w:t>
      </w:r>
    </w:p>
    <w:p w14:paraId="693D0DE3" w14:textId="77777777" w:rsidR="00974A12" w:rsidRDefault="00974A12" w:rsidP="00974A12">
      <w:pPr>
        <w:rPr>
          <w:rFonts w:eastAsia="David"/>
          <w:rtl/>
        </w:rPr>
      </w:pPr>
      <w:bookmarkStart w:id="9342" w:name="_ETM_Q1_6269000"/>
      <w:bookmarkEnd w:id="9342"/>
    </w:p>
    <w:p w14:paraId="664AB499" w14:textId="77777777" w:rsidR="00974A12" w:rsidRDefault="00974A12" w:rsidP="00974A12">
      <w:pPr>
        <w:pStyle w:val="a5"/>
        <w:keepNext/>
        <w:rPr>
          <w:rFonts w:eastAsia="David"/>
          <w:rtl/>
        </w:rPr>
      </w:pPr>
      <w:bookmarkStart w:id="9343" w:name="ET_speaker_5519_940"/>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343"/>
    </w:p>
    <w:p w14:paraId="5AFF4A71" w14:textId="77777777" w:rsidR="00974A12" w:rsidRDefault="00974A12" w:rsidP="00974A12">
      <w:pPr>
        <w:pStyle w:val="KeepWithNext"/>
        <w:rPr>
          <w:rFonts w:eastAsia="David"/>
          <w:rtl/>
        </w:rPr>
      </w:pPr>
    </w:p>
    <w:p w14:paraId="0ED7AA5E" w14:textId="77777777" w:rsidR="00974A12" w:rsidRDefault="00974A12" w:rsidP="00974A12">
      <w:pPr>
        <w:rPr>
          <w:rFonts w:eastAsia="David"/>
          <w:rtl/>
        </w:rPr>
      </w:pPr>
      <w:bookmarkStart w:id="9344" w:name="_ETM_Q1_6272000"/>
      <w:bookmarkEnd w:id="9344"/>
      <w:r>
        <w:rPr>
          <w:rFonts w:eastAsia="David"/>
          <w:rtl/>
        </w:rPr>
        <w:t xml:space="preserve">אחרי הנימוק שלי, אני חושבת שאנחנו נצא לעוד התייעצות </w:t>
      </w:r>
      <w:bookmarkStart w:id="9345" w:name="_ETM_Q1_6273000"/>
      <w:bookmarkEnd w:id="9345"/>
      <w:r>
        <w:rPr>
          <w:rFonts w:eastAsia="David"/>
          <w:rtl/>
        </w:rPr>
        <w:t xml:space="preserve">סיעתית. </w:t>
      </w:r>
    </w:p>
    <w:p w14:paraId="02AF9F69" w14:textId="77777777" w:rsidR="00974A12" w:rsidRDefault="00974A12" w:rsidP="00974A12">
      <w:pPr>
        <w:rPr>
          <w:rFonts w:eastAsia="David"/>
          <w:rtl/>
        </w:rPr>
      </w:pPr>
    </w:p>
    <w:p w14:paraId="268328A8" w14:textId="77777777" w:rsidR="00974A12" w:rsidRDefault="00974A12" w:rsidP="00974A12">
      <w:pPr>
        <w:pStyle w:val="af8"/>
        <w:keepNext/>
        <w:rPr>
          <w:rFonts w:eastAsia="David"/>
          <w:rtl/>
        </w:rPr>
      </w:pPr>
      <w:bookmarkStart w:id="9346" w:name="ET_yor_5726_941"/>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346"/>
    </w:p>
    <w:p w14:paraId="10BB80A4" w14:textId="77777777" w:rsidR="00974A12" w:rsidRDefault="00974A12" w:rsidP="00974A12">
      <w:pPr>
        <w:pStyle w:val="KeepWithNext"/>
        <w:rPr>
          <w:rFonts w:eastAsia="David"/>
          <w:rtl/>
        </w:rPr>
      </w:pPr>
    </w:p>
    <w:p w14:paraId="0442C243" w14:textId="77777777" w:rsidR="00974A12" w:rsidRDefault="00974A12" w:rsidP="00974A12">
      <w:pPr>
        <w:rPr>
          <w:rFonts w:eastAsia="David"/>
          <w:rtl/>
        </w:rPr>
      </w:pPr>
      <w:bookmarkStart w:id="9347" w:name="_ETM_Q1_6275000"/>
      <w:bookmarkEnd w:id="9347"/>
      <w:r>
        <w:rPr>
          <w:rFonts w:eastAsia="David"/>
          <w:rtl/>
        </w:rPr>
        <w:t xml:space="preserve">אין לך עוד התייעצות על הסעיף הזה. היתה התייעצות </w:t>
      </w:r>
      <w:bookmarkStart w:id="9348" w:name="_ETM_Q1_6277000"/>
      <w:bookmarkEnd w:id="9348"/>
      <w:r>
        <w:rPr>
          <w:rFonts w:eastAsia="David"/>
          <w:rtl/>
        </w:rPr>
        <w:t xml:space="preserve">אחת על סעיף 79, אין עוד התייעצות סיעתית על 79. </w:t>
      </w:r>
      <w:bookmarkStart w:id="9349" w:name="_ETM_Q1_6284000"/>
      <w:bookmarkEnd w:id="9349"/>
      <w:r>
        <w:rPr>
          <w:rFonts w:eastAsia="David"/>
          <w:rtl/>
        </w:rPr>
        <w:t xml:space="preserve">מי </w:t>
      </w:r>
      <w:r>
        <w:rPr>
          <w:rFonts w:eastAsia="David"/>
          <w:b/>
          <w:bCs/>
          <w:u w:val="single"/>
          <w:rtl/>
        </w:rPr>
        <w:t>בעד ההסתייגות</w:t>
      </w:r>
      <w:r>
        <w:rPr>
          <w:rFonts w:eastAsia="David"/>
          <w:rtl/>
        </w:rPr>
        <w:t xml:space="preserve">? מי נגד? מי נמנע? </w:t>
      </w:r>
    </w:p>
    <w:p w14:paraId="10233E0A" w14:textId="77777777" w:rsidR="00974A12" w:rsidRDefault="00974A12" w:rsidP="00974A12">
      <w:pPr>
        <w:rPr>
          <w:rFonts w:eastAsia="David"/>
          <w:rtl/>
        </w:rPr>
      </w:pPr>
    </w:p>
    <w:p w14:paraId="330FB3DD" w14:textId="77777777" w:rsidR="00974A12" w:rsidRDefault="00974A12" w:rsidP="00974A12">
      <w:pPr>
        <w:pStyle w:val="af3"/>
        <w:keepNext/>
        <w:rPr>
          <w:rFonts w:eastAsia="David"/>
          <w:rtl/>
        </w:rPr>
      </w:pPr>
      <w:r>
        <w:rPr>
          <w:rFonts w:eastAsia="David" w:hint="cs"/>
          <w:rtl/>
        </w:rPr>
        <w:t>הצבעה</w:t>
      </w:r>
    </w:p>
    <w:p w14:paraId="7C7401E5" w14:textId="77777777" w:rsidR="00974A12" w:rsidRDefault="00974A12" w:rsidP="00974A12">
      <w:pPr>
        <w:pStyle w:val="--"/>
        <w:keepNext/>
        <w:rPr>
          <w:rFonts w:eastAsia="David"/>
          <w:rtl/>
        </w:rPr>
      </w:pPr>
    </w:p>
    <w:p w14:paraId="09799B84" w14:textId="77777777" w:rsidR="00974A12" w:rsidRDefault="00974A12" w:rsidP="00974A12">
      <w:pPr>
        <w:pStyle w:val="--"/>
        <w:keepNext/>
        <w:rPr>
          <w:rFonts w:eastAsia="David"/>
          <w:rtl/>
        </w:rPr>
      </w:pPr>
      <w:r>
        <w:rPr>
          <w:rFonts w:eastAsia="David" w:hint="cs"/>
          <w:rtl/>
        </w:rPr>
        <w:t xml:space="preserve">לא אושרה. </w:t>
      </w:r>
    </w:p>
    <w:p w14:paraId="194FCB08" w14:textId="77777777" w:rsidR="00974A12" w:rsidRDefault="00974A12" w:rsidP="00974A12">
      <w:pPr>
        <w:pStyle w:val="af4"/>
        <w:rPr>
          <w:rFonts w:eastAsia="David"/>
          <w:rtl/>
        </w:rPr>
      </w:pPr>
    </w:p>
    <w:p w14:paraId="252CAE9A"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3E33025E" w14:textId="77777777" w:rsidR="00974A12" w:rsidRDefault="00974A12" w:rsidP="00974A12">
      <w:pPr>
        <w:pStyle w:val="KeepWithNext"/>
        <w:rPr>
          <w:rFonts w:eastAsia="David"/>
          <w:rtl/>
        </w:rPr>
      </w:pPr>
    </w:p>
    <w:p w14:paraId="45EEA15F" w14:textId="77777777" w:rsidR="00974A12" w:rsidRDefault="00974A12" w:rsidP="00974A12">
      <w:pPr>
        <w:rPr>
          <w:rFonts w:eastAsia="David"/>
          <w:rtl/>
        </w:rPr>
      </w:pPr>
      <w:r>
        <w:rPr>
          <w:rFonts w:eastAsia="David"/>
          <w:rtl/>
        </w:rPr>
        <w:t xml:space="preserve">ההסתייגות לא עברה. </w:t>
      </w:r>
    </w:p>
    <w:p w14:paraId="6EB18F74" w14:textId="77777777" w:rsidR="00974A12" w:rsidRDefault="00974A12" w:rsidP="00974A12">
      <w:pPr>
        <w:rPr>
          <w:rFonts w:eastAsia="David"/>
          <w:rtl/>
        </w:rPr>
      </w:pPr>
      <w:bookmarkStart w:id="9350" w:name="_ETM_Q1_6291000"/>
      <w:bookmarkEnd w:id="9350"/>
    </w:p>
    <w:p w14:paraId="2CD93C18" w14:textId="77777777" w:rsidR="00974A12" w:rsidRDefault="00974A12" w:rsidP="00974A12">
      <w:pPr>
        <w:pStyle w:val="a5"/>
        <w:keepNext/>
        <w:rPr>
          <w:rFonts w:eastAsia="David"/>
          <w:rtl/>
        </w:rPr>
      </w:pPr>
      <w:bookmarkStart w:id="9351" w:name="ET_speaker_5800_942"/>
      <w:r>
        <w:rPr>
          <w:rStyle w:val="TagStyle"/>
          <w:rFonts w:eastAsia="David" w:hint="cs"/>
          <w:rtl/>
        </w:rPr>
        <w:t xml:space="preserve"> &lt;&lt; דובר &gt;&gt; </w:t>
      </w:r>
      <w:r>
        <w:rPr>
          <w:rFonts w:eastAsia="David" w:hint="cs"/>
          <w:rtl/>
        </w:rPr>
        <w:t>אורית פרקש הכהן (המחנה הממלכתי):</w:t>
      </w:r>
      <w:r>
        <w:rPr>
          <w:rStyle w:val="TagStyle"/>
          <w:rFonts w:eastAsia="David" w:hint="cs"/>
          <w:rtl/>
        </w:rPr>
        <w:t xml:space="preserve"> &lt;&lt; דובר &gt;&gt;</w:t>
      </w:r>
      <w:r>
        <w:rPr>
          <w:rFonts w:eastAsia="David" w:hint="cs"/>
          <w:rtl/>
        </w:rPr>
        <w:t xml:space="preserve">   </w:t>
      </w:r>
      <w:bookmarkEnd w:id="9351"/>
    </w:p>
    <w:p w14:paraId="24E32E60" w14:textId="77777777" w:rsidR="00974A12" w:rsidRDefault="00974A12" w:rsidP="00974A12">
      <w:pPr>
        <w:pStyle w:val="KeepWithNext"/>
        <w:rPr>
          <w:rFonts w:eastAsia="David"/>
          <w:rtl/>
        </w:rPr>
      </w:pPr>
    </w:p>
    <w:p w14:paraId="3A76E18E" w14:textId="77777777" w:rsidR="00974A12" w:rsidRDefault="00974A12" w:rsidP="00974A12">
      <w:pPr>
        <w:rPr>
          <w:rFonts w:eastAsia="David"/>
          <w:rtl/>
        </w:rPr>
      </w:pPr>
      <w:bookmarkStart w:id="9352" w:name="_ETM_Q1_6292000"/>
      <w:bookmarkEnd w:id="9352"/>
      <w:r>
        <w:rPr>
          <w:rFonts w:eastAsia="David"/>
          <w:rtl/>
        </w:rPr>
        <w:t>באיזה סעיף אתם?</w:t>
      </w:r>
    </w:p>
    <w:p w14:paraId="7DB7E5C4" w14:textId="77777777" w:rsidR="00974A12" w:rsidRDefault="00974A12" w:rsidP="00974A12">
      <w:pPr>
        <w:rPr>
          <w:rFonts w:eastAsia="David"/>
          <w:rtl/>
        </w:rPr>
      </w:pPr>
      <w:bookmarkStart w:id="9353" w:name="_ETM_Q1_6295000"/>
      <w:bookmarkEnd w:id="9353"/>
    </w:p>
    <w:p w14:paraId="12F68099" w14:textId="77777777" w:rsidR="00974A12" w:rsidRDefault="00974A12" w:rsidP="00974A12">
      <w:pPr>
        <w:pStyle w:val="a5"/>
        <w:keepNext/>
        <w:rPr>
          <w:rFonts w:eastAsia="David"/>
          <w:rtl/>
        </w:rPr>
      </w:pPr>
      <w:bookmarkStart w:id="9354" w:name="ET_speaker_שגית_אפיק_943"/>
      <w:r>
        <w:rPr>
          <w:rStyle w:val="TagStyle"/>
          <w:rFonts w:eastAsia="David" w:hint="cs"/>
          <w:rtl/>
        </w:rPr>
        <w:t xml:space="preserve"> &lt;&lt; דובר &gt;&gt; </w:t>
      </w:r>
      <w:r>
        <w:rPr>
          <w:rFonts w:eastAsia="David" w:hint="cs"/>
          <w:rtl/>
        </w:rPr>
        <w:t>היועצת המשפטית של הכנסת שגית אפיק:</w:t>
      </w:r>
      <w:r>
        <w:rPr>
          <w:rStyle w:val="TagStyle"/>
          <w:rFonts w:eastAsia="David" w:hint="cs"/>
          <w:rtl/>
        </w:rPr>
        <w:t xml:space="preserve"> &lt;&lt; דובר &gt;&gt;</w:t>
      </w:r>
      <w:r>
        <w:rPr>
          <w:rFonts w:eastAsia="David" w:hint="cs"/>
          <w:rtl/>
        </w:rPr>
        <w:t xml:space="preserve">   </w:t>
      </w:r>
      <w:bookmarkEnd w:id="9354"/>
    </w:p>
    <w:p w14:paraId="15B032BE" w14:textId="77777777" w:rsidR="00974A12" w:rsidRDefault="00974A12" w:rsidP="00974A12">
      <w:pPr>
        <w:pStyle w:val="KeepWithNext"/>
        <w:rPr>
          <w:rFonts w:eastAsia="David"/>
          <w:rtl/>
        </w:rPr>
      </w:pPr>
    </w:p>
    <w:p w14:paraId="23976F9A" w14:textId="77777777" w:rsidR="00974A12" w:rsidRDefault="00974A12" w:rsidP="00974A12">
      <w:pPr>
        <w:spacing w:after="160" w:line="360" w:lineRule="auto"/>
        <w:rPr>
          <w:rFonts w:ascii="David" w:hAnsi="David"/>
          <w:sz w:val="26"/>
          <w:szCs w:val="26"/>
          <w:rtl/>
        </w:rPr>
      </w:pPr>
      <w:bookmarkStart w:id="9355" w:name="_ETM_Q1_6298000"/>
      <w:bookmarkEnd w:id="9355"/>
      <w:r>
        <w:rPr>
          <w:rFonts w:eastAsia="David"/>
          <w:rtl/>
        </w:rPr>
        <w:t xml:space="preserve">79, הסתייגות 228 עד 233 – במקום </w:t>
      </w:r>
      <w:r>
        <w:rPr>
          <w:rFonts w:ascii="David" w:hAnsi="David"/>
          <w:sz w:val="26"/>
          <w:szCs w:val="26"/>
          <w:rtl/>
        </w:rPr>
        <w:t>"להרחבת ההשקעה בתושב ולהגדלת היצע הדיור", יבוא "להלאמת כספי הרשויות המקומיות", "לחיסול" הרשויות", שוב "להלאמת כספי הרשויות", "להפיכת הרשויות לחברת הגביה של המדינה" וכיוצא באלה.</w:t>
      </w:r>
    </w:p>
    <w:p w14:paraId="03A132DA" w14:textId="77777777" w:rsidR="00974A12" w:rsidRDefault="00974A12" w:rsidP="00974A12">
      <w:pPr>
        <w:pStyle w:val="a5"/>
        <w:keepNext/>
        <w:rPr>
          <w:rFonts w:eastAsia="David"/>
          <w:rtl/>
        </w:rPr>
      </w:pPr>
      <w:bookmarkStart w:id="9356" w:name="ET_speaker_5519_944"/>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356"/>
    </w:p>
    <w:p w14:paraId="5A2888BF" w14:textId="77777777" w:rsidR="00974A12" w:rsidRDefault="00974A12" w:rsidP="00974A12">
      <w:pPr>
        <w:pStyle w:val="KeepWithNext"/>
        <w:rPr>
          <w:rFonts w:eastAsia="David"/>
        </w:rPr>
      </w:pPr>
    </w:p>
    <w:p w14:paraId="6012E006" w14:textId="77777777" w:rsidR="00974A12" w:rsidRDefault="00974A12" w:rsidP="00974A12">
      <w:pPr>
        <w:rPr>
          <w:rFonts w:eastAsia="David"/>
          <w:rtl/>
        </w:rPr>
      </w:pPr>
      <w:bookmarkStart w:id="9357" w:name="_ETM_Q1_6324000"/>
      <w:bookmarkEnd w:id="9357"/>
      <w:r>
        <w:rPr>
          <w:rFonts w:eastAsia="David"/>
          <w:rtl/>
        </w:rPr>
        <w:t xml:space="preserve">אז </w:t>
      </w:r>
      <w:bookmarkStart w:id="9358" w:name="_ETM_Q1_6328000"/>
      <w:bookmarkEnd w:id="9358"/>
      <w:r>
        <w:rPr>
          <w:rFonts w:eastAsia="David"/>
          <w:rtl/>
        </w:rPr>
        <w:t xml:space="preserve">אני אספר לכם קצת על שתי הקוריאות שהוא מדבר </w:t>
      </w:r>
      <w:bookmarkStart w:id="9359" w:name="_ETM_Q1_6330000"/>
      <w:bookmarkEnd w:id="9359"/>
      <w:r>
        <w:rPr>
          <w:rFonts w:eastAsia="David"/>
          <w:rtl/>
        </w:rPr>
        <w:t xml:space="preserve">עליהן. גורלו של חצי האי הקוריאני הוא אחת הדוגמאות המאלפות </w:t>
      </w:r>
      <w:bookmarkStart w:id="9360" w:name="_ETM_Q1_6333000"/>
      <w:bookmarkEnd w:id="9360"/>
      <w:r>
        <w:rPr>
          <w:rFonts w:eastAsia="David"/>
          <w:rtl/>
        </w:rPr>
        <w:t xml:space="preserve">לכך ממעין ניסוי טבעי. </w:t>
      </w:r>
      <w:bookmarkStart w:id="9361" w:name="_ETM_Q1_6334000"/>
      <w:bookmarkEnd w:id="9361"/>
      <w:r>
        <w:rPr>
          <w:rFonts w:eastAsia="David"/>
          <w:rtl/>
        </w:rPr>
        <w:t xml:space="preserve">ארץ אחת המאוכלסת בעם בעל אותם מאפיינים, אותה גנטיקה ואותה </w:t>
      </w:r>
      <w:bookmarkStart w:id="9362" w:name="_ETM_Q1_6340000"/>
      <w:bookmarkEnd w:id="9362"/>
      <w:r>
        <w:rPr>
          <w:rFonts w:eastAsia="David"/>
          <w:rtl/>
        </w:rPr>
        <w:t xml:space="preserve">תרבות, חולקה שרירותית לשני חלקים. </w:t>
      </w:r>
    </w:p>
    <w:p w14:paraId="4F2941D0" w14:textId="77777777" w:rsidR="00974A12" w:rsidRDefault="00974A12" w:rsidP="00974A12">
      <w:pPr>
        <w:rPr>
          <w:rFonts w:eastAsia="David"/>
          <w:rtl/>
        </w:rPr>
      </w:pPr>
    </w:p>
    <w:p w14:paraId="7CCE9729" w14:textId="77777777" w:rsidR="00974A12" w:rsidRDefault="00974A12" w:rsidP="00974A12">
      <w:pPr>
        <w:pStyle w:val="af8"/>
        <w:keepNext/>
        <w:rPr>
          <w:rFonts w:eastAsia="David"/>
          <w:rtl/>
        </w:rPr>
      </w:pPr>
      <w:bookmarkStart w:id="9363" w:name="ET_yor_5726_945"/>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363"/>
    </w:p>
    <w:p w14:paraId="1C89EE7E" w14:textId="77777777" w:rsidR="00974A12" w:rsidRDefault="00974A12" w:rsidP="00974A12">
      <w:pPr>
        <w:pStyle w:val="KeepWithNext"/>
        <w:rPr>
          <w:rFonts w:eastAsia="David"/>
          <w:rtl/>
        </w:rPr>
      </w:pPr>
    </w:p>
    <w:p w14:paraId="728F0F25" w14:textId="77777777" w:rsidR="00974A12" w:rsidRDefault="00974A12" w:rsidP="00974A12">
      <w:pPr>
        <w:rPr>
          <w:rFonts w:eastAsia="David"/>
          <w:rtl/>
        </w:rPr>
      </w:pPr>
      <w:bookmarkStart w:id="9364" w:name="_ETM_Q1_6338000"/>
      <w:bookmarkEnd w:id="9364"/>
      <w:r>
        <w:rPr>
          <w:rFonts w:eastAsia="David"/>
          <w:rtl/>
        </w:rPr>
        <w:t xml:space="preserve">תודה </w:t>
      </w:r>
      <w:bookmarkStart w:id="9365" w:name="_ETM_Q1_6342000"/>
      <w:bookmarkEnd w:id="9365"/>
      <w:r>
        <w:rPr>
          <w:rFonts w:eastAsia="David"/>
          <w:rtl/>
        </w:rPr>
        <w:t xml:space="preserve">רבה, </w:t>
      </w:r>
      <w:r>
        <w:rPr>
          <w:rFonts w:eastAsia="David"/>
          <w:b/>
          <w:bCs/>
          <w:u w:val="single"/>
          <w:rtl/>
        </w:rPr>
        <w:t>בעד ההסתייגות</w:t>
      </w:r>
      <w:r>
        <w:rPr>
          <w:rFonts w:eastAsia="David"/>
          <w:rtl/>
        </w:rPr>
        <w:t xml:space="preserve">? נאור אתה מקוזז. מי נגד ההסתייגות? מי נמנע? </w:t>
      </w:r>
    </w:p>
    <w:p w14:paraId="7544E132" w14:textId="77777777" w:rsidR="00974A12" w:rsidRDefault="00974A12" w:rsidP="00974A12">
      <w:pPr>
        <w:rPr>
          <w:rFonts w:eastAsia="David"/>
          <w:rtl/>
        </w:rPr>
      </w:pPr>
    </w:p>
    <w:p w14:paraId="6E802496" w14:textId="77777777" w:rsidR="00974A12" w:rsidRDefault="00974A12" w:rsidP="00974A12">
      <w:pPr>
        <w:pStyle w:val="af3"/>
        <w:keepNext/>
        <w:rPr>
          <w:rFonts w:eastAsia="David"/>
          <w:rtl/>
        </w:rPr>
      </w:pPr>
      <w:r>
        <w:rPr>
          <w:rFonts w:eastAsia="David" w:hint="cs"/>
          <w:rtl/>
        </w:rPr>
        <w:t>הצבעה</w:t>
      </w:r>
    </w:p>
    <w:p w14:paraId="45087E36" w14:textId="77777777" w:rsidR="00974A12" w:rsidRDefault="00974A12" w:rsidP="00974A12">
      <w:pPr>
        <w:pStyle w:val="--"/>
        <w:keepNext/>
        <w:rPr>
          <w:rFonts w:eastAsia="David"/>
          <w:rtl/>
        </w:rPr>
      </w:pPr>
    </w:p>
    <w:p w14:paraId="71DEB0DC" w14:textId="77777777" w:rsidR="00974A12" w:rsidRDefault="00974A12" w:rsidP="00974A12">
      <w:pPr>
        <w:pStyle w:val="--"/>
        <w:keepNext/>
        <w:rPr>
          <w:rFonts w:eastAsia="David"/>
          <w:rtl/>
        </w:rPr>
      </w:pPr>
      <w:r>
        <w:rPr>
          <w:rFonts w:eastAsia="David" w:hint="cs"/>
          <w:rtl/>
        </w:rPr>
        <w:t xml:space="preserve">לא אושרה. </w:t>
      </w:r>
    </w:p>
    <w:p w14:paraId="0733E08F" w14:textId="77777777" w:rsidR="00974A12" w:rsidRDefault="00974A12" w:rsidP="00974A12">
      <w:pPr>
        <w:pStyle w:val="af4"/>
        <w:rPr>
          <w:rFonts w:eastAsia="David"/>
          <w:rtl/>
        </w:rPr>
      </w:pPr>
    </w:p>
    <w:p w14:paraId="6C3A9282"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1E1366C9" w14:textId="77777777" w:rsidR="00974A12" w:rsidRDefault="00974A12" w:rsidP="00974A12">
      <w:pPr>
        <w:pStyle w:val="KeepWithNext"/>
        <w:rPr>
          <w:rFonts w:eastAsia="David"/>
          <w:rtl/>
        </w:rPr>
      </w:pPr>
    </w:p>
    <w:p w14:paraId="695AF3AD" w14:textId="77777777" w:rsidR="00974A12" w:rsidRDefault="00974A12" w:rsidP="00974A12">
      <w:pPr>
        <w:rPr>
          <w:rFonts w:eastAsia="David"/>
          <w:rtl/>
        </w:rPr>
      </w:pPr>
      <w:r>
        <w:rPr>
          <w:rFonts w:eastAsia="David"/>
          <w:rtl/>
        </w:rPr>
        <w:t xml:space="preserve">ההסתייגות לא עברה. </w:t>
      </w:r>
    </w:p>
    <w:p w14:paraId="614318B3" w14:textId="77777777" w:rsidR="00974A12" w:rsidRDefault="00974A12" w:rsidP="00974A12">
      <w:pPr>
        <w:rPr>
          <w:rFonts w:eastAsia="David"/>
          <w:rtl/>
        </w:rPr>
      </w:pPr>
    </w:p>
    <w:p w14:paraId="66177799" w14:textId="77777777" w:rsidR="00974A12" w:rsidRDefault="00974A12" w:rsidP="00974A12">
      <w:pPr>
        <w:pStyle w:val="a5"/>
        <w:keepNext/>
        <w:rPr>
          <w:rFonts w:eastAsia="David"/>
          <w:rtl/>
        </w:rPr>
      </w:pPr>
      <w:bookmarkStart w:id="9366" w:name="ET_speaker_5264_946"/>
      <w:r>
        <w:rPr>
          <w:rStyle w:val="TagStyle"/>
          <w:rFonts w:eastAsia="David" w:hint="cs"/>
          <w:rtl/>
        </w:rPr>
        <w:t xml:space="preserve"> &lt;&lt; דובר &gt;&gt; </w:t>
      </w:r>
      <w:r>
        <w:rPr>
          <w:rFonts w:eastAsia="David" w:hint="cs"/>
          <w:rtl/>
        </w:rPr>
        <w:t>אחמד טיבי (חד"ש-תע"ל):</w:t>
      </w:r>
      <w:r>
        <w:rPr>
          <w:rStyle w:val="TagStyle"/>
          <w:rFonts w:eastAsia="David" w:hint="cs"/>
          <w:rtl/>
        </w:rPr>
        <w:t xml:space="preserve"> &lt;&lt; דובר &gt;&gt;</w:t>
      </w:r>
      <w:r>
        <w:rPr>
          <w:rFonts w:eastAsia="David" w:hint="cs"/>
          <w:rtl/>
        </w:rPr>
        <w:t xml:space="preserve">   </w:t>
      </w:r>
      <w:bookmarkEnd w:id="9366"/>
    </w:p>
    <w:p w14:paraId="2D5409FE" w14:textId="77777777" w:rsidR="00974A12" w:rsidRDefault="00974A12" w:rsidP="00974A12">
      <w:pPr>
        <w:pStyle w:val="KeepWithNext"/>
        <w:rPr>
          <w:rFonts w:eastAsia="David"/>
          <w:rtl/>
        </w:rPr>
      </w:pPr>
    </w:p>
    <w:p w14:paraId="0C100DD9" w14:textId="77777777" w:rsidR="00974A12" w:rsidRDefault="00974A12" w:rsidP="00974A12">
      <w:pPr>
        <w:rPr>
          <w:rFonts w:eastAsia="David"/>
          <w:rtl/>
        </w:rPr>
      </w:pPr>
      <w:r>
        <w:rPr>
          <w:rFonts w:eastAsia="David"/>
          <w:rtl/>
        </w:rPr>
        <w:t xml:space="preserve">נא לעדכן אותי אם מתקרבים להסתייגות מס' 100. </w:t>
      </w:r>
    </w:p>
    <w:p w14:paraId="5EEFF6A0" w14:textId="77777777" w:rsidR="00974A12" w:rsidRDefault="00974A12" w:rsidP="00974A12">
      <w:pPr>
        <w:rPr>
          <w:rFonts w:eastAsia="David"/>
          <w:rtl/>
        </w:rPr>
      </w:pPr>
    </w:p>
    <w:p w14:paraId="36D54C31" w14:textId="77777777" w:rsidR="00974A12" w:rsidRDefault="00974A12" w:rsidP="00974A12">
      <w:pPr>
        <w:pStyle w:val="a5"/>
        <w:keepNext/>
        <w:rPr>
          <w:rFonts w:eastAsia="David"/>
          <w:rtl/>
        </w:rPr>
      </w:pPr>
      <w:bookmarkStart w:id="9367" w:name="ET_speaker_6361_947"/>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367"/>
    </w:p>
    <w:p w14:paraId="2FD8B524" w14:textId="77777777" w:rsidR="00974A12" w:rsidRDefault="00974A12" w:rsidP="00974A12">
      <w:pPr>
        <w:pStyle w:val="KeepWithNext"/>
        <w:rPr>
          <w:rFonts w:eastAsia="David"/>
          <w:rtl/>
        </w:rPr>
      </w:pPr>
    </w:p>
    <w:p w14:paraId="27A9E88B" w14:textId="77777777" w:rsidR="00974A12" w:rsidRDefault="00974A12" w:rsidP="00974A12">
      <w:pPr>
        <w:rPr>
          <w:rFonts w:eastAsia="David"/>
          <w:rtl/>
        </w:rPr>
      </w:pPr>
      <w:bookmarkStart w:id="9368" w:name="_ETM_Q1_6357000"/>
      <w:bookmarkEnd w:id="9368"/>
      <w:r>
        <w:rPr>
          <w:rFonts w:eastAsia="David"/>
          <w:rtl/>
        </w:rPr>
        <w:t xml:space="preserve">אנחנו עברנו את ה-100. </w:t>
      </w:r>
    </w:p>
    <w:p w14:paraId="3C4AD465" w14:textId="77777777" w:rsidR="00974A12" w:rsidRDefault="00974A12" w:rsidP="00974A12">
      <w:pPr>
        <w:rPr>
          <w:rFonts w:eastAsia="David"/>
          <w:rtl/>
        </w:rPr>
      </w:pPr>
    </w:p>
    <w:p w14:paraId="1DC2ED80" w14:textId="77777777" w:rsidR="00974A12" w:rsidRDefault="00974A12" w:rsidP="00974A12">
      <w:pPr>
        <w:pStyle w:val="a5"/>
        <w:keepNext/>
        <w:rPr>
          <w:rFonts w:eastAsia="David"/>
          <w:rtl/>
        </w:rPr>
      </w:pPr>
      <w:bookmarkStart w:id="9369" w:name="ET_speaker_5761_948"/>
      <w:r>
        <w:rPr>
          <w:rStyle w:val="TagStyle"/>
          <w:rFonts w:eastAsia="David" w:hint="cs"/>
          <w:rtl/>
        </w:rPr>
        <w:t xml:space="preserve"> &lt;&lt; דובר &gt;&gt; </w:t>
      </w:r>
      <w:r>
        <w:rPr>
          <w:rFonts w:eastAsia="David" w:hint="cs"/>
          <w:rtl/>
        </w:rPr>
        <w:t>עאידה תומא סלימאן (חד"ש-תע"ל):</w:t>
      </w:r>
      <w:r>
        <w:rPr>
          <w:rStyle w:val="TagStyle"/>
          <w:rFonts w:eastAsia="David" w:hint="cs"/>
          <w:rtl/>
        </w:rPr>
        <w:t xml:space="preserve"> &lt;&lt; דובר &gt;&gt;</w:t>
      </w:r>
      <w:r>
        <w:rPr>
          <w:rFonts w:eastAsia="David" w:hint="cs"/>
          <w:rtl/>
        </w:rPr>
        <w:t xml:space="preserve">   </w:t>
      </w:r>
      <w:bookmarkEnd w:id="9369"/>
    </w:p>
    <w:p w14:paraId="5A1E13ED" w14:textId="77777777" w:rsidR="00974A12" w:rsidRDefault="00974A12" w:rsidP="00974A12">
      <w:pPr>
        <w:pStyle w:val="KeepWithNext"/>
        <w:rPr>
          <w:rFonts w:eastAsia="David"/>
          <w:rtl/>
        </w:rPr>
      </w:pPr>
    </w:p>
    <w:p w14:paraId="4EEF4F6D" w14:textId="77777777" w:rsidR="00974A12" w:rsidRDefault="00974A12" w:rsidP="00974A12">
      <w:pPr>
        <w:rPr>
          <w:rFonts w:eastAsia="David"/>
          <w:rtl/>
        </w:rPr>
      </w:pPr>
      <w:bookmarkStart w:id="9370" w:name="_ETM_Q1_6366000"/>
      <w:bookmarkEnd w:id="9370"/>
      <w:r>
        <w:rPr>
          <w:rFonts w:eastAsia="David"/>
          <w:rtl/>
        </w:rPr>
        <w:t xml:space="preserve">300 במקרה הזה. </w:t>
      </w:r>
      <w:bookmarkStart w:id="9371" w:name="_ETM_Q1_6369000"/>
      <w:bookmarkEnd w:id="9371"/>
    </w:p>
    <w:p w14:paraId="4DC6EAC1" w14:textId="77777777" w:rsidR="00974A12" w:rsidRDefault="00974A12" w:rsidP="00974A12">
      <w:pPr>
        <w:rPr>
          <w:rFonts w:eastAsia="David"/>
          <w:rtl/>
        </w:rPr>
      </w:pPr>
    </w:p>
    <w:p w14:paraId="6328C601" w14:textId="77777777" w:rsidR="00974A12" w:rsidRDefault="00974A12" w:rsidP="00974A12">
      <w:pPr>
        <w:pStyle w:val="a5"/>
        <w:keepNext/>
        <w:rPr>
          <w:rFonts w:eastAsia="David"/>
          <w:rtl/>
        </w:rPr>
      </w:pPr>
      <w:bookmarkStart w:id="9372" w:name="ET_speaker_שגית_אפיק_949"/>
      <w:r>
        <w:rPr>
          <w:rStyle w:val="TagStyle"/>
          <w:rFonts w:eastAsia="David" w:hint="cs"/>
          <w:rtl/>
        </w:rPr>
        <w:t xml:space="preserve"> &lt;&lt; דובר &gt;&gt; </w:t>
      </w:r>
      <w:r>
        <w:rPr>
          <w:rFonts w:eastAsia="David" w:hint="cs"/>
          <w:rtl/>
        </w:rPr>
        <w:t>היועצת המשפטית של הכנסת שגית אפיק:</w:t>
      </w:r>
      <w:r>
        <w:rPr>
          <w:rStyle w:val="TagStyle"/>
          <w:rFonts w:eastAsia="David" w:hint="cs"/>
          <w:rtl/>
        </w:rPr>
        <w:t xml:space="preserve"> &lt;&lt; דובר &gt;&gt;</w:t>
      </w:r>
      <w:r>
        <w:rPr>
          <w:rFonts w:eastAsia="David" w:hint="cs"/>
          <w:rtl/>
        </w:rPr>
        <w:t xml:space="preserve">   </w:t>
      </w:r>
      <w:bookmarkEnd w:id="9372"/>
    </w:p>
    <w:p w14:paraId="2E40F0AD" w14:textId="77777777" w:rsidR="00974A12" w:rsidRDefault="00974A12" w:rsidP="00974A12">
      <w:pPr>
        <w:pStyle w:val="KeepWithNext"/>
        <w:rPr>
          <w:rFonts w:eastAsia="David"/>
          <w:rtl/>
        </w:rPr>
      </w:pPr>
    </w:p>
    <w:p w14:paraId="0C5DEE4C" w14:textId="77777777" w:rsidR="00974A12" w:rsidRDefault="00974A12" w:rsidP="00974A12">
      <w:pPr>
        <w:spacing w:line="360" w:lineRule="auto"/>
        <w:ind w:right="720"/>
        <w:rPr>
          <w:rFonts w:ascii="David" w:eastAsia="David" w:hAnsi="David"/>
          <w:sz w:val="26"/>
          <w:szCs w:val="26"/>
          <w:rtl/>
        </w:rPr>
      </w:pPr>
      <w:r>
        <w:rPr>
          <w:rFonts w:eastAsia="David"/>
          <w:rtl/>
        </w:rPr>
        <w:t xml:space="preserve">234 עד 237 – במקום "מוקמת" יבוא "תוקם", יבוא </w:t>
      </w:r>
      <w:r>
        <w:rPr>
          <w:rFonts w:ascii="David" w:eastAsia="David" w:hAnsi="David"/>
          <w:sz w:val="26"/>
          <w:szCs w:val="26"/>
          <w:rtl/>
        </w:rPr>
        <w:t xml:space="preserve">"בזאת מדינה יהודית בארץ ישראל היא מדינת ישראל". </w:t>
      </w:r>
    </w:p>
    <w:p w14:paraId="0A8B9E19" w14:textId="77777777" w:rsidR="00974A12" w:rsidRDefault="00974A12" w:rsidP="00974A12">
      <w:pPr>
        <w:pStyle w:val="a5"/>
        <w:keepNext/>
        <w:rPr>
          <w:rFonts w:eastAsia="David"/>
          <w:rtl/>
        </w:rPr>
      </w:pPr>
      <w:bookmarkStart w:id="9373" w:name="ET_speaker_5519_950"/>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373"/>
    </w:p>
    <w:p w14:paraId="293CD94F" w14:textId="77777777" w:rsidR="00974A12" w:rsidRDefault="00974A12" w:rsidP="00974A12">
      <w:pPr>
        <w:pStyle w:val="KeepWithNext"/>
        <w:rPr>
          <w:rFonts w:eastAsia="David"/>
          <w:rtl/>
        </w:rPr>
      </w:pPr>
    </w:p>
    <w:p w14:paraId="1E697655" w14:textId="77777777" w:rsidR="00974A12" w:rsidRDefault="00974A12" w:rsidP="00974A12">
      <w:pPr>
        <w:rPr>
          <w:rFonts w:eastAsia="David"/>
          <w:rtl/>
        </w:rPr>
      </w:pPr>
      <w:bookmarkStart w:id="9374" w:name="_ETM_Q1_6380000"/>
      <w:bookmarkEnd w:id="9374"/>
      <w:r>
        <w:rPr>
          <w:rFonts w:eastAsia="David"/>
          <w:rtl/>
        </w:rPr>
        <w:t xml:space="preserve">אבל זה שונה, אלה מילים שונות. </w:t>
      </w:r>
    </w:p>
    <w:p w14:paraId="4EED4B0F" w14:textId="77777777" w:rsidR="00974A12" w:rsidRDefault="00974A12" w:rsidP="00974A12">
      <w:pPr>
        <w:rPr>
          <w:rFonts w:eastAsia="David"/>
          <w:rtl/>
        </w:rPr>
      </w:pPr>
      <w:bookmarkStart w:id="9375" w:name="_ETM_Q1_6388000"/>
      <w:bookmarkEnd w:id="9375"/>
    </w:p>
    <w:p w14:paraId="0065506D" w14:textId="77777777" w:rsidR="00974A12" w:rsidRDefault="00974A12" w:rsidP="00974A12">
      <w:pPr>
        <w:pStyle w:val="a5"/>
        <w:keepNext/>
        <w:rPr>
          <w:rFonts w:eastAsia="David"/>
          <w:rtl/>
        </w:rPr>
      </w:pPr>
      <w:bookmarkStart w:id="9376" w:name="ET_speaker_שגית_אפיק_951"/>
      <w:r>
        <w:rPr>
          <w:rStyle w:val="TagStyle"/>
          <w:rFonts w:eastAsia="David" w:hint="cs"/>
          <w:rtl/>
        </w:rPr>
        <w:t xml:space="preserve"> &lt;&lt; דובר &gt;&gt;</w:t>
      </w:r>
      <w:r>
        <w:rPr>
          <w:rFonts w:eastAsia="David" w:hint="cs"/>
          <w:rtl/>
        </w:rPr>
        <w:t>היועצת המשפטית של הכנסת שגית אפיק:</w:t>
      </w:r>
      <w:r>
        <w:rPr>
          <w:rStyle w:val="TagStyle"/>
          <w:rFonts w:eastAsia="David" w:hint="cs"/>
          <w:rtl/>
        </w:rPr>
        <w:t xml:space="preserve"> &lt;&lt; דובר &gt;&gt;</w:t>
      </w:r>
      <w:r>
        <w:rPr>
          <w:rFonts w:eastAsia="David" w:hint="cs"/>
          <w:rtl/>
        </w:rPr>
        <w:t xml:space="preserve">   </w:t>
      </w:r>
      <w:bookmarkEnd w:id="9376"/>
    </w:p>
    <w:p w14:paraId="49CB0E22" w14:textId="77777777" w:rsidR="00974A12" w:rsidRDefault="00974A12" w:rsidP="00974A12">
      <w:pPr>
        <w:pStyle w:val="KeepWithNext"/>
        <w:rPr>
          <w:rFonts w:eastAsia="David"/>
          <w:rtl/>
        </w:rPr>
      </w:pPr>
    </w:p>
    <w:p w14:paraId="0DEA1276" w14:textId="77777777" w:rsidR="00974A12" w:rsidRDefault="00974A12" w:rsidP="00974A12">
      <w:pPr>
        <w:rPr>
          <w:rFonts w:eastAsia="David"/>
          <w:rtl/>
        </w:rPr>
      </w:pPr>
      <w:r>
        <w:rPr>
          <w:rFonts w:eastAsia="David"/>
          <w:rtl/>
        </w:rPr>
        <w:t xml:space="preserve">יאללה שרן, עד 235. </w:t>
      </w:r>
    </w:p>
    <w:p w14:paraId="67D2EE24" w14:textId="77777777" w:rsidR="00974A12" w:rsidRDefault="00974A12" w:rsidP="00974A12">
      <w:pPr>
        <w:rPr>
          <w:rFonts w:eastAsia="David"/>
          <w:rtl/>
        </w:rPr>
      </w:pPr>
    </w:p>
    <w:p w14:paraId="2206BA8A" w14:textId="77777777" w:rsidR="00974A12" w:rsidRDefault="00974A12" w:rsidP="00974A12">
      <w:pPr>
        <w:pStyle w:val="a5"/>
        <w:keepNext/>
        <w:rPr>
          <w:rFonts w:eastAsia="David"/>
          <w:rtl/>
        </w:rPr>
      </w:pPr>
      <w:bookmarkStart w:id="9377" w:name="ET_speaker_5519_952"/>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377"/>
    </w:p>
    <w:p w14:paraId="772F0357" w14:textId="77777777" w:rsidR="00974A12" w:rsidRDefault="00974A12" w:rsidP="00974A12">
      <w:pPr>
        <w:pStyle w:val="KeepWithNext"/>
        <w:rPr>
          <w:rFonts w:eastAsia="David"/>
          <w:rtl/>
        </w:rPr>
      </w:pPr>
    </w:p>
    <w:p w14:paraId="61A01E2F" w14:textId="77777777" w:rsidR="00974A12" w:rsidRDefault="00974A12" w:rsidP="00974A12">
      <w:pPr>
        <w:rPr>
          <w:rFonts w:eastAsia="David"/>
          <w:rtl/>
        </w:rPr>
      </w:pPr>
      <w:bookmarkStart w:id="9378" w:name="_ETM_Q1_6389000"/>
      <w:bookmarkEnd w:id="9378"/>
      <w:r>
        <w:rPr>
          <w:rFonts w:eastAsia="David"/>
          <w:rtl/>
        </w:rPr>
        <w:t xml:space="preserve">אנחנו ממשיכים על האי הקוריאני: באחד הוחל תכנון ריכוזי, ובשני לאט לאט ובהדרגה צמח שוק חופשי. </w:t>
      </w:r>
    </w:p>
    <w:p w14:paraId="56B2DB65" w14:textId="77777777" w:rsidR="00974A12" w:rsidRDefault="00974A12" w:rsidP="00974A12">
      <w:pPr>
        <w:rPr>
          <w:rFonts w:eastAsia="David"/>
          <w:rtl/>
        </w:rPr>
      </w:pPr>
    </w:p>
    <w:p w14:paraId="2697A83B" w14:textId="77777777" w:rsidR="00974A12" w:rsidRDefault="00974A12" w:rsidP="00974A12">
      <w:pPr>
        <w:pStyle w:val="af8"/>
        <w:keepNext/>
        <w:rPr>
          <w:rFonts w:eastAsia="David"/>
          <w:rtl/>
        </w:rPr>
      </w:pPr>
      <w:bookmarkStart w:id="9379" w:name="ET_yor_5726_953"/>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379"/>
    </w:p>
    <w:p w14:paraId="231DA08C" w14:textId="77777777" w:rsidR="00974A12" w:rsidRDefault="00974A12" w:rsidP="00974A12">
      <w:pPr>
        <w:pStyle w:val="KeepWithNext"/>
        <w:rPr>
          <w:rFonts w:eastAsia="David"/>
          <w:rtl/>
        </w:rPr>
      </w:pPr>
    </w:p>
    <w:p w14:paraId="42A4EEC7" w14:textId="77777777" w:rsidR="00974A12" w:rsidRDefault="00974A12" w:rsidP="00974A12">
      <w:pPr>
        <w:rPr>
          <w:rFonts w:eastAsia="David"/>
          <w:rtl/>
        </w:rPr>
      </w:pPr>
      <w:bookmarkStart w:id="9380" w:name="_ETM_Q1_6403000"/>
      <w:bookmarkEnd w:id="9380"/>
      <w:r>
        <w:rPr>
          <w:rFonts w:eastAsia="David"/>
          <w:rtl/>
        </w:rPr>
        <w:t xml:space="preserve">תודה, </w:t>
      </w:r>
      <w:r>
        <w:rPr>
          <w:rFonts w:eastAsia="David"/>
          <w:b/>
          <w:bCs/>
          <w:u w:val="single"/>
          <w:rtl/>
        </w:rPr>
        <w:t>בעד ההסתייגות</w:t>
      </w:r>
      <w:r>
        <w:rPr>
          <w:rFonts w:eastAsia="David"/>
          <w:rtl/>
        </w:rPr>
        <w:t xml:space="preserve">? מי נגד? מי נמנע? </w:t>
      </w:r>
    </w:p>
    <w:p w14:paraId="4C6932EA" w14:textId="77777777" w:rsidR="00974A12" w:rsidRDefault="00974A12" w:rsidP="00974A12">
      <w:pPr>
        <w:rPr>
          <w:rFonts w:eastAsia="David"/>
          <w:rtl/>
        </w:rPr>
      </w:pPr>
    </w:p>
    <w:p w14:paraId="7AD3270D" w14:textId="77777777" w:rsidR="00974A12" w:rsidRDefault="00974A12" w:rsidP="00974A12">
      <w:pPr>
        <w:pStyle w:val="af3"/>
        <w:keepNext/>
        <w:rPr>
          <w:rFonts w:eastAsia="David"/>
          <w:rtl/>
        </w:rPr>
      </w:pPr>
      <w:r>
        <w:rPr>
          <w:rFonts w:eastAsia="David" w:hint="cs"/>
          <w:rtl/>
        </w:rPr>
        <w:t>הצבעה</w:t>
      </w:r>
    </w:p>
    <w:p w14:paraId="118E1B15" w14:textId="77777777" w:rsidR="00974A12" w:rsidRDefault="00974A12" w:rsidP="00974A12">
      <w:pPr>
        <w:pStyle w:val="--"/>
        <w:keepNext/>
        <w:rPr>
          <w:rFonts w:eastAsia="David"/>
          <w:rtl/>
        </w:rPr>
      </w:pPr>
    </w:p>
    <w:p w14:paraId="13B1A3C3" w14:textId="77777777" w:rsidR="00974A12" w:rsidRDefault="00974A12" w:rsidP="00974A12">
      <w:pPr>
        <w:pStyle w:val="--"/>
        <w:keepNext/>
        <w:rPr>
          <w:rFonts w:eastAsia="David"/>
          <w:rtl/>
        </w:rPr>
      </w:pPr>
      <w:r>
        <w:rPr>
          <w:rFonts w:eastAsia="David" w:hint="cs"/>
          <w:rtl/>
        </w:rPr>
        <w:t xml:space="preserve">לא אושרה. </w:t>
      </w:r>
    </w:p>
    <w:p w14:paraId="20E42CFC" w14:textId="77777777" w:rsidR="00974A12" w:rsidRDefault="00974A12" w:rsidP="00974A12">
      <w:pPr>
        <w:pStyle w:val="af4"/>
        <w:rPr>
          <w:rFonts w:eastAsia="David"/>
          <w:rtl/>
        </w:rPr>
      </w:pPr>
    </w:p>
    <w:p w14:paraId="6C9E7B6A"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16F1705F" w14:textId="77777777" w:rsidR="00974A12" w:rsidRDefault="00974A12" w:rsidP="00974A12">
      <w:pPr>
        <w:pStyle w:val="KeepWithNext"/>
        <w:rPr>
          <w:rFonts w:eastAsia="David"/>
          <w:rtl/>
        </w:rPr>
      </w:pPr>
    </w:p>
    <w:p w14:paraId="47709E7D" w14:textId="77777777" w:rsidR="00974A12" w:rsidRDefault="00974A12" w:rsidP="00974A12">
      <w:pPr>
        <w:rPr>
          <w:rFonts w:eastAsia="David"/>
          <w:rtl/>
        </w:rPr>
      </w:pPr>
      <w:r>
        <w:rPr>
          <w:rFonts w:eastAsia="David"/>
          <w:rtl/>
        </w:rPr>
        <w:t xml:space="preserve">ההסתייגות לא עברה. </w:t>
      </w:r>
    </w:p>
    <w:p w14:paraId="467D012B" w14:textId="77777777" w:rsidR="00974A12" w:rsidRDefault="00974A12" w:rsidP="00974A12">
      <w:pPr>
        <w:rPr>
          <w:rFonts w:eastAsia="David"/>
          <w:rtl/>
        </w:rPr>
      </w:pPr>
      <w:bookmarkStart w:id="9381" w:name="_ETM_Q1_6405000"/>
      <w:bookmarkEnd w:id="9381"/>
    </w:p>
    <w:p w14:paraId="44A2ADB5" w14:textId="77777777" w:rsidR="00974A12" w:rsidRDefault="00974A12" w:rsidP="00974A12">
      <w:pPr>
        <w:pStyle w:val="a5"/>
        <w:keepNext/>
        <w:rPr>
          <w:rFonts w:eastAsia="David"/>
          <w:rtl/>
        </w:rPr>
      </w:pPr>
      <w:bookmarkStart w:id="9382" w:name="ET_speaker_שגית_אפיק_954"/>
      <w:r>
        <w:rPr>
          <w:rStyle w:val="TagStyle"/>
          <w:rFonts w:eastAsia="David" w:hint="cs"/>
          <w:rtl/>
        </w:rPr>
        <w:t xml:space="preserve"> &lt;&lt; דובר &gt;&gt; </w:t>
      </w:r>
      <w:r>
        <w:rPr>
          <w:rFonts w:eastAsia="David" w:hint="cs"/>
          <w:rtl/>
        </w:rPr>
        <w:t>היועצת המשפטית של הכנסת שגית אפיק:</w:t>
      </w:r>
      <w:r>
        <w:rPr>
          <w:rStyle w:val="TagStyle"/>
          <w:rFonts w:eastAsia="David" w:hint="cs"/>
          <w:rtl/>
        </w:rPr>
        <w:t xml:space="preserve"> &lt;&lt; דובר &gt;&gt;</w:t>
      </w:r>
      <w:r>
        <w:rPr>
          <w:rFonts w:eastAsia="David" w:hint="cs"/>
          <w:rtl/>
        </w:rPr>
        <w:t xml:space="preserve">   </w:t>
      </w:r>
      <w:bookmarkEnd w:id="9382"/>
    </w:p>
    <w:p w14:paraId="2FEEBF7D" w14:textId="77777777" w:rsidR="00974A12" w:rsidRDefault="00974A12" w:rsidP="00974A12">
      <w:pPr>
        <w:pStyle w:val="KeepWithNext"/>
        <w:rPr>
          <w:rFonts w:eastAsia="David"/>
          <w:rtl/>
        </w:rPr>
      </w:pPr>
    </w:p>
    <w:p w14:paraId="7534E3DE" w14:textId="77777777" w:rsidR="00974A12" w:rsidRDefault="00974A12" w:rsidP="00974A12">
      <w:pPr>
        <w:rPr>
          <w:rFonts w:eastAsia="David"/>
          <w:rtl/>
        </w:rPr>
      </w:pPr>
      <w:bookmarkStart w:id="9383" w:name="_ETM_Q1_6411000"/>
      <w:bookmarkEnd w:id="9383"/>
      <w:r>
        <w:rPr>
          <w:rFonts w:eastAsia="David"/>
          <w:rtl/>
        </w:rPr>
        <w:t>236 עד 237, במקום "בזה" יבוא "בזאת".</w:t>
      </w:r>
    </w:p>
    <w:p w14:paraId="0916A41A" w14:textId="77777777" w:rsidR="00974A12" w:rsidRDefault="00974A12" w:rsidP="00974A12">
      <w:pPr>
        <w:rPr>
          <w:rFonts w:eastAsia="David"/>
          <w:rtl/>
        </w:rPr>
      </w:pPr>
      <w:bookmarkStart w:id="9384" w:name="_ETM_Q1_6412000"/>
      <w:bookmarkEnd w:id="9384"/>
    </w:p>
    <w:p w14:paraId="44A23503" w14:textId="77777777" w:rsidR="00974A12" w:rsidRDefault="00974A12" w:rsidP="00974A12">
      <w:pPr>
        <w:pStyle w:val="a5"/>
        <w:keepNext/>
        <w:rPr>
          <w:rFonts w:eastAsia="David"/>
          <w:rtl/>
        </w:rPr>
      </w:pPr>
      <w:bookmarkStart w:id="9385" w:name="ET_speaker_5761_955"/>
      <w:r>
        <w:rPr>
          <w:rStyle w:val="TagStyle"/>
          <w:rFonts w:eastAsia="David" w:hint="cs"/>
          <w:rtl/>
        </w:rPr>
        <w:t xml:space="preserve"> &lt;&lt; דובר &gt;&gt; </w:t>
      </w:r>
      <w:r>
        <w:rPr>
          <w:rFonts w:eastAsia="David" w:hint="cs"/>
          <w:rtl/>
        </w:rPr>
        <w:t>עאידה תומא סלימאן (חד"ש-תע"ל):</w:t>
      </w:r>
      <w:r>
        <w:rPr>
          <w:rStyle w:val="TagStyle"/>
          <w:rFonts w:eastAsia="David" w:hint="cs"/>
          <w:rtl/>
        </w:rPr>
        <w:t xml:space="preserve"> &lt;&lt; דובר &gt;&gt;</w:t>
      </w:r>
      <w:r>
        <w:rPr>
          <w:rFonts w:eastAsia="David" w:hint="cs"/>
          <w:rtl/>
        </w:rPr>
        <w:t xml:space="preserve">   </w:t>
      </w:r>
      <w:bookmarkEnd w:id="9385"/>
    </w:p>
    <w:p w14:paraId="1DD89D71" w14:textId="77777777" w:rsidR="00974A12" w:rsidRDefault="00974A12" w:rsidP="00974A12">
      <w:pPr>
        <w:pStyle w:val="KeepWithNext"/>
        <w:rPr>
          <w:rFonts w:eastAsia="David"/>
          <w:rtl/>
        </w:rPr>
      </w:pPr>
    </w:p>
    <w:p w14:paraId="1A1CBA5D" w14:textId="77777777" w:rsidR="00974A12" w:rsidRDefault="00974A12" w:rsidP="00974A12">
      <w:pPr>
        <w:rPr>
          <w:rFonts w:eastAsia="David"/>
          <w:rtl/>
        </w:rPr>
      </w:pPr>
      <w:r>
        <w:rPr>
          <w:rFonts w:eastAsia="David"/>
          <w:rtl/>
        </w:rPr>
        <w:t xml:space="preserve">זה </w:t>
      </w:r>
      <w:bookmarkStart w:id="9386" w:name="_ETM_Q1_6415000"/>
      <w:bookmarkEnd w:id="9386"/>
      <w:r>
        <w:rPr>
          <w:rFonts w:eastAsia="David"/>
          <w:rtl/>
        </w:rPr>
        <w:t xml:space="preserve">חשוב, זאת ראייה מגדרית. </w:t>
      </w:r>
    </w:p>
    <w:p w14:paraId="5B26521B" w14:textId="77777777" w:rsidR="00974A12" w:rsidRDefault="00974A12" w:rsidP="00974A12">
      <w:pPr>
        <w:rPr>
          <w:rFonts w:eastAsia="David"/>
          <w:rtl/>
        </w:rPr>
      </w:pPr>
    </w:p>
    <w:p w14:paraId="6828CB38" w14:textId="77777777" w:rsidR="00974A12" w:rsidRDefault="00974A12" w:rsidP="00974A12">
      <w:pPr>
        <w:pStyle w:val="a5"/>
        <w:keepNext/>
        <w:rPr>
          <w:rFonts w:eastAsia="David"/>
          <w:rtl/>
        </w:rPr>
      </w:pPr>
      <w:bookmarkStart w:id="9387" w:name="ET_speaker_5519_956"/>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387"/>
    </w:p>
    <w:p w14:paraId="00091564" w14:textId="77777777" w:rsidR="00974A12" w:rsidRDefault="00974A12" w:rsidP="00974A12">
      <w:pPr>
        <w:pStyle w:val="KeepWithNext"/>
        <w:rPr>
          <w:rFonts w:eastAsia="David"/>
          <w:rtl/>
        </w:rPr>
      </w:pPr>
    </w:p>
    <w:p w14:paraId="77863BF9" w14:textId="77777777" w:rsidR="00974A12" w:rsidRDefault="00974A12" w:rsidP="00974A12">
      <w:pPr>
        <w:rPr>
          <w:rFonts w:eastAsia="David"/>
          <w:rtl/>
        </w:rPr>
      </w:pPr>
      <w:bookmarkStart w:id="9388" w:name="_ETM_Q1_6416000"/>
      <w:bookmarkEnd w:id="9388"/>
      <w:r>
        <w:rPr>
          <w:rFonts w:eastAsia="David"/>
          <w:rtl/>
        </w:rPr>
        <w:t xml:space="preserve">כדי להשוות בין המדינות, נצטרך להשתמש </w:t>
      </w:r>
      <w:bookmarkStart w:id="9389" w:name="_ETM_Q1_6418000"/>
      <w:bookmarkEnd w:id="9389"/>
      <w:r>
        <w:rPr>
          <w:rFonts w:eastAsia="David"/>
          <w:rtl/>
        </w:rPr>
        <w:t xml:space="preserve">במדד כלשהו, ומדד שימושי יהיה התוצר המקומי הגולמי לנפש. </w:t>
      </w:r>
      <w:bookmarkStart w:id="9390" w:name="_ETM_Q1_6420000"/>
      <w:bookmarkEnd w:id="9390"/>
    </w:p>
    <w:p w14:paraId="73B7A475" w14:textId="77777777" w:rsidR="00974A12" w:rsidRDefault="00974A12" w:rsidP="00974A12">
      <w:pPr>
        <w:rPr>
          <w:rFonts w:eastAsia="David"/>
          <w:rtl/>
        </w:rPr>
      </w:pPr>
    </w:p>
    <w:p w14:paraId="672D24CC" w14:textId="77777777" w:rsidR="00974A12" w:rsidRDefault="00974A12" w:rsidP="00974A12">
      <w:pPr>
        <w:pStyle w:val="af8"/>
        <w:keepNext/>
        <w:rPr>
          <w:rFonts w:eastAsia="David"/>
          <w:rtl/>
        </w:rPr>
      </w:pPr>
      <w:bookmarkStart w:id="9391" w:name="ET_yor_5726_957"/>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391"/>
    </w:p>
    <w:p w14:paraId="49E98F88" w14:textId="77777777" w:rsidR="00974A12" w:rsidRDefault="00974A12" w:rsidP="00974A12">
      <w:pPr>
        <w:pStyle w:val="KeepWithNext"/>
        <w:rPr>
          <w:rFonts w:eastAsia="David"/>
          <w:rtl/>
        </w:rPr>
      </w:pPr>
    </w:p>
    <w:p w14:paraId="2034440D" w14:textId="77777777" w:rsidR="00974A12" w:rsidRDefault="00974A12" w:rsidP="00974A12">
      <w:pPr>
        <w:rPr>
          <w:rFonts w:eastAsia="David"/>
          <w:rtl/>
        </w:rPr>
      </w:pPr>
      <w:r>
        <w:rPr>
          <w:rFonts w:eastAsia="David"/>
          <w:rtl/>
        </w:rPr>
        <w:t xml:space="preserve">תודה רבה, מי </w:t>
      </w:r>
      <w:r>
        <w:rPr>
          <w:rFonts w:eastAsia="David"/>
          <w:b/>
          <w:bCs/>
          <w:u w:val="single"/>
          <w:rtl/>
        </w:rPr>
        <w:t>בעד ההסתייגות</w:t>
      </w:r>
      <w:r>
        <w:rPr>
          <w:rFonts w:eastAsia="David"/>
          <w:rtl/>
        </w:rPr>
        <w:t xml:space="preserve">? נאור אתה יכול להצביע. </w:t>
      </w:r>
      <w:bookmarkStart w:id="9392" w:name="_ETM_Q1_6425000"/>
      <w:bookmarkEnd w:id="9392"/>
      <w:r>
        <w:rPr>
          <w:rFonts w:eastAsia="David"/>
          <w:rtl/>
        </w:rPr>
        <w:t xml:space="preserve">שניכם עכשיו? אתם עושים צחוק? תחליטו ביניכם מי עושה </w:t>
      </w:r>
      <w:bookmarkStart w:id="9393" w:name="_ETM_Q1_6424000"/>
      <w:bookmarkEnd w:id="9393"/>
      <w:r>
        <w:rPr>
          <w:rFonts w:eastAsia="David"/>
          <w:rtl/>
        </w:rPr>
        <w:t xml:space="preserve">את זה. מי נגד? מי נמנע? </w:t>
      </w:r>
    </w:p>
    <w:p w14:paraId="102372EE" w14:textId="77777777" w:rsidR="00974A12" w:rsidRDefault="00974A12" w:rsidP="00974A12">
      <w:pPr>
        <w:rPr>
          <w:rFonts w:eastAsia="David"/>
          <w:rtl/>
        </w:rPr>
      </w:pPr>
    </w:p>
    <w:p w14:paraId="3AFCBD86" w14:textId="77777777" w:rsidR="00974A12" w:rsidRDefault="00974A12" w:rsidP="00974A12">
      <w:pPr>
        <w:pStyle w:val="af3"/>
        <w:keepNext/>
        <w:rPr>
          <w:rFonts w:eastAsia="David"/>
          <w:rtl/>
        </w:rPr>
      </w:pPr>
      <w:r>
        <w:rPr>
          <w:rFonts w:eastAsia="David" w:hint="cs"/>
          <w:rtl/>
        </w:rPr>
        <w:t>הצבעה</w:t>
      </w:r>
    </w:p>
    <w:p w14:paraId="0CFF85D7" w14:textId="77777777" w:rsidR="00974A12" w:rsidRDefault="00974A12" w:rsidP="00974A12">
      <w:pPr>
        <w:pStyle w:val="--"/>
        <w:keepNext/>
        <w:rPr>
          <w:rFonts w:eastAsia="David"/>
          <w:rtl/>
        </w:rPr>
      </w:pPr>
    </w:p>
    <w:p w14:paraId="41BE3982" w14:textId="77777777" w:rsidR="00974A12" w:rsidRDefault="00974A12" w:rsidP="00974A12">
      <w:pPr>
        <w:pStyle w:val="--"/>
        <w:keepNext/>
        <w:rPr>
          <w:rFonts w:eastAsia="David"/>
          <w:rtl/>
        </w:rPr>
      </w:pPr>
      <w:r>
        <w:rPr>
          <w:rFonts w:eastAsia="David" w:hint="cs"/>
          <w:rtl/>
        </w:rPr>
        <w:t xml:space="preserve">לא אושרה. </w:t>
      </w:r>
    </w:p>
    <w:p w14:paraId="39B1171B" w14:textId="77777777" w:rsidR="00974A12" w:rsidRDefault="00974A12" w:rsidP="00974A12">
      <w:pPr>
        <w:rPr>
          <w:rFonts w:ascii="David" w:eastAsia="David" w:hAnsi="David"/>
          <w:rtl/>
        </w:rPr>
      </w:pPr>
    </w:p>
    <w:p w14:paraId="59D02958" w14:textId="77777777" w:rsidR="00974A12" w:rsidRDefault="00974A12" w:rsidP="00974A12">
      <w:pPr>
        <w:pStyle w:val="a5"/>
        <w:keepNext/>
        <w:rPr>
          <w:rFonts w:eastAsia="David"/>
          <w:rtl/>
        </w:rPr>
      </w:pPr>
      <w:bookmarkStart w:id="9394" w:name="ET_speaker_6361_958"/>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394"/>
    </w:p>
    <w:p w14:paraId="21CEFA33" w14:textId="77777777" w:rsidR="00974A12" w:rsidRDefault="00974A12" w:rsidP="00974A12">
      <w:pPr>
        <w:pStyle w:val="KeepWithNext"/>
        <w:rPr>
          <w:rFonts w:eastAsia="David"/>
          <w:rtl/>
        </w:rPr>
      </w:pPr>
    </w:p>
    <w:p w14:paraId="1C613937" w14:textId="77777777" w:rsidR="00974A12" w:rsidRDefault="00974A12" w:rsidP="00974A12">
      <w:pPr>
        <w:rPr>
          <w:rFonts w:eastAsia="David"/>
          <w:rtl/>
        </w:rPr>
      </w:pPr>
      <w:r>
        <w:rPr>
          <w:rFonts w:eastAsia="David"/>
          <w:rtl/>
        </w:rPr>
        <w:t xml:space="preserve">רוויזיה. </w:t>
      </w:r>
    </w:p>
    <w:p w14:paraId="58DCBFC8" w14:textId="77777777" w:rsidR="00974A12" w:rsidRDefault="00974A12" w:rsidP="00974A12">
      <w:pPr>
        <w:rPr>
          <w:rFonts w:eastAsia="David"/>
          <w:rtl/>
        </w:rPr>
      </w:pPr>
      <w:bookmarkStart w:id="9395" w:name="_ETM_Q1_6437000"/>
      <w:bookmarkEnd w:id="9395"/>
    </w:p>
    <w:p w14:paraId="27B63C77"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153A6EC9" w14:textId="77777777" w:rsidR="00974A12" w:rsidRDefault="00974A12" w:rsidP="00974A12">
      <w:pPr>
        <w:pStyle w:val="KeepWithNext"/>
        <w:rPr>
          <w:rFonts w:eastAsia="David"/>
          <w:rtl/>
        </w:rPr>
      </w:pPr>
    </w:p>
    <w:p w14:paraId="7DB8C86B" w14:textId="77777777" w:rsidR="00974A12" w:rsidRDefault="00974A12" w:rsidP="00974A12">
      <w:pPr>
        <w:rPr>
          <w:rFonts w:eastAsia="David"/>
          <w:rtl/>
        </w:rPr>
      </w:pPr>
      <w:r>
        <w:rPr>
          <w:rFonts w:eastAsia="David"/>
          <w:rtl/>
        </w:rPr>
        <w:t xml:space="preserve">ההסתייגות לא עברה. </w:t>
      </w:r>
    </w:p>
    <w:p w14:paraId="34EDA1F0" w14:textId="77777777" w:rsidR="00974A12" w:rsidRDefault="00974A12" w:rsidP="00974A12">
      <w:pPr>
        <w:rPr>
          <w:rFonts w:eastAsia="David"/>
          <w:rtl/>
        </w:rPr>
      </w:pPr>
    </w:p>
    <w:p w14:paraId="1B6A51C7" w14:textId="77777777" w:rsidR="00974A12" w:rsidRDefault="00974A12" w:rsidP="00974A12">
      <w:pPr>
        <w:pStyle w:val="a5"/>
        <w:keepNext/>
        <w:rPr>
          <w:rFonts w:eastAsia="David"/>
          <w:rtl/>
        </w:rPr>
      </w:pPr>
      <w:bookmarkStart w:id="9396" w:name="ET_speaker_שגית_אפיק_959"/>
      <w:r>
        <w:rPr>
          <w:rStyle w:val="TagStyle"/>
          <w:rFonts w:eastAsia="David" w:hint="cs"/>
          <w:rtl/>
        </w:rPr>
        <w:t xml:space="preserve"> &lt;&lt; דובר &gt;&gt; </w:t>
      </w:r>
      <w:r>
        <w:rPr>
          <w:rFonts w:eastAsia="David" w:hint="cs"/>
          <w:rtl/>
        </w:rPr>
        <w:t>היועצת המשפטית של הכנסת שגית אפיק:</w:t>
      </w:r>
      <w:r>
        <w:rPr>
          <w:rStyle w:val="TagStyle"/>
          <w:rFonts w:eastAsia="David" w:hint="cs"/>
          <w:rtl/>
        </w:rPr>
        <w:t xml:space="preserve"> &lt;&lt; דובר &gt;&gt;</w:t>
      </w:r>
      <w:r>
        <w:rPr>
          <w:rFonts w:eastAsia="David" w:hint="cs"/>
          <w:rtl/>
        </w:rPr>
        <w:t xml:space="preserve">   </w:t>
      </w:r>
      <w:bookmarkEnd w:id="9396"/>
    </w:p>
    <w:p w14:paraId="58CFEDBF" w14:textId="77777777" w:rsidR="00974A12" w:rsidRDefault="00974A12" w:rsidP="00974A12">
      <w:pPr>
        <w:pStyle w:val="KeepWithNext"/>
        <w:rPr>
          <w:rFonts w:eastAsia="David"/>
          <w:rtl/>
        </w:rPr>
      </w:pPr>
    </w:p>
    <w:p w14:paraId="3BE0A9E7" w14:textId="77777777" w:rsidR="00974A12" w:rsidRDefault="00974A12" w:rsidP="00974A12">
      <w:pPr>
        <w:spacing w:line="360" w:lineRule="auto"/>
        <w:ind w:right="720"/>
        <w:rPr>
          <w:rFonts w:ascii="David" w:eastAsia="David" w:hAnsi="David"/>
          <w:sz w:val="26"/>
          <w:szCs w:val="26"/>
          <w:rtl/>
        </w:rPr>
      </w:pPr>
      <w:bookmarkStart w:id="9397" w:name="_ETM_Q1_6436000"/>
      <w:bookmarkEnd w:id="9397"/>
      <w:r>
        <w:rPr>
          <w:rFonts w:eastAsia="David"/>
          <w:rtl/>
        </w:rPr>
        <w:t xml:space="preserve">238. </w:t>
      </w:r>
      <w:r>
        <w:rPr>
          <w:rFonts w:ascii="David" w:eastAsia="David" w:hAnsi="David"/>
          <w:sz w:val="26"/>
          <w:szCs w:val="26"/>
          <w:rtl/>
        </w:rPr>
        <w:t xml:space="preserve">לאחר "הקרן" יבוא "אשר מפספסת את מטרתה ומגדילה את הפערים". </w:t>
      </w:r>
    </w:p>
    <w:p w14:paraId="34E2E3E0" w14:textId="77777777" w:rsidR="00974A12" w:rsidRDefault="00974A12" w:rsidP="00974A12">
      <w:pPr>
        <w:pStyle w:val="a5"/>
        <w:keepNext/>
        <w:rPr>
          <w:rFonts w:eastAsia="David"/>
          <w:rtl/>
        </w:rPr>
      </w:pPr>
      <w:bookmarkStart w:id="9398" w:name="_ETM_Q1_6447000"/>
      <w:bookmarkStart w:id="9399" w:name="ET_speaker_5519_960"/>
      <w:bookmarkEnd w:id="9398"/>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399"/>
    </w:p>
    <w:p w14:paraId="7F4CE3DC" w14:textId="77777777" w:rsidR="00974A12" w:rsidRDefault="00974A12" w:rsidP="00974A12">
      <w:pPr>
        <w:pStyle w:val="KeepWithNext"/>
        <w:rPr>
          <w:rFonts w:eastAsia="David"/>
          <w:rtl/>
        </w:rPr>
      </w:pPr>
    </w:p>
    <w:p w14:paraId="43CE66CF" w14:textId="77777777" w:rsidR="00974A12" w:rsidRDefault="00974A12" w:rsidP="00974A12">
      <w:pPr>
        <w:rPr>
          <w:rFonts w:eastAsia="David"/>
          <w:rtl/>
        </w:rPr>
      </w:pPr>
      <w:bookmarkStart w:id="9400" w:name="_ETM_Q1_6448000"/>
      <w:bookmarkEnd w:id="9400"/>
      <w:r>
        <w:rPr>
          <w:rFonts w:eastAsia="David"/>
          <w:rtl/>
        </w:rPr>
        <w:t xml:space="preserve">תוצר מקומי </w:t>
      </w:r>
      <w:bookmarkStart w:id="9401" w:name="_ETM_Q1_6445000"/>
      <w:bookmarkEnd w:id="9401"/>
      <w:r>
        <w:rPr>
          <w:rFonts w:eastAsia="David"/>
          <w:rtl/>
        </w:rPr>
        <w:t xml:space="preserve">גולמי הוא סיכום של כלל הערך שייצרו התושבים השונים </w:t>
      </w:r>
      <w:bookmarkStart w:id="9402" w:name="_ETM_Q1_6451000"/>
      <w:bookmarkEnd w:id="9402"/>
      <w:r>
        <w:rPr>
          <w:rFonts w:eastAsia="David"/>
          <w:rtl/>
        </w:rPr>
        <w:t>במוצרים שייצרו ובשירותים שנתנו. כמו כל מדד, הוא אינו מושלם, אך הוא התברר כטוב למדי יחסית לחלופות - - -</w:t>
      </w:r>
    </w:p>
    <w:p w14:paraId="604ADEA6" w14:textId="77777777" w:rsidR="00974A12" w:rsidRDefault="00974A12" w:rsidP="00974A12">
      <w:pPr>
        <w:rPr>
          <w:rFonts w:eastAsia="David"/>
          <w:rtl/>
        </w:rPr>
      </w:pPr>
    </w:p>
    <w:p w14:paraId="334C8323" w14:textId="77777777" w:rsidR="00974A12" w:rsidRDefault="00974A12" w:rsidP="00974A12">
      <w:pPr>
        <w:pStyle w:val="af8"/>
        <w:keepNext/>
        <w:rPr>
          <w:rFonts w:eastAsia="David"/>
          <w:rtl/>
        </w:rPr>
      </w:pPr>
      <w:bookmarkStart w:id="9403" w:name="ET_yor_5726_961"/>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403"/>
    </w:p>
    <w:p w14:paraId="194FA0B9" w14:textId="77777777" w:rsidR="00974A12" w:rsidRDefault="00974A12" w:rsidP="00974A12">
      <w:pPr>
        <w:pStyle w:val="KeepWithNext"/>
        <w:rPr>
          <w:rFonts w:eastAsia="David"/>
          <w:rtl/>
        </w:rPr>
      </w:pPr>
    </w:p>
    <w:p w14:paraId="1ED585DE" w14:textId="77777777" w:rsidR="00974A12" w:rsidRDefault="00974A12" w:rsidP="00974A12">
      <w:pPr>
        <w:rPr>
          <w:rFonts w:eastAsia="David"/>
          <w:rtl/>
        </w:rPr>
      </w:pPr>
      <w:r>
        <w:rPr>
          <w:rFonts w:eastAsia="David"/>
          <w:rtl/>
        </w:rPr>
        <w:t xml:space="preserve">תודה רבה. מי </w:t>
      </w:r>
      <w:r>
        <w:rPr>
          <w:rFonts w:eastAsia="David"/>
          <w:b/>
          <w:bCs/>
          <w:u w:val="single"/>
          <w:rtl/>
        </w:rPr>
        <w:t>בעד</w:t>
      </w:r>
      <w:r>
        <w:rPr>
          <w:rFonts w:eastAsia="David"/>
          <w:rtl/>
        </w:rPr>
        <w:t xml:space="preserve">? מי נגד? מי נמנע? </w:t>
      </w:r>
    </w:p>
    <w:p w14:paraId="007D5305" w14:textId="77777777" w:rsidR="00974A12" w:rsidRDefault="00974A12" w:rsidP="00974A12">
      <w:pPr>
        <w:rPr>
          <w:rFonts w:eastAsia="David"/>
          <w:rtl/>
        </w:rPr>
      </w:pPr>
    </w:p>
    <w:p w14:paraId="62E69139" w14:textId="77777777" w:rsidR="00974A12" w:rsidRDefault="00974A12" w:rsidP="00974A12">
      <w:pPr>
        <w:pStyle w:val="af3"/>
        <w:keepNext/>
        <w:rPr>
          <w:rFonts w:eastAsia="David"/>
          <w:rtl/>
        </w:rPr>
      </w:pPr>
      <w:r>
        <w:rPr>
          <w:rFonts w:eastAsia="David" w:hint="cs"/>
          <w:rtl/>
        </w:rPr>
        <w:t>הצבעה</w:t>
      </w:r>
    </w:p>
    <w:p w14:paraId="425E3091" w14:textId="77777777" w:rsidR="00974A12" w:rsidRDefault="00974A12" w:rsidP="00974A12">
      <w:pPr>
        <w:pStyle w:val="--"/>
        <w:keepNext/>
        <w:rPr>
          <w:rFonts w:eastAsia="David"/>
          <w:rtl/>
        </w:rPr>
      </w:pPr>
    </w:p>
    <w:p w14:paraId="327A0F75" w14:textId="77777777" w:rsidR="00974A12" w:rsidRDefault="00974A12" w:rsidP="00974A12">
      <w:pPr>
        <w:pStyle w:val="--"/>
        <w:keepNext/>
        <w:rPr>
          <w:rFonts w:eastAsia="David"/>
          <w:rtl/>
        </w:rPr>
      </w:pPr>
      <w:r>
        <w:rPr>
          <w:rFonts w:eastAsia="David" w:hint="cs"/>
          <w:rtl/>
        </w:rPr>
        <w:t xml:space="preserve">לא אושרה. </w:t>
      </w:r>
    </w:p>
    <w:p w14:paraId="0FAFBABF" w14:textId="77777777" w:rsidR="00974A12" w:rsidRDefault="00974A12" w:rsidP="00974A12">
      <w:pPr>
        <w:pStyle w:val="af4"/>
        <w:rPr>
          <w:rFonts w:eastAsia="David"/>
          <w:rtl/>
        </w:rPr>
      </w:pPr>
    </w:p>
    <w:p w14:paraId="639BF08D"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70682FC8" w14:textId="77777777" w:rsidR="00974A12" w:rsidRDefault="00974A12" w:rsidP="00974A12">
      <w:pPr>
        <w:pStyle w:val="KeepWithNext"/>
        <w:rPr>
          <w:rFonts w:eastAsia="David"/>
          <w:rtl/>
        </w:rPr>
      </w:pPr>
    </w:p>
    <w:p w14:paraId="67FDEE56" w14:textId="77777777" w:rsidR="00974A12" w:rsidRDefault="00974A12" w:rsidP="00974A12">
      <w:pPr>
        <w:rPr>
          <w:rFonts w:eastAsia="David"/>
          <w:rtl/>
        </w:rPr>
      </w:pPr>
      <w:r>
        <w:rPr>
          <w:rFonts w:eastAsia="David"/>
          <w:rtl/>
        </w:rPr>
        <w:t xml:space="preserve">ההסתייגות לא עברה. </w:t>
      </w:r>
    </w:p>
    <w:p w14:paraId="13AD3BA0" w14:textId="77777777" w:rsidR="00974A12" w:rsidRDefault="00974A12" w:rsidP="00974A12">
      <w:pPr>
        <w:rPr>
          <w:rFonts w:eastAsia="David"/>
          <w:rtl/>
        </w:rPr>
      </w:pPr>
    </w:p>
    <w:p w14:paraId="77D52F8E" w14:textId="77777777" w:rsidR="00974A12" w:rsidRDefault="00974A12" w:rsidP="00974A12">
      <w:pPr>
        <w:pStyle w:val="a5"/>
        <w:keepNext/>
        <w:rPr>
          <w:rFonts w:eastAsia="David"/>
          <w:rtl/>
        </w:rPr>
      </w:pPr>
      <w:bookmarkStart w:id="9404" w:name="ET_speaker_6361_962"/>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404"/>
    </w:p>
    <w:p w14:paraId="488E50E6" w14:textId="77777777" w:rsidR="00974A12" w:rsidRDefault="00974A12" w:rsidP="00974A12">
      <w:pPr>
        <w:pStyle w:val="KeepWithNext"/>
        <w:rPr>
          <w:rFonts w:eastAsia="David"/>
          <w:rtl/>
        </w:rPr>
      </w:pPr>
    </w:p>
    <w:p w14:paraId="16C25A34" w14:textId="77777777" w:rsidR="00974A12" w:rsidRDefault="00974A12" w:rsidP="00974A12">
      <w:pPr>
        <w:rPr>
          <w:rFonts w:eastAsia="David"/>
          <w:rtl/>
        </w:rPr>
      </w:pPr>
      <w:r>
        <w:rPr>
          <w:rFonts w:eastAsia="David"/>
          <w:rtl/>
        </w:rPr>
        <w:t xml:space="preserve">רוויזיה. איך עם הספר לא רוצה </w:t>
      </w:r>
      <w:bookmarkStart w:id="9405" w:name="_ETM_Q1_6472000"/>
      <w:bookmarkEnd w:id="9405"/>
      <w:r>
        <w:rPr>
          <w:rFonts w:eastAsia="David"/>
          <w:rtl/>
        </w:rPr>
        <w:t>להקשיב להקראה של ספר, איך?</w:t>
      </w:r>
    </w:p>
    <w:p w14:paraId="390B3DC7" w14:textId="77777777" w:rsidR="00974A12" w:rsidRDefault="00974A12" w:rsidP="00974A12">
      <w:pPr>
        <w:rPr>
          <w:rFonts w:eastAsia="David"/>
          <w:rtl/>
        </w:rPr>
      </w:pPr>
      <w:bookmarkStart w:id="9406" w:name="_ETM_Q1_6466000"/>
      <w:bookmarkEnd w:id="9406"/>
    </w:p>
    <w:p w14:paraId="7F4DE0AB" w14:textId="77777777" w:rsidR="00974A12" w:rsidRDefault="00974A12" w:rsidP="00974A12">
      <w:pPr>
        <w:pStyle w:val="a5"/>
        <w:keepNext/>
        <w:rPr>
          <w:rFonts w:eastAsia="David"/>
          <w:rtl/>
        </w:rPr>
      </w:pPr>
      <w:bookmarkStart w:id="9407" w:name="ET_speaker_שגית_אפיק_963"/>
      <w:r>
        <w:rPr>
          <w:rStyle w:val="TagStyle"/>
          <w:rFonts w:eastAsia="David" w:hint="cs"/>
          <w:rtl/>
        </w:rPr>
        <w:t xml:space="preserve"> &lt;&lt; דובר &gt;&gt; </w:t>
      </w:r>
      <w:r>
        <w:rPr>
          <w:rFonts w:eastAsia="David" w:hint="cs"/>
          <w:rtl/>
        </w:rPr>
        <w:t>היועצת המשפטית של הכנסת שגית אפיק:</w:t>
      </w:r>
      <w:r>
        <w:rPr>
          <w:rStyle w:val="TagStyle"/>
          <w:rFonts w:eastAsia="David" w:hint="cs"/>
          <w:rtl/>
        </w:rPr>
        <w:t xml:space="preserve"> &lt;&lt; דובר &gt;&gt;</w:t>
      </w:r>
      <w:r>
        <w:rPr>
          <w:rFonts w:eastAsia="David" w:hint="cs"/>
          <w:rtl/>
        </w:rPr>
        <w:t xml:space="preserve">   </w:t>
      </w:r>
      <w:bookmarkEnd w:id="9407"/>
    </w:p>
    <w:p w14:paraId="69B0F71B" w14:textId="77777777" w:rsidR="00974A12" w:rsidRDefault="00974A12" w:rsidP="00974A12">
      <w:pPr>
        <w:pStyle w:val="KeepWithNext"/>
        <w:rPr>
          <w:rFonts w:eastAsia="David"/>
          <w:rtl/>
        </w:rPr>
      </w:pPr>
    </w:p>
    <w:p w14:paraId="4504B1BB" w14:textId="77777777" w:rsidR="00974A12" w:rsidRDefault="00974A12" w:rsidP="00974A12">
      <w:pPr>
        <w:rPr>
          <w:rFonts w:eastAsia="David"/>
          <w:rtl/>
        </w:rPr>
      </w:pPr>
      <w:r>
        <w:rPr>
          <w:rFonts w:eastAsia="David"/>
          <w:rtl/>
        </w:rPr>
        <w:t xml:space="preserve">239 ו-240 למעשה מתן </w:t>
      </w:r>
      <w:bookmarkStart w:id="9408" w:name="_ETM_Q1_6475000"/>
      <w:bookmarkEnd w:id="9408"/>
      <w:r>
        <w:rPr>
          <w:rFonts w:eastAsia="David"/>
          <w:rtl/>
        </w:rPr>
        <w:t xml:space="preserve">אפשרות לנשיא המדינה למנות ועדת חקירה חיצונית. </w:t>
      </w:r>
    </w:p>
    <w:p w14:paraId="6023347D" w14:textId="77777777" w:rsidR="00974A12" w:rsidRDefault="00974A12" w:rsidP="00974A12">
      <w:pPr>
        <w:rPr>
          <w:rFonts w:eastAsia="David"/>
          <w:rtl/>
        </w:rPr>
      </w:pPr>
      <w:bookmarkStart w:id="9409" w:name="_ETM_Q1_6476000"/>
      <w:bookmarkEnd w:id="9409"/>
    </w:p>
    <w:p w14:paraId="41A18C48" w14:textId="77777777" w:rsidR="00974A12" w:rsidRDefault="00974A12" w:rsidP="00974A12">
      <w:pPr>
        <w:pStyle w:val="a5"/>
        <w:keepNext/>
        <w:rPr>
          <w:rFonts w:eastAsia="David"/>
          <w:rtl/>
        </w:rPr>
      </w:pPr>
      <w:bookmarkStart w:id="9410" w:name="ET_speaker_5519_964"/>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410"/>
    </w:p>
    <w:p w14:paraId="6D8F7D12" w14:textId="77777777" w:rsidR="00974A12" w:rsidRDefault="00974A12" w:rsidP="00974A12">
      <w:pPr>
        <w:pStyle w:val="KeepWithNext"/>
        <w:rPr>
          <w:rFonts w:eastAsia="David"/>
          <w:rtl/>
        </w:rPr>
      </w:pPr>
    </w:p>
    <w:p w14:paraId="34BE105A" w14:textId="77777777" w:rsidR="00974A12" w:rsidRDefault="00974A12" w:rsidP="00974A12">
      <w:pPr>
        <w:rPr>
          <w:rFonts w:eastAsia="David"/>
          <w:rtl/>
        </w:rPr>
      </w:pPr>
      <w:r>
        <w:rPr>
          <w:rFonts w:eastAsia="David"/>
          <w:rtl/>
        </w:rPr>
        <w:t xml:space="preserve">אבל זה שונה. </w:t>
      </w:r>
    </w:p>
    <w:p w14:paraId="7A862D6D" w14:textId="77777777" w:rsidR="00974A12" w:rsidRDefault="00974A12" w:rsidP="00974A12">
      <w:pPr>
        <w:rPr>
          <w:rFonts w:eastAsia="David"/>
          <w:rtl/>
        </w:rPr>
      </w:pPr>
      <w:bookmarkStart w:id="9411" w:name="_ETM_Q1_6480000"/>
      <w:bookmarkEnd w:id="9411"/>
    </w:p>
    <w:p w14:paraId="08899B8C" w14:textId="77777777" w:rsidR="00974A12" w:rsidRDefault="00974A12" w:rsidP="00974A12">
      <w:pPr>
        <w:pStyle w:val="a5"/>
        <w:keepNext/>
        <w:rPr>
          <w:rFonts w:eastAsia="David"/>
          <w:rtl/>
        </w:rPr>
      </w:pPr>
      <w:bookmarkStart w:id="9412" w:name="ET_speaker_שגית_אפיק_965"/>
      <w:r>
        <w:rPr>
          <w:rStyle w:val="TagStyle"/>
          <w:rFonts w:eastAsia="David" w:hint="cs"/>
          <w:rtl/>
        </w:rPr>
        <w:t xml:space="preserve"> &lt;&lt; דובר &gt;&gt; </w:t>
      </w:r>
      <w:r>
        <w:rPr>
          <w:rFonts w:eastAsia="David" w:hint="cs"/>
          <w:rtl/>
        </w:rPr>
        <w:t>היועצת המשפטית של הכנסת שגית אפיק:</w:t>
      </w:r>
      <w:r>
        <w:rPr>
          <w:rStyle w:val="TagStyle"/>
          <w:rFonts w:eastAsia="David" w:hint="cs"/>
          <w:rtl/>
        </w:rPr>
        <w:t xml:space="preserve"> &lt;&lt; דובר &gt;&gt;</w:t>
      </w:r>
      <w:r>
        <w:rPr>
          <w:rFonts w:eastAsia="David" w:hint="cs"/>
          <w:rtl/>
        </w:rPr>
        <w:t xml:space="preserve">   </w:t>
      </w:r>
      <w:bookmarkEnd w:id="9412"/>
    </w:p>
    <w:p w14:paraId="22210189" w14:textId="77777777" w:rsidR="00974A12" w:rsidRDefault="00974A12" w:rsidP="00974A12">
      <w:pPr>
        <w:pStyle w:val="KeepWithNext"/>
        <w:rPr>
          <w:rFonts w:eastAsia="David"/>
          <w:rtl/>
        </w:rPr>
      </w:pPr>
    </w:p>
    <w:p w14:paraId="674496AB" w14:textId="77777777" w:rsidR="00974A12" w:rsidRDefault="00974A12" w:rsidP="00974A12">
      <w:pPr>
        <w:rPr>
          <w:rFonts w:eastAsia="David"/>
          <w:rtl/>
        </w:rPr>
      </w:pPr>
      <w:bookmarkStart w:id="9413" w:name="_ETM_Q1_6477000"/>
      <w:bookmarkEnd w:id="9413"/>
      <w:r>
        <w:rPr>
          <w:rFonts w:eastAsia="David"/>
          <w:rtl/>
        </w:rPr>
        <w:t xml:space="preserve">שניהם אותו דבר. ועדת חקירה אחת חיצונית, השנייה ממלכתית, בנושא קרן הארנונה. </w:t>
      </w:r>
    </w:p>
    <w:p w14:paraId="4D551D46" w14:textId="77777777" w:rsidR="00974A12" w:rsidRDefault="00974A12" w:rsidP="00974A12">
      <w:pPr>
        <w:rPr>
          <w:rFonts w:eastAsia="David"/>
          <w:rtl/>
        </w:rPr>
      </w:pPr>
      <w:bookmarkStart w:id="9414" w:name="_ETM_Q1_6489000"/>
      <w:bookmarkEnd w:id="9414"/>
    </w:p>
    <w:p w14:paraId="5550E9A2" w14:textId="77777777" w:rsidR="00974A12" w:rsidRDefault="00974A12" w:rsidP="00974A12">
      <w:pPr>
        <w:pStyle w:val="a5"/>
        <w:keepNext/>
        <w:rPr>
          <w:rFonts w:eastAsia="David"/>
          <w:rtl/>
        </w:rPr>
      </w:pPr>
      <w:bookmarkStart w:id="9415" w:name="ET_speaker_5519_966"/>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415"/>
    </w:p>
    <w:p w14:paraId="1C1FD893" w14:textId="77777777" w:rsidR="00974A12" w:rsidRDefault="00974A12" w:rsidP="00974A12">
      <w:pPr>
        <w:pStyle w:val="KeepWithNext"/>
        <w:rPr>
          <w:rFonts w:eastAsia="David"/>
          <w:rtl/>
        </w:rPr>
      </w:pPr>
    </w:p>
    <w:p w14:paraId="0CC44863" w14:textId="77777777" w:rsidR="00974A12" w:rsidRDefault="00974A12" w:rsidP="00974A12">
      <w:pPr>
        <w:rPr>
          <w:rFonts w:eastAsia="David"/>
          <w:rtl/>
        </w:rPr>
      </w:pPr>
      <w:r>
        <w:rPr>
          <w:rFonts w:eastAsia="David"/>
          <w:rtl/>
        </w:rPr>
        <w:t xml:space="preserve">אבל שגית, אפשר להקריא אותה. </w:t>
      </w:r>
    </w:p>
    <w:p w14:paraId="6119AE4B" w14:textId="77777777" w:rsidR="00974A12" w:rsidRDefault="00974A12" w:rsidP="00974A12">
      <w:pPr>
        <w:rPr>
          <w:rFonts w:eastAsia="David"/>
          <w:rtl/>
        </w:rPr>
      </w:pPr>
    </w:p>
    <w:p w14:paraId="31405328" w14:textId="77777777" w:rsidR="00974A12" w:rsidRDefault="00974A12" w:rsidP="00974A12">
      <w:pPr>
        <w:pStyle w:val="a5"/>
        <w:keepNext/>
        <w:rPr>
          <w:rFonts w:eastAsia="David"/>
          <w:rtl/>
        </w:rPr>
      </w:pPr>
      <w:bookmarkStart w:id="9416" w:name="ET_speaker_6361_967"/>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416"/>
    </w:p>
    <w:p w14:paraId="0BC2EC31" w14:textId="77777777" w:rsidR="00974A12" w:rsidRDefault="00974A12" w:rsidP="00974A12">
      <w:pPr>
        <w:pStyle w:val="KeepWithNext"/>
        <w:rPr>
          <w:rFonts w:eastAsia="David"/>
          <w:rtl/>
        </w:rPr>
      </w:pPr>
    </w:p>
    <w:p w14:paraId="4FEBD24A" w14:textId="77777777" w:rsidR="00974A12" w:rsidRDefault="00974A12" w:rsidP="00974A12">
      <w:pPr>
        <w:rPr>
          <w:rFonts w:eastAsia="David"/>
          <w:rtl/>
        </w:rPr>
      </w:pPr>
      <w:bookmarkStart w:id="9417" w:name="_ETM_Q1_6490000"/>
      <w:bookmarkEnd w:id="9417"/>
      <w:r>
        <w:rPr>
          <w:rFonts w:eastAsia="David"/>
          <w:rtl/>
        </w:rPr>
        <w:t xml:space="preserve">אלה שתי פרוצדורות שונות, אני מסכים. </w:t>
      </w:r>
    </w:p>
    <w:p w14:paraId="24EF4D75" w14:textId="77777777" w:rsidR="00974A12" w:rsidRDefault="00974A12" w:rsidP="00974A12">
      <w:pPr>
        <w:rPr>
          <w:rFonts w:eastAsia="David"/>
          <w:rtl/>
        </w:rPr>
      </w:pPr>
      <w:bookmarkStart w:id="9418" w:name="_ETM_Q1_6495000"/>
      <w:bookmarkEnd w:id="9418"/>
    </w:p>
    <w:p w14:paraId="0B7B3C8D" w14:textId="77777777" w:rsidR="00974A12" w:rsidRDefault="00974A12" w:rsidP="00974A12">
      <w:pPr>
        <w:pStyle w:val="a5"/>
        <w:keepNext/>
        <w:rPr>
          <w:rFonts w:eastAsia="David"/>
          <w:rtl/>
        </w:rPr>
      </w:pPr>
      <w:bookmarkStart w:id="9419" w:name="ET_speaker_5519_968"/>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419"/>
    </w:p>
    <w:p w14:paraId="11CEA5CC" w14:textId="77777777" w:rsidR="00974A12" w:rsidRDefault="00974A12" w:rsidP="00974A12">
      <w:pPr>
        <w:pStyle w:val="KeepWithNext"/>
        <w:rPr>
          <w:rFonts w:eastAsia="David"/>
          <w:rtl/>
        </w:rPr>
      </w:pPr>
    </w:p>
    <w:p w14:paraId="3FBB3BE8" w14:textId="77777777" w:rsidR="00974A12" w:rsidRDefault="00974A12" w:rsidP="00974A12">
      <w:pPr>
        <w:rPr>
          <w:rFonts w:eastAsia="David"/>
          <w:rtl/>
        </w:rPr>
      </w:pPr>
      <w:r>
        <w:rPr>
          <w:rFonts w:eastAsia="David"/>
          <w:rtl/>
        </w:rPr>
        <w:t xml:space="preserve">טבלת התמ"ג לנפש בשתי </w:t>
      </w:r>
      <w:bookmarkStart w:id="9420" w:name="_ETM_Q1_6498000"/>
      <w:bookmarkEnd w:id="9420"/>
      <w:r>
        <w:rPr>
          <w:rFonts w:eastAsia="David"/>
          <w:rtl/>
        </w:rPr>
        <w:t xml:space="preserve">המדינות, קוריאה הצפונית וקוריאה הדרומית, מאירת עיניים. בעשורים הראשונים קשה היה לראות הבדל בין הקוריאות. העשורים הראשונים של קוריאה הדרומית התאפיינו בכלכלה לא חופשית במיוחד ומושחתת למדי. </w:t>
      </w:r>
    </w:p>
    <w:p w14:paraId="0CF600FC" w14:textId="77777777" w:rsidR="00974A12" w:rsidRDefault="00974A12" w:rsidP="00974A12">
      <w:pPr>
        <w:rPr>
          <w:rFonts w:eastAsia="David"/>
          <w:rtl/>
        </w:rPr>
      </w:pPr>
      <w:bookmarkStart w:id="9421" w:name="_ETM_Q1_6504000"/>
      <w:bookmarkEnd w:id="9421"/>
    </w:p>
    <w:p w14:paraId="549084E2" w14:textId="77777777" w:rsidR="00974A12" w:rsidRDefault="00974A12" w:rsidP="00974A12">
      <w:pPr>
        <w:pStyle w:val="af8"/>
        <w:keepNext/>
        <w:rPr>
          <w:rFonts w:eastAsia="David"/>
          <w:rtl/>
        </w:rPr>
      </w:pPr>
      <w:bookmarkStart w:id="9422" w:name="ET_yor_5726_969"/>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422"/>
    </w:p>
    <w:p w14:paraId="4746BAED" w14:textId="77777777" w:rsidR="00974A12" w:rsidRDefault="00974A12" w:rsidP="00974A12">
      <w:pPr>
        <w:pStyle w:val="KeepWithNext"/>
        <w:rPr>
          <w:rFonts w:eastAsia="David"/>
          <w:rtl/>
        </w:rPr>
      </w:pPr>
    </w:p>
    <w:p w14:paraId="7F7DF45B" w14:textId="77777777" w:rsidR="00974A12" w:rsidRDefault="00974A12" w:rsidP="00974A12">
      <w:pPr>
        <w:rPr>
          <w:rFonts w:eastAsia="David"/>
          <w:rtl/>
        </w:rPr>
      </w:pPr>
      <w:r>
        <w:rPr>
          <w:rFonts w:eastAsia="David"/>
          <w:rtl/>
        </w:rPr>
        <w:t xml:space="preserve">תודה רבה. מי </w:t>
      </w:r>
      <w:r>
        <w:rPr>
          <w:rFonts w:eastAsia="David"/>
          <w:b/>
          <w:bCs/>
          <w:u w:val="single"/>
          <w:rtl/>
        </w:rPr>
        <w:t>בעד ההסתייגות</w:t>
      </w:r>
      <w:r>
        <w:rPr>
          <w:rFonts w:eastAsia="David"/>
          <w:rtl/>
        </w:rPr>
        <w:t xml:space="preserve">? מי נגד ההסתייגות? מי נמנע? </w:t>
      </w:r>
    </w:p>
    <w:p w14:paraId="1E14343B" w14:textId="77777777" w:rsidR="00974A12" w:rsidRDefault="00974A12" w:rsidP="00974A12">
      <w:pPr>
        <w:rPr>
          <w:rFonts w:eastAsia="David"/>
          <w:rtl/>
        </w:rPr>
      </w:pPr>
    </w:p>
    <w:p w14:paraId="082487F0" w14:textId="77777777" w:rsidR="00974A12" w:rsidRDefault="00974A12" w:rsidP="00974A12">
      <w:pPr>
        <w:pStyle w:val="af3"/>
        <w:keepNext/>
        <w:rPr>
          <w:rFonts w:eastAsia="David"/>
          <w:rtl/>
        </w:rPr>
      </w:pPr>
      <w:r>
        <w:rPr>
          <w:rFonts w:eastAsia="David" w:hint="cs"/>
          <w:rtl/>
        </w:rPr>
        <w:t>הצבעה</w:t>
      </w:r>
    </w:p>
    <w:p w14:paraId="7C7FC71E" w14:textId="77777777" w:rsidR="00974A12" w:rsidRDefault="00974A12" w:rsidP="00974A12">
      <w:pPr>
        <w:pStyle w:val="--"/>
        <w:keepNext/>
        <w:rPr>
          <w:rFonts w:eastAsia="David"/>
          <w:rtl/>
        </w:rPr>
      </w:pPr>
    </w:p>
    <w:p w14:paraId="4D06CE4C" w14:textId="77777777" w:rsidR="00974A12" w:rsidRDefault="00974A12" w:rsidP="00974A12">
      <w:pPr>
        <w:pStyle w:val="--"/>
        <w:keepNext/>
        <w:rPr>
          <w:rFonts w:eastAsia="David"/>
          <w:rtl/>
        </w:rPr>
      </w:pPr>
      <w:r>
        <w:rPr>
          <w:rFonts w:eastAsia="David" w:hint="cs"/>
          <w:rtl/>
        </w:rPr>
        <w:t xml:space="preserve">לא אושרה. </w:t>
      </w:r>
    </w:p>
    <w:p w14:paraId="192511F4" w14:textId="77777777" w:rsidR="00974A12" w:rsidRDefault="00974A12" w:rsidP="00974A12">
      <w:pPr>
        <w:pStyle w:val="af4"/>
        <w:rPr>
          <w:rFonts w:eastAsia="David"/>
          <w:rtl/>
        </w:rPr>
      </w:pPr>
    </w:p>
    <w:p w14:paraId="3E2E7709"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1799735B" w14:textId="77777777" w:rsidR="00974A12" w:rsidRDefault="00974A12" w:rsidP="00974A12">
      <w:pPr>
        <w:pStyle w:val="KeepWithNext"/>
        <w:rPr>
          <w:rFonts w:eastAsia="David"/>
          <w:rtl/>
        </w:rPr>
      </w:pPr>
    </w:p>
    <w:p w14:paraId="74EB30CA" w14:textId="77777777" w:rsidR="00974A12" w:rsidRDefault="00974A12" w:rsidP="00974A12">
      <w:pPr>
        <w:rPr>
          <w:rFonts w:eastAsia="David"/>
          <w:rtl/>
        </w:rPr>
      </w:pPr>
      <w:r>
        <w:rPr>
          <w:rFonts w:eastAsia="David"/>
          <w:rtl/>
        </w:rPr>
        <w:t xml:space="preserve">ההסתייגות לא עברה. </w:t>
      </w:r>
    </w:p>
    <w:p w14:paraId="7DBBA134" w14:textId="77777777" w:rsidR="00974A12" w:rsidRDefault="00974A12" w:rsidP="00974A12">
      <w:pPr>
        <w:rPr>
          <w:rFonts w:eastAsia="David"/>
          <w:rtl/>
        </w:rPr>
      </w:pPr>
    </w:p>
    <w:p w14:paraId="2224306B" w14:textId="77777777" w:rsidR="00974A12" w:rsidRDefault="00974A12" w:rsidP="00974A12">
      <w:pPr>
        <w:pStyle w:val="a5"/>
        <w:keepNext/>
        <w:rPr>
          <w:rFonts w:eastAsia="David"/>
          <w:rtl/>
        </w:rPr>
      </w:pPr>
      <w:bookmarkStart w:id="9423" w:name="ET_speaker_6361_970"/>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423"/>
    </w:p>
    <w:p w14:paraId="61623B55" w14:textId="77777777" w:rsidR="00974A12" w:rsidRDefault="00974A12" w:rsidP="00974A12">
      <w:pPr>
        <w:pStyle w:val="KeepWithNext"/>
        <w:rPr>
          <w:rFonts w:eastAsia="David"/>
          <w:rtl/>
        </w:rPr>
      </w:pPr>
    </w:p>
    <w:p w14:paraId="108B0A24" w14:textId="77777777" w:rsidR="00974A12" w:rsidRDefault="00974A12" w:rsidP="00974A12">
      <w:pPr>
        <w:rPr>
          <w:rFonts w:eastAsia="David"/>
          <w:rtl/>
        </w:rPr>
      </w:pPr>
      <w:r>
        <w:rPr>
          <w:rFonts w:eastAsia="David"/>
          <w:rtl/>
        </w:rPr>
        <w:t xml:space="preserve">רוויזיה. </w:t>
      </w:r>
    </w:p>
    <w:p w14:paraId="4110CDE3" w14:textId="77777777" w:rsidR="00974A12" w:rsidRDefault="00974A12" w:rsidP="00974A12">
      <w:pPr>
        <w:rPr>
          <w:rFonts w:eastAsia="David"/>
          <w:rtl/>
        </w:rPr>
      </w:pPr>
      <w:bookmarkStart w:id="9424" w:name="_ETM_Q1_6520000"/>
      <w:bookmarkEnd w:id="9424"/>
    </w:p>
    <w:p w14:paraId="3CB749E4" w14:textId="77777777" w:rsidR="00974A12" w:rsidRDefault="00974A12" w:rsidP="00974A12">
      <w:pPr>
        <w:pStyle w:val="a5"/>
        <w:keepNext/>
        <w:rPr>
          <w:rFonts w:eastAsia="David"/>
          <w:rtl/>
        </w:rPr>
      </w:pPr>
      <w:bookmarkStart w:id="9425" w:name="ET_speaker_שגית_אפיק_971"/>
      <w:r>
        <w:rPr>
          <w:rStyle w:val="TagStyle"/>
          <w:rFonts w:eastAsia="David" w:hint="cs"/>
          <w:rtl/>
        </w:rPr>
        <w:t xml:space="preserve"> &lt;&lt; דובר &gt;&gt; </w:t>
      </w:r>
      <w:r>
        <w:rPr>
          <w:rFonts w:eastAsia="David" w:hint="cs"/>
          <w:rtl/>
        </w:rPr>
        <w:t>היועצת המשפטית של הכנסת שגית אפיק:</w:t>
      </w:r>
      <w:r>
        <w:rPr>
          <w:rStyle w:val="TagStyle"/>
          <w:rFonts w:eastAsia="David" w:hint="cs"/>
          <w:rtl/>
        </w:rPr>
        <w:t xml:space="preserve"> &lt;&lt; דובר &gt;&gt;</w:t>
      </w:r>
      <w:r>
        <w:rPr>
          <w:rFonts w:eastAsia="David" w:hint="cs"/>
          <w:rtl/>
        </w:rPr>
        <w:t xml:space="preserve">   </w:t>
      </w:r>
      <w:bookmarkEnd w:id="9425"/>
    </w:p>
    <w:p w14:paraId="5E9A9428" w14:textId="77777777" w:rsidR="00974A12" w:rsidRDefault="00974A12" w:rsidP="00974A12">
      <w:pPr>
        <w:pStyle w:val="KeepWithNext"/>
        <w:rPr>
          <w:rFonts w:eastAsia="David"/>
          <w:rtl/>
        </w:rPr>
      </w:pPr>
    </w:p>
    <w:p w14:paraId="6B32A4AF" w14:textId="77777777" w:rsidR="00974A12" w:rsidRDefault="00974A12" w:rsidP="00974A12">
      <w:pPr>
        <w:rPr>
          <w:rFonts w:eastAsia="David"/>
          <w:rtl/>
        </w:rPr>
      </w:pPr>
      <w:bookmarkStart w:id="9426" w:name="_ETM_Q1_6517000"/>
      <w:bookmarkEnd w:id="9426"/>
      <w:r>
        <w:rPr>
          <w:rFonts w:eastAsia="David"/>
          <w:rtl/>
        </w:rPr>
        <w:t xml:space="preserve">אני מוחקת 241, כי </w:t>
      </w:r>
      <w:bookmarkStart w:id="9427" w:name="_ETM_Q1_6522000"/>
      <w:bookmarkEnd w:id="9427"/>
      <w:r>
        <w:rPr>
          <w:rFonts w:eastAsia="David"/>
          <w:rtl/>
        </w:rPr>
        <w:t xml:space="preserve">זאת מחיקת סעיף. </w:t>
      </w:r>
    </w:p>
    <w:p w14:paraId="10E4CBD5" w14:textId="77777777" w:rsidR="00974A12" w:rsidRDefault="00974A12" w:rsidP="00974A12">
      <w:pPr>
        <w:rPr>
          <w:rFonts w:eastAsia="David"/>
          <w:rtl/>
        </w:rPr>
      </w:pPr>
    </w:p>
    <w:p w14:paraId="346C6067" w14:textId="77777777" w:rsidR="00974A12" w:rsidRDefault="00974A12" w:rsidP="00974A12">
      <w:pPr>
        <w:pStyle w:val="af8"/>
        <w:keepNext/>
        <w:rPr>
          <w:rFonts w:eastAsia="David"/>
          <w:rtl/>
        </w:rPr>
      </w:pPr>
      <w:bookmarkStart w:id="9428" w:name="ET_yor_5726_972"/>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428"/>
    </w:p>
    <w:p w14:paraId="3CBB27D5" w14:textId="77777777" w:rsidR="00974A12" w:rsidRDefault="00974A12" w:rsidP="00974A12">
      <w:pPr>
        <w:pStyle w:val="KeepWithNext"/>
        <w:rPr>
          <w:rFonts w:eastAsia="David"/>
          <w:rtl/>
        </w:rPr>
      </w:pPr>
    </w:p>
    <w:p w14:paraId="72F3FD1A" w14:textId="77777777" w:rsidR="00974A12" w:rsidRDefault="00974A12" w:rsidP="00974A12">
      <w:pPr>
        <w:rPr>
          <w:rFonts w:eastAsia="David"/>
          <w:rtl/>
        </w:rPr>
      </w:pPr>
      <w:bookmarkStart w:id="9429" w:name="_ETM_Q1_6519000"/>
      <w:bookmarkEnd w:id="9429"/>
      <w:r>
        <w:rPr>
          <w:rFonts w:eastAsia="David"/>
          <w:rtl/>
        </w:rPr>
        <w:t xml:space="preserve">זה כמו צפון קוריאה, מוחקים פה הכול...יש להם עוד תלונות עכשיו. </w:t>
      </w:r>
    </w:p>
    <w:p w14:paraId="1541CFC6" w14:textId="77777777" w:rsidR="00974A12" w:rsidRDefault="00974A12" w:rsidP="00974A12">
      <w:pPr>
        <w:rPr>
          <w:rFonts w:eastAsia="David"/>
          <w:rtl/>
        </w:rPr>
      </w:pPr>
      <w:bookmarkStart w:id="9430" w:name="_ETM_Q1_6530000"/>
      <w:bookmarkEnd w:id="9430"/>
    </w:p>
    <w:p w14:paraId="18CCA630" w14:textId="77777777" w:rsidR="00974A12" w:rsidRDefault="00974A12" w:rsidP="00974A12">
      <w:pPr>
        <w:pStyle w:val="a5"/>
        <w:keepNext/>
        <w:rPr>
          <w:rFonts w:eastAsia="David"/>
          <w:rtl/>
        </w:rPr>
      </w:pPr>
      <w:bookmarkStart w:id="9431" w:name="ET_speaker_6361_974"/>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431"/>
    </w:p>
    <w:p w14:paraId="7E104F4F" w14:textId="77777777" w:rsidR="00974A12" w:rsidRDefault="00974A12" w:rsidP="00974A12">
      <w:pPr>
        <w:pStyle w:val="KeepWithNext"/>
        <w:rPr>
          <w:rFonts w:eastAsia="David"/>
          <w:rtl/>
        </w:rPr>
      </w:pPr>
    </w:p>
    <w:p w14:paraId="52BF7BAA" w14:textId="77777777" w:rsidR="00974A12" w:rsidRDefault="00974A12" w:rsidP="00974A12">
      <w:pPr>
        <w:rPr>
          <w:rFonts w:eastAsia="David"/>
          <w:rtl/>
        </w:rPr>
      </w:pPr>
      <w:bookmarkStart w:id="9432" w:name="_ETM_Q1_6526000"/>
      <w:bookmarkEnd w:id="9432"/>
      <w:r>
        <w:rPr>
          <w:rFonts w:eastAsia="David"/>
          <w:rtl/>
        </w:rPr>
        <w:t>למי?</w:t>
      </w:r>
    </w:p>
    <w:p w14:paraId="16F80D3D" w14:textId="77777777" w:rsidR="00974A12" w:rsidRDefault="00974A12" w:rsidP="00974A12">
      <w:pPr>
        <w:rPr>
          <w:rFonts w:eastAsia="David"/>
          <w:rtl/>
        </w:rPr>
      </w:pPr>
    </w:p>
    <w:p w14:paraId="4520A6E4" w14:textId="77777777" w:rsidR="00974A12" w:rsidRDefault="00974A12" w:rsidP="00974A12">
      <w:pPr>
        <w:pStyle w:val="af8"/>
        <w:keepNext/>
        <w:rPr>
          <w:rFonts w:eastAsia="David"/>
          <w:rtl/>
        </w:rPr>
      </w:pPr>
      <w:bookmarkStart w:id="9433" w:name="ET_yor_5726_975"/>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433"/>
    </w:p>
    <w:p w14:paraId="10AF487B" w14:textId="77777777" w:rsidR="00974A12" w:rsidRDefault="00974A12" w:rsidP="00974A12">
      <w:pPr>
        <w:pStyle w:val="KeepWithNext"/>
        <w:rPr>
          <w:rFonts w:eastAsia="David"/>
          <w:rtl/>
        </w:rPr>
      </w:pPr>
    </w:p>
    <w:p w14:paraId="2F7C4D62" w14:textId="77777777" w:rsidR="00974A12" w:rsidRDefault="00974A12" w:rsidP="00974A12">
      <w:pPr>
        <w:rPr>
          <w:rFonts w:eastAsia="David"/>
          <w:rtl/>
        </w:rPr>
      </w:pPr>
      <w:bookmarkStart w:id="9434" w:name="_ETM_Q1_6528000"/>
      <w:bookmarkEnd w:id="9434"/>
      <w:r>
        <w:rPr>
          <w:rFonts w:eastAsia="David"/>
          <w:rtl/>
        </w:rPr>
        <w:t xml:space="preserve">לשרן. </w:t>
      </w:r>
    </w:p>
    <w:p w14:paraId="4EB17301" w14:textId="77777777" w:rsidR="00974A12" w:rsidRDefault="00974A12" w:rsidP="00974A12">
      <w:pPr>
        <w:rPr>
          <w:rFonts w:eastAsia="David"/>
          <w:rtl/>
        </w:rPr>
      </w:pPr>
      <w:bookmarkStart w:id="9435" w:name="_ETM_Q1_6532000"/>
      <w:bookmarkEnd w:id="9435"/>
    </w:p>
    <w:p w14:paraId="0895D55E" w14:textId="77777777" w:rsidR="00974A12" w:rsidRDefault="00974A12" w:rsidP="00974A12">
      <w:pPr>
        <w:pStyle w:val="a5"/>
        <w:keepNext/>
        <w:rPr>
          <w:rFonts w:eastAsia="David"/>
          <w:rtl/>
        </w:rPr>
      </w:pPr>
      <w:bookmarkStart w:id="9436" w:name="ET_speaker_6361_976"/>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436"/>
    </w:p>
    <w:p w14:paraId="77272F1E" w14:textId="77777777" w:rsidR="00974A12" w:rsidRDefault="00974A12" w:rsidP="00974A12">
      <w:pPr>
        <w:pStyle w:val="KeepWithNext"/>
        <w:rPr>
          <w:rFonts w:eastAsia="David"/>
          <w:rtl/>
        </w:rPr>
      </w:pPr>
    </w:p>
    <w:p w14:paraId="3547860A" w14:textId="77777777" w:rsidR="00974A12" w:rsidRDefault="00974A12" w:rsidP="00974A12">
      <w:pPr>
        <w:rPr>
          <w:rFonts w:eastAsia="David"/>
          <w:rtl/>
        </w:rPr>
      </w:pPr>
      <w:r>
        <w:rPr>
          <w:rFonts w:eastAsia="David"/>
          <w:rtl/>
        </w:rPr>
        <w:t xml:space="preserve">בצדק, הרסתם את המדינה. </w:t>
      </w:r>
    </w:p>
    <w:p w14:paraId="13EDF617" w14:textId="77777777" w:rsidR="00974A12" w:rsidRDefault="00974A12" w:rsidP="00974A12">
      <w:pPr>
        <w:rPr>
          <w:rFonts w:eastAsia="David"/>
          <w:rtl/>
        </w:rPr>
      </w:pPr>
    </w:p>
    <w:p w14:paraId="2B069CA2" w14:textId="77777777" w:rsidR="00974A12" w:rsidRDefault="00974A12" w:rsidP="00974A12">
      <w:pPr>
        <w:pStyle w:val="-"/>
        <w:keepNext/>
        <w:rPr>
          <w:rFonts w:eastAsia="David"/>
          <w:rtl/>
        </w:rPr>
      </w:pPr>
      <w:bookmarkStart w:id="9437" w:name="ET_speakercontinue_שגית_אפיק_973"/>
      <w:r>
        <w:rPr>
          <w:rStyle w:val="TagStyle"/>
          <w:rFonts w:eastAsia="David" w:hint="cs"/>
          <w:rtl/>
        </w:rPr>
        <w:t xml:space="preserve"> &lt;&lt; דובר_המשך &gt;&gt; </w:t>
      </w:r>
      <w:r>
        <w:rPr>
          <w:rFonts w:eastAsia="David" w:hint="cs"/>
          <w:rtl/>
        </w:rPr>
        <w:t>היועצת המשפטית של הכנסת שגית אפיק:</w:t>
      </w:r>
      <w:r>
        <w:rPr>
          <w:rStyle w:val="TagStyle"/>
          <w:rFonts w:eastAsia="David" w:hint="cs"/>
          <w:rtl/>
        </w:rPr>
        <w:t xml:space="preserve"> &lt;&lt; דובר_המשך &gt;&gt;</w:t>
      </w:r>
      <w:r>
        <w:rPr>
          <w:rFonts w:eastAsia="David" w:hint="cs"/>
          <w:rtl/>
        </w:rPr>
        <w:t xml:space="preserve">   </w:t>
      </w:r>
      <w:bookmarkEnd w:id="9437"/>
    </w:p>
    <w:p w14:paraId="37B3C93F" w14:textId="77777777" w:rsidR="00974A12" w:rsidRDefault="00974A12" w:rsidP="00974A12">
      <w:pPr>
        <w:pStyle w:val="KeepWithNext"/>
        <w:rPr>
          <w:rFonts w:eastAsia="David"/>
          <w:rtl/>
        </w:rPr>
      </w:pPr>
    </w:p>
    <w:p w14:paraId="073C39ED" w14:textId="77777777" w:rsidR="00974A12" w:rsidRDefault="00974A12" w:rsidP="00974A12">
      <w:pPr>
        <w:spacing w:line="276" w:lineRule="auto"/>
        <w:rPr>
          <w:rFonts w:ascii="David" w:hAnsi="David"/>
          <w:sz w:val="26"/>
          <w:szCs w:val="26"/>
          <w:rtl/>
        </w:rPr>
      </w:pPr>
      <w:bookmarkStart w:id="9438" w:name="_ETM_Q1_6521000"/>
      <w:bookmarkEnd w:id="9438"/>
      <w:r>
        <w:rPr>
          <w:rFonts w:eastAsia="David"/>
          <w:rtl/>
        </w:rPr>
        <w:t xml:space="preserve">242 </w:t>
      </w:r>
      <w:bookmarkStart w:id="9439" w:name="_ETM_Q1_6524000"/>
      <w:bookmarkEnd w:id="9439"/>
      <w:r>
        <w:rPr>
          <w:rFonts w:ascii="David" w:hAnsi="David"/>
          <w:sz w:val="26"/>
          <w:szCs w:val="26"/>
          <w:rtl/>
        </w:rPr>
        <w:t xml:space="preserve">"אשר יקבעו על ידי ועדת הפנים והגנת הסביבה של הכנסת". </w:t>
      </w:r>
    </w:p>
    <w:p w14:paraId="2C86E9E1" w14:textId="77777777" w:rsidR="00974A12" w:rsidRDefault="00974A12" w:rsidP="00974A12">
      <w:pPr>
        <w:spacing w:line="276" w:lineRule="auto"/>
        <w:rPr>
          <w:rFonts w:ascii="David" w:hAnsi="David"/>
          <w:sz w:val="26"/>
          <w:szCs w:val="26"/>
          <w:rtl/>
        </w:rPr>
      </w:pPr>
    </w:p>
    <w:p w14:paraId="4EC719BB" w14:textId="77777777" w:rsidR="00974A12" w:rsidRDefault="00974A12" w:rsidP="00974A12">
      <w:pPr>
        <w:pStyle w:val="af8"/>
        <w:keepNext/>
        <w:rPr>
          <w:rtl/>
        </w:rPr>
      </w:pPr>
      <w:bookmarkStart w:id="9440" w:name="ET_yor_5726_97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440"/>
    </w:p>
    <w:p w14:paraId="4732EF3A" w14:textId="77777777" w:rsidR="00974A12" w:rsidRDefault="00974A12" w:rsidP="00974A12">
      <w:pPr>
        <w:pStyle w:val="KeepWithNext"/>
        <w:rPr>
          <w:rtl/>
        </w:rPr>
      </w:pPr>
    </w:p>
    <w:p w14:paraId="08106B2D" w14:textId="77777777" w:rsidR="00974A12" w:rsidRDefault="00974A12" w:rsidP="00974A12">
      <w:pPr>
        <w:rPr>
          <w:rtl/>
        </w:rPr>
      </w:pPr>
      <w:bookmarkStart w:id="9441" w:name="_ETM_Q1_6534000"/>
      <w:bookmarkEnd w:id="9441"/>
      <w:r>
        <w:rPr>
          <w:rtl/>
        </w:rPr>
        <w:t xml:space="preserve">זו ועדה חשובה, נכון? גפני, יעקב אשר. </w:t>
      </w:r>
    </w:p>
    <w:p w14:paraId="78EC4E6C" w14:textId="77777777" w:rsidR="00974A12" w:rsidRDefault="00974A12" w:rsidP="00974A12">
      <w:pPr>
        <w:rPr>
          <w:rtl/>
        </w:rPr>
      </w:pPr>
      <w:bookmarkStart w:id="9442" w:name="_ETM_Q1_6538000"/>
      <w:bookmarkEnd w:id="9442"/>
    </w:p>
    <w:p w14:paraId="1C898477" w14:textId="77777777" w:rsidR="00974A12" w:rsidRDefault="00974A12" w:rsidP="00974A12">
      <w:pPr>
        <w:pStyle w:val="a5"/>
        <w:keepNext/>
        <w:rPr>
          <w:rtl/>
        </w:rPr>
      </w:pPr>
      <w:bookmarkStart w:id="9443" w:name="ET_speaker_5519_978"/>
      <w:r>
        <w:rPr>
          <w:rStyle w:val="TagStyle"/>
          <w:rFonts w:hint="cs"/>
          <w:rtl/>
        </w:rPr>
        <w:t xml:space="preserve"> &lt;&lt; דובר &gt;&gt; </w:t>
      </w:r>
      <w:r>
        <w:rPr>
          <w:rFonts w:hint="cs"/>
          <w:rtl/>
        </w:rPr>
        <w:t>היועצת המשפטית של הכנסת שרן מרים השכל (המחנה הממלכתי):</w:t>
      </w:r>
      <w:r>
        <w:rPr>
          <w:rStyle w:val="TagStyle"/>
          <w:rFonts w:hint="cs"/>
          <w:rtl/>
        </w:rPr>
        <w:t xml:space="preserve"> &lt;&lt; דובר &gt;&gt;</w:t>
      </w:r>
      <w:r>
        <w:rPr>
          <w:rFonts w:hint="cs"/>
          <w:rtl/>
        </w:rPr>
        <w:t xml:space="preserve">   </w:t>
      </w:r>
      <w:bookmarkEnd w:id="9443"/>
    </w:p>
    <w:p w14:paraId="62AB8D30" w14:textId="77777777" w:rsidR="00974A12" w:rsidRDefault="00974A12" w:rsidP="00974A12">
      <w:pPr>
        <w:pStyle w:val="KeepWithNext"/>
        <w:rPr>
          <w:rtl/>
        </w:rPr>
      </w:pPr>
    </w:p>
    <w:p w14:paraId="6A5460F9" w14:textId="77777777" w:rsidR="00974A12" w:rsidRDefault="00974A12" w:rsidP="00974A12">
      <w:pPr>
        <w:rPr>
          <w:rtl/>
        </w:rPr>
      </w:pPr>
      <w:r>
        <w:rPr>
          <w:rtl/>
        </w:rPr>
        <w:t xml:space="preserve">אתם </w:t>
      </w:r>
      <w:bookmarkStart w:id="9444" w:name="_ETM_Q1_6537000"/>
      <w:bookmarkEnd w:id="9444"/>
      <w:r>
        <w:rPr>
          <w:rtl/>
        </w:rPr>
        <w:t xml:space="preserve">רוצים לקחת מהחינוך של הילדים שלנו, מה אתה רוצה? שנשב </w:t>
      </w:r>
      <w:bookmarkStart w:id="9445" w:name="_ETM_Q1_6543000"/>
      <w:bookmarkEnd w:id="9445"/>
      <w:r>
        <w:rPr>
          <w:rtl/>
        </w:rPr>
        <w:t>בשקט?</w:t>
      </w:r>
    </w:p>
    <w:p w14:paraId="421917EF" w14:textId="77777777" w:rsidR="00974A12" w:rsidRDefault="00974A12" w:rsidP="00974A12">
      <w:pPr>
        <w:rPr>
          <w:rtl/>
        </w:rPr>
      </w:pPr>
      <w:bookmarkStart w:id="9446" w:name="_ETM_Q1_6548000"/>
      <w:bookmarkEnd w:id="9446"/>
    </w:p>
    <w:p w14:paraId="57B7FFBE" w14:textId="77777777" w:rsidR="00974A12" w:rsidRDefault="00974A12" w:rsidP="00974A12">
      <w:pPr>
        <w:pStyle w:val="af8"/>
        <w:keepNext/>
        <w:rPr>
          <w:rtl/>
        </w:rPr>
      </w:pPr>
      <w:bookmarkStart w:id="9447" w:name="ET_yor_5726_97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447"/>
    </w:p>
    <w:p w14:paraId="48DB06A5" w14:textId="77777777" w:rsidR="00974A12" w:rsidRDefault="00974A12" w:rsidP="00974A12">
      <w:pPr>
        <w:pStyle w:val="KeepWithNext"/>
        <w:rPr>
          <w:rtl/>
        </w:rPr>
      </w:pPr>
    </w:p>
    <w:p w14:paraId="159AD3FE" w14:textId="77777777" w:rsidR="00974A12" w:rsidRDefault="00974A12" w:rsidP="00974A12">
      <w:pPr>
        <w:rPr>
          <w:rFonts w:eastAsia="David"/>
          <w:rtl/>
        </w:rPr>
      </w:pPr>
      <w:bookmarkStart w:id="9448" w:name="_ETM_Q1_6545000"/>
      <w:bookmarkStart w:id="9449" w:name="_ETM_Q1_6546000"/>
      <w:bookmarkEnd w:id="9448"/>
      <w:bookmarkEnd w:id="9449"/>
      <w:r>
        <w:rPr>
          <w:rFonts w:eastAsia="David"/>
          <w:rtl/>
        </w:rPr>
        <w:t xml:space="preserve">לוקח לך זמן, מי </w:t>
      </w:r>
      <w:r>
        <w:rPr>
          <w:rFonts w:eastAsia="David"/>
          <w:b/>
          <w:bCs/>
          <w:u w:val="single"/>
          <w:rtl/>
        </w:rPr>
        <w:t>בעד ההסתייגות</w:t>
      </w:r>
      <w:r>
        <w:rPr>
          <w:rFonts w:eastAsia="David"/>
          <w:rtl/>
        </w:rPr>
        <w:t xml:space="preserve">? מי נגד ההסתייגות? מי נמנע? </w:t>
      </w:r>
    </w:p>
    <w:p w14:paraId="6FC367E6" w14:textId="77777777" w:rsidR="00974A12" w:rsidRDefault="00974A12" w:rsidP="00974A12">
      <w:pPr>
        <w:rPr>
          <w:rFonts w:eastAsia="David"/>
          <w:rtl/>
        </w:rPr>
      </w:pPr>
    </w:p>
    <w:p w14:paraId="3675DE56" w14:textId="77777777" w:rsidR="00974A12" w:rsidRDefault="00974A12" w:rsidP="00974A12">
      <w:pPr>
        <w:pStyle w:val="a5"/>
        <w:keepNext/>
        <w:rPr>
          <w:rFonts w:eastAsia="David"/>
          <w:rtl/>
        </w:rPr>
      </w:pPr>
      <w:bookmarkStart w:id="9450" w:name="_ETM_Q1_6550000"/>
      <w:bookmarkEnd w:id="9450"/>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p>
    <w:p w14:paraId="62DF65C7" w14:textId="77777777" w:rsidR="00974A12" w:rsidRDefault="00974A12" w:rsidP="00974A12">
      <w:pPr>
        <w:pStyle w:val="KeepWithNext"/>
        <w:rPr>
          <w:rFonts w:eastAsia="David"/>
          <w:rtl/>
        </w:rPr>
      </w:pPr>
    </w:p>
    <w:p w14:paraId="2F5069A5" w14:textId="77777777" w:rsidR="00974A12" w:rsidRDefault="00974A12" w:rsidP="00974A12">
      <w:pPr>
        <w:rPr>
          <w:rFonts w:eastAsia="David"/>
          <w:rtl/>
        </w:rPr>
      </w:pPr>
      <w:r>
        <w:rPr>
          <w:rFonts w:eastAsia="David"/>
          <w:rtl/>
        </w:rPr>
        <w:t xml:space="preserve">העשורים הראשונים של קוריאה הדרומית התאפיינו בכלכלה לא חופשית במיוחד ומושחתת למדי. </w:t>
      </w:r>
    </w:p>
    <w:p w14:paraId="3AF1BD6D" w14:textId="77777777" w:rsidR="00974A12" w:rsidRDefault="00974A12" w:rsidP="00974A12">
      <w:pPr>
        <w:pStyle w:val="af3"/>
        <w:keepNext/>
        <w:rPr>
          <w:rFonts w:eastAsia="David"/>
          <w:rtl/>
        </w:rPr>
      </w:pPr>
      <w:r>
        <w:rPr>
          <w:rFonts w:eastAsia="David" w:hint="cs"/>
          <w:rtl/>
        </w:rPr>
        <w:t>הצבעה</w:t>
      </w:r>
    </w:p>
    <w:p w14:paraId="66FCDA4F" w14:textId="77777777" w:rsidR="00974A12" w:rsidRDefault="00974A12" w:rsidP="00974A12">
      <w:pPr>
        <w:pStyle w:val="--"/>
        <w:keepNext/>
        <w:rPr>
          <w:rFonts w:eastAsia="David"/>
          <w:rtl/>
        </w:rPr>
      </w:pPr>
    </w:p>
    <w:p w14:paraId="0D4FEF21" w14:textId="77777777" w:rsidR="00974A12" w:rsidRDefault="00974A12" w:rsidP="00974A12">
      <w:pPr>
        <w:pStyle w:val="--"/>
        <w:keepNext/>
        <w:rPr>
          <w:rFonts w:eastAsia="David"/>
          <w:rtl/>
        </w:rPr>
      </w:pPr>
      <w:r>
        <w:rPr>
          <w:rFonts w:eastAsia="David" w:hint="cs"/>
          <w:rtl/>
        </w:rPr>
        <w:t xml:space="preserve">לא אושרה. </w:t>
      </w:r>
    </w:p>
    <w:p w14:paraId="4E958414" w14:textId="77777777" w:rsidR="00974A12" w:rsidRDefault="00974A12" w:rsidP="00974A12">
      <w:pPr>
        <w:pStyle w:val="af4"/>
        <w:rPr>
          <w:rFonts w:eastAsia="David"/>
          <w:rtl/>
        </w:rPr>
      </w:pPr>
    </w:p>
    <w:p w14:paraId="58F8CADB"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5B8B1A5C" w14:textId="77777777" w:rsidR="00974A12" w:rsidRDefault="00974A12" w:rsidP="00974A12">
      <w:pPr>
        <w:pStyle w:val="KeepWithNext"/>
        <w:rPr>
          <w:rFonts w:eastAsia="David"/>
          <w:rtl/>
        </w:rPr>
      </w:pPr>
    </w:p>
    <w:p w14:paraId="027F1D5B" w14:textId="77777777" w:rsidR="00974A12" w:rsidRDefault="00974A12" w:rsidP="00974A12">
      <w:pPr>
        <w:rPr>
          <w:rFonts w:eastAsia="David"/>
          <w:rtl/>
        </w:rPr>
      </w:pPr>
      <w:r>
        <w:rPr>
          <w:rFonts w:eastAsia="David"/>
          <w:rtl/>
        </w:rPr>
        <w:t xml:space="preserve">ההסתייגות לא עברה. </w:t>
      </w:r>
    </w:p>
    <w:p w14:paraId="6195EF0B" w14:textId="77777777" w:rsidR="00974A12" w:rsidRDefault="00974A12" w:rsidP="00974A12">
      <w:pPr>
        <w:rPr>
          <w:rFonts w:eastAsia="David"/>
          <w:rtl/>
        </w:rPr>
      </w:pPr>
    </w:p>
    <w:p w14:paraId="500061AC" w14:textId="77777777" w:rsidR="00974A12" w:rsidRDefault="00974A12" w:rsidP="00974A12">
      <w:pPr>
        <w:pStyle w:val="a5"/>
        <w:keepNext/>
        <w:rPr>
          <w:rFonts w:eastAsia="David"/>
          <w:rtl/>
        </w:rPr>
      </w:pPr>
      <w:bookmarkStart w:id="9451" w:name="ET_speaker_5519_981"/>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451"/>
    </w:p>
    <w:p w14:paraId="39AFEAD0" w14:textId="77777777" w:rsidR="00974A12" w:rsidRDefault="00974A12" w:rsidP="00974A12">
      <w:pPr>
        <w:pStyle w:val="KeepWithNext"/>
        <w:rPr>
          <w:rFonts w:eastAsia="David"/>
          <w:rtl/>
        </w:rPr>
      </w:pPr>
    </w:p>
    <w:p w14:paraId="2CCFF38C" w14:textId="77777777" w:rsidR="00974A12" w:rsidRDefault="00974A12" w:rsidP="00974A12">
      <w:pPr>
        <w:rPr>
          <w:rFonts w:eastAsia="David"/>
          <w:rtl/>
        </w:rPr>
      </w:pPr>
      <w:r>
        <w:rPr>
          <w:rFonts w:eastAsia="David"/>
          <w:rtl/>
        </w:rPr>
        <w:t xml:space="preserve">אני פשוט אדבר, אתה לא </w:t>
      </w:r>
      <w:bookmarkStart w:id="9452" w:name="_ETM_Q1_6558000"/>
      <w:bookmarkEnd w:id="9452"/>
      <w:r>
        <w:rPr>
          <w:rFonts w:eastAsia="David"/>
          <w:rtl/>
        </w:rPr>
        <w:t xml:space="preserve">נותן גם ככה. </w:t>
      </w:r>
    </w:p>
    <w:p w14:paraId="40BF0E5D" w14:textId="77777777" w:rsidR="00974A12" w:rsidRDefault="00974A12" w:rsidP="00974A12">
      <w:pPr>
        <w:rPr>
          <w:rFonts w:eastAsia="David"/>
          <w:rtl/>
        </w:rPr>
      </w:pPr>
    </w:p>
    <w:p w14:paraId="7C96CAB7" w14:textId="77777777" w:rsidR="00974A12" w:rsidRDefault="00974A12" w:rsidP="00974A12">
      <w:pPr>
        <w:pStyle w:val="af8"/>
        <w:keepNext/>
        <w:rPr>
          <w:rFonts w:eastAsia="David"/>
          <w:rtl/>
        </w:rPr>
      </w:pPr>
      <w:bookmarkStart w:id="9453" w:name="ET_yor_5726_982"/>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453"/>
    </w:p>
    <w:p w14:paraId="3FEBD2E1" w14:textId="77777777" w:rsidR="00974A12" w:rsidRDefault="00974A12" w:rsidP="00974A12">
      <w:pPr>
        <w:pStyle w:val="KeepWithNext"/>
        <w:rPr>
          <w:rFonts w:eastAsia="David"/>
          <w:rtl/>
        </w:rPr>
      </w:pPr>
    </w:p>
    <w:p w14:paraId="5505DA14" w14:textId="77777777" w:rsidR="00974A12" w:rsidRDefault="00974A12" w:rsidP="00974A12">
      <w:pPr>
        <w:rPr>
          <w:rFonts w:eastAsia="David"/>
          <w:rtl/>
        </w:rPr>
      </w:pPr>
      <w:bookmarkStart w:id="9454" w:name="_ETM_Q1_6555000"/>
      <w:bookmarkEnd w:id="9454"/>
      <w:r>
        <w:rPr>
          <w:rFonts w:eastAsia="David"/>
          <w:rtl/>
        </w:rPr>
        <w:t xml:space="preserve">מיקי, הוועדה השתנתה מאז שהיית פה. השתנתה, כמו במליאה שהשתנה כשהיית, אם אתה זוכר, גם </w:t>
      </w:r>
      <w:bookmarkStart w:id="9455" w:name="_ETM_Q1_6568000"/>
      <w:bookmarkEnd w:id="9455"/>
      <w:r>
        <w:rPr>
          <w:rFonts w:eastAsia="David"/>
          <w:rtl/>
        </w:rPr>
        <w:t xml:space="preserve">שינית את הכללים במליאה פחות או יותר אותו דבר. </w:t>
      </w:r>
      <w:bookmarkStart w:id="9456" w:name="_ETM_Q1_6565000"/>
      <w:bookmarkEnd w:id="9456"/>
    </w:p>
    <w:p w14:paraId="5C8C1106" w14:textId="77777777" w:rsidR="00974A12" w:rsidRDefault="00974A12" w:rsidP="00974A12">
      <w:pPr>
        <w:ind w:firstLine="0"/>
        <w:rPr>
          <w:rtl/>
        </w:rPr>
      </w:pPr>
    </w:p>
    <w:p w14:paraId="0475F245" w14:textId="77777777" w:rsidR="00974A12" w:rsidRDefault="00974A12" w:rsidP="00974A12">
      <w:pPr>
        <w:pStyle w:val="a5"/>
        <w:keepNext/>
        <w:rPr>
          <w:rtl/>
        </w:rPr>
      </w:pPr>
      <w:bookmarkStart w:id="9457" w:name="ET_speaker_5519_98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9457"/>
    </w:p>
    <w:p w14:paraId="3BDBE170" w14:textId="77777777" w:rsidR="00974A12" w:rsidRDefault="00974A12" w:rsidP="00974A12">
      <w:pPr>
        <w:pStyle w:val="KeepWithNext"/>
        <w:rPr>
          <w:rtl/>
        </w:rPr>
      </w:pPr>
    </w:p>
    <w:p w14:paraId="7D644B25" w14:textId="77777777" w:rsidR="00974A12" w:rsidRDefault="00974A12" w:rsidP="00974A12">
      <w:pPr>
        <w:rPr>
          <w:rtl/>
        </w:rPr>
      </w:pPr>
      <w:bookmarkStart w:id="9458" w:name="_ETM_Q1_6569000"/>
      <w:bookmarkEnd w:id="9458"/>
      <w:r>
        <w:rPr>
          <w:rtl/>
        </w:rPr>
        <w:t xml:space="preserve">יש לנו 30 שניות לנמק כל הסתייגות. </w:t>
      </w:r>
    </w:p>
    <w:p w14:paraId="0BA3B2E5" w14:textId="77777777" w:rsidR="00974A12" w:rsidRDefault="00974A12" w:rsidP="00974A12">
      <w:pPr>
        <w:rPr>
          <w:rtl/>
        </w:rPr>
      </w:pPr>
    </w:p>
    <w:p w14:paraId="2212B6C3" w14:textId="77777777" w:rsidR="00974A12" w:rsidRDefault="00974A12" w:rsidP="00974A12">
      <w:pPr>
        <w:pStyle w:val="a5"/>
        <w:keepNext/>
        <w:rPr>
          <w:rtl/>
        </w:rPr>
      </w:pPr>
      <w:bookmarkStart w:id="9459" w:name="ET_speaker_שגית_אפיק_984"/>
      <w:r>
        <w:rPr>
          <w:rStyle w:val="TagStyle"/>
          <w:rFonts w:hint="cs"/>
          <w:rtl/>
        </w:rPr>
        <w:t xml:space="preserve"> &lt;&lt; דובר &gt;&gt; </w:t>
      </w:r>
      <w:r>
        <w:rPr>
          <w:rFonts w:hint="cs"/>
          <w:rtl/>
        </w:rPr>
        <w:t>היועצת המשפטית של הכנסת שגית אפיק:</w:t>
      </w:r>
      <w:r>
        <w:rPr>
          <w:rStyle w:val="TagStyle"/>
          <w:rFonts w:hint="cs"/>
          <w:rtl/>
        </w:rPr>
        <w:t xml:space="preserve"> &lt;&lt; דובר &gt;&gt;</w:t>
      </w:r>
      <w:r>
        <w:rPr>
          <w:rFonts w:hint="cs"/>
          <w:rtl/>
        </w:rPr>
        <w:t xml:space="preserve">   </w:t>
      </w:r>
      <w:bookmarkEnd w:id="9459"/>
    </w:p>
    <w:p w14:paraId="42FA19D3" w14:textId="77777777" w:rsidR="00974A12" w:rsidRDefault="00974A12" w:rsidP="00974A12">
      <w:pPr>
        <w:pStyle w:val="KeepWithNext"/>
        <w:rPr>
          <w:rtl/>
        </w:rPr>
      </w:pPr>
    </w:p>
    <w:p w14:paraId="0FBD9C55" w14:textId="77777777" w:rsidR="00974A12" w:rsidRDefault="00974A12" w:rsidP="00974A12">
      <w:pPr>
        <w:rPr>
          <w:rtl/>
        </w:rPr>
      </w:pPr>
      <w:bookmarkStart w:id="9460" w:name="_ETM_Q1_6570000"/>
      <w:bookmarkEnd w:id="9460"/>
      <w:r>
        <w:rPr>
          <w:rtl/>
        </w:rPr>
        <w:t xml:space="preserve">243 עד 247 </w:t>
      </w:r>
      <w:bookmarkStart w:id="9461" w:name="_ETM_Q1_6576000"/>
      <w:bookmarkEnd w:id="9461"/>
      <w:r>
        <w:rPr>
          <w:rtl/>
        </w:rPr>
        <w:t xml:space="preserve">– במקום המילים "בסעיפים 5 ו-6", יבוא "5(א)"; </w:t>
      </w:r>
      <w:bookmarkStart w:id="9462" w:name="_ETM_Q1_6579000"/>
      <w:bookmarkEnd w:id="9462"/>
      <w:r>
        <w:rPr>
          <w:rtl/>
        </w:rPr>
        <w:t xml:space="preserve">"מטרות" יימחקו וכו'. </w:t>
      </w:r>
    </w:p>
    <w:p w14:paraId="782312D6" w14:textId="77777777" w:rsidR="00974A12" w:rsidRDefault="00974A12" w:rsidP="00974A12">
      <w:pPr>
        <w:rPr>
          <w:rtl/>
        </w:rPr>
      </w:pPr>
      <w:bookmarkStart w:id="9463" w:name="_ETM_Q1_6580000"/>
      <w:bookmarkEnd w:id="9463"/>
    </w:p>
    <w:p w14:paraId="74969127" w14:textId="77777777" w:rsidR="00974A12" w:rsidRDefault="00974A12" w:rsidP="00974A12">
      <w:pPr>
        <w:pStyle w:val="a5"/>
        <w:keepNext/>
        <w:rPr>
          <w:rtl/>
        </w:rPr>
      </w:pPr>
      <w:bookmarkStart w:id="9464" w:name="ET_speaker_5519_98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9464"/>
    </w:p>
    <w:p w14:paraId="4F4B7748" w14:textId="77777777" w:rsidR="00974A12" w:rsidRDefault="00974A12" w:rsidP="00974A12">
      <w:pPr>
        <w:pStyle w:val="KeepWithNext"/>
        <w:rPr>
          <w:rtl/>
        </w:rPr>
      </w:pPr>
    </w:p>
    <w:p w14:paraId="1D2BF793" w14:textId="77777777" w:rsidR="00974A12" w:rsidRDefault="00974A12" w:rsidP="00974A12">
      <w:pPr>
        <w:rPr>
          <w:rtl/>
        </w:rPr>
      </w:pPr>
      <w:r>
        <w:rPr>
          <w:rtl/>
        </w:rPr>
        <w:t xml:space="preserve">שגית, אני מבקשת את זמן הנימוק. בכל </w:t>
      </w:r>
      <w:bookmarkStart w:id="9465" w:name="_ETM_Q1_6582000"/>
      <w:bookmarkEnd w:id="9465"/>
      <w:r>
        <w:rPr>
          <w:rtl/>
        </w:rPr>
        <w:t xml:space="preserve">זאת, כל פעם מדלגים על הזמן שלנו, וזה לא ראוי. </w:t>
      </w:r>
      <w:bookmarkStart w:id="9466" w:name="_ETM_Q1_6588000"/>
      <w:bookmarkEnd w:id="9466"/>
      <w:r>
        <w:rPr>
          <w:rtl/>
        </w:rPr>
        <w:t xml:space="preserve">עם הזמן נערכו רפורמות כלכליות, וכך אנו יכולים לראות </w:t>
      </w:r>
      <w:bookmarkStart w:id="9467" w:name="_ETM_Q1_6598000"/>
      <w:bookmarkEnd w:id="9467"/>
      <w:r>
        <w:rPr>
          <w:rtl/>
        </w:rPr>
        <w:t xml:space="preserve">החל משנות ה-70 את קוריאה הדרומית מזנקת, בעוד הצפון לא </w:t>
      </w:r>
      <w:bookmarkStart w:id="9468" w:name="_ETM_Q1_6601000"/>
      <w:bookmarkEnd w:id="9468"/>
      <w:r>
        <w:rPr>
          <w:rtl/>
        </w:rPr>
        <w:t xml:space="preserve">רק מדשדש, אלא לעתים אף חוזר אחורה. </w:t>
      </w:r>
    </w:p>
    <w:p w14:paraId="3AC583E4" w14:textId="77777777" w:rsidR="00974A12" w:rsidRDefault="00974A12" w:rsidP="00974A12">
      <w:pPr>
        <w:rPr>
          <w:rtl/>
        </w:rPr>
      </w:pPr>
      <w:bookmarkStart w:id="9469" w:name="_ETM_Q1_6602000"/>
      <w:bookmarkEnd w:id="9469"/>
    </w:p>
    <w:p w14:paraId="4661923A" w14:textId="77777777" w:rsidR="00974A12" w:rsidRDefault="00974A12" w:rsidP="00974A12">
      <w:pPr>
        <w:pStyle w:val="af8"/>
        <w:keepNext/>
        <w:rPr>
          <w:rtl/>
        </w:rPr>
      </w:pPr>
      <w:bookmarkStart w:id="9470" w:name="ET_yor_5726_98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470"/>
    </w:p>
    <w:p w14:paraId="28339117" w14:textId="77777777" w:rsidR="00974A12" w:rsidRDefault="00974A12" w:rsidP="00974A12">
      <w:pPr>
        <w:pStyle w:val="KeepWithNext"/>
        <w:rPr>
          <w:rtl/>
        </w:rPr>
      </w:pPr>
    </w:p>
    <w:p w14:paraId="5D51E6E9" w14:textId="77777777" w:rsidR="00974A12" w:rsidRDefault="00974A12" w:rsidP="00974A12">
      <w:pPr>
        <w:rPr>
          <w:rFonts w:eastAsia="David"/>
          <w:rtl/>
        </w:rPr>
      </w:pPr>
      <w:bookmarkStart w:id="9471" w:name="_ETM_Q1_6603000"/>
      <w:bookmarkEnd w:id="9471"/>
      <w:r>
        <w:rPr>
          <w:rtl/>
        </w:rPr>
        <w:t xml:space="preserve">תודה רבה. </w:t>
      </w:r>
      <w:r>
        <w:rPr>
          <w:rFonts w:eastAsia="David"/>
          <w:rtl/>
        </w:rPr>
        <w:t xml:space="preserve">מי </w:t>
      </w:r>
      <w:r>
        <w:rPr>
          <w:rFonts w:eastAsia="David"/>
          <w:b/>
          <w:bCs/>
          <w:u w:val="single"/>
          <w:rtl/>
        </w:rPr>
        <w:t>בעד ההסתייגות</w:t>
      </w:r>
      <w:r>
        <w:rPr>
          <w:rFonts w:eastAsia="David"/>
          <w:rtl/>
        </w:rPr>
        <w:t xml:space="preserve">? מי נגד? מי נמנע? </w:t>
      </w:r>
    </w:p>
    <w:p w14:paraId="2A146465" w14:textId="77777777" w:rsidR="00974A12" w:rsidRDefault="00974A12" w:rsidP="00974A12">
      <w:pPr>
        <w:rPr>
          <w:rFonts w:eastAsia="David"/>
          <w:rtl/>
        </w:rPr>
      </w:pPr>
    </w:p>
    <w:p w14:paraId="6B5C31CF" w14:textId="77777777" w:rsidR="00974A12" w:rsidRDefault="00974A12" w:rsidP="00974A12">
      <w:pPr>
        <w:pStyle w:val="af3"/>
        <w:keepNext/>
        <w:rPr>
          <w:rFonts w:eastAsia="David"/>
          <w:rtl/>
        </w:rPr>
      </w:pPr>
      <w:r>
        <w:rPr>
          <w:rFonts w:eastAsia="David" w:hint="cs"/>
          <w:rtl/>
        </w:rPr>
        <w:t>הצבעה</w:t>
      </w:r>
    </w:p>
    <w:p w14:paraId="4AEFB81A" w14:textId="77777777" w:rsidR="00974A12" w:rsidRDefault="00974A12" w:rsidP="00974A12">
      <w:pPr>
        <w:pStyle w:val="--"/>
        <w:keepNext/>
        <w:rPr>
          <w:rFonts w:eastAsia="David"/>
          <w:rtl/>
        </w:rPr>
      </w:pPr>
    </w:p>
    <w:p w14:paraId="6976987B" w14:textId="77777777" w:rsidR="00974A12" w:rsidRDefault="00974A12" w:rsidP="00974A12">
      <w:pPr>
        <w:pStyle w:val="--"/>
        <w:keepNext/>
        <w:rPr>
          <w:rFonts w:eastAsia="David"/>
          <w:rtl/>
        </w:rPr>
      </w:pPr>
      <w:r>
        <w:rPr>
          <w:rFonts w:eastAsia="David" w:hint="cs"/>
          <w:rtl/>
        </w:rPr>
        <w:t xml:space="preserve">לא אושרה. </w:t>
      </w:r>
    </w:p>
    <w:p w14:paraId="05C49B20" w14:textId="77777777" w:rsidR="00974A12" w:rsidRDefault="00974A12" w:rsidP="00974A12">
      <w:pPr>
        <w:pStyle w:val="af4"/>
        <w:rPr>
          <w:rFonts w:eastAsia="David"/>
          <w:rtl/>
        </w:rPr>
      </w:pPr>
    </w:p>
    <w:p w14:paraId="627FD870"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5D9F3B45" w14:textId="77777777" w:rsidR="00974A12" w:rsidRDefault="00974A12" w:rsidP="00974A12">
      <w:pPr>
        <w:pStyle w:val="KeepWithNext"/>
        <w:rPr>
          <w:rFonts w:eastAsia="David"/>
          <w:rtl/>
        </w:rPr>
      </w:pPr>
    </w:p>
    <w:p w14:paraId="40B1A633" w14:textId="77777777" w:rsidR="00974A12" w:rsidRDefault="00974A12" w:rsidP="00974A12">
      <w:pPr>
        <w:rPr>
          <w:rFonts w:eastAsia="David"/>
          <w:rtl/>
        </w:rPr>
      </w:pPr>
      <w:r>
        <w:rPr>
          <w:rFonts w:eastAsia="David"/>
          <w:rtl/>
        </w:rPr>
        <w:t xml:space="preserve">ההסתייגות לא עברה. </w:t>
      </w:r>
    </w:p>
    <w:p w14:paraId="7A41CE16" w14:textId="77777777" w:rsidR="00974A12" w:rsidRDefault="00974A12" w:rsidP="00974A12">
      <w:pPr>
        <w:rPr>
          <w:rFonts w:eastAsia="David"/>
          <w:rtl/>
        </w:rPr>
      </w:pPr>
    </w:p>
    <w:p w14:paraId="498C20D8" w14:textId="77777777" w:rsidR="00974A12" w:rsidRDefault="00974A12" w:rsidP="00974A12">
      <w:pPr>
        <w:pStyle w:val="a5"/>
        <w:keepNext/>
        <w:rPr>
          <w:rFonts w:eastAsia="David"/>
          <w:rtl/>
        </w:rPr>
      </w:pPr>
      <w:bookmarkStart w:id="9472" w:name="ET_speaker_5800_987"/>
      <w:r>
        <w:rPr>
          <w:rStyle w:val="TagStyle"/>
          <w:rFonts w:eastAsia="David" w:hint="cs"/>
          <w:rtl/>
        </w:rPr>
        <w:t xml:space="preserve"> &lt;&lt; דובר &gt;&gt; </w:t>
      </w:r>
      <w:r>
        <w:rPr>
          <w:rFonts w:eastAsia="David" w:hint="cs"/>
          <w:rtl/>
        </w:rPr>
        <w:t>אורית פרקש הכהן (המחנה הממלכתי):</w:t>
      </w:r>
      <w:r>
        <w:rPr>
          <w:rStyle w:val="TagStyle"/>
          <w:rFonts w:eastAsia="David" w:hint="cs"/>
          <w:rtl/>
        </w:rPr>
        <w:t xml:space="preserve"> &lt;&lt; דובר &gt;&gt;</w:t>
      </w:r>
      <w:r>
        <w:rPr>
          <w:rFonts w:eastAsia="David" w:hint="cs"/>
          <w:rtl/>
        </w:rPr>
        <w:t xml:space="preserve">   </w:t>
      </w:r>
      <w:bookmarkEnd w:id="9472"/>
    </w:p>
    <w:p w14:paraId="1FD4EC3E" w14:textId="77777777" w:rsidR="00974A12" w:rsidRDefault="00974A12" w:rsidP="00974A12">
      <w:pPr>
        <w:pStyle w:val="KeepWithNext"/>
        <w:rPr>
          <w:rFonts w:eastAsia="David"/>
          <w:rtl/>
        </w:rPr>
      </w:pPr>
    </w:p>
    <w:p w14:paraId="4677BDF8" w14:textId="77777777" w:rsidR="00974A12" w:rsidRDefault="00974A12" w:rsidP="00974A12">
      <w:pPr>
        <w:rPr>
          <w:rFonts w:eastAsia="David"/>
          <w:rtl/>
        </w:rPr>
      </w:pPr>
      <w:bookmarkStart w:id="9473" w:name="_ETM_Q1_6623000"/>
      <w:bookmarkEnd w:id="9473"/>
      <w:r>
        <w:rPr>
          <w:rFonts w:eastAsia="David"/>
          <w:rtl/>
        </w:rPr>
        <w:t>היושב-ראש, אני יכולה להוסיף הסתייגות?</w:t>
      </w:r>
    </w:p>
    <w:p w14:paraId="7ABFBCD0" w14:textId="77777777" w:rsidR="00974A12" w:rsidRDefault="00974A12" w:rsidP="00974A12">
      <w:pPr>
        <w:rPr>
          <w:rFonts w:eastAsia="David"/>
          <w:rtl/>
        </w:rPr>
      </w:pPr>
    </w:p>
    <w:p w14:paraId="28BB8315" w14:textId="77777777" w:rsidR="00974A12" w:rsidRDefault="00974A12" w:rsidP="00974A12">
      <w:pPr>
        <w:pStyle w:val="a5"/>
        <w:keepNext/>
        <w:rPr>
          <w:rFonts w:eastAsia="David"/>
          <w:rtl/>
        </w:rPr>
      </w:pPr>
      <w:bookmarkStart w:id="9474" w:name="ET_speaker_6361_988"/>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474"/>
    </w:p>
    <w:p w14:paraId="3CA0787F" w14:textId="77777777" w:rsidR="00974A12" w:rsidRDefault="00974A12" w:rsidP="00974A12">
      <w:pPr>
        <w:pStyle w:val="KeepWithNext"/>
        <w:rPr>
          <w:rFonts w:eastAsia="David"/>
          <w:rtl/>
        </w:rPr>
      </w:pPr>
    </w:p>
    <w:p w14:paraId="733B7EFE" w14:textId="77777777" w:rsidR="00974A12" w:rsidRDefault="00974A12" w:rsidP="00974A12">
      <w:pPr>
        <w:rPr>
          <w:rFonts w:eastAsia="David"/>
          <w:rtl/>
        </w:rPr>
      </w:pPr>
      <w:r>
        <w:rPr>
          <w:rFonts w:eastAsia="David"/>
          <w:rtl/>
        </w:rPr>
        <w:t xml:space="preserve">מה, זאת התייעצות סיעתית? אני רוצה </w:t>
      </w:r>
      <w:bookmarkStart w:id="9475" w:name="_ETM_Q1_6669000"/>
      <w:bookmarkEnd w:id="9475"/>
      <w:r>
        <w:rPr>
          <w:rFonts w:eastAsia="David"/>
          <w:rtl/>
        </w:rPr>
        <w:t xml:space="preserve">לדעת מה קורה פה, יש לי הרגשה שאני לא אוהב את זה. </w:t>
      </w:r>
    </w:p>
    <w:p w14:paraId="4C83D4D4" w14:textId="77777777" w:rsidR="00974A12" w:rsidRDefault="00974A12" w:rsidP="00974A12">
      <w:pPr>
        <w:rPr>
          <w:rFonts w:eastAsia="David"/>
          <w:rtl/>
        </w:rPr>
      </w:pPr>
      <w:bookmarkStart w:id="9476" w:name="_ETM_Q1_6670000"/>
      <w:bookmarkEnd w:id="9476"/>
    </w:p>
    <w:p w14:paraId="78889AE9" w14:textId="77777777" w:rsidR="00974A12" w:rsidRDefault="00974A12" w:rsidP="00974A12">
      <w:pPr>
        <w:pStyle w:val="a5"/>
        <w:keepNext/>
        <w:rPr>
          <w:rFonts w:eastAsia="David"/>
          <w:rtl/>
        </w:rPr>
      </w:pPr>
      <w:bookmarkStart w:id="9477" w:name="ET_speaker_עידו_גרינבלום_999"/>
      <w:r>
        <w:rPr>
          <w:rStyle w:val="TagStyle"/>
          <w:rFonts w:eastAsia="David" w:hint="cs"/>
          <w:rtl/>
        </w:rPr>
        <w:t xml:space="preserve"> &lt;&lt; דובר &gt;&gt; </w:t>
      </w:r>
      <w:r>
        <w:rPr>
          <w:rFonts w:eastAsia="David" w:hint="cs"/>
          <w:rtl/>
        </w:rPr>
        <w:t>עידו גרינבלום:</w:t>
      </w:r>
      <w:r>
        <w:rPr>
          <w:rStyle w:val="TagStyle"/>
          <w:rFonts w:eastAsia="David" w:hint="cs"/>
          <w:rtl/>
        </w:rPr>
        <w:t xml:space="preserve"> &lt;&lt; דובר &gt;&gt;</w:t>
      </w:r>
      <w:r>
        <w:rPr>
          <w:rFonts w:eastAsia="David" w:hint="cs"/>
          <w:rtl/>
        </w:rPr>
        <w:t xml:space="preserve">   </w:t>
      </w:r>
      <w:bookmarkEnd w:id="9477"/>
    </w:p>
    <w:p w14:paraId="2BABCAF1" w14:textId="77777777" w:rsidR="00974A12" w:rsidRDefault="00974A12" w:rsidP="00974A12">
      <w:pPr>
        <w:pStyle w:val="KeepWithNext"/>
        <w:rPr>
          <w:rFonts w:eastAsia="David"/>
          <w:rtl/>
        </w:rPr>
      </w:pPr>
    </w:p>
    <w:p w14:paraId="78954169" w14:textId="77777777" w:rsidR="00974A12" w:rsidRDefault="00974A12" w:rsidP="00974A12">
      <w:pPr>
        <w:rPr>
          <w:rFonts w:eastAsia="David"/>
          <w:rtl/>
        </w:rPr>
      </w:pPr>
      <w:bookmarkStart w:id="9478" w:name="_ETM_Q1_6673000"/>
      <w:bookmarkEnd w:id="9478"/>
      <w:r>
        <w:rPr>
          <w:rFonts w:eastAsia="David"/>
          <w:rtl/>
        </w:rPr>
        <w:t>המועד האחרון להגשת הסתייגויות לא חלף? מותר להגיש הסתייגויות עכשיו?</w:t>
      </w:r>
    </w:p>
    <w:p w14:paraId="10FB4C63" w14:textId="77777777" w:rsidR="00974A12" w:rsidRDefault="00974A12" w:rsidP="00974A12">
      <w:pPr>
        <w:rPr>
          <w:rFonts w:eastAsia="David"/>
          <w:rtl/>
        </w:rPr>
      </w:pPr>
      <w:bookmarkStart w:id="9479" w:name="_ETM_Q1_6677000"/>
      <w:bookmarkEnd w:id="9479"/>
    </w:p>
    <w:p w14:paraId="13AE3388" w14:textId="77777777" w:rsidR="00974A12" w:rsidRDefault="00974A12" w:rsidP="00974A12">
      <w:pPr>
        <w:pStyle w:val="a5"/>
        <w:keepNext/>
        <w:rPr>
          <w:rFonts w:eastAsia="David"/>
          <w:rtl/>
        </w:rPr>
      </w:pPr>
      <w:bookmarkStart w:id="9480" w:name="ET_speaker_6361_991"/>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480"/>
    </w:p>
    <w:p w14:paraId="1CFB9969" w14:textId="77777777" w:rsidR="00974A12" w:rsidRDefault="00974A12" w:rsidP="00974A12">
      <w:pPr>
        <w:pStyle w:val="KeepWithNext"/>
        <w:rPr>
          <w:rFonts w:eastAsia="David"/>
          <w:rtl/>
        </w:rPr>
      </w:pPr>
    </w:p>
    <w:p w14:paraId="7B39230A" w14:textId="77777777" w:rsidR="00974A12" w:rsidRDefault="00974A12" w:rsidP="00974A12">
      <w:pPr>
        <w:rPr>
          <w:rFonts w:eastAsia="David"/>
          <w:rtl/>
        </w:rPr>
      </w:pPr>
      <w:r>
        <w:rPr>
          <w:rFonts w:eastAsia="David"/>
          <w:rtl/>
        </w:rPr>
        <w:t>מה הדיבור? אפשר שקיפות בחדר?</w:t>
      </w:r>
    </w:p>
    <w:p w14:paraId="5A0224ED" w14:textId="77777777" w:rsidR="00974A12" w:rsidRDefault="00974A12" w:rsidP="00974A12">
      <w:pPr>
        <w:rPr>
          <w:rFonts w:eastAsia="David"/>
          <w:rtl/>
        </w:rPr>
      </w:pPr>
    </w:p>
    <w:p w14:paraId="1F4F8053" w14:textId="77777777" w:rsidR="00974A12" w:rsidRDefault="00974A12" w:rsidP="00974A12">
      <w:pPr>
        <w:pStyle w:val="a5"/>
        <w:keepNext/>
        <w:rPr>
          <w:rFonts w:eastAsia="David"/>
          <w:rtl/>
        </w:rPr>
      </w:pPr>
      <w:bookmarkStart w:id="9481" w:name="ET_speaker_עידו_גרינבלום_1000"/>
      <w:r>
        <w:rPr>
          <w:rStyle w:val="TagStyle"/>
          <w:rFonts w:eastAsia="David" w:hint="cs"/>
          <w:rtl/>
        </w:rPr>
        <w:t xml:space="preserve"> &lt;&lt; דובר &gt;&gt; </w:t>
      </w:r>
      <w:r>
        <w:rPr>
          <w:rFonts w:eastAsia="David" w:hint="cs"/>
          <w:rtl/>
        </w:rPr>
        <w:t>עידו גרינבלום:</w:t>
      </w:r>
      <w:r>
        <w:rPr>
          <w:rStyle w:val="TagStyle"/>
          <w:rFonts w:eastAsia="David" w:hint="cs"/>
          <w:rtl/>
        </w:rPr>
        <w:t xml:space="preserve"> &lt;&lt; דובר &gt;&gt;</w:t>
      </w:r>
      <w:r>
        <w:rPr>
          <w:rFonts w:eastAsia="David" w:hint="cs"/>
          <w:rtl/>
        </w:rPr>
        <w:t xml:space="preserve">   </w:t>
      </w:r>
      <w:bookmarkEnd w:id="9481"/>
    </w:p>
    <w:p w14:paraId="47FABD07" w14:textId="77777777" w:rsidR="00974A12" w:rsidRDefault="00974A12" w:rsidP="00974A12">
      <w:pPr>
        <w:pStyle w:val="KeepWithNext"/>
        <w:rPr>
          <w:rFonts w:eastAsia="David"/>
          <w:rtl/>
        </w:rPr>
      </w:pPr>
    </w:p>
    <w:p w14:paraId="79329D51" w14:textId="77777777" w:rsidR="00974A12" w:rsidRDefault="00974A12" w:rsidP="00974A12">
      <w:pPr>
        <w:rPr>
          <w:rFonts w:eastAsia="David"/>
          <w:rtl/>
        </w:rPr>
      </w:pPr>
      <w:r>
        <w:rPr>
          <w:rFonts w:eastAsia="David"/>
          <w:rtl/>
        </w:rPr>
        <w:t>מותר להגיש עכשיו הסתייגויות? מה קורה?</w:t>
      </w:r>
    </w:p>
    <w:p w14:paraId="25CA1C39" w14:textId="77777777" w:rsidR="00974A12" w:rsidRDefault="00974A12" w:rsidP="00974A12">
      <w:pPr>
        <w:rPr>
          <w:rFonts w:eastAsia="David"/>
          <w:rtl/>
        </w:rPr>
      </w:pPr>
    </w:p>
    <w:p w14:paraId="55A96A7B" w14:textId="77777777" w:rsidR="00974A12" w:rsidRDefault="00974A12" w:rsidP="00974A12">
      <w:pPr>
        <w:pStyle w:val="af8"/>
        <w:keepNext/>
        <w:rPr>
          <w:rFonts w:eastAsia="David"/>
          <w:rtl/>
        </w:rPr>
      </w:pPr>
      <w:bookmarkStart w:id="9482" w:name="ET_yor_5726_993"/>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482"/>
    </w:p>
    <w:p w14:paraId="5F66DE3A" w14:textId="77777777" w:rsidR="00974A12" w:rsidRDefault="00974A12" w:rsidP="00974A12">
      <w:pPr>
        <w:pStyle w:val="KeepWithNext"/>
        <w:rPr>
          <w:rFonts w:eastAsia="David"/>
          <w:rtl/>
        </w:rPr>
      </w:pPr>
    </w:p>
    <w:p w14:paraId="08684658" w14:textId="77777777" w:rsidR="00974A12" w:rsidRDefault="00974A12" w:rsidP="00974A12">
      <w:pPr>
        <w:rPr>
          <w:rFonts w:eastAsia="David"/>
          <w:rtl/>
        </w:rPr>
      </w:pPr>
      <w:bookmarkStart w:id="9483" w:name="_ETM_Q1_6685000"/>
      <w:bookmarkEnd w:id="9483"/>
      <w:r>
        <w:rPr>
          <w:rFonts w:eastAsia="David"/>
          <w:rtl/>
        </w:rPr>
        <w:t>איך זה נוגע אליך?</w:t>
      </w:r>
    </w:p>
    <w:p w14:paraId="235F4755" w14:textId="77777777" w:rsidR="00974A12" w:rsidRDefault="00974A12" w:rsidP="00974A12">
      <w:pPr>
        <w:rPr>
          <w:rFonts w:eastAsia="David"/>
          <w:rtl/>
        </w:rPr>
      </w:pPr>
    </w:p>
    <w:p w14:paraId="1940458C" w14:textId="77777777" w:rsidR="00974A12" w:rsidRDefault="00974A12" w:rsidP="00974A12">
      <w:pPr>
        <w:pStyle w:val="a5"/>
        <w:keepNext/>
        <w:rPr>
          <w:rFonts w:eastAsia="David"/>
          <w:rtl/>
        </w:rPr>
      </w:pPr>
      <w:bookmarkStart w:id="9484" w:name="ET_speaker_6361_994"/>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484"/>
    </w:p>
    <w:p w14:paraId="51B8D224" w14:textId="77777777" w:rsidR="00974A12" w:rsidRDefault="00974A12" w:rsidP="00974A12">
      <w:pPr>
        <w:pStyle w:val="KeepWithNext"/>
        <w:rPr>
          <w:rFonts w:eastAsia="David"/>
          <w:rtl/>
        </w:rPr>
      </w:pPr>
    </w:p>
    <w:p w14:paraId="3A629774" w14:textId="77777777" w:rsidR="00974A12" w:rsidRDefault="00974A12" w:rsidP="00974A12">
      <w:pPr>
        <w:rPr>
          <w:rFonts w:eastAsia="David"/>
          <w:rtl/>
        </w:rPr>
      </w:pPr>
      <w:r>
        <w:rPr>
          <w:rFonts w:eastAsia="David"/>
          <w:rtl/>
        </w:rPr>
        <w:t xml:space="preserve">נוגע </w:t>
      </w:r>
      <w:bookmarkStart w:id="9485" w:name="_ETM_Q1_6691000"/>
      <w:bookmarkEnd w:id="9485"/>
      <w:r>
        <w:rPr>
          <w:rFonts w:eastAsia="David"/>
          <w:rtl/>
        </w:rPr>
        <w:t>אליו, כי אתם מדברים על החוק - - -</w:t>
      </w:r>
    </w:p>
    <w:p w14:paraId="735917F3" w14:textId="77777777" w:rsidR="00974A12" w:rsidRDefault="00974A12" w:rsidP="00974A12">
      <w:pPr>
        <w:rPr>
          <w:rFonts w:eastAsia="David"/>
          <w:rtl/>
        </w:rPr>
      </w:pPr>
    </w:p>
    <w:p w14:paraId="3BF8CB2D" w14:textId="77777777" w:rsidR="00974A12" w:rsidRDefault="00974A12" w:rsidP="00974A12">
      <w:pPr>
        <w:pStyle w:val="a5"/>
        <w:keepNext/>
        <w:rPr>
          <w:rFonts w:eastAsia="David"/>
          <w:rtl/>
        </w:rPr>
      </w:pPr>
      <w:bookmarkStart w:id="9486" w:name="ET_speaker_עידו_גרינבלום_1001"/>
      <w:r>
        <w:rPr>
          <w:rStyle w:val="TagStyle"/>
          <w:rFonts w:eastAsia="David" w:hint="cs"/>
          <w:rtl/>
        </w:rPr>
        <w:t xml:space="preserve"> &lt;&lt; דובר &gt;&gt; </w:t>
      </w:r>
      <w:r>
        <w:rPr>
          <w:rFonts w:eastAsia="David" w:hint="cs"/>
          <w:rtl/>
        </w:rPr>
        <w:t>עידו גרינבלום:</w:t>
      </w:r>
      <w:r>
        <w:rPr>
          <w:rStyle w:val="TagStyle"/>
          <w:rFonts w:eastAsia="David" w:hint="cs"/>
          <w:rtl/>
        </w:rPr>
        <w:t xml:space="preserve"> &lt;&lt; דובר &gt;&gt;</w:t>
      </w:r>
      <w:r>
        <w:rPr>
          <w:rFonts w:eastAsia="David" w:hint="cs"/>
          <w:rtl/>
        </w:rPr>
        <w:t xml:space="preserve">   </w:t>
      </w:r>
      <w:bookmarkEnd w:id="9486"/>
    </w:p>
    <w:p w14:paraId="5297479A" w14:textId="77777777" w:rsidR="00974A12" w:rsidRDefault="00974A12" w:rsidP="00974A12">
      <w:pPr>
        <w:pStyle w:val="KeepWithNext"/>
        <w:rPr>
          <w:rFonts w:eastAsia="David"/>
          <w:rtl/>
        </w:rPr>
      </w:pPr>
    </w:p>
    <w:p w14:paraId="10A2B903" w14:textId="77777777" w:rsidR="00974A12" w:rsidRDefault="00974A12" w:rsidP="00974A12">
      <w:pPr>
        <w:rPr>
          <w:rFonts w:eastAsia="David"/>
          <w:rtl/>
        </w:rPr>
      </w:pPr>
      <w:bookmarkStart w:id="9487" w:name="_ETM_Q1_6690000"/>
      <w:bookmarkEnd w:id="9487"/>
      <w:r>
        <w:rPr>
          <w:rFonts w:eastAsia="David"/>
          <w:rtl/>
        </w:rPr>
        <w:t>ראש עיר בישראל שהשקיע חמש שעות מהחיים שלו בשביל לבוא לראות את ההצגה הזאת, בסדר?</w:t>
      </w:r>
    </w:p>
    <w:p w14:paraId="4DA0684E" w14:textId="77777777" w:rsidR="00974A12" w:rsidRDefault="00974A12" w:rsidP="00974A12">
      <w:pPr>
        <w:rPr>
          <w:rFonts w:eastAsia="David"/>
          <w:rtl/>
        </w:rPr>
      </w:pPr>
      <w:bookmarkStart w:id="9488" w:name="_ETM_Q1_6698000"/>
      <w:bookmarkEnd w:id="9488"/>
    </w:p>
    <w:p w14:paraId="1DCE455D" w14:textId="77777777" w:rsidR="00974A12" w:rsidRDefault="00974A12" w:rsidP="00974A12">
      <w:pPr>
        <w:pStyle w:val="a5"/>
        <w:keepNext/>
        <w:rPr>
          <w:rFonts w:eastAsia="David"/>
          <w:rtl/>
        </w:rPr>
      </w:pPr>
      <w:bookmarkStart w:id="9489" w:name="ET_speaker_6361_996"/>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489"/>
    </w:p>
    <w:p w14:paraId="0D47D023" w14:textId="77777777" w:rsidR="00974A12" w:rsidRDefault="00974A12" w:rsidP="00974A12">
      <w:pPr>
        <w:pStyle w:val="KeepWithNext"/>
        <w:rPr>
          <w:rFonts w:eastAsia="David"/>
          <w:rtl/>
        </w:rPr>
      </w:pPr>
    </w:p>
    <w:p w14:paraId="17088FE8" w14:textId="77777777" w:rsidR="00974A12" w:rsidRDefault="00974A12" w:rsidP="00974A12">
      <w:pPr>
        <w:rPr>
          <w:rFonts w:eastAsia="David"/>
          <w:rtl/>
        </w:rPr>
      </w:pPr>
      <w:bookmarkStart w:id="9490" w:name="_ETM_Q1_6699000"/>
      <w:bookmarkEnd w:id="9490"/>
      <w:r>
        <w:rPr>
          <w:rFonts w:eastAsia="David"/>
          <w:rtl/>
        </w:rPr>
        <w:t xml:space="preserve">ההשקעה הכי גרועה שעשית בחיים, תאמין לי. אתה לא </w:t>
      </w:r>
      <w:bookmarkStart w:id="9491" w:name="_ETM_Q1_6721000"/>
      <w:bookmarkEnd w:id="9491"/>
      <w:r>
        <w:rPr>
          <w:rFonts w:eastAsia="David"/>
          <w:rtl/>
        </w:rPr>
        <w:t xml:space="preserve">מאלה שדואגים להם פה. </w:t>
      </w:r>
    </w:p>
    <w:p w14:paraId="3E856BCE" w14:textId="77777777" w:rsidR="00974A12" w:rsidRDefault="00974A12" w:rsidP="00974A12">
      <w:pPr>
        <w:rPr>
          <w:rFonts w:eastAsia="David"/>
          <w:rtl/>
        </w:rPr>
      </w:pPr>
    </w:p>
    <w:p w14:paraId="1F85A457" w14:textId="77777777" w:rsidR="00974A12" w:rsidRDefault="00974A12" w:rsidP="00974A12">
      <w:pPr>
        <w:pStyle w:val="a5"/>
        <w:keepNext/>
        <w:rPr>
          <w:rFonts w:eastAsia="David"/>
          <w:rtl/>
        </w:rPr>
      </w:pPr>
      <w:bookmarkStart w:id="9492" w:name="ET_speaker_5797_997"/>
      <w:r>
        <w:rPr>
          <w:rStyle w:val="TagStyle"/>
          <w:rFonts w:eastAsia="David" w:hint="cs"/>
          <w:rtl/>
        </w:rPr>
        <w:t xml:space="preserve"> &lt;&lt; דובר &gt;&gt; </w:t>
      </w:r>
      <w:r>
        <w:rPr>
          <w:rFonts w:eastAsia="David" w:hint="cs"/>
          <w:rtl/>
        </w:rPr>
        <w:t>יצחק פינדרוס (יהדות התורה):</w:t>
      </w:r>
      <w:r>
        <w:rPr>
          <w:rStyle w:val="TagStyle"/>
          <w:rFonts w:eastAsia="David" w:hint="cs"/>
          <w:rtl/>
        </w:rPr>
        <w:t xml:space="preserve"> &lt;&lt; דובר &gt;&gt;</w:t>
      </w:r>
      <w:r>
        <w:rPr>
          <w:rFonts w:eastAsia="David" w:hint="cs"/>
          <w:rtl/>
        </w:rPr>
        <w:t xml:space="preserve">   </w:t>
      </w:r>
      <w:bookmarkEnd w:id="9492"/>
    </w:p>
    <w:p w14:paraId="64FE63A9" w14:textId="77777777" w:rsidR="00974A12" w:rsidRDefault="00974A12" w:rsidP="00974A12">
      <w:pPr>
        <w:pStyle w:val="KeepWithNext"/>
        <w:rPr>
          <w:rFonts w:eastAsia="David"/>
          <w:rtl/>
        </w:rPr>
      </w:pPr>
    </w:p>
    <w:p w14:paraId="0E42443B" w14:textId="77777777" w:rsidR="00974A12" w:rsidRDefault="00974A12" w:rsidP="00974A12">
      <w:pPr>
        <w:rPr>
          <w:rFonts w:eastAsia="David"/>
          <w:rtl/>
        </w:rPr>
      </w:pPr>
      <w:r>
        <w:rPr>
          <w:rFonts w:eastAsia="David"/>
          <w:rtl/>
        </w:rPr>
        <w:t xml:space="preserve">ינון, אני מזכיר לך שאני ביקשתי בתחילת הדיון שתיים שאני מגיש אותן </w:t>
      </w:r>
      <w:bookmarkStart w:id="9493" w:name="_ETM_Q1_6705000"/>
      <w:bookmarkEnd w:id="9493"/>
      <w:r>
        <w:rPr>
          <w:rFonts w:eastAsia="David"/>
          <w:rtl/>
        </w:rPr>
        <w:t xml:space="preserve">בעל פה. </w:t>
      </w:r>
    </w:p>
    <w:p w14:paraId="1F404C40" w14:textId="77777777" w:rsidR="00974A12" w:rsidRDefault="00974A12" w:rsidP="00974A12">
      <w:pPr>
        <w:rPr>
          <w:rFonts w:eastAsia="David"/>
          <w:rtl/>
        </w:rPr>
      </w:pPr>
    </w:p>
    <w:p w14:paraId="00B9EB4D" w14:textId="77777777" w:rsidR="00974A12" w:rsidRDefault="00974A12" w:rsidP="00974A12">
      <w:pPr>
        <w:pStyle w:val="a5"/>
        <w:keepNext/>
        <w:rPr>
          <w:rFonts w:eastAsia="David"/>
          <w:rtl/>
        </w:rPr>
      </w:pPr>
      <w:bookmarkStart w:id="9494" w:name="ET_speaker_5800_998"/>
      <w:r>
        <w:rPr>
          <w:rStyle w:val="TagStyle"/>
          <w:rFonts w:eastAsia="David" w:hint="cs"/>
          <w:rtl/>
        </w:rPr>
        <w:t xml:space="preserve"> &lt;&lt; דובר &gt;&gt; </w:t>
      </w:r>
      <w:r>
        <w:rPr>
          <w:rFonts w:eastAsia="David" w:hint="cs"/>
          <w:rtl/>
        </w:rPr>
        <w:t>אורית פרקש הכהן (המחנה הממלכתי):</w:t>
      </w:r>
      <w:r>
        <w:rPr>
          <w:rStyle w:val="TagStyle"/>
          <w:rFonts w:eastAsia="David" w:hint="cs"/>
          <w:rtl/>
        </w:rPr>
        <w:t xml:space="preserve"> &lt;&lt; דובר &gt;&gt;</w:t>
      </w:r>
      <w:r>
        <w:rPr>
          <w:rFonts w:eastAsia="David" w:hint="cs"/>
          <w:rtl/>
        </w:rPr>
        <w:t xml:space="preserve">   </w:t>
      </w:r>
      <w:bookmarkEnd w:id="9494"/>
    </w:p>
    <w:p w14:paraId="7784975A" w14:textId="77777777" w:rsidR="00974A12" w:rsidRDefault="00974A12" w:rsidP="00974A12">
      <w:pPr>
        <w:pStyle w:val="KeepWithNext"/>
        <w:rPr>
          <w:rFonts w:eastAsia="David"/>
          <w:rtl/>
        </w:rPr>
      </w:pPr>
    </w:p>
    <w:p w14:paraId="34AF423F" w14:textId="77777777" w:rsidR="00974A12" w:rsidRDefault="00974A12" w:rsidP="00974A12">
      <w:pPr>
        <w:rPr>
          <w:rtl/>
        </w:rPr>
      </w:pPr>
      <w:r>
        <w:rPr>
          <w:rFonts w:eastAsia="David"/>
          <w:rtl/>
        </w:rPr>
        <w:t xml:space="preserve">אני גם מבקשת אחת. </w:t>
      </w:r>
      <w:bookmarkStart w:id="9495" w:name="_ETM_Q1_6710000"/>
      <w:bookmarkStart w:id="9496" w:name="_ETM_Q1_6628000"/>
      <w:bookmarkStart w:id="9497" w:name="_ETM_Q1_6566000"/>
      <w:bookmarkStart w:id="9498" w:name="_ETM_Q1_6055000"/>
      <w:bookmarkStart w:id="9499" w:name="_ETM_Q1_6032000"/>
      <w:bookmarkStart w:id="9500" w:name="_ETM_Q1_5853000"/>
      <w:bookmarkStart w:id="9501" w:name="_ETM_Q1_5591000"/>
      <w:bookmarkStart w:id="9502" w:name="_ETM_Q1_5477000"/>
      <w:bookmarkStart w:id="9503" w:name="_ETM_Q1_5324000"/>
      <w:bookmarkStart w:id="9504" w:name="_ETM_Q1_5081000"/>
      <w:bookmarkEnd w:id="9495"/>
      <w:bookmarkEnd w:id="9496"/>
      <w:bookmarkEnd w:id="9497"/>
      <w:bookmarkEnd w:id="9498"/>
      <w:bookmarkEnd w:id="9499"/>
      <w:bookmarkEnd w:id="9500"/>
      <w:bookmarkEnd w:id="9501"/>
      <w:bookmarkEnd w:id="9502"/>
      <w:bookmarkEnd w:id="9503"/>
      <w:bookmarkEnd w:id="9504"/>
    </w:p>
    <w:p w14:paraId="428D3524" w14:textId="77777777" w:rsidR="00974A12" w:rsidRDefault="00974A12" w:rsidP="00974A12">
      <w:pPr>
        <w:rPr>
          <w:rtl/>
        </w:rPr>
      </w:pPr>
    </w:p>
    <w:p w14:paraId="3E3C8024" w14:textId="77777777" w:rsidR="00974A12" w:rsidRDefault="00974A12" w:rsidP="00974A12">
      <w:pPr>
        <w:pStyle w:val="a5"/>
        <w:keepNext/>
        <w:rPr>
          <w:rtl/>
        </w:rPr>
      </w:pPr>
      <w:bookmarkStart w:id="9505" w:name="ET_speaker_6361_100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505"/>
    </w:p>
    <w:p w14:paraId="320CCBA8" w14:textId="77777777" w:rsidR="00974A12" w:rsidRDefault="00974A12" w:rsidP="00974A12">
      <w:pPr>
        <w:pStyle w:val="KeepWithNext"/>
        <w:rPr>
          <w:rtl/>
        </w:rPr>
      </w:pPr>
    </w:p>
    <w:p w14:paraId="2FEDB90F" w14:textId="77777777" w:rsidR="00974A12" w:rsidRDefault="00974A12" w:rsidP="00974A12">
      <w:pPr>
        <w:rPr>
          <w:rtl/>
        </w:rPr>
      </w:pPr>
      <w:r>
        <w:rPr>
          <w:rtl/>
        </w:rPr>
        <w:t>אני יכול לדעת מה ההסכמות שהגיעו אליהן?</w:t>
      </w:r>
    </w:p>
    <w:p w14:paraId="4DE143CC" w14:textId="77777777" w:rsidR="00974A12" w:rsidRDefault="00974A12" w:rsidP="00974A12">
      <w:pPr>
        <w:pStyle w:val="a5"/>
        <w:keepNext/>
        <w:rPr>
          <w:rStyle w:val="TagStyle"/>
          <w:rtl/>
        </w:rPr>
      </w:pPr>
      <w:bookmarkStart w:id="9506" w:name="ET_speaker_שלומית_ארליך_1003"/>
    </w:p>
    <w:p w14:paraId="55F2D0A9" w14:textId="77777777" w:rsidR="00974A12" w:rsidRDefault="00974A12" w:rsidP="00974A12">
      <w:pPr>
        <w:pStyle w:val="a5"/>
        <w:keepNext/>
        <w:rPr>
          <w:rtl/>
        </w:rPr>
      </w:pPr>
      <w:r>
        <w:rPr>
          <w:rStyle w:val="TagStyle"/>
          <w:rFonts w:hint="cs"/>
          <w:rtl/>
        </w:rPr>
        <w:t xml:space="preserve">&lt;&lt; דובר &gt;&gt; </w:t>
      </w:r>
      <w:r>
        <w:rPr>
          <w:rFonts w:hint="cs"/>
          <w:rtl/>
        </w:rPr>
        <w:t>שלומית ארליך:</w:t>
      </w:r>
      <w:r>
        <w:rPr>
          <w:rStyle w:val="TagStyle"/>
          <w:rFonts w:hint="cs"/>
          <w:rtl/>
        </w:rPr>
        <w:t xml:space="preserve"> &lt;&lt; דובר &gt;&gt;</w:t>
      </w:r>
      <w:r>
        <w:rPr>
          <w:rFonts w:hint="cs"/>
          <w:rtl/>
        </w:rPr>
        <w:t xml:space="preserve">   </w:t>
      </w:r>
      <w:bookmarkEnd w:id="9506"/>
    </w:p>
    <w:p w14:paraId="5F3BBE48" w14:textId="77777777" w:rsidR="00974A12" w:rsidRDefault="00974A12" w:rsidP="00974A12">
      <w:pPr>
        <w:pStyle w:val="KeepWithNext"/>
        <w:rPr>
          <w:rtl/>
        </w:rPr>
      </w:pPr>
    </w:p>
    <w:p w14:paraId="11FFB6A9" w14:textId="77777777" w:rsidR="00974A12" w:rsidRDefault="00974A12" w:rsidP="00974A12">
      <w:pPr>
        <w:spacing w:after="160" w:line="360" w:lineRule="auto"/>
        <w:jc w:val="left"/>
        <w:rPr>
          <w:rFonts w:eastAsia="David"/>
          <w:rtl/>
        </w:rPr>
      </w:pPr>
      <w:bookmarkStart w:id="9507" w:name="_ETM_Q1_6735000"/>
      <w:bookmarkEnd w:id="9507"/>
      <w:r>
        <w:rPr>
          <w:rtl/>
        </w:rPr>
        <w:t xml:space="preserve">אני ממשיכה, אנחנו בהסתייגות 248: </w:t>
      </w:r>
      <w:r>
        <w:rPr>
          <w:rFonts w:ascii="David" w:hAnsi="David"/>
          <w:sz w:val="26"/>
          <w:szCs w:val="26"/>
          <w:rtl/>
        </w:rPr>
        <w:t>בסעיף קטן 5(א), במקום "2028" יבוא "2030</w:t>
      </w:r>
      <w:r>
        <w:rPr>
          <w:rFonts w:ascii="David" w:hAnsi="David"/>
          <w:sz w:val="26"/>
          <w:szCs w:val="26"/>
        </w:rPr>
        <w:t>"</w:t>
      </w:r>
      <w:r>
        <w:rPr>
          <w:rFonts w:ascii="David" w:hAnsi="David"/>
          <w:sz w:val="26"/>
          <w:szCs w:val="26"/>
          <w:rtl/>
        </w:rPr>
        <w:t xml:space="preserve">. </w:t>
      </w:r>
      <w:bookmarkStart w:id="9508" w:name="_ETM_Q1_4730000"/>
      <w:bookmarkStart w:id="9509" w:name="_ETM_Q1_2556000"/>
      <w:bookmarkStart w:id="9510" w:name="_ETM_Q1_2499000"/>
      <w:bookmarkStart w:id="9511" w:name="_ETM_Q1_2483000"/>
      <w:bookmarkStart w:id="9512" w:name="_ETM_Q1_2335000"/>
      <w:bookmarkStart w:id="9513" w:name="_ETM_Q1_2231000"/>
      <w:bookmarkStart w:id="9514" w:name="_ETM_Q1_2127000"/>
      <w:bookmarkEnd w:id="9508"/>
      <w:bookmarkEnd w:id="9509"/>
      <w:bookmarkEnd w:id="9510"/>
      <w:bookmarkEnd w:id="9511"/>
      <w:bookmarkEnd w:id="9512"/>
      <w:bookmarkEnd w:id="9513"/>
      <w:bookmarkEnd w:id="9514"/>
    </w:p>
    <w:p w14:paraId="1A0F3775" w14:textId="77777777" w:rsidR="00974A12" w:rsidRDefault="00974A12" w:rsidP="00974A12">
      <w:pPr>
        <w:pStyle w:val="af8"/>
        <w:keepNext/>
        <w:rPr>
          <w:rFonts w:eastAsia="David"/>
          <w:rtl/>
        </w:rPr>
      </w:pPr>
      <w:bookmarkStart w:id="9515" w:name="_ETM_Q1_6739000"/>
      <w:bookmarkStart w:id="9516" w:name="ET_yor_5726_1004"/>
      <w:bookmarkEnd w:id="9515"/>
      <w:r>
        <w:rPr>
          <w:rStyle w:val="TagStyle"/>
          <w:rFonts w:eastAsia="David" w:hint="cs"/>
          <w:rtl/>
        </w:rPr>
        <w:t xml:space="preserve">&lt;&lt;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516"/>
    </w:p>
    <w:p w14:paraId="54CF309C" w14:textId="77777777" w:rsidR="00974A12" w:rsidRDefault="00974A12" w:rsidP="00974A12">
      <w:pPr>
        <w:pStyle w:val="KeepWithNext"/>
        <w:rPr>
          <w:rFonts w:eastAsia="David"/>
          <w:rtl/>
        </w:rPr>
      </w:pPr>
    </w:p>
    <w:p w14:paraId="2B88B7DA" w14:textId="77777777" w:rsidR="00974A12" w:rsidRDefault="00974A12" w:rsidP="00974A12">
      <w:pPr>
        <w:rPr>
          <w:rFonts w:eastAsia="David"/>
          <w:rtl/>
        </w:rPr>
      </w:pPr>
      <w:r>
        <w:rPr>
          <w:rFonts w:eastAsia="David"/>
          <w:rtl/>
        </w:rPr>
        <w:t xml:space="preserve">בבקשה, מי </w:t>
      </w:r>
      <w:bookmarkStart w:id="9517" w:name="_ETM_Q1_6740000"/>
      <w:bookmarkEnd w:id="9517"/>
      <w:r>
        <w:rPr>
          <w:rFonts w:eastAsia="David"/>
          <w:b/>
          <w:bCs/>
          <w:u w:val="single"/>
          <w:rtl/>
        </w:rPr>
        <w:t>בעד ההסתייגות</w:t>
      </w:r>
      <w:r>
        <w:rPr>
          <w:rFonts w:eastAsia="David"/>
          <w:rtl/>
        </w:rPr>
        <w:t>? מי נגד? מי נמנע?</w:t>
      </w:r>
    </w:p>
    <w:p w14:paraId="3701DE3E" w14:textId="77777777" w:rsidR="00974A12" w:rsidRDefault="00974A12" w:rsidP="00974A12">
      <w:pPr>
        <w:rPr>
          <w:rFonts w:eastAsia="David"/>
          <w:rtl/>
        </w:rPr>
      </w:pPr>
      <w:bookmarkStart w:id="9518" w:name="_ETM_Q1_6743000"/>
      <w:bookmarkEnd w:id="9518"/>
    </w:p>
    <w:p w14:paraId="5DB7C544" w14:textId="77777777" w:rsidR="00974A12" w:rsidRDefault="00974A12" w:rsidP="00974A12">
      <w:pPr>
        <w:pStyle w:val="af3"/>
        <w:keepNext/>
        <w:rPr>
          <w:rFonts w:eastAsia="David"/>
          <w:rtl/>
        </w:rPr>
      </w:pPr>
      <w:r>
        <w:rPr>
          <w:rFonts w:eastAsia="David" w:hint="cs"/>
          <w:rtl/>
        </w:rPr>
        <w:t>הצבעה</w:t>
      </w:r>
    </w:p>
    <w:p w14:paraId="6E17AC40" w14:textId="77777777" w:rsidR="00974A12" w:rsidRDefault="00974A12" w:rsidP="00974A12">
      <w:pPr>
        <w:pStyle w:val="--"/>
        <w:keepNext/>
        <w:rPr>
          <w:rFonts w:eastAsia="David"/>
          <w:rtl/>
        </w:rPr>
      </w:pPr>
    </w:p>
    <w:p w14:paraId="1D37F855" w14:textId="77777777" w:rsidR="00974A12" w:rsidRDefault="00974A12" w:rsidP="00974A12">
      <w:pPr>
        <w:pStyle w:val="--"/>
        <w:keepNext/>
        <w:rPr>
          <w:rFonts w:eastAsia="David"/>
          <w:rtl/>
        </w:rPr>
      </w:pPr>
      <w:r>
        <w:rPr>
          <w:rFonts w:eastAsia="David" w:hint="cs"/>
          <w:rtl/>
        </w:rPr>
        <w:t xml:space="preserve">לא אושרה. </w:t>
      </w:r>
    </w:p>
    <w:p w14:paraId="073E89B5" w14:textId="77777777" w:rsidR="00974A12" w:rsidRDefault="00974A12" w:rsidP="00974A12">
      <w:pPr>
        <w:pStyle w:val="af4"/>
        <w:rPr>
          <w:rFonts w:eastAsia="David"/>
          <w:rtl/>
        </w:rPr>
      </w:pPr>
    </w:p>
    <w:p w14:paraId="05359A68"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74713D5A" w14:textId="77777777" w:rsidR="00974A12" w:rsidRDefault="00974A12" w:rsidP="00974A12">
      <w:pPr>
        <w:pStyle w:val="KeepWithNext"/>
        <w:rPr>
          <w:rFonts w:eastAsia="David"/>
          <w:rtl/>
        </w:rPr>
      </w:pPr>
    </w:p>
    <w:p w14:paraId="374BA107" w14:textId="77777777" w:rsidR="00974A12" w:rsidRDefault="00974A12" w:rsidP="00974A12">
      <w:pPr>
        <w:rPr>
          <w:rFonts w:eastAsia="David"/>
          <w:rtl/>
        </w:rPr>
      </w:pPr>
      <w:r>
        <w:rPr>
          <w:rFonts w:eastAsia="David"/>
          <w:rtl/>
        </w:rPr>
        <w:t xml:space="preserve">ההסתייגות לא עברה. </w:t>
      </w:r>
    </w:p>
    <w:p w14:paraId="6B6D62C8" w14:textId="77777777" w:rsidR="00974A12" w:rsidRDefault="00974A12" w:rsidP="00974A12">
      <w:pPr>
        <w:pStyle w:val="af4"/>
        <w:rPr>
          <w:rFonts w:eastAsia="David"/>
          <w:b/>
          <w:bCs/>
          <w:rtl/>
        </w:rPr>
      </w:pPr>
    </w:p>
    <w:p w14:paraId="5E73794E" w14:textId="77777777" w:rsidR="00974A12" w:rsidRDefault="00974A12" w:rsidP="00974A12">
      <w:pPr>
        <w:pStyle w:val="a5"/>
        <w:keepNext/>
        <w:rPr>
          <w:rFonts w:eastAsia="David"/>
          <w:rtl/>
        </w:rPr>
      </w:pPr>
      <w:bookmarkStart w:id="9519" w:name="ET_speaker_שלומית_ארליך_1005"/>
      <w:r>
        <w:rPr>
          <w:rStyle w:val="TagStyle"/>
          <w:rFonts w:eastAsia="David" w:hint="cs"/>
          <w:rtl/>
        </w:rPr>
        <w:t xml:space="preserve"> &lt;&lt; דובר &gt;&gt; </w:t>
      </w:r>
      <w:r>
        <w:rPr>
          <w:rFonts w:eastAsia="David" w:hint="cs"/>
          <w:rtl/>
        </w:rPr>
        <w:t>שלומית ארליך:</w:t>
      </w:r>
      <w:r>
        <w:rPr>
          <w:rStyle w:val="TagStyle"/>
          <w:rFonts w:eastAsia="David" w:hint="cs"/>
          <w:rtl/>
        </w:rPr>
        <w:t xml:space="preserve"> &lt;&lt; דובר &gt;&gt;</w:t>
      </w:r>
      <w:r>
        <w:rPr>
          <w:rFonts w:eastAsia="David" w:hint="cs"/>
          <w:rtl/>
        </w:rPr>
        <w:t xml:space="preserve">   </w:t>
      </w:r>
      <w:bookmarkEnd w:id="9519"/>
    </w:p>
    <w:p w14:paraId="0F019FD9" w14:textId="77777777" w:rsidR="00974A12" w:rsidRDefault="00974A12" w:rsidP="00974A12">
      <w:pPr>
        <w:pStyle w:val="KeepWithNext"/>
        <w:rPr>
          <w:rFonts w:eastAsia="David"/>
          <w:rtl/>
        </w:rPr>
      </w:pPr>
    </w:p>
    <w:p w14:paraId="4C5DFAA2" w14:textId="77777777" w:rsidR="00974A12" w:rsidRDefault="00974A12" w:rsidP="00974A12">
      <w:pPr>
        <w:rPr>
          <w:rFonts w:eastAsia="David"/>
          <w:rtl/>
        </w:rPr>
      </w:pPr>
      <w:bookmarkStart w:id="9520" w:name="_ETM_Q1_6744000"/>
      <w:bookmarkEnd w:id="9520"/>
      <w:r>
        <w:rPr>
          <w:rFonts w:eastAsia="David"/>
          <w:rtl/>
        </w:rPr>
        <w:t>252. במ</w:t>
      </w:r>
      <w:bookmarkStart w:id="9521" w:name="_ETM_Q1_6749000"/>
      <w:bookmarkEnd w:id="9521"/>
      <w:r>
        <w:rPr>
          <w:rFonts w:eastAsia="David"/>
          <w:rtl/>
        </w:rPr>
        <w:t xml:space="preserve">קום "כספי" יבוא "הכנסות". </w:t>
      </w:r>
      <w:bookmarkStart w:id="9522" w:name="_ETM_Q1_6752000"/>
      <w:bookmarkEnd w:id="9522"/>
    </w:p>
    <w:p w14:paraId="4C64F889" w14:textId="77777777" w:rsidR="00974A12" w:rsidRDefault="00974A12" w:rsidP="00974A12">
      <w:pPr>
        <w:rPr>
          <w:rFonts w:eastAsia="David"/>
          <w:rtl/>
        </w:rPr>
      </w:pPr>
      <w:bookmarkStart w:id="9523" w:name="_ETM_Q1_6757000"/>
      <w:bookmarkEnd w:id="9523"/>
    </w:p>
    <w:p w14:paraId="589F77E2" w14:textId="77777777" w:rsidR="00974A12" w:rsidRDefault="00974A12" w:rsidP="00974A12">
      <w:pPr>
        <w:pStyle w:val="a5"/>
        <w:keepNext/>
        <w:rPr>
          <w:rFonts w:eastAsia="David"/>
          <w:rtl/>
        </w:rPr>
      </w:pPr>
      <w:bookmarkStart w:id="9524" w:name="ET_speaker_5519_1006"/>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524"/>
    </w:p>
    <w:p w14:paraId="78C70A51" w14:textId="77777777" w:rsidR="00974A12" w:rsidRDefault="00974A12" w:rsidP="00974A12">
      <w:pPr>
        <w:pStyle w:val="KeepWithNext"/>
        <w:rPr>
          <w:rFonts w:eastAsia="David"/>
          <w:rtl/>
        </w:rPr>
      </w:pPr>
    </w:p>
    <w:p w14:paraId="06E3B0E0" w14:textId="77777777" w:rsidR="00974A12" w:rsidRDefault="00974A12" w:rsidP="00974A12">
      <w:pPr>
        <w:rPr>
          <w:rFonts w:eastAsia="David"/>
          <w:rtl/>
        </w:rPr>
      </w:pPr>
      <w:bookmarkStart w:id="9525" w:name="_ETM_Q1_6758000"/>
      <w:bookmarkEnd w:id="9525"/>
      <w:r>
        <w:rPr>
          <w:rFonts w:eastAsia="David"/>
          <w:rtl/>
        </w:rPr>
        <w:t xml:space="preserve">קוריאה הדרומית הובילה תמיד, וכך מתמ"ג לנפש של </w:t>
      </w:r>
      <w:bookmarkStart w:id="9526" w:name="_ETM_Q1_6762000"/>
      <w:bookmarkEnd w:id="9526"/>
      <w:r>
        <w:rPr>
          <w:rFonts w:eastAsia="David"/>
          <w:rtl/>
        </w:rPr>
        <w:t xml:space="preserve">854 דולר ב-1950, מגיעה קוריאה הצפונית ל-1,122 דולר לנפש. </w:t>
      </w:r>
    </w:p>
    <w:p w14:paraId="68054722" w14:textId="77777777" w:rsidR="00974A12" w:rsidRDefault="00974A12" w:rsidP="00974A12">
      <w:pPr>
        <w:rPr>
          <w:rFonts w:eastAsia="David"/>
          <w:rtl/>
        </w:rPr>
      </w:pPr>
      <w:bookmarkStart w:id="9527" w:name="_ETM_Q1_6771000"/>
      <w:bookmarkEnd w:id="9527"/>
    </w:p>
    <w:p w14:paraId="2D86C150" w14:textId="77777777" w:rsidR="00974A12" w:rsidRDefault="00974A12" w:rsidP="00974A12">
      <w:pPr>
        <w:pStyle w:val="af8"/>
        <w:keepNext/>
        <w:rPr>
          <w:rFonts w:eastAsia="David"/>
          <w:rtl/>
        </w:rPr>
      </w:pPr>
      <w:bookmarkStart w:id="9528" w:name="ET_yor_5726_1007"/>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528"/>
    </w:p>
    <w:p w14:paraId="25B2EB5D" w14:textId="77777777" w:rsidR="00974A12" w:rsidRDefault="00974A12" w:rsidP="00974A12">
      <w:pPr>
        <w:pStyle w:val="KeepWithNext"/>
        <w:rPr>
          <w:rFonts w:eastAsia="David"/>
          <w:rtl/>
        </w:rPr>
      </w:pPr>
    </w:p>
    <w:p w14:paraId="5BFC0555" w14:textId="77777777" w:rsidR="00974A12" w:rsidRDefault="00974A12" w:rsidP="00974A12">
      <w:pPr>
        <w:rPr>
          <w:rFonts w:eastAsia="David"/>
          <w:rtl/>
        </w:rPr>
      </w:pPr>
      <w:r>
        <w:rPr>
          <w:rFonts w:eastAsia="David"/>
          <w:rtl/>
        </w:rPr>
        <w:t>תודה</w:t>
      </w:r>
      <w:bookmarkStart w:id="9529" w:name="_ETM_Q1_6767000"/>
      <w:bookmarkEnd w:id="9529"/>
      <w:r>
        <w:rPr>
          <w:rFonts w:eastAsia="David"/>
          <w:rtl/>
        </w:rPr>
        <w:t xml:space="preserve">. , מי </w:t>
      </w:r>
      <w:r>
        <w:rPr>
          <w:rFonts w:eastAsia="David"/>
          <w:b/>
          <w:bCs/>
          <w:u w:val="single"/>
          <w:rtl/>
        </w:rPr>
        <w:t>בעד ההסתייגות</w:t>
      </w:r>
      <w:r>
        <w:rPr>
          <w:rFonts w:eastAsia="David"/>
          <w:rtl/>
        </w:rPr>
        <w:t>? מי נגד ההסתייגות? מי נמנע?</w:t>
      </w:r>
    </w:p>
    <w:p w14:paraId="6E6570B5" w14:textId="77777777" w:rsidR="00974A12" w:rsidRDefault="00974A12" w:rsidP="00974A12">
      <w:pPr>
        <w:rPr>
          <w:rFonts w:eastAsia="David"/>
          <w:rtl/>
        </w:rPr>
      </w:pPr>
    </w:p>
    <w:p w14:paraId="44A1BFFF" w14:textId="77777777" w:rsidR="00974A12" w:rsidRDefault="00974A12" w:rsidP="00974A12">
      <w:pPr>
        <w:pStyle w:val="af3"/>
        <w:keepNext/>
        <w:rPr>
          <w:rFonts w:eastAsia="David"/>
          <w:rtl/>
        </w:rPr>
      </w:pPr>
      <w:r>
        <w:rPr>
          <w:rFonts w:eastAsia="David" w:hint="cs"/>
          <w:rtl/>
        </w:rPr>
        <w:t>הצבעה</w:t>
      </w:r>
    </w:p>
    <w:p w14:paraId="0C4F7760" w14:textId="77777777" w:rsidR="00974A12" w:rsidRDefault="00974A12" w:rsidP="00974A12">
      <w:pPr>
        <w:pStyle w:val="--"/>
        <w:keepNext/>
        <w:rPr>
          <w:rFonts w:eastAsia="David"/>
          <w:rtl/>
        </w:rPr>
      </w:pPr>
    </w:p>
    <w:p w14:paraId="5FA35A44" w14:textId="77777777" w:rsidR="00974A12" w:rsidRDefault="00974A12" w:rsidP="00974A12">
      <w:pPr>
        <w:pStyle w:val="--"/>
        <w:keepNext/>
        <w:rPr>
          <w:rFonts w:eastAsia="David"/>
          <w:rtl/>
        </w:rPr>
      </w:pPr>
      <w:r>
        <w:rPr>
          <w:rFonts w:eastAsia="David" w:hint="cs"/>
          <w:rtl/>
        </w:rPr>
        <w:t xml:space="preserve">לא אושרה. </w:t>
      </w:r>
    </w:p>
    <w:p w14:paraId="18CACBFB" w14:textId="77777777" w:rsidR="00974A12" w:rsidRDefault="00974A12" w:rsidP="00974A12">
      <w:pPr>
        <w:pStyle w:val="af4"/>
        <w:rPr>
          <w:rFonts w:eastAsia="David"/>
          <w:rtl/>
        </w:rPr>
      </w:pPr>
    </w:p>
    <w:p w14:paraId="37001787"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19936A7D" w14:textId="77777777" w:rsidR="00974A12" w:rsidRDefault="00974A12" w:rsidP="00974A12">
      <w:pPr>
        <w:pStyle w:val="KeepWithNext"/>
        <w:rPr>
          <w:rFonts w:eastAsia="David"/>
          <w:rtl/>
        </w:rPr>
      </w:pPr>
    </w:p>
    <w:p w14:paraId="47690C16" w14:textId="77777777" w:rsidR="00974A12" w:rsidRDefault="00974A12" w:rsidP="00974A12">
      <w:pPr>
        <w:rPr>
          <w:rFonts w:eastAsia="David"/>
          <w:rtl/>
        </w:rPr>
      </w:pPr>
      <w:r>
        <w:rPr>
          <w:rFonts w:eastAsia="David"/>
          <w:rtl/>
        </w:rPr>
        <w:t xml:space="preserve">ההסתייגות לא עברה. </w:t>
      </w:r>
    </w:p>
    <w:p w14:paraId="24017732" w14:textId="77777777" w:rsidR="00974A12" w:rsidRDefault="00974A12" w:rsidP="00974A12">
      <w:pPr>
        <w:rPr>
          <w:rFonts w:eastAsia="David"/>
          <w:rtl/>
        </w:rPr>
      </w:pPr>
    </w:p>
    <w:p w14:paraId="67466C6A" w14:textId="77777777" w:rsidR="00974A12" w:rsidRDefault="00974A12" w:rsidP="00974A12">
      <w:pPr>
        <w:pStyle w:val="a5"/>
        <w:keepNext/>
        <w:rPr>
          <w:rFonts w:eastAsia="David"/>
          <w:rtl/>
        </w:rPr>
      </w:pPr>
      <w:bookmarkStart w:id="9530" w:name="ET_speaker_6361_1008"/>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530"/>
    </w:p>
    <w:p w14:paraId="13BA01A4" w14:textId="77777777" w:rsidR="00974A12" w:rsidRDefault="00974A12" w:rsidP="00974A12">
      <w:pPr>
        <w:pStyle w:val="KeepWithNext"/>
        <w:rPr>
          <w:rFonts w:eastAsia="David"/>
          <w:rtl/>
        </w:rPr>
      </w:pPr>
    </w:p>
    <w:p w14:paraId="61DDAFF7" w14:textId="77777777" w:rsidR="00974A12" w:rsidRDefault="00974A12" w:rsidP="00974A12">
      <w:pPr>
        <w:rPr>
          <w:rFonts w:eastAsia="David"/>
          <w:rtl/>
        </w:rPr>
      </w:pPr>
      <w:bookmarkStart w:id="9531" w:name="_ETM_Q1_6775000"/>
      <w:bookmarkEnd w:id="9531"/>
      <w:r>
        <w:rPr>
          <w:rFonts w:eastAsia="David"/>
          <w:rtl/>
        </w:rPr>
        <w:t xml:space="preserve">רוויזיה. </w:t>
      </w:r>
    </w:p>
    <w:p w14:paraId="10B48A33" w14:textId="77777777" w:rsidR="00974A12" w:rsidRDefault="00974A12" w:rsidP="00974A12">
      <w:pPr>
        <w:rPr>
          <w:rFonts w:eastAsia="David"/>
          <w:rtl/>
        </w:rPr>
      </w:pPr>
      <w:bookmarkStart w:id="9532" w:name="_ETM_Q1_6777000"/>
      <w:bookmarkEnd w:id="9532"/>
    </w:p>
    <w:p w14:paraId="7926767A" w14:textId="77777777" w:rsidR="00974A12" w:rsidRDefault="00974A12" w:rsidP="00974A12">
      <w:pPr>
        <w:pStyle w:val="a5"/>
        <w:keepNext/>
        <w:rPr>
          <w:rFonts w:eastAsia="David"/>
          <w:rtl/>
        </w:rPr>
      </w:pPr>
      <w:bookmarkStart w:id="9533" w:name="ET_speaker_שלומית_ארליך_1009"/>
      <w:r>
        <w:rPr>
          <w:rStyle w:val="TagStyle"/>
          <w:rFonts w:eastAsia="David" w:hint="cs"/>
          <w:rtl/>
        </w:rPr>
        <w:t xml:space="preserve"> &lt;&lt; דובר &gt;&gt; </w:t>
      </w:r>
      <w:r>
        <w:rPr>
          <w:rFonts w:eastAsia="David" w:hint="cs"/>
          <w:rtl/>
        </w:rPr>
        <w:t>שלומית ארליך:</w:t>
      </w:r>
      <w:r>
        <w:rPr>
          <w:rStyle w:val="TagStyle"/>
          <w:rFonts w:eastAsia="David" w:hint="cs"/>
          <w:rtl/>
        </w:rPr>
        <w:t xml:space="preserve"> &lt;&lt; דובר &gt;&gt;</w:t>
      </w:r>
      <w:r>
        <w:rPr>
          <w:rFonts w:eastAsia="David" w:hint="cs"/>
          <w:rtl/>
        </w:rPr>
        <w:t xml:space="preserve">   </w:t>
      </w:r>
      <w:bookmarkEnd w:id="9533"/>
    </w:p>
    <w:p w14:paraId="539C301D" w14:textId="77777777" w:rsidR="00974A12" w:rsidRDefault="00974A12" w:rsidP="00974A12">
      <w:pPr>
        <w:pStyle w:val="KeepWithNext"/>
        <w:rPr>
          <w:rFonts w:eastAsia="David"/>
          <w:rtl/>
        </w:rPr>
      </w:pPr>
    </w:p>
    <w:p w14:paraId="29EEA3E0" w14:textId="77777777" w:rsidR="00974A12" w:rsidRDefault="00974A12" w:rsidP="00974A12">
      <w:pPr>
        <w:rPr>
          <w:rFonts w:eastAsia="David"/>
          <w:rtl/>
        </w:rPr>
      </w:pPr>
      <w:r>
        <w:rPr>
          <w:rFonts w:eastAsia="David"/>
          <w:rtl/>
        </w:rPr>
        <w:t>נרשם. אנחנו עוברים להסתייגות 256 – במקום "יוקצו" יבוא "יחולקו".</w:t>
      </w:r>
    </w:p>
    <w:p w14:paraId="43118BF6" w14:textId="77777777" w:rsidR="00974A12" w:rsidRDefault="00974A12" w:rsidP="00974A12">
      <w:pPr>
        <w:rPr>
          <w:rFonts w:eastAsia="David"/>
          <w:rtl/>
        </w:rPr>
      </w:pPr>
      <w:bookmarkStart w:id="9534" w:name="_ETM_Q1_6784000"/>
      <w:bookmarkEnd w:id="9534"/>
    </w:p>
    <w:p w14:paraId="13333011" w14:textId="77777777" w:rsidR="00974A12" w:rsidRDefault="00974A12" w:rsidP="00974A12">
      <w:pPr>
        <w:pStyle w:val="a5"/>
        <w:keepNext/>
        <w:rPr>
          <w:rFonts w:eastAsia="David"/>
          <w:rtl/>
        </w:rPr>
      </w:pPr>
      <w:bookmarkStart w:id="9535" w:name="ET_speaker_5519_1010"/>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535"/>
    </w:p>
    <w:p w14:paraId="2DC7AB88" w14:textId="77777777" w:rsidR="00974A12" w:rsidRDefault="00974A12" w:rsidP="00974A12">
      <w:pPr>
        <w:pStyle w:val="KeepWithNext"/>
        <w:rPr>
          <w:rFonts w:eastAsia="David"/>
          <w:rtl/>
        </w:rPr>
      </w:pPr>
    </w:p>
    <w:p w14:paraId="600C5273" w14:textId="77777777" w:rsidR="00974A12" w:rsidRDefault="00974A12" w:rsidP="00974A12">
      <w:pPr>
        <w:rPr>
          <w:rFonts w:eastAsia="David"/>
          <w:rtl/>
        </w:rPr>
      </w:pPr>
      <w:bookmarkStart w:id="9536" w:name="_ETM_Q1_6787000"/>
      <w:bookmarkEnd w:id="9536"/>
      <w:r>
        <w:rPr>
          <w:rFonts w:eastAsia="David"/>
          <w:rtl/>
        </w:rPr>
        <w:t xml:space="preserve">כעבור 60 שנה, קוריאה הדרומית לעומת זאת, עברה </w:t>
      </w:r>
      <w:bookmarkStart w:id="9537" w:name="_ETM_Q1_6789000"/>
      <w:bookmarkEnd w:id="9537"/>
      <w:r>
        <w:rPr>
          <w:rFonts w:eastAsia="David"/>
          <w:rtl/>
        </w:rPr>
        <w:t xml:space="preserve">כבר את ה-35,000 דולר לנפש. התמ"ג הוא רק דוגמה אחת. </w:t>
      </w:r>
    </w:p>
    <w:p w14:paraId="53C40202" w14:textId="77777777" w:rsidR="00974A12" w:rsidRDefault="00974A12" w:rsidP="00974A12">
      <w:pPr>
        <w:rPr>
          <w:rFonts w:eastAsia="David"/>
          <w:rtl/>
        </w:rPr>
      </w:pPr>
      <w:bookmarkStart w:id="9538" w:name="_ETM_Q1_6797000"/>
      <w:bookmarkEnd w:id="9538"/>
    </w:p>
    <w:p w14:paraId="218DE6B6" w14:textId="77777777" w:rsidR="00974A12" w:rsidRDefault="00974A12" w:rsidP="00974A12">
      <w:pPr>
        <w:pStyle w:val="af8"/>
        <w:keepNext/>
        <w:rPr>
          <w:rFonts w:eastAsia="David"/>
          <w:rtl/>
        </w:rPr>
      </w:pPr>
      <w:bookmarkStart w:id="9539" w:name="ET_yor_5726_1011"/>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539"/>
    </w:p>
    <w:p w14:paraId="5BD8A1BE" w14:textId="77777777" w:rsidR="00974A12" w:rsidRDefault="00974A12" w:rsidP="00974A12">
      <w:pPr>
        <w:pStyle w:val="KeepWithNext"/>
        <w:rPr>
          <w:rFonts w:eastAsia="David"/>
          <w:rtl/>
        </w:rPr>
      </w:pPr>
    </w:p>
    <w:p w14:paraId="20C1D6C2" w14:textId="77777777" w:rsidR="00974A12" w:rsidRDefault="00974A12" w:rsidP="00974A12">
      <w:pPr>
        <w:rPr>
          <w:rFonts w:eastAsia="David"/>
          <w:rtl/>
        </w:rPr>
      </w:pPr>
      <w:r>
        <w:rPr>
          <w:rFonts w:eastAsia="David"/>
          <w:rtl/>
        </w:rPr>
        <w:t xml:space="preserve">תודה, מי </w:t>
      </w:r>
      <w:r>
        <w:rPr>
          <w:rFonts w:eastAsia="David"/>
          <w:b/>
          <w:bCs/>
          <w:u w:val="single"/>
          <w:rtl/>
        </w:rPr>
        <w:t>בעד ההסתייגות</w:t>
      </w:r>
      <w:r>
        <w:rPr>
          <w:rFonts w:eastAsia="David"/>
          <w:rtl/>
        </w:rPr>
        <w:t xml:space="preserve">? מי נגד </w:t>
      </w:r>
      <w:bookmarkStart w:id="9540" w:name="_ETM_Q1_6803000"/>
      <w:bookmarkEnd w:id="9540"/>
      <w:r>
        <w:rPr>
          <w:rFonts w:eastAsia="David"/>
          <w:rtl/>
        </w:rPr>
        <w:t>ההסתייגות? מי נמנע?</w:t>
      </w:r>
    </w:p>
    <w:p w14:paraId="4758970F" w14:textId="77777777" w:rsidR="00974A12" w:rsidRDefault="00974A12" w:rsidP="00974A12">
      <w:pPr>
        <w:rPr>
          <w:rFonts w:eastAsia="David"/>
          <w:rtl/>
        </w:rPr>
      </w:pPr>
    </w:p>
    <w:p w14:paraId="2CA7F856" w14:textId="77777777" w:rsidR="00974A12" w:rsidRDefault="00974A12" w:rsidP="00974A12">
      <w:pPr>
        <w:pStyle w:val="a5"/>
        <w:keepNext/>
        <w:rPr>
          <w:rFonts w:eastAsia="David"/>
          <w:rtl/>
        </w:rPr>
      </w:pPr>
      <w:bookmarkStart w:id="9541" w:name="ET_speaker_5519_1013"/>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541"/>
    </w:p>
    <w:p w14:paraId="42EEC592" w14:textId="77777777" w:rsidR="00974A12" w:rsidRDefault="00974A12" w:rsidP="00974A12">
      <w:pPr>
        <w:pStyle w:val="KeepWithNext"/>
        <w:rPr>
          <w:rFonts w:eastAsia="David"/>
          <w:rtl/>
        </w:rPr>
      </w:pPr>
    </w:p>
    <w:p w14:paraId="5D1E5312" w14:textId="77777777" w:rsidR="00974A12" w:rsidRDefault="00974A12" w:rsidP="00974A12">
      <w:pPr>
        <w:rPr>
          <w:rFonts w:eastAsia="David"/>
          <w:rtl/>
        </w:rPr>
      </w:pPr>
      <w:bookmarkStart w:id="9542" w:name="_ETM_Q1_6798000"/>
      <w:bookmarkEnd w:id="9542"/>
      <w:r>
        <w:rPr>
          <w:rFonts w:eastAsia="David"/>
          <w:rtl/>
        </w:rPr>
        <w:t xml:space="preserve">אם נבחן את תוחלת החיים, מתברר שההבדל בין אופני ניהול הכלכלה העניק לאזרחי קוריאה הדרומית עשור נוסף של </w:t>
      </w:r>
      <w:bookmarkStart w:id="9543" w:name="_ETM_Q1_6807000"/>
      <w:bookmarkEnd w:id="9543"/>
      <w:r>
        <w:rPr>
          <w:rFonts w:eastAsia="David"/>
          <w:rtl/>
        </w:rPr>
        <w:t>חיים טובים יותר.</w:t>
      </w:r>
    </w:p>
    <w:p w14:paraId="6F65BBFE" w14:textId="77777777" w:rsidR="00974A12" w:rsidRDefault="00974A12" w:rsidP="00974A12">
      <w:pPr>
        <w:rPr>
          <w:rFonts w:eastAsia="David"/>
          <w:rtl/>
        </w:rPr>
      </w:pPr>
      <w:bookmarkStart w:id="9544" w:name="_ETM_Q1_6805000"/>
      <w:bookmarkEnd w:id="9544"/>
    </w:p>
    <w:p w14:paraId="2CE9F30A" w14:textId="77777777" w:rsidR="00974A12" w:rsidRDefault="00974A12" w:rsidP="00974A12">
      <w:pPr>
        <w:pStyle w:val="af3"/>
        <w:keepNext/>
        <w:rPr>
          <w:rFonts w:eastAsia="David"/>
          <w:rtl/>
        </w:rPr>
      </w:pPr>
      <w:r>
        <w:rPr>
          <w:rFonts w:eastAsia="David" w:hint="cs"/>
          <w:rtl/>
        </w:rPr>
        <w:t>הצבעה</w:t>
      </w:r>
    </w:p>
    <w:p w14:paraId="261D9289" w14:textId="77777777" w:rsidR="00974A12" w:rsidRDefault="00974A12" w:rsidP="00974A12">
      <w:pPr>
        <w:pStyle w:val="--"/>
        <w:keepNext/>
        <w:rPr>
          <w:rFonts w:eastAsia="David"/>
          <w:rtl/>
        </w:rPr>
      </w:pPr>
    </w:p>
    <w:p w14:paraId="578B6BAF" w14:textId="77777777" w:rsidR="00974A12" w:rsidRDefault="00974A12" w:rsidP="00974A12">
      <w:pPr>
        <w:pStyle w:val="--"/>
        <w:keepNext/>
        <w:rPr>
          <w:rFonts w:eastAsia="David"/>
          <w:rtl/>
        </w:rPr>
      </w:pPr>
      <w:r>
        <w:rPr>
          <w:rFonts w:eastAsia="David" w:hint="cs"/>
          <w:rtl/>
        </w:rPr>
        <w:t xml:space="preserve">לא אושרה. </w:t>
      </w:r>
    </w:p>
    <w:p w14:paraId="1AAEF138" w14:textId="77777777" w:rsidR="00974A12" w:rsidRDefault="00974A12" w:rsidP="00974A12">
      <w:pPr>
        <w:pStyle w:val="af4"/>
        <w:rPr>
          <w:rFonts w:eastAsia="David"/>
          <w:rtl/>
        </w:rPr>
      </w:pPr>
    </w:p>
    <w:p w14:paraId="4468A040"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7CD885D9" w14:textId="77777777" w:rsidR="00974A12" w:rsidRDefault="00974A12" w:rsidP="00974A12">
      <w:pPr>
        <w:pStyle w:val="KeepWithNext"/>
        <w:rPr>
          <w:rFonts w:eastAsia="David"/>
          <w:rtl/>
        </w:rPr>
      </w:pPr>
    </w:p>
    <w:p w14:paraId="1993C46E" w14:textId="77777777" w:rsidR="00974A12" w:rsidRDefault="00974A12" w:rsidP="00974A12">
      <w:pPr>
        <w:rPr>
          <w:rFonts w:eastAsia="David"/>
          <w:rtl/>
        </w:rPr>
      </w:pPr>
      <w:r>
        <w:rPr>
          <w:rFonts w:eastAsia="David"/>
          <w:rtl/>
        </w:rPr>
        <w:t xml:space="preserve">ההסתייגות לא עברה. </w:t>
      </w:r>
    </w:p>
    <w:p w14:paraId="54E36755" w14:textId="77777777" w:rsidR="00974A12" w:rsidRDefault="00974A12" w:rsidP="00974A12">
      <w:pPr>
        <w:rPr>
          <w:rFonts w:eastAsia="David"/>
          <w:rtl/>
        </w:rPr>
      </w:pPr>
    </w:p>
    <w:p w14:paraId="33000AA3" w14:textId="77777777" w:rsidR="00974A12" w:rsidRDefault="00974A12" w:rsidP="00974A12">
      <w:pPr>
        <w:pStyle w:val="a5"/>
        <w:keepNext/>
        <w:rPr>
          <w:rFonts w:eastAsia="David"/>
          <w:rtl/>
        </w:rPr>
      </w:pPr>
      <w:bookmarkStart w:id="9545" w:name="ET_speaker_6361_1012"/>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545"/>
    </w:p>
    <w:p w14:paraId="23A4D221" w14:textId="77777777" w:rsidR="00974A12" w:rsidRDefault="00974A12" w:rsidP="00974A12">
      <w:pPr>
        <w:pStyle w:val="KeepWithNext"/>
        <w:rPr>
          <w:rFonts w:eastAsia="David"/>
          <w:rtl/>
        </w:rPr>
      </w:pPr>
    </w:p>
    <w:p w14:paraId="051DF756" w14:textId="77777777" w:rsidR="00974A12" w:rsidRDefault="00974A12" w:rsidP="00974A12">
      <w:pPr>
        <w:rPr>
          <w:rFonts w:eastAsia="David"/>
          <w:rtl/>
        </w:rPr>
      </w:pPr>
      <w:bookmarkStart w:id="9546" w:name="_ETM_Q1_6802000"/>
      <w:bookmarkEnd w:id="9546"/>
      <w:r>
        <w:rPr>
          <w:rFonts w:eastAsia="David"/>
          <w:rtl/>
        </w:rPr>
        <w:t xml:space="preserve">רוויזיה. </w:t>
      </w:r>
    </w:p>
    <w:p w14:paraId="69A64C52" w14:textId="77777777" w:rsidR="00974A12" w:rsidRDefault="00974A12" w:rsidP="00974A12">
      <w:pPr>
        <w:rPr>
          <w:rFonts w:eastAsia="David"/>
          <w:rtl/>
        </w:rPr>
      </w:pPr>
    </w:p>
    <w:p w14:paraId="2BCADAD4" w14:textId="77777777" w:rsidR="00974A12" w:rsidRDefault="00974A12" w:rsidP="00974A12">
      <w:pPr>
        <w:pStyle w:val="a5"/>
        <w:keepNext/>
        <w:rPr>
          <w:rFonts w:eastAsia="David"/>
          <w:rtl/>
        </w:rPr>
      </w:pPr>
      <w:bookmarkStart w:id="9547" w:name="ET_speaker_5519_1014"/>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547"/>
    </w:p>
    <w:p w14:paraId="2039C638" w14:textId="77777777" w:rsidR="00974A12" w:rsidRDefault="00974A12" w:rsidP="00974A12">
      <w:pPr>
        <w:pStyle w:val="KeepWithNext"/>
        <w:rPr>
          <w:rFonts w:eastAsia="David"/>
          <w:rtl/>
        </w:rPr>
      </w:pPr>
    </w:p>
    <w:p w14:paraId="63760598" w14:textId="77777777" w:rsidR="00974A12" w:rsidRDefault="00974A12" w:rsidP="00974A12">
      <w:pPr>
        <w:rPr>
          <w:rFonts w:eastAsia="David"/>
          <w:rtl/>
        </w:rPr>
      </w:pPr>
      <w:r>
        <w:rPr>
          <w:rFonts w:eastAsia="David"/>
          <w:rtl/>
        </w:rPr>
        <w:t xml:space="preserve">והגרף הבא מדגים זאת היטב. </w:t>
      </w:r>
    </w:p>
    <w:p w14:paraId="41C17B59" w14:textId="77777777" w:rsidR="00974A12" w:rsidRDefault="00974A12" w:rsidP="00974A12">
      <w:pPr>
        <w:rPr>
          <w:rFonts w:eastAsia="David"/>
          <w:rtl/>
        </w:rPr>
      </w:pPr>
    </w:p>
    <w:p w14:paraId="36A5EB16" w14:textId="77777777" w:rsidR="00974A12" w:rsidRDefault="00974A12" w:rsidP="00974A12">
      <w:pPr>
        <w:pStyle w:val="af8"/>
        <w:keepNext/>
        <w:rPr>
          <w:rFonts w:eastAsia="David"/>
          <w:rtl/>
        </w:rPr>
      </w:pPr>
      <w:bookmarkStart w:id="9548" w:name="ET_yor_5726_1015"/>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548"/>
    </w:p>
    <w:p w14:paraId="16387819" w14:textId="77777777" w:rsidR="00974A12" w:rsidRDefault="00974A12" w:rsidP="00974A12">
      <w:pPr>
        <w:pStyle w:val="KeepWithNext"/>
        <w:rPr>
          <w:rFonts w:eastAsia="David"/>
          <w:rtl/>
        </w:rPr>
      </w:pPr>
    </w:p>
    <w:p w14:paraId="0F64070A" w14:textId="77777777" w:rsidR="00974A12" w:rsidRDefault="00974A12" w:rsidP="00974A12">
      <w:pPr>
        <w:rPr>
          <w:rFonts w:eastAsia="David"/>
          <w:rtl/>
        </w:rPr>
      </w:pPr>
      <w:r>
        <w:rPr>
          <w:rFonts w:eastAsia="David"/>
          <w:rtl/>
        </w:rPr>
        <w:t xml:space="preserve">זהו. </w:t>
      </w:r>
    </w:p>
    <w:p w14:paraId="0B6EC7B4" w14:textId="77777777" w:rsidR="00974A12" w:rsidRDefault="00974A12" w:rsidP="00974A12">
      <w:pPr>
        <w:rPr>
          <w:rFonts w:eastAsia="David"/>
          <w:rtl/>
        </w:rPr>
      </w:pPr>
    </w:p>
    <w:p w14:paraId="33EFF94B" w14:textId="77777777" w:rsidR="00974A12" w:rsidRDefault="00974A12" w:rsidP="00974A12">
      <w:pPr>
        <w:pStyle w:val="a5"/>
        <w:keepNext/>
        <w:rPr>
          <w:rFonts w:eastAsia="David"/>
          <w:rtl/>
        </w:rPr>
      </w:pPr>
      <w:bookmarkStart w:id="9549" w:name="ET_speaker_6361_1016"/>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549"/>
    </w:p>
    <w:p w14:paraId="183B6EDE" w14:textId="77777777" w:rsidR="00974A12" w:rsidRDefault="00974A12" w:rsidP="00974A12">
      <w:pPr>
        <w:pStyle w:val="KeepWithNext"/>
        <w:rPr>
          <w:rFonts w:eastAsia="David"/>
          <w:rtl/>
        </w:rPr>
      </w:pPr>
    </w:p>
    <w:p w14:paraId="3B18EC1A" w14:textId="77777777" w:rsidR="00974A12" w:rsidRDefault="00974A12" w:rsidP="00974A12">
      <w:pPr>
        <w:rPr>
          <w:rFonts w:eastAsia="David"/>
          <w:rtl/>
        </w:rPr>
      </w:pPr>
      <w:bookmarkStart w:id="9550" w:name="_ETM_Q1_6809000"/>
      <w:bookmarkEnd w:id="9550"/>
      <w:r>
        <w:rPr>
          <w:rFonts w:eastAsia="David"/>
          <w:rtl/>
        </w:rPr>
        <w:t xml:space="preserve">באמצע ההקראה הוא מעלה להצבעה. </w:t>
      </w:r>
    </w:p>
    <w:p w14:paraId="462676CA" w14:textId="77777777" w:rsidR="00974A12" w:rsidRDefault="00974A12" w:rsidP="00974A12">
      <w:pPr>
        <w:rPr>
          <w:rFonts w:eastAsia="David"/>
          <w:rtl/>
        </w:rPr>
      </w:pPr>
      <w:bookmarkStart w:id="9551" w:name="_ETM_Q1_6811000"/>
      <w:bookmarkEnd w:id="9551"/>
    </w:p>
    <w:p w14:paraId="4CA7F8F3" w14:textId="77777777" w:rsidR="00974A12" w:rsidRDefault="00974A12" w:rsidP="00974A12">
      <w:pPr>
        <w:pStyle w:val="a5"/>
        <w:keepNext/>
        <w:rPr>
          <w:rFonts w:eastAsia="David"/>
          <w:rtl/>
        </w:rPr>
      </w:pPr>
      <w:bookmarkStart w:id="9552" w:name="ET_speaker_5519_1017"/>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552"/>
    </w:p>
    <w:p w14:paraId="63066CC0" w14:textId="77777777" w:rsidR="00974A12" w:rsidRDefault="00974A12" w:rsidP="00974A12">
      <w:pPr>
        <w:pStyle w:val="KeepWithNext"/>
        <w:rPr>
          <w:rFonts w:eastAsia="David"/>
          <w:rtl/>
        </w:rPr>
      </w:pPr>
    </w:p>
    <w:p w14:paraId="0886DFDD" w14:textId="77777777" w:rsidR="00974A12" w:rsidRDefault="00974A12" w:rsidP="00974A12">
      <w:pPr>
        <w:rPr>
          <w:rFonts w:eastAsia="David"/>
          <w:rtl/>
        </w:rPr>
      </w:pPr>
      <w:bookmarkStart w:id="9553" w:name="_ETM_Q1_6812000"/>
      <w:bookmarkEnd w:id="9553"/>
      <w:r>
        <w:rPr>
          <w:rFonts w:eastAsia="David"/>
          <w:rtl/>
        </w:rPr>
        <w:t xml:space="preserve">אתם גם ככה לא נותנים לנו זמן להסתייג ולנמק. </w:t>
      </w:r>
    </w:p>
    <w:p w14:paraId="3946DA28" w14:textId="77777777" w:rsidR="00974A12" w:rsidRDefault="00974A12" w:rsidP="00974A12">
      <w:pPr>
        <w:rPr>
          <w:rFonts w:eastAsia="David"/>
          <w:rtl/>
        </w:rPr>
      </w:pPr>
    </w:p>
    <w:p w14:paraId="6E2C0533" w14:textId="77777777" w:rsidR="00974A12" w:rsidRDefault="00974A12" w:rsidP="00974A12">
      <w:pPr>
        <w:pStyle w:val="a5"/>
        <w:keepNext/>
        <w:rPr>
          <w:rFonts w:eastAsia="David"/>
          <w:rtl/>
        </w:rPr>
      </w:pPr>
      <w:bookmarkStart w:id="9554" w:name="ET_speaker_5561_1018"/>
      <w:r>
        <w:rPr>
          <w:rStyle w:val="TagStyle"/>
          <w:rFonts w:eastAsia="David" w:hint="cs"/>
          <w:rtl/>
        </w:rPr>
        <w:t xml:space="preserve"> &lt;&lt; דובר &gt;&gt; </w:t>
      </w:r>
      <w:r>
        <w:rPr>
          <w:rFonts w:eastAsia="David" w:hint="cs"/>
          <w:rtl/>
        </w:rPr>
        <w:t>משה גפני (יהדות התורה):</w:t>
      </w:r>
      <w:r>
        <w:rPr>
          <w:rStyle w:val="TagStyle"/>
          <w:rFonts w:eastAsia="David" w:hint="cs"/>
          <w:rtl/>
        </w:rPr>
        <w:t xml:space="preserve"> &lt;&lt; דובר &gt;&gt;</w:t>
      </w:r>
      <w:r>
        <w:rPr>
          <w:rFonts w:eastAsia="David" w:hint="cs"/>
          <w:rtl/>
        </w:rPr>
        <w:t xml:space="preserve">   </w:t>
      </w:r>
      <w:bookmarkEnd w:id="9554"/>
    </w:p>
    <w:p w14:paraId="29D0591C" w14:textId="77777777" w:rsidR="00974A12" w:rsidRDefault="00974A12" w:rsidP="00974A12">
      <w:pPr>
        <w:pStyle w:val="KeepWithNext"/>
        <w:rPr>
          <w:rFonts w:eastAsia="David"/>
          <w:rtl/>
        </w:rPr>
      </w:pPr>
    </w:p>
    <w:p w14:paraId="38F74A15" w14:textId="77777777" w:rsidR="00974A12" w:rsidRDefault="00974A12" w:rsidP="00974A12">
      <w:pPr>
        <w:rPr>
          <w:rFonts w:eastAsia="David"/>
          <w:rtl/>
        </w:rPr>
      </w:pPr>
      <w:bookmarkStart w:id="9555" w:name="_ETM_Q1_6814000"/>
      <w:bookmarkEnd w:id="9555"/>
      <w:r>
        <w:rPr>
          <w:rFonts w:eastAsia="David"/>
          <w:rtl/>
        </w:rPr>
        <w:t xml:space="preserve">- - - ליברלי. </w:t>
      </w:r>
    </w:p>
    <w:p w14:paraId="01E1E957" w14:textId="77777777" w:rsidR="00974A12" w:rsidRDefault="00974A12" w:rsidP="00974A12">
      <w:pPr>
        <w:rPr>
          <w:rFonts w:eastAsia="David"/>
          <w:rtl/>
        </w:rPr>
      </w:pPr>
      <w:bookmarkStart w:id="9556" w:name="_ETM_Q1_6819000"/>
      <w:bookmarkEnd w:id="9556"/>
    </w:p>
    <w:p w14:paraId="52C15CB0" w14:textId="77777777" w:rsidR="00974A12" w:rsidRDefault="00974A12" w:rsidP="00974A12">
      <w:pPr>
        <w:pStyle w:val="a5"/>
        <w:keepNext/>
        <w:rPr>
          <w:rFonts w:eastAsia="David"/>
          <w:rtl/>
        </w:rPr>
      </w:pPr>
      <w:bookmarkStart w:id="9557" w:name="ET_speaker_6361_1019"/>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557"/>
    </w:p>
    <w:p w14:paraId="5F0D9A9D" w14:textId="77777777" w:rsidR="00974A12" w:rsidRDefault="00974A12" w:rsidP="00974A12">
      <w:pPr>
        <w:pStyle w:val="KeepWithNext"/>
        <w:rPr>
          <w:rFonts w:eastAsia="David"/>
          <w:rtl/>
        </w:rPr>
      </w:pPr>
    </w:p>
    <w:p w14:paraId="27F15F3D" w14:textId="77777777" w:rsidR="00974A12" w:rsidRDefault="00974A12" w:rsidP="00974A12">
      <w:pPr>
        <w:rPr>
          <w:rFonts w:eastAsia="David"/>
          <w:rtl/>
        </w:rPr>
      </w:pPr>
      <w:r>
        <w:rPr>
          <w:rFonts w:eastAsia="David"/>
          <w:rtl/>
        </w:rPr>
        <w:t>מה זה, ליברלי איזמיר פינת איסטנבולו...</w:t>
      </w:r>
    </w:p>
    <w:p w14:paraId="71DF77B5" w14:textId="77777777" w:rsidR="00974A12" w:rsidRDefault="00974A12" w:rsidP="00974A12">
      <w:pPr>
        <w:rPr>
          <w:rFonts w:eastAsia="David"/>
          <w:rtl/>
        </w:rPr>
      </w:pPr>
    </w:p>
    <w:p w14:paraId="25003EB6" w14:textId="77777777" w:rsidR="00974A12" w:rsidRDefault="00974A12" w:rsidP="00974A12">
      <w:pPr>
        <w:pStyle w:val="a5"/>
        <w:keepNext/>
        <w:rPr>
          <w:rFonts w:eastAsia="David"/>
          <w:rtl/>
        </w:rPr>
      </w:pPr>
      <w:bookmarkStart w:id="9558" w:name="ET_speaker_שלומית_ארליך_1020"/>
      <w:r>
        <w:rPr>
          <w:rStyle w:val="TagStyle"/>
          <w:rFonts w:eastAsia="David" w:hint="cs"/>
          <w:rtl/>
        </w:rPr>
        <w:t xml:space="preserve"> &lt;&lt; דובר &gt;&gt; </w:t>
      </w:r>
      <w:r>
        <w:rPr>
          <w:rFonts w:eastAsia="David" w:hint="cs"/>
          <w:rtl/>
        </w:rPr>
        <w:t>שלומית ארליך:</w:t>
      </w:r>
      <w:r>
        <w:rPr>
          <w:rStyle w:val="TagStyle"/>
          <w:rFonts w:eastAsia="David" w:hint="cs"/>
          <w:rtl/>
        </w:rPr>
        <w:t xml:space="preserve"> &lt;&lt; דובר &gt;&gt;</w:t>
      </w:r>
      <w:r>
        <w:rPr>
          <w:rFonts w:eastAsia="David" w:hint="cs"/>
          <w:rtl/>
        </w:rPr>
        <w:t xml:space="preserve">   </w:t>
      </w:r>
      <w:bookmarkEnd w:id="9558"/>
    </w:p>
    <w:p w14:paraId="15728B96" w14:textId="77777777" w:rsidR="00974A12" w:rsidRDefault="00974A12" w:rsidP="00974A12">
      <w:pPr>
        <w:pStyle w:val="KeepWithNext"/>
        <w:rPr>
          <w:rFonts w:eastAsia="David"/>
          <w:rtl/>
        </w:rPr>
      </w:pPr>
    </w:p>
    <w:p w14:paraId="6661A732" w14:textId="77777777" w:rsidR="00974A12" w:rsidRDefault="00974A12" w:rsidP="00974A12">
      <w:pPr>
        <w:rPr>
          <w:rFonts w:eastAsia="David"/>
          <w:rtl/>
        </w:rPr>
      </w:pPr>
      <w:bookmarkStart w:id="9559" w:name="_ETM_Q1_6813000"/>
      <w:bookmarkEnd w:id="9559"/>
      <w:r>
        <w:rPr>
          <w:rFonts w:eastAsia="David"/>
          <w:rtl/>
        </w:rPr>
        <w:t xml:space="preserve">260. במקום "מימוש" יבוא "שימוש". </w:t>
      </w:r>
    </w:p>
    <w:p w14:paraId="4B5821B9" w14:textId="77777777" w:rsidR="00974A12" w:rsidRDefault="00974A12" w:rsidP="00974A12">
      <w:pPr>
        <w:rPr>
          <w:rFonts w:eastAsia="David"/>
          <w:rtl/>
        </w:rPr>
      </w:pPr>
      <w:bookmarkStart w:id="9560" w:name="_ETM_Q1_6822000"/>
      <w:bookmarkEnd w:id="9560"/>
    </w:p>
    <w:p w14:paraId="0F129A04" w14:textId="77777777" w:rsidR="00974A12" w:rsidRDefault="00974A12" w:rsidP="00974A12">
      <w:pPr>
        <w:pStyle w:val="a5"/>
        <w:keepNext/>
        <w:rPr>
          <w:rFonts w:eastAsia="David"/>
          <w:rtl/>
        </w:rPr>
      </w:pPr>
      <w:bookmarkStart w:id="9561" w:name="ET_speaker_5519_1021"/>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561"/>
    </w:p>
    <w:p w14:paraId="57AB3CD4" w14:textId="77777777" w:rsidR="00974A12" w:rsidRDefault="00974A12" w:rsidP="00974A12">
      <w:pPr>
        <w:pStyle w:val="KeepWithNext"/>
        <w:rPr>
          <w:rFonts w:eastAsia="David"/>
          <w:rtl/>
        </w:rPr>
      </w:pPr>
    </w:p>
    <w:p w14:paraId="5F4985C1" w14:textId="77777777" w:rsidR="00974A12" w:rsidRDefault="00974A12" w:rsidP="00974A12">
      <w:pPr>
        <w:rPr>
          <w:rFonts w:eastAsia="David"/>
          <w:rtl/>
        </w:rPr>
      </w:pPr>
      <w:bookmarkStart w:id="9562" w:name="_ETM_Q1_6821000"/>
      <w:bookmarkEnd w:id="9562"/>
      <w:r>
        <w:rPr>
          <w:rFonts w:eastAsia="David"/>
          <w:rtl/>
        </w:rPr>
        <w:t xml:space="preserve">מה עם 257? </w:t>
      </w:r>
    </w:p>
    <w:p w14:paraId="229D16CE" w14:textId="77777777" w:rsidR="00974A12" w:rsidRDefault="00974A12" w:rsidP="00974A12">
      <w:pPr>
        <w:rPr>
          <w:rFonts w:eastAsia="David"/>
          <w:rtl/>
        </w:rPr>
      </w:pPr>
      <w:bookmarkStart w:id="9563" w:name="_ETM_Q1_6827000"/>
      <w:bookmarkEnd w:id="9563"/>
    </w:p>
    <w:p w14:paraId="7F80A091" w14:textId="77777777" w:rsidR="00974A12" w:rsidRDefault="00974A12" w:rsidP="00974A12">
      <w:pPr>
        <w:pStyle w:val="a5"/>
        <w:keepNext/>
        <w:rPr>
          <w:rFonts w:eastAsia="David"/>
          <w:rtl/>
        </w:rPr>
      </w:pPr>
      <w:bookmarkStart w:id="9564" w:name="ET_speaker_שלומית_ארליך_1022"/>
      <w:r>
        <w:rPr>
          <w:rStyle w:val="TagStyle"/>
          <w:rFonts w:eastAsia="David" w:hint="cs"/>
          <w:rtl/>
        </w:rPr>
        <w:t xml:space="preserve"> &lt;&lt; דובר &gt;&gt; </w:t>
      </w:r>
      <w:r>
        <w:rPr>
          <w:rFonts w:eastAsia="David" w:hint="cs"/>
          <w:rtl/>
        </w:rPr>
        <w:t>שלומית ארליך:</w:t>
      </w:r>
      <w:r>
        <w:rPr>
          <w:rStyle w:val="TagStyle"/>
          <w:rFonts w:eastAsia="David" w:hint="cs"/>
          <w:rtl/>
        </w:rPr>
        <w:t xml:space="preserve"> &lt;&lt; דובר &gt;&gt;</w:t>
      </w:r>
      <w:r>
        <w:rPr>
          <w:rFonts w:eastAsia="David" w:hint="cs"/>
          <w:rtl/>
        </w:rPr>
        <w:t xml:space="preserve">   </w:t>
      </w:r>
      <w:bookmarkEnd w:id="9564"/>
    </w:p>
    <w:p w14:paraId="049CE2AD" w14:textId="77777777" w:rsidR="00974A12" w:rsidRDefault="00974A12" w:rsidP="00974A12">
      <w:pPr>
        <w:pStyle w:val="KeepWithNext"/>
        <w:rPr>
          <w:rFonts w:eastAsia="David"/>
          <w:rtl/>
        </w:rPr>
      </w:pPr>
    </w:p>
    <w:p w14:paraId="11B0AE0A" w14:textId="77777777" w:rsidR="00974A12" w:rsidRDefault="00974A12" w:rsidP="00974A12">
      <w:pPr>
        <w:rPr>
          <w:rFonts w:eastAsia="David"/>
          <w:rtl/>
        </w:rPr>
      </w:pPr>
      <w:bookmarkStart w:id="9565" w:name="_ETM_Q1_6831000"/>
      <w:bookmarkEnd w:id="9565"/>
      <w:r>
        <w:rPr>
          <w:rFonts w:eastAsia="David"/>
          <w:rtl/>
        </w:rPr>
        <w:t xml:space="preserve">אותו דבר. </w:t>
      </w:r>
    </w:p>
    <w:p w14:paraId="42116909" w14:textId="77777777" w:rsidR="00974A12" w:rsidRDefault="00974A12" w:rsidP="00974A12">
      <w:pPr>
        <w:rPr>
          <w:rFonts w:eastAsia="David"/>
          <w:rtl/>
        </w:rPr>
      </w:pPr>
      <w:bookmarkStart w:id="9566" w:name="_ETM_Q1_6832000"/>
      <w:bookmarkEnd w:id="9566"/>
    </w:p>
    <w:p w14:paraId="30F748F9" w14:textId="77777777" w:rsidR="00974A12" w:rsidRDefault="00974A12" w:rsidP="00974A12">
      <w:pPr>
        <w:pStyle w:val="a5"/>
        <w:keepNext/>
        <w:rPr>
          <w:rFonts w:eastAsia="David"/>
          <w:rtl/>
        </w:rPr>
      </w:pPr>
      <w:bookmarkStart w:id="9567" w:name="ET_speaker_5519_1023"/>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567"/>
    </w:p>
    <w:p w14:paraId="19B755F8" w14:textId="77777777" w:rsidR="00974A12" w:rsidRDefault="00974A12" w:rsidP="00974A12">
      <w:pPr>
        <w:pStyle w:val="KeepWithNext"/>
        <w:rPr>
          <w:rFonts w:eastAsia="David"/>
          <w:rtl/>
        </w:rPr>
      </w:pPr>
    </w:p>
    <w:p w14:paraId="2969D8F2" w14:textId="77777777" w:rsidR="00974A12" w:rsidRDefault="00974A12" w:rsidP="00974A12">
      <w:pPr>
        <w:rPr>
          <w:rFonts w:eastAsia="David"/>
          <w:rtl/>
        </w:rPr>
      </w:pPr>
      <w:r>
        <w:rPr>
          <w:rFonts w:eastAsia="David"/>
          <w:rtl/>
        </w:rPr>
        <w:t xml:space="preserve">קוריאה </w:t>
      </w:r>
      <w:bookmarkStart w:id="9568" w:name="_ETM_Q1_6837000"/>
      <w:bookmarkEnd w:id="9568"/>
      <w:r>
        <w:rPr>
          <w:rFonts w:eastAsia="David"/>
          <w:rtl/>
        </w:rPr>
        <w:t xml:space="preserve">הדרומית הובילה תמיד על קוריאה הצפונית בתוחלת החיים, והחל משנות </w:t>
      </w:r>
      <w:bookmarkStart w:id="9569" w:name="_ETM_Q1_6842000"/>
      <w:bookmarkEnd w:id="9569"/>
      <w:r>
        <w:rPr>
          <w:rFonts w:eastAsia="David"/>
          <w:rtl/>
        </w:rPr>
        <w:t xml:space="preserve">ה-90 פתחה פער משמעותי, בעוד הצפונית סובלת מרעב שעשה שמות באזרחיה. </w:t>
      </w:r>
    </w:p>
    <w:p w14:paraId="5CB48B30" w14:textId="77777777" w:rsidR="00974A12" w:rsidRDefault="00974A12" w:rsidP="00974A12">
      <w:pPr>
        <w:rPr>
          <w:rFonts w:eastAsia="David"/>
          <w:rtl/>
        </w:rPr>
      </w:pPr>
    </w:p>
    <w:p w14:paraId="154C9106" w14:textId="77777777" w:rsidR="00974A12" w:rsidRDefault="00974A12" w:rsidP="00974A12">
      <w:pPr>
        <w:pStyle w:val="af8"/>
        <w:keepNext/>
        <w:rPr>
          <w:rFonts w:eastAsia="David"/>
          <w:rtl/>
        </w:rPr>
      </w:pPr>
      <w:bookmarkStart w:id="9570" w:name="ET_yor_5726_1024"/>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570"/>
    </w:p>
    <w:p w14:paraId="35644BD4" w14:textId="77777777" w:rsidR="00974A12" w:rsidRDefault="00974A12" w:rsidP="00974A12">
      <w:pPr>
        <w:pStyle w:val="KeepWithNext"/>
        <w:rPr>
          <w:rFonts w:eastAsia="David"/>
          <w:rtl/>
        </w:rPr>
      </w:pPr>
    </w:p>
    <w:p w14:paraId="63BDC3C7" w14:textId="77777777" w:rsidR="00974A12" w:rsidRDefault="00974A12" w:rsidP="00974A12">
      <w:pPr>
        <w:rPr>
          <w:rFonts w:eastAsia="David"/>
          <w:rtl/>
        </w:rPr>
      </w:pPr>
      <w:r>
        <w:rPr>
          <w:rFonts w:eastAsia="David"/>
          <w:rtl/>
        </w:rPr>
        <w:t xml:space="preserve">תודה, מי </w:t>
      </w:r>
      <w:r>
        <w:rPr>
          <w:rFonts w:eastAsia="David"/>
          <w:b/>
          <w:bCs/>
          <w:u w:val="single"/>
          <w:rtl/>
        </w:rPr>
        <w:t>בעד ההסתייגות</w:t>
      </w:r>
      <w:r>
        <w:rPr>
          <w:rFonts w:eastAsia="David"/>
          <w:rtl/>
        </w:rPr>
        <w:t>? מי נגד ההסתייגות? מי נמנע?</w:t>
      </w:r>
    </w:p>
    <w:p w14:paraId="020C993D" w14:textId="77777777" w:rsidR="00974A12" w:rsidRDefault="00974A12" w:rsidP="00974A12">
      <w:pPr>
        <w:rPr>
          <w:rFonts w:eastAsia="David"/>
          <w:rtl/>
        </w:rPr>
      </w:pPr>
    </w:p>
    <w:p w14:paraId="385F7AE0" w14:textId="77777777" w:rsidR="00974A12" w:rsidRDefault="00974A12" w:rsidP="00974A12">
      <w:pPr>
        <w:pStyle w:val="af3"/>
        <w:keepNext/>
        <w:rPr>
          <w:rFonts w:eastAsia="David"/>
          <w:rtl/>
        </w:rPr>
      </w:pPr>
      <w:r>
        <w:rPr>
          <w:rFonts w:eastAsia="David" w:hint="cs"/>
          <w:rtl/>
        </w:rPr>
        <w:t>הצבעה</w:t>
      </w:r>
    </w:p>
    <w:p w14:paraId="41F9A251" w14:textId="77777777" w:rsidR="00974A12" w:rsidRDefault="00974A12" w:rsidP="00974A12">
      <w:pPr>
        <w:pStyle w:val="--"/>
        <w:keepNext/>
        <w:rPr>
          <w:rFonts w:eastAsia="David"/>
          <w:rtl/>
        </w:rPr>
      </w:pPr>
    </w:p>
    <w:p w14:paraId="20D4DE16" w14:textId="77777777" w:rsidR="00974A12" w:rsidRDefault="00974A12" w:rsidP="00974A12">
      <w:pPr>
        <w:pStyle w:val="--"/>
        <w:keepNext/>
        <w:rPr>
          <w:rFonts w:eastAsia="David"/>
          <w:rtl/>
        </w:rPr>
      </w:pPr>
      <w:r>
        <w:rPr>
          <w:rFonts w:eastAsia="David" w:hint="cs"/>
          <w:rtl/>
        </w:rPr>
        <w:t xml:space="preserve">לא אושרה. </w:t>
      </w:r>
    </w:p>
    <w:p w14:paraId="2158B19C" w14:textId="77777777" w:rsidR="00974A12" w:rsidRDefault="00974A12" w:rsidP="00974A12">
      <w:pPr>
        <w:pStyle w:val="af4"/>
        <w:rPr>
          <w:rFonts w:eastAsia="David"/>
          <w:rtl/>
        </w:rPr>
      </w:pPr>
    </w:p>
    <w:p w14:paraId="62A26950"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0BAF1262" w14:textId="77777777" w:rsidR="00974A12" w:rsidRDefault="00974A12" w:rsidP="00974A12">
      <w:pPr>
        <w:pStyle w:val="KeepWithNext"/>
        <w:rPr>
          <w:rFonts w:eastAsia="David"/>
          <w:rtl/>
        </w:rPr>
      </w:pPr>
    </w:p>
    <w:p w14:paraId="5660F7CA" w14:textId="77777777" w:rsidR="00974A12" w:rsidRDefault="00974A12" w:rsidP="00974A12">
      <w:pPr>
        <w:rPr>
          <w:rFonts w:eastAsia="David"/>
          <w:rtl/>
        </w:rPr>
      </w:pPr>
      <w:r>
        <w:rPr>
          <w:rFonts w:eastAsia="David"/>
          <w:rtl/>
        </w:rPr>
        <w:t xml:space="preserve">ההסתייגות לא עברה. </w:t>
      </w:r>
    </w:p>
    <w:p w14:paraId="610EF771" w14:textId="77777777" w:rsidR="00974A12" w:rsidRDefault="00974A12" w:rsidP="00974A12">
      <w:pPr>
        <w:rPr>
          <w:rFonts w:eastAsia="David"/>
          <w:rtl/>
        </w:rPr>
      </w:pPr>
      <w:bookmarkStart w:id="9571" w:name="_ETM_Q1_6850000"/>
      <w:bookmarkEnd w:id="9571"/>
    </w:p>
    <w:p w14:paraId="16379BF2" w14:textId="77777777" w:rsidR="00974A12" w:rsidRDefault="00974A12" w:rsidP="00974A12">
      <w:pPr>
        <w:rPr>
          <w:rFonts w:eastAsia="David"/>
          <w:rtl/>
        </w:rPr>
      </w:pPr>
    </w:p>
    <w:p w14:paraId="6E6649FC" w14:textId="77777777" w:rsidR="00974A12" w:rsidRDefault="00974A12" w:rsidP="00974A12">
      <w:pPr>
        <w:pStyle w:val="a5"/>
        <w:keepNext/>
        <w:rPr>
          <w:rFonts w:eastAsia="David"/>
          <w:rtl/>
        </w:rPr>
      </w:pPr>
      <w:bookmarkStart w:id="9572" w:name="ET_speaker_6361_1025"/>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572"/>
    </w:p>
    <w:p w14:paraId="653135CA" w14:textId="77777777" w:rsidR="00974A12" w:rsidRDefault="00974A12" w:rsidP="00974A12">
      <w:pPr>
        <w:pStyle w:val="KeepWithNext"/>
        <w:rPr>
          <w:rFonts w:eastAsia="David"/>
          <w:rtl/>
        </w:rPr>
      </w:pPr>
    </w:p>
    <w:p w14:paraId="2BE9804B" w14:textId="77777777" w:rsidR="00974A12" w:rsidRDefault="00974A12" w:rsidP="00974A12">
      <w:pPr>
        <w:rPr>
          <w:rFonts w:eastAsia="David"/>
          <w:rtl/>
        </w:rPr>
      </w:pPr>
      <w:bookmarkStart w:id="9573" w:name="_ETM_Q1_6840000"/>
      <w:bookmarkEnd w:id="9573"/>
      <w:r>
        <w:rPr>
          <w:rFonts w:eastAsia="David"/>
          <w:rtl/>
        </w:rPr>
        <w:t xml:space="preserve">רוויזיה. </w:t>
      </w:r>
    </w:p>
    <w:p w14:paraId="37EB8507" w14:textId="77777777" w:rsidR="00974A12" w:rsidRDefault="00974A12" w:rsidP="00974A12">
      <w:pPr>
        <w:rPr>
          <w:rFonts w:eastAsia="David"/>
          <w:rtl/>
        </w:rPr>
      </w:pPr>
      <w:bookmarkStart w:id="9574" w:name="_ETM_Q1_6843000"/>
      <w:bookmarkEnd w:id="9574"/>
    </w:p>
    <w:p w14:paraId="615B37D4" w14:textId="77777777" w:rsidR="00974A12" w:rsidRDefault="00974A12" w:rsidP="00974A12">
      <w:pPr>
        <w:pStyle w:val="a5"/>
        <w:keepNext/>
        <w:rPr>
          <w:rFonts w:eastAsia="David"/>
          <w:rtl/>
        </w:rPr>
      </w:pPr>
      <w:r>
        <w:rPr>
          <w:rStyle w:val="TagStyle"/>
          <w:rFonts w:eastAsia="David" w:hint="cs"/>
          <w:rtl/>
        </w:rPr>
        <w:t xml:space="preserve"> &lt;&lt; דובר &gt;&gt; </w:t>
      </w:r>
      <w:r>
        <w:rPr>
          <w:rFonts w:eastAsia="David" w:hint="cs"/>
          <w:rtl/>
        </w:rPr>
        <w:t>שלומית ארליך:</w:t>
      </w:r>
      <w:r>
        <w:rPr>
          <w:rStyle w:val="TagStyle"/>
          <w:rFonts w:eastAsia="David" w:hint="cs"/>
          <w:rtl/>
        </w:rPr>
        <w:t xml:space="preserve"> &lt;&lt; דובר &gt;&gt;</w:t>
      </w:r>
      <w:r>
        <w:rPr>
          <w:rFonts w:eastAsia="David" w:hint="cs"/>
          <w:rtl/>
        </w:rPr>
        <w:t xml:space="preserve">   </w:t>
      </w:r>
    </w:p>
    <w:p w14:paraId="0379BB80" w14:textId="77777777" w:rsidR="00974A12" w:rsidRDefault="00974A12" w:rsidP="00974A12">
      <w:pPr>
        <w:pStyle w:val="KeepWithNext"/>
        <w:rPr>
          <w:rFonts w:eastAsia="David"/>
          <w:rtl/>
        </w:rPr>
      </w:pPr>
    </w:p>
    <w:p w14:paraId="701ADE29" w14:textId="77777777" w:rsidR="00974A12" w:rsidRDefault="00974A12" w:rsidP="00974A12">
      <w:pPr>
        <w:rPr>
          <w:rFonts w:eastAsia="David"/>
          <w:rtl/>
        </w:rPr>
      </w:pPr>
      <w:bookmarkStart w:id="9575" w:name="_ETM_Q1_6852000"/>
      <w:bookmarkEnd w:id="9575"/>
      <w:r>
        <w:rPr>
          <w:rFonts w:eastAsia="David"/>
          <w:rtl/>
        </w:rPr>
        <w:t>262. במקום "מט</w:t>
      </w:r>
      <w:bookmarkStart w:id="9576" w:name="_ETM_Q1_6849000"/>
      <w:bookmarkEnd w:id="9576"/>
      <w:r>
        <w:rPr>
          <w:rFonts w:eastAsia="David"/>
          <w:rtl/>
        </w:rPr>
        <w:t xml:space="preserve">רות החוק", יבוא "מטרות שר האוצר". </w:t>
      </w:r>
    </w:p>
    <w:p w14:paraId="51C9C1BB" w14:textId="77777777" w:rsidR="00974A12" w:rsidRDefault="00974A12" w:rsidP="00974A12">
      <w:pPr>
        <w:rPr>
          <w:rFonts w:eastAsia="David"/>
          <w:rtl/>
        </w:rPr>
      </w:pPr>
      <w:bookmarkStart w:id="9577" w:name="_ETM_Q1_6855000"/>
      <w:bookmarkEnd w:id="9577"/>
    </w:p>
    <w:p w14:paraId="441A0012" w14:textId="77777777" w:rsidR="00974A12" w:rsidRDefault="00974A12" w:rsidP="00974A12">
      <w:pPr>
        <w:pStyle w:val="a5"/>
        <w:keepNext/>
        <w:rPr>
          <w:rFonts w:eastAsia="David"/>
          <w:rtl/>
        </w:rPr>
      </w:pPr>
      <w:bookmarkStart w:id="9578" w:name="ET_speaker_5519_1027"/>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578"/>
    </w:p>
    <w:p w14:paraId="348183EA" w14:textId="77777777" w:rsidR="00974A12" w:rsidRDefault="00974A12" w:rsidP="00974A12">
      <w:pPr>
        <w:pStyle w:val="KeepWithNext"/>
        <w:rPr>
          <w:rFonts w:eastAsia="David"/>
          <w:rtl/>
        </w:rPr>
      </w:pPr>
    </w:p>
    <w:p w14:paraId="67AE6586" w14:textId="77777777" w:rsidR="00974A12" w:rsidRDefault="00974A12" w:rsidP="00974A12">
      <w:pPr>
        <w:rPr>
          <w:rFonts w:eastAsia="David"/>
          <w:rtl/>
        </w:rPr>
      </w:pPr>
      <w:bookmarkStart w:id="9579" w:name="_ETM_Q1_6858000"/>
      <w:bookmarkEnd w:id="9579"/>
      <w:r>
        <w:rPr>
          <w:rFonts w:eastAsia="David"/>
          <w:rtl/>
        </w:rPr>
        <w:t xml:space="preserve">הדרומית שגשגה, ויש פה שאלה חבר הכנסת גפני ואדוני יושב-ראש הוועדה, איזה סוג של קוריאה אנחנו רוצים להיות, הצפונית או </w:t>
      </w:r>
      <w:bookmarkStart w:id="9580" w:name="_ETM_Q1_6866000"/>
      <w:bookmarkEnd w:id="9580"/>
      <w:r>
        <w:rPr>
          <w:rFonts w:eastAsia="David"/>
          <w:rtl/>
        </w:rPr>
        <w:t xml:space="preserve">הדרומית, כי אתם דוחפים אותנו לעבר הצפונית. </w:t>
      </w:r>
    </w:p>
    <w:p w14:paraId="2879A464" w14:textId="77777777" w:rsidR="00974A12" w:rsidRDefault="00974A12" w:rsidP="00974A12">
      <w:pPr>
        <w:rPr>
          <w:rFonts w:eastAsia="David"/>
          <w:rtl/>
        </w:rPr>
      </w:pPr>
      <w:bookmarkStart w:id="9581" w:name="_ETM_Q1_6867000"/>
      <w:bookmarkEnd w:id="9581"/>
    </w:p>
    <w:p w14:paraId="5DA45A95" w14:textId="77777777" w:rsidR="00974A12" w:rsidRDefault="00974A12" w:rsidP="00974A12">
      <w:pPr>
        <w:pStyle w:val="af8"/>
        <w:keepNext/>
        <w:rPr>
          <w:rFonts w:eastAsia="David"/>
          <w:rtl/>
        </w:rPr>
      </w:pPr>
      <w:bookmarkStart w:id="9582" w:name="ET_yor_5726_1028"/>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582"/>
    </w:p>
    <w:p w14:paraId="0533E032" w14:textId="77777777" w:rsidR="00974A12" w:rsidRDefault="00974A12" w:rsidP="00974A12">
      <w:pPr>
        <w:pStyle w:val="KeepWithNext"/>
        <w:rPr>
          <w:rFonts w:eastAsia="David"/>
          <w:rtl/>
        </w:rPr>
      </w:pPr>
    </w:p>
    <w:p w14:paraId="322C9E61" w14:textId="77777777" w:rsidR="00974A12" w:rsidRDefault="00974A12" w:rsidP="00974A12">
      <w:pPr>
        <w:rPr>
          <w:rFonts w:eastAsia="David"/>
          <w:rtl/>
        </w:rPr>
      </w:pPr>
      <w:r>
        <w:rPr>
          <w:rFonts w:eastAsia="David"/>
          <w:rtl/>
        </w:rPr>
        <w:t xml:space="preserve">תודה, מי </w:t>
      </w:r>
      <w:r>
        <w:rPr>
          <w:rFonts w:eastAsia="David"/>
          <w:b/>
          <w:bCs/>
          <w:u w:val="single"/>
          <w:rtl/>
        </w:rPr>
        <w:t>בעד ההסתייגות</w:t>
      </w:r>
      <w:r>
        <w:rPr>
          <w:rFonts w:eastAsia="David"/>
          <w:rtl/>
        </w:rPr>
        <w:t>?</w:t>
      </w:r>
    </w:p>
    <w:p w14:paraId="74C4BC43" w14:textId="77777777" w:rsidR="00974A12" w:rsidRDefault="00974A12" w:rsidP="00974A12">
      <w:pPr>
        <w:rPr>
          <w:rFonts w:eastAsia="David"/>
          <w:rtl/>
        </w:rPr>
      </w:pPr>
    </w:p>
    <w:p w14:paraId="3A774C0E" w14:textId="77777777" w:rsidR="00974A12" w:rsidRDefault="00974A12" w:rsidP="00974A12">
      <w:pPr>
        <w:pStyle w:val="a5"/>
        <w:keepNext/>
        <w:rPr>
          <w:rFonts w:eastAsia="David"/>
          <w:rtl/>
        </w:rPr>
      </w:pPr>
      <w:bookmarkStart w:id="9583" w:name="ET_speaker_5519_1029"/>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583"/>
    </w:p>
    <w:p w14:paraId="0DAD765A" w14:textId="77777777" w:rsidR="00974A12" w:rsidRDefault="00974A12" w:rsidP="00974A12">
      <w:pPr>
        <w:pStyle w:val="KeepWithNext"/>
        <w:rPr>
          <w:rFonts w:eastAsia="David"/>
          <w:rtl/>
        </w:rPr>
      </w:pPr>
    </w:p>
    <w:p w14:paraId="52A21630" w14:textId="77777777" w:rsidR="00974A12" w:rsidRDefault="00974A12" w:rsidP="00974A12">
      <w:pPr>
        <w:rPr>
          <w:rFonts w:eastAsia="David"/>
          <w:rtl/>
        </w:rPr>
      </w:pPr>
      <w:bookmarkStart w:id="9584" w:name="_ETM_Q1_6868000"/>
      <w:bookmarkEnd w:id="9584"/>
      <w:r>
        <w:rPr>
          <w:rFonts w:eastAsia="David"/>
          <w:rtl/>
        </w:rPr>
        <w:t xml:space="preserve">ואנחנו מנסים למשוך אותה יותר לכיוון הדרומית. </w:t>
      </w:r>
    </w:p>
    <w:p w14:paraId="2F3A11D2" w14:textId="77777777" w:rsidR="00974A12" w:rsidRDefault="00974A12" w:rsidP="00974A12">
      <w:pPr>
        <w:rPr>
          <w:rFonts w:eastAsia="David"/>
          <w:rtl/>
        </w:rPr>
      </w:pPr>
      <w:bookmarkStart w:id="9585" w:name="_ETM_Q1_6870000"/>
      <w:bookmarkEnd w:id="9585"/>
    </w:p>
    <w:p w14:paraId="61CA6BB8" w14:textId="77777777" w:rsidR="00974A12" w:rsidRDefault="00974A12" w:rsidP="00974A12">
      <w:pPr>
        <w:pStyle w:val="af8"/>
        <w:keepNext/>
        <w:rPr>
          <w:rFonts w:eastAsia="David"/>
          <w:rtl/>
        </w:rPr>
      </w:pPr>
      <w:bookmarkStart w:id="9586" w:name="ET_yor_5726_1030"/>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586"/>
    </w:p>
    <w:p w14:paraId="2D936828" w14:textId="77777777" w:rsidR="00974A12" w:rsidRDefault="00974A12" w:rsidP="00974A12">
      <w:pPr>
        <w:pStyle w:val="KeepWithNext"/>
        <w:rPr>
          <w:rFonts w:eastAsia="David"/>
          <w:rtl/>
        </w:rPr>
      </w:pPr>
    </w:p>
    <w:p w14:paraId="0B0F991B" w14:textId="77777777" w:rsidR="00974A12" w:rsidRDefault="00974A12" w:rsidP="00974A12">
      <w:pPr>
        <w:rPr>
          <w:rFonts w:eastAsia="David"/>
          <w:rtl/>
        </w:rPr>
      </w:pPr>
      <w:bookmarkStart w:id="9587" w:name="_ETM_Q1_6871000"/>
      <w:bookmarkEnd w:id="9587"/>
      <w:r>
        <w:rPr>
          <w:rFonts w:eastAsia="David"/>
          <w:rtl/>
        </w:rPr>
        <w:t>מי נגד ההסתייגות? מי נמנע?</w:t>
      </w:r>
    </w:p>
    <w:p w14:paraId="70715ABA" w14:textId="77777777" w:rsidR="00974A12" w:rsidRDefault="00974A12" w:rsidP="00974A12">
      <w:pPr>
        <w:rPr>
          <w:rFonts w:eastAsia="David"/>
          <w:rtl/>
        </w:rPr>
      </w:pPr>
    </w:p>
    <w:p w14:paraId="47B27B12" w14:textId="77777777" w:rsidR="00974A12" w:rsidRDefault="00974A12" w:rsidP="00974A12">
      <w:pPr>
        <w:pStyle w:val="af3"/>
        <w:keepNext/>
        <w:rPr>
          <w:rFonts w:eastAsia="David"/>
          <w:rtl/>
        </w:rPr>
      </w:pPr>
      <w:r>
        <w:rPr>
          <w:rFonts w:eastAsia="David" w:hint="cs"/>
          <w:rtl/>
        </w:rPr>
        <w:t>הצבעה</w:t>
      </w:r>
    </w:p>
    <w:p w14:paraId="252831CA" w14:textId="77777777" w:rsidR="00974A12" w:rsidRDefault="00974A12" w:rsidP="00974A12">
      <w:pPr>
        <w:pStyle w:val="--"/>
        <w:keepNext/>
        <w:rPr>
          <w:rFonts w:eastAsia="David"/>
          <w:rtl/>
        </w:rPr>
      </w:pPr>
    </w:p>
    <w:p w14:paraId="120ADA78" w14:textId="77777777" w:rsidR="00974A12" w:rsidRDefault="00974A12" w:rsidP="00974A12">
      <w:pPr>
        <w:pStyle w:val="--"/>
        <w:keepNext/>
        <w:rPr>
          <w:rFonts w:eastAsia="David"/>
          <w:rtl/>
        </w:rPr>
      </w:pPr>
      <w:r>
        <w:rPr>
          <w:rFonts w:eastAsia="David" w:hint="cs"/>
          <w:rtl/>
        </w:rPr>
        <w:t xml:space="preserve">לא אושרה. </w:t>
      </w:r>
    </w:p>
    <w:p w14:paraId="456BD707" w14:textId="77777777" w:rsidR="00974A12" w:rsidRDefault="00974A12" w:rsidP="00974A12">
      <w:pPr>
        <w:pStyle w:val="af4"/>
        <w:rPr>
          <w:rFonts w:eastAsia="David"/>
          <w:rtl/>
        </w:rPr>
      </w:pPr>
    </w:p>
    <w:p w14:paraId="5525128A"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0A4520A9" w14:textId="77777777" w:rsidR="00974A12" w:rsidRDefault="00974A12" w:rsidP="00974A12">
      <w:pPr>
        <w:pStyle w:val="KeepWithNext"/>
        <w:rPr>
          <w:rFonts w:eastAsia="David"/>
          <w:rtl/>
        </w:rPr>
      </w:pPr>
    </w:p>
    <w:p w14:paraId="1902B5C9" w14:textId="77777777" w:rsidR="00974A12" w:rsidRDefault="00974A12" w:rsidP="00974A12">
      <w:pPr>
        <w:rPr>
          <w:rFonts w:eastAsia="David"/>
          <w:rtl/>
        </w:rPr>
      </w:pPr>
      <w:r>
        <w:rPr>
          <w:rFonts w:eastAsia="David"/>
          <w:rtl/>
        </w:rPr>
        <w:t xml:space="preserve">ההסתייגות לא עברה. </w:t>
      </w:r>
    </w:p>
    <w:p w14:paraId="180490F3" w14:textId="77777777" w:rsidR="00974A12" w:rsidRDefault="00974A12" w:rsidP="00974A12">
      <w:pPr>
        <w:rPr>
          <w:rFonts w:eastAsia="David"/>
          <w:rtl/>
        </w:rPr>
      </w:pPr>
    </w:p>
    <w:p w14:paraId="02398536" w14:textId="77777777" w:rsidR="00974A12" w:rsidRDefault="00974A12" w:rsidP="00974A12">
      <w:pPr>
        <w:pStyle w:val="a5"/>
        <w:keepNext/>
        <w:rPr>
          <w:rFonts w:eastAsia="David"/>
          <w:rtl/>
        </w:rPr>
      </w:pPr>
      <w:bookmarkStart w:id="9588" w:name="ET_speaker_6361_1031"/>
      <w:r>
        <w:rPr>
          <w:rStyle w:val="TagStyle"/>
          <w:rFonts w:eastAsia="David" w:hint="cs"/>
          <w:rtl/>
        </w:rPr>
        <w:t xml:space="preserve"> &lt;&lt; דובר &gt;&gt; </w:t>
      </w:r>
      <w:r>
        <w:rPr>
          <w:rFonts w:eastAsia="David" w:hint="cs"/>
          <w:rtl/>
        </w:rPr>
        <w:t>נאור שירי (יש עתיד):</w:t>
      </w:r>
      <w:r>
        <w:rPr>
          <w:rStyle w:val="TagStyle"/>
          <w:rFonts w:eastAsia="David" w:hint="cs"/>
          <w:rtl/>
        </w:rPr>
        <w:t xml:space="preserve"> &lt;&lt; דובר &gt;&gt;</w:t>
      </w:r>
      <w:r>
        <w:rPr>
          <w:rFonts w:eastAsia="David" w:hint="cs"/>
          <w:rtl/>
        </w:rPr>
        <w:t xml:space="preserve">   </w:t>
      </w:r>
      <w:bookmarkEnd w:id="9588"/>
    </w:p>
    <w:p w14:paraId="73B80E4E" w14:textId="77777777" w:rsidR="00974A12" w:rsidRDefault="00974A12" w:rsidP="00974A12">
      <w:pPr>
        <w:pStyle w:val="KeepWithNext"/>
        <w:rPr>
          <w:rFonts w:eastAsia="David"/>
          <w:rtl/>
        </w:rPr>
      </w:pPr>
    </w:p>
    <w:p w14:paraId="7709AE30" w14:textId="77777777" w:rsidR="00974A12" w:rsidRDefault="00974A12" w:rsidP="00974A12">
      <w:pPr>
        <w:rPr>
          <w:rFonts w:eastAsia="David"/>
          <w:rtl/>
        </w:rPr>
      </w:pPr>
      <w:bookmarkStart w:id="9589" w:name="_ETM_Q1_6874000"/>
      <w:bookmarkEnd w:id="9589"/>
      <w:r>
        <w:rPr>
          <w:rFonts w:eastAsia="David"/>
          <w:rtl/>
        </w:rPr>
        <w:t xml:space="preserve">רוויזיה כמובן. </w:t>
      </w:r>
    </w:p>
    <w:p w14:paraId="496C4EEA" w14:textId="77777777" w:rsidR="00974A12" w:rsidRDefault="00974A12" w:rsidP="00974A12">
      <w:pPr>
        <w:rPr>
          <w:rFonts w:eastAsia="David"/>
          <w:rtl/>
        </w:rPr>
      </w:pPr>
      <w:bookmarkStart w:id="9590" w:name="_ETM_Q1_6877000"/>
      <w:bookmarkEnd w:id="9590"/>
    </w:p>
    <w:p w14:paraId="5B1C3B00" w14:textId="77777777" w:rsidR="00974A12" w:rsidRDefault="00974A12" w:rsidP="00974A12">
      <w:pPr>
        <w:pStyle w:val="a5"/>
        <w:keepNext/>
        <w:rPr>
          <w:rFonts w:eastAsia="David"/>
          <w:rtl/>
        </w:rPr>
      </w:pPr>
      <w:bookmarkStart w:id="9591" w:name="ET_speaker_שלומית_ארליך_1032"/>
      <w:r>
        <w:rPr>
          <w:rStyle w:val="TagStyle"/>
          <w:rFonts w:eastAsia="David" w:hint="cs"/>
          <w:rtl/>
        </w:rPr>
        <w:t xml:space="preserve"> &lt;&lt; דובר &gt;&gt; </w:t>
      </w:r>
      <w:r>
        <w:rPr>
          <w:rFonts w:eastAsia="David" w:hint="cs"/>
          <w:rtl/>
        </w:rPr>
        <w:t>שלומית ארליך:</w:t>
      </w:r>
      <w:r>
        <w:rPr>
          <w:rStyle w:val="TagStyle"/>
          <w:rFonts w:eastAsia="David" w:hint="cs"/>
          <w:rtl/>
        </w:rPr>
        <w:t xml:space="preserve"> &lt;&lt; דובר &gt;&gt;</w:t>
      </w:r>
      <w:r>
        <w:rPr>
          <w:rFonts w:eastAsia="David" w:hint="cs"/>
          <w:rtl/>
        </w:rPr>
        <w:t xml:space="preserve">   </w:t>
      </w:r>
      <w:bookmarkEnd w:id="9591"/>
    </w:p>
    <w:p w14:paraId="65106097" w14:textId="77777777" w:rsidR="00974A12" w:rsidRDefault="00974A12" w:rsidP="00974A12">
      <w:pPr>
        <w:pStyle w:val="KeepWithNext"/>
        <w:rPr>
          <w:rFonts w:eastAsia="David"/>
          <w:rtl/>
        </w:rPr>
      </w:pPr>
    </w:p>
    <w:p w14:paraId="405668C8" w14:textId="77777777" w:rsidR="00974A12" w:rsidRDefault="00974A12" w:rsidP="00974A12">
      <w:pPr>
        <w:rPr>
          <w:rFonts w:eastAsia="David"/>
          <w:rtl/>
        </w:rPr>
      </w:pPr>
      <w:bookmarkStart w:id="9592" w:name="_ETM_Q1_6875000"/>
      <w:bookmarkEnd w:id="9592"/>
      <w:r>
        <w:rPr>
          <w:rFonts w:eastAsia="David"/>
          <w:rtl/>
        </w:rPr>
        <w:t>במקום "לאחר" יבוא "לפני".</w:t>
      </w:r>
    </w:p>
    <w:p w14:paraId="4DFE9806" w14:textId="77777777" w:rsidR="00974A12" w:rsidRDefault="00974A12" w:rsidP="00974A12">
      <w:pPr>
        <w:rPr>
          <w:rFonts w:eastAsia="David"/>
          <w:rtl/>
        </w:rPr>
      </w:pPr>
    </w:p>
    <w:p w14:paraId="3B1AF014" w14:textId="77777777" w:rsidR="00974A12" w:rsidRDefault="00974A12" w:rsidP="00974A12">
      <w:pPr>
        <w:pStyle w:val="a5"/>
        <w:keepNext/>
        <w:rPr>
          <w:rFonts w:eastAsia="David"/>
          <w:rtl/>
        </w:rPr>
      </w:pPr>
      <w:bookmarkStart w:id="9593" w:name="ET_speaker_5519_1033"/>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593"/>
    </w:p>
    <w:p w14:paraId="1378F733" w14:textId="77777777" w:rsidR="00974A12" w:rsidRDefault="00974A12" w:rsidP="00974A12">
      <w:pPr>
        <w:pStyle w:val="KeepWithNext"/>
        <w:rPr>
          <w:rFonts w:eastAsia="David"/>
          <w:rtl/>
        </w:rPr>
      </w:pPr>
    </w:p>
    <w:p w14:paraId="22B02164" w14:textId="77777777" w:rsidR="00974A12" w:rsidRDefault="00974A12" w:rsidP="00974A12">
      <w:pPr>
        <w:rPr>
          <w:rFonts w:eastAsia="David"/>
          <w:rtl/>
        </w:rPr>
      </w:pPr>
      <w:bookmarkStart w:id="9594" w:name="_ETM_Q1_6881000"/>
      <w:bookmarkEnd w:id="9594"/>
      <w:r>
        <w:rPr>
          <w:rFonts w:eastAsia="David"/>
          <w:rtl/>
        </w:rPr>
        <w:t xml:space="preserve">וקוריאה הדרומית הגיעה לתוחלת חיים של 83 שנים בשנת 2019 - - </w:t>
      </w:r>
    </w:p>
    <w:p w14:paraId="59FDC634" w14:textId="77777777" w:rsidR="00974A12" w:rsidRDefault="00974A12" w:rsidP="00974A12">
      <w:pPr>
        <w:rPr>
          <w:rFonts w:eastAsia="David"/>
          <w:rtl/>
        </w:rPr>
      </w:pPr>
    </w:p>
    <w:p w14:paraId="77A9A0AA" w14:textId="77777777" w:rsidR="00974A12" w:rsidRDefault="00974A12" w:rsidP="00974A12">
      <w:pPr>
        <w:pStyle w:val="af8"/>
        <w:keepNext/>
        <w:rPr>
          <w:rFonts w:eastAsia="David"/>
          <w:rtl/>
        </w:rPr>
      </w:pPr>
      <w:bookmarkStart w:id="9595" w:name="ET_yor_5726_1034"/>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595"/>
    </w:p>
    <w:p w14:paraId="4185898D" w14:textId="77777777" w:rsidR="00974A12" w:rsidRDefault="00974A12" w:rsidP="00974A12">
      <w:pPr>
        <w:pStyle w:val="KeepWithNext"/>
        <w:rPr>
          <w:rFonts w:eastAsia="David"/>
          <w:rtl/>
        </w:rPr>
      </w:pPr>
    </w:p>
    <w:p w14:paraId="3AFAC05D" w14:textId="77777777" w:rsidR="00974A12" w:rsidRDefault="00974A12" w:rsidP="00974A12">
      <w:pPr>
        <w:rPr>
          <w:rFonts w:eastAsia="David"/>
          <w:rtl/>
        </w:rPr>
      </w:pPr>
      <w:r>
        <w:rPr>
          <w:rFonts w:eastAsia="David"/>
          <w:rtl/>
        </w:rPr>
        <w:t xml:space="preserve">תודה, מי </w:t>
      </w:r>
      <w:r>
        <w:rPr>
          <w:rFonts w:eastAsia="David"/>
          <w:b/>
          <w:bCs/>
          <w:u w:val="single"/>
          <w:rtl/>
        </w:rPr>
        <w:t>בעד ההסתייגות</w:t>
      </w:r>
      <w:r>
        <w:rPr>
          <w:rFonts w:eastAsia="David"/>
          <w:rtl/>
        </w:rPr>
        <w:t xml:space="preserve">? מי נגד ההסתייגות? </w:t>
      </w:r>
    </w:p>
    <w:p w14:paraId="40B276F8" w14:textId="77777777" w:rsidR="00974A12" w:rsidRDefault="00974A12" w:rsidP="00974A12">
      <w:pPr>
        <w:rPr>
          <w:rFonts w:eastAsia="David"/>
          <w:rtl/>
        </w:rPr>
      </w:pPr>
    </w:p>
    <w:p w14:paraId="198AD100" w14:textId="77777777" w:rsidR="00974A12" w:rsidRDefault="00974A12" w:rsidP="00974A12">
      <w:pPr>
        <w:pStyle w:val="a5"/>
        <w:keepNext/>
        <w:rPr>
          <w:rFonts w:eastAsia="David"/>
          <w:rtl/>
        </w:rPr>
      </w:pPr>
      <w:bookmarkStart w:id="9596" w:name="ET_speaker_5519_1036"/>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596"/>
    </w:p>
    <w:p w14:paraId="7D80BCB8" w14:textId="77777777" w:rsidR="00974A12" w:rsidRDefault="00974A12" w:rsidP="00974A12">
      <w:pPr>
        <w:pStyle w:val="KeepWithNext"/>
        <w:rPr>
          <w:rFonts w:eastAsia="David"/>
          <w:rtl/>
        </w:rPr>
      </w:pPr>
    </w:p>
    <w:p w14:paraId="4ED4E93C" w14:textId="77777777" w:rsidR="00974A12" w:rsidRDefault="00974A12" w:rsidP="00974A12">
      <w:pPr>
        <w:rPr>
          <w:rFonts w:eastAsia="David"/>
          <w:rtl/>
        </w:rPr>
      </w:pPr>
      <w:r>
        <w:rPr>
          <w:rFonts w:eastAsia="David"/>
          <w:rtl/>
        </w:rPr>
        <w:t xml:space="preserve">- - לעומת 72.3 אצל השכנה מצפון. </w:t>
      </w:r>
    </w:p>
    <w:p w14:paraId="59048F84" w14:textId="77777777" w:rsidR="00974A12" w:rsidRDefault="00974A12" w:rsidP="00974A12">
      <w:pPr>
        <w:rPr>
          <w:rFonts w:eastAsia="David"/>
          <w:rtl/>
        </w:rPr>
      </w:pPr>
    </w:p>
    <w:p w14:paraId="1F02AA4D" w14:textId="77777777" w:rsidR="00974A12" w:rsidRDefault="00974A12" w:rsidP="00974A12">
      <w:pPr>
        <w:pStyle w:val="af8"/>
        <w:keepNext/>
        <w:rPr>
          <w:rFonts w:eastAsia="David"/>
          <w:rtl/>
        </w:rPr>
      </w:pPr>
      <w:bookmarkStart w:id="9597" w:name="ET_yor_5726_1037"/>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597"/>
    </w:p>
    <w:p w14:paraId="444BFC4D" w14:textId="77777777" w:rsidR="00974A12" w:rsidRDefault="00974A12" w:rsidP="00974A12">
      <w:pPr>
        <w:pStyle w:val="KeepWithNext"/>
        <w:rPr>
          <w:rFonts w:eastAsia="David"/>
          <w:rtl/>
        </w:rPr>
      </w:pPr>
    </w:p>
    <w:p w14:paraId="321AF5E2" w14:textId="77777777" w:rsidR="00974A12" w:rsidRDefault="00974A12" w:rsidP="00974A12">
      <w:pPr>
        <w:rPr>
          <w:rFonts w:eastAsia="David"/>
          <w:rtl/>
        </w:rPr>
      </w:pPr>
      <w:r>
        <w:rPr>
          <w:rFonts w:eastAsia="David"/>
          <w:rtl/>
        </w:rPr>
        <w:t xml:space="preserve">לא צריך לעשות פרסומת לספר. </w:t>
      </w:r>
    </w:p>
    <w:p w14:paraId="4F57A5C2" w14:textId="77777777" w:rsidR="00974A12" w:rsidRDefault="00974A12" w:rsidP="00974A12">
      <w:pPr>
        <w:pStyle w:val="af3"/>
        <w:keepNext/>
        <w:rPr>
          <w:rFonts w:eastAsia="David"/>
          <w:rtl/>
        </w:rPr>
      </w:pPr>
      <w:r>
        <w:rPr>
          <w:rFonts w:eastAsia="David" w:hint="cs"/>
          <w:rtl/>
        </w:rPr>
        <w:t>הצבעה</w:t>
      </w:r>
    </w:p>
    <w:p w14:paraId="707EE854" w14:textId="77777777" w:rsidR="00974A12" w:rsidRDefault="00974A12" w:rsidP="00974A12">
      <w:pPr>
        <w:pStyle w:val="--"/>
        <w:keepNext/>
        <w:rPr>
          <w:rFonts w:eastAsia="David"/>
          <w:rtl/>
        </w:rPr>
      </w:pPr>
    </w:p>
    <w:p w14:paraId="4FA3CB16" w14:textId="77777777" w:rsidR="00974A12" w:rsidRDefault="00974A12" w:rsidP="00974A12">
      <w:pPr>
        <w:pStyle w:val="--"/>
        <w:keepNext/>
        <w:rPr>
          <w:rFonts w:eastAsia="David"/>
          <w:rtl/>
        </w:rPr>
      </w:pPr>
      <w:r>
        <w:rPr>
          <w:rFonts w:eastAsia="David" w:hint="cs"/>
          <w:rtl/>
        </w:rPr>
        <w:t xml:space="preserve">לא אושרה. </w:t>
      </w:r>
    </w:p>
    <w:p w14:paraId="59B2EC79"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4026C3DC" w14:textId="77777777" w:rsidR="00974A12" w:rsidRDefault="00974A12" w:rsidP="00974A12">
      <w:pPr>
        <w:pStyle w:val="KeepWithNext"/>
        <w:rPr>
          <w:rFonts w:eastAsia="David"/>
          <w:rtl/>
        </w:rPr>
      </w:pPr>
    </w:p>
    <w:p w14:paraId="2A34A9F6" w14:textId="77777777" w:rsidR="00974A12" w:rsidRDefault="00974A12" w:rsidP="00974A12">
      <w:pPr>
        <w:rPr>
          <w:rFonts w:eastAsia="David"/>
          <w:rtl/>
        </w:rPr>
      </w:pPr>
      <w:r>
        <w:rPr>
          <w:rFonts w:eastAsia="David"/>
          <w:rtl/>
        </w:rPr>
        <w:t>ההסתייגות לא עברה.</w:t>
      </w:r>
    </w:p>
    <w:p w14:paraId="41691071" w14:textId="77777777" w:rsidR="00974A12" w:rsidRDefault="00974A12" w:rsidP="00974A12">
      <w:pPr>
        <w:pStyle w:val="aff2"/>
        <w:spacing w:line="360" w:lineRule="auto"/>
        <w:ind w:left="1800" w:right="720"/>
        <w:rPr>
          <w:rFonts w:ascii="David" w:eastAsia="David" w:hAnsi="David"/>
          <w:rtl/>
        </w:rPr>
      </w:pPr>
      <w:bookmarkStart w:id="9598" w:name="_ETM_Q1_1994000"/>
      <w:bookmarkEnd w:id="9598"/>
    </w:p>
    <w:p w14:paraId="76A8A33A" w14:textId="77777777" w:rsidR="00974A12" w:rsidRDefault="00974A12" w:rsidP="00974A12">
      <w:pPr>
        <w:pStyle w:val="a5"/>
        <w:keepNext/>
        <w:rPr>
          <w:rFonts w:eastAsia="David"/>
          <w:rtl/>
        </w:rPr>
      </w:pPr>
      <w:bookmarkStart w:id="9599" w:name="ET_speaker_שלומית_ארליך_1038"/>
      <w:r>
        <w:rPr>
          <w:rStyle w:val="TagStyle"/>
          <w:rFonts w:eastAsia="David" w:hint="cs"/>
          <w:rtl/>
        </w:rPr>
        <w:t xml:space="preserve"> &lt;&lt; דובר &gt;&gt; </w:t>
      </w:r>
      <w:r>
        <w:rPr>
          <w:rFonts w:eastAsia="David" w:hint="cs"/>
          <w:rtl/>
        </w:rPr>
        <w:t>שלומית ארליך:</w:t>
      </w:r>
      <w:r>
        <w:rPr>
          <w:rStyle w:val="TagStyle"/>
          <w:rFonts w:eastAsia="David" w:hint="cs"/>
          <w:rtl/>
        </w:rPr>
        <w:t xml:space="preserve"> &lt;&lt; דובר &gt;&gt;</w:t>
      </w:r>
      <w:r>
        <w:rPr>
          <w:rFonts w:eastAsia="David" w:hint="cs"/>
          <w:rtl/>
        </w:rPr>
        <w:t xml:space="preserve">   </w:t>
      </w:r>
      <w:bookmarkEnd w:id="9599"/>
    </w:p>
    <w:p w14:paraId="3E8AE2A7" w14:textId="77777777" w:rsidR="00974A12" w:rsidRDefault="00974A12" w:rsidP="00974A12">
      <w:pPr>
        <w:pStyle w:val="KeepWithNext"/>
        <w:rPr>
          <w:rFonts w:eastAsia="David"/>
        </w:rPr>
      </w:pPr>
    </w:p>
    <w:p w14:paraId="712600CC" w14:textId="77777777" w:rsidR="00974A12" w:rsidRDefault="00974A12" w:rsidP="00974A12">
      <w:pPr>
        <w:rPr>
          <w:rFonts w:eastAsia="David"/>
          <w:rtl/>
        </w:rPr>
      </w:pPr>
      <w:r>
        <w:rPr>
          <w:rFonts w:eastAsia="David"/>
          <w:rtl/>
        </w:rPr>
        <w:t>267. לאחר "ששולמו" יבוא "כפי שנדרש".</w:t>
      </w:r>
    </w:p>
    <w:p w14:paraId="59F99409" w14:textId="77777777" w:rsidR="00974A12" w:rsidRDefault="00974A12" w:rsidP="00974A12">
      <w:pPr>
        <w:rPr>
          <w:rFonts w:eastAsia="David"/>
          <w:rtl/>
        </w:rPr>
      </w:pPr>
      <w:bookmarkStart w:id="9600" w:name="_ETM_Q1_6895000"/>
      <w:bookmarkEnd w:id="9600"/>
    </w:p>
    <w:p w14:paraId="56B0F5E9" w14:textId="77777777" w:rsidR="00974A12" w:rsidRDefault="00974A12" w:rsidP="00974A12">
      <w:pPr>
        <w:pStyle w:val="af8"/>
        <w:keepNext/>
        <w:rPr>
          <w:rFonts w:eastAsia="David"/>
          <w:rtl/>
        </w:rPr>
      </w:pPr>
      <w:bookmarkStart w:id="9601" w:name="ET_yor_5726_1039"/>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601"/>
    </w:p>
    <w:p w14:paraId="5DD6C0E9" w14:textId="77777777" w:rsidR="00974A12" w:rsidRDefault="00974A12" w:rsidP="00974A12">
      <w:pPr>
        <w:rPr>
          <w:rFonts w:eastAsia="David"/>
          <w:rtl/>
        </w:rPr>
      </w:pPr>
    </w:p>
    <w:p w14:paraId="12B39F9C" w14:textId="77777777" w:rsidR="00974A12" w:rsidRDefault="00974A12" w:rsidP="00974A12">
      <w:pPr>
        <w:rPr>
          <w:rFonts w:eastAsia="David"/>
          <w:rtl/>
        </w:rPr>
      </w:pPr>
      <w:r>
        <w:rPr>
          <w:rFonts w:eastAsia="David"/>
          <w:rtl/>
        </w:rPr>
        <w:t xml:space="preserve">מי </w:t>
      </w:r>
      <w:r>
        <w:rPr>
          <w:rFonts w:eastAsia="David"/>
          <w:b/>
          <w:bCs/>
          <w:u w:val="single"/>
          <w:rtl/>
        </w:rPr>
        <w:t>בעד ההסתייגות</w:t>
      </w:r>
      <w:r>
        <w:rPr>
          <w:rFonts w:eastAsia="David"/>
          <w:rtl/>
        </w:rPr>
        <w:t xml:space="preserve">? מי נגד ההסתייגות? </w:t>
      </w:r>
    </w:p>
    <w:p w14:paraId="0FFEEBE8" w14:textId="77777777" w:rsidR="00974A12" w:rsidRDefault="00974A12" w:rsidP="00974A12">
      <w:pPr>
        <w:rPr>
          <w:rFonts w:eastAsia="David"/>
        </w:rPr>
      </w:pPr>
    </w:p>
    <w:p w14:paraId="41ACDAA7" w14:textId="77777777" w:rsidR="00974A12" w:rsidRDefault="00974A12" w:rsidP="00974A12">
      <w:pPr>
        <w:pStyle w:val="a5"/>
        <w:keepNext/>
        <w:rPr>
          <w:rFonts w:eastAsia="David"/>
          <w:rtl/>
        </w:rPr>
      </w:pPr>
      <w:bookmarkStart w:id="9602" w:name="ET_speaker_5084_1040"/>
      <w:r>
        <w:rPr>
          <w:rStyle w:val="TagStyle"/>
          <w:rFonts w:eastAsia="David" w:hint="cs"/>
          <w:rtl/>
        </w:rPr>
        <w:t xml:space="preserve"> &lt;&lt; דובר &gt;&gt; </w:t>
      </w:r>
      <w:r>
        <w:rPr>
          <w:rFonts w:eastAsia="David" w:hint="cs"/>
          <w:rtl/>
        </w:rPr>
        <w:t>מיקי לוי (יש עתיד):</w:t>
      </w:r>
      <w:r>
        <w:rPr>
          <w:rStyle w:val="TagStyle"/>
          <w:rFonts w:eastAsia="David" w:hint="cs"/>
          <w:rtl/>
        </w:rPr>
        <w:t xml:space="preserve"> &lt;&lt; דובר &gt;&gt;</w:t>
      </w:r>
      <w:r>
        <w:rPr>
          <w:rFonts w:eastAsia="David" w:hint="cs"/>
          <w:rtl/>
        </w:rPr>
        <w:t xml:space="preserve">   </w:t>
      </w:r>
      <w:bookmarkEnd w:id="9602"/>
    </w:p>
    <w:p w14:paraId="1F4D1B6D" w14:textId="77777777" w:rsidR="00974A12" w:rsidRDefault="00974A12" w:rsidP="00974A12">
      <w:pPr>
        <w:pStyle w:val="KeepWithNext"/>
        <w:rPr>
          <w:rFonts w:eastAsia="David"/>
          <w:rtl/>
        </w:rPr>
      </w:pPr>
    </w:p>
    <w:p w14:paraId="6C21E782" w14:textId="77777777" w:rsidR="00974A12" w:rsidRDefault="00974A12" w:rsidP="00974A12">
      <w:pPr>
        <w:rPr>
          <w:rFonts w:eastAsia="David"/>
          <w:rtl/>
        </w:rPr>
      </w:pPr>
      <w:r>
        <w:rPr>
          <w:rFonts w:eastAsia="David"/>
          <w:rtl/>
        </w:rPr>
        <w:t xml:space="preserve">תאמין לי, </w:t>
      </w:r>
      <w:bookmarkStart w:id="9603" w:name="_ETM_Q1_6905000"/>
      <w:bookmarkEnd w:id="9603"/>
      <w:r>
        <w:rPr>
          <w:rFonts w:eastAsia="David"/>
          <w:rtl/>
        </w:rPr>
        <w:t>יש לכם מזל - - -</w:t>
      </w:r>
    </w:p>
    <w:p w14:paraId="6BBB47EE" w14:textId="77777777" w:rsidR="00974A12" w:rsidRDefault="00974A12" w:rsidP="00974A12">
      <w:pPr>
        <w:rPr>
          <w:rFonts w:eastAsia="David"/>
          <w:rtl/>
        </w:rPr>
      </w:pPr>
    </w:p>
    <w:p w14:paraId="0AC37046" w14:textId="77777777" w:rsidR="00974A12" w:rsidRDefault="00974A12" w:rsidP="00974A12">
      <w:pPr>
        <w:pStyle w:val="af8"/>
        <w:keepNext/>
        <w:rPr>
          <w:rFonts w:eastAsia="David"/>
          <w:rtl/>
        </w:rPr>
      </w:pPr>
      <w:bookmarkStart w:id="9604" w:name="ET_yor_5726_1041"/>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604"/>
    </w:p>
    <w:p w14:paraId="06B6D5D2" w14:textId="77777777" w:rsidR="00974A12" w:rsidRDefault="00974A12" w:rsidP="00974A12">
      <w:pPr>
        <w:pStyle w:val="KeepWithNext"/>
        <w:rPr>
          <w:rFonts w:eastAsia="David"/>
          <w:rtl/>
        </w:rPr>
      </w:pPr>
    </w:p>
    <w:p w14:paraId="2F358918" w14:textId="77777777" w:rsidR="00974A12" w:rsidRDefault="00974A12" w:rsidP="00974A12">
      <w:pPr>
        <w:rPr>
          <w:rFonts w:eastAsia="David"/>
          <w:rtl/>
        </w:rPr>
      </w:pPr>
      <w:bookmarkStart w:id="9605" w:name="_ETM_Q1_6909000"/>
      <w:bookmarkEnd w:id="9605"/>
      <w:r>
        <w:rPr>
          <w:rFonts w:eastAsia="David"/>
          <w:rtl/>
        </w:rPr>
        <w:t>יש לנו מזל שאתה כבר לא יושב-ראש הכנסת. מי נמנע?</w:t>
      </w:r>
    </w:p>
    <w:p w14:paraId="33D93337" w14:textId="77777777" w:rsidR="00974A12" w:rsidRDefault="00974A12" w:rsidP="00974A12">
      <w:pPr>
        <w:rPr>
          <w:rFonts w:eastAsia="David"/>
          <w:rtl/>
        </w:rPr>
      </w:pPr>
    </w:p>
    <w:p w14:paraId="2E8E8220" w14:textId="77777777" w:rsidR="00974A12" w:rsidRDefault="00974A12" w:rsidP="00974A12">
      <w:pPr>
        <w:pStyle w:val="af3"/>
        <w:keepNext/>
        <w:rPr>
          <w:rFonts w:eastAsia="David"/>
          <w:rtl/>
        </w:rPr>
      </w:pPr>
      <w:r>
        <w:rPr>
          <w:rFonts w:eastAsia="David" w:hint="cs"/>
          <w:rtl/>
        </w:rPr>
        <w:t>הצבעה</w:t>
      </w:r>
    </w:p>
    <w:p w14:paraId="2C22C17F" w14:textId="77777777" w:rsidR="00974A12" w:rsidRDefault="00974A12" w:rsidP="00974A12">
      <w:pPr>
        <w:pStyle w:val="--"/>
        <w:keepNext/>
        <w:rPr>
          <w:rFonts w:eastAsia="David"/>
          <w:rtl/>
        </w:rPr>
      </w:pPr>
    </w:p>
    <w:p w14:paraId="4C65DDA2" w14:textId="77777777" w:rsidR="00974A12" w:rsidRDefault="00974A12" w:rsidP="00974A12">
      <w:pPr>
        <w:pStyle w:val="--"/>
        <w:keepNext/>
        <w:rPr>
          <w:rFonts w:eastAsia="David"/>
          <w:rtl/>
        </w:rPr>
      </w:pPr>
      <w:r>
        <w:rPr>
          <w:rFonts w:eastAsia="David" w:hint="cs"/>
          <w:rtl/>
        </w:rPr>
        <w:t xml:space="preserve">לא אושרה. </w:t>
      </w:r>
    </w:p>
    <w:p w14:paraId="7AF4680A" w14:textId="77777777" w:rsidR="00974A12" w:rsidRDefault="00974A12" w:rsidP="00974A12">
      <w:pPr>
        <w:pStyle w:val="af4"/>
        <w:rPr>
          <w:rFonts w:eastAsia="David"/>
          <w:rtl/>
        </w:rPr>
      </w:pPr>
    </w:p>
    <w:p w14:paraId="0D483FD2" w14:textId="77777777" w:rsidR="00974A12" w:rsidRDefault="00974A12" w:rsidP="00974A12">
      <w:pPr>
        <w:pStyle w:val="af8"/>
        <w:keepNext/>
        <w:rPr>
          <w:rFonts w:eastAsia="David"/>
          <w:rtl/>
        </w:rPr>
      </w:pPr>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p>
    <w:p w14:paraId="27C51C41" w14:textId="77777777" w:rsidR="00974A12" w:rsidRDefault="00974A12" w:rsidP="00974A12">
      <w:pPr>
        <w:pStyle w:val="KeepWithNext"/>
        <w:rPr>
          <w:rFonts w:eastAsia="David"/>
          <w:rtl/>
        </w:rPr>
      </w:pPr>
    </w:p>
    <w:p w14:paraId="4FD9AF98" w14:textId="77777777" w:rsidR="00974A12" w:rsidRDefault="00974A12" w:rsidP="00974A12">
      <w:pPr>
        <w:rPr>
          <w:rFonts w:eastAsia="David"/>
          <w:rtl/>
        </w:rPr>
      </w:pPr>
      <w:r>
        <w:rPr>
          <w:rFonts w:eastAsia="David"/>
          <w:rtl/>
        </w:rPr>
        <w:t xml:space="preserve">ההסתייגות לא עברה. הרסת את הבניין, אל תשכח את זה. </w:t>
      </w:r>
    </w:p>
    <w:p w14:paraId="6D324D15" w14:textId="77777777" w:rsidR="00974A12" w:rsidRDefault="00974A12" w:rsidP="00974A12">
      <w:pPr>
        <w:rPr>
          <w:rFonts w:eastAsia="David"/>
          <w:rtl/>
        </w:rPr>
      </w:pPr>
    </w:p>
    <w:p w14:paraId="3DC409ED" w14:textId="77777777" w:rsidR="00974A12" w:rsidRDefault="00974A12" w:rsidP="00974A12">
      <w:pPr>
        <w:pStyle w:val="a5"/>
        <w:keepNext/>
        <w:rPr>
          <w:rFonts w:eastAsia="David"/>
          <w:rtl/>
        </w:rPr>
      </w:pPr>
      <w:bookmarkStart w:id="9606" w:name="ET_speaker_5084_1042"/>
      <w:r>
        <w:rPr>
          <w:rStyle w:val="TagStyle"/>
          <w:rFonts w:eastAsia="David" w:hint="cs"/>
          <w:rtl/>
        </w:rPr>
        <w:t xml:space="preserve">&lt;&lt; דובר &gt;&gt; </w:t>
      </w:r>
      <w:r>
        <w:rPr>
          <w:rFonts w:eastAsia="David" w:hint="cs"/>
          <w:rtl/>
        </w:rPr>
        <w:t>מיקי לוי (יש עתיד):</w:t>
      </w:r>
      <w:r>
        <w:rPr>
          <w:rStyle w:val="TagStyle"/>
          <w:rFonts w:eastAsia="David" w:hint="cs"/>
          <w:rtl/>
        </w:rPr>
        <w:t xml:space="preserve"> &lt;&lt; דובר &gt;&gt;</w:t>
      </w:r>
      <w:r>
        <w:rPr>
          <w:rFonts w:eastAsia="David" w:hint="cs"/>
          <w:rtl/>
        </w:rPr>
        <w:t xml:space="preserve">   </w:t>
      </w:r>
      <w:bookmarkEnd w:id="9606"/>
    </w:p>
    <w:p w14:paraId="24BDA722" w14:textId="77777777" w:rsidR="00974A12" w:rsidRDefault="00974A12" w:rsidP="00974A12">
      <w:pPr>
        <w:pStyle w:val="KeepWithNext"/>
        <w:rPr>
          <w:rFonts w:eastAsia="David"/>
          <w:rtl/>
        </w:rPr>
      </w:pPr>
    </w:p>
    <w:p w14:paraId="1AC19B9F" w14:textId="77777777" w:rsidR="00974A12" w:rsidRDefault="00974A12" w:rsidP="00974A12">
      <w:pPr>
        <w:rPr>
          <w:rFonts w:eastAsia="David"/>
          <w:rtl/>
        </w:rPr>
      </w:pPr>
      <w:bookmarkStart w:id="9607" w:name="_ETM_Q1_6920000"/>
      <w:bookmarkEnd w:id="9607"/>
      <w:r>
        <w:rPr>
          <w:rFonts w:eastAsia="David"/>
          <w:rtl/>
        </w:rPr>
        <w:t>- - -</w:t>
      </w:r>
    </w:p>
    <w:p w14:paraId="107BD531" w14:textId="77777777" w:rsidR="00974A12" w:rsidRDefault="00974A12" w:rsidP="00974A12">
      <w:pPr>
        <w:rPr>
          <w:rFonts w:eastAsia="David"/>
          <w:rtl/>
        </w:rPr>
      </w:pPr>
    </w:p>
    <w:p w14:paraId="79AE75A4" w14:textId="77777777" w:rsidR="00974A12" w:rsidRDefault="00974A12" w:rsidP="00974A12">
      <w:pPr>
        <w:pStyle w:val="af8"/>
        <w:keepNext/>
        <w:rPr>
          <w:rFonts w:eastAsia="David"/>
          <w:rtl/>
        </w:rPr>
      </w:pPr>
      <w:bookmarkStart w:id="9608" w:name="ET_yor_5726_1043"/>
      <w:r>
        <w:rPr>
          <w:rStyle w:val="TagStyle"/>
          <w:rFonts w:eastAsia="David" w:hint="cs"/>
          <w:rtl/>
        </w:rPr>
        <w:t xml:space="preserve"> &lt;&lt; יור &gt;&gt; </w:t>
      </w:r>
      <w:r>
        <w:rPr>
          <w:rFonts w:eastAsia="David" w:hint="cs"/>
          <w:rtl/>
        </w:rPr>
        <w:t>היו"ר ינון אזולאי:</w:t>
      </w:r>
      <w:r>
        <w:rPr>
          <w:rStyle w:val="TagStyle"/>
          <w:rFonts w:eastAsia="David" w:hint="cs"/>
          <w:rtl/>
        </w:rPr>
        <w:t xml:space="preserve"> &lt;&lt; יור &gt;&gt;</w:t>
      </w:r>
      <w:r>
        <w:rPr>
          <w:rFonts w:eastAsia="David" w:hint="cs"/>
          <w:rtl/>
        </w:rPr>
        <w:t xml:space="preserve">   </w:t>
      </w:r>
      <w:bookmarkEnd w:id="9608"/>
    </w:p>
    <w:p w14:paraId="34E4014D" w14:textId="77777777" w:rsidR="00974A12" w:rsidRDefault="00974A12" w:rsidP="00974A12">
      <w:pPr>
        <w:pStyle w:val="KeepWithNext"/>
        <w:rPr>
          <w:rFonts w:eastAsia="David"/>
          <w:rtl/>
        </w:rPr>
      </w:pPr>
    </w:p>
    <w:p w14:paraId="2A12B008" w14:textId="77777777" w:rsidR="00974A12" w:rsidRDefault="00974A12" w:rsidP="00974A12">
      <w:pPr>
        <w:rPr>
          <w:rFonts w:eastAsia="David"/>
          <w:rtl/>
        </w:rPr>
      </w:pPr>
      <w:r>
        <w:rPr>
          <w:rFonts w:eastAsia="David"/>
          <w:rtl/>
        </w:rPr>
        <w:t xml:space="preserve">מיקי, תודה. </w:t>
      </w:r>
    </w:p>
    <w:p w14:paraId="29F7DA34" w14:textId="77777777" w:rsidR="00974A12" w:rsidRDefault="00974A12" w:rsidP="00974A12">
      <w:pPr>
        <w:rPr>
          <w:rFonts w:eastAsia="David"/>
          <w:rtl/>
        </w:rPr>
      </w:pPr>
    </w:p>
    <w:p w14:paraId="247AD8AE" w14:textId="77777777" w:rsidR="00974A12" w:rsidRDefault="00974A12" w:rsidP="00974A12">
      <w:pPr>
        <w:pStyle w:val="a5"/>
        <w:keepNext/>
        <w:rPr>
          <w:rFonts w:eastAsia="David"/>
          <w:rtl/>
        </w:rPr>
      </w:pPr>
      <w:bookmarkStart w:id="9609" w:name="ET_speaker_5519_1044"/>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609"/>
    </w:p>
    <w:p w14:paraId="17D7523F" w14:textId="77777777" w:rsidR="00974A12" w:rsidRDefault="00974A12" w:rsidP="00974A12">
      <w:pPr>
        <w:pStyle w:val="KeepWithNext"/>
        <w:rPr>
          <w:rFonts w:eastAsia="David"/>
          <w:rtl/>
        </w:rPr>
      </w:pPr>
    </w:p>
    <w:p w14:paraId="3A7AF5DB" w14:textId="77777777" w:rsidR="00974A12" w:rsidRDefault="00974A12" w:rsidP="00974A12">
      <w:pPr>
        <w:rPr>
          <w:rFonts w:eastAsia="David"/>
          <w:rtl/>
        </w:rPr>
      </w:pPr>
      <w:bookmarkStart w:id="9610" w:name="_ETM_Q1_6914000"/>
      <w:bookmarkEnd w:id="9610"/>
      <w:r>
        <w:rPr>
          <w:rFonts w:eastAsia="David"/>
          <w:rtl/>
        </w:rPr>
        <w:t xml:space="preserve">אנחנו דרשנו את כל זמן </w:t>
      </w:r>
      <w:bookmarkStart w:id="9611" w:name="_ETM_Q1_6919000"/>
      <w:bookmarkEnd w:id="9611"/>
      <w:r>
        <w:rPr>
          <w:rFonts w:eastAsia="David"/>
          <w:rtl/>
        </w:rPr>
        <w:t xml:space="preserve">הנימוק שלנו, ואתם לא מאפשרים לנו. אתם לא מאפשרים לנו </w:t>
      </w:r>
      <w:bookmarkStart w:id="9612" w:name="_ETM_Q1_6926000"/>
      <w:bookmarkEnd w:id="9612"/>
      <w:r>
        <w:rPr>
          <w:rFonts w:eastAsia="David"/>
          <w:rtl/>
        </w:rPr>
        <w:t xml:space="preserve">את זמן הנימוק. זה אמור להיות 30 שניות להסתייגות, ואתם </w:t>
      </w:r>
      <w:bookmarkStart w:id="9613" w:name="_ETM_Q1_6932000"/>
      <w:bookmarkEnd w:id="9613"/>
      <w:r>
        <w:rPr>
          <w:rFonts w:eastAsia="David"/>
          <w:rtl/>
        </w:rPr>
        <w:t xml:space="preserve">לא עומדים בזה. אתם לא עומדים בזה. </w:t>
      </w:r>
    </w:p>
    <w:p w14:paraId="1A36AA87" w14:textId="77777777" w:rsidR="00974A12" w:rsidRDefault="00974A12" w:rsidP="00974A12">
      <w:pPr>
        <w:rPr>
          <w:rFonts w:eastAsia="David"/>
          <w:rtl/>
        </w:rPr>
      </w:pPr>
      <w:bookmarkStart w:id="9614" w:name="_ETM_Q1_6936000"/>
      <w:bookmarkEnd w:id="9614"/>
    </w:p>
    <w:p w14:paraId="3E38B9F6" w14:textId="77777777" w:rsidR="00974A12" w:rsidRDefault="00974A12" w:rsidP="00974A12">
      <w:pPr>
        <w:pStyle w:val="a5"/>
        <w:keepNext/>
        <w:rPr>
          <w:rFonts w:eastAsia="David"/>
          <w:rtl/>
        </w:rPr>
      </w:pPr>
      <w:bookmarkStart w:id="9615" w:name="ET_speaker_5561_1045"/>
      <w:r>
        <w:rPr>
          <w:rStyle w:val="TagStyle"/>
          <w:rFonts w:eastAsia="David" w:hint="cs"/>
          <w:rtl/>
        </w:rPr>
        <w:t xml:space="preserve"> &lt;&lt; דובר &gt;&gt; </w:t>
      </w:r>
      <w:r>
        <w:rPr>
          <w:rFonts w:eastAsia="David" w:hint="cs"/>
          <w:rtl/>
        </w:rPr>
        <w:t>משה גפני (יהדות התורה):</w:t>
      </w:r>
      <w:r>
        <w:rPr>
          <w:rStyle w:val="TagStyle"/>
          <w:rFonts w:eastAsia="David" w:hint="cs"/>
          <w:rtl/>
        </w:rPr>
        <w:t xml:space="preserve"> &lt;&lt; דובר &gt;&gt;</w:t>
      </w:r>
      <w:r>
        <w:rPr>
          <w:rFonts w:eastAsia="David" w:hint="cs"/>
          <w:rtl/>
        </w:rPr>
        <w:t xml:space="preserve">   </w:t>
      </w:r>
      <w:bookmarkEnd w:id="9615"/>
    </w:p>
    <w:p w14:paraId="2142DFB2" w14:textId="77777777" w:rsidR="00974A12" w:rsidRDefault="00974A12" w:rsidP="00974A12">
      <w:pPr>
        <w:pStyle w:val="KeepWithNext"/>
        <w:rPr>
          <w:rFonts w:eastAsia="David"/>
          <w:rtl/>
        </w:rPr>
      </w:pPr>
    </w:p>
    <w:p w14:paraId="1D8C7487" w14:textId="77777777" w:rsidR="00974A12" w:rsidRDefault="00974A12" w:rsidP="00974A12">
      <w:pPr>
        <w:rPr>
          <w:rFonts w:eastAsia="David"/>
          <w:rtl/>
        </w:rPr>
      </w:pPr>
      <w:bookmarkStart w:id="9616" w:name="_ETM_Q1_6929000"/>
      <w:bookmarkEnd w:id="9616"/>
      <w:r>
        <w:rPr>
          <w:rFonts w:eastAsia="David"/>
          <w:rtl/>
        </w:rPr>
        <w:t>א</w:t>
      </w:r>
      <w:bookmarkStart w:id="9617" w:name="_ETM_Q1_6933000"/>
      <w:bookmarkEnd w:id="9617"/>
      <w:r>
        <w:rPr>
          <w:rFonts w:eastAsia="David"/>
          <w:rtl/>
        </w:rPr>
        <w:t xml:space="preserve">ני לא הייתי נותן לך בכלל, את מדברת בכלל </w:t>
      </w:r>
      <w:bookmarkStart w:id="9618" w:name="_ETM_Q1_6937000"/>
      <w:bookmarkEnd w:id="9618"/>
      <w:r>
        <w:rPr>
          <w:rFonts w:eastAsia="David"/>
          <w:rtl/>
        </w:rPr>
        <w:t xml:space="preserve">על קוריאה. </w:t>
      </w:r>
    </w:p>
    <w:p w14:paraId="305F0FBF" w14:textId="77777777" w:rsidR="00974A12" w:rsidRDefault="00974A12" w:rsidP="00974A12">
      <w:pPr>
        <w:rPr>
          <w:rFonts w:eastAsia="David"/>
          <w:rtl/>
        </w:rPr>
      </w:pPr>
    </w:p>
    <w:p w14:paraId="49EBEEC6" w14:textId="77777777" w:rsidR="00974A12" w:rsidRDefault="00974A12" w:rsidP="00974A12">
      <w:pPr>
        <w:pStyle w:val="a5"/>
        <w:keepNext/>
        <w:rPr>
          <w:rFonts w:eastAsia="David"/>
          <w:rtl/>
        </w:rPr>
      </w:pPr>
      <w:bookmarkStart w:id="9619" w:name="ET_speaker_5519_1046"/>
      <w:r>
        <w:rPr>
          <w:rStyle w:val="TagStyle"/>
          <w:rFonts w:eastAsia="David" w:hint="cs"/>
          <w:rtl/>
        </w:rPr>
        <w:t xml:space="preserve"> &lt;&lt; דובר &gt;&gt; </w:t>
      </w:r>
      <w:r>
        <w:rPr>
          <w:rFonts w:eastAsia="David" w:hint="cs"/>
          <w:rtl/>
        </w:rPr>
        <w:t>שרן מרים השכל (המחנה הממלכתי):</w:t>
      </w:r>
      <w:r>
        <w:rPr>
          <w:rStyle w:val="TagStyle"/>
          <w:rFonts w:eastAsia="David" w:hint="cs"/>
          <w:rtl/>
        </w:rPr>
        <w:t xml:space="preserve"> &lt;&lt; דובר &gt;&gt;</w:t>
      </w:r>
      <w:r>
        <w:rPr>
          <w:rFonts w:eastAsia="David" w:hint="cs"/>
          <w:rtl/>
        </w:rPr>
        <w:t xml:space="preserve">   </w:t>
      </w:r>
      <w:bookmarkEnd w:id="9619"/>
    </w:p>
    <w:p w14:paraId="7B33FA57" w14:textId="77777777" w:rsidR="00974A12" w:rsidRDefault="00974A12" w:rsidP="00974A12">
      <w:pPr>
        <w:pStyle w:val="KeepWithNext"/>
        <w:rPr>
          <w:rFonts w:eastAsia="David"/>
          <w:rtl/>
        </w:rPr>
      </w:pPr>
    </w:p>
    <w:p w14:paraId="1417E8B3" w14:textId="77777777" w:rsidR="00974A12" w:rsidRDefault="00974A12" w:rsidP="00974A12">
      <w:pPr>
        <w:rPr>
          <w:rFonts w:eastAsia="David"/>
          <w:rtl/>
        </w:rPr>
      </w:pPr>
      <w:r>
        <w:rPr>
          <w:rFonts w:eastAsia="David"/>
          <w:rtl/>
        </w:rPr>
        <w:t>לא, כשאני מדברת דברים ענייניים, קוטעים אותי, אז מה זה משנה?</w:t>
      </w:r>
    </w:p>
    <w:p w14:paraId="7446CFB3" w14:textId="77777777" w:rsidR="00974A12" w:rsidRDefault="00974A12" w:rsidP="00974A12">
      <w:pPr>
        <w:rPr>
          <w:rtl/>
        </w:rPr>
      </w:pPr>
      <w:bookmarkStart w:id="9620" w:name="_ETM_Q1_1800000"/>
      <w:bookmarkEnd w:id="9620"/>
    </w:p>
    <w:p w14:paraId="5B9AFA77" w14:textId="77777777" w:rsidR="00974A12" w:rsidRDefault="00974A12" w:rsidP="00974A12">
      <w:pPr>
        <w:pStyle w:val="af8"/>
        <w:keepNext/>
        <w:rPr>
          <w:rtl/>
        </w:rPr>
      </w:pPr>
      <w:bookmarkStart w:id="9621" w:name="ET_yor_5726_1047"/>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bookmarkEnd w:id="9621"/>
    </w:p>
    <w:p w14:paraId="63878B8F" w14:textId="77777777" w:rsidR="00974A12" w:rsidRDefault="00974A12" w:rsidP="00974A12">
      <w:pPr>
        <w:pStyle w:val="KeepWithNext"/>
        <w:rPr>
          <w:rtl/>
        </w:rPr>
      </w:pPr>
    </w:p>
    <w:p w14:paraId="6201CF1B" w14:textId="77777777" w:rsidR="00974A12" w:rsidRDefault="00974A12" w:rsidP="00974A12">
      <w:pPr>
        <w:rPr>
          <w:rtl/>
        </w:rPr>
      </w:pPr>
      <w:bookmarkStart w:id="9622" w:name="_ETM_Q1_6939000"/>
      <w:bookmarkEnd w:id="9622"/>
      <w:r>
        <w:rPr>
          <w:rtl/>
        </w:rPr>
        <w:t xml:space="preserve">תודה רבה. מי </w:t>
      </w:r>
      <w:r>
        <w:rPr>
          <w:b/>
          <w:bCs/>
          <w:u w:val="single"/>
          <w:rtl/>
        </w:rPr>
        <w:t>בעד ההסתייגות</w:t>
      </w:r>
      <w:r>
        <w:rPr>
          <w:rtl/>
        </w:rPr>
        <w:t>? מי נגד ההסתייגות? מי נמנע?</w:t>
      </w:r>
    </w:p>
    <w:p w14:paraId="7A7316B2" w14:textId="77777777" w:rsidR="00974A12" w:rsidRDefault="00974A12" w:rsidP="00974A12">
      <w:pPr>
        <w:rPr>
          <w:rtl/>
        </w:rPr>
      </w:pPr>
    </w:p>
    <w:p w14:paraId="2C3AAD57" w14:textId="77777777" w:rsidR="00974A12" w:rsidRDefault="00974A12" w:rsidP="00974A12">
      <w:pPr>
        <w:pStyle w:val="af3"/>
        <w:keepNext/>
        <w:rPr>
          <w:rtl/>
        </w:rPr>
      </w:pPr>
      <w:r>
        <w:rPr>
          <w:rFonts w:hint="cs"/>
          <w:rtl/>
        </w:rPr>
        <w:t>הצבעה</w:t>
      </w:r>
    </w:p>
    <w:p w14:paraId="6218B40D" w14:textId="77777777" w:rsidR="00974A12" w:rsidRDefault="00974A12" w:rsidP="00974A12">
      <w:pPr>
        <w:pStyle w:val="--"/>
        <w:keepNext/>
        <w:rPr>
          <w:rtl/>
        </w:rPr>
      </w:pPr>
    </w:p>
    <w:p w14:paraId="68C04191" w14:textId="77777777" w:rsidR="00974A12" w:rsidRDefault="00974A12" w:rsidP="00974A12">
      <w:pPr>
        <w:pStyle w:val="--"/>
        <w:keepNext/>
        <w:rPr>
          <w:rtl/>
        </w:rPr>
      </w:pPr>
      <w:r>
        <w:rPr>
          <w:rFonts w:hint="cs"/>
          <w:rtl/>
        </w:rPr>
        <w:t xml:space="preserve">לא אושרה. </w:t>
      </w:r>
    </w:p>
    <w:p w14:paraId="32A058A1" w14:textId="77777777" w:rsidR="00974A12" w:rsidRDefault="00974A12" w:rsidP="00974A12">
      <w:pPr>
        <w:rPr>
          <w:rtl/>
        </w:rPr>
      </w:pPr>
    </w:p>
    <w:p w14:paraId="4C74E31E" w14:textId="77777777" w:rsidR="00974A12" w:rsidRDefault="00974A12" w:rsidP="00974A12">
      <w:pPr>
        <w:pStyle w:val="af8"/>
        <w:keepNext/>
        <w:rPr>
          <w:rtl/>
        </w:rPr>
      </w:pPr>
      <w:bookmarkStart w:id="9623" w:name="ET_yor_5726_104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623"/>
    </w:p>
    <w:p w14:paraId="3B39CC71" w14:textId="77777777" w:rsidR="00974A12" w:rsidRDefault="00974A12" w:rsidP="00974A12">
      <w:pPr>
        <w:pStyle w:val="KeepWithNext"/>
        <w:rPr>
          <w:rtl/>
        </w:rPr>
      </w:pPr>
    </w:p>
    <w:p w14:paraId="3364DD06" w14:textId="77777777" w:rsidR="00974A12" w:rsidRDefault="00974A12" w:rsidP="00974A12">
      <w:pPr>
        <w:rPr>
          <w:rtl/>
        </w:rPr>
      </w:pPr>
      <w:r>
        <w:rPr>
          <w:rtl/>
        </w:rPr>
        <w:t xml:space="preserve">ההסתייגות לא עברה. </w:t>
      </w:r>
    </w:p>
    <w:p w14:paraId="3F7FFE14" w14:textId="77777777" w:rsidR="00974A12" w:rsidRDefault="00974A12" w:rsidP="00974A12">
      <w:pPr>
        <w:rPr>
          <w:rtl/>
        </w:rPr>
      </w:pPr>
    </w:p>
    <w:p w14:paraId="2C43295F" w14:textId="77777777" w:rsidR="00974A12" w:rsidRDefault="00974A12" w:rsidP="00974A12">
      <w:pPr>
        <w:pStyle w:val="a5"/>
        <w:keepNext/>
        <w:rPr>
          <w:rtl/>
        </w:rPr>
      </w:pPr>
      <w:bookmarkStart w:id="9624" w:name="ET_speaker_6361_104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624"/>
    </w:p>
    <w:p w14:paraId="2796EEC4" w14:textId="77777777" w:rsidR="00974A12" w:rsidRDefault="00974A12" w:rsidP="00974A12">
      <w:pPr>
        <w:pStyle w:val="KeepWithNext"/>
        <w:rPr>
          <w:rtl/>
        </w:rPr>
      </w:pPr>
    </w:p>
    <w:p w14:paraId="64529318" w14:textId="77777777" w:rsidR="00974A12" w:rsidRDefault="00974A12" w:rsidP="00974A12">
      <w:pPr>
        <w:rPr>
          <w:rtl/>
        </w:rPr>
      </w:pPr>
      <w:r>
        <w:rPr>
          <w:rtl/>
        </w:rPr>
        <w:t xml:space="preserve">רוויזיה, כי אתם לא מקשיבים. </w:t>
      </w:r>
    </w:p>
    <w:p w14:paraId="4EE1DAE8" w14:textId="77777777" w:rsidR="00974A12" w:rsidRDefault="00974A12" w:rsidP="00974A12">
      <w:pPr>
        <w:rPr>
          <w:rtl/>
        </w:rPr>
      </w:pPr>
    </w:p>
    <w:p w14:paraId="4997D24B" w14:textId="77777777" w:rsidR="00974A12" w:rsidRDefault="00974A12" w:rsidP="00974A12">
      <w:pPr>
        <w:pStyle w:val="a5"/>
        <w:keepNext/>
        <w:rPr>
          <w:rtl/>
        </w:rPr>
      </w:pPr>
      <w:bookmarkStart w:id="9625" w:name="ET_speaker_שלומית_ארליך_105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625"/>
    </w:p>
    <w:p w14:paraId="606B632E" w14:textId="77777777" w:rsidR="00974A12" w:rsidRDefault="00974A12" w:rsidP="00974A12">
      <w:pPr>
        <w:pStyle w:val="KeepWithNext"/>
        <w:rPr>
          <w:rtl/>
        </w:rPr>
      </w:pPr>
    </w:p>
    <w:p w14:paraId="12C8D70C" w14:textId="77777777" w:rsidR="00974A12" w:rsidRDefault="00974A12" w:rsidP="00974A12">
      <w:pPr>
        <w:rPr>
          <w:rtl/>
        </w:rPr>
      </w:pPr>
      <w:bookmarkStart w:id="9626" w:name="_ETM_Q1_6945000"/>
      <w:bookmarkEnd w:id="9626"/>
      <w:r>
        <w:rPr>
          <w:rtl/>
        </w:rPr>
        <w:t xml:space="preserve">271. במקום "התפעול של הקרן", יבוא "הפעלת המכונה המשומנת של משרד האוצר". </w:t>
      </w:r>
    </w:p>
    <w:p w14:paraId="3DEE9A16" w14:textId="77777777" w:rsidR="00974A12" w:rsidRDefault="00974A12" w:rsidP="00974A12">
      <w:pPr>
        <w:rPr>
          <w:rtl/>
        </w:rPr>
      </w:pPr>
    </w:p>
    <w:p w14:paraId="059A16B6" w14:textId="77777777" w:rsidR="00974A12" w:rsidRDefault="00974A12" w:rsidP="00974A12">
      <w:pPr>
        <w:pStyle w:val="a5"/>
        <w:keepNext/>
        <w:rPr>
          <w:rtl/>
        </w:rPr>
      </w:pPr>
      <w:bookmarkStart w:id="9627" w:name="ET_speaker_6361_105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627"/>
    </w:p>
    <w:p w14:paraId="0365F9FF" w14:textId="77777777" w:rsidR="00974A12" w:rsidRDefault="00974A12" w:rsidP="00974A12">
      <w:pPr>
        <w:pStyle w:val="KeepWithNext"/>
        <w:rPr>
          <w:rtl/>
        </w:rPr>
      </w:pPr>
    </w:p>
    <w:p w14:paraId="7A344FC0" w14:textId="77777777" w:rsidR="00974A12" w:rsidRDefault="00974A12" w:rsidP="00974A12">
      <w:pPr>
        <w:rPr>
          <w:rtl/>
        </w:rPr>
      </w:pPr>
      <w:bookmarkStart w:id="9628" w:name="_ETM_Q1_6950000"/>
      <w:bookmarkEnd w:id="9628"/>
      <w:r>
        <w:rPr>
          <w:rtl/>
        </w:rPr>
        <w:t>האמת, זה משהו שאני לא יכול להתנגד לו. האוצר מכונה משומנת, ראיתם? נכנס סמוטריץ</w:t>
      </w:r>
      <w:bookmarkStart w:id="9629" w:name="_ETM_Q1_6958000"/>
      <w:bookmarkEnd w:id="9629"/>
      <w:r>
        <w:rPr>
          <w:rtl/>
        </w:rPr>
        <w:t xml:space="preserve">, שימנו אותו, תראו מה יצא. נכנס ימין, יצא שמאלן, צדק חלוקתי. </w:t>
      </w:r>
    </w:p>
    <w:p w14:paraId="43E467B8" w14:textId="77777777" w:rsidR="00974A12" w:rsidRDefault="00974A12" w:rsidP="00974A12">
      <w:pPr>
        <w:rPr>
          <w:rtl/>
        </w:rPr>
      </w:pPr>
    </w:p>
    <w:p w14:paraId="2C6BD822" w14:textId="77777777" w:rsidR="00974A12" w:rsidRDefault="00974A12" w:rsidP="00974A12">
      <w:pPr>
        <w:pStyle w:val="af8"/>
        <w:keepNext/>
        <w:rPr>
          <w:rtl/>
        </w:rPr>
      </w:pPr>
      <w:bookmarkStart w:id="9630" w:name="ET_yor_5726_105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630"/>
    </w:p>
    <w:p w14:paraId="404F6578" w14:textId="77777777" w:rsidR="00974A12" w:rsidRDefault="00974A12" w:rsidP="00974A12">
      <w:pPr>
        <w:pStyle w:val="KeepWithNext"/>
        <w:rPr>
          <w:rtl/>
        </w:rPr>
      </w:pPr>
    </w:p>
    <w:p w14:paraId="40F4939F" w14:textId="77777777" w:rsidR="00974A12" w:rsidRDefault="00974A12" w:rsidP="00974A12">
      <w:pPr>
        <w:rPr>
          <w:rtl/>
        </w:rPr>
      </w:pPr>
      <w:r>
        <w:rPr>
          <w:rtl/>
        </w:rPr>
        <w:t xml:space="preserve">תודה רבה, מי </w:t>
      </w:r>
      <w:r>
        <w:rPr>
          <w:b/>
          <w:bCs/>
          <w:u w:val="single"/>
          <w:rtl/>
        </w:rPr>
        <w:t>בעד</w:t>
      </w:r>
      <w:r>
        <w:rPr>
          <w:rtl/>
        </w:rPr>
        <w:t>? מי נגד? מי נמנע?</w:t>
      </w:r>
    </w:p>
    <w:p w14:paraId="01D00B3D" w14:textId="77777777" w:rsidR="00974A12" w:rsidRDefault="00974A12" w:rsidP="00974A12">
      <w:pPr>
        <w:rPr>
          <w:rtl/>
        </w:rPr>
      </w:pPr>
      <w:bookmarkStart w:id="9631" w:name="_ETM_Q1_6975000"/>
      <w:bookmarkEnd w:id="9631"/>
    </w:p>
    <w:p w14:paraId="254BD9C9" w14:textId="77777777" w:rsidR="00974A12" w:rsidRDefault="00974A12" w:rsidP="00974A12">
      <w:pPr>
        <w:pStyle w:val="af3"/>
        <w:keepNext/>
        <w:rPr>
          <w:rtl/>
        </w:rPr>
      </w:pPr>
      <w:bookmarkStart w:id="9632" w:name="_ETM_Q1_6970000"/>
      <w:bookmarkEnd w:id="9632"/>
      <w:r>
        <w:rPr>
          <w:rFonts w:hint="cs"/>
          <w:rtl/>
        </w:rPr>
        <w:t>הצבעה</w:t>
      </w:r>
    </w:p>
    <w:p w14:paraId="69EEB775" w14:textId="77777777" w:rsidR="00974A12" w:rsidRDefault="00974A12" w:rsidP="00974A12">
      <w:pPr>
        <w:pStyle w:val="--"/>
        <w:keepNext/>
        <w:rPr>
          <w:rtl/>
        </w:rPr>
      </w:pPr>
    </w:p>
    <w:p w14:paraId="0600E045" w14:textId="77777777" w:rsidR="00974A12" w:rsidRDefault="00974A12" w:rsidP="00974A12">
      <w:pPr>
        <w:pStyle w:val="--"/>
        <w:keepNext/>
        <w:rPr>
          <w:rtl/>
        </w:rPr>
      </w:pPr>
      <w:r>
        <w:rPr>
          <w:rFonts w:hint="cs"/>
          <w:rtl/>
        </w:rPr>
        <w:t xml:space="preserve">לא אושרה. </w:t>
      </w:r>
    </w:p>
    <w:p w14:paraId="6AA86598" w14:textId="77777777" w:rsidR="00974A12" w:rsidRDefault="00974A12" w:rsidP="00974A12">
      <w:pPr>
        <w:rPr>
          <w:rtl/>
        </w:rPr>
      </w:pPr>
    </w:p>
    <w:p w14:paraId="594E70B4"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146863A" w14:textId="77777777" w:rsidR="00974A12" w:rsidRDefault="00974A12" w:rsidP="00974A12">
      <w:pPr>
        <w:pStyle w:val="KeepWithNext"/>
        <w:rPr>
          <w:rtl/>
        </w:rPr>
      </w:pPr>
    </w:p>
    <w:p w14:paraId="79983AEE" w14:textId="77777777" w:rsidR="00974A12" w:rsidRDefault="00974A12" w:rsidP="00974A12">
      <w:pPr>
        <w:rPr>
          <w:rtl/>
        </w:rPr>
      </w:pPr>
      <w:r>
        <w:rPr>
          <w:rtl/>
        </w:rPr>
        <w:t xml:space="preserve">ההסתייגות לא עברה. </w:t>
      </w:r>
    </w:p>
    <w:p w14:paraId="6019B0D3" w14:textId="77777777" w:rsidR="00974A12" w:rsidRDefault="00974A12" w:rsidP="00974A12">
      <w:pPr>
        <w:rPr>
          <w:rtl/>
        </w:rPr>
      </w:pPr>
      <w:bookmarkStart w:id="9633" w:name="_ETM_Q1_6976000"/>
      <w:bookmarkEnd w:id="9633"/>
    </w:p>
    <w:p w14:paraId="54A16BF0" w14:textId="77777777" w:rsidR="00974A12" w:rsidRDefault="00974A12" w:rsidP="00974A12">
      <w:pPr>
        <w:pStyle w:val="a5"/>
        <w:keepNext/>
        <w:rPr>
          <w:rtl/>
        </w:rPr>
      </w:pPr>
      <w:bookmarkStart w:id="9634" w:name="ET_speaker_6361_105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634"/>
    </w:p>
    <w:p w14:paraId="4FB6B57F" w14:textId="77777777" w:rsidR="00974A12" w:rsidRDefault="00974A12" w:rsidP="00974A12">
      <w:pPr>
        <w:pStyle w:val="KeepWithNext"/>
        <w:rPr>
          <w:rtl/>
        </w:rPr>
      </w:pPr>
    </w:p>
    <w:p w14:paraId="2F5DA4C6" w14:textId="77777777" w:rsidR="00974A12" w:rsidRDefault="00974A12" w:rsidP="00974A12">
      <w:pPr>
        <w:rPr>
          <w:rtl/>
        </w:rPr>
      </w:pPr>
      <w:r>
        <w:rPr>
          <w:rtl/>
        </w:rPr>
        <w:t xml:space="preserve">רוויזיה. </w:t>
      </w:r>
    </w:p>
    <w:p w14:paraId="36871F64" w14:textId="77777777" w:rsidR="00974A12" w:rsidRDefault="00974A12" w:rsidP="00974A12">
      <w:pPr>
        <w:rPr>
          <w:rtl/>
        </w:rPr>
      </w:pPr>
    </w:p>
    <w:p w14:paraId="78CC0289" w14:textId="77777777" w:rsidR="00974A12" w:rsidRDefault="00974A12" w:rsidP="00974A12">
      <w:pPr>
        <w:pStyle w:val="a5"/>
        <w:keepNext/>
        <w:rPr>
          <w:rtl/>
        </w:rPr>
      </w:pPr>
      <w:bookmarkStart w:id="9635" w:name="ET_speaker_שלומית_ארליך_105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635"/>
    </w:p>
    <w:p w14:paraId="458A3F59" w14:textId="77777777" w:rsidR="00974A12" w:rsidRDefault="00974A12" w:rsidP="00974A12">
      <w:pPr>
        <w:pStyle w:val="KeepWithNext"/>
        <w:rPr>
          <w:rtl/>
        </w:rPr>
      </w:pPr>
    </w:p>
    <w:p w14:paraId="63AD23A7" w14:textId="77777777" w:rsidR="00974A12" w:rsidRDefault="00974A12" w:rsidP="00974A12">
      <w:pPr>
        <w:rPr>
          <w:rtl/>
        </w:rPr>
      </w:pPr>
      <w:r>
        <w:rPr>
          <w:rtl/>
        </w:rPr>
        <w:t xml:space="preserve">273. במקום "כספי הקרן", יבוא "התשלומים שמקבלת </w:t>
      </w:r>
      <w:bookmarkStart w:id="9636" w:name="_ETM_Q1_6980000"/>
      <w:bookmarkEnd w:id="9636"/>
      <w:r>
        <w:rPr>
          <w:rtl/>
        </w:rPr>
        <w:t>הקרן".</w:t>
      </w:r>
    </w:p>
    <w:p w14:paraId="043DB435" w14:textId="77777777" w:rsidR="00974A12" w:rsidRDefault="00974A12" w:rsidP="00974A12">
      <w:pPr>
        <w:rPr>
          <w:rtl/>
        </w:rPr>
      </w:pPr>
      <w:bookmarkStart w:id="9637" w:name="_ETM_Q1_6982000"/>
      <w:bookmarkEnd w:id="9637"/>
    </w:p>
    <w:p w14:paraId="4E37165E" w14:textId="77777777" w:rsidR="00974A12" w:rsidRDefault="00974A12" w:rsidP="00974A12">
      <w:pPr>
        <w:pStyle w:val="a5"/>
        <w:keepNext/>
        <w:rPr>
          <w:rtl/>
        </w:rPr>
      </w:pPr>
      <w:bookmarkStart w:id="9638" w:name="ET_speaker_5519_105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9638"/>
    </w:p>
    <w:p w14:paraId="3261E812" w14:textId="77777777" w:rsidR="00974A12" w:rsidRDefault="00974A12" w:rsidP="00974A12">
      <w:pPr>
        <w:pStyle w:val="KeepWithNext"/>
        <w:rPr>
          <w:rtl/>
        </w:rPr>
      </w:pPr>
    </w:p>
    <w:p w14:paraId="7110BECC" w14:textId="77777777" w:rsidR="00974A12" w:rsidRDefault="00974A12" w:rsidP="00974A12">
      <w:pPr>
        <w:rPr>
          <w:rtl/>
        </w:rPr>
      </w:pPr>
      <w:r>
        <w:rPr>
          <w:rtl/>
        </w:rPr>
        <w:t xml:space="preserve">כן גפני, אנחנו רצינו שתתעסקו ביוקר המחיה ורצינו שתתעסקו במשבר הדיור – על זה הייתם מקבלים תמיכה מלאה. במקום זה, אתם מייצרים פה משבר מטורף, שאנחנו לא נדע איך נצא ממנו גם בעשר שנים הקרובות. </w:t>
      </w:r>
    </w:p>
    <w:p w14:paraId="2A748428" w14:textId="77777777" w:rsidR="00974A12" w:rsidRDefault="00974A12" w:rsidP="00974A12">
      <w:pPr>
        <w:rPr>
          <w:rtl/>
        </w:rPr>
      </w:pPr>
    </w:p>
    <w:p w14:paraId="52FEC9AC" w14:textId="77777777" w:rsidR="00974A12" w:rsidRDefault="00974A12" w:rsidP="00974A12">
      <w:pPr>
        <w:pStyle w:val="af8"/>
        <w:keepNext/>
        <w:rPr>
          <w:rtl/>
        </w:rPr>
      </w:pPr>
      <w:bookmarkStart w:id="9639" w:name="ET_yor_5726_105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639"/>
    </w:p>
    <w:p w14:paraId="138BAED8" w14:textId="77777777" w:rsidR="00974A12" w:rsidRDefault="00974A12" w:rsidP="00974A12">
      <w:pPr>
        <w:pStyle w:val="KeepWithNext"/>
        <w:rPr>
          <w:rtl/>
        </w:rPr>
      </w:pPr>
    </w:p>
    <w:p w14:paraId="70BF4266" w14:textId="77777777" w:rsidR="00974A12" w:rsidRDefault="00974A12" w:rsidP="00974A12">
      <w:pPr>
        <w:rPr>
          <w:rtl/>
        </w:rPr>
      </w:pPr>
      <w:r>
        <w:rPr>
          <w:rtl/>
        </w:rPr>
        <w:t xml:space="preserve">תודה, מי </w:t>
      </w:r>
      <w:r>
        <w:rPr>
          <w:b/>
          <w:bCs/>
          <w:u w:val="single"/>
          <w:rtl/>
        </w:rPr>
        <w:t>בעד</w:t>
      </w:r>
      <w:r>
        <w:rPr>
          <w:rtl/>
        </w:rPr>
        <w:t>?</w:t>
      </w:r>
    </w:p>
    <w:p w14:paraId="74632A27" w14:textId="77777777" w:rsidR="00974A12" w:rsidRDefault="00974A12" w:rsidP="00974A12">
      <w:pPr>
        <w:rPr>
          <w:rtl/>
        </w:rPr>
      </w:pPr>
      <w:bookmarkStart w:id="9640" w:name="_ETM_Q1_6993000"/>
      <w:bookmarkEnd w:id="9640"/>
    </w:p>
    <w:p w14:paraId="1B5517FA" w14:textId="77777777" w:rsidR="00974A12" w:rsidRDefault="00974A12" w:rsidP="00974A12">
      <w:pPr>
        <w:pStyle w:val="a5"/>
        <w:keepNext/>
        <w:rPr>
          <w:rtl/>
        </w:rPr>
      </w:pPr>
      <w:bookmarkStart w:id="9641" w:name="ET_speaker_5519_105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9641"/>
    </w:p>
    <w:p w14:paraId="2A858466" w14:textId="77777777" w:rsidR="00974A12" w:rsidRDefault="00974A12" w:rsidP="00974A12">
      <w:pPr>
        <w:pStyle w:val="KeepWithNext"/>
        <w:rPr>
          <w:rtl/>
        </w:rPr>
      </w:pPr>
    </w:p>
    <w:p w14:paraId="5F3507D5" w14:textId="77777777" w:rsidR="00974A12" w:rsidRDefault="00974A12" w:rsidP="00974A12">
      <w:pPr>
        <w:rPr>
          <w:rtl/>
        </w:rPr>
      </w:pPr>
      <w:bookmarkStart w:id="9642" w:name="_ETM_Q1_6994000"/>
      <w:bookmarkEnd w:id="9642"/>
      <w:r>
        <w:rPr>
          <w:rtl/>
        </w:rPr>
        <w:t xml:space="preserve">הילדים שלנו הולכים לבכות על החוק הזה שאתם מעבירים פה היום. </w:t>
      </w:r>
    </w:p>
    <w:p w14:paraId="107A5ADC" w14:textId="77777777" w:rsidR="00974A12" w:rsidRDefault="00974A12" w:rsidP="00974A12">
      <w:pPr>
        <w:rPr>
          <w:rtl/>
        </w:rPr>
      </w:pPr>
    </w:p>
    <w:p w14:paraId="40FC73A7" w14:textId="77777777" w:rsidR="00974A12" w:rsidRDefault="00974A12" w:rsidP="00974A12">
      <w:pPr>
        <w:pStyle w:val="af8"/>
        <w:keepNext/>
        <w:rPr>
          <w:rtl/>
        </w:rPr>
      </w:pPr>
      <w:bookmarkStart w:id="9643" w:name="ET_yor_5726_105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643"/>
    </w:p>
    <w:p w14:paraId="2FED9D51" w14:textId="77777777" w:rsidR="00974A12" w:rsidRDefault="00974A12" w:rsidP="00974A12">
      <w:pPr>
        <w:pStyle w:val="KeepWithNext"/>
        <w:rPr>
          <w:rtl/>
        </w:rPr>
      </w:pPr>
    </w:p>
    <w:p w14:paraId="49B9097D" w14:textId="77777777" w:rsidR="00974A12" w:rsidRDefault="00974A12" w:rsidP="00974A12">
      <w:pPr>
        <w:rPr>
          <w:rtl/>
        </w:rPr>
      </w:pPr>
      <w:r>
        <w:rPr>
          <w:rtl/>
        </w:rPr>
        <w:t>מי נגד? מי נמנע?</w:t>
      </w:r>
    </w:p>
    <w:p w14:paraId="5AADCAD0" w14:textId="77777777" w:rsidR="00974A12" w:rsidRDefault="00974A12" w:rsidP="00974A12">
      <w:pPr>
        <w:pStyle w:val="af3"/>
        <w:keepNext/>
        <w:rPr>
          <w:rtl/>
        </w:rPr>
      </w:pPr>
      <w:r>
        <w:rPr>
          <w:rFonts w:hint="cs"/>
          <w:rtl/>
        </w:rPr>
        <w:t>הצבעה</w:t>
      </w:r>
    </w:p>
    <w:p w14:paraId="584A7590" w14:textId="77777777" w:rsidR="00974A12" w:rsidRDefault="00974A12" w:rsidP="00974A12">
      <w:pPr>
        <w:pStyle w:val="--"/>
        <w:keepNext/>
        <w:rPr>
          <w:rtl/>
        </w:rPr>
      </w:pPr>
    </w:p>
    <w:p w14:paraId="3B8CF3A6" w14:textId="77777777" w:rsidR="00974A12" w:rsidRDefault="00974A12" w:rsidP="00974A12">
      <w:pPr>
        <w:pStyle w:val="--"/>
        <w:keepNext/>
        <w:rPr>
          <w:rtl/>
        </w:rPr>
      </w:pPr>
      <w:r>
        <w:rPr>
          <w:rFonts w:hint="cs"/>
          <w:rtl/>
        </w:rPr>
        <w:t xml:space="preserve">לא אושר. </w:t>
      </w:r>
    </w:p>
    <w:p w14:paraId="296BF515" w14:textId="77777777" w:rsidR="00974A12" w:rsidRDefault="00974A12" w:rsidP="00974A12">
      <w:pPr>
        <w:rPr>
          <w:rtl/>
        </w:rPr>
      </w:pPr>
    </w:p>
    <w:p w14:paraId="2DA5EEF0" w14:textId="77777777" w:rsidR="00974A12" w:rsidRDefault="00974A12" w:rsidP="00974A12">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51CC2B87" w14:textId="77777777" w:rsidR="00974A12" w:rsidRDefault="00974A12" w:rsidP="00974A12">
      <w:pPr>
        <w:pStyle w:val="KeepWithNext"/>
        <w:rPr>
          <w:rtl/>
        </w:rPr>
      </w:pPr>
    </w:p>
    <w:p w14:paraId="20AEB8AE" w14:textId="77777777" w:rsidR="00974A12" w:rsidRDefault="00974A12" w:rsidP="00974A12">
      <w:pPr>
        <w:rPr>
          <w:rtl/>
        </w:rPr>
      </w:pPr>
      <w:r>
        <w:rPr>
          <w:rtl/>
        </w:rPr>
        <w:t xml:space="preserve">אתה רואה? זה לא משנה – ענייני, לא ענייני. </w:t>
      </w:r>
    </w:p>
    <w:p w14:paraId="69EFAE7F" w14:textId="77777777" w:rsidR="00974A12" w:rsidRDefault="00974A12" w:rsidP="00974A12">
      <w:pPr>
        <w:rPr>
          <w:rtl/>
        </w:rPr>
      </w:pPr>
      <w:bookmarkStart w:id="9644" w:name="_ETM_Q1_7000000"/>
      <w:bookmarkEnd w:id="9644"/>
    </w:p>
    <w:p w14:paraId="2B061C53" w14:textId="77777777" w:rsidR="00974A12" w:rsidRDefault="00974A12" w:rsidP="00974A12">
      <w:pPr>
        <w:pStyle w:val="af8"/>
        <w:keepNext/>
        <w:rPr>
          <w:rtl/>
        </w:rPr>
      </w:pPr>
      <w:bookmarkStart w:id="9645" w:name="ET_yor_5726_106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645"/>
    </w:p>
    <w:p w14:paraId="24795BFE" w14:textId="77777777" w:rsidR="00974A12" w:rsidRDefault="00974A12" w:rsidP="00974A12">
      <w:pPr>
        <w:pStyle w:val="KeepWithNext"/>
        <w:rPr>
          <w:rtl/>
        </w:rPr>
      </w:pPr>
    </w:p>
    <w:p w14:paraId="5ECAEFD2" w14:textId="77777777" w:rsidR="00974A12" w:rsidRDefault="00974A12" w:rsidP="00974A12">
      <w:pPr>
        <w:rPr>
          <w:rtl/>
        </w:rPr>
      </w:pPr>
      <w:r>
        <w:rPr>
          <w:rtl/>
        </w:rPr>
        <w:t xml:space="preserve">ההסתייגות לא עברה. </w:t>
      </w:r>
    </w:p>
    <w:p w14:paraId="2A5F2F3F" w14:textId="77777777" w:rsidR="00974A12" w:rsidRDefault="00974A12" w:rsidP="00974A12">
      <w:pPr>
        <w:rPr>
          <w:rtl/>
        </w:rPr>
      </w:pPr>
      <w:bookmarkStart w:id="9646" w:name="_ETM_Q1_6999000"/>
      <w:bookmarkEnd w:id="9646"/>
    </w:p>
    <w:p w14:paraId="20A44334" w14:textId="77777777" w:rsidR="00974A12" w:rsidRDefault="00974A12" w:rsidP="00974A12">
      <w:pPr>
        <w:pStyle w:val="a5"/>
        <w:keepNext/>
        <w:rPr>
          <w:rtl/>
        </w:rPr>
      </w:pPr>
      <w:bookmarkStart w:id="9647" w:name="ET_speaker_5264_1062"/>
      <w:r>
        <w:rPr>
          <w:rStyle w:val="TagStyle"/>
          <w:rFonts w:hint="cs"/>
          <w:rtl/>
        </w:rPr>
        <w:t xml:space="preserve"> &lt;&lt; דובר &gt;&gt; </w:t>
      </w:r>
      <w:r>
        <w:rPr>
          <w:rFonts w:hint="cs"/>
          <w:rtl/>
        </w:rPr>
        <w:t>אחמד טיבי (חד"ש-תע"ל):</w:t>
      </w:r>
      <w:r>
        <w:rPr>
          <w:rStyle w:val="TagStyle"/>
          <w:rFonts w:hint="cs"/>
          <w:rtl/>
        </w:rPr>
        <w:t xml:space="preserve"> &lt;&lt; דובר &gt;&gt;</w:t>
      </w:r>
      <w:r>
        <w:rPr>
          <w:rFonts w:hint="cs"/>
          <w:rtl/>
        </w:rPr>
        <w:t xml:space="preserve">   </w:t>
      </w:r>
      <w:bookmarkEnd w:id="9647"/>
    </w:p>
    <w:p w14:paraId="58B2E806" w14:textId="77777777" w:rsidR="00974A12" w:rsidRDefault="00974A12" w:rsidP="00974A12">
      <w:pPr>
        <w:pStyle w:val="KeepWithNext"/>
        <w:rPr>
          <w:rtl/>
        </w:rPr>
      </w:pPr>
    </w:p>
    <w:p w14:paraId="627C089E" w14:textId="77777777" w:rsidR="00974A12" w:rsidRDefault="00974A12" w:rsidP="00974A12">
      <w:pPr>
        <w:rPr>
          <w:rtl/>
        </w:rPr>
      </w:pPr>
      <w:r>
        <w:rPr>
          <w:rtl/>
        </w:rPr>
        <w:t xml:space="preserve">רוויזיה. </w:t>
      </w:r>
    </w:p>
    <w:p w14:paraId="4B637874" w14:textId="77777777" w:rsidR="00974A12" w:rsidRDefault="00974A12" w:rsidP="00974A12">
      <w:pPr>
        <w:rPr>
          <w:rtl/>
        </w:rPr>
      </w:pPr>
    </w:p>
    <w:p w14:paraId="4210D8ED" w14:textId="77777777" w:rsidR="00974A12" w:rsidRDefault="00974A12" w:rsidP="00974A12">
      <w:pPr>
        <w:pStyle w:val="a5"/>
        <w:keepNext/>
        <w:rPr>
          <w:rtl/>
        </w:rPr>
      </w:pPr>
      <w:bookmarkStart w:id="9648" w:name="ET_speaker_שלומית_ארליך_106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648"/>
    </w:p>
    <w:p w14:paraId="1B5ECD53" w14:textId="77777777" w:rsidR="00974A12" w:rsidRDefault="00974A12" w:rsidP="00974A12">
      <w:pPr>
        <w:pStyle w:val="KeepWithNext"/>
        <w:rPr>
          <w:rtl/>
        </w:rPr>
      </w:pPr>
    </w:p>
    <w:p w14:paraId="1EF798BC" w14:textId="77777777" w:rsidR="00974A12" w:rsidRDefault="00974A12" w:rsidP="00974A12">
      <w:pPr>
        <w:rPr>
          <w:rtl/>
        </w:rPr>
      </w:pPr>
      <w:r>
        <w:rPr>
          <w:rtl/>
        </w:rPr>
        <w:t>אחרי "כספי הקרן" יבוא "שהולאמו מהציבור".</w:t>
      </w:r>
    </w:p>
    <w:p w14:paraId="1BAB24E3" w14:textId="77777777" w:rsidR="00974A12" w:rsidRDefault="00974A12" w:rsidP="00974A12">
      <w:pPr>
        <w:rPr>
          <w:rtl/>
        </w:rPr>
      </w:pPr>
    </w:p>
    <w:p w14:paraId="0FB2E1F9" w14:textId="77777777" w:rsidR="00974A12" w:rsidRDefault="00974A12" w:rsidP="00974A12">
      <w:pPr>
        <w:pStyle w:val="a5"/>
        <w:keepNext/>
        <w:rPr>
          <w:rtl/>
        </w:rPr>
      </w:pPr>
      <w:bookmarkStart w:id="9649" w:name="ET_speaker_6361_106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649"/>
    </w:p>
    <w:p w14:paraId="5C93C833" w14:textId="77777777" w:rsidR="00974A12" w:rsidRDefault="00974A12" w:rsidP="00974A12">
      <w:pPr>
        <w:pStyle w:val="KeepWithNext"/>
        <w:rPr>
          <w:rtl/>
        </w:rPr>
      </w:pPr>
    </w:p>
    <w:p w14:paraId="2C7435F4" w14:textId="77777777" w:rsidR="00974A12" w:rsidRDefault="00974A12" w:rsidP="00974A12">
      <w:pPr>
        <w:rPr>
          <w:rtl/>
        </w:rPr>
      </w:pPr>
      <w:r>
        <w:rPr>
          <w:rtl/>
        </w:rPr>
        <w:t xml:space="preserve">לזה אתם לא יכולים להתנגד. </w:t>
      </w:r>
    </w:p>
    <w:p w14:paraId="01469AED" w14:textId="77777777" w:rsidR="00974A12" w:rsidRDefault="00974A12" w:rsidP="00974A12">
      <w:pPr>
        <w:rPr>
          <w:rtl/>
        </w:rPr>
      </w:pPr>
      <w:bookmarkStart w:id="9650" w:name="_ETM_Q1_7011000"/>
      <w:bookmarkEnd w:id="9650"/>
    </w:p>
    <w:p w14:paraId="0CB21BF1" w14:textId="77777777" w:rsidR="00974A12" w:rsidRDefault="00974A12" w:rsidP="00974A12">
      <w:pPr>
        <w:pStyle w:val="a5"/>
        <w:keepNext/>
        <w:rPr>
          <w:rtl/>
        </w:rPr>
      </w:pPr>
      <w:bookmarkStart w:id="9651" w:name="ET_speaker_5519_106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9651"/>
    </w:p>
    <w:p w14:paraId="27E6959D" w14:textId="77777777" w:rsidR="00974A12" w:rsidRDefault="00974A12" w:rsidP="00974A12">
      <w:pPr>
        <w:pStyle w:val="KeepWithNext"/>
        <w:rPr>
          <w:rtl/>
        </w:rPr>
      </w:pPr>
    </w:p>
    <w:p w14:paraId="54067BB1" w14:textId="77777777" w:rsidR="00974A12" w:rsidRDefault="00974A12" w:rsidP="00974A12">
      <w:pPr>
        <w:rPr>
          <w:rtl/>
        </w:rPr>
      </w:pPr>
      <w:bookmarkStart w:id="9652" w:name="_ETM_Q1_7007000"/>
      <w:bookmarkEnd w:id="9652"/>
      <w:r>
        <w:rPr>
          <w:rtl/>
        </w:rPr>
        <w:t xml:space="preserve">אולי ההמחשה הבולטת ביותר להבדל בין שתי הקוריאות ניתנה על ידי נאס"א בצילום לוויין של חצי האי הקוריאני בלילה. </w:t>
      </w:r>
    </w:p>
    <w:p w14:paraId="17C41AB8" w14:textId="77777777" w:rsidR="00974A12" w:rsidRDefault="00974A12" w:rsidP="00974A12">
      <w:pPr>
        <w:rPr>
          <w:rtl/>
        </w:rPr>
      </w:pPr>
    </w:p>
    <w:p w14:paraId="5941C5BB" w14:textId="77777777" w:rsidR="00974A12" w:rsidRDefault="00974A12" w:rsidP="00974A12">
      <w:pPr>
        <w:pStyle w:val="af8"/>
        <w:keepNext/>
        <w:rPr>
          <w:rtl/>
        </w:rPr>
      </w:pPr>
      <w:bookmarkStart w:id="9653" w:name="ET_yor_5726_106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653"/>
    </w:p>
    <w:p w14:paraId="4B4B7C50" w14:textId="77777777" w:rsidR="00974A12" w:rsidRDefault="00974A12" w:rsidP="00974A12">
      <w:pPr>
        <w:pStyle w:val="KeepWithNext"/>
        <w:rPr>
          <w:rtl/>
        </w:rPr>
      </w:pPr>
    </w:p>
    <w:p w14:paraId="29ECD9B0" w14:textId="77777777" w:rsidR="00974A12" w:rsidRDefault="00974A12" w:rsidP="00974A12">
      <w:pPr>
        <w:rPr>
          <w:rtl/>
        </w:rPr>
      </w:pPr>
      <w:r>
        <w:rPr>
          <w:rtl/>
        </w:rPr>
        <w:t>תודה</w:t>
      </w:r>
      <w:bookmarkStart w:id="9654" w:name="_ETM_Q1_7019000"/>
      <w:bookmarkEnd w:id="9654"/>
      <w:r>
        <w:rPr>
          <w:rtl/>
        </w:rPr>
        <w:t xml:space="preserve">, עזבי, נישאר במתח, עזבי. מי </w:t>
      </w:r>
      <w:r>
        <w:rPr>
          <w:b/>
          <w:bCs/>
          <w:u w:val="single"/>
          <w:rtl/>
        </w:rPr>
        <w:t>בעד</w:t>
      </w:r>
      <w:r>
        <w:rPr>
          <w:rtl/>
        </w:rPr>
        <w:t xml:space="preserve">? </w:t>
      </w:r>
    </w:p>
    <w:p w14:paraId="7E67F97E" w14:textId="77777777" w:rsidR="00974A12" w:rsidRDefault="00974A12" w:rsidP="00974A12">
      <w:pPr>
        <w:rPr>
          <w:rtl/>
        </w:rPr>
      </w:pPr>
      <w:bookmarkStart w:id="9655" w:name="_ETM_Q1_7017000"/>
      <w:bookmarkEnd w:id="9655"/>
    </w:p>
    <w:p w14:paraId="75DB5EB1" w14:textId="77777777" w:rsidR="00974A12" w:rsidRDefault="00974A12" w:rsidP="00974A12">
      <w:pPr>
        <w:pStyle w:val="-"/>
        <w:keepNext/>
        <w:rPr>
          <w:rtl/>
        </w:rPr>
      </w:pPr>
      <w:bookmarkStart w:id="9656" w:name="ET_speakercontinue_5519_1068"/>
      <w:r>
        <w:rPr>
          <w:rStyle w:val="TagStyle"/>
          <w:rFonts w:hint="cs"/>
          <w:rtl/>
        </w:rPr>
        <w:t xml:space="preserve"> &lt;&lt; דובר_המשך &gt;&gt; </w:t>
      </w:r>
      <w:r>
        <w:rPr>
          <w:rFonts w:hint="cs"/>
          <w:rtl/>
        </w:rPr>
        <w:t>שרן מרים השכל (המחנה הממלכתי):</w:t>
      </w:r>
      <w:r>
        <w:rPr>
          <w:rStyle w:val="TagStyle"/>
          <w:rFonts w:hint="cs"/>
          <w:rtl/>
        </w:rPr>
        <w:t xml:space="preserve"> &lt;&lt; דובר_המשך &gt;&gt;</w:t>
      </w:r>
      <w:r>
        <w:rPr>
          <w:rFonts w:hint="cs"/>
          <w:rtl/>
        </w:rPr>
        <w:t xml:space="preserve">   </w:t>
      </w:r>
      <w:bookmarkEnd w:id="9656"/>
    </w:p>
    <w:p w14:paraId="7BCC9951" w14:textId="77777777" w:rsidR="00974A12" w:rsidRDefault="00974A12" w:rsidP="00974A12">
      <w:pPr>
        <w:pStyle w:val="KeepWithNext"/>
        <w:rPr>
          <w:rtl/>
        </w:rPr>
      </w:pPr>
    </w:p>
    <w:p w14:paraId="7322C3B7" w14:textId="77777777" w:rsidR="00974A12" w:rsidRDefault="00974A12" w:rsidP="00974A12">
      <w:pPr>
        <w:rPr>
          <w:rtl/>
        </w:rPr>
      </w:pPr>
      <w:bookmarkStart w:id="9657" w:name="_ETM_Q1_7018000"/>
      <w:bookmarkEnd w:id="9657"/>
      <w:r>
        <w:rPr>
          <w:rtl/>
        </w:rPr>
        <w:t>חציו</w:t>
      </w:r>
      <w:bookmarkStart w:id="9658" w:name="_ETM_Q1_7020000"/>
      <w:bookmarkEnd w:id="9658"/>
      <w:r>
        <w:rPr>
          <w:rtl/>
        </w:rPr>
        <w:t xml:space="preserve"> הדרומי מואר כולו, אבל קוריאה הצפונית שקועה כמעט כולה בחושך בלי חשמל. </w:t>
      </w:r>
    </w:p>
    <w:p w14:paraId="17BB3719" w14:textId="77777777" w:rsidR="00974A12" w:rsidRDefault="00974A12" w:rsidP="00974A12">
      <w:pPr>
        <w:rPr>
          <w:rtl/>
        </w:rPr>
      </w:pPr>
      <w:bookmarkStart w:id="9659" w:name="_ETM_Q1_7023000"/>
      <w:bookmarkEnd w:id="9659"/>
    </w:p>
    <w:p w14:paraId="043D780D" w14:textId="77777777" w:rsidR="00974A12" w:rsidRDefault="00974A12" w:rsidP="00974A12">
      <w:pPr>
        <w:pStyle w:val="af8"/>
        <w:keepNext/>
        <w:rPr>
          <w:rtl/>
        </w:rPr>
      </w:pPr>
      <w:bookmarkStart w:id="9660" w:name="ET_yor_5726_106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660"/>
    </w:p>
    <w:p w14:paraId="45334684" w14:textId="77777777" w:rsidR="00974A12" w:rsidRDefault="00974A12" w:rsidP="00974A12">
      <w:pPr>
        <w:pStyle w:val="KeepWithNext"/>
        <w:rPr>
          <w:rtl/>
        </w:rPr>
      </w:pPr>
    </w:p>
    <w:p w14:paraId="5B250DD8" w14:textId="77777777" w:rsidR="00974A12" w:rsidRDefault="00974A12" w:rsidP="00974A12">
      <w:pPr>
        <w:rPr>
          <w:rtl/>
        </w:rPr>
      </w:pPr>
      <w:bookmarkStart w:id="9661" w:name="_ETM_Q1_7021000"/>
      <w:bookmarkEnd w:id="9661"/>
      <w:r>
        <w:rPr>
          <w:rtl/>
        </w:rPr>
        <w:t>מי נגד? מי נמנע?</w:t>
      </w:r>
    </w:p>
    <w:p w14:paraId="3790F3C8" w14:textId="77777777" w:rsidR="00974A12" w:rsidRDefault="00974A12" w:rsidP="00974A12">
      <w:pPr>
        <w:rPr>
          <w:rtl/>
        </w:rPr>
      </w:pPr>
      <w:bookmarkStart w:id="9662" w:name="_ETM_Q1_7025000"/>
      <w:bookmarkEnd w:id="9662"/>
    </w:p>
    <w:p w14:paraId="4EE5111A" w14:textId="77777777" w:rsidR="00974A12" w:rsidRDefault="00974A12" w:rsidP="00974A12">
      <w:pPr>
        <w:pStyle w:val="af3"/>
        <w:keepNext/>
        <w:rPr>
          <w:rtl/>
        </w:rPr>
      </w:pPr>
      <w:r>
        <w:rPr>
          <w:rFonts w:hint="cs"/>
          <w:rtl/>
        </w:rPr>
        <w:t>הצבעה</w:t>
      </w:r>
    </w:p>
    <w:p w14:paraId="44CDFD4B" w14:textId="77777777" w:rsidR="00974A12" w:rsidRDefault="00974A12" w:rsidP="00974A12">
      <w:pPr>
        <w:pStyle w:val="--"/>
        <w:keepNext/>
        <w:rPr>
          <w:rtl/>
        </w:rPr>
      </w:pPr>
    </w:p>
    <w:p w14:paraId="2D7B00D6" w14:textId="77777777" w:rsidR="00974A12" w:rsidRDefault="00974A12" w:rsidP="00974A12">
      <w:pPr>
        <w:pStyle w:val="--"/>
        <w:keepNext/>
        <w:rPr>
          <w:rtl/>
        </w:rPr>
      </w:pPr>
      <w:r>
        <w:rPr>
          <w:rFonts w:hint="cs"/>
          <w:rtl/>
        </w:rPr>
        <w:t xml:space="preserve">לא אושרה. </w:t>
      </w:r>
    </w:p>
    <w:p w14:paraId="62DBDC5E" w14:textId="77777777" w:rsidR="00974A12" w:rsidRDefault="00974A12" w:rsidP="00974A12">
      <w:pPr>
        <w:rPr>
          <w:rtl/>
        </w:rPr>
      </w:pPr>
    </w:p>
    <w:p w14:paraId="27A1FF0E" w14:textId="77777777" w:rsidR="00974A12" w:rsidRDefault="00974A12" w:rsidP="00974A12">
      <w:pPr>
        <w:pStyle w:val="af8"/>
        <w:keepNext/>
        <w:rPr>
          <w:rtl/>
        </w:rPr>
      </w:pPr>
      <w:bookmarkStart w:id="9663" w:name="ET_yor_5726_107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663"/>
    </w:p>
    <w:p w14:paraId="0CC28E10" w14:textId="77777777" w:rsidR="00974A12" w:rsidRDefault="00974A12" w:rsidP="00974A12">
      <w:pPr>
        <w:pStyle w:val="KeepWithNext"/>
        <w:rPr>
          <w:rtl/>
        </w:rPr>
      </w:pPr>
    </w:p>
    <w:p w14:paraId="1ED0A45A" w14:textId="77777777" w:rsidR="00974A12" w:rsidRDefault="00974A12" w:rsidP="00974A12">
      <w:pPr>
        <w:rPr>
          <w:rtl/>
        </w:rPr>
      </w:pPr>
      <w:r>
        <w:rPr>
          <w:rtl/>
        </w:rPr>
        <w:t xml:space="preserve">המתח נשאר וההסתייגות לא עברה. </w:t>
      </w:r>
    </w:p>
    <w:p w14:paraId="453DCE70" w14:textId="77777777" w:rsidR="00974A12" w:rsidRDefault="00974A12" w:rsidP="00974A12">
      <w:pPr>
        <w:rPr>
          <w:rtl/>
        </w:rPr>
      </w:pPr>
      <w:bookmarkStart w:id="9664" w:name="_ETM_Q1_7027000"/>
      <w:bookmarkEnd w:id="9664"/>
    </w:p>
    <w:p w14:paraId="6F256BF0" w14:textId="77777777" w:rsidR="00974A12" w:rsidRDefault="00974A12" w:rsidP="00974A12">
      <w:pPr>
        <w:pStyle w:val="a5"/>
        <w:keepNext/>
        <w:rPr>
          <w:rtl/>
        </w:rPr>
      </w:pPr>
      <w:bookmarkStart w:id="9665" w:name="ET_speaker_6361_107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665"/>
    </w:p>
    <w:p w14:paraId="09AABA72" w14:textId="77777777" w:rsidR="00974A12" w:rsidRDefault="00974A12" w:rsidP="00974A12">
      <w:pPr>
        <w:pStyle w:val="KeepWithNext"/>
        <w:rPr>
          <w:rtl/>
        </w:rPr>
      </w:pPr>
    </w:p>
    <w:p w14:paraId="75BF5C63" w14:textId="77777777" w:rsidR="00974A12" w:rsidRDefault="00974A12" w:rsidP="00974A12">
      <w:pPr>
        <w:rPr>
          <w:rtl/>
        </w:rPr>
      </w:pPr>
      <w:r>
        <w:rPr>
          <w:rtl/>
        </w:rPr>
        <w:t xml:space="preserve">רוויזיה. </w:t>
      </w:r>
    </w:p>
    <w:p w14:paraId="49482BEA" w14:textId="77777777" w:rsidR="00974A12" w:rsidRDefault="00974A12" w:rsidP="00974A12">
      <w:pPr>
        <w:rPr>
          <w:rtl/>
        </w:rPr>
      </w:pPr>
      <w:bookmarkStart w:id="9666" w:name="_ETM_Q1_7030000"/>
      <w:bookmarkEnd w:id="9666"/>
    </w:p>
    <w:p w14:paraId="70C983DA" w14:textId="77777777" w:rsidR="00974A12" w:rsidRDefault="00974A12" w:rsidP="00974A12">
      <w:pPr>
        <w:pStyle w:val="a5"/>
        <w:keepNext/>
        <w:rPr>
          <w:rtl/>
        </w:rPr>
      </w:pPr>
      <w:bookmarkStart w:id="9667" w:name="ET_speaker_שלומית_ארליך_107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667"/>
    </w:p>
    <w:p w14:paraId="7DD425D9" w14:textId="77777777" w:rsidR="00974A12" w:rsidRDefault="00974A12" w:rsidP="00974A12">
      <w:pPr>
        <w:pStyle w:val="KeepWithNext"/>
        <w:rPr>
          <w:rtl/>
        </w:rPr>
      </w:pPr>
    </w:p>
    <w:p w14:paraId="4EBCE626" w14:textId="77777777" w:rsidR="00974A12" w:rsidRDefault="00974A12" w:rsidP="00974A12">
      <w:pPr>
        <w:rPr>
          <w:rtl/>
        </w:rPr>
      </w:pPr>
      <w:bookmarkStart w:id="9668" w:name="_ETM_Q1_7029000"/>
      <w:bookmarkEnd w:id="9668"/>
      <w:r>
        <w:rPr>
          <w:rtl/>
        </w:rPr>
        <w:t xml:space="preserve">279. במקום "לעיקול" יבוא "להיות מעוקלים על ידי ההוצאה לפועל". </w:t>
      </w:r>
    </w:p>
    <w:p w14:paraId="3FD6246F" w14:textId="77777777" w:rsidR="00974A12" w:rsidRDefault="00974A12" w:rsidP="00974A12">
      <w:pPr>
        <w:rPr>
          <w:rtl/>
        </w:rPr>
      </w:pPr>
      <w:bookmarkStart w:id="9669" w:name="_ETM_Q1_7033000"/>
      <w:bookmarkEnd w:id="9669"/>
    </w:p>
    <w:p w14:paraId="15408DFE" w14:textId="77777777" w:rsidR="00974A12" w:rsidRDefault="00974A12" w:rsidP="00974A12">
      <w:pPr>
        <w:pStyle w:val="a5"/>
        <w:keepNext/>
        <w:rPr>
          <w:rtl/>
        </w:rPr>
      </w:pPr>
      <w:bookmarkStart w:id="9670" w:name="ET_speaker_5519_107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9670"/>
    </w:p>
    <w:p w14:paraId="689410AE" w14:textId="77777777" w:rsidR="00974A12" w:rsidRDefault="00974A12" w:rsidP="00974A12">
      <w:pPr>
        <w:pStyle w:val="KeepWithNext"/>
        <w:rPr>
          <w:rtl/>
        </w:rPr>
      </w:pPr>
    </w:p>
    <w:p w14:paraId="1350C106" w14:textId="77777777" w:rsidR="00974A12" w:rsidRDefault="00974A12" w:rsidP="00974A12">
      <w:pPr>
        <w:rPr>
          <w:rtl/>
        </w:rPr>
      </w:pPr>
      <w:r>
        <w:rPr>
          <w:rtl/>
        </w:rPr>
        <w:t>איך הגענו ל-279?</w:t>
      </w:r>
    </w:p>
    <w:p w14:paraId="1C09C68B" w14:textId="77777777" w:rsidR="00974A12" w:rsidRDefault="00974A12" w:rsidP="00974A12">
      <w:pPr>
        <w:rPr>
          <w:rtl/>
        </w:rPr>
      </w:pPr>
      <w:bookmarkStart w:id="9671" w:name="_ETM_Q1_7037000"/>
      <w:bookmarkEnd w:id="9671"/>
    </w:p>
    <w:p w14:paraId="3E128149" w14:textId="77777777" w:rsidR="00974A12" w:rsidRDefault="00974A12" w:rsidP="00974A12">
      <w:pPr>
        <w:pStyle w:val="a5"/>
        <w:keepNext/>
        <w:rPr>
          <w:rtl/>
        </w:rPr>
      </w:pPr>
      <w:bookmarkStart w:id="9672" w:name="ET_speaker_שלומית_ארליך_107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672"/>
    </w:p>
    <w:p w14:paraId="66F6AF99" w14:textId="77777777" w:rsidR="00974A12" w:rsidRDefault="00974A12" w:rsidP="00974A12">
      <w:pPr>
        <w:pStyle w:val="KeepWithNext"/>
        <w:rPr>
          <w:rtl/>
        </w:rPr>
      </w:pPr>
    </w:p>
    <w:p w14:paraId="20BB77DF" w14:textId="77777777" w:rsidR="00974A12" w:rsidRDefault="00974A12" w:rsidP="00974A12">
      <w:pPr>
        <w:rPr>
          <w:rtl/>
        </w:rPr>
      </w:pPr>
      <w:bookmarkStart w:id="9673" w:name="_ETM_Q1_7035000"/>
      <w:bookmarkEnd w:id="9673"/>
      <w:r>
        <w:rPr>
          <w:rtl/>
        </w:rPr>
        <w:t xml:space="preserve">זה אותו דבר. </w:t>
      </w:r>
    </w:p>
    <w:p w14:paraId="52F26015" w14:textId="77777777" w:rsidR="00974A12" w:rsidRDefault="00974A12" w:rsidP="00974A12">
      <w:pPr>
        <w:rPr>
          <w:rtl/>
        </w:rPr>
      </w:pPr>
      <w:bookmarkStart w:id="9674" w:name="_ETM_Q1_7040000"/>
      <w:bookmarkEnd w:id="9674"/>
    </w:p>
    <w:p w14:paraId="375CD6B4" w14:textId="77777777" w:rsidR="00974A12" w:rsidRDefault="00974A12" w:rsidP="00974A12">
      <w:pPr>
        <w:pStyle w:val="a5"/>
        <w:keepNext/>
        <w:rPr>
          <w:rtl/>
        </w:rPr>
      </w:pPr>
      <w:bookmarkStart w:id="9675" w:name="ET_speaker_5519_107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9675"/>
    </w:p>
    <w:p w14:paraId="7FA57F65" w14:textId="77777777" w:rsidR="00974A12" w:rsidRDefault="00974A12" w:rsidP="00974A12">
      <w:pPr>
        <w:pStyle w:val="KeepWithNext"/>
        <w:rPr>
          <w:rtl/>
        </w:rPr>
      </w:pPr>
    </w:p>
    <w:p w14:paraId="0B1534E3" w14:textId="77777777" w:rsidR="00974A12" w:rsidRDefault="00974A12" w:rsidP="00974A12">
      <w:pPr>
        <w:rPr>
          <w:rtl/>
        </w:rPr>
      </w:pPr>
      <w:bookmarkStart w:id="9676" w:name="_ETM_Q1_7041000"/>
      <w:bookmarkEnd w:id="9676"/>
      <w:r>
        <w:rPr>
          <w:rtl/>
        </w:rPr>
        <w:t xml:space="preserve">העוני והנחשלות שהובילו אליהם המשטר הקומוניסטי מעולם לא היו מוחשיים יותר, וזה המקום אליו אתם לוקחים אותנו. </w:t>
      </w:r>
    </w:p>
    <w:p w14:paraId="479AB138" w14:textId="77777777" w:rsidR="00974A12" w:rsidRDefault="00974A12" w:rsidP="00974A12">
      <w:pPr>
        <w:rPr>
          <w:rtl/>
        </w:rPr>
      </w:pPr>
      <w:bookmarkStart w:id="9677" w:name="_ETM_Q1_7046000"/>
      <w:bookmarkEnd w:id="9677"/>
    </w:p>
    <w:p w14:paraId="148D997F" w14:textId="77777777" w:rsidR="00974A12" w:rsidRDefault="00974A12" w:rsidP="00974A12">
      <w:pPr>
        <w:pStyle w:val="af8"/>
        <w:keepNext/>
        <w:rPr>
          <w:rtl/>
        </w:rPr>
      </w:pPr>
      <w:bookmarkStart w:id="9678" w:name="ET_yor_5726_107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678"/>
    </w:p>
    <w:p w14:paraId="1746630C" w14:textId="77777777" w:rsidR="00974A12" w:rsidRDefault="00974A12" w:rsidP="00974A12">
      <w:pPr>
        <w:pStyle w:val="KeepWithNext"/>
        <w:rPr>
          <w:rtl/>
        </w:rPr>
      </w:pPr>
    </w:p>
    <w:p w14:paraId="025288E6" w14:textId="77777777" w:rsidR="00974A12" w:rsidRDefault="00974A12" w:rsidP="00974A12">
      <w:pPr>
        <w:rPr>
          <w:rtl/>
        </w:rPr>
      </w:pPr>
      <w:r>
        <w:rPr>
          <w:rtl/>
        </w:rPr>
        <w:t xml:space="preserve">תודה. מי </w:t>
      </w:r>
      <w:r>
        <w:rPr>
          <w:b/>
          <w:bCs/>
          <w:u w:val="single"/>
          <w:rtl/>
        </w:rPr>
        <w:t>בעד</w:t>
      </w:r>
      <w:r>
        <w:rPr>
          <w:rtl/>
        </w:rPr>
        <w:t>? מי נגד? מי נמנע?</w:t>
      </w:r>
    </w:p>
    <w:p w14:paraId="335A823F" w14:textId="77777777" w:rsidR="00974A12" w:rsidRDefault="00974A12" w:rsidP="00974A12">
      <w:pPr>
        <w:rPr>
          <w:rtl/>
        </w:rPr>
      </w:pPr>
    </w:p>
    <w:p w14:paraId="3243888D" w14:textId="77777777" w:rsidR="00974A12" w:rsidRDefault="00974A12" w:rsidP="00974A12">
      <w:pPr>
        <w:pStyle w:val="af3"/>
        <w:keepNext/>
        <w:rPr>
          <w:rtl/>
        </w:rPr>
      </w:pPr>
      <w:r>
        <w:rPr>
          <w:rFonts w:hint="cs"/>
          <w:rtl/>
        </w:rPr>
        <w:t>הצבעה</w:t>
      </w:r>
    </w:p>
    <w:p w14:paraId="63DA55A6" w14:textId="77777777" w:rsidR="00974A12" w:rsidRDefault="00974A12" w:rsidP="00974A12">
      <w:pPr>
        <w:pStyle w:val="--"/>
        <w:keepNext/>
        <w:rPr>
          <w:rtl/>
        </w:rPr>
      </w:pPr>
    </w:p>
    <w:p w14:paraId="4A14A5A2" w14:textId="77777777" w:rsidR="00974A12" w:rsidRDefault="00974A12" w:rsidP="00974A12">
      <w:pPr>
        <w:pStyle w:val="af4"/>
        <w:rPr>
          <w:rtl/>
        </w:rPr>
      </w:pPr>
      <w:bookmarkStart w:id="9679" w:name="_ETM_Q1_7009000"/>
      <w:bookmarkEnd w:id="9679"/>
      <w:r>
        <w:rPr>
          <w:rFonts w:hint="cs"/>
          <w:rtl/>
        </w:rPr>
        <w:t xml:space="preserve">לא אושרה. </w:t>
      </w:r>
    </w:p>
    <w:p w14:paraId="15231A03" w14:textId="77777777" w:rsidR="00974A12" w:rsidRDefault="00974A12" w:rsidP="00974A12">
      <w:pPr>
        <w:rPr>
          <w:rtl/>
        </w:rPr>
      </w:pPr>
    </w:p>
    <w:p w14:paraId="7EA9969D" w14:textId="77777777" w:rsidR="00974A12" w:rsidRDefault="00974A12" w:rsidP="00974A12">
      <w:pPr>
        <w:pStyle w:val="af8"/>
        <w:keepNext/>
        <w:rPr>
          <w:rtl/>
        </w:rPr>
      </w:pPr>
      <w:bookmarkStart w:id="9680" w:name="ET_yor_5726_107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680"/>
    </w:p>
    <w:p w14:paraId="4B0407B6" w14:textId="77777777" w:rsidR="00974A12" w:rsidRDefault="00974A12" w:rsidP="00974A12">
      <w:pPr>
        <w:pStyle w:val="KeepWithNext"/>
        <w:rPr>
          <w:rtl/>
        </w:rPr>
      </w:pPr>
    </w:p>
    <w:p w14:paraId="74A8A290" w14:textId="77777777" w:rsidR="00974A12" w:rsidRDefault="00974A12" w:rsidP="00974A12">
      <w:pPr>
        <w:rPr>
          <w:rtl/>
        </w:rPr>
      </w:pPr>
      <w:bookmarkStart w:id="9681" w:name="_ETM_Q1_7052000"/>
      <w:bookmarkEnd w:id="9681"/>
      <w:r>
        <w:rPr>
          <w:rtl/>
        </w:rPr>
        <w:t xml:space="preserve">ההסתייגות לא עברה. </w:t>
      </w:r>
    </w:p>
    <w:p w14:paraId="0471592A" w14:textId="77777777" w:rsidR="00974A12" w:rsidRDefault="00974A12" w:rsidP="00974A12">
      <w:pPr>
        <w:rPr>
          <w:rtl/>
        </w:rPr>
      </w:pPr>
    </w:p>
    <w:p w14:paraId="0B7654A3" w14:textId="77777777" w:rsidR="00974A12" w:rsidRDefault="00974A12" w:rsidP="00974A12">
      <w:pPr>
        <w:pStyle w:val="a5"/>
        <w:keepNext/>
        <w:rPr>
          <w:rtl/>
        </w:rPr>
      </w:pPr>
      <w:bookmarkStart w:id="9682" w:name="ET_speaker_6361_107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682"/>
    </w:p>
    <w:p w14:paraId="5599A36A" w14:textId="77777777" w:rsidR="00974A12" w:rsidRDefault="00974A12" w:rsidP="00974A12">
      <w:pPr>
        <w:pStyle w:val="KeepWithNext"/>
        <w:rPr>
          <w:rtl/>
        </w:rPr>
      </w:pPr>
    </w:p>
    <w:p w14:paraId="021F0E2D" w14:textId="77777777" w:rsidR="00974A12" w:rsidRDefault="00974A12" w:rsidP="00974A12">
      <w:pPr>
        <w:rPr>
          <w:rtl/>
        </w:rPr>
      </w:pPr>
      <w:r>
        <w:rPr>
          <w:rtl/>
        </w:rPr>
        <w:t xml:space="preserve">רוויזיה. </w:t>
      </w:r>
    </w:p>
    <w:p w14:paraId="7C6F80B4" w14:textId="77777777" w:rsidR="00974A12" w:rsidRDefault="00974A12" w:rsidP="00974A12">
      <w:pPr>
        <w:rPr>
          <w:rtl/>
        </w:rPr>
      </w:pPr>
    </w:p>
    <w:p w14:paraId="5CA9679C" w14:textId="77777777" w:rsidR="00974A12" w:rsidRDefault="00974A12" w:rsidP="00974A12">
      <w:pPr>
        <w:pStyle w:val="a5"/>
        <w:keepNext/>
        <w:rPr>
          <w:rtl/>
        </w:rPr>
      </w:pPr>
      <w:bookmarkStart w:id="9683" w:name="ET_speaker_5800_1079"/>
      <w:r>
        <w:rPr>
          <w:rStyle w:val="TagStyle"/>
          <w:rFonts w:hint="cs"/>
          <w:rtl/>
        </w:rPr>
        <w:t xml:space="preserve"> &lt;&lt; דובר &gt;&gt; </w:t>
      </w:r>
      <w:r>
        <w:rPr>
          <w:rFonts w:hint="cs"/>
          <w:rtl/>
        </w:rPr>
        <w:t>אורית פרקש הכהן (המחנה הממלכתי):</w:t>
      </w:r>
      <w:r>
        <w:rPr>
          <w:rStyle w:val="TagStyle"/>
          <w:rFonts w:hint="cs"/>
          <w:rtl/>
        </w:rPr>
        <w:t xml:space="preserve"> &lt;&lt; דובר &gt;&gt;</w:t>
      </w:r>
      <w:r>
        <w:rPr>
          <w:rFonts w:hint="cs"/>
          <w:rtl/>
        </w:rPr>
        <w:t xml:space="preserve">   </w:t>
      </w:r>
      <w:bookmarkEnd w:id="9683"/>
    </w:p>
    <w:p w14:paraId="69F8C3EE" w14:textId="77777777" w:rsidR="00974A12" w:rsidRDefault="00974A12" w:rsidP="00974A12">
      <w:pPr>
        <w:pStyle w:val="KeepWithNext"/>
        <w:rPr>
          <w:rtl/>
        </w:rPr>
      </w:pPr>
    </w:p>
    <w:p w14:paraId="07816FC2" w14:textId="77777777" w:rsidR="00974A12" w:rsidRDefault="00974A12" w:rsidP="00974A12">
      <w:pPr>
        <w:rPr>
          <w:rtl/>
        </w:rPr>
      </w:pPr>
      <w:r>
        <w:rPr>
          <w:rtl/>
        </w:rPr>
        <w:t xml:space="preserve">אופיר, למה אתה </w:t>
      </w:r>
      <w:bookmarkStart w:id="9684" w:name="_ETM_Q1_7047000"/>
      <w:bookmarkEnd w:id="9684"/>
      <w:r>
        <w:rPr>
          <w:rtl/>
        </w:rPr>
        <w:t>לא מקריא ספרים אינטליגנטיים?</w:t>
      </w:r>
    </w:p>
    <w:p w14:paraId="0BA92758" w14:textId="77777777" w:rsidR="00974A12" w:rsidRDefault="00974A12" w:rsidP="00974A12">
      <w:pPr>
        <w:rPr>
          <w:rtl/>
        </w:rPr>
      </w:pPr>
    </w:p>
    <w:p w14:paraId="7357017B" w14:textId="77777777" w:rsidR="00974A12" w:rsidRDefault="00974A12" w:rsidP="00974A12">
      <w:pPr>
        <w:pStyle w:val="a5"/>
        <w:keepNext/>
        <w:rPr>
          <w:rtl/>
        </w:rPr>
      </w:pPr>
      <w:bookmarkStart w:id="9685" w:name="ET_speaker_5786_1080"/>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9685"/>
    </w:p>
    <w:p w14:paraId="6BE0B375" w14:textId="77777777" w:rsidR="00974A12" w:rsidRDefault="00974A12" w:rsidP="00974A12">
      <w:pPr>
        <w:pStyle w:val="KeepWithNext"/>
        <w:rPr>
          <w:rtl/>
        </w:rPr>
      </w:pPr>
    </w:p>
    <w:p w14:paraId="26517F60" w14:textId="77777777" w:rsidR="00974A12" w:rsidRDefault="00974A12" w:rsidP="00974A12">
      <w:pPr>
        <w:rPr>
          <w:rtl/>
        </w:rPr>
      </w:pPr>
      <w:r>
        <w:rPr>
          <w:rtl/>
        </w:rPr>
        <w:t>אני אגיד לך למ</w:t>
      </w:r>
      <w:bookmarkStart w:id="9686" w:name="_ETM_Q1_7054000"/>
      <w:bookmarkEnd w:id="9686"/>
      <w:r>
        <w:rPr>
          <w:rtl/>
        </w:rPr>
        <w:t>ה, כשאנחנו נימקנו הסתייגויות - - -</w:t>
      </w:r>
    </w:p>
    <w:p w14:paraId="1F9040B2" w14:textId="77777777" w:rsidR="00974A12" w:rsidRDefault="00974A12" w:rsidP="00974A12">
      <w:pPr>
        <w:rPr>
          <w:rtl/>
        </w:rPr>
      </w:pPr>
      <w:bookmarkStart w:id="9687" w:name="_ETM_Q1_7053000"/>
      <w:bookmarkEnd w:id="9687"/>
    </w:p>
    <w:p w14:paraId="7C0EB6B1" w14:textId="77777777" w:rsidR="00974A12" w:rsidRDefault="00974A12" w:rsidP="00974A12">
      <w:pPr>
        <w:pStyle w:val="a5"/>
        <w:keepNext/>
        <w:rPr>
          <w:rtl/>
        </w:rPr>
      </w:pPr>
      <w:bookmarkStart w:id="9688" w:name="ET_speaker_6361_108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688"/>
    </w:p>
    <w:p w14:paraId="5B838FD2" w14:textId="77777777" w:rsidR="00974A12" w:rsidRDefault="00974A12" w:rsidP="00974A12">
      <w:pPr>
        <w:pStyle w:val="KeepWithNext"/>
        <w:rPr>
          <w:rtl/>
        </w:rPr>
      </w:pPr>
    </w:p>
    <w:p w14:paraId="61315E4D" w14:textId="77777777" w:rsidR="00974A12" w:rsidRDefault="00974A12" w:rsidP="00974A12">
      <w:pPr>
        <w:rPr>
          <w:rtl/>
        </w:rPr>
      </w:pPr>
      <w:bookmarkStart w:id="9689" w:name="_ETM_Q1_7055000"/>
      <w:bookmarkEnd w:id="9689"/>
      <w:r>
        <w:rPr>
          <w:rtl/>
        </w:rPr>
        <w:t xml:space="preserve">רק אתה נימקת הסתייגויות. אופיר, אתם לא הייתם בוועדות, די. </w:t>
      </w:r>
    </w:p>
    <w:p w14:paraId="3DFBA935" w14:textId="77777777" w:rsidR="00974A12" w:rsidRDefault="00974A12" w:rsidP="00974A12">
      <w:pPr>
        <w:rPr>
          <w:rtl/>
        </w:rPr>
      </w:pPr>
      <w:bookmarkStart w:id="9690" w:name="_ETM_Q1_7062000"/>
      <w:bookmarkEnd w:id="9690"/>
    </w:p>
    <w:p w14:paraId="7A972C0B" w14:textId="77777777" w:rsidR="00974A12" w:rsidRDefault="00974A12" w:rsidP="00974A12">
      <w:pPr>
        <w:pStyle w:val="a5"/>
        <w:keepNext/>
        <w:rPr>
          <w:rtl/>
        </w:rPr>
      </w:pPr>
      <w:bookmarkStart w:id="9691" w:name="ET_speaker_5797_1082"/>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691"/>
    </w:p>
    <w:p w14:paraId="1481A161" w14:textId="77777777" w:rsidR="00974A12" w:rsidRDefault="00974A12" w:rsidP="00974A12">
      <w:pPr>
        <w:pStyle w:val="KeepWithNext"/>
        <w:rPr>
          <w:rtl/>
        </w:rPr>
      </w:pPr>
    </w:p>
    <w:p w14:paraId="4C18B19F" w14:textId="77777777" w:rsidR="00974A12" w:rsidRDefault="00974A12" w:rsidP="00974A12">
      <w:pPr>
        <w:rPr>
          <w:rtl/>
        </w:rPr>
      </w:pPr>
      <w:r>
        <w:rPr>
          <w:rtl/>
        </w:rPr>
        <w:t>מה אתה אומר? אני ישבתי פה - - -</w:t>
      </w:r>
    </w:p>
    <w:p w14:paraId="6A63011E" w14:textId="77777777" w:rsidR="00974A12" w:rsidRDefault="00974A12" w:rsidP="00974A12">
      <w:pPr>
        <w:rPr>
          <w:rtl/>
        </w:rPr>
      </w:pPr>
    </w:p>
    <w:p w14:paraId="732ECC5D" w14:textId="77777777" w:rsidR="00974A12" w:rsidRDefault="00974A12" w:rsidP="00974A12">
      <w:pPr>
        <w:pStyle w:val="a5"/>
        <w:keepNext/>
        <w:rPr>
          <w:rtl/>
        </w:rPr>
      </w:pPr>
      <w:bookmarkStart w:id="9692" w:name="ET_speaker_6361_108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692"/>
    </w:p>
    <w:p w14:paraId="6562FE46" w14:textId="77777777" w:rsidR="00974A12" w:rsidRDefault="00974A12" w:rsidP="00974A12">
      <w:pPr>
        <w:pStyle w:val="KeepWithNext"/>
        <w:rPr>
          <w:rtl/>
        </w:rPr>
      </w:pPr>
    </w:p>
    <w:p w14:paraId="21C1B240" w14:textId="77777777" w:rsidR="00974A12" w:rsidRDefault="00974A12" w:rsidP="00974A12">
      <w:pPr>
        <w:rPr>
          <w:rtl/>
        </w:rPr>
      </w:pPr>
      <w:bookmarkStart w:id="9693" w:name="_ETM_Q1_7061000"/>
      <w:bookmarkEnd w:id="9693"/>
      <w:r>
        <w:rPr>
          <w:rtl/>
        </w:rPr>
        <w:t xml:space="preserve">ופינדרוס גם היה ראש עיר, ועכשיו תראה מה אתה עושה לראשי הערים. </w:t>
      </w:r>
    </w:p>
    <w:p w14:paraId="1EE00D88" w14:textId="77777777" w:rsidR="00974A12" w:rsidRDefault="00974A12" w:rsidP="00974A12">
      <w:pPr>
        <w:rPr>
          <w:rtl/>
        </w:rPr>
      </w:pPr>
    </w:p>
    <w:p w14:paraId="1473CA70" w14:textId="77777777" w:rsidR="00974A12" w:rsidRDefault="00974A12" w:rsidP="00974A12">
      <w:pPr>
        <w:pStyle w:val="a5"/>
        <w:keepNext/>
        <w:rPr>
          <w:rtl/>
        </w:rPr>
      </w:pPr>
      <w:bookmarkStart w:id="9694" w:name="ET_speaker_5797_1085"/>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694"/>
    </w:p>
    <w:p w14:paraId="3929EEB9" w14:textId="77777777" w:rsidR="00974A12" w:rsidRDefault="00974A12" w:rsidP="00974A12">
      <w:pPr>
        <w:pStyle w:val="KeepWithNext"/>
        <w:rPr>
          <w:rtl/>
        </w:rPr>
      </w:pPr>
    </w:p>
    <w:p w14:paraId="18B8065A" w14:textId="77777777" w:rsidR="00974A12" w:rsidRDefault="00974A12" w:rsidP="00974A12">
      <w:pPr>
        <w:rPr>
          <w:rtl/>
        </w:rPr>
      </w:pPr>
      <w:r>
        <w:rPr>
          <w:rtl/>
        </w:rPr>
        <w:t xml:space="preserve">אתה לא </w:t>
      </w:r>
      <w:bookmarkStart w:id="9695" w:name="_ETM_Q1_7071000"/>
      <w:bookmarkEnd w:id="9695"/>
      <w:r>
        <w:rPr>
          <w:rtl/>
        </w:rPr>
        <w:t xml:space="preserve">היית פה. </w:t>
      </w:r>
    </w:p>
    <w:p w14:paraId="66D867AF" w14:textId="77777777" w:rsidR="00974A12" w:rsidRDefault="00974A12" w:rsidP="00974A12">
      <w:pPr>
        <w:rPr>
          <w:rtl/>
        </w:rPr>
      </w:pPr>
    </w:p>
    <w:p w14:paraId="170E9F3C" w14:textId="77777777" w:rsidR="00974A12" w:rsidRDefault="00974A12" w:rsidP="00974A12">
      <w:pPr>
        <w:pStyle w:val="a5"/>
        <w:keepNext/>
        <w:rPr>
          <w:rtl/>
        </w:rPr>
      </w:pPr>
      <w:bookmarkStart w:id="9696" w:name="ET_speaker_6361_108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696"/>
    </w:p>
    <w:p w14:paraId="26FF8189" w14:textId="77777777" w:rsidR="00974A12" w:rsidRDefault="00974A12" w:rsidP="00974A12">
      <w:pPr>
        <w:pStyle w:val="KeepWithNext"/>
        <w:rPr>
          <w:rtl/>
        </w:rPr>
      </w:pPr>
    </w:p>
    <w:p w14:paraId="33193C36" w14:textId="77777777" w:rsidR="00974A12" w:rsidRDefault="00974A12" w:rsidP="00974A12">
      <w:pPr>
        <w:rPr>
          <w:rtl/>
        </w:rPr>
      </w:pPr>
      <w:bookmarkStart w:id="9697" w:name="_ETM_Q1_7069000"/>
      <w:bookmarkEnd w:id="9697"/>
      <w:r>
        <w:rPr>
          <w:rtl/>
        </w:rPr>
        <w:t xml:space="preserve">אני יודע שלא הייתי פה. </w:t>
      </w:r>
    </w:p>
    <w:p w14:paraId="6A27BC7B" w14:textId="77777777" w:rsidR="00974A12" w:rsidRDefault="00974A12" w:rsidP="00974A12">
      <w:pPr>
        <w:rPr>
          <w:rtl/>
        </w:rPr>
      </w:pPr>
      <w:bookmarkStart w:id="9698" w:name="_ETM_Q1_7068000"/>
      <w:bookmarkEnd w:id="9698"/>
    </w:p>
    <w:p w14:paraId="1176A4DC" w14:textId="77777777" w:rsidR="00974A12" w:rsidRDefault="00974A12" w:rsidP="00974A12">
      <w:pPr>
        <w:pStyle w:val="a5"/>
        <w:keepNext/>
        <w:rPr>
          <w:rtl/>
        </w:rPr>
      </w:pPr>
      <w:bookmarkStart w:id="9699" w:name="ET_speaker_5797_1087"/>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9699"/>
    </w:p>
    <w:p w14:paraId="0F9F4E29" w14:textId="77777777" w:rsidR="00974A12" w:rsidRDefault="00974A12" w:rsidP="00974A12">
      <w:pPr>
        <w:pStyle w:val="KeepWithNext"/>
        <w:rPr>
          <w:rtl/>
        </w:rPr>
      </w:pPr>
    </w:p>
    <w:p w14:paraId="6D86443F" w14:textId="77777777" w:rsidR="00974A12" w:rsidRDefault="00974A12" w:rsidP="00974A12">
      <w:pPr>
        <w:rPr>
          <w:rtl/>
        </w:rPr>
      </w:pPr>
      <w:bookmarkStart w:id="9700" w:name="_ETM_Q1_7074000"/>
      <w:bookmarkEnd w:id="9700"/>
      <w:r>
        <w:rPr>
          <w:rtl/>
        </w:rPr>
        <w:t xml:space="preserve">אז מה אתה </w:t>
      </w:r>
      <w:bookmarkStart w:id="9701" w:name="_ETM_Q1_7075000"/>
      <w:bookmarkEnd w:id="9701"/>
      <w:r>
        <w:rPr>
          <w:rtl/>
        </w:rPr>
        <w:t xml:space="preserve">מבלבל את המוח? אני ישבתי פה שעות - - </w:t>
      </w:r>
      <w:bookmarkStart w:id="9702" w:name="_ETM_Q1_7077000"/>
      <w:bookmarkEnd w:id="9702"/>
      <w:r>
        <w:rPr>
          <w:rtl/>
        </w:rPr>
        <w:t>-</w:t>
      </w:r>
    </w:p>
    <w:p w14:paraId="52F51E6B" w14:textId="77777777" w:rsidR="00974A12" w:rsidRDefault="00974A12" w:rsidP="00974A12">
      <w:pPr>
        <w:rPr>
          <w:rtl/>
        </w:rPr>
      </w:pPr>
    </w:p>
    <w:p w14:paraId="209CE0B0" w14:textId="77777777" w:rsidR="00974A12" w:rsidRDefault="00974A12" w:rsidP="00974A12">
      <w:pPr>
        <w:pStyle w:val="a5"/>
        <w:keepNext/>
        <w:rPr>
          <w:rtl/>
        </w:rPr>
      </w:pPr>
      <w:bookmarkStart w:id="9703" w:name="ET_speaker_6361_108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703"/>
    </w:p>
    <w:p w14:paraId="3D649668" w14:textId="77777777" w:rsidR="00974A12" w:rsidRDefault="00974A12" w:rsidP="00974A12">
      <w:pPr>
        <w:pStyle w:val="KeepWithNext"/>
        <w:rPr>
          <w:rtl/>
        </w:rPr>
      </w:pPr>
    </w:p>
    <w:p w14:paraId="56EADEC9" w14:textId="77777777" w:rsidR="00974A12" w:rsidRDefault="00974A12" w:rsidP="00974A12">
      <w:pPr>
        <w:rPr>
          <w:rtl/>
        </w:rPr>
      </w:pPr>
      <w:r>
        <w:rPr>
          <w:rtl/>
        </w:rPr>
        <w:t xml:space="preserve">- - - יותר גרוע. </w:t>
      </w:r>
    </w:p>
    <w:p w14:paraId="0B71980B" w14:textId="77777777" w:rsidR="00974A12" w:rsidRDefault="00974A12" w:rsidP="00974A12">
      <w:pPr>
        <w:rPr>
          <w:rtl/>
        </w:rPr>
      </w:pPr>
    </w:p>
    <w:p w14:paraId="1FE29B5D" w14:textId="77777777" w:rsidR="00974A12" w:rsidRDefault="00974A12" w:rsidP="00974A12">
      <w:pPr>
        <w:pStyle w:val="a5"/>
        <w:keepNext/>
        <w:rPr>
          <w:rtl/>
        </w:rPr>
      </w:pPr>
      <w:bookmarkStart w:id="9704" w:name="ET_speaker_שלומית_ארליך_108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704"/>
    </w:p>
    <w:p w14:paraId="536F0F8F" w14:textId="77777777" w:rsidR="00974A12" w:rsidRDefault="00974A12" w:rsidP="00974A12">
      <w:pPr>
        <w:pStyle w:val="KeepWithNext"/>
        <w:rPr>
          <w:rtl/>
        </w:rPr>
      </w:pPr>
    </w:p>
    <w:p w14:paraId="66B4B371" w14:textId="77777777" w:rsidR="00974A12" w:rsidRDefault="00974A12" w:rsidP="00974A12">
      <w:pPr>
        <w:spacing w:after="160" w:line="360" w:lineRule="auto"/>
        <w:jc w:val="left"/>
        <w:rPr>
          <w:rFonts w:ascii="David" w:hAnsi="David"/>
          <w:sz w:val="26"/>
          <w:szCs w:val="26"/>
          <w:rtl/>
        </w:rPr>
      </w:pPr>
      <w:bookmarkStart w:id="9705" w:name="_ETM_Q1_7079000"/>
      <w:bookmarkEnd w:id="9705"/>
      <w:r>
        <w:rPr>
          <w:rFonts w:ascii="David" w:hAnsi="David"/>
          <w:sz w:val="26"/>
          <w:szCs w:val="26"/>
          <w:rtl/>
        </w:rPr>
        <w:t>במקום "בשנים 2018 עד 2020" יבוא "בשנים 2015 עד 2022</w:t>
      </w:r>
      <w:r>
        <w:rPr>
          <w:rFonts w:ascii="David" w:hAnsi="David"/>
          <w:sz w:val="26"/>
          <w:szCs w:val="26"/>
        </w:rPr>
        <w:t>"</w:t>
      </w:r>
      <w:r>
        <w:rPr>
          <w:rFonts w:ascii="David" w:hAnsi="David"/>
          <w:sz w:val="26"/>
          <w:szCs w:val="26"/>
          <w:rtl/>
        </w:rPr>
        <w:t xml:space="preserve">. </w:t>
      </w:r>
    </w:p>
    <w:p w14:paraId="3D54F5BB" w14:textId="77777777" w:rsidR="00974A12" w:rsidRDefault="00974A12" w:rsidP="00974A12">
      <w:pPr>
        <w:pStyle w:val="a5"/>
        <w:keepNext/>
        <w:rPr>
          <w:rtl/>
        </w:rPr>
      </w:pPr>
      <w:bookmarkStart w:id="9706" w:name="ET_speaker_5519_1090"/>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9706"/>
    </w:p>
    <w:p w14:paraId="7F63CE30" w14:textId="77777777" w:rsidR="00974A12" w:rsidRDefault="00974A12" w:rsidP="00974A12">
      <w:pPr>
        <w:pStyle w:val="KeepWithNext"/>
        <w:rPr>
          <w:rtl/>
        </w:rPr>
      </w:pPr>
    </w:p>
    <w:p w14:paraId="32E9FDAD" w14:textId="77777777" w:rsidR="00974A12" w:rsidRDefault="00974A12" w:rsidP="00974A12">
      <w:pPr>
        <w:rPr>
          <w:rtl/>
        </w:rPr>
      </w:pPr>
      <w:bookmarkStart w:id="9707" w:name="_ETM_Q1_7092000"/>
      <w:bookmarkEnd w:id="9707"/>
      <w:r>
        <w:rPr>
          <w:rtl/>
        </w:rPr>
        <w:t xml:space="preserve">דוגמה מעניינת אחרת </w:t>
      </w:r>
      <w:bookmarkStart w:id="9708" w:name="_ETM_Q1_7097000"/>
      <w:bookmarkEnd w:id="9708"/>
      <w:r>
        <w:rPr>
          <w:rtl/>
        </w:rPr>
        <w:t xml:space="preserve">היא הונג קונג, מחוז נמל בסין שכתוצאה ממלחמות האופיום במאה </w:t>
      </w:r>
      <w:bookmarkStart w:id="9709" w:name="_ETM_Q1_7100000"/>
      <w:bookmarkEnd w:id="9709"/>
      <w:r>
        <w:rPr>
          <w:rtl/>
        </w:rPr>
        <w:t xml:space="preserve">ה-19 היה בשליטה בריטית במשך יותר מ-100 שנה. </w:t>
      </w:r>
    </w:p>
    <w:p w14:paraId="55B5A199" w14:textId="77777777" w:rsidR="00974A12" w:rsidRDefault="00974A12" w:rsidP="00974A12">
      <w:pPr>
        <w:rPr>
          <w:rtl/>
        </w:rPr>
      </w:pPr>
    </w:p>
    <w:p w14:paraId="34055CEC" w14:textId="77777777" w:rsidR="00974A12" w:rsidRDefault="00974A12" w:rsidP="00974A12">
      <w:pPr>
        <w:pStyle w:val="af8"/>
        <w:keepNext/>
        <w:rPr>
          <w:rtl/>
        </w:rPr>
      </w:pPr>
      <w:bookmarkStart w:id="9710" w:name="ET_yor_5726_109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710"/>
    </w:p>
    <w:p w14:paraId="4CCAAA9E" w14:textId="77777777" w:rsidR="00974A12" w:rsidRDefault="00974A12" w:rsidP="00974A12">
      <w:pPr>
        <w:pStyle w:val="KeepWithNext"/>
        <w:rPr>
          <w:rtl/>
        </w:rPr>
      </w:pPr>
    </w:p>
    <w:p w14:paraId="160043EC" w14:textId="77777777" w:rsidR="00974A12" w:rsidRDefault="00974A12" w:rsidP="00974A12">
      <w:pPr>
        <w:rPr>
          <w:rtl/>
        </w:rPr>
      </w:pPr>
      <w:r>
        <w:rPr>
          <w:rtl/>
        </w:rPr>
        <w:t xml:space="preserve">יפה, באמצע הונג קונג נעצור לנחיתת ביניים. מי </w:t>
      </w:r>
      <w:r>
        <w:rPr>
          <w:b/>
          <w:bCs/>
          <w:u w:val="single"/>
          <w:rtl/>
        </w:rPr>
        <w:t>בעד</w:t>
      </w:r>
      <w:r>
        <w:rPr>
          <w:rtl/>
        </w:rPr>
        <w:t xml:space="preserve">? </w:t>
      </w:r>
    </w:p>
    <w:p w14:paraId="233A6404" w14:textId="77777777" w:rsidR="00974A12" w:rsidRDefault="00974A12" w:rsidP="00974A12">
      <w:pPr>
        <w:rPr>
          <w:rtl/>
        </w:rPr>
      </w:pPr>
    </w:p>
    <w:p w14:paraId="121BB889" w14:textId="77777777" w:rsidR="00974A12" w:rsidRDefault="00974A12" w:rsidP="00974A12">
      <w:pPr>
        <w:pStyle w:val="-"/>
        <w:keepNext/>
        <w:rPr>
          <w:rtl/>
        </w:rPr>
      </w:pPr>
      <w:bookmarkStart w:id="9711" w:name="ET_speakercontinue_5519_1092"/>
      <w:r>
        <w:rPr>
          <w:rStyle w:val="TagStyle"/>
          <w:rFonts w:hint="cs"/>
          <w:rtl/>
        </w:rPr>
        <w:t xml:space="preserve"> &lt;&lt; דובר_המשך &gt;&gt; </w:t>
      </w:r>
      <w:r>
        <w:rPr>
          <w:rFonts w:hint="cs"/>
          <w:rtl/>
        </w:rPr>
        <w:t>שרן מרים השכל (המחנה הממלכתי):</w:t>
      </w:r>
      <w:r>
        <w:rPr>
          <w:rStyle w:val="TagStyle"/>
          <w:rFonts w:hint="cs"/>
          <w:rtl/>
        </w:rPr>
        <w:t xml:space="preserve"> &lt;&lt; דובר_המשך &gt;&gt;</w:t>
      </w:r>
      <w:r>
        <w:rPr>
          <w:rFonts w:hint="cs"/>
          <w:rtl/>
        </w:rPr>
        <w:t xml:space="preserve">   </w:t>
      </w:r>
      <w:bookmarkEnd w:id="9711"/>
    </w:p>
    <w:p w14:paraId="4C831365" w14:textId="77777777" w:rsidR="00974A12" w:rsidRDefault="00974A12" w:rsidP="00974A12">
      <w:pPr>
        <w:pStyle w:val="KeepWithNext"/>
        <w:rPr>
          <w:rtl/>
        </w:rPr>
      </w:pPr>
    </w:p>
    <w:p w14:paraId="5B8BE94C" w14:textId="77777777" w:rsidR="00974A12" w:rsidRDefault="00974A12" w:rsidP="00974A12">
      <w:pPr>
        <w:rPr>
          <w:rtl/>
        </w:rPr>
      </w:pPr>
      <w:r>
        <w:rPr>
          <w:rtl/>
        </w:rPr>
        <w:t xml:space="preserve">- - - שעיצב את כלכלת הונג קונג - - </w:t>
      </w:r>
    </w:p>
    <w:p w14:paraId="2182001F" w14:textId="77777777" w:rsidR="00974A12" w:rsidRDefault="00974A12" w:rsidP="00974A12">
      <w:pPr>
        <w:rPr>
          <w:rtl/>
        </w:rPr>
      </w:pPr>
    </w:p>
    <w:p w14:paraId="134B743D" w14:textId="77777777" w:rsidR="00974A12" w:rsidRDefault="00974A12" w:rsidP="00974A12">
      <w:pPr>
        <w:pStyle w:val="af8"/>
        <w:keepNext/>
        <w:rPr>
          <w:rtl/>
        </w:rPr>
      </w:pPr>
      <w:bookmarkStart w:id="9712" w:name="ET_yor_5726_109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712"/>
    </w:p>
    <w:p w14:paraId="50B70CDE" w14:textId="77777777" w:rsidR="00974A12" w:rsidRDefault="00974A12" w:rsidP="00974A12">
      <w:pPr>
        <w:pStyle w:val="KeepWithNext"/>
        <w:rPr>
          <w:rtl/>
        </w:rPr>
      </w:pPr>
    </w:p>
    <w:p w14:paraId="19759025" w14:textId="77777777" w:rsidR="00974A12" w:rsidRDefault="00974A12" w:rsidP="00974A12">
      <w:pPr>
        <w:rPr>
          <w:rtl/>
        </w:rPr>
      </w:pPr>
      <w:r>
        <w:rPr>
          <w:rtl/>
        </w:rPr>
        <w:t>מי נגד? מי נמנע?</w:t>
      </w:r>
    </w:p>
    <w:p w14:paraId="4E2799B5" w14:textId="77777777" w:rsidR="00974A12" w:rsidRDefault="00974A12" w:rsidP="00974A12">
      <w:pPr>
        <w:rPr>
          <w:rtl/>
        </w:rPr>
      </w:pPr>
    </w:p>
    <w:p w14:paraId="60408C6B" w14:textId="77777777" w:rsidR="00974A12" w:rsidRDefault="00974A12" w:rsidP="00974A12">
      <w:pPr>
        <w:pStyle w:val="af3"/>
        <w:keepNext/>
        <w:rPr>
          <w:rtl/>
        </w:rPr>
      </w:pPr>
      <w:bookmarkStart w:id="9713" w:name="_ETM_Q1_7108000"/>
      <w:bookmarkEnd w:id="9713"/>
      <w:r>
        <w:rPr>
          <w:rFonts w:hint="cs"/>
          <w:rtl/>
        </w:rPr>
        <w:t>הצבעה</w:t>
      </w:r>
    </w:p>
    <w:p w14:paraId="2757D2A5" w14:textId="77777777" w:rsidR="00974A12" w:rsidRDefault="00974A12" w:rsidP="00974A12">
      <w:pPr>
        <w:pStyle w:val="--"/>
        <w:keepNext/>
        <w:rPr>
          <w:rtl/>
        </w:rPr>
      </w:pPr>
    </w:p>
    <w:p w14:paraId="6F38BB63" w14:textId="77777777" w:rsidR="00974A12" w:rsidRDefault="00974A12" w:rsidP="00974A12">
      <w:pPr>
        <w:pStyle w:val="af4"/>
        <w:rPr>
          <w:rtl/>
        </w:rPr>
      </w:pPr>
      <w:r>
        <w:rPr>
          <w:rFonts w:hint="cs"/>
          <w:rtl/>
        </w:rPr>
        <w:t xml:space="preserve">לא אושרה. </w:t>
      </w:r>
    </w:p>
    <w:p w14:paraId="6E79AEB0" w14:textId="77777777" w:rsidR="00974A12" w:rsidRDefault="00974A12" w:rsidP="00974A12">
      <w:pPr>
        <w:rPr>
          <w:rtl/>
        </w:rPr>
      </w:pPr>
      <w:bookmarkStart w:id="9714" w:name="_ETM_Q1_7114000"/>
      <w:bookmarkEnd w:id="9714"/>
    </w:p>
    <w:p w14:paraId="4D2F7B2A" w14:textId="77777777" w:rsidR="00974A12" w:rsidRDefault="00974A12" w:rsidP="00974A12">
      <w:pPr>
        <w:pStyle w:val="af8"/>
        <w:keepNext/>
        <w:rPr>
          <w:rtl/>
        </w:rPr>
      </w:pPr>
      <w:bookmarkStart w:id="9715" w:name="ET_yor_5726_109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715"/>
    </w:p>
    <w:p w14:paraId="3194E362" w14:textId="77777777" w:rsidR="00974A12" w:rsidRDefault="00974A12" w:rsidP="00974A12">
      <w:pPr>
        <w:pStyle w:val="KeepWithNext"/>
        <w:rPr>
          <w:rtl/>
        </w:rPr>
      </w:pPr>
    </w:p>
    <w:p w14:paraId="37E3FA5F" w14:textId="77777777" w:rsidR="00974A12" w:rsidRDefault="00974A12" w:rsidP="00974A12">
      <w:pPr>
        <w:rPr>
          <w:rtl/>
        </w:rPr>
      </w:pPr>
      <w:bookmarkStart w:id="9716" w:name="_ETM_Q1_7109000"/>
      <w:bookmarkEnd w:id="9716"/>
      <w:r>
        <w:rPr>
          <w:rtl/>
        </w:rPr>
        <w:t xml:space="preserve">ההסתייגות לא עברה. </w:t>
      </w:r>
    </w:p>
    <w:p w14:paraId="4008EB33" w14:textId="77777777" w:rsidR="00974A12" w:rsidRDefault="00974A12" w:rsidP="00974A12">
      <w:pPr>
        <w:rPr>
          <w:rtl/>
        </w:rPr>
      </w:pPr>
    </w:p>
    <w:p w14:paraId="3133D174" w14:textId="77777777" w:rsidR="00974A12" w:rsidRDefault="00974A12" w:rsidP="00974A12">
      <w:pPr>
        <w:pStyle w:val="a5"/>
        <w:keepNext/>
        <w:rPr>
          <w:rtl/>
        </w:rPr>
      </w:pPr>
      <w:bookmarkStart w:id="9717" w:name="ET_speaker_שלומית_ארליך_109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717"/>
    </w:p>
    <w:p w14:paraId="2BF72562" w14:textId="77777777" w:rsidR="00974A12" w:rsidRDefault="00974A12" w:rsidP="00974A12">
      <w:pPr>
        <w:pStyle w:val="KeepWithNext"/>
        <w:rPr>
          <w:rtl/>
        </w:rPr>
      </w:pPr>
    </w:p>
    <w:p w14:paraId="4361FD10" w14:textId="77777777" w:rsidR="00974A12" w:rsidRDefault="00974A12" w:rsidP="00974A12">
      <w:pPr>
        <w:rPr>
          <w:rtl/>
        </w:rPr>
      </w:pPr>
      <w:bookmarkStart w:id="9718" w:name="_ETM_Q1_7113000"/>
      <w:bookmarkEnd w:id="9718"/>
      <w:r>
        <w:rPr>
          <w:rtl/>
        </w:rPr>
        <w:t>286. במקום "1,500", יבוא "5,000".</w:t>
      </w:r>
    </w:p>
    <w:p w14:paraId="21362E33" w14:textId="77777777" w:rsidR="00974A12" w:rsidRDefault="00974A12" w:rsidP="00974A12">
      <w:pPr>
        <w:rPr>
          <w:rtl/>
        </w:rPr>
      </w:pPr>
      <w:bookmarkStart w:id="9719" w:name="_ETM_Q1_7118000"/>
      <w:bookmarkEnd w:id="9719"/>
    </w:p>
    <w:p w14:paraId="369716C5" w14:textId="77777777" w:rsidR="00974A12" w:rsidRDefault="00974A12" w:rsidP="00974A12">
      <w:pPr>
        <w:pStyle w:val="a5"/>
        <w:keepNext/>
        <w:rPr>
          <w:rtl/>
        </w:rPr>
      </w:pPr>
      <w:bookmarkStart w:id="9720" w:name="ET_speaker_5519_109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9720"/>
    </w:p>
    <w:p w14:paraId="5D515EE7" w14:textId="77777777" w:rsidR="00974A12" w:rsidRDefault="00974A12" w:rsidP="00974A12">
      <w:pPr>
        <w:pStyle w:val="KeepWithNext"/>
        <w:rPr>
          <w:rtl/>
        </w:rPr>
      </w:pPr>
    </w:p>
    <w:p w14:paraId="15B2ADDF" w14:textId="77777777" w:rsidR="00974A12" w:rsidRDefault="00974A12" w:rsidP="00974A12">
      <w:pPr>
        <w:rPr>
          <w:rtl/>
        </w:rPr>
      </w:pPr>
      <w:bookmarkStart w:id="9721" w:name="_ETM_Q1_7120000"/>
      <w:bookmarkEnd w:id="9721"/>
      <w:r>
        <w:rPr>
          <w:rtl/>
        </w:rPr>
        <w:t xml:space="preserve">- </w:t>
      </w:r>
      <w:bookmarkStart w:id="9722" w:name="_ETM_Q1_7121000"/>
      <w:bookmarkEnd w:id="9722"/>
      <w:r>
        <w:rPr>
          <w:rtl/>
        </w:rPr>
        <w:t xml:space="preserve">- בשנות ה-60 של המאה ה-20, היה מאמין גדול בשוק </w:t>
      </w:r>
      <w:bookmarkStart w:id="9723" w:name="_ETM_Q1_7128000"/>
      <w:bookmarkEnd w:id="9723"/>
      <w:r>
        <w:rPr>
          <w:rtl/>
        </w:rPr>
        <w:t xml:space="preserve">חופשי ונקט מדיניות של חופש מרבי לעסקים, מיסוי </w:t>
      </w:r>
      <w:bookmarkStart w:id="9724" w:name="_ETM_Q1_7130000"/>
      <w:bookmarkEnd w:id="9724"/>
      <w:r>
        <w:rPr>
          <w:rtl/>
        </w:rPr>
        <w:t xml:space="preserve">נמוך והקפדה על סעד לנזקקים בלבד. </w:t>
      </w:r>
    </w:p>
    <w:p w14:paraId="02C4F159" w14:textId="77777777" w:rsidR="00974A12" w:rsidRDefault="00974A12" w:rsidP="00974A12">
      <w:pPr>
        <w:rPr>
          <w:rtl/>
        </w:rPr>
      </w:pPr>
    </w:p>
    <w:p w14:paraId="586B92B0" w14:textId="77777777" w:rsidR="00974A12" w:rsidRDefault="00974A12" w:rsidP="00974A12">
      <w:pPr>
        <w:pStyle w:val="af8"/>
        <w:keepNext/>
        <w:rPr>
          <w:rtl/>
        </w:rPr>
      </w:pPr>
      <w:bookmarkStart w:id="9725" w:name="ET_yor_5726_109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725"/>
    </w:p>
    <w:p w14:paraId="31E73BFD" w14:textId="77777777" w:rsidR="00974A12" w:rsidRDefault="00974A12" w:rsidP="00974A12">
      <w:pPr>
        <w:pStyle w:val="KeepWithNext"/>
        <w:rPr>
          <w:rtl/>
        </w:rPr>
      </w:pPr>
    </w:p>
    <w:p w14:paraId="0EF51F6C" w14:textId="77777777" w:rsidR="00974A12" w:rsidRDefault="00974A12" w:rsidP="00974A12">
      <w:pPr>
        <w:rPr>
          <w:rtl/>
        </w:rPr>
      </w:pPr>
      <w:bookmarkStart w:id="9726" w:name="_ETM_Q1_7132000"/>
      <w:bookmarkEnd w:id="9726"/>
      <w:r>
        <w:rPr>
          <w:rtl/>
        </w:rPr>
        <w:t xml:space="preserve">מי </w:t>
      </w:r>
      <w:r>
        <w:rPr>
          <w:b/>
          <w:bCs/>
          <w:u w:val="single"/>
          <w:rtl/>
        </w:rPr>
        <w:t>בעד</w:t>
      </w:r>
      <w:r>
        <w:rPr>
          <w:rtl/>
        </w:rPr>
        <w:t>? מי נגד? מי נמנע?</w:t>
      </w:r>
    </w:p>
    <w:p w14:paraId="6CC322C9" w14:textId="77777777" w:rsidR="00974A12" w:rsidRDefault="00974A12" w:rsidP="00974A12">
      <w:pPr>
        <w:rPr>
          <w:rtl/>
        </w:rPr>
      </w:pPr>
    </w:p>
    <w:p w14:paraId="151A6DD6" w14:textId="77777777" w:rsidR="00974A12" w:rsidRDefault="00974A12" w:rsidP="00974A12">
      <w:pPr>
        <w:pStyle w:val="af3"/>
        <w:keepNext/>
        <w:rPr>
          <w:rtl/>
        </w:rPr>
      </w:pPr>
      <w:r>
        <w:rPr>
          <w:rFonts w:hint="cs"/>
          <w:rtl/>
        </w:rPr>
        <w:t>הצבעה</w:t>
      </w:r>
    </w:p>
    <w:p w14:paraId="31F4651D" w14:textId="77777777" w:rsidR="00974A12" w:rsidRDefault="00974A12" w:rsidP="00974A12">
      <w:pPr>
        <w:pStyle w:val="--"/>
        <w:keepNext/>
        <w:rPr>
          <w:rtl/>
        </w:rPr>
      </w:pPr>
    </w:p>
    <w:p w14:paraId="07D7D01F" w14:textId="77777777" w:rsidR="00974A12" w:rsidRDefault="00974A12" w:rsidP="00974A12">
      <w:pPr>
        <w:pStyle w:val="af4"/>
        <w:rPr>
          <w:rtl/>
        </w:rPr>
      </w:pPr>
      <w:r>
        <w:rPr>
          <w:rFonts w:hint="cs"/>
          <w:rtl/>
        </w:rPr>
        <w:t xml:space="preserve">לא אושרה. </w:t>
      </w:r>
    </w:p>
    <w:p w14:paraId="7D57ECC8" w14:textId="77777777" w:rsidR="00974A12" w:rsidRDefault="00974A12" w:rsidP="00974A12">
      <w:pPr>
        <w:rPr>
          <w:rtl/>
        </w:rPr>
      </w:pPr>
    </w:p>
    <w:p w14:paraId="3123A55A"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F8B285D" w14:textId="77777777" w:rsidR="00974A12" w:rsidRDefault="00974A12" w:rsidP="00974A12">
      <w:pPr>
        <w:pStyle w:val="KeepWithNext"/>
        <w:rPr>
          <w:rtl/>
        </w:rPr>
      </w:pPr>
    </w:p>
    <w:p w14:paraId="58985A3D" w14:textId="77777777" w:rsidR="00974A12" w:rsidRDefault="00974A12" w:rsidP="00974A12">
      <w:pPr>
        <w:rPr>
          <w:rtl/>
        </w:rPr>
      </w:pPr>
      <w:r>
        <w:rPr>
          <w:rtl/>
        </w:rPr>
        <w:t xml:space="preserve">ההסתייגות לא עברה. </w:t>
      </w:r>
    </w:p>
    <w:p w14:paraId="67CAC9EC" w14:textId="77777777" w:rsidR="00974A12" w:rsidRDefault="00974A12" w:rsidP="00974A12">
      <w:pPr>
        <w:rPr>
          <w:rtl/>
        </w:rPr>
      </w:pPr>
      <w:bookmarkStart w:id="9727" w:name="_ETM_Q1_7134000"/>
      <w:bookmarkEnd w:id="9727"/>
    </w:p>
    <w:p w14:paraId="69B154EC" w14:textId="77777777" w:rsidR="00974A12" w:rsidRDefault="00974A12" w:rsidP="00974A12">
      <w:pPr>
        <w:pStyle w:val="a5"/>
        <w:keepNext/>
        <w:rPr>
          <w:rtl/>
        </w:rPr>
      </w:pPr>
      <w:bookmarkStart w:id="9728" w:name="ET_speaker_שלומית_ארליך_109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728"/>
    </w:p>
    <w:p w14:paraId="5313DB0B" w14:textId="77777777" w:rsidR="00974A12" w:rsidRDefault="00974A12" w:rsidP="00974A12">
      <w:pPr>
        <w:pStyle w:val="KeepWithNext"/>
        <w:rPr>
          <w:rtl/>
        </w:rPr>
      </w:pPr>
    </w:p>
    <w:p w14:paraId="3BC711C2" w14:textId="77777777" w:rsidR="00974A12" w:rsidRDefault="00974A12" w:rsidP="00974A12">
      <w:pPr>
        <w:rPr>
          <w:rtl/>
        </w:rPr>
      </w:pPr>
      <w:bookmarkStart w:id="9729" w:name="_ETM_Q1_7135000"/>
      <w:bookmarkEnd w:id="9729"/>
      <w:r>
        <w:rPr>
          <w:rtl/>
        </w:rPr>
        <w:t>292. במקום "יוסר" יבוא "הזכאיות".</w:t>
      </w:r>
    </w:p>
    <w:p w14:paraId="5F01145E" w14:textId="77777777" w:rsidR="00974A12" w:rsidRDefault="00974A12" w:rsidP="00974A12">
      <w:pPr>
        <w:rPr>
          <w:rtl/>
        </w:rPr>
      </w:pPr>
      <w:bookmarkStart w:id="9730" w:name="_ETM_Q1_7144000"/>
      <w:bookmarkEnd w:id="9730"/>
    </w:p>
    <w:p w14:paraId="477752A2" w14:textId="77777777" w:rsidR="00974A12" w:rsidRDefault="00974A12" w:rsidP="00974A12">
      <w:pPr>
        <w:pStyle w:val="a5"/>
        <w:keepNext/>
        <w:rPr>
          <w:rtl/>
        </w:rPr>
      </w:pPr>
      <w:bookmarkStart w:id="9731" w:name="ET_speaker_6361_109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731"/>
    </w:p>
    <w:p w14:paraId="47A9EDB0" w14:textId="77777777" w:rsidR="00974A12" w:rsidRDefault="00974A12" w:rsidP="00974A12">
      <w:pPr>
        <w:pStyle w:val="KeepWithNext"/>
        <w:rPr>
          <w:rtl/>
        </w:rPr>
      </w:pPr>
    </w:p>
    <w:p w14:paraId="5D1054CC" w14:textId="77777777" w:rsidR="00974A12" w:rsidRDefault="00974A12" w:rsidP="00974A12">
      <w:pPr>
        <w:rPr>
          <w:rtl/>
        </w:rPr>
      </w:pPr>
      <w:r>
        <w:rPr>
          <w:rtl/>
        </w:rPr>
        <w:t xml:space="preserve">רוויזיה. </w:t>
      </w:r>
    </w:p>
    <w:p w14:paraId="56920A79" w14:textId="77777777" w:rsidR="00974A12" w:rsidRDefault="00974A12" w:rsidP="00974A12">
      <w:pPr>
        <w:rPr>
          <w:rtl/>
        </w:rPr>
      </w:pPr>
    </w:p>
    <w:p w14:paraId="3BA8A12B" w14:textId="77777777" w:rsidR="00974A12" w:rsidRDefault="00974A12" w:rsidP="00974A12">
      <w:pPr>
        <w:pStyle w:val="af8"/>
        <w:keepNext/>
        <w:rPr>
          <w:rtl/>
        </w:rPr>
      </w:pPr>
      <w:bookmarkStart w:id="9732" w:name="ET_yor_5726_110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732"/>
    </w:p>
    <w:p w14:paraId="4F3BC6F6" w14:textId="77777777" w:rsidR="00974A12" w:rsidRDefault="00974A12" w:rsidP="00974A12">
      <w:pPr>
        <w:pStyle w:val="KeepWithNext"/>
        <w:rPr>
          <w:rtl/>
        </w:rPr>
      </w:pPr>
    </w:p>
    <w:p w14:paraId="434CAB20" w14:textId="77777777" w:rsidR="00974A12" w:rsidRDefault="00974A12" w:rsidP="00974A12">
      <w:pPr>
        <w:rPr>
          <w:rtl/>
        </w:rPr>
      </w:pPr>
      <w:r>
        <w:rPr>
          <w:rtl/>
        </w:rPr>
        <w:t xml:space="preserve">מי </w:t>
      </w:r>
      <w:r>
        <w:rPr>
          <w:b/>
          <w:bCs/>
          <w:u w:val="single"/>
          <w:rtl/>
        </w:rPr>
        <w:t>בעד</w:t>
      </w:r>
      <w:r>
        <w:rPr>
          <w:rtl/>
        </w:rPr>
        <w:t xml:space="preserve">? </w:t>
      </w:r>
    </w:p>
    <w:p w14:paraId="6F4DC9B5" w14:textId="77777777" w:rsidR="00974A12" w:rsidRDefault="00974A12" w:rsidP="00974A12">
      <w:pPr>
        <w:rPr>
          <w:rtl/>
        </w:rPr>
      </w:pPr>
    </w:p>
    <w:p w14:paraId="164011DA" w14:textId="77777777" w:rsidR="00974A12" w:rsidRDefault="00974A12" w:rsidP="00974A12">
      <w:pPr>
        <w:pStyle w:val="a5"/>
        <w:keepNext/>
        <w:rPr>
          <w:rtl/>
        </w:rPr>
      </w:pPr>
      <w:bookmarkStart w:id="9733" w:name="ET_speaker_5519_110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9733"/>
    </w:p>
    <w:p w14:paraId="32F99DA8" w14:textId="77777777" w:rsidR="00974A12" w:rsidRDefault="00974A12" w:rsidP="00974A12">
      <w:pPr>
        <w:pStyle w:val="KeepWithNext"/>
        <w:rPr>
          <w:rtl/>
        </w:rPr>
      </w:pPr>
    </w:p>
    <w:p w14:paraId="2D21F81F" w14:textId="77777777" w:rsidR="00974A12" w:rsidRDefault="00974A12" w:rsidP="00974A12">
      <w:pPr>
        <w:rPr>
          <w:rtl/>
        </w:rPr>
      </w:pPr>
      <w:bookmarkStart w:id="9734" w:name="_ETM_Q1_7141000"/>
      <w:bookmarkEnd w:id="9734"/>
      <w:r>
        <w:rPr>
          <w:rtl/>
        </w:rPr>
        <w:t xml:space="preserve">גם אני רוצה להגיש </w:t>
      </w:r>
      <w:bookmarkStart w:id="9735" w:name="_ETM_Q1_7143000"/>
      <w:bookmarkEnd w:id="9735"/>
      <w:r>
        <w:rPr>
          <w:rtl/>
        </w:rPr>
        <w:t xml:space="preserve">רוויזיה. </w:t>
      </w:r>
    </w:p>
    <w:p w14:paraId="0B3878AF" w14:textId="77777777" w:rsidR="00974A12" w:rsidRDefault="00974A12" w:rsidP="00974A12">
      <w:pPr>
        <w:rPr>
          <w:rtl/>
        </w:rPr>
      </w:pPr>
      <w:bookmarkStart w:id="9736" w:name="_ETM_Q1_7145000"/>
      <w:bookmarkEnd w:id="9736"/>
    </w:p>
    <w:p w14:paraId="107A86A0" w14:textId="77777777" w:rsidR="00974A12" w:rsidRDefault="00974A12" w:rsidP="00974A12">
      <w:pPr>
        <w:pStyle w:val="af8"/>
        <w:keepNext/>
        <w:rPr>
          <w:rtl/>
        </w:rPr>
      </w:pPr>
      <w:bookmarkStart w:id="9737" w:name="ET_yor_5726_110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737"/>
    </w:p>
    <w:p w14:paraId="478B72AE" w14:textId="77777777" w:rsidR="00974A12" w:rsidRDefault="00974A12" w:rsidP="00974A12">
      <w:pPr>
        <w:pStyle w:val="KeepWithNext"/>
        <w:rPr>
          <w:rtl/>
        </w:rPr>
      </w:pPr>
    </w:p>
    <w:p w14:paraId="4BBB4CC9" w14:textId="77777777" w:rsidR="00974A12" w:rsidRDefault="00974A12" w:rsidP="00974A12">
      <w:pPr>
        <w:rPr>
          <w:rtl/>
        </w:rPr>
      </w:pPr>
      <w:bookmarkStart w:id="9738" w:name="_ETM_Q1_7146000"/>
      <w:bookmarkEnd w:id="9738"/>
      <w:r>
        <w:rPr>
          <w:rtl/>
        </w:rPr>
        <w:t>מי נגד? מי נמנע?</w:t>
      </w:r>
    </w:p>
    <w:p w14:paraId="6B7D911C" w14:textId="77777777" w:rsidR="00974A12" w:rsidRDefault="00974A12" w:rsidP="00974A12">
      <w:pPr>
        <w:rPr>
          <w:rtl/>
        </w:rPr>
      </w:pPr>
    </w:p>
    <w:p w14:paraId="4B34D40F" w14:textId="77777777" w:rsidR="00974A12" w:rsidRDefault="00974A12" w:rsidP="00974A12">
      <w:pPr>
        <w:pStyle w:val="af3"/>
        <w:keepNext/>
        <w:rPr>
          <w:rtl/>
        </w:rPr>
      </w:pPr>
      <w:r>
        <w:rPr>
          <w:rFonts w:hint="cs"/>
          <w:rtl/>
        </w:rPr>
        <w:t>הצבעה</w:t>
      </w:r>
    </w:p>
    <w:p w14:paraId="44B82B13" w14:textId="77777777" w:rsidR="00974A12" w:rsidRDefault="00974A12" w:rsidP="00974A12">
      <w:pPr>
        <w:pStyle w:val="--"/>
        <w:keepNext/>
        <w:rPr>
          <w:rtl/>
        </w:rPr>
      </w:pPr>
    </w:p>
    <w:p w14:paraId="685959C2" w14:textId="77777777" w:rsidR="00974A12" w:rsidRDefault="00974A12" w:rsidP="00974A12">
      <w:pPr>
        <w:pStyle w:val="af4"/>
        <w:rPr>
          <w:rtl/>
        </w:rPr>
      </w:pPr>
      <w:r>
        <w:rPr>
          <w:rFonts w:hint="cs"/>
          <w:rtl/>
        </w:rPr>
        <w:t xml:space="preserve">לא אושרה. </w:t>
      </w:r>
    </w:p>
    <w:p w14:paraId="46D549DB" w14:textId="77777777" w:rsidR="00974A12" w:rsidRDefault="00974A12" w:rsidP="00974A12">
      <w:pPr>
        <w:rPr>
          <w:rtl/>
        </w:rPr>
      </w:pPr>
    </w:p>
    <w:p w14:paraId="7F7F435A"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047CA02" w14:textId="77777777" w:rsidR="00974A12" w:rsidRDefault="00974A12" w:rsidP="00974A12">
      <w:pPr>
        <w:pStyle w:val="KeepWithNext"/>
        <w:rPr>
          <w:rtl/>
        </w:rPr>
      </w:pPr>
    </w:p>
    <w:p w14:paraId="6D1D815F" w14:textId="77777777" w:rsidR="00974A12" w:rsidRDefault="00974A12" w:rsidP="00974A12">
      <w:pPr>
        <w:rPr>
          <w:rtl/>
        </w:rPr>
      </w:pPr>
      <w:r>
        <w:rPr>
          <w:rtl/>
        </w:rPr>
        <w:t xml:space="preserve">ההסתייגות לא עברה. </w:t>
      </w:r>
    </w:p>
    <w:p w14:paraId="1FF900C4" w14:textId="77777777" w:rsidR="00974A12" w:rsidRDefault="00974A12" w:rsidP="00974A12">
      <w:pPr>
        <w:rPr>
          <w:rtl/>
        </w:rPr>
      </w:pPr>
    </w:p>
    <w:p w14:paraId="2E9F1E5E" w14:textId="77777777" w:rsidR="00974A12" w:rsidRDefault="00974A12" w:rsidP="00974A12">
      <w:pPr>
        <w:pStyle w:val="a5"/>
        <w:keepNext/>
        <w:rPr>
          <w:rtl/>
        </w:rPr>
      </w:pPr>
      <w:bookmarkStart w:id="9739" w:name="ET_speaker_שלומית_ארליך_110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739"/>
    </w:p>
    <w:p w14:paraId="295CDAB6" w14:textId="77777777" w:rsidR="00974A12" w:rsidRDefault="00974A12" w:rsidP="00974A12">
      <w:pPr>
        <w:pStyle w:val="KeepWithNext"/>
        <w:rPr>
          <w:rtl/>
        </w:rPr>
      </w:pPr>
    </w:p>
    <w:p w14:paraId="6A3F346F" w14:textId="77777777" w:rsidR="00974A12" w:rsidRDefault="00974A12" w:rsidP="00974A12">
      <w:pPr>
        <w:rPr>
          <w:rtl/>
        </w:rPr>
      </w:pPr>
      <w:r>
        <w:rPr>
          <w:rtl/>
        </w:rPr>
        <w:t>293. במקום "מדי שנה" יבוא "מדי חודש".</w:t>
      </w:r>
    </w:p>
    <w:p w14:paraId="15CB68A2" w14:textId="77777777" w:rsidR="00974A12" w:rsidRDefault="00974A12" w:rsidP="00974A12">
      <w:pPr>
        <w:rPr>
          <w:rtl/>
        </w:rPr>
      </w:pPr>
      <w:bookmarkStart w:id="9740" w:name="_ETM_Q1_7149000"/>
      <w:bookmarkEnd w:id="9740"/>
    </w:p>
    <w:p w14:paraId="3779CE51" w14:textId="77777777" w:rsidR="00974A12" w:rsidRDefault="00974A12" w:rsidP="00974A12">
      <w:pPr>
        <w:pStyle w:val="a5"/>
        <w:keepNext/>
        <w:rPr>
          <w:rtl/>
        </w:rPr>
      </w:pPr>
      <w:bookmarkStart w:id="9741" w:name="ET_speaker_6361_110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741"/>
    </w:p>
    <w:p w14:paraId="56ECCD7F" w14:textId="77777777" w:rsidR="00974A12" w:rsidRDefault="00974A12" w:rsidP="00974A12">
      <w:pPr>
        <w:pStyle w:val="KeepWithNext"/>
        <w:rPr>
          <w:rtl/>
        </w:rPr>
      </w:pPr>
    </w:p>
    <w:p w14:paraId="55945355" w14:textId="77777777" w:rsidR="00974A12" w:rsidRDefault="00974A12" w:rsidP="00974A12">
      <w:pPr>
        <w:rPr>
          <w:rtl/>
        </w:rPr>
      </w:pPr>
      <w:bookmarkStart w:id="9742" w:name="_ETM_Q1_7150000"/>
      <w:bookmarkEnd w:id="9742"/>
      <w:r>
        <w:rPr>
          <w:rtl/>
        </w:rPr>
        <w:t xml:space="preserve">רוויזיה. </w:t>
      </w:r>
    </w:p>
    <w:p w14:paraId="364DC7AF" w14:textId="77777777" w:rsidR="00974A12" w:rsidRDefault="00974A12" w:rsidP="00974A12">
      <w:pPr>
        <w:rPr>
          <w:rtl/>
        </w:rPr>
      </w:pPr>
      <w:bookmarkStart w:id="9743" w:name="_ETM_Q1_7152000"/>
      <w:bookmarkEnd w:id="9743"/>
    </w:p>
    <w:p w14:paraId="60F25C50" w14:textId="77777777" w:rsidR="00974A12" w:rsidRDefault="00974A12" w:rsidP="00974A12">
      <w:pPr>
        <w:pStyle w:val="a5"/>
        <w:keepNext/>
        <w:rPr>
          <w:rtl/>
        </w:rPr>
      </w:pPr>
      <w:bookmarkStart w:id="9744" w:name="ET_speaker_5519_1105"/>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9744"/>
    </w:p>
    <w:p w14:paraId="4CCC5DCD" w14:textId="77777777" w:rsidR="00974A12" w:rsidRDefault="00974A12" w:rsidP="00974A12">
      <w:pPr>
        <w:pStyle w:val="KeepWithNext"/>
        <w:rPr>
          <w:rtl/>
        </w:rPr>
      </w:pPr>
    </w:p>
    <w:p w14:paraId="57375B29" w14:textId="77777777" w:rsidR="00974A12" w:rsidRDefault="00974A12" w:rsidP="00974A12">
      <w:pPr>
        <w:rPr>
          <w:rtl/>
        </w:rPr>
      </w:pPr>
      <w:bookmarkStart w:id="9745" w:name="_ETM_Q1_7157000"/>
      <w:bookmarkEnd w:id="9745"/>
      <w:r>
        <w:rPr>
          <w:rtl/>
        </w:rPr>
        <w:t xml:space="preserve">הוא הקפיד </w:t>
      </w:r>
      <w:bookmarkStart w:id="9746" w:name="_ETM_Q1_7155000"/>
      <w:bookmarkEnd w:id="9746"/>
      <w:r>
        <w:rPr>
          <w:rtl/>
        </w:rPr>
        <w:t xml:space="preserve">על סעד לנזקקים בלבד ולא לעמידים יותר, כמקובל במדינות </w:t>
      </w:r>
      <w:bookmarkStart w:id="9747" w:name="_ETM_Q1_7165000"/>
      <w:bookmarkEnd w:id="9747"/>
      <w:r>
        <w:rPr>
          <w:rtl/>
        </w:rPr>
        <w:t xml:space="preserve">רווחה. באותן שנים בבריטניה עצמה נקטה מפלגת הלייבור מדיניות </w:t>
      </w:r>
      <w:bookmarkStart w:id="9748" w:name="_ETM_Q1_7168000"/>
      <w:bookmarkEnd w:id="9748"/>
      <w:r>
        <w:rPr>
          <w:rtl/>
        </w:rPr>
        <w:t xml:space="preserve">של התערבות מסיבית בכלכלה. </w:t>
      </w:r>
    </w:p>
    <w:p w14:paraId="01B11DFF" w14:textId="77777777" w:rsidR="00974A12" w:rsidRDefault="00974A12" w:rsidP="00974A12">
      <w:pPr>
        <w:rPr>
          <w:rtl/>
        </w:rPr>
      </w:pPr>
    </w:p>
    <w:p w14:paraId="02D87AE9" w14:textId="77777777" w:rsidR="00974A12" w:rsidRDefault="00974A12" w:rsidP="00974A12">
      <w:pPr>
        <w:pStyle w:val="af8"/>
        <w:keepNext/>
        <w:rPr>
          <w:rtl/>
        </w:rPr>
      </w:pPr>
      <w:bookmarkStart w:id="9749" w:name="ET_yor_5726_110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749"/>
    </w:p>
    <w:p w14:paraId="45EFE3C2" w14:textId="77777777" w:rsidR="00974A12" w:rsidRDefault="00974A12" w:rsidP="00974A12">
      <w:pPr>
        <w:pStyle w:val="KeepWithNext"/>
        <w:rPr>
          <w:rtl/>
        </w:rPr>
      </w:pPr>
    </w:p>
    <w:p w14:paraId="1F017346" w14:textId="77777777" w:rsidR="00974A12" w:rsidRDefault="00974A12" w:rsidP="00974A12">
      <w:pPr>
        <w:rPr>
          <w:rtl/>
        </w:rPr>
      </w:pPr>
      <w:bookmarkStart w:id="9750" w:name="_ETM_Q1_7169000"/>
      <w:bookmarkEnd w:id="9750"/>
      <w:r>
        <w:rPr>
          <w:rtl/>
        </w:rPr>
        <w:t xml:space="preserve">תודה, מי </w:t>
      </w:r>
      <w:r>
        <w:rPr>
          <w:b/>
          <w:bCs/>
          <w:u w:val="single"/>
          <w:rtl/>
        </w:rPr>
        <w:t>בעד</w:t>
      </w:r>
      <w:r>
        <w:rPr>
          <w:rtl/>
        </w:rPr>
        <w:t>? מי נגד? מי נמנע?</w:t>
      </w:r>
    </w:p>
    <w:p w14:paraId="15B0028C" w14:textId="77777777" w:rsidR="00974A12" w:rsidRDefault="00974A12" w:rsidP="00974A12">
      <w:pPr>
        <w:rPr>
          <w:rtl/>
        </w:rPr>
      </w:pPr>
      <w:bookmarkStart w:id="9751" w:name="_ETM_Q1_7177000"/>
      <w:bookmarkEnd w:id="9751"/>
    </w:p>
    <w:p w14:paraId="1C5E7E97" w14:textId="77777777" w:rsidR="00974A12" w:rsidRDefault="00974A12" w:rsidP="00974A12">
      <w:pPr>
        <w:pStyle w:val="af3"/>
        <w:keepNext/>
        <w:rPr>
          <w:rtl/>
        </w:rPr>
      </w:pPr>
      <w:r>
        <w:rPr>
          <w:rFonts w:hint="cs"/>
          <w:rtl/>
        </w:rPr>
        <w:t>הצבעה</w:t>
      </w:r>
    </w:p>
    <w:p w14:paraId="702B3680" w14:textId="77777777" w:rsidR="00974A12" w:rsidRDefault="00974A12" w:rsidP="00974A12">
      <w:pPr>
        <w:pStyle w:val="--"/>
        <w:keepNext/>
        <w:rPr>
          <w:rtl/>
        </w:rPr>
      </w:pPr>
    </w:p>
    <w:p w14:paraId="44D6CFED" w14:textId="77777777" w:rsidR="00974A12" w:rsidRDefault="00974A12" w:rsidP="00974A12">
      <w:pPr>
        <w:pStyle w:val="af4"/>
        <w:rPr>
          <w:rtl/>
        </w:rPr>
      </w:pPr>
      <w:r>
        <w:rPr>
          <w:rFonts w:hint="cs"/>
          <w:rtl/>
        </w:rPr>
        <w:t xml:space="preserve">לא אושרה. </w:t>
      </w:r>
    </w:p>
    <w:p w14:paraId="7FF381A6" w14:textId="77777777" w:rsidR="00974A12" w:rsidRDefault="00974A12" w:rsidP="00974A12">
      <w:pPr>
        <w:rPr>
          <w:rtl/>
        </w:rPr>
      </w:pPr>
    </w:p>
    <w:p w14:paraId="3BC1B33E"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10627C5" w14:textId="77777777" w:rsidR="00974A12" w:rsidRDefault="00974A12" w:rsidP="00974A12">
      <w:pPr>
        <w:pStyle w:val="KeepWithNext"/>
        <w:rPr>
          <w:rtl/>
        </w:rPr>
      </w:pPr>
    </w:p>
    <w:p w14:paraId="343066AA" w14:textId="77777777" w:rsidR="00974A12" w:rsidRDefault="00974A12" w:rsidP="00974A12">
      <w:pPr>
        <w:rPr>
          <w:rtl/>
        </w:rPr>
      </w:pPr>
      <w:r>
        <w:rPr>
          <w:rtl/>
        </w:rPr>
        <w:t xml:space="preserve">ההסתייגות לא עברה. </w:t>
      </w:r>
    </w:p>
    <w:p w14:paraId="3FDF6724" w14:textId="77777777" w:rsidR="00974A12" w:rsidRDefault="00974A12" w:rsidP="00974A12">
      <w:pPr>
        <w:rPr>
          <w:rtl/>
        </w:rPr>
      </w:pPr>
    </w:p>
    <w:p w14:paraId="7884B2AE" w14:textId="77777777" w:rsidR="00974A12" w:rsidRDefault="00974A12" w:rsidP="00974A12">
      <w:pPr>
        <w:pStyle w:val="a5"/>
        <w:keepNext/>
        <w:rPr>
          <w:rtl/>
        </w:rPr>
      </w:pPr>
      <w:bookmarkStart w:id="9752" w:name="ET_speaker_שלומית_ארליך_110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752"/>
    </w:p>
    <w:p w14:paraId="15C7BEEA" w14:textId="77777777" w:rsidR="00974A12" w:rsidRDefault="00974A12" w:rsidP="00974A12">
      <w:pPr>
        <w:pStyle w:val="KeepWithNext"/>
        <w:rPr>
          <w:rtl/>
        </w:rPr>
      </w:pPr>
    </w:p>
    <w:p w14:paraId="2AF3DAAB" w14:textId="77777777" w:rsidR="00974A12" w:rsidRDefault="00974A12" w:rsidP="00974A12">
      <w:pPr>
        <w:rPr>
          <w:rtl/>
        </w:rPr>
      </w:pPr>
      <w:bookmarkStart w:id="9753" w:name="_ETM_Q1_7178000"/>
      <w:bookmarkEnd w:id="9753"/>
      <w:r>
        <w:rPr>
          <w:rtl/>
        </w:rPr>
        <w:t xml:space="preserve">297. במקום "על אף האמור", יבוא </w:t>
      </w:r>
      <w:bookmarkStart w:id="9754" w:name="_ETM_Q1_7176000"/>
      <w:bookmarkEnd w:id="9754"/>
      <w:r>
        <w:rPr>
          <w:rtl/>
        </w:rPr>
        <w:t>"מבלי לגרוע מהאמור".</w:t>
      </w:r>
    </w:p>
    <w:p w14:paraId="6818ACC8" w14:textId="77777777" w:rsidR="00974A12" w:rsidRDefault="00974A12" w:rsidP="00974A12">
      <w:pPr>
        <w:rPr>
          <w:rtl/>
        </w:rPr>
      </w:pPr>
      <w:bookmarkStart w:id="9755" w:name="_ETM_Q1_7182000"/>
      <w:bookmarkEnd w:id="9755"/>
    </w:p>
    <w:p w14:paraId="15A96C9F" w14:textId="77777777" w:rsidR="00974A12" w:rsidRDefault="00974A12" w:rsidP="00974A12">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1FB8BBD2" w14:textId="77777777" w:rsidR="00974A12" w:rsidRDefault="00974A12" w:rsidP="00974A12">
      <w:pPr>
        <w:pStyle w:val="KeepWithNext"/>
        <w:rPr>
          <w:rtl/>
        </w:rPr>
      </w:pPr>
    </w:p>
    <w:p w14:paraId="0D0A39A4" w14:textId="77777777" w:rsidR="00974A12" w:rsidRDefault="00974A12" w:rsidP="00974A12">
      <w:pPr>
        <w:rPr>
          <w:rtl/>
        </w:rPr>
      </w:pPr>
      <w:bookmarkStart w:id="9756" w:name="_ETM_Q1_7179000"/>
      <w:bookmarkEnd w:id="9756"/>
      <w:r>
        <w:rPr>
          <w:rtl/>
        </w:rPr>
        <w:t xml:space="preserve">הלאמת בנקים, תשתיות ואנרגיה, </w:t>
      </w:r>
      <w:bookmarkStart w:id="9757" w:name="_ETM_Q1_7186000"/>
      <w:bookmarkEnd w:id="9757"/>
      <w:r>
        <w:rPr>
          <w:rtl/>
        </w:rPr>
        <w:t xml:space="preserve">חיזוק איגודי העובדים, הרחבת מדינת הרווחה ומיסוי גבוה, לעתים עד כדי אבסורד. </w:t>
      </w:r>
    </w:p>
    <w:p w14:paraId="5C51ED97" w14:textId="77777777" w:rsidR="00974A12" w:rsidRDefault="00974A12" w:rsidP="00974A12">
      <w:pPr>
        <w:rPr>
          <w:rtl/>
        </w:rPr>
      </w:pPr>
    </w:p>
    <w:p w14:paraId="4E14AFB8" w14:textId="77777777" w:rsidR="00974A12" w:rsidRDefault="00974A12" w:rsidP="00974A12">
      <w:pPr>
        <w:pStyle w:val="af8"/>
        <w:keepNext/>
        <w:rPr>
          <w:rtl/>
        </w:rPr>
      </w:pPr>
      <w:bookmarkStart w:id="9758" w:name="ET_yor_5726_110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758"/>
    </w:p>
    <w:p w14:paraId="0AA5F4F9" w14:textId="77777777" w:rsidR="00974A12" w:rsidRDefault="00974A12" w:rsidP="00974A12">
      <w:pPr>
        <w:pStyle w:val="KeepWithNext"/>
        <w:rPr>
          <w:rtl/>
        </w:rPr>
      </w:pPr>
    </w:p>
    <w:p w14:paraId="1BB3A0BE" w14:textId="77777777" w:rsidR="00974A12" w:rsidRDefault="00974A12" w:rsidP="00974A12">
      <w:pPr>
        <w:rPr>
          <w:rtl/>
        </w:rPr>
      </w:pPr>
      <w:r>
        <w:rPr>
          <w:rtl/>
        </w:rPr>
        <w:t xml:space="preserve">תודה, מי </w:t>
      </w:r>
      <w:r>
        <w:rPr>
          <w:b/>
          <w:bCs/>
          <w:u w:val="single"/>
          <w:rtl/>
        </w:rPr>
        <w:t>בעד</w:t>
      </w:r>
      <w:r>
        <w:rPr>
          <w:rtl/>
        </w:rPr>
        <w:t>? מי נגד?  מי נמנע?</w:t>
      </w:r>
    </w:p>
    <w:p w14:paraId="552A59E9" w14:textId="77777777" w:rsidR="00974A12" w:rsidRDefault="00974A12" w:rsidP="00974A12">
      <w:pPr>
        <w:rPr>
          <w:rtl/>
        </w:rPr>
      </w:pPr>
    </w:p>
    <w:p w14:paraId="54C82506" w14:textId="77777777" w:rsidR="00974A12" w:rsidRDefault="00974A12" w:rsidP="00974A12">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1D4127CE" w14:textId="77777777" w:rsidR="00974A12" w:rsidRDefault="00974A12" w:rsidP="00974A12">
      <w:pPr>
        <w:pStyle w:val="KeepWithNext"/>
        <w:rPr>
          <w:rtl/>
        </w:rPr>
      </w:pPr>
    </w:p>
    <w:p w14:paraId="67A0CE65" w14:textId="77777777" w:rsidR="00974A12" w:rsidRDefault="00974A12" w:rsidP="00974A12">
      <w:pPr>
        <w:rPr>
          <w:rtl/>
        </w:rPr>
      </w:pPr>
      <w:bookmarkStart w:id="9759" w:name="_ETM_Q1_7190000"/>
      <w:bookmarkEnd w:id="9759"/>
      <w:r>
        <w:rPr>
          <w:rtl/>
        </w:rPr>
        <w:t xml:space="preserve">בשנות ה-50 וה-60 מדרגת מס ההכנסה הגבוהה ביותר עמדה על </w:t>
      </w:r>
      <w:bookmarkStart w:id="9760" w:name="_ETM_Q1_7194000"/>
      <w:bookmarkEnd w:id="9760"/>
      <w:r>
        <w:rPr>
          <w:rtl/>
        </w:rPr>
        <w:t xml:space="preserve">90%. </w:t>
      </w:r>
    </w:p>
    <w:p w14:paraId="1F1ADA40" w14:textId="77777777" w:rsidR="00974A12" w:rsidRDefault="00974A12" w:rsidP="00974A12">
      <w:pPr>
        <w:rPr>
          <w:rtl/>
        </w:rPr>
      </w:pPr>
      <w:bookmarkStart w:id="9761" w:name="_ETM_Q1_7197000"/>
      <w:bookmarkEnd w:id="9761"/>
    </w:p>
    <w:p w14:paraId="64338FC1" w14:textId="77777777" w:rsidR="00974A12" w:rsidRDefault="00974A12" w:rsidP="00974A12">
      <w:pPr>
        <w:pStyle w:val="af3"/>
        <w:keepNext/>
        <w:rPr>
          <w:rtl/>
        </w:rPr>
      </w:pPr>
      <w:r>
        <w:rPr>
          <w:rFonts w:hint="cs"/>
          <w:rtl/>
        </w:rPr>
        <w:t>הצבעה</w:t>
      </w:r>
    </w:p>
    <w:p w14:paraId="291EDC65" w14:textId="77777777" w:rsidR="00974A12" w:rsidRDefault="00974A12" w:rsidP="00974A12">
      <w:pPr>
        <w:pStyle w:val="--"/>
        <w:keepNext/>
        <w:rPr>
          <w:rtl/>
        </w:rPr>
      </w:pPr>
    </w:p>
    <w:p w14:paraId="1FF9DD25" w14:textId="77777777" w:rsidR="00974A12" w:rsidRDefault="00974A12" w:rsidP="00974A12">
      <w:pPr>
        <w:pStyle w:val="af4"/>
        <w:rPr>
          <w:rtl/>
        </w:rPr>
      </w:pPr>
      <w:r>
        <w:rPr>
          <w:rFonts w:hint="cs"/>
          <w:rtl/>
        </w:rPr>
        <w:t xml:space="preserve">לא אושרה. </w:t>
      </w:r>
    </w:p>
    <w:p w14:paraId="4FA58EBC" w14:textId="77777777" w:rsidR="00974A12" w:rsidRDefault="00974A12" w:rsidP="00974A12">
      <w:pPr>
        <w:rPr>
          <w:rtl/>
        </w:rPr>
      </w:pPr>
      <w:bookmarkStart w:id="9762" w:name="_ETM_Q1_7193000"/>
      <w:bookmarkEnd w:id="9762"/>
    </w:p>
    <w:p w14:paraId="1D61A847" w14:textId="77777777" w:rsidR="00974A12" w:rsidRDefault="00974A12" w:rsidP="00974A12">
      <w:pPr>
        <w:pStyle w:val="a5"/>
        <w:keepNext/>
        <w:rPr>
          <w:rtl/>
        </w:rPr>
      </w:pPr>
      <w:bookmarkStart w:id="9763" w:name="ET_speaker_6361_111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763"/>
    </w:p>
    <w:p w14:paraId="46816770" w14:textId="77777777" w:rsidR="00974A12" w:rsidRDefault="00974A12" w:rsidP="00974A12">
      <w:pPr>
        <w:pStyle w:val="KeepWithNext"/>
        <w:rPr>
          <w:rtl/>
        </w:rPr>
      </w:pPr>
    </w:p>
    <w:p w14:paraId="6D69FDA4" w14:textId="77777777" w:rsidR="00974A12" w:rsidRDefault="00974A12" w:rsidP="00974A12">
      <w:pPr>
        <w:rPr>
          <w:rtl/>
        </w:rPr>
      </w:pPr>
      <w:bookmarkStart w:id="9764" w:name="_ETM_Q1_7191000"/>
      <w:bookmarkEnd w:id="9764"/>
      <w:r>
        <w:rPr>
          <w:rtl/>
        </w:rPr>
        <w:t xml:space="preserve">רוויזיה. </w:t>
      </w:r>
    </w:p>
    <w:p w14:paraId="16346123" w14:textId="77777777" w:rsidR="00974A12" w:rsidRDefault="00974A12" w:rsidP="00974A12">
      <w:pPr>
        <w:rPr>
          <w:rtl/>
        </w:rPr>
      </w:pPr>
    </w:p>
    <w:p w14:paraId="727F2632"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2E94BFF" w14:textId="77777777" w:rsidR="00974A12" w:rsidRDefault="00974A12" w:rsidP="00974A12">
      <w:pPr>
        <w:pStyle w:val="KeepWithNext"/>
        <w:rPr>
          <w:rtl/>
        </w:rPr>
      </w:pPr>
    </w:p>
    <w:p w14:paraId="1B15249F" w14:textId="77777777" w:rsidR="00974A12" w:rsidRDefault="00974A12" w:rsidP="00974A12">
      <w:pPr>
        <w:rPr>
          <w:rtl/>
        </w:rPr>
      </w:pPr>
      <w:r>
        <w:rPr>
          <w:rtl/>
        </w:rPr>
        <w:t xml:space="preserve">ההסתייגות לא עברה. </w:t>
      </w:r>
    </w:p>
    <w:p w14:paraId="152A96F8" w14:textId="77777777" w:rsidR="00974A12" w:rsidRDefault="00974A12" w:rsidP="00974A12">
      <w:pPr>
        <w:rPr>
          <w:rtl/>
        </w:rPr>
      </w:pPr>
    </w:p>
    <w:p w14:paraId="1DEE6C35" w14:textId="77777777" w:rsidR="00974A12" w:rsidRDefault="00974A12" w:rsidP="00974A12">
      <w:pPr>
        <w:pStyle w:val="a5"/>
        <w:keepNext/>
        <w:rPr>
          <w:rtl/>
        </w:rPr>
      </w:pPr>
      <w:bookmarkStart w:id="9765" w:name="ET_speaker_שלומית_ארליך_111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765"/>
    </w:p>
    <w:p w14:paraId="5EB9E500" w14:textId="77777777" w:rsidR="00974A12" w:rsidRDefault="00974A12" w:rsidP="00974A12">
      <w:pPr>
        <w:pStyle w:val="KeepWithNext"/>
        <w:rPr>
          <w:rtl/>
        </w:rPr>
      </w:pPr>
    </w:p>
    <w:p w14:paraId="1C93103D" w14:textId="77777777" w:rsidR="00974A12" w:rsidRDefault="00974A12" w:rsidP="00974A12">
      <w:pPr>
        <w:rPr>
          <w:rtl/>
        </w:rPr>
      </w:pPr>
      <w:bookmarkStart w:id="9766" w:name="_ETM_Q1_7198000"/>
      <w:bookmarkEnd w:id="9766"/>
      <w:r>
        <w:rPr>
          <w:rtl/>
        </w:rPr>
        <w:t xml:space="preserve">299. פסקה (1) תימחק. </w:t>
      </w:r>
    </w:p>
    <w:p w14:paraId="50E2A277" w14:textId="77777777" w:rsidR="00974A12" w:rsidRDefault="00974A12" w:rsidP="00974A12">
      <w:pPr>
        <w:rPr>
          <w:rtl/>
        </w:rPr>
      </w:pPr>
      <w:bookmarkStart w:id="9767" w:name="_ETM_Q1_7204000"/>
      <w:bookmarkEnd w:id="9767"/>
    </w:p>
    <w:p w14:paraId="217F92D0" w14:textId="77777777" w:rsidR="00974A12" w:rsidRDefault="00974A12" w:rsidP="00974A12">
      <w:pPr>
        <w:pStyle w:val="a5"/>
        <w:keepNext/>
        <w:rPr>
          <w:rtl/>
        </w:rPr>
      </w:pPr>
      <w:bookmarkStart w:id="9768" w:name="ET_speaker_5519_111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9768"/>
    </w:p>
    <w:p w14:paraId="362FF866" w14:textId="77777777" w:rsidR="00974A12" w:rsidRDefault="00974A12" w:rsidP="00974A12">
      <w:pPr>
        <w:pStyle w:val="KeepWithNext"/>
        <w:rPr>
          <w:rtl/>
        </w:rPr>
      </w:pPr>
    </w:p>
    <w:p w14:paraId="69593BCA" w14:textId="77777777" w:rsidR="00974A12" w:rsidRDefault="00974A12" w:rsidP="00974A12">
      <w:pPr>
        <w:rPr>
          <w:rtl/>
        </w:rPr>
      </w:pPr>
      <w:bookmarkStart w:id="9769" w:name="_ETM_Q1_7206000"/>
      <w:bookmarkEnd w:id="9769"/>
      <w:r>
        <w:rPr>
          <w:rtl/>
        </w:rPr>
        <w:t xml:space="preserve">בסין שלט אז מאו צזה דונג, הוא הנהיג את הזינוק הגדול </w:t>
      </w:r>
      <w:bookmarkStart w:id="9770" w:name="_ETM_Q1_7208000"/>
      <w:bookmarkEnd w:id="9770"/>
      <w:r>
        <w:rPr>
          <w:rtl/>
        </w:rPr>
        <w:t xml:space="preserve">קדימה, שמטרתו היתה להזניק את סין לעבר כלכלה חזקה </w:t>
      </w:r>
      <w:bookmarkStart w:id="9771" w:name="_ETM_Q1_7216000"/>
      <w:bookmarkEnd w:id="9771"/>
      <w:r>
        <w:rPr>
          <w:rtl/>
        </w:rPr>
        <w:t>- -</w:t>
      </w:r>
    </w:p>
    <w:p w14:paraId="1F57B350" w14:textId="77777777" w:rsidR="00974A12" w:rsidRDefault="00974A12" w:rsidP="00974A12">
      <w:pPr>
        <w:rPr>
          <w:rtl/>
        </w:rPr>
      </w:pPr>
    </w:p>
    <w:p w14:paraId="0286D25E" w14:textId="77777777" w:rsidR="00974A12" w:rsidRDefault="00974A12" w:rsidP="00974A12">
      <w:pPr>
        <w:pStyle w:val="af8"/>
        <w:keepNext/>
        <w:rPr>
          <w:rtl/>
        </w:rPr>
      </w:pPr>
      <w:bookmarkStart w:id="9772" w:name="ET_yor_5726_111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772"/>
    </w:p>
    <w:p w14:paraId="09410C82" w14:textId="77777777" w:rsidR="00974A12" w:rsidRDefault="00974A12" w:rsidP="00974A12">
      <w:pPr>
        <w:pStyle w:val="KeepWithNext"/>
        <w:rPr>
          <w:rtl/>
        </w:rPr>
      </w:pPr>
    </w:p>
    <w:p w14:paraId="1F899F16" w14:textId="77777777" w:rsidR="00974A12" w:rsidRDefault="00974A12" w:rsidP="00974A12">
      <w:pPr>
        <w:rPr>
          <w:rtl/>
        </w:rPr>
      </w:pPr>
      <w:r>
        <w:rPr>
          <w:rtl/>
        </w:rPr>
        <w:t xml:space="preserve">תודה, מי </w:t>
      </w:r>
      <w:r>
        <w:rPr>
          <w:b/>
          <w:bCs/>
          <w:u w:val="single"/>
          <w:rtl/>
        </w:rPr>
        <w:t>בעד</w:t>
      </w:r>
      <w:r>
        <w:rPr>
          <w:rtl/>
        </w:rPr>
        <w:t xml:space="preserve">? </w:t>
      </w:r>
      <w:bookmarkStart w:id="9773" w:name="_ETM_Q1_7217000"/>
      <w:bookmarkEnd w:id="9773"/>
      <w:r>
        <w:rPr>
          <w:rtl/>
        </w:rPr>
        <w:t>מי נגד?</w:t>
      </w:r>
    </w:p>
    <w:p w14:paraId="7DA8E0E0" w14:textId="77777777" w:rsidR="00974A12" w:rsidRDefault="00974A12" w:rsidP="00974A12">
      <w:pPr>
        <w:rPr>
          <w:rtl/>
        </w:rPr>
      </w:pPr>
    </w:p>
    <w:p w14:paraId="52C7F6C9" w14:textId="77777777" w:rsidR="00974A12" w:rsidRDefault="00974A12" w:rsidP="00974A12">
      <w:pPr>
        <w:pStyle w:val="a5"/>
        <w:keepNext/>
        <w:rPr>
          <w:rtl/>
        </w:rPr>
      </w:pPr>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p>
    <w:p w14:paraId="5C53538F" w14:textId="77777777" w:rsidR="00974A12" w:rsidRDefault="00974A12" w:rsidP="00974A12">
      <w:pPr>
        <w:pStyle w:val="KeepWithNext"/>
        <w:rPr>
          <w:rtl/>
        </w:rPr>
      </w:pPr>
    </w:p>
    <w:p w14:paraId="03B98D4A" w14:textId="77777777" w:rsidR="00974A12" w:rsidRDefault="00974A12" w:rsidP="00974A12">
      <w:pPr>
        <w:rPr>
          <w:rtl/>
        </w:rPr>
      </w:pPr>
      <w:bookmarkStart w:id="9774" w:name="_ETM_Q1_7213000"/>
      <w:bookmarkEnd w:id="9774"/>
      <w:r>
        <w:rPr>
          <w:rtl/>
        </w:rPr>
        <w:t>- - על ידי הלאמת הרכוש הפרטי של - - -</w:t>
      </w:r>
    </w:p>
    <w:p w14:paraId="006DF86C" w14:textId="77777777" w:rsidR="00974A12" w:rsidRDefault="00974A12" w:rsidP="00974A12">
      <w:pPr>
        <w:rPr>
          <w:rtl/>
        </w:rPr>
      </w:pPr>
    </w:p>
    <w:p w14:paraId="15E004FA" w14:textId="77777777" w:rsidR="00974A12" w:rsidRDefault="00974A12" w:rsidP="00974A12">
      <w:pPr>
        <w:pStyle w:val="af8"/>
        <w:keepNext/>
        <w:rPr>
          <w:rtl/>
        </w:rPr>
      </w:pPr>
      <w:bookmarkStart w:id="9775" w:name="ET_yor_5726_111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775"/>
    </w:p>
    <w:p w14:paraId="4E2BB812" w14:textId="77777777" w:rsidR="00974A12" w:rsidRDefault="00974A12" w:rsidP="00974A12">
      <w:pPr>
        <w:pStyle w:val="KeepWithNext"/>
        <w:rPr>
          <w:rtl/>
        </w:rPr>
      </w:pPr>
    </w:p>
    <w:p w14:paraId="7E417A4B" w14:textId="77777777" w:rsidR="00974A12" w:rsidRDefault="00974A12" w:rsidP="00974A12">
      <w:pPr>
        <w:rPr>
          <w:rtl/>
        </w:rPr>
      </w:pPr>
      <w:r>
        <w:rPr>
          <w:rtl/>
        </w:rPr>
        <w:t>מי נמנע?</w:t>
      </w:r>
    </w:p>
    <w:p w14:paraId="30FD790C" w14:textId="77777777" w:rsidR="00974A12" w:rsidRDefault="00974A12" w:rsidP="00974A12">
      <w:pPr>
        <w:rPr>
          <w:rtl/>
        </w:rPr>
      </w:pPr>
      <w:bookmarkStart w:id="9776" w:name="_ETM_Q1_7219000"/>
      <w:bookmarkEnd w:id="9776"/>
    </w:p>
    <w:p w14:paraId="0719871F" w14:textId="77777777" w:rsidR="00974A12" w:rsidRDefault="00974A12" w:rsidP="00974A12">
      <w:pPr>
        <w:pStyle w:val="af3"/>
        <w:keepNext/>
        <w:rPr>
          <w:rtl/>
        </w:rPr>
      </w:pPr>
      <w:r>
        <w:rPr>
          <w:rFonts w:hint="cs"/>
          <w:rtl/>
        </w:rPr>
        <w:t>הצבעה</w:t>
      </w:r>
    </w:p>
    <w:p w14:paraId="796167DB" w14:textId="77777777" w:rsidR="00974A12" w:rsidRDefault="00974A12" w:rsidP="00974A12">
      <w:pPr>
        <w:pStyle w:val="--"/>
        <w:keepNext/>
        <w:rPr>
          <w:rtl/>
        </w:rPr>
      </w:pPr>
    </w:p>
    <w:p w14:paraId="28DA3439" w14:textId="77777777" w:rsidR="00974A12" w:rsidRDefault="00974A12" w:rsidP="00974A12">
      <w:pPr>
        <w:pStyle w:val="--"/>
        <w:keepNext/>
        <w:rPr>
          <w:rtl/>
        </w:rPr>
      </w:pPr>
      <w:r>
        <w:rPr>
          <w:rFonts w:hint="cs"/>
          <w:rtl/>
        </w:rPr>
        <w:t xml:space="preserve">לא אושרה. </w:t>
      </w:r>
    </w:p>
    <w:p w14:paraId="56122554" w14:textId="77777777" w:rsidR="00974A12" w:rsidRDefault="00974A12" w:rsidP="00974A12">
      <w:pPr>
        <w:pStyle w:val="--"/>
        <w:keepNext/>
        <w:rPr>
          <w:rtl/>
        </w:rPr>
      </w:pPr>
    </w:p>
    <w:p w14:paraId="112EF151" w14:textId="77777777" w:rsidR="00974A12" w:rsidRDefault="00974A12" w:rsidP="00974A12">
      <w:pPr>
        <w:pStyle w:val="af8"/>
        <w:keepNext/>
        <w:rPr>
          <w:rtl/>
        </w:rPr>
      </w:pPr>
      <w:bookmarkStart w:id="9777" w:name="ET_yor_5726_111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777"/>
    </w:p>
    <w:p w14:paraId="50EC762F" w14:textId="77777777" w:rsidR="00974A12" w:rsidRDefault="00974A12" w:rsidP="00974A12">
      <w:pPr>
        <w:pStyle w:val="KeepWithNext"/>
        <w:rPr>
          <w:rtl/>
        </w:rPr>
      </w:pPr>
    </w:p>
    <w:p w14:paraId="1A7EC709" w14:textId="77777777" w:rsidR="00974A12" w:rsidRDefault="00974A12" w:rsidP="00974A12">
      <w:pPr>
        <w:rPr>
          <w:rtl/>
        </w:rPr>
      </w:pPr>
      <w:r>
        <w:rPr>
          <w:rtl/>
        </w:rPr>
        <w:t xml:space="preserve">ההסתייגות </w:t>
      </w:r>
      <w:bookmarkStart w:id="9778" w:name="_ETM_Q1_7220000"/>
      <w:bookmarkEnd w:id="9778"/>
      <w:r>
        <w:rPr>
          <w:rtl/>
        </w:rPr>
        <w:t xml:space="preserve">לא עברה. </w:t>
      </w:r>
    </w:p>
    <w:p w14:paraId="0CA67592" w14:textId="77777777" w:rsidR="00974A12" w:rsidRDefault="00974A12" w:rsidP="00974A12">
      <w:pPr>
        <w:rPr>
          <w:rtl/>
        </w:rPr>
      </w:pPr>
    </w:p>
    <w:p w14:paraId="68F91896" w14:textId="77777777" w:rsidR="00974A12" w:rsidRDefault="00974A12" w:rsidP="00974A12">
      <w:pPr>
        <w:pStyle w:val="a5"/>
        <w:keepNext/>
        <w:rPr>
          <w:rtl/>
        </w:rPr>
      </w:pPr>
      <w:bookmarkStart w:id="9779" w:name="ET_speaker_5519_111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9779"/>
    </w:p>
    <w:p w14:paraId="37311553" w14:textId="77777777" w:rsidR="00974A12" w:rsidRDefault="00974A12" w:rsidP="00974A12">
      <w:pPr>
        <w:pStyle w:val="KeepWithNext"/>
        <w:rPr>
          <w:rtl/>
        </w:rPr>
      </w:pPr>
    </w:p>
    <w:p w14:paraId="710BDB07" w14:textId="77777777" w:rsidR="00974A12" w:rsidRDefault="00974A12" w:rsidP="00974A12">
      <w:pPr>
        <w:rPr>
          <w:rtl/>
        </w:rPr>
      </w:pPr>
      <w:bookmarkStart w:id="9780" w:name="_ETM_Q1_7218000"/>
      <w:bookmarkEnd w:id="9780"/>
      <w:r>
        <w:rPr>
          <w:rtl/>
        </w:rPr>
        <w:t xml:space="preserve">- - מאות מיליוני סינים לציית להוראות פקידי המפלגה. </w:t>
      </w:r>
    </w:p>
    <w:p w14:paraId="6EDE9F7D" w14:textId="77777777" w:rsidR="00974A12" w:rsidRDefault="00974A12" w:rsidP="00974A12">
      <w:pPr>
        <w:rPr>
          <w:rtl/>
        </w:rPr>
      </w:pPr>
      <w:bookmarkStart w:id="9781" w:name="_ETM_Q1_7227000"/>
      <w:bookmarkEnd w:id="9781"/>
    </w:p>
    <w:p w14:paraId="6D9979AA" w14:textId="77777777" w:rsidR="00974A12" w:rsidRDefault="00974A12" w:rsidP="00974A12">
      <w:pPr>
        <w:pStyle w:val="a5"/>
        <w:keepNext/>
        <w:rPr>
          <w:rtl/>
        </w:rPr>
      </w:pPr>
      <w:bookmarkStart w:id="9782" w:name="ET_speaker_6361_111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782"/>
    </w:p>
    <w:p w14:paraId="33DD6752" w14:textId="77777777" w:rsidR="00974A12" w:rsidRDefault="00974A12" w:rsidP="00974A12">
      <w:pPr>
        <w:pStyle w:val="KeepWithNext"/>
        <w:rPr>
          <w:rtl/>
        </w:rPr>
      </w:pPr>
    </w:p>
    <w:p w14:paraId="4FD1724E" w14:textId="77777777" w:rsidR="00974A12" w:rsidRDefault="00974A12" w:rsidP="00974A12">
      <w:pPr>
        <w:rPr>
          <w:rtl/>
        </w:rPr>
      </w:pPr>
      <w:r>
        <w:rPr>
          <w:rtl/>
        </w:rPr>
        <w:t xml:space="preserve">אני רק רוצה להגיד לכם – </w:t>
      </w:r>
      <w:bookmarkStart w:id="9783" w:name="_ETM_Q1_7226000"/>
      <w:bookmarkEnd w:id="9783"/>
      <w:r>
        <w:rPr>
          <w:rtl/>
        </w:rPr>
        <w:t xml:space="preserve">תעשו שנייה הפסקה. </w:t>
      </w:r>
    </w:p>
    <w:p w14:paraId="311AF90C" w14:textId="77777777" w:rsidR="00974A12" w:rsidRDefault="00974A12" w:rsidP="00974A12">
      <w:pPr>
        <w:rPr>
          <w:rtl/>
        </w:rPr>
      </w:pPr>
      <w:bookmarkStart w:id="9784" w:name="_ETM_Q1_7225000"/>
      <w:bookmarkEnd w:id="9784"/>
    </w:p>
    <w:p w14:paraId="72D10B9C" w14:textId="77777777" w:rsidR="00974A12" w:rsidRDefault="00974A12" w:rsidP="00974A12">
      <w:pPr>
        <w:pStyle w:val="a5"/>
        <w:keepNext/>
        <w:rPr>
          <w:rtl/>
        </w:rPr>
      </w:pPr>
      <w:bookmarkStart w:id="9785" w:name="ET_speaker_שלומית_ארליך_112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785"/>
    </w:p>
    <w:p w14:paraId="58B76019" w14:textId="77777777" w:rsidR="00974A12" w:rsidRDefault="00974A12" w:rsidP="00974A12">
      <w:pPr>
        <w:pStyle w:val="KeepWithNext"/>
        <w:rPr>
          <w:rtl/>
        </w:rPr>
      </w:pPr>
    </w:p>
    <w:p w14:paraId="0DEE85D0" w14:textId="77777777" w:rsidR="00974A12" w:rsidRDefault="00974A12" w:rsidP="00974A12">
      <w:pPr>
        <w:rPr>
          <w:rtl/>
        </w:rPr>
      </w:pPr>
      <w:r>
        <w:rPr>
          <w:rtl/>
        </w:rPr>
        <w:t xml:space="preserve"> אחרי "לרשויות המקומיות", יבוא "בתוספת ריבית".</w:t>
      </w:r>
    </w:p>
    <w:p w14:paraId="1290312A" w14:textId="77777777" w:rsidR="00974A12" w:rsidRDefault="00974A12" w:rsidP="00974A12">
      <w:pPr>
        <w:rPr>
          <w:rtl/>
        </w:rPr>
      </w:pPr>
    </w:p>
    <w:p w14:paraId="40BADF5D" w14:textId="77777777" w:rsidR="00974A12" w:rsidRDefault="00974A12" w:rsidP="00974A12">
      <w:pPr>
        <w:pStyle w:val="a5"/>
        <w:keepNext/>
        <w:rPr>
          <w:rtl/>
        </w:rPr>
      </w:pPr>
      <w:bookmarkStart w:id="9786" w:name="ET_speaker_6361_112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786"/>
    </w:p>
    <w:p w14:paraId="5C17DB15" w14:textId="77777777" w:rsidR="00974A12" w:rsidRDefault="00974A12" w:rsidP="00974A12">
      <w:pPr>
        <w:pStyle w:val="KeepWithNext"/>
        <w:rPr>
          <w:rtl/>
        </w:rPr>
      </w:pPr>
    </w:p>
    <w:p w14:paraId="1A3CAED7" w14:textId="77777777" w:rsidR="00974A12" w:rsidRDefault="00974A12" w:rsidP="00974A12">
      <w:pPr>
        <w:rPr>
          <w:rtl/>
        </w:rPr>
      </w:pPr>
      <w:bookmarkStart w:id="9787" w:name="_ETM_Q1_7228000"/>
      <w:bookmarkEnd w:id="9787"/>
      <w:r>
        <w:rPr>
          <w:rtl/>
        </w:rPr>
        <w:t xml:space="preserve">אני אומר לכם תעשו הפסקה, כי גם למראית עין אנשים מצביעים. </w:t>
      </w:r>
      <w:bookmarkStart w:id="9788" w:name="_ETM_Q1_7234000"/>
      <w:bookmarkEnd w:id="9788"/>
    </w:p>
    <w:p w14:paraId="250C2B66" w14:textId="77777777" w:rsidR="00974A12" w:rsidRDefault="00974A12" w:rsidP="00974A12">
      <w:pPr>
        <w:rPr>
          <w:rtl/>
        </w:rPr>
      </w:pPr>
    </w:p>
    <w:p w14:paraId="5EE9B1DC" w14:textId="77777777" w:rsidR="00974A12" w:rsidRDefault="00974A12" w:rsidP="00974A12">
      <w:pPr>
        <w:pStyle w:val="a5"/>
        <w:keepNext/>
        <w:rPr>
          <w:rtl/>
        </w:rPr>
      </w:pPr>
      <w:bookmarkStart w:id="9789" w:name="ET_speaker_5519_112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9789"/>
    </w:p>
    <w:p w14:paraId="46591B8A" w14:textId="77777777" w:rsidR="00974A12" w:rsidRDefault="00974A12" w:rsidP="00974A12">
      <w:pPr>
        <w:pStyle w:val="KeepWithNext"/>
        <w:rPr>
          <w:rtl/>
        </w:rPr>
      </w:pPr>
    </w:p>
    <w:p w14:paraId="63825612" w14:textId="77777777" w:rsidR="00974A12" w:rsidRDefault="00974A12" w:rsidP="00974A12">
      <w:pPr>
        <w:rPr>
          <w:rtl/>
        </w:rPr>
      </w:pPr>
      <w:bookmarkStart w:id="9790" w:name="_ETM_Q1_7230000"/>
      <w:bookmarkEnd w:id="9790"/>
      <w:r>
        <w:rPr>
          <w:rtl/>
        </w:rPr>
        <w:t xml:space="preserve">- - - לדוגמה, לתנורי ברזל בחצרות הבתים. </w:t>
      </w:r>
    </w:p>
    <w:p w14:paraId="1A2CE1AF" w14:textId="77777777" w:rsidR="00974A12" w:rsidRDefault="00974A12" w:rsidP="00974A12">
      <w:pPr>
        <w:rPr>
          <w:rtl/>
        </w:rPr>
      </w:pPr>
    </w:p>
    <w:p w14:paraId="46DAB4B1" w14:textId="77777777" w:rsidR="00974A12" w:rsidRDefault="00974A12" w:rsidP="00974A12">
      <w:pPr>
        <w:rPr>
          <w:rtl/>
        </w:rPr>
      </w:pPr>
      <w:bookmarkStart w:id="9791" w:name="_ETM_Q1_7235000"/>
      <w:bookmarkEnd w:id="9791"/>
      <w:r>
        <w:rPr>
          <w:rtl/>
        </w:rPr>
        <w:t xml:space="preserve">הרי </w:t>
      </w:r>
      <w:bookmarkStart w:id="9792" w:name="_ETM_Q1_7236000"/>
      <w:bookmarkEnd w:id="9792"/>
      <w:r>
        <w:rPr>
          <w:rtl/>
        </w:rPr>
        <w:t xml:space="preserve">לא אכפת להם, הם חותמות גומי. </w:t>
      </w:r>
    </w:p>
    <w:p w14:paraId="4F52B408" w14:textId="77777777" w:rsidR="00974A12" w:rsidRDefault="00974A12" w:rsidP="00974A12">
      <w:pPr>
        <w:rPr>
          <w:rtl/>
        </w:rPr>
      </w:pPr>
    </w:p>
    <w:p w14:paraId="32D1668E" w14:textId="77777777" w:rsidR="00974A12" w:rsidRDefault="00974A12" w:rsidP="00974A12">
      <w:pPr>
        <w:pStyle w:val="af8"/>
        <w:keepNext/>
        <w:rPr>
          <w:rtl/>
        </w:rPr>
      </w:pPr>
      <w:bookmarkStart w:id="9793" w:name="ET_yor_5726_112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793"/>
    </w:p>
    <w:p w14:paraId="265832A6" w14:textId="77777777" w:rsidR="00974A12" w:rsidRDefault="00974A12" w:rsidP="00974A12">
      <w:pPr>
        <w:pStyle w:val="KeepWithNext"/>
        <w:rPr>
          <w:rtl/>
        </w:rPr>
      </w:pPr>
    </w:p>
    <w:p w14:paraId="209BD4B6" w14:textId="77777777" w:rsidR="00974A12" w:rsidRDefault="00974A12" w:rsidP="00974A12">
      <w:pPr>
        <w:rPr>
          <w:rtl/>
        </w:rPr>
      </w:pPr>
      <w:bookmarkStart w:id="9794" w:name="_ETM_Q1_7242000"/>
      <w:bookmarkEnd w:id="9794"/>
      <w:r>
        <w:rPr>
          <w:rtl/>
        </w:rPr>
        <w:t xml:space="preserve">יפה, מי </w:t>
      </w:r>
      <w:r>
        <w:rPr>
          <w:b/>
          <w:bCs/>
          <w:u w:val="single"/>
          <w:rtl/>
        </w:rPr>
        <w:t>בעד</w:t>
      </w:r>
      <w:r>
        <w:rPr>
          <w:rtl/>
        </w:rPr>
        <w:t xml:space="preserve">? מי </w:t>
      </w:r>
      <w:bookmarkStart w:id="9795" w:name="_ETM_Q1_7246000"/>
      <w:bookmarkEnd w:id="9795"/>
      <w:r>
        <w:rPr>
          <w:rtl/>
        </w:rPr>
        <w:t>נגד? מי נמנע?</w:t>
      </w:r>
    </w:p>
    <w:p w14:paraId="153C0BC2" w14:textId="77777777" w:rsidR="00974A12" w:rsidRDefault="00974A12" w:rsidP="00974A12">
      <w:pPr>
        <w:rPr>
          <w:rtl/>
        </w:rPr>
      </w:pPr>
    </w:p>
    <w:p w14:paraId="3B9BC973" w14:textId="77777777" w:rsidR="00974A12" w:rsidRDefault="00974A12" w:rsidP="00974A12">
      <w:pPr>
        <w:pStyle w:val="af3"/>
        <w:keepNext/>
        <w:rPr>
          <w:rtl/>
        </w:rPr>
      </w:pPr>
      <w:r>
        <w:rPr>
          <w:rFonts w:hint="cs"/>
          <w:rtl/>
        </w:rPr>
        <w:t>הצבעה</w:t>
      </w:r>
    </w:p>
    <w:p w14:paraId="628C0E8D" w14:textId="77777777" w:rsidR="00974A12" w:rsidRDefault="00974A12" w:rsidP="00974A12">
      <w:pPr>
        <w:pStyle w:val="--"/>
        <w:keepNext/>
        <w:rPr>
          <w:rtl/>
        </w:rPr>
      </w:pPr>
    </w:p>
    <w:p w14:paraId="321725E5" w14:textId="77777777" w:rsidR="00974A12" w:rsidRDefault="00974A12" w:rsidP="00974A12">
      <w:pPr>
        <w:pStyle w:val="--"/>
        <w:keepNext/>
        <w:rPr>
          <w:rtl/>
        </w:rPr>
      </w:pPr>
      <w:r>
        <w:rPr>
          <w:rFonts w:hint="cs"/>
          <w:rtl/>
        </w:rPr>
        <w:t xml:space="preserve">לא אושרה. </w:t>
      </w:r>
    </w:p>
    <w:p w14:paraId="3D158088" w14:textId="77777777" w:rsidR="00974A12" w:rsidRDefault="00974A12" w:rsidP="00974A12">
      <w:pPr>
        <w:pStyle w:val="af8"/>
        <w:keepNext/>
        <w:rPr>
          <w:rStyle w:val="TagStyle"/>
          <w:rtl/>
        </w:rPr>
      </w:pPr>
      <w:bookmarkStart w:id="9796" w:name="ET_yor_5726_1124"/>
    </w:p>
    <w:p w14:paraId="7CF0C00A"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796"/>
    </w:p>
    <w:p w14:paraId="3B042948" w14:textId="77777777" w:rsidR="00974A12" w:rsidRDefault="00974A12" w:rsidP="00974A12">
      <w:pPr>
        <w:pStyle w:val="KeepWithNext"/>
        <w:rPr>
          <w:rtl/>
        </w:rPr>
      </w:pPr>
    </w:p>
    <w:p w14:paraId="29B08D7E" w14:textId="77777777" w:rsidR="00974A12" w:rsidRDefault="00974A12" w:rsidP="00974A12">
      <w:pPr>
        <w:rPr>
          <w:rtl/>
        </w:rPr>
      </w:pPr>
      <w:bookmarkStart w:id="9797" w:name="_ETM_Q1_7245000"/>
      <w:bookmarkEnd w:id="9797"/>
      <w:r>
        <w:rPr>
          <w:rtl/>
        </w:rPr>
        <w:t xml:space="preserve">ההסתייגות לא עברה.  </w:t>
      </w:r>
    </w:p>
    <w:p w14:paraId="7530E88C" w14:textId="77777777" w:rsidR="00974A12" w:rsidRDefault="00974A12" w:rsidP="00974A12">
      <w:pPr>
        <w:rPr>
          <w:rFonts w:ascii="David" w:hAnsi="David"/>
          <w:rtl/>
        </w:rPr>
      </w:pPr>
      <w:bookmarkStart w:id="9798" w:name="_ETM_Q1_7241000"/>
      <w:bookmarkStart w:id="9799" w:name="_ETM_Q1_7249000"/>
      <w:bookmarkEnd w:id="9798"/>
      <w:bookmarkEnd w:id="9799"/>
    </w:p>
    <w:p w14:paraId="70563187" w14:textId="77777777" w:rsidR="00974A12" w:rsidRDefault="00974A12" w:rsidP="00974A12">
      <w:pPr>
        <w:pStyle w:val="a5"/>
        <w:keepNext/>
        <w:rPr>
          <w:rtl/>
        </w:rPr>
      </w:pPr>
      <w:bookmarkStart w:id="9800" w:name="ET_speaker_6361_112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800"/>
    </w:p>
    <w:p w14:paraId="35B6ECD3" w14:textId="77777777" w:rsidR="00974A12" w:rsidRDefault="00974A12" w:rsidP="00974A12">
      <w:pPr>
        <w:pStyle w:val="KeepWithNext"/>
        <w:rPr>
          <w:rtl/>
        </w:rPr>
      </w:pPr>
    </w:p>
    <w:p w14:paraId="45A819F7" w14:textId="77777777" w:rsidR="00974A12" w:rsidRDefault="00974A12" w:rsidP="00974A12">
      <w:pPr>
        <w:rPr>
          <w:rtl/>
        </w:rPr>
      </w:pPr>
      <w:bookmarkStart w:id="9801" w:name="_ETM_Q1_7247000"/>
      <w:bookmarkEnd w:id="9801"/>
      <w:r>
        <w:rPr>
          <w:rtl/>
        </w:rPr>
        <w:t xml:space="preserve">פינדרוס מרים יד </w:t>
      </w:r>
      <w:bookmarkStart w:id="9802" w:name="_ETM_Q1_7250000"/>
      <w:bookmarkEnd w:id="9802"/>
      <w:r>
        <w:rPr>
          <w:rtl/>
        </w:rPr>
        <w:t xml:space="preserve">אוטומטי. </w:t>
      </w:r>
    </w:p>
    <w:p w14:paraId="5CF9053A" w14:textId="77777777" w:rsidR="00974A12" w:rsidRDefault="00974A12" w:rsidP="00974A12">
      <w:pPr>
        <w:ind w:firstLine="0"/>
        <w:rPr>
          <w:rtl/>
        </w:rPr>
      </w:pPr>
      <w:r>
        <w:rPr>
          <w:rtl/>
        </w:rPr>
        <w:t xml:space="preserve"> </w:t>
      </w:r>
    </w:p>
    <w:p w14:paraId="584A5C82" w14:textId="77777777" w:rsidR="00974A12" w:rsidRDefault="00974A12" w:rsidP="00974A12">
      <w:pPr>
        <w:pStyle w:val="a5"/>
        <w:keepNext/>
        <w:rPr>
          <w:rtl/>
        </w:rPr>
      </w:pPr>
      <w:bookmarkStart w:id="9803" w:name="ET_speaker_שלומית_ארליך_3928"/>
      <w:r>
        <w:rPr>
          <w:rFonts w:hint="cs"/>
          <w:rtl/>
        </w:rPr>
        <w:t xml:space="preserve"> </w:t>
      </w:r>
      <w:bookmarkEnd w:id="9803"/>
      <w:r>
        <w:rPr>
          <w:rFonts w:hint="cs"/>
          <w:rtl/>
        </w:rPr>
        <w:t>שלומית ארליך:</w:t>
      </w:r>
    </w:p>
    <w:p w14:paraId="37CBCA48" w14:textId="77777777" w:rsidR="00974A12" w:rsidRDefault="00974A12" w:rsidP="00974A12">
      <w:pPr>
        <w:rPr>
          <w:rtl/>
          <w:lang w:eastAsia="he-IL"/>
        </w:rPr>
      </w:pPr>
    </w:p>
    <w:p w14:paraId="201C0AF1" w14:textId="77777777" w:rsidR="00974A12" w:rsidRDefault="00974A12" w:rsidP="00974A12">
      <w:pPr>
        <w:rPr>
          <w:rtl/>
        </w:rPr>
      </w:pPr>
      <w:r>
        <w:rPr>
          <w:rtl/>
        </w:rPr>
        <w:t xml:space="preserve">במקום "70" יבוא "30", בסעיף 304. </w:t>
      </w:r>
    </w:p>
    <w:p w14:paraId="6EDC90C5" w14:textId="77777777" w:rsidR="00974A12" w:rsidRDefault="00974A12" w:rsidP="00974A12">
      <w:pPr>
        <w:ind w:firstLine="0"/>
        <w:rPr>
          <w:rtl/>
        </w:rPr>
      </w:pPr>
      <w:bookmarkStart w:id="9804" w:name="_ETM_Q1_6397"/>
      <w:bookmarkStart w:id="9805" w:name="_ETM_Q1_6497"/>
      <w:bookmarkEnd w:id="9804"/>
      <w:bookmarkEnd w:id="9805"/>
    </w:p>
    <w:p w14:paraId="1EAAD1E0" w14:textId="77777777" w:rsidR="00974A12" w:rsidRDefault="00974A12" w:rsidP="00974A12">
      <w:pPr>
        <w:pStyle w:val="a5"/>
        <w:keepNext/>
        <w:rPr>
          <w:rtl/>
        </w:rPr>
      </w:pPr>
      <w:bookmarkStart w:id="9806" w:name="ET_speaker_5519_1"/>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Pr>
          <w:rFonts w:hint="cs"/>
          <w:rtl/>
        </w:rPr>
        <w:t xml:space="preserve">   </w:t>
      </w:r>
      <w:bookmarkEnd w:id="9806"/>
    </w:p>
    <w:p w14:paraId="1A423F0A" w14:textId="77777777" w:rsidR="00974A12" w:rsidRDefault="00974A12" w:rsidP="00974A12">
      <w:pPr>
        <w:pStyle w:val="KeepWithNext"/>
        <w:rPr>
          <w:rtl/>
        </w:rPr>
      </w:pPr>
    </w:p>
    <w:p w14:paraId="7A79331A" w14:textId="77777777" w:rsidR="00974A12" w:rsidRDefault="00974A12" w:rsidP="00974A12">
      <w:pPr>
        <w:rPr>
          <w:rtl/>
        </w:rPr>
      </w:pPr>
      <w:r>
        <w:rPr>
          <w:rtl/>
        </w:rPr>
        <w:t xml:space="preserve">- - לדוגמה, להציב תנורי ברזל בחצרות הבתים ולהתיך מתכת עבור </w:t>
      </w:r>
      <w:bookmarkStart w:id="9807" w:name="_ETM_Q1_13091"/>
      <w:bookmarkEnd w:id="9807"/>
      <w:r>
        <w:rPr>
          <w:rtl/>
        </w:rPr>
        <w:t xml:space="preserve">תעשיית הפלדה מכלי הבית של האיכרים העניים, כי פלדה זה </w:t>
      </w:r>
      <w:bookmarkStart w:id="9808" w:name="_ETM_Q1_18200"/>
      <w:bookmarkEnd w:id="9808"/>
      <w:r>
        <w:rPr>
          <w:rtl/>
        </w:rPr>
        <w:t xml:space="preserve">תעשייה ותעשייה זה טוב. או לחסל מיליארד - - </w:t>
      </w:r>
      <w:bookmarkStart w:id="9809" w:name="_ETM_Q1_22577"/>
      <w:bookmarkEnd w:id="9809"/>
    </w:p>
    <w:p w14:paraId="16AA6FCC" w14:textId="77777777" w:rsidR="00974A12" w:rsidRDefault="00974A12" w:rsidP="00974A12">
      <w:pPr>
        <w:rPr>
          <w:rStyle w:val="TagStyle"/>
          <w:rFonts w:ascii="David" w:hAnsi="David"/>
          <w:vanish w:val="0"/>
          <w:u w:val="single"/>
          <w:rtl/>
          <w:lang w:eastAsia="he-IL"/>
        </w:rPr>
      </w:pPr>
      <w:bookmarkStart w:id="9810" w:name="_ETM_Q1_21458"/>
      <w:bookmarkStart w:id="9811" w:name="_ETM_Q1_21546"/>
      <w:bookmarkEnd w:id="9810"/>
      <w:bookmarkEnd w:id="9811"/>
    </w:p>
    <w:p w14:paraId="238FA89F" w14:textId="77777777" w:rsidR="00974A12" w:rsidRDefault="00974A12" w:rsidP="00974A12">
      <w:pPr>
        <w:rPr>
          <w:rStyle w:val="TagStyle"/>
          <w:rFonts w:ascii="David" w:hAnsi="David"/>
          <w:vanish w:val="0"/>
          <w:u w:val="single"/>
          <w:rtl/>
          <w:lang w:eastAsia="he-IL"/>
        </w:rPr>
      </w:pPr>
    </w:p>
    <w:p w14:paraId="5944A87D" w14:textId="77777777" w:rsidR="00974A12" w:rsidRDefault="00974A12" w:rsidP="00974A12">
      <w:pPr>
        <w:pStyle w:val="a5"/>
        <w:rPr>
          <w:rStyle w:val="TagStyle"/>
          <w:rtl/>
        </w:rPr>
      </w:pPr>
      <w:r>
        <w:rPr>
          <w:rStyle w:val="TagStyle"/>
          <w:rFonts w:hint="cs"/>
          <w:rtl/>
        </w:rPr>
        <w:t>שלומית ארליך:</w:t>
      </w:r>
    </w:p>
    <w:p w14:paraId="3A009D40" w14:textId="77777777" w:rsidR="00974A12" w:rsidRDefault="00974A12" w:rsidP="00974A12">
      <w:pPr>
        <w:pStyle w:val="af8"/>
        <w:keepNext/>
        <w:rPr>
          <w:rtl/>
        </w:rPr>
      </w:pPr>
      <w:bookmarkStart w:id="9812" w:name="ET_yor_5726_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812"/>
    </w:p>
    <w:p w14:paraId="449D71EC" w14:textId="77777777" w:rsidR="00974A12" w:rsidRDefault="00974A12" w:rsidP="00974A12">
      <w:pPr>
        <w:pStyle w:val="KeepWithNext"/>
        <w:rPr>
          <w:rtl/>
        </w:rPr>
      </w:pPr>
    </w:p>
    <w:p w14:paraId="6728441F" w14:textId="77777777" w:rsidR="00974A12" w:rsidRDefault="00974A12" w:rsidP="00974A12">
      <w:pPr>
        <w:rPr>
          <w:rtl/>
        </w:rPr>
      </w:pPr>
      <w:bookmarkStart w:id="9813" w:name="_ETM_Q1_22268"/>
      <w:bookmarkEnd w:id="9813"/>
      <w:r>
        <w:rPr>
          <w:rtl/>
        </w:rPr>
        <w:t>תודה רבה. מי בעד?</w:t>
      </w:r>
    </w:p>
    <w:p w14:paraId="0ECA4DDA" w14:textId="77777777" w:rsidR="00974A12" w:rsidRDefault="00974A12" w:rsidP="00974A12">
      <w:pPr>
        <w:rPr>
          <w:rtl/>
        </w:rPr>
      </w:pPr>
      <w:bookmarkStart w:id="9814" w:name="_ETM_Q1_22777"/>
      <w:bookmarkStart w:id="9815" w:name="_ETM_Q1_22874"/>
      <w:bookmarkEnd w:id="9814"/>
      <w:bookmarkEnd w:id="9815"/>
    </w:p>
    <w:p w14:paraId="02196FF4" w14:textId="77777777" w:rsidR="00974A12" w:rsidRDefault="00974A12" w:rsidP="00974A12">
      <w:pPr>
        <w:pStyle w:val="af7"/>
        <w:keepNext/>
        <w:rPr>
          <w:rtl/>
        </w:rPr>
      </w:pPr>
      <w:bookmarkStart w:id="9816" w:name="ET_interruption_6361_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816"/>
    </w:p>
    <w:p w14:paraId="24E88942" w14:textId="77777777" w:rsidR="00974A12" w:rsidRDefault="00974A12" w:rsidP="00974A12">
      <w:pPr>
        <w:pStyle w:val="KeepWithNext"/>
        <w:rPr>
          <w:rtl/>
        </w:rPr>
      </w:pPr>
    </w:p>
    <w:p w14:paraId="07E66380" w14:textId="77777777" w:rsidR="00974A12" w:rsidRDefault="00974A12" w:rsidP="00974A12">
      <w:pPr>
        <w:rPr>
          <w:rtl/>
        </w:rPr>
      </w:pPr>
      <w:bookmarkStart w:id="9817" w:name="_ETM_Q1_24033"/>
      <w:bookmarkEnd w:id="9817"/>
      <w:r>
        <w:rPr>
          <w:rtl/>
        </w:rPr>
        <w:t xml:space="preserve">ולדימיר מצביע במקום מיקי. </w:t>
      </w:r>
      <w:bookmarkStart w:id="9818" w:name="_ETM_Q1_25679"/>
      <w:bookmarkEnd w:id="9818"/>
    </w:p>
    <w:p w14:paraId="2C83EAA9" w14:textId="77777777" w:rsidR="00974A12" w:rsidRDefault="00974A12" w:rsidP="00974A12">
      <w:pPr>
        <w:rPr>
          <w:rtl/>
        </w:rPr>
      </w:pPr>
      <w:bookmarkStart w:id="9819" w:name="_ETM_Q1_25951"/>
      <w:bookmarkStart w:id="9820" w:name="_ETM_Q1_26045"/>
      <w:bookmarkEnd w:id="9819"/>
      <w:bookmarkEnd w:id="9820"/>
    </w:p>
    <w:p w14:paraId="5BCE21F8" w14:textId="77777777" w:rsidR="00974A12" w:rsidRDefault="00974A12" w:rsidP="00974A12">
      <w:pPr>
        <w:pStyle w:val="af8"/>
        <w:keepNext/>
        <w:rPr>
          <w:rtl/>
        </w:rPr>
      </w:pPr>
      <w:bookmarkStart w:id="9821" w:name="ET_yor_5726_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821"/>
    </w:p>
    <w:p w14:paraId="0DFA195D" w14:textId="77777777" w:rsidR="00974A12" w:rsidRDefault="00974A12" w:rsidP="00974A12">
      <w:pPr>
        <w:pStyle w:val="KeepWithNext"/>
        <w:rPr>
          <w:rtl/>
        </w:rPr>
      </w:pPr>
    </w:p>
    <w:p w14:paraId="4EABB856" w14:textId="77777777" w:rsidR="00974A12" w:rsidRDefault="00974A12" w:rsidP="00974A12">
      <w:pPr>
        <w:rPr>
          <w:rtl/>
        </w:rPr>
      </w:pPr>
      <w:bookmarkStart w:id="9822" w:name="_ETM_Q1_26758"/>
      <w:bookmarkEnd w:id="9822"/>
      <w:r>
        <w:rPr>
          <w:rtl/>
        </w:rPr>
        <w:t xml:space="preserve">אין בעיה. </w:t>
      </w:r>
    </w:p>
    <w:p w14:paraId="2CCB93E2" w14:textId="77777777" w:rsidR="00974A12" w:rsidRDefault="00974A12" w:rsidP="00974A12">
      <w:pPr>
        <w:rPr>
          <w:rtl/>
        </w:rPr>
      </w:pPr>
    </w:p>
    <w:p w14:paraId="18F51A5F" w14:textId="77777777" w:rsidR="00974A12" w:rsidRDefault="00974A12" w:rsidP="00974A12">
      <w:pPr>
        <w:pStyle w:val="af7"/>
        <w:keepNext/>
        <w:rPr>
          <w:rtl/>
        </w:rPr>
      </w:pPr>
      <w:bookmarkStart w:id="9823" w:name="ET_interruption_6361_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823"/>
    </w:p>
    <w:p w14:paraId="0E017D1D" w14:textId="77777777" w:rsidR="00974A12" w:rsidRDefault="00974A12" w:rsidP="00974A12">
      <w:pPr>
        <w:pStyle w:val="KeepWithNext"/>
        <w:rPr>
          <w:rtl/>
        </w:rPr>
      </w:pPr>
    </w:p>
    <w:p w14:paraId="6A2989C4" w14:textId="77777777" w:rsidR="00974A12" w:rsidRDefault="00974A12" w:rsidP="00974A12">
      <w:pPr>
        <w:rPr>
          <w:rtl/>
        </w:rPr>
      </w:pPr>
      <w:bookmarkStart w:id="9824" w:name="_ETM_Q1_27646"/>
      <w:bookmarkEnd w:id="9824"/>
      <w:r>
        <w:rPr>
          <w:rtl/>
        </w:rPr>
        <w:t>ו</w:t>
      </w:r>
      <w:bookmarkStart w:id="9825" w:name="_ETM_Q1_27947"/>
      <w:bookmarkEnd w:id="9825"/>
      <w:r>
        <w:rPr>
          <w:rtl/>
        </w:rPr>
        <w:t>פ</w:t>
      </w:r>
      <w:bookmarkStart w:id="9826" w:name="_ETM_Q1_28046"/>
      <w:bookmarkEnd w:id="9826"/>
      <w:r>
        <w:rPr>
          <w:rtl/>
        </w:rPr>
        <w:t xml:space="preserve">ינדרוס במקומי. הוא גם ככה מצביע בעד. </w:t>
      </w:r>
    </w:p>
    <w:p w14:paraId="569701F0" w14:textId="77777777" w:rsidR="00974A12" w:rsidRDefault="00974A12" w:rsidP="00974A12">
      <w:pPr>
        <w:rPr>
          <w:rtl/>
        </w:rPr>
      </w:pPr>
    </w:p>
    <w:p w14:paraId="7A3236F1" w14:textId="77777777" w:rsidR="00974A12" w:rsidRDefault="00974A12" w:rsidP="00974A12">
      <w:pPr>
        <w:pStyle w:val="af3"/>
        <w:keepNext/>
        <w:rPr>
          <w:rtl/>
        </w:rPr>
      </w:pPr>
      <w:bookmarkStart w:id="9827" w:name="_ETM_Q1_30714"/>
      <w:bookmarkStart w:id="9828" w:name="_ETM_Q1_30821"/>
      <w:bookmarkEnd w:id="9827"/>
      <w:bookmarkEnd w:id="9828"/>
      <w:r>
        <w:rPr>
          <w:rFonts w:hint="cs"/>
          <w:rtl/>
        </w:rPr>
        <w:t>הצבעה</w:t>
      </w:r>
    </w:p>
    <w:p w14:paraId="7372A4D2" w14:textId="77777777" w:rsidR="00974A12" w:rsidRDefault="00974A12" w:rsidP="00974A12">
      <w:pPr>
        <w:pStyle w:val="--"/>
        <w:keepNext/>
        <w:rPr>
          <w:rtl/>
        </w:rPr>
      </w:pPr>
    </w:p>
    <w:p w14:paraId="102A1470" w14:textId="77777777" w:rsidR="00974A12" w:rsidRDefault="00974A12" w:rsidP="00974A12">
      <w:pPr>
        <w:pStyle w:val="--"/>
        <w:keepNext/>
        <w:rPr>
          <w:rtl/>
        </w:rPr>
      </w:pPr>
      <w:r>
        <w:rPr>
          <w:rFonts w:hint="cs"/>
          <w:rtl/>
        </w:rPr>
        <w:t>לא אושרה.</w:t>
      </w:r>
    </w:p>
    <w:p w14:paraId="395EC1D0" w14:textId="77777777" w:rsidR="00974A12" w:rsidRDefault="00974A12" w:rsidP="00974A12">
      <w:pPr>
        <w:pStyle w:val="af4"/>
        <w:rPr>
          <w:rtl/>
        </w:rPr>
      </w:pPr>
    </w:p>
    <w:p w14:paraId="033E1A17" w14:textId="77777777" w:rsidR="00974A12" w:rsidRDefault="00974A12" w:rsidP="00974A12">
      <w:pPr>
        <w:pStyle w:val="af8"/>
        <w:keepNext/>
        <w:rPr>
          <w:rtl/>
        </w:rPr>
      </w:pPr>
      <w:bookmarkStart w:id="9829" w:name="ET_yor_5726_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829"/>
    </w:p>
    <w:p w14:paraId="007B8973" w14:textId="77777777" w:rsidR="00974A12" w:rsidRDefault="00974A12" w:rsidP="00974A12">
      <w:pPr>
        <w:pStyle w:val="KeepWithNext"/>
        <w:rPr>
          <w:rtl/>
        </w:rPr>
      </w:pPr>
    </w:p>
    <w:p w14:paraId="1E54B0E3" w14:textId="77777777" w:rsidR="00974A12" w:rsidRDefault="00974A12" w:rsidP="00974A12">
      <w:pPr>
        <w:rPr>
          <w:rtl/>
        </w:rPr>
      </w:pPr>
      <w:bookmarkStart w:id="9830" w:name="_ETM_Q1_30180"/>
      <w:bookmarkEnd w:id="9830"/>
      <w:r>
        <w:rPr>
          <w:rtl/>
        </w:rPr>
        <w:t xml:space="preserve">ההסתייגות לא עברה. </w:t>
      </w:r>
    </w:p>
    <w:p w14:paraId="3212B01A" w14:textId="77777777" w:rsidR="00974A12" w:rsidRDefault="00974A12" w:rsidP="00974A12">
      <w:pPr>
        <w:rPr>
          <w:rtl/>
        </w:rPr>
      </w:pPr>
    </w:p>
    <w:p w14:paraId="11FAB29F" w14:textId="77777777" w:rsidR="00974A12" w:rsidRDefault="00974A12" w:rsidP="00974A12">
      <w:pPr>
        <w:pStyle w:val="af7"/>
        <w:keepNext/>
        <w:rPr>
          <w:rtl/>
        </w:rPr>
      </w:pPr>
      <w:bookmarkStart w:id="9831" w:name="ET_interruption_6361_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831"/>
    </w:p>
    <w:p w14:paraId="59A33F6F" w14:textId="77777777" w:rsidR="00974A12" w:rsidRDefault="00974A12" w:rsidP="00974A12">
      <w:pPr>
        <w:pStyle w:val="KeepWithNext"/>
        <w:rPr>
          <w:rtl/>
        </w:rPr>
      </w:pPr>
    </w:p>
    <w:p w14:paraId="66C57A53" w14:textId="77777777" w:rsidR="00974A12" w:rsidRDefault="00974A12" w:rsidP="00974A12">
      <w:pPr>
        <w:rPr>
          <w:rtl/>
        </w:rPr>
      </w:pPr>
      <w:bookmarkStart w:id="9832" w:name="_ETM_Q1_33298"/>
      <w:bookmarkStart w:id="9833" w:name="_ETM_Q1_33621"/>
      <w:bookmarkEnd w:id="9832"/>
      <w:bookmarkEnd w:id="9833"/>
      <w:r>
        <w:rPr>
          <w:rtl/>
        </w:rPr>
        <w:t>ר</w:t>
      </w:r>
      <w:bookmarkStart w:id="9834" w:name="_ETM_Q1_33713"/>
      <w:bookmarkEnd w:id="9834"/>
      <w:r>
        <w:rPr>
          <w:rtl/>
        </w:rPr>
        <w:t xml:space="preserve">וויזיה, כמובן. </w:t>
      </w:r>
    </w:p>
    <w:p w14:paraId="40F2A103" w14:textId="77777777" w:rsidR="00974A12" w:rsidRDefault="00974A12" w:rsidP="00974A12">
      <w:pPr>
        <w:rPr>
          <w:rtl/>
        </w:rPr>
      </w:pPr>
      <w:bookmarkStart w:id="9835" w:name="_ETM_Q1_33659"/>
      <w:bookmarkStart w:id="9836" w:name="_ETM_Q1_33758"/>
      <w:bookmarkEnd w:id="9835"/>
      <w:bookmarkEnd w:id="9836"/>
    </w:p>
    <w:p w14:paraId="3717C848" w14:textId="77777777" w:rsidR="00974A12" w:rsidRDefault="00974A12" w:rsidP="00974A12">
      <w:pPr>
        <w:pStyle w:val="af8"/>
        <w:keepNext/>
        <w:rPr>
          <w:rtl/>
        </w:rPr>
      </w:pPr>
      <w:bookmarkStart w:id="9837" w:name="ET_yor_5726_1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837"/>
    </w:p>
    <w:p w14:paraId="266B43FB" w14:textId="77777777" w:rsidR="00974A12" w:rsidRDefault="00974A12" w:rsidP="00974A12">
      <w:pPr>
        <w:pStyle w:val="KeepWithNext"/>
        <w:rPr>
          <w:rtl/>
        </w:rPr>
      </w:pPr>
    </w:p>
    <w:p w14:paraId="7C1BB525" w14:textId="77777777" w:rsidR="00974A12" w:rsidRDefault="00974A12" w:rsidP="00974A12">
      <w:pPr>
        <w:rPr>
          <w:rtl/>
        </w:rPr>
      </w:pPr>
      <w:bookmarkStart w:id="9838" w:name="_ETM_Q1_34449"/>
      <w:bookmarkEnd w:id="9838"/>
      <w:r>
        <w:rPr>
          <w:rtl/>
        </w:rPr>
        <w:t xml:space="preserve">ברור. </w:t>
      </w:r>
    </w:p>
    <w:p w14:paraId="4E0138CA" w14:textId="77777777" w:rsidR="00974A12" w:rsidRDefault="00974A12" w:rsidP="00974A12">
      <w:pPr>
        <w:rPr>
          <w:rtl/>
        </w:rPr>
      </w:pPr>
      <w:bookmarkStart w:id="9839" w:name="_ETM_Q1_33471"/>
      <w:bookmarkStart w:id="9840" w:name="_ETM_Q1_33554"/>
      <w:bookmarkEnd w:id="9839"/>
      <w:bookmarkEnd w:id="9840"/>
    </w:p>
    <w:p w14:paraId="1FEC6A09" w14:textId="77777777" w:rsidR="00974A12" w:rsidRDefault="00974A12" w:rsidP="00974A12">
      <w:pPr>
        <w:pStyle w:val="a5"/>
        <w:keepNext/>
        <w:rPr>
          <w:rtl/>
        </w:rPr>
      </w:pPr>
      <w:bookmarkStart w:id="9841" w:name="ET_speaker_שלומית_ארליך_1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841"/>
    </w:p>
    <w:p w14:paraId="4BACAE24" w14:textId="77777777" w:rsidR="00974A12" w:rsidRDefault="00974A12" w:rsidP="00974A12">
      <w:pPr>
        <w:pStyle w:val="KeepWithNext"/>
        <w:rPr>
          <w:rtl/>
        </w:rPr>
      </w:pPr>
    </w:p>
    <w:p w14:paraId="3AA170DF" w14:textId="77777777" w:rsidR="00974A12" w:rsidRDefault="00974A12" w:rsidP="00974A12">
      <w:pPr>
        <w:rPr>
          <w:rtl/>
        </w:rPr>
      </w:pPr>
      <w:bookmarkStart w:id="9842" w:name="_ETM_Q1_36219"/>
      <w:bookmarkStart w:id="9843" w:name="_ETM_Q1_36529"/>
      <w:bookmarkStart w:id="9844" w:name="_ETM_Q1_36611"/>
      <w:bookmarkEnd w:id="9842"/>
      <w:bookmarkEnd w:id="9843"/>
      <w:bookmarkEnd w:id="9844"/>
      <w:r>
        <w:rPr>
          <w:rtl/>
        </w:rPr>
        <w:t xml:space="preserve">שם. במקום "דצמבר" יבוא </w:t>
      </w:r>
      <w:bookmarkStart w:id="9845" w:name="_ETM_Q1_35143"/>
      <w:bookmarkEnd w:id="9845"/>
      <w:r>
        <w:rPr>
          <w:rtl/>
        </w:rPr>
        <w:t xml:space="preserve">"יוני". </w:t>
      </w:r>
    </w:p>
    <w:p w14:paraId="5E73F406" w14:textId="77777777" w:rsidR="00974A12" w:rsidRDefault="00974A12" w:rsidP="00974A12">
      <w:pPr>
        <w:rPr>
          <w:rtl/>
        </w:rPr>
      </w:pPr>
      <w:bookmarkStart w:id="9846" w:name="_ETM_Q1_37671"/>
      <w:bookmarkStart w:id="9847" w:name="_ETM_Q1_37762"/>
      <w:bookmarkEnd w:id="9846"/>
      <w:bookmarkEnd w:id="9847"/>
    </w:p>
    <w:p w14:paraId="2165824B" w14:textId="77777777" w:rsidR="00974A12" w:rsidRDefault="00974A12" w:rsidP="00974A12">
      <w:pPr>
        <w:pStyle w:val="af7"/>
        <w:keepNext/>
        <w:rPr>
          <w:rtl/>
        </w:rPr>
      </w:pPr>
      <w:bookmarkStart w:id="9848" w:name="ET_interruption_5519_12"/>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9848"/>
    </w:p>
    <w:p w14:paraId="4E44313D" w14:textId="77777777" w:rsidR="00974A12" w:rsidRDefault="00974A12" w:rsidP="00974A12">
      <w:pPr>
        <w:pStyle w:val="KeepWithNext"/>
        <w:rPr>
          <w:rtl/>
        </w:rPr>
      </w:pPr>
    </w:p>
    <w:p w14:paraId="2921E1A1" w14:textId="77777777" w:rsidR="00974A12" w:rsidRDefault="00974A12" w:rsidP="00974A12">
      <w:pPr>
        <w:rPr>
          <w:rtl/>
        </w:rPr>
      </w:pPr>
      <w:bookmarkStart w:id="9849" w:name="_ETM_Q1_37727"/>
      <w:bookmarkEnd w:id="9849"/>
      <w:r>
        <w:rPr>
          <w:rtl/>
        </w:rPr>
        <w:t xml:space="preserve">- - המדיניות הזאת הובילה את סין לאחד האסונות הגדולים של </w:t>
      </w:r>
      <w:bookmarkStart w:id="9850" w:name="_ETM_Q1_42176"/>
      <w:bookmarkEnd w:id="9850"/>
      <w:r>
        <w:rPr>
          <w:rtl/>
        </w:rPr>
        <w:t xml:space="preserve">המאה ה-20. הלאמת הרכוש הפרטי גרמה לכך, שהאיכרים לא גידלו </w:t>
      </w:r>
      <w:bookmarkStart w:id="9851" w:name="_ETM_Q1_47396"/>
      <w:bookmarkEnd w:id="9851"/>
      <w:r>
        <w:rPr>
          <w:rtl/>
        </w:rPr>
        <w:t>תבואה כדי להפיק רווח - -</w:t>
      </w:r>
    </w:p>
    <w:p w14:paraId="13D9A99E" w14:textId="77777777" w:rsidR="00974A12" w:rsidRDefault="00974A12" w:rsidP="00974A12">
      <w:pPr>
        <w:rPr>
          <w:rtl/>
        </w:rPr>
      </w:pPr>
      <w:bookmarkStart w:id="9852" w:name="_ETM_Q1_46935"/>
      <w:bookmarkStart w:id="9853" w:name="_ETM_Q1_47034"/>
      <w:bookmarkEnd w:id="9852"/>
      <w:bookmarkEnd w:id="9853"/>
    </w:p>
    <w:p w14:paraId="204CDADB" w14:textId="77777777" w:rsidR="00974A12" w:rsidRDefault="00974A12" w:rsidP="00974A12">
      <w:pPr>
        <w:pStyle w:val="af8"/>
        <w:keepNext/>
        <w:rPr>
          <w:rtl/>
        </w:rPr>
      </w:pPr>
      <w:bookmarkStart w:id="9854" w:name="ET_yor_5726_1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854"/>
    </w:p>
    <w:p w14:paraId="3F74CFD6" w14:textId="77777777" w:rsidR="00974A12" w:rsidRDefault="00974A12" w:rsidP="00974A12">
      <w:pPr>
        <w:pStyle w:val="KeepWithNext"/>
        <w:rPr>
          <w:rtl/>
        </w:rPr>
      </w:pPr>
    </w:p>
    <w:p w14:paraId="7F561B22" w14:textId="77777777" w:rsidR="00974A12" w:rsidRDefault="00974A12" w:rsidP="00974A12">
      <w:pPr>
        <w:rPr>
          <w:rtl/>
        </w:rPr>
      </w:pPr>
      <w:bookmarkStart w:id="9855" w:name="_ETM_Q1_47731"/>
      <w:bookmarkEnd w:id="9855"/>
      <w:r>
        <w:rPr>
          <w:rtl/>
        </w:rPr>
        <w:t>תודה. מי בעד</w:t>
      </w:r>
      <w:bookmarkStart w:id="9856" w:name="_ETM_Q1_50313"/>
      <w:bookmarkEnd w:id="9856"/>
      <w:r>
        <w:rPr>
          <w:rtl/>
        </w:rPr>
        <w:t>?</w:t>
      </w:r>
    </w:p>
    <w:p w14:paraId="255BD1C0" w14:textId="77777777" w:rsidR="00974A12" w:rsidRDefault="00974A12" w:rsidP="00974A12">
      <w:pPr>
        <w:rPr>
          <w:rtl/>
        </w:rPr>
      </w:pPr>
      <w:bookmarkStart w:id="9857" w:name="_ETM_Q1_50420"/>
      <w:bookmarkEnd w:id="9857"/>
    </w:p>
    <w:p w14:paraId="4E8A89E4" w14:textId="77777777" w:rsidR="00974A12" w:rsidRDefault="00974A12" w:rsidP="00974A12">
      <w:pPr>
        <w:pStyle w:val="af7"/>
        <w:keepNext/>
        <w:rPr>
          <w:rtl/>
        </w:rPr>
      </w:pPr>
      <w:bookmarkStart w:id="9858" w:name="ET_interruption_5519_14"/>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9858"/>
    </w:p>
    <w:p w14:paraId="33D8D32F" w14:textId="77777777" w:rsidR="00974A12" w:rsidRDefault="00974A12" w:rsidP="00974A12">
      <w:pPr>
        <w:pStyle w:val="KeepWithNext"/>
        <w:rPr>
          <w:rtl/>
        </w:rPr>
      </w:pPr>
    </w:p>
    <w:p w14:paraId="202A865F" w14:textId="77777777" w:rsidR="00974A12" w:rsidRDefault="00974A12" w:rsidP="00974A12">
      <w:pPr>
        <w:rPr>
          <w:rtl/>
        </w:rPr>
      </w:pPr>
      <w:bookmarkStart w:id="9859" w:name="_ETM_Q1_50688"/>
      <w:bookmarkEnd w:id="9859"/>
      <w:r>
        <w:rPr>
          <w:rtl/>
        </w:rPr>
        <w:t>- - ו</w:t>
      </w:r>
      <w:bookmarkStart w:id="9860" w:name="_ETM_Q1_50988"/>
      <w:bookmarkStart w:id="9861" w:name="_ETM_Q1_51091"/>
      <w:bookmarkEnd w:id="9860"/>
      <w:bookmarkEnd w:id="9861"/>
      <w:r>
        <w:rPr>
          <w:rtl/>
        </w:rPr>
        <w:t>פקידי המפלגה לא ידעו</w:t>
      </w:r>
      <w:bookmarkStart w:id="9862" w:name="_ETM_Q1_51615"/>
      <w:bookmarkEnd w:id="9862"/>
      <w:r>
        <w:rPr>
          <w:rtl/>
        </w:rPr>
        <w:t xml:space="preserve"> כיצד לעשות זאת כהלכה - - </w:t>
      </w:r>
    </w:p>
    <w:p w14:paraId="1A71AB41" w14:textId="77777777" w:rsidR="00974A12" w:rsidRDefault="00974A12" w:rsidP="00974A12">
      <w:pPr>
        <w:rPr>
          <w:rtl/>
        </w:rPr>
      </w:pPr>
      <w:bookmarkStart w:id="9863" w:name="_ETM_Q1_50722"/>
      <w:bookmarkStart w:id="9864" w:name="_ETM_Q1_50825"/>
      <w:bookmarkEnd w:id="9863"/>
      <w:bookmarkEnd w:id="9864"/>
    </w:p>
    <w:p w14:paraId="15C38DB2" w14:textId="77777777" w:rsidR="00974A12" w:rsidRDefault="00974A12" w:rsidP="00974A12">
      <w:pPr>
        <w:pStyle w:val="af8"/>
        <w:keepNext/>
        <w:rPr>
          <w:rtl/>
        </w:rPr>
      </w:pPr>
      <w:bookmarkStart w:id="9865" w:name="ET_yor_5726_1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865"/>
    </w:p>
    <w:p w14:paraId="0A1F982B" w14:textId="77777777" w:rsidR="00974A12" w:rsidRDefault="00974A12" w:rsidP="00974A12">
      <w:pPr>
        <w:pStyle w:val="KeepWithNext"/>
        <w:rPr>
          <w:rtl/>
        </w:rPr>
      </w:pPr>
    </w:p>
    <w:p w14:paraId="791D6D6E" w14:textId="77777777" w:rsidR="00974A12" w:rsidRDefault="00974A12" w:rsidP="00974A12">
      <w:pPr>
        <w:rPr>
          <w:rtl/>
        </w:rPr>
      </w:pPr>
      <w:bookmarkStart w:id="9866" w:name="_ETM_Q1_51598"/>
      <w:bookmarkEnd w:id="9866"/>
      <w:r>
        <w:rPr>
          <w:rtl/>
        </w:rPr>
        <w:t xml:space="preserve">מי נגד, מי </w:t>
      </w:r>
      <w:bookmarkStart w:id="9867" w:name="_ETM_Q1_54975"/>
      <w:bookmarkEnd w:id="9867"/>
      <w:r>
        <w:rPr>
          <w:rtl/>
        </w:rPr>
        <w:t>נמנע.</w:t>
      </w:r>
    </w:p>
    <w:p w14:paraId="78FBFD8F" w14:textId="77777777" w:rsidR="00974A12" w:rsidRDefault="00974A12" w:rsidP="00974A12">
      <w:pPr>
        <w:rPr>
          <w:rtl/>
        </w:rPr>
      </w:pPr>
      <w:bookmarkStart w:id="9868" w:name="_ETM_Q1_55714"/>
      <w:bookmarkStart w:id="9869" w:name="_ETM_Q1_55837"/>
      <w:bookmarkEnd w:id="9868"/>
      <w:bookmarkEnd w:id="9869"/>
    </w:p>
    <w:p w14:paraId="763B46AA" w14:textId="77777777" w:rsidR="00974A12" w:rsidRDefault="00974A12" w:rsidP="00974A12">
      <w:pPr>
        <w:pStyle w:val="af7"/>
        <w:keepNext/>
        <w:rPr>
          <w:rtl/>
        </w:rPr>
      </w:pPr>
      <w:bookmarkStart w:id="9870" w:name="ET_interruption_5519_20"/>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9870"/>
    </w:p>
    <w:p w14:paraId="5B12E15D" w14:textId="77777777" w:rsidR="00974A12" w:rsidRDefault="00974A12" w:rsidP="00974A12">
      <w:pPr>
        <w:pStyle w:val="KeepWithNext"/>
        <w:rPr>
          <w:rtl/>
        </w:rPr>
      </w:pPr>
    </w:p>
    <w:p w14:paraId="7E5CA57E" w14:textId="77777777" w:rsidR="00974A12" w:rsidRDefault="00974A12" w:rsidP="00974A12">
      <w:pPr>
        <w:rPr>
          <w:rtl/>
        </w:rPr>
      </w:pPr>
      <w:r>
        <w:rPr>
          <w:rtl/>
        </w:rPr>
        <w:t xml:space="preserve">- - אלמלא הדרורים שיאכלו </w:t>
      </w:r>
      <w:bookmarkStart w:id="9871" w:name="_ETM_Q1_56671"/>
      <w:bookmarkEnd w:id="9871"/>
      <w:r>
        <w:rPr>
          <w:rtl/>
        </w:rPr>
        <w:t xml:space="preserve">את זכרי הארבה - - </w:t>
      </w:r>
    </w:p>
    <w:p w14:paraId="4345C484" w14:textId="77777777" w:rsidR="00974A12" w:rsidRDefault="00974A12" w:rsidP="00974A12">
      <w:pPr>
        <w:pStyle w:val="af3"/>
        <w:keepNext/>
        <w:rPr>
          <w:rtl/>
        </w:rPr>
      </w:pPr>
    </w:p>
    <w:p w14:paraId="6690CB9A" w14:textId="77777777" w:rsidR="00974A12" w:rsidRDefault="00974A12" w:rsidP="00974A12">
      <w:pPr>
        <w:pStyle w:val="af3"/>
        <w:keepNext/>
        <w:rPr>
          <w:rtl/>
        </w:rPr>
      </w:pPr>
      <w:r>
        <w:rPr>
          <w:rFonts w:hint="cs"/>
          <w:rtl/>
        </w:rPr>
        <w:t>הצבעה</w:t>
      </w:r>
    </w:p>
    <w:p w14:paraId="5BDFB001" w14:textId="77777777" w:rsidR="00974A12" w:rsidRDefault="00974A12" w:rsidP="00974A12">
      <w:pPr>
        <w:pStyle w:val="--"/>
        <w:keepNext/>
        <w:rPr>
          <w:rtl/>
        </w:rPr>
      </w:pPr>
    </w:p>
    <w:p w14:paraId="2F700722" w14:textId="77777777" w:rsidR="00974A12" w:rsidRDefault="00974A12" w:rsidP="00974A12">
      <w:pPr>
        <w:pStyle w:val="--"/>
        <w:keepNext/>
        <w:rPr>
          <w:rtl/>
        </w:rPr>
      </w:pPr>
      <w:r>
        <w:rPr>
          <w:rFonts w:hint="cs"/>
          <w:rtl/>
        </w:rPr>
        <w:t>לא אושרה.</w:t>
      </w:r>
    </w:p>
    <w:p w14:paraId="77CE64FC" w14:textId="77777777" w:rsidR="00974A12" w:rsidRDefault="00974A12" w:rsidP="00974A12">
      <w:pPr>
        <w:rPr>
          <w:rtl/>
        </w:rPr>
      </w:pPr>
    </w:p>
    <w:p w14:paraId="44051C3F" w14:textId="77777777" w:rsidR="00974A12" w:rsidRDefault="00974A12" w:rsidP="00974A12">
      <w:pPr>
        <w:pStyle w:val="af8"/>
        <w:keepNext/>
        <w:rPr>
          <w:rtl/>
        </w:rPr>
      </w:pPr>
      <w:bookmarkStart w:id="9872" w:name="ET_yor_5726_1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872"/>
    </w:p>
    <w:p w14:paraId="13196ABE" w14:textId="77777777" w:rsidR="00974A12" w:rsidRDefault="00974A12" w:rsidP="00974A12">
      <w:pPr>
        <w:pStyle w:val="KeepWithNext"/>
        <w:rPr>
          <w:rtl/>
        </w:rPr>
      </w:pPr>
    </w:p>
    <w:p w14:paraId="5120A3EF" w14:textId="77777777" w:rsidR="00974A12" w:rsidRDefault="00974A12" w:rsidP="00974A12">
      <w:pPr>
        <w:rPr>
          <w:rtl/>
        </w:rPr>
      </w:pPr>
      <w:r>
        <w:rPr>
          <w:rtl/>
        </w:rPr>
        <w:t xml:space="preserve">ההסתייגות לא עברה. </w:t>
      </w:r>
    </w:p>
    <w:p w14:paraId="6C3DE868" w14:textId="77777777" w:rsidR="00974A12" w:rsidRDefault="00974A12" w:rsidP="00974A12">
      <w:pPr>
        <w:rPr>
          <w:rtl/>
        </w:rPr>
      </w:pPr>
      <w:bookmarkStart w:id="9873" w:name="_ETM_Q1_57337"/>
      <w:bookmarkStart w:id="9874" w:name="_ETM_Q1_57423"/>
      <w:bookmarkStart w:id="9875" w:name="_ETM_Q1_59689"/>
      <w:bookmarkStart w:id="9876" w:name="_ETM_Q1_59818"/>
      <w:bookmarkEnd w:id="9873"/>
      <w:bookmarkEnd w:id="9874"/>
      <w:bookmarkEnd w:id="9875"/>
      <w:bookmarkEnd w:id="9876"/>
    </w:p>
    <w:p w14:paraId="1E09BCCB" w14:textId="77777777" w:rsidR="00974A12" w:rsidRDefault="00974A12" w:rsidP="00974A12">
      <w:pPr>
        <w:pStyle w:val="af7"/>
        <w:keepNext/>
        <w:rPr>
          <w:rtl/>
        </w:rPr>
      </w:pPr>
      <w:bookmarkStart w:id="9877" w:name="ET_interruption_6127_17"/>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9877"/>
    </w:p>
    <w:p w14:paraId="769C7782" w14:textId="77777777" w:rsidR="00974A12" w:rsidRDefault="00974A12" w:rsidP="00974A12">
      <w:pPr>
        <w:pStyle w:val="KeepWithNext"/>
        <w:rPr>
          <w:rtl/>
        </w:rPr>
      </w:pPr>
    </w:p>
    <w:p w14:paraId="6BA1A62B" w14:textId="77777777" w:rsidR="00974A12" w:rsidRDefault="00974A12" w:rsidP="00974A12">
      <w:pPr>
        <w:rPr>
          <w:rtl/>
        </w:rPr>
      </w:pPr>
      <w:bookmarkStart w:id="9878" w:name="_ETM_Q1_60780"/>
      <w:bookmarkEnd w:id="9878"/>
      <w:r>
        <w:rPr>
          <w:rtl/>
        </w:rPr>
        <w:t>ר</w:t>
      </w:r>
      <w:bookmarkStart w:id="9879" w:name="_ETM_Q1_61036"/>
      <w:bookmarkStart w:id="9880" w:name="_ETM_Q1_61141"/>
      <w:bookmarkEnd w:id="9879"/>
      <w:bookmarkEnd w:id="9880"/>
      <w:r>
        <w:rPr>
          <w:rtl/>
        </w:rPr>
        <w:t xml:space="preserve">וויזיה. </w:t>
      </w:r>
    </w:p>
    <w:p w14:paraId="3370A7D9" w14:textId="77777777" w:rsidR="00974A12" w:rsidRDefault="00974A12" w:rsidP="00974A12">
      <w:pPr>
        <w:rPr>
          <w:rtl/>
        </w:rPr>
      </w:pPr>
      <w:bookmarkStart w:id="9881" w:name="_ETM_Q1_59461"/>
      <w:bookmarkStart w:id="9882" w:name="_ETM_Q1_59556"/>
      <w:bookmarkEnd w:id="9881"/>
      <w:bookmarkEnd w:id="9882"/>
    </w:p>
    <w:p w14:paraId="03E3FCCA" w14:textId="77777777" w:rsidR="00974A12" w:rsidRDefault="00974A12" w:rsidP="00974A12">
      <w:pPr>
        <w:pStyle w:val="af8"/>
        <w:keepNext/>
        <w:rPr>
          <w:rtl/>
        </w:rPr>
      </w:pPr>
      <w:bookmarkStart w:id="9883" w:name="ET_yor_5726_2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883"/>
    </w:p>
    <w:p w14:paraId="5C657366" w14:textId="77777777" w:rsidR="00974A12" w:rsidRDefault="00974A12" w:rsidP="00974A12">
      <w:pPr>
        <w:pStyle w:val="KeepWithNext"/>
        <w:rPr>
          <w:rtl/>
        </w:rPr>
      </w:pPr>
    </w:p>
    <w:p w14:paraId="3B08FBBA" w14:textId="77777777" w:rsidR="00974A12" w:rsidRDefault="00974A12" w:rsidP="00974A12">
      <w:pPr>
        <w:rPr>
          <w:rtl/>
        </w:rPr>
      </w:pPr>
      <w:bookmarkStart w:id="9884" w:name="_ETM_Q1_59339"/>
      <w:bookmarkEnd w:id="9884"/>
      <w:r>
        <w:rPr>
          <w:rtl/>
        </w:rPr>
        <w:t xml:space="preserve">שרן, רגע, כבר תמשיכי. </w:t>
      </w:r>
      <w:bookmarkStart w:id="9885" w:name="_ETM_Q1_58670"/>
      <w:bookmarkEnd w:id="9885"/>
      <w:r>
        <w:rPr>
          <w:rtl/>
        </w:rPr>
        <w:t xml:space="preserve">בבקשה. </w:t>
      </w:r>
    </w:p>
    <w:p w14:paraId="62ADE915" w14:textId="77777777" w:rsidR="00974A12" w:rsidRDefault="00974A12" w:rsidP="00974A12">
      <w:pPr>
        <w:rPr>
          <w:rtl/>
        </w:rPr>
      </w:pPr>
      <w:bookmarkStart w:id="9886" w:name="_ETM_Q1_59983"/>
      <w:bookmarkStart w:id="9887" w:name="_ETM_Q1_60084"/>
      <w:bookmarkEnd w:id="9886"/>
      <w:bookmarkEnd w:id="9887"/>
    </w:p>
    <w:p w14:paraId="44D3B4A7" w14:textId="77777777" w:rsidR="00974A12" w:rsidRDefault="00974A12" w:rsidP="00974A12">
      <w:pPr>
        <w:pStyle w:val="-"/>
        <w:keepNext/>
        <w:rPr>
          <w:rtl/>
        </w:rPr>
      </w:pPr>
      <w:bookmarkStart w:id="9888" w:name="ET_speakercontinue_שלומית_ארליך_2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9888"/>
    </w:p>
    <w:p w14:paraId="08C64556" w14:textId="77777777" w:rsidR="00974A12" w:rsidRDefault="00974A12" w:rsidP="00974A12">
      <w:pPr>
        <w:pStyle w:val="KeepWithNext"/>
        <w:rPr>
          <w:rtl/>
        </w:rPr>
      </w:pPr>
    </w:p>
    <w:p w14:paraId="395E9F7A" w14:textId="77777777" w:rsidR="00974A12" w:rsidRDefault="00974A12" w:rsidP="00974A12">
      <w:pPr>
        <w:ind w:left="720" w:firstLine="0"/>
        <w:rPr>
          <w:rtl/>
        </w:rPr>
      </w:pPr>
      <w:bookmarkStart w:id="9889" w:name="_ETM_Q1_61241"/>
      <w:bookmarkEnd w:id="9889"/>
      <w:r>
        <w:rPr>
          <w:rtl/>
        </w:rPr>
        <w:t xml:space="preserve"> - - -</w:t>
      </w:r>
    </w:p>
    <w:p w14:paraId="7E18DDBD" w14:textId="77777777" w:rsidR="00974A12" w:rsidRDefault="00974A12" w:rsidP="00974A12">
      <w:pPr>
        <w:rPr>
          <w:rtl/>
        </w:rPr>
      </w:pPr>
      <w:bookmarkStart w:id="9890" w:name="_ETM_Q1_61422"/>
      <w:bookmarkStart w:id="9891" w:name="_ETM_Q1_61533"/>
      <w:bookmarkEnd w:id="9890"/>
      <w:bookmarkEnd w:id="9891"/>
    </w:p>
    <w:p w14:paraId="1AFF945F" w14:textId="77777777" w:rsidR="00974A12" w:rsidRDefault="00974A12" w:rsidP="00974A12">
      <w:pPr>
        <w:pStyle w:val="af8"/>
        <w:keepNext/>
        <w:rPr>
          <w:rtl/>
        </w:rPr>
      </w:pPr>
      <w:bookmarkStart w:id="9892" w:name="ET_yor_5726_2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892"/>
    </w:p>
    <w:p w14:paraId="59EBCBF7" w14:textId="77777777" w:rsidR="00974A12" w:rsidRDefault="00974A12" w:rsidP="00974A12">
      <w:pPr>
        <w:pStyle w:val="KeepWithNext"/>
        <w:rPr>
          <w:rtl/>
        </w:rPr>
      </w:pPr>
    </w:p>
    <w:p w14:paraId="45FC9933" w14:textId="77777777" w:rsidR="00974A12" w:rsidRDefault="00974A12" w:rsidP="00974A12">
      <w:pPr>
        <w:rPr>
          <w:rtl/>
        </w:rPr>
      </w:pPr>
      <w:bookmarkStart w:id="9893" w:name="_ETM_Q1_62556"/>
      <w:bookmarkEnd w:id="9893"/>
      <w:r>
        <w:rPr>
          <w:rtl/>
        </w:rPr>
        <w:t xml:space="preserve">שרן, את מפריעה. אני לא </w:t>
      </w:r>
      <w:bookmarkStart w:id="9894" w:name="_ETM_Q1_63617"/>
      <w:bookmarkEnd w:id="9894"/>
      <w:r>
        <w:rPr>
          <w:rtl/>
        </w:rPr>
        <w:t xml:space="preserve">אתן לך, ואני אמשיך הלאה אם את ככה. </w:t>
      </w:r>
    </w:p>
    <w:p w14:paraId="068E0489" w14:textId="77777777" w:rsidR="00974A12" w:rsidRDefault="00974A12" w:rsidP="00974A12">
      <w:pPr>
        <w:rPr>
          <w:rtl/>
        </w:rPr>
      </w:pPr>
    </w:p>
    <w:p w14:paraId="1150A86E" w14:textId="77777777" w:rsidR="00974A12" w:rsidRDefault="00974A12" w:rsidP="00974A12">
      <w:pPr>
        <w:pStyle w:val="af7"/>
        <w:keepNext/>
        <w:rPr>
          <w:rtl/>
        </w:rPr>
      </w:pPr>
      <w:bookmarkStart w:id="9895" w:name="ET_interruption_5519_19"/>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9895"/>
    </w:p>
    <w:p w14:paraId="5E5A4153" w14:textId="77777777" w:rsidR="00974A12" w:rsidRDefault="00974A12" w:rsidP="00974A12">
      <w:pPr>
        <w:pStyle w:val="KeepWithNext"/>
        <w:rPr>
          <w:rtl/>
        </w:rPr>
      </w:pPr>
    </w:p>
    <w:p w14:paraId="4789044A" w14:textId="77777777" w:rsidR="00974A12" w:rsidRDefault="00974A12" w:rsidP="00974A12">
      <w:pPr>
        <w:rPr>
          <w:rtl/>
        </w:rPr>
      </w:pPr>
      <w:r>
        <w:rPr>
          <w:rtl/>
        </w:rPr>
        <w:t xml:space="preserve">אני מבינה. </w:t>
      </w:r>
      <w:bookmarkStart w:id="9896" w:name="_ETM_Q1_67157"/>
      <w:bookmarkEnd w:id="9896"/>
      <w:r>
        <w:rPr>
          <w:rtl/>
        </w:rPr>
        <w:t xml:space="preserve">גם ככה אתה - - - זה כבר לא משנה. </w:t>
      </w:r>
    </w:p>
    <w:p w14:paraId="6E765D60" w14:textId="77777777" w:rsidR="00974A12" w:rsidRDefault="00974A12" w:rsidP="00974A12">
      <w:pPr>
        <w:rPr>
          <w:rtl/>
        </w:rPr>
      </w:pPr>
      <w:bookmarkStart w:id="9897" w:name="_ETM_Q1_67481"/>
      <w:bookmarkStart w:id="9898" w:name="_ETM_Q1_67582"/>
      <w:bookmarkEnd w:id="9897"/>
      <w:bookmarkEnd w:id="9898"/>
    </w:p>
    <w:p w14:paraId="4DE92B8D" w14:textId="77777777" w:rsidR="00974A12" w:rsidRDefault="00974A12" w:rsidP="00974A12">
      <w:pPr>
        <w:pStyle w:val="af8"/>
        <w:keepNext/>
        <w:rPr>
          <w:rtl/>
        </w:rPr>
      </w:pPr>
      <w:bookmarkStart w:id="9899" w:name="ET_yor_5726_2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899"/>
    </w:p>
    <w:p w14:paraId="0538ADD9" w14:textId="77777777" w:rsidR="00974A12" w:rsidRDefault="00974A12" w:rsidP="00974A12">
      <w:pPr>
        <w:pStyle w:val="KeepWithNext"/>
        <w:rPr>
          <w:rtl/>
        </w:rPr>
      </w:pPr>
    </w:p>
    <w:p w14:paraId="6A720757" w14:textId="77777777" w:rsidR="00974A12" w:rsidRDefault="00974A12" w:rsidP="00974A12">
      <w:pPr>
        <w:rPr>
          <w:rtl/>
        </w:rPr>
      </w:pPr>
      <w:bookmarkStart w:id="9900" w:name="_ETM_Q1_68389"/>
      <w:bookmarkEnd w:id="9900"/>
      <w:r>
        <w:rPr>
          <w:rtl/>
        </w:rPr>
        <w:t>אוקיי. מי בעד, מי נגד.</w:t>
      </w:r>
    </w:p>
    <w:p w14:paraId="33908693" w14:textId="77777777" w:rsidR="00974A12" w:rsidRDefault="00974A12" w:rsidP="00974A12">
      <w:pPr>
        <w:rPr>
          <w:rtl/>
        </w:rPr>
      </w:pPr>
      <w:bookmarkStart w:id="9901" w:name="_ETM_Q1_73193"/>
      <w:bookmarkStart w:id="9902" w:name="_ETM_Q1_73299"/>
      <w:bookmarkEnd w:id="9901"/>
      <w:bookmarkEnd w:id="9902"/>
    </w:p>
    <w:p w14:paraId="4A877371" w14:textId="77777777" w:rsidR="00974A12" w:rsidRDefault="00974A12" w:rsidP="00974A12">
      <w:pPr>
        <w:pStyle w:val="af7"/>
        <w:keepNext/>
        <w:rPr>
          <w:rtl/>
        </w:rPr>
      </w:pPr>
      <w:bookmarkStart w:id="9903" w:name="ET_interruption_6361_2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903"/>
    </w:p>
    <w:p w14:paraId="49649F2D" w14:textId="77777777" w:rsidR="00974A12" w:rsidRDefault="00974A12" w:rsidP="00974A12">
      <w:pPr>
        <w:pStyle w:val="KeepWithNext"/>
        <w:rPr>
          <w:rtl/>
        </w:rPr>
      </w:pPr>
    </w:p>
    <w:p w14:paraId="343B551E" w14:textId="77777777" w:rsidR="00974A12" w:rsidRDefault="00974A12" w:rsidP="00974A12">
      <w:pPr>
        <w:rPr>
          <w:rtl/>
        </w:rPr>
      </w:pPr>
      <w:bookmarkStart w:id="9904" w:name="_ETM_Q1_74720"/>
      <w:bookmarkEnd w:id="9904"/>
      <w:r>
        <w:rPr>
          <w:rtl/>
        </w:rPr>
        <w:t xml:space="preserve">רגע, רגע, לא שמעתי. </w:t>
      </w:r>
    </w:p>
    <w:p w14:paraId="633D3C95" w14:textId="77777777" w:rsidR="00974A12" w:rsidRDefault="00974A12" w:rsidP="00974A12">
      <w:pPr>
        <w:pStyle w:val="af3"/>
        <w:keepNext/>
        <w:rPr>
          <w:rtl/>
        </w:rPr>
      </w:pPr>
    </w:p>
    <w:p w14:paraId="3F4A146B" w14:textId="77777777" w:rsidR="00974A12" w:rsidRDefault="00974A12" w:rsidP="00974A12">
      <w:pPr>
        <w:pStyle w:val="af3"/>
        <w:keepNext/>
        <w:rPr>
          <w:rtl/>
        </w:rPr>
      </w:pPr>
      <w:r>
        <w:rPr>
          <w:rFonts w:hint="cs"/>
          <w:rtl/>
        </w:rPr>
        <w:t>הצבעה</w:t>
      </w:r>
    </w:p>
    <w:p w14:paraId="17FE231E" w14:textId="77777777" w:rsidR="00974A12" w:rsidRDefault="00974A12" w:rsidP="00974A12">
      <w:pPr>
        <w:pStyle w:val="--"/>
        <w:keepNext/>
        <w:rPr>
          <w:rtl/>
        </w:rPr>
      </w:pPr>
    </w:p>
    <w:p w14:paraId="0B95EC00" w14:textId="77777777" w:rsidR="00974A12" w:rsidRDefault="00974A12" w:rsidP="00974A12">
      <w:pPr>
        <w:pStyle w:val="--"/>
        <w:keepNext/>
        <w:rPr>
          <w:rtl/>
        </w:rPr>
      </w:pPr>
      <w:r>
        <w:rPr>
          <w:rFonts w:hint="cs"/>
          <w:rtl/>
        </w:rPr>
        <w:t>לא אושרה.</w:t>
      </w:r>
    </w:p>
    <w:p w14:paraId="118B7506" w14:textId="77777777" w:rsidR="00974A12" w:rsidRDefault="00974A12" w:rsidP="00974A12">
      <w:pPr>
        <w:rPr>
          <w:rtl/>
        </w:rPr>
      </w:pPr>
    </w:p>
    <w:p w14:paraId="2E15236C" w14:textId="77777777" w:rsidR="00974A12" w:rsidRDefault="00974A12" w:rsidP="00974A12">
      <w:pPr>
        <w:rPr>
          <w:rtl/>
        </w:rPr>
      </w:pPr>
      <w:bookmarkStart w:id="9905" w:name="_ETM_Q1_73514"/>
      <w:bookmarkStart w:id="9906" w:name="_ETM_Q1_73637"/>
      <w:bookmarkEnd w:id="9905"/>
      <w:bookmarkEnd w:id="9906"/>
    </w:p>
    <w:p w14:paraId="7BFCC192" w14:textId="77777777" w:rsidR="00974A12" w:rsidRDefault="00974A12" w:rsidP="00974A12">
      <w:pPr>
        <w:pStyle w:val="af8"/>
        <w:keepNext/>
        <w:rPr>
          <w:rtl/>
        </w:rPr>
      </w:pPr>
      <w:bookmarkStart w:id="9907" w:name="ET_yor_5726_2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907"/>
    </w:p>
    <w:p w14:paraId="2A9AE7FD" w14:textId="77777777" w:rsidR="00974A12" w:rsidRDefault="00974A12" w:rsidP="00974A12">
      <w:pPr>
        <w:pStyle w:val="KeepWithNext"/>
        <w:rPr>
          <w:rtl/>
        </w:rPr>
      </w:pPr>
      <w:bookmarkStart w:id="9908" w:name="_ETM_Q1_74536"/>
      <w:bookmarkStart w:id="9909" w:name="_ETM_Q1_76426"/>
      <w:bookmarkEnd w:id="9908"/>
      <w:bookmarkEnd w:id="9909"/>
    </w:p>
    <w:p w14:paraId="13C2A8C2" w14:textId="77777777" w:rsidR="00974A12" w:rsidRDefault="00974A12" w:rsidP="00974A12">
      <w:pPr>
        <w:rPr>
          <w:rtl/>
        </w:rPr>
      </w:pPr>
      <w:bookmarkStart w:id="9910" w:name="_ETM_Q1_76554"/>
      <w:bookmarkEnd w:id="9910"/>
      <w:r>
        <w:rPr>
          <w:rtl/>
        </w:rPr>
        <w:t xml:space="preserve">ההסתייגות </w:t>
      </w:r>
      <w:bookmarkStart w:id="9911" w:name="_ETM_Q1_76142"/>
      <w:bookmarkEnd w:id="9911"/>
      <w:r>
        <w:rPr>
          <w:rtl/>
        </w:rPr>
        <w:t xml:space="preserve">לא עברה. </w:t>
      </w:r>
    </w:p>
    <w:p w14:paraId="2DD0D7C5" w14:textId="77777777" w:rsidR="00974A12" w:rsidRDefault="00974A12" w:rsidP="00974A12">
      <w:pPr>
        <w:rPr>
          <w:rtl/>
        </w:rPr>
      </w:pPr>
      <w:bookmarkStart w:id="9912" w:name="_ETM_Q1_76674"/>
      <w:bookmarkStart w:id="9913" w:name="_ETM_Q1_76772"/>
      <w:bookmarkEnd w:id="9912"/>
      <w:bookmarkEnd w:id="9913"/>
    </w:p>
    <w:p w14:paraId="3FF26A5F" w14:textId="77777777" w:rsidR="00974A12" w:rsidRDefault="00974A12" w:rsidP="00974A12">
      <w:pPr>
        <w:pStyle w:val="af7"/>
        <w:keepNext/>
        <w:rPr>
          <w:rtl/>
        </w:rPr>
      </w:pPr>
      <w:bookmarkStart w:id="9914" w:name="ET_interruption_6361_2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914"/>
    </w:p>
    <w:p w14:paraId="51E79521" w14:textId="77777777" w:rsidR="00974A12" w:rsidRDefault="00974A12" w:rsidP="00974A12">
      <w:pPr>
        <w:pStyle w:val="KeepWithNext"/>
        <w:rPr>
          <w:rtl/>
        </w:rPr>
      </w:pPr>
    </w:p>
    <w:p w14:paraId="3C50EBEE" w14:textId="77777777" w:rsidR="00974A12" w:rsidRDefault="00974A12" w:rsidP="00974A12">
      <w:pPr>
        <w:rPr>
          <w:rtl/>
        </w:rPr>
      </w:pPr>
      <w:bookmarkStart w:id="9915" w:name="_ETM_Q1_78615"/>
      <w:bookmarkStart w:id="9916" w:name="_ETM_Q1_78902"/>
      <w:bookmarkStart w:id="9917" w:name="_ETM_Q1_78981"/>
      <w:bookmarkEnd w:id="9915"/>
      <w:bookmarkEnd w:id="9916"/>
      <w:bookmarkEnd w:id="9917"/>
      <w:r>
        <w:rPr>
          <w:rtl/>
        </w:rPr>
        <w:t xml:space="preserve">לא שמענו על מה מצביעים. </w:t>
      </w:r>
    </w:p>
    <w:p w14:paraId="0777D43E" w14:textId="77777777" w:rsidR="00974A12" w:rsidRDefault="00974A12" w:rsidP="00974A12">
      <w:pPr>
        <w:rPr>
          <w:rtl/>
        </w:rPr>
      </w:pPr>
      <w:bookmarkStart w:id="9918" w:name="_ETM_Q1_77678"/>
      <w:bookmarkStart w:id="9919" w:name="_ETM_Q1_77760"/>
      <w:bookmarkEnd w:id="9918"/>
      <w:bookmarkEnd w:id="9919"/>
    </w:p>
    <w:p w14:paraId="1B160CA4" w14:textId="77777777" w:rsidR="00974A12" w:rsidRDefault="00974A12" w:rsidP="00974A12">
      <w:pPr>
        <w:pStyle w:val="af8"/>
        <w:keepNext/>
        <w:rPr>
          <w:rtl/>
        </w:rPr>
      </w:pPr>
      <w:bookmarkStart w:id="9920" w:name="ET_yor_5726_2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920"/>
    </w:p>
    <w:p w14:paraId="37EFB94F" w14:textId="77777777" w:rsidR="00974A12" w:rsidRDefault="00974A12" w:rsidP="00974A12">
      <w:pPr>
        <w:pStyle w:val="KeepWithNext"/>
        <w:rPr>
          <w:rtl/>
        </w:rPr>
      </w:pPr>
    </w:p>
    <w:p w14:paraId="02A4DB5A" w14:textId="77777777" w:rsidR="00974A12" w:rsidRDefault="00974A12" w:rsidP="00974A12">
      <w:pPr>
        <w:rPr>
          <w:rtl/>
        </w:rPr>
      </w:pPr>
      <w:bookmarkStart w:id="9921" w:name="_ETM_Q1_78735"/>
      <w:bookmarkEnd w:id="9921"/>
      <w:r>
        <w:rPr>
          <w:rtl/>
        </w:rPr>
        <w:t xml:space="preserve">אין בעיה. </w:t>
      </w:r>
    </w:p>
    <w:p w14:paraId="097FC266" w14:textId="77777777" w:rsidR="00974A12" w:rsidRDefault="00974A12" w:rsidP="00974A12">
      <w:pPr>
        <w:rPr>
          <w:rtl/>
        </w:rPr>
      </w:pPr>
    </w:p>
    <w:p w14:paraId="0551671A" w14:textId="77777777" w:rsidR="00974A12" w:rsidRDefault="00974A12" w:rsidP="00974A12">
      <w:pPr>
        <w:pStyle w:val="af7"/>
        <w:keepNext/>
        <w:rPr>
          <w:rtl/>
        </w:rPr>
      </w:pPr>
      <w:bookmarkStart w:id="9922" w:name="ET_interruption_6361_3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922"/>
    </w:p>
    <w:p w14:paraId="1EED02B7" w14:textId="77777777" w:rsidR="00974A12" w:rsidRDefault="00974A12" w:rsidP="00974A12">
      <w:pPr>
        <w:pStyle w:val="KeepWithNext"/>
        <w:rPr>
          <w:rtl/>
        </w:rPr>
      </w:pPr>
    </w:p>
    <w:p w14:paraId="058DEC7F" w14:textId="77777777" w:rsidR="00974A12" w:rsidRDefault="00974A12" w:rsidP="00974A12">
      <w:pPr>
        <w:rPr>
          <w:rtl/>
        </w:rPr>
      </w:pPr>
      <w:bookmarkStart w:id="9923" w:name="_ETM_Q1_78968"/>
      <w:bookmarkEnd w:id="9923"/>
      <w:r>
        <w:rPr>
          <w:rtl/>
        </w:rPr>
        <w:t xml:space="preserve">מה </w:t>
      </w:r>
      <w:bookmarkStart w:id="9924" w:name="_ETM_Q1_79356"/>
      <w:bookmarkEnd w:id="9924"/>
      <w:r>
        <w:rPr>
          <w:rtl/>
        </w:rPr>
        <w:t>אין בעיה?</w:t>
      </w:r>
      <w:bookmarkStart w:id="9925" w:name="_ETM_Q1_78672"/>
      <w:bookmarkEnd w:id="9925"/>
    </w:p>
    <w:p w14:paraId="30B671B2" w14:textId="77777777" w:rsidR="00974A12" w:rsidRDefault="00974A12" w:rsidP="00974A12">
      <w:pPr>
        <w:rPr>
          <w:rtl/>
        </w:rPr>
      </w:pPr>
      <w:bookmarkStart w:id="9926" w:name="_ETM_Q1_78791"/>
      <w:bookmarkEnd w:id="9926"/>
    </w:p>
    <w:p w14:paraId="62347DEC" w14:textId="77777777" w:rsidR="00974A12" w:rsidRDefault="00974A12" w:rsidP="00974A12">
      <w:pPr>
        <w:pStyle w:val="af8"/>
        <w:keepNext/>
        <w:rPr>
          <w:rtl/>
        </w:rPr>
      </w:pPr>
      <w:bookmarkStart w:id="9927" w:name="ET_yor_5726_3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927"/>
    </w:p>
    <w:p w14:paraId="12CFB2C9" w14:textId="77777777" w:rsidR="00974A12" w:rsidRDefault="00974A12" w:rsidP="00974A12">
      <w:pPr>
        <w:pStyle w:val="KeepWithNext"/>
        <w:rPr>
          <w:rtl/>
        </w:rPr>
      </w:pPr>
    </w:p>
    <w:p w14:paraId="450A79A6" w14:textId="77777777" w:rsidR="00974A12" w:rsidRDefault="00974A12" w:rsidP="00974A12">
      <w:pPr>
        <w:rPr>
          <w:rtl/>
        </w:rPr>
      </w:pPr>
      <w:bookmarkStart w:id="9928" w:name="_ETM_Q1_80275"/>
      <w:bookmarkEnd w:id="9928"/>
      <w:r>
        <w:rPr>
          <w:rtl/>
        </w:rPr>
        <w:t xml:space="preserve">אין בעיה, אל תשמעו. </w:t>
      </w:r>
    </w:p>
    <w:p w14:paraId="3DE9AAB9" w14:textId="77777777" w:rsidR="00974A12" w:rsidRDefault="00974A12" w:rsidP="00974A12">
      <w:pPr>
        <w:rPr>
          <w:rtl/>
        </w:rPr>
      </w:pPr>
      <w:bookmarkStart w:id="9929" w:name="_ETM_Q1_80821"/>
      <w:bookmarkStart w:id="9930" w:name="_ETM_Q1_80913"/>
      <w:bookmarkEnd w:id="9929"/>
      <w:bookmarkEnd w:id="9930"/>
    </w:p>
    <w:p w14:paraId="484757BE" w14:textId="77777777" w:rsidR="00974A12" w:rsidRDefault="00974A12" w:rsidP="00974A12">
      <w:pPr>
        <w:pStyle w:val="af7"/>
        <w:keepNext/>
        <w:rPr>
          <w:rtl/>
        </w:rPr>
      </w:pPr>
      <w:bookmarkStart w:id="9931" w:name="ET_interruption_6361_3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931"/>
    </w:p>
    <w:p w14:paraId="73FDFA5F" w14:textId="77777777" w:rsidR="00974A12" w:rsidRDefault="00974A12" w:rsidP="00974A12">
      <w:pPr>
        <w:pStyle w:val="KeepWithNext"/>
        <w:rPr>
          <w:rtl/>
        </w:rPr>
      </w:pPr>
    </w:p>
    <w:p w14:paraId="717B135B" w14:textId="77777777" w:rsidR="00974A12" w:rsidRDefault="00974A12" w:rsidP="00974A12">
      <w:pPr>
        <w:rPr>
          <w:rtl/>
        </w:rPr>
      </w:pPr>
      <w:bookmarkStart w:id="9932" w:name="_ETM_Q1_80776"/>
      <w:bookmarkEnd w:id="9932"/>
      <w:r>
        <w:rPr>
          <w:rtl/>
        </w:rPr>
        <w:t>מ</w:t>
      </w:r>
      <w:bookmarkStart w:id="9933" w:name="_ETM_Q1_81057"/>
      <w:bookmarkStart w:id="9934" w:name="_ETM_Q1_81143"/>
      <w:bookmarkEnd w:id="9933"/>
      <w:bookmarkEnd w:id="9934"/>
      <w:r>
        <w:rPr>
          <w:rtl/>
        </w:rPr>
        <w:t xml:space="preserve">ה זה אל תשמעו? מה </w:t>
      </w:r>
      <w:bookmarkStart w:id="9935" w:name="_ETM_Q1_82927"/>
      <w:bookmarkEnd w:id="9935"/>
      <w:r>
        <w:rPr>
          <w:rtl/>
        </w:rPr>
        <w:t>זה אל תשמעו?</w:t>
      </w:r>
    </w:p>
    <w:p w14:paraId="19A28C36" w14:textId="77777777" w:rsidR="00974A12" w:rsidRDefault="00974A12" w:rsidP="00974A12">
      <w:pPr>
        <w:rPr>
          <w:rtl/>
        </w:rPr>
      </w:pPr>
    </w:p>
    <w:p w14:paraId="0BE9BABA" w14:textId="77777777" w:rsidR="00974A12" w:rsidRDefault="00974A12" w:rsidP="00974A12">
      <w:pPr>
        <w:pStyle w:val="af8"/>
        <w:keepNext/>
        <w:rPr>
          <w:rtl/>
        </w:rPr>
      </w:pPr>
      <w:bookmarkStart w:id="9936" w:name="ET_yor_5726_2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936"/>
    </w:p>
    <w:p w14:paraId="20AD3382" w14:textId="77777777" w:rsidR="00974A12" w:rsidRDefault="00974A12" w:rsidP="00974A12">
      <w:pPr>
        <w:pStyle w:val="KeepWithNext"/>
        <w:rPr>
          <w:rtl/>
        </w:rPr>
      </w:pPr>
    </w:p>
    <w:p w14:paraId="2F9DD613" w14:textId="77777777" w:rsidR="00974A12" w:rsidRDefault="00974A12" w:rsidP="00974A12">
      <w:pPr>
        <w:rPr>
          <w:rtl/>
        </w:rPr>
      </w:pPr>
      <w:bookmarkStart w:id="9937" w:name="_ETM_Q1_77747"/>
      <w:bookmarkEnd w:id="9937"/>
      <w:r>
        <w:rPr>
          <w:rtl/>
        </w:rPr>
        <w:t xml:space="preserve">סעיף 5 – יימחק. </w:t>
      </w:r>
    </w:p>
    <w:p w14:paraId="552A5431" w14:textId="77777777" w:rsidR="00974A12" w:rsidRDefault="00974A12" w:rsidP="00974A12">
      <w:pPr>
        <w:rPr>
          <w:rtl/>
        </w:rPr>
      </w:pPr>
      <w:bookmarkStart w:id="9938" w:name="_ETM_Q1_81727"/>
      <w:bookmarkStart w:id="9939" w:name="_ETM_Q1_81845"/>
      <w:bookmarkEnd w:id="9938"/>
      <w:bookmarkEnd w:id="9939"/>
    </w:p>
    <w:p w14:paraId="53ECCBF8" w14:textId="77777777" w:rsidR="00974A12" w:rsidRDefault="00974A12" w:rsidP="00974A12">
      <w:pPr>
        <w:pStyle w:val="af7"/>
        <w:keepNext/>
        <w:rPr>
          <w:rtl/>
        </w:rPr>
      </w:pPr>
      <w:bookmarkStart w:id="9940" w:name="ET_interruption_5519_3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9940"/>
    </w:p>
    <w:p w14:paraId="3E59BFB6" w14:textId="77777777" w:rsidR="00974A12" w:rsidRDefault="00974A12" w:rsidP="00974A12">
      <w:pPr>
        <w:pStyle w:val="KeepWithNext"/>
        <w:rPr>
          <w:rtl/>
        </w:rPr>
      </w:pPr>
    </w:p>
    <w:p w14:paraId="141C820F" w14:textId="77777777" w:rsidR="00974A12" w:rsidRDefault="00974A12" w:rsidP="00974A12">
      <w:pPr>
        <w:rPr>
          <w:rtl/>
        </w:rPr>
      </w:pPr>
      <w:bookmarkStart w:id="9941" w:name="_ETM_Q1_84246"/>
      <w:bookmarkEnd w:id="9941"/>
      <w:r>
        <w:rPr>
          <w:rtl/>
        </w:rPr>
        <w:t>ה</w:t>
      </w:r>
      <w:bookmarkStart w:id="9942" w:name="_ETM_Q1_84556"/>
      <w:bookmarkEnd w:id="9942"/>
      <w:r>
        <w:rPr>
          <w:rtl/>
        </w:rPr>
        <w:t>ע</w:t>
      </w:r>
      <w:bookmarkStart w:id="9943" w:name="_ETM_Q1_84658"/>
      <w:bookmarkEnd w:id="9943"/>
      <w:r>
        <w:rPr>
          <w:rtl/>
        </w:rPr>
        <w:t xml:space="preserve">רכות ההיסטוריונים נעות </w:t>
      </w:r>
      <w:bookmarkStart w:id="9944" w:name="_ETM_Q1_83910"/>
      <w:bookmarkEnd w:id="9944"/>
      <w:r>
        <w:rPr>
          <w:rtl/>
        </w:rPr>
        <w:t xml:space="preserve">בין 20 מיליון ל-60 מיליון - - </w:t>
      </w:r>
    </w:p>
    <w:p w14:paraId="24B6443B" w14:textId="77777777" w:rsidR="00974A12" w:rsidRDefault="00974A12" w:rsidP="00974A12">
      <w:pPr>
        <w:rPr>
          <w:rtl/>
        </w:rPr>
      </w:pPr>
      <w:bookmarkStart w:id="9945" w:name="_ETM_Q1_82997"/>
      <w:bookmarkStart w:id="9946" w:name="_ETM_Q1_83112"/>
      <w:bookmarkEnd w:id="9945"/>
      <w:bookmarkEnd w:id="9946"/>
    </w:p>
    <w:p w14:paraId="7F64498C" w14:textId="77777777" w:rsidR="00974A12" w:rsidRDefault="00974A12" w:rsidP="00974A12">
      <w:pPr>
        <w:pStyle w:val="af7"/>
        <w:keepNext/>
        <w:rPr>
          <w:rtl/>
        </w:rPr>
      </w:pPr>
      <w:bookmarkStart w:id="9947" w:name="ET_interruption_6361_3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947"/>
    </w:p>
    <w:p w14:paraId="45666FF4" w14:textId="77777777" w:rsidR="00974A12" w:rsidRDefault="00974A12" w:rsidP="00974A12">
      <w:pPr>
        <w:pStyle w:val="KeepWithNext"/>
        <w:rPr>
          <w:rtl/>
        </w:rPr>
      </w:pPr>
    </w:p>
    <w:p w14:paraId="05E1B34B" w14:textId="77777777" w:rsidR="00974A12" w:rsidRDefault="00974A12" w:rsidP="00974A12">
      <w:pPr>
        <w:rPr>
          <w:rtl/>
        </w:rPr>
      </w:pPr>
      <w:bookmarkStart w:id="9948" w:name="_ETM_Q1_85333"/>
      <w:bookmarkEnd w:id="9948"/>
      <w:r>
        <w:rPr>
          <w:rtl/>
        </w:rPr>
        <w:t xml:space="preserve">סליחה, היועצת המשפטית לוועדה, מה </w:t>
      </w:r>
      <w:bookmarkStart w:id="9949" w:name="_ETM_Q1_85279"/>
      <w:bookmarkEnd w:id="9949"/>
      <w:r>
        <w:rPr>
          <w:rtl/>
        </w:rPr>
        <w:t xml:space="preserve">זה אל תשמעו? </w:t>
      </w:r>
    </w:p>
    <w:p w14:paraId="3EA7FAF2" w14:textId="77777777" w:rsidR="00974A12" w:rsidRDefault="00974A12" w:rsidP="00974A12">
      <w:pPr>
        <w:rPr>
          <w:rtl/>
        </w:rPr>
      </w:pPr>
      <w:bookmarkStart w:id="9950" w:name="_ETM_Q1_84594"/>
      <w:bookmarkStart w:id="9951" w:name="_ETM_Q1_84711"/>
      <w:bookmarkEnd w:id="9950"/>
      <w:bookmarkEnd w:id="9951"/>
    </w:p>
    <w:p w14:paraId="4D52E051" w14:textId="77777777" w:rsidR="00974A12" w:rsidRDefault="00974A12" w:rsidP="00974A12">
      <w:pPr>
        <w:pStyle w:val="-"/>
        <w:keepNext/>
        <w:rPr>
          <w:rtl/>
        </w:rPr>
      </w:pPr>
      <w:bookmarkStart w:id="9952" w:name="ET_speakercontinue_שלומית_ארליך_35"/>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9952"/>
    </w:p>
    <w:p w14:paraId="7F746B6C" w14:textId="77777777" w:rsidR="00974A12" w:rsidRDefault="00974A12" w:rsidP="00974A12">
      <w:pPr>
        <w:pStyle w:val="KeepWithNext"/>
        <w:rPr>
          <w:rtl/>
        </w:rPr>
      </w:pPr>
    </w:p>
    <w:p w14:paraId="304A12EF" w14:textId="77777777" w:rsidR="00974A12" w:rsidRDefault="00974A12" w:rsidP="00974A12">
      <w:pPr>
        <w:rPr>
          <w:rtl/>
        </w:rPr>
      </w:pPr>
      <w:bookmarkStart w:id="9953" w:name="_ETM_Q1_86483"/>
      <w:bookmarkEnd w:id="9953"/>
      <w:r>
        <w:rPr>
          <w:rtl/>
        </w:rPr>
        <w:t xml:space="preserve">הוא ביקש. </w:t>
      </w:r>
    </w:p>
    <w:p w14:paraId="24C528AD" w14:textId="77777777" w:rsidR="00974A12" w:rsidRDefault="00974A12" w:rsidP="00974A12">
      <w:pPr>
        <w:rPr>
          <w:rtl/>
        </w:rPr>
      </w:pPr>
      <w:bookmarkStart w:id="9954" w:name="_ETM_Q1_85942"/>
      <w:bookmarkStart w:id="9955" w:name="_ETM_Q1_86050"/>
      <w:bookmarkEnd w:id="9954"/>
      <w:bookmarkEnd w:id="9955"/>
    </w:p>
    <w:p w14:paraId="3AB6441F" w14:textId="77777777" w:rsidR="00974A12" w:rsidRDefault="00974A12" w:rsidP="00974A12">
      <w:pPr>
        <w:pStyle w:val="af7"/>
        <w:keepNext/>
        <w:rPr>
          <w:rtl/>
        </w:rPr>
      </w:pPr>
      <w:bookmarkStart w:id="9956" w:name="ET_interruption_6361_3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956"/>
    </w:p>
    <w:p w14:paraId="7D6039D7" w14:textId="77777777" w:rsidR="00974A12" w:rsidRDefault="00974A12" w:rsidP="00974A12">
      <w:pPr>
        <w:pStyle w:val="KeepWithNext"/>
        <w:rPr>
          <w:rtl/>
        </w:rPr>
      </w:pPr>
    </w:p>
    <w:p w14:paraId="6F97F27A" w14:textId="77777777" w:rsidR="00974A12" w:rsidRDefault="00974A12" w:rsidP="00974A12">
      <w:pPr>
        <w:rPr>
          <w:rtl/>
        </w:rPr>
      </w:pPr>
      <w:bookmarkStart w:id="9957" w:name="_ETM_Q1_88072"/>
      <w:bookmarkEnd w:id="9957"/>
      <w:r>
        <w:rPr>
          <w:rtl/>
        </w:rPr>
        <w:t xml:space="preserve">מה זה הוא ביקש? </w:t>
      </w:r>
      <w:bookmarkStart w:id="9958" w:name="_ETM_Q1_88242"/>
      <w:bookmarkEnd w:id="9958"/>
    </w:p>
    <w:p w14:paraId="333E1873" w14:textId="77777777" w:rsidR="00974A12" w:rsidRDefault="00974A12" w:rsidP="00974A12">
      <w:pPr>
        <w:rPr>
          <w:rtl/>
        </w:rPr>
      </w:pPr>
    </w:p>
    <w:p w14:paraId="703CBD6E" w14:textId="77777777" w:rsidR="00974A12" w:rsidRDefault="00974A12" w:rsidP="00974A12">
      <w:pPr>
        <w:pStyle w:val="af7"/>
        <w:keepNext/>
        <w:rPr>
          <w:rtl/>
        </w:rPr>
      </w:pPr>
      <w:bookmarkStart w:id="9959" w:name="ET_interruption_5519_37"/>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9959"/>
    </w:p>
    <w:p w14:paraId="653C1401" w14:textId="77777777" w:rsidR="00974A12" w:rsidRDefault="00974A12" w:rsidP="00974A12">
      <w:pPr>
        <w:pStyle w:val="KeepWithNext"/>
        <w:rPr>
          <w:rtl/>
        </w:rPr>
      </w:pPr>
    </w:p>
    <w:p w14:paraId="4CD84BB2" w14:textId="77777777" w:rsidR="00974A12" w:rsidRDefault="00974A12" w:rsidP="00974A12">
      <w:pPr>
        <w:rPr>
          <w:rtl/>
        </w:rPr>
      </w:pPr>
      <w:bookmarkStart w:id="9960" w:name="_ETM_Q1_87543"/>
      <w:bookmarkEnd w:id="9960"/>
      <w:r>
        <w:rPr>
          <w:rtl/>
        </w:rPr>
        <w:t xml:space="preserve">- - בני אדם, </w:t>
      </w:r>
      <w:bookmarkStart w:id="9961" w:name="_ETM_Q1_87456"/>
      <w:bookmarkEnd w:id="9961"/>
      <w:r>
        <w:rPr>
          <w:rtl/>
        </w:rPr>
        <w:t xml:space="preserve">שגוועו ברעב במחלות נלוות - - </w:t>
      </w:r>
    </w:p>
    <w:p w14:paraId="20DCC3A2" w14:textId="77777777" w:rsidR="00974A12" w:rsidRDefault="00974A12" w:rsidP="00974A12">
      <w:pPr>
        <w:rPr>
          <w:rtl/>
        </w:rPr>
      </w:pPr>
      <w:bookmarkStart w:id="9962" w:name="_ETM_Q1_91524"/>
      <w:bookmarkStart w:id="9963" w:name="_ETM_Q1_91635"/>
      <w:bookmarkEnd w:id="9962"/>
      <w:bookmarkEnd w:id="9963"/>
    </w:p>
    <w:p w14:paraId="5049DAC5" w14:textId="77777777" w:rsidR="00974A12" w:rsidRDefault="00974A12" w:rsidP="00974A12">
      <w:pPr>
        <w:pStyle w:val="af8"/>
        <w:keepNext/>
        <w:rPr>
          <w:rtl/>
        </w:rPr>
      </w:pPr>
      <w:bookmarkStart w:id="9964" w:name="ET_yor_5726_3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964"/>
    </w:p>
    <w:p w14:paraId="3C5A84E5" w14:textId="77777777" w:rsidR="00974A12" w:rsidRDefault="00974A12" w:rsidP="00974A12">
      <w:pPr>
        <w:pStyle w:val="KeepWithNext"/>
        <w:rPr>
          <w:rtl/>
        </w:rPr>
      </w:pPr>
    </w:p>
    <w:p w14:paraId="77A90A0C" w14:textId="77777777" w:rsidR="00974A12" w:rsidRDefault="00974A12" w:rsidP="00974A12">
      <w:pPr>
        <w:rPr>
          <w:rtl/>
        </w:rPr>
      </w:pPr>
      <w:bookmarkStart w:id="9965" w:name="_ETM_Q1_90775"/>
      <w:bookmarkEnd w:id="9965"/>
      <w:r>
        <w:rPr>
          <w:rtl/>
        </w:rPr>
        <w:t>תודה. מי בעד?</w:t>
      </w:r>
    </w:p>
    <w:p w14:paraId="2AF36BCA" w14:textId="77777777" w:rsidR="00974A12" w:rsidRDefault="00974A12" w:rsidP="00974A12">
      <w:pPr>
        <w:rPr>
          <w:rtl/>
        </w:rPr>
      </w:pPr>
    </w:p>
    <w:p w14:paraId="577B00EB" w14:textId="77777777" w:rsidR="00974A12" w:rsidRDefault="00974A12" w:rsidP="00974A12">
      <w:pPr>
        <w:pStyle w:val="af7"/>
        <w:keepNext/>
        <w:rPr>
          <w:rtl/>
        </w:rPr>
      </w:pPr>
      <w:bookmarkStart w:id="9966" w:name="ET_interruption_6361_3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966"/>
    </w:p>
    <w:p w14:paraId="24DF1DBA" w14:textId="77777777" w:rsidR="00974A12" w:rsidRDefault="00974A12" w:rsidP="00974A12">
      <w:pPr>
        <w:pStyle w:val="KeepWithNext"/>
        <w:rPr>
          <w:rtl/>
        </w:rPr>
      </w:pPr>
    </w:p>
    <w:p w14:paraId="1E8420B2" w14:textId="77777777" w:rsidR="00974A12" w:rsidRDefault="00974A12" w:rsidP="00974A12">
      <w:pPr>
        <w:rPr>
          <w:rtl/>
        </w:rPr>
      </w:pPr>
      <w:r>
        <w:rPr>
          <w:rtl/>
        </w:rPr>
        <w:t>בעד מה?</w:t>
      </w:r>
    </w:p>
    <w:p w14:paraId="4DE70203" w14:textId="77777777" w:rsidR="00974A12" w:rsidRDefault="00974A12" w:rsidP="00974A12">
      <w:pPr>
        <w:rPr>
          <w:rtl/>
        </w:rPr>
      </w:pPr>
      <w:bookmarkStart w:id="9967" w:name="_ETM_Q1_90480"/>
      <w:bookmarkStart w:id="9968" w:name="_ETM_Q1_90575"/>
      <w:bookmarkEnd w:id="9967"/>
      <w:bookmarkEnd w:id="9968"/>
    </w:p>
    <w:p w14:paraId="32451385" w14:textId="77777777" w:rsidR="00974A12" w:rsidRDefault="00974A12" w:rsidP="00974A12">
      <w:pPr>
        <w:pStyle w:val="af8"/>
        <w:keepNext/>
        <w:rPr>
          <w:rtl/>
        </w:rPr>
      </w:pPr>
      <w:bookmarkStart w:id="9969" w:name="ET_yor_5726_4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969"/>
    </w:p>
    <w:p w14:paraId="1F0A9469" w14:textId="77777777" w:rsidR="00974A12" w:rsidRDefault="00974A12" w:rsidP="00974A12">
      <w:pPr>
        <w:pStyle w:val="KeepWithNext"/>
        <w:rPr>
          <w:rtl/>
        </w:rPr>
      </w:pPr>
    </w:p>
    <w:p w14:paraId="73EC315F" w14:textId="77777777" w:rsidR="00974A12" w:rsidRDefault="00974A12" w:rsidP="00974A12">
      <w:pPr>
        <w:rPr>
          <w:rtl/>
        </w:rPr>
      </w:pPr>
      <w:bookmarkStart w:id="9970" w:name="_ETM_Q1_92607"/>
      <w:bookmarkEnd w:id="9970"/>
      <w:r>
        <w:rPr>
          <w:rtl/>
        </w:rPr>
        <w:t xml:space="preserve">5 – יימחק. </w:t>
      </w:r>
      <w:bookmarkStart w:id="9971" w:name="_ETM_Q1_93678"/>
      <w:bookmarkEnd w:id="9971"/>
      <w:r>
        <w:rPr>
          <w:rtl/>
        </w:rPr>
        <w:t>מי נגד?</w:t>
      </w:r>
    </w:p>
    <w:p w14:paraId="472EF050" w14:textId="77777777" w:rsidR="00974A12" w:rsidRDefault="00974A12" w:rsidP="00974A12">
      <w:pPr>
        <w:rPr>
          <w:rtl/>
        </w:rPr>
      </w:pPr>
      <w:bookmarkStart w:id="9972" w:name="_ETM_Q1_96238"/>
      <w:bookmarkStart w:id="9973" w:name="_ETM_Q1_96350"/>
      <w:bookmarkEnd w:id="9972"/>
      <w:bookmarkEnd w:id="9973"/>
    </w:p>
    <w:p w14:paraId="6EC60EFE" w14:textId="77777777" w:rsidR="00974A12" w:rsidRDefault="00974A12" w:rsidP="00974A12">
      <w:pPr>
        <w:pStyle w:val="af7"/>
        <w:keepNext/>
        <w:rPr>
          <w:rtl/>
        </w:rPr>
      </w:pPr>
      <w:bookmarkStart w:id="9974" w:name="ET_interruption_6361_4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974"/>
    </w:p>
    <w:p w14:paraId="3F3A0F9F" w14:textId="77777777" w:rsidR="00974A12" w:rsidRDefault="00974A12" w:rsidP="00974A12">
      <w:pPr>
        <w:pStyle w:val="KeepWithNext"/>
        <w:rPr>
          <w:rtl/>
        </w:rPr>
      </w:pPr>
    </w:p>
    <w:p w14:paraId="31762F96" w14:textId="77777777" w:rsidR="00974A12" w:rsidRDefault="00974A12" w:rsidP="00974A12">
      <w:pPr>
        <w:rPr>
          <w:rtl/>
        </w:rPr>
      </w:pPr>
      <w:r>
        <w:rPr>
          <w:rtl/>
        </w:rPr>
        <w:t>מה 5 יימחק?</w:t>
      </w:r>
    </w:p>
    <w:p w14:paraId="1E0C6BC1" w14:textId="77777777" w:rsidR="00974A12" w:rsidRDefault="00974A12" w:rsidP="00974A12">
      <w:pPr>
        <w:rPr>
          <w:rtl/>
        </w:rPr>
      </w:pPr>
      <w:bookmarkStart w:id="9975" w:name="_ETM_Q1_95348"/>
      <w:bookmarkStart w:id="9976" w:name="_ETM_Q1_95435"/>
      <w:bookmarkEnd w:id="9975"/>
      <w:bookmarkEnd w:id="9976"/>
    </w:p>
    <w:p w14:paraId="5D8E91EB" w14:textId="77777777" w:rsidR="00974A12" w:rsidRDefault="00974A12" w:rsidP="00974A12">
      <w:pPr>
        <w:pStyle w:val="af8"/>
        <w:keepNext/>
        <w:rPr>
          <w:rtl/>
        </w:rPr>
      </w:pPr>
      <w:bookmarkStart w:id="9977" w:name="ET_yor_5726_4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977"/>
    </w:p>
    <w:p w14:paraId="4180D729" w14:textId="77777777" w:rsidR="00974A12" w:rsidRDefault="00974A12" w:rsidP="00974A12">
      <w:pPr>
        <w:pStyle w:val="KeepWithNext"/>
        <w:rPr>
          <w:rtl/>
        </w:rPr>
      </w:pPr>
    </w:p>
    <w:p w14:paraId="06CB243A" w14:textId="77777777" w:rsidR="00974A12" w:rsidRDefault="00974A12" w:rsidP="00974A12">
      <w:pPr>
        <w:rPr>
          <w:rtl/>
        </w:rPr>
      </w:pPr>
      <w:bookmarkStart w:id="9978" w:name="_ETM_Q1_96220"/>
      <w:bookmarkEnd w:id="9978"/>
      <w:r>
        <w:rPr>
          <w:rtl/>
        </w:rPr>
        <w:t xml:space="preserve">גם אני לא מבין מה 5 </w:t>
      </w:r>
      <w:bookmarkStart w:id="9979" w:name="_ETM_Q1_97965"/>
      <w:bookmarkEnd w:id="9979"/>
      <w:r>
        <w:rPr>
          <w:rtl/>
        </w:rPr>
        <w:t xml:space="preserve">יימחק, אבל זה מה שכתבתם. </w:t>
      </w:r>
    </w:p>
    <w:p w14:paraId="3A3980DD" w14:textId="77777777" w:rsidR="00974A12" w:rsidRDefault="00974A12" w:rsidP="00974A12">
      <w:pPr>
        <w:rPr>
          <w:rtl/>
        </w:rPr>
      </w:pPr>
      <w:bookmarkStart w:id="9980" w:name="_ETM_Q1_97896"/>
      <w:bookmarkStart w:id="9981" w:name="_ETM_Q1_98010"/>
      <w:bookmarkEnd w:id="9980"/>
      <w:bookmarkEnd w:id="9981"/>
    </w:p>
    <w:p w14:paraId="4B11762D" w14:textId="77777777" w:rsidR="00974A12" w:rsidRDefault="00974A12" w:rsidP="00974A12">
      <w:pPr>
        <w:pStyle w:val="af7"/>
        <w:keepNext/>
        <w:rPr>
          <w:rtl/>
        </w:rPr>
      </w:pPr>
      <w:bookmarkStart w:id="9982" w:name="ET_interruption_6361_4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982"/>
    </w:p>
    <w:p w14:paraId="77EF78A8" w14:textId="77777777" w:rsidR="00974A12" w:rsidRDefault="00974A12" w:rsidP="00974A12">
      <w:pPr>
        <w:pStyle w:val="KeepWithNext"/>
        <w:rPr>
          <w:rtl/>
        </w:rPr>
      </w:pPr>
    </w:p>
    <w:p w14:paraId="38F4BCD8" w14:textId="77777777" w:rsidR="00974A12" w:rsidRDefault="00974A12" w:rsidP="00974A12">
      <w:pPr>
        <w:rPr>
          <w:rtl/>
        </w:rPr>
      </w:pPr>
      <w:bookmarkStart w:id="9983" w:name="_ETM_Q1_98308"/>
      <w:bookmarkEnd w:id="9983"/>
      <w:r>
        <w:rPr>
          <w:rtl/>
        </w:rPr>
        <w:t xml:space="preserve">אני לא כתבתי את זה, </w:t>
      </w:r>
      <w:bookmarkStart w:id="9984" w:name="_ETM_Q1_98980"/>
      <w:bookmarkEnd w:id="9984"/>
      <w:r>
        <w:rPr>
          <w:rtl/>
        </w:rPr>
        <w:t>למה אתה מכליל?</w:t>
      </w:r>
    </w:p>
    <w:p w14:paraId="1FFD6F08" w14:textId="77777777" w:rsidR="00974A12" w:rsidRDefault="00974A12" w:rsidP="00974A12">
      <w:pPr>
        <w:rPr>
          <w:rtl/>
        </w:rPr>
      </w:pPr>
    </w:p>
    <w:p w14:paraId="58994119" w14:textId="77777777" w:rsidR="00974A12" w:rsidRDefault="00974A12" w:rsidP="00974A12">
      <w:pPr>
        <w:pStyle w:val="af8"/>
        <w:keepNext/>
        <w:rPr>
          <w:rtl/>
        </w:rPr>
      </w:pPr>
      <w:bookmarkStart w:id="9985" w:name="ET_yor_5726_4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985"/>
    </w:p>
    <w:p w14:paraId="0A6348F5" w14:textId="77777777" w:rsidR="00974A12" w:rsidRDefault="00974A12" w:rsidP="00974A12">
      <w:pPr>
        <w:pStyle w:val="KeepWithNext"/>
        <w:rPr>
          <w:rtl/>
        </w:rPr>
      </w:pPr>
    </w:p>
    <w:p w14:paraId="1DF28F8F" w14:textId="77777777" w:rsidR="00974A12" w:rsidRDefault="00974A12" w:rsidP="00974A12">
      <w:pPr>
        <w:rPr>
          <w:rtl/>
        </w:rPr>
      </w:pPr>
      <w:bookmarkStart w:id="9986" w:name="_ETM_Q1_98808"/>
      <w:bookmarkEnd w:id="9986"/>
      <w:r>
        <w:rPr>
          <w:rtl/>
        </w:rPr>
        <w:t xml:space="preserve">מי נמנע? </w:t>
      </w:r>
    </w:p>
    <w:p w14:paraId="7D7A2F65" w14:textId="77777777" w:rsidR="00974A12" w:rsidRDefault="00974A12" w:rsidP="00974A12">
      <w:pPr>
        <w:pStyle w:val="af3"/>
        <w:keepNext/>
        <w:rPr>
          <w:rtl/>
        </w:rPr>
      </w:pPr>
    </w:p>
    <w:p w14:paraId="53793CB6" w14:textId="77777777" w:rsidR="00974A12" w:rsidRDefault="00974A12" w:rsidP="00974A12">
      <w:pPr>
        <w:pStyle w:val="af3"/>
        <w:keepNext/>
        <w:rPr>
          <w:rtl/>
        </w:rPr>
      </w:pPr>
      <w:r>
        <w:rPr>
          <w:rFonts w:hint="cs"/>
          <w:rtl/>
        </w:rPr>
        <w:t>הצבעה</w:t>
      </w:r>
    </w:p>
    <w:p w14:paraId="6D1AF83E" w14:textId="77777777" w:rsidR="00974A12" w:rsidRDefault="00974A12" w:rsidP="00974A12">
      <w:pPr>
        <w:pStyle w:val="--"/>
        <w:keepNext/>
        <w:rPr>
          <w:rtl/>
        </w:rPr>
      </w:pPr>
    </w:p>
    <w:p w14:paraId="3EB25277" w14:textId="77777777" w:rsidR="00974A12" w:rsidRDefault="00974A12" w:rsidP="00974A12">
      <w:pPr>
        <w:pStyle w:val="--"/>
        <w:keepNext/>
        <w:rPr>
          <w:rtl/>
        </w:rPr>
      </w:pPr>
      <w:r>
        <w:rPr>
          <w:rFonts w:hint="cs"/>
          <w:rtl/>
        </w:rPr>
        <w:t>לא אושרה.</w:t>
      </w:r>
    </w:p>
    <w:p w14:paraId="5A128774" w14:textId="77777777" w:rsidR="00974A12" w:rsidRDefault="00974A12" w:rsidP="00974A12">
      <w:pPr>
        <w:rPr>
          <w:rtl/>
        </w:rPr>
      </w:pPr>
    </w:p>
    <w:p w14:paraId="13E36062" w14:textId="77777777" w:rsidR="00974A12" w:rsidRDefault="00974A12" w:rsidP="00974A12">
      <w:pPr>
        <w:pStyle w:val="af8"/>
        <w:keepNext/>
        <w:rPr>
          <w:rtl/>
        </w:rPr>
      </w:pPr>
      <w:bookmarkStart w:id="9987" w:name="ET_yor_5726_4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9987"/>
    </w:p>
    <w:p w14:paraId="14F55104" w14:textId="77777777" w:rsidR="00974A12" w:rsidRDefault="00974A12" w:rsidP="00974A12">
      <w:pPr>
        <w:pStyle w:val="KeepWithNext"/>
        <w:rPr>
          <w:rtl/>
        </w:rPr>
      </w:pPr>
    </w:p>
    <w:p w14:paraId="2231CFE3" w14:textId="77777777" w:rsidR="00974A12" w:rsidRDefault="00974A12" w:rsidP="00974A12">
      <w:pPr>
        <w:rPr>
          <w:rtl/>
        </w:rPr>
      </w:pPr>
      <w:bookmarkStart w:id="9988" w:name="_ETM_Q1_100948"/>
      <w:bookmarkEnd w:id="9988"/>
      <w:r>
        <w:rPr>
          <w:rtl/>
        </w:rPr>
        <w:t xml:space="preserve">ההסתייגות לא עברה. </w:t>
      </w:r>
    </w:p>
    <w:p w14:paraId="6C00EB3D" w14:textId="77777777" w:rsidR="00974A12" w:rsidRDefault="00974A12" w:rsidP="00974A12">
      <w:pPr>
        <w:rPr>
          <w:rtl/>
        </w:rPr>
      </w:pPr>
    </w:p>
    <w:p w14:paraId="7A4D70B4" w14:textId="77777777" w:rsidR="00974A12" w:rsidRDefault="00974A12" w:rsidP="00974A12">
      <w:pPr>
        <w:pStyle w:val="af7"/>
        <w:keepNext/>
        <w:rPr>
          <w:rtl/>
        </w:rPr>
      </w:pPr>
      <w:bookmarkStart w:id="9989" w:name="ET_interruption_6361_4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989"/>
    </w:p>
    <w:p w14:paraId="07E998D0" w14:textId="77777777" w:rsidR="00974A12" w:rsidRDefault="00974A12" w:rsidP="00974A12">
      <w:pPr>
        <w:pStyle w:val="KeepWithNext"/>
        <w:rPr>
          <w:rtl/>
        </w:rPr>
      </w:pPr>
    </w:p>
    <w:p w14:paraId="27981AF0" w14:textId="77777777" w:rsidR="00974A12" w:rsidRDefault="00974A12" w:rsidP="00974A12">
      <w:pPr>
        <w:rPr>
          <w:rtl/>
        </w:rPr>
      </w:pPr>
      <w:r>
        <w:rPr>
          <w:rtl/>
        </w:rPr>
        <w:t xml:space="preserve">תפסיקו להכליל. רוויזיה, כי אני לא מבין על מה הצבעתם. </w:t>
      </w:r>
    </w:p>
    <w:p w14:paraId="114E2595" w14:textId="77777777" w:rsidR="00974A12" w:rsidRDefault="00974A12" w:rsidP="00974A12">
      <w:pPr>
        <w:rPr>
          <w:rtl/>
        </w:rPr>
      </w:pPr>
    </w:p>
    <w:p w14:paraId="7E048809" w14:textId="77777777" w:rsidR="00974A12" w:rsidRDefault="00974A12" w:rsidP="00974A12">
      <w:pPr>
        <w:pStyle w:val="-"/>
        <w:keepNext/>
        <w:rPr>
          <w:rtl/>
        </w:rPr>
      </w:pPr>
      <w:bookmarkStart w:id="9990" w:name="ET_speakercontinue_שלומית_ארליך_1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9990"/>
    </w:p>
    <w:p w14:paraId="0EE3C958" w14:textId="77777777" w:rsidR="00974A12" w:rsidRDefault="00974A12" w:rsidP="00974A12">
      <w:pPr>
        <w:pStyle w:val="KeepWithNext"/>
        <w:rPr>
          <w:rtl/>
        </w:rPr>
      </w:pPr>
    </w:p>
    <w:p w14:paraId="53AFE30C" w14:textId="77777777" w:rsidR="00974A12" w:rsidRDefault="00974A12" w:rsidP="00974A12">
      <w:pPr>
        <w:rPr>
          <w:rtl/>
        </w:rPr>
      </w:pPr>
      <w:bookmarkStart w:id="9991" w:name="_ETM_Q1_61069"/>
      <w:bookmarkEnd w:id="9991"/>
      <w:r>
        <w:rPr>
          <w:rtl/>
        </w:rPr>
        <w:t xml:space="preserve">נרשם. </w:t>
      </w:r>
      <w:bookmarkStart w:id="9992" w:name="_ETM_Q1_106460"/>
      <w:bookmarkEnd w:id="9992"/>
    </w:p>
    <w:p w14:paraId="1DA63866" w14:textId="77777777" w:rsidR="00974A12" w:rsidRDefault="00974A12" w:rsidP="00974A12">
      <w:pPr>
        <w:rPr>
          <w:rtl/>
        </w:rPr>
      </w:pPr>
      <w:bookmarkStart w:id="9993" w:name="_ETM_Q1_104930"/>
      <w:bookmarkStart w:id="9994" w:name="_ETM_Q1_105030"/>
      <w:bookmarkEnd w:id="9993"/>
      <w:bookmarkEnd w:id="9994"/>
    </w:p>
    <w:p w14:paraId="0CCE7042" w14:textId="77777777" w:rsidR="00974A12" w:rsidRDefault="00974A12" w:rsidP="00974A12">
      <w:pPr>
        <w:pStyle w:val="af7"/>
        <w:keepNext/>
        <w:rPr>
          <w:rtl/>
        </w:rPr>
      </w:pPr>
      <w:bookmarkStart w:id="9995" w:name="ET_interruption_6361_4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9995"/>
    </w:p>
    <w:p w14:paraId="66B5473A" w14:textId="77777777" w:rsidR="00974A12" w:rsidRDefault="00974A12" w:rsidP="00974A12">
      <w:pPr>
        <w:pStyle w:val="KeepWithNext"/>
        <w:rPr>
          <w:rtl/>
        </w:rPr>
      </w:pPr>
    </w:p>
    <w:p w14:paraId="537A5F33" w14:textId="77777777" w:rsidR="00974A12" w:rsidRDefault="00974A12" w:rsidP="00974A12">
      <w:pPr>
        <w:rPr>
          <w:rtl/>
        </w:rPr>
      </w:pPr>
      <w:bookmarkStart w:id="9996" w:name="_ETM_Q1_106749"/>
      <w:bookmarkEnd w:id="9996"/>
      <w:r>
        <w:rPr>
          <w:rtl/>
        </w:rPr>
        <w:t xml:space="preserve">אופיר, תצטרף אליי. </w:t>
      </w:r>
      <w:bookmarkStart w:id="9997" w:name="_ETM_Q1_106836"/>
      <w:bookmarkEnd w:id="9997"/>
    </w:p>
    <w:p w14:paraId="18A30D48" w14:textId="77777777" w:rsidR="00974A12" w:rsidRDefault="00974A12" w:rsidP="00974A12">
      <w:pPr>
        <w:rPr>
          <w:rtl/>
        </w:rPr>
      </w:pPr>
      <w:bookmarkStart w:id="9998" w:name="_ETM_Q1_106927"/>
      <w:bookmarkEnd w:id="9998"/>
    </w:p>
    <w:p w14:paraId="42415042" w14:textId="77777777" w:rsidR="00974A12" w:rsidRDefault="00974A12" w:rsidP="00974A12">
      <w:pPr>
        <w:pStyle w:val="-"/>
        <w:keepNext/>
        <w:rPr>
          <w:rtl/>
        </w:rPr>
      </w:pPr>
      <w:bookmarkStart w:id="9999" w:name="ET_speakercontinue_שלומית_ארליך_4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9999"/>
    </w:p>
    <w:p w14:paraId="5EB0CA4B" w14:textId="77777777" w:rsidR="00974A12" w:rsidRDefault="00974A12" w:rsidP="00974A12">
      <w:pPr>
        <w:pStyle w:val="KeepWithNext"/>
        <w:rPr>
          <w:rtl/>
        </w:rPr>
      </w:pPr>
    </w:p>
    <w:p w14:paraId="3F4D82AD" w14:textId="77777777" w:rsidR="00974A12" w:rsidRDefault="00974A12" w:rsidP="00974A12">
      <w:pPr>
        <w:rPr>
          <w:rtl/>
        </w:rPr>
      </w:pPr>
      <w:bookmarkStart w:id="10000" w:name="_ETM_Q1_107769"/>
      <w:bookmarkEnd w:id="10000"/>
      <w:r>
        <w:rPr>
          <w:rtl/>
        </w:rPr>
        <w:t xml:space="preserve">אחרי המילה "מענקים" יבוא "חדשים". </w:t>
      </w:r>
    </w:p>
    <w:p w14:paraId="1B9B021D" w14:textId="77777777" w:rsidR="00974A12" w:rsidRDefault="00974A12" w:rsidP="00974A12">
      <w:pPr>
        <w:rPr>
          <w:rtl/>
        </w:rPr>
      </w:pPr>
    </w:p>
    <w:p w14:paraId="24ACCF27" w14:textId="77777777" w:rsidR="00974A12" w:rsidRDefault="00974A12" w:rsidP="00974A12">
      <w:pPr>
        <w:pStyle w:val="af7"/>
        <w:keepNext/>
        <w:rPr>
          <w:rtl/>
        </w:rPr>
      </w:pPr>
      <w:bookmarkStart w:id="10001" w:name="ET_interruption_6361_4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001"/>
    </w:p>
    <w:p w14:paraId="1493E2FD" w14:textId="77777777" w:rsidR="00974A12" w:rsidRDefault="00974A12" w:rsidP="00974A12">
      <w:pPr>
        <w:pStyle w:val="KeepWithNext"/>
        <w:rPr>
          <w:rtl/>
        </w:rPr>
      </w:pPr>
    </w:p>
    <w:p w14:paraId="0877B2E5" w14:textId="77777777" w:rsidR="00974A12" w:rsidRDefault="00974A12" w:rsidP="00974A12">
      <w:pPr>
        <w:rPr>
          <w:rtl/>
        </w:rPr>
      </w:pPr>
      <w:bookmarkStart w:id="10002" w:name="_ETM_Q1_109808"/>
      <w:bookmarkEnd w:id="10002"/>
      <w:r>
        <w:rPr>
          <w:rtl/>
        </w:rPr>
        <w:t xml:space="preserve">את </w:t>
      </w:r>
      <w:bookmarkStart w:id="10003" w:name="_ETM_Q1_110219"/>
      <w:bookmarkEnd w:id="10003"/>
      <w:r>
        <w:rPr>
          <w:rtl/>
        </w:rPr>
        <w:t xml:space="preserve">זה אני מבין. </w:t>
      </w:r>
    </w:p>
    <w:p w14:paraId="7316AA65" w14:textId="77777777" w:rsidR="00974A12" w:rsidRDefault="00974A12" w:rsidP="00974A12">
      <w:pPr>
        <w:rPr>
          <w:rtl/>
        </w:rPr>
      </w:pPr>
      <w:bookmarkStart w:id="10004" w:name="_ETM_Q1_112620"/>
      <w:bookmarkStart w:id="10005" w:name="_ETM_Q1_112721"/>
      <w:bookmarkEnd w:id="10004"/>
      <w:bookmarkEnd w:id="10005"/>
    </w:p>
    <w:p w14:paraId="4793CF2A" w14:textId="77777777" w:rsidR="00974A12" w:rsidRDefault="00974A12" w:rsidP="00974A12">
      <w:pPr>
        <w:pStyle w:val="af7"/>
        <w:keepNext/>
        <w:rPr>
          <w:rtl/>
        </w:rPr>
      </w:pPr>
      <w:bookmarkStart w:id="10006" w:name="ET_interruption_5519_50"/>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006"/>
    </w:p>
    <w:p w14:paraId="0C7F5C72" w14:textId="77777777" w:rsidR="00974A12" w:rsidRDefault="00974A12" w:rsidP="00974A12">
      <w:pPr>
        <w:pStyle w:val="KeepWithNext"/>
        <w:rPr>
          <w:rtl/>
        </w:rPr>
      </w:pPr>
    </w:p>
    <w:p w14:paraId="0D0A4142" w14:textId="77777777" w:rsidR="00974A12" w:rsidRDefault="00974A12" w:rsidP="00974A12">
      <w:pPr>
        <w:rPr>
          <w:rtl/>
        </w:rPr>
      </w:pPr>
      <w:bookmarkStart w:id="10007" w:name="_ETM_Q1_109929"/>
      <w:bookmarkStart w:id="10008" w:name="_ETM_Q1_110202"/>
      <w:bookmarkStart w:id="10009" w:name="_ETM_Q1_110278"/>
      <w:bookmarkEnd w:id="10007"/>
      <w:bookmarkEnd w:id="10008"/>
      <w:bookmarkEnd w:id="10009"/>
      <w:r>
        <w:rPr>
          <w:rtl/>
        </w:rPr>
        <w:t xml:space="preserve">- - השוק עדיין פעל, למרות </w:t>
      </w:r>
      <w:bookmarkStart w:id="10010" w:name="_ETM_Q1_114017"/>
      <w:bookmarkEnd w:id="10010"/>
      <w:r>
        <w:rPr>
          <w:rtl/>
        </w:rPr>
        <w:t xml:space="preserve">התערבות נרחבת מצד הממשלה, התוצאות לא היו נראות נוראיות </w:t>
      </w:r>
      <w:bookmarkStart w:id="10011" w:name="_ETM_Q1_119131"/>
      <w:bookmarkEnd w:id="10011"/>
      <w:r>
        <w:rPr>
          <w:rtl/>
        </w:rPr>
        <w:t>כל כך - -</w:t>
      </w:r>
    </w:p>
    <w:p w14:paraId="5D762B29" w14:textId="77777777" w:rsidR="00974A12" w:rsidRDefault="00974A12" w:rsidP="00974A12">
      <w:pPr>
        <w:rPr>
          <w:rtl/>
        </w:rPr>
      </w:pPr>
      <w:bookmarkStart w:id="10012" w:name="_ETM_Q1_118509"/>
      <w:bookmarkStart w:id="10013" w:name="_ETM_Q1_118619"/>
      <w:bookmarkEnd w:id="10012"/>
      <w:bookmarkEnd w:id="10013"/>
    </w:p>
    <w:p w14:paraId="1962A7DA" w14:textId="77777777" w:rsidR="00974A12" w:rsidRDefault="00974A12" w:rsidP="00974A12">
      <w:pPr>
        <w:pStyle w:val="af8"/>
        <w:keepNext/>
        <w:rPr>
          <w:rtl/>
        </w:rPr>
      </w:pPr>
      <w:bookmarkStart w:id="10014" w:name="ET_yor_5726_5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014"/>
    </w:p>
    <w:p w14:paraId="78CE1582" w14:textId="77777777" w:rsidR="00974A12" w:rsidRDefault="00974A12" w:rsidP="00974A12">
      <w:pPr>
        <w:pStyle w:val="KeepWithNext"/>
        <w:rPr>
          <w:rtl/>
        </w:rPr>
      </w:pPr>
    </w:p>
    <w:p w14:paraId="151C08BA" w14:textId="77777777" w:rsidR="00974A12" w:rsidRDefault="00974A12" w:rsidP="00974A12">
      <w:pPr>
        <w:rPr>
          <w:rtl/>
        </w:rPr>
      </w:pPr>
      <w:bookmarkStart w:id="10015" w:name="_ETM_Q1_119428"/>
      <w:bookmarkEnd w:id="10015"/>
      <w:r>
        <w:rPr>
          <w:rtl/>
        </w:rPr>
        <w:t xml:space="preserve">בגלל שזה לא נורא, אנחנו נעבור להצבעה. מי </w:t>
      </w:r>
      <w:bookmarkStart w:id="10016" w:name="_ETM_Q1_120489"/>
      <w:bookmarkEnd w:id="10016"/>
      <w:r>
        <w:rPr>
          <w:rtl/>
        </w:rPr>
        <w:t>בעד?</w:t>
      </w:r>
    </w:p>
    <w:p w14:paraId="6F877BA5" w14:textId="77777777" w:rsidR="00974A12" w:rsidRDefault="00974A12" w:rsidP="00974A12">
      <w:pPr>
        <w:rPr>
          <w:rtl/>
        </w:rPr>
      </w:pPr>
      <w:bookmarkStart w:id="10017" w:name="_ETM_Q1_121834"/>
      <w:bookmarkStart w:id="10018" w:name="_ETM_Q1_121950"/>
      <w:bookmarkEnd w:id="10017"/>
      <w:bookmarkEnd w:id="10018"/>
    </w:p>
    <w:p w14:paraId="3B9F4BFF" w14:textId="77777777" w:rsidR="00974A12" w:rsidRDefault="00974A12" w:rsidP="00974A12">
      <w:pPr>
        <w:pStyle w:val="af7"/>
        <w:keepNext/>
        <w:rPr>
          <w:rtl/>
        </w:rPr>
      </w:pPr>
      <w:bookmarkStart w:id="10019" w:name="ET_interruption_5519_52"/>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019"/>
    </w:p>
    <w:p w14:paraId="69335492" w14:textId="77777777" w:rsidR="00974A12" w:rsidRDefault="00974A12" w:rsidP="00974A12">
      <w:pPr>
        <w:pStyle w:val="KeepWithNext"/>
        <w:rPr>
          <w:rtl/>
        </w:rPr>
      </w:pPr>
    </w:p>
    <w:p w14:paraId="71404432" w14:textId="77777777" w:rsidR="00974A12" w:rsidRDefault="00974A12" w:rsidP="00974A12">
      <w:pPr>
        <w:rPr>
          <w:rtl/>
        </w:rPr>
      </w:pPr>
      <w:bookmarkStart w:id="10020" w:name="_ETM_Q1_121259"/>
      <w:bookmarkEnd w:id="10020"/>
      <w:r>
        <w:rPr>
          <w:rtl/>
        </w:rPr>
        <w:t xml:space="preserve">- - ועדיין, כלכלת המדינה הגיעה למצב רע </w:t>
      </w:r>
      <w:bookmarkStart w:id="10021" w:name="_ETM_Q1_124272"/>
      <w:bookmarkEnd w:id="10021"/>
      <w:r>
        <w:rPr>
          <w:rtl/>
        </w:rPr>
        <w:t xml:space="preserve">מאוד, עד כדי כך שהיא נזקקה - - </w:t>
      </w:r>
    </w:p>
    <w:p w14:paraId="4985263A" w14:textId="77777777" w:rsidR="00974A12" w:rsidRDefault="00974A12" w:rsidP="00974A12">
      <w:pPr>
        <w:rPr>
          <w:rtl/>
        </w:rPr>
      </w:pPr>
      <w:bookmarkStart w:id="10022" w:name="_ETM_Q1_124207"/>
      <w:bookmarkStart w:id="10023" w:name="_ETM_Q1_124349"/>
      <w:bookmarkEnd w:id="10022"/>
      <w:bookmarkEnd w:id="10023"/>
    </w:p>
    <w:p w14:paraId="141866D9" w14:textId="77777777" w:rsidR="00974A12" w:rsidRDefault="00974A12" w:rsidP="00974A12">
      <w:pPr>
        <w:pStyle w:val="af8"/>
        <w:keepNext/>
        <w:rPr>
          <w:rtl/>
        </w:rPr>
      </w:pPr>
      <w:bookmarkStart w:id="10024" w:name="ET_yor_5726_5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024"/>
    </w:p>
    <w:p w14:paraId="072E5C44" w14:textId="77777777" w:rsidR="00974A12" w:rsidRDefault="00974A12" w:rsidP="00974A12">
      <w:pPr>
        <w:pStyle w:val="KeepWithNext"/>
        <w:rPr>
          <w:rtl/>
        </w:rPr>
      </w:pPr>
    </w:p>
    <w:p w14:paraId="1896507B" w14:textId="77777777" w:rsidR="00974A12" w:rsidRDefault="00974A12" w:rsidP="00974A12">
      <w:pPr>
        <w:rPr>
          <w:rtl/>
        </w:rPr>
      </w:pPr>
      <w:bookmarkStart w:id="10025" w:name="_ETM_Q1_126672"/>
      <w:bookmarkEnd w:id="10025"/>
      <w:r>
        <w:rPr>
          <w:rtl/>
        </w:rPr>
        <w:t xml:space="preserve">מי נגד, </w:t>
      </w:r>
      <w:bookmarkStart w:id="10026" w:name="_ETM_Q1_124835"/>
      <w:bookmarkEnd w:id="10026"/>
      <w:r>
        <w:rPr>
          <w:rtl/>
        </w:rPr>
        <w:t xml:space="preserve">מי נמנע. </w:t>
      </w:r>
    </w:p>
    <w:p w14:paraId="599A45DD" w14:textId="77777777" w:rsidR="00974A12" w:rsidRDefault="00974A12" w:rsidP="00974A12">
      <w:pPr>
        <w:pStyle w:val="af3"/>
        <w:keepNext/>
        <w:rPr>
          <w:rtl/>
        </w:rPr>
      </w:pPr>
      <w:bookmarkStart w:id="10027" w:name="_ETM_Q1_127073"/>
      <w:bookmarkStart w:id="10028" w:name="_ETM_Q1_127167"/>
      <w:bookmarkEnd w:id="10027"/>
      <w:bookmarkEnd w:id="10028"/>
    </w:p>
    <w:p w14:paraId="0E771E8F" w14:textId="77777777" w:rsidR="00974A12" w:rsidRDefault="00974A12" w:rsidP="00974A12">
      <w:pPr>
        <w:pStyle w:val="af3"/>
        <w:keepNext/>
        <w:rPr>
          <w:rtl/>
        </w:rPr>
      </w:pPr>
      <w:r>
        <w:rPr>
          <w:rFonts w:hint="cs"/>
          <w:rtl/>
        </w:rPr>
        <w:t>הצבעה</w:t>
      </w:r>
    </w:p>
    <w:p w14:paraId="0ADBFD50" w14:textId="77777777" w:rsidR="00974A12" w:rsidRDefault="00974A12" w:rsidP="00974A12">
      <w:pPr>
        <w:pStyle w:val="--"/>
        <w:keepNext/>
        <w:rPr>
          <w:rtl/>
        </w:rPr>
      </w:pPr>
    </w:p>
    <w:p w14:paraId="3491A3BB" w14:textId="77777777" w:rsidR="00974A12" w:rsidRDefault="00974A12" w:rsidP="00974A12">
      <w:pPr>
        <w:pStyle w:val="--"/>
        <w:keepNext/>
        <w:rPr>
          <w:rtl/>
        </w:rPr>
      </w:pPr>
      <w:r>
        <w:rPr>
          <w:rFonts w:hint="cs"/>
          <w:rtl/>
        </w:rPr>
        <w:t>לא אושרה.</w:t>
      </w:r>
    </w:p>
    <w:p w14:paraId="52430337" w14:textId="77777777" w:rsidR="00974A12" w:rsidRDefault="00974A12" w:rsidP="00974A12">
      <w:pPr>
        <w:rPr>
          <w:rtl/>
        </w:rPr>
      </w:pPr>
    </w:p>
    <w:p w14:paraId="6FDF3D5A" w14:textId="77777777" w:rsidR="00974A12" w:rsidRDefault="00974A12" w:rsidP="00974A12">
      <w:pPr>
        <w:pStyle w:val="af8"/>
        <w:keepNext/>
        <w:rPr>
          <w:rtl/>
        </w:rPr>
      </w:pPr>
      <w:bookmarkStart w:id="10029" w:name="ET_yor_5726_5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029"/>
    </w:p>
    <w:p w14:paraId="6241A6DF" w14:textId="77777777" w:rsidR="00974A12" w:rsidRDefault="00974A12" w:rsidP="00974A12">
      <w:pPr>
        <w:pStyle w:val="KeepWithNext"/>
        <w:rPr>
          <w:rtl/>
        </w:rPr>
      </w:pPr>
    </w:p>
    <w:p w14:paraId="0BAB988C" w14:textId="77777777" w:rsidR="00974A12" w:rsidRDefault="00974A12" w:rsidP="00974A12">
      <w:pPr>
        <w:rPr>
          <w:rtl/>
        </w:rPr>
      </w:pPr>
      <w:bookmarkStart w:id="10030" w:name="_ETM_Q1_126195"/>
      <w:bookmarkEnd w:id="10030"/>
      <w:r>
        <w:rPr>
          <w:rtl/>
        </w:rPr>
        <w:t xml:space="preserve">ההסתייגות לא עברה. </w:t>
      </w:r>
    </w:p>
    <w:p w14:paraId="5107FD0A" w14:textId="77777777" w:rsidR="00974A12" w:rsidRDefault="00974A12" w:rsidP="00974A12">
      <w:pPr>
        <w:rPr>
          <w:rtl/>
        </w:rPr>
      </w:pPr>
      <w:bookmarkStart w:id="10031" w:name="_ETM_Q1_126505"/>
      <w:bookmarkStart w:id="10032" w:name="_ETM_Q1_126599"/>
      <w:bookmarkEnd w:id="10031"/>
      <w:bookmarkEnd w:id="10032"/>
    </w:p>
    <w:p w14:paraId="3A833BBB" w14:textId="77777777" w:rsidR="00974A12" w:rsidRDefault="00974A12" w:rsidP="00974A12">
      <w:pPr>
        <w:pStyle w:val="af7"/>
        <w:keepNext/>
        <w:rPr>
          <w:rtl/>
        </w:rPr>
      </w:pPr>
      <w:bookmarkStart w:id="10033" w:name="ET_interruption_6127_55"/>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0033"/>
    </w:p>
    <w:p w14:paraId="57973944" w14:textId="77777777" w:rsidR="00974A12" w:rsidRDefault="00974A12" w:rsidP="00974A12">
      <w:pPr>
        <w:pStyle w:val="KeepWithNext"/>
        <w:rPr>
          <w:rtl/>
        </w:rPr>
      </w:pPr>
    </w:p>
    <w:p w14:paraId="5F7CD8B7" w14:textId="77777777" w:rsidR="00974A12" w:rsidRDefault="00974A12" w:rsidP="00974A12">
      <w:pPr>
        <w:rPr>
          <w:rtl/>
        </w:rPr>
      </w:pPr>
      <w:r>
        <w:rPr>
          <w:rtl/>
        </w:rPr>
        <w:t xml:space="preserve">רוויזיה. </w:t>
      </w:r>
    </w:p>
    <w:p w14:paraId="5392DDB7" w14:textId="77777777" w:rsidR="00974A12" w:rsidRDefault="00974A12" w:rsidP="00974A12">
      <w:pPr>
        <w:pStyle w:val="af4"/>
        <w:rPr>
          <w:rtl/>
        </w:rPr>
      </w:pPr>
    </w:p>
    <w:p w14:paraId="44508B46" w14:textId="77777777" w:rsidR="00974A12" w:rsidRDefault="00974A12" w:rsidP="00974A12">
      <w:pPr>
        <w:pStyle w:val="af8"/>
        <w:keepNext/>
        <w:rPr>
          <w:rtl/>
        </w:rPr>
      </w:pPr>
      <w:bookmarkStart w:id="10034" w:name="ET_yor_5726_5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034"/>
    </w:p>
    <w:p w14:paraId="60FBD571" w14:textId="77777777" w:rsidR="00974A12" w:rsidRDefault="00974A12" w:rsidP="00974A12">
      <w:pPr>
        <w:pStyle w:val="KeepWithNext"/>
        <w:rPr>
          <w:rtl/>
        </w:rPr>
      </w:pPr>
    </w:p>
    <w:p w14:paraId="38384829" w14:textId="77777777" w:rsidR="00974A12" w:rsidRDefault="00974A12" w:rsidP="00974A12">
      <w:pPr>
        <w:rPr>
          <w:rtl/>
        </w:rPr>
      </w:pPr>
      <w:bookmarkStart w:id="10035" w:name="_ETM_Q1_127609"/>
      <w:bookmarkEnd w:id="10035"/>
      <w:r>
        <w:rPr>
          <w:rtl/>
        </w:rPr>
        <w:t xml:space="preserve">בבקשה. הלאה. </w:t>
      </w:r>
    </w:p>
    <w:p w14:paraId="62352D40" w14:textId="77777777" w:rsidR="00974A12" w:rsidRDefault="00974A12" w:rsidP="00974A12">
      <w:pPr>
        <w:rPr>
          <w:rtl/>
        </w:rPr>
      </w:pPr>
      <w:bookmarkStart w:id="10036" w:name="_ETM_Q1_128724"/>
      <w:bookmarkStart w:id="10037" w:name="_ETM_Q1_128816"/>
      <w:bookmarkEnd w:id="10036"/>
      <w:bookmarkEnd w:id="10037"/>
    </w:p>
    <w:p w14:paraId="2D15E0B8" w14:textId="77777777" w:rsidR="00974A12" w:rsidRDefault="00974A12" w:rsidP="00974A12">
      <w:pPr>
        <w:pStyle w:val="-"/>
        <w:keepNext/>
        <w:rPr>
          <w:rtl/>
        </w:rPr>
      </w:pPr>
      <w:bookmarkStart w:id="10038" w:name="ET_speakercontinue_שלומית_ארליך_57"/>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0038"/>
    </w:p>
    <w:p w14:paraId="3B5ABEF9" w14:textId="77777777" w:rsidR="00974A12" w:rsidRDefault="00974A12" w:rsidP="00974A12">
      <w:pPr>
        <w:pStyle w:val="KeepWithNext"/>
        <w:rPr>
          <w:rtl/>
        </w:rPr>
      </w:pPr>
    </w:p>
    <w:p w14:paraId="235D1EEA" w14:textId="77777777" w:rsidR="00974A12" w:rsidRDefault="00974A12" w:rsidP="00974A12">
      <w:pPr>
        <w:rPr>
          <w:rtl/>
        </w:rPr>
      </w:pPr>
      <w:r>
        <w:rPr>
          <w:rtl/>
        </w:rPr>
        <w:t xml:space="preserve">עד שנת </w:t>
      </w:r>
      <w:bookmarkStart w:id="10039" w:name="_ETM_Q1_130217"/>
      <w:bookmarkEnd w:id="10039"/>
      <w:r>
        <w:rPr>
          <w:rtl/>
        </w:rPr>
        <w:t xml:space="preserve">2028 – יימחק. </w:t>
      </w:r>
    </w:p>
    <w:p w14:paraId="4677C349" w14:textId="77777777" w:rsidR="00974A12" w:rsidRDefault="00974A12" w:rsidP="00974A12">
      <w:pPr>
        <w:rPr>
          <w:rtl/>
        </w:rPr>
      </w:pPr>
      <w:bookmarkStart w:id="10040" w:name="_ETM_Q1_130899"/>
      <w:bookmarkStart w:id="10041" w:name="_ETM_Q1_130996"/>
      <w:bookmarkEnd w:id="10040"/>
      <w:bookmarkEnd w:id="10041"/>
    </w:p>
    <w:p w14:paraId="7B8B9DE9" w14:textId="77777777" w:rsidR="00974A12" w:rsidRDefault="00974A12" w:rsidP="00974A12">
      <w:pPr>
        <w:pStyle w:val="af7"/>
        <w:keepNext/>
        <w:rPr>
          <w:rtl/>
        </w:rPr>
      </w:pPr>
      <w:bookmarkStart w:id="10042" w:name="ET_interruption_5519_59"/>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042"/>
    </w:p>
    <w:p w14:paraId="3635DE0B" w14:textId="77777777" w:rsidR="00974A12" w:rsidRDefault="00974A12" w:rsidP="00974A12">
      <w:pPr>
        <w:pStyle w:val="KeepWithNext"/>
        <w:rPr>
          <w:rtl/>
        </w:rPr>
      </w:pPr>
    </w:p>
    <w:p w14:paraId="4B942323" w14:textId="77777777" w:rsidR="00974A12" w:rsidRDefault="00974A12" w:rsidP="00974A12">
      <w:pPr>
        <w:rPr>
          <w:rtl/>
        </w:rPr>
      </w:pPr>
      <w:bookmarkStart w:id="10043" w:name="_ETM_Q1_129943"/>
      <w:bookmarkEnd w:id="10043"/>
      <w:r>
        <w:rPr>
          <w:rtl/>
        </w:rPr>
        <w:t xml:space="preserve">- - מקרן המטבע הבין-לאומי. כ-20 מיליארד </w:t>
      </w:r>
      <w:bookmarkStart w:id="10044" w:name="_ETM_Q1_139827"/>
      <w:bookmarkEnd w:id="10044"/>
      <w:r>
        <w:rPr>
          <w:rtl/>
        </w:rPr>
        <w:t xml:space="preserve">דולר במונחים של 2022 - - </w:t>
      </w:r>
    </w:p>
    <w:p w14:paraId="0D14D913" w14:textId="77777777" w:rsidR="00974A12" w:rsidRDefault="00974A12" w:rsidP="00974A12">
      <w:pPr>
        <w:rPr>
          <w:rtl/>
        </w:rPr>
      </w:pPr>
      <w:bookmarkStart w:id="10045" w:name="_ETM_Q1_140031"/>
      <w:bookmarkStart w:id="10046" w:name="_ETM_Q1_140128"/>
      <w:bookmarkEnd w:id="10045"/>
      <w:bookmarkEnd w:id="10046"/>
    </w:p>
    <w:p w14:paraId="73D85BD5" w14:textId="77777777" w:rsidR="00974A12" w:rsidRDefault="00974A12" w:rsidP="00974A12">
      <w:pPr>
        <w:pStyle w:val="af8"/>
        <w:keepNext/>
        <w:rPr>
          <w:rtl/>
        </w:rPr>
      </w:pPr>
      <w:bookmarkStart w:id="10047" w:name="ET_yor_5726_5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047"/>
    </w:p>
    <w:p w14:paraId="4E47E17B" w14:textId="77777777" w:rsidR="00974A12" w:rsidRDefault="00974A12" w:rsidP="00974A12">
      <w:pPr>
        <w:pStyle w:val="KeepWithNext"/>
        <w:rPr>
          <w:rtl/>
        </w:rPr>
      </w:pPr>
    </w:p>
    <w:p w14:paraId="36A20320" w14:textId="77777777" w:rsidR="00974A12" w:rsidRDefault="00974A12" w:rsidP="00974A12">
      <w:pPr>
        <w:rPr>
          <w:rtl/>
        </w:rPr>
      </w:pPr>
      <w:bookmarkStart w:id="10048" w:name="_ETM_Q1_132939"/>
      <w:bookmarkEnd w:id="10048"/>
      <w:r>
        <w:rPr>
          <w:rtl/>
        </w:rPr>
        <w:t xml:space="preserve">מי בעד, מי נגד. </w:t>
      </w:r>
    </w:p>
    <w:p w14:paraId="005EBB7F" w14:textId="77777777" w:rsidR="00974A12" w:rsidRDefault="00974A12" w:rsidP="00974A12">
      <w:pPr>
        <w:rPr>
          <w:rtl/>
        </w:rPr>
      </w:pPr>
      <w:bookmarkStart w:id="10049" w:name="_ETM_Q1_138519"/>
      <w:bookmarkStart w:id="10050" w:name="_ETM_Q1_138613"/>
      <w:bookmarkEnd w:id="10049"/>
      <w:bookmarkEnd w:id="10050"/>
    </w:p>
    <w:p w14:paraId="4D4B9495" w14:textId="77777777" w:rsidR="00974A12" w:rsidRDefault="00974A12" w:rsidP="00974A12">
      <w:pPr>
        <w:pStyle w:val="af3"/>
        <w:keepNext/>
        <w:rPr>
          <w:rtl/>
        </w:rPr>
      </w:pPr>
      <w:bookmarkStart w:id="10051" w:name="_ETM_Q1_139143"/>
      <w:bookmarkStart w:id="10052" w:name="_ETM_Q1_139220"/>
      <w:bookmarkEnd w:id="10051"/>
      <w:bookmarkEnd w:id="10052"/>
      <w:r>
        <w:rPr>
          <w:rFonts w:hint="cs"/>
          <w:rtl/>
        </w:rPr>
        <w:t>הצבעה</w:t>
      </w:r>
    </w:p>
    <w:p w14:paraId="679000BA" w14:textId="77777777" w:rsidR="00974A12" w:rsidRDefault="00974A12" w:rsidP="00974A12">
      <w:pPr>
        <w:pStyle w:val="--"/>
        <w:keepNext/>
        <w:rPr>
          <w:rtl/>
        </w:rPr>
      </w:pPr>
    </w:p>
    <w:p w14:paraId="1A78DDAD" w14:textId="77777777" w:rsidR="00974A12" w:rsidRDefault="00974A12" w:rsidP="00974A12">
      <w:pPr>
        <w:pStyle w:val="--"/>
        <w:keepNext/>
        <w:rPr>
          <w:rtl/>
        </w:rPr>
      </w:pPr>
      <w:r>
        <w:rPr>
          <w:rFonts w:hint="cs"/>
          <w:rtl/>
        </w:rPr>
        <w:t>לא אושרה.</w:t>
      </w:r>
    </w:p>
    <w:p w14:paraId="29DD0439" w14:textId="77777777" w:rsidR="00974A12" w:rsidRDefault="00974A12" w:rsidP="00974A12">
      <w:pPr>
        <w:rPr>
          <w:rtl/>
        </w:rPr>
      </w:pPr>
    </w:p>
    <w:p w14:paraId="1EF7D866" w14:textId="77777777" w:rsidR="00974A12" w:rsidRDefault="00974A12" w:rsidP="00974A12">
      <w:pPr>
        <w:pStyle w:val="af8"/>
        <w:keepNext/>
        <w:rPr>
          <w:rtl/>
        </w:rPr>
      </w:pPr>
      <w:bookmarkStart w:id="10053" w:name="ET_yor_5726_6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053"/>
    </w:p>
    <w:p w14:paraId="253584CB" w14:textId="77777777" w:rsidR="00974A12" w:rsidRDefault="00974A12" w:rsidP="00974A12">
      <w:pPr>
        <w:pStyle w:val="KeepWithNext"/>
        <w:rPr>
          <w:rtl/>
        </w:rPr>
      </w:pPr>
    </w:p>
    <w:p w14:paraId="11341B04" w14:textId="77777777" w:rsidR="00974A12" w:rsidRDefault="00974A12" w:rsidP="00974A12">
      <w:pPr>
        <w:rPr>
          <w:rtl/>
        </w:rPr>
      </w:pPr>
      <w:bookmarkStart w:id="10054" w:name="_ETM_Q1_142918"/>
      <w:bookmarkEnd w:id="10054"/>
      <w:r>
        <w:rPr>
          <w:rtl/>
        </w:rPr>
        <w:t xml:space="preserve">ההסתייגות לא עברה. </w:t>
      </w:r>
    </w:p>
    <w:p w14:paraId="16FD35EF" w14:textId="77777777" w:rsidR="00974A12" w:rsidRDefault="00974A12" w:rsidP="00974A12">
      <w:pPr>
        <w:rPr>
          <w:rtl/>
        </w:rPr>
      </w:pPr>
      <w:bookmarkStart w:id="10055" w:name="_ETM_Q1_141616"/>
      <w:bookmarkStart w:id="10056" w:name="_ETM_Q1_141717"/>
      <w:bookmarkEnd w:id="10055"/>
      <w:bookmarkEnd w:id="10056"/>
    </w:p>
    <w:p w14:paraId="0B0ABE43" w14:textId="77777777" w:rsidR="00974A12" w:rsidRDefault="00974A12" w:rsidP="00974A12">
      <w:pPr>
        <w:pStyle w:val="af7"/>
        <w:keepNext/>
        <w:rPr>
          <w:rtl/>
        </w:rPr>
      </w:pPr>
      <w:bookmarkStart w:id="10057" w:name="ET_interruption_6361_6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057"/>
    </w:p>
    <w:p w14:paraId="3631B8CD" w14:textId="77777777" w:rsidR="00974A12" w:rsidRDefault="00974A12" w:rsidP="00974A12">
      <w:pPr>
        <w:pStyle w:val="KeepWithNext"/>
        <w:rPr>
          <w:rtl/>
        </w:rPr>
      </w:pPr>
    </w:p>
    <w:p w14:paraId="2C8B6D9C" w14:textId="77777777" w:rsidR="00974A12" w:rsidRDefault="00974A12" w:rsidP="00974A12">
      <w:pPr>
        <w:rPr>
          <w:rtl/>
        </w:rPr>
      </w:pPr>
      <w:bookmarkStart w:id="10058" w:name="_ETM_Q1_143227"/>
      <w:bookmarkStart w:id="10059" w:name="_ETM_Q1_143468"/>
      <w:bookmarkStart w:id="10060" w:name="_ETM_Q1_143546"/>
      <w:bookmarkEnd w:id="10058"/>
      <w:bookmarkEnd w:id="10059"/>
      <w:bookmarkEnd w:id="10060"/>
      <w:r>
        <w:rPr>
          <w:rtl/>
        </w:rPr>
        <w:t xml:space="preserve">רוויזיה. </w:t>
      </w:r>
    </w:p>
    <w:p w14:paraId="7BF8CB0A" w14:textId="77777777" w:rsidR="00974A12" w:rsidRDefault="00974A12" w:rsidP="00974A12">
      <w:pPr>
        <w:rPr>
          <w:rtl/>
        </w:rPr>
      </w:pPr>
      <w:bookmarkStart w:id="10061" w:name="_ETM_Q1_144832"/>
      <w:bookmarkStart w:id="10062" w:name="_ETM_Q1_144923"/>
      <w:bookmarkEnd w:id="10061"/>
      <w:bookmarkEnd w:id="10062"/>
    </w:p>
    <w:p w14:paraId="129248E1" w14:textId="77777777" w:rsidR="00974A12" w:rsidRDefault="00974A12" w:rsidP="00974A12">
      <w:pPr>
        <w:pStyle w:val="af7"/>
        <w:keepNext/>
        <w:rPr>
          <w:rtl/>
        </w:rPr>
      </w:pPr>
      <w:bookmarkStart w:id="10063" w:name="ET_interruption_5519_62"/>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063"/>
    </w:p>
    <w:p w14:paraId="1102982A" w14:textId="77777777" w:rsidR="00974A12" w:rsidRDefault="00974A12" w:rsidP="00974A12">
      <w:pPr>
        <w:pStyle w:val="KeepWithNext"/>
        <w:rPr>
          <w:rtl/>
        </w:rPr>
      </w:pPr>
    </w:p>
    <w:p w14:paraId="2B942E1E" w14:textId="77777777" w:rsidR="00974A12" w:rsidRDefault="00974A12" w:rsidP="00974A12">
      <w:pPr>
        <w:rPr>
          <w:rtl/>
        </w:rPr>
      </w:pPr>
      <w:bookmarkStart w:id="10064" w:name="_ETM_Q1_144509"/>
      <w:bookmarkEnd w:id="10064"/>
      <w:r>
        <w:rPr>
          <w:rtl/>
        </w:rPr>
        <w:t xml:space="preserve">- - הם הבינו </w:t>
      </w:r>
      <w:bookmarkStart w:id="10065" w:name="_ETM_Q1_145167"/>
      <w:bookmarkEnd w:id="10065"/>
      <w:r>
        <w:rPr>
          <w:rtl/>
        </w:rPr>
        <w:t>שאף מדינה לא חסינה לנזקים שאתם מייצרים היום</w:t>
      </w:r>
      <w:bookmarkStart w:id="10066" w:name="_ETM_Q1_144608"/>
      <w:bookmarkEnd w:id="10066"/>
      <w:r>
        <w:rPr>
          <w:rtl/>
        </w:rPr>
        <w:t xml:space="preserve"> - - </w:t>
      </w:r>
      <w:bookmarkStart w:id="10067" w:name="_ETM_Q1_150800"/>
      <w:bookmarkEnd w:id="10067"/>
    </w:p>
    <w:p w14:paraId="6EBA0AD7" w14:textId="77777777" w:rsidR="00974A12" w:rsidRDefault="00974A12" w:rsidP="00974A12">
      <w:pPr>
        <w:rPr>
          <w:rtl/>
        </w:rPr>
      </w:pPr>
      <w:bookmarkStart w:id="10068" w:name="_ETM_Q1_144720"/>
      <w:bookmarkEnd w:id="10068"/>
    </w:p>
    <w:p w14:paraId="723EC10E" w14:textId="77777777" w:rsidR="00974A12" w:rsidRDefault="00974A12" w:rsidP="00974A12">
      <w:pPr>
        <w:pStyle w:val="-"/>
        <w:keepNext/>
        <w:rPr>
          <w:rtl/>
        </w:rPr>
      </w:pPr>
      <w:bookmarkStart w:id="10069" w:name="ET_speakercontinue_שלומית_ארליך_63"/>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0069"/>
    </w:p>
    <w:p w14:paraId="6C81261A" w14:textId="77777777" w:rsidR="00974A12" w:rsidRDefault="00974A12" w:rsidP="00974A12">
      <w:pPr>
        <w:pStyle w:val="KeepWithNext"/>
        <w:rPr>
          <w:rtl/>
        </w:rPr>
      </w:pPr>
    </w:p>
    <w:p w14:paraId="319FA291" w14:textId="77777777" w:rsidR="00974A12" w:rsidRDefault="00974A12" w:rsidP="00974A12">
      <w:pPr>
        <w:rPr>
          <w:rtl/>
        </w:rPr>
      </w:pPr>
      <w:bookmarkStart w:id="10070" w:name="_ETM_Q1_145529"/>
      <w:bookmarkEnd w:id="10070"/>
      <w:r>
        <w:rPr>
          <w:rtl/>
        </w:rPr>
        <w:t xml:space="preserve">במקום "על </w:t>
      </w:r>
      <w:bookmarkStart w:id="10071" w:name="_ETM_Q1_146101"/>
      <w:bookmarkEnd w:id="10071"/>
      <w:r>
        <w:rPr>
          <w:rtl/>
        </w:rPr>
        <w:t>הקצאת" יבוא "על הבניית".</w:t>
      </w:r>
    </w:p>
    <w:p w14:paraId="542C5689" w14:textId="77777777" w:rsidR="00974A12" w:rsidRDefault="00974A12" w:rsidP="00974A12">
      <w:pPr>
        <w:rPr>
          <w:rtl/>
        </w:rPr>
      </w:pPr>
      <w:bookmarkStart w:id="10072" w:name="_ETM_Q1_146210"/>
      <w:bookmarkStart w:id="10073" w:name="_ETM_Q1_146304"/>
      <w:bookmarkEnd w:id="10072"/>
      <w:bookmarkEnd w:id="10073"/>
    </w:p>
    <w:p w14:paraId="4400B902" w14:textId="77777777" w:rsidR="00974A12" w:rsidRDefault="00974A12" w:rsidP="00974A12">
      <w:pPr>
        <w:pStyle w:val="af8"/>
        <w:keepNext/>
        <w:rPr>
          <w:rtl/>
        </w:rPr>
      </w:pPr>
      <w:bookmarkStart w:id="10074" w:name="ET_yor_5726_6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074"/>
    </w:p>
    <w:p w14:paraId="6AC66980" w14:textId="77777777" w:rsidR="00974A12" w:rsidRDefault="00974A12" w:rsidP="00974A12">
      <w:pPr>
        <w:pStyle w:val="KeepWithNext"/>
        <w:rPr>
          <w:rtl/>
        </w:rPr>
      </w:pPr>
    </w:p>
    <w:p w14:paraId="58CA434B" w14:textId="77777777" w:rsidR="00974A12" w:rsidRDefault="00974A12" w:rsidP="00974A12">
      <w:pPr>
        <w:rPr>
          <w:rtl/>
        </w:rPr>
      </w:pPr>
      <w:bookmarkStart w:id="10075" w:name="_ETM_Q1_147923"/>
      <w:bookmarkEnd w:id="10075"/>
      <w:r>
        <w:rPr>
          <w:rtl/>
        </w:rPr>
        <w:t>את רוצה להסביר את זה?</w:t>
      </w:r>
    </w:p>
    <w:p w14:paraId="62846E62" w14:textId="77777777" w:rsidR="00974A12" w:rsidRDefault="00974A12" w:rsidP="00974A12">
      <w:pPr>
        <w:rPr>
          <w:rtl/>
        </w:rPr>
      </w:pPr>
      <w:bookmarkStart w:id="10076" w:name="_ETM_Q1_151314"/>
      <w:bookmarkStart w:id="10077" w:name="_ETM_Q1_151391"/>
      <w:bookmarkEnd w:id="10076"/>
      <w:bookmarkEnd w:id="10077"/>
    </w:p>
    <w:p w14:paraId="0D8B9326" w14:textId="77777777" w:rsidR="00974A12" w:rsidRDefault="00974A12" w:rsidP="00974A12">
      <w:pPr>
        <w:pStyle w:val="af7"/>
        <w:keepNext/>
        <w:rPr>
          <w:rtl/>
        </w:rPr>
      </w:pPr>
      <w:bookmarkStart w:id="10078" w:name="ET_interruption_5519_65"/>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078"/>
    </w:p>
    <w:p w14:paraId="3E98E1B6" w14:textId="77777777" w:rsidR="00974A12" w:rsidRDefault="00974A12" w:rsidP="00974A12">
      <w:pPr>
        <w:pStyle w:val="KeepWithNext"/>
        <w:rPr>
          <w:rtl/>
        </w:rPr>
      </w:pPr>
    </w:p>
    <w:p w14:paraId="0A17D2D8" w14:textId="77777777" w:rsidR="00974A12" w:rsidRDefault="00974A12" w:rsidP="00974A12">
      <w:pPr>
        <w:rPr>
          <w:rtl/>
        </w:rPr>
      </w:pPr>
      <w:bookmarkStart w:id="10079" w:name="_ETM_Q1_153563"/>
      <w:bookmarkEnd w:id="10079"/>
      <w:r>
        <w:rPr>
          <w:rtl/>
        </w:rPr>
        <w:t xml:space="preserve">- - גם בריטניה לא הייתה חסינה מאותם תהליכים שאתם </w:t>
      </w:r>
      <w:bookmarkStart w:id="10080" w:name="_ETM_Q1_153318"/>
      <w:bookmarkEnd w:id="10080"/>
      <w:r>
        <w:rPr>
          <w:rtl/>
        </w:rPr>
        <w:t xml:space="preserve">מובילים היום כאן במדינת </w:t>
      </w:r>
      <w:bookmarkStart w:id="10081" w:name="_ETM_Q1_157564"/>
      <w:bookmarkEnd w:id="10081"/>
      <w:r>
        <w:rPr>
          <w:rtl/>
        </w:rPr>
        <w:t xml:space="preserve">ישראל - - </w:t>
      </w:r>
    </w:p>
    <w:p w14:paraId="4F006622" w14:textId="77777777" w:rsidR="00974A12" w:rsidRDefault="00974A12" w:rsidP="00974A12">
      <w:pPr>
        <w:rPr>
          <w:rtl/>
        </w:rPr>
      </w:pPr>
      <w:bookmarkStart w:id="10082" w:name="_ETM_Q1_150923"/>
      <w:bookmarkStart w:id="10083" w:name="_ETM_Q1_151020"/>
      <w:bookmarkEnd w:id="10082"/>
      <w:bookmarkEnd w:id="10083"/>
    </w:p>
    <w:p w14:paraId="5D5B12FF" w14:textId="77777777" w:rsidR="00974A12" w:rsidRDefault="00974A12" w:rsidP="00974A12">
      <w:pPr>
        <w:pStyle w:val="af8"/>
        <w:keepNext/>
        <w:rPr>
          <w:rtl/>
        </w:rPr>
      </w:pPr>
      <w:bookmarkStart w:id="10084" w:name="ET_yor_5726_6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084"/>
    </w:p>
    <w:p w14:paraId="09F4A904" w14:textId="77777777" w:rsidR="00974A12" w:rsidRDefault="00974A12" w:rsidP="00974A12">
      <w:pPr>
        <w:pStyle w:val="KeepWithNext"/>
        <w:rPr>
          <w:rtl/>
        </w:rPr>
      </w:pPr>
    </w:p>
    <w:p w14:paraId="0A04B2E8" w14:textId="77777777" w:rsidR="00974A12" w:rsidRDefault="00974A12" w:rsidP="00974A12">
      <w:pPr>
        <w:rPr>
          <w:rtl/>
        </w:rPr>
      </w:pPr>
      <w:bookmarkStart w:id="10085" w:name="_ETM_Q1_151747"/>
      <w:bookmarkEnd w:id="10085"/>
      <w:r>
        <w:rPr>
          <w:rtl/>
        </w:rPr>
        <w:t>מי בעד, מי נגד, מי נמנע.</w:t>
      </w:r>
    </w:p>
    <w:p w14:paraId="71502773" w14:textId="77777777" w:rsidR="00974A12" w:rsidRDefault="00974A12" w:rsidP="00974A12">
      <w:pPr>
        <w:rPr>
          <w:rtl/>
        </w:rPr>
      </w:pPr>
    </w:p>
    <w:p w14:paraId="2B065752" w14:textId="77777777" w:rsidR="00974A12" w:rsidRDefault="00974A12" w:rsidP="00974A12">
      <w:pPr>
        <w:pStyle w:val="af3"/>
        <w:keepNext/>
        <w:rPr>
          <w:rtl/>
        </w:rPr>
      </w:pPr>
      <w:bookmarkStart w:id="10086" w:name="_ETM_Q1_158049"/>
      <w:bookmarkStart w:id="10087" w:name="_ETM_Q1_158136"/>
      <w:bookmarkEnd w:id="10086"/>
      <w:bookmarkEnd w:id="10087"/>
      <w:r>
        <w:rPr>
          <w:rFonts w:hint="cs"/>
          <w:rtl/>
        </w:rPr>
        <w:t>הצבעה</w:t>
      </w:r>
    </w:p>
    <w:p w14:paraId="2D50B809" w14:textId="77777777" w:rsidR="00974A12" w:rsidRDefault="00974A12" w:rsidP="00974A12">
      <w:pPr>
        <w:pStyle w:val="--"/>
        <w:keepNext/>
        <w:rPr>
          <w:rtl/>
        </w:rPr>
      </w:pPr>
    </w:p>
    <w:p w14:paraId="0CB1038B" w14:textId="77777777" w:rsidR="00974A12" w:rsidRDefault="00974A12" w:rsidP="00974A12">
      <w:pPr>
        <w:pStyle w:val="--"/>
        <w:keepNext/>
        <w:rPr>
          <w:rtl/>
        </w:rPr>
      </w:pPr>
      <w:r>
        <w:rPr>
          <w:rFonts w:hint="cs"/>
          <w:rtl/>
        </w:rPr>
        <w:t>לא אושרה.</w:t>
      </w:r>
    </w:p>
    <w:p w14:paraId="7DE1AFE7" w14:textId="77777777" w:rsidR="00974A12" w:rsidRDefault="00974A12" w:rsidP="00974A12">
      <w:pPr>
        <w:rPr>
          <w:rtl/>
        </w:rPr>
      </w:pPr>
      <w:r>
        <w:rPr>
          <w:rtl/>
        </w:rPr>
        <w:t xml:space="preserve">ההסתייגות לא עברה. </w:t>
      </w:r>
    </w:p>
    <w:p w14:paraId="56262AE6" w14:textId="77777777" w:rsidR="00974A12" w:rsidRDefault="00974A12" w:rsidP="00974A12">
      <w:pPr>
        <w:rPr>
          <w:rtl/>
        </w:rPr>
      </w:pPr>
      <w:bookmarkStart w:id="10088" w:name="_ETM_Q1_158823"/>
      <w:bookmarkStart w:id="10089" w:name="_ETM_Q1_158912"/>
      <w:bookmarkEnd w:id="10088"/>
      <w:bookmarkEnd w:id="10089"/>
    </w:p>
    <w:p w14:paraId="1148AEAC" w14:textId="77777777" w:rsidR="00974A12" w:rsidRDefault="00974A12" w:rsidP="00974A12">
      <w:pPr>
        <w:pStyle w:val="af7"/>
        <w:keepNext/>
        <w:rPr>
          <w:rtl/>
        </w:rPr>
      </w:pPr>
      <w:bookmarkStart w:id="10090" w:name="ET_interruption_6361_6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090"/>
    </w:p>
    <w:p w14:paraId="2C61AC4A" w14:textId="77777777" w:rsidR="00974A12" w:rsidRDefault="00974A12" w:rsidP="00974A12">
      <w:pPr>
        <w:pStyle w:val="KeepWithNext"/>
        <w:rPr>
          <w:rtl/>
        </w:rPr>
      </w:pPr>
    </w:p>
    <w:p w14:paraId="3A1B6860" w14:textId="77777777" w:rsidR="00974A12" w:rsidRDefault="00974A12" w:rsidP="00974A12">
      <w:pPr>
        <w:rPr>
          <w:rtl/>
        </w:rPr>
      </w:pPr>
      <w:bookmarkStart w:id="10091" w:name="_ETM_Q1_160483"/>
      <w:bookmarkEnd w:id="10091"/>
      <w:r>
        <w:rPr>
          <w:rtl/>
        </w:rPr>
        <w:t xml:space="preserve">רוויזיה. </w:t>
      </w:r>
      <w:bookmarkStart w:id="10092" w:name="_ETM_Q1_159183"/>
      <w:bookmarkEnd w:id="10092"/>
    </w:p>
    <w:p w14:paraId="48800E61" w14:textId="77777777" w:rsidR="00974A12" w:rsidRDefault="00974A12" w:rsidP="00974A12">
      <w:pPr>
        <w:rPr>
          <w:rtl/>
        </w:rPr>
      </w:pPr>
      <w:bookmarkStart w:id="10093" w:name="_ETM_Q1_159270"/>
      <w:bookmarkEnd w:id="10093"/>
    </w:p>
    <w:p w14:paraId="73B48177" w14:textId="77777777" w:rsidR="00974A12" w:rsidRDefault="00974A12" w:rsidP="00974A12">
      <w:pPr>
        <w:pStyle w:val="-"/>
        <w:keepNext/>
        <w:rPr>
          <w:rtl/>
        </w:rPr>
      </w:pPr>
      <w:bookmarkStart w:id="10094" w:name="ET_speakercontinue_שלומית_ארליך_6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0094"/>
    </w:p>
    <w:p w14:paraId="6ED7B773" w14:textId="77777777" w:rsidR="00974A12" w:rsidRDefault="00974A12" w:rsidP="00974A12">
      <w:pPr>
        <w:pStyle w:val="KeepWithNext"/>
        <w:rPr>
          <w:rtl/>
        </w:rPr>
      </w:pPr>
    </w:p>
    <w:p w14:paraId="64A5B57B" w14:textId="77777777" w:rsidR="00974A12" w:rsidRDefault="00974A12" w:rsidP="00974A12">
      <w:pPr>
        <w:rPr>
          <w:rtl/>
        </w:rPr>
      </w:pPr>
      <w:bookmarkStart w:id="10095" w:name="_ETM_Q1_160571"/>
      <w:bookmarkEnd w:id="10095"/>
      <w:r>
        <w:rPr>
          <w:rtl/>
        </w:rPr>
        <w:t xml:space="preserve">אחרי "ההוראות" יבוא </w:t>
      </w:r>
      <w:bookmarkStart w:id="10096" w:name="_ETM_Q1_159375"/>
      <w:bookmarkEnd w:id="10096"/>
      <w:r>
        <w:rPr>
          <w:rtl/>
        </w:rPr>
        <w:t>"מטכ"ליות".</w:t>
      </w:r>
    </w:p>
    <w:p w14:paraId="44300F84" w14:textId="77777777" w:rsidR="00974A12" w:rsidRDefault="00974A12" w:rsidP="00974A12">
      <w:pPr>
        <w:rPr>
          <w:rtl/>
        </w:rPr>
      </w:pPr>
      <w:bookmarkStart w:id="10097" w:name="_ETM_Q1_159471"/>
      <w:bookmarkEnd w:id="10097"/>
    </w:p>
    <w:p w14:paraId="02D02102" w14:textId="77777777" w:rsidR="00974A12" w:rsidRDefault="00974A12" w:rsidP="00974A12">
      <w:pPr>
        <w:pStyle w:val="af7"/>
        <w:keepNext/>
        <w:rPr>
          <w:rtl/>
        </w:rPr>
      </w:pPr>
      <w:bookmarkStart w:id="10098" w:name="ET_interruption_5519_69"/>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098"/>
    </w:p>
    <w:p w14:paraId="058F0C57" w14:textId="77777777" w:rsidR="00974A12" w:rsidRDefault="00974A12" w:rsidP="00974A12">
      <w:pPr>
        <w:pStyle w:val="KeepWithNext"/>
        <w:rPr>
          <w:rtl/>
        </w:rPr>
      </w:pPr>
    </w:p>
    <w:p w14:paraId="5BD92B71" w14:textId="77777777" w:rsidR="00974A12" w:rsidRDefault="00974A12" w:rsidP="00974A12">
      <w:pPr>
        <w:rPr>
          <w:rtl/>
        </w:rPr>
      </w:pPr>
      <w:bookmarkStart w:id="10099" w:name="_ETM_Q1_159609"/>
      <w:bookmarkEnd w:id="10099"/>
      <w:r>
        <w:rPr>
          <w:rtl/>
        </w:rPr>
        <w:t xml:space="preserve">- - הבחירה במרגרט תאצ'ר - - </w:t>
      </w:r>
    </w:p>
    <w:p w14:paraId="3564639C" w14:textId="77777777" w:rsidR="00974A12" w:rsidRDefault="00974A12" w:rsidP="00974A12">
      <w:pPr>
        <w:rPr>
          <w:rtl/>
        </w:rPr>
      </w:pPr>
      <w:bookmarkStart w:id="10100" w:name="_ETM_Q1_161513"/>
      <w:bookmarkStart w:id="10101" w:name="_ETM_Q1_161622"/>
      <w:bookmarkEnd w:id="10100"/>
      <w:bookmarkEnd w:id="10101"/>
    </w:p>
    <w:p w14:paraId="674E32DC" w14:textId="77777777" w:rsidR="00974A12" w:rsidRDefault="00974A12" w:rsidP="00974A12">
      <w:pPr>
        <w:pStyle w:val="af8"/>
        <w:keepNext/>
        <w:rPr>
          <w:rtl/>
        </w:rPr>
      </w:pPr>
      <w:bookmarkStart w:id="10102" w:name="ET_yor_5726_7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102"/>
    </w:p>
    <w:p w14:paraId="3E01FDEF" w14:textId="77777777" w:rsidR="00974A12" w:rsidRDefault="00974A12" w:rsidP="00974A12">
      <w:pPr>
        <w:pStyle w:val="KeepWithNext"/>
        <w:rPr>
          <w:rtl/>
        </w:rPr>
      </w:pPr>
    </w:p>
    <w:p w14:paraId="6D7795C2" w14:textId="77777777" w:rsidR="00974A12" w:rsidRDefault="00974A12" w:rsidP="00974A12">
      <w:pPr>
        <w:rPr>
          <w:rtl/>
        </w:rPr>
      </w:pPr>
      <w:bookmarkStart w:id="10103" w:name="_ETM_Q1_162380"/>
      <w:bookmarkEnd w:id="10103"/>
      <w:r>
        <w:rPr>
          <w:rtl/>
        </w:rPr>
        <w:t xml:space="preserve">קחי הפסקה, תשתי מים. </w:t>
      </w:r>
      <w:bookmarkStart w:id="10104" w:name="_ETM_Q1_163724"/>
      <w:bookmarkEnd w:id="10104"/>
      <w:r>
        <w:rPr>
          <w:rtl/>
        </w:rPr>
        <w:t xml:space="preserve">מי בעד? </w:t>
      </w:r>
    </w:p>
    <w:p w14:paraId="1FB92ED0" w14:textId="77777777" w:rsidR="00974A12" w:rsidRDefault="00974A12" w:rsidP="00974A12">
      <w:pPr>
        <w:rPr>
          <w:rtl/>
        </w:rPr>
      </w:pPr>
    </w:p>
    <w:p w14:paraId="1E459471" w14:textId="77777777" w:rsidR="00974A12" w:rsidRDefault="00974A12" w:rsidP="00974A12">
      <w:pPr>
        <w:pStyle w:val="af7"/>
        <w:keepNext/>
        <w:rPr>
          <w:rtl/>
        </w:rPr>
      </w:pPr>
      <w:bookmarkStart w:id="10105" w:name="ET_interruption_6361_7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105"/>
    </w:p>
    <w:p w14:paraId="6E5C7356" w14:textId="77777777" w:rsidR="00974A12" w:rsidRDefault="00974A12" w:rsidP="00974A12">
      <w:pPr>
        <w:pStyle w:val="KeepWithNext"/>
        <w:rPr>
          <w:rtl/>
        </w:rPr>
      </w:pPr>
    </w:p>
    <w:p w14:paraId="6BC1A499" w14:textId="77777777" w:rsidR="00974A12" w:rsidRDefault="00974A12" w:rsidP="00974A12">
      <w:pPr>
        <w:rPr>
          <w:rtl/>
        </w:rPr>
      </w:pPr>
      <w:bookmarkStart w:id="10106" w:name="_ETM_Q1_165207"/>
      <w:bookmarkEnd w:id="10106"/>
      <w:r>
        <w:rPr>
          <w:rtl/>
        </w:rPr>
        <w:t xml:space="preserve">רגע, על מה בעד? </w:t>
      </w:r>
    </w:p>
    <w:p w14:paraId="7ED4733F" w14:textId="77777777" w:rsidR="00974A12" w:rsidRDefault="00974A12" w:rsidP="00974A12">
      <w:pPr>
        <w:rPr>
          <w:rtl/>
        </w:rPr>
      </w:pPr>
      <w:bookmarkStart w:id="10107" w:name="_ETM_Q1_165591"/>
      <w:bookmarkStart w:id="10108" w:name="_ETM_Q1_165695"/>
      <w:bookmarkEnd w:id="10107"/>
      <w:bookmarkEnd w:id="10108"/>
    </w:p>
    <w:p w14:paraId="375626DB" w14:textId="77777777" w:rsidR="00974A12" w:rsidRDefault="00974A12" w:rsidP="00974A12">
      <w:pPr>
        <w:pStyle w:val="af8"/>
        <w:keepNext/>
        <w:rPr>
          <w:rtl/>
        </w:rPr>
      </w:pPr>
      <w:bookmarkStart w:id="10109" w:name="ET_yor_5726_7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109"/>
    </w:p>
    <w:p w14:paraId="7F1D79D8" w14:textId="77777777" w:rsidR="00974A12" w:rsidRDefault="00974A12" w:rsidP="00974A12">
      <w:pPr>
        <w:pStyle w:val="KeepWithNext"/>
        <w:rPr>
          <w:rtl/>
        </w:rPr>
      </w:pPr>
    </w:p>
    <w:p w14:paraId="28D84EF4" w14:textId="77777777" w:rsidR="00974A12" w:rsidRDefault="00974A12" w:rsidP="00974A12">
      <w:pPr>
        <w:rPr>
          <w:rtl/>
        </w:rPr>
      </w:pPr>
      <w:bookmarkStart w:id="10110" w:name="_ETM_Q1_166491"/>
      <w:bookmarkEnd w:id="10110"/>
      <w:r>
        <w:rPr>
          <w:rtl/>
        </w:rPr>
        <w:t xml:space="preserve">מי נגד, מי </w:t>
      </w:r>
      <w:bookmarkStart w:id="10111" w:name="_ETM_Q1_166145"/>
      <w:bookmarkEnd w:id="10111"/>
      <w:r>
        <w:rPr>
          <w:rtl/>
        </w:rPr>
        <w:t xml:space="preserve">נמנע. </w:t>
      </w:r>
    </w:p>
    <w:p w14:paraId="0D59A74F" w14:textId="77777777" w:rsidR="00974A12" w:rsidRDefault="00974A12" w:rsidP="00974A12">
      <w:pPr>
        <w:rPr>
          <w:rtl/>
        </w:rPr>
      </w:pPr>
      <w:bookmarkStart w:id="10112" w:name="_ETM_Q1_166735"/>
      <w:bookmarkStart w:id="10113" w:name="_ETM_Q1_166852"/>
      <w:bookmarkEnd w:id="10112"/>
      <w:bookmarkEnd w:id="10113"/>
    </w:p>
    <w:p w14:paraId="43742BCF" w14:textId="77777777" w:rsidR="00974A12" w:rsidRDefault="00974A12" w:rsidP="00974A12">
      <w:pPr>
        <w:pStyle w:val="af7"/>
        <w:keepNext/>
        <w:rPr>
          <w:rtl/>
        </w:rPr>
      </w:pPr>
      <w:bookmarkStart w:id="10114" w:name="ET_interruption_5519_7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114"/>
    </w:p>
    <w:p w14:paraId="5AC1812F" w14:textId="77777777" w:rsidR="00974A12" w:rsidRDefault="00974A12" w:rsidP="00974A12">
      <w:pPr>
        <w:pStyle w:val="KeepWithNext"/>
        <w:rPr>
          <w:rtl/>
        </w:rPr>
      </w:pPr>
    </w:p>
    <w:p w14:paraId="4C85D1DF" w14:textId="77777777" w:rsidR="00974A12" w:rsidRDefault="00974A12" w:rsidP="00974A12">
      <w:pPr>
        <w:rPr>
          <w:rtl/>
        </w:rPr>
      </w:pPr>
      <w:bookmarkStart w:id="10115" w:name="_ETM_Q1_168482"/>
      <w:bookmarkStart w:id="10116" w:name="_ETM_Q1_168736"/>
      <w:bookmarkStart w:id="10117" w:name="_ETM_Q1_168815"/>
      <w:bookmarkEnd w:id="10115"/>
      <w:bookmarkEnd w:id="10116"/>
      <w:bookmarkEnd w:id="10117"/>
      <w:r>
        <w:rPr>
          <w:rtl/>
        </w:rPr>
        <w:t xml:space="preserve">- - שהנהיגה רפורמות של שוק חופשי בשנות השמונים - - </w:t>
      </w:r>
    </w:p>
    <w:p w14:paraId="44D14422" w14:textId="77777777" w:rsidR="00974A12" w:rsidRDefault="00974A12" w:rsidP="00974A12">
      <w:pPr>
        <w:rPr>
          <w:rtl/>
        </w:rPr>
      </w:pPr>
      <w:bookmarkStart w:id="10118" w:name="_ETM_Q1_168255"/>
      <w:bookmarkStart w:id="10119" w:name="_ETM_Q1_168370"/>
      <w:bookmarkStart w:id="10120" w:name="_ETM_Q1_167044"/>
      <w:bookmarkEnd w:id="10118"/>
      <w:bookmarkEnd w:id="10119"/>
      <w:bookmarkEnd w:id="10120"/>
    </w:p>
    <w:p w14:paraId="2B2FAA50" w14:textId="77777777" w:rsidR="00974A12" w:rsidRDefault="00974A12" w:rsidP="00974A12">
      <w:pPr>
        <w:pStyle w:val="af3"/>
        <w:keepNext/>
        <w:rPr>
          <w:rtl/>
        </w:rPr>
      </w:pPr>
      <w:bookmarkStart w:id="10121" w:name="_ETM_Q1_167137"/>
      <w:bookmarkEnd w:id="10121"/>
      <w:r>
        <w:rPr>
          <w:rFonts w:hint="cs"/>
          <w:rtl/>
        </w:rPr>
        <w:t>הצבעה</w:t>
      </w:r>
    </w:p>
    <w:p w14:paraId="5EA5905C" w14:textId="77777777" w:rsidR="00974A12" w:rsidRDefault="00974A12" w:rsidP="00974A12">
      <w:pPr>
        <w:pStyle w:val="--"/>
        <w:keepNext/>
        <w:rPr>
          <w:rtl/>
        </w:rPr>
      </w:pPr>
    </w:p>
    <w:p w14:paraId="109FF656" w14:textId="77777777" w:rsidR="00974A12" w:rsidRDefault="00974A12" w:rsidP="00974A12">
      <w:pPr>
        <w:pStyle w:val="--"/>
        <w:keepNext/>
        <w:rPr>
          <w:rtl/>
        </w:rPr>
      </w:pPr>
      <w:r>
        <w:rPr>
          <w:rFonts w:hint="cs"/>
          <w:rtl/>
        </w:rPr>
        <w:t>לא אושרה.</w:t>
      </w:r>
    </w:p>
    <w:p w14:paraId="63B9FDB5" w14:textId="77777777" w:rsidR="00974A12" w:rsidRDefault="00974A12" w:rsidP="00974A12">
      <w:pPr>
        <w:rPr>
          <w:rtl/>
        </w:rPr>
      </w:pPr>
    </w:p>
    <w:p w14:paraId="7146F8FE" w14:textId="77777777" w:rsidR="00974A12" w:rsidRDefault="00974A12" w:rsidP="00974A12">
      <w:pPr>
        <w:pStyle w:val="af8"/>
        <w:keepNext/>
        <w:rPr>
          <w:rtl/>
        </w:rPr>
      </w:pPr>
      <w:bookmarkStart w:id="10122" w:name="ET_yor_5726_7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122"/>
    </w:p>
    <w:p w14:paraId="4ACB2C39" w14:textId="77777777" w:rsidR="00974A12" w:rsidRDefault="00974A12" w:rsidP="00974A12">
      <w:pPr>
        <w:pStyle w:val="KeepWithNext"/>
        <w:rPr>
          <w:rtl/>
        </w:rPr>
      </w:pPr>
    </w:p>
    <w:p w14:paraId="6F6C5B99" w14:textId="77777777" w:rsidR="00974A12" w:rsidRDefault="00974A12" w:rsidP="00974A12">
      <w:pPr>
        <w:rPr>
          <w:rtl/>
        </w:rPr>
      </w:pPr>
      <w:bookmarkStart w:id="10123" w:name="_ETM_Q1_167539"/>
      <w:bookmarkEnd w:id="10123"/>
      <w:r>
        <w:rPr>
          <w:rtl/>
        </w:rPr>
        <w:t xml:space="preserve">ההסתייגות לא עברה. </w:t>
      </w:r>
    </w:p>
    <w:p w14:paraId="2B02F511" w14:textId="77777777" w:rsidR="00974A12" w:rsidRDefault="00974A12" w:rsidP="00974A12">
      <w:pPr>
        <w:rPr>
          <w:rtl/>
        </w:rPr>
      </w:pPr>
      <w:bookmarkStart w:id="10124" w:name="_ETM_Q1_168472"/>
      <w:bookmarkStart w:id="10125" w:name="_ETM_Q1_168585"/>
      <w:bookmarkEnd w:id="10124"/>
      <w:bookmarkEnd w:id="10125"/>
    </w:p>
    <w:p w14:paraId="2B806A03" w14:textId="77777777" w:rsidR="00974A12" w:rsidRDefault="00974A12" w:rsidP="00974A12">
      <w:pPr>
        <w:pStyle w:val="af7"/>
        <w:keepNext/>
        <w:rPr>
          <w:rtl/>
        </w:rPr>
      </w:pPr>
      <w:bookmarkStart w:id="10126" w:name="ET_interruption_6361_7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126"/>
    </w:p>
    <w:p w14:paraId="786FD0F3" w14:textId="77777777" w:rsidR="00974A12" w:rsidRDefault="00974A12" w:rsidP="00974A12">
      <w:pPr>
        <w:pStyle w:val="KeepWithNext"/>
        <w:rPr>
          <w:rtl/>
        </w:rPr>
      </w:pPr>
    </w:p>
    <w:p w14:paraId="74AFEEA3" w14:textId="77777777" w:rsidR="00974A12" w:rsidRDefault="00974A12" w:rsidP="00974A12">
      <w:pPr>
        <w:rPr>
          <w:rtl/>
        </w:rPr>
      </w:pPr>
      <w:bookmarkStart w:id="10127" w:name="_ETM_Q1_171187"/>
      <w:bookmarkStart w:id="10128" w:name="_ETM_Q1_171464"/>
      <w:bookmarkEnd w:id="10127"/>
      <w:bookmarkEnd w:id="10128"/>
      <w:r>
        <w:rPr>
          <w:rtl/>
        </w:rPr>
        <w:t>ה</w:t>
      </w:r>
      <w:bookmarkStart w:id="10129" w:name="_ETM_Q1_171559"/>
      <w:bookmarkEnd w:id="10129"/>
      <w:r>
        <w:rPr>
          <w:rtl/>
        </w:rPr>
        <w:t xml:space="preserve">יא לא מנסה לדבר אפילו. </w:t>
      </w:r>
      <w:bookmarkStart w:id="10130" w:name="_ETM_Q1_172402"/>
      <w:bookmarkEnd w:id="10130"/>
    </w:p>
    <w:p w14:paraId="1C62E6DE" w14:textId="77777777" w:rsidR="00974A12" w:rsidRDefault="00974A12" w:rsidP="00974A12">
      <w:pPr>
        <w:rPr>
          <w:rtl/>
        </w:rPr>
      </w:pPr>
      <w:bookmarkStart w:id="10131" w:name="_ETM_Q1_172704"/>
      <w:bookmarkStart w:id="10132" w:name="_ETM_Q1_172797"/>
      <w:bookmarkEnd w:id="10131"/>
      <w:bookmarkEnd w:id="10132"/>
    </w:p>
    <w:p w14:paraId="193F8BAC" w14:textId="77777777" w:rsidR="00974A12" w:rsidRDefault="00974A12" w:rsidP="00974A12">
      <w:pPr>
        <w:pStyle w:val="af8"/>
        <w:keepNext/>
        <w:rPr>
          <w:rtl/>
        </w:rPr>
      </w:pPr>
      <w:bookmarkStart w:id="10133" w:name="ET_yor_5726_7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133"/>
    </w:p>
    <w:p w14:paraId="35DE01BA" w14:textId="77777777" w:rsidR="00974A12" w:rsidRDefault="00974A12" w:rsidP="00974A12">
      <w:pPr>
        <w:pStyle w:val="KeepWithNext"/>
        <w:rPr>
          <w:rtl/>
        </w:rPr>
      </w:pPr>
    </w:p>
    <w:p w14:paraId="20F517E9" w14:textId="77777777" w:rsidR="00974A12" w:rsidRDefault="00974A12" w:rsidP="00974A12">
      <w:pPr>
        <w:rPr>
          <w:rtl/>
        </w:rPr>
      </w:pPr>
      <w:bookmarkStart w:id="10134" w:name="_ETM_Q1_171682"/>
      <w:bookmarkEnd w:id="10134"/>
      <w:r>
        <w:rPr>
          <w:rtl/>
        </w:rPr>
        <w:t xml:space="preserve">אתה תעשה הפסקה? אני מוכן. </w:t>
      </w:r>
    </w:p>
    <w:p w14:paraId="75A3093A" w14:textId="77777777" w:rsidR="00974A12" w:rsidRDefault="00974A12" w:rsidP="00974A12">
      <w:pPr>
        <w:rPr>
          <w:rtl/>
        </w:rPr>
      </w:pPr>
      <w:bookmarkStart w:id="10135" w:name="_ETM_Q1_170484"/>
      <w:bookmarkStart w:id="10136" w:name="_ETM_Q1_170565"/>
      <w:bookmarkEnd w:id="10135"/>
      <w:bookmarkEnd w:id="10136"/>
    </w:p>
    <w:p w14:paraId="0AA5F022" w14:textId="77777777" w:rsidR="00974A12" w:rsidRDefault="00974A12" w:rsidP="00974A12">
      <w:pPr>
        <w:pStyle w:val="af7"/>
        <w:keepNext/>
        <w:rPr>
          <w:rtl/>
        </w:rPr>
      </w:pPr>
      <w:bookmarkStart w:id="10137" w:name="ET_interruption_6361_7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137"/>
    </w:p>
    <w:p w14:paraId="1AF9F7C9" w14:textId="77777777" w:rsidR="00974A12" w:rsidRDefault="00974A12" w:rsidP="00974A12">
      <w:pPr>
        <w:pStyle w:val="KeepWithNext"/>
        <w:rPr>
          <w:rtl/>
        </w:rPr>
      </w:pPr>
    </w:p>
    <w:p w14:paraId="02A38CAD" w14:textId="77777777" w:rsidR="00974A12" w:rsidRDefault="00974A12" w:rsidP="00974A12">
      <w:pPr>
        <w:rPr>
          <w:rtl/>
        </w:rPr>
      </w:pPr>
      <w:bookmarkStart w:id="10138" w:name="_ETM_Q1_173716"/>
      <w:bookmarkEnd w:id="10138"/>
      <w:r>
        <w:rPr>
          <w:rtl/>
        </w:rPr>
        <w:t>ת</w:t>
      </w:r>
      <w:bookmarkStart w:id="10139" w:name="_ETM_Q1_173980"/>
      <w:bookmarkEnd w:id="10139"/>
      <w:r>
        <w:rPr>
          <w:rtl/>
        </w:rPr>
        <w:t>ס</w:t>
      </w:r>
      <w:bookmarkStart w:id="10140" w:name="_ETM_Q1_174067"/>
      <w:bookmarkEnd w:id="10140"/>
      <w:r>
        <w:rPr>
          <w:rtl/>
        </w:rPr>
        <w:t xml:space="preserve">תכל, היא מדברת בטלפון. אפילו </w:t>
      </w:r>
      <w:bookmarkStart w:id="10141" w:name="_ETM_Q1_174800"/>
      <w:bookmarkEnd w:id="10141"/>
      <w:r>
        <w:rPr>
          <w:rtl/>
        </w:rPr>
        <w:t xml:space="preserve">סתם, בשביל שנראה, סתם. היא מדברת בטלפון. </w:t>
      </w:r>
      <w:bookmarkStart w:id="10142" w:name="_ETM_Q1_178204"/>
      <w:bookmarkEnd w:id="10142"/>
    </w:p>
    <w:p w14:paraId="5758743B" w14:textId="77777777" w:rsidR="00974A12" w:rsidRDefault="00974A12" w:rsidP="00974A12">
      <w:pPr>
        <w:rPr>
          <w:rtl/>
        </w:rPr>
      </w:pPr>
      <w:bookmarkStart w:id="10143" w:name="_ETM_Q1_178293"/>
      <w:bookmarkEnd w:id="10143"/>
    </w:p>
    <w:p w14:paraId="776FDBCA" w14:textId="77777777" w:rsidR="00974A12" w:rsidRDefault="00974A12" w:rsidP="00974A12">
      <w:pPr>
        <w:pStyle w:val="af8"/>
        <w:keepNext/>
        <w:rPr>
          <w:rtl/>
        </w:rPr>
      </w:pPr>
      <w:bookmarkStart w:id="10144" w:name="ET_yor_5726_7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144"/>
    </w:p>
    <w:p w14:paraId="194FDBDB" w14:textId="77777777" w:rsidR="00974A12" w:rsidRDefault="00974A12" w:rsidP="00974A12">
      <w:pPr>
        <w:pStyle w:val="KeepWithNext"/>
        <w:rPr>
          <w:rtl/>
        </w:rPr>
      </w:pPr>
    </w:p>
    <w:p w14:paraId="27B2239F" w14:textId="77777777" w:rsidR="00974A12" w:rsidRDefault="00974A12" w:rsidP="00974A12">
      <w:pPr>
        <w:rPr>
          <w:rtl/>
        </w:rPr>
      </w:pPr>
      <w:bookmarkStart w:id="10145" w:name="_ETM_Q1_178876"/>
      <w:bookmarkEnd w:id="10145"/>
      <w:r>
        <w:rPr>
          <w:rtl/>
        </w:rPr>
        <w:t xml:space="preserve">היא לא מדברת. </w:t>
      </w:r>
      <w:bookmarkStart w:id="10146" w:name="_ETM_Q1_178613"/>
      <w:bookmarkEnd w:id="10146"/>
      <w:r>
        <w:rPr>
          <w:rtl/>
        </w:rPr>
        <w:t xml:space="preserve">כשהיא מדברת, אני לא מדבר איתך. </w:t>
      </w:r>
    </w:p>
    <w:p w14:paraId="780D540A" w14:textId="77777777" w:rsidR="00974A12" w:rsidRDefault="00974A12" w:rsidP="00974A12">
      <w:pPr>
        <w:rPr>
          <w:rtl/>
        </w:rPr>
      </w:pPr>
      <w:bookmarkStart w:id="10147" w:name="_ETM_Q1_178820"/>
      <w:bookmarkStart w:id="10148" w:name="_ETM_Q1_178936"/>
      <w:bookmarkEnd w:id="10147"/>
      <w:bookmarkEnd w:id="10148"/>
    </w:p>
    <w:p w14:paraId="325DF633" w14:textId="77777777" w:rsidR="00974A12" w:rsidRDefault="00974A12" w:rsidP="00974A12">
      <w:pPr>
        <w:pStyle w:val="af7"/>
        <w:keepNext/>
        <w:rPr>
          <w:rtl/>
        </w:rPr>
      </w:pPr>
      <w:bookmarkStart w:id="10149" w:name="ET_interruption_5519_79"/>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149"/>
    </w:p>
    <w:p w14:paraId="59BAD206" w14:textId="77777777" w:rsidR="00974A12" w:rsidRDefault="00974A12" w:rsidP="00974A12">
      <w:pPr>
        <w:pStyle w:val="KeepWithNext"/>
        <w:rPr>
          <w:rtl/>
        </w:rPr>
      </w:pPr>
    </w:p>
    <w:p w14:paraId="6F1825AA" w14:textId="77777777" w:rsidR="00974A12" w:rsidRDefault="00974A12" w:rsidP="00974A12">
      <w:pPr>
        <w:rPr>
          <w:rtl/>
        </w:rPr>
      </w:pPr>
      <w:bookmarkStart w:id="10150" w:name="_ETM_Q1_179409"/>
      <w:bookmarkStart w:id="10151" w:name="_ETM_Q1_179664"/>
      <w:bookmarkStart w:id="10152" w:name="_ETM_Q1_179741"/>
      <w:bookmarkEnd w:id="10150"/>
      <w:bookmarkEnd w:id="10151"/>
      <w:bookmarkEnd w:id="10152"/>
      <w:r>
        <w:rPr>
          <w:rtl/>
        </w:rPr>
        <w:t xml:space="preserve">- - שעשרות </w:t>
      </w:r>
      <w:bookmarkStart w:id="10153" w:name="_ETM_Q1_175649"/>
      <w:bookmarkEnd w:id="10153"/>
      <w:r>
        <w:rPr>
          <w:rtl/>
        </w:rPr>
        <w:t xml:space="preserve">שנים של מדיניות מתערבת בשוק, גרמו למשבר עמוק. </w:t>
      </w:r>
    </w:p>
    <w:p w14:paraId="0C69E3C5" w14:textId="77777777" w:rsidR="00974A12" w:rsidRDefault="00974A12" w:rsidP="00974A12">
      <w:pPr>
        <w:rPr>
          <w:rtl/>
        </w:rPr>
      </w:pPr>
      <w:bookmarkStart w:id="10154" w:name="_ETM_Q1_179903"/>
      <w:bookmarkStart w:id="10155" w:name="_ETM_Q1_179989"/>
      <w:bookmarkEnd w:id="10154"/>
      <w:bookmarkEnd w:id="10155"/>
    </w:p>
    <w:p w14:paraId="5553BD87" w14:textId="77777777" w:rsidR="00974A12" w:rsidRDefault="00974A12" w:rsidP="00974A12">
      <w:pPr>
        <w:pStyle w:val="af8"/>
        <w:keepNext/>
        <w:rPr>
          <w:rtl/>
        </w:rPr>
      </w:pPr>
      <w:bookmarkStart w:id="10156" w:name="ET_yor_5726_8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156"/>
    </w:p>
    <w:p w14:paraId="089AD065" w14:textId="77777777" w:rsidR="00974A12" w:rsidRDefault="00974A12" w:rsidP="00974A12">
      <w:pPr>
        <w:pStyle w:val="KeepWithNext"/>
        <w:rPr>
          <w:rtl/>
        </w:rPr>
      </w:pPr>
    </w:p>
    <w:p w14:paraId="363958D5" w14:textId="77777777" w:rsidR="00974A12" w:rsidRDefault="00974A12" w:rsidP="00974A12">
      <w:pPr>
        <w:rPr>
          <w:rtl/>
        </w:rPr>
      </w:pPr>
      <w:bookmarkStart w:id="10157" w:name="_ETM_Q1_181138"/>
      <w:bookmarkEnd w:id="10157"/>
      <w:r>
        <w:rPr>
          <w:rtl/>
        </w:rPr>
        <w:t xml:space="preserve">היא בינתיים </w:t>
      </w:r>
      <w:bookmarkStart w:id="10158" w:name="_ETM_Q1_182627"/>
      <w:bookmarkEnd w:id="10158"/>
      <w:r>
        <w:rPr>
          <w:rtl/>
        </w:rPr>
        <w:t xml:space="preserve">מדברת. </w:t>
      </w:r>
    </w:p>
    <w:p w14:paraId="5111A850" w14:textId="77777777" w:rsidR="00974A12" w:rsidRDefault="00974A12" w:rsidP="00974A12">
      <w:pPr>
        <w:rPr>
          <w:rtl/>
        </w:rPr>
      </w:pPr>
      <w:bookmarkStart w:id="10159" w:name="_ETM_Q1_181822"/>
      <w:bookmarkStart w:id="10160" w:name="_ETM_Q1_181931"/>
      <w:bookmarkEnd w:id="10159"/>
      <w:bookmarkEnd w:id="10160"/>
    </w:p>
    <w:p w14:paraId="2D72E319" w14:textId="77777777" w:rsidR="00974A12" w:rsidRDefault="00974A12" w:rsidP="00974A12">
      <w:pPr>
        <w:pStyle w:val="af7"/>
        <w:keepNext/>
        <w:rPr>
          <w:rtl/>
        </w:rPr>
      </w:pPr>
      <w:bookmarkStart w:id="10161" w:name="ET_interruption_5519_8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161"/>
    </w:p>
    <w:p w14:paraId="2B7F0E59" w14:textId="77777777" w:rsidR="00974A12" w:rsidRDefault="00974A12" w:rsidP="00974A12">
      <w:pPr>
        <w:pStyle w:val="KeepWithNext"/>
        <w:rPr>
          <w:rtl/>
        </w:rPr>
      </w:pPr>
    </w:p>
    <w:p w14:paraId="4456451F" w14:textId="77777777" w:rsidR="00974A12" w:rsidRDefault="00974A12" w:rsidP="00974A12">
      <w:pPr>
        <w:rPr>
          <w:rtl/>
        </w:rPr>
      </w:pPr>
      <w:bookmarkStart w:id="10162" w:name="_ETM_Q1_183488"/>
      <w:bookmarkEnd w:id="10162"/>
      <w:r>
        <w:rPr>
          <w:rtl/>
        </w:rPr>
        <w:t>כי אתה לא מאפשר לדבר, אז מה אתה רוצה שנעשה? שלא נדבר? שנהיה חותמת גומי כמוכם?</w:t>
      </w:r>
    </w:p>
    <w:p w14:paraId="3CA69978" w14:textId="77777777" w:rsidR="00974A12" w:rsidRDefault="00974A12" w:rsidP="00974A12">
      <w:pPr>
        <w:rPr>
          <w:rtl/>
        </w:rPr>
      </w:pPr>
      <w:bookmarkStart w:id="10163" w:name="_ETM_Q1_186429"/>
      <w:bookmarkStart w:id="10164" w:name="_ETM_Q1_186536"/>
      <w:bookmarkEnd w:id="10163"/>
      <w:bookmarkEnd w:id="10164"/>
    </w:p>
    <w:p w14:paraId="5E5A56F3" w14:textId="77777777" w:rsidR="00974A12" w:rsidRDefault="00974A12" w:rsidP="00974A12">
      <w:pPr>
        <w:pStyle w:val="af8"/>
        <w:keepNext/>
        <w:rPr>
          <w:rtl/>
        </w:rPr>
      </w:pPr>
      <w:bookmarkStart w:id="10165" w:name="ET_yor_5726_8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165"/>
    </w:p>
    <w:p w14:paraId="4AC6979F" w14:textId="77777777" w:rsidR="00974A12" w:rsidRDefault="00974A12" w:rsidP="00974A12">
      <w:pPr>
        <w:pStyle w:val="KeepWithNext"/>
        <w:rPr>
          <w:rtl/>
        </w:rPr>
      </w:pPr>
    </w:p>
    <w:p w14:paraId="3FB38574" w14:textId="77777777" w:rsidR="00974A12" w:rsidRDefault="00974A12" w:rsidP="00974A12">
      <w:pPr>
        <w:rPr>
          <w:rtl/>
        </w:rPr>
      </w:pPr>
      <w:bookmarkStart w:id="10166" w:name="_ETM_Q1_187565"/>
      <w:bookmarkEnd w:id="10166"/>
      <w:r>
        <w:rPr>
          <w:rtl/>
        </w:rPr>
        <w:t xml:space="preserve">אני מאפשר לך לדבר, לא </w:t>
      </w:r>
      <w:bookmarkStart w:id="10167" w:name="_ETM_Q1_187926"/>
      <w:bookmarkEnd w:id="10167"/>
      <w:r>
        <w:rPr>
          <w:rtl/>
        </w:rPr>
        <w:t xml:space="preserve">להקריא ספר. צפון קוריאה לא מעניין. </w:t>
      </w:r>
    </w:p>
    <w:p w14:paraId="6513930C" w14:textId="77777777" w:rsidR="00974A12" w:rsidRDefault="00974A12" w:rsidP="00974A12">
      <w:pPr>
        <w:rPr>
          <w:rtl/>
        </w:rPr>
      </w:pPr>
    </w:p>
    <w:p w14:paraId="3AFD2061" w14:textId="77777777" w:rsidR="00974A12" w:rsidRDefault="00974A12" w:rsidP="00974A12">
      <w:pPr>
        <w:pStyle w:val="af7"/>
        <w:keepNext/>
        <w:rPr>
          <w:rtl/>
        </w:rPr>
      </w:pPr>
      <w:bookmarkStart w:id="10168" w:name="ET_interruption_6361_8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168"/>
    </w:p>
    <w:p w14:paraId="1BD00E18" w14:textId="77777777" w:rsidR="00974A12" w:rsidRDefault="00974A12" w:rsidP="00974A12">
      <w:pPr>
        <w:pStyle w:val="KeepWithNext"/>
        <w:rPr>
          <w:rtl/>
        </w:rPr>
      </w:pPr>
    </w:p>
    <w:p w14:paraId="17B974EE" w14:textId="77777777" w:rsidR="00974A12" w:rsidRDefault="00974A12" w:rsidP="00974A12">
      <w:pPr>
        <w:rPr>
          <w:rtl/>
        </w:rPr>
      </w:pPr>
      <w:bookmarkStart w:id="10169" w:name="_ETM_Q1_192155"/>
      <w:bookmarkEnd w:id="10169"/>
      <w:r>
        <w:rPr>
          <w:rtl/>
        </w:rPr>
        <w:t xml:space="preserve">היועצת המשפטית </w:t>
      </w:r>
      <w:bookmarkStart w:id="10170" w:name="_ETM_Q1_192192"/>
      <w:bookmarkEnd w:id="10170"/>
      <w:r>
        <w:rPr>
          <w:rtl/>
        </w:rPr>
        <w:t xml:space="preserve">בהתייעצות סיעתית. </w:t>
      </w:r>
    </w:p>
    <w:p w14:paraId="40C78981" w14:textId="77777777" w:rsidR="00974A12" w:rsidRDefault="00974A12" w:rsidP="00974A12">
      <w:pPr>
        <w:rPr>
          <w:rtl/>
        </w:rPr>
      </w:pPr>
      <w:bookmarkStart w:id="10171" w:name="_ETM_Q1_194582"/>
      <w:bookmarkStart w:id="10172" w:name="_ETM_Q1_194677"/>
      <w:bookmarkEnd w:id="10171"/>
      <w:bookmarkEnd w:id="10172"/>
    </w:p>
    <w:p w14:paraId="41F2F8CC" w14:textId="77777777" w:rsidR="00974A12" w:rsidRDefault="00974A12" w:rsidP="00974A12">
      <w:pPr>
        <w:pStyle w:val="af7"/>
        <w:keepNext/>
        <w:rPr>
          <w:rtl/>
        </w:rPr>
      </w:pPr>
      <w:bookmarkStart w:id="10173" w:name="ET_interruption_5519_84"/>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173"/>
    </w:p>
    <w:p w14:paraId="213F8945" w14:textId="77777777" w:rsidR="00974A12" w:rsidRDefault="00974A12" w:rsidP="00974A12">
      <w:pPr>
        <w:pStyle w:val="KeepWithNext"/>
        <w:rPr>
          <w:rtl/>
        </w:rPr>
      </w:pPr>
    </w:p>
    <w:p w14:paraId="1D81E9C5" w14:textId="77777777" w:rsidR="00974A12" w:rsidRDefault="00974A12" w:rsidP="00974A12">
      <w:pPr>
        <w:rPr>
          <w:rtl/>
        </w:rPr>
      </w:pPr>
      <w:bookmarkStart w:id="10174" w:name="_ETM_Q1_194367"/>
      <w:bookmarkEnd w:id="10174"/>
      <w:r>
        <w:rPr>
          <w:rtl/>
        </w:rPr>
        <w:t>א</w:t>
      </w:r>
      <w:bookmarkStart w:id="10175" w:name="_ETM_Q1_194642"/>
      <w:bookmarkStart w:id="10176" w:name="_ETM_Q1_194742"/>
      <w:bookmarkEnd w:id="10175"/>
      <w:bookmarkEnd w:id="10176"/>
      <w:r>
        <w:rPr>
          <w:rtl/>
        </w:rPr>
        <w:t xml:space="preserve">ני מבינה שאולי צפון קוריאה לא מעניינת אתכם, </w:t>
      </w:r>
      <w:bookmarkStart w:id="10177" w:name="_ETM_Q1_196205"/>
      <w:bookmarkEnd w:id="10177"/>
      <w:r>
        <w:rPr>
          <w:rtl/>
        </w:rPr>
        <w:t xml:space="preserve">אבל לשם אתם מובילים אותנו. </w:t>
      </w:r>
    </w:p>
    <w:p w14:paraId="1BF1EBE8" w14:textId="77777777" w:rsidR="00974A12" w:rsidRDefault="00974A12" w:rsidP="00974A12">
      <w:pPr>
        <w:rPr>
          <w:rtl/>
        </w:rPr>
      </w:pPr>
      <w:bookmarkStart w:id="10178" w:name="_ETM_Q1_197698"/>
      <w:bookmarkStart w:id="10179" w:name="_ETM_Q1_197804"/>
      <w:bookmarkEnd w:id="10178"/>
      <w:bookmarkEnd w:id="10179"/>
    </w:p>
    <w:p w14:paraId="2AF3E5BF" w14:textId="77777777" w:rsidR="00974A12" w:rsidRDefault="00974A12" w:rsidP="00974A12">
      <w:pPr>
        <w:pStyle w:val="af8"/>
        <w:keepNext/>
        <w:rPr>
          <w:rtl/>
        </w:rPr>
      </w:pPr>
      <w:bookmarkStart w:id="10180" w:name="ET_yor_5726_8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180"/>
    </w:p>
    <w:p w14:paraId="69C18848" w14:textId="77777777" w:rsidR="00974A12" w:rsidRDefault="00974A12" w:rsidP="00974A12">
      <w:pPr>
        <w:pStyle w:val="KeepWithNext"/>
        <w:rPr>
          <w:rtl/>
        </w:rPr>
      </w:pPr>
    </w:p>
    <w:p w14:paraId="40961F54" w14:textId="77777777" w:rsidR="00974A12" w:rsidRDefault="00974A12" w:rsidP="00974A12">
      <w:pPr>
        <w:rPr>
          <w:rtl/>
        </w:rPr>
      </w:pPr>
      <w:bookmarkStart w:id="10181" w:name="_ETM_Q1_198492"/>
      <w:bookmarkEnd w:id="10181"/>
      <w:r>
        <w:rPr>
          <w:rtl/>
        </w:rPr>
        <w:t xml:space="preserve">בבקשה, היועצת המשפטית. </w:t>
      </w:r>
    </w:p>
    <w:p w14:paraId="5A3CA5F1" w14:textId="77777777" w:rsidR="00974A12" w:rsidRDefault="00974A12" w:rsidP="00974A12">
      <w:pPr>
        <w:rPr>
          <w:rtl/>
        </w:rPr>
      </w:pPr>
      <w:bookmarkStart w:id="10182" w:name="_ETM_Q1_199032"/>
      <w:bookmarkStart w:id="10183" w:name="_ETM_Q1_199148"/>
      <w:bookmarkEnd w:id="10182"/>
      <w:bookmarkEnd w:id="10183"/>
    </w:p>
    <w:p w14:paraId="63B6F2E1" w14:textId="77777777" w:rsidR="00974A12" w:rsidRDefault="00974A12" w:rsidP="00974A12">
      <w:pPr>
        <w:pStyle w:val="af7"/>
        <w:keepNext/>
        <w:rPr>
          <w:rtl/>
        </w:rPr>
      </w:pPr>
      <w:bookmarkStart w:id="10184" w:name="ET_interruption_5519_86"/>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184"/>
    </w:p>
    <w:p w14:paraId="7C9083E4" w14:textId="77777777" w:rsidR="00974A12" w:rsidRDefault="00974A12" w:rsidP="00974A12">
      <w:pPr>
        <w:pStyle w:val="KeepWithNext"/>
        <w:rPr>
          <w:rtl/>
        </w:rPr>
      </w:pPr>
    </w:p>
    <w:p w14:paraId="4F20C015" w14:textId="77777777" w:rsidR="00974A12" w:rsidRDefault="00974A12" w:rsidP="00974A12">
      <w:pPr>
        <w:rPr>
          <w:rtl/>
        </w:rPr>
      </w:pPr>
      <w:bookmarkStart w:id="10185" w:name="_ETM_Q1_201886"/>
      <w:bookmarkEnd w:id="10185"/>
      <w:r>
        <w:rPr>
          <w:rtl/>
        </w:rPr>
        <w:t>המשבר, כמו</w:t>
      </w:r>
      <w:bookmarkStart w:id="10186" w:name="_ETM_Q1_198932"/>
      <w:bookmarkEnd w:id="10186"/>
      <w:r>
        <w:rPr>
          <w:rtl/>
        </w:rPr>
        <w:t xml:space="preserve"> שהיה בבריטניה, לשם אתם מובילים אותנו. זאת ההזדמנות שלנו </w:t>
      </w:r>
      <w:bookmarkStart w:id="10187" w:name="_ETM_Q1_205197"/>
      <w:bookmarkEnd w:id="10187"/>
      <w:r>
        <w:rPr>
          <w:rtl/>
        </w:rPr>
        <w:t xml:space="preserve">להזהיר אתכם, אבל אתם לא מאפשרים לנו באמת לדבר - - </w:t>
      </w:r>
    </w:p>
    <w:p w14:paraId="3675C204" w14:textId="77777777" w:rsidR="00974A12" w:rsidRDefault="00974A12" w:rsidP="00974A12">
      <w:pPr>
        <w:rPr>
          <w:rtl/>
        </w:rPr>
      </w:pPr>
      <w:bookmarkStart w:id="10188" w:name="_ETM_Q1_205797"/>
      <w:bookmarkStart w:id="10189" w:name="_ETM_Q1_205909"/>
      <w:bookmarkEnd w:id="10188"/>
      <w:bookmarkEnd w:id="10189"/>
    </w:p>
    <w:p w14:paraId="5EA0EBDE" w14:textId="77777777" w:rsidR="00974A12" w:rsidRDefault="00974A12" w:rsidP="00974A12">
      <w:pPr>
        <w:pStyle w:val="-"/>
        <w:keepNext/>
        <w:rPr>
          <w:rtl/>
        </w:rPr>
      </w:pPr>
      <w:bookmarkStart w:id="10190" w:name="ET_speakercontinue_שלומית_ארליך_87"/>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0190"/>
    </w:p>
    <w:p w14:paraId="5E858A60" w14:textId="77777777" w:rsidR="00974A12" w:rsidRDefault="00974A12" w:rsidP="00974A12">
      <w:pPr>
        <w:pStyle w:val="KeepWithNext"/>
        <w:rPr>
          <w:rtl/>
        </w:rPr>
      </w:pPr>
    </w:p>
    <w:p w14:paraId="441A5FD7" w14:textId="77777777" w:rsidR="00974A12" w:rsidRDefault="00974A12" w:rsidP="00974A12">
      <w:pPr>
        <w:rPr>
          <w:rtl/>
        </w:rPr>
      </w:pPr>
      <w:bookmarkStart w:id="10191" w:name="_ETM_Q1_207502"/>
      <w:bookmarkEnd w:id="10191"/>
      <w:r>
        <w:rPr>
          <w:rtl/>
        </w:rPr>
        <w:t xml:space="preserve">במקום </w:t>
      </w:r>
      <w:bookmarkStart w:id="10192" w:name="_ETM_Q1_200235"/>
      <w:bookmarkEnd w:id="10192"/>
      <w:r>
        <w:rPr>
          <w:rtl/>
        </w:rPr>
        <w:t>רשות יבוא "אישור". 329.</w:t>
      </w:r>
    </w:p>
    <w:p w14:paraId="42DB8236" w14:textId="77777777" w:rsidR="00974A12" w:rsidRDefault="00974A12" w:rsidP="00974A12">
      <w:pPr>
        <w:rPr>
          <w:rtl/>
        </w:rPr>
      </w:pPr>
      <w:bookmarkStart w:id="10193" w:name="_ETM_Q1_205237"/>
      <w:bookmarkStart w:id="10194" w:name="_ETM_Q1_205343"/>
      <w:bookmarkEnd w:id="10193"/>
      <w:bookmarkEnd w:id="10194"/>
    </w:p>
    <w:p w14:paraId="7A1F39EA" w14:textId="77777777" w:rsidR="00974A12" w:rsidRDefault="00974A12" w:rsidP="00974A12">
      <w:pPr>
        <w:pStyle w:val="af8"/>
        <w:keepNext/>
        <w:rPr>
          <w:rtl/>
        </w:rPr>
      </w:pPr>
      <w:bookmarkStart w:id="10195" w:name="ET_yor_5726_8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195"/>
    </w:p>
    <w:p w14:paraId="1AFDC038" w14:textId="77777777" w:rsidR="00974A12" w:rsidRDefault="00974A12" w:rsidP="00974A12">
      <w:pPr>
        <w:pStyle w:val="KeepWithNext"/>
        <w:rPr>
          <w:rtl/>
        </w:rPr>
      </w:pPr>
    </w:p>
    <w:p w14:paraId="13C3E1B7" w14:textId="77777777" w:rsidR="00974A12" w:rsidRDefault="00974A12" w:rsidP="00974A12">
      <w:pPr>
        <w:rPr>
          <w:rtl/>
        </w:rPr>
      </w:pPr>
      <w:bookmarkStart w:id="10196" w:name="_ETM_Q1_209238"/>
      <w:bookmarkEnd w:id="10196"/>
      <w:r>
        <w:rPr>
          <w:rtl/>
        </w:rPr>
        <w:t xml:space="preserve">מי בעד, מי נגד, מי </w:t>
      </w:r>
      <w:bookmarkStart w:id="10197" w:name="_ETM_Q1_211180"/>
      <w:bookmarkEnd w:id="10197"/>
      <w:r>
        <w:rPr>
          <w:rtl/>
        </w:rPr>
        <w:t>נמנע.</w:t>
      </w:r>
    </w:p>
    <w:p w14:paraId="5CB6D3E3" w14:textId="77777777" w:rsidR="00974A12" w:rsidRDefault="00974A12" w:rsidP="00974A12">
      <w:pPr>
        <w:rPr>
          <w:rtl/>
        </w:rPr>
      </w:pPr>
      <w:bookmarkStart w:id="10198" w:name="_ETM_Q1_204937"/>
      <w:bookmarkStart w:id="10199" w:name="_ETM_Q1_205011"/>
      <w:bookmarkEnd w:id="10198"/>
      <w:bookmarkEnd w:id="10199"/>
    </w:p>
    <w:p w14:paraId="6CEBA452" w14:textId="77777777" w:rsidR="00974A12" w:rsidRDefault="00974A12" w:rsidP="00974A12">
      <w:pPr>
        <w:pStyle w:val="af7"/>
        <w:keepNext/>
        <w:rPr>
          <w:rtl/>
        </w:rPr>
      </w:pPr>
      <w:bookmarkStart w:id="10200" w:name="ET_interruption_5519_89"/>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200"/>
    </w:p>
    <w:p w14:paraId="270BDD78" w14:textId="77777777" w:rsidR="00974A12" w:rsidRDefault="00974A12" w:rsidP="00974A12">
      <w:pPr>
        <w:pStyle w:val="KeepWithNext"/>
        <w:rPr>
          <w:rtl/>
        </w:rPr>
      </w:pPr>
    </w:p>
    <w:p w14:paraId="0D3C0BDB" w14:textId="77777777" w:rsidR="00974A12" w:rsidRDefault="00974A12" w:rsidP="00974A12">
      <w:pPr>
        <w:rPr>
          <w:rtl/>
        </w:rPr>
      </w:pPr>
      <w:bookmarkStart w:id="10201" w:name="_ETM_Q1_207721"/>
      <w:bookmarkEnd w:id="10201"/>
      <w:r>
        <w:rPr>
          <w:rtl/>
        </w:rPr>
        <w:t xml:space="preserve">- - לא תוך כדי </w:t>
      </w:r>
      <w:bookmarkStart w:id="10202" w:name="_ETM_Q1_208907"/>
      <w:bookmarkEnd w:id="10202"/>
      <w:r>
        <w:rPr>
          <w:rtl/>
        </w:rPr>
        <w:t xml:space="preserve">דיון, לא תוך כדי נימוק הסתייגויות. </w:t>
      </w:r>
    </w:p>
    <w:p w14:paraId="539F7A11" w14:textId="77777777" w:rsidR="00974A12" w:rsidRDefault="00974A12" w:rsidP="00974A12">
      <w:pPr>
        <w:rPr>
          <w:rtl/>
        </w:rPr>
      </w:pPr>
      <w:bookmarkStart w:id="10203" w:name="_ETM_Q1_211099"/>
      <w:bookmarkStart w:id="10204" w:name="_ETM_Q1_211236"/>
      <w:bookmarkEnd w:id="10203"/>
      <w:bookmarkEnd w:id="10204"/>
    </w:p>
    <w:p w14:paraId="281AD025" w14:textId="77777777" w:rsidR="00974A12" w:rsidRDefault="00974A12" w:rsidP="00974A12">
      <w:pPr>
        <w:pStyle w:val="af7"/>
        <w:keepNext/>
        <w:rPr>
          <w:rtl/>
        </w:rPr>
      </w:pPr>
      <w:bookmarkStart w:id="10205" w:name="ET_interruption_6361_9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205"/>
    </w:p>
    <w:p w14:paraId="27AFD97C" w14:textId="77777777" w:rsidR="00974A12" w:rsidRDefault="00974A12" w:rsidP="00974A12">
      <w:pPr>
        <w:pStyle w:val="KeepWithNext"/>
        <w:rPr>
          <w:rtl/>
        </w:rPr>
      </w:pPr>
    </w:p>
    <w:p w14:paraId="20372CCF" w14:textId="77777777" w:rsidR="00974A12" w:rsidRDefault="00974A12" w:rsidP="00974A12">
      <w:pPr>
        <w:rPr>
          <w:rtl/>
        </w:rPr>
      </w:pPr>
      <w:bookmarkStart w:id="10206" w:name="_ETM_Q1_212682"/>
      <w:bookmarkEnd w:id="10206"/>
      <w:r>
        <w:rPr>
          <w:rtl/>
        </w:rPr>
        <w:t xml:space="preserve">אני נמנע, כי אני </w:t>
      </w:r>
      <w:bookmarkStart w:id="10207" w:name="_ETM_Q1_213705"/>
      <w:bookmarkEnd w:id="10207"/>
      <w:r>
        <w:rPr>
          <w:rtl/>
        </w:rPr>
        <w:t xml:space="preserve">לא יודע על מה מצביעים פה. </w:t>
      </w:r>
    </w:p>
    <w:p w14:paraId="7FBED4F7" w14:textId="77777777" w:rsidR="00974A12" w:rsidRDefault="00974A12" w:rsidP="00974A12">
      <w:pPr>
        <w:rPr>
          <w:rtl/>
        </w:rPr>
      </w:pPr>
    </w:p>
    <w:p w14:paraId="56FD0AC7" w14:textId="77777777" w:rsidR="00974A12" w:rsidRDefault="00974A12" w:rsidP="00974A12">
      <w:pPr>
        <w:pStyle w:val="af7"/>
        <w:keepNext/>
        <w:rPr>
          <w:rtl/>
        </w:rPr>
      </w:pPr>
      <w:bookmarkStart w:id="10208" w:name="ET_interruption_5519_9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208"/>
    </w:p>
    <w:p w14:paraId="449368A8" w14:textId="77777777" w:rsidR="00974A12" w:rsidRDefault="00974A12" w:rsidP="00974A12">
      <w:pPr>
        <w:pStyle w:val="KeepWithNext"/>
        <w:rPr>
          <w:rtl/>
        </w:rPr>
      </w:pPr>
    </w:p>
    <w:p w14:paraId="6622D23D" w14:textId="77777777" w:rsidR="00974A12" w:rsidRDefault="00974A12" w:rsidP="00974A12">
      <w:pPr>
        <w:rPr>
          <w:rtl/>
        </w:rPr>
      </w:pPr>
      <w:bookmarkStart w:id="10209" w:name="_ETM_Q1_214143"/>
      <w:bookmarkEnd w:id="10209"/>
      <w:r>
        <w:rPr>
          <w:rtl/>
        </w:rPr>
        <w:t xml:space="preserve">אתם פשוט לא </w:t>
      </w:r>
      <w:bookmarkStart w:id="10210" w:name="_ETM_Q1_213685"/>
      <w:bookmarkEnd w:id="10210"/>
      <w:r>
        <w:rPr>
          <w:rtl/>
        </w:rPr>
        <w:t xml:space="preserve">מאפשרים את זה. </w:t>
      </w:r>
    </w:p>
    <w:p w14:paraId="60E86CDD" w14:textId="77777777" w:rsidR="00974A12" w:rsidRDefault="00974A12" w:rsidP="00974A12">
      <w:pPr>
        <w:rPr>
          <w:rtl/>
        </w:rPr>
      </w:pPr>
      <w:bookmarkStart w:id="10211" w:name="_ETM_Q1_213415"/>
      <w:bookmarkStart w:id="10212" w:name="_ETM_Q1_213521"/>
      <w:bookmarkEnd w:id="10211"/>
      <w:bookmarkEnd w:id="10212"/>
    </w:p>
    <w:p w14:paraId="4FA53A0B" w14:textId="77777777" w:rsidR="00974A12" w:rsidRDefault="00974A12" w:rsidP="00974A12">
      <w:pPr>
        <w:pStyle w:val="af8"/>
        <w:keepNext/>
        <w:rPr>
          <w:rtl/>
        </w:rPr>
      </w:pPr>
      <w:bookmarkStart w:id="10213" w:name="ET_yor_5726_9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213"/>
    </w:p>
    <w:p w14:paraId="10B09715" w14:textId="77777777" w:rsidR="00974A12" w:rsidRDefault="00974A12" w:rsidP="00974A12">
      <w:pPr>
        <w:pStyle w:val="KeepWithNext"/>
        <w:rPr>
          <w:rtl/>
        </w:rPr>
      </w:pPr>
    </w:p>
    <w:p w14:paraId="61A0C75C" w14:textId="77777777" w:rsidR="00974A12" w:rsidRDefault="00974A12" w:rsidP="00974A12">
      <w:pPr>
        <w:rPr>
          <w:rtl/>
        </w:rPr>
      </w:pPr>
      <w:bookmarkStart w:id="10214" w:name="_ETM_Q1_214216"/>
      <w:bookmarkEnd w:id="10214"/>
      <w:r>
        <w:rPr>
          <w:rtl/>
        </w:rPr>
        <w:t xml:space="preserve">אבל אתה כבר הצבעת. </w:t>
      </w:r>
    </w:p>
    <w:p w14:paraId="700D003E" w14:textId="77777777" w:rsidR="00974A12" w:rsidRDefault="00974A12" w:rsidP="00974A12">
      <w:pPr>
        <w:rPr>
          <w:rtl/>
        </w:rPr>
      </w:pPr>
      <w:bookmarkStart w:id="10215" w:name="_ETM_Q1_214619"/>
      <w:bookmarkStart w:id="10216" w:name="_ETM_Q1_214721"/>
      <w:bookmarkEnd w:id="10215"/>
      <w:bookmarkEnd w:id="10216"/>
    </w:p>
    <w:p w14:paraId="3DCF32F9" w14:textId="77777777" w:rsidR="00974A12" w:rsidRDefault="00974A12" w:rsidP="00974A12">
      <w:pPr>
        <w:pStyle w:val="af7"/>
        <w:keepNext/>
        <w:rPr>
          <w:rtl/>
        </w:rPr>
      </w:pPr>
      <w:bookmarkStart w:id="10217" w:name="ET_interruption_6361_9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217"/>
    </w:p>
    <w:p w14:paraId="50E35C63" w14:textId="77777777" w:rsidR="00974A12" w:rsidRDefault="00974A12" w:rsidP="00974A12">
      <w:pPr>
        <w:pStyle w:val="KeepWithNext"/>
        <w:rPr>
          <w:rtl/>
        </w:rPr>
      </w:pPr>
    </w:p>
    <w:p w14:paraId="3D5C2B51" w14:textId="77777777" w:rsidR="00974A12" w:rsidRDefault="00974A12" w:rsidP="00974A12">
      <w:pPr>
        <w:rPr>
          <w:rtl/>
        </w:rPr>
      </w:pPr>
      <w:bookmarkStart w:id="10218" w:name="_ETM_Q1_216463"/>
      <w:bookmarkStart w:id="10219" w:name="_ETM_Q1_216734"/>
      <w:bookmarkEnd w:id="10218"/>
      <w:bookmarkEnd w:id="10219"/>
      <w:r>
        <w:rPr>
          <w:rtl/>
        </w:rPr>
        <w:t>לא</w:t>
      </w:r>
      <w:bookmarkStart w:id="10220" w:name="_ETM_Q1_216843"/>
      <w:bookmarkEnd w:id="10220"/>
      <w:r>
        <w:rPr>
          <w:rtl/>
        </w:rPr>
        <w:t xml:space="preserve"> </w:t>
      </w:r>
      <w:bookmarkStart w:id="10221" w:name="_ETM_Q1_216957"/>
      <w:bookmarkEnd w:id="10221"/>
      <w:r>
        <w:rPr>
          <w:rtl/>
        </w:rPr>
        <w:t xml:space="preserve">הצבעתי. </w:t>
      </w:r>
    </w:p>
    <w:p w14:paraId="13F684BE" w14:textId="77777777" w:rsidR="00974A12" w:rsidRDefault="00974A12" w:rsidP="00974A12">
      <w:pPr>
        <w:rPr>
          <w:rtl/>
        </w:rPr>
      </w:pPr>
      <w:bookmarkStart w:id="10222" w:name="_ETM_Q1_214531"/>
      <w:bookmarkStart w:id="10223" w:name="_ETM_Q1_214636"/>
      <w:bookmarkEnd w:id="10222"/>
      <w:bookmarkEnd w:id="10223"/>
    </w:p>
    <w:p w14:paraId="734F16FB" w14:textId="77777777" w:rsidR="00974A12" w:rsidRDefault="00974A12" w:rsidP="00974A12">
      <w:pPr>
        <w:pStyle w:val="af3"/>
        <w:keepNext/>
        <w:rPr>
          <w:rtl/>
        </w:rPr>
      </w:pPr>
      <w:bookmarkStart w:id="10224" w:name="_ETM_Q1_214069"/>
      <w:bookmarkStart w:id="10225" w:name="_ETM_Q1_214166"/>
      <w:bookmarkEnd w:id="10224"/>
      <w:bookmarkEnd w:id="10225"/>
      <w:r>
        <w:rPr>
          <w:rFonts w:hint="cs"/>
          <w:rtl/>
        </w:rPr>
        <w:t>הצבעה</w:t>
      </w:r>
    </w:p>
    <w:p w14:paraId="3C319099" w14:textId="77777777" w:rsidR="00974A12" w:rsidRDefault="00974A12" w:rsidP="00974A12">
      <w:pPr>
        <w:pStyle w:val="--"/>
        <w:keepNext/>
        <w:rPr>
          <w:rtl/>
        </w:rPr>
      </w:pPr>
    </w:p>
    <w:p w14:paraId="54850955" w14:textId="77777777" w:rsidR="00974A12" w:rsidRDefault="00974A12" w:rsidP="00974A12">
      <w:pPr>
        <w:pStyle w:val="--"/>
        <w:keepNext/>
        <w:rPr>
          <w:rtl/>
        </w:rPr>
      </w:pPr>
      <w:r>
        <w:rPr>
          <w:rFonts w:hint="cs"/>
          <w:rtl/>
        </w:rPr>
        <w:t>לא אושרה.</w:t>
      </w:r>
    </w:p>
    <w:p w14:paraId="0EC3F439" w14:textId="77777777" w:rsidR="00974A12" w:rsidRDefault="00974A12" w:rsidP="00974A12">
      <w:pPr>
        <w:rPr>
          <w:rtl/>
        </w:rPr>
      </w:pPr>
    </w:p>
    <w:p w14:paraId="0E7CE93B" w14:textId="77777777" w:rsidR="00974A12" w:rsidRDefault="00974A12" w:rsidP="00974A12">
      <w:pPr>
        <w:pStyle w:val="af8"/>
        <w:keepNext/>
        <w:rPr>
          <w:rtl/>
        </w:rPr>
      </w:pPr>
      <w:bookmarkStart w:id="10226" w:name="ET_yor_5726_9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226"/>
    </w:p>
    <w:p w14:paraId="690C2A96" w14:textId="77777777" w:rsidR="00974A12" w:rsidRDefault="00974A12" w:rsidP="00974A12">
      <w:pPr>
        <w:pStyle w:val="KeepWithNext"/>
        <w:rPr>
          <w:rtl/>
        </w:rPr>
      </w:pPr>
    </w:p>
    <w:p w14:paraId="12CAB880" w14:textId="77777777" w:rsidR="00974A12" w:rsidRDefault="00974A12" w:rsidP="00974A12">
      <w:pPr>
        <w:rPr>
          <w:rtl/>
        </w:rPr>
      </w:pPr>
      <w:bookmarkStart w:id="10227" w:name="_ETM_Q1_216684"/>
      <w:bookmarkEnd w:id="10227"/>
      <w:r>
        <w:rPr>
          <w:rtl/>
        </w:rPr>
        <w:t xml:space="preserve">ההסתייגות לא עברה. </w:t>
      </w:r>
    </w:p>
    <w:p w14:paraId="0614D195" w14:textId="77777777" w:rsidR="00974A12" w:rsidRDefault="00974A12" w:rsidP="00974A12">
      <w:pPr>
        <w:rPr>
          <w:rtl/>
        </w:rPr>
      </w:pPr>
      <w:bookmarkStart w:id="10228" w:name="_ETM_Q1_217752"/>
      <w:bookmarkStart w:id="10229" w:name="_ETM_Q1_217851"/>
      <w:bookmarkEnd w:id="10228"/>
      <w:bookmarkEnd w:id="10229"/>
    </w:p>
    <w:p w14:paraId="67B8F4C1" w14:textId="77777777" w:rsidR="00974A12" w:rsidRDefault="00974A12" w:rsidP="00974A12">
      <w:pPr>
        <w:pStyle w:val="af7"/>
        <w:keepNext/>
        <w:rPr>
          <w:rtl/>
        </w:rPr>
      </w:pPr>
      <w:bookmarkStart w:id="10230" w:name="ET_interruption_6127_95"/>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0230"/>
    </w:p>
    <w:p w14:paraId="3D926FB9" w14:textId="77777777" w:rsidR="00974A12" w:rsidRDefault="00974A12" w:rsidP="00974A12">
      <w:pPr>
        <w:pStyle w:val="KeepWithNext"/>
        <w:rPr>
          <w:rtl/>
        </w:rPr>
      </w:pPr>
    </w:p>
    <w:p w14:paraId="35D4DD5B" w14:textId="77777777" w:rsidR="00974A12" w:rsidRDefault="00974A12" w:rsidP="00974A12">
      <w:pPr>
        <w:rPr>
          <w:rtl/>
        </w:rPr>
      </w:pPr>
      <w:bookmarkStart w:id="10231" w:name="_ETM_Q1_219653"/>
      <w:bookmarkStart w:id="10232" w:name="_ETM_Q1_219917"/>
      <w:bookmarkStart w:id="10233" w:name="_ETM_Q1_219994"/>
      <w:bookmarkEnd w:id="10231"/>
      <w:bookmarkEnd w:id="10232"/>
      <w:bookmarkEnd w:id="10233"/>
      <w:r>
        <w:rPr>
          <w:rtl/>
        </w:rPr>
        <w:t xml:space="preserve">רוויזיה. </w:t>
      </w:r>
    </w:p>
    <w:p w14:paraId="423CBB09" w14:textId="77777777" w:rsidR="00974A12" w:rsidRDefault="00974A12" w:rsidP="00974A12">
      <w:pPr>
        <w:rPr>
          <w:rtl/>
        </w:rPr>
      </w:pPr>
      <w:bookmarkStart w:id="10234" w:name="_ETM_Q1_217613"/>
      <w:bookmarkStart w:id="10235" w:name="_ETM_Q1_217717"/>
      <w:bookmarkEnd w:id="10234"/>
      <w:bookmarkEnd w:id="10235"/>
    </w:p>
    <w:p w14:paraId="2EE00CFB" w14:textId="77777777" w:rsidR="00974A12" w:rsidRDefault="00974A12" w:rsidP="00974A12">
      <w:pPr>
        <w:pStyle w:val="-"/>
        <w:keepNext/>
        <w:rPr>
          <w:rtl/>
        </w:rPr>
      </w:pPr>
      <w:bookmarkStart w:id="10236" w:name="ET_speakercontinue_שלומית_ארליך_9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0236"/>
    </w:p>
    <w:p w14:paraId="645EC250" w14:textId="77777777" w:rsidR="00974A12" w:rsidRDefault="00974A12" w:rsidP="00974A12">
      <w:pPr>
        <w:pStyle w:val="KeepWithNext"/>
        <w:rPr>
          <w:rtl/>
        </w:rPr>
      </w:pPr>
    </w:p>
    <w:p w14:paraId="22515BB1" w14:textId="77777777" w:rsidR="00974A12" w:rsidRDefault="00974A12" w:rsidP="00974A12">
      <w:pPr>
        <w:rPr>
          <w:rtl/>
        </w:rPr>
      </w:pPr>
      <w:bookmarkStart w:id="10237" w:name="_ETM_Q1_218570"/>
      <w:bookmarkEnd w:id="10237"/>
      <w:r>
        <w:rPr>
          <w:rtl/>
        </w:rPr>
        <w:t xml:space="preserve">במקום "מקומית", יבוא "אזורית". </w:t>
      </w:r>
      <w:bookmarkStart w:id="10238" w:name="_ETM_Q1_223131"/>
      <w:bookmarkEnd w:id="10238"/>
      <w:r>
        <w:rPr>
          <w:rtl/>
        </w:rPr>
        <w:t xml:space="preserve">331. </w:t>
      </w:r>
    </w:p>
    <w:p w14:paraId="26376CF8" w14:textId="77777777" w:rsidR="00974A12" w:rsidRDefault="00974A12" w:rsidP="00974A12">
      <w:pPr>
        <w:rPr>
          <w:rtl/>
        </w:rPr>
      </w:pPr>
      <w:bookmarkStart w:id="10239" w:name="_ETM_Q1_223236"/>
      <w:bookmarkEnd w:id="10239"/>
    </w:p>
    <w:p w14:paraId="375C2D80" w14:textId="77777777" w:rsidR="00974A12" w:rsidRDefault="00974A12" w:rsidP="00974A12">
      <w:pPr>
        <w:pStyle w:val="af7"/>
        <w:keepNext/>
        <w:rPr>
          <w:rtl/>
        </w:rPr>
      </w:pPr>
      <w:bookmarkStart w:id="10240" w:name="ET_interruption_6361_9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240"/>
    </w:p>
    <w:p w14:paraId="664A654F" w14:textId="77777777" w:rsidR="00974A12" w:rsidRDefault="00974A12" w:rsidP="00974A12">
      <w:pPr>
        <w:pStyle w:val="KeepWithNext"/>
        <w:rPr>
          <w:rtl/>
        </w:rPr>
      </w:pPr>
    </w:p>
    <w:p w14:paraId="4F1D716C" w14:textId="77777777" w:rsidR="00974A12" w:rsidRDefault="00974A12" w:rsidP="00974A12">
      <w:pPr>
        <w:rPr>
          <w:rtl/>
        </w:rPr>
      </w:pPr>
      <w:bookmarkStart w:id="10241" w:name="_ETM_Q1_225355"/>
      <w:bookmarkEnd w:id="10241"/>
      <w:r>
        <w:rPr>
          <w:rtl/>
        </w:rPr>
        <w:t xml:space="preserve">שלטון </w:t>
      </w:r>
      <w:bookmarkStart w:id="10242" w:name="_ETM_Q1_224490"/>
      <w:bookmarkEnd w:id="10242"/>
      <w:r>
        <w:rPr>
          <w:rtl/>
        </w:rPr>
        <w:t xml:space="preserve">אזורי זה הפתרון – לזה אני בעד. </w:t>
      </w:r>
    </w:p>
    <w:p w14:paraId="37952163" w14:textId="77777777" w:rsidR="00974A12" w:rsidRDefault="00974A12" w:rsidP="00974A12">
      <w:pPr>
        <w:rPr>
          <w:rtl/>
        </w:rPr>
      </w:pPr>
      <w:bookmarkStart w:id="10243" w:name="_ETM_Q1_226156"/>
      <w:bookmarkStart w:id="10244" w:name="_ETM_Q1_226269"/>
      <w:bookmarkEnd w:id="10243"/>
      <w:bookmarkEnd w:id="10244"/>
    </w:p>
    <w:p w14:paraId="6F2EB50B" w14:textId="77777777" w:rsidR="00974A12" w:rsidRDefault="00974A12" w:rsidP="00974A12">
      <w:pPr>
        <w:pStyle w:val="af8"/>
        <w:keepNext/>
        <w:rPr>
          <w:rtl/>
        </w:rPr>
      </w:pPr>
      <w:bookmarkStart w:id="10245" w:name="ET_yor_5726_9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245"/>
    </w:p>
    <w:p w14:paraId="6DE45E48" w14:textId="77777777" w:rsidR="00974A12" w:rsidRDefault="00974A12" w:rsidP="00974A12">
      <w:pPr>
        <w:pStyle w:val="KeepWithNext"/>
        <w:rPr>
          <w:rtl/>
        </w:rPr>
      </w:pPr>
    </w:p>
    <w:p w14:paraId="6D01D096" w14:textId="77777777" w:rsidR="00974A12" w:rsidRDefault="00974A12" w:rsidP="00974A12">
      <w:pPr>
        <w:rPr>
          <w:rtl/>
        </w:rPr>
      </w:pPr>
      <w:bookmarkStart w:id="10246" w:name="_ETM_Q1_226849"/>
      <w:bookmarkEnd w:id="10246"/>
      <w:r>
        <w:rPr>
          <w:rtl/>
        </w:rPr>
        <w:t xml:space="preserve">מי בעד, </w:t>
      </w:r>
      <w:bookmarkStart w:id="10247" w:name="_ETM_Q1_228097"/>
      <w:bookmarkEnd w:id="10247"/>
      <w:r>
        <w:rPr>
          <w:rtl/>
        </w:rPr>
        <w:t>מי נגד, מי נמנע.</w:t>
      </w:r>
    </w:p>
    <w:p w14:paraId="79AC0200" w14:textId="77777777" w:rsidR="00974A12" w:rsidRDefault="00974A12" w:rsidP="00974A12">
      <w:pPr>
        <w:rPr>
          <w:rtl/>
        </w:rPr>
      </w:pPr>
      <w:bookmarkStart w:id="10248" w:name="_ETM_Q1_229010"/>
      <w:bookmarkStart w:id="10249" w:name="_ETM_Q1_229134"/>
      <w:bookmarkEnd w:id="10248"/>
      <w:bookmarkEnd w:id="10249"/>
    </w:p>
    <w:p w14:paraId="56D5AF69" w14:textId="77777777" w:rsidR="00974A12" w:rsidRDefault="00974A12" w:rsidP="00974A12">
      <w:pPr>
        <w:pStyle w:val="af3"/>
        <w:keepNext/>
        <w:rPr>
          <w:rtl/>
        </w:rPr>
      </w:pPr>
      <w:bookmarkStart w:id="10250" w:name="_ETM_Q1_229586"/>
      <w:bookmarkStart w:id="10251" w:name="_ETM_Q1_229717"/>
      <w:bookmarkEnd w:id="10250"/>
      <w:bookmarkEnd w:id="10251"/>
      <w:r>
        <w:rPr>
          <w:rFonts w:hint="cs"/>
          <w:rtl/>
        </w:rPr>
        <w:t>הצבעה</w:t>
      </w:r>
    </w:p>
    <w:p w14:paraId="5EB74142" w14:textId="77777777" w:rsidR="00974A12" w:rsidRDefault="00974A12" w:rsidP="00974A12">
      <w:pPr>
        <w:pStyle w:val="--"/>
        <w:keepNext/>
        <w:rPr>
          <w:rtl/>
        </w:rPr>
      </w:pPr>
    </w:p>
    <w:p w14:paraId="374F7351" w14:textId="77777777" w:rsidR="00974A12" w:rsidRDefault="00974A12" w:rsidP="00974A12">
      <w:pPr>
        <w:pStyle w:val="--"/>
        <w:keepNext/>
        <w:rPr>
          <w:rtl/>
        </w:rPr>
      </w:pPr>
      <w:r>
        <w:rPr>
          <w:rFonts w:hint="cs"/>
          <w:rtl/>
        </w:rPr>
        <w:t>לא אושרה.</w:t>
      </w:r>
    </w:p>
    <w:p w14:paraId="7E07CB4E" w14:textId="77777777" w:rsidR="00974A12" w:rsidRDefault="00974A12" w:rsidP="00974A12">
      <w:pPr>
        <w:rPr>
          <w:rtl/>
        </w:rPr>
      </w:pPr>
    </w:p>
    <w:p w14:paraId="0C0F6A39" w14:textId="77777777" w:rsidR="00974A12" w:rsidRDefault="00974A12" w:rsidP="00974A12">
      <w:pPr>
        <w:pStyle w:val="af8"/>
        <w:keepNext/>
        <w:rPr>
          <w:rtl/>
        </w:rPr>
      </w:pPr>
      <w:bookmarkStart w:id="10252" w:name="ET_yor_5726_9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252"/>
    </w:p>
    <w:p w14:paraId="466ABBFD" w14:textId="77777777" w:rsidR="00974A12" w:rsidRDefault="00974A12" w:rsidP="00974A12">
      <w:pPr>
        <w:pStyle w:val="KeepWithNext"/>
        <w:rPr>
          <w:rtl/>
        </w:rPr>
      </w:pPr>
    </w:p>
    <w:p w14:paraId="07BAA3FE" w14:textId="77777777" w:rsidR="00974A12" w:rsidRDefault="00974A12" w:rsidP="00974A12">
      <w:pPr>
        <w:rPr>
          <w:rtl/>
        </w:rPr>
      </w:pPr>
      <w:bookmarkStart w:id="10253" w:name="_ETM_Q1_231823"/>
      <w:bookmarkEnd w:id="10253"/>
      <w:r>
        <w:rPr>
          <w:rtl/>
        </w:rPr>
        <w:t xml:space="preserve">ההסתייגות לא עברה. </w:t>
      </w:r>
    </w:p>
    <w:p w14:paraId="1E31FAE7" w14:textId="77777777" w:rsidR="00974A12" w:rsidRDefault="00974A12" w:rsidP="00974A12">
      <w:pPr>
        <w:pStyle w:val="af7"/>
        <w:keepNext/>
        <w:rPr>
          <w:rtl/>
        </w:rPr>
      </w:pPr>
      <w:bookmarkStart w:id="10254" w:name="ET_interruption_6361_10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254"/>
    </w:p>
    <w:p w14:paraId="7E732929" w14:textId="77777777" w:rsidR="00974A12" w:rsidRDefault="00974A12" w:rsidP="00974A12">
      <w:pPr>
        <w:pStyle w:val="KeepWithNext"/>
        <w:rPr>
          <w:rtl/>
        </w:rPr>
      </w:pPr>
    </w:p>
    <w:p w14:paraId="22FF0168" w14:textId="77777777" w:rsidR="00974A12" w:rsidRDefault="00974A12" w:rsidP="00974A12">
      <w:pPr>
        <w:rPr>
          <w:rtl/>
        </w:rPr>
      </w:pPr>
      <w:r>
        <w:rPr>
          <w:rtl/>
        </w:rPr>
        <w:t xml:space="preserve">רוויזיה. </w:t>
      </w:r>
      <w:bookmarkStart w:id="10255" w:name="_ETM_Q1_231156"/>
      <w:bookmarkEnd w:id="10255"/>
    </w:p>
    <w:p w14:paraId="2BE5C1D5" w14:textId="77777777" w:rsidR="00974A12" w:rsidRDefault="00974A12" w:rsidP="00974A12">
      <w:pPr>
        <w:rPr>
          <w:rtl/>
        </w:rPr>
      </w:pPr>
      <w:bookmarkStart w:id="10256" w:name="_ETM_Q1_231253"/>
      <w:bookmarkEnd w:id="10256"/>
    </w:p>
    <w:p w14:paraId="2849D40F" w14:textId="77777777" w:rsidR="00974A12" w:rsidRDefault="00974A12" w:rsidP="00974A12">
      <w:pPr>
        <w:pStyle w:val="-"/>
        <w:keepNext/>
        <w:rPr>
          <w:rtl/>
        </w:rPr>
      </w:pPr>
      <w:bookmarkStart w:id="10257" w:name="ET_speakercontinue_שלומית_ארליך_101"/>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0257"/>
    </w:p>
    <w:p w14:paraId="33590876" w14:textId="77777777" w:rsidR="00974A12" w:rsidRDefault="00974A12" w:rsidP="00974A12">
      <w:pPr>
        <w:pStyle w:val="KeepWithNext"/>
        <w:rPr>
          <w:rtl/>
        </w:rPr>
      </w:pPr>
    </w:p>
    <w:p w14:paraId="79A65581" w14:textId="77777777" w:rsidR="00974A12" w:rsidRDefault="00974A12" w:rsidP="00974A12">
      <w:pPr>
        <w:rPr>
          <w:rtl/>
        </w:rPr>
      </w:pPr>
      <w:bookmarkStart w:id="10258" w:name="_ETM_Q1_233710"/>
      <w:bookmarkEnd w:id="10258"/>
      <w:r>
        <w:rPr>
          <w:rtl/>
        </w:rPr>
        <w:t xml:space="preserve">במקום "זכאית" יבוא </w:t>
      </w:r>
      <w:bookmarkStart w:id="10259" w:name="_ETM_Q1_234871"/>
      <w:bookmarkEnd w:id="10259"/>
      <w:r>
        <w:rPr>
          <w:rtl/>
        </w:rPr>
        <w:t xml:space="preserve">"חייבת". </w:t>
      </w:r>
    </w:p>
    <w:p w14:paraId="7D2B305E" w14:textId="77777777" w:rsidR="00974A12" w:rsidRDefault="00974A12" w:rsidP="00974A12">
      <w:pPr>
        <w:rPr>
          <w:rtl/>
        </w:rPr>
      </w:pPr>
      <w:bookmarkStart w:id="10260" w:name="_ETM_Q1_236137"/>
      <w:bookmarkStart w:id="10261" w:name="_ETM_Q1_236254"/>
      <w:bookmarkEnd w:id="10260"/>
      <w:bookmarkEnd w:id="10261"/>
    </w:p>
    <w:p w14:paraId="7CEB85BF" w14:textId="77777777" w:rsidR="00974A12" w:rsidRDefault="00974A12" w:rsidP="00974A12">
      <w:pPr>
        <w:pStyle w:val="af7"/>
        <w:keepNext/>
        <w:rPr>
          <w:rtl/>
        </w:rPr>
      </w:pPr>
      <w:bookmarkStart w:id="10262" w:name="ET_interruption_5519_102"/>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262"/>
    </w:p>
    <w:p w14:paraId="7276FD79" w14:textId="77777777" w:rsidR="00974A12" w:rsidRDefault="00974A12" w:rsidP="00974A12">
      <w:pPr>
        <w:pStyle w:val="KeepWithNext"/>
        <w:rPr>
          <w:rtl/>
        </w:rPr>
      </w:pPr>
    </w:p>
    <w:p w14:paraId="59E70C5B" w14:textId="77777777" w:rsidR="00974A12" w:rsidRDefault="00974A12" w:rsidP="00974A12">
      <w:pPr>
        <w:rPr>
          <w:rtl/>
        </w:rPr>
      </w:pPr>
      <w:bookmarkStart w:id="10263" w:name="_ETM_Q1_239030"/>
      <w:bookmarkEnd w:id="10263"/>
      <w:r>
        <w:rPr>
          <w:rtl/>
        </w:rPr>
        <w:t>נ</w:t>
      </w:r>
      <w:bookmarkStart w:id="10264" w:name="_ETM_Q1_239296"/>
      <w:bookmarkStart w:id="10265" w:name="_ETM_Q1_239389"/>
      <w:bookmarkEnd w:id="10264"/>
      <w:bookmarkEnd w:id="10265"/>
      <w:r>
        <w:rPr>
          <w:rtl/>
        </w:rPr>
        <w:t xml:space="preserve">הדר. זו תובנה שחזרה על עצמה במקומות אחרים בעולם, </w:t>
      </w:r>
      <w:bookmarkStart w:id="10266" w:name="_ETM_Q1_240032"/>
      <w:bookmarkEnd w:id="10266"/>
      <w:r>
        <w:rPr>
          <w:rtl/>
        </w:rPr>
        <w:t xml:space="preserve">כגון בארצות הברית עם עליית רייגן, ובישראל עם עליית הליכוד </w:t>
      </w:r>
      <w:bookmarkStart w:id="10267" w:name="_ETM_Q1_247620"/>
      <w:bookmarkEnd w:id="10267"/>
      <w:r>
        <w:rPr>
          <w:rtl/>
        </w:rPr>
        <w:t xml:space="preserve">ורפורמות השוק החופשי בשנות השמונים. הגל העולמי לא פסח גם </w:t>
      </w:r>
      <w:bookmarkStart w:id="10268" w:name="_ETM_Q1_253506"/>
      <w:bookmarkEnd w:id="10268"/>
      <w:r>
        <w:rPr>
          <w:rtl/>
        </w:rPr>
        <w:t xml:space="preserve">על סין, שהבינה לבסוף את הטעות העצומה שגרם התכנון המרכזי. </w:t>
      </w:r>
      <w:bookmarkStart w:id="10269" w:name="_ETM_Q1_259355"/>
      <w:bookmarkEnd w:id="10269"/>
      <w:r>
        <w:rPr>
          <w:rtl/>
        </w:rPr>
        <w:t xml:space="preserve">והחל משנות השבעים החלה ברפורמות שוק חופשי משמעותיות, שחילצו מיליארדי </w:t>
      </w:r>
      <w:bookmarkStart w:id="10270" w:name="_ETM_Q1_266250"/>
      <w:bookmarkEnd w:id="10270"/>
      <w:r>
        <w:rPr>
          <w:rtl/>
        </w:rPr>
        <w:t xml:space="preserve">סינים מעוני, והפכו את המדינה למה שהיא היום. </w:t>
      </w:r>
    </w:p>
    <w:p w14:paraId="0FD1F393" w14:textId="77777777" w:rsidR="00974A12" w:rsidRDefault="00974A12" w:rsidP="00974A12">
      <w:pPr>
        <w:rPr>
          <w:rtl/>
        </w:rPr>
      </w:pPr>
      <w:bookmarkStart w:id="10271" w:name="_ETM_Q1_265044"/>
      <w:bookmarkStart w:id="10272" w:name="_ETM_Q1_265174"/>
      <w:bookmarkEnd w:id="10271"/>
      <w:bookmarkEnd w:id="10272"/>
    </w:p>
    <w:p w14:paraId="047A1331"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A3EE889" w14:textId="77777777" w:rsidR="00974A12" w:rsidRDefault="00974A12" w:rsidP="00974A12">
      <w:pPr>
        <w:pStyle w:val="KeepWithNext"/>
        <w:rPr>
          <w:rtl/>
        </w:rPr>
      </w:pPr>
    </w:p>
    <w:p w14:paraId="3A6BB047" w14:textId="77777777" w:rsidR="00974A12" w:rsidRDefault="00974A12" w:rsidP="00974A12">
      <w:pPr>
        <w:rPr>
          <w:rtl/>
        </w:rPr>
      </w:pPr>
      <w:bookmarkStart w:id="10273" w:name="_ETM_Q1_265748"/>
      <w:bookmarkEnd w:id="10273"/>
      <w:r>
        <w:rPr>
          <w:rtl/>
        </w:rPr>
        <w:t xml:space="preserve">תודה. מי </w:t>
      </w:r>
      <w:bookmarkStart w:id="10274" w:name="_ETM_Q1_266916"/>
      <w:bookmarkEnd w:id="10274"/>
      <w:r>
        <w:rPr>
          <w:rtl/>
        </w:rPr>
        <w:t>בעד, מי נגד, מי נמנע.</w:t>
      </w:r>
    </w:p>
    <w:p w14:paraId="50566BD5" w14:textId="77777777" w:rsidR="00974A12" w:rsidRDefault="00974A12" w:rsidP="00974A12">
      <w:pPr>
        <w:rPr>
          <w:rtl/>
        </w:rPr>
      </w:pPr>
    </w:p>
    <w:p w14:paraId="1E73B4A1" w14:textId="77777777" w:rsidR="00974A12" w:rsidRDefault="00974A12" w:rsidP="00974A12">
      <w:pPr>
        <w:pStyle w:val="af7"/>
        <w:keepNext/>
        <w:rPr>
          <w:rtl/>
        </w:rPr>
      </w:pPr>
      <w:bookmarkStart w:id="10275" w:name="ET_interruption_6361_10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275"/>
    </w:p>
    <w:p w14:paraId="57E54DB1" w14:textId="77777777" w:rsidR="00974A12" w:rsidRDefault="00974A12" w:rsidP="00974A12">
      <w:pPr>
        <w:pStyle w:val="KeepWithNext"/>
        <w:rPr>
          <w:rtl/>
        </w:rPr>
      </w:pPr>
    </w:p>
    <w:p w14:paraId="12E26AE7" w14:textId="77777777" w:rsidR="00974A12" w:rsidRDefault="00974A12" w:rsidP="00974A12">
      <w:pPr>
        <w:rPr>
          <w:rtl/>
        </w:rPr>
      </w:pPr>
      <w:bookmarkStart w:id="10276" w:name="_ETM_Q1_272057"/>
      <w:bookmarkEnd w:id="10276"/>
      <w:r>
        <w:rPr>
          <w:rtl/>
        </w:rPr>
        <w:t>א</w:t>
      </w:r>
      <w:bookmarkStart w:id="10277" w:name="_ETM_Q1_272348"/>
      <w:bookmarkEnd w:id="10277"/>
      <w:r>
        <w:rPr>
          <w:rtl/>
        </w:rPr>
        <w:t>י</w:t>
      </w:r>
      <w:bookmarkStart w:id="10278" w:name="_ETM_Q1_272446"/>
      <w:bookmarkEnd w:id="10278"/>
      <w:r>
        <w:rPr>
          <w:rtl/>
        </w:rPr>
        <w:t xml:space="preserve">ך בוועדת הכספים נגד רפורמות </w:t>
      </w:r>
      <w:bookmarkStart w:id="10279" w:name="_ETM_Q1_273520"/>
      <w:bookmarkEnd w:id="10279"/>
      <w:r>
        <w:rPr>
          <w:rtl/>
        </w:rPr>
        <w:t>שמחלצות מעוני?</w:t>
      </w:r>
    </w:p>
    <w:p w14:paraId="132BCD1A" w14:textId="77777777" w:rsidR="00974A12" w:rsidRDefault="00974A12" w:rsidP="00974A12">
      <w:pPr>
        <w:rPr>
          <w:rtl/>
        </w:rPr>
      </w:pPr>
      <w:bookmarkStart w:id="10280" w:name="_ETM_Q1_271911"/>
      <w:bookmarkStart w:id="10281" w:name="_ETM_Q1_272061"/>
      <w:bookmarkEnd w:id="10280"/>
      <w:bookmarkEnd w:id="10281"/>
    </w:p>
    <w:p w14:paraId="1268263B" w14:textId="77777777" w:rsidR="00974A12" w:rsidRDefault="00974A12" w:rsidP="00974A12">
      <w:pPr>
        <w:pStyle w:val="af3"/>
        <w:keepNext/>
        <w:rPr>
          <w:rtl/>
        </w:rPr>
      </w:pPr>
      <w:bookmarkStart w:id="10282" w:name="_ETM_Q1_272374"/>
      <w:bookmarkStart w:id="10283" w:name="_ETM_Q1_272487"/>
      <w:bookmarkEnd w:id="10282"/>
      <w:bookmarkEnd w:id="10283"/>
      <w:r>
        <w:rPr>
          <w:rFonts w:hint="cs"/>
          <w:rtl/>
        </w:rPr>
        <w:t>הצבעה</w:t>
      </w:r>
    </w:p>
    <w:p w14:paraId="408F595C" w14:textId="77777777" w:rsidR="00974A12" w:rsidRDefault="00974A12" w:rsidP="00974A12">
      <w:pPr>
        <w:pStyle w:val="--"/>
        <w:keepNext/>
        <w:rPr>
          <w:rtl/>
        </w:rPr>
      </w:pPr>
    </w:p>
    <w:p w14:paraId="5663F38A" w14:textId="77777777" w:rsidR="00974A12" w:rsidRDefault="00974A12" w:rsidP="00974A12">
      <w:pPr>
        <w:pStyle w:val="--"/>
        <w:keepNext/>
        <w:rPr>
          <w:rtl/>
        </w:rPr>
      </w:pPr>
      <w:r>
        <w:rPr>
          <w:rFonts w:hint="cs"/>
          <w:rtl/>
        </w:rPr>
        <w:t>לא אושרה.</w:t>
      </w:r>
    </w:p>
    <w:p w14:paraId="5382DC29" w14:textId="77777777" w:rsidR="00974A12" w:rsidRDefault="00974A12" w:rsidP="00974A12">
      <w:pPr>
        <w:rPr>
          <w:rtl/>
        </w:rPr>
      </w:pPr>
    </w:p>
    <w:p w14:paraId="5E44E15E" w14:textId="77777777" w:rsidR="00974A12" w:rsidRDefault="00974A12" w:rsidP="00974A12">
      <w:pPr>
        <w:pStyle w:val="af8"/>
        <w:keepNext/>
        <w:rPr>
          <w:rtl/>
        </w:rPr>
      </w:pPr>
      <w:bookmarkStart w:id="10284" w:name="ET_yor_5726_10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284"/>
    </w:p>
    <w:p w14:paraId="1386B023" w14:textId="77777777" w:rsidR="00974A12" w:rsidRDefault="00974A12" w:rsidP="00974A12">
      <w:pPr>
        <w:pStyle w:val="KeepWithNext"/>
        <w:rPr>
          <w:rtl/>
        </w:rPr>
      </w:pPr>
    </w:p>
    <w:p w14:paraId="311FF227" w14:textId="77777777" w:rsidR="00974A12" w:rsidRDefault="00974A12" w:rsidP="00974A12">
      <w:pPr>
        <w:rPr>
          <w:rtl/>
        </w:rPr>
      </w:pPr>
      <w:bookmarkStart w:id="10285" w:name="_ETM_Q1_274490"/>
      <w:bookmarkEnd w:id="10285"/>
      <w:r>
        <w:rPr>
          <w:rtl/>
        </w:rPr>
        <w:t xml:space="preserve">תודה. לא עבר. </w:t>
      </w:r>
      <w:bookmarkStart w:id="10286" w:name="_ETM_Q1_275270"/>
      <w:bookmarkEnd w:id="10286"/>
    </w:p>
    <w:p w14:paraId="319987ED" w14:textId="77777777" w:rsidR="00974A12" w:rsidRDefault="00974A12" w:rsidP="00974A12">
      <w:pPr>
        <w:rPr>
          <w:rtl/>
        </w:rPr>
      </w:pPr>
      <w:bookmarkStart w:id="10287" w:name="_ETM_Q1_275374"/>
      <w:bookmarkEnd w:id="10287"/>
    </w:p>
    <w:p w14:paraId="6A006D0E" w14:textId="77777777" w:rsidR="00974A12" w:rsidRDefault="00974A12" w:rsidP="00974A12">
      <w:pPr>
        <w:pStyle w:val="af7"/>
        <w:keepNext/>
        <w:rPr>
          <w:rtl/>
        </w:rPr>
      </w:pPr>
      <w:bookmarkStart w:id="10288" w:name="ET_interruption_6361_10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288"/>
    </w:p>
    <w:p w14:paraId="2D64A9BF" w14:textId="77777777" w:rsidR="00974A12" w:rsidRDefault="00974A12" w:rsidP="00974A12">
      <w:pPr>
        <w:pStyle w:val="KeepWithNext"/>
        <w:rPr>
          <w:rtl/>
        </w:rPr>
      </w:pPr>
    </w:p>
    <w:p w14:paraId="09D0E14D" w14:textId="77777777" w:rsidR="00974A12" w:rsidRDefault="00974A12" w:rsidP="00974A12">
      <w:pPr>
        <w:rPr>
          <w:rtl/>
        </w:rPr>
      </w:pPr>
      <w:bookmarkStart w:id="10289" w:name="_ETM_Q1_277220"/>
      <w:bookmarkEnd w:id="10289"/>
      <w:r>
        <w:rPr>
          <w:rtl/>
        </w:rPr>
        <w:t xml:space="preserve">רוויזיה. אני נותן לכם הזדמנות לשקול בשנית. </w:t>
      </w:r>
    </w:p>
    <w:p w14:paraId="2D600371" w14:textId="77777777" w:rsidR="00974A12" w:rsidRDefault="00974A12" w:rsidP="00974A12">
      <w:pPr>
        <w:rPr>
          <w:rtl/>
        </w:rPr>
      </w:pPr>
      <w:bookmarkStart w:id="10290" w:name="_ETM_Q1_221383"/>
      <w:bookmarkStart w:id="10291" w:name="_ETM_Q1_221486"/>
      <w:bookmarkEnd w:id="10290"/>
      <w:bookmarkEnd w:id="10291"/>
    </w:p>
    <w:p w14:paraId="5770CFEE" w14:textId="77777777" w:rsidR="00974A12" w:rsidRDefault="00974A12" w:rsidP="00974A12">
      <w:pPr>
        <w:pStyle w:val="-"/>
        <w:keepNext/>
        <w:rPr>
          <w:rtl/>
        </w:rPr>
      </w:pPr>
      <w:bookmarkStart w:id="10292" w:name="ET_speakercontinue_שלומית_ארליך_107"/>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0292"/>
    </w:p>
    <w:p w14:paraId="1DE5BB0C" w14:textId="77777777" w:rsidR="00974A12" w:rsidRDefault="00974A12" w:rsidP="00974A12">
      <w:pPr>
        <w:pStyle w:val="KeepWithNext"/>
        <w:rPr>
          <w:rtl/>
        </w:rPr>
      </w:pPr>
    </w:p>
    <w:p w14:paraId="1145902E" w14:textId="77777777" w:rsidR="00974A12" w:rsidRDefault="00974A12" w:rsidP="00974A12">
      <w:pPr>
        <w:rPr>
          <w:rtl/>
        </w:rPr>
      </w:pPr>
      <w:bookmarkStart w:id="10293" w:name="_ETM_Q1_275947"/>
      <w:bookmarkEnd w:id="10293"/>
      <w:r>
        <w:rPr>
          <w:rtl/>
        </w:rPr>
        <w:t xml:space="preserve">במקום "למענק" יבוא "להענקה". סעיף 335. </w:t>
      </w:r>
      <w:bookmarkStart w:id="10294" w:name="_ETM_Q1_280192"/>
      <w:bookmarkEnd w:id="10294"/>
    </w:p>
    <w:p w14:paraId="34B8FFDD" w14:textId="77777777" w:rsidR="00974A12" w:rsidRDefault="00974A12" w:rsidP="00974A12">
      <w:pPr>
        <w:rPr>
          <w:rtl/>
        </w:rPr>
      </w:pPr>
      <w:bookmarkStart w:id="10295" w:name="_ETM_Q1_280310"/>
      <w:bookmarkEnd w:id="10295"/>
    </w:p>
    <w:p w14:paraId="383CA23E" w14:textId="77777777" w:rsidR="00974A12" w:rsidRDefault="00974A12" w:rsidP="00974A12">
      <w:pPr>
        <w:pStyle w:val="af7"/>
        <w:keepNext/>
        <w:rPr>
          <w:rtl/>
        </w:rPr>
      </w:pPr>
      <w:bookmarkStart w:id="10296" w:name="ET_interruption_5519_108"/>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296"/>
    </w:p>
    <w:p w14:paraId="09290004" w14:textId="77777777" w:rsidR="00974A12" w:rsidRDefault="00974A12" w:rsidP="00974A12">
      <w:pPr>
        <w:pStyle w:val="KeepWithNext"/>
        <w:rPr>
          <w:rtl/>
        </w:rPr>
      </w:pPr>
    </w:p>
    <w:p w14:paraId="04F2449E" w14:textId="77777777" w:rsidR="00974A12" w:rsidRDefault="00974A12" w:rsidP="00974A12">
      <w:pPr>
        <w:rPr>
          <w:rtl/>
        </w:rPr>
      </w:pPr>
      <w:bookmarkStart w:id="10297" w:name="_ETM_Q1_284082"/>
      <w:bookmarkEnd w:id="10297"/>
      <w:r>
        <w:rPr>
          <w:rtl/>
        </w:rPr>
        <w:t>אכן, בסין אין</w:t>
      </w:r>
      <w:bookmarkStart w:id="10298" w:name="_ETM_Q1_286136"/>
      <w:bookmarkEnd w:id="10298"/>
      <w:r>
        <w:rPr>
          <w:rtl/>
        </w:rPr>
        <w:t xml:space="preserve"> חופש פוליטי גדול, אבל החופש הכלכלי שהונהג בה היה מספיק, </w:t>
      </w:r>
      <w:bookmarkStart w:id="10299" w:name="_ETM_Q1_291311"/>
      <w:bookmarkEnd w:id="10299"/>
      <w:r>
        <w:rPr>
          <w:rtl/>
        </w:rPr>
        <w:t xml:space="preserve">כדי לחולל זינוק גדול קדימה, והפעם באמת. </w:t>
      </w:r>
    </w:p>
    <w:p w14:paraId="5D3F067D" w14:textId="77777777" w:rsidR="00974A12" w:rsidRDefault="00974A12" w:rsidP="00974A12">
      <w:pPr>
        <w:rPr>
          <w:rtl/>
        </w:rPr>
      </w:pPr>
      <w:bookmarkStart w:id="10300" w:name="_ETM_Q1_291858"/>
      <w:bookmarkStart w:id="10301" w:name="_ETM_Q1_291959"/>
      <w:bookmarkEnd w:id="10300"/>
      <w:bookmarkEnd w:id="10301"/>
    </w:p>
    <w:p w14:paraId="55E8BFE0" w14:textId="77777777" w:rsidR="00974A12" w:rsidRDefault="00974A12" w:rsidP="00974A12">
      <w:pPr>
        <w:pStyle w:val="af8"/>
        <w:keepNext/>
        <w:rPr>
          <w:rtl/>
        </w:rPr>
      </w:pPr>
      <w:bookmarkStart w:id="10302" w:name="ET_yor_5726_10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302"/>
    </w:p>
    <w:p w14:paraId="5D15E5BD" w14:textId="77777777" w:rsidR="00974A12" w:rsidRDefault="00974A12" w:rsidP="00974A12">
      <w:pPr>
        <w:pStyle w:val="KeepWithNext"/>
        <w:rPr>
          <w:rtl/>
        </w:rPr>
      </w:pPr>
    </w:p>
    <w:p w14:paraId="2C1B7D0C" w14:textId="77777777" w:rsidR="00974A12" w:rsidRDefault="00974A12" w:rsidP="00974A12">
      <w:pPr>
        <w:rPr>
          <w:rtl/>
        </w:rPr>
      </w:pPr>
      <w:bookmarkStart w:id="10303" w:name="_ETM_Q1_292492"/>
      <w:bookmarkEnd w:id="10303"/>
      <w:r>
        <w:rPr>
          <w:rtl/>
        </w:rPr>
        <w:t xml:space="preserve">מי בעד, </w:t>
      </w:r>
      <w:bookmarkStart w:id="10304" w:name="_ETM_Q1_294146"/>
      <w:bookmarkEnd w:id="10304"/>
      <w:r>
        <w:rPr>
          <w:rtl/>
        </w:rPr>
        <w:t>מי נגד, מי נמנע.</w:t>
      </w:r>
      <w:bookmarkStart w:id="10305" w:name="_ETM_Q1_295836"/>
      <w:bookmarkEnd w:id="10305"/>
    </w:p>
    <w:p w14:paraId="3598F2BA" w14:textId="77777777" w:rsidR="00974A12" w:rsidRDefault="00974A12" w:rsidP="00974A12">
      <w:pPr>
        <w:rPr>
          <w:rtl/>
        </w:rPr>
      </w:pPr>
      <w:bookmarkStart w:id="10306" w:name="_ETM_Q1_295944"/>
      <w:bookmarkEnd w:id="10306"/>
    </w:p>
    <w:p w14:paraId="47A49A58" w14:textId="77777777" w:rsidR="00974A12" w:rsidRDefault="00974A12" w:rsidP="00974A12">
      <w:pPr>
        <w:pStyle w:val="af3"/>
        <w:keepNext/>
        <w:rPr>
          <w:rtl/>
        </w:rPr>
      </w:pPr>
      <w:bookmarkStart w:id="10307" w:name="_ETM_Q1_292353"/>
      <w:bookmarkStart w:id="10308" w:name="_ETM_Q1_292456"/>
      <w:bookmarkEnd w:id="10307"/>
      <w:bookmarkEnd w:id="10308"/>
      <w:r>
        <w:rPr>
          <w:rFonts w:hint="cs"/>
          <w:rtl/>
        </w:rPr>
        <w:t>הצבעה</w:t>
      </w:r>
    </w:p>
    <w:p w14:paraId="10C1F478" w14:textId="77777777" w:rsidR="00974A12" w:rsidRDefault="00974A12" w:rsidP="00974A12">
      <w:pPr>
        <w:pStyle w:val="--"/>
        <w:keepNext/>
        <w:rPr>
          <w:rtl/>
        </w:rPr>
      </w:pPr>
    </w:p>
    <w:p w14:paraId="7BCC528B" w14:textId="77777777" w:rsidR="00974A12" w:rsidRDefault="00974A12" w:rsidP="00974A12">
      <w:pPr>
        <w:pStyle w:val="--"/>
        <w:keepNext/>
        <w:rPr>
          <w:rtl/>
        </w:rPr>
      </w:pPr>
      <w:r>
        <w:rPr>
          <w:rFonts w:hint="cs"/>
          <w:rtl/>
        </w:rPr>
        <w:t>לא אושרה.</w:t>
      </w:r>
    </w:p>
    <w:p w14:paraId="68878C1D" w14:textId="77777777" w:rsidR="00974A12" w:rsidRDefault="00974A12" w:rsidP="00974A12">
      <w:pPr>
        <w:rPr>
          <w:rtl/>
        </w:rPr>
      </w:pPr>
    </w:p>
    <w:p w14:paraId="33172AD9" w14:textId="77777777" w:rsidR="00974A12" w:rsidRDefault="00974A12" w:rsidP="00974A12">
      <w:pPr>
        <w:pStyle w:val="af8"/>
        <w:keepNext/>
        <w:rPr>
          <w:rtl/>
        </w:rPr>
      </w:pPr>
      <w:bookmarkStart w:id="10309" w:name="ET_yor_5726_11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309"/>
    </w:p>
    <w:p w14:paraId="1AD39968" w14:textId="77777777" w:rsidR="00974A12" w:rsidRDefault="00974A12" w:rsidP="00974A12">
      <w:pPr>
        <w:pStyle w:val="KeepWithNext"/>
        <w:rPr>
          <w:rtl/>
        </w:rPr>
      </w:pPr>
    </w:p>
    <w:p w14:paraId="42B0E4B3" w14:textId="77777777" w:rsidR="00974A12" w:rsidRDefault="00974A12" w:rsidP="00974A12">
      <w:pPr>
        <w:rPr>
          <w:rtl/>
        </w:rPr>
      </w:pPr>
      <w:bookmarkStart w:id="10310" w:name="_ETM_Q1_293195"/>
      <w:bookmarkEnd w:id="10310"/>
      <w:r>
        <w:rPr>
          <w:rtl/>
        </w:rPr>
        <w:t xml:space="preserve">ההסתייגות לא עברה. </w:t>
      </w:r>
    </w:p>
    <w:p w14:paraId="17429087" w14:textId="77777777" w:rsidR="00974A12" w:rsidRDefault="00974A12" w:rsidP="00974A12">
      <w:pPr>
        <w:pStyle w:val="af7"/>
        <w:keepNext/>
        <w:rPr>
          <w:rtl/>
        </w:rPr>
      </w:pPr>
      <w:bookmarkStart w:id="10311" w:name="_ETM_Q1_296983"/>
      <w:bookmarkStart w:id="10312" w:name="_ETM_Q1_297084"/>
      <w:bookmarkStart w:id="10313" w:name="ET_interruption_6127_111"/>
      <w:bookmarkEnd w:id="10311"/>
      <w:bookmarkEnd w:id="10312"/>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0313"/>
    </w:p>
    <w:p w14:paraId="6FAF5B4A" w14:textId="77777777" w:rsidR="00974A12" w:rsidRDefault="00974A12" w:rsidP="00974A12">
      <w:pPr>
        <w:pStyle w:val="KeepWithNext"/>
        <w:rPr>
          <w:rtl/>
        </w:rPr>
      </w:pPr>
    </w:p>
    <w:p w14:paraId="354E1454" w14:textId="77777777" w:rsidR="00974A12" w:rsidRDefault="00974A12" w:rsidP="00974A12">
      <w:pPr>
        <w:rPr>
          <w:rtl/>
        </w:rPr>
      </w:pPr>
      <w:bookmarkStart w:id="10314" w:name="_ETM_Q1_300030"/>
      <w:bookmarkEnd w:id="10314"/>
      <w:r>
        <w:rPr>
          <w:rtl/>
        </w:rPr>
        <w:t xml:space="preserve">רוויזיה. </w:t>
      </w:r>
    </w:p>
    <w:p w14:paraId="0F6EAA78" w14:textId="77777777" w:rsidR="00974A12" w:rsidRDefault="00974A12" w:rsidP="00974A12">
      <w:pPr>
        <w:rPr>
          <w:rtl/>
        </w:rPr>
      </w:pPr>
      <w:bookmarkStart w:id="10315" w:name="_ETM_Q1_297143"/>
      <w:bookmarkStart w:id="10316" w:name="_ETM_Q1_297248"/>
      <w:bookmarkEnd w:id="10315"/>
      <w:bookmarkEnd w:id="10316"/>
    </w:p>
    <w:p w14:paraId="238E69CE" w14:textId="77777777" w:rsidR="00974A12" w:rsidRDefault="00974A12" w:rsidP="00974A12">
      <w:pPr>
        <w:pStyle w:val="-"/>
        <w:keepNext/>
        <w:rPr>
          <w:rtl/>
        </w:rPr>
      </w:pPr>
      <w:bookmarkStart w:id="10317" w:name="ET_speakercontinue_שלומית_ארליך_11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0317"/>
    </w:p>
    <w:p w14:paraId="297DBDC2" w14:textId="77777777" w:rsidR="00974A12" w:rsidRDefault="00974A12" w:rsidP="00974A12">
      <w:pPr>
        <w:pStyle w:val="KeepWithNext"/>
        <w:rPr>
          <w:rtl/>
        </w:rPr>
      </w:pPr>
    </w:p>
    <w:p w14:paraId="57E57E9C" w14:textId="77777777" w:rsidR="00974A12" w:rsidRDefault="00974A12" w:rsidP="00974A12">
      <w:pPr>
        <w:rPr>
          <w:rtl/>
        </w:rPr>
      </w:pPr>
      <w:bookmarkStart w:id="10318" w:name="_ETM_Q1_299962"/>
      <w:bookmarkEnd w:id="10318"/>
      <w:r>
        <w:rPr>
          <w:rtl/>
        </w:rPr>
        <w:t xml:space="preserve">בסעיף 5(א)(1) במקום "רשות מקומית" יבוא "רשות מקומית זכאית למענק שנתי </w:t>
      </w:r>
      <w:bookmarkStart w:id="10319" w:name="_ETM_Q1_303402"/>
      <w:bookmarkEnd w:id="10319"/>
      <w:r>
        <w:rPr>
          <w:rtl/>
        </w:rPr>
        <w:t xml:space="preserve">בסך 1,600 שקלים". סעיף 340. </w:t>
      </w:r>
    </w:p>
    <w:p w14:paraId="1A371D49" w14:textId="77777777" w:rsidR="00974A12" w:rsidRDefault="00974A12" w:rsidP="00974A12">
      <w:pPr>
        <w:rPr>
          <w:rtl/>
        </w:rPr>
      </w:pPr>
      <w:bookmarkStart w:id="10320" w:name="_ETM_Q1_298167"/>
      <w:bookmarkStart w:id="10321" w:name="_ETM_Q1_298286"/>
      <w:bookmarkEnd w:id="10320"/>
      <w:bookmarkEnd w:id="10321"/>
    </w:p>
    <w:p w14:paraId="4F6B419A" w14:textId="77777777" w:rsidR="00974A12" w:rsidRDefault="00974A12" w:rsidP="00974A12">
      <w:pPr>
        <w:pStyle w:val="af8"/>
        <w:keepNext/>
        <w:rPr>
          <w:rtl/>
        </w:rPr>
      </w:pPr>
      <w:bookmarkStart w:id="10322" w:name="ET_yor_5726_11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322"/>
    </w:p>
    <w:p w14:paraId="60C080BE" w14:textId="77777777" w:rsidR="00974A12" w:rsidRDefault="00974A12" w:rsidP="00974A12">
      <w:pPr>
        <w:pStyle w:val="KeepWithNext"/>
        <w:rPr>
          <w:rtl/>
        </w:rPr>
      </w:pPr>
    </w:p>
    <w:p w14:paraId="5417E405" w14:textId="77777777" w:rsidR="00974A12" w:rsidRDefault="00974A12" w:rsidP="00974A12">
      <w:pPr>
        <w:rPr>
          <w:rtl/>
        </w:rPr>
      </w:pPr>
      <w:bookmarkStart w:id="10323" w:name="_ETM_Q1_303360"/>
      <w:bookmarkEnd w:id="10323"/>
      <w:r>
        <w:rPr>
          <w:rtl/>
        </w:rPr>
        <w:t>מי בעד, מי נגד.</w:t>
      </w:r>
    </w:p>
    <w:p w14:paraId="33937C58" w14:textId="77777777" w:rsidR="00974A12" w:rsidRDefault="00974A12" w:rsidP="00974A12">
      <w:pPr>
        <w:rPr>
          <w:rtl/>
        </w:rPr>
      </w:pPr>
      <w:bookmarkStart w:id="10324" w:name="_ETM_Q1_309849"/>
      <w:bookmarkStart w:id="10325" w:name="_ETM_Q1_309961"/>
      <w:bookmarkEnd w:id="10324"/>
      <w:bookmarkEnd w:id="10325"/>
    </w:p>
    <w:p w14:paraId="3C15FE5B" w14:textId="77777777" w:rsidR="00974A12" w:rsidRDefault="00974A12" w:rsidP="00974A12">
      <w:pPr>
        <w:pStyle w:val="af7"/>
        <w:keepNext/>
        <w:rPr>
          <w:rtl/>
        </w:rPr>
      </w:pPr>
      <w:bookmarkStart w:id="10326" w:name="ET_interruption_6361_11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326"/>
    </w:p>
    <w:p w14:paraId="32CBC05A" w14:textId="77777777" w:rsidR="00974A12" w:rsidRDefault="00974A12" w:rsidP="00974A12">
      <w:pPr>
        <w:pStyle w:val="KeepWithNext"/>
        <w:rPr>
          <w:rtl/>
        </w:rPr>
      </w:pPr>
    </w:p>
    <w:p w14:paraId="4D9F07A0" w14:textId="77777777" w:rsidR="00974A12" w:rsidRDefault="00974A12" w:rsidP="00974A12">
      <w:pPr>
        <w:rPr>
          <w:rtl/>
        </w:rPr>
      </w:pPr>
      <w:bookmarkStart w:id="10327" w:name="_ETM_Q1_309511"/>
      <w:bookmarkEnd w:id="10327"/>
      <w:r>
        <w:rPr>
          <w:rtl/>
        </w:rPr>
        <w:t xml:space="preserve">תן לה </w:t>
      </w:r>
      <w:bookmarkStart w:id="10328" w:name="_ETM_Q1_310609"/>
      <w:bookmarkEnd w:id="10328"/>
      <w:r>
        <w:rPr>
          <w:rtl/>
        </w:rPr>
        <w:t>לנמק.</w:t>
      </w:r>
    </w:p>
    <w:p w14:paraId="68F4512D" w14:textId="77777777" w:rsidR="00974A12" w:rsidRDefault="00974A12" w:rsidP="00974A12">
      <w:pPr>
        <w:rPr>
          <w:rtl/>
        </w:rPr>
      </w:pPr>
    </w:p>
    <w:p w14:paraId="7FDB1332" w14:textId="77777777" w:rsidR="00974A12" w:rsidRDefault="00974A12" w:rsidP="00974A12">
      <w:pPr>
        <w:pStyle w:val="af7"/>
        <w:keepNext/>
        <w:rPr>
          <w:rtl/>
        </w:rPr>
      </w:pPr>
      <w:bookmarkStart w:id="10329" w:name="ET_interruption_5519_116"/>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329"/>
    </w:p>
    <w:p w14:paraId="127C5BEE" w14:textId="77777777" w:rsidR="00974A12" w:rsidRDefault="00974A12" w:rsidP="00974A12">
      <w:pPr>
        <w:pStyle w:val="KeepWithNext"/>
        <w:rPr>
          <w:rtl/>
        </w:rPr>
      </w:pPr>
    </w:p>
    <w:p w14:paraId="47DF6931" w14:textId="77777777" w:rsidR="00974A12" w:rsidRDefault="00974A12" w:rsidP="00974A12">
      <w:pPr>
        <w:rPr>
          <w:rtl/>
        </w:rPr>
      </w:pPr>
      <w:bookmarkStart w:id="10330" w:name="_ETM_Q1_311232"/>
      <w:bookmarkEnd w:id="10330"/>
      <w:r>
        <w:rPr>
          <w:rtl/>
        </w:rPr>
        <w:t xml:space="preserve">הוא לא מאפשר. אני פשוט אמשיך לדבר. </w:t>
      </w:r>
    </w:p>
    <w:p w14:paraId="60D34B53" w14:textId="77777777" w:rsidR="00974A12" w:rsidRDefault="00974A12" w:rsidP="00974A12">
      <w:pPr>
        <w:rPr>
          <w:rtl/>
        </w:rPr>
      </w:pPr>
    </w:p>
    <w:p w14:paraId="24FD96C8"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F8E3227" w14:textId="77777777" w:rsidR="00974A12" w:rsidRDefault="00974A12" w:rsidP="00974A12">
      <w:pPr>
        <w:pStyle w:val="KeepWithNext"/>
        <w:rPr>
          <w:rtl/>
        </w:rPr>
      </w:pPr>
    </w:p>
    <w:p w14:paraId="7D26BE2F" w14:textId="77777777" w:rsidR="00974A12" w:rsidRDefault="00974A12" w:rsidP="00974A12">
      <w:pPr>
        <w:rPr>
          <w:rtl/>
        </w:rPr>
      </w:pPr>
      <w:bookmarkStart w:id="10331" w:name="_ETM_Q1_311607"/>
      <w:bookmarkEnd w:id="10331"/>
      <w:r>
        <w:rPr>
          <w:rtl/>
        </w:rPr>
        <w:t>מי נמנע?</w:t>
      </w:r>
    </w:p>
    <w:p w14:paraId="525AFDDF" w14:textId="77777777" w:rsidR="00974A12" w:rsidRDefault="00974A12" w:rsidP="00974A12">
      <w:pPr>
        <w:rPr>
          <w:rtl/>
        </w:rPr>
      </w:pPr>
      <w:bookmarkStart w:id="10332" w:name="_ETM_Q1_313495"/>
      <w:bookmarkStart w:id="10333" w:name="_ETM_Q1_313623"/>
      <w:bookmarkStart w:id="10334" w:name="_ETM_Q1_310013"/>
      <w:bookmarkStart w:id="10335" w:name="_ETM_Q1_310177"/>
      <w:bookmarkEnd w:id="10332"/>
      <w:bookmarkEnd w:id="10333"/>
      <w:bookmarkEnd w:id="10334"/>
      <w:bookmarkEnd w:id="10335"/>
    </w:p>
    <w:p w14:paraId="07CA23F7" w14:textId="77777777" w:rsidR="00974A12" w:rsidRDefault="00974A12" w:rsidP="00974A12">
      <w:pPr>
        <w:pStyle w:val="af7"/>
        <w:keepNext/>
        <w:rPr>
          <w:rtl/>
        </w:rPr>
      </w:pPr>
      <w:bookmarkStart w:id="10336" w:name="ET_interruption_6361_11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336"/>
    </w:p>
    <w:p w14:paraId="70D266EF" w14:textId="77777777" w:rsidR="00974A12" w:rsidRDefault="00974A12" w:rsidP="00974A12">
      <w:pPr>
        <w:pStyle w:val="KeepWithNext"/>
        <w:rPr>
          <w:rtl/>
        </w:rPr>
      </w:pPr>
    </w:p>
    <w:p w14:paraId="52C3E578" w14:textId="77777777" w:rsidR="00974A12" w:rsidRDefault="00974A12" w:rsidP="00974A12">
      <w:pPr>
        <w:rPr>
          <w:rtl/>
        </w:rPr>
      </w:pPr>
      <w:bookmarkStart w:id="10337" w:name="_ETM_Q1_309417"/>
      <w:bookmarkEnd w:id="10337"/>
      <w:r>
        <w:rPr>
          <w:rtl/>
        </w:rPr>
        <w:t xml:space="preserve">אני נמנע </w:t>
      </w:r>
      <w:bookmarkStart w:id="10338" w:name="_ETM_Q1_312439"/>
      <w:bookmarkEnd w:id="10338"/>
      <w:r>
        <w:rPr>
          <w:rtl/>
        </w:rPr>
        <w:t xml:space="preserve">כי אתה לא נותן לנמק. ושיירשם בפרוטוקול. </w:t>
      </w:r>
    </w:p>
    <w:p w14:paraId="4047162B" w14:textId="77777777" w:rsidR="00974A12" w:rsidRDefault="00974A12" w:rsidP="00974A12">
      <w:pPr>
        <w:rPr>
          <w:rtl/>
        </w:rPr>
      </w:pPr>
    </w:p>
    <w:p w14:paraId="022A46D7" w14:textId="77777777" w:rsidR="00974A12" w:rsidRDefault="00974A12" w:rsidP="00974A12">
      <w:pPr>
        <w:pStyle w:val="af3"/>
        <w:keepNext/>
        <w:rPr>
          <w:rtl/>
        </w:rPr>
      </w:pPr>
      <w:bookmarkStart w:id="10339" w:name="_ETM_Q1_210933"/>
      <w:bookmarkStart w:id="10340" w:name="_ETM_Q1_211036"/>
      <w:bookmarkEnd w:id="10339"/>
      <w:bookmarkEnd w:id="10340"/>
      <w:r>
        <w:rPr>
          <w:rFonts w:hint="cs"/>
          <w:rtl/>
        </w:rPr>
        <w:t>הצבעה</w:t>
      </w:r>
    </w:p>
    <w:p w14:paraId="2AEC6A11" w14:textId="77777777" w:rsidR="00974A12" w:rsidRDefault="00974A12" w:rsidP="00974A12">
      <w:pPr>
        <w:pStyle w:val="--"/>
        <w:keepNext/>
        <w:rPr>
          <w:rtl/>
        </w:rPr>
      </w:pPr>
    </w:p>
    <w:p w14:paraId="4AADDE5A" w14:textId="77777777" w:rsidR="00974A12" w:rsidRDefault="00974A12" w:rsidP="00974A12">
      <w:pPr>
        <w:pStyle w:val="--"/>
        <w:keepNext/>
        <w:rPr>
          <w:rtl/>
        </w:rPr>
      </w:pPr>
      <w:r>
        <w:rPr>
          <w:rFonts w:hint="cs"/>
          <w:rtl/>
        </w:rPr>
        <w:t>לא אושרה.</w:t>
      </w:r>
    </w:p>
    <w:p w14:paraId="0B37FAD1" w14:textId="77777777" w:rsidR="00974A12" w:rsidRDefault="00974A12" w:rsidP="00974A12">
      <w:pPr>
        <w:rPr>
          <w:rtl/>
        </w:rPr>
      </w:pPr>
    </w:p>
    <w:p w14:paraId="7D9DC86A" w14:textId="77777777" w:rsidR="00974A12" w:rsidRDefault="00974A12" w:rsidP="00974A12">
      <w:pPr>
        <w:pStyle w:val="af8"/>
        <w:keepNext/>
        <w:rPr>
          <w:rtl/>
        </w:rPr>
      </w:pPr>
      <w:bookmarkStart w:id="10341" w:name="ET_yor_5726_11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341"/>
    </w:p>
    <w:p w14:paraId="291E75F5" w14:textId="77777777" w:rsidR="00974A12" w:rsidRDefault="00974A12" w:rsidP="00974A12">
      <w:pPr>
        <w:pStyle w:val="KeepWithNext"/>
        <w:rPr>
          <w:rtl/>
        </w:rPr>
      </w:pPr>
    </w:p>
    <w:p w14:paraId="109FFDC4" w14:textId="77777777" w:rsidR="00974A12" w:rsidRDefault="00974A12" w:rsidP="00974A12">
      <w:pPr>
        <w:rPr>
          <w:rtl/>
        </w:rPr>
      </w:pPr>
      <w:bookmarkStart w:id="10342" w:name="_ETM_Q1_312390"/>
      <w:bookmarkEnd w:id="10342"/>
      <w:r>
        <w:rPr>
          <w:rtl/>
        </w:rPr>
        <w:t xml:space="preserve">ההסתייגות לא </w:t>
      </w:r>
      <w:bookmarkStart w:id="10343" w:name="_ETM_Q1_313197"/>
      <w:bookmarkEnd w:id="10343"/>
      <w:r>
        <w:rPr>
          <w:rtl/>
        </w:rPr>
        <w:t xml:space="preserve">עברה. </w:t>
      </w:r>
    </w:p>
    <w:p w14:paraId="64D6FFCC" w14:textId="77777777" w:rsidR="00974A12" w:rsidRDefault="00974A12" w:rsidP="00974A12">
      <w:pPr>
        <w:rPr>
          <w:rtl/>
        </w:rPr>
      </w:pPr>
      <w:bookmarkStart w:id="10344" w:name="_ETM_Q1_314967"/>
      <w:bookmarkStart w:id="10345" w:name="_ETM_Q1_315101"/>
      <w:bookmarkEnd w:id="10344"/>
      <w:bookmarkEnd w:id="10345"/>
    </w:p>
    <w:p w14:paraId="27202CC6" w14:textId="77777777" w:rsidR="00974A12" w:rsidRDefault="00974A12" w:rsidP="00974A12">
      <w:pPr>
        <w:pStyle w:val="-"/>
        <w:keepNext/>
        <w:rPr>
          <w:rtl/>
        </w:rPr>
      </w:pPr>
      <w:bookmarkStart w:id="10346" w:name="ET_speakercontinue_שלומית_ארליך_119"/>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0346"/>
    </w:p>
    <w:p w14:paraId="18625E7B" w14:textId="77777777" w:rsidR="00974A12" w:rsidRDefault="00974A12" w:rsidP="00974A12">
      <w:pPr>
        <w:pStyle w:val="KeepWithNext"/>
        <w:rPr>
          <w:rtl/>
        </w:rPr>
      </w:pPr>
    </w:p>
    <w:p w14:paraId="10CF5127" w14:textId="77777777" w:rsidR="00974A12" w:rsidRDefault="00974A12" w:rsidP="00974A12">
      <w:pPr>
        <w:rPr>
          <w:rtl/>
        </w:rPr>
      </w:pPr>
      <w:bookmarkStart w:id="10347" w:name="_ETM_Q1_316643"/>
      <w:bookmarkEnd w:id="10347"/>
      <w:r>
        <w:rPr>
          <w:rtl/>
        </w:rPr>
        <w:t xml:space="preserve">במקום "רשות" יבוא "אישור". </w:t>
      </w:r>
    </w:p>
    <w:p w14:paraId="7C690F0B" w14:textId="77777777" w:rsidR="00974A12" w:rsidRDefault="00974A12" w:rsidP="00974A12">
      <w:pPr>
        <w:rPr>
          <w:rtl/>
        </w:rPr>
      </w:pPr>
      <w:bookmarkStart w:id="10348" w:name="_ETM_Q1_317239"/>
      <w:bookmarkStart w:id="10349" w:name="_ETM_Q1_317353"/>
      <w:bookmarkEnd w:id="10348"/>
      <w:bookmarkEnd w:id="10349"/>
    </w:p>
    <w:p w14:paraId="65731CF1" w14:textId="77777777" w:rsidR="00974A12" w:rsidRDefault="00974A12" w:rsidP="00974A12">
      <w:pPr>
        <w:pStyle w:val="af8"/>
        <w:keepNext/>
        <w:rPr>
          <w:rtl/>
        </w:rPr>
      </w:pPr>
      <w:bookmarkStart w:id="10350" w:name="ET_yor_5726_12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350"/>
    </w:p>
    <w:p w14:paraId="0C2A44D0" w14:textId="77777777" w:rsidR="00974A12" w:rsidRDefault="00974A12" w:rsidP="00974A12">
      <w:pPr>
        <w:pStyle w:val="KeepWithNext"/>
        <w:rPr>
          <w:rtl/>
        </w:rPr>
      </w:pPr>
    </w:p>
    <w:p w14:paraId="4C9E8B52" w14:textId="77777777" w:rsidR="00974A12" w:rsidRDefault="00974A12" w:rsidP="00974A12">
      <w:pPr>
        <w:rPr>
          <w:rtl/>
        </w:rPr>
      </w:pPr>
      <w:bookmarkStart w:id="10351" w:name="_ETM_Q1_318160"/>
      <w:bookmarkEnd w:id="10351"/>
      <w:r>
        <w:rPr>
          <w:rtl/>
        </w:rPr>
        <w:t xml:space="preserve">יאללה, תנמקי. </w:t>
      </w:r>
    </w:p>
    <w:p w14:paraId="7953A59F" w14:textId="77777777" w:rsidR="00974A12" w:rsidRDefault="00974A12" w:rsidP="00974A12">
      <w:pPr>
        <w:rPr>
          <w:rtl/>
        </w:rPr>
      </w:pPr>
      <w:bookmarkStart w:id="10352" w:name="_ETM_Q1_319297"/>
      <w:bookmarkStart w:id="10353" w:name="_ETM_Q1_319404"/>
      <w:bookmarkEnd w:id="10352"/>
      <w:bookmarkEnd w:id="10353"/>
    </w:p>
    <w:p w14:paraId="1905C6FD" w14:textId="77777777" w:rsidR="00974A12" w:rsidRDefault="00974A12" w:rsidP="00974A12">
      <w:pPr>
        <w:pStyle w:val="af7"/>
        <w:keepNext/>
        <w:rPr>
          <w:rtl/>
        </w:rPr>
      </w:pPr>
      <w:bookmarkStart w:id="10354" w:name="ET_interruption_5519_12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354"/>
    </w:p>
    <w:p w14:paraId="0DAFA610" w14:textId="77777777" w:rsidR="00974A12" w:rsidRDefault="00974A12" w:rsidP="00974A12">
      <w:pPr>
        <w:pStyle w:val="KeepWithNext"/>
        <w:rPr>
          <w:rtl/>
        </w:rPr>
      </w:pPr>
    </w:p>
    <w:p w14:paraId="26827899" w14:textId="77777777" w:rsidR="00974A12" w:rsidRDefault="00974A12" w:rsidP="00974A12">
      <w:pPr>
        <w:rPr>
          <w:rtl/>
        </w:rPr>
      </w:pPr>
      <w:bookmarkStart w:id="10355" w:name="_ETM_Q1_321102"/>
      <w:bookmarkStart w:id="10356" w:name="_ETM_Q1_321364"/>
      <w:bookmarkStart w:id="10357" w:name="_ETM_Q1_321450"/>
      <w:bookmarkEnd w:id="10355"/>
      <w:bookmarkEnd w:id="10356"/>
      <w:bookmarkEnd w:id="10357"/>
      <w:r>
        <w:rPr>
          <w:rtl/>
        </w:rPr>
        <w:t xml:space="preserve">עם ממשל </w:t>
      </w:r>
      <w:bookmarkStart w:id="10358" w:name="_ETM_Q1_318877"/>
      <w:bookmarkEnd w:id="10358"/>
      <w:r>
        <w:rPr>
          <w:rtl/>
        </w:rPr>
        <w:t xml:space="preserve">בריטי ואוכלוסייה סינית, אף לא אחת מן הקטסטרופות האלה קרו </w:t>
      </w:r>
      <w:bookmarkStart w:id="10359" w:name="_ETM_Q1_325061"/>
      <w:bookmarkEnd w:id="10359"/>
      <w:r>
        <w:rPr>
          <w:rtl/>
        </w:rPr>
        <w:t xml:space="preserve">בה. אדרבה, היא שגשגה בצורה חסרת תקדים. קופרווייט סירב לאסוף </w:t>
      </w:r>
      <w:bookmarkStart w:id="10360" w:name="_ETM_Q1_329572"/>
      <w:bookmarkEnd w:id="10360"/>
      <w:r>
        <w:rPr>
          <w:rtl/>
        </w:rPr>
        <w:t xml:space="preserve">נתונים סטטיסטיים שהיו עלולים לגרום ללחץ - - - </w:t>
      </w:r>
      <w:bookmarkStart w:id="10361" w:name="_ETM_Q1_334780"/>
      <w:bookmarkEnd w:id="10361"/>
      <w:r>
        <w:rPr>
          <w:rtl/>
        </w:rPr>
        <w:t xml:space="preserve">להתערב בכלכלה. </w:t>
      </w:r>
    </w:p>
    <w:p w14:paraId="765955AD" w14:textId="77777777" w:rsidR="00974A12" w:rsidRDefault="00974A12" w:rsidP="00974A12">
      <w:pPr>
        <w:rPr>
          <w:rtl/>
        </w:rPr>
      </w:pPr>
      <w:bookmarkStart w:id="10362" w:name="_ETM_Q1_334397"/>
      <w:bookmarkStart w:id="10363" w:name="_ETM_Q1_334507"/>
      <w:bookmarkEnd w:id="10362"/>
      <w:bookmarkEnd w:id="10363"/>
    </w:p>
    <w:p w14:paraId="5C38D4B8" w14:textId="77777777" w:rsidR="00974A12" w:rsidRDefault="00974A12" w:rsidP="00974A12">
      <w:pPr>
        <w:pStyle w:val="af8"/>
        <w:keepNext/>
        <w:rPr>
          <w:rtl/>
        </w:rPr>
      </w:pPr>
      <w:bookmarkStart w:id="10364" w:name="ET_yor_5726_12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364"/>
    </w:p>
    <w:p w14:paraId="0B456EE3" w14:textId="77777777" w:rsidR="00974A12" w:rsidRDefault="00974A12" w:rsidP="00974A12">
      <w:pPr>
        <w:pStyle w:val="KeepWithNext"/>
        <w:rPr>
          <w:rtl/>
        </w:rPr>
      </w:pPr>
    </w:p>
    <w:p w14:paraId="01BBBE5B" w14:textId="77777777" w:rsidR="00974A12" w:rsidRDefault="00974A12" w:rsidP="00974A12">
      <w:pPr>
        <w:rPr>
          <w:rtl/>
        </w:rPr>
      </w:pPr>
      <w:bookmarkStart w:id="10365" w:name="_ETM_Q1_333458"/>
      <w:bookmarkEnd w:id="10365"/>
      <w:r>
        <w:rPr>
          <w:rtl/>
        </w:rPr>
        <w:t>מי בעד, מי נגד, מי נמנע.</w:t>
      </w:r>
    </w:p>
    <w:p w14:paraId="1A824BE7" w14:textId="77777777" w:rsidR="00974A12" w:rsidRDefault="00974A12" w:rsidP="00974A12">
      <w:pPr>
        <w:rPr>
          <w:rtl/>
        </w:rPr>
      </w:pPr>
      <w:bookmarkStart w:id="10366" w:name="_ETM_Q1_336478"/>
      <w:bookmarkStart w:id="10367" w:name="_ETM_Q1_336600"/>
      <w:bookmarkEnd w:id="10366"/>
      <w:bookmarkEnd w:id="10367"/>
    </w:p>
    <w:p w14:paraId="13A6A228" w14:textId="77777777" w:rsidR="00974A12" w:rsidRDefault="00974A12" w:rsidP="00974A12">
      <w:pPr>
        <w:pStyle w:val="af3"/>
        <w:keepNext/>
        <w:rPr>
          <w:rtl/>
        </w:rPr>
      </w:pPr>
      <w:bookmarkStart w:id="10368" w:name="_ETM_Q1_335813"/>
      <w:bookmarkStart w:id="10369" w:name="_ETM_Q1_335898"/>
      <w:bookmarkEnd w:id="10368"/>
      <w:bookmarkEnd w:id="10369"/>
      <w:r>
        <w:rPr>
          <w:rFonts w:hint="cs"/>
          <w:rtl/>
        </w:rPr>
        <w:t>הצבעה</w:t>
      </w:r>
    </w:p>
    <w:p w14:paraId="7AA79CB6" w14:textId="77777777" w:rsidR="00974A12" w:rsidRDefault="00974A12" w:rsidP="00974A12">
      <w:pPr>
        <w:pStyle w:val="--"/>
        <w:keepNext/>
        <w:rPr>
          <w:rtl/>
        </w:rPr>
      </w:pPr>
    </w:p>
    <w:p w14:paraId="0B33FD90" w14:textId="77777777" w:rsidR="00974A12" w:rsidRDefault="00974A12" w:rsidP="00974A12">
      <w:pPr>
        <w:pStyle w:val="--"/>
        <w:keepNext/>
        <w:rPr>
          <w:rtl/>
        </w:rPr>
      </w:pPr>
      <w:r>
        <w:rPr>
          <w:rFonts w:hint="cs"/>
          <w:rtl/>
        </w:rPr>
        <w:t>לא אושרה.</w:t>
      </w:r>
    </w:p>
    <w:p w14:paraId="64933223" w14:textId="77777777" w:rsidR="00974A12" w:rsidRDefault="00974A12" w:rsidP="00974A12">
      <w:pPr>
        <w:rPr>
          <w:rtl/>
        </w:rPr>
      </w:pPr>
    </w:p>
    <w:p w14:paraId="7DF744B9" w14:textId="77777777" w:rsidR="00974A12" w:rsidRDefault="00974A12" w:rsidP="00974A12">
      <w:pPr>
        <w:pStyle w:val="af8"/>
        <w:keepNext/>
        <w:rPr>
          <w:rtl/>
        </w:rPr>
      </w:pPr>
      <w:bookmarkStart w:id="10370" w:name="ET_yor_5726_12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370"/>
    </w:p>
    <w:p w14:paraId="12146F83" w14:textId="77777777" w:rsidR="00974A12" w:rsidRDefault="00974A12" w:rsidP="00974A12">
      <w:pPr>
        <w:pStyle w:val="KeepWithNext"/>
        <w:rPr>
          <w:rtl/>
        </w:rPr>
      </w:pPr>
    </w:p>
    <w:p w14:paraId="3506A345" w14:textId="77777777" w:rsidR="00974A12" w:rsidRDefault="00974A12" w:rsidP="00974A12">
      <w:pPr>
        <w:rPr>
          <w:rtl/>
        </w:rPr>
      </w:pPr>
      <w:bookmarkStart w:id="10371" w:name="_ETM_Q1_336979"/>
      <w:bookmarkEnd w:id="10371"/>
      <w:r>
        <w:rPr>
          <w:rtl/>
        </w:rPr>
        <w:t xml:space="preserve">ההסתייגות לא עברה. </w:t>
      </w:r>
      <w:bookmarkStart w:id="10372" w:name="_ETM_Q1_337561"/>
      <w:bookmarkEnd w:id="10372"/>
    </w:p>
    <w:p w14:paraId="5AB26E20" w14:textId="77777777" w:rsidR="00974A12" w:rsidRDefault="00974A12" w:rsidP="00974A12">
      <w:pPr>
        <w:rPr>
          <w:rtl/>
        </w:rPr>
      </w:pPr>
      <w:bookmarkStart w:id="10373" w:name="_ETM_Q1_337784"/>
      <w:bookmarkStart w:id="10374" w:name="_ETM_Q1_337892"/>
      <w:bookmarkEnd w:id="10373"/>
      <w:bookmarkEnd w:id="10374"/>
    </w:p>
    <w:p w14:paraId="0A379639" w14:textId="77777777" w:rsidR="00974A12" w:rsidRDefault="00974A12" w:rsidP="00974A12">
      <w:pPr>
        <w:pStyle w:val="af7"/>
        <w:keepNext/>
        <w:rPr>
          <w:rtl/>
        </w:rPr>
      </w:pPr>
      <w:bookmarkStart w:id="10375" w:name="ET_interruption_6127_124"/>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0375"/>
    </w:p>
    <w:p w14:paraId="118ABEF5" w14:textId="77777777" w:rsidR="00974A12" w:rsidRDefault="00974A12" w:rsidP="00974A12">
      <w:pPr>
        <w:pStyle w:val="KeepWithNext"/>
        <w:rPr>
          <w:rtl/>
        </w:rPr>
      </w:pPr>
    </w:p>
    <w:p w14:paraId="12CC83F7" w14:textId="77777777" w:rsidR="00974A12" w:rsidRDefault="00974A12" w:rsidP="00974A12">
      <w:pPr>
        <w:rPr>
          <w:rtl/>
        </w:rPr>
      </w:pPr>
      <w:bookmarkStart w:id="10376" w:name="_ETM_Q1_338082"/>
      <w:bookmarkEnd w:id="10376"/>
      <w:r>
        <w:rPr>
          <w:rtl/>
        </w:rPr>
        <w:t xml:space="preserve">רוויזיה. </w:t>
      </w:r>
    </w:p>
    <w:p w14:paraId="4AEF4EBB" w14:textId="77777777" w:rsidR="00974A12" w:rsidRDefault="00974A12" w:rsidP="00974A12">
      <w:pPr>
        <w:rPr>
          <w:rtl/>
        </w:rPr>
      </w:pPr>
      <w:bookmarkStart w:id="10377" w:name="_ETM_Q1_339681"/>
      <w:bookmarkStart w:id="10378" w:name="_ETM_Q1_339773"/>
      <w:bookmarkEnd w:id="10377"/>
      <w:bookmarkEnd w:id="10378"/>
    </w:p>
    <w:p w14:paraId="59AC3805" w14:textId="77777777" w:rsidR="00974A12" w:rsidRDefault="00974A12" w:rsidP="00974A12">
      <w:pPr>
        <w:pStyle w:val="-"/>
        <w:keepNext/>
        <w:rPr>
          <w:rtl/>
        </w:rPr>
      </w:pPr>
      <w:bookmarkStart w:id="10379" w:name="ET_speakercontinue_שלומית_ארליך_125"/>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0379"/>
    </w:p>
    <w:p w14:paraId="3EEDFAB9" w14:textId="77777777" w:rsidR="00974A12" w:rsidRDefault="00974A12" w:rsidP="00974A12">
      <w:pPr>
        <w:pStyle w:val="KeepWithNext"/>
        <w:rPr>
          <w:rtl/>
        </w:rPr>
      </w:pPr>
    </w:p>
    <w:p w14:paraId="4AB85C0E" w14:textId="77777777" w:rsidR="00974A12" w:rsidRDefault="00974A12" w:rsidP="00974A12">
      <w:pPr>
        <w:rPr>
          <w:rtl/>
        </w:rPr>
      </w:pPr>
      <w:bookmarkStart w:id="10380" w:name="_ETM_Q1_341622"/>
      <w:bookmarkEnd w:id="10380"/>
      <w:r>
        <w:rPr>
          <w:rtl/>
        </w:rPr>
        <w:t xml:space="preserve">במקום "זכאית" יבוא "חייבת". 347. </w:t>
      </w:r>
    </w:p>
    <w:p w14:paraId="1DB05E8E" w14:textId="77777777" w:rsidR="00974A12" w:rsidRDefault="00974A12" w:rsidP="00974A12">
      <w:pPr>
        <w:rPr>
          <w:rtl/>
        </w:rPr>
      </w:pPr>
      <w:bookmarkStart w:id="10381" w:name="_ETM_Q1_341809"/>
      <w:bookmarkStart w:id="10382" w:name="_ETM_Q1_341917"/>
      <w:bookmarkEnd w:id="10381"/>
      <w:bookmarkEnd w:id="10382"/>
    </w:p>
    <w:p w14:paraId="12281C6B"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7D6FC81" w14:textId="77777777" w:rsidR="00974A12" w:rsidRDefault="00974A12" w:rsidP="00974A12">
      <w:pPr>
        <w:pStyle w:val="KeepWithNext"/>
        <w:rPr>
          <w:rtl/>
        </w:rPr>
      </w:pPr>
    </w:p>
    <w:p w14:paraId="7DA1AD36" w14:textId="77777777" w:rsidR="00974A12" w:rsidRDefault="00974A12" w:rsidP="00974A12">
      <w:pPr>
        <w:rPr>
          <w:rtl/>
        </w:rPr>
      </w:pPr>
      <w:bookmarkStart w:id="10383" w:name="_ETM_Q1_342616"/>
      <w:bookmarkEnd w:id="10383"/>
      <w:r>
        <w:rPr>
          <w:rtl/>
        </w:rPr>
        <w:t xml:space="preserve">זה היה כבר. </w:t>
      </w:r>
    </w:p>
    <w:p w14:paraId="3E7EF457" w14:textId="77777777" w:rsidR="00974A12" w:rsidRDefault="00974A12" w:rsidP="00974A12">
      <w:pPr>
        <w:rPr>
          <w:rtl/>
        </w:rPr>
      </w:pPr>
      <w:bookmarkStart w:id="10384" w:name="_ETM_Q1_344401"/>
      <w:bookmarkStart w:id="10385" w:name="_ETM_Q1_344509"/>
      <w:bookmarkEnd w:id="10384"/>
      <w:bookmarkEnd w:id="10385"/>
    </w:p>
    <w:p w14:paraId="27709409" w14:textId="77777777" w:rsidR="00974A12" w:rsidRDefault="00974A12" w:rsidP="00974A12">
      <w:pPr>
        <w:pStyle w:val="af7"/>
        <w:keepNext/>
        <w:rPr>
          <w:rtl/>
        </w:rPr>
      </w:pPr>
      <w:bookmarkStart w:id="10386" w:name="ET_interruption_6127_127"/>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0386"/>
    </w:p>
    <w:p w14:paraId="24EBDC5C" w14:textId="77777777" w:rsidR="00974A12" w:rsidRDefault="00974A12" w:rsidP="00974A12">
      <w:pPr>
        <w:pStyle w:val="KeepWithNext"/>
        <w:rPr>
          <w:rtl/>
        </w:rPr>
      </w:pPr>
    </w:p>
    <w:p w14:paraId="07718D04" w14:textId="77777777" w:rsidR="00974A12" w:rsidRDefault="00974A12" w:rsidP="00974A12">
      <w:pPr>
        <w:rPr>
          <w:rtl/>
        </w:rPr>
      </w:pPr>
      <w:bookmarkStart w:id="10387" w:name="_ETM_Q1_344875"/>
      <w:bookmarkStart w:id="10388" w:name="_ETM_Q1_345179"/>
      <w:bookmarkStart w:id="10389" w:name="_ETM_Q1_345261"/>
      <w:bookmarkEnd w:id="10387"/>
      <w:bookmarkEnd w:id="10388"/>
      <w:bookmarkEnd w:id="10389"/>
      <w:r>
        <w:rPr>
          <w:rtl/>
        </w:rPr>
        <w:t xml:space="preserve">זה לא היה, זה לא היה. </w:t>
      </w:r>
    </w:p>
    <w:p w14:paraId="2A3B92E5" w14:textId="77777777" w:rsidR="00974A12" w:rsidRDefault="00974A12" w:rsidP="00974A12">
      <w:pPr>
        <w:rPr>
          <w:rtl/>
        </w:rPr>
      </w:pPr>
      <w:bookmarkStart w:id="10390" w:name="_ETM_Q1_346580"/>
      <w:bookmarkStart w:id="10391" w:name="_ETM_Q1_346695"/>
      <w:bookmarkEnd w:id="10390"/>
      <w:bookmarkEnd w:id="10391"/>
    </w:p>
    <w:p w14:paraId="4A7F16C2" w14:textId="77777777" w:rsidR="00974A12" w:rsidRDefault="00974A12" w:rsidP="00974A12">
      <w:pPr>
        <w:pStyle w:val="af8"/>
        <w:keepNext/>
        <w:rPr>
          <w:rtl/>
        </w:rPr>
      </w:pPr>
      <w:bookmarkStart w:id="10392" w:name="ET_yor_5726_12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392"/>
    </w:p>
    <w:p w14:paraId="0898F9D4" w14:textId="77777777" w:rsidR="00974A12" w:rsidRDefault="00974A12" w:rsidP="00974A12">
      <w:pPr>
        <w:pStyle w:val="KeepWithNext"/>
        <w:rPr>
          <w:rtl/>
        </w:rPr>
      </w:pPr>
    </w:p>
    <w:p w14:paraId="6FB4FC53" w14:textId="77777777" w:rsidR="00974A12" w:rsidRDefault="00974A12" w:rsidP="00974A12">
      <w:pPr>
        <w:rPr>
          <w:rtl/>
        </w:rPr>
      </w:pPr>
      <w:bookmarkStart w:id="10393" w:name="_ETM_Q1_346005"/>
      <w:bookmarkEnd w:id="10393"/>
      <w:r>
        <w:rPr>
          <w:rtl/>
        </w:rPr>
        <w:t xml:space="preserve">זה לא חשוב. היה. מי </w:t>
      </w:r>
      <w:bookmarkStart w:id="10394" w:name="_ETM_Q1_347391"/>
      <w:bookmarkEnd w:id="10394"/>
      <w:r>
        <w:rPr>
          <w:rtl/>
        </w:rPr>
        <w:t>בעד?</w:t>
      </w:r>
    </w:p>
    <w:p w14:paraId="0D40F2D8" w14:textId="77777777" w:rsidR="00974A12" w:rsidRDefault="00974A12" w:rsidP="00974A12">
      <w:pPr>
        <w:rPr>
          <w:rtl/>
        </w:rPr>
      </w:pPr>
      <w:bookmarkStart w:id="10395" w:name="_ETM_Q1_348543"/>
      <w:bookmarkStart w:id="10396" w:name="_ETM_Q1_348665"/>
      <w:bookmarkEnd w:id="10395"/>
      <w:bookmarkEnd w:id="10396"/>
    </w:p>
    <w:p w14:paraId="0FB0F128" w14:textId="77777777" w:rsidR="00974A12" w:rsidRDefault="00974A12" w:rsidP="00974A12">
      <w:pPr>
        <w:pStyle w:val="af7"/>
        <w:keepNext/>
        <w:rPr>
          <w:rtl/>
        </w:rPr>
      </w:pPr>
      <w:bookmarkStart w:id="10397" w:name="ET_interruption_5519_129"/>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397"/>
    </w:p>
    <w:p w14:paraId="12205736" w14:textId="77777777" w:rsidR="00974A12" w:rsidRDefault="00974A12" w:rsidP="00974A12">
      <w:pPr>
        <w:pStyle w:val="KeepWithNext"/>
        <w:rPr>
          <w:rtl/>
        </w:rPr>
      </w:pPr>
    </w:p>
    <w:p w14:paraId="7DBE779F" w14:textId="77777777" w:rsidR="00974A12" w:rsidRDefault="00974A12" w:rsidP="00974A12">
      <w:pPr>
        <w:rPr>
          <w:rtl/>
        </w:rPr>
      </w:pPr>
      <w:bookmarkStart w:id="10398" w:name="_ETM_Q1_351018"/>
      <w:bookmarkEnd w:id="10398"/>
      <w:r>
        <w:rPr>
          <w:rtl/>
        </w:rPr>
        <w:t xml:space="preserve">אבל מאז ועד היום, הונג קונג היא אחת המדינות המשגשגות </w:t>
      </w:r>
      <w:bookmarkStart w:id="10399" w:name="_ETM_Q1_353568"/>
      <w:bookmarkEnd w:id="10399"/>
      <w:r>
        <w:rPr>
          <w:rtl/>
        </w:rPr>
        <w:t>ביותר בעולם.</w:t>
      </w:r>
    </w:p>
    <w:p w14:paraId="0F001A22" w14:textId="77777777" w:rsidR="00974A12" w:rsidRDefault="00974A12" w:rsidP="00974A12">
      <w:pPr>
        <w:rPr>
          <w:rtl/>
        </w:rPr>
      </w:pPr>
      <w:bookmarkStart w:id="10400" w:name="_ETM_Q1_354430"/>
      <w:bookmarkStart w:id="10401" w:name="_ETM_Q1_354535"/>
      <w:bookmarkEnd w:id="10400"/>
      <w:bookmarkEnd w:id="10401"/>
    </w:p>
    <w:p w14:paraId="11F73823" w14:textId="77777777" w:rsidR="00974A12" w:rsidRDefault="00974A12" w:rsidP="00974A12">
      <w:pPr>
        <w:pStyle w:val="af8"/>
        <w:keepNext/>
        <w:rPr>
          <w:rtl/>
        </w:rPr>
      </w:pPr>
      <w:bookmarkStart w:id="10402" w:name="ET_yor_5726_13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402"/>
    </w:p>
    <w:p w14:paraId="54314984" w14:textId="77777777" w:rsidR="00974A12" w:rsidRDefault="00974A12" w:rsidP="00974A12">
      <w:pPr>
        <w:pStyle w:val="KeepWithNext"/>
        <w:rPr>
          <w:rtl/>
        </w:rPr>
      </w:pPr>
    </w:p>
    <w:p w14:paraId="01DE2CA4" w14:textId="77777777" w:rsidR="00974A12" w:rsidRDefault="00974A12" w:rsidP="00974A12">
      <w:pPr>
        <w:rPr>
          <w:rtl/>
        </w:rPr>
      </w:pPr>
      <w:bookmarkStart w:id="10403" w:name="_ETM_Q1_356655"/>
      <w:bookmarkEnd w:id="10403"/>
      <w:r>
        <w:rPr>
          <w:rtl/>
        </w:rPr>
        <w:t>מי נמנע?</w:t>
      </w:r>
    </w:p>
    <w:p w14:paraId="43634155" w14:textId="77777777" w:rsidR="00974A12" w:rsidRDefault="00974A12" w:rsidP="00974A12">
      <w:pPr>
        <w:rPr>
          <w:rtl/>
        </w:rPr>
      </w:pPr>
    </w:p>
    <w:p w14:paraId="51CE24BC" w14:textId="77777777" w:rsidR="00974A12" w:rsidRDefault="00974A12" w:rsidP="00974A12">
      <w:pPr>
        <w:pStyle w:val="af7"/>
        <w:keepNext/>
        <w:rPr>
          <w:rtl/>
        </w:rPr>
      </w:pPr>
      <w:bookmarkStart w:id="10404" w:name="ET_interruption_6361_13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404"/>
    </w:p>
    <w:p w14:paraId="6C641C62" w14:textId="77777777" w:rsidR="00974A12" w:rsidRDefault="00974A12" w:rsidP="00974A12">
      <w:pPr>
        <w:pStyle w:val="KeepWithNext"/>
        <w:rPr>
          <w:rtl/>
        </w:rPr>
      </w:pPr>
    </w:p>
    <w:p w14:paraId="57A1BE81" w14:textId="77777777" w:rsidR="00974A12" w:rsidRDefault="00974A12" w:rsidP="00974A12">
      <w:pPr>
        <w:rPr>
          <w:rtl/>
        </w:rPr>
      </w:pPr>
      <w:bookmarkStart w:id="10405" w:name="_ETM_Q1_357907"/>
      <w:bookmarkEnd w:id="10405"/>
      <w:r>
        <w:rPr>
          <w:rtl/>
        </w:rPr>
        <w:t xml:space="preserve">אני נמנע, כי אני </w:t>
      </w:r>
      <w:bookmarkStart w:id="10406" w:name="_ETM_Q1_358611"/>
      <w:bookmarkEnd w:id="10406"/>
      <w:r>
        <w:rPr>
          <w:rtl/>
        </w:rPr>
        <w:t>לא יוד</w:t>
      </w:r>
      <w:bookmarkStart w:id="10407" w:name="_ETM_Q1_358113"/>
      <w:bookmarkEnd w:id="10407"/>
      <w:r>
        <w:rPr>
          <w:rtl/>
        </w:rPr>
        <w:t>ע אם אתה אמרת - - -</w:t>
      </w:r>
      <w:bookmarkStart w:id="10408" w:name="_ETM_Q1_357866"/>
      <w:bookmarkEnd w:id="10408"/>
    </w:p>
    <w:p w14:paraId="73165212" w14:textId="77777777" w:rsidR="00974A12" w:rsidRDefault="00974A12" w:rsidP="00974A12">
      <w:pPr>
        <w:rPr>
          <w:rtl/>
        </w:rPr>
      </w:pPr>
      <w:bookmarkStart w:id="10409" w:name="_ETM_Q1_357040"/>
      <w:bookmarkStart w:id="10410" w:name="_ETM_Q1_357197"/>
      <w:bookmarkEnd w:id="10409"/>
      <w:bookmarkEnd w:id="10410"/>
    </w:p>
    <w:p w14:paraId="3A577C5E" w14:textId="77777777" w:rsidR="00974A12" w:rsidRDefault="00974A12" w:rsidP="00974A12">
      <w:pPr>
        <w:pStyle w:val="af8"/>
        <w:keepNext/>
        <w:rPr>
          <w:rtl/>
        </w:rPr>
      </w:pPr>
      <w:bookmarkStart w:id="10411" w:name="ET_yor_5726_13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411"/>
    </w:p>
    <w:p w14:paraId="494AF77E" w14:textId="77777777" w:rsidR="00974A12" w:rsidRDefault="00974A12" w:rsidP="00974A12">
      <w:pPr>
        <w:pStyle w:val="KeepWithNext"/>
        <w:rPr>
          <w:rtl/>
        </w:rPr>
      </w:pPr>
    </w:p>
    <w:p w14:paraId="5C057257" w14:textId="77777777" w:rsidR="00974A12" w:rsidRDefault="00974A12" w:rsidP="00974A12">
      <w:pPr>
        <w:rPr>
          <w:rtl/>
        </w:rPr>
      </w:pPr>
      <w:bookmarkStart w:id="10412" w:name="_ETM_Q1_358599"/>
      <w:bookmarkEnd w:id="10412"/>
      <w:r>
        <w:rPr>
          <w:rtl/>
        </w:rPr>
        <w:t xml:space="preserve">כי אתה לא יודע אם </w:t>
      </w:r>
      <w:bookmarkStart w:id="10413" w:name="_ETM_Q1_359480"/>
      <w:bookmarkEnd w:id="10413"/>
      <w:r>
        <w:rPr>
          <w:rtl/>
        </w:rPr>
        <w:t xml:space="preserve">זה נכון או לא נכון. </w:t>
      </w:r>
    </w:p>
    <w:p w14:paraId="58005E14" w14:textId="77777777" w:rsidR="00974A12" w:rsidRDefault="00974A12" w:rsidP="00974A12">
      <w:pPr>
        <w:rPr>
          <w:rtl/>
        </w:rPr>
      </w:pPr>
      <w:bookmarkStart w:id="10414" w:name="_ETM_Q1_360450"/>
      <w:bookmarkStart w:id="10415" w:name="_ETM_Q1_360581"/>
      <w:bookmarkEnd w:id="10414"/>
      <w:bookmarkEnd w:id="10415"/>
    </w:p>
    <w:p w14:paraId="21260361" w14:textId="77777777" w:rsidR="00974A12" w:rsidRDefault="00974A12" w:rsidP="00974A12">
      <w:pPr>
        <w:pStyle w:val="af7"/>
        <w:keepNext/>
        <w:rPr>
          <w:rtl/>
        </w:rPr>
      </w:pPr>
      <w:bookmarkStart w:id="10416" w:name="ET_interruption_6361_13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416"/>
    </w:p>
    <w:p w14:paraId="4A5C591C" w14:textId="77777777" w:rsidR="00974A12" w:rsidRDefault="00974A12" w:rsidP="00974A12">
      <w:pPr>
        <w:pStyle w:val="KeepWithNext"/>
        <w:rPr>
          <w:rtl/>
        </w:rPr>
      </w:pPr>
    </w:p>
    <w:p w14:paraId="53D35BD7" w14:textId="77777777" w:rsidR="00974A12" w:rsidRDefault="00974A12" w:rsidP="00974A12">
      <w:pPr>
        <w:rPr>
          <w:rtl/>
        </w:rPr>
      </w:pPr>
      <w:bookmarkStart w:id="10417" w:name="_ETM_Q1_360123"/>
      <w:bookmarkEnd w:id="10417"/>
      <w:r>
        <w:rPr>
          <w:rtl/>
        </w:rPr>
        <w:t xml:space="preserve">נכון. </w:t>
      </w:r>
    </w:p>
    <w:p w14:paraId="6E772AAF" w14:textId="77777777" w:rsidR="00974A12" w:rsidRDefault="00974A12" w:rsidP="00974A12">
      <w:pPr>
        <w:rPr>
          <w:rtl/>
        </w:rPr>
      </w:pPr>
      <w:bookmarkStart w:id="10418" w:name="_ETM_Q1_361424"/>
      <w:bookmarkStart w:id="10419" w:name="_ETM_Q1_361519"/>
      <w:bookmarkEnd w:id="10418"/>
      <w:bookmarkEnd w:id="10419"/>
    </w:p>
    <w:p w14:paraId="6CAD64C5" w14:textId="77777777" w:rsidR="00974A12" w:rsidRDefault="00974A12" w:rsidP="00974A12">
      <w:pPr>
        <w:pStyle w:val="af8"/>
        <w:keepNext/>
        <w:rPr>
          <w:rtl/>
        </w:rPr>
      </w:pPr>
      <w:bookmarkStart w:id="10420" w:name="ET_yor_5726_13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420"/>
    </w:p>
    <w:p w14:paraId="52FFDAAB" w14:textId="77777777" w:rsidR="00974A12" w:rsidRDefault="00974A12" w:rsidP="00974A12">
      <w:pPr>
        <w:pStyle w:val="KeepWithNext"/>
        <w:rPr>
          <w:rtl/>
        </w:rPr>
      </w:pPr>
    </w:p>
    <w:p w14:paraId="3C74AAC3" w14:textId="77777777" w:rsidR="00974A12" w:rsidRDefault="00974A12" w:rsidP="00974A12">
      <w:pPr>
        <w:rPr>
          <w:rtl/>
        </w:rPr>
      </w:pPr>
      <w:bookmarkStart w:id="10421" w:name="_ETM_Q1_362232"/>
      <w:bookmarkEnd w:id="10421"/>
      <w:r>
        <w:rPr>
          <w:rtl/>
        </w:rPr>
        <w:t xml:space="preserve">תודה. </w:t>
      </w:r>
    </w:p>
    <w:p w14:paraId="62C7D01B" w14:textId="77777777" w:rsidR="00974A12" w:rsidRDefault="00974A12" w:rsidP="00974A12">
      <w:pPr>
        <w:rPr>
          <w:rtl/>
        </w:rPr>
      </w:pPr>
      <w:bookmarkStart w:id="10422" w:name="_ETM_Q1_358007"/>
      <w:bookmarkEnd w:id="10422"/>
    </w:p>
    <w:p w14:paraId="268790C6" w14:textId="77777777" w:rsidR="00974A12" w:rsidRDefault="00974A12" w:rsidP="00974A12">
      <w:pPr>
        <w:pStyle w:val="af3"/>
        <w:keepNext/>
        <w:rPr>
          <w:rtl/>
        </w:rPr>
      </w:pPr>
      <w:bookmarkStart w:id="10423" w:name="_ETM_Q1_352357"/>
      <w:bookmarkStart w:id="10424" w:name="_ETM_Q1_352447"/>
      <w:bookmarkEnd w:id="10423"/>
      <w:bookmarkEnd w:id="10424"/>
      <w:r>
        <w:rPr>
          <w:rFonts w:hint="cs"/>
          <w:rtl/>
        </w:rPr>
        <w:t>הצבעה</w:t>
      </w:r>
    </w:p>
    <w:p w14:paraId="39C9C429" w14:textId="77777777" w:rsidR="00974A12" w:rsidRDefault="00974A12" w:rsidP="00974A12">
      <w:pPr>
        <w:pStyle w:val="--"/>
        <w:keepNext/>
        <w:rPr>
          <w:rtl/>
        </w:rPr>
      </w:pPr>
    </w:p>
    <w:p w14:paraId="0C7736A2" w14:textId="77777777" w:rsidR="00974A12" w:rsidRDefault="00974A12" w:rsidP="00974A12">
      <w:pPr>
        <w:pStyle w:val="--"/>
        <w:keepNext/>
        <w:rPr>
          <w:rtl/>
        </w:rPr>
      </w:pPr>
      <w:r>
        <w:rPr>
          <w:rFonts w:hint="cs"/>
          <w:rtl/>
        </w:rPr>
        <w:t>לא אושרה.</w:t>
      </w:r>
    </w:p>
    <w:p w14:paraId="5477A13E" w14:textId="77777777" w:rsidR="00974A12" w:rsidRDefault="00974A12" w:rsidP="00974A12">
      <w:pPr>
        <w:rPr>
          <w:rtl/>
        </w:rPr>
      </w:pPr>
    </w:p>
    <w:p w14:paraId="0C71B0CD" w14:textId="77777777" w:rsidR="00974A12" w:rsidRDefault="00974A12" w:rsidP="00974A12">
      <w:pPr>
        <w:pStyle w:val="af8"/>
        <w:keepNext/>
        <w:rPr>
          <w:rtl/>
        </w:rPr>
      </w:pPr>
      <w:bookmarkStart w:id="10425" w:name="_ETM_Q1_360915"/>
      <w:bookmarkStart w:id="10426" w:name="_ETM_Q1_361008"/>
      <w:bookmarkEnd w:id="10425"/>
      <w:bookmarkEnd w:id="10426"/>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009863D2" w14:textId="77777777" w:rsidR="00974A12" w:rsidRDefault="00974A12" w:rsidP="00974A12">
      <w:pPr>
        <w:pStyle w:val="KeepWithNext"/>
        <w:rPr>
          <w:rtl/>
        </w:rPr>
      </w:pPr>
    </w:p>
    <w:p w14:paraId="713A1D5E" w14:textId="77777777" w:rsidR="00974A12" w:rsidRDefault="00974A12" w:rsidP="00974A12">
      <w:pPr>
        <w:rPr>
          <w:rtl/>
        </w:rPr>
      </w:pPr>
      <w:bookmarkStart w:id="10427" w:name="_ETM_Q1_354836"/>
      <w:bookmarkEnd w:id="10427"/>
      <w:r>
        <w:rPr>
          <w:rtl/>
        </w:rPr>
        <w:t xml:space="preserve">לא אושר. </w:t>
      </w:r>
      <w:bookmarkStart w:id="10428" w:name="_ETM_Q1_362902"/>
      <w:bookmarkEnd w:id="10428"/>
      <w:r>
        <w:rPr>
          <w:rtl/>
        </w:rPr>
        <w:t xml:space="preserve">שנייה, היא </w:t>
      </w:r>
      <w:bookmarkStart w:id="10429" w:name="_ETM_Q1_363197"/>
      <w:bookmarkEnd w:id="10429"/>
      <w:r>
        <w:rPr>
          <w:rtl/>
        </w:rPr>
        <w:t xml:space="preserve">אומרת לך את המספר. </w:t>
      </w:r>
    </w:p>
    <w:p w14:paraId="5D859430" w14:textId="77777777" w:rsidR="00974A12" w:rsidRDefault="00974A12" w:rsidP="00974A12">
      <w:pPr>
        <w:rPr>
          <w:rtl/>
        </w:rPr>
      </w:pPr>
      <w:bookmarkStart w:id="10430" w:name="_ETM_Q1_363933"/>
      <w:bookmarkStart w:id="10431" w:name="_ETM_Q1_364040"/>
      <w:bookmarkEnd w:id="10430"/>
      <w:bookmarkEnd w:id="10431"/>
    </w:p>
    <w:p w14:paraId="6892D02C" w14:textId="77777777" w:rsidR="00974A12" w:rsidRDefault="00974A12" w:rsidP="00974A12">
      <w:pPr>
        <w:pStyle w:val="-"/>
        <w:keepNext/>
        <w:rPr>
          <w:rtl/>
        </w:rPr>
      </w:pPr>
      <w:bookmarkStart w:id="10432" w:name="ET_speakercontinue_שלומית_ארליך_137"/>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0432"/>
    </w:p>
    <w:p w14:paraId="634926E9" w14:textId="77777777" w:rsidR="00974A12" w:rsidRDefault="00974A12" w:rsidP="00974A12">
      <w:pPr>
        <w:pStyle w:val="KeepWithNext"/>
        <w:rPr>
          <w:rtl/>
        </w:rPr>
      </w:pPr>
    </w:p>
    <w:p w14:paraId="0866AD50" w14:textId="77777777" w:rsidR="00974A12" w:rsidRDefault="00974A12" w:rsidP="00974A12">
      <w:pPr>
        <w:rPr>
          <w:rtl/>
        </w:rPr>
      </w:pPr>
      <w:bookmarkStart w:id="10433" w:name="_ETM_Q1_363387"/>
      <w:bookmarkEnd w:id="10433"/>
      <w:r>
        <w:rPr>
          <w:rtl/>
        </w:rPr>
        <w:t xml:space="preserve">במקום </w:t>
      </w:r>
      <w:bookmarkStart w:id="10434" w:name="_ETM_Q1_364698"/>
      <w:bookmarkStart w:id="10435" w:name="_ETM_Q1_364816"/>
      <w:bookmarkEnd w:id="10434"/>
      <w:bookmarkEnd w:id="10435"/>
      <w:r>
        <w:rPr>
          <w:rtl/>
        </w:rPr>
        <w:t>"שנתי" יבוא "חודשי".</w:t>
      </w:r>
    </w:p>
    <w:p w14:paraId="6613826B" w14:textId="77777777" w:rsidR="00974A12" w:rsidRDefault="00974A12" w:rsidP="00974A12">
      <w:pPr>
        <w:rPr>
          <w:rtl/>
        </w:rPr>
      </w:pPr>
      <w:bookmarkStart w:id="10436" w:name="_ETM_Q1_364554"/>
      <w:bookmarkStart w:id="10437" w:name="_ETM_Q1_364670"/>
      <w:bookmarkEnd w:id="10436"/>
      <w:bookmarkEnd w:id="10437"/>
    </w:p>
    <w:p w14:paraId="157F3118"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B8B209D" w14:textId="77777777" w:rsidR="00974A12" w:rsidRDefault="00974A12" w:rsidP="00974A12">
      <w:pPr>
        <w:pStyle w:val="KeepWithNext"/>
        <w:rPr>
          <w:rtl/>
        </w:rPr>
      </w:pPr>
    </w:p>
    <w:p w14:paraId="336EF809" w14:textId="77777777" w:rsidR="00974A12" w:rsidRDefault="00974A12" w:rsidP="00974A12">
      <w:pPr>
        <w:rPr>
          <w:rtl/>
        </w:rPr>
      </w:pPr>
      <w:bookmarkStart w:id="10438" w:name="_ETM_Q1_366973"/>
      <w:bookmarkEnd w:id="10438"/>
      <w:r>
        <w:rPr>
          <w:rtl/>
        </w:rPr>
        <w:t xml:space="preserve">יפה. </w:t>
      </w:r>
    </w:p>
    <w:p w14:paraId="432E324F" w14:textId="77777777" w:rsidR="00974A12" w:rsidRDefault="00974A12" w:rsidP="00974A12">
      <w:pPr>
        <w:rPr>
          <w:rtl/>
        </w:rPr>
      </w:pPr>
      <w:bookmarkStart w:id="10439" w:name="_ETM_Q1_365670"/>
      <w:bookmarkStart w:id="10440" w:name="_ETM_Q1_365762"/>
      <w:bookmarkEnd w:id="10439"/>
      <w:bookmarkEnd w:id="10440"/>
    </w:p>
    <w:p w14:paraId="5E4CCDA6" w14:textId="77777777" w:rsidR="00974A12" w:rsidRDefault="00974A12" w:rsidP="00974A12">
      <w:pPr>
        <w:pStyle w:val="af7"/>
        <w:keepNext/>
        <w:rPr>
          <w:rtl/>
        </w:rPr>
      </w:pPr>
      <w:bookmarkStart w:id="10441" w:name="ET_interruption_5519_139"/>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441"/>
    </w:p>
    <w:p w14:paraId="437A480C" w14:textId="77777777" w:rsidR="00974A12" w:rsidRDefault="00974A12" w:rsidP="00974A12">
      <w:pPr>
        <w:pStyle w:val="KeepWithNext"/>
        <w:rPr>
          <w:rtl/>
        </w:rPr>
      </w:pPr>
    </w:p>
    <w:p w14:paraId="452AE008" w14:textId="77777777" w:rsidR="00974A12" w:rsidRDefault="00974A12" w:rsidP="00974A12">
      <w:pPr>
        <w:rPr>
          <w:rtl/>
        </w:rPr>
      </w:pPr>
      <w:r>
        <w:rPr>
          <w:rtl/>
        </w:rPr>
        <w:t xml:space="preserve">- - דוגמה טובה היא שוק הדיור שם, הנשלט על ידי הממשלה - - </w:t>
      </w:r>
    </w:p>
    <w:p w14:paraId="18E16D6C" w14:textId="77777777" w:rsidR="00974A12" w:rsidRDefault="00974A12" w:rsidP="00974A12">
      <w:pPr>
        <w:rPr>
          <w:rtl/>
        </w:rPr>
      </w:pPr>
    </w:p>
    <w:p w14:paraId="1B2F8BE6" w14:textId="77777777" w:rsidR="00974A12" w:rsidRDefault="00974A12" w:rsidP="00974A12">
      <w:pPr>
        <w:pStyle w:val="af7"/>
        <w:keepNext/>
        <w:rPr>
          <w:rtl/>
        </w:rPr>
      </w:pPr>
      <w:bookmarkStart w:id="10442" w:name="ET_interruption_6361_14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442"/>
    </w:p>
    <w:p w14:paraId="0A16AADC" w14:textId="77777777" w:rsidR="00974A12" w:rsidRDefault="00974A12" w:rsidP="00974A12">
      <w:pPr>
        <w:pStyle w:val="KeepWithNext"/>
        <w:rPr>
          <w:rtl/>
        </w:rPr>
      </w:pPr>
    </w:p>
    <w:p w14:paraId="22A56528" w14:textId="77777777" w:rsidR="00974A12" w:rsidRDefault="00974A12" w:rsidP="00974A12">
      <w:pPr>
        <w:rPr>
          <w:rtl/>
        </w:rPr>
      </w:pPr>
      <w:bookmarkStart w:id="10443" w:name="_ETM_Q1_366936"/>
      <w:bookmarkEnd w:id="10443"/>
      <w:r>
        <w:rPr>
          <w:rtl/>
        </w:rPr>
        <w:t xml:space="preserve">אני </w:t>
      </w:r>
      <w:bookmarkStart w:id="10444" w:name="_ETM_Q1_367492"/>
      <w:bookmarkEnd w:id="10444"/>
      <w:r>
        <w:rPr>
          <w:rtl/>
        </w:rPr>
        <w:t xml:space="preserve">בעד החודשי. </w:t>
      </w:r>
    </w:p>
    <w:p w14:paraId="3E2681F4" w14:textId="77777777" w:rsidR="00974A12" w:rsidRDefault="00974A12" w:rsidP="00974A12">
      <w:pPr>
        <w:rPr>
          <w:rtl/>
        </w:rPr>
      </w:pPr>
      <w:bookmarkStart w:id="10445" w:name="_ETM_Q1_370754"/>
      <w:bookmarkStart w:id="10446" w:name="_ETM_Q1_370873"/>
      <w:bookmarkEnd w:id="10445"/>
      <w:bookmarkEnd w:id="10446"/>
    </w:p>
    <w:p w14:paraId="66543FFC" w14:textId="77777777" w:rsidR="00974A12" w:rsidRDefault="00974A12" w:rsidP="00974A12">
      <w:pPr>
        <w:pStyle w:val="af8"/>
        <w:keepNext/>
        <w:rPr>
          <w:rtl/>
        </w:rPr>
      </w:pPr>
      <w:bookmarkStart w:id="10447" w:name="ET_yor_5726_14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447"/>
    </w:p>
    <w:p w14:paraId="4927984A" w14:textId="77777777" w:rsidR="00974A12" w:rsidRDefault="00974A12" w:rsidP="00974A12">
      <w:pPr>
        <w:pStyle w:val="KeepWithNext"/>
        <w:rPr>
          <w:rtl/>
        </w:rPr>
      </w:pPr>
    </w:p>
    <w:p w14:paraId="0F0A1E63" w14:textId="77777777" w:rsidR="00974A12" w:rsidRDefault="00974A12" w:rsidP="00974A12">
      <w:pPr>
        <w:rPr>
          <w:rtl/>
        </w:rPr>
      </w:pPr>
      <w:bookmarkStart w:id="10448" w:name="_ETM_Q1_371573"/>
      <w:bookmarkEnd w:id="10448"/>
      <w:r>
        <w:rPr>
          <w:rtl/>
        </w:rPr>
        <w:t xml:space="preserve">אני נגד השנתי. מי בעד? </w:t>
      </w:r>
    </w:p>
    <w:p w14:paraId="123C64BB" w14:textId="77777777" w:rsidR="00974A12" w:rsidRDefault="00974A12" w:rsidP="00974A12">
      <w:pPr>
        <w:rPr>
          <w:rtl/>
        </w:rPr>
      </w:pPr>
      <w:bookmarkStart w:id="10449" w:name="_ETM_Q1_363002"/>
      <w:bookmarkEnd w:id="10449"/>
    </w:p>
    <w:p w14:paraId="31F10638" w14:textId="77777777" w:rsidR="00974A12" w:rsidRDefault="00974A12" w:rsidP="00974A12">
      <w:pPr>
        <w:pStyle w:val="af7"/>
        <w:keepNext/>
        <w:rPr>
          <w:rtl/>
        </w:rPr>
      </w:pPr>
      <w:bookmarkStart w:id="10450" w:name="ET_interruption_5519_142"/>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450"/>
    </w:p>
    <w:p w14:paraId="0688533C" w14:textId="77777777" w:rsidR="00974A12" w:rsidRDefault="00974A12" w:rsidP="00974A12">
      <w:pPr>
        <w:pStyle w:val="KeepWithNext"/>
        <w:rPr>
          <w:rtl/>
        </w:rPr>
      </w:pPr>
    </w:p>
    <w:p w14:paraId="36EDE3D0" w14:textId="77777777" w:rsidR="00974A12" w:rsidRDefault="00974A12" w:rsidP="00974A12">
      <w:pPr>
        <w:rPr>
          <w:rtl/>
        </w:rPr>
      </w:pPr>
      <w:bookmarkStart w:id="10451" w:name="_ETM_Q1_373774"/>
      <w:bookmarkStart w:id="10452" w:name="_ETM_Q1_374048"/>
      <w:bookmarkStart w:id="10453" w:name="_ETM_Q1_374130"/>
      <w:bookmarkEnd w:id="10451"/>
      <w:bookmarkEnd w:id="10452"/>
      <w:bookmarkEnd w:id="10453"/>
      <w:r>
        <w:rPr>
          <w:rtl/>
        </w:rPr>
        <w:t xml:space="preserve">- - אך אין חולק על כך, שמדובר בכלכלה פורה </w:t>
      </w:r>
      <w:bookmarkStart w:id="10454" w:name="_ETM_Q1_372933"/>
      <w:bookmarkEnd w:id="10454"/>
      <w:r>
        <w:rPr>
          <w:rtl/>
        </w:rPr>
        <w:t xml:space="preserve">במיוחד - - </w:t>
      </w:r>
    </w:p>
    <w:p w14:paraId="5F49732F" w14:textId="77777777" w:rsidR="00974A12" w:rsidRDefault="00974A12" w:rsidP="00974A12">
      <w:pPr>
        <w:rPr>
          <w:rtl/>
        </w:rPr>
      </w:pPr>
      <w:bookmarkStart w:id="10455" w:name="_ETM_Q1_376300"/>
      <w:bookmarkStart w:id="10456" w:name="_ETM_Q1_376400"/>
      <w:bookmarkEnd w:id="10455"/>
      <w:bookmarkEnd w:id="10456"/>
    </w:p>
    <w:p w14:paraId="1FD4BD00" w14:textId="77777777" w:rsidR="00974A12" w:rsidRDefault="00974A12" w:rsidP="00974A12">
      <w:pPr>
        <w:pStyle w:val="af8"/>
        <w:keepNext/>
        <w:rPr>
          <w:rtl/>
        </w:rPr>
      </w:pPr>
      <w:bookmarkStart w:id="10457" w:name="ET_yor_5726_14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457"/>
    </w:p>
    <w:p w14:paraId="3F636432" w14:textId="77777777" w:rsidR="00974A12" w:rsidRDefault="00974A12" w:rsidP="00974A12">
      <w:pPr>
        <w:pStyle w:val="KeepWithNext"/>
        <w:rPr>
          <w:rtl/>
        </w:rPr>
      </w:pPr>
    </w:p>
    <w:p w14:paraId="630798AB" w14:textId="77777777" w:rsidR="00974A12" w:rsidRDefault="00974A12" w:rsidP="00974A12">
      <w:pPr>
        <w:rPr>
          <w:rtl/>
        </w:rPr>
      </w:pPr>
      <w:bookmarkStart w:id="10458" w:name="_ETM_Q1_375572"/>
      <w:bookmarkEnd w:id="10458"/>
      <w:r>
        <w:rPr>
          <w:rtl/>
        </w:rPr>
        <w:t>מי נמנע?</w:t>
      </w:r>
    </w:p>
    <w:p w14:paraId="3578D567" w14:textId="77777777" w:rsidR="00974A12" w:rsidRDefault="00974A12" w:rsidP="00974A12">
      <w:pPr>
        <w:rPr>
          <w:rtl/>
        </w:rPr>
      </w:pPr>
      <w:bookmarkStart w:id="10459" w:name="_ETM_Q1_377638"/>
      <w:bookmarkStart w:id="10460" w:name="_ETM_Q1_377741"/>
      <w:bookmarkEnd w:id="10459"/>
      <w:bookmarkEnd w:id="10460"/>
    </w:p>
    <w:p w14:paraId="779F9EDD" w14:textId="77777777" w:rsidR="00974A12" w:rsidRDefault="00974A12" w:rsidP="00974A12">
      <w:pPr>
        <w:pStyle w:val="af3"/>
        <w:keepNext/>
        <w:rPr>
          <w:rtl/>
        </w:rPr>
      </w:pPr>
      <w:bookmarkStart w:id="10461" w:name="_ETM_Q1_376852"/>
      <w:bookmarkStart w:id="10462" w:name="_ETM_Q1_376939"/>
      <w:bookmarkEnd w:id="10461"/>
      <w:bookmarkEnd w:id="10462"/>
      <w:r>
        <w:rPr>
          <w:rFonts w:hint="cs"/>
          <w:rtl/>
        </w:rPr>
        <w:t>הצבעה</w:t>
      </w:r>
    </w:p>
    <w:p w14:paraId="419E8B4E" w14:textId="77777777" w:rsidR="00974A12" w:rsidRDefault="00974A12" w:rsidP="00974A12">
      <w:pPr>
        <w:pStyle w:val="--"/>
        <w:keepNext/>
        <w:rPr>
          <w:rtl/>
        </w:rPr>
      </w:pPr>
    </w:p>
    <w:p w14:paraId="7A531576" w14:textId="77777777" w:rsidR="00974A12" w:rsidRDefault="00974A12" w:rsidP="00974A12">
      <w:pPr>
        <w:pStyle w:val="--"/>
        <w:keepNext/>
        <w:rPr>
          <w:rtl/>
        </w:rPr>
      </w:pPr>
      <w:r>
        <w:rPr>
          <w:rFonts w:hint="cs"/>
          <w:rtl/>
        </w:rPr>
        <w:t>לא אושרה.</w:t>
      </w:r>
    </w:p>
    <w:p w14:paraId="606B3FCF" w14:textId="77777777" w:rsidR="00974A12" w:rsidRDefault="00974A12" w:rsidP="00974A12">
      <w:pPr>
        <w:rPr>
          <w:rtl/>
        </w:rPr>
      </w:pPr>
    </w:p>
    <w:p w14:paraId="0D7BD06E"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1F7B279" w14:textId="77777777" w:rsidR="00974A12" w:rsidRDefault="00974A12" w:rsidP="00974A12">
      <w:pPr>
        <w:pStyle w:val="KeepWithNext"/>
        <w:rPr>
          <w:rtl/>
        </w:rPr>
      </w:pPr>
    </w:p>
    <w:p w14:paraId="7686B3BB" w14:textId="77777777" w:rsidR="00974A12" w:rsidRDefault="00974A12" w:rsidP="00974A12">
      <w:pPr>
        <w:rPr>
          <w:rtl/>
        </w:rPr>
      </w:pPr>
      <w:bookmarkStart w:id="10463" w:name="_ETM_Q1_377505"/>
      <w:bookmarkEnd w:id="10463"/>
      <w:r>
        <w:rPr>
          <w:rtl/>
        </w:rPr>
        <w:t xml:space="preserve">ההסתייגות לא עברה. </w:t>
      </w:r>
    </w:p>
    <w:p w14:paraId="28A9FCBA" w14:textId="77777777" w:rsidR="00974A12" w:rsidRDefault="00974A12" w:rsidP="00974A12">
      <w:pPr>
        <w:rPr>
          <w:rtl/>
        </w:rPr>
      </w:pPr>
      <w:bookmarkStart w:id="10464" w:name="_ETM_Q1_376008"/>
      <w:bookmarkStart w:id="10465" w:name="_ETM_Q1_376107"/>
      <w:bookmarkEnd w:id="10464"/>
      <w:bookmarkEnd w:id="10465"/>
    </w:p>
    <w:p w14:paraId="1C5145B6" w14:textId="77777777" w:rsidR="00974A12" w:rsidRDefault="00974A12" w:rsidP="00974A12">
      <w:pPr>
        <w:pStyle w:val="af7"/>
        <w:keepNext/>
        <w:rPr>
          <w:rtl/>
        </w:rPr>
      </w:pPr>
      <w:bookmarkStart w:id="10466" w:name="ET_interruption_6127_146"/>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0466"/>
    </w:p>
    <w:p w14:paraId="74EC1E4C" w14:textId="77777777" w:rsidR="00974A12" w:rsidRDefault="00974A12" w:rsidP="00974A12">
      <w:pPr>
        <w:pStyle w:val="KeepWithNext"/>
        <w:rPr>
          <w:rtl/>
        </w:rPr>
      </w:pPr>
    </w:p>
    <w:p w14:paraId="215338E1" w14:textId="77777777" w:rsidR="00974A12" w:rsidRDefault="00974A12" w:rsidP="00974A12">
      <w:pPr>
        <w:rPr>
          <w:rtl/>
        </w:rPr>
      </w:pPr>
      <w:bookmarkStart w:id="10467" w:name="_ETM_Q1_381674"/>
      <w:bookmarkEnd w:id="10467"/>
      <w:r>
        <w:rPr>
          <w:rtl/>
        </w:rPr>
        <w:t xml:space="preserve">רוויזיה. </w:t>
      </w:r>
      <w:bookmarkStart w:id="10468" w:name="_ETM_Q1_379668"/>
      <w:bookmarkEnd w:id="10468"/>
    </w:p>
    <w:p w14:paraId="10B9DF8A" w14:textId="77777777" w:rsidR="00974A12" w:rsidRDefault="00974A12" w:rsidP="00974A12">
      <w:pPr>
        <w:rPr>
          <w:rtl/>
        </w:rPr>
      </w:pPr>
      <w:bookmarkStart w:id="10469" w:name="_ETM_Q1_379781"/>
      <w:bookmarkEnd w:id="10469"/>
    </w:p>
    <w:p w14:paraId="45C175C4" w14:textId="77777777" w:rsidR="00974A12" w:rsidRDefault="00974A12" w:rsidP="00974A12">
      <w:pPr>
        <w:pStyle w:val="af7"/>
        <w:keepNext/>
        <w:rPr>
          <w:rtl/>
        </w:rPr>
      </w:pPr>
      <w:bookmarkStart w:id="10470" w:name="ET_interruption_5519_145"/>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470"/>
    </w:p>
    <w:p w14:paraId="29CFC8BB" w14:textId="77777777" w:rsidR="00974A12" w:rsidRDefault="00974A12" w:rsidP="00974A12">
      <w:pPr>
        <w:pStyle w:val="KeepWithNext"/>
        <w:rPr>
          <w:rtl/>
        </w:rPr>
      </w:pPr>
    </w:p>
    <w:p w14:paraId="23547052" w14:textId="77777777" w:rsidR="00974A12" w:rsidRDefault="00974A12" w:rsidP="00974A12">
      <w:pPr>
        <w:rPr>
          <w:rtl/>
        </w:rPr>
      </w:pPr>
      <w:bookmarkStart w:id="10471" w:name="_ETM_Q1_377170"/>
      <w:bookmarkEnd w:id="10471"/>
      <w:r>
        <w:rPr>
          <w:rtl/>
        </w:rPr>
        <w:t xml:space="preserve">- - </w:t>
      </w:r>
      <w:bookmarkStart w:id="10472" w:name="_ETM_Q1_376921"/>
      <w:bookmarkEnd w:id="10472"/>
      <w:r>
        <w:rPr>
          <w:rtl/>
        </w:rPr>
        <w:t>למרבה הצער, בשנים האחרונות - - -</w:t>
      </w:r>
    </w:p>
    <w:p w14:paraId="7965D114" w14:textId="77777777" w:rsidR="00974A12" w:rsidRDefault="00974A12" w:rsidP="00974A12">
      <w:pPr>
        <w:rPr>
          <w:rtl/>
        </w:rPr>
      </w:pPr>
    </w:p>
    <w:p w14:paraId="5212DD8E" w14:textId="77777777" w:rsidR="00974A12" w:rsidRDefault="00974A12" w:rsidP="00974A12">
      <w:pPr>
        <w:pStyle w:val="-"/>
        <w:keepNext/>
        <w:rPr>
          <w:rtl/>
        </w:rPr>
      </w:pPr>
      <w:bookmarkStart w:id="10473" w:name="ET_speakercontinue_שלומית_ארליך_147"/>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0473"/>
    </w:p>
    <w:p w14:paraId="38CA8301" w14:textId="77777777" w:rsidR="00974A12" w:rsidRDefault="00974A12" w:rsidP="00974A12">
      <w:pPr>
        <w:pStyle w:val="KeepWithNext"/>
        <w:rPr>
          <w:rtl/>
        </w:rPr>
      </w:pPr>
    </w:p>
    <w:p w14:paraId="4C107EDA" w14:textId="77777777" w:rsidR="00974A12" w:rsidRDefault="00974A12" w:rsidP="00974A12">
      <w:pPr>
        <w:rPr>
          <w:rtl/>
        </w:rPr>
      </w:pPr>
      <w:bookmarkStart w:id="10474" w:name="_ETM_Q1_379098"/>
      <w:bookmarkEnd w:id="10474"/>
      <w:r>
        <w:rPr>
          <w:rtl/>
        </w:rPr>
        <w:t xml:space="preserve">החוק יאושר בכנסת </w:t>
      </w:r>
      <w:bookmarkStart w:id="10475" w:name="_ETM_Q1_379364"/>
      <w:bookmarkEnd w:id="10475"/>
      <w:r>
        <w:rPr>
          <w:rtl/>
        </w:rPr>
        <w:t xml:space="preserve">העשרים-וחמש, לאחר שחברי ועדת הכספים קיבלו לידיהם את כל </w:t>
      </w:r>
      <w:bookmarkStart w:id="10476" w:name="_ETM_Q1_384528"/>
      <w:bookmarkEnd w:id="10476"/>
      <w:r>
        <w:rPr>
          <w:rtl/>
        </w:rPr>
        <w:t xml:space="preserve">הנתונים הנדרשים. </w:t>
      </w:r>
    </w:p>
    <w:p w14:paraId="2FDF4198" w14:textId="77777777" w:rsidR="00974A12" w:rsidRDefault="00974A12" w:rsidP="00974A12">
      <w:pPr>
        <w:rPr>
          <w:rtl/>
        </w:rPr>
      </w:pPr>
      <w:bookmarkStart w:id="10477" w:name="_ETM_Q1_384856"/>
      <w:bookmarkStart w:id="10478" w:name="_ETM_Q1_384990"/>
      <w:bookmarkEnd w:id="10477"/>
      <w:bookmarkEnd w:id="10478"/>
    </w:p>
    <w:p w14:paraId="22E43A3D" w14:textId="77777777" w:rsidR="00974A12" w:rsidRDefault="00974A12" w:rsidP="00974A12">
      <w:pPr>
        <w:pStyle w:val="af7"/>
        <w:keepNext/>
        <w:rPr>
          <w:rtl/>
        </w:rPr>
      </w:pPr>
      <w:bookmarkStart w:id="10479" w:name="ET_interruption_6361_14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479"/>
    </w:p>
    <w:p w14:paraId="289AFDB8" w14:textId="77777777" w:rsidR="00974A12" w:rsidRDefault="00974A12" w:rsidP="00974A12">
      <w:pPr>
        <w:pStyle w:val="KeepWithNext"/>
        <w:rPr>
          <w:rtl/>
        </w:rPr>
      </w:pPr>
    </w:p>
    <w:p w14:paraId="5D04413A" w14:textId="77777777" w:rsidR="00974A12" w:rsidRDefault="00974A12" w:rsidP="00974A12">
      <w:pPr>
        <w:rPr>
          <w:rtl/>
        </w:rPr>
      </w:pPr>
      <w:bookmarkStart w:id="10480" w:name="_ETM_Q1_386663"/>
      <w:bookmarkEnd w:id="10480"/>
      <w:r>
        <w:rPr>
          <w:rtl/>
        </w:rPr>
        <w:t>ח</w:t>
      </w:r>
      <w:bookmarkStart w:id="10481" w:name="_ETM_Q1_386914"/>
      <w:bookmarkEnd w:id="10481"/>
      <w:r>
        <w:rPr>
          <w:rtl/>
        </w:rPr>
        <w:t>שו</w:t>
      </w:r>
      <w:bookmarkStart w:id="10482" w:name="_ETM_Q1_387025"/>
      <w:bookmarkEnd w:id="10482"/>
      <w:r>
        <w:rPr>
          <w:rtl/>
        </w:rPr>
        <w:t xml:space="preserve">ב, חשוב. </w:t>
      </w:r>
    </w:p>
    <w:p w14:paraId="07472F8E" w14:textId="77777777" w:rsidR="00974A12" w:rsidRDefault="00974A12" w:rsidP="00974A12">
      <w:pPr>
        <w:rPr>
          <w:rtl/>
        </w:rPr>
      </w:pPr>
    </w:p>
    <w:p w14:paraId="50F81A20" w14:textId="77777777" w:rsidR="00974A12" w:rsidRDefault="00974A12" w:rsidP="00974A12">
      <w:pPr>
        <w:pStyle w:val="af8"/>
        <w:keepNext/>
        <w:rPr>
          <w:rtl/>
        </w:rPr>
      </w:pPr>
      <w:bookmarkStart w:id="10483" w:name="ET_yor_5726_14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483"/>
    </w:p>
    <w:p w14:paraId="590F18A9" w14:textId="77777777" w:rsidR="00974A12" w:rsidRDefault="00974A12" w:rsidP="00974A12">
      <w:pPr>
        <w:pStyle w:val="KeepWithNext"/>
        <w:rPr>
          <w:rtl/>
        </w:rPr>
      </w:pPr>
    </w:p>
    <w:p w14:paraId="3331FFD6" w14:textId="77777777" w:rsidR="00974A12" w:rsidRDefault="00974A12" w:rsidP="00974A12">
      <w:pPr>
        <w:rPr>
          <w:rtl/>
        </w:rPr>
      </w:pPr>
      <w:bookmarkStart w:id="10484" w:name="_ETM_Q1_387045"/>
      <w:bookmarkEnd w:id="10484"/>
      <w:r>
        <w:rPr>
          <w:rtl/>
        </w:rPr>
        <w:t xml:space="preserve">חשוב. בוא נעבור להצבעה, או שאני </w:t>
      </w:r>
      <w:bookmarkStart w:id="10485" w:name="_ETM_Q1_391476"/>
      <w:bookmarkEnd w:id="10485"/>
      <w:r>
        <w:rPr>
          <w:rtl/>
        </w:rPr>
        <w:t xml:space="preserve">לא אשתכנע במשהו אחר. </w:t>
      </w:r>
    </w:p>
    <w:p w14:paraId="2030728F" w14:textId="77777777" w:rsidR="00974A12" w:rsidRDefault="00974A12" w:rsidP="00974A12">
      <w:pPr>
        <w:rPr>
          <w:rtl/>
        </w:rPr>
      </w:pPr>
      <w:bookmarkStart w:id="10486" w:name="_ETM_Q1_391116"/>
      <w:bookmarkStart w:id="10487" w:name="_ETM_Q1_391237"/>
      <w:bookmarkEnd w:id="10486"/>
      <w:bookmarkEnd w:id="10487"/>
    </w:p>
    <w:p w14:paraId="7DA7AC2A" w14:textId="77777777" w:rsidR="00974A12" w:rsidRDefault="00974A12" w:rsidP="00974A12">
      <w:pPr>
        <w:pStyle w:val="af7"/>
        <w:keepNext/>
        <w:rPr>
          <w:rtl/>
        </w:rPr>
      </w:pPr>
      <w:bookmarkStart w:id="10488" w:name="ET_interruption_6361_15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488"/>
    </w:p>
    <w:p w14:paraId="2484CDC2" w14:textId="77777777" w:rsidR="00974A12" w:rsidRDefault="00974A12" w:rsidP="00974A12">
      <w:pPr>
        <w:pStyle w:val="KeepWithNext"/>
        <w:rPr>
          <w:rtl/>
        </w:rPr>
      </w:pPr>
    </w:p>
    <w:p w14:paraId="15D640C1" w14:textId="77777777" w:rsidR="00974A12" w:rsidRDefault="00974A12" w:rsidP="00974A12">
      <w:pPr>
        <w:rPr>
          <w:rtl/>
        </w:rPr>
      </w:pPr>
      <w:bookmarkStart w:id="10489" w:name="_ETM_Q1_394436"/>
      <w:bookmarkEnd w:id="10489"/>
      <w:r>
        <w:rPr>
          <w:rtl/>
        </w:rPr>
        <w:t xml:space="preserve">תן לה לנסות לשכנע אותך. </w:t>
      </w:r>
    </w:p>
    <w:p w14:paraId="577EE535" w14:textId="77777777" w:rsidR="00974A12" w:rsidRDefault="00974A12" w:rsidP="00974A12">
      <w:pPr>
        <w:rPr>
          <w:rtl/>
        </w:rPr>
      </w:pPr>
      <w:bookmarkStart w:id="10490" w:name="_ETM_Q1_393166"/>
      <w:bookmarkStart w:id="10491" w:name="_ETM_Q1_393290"/>
      <w:bookmarkEnd w:id="10490"/>
      <w:bookmarkEnd w:id="10491"/>
    </w:p>
    <w:p w14:paraId="3A2C0BD4" w14:textId="77777777" w:rsidR="00974A12" w:rsidRDefault="00974A12" w:rsidP="00974A12">
      <w:pPr>
        <w:pStyle w:val="af7"/>
        <w:keepNext/>
        <w:rPr>
          <w:rtl/>
        </w:rPr>
      </w:pPr>
      <w:bookmarkStart w:id="10492" w:name="ET_interruption_5519_15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492"/>
    </w:p>
    <w:p w14:paraId="46CE9B3B" w14:textId="77777777" w:rsidR="00974A12" w:rsidRDefault="00974A12" w:rsidP="00974A12">
      <w:pPr>
        <w:pStyle w:val="KeepWithNext"/>
        <w:rPr>
          <w:rtl/>
        </w:rPr>
      </w:pPr>
    </w:p>
    <w:p w14:paraId="7F2610C1" w14:textId="77777777" w:rsidR="00974A12" w:rsidRDefault="00974A12" w:rsidP="00974A12">
      <w:pPr>
        <w:rPr>
          <w:rtl/>
        </w:rPr>
      </w:pPr>
      <w:bookmarkStart w:id="10493" w:name="_ETM_Q1_393062"/>
      <w:bookmarkEnd w:id="10493"/>
      <w:r>
        <w:rPr>
          <w:rtl/>
        </w:rPr>
        <w:t xml:space="preserve">מה </w:t>
      </w:r>
      <w:bookmarkStart w:id="10494" w:name="_ETM_Q1_391762"/>
      <w:bookmarkEnd w:id="10494"/>
      <w:r>
        <w:rPr>
          <w:rtl/>
        </w:rPr>
        <w:t>הכוונה בסעיף 357, תת-סעיף?</w:t>
      </w:r>
    </w:p>
    <w:p w14:paraId="725DB2A6" w14:textId="77777777" w:rsidR="00974A12" w:rsidRDefault="00974A12" w:rsidP="00974A12">
      <w:pPr>
        <w:rPr>
          <w:rtl/>
        </w:rPr>
      </w:pPr>
      <w:bookmarkStart w:id="10495" w:name="_ETM_Q1_396019"/>
      <w:bookmarkStart w:id="10496" w:name="_ETM_Q1_396126"/>
      <w:bookmarkEnd w:id="10495"/>
      <w:bookmarkEnd w:id="10496"/>
    </w:p>
    <w:p w14:paraId="0F9B71EF" w14:textId="77777777" w:rsidR="00974A12" w:rsidRDefault="00974A12" w:rsidP="00974A12">
      <w:pPr>
        <w:pStyle w:val="-"/>
        <w:keepNext/>
        <w:rPr>
          <w:rtl/>
        </w:rPr>
      </w:pPr>
      <w:bookmarkStart w:id="10497" w:name="ET_speakercontinue_שלומית_ארליך_15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0497"/>
    </w:p>
    <w:p w14:paraId="596E9964" w14:textId="77777777" w:rsidR="00974A12" w:rsidRDefault="00974A12" w:rsidP="00974A12">
      <w:pPr>
        <w:pStyle w:val="KeepWithNext"/>
        <w:rPr>
          <w:rtl/>
        </w:rPr>
      </w:pPr>
    </w:p>
    <w:p w14:paraId="02FF7AAE" w14:textId="77777777" w:rsidR="00974A12" w:rsidRDefault="00974A12" w:rsidP="00974A12">
      <w:pPr>
        <w:rPr>
          <w:rtl/>
        </w:rPr>
      </w:pPr>
      <w:bookmarkStart w:id="10498" w:name="_ETM_Q1_396105"/>
      <w:bookmarkEnd w:id="10498"/>
      <w:r>
        <w:rPr>
          <w:rtl/>
        </w:rPr>
        <w:t xml:space="preserve">אלה דברים שכבר חזרו על עצמם. </w:t>
      </w:r>
      <w:bookmarkStart w:id="10499" w:name="_ETM_Q1_399838"/>
      <w:bookmarkEnd w:id="10499"/>
    </w:p>
    <w:p w14:paraId="1E122786" w14:textId="77777777" w:rsidR="00974A12" w:rsidRDefault="00974A12" w:rsidP="00974A12">
      <w:pPr>
        <w:rPr>
          <w:rtl/>
        </w:rPr>
      </w:pPr>
      <w:bookmarkStart w:id="10500" w:name="_ETM_Q1_400141"/>
      <w:bookmarkStart w:id="10501" w:name="_ETM_Q1_400266"/>
      <w:bookmarkEnd w:id="10500"/>
      <w:bookmarkEnd w:id="10501"/>
    </w:p>
    <w:p w14:paraId="39831002" w14:textId="77777777" w:rsidR="00974A12" w:rsidRDefault="00974A12" w:rsidP="00974A12">
      <w:pPr>
        <w:pStyle w:val="af7"/>
        <w:keepNext/>
        <w:rPr>
          <w:rtl/>
        </w:rPr>
      </w:pPr>
      <w:bookmarkStart w:id="10502" w:name="ET_interruption_5519_15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502"/>
    </w:p>
    <w:p w14:paraId="7409DC6A" w14:textId="77777777" w:rsidR="00974A12" w:rsidRDefault="00974A12" w:rsidP="00974A12">
      <w:pPr>
        <w:pStyle w:val="KeepWithNext"/>
        <w:rPr>
          <w:rtl/>
        </w:rPr>
      </w:pPr>
    </w:p>
    <w:p w14:paraId="3959B77C" w14:textId="77777777" w:rsidR="00974A12" w:rsidRDefault="00974A12" w:rsidP="00974A12">
      <w:pPr>
        <w:rPr>
          <w:rtl/>
        </w:rPr>
      </w:pPr>
      <w:bookmarkStart w:id="10503" w:name="_ETM_Q1_399901"/>
      <w:bookmarkStart w:id="10504" w:name="_ETM_Q1_400174"/>
      <w:bookmarkEnd w:id="10503"/>
      <w:bookmarkEnd w:id="10504"/>
      <w:r>
        <w:rPr>
          <w:rtl/>
        </w:rPr>
        <w:t>ל</w:t>
      </w:r>
      <w:bookmarkStart w:id="10505" w:name="_ETM_Q1_400256"/>
      <w:bookmarkEnd w:id="10505"/>
      <w:r>
        <w:rPr>
          <w:rtl/>
        </w:rPr>
        <w:t xml:space="preserve">א. יש ארבעה של תת-סעיף. 354, 357. </w:t>
      </w:r>
    </w:p>
    <w:p w14:paraId="41E0D5F5" w14:textId="77777777" w:rsidR="00974A12" w:rsidRDefault="00974A12" w:rsidP="00974A12">
      <w:pPr>
        <w:rPr>
          <w:rtl/>
        </w:rPr>
      </w:pPr>
      <w:bookmarkStart w:id="10506" w:name="_ETM_Q1_405076"/>
      <w:bookmarkStart w:id="10507" w:name="_ETM_Q1_405185"/>
      <w:bookmarkEnd w:id="10506"/>
      <w:bookmarkEnd w:id="10507"/>
    </w:p>
    <w:p w14:paraId="697CDD89" w14:textId="77777777" w:rsidR="00974A12" w:rsidRDefault="00974A12" w:rsidP="00974A12">
      <w:pPr>
        <w:pStyle w:val="af7"/>
        <w:keepNext/>
        <w:rPr>
          <w:rtl/>
        </w:rPr>
      </w:pPr>
      <w:bookmarkStart w:id="10508" w:name="ET_interruption_6361_15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508"/>
    </w:p>
    <w:p w14:paraId="764BC02F" w14:textId="77777777" w:rsidR="00974A12" w:rsidRDefault="00974A12" w:rsidP="00974A12">
      <w:pPr>
        <w:pStyle w:val="KeepWithNext"/>
        <w:rPr>
          <w:rtl/>
        </w:rPr>
      </w:pPr>
    </w:p>
    <w:p w14:paraId="5318CF19" w14:textId="77777777" w:rsidR="00974A12" w:rsidRDefault="00974A12" w:rsidP="00974A12">
      <w:pPr>
        <w:rPr>
          <w:rtl/>
        </w:rPr>
      </w:pPr>
      <w:bookmarkStart w:id="10509" w:name="_ETM_Q1_406804"/>
      <w:bookmarkEnd w:id="10509"/>
      <w:r>
        <w:rPr>
          <w:rtl/>
        </w:rPr>
        <w:t xml:space="preserve">לדעתי זה מהותי </w:t>
      </w:r>
      <w:bookmarkStart w:id="10510" w:name="_ETM_Q1_406377"/>
      <w:bookmarkEnd w:id="10510"/>
      <w:r>
        <w:rPr>
          <w:rtl/>
        </w:rPr>
        <w:t xml:space="preserve">מאוד. </w:t>
      </w:r>
      <w:bookmarkStart w:id="10511" w:name="_ETM_Q1_405104"/>
      <w:bookmarkEnd w:id="10511"/>
    </w:p>
    <w:p w14:paraId="79CDCE04" w14:textId="77777777" w:rsidR="00974A12" w:rsidRDefault="00974A12" w:rsidP="00974A12">
      <w:pPr>
        <w:rPr>
          <w:rtl/>
        </w:rPr>
      </w:pPr>
      <w:bookmarkStart w:id="10512" w:name="_ETM_Q1_405216"/>
      <w:bookmarkEnd w:id="10512"/>
    </w:p>
    <w:p w14:paraId="67656AC8" w14:textId="77777777" w:rsidR="00974A12" w:rsidRDefault="00974A12" w:rsidP="00974A12">
      <w:pPr>
        <w:pStyle w:val="-"/>
        <w:keepNext/>
        <w:rPr>
          <w:rtl/>
        </w:rPr>
      </w:pPr>
      <w:bookmarkStart w:id="10513" w:name="ET_speakercontinue_שלומית_ארליך_155"/>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0513"/>
    </w:p>
    <w:p w14:paraId="38BE7A43" w14:textId="77777777" w:rsidR="00974A12" w:rsidRDefault="00974A12" w:rsidP="00974A12">
      <w:pPr>
        <w:pStyle w:val="KeepWithNext"/>
        <w:rPr>
          <w:rtl/>
        </w:rPr>
      </w:pPr>
    </w:p>
    <w:p w14:paraId="7E651CA0" w14:textId="77777777" w:rsidR="00974A12" w:rsidRDefault="00974A12" w:rsidP="00974A12">
      <w:pPr>
        <w:rPr>
          <w:rtl/>
        </w:rPr>
      </w:pPr>
      <w:bookmarkStart w:id="10514" w:name="_ETM_Q1_406011"/>
      <w:bookmarkEnd w:id="10514"/>
      <w:r>
        <w:rPr>
          <w:rtl/>
        </w:rPr>
        <w:t xml:space="preserve">אני אחזור לזה, אם זה מהותי. </w:t>
      </w:r>
      <w:bookmarkStart w:id="10515" w:name="_ETM_Q1_407702"/>
      <w:bookmarkEnd w:id="10515"/>
    </w:p>
    <w:p w14:paraId="0808207D" w14:textId="77777777" w:rsidR="00974A12" w:rsidRDefault="00974A12" w:rsidP="00974A12">
      <w:pPr>
        <w:rPr>
          <w:rtl/>
        </w:rPr>
      </w:pPr>
      <w:bookmarkStart w:id="10516" w:name="_ETM_Q1_407811"/>
      <w:bookmarkEnd w:id="10516"/>
    </w:p>
    <w:p w14:paraId="3AD3005A" w14:textId="77777777" w:rsidR="00974A12" w:rsidRDefault="00974A12" w:rsidP="00974A12">
      <w:pPr>
        <w:pStyle w:val="af8"/>
        <w:keepNext/>
        <w:rPr>
          <w:rtl/>
        </w:rPr>
      </w:pPr>
      <w:bookmarkStart w:id="10517" w:name="ET_yor_5726_15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517"/>
    </w:p>
    <w:p w14:paraId="4BC1453A" w14:textId="77777777" w:rsidR="00974A12" w:rsidRDefault="00974A12" w:rsidP="00974A12">
      <w:pPr>
        <w:pStyle w:val="KeepWithNext"/>
        <w:rPr>
          <w:rtl/>
        </w:rPr>
      </w:pPr>
    </w:p>
    <w:p w14:paraId="50899551" w14:textId="77777777" w:rsidR="00974A12" w:rsidRDefault="00974A12" w:rsidP="00974A12">
      <w:pPr>
        <w:rPr>
          <w:rtl/>
        </w:rPr>
      </w:pPr>
      <w:r>
        <w:rPr>
          <w:rtl/>
        </w:rPr>
        <w:t xml:space="preserve">מי בעד, </w:t>
      </w:r>
      <w:bookmarkStart w:id="10518" w:name="_ETM_Q1_406342"/>
      <w:bookmarkEnd w:id="10518"/>
      <w:r>
        <w:rPr>
          <w:rtl/>
        </w:rPr>
        <w:t>מי נגד, מי נמנע.</w:t>
      </w:r>
    </w:p>
    <w:p w14:paraId="493216B2" w14:textId="77777777" w:rsidR="00974A12" w:rsidRDefault="00974A12" w:rsidP="00974A12">
      <w:pPr>
        <w:rPr>
          <w:rtl/>
        </w:rPr>
      </w:pPr>
      <w:bookmarkStart w:id="10519" w:name="_ETM_Q1_412566"/>
      <w:bookmarkStart w:id="10520" w:name="_ETM_Q1_412691"/>
      <w:bookmarkEnd w:id="10519"/>
      <w:bookmarkEnd w:id="10520"/>
    </w:p>
    <w:p w14:paraId="219D9570" w14:textId="77777777" w:rsidR="00974A12" w:rsidRDefault="00974A12" w:rsidP="00974A12">
      <w:pPr>
        <w:pStyle w:val="af3"/>
        <w:keepNext/>
        <w:rPr>
          <w:rtl/>
        </w:rPr>
      </w:pPr>
      <w:bookmarkStart w:id="10521" w:name="_ETM_Q1_413141"/>
      <w:bookmarkStart w:id="10522" w:name="_ETM_Q1_413281"/>
      <w:bookmarkEnd w:id="10521"/>
      <w:bookmarkEnd w:id="10522"/>
      <w:r>
        <w:rPr>
          <w:rFonts w:hint="cs"/>
          <w:rtl/>
        </w:rPr>
        <w:t>הצבעה</w:t>
      </w:r>
    </w:p>
    <w:p w14:paraId="357ABD4F" w14:textId="77777777" w:rsidR="00974A12" w:rsidRDefault="00974A12" w:rsidP="00974A12">
      <w:pPr>
        <w:pStyle w:val="--"/>
        <w:keepNext/>
        <w:rPr>
          <w:rtl/>
        </w:rPr>
      </w:pPr>
    </w:p>
    <w:p w14:paraId="40BD4E73" w14:textId="77777777" w:rsidR="00974A12" w:rsidRDefault="00974A12" w:rsidP="00974A12">
      <w:pPr>
        <w:pStyle w:val="--"/>
        <w:keepNext/>
        <w:rPr>
          <w:rtl/>
        </w:rPr>
      </w:pPr>
      <w:r>
        <w:rPr>
          <w:rFonts w:hint="cs"/>
          <w:rtl/>
        </w:rPr>
        <w:t>לא אושרה.</w:t>
      </w:r>
    </w:p>
    <w:p w14:paraId="397767F2" w14:textId="77777777" w:rsidR="00974A12" w:rsidRDefault="00974A12" w:rsidP="00974A12">
      <w:pPr>
        <w:rPr>
          <w:rtl/>
        </w:rPr>
      </w:pPr>
    </w:p>
    <w:p w14:paraId="34DB8469" w14:textId="77777777" w:rsidR="00974A12" w:rsidRDefault="00974A12" w:rsidP="00974A12">
      <w:pPr>
        <w:pStyle w:val="af8"/>
        <w:keepNext/>
        <w:rPr>
          <w:rtl/>
        </w:rPr>
      </w:pPr>
      <w:bookmarkStart w:id="10523" w:name="ET_yor_5726_15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523"/>
    </w:p>
    <w:p w14:paraId="64736D49" w14:textId="77777777" w:rsidR="00974A12" w:rsidRDefault="00974A12" w:rsidP="00974A12">
      <w:pPr>
        <w:pStyle w:val="KeepWithNext"/>
        <w:rPr>
          <w:rtl/>
        </w:rPr>
      </w:pPr>
    </w:p>
    <w:p w14:paraId="3B346BC0" w14:textId="77777777" w:rsidR="00974A12" w:rsidRDefault="00974A12" w:rsidP="00974A12">
      <w:pPr>
        <w:rPr>
          <w:rtl/>
        </w:rPr>
      </w:pPr>
      <w:bookmarkStart w:id="10524" w:name="_ETM_Q1_411735"/>
      <w:bookmarkEnd w:id="10524"/>
      <w:r>
        <w:rPr>
          <w:rtl/>
        </w:rPr>
        <w:t xml:space="preserve">ההסתייגות לא עברה. </w:t>
      </w:r>
    </w:p>
    <w:p w14:paraId="6516839B" w14:textId="77777777" w:rsidR="00974A12" w:rsidRDefault="00974A12" w:rsidP="00974A12">
      <w:pPr>
        <w:rPr>
          <w:rtl/>
        </w:rPr>
      </w:pPr>
      <w:bookmarkStart w:id="10525" w:name="_ETM_Q1_412932"/>
      <w:bookmarkStart w:id="10526" w:name="_ETM_Q1_413048"/>
      <w:bookmarkEnd w:id="10525"/>
      <w:bookmarkEnd w:id="10526"/>
    </w:p>
    <w:p w14:paraId="2BC3CFDD" w14:textId="77777777" w:rsidR="00974A12" w:rsidRDefault="00974A12" w:rsidP="00974A12">
      <w:pPr>
        <w:pStyle w:val="af7"/>
        <w:keepNext/>
        <w:rPr>
          <w:rtl/>
        </w:rPr>
      </w:pPr>
      <w:bookmarkStart w:id="10527" w:name="ET_interruption_6361_15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527"/>
    </w:p>
    <w:p w14:paraId="120A231C" w14:textId="77777777" w:rsidR="00974A12" w:rsidRDefault="00974A12" w:rsidP="00974A12">
      <w:pPr>
        <w:pStyle w:val="KeepWithNext"/>
        <w:rPr>
          <w:rtl/>
        </w:rPr>
      </w:pPr>
    </w:p>
    <w:p w14:paraId="29F1AA23" w14:textId="77777777" w:rsidR="00974A12" w:rsidRDefault="00974A12" w:rsidP="00974A12">
      <w:pPr>
        <w:rPr>
          <w:rtl/>
        </w:rPr>
      </w:pPr>
      <w:bookmarkStart w:id="10528" w:name="_ETM_Q1_414686"/>
      <w:bookmarkEnd w:id="10528"/>
      <w:r>
        <w:rPr>
          <w:rtl/>
        </w:rPr>
        <w:t xml:space="preserve">רוויזיה. </w:t>
      </w:r>
    </w:p>
    <w:p w14:paraId="3718C6B3" w14:textId="77777777" w:rsidR="00974A12" w:rsidRDefault="00974A12" w:rsidP="00974A12">
      <w:pPr>
        <w:rPr>
          <w:rtl/>
        </w:rPr>
      </w:pPr>
      <w:bookmarkStart w:id="10529" w:name="_ETM_Q1_414611"/>
      <w:bookmarkStart w:id="10530" w:name="_ETM_Q1_414700"/>
      <w:bookmarkEnd w:id="10529"/>
      <w:bookmarkEnd w:id="10530"/>
    </w:p>
    <w:p w14:paraId="4C8B8D87" w14:textId="77777777" w:rsidR="00974A12" w:rsidRDefault="00974A12" w:rsidP="00974A12">
      <w:pPr>
        <w:pStyle w:val="af7"/>
        <w:keepNext/>
        <w:rPr>
          <w:rtl/>
        </w:rPr>
      </w:pPr>
      <w:bookmarkStart w:id="10531" w:name="ET_interruption_6127_159"/>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0531"/>
    </w:p>
    <w:p w14:paraId="20C15F58" w14:textId="77777777" w:rsidR="00974A12" w:rsidRDefault="00974A12" w:rsidP="00974A12">
      <w:pPr>
        <w:pStyle w:val="KeepWithNext"/>
        <w:rPr>
          <w:rtl/>
        </w:rPr>
      </w:pPr>
    </w:p>
    <w:p w14:paraId="35736AA4" w14:textId="77777777" w:rsidR="00974A12" w:rsidRDefault="00974A12" w:rsidP="00974A12">
      <w:pPr>
        <w:rPr>
          <w:rtl/>
        </w:rPr>
      </w:pPr>
      <w:bookmarkStart w:id="10532" w:name="_ETM_Q1_417156"/>
      <w:bookmarkEnd w:id="10532"/>
      <w:r>
        <w:rPr>
          <w:rtl/>
        </w:rPr>
        <w:t xml:space="preserve">אני גם מבקש להגיש רוויזיה. </w:t>
      </w:r>
      <w:bookmarkStart w:id="10533" w:name="_ETM_Q1_415593"/>
      <w:bookmarkEnd w:id="10533"/>
    </w:p>
    <w:p w14:paraId="27CEEDD8" w14:textId="77777777" w:rsidR="00974A12" w:rsidRDefault="00974A12" w:rsidP="00974A12">
      <w:pPr>
        <w:rPr>
          <w:rtl/>
        </w:rPr>
      </w:pPr>
      <w:bookmarkStart w:id="10534" w:name="_ETM_Q1_415711"/>
      <w:bookmarkEnd w:id="10534"/>
    </w:p>
    <w:p w14:paraId="48875042" w14:textId="77777777" w:rsidR="00974A12" w:rsidRDefault="00974A12" w:rsidP="00974A12">
      <w:pPr>
        <w:pStyle w:val="-"/>
        <w:keepNext/>
        <w:rPr>
          <w:rtl/>
        </w:rPr>
      </w:pPr>
      <w:bookmarkStart w:id="10535" w:name="ET_speakercontinue_שלומית_ארליך_160"/>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0535"/>
    </w:p>
    <w:p w14:paraId="0A1ED72F" w14:textId="77777777" w:rsidR="00974A12" w:rsidRDefault="00974A12" w:rsidP="00974A12">
      <w:pPr>
        <w:pStyle w:val="KeepWithNext"/>
        <w:rPr>
          <w:rtl/>
        </w:rPr>
      </w:pPr>
    </w:p>
    <w:p w14:paraId="5C31EC6E" w14:textId="77777777" w:rsidR="00974A12" w:rsidRDefault="00974A12" w:rsidP="00974A12">
      <w:pPr>
        <w:rPr>
          <w:rtl/>
        </w:rPr>
      </w:pPr>
      <w:bookmarkStart w:id="10536" w:name="_ETM_Q1_416335"/>
      <w:bookmarkEnd w:id="10536"/>
      <w:r>
        <w:rPr>
          <w:rtl/>
        </w:rPr>
        <w:t xml:space="preserve">במקום "החל מהשנה השלישית" יבוא "החל </w:t>
      </w:r>
      <w:bookmarkStart w:id="10537" w:name="_ETM_Q1_419351"/>
      <w:bookmarkEnd w:id="10537"/>
      <w:r>
        <w:rPr>
          <w:rtl/>
        </w:rPr>
        <w:t xml:space="preserve">מהשנה השישית". </w:t>
      </w:r>
    </w:p>
    <w:p w14:paraId="0248274F" w14:textId="77777777" w:rsidR="00974A12" w:rsidRDefault="00974A12" w:rsidP="00974A12">
      <w:pPr>
        <w:rPr>
          <w:rtl/>
        </w:rPr>
      </w:pPr>
      <w:bookmarkStart w:id="10538" w:name="_ETM_Q1_422790"/>
      <w:bookmarkStart w:id="10539" w:name="_ETM_Q1_422921"/>
      <w:bookmarkEnd w:id="10538"/>
      <w:bookmarkEnd w:id="10539"/>
    </w:p>
    <w:p w14:paraId="2518B208" w14:textId="77777777" w:rsidR="00974A12" w:rsidRDefault="00974A12" w:rsidP="00974A12">
      <w:pPr>
        <w:pStyle w:val="af8"/>
        <w:keepNext/>
        <w:rPr>
          <w:rtl/>
        </w:rPr>
      </w:pPr>
      <w:bookmarkStart w:id="10540" w:name="ET_yor_5726_16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540"/>
    </w:p>
    <w:p w14:paraId="3F729674" w14:textId="77777777" w:rsidR="00974A12" w:rsidRDefault="00974A12" w:rsidP="00974A12">
      <w:pPr>
        <w:pStyle w:val="KeepWithNext"/>
        <w:rPr>
          <w:rtl/>
        </w:rPr>
      </w:pPr>
    </w:p>
    <w:p w14:paraId="2A02BDCD" w14:textId="77777777" w:rsidR="00974A12" w:rsidRDefault="00974A12" w:rsidP="00974A12">
      <w:pPr>
        <w:rPr>
          <w:rtl/>
        </w:rPr>
      </w:pPr>
      <w:bookmarkStart w:id="10541" w:name="_ETM_Q1_423601"/>
      <w:bookmarkEnd w:id="10541"/>
      <w:r>
        <w:rPr>
          <w:rtl/>
        </w:rPr>
        <w:t>מי בעד? מי נגד?</w:t>
      </w:r>
    </w:p>
    <w:p w14:paraId="46383D42" w14:textId="77777777" w:rsidR="00974A12" w:rsidRDefault="00974A12" w:rsidP="00974A12">
      <w:pPr>
        <w:rPr>
          <w:rtl/>
        </w:rPr>
      </w:pPr>
      <w:bookmarkStart w:id="10542" w:name="_ETM_Q1_419841"/>
      <w:bookmarkStart w:id="10543" w:name="_ETM_Q1_419912"/>
      <w:bookmarkEnd w:id="10542"/>
      <w:bookmarkEnd w:id="10543"/>
    </w:p>
    <w:p w14:paraId="7692FA5E" w14:textId="77777777" w:rsidR="00974A12" w:rsidRDefault="00974A12" w:rsidP="00974A12">
      <w:pPr>
        <w:pStyle w:val="af7"/>
        <w:keepNext/>
        <w:rPr>
          <w:rtl/>
        </w:rPr>
      </w:pPr>
      <w:bookmarkStart w:id="10544" w:name="ET_interruption_6361_16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544"/>
    </w:p>
    <w:p w14:paraId="7F9BEFD7" w14:textId="77777777" w:rsidR="00974A12" w:rsidRDefault="00974A12" w:rsidP="00974A12">
      <w:pPr>
        <w:pStyle w:val="KeepWithNext"/>
        <w:rPr>
          <w:rtl/>
        </w:rPr>
      </w:pPr>
    </w:p>
    <w:p w14:paraId="1C4D0983" w14:textId="77777777" w:rsidR="00974A12" w:rsidRDefault="00974A12" w:rsidP="00974A12">
      <w:pPr>
        <w:rPr>
          <w:rtl/>
        </w:rPr>
      </w:pPr>
      <w:bookmarkStart w:id="10545" w:name="_ETM_Q1_421615"/>
      <w:bookmarkEnd w:id="10545"/>
      <w:r>
        <w:rPr>
          <w:rtl/>
        </w:rPr>
        <w:t>ל</w:t>
      </w:r>
      <w:bookmarkStart w:id="10546" w:name="_ETM_Q1_421876"/>
      <w:bookmarkEnd w:id="10546"/>
      <w:r>
        <w:rPr>
          <w:rtl/>
        </w:rPr>
        <w:t>מ</w:t>
      </w:r>
      <w:bookmarkStart w:id="10547" w:name="_ETM_Q1_421963"/>
      <w:bookmarkEnd w:id="10547"/>
      <w:r>
        <w:rPr>
          <w:rtl/>
        </w:rPr>
        <w:t>ה זה חשוב? רגע.</w:t>
      </w:r>
    </w:p>
    <w:p w14:paraId="5272AA8D" w14:textId="77777777" w:rsidR="00974A12" w:rsidRDefault="00974A12" w:rsidP="00974A12">
      <w:pPr>
        <w:rPr>
          <w:rtl/>
        </w:rPr>
      </w:pPr>
      <w:bookmarkStart w:id="10548" w:name="_ETM_Q1_426952"/>
      <w:bookmarkStart w:id="10549" w:name="_ETM_Q1_427058"/>
      <w:bookmarkEnd w:id="10548"/>
      <w:bookmarkEnd w:id="10549"/>
    </w:p>
    <w:p w14:paraId="1405B366"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9C0112B" w14:textId="77777777" w:rsidR="00974A12" w:rsidRDefault="00974A12" w:rsidP="00974A12">
      <w:pPr>
        <w:pStyle w:val="KeepWithNext"/>
        <w:rPr>
          <w:rtl/>
        </w:rPr>
      </w:pPr>
    </w:p>
    <w:p w14:paraId="185F728B" w14:textId="77777777" w:rsidR="00974A12" w:rsidRDefault="00974A12" w:rsidP="00974A12">
      <w:pPr>
        <w:rPr>
          <w:rtl/>
        </w:rPr>
      </w:pPr>
      <w:bookmarkStart w:id="10550" w:name="_ETM_Q1_426062"/>
      <w:bookmarkEnd w:id="10550"/>
      <w:r>
        <w:rPr>
          <w:rtl/>
        </w:rPr>
        <w:t xml:space="preserve">מי </w:t>
      </w:r>
      <w:bookmarkStart w:id="10551" w:name="_ETM_Q1_426498"/>
      <w:bookmarkEnd w:id="10551"/>
      <w:r>
        <w:rPr>
          <w:rtl/>
        </w:rPr>
        <w:t>נמנע?</w:t>
      </w:r>
    </w:p>
    <w:p w14:paraId="20BA02C2" w14:textId="77777777" w:rsidR="00974A12" w:rsidRDefault="00974A12" w:rsidP="00974A12">
      <w:pPr>
        <w:rPr>
          <w:rtl/>
        </w:rPr>
      </w:pPr>
      <w:bookmarkStart w:id="10552" w:name="_ETM_Q1_425766"/>
      <w:bookmarkStart w:id="10553" w:name="_ETM_Q1_425872"/>
      <w:bookmarkEnd w:id="10552"/>
      <w:bookmarkEnd w:id="10553"/>
    </w:p>
    <w:p w14:paraId="1B08922A" w14:textId="77777777" w:rsidR="00974A12" w:rsidRDefault="00974A12" w:rsidP="00974A12">
      <w:pPr>
        <w:pStyle w:val="af3"/>
        <w:keepNext/>
        <w:rPr>
          <w:rtl/>
        </w:rPr>
      </w:pPr>
      <w:bookmarkStart w:id="10554" w:name="_ETM_Q1_426374"/>
      <w:bookmarkStart w:id="10555" w:name="_ETM_Q1_426450"/>
      <w:bookmarkEnd w:id="10554"/>
      <w:bookmarkEnd w:id="10555"/>
      <w:r>
        <w:rPr>
          <w:rFonts w:hint="cs"/>
          <w:rtl/>
        </w:rPr>
        <w:t>הצבעה</w:t>
      </w:r>
    </w:p>
    <w:p w14:paraId="32DC05E3" w14:textId="77777777" w:rsidR="00974A12" w:rsidRDefault="00974A12" w:rsidP="00974A12">
      <w:pPr>
        <w:pStyle w:val="--"/>
        <w:keepNext/>
        <w:rPr>
          <w:rtl/>
        </w:rPr>
      </w:pPr>
    </w:p>
    <w:p w14:paraId="3DDAAAE2" w14:textId="77777777" w:rsidR="00974A12" w:rsidRDefault="00974A12" w:rsidP="00974A12">
      <w:pPr>
        <w:pStyle w:val="--"/>
        <w:keepNext/>
        <w:rPr>
          <w:rtl/>
        </w:rPr>
      </w:pPr>
      <w:r>
        <w:rPr>
          <w:rFonts w:hint="cs"/>
          <w:rtl/>
        </w:rPr>
        <w:t>לא אושרה.</w:t>
      </w:r>
    </w:p>
    <w:p w14:paraId="08DA7CA4" w14:textId="77777777" w:rsidR="00974A12" w:rsidRDefault="00974A12" w:rsidP="00974A12">
      <w:pPr>
        <w:rPr>
          <w:rtl/>
        </w:rPr>
      </w:pPr>
    </w:p>
    <w:p w14:paraId="40EC5F91" w14:textId="77777777" w:rsidR="00974A12" w:rsidRDefault="00974A12" w:rsidP="00974A12">
      <w:pPr>
        <w:pStyle w:val="af8"/>
        <w:keepNext/>
        <w:rPr>
          <w:rtl/>
        </w:rPr>
      </w:pPr>
      <w:bookmarkStart w:id="10556" w:name="ET_yor_5726_16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556"/>
    </w:p>
    <w:p w14:paraId="471B1C29" w14:textId="77777777" w:rsidR="00974A12" w:rsidRDefault="00974A12" w:rsidP="00974A12">
      <w:pPr>
        <w:pStyle w:val="KeepWithNext"/>
        <w:rPr>
          <w:rtl/>
        </w:rPr>
      </w:pPr>
    </w:p>
    <w:p w14:paraId="76142C9B" w14:textId="77777777" w:rsidR="00974A12" w:rsidRDefault="00974A12" w:rsidP="00974A12">
      <w:pPr>
        <w:rPr>
          <w:rtl/>
        </w:rPr>
      </w:pPr>
      <w:bookmarkStart w:id="10557" w:name="_ETM_Q1_428365"/>
      <w:bookmarkEnd w:id="10557"/>
      <w:r>
        <w:rPr>
          <w:rtl/>
        </w:rPr>
        <w:t xml:space="preserve">ההסתייגות לא עברה. </w:t>
      </w:r>
    </w:p>
    <w:p w14:paraId="7F001CBB" w14:textId="77777777" w:rsidR="00974A12" w:rsidRDefault="00974A12" w:rsidP="00974A12">
      <w:pPr>
        <w:rPr>
          <w:rtl/>
        </w:rPr>
      </w:pPr>
    </w:p>
    <w:p w14:paraId="425B3DD3" w14:textId="77777777" w:rsidR="00974A12" w:rsidRDefault="00974A12" w:rsidP="00974A12">
      <w:pPr>
        <w:pStyle w:val="af7"/>
        <w:keepNext/>
        <w:rPr>
          <w:rtl/>
        </w:rPr>
      </w:pPr>
      <w:bookmarkStart w:id="10558" w:name="ET_interruption_6361_16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558"/>
    </w:p>
    <w:p w14:paraId="415FA649" w14:textId="77777777" w:rsidR="00974A12" w:rsidRDefault="00974A12" w:rsidP="00974A12">
      <w:pPr>
        <w:pStyle w:val="KeepWithNext"/>
        <w:rPr>
          <w:rtl/>
        </w:rPr>
      </w:pPr>
    </w:p>
    <w:p w14:paraId="0D7B282C" w14:textId="77777777" w:rsidR="00974A12" w:rsidRDefault="00974A12" w:rsidP="00974A12">
      <w:pPr>
        <w:rPr>
          <w:rtl/>
        </w:rPr>
      </w:pPr>
      <w:bookmarkStart w:id="10559" w:name="_ETM_Q1_428869"/>
      <w:bookmarkStart w:id="10560" w:name="_ETM_Q1_429129"/>
      <w:bookmarkEnd w:id="10559"/>
      <w:bookmarkEnd w:id="10560"/>
      <w:r>
        <w:rPr>
          <w:rtl/>
        </w:rPr>
        <w:t>ר</w:t>
      </w:r>
      <w:bookmarkStart w:id="10561" w:name="_ETM_Q1_429228"/>
      <w:bookmarkEnd w:id="10561"/>
      <w:r>
        <w:rPr>
          <w:rtl/>
        </w:rPr>
        <w:t xml:space="preserve">וויזיה. </w:t>
      </w:r>
      <w:bookmarkStart w:id="10562" w:name="_ETM_Q1_425951"/>
      <w:bookmarkEnd w:id="10562"/>
    </w:p>
    <w:p w14:paraId="48C0D7CE" w14:textId="77777777" w:rsidR="00974A12" w:rsidRDefault="00974A12" w:rsidP="00974A12">
      <w:pPr>
        <w:rPr>
          <w:rtl/>
        </w:rPr>
      </w:pPr>
      <w:bookmarkStart w:id="10563" w:name="_ETM_Q1_426067"/>
      <w:bookmarkEnd w:id="10563"/>
    </w:p>
    <w:p w14:paraId="2923E00A" w14:textId="77777777" w:rsidR="00974A12" w:rsidRDefault="00974A12" w:rsidP="00974A12">
      <w:pPr>
        <w:pStyle w:val="-"/>
        <w:keepNext/>
        <w:rPr>
          <w:rtl/>
        </w:rPr>
      </w:pPr>
      <w:bookmarkStart w:id="10564" w:name="ET_speakercontinue_שלומית_ארליך_16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0564"/>
    </w:p>
    <w:p w14:paraId="6056B02E" w14:textId="77777777" w:rsidR="00974A12" w:rsidRDefault="00974A12" w:rsidP="00974A12">
      <w:pPr>
        <w:pStyle w:val="KeepWithNext"/>
        <w:rPr>
          <w:rtl/>
        </w:rPr>
      </w:pPr>
    </w:p>
    <w:p w14:paraId="78B1B8AA" w14:textId="77777777" w:rsidR="00974A12" w:rsidRDefault="00974A12" w:rsidP="00974A12">
      <w:pPr>
        <w:rPr>
          <w:rtl/>
        </w:rPr>
      </w:pPr>
      <w:bookmarkStart w:id="10565" w:name="_ETM_Q1_426696"/>
      <w:bookmarkEnd w:id="10565"/>
      <w:r>
        <w:rPr>
          <w:rtl/>
        </w:rPr>
        <w:t xml:space="preserve">במקום "הקרן" יבוא "הקרן הפוגענית שהוקמה". </w:t>
      </w:r>
      <w:bookmarkStart w:id="10566" w:name="_ETM_Q1_429851"/>
      <w:bookmarkEnd w:id="10566"/>
    </w:p>
    <w:p w14:paraId="5506376F" w14:textId="77777777" w:rsidR="00974A12" w:rsidRDefault="00974A12" w:rsidP="00974A12">
      <w:pPr>
        <w:rPr>
          <w:rtl/>
        </w:rPr>
      </w:pPr>
      <w:bookmarkStart w:id="10567" w:name="_ETM_Q1_430715"/>
      <w:bookmarkStart w:id="10568" w:name="_ETM_Q1_430806"/>
      <w:bookmarkEnd w:id="10567"/>
      <w:bookmarkEnd w:id="10568"/>
    </w:p>
    <w:p w14:paraId="6A8989E5" w14:textId="77777777" w:rsidR="00974A12" w:rsidRDefault="00974A12" w:rsidP="00974A12">
      <w:pPr>
        <w:pStyle w:val="af7"/>
        <w:keepNext/>
        <w:rPr>
          <w:rtl/>
        </w:rPr>
      </w:pPr>
      <w:bookmarkStart w:id="10569" w:name="ET_interruption_6127_167"/>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0569"/>
    </w:p>
    <w:p w14:paraId="397BF799" w14:textId="77777777" w:rsidR="00974A12" w:rsidRDefault="00974A12" w:rsidP="00974A12">
      <w:pPr>
        <w:pStyle w:val="KeepWithNext"/>
        <w:rPr>
          <w:rtl/>
        </w:rPr>
      </w:pPr>
    </w:p>
    <w:p w14:paraId="63D68784" w14:textId="77777777" w:rsidR="00974A12" w:rsidRDefault="00974A12" w:rsidP="00974A12">
      <w:pPr>
        <w:rPr>
          <w:rtl/>
        </w:rPr>
      </w:pPr>
      <w:bookmarkStart w:id="10570" w:name="_ETM_Q1_432214"/>
      <w:bookmarkEnd w:id="10570"/>
      <w:r>
        <w:rPr>
          <w:rtl/>
        </w:rPr>
        <w:t xml:space="preserve">לגמרי פוגענית. </w:t>
      </w:r>
    </w:p>
    <w:p w14:paraId="3819B21D" w14:textId="77777777" w:rsidR="00974A12" w:rsidRDefault="00974A12" w:rsidP="00974A12">
      <w:pPr>
        <w:rPr>
          <w:rtl/>
        </w:rPr>
      </w:pPr>
      <w:bookmarkStart w:id="10571" w:name="_ETM_Q1_432301"/>
      <w:bookmarkStart w:id="10572" w:name="_ETM_Q1_432424"/>
      <w:bookmarkEnd w:id="10571"/>
      <w:bookmarkEnd w:id="10572"/>
    </w:p>
    <w:p w14:paraId="4CD2D03C"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E8B757F" w14:textId="77777777" w:rsidR="00974A12" w:rsidRDefault="00974A12" w:rsidP="00974A12">
      <w:pPr>
        <w:pStyle w:val="KeepWithNext"/>
        <w:rPr>
          <w:rtl/>
        </w:rPr>
      </w:pPr>
    </w:p>
    <w:p w14:paraId="572771F6" w14:textId="77777777" w:rsidR="00974A12" w:rsidRDefault="00974A12" w:rsidP="00974A12">
      <w:pPr>
        <w:rPr>
          <w:rtl/>
        </w:rPr>
      </w:pPr>
      <w:bookmarkStart w:id="10573" w:name="_ETM_Q1_433134"/>
      <w:bookmarkEnd w:id="10573"/>
      <w:r>
        <w:rPr>
          <w:rtl/>
        </w:rPr>
        <w:t xml:space="preserve">מי בעד, מי נגד, מי נמנע. </w:t>
      </w:r>
    </w:p>
    <w:p w14:paraId="1F4BC8A1" w14:textId="77777777" w:rsidR="00974A12" w:rsidRDefault="00974A12" w:rsidP="00974A12">
      <w:pPr>
        <w:rPr>
          <w:rtl/>
        </w:rPr>
      </w:pPr>
    </w:p>
    <w:p w14:paraId="395C8F4C" w14:textId="77777777" w:rsidR="00974A12" w:rsidRDefault="00974A12" w:rsidP="00974A12">
      <w:pPr>
        <w:pStyle w:val="af3"/>
        <w:keepNext/>
        <w:rPr>
          <w:rtl/>
        </w:rPr>
      </w:pPr>
      <w:bookmarkStart w:id="10574" w:name="_ETM_Q1_436613"/>
      <w:bookmarkStart w:id="10575" w:name="_ETM_Q1_436706"/>
      <w:bookmarkEnd w:id="10574"/>
      <w:bookmarkEnd w:id="10575"/>
      <w:r>
        <w:rPr>
          <w:rFonts w:hint="cs"/>
          <w:rtl/>
        </w:rPr>
        <w:t>הצבעה</w:t>
      </w:r>
    </w:p>
    <w:p w14:paraId="2EF2230A" w14:textId="77777777" w:rsidR="00974A12" w:rsidRDefault="00974A12" w:rsidP="00974A12">
      <w:pPr>
        <w:pStyle w:val="--"/>
        <w:keepNext/>
        <w:rPr>
          <w:rtl/>
        </w:rPr>
      </w:pPr>
    </w:p>
    <w:p w14:paraId="1A36F49A" w14:textId="77777777" w:rsidR="00974A12" w:rsidRDefault="00974A12" w:rsidP="00974A12">
      <w:pPr>
        <w:pStyle w:val="--"/>
        <w:keepNext/>
        <w:rPr>
          <w:rtl/>
        </w:rPr>
      </w:pPr>
      <w:r>
        <w:rPr>
          <w:rFonts w:hint="cs"/>
          <w:rtl/>
        </w:rPr>
        <w:t>לא אושרה.</w:t>
      </w:r>
    </w:p>
    <w:p w14:paraId="495273BD" w14:textId="77777777" w:rsidR="00974A12" w:rsidRDefault="00974A12" w:rsidP="00974A12">
      <w:pPr>
        <w:rPr>
          <w:rtl/>
        </w:rPr>
      </w:pPr>
    </w:p>
    <w:p w14:paraId="7B2EF18C" w14:textId="77777777" w:rsidR="00974A12" w:rsidRDefault="00974A12" w:rsidP="00974A12">
      <w:pPr>
        <w:pStyle w:val="af8"/>
        <w:keepNext/>
        <w:rPr>
          <w:rtl/>
        </w:rPr>
      </w:pPr>
      <w:bookmarkStart w:id="10576" w:name="ET_yor_5726_16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576"/>
    </w:p>
    <w:p w14:paraId="52F58A89" w14:textId="77777777" w:rsidR="00974A12" w:rsidRDefault="00974A12" w:rsidP="00974A12">
      <w:pPr>
        <w:pStyle w:val="KeepWithNext"/>
        <w:rPr>
          <w:rtl/>
        </w:rPr>
      </w:pPr>
    </w:p>
    <w:p w14:paraId="30D07B38" w14:textId="77777777" w:rsidR="00974A12" w:rsidRDefault="00974A12" w:rsidP="00974A12">
      <w:pPr>
        <w:rPr>
          <w:rtl/>
        </w:rPr>
      </w:pPr>
      <w:bookmarkStart w:id="10577" w:name="_ETM_Q1_438716"/>
      <w:bookmarkEnd w:id="10577"/>
      <w:r>
        <w:rPr>
          <w:rtl/>
        </w:rPr>
        <w:t xml:space="preserve">ההסתייגות לא </w:t>
      </w:r>
      <w:bookmarkStart w:id="10578" w:name="_ETM_Q1_438419"/>
      <w:bookmarkEnd w:id="10578"/>
      <w:r>
        <w:rPr>
          <w:rtl/>
        </w:rPr>
        <w:t xml:space="preserve">עברה. </w:t>
      </w:r>
      <w:bookmarkStart w:id="10579" w:name="_ETM_Q1_439618"/>
      <w:bookmarkEnd w:id="10579"/>
    </w:p>
    <w:p w14:paraId="4913D7D4" w14:textId="77777777" w:rsidR="00974A12" w:rsidRDefault="00974A12" w:rsidP="00974A12">
      <w:pPr>
        <w:rPr>
          <w:rtl/>
        </w:rPr>
      </w:pPr>
      <w:bookmarkStart w:id="10580" w:name="_ETM_Q1_439712"/>
      <w:bookmarkEnd w:id="10580"/>
    </w:p>
    <w:p w14:paraId="194BBA9B" w14:textId="77777777" w:rsidR="00974A12" w:rsidRDefault="00974A12" w:rsidP="00974A12">
      <w:pPr>
        <w:pStyle w:val="af7"/>
        <w:keepNext/>
        <w:rPr>
          <w:rtl/>
        </w:rPr>
      </w:pPr>
      <w:bookmarkStart w:id="10581" w:name="ET_interruption_6127_170"/>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0581"/>
    </w:p>
    <w:p w14:paraId="094296F1" w14:textId="77777777" w:rsidR="00974A12" w:rsidRDefault="00974A12" w:rsidP="00974A12">
      <w:pPr>
        <w:pStyle w:val="KeepWithNext"/>
        <w:rPr>
          <w:rtl/>
        </w:rPr>
      </w:pPr>
    </w:p>
    <w:p w14:paraId="5AA54BBA" w14:textId="77777777" w:rsidR="00974A12" w:rsidRDefault="00974A12" w:rsidP="00974A12">
      <w:pPr>
        <w:rPr>
          <w:rtl/>
        </w:rPr>
      </w:pPr>
      <w:bookmarkStart w:id="10582" w:name="_ETM_Q1_440315"/>
      <w:bookmarkEnd w:id="10582"/>
      <w:r>
        <w:rPr>
          <w:rtl/>
        </w:rPr>
        <w:t xml:space="preserve">רוויזיה. </w:t>
      </w:r>
    </w:p>
    <w:p w14:paraId="125716E9" w14:textId="77777777" w:rsidR="00974A12" w:rsidRDefault="00974A12" w:rsidP="00974A12">
      <w:pPr>
        <w:rPr>
          <w:rtl/>
        </w:rPr>
      </w:pPr>
      <w:bookmarkStart w:id="10583" w:name="_ETM_Q1_440537"/>
      <w:bookmarkStart w:id="10584" w:name="_ETM_Q1_440639"/>
      <w:bookmarkEnd w:id="10583"/>
      <w:bookmarkEnd w:id="10584"/>
    </w:p>
    <w:p w14:paraId="3216912F" w14:textId="77777777" w:rsidR="00974A12" w:rsidRDefault="00974A12" w:rsidP="00974A12">
      <w:pPr>
        <w:pStyle w:val="-"/>
        <w:keepNext/>
        <w:rPr>
          <w:rtl/>
        </w:rPr>
      </w:pPr>
      <w:bookmarkStart w:id="10585" w:name="ET_speakercontinue_שלומית_ארליך_171"/>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0585"/>
    </w:p>
    <w:p w14:paraId="26CC75D1" w14:textId="77777777" w:rsidR="00974A12" w:rsidRDefault="00974A12" w:rsidP="00974A12">
      <w:pPr>
        <w:pStyle w:val="KeepWithNext"/>
        <w:rPr>
          <w:rtl/>
        </w:rPr>
      </w:pPr>
    </w:p>
    <w:p w14:paraId="0CD0A02E" w14:textId="77777777" w:rsidR="00974A12" w:rsidRDefault="00974A12" w:rsidP="00974A12">
      <w:pPr>
        <w:rPr>
          <w:rtl/>
        </w:rPr>
      </w:pPr>
      <w:bookmarkStart w:id="10586" w:name="_ETM_Q1_441844"/>
      <w:bookmarkEnd w:id="10586"/>
      <w:r>
        <w:rPr>
          <w:rtl/>
        </w:rPr>
        <w:t>במקום "תעביר" יבוא "תבצע העברה ישירה".</w:t>
      </w:r>
    </w:p>
    <w:p w14:paraId="3A9DC29A" w14:textId="77777777" w:rsidR="00974A12" w:rsidRDefault="00974A12" w:rsidP="00974A12">
      <w:pPr>
        <w:rPr>
          <w:rtl/>
        </w:rPr>
      </w:pPr>
      <w:bookmarkStart w:id="10587" w:name="_ETM_Q1_444635"/>
      <w:bookmarkStart w:id="10588" w:name="_ETM_Q1_444770"/>
      <w:bookmarkEnd w:id="10587"/>
      <w:bookmarkEnd w:id="10588"/>
    </w:p>
    <w:p w14:paraId="513F6922" w14:textId="77777777" w:rsidR="00974A12" w:rsidRDefault="00974A12" w:rsidP="00974A12">
      <w:pPr>
        <w:pStyle w:val="af7"/>
        <w:keepNext/>
        <w:rPr>
          <w:rtl/>
        </w:rPr>
      </w:pPr>
      <w:bookmarkStart w:id="10589" w:name="ET_interruption_5519_172"/>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589"/>
    </w:p>
    <w:p w14:paraId="08B1195E" w14:textId="77777777" w:rsidR="00974A12" w:rsidRDefault="00974A12" w:rsidP="00974A12">
      <w:pPr>
        <w:pStyle w:val="KeepWithNext"/>
        <w:rPr>
          <w:rtl/>
        </w:rPr>
      </w:pPr>
    </w:p>
    <w:p w14:paraId="0D26E0BA" w14:textId="77777777" w:rsidR="00974A12" w:rsidRDefault="00974A12" w:rsidP="00974A12">
      <w:pPr>
        <w:rPr>
          <w:rtl/>
        </w:rPr>
      </w:pPr>
      <w:bookmarkStart w:id="10590" w:name="_ETM_Q1_446938"/>
      <w:bookmarkStart w:id="10591" w:name="_ETM_Q1_447220"/>
      <w:bookmarkStart w:id="10592" w:name="_ETM_Q1_447299"/>
      <w:bookmarkEnd w:id="10590"/>
      <w:bookmarkEnd w:id="10591"/>
      <w:bookmarkEnd w:id="10592"/>
      <w:r>
        <w:rPr>
          <w:rtl/>
        </w:rPr>
        <w:t xml:space="preserve">- - למרבה הצער, בשנים האחרונות סין הולכת ומצרה את צעדי החופש </w:t>
      </w:r>
      <w:bookmarkStart w:id="10593" w:name="_ETM_Q1_448458"/>
      <w:bookmarkEnd w:id="10593"/>
      <w:r>
        <w:rPr>
          <w:rtl/>
        </w:rPr>
        <w:t xml:space="preserve">הפוליטי בהונג קונג, וימים יגידו עד כמה הדבר ישפיע על </w:t>
      </w:r>
      <w:bookmarkStart w:id="10594" w:name="_ETM_Q1_452327"/>
      <w:bookmarkEnd w:id="10594"/>
      <w:r>
        <w:rPr>
          <w:rtl/>
        </w:rPr>
        <w:t xml:space="preserve">החופש הכלכלי בה - - </w:t>
      </w:r>
    </w:p>
    <w:p w14:paraId="2787EE2D" w14:textId="77777777" w:rsidR="00974A12" w:rsidRDefault="00974A12" w:rsidP="00974A12">
      <w:pPr>
        <w:rPr>
          <w:rtl/>
        </w:rPr>
      </w:pPr>
      <w:bookmarkStart w:id="10595" w:name="_ETM_Q1_450230"/>
      <w:bookmarkStart w:id="10596" w:name="_ETM_Q1_450338"/>
      <w:bookmarkEnd w:id="10595"/>
      <w:bookmarkEnd w:id="10596"/>
    </w:p>
    <w:p w14:paraId="24C90D70"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0155A67" w14:textId="77777777" w:rsidR="00974A12" w:rsidRDefault="00974A12" w:rsidP="00974A12">
      <w:pPr>
        <w:pStyle w:val="KeepWithNext"/>
        <w:rPr>
          <w:rtl/>
        </w:rPr>
      </w:pPr>
    </w:p>
    <w:p w14:paraId="5E39FDA7" w14:textId="77777777" w:rsidR="00974A12" w:rsidRDefault="00974A12" w:rsidP="00974A12">
      <w:pPr>
        <w:rPr>
          <w:rtl/>
        </w:rPr>
      </w:pPr>
      <w:bookmarkStart w:id="10597" w:name="_ETM_Q1_451773"/>
      <w:bookmarkEnd w:id="10597"/>
      <w:r>
        <w:rPr>
          <w:rtl/>
        </w:rPr>
        <w:t xml:space="preserve">תודה. ימים יגידו. </w:t>
      </w:r>
      <w:bookmarkStart w:id="10598" w:name="_ETM_Q1_455445"/>
      <w:bookmarkEnd w:id="10598"/>
    </w:p>
    <w:p w14:paraId="71C4E082" w14:textId="77777777" w:rsidR="00974A12" w:rsidRDefault="00974A12" w:rsidP="00974A12">
      <w:pPr>
        <w:rPr>
          <w:rtl/>
        </w:rPr>
      </w:pPr>
      <w:bookmarkStart w:id="10599" w:name="_ETM_Q1_455546"/>
      <w:bookmarkEnd w:id="10599"/>
    </w:p>
    <w:p w14:paraId="28E5CA32" w14:textId="77777777" w:rsidR="00974A12" w:rsidRDefault="00974A12" w:rsidP="00974A12">
      <w:pPr>
        <w:pStyle w:val="af7"/>
        <w:keepNext/>
        <w:rPr>
          <w:rtl/>
        </w:rPr>
      </w:pPr>
      <w:bookmarkStart w:id="10600" w:name="ET_interruption_6361_17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600"/>
    </w:p>
    <w:p w14:paraId="128ABA75" w14:textId="77777777" w:rsidR="00974A12" w:rsidRDefault="00974A12" w:rsidP="00974A12">
      <w:pPr>
        <w:pStyle w:val="KeepWithNext"/>
        <w:rPr>
          <w:rtl/>
        </w:rPr>
      </w:pPr>
    </w:p>
    <w:p w14:paraId="6F1FC942" w14:textId="77777777" w:rsidR="00974A12" w:rsidRDefault="00974A12" w:rsidP="00974A12">
      <w:pPr>
        <w:rPr>
          <w:rtl/>
        </w:rPr>
      </w:pPr>
      <w:bookmarkStart w:id="10601" w:name="_ETM_Q1_455015"/>
      <w:bookmarkEnd w:id="10601"/>
      <w:r>
        <w:rPr>
          <w:rtl/>
        </w:rPr>
        <w:t xml:space="preserve">של אייל </w:t>
      </w:r>
      <w:bookmarkStart w:id="10602" w:name="_ETM_Q1_453941"/>
      <w:bookmarkEnd w:id="10602"/>
      <w:r>
        <w:rPr>
          <w:rtl/>
        </w:rPr>
        <w:t xml:space="preserve">גולן. </w:t>
      </w:r>
    </w:p>
    <w:p w14:paraId="3178D001" w14:textId="77777777" w:rsidR="00974A12" w:rsidRDefault="00974A12" w:rsidP="00974A12">
      <w:pPr>
        <w:rPr>
          <w:rtl/>
        </w:rPr>
      </w:pPr>
      <w:bookmarkStart w:id="10603" w:name="_ETM_Q1_455190"/>
      <w:bookmarkStart w:id="10604" w:name="_ETM_Q1_455307"/>
      <w:bookmarkEnd w:id="10603"/>
      <w:bookmarkEnd w:id="10604"/>
    </w:p>
    <w:p w14:paraId="02D086EA" w14:textId="77777777" w:rsidR="00974A12" w:rsidRDefault="00974A12" w:rsidP="00974A12">
      <w:pPr>
        <w:pStyle w:val="af8"/>
        <w:keepNext/>
        <w:rPr>
          <w:rtl/>
        </w:rPr>
      </w:pPr>
      <w:bookmarkStart w:id="10605" w:name="ET_yor_5726_17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605"/>
    </w:p>
    <w:p w14:paraId="14D47C9A" w14:textId="77777777" w:rsidR="00974A12" w:rsidRDefault="00974A12" w:rsidP="00974A12">
      <w:pPr>
        <w:pStyle w:val="KeepWithNext"/>
        <w:rPr>
          <w:rtl/>
        </w:rPr>
      </w:pPr>
    </w:p>
    <w:p w14:paraId="36BCDF43" w14:textId="77777777" w:rsidR="00974A12" w:rsidRDefault="00974A12" w:rsidP="00974A12">
      <w:pPr>
        <w:rPr>
          <w:rtl/>
        </w:rPr>
      </w:pPr>
      <w:bookmarkStart w:id="10606" w:name="_ETM_Q1_455945"/>
      <w:bookmarkEnd w:id="10606"/>
      <w:r>
        <w:rPr>
          <w:rtl/>
        </w:rPr>
        <w:t>מי בעד, מי נגד.</w:t>
      </w:r>
    </w:p>
    <w:p w14:paraId="06CDEA7B" w14:textId="77777777" w:rsidR="00974A12" w:rsidRDefault="00974A12" w:rsidP="00974A12">
      <w:pPr>
        <w:rPr>
          <w:rtl/>
        </w:rPr>
      </w:pPr>
    </w:p>
    <w:p w14:paraId="24A91BB2" w14:textId="77777777" w:rsidR="00974A12" w:rsidRDefault="00974A12" w:rsidP="00974A12">
      <w:pPr>
        <w:pStyle w:val="af3"/>
        <w:keepNext/>
        <w:rPr>
          <w:rtl/>
        </w:rPr>
      </w:pPr>
      <w:bookmarkStart w:id="10607" w:name="_ETM_Q1_458121"/>
      <w:bookmarkStart w:id="10608" w:name="_ETM_Q1_458211"/>
      <w:bookmarkEnd w:id="10607"/>
      <w:bookmarkEnd w:id="10608"/>
      <w:r>
        <w:rPr>
          <w:rFonts w:hint="cs"/>
          <w:rtl/>
        </w:rPr>
        <w:t>הצבעה</w:t>
      </w:r>
    </w:p>
    <w:p w14:paraId="0698392F" w14:textId="77777777" w:rsidR="00974A12" w:rsidRDefault="00974A12" w:rsidP="00974A12">
      <w:pPr>
        <w:pStyle w:val="--"/>
        <w:keepNext/>
        <w:rPr>
          <w:rtl/>
        </w:rPr>
      </w:pPr>
    </w:p>
    <w:p w14:paraId="18D6786C" w14:textId="77777777" w:rsidR="00974A12" w:rsidRDefault="00974A12" w:rsidP="00974A12">
      <w:pPr>
        <w:pStyle w:val="--"/>
        <w:keepNext/>
        <w:rPr>
          <w:rtl/>
        </w:rPr>
      </w:pPr>
      <w:r>
        <w:rPr>
          <w:rFonts w:hint="cs"/>
          <w:rtl/>
        </w:rPr>
        <w:t>לא אושרה.</w:t>
      </w:r>
    </w:p>
    <w:p w14:paraId="76D6917C" w14:textId="77777777" w:rsidR="00974A12" w:rsidRDefault="00974A12" w:rsidP="00974A12">
      <w:pPr>
        <w:rPr>
          <w:rtl/>
        </w:rPr>
      </w:pPr>
    </w:p>
    <w:p w14:paraId="2098427A"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C3B02B0" w14:textId="77777777" w:rsidR="00974A12" w:rsidRDefault="00974A12" w:rsidP="00974A12">
      <w:pPr>
        <w:pStyle w:val="KeepWithNext"/>
        <w:rPr>
          <w:rtl/>
        </w:rPr>
      </w:pPr>
    </w:p>
    <w:p w14:paraId="4EE2CE89" w14:textId="77777777" w:rsidR="00974A12" w:rsidRDefault="00974A12" w:rsidP="00974A12">
      <w:pPr>
        <w:rPr>
          <w:rtl/>
        </w:rPr>
      </w:pPr>
      <w:bookmarkStart w:id="10609" w:name="_ETM_Q1_460226"/>
      <w:bookmarkEnd w:id="10609"/>
      <w:r>
        <w:rPr>
          <w:rtl/>
        </w:rPr>
        <w:t>ההסתייגות לא עברה. אם את</w:t>
      </w:r>
      <w:bookmarkStart w:id="10610" w:name="_ETM_Q1_462465"/>
      <w:bookmarkEnd w:id="10610"/>
      <w:r>
        <w:rPr>
          <w:rtl/>
        </w:rPr>
        <w:t xml:space="preserve"> יכולה, תגידי לצופים שעכשיו הצטרפו אלינו באיזה עמוד את. </w:t>
      </w:r>
      <w:bookmarkStart w:id="10611" w:name="_ETM_Q1_465216"/>
      <w:bookmarkEnd w:id="10611"/>
    </w:p>
    <w:p w14:paraId="6E1A4B3D" w14:textId="77777777" w:rsidR="00974A12" w:rsidRDefault="00974A12" w:rsidP="00974A12">
      <w:pPr>
        <w:rPr>
          <w:rtl/>
        </w:rPr>
      </w:pPr>
    </w:p>
    <w:p w14:paraId="01C54B77" w14:textId="77777777" w:rsidR="00974A12" w:rsidRDefault="00974A12" w:rsidP="00974A12">
      <w:pPr>
        <w:pStyle w:val="af7"/>
        <w:keepNext/>
        <w:rPr>
          <w:rtl/>
        </w:rPr>
      </w:pPr>
      <w:bookmarkStart w:id="10612" w:name="ET_interruption_5519_177"/>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612"/>
    </w:p>
    <w:p w14:paraId="08ECC1B7" w14:textId="77777777" w:rsidR="00974A12" w:rsidRDefault="00974A12" w:rsidP="00974A12">
      <w:pPr>
        <w:pStyle w:val="KeepWithNext"/>
        <w:rPr>
          <w:rtl/>
        </w:rPr>
      </w:pPr>
    </w:p>
    <w:p w14:paraId="7DD046C5" w14:textId="77777777" w:rsidR="00974A12" w:rsidRDefault="00974A12" w:rsidP="00974A12">
      <w:pPr>
        <w:rPr>
          <w:rtl/>
        </w:rPr>
      </w:pPr>
      <w:bookmarkStart w:id="10613" w:name="_ETM_Q1_465657"/>
      <w:bookmarkEnd w:id="10613"/>
      <w:r>
        <w:rPr>
          <w:rtl/>
        </w:rPr>
        <w:t xml:space="preserve">אנחנו בהסתייגות 356. </w:t>
      </w:r>
    </w:p>
    <w:p w14:paraId="3A37FABA" w14:textId="77777777" w:rsidR="00974A12" w:rsidRDefault="00974A12" w:rsidP="00974A12">
      <w:pPr>
        <w:rPr>
          <w:rtl/>
        </w:rPr>
      </w:pPr>
      <w:bookmarkStart w:id="10614" w:name="_ETM_Q1_467577"/>
      <w:bookmarkStart w:id="10615" w:name="_ETM_Q1_467696"/>
      <w:bookmarkEnd w:id="10614"/>
      <w:bookmarkEnd w:id="10615"/>
    </w:p>
    <w:p w14:paraId="109A965A"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586B9F0" w14:textId="77777777" w:rsidR="00974A12" w:rsidRDefault="00974A12" w:rsidP="00974A12">
      <w:pPr>
        <w:pStyle w:val="KeepWithNext"/>
        <w:rPr>
          <w:rtl/>
        </w:rPr>
      </w:pPr>
    </w:p>
    <w:p w14:paraId="6C97EB5A" w14:textId="77777777" w:rsidR="00974A12" w:rsidRDefault="00974A12" w:rsidP="00974A12">
      <w:pPr>
        <w:rPr>
          <w:rtl/>
        </w:rPr>
      </w:pPr>
      <w:bookmarkStart w:id="10616" w:name="_ETM_Q1_468296"/>
      <w:bookmarkEnd w:id="10616"/>
      <w:r>
        <w:rPr>
          <w:rtl/>
        </w:rPr>
        <w:t xml:space="preserve">לא, לא. הם שואלים על העמוד בספר. </w:t>
      </w:r>
      <w:bookmarkStart w:id="10617" w:name="_ETM_Q1_468940"/>
      <w:bookmarkEnd w:id="10617"/>
    </w:p>
    <w:p w14:paraId="1B2CBA42" w14:textId="77777777" w:rsidR="00974A12" w:rsidRDefault="00974A12" w:rsidP="00974A12">
      <w:pPr>
        <w:rPr>
          <w:rtl/>
        </w:rPr>
      </w:pPr>
      <w:bookmarkStart w:id="10618" w:name="_ETM_Q1_469258"/>
      <w:bookmarkStart w:id="10619" w:name="_ETM_Q1_469380"/>
      <w:bookmarkEnd w:id="10618"/>
      <w:bookmarkEnd w:id="10619"/>
    </w:p>
    <w:p w14:paraId="1DF23272" w14:textId="77777777" w:rsidR="00974A12" w:rsidRDefault="00974A12" w:rsidP="00974A12">
      <w:pPr>
        <w:pStyle w:val="-"/>
        <w:keepNext/>
        <w:rPr>
          <w:rtl/>
        </w:rPr>
      </w:pPr>
      <w:bookmarkStart w:id="10620" w:name="ET_speakercontinue_שלומית_ארליך_179"/>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0620"/>
    </w:p>
    <w:p w14:paraId="6F86094A" w14:textId="77777777" w:rsidR="00974A12" w:rsidRDefault="00974A12" w:rsidP="00974A12">
      <w:pPr>
        <w:pStyle w:val="KeepWithNext"/>
        <w:rPr>
          <w:rtl/>
        </w:rPr>
      </w:pPr>
    </w:p>
    <w:p w14:paraId="041F5FD6" w14:textId="77777777" w:rsidR="00974A12" w:rsidRDefault="00974A12" w:rsidP="00974A12">
      <w:pPr>
        <w:rPr>
          <w:rtl/>
        </w:rPr>
      </w:pPr>
      <w:bookmarkStart w:id="10621" w:name="_ETM_Q1_468774"/>
      <w:bookmarkEnd w:id="10621"/>
      <w:r>
        <w:rPr>
          <w:rtl/>
        </w:rPr>
        <w:t>במקום "לתקציבי הרשויות המקומיות" יבוא "לקופתן של הרשויות המקומיות".</w:t>
      </w:r>
    </w:p>
    <w:p w14:paraId="42AC4346" w14:textId="77777777" w:rsidR="00974A12" w:rsidRDefault="00974A12" w:rsidP="00974A12">
      <w:pPr>
        <w:rPr>
          <w:rtl/>
        </w:rPr>
      </w:pPr>
      <w:bookmarkStart w:id="10622" w:name="_ETM_Q1_471066"/>
      <w:bookmarkStart w:id="10623" w:name="_ETM_Q1_471208"/>
      <w:bookmarkEnd w:id="10622"/>
      <w:bookmarkEnd w:id="10623"/>
    </w:p>
    <w:p w14:paraId="659DA68D" w14:textId="77777777" w:rsidR="00974A12" w:rsidRDefault="00974A12" w:rsidP="00974A12">
      <w:pPr>
        <w:pStyle w:val="af7"/>
        <w:keepNext/>
        <w:rPr>
          <w:rtl/>
        </w:rPr>
      </w:pPr>
      <w:bookmarkStart w:id="10624" w:name="ET_interruption_6361_18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624"/>
    </w:p>
    <w:p w14:paraId="6C0B4C0E" w14:textId="77777777" w:rsidR="00974A12" w:rsidRDefault="00974A12" w:rsidP="00974A12">
      <w:pPr>
        <w:pStyle w:val="KeepWithNext"/>
        <w:rPr>
          <w:rtl/>
        </w:rPr>
      </w:pPr>
    </w:p>
    <w:p w14:paraId="0871B751" w14:textId="77777777" w:rsidR="00974A12" w:rsidRDefault="00974A12" w:rsidP="00974A12">
      <w:pPr>
        <w:rPr>
          <w:rtl/>
        </w:rPr>
      </w:pPr>
      <w:bookmarkStart w:id="10625" w:name="_ETM_Q1_473629"/>
      <w:bookmarkEnd w:id="10625"/>
      <w:r>
        <w:rPr>
          <w:rtl/>
        </w:rPr>
        <w:t xml:space="preserve">אגב, זה </w:t>
      </w:r>
      <w:bookmarkStart w:id="10626" w:name="_ETM_Q1_475596"/>
      <w:bookmarkEnd w:id="10626"/>
      <w:r>
        <w:rPr>
          <w:rtl/>
        </w:rPr>
        <w:t xml:space="preserve">מהותי מאוד. </w:t>
      </w:r>
    </w:p>
    <w:p w14:paraId="0D924637" w14:textId="77777777" w:rsidR="00974A12" w:rsidRDefault="00974A12" w:rsidP="00974A12">
      <w:pPr>
        <w:rPr>
          <w:rtl/>
        </w:rPr>
      </w:pPr>
      <w:bookmarkStart w:id="10627" w:name="_ETM_Q1_473846"/>
      <w:bookmarkStart w:id="10628" w:name="_ETM_Q1_473963"/>
      <w:bookmarkEnd w:id="10627"/>
      <w:bookmarkEnd w:id="10628"/>
    </w:p>
    <w:p w14:paraId="3F9C70C4"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F9EDF4D" w14:textId="77777777" w:rsidR="00974A12" w:rsidRDefault="00974A12" w:rsidP="00974A12">
      <w:pPr>
        <w:pStyle w:val="KeepWithNext"/>
        <w:rPr>
          <w:rtl/>
        </w:rPr>
      </w:pPr>
    </w:p>
    <w:p w14:paraId="3CE96D7B" w14:textId="77777777" w:rsidR="00974A12" w:rsidRDefault="00974A12" w:rsidP="00974A12">
      <w:pPr>
        <w:rPr>
          <w:rtl/>
        </w:rPr>
      </w:pPr>
      <w:bookmarkStart w:id="10629" w:name="_ETM_Q1_474590"/>
      <w:bookmarkEnd w:id="10629"/>
      <w:r>
        <w:rPr>
          <w:rtl/>
        </w:rPr>
        <w:t xml:space="preserve">ברור. כל ההסתייגויות שלכם מהותיות. </w:t>
      </w:r>
    </w:p>
    <w:p w14:paraId="6219DFB9" w14:textId="77777777" w:rsidR="00974A12" w:rsidRDefault="00974A12" w:rsidP="00974A12">
      <w:pPr>
        <w:rPr>
          <w:rtl/>
        </w:rPr>
      </w:pPr>
      <w:bookmarkStart w:id="10630" w:name="_ETM_Q1_477348"/>
      <w:bookmarkStart w:id="10631" w:name="_ETM_Q1_477470"/>
      <w:bookmarkEnd w:id="10630"/>
      <w:bookmarkEnd w:id="10631"/>
    </w:p>
    <w:p w14:paraId="15A8A675" w14:textId="77777777" w:rsidR="00974A12" w:rsidRDefault="00974A12" w:rsidP="00974A12">
      <w:pPr>
        <w:pStyle w:val="af7"/>
        <w:keepNext/>
        <w:rPr>
          <w:rtl/>
        </w:rPr>
      </w:pPr>
      <w:bookmarkStart w:id="10632" w:name="ET_interruption_6361_18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632"/>
    </w:p>
    <w:p w14:paraId="02069FB7" w14:textId="77777777" w:rsidR="00974A12" w:rsidRDefault="00974A12" w:rsidP="00974A12">
      <w:pPr>
        <w:pStyle w:val="KeepWithNext"/>
        <w:rPr>
          <w:rtl/>
        </w:rPr>
      </w:pPr>
    </w:p>
    <w:p w14:paraId="5329CE5A" w14:textId="77777777" w:rsidR="00974A12" w:rsidRDefault="00974A12" w:rsidP="00974A12">
      <w:pPr>
        <w:rPr>
          <w:rtl/>
        </w:rPr>
      </w:pPr>
      <w:bookmarkStart w:id="10633" w:name="_ETM_Q1_477011"/>
      <w:bookmarkEnd w:id="10633"/>
      <w:r>
        <w:rPr>
          <w:rtl/>
        </w:rPr>
        <w:t xml:space="preserve">עוד פעם </w:t>
      </w:r>
      <w:bookmarkStart w:id="10634" w:name="_ETM_Q1_478123"/>
      <w:bookmarkEnd w:id="10634"/>
      <w:r>
        <w:rPr>
          <w:rtl/>
        </w:rPr>
        <w:t>"שלכם"?</w:t>
      </w:r>
    </w:p>
    <w:p w14:paraId="05DE263F" w14:textId="77777777" w:rsidR="00974A12" w:rsidRDefault="00974A12" w:rsidP="00974A12">
      <w:pPr>
        <w:rPr>
          <w:rtl/>
        </w:rPr>
      </w:pPr>
      <w:bookmarkStart w:id="10635" w:name="_ETM_Q1_478111"/>
      <w:bookmarkStart w:id="10636" w:name="_ETM_Q1_478217"/>
      <w:bookmarkEnd w:id="10635"/>
      <w:bookmarkEnd w:id="10636"/>
    </w:p>
    <w:p w14:paraId="366DF74F" w14:textId="77777777" w:rsidR="00974A12" w:rsidRDefault="00974A12" w:rsidP="00974A12">
      <w:pPr>
        <w:pStyle w:val="af7"/>
        <w:keepNext/>
        <w:rPr>
          <w:rtl/>
        </w:rPr>
      </w:pPr>
      <w:bookmarkStart w:id="10637" w:name="ET_interruption_5519_18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637"/>
    </w:p>
    <w:p w14:paraId="33B562EC" w14:textId="77777777" w:rsidR="00974A12" w:rsidRDefault="00974A12" w:rsidP="00974A12">
      <w:pPr>
        <w:pStyle w:val="KeepWithNext"/>
        <w:rPr>
          <w:rtl/>
        </w:rPr>
      </w:pPr>
    </w:p>
    <w:p w14:paraId="50A0CDAD" w14:textId="77777777" w:rsidR="00974A12" w:rsidRDefault="00974A12" w:rsidP="00974A12">
      <w:pPr>
        <w:rPr>
          <w:rtl/>
        </w:rPr>
      </w:pPr>
      <w:bookmarkStart w:id="10638" w:name="_ETM_Q1_478228"/>
      <w:bookmarkEnd w:id="10638"/>
      <w:r>
        <w:rPr>
          <w:rtl/>
        </w:rPr>
        <w:t xml:space="preserve">נכון. הן בהחלט מהותיות, בטח כשמדובר על גזל של החינוך של הילדים </w:t>
      </w:r>
      <w:bookmarkStart w:id="10639" w:name="_ETM_Q1_482996"/>
      <w:bookmarkEnd w:id="10639"/>
      <w:r>
        <w:rPr>
          <w:rtl/>
        </w:rPr>
        <w:t xml:space="preserve">במדינת ישראל. </w:t>
      </w:r>
    </w:p>
    <w:p w14:paraId="43FF4CCD" w14:textId="77777777" w:rsidR="00974A12" w:rsidRDefault="00974A12" w:rsidP="00974A12">
      <w:pPr>
        <w:rPr>
          <w:rtl/>
        </w:rPr>
      </w:pPr>
      <w:bookmarkStart w:id="10640" w:name="_ETM_Q1_481116"/>
      <w:bookmarkStart w:id="10641" w:name="_ETM_Q1_481260"/>
      <w:bookmarkEnd w:id="10640"/>
      <w:bookmarkEnd w:id="10641"/>
    </w:p>
    <w:p w14:paraId="34321DFA" w14:textId="77777777" w:rsidR="00974A12" w:rsidRDefault="00974A12" w:rsidP="00974A12">
      <w:pPr>
        <w:pStyle w:val="af8"/>
        <w:keepNext/>
        <w:rPr>
          <w:rtl/>
        </w:rPr>
      </w:pPr>
      <w:bookmarkStart w:id="10642" w:name="ET_yor_5726_18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642"/>
    </w:p>
    <w:p w14:paraId="01B4E0EE" w14:textId="77777777" w:rsidR="00974A12" w:rsidRDefault="00974A12" w:rsidP="00974A12">
      <w:pPr>
        <w:pStyle w:val="KeepWithNext"/>
        <w:rPr>
          <w:rtl/>
        </w:rPr>
      </w:pPr>
    </w:p>
    <w:p w14:paraId="1325CD86" w14:textId="77777777" w:rsidR="00974A12" w:rsidRDefault="00974A12" w:rsidP="00974A12">
      <w:pPr>
        <w:rPr>
          <w:rtl/>
        </w:rPr>
      </w:pPr>
      <w:bookmarkStart w:id="10643" w:name="_ETM_Q1_480323"/>
      <w:bookmarkEnd w:id="10643"/>
      <w:r>
        <w:rPr>
          <w:rtl/>
        </w:rPr>
        <w:t xml:space="preserve">מי בעד, מי </w:t>
      </w:r>
      <w:bookmarkStart w:id="10644" w:name="_ETM_Q1_482623"/>
      <w:bookmarkEnd w:id="10644"/>
      <w:r>
        <w:rPr>
          <w:rtl/>
        </w:rPr>
        <w:t>נגד.</w:t>
      </w:r>
    </w:p>
    <w:p w14:paraId="2C4A56F7" w14:textId="77777777" w:rsidR="00974A12" w:rsidRDefault="00974A12" w:rsidP="00974A12">
      <w:pPr>
        <w:rPr>
          <w:rtl/>
        </w:rPr>
      </w:pPr>
      <w:bookmarkStart w:id="10645" w:name="_ETM_Q1_484094"/>
      <w:bookmarkStart w:id="10646" w:name="_ETM_Q1_484199"/>
      <w:bookmarkEnd w:id="10645"/>
      <w:bookmarkEnd w:id="10646"/>
    </w:p>
    <w:p w14:paraId="3AF6FE93" w14:textId="77777777" w:rsidR="00974A12" w:rsidRDefault="00974A12" w:rsidP="00974A12">
      <w:pPr>
        <w:pStyle w:val="af7"/>
        <w:keepNext/>
        <w:rPr>
          <w:rtl/>
        </w:rPr>
      </w:pPr>
      <w:bookmarkStart w:id="10647" w:name="ET_interruption_6361_18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647"/>
    </w:p>
    <w:p w14:paraId="309113C3" w14:textId="77777777" w:rsidR="00974A12" w:rsidRDefault="00974A12" w:rsidP="00974A12">
      <w:pPr>
        <w:pStyle w:val="KeepWithNext"/>
        <w:rPr>
          <w:rtl/>
        </w:rPr>
      </w:pPr>
    </w:p>
    <w:p w14:paraId="48AFE8D2" w14:textId="77777777" w:rsidR="00974A12" w:rsidRDefault="00974A12" w:rsidP="00974A12">
      <w:pPr>
        <w:rPr>
          <w:rtl/>
        </w:rPr>
      </w:pPr>
      <w:bookmarkStart w:id="10648" w:name="_ETM_Q1_484012"/>
      <w:bookmarkEnd w:id="10648"/>
      <w:r>
        <w:rPr>
          <w:rtl/>
        </w:rPr>
        <w:t xml:space="preserve">היא מנמקת עכשיו לפי הנושא. אתה לא בסדר. </w:t>
      </w:r>
    </w:p>
    <w:p w14:paraId="1F8396FC" w14:textId="77777777" w:rsidR="00974A12" w:rsidRDefault="00974A12" w:rsidP="00974A12">
      <w:pPr>
        <w:rPr>
          <w:rtl/>
        </w:rPr>
      </w:pPr>
      <w:bookmarkStart w:id="10649" w:name="_ETM_Q1_485566"/>
      <w:bookmarkStart w:id="10650" w:name="_ETM_Q1_485678"/>
      <w:bookmarkEnd w:id="10649"/>
      <w:bookmarkEnd w:id="10650"/>
    </w:p>
    <w:p w14:paraId="1643FB18" w14:textId="77777777" w:rsidR="00974A12" w:rsidRDefault="00974A12" w:rsidP="00974A12">
      <w:pPr>
        <w:pStyle w:val="af7"/>
        <w:keepNext/>
        <w:rPr>
          <w:rtl/>
        </w:rPr>
      </w:pPr>
      <w:bookmarkStart w:id="10651" w:name="ET_interruption_5519_186"/>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651"/>
    </w:p>
    <w:p w14:paraId="49048E60" w14:textId="77777777" w:rsidR="00974A12" w:rsidRDefault="00974A12" w:rsidP="00974A12">
      <w:pPr>
        <w:pStyle w:val="KeepWithNext"/>
        <w:rPr>
          <w:rtl/>
        </w:rPr>
      </w:pPr>
    </w:p>
    <w:p w14:paraId="4ED6DDBA" w14:textId="77777777" w:rsidR="00974A12" w:rsidRDefault="00974A12" w:rsidP="00974A12">
      <w:pPr>
        <w:rPr>
          <w:rtl/>
        </w:rPr>
      </w:pPr>
      <w:bookmarkStart w:id="10652" w:name="_ETM_Q1_489140"/>
      <w:bookmarkEnd w:id="10652"/>
      <w:r>
        <w:rPr>
          <w:rtl/>
        </w:rPr>
        <w:t xml:space="preserve">זה לא </w:t>
      </w:r>
      <w:bookmarkStart w:id="10653" w:name="_ETM_Q1_487452"/>
      <w:bookmarkEnd w:id="10653"/>
      <w:r>
        <w:rPr>
          <w:rtl/>
        </w:rPr>
        <w:t xml:space="preserve">משנה לו. </w:t>
      </w:r>
    </w:p>
    <w:p w14:paraId="24051525" w14:textId="77777777" w:rsidR="00974A12" w:rsidRDefault="00974A12" w:rsidP="00974A12">
      <w:pPr>
        <w:rPr>
          <w:rtl/>
        </w:rPr>
      </w:pPr>
      <w:bookmarkStart w:id="10654" w:name="_ETM_Q1_484646"/>
      <w:bookmarkStart w:id="10655" w:name="_ETM_Q1_484780"/>
      <w:bookmarkEnd w:id="10654"/>
      <w:bookmarkEnd w:id="10655"/>
    </w:p>
    <w:p w14:paraId="7208E77B" w14:textId="77777777" w:rsidR="00974A12" w:rsidRDefault="00974A12" w:rsidP="00974A12">
      <w:pPr>
        <w:pStyle w:val="af8"/>
        <w:keepNext/>
        <w:rPr>
          <w:rtl/>
        </w:rPr>
      </w:pPr>
      <w:bookmarkStart w:id="10656" w:name="ET_yor_5726_18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656"/>
    </w:p>
    <w:p w14:paraId="5AA55EFB" w14:textId="77777777" w:rsidR="00974A12" w:rsidRDefault="00974A12" w:rsidP="00974A12">
      <w:pPr>
        <w:pStyle w:val="KeepWithNext"/>
        <w:rPr>
          <w:rtl/>
        </w:rPr>
      </w:pPr>
    </w:p>
    <w:p w14:paraId="1539A26C" w14:textId="77777777" w:rsidR="00974A12" w:rsidRDefault="00974A12" w:rsidP="00974A12">
      <w:pPr>
        <w:rPr>
          <w:rtl/>
        </w:rPr>
      </w:pPr>
      <w:bookmarkStart w:id="10657" w:name="_ETM_Q1_486421"/>
      <w:bookmarkEnd w:id="10657"/>
      <w:r>
        <w:rPr>
          <w:rtl/>
        </w:rPr>
        <w:t>הנימוק לא היה רציני.</w:t>
      </w:r>
    </w:p>
    <w:p w14:paraId="5F18B78A" w14:textId="77777777" w:rsidR="00974A12" w:rsidRDefault="00974A12" w:rsidP="00974A12">
      <w:pPr>
        <w:rPr>
          <w:rtl/>
        </w:rPr>
      </w:pPr>
      <w:bookmarkStart w:id="10658" w:name="_ETM_Q1_487680"/>
      <w:bookmarkStart w:id="10659" w:name="_ETM_Q1_487802"/>
      <w:bookmarkEnd w:id="10658"/>
      <w:bookmarkEnd w:id="10659"/>
    </w:p>
    <w:p w14:paraId="52460CB6" w14:textId="77777777" w:rsidR="00974A12" w:rsidRDefault="00974A12" w:rsidP="00974A12">
      <w:pPr>
        <w:pStyle w:val="af3"/>
        <w:keepNext/>
        <w:rPr>
          <w:rtl/>
        </w:rPr>
      </w:pPr>
      <w:bookmarkStart w:id="10660" w:name="_ETM_Q1_487888"/>
      <w:bookmarkStart w:id="10661" w:name="_ETM_Q1_487998"/>
      <w:bookmarkEnd w:id="10660"/>
      <w:bookmarkEnd w:id="10661"/>
      <w:r>
        <w:rPr>
          <w:rFonts w:hint="cs"/>
          <w:rtl/>
        </w:rPr>
        <w:t>הצבעה</w:t>
      </w:r>
    </w:p>
    <w:p w14:paraId="64628B51" w14:textId="77777777" w:rsidR="00974A12" w:rsidRDefault="00974A12" w:rsidP="00974A12">
      <w:pPr>
        <w:pStyle w:val="--"/>
        <w:keepNext/>
        <w:rPr>
          <w:rtl/>
        </w:rPr>
      </w:pPr>
    </w:p>
    <w:p w14:paraId="33877D2A" w14:textId="77777777" w:rsidR="00974A12" w:rsidRDefault="00974A12" w:rsidP="00974A12">
      <w:pPr>
        <w:pStyle w:val="--"/>
        <w:keepNext/>
        <w:rPr>
          <w:rtl/>
        </w:rPr>
      </w:pPr>
      <w:r>
        <w:rPr>
          <w:rFonts w:hint="cs"/>
          <w:rtl/>
        </w:rPr>
        <w:t>לא אושרה.</w:t>
      </w:r>
    </w:p>
    <w:p w14:paraId="6FD98CD2" w14:textId="77777777" w:rsidR="00974A12" w:rsidRDefault="00974A12" w:rsidP="00974A12">
      <w:pPr>
        <w:rPr>
          <w:rtl/>
        </w:rPr>
      </w:pPr>
    </w:p>
    <w:p w14:paraId="07FC48F5"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4878B6F" w14:textId="77777777" w:rsidR="00974A12" w:rsidRDefault="00974A12" w:rsidP="00974A12">
      <w:pPr>
        <w:pStyle w:val="KeepWithNext"/>
        <w:rPr>
          <w:rtl/>
        </w:rPr>
      </w:pPr>
    </w:p>
    <w:p w14:paraId="0EFD1684" w14:textId="77777777" w:rsidR="00974A12" w:rsidRDefault="00974A12" w:rsidP="00974A12">
      <w:pPr>
        <w:rPr>
          <w:rtl/>
        </w:rPr>
      </w:pPr>
      <w:bookmarkStart w:id="10662" w:name="_ETM_Q1_489429"/>
      <w:bookmarkEnd w:id="10662"/>
      <w:r>
        <w:rPr>
          <w:rtl/>
        </w:rPr>
        <w:t xml:space="preserve">ההסתייגות לא עברה. </w:t>
      </w:r>
    </w:p>
    <w:p w14:paraId="1E557CBA" w14:textId="77777777" w:rsidR="00974A12" w:rsidRDefault="00974A12" w:rsidP="00974A12">
      <w:pPr>
        <w:rPr>
          <w:rtl/>
        </w:rPr>
      </w:pPr>
      <w:bookmarkStart w:id="10663" w:name="_ETM_Q1_491368"/>
      <w:bookmarkStart w:id="10664" w:name="_ETM_Q1_491485"/>
      <w:bookmarkEnd w:id="10663"/>
      <w:bookmarkEnd w:id="10664"/>
    </w:p>
    <w:p w14:paraId="509EBCF1" w14:textId="77777777" w:rsidR="00974A12" w:rsidRDefault="00974A12" w:rsidP="00974A12">
      <w:pPr>
        <w:pStyle w:val="af7"/>
        <w:keepNext/>
        <w:rPr>
          <w:rtl/>
        </w:rPr>
      </w:pPr>
      <w:bookmarkStart w:id="10665" w:name="ET_interruption_6361_18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665"/>
    </w:p>
    <w:p w14:paraId="74C34D6D" w14:textId="77777777" w:rsidR="00974A12" w:rsidRDefault="00974A12" w:rsidP="00974A12">
      <w:pPr>
        <w:pStyle w:val="KeepWithNext"/>
        <w:rPr>
          <w:rtl/>
        </w:rPr>
      </w:pPr>
    </w:p>
    <w:p w14:paraId="037E53AD" w14:textId="77777777" w:rsidR="00974A12" w:rsidRDefault="00974A12" w:rsidP="00974A12">
      <w:pPr>
        <w:rPr>
          <w:rtl/>
        </w:rPr>
      </w:pPr>
      <w:r>
        <w:rPr>
          <w:rtl/>
        </w:rPr>
        <w:t xml:space="preserve">רוויזיה. </w:t>
      </w:r>
    </w:p>
    <w:p w14:paraId="205CB7BE" w14:textId="77777777" w:rsidR="00974A12" w:rsidRDefault="00974A12" w:rsidP="00974A12">
      <w:pPr>
        <w:rPr>
          <w:rtl/>
        </w:rPr>
      </w:pPr>
    </w:p>
    <w:p w14:paraId="2001A7BA" w14:textId="77777777" w:rsidR="00974A12" w:rsidRDefault="00974A12" w:rsidP="00974A12">
      <w:pPr>
        <w:pStyle w:val="af7"/>
        <w:keepNext/>
        <w:rPr>
          <w:rtl/>
        </w:rPr>
      </w:pPr>
      <w:bookmarkStart w:id="10666" w:name="ET_interruption_6127_190"/>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0666"/>
    </w:p>
    <w:p w14:paraId="7A8C4AC8" w14:textId="77777777" w:rsidR="00974A12" w:rsidRDefault="00974A12" w:rsidP="00974A12">
      <w:pPr>
        <w:pStyle w:val="KeepWithNext"/>
        <w:rPr>
          <w:rtl/>
        </w:rPr>
      </w:pPr>
    </w:p>
    <w:p w14:paraId="731DCE0B" w14:textId="77777777" w:rsidR="00974A12" w:rsidRDefault="00974A12" w:rsidP="00974A12">
      <w:pPr>
        <w:rPr>
          <w:rtl/>
        </w:rPr>
      </w:pPr>
      <w:r>
        <w:rPr>
          <w:rtl/>
        </w:rPr>
        <w:t>רוויזיה.</w:t>
      </w:r>
      <w:bookmarkStart w:id="10667" w:name="_ETM_Q1_489777"/>
      <w:bookmarkEnd w:id="10667"/>
      <w:r>
        <w:rPr>
          <w:rtl/>
        </w:rPr>
        <w:t xml:space="preserve"> </w:t>
      </w:r>
    </w:p>
    <w:p w14:paraId="597671B5" w14:textId="77777777" w:rsidR="00974A12" w:rsidRDefault="00974A12" w:rsidP="00974A12">
      <w:pPr>
        <w:rPr>
          <w:rtl/>
        </w:rPr>
      </w:pPr>
      <w:bookmarkStart w:id="10668" w:name="_ETM_Q1_490056"/>
      <w:bookmarkStart w:id="10669" w:name="_ETM_Q1_490168"/>
      <w:bookmarkEnd w:id="10668"/>
      <w:bookmarkEnd w:id="10669"/>
    </w:p>
    <w:p w14:paraId="2FF51462" w14:textId="77777777" w:rsidR="00974A12" w:rsidRDefault="00974A12" w:rsidP="00974A12">
      <w:pPr>
        <w:pStyle w:val="af7"/>
        <w:keepNext/>
        <w:rPr>
          <w:rtl/>
        </w:rPr>
      </w:pPr>
      <w:bookmarkStart w:id="10670" w:name="ET_interruption_5519_19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670"/>
    </w:p>
    <w:p w14:paraId="681BAF18" w14:textId="77777777" w:rsidR="00974A12" w:rsidRDefault="00974A12" w:rsidP="00974A12">
      <w:pPr>
        <w:pStyle w:val="KeepWithNext"/>
        <w:rPr>
          <w:rtl/>
        </w:rPr>
      </w:pPr>
    </w:p>
    <w:p w14:paraId="09190E1A" w14:textId="77777777" w:rsidR="00974A12" w:rsidRDefault="00974A12" w:rsidP="00974A12">
      <w:pPr>
        <w:rPr>
          <w:rtl/>
        </w:rPr>
      </w:pPr>
      <w:r>
        <w:rPr>
          <w:rtl/>
        </w:rPr>
        <w:t xml:space="preserve">כן ענייני, לא ענייני, כן נותן זמן, לא </w:t>
      </w:r>
      <w:bookmarkStart w:id="10671" w:name="_ETM_Q1_494307"/>
      <w:bookmarkEnd w:id="10671"/>
      <w:r>
        <w:rPr>
          <w:rtl/>
        </w:rPr>
        <w:t>נותן זמן – מה זה משנה?</w:t>
      </w:r>
    </w:p>
    <w:p w14:paraId="213EC1E1" w14:textId="77777777" w:rsidR="00974A12" w:rsidRDefault="00974A12" w:rsidP="00974A12">
      <w:pPr>
        <w:rPr>
          <w:rtl/>
        </w:rPr>
      </w:pPr>
      <w:bookmarkStart w:id="10672" w:name="_ETM_Q1_486566"/>
      <w:bookmarkStart w:id="10673" w:name="_ETM_Q1_486690"/>
      <w:bookmarkEnd w:id="10672"/>
      <w:bookmarkEnd w:id="10673"/>
    </w:p>
    <w:p w14:paraId="7FA0A4AF" w14:textId="77777777" w:rsidR="00974A12" w:rsidRDefault="00974A12" w:rsidP="00974A12">
      <w:pPr>
        <w:pStyle w:val="-"/>
        <w:keepNext/>
        <w:rPr>
          <w:rtl/>
        </w:rPr>
      </w:pPr>
      <w:bookmarkStart w:id="10674" w:name="ET_speakercontinue_שלומית_ארליך_19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0674"/>
    </w:p>
    <w:p w14:paraId="50DAC682" w14:textId="77777777" w:rsidR="00974A12" w:rsidRDefault="00974A12" w:rsidP="00974A12">
      <w:pPr>
        <w:pStyle w:val="KeepWithNext"/>
        <w:rPr>
          <w:rtl/>
        </w:rPr>
      </w:pPr>
    </w:p>
    <w:p w14:paraId="73FE49A8" w14:textId="77777777" w:rsidR="00974A12" w:rsidRDefault="00974A12" w:rsidP="00974A12">
      <w:pPr>
        <w:rPr>
          <w:rtl/>
        </w:rPr>
      </w:pPr>
      <w:bookmarkStart w:id="10675" w:name="_ETM_Q1_485476"/>
      <w:bookmarkEnd w:id="10675"/>
      <w:r>
        <w:rPr>
          <w:rtl/>
        </w:rPr>
        <w:t xml:space="preserve">במקום </w:t>
      </w:r>
      <w:bookmarkStart w:id="10676" w:name="_ETM_Q1_487839"/>
      <w:bookmarkEnd w:id="10676"/>
      <w:r>
        <w:rPr>
          <w:rtl/>
        </w:rPr>
        <w:t xml:space="preserve">"מדי שנה" יבוא "רק בשנת 2024". </w:t>
      </w:r>
      <w:bookmarkStart w:id="10677" w:name="_ETM_Q1_494093"/>
      <w:bookmarkEnd w:id="10677"/>
    </w:p>
    <w:p w14:paraId="7D5CA977" w14:textId="77777777" w:rsidR="00974A12" w:rsidRDefault="00974A12" w:rsidP="00974A12">
      <w:pPr>
        <w:rPr>
          <w:rtl/>
        </w:rPr>
      </w:pPr>
      <w:bookmarkStart w:id="10678" w:name="_ETM_Q1_494219"/>
      <w:bookmarkEnd w:id="10678"/>
    </w:p>
    <w:p w14:paraId="66DE28BF" w14:textId="77777777" w:rsidR="00974A12" w:rsidRDefault="00974A12" w:rsidP="00974A12">
      <w:pPr>
        <w:pStyle w:val="af8"/>
        <w:keepNext/>
        <w:rPr>
          <w:rtl/>
        </w:rPr>
      </w:pPr>
      <w:bookmarkStart w:id="10679" w:name="ET_yor_5726_19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679"/>
    </w:p>
    <w:p w14:paraId="73CE2497" w14:textId="77777777" w:rsidR="00974A12" w:rsidRDefault="00974A12" w:rsidP="00974A12">
      <w:pPr>
        <w:pStyle w:val="KeepWithNext"/>
        <w:rPr>
          <w:rtl/>
        </w:rPr>
      </w:pPr>
    </w:p>
    <w:p w14:paraId="465EA2B3" w14:textId="77777777" w:rsidR="00974A12" w:rsidRDefault="00974A12" w:rsidP="00974A12">
      <w:pPr>
        <w:rPr>
          <w:rtl/>
        </w:rPr>
      </w:pPr>
      <w:bookmarkStart w:id="10680" w:name="_ETM_Q1_498185"/>
      <w:bookmarkEnd w:id="10680"/>
      <w:r>
        <w:rPr>
          <w:rtl/>
        </w:rPr>
        <w:t xml:space="preserve">תודה. </w:t>
      </w:r>
      <w:bookmarkStart w:id="10681" w:name="_ETM_Q1_499020"/>
      <w:bookmarkEnd w:id="10681"/>
      <w:r>
        <w:rPr>
          <w:rtl/>
        </w:rPr>
        <w:t>מי בעד, מי נגד.</w:t>
      </w:r>
    </w:p>
    <w:p w14:paraId="379491F5" w14:textId="77777777" w:rsidR="00974A12" w:rsidRDefault="00974A12" w:rsidP="00974A12">
      <w:pPr>
        <w:rPr>
          <w:rtl/>
        </w:rPr>
      </w:pPr>
      <w:bookmarkStart w:id="10682" w:name="_ETM_Q1_503280"/>
      <w:bookmarkStart w:id="10683" w:name="_ETM_Q1_503388"/>
      <w:bookmarkEnd w:id="10682"/>
      <w:bookmarkEnd w:id="10683"/>
    </w:p>
    <w:p w14:paraId="59B0312E" w14:textId="77777777" w:rsidR="00974A12" w:rsidRDefault="00974A12" w:rsidP="00974A12">
      <w:pPr>
        <w:pStyle w:val="af7"/>
        <w:keepNext/>
        <w:rPr>
          <w:rtl/>
        </w:rPr>
      </w:pPr>
      <w:bookmarkStart w:id="10684" w:name="ET_interruption_6361_19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684"/>
    </w:p>
    <w:p w14:paraId="575B8EFF" w14:textId="77777777" w:rsidR="00974A12" w:rsidRDefault="00974A12" w:rsidP="00974A12">
      <w:pPr>
        <w:pStyle w:val="KeepWithNext"/>
        <w:rPr>
          <w:rtl/>
        </w:rPr>
      </w:pPr>
    </w:p>
    <w:p w14:paraId="6E89ABF1" w14:textId="77777777" w:rsidR="00974A12" w:rsidRDefault="00974A12" w:rsidP="00974A12">
      <w:pPr>
        <w:rPr>
          <w:rtl/>
        </w:rPr>
      </w:pPr>
      <w:bookmarkStart w:id="10685" w:name="_ETM_Q1_504284"/>
      <w:bookmarkEnd w:id="10685"/>
      <w:r>
        <w:rPr>
          <w:rtl/>
        </w:rPr>
        <w:t>איזה סעיף?</w:t>
      </w:r>
    </w:p>
    <w:p w14:paraId="32963E8D" w14:textId="77777777" w:rsidR="00974A12" w:rsidRDefault="00974A12" w:rsidP="00974A12">
      <w:pPr>
        <w:rPr>
          <w:rtl/>
        </w:rPr>
      </w:pPr>
    </w:p>
    <w:p w14:paraId="48EA86C2" w14:textId="77777777" w:rsidR="00974A12" w:rsidRDefault="00974A12" w:rsidP="00974A12">
      <w:pPr>
        <w:pStyle w:val="af7"/>
        <w:keepNext/>
        <w:rPr>
          <w:rtl/>
        </w:rPr>
      </w:pPr>
      <w:bookmarkStart w:id="10686" w:name="ET_interruption_5519_195"/>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686"/>
    </w:p>
    <w:p w14:paraId="68408AA7" w14:textId="77777777" w:rsidR="00974A12" w:rsidRDefault="00974A12" w:rsidP="00974A12">
      <w:pPr>
        <w:pStyle w:val="KeepWithNext"/>
        <w:rPr>
          <w:rtl/>
        </w:rPr>
      </w:pPr>
    </w:p>
    <w:p w14:paraId="0F142221" w14:textId="77777777" w:rsidR="00974A12" w:rsidRDefault="00974A12" w:rsidP="00974A12">
      <w:pPr>
        <w:rPr>
          <w:rtl/>
        </w:rPr>
      </w:pPr>
      <w:bookmarkStart w:id="10687" w:name="_ETM_Q1_503940"/>
      <w:bookmarkStart w:id="10688" w:name="_ETM_Q1_504189"/>
      <w:bookmarkStart w:id="10689" w:name="_ETM_Q1_504272"/>
      <w:bookmarkEnd w:id="10687"/>
      <w:bookmarkEnd w:id="10688"/>
      <w:bookmarkEnd w:id="10689"/>
      <w:r>
        <w:rPr>
          <w:rtl/>
        </w:rPr>
        <w:t>372.</w:t>
      </w:r>
    </w:p>
    <w:p w14:paraId="126E1053" w14:textId="77777777" w:rsidR="00974A12" w:rsidRDefault="00974A12" w:rsidP="00974A12">
      <w:pPr>
        <w:rPr>
          <w:rtl/>
        </w:rPr>
      </w:pPr>
      <w:bookmarkStart w:id="10690" w:name="_ETM_Q1_504698"/>
      <w:bookmarkStart w:id="10691" w:name="_ETM_Q1_504786"/>
      <w:bookmarkEnd w:id="10690"/>
      <w:bookmarkEnd w:id="10691"/>
    </w:p>
    <w:p w14:paraId="23750CCE" w14:textId="77777777" w:rsidR="00974A12" w:rsidRDefault="00974A12" w:rsidP="00974A12">
      <w:pPr>
        <w:pStyle w:val="af3"/>
        <w:keepNext/>
        <w:rPr>
          <w:rtl/>
        </w:rPr>
      </w:pPr>
      <w:bookmarkStart w:id="10692" w:name="_ETM_Q1_503201"/>
      <w:bookmarkStart w:id="10693" w:name="_ETM_Q1_503284"/>
      <w:bookmarkEnd w:id="10692"/>
      <w:bookmarkEnd w:id="10693"/>
      <w:r>
        <w:rPr>
          <w:rFonts w:hint="cs"/>
          <w:rtl/>
        </w:rPr>
        <w:t>הצבעה</w:t>
      </w:r>
    </w:p>
    <w:p w14:paraId="5C790DB5" w14:textId="77777777" w:rsidR="00974A12" w:rsidRDefault="00974A12" w:rsidP="00974A12">
      <w:pPr>
        <w:pStyle w:val="--"/>
        <w:keepNext/>
        <w:rPr>
          <w:rtl/>
        </w:rPr>
      </w:pPr>
    </w:p>
    <w:p w14:paraId="2B0FAE8C" w14:textId="77777777" w:rsidR="00974A12" w:rsidRDefault="00974A12" w:rsidP="00974A12">
      <w:pPr>
        <w:pStyle w:val="--"/>
        <w:keepNext/>
        <w:rPr>
          <w:rtl/>
        </w:rPr>
      </w:pPr>
      <w:r>
        <w:rPr>
          <w:rFonts w:hint="cs"/>
          <w:rtl/>
        </w:rPr>
        <w:t>לא אושרה.</w:t>
      </w:r>
    </w:p>
    <w:p w14:paraId="13A809E1" w14:textId="77777777" w:rsidR="00974A12" w:rsidRDefault="00974A12" w:rsidP="00974A12">
      <w:pPr>
        <w:rPr>
          <w:rtl/>
        </w:rPr>
      </w:pPr>
    </w:p>
    <w:p w14:paraId="308FA81F"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2318D9F" w14:textId="77777777" w:rsidR="00974A12" w:rsidRDefault="00974A12" w:rsidP="00974A12">
      <w:pPr>
        <w:pStyle w:val="KeepWithNext"/>
        <w:rPr>
          <w:rtl/>
        </w:rPr>
      </w:pPr>
    </w:p>
    <w:p w14:paraId="1212D6DE" w14:textId="77777777" w:rsidR="00974A12" w:rsidRDefault="00974A12" w:rsidP="00974A12">
      <w:pPr>
        <w:rPr>
          <w:rtl/>
        </w:rPr>
      </w:pPr>
      <w:bookmarkStart w:id="10694" w:name="_ETM_Q1_505696"/>
      <w:bookmarkEnd w:id="10694"/>
      <w:r>
        <w:rPr>
          <w:rtl/>
        </w:rPr>
        <w:t xml:space="preserve">ההסתייגות לא עברה. </w:t>
      </w:r>
    </w:p>
    <w:p w14:paraId="77C9CEC6" w14:textId="77777777" w:rsidR="00974A12" w:rsidRDefault="00974A12" w:rsidP="00974A12">
      <w:pPr>
        <w:rPr>
          <w:rtl/>
        </w:rPr>
      </w:pPr>
      <w:bookmarkStart w:id="10695" w:name="_ETM_Q1_504012"/>
      <w:bookmarkStart w:id="10696" w:name="_ETM_Q1_504137"/>
      <w:bookmarkEnd w:id="10695"/>
      <w:bookmarkEnd w:id="10696"/>
    </w:p>
    <w:p w14:paraId="140E70C0" w14:textId="77777777" w:rsidR="00974A12" w:rsidRDefault="00974A12" w:rsidP="00974A12">
      <w:pPr>
        <w:pStyle w:val="af7"/>
        <w:keepNext/>
        <w:rPr>
          <w:rtl/>
        </w:rPr>
      </w:pPr>
      <w:bookmarkStart w:id="10697" w:name="ET_interruption_6361_19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697"/>
    </w:p>
    <w:p w14:paraId="0908421B" w14:textId="77777777" w:rsidR="00974A12" w:rsidRDefault="00974A12" w:rsidP="00974A12">
      <w:pPr>
        <w:pStyle w:val="KeepWithNext"/>
        <w:rPr>
          <w:rtl/>
        </w:rPr>
      </w:pPr>
    </w:p>
    <w:p w14:paraId="1CDCBCCF" w14:textId="77777777" w:rsidR="00974A12" w:rsidRDefault="00974A12" w:rsidP="00974A12">
      <w:pPr>
        <w:rPr>
          <w:rtl/>
        </w:rPr>
      </w:pPr>
      <w:bookmarkStart w:id="10698" w:name="_ETM_Q1_506107"/>
      <w:bookmarkEnd w:id="10698"/>
      <w:r>
        <w:rPr>
          <w:rtl/>
        </w:rPr>
        <w:t xml:space="preserve">לא, לא, לא. </w:t>
      </w:r>
      <w:bookmarkStart w:id="10699" w:name="_ETM_Q1_506530"/>
      <w:bookmarkEnd w:id="10699"/>
      <w:r>
        <w:rPr>
          <w:rtl/>
        </w:rPr>
        <w:t xml:space="preserve">אני נמנעתי ולא הקראת "נמנע". אני רוצה הצבעה נוספת. אני </w:t>
      </w:r>
      <w:bookmarkStart w:id="10700" w:name="_ETM_Q1_509487"/>
      <w:bookmarkEnd w:id="10700"/>
      <w:r>
        <w:rPr>
          <w:rtl/>
        </w:rPr>
        <w:t xml:space="preserve">רוצה להימנע. </w:t>
      </w:r>
    </w:p>
    <w:p w14:paraId="5B44111D" w14:textId="77777777" w:rsidR="00974A12" w:rsidRDefault="00974A12" w:rsidP="00974A12">
      <w:pPr>
        <w:rPr>
          <w:rtl/>
        </w:rPr>
      </w:pPr>
      <w:bookmarkStart w:id="10701" w:name="_ETM_Q1_511695"/>
      <w:bookmarkStart w:id="10702" w:name="_ETM_Q1_511811"/>
      <w:bookmarkEnd w:id="10701"/>
      <w:bookmarkEnd w:id="10702"/>
    </w:p>
    <w:p w14:paraId="5D515D0D" w14:textId="77777777" w:rsidR="00974A12" w:rsidRDefault="00974A12" w:rsidP="00974A12">
      <w:pPr>
        <w:pStyle w:val="-"/>
        <w:keepNext/>
        <w:rPr>
          <w:rtl/>
        </w:rPr>
      </w:pPr>
      <w:bookmarkStart w:id="10703" w:name="ET_speakercontinue_שלומית_ארליך_19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0703"/>
    </w:p>
    <w:p w14:paraId="156B9B8F" w14:textId="77777777" w:rsidR="00974A12" w:rsidRDefault="00974A12" w:rsidP="00974A12">
      <w:pPr>
        <w:pStyle w:val="KeepWithNext"/>
        <w:rPr>
          <w:rtl/>
        </w:rPr>
      </w:pPr>
    </w:p>
    <w:p w14:paraId="5C3B7CA3" w14:textId="77777777" w:rsidR="00974A12" w:rsidRDefault="00974A12" w:rsidP="00974A12">
      <w:pPr>
        <w:rPr>
          <w:rtl/>
        </w:rPr>
      </w:pPr>
      <w:bookmarkStart w:id="10704" w:name="_ETM_Q1_512938"/>
      <w:bookmarkEnd w:id="10704"/>
      <w:r>
        <w:rPr>
          <w:rtl/>
        </w:rPr>
        <w:t xml:space="preserve">תשאל מי נמנע. </w:t>
      </w:r>
    </w:p>
    <w:p w14:paraId="71296230" w14:textId="77777777" w:rsidR="00974A12" w:rsidRDefault="00974A12" w:rsidP="00974A12">
      <w:pPr>
        <w:rPr>
          <w:rtl/>
        </w:rPr>
      </w:pPr>
    </w:p>
    <w:p w14:paraId="5BA8B7A2" w14:textId="77777777" w:rsidR="00974A12" w:rsidRDefault="00974A12" w:rsidP="00974A12">
      <w:pPr>
        <w:pStyle w:val="af8"/>
        <w:keepNext/>
        <w:rPr>
          <w:rtl/>
        </w:rPr>
      </w:pPr>
      <w:bookmarkStart w:id="10705" w:name="ET_yor_5726_19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705"/>
    </w:p>
    <w:p w14:paraId="7299A6C7" w14:textId="77777777" w:rsidR="00974A12" w:rsidRDefault="00974A12" w:rsidP="00974A12">
      <w:pPr>
        <w:pStyle w:val="KeepWithNext"/>
        <w:rPr>
          <w:rtl/>
        </w:rPr>
      </w:pPr>
    </w:p>
    <w:p w14:paraId="0BA013D6" w14:textId="77777777" w:rsidR="00974A12" w:rsidRDefault="00974A12" w:rsidP="00974A12">
      <w:pPr>
        <w:rPr>
          <w:rtl/>
        </w:rPr>
      </w:pPr>
      <w:r>
        <w:rPr>
          <w:rtl/>
        </w:rPr>
        <w:t xml:space="preserve">מי נמנע? כל הכבוד. </w:t>
      </w:r>
    </w:p>
    <w:p w14:paraId="1725AFD1" w14:textId="77777777" w:rsidR="00974A12" w:rsidRDefault="00974A12" w:rsidP="00974A12">
      <w:pPr>
        <w:rPr>
          <w:rtl/>
        </w:rPr>
      </w:pPr>
    </w:p>
    <w:p w14:paraId="1BD6ABCF" w14:textId="77777777" w:rsidR="00974A12" w:rsidRDefault="00974A12" w:rsidP="00974A12">
      <w:pPr>
        <w:pStyle w:val="af7"/>
        <w:keepNext/>
        <w:rPr>
          <w:rtl/>
        </w:rPr>
      </w:pPr>
      <w:bookmarkStart w:id="10706" w:name="ET_interruption_6361_20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706"/>
    </w:p>
    <w:p w14:paraId="1589F799" w14:textId="77777777" w:rsidR="00974A12" w:rsidRDefault="00974A12" w:rsidP="00974A12">
      <w:pPr>
        <w:pStyle w:val="KeepWithNext"/>
        <w:rPr>
          <w:rtl/>
        </w:rPr>
      </w:pPr>
    </w:p>
    <w:p w14:paraId="68EC626D" w14:textId="77777777" w:rsidR="00974A12" w:rsidRDefault="00974A12" w:rsidP="00974A12">
      <w:pPr>
        <w:rPr>
          <w:rtl/>
        </w:rPr>
      </w:pPr>
      <w:bookmarkStart w:id="10707" w:name="_ETM_Q1_515561"/>
      <w:bookmarkStart w:id="10708" w:name="_ETM_Q1_515846"/>
      <w:bookmarkStart w:id="10709" w:name="_ETM_Q1_515935"/>
      <w:bookmarkEnd w:id="10707"/>
      <w:bookmarkEnd w:id="10708"/>
      <w:bookmarkEnd w:id="10709"/>
      <w:r>
        <w:rPr>
          <w:rtl/>
        </w:rPr>
        <w:t xml:space="preserve">אני אסביר למה אני </w:t>
      </w:r>
      <w:bookmarkStart w:id="10710" w:name="_ETM_Q1_514306"/>
      <w:bookmarkEnd w:id="10710"/>
      <w:r>
        <w:rPr>
          <w:rtl/>
        </w:rPr>
        <w:t xml:space="preserve">נמנע. </w:t>
      </w:r>
    </w:p>
    <w:p w14:paraId="4F88D221" w14:textId="77777777" w:rsidR="00974A12" w:rsidRDefault="00974A12" w:rsidP="00974A12">
      <w:pPr>
        <w:rPr>
          <w:rtl/>
        </w:rPr>
      </w:pPr>
      <w:bookmarkStart w:id="10711" w:name="_ETM_Q1_520076"/>
      <w:bookmarkStart w:id="10712" w:name="_ETM_Q1_520198"/>
      <w:bookmarkEnd w:id="10711"/>
      <w:bookmarkEnd w:id="10712"/>
    </w:p>
    <w:p w14:paraId="4EF2105B" w14:textId="77777777" w:rsidR="00974A12" w:rsidRDefault="00974A12" w:rsidP="00974A12">
      <w:pPr>
        <w:pStyle w:val="-"/>
        <w:keepNext/>
        <w:rPr>
          <w:rtl/>
        </w:rPr>
      </w:pPr>
      <w:bookmarkStart w:id="10713" w:name="ET_speakercontinue_שלומית_ארליך_201"/>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0713"/>
    </w:p>
    <w:p w14:paraId="376A6121" w14:textId="77777777" w:rsidR="00974A12" w:rsidRDefault="00974A12" w:rsidP="00974A12">
      <w:pPr>
        <w:pStyle w:val="KeepWithNext"/>
        <w:rPr>
          <w:rtl/>
        </w:rPr>
      </w:pPr>
    </w:p>
    <w:p w14:paraId="071D0250" w14:textId="77777777" w:rsidR="00974A12" w:rsidRDefault="00974A12" w:rsidP="00974A12">
      <w:pPr>
        <w:rPr>
          <w:rtl/>
        </w:rPr>
      </w:pPr>
      <w:bookmarkStart w:id="10714" w:name="_ETM_Q1_519570"/>
      <w:bookmarkEnd w:id="10714"/>
      <w:r>
        <w:rPr>
          <w:rtl/>
        </w:rPr>
        <w:t xml:space="preserve">372. תצביע. </w:t>
      </w:r>
    </w:p>
    <w:p w14:paraId="7EEE69EF" w14:textId="77777777" w:rsidR="00974A12" w:rsidRDefault="00974A12" w:rsidP="00974A12">
      <w:pPr>
        <w:rPr>
          <w:rtl/>
        </w:rPr>
      </w:pPr>
    </w:p>
    <w:p w14:paraId="1B6302D8" w14:textId="77777777" w:rsidR="00974A12" w:rsidRDefault="00974A12" w:rsidP="00974A12">
      <w:pPr>
        <w:pStyle w:val="af8"/>
        <w:keepNext/>
        <w:rPr>
          <w:rtl/>
        </w:rPr>
      </w:pPr>
      <w:bookmarkStart w:id="10715" w:name="ET_yor_5726_20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715"/>
    </w:p>
    <w:p w14:paraId="4070C640" w14:textId="77777777" w:rsidR="00974A12" w:rsidRDefault="00974A12" w:rsidP="00974A12">
      <w:pPr>
        <w:pStyle w:val="KeepWithNext"/>
        <w:rPr>
          <w:rtl/>
        </w:rPr>
      </w:pPr>
    </w:p>
    <w:p w14:paraId="41725E6A" w14:textId="77777777" w:rsidR="00974A12" w:rsidRDefault="00974A12" w:rsidP="00974A12">
      <w:pPr>
        <w:rPr>
          <w:rtl/>
        </w:rPr>
      </w:pPr>
      <w:bookmarkStart w:id="10716" w:name="_ETM_Q1_521509"/>
      <w:bookmarkEnd w:id="10716"/>
      <w:r>
        <w:rPr>
          <w:rtl/>
        </w:rPr>
        <w:t>מי בעד?</w:t>
      </w:r>
    </w:p>
    <w:p w14:paraId="5B9CE831" w14:textId="77777777" w:rsidR="00974A12" w:rsidRDefault="00974A12" w:rsidP="00974A12">
      <w:pPr>
        <w:rPr>
          <w:rtl/>
        </w:rPr>
      </w:pPr>
      <w:bookmarkStart w:id="10717" w:name="_ETM_Q1_523583"/>
      <w:bookmarkStart w:id="10718" w:name="_ETM_Q1_523685"/>
      <w:bookmarkEnd w:id="10717"/>
      <w:bookmarkEnd w:id="10718"/>
    </w:p>
    <w:p w14:paraId="2D8477EB" w14:textId="77777777" w:rsidR="00974A12" w:rsidRDefault="00974A12" w:rsidP="00974A12">
      <w:pPr>
        <w:pStyle w:val="af7"/>
        <w:keepNext/>
        <w:rPr>
          <w:rtl/>
        </w:rPr>
      </w:pPr>
      <w:bookmarkStart w:id="10719" w:name="ET_interruption_5519_20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719"/>
    </w:p>
    <w:p w14:paraId="4DF93D39" w14:textId="77777777" w:rsidR="00974A12" w:rsidRDefault="00974A12" w:rsidP="00974A12">
      <w:pPr>
        <w:pStyle w:val="KeepWithNext"/>
        <w:rPr>
          <w:rtl/>
        </w:rPr>
      </w:pPr>
    </w:p>
    <w:p w14:paraId="6DAE9F27" w14:textId="77777777" w:rsidR="00974A12" w:rsidRDefault="00974A12" w:rsidP="00974A12">
      <w:pPr>
        <w:rPr>
          <w:rtl/>
        </w:rPr>
      </w:pPr>
      <w:bookmarkStart w:id="10720" w:name="_ETM_Q1_522028"/>
      <w:bookmarkStart w:id="10721" w:name="_ETM_Q1_522277"/>
      <w:bookmarkStart w:id="10722" w:name="_ETM_Q1_522365"/>
      <w:bookmarkEnd w:id="10720"/>
      <w:bookmarkEnd w:id="10721"/>
      <w:bookmarkEnd w:id="10722"/>
      <w:r>
        <w:rPr>
          <w:rtl/>
        </w:rPr>
        <w:t xml:space="preserve">- - לא </w:t>
      </w:r>
      <w:bookmarkStart w:id="10723" w:name="_ETM_Q1_521791"/>
      <w:bookmarkEnd w:id="10723"/>
      <w:r>
        <w:rPr>
          <w:rtl/>
        </w:rPr>
        <w:t xml:space="preserve">רק בדרום מזרח - - </w:t>
      </w:r>
    </w:p>
    <w:p w14:paraId="5F1C8723" w14:textId="77777777" w:rsidR="00974A12" w:rsidRDefault="00974A12" w:rsidP="00974A12">
      <w:pPr>
        <w:rPr>
          <w:rtl/>
        </w:rPr>
      </w:pPr>
      <w:bookmarkStart w:id="10724" w:name="_ETM_Q1_523869"/>
      <w:bookmarkStart w:id="10725" w:name="_ETM_Q1_523982"/>
      <w:bookmarkEnd w:id="10724"/>
      <w:bookmarkEnd w:id="10725"/>
    </w:p>
    <w:p w14:paraId="6479402D" w14:textId="77777777" w:rsidR="00974A12" w:rsidRDefault="00974A12" w:rsidP="00974A12">
      <w:pPr>
        <w:pStyle w:val="af8"/>
        <w:keepNext/>
        <w:rPr>
          <w:rtl/>
        </w:rPr>
      </w:pPr>
      <w:bookmarkStart w:id="10726" w:name="ET_yor_5726_20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726"/>
    </w:p>
    <w:p w14:paraId="1A9FDEDC" w14:textId="77777777" w:rsidR="00974A12" w:rsidRDefault="00974A12" w:rsidP="00974A12">
      <w:pPr>
        <w:pStyle w:val="KeepWithNext"/>
        <w:rPr>
          <w:rtl/>
        </w:rPr>
      </w:pPr>
    </w:p>
    <w:p w14:paraId="02354F9A" w14:textId="77777777" w:rsidR="00974A12" w:rsidRDefault="00974A12" w:rsidP="00974A12">
      <w:pPr>
        <w:rPr>
          <w:rtl/>
        </w:rPr>
      </w:pPr>
      <w:bookmarkStart w:id="10727" w:name="_ETM_Q1_525042"/>
      <w:bookmarkEnd w:id="10727"/>
      <w:r>
        <w:rPr>
          <w:rtl/>
        </w:rPr>
        <w:t xml:space="preserve">זה חוזר על עצמו. </w:t>
      </w:r>
      <w:bookmarkStart w:id="10728" w:name="_ETM_Q1_525373"/>
      <w:bookmarkEnd w:id="10728"/>
    </w:p>
    <w:p w14:paraId="523B8AD4" w14:textId="77777777" w:rsidR="00974A12" w:rsidRDefault="00974A12" w:rsidP="00974A12">
      <w:pPr>
        <w:rPr>
          <w:rtl/>
        </w:rPr>
      </w:pPr>
      <w:bookmarkStart w:id="10729" w:name="_ETM_Q1_525476"/>
      <w:bookmarkEnd w:id="10729"/>
    </w:p>
    <w:p w14:paraId="5149D696" w14:textId="77777777" w:rsidR="00974A12" w:rsidRDefault="00974A12" w:rsidP="00974A12">
      <w:pPr>
        <w:pStyle w:val="af7"/>
        <w:keepNext/>
        <w:rPr>
          <w:rtl/>
        </w:rPr>
      </w:pPr>
      <w:bookmarkStart w:id="10730" w:name="ET_interruption_6361_20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730"/>
    </w:p>
    <w:p w14:paraId="18BA14BB" w14:textId="77777777" w:rsidR="00974A12" w:rsidRDefault="00974A12" w:rsidP="00974A12">
      <w:pPr>
        <w:pStyle w:val="KeepWithNext"/>
        <w:rPr>
          <w:rtl/>
        </w:rPr>
      </w:pPr>
    </w:p>
    <w:p w14:paraId="35BA146A" w14:textId="77777777" w:rsidR="00974A12" w:rsidRDefault="00974A12" w:rsidP="00974A12">
      <w:pPr>
        <w:rPr>
          <w:rtl/>
        </w:rPr>
      </w:pPr>
      <w:bookmarkStart w:id="10731" w:name="_ETM_Q1_527207"/>
      <w:bookmarkEnd w:id="10731"/>
      <w:r>
        <w:rPr>
          <w:rtl/>
        </w:rPr>
        <w:t xml:space="preserve">מה </w:t>
      </w:r>
      <w:bookmarkStart w:id="10732" w:name="_ETM_Q1_527776"/>
      <w:bookmarkEnd w:id="10732"/>
      <w:r>
        <w:rPr>
          <w:rtl/>
        </w:rPr>
        <w:t xml:space="preserve">חוזר על עצמו? התאחדו סעיפים. </w:t>
      </w:r>
    </w:p>
    <w:p w14:paraId="3EADEF1D" w14:textId="77777777" w:rsidR="00974A12" w:rsidRDefault="00974A12" w:rsidP="00974A12">
      <w:pPr>
        <w:rPr>
          <w:rtl/>
        </w:rPr>
      </w:pPr>
      <w:bookmarkStart w:id="10733" w:name="_ETM_Q1_528717"/>
      <w:bookmarkStart w:id="10734" w:name="_ETM_Q1_528844"/>
      <w:bookmarkEnd w:id="10733"/>
      <w:bookmarkEnd w:id="10734"/>
    </w:p>
    <w:p w14:paraId="31BB05C0" w14:textId="77777777" w:rsidR="00974A12" w:rsidRDefault="00974A12" w:rsidP="00974A12">
      <w:pPr>
        <w:pStyle w:val="af7"/>
        <w:keepNext/>
        <w:rPr>
          <w:rtl/>
        </w:rPr>
      </w:pPr>
      <w:bookmarkStart w:id="10735" w:name="ET_interruption_5519_206"/>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735"/>
    </w:p>
    <w:p w14:paraId="6ED864E6" w14:textId="77777777" w:rsidR="00974A12" w:rsidRDefault="00974A12" w:rsidP="00974A12">
      <w:pPr>
        <w:pStyle w:val="KeepWithNext"/>
        <w:rPr>
          <w:rtl/>
        </w:rPr>
      </w:pPr>
    </w:p>
    <w:p w14:paraId="7EA3B6B3" w14:textId="77777777" w:rsidR="00974A12" w:rsidRDefault="00974A12" w:rsidP="00974A12">
      <w:pPr>
        <w:rPr>
          <w:rtl/>
        </w:rPr>
      </w:pPr>
      <w:bookmarkStart w:id="10736" w:name="_ETM_Q1_529633"/>
      <w:bookmarkEnd w:id="10736"/>
      <w:r>
        <w:rPr>
          <w:rtl/>
        </w:rPr>
        <w:t xml:space="preserve">- - התוצאות היו חד-משמעיות. </w:t>
      </w:r>
      <w:bookmarkStart w:id="10737" w:name="_ETM_Q1_532279"/>
      <w:bookmarkEnd w:id="10737"/>
      <w:r>
        <w:rPr>
          <w:rtl/>
        </w:rPr>
        <w:t xml:space="preserve">אם נסתכל על גרמניה, שחולקה גם היא בין מזרח למערב, </w:t>
      </w:r>
      <w:bookmarkStart w:id="10738" w:name="_ETM_Q1_536791"/>
      <w:bookmarkEnd w:id="10738"/>
      <w:r>
        <w:rPr>
          <w:rtl/>
        </w:rPr>
        <w:t xml:space="preserve">הפערים בין המזרח הקומוניסטי לבין המערב עם השוק החופשי היו </w:t>
      </w:r>
      <w:bookmarkStart w:id="10739" w:name="_ETM_Q1_542351"/>
      <w:bookmarkEnd w:id="10739"/>
      <w:r>
        <w:rPr>
          <w:rtl/>
        </w:rPr>
        <w:t xml:space="preserve">כה גדולים, עד שגם עשרות שנים אחרי האיחוד, הפערים בין </w:t>
      </w:r>
      <w:bookmarkStart w:id="10740" w:name="_ETM_Q1_545263"/>
      <w:bookmarkEnd w:id="10740"/>
      <w:r>
        <w:rPr>
          <w:rtl/>
        </w:rPr>
        <w:t>מזרח גרמניה למערבה, עדיין היו ניכרים.</w:t>
      </w:r>
      <w:bookmarkStart w:id="10741" w:name="_ETM_Q1_547507"/>
      <w:bookmarkEnd w:id="10741"/>
    </w:p>
    <w:p w14:paraId="69A4E7A3" w14:textId="77777777" w:rsidR="00974A12" w:rsidRDefault="00974A12" w:rsidP="00974A12">
      <w:pPr>
        <w:rPr>
          <w:rtl/>
        </w:rPr>
      </w:pPr>
      <w:bookmarkStart w:id="10742" w:name="_ETM_Q1_547624"/>
      <w:bookmarkEnd w:id="10742"/>
    </w:p>
    <w:p w14:paraId="765746BB" w14:textId="77777777" w:rsidR="00974A12" w:rsidRDefault="00974A12" w:rsidP="00974A12">
      <w:pPr>
        <w:pStyle w:val="af8"/>
        <w:keepNext/>
        <w:rPr>
          <w:rtl/>
        </w:rPr>
      </w:pPr>
      <w:bookmarkStart w:id="10743" w:name="ET_yor_5726_20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743"/>
    </w:p>
    <w:p w14:paraId="0D417111" w14:textId="77777777" w:rsidR="00974A12" w:rsidRDefault="00974A12" w:rsidP="00974A12">
      <w:pPr>
        <w:pStyle w:val="KeepWithNext"/>
        <w:rPr>
          <w:rtl/>
        </w:rPr>
      </w:pPr>
    </w:p>
    <w:p w14:paraId="229B59D7" w14:textId="77777777" w:rsidR="00974A12" w:rsidRDefault="00974A12" w:rsidP="00974A12">
      <w:pPr>
        <w:rPr>
          <w:rtl/>
        </w:rPr>
      </w:pPr>
      <w:bookmarkStart w:id="10744" w:name="_ETM_Q1_548568"/>
      <w:bookmarkEnd w:id="10744"/>
      <w:r>
        <w:rPr>
          <w:rtl/>
        </w:rPr>
        <w:t xml:space="preserve">תודה. מי בעד, מי </w:t>
      </w:r>
      <w:bookmarkStart w:id="10745" w:name="_ETM_Q1_549789"/>
      <w:bookmarkEnd w:id="10745"/>
      <w:r>
        <w:rPr>
          <w:rtl/>
        </w:rPr>
        <w:t>נגד, מי נמנע.</w:t>
      </w:r>
    </w:p>
    <w:p w14:paraId="3CD25D94" w14:textId="77777777" w:rsidR="00974A12" w:rsidRDefault="00974A12" w:rsidP="00974A12">
      <w:pPr>
        <w:rPr>
          <w:rtl/>
        </w:rPr>
      </w:pPr>
      <w:bookmarkStart w:id="10746" w:name="_ETM_Q1_553461"/>
      <w:bookmarkStart w:id="10747" w:name="_ETM_Q1_553568"/>
      <w:bookmarkEnd w:id="10746"/>
      <w:bookmarkEnd w:id="10747"/>
    </w:p>
    <w:p w14:paraId="6D5CD3C0" w14:textId="77777777" w:rsidR="00974A12" w:rsidRDefault="00974A12" w:rsidP="00974A12">
      <w:pPr>
        <w:pStyle w:val="af3"/>
        <w:keepNext/>
        <w:rPr>
          <w:rtl/>
        </w:rPr>
      </w:pPr>
      <w:bookmarkStart w:id="10748" w:name="_ETM_Q1_554069"/>
      <w:bookmarkStart w:id="10749" w:name="_ETM_Q1_554170"/>
      <w:bookmarkEnd w:id="10748"/>
      <w:bookmarkEnd w:id="10749"/>
      <w:r>
        <w:rPr>
          <w:rFonts w:hint="cs"/>
          <w:rtl/>
        </w:rPr>
        <w:t>הצבעה</w:t>
      </w:r>
    </w:p>
    <w:p w14:paraId="1D34568D" w14:textId="77777777" w:rsidR="00974A12" w:rsidRDefault="00974A12" w:rsidP="00974A12">
      <w:pPr>
        <w:pStyle w:val="--"/>
        <w:keepNext/>
        <w:rPr>
          <w:rtl/>
        </w:rPr>
      </w:pPr>
    </w:p>
    <w:p w14:paraId="7BE924FA" w14:textId="77777777" w:rsidR="00974A12" w:rsidRDefault="00974A12" w:rsidP="00974A12">
      <w:pPr>
        <w:pStyle w:val="--"/>
        <w:keepNext/>
        <w:rPr>
          <w:rtl/>
        </w:rPr>
      </w:pPr>
      <w:r>
        <w:rPr>
          <w:rFonts w:hint="cs"/>
          <w:rtl/>
        </w:rPr>
        <w:t>לא אושרה.</w:t>
      </w:r>
    </w:p>
    <w:p w14:paraId="3A3C8F25" w14:textId="77777777" w:rsidR="00974A12" w:rsidRDefault="00974A12" w:rsidP="00974A12">
      <w:pPr>
        <w:rPr>
          <w:rtl/>
        </w:rPr>
      </w:pPr>
    </w:p>
    <w:p w14:paraId="404C4FE4" w14:textId="77777777" w:rsidR="00974A12" w:rsidRDefault="00974A12" w:rsidP="00974A12">
      <w:pPr>
        <w:pStyle w:val="af8"/>
        <w:keepNext/>
        <w:rPr>
          <w:rtl/>
        </w:rPr>
      </w:pPr>
      <w:bookmarkStart w:id="10750" w:name="ET_yor_5726_20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750"/>
    </w:p>
    <w:p w14:paraId="4AA1A250" w14:textId="77777777" w:rsidR="00974A12" w:rsidRDefault="00974A12" w:rsidP="00974A12">
      <w:pPr>
        <w:pStyle w:val="KeepWithNext"/>
        <w:rPr>
          <w:rtl/>
        </w:rPr>
      </w:pPr>
    </w:p>
    <w:p w14:paraId="35DCB1A7" w14:textId="77777777" w:rsidR="00974A12" w:rsidRDefault="00974A12" w:rsidP="00974A12">
      <w:pPr>
        <w:rPr>
          <w:rtl/>
        </w:rPr>
      </w:pPr>
      <w:r>
        <w:rPr>
          <w:rtl/>
        </w:rPr>
        <w:t xml:space="preserve">ההסתייגות לא עברה. </w:t>
      </w:r>
    </w:p>
    <w:p w14:paraId="6E981E4B" w14:textId="77777777" w:rsidR="00974A12" w:rsidRDefault="00974A12" w:rsidP="00974A12">
      <w:pPr>
        <w:rPr>
          <w:rStyle w:val="TagStyle"/>
          <w:rFonts w:ascii="David" w:hAnsi="David"/>
          <w:vanish w:val="0"/>
          <w:u w:val="single"/>
          <w:rtl/>
          <w:lang w:eastAsia="he-IL"/>
        </w:rPr>
      </w:pPr>
    </w:p>
    <w:p w14:paraId="5CCF2026" w14:textId="77777777" w:rsidR="00F036CE" w:rsidRDefault="00F036CE" w:rsidP="00974A12">
      <w:pPr>
        <w:rPr>
          <w:rStyle w:val="TagStyle"/>
          <w:rFonts w:ascii="David" w:hAnsi="David"/>
          <w:u w:val="single"/>
          <w:rtl/>
          <w:lang w:eastAsia="he-IL"/>
        </w:rPr>
      </w:pPr>
    </w:p>
    <w:p w14:paraId="11114A38" w14:textId="77777777" w:rsidR="00974A12" w:rsidRDefault="00974A12" w:rsidP="00974A12">
      <w:pPr>
        <w:pStyle w:val="af7"/>
        <w:keepNext/>
        <w:rPr>
          <w:rtl/>
        </w:rPr>
      </w:pPr>
      <w:bookmarkStart w:id="10751" w:name="ET_interruption_6361_21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751"/>
    </w:p>
    <w:p w14:paraId="5F58F5D9" w14:textId="77777777" w:rsidR="00974A12" w:rsidRDefault="00974A12" w:rsidP="00974A12">
      <w:pPr>
        <w:pStyle w:val="KeepWithNext"/>
        <w:rPr>
          <w:rtl/>
        </w:rPr>
      </w:pPr>
    </w:p>
    <w:p w14:paraId="72DC65D0" w14:textId="77777777" w:rsidR="00974A12" w:rsidRDefault="00974A12" w:rsidP="00974A12">
      <w:pPr>
        <w:rPr>
          <w:rtl/>
        </w:rPr>
      </w:pPr>
      <w:bookmarkStart w:id="10752" w:name="_ETM_Q1_554055"/>
      <w:bookmarkStart w:id="10753" w:name="_ETM_Q1_554349"/>
      <w:bookmarkStart w:id="10754" w:name="_ETM_Q1_554413"/>
      <w:bookmarkEnd w:id="10752"/>
      <w:bookmarkEnd w:id="10753"/>
      <w:bookmarkEnd w:id="10754"/>
      <w:r>
        <w:rPr>
          <w:rtl/>
        </w:rPr>
        <w:t xml:space="preserve">רוויזיה. </w:t>
      </w:r>
    </w:p>
    <w:p w14:paraId="0C3AD08E" w14:textId="77777777" w:rsidR="00974A12" w:rsidRDefault="00974A12" w:rsidP="00974A12">
      <w:pPr>
        <w:rPr>
          <w:rtl/>
        </w:rPr>
      </w:pPr>
    </w:p>
    <w:p w14:paraId="475F91F4" w14:textId="77777777" w:rsidR="00974A12" w:rsidRDefault="00974A12" w:rsidP="00974A12">
      <w:pPr>
        <w:pStyle w:val="-"/>
        <w:keepNext/>
        <w:rPr>
          <w:rtl/>
        </w:rPr>
      </w:pPr>
      <w:bookmarkStart w:id="10755" w:name="ET_speakercontinue_שלומית_ארליך_210"/>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0755"/>
    </w:p>
    <w:p w14:paraId="386F2A96" w14:textId="77777777" w:rsidR="00974A12" w:rsidRDefault="00974A12" w:rsidP="00974A12">
      <w:pPr>
        <w:pStyle w:val="KeepWithNext"/>
        <w:rPr>
          <w:rtl/>
        </w:rPr>
      </w:pPr>
    </w:p>
    <w:p w14:paraId="1BC19A61" w14:textId="77777777" w:rsidR="00974A12" w:rsidRDefault="00974A12" w:rsidP="00974A12">
      <w:pPr>
        <w:rPr>
          <w:rtl/>
        </w:rPr>
      </w:pPr>
      <w:r>
        <w:rPr>
          <w:rtl/>
        </w:rPr>
        <w:t xml:space="preserve">במקום "על אף האמור" </w:t>
      </w:r>
      <w:bookmarkStart w:id="10756" w:name="_ETM_Q1_554939"/>
      <w:bookmarkEnd w:id="10756"/>
      <w:r>
        <w:rPr>
          <w:rtl/>
        </w:rPr>
        <w:t xml:space="preserve">יבוא "אף על פי שנכתב אחרת". נרשם. </w:t>
      </w:r>
    </w:p>
    <w:p w14:paraId="6D4C4591" w14:textId="77777777" w:rsidR="00974A12" w:rsidRDefault="00974A12" w:rsidP="00974A12">
      <w:pPr>
        <w:rPr>
          <w:rStyle w:val="TagStyle"/>
          <w:rFonts w:ascii="David" w:hAnsi="David"/>
          <w:vanish w:val="0"/>
          <w:u w:val="single"/>
          <w:rtl/>
          <w:lang w:eastAsia="he-IL"/>
        </w:rPr>
      </w:pPr>
      <w:bookmarkStart w:id="10757" w:name="_ETM_Q1_558547"/>
      <w:bookmarkStart w:id="10758" w:name="_ETM_Q1_558668"/>
      <w:bookmarkEnd w:id="10757"/>
      <w:bookmarkEnd w:id="10758"/>
    </w:p>
    <w:p w14:paraId="2215ACB6" w14:textId="77777777" w:rsidR="00F036CE" w:rsidRDefault="00F036CE" w:rsidP="00974A12">
      <w:pPr>
        <w:rPr>
          <w:rStyle w:val="TagStyle"/>
          <w:rFonts w:ascii="David" w:hAnsi="David"/>
          <w:u w:val="single"/>
          <w:rtl/>
          <w:lang w:eastAsia="he-IL"/>
        </w:rPr>
      </w:pPr>
    </w:p>
    <w:p w14:paraId="348F7E49" w14:textId="77777777" w:rsidR="00974A12" w:rsidRDefault="00974A12" w:rsidP="00974A12">
      <w:pPr>
        <w:pStyle w:val="af7"/>
        <w:keepNext/>
        <w:rPr>
          <w:rtl/>
        </w:rPr>
      </w:pPr>
      <w:bookmarkStart w:id="10759" w:name="ET_interruption_5519_21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759"/>
    </w:p>
    <w:p w14:paraId="7FEC8AE3" w14:textId="77777777" w:rsidR="00974A12" w:rsidRDefault="00974A12" w:rsidP="00974A12">
      <w:pPr>
        <w:pStyle w:val="KeepWithNext"/>
        <w:rPr>
          <w:rtl/>
        </w:rPr>
      </w:pPr>
    </w:p>
    <w:p w14:paraId="30991489" w14:textId="77777777" w:rsidR="00974A12" w:rsidRDefault="00974A12" w:rsidP="00974A12">
      <w:pPr>
        <w:rPr>
          <w:rtl/>
        </w:rPr>
      </w:pPr>
      <w:r>
        <w:rPr>
          <w:rtl/>
        </w:rPr>
        <w:t>373</w:t>
      </w:r>
      <w:bookmarkStart w:id="10760" w:name="_ETM_Q1_554480"/>
      <w:bookmarkEnd w:id="10760"/>
      <w:r>
        <w:rPr>
          <w:rtl/>
        </w:rPr>
        <w:t>, כן?</w:t>
      </w:r>
    </w:p>
    <w:p w14:paraId="7BB59F29" w14:textId="77777777" w:rsidR="00974A12" w:rsidRDefault="00974A12" w:rsidP="00974A12">
      <w:pPr>
        <w:rPr>
          <w:rtl/>
        </w:rPr>
      </w:pPr>
    </w:p>
    <w:p w14:paraId="01A7EE78" w14:textId="77777777" w:rsidR="00974A12" w:rsidRDefault="00974A12" w:rsidP="00974A12">
      <w:pPr>
        <w:pStyle w:val="-"/>
        <w:keepNext/>
        <w:rPr>
          <w:rtl/>
        </w:rPr>
      </w:pPr>
      <w:bookmarkStart w:id="10761" w:name="ET_speakercontinue_שלומית_ארליך_215"/>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0761"/>
    </w:p>
    <w:p w14:paraId="22742DC3" w14:textId="77777777" w:rsidR="00974A12" w:rsidRDefault="00974A12" w:rsidP="00974A12">
      <w:pPr>
        <w:pStyle w:val="KeepWithNext"/>
        <w:rPr>
          <w:rtl/>
        </w:rPr>
      </w:pPr>
    </w:p>
    <w:p w14:paraId="5E0C6635" w14:textId="77777777" w:rsidR="00974A12" w:rsidRDefault="00974A12" w:rsidP="00974A12">
      <w:pPr>
        <w:rPr>
          <w:rtl/>
        </w:rPr>
      </w:pPr>
      <w:r>
        <w:rPr>
          <w:rtl/>
        </w:rPr>
        <w:t>376.</w:t>
      </w:r>
    </w:p>
    <w:p w14:paraId="1CB9F8D4" w14:textId="77777777" w:rsidR="00974A12" w:rsidRDefault="00974A12" w:rsidP="00974A12">
      <w:pPr>
        <w:rPr>
          <w:rtl/>
        </w:rPr>
      </w:pPr>
      <w:bookmarkStart w:id="10762" w:name="_ETM_Q1_554602"/>
      <w:bookmarkEnd w:id="10762"/>
    </w:p>
    <w:p w14:paraId="258B98A9" w14:textId="77777777" w:rsidR="00974A12" w:rsidRDefault="00974A12" w:rsidP="00974A12">
      <w:pPr>
        <w:pStyle w:val="af7"/>
        <w:keepNext/>
        <w:rPr>
          <w:rtl/>
        </w:rPr>
      </w:pPr>
      <w:bookmarkStart w:id="10763" w:name="ET_interruption_5519_216"/>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763"/>
    </w:p>
    <w:p w14:paraId="776C5558" w14:textId="77777777" w:rsidR="00974A12" w:rsidRDefault="00974A12" w:rsidP="00974A12">
      <w:pPr>
        <w:pStyle w:val="KeepWithNext"/>
        <w:rPr>
          <w:rtl/>
        </w:rPr>
      </w:pPr>
    </w:p>
    <w:p w14:paraId="12131BE4" w14:textId="77777777" w:rsidR="00974A12" w:rsidRDefault="00974A12" w:rsidP="00974A12">
      <w:pPr>
        <w:rPr>
          <w:rtl/>
        </w:rPr>
      </w:pPr>
      <w:r>
        <w:rPr>
          <w:rtl/>
        </w:rPr>
        <w:t>איך?</w:t>
      </w:r>
    </w:p>
    <w:p w14:paraId="0221A451" w14:textId="77777777" w:rsidR="00974A12" w:rsidRDefault="00974A12" w:rsidP="00974A12">
      <w:pPr>
        <w:rPr>
          <w:rtl/>
        </w:rPr>
      </w:pPr>
    </w:p>
    <w:p w14:paraId="5FA96A86" w14:textId="77777777" w:rsidR="00974A12" w:rsidRDefault="00974A12" w:rsidP="00974A12">
      <w:pPr>
        <w:pStyle w:val="-"/>
        <w:keepNext/>
        <w:rPr>
          <w:rtl/>
        </w:rPr>
      </w:pPr>
      <w:bookmarkStart w:id="10764" w:name="ET_speakercontinue_שלומית_ארליך_217"/>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0764"/>
    </w:p>
    <w:p w14:paraId="0168923E" w14:textId="77777777" w:rsidR="00974A12" w:rsidRDefault="00974A12" w:rsidP="00974A12">
      <w:pPr>
        <w:pStyle w:val="KeepWithNext"/>
        <w:rPr>
          <w:rtl/>
        </w:rPr>
      </w:pPr>
    </w:p>
    <w:p w14:paraId="23BF0CCC" w14:textId="77777777" w:rsidR="00974A12" w:rsidRDefault="00974A12" w:rsidP="00974A12">
      <w:pPr>
        <w:rPr>
          <w:rtl/>
        </w:rPr>
      </w:pPr>
      <w:r>
        <w:rPr>
          <w:rtl/>
        </w:rPr>
        <w:t xml:space="preserve">זה חוזר על עצמו. </w:t>
      </w:r>
    </w:p>
    <w:p w14:paraId="735AB165" w14:textId="77777777" w:rsidR="00974A12" w:rsidRDefault="00974A12" w:rsidP="00974A12">
      <w:pPr>
        <w:rPr>
          <w:rtl/>
        </w:rPr>
      </w:pPr>
    </w:p>
    <w:p w14:paraId="79545960" w14:textId="77777777" w:rsidR="00974A12" w:rsidRDefault="00974A12" w:rsidP="00974A12">
      <w:pPr>
        <w:pStyle w:val="af8"/>
        <w:keepNext/>
        <w:rPr>
          <w:rtl/>
        </w:rPr>
      </w:pPr>
      <w:bookmarkStart w:id="10765" w:name="ET_yor_5726_21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765"/>
    </w:p>
    <w:p w14:paraId="33F5ACD7" w14:textId="77777777" w:rsidR="00974A12" w:rsidRDefault="00974A12" w:rsidP="00974A12">
      <w:pPr>
        <w:pStyle w:val="KeepWithNext"/>
        <w:rPr>
          <w:rtl/>
        </w:rPr>
      </w:pPr>
    </w:p>
    <w:p w14:paraId="72F47C69" w14:textId="77777777" w:rsidR="00974A12" w:rsidRDefault="00974A12" w:rsidP="00974A12">
      <w:pPr>
        <w:rPr>
          <w:rtl/>
        </w:rPr>
      </w:pPr>
      <w:bookmarkStart w:id="10766" w:name="_ETM_Q1_557989"/>
      <w:bookmarkEnd w:id="10766"/>
      <w:r>
        <w:rPr>
          <w:rtl/>
        </w:rPr>
        <w:t>מי בעד, מי נגד, מי נמנע.</w:t>
      </w:r>
    </w:p>
    <w:p w14:paraId="2855ACDA" w14:textId="77777777" w:rsidR="00974A12" w:rsidRDefault="00974A12" w:rsidP="00974A12">
      <w:pPr>
        <w:rPr>
          <w:rtl/>
        </w:rPr>
      </w:pPr>
    </w:p>
    <w:p w14:paraId="79D4DF77" w14:textId="77777777" w:rsidR="00974A12" w:rsidRDefault="00974A12" w:rsidP="00974A12">
      <w:pPr>
        <w:pStyle w:val="af3"/>
        <w:keepNext/>
        <w:rPr>
          <w:rtl/>
        </w:rPr>
      </w:pPr>
      <w:bookmarkStart w:id="10767" w:name="_ETM_Q1_433815"/>
      <w:bookmarkStart w:id="10768" w:name="_ETM_Q1_433924"/>
      <w:bookmarkStart w:id="10769" w:name="_ETM_Q1_394405"/>
      <w:bookmarkStart w:id="10770" w:name="_ETM_Q1_394526"/>
      <w:bookmarkEnd w:id="10767"/>
      <w:bookmarkEnd w:id="10768"/>
      <w:bookmarkEnd w:id="10769"/>
      <w:bookmarkEnd w:id="10770"/>
      <w:r>
        <w:rPr>
          <w:rFonts w:hint="cs"/>
          <w:rtl/>
        </w:rPr>
        <w:t>הצבעה</w:t>
      </w:r>
    </w:p>
    <w:p w14:paraId="768DC1E0" w14:textId="77777777" w:rsidR="00974A12" w:rsidRDefault="00974A12" w:rsidP="00974A12">
      <w:pPr>
        <w:pStyle w:val="--"/>
        <w:keepNext/>
        <w:rPr>
          <w:rtl/>
        </w:rPr>
      </w:pPr>
    </w:p>
    <w:p w14:paraId="3753B313" w14:textId="77777777" w:rsidR="00974A12" w:rsidRDefault="00974A12" w:rsidP="00974A12">
      <w:pPr>
        <w:pStyle w:val="--"/>
        <w:keepNext/>
        <w:rPr>
          <w:rtl/>
        </w:rPr>
      </w:pPr>
      <w:r>
        <w:rPr>
          <w:rFonts w:hint="cs"/>
          <w:rtl/>
        </w:rPr>
        <w:t>לא אושרה.</w:t>
      </w:r>
    </w:p>
    <w:p w14:paraId="2109ADC1" w14:textId="77777777" w:rsidR="00974A12" w:rsidRDefault="00974A12" w:rsidP="00974A12">
      <w:pPr>
        <w:rPr>
          <w:rtl/>
        </w:rPr>
      </w:pPr>
    </w:p>
    <w:p w14:paraId="0B5B9464" w14:textId="77777777" w:rsidR="00974A12" w:rsidRDefault="00974A12" w:rsidP="00974A12">
      <w:pPr>
        <w:pStyle w:val="af8"/>
        <w:keepNext/>
        <w:rPr>
          <w:rtl/>
        </w:rPr>
      </w:pPr>
      <w:bookmarkStart w:id="10771" w:name="ET_yor_5726_21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771"/>
    </w:p>
    <w:p w14:paraId="53587A8C" w14:textId="77777777" w:rsidR="00974A12" w:rsidRDefault="00974A12" w:rsidP="00974A12">
      <w:pPr>
        <w:pStyle w:val="KeepWithNext"/>
        <w:rPr>
          <w:rtl/>
        </w:rPr>
      </w:pPr>
    </w:p>
    <w:p w14:paraId="04622BDF" w14:textId="77777777" w:rsidR="00974A12" w:rsidRDefault="00974A12" w:rsidP="00974A12">
      <w:pPr>
        <w:rPr>
          <w:rtl/>
        </w:rPr>
      </w:pPr>
      <w:bookmarkStart w:id="10772" w:name="_ETM_Q1_562523"/>
      <w:bookmarkEnd w:id="10772"/>
      <w:r>
        <w:rPr>
          <w:rtl/>
        </w:rPr>
        <w:t xml:space="preserve">ההסתייגות לא </w:t>
      </w:r>
      <w:bookmarkStart w:id="10773" w:name="_ETM_Q1_564238"/>
      <w:bookmarkEnd w:id="10773"/>
      <w:r>
        <w:rPr>
          <w:rtl/>
        </w:rPr>
        <w:t xml:space="preserve">עברה. </w:t>
      </w:r>
    </w:p>
    <w:p w14:paraId="4539C9C7" w14:textId="77777777" w:rsidR="00974A12" w:rsidRDefault="00974A12" w:rsidP="00974A12">
      <w:pPr>
        <w:rPr>
          <w:rtl/>
        </w:rPr>
      </w:pPr>
      <w:bookmarkStart w:id="10774" w:name="_ETM_Q1_566924"/>
      <w:bookmarkStart w:id="10775" w:name="_ETM_Q1_567027"/>
      <w:bookmarkEnd w:id="10774"/>
      <w:bookmarkEnd w:id="10775"/>
    </w:p>
    <w:p w14:paraId="54FEA0DF" w14:textId="77777777" w:rsidR="00974A12" w:rsidRDefault="00974A12" w:rsidP="00974A12">
      <w:pPr>
        <w:pStyle w:val="-"/>
        <w:keepNext/>
        <w:rPr>
          <w:rtl/>
        </w:rPr>
      </w:pPr>
      <w:bookmarkStart w:id="10776" w:name="ET_speakercontinue_שלומית_ארליך_219"/>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0776"/>
    </w:p>
    <w:p w14:paraId="476E7316" w14:textId="77777777" w:rsidR="00974A12" w:rsidRDefault="00974A12" w:rsidP="00974A12">
      <w:pPr>
        <w:pStyle w:val="KeepWithNext"/>
        <w:rPr>
          <w:rtl/>
        </w:rPr>
      </w:pPr>
    </w:p>
    <w:p w14:paraId="7341F84B" w14:textId="77777777" w:rsidR="00974A12" w:rsidRDefault="00974A12" w:rsidP="00974A12">
      <w:pPr>
        <w:rPr>
          <w:rtl/>
        </w:rPr>
      </w:pPr>
      <w:bookmarkStart w:id="10777" w:name="_ETM_Q1_566659"/>
      <w:bookmarkEnd w:id="10777"/>
      <w:r>
        <w:rPr>
          <w:rtl/>
        </w:rPr>
        <w:t xml:space="preserve">במקום "פחת" יבוא "הורד". 378. </w:t>
      </w:r>
    </w:p>
    <w:p w14:paraId="44DF4544" w14:textId="77777777" w:rsidR="00974A12" w:rsidRDefault="00974A12" w:rsidP="00974A12">
      <w:pPr>
        <w:rPr>
          <w:rtl/>
        </w:rPr>
      </w:pPr>
      <w:bookmarkStart w:id="10778" w:name="_ETM_Q1_572462"/>
      <w:bookmarkStart w:id="10779" w:name="_ETM_Q1_572585"/>
      <w:bookmarkEnd w:id="10778"/>
      <w:bookmarkEnd w:id="10779"/>
    </w:p>
    <w:p w14:paraId="44710A75" w14:textId="77777777" w:rsidR="00974A12" w:rsidRDefault="00974A12" w:rsidP="00974A12">
      <w:pPr>
        <w:pStyle w:val="af7"/>
        <w:keepNext/>
        <w:rPr>
          <w:rtl/>
        </w:rPr>
      </w:pPr>
      <w:bookmarkStart w:id="10780" w:name="ET_interruption_5519_220"/>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780"/>
    </w:p>
    <w:p w14:paraId="3FAB12A8" w14:textId="77777777" w:rsidR="00974A12" w:rsidRDefault="00974A12" w:rsidP="00974A12">
      <w:pPr>
        <w:pStyle w:val="KeepWithNext"/>
        <w:rPr>
          <w:rtl/>
        </w:rPr>
      </w:pPr>
    </w:p>
    <w:p w14:paraId="20F77CF1" w14:textId="77777777" w:rsidR="00974A12" w:rsidRDefault="00974A12" w:rsidP="00974A12">
      <w:pPr>
        <w:rPr>
          <w:rtl/>
        </w:rPr>
      </w:pPr>
      <w:bookmarkStart w:id="10781" w:name="_ETM_Q1_573097"/>
      <w:bookmarkEnd w:id="10781"/>
      <w:r>
        <w:rPr>
          <w:rtl/>
        </w:rPr>
        <w:t>ב</w:t>
      </w:r>
      <w:bookmarkStart w:id="10782" w:name="_ETM_Q1_573339"/>
      <w:bookmarkStart w:id="10783" w:name="_ETM_Q1_573437"/>
      <w:bookmarkEnd w:id="10782"/>
      <w:bookmarkEnd w:id="10783"/>
      <w:r>
        <w:rPr>
          <w:rtl/>
        </w:rPr>
        <w:t>כתבה של הגרדיאן משנת</w:t>
      </w:r>
      <w:bookmarkStart w:id="10784" w:name="_ETM_Q1_574183"/>
      <w:bookmarkEnd w:id="10784"/>
      <w:r>
        <w:rPr>
          <w:rtl/>
        </w:rPr>
        <w:t xml:space="preserve"> 2015, במלאת 25 שנה לאיחוד, מצוינות כמה עובדות מאירות עיניים </w:t>
      </w:r>
      <w:bookmarkStart w:id="10785" w:name="_ETM_Q1_579443"/>
      <w:bookmarkEnd w:id="10785"/>
      <w:r>
        <w:rPr>
          <w:rtl/>
        </w:rPr>
        <w:t>ומדכאות גם יחד - -</w:t>
      </w:r>
    </w:p>
    <w:p w14:paraId="5180EF15" w14:textId="77777777" w:rsidR="00974A12" w:rsidRDefault="00974A12" w:rsidP="00974A12">
      <w:pPr>
        <w:rPr>
          <w:rtl/>
        </w:rPr>
      </w:pPr>
      <w:bookmarkStart w:id="10786" w:name="_ETM_Q1_578411"/>
      <w:bookmarkStart w:id="10787" w:name="_ETM_Q1_578527"/>
      <w:bookmarkEnd w:id="10786"/>
      <w:bookmarkEnd w:id="10787"/>
    </w:p>
    <w:p w14:paraId="5A60E80C" w14:textId="77777777" w:rsidR="00974A12" w:rsidRDefault="00974A12" w:rsidP="00974A12">
      <w:pPr>
        <w:pStyle w:val="af8"/>
        <w:keepNext/>
        <w:rPr>
          <w:rtl/>
        </w:rPr>
      </w:pPr>
      <w:bookmarkStart w:id="10788" w:name="ET_yor_5726_22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788"/>
    </w:p>
    <w:p w14:paraId="52B2F205" w14:textId="77777777" w:rsidR="00974A12" w:rsidRDefault="00974A12" w:rsidP="00974A12">
      <w:pPr>
        <w:pStyle w:val="KeepWithNext"/>
        <w:rPr>
          <w:rtl/>
        </w:rPr>
      </w:pPr>
    </w:p>
    <w:p w14:paraId="35FB859B" w14:textId="77777777" w:rsidR="00974A12" w:rsidRDefault="00974A12" w:rsidP="00974A12">
      <w:pPr>
        <w:rPr>
          <w:rtl/>
        </w:rPr>
      </w:pPr>
      <w:bookmarkStart w:id="10789" w:name="_ETM_Q1_579503"/>
      <w:bookmarkEnd w:id="10789"/>
      <w:r>
        <w:rPr>
          <w:rtl/>
        </w:rPr>
        <w:t>תודה. מי בעד?</w:t>
      </w:r>
    </w:p>
    <w:p w14:paraId="0D415258" w14:textId="77777777" w:rsidR="00974A12" w:rsidRDefault="00974A12" w:rsidP="00974A12">
      <w:pPr>
        <w:rPr>
          <w:rtl/>
        </w:rPr>
      </w:pPr>
      <w:bookmarkStart w:id="10790" w:name="_ETM_Q1_580905"/>
      <w:bookmarkStart w:id="10791" w:name="_ETM_Q1_581036"/>
      <w:bookmarkEnd w:id="10790"/>
      <w:bookmarkEnd w:id="10791"/>
    </w:p>
    <w:p w14:paraId="1E00B4F1" w14:textId="77777777" w:rsidR="00974A12" w:rsidRDefault="00974A12" w:rsidP="00974A12">
      <w:pPr>
        <w:pStyle w:val="af7"/>
        <w:keepNext/>
        <w:rPr>
          <w:rtl/>
        </w:rPr>
      </w:pPr>
      <w:bookmarkStart w:id="10792" w:name="ET_interruption_5519_222"/>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792"/>
    </w:p>
    <w:p w14:paraId="1C2A3328" w14:textId="77777777" w:rsidR="00974A12" w:rsidRDefault="00974A12" w:rsidP="00974A12">
      <w:pPr>
        <w:pStyle w:val="KeepWithNext"/>
        <w:rPr>
          <w:rtl/>
        </w:rPr>
      </w:pPr>
    </w:p>
    <w:p w14:paraId="19F94273" w14:textId="77777777" w:rsidR="00974A12" w:rsidRDefault="00974A12" w:rsidP="00974A12">
      <w:pPr>
        <w:rPr>
          <w:rtl/>
        </w:rPr>
      </w:pPr>
      <w:bookmarkStart w:id="10793" w:name="_ETM_Q1_582039"/>
      <w:bookmarkEnd w:id="10793"/>
      <w:r>
        <w:rPr>
          <w:rtl/>
        </w:rPr>
        <w:t>- - רק 21 מתוך - - -</w:t>
      </w:r>
    </w:p>
    <w:p w14:paraId="0A77031B" w14:textId="77777777" w:rsidR="00974A12" w:rsidRDefault="00974A12" w:rsidP="00974A12">
      <w:pPr>
        <w:rPr>
          <w:rtl/>
        </w:rPr>
      </w:pPr>
      <w:bookmarkStart w:id="10794" w:name="_ETM_Q1_580828"/>
      <w:bookmarkStart w:id="10795" w:name="_ETM_Q1_580944"/>
      <w:bookmarkEnd w:id="10794"/>
      <w:bookmarkEnd w:id="10795"/>
    </w:p>
    <w:p w14:paraId="12BEE7AC" w14:textId="77777777" w:rsidR="00974A12" w:rsidRDefault="00974A12" w:rsidP="00974A12">
      <w:pPr>
        <w:pStyle w:val="af8"/>
        <w:keepNext/>
        <w:rPr>
          <w:rtl/>
        </w:rPr>
      </w:pPr>
      <w:bookmarkStart w:id="10796" w:name="ET_yor_5726_22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796"/>
    </w:p>
    <w:p w14:paraId="40CA6230" w14:textId="77777777" w:rsidR="00974A12" w:rsidRDefault="00974A12" w:rsidP="00974A12">
      <w:pPr>
        <w:pStyle w:val="KeepWithNext"/>
        <w:rPr>
          <w:rtl/>
        </w:rPr>
      </w:pPr>
    </w:p>
    <w:p w14:paraId="2F25A7D3" w14:textId="77777777" w:rsidR="00974A12" w:rsidRDefault="00974A12" w:rsidP="00974A12">
      <w:pPr>
        <w:rPr>
          <w:rtl/>
        </w:rPr>
      </w:pPr>
      <w:bookmarkStart w:id="10797" w:name="_ETM_Q1_582578"/>
      <w:bookmarkEnd w:id="10797"/>
      <w:r>
        <w:rPr>
          <w:rtl/>
        </w:rPr>
        <w:t xml:space="preserve">מי נגד? תשאירי את העובדות להצבעה </w:t>
      </w:r>
      <w:bookmarkStart w:id="10798" w:name="_ETM_Q1_583111"/>
      <w:bookmarkEnd w:id="10798"/>
      <w:r>
        <w:rPr>
          <w:rtl/>
        </w:rPr>
        <w:t>הבאה. מי נמנע?</w:t>
      </w:r>
    </w:p>
    <w:p w14:paraId="52A42211" w14:textId="77777777" w:rsidR="00974A12" w:rsidRDefault="00974A12" w:rsidP="00974A12">
      <w:pPr>
        <w:rPr>
          <w:rtl/>
        </w:rPr>
      </w:pPr>
      <w:bookmarkStart w:id="10799" w:name="_ETM_Q1_586183"/>
      <w:bookmarkStart w:id="10800" w:name="_ETM_Q1_586283"/>
      <w:bookmarkEnd w:id="10799"/>
      <w:bookmarkEnd w:id="10800"/>
    </w:p>
    <w:p w14:paraId="7DBBCCE6" w14:textId="77777777" w:rsidR="00974A12" w:rsidRDefault="00974A12" w:rsidP="00974A12">
      <w:pPr>
        <w:pStyle w:val="af3"/>
        <w:keepNext/>
        <w:rPr>
          <w:rtl/>
        </w:rPr>
      </w:pPr>
      <w:bookmarkStart w:id="10801" w:name="_ETM_Q1_584579"/>
      <w:bookmarkStart w:id="10802" w:name="_ETM_Q1_584680"/>
      <w:bookmarkEnd w:id="10801"/>
      <w:bookmarkEnd w:id="10802"/>
      <w:r>
        <w:rPr>
          <w:rFonts w:hint="cs"/>
          <w:rtl/>
        </w:rPr>
        <w:t>הצבעה</w:t>
      </w:r>
    </w:p>
    <w:p w14:paraId="28B094E2" w14:textId="77777777" w:rsidR="00974A12" w:rsidRDefault="00974A12" w:rsidP="00974A12">
      <w:pPr>
        <w:pStyle w:val="--"/>
        <w:keepNext/>
        <w:rPr>
          <w:rtl/>
        </w:rPr>
      </w:pPr>
    </w:p>
    <w:p w14:paraId="194C695C" w14:textId="77777777" w:rsidR="00974A12" w:rsidRDefault="00974A12" w:rsidP="00974A12">
      <w:pPr>
        <w:pStyle w:val="--"/>
        <w:keepNext/>
        <w:rPr>
          <w:rtl/>
        </w:rPr>
      </w:pPr>
      <w:r>
        <w:rPr>
          <w:rFonts w:hint="cs"/>
          <w:rtl/>
        </w:rPr>
        <w:t>לא אושרה.</w:t>
      </w:r>
    </w:p>
    <w:p w14:paraId="2372BE4C" w14:textId="77777777" w:rsidR="00974A12" w:rsidRDefault="00974A12" w:rsidP="00974A12">
      <w:pPr>
        <w:rPr>
          <w:rtl/>
        </w:rPr>
      </w:pPr>
    </w:p>
    <w:p w14:paraId="03FB3537"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7353D05" w14:textId="77777777" w:rsidR="00974A12" w:rsidRDefault="00974A12" w:rsidP="00974A12">
      <w:pPr>
        <w:pStyle w:val="KeepWithNext"/>
        <w:rPr>
          <w:rtl/>
        </w:rPr>
      </w:pPr>
    </w:p>
    <w:p w14:paraId="3072D1F1" w14:textId="77777777" w:rsidR="00974A12" w:rsidRDefault="00974A12" w:rsidP="00974A12">
      <w:pPr>
        <w:rPr>
          <w:rtl/>
        </w:rPr>
      </w:pPr>
      <w:bookmarkStart w:id="10803" w:name="_ETM_Q1_584587"/>
      <w:bookmarkEnd w:id="10803"/>
      <w:r>
        <w:rPr>
          <w:rtl/>
        </w:rPr>
        <w:t xml:space="preserve">ההסתייגות לא עברה. </w:t>
      </w:r>
    </w:p>
    <w:p w14:paraId="3FECDE52" w14:textId="77777777" w:rsidR="00974A12" w:rsidRDefault="00974A12" w:rsidP="00974A12">
      <w:pPr>
        <w:rPr>
          <w:rtl/>
        </w:rPr>
      </w:pPr>
    </w:p>
    <w:p w14:paraId="7D19CC79" w14:textId="77777777" w:rsidR="00974A12" w:rsidRDefault="00974A12" w:rsidP="00974A12">
      <w:pPr>
        <w:pStyle w:val="af7"/>
        <w:keepNext/>
        <w:rPr>
          <w:rtl/>
        </w:rPr>
      </w:pPr>
      <w:bookmarkStart w:id="10804" w:name="ET_interruption_6361_22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804"/>
    </w:p>
    <w:p w14:paraId="61C6323E" w14:textId="77777777" w:rsidR="00974A12" w:rsidRDefault="00974A12" w:rsidP="00974A12">
      <w:pPr>
        <w:pStyle w:val="KeepWithNext"/>
        <w:rPr>
          <w:rtl/>
        </w:rPr>
      </w:pPr>
    </w:p>
    <w:p w14:paraId="0B827122" w14:textId="77777777" w:rsidR="00974A12" w:rsidRDefault="00974A12" w:rsidP="00974A12">
      <w:pPr>
        <w:rPr>
          <w:rtl/>
        </w:rPr>
      </w:pPr>
      <w:bookmarkStart w:id="10805" w:name="_ETM_Q1_589481"/>
      <w:bookmarkEnd w:id="10805"/>
      <w:r>
        <w:rPr>
          <w:rtl/>
        </w:rPr>
        <w:t xml:space="preserve">רוויזיה. </w:t>
      </w:r>
    </w:p>
    <w:p w14:paraId="263ADB74" w14:textId="77777777" w:rsidR="00974A12" w:rsidRDefault="00974A12" w:rsidP="00974A12">
      <w:pPr>
        <w:rPr>
          <w:rtl/>
        </w:rPr>
      </w:pPr>
    </w:p>
    <w:p w14:paraId="3B01AA29" w14:textId="77777777" w:rsidR="00974A12" w:rsidRDefault="00974A12" w:rsidP="00974A12">
      <w:pPr>
        <w:pStyle w:val="-"/>
        <w:keepNext/>
        <w:rPr>
          <w:rtl/>
        </w:rPr>
      </w:pPr>
      <w:bookmarkStart w:id="10806" w:name="ET_speakercontinue_שלומית_ארליך_22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0806"/>
    </w:p>
    <w:p w14:paraId="49E9C980" w14:textId="77777777" w:rsidR="00974A12" w:rsidRDefault="00974A12" w:rsidP="00974A12">
      <w:pPr>
        <w:pStyle w:val="KeepWithNext"/>
        <w:rPr>
          <w:rtl/>
        </w:rPr>
      </w:pPr>
    </w:p>
    <w:p w14:paraId="28E40ED7" w14:textId="77777777" w:rsidR="00974A12" w:rsidRDefault="00974A12" w:rsidP="00974A12">
      <w:pPr>
        <w:rPr>
          <w:rtl/>
        </w:rPr>
      </w:pPr>
      <w:r>
        <w:rPr>
          <w:rtl/>
        </w:rPr>
        <w:t xml:space="preserve">נרשם. </w:t>
      </w:r>
    </w:p>
    <w:p w14:paraId="501A11B1" w14:textId="77777777" w:rsidR="00974A12" w:rsidRDefault="00974A12" w:rsidP="00974A12">
      <w:pPr>
        <w:rPr>
          <w:rtl/>
        </w:rPr>
      </w:pPr>
      <w:bookmarkStart w:id="10807" w:name="_ETM_Q1_588802"/>
      <w:bookmarkStart w:id="10808" w:name="_ETM_Q1_588893"/>
      <w:bookmarkEnd w:id="10807"/>
      <w:bookmarkEnd w:id="10808"/>
    </w:p>
    <w:p w14:paraId="13258700" w14:textId="77777777" w:rsidR="00974A12" w:rsidRDefault="00974A12" w:rsidP="00974A12">
      <w:pPr>
        <w:rPr>
          <w:rtl/>
        </w:rPr>
      </w:pPr>
      <w:bookmarkStart w:id="10809" w:name="_ETM_Q1_588962"/>
      <w:bookmarkStart w:id="10810" w:name="_ETM_Q1_589090"/>
      <w:bookmarkEnd w:id="10809"/>
      <w:bookmarkEnd w:id="10810"/>
      <w:r>
        <w:rPr>
          <w:rtl/>
        </w:rPr>
        <w:t xml:space="preserve">במקום "כספי הקרן" יבוא "תגמולי הקרן". </w:t>
      </w:r>
    </w:p>
    <w:p w14:paraId="21B8BA5B" w14:textId="77777777" w:rsidR="00974A12" w:rsidRDefault="00974A12" w:rsidP="00974A12">
      <w:pPr>
        <w:rPr>
          <w:rtl/>
        </w:rPr>
      </w:pPr>
      <w:bookmarkStart w:id="10811" w:name="_ETM_Q1_590608"/>
      <w:bookmarkStart w:id="10812" w:name="_ETM_Q1_590734"/>
      <w:bookmarkEnd w:id="10811"/>
      <w:bookmarkEnd w:id="10812"/>
    </w:p>
    <w:p w14:paraId="46D2071B" w14:textId="77777777" w:rsidR="00974A12" w:rsidRDefault="00974A12" w:rsidP="00974A12">
      <w:pPr>
        <w:pStyle w:val="af8"/>
        <w:keepNext/>
        <w:rPr>
          <w:rtl/>
        </w:rPr>
      </w:pPr>
      <w:bookmarkStart w:id="10813" w:name="ET_yor_5726_22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813"/>
    </w:p>
    <w:p w14:paraId="02676CAE" w14:textId="77777777" w:rsidR="00974A12" w:rsidRDefault="00974A12" w:rsidP="00974A12">
      <w:pPr>
        <w:pStyle w:val="KeepWithNext"/>
        <w:rPr>
          <w:rtl/>
        </w:rPr>
      </w:pPr>
    </w:p>
    <w:p w14:paraId="54C108D4" w14:textId="77777777" w:rsidR="00974A12" w:rsidRDefault="00974A12" w:rsidP="00974A12">
      <w:pPr>
        <w:rPr>
          <w:rtl/>
        </w:rPr>
      </w:pPr>
      <w:bookmarkStart w:id="10814" w:name="_ETM_Q1_593095"/>
      <w:bookmarkEnd w:id="10814"/>
      <w:r>
        <w:rPr>
          <w:rtl/>
        </w:rPr>
        <w:t>מי בעד, מי נגד, מי נמנע.</w:t>
      </w:r>
    </w:p>
    <w:p w14:paraId="0C7CA103" w14:textId="77777777" w:rsidR="00974A12" w:rsidRDefault="00974A12" w:rsidP="00974A12">
      <w:pPr>
        <w:rPr>
          <w:rtl/>
        </w:rPr>
      </w:pPr>
      <w:bookmarkStart w:id="10815" w:name="_ETM_Q1_596834"/>
      <w:bookmarkStart w:id="10816" w:name="_ETM_Q1_596953"/>
      <w:bookmarkEnd w:id="10815"/>
      <w:bookmarkEnd w:id="10816"/>
    </w:p>
    <w:p w14:paraId="24399B1A" w14:textId="77777777" w:rsidR="00974A12" w:rsidRDefault="00974A12" w:rsidP="00974A12">
      <w:pPr>
        <w:pStyle w:val="af3"/>
        <w:keepNext/>
        <w:rPr>
          <w:rtl/>
        </w:rPr>
      </w:pPr>
      <w:bookmarkStart w:id="10817" w:name="_ETM_Q1_597826"/>
      <w:bookmarkStart w:id="10818" w:name="_ETM_Q1_597931"/>
      <w:bookmarkEnd w:id="10817"/>
      <w:bookmarkEnd w:id="10818"/>
      <w:r>
        <w:rPr>
          <w:rFonts w:hint="cs"/>
          <w:rtl/>
        </w:rPr>
        <w:t>הצבעה</w:t>
      </w:r>
    </w:p>
    <w:p w14:paraId="50FFF1F6" w14:textId="77777777" w:rsidR="00974A12" w:rsidRDefault="00974A12" w:rsidP="00974A12">
      <w:pPr>
        <w:pStyle w:val="--"/>
        <w:keepNext/>
        <w:rPr>
          <w:rtl/>
        </w:rPr>
      </w:pPr>
    </w:p>
    <w:p w14:paraId="05F24915" w14:textId="77777777" w:rsidR="00974A12" w:rsidRDefault="00974A12" w:rsidP="00974A12">
      <w:pPr>
        <w:pStyle w:val="--"/>
        <w:keepNext/>
        <w:rPr>
          <w:rtl/>
        </w:rPr>
      </w:pPr>
      <w:r>
        <w:rPr>
          <w:rFonts w:hint="cs"/>
          <w:rtl/>
        </w:rPr>
        <w:t>לא אושרה.</w:t>
      </w:r>
    </w:p>
    <w:p w14:paraId="3AEA4E85" w14:textId="77777777" w:rsidR="00974A12" w:rsidRDefault="00974A12" w:rsidP="00974A12">
      <w:pPr>
        <w:rPr>
          <w:rtl/>
        </w:rPr>
      </w:pPr>
    </w:p>
    <w:p w14:paraId="49D31E61"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34155D1" w14:textId="77777777" w:rsidR="00974A12" w:rsidRDefault="00974A12" w:rsidP="00974A12">
      <w:pPr>
        <w:pStyle w:val="KeepWithNext"/>
        <w:rPr>
          <w:rtl/>
        </w:rPr>
      </w:pPr>
    </w:p>
    <w:p w14:paraId="3C85FFF4" w14:textId="77777777" w:rsidR="00974A12" w:rsidRDefault="00974A12" w:rsidP="00974A12">
      <w:pPr>
        <w:rPr>
          <w:rtl/>
        </w:rPr>
      </w:pPr>
      <w:r>
        <w:rPr>
          <w:rtl/>
        </w:rPr>
        <w:t xml:space="preserve">ההסתייגות לא עברה. </w:t>
      </w:r>
    </w:p>
    <w:p w14:paraId="7BB902FD" w14:textId="77777777" w:rsidR="00974A12" w:rsidRDefault="00974A12" w:rsidP="00974A12">
      <w:pPr>
        <w:rPr>
          <w:rtl/>
        </w:rPr>
      </w:pPr>
    </w:p>
    <w:p w14:paraId="03B48B77" w14:textId="77777777" w:rsidR="00974A12" w:rsidRDefault="00974A12" w:rsidP="00974A12">
      <w:pPr>
        <w:pStyle w:val="af7"/>
        <w:keepNext/>
        <w:rPr>
          <w:rtl/>
        </w:rPr>
      </w:pPr>
      <w:bookmarkStart w:id="10819" w:name="ET_interruption_6127_228"/>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0819"/>
    </w:p>
    <w:p w14:paraId="405708E8" w14:textId="77777777" w:rsidR="00974A12" w:rsidRDefault="00974A12" w:rsidP="00974A12">
      <w:pPr>
        <w:pStyle w:val="KeepWithNext"/>
        <w:rPr>
          <w:rtl/>
        </w:rPr>
      </w:pPr>
    </w:p>
    <w:p w14:paraId="65FD7A5B" w14:textId="77777777" w:rsidR="00974A12" w:rsidRDefault="00974A12" w:rsidP="00974A12">
      <w:pPr>
        <w:rPr>
          <w:rtl/>
        </w:rPr>
      </w:pPr>
      <w:bookmarkStart w:id="10820" w:name="_ETM_Q1_599714"/>
      <w:bookmarkEnd w:id="10820"/>
      <w:r>
        <w:rPr>
          <w:rtl/>
        </w:rPr>
        <w:t xml:space="preserve">רוויזיה. </w:t>
      </w:r>
    </w:p>
    <w:p w14:paraId="484BD93D" w14:textId="77777777" w:rsidR="00974A12" w:rsidRDefault="00974A12" w:rsidP="00974A12">
      <w:pPr>
        <w:rPr>
          <w:rtl/>
        </w:rPr>
      </w:pPr>
      <w:bookmarkStart w:id="10821" w:name="_ETM_Q1_599540"/>
      <w:bookmarkStart w:id="10822" w:name="_ETM_Q1_599647"/>
      <w:bookmarkEnd w:id="10821"/>
      <w:bookmarkEnd w:id="10822"/>
    </w:p>
    <w:p w14:paraId="20D9CD62" w14:textId="77777777" w:rsidR="00974A12" w:rsidRDefault="00974A12" w:rsidP="00974A12">
      <w:pPr>
        <w:pStyle w:val="-"/>
        <w:keepNext/>
        <w:rPr>
          <w:rtl/>
        </w:rPr>
      </w:pPr>
      <w:bookmarkStart w:id="10823" w:name="ET_speakercontinue_שלומית_ארליך_229"/>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0823"/>
    </w:p>
    <w:p w14:paraId="5EA8E25F" w14:textId="77777777" w:rsidR="00974A12" w:rsidRDefault="00974A12" w:rsidP="00974A12">
      <w:pPr>
        <w:pStyle w:val="KeepWithNext"/>
        <w:rPr>
          <w:rtl/>
        </w:rPr>
      </w:pPr>
    </w:p>
    <w:p w14:paraId="10013214" w14:textId="77777777" w:rsidR="00974A12" w:rsidRDefault="00974A12" w:rsidP="00974A12">
      <w:pPr>
        <w:rPr>
          <w:rtl/>
        </w:rPr>
      </w:pPr>
      <w:bookmarkStart w:id="10824" w:name="_ETM_Q1_600868"/>
      <w:bookmarkEnd w:id="10824"/>
      <w:r>
        <w:rPr>
          <w:rtl/>
        </w:rPr>
        <w:t>במקום "בשנה מסוימת" יבוא "כל שנה קלנדרית שהיא".</w:t>
      </w:r>
    </w:p>
    <w:p w14:paraId="18EADB65" w14:textId="77777777" w:rsidR="00974A12" w:rsidRDefault="00974A12" w:rsidP="00974A12">
      <w:pPr>
        <w:rPr>
          <w:rtl/>
        </w:rPr>
      </w:pPr>
      <w:bookmarkStart w:id="10825" w:name="_ETM_Q1_604524"/>
      <w:bookmarkStart w:id="10826" w:name="_ETM_Q1_604632"/>
      <w:bookmarkEnd w:id="10825"/>
      <w:bookmarkEnd w:id="10826"/>
    </w:p>
    <w:p w14:paraId="04EF7907"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202B205" w14:textId="77777777" w:rsidR="00974A12" w:rsidRDefault="00974A12" w:rsidP="00974A12">
      <w:pPr>
        <w:pStyle w:val="KeepWithNext"/>
        <w:rPr>
          <w:rtl/>
        </w:rPr>
      </w:pPr>
    </w:p>
    <w:p w14:paraId="6C7457A9" w14:textId="77777777" w:rsidR="00974A12" w:rsidRDefault="00974A12" w:rsidP="00974A12">
      <w:pPr>
        <w:rPr>
          <w:rtl/>
        </w:rPr>
      </w:pPr>
      <w:bookmarkStart w:id="10827" w:name="_ETM_Q1_603800"/>
      <w:bookmarkEnd w:id="10827"/>
      <w:r>
        <w:rPr>
          <w:rtl/>
        </w:rPr>
        <w:t xml:space="preserve">מי בעד, מי נגד, מי </w:t>
      </w:r>
      <w:bookmarkStart w:id="10828" w:name="_ETM_Q1_607522"/>
      <w:bookmarkEnd w:id="10828"/>
      <w:r>
        <w:rPr>
          <w:rtl/>
        </w:rPr>
        <w:t>נמנע.</w:t>
      </w:r>
    </w:p>
    <w:p w14:paraId="4653D353" w14:textId="77777777" w:rsidR="00974A12" w:rsidRDefault="00974A12" w:rsidP="00974A12">
      <w:pPr>
        <w:rPr>
          <w:rtl/>
        </w:rPr>
      </w:pPr>
      <w:bookmarkStart w:id="10829" w:name="_ETM_Q1_610210"/>
      <w:bookmarkStart w:id="10830" w:name="_ETM_Q1_610303"/>
      <w:bookmarkEnd w:id="10829"/>
      <w:bookmarkEnd w:id="10830"/>
    </w:p>
    <w:p w14:paraId="18DEE468" w14:textId="77777777" w:rsidR="00974A12" w:rsidRDefault="00974A12" w:rsidP="00974A12">
      <w:pPr>
        <w:pStyle w:val="af3"/>
        <w:keepNext/>
        <w:rPr>
          <w:rtl/>
        </w:rPr>
      </w:pPr>
      <w:bookmarkStart w:id="10831" w:name="_ETM_Q1_610010"/>
      <w:bookmarkStart w:id="10832" w:name="_ETM_Q1_610096"/>
      <w:bookmarkEnd w:id="10831"/>
      <w:bookmarkEnd w:id="10832"/>
      <w:r>
        <w:rPr>
          <w:rFonts w:hint="cs"/>
          <w:rtl/>
        </w:rPr>
        <w:t>הצבעה</w:t>
      </w:r>
    </w:p>
    <w:p w14:paraId="39ED27AC" w14:textId="77777777" w:rsidR="00974A12" w:rsidRDefault="00974A12" w:rsidP="00974A12">
      <w:pPr>
        <w:pStyle w:val="--"/>
        <w:keepNext/>
        <w:rPr>
          <w:rtl/>
        </w:rPr>
      </w:pPr>
    </w:p>
    <w:p w14:paraId="5A17CCAC" w14:textId="77777777" w:rsidR="00974A12" w:rsidRDefault="00974A12" w:rsidP="00974A12">
      <w:pPr>
        <w:pStyle w:val="--"/>
        <w:keepNext/>
        <w:rPr>
          <w:rtl/>
        </w:rPr>
      </w:pPr>
      <w:r>
        <w:rPr>
          <w:rFonts w:hint="cs"/>
          <w:rtl/>
        </w:rPr>
        <w:t>לא אושרה.</w:t>
      </w:r>
    </w:p>
    <w:p w14:paraId="5E13BE7F" w14:textId="77777777" w:rsidR="00974A12" w:rsidRDefault="00974A12" w:rsidP="00974A12">
      <w:pPr>
        <w:rPr>
          <w:rtl/>
        </w:rPr>
      </w:pPr>
    </w:p>
    <w:p w14:paraId="367FEA13"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443AFDE" w14:textId="77777777" w:rsidR="00974A12" w:rsidRDefault="00974A12" w:rsidP="00974A12">
      <w:pPr>
        <w:pStyle w:val="KeepWithNext"/>
        <w:rPr>
          <w:rtl/>
        </w:rPr>
      </w:pPr>
    </w:p>
    <w:p w14:paraId="13BED71B" w14:textId="77777777" w:rsidR="00974A12" w:rsidRDefault="00974A12" w:rsidP="00974A12">
      <w:pPr>
        <w:rPr>
          <w:rtl/>
        </w:rPr>
      </w:pPr>
      <w:r>
        <w:rPr>
          <w:rtl/>
        </w:rPr>
        <w:t xml:space="preserve">ההסתייגות לא עברה. </w:t>
      </w:r>
    </w:p>
    <w:p w14:paraId="1B4ED92A" w14:textId="77777777" w:rsidR="00974A12" w:rsidRDefault="00974A12" w:rsidP="00974A12">
      <w:pPr>
        <w:rPr>
          <w:rtl/>
        </w:rPr>
      </w:pPr>
    </w:p>
    <w:p w14:paraId="3AEDD622" w14:textId="77777777" w:rsidR="00974A12" w:rsidRDefault="00974A12" w:rsidP="00974A12">
      <w:pPr>
        <w:pStyle w:val="-"/>
        <w:keepNext/>
        <w:rPr>
          <w:rtl/>
        </w:rPr>
      </w:pPr>
      <w:bookmarkStart w:id="10833" w:name="ET_speakercontinue_שלומית_ארליך_231"/>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0833"/>
    </w:p>
    <w:p w14:paraId="513CA0D4" w14:textId="77777777" w:rsidR="00974A12" w:rsidRDefault="00974A12" w:rsidP="00974A12">
      <w:pPr>
        <w:pStyle w:val="KeepWithNext"/>
        <w:rPr>
          <w:rtl/>
        </w:rPr>
      </w:pPr>
    </w:p>
    <w:p w14:paraId="1DF2D3FD" w14:textId="77777777" w:rsidR="00974A12" w:rsidRDefault="00974A12" w:rsidP="00974A12">
      <w:pPr>
        <w:rPr>
          <w:rtl/>
        </w:rPr>
      </w:pPr>
      <w:bookmarkStart w:id="10834" w:name="_ETM_Q1_611167"/>
      <w:bookmarkEnd w:id="10834"/>
      <w:r>
        <w:rPr>
          <w:rtl/>
        </w:rPr>
        <w:t>במקום "מסך המענקים" יבוא "מסך ההכנסות".</w:t>
      </w:r>
    </w:p>
    <w:p w14:paraId="07BB44C4" w14:textId="77777777" w:rsidR="00974A12" w:rsidRDefault="00974A12" w:rsidP="00974A12">
      <w:pPr>
        <w:rPr>
          <w:rtl/>
        </w:rPr>
      </w:pPr>
      <w:bookmarkStart w:id="10835" w:name="_ETM_Q1_614026"/>
      <w:bookmarkStart w:id="10836" w:name="_ETM_Q1_614133"/>
      <w:bookmarkEnd w:id="10835"/>
      <w:bookmarkEnd w:id="10836"/>
    </w:p>
    <w:p w14:paraId="3649BAFE" w14:textId="77777777" w:rsidR="00974A12" w:rsidRDefault="00974A12" w:rsidP="00974A12">
      <w:pPr>
        <w:pStyle w:val="af8"/>
        <w:keepNext/>
        <w:rPr>
          <w:rtl/>
        </w:rPr>
      </w:pPr>
      <w:bookmarkStart w:id="10837" w:name="ET_yor_5726_23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837"/>
    </w:p>
    <w:p w14:paraId="4597670F" w14:textId="77777777" w:rsidR="00974A12" w:rsidRDefault="00974A12" w:rsidP="00974A12">
      <w:pPr>
        <w:pStyle w:val="KeepWithNext"/>
        <w:rPr>
          <w:rtl/>
        </w:rPr>
      </w:pPr>
    </w:p>
    <w:p w14:paraId="5C597A8C" w14:textId="77777777" w:rsidR="00974A12" w:rsidRDefault="00974A12" w:rsidP="00974A12">
      <w:pPr>
        <w:rPr>
          <w:rtl/>
        </w:rPr>
      </w:pPr>
      <w:bookmarkStart w:id="10838" w:name="_ETM_Q1_613040"/>
      <w:bookmarkEnd w:id="10838"/>
      <w:r>
        <w:rPr>
          <w:rtl/>
        </w:rPr>
        <w:t>מי בעד?</w:t>
      </w:r>
    </w:p>
    <w:p w14:paraId="6FBF2D5D" w14:textId="77777777" w:rsidR="00974A12" w:rsidRDefault="00974A12" w:rsidP="00974A12">
      <w:pPr>
        <w:rPr>
          <w:rtl/>
        </w:rPr>
      </w:pPr>
      <w:bookmarkStart w:id="10839" w:name="_ETM_Q1_614592"/>
      <w:bookmarkStart w:id="10840" w:name="_ETM_Q1_614703"/>
      <w:bookmarkEnd w:id="10839"/>
      <w:bookmarkEnd w:id="10840"/>
    </w:p>
    <w:p w14:paraId="143C4731" w14:textId="77777777" w:rsidR="00974A12" w:rsidRDefault="00974A12" w:rsidP="00974A12">
      <w:pPr>
        <w:pStyle w:val="af7"/>
        <w:keepNext/>
        <w:rPr>
          <w:rtl/>
        </w:rPr>
      </w:pPr>
      <w:bookmarkStart w:id="10841" w:name="ET_interruption_6361_23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841"/>
    </w:p>
    <w:p w14:paraId="6783E6C2" w14:textId="77777777" w:rsidR="00974A12" w:rsidRDefault="00974A12" w:rsidP="00974A12">
      <w:pPr>
        <w:pStyle w:val="KeepWithNext"/>
        <w:rPr>
          <w:rtl/>
        </w:rPr>
      </w:pPr>
    </w:p>
    <w:p w14:paraId="4A389703" w14:textId="77777777" w:rsidR="00974A12" w:rsidRDefault="00974A12" w:rsidP="00974A12">
      <w:pPr>
        <w:rPr>
          <w:rtl/>
        </w:rPr>
      </w:pPr>
      <w:bookmarkStart w:id="10842" w:name="_ETM_Q1_616497"/>
      <w:bookmarkEnd w:id="10842"/>
      <w:r>
        <w:rPr>
          <w:rtl/>
        </w:rPr>
        <w:t xml:space="preserve">רגע. </w:t>
      </w:r>
    </w:p>
    <w:p w14:paraId="78063590" w14:textId="77777777" w:rsidR="00974A12" w:rsidRDefault="00974A12" w:rsidP="00974A12">
      <w:pPr>
        <w:rPr>
          <w:rtl/>
        </w:rPr>
      </w:pPr>
      <w:bookmarkStart w:id="10843" w:name="_ETM_Q1_615338"/>
      <w:bookmarkStart w:id="10844" w:name="_ETM_Q1_615448"/>
      <w:bookmarkEnd w:id="10843"/>
      <w:bookmarkEnd w:id="10844"/>
    </w:p>
    <w:p w14:paraId="2141CF99" w14:textId="77777777" w:rsidR="00974A12" w:rsidRDefault="00974A12" w:rsidP="00974A12">
      <w:pPr>
        <w:pStyle w:val="af7"/>
        <w:keepNext/>
        <w:rPr>
          <w:rtl/>
        </w:rPr>
      </w:pPr>
      <w:bookmarkStart w:id="10845" w:name="ET_interruption_5519_234"/>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845"/>
    </w:p>
    <w:p w14:paraId="74C5E4D7" w14:textId="77777777" w:rsidR="00974A12" w:rsidRDefault="00974A12" w:rsidP="00974A12">
      <w:pPr>
        <w:pStyle w:val="KeepWithNext"/>
        <w:rPr>
          <w:rtl/>
        </w:rPr>
      </w:pPr>
    </w:p>
    <w:p w14:paraId="66E8F826" w14:textId="77777777" w:rsidR="00974A12" w:rsidRDefault="00974A12" w:rsidP="00974A12">
      <w:pPr>
        <w:rPr>
          <w:rtl/>
        </w:rPr>
      </w:pPr>
      <w:bookmarkStart w:id="10846" w:name="_ETM_Q1_616480"/>
      <w:bookmarkEnd w:id="10846"/>
      <w:r>
        <w:rPr>
          <w:rtl/>
        </w:rPr>
        <w:t>ר</w:t>
      </w:r>
      <w:bookmarkStart w:id="10847" w:name="_ETM_Q1_616754"/>
      <w:bookmarkStart w:id="10848" w:name="_ETM_Q1_616844"/>
      <w:bookmarkEnd w:id="10847"/>
      <w:bookmarkEnd w:id="10848"/>
      <w:r>
        <w:rPr>
          <w:rtl/>
        </w:rPr>
        <w:t xml:space="preserve">ק 21 מתוך </w:t>
      </w:r>
      <w:bookmarkStart w:id="10849" w:name="_ETM_Q1_617011"/>
      <w:bookmarkEnd w:id="10849"/>
      <w:r>
        <w:rPr>
          <w:rtl/>
        </w:rPr>
        <w:t xml:space="preserve">500 הגרמנים - - </w:t>
      </w:r>
      <w:bookmarkStart w:id="10850" w:name="_ETM_Q1_619685"/>
      <w:bookmarkEnd w:id="10850"/>
    </w:p>
    <w:p w14:paraId="1284C750" w14:textId="77777777" w:rsidR="00974A12" w:rsidRDefault="00974A12" w:rsidP="00974A12">
      <w:pPr>
        <w:rPr>
          <w:rtl/>
        </w:rPr>
      </w:pPr>
      <w:bookmarkStart w:id="10851" w:name="_ETM_Q1_619822"/>
      <w:bookmarkEnd w:id="10851"/>
    </w:p>
    <w:p w14:paraId="0ADF050F"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8D1BE62" w14:textId="77777777" w:rsidR="00974A12" w:rsidRDefault="00974A12" w:rsidP="00974A12">
      <w:pPr>
        <w:pStyle w:val="KeepWithNext"/>
        <w:rPr>
          <w:rtl/>
        </w:rPr>
      </w:pPr>
    </w:p>
    <w:p w14:paraId="11817658" w14:textId="77777777" w:rsidR="00974A12" w:rsidRDefault="00974A12" w:rsidP="00974A12">
      <w:pPr>
        <w:rPr>
          <w:rtl/>
        </w:rPr>
      </w:pPr>
      <w:bookmarkStart w:id="10852" w:name="_ETM_Q1_617380"/>
      <w:bookmarkEnd w:id="10852"/>
      <w:r>
        <w:rPr>
          <w:rtl/>
        </w:rPr>
        <w:t>מי נגד, מי נמנע.</w:t>
      </w:r>
    </w:p>
    <w:p w14:paraId="2EA5BF0C" w14:textId="77777777" w:rsidR="00974A12" w:rsidRDefault="00974A12" w:rsidP="00974A12">
      <w:pPr>
        <w:rPr>
          <w:rtl/>
        </w:rPr>
      </w:pPr>
      <w:bookmarkStart w:id="10853" w:name="_ETM_Q1_619165"/>
      <w:bookmarkStart w:id="10854" w:name="_ETM_Q1_619271"/>
      <w:bookmarkEnd w:id="10853"/>
      <w:bookmarkEnd w:id="10854"/>
    </w:p>
    <w:p w14:paraId="279F083A" w14:textId="77777777" w:rsidR="00974A12" w:rsidRDefault="00974A12" w:rsidP="00974A12">
      <w:pPr>
        <w:pStyle w:val="af3"/>
        <w:keepNext/>
        <w:rPr>
          <w:rtl/>
        </w:rPr>
      </w:pPr>
      <w:bookmarkStart w:id="10855" w:name="_ETM_Q1_619661"/>
      <w:bookmarkStart w:id="10856" w:name="_ETM_Q1_619764"/>
      <w:bookmarkEnd w:id="10855"/>
      <w:bookmarkEnd w:id="10856"/>
      <w:r>
        <w:rPr>
          <w:rFonts w:hint="cs"/>
          <w:rtl/>
        </w:rPr>
        <w:t>הצבעה</w:t>
      </w:r>
    </w:p>
    <w:p w14:paraId="1B0B5CE2" w14:textId="77777777" w:rsidR="00974A12" w:rsidRDefault="00974A12" w:rsidP="00974A12">
      <w:pPr>
        <w:pStyle w:val="--"/>
        <w:keepNext/>
        <w:rPr>
          <w:rtl/>
        </w:rPr>
      </w:pPr>
    </w:p>
    <w:p w14:paraId="1DF70C57" w14:textId="77777777" w:rsidR="00974A12" w:rsidRDefault="00974A12" w:rsidP="00974A12">
      <w:pPr>
        <w:pStyle w:val="--"/>
        <w:keepNext/>
        <w:rPr>
          <w:rtl/>
        </w:rPr>
      </w:pPr>
      <w:r>
        <w:rPr>
          <w:rFonts w:hint="cs"/>
          <w:rtl/>
        </w:rPr>
        <w:t>לא אושרה.</w:t>
      </w:r>
    </w:p>
    <w:p w14:paraId="29A12EF6" w14:textId="77777777" w:rsidR="00974A12" w:rsidRDefault="00974A12" w:rsidP="00974A12">
      <w:pPr>
        <w:rPr>
          <w:rtl/>
        </w:rPr>
      </w:pPr>
    </w:p>
    <w:p w14:paraId="2793668A"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CD1876F" w14:textId="77777777" w:rsidR="00974A12" w:rsidRDefault="00974A12" w:rsidP="00974A12">
      <w:pPr>
        <w:pStyle w:val="KeepWithNext"/>
        <w:rPr>
          <w:rtl/>
        </w:rPr>
      </w:pPr>
    </w:p>
    <w:p w14:paraId="6D459C37" w14:textId="77777777" w:rsidR="00974A12" w:rsidRDefault="00974A12" w:rsidP="00974A12">
      <w:pPr>
        <w:rPr>
          <w:rtl/>
        </w:rPr>
      </w:pPr>
      <w:r>
        <w:rPr>
          <w:rtl/>
        </w:rPr>
        <w:t xml:space="preserve">ההסתייגות לא עברה. </w:t>
      </w:r>
    </w:p>
    <w:p w14:paraId="2286E397" w14:textId="77777777" w:rsidR="00974A12" w:rsidRDefault="00974A12" w:rsidP="00974A12">
      <w:pPr>
        <w:rPr>
          <w:rtl/>
        </w:rPr>
      </w:pPr>
    </w:p>
    <w:p w14:paraId="2BD5EA34" w14:textId="77777777" w:rsidR="00974A12" w:rsidRDefault="00974A12" w:rsidP="00974A12">
      <w:pPr>
        <w:pStyle w:val="-"/>
        <w:keepNext/>
        <w:rPr>
          <w:rtl/>
        </w:rPr>
      </w:pPr>
      <w:bookmarkStart w:id="10857" w:name="ET_speakercontinue_שלומית_ארליך_23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0857"/>
    </w:p>
    <w:p w14:paraId="48869845" w14:textId="77777777" w:rsidR="00974A12" w:rsidRDefault="00974A12" w:rsidP="00974A12">
      <w:pPr>
        <w:pStyle w:val="KeepWithNext"/>
        <w:rPr>
          <w:rtl/>
        </w:rPr>
      </w:pPr>
    </w:p>
    <w:p w14:paraId="6E8C5E90" w14:textId="77777777" w:rsidR="00974A12" w:rsidRDefault="00974A12" w:rsidP="00974A12">
      <w:pPr>
        <w:rPr>
          <w:rtl/>
        </w:rPr>
      </w:pPr>
      <w:bookmarkStart w:id="10858" w:name="_ETM_Q1_619580"/>
      <w:bookmarkEnd w:id="10858"/>
      <w:r>
        <w:rPr>
          <w:rtl/>
        </w:rPr>
        <w:t>במקום "שהרשויות המקומיות</w:t>
      </w:r>
      <w:bookmarkStart w:id="10859" w:name="_ETM_Q1_621721"/>
      <w:bookmarkEnd w:id="10859"/>
      <w:r>
        <w:rPr>
          <w:rtl/>
        </w:rPr>
        <w:t>" יבו</w:t>
      </w:r>
      <w:bookmarkStart w:id="10860" w:name="_ETM_Q1_621262"/>
      <w:bookmarkStart w:id="10861" w:name="_ETM_Q1_621368"/>
      <w:bookmarkEnd w:id="10860"/>
      <w:bookmarkEnd w:id="10861"/>
      <w:r>
        <w:rPr>
          <w:rtl/>
        </w:rPr>
        <w:t>א "שהערים".</w:t>
      </w:r>
    </w:p>
    <w:p w14:paraId="1A14AFCD" w14:textId="77777777" w:rsidR="00974A12" w:rsidRDefault="00974A12" w:rsidP="00974A12">
      <w:pPr>
        <w:rPr>
          <w:rtl/>
        </w:rPr>
      </w:pPr>
      <w:bookmarkStart w:id="10862" w:name="_ETM_Q1_621130"/>
      <w:bookmarkStart w:id="10863" w:name="_ETM_Q1_621245"/>
      <w:bookmarkEnd w:id="10862"/>
      <w:bookmarkEnd w:id="10863"/>
    </w:p>
    <w:p w14:paraId="26A91E1F" w14:textId="77777777" w:rsidR="00974A12" w:rsidRDefault="00974A12" w:rsidP="00974A12">
      <w:pPr>
        <w:pStyle w:val="af7"/>
        <w:keepNext/>
        <w:rPr>
          <w:rtl/>
        </w:rPr>
      </w:pPr>
      <w:bookmarkStart w:id="10864" w:name="ET_interruption_5519_237"/>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864"/>
    </w:p>
    <w:p w14:paraId="40F54C26" w14:textId="77777777" w:rsidR="00974A12" w:rsidRDefault="00974A12" w:rsidP="00974A12">
      <w:pPr>
        <w:pStyle w:val="KeepWithNext"/>
        <w:rPr>
          <w:rtl/>
        </w:rPr>
      </w:pPr>
    </w:p>
    <w:p w14:paraId="1D77332F" w14:textId="77777777" w:rsidR="00974A12" w:rsidRDefault="00974A12" w:rsidP="00974A12">
      <w:pPr>
        <w:rPr>
          <w:rtl/>
        </w:rPr>
      </w:pPr>
      <w:bookmarkStart w:id="10865" w:name="_ETM_Q1_624705"/>
      <w:bookmarkStart w:id="10866" w:name="_ETM_Q1_624967"/>
      <w:bookmarkStart w:id="10867" w:name="_ETM_Q1_625046"/>
      <w:bookmarkEnd w:id="10865"/>
      <w:bookmarkEnd w:id="10866"/>
      <w:bookmarkEnd w:id="10867"/>
      <w:r>
        <w:rPr>
          <w:rtl/>
        </w:rPr>
        <w:t xml:space="preserve">- - מהן 14 הן מברלין - - </w:t>
      </w:r>
      <w:bookmarkStart w:id="10868" w:name="_ETM_Q1_622692"/>
      <w:bookmarkEnd w:id="10868"/>
    </w:p>
    <w:p w14:paraId="00F362B4" w14:textId="77777777" w:rsidR="00974A12" w:rsidRDefault="00974A12" w:rsidP="00974A12">
      <w:pPr>
        <w:rPr>
          <w:rtl/>
        </w:rPr>
      </w:pPr>
      <w:bookmarkStart w:id="10869" w:name="_ETM_Q1_623173"/>
      <w:bookmarkStart w:id="10870" w:name="_ETM_Q1_623293"/>
      <w:bookmarkEnd w:id="10869"/>
      <w:bookmarkEnd w:id="10870"/>
    </w:p>
    <w:p w14:paraId="141E3197" w14:textId="77777777" w:rsidR="00974A12" w:rsidRDefault="00974A12" w:rsidP="00974A12">
      <w:pPr>
        <w:pStyle w:val="af7"/>
        <w:keepNext/>
        <w:rPr>
          <w:rtl/>
        </w:rPr>
      </w:pPr>
      <w:bookmarkStart w:id="10871" w:name="ET_interruption_6361_23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871"/>
    </w:p>
    <w:p w14:paraId="6561290C" w14:textId="77777777" w:rsidR="00974A12" w:rsidRDefault="00974A12" w:rsidP="00974A12">
      <w:pPr>
        <w:pStyle w:val="KeepWithNext"/>
        <w:rPr>
          <w:rtl/>
        </w:rPr>
      </w:pPr>
    </w:p>
    <w:p w14:paraId="5B70A9BB" w14:textId="77777777" w:rsidR="00974A12" w:rsidRDefault="00974A12" w:rsidP="00974A12">
      <w:pPr>
        <w:rPr>
          <w:rtl/>
        </w:rPr>
      </w:pPr>
      <w:bookmarkStart w:id="10872" w:name="_ETM_Q1_626284"/>
      <w:bookmarkEnd w:id="10872"/>
      <w:r>
        <w:rPr>
          <w:rtl/>
        </w:rPr>
        <w:t xml:space="preserve">רגע, זה מהותי. </w:t>
      </w:r>
    </w:p>
    <w:p w14:paraId="0C2C508A" w14:textId="77777777" w:rsidR="00974A12" w:rsidRDefault="00974A12" w:rsidP="00974A12">
      <w:pPr>
        <w:rPr>
          <w:rtl/>
        </w:rPr>
      </w:pPr>
    </w:p>
    <w:p w14:paraId="1B1A7D4D" w14:textId="77777777" w:rsidR="00974A12" w:rsidRDefault="00974A12" w:rsidP="00974A12">
      <w:pPr>
        <w:pStyle w:val="af7"/>
        <w:keepNext/>
        <w:rPr>
          <w:rtl/>
        </w:rPr>
      </w:pPr>
      <w:bookmarkStart w:id="10873" w:name="ET_interruption_5519_240"/>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873"/>
    </w:p>
    <w:p w14:paraId="6245AB2B" w14:textId="77777777" w:rsidR="00974A12" w:rsidRDefault="00974A12" w:rsidP="00974A12">
      <w:pPr>
        <w:pStyle w:val="KeepWithNext"/>
        <w:rPr>
          <w:rtl/>
        </w:rPr>
      </w:pPr>
    </w:p>
    <w:p w14:paraId="25C4734E" w14:textId="77777777" w:rsidR="00974A12" w:rsidRDefault="00974A12" w:rsidP="00974A12">
      <w:pPr>
        <w:rPr>
          <w:rtl/>
        </w:rPr>
      </w:pPr>
      <w:bookmarkStart w:id="10874" w:name="_ETM_Q1_626875"/>
      <w:bookmarkStart w:id="10875" w:name="_ETM_Q1_627131"/>
      <w:bookmarkStart w:id="10876" w:name="_ETM_Q1_627255"/>
      <w:bookmarkEnd w:id="10874"/>
      <w:bookmarkEnd w:id="10875"/>
      <w:bookmarkEnd w:id="10876"/>
      <w:r>
        <w:rPr>
          <w:rtl/>
        </w:rPr>
        <w:t xml:space="preserve">- - מבין 20 הערים </w:t>
      </w:r>
      <w:bookmarkStart w:id="10877" w:name="_ETM_Q1_626336"/>
      <w:bookmarkEnd w:id="10877"/>
      <w:r>
        <w:rPr>
          <w:rtl/>
        </w:rPr>
        <w:t xml:space="preserve">המשגשגות בגרמניה, רק אחת מהן, יינה, היא במזרח - - </w:t>
      </w:r>
    </w:p>
    <w:p w14:paraId="7C883346" w14:textId="77777777" w:rsidR="00974A12" w:rsidRDefault="00974A12" w:rsidP="00974A12">
      <w:pPr>
        <w:rPr>
          <w:rtl/>
        </w:rPr>
      </w:pPr>
      <w:bookmarkStart w:id="10878" w:name="_ETM_Q1_630331"/>
      <w:bookmarkStart w:id="10879" w:name="_ETM_Q1_630468"/>
      <w:bookmarkEnd w:id="10878"/>
      <w:bookmarkEnd w:id="10879"/>
    </w:p>
    <w:p w14:paraId="102410A0" w14:textId="77777777" w:rsidR="00974A12" w:rsidRDefault="00974A12" w:rsidP="00974A12">
      <w:pPr>
        <w:pStyle w:val="af8"/>
        <w:keepNext/>
        <w:rPr>
          <w:rtl/>
        </w:rPr>
      </w:pPr>
      <w:bookmarkStart w:id="10880" w:name="ET_yor_5726_23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880"/>
    </w:p>
    <w:p w14:paraId="529E77E8" w14:textId="77777777" w:rsidR="00974A12" w:rsidRDefault="00974A12" w:rsidP="00974A12">
      <w:pPr>
        <w:pStyle w:val="KeepWithNext"/>
        <w:rPr>
          <w:rtl/>
        </w:rPr>
      </w:pPr>
    </w:p>
    <w:p w14:paraId="246AD873" w14:textId="77777777" w:rsidR="00974A12" w:rsidRDefault="00974A12" w:rsidP="00974A12">
      <w:pPr>
        <w:rPr>
          <w:rtl/>
        </w:rPr>
      </w:pPr>
      <w:bookmarkStart w:id="10881" w:name="_ETM_Q1_622593"/>
      <w:bookmarkEnd w:id="10881"/>
      <w:r>
        <w:rPr>
          <w:rtl/>
        </w:rPr>
        <w:t xml:space="preserve">תודה. תכף </w:t>
      </w:r>
      <w:bookmarkStart w:id="10882" w:name="_ETM_Q1_632780"/>
      <w:bookmarkEnd w:id="10882"/>
      <w:r>
        <w:rPr>
          <w:rtl/>
        </w:rPr>
        <w:t>עוברים למערב. מי בעד? מי נגד? מי נמנע?</w:t>
      </w:r>
    </w:p>
    <w:p w14:paraId="31FE6D19" w14:textId="77777777" w:rsidR="00974A12" w:rsidRDefault="00974A12" w:rsidP="00974A12">
      <w:pPr>
        <w:pStyle w:val="af3"/>
        <w:keepNext/>
        <w:rPr>
          <w:rtl/>
        </w:rPr>
      </w:pPr>
      <w:bookmarkStart w:id="10883" w:name="_ETM_Q1_638020"/>
      <w:bookmarkStart w:id="10884" w:name="_ETM_Q1_638142"/>
      <w:bookmarkEnd w:id="10883"/>
      <w:bookmarkEnd w:id="10884"/>
      <w:r>
        <w:rPr>
          <w:rFonts w:hint="cs"/>
          <w:rtl/>
        </w:rPr>
        <w:t>הצבעה</w:t>
      </w:r>
    </w:p>
    <w:p w14:paraId="08AC3034" w14:textId="77777777" w:rsidR="00974A12" w:rsidRDefault="00974A12" w:rsidP="00974A12">
      <w:pPr>
        <w:pStyle w:val="--"/>
        <w:keepNext/>
        <w:rPr>
          <w:rtl/>
        </w:rPr>
      </w:pPr>
    </w:p>
    <w:p w14:paraId="50C1DF61" w14:textId="77777777" w:rsidR="00974A12" w:rsidRDefault="00974A12" w:rsidP="00974A12">
      <w:pPr>
        <w:pStyle w:val="--"/>
        <w:keepNext/>
        <w:rPr>
          <w:rtl/>
        </w:rPr>
      </w:pPr>
      <w:r>
        <w:rPr>
          <w:rFonts w:hint="cs"/>
          <w:rtl/>
        </w:rPr>
        <w:t>לא אושרה.</w:t>
      </w:r>
    </w:p>
    <w:p w14:paraId="38A377B0" w14:textId="77777777" w:rsidR="00974A12" w:rsidRDefault="00974A12" w:rsidP="00974A12">
      <w:pPr>
        <w:rPr>
          <w:rtl/>
        </w:rPr>
      </w:pPr>
    </w:p>
    <w:p w14:paraId="7233608B"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80BAAE2" w14:textId="77777777" w:rsidR="00974A12" w:rsidRDefault="00974A12" w:rsidP="00974A12">
      <w:pPr>
        <w:pStyle w:val="KeepWithNext"/>
        <w:rPr>
          <w:rtl/>
        </w:rPr>
      </w:pPr>
    </w:p>
    <w:p w14:paraId="32A779A4" w14:textId="77777777" w:rsidR="00974A12" w:rsidRDefault="00974A12" w:rsidP="00974A12">
      <w:pPr>
        <w:rPr>
          <w:rtl/>
        </w:rPr>
      </w:pPr>
      <w:r>
        <w:rPr>
          <w:rtl/>
        </w:rPr>
        <w:t xml:space="preserve">ההסתייגות לא עברה. </w:t>
      </w:r>
    </w:p>
    <w:p w14:paraId="5DF264BD" w14:textId="77777777" w:rsidR="00974A12" w:rsidRDefault="00974A12" w:rsidP="00974A12">
      <w:pPr>
        <w:rPr>
          <w:rtl/>
        </w:rPr>
      </w:pPr>
    </w:p>
    <w:p w14:paraId="370F9089" w14:textId="77777777" w:rsidR="00974A12" w:rsidRDefault="00974A12" w:rsidP="00974A12">
      <w:pPr>
        <w:pStyle w:val="af7"/>
        <w:keepNext/>
        <w:rPr>
          <w:rtl/>
        </w:rPr>
      </w:pPr>
      <w:bookmarkStart w:id="10885" w:name="ET_interruption_6127_241"/>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0885"/>
    </w:p>
    <w:p w14:paraId="6B28A47E" w14:textId="77777777" w:rsidR="00974A12" w:rsidRDefault="00974A12" w:rsidP="00974A12">
      <w:pPr>
        <w:pStyle w:val="KeepWithNext"/>
        <w:rPr>
          <w:rtl/>
        </w:rPr>
      </w:pPr>
    </w:p>
    <w:p w14:paraId="113B75FB" w14:textId="77777777" w:rsidR="00974A12" w:rsidRDefault="00974A12" w:rsidP="00974A12">
      <w:pPr>
        <w:rPr>
          <w:rtl/>
        </w:rPr>
      </w:pPr>
      <w:bookmarkStart w:id="10886" w:name="_ETM_Q1_640183"/>
      <w:bookmarkEnd w:id="10886"/>
      <w:r>
        <w:rPr>
          <w:rtl/>
        </w:rPr>
        <w:t xml:space="preserve">רוויזיה. </w:t>
      </w:r>
    </w:p>
    <w:p w14:paraId="3129C991" w14:textId="77777777" w:rsidR="00974A12" w:rsidRDefault="00974A12" w:rsidP="00974A12">
      <w:pPr>
        <w:rPr>
          <w:rtl/>
        </w:rPr>
      </w:pPr>
    </w:p>
    <w:p w14:paraId="2B26A009" w14:textId="77777777" w:rsidR="00974A12" w:rsidRDefault="00974A12" w:rsidP="00974A12">
      <w:pPr>
        <w:pStyle w:val="af7"/>
        <w:keepNext/>
        <w:rPr>
          <w:rtl/>
        </w:rPr>
      </w:pPr>
      <w:bookmarkStart w:id="10887" w:name="ET_interruption_6361_24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887"/>
    </w:p>
    <w:p w14:paraId="03D64361" w14:textId="77777777" w:rsidR="00974A12" w:rsidRDefault="00974A12" w:rsidP="00974A12">
      <w:pPr>
        <w:pStyle w:val="KeepWithNext"/>
        <w:rPr>
          <w:rtl/>
        </w:rPr>
      </w:pPr>
    </w:p>
    <w:p w14:paraId="4DE38600" w14:textId="77777777" w:rsidR="00974A12" w:rsidRDefault="00974A12" w:rsidP="00974A12">
      <w:pPr>
        <w:rPr>
          <w:rtl/>
        </w:rPr>
      </w:pPr>
      <w:bookmarkStart w:id="10888" w:name="_ETM_Q1_639434"/>
      <w:bookmarkEnd w:id="10888"/>
      <w:r>
        <w:rPr>
          <w:rtl/>
        </w:rPr>
        <w:t>ר</w:t>
      </w:r>
      <w:bookmarkStart w:id="10889" w:name="_ETM_Q1_639733"/>
      <w:bookmarkEnd w:id="10889"/>
      <w:r>
        <w:rPr>
          <w:rtl/>
        </w:rPr>
        <w:t>ו</w:t>
      </w:r>
      <w:bookmarkStart w:id="10890" w:name="_ETM_Q1_639804"/>
      <w:bookmarkEnd w:id="10890"/>
      <w:r>
        <w:rPr>
          <w:rtl/>
        </w:rPr>
        <w:t xml:space="preserve">ויזיה בהחלט. </w:t>
      </w:r>
      <w:bookmarkStart w:id="10891" w:name="_ETM_Q1_639471"/>
      <w:bookmarkEnd w:id="10891"/>
    </w:p>
    <w:p w14:paraId="2C989CD2" w14:textId="77777777" w:rsidR="00974A12" w:rsidRDefault="00974A12" w:rsidP="00974A12">
      <w:pPr>
        <w:rPr>
          <w:rtl/>
        </w:rPr>
      </w:pPr>
      <w:bookmarkStart w:id="10892" w:name="_ETM_Q1_641550"/>
      <w:bookmarkStart w:id="10893" w:name="_ETM_Q1_641669"/>
      <w:bookmarkEnd w:id="10892"/>
      <w:bookmarkEnd w:id="10893"/>
    </w:p>
    <w:p w14:paraId="75C4F090" w14:textId="77777777" w:rsidR="00974A12" w:rsidRDefault="00974A12" w:rsidP="00974A12">
      <w:pPr>
        <w:pStyle w:val="-"/>
        <w:keepNext/>
        <w:rPr>
          <w:rtl/>
        </w:rPr>
      </w:pPr>
      <w:bookmarkStart w:id="10894" w:name="ET_speakercontinue_שלומית_ארליך_243"/>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0894"/>
    </w:p>
    <w:p w14:paraId="1F4DC112" w14:textId="77777777" w:rsidR="00974A12" w:rsidRDefault="00974A12" w:rsidP="00974A12">
      <w:pPr>
        <w:pStyle w:val="KeepWithNext"/>
        <w:rPr>
          <w:rtl/>
        </w:rPr>
      </w:pPr>
    </w:p>
    <w:p w14:paraId="04F493A7" w14:textId="77777777" w:rsidR="00974A12" w:rsidRDefault="00974A12" w:rsidP="00974A12">
      <w:pPr>
        <w:rPr>
          <w:rtl/>
        </w:rPr>
      </w:pPr>
      <w:bookmarkStart w:id="10895" w:name="_ETM_Q1_642435"/>
      <w:bookmarkEnd w:id="10895"/>
      <w:r>
        <w:rPr>
          <w:rtl/>
        </w:rPr>
        <w:t xml:space="preserve">הרשויות ירוויחו </w:t>
      </w:r>
      <w:bookmarkStart w:id="10896" w:name="_ETM_Q1_621428"/>
      <w:bookmarkEnd w:id="10896"/>
      <w:r>
        <w:rPr>
          <w:rtl/>
        </w:rPr>
        <w:t xml:space="preserve">ממנגנון "הטייס האוטומטי". </w:t>
      </w:r>
      <w:bookmarkStart w:id="10897" w:name="_ETM_Q1_643259"/>
      <w:bookmarkEnd w:id="10897"/>
      <w:r>
        <w:rPr>
          <w:rtl/>
        </w:rPr>
        <w:t xml:space="preserve">סעיף 393. </w:t>
      </w:r>
    </w:p>
    <w:p w14:paraId="35D1256A" w14:textId="77777777" w:rsidR="00974A12" w:rsidRDefault="00974A12" w:rsidP="00974A12">
      <w:pPr>
        <w:rPr>
          <w:rtl/>
        </w:rPr>
      </w:pPr>
      <w:bookmarkStart w:id="10898" w:name="_ETM_Q1_646952"/>
      <w:bookmarkStart w:id="10899" w:name="_ETM_Q1_647073"/>
      <w:bookmarkEnd w:id="10898"/>
      <w:bookmarkEnd w:id="10899"/>
    </w:p>
    <w:p w14:paraId="339532BE" w14:textId="77777777" w:rsidR="00974A12" w:rsidRDefault="00974A12" w:rsidP="00974A12">
      <w:pPr>
        <w:pStyle w:val="af8"/>
        <w:keepNext/>
        <w:rPr>
          <w:rtl/>
        </w:rPr>
      </w:pPr>
      <w:bookmarkStart w:id="10900" w:name="ET_yor_5726_24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900"/>
    </w:p>
    <w:p w14:paraId="7DC877B0" w14:textId="77777777" w:rsidR="00974A12" w:rsidRDefault="00974A12" w:rsidP="00974A12">
      <w:pPr>
        <w:pStyle w:val="KeepWithNext"/>
        <w:rPr>
          <w:rtl/>
        </w:rPr>
      </w:pPr>
    </w:p>
    <w:p w14:paraId="0EA4A4E2" w14:textId="77777777" w:rsidR="00974A12" w:rsidRDefault="00974A12" w:rsidP="00974A12">
      <w:pPr>
        <w:rPr>
          <w:rtl/>
        </w:rPr>
      </w:pPr>
      <w:bookmarkStart w:id="10901" w:name="_ETM_Q1_650944"/>
      <w:bookmarkEnd w:id="10901"/>
      <w:r>
        <w:rPr>
          <w:rtl/>
        </w:rPr>
        <w:t>מי בעד?</w:t>
      </w:r>
    </w:p>
    <w:p w14:paraId="5D563503" w14:textId="77777777" w:rsidR="00974A12" w:rsidRDefault="00974A12" w:rsidP="00974A12">
      <w:pPr>
        <w:rPr>
          <w:rtl/>
        </w:rPr>
      </w:pPr>
      <w:bookmarkStart w:id="10902" w:name="_ETM_Q1_652760"/>
      <w:bookmarkStart w:id="10903" w:name="_ETM_Q1_652870"/>
      <w:bookmarkEnd w:id="10902"/>
      <w:bookmarkEnd w:id="10903"/>
    </w:p>
    <w:p w14:paraId="4F3C95CC" w14:textId="77777777" w:rsidR="00974A12" w:rsidRDefault="00974A12" w:rsidP="00974A12">
      <w:pPr>
        <w:pStyle w:val="af7"/>
        <w:keepNext/>
        <w:rPr>
          <w:rtl/>
        </w:rPr>
      </w:pPr>
      <w:bookmarkStart w:id="10904" w:name="ET_interruption_6361_24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904"/>
    </w:p>
    <w:p w14:paraId="624B878D" w14:textId="77777777" w:rsidR="00974A12" w:rsidRDefault="00974A12" w:rsidP="00974A12">
      <w:pPr>
        <w:pStyle w:val="KeepWithNext"/>
        <w:rPr>
          <w:rtl/>
        </w:rPr>
      </w:pPr>
    </w:p>
    <w:p w14:paraId="069C2144" w14:textId="77777777" w:rsidR="00974A12" w:rsidRDefault="00974A12" w:rsidP="00974A12">
      <w:pPr>
        <w:rPr>
          <w:rtl/>
        </w:rPr>
      </w:pPr>
      <w:bookmarkStart w:id="10905" w:name="_ETM_Q1_653241"/>
      <w:bookmarkEnd w:id="10905"/>
      <w:r>
        <w:rPr>
          <w:rtl/>
        </w:rPr>
        <w:t xml:space="preserve">רגע, תן לה לנסות לנמק. </w:t>
      </w:r>
    </w:p>
    <w:p w14:paraId="2EB4D68A" w14:textId="77777777" w:rsidR="00974A12" w:rsidRDefault="00974A12" w:rsidP="00974A12">
      <w:pPr>
        <w:rPr>
          <w:rtl/>
        </w:rPr>
      </w:pPr>
    </w:p>
    <w:p w14:paraId="6A9745BF" w14:textId="77777777" w:rsidR="00974A12" w:rsidRDefault="00974A12" w:rsidP="00974A12">
      <w:pPr>
        <w:pStyle w:val="af7"/>
        <w:keepNext/>
        <w:rPr>
          <w:rtl/>
        </w:rPr>
      </w:pPr>
      <w:bookmarkStart w:id="10906" w:name="ET_interruption_5519_245"/>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906"/>
    </w:p>
    <w:p w14:paraId="485B9384" w14:textId="77777777" w:rsidR="00974A12" w:rsidRDefault="00974A12" w:rsidP="00974A12">
      <w:pPr>
        <w:pStyle w:val="KeepWithNext"/>
        <w:rPr>
          <w:rtl/>
        </w:rPr>
      </w:pPr>
    </w:p>
    <w:p w14:paraId="7C3714B4" w14:textId="77777777" w:rsidR="00974A12" w:rsidRDefault="00974A12" w:rsidP="00974A12">
      <w:pPr>
        <w:rPr>
          <w:rtl/>
        </w:rPr>
      </w:pPr>
      <w:bookmarkStart w:id="10907" w:name="_ETM_Q1_653277"/>
      <w:bookmarkStart w:id="10908" w:name="_ETM_Q1_653544"/>
      <w:bookmarkStart w:id="10909" w:name="_ETM_Q1_653625"/>
      <w:bookmarkEnd w:id="10907"/>
      <w:bookmarkEnd w:id="10908"/>
      <w:bookmarkEnd w:id="10909"/>
      <w:r>
        <w:rPr>
          <w:rtl/>
        </w:rPr>
        <w:t xml:space="preserve">- - </w:t>
      </w:r>
      <w:bookmarkStart w:id="10910" w:name="_ETM_Q1_652079"/>
      <w:bookmarkEnd w:id="10910"/>
      <w:r>
        <w:rPr>
          <w:rtl/>
        </w:rPr>
        <w:t xml:space="preserve">גרמני ממוצע יש 153,200 אירו - -  </w:t>
      </w:r>
    </w:p>
    <w:p w14:paraId="682230DA" w14:textId="77777777" w:rsidR="00974A12" w:rsidRDefault="00974A12" w:rsidP="00974A12">
      <w:pPr>
        <w:rPr>
          <w:rtl/>
        </w:rPr>
      </w:pPr>
      <w:bookmarkStart w:id="10911" w:name="_ETM_Q1_654498"/>
      <w:bookmarkStart w:id="10912" w:name="_ETM_Q1_654618"/>
      <w:bookmarkEnd w:id="10911"/>
      <w:bookmarkEnd w:id="10912"/>
    </w:p>
    <w:p w14:paraId="02B917F4" w14:textId="77777777" w:rsidR="00974A12" w:rsidRDefault="00974A12" w:rsidP="00974A12">
      <w:pPr>
        <w:pStyle w:val="af8"/>
        <w:keepNext/>
        <w:rPr>
          <w:rtl/>
        </w:rPr>
      </w:pPr>
      <w:bookmarkStart w:id="10913" w:name="ET_yor_5726_24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913"/>
    </w:p>
    <w:p w14:paraId="11D8AFAE" w14:textId="77777777" w:rsidR="00974A12" w:rsidRDefault="00974A12" w:rsidP="00974A12">
      <w:pPr>
        <w:pStyle w:val="KeepWithNext"/>
        <w:rPr>
          <w:rtl/>
        </w:rPr>
      </w:pPr>
    </w:p>
    <w:p w14:paraId="40D856FE" w14:textId="77777777" w:rsidR="00974A12" w:rsidRDefault="00974A12" w:rsidP="00974A12">
      <w:pPr>
        <w:rPr>
          <w:rtl/>
        </w:rPr>
      </w:pPr>
      <w:bookmarkStart w:id="10914" w:name="_ETM_Q1_656087"/>
      <w:bookmarkEnd w:id="10914"/>
      <w:r>
        <w:rPr>
          <w:rtl/>
        </w:rPr>
        <w:t>מי נמנע?</w:t>
      </w:r>
    </w:p>
    <w:p w14:paraId="468E2245" w14:textId="77777777" w:rsidR="00974A12" w:rsidRDefault="00974A12" w:rsidP="00974A12">
      <w:pPr>
        <w:rPr>
          <w:rtl/>
        </w:rPr>
      </w:pPr>
    </w:p>
    <w:p w14:paraId="55C57C4B" w14:textId="77777777" w:rsidR="00974A12" w:rsidRDefault="00974A12" w:rsidP="00974A12">
      <w:pPr>
        <w:pStyle w:val="af7"/>
        <w:keepNext/>
        <w:rPr>
          <w:rtl/>
        </w:rPr>
      </w:pPr>
      <w:bookmarkStart w:id="10915" w:name="ET_interruption_6361_24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915"/>
    </w:p>
    <w:p w14:paraId="143E312D" w14:textId="77777777" w:rsidR="00974A12" w:rsidRDefault="00974A12" w:rsidP="00974A12">
      <w:pPr>
        <w:pStyle w:val="KeepWithNext"/>
        <w:rPr>
          <w:rtl/>
        </w:rPr>
      </w:pPr>
    </w:p>
    <w:p w14:paraId="30F13C5A" w14:textId="77777777" w:rsidR="00974A12" w:rsidRDefault="00974A12" w:rsidP="00974A12">
      <w:pPr>
        <w:rPr>
          <w:rtl/>
        </w:rPr>
      </w:pPr>
      <w:bookmarkStart w:id="10916" w:name="_ETM_Q1_657785"/>
      <w:bookmarkEnd w:id="10916"/>
      <w:r>
        <w:rPr>
          <w:rtl/>
        </w:rPr>
        <w:t xml:space="preserve">אני נמנע. </w:t>
      </w:r>
    </w:p>
    <w:p w14:paraId="31A51A98" w14:textId="77777777" w:rsidR="00974A12" w:rsidRDefault="00974A12" w:rsidP="00974A12">
      <w:pPr>
        <w:rPr>
          <w:rtl/>
        </w:rPr>
      </w:pPr>
      <w:bookmarkStart w:id="10917" w:name="_ETM_Q1_655402"/>
      <w:bookmarkStart w:id="10918" w:name="_ETM_Q1_655513"/>
      <w:bookmarkEnd w:id="10917"/>
      <w:bookmarkEnd w:id="10918"/>
    </w:p>
    <w:p w14:paraId="25FA0127" w14:textId="77777777" w:rsidR="00974A12" w:rsidRDefault="00974A12" w:rsidP="00974A12">
      <w:pPr>
        <w:pStyle w:val="af7"/>
        <w:keepNext/>
        <w:rPr>
          <w:rtl/>
        </w:rPr>
      </w:pPr>
      <w:bookmarkStart w:id="10919" w:name="ET_interruption_5519_249"/>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919"/>
    </w:p>
    <w:p w14:paraId="030AF709" w14:textId="77777777" w:rsidR="00974A12" w:rsidRDefault="00974A12" w:rsidP="00974A12">
      <w:pPr>
        <w:pStyle w:val="KeepWithNext"/>
        <w:rPr>
          <w:rtl/>
        </w:rPr>
      </w:pPr>
    </w:p>
    <w:p w14:paraId="56B3BAC8" w14:textId="77777777" w:rsidR="00974A12" w:rsidRDefault="00974A12" w:rsidP="00974A12">
      <w:pPr>
        <w:rPr>
          <w:rtl/>
        </w:rPr>
      </w:pPr>
      <w:bookmarkStart w:id="10920" w:name="_ETM_Q1_657067"/>
      <w:bookmarkEnd w:id="10920"/>
      <w:r>
        <w:rPr>
          <w:rtl/>
        </w:rPr>
        <w:t xml:space="preserve">- - למזרח גרמני </w:t>
      </w:r>
      <w:bookmarkStart w:id="10921" w:name="_ETM_Q1_659126"/>
      <w:bookmarkEnd w:id="10921"/>
      <w:r>
        <w:rPr>
          <w:rtl/>
        </w:rPr>
        <w:t>יש פחות - -</w:t>
      </w:r>
    </w:p>
    <w:p w14:paraId="4811726F" w14:textId="77777777" w:rsidR="00974A12" w:rsidRDefault="00974A12" w:rsidP="00974A12">
      <w:pPr>
        <w:rPr>
          <w:rtl/>
        </w:rPr>
      </w:pPr>
      <w:bookmarkStart w:id="10922" w:name="_ETM_Q1_659830"/>
      <w:bookmarkStart w:id="10923" w:name="_ETM_Q1_659948"/>
      <w:bookmarkEnd w:id="10922"/>
      <w:bookmarkEnd w:id="10923"/>
    </w:p>
    <w:p w14:paraId="605FECC1" w14:textId="77777777" w:rsidR="00974A12" w:rsidRDefault="00974A12" w:rsidP="00974A12">
      <w:pPr>
        <w:pStyle w:val="af3"/>
        <w:keepNext/>
        <w:rPr>
          <w:rtl/>
        </w:rPr>
      </w:pPr>
      <w:bookmarkStart w:id="10924" w:name="_ETM_Q1_659736"/>
      <w:bookmarkStart w:id="10925" w:name="_ETM_Q1_659855"/>
      <w:bookmarkEnd w:id="10924"/>
      <w:bookmarkEnd w:id="10925"/>
      <w:r>
        <w:rPr>
          <w:rFonts w:hint="cs"/>
          <w:rtl/>
        </w:rPr>
        <w:t>הצבעה</w:t>
      </w:r>
    </w:p>
    <w:p w14:paraId="5B0A9F8C" w14:textId="77777777" w:rsidR="00974A12" w:rsidRDefault="00974A12" w:rsidP="00974A12">
      <w:pPr>
        <w:pStyle w:val="--"/>
        <w:keepNext/>
        <w:rPr>
          <w:rtl/>
        </w:rPr>
      </w:pPr>
    </w:p>
    <w:p w14:paraId="4197AC3B" w14:textId="77777777" w:rsidR="00974A12" w:rsidRDefault="00974A12" w:rsidP="00974A12">
      <w:pPr>
        <w:pStyle w:val="--"/>
        <w:keepNext/>
        <w:rPr>
          <w:rtl/>
        </w:rPr>
      </w:pPr>
      <w:r>
        <w:rPr>
          <w:rFonts w:hint="cs"/>
          <w:rtl/>
        </w:rPr>
        <w:t>לא אושרה.</w:t>
      </w:r>
    </w:p>
    <w:p w14:paraId="72B71C43" w14:textId="77777777" w:rsidR="00974A12" w:rsidRDefault="00974A12" w:rsidP="00974A12">
      <w:pPr>
        <w:rPr>
          <w:rtl/>
        </w:rPr>
      </w:pPr>
    </w:p>
    <w:p w14:paraId="75C42575"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0DDE1BC" w14:textId="77777777" w:rsidR="00974A12" w:rsidRDefault="00974A12" w:rsidP="00974A12">
      <w:pPr>
        <w:pStyle w:val="KeepWithNext"/>
        <w:rPr>
          <w:rtl/>
        </w:rPr>
      </w:pPr>
    </w:p>
    <w:p w14:paraId="5B298FE2" w14:textId="77777777" w:rsidR="00974A12" w:rsidRDefault="00974A12" w:rsidP="00974A12">
      <w:pPr>
        <w:rPr>
          <w:rtl/>
        </w:rPr>
      </w:pPr>
      <w:r>
        <w:rPr>
          <w:rtl/>
        </w:rPr>
        <w:t xml:space="preserve">ההסתייגות לא עברה. </w:t>
      </w:r>
    </w:p>
    <w:p w14:paraId="6481BFD8" w14:textId="77777777" w:rsidR="00974A12" w:rsidRDefault="00974A12" w:rsidP="00974A12">
      <w:pPr>
        <w:rPr>
          <w:rtl/>
        </w:rPr>
      </w:pPr>
    </w:p>
    <w:p w14:paraId="60A9B89A" w14:textId="77777777" w:rsidR="00974A12" w:rsidRDefault="00974A12" w:rsidP="00974A12">
      <w:pPr>
        <w:pStyle w:val="af7"/>
        <w:keepNext/>
        <w:rPr>
          <w:rtl/>
        </w:rPr>
      </w:pPr>
      <w:bookmarkStart w:id="10926" w:name="ET_interruption_6361_25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926"/>
    </w:p>
    <w:p w14:paraId="6A1BE4CD" w14:textId="77777777" w:rsidR="00974A12" w:rsidRDefault="00974A12" w:rsidP="00974A12">
      <w:pPr>
        <w:pStyle w:val="KeepWithNext"/>
        <w:rPr>
          <w:rtl/>
        </w:rPr>
      </w:pPr>
    </w:p>
    <w:p w14:paraId="4B258C26" w14:textId="77777777" w:rsidR="00974A12" w:rsidRDefault="00974A12" w:rsidP="00974A12">
      <w:pPr>
        <w:rPr>
          <w:rtl/>
        </w:rPr>
      </w:pPr>
      <w:bookmarkStart w:id="10927" w:name="_ETM_Q1_659181"/>
      <w:bookmarkEnd w:id="10927"/>
      <w:r>
        <w:rPr>
          <w:rtl/>
        </w:rPr>
        <w:t>ר</w:t>
      </w:r>
      <w:bookmarkStart w:id="10928" w:name="_ETM_Q1_659443"/>
      <w:bookmarkStart w:id="10929" w:name="_ETM_Q1_659524"/>
      <w:bookmarkEnd w:id="10928"/>
      <w:bookmarkEnd w:id="10929"/>
      <w:r>
        <w:rPr>
          <w:rtl/>
        </w:rPr>
        <w:t>גע. כמה-כמה יצא עכשיו?</w:t>
      </w:r>
    </w:p>
    <w:p w14:paraId="7A7E7B6C" w14:textId="77777777" w:rsidR="00F036CE" w:rsidRDefault="00F036CE" w:rsidP="00974A12">
      <w:pPr>
        <w:pStyle w:val="af7"/>
        <w:keepNext/>
        <w:rPr>
          <w:rStyle w:val="TagStyle"/>
          <w:vanish w:val="0"/>
          <w:rtl/>
        </w:rPr>
      </w:pPr>
      <w:bookmarkStart w:id="10930" w:name="_ETM_Q1_661120"/>
      <w:bookmarkStart w:id="10931" w:name="_ETM_Q1_661240"/>
      <w:bookmarkStart w:id="10932" w:name="ET_interruption_6127_251"/>
      <w:bookmarkEnd w:id="10930"/>
      <w:bookmarkEnd w:id="10931"/>
    </w:p>
    <w:p w14:paraId="6151D478" w14:textId="77777777" w:rsidR="00974A12" w:rsidRDefault="00974A12" w:rsidP="00974A12">
      <w:pPr>
        <w:pStyle w:val="af7"/>
        <w:keepNext/>
        <w:rPr>
          <w:rtl/>
        </w:rPr>
      </w:pPr>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0932"/>
    </w:p>
    <w:p w14:paraId="1B50F1B6" w14:textId="77777777" w:rsidR="00974A12" w:rsidRDefault="00974A12" w:rsidP="00974A12">
      <w:pPr>
        <w:pStyle w:val="KeepWithNext"/>
        <w:rPr>
          <w:rtl/>
        </w:rPr>
      </w:pPr>
    </w:p>
    <w:p w14:paraId="0B559F19" w14:textId="77777777" w:rsidR="00974A12" w:rsidRDefault="00974A12" w:rsidP="00974A12">
      <w:pPr>
        <w:rPr>
          <w:rtl/>
        </w:rPr>
      </w:pPr>
      <w:bookmarkStart w:id="10933" w:name="_ETM_Q1_664667"/>
      <w:bookmarkEnd w:id="10933"/>
      <w:r>
        <w:rPr>
          <w:rtl/>
        </w:rPr>
        <w:t xml:space="preserve">רוויזיה. </w:t>
      </w:r>
    </w:p>
    <w:p w14:paraId="6EC53C99" w14:textId="77777777" w:rsidR="00974A12" w:rsidRDefault="00974A12" w:rsidP="00974A12">
      <w:pPr>
        <w:rPr>
          <w:rtl/>
        </w:rPr>
      </w:pPr>
      <w:bookmarkStart w:id="10934" w:name="_ETM_Q1_638195"/>
      <w:bookmarkStart w:id="10935" w:name="_ETM_Q1_638322"/>
      <w:bookmarkEnd w:id="10934"/>
      <w:bookmarkEnd w:id="10935"/>
    </w:p>
    <w:p w14:paraId="1FB2B477" w14:textId="77777777" w:rsidR="00974A12" w:rsidRDefault="00974A12" w:rsidP="00974A12">
      <w:pPr>
        <w:pStyle w:val="-"/>
        <w:keepNext/>
        <w:rPr>
          <w:rtl/>
        </w:rPr>
      </w:pPr>
      <w:bookmarkStart w:id="10936" w:name="ET_speakercontinue_שלומית_ארליך_25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0936"/>
    </w:p>
    <w:p w14:paraId="25C20EE0" w14:textId="77777777" w:rsidR="00974A12" w:rsidRDefault="00974A12" w:rsidP="00974A12">
      <w:pPr>
        <w:pStyle w:val="KeepWithNext"/>
        <w:rPr>
          <w:rtl/>
        </w:rPr>
      </w:pPr>
    </w:p>
    <w:p w14:paraId="20C17275" w14:textId="77777777" w:rsidR="00974A12" w:rsidRDefault="00974A12" w:rsidP="00974A12">
      <w:pPr>
        <w:rPr>
          <w:rtl/>
        </w:rPr>
      </w:pPr>
      <w:bookmarkStart w:id="10937" w:name="_ETM_Q1_661074"/>
      <w:bookmarkEnd w:id="10937"/>
      <w:r>
        <w:rPr>
          <w:rtl/>
        </w:rPr>
        <w:t xml:space="preserve">במקום "הקרן" </w:t>
      </w:r>
      <w:bookmarkStart w:id="10938" w:name="_ETM_Q1_663863"/>
      <w:bookmarkEnd w:id="10938"/>
      <w:r>
        <w:rPr>
          <w:rtl/>
        </w:rPr>
        <w:t xml:space="preserve">יבוא "החליל". </w:t>
      </w:r>
    </w:p>
    <w:p w14:paraId="3850A621" w14:textId="77777777" w:rsidR="00974A12" w:rsidRDefault="00974A12" w:rsidP="00974A12">
      <w:pPr>
        <w:rPr>
          <w:rtl/>
        </w:rPr>
      </w:pPr>
    </w:p>
    <w:p w14:paraId="09021F9A" w14:textId="77777777" w:rsidR="00974A12" w:rsidRDefault="00974A12" w:rsidP="00974A12">
      <w:pPr>
        <w:pStyle w:val="af7"/>
        <w:keepNext/>
        <w:rPr>
          <w:rtl/>
        </w:rPr>
      </w:pPr>
      <w:bookmarkStart w:id="10939" w:name="ET_interruption_5519_25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939"/>
    </w:p>
    <w:p w14:paraId="318301BB" w14:textId="77777777" w:rsidR="00974A12" w:rsidRDefault="00974A12" w:rsidP="00974A12">
      <w:pPr>
        <w:pStyle w:val="KeepWithNext"/>
        <w:rPr>
          <w:rtl/>
        </w:rPr>
      </w:pPr>
    </w:p>
    <w:p w14:paraId="09E631E9" w14:textId="77777777" w:rsidR="00974A12" w:rsidRDefault="00974A12" w:rsidP="00974A12">
      <w:pPr>
        <w:rPr>
          <w:rtl/>
        </w:rPr>
      </w:pPr>
      <w:bookmarkStart w:id="10940" w:name="_ETM_Q1_668459"/>
      <w:bookmarkStart w:id="10941" w:name="_ETM_Q1_668731"/>
      <w:bookmarkEnd w:id="10940"/>
      <w:bookmarkEnd w:id="10941"/>
      <w:r>
        <w:rPr>
          <w:rtl/>
        </w:rPr>
        <w:t>ר</w:t>
      </w:r>
      <w:bookmarkStart w:id="10942" w:name="_ETM_Q1_668840"/>
      <w:bookmarkEnd w:id="10942"/>
      <w:r>
        <w:rPr>
          <w:rtl/>
        </w:rPr>
        <w:t>גע, 394.</w:t>
      </w:r>
    </w:p>
    <w:p w14:paraId="5F157C5A" w14:textId="77777777" w:rsidR="00974A12" w:rsidRDefault="00974A12" w:rsidP="00974A12">
      <w:pPr>
        <w:rPr>
          <w:rtl/>
        </w:rPr>
      </w:pPr>
      <w:bookmarkStart w:id="10943" w:name="_ETM_Q1_665841"/>
      <w:bookmarkStart w:id="10944" w:name="_ETM_Q1_665952"/>
      <w:bookmarkEnd w:id="10943"/>
      <w:bookmarkEnd w:id="10944"/>
    </w:p>
    <w:p w14:paraId="56507830" w14:textId="77777777" w:rsidR="00974A12" w:rsidRDefault="00974A12" w:rsidP="00974A12">
      <w:pPr>
        <w:pStyle w:val="-"/>
        <w:keepNext/>
        <w:rPr>
          <w:rtl/>
        </w:rPr>
      </w:pPr>
      <w:bookmarkStart w:id="10945" w:name="ET_speakercontinue_שלומית_ארליך_25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0945"/>
    </w:p>
    <w:p w14:paraId="681FAE10" w14:textId="77777777" w:rsidR="00974A12" w:rsidRDefault="00974A12" w:rsidP="00974A12">
      <w:pPr>
        <w:pStyle w:val="KeepWithNext"/>
        <w:rPr>
          <w:rtl/>
        </w:rPr>
      </w:pPr>
    </w:p>
    <w:p w14:paraId="226599D8" w14:textId="77777777" w:rsidR="00974A12" w:rsidRDefault="00974A12" w:rsidP="00974A12">
      <w:pPr>
        <w:rPr>
          <w:rtl/>
        </w:rPr>
      </w:pPr>
      <w:bookmarkStart w:id="10946" w:name="_ETM_Q1_666890"/>
      <w:bookmarkEnd w:id="10946"/>
      <w:r>
        <w:rPr>
          <w:rtl/>
        </w:rPr>
        <w:t xml:space="preserve">397. </w:t>
      </w:r>
    </w:p>
    <w:p w14:paraId="2ECBBAE0" w14:textId="77777777" w:rsidR="00974A12" w:rsidRDefault="00974A12" w:rsidP="00974A12">
      <w:pPr>
        <w:rPr>
          <w:rtl/>
        </w:rPr>
      </w:pPr>
    </w:p>
    <w:p w14:paraId="58CD012F" w14:textId="77777777" w:rsidR="00974A12" w:rsidRDefault="00974A12" w:rsidP="00974A12">
      <w:pPr>
        <w:pStyle w:val="af8"/>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14:paraId="4BB351CC" w14:textId="77777777" w:rsidR="00974A12" w:rsidRDefault="00974A12" w:rsidP="00974A12">
      <w:pPr>
        <w:rPr>
          <w:rtl/>
        </w:rPr>
      </w:pPr>
      <w:bookmarkStart w:id="10947" w:name="_ETM_Q1_673212"/>
      <w:bookmarkEnd w:id="10947"/>
    </w:p>
    <w:p w14:paraId="3955E443" w14:textId="77777777" w:rsidR="00974A12" w:rsidRDefault="00974A12" w:rsidP="00974A12">
      <w:pPr>
        <w:rPr>
          <w:rtl/>
        </w:rPr>
      </w:pPr>
      <w:bookmarkStart w:id="10948" w:name="_ETM_Q1_671005"/>
      <w:bookmarkStart w:id="10949" w:name="_ETM_Q1_671109"/>
      <w:bookmarkEnd w:id="10948"/>
      <w:bookmarkEnd w:id="10949"/>
      <w:r>
        <w:rPr>
          <w:rtl/>
        </w:rPr>
        <w:t>תסביר להם למה החליל במקום הקרן.</w:t>
      </w:r>
    </w:p>
    <w:p w14:paraId="2F22C06C" w14:textId="77777777" w:rsidR="00974A12" w:rsidRDefault="00974A12" w:rsidP="00974A12">
      <w:pPr>
        <w:pStyle w:val="KeepWithNext"/>
        <w:rPr>
          <w:rtl/>
        </w:rPr>
      </w:pPr>
    </w:p>
    <w:p w14:paraId="633CC028" w14:textId="77777777" w:rsidR="00974A12" w:rsidRDefault="00974A12" w:rsidP="00974A12">
      <w:pPr>
        <w:pStyle w:val="af7"/>
        <w:keepNext/>
        <w:rPr>
          <w:rtl/>
        </w:rPr>
      </w:pPr>
      <w:bookmarkStart w:id="10950" w:name="ET_interruption_6361_25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950"/>
    </w:p>
    <w:p w14:paraId="2CA49EF7" w14:textId="77777777" w:rsidR="00974A12" w:rsidRDefault="00974A12" w:rsidP="00974A12">
      <w:pPr>
        <w:pStyle w:val="KeepWithNext"/>
        <w:rPr>
          <w:rtl/>
        </w:rPr>
      </w:pPr>
    </w:p>
    <w:p w14:paraId="42733ACE" w14:textId="77777777" w:rsidR="00974A12" w:rsidRDefault="00974A12" w:rsidP="00974A12">
      <w:pPr>
        <w:rPr>
          <w:rtl/>
        </w:rPr>
      </w:pPr>
      <w:r>
        <w:rPr>
          <w:rtl/>
        </w:rPr>
        <w:t xml:space="preserve">אם אתה רוצה, אני יכול להסביר לך </w:t>
      </w:r>
      <w:bookmarkStart w:id="10951" w:name="_ETM_Q1_674431"/>
      <w:bookmarkEnd w:id="10951"/>
      <w:r>
        <w:rPr>
          <w:rtl/>
        </w:rPr>
        <w:t xml:space="preserve">למה. כי אתם תעשו בקרן מה שהחליל ינגן בבלפור. זה </w:t>
      </w:r>
      <w:bookmarkStart w:id="10952" w:name="_ETM_Q1_680117"/>
      <w:bookmarkEnd w:id="10952"/>
      <w:r>
        <w:rPr>
          <w:rtl/>
        </w:rPr>
        <w:t xml:space="preserve">מה שתעשו. </w:t>
      </w:r>
    </w:p>
    <w:p w14:paraId="59A3B8D7" w14:textId="77777777" w:rsidR="00974A12" w:rsidRDefault="00974A12" w:rsidP="00974A12">
      <w:pPr>
        <w:rPr>
          <w:rStyle w:val="TagStyle"/>
          <w:rFonts w:ascii="David" w:hAnsi="David"/>
          <w:vanish w:val="0"/>
          <w:u w:val="single"/>
          <w:rtl/>
          <w:lang w:eastAsia="he-IL"/>
        </w:rPr>
      </w:pPr>
      <w:bookmarkStart w:id="10953" w:name="_ETM_Q1_682598"/>
      <w:bookmarkStart w:id="10954" w:name="_ETM_Q1_682711"/>
      <w:bookmarkEnd w:id="10953"/>
      <w:bookmarkEnd w:id="10954"/>
    </w:p>
    <w:p w14:paraId="78F6FF4C" w14:textId="77777777" w:rsidR="00F036CE" w:rsidRDefault="00F036CE" w:rsidP="00974A12">
      <w:pPr>
        <w:rPr>
          <w:rStyle w:val="TagStyle"/>
          <w:rFonts w:ascii="David" w:hAnsi="David"/>
          <w:u w:val="single"/>
          <w:rtl/>
          <w:lang w:eastAsia="he-IL"/>
        </w:rPr>
      </w:pPr>
    </w:p>
    <w:p w14:paraId="36ACF5BB" w14:textId="77777777" w:rsidR="00974A12" w:rsidRDefault="00974A12" w:rsidP="00974A12">
      <w:pPr>
        <w:pStyle w:val="af8"/>
        <w:keepNext/>
        <w:rPr>
          <w:rtl/>
        </w:rPr>
      </w:pPr>
      <w:bookmarkStart w:id="10955" w:name="ET_yor_5726_25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0955"/>
    </w:p>
    <w:p w14:paraId="245BC8CC" w14:textId="77777777" w:rsidR="00974A12" w:rsidRDefault="00974A12" w:rsidP="00974A12">
      <w:pPr>
        <w:pStyle w:val="KeepWithNext"/>
        <w:rPr>
          <w:rtl/>
        </w:rPr>
      </w:pPr>
    </w:p>
    <w:p w14:paraId="703306FC" w14:textId="77777777" w:rsidR="00974A12" w:rsidRDefault="00974A12" w:rsidP="00974A12">
      <w:pPr>
        <w:rPr>
          <w:rtl/>
        </w:rPr>
      </w:pPr>
      <w:r>
        <w:rPr>
          <w:rtl/>
        </w:rPr>
        <w:t>ת</w:t>
      </w:r>
      <w:bookmarkStart w:id="10956" w:name="_ETM_Q1_681567"/>
      <w:bookmarkEnd w:id="10956"/>
      <w:r>
        <w:rPr>
          <w:rtl/>
        </w:rPr>
        <w:t xml:space="preserve">ודה. מי בעד, מי נגד, מי נמנע. </w:t>
      </w:r>
      <w:bookmarkStart w:id="10957" w:name="_ETM_Q1_685652"/>
      <w:bookmarkEnd w:id="10957"/>
    </w:p>
    <w:p w14:paraId="709FD952" w14:textId="77777777" w:rsidR="00974A12" w:rsidRDefault="00974A12" w:rsidP="00974A12">
      <w:pPr>
        <w:rPr>
          <w:rtl/>
        </w:rPr>
      </w:pPr>
      <w:bookmarkStart w:id="10958" w:name="_ETM_Q1_684294"/>
      <w:bookmarkStart w:id="10959" w:name="_ETM_Q1_684423"/>
      <w:bookmarkEnd w:id="10958"/>
      <w:bookmarkEnd w:id="10959"/>
    </w:p>
    <w:p w14:paraId="3F610EA8" w14:textId="77777777" w:rsidR="00974A12" w:rsidRDefault="00974A12" w:rsidP="00974A12">
      <w:pPr>
        <w:pStyle w:val="af3"/>
        <w:keepNext/>
        <w:rPr>
          <w:rtl/>
        </w:rPr>
      </w:pPr>
      <w:bookmarkStart w:id="10960" w:name="_ETM_Q1_683485"/>
      <w:bookmarkStart w:id="10961" w:name="_ETM_Q1_683589"/>
      <w:bookmarkEnd w:id="10960"/>
      <w:bookmarkEnd w:id="10961"/>
      <w:r>
        <w:rPr>
          <w:rFonts w:hint="cs"/>
          <w:rtl/>
        </w:rPr>
        <w:t>הצבעה</w:t>
      </w:r>
    </w:p>
    <w:p w14:paraId="097C2438" w14:textId="77777777" w:rsidR="00974A12" w:rsidRDefault="00974A12" w:rsidP="00974A12">
      <w:pPr>
        <w:pStyle w:val="--"/>
        <w:keepNext/>
        <w:rPr>
          <w:rtl/>
        </w:rPr>
      </w:pPr>
    </w:p>
    <w:p w14:paraId="7A861C02" w14:textId="77777777" w:rsidR="00974A12" w:rsidRDefault="00974A12" w:rsidP="00974A12">
      <w:pPr>
        <w:pStyle w:val="--"/>
        <w:keepNext/>
        <w:rPr>
          <w:rtl/>
        </w:rPr>
      </w:pPr>
      <w:r>
        <w:rPr>
          <w:rFonts w:hint="cs"/>
          <w:rtl/>
        </w:rPr>
        <w:t xml:space="preserve">לא אושרה. </w:t>
      </w:r>
    </w:p>
    <w:p w14:paraId="05ED6441" w14:textId="77777777" w:rsidR="00974A12" w:rsidRDefault="00974A12" w:rsidP="00974A12">
      <w:pPr>
        <w:rPr>
          <w:rStyle w:val="TagStyle"/>
          <w:rFonts w:ascii="David" w:hAnsi="David"/>
          <w:rtl/>
        </w:rPr>
      </w:pPr>
    </w:p>
    <w:p w14:paraId="7F2BB7E6"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B3AEBCA" w14:textId="77777777" w:rsidR="00974A12" w:rsidRDefault="00974A12" w:rsidP="00974A12">
      <w:pPr>
        <w:pStyle w:val="KeepWithNext"/>
        <w:rPr>
          <w:rtl/>
        </w:rPr>
      </w:pPr>
    </w:p>
    <w:p w14:paraId="2E747A54" w14:textId="77777777" w:rsidR="00974A12" w:rsidRDefault="00974A12" w:rsidP="00974A12">
      <w:pPr>
        <w:rPr>
          <w:rtl/>
        </w:rPr>
      </w:pPr>
      <w:r>
        <w:rPr>
          <w:rtl/>
        </w:rPr>
        <w:t xml:space="preserve">ההסתייגות לא עברה. </w:t>
      </w:r>
    </w:p>
    <w:p w14:paraId="4585A91B" w14:textId="77777777" w:rsidR="00974A12" w:rsidRDefault="00974A12" w:rsidP="00974A12">
      <w:pPr>
        <w:rPr>
          <w:rtl/>
        </w:rPr>
      </w:pPr>
      <w:bookmarkStart w:id="10962" w:name="_ETM_Q1_684620"/>
      <w:bookmarkStart w:id="10963" w:name="_ETM_Q1_684743"/>
      <w:bookmarkEnd w:id="10962"/>
      <w:bookmarkEnd w:id="10963"/>
    </w:p>
    <w:p w14:paraId="33B53A50" w14:textId="77777777" w:rsidR="00974A12" w:rsidRDefault="00974A12" w:rsidP="00974A12">
      <w:pPr>
        <w:pStyle w:val="a5"/>
        <w:keepNext/>
        <w:rPr>
          <w:rtl/>
        </w:rPr>
      </w:pPr>
      <w:bookmarkStart w:id="10964" w:name="ET_speaker_שלומית_ארליך_25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0964"/>
    </w:p>
    <w:p w14:paraId="4A8AF02B" w14:textId="77777777" w:rsidR="00974A12" w:rsidRDefault="00974A12" w:rsidP="00974A12">
      <w:pPr>
        <w:pStyle w:val="KeepWithNext"/>
        <w:rPr>
          <w:rtl/>
        </w:rPr>
      </w:pPr>
    </w:p>
    <w:p w14:paraId="4F2C8B0B" w14:textId="77777777" w:rsidR="00974A12" w:rsidRDefault="00974A12" w:rsidP="00974A12">
      <w:pPr>
        <w:rPr>
          <w:rtl/>
        </w:rPr>
      </w:pPr>
      <w:bookmarkStart w:id="10965" w:name="_ETM_Q1_687068"/>
      <w:bookmarkStart w:id="10966" w:name="_ETM_Q1_687379"/>
      <w:bookmarkStart w:id="10967" w:name="_ETM_Q1_687480"/>
      <w:bookmarkEnd w:id="10965"/>
      <w:bookmarkEnd w:id="10966"/>
      <w:bookmarkEnd w:id="10967"/>
      <w:r>
        <w:rPr>
          <w:rtl/>
        </w:rPr>
        <w:t xml:space="preserve">במקום "את המענקים </w:t>
      </w:r>
      <w:bookmarkStart w:id="10968" w:name="_ETM_Q1_687170"/>
      <w:bookmarkEnd w:id="10968"/>
      <w:r>
        <w:rPr>
          <w:rtl/>
        </w:rPr>
        <w:t>החוזרים" יבוא "את המענקים שאמורים לחזור". מס' 401.</w:t>
      </w:r>
    </w:p>
    <w:p w14:paraId="7ADF14A3" w14:textId="77777777" w:rsidR="00974A12" w:rsidRDefault="00974A12" w:rsidP="00974A12">
      <w:pPr>
        <w:rPr>
          <w:rtl/>
        </w:rPr>
      </w:pPr>
      <w:bookmarkStart w:id="10969" w:name="_ETM_Q1_690902"/>
      <w:bookmarkStart w:id="10970" w:name="_ETM_Q1_691030"/>
      <w:bookmarkEnd w:id="10969"/>
      <w:bookmarkEnd w:id="10970"/>
    </w:p>
    <w:p w14:paraId="5B27A3C7" w14:textId="77777777" w:rsidR="00974A12" w:rsidRDefault="00974A12" w:rsidP="00974A12">
      <w:pPr>
        <w:pStyle w:val="af7"/>
        <w:keepNext/>
        <w:rPr>
          <w:rtl/>
        </w:rPr>
      </w:pPr>
      <w:bookmarkStart w:id="10971" w:name="ET_interruption_5519_259"/>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971"/>
    </w:p>
    <w:p w14:paraId="1AC2FF28" w14:textId="77777777" w:rsidR="00974A12" w:rsidRDefault="00974A12" w:rsidP="00974A12">
      <w:pPr>
        <w:pStyle w:val="KeepWithNext"/>
        <w:rPr>
          <w:rtl/>
        </w:rPr>
      </w:pPr>
    </w:p>
    <w:p w14:paraId="45C370A8" w14:textId="77777777" w:rsidR="00974A12" w:rsidRDefault="00974A12" w:rsidP="00974A12">
      <w:pPr>
        <w:rPr>
          <w:rtl/>
        </w:rPr>
      </w:pPr>
      <w:bookmarkStart w:id="10972" w:name="_ETM_Q1_693659"/>
      <w:bookmarkStart w:id="10973" w:name="_ETM_Q1_693950"/>
      <w:bookmarkStart w:id="10974" w:name="_ETM_Q1_694052"/>
      <w:bookmarkEnd w:id="10972"/>
      <w:bookmarkEnd w:id="10973"/>
      <w:bookmarkEnd w:id="10974"/>
      <w:r>
        <w:rPr>
          <w:rtl/>
        </w:rPr>
        <w:t xml:space="preserve">איך הגענו כבר </w:t>
      </w:r>
      <w:bookmarkStart w:id="10975" w:name="_ETM_Q1_691565"/>
      <w:bookmarkEnd w:id="10975"/>
      <w:r>
        <w:rPr>
          <w:rtl/>
        </w:rPr>
        <w:t>ל-401?</w:t>
      </w:r>
    </w:p>
    <w:p w14:paraId="75C5AFAD" w14:textId="77777777" w:rsidR="00974A12" w:rsidRDefault="00974A12" w:rsidP="00974A12">
      <w:pPr>
        <w:rPr>
          <w:rtl/>
        </w:rPr>
      </w:pPr>
      <w:bookmarkStart w:id="10976" w:name="_ETM_Q1_694125"/>
      <w:bookmarkStart w:id="10977" w:name="_ETM_Q1_694236"/>
      <w:bookmarkEnd w:id="10976"/>
      <w:bookmarkEnd w:id="10977"/>
    </w:p>
    <w:p w14:paraId="3BF16719"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70D0F9C" w14:textId="77777777" w:rsidR="00974A12" w:rsidRDefault="00974A12" w:rsidP="00974A12">
      <w:pPr>
        <w:pStyle w:val="KeepWithNext"/>
        <w:rPr>
          <w:rtl/>
        </w:rPr>
      </w:pPr>
    </w:p>
    <w:p w14:paraId="0B1CB23C" w14:textId="77777777" w:rsidR="00974A12" w:rsidRDefault="00974A12" w:rsidP="00974A12">
      <w:pPr>
        <w:rPr>
          <w:rtl/>
        </w:rPr>
      </w:pPr>
      <w:bookmarkStart w:id="10978" w:name="_ETM_Q1_695579"/>
      <w:bookmarkEnd w:id="10978"/>
      <w:r>
        <w:rPr>
          <w:rtl/>
        </w:rPr>
        <w:t>מי בעד, מי נגד, מי נמנע.</w:t>
      </w:r>
    </w:p>
    <w:p w14:paraId="66EE641D" w14:textId="77777777" w:rsidR="00974A12" w:rsidRDefault="00974A12" w:rsidP="00974A12">
      <w:pPr>
        <w:rPr>
          <w:rtl/>
        </w:rPr>
      </w:pPr>
      <w:bookmarkStart w:id="10979" w:name="_ETM_Q1_698963"/>
      <w:bookmarkStart w:id="10980" w:name="_ETM_Q1_699076"/>
      <w:bookmarkEnd w:id="10979"/>
      <w:bookmarkEnd w:id="10980"/>
    </w:p>
    <w:p w14:paraId="62838ED7" w14:textId="77777777" w:rsidR="00974A12" w:rsidRDefault="00974A12" w:rsidP="00974A12">
      <w:pPr>
        <w:pStyle w:val="af3"/>
        <w:keepNext/>
        <w:rPr>
          <w:rtl/>
        </w:rPr>
      </w:pPr>
      <w:r>
        <w:rPr>
          <w:rFonts w:hint="cs"/>
          <w:rtl/>
        </w:rPr>
        <w:t>הצבעה</w:t>
      </w:r>
    </w:p>
    <w:p w14:paraId="6C0BB3EE" w14:textId="77777777" w:rsidR="00974A12" w:rsidRDefault="00974A12" w:rsidP="00974A12">
      <w:pPr>
        <w:pStyle w:val="--"/>
        <w:keepNext/>
        <w:rPr>
          <w:rtl/>
        </w:rPr>
      </w:pPr>
    </w:p>
    <w:p w14:paraId="1802ABE6" w14:textId="77777777" w:rsidR="00974A12" w:rsidRDefault="00974A12" w:rsidP="00974A12">
      <w:pPr>
        <w:pStyle w:val="--"/>
        <w:keepNext/>
        <w:rPr>
          <w:rtl/>
        </w:rPr>
      </w:pPr>
      <w:r>
        <w:rPr>
          <w:rFonts w:hint="cs"/>
          <w:rtl/>
        </w:rPr>
        <w:t xml:space="preserve">לא אושרה. </w:t>
      </w:r>
    </w:p>
    <w:p w14:paraId="3989428A" w14:textId="77777777" w:rsidR="00974A12" w:rsidRDefault="00974A12" w:rsidP="00974A12">
      <w:pPr>
        <w:rPr>
          <w:rStyle w:val="TagStyle"/>
          <w:rFonts w:ascii="David" w:hAnsi="David"/>
          <w:rtl/>
        </w:rPr>
      </w:pPr>
    </w:p>
    <w:p w14:paraId="61CA7382"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EBE3817" w14:textId="77777777" w:rsidR="00974A12" w:rsidRDefault="00974A12" w:rsidP="00974A12">
      <w:pPr>
        <w:pStyle w:val="KeepWithNext"/>
        <w:rPr>
          <w:rtl/>
        </w:rPr>
      </w:pPr>
    </w:p>
    <w:p w14:paraId="527A997B" w14:textId="77777777" w:rsidR="00974A12" w:rsidRDefault="00974A12" w:rsidP="00974A12">
      <w:pPr>
        <w:rPr>
          <w:rtl/>
        </w:rPr>
      </w:pPr>
      <w:r>
        <w:rPr>
          <w:rtl/>
        </w:rPr>
        <w:t xml:space="preserve">ההסתייגות לא עברה. </w:t>
      </w:r>
    </w:p>
    <w:p w14:paraId="445ED654" w14:textId="77777777" w:rsidR="00974A12" w:rsidRDefault="00974A12" w:rsidP="00974A12">
      <w:pPr>
        <w:rPr>
          <w:rtl/>
        </w:rPr>
      </w:pPr>
    </w:p>
    <w:p w14:paraId="05513BC5" w14:textId="77777777" w:rsidR="00974A12" w:rsidRDefault="00974A12" w:rsidP="00974A12">
      <w:pPr>
        <w:pStyle w:val="af7"/>
        <w:keepNext/>
        <w:rPr>
          <w:rtl/>
        </w:rPr>
      </w:pPr>
      <w:bookmarkStart w:id="10981" w:name="ET_interruption_6361_26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0981"/>
    </w:p>
    <w:p w14:paraId="186EB395" w14:textId="77777777" w:rsidR="00974A12" w:rsidRDefault="00974A12" w:rsidP="00974A12">
      <w:pPr>
        <w:pStyle w:val="KeepWithNext"/>
        <w:rPr>
          <w:rtl/>
        </w:rPr>
      </w:pPr>
    </w:p>
    <w:p w14:paraId="69EC2BC0" w14:textId="77777777" w:rsidR="00974A12" w:rsidRDefault="00974A12" w:rsidP="00974A12">
      <w:pPr>
        <w:rPr>
          <w:rtl/>
        </w:rPr>
      </w:pPr>
      <w:bookmarkStart w:id="10982" w:name="_ETM_Q1_701943"/>
      <w:bookmarkStart w:id="10983" w:name="_ETM_Q1_702210"/>
      <w:bookmarkStart w:id="10984" w:name="_ETM_Q1_702321"/>
      <w:bookmarkEnd w:id="10982"/>
      <w:bookmarkEnd w:id="10983"/>
      <w:bookmarkEnd w:id="10984"/>
      <w:r>
        <w:rPr>
          <w:rtl/>
        </w:rPr>
        <w:t xml:space="preserve">רוויזיה. </w:t>
      </w:r>
    </w:p>
    <w:p w14:paraId="24574FAD" w14:textId="77777777" w:rsidR="00974A12" w:rsidRDefault="00974A12" w:rsidP="00974A12">
      <w:pPr>
        <w:rPr>
          <w:rtl/>
        </w:rPr>
      </w:pPr>
      <w:bookmarkStart w:id="10985" w:name="_ETM_Q1_701616"/>
      <w:bookmarkStart w:id="10986" w:name="_ETM_Q1_701727"/>
      <w:bookmarkEnd w:id="10985"/>
      <w:bookmarkEnd w:id="10986"/>
    </w:p>
    <w:p w14:paraId="44985B0B" w14:textId="77777777" w:rsidR="00974A12" w:rsidRDefault="00974A12" w:rsidP="00974A12">
      <w:pPr>
        <w:pStyle w:val="-"/>
        <w:keepNext/>
        <w:rPr>
          <w:rtl/>
        </w:rPr>
      </w:pPr>
      <w:bookmarkStart w:id="10987" w:name="ET_speakercontinue_שלומית_ארליך_26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0987"/>
    </w:p>
    <w:p w14:paraId="23E97B81" w14:textId="77777777" w:rsidR="00974A12" w:rsidRDefault="00974A12" w:rsidP="00974A12">
      <w:pPr>
        <w:pStyle w:val="KeepWithNext"/>
        <w:rPr>
          <w:rtl/>
        </w:rPr>
      </w:pPr>
    </w:p>
    <w:p w14:paraId="4F33DAC8" w14:textId="77777777" w:rsidR="00974A12" w:rsidRDefault="00974A12" w:rsidP="00974A12">
      <w:pPr>
        <w:rPr>
          <w:rtl/>
        </w:rPr>
      </w:pPr>
      <w:bookmarkStart w:id="10988" w:name="_ETM_Q1_702560"/>
      <w:bookmarkEnd w:id="10988"/>
      <w:r>
        <w:rPr>
          <w:rtl/>
        </w:rPr>
        <w:t>במקום "ותפחית" יבוא "וירד".</w:t>
      </w:r>
    </w:p>
    <w:p w14:paraId="135CF91C" w14:textId="77777777" w:rsidR="00974A12" w:rsidRDefault="00974A12" w:rsidP="00974A12">
      <w:pPr>
        <w:rPr>
          <w:rtl/>
        </w:rPr>
      </w:pPr>
      <w:bookmarkStart w:id="10989" w:name="_ETM_Q1_701920"/>
      <w:bookmarkStart w:id="10990" w:name="_ETM_Q1_702023"/>
      <w:bookmarkEnd w:id="10989"/>
      <w:bookmarkEnd w:id="10990"/>
    </w:p>
    <w:p w14:paraId="70CD6177" w14:textId="77777777" w:rsidR="00974A12" w:rsidRDefault="00974A12" w:rsidP="00974A12">
      <w:pPr>
        <w:pStyle w:val="af7"/>
        <w:keepNext/>
        <w:rPr>
          <w:rtl/>
        </w:rPr>
      </w:pPr>
      <w:bookmarkStart w:id="10991" w:name="ET_interruption_5519_26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0991"/>
    </w:p>
    <w:p w14:paraId="1220F836" w14:textId="77777777" w:rsidR="00974A12" w:rsidRDefault="00974A12" w:rsidP="00974A12">
      <w:pPr>
        <w:pStyle w:val="KeepWithNext"/>
        <w:rPr>
          <w:rtl/>
        </w:rPr>
      </w:pPr>
    </w:p>
    <w:p w14:paraId="15DEEB57" w14:textId="77777777" w:rsidR="00974A12" w:rsidRDefault="00974A12" w:rsidP="00974A12">
      <w:pPr>
        <w:rPr>
          <w:rtl/>
        </w:rPr>
      </w:pPr>
      <w:bookmarkStart w:id="10992" w:name="_ETM_Q1_704230"/>
      <w:bookmarkStart w:id="10993" w:name="_ETM_Q1_704514"/>
      <w:bookmarkStart w:id="10994" w:name="_ETM_Q1_704615"/>
      <w:bookmarkEnd w:id="10992"/>
      <w:bookmarkEnd w:id="10993"/>
      <w:bookmarkEnd w:id="10994"/>
      <w:r>
        <w:rPr>
          <w:rtl/>
        </w:rPr>
        <w:t xml:space="preserve">זה לאחר. יש במקום ויש לאחר. </w:t>
      </w:r>
    </w:p>
    <w:p w14:paraId="23F7132B" w14:textId="77777777" w:rsidR="00974A12" w:rsidRDefault="00974A12" w:rsidP="00974A12">
      <w:pPr>
        <w:rPr>
          <w:rtl/>
        </w:rPr>
      </w:pPr>
      <w:bookmarkStart w:id="10995" w:name="_ETM_Q1_704195"/>
      <w:bookmarkStart w:id="10996" w:name="_ETM_Q1_704311"/>
      <w:bookmarkEnd w:id="10995"/>
      <w:bookmarkEnd w:id="10996"/>
    </w:p>
    <w:p w14:paraId="58A712B0" w14:textId="77777777" w:rsidR="00974A12" w:rsidRDefault="00974A12" w:rsidP="00974A12">
      <w:pPr>
        <w:pStyle w:val="-"/>
        <w:keepNext/>
        <w:rPr>
          <w:rtl/>
        </w:rPr>
      </w:pPr>
      <w:bookmarkStart w:id="10997" w:name="ET_speakercontinue_שלומית_ארליך_26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0997"/>
    </w:p>
    <w:p w14:paraId="1C84E160" w14:textId="77777777" w:rsidR="00974A12" w:rsidRDefault="00974A12" w:rsidP="00974A12">
      <w:pPr>
        <w:pStyle w:val="KeepWithNext"/>
        <w:rPr>
          <w:rtl/>
        </w:rPr>
      </w:pPr>
    </w:p>
    <w:p w14:paraId="30C6E7E2" w14:textId="77777777" w:rsidR="00974A12" w:rsidRDefault="00974A12" w:rsidP="00974A12">
      <w:pPr>
        <w:rPr>
          <w:rtl/>
        </w:rPr>
      </w:pPr>
      <w:bookmarkStart w:id="10998" w:name="_ETM_Q1_705299"/>
      <w:bookmarkEnd w:id="10998"/>
      <w:r>
        <w:rPr>
          <w:rtl/>
        </w:rPr>
        <w:t xml:space="preserve">מדבר על המענקים במלואם, </w:t>
      </w:r>
      <w:bookmarkStart w:id="10999" w:name="_ETM_Q1_706554"/>
      <w:bookmarkEnd w:id="10999"/>
      <w:r>
        <w:rPr>
          <w:rtl/>
        </w:rPr>
        <w:t xml:space="preserve">בחלקם, חוזרים וחוזרים. אותו דבר. </w:t>
      </w:r>
    </w:p>
    <w:p w14:paraId="59BA91EE" w14:textId="77777777" w:rsidR="00974A12" w:rsidRDefault="00974A12" w:rsidP="00974A12">
      <w:pPr>
        <w:rPr>
          <w:rtl/>
        </w:rPr>
      </w:pPr>
      <w:bookmarkStart w:id="11000" w:name="_ETM_Q1_709164"/>
      <w:bookmarkStart w:id="11001" w:name="_ETM_Q1_709294"/>
      <w:bookmarkEnd w:id="11000"/>
      <w:bookmarkEnd w:id="11001"/>
    </w:p>
    <w:p w14:paraId="657D4694" w14:textId="77777777" w:rsidR="00974A12" w:rsidRDefault="00974A12" w:rsidP="00974A12">
      <w:pPr>
        <w:pStyle w:val="af7"/>
        <w:keepNext/>
        <w:rPr>
          <w:rtl/>
        </w:rPr>
      </w:pPr>
      <w:bookmarkStart w:id="11002" w:name="ET_interruption_6361_26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002"/>
    </w:p>
    <w:p w14:paraId="120983EB" w14:textId="77777777" w:rsidR="00974A12" w:rsidRDefault="00974A12" w:rsidP="00974A12">
      <w:pPr>
        <w:pStyle w:val="KeepWithNext"/>
        <w:rPr>
          <w:rtl/>
        </w:rPr>
      </w:pPr>
    </w:p>
    <w:p w14:paraId="12169448" w14:textId="77777777" w:rsidR="00974A12" w:rsidRDefault="00974A12" w:rsidP="00974A12">
      <w:pPr>
        <w:rPr>
          <w:rtl/>
        </w:rPr>
      </w:pPr>
      <w:bookmarkStart w:id="11003" w:name="_ETM_Q1_711141"/>
      <w:bookmarkEnd w:id="11003"/>
      <w:r>
        <w:rPr>
          <w:rtl/>
        </w:rPr>
        <w:t xml:space="preserve">אבל זה משנה לגמרי את התוצאה, במקום או לאחר. </w:t>
      </w:r>
    </w:p>
    <w:p w14:paraId="074353B2" w14:textId="77777777" w:rsidR="00974A12" w:rsidRDefault="00974A12" w:rsidP="00974A12">
      <w:pPr>
        <w:rPr>
          <w:rtl/>
        </w:rPr>
      </w:pPr>
      <w:bookmarkStart w:id="11004" w:name="_ETM_Q1_711426"/>
      <w:bookmarkStart w:id="11005" w:name="_ETM_Q1_711545"/>
      <w:bookmarkEnd w:id="11004"/>
      <w:bookmarkEnd w:id="11005"/>
    </w:p>
    <w:p w14:paraId="3CEE765B" w14:textId="77777777" w:rsidR="00974A12" w:rsidRDefault="00974A12" w:rsidP="00974A12">
      <w:pPr>
        <w:pStyle w:val="af8"/>
        <w:keepNext/>
        <w:rPr>
          <w:rtl/>
        </w:rPr>
      </w:pPr>
      <w:bookmarkStart w:id="11006" w:name="ET_yor_5726_26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006"/>
    </w:p>
    <w:p w14:paraId="233F5EB9" w14:textId="77777777" w:rsidR="00974A12" w:rsidRDefault="00974A12" w:rsidP="00974A12">
      <w:pPr>
        <w:pStyle w:val="KeepWithNext"/>
        <w:rPr>
          <w:rtl/>
        </w:rPr>
      </w:pPr>
    </w:p>
    <w:p w14:paraId="512194A1" w14:textId="77777777" w:rsidR="00974A12" w:rsidRDefault="00974A12" w:rsidP="00974A12">
      <w:pPr>
        <w:rPr>
          <w:rtl/>
        </w:rPr>
      </w:pPr>
      <w:bookmarkStart w:id="11007" w:name="_ETM_Q1_712361"/>
      <w:bookmarkEnd w:id="11007"/>
      <w:r>
        <w:rPr>
          <w:rtl/>
        </w:rPr>
        <w:t xml:space="preserve">אתה צודק, ולכן אנחנו עוברים להצבעה. מי בעד, מי נגד, מי נמנע. </w:t>
      </w:r>
    </w:p>
    <w:p w14:paraId="104FD1E3" w14:textId="77777777" w:rsidR="00974A12" w:rsidRDefault="00974A12" w:rsidP="00974A12">
      <w:pPr>
        <w:rPr>
          <w:rtl/>
        </w:rPr>
      </w:pPr>
      <w:bookmarkStart w:id="11008" w:name="_ETM_Q1_716526"/>
      <w:bookmarkStart w:id="11009" w:name="_ETM_Q1_716660"/>
      <w:bookmarkEnd w:id="11008"/>
      <w:bookmarkEnd w:id="11009"/>
    </w:p>
    <w:p w14:paraId="6133AC6F" w14:textId="77777777" w:rsidR="00974A12" w:rsidRDefault="00974A12" w:rsidP="00974A12">
      <w:pPr>
        <w:pStyle w:val="af3"/>
        <w:keepNext/>
        <w:rPr>
          <w:rtl/>
        </w:rPr>
      </w:pPr>
      <w:r>
        <w:rPr>
          <w:rFonts w:hint="cs"/>
          <w:rtl/>
        </w:rPr>
        <w:t>הצבעה</w:t>
      </w:r>
    </w:p>
    <w:p w14:paraId="166AF64B" w14:textId="77777777" w:rsidR="00974A12" w:rsidRDefault="00974A12" w:rsidP="00974A12">
      <w:pPr>
        <w:pStyle w:val="--"/>
        <w:keepNext/>
        <w:rPr>
          <w:rtl/>
        </w:rPr>
      </w:pPr>
    </w:p>
    <w:p w14:paraId="2077582A" w14:textId="77777777" w:rsidR="00974A12" w:rsidRDefault="00974A12" w:rsidP="00974A12">
      <w:pPr>
        <w:pStyle w:val="--"/>
        <w:keepNext/>
        <w:rPr>
          <w:rtl/>
        </w:rPr>
      </w:pPr>
      <w:r>
        <w:rPr>
          <w:rFonts w:hint="cs"/>
          <w:rtl/>
        </w:rPr>
        <w:t xml:space="preserve">לא אושרה. </w:t>
      </w:r>
    </w:p>
    <w:p w14:paraId="1D7E1096" w14:textId="77777777" w:rsidR="00974A12" w:rsidRDefault="00974A12" w:rsidP="00974A12">
      <w:pPr>
        <w:rPr>
          <w:rStyle w:val="TagStyle"/>
          <w:rFonts w:ascii="David" w:hAnsi="David"/>
          <w:rtl/>
        </w:rPr>
      </w:pPr>
    </w:p>
    <w:p w14:paraId="084F0F5B"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C0CC6C3" w14:textId="77777777" w:rsidR="00974A12" w:rsidRDefault="00974A12" w:rsidP="00974A12">
      <w:pPr>
        <w:pStyle w:val="KeepWithNext"/>
        <w:rPr>
          <w:rtl/>
        </w:rPr>
      </w:pPr>
    </w:p>
    <w:p w14:paraId="71320339" w14:textId="77777777" w:rsidR="00974A12" w:rsidRDefault="00974A12" w:rsidP="00974A12">
      <w:pPr>
        <w:rPr>
          <w:rtl/>
        </w:rPr>
      </w:pPr>
      <w:r>
        <w:rPr>
          <w:rtl/>
        </w:rPr>
        <w:t xml:space="preserve">ההסתייגות לא עברה. </w:t>
      </w:r>
    </w:p>
    <w:p w14:paraId="26B2A07D" w14:textId="77777777" w:rsidR="00974A12" w:rsidRDefault="00974A12" w:rsidP="00974A12">
      <w:pPr>
        <w:rPr>
          <w:rtl/>
        </w:rPr>
      </w:pPr>
    </w:p>
    <w:p w14:paraId="2DC39BC6" w14:textId="77777777" w:rsidR="00974A12" w:rsidRDefault="00974A12" w:rsidP="00974A12">
      <w:pPr>
        <w:pStyle w:val="af7"/>
        <w:keepNext/>
        <w:rPr>
          <w:rtl/>
        </w:rPr>
      </w:pPr>
      <w:bookmarkStart w:id="11010" w:name="ET_interruption_6127_267"/>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1010"/>
    </w:p>
    <w:p w14:paraId="443BD5E5" w14:textId="77777777" w:rsidR="00974A12" w:rsidRDefault="00974A12" w:rsidP="00974A12">
      <w:pPr>
        <w:pStyle w:val="KeepWithNext"/>
        <w:rPr>
          <w:rtl/>
        </w:rPr>
      </w:pPr>
    </w:p>
    <w:p w14:paraId="4689794C" w14:textId="77777777" w:rsidR="00974A12" w:rsidRDefault="00974A12" w:rsidP="00974A12">
      <w:pPr>
        <w:rPr>
          <w:rtl/>
        </w:rPr>
      </w:pPr>
      <w:bookmarkStart w:id="11011" w:name="_ETM_Q1_718536"/>
      <w:bookmarkEnd w:id="11011"/>
      <w:r>
        <w:rPr>
          <w:rtl/>
        </w:rPr>
        <w:t>רו</w:t>
      </w:r>
      <w:bookmarkStart w:id="11012" w:name="_ETM_Q1_718820"/>
      <w:bookmarkEnd w:id="11012"/>
      <w:r>
        <w:rPr>
          <w:rtl/>
        </w:rPr>
        <w:t>ו</w:t>
      </w:r>
      <w:bookmarkStart w:id="11013" w:name="_ETM_Q1_718926"/>
      <w:bookmarkEnd w:id="11013"/>
      <w:r>
        <w:rPr>
          <w:rtl/>
        </w:rPr>
        <w:t xml:space="preserve">יזיה. </w:t>
      </w:r>
    </w:p>
    <w:p w14:paraId="22FF40E9" w14:textId="77777777" w:rsidR="00974A12" w:rsidRDefault="00974A12" w:rsidP="00974A12">
      <w:pPr>
        <w:rPr>
          <w:rtl/>
        </w:rPr>
      </w:pPr>
      <w:bookmarkStart w:id="11014" w:name="_ETM_Q1_717922"/>
      <w:bookmarkStart w:id="11015" w:name="_ETM_Q1_718024"/>
      <w:bookmarkEnd w:id="11014"/>
      <w:bookmarkEnd w:id="11015"/>
    </w:p>
    <w:p w14:paraId="3569FE7E" w14:textId="77777777" w:rsidR="00974A12" w:rsidRDefault="00974A12" w:rsidP="00974A12">
      <w:pPr>
        <w:pStyle w:val="-"/>
        <w:keepNext/>
        <w:rPr>
          <w:rtl/>
        </w:rPr>
      </w:pPr>
      <w:bookmarkStart w:id="11016" w:name="ET_speakercontinue_שלומית_ארליך_26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016"/>
    </w:p>
    <w:p w14:paraId="3E54E511" w14:textId="77777777" w:rsidR="00974A12" w:rsidRDefault="00974A12" w:rsidP="00974A12">
      <w:pPr>
        <w:pStyle w:val="KeepWithNext"/>
        <w:rPr>
          <w:rtl/>
        </w:rPr>
      </w:pPr>
    </w:p>
    <w:p w14:paraId="59E486FB" w14:textId="77777777" w:rsidR="00974A12" w:rsidRDefault="00974A12" w:rsidP="00974A12">
      <w:pPr>
        <w:rPr>
          <w:rtl/>
        </w:rPr>
      </w:pPr>
      <w:bookmarkStart w:id="11017" w:name="_ETM_Q1_719100"/>
      <w:bookmarkEnd w:id="11017"/>
      <w:r>
        <w:rPr>
          <w:rtl/>
        </w:rPr>
        <w:t xml:space="preserve">407 – </w:t>
      </w:r>
      <w:bookmarkStart w:id="11018" w:name="_ETM_Q1_717299"/>
      <w:bookmarkEnd w:id="11018"/>
      <w:r>
        <w:rPr>
          <w:rtl/>
        </w:rPr>
        <w:t xml:space="preserve">עם אישור החוק בכנסת תונח על שולחן הכנסת רפורמה </w:t>
      </w:r>
      <w:bookmarkStart w:id="11019" w:name="_ETM_Q1_721175"/>
      <w:bookmarkEnd w:id="11019"/>
      <w:r>
        <w:rPr>
          <w:rtl/>
        </w:rPr>
        <w:t xml:space="preserve">להגברת התחרות. </w:t>
      </w:r>
    </w:p>
    <w:p w14:paraId="2F1B21CD" w14:textId="77777777" w:rsidR="00974A12" w:rsidRDefault="00974A12" w:rsidP="00974A12">
      <w:pPr>
        <w:rPr>
          <w:rtl/>
        </w:rPr>
      </w:pPr>
      <w:bookmarkStart w:id="11020" w:name="_ETM_Q1_724048"/>
      <w:bookmarkStart w:id="11021" w:name="_ETM_Q1_724166"/>
      <w:bookmarkEnd w:id="11020"/>
      <w:bookmarkEnd w:id="11021"/>
    </w:p>
    <w:p w14:paraId="3EEC8E6A" w14:textId="77777777" w:rsidR="00974A12" w:rsidRDefault="00974A12" w:rsidP="00974A12">
      <w:pPr>
        <w:pStyle w:val="af7"/>
        <w:keepNext/>
        <w:rPr>
          <w:rtl/>
        </w:rPr>
      </w:pPr>
      <w:bookmarkStart w:id="11022" w:name="ET_interruption_5519_269"/>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022"/>
    </w:p>
    <w:p w14:paraId="1420434A" w14:textId="77777777" w:rsidR="00974A12" w:rsidRDefault="00974A12" w:rsidP="00974A12">
      <w:pPr>
        <w:pStyle w:val="KeepWithNext"/>
        <w:rPr>
          <w:rtl/>
        </w:rPr>
      </w:pPr>
    </w:p>
    <w:p w14:paraId="34C22C00" w14:textId="77777777" w:rsidR="00974A12" w:rsidRDefault="00974A12" w:rsidP="00974A12">
      <w:pPr>
        <w:rPr>
          <w:rtl/>
        </w:rPr>
      </w:pPr>
      <w:bookmarkStart w:id="11023" w:name="_ETM_Q1_720452"/>
      <w:bookmarkEnd w:id="11023"/>
      <w:r>
        <w:rPr>
          <w:rtl/>
        </w:rPr>
        <w:t xml:space="preserve">למערב גרמני ממוצע יש 153,200 אירו; למזרח גרמני </w:t>
      </w:r>
      <w:bookmarkStart w:id="11024" w:name="_ETM_Q1_731469"/>
      <w:bookmarkEnd w:id="11024"/>
      <w:r>
        <w:rPr>
          <w:rtl/>
        </w:rPr>
        <w:t>יש פחות מחצי מזה - -</w:t>
      </w:r>
    </w:p>
    <w:p w14:paraId="181EC5BB" w14:textId="77777777" w:rsidR="00974A12" w:rsidRDefault="00974A12" w:rsidP="00974A12">
      <w:pPr>
        <w:rPr>
          <w:rtl/>
        </w:rPr>
      </w:pPr>
      <w:bookmarkStart w:id="11025" w:name="_ETM_Q1_726391"/>
      <w:bookmarkStart w:id="11026" w:name="_ETM_Q1_726502"/>
      <w:bookmarkEnd w:id="11025"/>
      <w:bookmarkEnd w:id="11026"/>
    </w:p>
    <w:p w14:paraId="6F946694" w14:textId="77777777" w:rsidR="00974A12" w:rsidRDefault="00974A12" w:rsidP="00974A12">
      <w:pPr>
        <w:pStyle w:val="af8"/>
        <w:keepNext/>
        <w:rPr>
          <w:rtl/>
        </w:rPr>
      </w:pPr>
      <w:bookmarkStart w:id="11027" w:name="ET_yor_5726_27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027"/>
    </w:p>
    <w:p w14:paraId="2B303F31" w14:textId="77777777" w:rsidR="00974A12" w:rsidRDefault="00974A12" w:rsidP="00974A12">
      <w:pPr>
        <w:pStyle w:val="KeepWithNext"/>
        <w:rPr>
          <w:rtl/>
        </w:rPr>
      </w:pPr>
    </w:p>
    <w:p w14:paraId="74F5055A" w14:textId="77777777" w:rsidR="00974A12" w:rsidRDefault="00974A12" w:rsidP="00974A12">
      <w:pPr>
        <w:rPr>
          <w:rtl/>
        </w:rPr>
      </w:pPr>
      <w:bookmarkStart w:id="11028" w:name="_ETM_Q1_727554"/>
      <w:bookmarkEnd w:id="11028"/>
      <w:r>
        <w:rPr>
          <w:rtl/>
        </w:rPr>
        <w:t xml:space="preserve">תודה. מי בעד, מי </w:t>
      </w:r>
      <w:bookmarkStart w:id="11029" w:name="_ETM_Q1_729567"/>
      <w:bookmarkEnd w:id="11029"/>
      <w:r>
        <w:rPr>
          <w:rtl/>
        </w:rPr>
        <w:t xml:space="preserve">נגד, מי נמנע. </w:t>
      </w:r>
      <w:bookmarkStart w:id="11030" w:name="_ETM_Q1_732375"/>
      <w:bookmarkEnd w:id="11030"/>
    </w:p>
    <w:p w14:paraId="76DB43A1" w14:textId="77777777" w:rsidR="00974A12" w:rsidRDefault="00974A12" w:rsidP="00974A12">
      <w:pPr>
        <w:rPr>
          <w:rtl/>
        </w:rPr>
      </w:pPr>
      <w:bookmarkStart w:id="11031" w:name="_ETM_Q1_732491"/>
      <w:bookmarkEnd w:id="11031"/>
    </w:p>
    <w:p w14:paraId="54BE7418" w14:textId="77777777" w:rsidR="00974A12" w:rsidRDefault="00974A12" w:rsidP="00974A12">
      <w:pPr>
        <w:rPr>
          <w:rtl/>
        </w:rPr>
      </w:pPr>
      <w:bookmarkStart w:id="11032" w:name="_ETM_Q1_732959"/>
      <w:bookmarkStart w:id="11033" w:name="_ETM_Q1_733049"/>
      <w:bookmarkEnd w:id="11032"/>
      <w:bookmarkEnd w:id="11033"/>
    </w:p>
    <w:p w14:paraId="29789942" w14:textId="77777777" w:rsidR="00974A12" w:rsidRDefault="00974A12" w:rsidP="00974A12">
      <w:pPr>
        <w:pStyle w:val="af3"/>
        <w:keepNext/>
        <w:rPr>
          <w:rtl/>
        </w:rPr>
      </w:pPr>
      <w:r>
        <w:rPr>
          <w:rFonts w:hint="cs"/>
          <w:rtl/>
        </w:rPr>
        <w:t>הצבעה</w:t>
      </w:r>
    </w:p>
    <w:p w14:paraId="129C38F8" w14:textId="77777777" w:rsidR="00974A12" w:rsidRDefault="00974A12" w:rsidP="00974A12">
      <w:pPr>
        <w:pStyle w:val="--"/>
        <w:keepNext/>
        <w:rPr>
          <w:rtl/>
        </w:rPr>
      </w:pPr>
    </w:p>
    <w:p w14:paraId="0E423A38" w14:textId="77777777" w:rsidR="00974A12" w:rsidRDefault="00974A12" w:rsidP="00974A12">
      <w:pPr>
        <w:pStyle w:val="--"/>
        <w:keepNext/>
        <w:rPr>
          <w:rtl/>
        </w:rPr>
      </w:pPr>
      <w:r>
        <w:rPr>
          <w:rFonts w:hint="cs"/>
          <w:rtl/>
        </w:rPr>
        <w:t xml:space="preserve">לא אושרה. </w:t>
      </w:r>
    </w:p>
    <w:p w14:paraId="1DC02BB2" w14:textId="77777777" w:rsidR="00974A12" w:rsidRDefault="00974A12" w:rsidP="00974A12">
      <w:pPr>
        <w:rPr>
          <w:rStyle w:val="TagStyle"/>
          <w:rFonts w:ascii="David" w:hAnsi="David"/>
          <w:rtl/>
        </w:rPr>
      </w:pPr>
    </w:p>
    <w:p w14:paraId="70590BBA"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323C406" w14:textId="77777777" w:rsidR="00974A12" w:rsidRDefault="00974A12" w:rsidP="00974A12">
      <w:pPr>
        <w:pStyle w:val="KeepWithNext"/>
        <w:rPr>
          <w:rtl/>
        </w:rPr>
      </w:pPr>
    </w:p>
    <w:p w14:paraId="2E23F1EC" w14:textId="77777777" w:rsidR="00974A12" w:rsidRDefault="00974A12" w:rsidP="00974A12">
      <w:pPr>
        <w:rPr>
          <w:rtl/>
        </w:rPr>
      </w:pPr>
      <w:r>
        <w:rPr>
          <w:rtl/>
        </w:rPr>
        <w:t xml:space="preserve">ההסתייגות לא עברה. </w:t>
      </w:r>
    </w:p>
    <w:p w14:paraId="3404B91C" w14:textId="77777777" w:rsidR="00974A12" w:rsidRDefault="00974A12" w:rsidP="00974A12">
      <w:pPr>
        <w:rPr>
          <w:rtl/>
        </w:rPr>
      </w:pPr>
    </w:p>
    <w:p w14:paraId="343E40DD" w14:textId="77777777" w:rsidR="00974A12" w:rsidRDefault="00974A12" w:rsidP="00974A12">
      <w:pPr>
        <w:pStyle w:val="af7"/>
        <w:keepNext/>
        <w:rPr>
          <w:rtl/>
        </w:rPr>
      </w:pPr>
      <w:bookmarkStart w:id="11034" w:name="ET_interruption_6361_27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034"/>
    </w:p>
    <w:p w14:paraId="534B2205" w14:textId="77777777" w:rsidR="00974A12" w:rsidRDefault="00974A12" w:rsidP="00974A12">
      <w:pPr>
        <w:pStyle w:val="KeepWithNext"/>
        <w:rPr>
          <w:rtl/>
        </w:rPr>
      </w:pPr>
    </w:p>
    <w:p w14:paraId="0464FB74" w14:textId="77777777" w:rsidR="00974A12" w:rsidRDefault="00974A12" w:rsidP="00974A12">
      <w:pPr>
        <w:rPr>
          <w:rtl/>
        </w:rPr>
      </w:pPr>
      <w:bookmarkStart w:id="11035" w:name="_ETM_Q1_734092"/>
      <w:bookmarkStart w:id="11036" w:name="_ETM_Q1_734355"/>
      <w:bookmarkStart w:id="11037" w:name="_ETM_Q1_734467"/>
      <w:bookmarkEnd w:id="11035"/>
      <w:bookmarkEnd w:id="11036"/>
      <w:bookmarkEnd w:id="11037"/>
      <w:r>
        <w:rPr>
          <w:rtl/>
        </w:rPr>
        <w:t xml:space="preserve">רוויזיה. </w:t>
      </w:r>
    </w:p>
    <w:p w14:paraId="310F3841" w14:textId="77777777" w:rsidR="00974A12" w:rsidRDefault="00974A12" w:rsidP="00974A12">
      <w:pPr>
        <w:rPr>
          <w:rtl/>
        </w:rPr>
      </w:pPr>
      <w:bookmarkStart w:id="11038" w:name="_ETM_Q1_734141"/>
      <w:bookmarkStart w:id="11039" w:name="_ETM_Q1_734240"/>
      <w:bookmarkEnd w:id="11038"/>
      <w:bookmarkEnd w:id="11039"/>
    </w:p>
    <w:p w14:paraId="2FEDE869" w14:textId="77777777" w:rsidR="00974A12" w:rsidRDefault="00974A12" w:rsidP="00974A12">
      <w:pPr>
        <w:pStyle w:val="-"/>
        <w:keepNext/>
        <w:rPr>
          <w:rtl/>
        </w:rPr>
      </w:pPr>
      <w:bookmarkStart w:id="11040" w:name="ET_speakercontinue_שלומית_ארליך_27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040"/>
    </w:p>
    <w:p w14:paraId="54F9D2F8" w14:textId="77777777" w:rsidR="00974A12" w:rsidRDefault="00974A12" w:rsidP="00974A12">
      <w:pPr>
        <w:pStyle w:val="KeepWithNext"/>
        <w:rPr>
          <w:rtl/>
        </w:rPr>
      </w:pPr>
    </w:p>
    <w:p w14:paraId="0F1F513C" w14:textId="77777777" w:rsidR="00974A12" w:rsidRDefault="00974A12" w:rsidP="00974A12">
      <w:pPr>
        <w:rPr>
          <w:rtl/>
        </w:rPr>
      </w:pPr>
      <w:bookmarkStart w:id="11041" w:name="_ETM_Q1_735558"/>
      <w:bookmarkEnd w:id="11041"/>
      <w:r>
        <w:rPr>
          <w:rtl/>
        </w:rPr>
        <w:t>במקום "ואינה טעונה רש</w:t>
      </w:r>
      <w:bookmarkStart w:id="11042" w:name="_ETM_Q1_737404"/>
      <w:bookmarkEnd w:id="11042"/>
      <w:r>
        <w:rPr>
          <w:rtl/>
        </w:rPr>
        <w:t>ום ברשומות" יבוא "טעונה פ</w:t>
      </w:r>
      <w:bookmarkStart w:id="11043" w:name="_ETM_Q1_736870"/>
      <w:bookmarkEnd w:id="11043"/>
      <w:r>
        <w:rPr>
          <w:rtl/>
        </w:rPr>
        <w:t>רסום ברשומות".</w:t>
      </w:r>
    </w:p>
    <w:p w14:paraId="3F7C15CE" w14:textId="77777777" w:rsidR="00974A12" w:rsidRDefault="00974A12" w:rsidP="00974A12">
      <w:pPr>
        <w:rPr>
          <w:rtl/>
        </w:rPr>
      </w:pPr>
      <w:bookmarkStart w:id="11044" w:name="_ETM_Q1_737009"/>
      <w:bookmarkStart w:id="11045" w:name="_ETM_Q1_737133"/>
      <w:bookmarkEnd w:id="11044"/>
      <w:bookmarkEnd w:id="11045"/>
    </w:p>
    <w:p w14:paraId="165D63B8" w14:textId="77777777" w:rsidR="00974A12" w:rsidRDefault="00974A12" w:rsidP="00974A12">
      <w:pPr>
        <w:pStyle w:val="af7"/>
        <w:keepNext/>
        <w:rPr>
          <w:rtl/>
        </w:rPr>
      </w:pPr>
      <w:bookmarkStart w:id="11046" w:name="ET_interruption_5519_27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046"/>
    </w:p>
    <w:p w14:paraId="17C74231" w14:textId="77777777" w:rsidR="00974A12" w:rsidRDefault="00974A12" w:rsidP="00974A12">
      <w:pPr>
        <w:pStyle w:val="KeepWithNext"/>
        <w:rPr>
          <w:rtl/>
        </w:rPr>
      </w:pPr>
    </w:p>
    <w:p w14:paraId="52431C0E" w14:textId="77777777" w:rsidR="00974A12" w:rsidRDefault="00974A12" w:rsidP="00974A12">
      <w:pPr>
        <w:rPr>
          <w:rtl/>
        </w:rPr>
      </w:pPr>
      <w:bookmarkStart w:id="11047" w:name="_ETM_Q1_735036"/>
      <w:bookmarkEnd w:id="11047"/>
      <w:r>
        <w:rPr>
          <w:rtl/>
        </w:rPr>
        <w:t xml:space="preserve">- - כדי להיות </w:t>
      </w:r>
      <w:bookmarkStart w:id="11048" w:name="_ETM_Q1_734364"/>
      <w:bookmarkEnd w:id="11048"/>
      <w:r>
        <w:rPr>
          <w:rtl/>
        </w:rPr>
        <w:t xml:space="preserve">בעשירון העליון במערב גרמניה, עליך להחזיק בנכסים בשווי 240 - </w:t>
      </w:r>
      <w:bookmarkStart w:id="11049" w:name="_ETM_Q1_741736"/>
      <w:bookmarkEnd w:id="11049"/>
      <w:r>
        <w:rPr>
          <w:rtl/>
        </w:rPr>
        <w:t xml:space="preserve">- </w:t>
      </w:r>
    </w:p>
    <w:p w14:paraId="73981F26" w14:textId="77777777" w:rsidR="00974A12" w:rsidRDefault="00974A12" w:rsidP="00974A12">
      <w:pPr>
        <w:rPr>
          <w:rtl/>
        </w:rPr>
      </w:pPr>
    </w:p>
    <w:p w14:paraId="2DEFDB62" w14:textId="77777777" w:rsidR="00974A12" w:rsidRDefault="00974A12" w:rsidP="00974A12">
      <w:pPr>
        <w:pStyle w:val="af7"/>
        <w:keepNext/>
        <w:rPr>
          <w:rtl/>
        </w:rPr>
      </w:pPr>
      <w:bookmarkStart w:id="11050" w:name="ET_interruption_6361_27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050"/>
    </w:p>
    <w:p w14:paraId="65C00BB3" w14:textId="77777777" w:rsidR="00974A12" w:rsidRDefault="00974A12" w:rsidP="00974A12">
      <w:pPr>
        <w:pStyle w:val="KeepWithNext"/>
        <w:rPr>
          <w:rtl/>
        </w:rPr>
      </w:pPr>
    </w:p>
    <w:p w14:paraId="138DCEB6" w14:textId="77777777" w:rsidR="00974A12" w:rsidRDefault="00974A12" w:rsidP="00974A12">
      <w:pPr>
        <w:rPr>
          <w:rtl/>
        </w:rPr>
      </w:pPr>
      <w:r>
        <w:rPr>
          <w:rtl/>
        </w:rPr>
        <w:t xml:space="preserve">אני לא שומע. </w:t>
      </w:r>
    </w:p>
    <w:p w14:paraId="423FD92F" w14:textId="77777777" w:rsidR="00974A12" w:rsidRDefault="00974A12" w:rsidP="00974A12">
      <w:pPr>
        <w:rPr>
          <w:rtl/>
        </w:rPr>
      </w:pPr>
    </w:p>
    <w:p w14:paraId="267BBB57"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3CEB538" w14:textId="77777777" w:rsidR="00974A12" w:rsidRDefault="00974A12" w:rsidP="00974A12">
      <w:pPr>
        <w:pStyle w:val="KeepWithNext"/>
        <w:rPr>
          <w:rtl/>
        </w:rPr>
      </w:pPr>
    </w:p>
    <w:p w14:paraId="5C0B2386" w14:textId="77777777" w:rsidR="00974A12" w:rsidRDefault="00974A12" w:rsidP="00974A12">
      <w:pPr>
        <w:rPr>
          <w:rtl/>
        </w:rPr>
      </w:pPr>
      <w:bookmarkStart w:id="11051" w:name="_ETM_Q1_740400"/>
      <w:bookmarkEnd w:id="11051"/>
      <w:r>
        <w:rPr>
          <w:rtl/>
        </w:rPr>
        <w:t xml:space="preserve">לא חשוב. </w:t>
      </w:r>
    </w:p>
    <w:p w14:paraId="325EA106" w14:textId="77777777" w:rsidR="00974A12" w:rsidRDefault="00974A12" w:rsidP="00974A12">
      <w:pPr>
        <w:rPr>
          <w:rtl/>
        </w:rPr>
      </w:pPr>
      <w:bookmarkStart w:id="11052" w:name="_ETM_Q1_739447"/>
      <w:bookmarkStart w:id="11053" w:name="_ETM_Q1_739570"/>
      <w:bookmarkEnd w:id="11052"/>
      <w:bookmarkEnd w:id="11053"/>
    </w:p>
    <w:p w14:paraId="735438BF" w14:textId="77777777" w:rsidR="00974A12" w:rsidRDefault="00974A12" w:rsidP="00974A12">
      <w:pPr>
        <w:pStyle w:val="af7"/>
        <w:keepNext/>
        <w:rPr>
          <w:rtl/>
        </w:rPr>
      </w:pPr>
      <w:bookmarkStart w:id="11054" w:name="ET_interruption_6361_27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054"/>
    </w:p>
    <w:p w14:paraId="0111E1DD" w14:textId="77777777" w:rsidR="00974A12" w:rsidRDefault="00974A12" w:rsidP="00974A12">
      <w:pPr>
        <w:pStyle w:val="KeepWithNext"/>
        <w:rPr>
          <w:rtl/>
        </w:rPr>
      </w:pPr>
    </w:p>
    <w:p w14:paraId="2612931C" w14:textId="77777777" w:rsidR="00974A12" w:rsidRDefault="00974A12" w:rsidP="00974A12">
      <w:pPr>
        <w:rPr>
          <w:rtl/>
        </w:rPr>
      </w:pPr>
      <w:bookmarkStart w:id="11055" w:name="_ETM_Q1_741211"/>
      <w:bookmarkEnd w:id="11055"/>
      <w:r>
        <w:rPr>
          <w:rtl/>
        </w:rPr>
        <w:t xml:space="preserve">לא, זה חשוב. </w:t>
      </w:r>
    </w:p>
    <w:p w14:paraId="31A25903" w14:textId="77777777" w:rsidR="00974A12" w:rsidRDefault="00974A12" w:rsidP="00974A12">
      <w:pPr>
        <w:rPr>
          <w:rtl/>
        </w:rPr>
      </w:pPr>
      <w:bookmarkStart w:id="11056" w:name="_ETM_Q1_740803"/>
      <w:bookmarkStart w:id="11057" w:name="_ETM_Q1_740923"/>
      <w:bookmarkEnd w:id="11056"/>
      <w:bookmarkEnd w:id="11057"/>
    </w:p>
    <w:p w14:paraId="3C3DA424"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3CEC552" w14:textId="77777777" w:rsidR="00974A12" w:rsidRDefault="00974A12" w:rsidP="00974A12">
      <w:pPr>
        <w:pStyle w:val="KeepWithNext"/>
        <w:rPr>
          <w:rtl/>
        </w:rPr>
      </w:pPr>
    </w:p>
    <w:p w14:paraId="4E749A7A" w14:textId="77777777" w:rsidR="00974A12" w:rsidRDefault="00974A12" w:rsidP="00974A12">
      <w:pPr>
        <w:rPr>
          <w:rtl/>
        </w:rPr>
      </w:pPr>
      <w:bookmarkStart w:id="11058" w:name="_ETM_Q1_741954"/>
      <w:bookmarkEnd w:id="11058"/>
      <w:r>
        <w:rPr>
          <w:rtl/>
        </w:rPr>
        <w:t xml:space="preserve">היא </w:t>
      </w:r>
      <w:bookmarkStart w:id="11059" w:name="_ETM_Q1_742387"/>
      <w:bookmarkEnd w:id="11059"/>
      <w:r>
        <w:rPr>
          <w:rtl/>
        </w:rPr>
        <w:t>שמעה והמשיכה - - -</w:t>
      </w:r>
    </w:p>
    <w:p w14:paraId="6A57234B" w14:textId="77777777" w:rsidR="00974A12" w:rsidRDefault="00974A12" w:rsidP="00974A12">
      <w:pPr>
        <w:rPr>
          <w:rtl/>
        </w:rPr>
      </w:pPr>
      <w:bookmarkStart w:id="11060" w:name="_ETM_Q1_741335"/>
      <w:bookmarkStart w:id="11061" w:name="_ETM_Q1_741444"/>
      <w:bookmarkEnd w:id="11060"/>
      <w:bookmarkEnd w:id="11061"/>
    </w:p>
    <w:p w14:paraId="2BF1E072" w14:textId="77777777" w:rsidR="00974A12" w:rsidRDefault="00974A12" w:rsidP="00974A12">
      <w:pPr>
        <w:pStyle w:val="af7"/>
        <w:keepNext/>
        <w:rPr>
          <w:rtl/>
        </w:rPr>
      </w:pPr>
      <w:bookmarkStart w:id="11062" w:name="ET_interruption_6361_27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062"/>
    </w:p>
    <w:p w14:paraId="793C33FA" w14:textId="77777777" w:rsidR="00974A12" w:rsidRDefault="00974A12" w:rsidP="00974A12">
      <w:pPr>
        <w:pStyle w:val="KeepWithNext"/>
        <w:rPr>
          <w:rtl/>
        </w:rPr>
      </w:pPr>
    </w:p>
    <w:p w14:paraId="15A2F15D" w14:textId="77777777" w:rsidR="00974A12" w:rsidRDefault="00974A12" w:rsidP="00974A12">
      <w:pPr>
        <w:rPr>
          <w:rtl/>
        </w:rPr>
      </w:pPr>
      <w:bookmarkStart w:id="11063" w:name="_ETM_Q1_743137"/>
      <w:bookmarkStart w:id="11064" w:name="_ETM_Q1_743419"/>
      <w:bookmarkEnd w:id="11063"/>
      <w:bookmarkEnd w:id="11064"/>
      <w:r>
        <w:rPr>
          <w:rtl/>
        </w:rPr>
        <w:t>לא,</w:t>
      </w:r>
      <w:bookmarkStart w:id="11065" w:name="_ETM_Q1_743558"/>
      <w:bookmarkEnd w:id="11065"/>
      <w:r>
        <w:rPr>
          <w:rtl/>
        </w:rPr>
        <w:t xml:space="preserve"> לא, לא. חשוב לי לשמוע. </w:t>
      </w:r>
      <w:bookmarkStart w:id="11066" w:name="_ETM_Q1_744461"/>
      <w:bookmarkEnd w:id="11066"/>
    </w:p>
    <w:p w14:paraId="271233DC" w14:textId="77777777" w:rsidR="00974A12" w:rsidRDefault="00974A12" w:rsidP="00974A12">
      <w:pPr>
        <w:rPr>
          <w:rtl/>
        </w:rPr>
      </w:pPr>
      <w:bookmarkStart w:id="11067" w:name="_ETM_Q1_745965"/>
      <w:bookmarkStart w:id="11068" w:name="_ETM_Q1_746061"/>
      <w:bookmarkEnd w:id="11067"/>
      <w:bookmarkEnd w:id="11068"/>
    </w:p>
    <w:p w14:paraId="005C45CF" w14:textId="77777777" w:rsidR="00974A12" w:rsidRDefault="00974A12" w:rsidP="00974A12">
      <w:pPr>
        <w:pStyle w:val="af7"/>
        <w:keepNext/>
        <w:rPr>
          <w:rtl/>
        </w:rPr>
      </w:pPr>
      <w:bookmarkStart w:id="11069" w:name="ET_interruption_5519_279"/>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069"/>
    </w:p>
    <w:p w14:paraId="6EEEC33B" w14:textId="77777777" w:rsidR="00974A12" w:rsidRDefault="00974A12" w:rsidP="00974A12">
      <w:pPr>
        <w:pStyle w:val="KeepWithNext"/>
        <w:rPr>
          <w:rtl/>
        </w:rPr>
      </w:pPr>
    </w:p>
    <w:p w14:paraId="58C48EA4" w14:textId="77777777" w:rsidR="00974A12" w:rsidRDefault="00974A12" w:rsidP="00974A12">
      <w:pPr>
        <w:rPr>
          <w:rtl/>
        </w:rPr>
      </w:pPr>
      <w:bookmarkStart w:id="11070" w:name="_ETM_Q1_746241"/>
      <w:bookmarkStart w:id="11071" w:name="_ETM_Q1_746506"/>
      <w:bookmarkEnd w:id="11070"/>
      <w:bookmarkEnd w:id="11071"/>
      <w:r>
        <w:rPr>
          <w:rtl/>
        </w:rPr>
        <w:t>-</w:t>
      </w:r>
      <w:bookmarkStart w:id="11072" w:name="_ETM_Q1_746624"/>
      <w:bookmarkEnd w:id="11072"/>
      <w:r>
        <w:rPr>
          <w:rtl/>
        </w:rPr>
        <w:t xml:space="preserve"> - -</w:t>
      </w:r>
    </w:p>
    <w:p w14:paraId="07A11A80" w14:textId="77777777" w:rsidR="00974A12" w:rsidRDefault="00974A12" w:rsidP="00974A12">
      <w:pPr>
        <w:rPr>
          <w:rtl/>
        </w:rPr>
      </w:pPr>
      <w:bookmarkStart w:id="11073" w:name="_ETM_Q1_745168"/>
      <w:bookmarkStart w:id="11074" w:name="_ETM_Q1_745271"/>
      <w:bookmarkEnd w:id="11073"/>
      <w:bookmarkEnd w:id="11074"/>
    </w:p>
    <w:p w14:paraId="4A8249B6" w14:textId="77777777" w:rsidR="00974A12" w:rsidRDefault="00974A12" w:rsidP="00974A12">
      <w:pPr>
        <w:pStyle w:val="af8"/>
        <w:keepNext/>
        <w:rPr>
          <w:rtl/>
        </w:rPr>
      </w:pPr>
      <w:bookmarkStart w:id="11075" w:name="ET_yor_5726_28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075"/>
    </w:p>
    <w:p w14:paraId="0352A137" w14:textId="77777777" w:rsidR="00974A12" w:rsidRDefault="00974A12" w:rsidP="00974A12">
      <w:pPr>
        <w:pStyle w:val="KeepWithNext"/>
        <w:rPr>
          <w:rtl/>
        </w:rPr>
      </w:pPr>
    </w:p>
    <w:p w14:paraId="13FF6325" w14:textId="77777777" w:rsidR="00974A12" w:rsidRDefault="00974A12" w:rsidP="00974A12">
      <w:pPr>
        <w:rPr>
          <w:rtl/>
        </w:rPr>
      </w:pPr>
      <w:bookmarkStart w:id="11076" w:name="_ETM_Q1_746386"/>
      <w:bookmarkEnd w:id="11076"/>
      <w:r>
        <w:rPr>
          <w:rtl/>
        </w:rPr>
        <w:t xml:space="preserve">תודה. מי בעד, מי נגד, מי נמנע. </w:t>
      </w:r>
    </w:p>
    <w:p w14:paraId="478B43B5" w14:textId="77777777" w:rsidR="00974A12" w:rsidRDefault="00974A12" w:rsidP="00974A12">
      <w:pPr>
        <w:rPr>
          <w:rtl/>
        </w:rPr>
      </w:pPr>
      <w:bookmarkStart w:id="11077" w:name="_ETM_Q1_749210"/>
      <w:bookmarkStart w:id="11078" w:name="_ETM_Q1_749316"/>
      <w:bookmarkEnd w:id="11077"/>
      <w:bookmarkEnd w:id="11078"/>
    </w:p>
    <w:p w14:paraId="44B14940" w14:textId="77777777" w:rsidR="00974A12" w:rsidRDefault="00974A12" w:rsidP="00974A12">
      <w:pPr>
        <w:pStyle w:val="af7"/>
        <w:keepNext/>
        <w:rPr>
          <w:rtl/>
        </w:rPr>
      </w:pPr>
      <w:bookmarkStart w:id="11079" w:name="ET_interruption_6361_28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079"/>
    </w:p>
    <w:p w14:paraId="6053F590" w14:textId="77777777" w:rsidR="00974A12" w:rsidRDefault="00974A12" w:rsidP="00974A12">
      <w:pPr>
        <w:pStyle w:val="KeepWithNext"/>
        <w:rPr>
          <w:rtl/>
        </w:rPr>
      </w:pPr>
    </w:p>
    <w:p w14:paraId="100082F0" w14:textId="77777777" w:rsidR="00974A12" w:rsidRDefault="00974A12" w:rsidP="00974A12">
      <w:pPr>
        <w:rPr>
          <w:rtl/>
        </w:rPr>
      </w:pPr>
      <w:bookmarkStart w:id="11080" w:name="_ETM_Q1_750480"/>
      <w:bookmarkEnd w:id="11080"/>
      <w:r>
        <w:rPr>
          <w:rtl/>
        </w:rPr>
        <w:t xml:space="preserve">שלומית, </w:t>
      </w:r>
      <w:bookmarkStart w:id="11081" w:name="_ETM_Q1_749467"/>
      <w:bookmarkEnd w:id="11081"/>
      <w:r>
        <w:rPr>
          <w:rtl/>
        </w:rPr>
        <w:t xml:space="preserve">המינימום זה לשמוע אותך. גם את זה לא </w:t>
      </w:r>
      <w:bookmarkStart w:id="11082" w:name="_ETM_Q1_753501"/>
      <w:bookmarkEnd w:id="11082"/>
      <w:r>
        <w:rPr>
          <w:rtl/>
        </w:rPr>
        <w:t xml:space="preserve">סופרים, לא מנמקים. </w:t>
      </w:r>
    </w:p>
    <w:p w14:paraId="7EABDAB2" w14:textId="77777777" w:rsidR="00974A12" w:rsidRDefault="00974A12" w:rsidP="00974A12">
      <w:pPr>
        <w:rPr>
          <w:rtl/>
        </w:rPr>
      </w:pPr>
    </w:p>
    <w:p w14:paraId="21F1D0A2" w14:textId="77777777" w:rsidR="00974A12" w:rsidRDefault="00974A12" w:rsidP="00974A12">
      <w:pPr>
        <w:pStyle w:val="af3"/>
        <w:keepNext/>
        <w:rPr>
          <w:rtl/>
        </w:rPr>
      </w:pPr>
      <w:r>
        <w:rPr>
          <w:rFonts w:hint="cs"/>
          <w:rtl/>
        </w:rPr>
        <w:t>הצבעה</w:t>
      </w:r>
    </w:p>
    <w:p w14:paraId="54DD94F7" w14:textId="77777777" w:rsidR="00974A12" w:rsidRDefault="00974A12" w:rsidP="00974A12">
      <w:pPr>
        <w:pStyle w:val="--"/>
        <w:keepNext/>
        <w:rPr>
          <w:rtl/>
        </w:rPr>
      </w:pPr>
    </w:p>
    <w:p w14:paraId="53A8B7D3" w14:textId="77777777" w:rsidR="00974A12" w:rsidRDefault="00974A12" w:rsidP="00974A12">
      <w:pPr>
        <w:pStyle w:val="--"/>
        <w:keepNext/>
        <w:rPr>
          <w:rtl/>
        </w:rPr>
      </w:pPr>
      <w:r>
        <w:rPr>
          <w:rFonts w:hint="cs"/>
          <w:rtl/>
        </w:rPr>
        <w:t xml:space="preserve">לא אושרה. </w:t>
      </w:r>
    </w:p>
    <w:p w14:paraId="0AA0E94E" w14:textId="77777777" w:rsidR="00974A12" w:rsidRDefault="00974A12" w:rsidP="00974A12">
      <w:pPr>
        <w:rPr>
          <w:rStyle w:val="TagStyle"/>
          <w:rFonts w:ascii="David" w:hAnsi="David"/>
          <w:rtl/>
        </w:rPr>
      </w:pPr>
    </w:p>
    <w:p w14:paraId="5A230C08"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D917FAD" w14:textId="77777777" w:rsidR="00974A12" w:rsidRDefault="00974A12" w:rsidP="00974A12">
      <w:pPr>
        <w:pStyle w:val="KeepWithNext"/>
        <w:rPr>
          <w:rtl/>
        </w:rPr>
      </w:pPr>
    </w:p>
    <w:p w14:paraId="21DBD17D" w14:textId="77777777" w:rsidR="00974A12" w:rsidRDefault="00974A12" w:rsidP="00974A12">
      <w:pPr>
        <w:rPr>
          <w:rtl/>
        </w:rPr>
      </w:pPr>
      <w:r>
        <w:rPr>
          <w:rtl/>
        </w:rPr>
        <w:t xml:space="preserve">ההסתייגות לא עברה. </w:t>
      </w:r>
    </w:p>
    <w:p w14:paraId="09006063" w14:textId="77777777" w:rsidR="00974A12" w:rsidRDefault="00974A12" w:rsidP="00974A12">
      <w:pPr>
        <w:rPr>
          <w:rtl/>
        </w:rPr>
      </w:pPr>
    </w:p>
    <w:p w14:paraId="6E7E5D60" w14:textId="77777777" w:rsidR="00974A12" w:rsidRDefault="00974A12" w:rsidP="00974A12">
      <w:pPr>
        <w:pStyle w:val="af7"/>
        <w:keepNext/>
        <w:rPr>
          <w:rtl/>
        </w:rPr>
      </w:pPr>
      <w:bookmarkStart w:id="11083" w:name="ET_interruption_6361_28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083"/>
    </w:p>
    <w:p w14:paraId="00D11A8C" w14:textId="77777777" w:rsidR="00974A12" w:rsidRDefault="00974A12" w:rsidP="00974A12">
      <w:pPr>
        <w:pStyle w:val="KeepWithNext"/>
        <w:rPr>
          <w:rtl/>
        </w:rPr>
      </w:pPr>
    </w:p>
    <w:p w14:paraId="70F42B46" w14:textId="77777777" w:rsidR="00974A12" w:rsidRDefault="00974A12" w:rsidP="00974A12">
      <w:pPr>
        <w:rPr>
          <w:rtl/>
        </w:rPr>
      </w:pPr>
      <w:bookmarkStart w:id="11084" w:name="_ETM_Q1_758784"/>
      <w:bookmarkStart w:id="11085" w:name="_ETM_Q1_759068"/>
      <w:bookmarkStart w:id="11086" w:name="_ETM_Q1_759185"/>
      <w:bookmarkEnd w:id="11084"/>
      <w:bookmarkEnd w:id="11085"/>
      <w:bookmarkEnd w:id="11086"/>
      <w:r>
        <w:rPr>
          <w:rtl/>
        </w:rPr>
        <w:t xml:space="preserve">לעצור, לעשות פה שקט כדי שנבין. </w:t>
      </w:r>
      <w:bookmarkStart w:id="11087" w:name="_ETM_Q1_759407"/>
      <w:bookmarkEnd w:id="11087"/>
    </w:p>
    <w:p w14:paraId="622D0208" w14:textId="77777777" w:rsidR="00974A12" w:rsidRDefault="00974A12" w:rsidP="00974A12">
      <w:pPr>
        <w:rPr>
          <w:rtl/>
        </w:rPr>
      </w:pPr>
      <w:bookmarkStart w:id="11088" w:name="_ETM_Q1_759783"/>
      <w:bookmarkStart w:id="11089" w:name="_ETM_Q1_759908"/>
      <w:bookmarkEnd w:id="11088"/>
      <w:bookmarkEnd w:id="11089"/>
    </w:p>
    <w:p w14:paraId="73B3DDF8"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65776F7" w14:textId="77777777" w:rsidR="00974A12" w:rsidRDefault="00974A12" w:rsidP="00974A12">
      <w:pPr>
        <w:pStyle w:val="KeepWithNext"/>
        <w:rPr>
          <w:rtl/>
        </w:rPr>
      </w:pPr>
    </w:p>
    <w:p w14:paraId="747BD5F1" w14:textId="77777777" w:rsidR="00974A12" w:rsidRDefault="00974A12" w:rsidP="00974A12">
      <w:pPr>
        <w:rPr>
          <w:rtl/>
        </w:rPr>
      </w:pPr>
      <w:bookmarkStart w:id="11090" w:name="_ETM_Q1_761034"/>
      <w:bookmarkEnd w:id="11090"/>
      <w:r>
        <w:rPr>
          <w:rtl/>
        </w:rPr>
        <w:t xml:space="preserve">אין בעיה. בבקשה. </w:t>
      </w:r>
    </w:p>
    <w:p w14:paraId="4DCB7430" w14:textId="77777777" w:rsidR="00974A12" w:rsidRDefault="00974A12" w:rsidP="00974A12">
      <w:pPr>
        <w:rPr>
          <w:rtl/>
        </w:rPr>
      </w:pPr>
      <w:bookmarkStart w:id="11091" w:name="_ETM_Q1_761357"/>
      <w:bookmarkStart w:id="11092" w:name="_ETM_Q1_761476"/>
      <w:bookmarkEnd w:id="11091"/>
      <w:bookmarkEnd w:id="11092"/>
    </w:p>
    <w:p w14:paraId="1135362C" w14:textId="77777777" w:rsidR="00974A12" w:rsidRDefault="00974A12" w:rsidP="00974A12">
      <w:pPr>
        <w:pStyle w:val="-"/>
        <w:keepNext/>
        <w:rPr>
          <w:rtl/>
        </w:rPr>
      </w:pPr>
      <w:bookmarkStart w:id="11093" w:name="ET_speakercontinue_שלומית_ארליך_28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093"/>
    </w:p>
    <w:p w14:paraId="416BFC91" w14:textId="77777777" w:rsidR="00974A12" w:rsidRDefault="00974A12" w:rsidP="00974A12">
      <w:pPr>
        <w:pStyle w:val="KeepWithNext"/>
        <w:rPr>
          <w:rtl/>
        </w:rPr>
      </w:pPr>
    </w:p>
    <w:p w14:paraId="66C5248F" w14:textId="77777777" w:rsidR="00974A12" w:rsidRDefault="00974A12" w:rsidP="00974A12">
      <w:pPr>
        <w:rPr>
          <w:rtl/>
        </w:rPr>
      </w:pPr>
      <w:bookmarkStart w:id="11094" w:name="_ETM_Q1_760256"/>
      <w:bookmarkEnd w:id="11094"/>
      <w:r>
        <w:rPr>
          <w:rtl/>
        </w:rPr>
        <w:t xml:space="preserve">הוספת סעיף 79(5)(ג)(3)(א) יוגדר כי הקרן תפעל </w:t>
      </w:r>
      <w:bookmarkStart w:id="11095" w:name="_ETM_Q1_764112"/>
      <w:bookmarkEnd w:id="11095"/>
      <w:r>
        <w:rPr>
          <w:rtl/>
        </w:rPr>
        <w:t xml:space="preserve">כעמותה ללא מטרת רווח. </w:t>
      </w:r>
    </w:p>
    <w:p w14:paraId="341872A4" w14:textId="77777777" w:rsidR="00974A12" w:rsidRDefault="00974A12" w:rsidP="00974A12">
      <w:pPr>
        <w:rPr>
          <w:rtl/>
        </w:rPr>
      </w:pPr>
      <w:bookmarkStart w:id="11096" w:name="_ETM_Q1_767037"/>
      <w:bookmarkStart w:id="11097" w:name="_ETM_Q1_767149"/>
      <w:bookmarkEnd w:id="11096"/>
      <w:bookmarkEnd w:id="11097"/>
    </w:p>
    <w:p w14:paraId="28F2DE9D" w14:textId="77777777" w:rsidR="00974A12" w:rsidRDefault="00974A12" w:rsidP="00974A12">
      <w:pPr>
        <w:pStyle w:val="af7"/>
        <w:keepNext/>
        <w:rPr>
          <w:rtl/>
        </w:rPr>
      </w:pPr>
      <w:bookmarkStart w:id="11098" w:name="ET_interruption_5519_285"/>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098"/>
    </w:p>
    <w:p w14:paraId="0852E922" w14:textId="77777777" w:rsidR="00974A12" w:rsidRDefault="00974A12" w:rsidP="00974A12">
      <w:pPr>
        <w:pStyle w:val="KeepWithNext"/>
        <w:rPr>
          <w:rtl/>
        </w:rPr>
      </w:pPr>
    </w:p>
    <w:p w14:paraId="6FC66463" w14:textId="77777777" w:rsidR="00974A12" w:rsidRDefault="00974A12" w:rsidP="00974A12">
      <w:pPr>
        <w:rPr>
          <w:rtl/>
        </w:rPr>
      </w:pPr>
      <w:bookmarkStart w:id="11099" w:name="_ETM_Q1_767040"/>
      <w:bookmarkEnd w:id="11099"/>
      <w:r>
        <w:rPr>
          <w:rtl/>
        </w:rPr>
        <w:t xml:space="preserve">- - בין אם מדובר בהשוואה </w:t>
      </w:r>
      <w:bookmarkStart w:id="11100" w:name="_ETM_Q1_768652"/>
      <w:bookmarkEnd w:id="11100"/>
      <w:r>
        <w:rPr>
          <w:rtl/>
        </w:rPr>
        <w:t>בין מדינות קומוניסטיות למדינות עם חופש כלכלי רב</w:t>
      </w:r>
      <w:bookmarkStart w:id="11101" w:name="_ETM_Q1_772733"/>
      <w:bookmarkEnd w:id="11101"/>
      <w:r>
        <w:rPr>
          <w:rtl/>
        </w:rPr>
        <w:t xml:space="preserve"> - -</w:t>
      </w:r>
    </w:p>
    <w:p w14:paraId="29061C28" w14:textId="77777777" w:rsidR="00974A12" w:rsidRDefault="00974A12" w:rsidP="00974A12">
      <w:pPr>
        <w:rPr>
          <w:rStyle w:val="TagStyle"/>
          <w:rFonts w:ascii="David" w:hAnsi="David"/>
          <w:vanish w:val="0"/>
          <w:u w:val="single"/>
          <w:rtl/>
          <w:lang w:eastAsia="he-IL"/>
        </w:rPr>
      </w:pPr>
      <w:bookmarkStart w:id="11102" w:name="_ETM_Q1_768490"/>
      <w:bookmarkStart w:id="11103" w:name="_ETM_Q1_768603"/>
      <w:bookmarkStart w:id="11104" w:name="_ETM_Q1_769574"/>
      <w:bookmarkStart w:id="11105" w:name="_ETM_Q1_769861"/>
      <w:bookmarkStart w:id="11106" w:name="_ETM_Q1_769966"/>
      <w:bookmarkEnd w:id="11102"/>
      <w:bookmarkEnd w:id="11103"/>
      <w:bookmarkEnd w:id="11104"/>
      <w:bookmarkEnd w:id="11105"/>
      <w:bookmarkEnd w:id="11106"/>
    </w:p>
    <w:p w14:paraId="6A72FD79" w14:textId="77777777" w:rsidR="00F036CE" w:rsidRDefault="00F036CE" w:rsidP="00974A12">
      <w:pPr>
        <w:rPr>
          <w:rStyle w:val="TagStyle"/>
          <w:rFonts w:ascii="David" w:hAnsi="David"/>
          <w:u w:val="single"/>
          <w:rtl/>
          <w:lang w:eastAsia="he-IL"/>
        </w:rPr>
      </w:pPr>
    </w:p>
    <w:p w14:paraId="58730E15" w14:textId="77777777" w:rsidR="00974A12" w:rsidRDefault="00974A12" w:rsidP="00974A12">
      <w:pPr>
        <w:pStyle w:val="af7"/>
        <w:keepNext/>
        <w:rPr>
          <w:rtl/>
        </w:rPr>
      </w:pPr>
      <w:bookmarkStart w:id="11107" w:name="ET_interruption_6361_28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107"/>
    </w:p>
    <w:p w14:paraId="50F01086" w14:textId="77777777" w:rsidR="00974A12" w:rsidRDefault="00974A12" w:rsidP="00974A12">
      <w:pPr>
        <w:pStyle w:val="KeepWithNext"/>
        <w:rPr>
          <w:rtl/>
        </w:rPr>
      </w:pPr>
    </w:p>
    <w:p w14:paraId="24B6B6CE" w14:textId="77777777" w:rsidR="00974A12" w:rsidRDefault="00974A12" w:rsidP="00974A12">
      <w:pPr>
        <w:rPr>
          <w:rtl/>
        </w:rPr>
      </w:pPr>
      <w:r>
        <w:rPr>
          <w:rtl/>
        </w:rPr>
        <w:t xml:space="preserve">איך אפשר להיות נגד זה? </w:t>
      </w:r>
      <w:bookmarkStart w:id="11108" w:name="_ETM_Q1_768342"/>
      <w:bookmarkEnd w:id="11108"/>
      <w:r>
        <w:rPr>
          <w:rtl/>
        </w:rPr>
        <w:t xml:space="preserve">תסביר לי. </w:t>
      </w:r>
    </w:p>
    <w:p w14:paraId="108FB350" w14:textId="77777777" w:rsidR="00974A12" w:rsidRDefault="00974A12" w:rsidP="00974A12">
      <w:pPr>
        <w:rPr>
          <w:rtl/>
        </w:rPr>
      </w:pPr>
      <w:bookmarkStart w:id="11109" w:name="_ETM_Q1_774729"/>
      <w:bookmarkStart w:id="11110" w:name="_ETM_Q1_774827"/>
      <w:bookmarkEnd w:id="11109"/>
      <w:bookmarkEnd w:id="11110"/>
    </w:p>
    <w:p w14:paraId="73DEB98F" w14:textId="77777777" w:rsidR="00974A12" w:rsidRDefault="00974A12" w:rsidP="00974A12">
      <w:pPr>
        <w:pStyle w:val="af7"/>
        <w:keepNext/>
        <w:rPr>
          <w:rtl/>
        </w:rPr>
      </w:pPr>
      <w:bookmarkStart w:id="11111" w:name="ET_interruption_5519_288"/>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111"/>
    </w:p>
    <w:p w14:paraId="42819750" w14:textId="77777777" w:rsidR="00974A12" w:rsidRDefault="00974A12" w:rsidP="00974A12">
      <w:pPr>
        <w:pStyle w:val="KeepWithNext"/>
        <w:rPr>
          <w:rtl/>
        </w:rPr>
      </w:pPr>
    </w:p>
    <w:p w14:paraId="0096B55A" w14:textId="77777777" w:rsidR="00974A12" w:rsidRDefault="00974A12" w:rsidP="00974A12">
      <w:pPr>
        <w:rPr>
          <w:rtl/>
        </w:rPr>
      </w:pPr>
      <w:bookmarkStart w:id="11112" w:name="_ETM_Q1_773832"/>
      <w:bookmarkStart w:id="11113" w:name="_ETM_Q1_774089"/>
      <w:bookmarkStart w:id="11114" w:name="_ETM_Q1_774189"/>
      <w:bookmarkEnd w:id="11112"/>
      <w:bookmarkEnd w:id="11113"/>
      <w:bookmarkEnd w:id="11114"/>
      <w:r>
        <w:rPr>
          <w:rtl/>
        </w:rPr>
        <w:t>- - ובין אם מדובר במדינות הנמצאות בתווך</w:t>
      </w:r>
      <w:bookmarkStart w:id="11115" w:name="_ETM_Q1_775129"/>
      <w:bookmarkEnd w:id="11115"/>
      <w:r>
        <w:rPr>
          <w:rtl/>
        </w:rPr>
        <w:t>, בכל מקום אנחנו יכולים - -</w:t>
      </w:r>
    </w:p>
    <w:p w14:paraId="30B7F6A4" w14:textId="77777777" w:rsidR="00974A12" w:rsidRDefault="00974A12" w:rsidP="00974A12">
      <w:pPr>
        <w:rPr>
          <w:rtl/>
        </w:rPr>
      </w:pPr>
      <w:bookmarkStart w:id="11116" w:name="_ETM_Q1_775242"/>
      <w:bookmarkStart w:id="11117" w:name="_ETM_Q1_775349"/>
      <w:bookmarkEnd w:id="11116"/>
      <w:bookmarkEnd w:id="11117"/>
    </w:p>
    <w:p w14:paraId="1C7DCD38" w14:textId="77777777" w:rsidR="00974A12" w:rsidRDefault="00974A12" w:rsidP="00974A12">
      <w:pPr>
        <w:pStyle w:val="af8"/>
        <w:keepNext/>
        <w:rPr>
          <w:rtl/>
        </w:rPr>
      </w:pPr>
      <w:bookmarkStart w:id="11118" w:name="ET_yor_5726_28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118"/>
    </w:p>
    <w:p w14:paraId="2136A1F1" w14:textId="77777777" w:rsidR="00974A12" w:rsidRDefault="00974A12" w:rsidP="00974A12">
      <w:pPr>
        <w:pStyle w:val="KeepWithNext"/>
        <w:rPr>
          <w:rtl/>
        </w:rPr>
      </w:pPr>
    </w:p>
    <w:p w14:paraId="47EF6C69" w14:textId="77777777" w:rsidR="00974A12" w:rsidRDefault="00974A12" w:rsidP="00974A12">
      <w:pPr>
        <w:rPr>
          <w:rtl/>
        </w:rPr>
      </w:pPr>
      <w:bookmarkStart w:id="11119" w:name="_ETM_Q1_776469"/>
      <w:bookmarkEnd w:id="11119"/>
      <w:r>
        <w:rPr>
          <w:rtl/>
        </w:rPr>
        <w:t xml:space="preserve">מי בעד, מי נגד, </w:t>
      </w:r>
      <w:bookmarkStart w:id="11120" w:name="_ETM_Q1_774413"/>
      <w:bookmarkEnd w:id="11120"/>
      <w:r>
        <w:rPr>
          <w:rtl/>
        </w:rPr>
        <w:t xml:space="preserve">מי נמנע. </w:t>
      </w:r>
    </w:p>
    <w:p w14:paraId="471ECFC6" w14:textId="77777777" w:rsidR="00974A12" w:rsidRDefault="00974A12" w:rsidP="00974A12">
      <w:pPr>
        <w:rPr>
          <w:rtl/>
        </w:rPr>
      </w:pPr>
      <w:bookmarkStart w:id="11121" w:name="_ETM_Q1_776924"/>
      <w:bookmarkStart w:id="11122" w:name="_ETM_Q1_777046"/>
      <w:bookmarkEnd w:id="11121"/>
      <w:bookmarkEnd w:id="11122"/>
    </w:p>
    <w:p w14:paraId="0415B600" w14:textId="77777777" w:rsidR="00974A12" w:rsidRDefault="00974A12" w:rsidP="00974A12">
      <w:pPr>
        <w:pStyle w:val="af7"/>
        <w:keepNext/>
        <w:rPr>
          <w:rtl/>
        </w:rPr>
      </w:pPr>
      <w:bookmarkStart w:id="11123" w:name="ET_interruption_5519_290"/>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123"/>
    </w:p>
    <w:p w14:paraId="4FF3D406" w14:textId="77777777" w:rsidR="00974A12" w:rsidRDefault="00974A12" w:rsidP="00974A12">
      <w:pPr>
        <w:pStyle w:val="KeepWithNext"/>
        <w:rPr>
          <w:rtl/>
        </w:rPr>
      </w:pPr>
    </w:p>
    <w:p w14:paraId="5819C298" w14:textId="77777777" w:rsidR="00974A12" w:rsidRDefault="00974A12" w:rsidP="00974A12">
      <w:pPr>
        <w:rPr>
          <w:rtl/>
        </w:rPr>
      </w:pPr>
      <w:bookmarkStart w:id="11124" w:name="_ETM_Q1_781571"/>
      <w:bookmarkStart w:id="11125" w:name="_ETM_Q1_781830"/>
      <w:bookmarkStart w:id="11126" w:name="_ETM_Q1_781946"/>
      <w:bookmarkEnd w:id="11124"/>
      <w:bookmarkEnd w:id="11125"/>
      <w:bookmarkEnd w:id="11126"/>
      <w:r>
        <w:rPr>
          <w:rtl/>
        </w:rPr>
        <w:t xml:space="preserve">- - שמדינות עם חופש כלכלי - </w:t>
      </w:r>
      <w:bookmarkStart w:id="11127" w:name="_ETM_Q1_780223"/>
      <w:bookmarkEnd w:id="11127"/>
      <w:r>
        <w:rPr>
          <w:rtl/>
        </w:rPr>
        <w:t xml:space="preserve">- </w:t>
      </w:r>
    </w:p>
    <w:p w14:paraId="6F4B27F1" w14:textId="77777777" w:rsidR="00974A12" w:rsidRDefault="00974A12" w:rsidP="00974A12">
      <w:pPr>
        <w:rPr>
          <w:rtl/>
        </w:rPr>
      </w:pPr>
      <w:bookmarkStart w:id="11128" w:name="_ETM_Q1_780791"/>
      <w:bookmarkStart w:id="11129" w:name="_ETM_Q1_780895"/>
      <w:bookmarkEnd w:id="11128"/>
      <w:bookmarkEnd w:id="11129"/>
    </w:p>
    <w:p w14:paraId="314849E1" w14:textId="77777777" w:rsidR="00974A12" w:rsidRDefault="00974A12" w:rsidP="00974A12">
      <w:pPr>
        <w:pStyle w:val="af3"/>
        <w:keepNext/>
        <w:rPr>
          <w:rtl/>
        </w:rPr>
      </w:pPr>
      <w:r>
        <w:rPr>
          <w:rFonts w:hint="cs"/>
          <w:rtl/>
        </w:rPr>
        <w:t>הצבעה</w:t>
      </w:r>
    </w:p>
    <w:p w14:paraId="3D4703FF" w14:textId="77777777" w:rsidR="00974A12" w:rsidRDefault="00974A12" w:rsidP="00974A12">
      <w:pPr>
        <w:pStyle w:val="--"/>
        <w:keepNext/>
        <w:rPr>
          <w:rtl/>
        </w:rPr>
      </w:pPr>
    </w:p>
    <w:p w14:paraId="68711D82" w14:textId="77777777" w:rsidR="00974A12" w:rsidRDefault="00974A12" w:rsidP="00974A12">
      <w:pPr>
        <w:pStyle w:val="--"/>
        <w:keepNext/>
        <w:rPr>
          <w:rtl/>
        </w:rPr>
      </w:pPr>
      <w:r>
        <w:rPr>
          <w:rFonts w:hint="cs"/>
          <w:rtl/>
        </w:rPr>
        <w:t xml:space="preserve">לא אושרה. </w:t>
      </w:r>
    </w:p>
    <w:p w14:paraId="5685F631" w14:textId="77777777" w:rsidR="00974A12" w:rsidRDefault="00974A12" w:rsidP="00974A12">
      <w:pPr>
        <w:rPr>
          <w:rStyle w:val="TagStyle"/>
          <w:rFonts w:ascii="David" w:hAnsi="David"/>
          <w:rtl/>
        </w:rPr>
      </w:pPr>
    </w:p>
    <w:p w14:paraId="6C429A34"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222A604" w14:textId="77777777" w:rsidR="00974A12" w:rsidRDefault="00974A12" w:rsidP="00974A12">
      <w:pPr>
        <w:pStyle w:val="KeepWithNext"/>
        <w:rPr>
          <w:rtl/>
        </w:rPr>
      </w:pPr>
    </w:p>
    <w:p w14:paraId="1647BB4D" w14:textId="77777777" w:rsidR="00974A12" w:rsidRDefault="00974A12" w:rsidP="00974A12">
      <w:pPr>
        <w:rPr>
          <w:rtl/>
        </w:rPr>
      </w:pPr>
      <w:r>
        <w:rPr>
          <w:rtl/>
        </w:rPr>
        <w:t xml:space="preserve">ההסתייגות לא עברה. אפילו היא לא מאמינה בהסתייגות שלה. היא לא מצביעה. </w:t>
      </w:r>
      <w:bookmarkStart w:id="11130" w:name="_ETM_Q1_784190"/>
      <w:bookmarkEnd w:id="11130"/>
    </w:p>
    <w:p w14:paraId="58E93643" w14:textId="77777777" w:rsidR="00974A12" w:rsidRDefault="00974A12" w:rsidP="00974A12">
      <w:pPr>
        <w:rPr>
          <w:rtl/>
        </w:rPr>
      </w:pPr>
      <w:bookmarkStart w:id="11131" w:name="_ETM_Q1_784510"/>
      <w:bookmarkStart w:id="11132" w:name="_ETM_Q1_784614"/>
      <w:bookmarkEnd w:id="11131"/>
      <w:bookmarkEnd w:id="11132"/>
    </w:p>
    <w:p w14:paraId="05D39883" w14:textId="77777777" w:rsidR="00974A12" w:rsidRDefault="00974A12" w:rsidP="00974A12">
      <w:pPr>
        <w:pStyle w:val="af7"/>
        <w:keepNext/>
        <w:rPr>
          <w:rtl/>
        </w:rPr>
      </w:pPr>
      <w:bookmarkStart w:id="11133" w:name="ET_interruption_5519_29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133"/>
    </w:p>
    <w:p w14:paraId="218E89D9" w14:textId="77777777" w:rsidR="00974A12" w:rsidRDefault="00974A12" w:rsidP="00974A12">
      <w:pPr>
        <w:pStyle w:val="KeepWithNext"/>
        <w:rPr>
          <w:rtl/>
        </w:rPr>
      </w:pPr>
    </w:p>
    <w:p w14:paraId="744AFC68" w14:textId="77777777" w:rsidR="00974A12" w:rsidRDefault="00974A12" w:rsidP="00974A12">
      <w:pPr>
        <w:rPr>
          <w:rtl/>
        </w:rPr>
      </w:pPr>
      <w:bookmarkStart w:id="11134" w:name="_ETM_Q1_784839"/>
      <w:bookmarkEnd w:id="11134"/>
      <w:r>
        <w:rPr>
          <w:rtl/>
        </w:rPr>
        <w:t>-</w:t>
      </w:r>
      <w:bookmarkStart w:id="11135" w:name="_ETM_Q1_785102"/>
      <w:bookmarkStart w:id="11136" w:name="_ETM_Q1_785205"/>
      <w:bookmarkEnd w:id="11135"/>
      <w:bookmarkEnd w:id="11136"/>
      <w:r>
        <w:rPr>
          <w:rtl/>
        </w:rPr>
        <w:t xml:space="preserve"> - מאשר מדינות עם פחות חופש כלכלי. </w:t>
      </w:r>
    </w:p>
    <w:p w14:paraId="7BC212EB" w14:textId="77777777" w:rsidR="00974A12" w:rsidRDefault="00974A12" w:rsidP="00974A12">
      <w:pPr>
        <w:rPr>
          <w:rtl/>
        </w:rPr>
      </w:pPr>
    </w:p>
    <w:p w14:paraId="5F5CCC5D" w14:textId="77777777" w:rsidR="00974A12" w:rsidRDefault="00974A12" w:rsidP="00974A12">
      <w:pPr>
        <w:pStyle w:val="-"/>
        <w:keepNext/>
        <w:rPr>
          <w:rtl/>
        </w:rPr>
      </w:pPr>
      <w:bookmarkStart w:id="11137" w:name="ET_speakercontinue_שלומית_ארליך_29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137"/>
    </w:p>
    <w:p w14:paraId="0618E388" w14:textId="77777777" w:rsidR="00974A12" w:rsidRDefault="00974A12" w:rsidP="00974A12">
      <w:pPr>
        <w:pStyle w:val="KeepWithNext"/>
        <w:rPr>
          <w:rtl/>
        </w:rPr>
      </w:pPr>
    </w:p>
    <w:p w14:paraId="03DD806C" w14:textId="77777777" w:rsidR="00974A12" w:rsidRDefault="00974A12" w:rsidP="00974A12">
      <w:pPr>
        <w:rPr>
          <w:rtl/>
        </w:rPr>
      </w:pPr>
      <w:bookmarkStart w:id="11138" w:name="_ETM_Q1_785399"/>
      <w:bookmarkEnd w:id="11138"/>
      <w:r>
        <w:rPr>
          <w:rtl/>
        </w:rPr>
        <w:t xml:space="preserve">סעיף קטן </w:t>
      </w:r>
      <w:bookmarkStart w:id="11139" w:name="_ETM_Q1_785276"/>
      <w:bookmarkEnd w:id="11139"/>
      <w:r>
        <w:rPr>
          <w:rtl/>
        </w:rPr>
        <w:t xml:space="preserve">(ה) – יימחק. </w:t>
      </w:r>
    </w:p>
    <w:p w14:paraId="6394628F" w14:textId="77777777" w:rsidR="00974A12" w:rsidRDefault="00974A12" w:rsidP="00974A12">
      <w:pPr>
        <w:pStyle w:val="af8"/>
        <w:keepNext/>
        <w:rPr>
          <w:rtl/>
        </w:rPr>
      </w:pPr>
      <w:bookmarkStart w:id="11140" w:name="_ETM_Q1_781435"/>
      <w:bookmarkStart w:id="11141" w:name="_ETM_Q1_781564"/>
      <w:bookmarkEnd w:id="11140"/>
      <w:bookmarkEnd w:id="1114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E95F20C" w14:textId="77777777" w:rsidR="00974A12" w:rsidRDefault="00974A12" w:rsidP="00974A12">
      <w:pPr>
        <w:pStyle w:val="KeepWithNext"/>
        <w:rPr>
          <w:rtl/>
        </w:rPr>
      </w:pPr>
    </w:p>
    <w:p w14:paraId="697397FD" w14:textId="77777777" w:rsidR="00974A12" w:rsidRDefault="00974A12" w:rsidP="00974A12">
      <w:pPr>
        <w:rPr>
          <w:rtl/>
        </w:rPr>
      </w:pPr>
      <w:bookmarkStart w:id="11142" w:name="_ETM_Q1_787566"/>
      <w:bookmarkEnd w:id="11142"/>
      <w:r>
        <w:rPr>
          <w:rtl/>
        </w:rPr>
        <w:t>מה את אומרת? יימחק?</w:t>
      </w:r>
      <w:bookmarkStart w:id="11143" w:name="_ETM_Q1_788531"/>
      <w:bookmarkEnd w:id="11143"/>
    </w:p>
    <w:p w14:paraId="129AB8C1" w14:textId="77777777" w:rsidR="00974A12" w:rsidRDefault="00974A12" w:rsidP="00974A12">
      <w:pPr>
        <w:ind w:left="720" w:firstLine="0"/>
        <w:rPr>
          <w:rtl/>
        </w:rPr>
      </w:pPr>
      <w:bookmarkStart w:id="11144" w:name="_ETM_Q1_788648"/>
      <w:bookmarkEnd w:id="11144"/>
    </w:p>
    <w:p w14:paraId="54AE708B" w14:textId="77777777" w:rsidR="00974A12" w:rsidRDefault="00974A12" w:rsidP="00974A12">
      <w:pPr>
        <w:pStyle w:val="af7"/>
        <w:keepNext/>
        <w:rPr>
          <w:rtl/>
        </w:rPr>
      </w:pPr>
      <w:bookmarkStart w:id="11145" w:name="ET_interruption_5519_294"/>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145"/>
    </w:p>
    <w:p w14:paraId="432079AF" w14:textId="77777777" w:rsidR="00974A12" w:rsidRDefault="00974A12" w:rsidP="00974A12">
      <w:pPr>
        <w:pStyle w:val="KeepWithNext"/>
        <w:rPr>
          <w:rtl/>
        </w:rPr>
      </w:pPr>
    </w:p>
    <w:p w14:paraId="4FE90BB6" w14:textId="77777777" w:rsidR="00974A12" w:rsidRDefault="00974A12" w:rsidP="00974A12">
      <w:pPr>
        <w:rPr>
          <w:rtl/>
        </w:rPr>
      </w:pPr>
      <w:bookmarkStart w:id="11146" w:name="_ETM_Q1_792105"/>
      <w:bookmarkEnd w:id="11146"/>
      <w:r>
        <w:rPr>
          <w:rtl/>
        </w:rPr>
        <w:t>הי</w:t>
      </w:r>
      <w:bookmarkStart w:id="11147" w:name="_ETM_Q1_792392"/>
      <w:bookmarkEnd w:id="11147"/>
      <w:r>
        <w:rPr>
          <w:rtl/>
        </w:rPr>
        <w:t>ו</w:t>
      </w:r>
      <w:bookmarkStart w:id="11148" w:name="_ETM_Q1_792508"/>
      <w:bookmarkEnd w:id="11148"/>
      <w:r>
        <w:rPr>
          <w:rtl/>
        </w:rPr>
        <w:t xml:space="preserve">שב-ראש מדבר בטלפון. זה </w:t>
      </w:r>
      <w:bookmarkStart w:id="11149" w:name="_ETM_Q1_790617"/>
      <w:bookmarkEnd w:id="11149"/>
      <w:r>
        <w:rPr>
          <w:rtl/>
        </w:rPr>
        <w:t>גם לא נהוג - - -</w:t>
      </w:r>
    </w:p>
    <w:p w14:paraId="3A73167D" w14:textId="77777777" w:rsidR="00974A12" w:rsidRDefault="00974A12" w:rsidP="00974A12">
      <w:pPr>
        <w:rPr>
          <w:rtl/>
        </w:rPr>
      </w:pPr>
    </w:p>
    <w:p w14:paraId="6C329D4A" w14:textId="77777777" w:rsidR="00974A12" w:rsidRDefault="00974A12" w:rsidP="00974A12">
      <w:pPr>
        <w:pStyle w:val="af7"/>
        <w:keepNext/>
        <w:rPr>
          <w:rtl/>
        </w:rPr>
      </w:pPr>
      <w:bookmarkStart w:id="11150" w:name="ET_interruption_6361_29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150"/>
    </w:p>
    <w:p w14:paraId="6CC8FE97" w14:textId="77777777" w:rsidR="00974A12" w:rsidRDefault="00974A12" w:rsidP="00974A12">
      <w:pPr>
        <w:pStyle w:val="KeepWithNext"/>
        <w:rPr>
          <w:rtl/>
        </w:rPr>
      </w:pPr>
    </w:p>
    <w:p w14:paraId="75DBD778" w14:textId="77777777" w:rsidR="00974A12" w:rsidRDefault="00974A12" w:rsidP="00974A12">
      <w:pPr>
        <w:rPr>
          <w:rtl/>
        </w:rPr>
      </w:pPr>
      <w:bookmarkStart w:id="11151" w:name="_ETM_Q1_792331"/>
      <w:bookmarkEnd w:id="11151"/>
      <w:r>
        <w:rPr>
          <w:rtl/>
        </w:rPr>
        <w:t>ב</w:t>
      </w:r>
      <w:bookmarkStart w:id="11152" w:name="_ETM_Q1_792631"/>
      <w:bookmarkStart w:id="11153" w:name="_ETM_Q1_792748"/>
      <w:bookmarkEnd w:id="11152"/>
      <w:bookmarkEnd w:id="11153"/>
      <w:r>
        <w:rPr>
          <w:rtl/>
        </w:rPr>
        <w:t xml:space="preserve">סדר, זאת באווירה שאנחנו עושים מה שאנחנו רוצים. </w:t>
      </w:r>
    </w:p>
    <w:p w14:paraId="0DE61719" w14:textId="77777777" w:rsidR="00974A12" w:rsidRDefault="00974A12" w:rsidP="00974A12">
      <w:pPr>
        <w:rPr>
          <w:rtl/>
        </w:rPr>
      </w:pPr>
      <w:bookmarkStart w:id="11154" w:name="_ETM_Q1_793109"/>
      <w:bookmarkStart w:id="11155" w:name="_ETM_Q1_793224"/>
      <w:bookmarkEnd w:id="11154"/>
      <w:bookmarkEnd w:id="11155"/>
    </w:p>
    <w:p w14:paraId="4F10E157" w14:textId="77777777" w:rsidR="00974A12" w:rsidRDefault="00974A12" w:rsidP="00974A12">
      <w:pPr>
        <w:pStyle w:val="af8"/>
        <w:keepNext/>
        <w:rPr>
          <w:rtl/>
        </w:rPr>
      </w:pPr>
      <w:bookmarkStart w:id="11156" w:name="ET_yor_5726_29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156"/>
    </w:p>
    <w:p w14:paraId="55A1967A" w14:textId="77777777" w:rsidR="00974A12" w:rsidRDefault="00974A12" w:rsidP="00974A12">
      <w:pPr>
        <w:pStyle w:val="KeepWithNext"/>
        <w:rPr>
          <w:rtl/>
        </w:rPr>
      </w:pPr>
    </w:p>
    <w:p w14:paraId="3316B84A" w14:textId="77777777" w:rsidR="00974A12" w:rsidRDefault="00974A12" w:rsidP="00974A12">
      <w:pPr>
        <w:rPr>
          <w:rtl/>
        </w:rPr>
      </w:pPr>
      <w:bookmarkStart w:id="11157" w:name="_ETM_Q1_793981"/>
      <w:bookmarkEnd w:id="11157"/>
      <w:r>
        <w:rPr>
          <w:rtl/>
        </w:rPr>
        <w:t xml:space="preserve">מי בעד, מי </w:t>
      </w:r>
      <w:bookmarkStart w:id="11158" w:name="_ETM_Q1_795550"/>
      <w:bookmarkEnd w:id="11158"/>
      <w:r>
        <w:rPr>
          <w:rtl/>
        </w:rPr>
        <w:t xml:space="preserve">נגד, מי נמנע. </w:t>
      </w:r>
    </w:p>
    <w:p w14:paraId="09A8ACED" w14:textId="77777777" w:rsidR="00974A12" w:rsidRDefault="00974A12" w:rsidP="00974A12">
      <w:pPr>
        <w:rPr>
          <w:rtl/>
        </w:rPr>
      </w:pPr>
      <w:bookmarkStart w:id="11159" w:name="_ETM_Q1_795887"/>
      <w:bookmarkStart w:id="11160" w:name="_ETM_Q1_796006"/>
      <w:bookmarkEnd w:id="11159"/>
      <w:bookmarkEnd w:id="11160"/>
    </w:p>
    <w:p w14:paraId="26FEC2DC" w14:textId="77777777" w:rsidR="00974A12" w:rsidRDefault="00974A12" w:rsidP="00974A12">
      <w:pPr>
        <w:pStyle w:val="af7"/>
        <w:keepNext/>
        <w:rPr>
          <w:rtl/>
        </w:rPr>
      </w:pPr>
      <w:bookmarkStart w:id="11161" w:name="ET_interruption_5519_297"/>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161"/>
    </w:p>
    <w:p w14:paraId="168645B2" w14:textId="77777777" w:rsidR="00974A12" w:rsidRDefault="00974A12" w:rsidP="00974A12">
      <w:pPr>
        <w:pStyle w:val="KeepWithNext"/>
        <w:rPr>
          <w:rtl/>
        </w:rPr>
      </w:pPr>
    </w:p>
    <w:p w14:paraId="382C73FD" w14:textId="77777777" w:rsidR="00974A12" w:rsidRDefault="00974A12" w:rsidP="00974A12">
      <w:pPr>
        <w:rPr>
          <w:rtl/>
        </w:rPr>
      </w:pPr>
      <w:bookmarkStart w:id="11162" w:name="_ETM_Q1_796244"/>
      <w:bookmarkEnd w:id="11162"/>
      <w:r>
        <w:rPr>
          <w:rtl/>
        </w:rPr>
        <w:t xml:space="preserve">חשוב גם לציין את זה. </w:t>
      </w:r>
    </w:p>
    <w:p w14:paraId="1C6A7ED7" w14:textId="77777777" w:rsidR="00974A12" w:rsidRDefault="00974A12" w:rsidP="00974A12">
      <w:pPr>
        <w:rPr>
          <w:rtl/>
        </w:rPr>
      </w:pPr>
      <w:bookmarkStart w:id="11163" w:name="_ETM_Q1_797581"/>
      <w:bookmarkStart w:id="11164" w:name="_ETM_Q1_797695"/>
      <w:bookmarkEnd w:id="11163"/>
      <w:bookmarkEnd w:id="11164"/>
    </w:p>
    <w:p w14:paraId="3C90ADFC" w14:textId="77777777" w:rsidR="00974A12" w:rsidRDefault="00974A12" w:rsidP="00974A12">
      <w:pPr>
        <w:pStyle w:val="af3"/>
        <w:keepNext/>
        <w:rPr>
          <w:rtl/>
        </w:rPr>
      </w:pPr>
      <w:r>
        <w:rPr>
          <w:rFonts w:hint="cs"/>
          <w:rtl/>
        </w:rPr>
        <w:t>הצבעה</w:t>
      </w:r>
    </w:p>
    <w:p w14:paraId="156F7903" w14:textId="77777777" w:rsidR="00974A12" w:rsidRDefault="00974A12" w:rsidP="00974A12">
      <w:pPr>
        <w:pStyle w:val="--"/>
        <w:keepNext/>
        <w:rPr>
          <w:rtl/>
        </w:rPr>
      </w:pPr>
    </w:p>
    <w:p w14:paraId="7082211C" w14:textId="77777777" w:rsidR="00974A12" w:rsidRDefault="00974A12" w:rsidP="00974A12">
      <w:pPr>
        <w:pStyle w:val="--"/>
        <w:keepNext/>
        <w:rPr>
          <w:rtl/>
        </w:rPr>
      </w:pPr>
      <w:r>
        <w:rPr>
          <w:rFonts w:hint="cs"/>
          <w:rtl/>
        </w:rPr>
        <w:t xml:space="preserve">לא אושרה. </w:t>
      </w:r>
    </w:p>
    <w:p w14:paraId="4B3D11C7" w14:textId="77777777" w:rsidR="00974A12" w:rsidRDefault="00974A12" w:rsidP="00974A12">
      <w:pPr>
        <w:rPr>
          <w:rStyle w:val="TagStyle"/>
          <w:rFonts w:ascii="David" w:hAnsi="David"/>
          <w:rtl/>
        </w:rPr>
      </w:pPr>
    </w:p>
    <w:p w14:paraId="00DFDAA2"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6D33C70" w14:textId="77777777" w:rsidR="00974A12" w:rsidRDefault="00974A12" w:rsidP="00974A12">
      <w:pPr>
        <w:pStyle w:val="KeepWithNext"/>
        <w:rPr>
          <w:rtl/>
        </w:rPr>
      </w:pPr>
    </w:p>
    <w:p w14:paraId="10C26863" w14:textId="77777777" w:rsidR="00974A12" w:rsidRDefault="00974A12" w:rsidP="00974A12">
      <w:pPr>
        <w:rPr>
          <w:rtl/>
        </w:rPr>
      </w:pPr>
      <w:r>
        <w:rPr>
          <w:rtl/>
        </w:rPr>
        <w:t xml:space="preserve">ההסתייגות לא עברה. </w:t>
      </w:r>
    </w:p>
    <w:p w14:paraId="0D2B58D3" w14:textId="77777777" w:rsidR="00974A12" w:rsidRDefault="00974A12" w:rsidP="00974A12">
      <w:pPr>
        <w:rPr>
          <w:rtl/>
        </w:rPr>
      </w:pPr>
    </w:p>
    <w:p w14:paraId="52FB50FC" w14:textId="77777777" w:rsidR="00974A12" w:rsidRDefault="00974A12" w:rsidP="00974A12">
      <w:pPr>
        <w:pStyle w:val="af7"/>
        <w:keepNext/>
        <w:rPr>
          <w:rtl/>
        </w:rPr>
      </w:pPr>
      <w:bookmarkStart w:id="11165" w:name="ET_interruption_6127_298"/>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1165"/>
    </w:p>
    <w:p w14:paraId="0E5EA9D5" w14:textId="77777777" w:rsidR="00974A12" w:rsidRDefault="00974A12" w:rsidP="00974A12">
      <w:pPr>
        <w:pStyle w:val="KeepWithNext"/>
        <w:rPr>
          <w:rtl/>
        </w:rPr>
      </w:pPr>
    </w:p>
    <w:p w14:paraId="60A5F6BE" w14:textId="77777777" w:rsidR="00974A12" w:rsidRDefault="00974A12" w:rsidP="00974A12">
      <w:pPr>
        <w:rPr>
          <w:rtl/>
        </w:rPr>
      </w:pPr>
      <w:bookmarkStart w:id="11166" w:name="_ETM_Q1_801555"/>
      <w:bookmarkEnd w:id="11166"/>
      <w:r>
        <w:rPr>
          <w:rtl/>
        </w:rPr>
        <w:t xml:space="preserve">רוויזיה. </w:t>
      </w:r>
    </w:p>
    <w:p w14:paraId="59F7B0DC" w14:textId="77777777" w:rsidR="00974A12" w:rsidRDefault="00974A12" w:rsidP="00974A12">
      <w:pPr>
        <w:rPr>
          <w:rtl/>
        </w:rPr>
      </w:pPr>
    </w:p>
    <w:p w14:paraId="0E48DFF6" w14:textId="77777777" w:rsidR="00974A12" w:rsidRDefault="00974A12" w:rsidP="00974A12">
      <w:pPr>
        <w:pStyle w:val="-"/>
        <w:keepNext/>
        <w:rPr>
          <w:rtl/>
        </w:rPr>
      </w:pPr>
      <w:bookmarkStart w:id="11167" w:name="ET_speakercontinue_שלומית_ארליך_299"/>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167"/>
    </w:p>
    <w:p w14:paraId="1CC49365" w14:textId="77777777" w:rsidR="00974A12" w:rsidRDefault="00974A12" w:rsidP="00974A12">
      <w:pPr>
        <w:pStyle w:val="KeepWithNext"/>
        <w:rPr>
          <w:rtl/>
        </w:rPr>
      </w:pPr>
    </w:p>
    <w:p w14:paraId="3C5757EB" w14:textId="77777777" w:rsidR="00974A12" w:rsidRDefault="00974A12" w:rsidP="00974A12">
      <w:pPr>
        <w:rPr>
          <w:rtl/>
        </w:rPr>
      </w:pPr>
      <w:r>
        <w:rPr>
          <w:rtl/>
        </w:rPr>
        <w:t xml:space="preserve">מדינת ישראל תורשה להלאים כספי ארנונה. </w:t>
      </w:r>
    </w:p>
    <w:p w14:paraId="7DD49E1F" w14:textId="77777777" w:rsidR="00974A12" w:rsidRDefault="00974A12" w:rsidP="00974A12">
      <w:pPr>
        <w:rPr>
          <w:rtl/>
        </w:rPr>
      </w:pPr>
      <w:bookmarkStart w:id="11168" w:name="_ETM_Q1_803935"/>
      <w:bookmarkStart w:id="11169" w:name="_ETM_Q1_804037"/>
      <w:bookmarkEnd w:id="11168"/>
      <w:bookmarkEnd w:id="11169"/>
    </w:p>
    <w:p w14:paraId="60C2FD9A" w14:textId="77777777" w:rsidR="00974A12" w:rsidRDefault="00974A12" w:rsidP="00974A12">
      <w:pPr>
        <w:pStyle w:val="af7"/>
        <w:keepNext/>
        <w:rPr>
          <w:rtl/>
        </w:rPr>
      </w:pPr>
      <w:bookmarkStart w:id="11170" w:name="ET_interruption_5519_300"/>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170"/>
    </w:p>
    <w:p w14:paraId="3387DDFB" w14:textId="77777777" w:rsidR="00974A12" w:rsidRDefault="00974A12" w:rsidP="00974A12">
      <w:pPr>
        <w:pStyle w:val="KeepWithNext"/>
        <w:rPr>
          <w:rtl/>
        </w:rPr>
      </w:pPr>
    </w:p>
    <w:p w14:paraId="7E5BA246" w14:textId="77777777" w:rsidR="00974A12" w:rsidRDefault="00974A12" w:rsidP="00974A12">
      <w:pPr>
        <w:rPr>
          <w:rtl/>
        </w:rPr>
      </w:pPr>
      <w:r>
        <w:rPr>
          <w:rtl/>
        </w:rPr>
        <w:t>באיזה סעיף אנחנו?</w:t>
      </w:r>
    </w:p>
    <w:p w14:paraId="1C6D4B32" w14:textId="77777777" w:rsidR="00974A12" w:rsidRDefault="00974A12" w:rsidP="00974A12">
      <w:pPr>
        <w:rPr>
          <w:rtl/>
        </w:rPr>
      </w:pPr>
    </w:p>
    <w:p w14:paraId="27EA8911" w14:textId="77777777" w:rsidR="00974A12" w:rsidRDefault="00974A12" w:rsidP="00974A12">
      <w:pPr>
        <w:pStyle w:val="-"/>
        <w:keepNext/>
        <w:rPr>
          <w:rtl/>
        </w:rPr>
      </w:pPr>
      <w:bookmarkStart w:id="11171" w:name="ET_speakercontinue_שלומית_ארליך_301"/>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171"/>
    </w:p>
    <w:p w14:paraId="6B992B16" w14:textId="77777777" w:rsidR="00974A12" w:rsidRDefault="00974A12" w:rsidP="00974A12">
      <w:pPr>
        <w:pStyle w:val="KeepWithNext"/>
        <w:rPr>
          <w:rtl/>
        </w:rPr>
      </w:pPr>
    </w:p>
    <w:p w14:paraId="6E16E9FE" w14:textId="77777777" w:rsidR="00974A12" w:rsidRDefault="00974A12" w:rsidP="00974A12">
      <w:pPr>
        <w:rPr>
          <w:rtl/>
        </w:rPr>
      </w:pPr>
      <w:bookmarkStart w:id="11172" w:name="_ETM_Q1_803540"/>
      <w:bookmarkEnd w:id="11172"/>
      <w:r>
        <w:rPr>
          <w:rtl/>
        </w:rPr>
        <w:t xml:space="preserve">423. </w:t>
      </w:r>
    </w:p>
    <w:p w14:paraId="001BB0FC" w14:textId="77777777" w:rsidR="00974A12" w:rsidRDefault="00974A12" w:rsidP="00974A12">
      <w:pPr>
        <w:rPr>
          <w:rtl/>
        </w:rPr>
      </w:pPr>
      <w:bookmarkStart w:id="11173" w:name="_ETM_Q1_808157"/>
      <w:bookmarkStart w:id="11174" w:name="_ETM_Q1_808314"/>
      <w:bookmarkEnd w:id="11173"/>
      <w:bookmarkEnd w:id="11174"/>
    </w:p>
    <w:p w14:paraId="416162D4" w14:textId="77777777" w:rsidR="00974A12" w:rsidRDefault="00974A12" w:rsidP="00974A12">
      <w:pPr>
        <w:pStyle w:val="af8"/>
        <w:keepNext/>
        <w:rPr>
          <w:rtl/>
        </w:rPr>
      </w:pPr>
      <w:bookmarkStart w:id="11175" w:name="ET_yor_5726_30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175"/>
    </w:p>
    <w:p w14:paraId="50192A18" w14:textId="77777777" w:rsidR="00974A12" w:rsidRDefault="00974A12" w:rsidP="00974A12">
      <w:pPr>
        <w:pStyle w:val="KeepWithNext"/>
        <w:rPr>
          <w:rtl/>
        </w:rPr>
      </w:pPr>
    </w:p>
    <w:p w14:paraId="7070C317" w14:textId="77777777" w:rsidR="00974A12" w:rsidRDefault="00974A12" w:rsidP="00974A12">
      <w:pPr>
        <w:rPr>
          <w:rtl/>
        </w:rPr>
      </w:pPr>
      <w:bookmarkStart w:id="11176" w:name="_ETM_Q1_808368"/>
      <w:bookmarkEnd w:id="11176"/>
      <w:r>
        <w:rPr>
          <w:rtl/>
        </w:rPr>
        <w:t>מי</w:t>
      </w:r>
      <w:bookmarkStart w:id="11177" w:name="_ETM_Q1_809317"/>
      <w:bookmarkEnd w:id="11177"/>
      <w:r>
        <w:rPr>
          <w:rtl/>
        </w:rPr>
        <w:t xml:space="preserve"> בעד, מי נגד, מי נמנע. </w:t>
      </w:r>
    </w:p>
    <w:p w14:paraId="30F94A88" w14:textId="77777777" w:rsidR="00974A12" w:rsidRDefault="00974A12" w:rsidP="00974A12">
      <w:pPr>
        <w:rPr>
          <w:rtl/>
        </w:rPr>
      </w:pPr>
      <w:bookmarkStart w:id="11178" w:name="_ETM_Q1_812780"/>
      <w:bookmarkStart w:id="11179" w:name="_ETM_Q1_812895"/>
      <w:bookmarkEnd w:id="11178"/>
      <w:bookmarkEnd w:id="11179"/>
    </w:p>
    <w:p w14:paraId="66AD22F0" w14:textId="77777777" w:rsidR="00974A12" w:rsidRDefault="00974A12" w:rsidP="00974A12">
      <w:pPr>
        <w:rPr>
          <w:rtl/>
        </w:rPr>
      </w:pPr>
      <w:bookmarkStart w:id="11180" w:name="_ETM_Q1_811313"/>
      <w:bookmarkStart w:id="11181" w:name="_ETM_Q1_811425"/>
      <w:bookmarkEnd w:id="11180"/>
      <w:bookmarkEnd w:id="11181"/>
    </w:p>
    <w:p w14:paraId="1B2241BB" w14:textId="77777777" w:rsidR="00974A12" w:rsidRDefault="00974A12" w:rsidP="00974A12">
      <w:pPr>
        <w:pStyle w:val="af3"/>
        <w:keepNext/>
        <w:rPr>
          <w:rtl/>
        </w:rPr>
      </w:pPr>
      <w:r>
        <w:rPr>
          <w:rFonts w:hint="cs"/>
          <w:rtl/>
        </w:rPr>
        <w:t>הצבעה</w:t>
      </w:r>
    </w:p>
    <w:p w14:paraId="0C407608" w14:textId="77777777" w:rsidR="00974A12" w:rsidRDefault="00974A12" w:rsidP="00974A12">
      <w:pPr>
        <w:pStyle w:val="--"/>
        <w:keepNext/>
        <w:rPr>
          <w:rtl/>
        </w:rPr>
      </w:pPr>
    </w:p>
    <w:p w14:paraId="1FFCD53E" w14:textId="77777777" w:rsidR="00974A12" w:rsidRDefault="00974A12" w:rsidP="00974A12">
      <w:pPr>
        <w:pStyle w:val="--"/>
        <w:keepNext/>
        <w:rPr>
          <w:rtl/>
        </w:rPr>
      </w:pPr>
      <w:r>
        <w:rPr>
          <w:rFonts w:hint="cs"/>
          <w:rtl/>
        </w:rPr>
        <w:t xml:space="preserve">לא אושרה. </w:t>
      </w:r>
    </w:p>
    <w:p w14:paraId="418D782D" w14:textId="77777777" w:rsidR="00974A12" w:rsidRDefault="00974A12" w:rsidP="00974A12">
      <w:pPr>
        <w:rPr>
          <w:rStyle w:val="TagStyle"/>
          <w:rFonts w:ascii="David" w:hAnsi="David"/>
          <w:rtl/>
        </w:rPr>
      </w:pPr>
    </w:p>
    <w:p w14:paraId="6B482937"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A621F23" w14:textId="77777777" w:rsidR="00974A12" w:rsidRDefault="00974A12" w:rsidP="00974A12">
      <w:pPr>
        <w:pStyle w:val="KeepWithNext"/>
        <w:rPr>
          <w:rtl/>
        </w:rPr>
      </w:pPr>
    </w:p>
    <w:p w14:paraId="31515ACE" w14:textId="77777777" w:rsidR="00974A12" w:rsidRDefault="00974A12" w:rsidP="00974A12">
      <w:pPr>
        <w:rPr>
          <w:rtl/>
        </w:rPr>
      </w:pPr>
      <w:r>
        <w:rPr>
          <w:rtl/>
        </w:rPr>
        <w:t xml:space="preserve">ההסתייגות לא עברה. </w:t>
      </w:r>
    </w:p>
    <w:p w14:paraId="1915698E" w14:textId="77777777" w:rsidR="00974A12" w:rsidRDefault="00974A12" w:rsidP="00974A12">
      <w:pPr>
        <w:rPr>
          <w:rtl/>
        </w:rPr>
      </w:pPr>
    </w:p>
    <w:p w14:paraId="657F2275" w14:textId="77777777" w:rsidR="00974A12" w:rsidRDefault="00974A12" w:rsidP="00974A12">
      <w:pPr>
        <w:pStyle w:val="af7"/>
        <w:keepNext/>
        <w:rPr>
          <w:rtl/>
        </w:rPr>
      </w:pPr>
      <w:bookmarkStart w:id="11182" w:name="ET_interruption_6127_303"/>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1182"/>
    </w:p>
    <w:p w14:paraId="5959D358" w14:textId="77777777" w:rsidR="00974A12" w:rsidRDefault="00974A12" w:rsidP="00974A12">
      <w:pPr>
        <w:pStyle w:val="KeepWithNext"/>
        <w:rPr>
          <w:rtl/>
        </w:rPr>
      </w:pPr>
    </w:p>
    <w:p w14:paraId="660DC5F0" w14:textId="77777777" w:rsidR="00974A12" w:rsidRDefault="00974A12" w:rsidP="00974A12">
      <w:pPr>
        <w:rPr>
          <w:rtl/>
        </w:rPr>
      </w:pPr>
      <w:bookmarkStart w:id="11183" w:name="_ETM_Q1_815537"/>
      <w:bookmarkEnd w:id="11183"/>
      <w:r>
        <w:rPr>
          <w:rtl/>
        </w:rPr>
        <w:t xml:space="preserve">רוויזיה. </w:t>
      </w:r>
    </w:p>
    <w:p w14:paraId="396F6267" w14:textId="77777777" w:rsidR="00974A12" w:rsidRDefault="00974A12" w:rsidP="00974A12">
      <w:pPr>
        <w:rPr>
          <w:rtl/>
        </w:rPr>
      </w:pPr>
    </w:p>
    <w:p w14:paraId="011ED793" w14:textId="77777777" w:rsidR="00974A12" w:rsidRDefault="00974A12" w:rsidP="00974A12">
      <w:pPr>
        <w:pStyle w:val="af7"/>
        <w:keepNext/>
        <w:rPr>
          <w:rtl/>
        </w:rPr>
      </w:pPr>
      <w:bookmarkStart w:id="11184" w:name="ET_interruption_6361_30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184"/>
    </w:p>
    <w:p w14:paraId="1740C0D3" w14:textId="77777777" w:rsidR="00974A12" w:rsidRDefault="00974A12" w:rsidP="00974A12">
      <w:pPr>
        <w:pStyle w:val="KeepWithNext"/>
        <w:rPr>
          <w:rtl/>
        </w:rPr>
      </w:pPr>
    </w:p>
    <w:p w14:paraId="2A322EC1" w14:textId="77777777" w:rsidR="00974A12" w:rsidRDefault="00974A12" w:rsidP="00974A12">
      <w:pPr>
        <w:rPr>
          <w:rtl/>
        </w:rPr>
      </w:pPr>
      <w:r>
        <w:rPr>
          <w:rtl/>
        </w:rPr>
        <w:t xml:space="preserve">רוויזיה. </w:t>
      </w:r>
    </w:p>
    <w:p w14:paraId="623867C2" w14:textId="77777777" w:rsidR="00974A12" w:rsidRDefault="00974A12" w:rsidP="00974A12">
      <w:pPr>
        <w:rPr>
          <w:rtl/>
        </w:rPr>
      </w:pPr>
    </w:p>
    <w:p w14:paraId="28F1642B" w14:textId="77777777" w:rsidR="00974A12" w:rsidRDefault="00974A12" w:rsidP="00974A12">
      <w:pPr>
        <w:pStyle w:val="-"/>
        <w:keepNext/>
        <w:rPr>
          <w:rtl/>
        </w:rPr>
      </w:pPr>
      <w:bookmarkStart w:id="11185" w:name="ET_speakercontinue_שלומית_ארליך_305"/>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185"/>
    </w:p>
    <w:p w14:paraId="4F9C89F4" w14:textId="77777777" w:rsidR="00974A12" w:rsidRDefault="00974A12" w:rsidP="00974A12">
      <w:pPr>
        <w:pStyle w:val="KeepWithNext"/>
        <w:rPr>
          <w:rtl/>
        </w:rPr>
      </w:pPr>
    </w:p>
    <w:p w14:paraId="436548A8" w14:textId="77777777" w:rsidR="00974A12" w:rsidRDefault="00974A12" w:rsidP="00974A12">
      <w:pPr>
        <w:rPr>
          <w:rtl/>
        </w:rPr>
      </w:pPr>
      <w:r>
        <w:rPr>
          <w:rtl/>
        </w:rPr>
        <w:t xml:space="preserve">סעיף (6) – יימחק. </w:t>
      </w:r>
    </w:p>
    <w:p w14:paraId="1FA127E7" w14:textId="77777777" w:rsidR="00974A12" w:rsidRDefault="00974A12" w:rsidP="00974A12">
      <w:pPr>
        <w:rPr>
          <w:rtl/>
        </w:rPr>
      </w:pPr>
      <w:bookmarkStart w:id="11186" w:name="_ETM_Q1_814150"/>
      <w:bookmarkStart w:id="11187" w:name="_ETM_Q1_814242"/>
      <w:bookmarkEnd w:id="11186"/>
      <w:bookmarkEnd w:id="11187"/>
    </w:p>
    <w:p w14:paraId="04849EB7"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EC98521" w14:textId="77777777" w:rsidR="00974A12" w:rsidRDefault="00974A12" w:rsidP="00974A12">
      <w:pPr>
        <w:rPr>
          <w:rtl/>
          <w:lang w:eastAsia="he-IL"/>
        </w:rPr>
      </w:pPr>
      <w:bookmarkStart w:id="11188" w:name="_ETM_Q1_818258"/>
      <w:bookmarkEnd w:id="11188"/>
    </w:p>
    <w:p w14:paraId="44053B19" w14:textId="77777777" w:rsidR="00974A12" w:rsidRDefault="00974A12" w:rsidP="00974A12">
      <w:pPr>
        <w:pStyle w:val="KeepWithNext"/>
        <w:rPr>
          <w:rtl/>
        </w:rPr>
      </w:pPr>
      <w:r>
        <w:rPr>
          <w:rtl/>
        </w:rPr>
        <w:tab/>
        <w:t xml:space="preserve">מי בעד, מי נגד, מי נמנע. </w:t>
      </w:r>
    </w:p>
    <w:p w14:paraId="17B90E84" w14:textId="77777777" w:rsidR="00974A12" w:rsidRDefault="00974A12" w:rsidP="00974A12">
      <w:pPr>
        <w:rPr>
          <w:rtl/>
        </w:rPr>
      </w:pPr>
      <w:bookmarkStart w:id="11189" w:name="_ETM_Q1_818185"/>
      <w:bookmarkStart w:id="11190" w:name="_ETM_Q1_818304"/>
      <w:bookmarkEnd w:id="11189"/>
      <w:bookmarkEnd w:id="11190"/>
    </w:p>
    <w:p w14:paraId="316EAF07" w14:textId="77777777" w:rsidR="00974A12" w:rsidRDefault="00974A12" w:rsidP="00974A12">
      <w:pPr>
        <w:pStyle w:val="af7"/>
        <w:keepNext/>
        <w:rPr>
          <w:rtl/>
        </w:rPr>
      </w:pPr>
      <w:bookmarkStart w:id="11191" w:name="ET_interruption_6361_30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191"/>
    </w:p>
    <w:p w14:paraId="7E3D678C" w14:textId="77777777" w:rsidR="00974A12" w:rsidRDefault="00974A12" w:rsidP="00974A12">
      <w:pPr>
        <w:pStyle w:val="KeepWithNext"/>
        <w:rPr>
          <w:rtl/>
        </w:rPr>
      </w:pPr>
    </w:p>
    <w:p w14:paraId="14BA550E" w14:textId="77777777" w:rsidR="00974A12" w:rsidRDefault="00974A12" w:rsidP="00974A12">
      <w:pPr>
        <w:rPr>
          <w:rtl/>
        </w:rPr>
      </w:pPr>
      <w:bookmarkStart w:id="11192" w:name="_ETM_Q1_820686"/>
      <w:bookmarkEnd w:id="11192"/>
      <w:r>
        <w:rPr>
          <w:rtl/>
        </w:rPr>
        <w:t xml:space="preserve">תן </w:t>
      </w:r>
      <w:bookmarkStart w:id="11193" w:name="_ETM_Q1_820046"/>
      <w:bookmarkEnd w:id="11193"/>
      <w:r>
        <w:rPr>
          <w:rtl/>
        </w:rPr>
        <w:t xml:space="preserve">לה לנמק. </w:t>
      </w:r>
    </w:p>
    <w:p w14:paraId="4B5DC2D7" w14:textId="77777777" w:rsidR="00974A12" w:rsidRDefault="00974A12" w:rsidP="00974A12">
      <w:pPr>
        <w:rPr>
          <w:rtl/>
        </w:rPr>
      </w:pPr>
    </w:p>
    <w:p w14:paraId="67089A41" w14:textId="77777777" w:rsidR="00974A12" w:rsidRDefault="00974A12" w:rsidP="00974A12">
      <w:pPr>
        <w:rPr>
          <w:rtl/>
        </w:rPr>
      </w:pPr>
      <w:bookmarkStart w:id="11194" w:name="_ETM_Q1_821300"/>
      <w:bookmarkStart w:id="11195" w:name="_ETM_Q1_821410"/>
      <w:bookmarkEnd w:id="11194"/>
      <w:bookmarkEnd w:id="11195"/>
    </w:p>
    <w:p w14:paraId="50129BE2" w14:textId="77777777" w:rsidR="00974A12" w:rsidRDefault="00974A12" w:rsidP="00974A12">
      <w:pPr>
        <w:pStyle w:val="af3"/>
        <w:keepNext/>
        <w:rPr>
          <w:rtl/>
        </w:rPr>
      </w:pPr>
      <w:r>
        <w:rPr>
          <w:rFonts w:hint="cs"/>
          <w:rtl/>
        </w:rPr>
        <w:t>הצבעה</w:t>
      </w:r>
    </w:p>
    <w:p w14:paraId="74F318FF" w14:textId="77777777" w:rsidR="00974A12" w:rsidRDefault="00974A12" w:rsidP="00974A12">
      <w:pPr>
        <w:pStyle w:val="--"/>
        <w:keepNext/>
        <w:rPr>
          <w:rtl/>
        </w:rPr>
      </w:pPr>
    </w:p>
    <w:p w14:paraId="2D12DE0E" w14:textId="77777777" w:rsidR="00974A12" w:rsidRDefault="00974A12" w:rsidP="00974A12">
      <w:pPr>
        <w:pStyle w:val="--"/>
        <w:keepNext/>
        <w:rPr>
          <w:rtl/>
        </w:rPr>
      </w:pPr>
      <w:r>
        <w:rPr>
          <w:rFonts w:hint="cs"/>
          <w:rtl/>
        </w:rPr>
        <w:t xml:space="preserve">לא אושרה. </w:t>
      </w:r>
    </w:p>
    <w:p w14:paraId="47DD9CD2" w14:textId="77777777" w:rsidR="00974A12" w:rsidRDefault="00974A12" w:rsidP="00974A12">
      <w:pPr>
        <w:rPr>
          <w:rStyle w:val="TagStyle"/>
          <w:rFonts w:ascii="David" w:hAnsi="David"/>
          <w:rtl/>
        </w:rPr>
      </w:pPr>
    </w:p>
    <w:p w14:paraId="1BD6070C"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CD91A44" w14:textId="77777777" w:rsidR="00974A12" w:rsidRDefault="00974A12" w:rsidP="00974A12">
      <w:pPr>
        <w:pStyle w:val="KeepWithNext"/>
        <w:rPr>
          <w:rtl/>
        </w:rPr>
      </w:pPr>
    </w:p>
    <w:p w14:paraId="2FD1AAC6" w14:textId="77777777" w:rsidR="00974A12" w:rsidRDefault="00974A12" w:rsidP="00974A12">
      <w:pPr>
        <w:rPr>
          <w:rtl/>
        </w:rPr>
      </w:pPr>
      <w:r>
        <w:rPr>
          <w:rtl/>
        </w:rPr>
        <w:t xml:space="preserve">ההסתייגות לא עברה. </w:t>
      </w:r>
    </w:p>
    <w:p w14:paraId="19914260" w14:textId="77777777" w:rsidR="00974A12" w:rsidRDefault="00974A12" w:rsidP="00974A12">
      <w:pPr>
        <w:rPr>
          <w:rtl/>
        </w:rPr>
      </w:pPr>
    </w:p>
    <w:p w14:paraId="74AC2B8C" w14:textId="77777777" w:rsidR="00974A12" w:rsidRDefault="00974A12" w:rsidP="00974A12">
      <w:pPr>
        <w:pStyle w:val="-"/>
        <w:keepNext/>
        <w:rPr>
          <w:rtl/>
        </w:rPr>
      </w:pPr>
      <w:bookmarkStart w:id="11196" w:name="ET_speakercontinue_שלומית_ארליך_30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196"/>
    </w:p>
    <w:p w14:paraId="0C0F8F6D" w14:textId="77777777" w:rsidR="00974A12" w:rsidRDefault="00974A12" w:rsidP="00974A12">
      <w:pPr>
        <w:pStyle w:val="KeepWithNext"/>
        <w:rPr>
          <w:rtl/>
        </w:rPr>
      </w:pPr>
    </w:p>
    <w:p w14:paraId="4BFDFBEC" w14:textId="77777777" w:rsidR="00974A12" w:rsidRDefault="00974A12" w:rsidP="00974A12">
      <w:pPr>
        <w:rPr>
          <w:rtl/>
        </w:rPr>
      </w:pPr>
      <w:bookmarkStart w:id="11197" w:name="_ETM_Q1_822330"/>
      <w:bookmarkEnd w:id="11197"/>
      <w:r>
        <w:rPr>
          <w:rtl/>
        </w:rPr>
        <w:t xml:space="preserve">במקום "2,029" יבוא "2,050". סעיף 434. </w:t>
      </w:r>
    </w:p>
    <w:p w14:paraId="69B676D5" w14:textId="77777777" w:rsidR="00974A12" w:rsidRDefault="00974A12" w:rsidP="00974A12">
      <w:pPr>
        <w:rPr>
          <w:rtl/>
        </w:rPr>
      </w:pPr>
      <w:bookmarkStart w:id="11198" w:name="_ETM_Q1_829423"/>
      <w:bookmarkStart w:id="11199" w:name="_ETM_Q1_829567"/>
      <w:bookmarkEnd w:id="11198"/>
      <w:bookmarkEnd w:id="11199"/>
    </w:p>
    <w:p w14:paraId="17F9AB03" w14:textId="77777777" w:rsidR="00974A12" w:rsidRDefault="00974A12" w:rsidP="00974A12">
      <w:pPr>
        <w:pStyle w:val="af8"/>
        <w:keepNext/>
        <w:rPr>
          <w:rtl/>
        </w:rPr>
      </w:pPr>
      <w:bookmarkStart w:id="11200" w:name="ET_yor_5726_30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200"/>
    </w:p>
    <w:p w14:paraId="60225F90" w14:textId="77777777" w:rsidR="00974A12" w:rsidRDefault="00974A12" w:rsidP="00974A12">
      <w:pPr>
        <w:pStyle w:val="KeepWithNext"/>
        <w:rPr>
          <w:rtl/>
        </w:rPr>
      </w:pPr>
    </w:p>
    <w:p w14:paraId="21B91079" w14:textId="77777777" w:rsidR="00974A12" w:rsidRDefault="00974A12" w:rsidP="00974A12">
      <w:pPr>
        <w:rPr>
          <w:rtl/>
        </w:rPr>
      </w:pPr>
      <w:bookmarkStart w:id="11201" w:name="_ETM_Q1_830451"/>
      <w:bookmarkEnd w:id="11201"/>
      <w:r>
        <w:rPr>
          <w:rtl/>
        </w:rPr>
        <w:t xml:space="preserve">מי בעד, </w:t>
      </w:r>
      <w:bookmarkStart w:id="11202" w:name="_ETM_Q1_829753"/>
      <w:bookmarkEnd w:id="11202"/>
      <w:r>
        <w:rPr>
          <w:rtl/>
        </w:rPr>
        <w:t xml:space="preserve">מי נגד, מי נמנע. </w:t>
      </w:r>
    </w:p>
    <w:p w14:paraId="53B9C0C8" w14:textId="77777777" w:rsidR="00974A12" w:rsidRDefault="00974A12" w:rsidP="00974A12">
      <w:pPr>
        <w:rPr>
          <w:rtl/>
        </w:rPr>
      </w:pPr>
    </w:p>
    <w:p w14:paraId="182595CB" w14:textId="77777777" w:rsidR="00974A12" w:rsidRDefault="00974A12" w:rsidP="00974A12">
      <w:pPr>
        <w:pStyle w:val="af7"/>
        <w:keepNext/>
        <w:rPr>
          <w:rtl/>
        </w:rPr>
      </w:pPr>
      <w:bookmarkStart w:id="11203" w:name="ET_interruption_5519_310"/>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203"/>
    </w:p>
    <w:p w14:paraId="74F05E1E" w14:textId="77777777" w:rsidR="00974A12" w:rsidRDefault="00974A12" w:rsidP="00974A12">
      <w:pPr>
        <w:pStyle w:val="KeepWithNext"/>
        <w:rPr>
          <w:rtl/>
        </w:rPr>
      </w:pPr>
    </w:p>
    <w:p w14:paraId="445788C7" w14:textId="77777777" w:rsidR="00974A12" w:rsidRDefault="00974A12" w:rsidP="00974A12">
      <w:pPr>
        <w:rPr>
          <w:rtl/>
        </w:rPr>
      </w:pPr>
      <w:bookmarkStart w:id="11204" w:name="_ETM_Q1_832001"/>
      <w:bookmarkEnd w:id="11204"/>
      <w:r>
        <w:rPr>
          <w:rtl/>
        </w:rPr>
        <w:t>איך כבר הגענו ל-434?</w:t>
      </w:r>
    </w:p>
    <w:p w14:paraId="6D271913" w14:textId="77777777" w:rsidR="00974A12" w:rsidRDefault="00974A12" w:rsidP="00974A12">
      <w:pPr>
        <w:rPr>
          <w:rtl/>
        </w:rPr>
      </w:pPr>
      <w:bookmarkStart w:id="11205" w:name="_ETM_Q1_831089"/>
      <w:bookmarkStart w:id="11206" w:name="_ETM_Q1_831219"/>
      <w:bookmarkEnd w:id="11205"/>
      <w:bookmarkEnd w:id="11206"/>
    </w:p>
    <w:p w14:paraId="0FF9E57E" w14:textId="77777777" w:rsidR="00974A12" w:rsidRDefault="00974A12" w:rsidP="00974A12">
      <w:pPr>
        <w:pStyle w:val="-"/>
        <w:keepNext/>
        <w:rPr>
          <w:rtl/>
        </w:rPr>
      </w:pPr>
      <w:bookmarkStart w:id="11207" w:name="ET_speakercontinue_שלומית_ארליך_311"/>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207"/>
    </w:p>
    <w:p w14:paraId="00E5C25B" w14:textId="77777777" w:rsidR="00974A12" w:rsidRDefault="00974A12" w:rsidP="00974A12">
      <w:pPr>
        <w:pStyle w:val="KeepWithNext"/>
        <w:rPr>
          <w:rtl/>
        </w:rPr>
      </w:pPr>
    </w:p>
    <w:p w14:paraId="095DDDA7" w14:textId="77777777" w:rsidR="00974A12" w:rsidRDefault="00974A12" w:rsidP="00974A12">
      <w:pPr>
        <w:rPr>
          <w:rtl/>
        </w:rPr>
      </w:pPr>
      <w:bookmarkStart w:id="11208" w:name="_ETM_Q1_832124"/>
      <w:bookmarkEnd w:id="11208"/>
      <w:r>
        <w:rPr>
          <w:rtl/>
        </w:rPr>
        <w:t xml:space="preserve">זה חוזר על </w:t>
      </w:r>
      <w:bookmarkStart w:id="11209" w:name="_ETM_Q1_833314"/>
      <w:bookmarkEnd w:id="11209"/>
      <w:r>
        <w:rPr>
          <w:rtl/>
        </w:rPr>
        <w:t xml:space="preserve">עצמו. </w:t>
      </w:r>
    </w:p>
    <w:p w14:paraId="710CF2CF" w14:textId="77777777" w:rsidR="00974A12" w:rsidRDefault="00974A12" w:rsidP="00974A12">
      <w:pPr>
        <w:rPr>
          <w:rtl/>
        </w:rPr>
      </w:pPr>
      <w:bookmarkStart w:id="11210" w:name="_ETM_Q1_834450"/>
      <w:bookmarkStart w:id="11211" w:name="_ETM_Q1_834552"/>
      <w:bookmarkEnd w:id="11210"/>
      <w:bookmarkEnd w:id="11211"/>
    </w:p>
    <w:p w14:paraId="18CBDBCF" w14:textId="77777777" w:rsidR="00974A12" w:rsidRDefault="00974A12" w:rsidP="00974A12">
      <w:pPr>
        <w:pStyle w:val="af3"/>
        <w:keepNext/>
        <w:rPr>
          <w:rtl/>
        </w:rPr>
      </w:pPr>
      <w:r>
        <w:rPr>
          <w:rFonts w:hint="cs"/>
          <w:rtl/>
        </w:rPr>
        <w:t>הצבעה</w:t>
      </w:r>
    </w:p>
    <w:p w14:paraId="5FBC65F2" w14:textId="77777777" w:rsidR="00974A12" w:rsidRDefault="00974A12" w:rsidP="00974A12">
      <w:pPr>
        <w:pStyle w:val="--"/>
        <w:keepNext/>
        <w:rPr>
          <w:rtl/>
        </w:rPr>
      </w:pPr>
    </w:p>
    <w:p w14:paraId="599FD545" w14:textId="77777777" w:rsidR="00974A12" w:rsidRDefault="00974A12" w:rsidP="00974A12">
      <w:pPr>
        <w:pStyle w:val="--"/>
        <w:keepNext/>
        <w:rPr>
          <w:rtl/>
        </w:rPr>
      </w:pPr>
      <w:r>
        <w:rPr>
          <w:rFonts w:hint="cs"/>
          <w:rtl/>
        </w:rPr>
        <w:t xml:space="preserve">לא אושרה. </w:t>
      </w:r>
    </w:p>
    <w:p w14:paraId="63C5A888" w14:textId="77777777" w:rsidR="00974A12" w:rsidRDefault="00974A12" w:rsidP="00974A12">
      <w:pPr>
        <w:rPr>
          <w:rStyle w:val="TagStyle"/>
          <w:rFonts w:ascii="David" w:hAnsi="David"/>
          <w:rtl/>
        </w:rPr>
      </w:pPr>
    </w:p>
    <w:p w14:paraId="30DF5BE6"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3D54F04" w14:textId="77777777" w:rsidR="00974A12" w:rsidRDefault="00974A12" w:rsidP="00974A12">
      <w:pPr>
        <w:pStyle w:val="KeepWithNext"/>
        <w:rPr>
          <w:rtl/>
        </w:rPr>
      </w:pPr>
    </w:p>
    <w:p w14:paraId="2944F25E" w14:textId="77777777" w:rsidR="00974A12" w:rsidRDefault="00974A12" w:rsidP="00974A12">
      <w:pPr>
        <w:rPr>
          <w:rtl/>
        </w:rPr>
      </w:pPr>
      <w:r>
        <w:rPr>
          <w:rtl/>
        </w:rPr>
        <w:t xml:space="preserve">ההסתייגות לא עברה. </w:t>
      </w:r>
    </w:p>
    <w:p w14:paraId="5512D68A" w14:textId="77777777" w:rsidR="00974A12" w:rsidRDefault="00974A12" w:rsidP="00974A12">
      <w:pPr>
        <w:rPr>
          <w:rtl/>
        </w:rPr>
      </w:pPr>
    </w:p>
    <w:p w14:paraId="4EBD5688" w14:textId="77777777" w:rsidR="00974A12" w:rsidRDefault="00974A12" w:rsidP="00974A12">
      <w:pPr>
        <w:pStyle w:val="-"/>
        <w:keepNext/>
        <w:rPr>
          <w:rtl/>
        </w:rPr>
      </w:pPr>
      <w:bookmarkStart w:id="11212" w:name="ET_speakercontinue_שלומית_ארליך_31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212"/>
    </w:p>
    <w:p w14:paraId="50AD768C" w14:textId="77777777" w:rsidR="00974A12" w:rsidRDefault="00974A12" w:rsidP="00974A12">
      <w:pPr>
        <w:pStyle w:val="KeepWithNext"/>
        <w:rPr>
          <w:rtl/>
        </w:rPr>
      </w:pPr>
    </w:p>
    <w:p w14:paraId="29A9BC37" w14:textId="77777777" w:rsidR="00974A12" w:rsidRDefault="00974A12" w:rsidP="00974A12">
      <w:pPr>
        <w:rPr>
          <w:rtl/>
        </w:rPr>
      </w:pPr>
      <w:bookmarkStart w:id="11213" w:name="_ETM_Q1_836577"/>
      <w:bookmarkEnd w:id="11213"/>
      <w:r>
        <w:rPr>
          <w:rtl/>
        </w:rPr>
        <w:t>בסעיף קטן 6(ב), במקום "מועצת הקרן" יבוא "משרד הפנים".</w:t>
      </w:r>
    </w:p>
    <w:p w14:paraId="6FA65E46" w14:textId="77777777" w:rsidR="00974A12" w:rsidRDefault="00974A12" w:rsidP="00974A12">
      <w:pPr>
        <w:rPr>
          <w:rtl/>
        </w:rPr>
      </w:pPr>
      <w:bookmarkStart w:id="11214" w:name="_ETM_Q1_839395"/>
      <w:bookmarkStart w:id="11215" w:name="_ETM_Q1_839500"/>
      <w:bookmarkEnd w:id="11214"/>
      <w:bookmarkEnd w:id="11215"/>
    </w:p>
    <w:p w14:paraId="5C7B8A88"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A7E5ADA" w14:textId="77777777" w:rsidR="00974A12" w:rsidRDefault="00974A12" w:rsidP="00974A12">
      <w:pPr>
        <w:pStyle w:val="KeepWithNext"/>
        <w:rPr>
          <w:rtl/>
        </w:rPr>
      </w:pPr>
    </w:p>
    <w:p w14:paraId="2C700FB3" w14:textId="77777777" w:rsidR="00974A12" w:rsidRDefault="00974A12" w:rsidP="00974A12">
      <w:pPr>
        <w:rPr>
          <w:rtl/>
        </w:rPr>
      </w:pPr>
      <w:bookmarkStart w:id="11216" w:name="_ETM_Q1_840587"/>
      <w:bookmarkEnd w:id="11216"/>
      <w:r>
        <w:rPr>
          <w:rtl/>
        </w:rPr>
        <w:t>מי ב</w:t>
      </w:r>
      <w:bookmarkStart w:id="11217" w:name="_ETM_Q1_841011"/>
      <w:bookmarkEnd w:id="11217"/>
      <w:r>
        <w:rPr>
          <w:rtl/>
        </w:rPr>
        <w:t xml:space="preserve">עד, מי נגד, מי נמנע. </w:t>
      </w:r>
    </w:p>
    <w:p w14:paraId="621709D6" w14:textId="77777777" w:rsidR="00974A12" w:rsidRDefault="00974A12" w:rsidP="00974A12">
      <w:pPr>
        <w:rPr>
          <w:rtl/>
        </w:rPr>
      </w:pPr>
      <w:bookmarkStart w:id="11218" w:name="_ETM_Q1_842930"/>
      <w:bookmarkStart w:id="11219" w:name="_ETM_Q1_843050"/>
      <w:bookmarkEnd w:id="11218"/>
      <w:bookmarkEnd w:id="11219"/>
    </w:p>
    <w:p w14:paraId="28E13F58" w14:textId="77777777" w:rsidR="00974A12" w:rsidRDefault="00974A12" w:rsidP="00974A12">
      <w:pPr>
        <w:rPr>
          <w:rtl/>
        </w:rPr>
      </w:pPr>
      <w:bookmarkStart w:id="11220" w:name="_ETM_Q1_843672"/>
      <w:bookmarkStart w:id="11221" w:name="_ETM_Q1_843756"/>
      <w:bookmarkEnd w:id="11220"/>
      <w:bookmarkEnd w:id="11221"/>
    </w:p>
    <w:p w14:paraId="6447DC52" w14:textId="77777777" w:rsidR="00974A12" w:rsidRDefault="00974A12" w:rsidP="00974A12">
      <w:pPr>
        <w:pStyle w:val="af3"/>
        <w:keepNext/>
        <w:rPr>
          <w:rtl/>
        </w:rPr>
      </w:pPr>
      <w:r>
        <w:rPr>
          <w:rFonts w:hint="cs"/>
          <w:rtl/>
        </w:rPr>
        <w:t>הצבעה</w:t>
      </w:r>
    </w:p>
    <w:p w14:paraId="33DC2F53" w14:textId="77777777" w:rsidR="00974A12" w:rsidRDefault="00974A12" w:rsidP="00974A12">
      <w:pPr>
        <w:pStyle w:val="--"/>
        <w:keepNext/>
        <w:rPr>
          <w:rtl/>
        </w:rPr>
      </w:pPr>
    </w:p>
    <w:p w14:paraId="21104E75" w14:textId="77777777" w:rsidR="00974A12" w:rsidRDefault="00974A12" w:rsidP="00974A12">
      <w:pPr>
        <w:pStyle w:val="--"/>
        <w:keepNext/>
        <w:rPr>
          <w:rtl/>
        </w:rPr>
      </w:pPr>
      <w:r>
        <w:rPr>
          <w:rFonts w:hint="cs"/>
          <w:rtl/>
        </w:rPr>
        <w:t xml:space="preserve">לא אושרה. </w:t>
      </w:r>
    </w:p>
    <w:p w14:paraId="099EA70A" w14:textId="77777777" w:rsidR="00974A12" w:rsidRDefault="00974A12" w:rsidP="00974A12">
      <w:pPr>
        <w:rPr>
          <w:rStyle w:val="TagStyle"/>
          <w:rFonts w:ascii="David" w:hAnsi="David"/>
          <w:rtl/>
        </w:rPr>
      </w:pPr>
    </w:p>
    <w:p w14:paraId="267AD784"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1AAB539" w14:textId="77777777" w:rsidR="00974A12" w:rsidRDefault="00974A12" w:rsidP="00974A12">
      <w:pPr>
        <w:pStyle w:val="KeepWithNext"/>
        <w:rPr>
          <w:rtl/>
        </w:rPr>
      </w:pPr>
    </w:p>
    <w:p w14:paraId="1CF7367B" w14:textId="77777777" w:rsidR="00974A12" w:rsidRDefault="00974A12" w:rsidP="00974A12">
      <w:pPr>
        <w:rPr>
          <w:rtl/>
        </w:rPr>
      </w:pPr>
      <w:r>
        <w:rPr>
          <w:rtl/>
        </w:rPr>
        <w:t xml:space="preserve">ההסתייגות לא עברה. </w:t>
      </w:r>
    </w:p>
    <w:p w14:paraId="52F1E04E" w14:textId="77777777" w:rsidR="00974A12" w:rsidRDefault="00974A12" w:rsidP="00974A12">
      <w:pPr>
        <w:rPr>
          <w:rtl/>
        </w:rPr>
      </w:pPr>
    </w:p>
    <w:p w14:paraId="2436DF16" w14:textId="77777777" w:rsidR="00974A12" w:rsidRDefault="00974A12" w:rsidP="00974A12">
      <w:pPr>
        <w:pStyle w:val="-"/>
        <w:keepNext/>
        <w:rPr>
          <w:rtl/>
        </w:rPr>
      </w:pPr>
      <w:bookmarkStart w:id="11222" w:name="ET_speakercontinue_שלומית_ארליך_31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222"/>
    </w:p>
    <w:p w14:paraId="68192528" w14:textId="77777777" w:rsidR="00974A12" w:rsidRDefault="00974A12" w:rsidP="00974A12">
      <w:pPr>
        <w:pStyle w:val="KeepWithNext"/>
        <w:rPr>
          <w:rtl/>
        </w:rPr>
      </w:pPr>
    </w:p>
    <w:p w14:paraId="27B36B64" w14:textId="77777777" w:rsidR="00974A12" w:rsidRDefault="00974A12" w:rsidP="00974A12">
      <w:pPr>
        <w:rPr>
          <w:rtl/>
        </w:rPr>
      </w:pPr>
      <w:bookmarkStart w:id="11223" w:name="_ETM_Q1_848324"/>
      <w:bookmarkEnd w:id="11223"/>
      <w:r>
        <w:rPr>
          <w:rtl/>
        </w:rPr>
        <w:t>במקום "בשלוש השנים" יבוא "בתשע השנים".</w:t>
      </w:r>
    </w:p>
    <w:p w14:paraId="292B9879" w14:textId="77777777" w:rsidR="00974A12" w:rsidRDefault="00974A12" w:rsidP="00974A12">
      <w:pPr>
        <w:rPr>
          <w:rtl/>
        </w:rPr>
      </w:pPr>
      <w:bookmarkStart w:id="11224" w:name="_ETM_Q1_853391"/>
      <w:bookmarkStart w:id="11225" w:name="_ETM_Q1_853480"/>
      <w:bookmarkEnd w:id="11224"/>
      <w:bookmarkEnd w:id="11225"/>
    </w:p>
    <w:p w14:paraId="088515D4" w14:textId="77777777" w:rsidR="00974A12" w:rsidRDefault="00974A12" w:rsidP="00974A12">
      <w:pPr>
        <w:pStyle w:val="af7"/>
        <w:keepNext/>
        <w:rPr>
          <w:rtl/>
        </w:rPr>
      </w:pPr>
      <w:bookmarkStart w:id="11226" w:name="ET_interruption_5519_315"/>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226"/>
    </w:p>
    <w:p w14:paraId="74A31E82" w14:textId="77777777" w:rsidR="00974A12" w:rsidRDefault="00974A12" w:rsidP="00974A12">
      <w:pPr>
        <w:pStyle w:val="KeepWithNext"/>
        <w:rPr>
          <w:rtl/>
        </w:rPr>
      </w:pPr>
    </w:p>
    <w:p w14:paraId="30D65FC8" w14:textId="77777777" w:rsidR="00974A12" w:rsidRDefault="00974A12" w:rsidP="00974A12">
      <w:pPr>
        <w:rPr>
          <w:rtl/>
        </w:rPr>
      </w:pPr>
      <w:bookmarkStart w:id="11227" w:name="_ETM_Q1_855259"/>
      <w:bookmarkEnd w:id="11227"/>
      <w:r>
        <w:rPr>
          <w:rtl/>
        </w:rPr>
        <w:t xml:space="preserve">באיזה סעיף </w:t>
      </w:r>
      <w:bookmarkStart w:id="11228" w:name="_ETM_Q1_855858"/>
      <w:bookmarkEnd w:id="11228"/>
      <w:r>
        <w:rPr>
          <w:rtl/>
        </w:rPr>
        <w:t>אנחנו?</w:t>
      </w:r>
    </w:p>
    <w:p w14:paraId="2B254D8E" w14:textId="77777777" w:rsidR="00974A12" w:rsidRDefault="00974A12" w:rsidP="00974A12">
      <w:pPr>
        <w:rPr>
          <w:rtl/>
        </w:rPr>
      </w:pPr>
      <w:bookmarkStart w:id="11229" w:name="_ETM_Q1_855010"/>
      <w:bookmarkStart w:id="11230" w:name="_ETM_Q1_855118"/>
      <w:bookmarkEnd w:id="11229"/>
      <w:bookmarkEnd w:id="11230"/>
    </w:p>
    <w:p w14:paraId="511D0884" w14:textId="77777777" w:rsidR="00974A12" w:rsidRDefault="00974A12" w:rsidP="00974A12">
      <w:pPr>
        <w:pStyle w:val="-"/>
        <w:keepNext/>
        <w:rPr>
          <w:rtl/>
        </w:rPr>
      </w:pPr>
      <w:bookmarkStart w:id="11231" w:name="ET_speakercontinue_שלומית_ארליך_31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231"/>
    </w:p>
    <w:p w14:paraId="61DC982D" w14:textId="77777777" w:rsidR="00974A12" w:rsidRDefault="00974A12" w:rsidP="00974A12">
      <w:pPr>
        <w:pStyle w:val="KeepWithNext"/>
        <w:rPr>
          <w:rtl/>
        </w:rPr>
      </w:pPr>
    </w:p>
    <w:p w14:paraId="66C6E996" w14:textId="77777777" w:rsidR="00974A12" w:rsidRDefault="00974A12" w:rsidP="00974A12">
      <w:pPr>
        <w:rPr>
          <w:rtl/>
        </w:rPr>
      </w:pPr>
      <w:bookmarkStart w:id="11232" w:name="_ETM_Q1_856373"/>
      <w:bookmarkEnd w:id="11232"/>
      <w:r>
        <w:rPr>
          <w:rtl/>
        </w:rPr>
        <w:t>438.</w:t>
      </w:r>
    </w:p>
    <w:p w14:paraId="77FC0744" w14:textId="77777777" w:rsidR="00974A12" w:rsidRDefault="00974A12" w:rsidP="00974A12">
      <w:pPr>
        <w:rPr>
          <w:rtl/>
        </w:rPr>
      </w:pPr>
    </w:p>
    <w:p w14:paraId="1AAFAB80" w14:textId="77777777" w:rsidR="00974A12" w:rsidRDefault="00974A12" w:rsidP="00974A12">
      <w:pPr>
        <w:pStyle w:val="af7"/>
        <w:keepNext/>
        <w:rPr>
          <w:rtl/>
        </w:rPr>
      </w:pPr>
      <w:bookmarkStart w:id="11233" w:name="ET_interruption_5519_317"/>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233"/>
    </w:p>
    <w:p w14:paraId="60530146" w14:textId="77777777" w:rsidR="00974A12" w:rsidRDefault="00974A12" w:rsidP="00974A12">
      <w:pPr>
        <w:pStyle w:val="KeepWithNext"/>
        <w:rPr>
          <w:rtl/>
        </w:rPr>
      </w:pPr>
    </w:p>
    <w:p w14:paraId="6B64C7F9" w14:textId="77777777" w:rsidR="00974A12" w:rsidRDefault="00974A12" w:rsidP="00974A12">
      <w:pPr>
        <w:rPr>
          <w:rtl/>
        </w:rPr>
      </w:pPr>
      <w:bookmarkStart w:id="11234" w:name="_ETM_Q1_857101"/>
      <w:bookmarkEnd w:id="11234"/>
      <w:r>
        <w:rPr>
          <w:rtl/>
        </w:rPr>
        <w:t>מדד הריטג' - -</w:t>
      </w:r>
    </w:p>
    <w:p w14:paraId="14588ABB" w14:textId="77777777" w:rsidR="00974A12" w:rsidRDefault="00974A12" w:rsidP="00974A12">
      <w:pPr>
        <w:rPr>
          <w:rtl/>
        </w:rPr>
      </w:pPr>
      <w:bookmarkStart w:id="11235" w:name="_ETM_Q1_859369"/>
      <w:bookmarkStart w:id="11236" w:name="_ETM_Q1_859484"/>
      <w:bookmarkEnd w:id="11235"/>
      <w:bookmarkEnd w:id="11236"/>
    </w:p>
    <w:p w14:paraId="23CED15F"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042EE25" w14:textId="77777777" w:rsidR="00974A12" w:rsidRDefault="00974A12" w:rsidP="00974A12">
      <w:pPr>
        <w:pStyle w:val="KeepWithNext"/>
        <w:rPr>
          <w:rtl/>
        </w:rPr>
      </w:pPr>
    </w:p>
    <w:p w14:paraId="32B6E9F8" w14:textId="77777777" w:rsidR="00974A12" w:rsidRDefault="00974A12" w:rsidP="00974A12">
      <w:pPr>
        <w:rPr>
          <w:rtl/>
        </w:rPr>
      </w:pPr>
      <w:bookmarkStart w:id="11237" w:name="_ETM_Q1_860354"/>
      <w:bookmarkEnd w:id="11237"/>
      <w:r>
        <w:rPr>
          <w:rtl/>
        </w:rPr>
        <w:t xml:space="preserve">מי בעד, מי נגד, מי נמנע. </w:t>
      </w:r>
    </w:p>
    <w:p w14:paraId="2E3A917B" w14:textId="77777777" w:rsidR="00974A12" w:rsidRDefault="00974A12" w:rsidP="00974A12">
      <w:pPr>
        <w:rPr>
          <w:rtl/>
        </w:rPr>
      </w:pPr>
    </w:p>
    <w:p w14:paraId="17EBF2FA" w14:textId="77777777" w:rsidR="00974A12" w:rsidRDefault="00974A12" w:rsidP="00974A12">
      <w:pPr>
        <w:rPr>
          <w:rtl/>
        </w:rPr>
      </w:pPr>
      <w:bookmarkStart w:id="11238" w:name="_ETM_Q1_861244"/>
      <w:bookmarkStart w:id="11239" w:name="_ETM_Q1_861353"/>
      <w:bookmarkEnd w:id="11238"/>
      <w:bookmarkEnd w:id="11239"/>
    </w:p>
    <w:p w14:paraId="51D52BBF" w14:textId="77777777" w:rsidR="00974A12" w:rsidRDefault="00974A12" w:rsidP="00974A12">
      <w:pPr>
        <w:pStyle w:val="af3"/>
        <w:keepNext/>
        <w:rPr>
          <w:rtl/>
        </w:rPr>
      </w:pPr>
      <w:r>
        <w:rPr>
          <w:rFonts w:hint="cs"/>
          <w:rtl/>
        </w:rPr>
        <w:t>הצבעה</w:t>
      </w:r>
    </w:p>
    <w:p w14:paraId="79FC30CD" w14:textId="77777777" w:rsidR="00974A12" w:rsidRDefault="00974A12" w:rsidP="00974A12">
      <w:pPr>
        <w:pStyle w:val="--"/>
        <w:keepNext/>
        <w:rPr>
          <w:rtl/>
        </w:rPr>
      </w:pPr>
    </w:p>
    <w:p w14:paraId="5AE91052" w14:textId="77777777" w:rsidR="00974A12" w:rsidRDefault="00974A12" w:rsidP="00974A12">
      <w:pPr>
        <w:pStyle w:val="--"/>
        <w:keepNext/>
        <w:rPr>
          <w:rtl/>
        </w:rPr>
      </w:pPr>
      <w:r>
        <w:rPr>
          <w:rFonts w:hint="cs"/>
          <w:rtl/>
        </w:rPr>
        <w:t xml:space="preserve">לא אושרה. </w:t>
      </w:r>
    </w:p>
    <w:p w14:paraId="3A2410B3" w14:textId="77777777" w:rsidR="00974A12" w:rsidRDefault="00974A12" w:rsidP="00974A12">
      <w:pPr>
        <w:rPr>
          <w:rStyle w:val="TagStyle"/>
          <w:rFonts w:ascii="David" w:hAnsi="David"/>
          <w:rtl/>
        </w:rPr>
      </w:pPr>
    </w:p>
    <w:p w14:paraId="14A186FC"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3C430DD" w14:textId="77777777" w:rsidR="00974A12" w:rsidRDefault="00974A12" w:rsidP="00974A12">
      <w:pPr>
        <w:pStyle w:val="KeepWithNext"/>
        <w:rPr>
          <w:rtl/>
        </w:rPr>
      </w:pPr>
    </w:p>
    <w:p w14:paraId="6893546A" w14:textId="77777777" w:rsidR="00974A12" w:rsidRDefault="00974A12" w:rsidP="00974A12">
      <w:pPr>
        <w:rPr>
          <w:rtl/>
        </w:rPr>
      </w:pPr>
      <w:r>
        <w:rPr>
          <w:rtl/>
        </w:rPr>
        <w:t xml:space="preserve">ההסתייגות לא עברה. </w:t>
      </w:r>
    </w:p>
    <w:p w14:paraId="771A674E" w14:textId="77777777" w:rsidR="00974A12" w:rsidRDefault="00974A12" w:rsidP="00974A12">
      <w:pPr>
        <w:rPr>
          <w:rtl/>
        </w:rPr>
      </w:pPr>
    </w:p>
    <w:p w14:paraId="4AFA24C1" w14:textId="77777777" w:rsidR="00974A12" w:rsidRDefault="00974A12" w:rsidP="00974A12">
      <w:pPr>
        <w:pStyle w:val="af7"/>
        <w:keepNext/>
        <w:rPr>
          <w:rtl/>
        </w:rPr>
      </w:pPr>
      <w:bookmarkStart w:id="11240" w:name="_ETM_Q1_864931"/>
      <w:bookmarkStart w:id="11241" w:name="_ETM_Q1_865049"/>
      <w:bookmarkStart w:id="11242" w:name="ET_interruption_5519_319"/>
      <w:bookmarkEnd w:id="11240"/>
      <w:bookmarkEnd w:id="1124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242"/>
    </w:p>
    <w:p w14:paraId="7960DF0B" w14:textId="77777777" w:rsidR="00974A12" w:rsidRDefault="00974A12" w:rsidP="00974A12">
      <w:pPr>
        <w:pStyle w:val="KeepWithNext"/>
        <w:rPr>
          <w:rtl/>
        </w:rPr>
      </w:pPr>
    </w:p>
    <w:p w14:paraId="1459AE85" w14:textId="77777777" w:rsidR="00974A12" w:rsidRDefault="00974A12" w:rsidP="00974A12">
      <w:pPr>
        <w:rPr>
          <w:rtl/>
        </w:rPr>
      </w:pPr>
      <w:bookmarkStart w:id="11243" w:name="_ETM_Q1_868509"/>
      <w:bookmarkStart w:id="11244" w:name="_ETM_Q1_868764"/>
      <w:bookmarkStart w:id="11245" w:name="_ETM_Q1_868866"/>
      <w:bookmarkEnd w:id="11243"/>
      <w:bookmarkEnd w:id="11244"/>
      <w:bookmarkEnd w:id="11245"/>
      <w:r>
        <w:rPr>
          <w:rtl/>
        </w:rPr>
        <w:t xml:space="preserve">- </w:t>
      </w:r>
      <w:bookmarkStart w:id="11246" w:name="_ETM_Q1_868400"/>
      <w:bookmarkEnd w:id="11246"/>
      <w:r>
        <w:rPr>
          <w:rtl/>
        </w:rPr>
        <w:t>- וניתן לראות שמדינות שממוקמות בראשו, הן כלכלות חזקות ופו</w:t>
      </w:r>
      <w:bookmarkStart w:id="11247" w:name="_ETM_Q1_875977"/>
      <w:bookmarkEnd w:id="11247"/>
      <w:r>
        <w:rPr>
          <w:rtl/>
        </w:rPr>
        <w:t xml:space="preserve">רחות. נכון לשנת 2022 - - </w:t>
      </w:r>
    </w:p>
    <w:p w14:paraId="4F88F22B" w14:textId="77777777" w:rsidR="00974A12" w:rsidRDefault="00974A12" w:rsidP="00974A12">
      <w:pPr>
        <w:rPr>
          <w:rtl/>
        </w:rPr>
      </w:pPr>
      <w:bookmarkStart w:id="11248" w:name="_ETM_Q1_874293"/>
      <w:bookmarkStart w:id="11249" w:name="_ETM_Q1_874418"/>
      <w:bookmarkEnd w:id="11248"/>
      <w:bookmarkEnd w:id="11249"/>
    </w:p>
    <w:p w14:paraId="53BF2AE5"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7DD73C6" w14:textId="77777777" w:rsidR="00974A12" w:rsidRDefault="00974A12" w:rsidP="00974A12">
      <w:pPr>
        <w:pStyle w:val="KeepWithNext"/>
        <w:rPr>
          <w:rtl/>
        </w:rPr>
      </w:pPr>
    </w:p>
    <w:p w14:paraId="35AF51F1" w14:textId="77777777" w:rsidR="00974A12" w:rsidRDefault="00974A12" w:rsidP="00974A12">
      <w:pPr>
        <w:rPr>
          <w:rtl/>
        </w:rPr>
      </w:pPr>
      <w:r>
        <w:rPr>
          <w:rtl/>
        </w:rPr>
        <w:t>מ</w:t>
      </w:r>
      <w:bookmarkStart w:id="11250" w:name="_ETM_Q1_875375"/>
      <w:bookmarkEnd w:id="11250"/>
      <w:r>
        <w:rPr>
          <w:rtl/>
        </w:rPr>
        <w:t xml:space="preserve">עולה. מי בעד, מי </w:t>
      </w:r>
      <w:bookmarkStart w:id="11251" w:name="_ETM_Q1_877645"/>
      <w:bookmarkEnd w:id="11251"/>
      <w:r>
        <w:rPr>
          <w:rtl/>
        </w:rPr>
        <w:t>נגד, מי נמנע.</w:t>
      </w:r>
      <w:bookmarkStart w:id="11252" w:name="_ETM_Q1_875778"/>
      <w:bookmarkEnd w:id="11252"/>
    </w:p>
    <w:p w14:paraId="21E74A51" w14:textId="77777777" w:rsidR="00974A12" w:rsidRDefault="00974A12" w:rsidP="00974A12">
      <w:pPr>
        <w:rPr>
          <w:rtl/>
        </w:rPr>
      </w:pPr>
      <w:bookmarkStart w:id="11253" w:name="_ETM_Q1_875899"/>
      <w:bookmarkEnd w:id="11253"/>
    </w:p>
    <w:p w14:paraId="411ACF01" w14:textId="77777777" w:rsidR="00974A12" w:rsidRDefault="00974A12" w:rsidP="00974A12">
      <w:pPr>
        <w:pStyle w:val="af7"/>
        <w:keepNext/>
        <w:rPr>
          <w:rtl/>
        </w:rPr>
      </w:pPr>
      <w:bookmarkStart w:id="11254" w:name="ET_interruption_5519_32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254"/>
    </w:p>
    <w:p w14:paraId="3C844170" w14:textId="77777777" w:rsidR="00974A12" w:rsidRDefault="00974A12" w:rsidP="00974A12">
      <w:pPr>
        <w:pStyle w:val="KeepWithNext"/>
        <w:rPr>
          <w:rtl/>
        </w:rPr>
      </w:pPr>
    </w:p>
    <w:p w14:paraId="38CF4AFE" w14:textId="77777777" w:rsidR="00974A12" w:rsidRDefault="00974A12" w:rsidP="00974A12">
      <w:pPr>
        <w:rPr>
          <w:rtl/>
        </w:rPr>
      </w:pPr>
      <w:bookmarkStart w:id="11255" w:name="_ETM_Q1_879099"/>
      <w:bookmarkEnd w:id="11255"/>
      <w:r>
        <w:rPr>
          <w:rtl/>
        </w:rPr>
        <w:t>- - עומדת סינגפור בראש - -</w:t>
      </w:r>
    </w:p>
    <w:p w14:paraId="037CBBEF" w14:textId="77777777" w:rsidR="00974A12" w:rsidRDefault="00974A12" w:rsidP="00974A12">
      <w:pPr>
        <w:rPr>
          <w:rtl/>
        </w:rPr>
      </w:pPr>
    </w:p>
    <w:p w14:paraId="63426224" w14:textId="77777777" w:rsidR="00974A12" w:rsidRDefault="00974A12" w:rsidP="00974A12">
      <w:pPr>
        <w:pStyle w:val="af3"/>
        <w:keepNext/>
        <w:rPr>
          <w:rtl/>
        </w:rPr>
      </w:pPr>
      <w:r>
        <w:rPr>
          <w:rFonts w:hint="cs"/>
          <w:rtl/>
        </w:rPr>
        <w:t>הצבעה</w:t>
      </w:r>
    </w:p>
    <w:p w14:paraId="04BBE044" w14:textId="77777777" w:rsidR="00974A12" w:rsidRDefault="00974A12" w:rsidP="00974A12">
      <w:pPr>
        <w:pStyle w:val="--"/>
        <w:keepNext/>
        <w:rPr>
          <w:rtl/>
        </w:rPr>
      </w:pPr>
    </w:p>
    <w:p w14:paraId="3697345F" w14:textId="77777777" w:rsidR="00974A12" w:rsidRDefault="00974A12" w:rsidP="00974A12">
      <w:pPr>
        <w:pStyle w:val="--"/>
        <w:keepNext/>
        <w:rPr>
          <w:rtl/>
        </w:rPr>
      </w:pPr>
      <w:r>
        <w:rPr>
          <w:rFonts w:hint="cs"/>
          <w:rtl/>
        </w:rPr>
        <w:t xml:space="preserve">לא אושרה. </w:t>
      </w:r>
    </w:p>
    <w:p w14:paraId="61C0E5AB" w14:textId="77777777" w:rsidR="00974A12" w:rsidRDefault="00974A12" w:rsidP="00974A12">
      <w:pPr>
        <w:rPr>
          <w:rStyle w:val="TagStyle"/>
          <w:rFonts w:ascii="David" w:hAnsi="David"/>
          <w:rtl/>
        </w:rPr>
      </w:pPr>
    </w:p>
    <w:p w14:paraId="4037C410"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66965B7" w14:textId="77777777" w:rsidR="00974A12" w:rsidRDefault="00974A12" w:rsidP="00974A12">
      <w:pPr>
        <w:pStyle w:val="KeepWithNext"/>
        <w:rPr>
          <w:rtl/>
        </w:rPr>
      </w:pPr>
    </w:p>
    <w:p w14:paraId="046FF766" w14:textId="77777777" w:rsidR="00974A12" w:rsidRDefault="00974A12" w:rsidP="00974A12">
      <w:pPr>
        <w:rPr>
          <w:rtl/>
        </w:rPr>
      </w:pPr>
      <w:r>
        <w:rPr>
          <w:rtl/>
        </w:rPr>
        <w:t xml:space="preserve">ההסתייגות לא עברה. </w:t>
      </w:r>
    </w:p>
    <w:p w14:paraId="5672B655" w14:textId="77777777" w:rsidR="00974A12" w:rsidRDefault="00974A12" w:rsidP="00974A12">
      <w:pPr>
        <w:rPr>
          <w:rtl/>
        </w:rPr>
      </w:pPr>
    </w:p>
    <w:p w14:paraId="09C9B027" w14:textId="77777777" w:rsidR="00974A12" w:rsidRDefault="00974A12" w:rsidP="00974A12">
      <w:pPr>
        <w:pStyle w:val="af7"/>
        <w:keepNext/>
        <w:rPr>
          <w:rtl/>
        </w:rPr>
      </w:pPr>
      <w:bookmarkStart w:id="11256" w:name="ET_interruption_6361_32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256"/>
    </w:p>
    <w:p w14:paraId="19777068" w14:textId="77777777" w:rsidR="00974A12" w:rsidRDefault="00974A12" w:rsidP="00974A12">
      <w:pPr>
        <w:pStyle w:val="KeepWithNext"/>
        <w:rPr>
          <w:rtl/>
        </w:rPr>
      </w:pPr>
    </w:p>
    <w:p w14:paraId="16200E04" w14:textId="77777777" w:rsidR="00974A12" w:rsidRDefault="00974A12" w:rsidP="00974A12">
      <w:pPr>
        <w:rPr>
          <w:rtl/>
        </w:rPr>
      </w:pPr>
      <w:bookmarkStart w:id="11257" w:name="_ETM_Q1_884600"/>
      <w:bookmarkEnd w:id="11257"/>
      <w:r>
        <w:rPr>
          <w:rtl/>
        </w:rPr>
        <w:t xml:space="preserve">- </w:t>
      </w:r>
      <w:bookmarkStart w:id="11258" w:name="_ETM_Q1_879307"/>
      <w:bookmarkEnd w:id="11258"/>
      <w:r>
        <w:rPr>
          <w:rtl/>
        </w:rPr>
        <w:t xml:space="preserve">- אחרי שווייץ - - - לוקסמבורג, </w:t>
      </w:r>
      <w:bookmarkStart w:id="11259" w:name="_ETM_Q1_882481"/>
      <w:bookmarkEnd w:id="11259"/>
      <w:r>
        <w:rPr>
          <w:rtl/>
        </w:rPr>
        <w:t xml:space="preserve">טייוואן - - </w:t>
      </w:r>
    </w:p>
    <w:p w14:paraId="66C666D3" w14:textId="77777777" w:rsidR="00974A12" w:rsidRDefault="00974A12" w:rsidP="00974A12">
      <w:pPr>
        <w:rPr>
          <w:rtl/>
        </w:rPr>
      </w:pPr>
      <w:bookmarkStart w:id="11260" w:name="_ETM_Q1_882275"/>
      <w:bookmarkStart w:id="11261" w:name="_ETM_Q1_882385"/>
      <w:bookmarkEnd w:id="11260"/>
      <w:bookmarkEnd w:id="11261"/>
    </w:p>
    <w:p w14:paraId="64638F68"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A81720E" w14:textId="77777777" w:rsidR="00974A12" w:rsidRDefault="00974A12" w:rsidP="00974A12">
      <w:pPr>
        <w:pStyle w:val="KeepWithNext"/>
        <w:rPr>
          <w:rtl/>
        </w:rPr>
      </w:pPr>
    </w:p>
    <w:p w14:paraId="330164CB" w14:textId="77777777" w:rsidR="00974A12" w:rsidRDefault="00974A12" w:rsidP="00974A12">
      <w:pPr>
        <w:rPr>
          <w:rtl/>
        </w:rPr>
      </w:pPr>
      <w:bookmarkStart w:id="11262" w:name="_ETM_Q1_883432"/>
      <w:bookmarkEnd w:id="11262"/>
      <w:r>
        <w:rPr>
          <w:rtl/>
        </w:rPr>
        <w:t xml:space="preserve">רק תזכרי, היינו בצפון קוריאה, בדרום </w:t>
      </w:r>
      <w:bookmarkStart w:id="11263" w:name="_ETM_Q1_886004"/>
      <w:bookmarkEnd w:id="11263"/>
      <w:r>
        <w:rPr>
          <w:rtl/>
        </w:rPr>
        <w:t xml:space="preserve">קוריאה, בהונג קונג. </w:t>
      </w:r>
    </w:p>
    <w:p w14:paraId="57849430" w14:textId="77777777" w:rsidR="00974A12" w:rsidRDefault="00974A12" w:rsidP="00974A12">
      <w:pPr>
        <w:rPr>
          <w:rtl/>
        </w:rPr>
      </w:pPr>
      <w:bookmarkStart w:id="11264" w:name="_ETM_Q1_885543"/>
      <w:bookmarkStart w:id="11265" w:name="_ETM_Q1_885654"/>
      <w:bookmarkEnd w:id="11264"/>
      <w:bookmarkEnd w:id="11265"/>
    </w:p>
    <w:p w14:paraId="1435EA7A" w14:textId="77777777" w:rsidR="00974A12" w:rsidRDefault="00974A12" w:rsidP="00974A12">
      <w:pPr>
        <w:pStyle w:val="af7"/>
        <w:keepNext/>
        <w:rPr>
          <w:rtl/>
        </w:rPr>
      </w:pPr>
      <w:bookmarkStart w:id="11266" w:name="ET_interruption_5519_324"/>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266"/>
    </w:p>
    <w:p w14:paraId="73711984" w14:textId="77777777" w:rsidR="00974A12" w:rsidRDefault="00974A12" w:rsidP="00974A12">
      <w:pPr>
        <w:pStyle w:val="KeepWithNext"/>
        <w:rPr>
          <w:rtl/>
        </w:rPr>
      </w:pPr>
    </w:p>
    <w:p w14:paraId="54ECDCEE" w14:textId="77777777" w:rsidR="00974A12" w:rsidRDefault="00974A12" w:rsidP="00974A12">
      <w:pPr>
        <w:rPr>
          <w:rtl/>
        </w:rPr>
      </w:pPr>
      <w:bookmarkStart w:id="11267" w:name="_ETM_Q1_886049"/>
      <w:bookmarkStart w:id="11268" w:name="_ETM_Q1_886316"/>
      <w:bookmarkEnd w:id="11267"/>
      <w:bookmarkEnd w:id="11268"/>
      <w:r>
        <w:rPr>
          <w:rtl/>
        </w:rPr>
        <w:t>-</w:t>
      </w:r>
      <w:bookmarkStart w:id="11269" w:name="_ETM_Q1_886438"/>
      <w:bookmarkEnd w:id="11269"/>
      <w:r>
        <w:rPr>
          <w:rtl/>
        </w:rPr>
        <w:t xml:space="preserve"> - הולנד, פינלנד, דנמרק ושבדיה - -</w:t>
      </w:r>
    </w:p>
    <w:p w14:paraId="1DE47998" w14:textId="77777777" w:rsidR="00974A12" w:rsidRDefault="00974A12" w:rsidP="00974A12">
      <w:pPr>
        <w:rPr>
          <w:rtl/>
        </w:rPr>
      </w:pPr>
      <w:bookmarkStart w:id="11270" w:name="_ETM_Q1_887779"/>
      <w:bookmarkStart w:id="11271" w:name="_ETM_Q1_887896"/>
      <w:bookmarkEnd w:id="11270"/>
      <w:bookmarkEnd w:id="11271"/>
    </w:p>
    <w:p w14:paraId="61197B9B"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9A7DCC6" w14:textId="77777777" w:rsidR="00974A12" w:rsidRDefault="00974A12" w:rsidP="00974A12">
      <w:pPr>
        <w:pStyle w:val="KeepWithNext"/>
        <w:rPr>
          <w:rtl/>
        </w:rPr>
      </w:pPr>
    </w:p>
    <w:p w14:paraId="27CD6E40" w14:textId="77777777" w:rsidR="00974A12" w:rsidRDefault="00974A12" w:rsidP="00974A12">
      <w:pPr>
        <w:rPr>
          <w:rtl/>
        </w:rPr>
      </w:pPr>
      <w:bookmarkStart w:id="11272" w:name="_ETM_Q1_887352"/>
      <w:bookmarkEnd w:id="11272"/>
      <w:r>
        <w:rPr>
          <w:rtl/>
        </w:rPr>
        <w:t xml:space="preserve">עכשיו בגרמניה ובסינגפור. רק לישראל עדיין לא הגעת. </w:t>
      </w:r>
    </w:p>
    <w:p w14:paraId="0F0B4A52" w14:textId="77777777" w:rsidR="00974A12" w:rsidRDefault="00974A12" w:rsidP="00974A12">
      <w:pPr>
        <w:rPr>
          <w:rtl/>
        </w:rPr>
      </w:pPr>
      <w:bookmarkStart w:id="11273" w:name="_ETM_Q1_889983"/>
      <w:bookmarkStart w:id="11274" w:name="_ETM_Q1_890089"/>
      <w:bookmarkEnd w:id="11273"/>
      <w:bookmarkEnd w:id="11274"/>
    </w:p>
    <w:p w14:paraId="3F2EE0B0" w14:textId="77777777" w:rsidR="00974A12" w:rsidRDefault="00974A12" w:rsidP="00974A12">
      <w:pPr>
        <w:pStyle w:val="af7"/>
        <w:keepNext/>
        <w:rPr>
          <w:rtl/>
        </w:rPr>
      </w:pPr>
      <w:bookmarkStart w:id="11275" w:name="ET_interruption_5519_326"/>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275"/>
    </w:p>
    <w:p w14:paraId="046EA2EC" w14:textId="77777777" w:rsidR="00974A12" w:rsidRDefault="00974A12" w:rsidP="00974A12">
      <w:pPr>
        <w:pStyle w:val="KeepWithNext"/>
        <w:rPr>
          <w:rtl/>
        </w:rPr>
      </w:pPr>
    </w:p>
    <w:p w14:paraId="236CE930" w14:textId="77777777" w:rsidR="00974A12" w:rsidRDefault="00974A12" w:rsidP="00974A12">
      <w:pPr>
        <w:rPr>
          <w:rtl/>
        </w:rPr>
      </w:pPr>
      <w:bookmarkStart w:id="11276" w:name="_ETM_Q1_892301"/>
      <w:bookmarkEnd w:id="11276"/>
      <w:r>
        <w:rPr>
          <w:rtl/>
        </w:rPr>
        <w:t xml:space="preserve">- - וקצת אחריהן </w:t>
      </w:r>
      <w:bookmarkStart w:id="11277" w:name="_ETM_Q1_891956"/>
      <w:bookmarkEnd w:id="11277"/>
      <w:r>
        <w:rPr>
          <w:rtl/>
        </w:rPr>
        <w:t xml:space="preserve">גם איסלנד ונורבגיה. </w:t>
      </w:r>
    </w:p>
    <w:p w14:paraId="243AABC8" w14:textId="77777777" w:rsidR="00974A12" w:rsidRDefault="00974A12" w:rsidP="00974A12">
      <w:pPr>
        <w:rPr>
          <w:rtl/>
        </w:rPr>
      </w:pPr>
    </w:p>
    <w:p w14:paraId="79DCED39" w14:textId="77777777" w:rsidR="00974A12" w:rsidRDefault="00974A12" w:rsidP="00974A12">
      <w:pPr>
        <w:pStyle w:val="-"/>
        <w:keepNext/>
        <w:rPr>
          <w:rtl/>
        </w:rPr>
      </w:pPr>
      <w:bookmarkStart w:id="11278" w:name="ET_speakercontinue_שלומית_ארליך_327"/>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278"/>
    </w:p>
    <w:p w14:paraId="2B858E2F" w14:textId="77777777" w:rsidR="00974A12" w:rsidRDefault="00974A12" w:rsidP="00974A12">
      <w:pPr>
        <w:pStyle w:val="KeepWithNext"/>
        <w:rPr>
          <w:rtl/>
        </w:rPr>
      </w:pPr>
    </w:p>
    <w:p w14:paraId="3DAC58E5" w14:textId="77777777" w:rsidR="00974A12" w:rsidRDefault="00974A12" w:rsidP="00974A12">
      <w:pPr>
        <w:rPr>
          <w:rtl/>
        </w:rPr>
      </w:pPr>
      <w:bookmarkStart w:id="11279" w:name="_ETM_Q1_893893"/>
      <w:bookmarkEnd w:id="11279"/>
      <w:r>
        <w:rPr>
          <w:rtl/>
        </w:rPr>
        <w:t xml:space="preserve">על כרוז העיר </w:t>
      </w:r>
      <w:bookmarkStart w:id="11280" w:name="_ETM_Q1_893345"/>
      <w:bookmarkEnd w:id="11280"/>
      <w:r>
        <w:rPr>
          <w:rtl/>
        </w:rPr>
        <w:t xml:space="preserve">להכריז שלוש פעמים ביום בשופרות העיר. </w:t>
      </w:r>
    </w:p>
    <w:p w14:paraId="17DB2F65" w14:textId="77777777" w:rsidR="00974A12" w:rsidRDefault="00974A12" w:rsidP="00974A12">
      <w:pPr>
        <w:rPr>
          <w:rtl/>
        </w:rPr>
      </w:pPr>
      <w:bookmarkStart w:id="11281" w:name="_ETM_Q1_893104"/>
      <w:bookmarkStart w:id="11282" w:name="_ETM_Q1_893201"/>
      <w:bookmarkEnd w:id="11281"/>
      <w:bookmarkEnd w:id="11282"/>
    </w:p>
    <w:p w14:paraId="4EB6063D" w14:textId="77777777" w:rsidR="00974A12" w:rsidRDefault="00974A12" w:rsidP="00974A12">
      <w:pPr>
        <w:pStyle w:val="af7"/>
        <w:keepNext/>
        <w:rPr>
          <w:rtl/>
        </w:rPr>
      </w:pPr>
      <w:bookmarkStart w:id="11283" w:name="ET_interruption_5519_329"/>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283"/>
    </w:p>
    <w:p w14:paraId="381A361E" w14:textId="77777777" w:rsidR="00974A12" w:rsidRDefault="00974A12" w:rsidP="00974A12">
      <w:pPr>
        <w:pStyle w:val="KeepWithNext"/>
        <w:rPr>
          <w:rtl/>
        </w:rPr>
      </w:pPr>
    </w:p>
    <w:p w14:paraId="609ADC36" w14:textId="77777777" w:rsidR="00974A12" w:rsidRDefault="00974A12" w:rsidP="00974A12">
      <w:pPr>
        <w:rPr>
          <w:rtl/>
        </w:rPr>
      </w:pPr>
      <w:bookmarkStart w:id="11284" w:name="_ETM_Q1_896038"/>
      <w:bookmarkStart w:id="11285" w:name="_ETM_Q1_896288"/>
      <w:bookmarkStart w:id="11286" w:name="_ETM_Q1_896391"/>
      <w:bookmarkEnd w:id="11284"/>
      <w:bookmarkEnd w:id="11285"/>
      <w:bookmarkEnd w:id="11286"/>
      <w:r>
        <w:rPr>
          <w:rtl/>
        </w:rPr>
        <w:t xml:space="preserve">- - כן, המדינות </w:t>
      </w:r>
      <w:bookmarkStart w:id="11287" w:name="_ETM_Q1_897014"/>
      <w:bookmarkEnd w:id="11287"/>
      <w:r>
        <w:rPr>
          <w:rtl/>
        </w:rPr>
        <w:t xml:space="preserve">הסקנדינביות הן מדינות שוק חופשי ממדרגה ראשונה. </w:t>
      </w:r>
    </w:p>
    <w:p w14:paraId="2FFEF01D" w14:textId="77777777" w:rsidR="00974A12" w:rsidRDefault="00974A12" w:rsidP="00974A12">
      <w:pPr>
        <w:rPr>
          <w:rtl/>
        </w:rPr>
      </w:pPr>
      <w:bookmarkStart w:id="11288" w:name="_ETM_Q1_897500"/>
      <w:bookmarkStart w:id="11289" w:name="_ETM_Q1_897617"/>
      <w:bookmarkEnd w:id="11288"/>
      <w:bookmarkEnd w:id="11289"/>
    </w:p>
    <w:p w14:paraId="624E62F9" w14:textId="77777777" w:rsidR="00974A12" w:rsidRDefault="00974A12" w:rsidP="00974A12">
      <w:pPr>
        <w:pStyle w:val="af7"/>
        <w:keepNext/>
        <w:rPr>
          <w:rtl/>
        </w:rPr>
      </w:pPr>
      <w:bookmarkStart w:id="11290" w:name="ET_interruption_5561_330"/>
      <w:r>
        <w:rPr>
          <w:rStyle w:val="TagStyle"/>
          <w:rFonts w:hint="cs"/>
          <w:rtl/>
        </w:rPr>
        <w:t xml:space="preserve"> &lt;&lt; קריאה &gt;&gt; </w:t>
      </w:r>
      <w:r>
        <w:rPr>
          <w:rFonts w:hint="cs"/>
          <w:rtl/>
        </w:rPr>
        <w:t>משה גפני (יהדות התורה):</w:t>
      </w:r>
      <w:r>
        <w:rPr>
          <w:rStyle w:val="TagStyle"/>
          <w:rFonts w:hint="cs"/>
          <w:rtl/>
        </w:rPr>
        <w:t xml:space="preserve"> &lt;&lt; קריאה &gt;&gt;</w:t>
      </w:r>
      <w:r>
        <w:rPr>
          <w:rFonts w:hint="cs"/>
          <w:rtl/>
        </w:rPr>
        <w:t xml:space="preserve">   </w:t>
      </w:r>
      <w:bookmarkEnd w:id="11290"/>
    </w:p>
    <w:p w14:paraId="7437CD82" w14:textId="77777777" w:rsidR="00974A12" w:rsidRDefault="00974A12" w:rsidP="00974A12">
      <w:pPr>
        <w:pStyle w:val="KeepWithNext"/>
        <w:rPr>
          <w:rtl/>
        </w:rPr>
      </w:pPr>
    </w:p>
    <w:p w14:paraId="1BD3F960" w14:textId="77777777" w:rsidR="00974A12" w:rsidRDefault="00974A12" w:rsidP="00974A12">
      <w:pPr>
        <w:rPr>
          <w:rtl/>
        </w:rPr>
      </w:pPr>
      <w:bookmarkStart w:id="11291" w:name="_ETM_Q1_899811"/>
      <w:bookmarkEnd w:id="11291"/>
      <w:r>
        <w:rPr>
          <w:rtl/>
        </w:rPr>
        <w:t>את מפריעה</w:t>
      </w:r>
      <w:bookmarkStart w:id="11292" w:name="_ETM_Q1_899202"/>
      <w:bookmarkEnd w:id="11292"/>
      <w:r>
        <w:rPr>
          <w:rtl/>
        </w:rPr>
        <w:t xml:space="preserve"> לה. </w:t>
      </w:r>
    </w:p>
    <w:p w14:paraId="2E12A92C" w14:textId="77777777" w:rsidR="00974A12" w:rsidRDefault="00974A12" w:rsidP="00974A12">
      <w:pPr>
        <w:rPr>
          <w:rtl/>
        </w:rPr>
      </w:pPr>
      <w:bookmarkStart w:id="11293" w:name="_ETM_Q1_898229"/>
      <w:bookmarkStart w:id="11294" w:name="_ETM_Q1_898349"/>
      <w:bookmarkEnd w:id="11293"/>
      <w:bookmarkEnd w:id="11294"/>
    </w:p>
    <w:p w14:paraId="1CF0D9E6" w14:textId="77777777" w:rsidR="00974A12" w:rsidRDefault="00974A12" w:rsidP="00974A12">
      <w:pPr>
        <w:pStyle w:val="af7"/>
        <w:keepNext/>
        <w:rPr>
          <w:rtl/>
        </w:rPr>
      </w:pPr>
      <w:bookmarkStart w:id="11295" w:name="ET_interruption_5519_33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295"/>
    </w:p>
    <w:p w14:paraId="5EE40905" w14:textId="77777777" w:rsidR="00974A12" w:rsidRDefault="00974A12" w:rsidP="00974A12">
      <w:pPr>
        <w:pStyle w:val="KeepWithNext"/>
        <w:rPr>
          <w:rtl/>
        </w:rPr>
      </w:pPr>
    </w:p>
    <w:p w14:paraId="6D3AF50E" w14:textId="77777777" w:rsidR="00974A12" w:rsidRDefault="00974A12" w:rsidP="00974A12">
      <w:pPr>
        <w:rPr>
          <w:rtl/>
        </w:rPr>
      </w:pPr>
      <w:bookmarkStart w:id="11296" w:name="_ETM_Q1_900306"/>
      <w:bookmarkEnd w:id="11296"/>
      <w:r>
        <w:rPr>
          <w:rtl/>
        </w:rPr>
        <w:t xml:space="preserve">אני לא מפריעה. לא מאפשרים לנו לדבר - - - אנחנו ניקח את חופש </w:t>
      </w:r>
      <w:bookmarkStart w:id="11297" w:name="_ETM_Q1_904238"/>
      <w:bookmarkEnd w:id="11297"/>
      <w:r>
        <w:rPr>
          <w:rtl/>
        </w:rPr>
        <w:t xml:space="preserve">הדיבור. </w:t>
      </w:r>
    </w:p>
    <w:p w14:paraId="09D81E0A" w14:textId="77777777" w:rsidR="00974A12" w:rsidRDefault="00974A12" w:rsidP="00974A12">
      <w:pPr>
        <w:rPr>
          <w:rtl/>
        </w:rPr>
      </w:pPr>
      <w:bookmarkStart w:id="11298" w:name="_ETM_Q1_904706"/>
      <w:bookmarkStart w:id="11299" w:name="_ETM_Q1_904809"/>
      <w:bookmarkEnd w:id="11298"/>
      <w:bookmarkEnd w:id="11299"/>
    </w:p>
    <w:p w14:paraId="4305142A"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4E36161" w14:textId="77777777" w:rsidR="00974A12" w:rsidRDefault="00974A12" w:rsidP="00974A12">
      <w:pPr>
        <w:pStyle w:val="KeepWithNext"/>
        <w:rPr>
          <w:rtl/>
        </w:rPr>
      </w:pPr>
    </w:p>
    <w:p w14:paraId="121BA314" w14:textId="77777777" w:rsidR="00974A12" w:rsidRDefault="00974A12" w:rsidP="00974A12">
      <w:pPr>
        <w:rPr>
          <w:rtl/>
        </w:rPr>
      </w:pPr>
      <w:bookmarkStart w:id="11300" w:name="_ETM_Q1_905312"/>
      <w:bookmarkEnd w:id="11300"/>
      <w:r>
        <w:rPr>
          <w:rtl/>
        </w:rPr>
        <w:t xml:space="preserve">אוקיי, תודה. מי בעד, מי נגד, מי נמנע. </w:t>
      </w:r>
      <w:bookmarkStart w:id="11301" w:name="_ETM_Q1_908131"/>
      <w:bookmarkEnd w:id="11301"/>
    </w:p>
    <w:p w14:paraId="494BEBC4" w14:textId="77777777" w:rsidR="00974A12" w:rsidRDefault="00974A12" w:rsidP="00974A12">
      <w:pPr>
        <w:rPr>
          <w:rtl/>
        </w:rPr>
      </w:pPr>
      <w:bookmarkStart w:id="11302" w:name="_ETM_Q1_908390"/>
      <w:bookmarkStart w:id="11303" w:name="_ETM_Q1_908500"/>
      <w:bookmarkEnd w:id="11302"/>
      <w:bookmarkEnd w:id="11303"/>
    </w:p>
    <w:p w14:paraId="00A08C35" w14:textId="77777777" w:rsidR="00974A12" w:rsidRDefault="00974A12" w:rsidP="00974A12">
      <w:pPr>
        <w:pStyle w:val="af7"/>
        <w:keepNext/>
        <w:rPr>
          <w:rtl/>
        </w:rPr>
      </w:pPr>
      <w:bookmarkStart w:id="11304" w:name="ET_interruption_5519_33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304"/>
    </w:p>
    <w:p w14:paraId="2A2F841A" w14:textId="77777777" w:rsidR="00974A12" w:rsidRDefault="00974A12" w:rsidP="00974A12">
      <w:pPr>
        <w:pStyle w:val="KeepWithNext"/>
        <w:rPr>
          <w:rtl/>
        </w:rPr>
      </w:pPr>
    </w:p>
    <w:p w14:paraId="7BEBB1C9" w14:textId="77777777" w:rsidR="00974A12" w:rsidRDefault="00974A12" w:rsidP="00974A12">
      <w:pPr>
        <w:rPr>
          <w:rtl/>
        </w:rPr>
      </w:pPr>
      <w:bookmarkStart w:id="11305" w:name="_ETM_Q1_908398"/>
      <w:bookmarkEnd w:id="11305"/>
      <w:r>
        <w:rPr>
          <w:rtl/>
        </w:rPr>
        <w:t xml:space="preserve">לא נותנים לנו לנמק. מה לעשות, אתם רוצים לסתום </w:t>
      </w:r>
      <w:bookmarkStart w:id="11306" w:name="_ETM_Q1_910805"/>
      <w:bookmarkEnd w:id="11306"/>
      <w:r>
        <w:rPr>
          <w:rtl/>
        </w:rPr>
        <w:t xml:space="preserve">לנו את הפה גם בוועדה. </w:t>
      </w:r>
    </w:p>
    <w:p w14:paraId="1C105748" w14:textId="77777777" w:rsidR="00974A12" w:rsidRDefault="00974A12" w:rsidP="00974A12">
      <w:pPr>
        <w:rPr>
          <w:rtl/>
        </w:rPr>
      </w:pPr>
    </w:p>
    <w:p w14:paraId="39F12C90" w14:textId="77777777" w:rsidR="00974A12" w:rsidRDefault="00974A12" w:rsidP="00974A12">
      <w:pPr>
        <w:rPr>
          <w:rtl/>
        </w:rPr>
      </w:pPr>
      <w:bookmarkStart w:id="11307" w:name="_ETM_Q1_911204"/>
      <w:bookmarkStart w:id="11308" w:name="_ETM_Q1_911315"/>
      <w:bookmarkEnd w:id="11307"/>
      <w:bookmarkEnd w:id="11308"/>
    </w:p>
    <w:p w14:paraId="74476E1F" w14:textId="77777777" w:rsidR="00974A12" w:rsidRDefault="00974A12" w:rsidP="00974A12">
      <w:pPr>
        <w:pStyle w:val="af3"/>
        <w:keepNext/>
        <w:rPr>
          <w:rtl/>
        </w:rPr>
      </w:pPr>
      <w:r>
        <w:rPr>
          <w:rFonts w:hint="cs"/>
          <w:rtl/>
        </w:rPr>
        <w:t>הצבעה</w:t>
      </w:r>
    </w:p>
    <w:p w14:paraId="735884FC" w14:textId="77777777" w:rsidR="00974A12" w:rsidRDefault="00974A12" w:rsidP="00974A12">
      <w:pPr>
        <w:pStyle w:val="--"/>
        <w:keepNext/>
        <w:rPr>
          <w:rtl/>
        </w:rPr>
      </w:pPr>
    </w:p>
    <w:p w14:paraId="25F29CC7" w14:textId="77777777" w:rsidR="00974A12" w:rsidRDefault="00974A12" w:rsidP="00974A12">
      <w:pPr>
        <w:pStyle w:val="--"/>
        <w:keepNext/>
        <w:rPr>
          <w:rtl/>
        </w:rPr>
      </w:pPr>
      <w:r>
        <w:rPr>
          <w:rFonts w:hint="cs"/>
          <w:rtl/>
        </w:rPr>
        <w:t xml:space="preserve">לא אושרה. </w:t>
      </w:r>
    </w:p>
    <w:p w14:paraId="6775410D" w14:textId="77777777" w:rsidR="00974A12" w:rsidRDefault="00974A12" w:rsidP="00974A12">
      <w:pPr>
        <w:rPr>
          <w:rStyle w:val="TagStyle"/>
          <w:rFonts w:ascii="David" w:hAnsi="David"/>
          <w:rtl/>
        </w:rPr>
      </w:pPr>
    </w:p>
    <w:p w14:paraId="184D89DC"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1AE733E" w14:textId="77777777" w:rsidR="00974A12" w:rsidRDefault="00974A12" w:rsidP="00974A12">
      <w:pPr>
        <w:pStyle w:val="KeepWithNext"/>
        <w:rPr>
          <w:rtl/>
        </w:rPr>
      </w:pPr>
    </w:p>
    <w:p w14:paraId="4C8805D0" w14:textId="77777777" w:rsidR="00974A12" w:rsidRDefault="00974A12" w:rsidP="00974A12">
      <w:pPr>
        <w:rPr>
          <w:rtl/>
        </w:rPr>
      </w:pPr>
      <w:r>
        <w:rPr>
          <w:rtl/>
        </w:rPr>
        <w:t xml:space="preserve">ההסתייגות לא עברה. </w:t>
      </w:r>
    </w:p>
    <w:p w14:paraId="1953D2CF" w14:textId="77777777" w:rsidR="00974A12" w:rsidRDefault="00974A12" w:rsidP="00974A12">
      <w:pPr>
        <w:rPr>
          <w:rtl/>
        </w:rPr>
      </w:pPr>
    </w:p>
    <w:p w14:paraId="3FCB054C" w14:textId="77777777" w:rsidR="00974A12" w:rsidRDefault="00974A12" w:rsidP="00974A12">
      <w:pPr>
        <w:pStyle w:val="af7"/>
        <w:keepNext/>
        <w:rPr>
          <w:rtl/>
        </w:rPr>
      </w:pPr>
      <w:bookmarkStart w:id="11309" w:name="ET_interruption_6361_33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309"/>
    </w:p>
    <w:p w14:paraId="6A9713FE" w14:textId="77777777" w:rsidR="00974A12" w:rsidRDefault="00974A12" w:rsidP="00974A12">
      <w:pPr>
        <w:pStyle w:val="KeepWithNext"/>
        <w:rPr>
          <w:rtl/>
        </w:rPr>
      </w:pPr>
    </w:p>
    <w:p w14:paraId="40E6D9E1" w14:textId="77777777" w:rsidR="00974A12" w:rsidRDefault="00974A12" w:rsidP="00974A12">
      <w:pPr>
        <w:rPr>
          <w:rtl/>
        </w:rPr>
      </w:pPr>
      <w:bookmarkStart w:id="11310" w:name="_ETM_Q1_914535"/>
      <w:bookmarkEnd w:id="11310"/>
      <w:r>
        <w:rPr>
          <w:rtl/>
        </w:rPr>
        <w:t xml:space="preserve">רוויזיה, כמובן. </w:t>
      </w:r>
    </w:p>
    <w:p w14:paraId="73416813" w14:textId="77777777" w:rsidR="00974A12" w:rsidRDefault="00974A12" w:rsidP="00974A12">
      <w:pPr>
        <w:rPr>
          <w:rtl/>
        </w:rPr>
      </w:pPr>
    </w:p>
    <w:p w14:paraId="2F428ADA" w14:textId="77777777" w:rsidR="00974A12" w:rsidRDefault="00974A12" w:rsidP="00974A12">
      <w:pPr>
        <w:pStyle w:val="af7"/>
        <w:keepNext/>
        <w:rPr>
          <w:rtl/>
        </w:rPr>
      </w:pPr>
      <w:bookmarkStart w:id="11311" w:name="ET_interruption_5561_336"/>
      <w:r>
        <w:rPr>
          <w:rStyle w:val="TagStyle"/>
          <w:rFonts w:hint="cs"/>
          <w:rtl/>
        </w:rPr>
        <w:t xml:space="preserve"> &lt;&lt; קריאה &gt;&gt; </w:t>
      </w:r>
      <w:r>
        <w:rPr>
          <w:rFonts w:hint="cs"/>
          <w:rtl/>
        </w:rPr>
        <w:t>משה גפני (יהדות התורה):</w:t>
      </w:r>
      <w:r>
        <w:rPr>
          <w:rStyle w:val="TagStyle"/>
          <w:rFonts w:hint="cs"/>
          <w:rtl/>
        </w:rPr>
        <w:t xml:space="preserve"> &lt;&lt; קריאה &gt;&gt;</w:t>
      </w:r>
      <w:r>
        <w:rPr>
          <w:rFonts w:hint="cs"/>
          <w:rtl/>
        </w:rPr>
        <w:t xml:space="preserve">   </w:t>
      </w:r>
      <w:bookmarkEnd w:id="11311"/>
    </w:p>
    <w:p w14:paraId="26D5A10B" w14:textId="77777777" w:rsidR="00974A12" w:rsidRDefault="00974A12" w:rsidP="00974A12">
      <w:pPr>
        <w:pStyle w:val="KeepWithNext"/>
        <w:rPr>
          <w:rtl/>
        </w:rPr>
      </w:pPr>
    </w:p>
    <w:p w14:paraId="6C8FE049" w14:textId="77777777" w:rsidR="00974A12" w:rsidRDefault="00974A12" w:rsidP="00974A12">
      <w:pPr>
        <w:rPr>
          <w:rtl/>
        </w:rPr>
      </w:pPr>
      <w:bookmarkStart w:id="11312" w:name="_ETM_Q1_915785"/>
      <w:bookmarkStart w:id="11313" w:name="_ETM_Q1_916119"/>
      <w:bookmarkStart w:id="11314" w:name="_ETM_Q1_916239"/>
      <w:bookmarkEnd w:id="11312"/>
      <w:bookmarkEnd w:id="11313"/>
      <w:bookmarkEnd w:id="11314"/>
      <w:r>
        <w:rPr>
          <w:rtl/>
        </w:rPr>
        <w:t>- - -</w:t>
      </w:r>
    </w:p>
    <w:p w14:paraId="669C40AF" w14:textId="77777777" w:rsidR="00974A12" w:rsidRDefault="00974A12" w:rsidP="00974A12">
      <w:pPr>
        <w:rPr>
          <w:rtl/>
        </w:rPr>
      </w:pPr>
      <w:bookmarkStart w:id="11315" w:name="_ETM_Q1_913417"/>
      <w:bookmarkStart w:id="11316" w:name="_ETM_Q1_913535"/>
      <w:bookmarkEnd w:id="11315"/>
      <w:bookmarkEnd w:id="11316"/>
    </w:p>
    <w:p w14:paraId="136A76A2"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655DE65" w14:textId="77777777" w:rsidR="00974A12" w:rsidRDefault="00974A12" w:rsidP="00974A12">
      <w:pPr>
        <w:pStyle w:val="KeepWithNext"/>
        <w:rPr>
          <w:rtl/>
        </w:rPr>
      </w:pPr>
    </w:p>
    <w:p w14:paraId="5741B5B6" w14:textId="77777777" w:rsidR="00974A12" w:rsidRDefault="00974A12" w:rsidP="00974A12">
      <w:pPr>
        <w:rPr>
          <w:rtl/>
        </w:rPr>
      </w:pPr>
      <w:bookmarkStart w:id="11317" w:name="_ETM_Q1_914436"/>
      <w:bookmarkEnd w:id="11317"/>
      <w:r>
        <w:rPr>
          <w:rtl/>
        </w:rPr>
        <w:t xml:space="preserve">הרב </w:t>
      </w:r>
      <w:bookmarkStart w:id="11318" w:name="_ETM_Q1_915081"/>
      <w:bookmarkEnd w:id="11318"/>
      <w:r>
        <w:rPr>
          <w:rtl/>
        </w:rPr>
        <w:t xml:space="preserve">גפני, אתה מפריע לי. </w:t>
      </w:r>
    </w:p>
    <w:p w14:paraId="0EE4EC0D" w14:textId="77777777" w:rsidR="00974A12" w:rsidRDefault="00974A12" w:rsidP="00974A12">
      <w:pPr>
        <w:rPr>
          <w:rtl/>
        </w:rPr>
      </w:pPr>
      <w:bookmarkStart w:id="11319" w:name="_ETM_Q1_915956"/>
      <w:bookmarkStart w:id="11320" w:name="_ETM_Q1_916084"/>
      <w:bookmarkEnd w:id="11319"/>
      <w:bookmarkEnd w:id="11320"/>
    </w:p>
    <w:p w14:paraId="7F405588" w14:textId="77777777" w:rsidR="00974A12" w:rsidRDefault="00974A12" w:rsidP="00974A12">
      <w:pPr>
        <w:pStyle w:val="af7"/>
        <w:keepNext/>
        <w:rPr>
          <w:rtl/>
        </w:rPr>
      </w:pPr>
      <w:bookmarkStart w:id="11321" w:name="ET_interruption_5519_338"/>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321"/>
    </w:p>
    <w:p w14:paraId="621E460E" w14:textId="77777777" w:rsidR="00974A12" w:rsidRDefault="00974A12" w:rsidP="00974A12">
      <w:pPr>
        <w:pStyle w:val="KeepWithNext"/>
        <w:rPr>
          <w:rtl/>
        </w:rPr>
      </w:pPr>
    </w:p>
    <w:p w14:paraId="3E726678" w14:textId="77777777" w:rsidR="00974A12" w:rsidRDefault="00974A12" w:rsidP="00974A12">
      <w:pPr>
        <w:rPr>
          <w:rtl/>
        </w:rPr>
      </w:pPr>
      <w:bookmarkStart w:id="11322" w:name="_ETM_Q1_917529"/>
      <w:bookmarkEnd w:id="11322"/>
      <w:r>
        <w:rPr>
          <w:rtl/>
        </w:rPr>
        <w:t xml:space="preserve">זה לא משנה. הרי הקראנו הסתייגויות </w:t>
      </w:r>
      <w:bookmarkStart w:id="11323" w:name="_ETM_Q1_919058"/>
      <w:bookmarkEnd w:id="11323"/>
      <w:r>
        <w:rPr>
          <w:rtl/>
        </w:rPr>
        <w:t xml:space="preserve">של ראשי הרשויות, וגם את זה לא נתתם לנו. </w:t>
      </w:r>
      <w:bookmarkStart w:id="11324" w:name="_ETM_Q1_923048"/>
      <w:bookmarkEnd w:id="11324"/>
    </w:p>
    <w:p w14:paraId="45D1EC33" w14:textId="77777777" w:rsidR="00974A12" w:rsidRDefault="00974A12" w:rsidP="00974A12">
      <w:pPr>
        <w:rPr>
          <w:rtl/>
        </w:rPr>
      </w:pPr>
      <w:bookmarkStart w:id="11325" w:name="_ETM_Q1_923337"/>
      <w:bookmarkStart w:id="11326" w:name="_ETM_Q1_923466"/>
      <w:bookmarkEnd w:id="11325"/>
      <w:bookmarkEnd w:id="11326"/>
    </w:p>
    <w:p w14:paraId="215F3BDE" w14:textId="77777777" w:rsidR="00974A12" w:rsidRDefault="00974A12" w:rsidP="00974A12">
      <w:pPr>
        <w:pStyle w:val="af8"/>
        <w:keepNext/>
        <w:rPr>
          <w:rtl/>
        </w:rPr>
      </w:pPr>
      <w:bookmarkStart w:id="11327" w:name="ET_yor_5726_33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327"/>
    </w:p>
    <w:p w14:paraId="5D88773B" w14:textId="77777777" w:rsidR="00974A12" w:rsidRDefault="00974A12" w:rsidP="00974A12">
      <w:pPr>
        <w:pStyle w:val="KeepWithNext"/>
        <w:rPr>
          <w:rtl/>
        </w:rPr>
      </w:pPr>
    </w:p>
    <w:p w14:paraId="57530C7E" w14:textId="77777777" w:rsidR="00974A12" w:rsidRDefault="00974A12" w:rsidP="00974A12">
      <w:pPr>
        <w:rPr>
          <w:rtl/>
        </w:rPr>
      </w:pPr>
      <w:bookmarkStart w:id="11328" w:name="_ETM_Q1_911722"/>
      <w:bookmarkEnd w:id="11328"/>
      <w:r>
        <w:rPr>
          <w:rtl/>
        </w:rPr>
        <w:t xml:space="preserve">בבקשה, שלומית. </w:t>
      </w:r>
    </w:p>
    <w:p w14:paraId="2813137E" w14:textId="77777777" w:rsidR="00974A12" w:rsidRDefault="00974A12" w:rsidP="00974A12">
      <w:pPr>
        <w:rPr>
          <w:rtl/>
        </w:rPr>
      </w:pPr>
      <w:bookmarkStart w:id="11329" w:name="_ETM_Q1_924117"/>
      <w:bookmarkStart w:id="11330" w:name="_ETM_Q1_924239"/>
      <w:bookmarkEnd w:id="11329"/>
      <w:bookmarkEnd w:id="11330"/>
    </w:p>
    <w:p w14:paraId="7EDF9AD1" w14:textId="77777777" w:rsidR="00974A12" w:rsidRDefault="00974A12" w:rsidP="00974A12">
      <w:pPr>
        <w:pStyle w:val="-"/>
        <w:keepNext/>
        <w:rPr>
          <w:rtl/>
        </w:rPr>
      </w:pPr>
      <w:bookmarkStart w:id="11331" w:name="ET_speakercontinue_שלומית_ארליך_339"/>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331"/>
    </w:p>
    <w:p w14:paraId="63434028" w14:textId="77777777" w:rsidR="00974A12" w:rsidRDefault="00974A12" w:rsidP="00974A12">
      <w:pPr>
        <w:pStyle w:val="KeepWithNext"/>
        <w:rPr>
          <w:rtl/>
        </w:rPr>
      </w:pPr>
    </w:p>
    <w:p w14:paraId="26011EAB" w14:textId="77777777" w:rsidR="00974A12" w:rsidRDefault="00974A12" w:rsidP="00974A12">
      <w:pPr>
        <w:rPr>
          <w:rtl/>
        </w:rPr>
      </w:pPr>
      <w:bookmarkStart w:id="11332" w:name="_ETM_Q1_925280"/>
      <w:bookmarkEnd w:id="11332"/>
      <w:r>
        <w:rPr>
          <w:rtl/>
        </w:rPr>
        <w:t xml:space="preserve">במקום "מועצת הקרן" יבוא "המועצה של הקרן". </w:t>
      </w:r>
      <w:bookmarkStart w:id="11333" w:name="_ETM_Q1_925527"/>
      <w:bookmarkEnd w:id="11333"/>
      <w:r>
        <w:rPr>
          <w:rtl/>
        </w:rPr>
        <w:t>454.</w:t>
      </w:r>
    </w:p>
    <w:p w14:paraId="14023B53" w14:textId="77777777" w:rsidR="00974A12" w:rsidRDefault="00974A12" w:rsidP="00974A12">
      <w:pPr>
        <w:rPr>
          <w:rStyle w:val="TagStyle"/>
          <w:rFonts w:ascii="David" w:hAnsi="David"/>
          <w:vanish w:val="0"/>
          <w:u w:val="single"/>
          <w:rtl/>
          <w:lang w:eastAsia="he-IL"/>
        </w:rPr>
      </w:pPr>
      <w:bookmarkStart w:id="11334" w:name="_ETM_Q1_929191"/>
      <w:bookmarkStart w:id="11335" w:name="_ETM_Q1_929311"/>
      <w:bookmarkStart w:id="11336" w:name="_ETM_Q1_353411"/>
      <w:bookmarkStart w:id="11337" w:name="_ETM_Q1_353515"/>
      <w:bookmarkEnd w:id="11334"/>
      <w:bookmarkEnd w:id="11335"/>
      <w:bookmarkEnd w:id="11336"/>
      <w:bookmarkEnd w:id="11337"/>
    </w:p>
    <w:p w14:paraId="34AA9148" w14:textId="77777777" w:rsidR="00F036CE" w:rsidRDefault="00F036CE" w:rsidP="00974A12">
      <w:pPr>
        <w:rPr>
          <w:rStyle w:val="TagStyle"/>
          <w:rFonts w:ascii="David" w:hAnsi="David"/>
          <w:u w:val="single"/>
          <w:rtl/>
          <w:lang w:eastAsia="he-IL"/>
        </w:rPr>
      </w:pPr>
    </w:p>
    <w:p w14:paraId="0E943E7E"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82E1840" w14:textId="77777777" w:rsidR="00974A12" w:rsidRDefault="00974A12" w:rsidP="00974A12">
      <w:pPr>
        <w:pStyle w:val="KeepWithNext"/>
        <w:rPr>
          <w:rtl/>
        </w:rPr>
      </w:pPr>
    </w:p>
    <w:p w14:paraId="4B653D18" w14:textId="77777777" w:rsidR="00974A12" w:rsidRDefault="00974A12" w:rsidP="00974A12">
      <w:pPr>
        <w:rPr>
          <w:rtl/>
        </w:rPr>
      </w:pPr>
      <w:r>
        <w:rPr>
          <w:rtl/>
        </w:rPr>
        <w:t>תודה. מי בעד, מי נגד, מי נמנע.</w:t>
      </w:r>
    </w:p>
    <w:p w14:paraId="05E5A680" w14:textId="77777777" w:rsidR="00974A12" w:rsidRDefault="00974A12" w:rsidP="00974A12">
      <w:pPr>
        <w:rPr>
          <w:rtl/>
        </w:rPr>
      </w:pPr>
      <w:bookmarkStart w:id="11338" w:name="_ETM_Q1_930408"/>
      <w:bookmarkStart w:id="11339" w:name="_ETM_Q1_930488"/>
      <w:bookmarkEnd w:id="11338"/>
      <w:bookmarkEnd w:id="11339"/>
    </w:p>
    <w:p w14:paraId="56313BBD" w14:textId="77777777" w:rsidR="00974A12" w:rsidRDefault="00974A12" w:rsidP="00974A12">
      <w:pPr>
        <w:rPr>
          <w:rtl/>
        </w:rPr>
      </w:pPr>
      <w:bookmarkStart w:id="11340" w:name="_ETM_Q1_931332"/>
      <w:bookmarkStart w:id="11341" w:name="_ETM_Q1_931423"/>
      <w:bookmarkEnd w:id="11340"/>
      <w:bookmarkEnd w:id="11341"/>
    </w:p>
    <w:p w14:paraId="39CDA730" w14:textId="77777777" w:rsidR="00974A12" w:rsidRDefault="00974A12" w:rsidP="00974A12">
      <w:pPr>
        <w:pStyle w:val="af3"/>
        <w:keepNext/>
        <w:rPr>
          <w:rtl/>
        </w:rPr>
      </w:pPr>
      <w:r>
        <w:rPr>
          <w:rFonts w:hint="cs"/>
          <w:rtl/>
        </w:rPr>
        <w:t>הצבעה</w:t>
      </w:r>
    </w:p>
    <w:p w14:paraId="2193BB00" w14:textId="77777777" w:rsidR="00974A12" w:rsidRDefault="00974A12" w:rsidP="00974A12">
      <w:pPr>
        <w:pStyle w:val="--"/>
        <w:keepNext/>
        <w:rPr>
          <w:rtl/>
        </w:rPr>
      </w:pPr>
    </w:p>
    <w:p w14:paraId="3B79AB51" w14:textId="77777777" w:rsidR="00974A12" w:rsidRDefault="00974A12" w:rsidP="00974A12">
      <w:pPr>
        <w:pStyle w:val="--"/>
        <w:keepNext/>
        <w:rPr>
          <w:rtl/>
        </w:rPr>
      </w:pPr>
      <w:r>
        <w:rPr>
          <w:rFonts w:hint="cs"/>
          <w:rtl/>
        </w:rPr>
        <w:t xml:space="preserve">לא אושרה. </w:t>
      </w:r>
    </w:p>
    <w:p w14:paraId="45AE24BB" w14:textId="77777777" w:rsidR="00974A12" w:rsidRDefault="00974A12" w:rsidP="00974A12">
      <w:pPr>
        <w:rPr>
          <w:rStyle w:val="TagStyle"/>
          <w:rFonts w:ascii="David" w:hAnsi="David"/>
          <w:rtl/>
        </w:rPr>
      </w:pPr>
    </w:p>
    <w:p w14:paraId="44C3FFC3"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E37AFE9" w14:textId="77777777" w:rsidR="00974A12" w:rsidRDefault="00974A12" w:rsidP="00974A12">
      <w:pPr>
        <w:pStyle w:val="KeepWithNext"/>
        <w:rPr>
          <w:rtl/>
        </w:rPr>
      </w:pPr>
    </w:p>
    <w:p w14:paraId="29644FD8" w14:textId="77777777" w:rsidR="00974A12" w:rsidRDefault="00974A12" w:rsidP="00974A12">
      <w:pPr>
        <w:rPr>
          <w:rtl/>
        </w:rPr>
      </w:pPr>
      <w:r>
        <w:rPr>
          <w:rtl/>
        </w:rPr>
        <w:t xml:space="preserve">ההסתייגות לא עברה. </w:t>
      </w:r>
    </w:p>
    <w:p w14:paraId="0857CEEA" w14:textId="77777777" w:rsidR="00974A12" w:rsidRDefault="00974A12" w:rsidP="00974A12">
      <w:pPr>
        <w:rPr>
          <w:rtl/>
        </w:rPr>
      </w:pPr>
    </w:p>
    <w:p w14:paraId="2BA99863" w14:textId="77777777" w:rsidR="00974A12" w:rsidRDefault="00974A12" w:rsidP="00974A12">
      <w:pPr>
        <w:pStyle w:val="-"/>
        <w:keepNext/>
        <w:rPr>
          <w:rtl/>
        </w:rPr>
      </w:pPr>
      <w:bookmarkStart w:id="11342" w:name="ET_speakercontinue_שלומית_ארליך_34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342"/>
    </w:p>
    <w:p w14:paraId="2447DC58" w14:textId="77777777" w:rsidR="00974A12" w:rsidRDefault="00974A12" w:rsidP="00974A12">
      <w:pPr>
        <w:pStyle w:val="KeepWithNext"/>
        <w:rPr>
          <w:rtl/>
        </w:rPr>
      </w:pPr>
    </w:p>
    <w:p w14:paraId="73DCCF4B" w14:textId="77777777" w:rsidR="00974A12" w:rsidRDefault="00974A12" w:rsidP="00974A12">
      <w:pPr>
        <w:rPr>
          <w:rtl/>
        </w:rPr>
      </w:pPr>
      <w:bookmarkStart w:id="11343" w:name="_ETM_Q1_946377"/>
      <w:bookmarkEnd w:id="11343"/>
      <w:r>
        <w:rPr>
          <w:rtl/>
        </w:rPr>
        <w:t xml:space="preserve">מועצת הקרן תפרסם </w:t>
      </w:r>
      <w:bookmarkStart w:id="11344" w:name="_ETM_Q1_946198"/>
      <w:bookmarkEnd w:id="11344"/>
      <w:r>
        <w:rPr>
          <w:rtl/>
        </w:rPr>
        <w:t xml:space="preserve">את כללי ההקצאה. </w:t>
      </w:r>
    </w:p>
    <w:p w14:paraId="79095A57" w14:textId="77777777" w:rsidR="00974A12" w:rsidRDefault="00974A12" w:rsidP="00974A12">
      <w:pPr>
        <w:rPr>
          <w:rtl/>
        </w:rPr>
      </w:pPr>
      <w:bookmarkStart w:id="11345" w:name="_ETM_Q1_950439"/>
      <w:bookmarkStart w:id="11346" w:name="_ETM_Q1_950541"/>
      <w:bookmarkEnd w:id="11345"/>
      <w:bookmarkEnd w:id="11346"/>
    </w:p>
    <w:p w14:paraId="76DBC399" w14:textId="77777777" w:rsidR="00974A12" w:rsidRDefault="00974A12" w:rsidP="00974A12">
      <w:pPr>
        <w:pStyle w:val="af8"/>
        <w:keepNext/>
        <w:rPr>
          <w:rtl/>
        </w:rPr>
      </w:pPr>
      <w:bookmarkStart w:id="11347" w:name="ET_yor_5726_34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347"/>
    </w:p>
    <w:p w14:paraId="67EBB87E" w14:textId="77777777" w:rsidR="00974A12" w:rsidRDefault="00974A12" w:rsidP="00974A12">
      <w:pPr>
        <w:pStyle w:val="KeepWithNext"/>
        <w:rPr>
          <w:rtl/>
        </w:rPr>
      </w:pPr>
    </w:p>
    <w:p w14:paraId="5911B9F9" w14:textId="77777777" w:rsidR="00974A12" w:rsidRDefault="00974A12" w:rsidP="00974A12">
      <w:pPr>
        <w:rPr>
          <w:rtl/>
        </w:rPr>
      </w:pPr>
      <w:bookmarkStart w:id="11348" w:name="_ETM_Q1_951587"/>
      <w:bookmarkEnd w:id="11348"/>
      <w:r>
        <w:rPr>
          <w:rtl/>
        </w:rPr>
        <w:t>מי בעד, מי נגד, מי נמנע.</w:t>
      </w:r>
    </w:p>
    <w:p w14:paraId="18187D7F" w14:textId="77777777" w:rsidR="00974A12" w:rsidRDefault="00974A12" w:rsidP="00974A12">
      <w:pPr>
        <w:rPr>
          <w:rtl/>
        </w:rPr>
      </w:pPr>
      <w:bookmarkStart w:id="11349" w:name="_ETM_Q1_954995"/>
      <w:bookmarkStart w:id="11350" w:name="_ETM_Q1_955123"/>
      <w:bookmarkEnd w:id="11349"/>
      <w:bookmarkEnd w:id="11350"/>
    </w:p>
    <w:p w14:paraId="7E932429" w14:textId="77777777" w:rsidR="00974A12" w:rsidRDefault="00974A12" w:rsidP="00974A12">
      <w:pPr>
        <w:rPr>
          <w:rtl/>
        </w:rPr>
      </w:pPr>
      <w:bookmarkStart w:id="11351" w:name="_ETM_Q1_953586"/>
      <w:bookmarkStart w:id="11352" w:name="_ETM_Q1_953696"/>
      <w:bookmarkEnd w:id="11351"/>
      <w:bookmarkEnd w:id="11352"/>
    </w:p>
    <w:p w14:paraId="6DDF2D7B" w14:textId="77777777" w:rsidR="00974A12" w:rsidRDefault="00974A12" w:rsidP="00974A12">
      <w:pPr>
        <w:pStyle w:val="af3"/>
        <w:keepNext/>
        <w:rPr>
          <w:rtl/>
        </w:rPr>
      </w:pPr>
      <w:r>
        <w:rPr>
          <w:rFonts w:hint="cs"/>
          <w:rtl/>
        </w:rPr>
        <w:t>הצבעה</w:t>
      </w:r>
    </w:p>
    <w:p w14:paraId="25E0B9CD" w14:textId="77777777" w:rsidR="00974A12" w:rsidRDefault="00974A12" w:rsidP="00974A12">
      <w:pPr>
        <w:pStyle w:val="--"/>
        <w:keepNext/>
        <w:rPr>
          <w:rtl/>
        </w:rPr>
      </w:pPr>
    </w:p>
    <w:p w14:paraId="3944B987" w14:textId="77777777" w:rsidR="00974A12" w:rsidRDefault="00974A12" w:rsidP="00974A12">
      <w:pPr>
        <w:pStyle w:val="--"/>
        <w:keepNext/>
        <w:rPr>
          <w:rtl/>
        </w:rPr>
      </w:pPr>
      <w:r>
        <w:rPr>
          <w:rFonts w:hint="cs"/>
          <w:rtl/>
        </w:rPr>
        <w:t xml:space="preserve">לא אושרה. </w:t>
      </w:r>
    </w:p>
    <w:p w14:paraId="1C8E3188" w14:textId="77777777" w:rsidR="00974A12" w:rsidRDefault="00974A12" w:rsidP="00974A12">
      <w:pPr>
        <w:rPr>
          <w:rStyle w:val="TagStyle"/>
          <w:rFonts w:ascii="David" w:hAnsi="David"/>
          <w:rtl/>
        </w:rPr>
      </w:pPr>
    </w:p>
    <w:p w14:paraId="160EFECF"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851FADA" w14:textId="77777777" w:rsidR="00974A12" w:rsidRDefault="00974A12" w:rsidP="00974A12">
      <w:pPr>
        <w:pStyle w:val="KeepWithNext"/>
        <w:rPr>
          <w:rtl/>
        </w:rPr>
      </w:pPr>
    </w:p>
    <w:p w14:paraId="5C116B1D" w14:textId="77777777" w:rsidR="00974A12" w:rsidRDefault="00974A12" w:rsidP="00974A12">
      <w:pPr>
        <w:rPr>
          <w:rtl/>
        </w:rPr>
      </w:pPr>
      <w:r>
        <w:rPr>
          <w:rtl/>
        </w:rPr>
        <w:t xml:space="preserve">ההסתייגות לא עברה. </w:t>
      </w:r>
    </w:p>
    <w:p w14:paraId="23472349" w14:textId="77777777" w:rsidR="00974A12" w:rsidRDefault="00974A12" w:rsidP="00974A12">
      <w:pPr>
        <w:rPr>
          <w:rtl/>
        </w:rPr>
      </w:pPr>
    </w:p>
    <w:p w14:paraId="7B2162A2" w14:textId="77777777" w:rsidR="00974A12" w:rsidRDefault="00974A12" w:rsidP="00974A12">
      <w:pPr>
        <w:pStyle w:val="af7"/>
        <w:keepNext/>
        <w:rPr>
          <w:rtl/>
        </w:rPr>
      </w:pPr>
      <w:bookmarkStart w:id="11353" w:name="ET_interruption_6361_34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353"/>
    </w:p>
    <w:p w14:paraId="4AD1ED1E" w14:textId="77777777" w:rsidR="00974A12" w:rsidRDefault="00974A12" w:rsidP="00974A12">
      <w:pPr>
        <w:pStyle w:val="KeepWithNext"/>
        <w:rPr>
          <w:rtl/>
        </w:rPr>
      </w:pPr>
    </w:p>
    <w:p w14:paraId="728272EF" w14:textId="77777777" w:rsidR="00974A12" w:rsidRDefault="00974A12" w:rsidP="00974A12">
      <w:pPr>
        <w:rPr>
          <w:rtl/>
        </w:rPr>
      </w:pPr>
      <w:bookmarkStart w:id="11354" w:name="_ETM_Q1_955135"/>
      <w:bookmarkStart w:id="11355" w:name="_ETM_Q1_955434"/>
      <w:bookmarkStart w:id="11356" w:name="_ETM_Q1_955516"/>
      <w:bookmarkEnd w:id="11354"/>
      <w:bookmarkEnd w:id="11355"/>
      <w:bookmarkEnd w:id="11356"/>
      <w:r>
        <w:rPr>
          <w:rtl/>
        </w:rPr>
        <w:t xml:space="preserve">רוויזיה. </w:t>
      </w:r>
    </w:p>
    <w:p w14:paraId="11802F44" w14:textId="77777777" w:rsidR="00974A12" w:rsidRDefault="00974A12" w:rsidP="00974A12">
      <w:pPr>
        <w:rPr>
          <w:rtl/>
        </w:rPr>
      </w:pPr>
      <w:bookmarkStart w:id="11357" w:name="_ETM_Q1_954879"/>
      <w:bookmarkStart w:id="11358" w:name="_ETM_Q1_954975"/>
      <w:bookmarkEnd w:id="11357"/>
      <w:bookmarkEnd w:id="11358"/>
    </w:p>
    <w:p w14:paraId="7DA201AA" w14:textId="77777777" w:rsidR="00974A12" w:rsidRDefault="00974A12" w:rsidP="00974A12">
      <w:pPr>
        <w:pStyle w:val="-"/>
        <w:keepNext/>
        <w:rPr>
          <w:rtl/>
        </w:rPr>
      </w:pPr>
      <w:bookmarkStart w:id="11359" w:name="ET_speakercontinue_שלומית_ארליך_345"/>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359"/>
    </w:p>
    <w:p w14:paraId="4B26DF47" w14:textId="77777777" w:rsidR="00974A12" w:rsidRDefault="00974A12" w:rsidP="00974A12">
      <w:pPr>
        <w:pStyle w:val="KeepWithNext"/>
        <w:rPr>
          <w:rtl/>
        </w:rPr>
      </w:pPr>
    </w:p>
    <w:p w14:paraId="2D507ED6" w14:textId="77777777" w:rsidR="00974A12" w:rsidRDefault="00974A12" w:rsidP="00974A12">
      <w:pPr>
        <w:rPr>
          <w:rtl/>
        </w:rPr>
      </w:pPr>
      <w:bookmarkStart w:id="11360" w:name="_ETM_Q1_956403"/>
      <w:bookmarkStart w:id="11361" w:name="_ETM_Q1_956774"/>
      <w:bookmarkEnd w:id="11360"/>
      <w:bookmarkEnd w:id="11361"/>
      <w:r>
        <w:rPr>
          <w:rtl/>
        </w:rPr>
        <w:t>אחרי המילה "הערות" יבוא "הארות".</w:t>
      </w:r>
    </w:p>
    <w:p w14:paraId="041E9BA2" w14:textId="77777777" w:rsidR="00974A12" w:rsidRDefault="00974A12" w:rsidP="00974A12">
      <w:pPr>
        <w:rPr>
          <w:rtl/>
        </w:rPr>
      </w:pPr>
      <w:bookmarkStart w:id="11362" w:name="_ETM_Q1_350751"/>
      <w:bookmarkStart w:id="11363" w:name="_ETM_Q1_350849"/>
      <w:bookmarkEnd w:id="11362"/>
      <w:bookmarkEnd w:id="11363"/>
    </w:p>
    <w:p w14:paraId="254538B2" w14:textId="77777777" w:rsidR="00974A12" w:rsidRDefault="00974A12" w:rsidP="00974A12">
      <w:pPr>
        <w:pStyle w:val="af7"/>
        <w:keepNext/>
        <w:rPr>
          <w:rtl/>
        </w:rPr>
      </w:pPr>
      <w:bookmarkStart w:id="11364" w:name="ET_interruption_5561_346"/>
      <w:r>
        <w:rPr>
          <w:rStyle w:val="TagStyle"/>
          <w:rFonts w:hint="cs"/>
          <w:rtl/>
        </w:rPr>
        <w:t xml:space="preserve"> &lt;&lt; קריאה &gt;&gt; </w:t>
      </w:r>
      <w:r>
        <w:rPr>
          <w:rFonts w:hint="cs"/>
          <w:rtl/>
        </w:rPr>
        <w:t>משה גפני (יהדות התורה):</w:t>
      </w:r>
      <w:r>
        <w:rPr>
          <w:rStyle w:val="TagStyle"/>
          <w:rFonts w:hint="cs"/>
          <w:rtl/>
        </w:rPr>
        <w:t xml:space="preserve"> &lt;&lt; קריאה &gt;&gt;</w:t>
      </w:r>
      <w:r>
        <w:rPr>
          <w:rFonts w:hint="cs"/>
          <w:rtl/>
        </w:rPr>
        <w:t xml:space="preserve">   </w:t>
      </w:r>
      <w:bookmarkEnd w:id="11364"/>
    </w:p>
    <w:p w14:paraId="6B9CC9E5" w14:textId="77777777" w:rsidR="00974A12" w:rsidRDefault="00974A12" w:rsidP="00974A12">
      <w:pPr>
        <w:pStyle w:val="KeepWithNext"/>
        <w:rPr>
          <w:rtl/>
        </w:rPr>
      </w:pPr>
    </w:p>
    <w:p w14:paraId="78FA5019" w14:textId="77777777" w:rsidR="00974A12" w:rsidRDefault="00974A12" w:rsidP="00974A12">
      <w:pPr>
        <w:rPr>
          <w:rtl/>
        </w:rPr>
      </w:pPr>
      <w:r>
        <w:rPr>
          <w:rtl/>
        </w:rPr>
        <w:t>- - -</w:t>
      </w:r>
    </w:p>
    <w:p w14:paraId="35DFBD4D" w14:textId="77777777" w:rsidR="00974A12" w:rsidRDefault="00974A12" w:rsidP="00974A12">
      <w:pPr>
        <w:rPr>
          <w:rtl/>
        </w:rPr>
      </w:pPr>
    </w:p>
    <w:p w14:paraId="636E144D" w14:textId="77777777" w:rsidR="00974A12" w:rsidRDefault="00974A12" w:rsidP="00974A12">
      <w:pPr>
        <w:pStyle w:val="af7"/>
        <w:keepNext/>
        <w:rPr>
          <w:rtl/>
        </w:rPr>
      </w:pPr>
      <w:bookmarkStart w:id="11365" w:name="ET_interruption_6361_34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365"/>
    </w:p>
    <w:p w14:paraId="110DCC4E" w14:textId="77777777" w:rsidR="00974A12" w:rsidRDefault="00974A12" w:rsidP="00974A12">
      <w:pPr>
        <w:pStyle w:val="KeepWithNext"/>
        <w:rPr>
          <w:rtl/>
        </w:rPr>
      </w:pPr>
    </w:p>
    <w:p w14:paraId="59638940" w14:textId="77777777" w:rsidR="00974A12" w:rsidRDefault="00974A12" w:rsidP="00974A12">
      <w:pPr>
        <w:rPr>
          <w:rtl/>
        </w:rPr>
      </w:pPr>
      <w:r>
        <w:rPr>
          <w:rtl/>
        </w:rPr>
        <w:t xml:space="preserve">אתה מתנגד לספר? עם הספר מתנגד לספר? איך אתה יכול להתנגד לזה שהיא מקריאה </w:t>
      </w:r>
      <w:bookmarkStart w:id="11366" w:name="_ETM_Q1_967801"/>
      <w:bookmarkEnd w:id="11366"/>
      <w:r>
        <w:rPr>
          <w:rtl/>
        </w:rPr>
        <w:t>ספר?</w:t>
      </w:r>
    </w:p>
    <w:p w14:paraId="5A954FF0" w14:textId="77777777" w:rsidR="00974A12" w:rsidRDefault="00974A12" w:rsidP="00974A12">
      <w:pPr>
        <w:rPr>
          <w:rtl/>
        </w:rPr>
      </w:pPr>
      <w:bookmarkStart w:id="11367" w:name="_ETM_Q1_968969"/>
      <w:bookmarkStart w:id="11368" w:name="_ETM_Q1_969107"/>
      <w:bookmarkEnd w:id="11367"/>
      <w:bookmarkEnd w:id="11368"/>
    </w:p>
    <w:p w14:paraId="2D289569" w14:textId="77777777" w:rsidR="00974A12" w:rsidRDefault="00974A12" w:rsidP="00974A12">
      <w:pPr>
        <w:pStyle w:val="af7"/>
        <w:keepNext/>
        <w:rPr>
          <w:rtl/>
        </w:rPr>
      </w:pPr>
      <w:bookmarkStart w:id="11369" w:name="ET_interruption_5519_348"/>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369"/>
    </w:p>
    <w:p w14:paraId="08F8B437" w14:textId="77777777" w:rsidR="00974A12" w:rsidRDefault="00974A12" w:rsidP="00974A12">
      <w:pPr>
        <w:pStyle w:val="KeepWithNext"/>
        <w:rPr>
          <w:rtl/>
        </w:rPr>
      </w:pPr>
    </w:p>
    <w:p w14:paraId="48265801" w14:textId="77777777" w:rsidR="00974A12" w:rsidRDefault="00974A12" w:rsidP="00974A12">
      <w:pPr>
        <w:rPr>
          <w:rtl/>
        </w:rPr>
      </w:pPr>
      <w:bookmarkStart w:id="11370" w:name="_ETM_Q1_971691"/>
      <w:bookmarkEnd w:id="11370"/>
      <w:r>
        <w:rPr>
          <w:rtl/>
        </w:rPr>
        <w:t xml:space="preserve">גפני, שתדע, היו הסתייגויות של ראשי מועצות, וגם את זה </w:t>
      </w:r>
      <w:bookmarkStart w:id="11371" w:name="_ETM_Q1_973103"/>
      <w:bookmarkEnd w:id="11371"/>
      <w:r>
        <w:rPr>
          <w:rtl/>
        </w:rPr>
        <w:t xml:space="preserve">לא נתנו לנו לנמק. </w:t>
      </w:r>
    </w:p>
    <w:p w14:paraId="020AF6C8" w14:textId="77777777" w:rsidR="00974A12" w:rsidRDefault="00974A12" w:rsidP="00974A12">
      <w:pPr>
        <w:rPr>
          <w:rtl/>
        </w:rPr>
      </w:pPr>
      <w:bookmarkStart w:id="11372" w:name="_ETM_Q1_974064"/>
      <w:bookmarkStart w:id="11373" w:name="_ETM_Q1_974186"/>
      <w:bookmarkEnd w:id="11372"/>
      <w:bookmarkEnd w:id="11373"/>
    </w:p>
    <w:p w14:paraId="79AA1704" w14:textId="77777777" w:rsidR="00974A12" w:rsidRDefault="00974A12" w:rsidP="00974A12">
      <w:pPr>
        <w:pStyle w:val="af8"/>
        <w:keepNext/>
        <w:rPr>
          <w:rtl/>
        </w:rPr>
      </w:pPr>
      <w:bookmarkStart w:id="11374" w:name="ET_yor_5726_34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374"/>
    </w:p>
    <w:p w14:paraId="0D41F5C9" w14:textId="77777777" w:rsidR="00974A12" w:rsidRDefault="00974A12" w:rsidP="00974A12">
      <w:pPr>
        <w:pStyle w:val="KeepWithNext"/>
        <w:rPr>
          <w:rtl/>
        </w:rPr>
      </w:pPr>
    </w:p>
    <w:p w14:paraId="367ED7D8" w14:textId="77777777" w:rsidR="00974A12" w:rsidRDefault="00974A12" w:rsidP="00974A12">
      <w:pPr>
        <w:rPr>
          <w:rtl/>
        </w:rPr>
      </w:pPr>
      <w:bookmarkStart w:id="11375" w:name="_ETM_Q1_972856"/>
      <w:bookmarkEnd w:id="11375"/>
      <w:r>
        <w:rPr>
          <w:rtl/>
        </w:rPr>
        <w:t xml:space="preserve">הרב גפני, לא נעים לי לקרוא </w:t>
      </w:r>
      <w:bookmarkStart w:id="11376" w:name="_ETM_Q1_973104"/>
      <w:bookmarkEnd w:id="11376"/>
      <w:r>
        <w:rPr>
          <w:rtl/>
        </w:rPr>
        <w:t xml:space="preserve">לך לסדר. </w:t>
      </w:r>
    </w:p>
    <w:p w14:paraId="3B2B394F" w14:textId="77777777" w:rsidR="00974A12" w:rsidRDefault="00974A12" w:rsidP="00974A12">
      <w:pPr>
        <w:rPr>
          <w:rtl/>
        </w:rPr>
      </w:pPr>
      <w:bookmarkStart w:id="11377" w:name="_ETM_Q1_975097"/>
      <w:bookmarkStart w:id="11378" w:name="_ETM_Q1_975195"/>
      <w:bookmarkEnd w:id="11377"/>
      <w:bookmarkEnd w:id="11378"/>
    </w:p>
    <w:p w14:paraId="04425C40" w14:textId="77777777" w:rsidR="00974A12" w:rsidRDefault="00974A12" w:rsidP="00974A12">
      <w:pPr>
        <w:pStyle w:val="af7"/>
        <w:keepNext/>
        <w:rPr>
          <w:rtl/>
        </w:rPr>
      </w:pPr>
      <w:bookmarkStart w:id="11379" w:name="ET_interruption_5519_350"/>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379"/>
    </w:p>
    <w:p w14:paraId="00D9C0D8" w14:textId="77777777" w:rsidR="00974A12" w:rsidRDefault="00974A12" w:rsidP="00974A12">
      <w:pPr>
        <w:pStyle w:val="KeepWithNext"/>
        <w:rPr>
          <w:rtl/>
        </w:rPr>
      </w:pPr>
    </w:p>
    <w:p w14:paraId="3CC7DDC9" w14:textId="77777777" w:rsidR="00974A12" w:rsidRDefault="00974A12" w:rsidP="00974A12">
      <w:pPr>
        <w:rPr>
          <w:rtl/>
        </w:rPr>
      </w:pPr>
      <w:bookmarkStart w:id="11380" w:name="_ETM_Q1_975797"/>
      <w:bookmarkEnd w:id="11380"/>
      <w:r>
        <w:rPr>
          <w:rtl/>
        </w:rPr>
        <w:t>אז מה נעשה?</w:t>
      </w:r>
    </w:p>
    <w:p w14:paraId="5A942E27" w14:textId="77777777" w:rsidR="00974A12" w:rsidRDefault="00974A12" w:rsidP="00974A12">
      <w:pPr>
        <w:rPr>
          <w:rtl/>
        </w:rPr>
      </w:pPr>
      <w:bookmarkStart w:id="11381" w:name="_ETM_Q1_971396"/>
      <w:bookmarkStart w:id="11382" w:name="_ETM_Q1_971502"/>
      <w:bookmarkEnd w:id="11381"/>
      <w:bookmarkEnd w:id="11382"/>
    </w:p>
    <w:p w14:paraId="01BB7413" w14:textId="77777777" w:rsidR="00974A12" w:rsidRDefault="00974A12" w:rsidP="00974A12">
      <w:pPr>
        <w:pStyle w:val="af7"/>
        <w:keepNext/>
        <w:rPr>
          <w:rtl/>
        </w:rPr>
      </w:pPr>
      <w:bookmarkStart w:id="11383" w:name="ET_interruption_6361_35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383"/>
    </w:p>
    <w:p w14:paraId="0F60B195" w14:textId="77777777" w:rsidR="00974A12" w:rsidRDefault="00974A12" w:rsidP="00974A12">
      <w:pPr>
        <w:pStyle w:val="KeepWithNext"/>
        <w:rPr>
          <w:rtl/>
        </w:rPr>
      </w:pPr>
    </w:p>
    <w:p w14:paraId="0B8948D9" w14:textId="77777777" w:rsidR="00974A12" w:rsidRDefault="00974A12" w:rsidP="00974A12">
      <w:pPr>
        <w:rPr>
          <w:rtl/>
        </w:rPr>
      </w:pPr>
      <w:bookmarkStart w:id="11384" w:name="_ETM_Q1_973456"/>
      <w:bookmarkStart w:id="11385" w:name="_ETM_Q1_973730"/>
      <w:bookmarkStart w:id="11386" w:name="_ETM_Q1_973831"/>
      <w:bookmarkEnd w:id="11384"/>
      <w:bookmarkEnd w:id="11385"/>
      <w:bookmarkEnd w:id="11386"/>
      <w:r>
        <w:rPr>
          <w:rtl/>
        </w:rPr>
        <w:t xml:space="preserve">רק הספר שלך, זה מה שמעניין </w:t>
      </w:r>
      <w:bookmarkStart w:id="11387" w:name="_ETM_Q1_974916"/>
      <w:bookmarkEnd w:id="11387"/>
      <w:r>
        <w:rPr>
          <w:rtl/>
        </w:rPr>
        <w:t xml:space="preserve">אותך. </w:t>
      </w:r>
    </w:p>
    <w:p w14:paraId="2CBC5B4A" w14:textId="77777777" w:rsidR="00974A12" w:rsidRDefault="00974A12" w:rsidP="00974A12">
      <w:pPr>
        <w:rPr>
          <w:rtl/>
        </w:rPr>
      </w:pPr>
      <w:bookmarkStart w:id="11388" w:name="_ETM_Q1_976428"/>
      <w:bookmarkStart w:id="11389" w:name="_ETM_Q1_976527"/>
      <w:bookmarkEnd w:id="11388"/>
      <w:bookmarkEnd w:id="11389"/>
    </w:p>
    <w:p w14:paraId="5106F109" w14:textId="77777777" w:rsidR="00974A12" w:rsidRDefault="00974A12" w:rsidP="00974A12">
      <w:pPr>
        <w:pStyle w:val="af7"/>
        <w:keepNext/>
        <w:rPr>
          <w:rtl/>
        </w:rPr>
      </w:pPr>
      <w:bookmarkStart w:id="11390" w:name="ET_interruption_5519_352"/>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390"/>
    </w:p>
    <w:p w14:paraId="1259C73B" w14:textId="77777777" w:rsidR="00974A12" w:rsidRDefault="00974A12" w:rsidP="00974A12">
      <w:pPr>
        <w:pStyle w:val="KeepWithNext"/>
        <w:rPr>
          <w:rtl/>
        </w:rPr>
      </w:pPr>
    </w:p>
    <w:p w14:paraId="193CD78F" w14:textId="77777777" w:rsidR="00974A12" w:rsidRDefault="00974A12" w:rsidP="00974A12">
      <w:pPr>
        <w:rPr>
          <w:rtl/>
        </w:rPr>
      </w:pPr>
      <w:bookmarkStart w:id="11391" w:name="_ETM_Q1_979883"/>
      <w:bookmarkStart w:id="11392" w:name="_ETM_Q1_980147"/>
      <w:bookmarkStart w:id="11393" w:name="_ETM_Q1_980252"/>
      <w:bookmarkEnd w:id="11391"/>
      <w:bookmarkEnd w:id="11392"/>
      <w:bookmarkEnd w:id="11393"/>
      <w:r>
        <w:rPr>
          <w:rtl/>
        </w:rPr>
        <w:t xml:space="preserve">גפני, גם הסתייגויות של ראשי מועצות, שביקשתי להקריא, </w:t>
      </w:r>
      <w:bookmarkStart w:id="11394" w:name="_ETM_Q1_981398"/>
      <w:bookmarkEnd w:id="11394"/>
      <w:r>
        <w:rPr>
          <w:rtl/>
        </w:rPr>
        <w:t xml:space="preserve">גם בזה קטעו אותנו ולא נתנו לנו לנמק. </w:t>
      </w:r>
      <w:bookmarkStart w:id="11395" w:name="_ETM_Q1_985063"/>
      <w:bookmarkStart w:id="11396" w:name="_ETM_Q1_983152"/>
      <w:bookmarkEnd w:id="11395"/>
      <w:bookmarkEnd w:id="11396"/>
    </w:p>
    <w:p w14:paraId="4E265A78" w14:textId="77777777" w:rsidR="00974A12" w:rsidRDefault="00974A12" w:rsidP="00974A12">
      <w:pPr>
        <w:rPr>
          <w:rtl/>
        </w:rPr>
      </w:pPr>
      <w:bookmarkStart w:id="11397" w:name="_ETM_Q1_983269"/>
      <w:bookmarkEnd w:id="11397"/>
    </w:p>
    <w:p w14:paraId="30699F69" w14:textId="77777777" w:rsidR="00974A12" w:rsidRDefault="00974A12" w:rsidP="00974A12">
      <w:pPr>
        <w:pStyle w:val="af8"/>
        <w:keepNext/>
        <w:rPr>
          <w:rtl/>
        </w:rPr>
      </w:pPr>
      <w:bookmarkStart w:id="11398" w:name="ET_yor_5726_35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398"/>
    </w:p>
    <w:p w14:paraId="5F15559C" w14:textId="77777777" w:rsidR="00974A12" w:rsidRDefault="00974A12" w:rsidP="00974A12">
      <w:pPr>
        <w:pStyle w:val="KeepWithNext"/>
        <w:rPr>
          <w:rtl/>
        </w:rPr>
      </w:pPr>
    </w:p>
    <w:p w14:paraId="5082330A" w14:textId="77777777" w:rsidR="00974A12" w:rsidRDefault="00974A12" w:rsidP="00974A12">
      <w:pPr>
        <w:rPr>
          <w:rtl/>
        </w:rPr>
      </w:pPr>
      <w:bookmarkStart w:id="11399" w:name="_ETM_Q1_984135"/>
      <w:bookmarkEnd w:id="11399"/>
      <w:r>
        <w:rPr>
          <w:rtl/>
        </w:rPr>
        <w:t>מי בעד.</w:t>
      </w:r>
    </w:p>
    <w:p w14:paraId="2DECD9A8" w14:textId="77777777" w:rsidR="00974A12" w:rsidRDefault="00974A12" w:rsidP="00974A12">
      <w:pPr>
        <w:rPr>
          <w:rtl/>
        </w:rPr>
      </w:pPr>
      <w:bookmarkStart w:id="11400" w:name="_ETM_Q1_983628"/>
      <w:bookmarkStart w:id="11401" w:name="_ETM_Q1_983724"/>
      <w:bookmarkEnd w:id="11400"/>
      <w:bookmarkEnd w:id="11401"/>
    </w:p>
    <w:p w14:paraId="7266BF65" w14:textId="77777777" w:rsidR="00974A12" w:rsidRDefault="00974A12" w:rsidP="00974A12">
      <w:pPr>
        <w:pStyle w:val="af7"/>
        <w:keepNext/>
        <w:rPr>
          <w:rtl/>
        </w:rPr>
      </w:pPr>
      <w:bookmarkStart w:id="11402" w:name="ET_interruption_6361_35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402"/>
    </w:p>
    <w:p w14:paraId="6AC97CD3" w14:textId="77777777" w:rsidR="00974A12" w:rsidRDefault="00974A12" w:rsidP="00974A12">
      <w:pPr>
        <w:pStyle w:val="KeepWithNext"/>
        <w:rPr>
          <w:rtl/>
        </w:rPr>
      </w:pPr>
    </w:p>
    <w:p w14:paraId="4EC6A3A9" w14:textId="77777777" w:rsidR="00974A12" w:rsidRDefault="00974A12" w:rsidP="00974A12">
      <w:pPr>
        <w:rPr>
          <w:rtl/>
        </w:rPr>
      </w:pPr>
      <w:bookmarkStart w:id="11403" w:name="_ETM_Q1_985596"/>
      <w:bookmarkEnd w:id="11403"/>
      <w:r>
        <w:rPr>
          <w:rtl/>
        </w:rPr>
        <w:t xml:space="preserve">מה בעד? אין הסתייגות. </w:t>
      </w:r>
    </w:p>
    <w:p w14:paraId="358171B9" w14:textId="77777777" w:rsidR="00974A12" w:rsidRDefault="00974A12" w:rsidP="00974A12">
      <w:pPr>
        <w:rPr>
          <w:rtl/>
        </w:rPr>
      </w:pPr>
      <w:bookmarkStart w:id="11404" w:name="_ETM_Q1_983460"/>
      <w:bookmarkStart w:id="11405" w:name="_ETM_Q1_983580"/>
      <w:bookmarkEnd w:id="11404"/>
      <w:bookmarkEnd w:id="11405"/>
    </w:p>
    <w:p w14:paraId="41F48C31" w14:textId="77777777" w:rsidR="00974A12" w:rsidRDefault="00974A12" w:rsidP="00974A12">
      <w:pPr>
        <w:pStyle w:val="af8"/>
        <w:keepNext/>
        <w:rPr>
          <w:rtl/>
        </w:rPr>
      </w:pPr>
      <w:bookmarkStart w:id="11406" w:name="ET_yor_5726_35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406"/>
    </w:p>
    <w:p w14:paraId="5DB3004D" w14:textId="77777777" w:rsidR="00974A12" w:rsidRDefault="00974A12" w:rsidP="00974A12">
      <w:pPr>
        <w:pStyle w:val="KeepWithNext"/>
        <w:rPr>
          <w:rtl/>
        </w:rPr>
      </w:pPr>
    </w:p>
    <w:p w14:paraId="371F7545" w14:textId="77777777" w:rsidR="00974A12" w:rsidRDefault="00974A12" w:rsidP="00974A12">
      <w:pPr>
        <w:rPr>
          <w:rtl/>
        </w:rPr>
      </w:pPr>
      <w:bookmarkStart w:id="11407" w:name="_ETM_Q1_984441"/>
      <w:bookmarkEnd w:id="11407"/>
      <w:r>
        <w:rPr>
          <w:rtl/>
        </w:rPr>
        <w:t xml:space="preserve">היא קראה, לא </w:t>
      </w:r>
      <w:bookmarkStart w:id="11408" w:name="_ETM_Q1_986727"/>
      <w:bookmarkEnd w:id="11408"/>
      <w:r>
        <w:rPr>
          <w:rtl/>
        </w:rPr>
        <w:t xml:space="preserve">שמעתם. </w:t>
      </w:r>
    </w:p>
    <w:p w14:paraId="4CE2B61A" w14:textId="77777777" w:rsidR="00974A12" w:rsidRDefault="00974A12" w:rsidP="00974A12">
      <w:pPr>
        <w:rPr>
          <w:rtl/>
        </w:rPr>
      </w:pPr>
    </w:p>
    <w:p w14:paraId="3070DBB6" w14:textId="77777777" w:rsidR="00974A12" w:rsidRDefault="00974A12" w:rsidP="00974A12">
      <w:pPr>
        <w:pStyle w:val="af7"/>
        <w:keepNext/>
        <w:rPr>
          <w:rtl/>
        </w:rPr>
      </w:pPr>
      <w:bookmarkStart w:id="11409" w:name="ET_interruption_6361_35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409"/>
    </w:p>
    <w:p w14:paraId="74A9ADE8" w14:textId="77777777" w:rsidR="00974A12" w:rsidRDefault="00974A12" w:rsidP="00974A12">
      <w:pPr>
        <w:pStyle w:val="KeepWithNext"/>
        <w:rPr>
          <w:rtl/>
        </w:rPr>
      </w:pPr>
    </w:p>
    <w:p w14:paraId="2C81807D" w14:textId="77777777" w:rsidR="00974A12" w:rsidRDefault="00974A12" w:rsidP="00974A12">
      <w:pPr>
        <w:rPr>
          <w:rtl/>
        </w:rPr>
      </w:pPr>
      <w:bookmarkStart w:id="11410" w:name="_ETM_Q1_988145"/>
      <w:bookmarkEnd w:id="11410"/>
      <w:r>
        <w:rPr>
          <w:rtl/>
        </w:rPr>
        <w:t xml:space="preserve">אין מספר הסתייגות. נו, ינון, די. </w:t>
      </w:r>
    </w:p>
    <w:p w14:paraId="7F2B01C4" w14:textId="77777777" w:rsidR="00974A12" w:rsidRDefault="00974A12" w:rsidP="00974A12">
      <w:pPr>
        <w:rPr>
          <w:rtl/>
        </w:rPr>
      </w:pPr>
      <w:bookmarkStart w:id="11411" w:name="_ETM_Q1_989874"/>
      <w:bookmarkStart w:id="11412" w:name="_ETM_Q1_990005"/>
      <w:bookmarkEnd w:id="11411"/>
      <w:bookmarkEnd w:id="11412"/>
    </w:p>
    <w:p w14:paraId="2FEFAB8C" w14:textId="77777777" w:rsidR="00974A12" w:rsidRDefault="00974A12" w:rsidP="00974A12">
      <w:pPr>
        <w:pStyle w:val="-"/>
        <w:keepNext/>
        <w:rPr>
          <w:rtl/>
        </w:rPr>
      </w:pPr>
      <w:bookmarkStart w:id="11413" w:name="ET_speakercontinue_שלומית_ארליך_357"/>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413"/>
    </w:p>
    <w:p w14:paraId="1894F0B4" w14:textId="77777777" w:rsidR="00974A12" w:rsidRDefault="00974A12" w:rsidP="00974A12">
      <w:pPr>
        <w:pStyle w:val="KeepWithNext"/>
        <w:rPr>
          <w:rtl/>
        </w:rPr>
      </w:pPr>
    </w:p>
    <w:p w14:paraId="24E2F0E0" w14:textId="77777777" w:rsidR="00974A12" w:rsidRDefault="00974A12" w:rsidP="00974A12">
      <w:pPr>
        <w:rPr>
          <w:rtl/>
        </w:rPr>
      </w:pPr>
      <w:bookmarkStart w:id="11414" w:name="_ETM_Q1_989116"/>
      <w:bookmarkEnd w:id="11414"/>
      <w:r>
        <w:rPr>
          <w:rtl/>
        </w:rPr>
        <w:t xml:space="preserve">461. </w:t>
      </w:r>
    </w:p>
    <w:p w14:paraId="313F7FCB" w14:textId="77777777" w:rsidR="00974A12" w:rsidRDefault="00974A12" w:rsidP="00974A12">
      <w:pPr>
        <w:rPr>
          <w:rtl/>
        </w:rPr>
      </w:pPr>
      <w:bookmarkStart w:id="11415" w:name="_ETM_Q1_989147"/>
      <w:bookmarkStart w:id="11416" w:name="_ETM_Q1_989262"/>
      <w:bookmarkEnd w:id="11415"/>
      <w:bookmarkEnd w:id="11416"/>
    </w:p>
    <w:p w14:paraId="6C164DFC"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EBAA213" w14:textId="77777777" w:rsidR="00974A12" w:rsidRDefault="00974A12" w:rsidP="00974A12">
      <w:pPr>
        <w:pStyle w:val="KeepWithNext"/>
        <w:rPr>
          <w:rtl/>
        </w:rPr>
      </w:pPr>
    </w:p>
    <w:p w14:paraId="48E89189" w14:textId="77777777" w:rsidR="00974A12" w:rsidRDefault="00974A12" w:rsidP="00974A12">
      <w:pPr>
        <w:rPr>
          <w:rtl/>
        </w:rPr>
      </w:pPr>
      <w:bookmarkStart w:id="11417" w:name="_ETM_Q1_990084"/>
      <w:bookmarkEnd w:id="11417"/>
      <w:r>
        <w:rPr>
          <w:rtl/>
        </w:rPr>
        <w:t xml:space="preserve">תודה. מי </w:t>
      </w:r>
      <w:bookmarkStart w:id="11418" w:name="_ETM_Q1_991235"/>
      <w:bookmarkEnd w:id="11418"/>
      <w:r>
        <w:rPr>
          <w:rtl/>
        </w:rPr>
        <w:t xml:space="preserve">בעד, מי נגד, מי נמנע. </w:t>
      </w:r>
    </w:p>
    <w:p w14:paraId="1D241E6C" w14:textId="77777777" w:rsidR="00974A12" w:rsidRDefault="00974A12" w:rsidP="00974A12">
      <w:pPr>
        <w:rPr>
          <w:rtl/>
        </w:rPr>
      </w:pPr>
      <w:bookmarkStart w:id="11419" w:name="_ETM_Q1_991277"/>
      <w:bookmarkStart w:id="11420" w:name="_ETM_Q1_991384"/>
      <w:bookmarkEnd w:id="11419"/>
      <w:bookmarkEnd w:id="11420"/>
    </w:p>
    <w:p w14:paraId="0DAFCD0F" w14:textId="77777777" w:rsidR="00974A12" w:rsidRDefault="00974A12" w:rsidP="00974A12">
      <w:pPr>
        <w:pStyle w:val="af7"/>
        <w:keepNext/>
        <w:rPr>
          <w:rtl/>
        </w:rPr>
      </w:pPr>
      <w:bookmarkStart w:id="11421" w:name="ET_interruption_6361_35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421"/>
    </w:p>
    <w:p w14:paraId="2C5A784A" w14:textId="77777777" w:rsidR="00974A12" w:rsidRDefault="00974A12" w:rsidP="00974A12">
      <w:pPr>
        <w:pStyle w:val="KeepWithNext"/>
        <w:rPr>
          <w:rtl/>
        </w:rPr>
      </w:pPr>
    </w:p>
    <w:p w14:paraId="25C57F6F" w14:textId="77777777" w:rsidR="00974A12" w:rsidRDefault="00974A12" w:rsidP="00974A12">
      <w:pPr>
        <w:rPr>
          <w:rtl/>
        </w:rPr>
      </w:pPr>
      <w:bookmarkStart w:id="11422" w:name="_ETM_Q1_993275"/>
      <w:bookmarkEnd w:id="11422"/>
      <w:r>
        <w:rPr>
          <w:rtl/>
        </w:rPr>
        <w:t>מה אומרת ההסתייגות?</w:t>
      </w:r>
    </w:p>
    <w:p w14:paraId="24B682EB" w14:textId="77777777" w:rsidR="00974A12" w:rsidRDefault="00974A12" w:rsidP="00974A12">
      <w:pPr>
        <w:rPr>
          <w:rtl/>
        </w:rPr>
      </w:pPr>
      <w:bookmarkStart w:id="11423" w:name="_ETM_Q1_992040"/>
      <w:bookmarkStart w:id="11424" w:name="_ETM_Q1_992154"/>
      <w:bookmarkEnd w:id="11423"/>
      <w:bookmarkEnd w:id="11424"/>
    </w:p>
    <w:p w14:paraId="08C930B0" w14:textId="77777777" w:rsidR="00974A12" w:rsidRDefault="00974A12" w:rsidP="00974A12">
      <w:pPr>
        <w:pStyle w:val="af8"/>
        <w:keepNext/>
        <w:rPr>
          <w:rtl/>
        </w:rPr>
      </w:pPr>
      <w:bookmarkStart w:id="11425" w:name="ET_yor_5726_36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425"/>
    </w:p>
    <w:p w14:paraId="295D9612" w14:textId="77777777" w:rsidR="00974A12" w:rsidRDefault="00974A12" w:rsidP="00974A12">
      <w:pPr>
        <w:pStyle w:val="KeepWithNext"/>
        <w:rPr>
          <w:rtl/>
        </w:rPr>
      </w:pPr>
    </w:p>
    <w:p w14:paraId="06530AFB" w14:textId="77777777" w:rsidR="00974A12" w:rsidRDefault="00974A12" w:rsidP="00974A12">
      <w:pPr>
        <w:rPr>
          <w:rtl/>
        </w:rPr>
      </w:pPr>
      <w:bookmarkStart w:id="11426" w:name="_ETM_Q1_993242"/>
      <w:bookmarkEnd w:id="11426"/>
      <w:r>
        <w:rPr>
          <w:rtl/>
        </w:rPr>
        <w:t>היא כבר הקריאה.</w:t>
      </w:r>
      <w:bookmarkStart w:id="11427" w:name="_ETM_Q1_992254"/>
      <w:bookmarkEnd w:id="11427"/>
    </w:p>
    <w:p w14:paraId="3AD8FBE0" w14:textId="77777777" w:rsidR="00974A12" w:rsidRDefault="00974A12" w:rsidP="00974A12">
      <w:pPr>
        <w:rPr>
          <w:rtl/>
        </w:rPr>
      </w:pPr>
      <w:bookmarkStart w:id="11428" w:name="_ETM_Q1_992361"/>
      <w:bookmarkEnd w:id="11428"/>
    </w:p>
    <w:p w14:paraId="31439F29" w14:textId="77777777" w:rsidR="00974A12" w:rsidRDefault="00974A12" w:rsidP="00974A12">
      <w:pPr>
        <w:pStyle w:val="af7"/>
        <w:keepNext/>
        <w:rPr>
          <w:rtl/>
        </w:rPr>
      </w:pPr>
      <w:bookmarkStart w:id="11429" w:name="ET_interruption_5519_36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429"/>
    </w:p>
    <w:p w14:paraId="0A3DB91F" w14:textId="77777777" w:rsidR="00974A12" w:rsidRDefault="00974A12" w:rsidP="00974A12">
      <w:pPr>
        <w:pStyle w:val="KeepWithNext"/>
        <w:rPr>
          <w:rtl/>
        </w:rPr>
      </w:pPr>
    </w:p>
    <w:p w14:paraId="7CF389D6" w14:textId="77777777" w:rsidR="00974A12" w:rsidRDefault="00974A12" w:rsidP="00974A12">
      <w:pPr>
        <w:rPr>
          <w:rtl/>
        </w:rPr>
      </w:pPr>
      <w:bookmarkStart w:id="11430" w:name="_ETM_Q1_994485"/>
      <w:bookmarkEnd w:id="11430"/>
      <w:r>
        <w:rPr>
          <w:rtl/>
        </w:rPr>
        <w:t xml:space="preserve">לא, היא לא הקריאה אותה. </w:t>
      </w:r>
    </w:p>
    <w:p w14:paraId="25FBE40F" w14:textId="77777777" w:rsidR="00974A12" w:rsidRDefault="00974A12" w:rsidP="00974A12">
      <w:pPr>
        <w:rPr>
          <w:rtl/>
        </w:rPr>
      </w:pPr>
      <w:bookmarkStart w:id="11431" w:name="_ETM_Q1_994064"/>
      <w:bookmarkStart w:id="11432" w:name="_ETM_Q1_994182"/>
      <w:bookmarkEnd w:id="11431"/>
      <w:bookmarkEnd w:id="11432"/>
    </w:p>
    <w:p w14:paraId="4B68DD1A" w14:textId="77777777" w:rsidR="00974A12" w:rsidRDefault="00974A12" w:rsidP="00974A12">
      <w:pPr>
        <w:rPr>
          <w:rtl/>
        </w:rPr>
      </w:pPr>
      <w:bookmarkStart w:id="11433" w:name="_ETM_Q1_992958"/>
      <w:bookmarkStart w:id="11434" w:name="_ETM_Q1_993039"/>
      <w:bookmarkEnd w:id="11433"/>
      <w:bookmarkEnd w:id="11434"/>
      <w:r>
        <w:rPr>
          <w:rtl/>
        </w:rPr>
        <w:t xml:space="preserve"> </w:t>
      </w:r>
    </w:p>
    <w:p w14:paraId="10F71D7E" w14:textId="77777777" w:rsidR="00974A12" w:rsidRDefault="00974A12" w:rsidP="00974A12">
      <w:pPr>
        <w:pStyle w:val="af3"/>
        <w:keepNext/>
        <w:rPr>
          <w:rtl/>
        </w:rPr>
      </w:pPr>
      <w:r>
        <w:rPr>
          <w:rFonts w:hint="cs"/>
          <w:rtl/>
        </w:rPr>
        <w:t>הצבעה</w:t>
      </w:r>
    </w:p>
    <w:p w14:paraId="73332597" w14:textId="77777777" w:rsidR="00974A12" w:rsidRDefault="00974A12" w:rsidP="00974A12">
      <w:pPr>
        <w:pStyle w:val="--"/>
        <w:keepNext/>
        <w:rPr>
          <w:rtl/>
        </w:rPr>
      </w:pPr>
    </w:p>
    <w:p w14:paraId="0C360240" w14:textId="77777777" w:rsidR="00974A12" w:rsidRDefault="00974A12" w:rsidP="00974A12">
      <w:pPr>
        <w:pStyle w:val="--"/>
        <w:keepNext/>
        <w:rPr>
          <w:rtl/>
        </w:rPr>
      </w:pPr>
      <w:r>
        <w:rPr>
          <w:rFonts w:hint="cs"/>
          <w:rtl/>
        </w:rPr>
        <w:t xml:space="preserve">לא אושרה. </w:t>
      </w:r>
    </w:p>
    <w:p w14:paraId="0F01166A" w14:textId="77777777" w:rsidR="00974A12" w:rsidRDefault="00974A12" w:rsidP="00974A12">
      <w:pPr>
        <w:rPr>
          <w:rStyle w:val="TagStyle"/>
          <w:rFonts w:ascii="David" w:hAnsi="David"/>
          <w:rtl/>
        </w:rPr>
      </w:pPr>
    </w:p>
    <w:p w14:paraId="37C586B9"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FCE331C" w14:textId="77777777" w:rsidR="00974A12" w:rsidRDefault="00974A12" w:rsidP="00974A12">
      <w:pPr>
        <w:pStyle w:val="KeepWithNext"/>
        <w:rPr>
          <w:rtl/>
        </w:rPr>
      </w:pPr>
    </w:p>
    <w:p w14:paraId="148B9317" w14:textId="77777777" w:rsidR="00974A12" w:rsidRDefault="00974A12" w:rsidP="00974A12">
      <w:pPr>
        <w:rPr>
          <w:rtl/>
        </w:rPr>
      </w:pPr>
      <w:r>
        <w:rPr>
          <w:rtl/>
        </w:rPr>
        <w:t xml:space="preserve">ההסתייגות לא עברה. </w:t>
      </w:r>
    </w:p>
    <w:p w14:paraId="49968BA2" w14:textId="77777777" w:rsidR="00974A12" w:rsidRDefault="00974A12" w:rsidP="00974A12">
      <w:pPr>
        <w:rPr>
          <w:rStyle w:val="TagStyle"/>
          <w:rFonts w:ascii="David" w:hAnsi="David"/>
          <w:u w:val="single"/>
          <w:rtl/>
          <w:lang w:eastAsia="he-IL"/>
        </w:rPr>
      </w:pPr>
    </w:p>
    <w:p w14:paraId="2F779B1F" w14:textId="77777777" w:rsidR="00974A12" w:rsidRDefault="00974A12" w:rsidP="00974A12">
      <w:pPr>
        <w:pStyle w:val="af7"/>
        <w:keepNext/>
        <w:rPr>
          <w:rtl/>
        </w:rPr>
      </w:pPr>
      <w:bookmarkStart w:id="11435" w:name="ET_interruption_6447_440"/>
      <w:r>
        <w:rPr>
          <w:rStyle w:val="TagStyle"/>
          <w:rFonts w:hint="cs"/>
          <w:rtl/>
        </w:rPr>
        <w:t xml:space="preserve"> &lt;&lt; קריאה &gt;&gt; </w:t>
      </w:r>
      <w:r>
        <w:rPr>
          <w:rFonts w:hint="cs"/>
          <w:rtl/>
        </w:rPr>
        <w:t>יונתן מישרקי (ש"ס):</w:t>
      </w:r>
      <w:r>
        <w:rPr>
          <w:rStyle w:val="TagStyle"/>
          <w:rFonts w:hint="cs"/>
          <w:rtl/>
        </w:rPr>
        <w:t xml:space="preserve"> &lt;&lt; קריאה &gt;&gt;</w:t>
      </w:r>
      <w:r>
        <w:rPr>
          <w:rFonts w:hint="cs"/>
          <w:rtl/>
        </w:rPr>
        <w:t xml:space="preserve">   </w:t>
      </w:r>
      <w:bookmarkEnd w:id="11435"/>
    </w:p>
    <w:p w14:paraId="1A86C2DD" w14:textId="77777777" w:rsidR="00974A12" w:rsidRDefault="00974A12" w:rsidP="00974A12">
      <w:pPr>
        <w:pStyle w:val="KeepWithNext"/>
        <w:rPr>
          <w:rtl/>
        </w:rPr>
      </w:pPr>
    </w:p>
    <w:p w14:paraId="3EEE6084" w14:textId="77777777" w:rsidR="00974A12" w:rsidRDefault="00974A12" w:rsidP="00974A12">
      <w:pPr>
        <w:rPr>
          <w:rtl/>
        </w:rPr>
      </w:pPr>
      <w:r>
        <w:rPr>
          <w:rtl/>
        </w:rPr>
        <w:t xml:space="preserve">היא הקריאה. היא אמרה במקום הערות </w:t>
      </w:r>
      <w:bookmarkStart w:id="11436" w:name="_ETM_Q1_999532"/>
      <w:bookmarkEnd w:id="11436"/>
      <w:r>
        <w:rPr>
          <w:rtl/>
        </w:rPr>
        <w:t xml:space="preserve">– הארות. </w:t>
      </w:r>
    </w:p>
    <w:p w14:paraId="59F985B0" w14:textId="77777777" w:rsidR="00974A12" w:rsidRDefault="00974A12" w:rsidP="00974A12">
      <w:pPr>
        <w:rPr>
          <w:rtl/>
        </w:rPr>
      </w:pPr>
      <w:bookmarkStart w:id="11437" w:name="_ETM_Q1_1001293"/>
      <w:bookmarkStart w:id="11438" w:name="_ETM_Q1_1001394"/>
      <w:bookmarkEnd w:id="11437"/>
      <w:bookmarkEnd w:id="11438"/>
    </w:p>
    <w:p w14:paraId="548A93B1" w14:textId="77777777" w:rsidR="00974A12" w:rsidRDefault="00974A12" w:rsidP="00974A12">
      <w:pPr>
        <w:pStyle w:val="-"/>
        <w:keepNext/>
        <w:rPr>
          <w:rtl/>
        </w:rPr>
      </w:pPr>
      <w:bookmarkStart w:id="11439" w:name="ET_speakercontinue_שלומית_ארליך_363"/>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439"/>
    </w:p>
    <w:p w14:paraId="6350D693" w14:textId="77777777" w:rsidR="00974A12" w:rsidRDefault="00974A12" w:rsidP="00974A12">
      <w:pPr>
        <w:pStyle w:val="KeepWithNext"/>
        <w:rPr>
          <w:rtl/>
        </w:rPr>
      </w:pPr>
    </w:p>
    <w:p w14:paraId="2F44A71C" w14:textId="77777777" w:rsidR="00974A12" w:rsidRDefault="00974A12" w:rsidP="00974A12">
      <w:pPr>
        <w:rPr>
          <w:rtl/>
        </w:rPr>
      </w:pPr>
      <w:bookmarkStart w:id="11440" w:name="_ETM_Q1_1002291"/>
      <w:bookmarkEnd w:id="11440"/>
      <w:r>
        <w:rPr>
          <w:rtl/>
        </w:rPr>
        <w:t xml:space="preserve">נכון. </w:t>
      </w:r>
    </w:p>
    <w:p w14:paraId="77CBB19D" w14:textId="77777777" w:rsidR="00974A12" w:rsidRDefault="00974A12" w:rsidP="00974A12">
      <w:pPr>
        <w:rPr>
          <w:rtl/>
        </w:rPr>
      </w:pPr>
      <w:bookmarkStart w:id="11441" w:name="_ETM_Q1_1003788"/>
      <w:bookmarkStart w:id="11442" w:name="_ETM_Q1_1003905"/>
      <w:bookmarkEnd w:id="11441"/>
      <w:bookmarkEnd w:id="11442"/>
    </w:p>
    <w:p w14:paraId="5C69C912" w14:textId="77777777" w:rsidR="00974A12" w:rsidRDefault="00974A12" w:rsidP="00974A12">
      <w:pPr>
        <w:pStyle w:val="af8"/>
        <w:keepNext/>
        <w:rPr>
          <w:rtl/>
        </w:rPr>
      </w:pPr>
      <w:bookmarkStart w:id="11443" w:name="ET_yor_5726_36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443"/>
    </w:p>
    <w:p w14:paraId="6153AD40" w14:textId="77777777" w:rsidR="00974A12" w:rsidRDefault="00974A12" w:rsidP="00974A12">
      <w:pPr>
        <w:pStyle w:val="KeepWithNext"/>
        <w:rPr>
          <w:rtl/>
        </w:rPr>
      </w:pPr>
    </w:p>
    <w:p w14:paraId="622A57CD" w14:textId="77777777" w:rsidR="00974A12" w:rsidRDefault="00974A12" w:rsidP="00974A12">
      <w:pPr>
        <w:rPr>
          <w:rtl/>
        </w:rPr>
      </w:pPr>
      <w:bookmarkStart w:id="11444" w:name="_ETM_Q1_1003528"/>
      <w:bookmarkEnd w:id="11444"/>
      <w:r>
        <w:rPr>
          <w:rtl/>
        </w:rPr>
        <w:t xml:space="preserve">תודה. מי בעד, מי נגד, מי נמנע. </w:t>
      </w:r>
      <w:bookmarkStart w:id="11445" w:name="_ETM_Q1_1007909"/>
      <w:bookmarkEnd w:id="11445"/>
    </w:p>
    <w:p w14:paraId="0D772E5D" w14:textId="77777777" w:rsidR="00974A12" w:rsidRDefault="00974A12" w:rsidP="00974A12">
      <w:pPr>
        <w:rPr>
          <w:rtl/>
        </w:rPr>
      </w:pPr>
      <w:bookmarkStart w:id="11446" w:name="_ETM_Q1_1008190"/>
      <w:bookmarkStart w:id="11447" w:name="_ETM_Q1_1008312"/>
      <w:bookmarkEnd w:id="11446"/>
      <w:bookmarkEnd w:id="11447"/>
    </w:p>
    <w:p w14:paraId="303A65ED" w14:textId="77777777" w:rsidR="00974A12" w:rsidRDefault="00974A12" w:rsidP="00974A12">
      <w:pPr>
        <w:rPr>
          <w:rtl/>
        </w:rPr>
      </w:pPr>
      <w:bookmarkStart w:id="11448" w:name="_ETM_Q1_1008934"/>
      <w:bookmarkStart w:id="11449" w:name="_ETM_Q1_1009031"/>
      <w:bookmarkEnd w:id="11448"/>
      <w:bookmarkEnd w:id="11449"/>
    </w:p>
    <w:p w14:paraId="4B64FB28" w14:textId="77777777" w:rsidR="00974A12" w:rsidRDefault="00974A12" w:rsidP="00974A12">
      <w:pPr>
        <w:pStyle w:val="af3"/>
        <w:keepNext/>
        <w:rPr>
          <w:rtl/>
        </w:rPr>
      </w:pPr>
      <w:r>
        <w:rPr>
          <w:rFonts w:hint="cs"/>
          <w:rtl/>
        </w:rPr>
        <w:t>הצבעה</w:t>
      </w:r>
    </w:p>
    <w:p w14:paraId="7C0400FF" w14:textId="77777777" w:rsidR="00974A12" w:rsidRDefault="00974A12" w:rsidP="00974A12">
      <w:pPr>
        <w:pStyle w:val="--"/>
        <w:keepNext/>
        <w:rPr>
          <w:rtl/>
        </w:rPr>
      </w:pPr>
    </w:p>
    <w:p w14:paraId="40A7442D" w14:textId="77777777" w:rsidR="00974A12" w:rsidRDefault="00974A12" w:rsidP="00974A12">
      <w:pPr>
        <w:pStyle w:val="--"/>
        <w:keepNext/>
        <w:rPr>
          <w:rtl/>
        </w:rPr>
      </w:pPr>
      <w:r>
        <w:rPr>
          <w:rFonts w:hint="cs"/>
          <w:rtl/>
        </w:rPr>
        <w:t xml:space="preserve">לא אושרה. </w:t>
      </w:r>
    </w:p>
    <w:p w14:paraId="6BEF50D4" w14:textId="77777777" w:rsidR="00974A12" w:rsidRDefault="00974A12" w:rsidP="00974A12">
      <w:pPr>
        <w:rPr>
          <w:rStyle w:val="TagStyle"/>
          <w:rFonts w:ascii="David" w:hAnsi="David"/>
          <w:rtl/>
        </w:rPr>
      </w:pPr>
    </w:p>
    <w:p w14:paraId="56FCD717"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CD473C8" w14:textId="77777777" w:rsidR="00974A12" w:rsidRDefault="00974A12" w:rsidP="00974A12">
      <w:pPr>
        <w:pStyle w:val="KeepWithNext"/>
        <w:rPr>
          <w:rtl/>
        </w:rPr>
      </w:pPr>
    </w:p>
    <w:p w14:paraId="3D6AA51C" w14:textId="77777777" w:rsidR="00974A12" w:rsidRDefault="00974A12" w:rsidP="00974A12">
      <w:pPr>
        <w:rPr>
          <w:rtl/>
        </w:rPr>
      </w:pPr>
      <w:r>
        <w:rPr>
          <w:rtl/>
        </w:rPr>
        <w:t xml:space="preserve">ההסתייגות לא עברה. </w:t>
      </w:r>
    </w:p>
    <w:p w14:paraId="3F4CFAC3" w14:textId="77777777" w:rsidR="00974A12" w:rsidRDefault="00974A12" w:rsidP="00974A12">
      <w:pPr>
        <w:rPr>
          <w:rtl/>
        </w:rPr>
      </w:pPr>
    </w:p>
    <w:p w14:paraId="073CF1A5" w14:textId="77777777" w:rsidR="00974A12" w:rsidRDefault="00974A12" w:rsidP="00974A12">
      <w:pPr>
        <w:pStyle w:val="af7"/>
        <w:keepNext/>
        <w:rPr>
          <w:rtl/>
        </w:rPr>
      </w:pPr>
      <w:bookmarkStart w:id="11450" w:name="ET_interruption_6361_36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450"/>
    </w:p>
    <w:p w14:paraId="480F0282" w14:textId="77777777" w:rsidR="00974A12" w:rsidRDefault="00974A12" w:rsidP="00974A12">
      <w:pPr>
        <w:pStyle w:val="KeepWithNext"/>
        <w:rPr>
          <w:rtl/>
        </w:rPr>
      </w:pPr>
    </w:p>
    <w:p w14:paraId="02E01E94" w14:textId="77777777" w:rsidR="00974A12" w:rsidRDefault="00974A12" w:rsidP="00974A12">
      <w:pPr>
        <w:rPr>
          <w:rtl/>
        </w:rPr>
      </w:pPr>
      <w:bookmarkStart w:id="11451" w:name="_ETM_Q1_1011144"/>
      <w:bookmarkEnd w:id="11451"/>
      <w:r>
        <w:rPr>
          <w:rtl/>
        </w:rPr>
        <w:t>רו</w:t>
      </w:r>
      <w:bookmarkStart w:id="11452" w:name="_ETM_Q1_1011441"/>
      <w:bookmarkEnd w:id="11452"/>
      <w:r>
        <w:rPr>
          <w:rtl/>
        </w:rPr>
        <w:t>ו</w:t>
      </w:r>
      <w:bookmarkStart w:id="11453" w:name="_ETM_Q1_1011557"/>
      <w:bookmarkEnd w:id="11453"/>
      <w:r>
        <w:rPr>
          <w:rtl/>
        </w:rPr>
        <w:t xml:space="preserve">יזיה. </w:t>
      </w:r>
    </w:p>
    <w:p w14:paraId="6B01D613" w14:textId="77777777" w:rsidR="00974A12" w:rsidRDefault="00974A12" w:rsidP="00974A12">
      <w:pPr>
        <w:rPr>
          <w:rtl/>
        </w:rPr>
      </w:pPr>
      <w:bookmarkStart w:id="11454" w:name="_ETM_Q1_1014519"/>
      <w:bookmarkStart w:id="11455" w:name="_ETM_Q1_1014634"/>
      <w:bookmarkEnd w:id="11454"/>
      <w:bookmarkEnd w:id="11455"/>
    </w:p>
    <w:p w14:paraId="407E8D97" w14:textId="77777777" w:rsidR="00974A12" w:rsidRDefault="00974A12" w:rsidP="00974A12">
      <w:pPr>
        <w:pStyle w:val="af7"/>
        <w:keepNext/>
        <w:rPr>
          <w:rtl/>
        </w:rPr>
      </w:pPr>
      <w:bookmarkStart w:id="11456" w:name="ET_interruption_5519_367"/>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456"/>
    </w:p>
    <w:p w14:paraId="520ABFFB" w14:textId="77777777" w:rsidR="00974A12" w:rsidRDefault="00974A12" w:rsidP="00974A12">
      <w:pPr>
        <w:pStyle w:val="KeepWithNext"/>
        <w:rPr>
          <w:rtl/>
        </w:rPr>
      </w:pPr>
    </w:p>
    <w:p w14:paraId="0173F021" w14:textId="77777777" w:rsidR="00974A12" w:rsidRDefault="00974A12" w:rsidP="00974A12">
      <w:pPr>
        <w:rPr>
          <w:rtl/>
        </w:rPr>
      </w:pPr>
      <w:bookmarkStart w:id="11457" w:name="_ETM_Q1_1019471"/>
      <w:bookmarkStart w:id="11458" w:name="_ETM_Q1_1019749"/>
      <w:bookmarkStart w:id="11459" w:name="_ETM_Q1_1019863"/>
      <w:bookmarkEnd w:id="11457"/>
      <w:bookmarkEnd w:id="11458"/>
      <w:bookmarkEnd w:id="11459"/>
      <w:r>
        <w:rPr>
          <w:rtl/>
        </w:rPr>
        <w:t xml:space="preserve">465. </w:t>
      </w:r>
    </w:p>
    <w:p w14:paraId="57CFE3B3" w14:textId="77777777" w:rsidR="00974A12" w:rsidRDefault="00974A12" w:rsidP="00974A12">
      <w:pPr>
        <w:rPr>
          <w:rtl/>
        </w:rPr>
      </w:pPr>
    </w:p>
    <w:p w14:paraId="5D5F2F55" w14:textId="77777777" w:rsidR="00974A12" w:rsidRDefault="00974A12" w:rsidP="00974A12">
      <w:pPr>
        <w:pStyle w:val="-"/>
        <w:keepNext/>
        <w:rPr>
          <w:rtl/>
        </w:rPr>
      </w:pPr>
      <w:bookmarkStart w:id="11460" w:name="ET_speakercontinue_שלומית_ארליך_36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460"/>
    </w:p>
    <w:p w14:paraId="27A7A500" w14:textId="77777777" w:rsidR="00974A12" w:rsidRDefault="00974A12" w:rsidP="00974A12">
      <w:pPr>
        <w:pStyle w:val="KeepWithNext"/>
        <w:rPr>
          <w:rtl/>
        </w:rPr>
      </w:pPr>
    </w:p>
    <w:p w14:paraId="6571B1A9" w14:textId="77777777" w:rsidR="00974A12" w:rsidRDefault="00974A12" w:rsidP="00974A12">
      <w:pPr>
        <w:rPr>
          <w:rtl/>
        </w:rPr>
      </w:pPr>
      <w:bookmarkStart w:id="11461" w:name="_ETM_Q1_1015837"/>
      <w:bookmarkEnd w:id="11461"/>
      <w:r>
        <w:rPr>
          <w:rtl/>
        </w:rPr>
        <w:t xml:space="preserve">הסעיף יחול רק לאחר שראש הממשלה, שר </w:t>
      </w:r>
      <w:bookmarkStart w:id="11462" w:name="_ETM_Q1_1023259"/>
      <w:bookmarkEnd w:id="11462"/>
      <w:r>
        <w:rPr>
          <w:rtl/>
        </w:rPr>
        <w:t>האוצר והפנים ייפגשו עם נציגי הרשויות. סעיף 487.</w:t>
      </w:r>
    </w:p>
    <w:p w14:paraId="55B9973B" w14:textId="77777777" w:rsidR="00974A12" w:rsidRDefault="00974A12" w:rsidP="00974A12">
      <w:pPr>
        <w:rPr>
          <w:rtl/>
        </w:rPr>
      </w:pPr>
      <w:bookmarkStart w:id="11463" w:name="_ETM_Q1_1027187"/>
      <w:bookmarkStart w:id="11464" w:name="_ETM_Q1_1027323"/>
      <w:bookmarkEnd w:id="11463"/>
      <w:bookmarkEnd w:id="11464"/>
    </w:p>
    <w:p w14:paraId="4BEB8F6B" w14:textId="77777777" w:rsidR="00974A12" w:rsidRDefault="00974A12" w:rsidP="00974A12">
      <w:pPr>
        <w:pStyle w:val="af7"/>
        <w:keepNext/>
        <w:rPr>
          <w:rtl/>
        </w:rPr>
      </w:pPr>
      <w:bookmarkStart w:id="11465" w:name="ET_interruption_5519_368"/>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465"/>
    </w:p>
    <w:p w14:paraId="26E9E5AC" w14:textId="77777777" w:rsidR="00974A12" w:rsidRDefault="00974A12" w:rsidP="00974A12">
      <w:pPr>
        <w:pStyle w:val="KeepWithNext"/>
        <w:rPr>
          <w:rtl/>
        </w:rPr>
      </w:pPr>
    </w:p>
    <w:p w14:paraId="761CBD3D" w14:textId="77777777" w:rsidR="00974A12" w:rsidRDefault="00974A12" w:rsidP="00974A12">
      <w:pPr>
        <w:rPr>
          <w:rtl/>
        </w:rPr>
      </w:pPr>
      <w:bookmarkStart w:id="11466" w:name="_ETM_Q1_1027836"/>
      <w:bookmarkEnd w:id="11466"/>
      <w:r>
        <w:rPr>
          <w:rtl/>
        </w:rPr>
        <w:t xml:space="preserve">אבל 465 זה </w:t>
      </w:r>
      <w:bookmarkStart w:id="11467" w:name="_ETM_Q1_1028300"/>
      <w:bookmarkEnd w:id="11467"/>
      <w:r>
        <w:rPr>
          <w:rtl/>
        </w:rPr>
        <w:t>- - -</w:t>
      </w:r>
    </w:p>
    <w:p w14:paraId="4794D17C" w14:textId="77777777" w:rsidR="00974A12" w:rsidRDefault="00974A12" w:rsidP="00974A12">
      <w:pPr>
        <w:rPr>
          <w:rtl/>
        </w:rPr>
      </w:pPr>
      <w:bookmarkStart w:id="11468" w:name="_ETM_Q1_1028675"/>
      <w:bookmarkStart w:id="11469" w:name="_ETM_Q1_1028784"/>
      <w:bookmarkEnd w:id="11468"/>
      <w:bookmarkEnd w:id="11469"/>
    </w:p>
    <w:p w14:paraId="3335537F" w14:textId="77777777" w:rsidR="00974A12" w:rsidRDefault="00974A12" w:rsidP="00974A12">
      <w:pPr>
        <w:pStyle w:val="af8"/>
        <w:keepNext/>
        <w:rPr>
          <w:rtl/>
        </w:rPr>
      </w:pPr>
      <w:bookmarkStart w:id="11470" w:name="ET_yor_5726_36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470"/>
    </w:p>
    <w:p w14:paraId="1FD0F3A0" w14:textId="77777777" w:rsidR="00974A12" w:rsidRDefault="00974A12" w:rsidP="00974A12">
      <w:pPr>
        <w:pStyle w:val="KeepWithNext"/>
        <w:rPr>
          <w:rtl/>
        </w:rPr>
      </w:pPr>
    </w:p>
    <w:p w14:paraId="2E1EF55A" w14:textId="77777777" w:rsidR="00974A12" w:rsidRDefault="00974A12" w:rsidP="00974A12">
      <w:pPr>
        <w:rPr>
          <w:rtl/>
        </w:rPr>
      </w:pPr>
      <w:bookmarkStart w:id="11471" w:name="_ETM_Q1_1030681"/>
      <w:bookmarkEnd w:id="11471"/>
      <w:r>
        <w:rPr>
          <w:rtl/>
        </w:rPr>
        <w:t>זה חוזר על עצמו.</w:t>
      </w:r>
    </w:p>
    <w:p w14:paraId="74B74852" w14:textId="77777777" w:rsidR="00974A12" w:rsidRDefault="00974A12" w:rsidP="00974A12">
      <w:pPr>
        <w:rPr>
          <w:rtl/>
        </w:rPr>
      </w:pPr>
      <w:bookmarkStart w:id="11472" w:name="_ETM_Q1_1030996"/>
      <w:bookmarkStart w:id="11473" w:name="_ETM_Q1_1031101"/>
      <w:bookmarkEnd w:id="11472"/>
      <w:bookmarkEnd w:id="11473"/>
    </w:p>
    <w:p w14:paraId="365E6EB2" w14:textId="77777777" w:rsidR="00974A12" w:rsidRDefault="00974A12" w:rsidP="00974A12">
      <w:pPr>
        <w:pStyle w:val="af7"/>
        <w:keepNext/>
        <w:rPr>
          <w:rtl/>
        </w:rPr>
      </w:pPr>
      <w:bookmarkStart w:id="11474" w:name="ET_interruption_5519_370"/>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474"/>
    </w:p>
    <w:p w14:paraId="5FC974B5" w14:textId="77777777" w:rsidR="00974A12" w:rsidRDefault="00974A12" w:rsidP="00974A12">
      <w:pPr>
        <w:pStyle w:val="KeepWithNext"/>
        <w:rPr>
          <w:rtl/>
        </w:rPr>
      </w:pPr>
    </w:p>
    <w:p w14:paraId="4E8F3FFC" w14:textId="77777777" w:rsidR="00974A12" w:rsidRDefault="00974A12" w:rsidP="00974A12">
      <w:pPr>
        <w:rPr>
          <w:rtl/>
        </w:rPr>
      </w:pPr>
      <w:bookmarkStart w:id="11475" w:name="_ETM_Q1_1033387"/>
      <w:bookmarkEnd w:id="11475"/>
      <w:r>
        <w:rPr>
          <w:rtl/>
        </w:rPr>
        <w:t>לא</w:t>
      </w:r>
      <w:bookmarkStart w:id="11476" w:name="_ETM_Q1_1033663"/>
      <w:bookmarkEnd w:id="11476"/>
      <w:r>
        <w:rPr>
          <w:rtl/>
        </w:rPr>
        <w:t xml:space="preserve">, זה לא חוזר על עצמו. ממש לא. </w:t>
      </w:r>
      <w:bookmarkStart w:id="11477" w:name="_ETM_Q1_1033717"/>
      <w:bookmarkEnd w:id="11477"/>
    </w:p>
    <w:p w14:paraId="68968687" w14:textId="77777777" w:rsidR="00974A12" w:rsidRDefault="00974A12" w:rsidP="00974A12">
      <w:pPr>
        <w:rPr>
          <w:rtl/>
        </w:rPr>
      </w:pPr>
      <w:bookmarkStart w:id="11478" w:name="_ETM_Q1_1033815"/>
      <w:bookmarkEnd w:id="11478"/>
    </w:p>
    <w:p w14:paraId="71B3DD07" w14:textId="77777777" w:rsidR="00974A12" w:rsidRDefault="00974A12" w:rsidP="00974A12">
      <w:pPr>
        <w:pStyle w:val="af8"/>
        <w:keepNext/>
        <w:rPr>
          <w:rtl/>
        </w:rPr>
      </w:pPr>
      <w:bookmarkStart w:id="11479" w:name="ET_yor_5726_37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479"/>
    </w:p>
    <w:p w14:paraId="1C335CA4" w14:textId="77777777" w:rsidR="00974A12" w:rsidRDefault="00974A12" w:rsidP="00974A12">
      <w:pPr>
        <w:pStyle w:val="KeepWithNext"/>
        <w:rPr>
          <w:rtl/>
        </w:rPr>
      </w:pPr>
    </w:p>
    <w:p w14:paraId="7975C63B" w14:textId="77777777" w:rsidR="00974A12" w:rsidRDefault="00974A12" w:rsidP="00974A12">
      <w:pPr>
        <w:rPr>
          <w:rtl/>
        </w:rPr>
      </w:pPr>
      <w:bookmarkStart w:id="11480" w:name="_ETM_Q1_1034791"/>
      <w:bookmarkEnd w:id="11480"/>
      <w:r>
        <w:rPr>
          <w:rtl/>
        </w:rPr>
        <w:t xml:space="preserve">טוב, היא תעשה בדיקה. </w:t>
      </w:r>
      <w:bookmarkStart w:id="11481" w:name="_ETM_Q1_1035627"/>
      <w:bookmarkEnd w:id="11481"/>
      <w:r>
        <w:rPr>
          <w:rtl/>
        </w:rPr>
        <w:t xml:space="preserve">מי בעד, מי נגד, מי נמנע. </w:t>
      </w:r>
    </w:p>
    <w:p w14:paraId="3642D0A7" w14:textId="77777777" w:rsidR="00974A12" w:rsidRDefault="00974A12" w:rsidP="00974A12">
      <w:pPr>
        <w:rPr>
          <w:rtl/>
        </w:rPr>
      </w:pPr>
      <w:bookmarkStart w:id="11482" w:name="_ETM_Q1_1039959"/>
      <w:bookmarkStart w:id="11483" w:name="_ETM_Q1_1040079"/>
      <w:bookmarkEnd w:id="11482"/>
      <w:bookmarkEnd w:id="11483"/>
    </w:p>
    <w:p w14:paraId="3C4B5D07" w14:textId="77777777" w:rsidR="00974A12" w:rsidRDefault="00974A12" w:rsidP="00974A12">
      <w:pPr>
        <w:pStyle w:val="af7"/>
        <w:keepNext/>
        <w:rPr>
          <w:rtl/>
        </w:rPr>
      </w:pPr>
      <w:bookmarkStart w:id="11484" w:name="ET_interruption_5519_372"/>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484"/>
    </w:p>
    <w:p w14:paraId="323C9E86" w14:textId="77777777" w:rsidR="00974A12" w:rsidRDefault="00974A12" w:rsidP="00974A12">
      <w:pPr>
        <w:pStyle w:val="KeepWithNext"/>
        <w:rPr>
          <w:rtl/>
        </w:rPr>
      </w:pPr>
    </w:p>
    <w:p w14:paraId="5A9A515F" w14:textId="77777777" w:rsidR="00974A12" w:rsidRDefault="00974A12" w:rsidP="00974A12">
      <w:pPr>
        <w:rPr>
          <w:rtl/>
        </w:rPr>
      </w:pPr>
      <w:bookmarkStart w:id="11485" w:name="_ETM_Q1_1040019"/>
      <w:bookmarkEnd w:id="11485"/>
      <w:r>
        <w:rPr>
          <w:rtl/>
        </w:rPr>
        <w:t>י</w:t>
      </w:r>
      <w:bookmarkStart w:id="11486" w:name="_ETM_Q1_1040296"/>
      <w:bookmarkStart w:id="11487" w:name="_ETM_Q1_1040392"/>
      <w:bookmarkEnd w:id="11486"/>
      <w:bookmarkEnd w:id="11487"/>
      <w:r>
        <w:rPr>
          <w:rtl/>
        </w:rPr>
        <w:t xml:space="preserve">ש לאחר כללי ויש </w:t>
      </w:r>
      <w:bookmarkStart w:id="11488" w:name="_ETM_Q1_1036109"/>
      <w:bookmarkEnd w:id="11488"/>
      <w:r>
        <w:rPr>
          <w:rtl/>
        </w:rPr>
        <w:t xml:space="preserve">לאחר - - - אתם מסירים לנו הסתייגויות - - </w:t>
      </w:r>
      <w:bookmarkStart w:id="11489" w:name="_ETM_Q1_1042071"/>
      <w:bookmarkEnd w:id="11489"/>
      <w:r>
        <w:rPr>
          <w:rtl/>
        </w:rPr>
        <w:t>-</w:t>
      </w:r>
    </w:p>
    <w:p w14:paraId="6D30896B" w14:textId="77777777" w:rsidR="00974A12" w:rsidRDefault="00974A12" w:rsidP="00974A12">
      <w:pPr>
        <w:rPr>
          <w:rtl/>
        </w:rPr>
      </w:pPr>
      <w:bookmarkStart w:id="11490" w:name="_ETM_Q1_1038911"/>
      <w:bookmarkStart w:id="11491" w:name="_ETM_Q1_1039023"/>
      <w:bookmarkEnd w:id="11490"/>
      <w:bookmarkEnd w:id="11491"/>
    </w:p>
    <w:p w14:paraId="7A14BAE3" w14:textId="77777777" w:rsidR="00974A12" w:rsidRDefault="00974A12" w:rsidP="00974A12">
      <w:pPr>
        <w:rPr>
          <w:rtl/>
        </w:rPr>
      </w:pPr>
      <w:bookmarkStart w:id="11492" w:name="_ETM_Q1_1039536"/>
      <w:bookmarkStart w:id="11493" w:name="_ETM_Q1_1039639"/>
      <w:bookmarkEnd w:id="11492"/>
      <w:bookmarkEnd w:id="11493"/>
    </w:p>
    <w:p w14:paraId="0852A1C3" w14:textId="77777777" w:rsidR="00974A12" w:rsidRDefault="00974A12" w:rsidP="00974A12">
      <w:pPr>
        <w:pStyle w:val="af3"/>
        <w:keepNext/>
        <w:rPr>
          <w:rtl/>
        </w:rPr>
      </w:pPr>
      <w:r>
        <w:rPr>
          <w:rFonts w:hint="cs"/>
          <w:rtl/>
        </w:rPr>
        <w:t>הצבעה</w:t>
      </w:r>
    </w:p>
    <w:p w14:paraId="65145CBA" w14:textId="77777777" w:rsidR="00974A12" w:rsidRDefault="00974A12" w:rsidP="00974A12">
      <w:pPr>
        <w:pStyle w:val="--"/>
        <w:keepNext/>
        <w:rPr>
          <w:rtl/>
        </w:rPr>
      </w:pPr>
    </w:p>
    <w:p w14:paraId="59362FD3" w14:textId="77777777" w:rsidR="00974A12" w:rsidRDefault="00974A12" w:rsidP="00974A12">
      <w:pPr>
        <w:pStyle w:val="--"/>
        <w:keepNext/>
        <w:rPr>
          <w:rtl/>
        </w:rPr>
      </w:pPr>
      <w:r>
        <w:rPr>
          <w:rFonts w:hint="cs"/>
          <w:rtl/>
        </w:rPr>
        <w:t xml:space="preserve">לא אושרה. </w:t>
      </w:r>
    </w:p>
    <w:p w14:paraId="0ED58CD8" w14:textId="77777777" w:rsidR="00974A12" w:rsidRDefault="00974A12" w:rsidP="00974A12">
      <w:pPr>
        <w:rPr>
          <w:rStyle w:val="TagStyle"/>
          <w:rFonts w:ascii="David" w:hAnsi="David"/>
          <w:rtl/>
        </w:rPr>
      </w:pPr>
    </w:p>
    <w:p w14:paraId="3188F01E"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D708AD5" w14:textId="77777777" w:rsidR="00974A12" w:rsidRDefault="00974A12" w:rsidP="00974A12">
      <w:pPr>
        <w:pStyle w:val="KeepWithNext"/>
        <w:rPr>
          <w:rtl/>
        </w:rPr>
      </w:pPr>
    </w:p>
    <w:p w14:paraId="118B08B7" w14:textId="77777777" w:rsidR="00974A12" w:rsidRDefault="00974A12" w:rsidP="00974A12">
      <w:pPr>
        <w:rPr>
          <w:rtl/>
        </w:rPr>
      </w:pPr>
      <w:r>
        <w:rPr>
          <w:rtl/>
        </w:rPr>
        <w:t xml:space="preserve">ההסתייגות לא עברה. </w:t>
      </w:r>
    </w:p>
    <w:p w14:paraId="1DDA075C" w14:textId="77777777" w:rsidR="00974A12" w:rsidRDefault="00974A12" w:rsidP="00974A12">
      <w:pPr>
        <w:rPr>
          <w:rtl/>
        </w:rPr>
      </w:pPr>
    </w:p>
    <w:p w14:paraId="505914B6" w14:textId="77777777" w:rsidR="00974A12" w:rsidRDefault="00974A12" w:rsidP="00974A12">
      <w:pPr>
        <w:pStyle w:val="af7"/>
        <w:keepNext/>
        <w:rPr>
          <w:rtl/>
        </w:rPr>
      </w:pPr>
      <w:bookmarkStart w:id="11494" w:name="ET_interruption_6361_37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494"/>
    </w:p>
    <w:p w14:paraId="047C5E1E" w14:textId="77777777" w:rsidR="00974A12" w:rsidRDefault="00974A12" w:rsidP="00974A12">
      <w:pPr>
        <w:pStyle w:val="KeepWithNext"/>
        <w:rPr>
          <w:rtl/>
        </w:rPr>
      </w:pPr>
    </w:p>
    <w:p w14:paraId="323349C4" w14:textId="77777777" w:rsidR="00974A12" w:rsidRDefault="00974A12" w:rsidP="00974A12">
      <w:pPr>
        <w:rPr>
          <w:rtl/>
        </w:rPr>
      </w:pPr>
      <w:bookmarkStart w:id="11495" w:name="_ETM_Q1_1046059"/>
      <w:bookmarkEnd w:id="11495"/>
      <w:r>
        <w:rPr>
          <w:rtl/>
        </w:rPr>
        <w:t xml:space="preserve">רוויזיה. </w:t>
      </w:r>
    </w:p>
    <w:p w14:paraId="74A1A5C3" w14:textId="77777777" w:rsidR="00974A12" w:rsidRDefault="00974A12" w:rsidP="00974A12">
      <w:pPr>
        <w:rPr>
          <w:rtl/>
        </w:rPr>
      </w:pPr>
      <w:bookmarkStart w:id="11496" w:name="_ETM_Q1_1045809"/>
      <w:bookmarkStart w:id="11497" w:name="_ETM_Q1_1045924"/>
      <w:bookmarkEnd w:id="11496"/>
      <w:bookmarkEnd w:id="11497"/>
    </w:p>
    <w:p w14:paraId="78612791" w14:textId="77777777" w:rsidR="00974A12" w:rsidRDefault="00974A12" w:rsidP="00974A12">
      <w:pPr>
        <w:rPr>
          <w:rtl/>
        </w:rPr>
      </w:pPr>
      <w:bookmarkStart w:id="11498" w:name="_ETM_Q1_1046082"/>
      <w:bookmarkStart w:id="11499" w:name="_ETM_Q1_1046191"/>
      <w:bookmarkEnd w:id="11498"/>
      <w:bookmarkEnd w:id="11499"/>
    </w:p>
    <w:p w14:paraId="4237DE16" w14:textId="77777777" w:rsidR="00974A12" w:rsidRDefault="00974A12" w:rsidP="00974A12">
      <w:pPr>
        <w:pStyle w:val="af7"/>
        <w:keepNext/>
        <w:rPr>
          <w:rtl/>
        </w:rPr>
      </w:pPr>
      <w:bookmarkStart w:id="11500" w:name="ET_interruption_5519_374"/>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500"/>
    </w:p>
    <w:p w14:paraId="744FC7EF" w14:textId="77777777" w:rsidR="00974A12" w:rsidRDefault="00974A12" w:rsidP="00974A12">
      <w:pPr>
        <w:pStyle w:val="KeepWithNext"/>
        <w:rPr>
          <w:rtl/>
        </w:rPr>
      </w:pPr>
    </w:p>
    <w:p w14:paraId="33B602C7" w14:textId="77777777" w:rsidR="00974A12" w:rsidRDefault="00974A12" w:rsidP="00974A12">
      <w:pPr>
        <w:rPr>
          <w:rtl/>
        </w:rPr>
      </w:pPr>
      <w:bookmarkStart w:id="11501" w:name="_ETM_Q1_1046999"/>
      <w:bookmarkEnd w:id="11501"/>
      <w:r>
        <w:rPr>
          <w:rtl/>
        </w:rPr>
        <w:t xml:space="preserve">- - - השארתם לנו מקום לכתוב הסתייגויות, </w:t>
      </w:r>
      <w:bookmarkStart w:id="11502" w:name="_ETM_Q1_1050421"/>
      <w:bookmarkEnd w:id="11502"/>
      <w:r>
        <w:rPr>
          <w:rtl/>
        </w:rPr>
        <w:t>גם התחייבתם שהכול ייכנס ובסוף גם את אלו</w:t>
      </w:r>
      <w:bookmarkStart w:id="11503" w:name="_ETM_Q1_1053466"/>
      <w:bookmarkEnd w:id="11503"/>
      <w:r>
        <w:rPr>
          <w:rtl/>
        </w:rPr>
        <w:t xml:space="preserve"> אתם לוקחים לנו. </w:t>
      </w:r>
    </w:p>
    <w:p w14:paraId="689555F2" w14:textId="77777777" w:rsidR="00974A12" w:rsidRDefault="00974A12" w:rsidP="00974A12">
      <w:pPr>
        <w:rPr>
          <w:rtl/>
        </w:rPr>
      </w:pPr>
      <w:bookmarkStart w:id="11504" w:name="_ETM_Q1_1052534"/>
      <w:bookmarkStart w:id="11505" w:name="_ETM_Q1_1052644"/>
      <w:bookmarkEnd w:id="11504"/>
      <w:bookmarkEnd w:id="11505"/>
    </w:p>
    <w:p w14:paraId="440F13F5" w14:textId="77777777" w:rsidR="00974A12" w:rsidRDefault="00974A12" w:rsidP="00974A12">
      <w:pPr>
        <w:pStyle w:val="af8"/>
        <w:keepNext/>
        <w:rPr>
          <w:rtl/>
        </w:rPr>
      </w:pPr>
      <w:bookmarkStart w:id="11506" w:name="ET_yor_5726_37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506"/>
    </w:p>
    <w:p w14:paraId="117D7F30" w14:textId="77777777" w:rsidR="00974A12" w:rsidRDefault="00974A12" w:rsidP="00974A12">
      <w:pPr>
        <w:pStyle w:val="KeepWithNext"/>
        <w:rPr>
          <w:rtl/>
        </w:rPr>
      </w:pPr>
    </w:p>
    <w:p w14:paraId="16851E78" w14:textId="77777777" w:rsidR="00974A12" w:rsidRDefault="00974A12" w:rsidP="00974A12">
      <w:pPr>
        <w:rPr>
          <w:rtl/>
        </w:rPr>
      </w:pPr>
      <w:bookmarkStart w:id="11507" w:name="_ETM_Q1_1053588"/>
      <w:bookmarkEnd w:id="11507"/>
      <w:r>
        <w:rPr>
          <w:rtl/>
        </w:rPr>
        <w:t xml:space="preserve">תודה. מי בעד, מי נגד, מי </w:t>
      </w:r>
      <w:bookmarkStart w:id="11508" w:name="_ETM_Q1_1056815"/>
      <w:bookmarkEnd w:id="11508"/>
      <w:r>
        <w:rPr>
          <w:rtl/>
        </w:rPr>
        <w:t xml:space="preserve">נמנע. </w:t>
      </w:r>
    </w:p>
    <w:p w14:paraId="0BEEA6C2" w14:textId="77777777" w:rsidR="00974A12" w:rsidRDefault="00974A12" w:rsidP="00974A12">
      <w:pPr>
        <w:rPr>
          <w:rtl/>
        </w:rPr>
      </w:pPr>
      <w:bookmarkStart w:id="11509" w:name="_ETM_Q1_1056437"/>
      <w:bookmarkStart w:id="11510" w:name="_ETM_Q1_1056559"/>
      <w:bookmarkEnd w:id="11509"/>
      <w:bookmarkEnd w:id="11510"/>
    </w:p>
    <w:p w14:paraId="5D8006B0" w14:textId="77777777" w:rsidR="00974A12" w:rsidRDefault="00974A12" w:rsidP="00974A12">
      <w:pPr>
        <w:pStyle w:val="af7"/>
        <w:keepNext/>
        <w:rPr>
          <w:rtl/>
        </w:rPr>
      </w:pPr>
      <w:bookmarkStart w:id="11511" w:name="ET_interruption_5519_376"/>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511"/>
    </w:p>
    <w:p w14:paraId="138D8035" w14:textId="77777777" w:rsidR="00974A12" w:rsidRDefault="00974A12" w:rsidP="00974A12">
      <w:pPr>
        <w:pStyle w:val="KeepWithNext"/>
        <w:rPr>
          <w:rtl/>
        </w:rPr>
      </w:pPr>
    </w:p>
    <w:p w14:paraId="367C24CE" w14:textId="77777777" w:rsidR="00974A12" w:rsidRDefault="00974A12" w:rsidP="00974A12">
      <w:pPr>
        <w:rPr>
          <w:rtl/>
        </w:rPr>
      </w:pPr>
      <w:bookmarkStart w:id="11512" w:name="_ETM_Q1_1055987"/>
      <w:bookmarkEnd w:id="11512"/>
      <w:r>
        <w:rPr>
          <w:rtl/>
        </w:rPr>
        <w:t xml:space="preserve">אם אתם מדברים על הליך לא תקין, גפני, אחר </w:t>
      </w:r>
      <w:bookmarkStart w:id="11513" w:name="_ETM_Q1_1057697"/>
      <w:bookmarkEnd w:id="11513"/>
      <w:r>
        <w:rPr>
          <w:rtl/>
        </w:rPr>
        <w:t>כך אל תבכו – הא, בג"</w:t>
      </w:r>
      <w:bookmarkStart w:id="11514" w:name="_ETM_Q1_1060809"/>
      <w:bookmarkStart w:id="11515" w:name="_ETM_Q1_1060910"/>
      <w:bookmarkEnd w:id="11514"/>
      <w:bookmarkEnd w:id="11515"/>
      <w:r>
        <w:rPr>
          <w:rtl/>
        </w:rPr>
        <w:t xml:space="preserve">ץ כל הזמן פוסל לנו </w:t>
      </w:r>
      <w:bookmarkStart w:id="11516" w:name="_ETM_Q1_1062603"/>
      <w:bookmarkEnd w:id="11516"/>
      <w:r>
        <w:rPr>
          <w:rtl/>
        </w:rPr>
        <w:t xml:space="preserve">את החוקים שלנו. </w:t>
      </w:r>
      <w:bookmarkStart w:id="11517" w:name="_ETM_Q1_1060563"/>
      <w:bookmarkEnd w:id="11517"/>
    </w:p>
    <w:p w14:paraId="539CCB7A" w14:textId="77777777" w:rsidR="00974A12" w:rsidRDefault="00974A12" w:rsidP="00974A12">
      <w:pPr>
        <w:rPr>
          <w:rtl/>
        </w:rPr>
      </w:pPr>
      <w:bookmarkStart w:id="11518" w:name="_ETM_Q1_1060665"/>
      <w:bookmarkEnd w:id="11518"/>
    </w:p>
    <w:p w14:paraId="4136DC97" w14:textId="77777777" w:rsidR="00974A12" w:rsidRDefault="00974A12" w:rsidP="00974A12">
      <w:pPr>
        <w:rPr>
          <w:rtl/>
        </w:rPr>
      </w:pPr>
      <w:bookmarkStart w:id="11519" w:name="_ETM_Q1_1061339"/>
      <w:bookmarkStart w:id="11520" w:name="_ETM_Q1_1061430"/>
      <w:bookmarkEnd w:id="11519"/>
      <w:bookmarkEnd w:id="11520"/>
    </w:p>
    <w:p w14:paraId="70B95B74" w14:textId="77777777" w:rsidR="00974A12" w:rsidRDefault="00974A12" w:rsidP="00974A12">
      <w:pPr>
        <w:pStyle w:val="af3"/>
        <w:keepNext/>
        <w:rPr>
          <w:rtl/>
        </w:rPr>
      </w:pPr>
      <w:r>
        <w:rPr>
          <w:rFonts w:hint="cs"/>
          <w:rtl/>
        </w:rPr>
        <w:t>הצבעה</w:t>
      </w:r>
    </w:p>
    <w:p w14:paraId="11F65FBD" w14:textId="77777777" w:rsidR="00974A12" w:rsidRDefault="00974A12" w:rsidP="00974A12">
      <w:pPr>
        <w:pStyle w:val="--"/>
        <w:keepNext/>
        <w:rPr>
          <w:rtl/>
        </w:rPr>
      </w:pPr>
    </w:p>
    <w:p w14:paraId="33C38D09" w14:textId="77777777" w:rsidR="00974A12" w:rsidRDefault="00974A12" w:rsidP="00974A12">
      <w:pPr>
        <w:pStyle w:val="--"/>
        <w:keepNext/>
        <w:rPr>
          <w:rtl/>
        </w:rPr>
      </w:pPr>
      <w:r>
        <w:rPr>
          <w:rFonts w:hint="cs"/>
          <w:rtl/>
        </w:rPr>
        <w:t xml:space="preserve">לא אושרה. </w:t>
      </w:r>
    </w:p>
    <w:p w14:paraId="70064EA9" w14:textId="77777777" w:rsidR="00974A12" w:rsidRDefault="00974A12" w:rsidP="00974A12">
      <w:pPr>
        <w:rPr>
          <w:rStyle w:val="TagStyle"/>
          <w:rFonts w:ascii="David" w:hAnsi="David"/>
          <w:rtl/>
        </w:rPr>
      </w:pPr>
    </w:p>
    <w:p w14:paraId="3D0492AB"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37B8BE6" w14:textId="77777777" w:rsidR="00974A12" w:rsidRDefault="00974A12" w:rsidP="00974A12">
      <w:pPr>
        <w:pStyle w:val="KeepWithNext"/>
        <w:rPr>
          <w:rtl/>
        </w:rPr>
      </w:pPr>
    </w:p>
    <w:p w14:paraId="65B2F854" w14:textId="77777777" w:rsidR="00974A12" w:rsidRDefault="00974A12" w:rsidP="00974A12">
      <w:pPr>
        <w:rPr>
          <w:rtl/>
        </w:rPr>
      </w:pPr>
      <w:r>
        <w:rPr>
          <w:rtl/>
        </w:rPr>
        <w:t xml:space="preserve">ההסתייגות לא עברה. </w:t>
      </w:r>
    </w:p>
    <w:p w14:paraId="1DED9F6F" w14:textId="77777777" w:rsidR="00974A12" w:rsidRDefault="00974A12" w:rsidP="00974A12">
      <w:pPr>
        <w:rPr>
          <w:rtl/>
        </w:rPr>
      </w:pPr>
    </w:p>
    <w:p w14:paraId="400A34E6" w14:textId="77777777" w:rsidR="00974A12" w:rsidRDefault="00974A12" w:rsidP="00974A12">
      <w:pPr>
        <w:pStyle w:val="-"/>
        <w:keepNext/>
        <w:rPr>
          <w:rtl/>
        </w:rPr>
      </w:pPr>
      <w:bookmarkStart w:id="11521" w:name="ET_speakercontinue_שלומית_ארליך_377"/>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521"/>
    </w:p>
    <w:p w14:paraId="629C31A5" w14:textId="77777777" w:rsidR="00974A12" w:rsidRDefault="00974A12" w:rsidP="00974A12">
      <w:pPr>
        <w:pStyle w:val="KeepWithNext"/>
        <w:rPr>
          <w:rtl/>
        </w:rPr>
      </w:pPr>
    </w:p>
    <w:p w14:paraId="1D297BD5" w14:textId="77777777" w:rsidR="00974A12" w:rsidRDefault="00974A12" w:rsidP="00974A12">
      <w:pPr>
        <w:rPr>
          <w:rtl/>
        </w:rPr>
      </w:pPr>
      <w:bookmarkStart w:id="11522" w:name="_ETM_Q1_1063549"/>
      <w:bookmarkEnd w:id="11522"/>
      <w:r>
        <w:rPr>
          <w:rtl/>
        </w:rPr>
        <w:t>במקום "בתחילתו" יבוא "לצורך קיום כאמור".</w:t>
      </w:r>
    </w:p>
    <w:p w14:paraId="5B805BA4" w14:textId="77777777" w:rsidR="00974A12" w:rsidRDefault="00974A12" w:rsidP="00974A12">
      <w:pPr>
        <w:rPr>
          <w:rtl/>
        </w:rPr>
      </w:pPr>
    </w:p>
    <w:p w14:paraId="6648846F" w14:textId="77777777" w:rsidR="00974A12" w:rsidRDefault="00974A12" w:rsidP="00974A12">
      <w:pPr>
        <w:pStyle w:val="af7"/>
        <w:keepNext/>
        <w:rPr>
          <w:rtl/>
        </w:rPr>
      </w:pPr>
      <w:bookmarkStart w:id="11523" w:name="ET_interruption_5519_378"/>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523"/>
    </w:p>
    <w:p w14:paraId="070D78B5" w14:textId="77777777" w:rsidR="00974A12" w:rsidRDefault="00974A12" w:rsidP="00974A12">
      <w:pPr>
        <w:pStyle w:val="KeepWithNext"/>
        <w:rPr>
          <w:rtl/>
        </w:rPr>
      </w:pPr>
    </w:p>
    <w:p w14:paraId="2ADC7E30" w14:textId="77777777" w:rsidR="00974A12" w:rsidRDefault="00974A12" w:rsidP="00974A12">
      <w:pPr>
        <w:rPr>
          <w:rtl/>
        </w:rPr>
      </w:pPr>
      <w:r>
        <w:rPr>
          <w:rtl/>
        </w:rPr>
        <w:t>אתם מנהלים הליך לא תקין,</w:t>
      </w:r>
      <w:r>
        <w:rPr>
          <w:rFonts w:hint="cs"/>
        </w:rPr>
        <w:t xml:space="preserve"> </w:t>
      </w:r>
      <w:r>
        <w:rPr>
          <w:rtl/>
        </w:rPr>
        <w:t xml:space="preserve">אז אחר כך אל תבכו </w:t>
      </w:r>
      <w:bookmarkStart w:id="11524" w:name="_ETM_Q1_1066662"/>
      <w:bookmarkEnd w:id="11524"/>
      <w:r>
        <w:rPr>
          <w:rtl/>
        </w:rPr>
        <w:t xml:space="preserve">על זה. אל תבכו על זה שבג"ץ פוסל. אתם מנהלים הליך לא תקין, בג"ץ יפסול. אין מה לעשות, צריך ללכת </w:t>
      </w:r>
      <w:bookmarkStart w:id="11525" w:name="_ETM_Q1_1073449"/>
      <w:bookmarkEnd w:id="11525"/>
      <w:r>
        <w:rPr>
          <w:rtl/>
        </w:rPr>
        <w:t xml:space="preserve">לפי החוק, לפי התקן. </w:t>
      </w:r>
    </w:p>
    <w:p w14:paraId="67E1C762" w14:textId="77777777" w:rsidR="00974A12" w:rsidRDefault="00974A12" w:rsidP="00974A12">
      <w:pPr>
        <w:rPr>
          <w:rtl/>
        </w:rPr>
      </w:pPr>
      <w:bookmarkStart w:id="11526" w:name="_ETM_Q1_1072520"/>
      <w:bookmarkStart w:id="11527" w:name="_ETM_Q1_1072641"/>
      <w:bookmarkEnd w:id="11526"/>
      <w:bookmarkEnd w:id="11527"/>
    </w:p>
    <w:p w14:paraId="5BAAF389" w14:textId="77777777" w:rsidR="00974A12" w:rsidRDefault="00974A12" w:rsidP="00974A12">
      <w:pPr>
        <w:pStyle w:val="af8"/>
        <w:keepNext/>
        <w:rPr>
          <w:rtl/>
        </w:rPr>
      </w:pPr>
      <w:bookmarkStart w:id="11528" w:name="ET_yor_5726_37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528"/>
    </w:p>
    <w:p w14:paraId="484DAF0D" w14:textId="77777777" w:rsidR="00974A12" w:rsidRDefault="00974A12" w:rsidP="00974A12">
      <w:pPr>
        <w:pStyle w:val="KeepWithNext"/>
        <w:rPr>
          <w:rtl/>
        </w:rPr>
      </w:pPr>
    </w:p>
    <w:p w14:paraId="67416F38" w14:textId="77777777" w:rsidR="00974A12" w:rsidRDefault="00974A12" w:rsidP="00974A12">
      <w:pPr>
        <w:rPr>
          <w:rtl/>
        </w:rPr>
      </w:pPr>
      <w:bookmarkStart w:id="11529" w:name="_ETM_Q1_1073638"/>
      <w:bookmarkEnd w:id="11529"/>
      <w:r>
        <w:rPr>
          <w:rtl/>
        </w:rPr>
        <w:t xml:space="preserve">תודה. מי בעד, מי נגד, </w:t>
      </w:r>
      <w:bookmarkStart w:id="11530" w:name="_ETM_Q1_1076232"/>
      <w:bookmarkEnd w:id="11530"/>
      <w:r>
        <w:rPr>
          <w:rtl/>
        </w:rPr>
        <w:t>מי נמנע.</w:t>
      </w:r>
    </w:p>
    <w:p w14:paraId="5454ADF4" w14:textId="77777777" w:rsidR="00974A12" w:rsidRDefault="00974A12" w:rsidP="00974A12">
      <w:pPr>
        <w:rPr>
          <w:rtl/>
        </w:rPr>
      </w:pPr>
      <w:bookmarkStart w:id="11531" w:name="_ETM_Q1_1076994"/>
      <w:bookmarkStart w:id="11532" w:name="_ETM_Q1_1077108"/>
      <w:bookmarkEnd w:id="11531"/>
      <w:bookmarkEnd w:id="11532"/>
    </w:p>
    <w:p w14:paraId="4FA25816" w14:textId="77777777" w:rsidR="00974A12" w:rsidRDefault="00974A12" w:rsidP="00974A12">
      <w:pPr>
        <w:rPr>
          <w:rtl/>
        </w:rPr>
      </w:pPr>
      <w:bookmarkStart w:id="11533" w:name="_ETM_Q1_1077682"/>
      <w:bookmarkStart w:id="11534" w:name="_ETM_Q1_1077777"/>
      <w:bookmarkEnd w:id="11533"/>
      <w:bookmarkEnd w:id="11534"/>
    </w:p>
    <w:p w14:paraId="221A13CB" w14:textId="77777777" w:rsidR="00974A12" w:rsidRDefault="00974A12" w:rsidP="00974A12">
      <w:pPr>
        <w:pStyle w:val="af3"/>
        <w:keepNext/>
        <w:rPr>
          <w:rtl/>
        </w:rPr>
      </w:pPr>
      <w:r>
        <w:rPr>
          <w:rFonts w:hint="cs"/>
          <w:rtl/>
        </w:rPr>
        <w:t>הצבעה</w:t>
      </w:r>
    </w:p>
    <w:p w14:paraId="5D761761" w14:textId="77777777" w:rsidR="00974A12" w:rsidRDefault="00974A12" w:rsidP="00974A12">
      <w:pPr>
        <w:pStyle w:val="--"/>
        <w:keepNext/>
        <w:rPr>
          <w:rtl/>
        </w:rPr>
      </w:pPr>
    </w:p>
    <w:p w14:paraId="166BCCC4" w14:textId="77777777" w:rsidR="00974A12" w:rsidRDefault="00974A12" w:rsidP="00974A12">
      <w:pPr>
        <w:pStyle w:val="--"/>
        <w:keepNext/>
        <w:rPr>
          <w:rtl/>
        </w:rPr>
      </w:pPr>
      <w:r>
        <w:rPr>
          <w:rFonts w:hint="cs"/>
          <w:rtl/>
        </w:rPr>
        <w:t xml:space="preserve">לא אושרה. </w:t>
      </w:r>
    </w:p>
    <w:p w14:paraId="409B3D97" w14:textId="77777777" w:rsidR="00974A12" w:rsidRDefault="00974A12" w:rsidP="00974A12">
      <w:pPr>
        <w:rPr>
          <w:rStyle w:val="TagStyle"/>
          <w:rFonts w:ascii="David" w:hAnsi="David"/>
          <w:rtl/>
        </w:rPr>
      </w:pPr>
    </w:p>
    <w:p w14:paraId="1E96A126"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3B0F9BC" w14:textId="77777777" w:rsidR="00974A12" w:rsidRDefault="00974A12" w:rsidP="00974A12">
      <w:pPr>
        <w:pStyle w:val="KeepWithNext"/>
        <w:rPr>
          <w:rtl/>
        </w:rPr>
      </w:pPr>
    </w:p>
    <w:p w14:paraId="07696D5A" w14:textId="77777777" w:rsidR="00974A12" w:rsidRDefault="00974A12" w:rsidP="00974A12">
      <w:pPr>
        <w:rPr>
          <w:rtl/>
        </w:rPr>
      </w:pPr>
      <w:r>
        <w:rPr>
          <w:rtl/>
        </w:rPr>
        <w:t xml:space="preserve">ההסתייגות לא עברה. </w:t>
      </w:r>
    </w:p>
    <w:p w14:paraId="7294D72E" w14:textId="77777777" w:rsidR="00974A12" w:rsidRDefault="00974A12" w:rsidP="00974A12">
      <w:pPr>
        <w:rPr>
          <w:rtl/>
        </w:rPr>
      </w:pPr>
    </w:p>
    <w:p w14:paraId="530FF679" w14:textId="77777777" w:rsidR="00974A12" w:rsidRDefault="00974A12" w:rsidP="00974A12">
      <w:pPr>
        <w:pStyle w:val="af7"/>
        <w:keepNext/>
        <w:rPr>
          <w:rtl/>
        </w:rPr>
      </w:pPr>
      <w:bookmarkStart w:id="11535" w:name="ET_interruption_6361_38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535"/>
    </w:p>
    <w:p w14:paraId="266F560D" w14:textId="77777777" w:rsidR="00974A12" w:rsidRDefault="00974A12" w:rsidP="00974A12">
      <w:pPr>
        <w:pStyle w:val="KeepWithNext"/>
        <w:rPr>
          <w:rtl/>
        </w:rPr>
      </w:pPr>
    </w:p>
    <w:p w14:paraId="1844FF40" w14:textId="77777777" w:rsidR="00974A12" w:rsidRDefault="00974A12" w:rsidP="00974A12">
      <w:pPr>
        <w:rPr>
          <w:rtl/>
        </w:rPr>
      </w:pPr>
      <w:bookmarkStart w:id="11536" w:name="_ETM_Q1_1080453"/>
      <w:bookmarkEnd w:id="11536"/>
      <w:r>
        <w:rPr>
          <w:rtl/>
        </w:rPr>
        <w:t>רו</w:t>
      </w:r>
      <w:bookmarkStart w:id="11537" w:name="_ETM_Q1_1080731"/>
      <w:bookmarkStart w:id="11538" w:name="_ETM_Q1_1080832"/>
      <w:bookmarkEnd w:id="11537"/>
      <w:bookmarkEnd w:id="11538"/>
      <w:r>
        <w:rPr>
          <w:rtl/>
        </w:rPr>
        <w:t xml:space="preserve">ויזיה. </w:t>
      </w:r>
    </w:p>
    <w:p w14:paraId="2A00FB84" w14:textId="77777777" w:rsidR="00974A12" w:rsidRDefault="00974A12" w:rsidP="00974A12">
      <w:pPr>
        <w:rPr>
          <w:rtl/>
        </w:rPr>
      </w:pPr>
      <w:bookmarkStart w:id="11539" w:name="_ETM_Q1_1079102"/>
      <w:bookmarkStart w:id="11540" w:name="_ETM_Q1_1079193"/>
      <w:bookmarkEnd w:id="11539"/>
      <w:bookmarkEnd w:id="11540"/>
    </w:p>
    <w:p w14:paraId="02BDB273" w14:textId="77777777" w:rsidR="00974A12" w:rsidRDefault="00974A12" w:rsidP="00974A12">
      <w:pPr>
        <w:pStyle w:val="af7"/>
        <w:keepNext/>
        <w:rPr>
          <w:rtl/>
        </w:rPr>
      </w:pPr>
      <w:bookmarkStart w:id="11541" w:name="ET_interruption_6127_381"/>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1541"/>
    </w:p>
    <w:p w14:paraId="4273A1CC" w14:textId="77777777" w:rsidR="00974A12" w:rsidRDefault="00974A12" w:rsidP="00974A12">
      <w:pPr>
        <w:pStyle w:val="KeepWithNext"/>
        <w:rPr>
          <w:rtl/>
        </w:rPr>
      </w:pPr>
    </w:p>
    <w:p w14:paraId="6912D58B" w14:textId="77777777" w:rsidR="00974A12" w:rsidRDefault="00974A12" w:rsidP="00974A12">
      <w:pPr>
        <w:rPr>
          <w:rtl/>
        </w:rPr>
      </w:pPr>
      <w:r>
        <w:rPr>
          <w:rtl/>
        </w:rPr>
        <w:t xml:space="preserve">רוויזיה. </w:t>
      </w:r>
    </w:p>
    <w:p w14:paraId="12971C73" w14:textId="77777777" w:rsidR="00974A12" w:rsidRDefault="00974A12" w:rsidP="00974A12">
      <w:pPr>
        <w:rPr>
          <w:rtl/>
        </w:rPr>
      </w:pPr>
      <w:bookmarkStart w:id="11542" w:name="_ETM_Q1_1077978"/>
      <w:bookmarkStart w:id="11543" w:name="_ETM_Q1_1078088"/>
      <w:bookmarkEnd w:id="11542"/>
      <w:bookmarkEnd w:id="11543"/>
    </w:p>
    <w:p w14:paraId="4A2B3148" w14:textId="77777777" w:rsidR="00974A12" w:rsidRDefault="00974A12" w:rsidP="00974A12">
      <w:pPr>
        <w:pStyle w:val="-"/>
        <w:keepNext/>
        <w:rPr>
          <w:rtl/>
        </w:rPr>
      </w:pPr>
      <w:bookmarkStart w:id="11544" w:name="ET_speakercontinue_שלומית_ארליך_38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544"/>
    </w:p>
    <w:p w14:paraId="760E7843" w14:textId="77777777" w:rsidR="00974A12" w:rsidRDefault="00974A12" w:rsidP="00974A12">
      <w:pPr>
        <w:pStyle w:val="KeepWithNext"/>
        <w:rPr>
          <w:rtl/>
        </w:rPr>
      </w:pPr>
    </w:p>
    <w:p w14:paraId="24288BC4" w14:textId="77777777" w:rsidR="00974A12" w:rsidRDefault="00974A12" w:rsidP="00974A12">
      <w:pPr>
        <w:rPr>
          <w:rtl/>
        </w:rPr>
      </w:pPr>
      <w:bookmarkStart w:id="11545" w:name="_ETM_Q1_1079315"/>
      <w:bookmarkEnd w:id="11545"/>
      <w:r>
        <w:rPr>
          <w:rtl/>
        </w:rPr>
        <w:t xml:space="preserve">במקום "תקיים" יבוא "תהיה מחויבת לקיים". סעיף 493. </w:t>
      </w:r>
    </w:p>
    <w:p w14:paraId="4286A78F" w14:textId="77777777" w:rsidR="00974A12" w:rsidRDefault="00974A12" w:rsidP="00974A12">
      <w:pPr>
        <w:rPr>
          <w:rtl/>
        </w:rPr>
      </w:pPr>
      <w:bookmarkStart w:id="11546" w:name="_ETM_Q1_1085386"/>
      <w:bookmarkStart w:id="11547" w:name="_ETM_Q1_1085522"/>
      <w:bookmarkEnd w:id="11546"/>
      <w:bookmarkEnd w:id="11547"/>
    </w:p>
    <w:p w14:paraId="42D6EC1F" w14:textId="77777777" w:rsidR="00974A12" w:rsidRDefault="00974A12" w:rsidP="00974A12">
      <w:pPr>
        <w:pStyle w:val="af7"/>
        <w:keepNext/>
        <w:rPr>
          <w:rtl/>
        </w:rPr>
      </w:pPr>
      <w:bookmarkStart w:id="11548" w:name="ET_interruption_5519_38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548"/>
    </w:p>
    <w:p w14:paraId="4A2D2C90" w14:textId="77777777" w:rsidR="00974A12" w:rsidRDefault="00974A12" w:rsidP="00974A12">
      <w:pPr>
        <w:pStyle w:val="KeepWithNext"/>
        <w:rPr>
          <w:rtl/>
        </w:rPr>
      </w:pPr>
    </w:p>
    <w:p w14:paraId="42137F35" w14:textId="77777777" w:rsidR="00974A12" w:rsidRDefault="00974A12" w:rsidP="00974A12">
      <w:pPr>
        <w:rPr>
          <w:rtl/>
        </w:rPr>
      </w:pPr>
      <w:bookmarkStart w:id="11549" w:name="_ETM_Q1_1089359"/>
      <w:bookmarkEnd w:id="11549"/>
      <w:r>
        <w:rPr>
          <w:rtl/>
        </w:rPr>
        <w:t xml:space="preserve">תאמינו לי, 20 הסתייגויות שדילגתם עליהם. </w:t>
      </w:r>
      <w:bookmarkStart w:id="11550" w:name="_ETM_Q1_1087889"/>
      <w:bookmarkEnd w:id="11550"/>
      <w:r>
        <w:rPr>
          <w:rtl/>
        </w:rPr>
        <w:t xml:space="preserve">20 הסתייגויות שפשוט דילגתם עליהם, ושיירשם בפרוטוקול. </w:t>
      </w:r>
    </w:p>
    <w:p w14:paraId="0103E781" w14:textId="77777777" w:rsidR="00974A12" w:rsidRDefault="00974A12" w:rsidP="00974A12">
      <w:pPr>
        <w:rPr>
          <w:rtl/>
        </w:rPr>
      </w:pPr>
      <w:bookmarkStart w:id="11551" w:name="_ETM_Q1_1092101"/>
      <w:bookmarkStart w:id="11552" w:name="_ETM_Q1_1092218"/>
      <w:bookmarkEnd w:id="11551"/>
      <w:bookmarkEnd w:id="11552"/>
    </w:p>
    <w:p w14:paraId="0DD4EBC6" w14:textId="77777777" w:rsidR="00974A12" w:rsidRDefault="00974A12" w:rsidP="00974A12">
      <w:pPr>
        <w:pStyle w:val="af8"/>
        <w:keepNext/>
        <w:rPr>
          <w:rtl/>
        </w:rPr>
      </w:pPr>
      <w:bookmarkStart w:id="11553" w:name="ET_yor_5726_38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553"/>
    </w:p>
    <w:p w14:paraId="3C65CF57" w14:textId="77777777" w:rsidR="00974A12" w:rsidRDefault="00974A12" w:rsidP="00974A12">
      <w:pPr>
        <w:pStyle w:val="KeepWithNext"/>
        <w:rPr>
          <w:rtl/>
        </w:rPr>
      </w:pPr>
    </w:p>
    <w:p w14:paraId="28D01BBB" w14:textId="77777777" w:rsidR="00974A12" w:rsidRDefault="00974A12" w:rsidP="00974A12">
      <w:pPr>
        <w:rPr>
          <w:rtl/>
        </w:rPr>
      </w:pPr>
      <w:bookmarkStart w:id="11554" w:name="_ETM_Q1_1093054"/>
      <w:bookmarkEnd w:id="11554"/>
      <w:r>
        <w:rPr>
          <w:rtl/>
        </w:rPr>
        <w:t xml:space="preserve">תודה רבה. מי </w:t>
      </w:r>
      <w:bookmarkStart w:id="11555" w:name="_ETM_Q1_1094821"/>
      <w:bookmarkEnd w:id="11555"/>
      <w:r>
        <w:rPr>
          <w:rtl/>
        </w:rPr>
        <w:t xml:space="preserve">בעד, מי נגד, מי נמנע. </w:t>
      </w:r>
    </w:p>
    <w:p w14:paraId="52C48BEE" w14:textId="77777777" w:rsidR="00974A12" w:rsidRDefault="00974A12" w:rsidP="00974A12">
      <w:pPr>
        <w:rPr>
          <w:rtl/>
        </w:rPr>
      </w:pPr>
      <w:bookmarkStart w:id="11556" w:name="_ETM_Q1_1097189"/>
      <w:bookmarkStart w:id="11557" w:name="_ETM_Q1_1097303"/>
      <w:bookmarkEnd w:id="11556"/>
      <w:bookmarkEnd w:id="11557"/>
    </w:p>
    <w:p w14:paraId="59390FBD" w14:textId="77777777" w:rsidR="00974A12" w:rsidRDefault="00974A12" w:rsidP="00974A12">
      <w:pPr>
        <w:rPr>
          <w:rtl/>
        </w:rPr>
      </w:pPr>
    </w:p>
    <w:p w14:paraId="7D1D9D2C" w14:textId="77777777" w:rsidR="00974A12" w:rsidRDefault="00974A12" w:rsidP="00974A12">
      <w:pPr>
        <w:pStyle w:val="af3"/>
        <w:keepNext/>
        <w:rPr>
          <w:rtl/>
        </w:rPr>
      </w:pPr>
      <w:r>
        <w:rPr>
          <w:rFonts w:hint="cs"/>
          <w:rtl/>
        </w:rPr>
        <w:t>הצבעה</w:t>
      </w:r>
    </w:p>
    <w:p w14:paraId="7423A72E" w14:textId="77777777" w:rsidR="00974A12" w:rsidRDefault="00974A12" w:rsidP="00974A12">
      <w:pPr>
        <w:pStyle w:val="--"/>
        <w:keepNext/>
        <w:rPr>
          <w:rtl/>
        </w:rPr>
      </w:pPr>
    </w:p>
    <w:p w14:paraId="16D175D7" w14:textId="77777777" w:rsidR="00974A12" w:rsidRDefault="00974A12" w:rsidP="00974A12">
      <w:pPr>
        <w:pStyle w:val="--"/>
        <w:keepNext/>
        <w:rPr>
          <w:rtl/>
        </w:rPr>
      </w:pPr>
      <w:r>
        <w:rPr>
          <w:rFonts w:hint="cs"/>
          <w:rtl/>
        </w:rPr>
        <w:t xml:space="preserve">לא אושרה. </w:t>
      </w:r>
    </w:p>
    <w:p w14:paraId="7CA282C2" w14:textId="77777777" w:rsidR="00974A12" w:rsidRDefault="00974A12" w:rsidP="00974A12">
      <w:pPr>
        <w:rPr>
          <w:rStyle w:val="TagStyle"/>
          <w:rFonts w:ascii="David" w:hAnsi="David"/>
          <w:rtl/>
        </w:rPr>
      </w:pPr>
    </w:p>
    <w:p w14:paraId="017F3B86"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91B3EA7" w14:textId="77777777" w:rsidR="00974A12" w:rsidRDefault="00974A12" w:rsidP="00974A12">
      <w:pPr>
        <w:pStyle w:val="KeepWithNext"/>
        <w:rPr>
          <w:rtl/>
        </w:rPr>
      </w:pPr>
    </w:p>
    <w:p w14:paraId="753F3E45" w14:textId="77777777" w:rsidR="00974A12" w:rsidRDefault="00974A12" w:rsidP="00974A12">
      <w:pPr>
        <w:rPr>
          <w:rtl/>
        </w:rPr>
      </w:pPr>
      <w:r>
        <w:rPr>
          <w:rtl/>
        </w:rPr>
        <w:t xml:space="preserve">ההסתייגות לא עברה. </w:t>
      </w:r>
    </w:p>
    <w:p w14:paraId="1644CBDA" w14:textId="77777777" w:rsidR="00974A12" w:rsidRDefault="00974A12" w:rsidP="00974A12">
      <w:pPr>
        <w:rPr>
          <w:rtl/>
        </w:rPr>
      </w:pPr>
    </w:p>
    <w:p w14:paraId="684D1FEB" w14:textId="77777777" w:rsidR="00974A12" w:rsidRDefault="00974A12" w:rsidP="00974A12">
      <w:pPr>
        <w:pStyle w:val="af7"/>
        <w:keepNext/>
        <w:rPr>
          <w:rtl/>
        </w:rPr>
      </w:pPr>
      <w:bookmarkStart w:id="11558" w:name="ET_interruption_6361_38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558"/>
    </w:p>
    <w:p w14:paraId="71CE5D46" w14:textId="77777777" w:rsidR="00974A12" w:rsidRDefault="00974A12" w:rsidP="00974A12">
      <w:pPr>
        <w:pStyle w:val="KeepWithNext"/>
        <w:rPr>
          <w:rtl/>
        </w:rPr>
      </w:pPr>
    </w:p>
    <w:p w14:paraId="14DD3DA5" w14:textId="77777777" w:rsidR="00974A12" w:rsidRDefault="00974A12" w:rsidP="00974A12">
      <w:pPr>
        <w:rPr>
          <w:rtl/>
        </w:rPr>
      </w:pPr>
      <w:bookmarkStart w:id="11559" w:name="_ETM_Q1_1096996"/>
      <w:bookmarkStart w:id="11560" w:name="_ETM_Q1_1097264"/>
      <w:bookmarkStart w:id="11561" w:name="_ETM_Q1_1097370"/>
      <w:bookmarkEnd w:id="11559"/>
      <w:bookmarkEnd w:id="11560"/>
      <w:bookmarkEnd w:id="11561"/>
      <w:r>
        <w:rPr>
          <w:rtl/>
        </w:rPr>
        <w:t xml:space="preserve">רוויזיה. </w:t>
      </w:r>
    </w:p>
    <w:p w14:paraId="0692961F" w14:textId="77777777" w:rsidR="00974A12" w:rsidRDefault="00974A12" w:rsidP="00974A12">
      <w:pPr>
        <w:rPr>
          <w:rtl/>
        </w:rPr>
      </w:pPr>
      <w:bookmarkStart w:id="11562" w:name="_ETM_Q1_1099122"/>
      <w:bookmarkStart w:id="11563" w:name="_ETM_Q1_1099251"/>
      <w:bookmarkEnd w:id="11562"/>
      <w:bookmarkEnd w:id="11563"/>
    </w:p>
    <w:p w14:paraId="4095D90F" w14:textId="77777777" w:rsidR="00974A12" w:rsidRDefault="00974A12" w:rsidP="00974A12">
      <w:pPr>
        <w:pStyle w:val="-"/>
        <w:keepNext/>
        <w:rPr>
          <w:rtl/>
        </w:rPr>
      </w:pPr>
      <w:bookmarkStart w:id="11564" w:name="ET_speakercontinue_שלומית_ארליך_38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564"/>
    </w:p>
    <w:p w14:paraId="4FB4FE52" w14:textId="77777777" w:rsidR="00974A12" w:rsidRDefault="00974A12" w:rsidP="00974A12">
      <w:pPr>
        <w:pStyle w:val="KeepWithNext"/>
        <w:rPr>
          <w:rtl/>
        </w:rPr>
      </w:pPr>
    </w:p>
    <w:p w14:paraId="6D8D82E0" w14:textId="77777777" w:rsidR="00974A12" w:rsidRDefault="00974A12" w:rsidP="00974A12">
      <w:pPr>
        <w:rPr>
          <w:rtl/>
        </w:rPr>
      </w:pPr>
      <w:bookmarkStart w:id="11565" w:name="_ETM_Q1_1100173"/>
      <w:bookmarkEnd w:id="11565"/>
      <w:r>
        <w:rPr>
          <w:rtl/>
        </w:rPr>
        <w:t>במקום "על החלטה</w:t>
      </w:r>
      <w:bookmarkStart w:id="11566" w:name="_ETM_Q1_1099311"/>
      <w:bookmarkEnd w:id="11566"/>
      <w:r>
        <w:rPr>
          <w:rtl/>
        </w:rPr>
        <w:t xml:space="preserve"> בעניין" יבוא "על סירוב או הסכמה". סעיף 496. </w:t>
      </w:r>
    </w:p>
    <w:p w14:paraId="68E2CB93" w14:textId="77777777" w:rsidR="00974A12" w:rsidRDefault="00974A12" w:rsidP="00974A12">
      <w:pPr>
        <w:rPr>
          <w:rtl/>
        </w:rPr>
      </w:pPr>
      <w:bookmarkStart w:id="11567" w:name="_ETM_Q1_1104133"/>
      <w:bookmarkStart w:id="11568" w:name="_ETM_Q1_1104284"/>
      <w:bookmarkEnd w:id="11567"/>
      <w:bookmarkEnd w:id="11568"/>
    </w:p>
    <w:p w14:paraId="5FA8BE83" w14:textId="77777777" w:rsidR="00974A12" w:rsidRDefault="00974A12" w:rsidP="00974A12">
      <w:pPr>
        <w:pStyle w:val="af7"/>
        <w:keepNext/>
        <w:rPr>
          <w:rtl/>
        </w:rPr>
      </w:pPr>
      <w:bookmarkStart w:id="11569" w:name="ET_interruption_6361_38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569"/>
    </w:p>
    <w:p w14:paraId="67A187F2" w14:textId="77777777" w:rsidR="00974A12" w:rsidRDefault="00974A12" w:rsidP="00974A12">
      <w:pPr>
        <w:pStyle w:val="KeepWithNext"/>
        <w:rPr>
          <w:rtl/>
        </w:rPr>
      </w:pPr>
    </w:p>
    <w:p w14:paraId="3AE93F62" w14:textId="77777777" w:rsidR="00974A12" w:rsidRDefault="00974A12" w:rsidP="00974A12">
      <w:pPr>
        <w:rPr>
          <w:rtl/>
        </w:rPr>
      </w:pPr>
      <w:bookmarkStart w:id="11570" w:name="_ETM_Q1_1104839"/>
      <w:bookmarkEnd w:id="11570"/>
      <w:r>
        <w:rPr>
          <w:rtl/>
        </w:rPr>
        <w:t>אי</w:t>
      </w:r>
      <w:bookmarkStart w:id="11571" w:name="_ETM_Q1_1105115"/>
      <w:bookmarkStart w:id="11572" w:name="_ETM_Q1_1105226"/>
      <w:bookmarkEnd w:id="11571"/>
      <w:bookmarkEnd w:id="11572"/>
      <w:r>
        <w:rPr>
          <w:rtl/>
        </w:rPr>
        <w:t xml:space="preserve">ך הגענו </w:t>
      </w:r>
      <w:bookmarkStart w:id="11573" w:name="_ETM_Q1_1103995"/>
      <w:bookmarkEnd w:id="11573"/>
      <w:r>
        <w:rPr>
          <w:rtl/>
        </w:rPr>
        <w:t>ל-496?</w:t>
      </w:r>
    </w:p>
    <w:p w14:paraId="21315EBB" w14:textId="77777777" w:rsidR="00974A12" w:rsidRDefault="00974A12" w:rsidP="00974A12">
      <w:pPr>
        <w:rPr>
          <w:rtl/>
        </w:rPr>
      </w:pPr>
      <w:bookmarkStart w:id="11574" w:name="_ETM_Q1_1102638"/>
      <w:bookmarkStart w:id="11575" w:name="_ETM_Q1_1102747"/>
      <w:bookmarkEnd w:id="11574"/>
      <w:bookmarkEnd w:id="11575"/>
    </w:p>
    <w:p w14:paraId="7E0BF463" w14:textId="77777777" w:rsidR="00974A12" w:rsidRDefault="00974A12" w:rsidP="00974A12">
      <w:pPr>
        <w:pStyle w:val="af7"/>
        <w:keepNext/>
        <w:rPr>
          <w:rtl/>
        </w:rPr>
      </w:pPr>
      <w:bookmarkStart w:id="11576" w:name="ET_interruption_5519_388"/>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576"/>
    </w:p>
    <w:p w14:paraId="2BAB6C9B" w14:textId="77777777" w:rsidR="00974A12" w:rsidRDefault="00974A12" w:rsidP="00974A12">
      <w:pPr>
        <w:pStyle w:val="KeepWithNext"/>
        <w:rPr>
          <w:rtl/>
        </w:rPr>
      </w:pPr>
    </w:p>
    <w:p w14:paraId="6A724CD9" w14:textId="77777777" w:rsidR="00974A12" w:rsidRDefault="00974A12" w:rsidP="00974A12">
      <w:pPr>
        <w:rPr>
          <w:rtl/>
        </w:rPr>
      </w:pPr>
      <w:bookmarkStart w:id="11577" w:name="_ETM_Q1_1104495"/>
      <w:bookmarkEnd w:id="11577"/>
      <w:r>
        <w:rPr>
          <w:rtl/>
        </w:rPr>
        <w:t xml:space="preserve">כי הם מדלגים. </w:t>
      </w:r>
    </w:p>
    <w:p w14:paraId="3DFB192B" w14:textId="77777777" w:rsidR="00974A12" w:rsidRDefault="00974A12" w:rsidP="00974A12">
      <w:pPr>
        <w:rPr>
          <w:rtl/>
        </w:rPr>
      </w:pPr>
    </w:p>
    <w:p w14:paraId="65015585"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F3AB36B" w14:textId="77777777" w:rsidR="00974A12" w:rsidRDefault="00974A12" w:rsidP="00974A12">
      <w:pPr>
        <w:pStyle w:val="KeepWithNext"/>
        <w:rPr>
          <w:rtl/>
        </w:rPr>
      </w:pPr>
    </w:p>
    <w:p w14:paraId="0A02037D" w14:textId="77777777" w:rsidR="00974A12" w:rsidRDefault="00974A12" w:rsidP="00974A12">
      <w:pPr>
        <w:rPr>
          <w:rtl/>
        </w:rPr>
      </w:pPr>
      <w:bookmarkStart w:id="11578" w:name="_ETM_Q1_1105392"/>
      <w:bookmarkEnd w:id="11578"/>
      <w:r>
        <w:rPr>
          <w:rtl/>
        </w:rPr>
        <w:t xml:space="preserve">מי בעד, מי נגד, מי נמנע. </w:t>
      </w:r>
    </w:p>
    <w:p w14:paraId="0A4C9061" w14:textId="77777777" w:rsidR="00974A12" w:rsidRDefault="00974A12" w:rsidP="00974A12">
      <w:pPr>
        <w:rPr>
          <w:rtl/>
        </w:rPr>
      </w:pPr>
      <w:bookmarkStart w:id="11579" w:name="_ETM_Q1_1108085"/>
      <w:bookmarkStart w:id="11580" w:name="_ETM_Q1_1108187"/>
      <w:bookmarkEnd w:id="11579"/>
      <w:bookmarkEnd w:id="11580"/>
    </w:p>
    <w:p w14:paraId="364B9508" w14:textId="77777777" w:rsidR="00974A12" w:rsidRDefault="00974A12" w:rsidP="00974A12">
      <w:pPr>
        <w:pStyle w:val="af7"/>
        <w:keepNext/>
        <w:rPr>
          <w:rtl/>
        </w:rPr>
      </w:pPr>
      <w:bookmarkStart w:id="11581" w:name="ET_interruption_5519_390"/>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581"/>
    </w:p>
    <w:p w14:paraId="0CA12BCD" w14:textId="77777777" w:rsidR="00974A12" w:rsidRDefault="00974A12" w:rsidP="00974A12">
      <w:pPr>
        <w:pStyle w:val="KeepWithNext"/>
        <w:rPr>
          <w:rtl/>
        </w:rPr>
      </w:pPr>
    </w:p>
    <w:p w14:paraId="1E1A0D6C" w14:textId="77777777" w:rsidR="00974A12" w:rsidRDefault="00974A12" w:rsidP="00974A12">
      <w:pPr>
        <w:rPr>
          <w:rtl/>
        </w:rPr>
      </w:pPr>
      <w:bookmarkStart w:id="11582" w:name="_ETM_Q1_1110027"/>
      <w:bookmarkEnd w:id="11582"/>
      <w:r>
        <w:rPr>
          <w:rtl/>
        </w:rPr>
        <w:t xml:space="preserve">הם מסירים, בלי להתייחס בכלל. </w:t>
      </w:r>
    </w:p>
    <w:p w14:paraId="6881B9AE" w14:textId="77777777" w:rsidR="00974A12" w:rsidRDefault="00974A12" w:rsidP="00974A12">
      <w:pPr>
        <w:rPr>
          <w:rtl/>
        </w:rPr>
      </w:pPr>
      <w:bookmarkStart w:id="11583" w:name="_ETM_Q1_1109765"/>
      <w:bookmarkStart w:id="11584" w:name="_ETM_Q1_1109872"/>
      <w:bookmarkEnd w:id="11583"/>
      <w:bookmarkEnd w:id="11584"/>
    </w:p>
    <w:p w14:paraId="53BD330F" w14:textId="77777777" w:rsidR="00974A12" w:rsidRDefault="00974A12" w:rsidP="00974A12">
      <w:pPr>
        <w:pStyle w:val="af3"/>
        <w:keepNext/>
        <w:rPr>
          <w:rtl/>
        </w:rPr>
      </w:pPr>
      <w:r>
        <w:rPr>
          <w:rFonts w:hint="cs"/>
          <w:rtl/>
        </w:rPr>
        <w:t>הצבעה</w:t>
      </w:r>
    </w:p>
    <w:p w14:paraId="1C5CA10A" w14:textId="77777777" w:rsidR="00974A12" w:rsidRDefault="00974A12" w:rsidP="00974A12">
      <w:pPr>
        <w:pStyle w:val="--"/>
        <w:keepNext/>
        <w:rPr>
          <w:rtl/>
        </w:rPr>
      </w:pPr>
    </w:p>
    <w:p w14:paraId="289AC743" w14:textId="77777777" w:rsidR="00974A12" w:rsidRDefault="00974A12" w:rsidP="00974A12">
      <w:pPr>
        <w:pStyle w:val="--"/>
        <w:keepNext/>
        <w:rPr>
          <w:rtl/>
        </w:rPr>
      </w:pPr>
      <w:r>
        <w:rPr>
          <w:rFonts w:hint="cs"/>
          <w:rtl/>
        </w:rPr>
        <w:t xml:space="preserve">לא אושרה. </w:t>
      </w:r>
    </w:p>
    <w:p w14:paraId="54DB2BE2" w14:textId="77777777" w:rsidR="00974A12" w:rsidRDefault="00974A12" w:rsidP="00974A12">
      <w:pPr>
        <w:rPr>
          <w:rStyle w:val="TagStyle"/>
          <w:rFonts w:ascii="David" w:hAnsi="David"/>
          <w:rtl/>
        </w:rPr>
      </w:pPr>
    </w:p>
    <w:p w14:paraId="772F4F12"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CF95ACD" w14:textId="77777777" w:rsidR="00974A12" w:rsidRDefault="00974A12" w:rsidP="00974A12">
      <w:pPr>
        <w:pStyle w:val="KeepWithNext"/>
        <w:rPr>
          <w:rtl/>
        </w:rPr>
      </w:pPr>
    </w:p>
    <w:p w14:paraId="351D4EA7" w14:textId="77777777" w:rsidR="00974A12" w:rsidRDefault="00974A12" w:rsidP="00974A12">
      <w:pPr>
        <w:rPr>
          <w:rtl/>
        </w:rPr>
      </w:pPr>
      <w:r>
        <w:rPr>
          <w:rtl/>
        </w:rPr>
        <w:t xml:space="preserve">ההסתייגות לא עברה. </w:t>
      </w:r>
    </w:p>
    <w:p w14:paraId="405F30F6" w14:textId="77777777" w:rsidR="00974A12" w:rsidRDefault="00974A12" w:rsidP="00974A12">
      <w:pPr>
        <w:rPr>
          <w:rtl/>
        </w:rPr>
      </w:pPr>
      <w:bookmarkStart w:id="11585" w:name="_ETM_Q1_1112716"/>
      <w:bookmarkStart w:id="11586" w:name="_ETM_Q1_1112835"/>
      <w:bookmarkEnd w:id="11585"/>
      <w:bookmarkEnd w:id="11586"/>
    </w:p>
    <w:p w14:paraId="1EE63479" w14:textId="77777777" w:rsidR="00974A12" w:rsidRDefault="00974A12" w:rsidP="00974A12">
      <w:pPr>
        <w:pStyle w:val="af7"/>
        <w:keepNext/>
        <w:rPr>
          <w:rtl/>
        </w:rPr>
      </w:pPr>
      <w:bookmarkStart w:id="11587" w:name="ET_interruption_6361_39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587"/>
    </w:p>
    <w:p w14:paraId="0077B70A" w14:textId="77777777" w:rsidR="00974A12" w:rsidRDefault="00974A12" w:rsidP="00974A12">
      <w:pPr>
        <w:pStyle w:val="KeepWithNext"/>
        <w:rPr>
          <w:rtl/>
        </w:rPr>
      </w:pPr>
    </w:p>
    <w:p w14:paraId="0BB5AD23" w14:textId="77777777" w:rsidR="00974A12" w:rsidRDefault="00974A12" w:rsidP="00974A12">
      <w:pPr>
        <w:rPr>
          <w:rtl/>
        </w:rPr>
      </w:pPr>
      <w:bookmarkStart w:id="11588" w:name="_ETM_Q1_1112915"/>
      <w:bookmarkEnd w:id="11588"/>
      <w:r>
        <w:rPr>
          <w:rtl/>
        </w:rPr>
        <w:t xml:space="preserve">רוויזיה. </w:t>
      </w:r>
    </w:p>
    <w:p w14:paraId="53BFDB86" w14:textId="77777777" w:rsidR="00974A12" w:rsidRDefault="00974A12" w:rsidP="00974A12">
      <w:pPr>
        <w:rPr>
          <w:rtl/>
        </w:rPr>
      </w:pPr>
      <w:bookmarkStart w:id="11589" w:name="_ETM_Q1_1112215"/>
      <w:bookmarkStart w:id="11590" w:name="_ETM_Q1_1112320"/>
      <w:bookmarkEnd w:id="11589"/>
      <w:bookmarkEnd w:id="11590"/>
    </w:p>
    <w:p w14:paraId="025597C9" w14:textId="77777777" w:rsidR="00974A12" w:rsidRDefault="00974A12" w:rsidP="00974A12">
      <w:pPr>
        <w:pStyle w:val="-"/>
        <w:keepNext/>
        <w:rPr>
          <w:rtl/>
        </w:rPr>
      </w:pPr>
      <w:bookmarkStart w:id="11591" w:name="ET_speakercontinue_שלומית_ארליך_39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591"/>
    </w:p>
    <w:p w14:paraId="28ACABA0" w14:textId="77777777" w:rsidR="00974A12" w:rsidRDefault="00974A12" w:rsidP="00974A12">
      <w:pPr>
        <w:pStyle w:val="KeepWithNext"/>
        <w:rPr>
          <w:rtl/>
        </w:rPr>
      </w:pPr>
    </w:p>
    <w:p w14:paraId="0340D60C" w14:textId="77777777" w:rsidR="00974A12" w:rsidRDefault="00974A12" w:rsidP="00974A12">
      <w:pPr>
        <w:rPr>
          <w:rtl/>
        </w:rPr>
      </w:pPr>
      <w:bookmarkStart w:id="11592" w:name="_ETM_Q1_1113366"/>
      <w:bookmarkEnd w:id="11592"/>
      <w:r>
        <w:rPr>
          <w:rtl/>
        </w:rPr>
        <w:t xml:space="preserve">במקום "לא יאוחר מ-90 ימים" יבוא "לא יאוחר ממאה ימים". </w:t>
      </w:r>
    </w:p>
    <w:p w14:paraId="69604853" w14:textId="77777777" w:rsidR="00974A12" w:rsidRDefault="00974A12" w:rsidP="00974A12">
      <w:pPr>
        <w:rPr>
          <w:rtl/>
        </w:rPr>
      </w:pPr>
      <w:bookmarkStart w:id="11593" w:name="_ETM_Q1_1114291"/>
      <w:bookmarkStart w:id="11594" w:name="_ETM_Q1_1114416"/>
      <w:bookmarkEnd w:id="11593"/>
      <w:bookmarkEnd w:id="11594"/>
    </w:p>
    <w:p w14:paraId="2DC37A50" w14:textId="77777777" w:rsidR="00974A12" w:rsidRDefault="00974A12" w:rsidP="00974A12">
      <w:pPr>
        <w:pStyle w:val="af7"/>
        <w:keepNext/>
        <w:rPr>
          <w:rtl/>
        </w:rPr>
      </w:pPr>
      <w:bookmarkStart w:id="11595" w:name="ET_interruption_5519_39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595"/>
    </w:p>
    <w:p w14:paraId="3F381798" w14:textId="77777777" w:rsidR="00974A12" w:rsidRDefault="00974A12" w:rsidP="00974A12">
      <w:pPr>
        <w:pStyle w:val="KeepWithNext"/>
        <w:rPr>
          <w:rtl/>
        </w:rPr>
      </w:pPr>
    </w:p>
    <w:p w14:paraId="65EDF576" w14:textId="77777777" w:rsidR="00974A12" w:rsidRDefault="00974A12" w:rsidP="00974A12">
      <w:pPr>
        <w:rPr>
          <w:rtl/>
        </w:rPr>
      </w:pPr>
      <w:bookmarkStart w:id="11596" w:name="_ETM_Q1_1117711"/>
      <w:bookmarkEnd w:id="11596"/>
      <w:r>
        <w:rPr>
          <w:rtl/>
        </w:rPr>
        <w:t>אחר כך נוכל לה</w:t>
      </w:r>
      <w:bookmarkStart w:id="11597" w:name="_ETM_Q1_1114839"/>
      <w:bookmarkEnd w:id="11597"/>
      <w:r>
        <w:rPr>
          <w:rtl/>
        </w:rPr>
        <w:t xml:space="preserve">גיע עם זה, להראות שהם הורידו. </w:t>
      </w:r>
    </w:p>
    <w:p w14:paraId="74EEA880" w14:textId="77777777" w:rsidR="00974A12" w:rsidRDefault="00974A12" w:rsidP="00974A12">
      <w:pPr>
        <w:rPr>
          <w:rtl/>
        </w:rPr>
      </w:pPr>
      <w:bookmarkStart w:id="11598" w:name="_ETM_Q1_1115329"/>
      <w:bookmarkStart w:id="11599" w:name="_ETM_Q1_1115440"/>
      <w:bookmarkEnd w:id="11598"/>
      <w:bookmarkEnd w:id="11599"/>
    </w:p>
    <w:p w14:paraId="02C32147" w14:textId="77777777" w:rsidR="00974A12" w:rsidRDefault="00974A12" w:rsidP="00974A12">
      <w:pPr>
        <w:pStyle w:val="af8"/>
        <w:keepNext/>
        <w:rPr>
          <w:rtl/>
        </w:rPr>
      </w:pPr>
      <w:bookmarkStart w:id="11600" w:name="ET_yor_5726_39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600"/>
    </w:p>
    <w:p w14:paraId="12E04E21" w14:textId="77777777" w:rsidR="00974A12" w:rsidRDefault="00974A12" w:rsidP="00974A12">
      <w:pPr>
        <w:pStyle w:val="KeepWithNext"/>
        <w:rPr>
          <w:rtl/>
        </w:rPr>
      </w:pPr>
    </w:p>
    <w:p w14:paraId="4221F758" w14:textId="77777777" w:rsidR="00974A12" w:rsidRDefault="00974A12" w:rsidP="00974A12">
      <w:pPr>
        <w:rPr>
          <w:rtl/>
        </w:rPr>
      </w:pPr>
      <w:bookmarkStart w:id="11601" w:name="_ETM_Q1_1116240"/>
      <w:bookmarkEnd w:id="11601"/>
      <w:r>
        <w:rPr>
          <w:rtl/>
        </w:rPr>
        <w:t xml:space="preserve">מי בעד, מי נגד, </w:t>
      </w:r>
      <w:bookmarkStart w:id="11602" w:name="_ETM_Q1_1118441"/>
      <w:bookmarkEnd w:id="11602"/>
      <w:r>
        <w:rPr>
          <w:rtl/>
        </w:rPr>
        <w:t xml:space="preserve">מי נמנע. </w:t>
      </w:r>
    </w:p>
    <w:p w14:paraId="2C1AD405" w14:textId="77777777" w:rsidR="00974A12" w:rsidRDefault="00974A12" w:rsidP="00974A12">
      <w:pPr>
        <w:rPr>
          <w:rtl/>
        </w:rPr>
      </w:pPr>
      <w:bookmarkStart w:id="11603" w:name="_ETM_Q1_1119308"/>
      <w:bookmarkStart w:id="11604" w:name="_ETM_Q1_1119409"/>
      <w:bookmarkEnd w:id="11603"/>
      <w:bookmarkEnd w:id="11604"/>
    </w:p>
    <w:p w14:paraId="1C44909F" w14:textId="77777777" w:rsidR="00974A12" w:rsidRDefault="00974A12" w:rsidP="00974A12">
      <w:pPr>
        <w:pStyle w:val="af7"/>
        <w:keepNext/>
        <w:rPr>
          <w:rtl/>
        </w:rPr>
      </w:pPr>
      <w:bookmarkStart w:id="11605" w:name="ET_interruption_6361_39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605"/>
    </w:p>
    <w:p w14:paraId="0D6CDE36" w14:textId="77777777" w:rsidR="00974A12" w:rsidRDefault="00974A12" w:rsidP="00974A12">
      <w:pPr>
        <w:pStyle w:val="KeepWithNext"/>
        <w:rPr>
          <w:rtl/>
        </w:rPr>
      </w:pPr>
    </w:p>
    <w:p w14:paraId="249564CF" w14:textId="77777777" w:rsidR="00974A12" w:rsidRDefault="00974A12" w:rsidP="00974A12">
      <w:pPr>
        <w:rPr>
          <w:rtl/>
        </w:rPr>
      </w:pPr>
      <w:bookmarkStart w:id="11606" w:name="_ETM_Q1_1121239"/>
      <w:bookmarkEnd w:id="11606"/>
      <w:r>
        <w:rPr>
          <w:rtl/>
        </w:rPr>
        <w:t xml:space="preserve">צחוק בצד, תסתכלו. </w:t>
      </w:r>
    </w:p>
    <w:p w14:paraId="12490C9A" w14:textId="77777777" w:rsidR="00974A12" w:rsidRDefault="00974A12" w:rsidP="00974A12">
      <w:pPr>
        <w:rPr>
          <w:rtl/>
        </w:rPr>
      </w:pPr>
      <w:bookmarkStart w:id="11607" w:name="_ETM_Q1_1122997"/>
      <w:bookmarkStart w:id="11608" w:name="_ETM_Q1_1123106"/>
      <w:bookmarkEnd w:id="11607"/>
      <w:bookmarkEnd w:id="11608"/>
    </w:p>
    <w:p w14:paraId="17753AA7" w14:textId="77777777" w:rsidR="00974A12" w:rsidRDefault="00974A12" w:rsidP="00974A12">
      <w:pPr>
        <w:rPr>
          <w:rtl/>
        </w:rPr>
      </w:pPr>
      <w:bookmarkStart w:id="11609" w:name="_ETM_Q1_1124173"/>
      <w:bookmarkStart w:id="11610" w:name="_ETM_Q1_1124268"/>
      <w:bookmarkEnd w:id="11609"/>
      <w:bookmarkEnd w:id="11610"/>
    </w:p>
    <w:p w14:paraId="0757CFD2" w14:textId="77777777" w:rsidR="00974A12" w:rsidRDefault="00974A12" w:rsidP="00974A12">
      <w:pPr>
        <w:pStyle w:val="af3"/>
        <w:keepNext/>
        <w:rPr>
          <w:rtl/>
        </w:rPr>
      </w:pPr>
      <w:r>
        <w:rPr>
          <w:rFonts w:hint="cs"/>
          <w:rtl/>
        </w:rPr>
        <w:t>הצבעה</w:t>
      </w:r>
    </w:p>
    <w:p w14:paraId="4ECC52C7" w14:textId="77777777" w:rsidR="00974A12" w:rsidRDefault="00974A12" w:rsidP="00974A12">
      <w:pPr>
        <w:pStyle w:val="--"/>
        <w:keepNext/>
        <w:rPr>
          <w:rtl/>
        </w:rPr>
      </w:pPr>
    </w:p>
    <w:p w14:paraId="0F906B92" w14:textId="77777777" w:rsidR="00974A12" w:rsidRDefault="00974A12" w:rsidP="00974A12">
      <w:pPr>
        <w:pStyle w:val="--"/>
        <w:keepNext/>
        <w:rPr>
          <w:rtl/>
        </w:rPr>
      </w:pPr>
      <w:r>
        <w:rPr>
          <w:rFonts w:hint="cs"/>
          <w:rtl/>
        </w:rPr>
        <w:t xml:space="preserve">לא אושרה. </w:t>
      </w:r>
    </w:p>
    <w:p w14:paraId="327B7A42" w14:textId="77777777" w:rsidR="00974A12" w:rsidRDefault="00974A12" w:rsidP="00974A12">
      <w:pPr>
        <w:rPr>
          <w:rStyle w:val="TagStyle"/>
          <w:rFonts w:ascii="David" w:hAnsi="David"/>
          <w:rtl/>
        </w:rPr>
      </w:pPr>
    </w:p>
    <w:p w14:paraId="460E14FC"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547EDAD" w14:textId="77777777" w:rsidR="00974A12" w:rsidRDefault="00974A12" w:rsidP="00974A12">
      <w:pPr>
        <w:pStyle w:val="KeepWithNext"/>
        <w:rPr>
          <w:rtl/>
        </w:rPr>
      </w:pPr>
    </w:p>
    <w:p w14:paraId="5375CF6D" w14:textId="77777777" w:rsidR="00974A12" w:rsidRDefault="00974A12" w:rsidP="00974A12">
      <w:pPr>
        <w:rPr>
          <w:rtl/>
        </w:rPr>
      </w:pPr>
      <w:r>
        <w:rPr>
          <w:rtl/>
        </w:rPr>
        <w:t xml:space="preserve">ההסתייגות לא עברה. </w:t>
      </w:r>
    </w:p>
    <w:p w14:paraId="69A370AC" w14:textId="77777777" w:rsidR="00974A12" w:rsidRDefault="00974A12" w:rsidP="00974A12">
      <w:pPr>
        <w:rPr>
          <w:rtl/>
        </w:rPr>
      </w:pPr>
    </w:p>
    <w:p w14:paraId="3E265BCA" w14:textId="77777777" w:rsidR="00974A12" w:rsidRDefault="00974A12" w:rsidP="00974A12">
      <w:pPr>
        <w:pStyle w:val="af7"/>
        <w:keepNext/>
        <w:rPr>
          <w:rtl/>
        </w:rPr>
      </w:pPr>
      <w:bookmarkStart w:id="11611" w:name="ET_interruption_6361_39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611"/>
    </w:p>
    <w:p w14:paraId="609C1E09" w14:textId="77777777" w:rsidR="00974A12" w:rsidRDefault="00974A12" w:rsidP="00974A12">
      <w:pPr>
        <w:pStyle w:val="KeepWithNext"/>
        <w:rPr>
          <w:rtl/>
        </w:rPr>
      </w:pPr>
    </w:p>
    <w:p w14:paraId="60392E50" w14:textId="77777777" w:rsidR="00974A12" w:rsidRDefault="00974A12" w:rsidP="00974A12">
      <w:pPr>
        <w:rPr>
          <w:rtl/>
        </w:rPr>
      </w:pPr>
      <w:bookmarkStart w:id="11612" w:name="_ETM_Q1_1128782"/>
      <w:bookmarkEnd w:id="11612"/>
      <w:r>
        <w:rPr>
          <w:rtl/>
        </w:rPr>
        <w:t>תגיד, במועצת העיר אצל רמי</w:t>
      </w:r>
      <w:bookmarkStart w:id="11613" w:name="_ETM_Q1_1128373"/>
      <w:bookmarkEnd w:id="11613"/>
      <w:r>
        <w:rPr>
          <w:rtl/>
        </w:rPr>
        <w:t>, זה דיון שהיה מתקבל?</w:t>
      </w:r>
      <w:bookmarkStart w:id="11614" w:name="_ETM_Q1_1129294"/>
      <w:bookmarkEnd w:id="11614"/>
      <w:r>
        <w:rPr>
          <w:rtl/>
        </w:rPr>
        <w:t xml:space="preserve"> אני רואה אותו בלייב. </w:t>
      </w:r>
    </w:p>
    <w:p w14:paraId="0CB2943F" w14:textId="77777777" w:rsidR="00974A12" w:rsidRDefault="00974A12" w:rsidP="00974A12">
      <w:pPr>
        <w:rPr>
          <w:rtl/>
        </w:rPr>
      </w:pPr>
      <w:bookmarkStart w:id="11615" w:name="_ETM_Q1_1132729"/>
      <w:bookmarkStart w:id="11616" w:name="_ETM_Q1_1132833"/>
      <w:bookmarkEnd w:id="11615"/>
      <w:bookmarkEnd w:id="11616"/>
    </w:p>
    <w:p w14:paraId="39EDFEEB" w14:textId="77777777" w:rsidR="00974A12" w:rsidRDefault="00974A12" w:rsidP="00974A12">
      <w:pPr>
        <w:pStyle w:val="-"/>
        <w:keepNext/>
        <w:rPr>
          <w:rtl/>
        </w:rPr>
      </w:pPr>
      <w:bookmarkStart w:id="11617" w:name="ET_speakercontinue_שלומית_ארליך_397"/>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617"/>
    </w:p>
    <w:p w14:paraId="7A594287" w14:textId="77777777" w:rsidR="00974A12" w:rsidRDefault="00974A12" w:rsidP="00974A12">
      <w:pPr>
        <w:pStyle w:val="KeepWithNext"/>
        <w:rPr>
          <w:rtl/>
        </w:rPr>
      </w:pPr>
    </w:p>
    <w:p w14:paraId="4D5A27FC" w14:textId="77777777" w:rsidR="00974A12" w:rsidRDefault="00974A12" w:rsidP="00974A12">
      <w:pPr>
        <w:rPr>
          <w:rtl/>
        </w:rPr>
      </w:pPr>
      <w:bookmarkStart w:id="11618" w:name="_ETM_Q1_1132442"/>
      <w:bookmarkEnd w:id="11618"/>
      <w:r>
        <w:rPr>
          <w:rtl/>
        </w:rPr>
        <w:t>במקום "יראו את הרשות המקומית כמתנגדת להצעה" יבוא "יראו את הרשות המקומית כמסכימה להצעה".</w:t>
      </w:r>
    </w:p>
    <w:p w14:paraId="16BCBA9A" w14:textId="77777777" w:rsidR="00974A12" w:rsidRDefault="00974A12" w:rsidP="00974A12">
      <w:pPr>
        <w:rPr>
          <w:rtl/>
        </w:rPr>
      </w:pPr>
      <w:bookmarkStart w:id="11619" w:name="_ETM_Q1_1133777"/>
      <w:bookmarkStart w:id="11620" w:name="_ETM_Q1_1133891"/>
      <w:bookmarkEnd w:id="11619"/>
      <w:bookmarkEnd w:id="11620"/>
    </w:p>
    <w:p w14:paraId="614F676E" w14:textId="77777777" w:rsidR="00974A12" w:rsidRDefault="00974A12" w:rsidP="00974A12">
      <w:pPr>
        <w:pStyle w:val="af7"/>
        <w:keepNext/>
        <w:rPr>
          <w:rtl/>
        </w:rPr>
      </w:pPr>
      <w:bookmarkStart w:id="11621" w:name="ET_interruption_6353_399"/>
      <w:r>
        <w:rPr>
          <w:rStyle w:val="TagStyle"/>
          <w:rFonts w:hint="cs"/>
          <w:rtl/>
        </w:rPr>
        <w:t xml:space="preserve"> &lt;&lt; קריאה &gt;&gt; </w:t>
      </w:r>
      <w:r>
        <w:rPr>
          <w:rFonts w:hint="cs"/>
          <w:rtl/>
        </w:rPr>
        <w:t>חנוך דב מלביצקי (הליכוד):</w:t>
      </w:r>
      <w:r>
        <w:rPr>
          <w:rStyle w:val="TagStyle"/>
          <w:rFonts w:hint="cs"/>
          <w:rtl/>
        </w:rPr>
        <w:t xml:space="preserve"> &lt;&lt; קריאה &gt;&gt;</w:t>
      </w:r>
      <w:r>
        <w:rPr>
          <w:rFonts w:hint="cs"/>
          <w:rtl/>
        </w:rPr>
        <w:t xml:space="preserve">   </w:t>
      </w:r>
      <w:bookmarkEnd w:id="11621"/>
    </w:p>
    <w:p w14:paraId="3E3FDDB9" w14:textId="77777777" w:rsidR="00974A12" w:rsidRDefault="00974A12" w:rsidP="00974A12">
      <w:pPr>
        <w:pStyle w:val="KeepWithNext"/>
        <w:rPr>
          <w:rtl/>
        </w:rPr>
      </w:pPr>
    </w:p>
    <w:p w14:paraId="3329D83A" w14:textId="77777777" w:rsidR="00974A12" w:rsidRDefault="00974A12" w:rsidP="00974A12">
      <w:pPr>
        <w:rPr>
          <w:rtl/>
        </w:rPr>
      </w:pPr>
      <w:bookmarkStart w:id="11622" w:name="_ETM_Q1_1134964"/>
      <w:bookmarkEnd w:id="11622"/>
      <w:r>
        <w:rPr>
          <w:rtl/>
        </w:rPr>
        <w:t xml:space="preserve">- - - לאופוזיציה, דקה לדבר. </w:t>
      </w:r>
    </w:p>
    <w:p w14:paraId="6758F0A0" w14:textId="77777777" w:rsidR="00974A12" w:rsidRDefault="00974A12" w:rsidP="00974A12">
      <w:pPr>
        <w:rPr>
          <w:rtl/>
        </w:rPr>
      </w:pPr>
      <w:bookmarkStart w:id="11623" w:name="_ETM_Q1_1136224"/>
      <w:bookmarkStart w:id="11624" w:name="_ETM_Q1_1136337"/>
      <w:bookmarkEnd w:id="11623"/>
      <w:bookmarkEnd w:id="11624"/>
    </w:p>
    <w:p w14:paraId="5A1415DF" w14:textId="77777777" w:rsidR="00974A12" w:rsidRDefault="00974A12" w:rsidP="00974A12">
      <w:pPr>
        <w:pStyle w:val="af8"/>
        <w:keepNext/>
        <w:rPr>
          <w:rtl/>
        </w:rPr>
      </w:pPr>
      <w:bookmarkStart w:id="11625" w:name="ET_yor_5726_39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625"/>
    </w:p>
    <w:p w14:paraId="4F97ED7E" w14:textId="77777777" w:rsidR="00974A12" w:rsidRDefault="00974A12" w:rsidP="00974A12">
      <w:pPr>
        <w:pStyle w:val="KeepWithNext"/>
        <w:rPr>
          <w:rtl/>
        </w:rPr>
      </w:pPr>
    </w:p>
    <w:p w14:paraId="127EE0AE" w14:textId="77777777" w:rsidR="00974A12" w:rsidRDefault="00974A12" w:rsidP="00974A12">
      <w:pPr>
        <w:rPr>
          <w:rtl/>
        </w:rPr>
      </w:pPr>
      <w:bookmarkStart w:id="11626" w:name="_ETM_Q1_1135204"/>
      <w:bookmarkEnd w:id="11626"/>
      <w:r>
        <w:rPr>
          <w:rtl/>
        </w:rPr>
        <w:t xml:space="preserve">תודה. מי בעד, </w:t>
      </w:r>
      <w:bookmarkStart w:id="11627" w:name="_ETM_Q1_1137199"/>
      <w:bookmarkEnd w:id="11627"/>
      <w:r>
        <w:rPr>
          <w:rtl/>
        </w:rPr>
        <w:t xml:space="preserve">מי נגד, מי נמנע. </w:t>
      </w:r>
    </w:p>
    <w:p w14:paraId="287E27E3" w14:textId="77777777" w:rsidR="00974A12" w:rsidRDefault="00974A12" w:rsidP="00974A12">
      <w:pPr>
        <w:rPr>
          <w:rtl/>
        </w:rPr>
      </w:pPr>
      <w:bookmarkStart w:id="11628" w:name="_ETM_Q1_1140874"/>
      <w:bookmarkStart w:id="11629" w:name="_ETM_Q1_1140982"/>
      <w:bookmarkEnd w:id="11628"/>
      <w:bookmarkEnd w:id="11629"/>
    </w:p>
    <w:p w14:paraId="0ACCFD8B" w14:textId="77777777" w:rsidR="00974A12" w:rsidRDefault="00974A12" w:rsidP="00974A12">
      <w:pPr>
        <w:rPr>
          <w:rtl/>
        </w:rPr>
      </w:pPr>
      <w:bookmarkStart w:id="11630" w:name="_ETM_Q1_1142226"/>
      <w:bookmarkStart w:id="11631" w:name="_ETM_Q1_1142329"/>
      <w:bookmarkEnd w:id="11630"/>
      <w:bookmarkEnd w:id="11631"/>
    </w:p>
    <w:p w14:paraId="75277B4F" w14:textId="77777777" w:rsidR="00974A12" w:rsidRDefault="00974A12" w:rsidP="00974A12">
      <w:pPr>
        <w:pStyle w:val="af3"/>
        <w:keepNext/>
        <w:rPr>
          <w:rtl/>
        </w:rPr>
      </w:pPr>
      <w:r>
        <w:rPr>
          <w:rFonts w:hint="cs"/>
          <w:rtl/>
        </w:rPr>
        <w:t>הצבעה</w:t>
      </w:r>
    </w:p>
    <w:p w14:paraId="06B28049" w14:textId="77777777" w:rsidR="00974A12" w:rsidRDefault="00974A12" w:rsidP="00974A12">
      <w:pPr>
        <w:pStyle w:val="--"/>
        <w:keepNext/>
        <w:rPr>
          <w:rtl/>
        </w:rPr>
      </w:pPr>
    </w:p>
    <w:p w14:paraId="08F02A4B" w14:textId="77777777" w:rsidR="00974A12" w:rsidRDefault="00974A12" w:rsidP="00974A12">
      <w:pPr>
        <w:pStyle w:val="--"/>
        <w:keepNext/>
        <w:rPr>
          <w:rtl/>
        </w:rPr>
      </w:pPr>
      <w:r>
        <w:rPr>
          <w:rFonts w:hint="cs"/>
          <w:rtl/>
        </w:rPr>
        <w:t xml:space="preserve">לא אושרה. </w:t>
      </w:r>
    </w:p>
    <w:p w14:paraId="00933473" w14:textId="77777777" w:rsidR="00974A12" w:rsidRDefault="00974A12" w:rsidP="00974A12">
      <w:pPr>
        <w:rPr>
          <w:rStyle w:val="TagStyle"/>
          <w:rFonts w:ascii="David" w:hAnsi="David"/>
          <w:rtl/>
        </w:rPr>
      </w:pPr>
    </w:p>
    <w:p w14:paraId="2A4FD1E8"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334789D" w14:textId="77777777" w:rsidR="00974A12" w:rsidRDefault="00974A12" w:rsidP="00974A12">
      <w:pPr>
        <w:pStyle w:val="KeepWithNext"/>
        <w:rPr>
          <w:rtl/>
        </w:rPr>
      </w:pPr>
    </w:p>
    <w:p w14:paraId="1F040162" w14:textId="77777777" w:rsidR="00974A12" w:rsidRDefault="00974A12" w:rsidP="00974A12">
      <w:pPr>
        <w:rPr>
          <w:rtl/>
        </w:rPr>
      </w:pPr>
      <w:r>
        <w:rPr>
          <w:rtl/>
        </w:rPr>
        <w:t xml:space="preserve">ההסתייגות לא עברה. </w:t>
      </w:r>
    </w:p>
    <w:p w14:paraId="77B5BC67" w14:textId="77777777" w:rsidR="00974A12" w:rsidRDefault="00974A12" w:rsidP="00974A12">
      <w:pPr>
        <w:rPr>
          <w:rtl/>
        </w:rPr>
      </w:pPr>
    </w:p>
    <w:p w14:paraId="1209B747" w14:textId="77777777" w:rsidR="00974A12" w:rsidRDefault="00974A12" w:rsidP="00974A12">
      <w:pPr>
        <w:pStyle w:val="af7"/>
        <w:keepNext/>
        <w:rPr>
          <w:rtl/>
        </w:rPr>
      </w:pPr>
      <w:bookmarkStart w:id="11632" w:name="ET_interruption_6361_40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632"/>
    </w:p>
    <w:p w14:paraId="19C8DC03" w14:textId="77777777" w:rsidR="00974A12" w:rsidRDefault="00974A12" w:rsidP="00974A12">
      <w:pPr>
        <w:pStyle w:val="KeepWithNext"/>
        <w:rPr>
          <w:rtl/>
        </w:rPr>
      </w:pPr>
    </w:p>
    <w:p w14:paraId="49AD21ED" w14:textId="77777777" w:rsidR="00974A12" w:rsidRDefault="00974A12" w:rsidP="00974A12">
      <w:pPr>
        <w:rPr>
          <w:rtl/>
        </w:rPr>
      </w:pPr>
      <w:bookmarkStart w:id="11633" w:name="_ETM_Q1_1146672"/>
      <w:bookmarkEnd w:id="11633"/>
      <w:r>
        <w:rPr>
          <w:rtl/>
        </w:rPr>
        <w:t xml:space="preserve">רוויזיה. </w:t>
      </w:r>
    </w:p>
    <w:p w14:paraId="11FB5BD7" w14:textId="77777777" w:rsidR="00974A12" w:rsidRDefault="00974A12" w:rsidP="00974A12">
      <w:pPr>
        <w:rPr>
          <w:rtl/>
        </w:rPr>
      </w:pPr>
      <w:bookmarkStart w:id="11634" w:name="_ETM_Q1_1145594"/>
      <w:bookmarkStart w:id="11635" w:name="_ETM_Q1_1145711"/>
      <w:bookmarkEnd w:id="11634"/>
      <w:bookmarkEnd w:id="11635"/>
    </w:p>
    <w:p w14:paraId="72FEF94E" w14:textId="77777777" w:rsidR="00974A12" w:rsidRDefault="00974A12" w:rsidP="00974A12">
      <w:pPr>
        <w:pStyle w:val="-"/>
        <w:keepNext/>
        <w:rPr>
          <w:rtl/>
        </w:rPr>
      </w:pPr>
      <w:bookmarkStart w:id="11636" w:name="ET_speakercontinue_שלומית_ארליך_40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636"/>
    </w:p>
    <w:p w14:paraId="3AAF1A00" w14:textId="77777777" w:rsidR="00974A12" w:rsidRDefault="00974A12" w:rsidP="00974A12">
      <w:pPr>
        <w:pStyle w:val="KeepWithNext"/>
        <w:rPr>
          <w:rtl/>
        </w:rPr>
      </w:pPr>
    </w:p>
    <w:p w14:paraId="6A8544CB" w14:textId="77777777" w:rsidR="00974A12" w:rsidRDefault="00974A12" w:rsidP="00974A12">
      <w:pPr>
        <w:rPr>
          <w:rtl/>
        </w:rPr>
      </w:pPr>
      <w:bookmarkStart w:id="11637" w:name="_ETM_Q1_1145953"/>
      <w:bookmarkEnd w:id="11637"/>
      <w:r>
        <w:rPr>
          <w:rtl/>
        </w:rPr>
        <w:t xml:space="preserve">במקום "מועצת הקרן" יבוא "המועצה של הקרן". </w:t>
      </w:r>
    </w:p>
    <w:p w14:paraId="15AD14F0" w14:textId="77777777" w:rsidR="00974A12" w:rsidRDefault="00974A12" w:rsidP="00974A12">
      <w:pPr>
        <w:rPr>
          <w:rtl/>
        </w:rPr>
      </w:pPr>
      <w:bookmarkStart w:id="11638" w:name="_ETM_Q1_1147299"/>
      <w:bookmarkStart w:id="11639" w:name="_ETM_Q1_1147384"/>
      <w:bookmarkEnd w:id="11638"/>
      <w:bookmarkEnd w:id="11639"/>
    </w:p>
    <w:p w14:paraId="2C08F1F6" w14:textId="77777777" w:rsidR="00974A12" w:rsidRDefault="00974A12" w:rsidP="00974A12">
      <w:pPr>
        <w:pStyle w:val="af7"/>
        <w:keepNext/>
        <w:rPr>
          <w:rtl/>
        </w:rPr>
      </w:pPr>
      <w:bookmarkStart w:id="11640" w:name="ET_interruption_5519_40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640"/>
    </w:p>
    <w:p w14:paraId="6E373BBD" w14:textId="77777777" w:rsidR="00974A12" w:rsidRDefault="00974A12" w:rsidP="00974A12">
      <w:pPr>
        <w:pStyle w:val="KeepWithNext"/>
        <w:rPr>
          <w:rtl/>
        </w:rPr>
      </w:pPr>
    </w:p>
    <w:p w14:paraId="57FBA58A" w14:textId="77777777" w:rsidR="00974A12" w:rsidRDefault="00974A12" w:rsidP="00974A12">
      <w:pPr>
        <w:rPr>
          <w:rtl/>
        </w:rPr>
      </w:pPr>
      <w:bookmarkStart w:id="11641" w:name="_ETM_Q1_1149403"/>
      <w:bookmarkEnd w:id="11641"/>
      <w:r>
        <w:rPr>
          <w:rtl/>
        </w:rPr>
        <w:t xml:space="preserve">אנחנו מבקשים התייעצות סיעתית. </w:t>
      </w:r>
    </w:p>
    <w:p w14:paraId="6C0A7DEA" w14:textId="77777777" w:rsidR="00974A12" w:rsidRDefault="00974A12" w:rsidP="00974A12">
      <w:pPr>
        <w:rPr>
          <w:rtl/>
        </w:rPr>
      </w:pPr>
      <w:bookmarkStart w:id="11642" w:name="_ETM_Q1_1151041"/>
      <w:bookmarkStart w:id="11643" w:name="_ETM_Q1_1151158"/>
      <w:bookmarkEnd w:id="11642"/>
      <w:bookmarkEnd w:id="11643"/>
    </w:p>
    <w:p w14:paraId="698D7197" w14:textId="77777777" w:rsidR="00974A12" w:rsidRDefault="00974A12" w:rsidP="00974A12">
      <w:pPr>
        <w:pStyle w:val="af8"/>
        <w:keepNext/>
        <w:rPr>
          <w:rtl/>
        </w:rPr>
      </w:pPr>
      <w:bookmarkStart w:id="11644" w:name="ET_yor_5726_40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644"/>
    </w:p>
    <w:p w14:paraId="724BAA29" w14:textId="77777777" w:rsidR="00974A12" w:rsidRDefault="00974A12" w:rsidP="00974A12">
      <w:pPr>
        <w:pStyle w:val="KeepWithNext"/>
        <w:rPr>
          <w:rtl/>
        </w:rPr>
      </w:pPr>
    </w:p>
    <w:p w14:paraId="5BCBCDD8" w14:textId="77777777" w:rsidR="00974A12" w:rsidRDefault="00974A12" w:rsidP="00974A12">
      <w:pPr>
        <w:rPr>
          <w:rtl/>
        </w:rPr>
      </w:pPr>
      <w:bookmarkStart w:id="11645" w:name="_ETM_Q1_1147428"/>
      <w:bookmarkEnd w:id="11645"/>
      <w:r>
        <w:rPr>
          <w:rtl/>
        </w:rPr>
        <w:t xml:space="preserve">אין, כי על סעיף </w:t>
      </w:r>
      <w:bookmarkStart w:id="11646" w:name="_ETM_Q1_1153418"/>
      <w:bookmarkEnd w:id="11646"/>
      <w:r>
        <w:rPr>
          <w:rtl/>
        </w:rPr>
        <w:t xml:space="preserve">79 כבר לקחת. </w:t>
      </w:r>
    </w:p>
    <w:p w14:paraId="34A4C77D" w14:textId="77777777" w:rsidR="00974A12" w:rsidRDefault="00974A12" w:rsidP="00974A12">
      <w:pPr>
        <w:rPr>
          <w:rtl/>
        </w:rPr>
      </w:pPr>
      <w:bookmarkStart w:id="11647" w:name="_ETM_Q1_1155235"/>
      <w:bookmarkStart w:id="11648" w:name="_ETM_Q1_1155365"/>
      <w:bookmarkEnd w:id="11647"/>
      <w:bookmarkEnd w:id="11648"/>
    </w:p>
    <w:p w14:paraId="3085CF18" w14:textId="77777777" w:rsidR="00974A12" w:rsidRDefault="00974A12" w:rsidP="00974A12">
      <w:pPr>
        <w:pStyle w:val="af7"/>
        <w:keepNext/>
        <w:rPr>
          <w:rtl/>
        </w:rPr>
      </w:pPr>
      <w:bookmarkStart w:id="11649" w:name="ET_interruption_6361_40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649"/>
    </w:p>
    <w:p w14:paraId="1866868A" w14:textId="77777777" w:rsidR="00974A12" w:rsidRDefault="00974A12" w:rsidP="00974A12">
      <w:pPr>
        <w:pStyle w:val="KeepWithNext"/>
        <w:rPr>
          <w:rtl/>
        </w:rPr>
      </w:pPr>
    </w:p>
    <w:p w14:paraId="3044262A" w14:textId="77777777" w:rsidR="00974A12" w:rsidRDefault="00974A12" w:rsidP="00974A12">
      <w:pPr>
        <w:rPr>
          <w:rtl/>
        </w:rPr>
      </w:pPr>
      <w:bookmarkStart w:id="11650" w:name="_ETM_Q1_1155434"/>
      <w:bookmarkEnd w:id="11650"/>
      <w:r>
        <w:rPr>
          <w:rtl/>
        </w:rPr>
        <w:t>מותר אחד בכל ההסתייגויות?</w:t>
      </w:r>
    </w:p>
    <w:p w14:paraId="4178DE6B" w14:textId="77777777" w:rsidR="00974A12" w:rsidRDefault="00974A12" w:rsidP="00974A12">
      <w:pPr>
        <w:rPr>
          <w:rtl/>
        </w:rPr>
      </w:pPr>
      <w:bookmarkStart w:id="11651" w:name="_ETM_Q1_1155463"/>
      <w:bookmarkStart w:id="11652" w:name="_ETM_Q1_1155585"/>
      <w:bookmarkEnd w:id="11651"/>
      <w:bookmarkEnd w:id="11652"/>
    </w:p>
    <w:p w14:paraId="54F97B72" w14:textId="77777777" w:rsidR="00974A12" w:rsidRDefault="00974A12" w:rsidP="00974A12">
      <w:pPr>
        <w:pStyle w:val="af8"/>
        <w:keepNext/>
        <w:rPr>
          <w:rtl/>
        </w:rPr>
      </w:pPr>
      <w:bookmarkStart w:id="11653" w:name="ET_yor_5726_40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653"/>
    </w:p>
    <w:p w14:paraId="0201B6AF" w14:textId="77777777" w:rsidR="00974A12" w:rsidRDefault="00974A12" w:rsidP="00974A12">
      <w:pPr>
        <w:pStyle w:val="KeepWithNext"/>
        <w:rPr>
          <w:rtl/>
        </w:rPr>
      </w:pPr>
    </w:p>
    <w:p w14:paraId="16CA0B21" w14:textId="77777777" w:rsidR="00974A12" w:rsidRDefault="00974A12" w:rsidP="00974A12">
      <w:pPr>
        <w:rPr>
          <w:rtl/>
        </w:rPr>
      </w:pPr>
      <w:bookmarkStart w:id="11654" w:name="_ETM_Q1_1156434"/>
      <w:bookmarkEnd w:id="11654"/>
      <w:r>
        <w:rPr>
          <w:rtl/>
        </w:rPr>
        <w:t xml:space="preserve">בכל סעיף, ואנחנו </w:t>
      </w:r>
      <w:bookmarkStart w:id="11655" w:name="_ETM_Q1_1158662"/>
      <w:bookmarkEnd w:id="11655"/>
      <w:r>
        <w:rPr>
          <w:rtl/>
        </w:rPr>
        <w:t xml:space="preserve">עדיין ב-79. תודה. מי בעד, מי נגד, מי נמנע. </w:t>
      </w:r>
    </w:p>
    <w:p w14:paraId="6019A344" w14:textId="77777777" w:rsidR="00974A12" w:rsidRDefault="00974A12" w:rsidP="00974A12">
      <w:pPr>
        <w:rPr>
          <w:rtl/>
        </w:rPr>
      </w:pPr>
    </w:p>
    <w:p w14:paraId="529953F9" w14:textId="77777777" w:rsidR="00974A12" w:rsidRDefault="00974A12" w:rsidP="00974A12">
      <w:pPr>
        <w:rPr>
          <w:rtl/>
        </w:rPr>
      </w:pPr>
      <w:bookmarkStart w:id="11656" w:name="_ETM_Q1_1163455"/>
      <w:bookmarkStart w:id="11657" w:name="_ETM_Q1_1163552"/>
      <w:bookmarkEnd w:id="11656"/>
      <w:bookmarkEnd w:id="11657"/>
    </w:p>
    <w:p w14:paraId="5F37635A" w14:textId="77777777" w:rsidR="00974A12" w:rsidRDefault="00974A12" w:rsidP="00974A12">
      <w:pPr>
        <w:pStyle w:val="af3"/>
        <w:keepNext/>
        <w:rPr>
          <w:rtl/>
        </w:rPr>
      </w:pPr>
      <w:r>
        <w:rPr>
          <w:rFonts w:hint="cs"/>
          <w:rtl/>
        </w:rPr>
        <w:t>הצבעה</w:t>
      </w:r>
    </w:p>
    <w:p w14:paraId="6AEB631D" w14:textId="77777777" w:rsidR="00974A12" w:rsidRDefault="00974A12" w:rsidP="00974A12">
      <w:pPr>
        <w:pStyle w:val="--"/>
        <w:keepNext/>
        <w:rPr>
          <w:rtl/>
        </w:rPr>
      </w:pPr>
    </w:p>
    <w:p w14:paraId="63462D32" w14:textId="77777777" w:rsidR="00974A12" w:rsidRDefault="00974A12" w:rsidP="00974A12">
      <w:pPr>
        <w:pStyle w:val="--"/>
        <w:keepNext/>
        <w:rPr>
          <w:rtl/>
        </w:rPr>
      </w:pPr>
      <w:r>
        <w:rPr>
          <w:rFonts w:hint="cs"/>
          <w:rtl/>
        </w:rPr>
        <w:t xml:space="preserve">לא אושרה. </w:t>
      </w:r>
    </w:p>
    <w:p w14:paraId="1640B31B" w14:textId="77777777" w:rsidR="00974A12" w:rsidRDefault="00974A12" w:rsidP="00974A12">
      <w:pPr>
        <w:rPr>
          <w:rStyle w:val="TagStyle"/>
          <w:rFonts w:ascii="David" w:hAnsi="David"/>
          <w:rtl/>
        </w:rPr>
      </w:pPr>
    </w:p>
    <w:p w14:paraId="4B23C16A"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5BFD899" w14:textId="77777777" w:rsidR="00974A12" w:rsidRDefault="00974A12" w:rsidP="00974A12">
      <w:pPr>
        <w:pStyle w:val="KeepWithNext"/>
        <w:rPr>
          <w:rtl/>
        </w:rPr>
      </w:pPr>
    </w:p>
    <w:p w14:paraId="1BE53E4D" w14:textId="77777777" w:rsidR="00974A12" w:rsidRDefault="00974A12" w:rsidP="00974A12">
      <w:pPr>
        <w:rPr>
          <w:rtl/>
        </w:rPr>
      </w:pPr>
      <w:r>
        <w:rPr>
          <w:rtl/>
        </w:rPr>
        <w:t xml:space="preserve">ההסתייגות לא עברה. </w:t>
      </w:r>
    </w:p>
    <w:p w14:paraId="4493C5D9" w14:textId="77777777" w:rsidR="00974A12" w:rsidRDefault="00974A12" w:rsidP="00974A12">
      <w:pPr>
        <w:rPr>
          <w:rtl/>
        </w:rPr>
      </w:pPr>
    </w:p>
    <w:p w14:paraId="7419E04F" w14:textId="77777777" w:rsidR="00974A12" w:rsidRDefault="00974A12" w:rsidP="00974A12">
      <w:pPr>
        <w:pStyle w:val="-"/>
        <w:keepNext/>
        <w:rPr>
          <w:rtl/>
        </w:rPr>
      </w:pPr>
      <w:bookmarkStart w:id="11658" w:name="ET_speakercontinue_שלומית_ארליך_40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658"/>
    </w:p>
    <w:p w14:paraId="1FBF25AC" w14:textId="77777777" w:rsidR="00974A12" w:rsidRDefault="00974A12" w:rsidP="00974A12">
      <w:pPr>
        <w:pStyle w:val="KeepWithNext"/>
        <w:rPr>
          <w:rtl/>
        </w:rPr>
      </w:pPr>
    </w:p>
    <w:p w14:paraId="0314EB6A" w14:textId="77777777" w:rsidR="00974A12" w:rsidRDefault="00974A12" w:rsidP="00974A12">
      <w:pPr>
        <w:rPr>
          <w:rtl/>
        </w:rPr>
      </w:pPr>
      <w:bookmarkStart w:id="11659" w:name="_ETM_Q1_1166411"/>
      <w:bookmarkEnd w:id="11659"/>
      <w:r>
        <w:rPr>
          <w:rtl/>
        </w:rPr>
        <w:t xml:space="preserve">אחרי </w:t>
      </w:r>
      <w:bookmarkStart w:id="11660" w:name="_ETM_Q1_1167252"/>
      <w:bookmarkEnd w:id="11660"/>
      <w:r>
        <w:rPr>
          <w:rtl/>
        </w:rPr>
        <w:t>"מועצת הקרן" יבוא "ובשיחה אישית לכל ראש רשות וסגניו". סעיף 506.</w:t>
      </w:r>
    </w:p>
    <w:p w14:paraId="5497F043" w14:textId="77777777" w:rsidR="00974A12" w:rsidRDefault="00974A12" w:rsidP="00974A12">
      <w:pPr>
        <w:rPr>
          <w:rtl/>
        </w:rPr>
      </w:pPr>
      <w:bookmarkStart w:id="11661" w:name="_ETM_Q1_1170516"/>
      <w:bookmarkStart w:id="11662" w:name="_ETM_Q1_1170630"/>
      <w:bookmarkEnd w:id="11661"/>
      <w:bookmarkEnd w:id="11662"/>
    </w:p>
    <w:p w14:paraId="63E9215E" w14:textId="77777777" w:rsidR="00974A12" w:rsidRDefault="00974A12" w:rsidP="00974A12">
      <w:pPr>
        <w:pStyle w:val="af7"/>
        <w:keepNext/>
        <w:rPr>
          <w:rtl/>
        </w:rPr>
      </w:pPr>
      <w:bookmarkStart w:id="11663" w:name="ET_interruption_5519_407"/>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663"/>
    </w:p>
    <w:p w14:paraId="01B1FAA1" w14:textId="77777777" w:rsidR="00974A12" w:rsidRDefault="00974A12" w:rsidP="00974A12">
      <w:pPr>
        <w:pStyle w:val="KeepWithNext"/>
        <w:rPr>
          <w:rtl/>
        </w:rPr>
      </w:pPr>
    </w:p>
    <w:p w14:paraId="23E8A00C" w14:textId="77777777" w:rsidR="00974A12" w:rsidRDefault="00974A12" w:rsidP="00974A12">
      <w:pPr>
        <w:rPr>
          <w:rtl/>
        </w:rPr>
      </w:pPr>
      <w:bookmarkStart w:id="11664" w:name="_ETM_Q1_1174486"/>
      <w:bookmarkEnd w:id="11664"/>
      <w:r>
        <w:rPr>
          <w:rtl/>
        </w:rPr>
        <w:t xml:space="preserve">נהדר. אני אמשיך לנמק. אני אקרא מהספר, כי בכל מקרה </w:t>
      </w:r>
      <w:bookmarkStart w:id="11665" w:name="_ETM_Q1_1177376"/>
      <w:bookmarkEnd w:id="11665"/>
      <w:r>
        <w:rPr>
          <w:rtl/>
        </w:rPr>
        <w:t xml:space="preserve">אתם לא מתייחסים לטיעונים הענייניים. </w:t>
      </w:r>
    </w:p>
    <w:p w14:paraId="2E50B09F" w14:textId="77777777" w:rsidR="00974A12" w:rsidRDefault="00974A12" w:rsidP="00974A12">
      <w:pPr>
        <w:rPr>
          <w:rtl/>
        </w:rPr>
      </w:pPr>
      <w:bookmarkStart w:id="11666" w:name="_ETM_Q1_1178336"/>
      <w:bookmarkStart w:id="11667" w:name="_ETM_Q1_1178450"/>
      <w:bookmarkEnd w:id="11666"/>
      <w:bookmarkEnd w:id="11667"/>
    </w:p>
    <w:p w14:paraId="6894A072" w14:textId="77777777" w:rsidR="00974A12" w:rsidRDefault="00974A12" w:rsidP="00974A12">
      <w:pPr>
        <w:pStyle w:val="af8"/>
        <w:keepNext/>
        <w:rPr>
          <w:rtl/>
        </w:rPr>
      </w:pPr>
      <w:bookmarkStart w:id="11668" w:name="ET_yor_5726_40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668"/>
    </w:p>
    <w:p w14:paraId="28DC29B4" w14:textId="77777777" w:rsidR="00974A12" w:rsidRDefault="00974A12" w:rsidP="00974A12">
      <w:pPr>
        <w:pStyle w:val="KeepWithNext"/>
        <w:rPr>
          <w:rtl/>
        </w:rPr>
      </w:pPr>
    </w:p>
    <w:p w14:paraId="2138B4A3" w14:textId="77777777" w:rsidR="00974A12" w:rsidRDefault="00974A12" w:rsidP="00974A12">
      <w:pPr>
        <w:rPr>
          <w:rtl/>
        </w:rPr>
      </w:pPr>
      <w:bookmarkStart w:id="11669" w:name="_ETM_Q1_1179289"/>
      <w:bookmarkEnd w:id="11669"/>
      <w:r>
        <w:rPr>
          <w:rtl/>
        </w:rPr>
        <w:t xml:space="preserve">אין בעיה, תקראי מהספר. </w:t>
      </w:r>
    </w:p>
    <w:p w14:paraId="17768751" w14:textId="77777777" w:rsidR="00974A12" w:rsidRDefault="00974A12" w:rsidP="00974A12">
      <w:pPr>
        <w:rPr>
          <w:rtl/>
        </w:rPr>
      </w:pPr>
      <w:bookmarkStart w:id="11670" w:name="_ETM_Q1_1180886"/>
      <w:bookmarkStart w:id="11671" w:name="_ETM_Q1_1180991"/>
      <w:bookmarkEnd w:id="11670"/>
      <w:bookmarkEnd w:id="11671"/>
    </w:p>
    <w:p w14:paraId="3931E772" w14:textId="77777777" w:rsidR="00974A12" w:rsidRDefault="00974A12" w:rsidP="00974A12">
      <w:pPr>
        <w:pStyle w:val="af7"/>
        <w:keepNext/>
        <w:rPr>
          <w:rtl/>
        </w:rPr>
      </w:pPr>
      <w:bookmarkStart w:id="11672" w:name="ET_interruption_5519_409"/>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672"/>
    </w:p>
    <w:p w14:paraId="4A88E305" w14:textId="77777777" w:rsidR="00974A12" w:rsidRDefault="00974A12" w:rsidP="00974A12">
      <w:pPr>
        <w:pStyle w:val="KeepWithNext"/>
        <w:rPr>
          <w:rtl/>
        </w:rPr>
      </w:pPr>
    </w:p>
    <w:p w14:paraId="007A1228" w14:textId="77777777" w:rsidR="00974A12" w:rsidRDefault="00974A12" w:rsidP="00974A12">
      <w:pPr>
        <w:rPr>
          <w:rtl/>
        </w:rPr>
      </w:pPr>
      <w:bookmarkStart w:id="11673" w:name="_ETM_Q1_1182970"/>
      <w:bookmarkEnd w:id="11673"/>
      <w:r>
        <w:rPr>
          <w:rtl/>
        </w:rPr>
        <w:t xml:space="preserve">רק </w:t>
      </w:r>
      <w:bookmarkStart w:id="11674" w:name="_ETM_Q1_1184935"/>
      <w:bookmarkEnd w:id="11674"/>
      <w:r>
        <w:rPr>
          <w:rtl/>
        </w:rPr>
        <w:t xml:space="preserve">לנמק, אבל אתם לא מאפשרים לנו גם ככה. עדיף </w:t>
      </w:r>
      <w:bookmarkStart w:id="11675" w:name="_ETM_Q1_1187051"/>
      <w:bookmarkEnd w:id="11675"/>
      <w:r>
        <w:rPr>
          <w:rtl/>
        </w:rPr>
        <w:t xml:space="preserve">שאני אקרא לכם מהספר, אולי משהו ייכנס פה. דיברת על </w:t>
      </w:r>
      <w:bookmarkStart w:id="11676" w:name="_ETM_Q1_1189518"/>
      <w:bookmarkEnd w:id="11676"/>
      <w:r>
        <w:rPr>
          <w:rtl/>
        </w:rPr>
        <w:t>ברגים והכול, יש פה לא מעט ברגים שאפשר קצת להשחיז</w:t>
      </w:r>
      <w:bookmarkStart w:id="11677" w:name="_ETM_Q1_1194665"/>
      <w:bookmarkEnd w:id="11677"/>
      <w:r>
        <w:rPr>
          <w:rtl/>
        </w:rPr>
        <w:t xml:space="preserve"> - - -</w:t>
      </w:r>
    </w:p>
    <w:p w14:paraId="66174C1D" w14:textId="77777777" w:rsidR="00974A12" w:rsidRDefault="00974A12" w:rsidP="00974A12">
      <w:pPr>
        <w:rPr>
          <w:rtl/>
        </w:rPr>
      </w:pPr>
      <w:bookmarkStart w:id="11678" w:name="_ETM_Q1_1193687"/>
      <w:bookmarkStart w:id="11679" w:name="_ETM_Q1_1193813"/>
      <w:bookmarkEnd w:id="11678"/>
      <w:bookmarkEnd w:id="11679"/>
    </w:p>
    <w:p w14:paraId="26CFEE99"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2011E67" w14:textId="77777777" w:rsidR="00974A12" w:rsidRDefault="00974A12" w:rsidP="00974A12">
      <w:pPr>
        <w:pStyle w:val="KeepWithNext"/>
        <w:rPr>
          <w:rtl/>
        </w:rPr>
      </w:pPr>
    </w:p>
    <w:p w14:paraId="4FF81F72" w14:textId="77777777" w:rsidR="00974A12" w:rsidRDefault="00974A12" w:rsidP="00974A12">
      <w:pPr>
        <w:rPr>
          <w:rtl/>
        </w:rPr>
      </w:pPr>
      <w:bookmarkStart w:id="11680" w:name="_ETM_Q1_1194619"/>
      <w:bookmarkEnd w:id="11680"/>
      <w:r>
        <w:rPr>
          <w:rtl/>
        </w:rPr>
        <w:t xml:space="preserve">תודה. מי בעד, מי נגד, מי נמנע. </w:t>
      </w:r>
    </w:p>
    <w:p w14:paraId="7CDB43EF" w14:textId="77777777" w:rsidR="00974A12" w:rsidRDefault="00974A12" w:rsidP="00974A12">
      <w:pPr>
        <w:rPr>
          <w:rtl/>
        </w:rPr>
      </w:pPr>
      <w:bookmarkStart w:id="11681" w:name="_ETM_Q1_1197532"/>
      <w:bookmarkStart w:id="11682" w:name="_ETM_Q1_1197620"/>
      <w:bookmarkEnd w:id="11681"/>
      <w:bookmarkEnd w:id="11682"/>
    </w:p>
    <w:p w14:paraId="02CA1AC5" w14:textId="77777777" w:rsidR="00974A12" w:rsidRDefault="00974A12" w:rsidP="00974A12">
      <w:pPr>
        <w:pStyle w:val="af7"/>
        <w:keepNext/>
        <w:rPr>
          <w:rtl/>
        </w:rPr>
      </w:pPr>
      <w:bookmarkStart w:id="11683" w:name="ET_interruption_6361_41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683"/>
    </w:p>
    <w:p w14:paraId="1E719D42" w14:textId="77777777" w:rsidR="00974A12" w:rsidRDefault="00974A12" w:rsidP="00974A12">
      <w:pPr>
        <w:pStyle w:val="KeepWithNext"/>
        <w:rPr>
          <w:rtl/>
        </w:rPr>
      </w:pPr>
    </w:p>
    <w:p w14:paraId="07AAAE78" w14:textId="77777777" w:rsidR="00974A12" w:rsidRDefault="00974A12" w:rsidP="00974A12">
      <w:pPr>
        <w:rPr>
          <w:rtl/>
        </w:rPr>
      </w:pPr>
      <w:bookmarkStart w:id="11684" w:name="_ETM_Q1_1199272"/>
      <w:bookmarkEnd w:id="11684"/>
      <w:r>
        <w:rPr>
          <w:rtl/>
        </w:rPr>
        <w:t>לנו חסרים ברגים? מי אמר שחסרים לנו ברגים?</w:t>
      </w:r>
    </w:p>
    <w:p w14:paraId="39F3F2A2" w14:textId="77777777" w:rsidR="00974A12" w:rsidRDefault="00974A12" w:rsidP="00974A12">
      <w:pPr>
        <w:rPr>
          <w:rtl/>
        </w:rPr>
      </w:pPr>
      <w:bookmarkStart w:id="11685" w:name="_ETM_Q1_1201299"/>
      <w:bookmarkStart w:id="11686" w:name="_ETM_Q1_1201409"/>
      <w:bookmarkEnd w:id="11685"/>
      <w:bookmarkEnd w:id="11686"/>
    </w:p>
    <w:p w14:paraId="5EAFFDCD" w14:textId="77777777" w:rsidR="00974A12" w:rsidRDefault="00974A12" w:rsidP="00974A12">
      <w:pPr>
        <w:rPr>
          <w:rtl/>
        </w:rPr>
      </w:pPr>
      <w:bookmarkStart w:id="11687" w:name="_ETM_Q1_1202059"/>
      <w:bookmarkStart w:id="11688" w:name="_ETM_Q1_1202146"/>
      <w:bookmarkEnd w:id="11687"/>
      <w:bookmarkEnd w:id="11688"/>
    </w:p>
    <w:p w14:paraId="20A89038" w14:textId="77777777" w:rsidR="00974A12" w:rsidRDefault="00974A12" w:rsidP="00974A12">
      <w:pPr>
        <w:pStyle w:val="af3"/>
        <w:keepNext/>
        <w:rPr>
          <w:rtl/>
        </w:rPr>
      </w:pPr>
      <w:r>
        <w:rPr>
          <w:rFonts w:hint="cs"/>
          <w:rtl/>
        </w:rPr>
        <w:t>הצבעה</w:t>
      </w:r>
    </w:p>
    <w:p w14:paraId="7DB179A6" w14:textId="77777777" w:rsidR="00974A12" w:rsidRDefault="00974A12" w:rsidP="00974A12">
      <w:pPr>
        <w:pStyle w:val="--"/>
        <w:keepNext/>
        <w:rPr>
          <w:rtl/>
        </w:rPr>
      </w:pPr>
    </w:p>
    <w:p w14:paraId="1C94D62F" w14:textId="77777777" w:rsidR="00974A12" w:rsidRDefault="00974A12" w:rsidP="00974A12">
      <w:pPr>
        <w:pStyle w:val="--"/>
        <w:keepNext/>
        <w:rPr>
          <w:rtl/>
        </w:rPr>
      </w:pPr>
      <w:r>
        <w:rPr>
          <w:rFonts w:hint="cs"/>
          <w:rtl/>
        </w:rPr>
        <w:t xml:space="preserve">לא אושרה. </w:t>
      </w:r>
    </w:p>
    <w:p w14:paraId="14E98CBD" w14:textId="77777777" w:rsidR="00974A12" w:rsidRDefault="00974A12" w:rsidP="00974A12">
      <w:pPr>
        <w:rPr>
          <w:rStyle w:val="TagStyle"/>
          <w:rFonts w:ascii="David" w:hAnsi="David"/>
          <w:rtl/>
        </w:rPr>
      </w:pPr>
    </w:p>
    <w:p w14:paraId="5EC8E2F5"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BB7C8F6" w14:textId="77777777" w:rsidR="00974A12" w:rsidRDefault="00974A12" w:rsidP="00974A12">
      <w:pPr>
        <w:pStyle w:val="KeepWithNext"/>
        <w:rPr>
          <w:rtl/>
        </w:rPr>
      </w:pPr>
    </w:p>
    <w:p w14:paraId="34A57E27" w14:textId="77777777" w:rsidR="00974A12" w:rsidRDefault="00974A12" w:rsidP="00974A12">
      <w:pPr>
        <w:rPr>
          <w:rtl/>
        </w:rPr>
      </w:pPr>
      <w:r>
        <w:rPr>
          <w:rtl/>
        </w:rPr>
        <w:t xml:space="preserve">ההסתייגות לא עברה. </w:t>
      </w:r>
    </w:p>
    <w:p w14:paraId="4BE57084" w14:textId="77777777" w:rsidR="00974A12" w:rsidRDefault="00974A12" w:rsidP="00974A12">
      <w:pPr>
        <w:rPr>
          <w:rtl/>
        </w:rPr>
      </w:pPr>
    </w:p>
    <w:p w14:paraId="3C1A4355" w14:textId="77777777" w:rsidR="00974A12" w:rsidRDefault="00974A12" w:rsidP="00974A12">
      <w:pPr>
        <w:pStyle w:val="-"/>
        <w:keepNext/>
        <w:rPr>
          <w:rtl/>
        </w:rPr>
      </w:pPr>
      <w:bookmarkStart w:id="11689" w:name="ET_speakercontinue_שלומית_ארליך_41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689"/>
    </w:p>
    <w:p w14:paraId="5695E360" w14:textId="77777777" w:rsidR="00974A12" w:rsidRDefault="00974A12" w:rsidP="00974A12">
      <w:pPr>
        <w:pStyle w:val="KeepWithNext"/>
        <w:rPr>
          <w:rtl/>
        </w:rPr>
      </w:pPr>
    </w:p>
    <w:p w14:paraId="4F40CF5D" w14:textId="77777777" w:rsidR="00974A12" w:rsidRDefault="00974A12" w:rsidP="00974A12">
      <w:pPr>
        <w:rPr>
          <w:rtl/>
        </w:rPr>
      </w:pPr>
      <w:bookmarkStart w:id="11690" w:name="_ETM_Q1_1206880"/>
      <w:bookmarkEnd w:id="11690"/>
      <w:r>
        <w:rPr>
          <w:rtl/>
        </w:rPr>
        <w:t xml:space="preserve">סעיף 510. אחרי "תעביר את הכללים" יבוא "ושל ועדת הכספים </w:t>
      </w:r>
      <w:bookmarkStart w:id="11691" w:name="_ETM_Q1_1206558"/>
      <w:bookmarkEnd w:id="11691"/>
      <w:r>
        <w:rPr>
          <w:rtl/>
        </w:rPr>
        <w:t>של הכנסת".</w:t>
      </w:r>
    </w:p>
    <w:p w14:paraId="045FF56F" w14:textId="77777777" w:rsidR="00974A12" w:rsidRDefault="00974A12" w:rsidP="00974A12">
      <w:pPr>
        <w:rPr>
          <w:rtl/>
        </w:rPr>
      </w:pPr>
      <w:bookmarkStart w:id="11692" w:name="_ETM_Q1_1211507"/>
      <w:bookmarkStart w:id="11693" w:name="_ETM_Q1_1211640"/>
      <w:bookmarkEnd w:id="11692"/>
      <w:bookmarkEnd w:id="11693"/>
    </w:p>
    <w:p w14:paraId="70576436" w14:textId="77777777" w:rsidR="00974A12" w:rsidRDefault="00974A12" w:rsidP="00974A12">
      <w:pPr>
        <w:pStyle w:val="af7"/>
        <w:keepNext/>
        <w:rPr>
          <w:rtl/>
        </w:rPr>
      </w:pPr>
      <w:bookmarkStart w:id="11694" w:name="ET_interruption_5519_41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694"/>
    </w:p>
    <w:p w14:paraId="63AC50FE" w14:textId="77777777" w:rsidR="00974A12" w:rsidRDefault="00974A12" w:rsidP="00974A12">
      <w:pPr>
        <w:pStyle w:val="KeepWithNext"/>
        <w:rPr>
          <w:rtl/>
        </w:rPr>
      </w:pPr>
    </w:p>
    <w:p w14:paraId="64AC1755" w14:textId="77777777" w:rsidR="00974A12" w:rsidRDefault="00974A12" w:rsidP="00974A12">
      <w:pPr>
        <w:rPr>
          <w:rtl/>
        </w:rPr>
      </w:pPr>
      <w:bookmarkStart w:id="11695" w:name="_ETM_Q1_1212113"/>
      <w:bookmarkEnd w:id="11695"/>
      <w:r>
        <w:rPr>
          <w:rtl/>
        </w:rPr>
        <w:t>בו</w:t>
      </w:r>
      <w:bookmarkStart w:id="11696" w:name="_ETM_Q1_1212418"/>
      <w:bookmarkEnd w:id="11696"/>
      <w:r>
        <w:rPr>
          <w:rtl/>
        </w:rPr>
        <w:t>א</w:t>
      </w:r>
      <w:bookmarkStart w:id="11697" w:name="_ETM_Q1_1212538"/>
      <w:bookmarkEnd w:id="11697"/>
      <w:r>
        <w:rPr>
          <w:rtl/>
        </w:rPr>
        <w:t xml:space="preserve">ו </w:t>
      </w:r>
      <w:bookmarkStart w:id="11698" w:name="_ETM_Q1_1213294"/>
      <w:bookmarkEnd w:id="11698"/>
      <w:r>
        <w:rPr>
          <w:rtl/>
        </w:rPr>
        <w:t xml:space="preserve">ניקח לדוגמה את ארצות הברית. ארצות הברית, אגב, נמצאת במקום </w:t>
      </w:r>
      <w:bookmarkStart w:id="11699" w:name="_ETM_Q1_1214144"/>
      <w:bookmarkEnd w:id="11699"/>
      <w:r>
        <w:rPr>
          <w:rtl/>
        </w:rPr>
        <w:t xml:space="preserve">ה-25 ברשימה, וישראל – זה מראה לך מה לא לעשות. </w:t>
      </w:r>
      <w:bookmarkStart w:id="11700" w:name="_ETM_Q1_1219622"/>
      <w:bookmarkEnd w:id="11700"/>
      <w:r>
        <w:rPr>
          <w:rtl/>
        </w:rPr>
        <w:t xml:space="preserve">אתם הרי עושים את כל הטעויות האפשריות. </w:t>
      </w:r>
    </w:p>
    <w:p w14:paraId="390809C5" w14:textId="77777777" w:rsidR="00974A12" w:rsidRDefault="00974A12" w:rsidP="00974A12">
      <w:pPr>
        <w:rPr>
          <w:rtl/>
        </w:rPr>
      </w:pPr>
      <w:bookmarkStart w:id="11701" w:name="_ETM_Q1_1222021"/>
      <w:bookmarkStart w:id="11702" w:name="_ETM_Q1_1222154"/>
      <w:bookmarkEnd w:id="11701"/>
      <w:bookmarkEnd w:id="11702"/>
    </w:p>
    <w:p w14:paraId="046BA802"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118F53F" w14:textId="77777777" w:rsidR="00974A12" w:rsidRDefault="00974A12" w:rsidP="00974A12">
      <w:pPr>
        <w:pStyle w:val="KeepWithNext"/>
        <w:rPr>
          <w:rtl/>
        </w:rPr>
      </w:pPr>
    </w:p>
    <w:p w14:paraId="25854549" w14:textId="77777777" w:rsidR="00974A12" w:rsidRDefault="00974A12" w:rsidP="00974A12">
      <w:pPr>
        <w:rPr>
          <w:rtl/>
        </w:rPr>
      </w:pPr>
      <w:bookmarkStart w:id="11703" w:name="_ETM_Q1_1222990"/>
      <w:bookmarkEnd w:id="11703"/>
      <w:r>
        <w:rPr>
          <w:rtl/>
        </w:rPr>
        <w:t xml:space="preserve">תודה רבה. מי </w:t>
      </w:r>
      <w:bookmarkStart w:id="11704" w:name="_ETM_Q1_1222574"/>
      <w:bookmarkEnd w:id="11704"/>
      <w:r>
        <w:rPr>
          <w:rtl/>
        </w:rPr>
        <w:t xml:space="preserve">בעד, מי נגד, מי נמנע. </w:t>
      </w:r>
    </w:p>
    <w:p w14:paraId="04BFBB5E" w14:textId="77777777" w:rsidR="00974A12" w:rsidRDefault="00974A12" w:rsidP="00974A12">
      <w:pPr>
        <w:rPr>
          <w:rtl/>
        </w:rPr>
      </w:pPr>
      <w:bookmarkStart w:id="11705" w:name="_ETM_Q1_1224978"/>
      <w:bookmarkEnd w:id="11705"/>
    </w:p>
    <w:p w14:paraId="4A83C151" w14:textId="77777777" w:rsidR="00974A12" w:rsidRDefault="00974A12" w:rsidP="00974A12">
      <w:pPr>
        <w:rPr>
          <w:rtl/>
        </w:rPr>
      </w:pPr>
      <w:bookmarkStart w:id="11706" w:name="_ETM_Q1_1225100"/>
      <w:bookmarkStart w:id="11707" w:name="_ETM_Q1_1225156"/>
      <w:bookmarkStart w:id="11708" w:name="_ETM_Q1_1225231"/>
      <w:bookmarkEnd w:id="11706"/>
      <w:bookmarkEnd w:id="11707"/>
      <w:bookmarkEnd w:id="11708"/>
    </w:p>
    <w:p w14:paraId="3B9C14CC" w14:textId="77777777" w:rsidR="00974A12" w:rsidRDefault="00974A12" w:rsidP="00974A12">
      <w:pPr>
        <w:pStyle w:val="af3"/>
        <w:keepNext/>
        <w:rPr>
          <w:rtl/>
        </w:rPr>
      </w:pPr>
      <w:r>
        <w:rPr>
          <w:rFonts w:hint="cs"/>
          <w:rtl/>
        </w:rPr>
        <w:t>הצבעה</w:t>
      </w:r>
    </w:p>
    <w:p w14:paraId="6DD69DD0" w14:textId="77777777" w:rsidR="00974A12" w:rsidRDefault="00974A12" w:rsidP="00974A12">
      <w:pPr>
        <w:pStyle w:val="--"/>
        <w:keepNext/>
        <w:rPr>
          <w:rtl/>
        </w:rPr>
      </w:pPr>
    </w:p>
    <w:p w14:paraId="5D712E3F" w14:textId="77777777" w:rsidR="00974A12" w:rsidRDefault="00974A12" w:rsidP="00974A12">
      <w:pPr>
        <w:pStyle w:val="--"/>
        <w:keepNext/>
        <w:rPr>
          <w:rtl/>
        </w:rPr>
      </w:pPr>
      <w:r>
        <w:rPr>
          <w:rFonts w:hint="cs"/>
          <w:rtl/>
        </w:rPr>
        <w:t xml:space="preserve">לא אושרה. </w:t>
      </w:r>
    </w:p>
    <w:p w14:paraId="5A080020" w14:textId="77777777" w:rsidR="00974A12" w:rsidRDefault="00974A12" w:rsidP="00974A12">
      <w:pPr>
        <w:rPr>
          <w:rStyle w:val="TagStyle"/>
          <w:rFonts w:ascii="David" w:hAnsi="David"/>
          <w:rtl/>
        </w:rPr>
      </w:pPr>
    </w:p>
    <w:p w14:paraId="7FF9B246"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93921CA" w14:textId="77777777" w:rsidR="00974A12" w:rsidRDefault="00974A12" w:rsidP="00974A12">
      <w:pPr>
        <w:pStyle w:val="KeepWithNext"/>
        <w:rPr>
          <w:rtl/>
        </w:rPr>
      </w:pPr>
    </w:p>
    <w:p w14:paraId="0FD20DB0" w14:textId="77777777" w:rsidR="00974A12" w:rsidRDefault="00974A12" w:rsidP="00974A12">
      <w:pPr>
        <w:rPr>
          <w:rtl/>
        </w:rPr>
      </w:pPr>
      <w:r>
        <w:rPr>
          <w:rtl/>
        </w:rPr>
        <w:t xml:space="preserve">ההסתייגות לא עברה. </w:t>
      </w:r>
    </w:p>
    <w:p w14:paraId="0863E179" w14:textId="77777777" w:rsidR="00974A12" w:rsidRDefault="00974A12" w:rsidP="00974A12">
      <w:pPr>
        <w:rPr>
          <w:rtl/>
        </w:rPr>
      </w:pPr>
    </w:p>
    <w:p w14:paraId="7ACD8BD6" w14:textId="77777777" w:rsidR="00974A12" w:rsidRDefault="00974A12" w:rsidP="00974A12">
      <w:pPr>
        <w:pStyle w:val="af7"/>
        <w:keepNext/>
        <w:rPr>
          <w:rtl/>
        </w:rPr>
      </w:pPr>
      <w:bookmarkStart w:id="11709" w:name="ET_interruption_6127_415"/>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1709"/>
    </w:p>
    <w:p w14:paraId="3A7A8961" w14:textId="77777777" w:rsidR="00974A12" w:rsidRDefault="00974A12" w:rsidP="00974A12">
      <w:pPr>
        <w:pStyle w:val="KeepWithNext"/>
        <w:rPr>
          <w:rtl/>
        </w:rPr>
      </w:pPr>
    </w:p>
    <w:p w14:paraId="09F512CD" w14:textId="77777777" w:rsidR="00974A12" w:rsidRDefault="00974A12" w:rsidP="00974A12">
      <w:pPr>
        <w:rPr>
          <w:rtl/>
        </w:rPr>
      </w:pPr>
      <w:bookmarkStart w:id="11710" w:name="_ETM_Q1_1229932"/>
      <w:bookmarkStart w:id="11711" w:name="_ETM_Q1_1230222"/>
      <w:bookmarkStart w:id="11712" w:name="_ETM_Q1_1230338"/>
      <w:bookmarkEnd w:id="11710"/>
      <w:bookmarkEnd w:id="11711"/>
      <w:bookmarkEnd w:id="11712"/>
      <w:r>
        <w:rPr>
          <w:rtl/>
        </w:rPr>
        <w:t xml:space="preserve">רוויזיה. </w:t>
      </w:r>
    </w:p>
    <w:p w14:paraId="19DEFDAB" w14:textId="77777777" w:rsidR="00974A12" w:rsidRDefault="00974A12" w:rsidP="00974A12">
      <w:pPr>
        <w:rPr>
          <w:rtl/>
        </w:rPr>
      </w:pPr>
      <w:bookmarkStart w:id="11713" w:name="_ETM_Q1_1224392"/>
      <w:bookmarkStart w:id="11714" w:name="_ETM_Q1_1224479"/>
      <w:bookmarkEnd w:id="11713"/>
      <w:bookmarkEnd w:id="11714"/>
    </w:p>
    <w:p w14:paraId="1AB64FA2" w14:textId="77777777" w:rsidR="00974A12" w:rsidRDefault="00974A12" w:rsidP="00974A12">
      <w:pPr>
        <w:pStyle w:val="af7"/>
        <w:keepNext/>
        <w:rPr>
          <w:rtl/>
        </w:rPr>
      </w:pPr>
      <w:bookmarkStart w:id="11715" w:name="ET_interruption_5519_416"/>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715"/>
    </w:p>
    <w:p w14:paraId="5F19AA67" w14:textId="77777777" w:rsidR="00974A12" w:rsidRDefault="00974A12" w:rsidP="00974A12">
      <w:pPr>
        <w:pStyle w:val="KeepWithNext"/>
        <w:rPr>
          <w:rtl/>
        </w:rPr>
      </w:pPr>
    </w:p>
    <w:p w14:paraId="76AB263A" w14:textId="77777777" w:rsidR="00974A12" w:rsidRDefault="00974A12" w:rsidP="00974A12">
      <w:pPr>
        <w:rPr>
          <w:rtl/>
        </w:rPr>
      </w:pPr>
      <w:bookmarkStart w:id="11716" w:name="_ETM_Q1_1227203"/>
      <w:bookmarkEnd w:id="11716"/>
      <w:r>
        <w:rPr>
          <w:rtl/>
        </w:rPr>
        <w:t xml:space="preserve">- - במקום ה-25 ברשימה </w:t>
      </w:r>
      <w:bookmarkStart w:id="11717" w:name="_ETM_Q1_1227614"/>
      <w:bookmarkEnd w:id="11717"/>
      <w:r>
        <w:rPr>
          <w:rtl/>
        </w:rPr>
        <w:t xml:space="preserve">- - </w:t>
      </w:r>
    </w:p>
    <w:p w14:paraId="1EE68618" w14:textId="77777777" w:rsidR="00974A12" w:rsidRDefault="00974A12" w:rsidP="00974A12">
      <w:pPr>
        <w:rPr>
          <w:rtl/>
        </w:rPr>
      </w:pPr>
      <w:bookmarkStart w:id="11718" w:name="_ETM_Q1_1227398"/>
      <w:bookmarkStart w:id="11719" w:name="_ETM_Q1_1227495"/>
      <w:bookmarkEnd w:id="11718"/>
      <w:bookmarkEnd w:id="11719"/>
    </w:p>
    <w:p w14:paraId="0CB3067C" w14:textId="77777777" w:rsidR="00974A12" w:rsidRDefault="00974A12" w:rsidP="00974A12">
      <w:pPr>
        <w:pStyle w:val="-"/>
        <w:keepNext/>
        <w:rPr>
          <w:rtl/>
        </w:rPr>
      </w:pPr>
      <w:bookmarkStart w:id="11720" w:name="ET_speakercontinue_שלומית_ארליך_417"/>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720"/>
    </w:p>
    <w:p w14:paraId="4B0C8CA0" w14:textId="77777777" w:rsidR="00974A12" w:rsidRDefault="00974A12" w:rsidP="00974A12">
      <w:pPr>
        <w:pStyle w:val="KeepWithNext"/>
        <w:rPr>
          <w:rtl/>
        </w:rPr>
      </w:pPr>
    </w:p>
    <w:p w14:paraId="3B7BBE33" w14:textId="77777777" w:rsidR="00974A12" w:rsidRDefault="00974A12" w:rsidP="00974A12">
      <w:pPr>
        <w:rPr>
          <w:rtl/>
        </w:rPr>
      </w:pPr>
      <w:bookmarkStart w:id="11721" w:name="_ETM_Q1_1228344"/>
      <w:bookmarkEnd w:id="11721"/>
      <w:r>
        <w:rPr>
          <w:rtl/>
        </w:rPr>
        <w:t xml:space="preserve">במקום "רשאי בתוך 45 ימים" </w:t>
      </w:r>
      <w:bookmarkStart w:id="11722" w:name="_ETM_Q1_1229117"/>
      <w:bookmarkEnd w:id="11722"/>
      <w:r>
        <w:rPr>
          <w:rtl/>
        </w:rPr>
        <w:t>יבוא "רשאי בתוך 30 ימים".</w:t>
      </w:r>
    </w:p>
    <w:p w14:paraId="153C8FD5" w14:textId="77777777" w:rsidR="00974A12" w:rsidRDefault="00974A12" w:rsidP="00974A12">
      <w:pPr>
        <w:rPr>
          <w:rtl/>
        </w:rPr>
      </w:pPr>
      <w:bookmarkStart w:id="11723" w:name="_ETM_Q1_1230131"/>
      <w:bookmarkStart w:id="11724" w:name="_ETM_Q1_1230249"/>
      <w:bookmarkEnd w:id="11723"/>
      <w:bookmarkEnd w:id="11724"/>
    </w:p>
    <w:p w14:paraId="4F66A808" w14:textId="77777777" w:rsidR="00974A12" w:rsidRDefault="00974A12" w:rsidP="00974A12">
      <w:pPr>
        <w:pStyle w:val="af7"/>
        <w:keepNext/>
        <w:rPr>
          <w:rtl/>
        </w:rPr>
      </w:pPr>
      <w:bookmarkStart w:id="11725" w:name="ET_interruption_5519_418"/>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725"/>
    </w:p>
    <w:p w14:paraId="304929F4" w14:textId="77777777" w:rsidR="00974A12" w:rsidRDefault="00974A12" w:rsidP="00974A12">
      <w:pPr>
        <w:pStyle w:val="KeepWithNext"/>
        <w:rPr>
          <w:rtl/>
        </w:rPr>
      </w:pPr>
    </w:p>
    <w:p w14:paraId="01DB3077" w14:textId="77777777" w:rsidR="00974A12" w:rsidRDefault="00974A12" w:rsidP="00974A12">
      <w:pPr>
        <w:rPr>
          <w:rtl/>
        </w:rPr>
      </w:pPr>
      <w:bookmarkStart w:id="11726" w:name="_ETM_Q1_1230713"/>
      <w:bookmarkEnd w:id="11726"/>
      <w:r>
        <w:rPr>
          <w:rtl/>
        </w:rPr>
        <w:t xml:space="preserve">- - וישראל במקום ה-43. הידרדרות משמעותית ממקומה בדירוג </w:t>
      </w:r>
      <w:bookmarkStart w:id="11727" w:name="_ETM_Q1_1236911"/>
      <w:bookmarkEnd w:id="11727"/>
      <w:r>
        <w:rPr>
          <w:rtl/>
        </w:rPr>
        <w:t xml:space="preserve">בשנה שלפני כן - - </w:t>
      </w:r>
    </w:p>
    <w:p w14:paraId="50DEE8E5" w14:textId="77777777" w:rsidR="00974A12" w:rsidRDefault="00974A12" w:rsidP="00974A12">
      <w:pPr>
        <w:rPr>
          <w:rtl/>
        </w:rPr>
      </w:pPr>
      <w:bookmarkStart w:id="11728" w:name="_ETM_Q1_1237793"/>
      <w:bookmarkStart w:id="11729" w:name="_ETM_Q1_1237927"/>
      <w:bookmarkEnd w:id="11728"/>
      <w:bookmarkEnd w:id="11729"/>
    </w:p>
    <w:p w14:paraId="129984B8"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6854410" w14:textId="77777777" w:rsidR="00974A12" w:rsidRDefault="00974A12" w:rsidP="00974A12">
      <w:pPr>
        <w:pStyle w:val="KeepWithNext"/>
        <w:rPr>
          <w:rtl/>
        </w:rPr>
      </w:pPr>
    </w:p>
    <w:p w14:paraId="6190DCA6" w14:textId="77777777" w:rsidR="00974A12" w:rsidRDefault="00974A12" w:rsidP="00974A12">
      <w:pPr>
        <w:rPr>
          <w:rtl/>
        </w:rPr>
      </w:pPr>
      <w:bookmarkStart w:id="11730" w:name="_ETM_Q1_1239280"/>
      <w:bookmarkEnd w:id="11730"/>
      <w:r>
        <w:rPr>
          <w:rtl/>
        </w:rPr>
        <w:t xml:space="preserve">תעצרי פה, שלא תמשיכי להידרדר. מי בעד, </w:t>
      </w:r>
      <w:bookmarkStart w:id="11731" w:name="_ETM_Q1_1239497"/>
      <w:bookmarkEnd w:id="11731"/>
      <w:r>
        <w:rPr>
          <w:rtl/>
        </w:rPr>
        <w:t xml:space="preserve">מי נגד, מי נמנע. </w:t>
      </w:r>
    </w:p>
    <w:p w14:paraId="0D6DA70C" w14:textId="77777777" w:rsidR="00974A12" w:rsidRDefault="00974A12" w:rsidP="00974A12">
      <w:pPr>
        <w:rPr>
          <w:rtl/>
        </w:rPr>
      </w:pPr>
      <w:bookmarkStart w:id="11732" w:name="_ETM_Q1_1240924"/>
      <w:bookmarkStart w:id="11733" w:name="_ETM_Q1_1241020"/>
      <w:bookmarkEnd w:id="11732"/>
      <w:bookmarkEnd w:id="11733"/>
    </w:p>
    <w:p w14:paraId="42AE2990" w14:textId="77777777" w:rsidR="00974A12" w:rsidRDefault="00974A12" w:rsidP="00974A12">
      <w:pPr>
        <w:pStyle w:val="af7"/>
        <w:keepNext/>
        <w:rPr>
          <w:rtl/>
        </w:rPr>
      </w:pPr>
      <w:bookmarkStart w:id="11734" w:name="ET_interruption_5519_420"/>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734"/>
    </w:p>
    <w:p w14:paraId="2E7D479D" w14:textId="77777777" w:rsidR="00974A12" w:rsidRDefault="00974A12" w:rsidP="00974A12">
      <w:pPr>
        <w:pStyle w:val="KeepWithNext"/>
        <w:rPr>
          <w:rtl/>
        </w:rPr>
      </w:pPr>
    </w:p>
    <w:p w14:paraId="173124C2" w14:textId="77777777" w:rsidR="00974A12" w:rsidRDefault="00974A12" w:rsidP="00974A12">
      <w:pPr>
        <w:rPr>
          <w:rtl/>
        </w:rPr>
      </w:pPr>
      <w:bookmarkStart w:id="11735" w:name="_ETM_Q1_1241319"/>
      <w:bookmarkStart w:id="11736" w:name="_ETM_Q1_1241616"/>
      <w:bookmarkEnd w:id="11735"/>
      <w:bookmarkEnd w:id="11736"/>
      <w:r>
        <w:rPr>
          <w:rtl/>
        </w:rPr>
        <w:t>-</w:t>
      </w:r>
      <w:bookmarkStart w:id="11737" w:name="_ETM_Q1_1241754"/>
      <w:bookmarkEnd w:id="11737"/>
      <w:r>
        <w:rPr>
          <w:rtl/>
        </w:rPr>
        <w:t xml:space="preserve"> - 26. וזאת </w:t>
      </w:r>
      <w:bookmarkStart w:id="11738" w:name="_ETM_Q1_1238872"/>
      <w:bookmarkEnd w:id="11738"/>
      <w:r>
        <w:rPr>
          <w:rtl/>
        </w:rPr>
        <w:t xml:space="preserve">בעקבות הפעולות הפזרניות בעקבות מגפת הקורונה. </w:t>
      </w:r>
    </w:p>
    <w:p w14:paraId="535BEE55" w14:textId="77777777" w:rsidR="00974A12" w:rsidRDefault="00974A12" w:rsidP="00974A12">
      <w:pPr>
        <w:rPr>
          <w:rtl/>
        </w:rPr>
      </w:pPr>
      <w:bookmarkStart w:id="11739" w:name="_ETM_Q1_1244309"/>
      <w:bookmarkStart w:id="11740" w:name="_ETM_Q1_1244433"/>
      <w:bookmarkStart w:id="11741" w:name="_ETM_Q1_1246501"/>
      <w:bookmarkEnd w:id="11739"/>
      <w:bookmarkEnd w:id="11740"/>
      <w:bookmarkEnd w:id="11741"/>
    </w:p>
    <w:p w14:paraId="08D31424" w14:textId="77777777" w:rsidR="00974A12" w:rsidRDefault="00974A12" w:rsidP="00974A12">
      <w:pPr>
        <w:rPr>
          <w:rtl/>
        </w:rPr>
      </w:pPr>
      <w:bookmarkStart w:id="11742" w:name="_ETM_Q1_1246611"/>
      <w:bookmarkEnd w:id="11742"/>
    </w:p>
    <w:p w14:paraId="24B853B7" w14:textId="77777777" w:rsidR="00974A12" w:rsidRDefault="00974A12" w:rsidP="00974A12">
      <w:pPr>
        <w:pStyle w:val="af3"/>
        <w:keepNext/>
        <w:rPr>
          <w:rtl/>
        </w:rPr>
      </w:pPr>
      <w:r>
        <w:rPr>
          <w:rFonts w:hint="cs"/>
          <w:rtl/>
        </w:rPr>
        <w:t>הצבעה</w:t>
      </w:r>
    </w:p>
    <w:p w14:paraId="4E705485" w14:textId="77777777" w:rsidR="00974A12" w:rsidRDefault="00974A12" w:rsidP="00974A12">
      <w:pPr>
        <w:pStyle w:val="--"/>
        <w:keepNext/>
        <w:rPr>
          <w:rtl/>
        </w:rPr>
      </w:pPr>
    </w:p>
    <w:p w14:paraId="46673F45" w14:textId="77777777" w:rsidR="00974A12" w:rsidRDefault="00974A12" w:rsidP="00974A12">
      <w:pPr>
        <w:pStyle w:val="--"/>
        <w:keepNext/>
        <w:rPr>
          <w:rtl/>
        </w:rPr>
      </w:pPr>
      <w:r>
        <w:rPr>
          <w:rFonts w:hint="cs"/>
          <w:rtl/>
        </w:rPr>
        <w:t xml:space="preserve">לא אושרה. </w:t>
      </w:r>
    </w:p>
    <w:p w14:paraId="01F30274" w14:textId="77777777" w:rsidR="00974A12" w:rsidRDefault="00974A12" w:rsidP="00974A12">
      <w:pPr>
        <w:rPr>
          <w:rStyle w:val="TagStyle"/>
          <w:rFonts w:ascii="David" w:hAnsi="David"/>
          <w:rtl/>
        </w:rPr>
      </w:pPr>
    </w:p>
    <w:p w14:paraId="62B1BB16"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7631582" w14:textId="77777777" w:rsidR="00974A12" w:rsidRDefault="00974A12" w:rsidP="00974A12">
      <w:pPr>
        <w:pStyle w:val="KeepWithNext"/>
        <w:rPr>
          <w:rtl/>
        </w:rPr>
      </w:pPr>
    </w:p>
    <w:p w14:paraId="0F3CF6E5" w14:textId="77777777" w:rsidR="00974A12" w:rsidRDefault="00974A12" w:rsidP="00974A12">
      <w:pPr>
        <w:rPr>
          <w:rtl/>
        </w:rPr>
      </w:pPr>
      <w:r>
        <w:rPr>
          <w:rtl/>
        </w:rPr>
        <w:t xml:space="preserve">ההסתייגות לא עברה. </w:t>
      </w:r>
    </w:p>
    <w:p w14:paraId="30D85A6D" w14:textId="77777777" w:rsidR="00974A12" w:rsidRDefault="00974A12" w:rsidP="00974A12">
      <w:pPr>
        <w:rPr>
          <w:rtl/>
        </w:rPr>
      </w:pPr>
    </w:p>
    <w:p w14:paraId="7711DA04" w14:textId="77777777" w:rsidR="00974A12" w:rsidRDefault="00974A12" w:rsidP="00974A12">
      <w:pPr>
        <w:pStyle w:val="af7"/>
        <w:keepNext/>
        <w:rPr>
          <w:rtl/>
        </w:rPr>
      </w:pPr>
      <w:bookmarkStart w:id="11743" w:name="ET_interruption_6127_421"/>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1743"/>
    </w:p>
    <w:p w14:paraId="02E5C42B" w14:textId="77777777" w:rsidR="00974A12" w:rsidRDefault="00974A12" w:rsidP="00974A12">
      <w:pPr>
        <w:pStyle w:val="KeepWithNext"/>
        <w:rPr>
          <w:rtl/>
        </w:rPr>
      </w:pPr>
    </w:p>
    <w:p w14:paraId="43A34AB6" w14:textId="77777777" w:rsidR="00974A12" w:rsidRDefault="00974A12" w:rsidP="00974A12">
      <w:pPr>
        <w:rPr>
          <w:rtl/>
        </w:rPr>
      </w:pPr>
      <w:bookmarkStart w:id="11744" w:name="_ETM_Q1_1249429"/>
      <w:bookmarkEnd w:id="11744"/>
      <w:r>
        <w:rPr>
          <w:rtl/>
        </w:rPr>
        <w:t xml:space="preserve">רוויזיה. </w:t>
      </w:r>
      <w:bookmarkStart w:id="11745" w:name="_ETM_Q1_1248189"/>
      <w:bookmarkEnd w:id="11745"/>
    </w:p>
    <w:p w14:paraId="6A75FE96" w14:textId="77777777" w:rsidR="00974A12" w:rsidRDefault="00974A12" w:rsidP="00974A12">
      <w:pPr>
        <w:rPr>
          <w:rtl/>
        </w:rPr>
      </w:pPr>
      <w:bookmarkStart w:id="11746" w:name="_ETM_Q1_1248292"/>
      <w:bookmarkEnd w:id="11746"/>
    </w:p>
    <w:p w14:paraId="4BB4A27F" w14:textId="77777777" w:rsidR="00974A12" w:rsidRDefault="00974A12" w:rsidP="00974A12">
      <w:pPr>
        <w:pStyle w:val="-"/>
        <w:keepNext/>
        <w:rPr>
          <w:rtl/>
        </w:rPr>
      </w:pPr>
      <w:bookmarkStart w:id="11747" w:name="ET_speakercontinue_שלומית_ארליך_42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747"/>
    </w:p>
    <w:p w14:paraId="6BCAD274" w14:textId="77777777" w:rsidR="00974A12" w:rsidRDefault="00974A12" w:rsidP="00974A12">
      <w:pPr>
        <w:pStyle w:val="KeepWithNext"/>
        <w:rPr>
          <w:rtl/>
        </w:rPr>
      </w:pPr>
    </w:p>
    <w:p w14:paraId="5EF890B1" w14:textId="77777777" w:rsidR="00974A12" w:rsidRDefault="00974A12" w:rsidP="00974A12">
      <w:pPr>
        <w:rPr>
          <w:rtl/>
        </w:rPr>
      </w:pPr>
      <w:bookmarkStart w:id="11748" w:name="_ETM_Q1_1249146"/>
      <w:bookmarkEnd w:id="11748"/>
      <w:r>
        <w:rPr>
          <w:rtl/>
        </w:rPr>
        <w:t xml:space="preserve">במקום </w:t>
      </w:r>
      <w:bookmarkStart w:id="11749" w:name="_ETM_Q1_1247921"/>
      <w:bookmarkEnd w:id="11749"/>
      <w:r>
        <w:rPr>
          <w:rtl/>
        </w:rPr>
        <w:t xml:space="preserve">"15 באוקטובר" יבוא "30 בדצמבר". </w:t>
      </w:r>
    </w:p>
    <w:p w14:paraId="00D3CD84" w14:textId="77777777" w:rsidR="00974A12" w:rsidRDefault="00974A12" w:rsidP="00974A12">
      <w:pPr>
        <w:rPr>
          <w:rtl/>
        </w:rPr>
      </w:pPr>
      <w:bookmarkStart w:id="11750" w:name="_ETM_Q1_1249709"/>
      <w:bookmarkStart w:id="11751" w:name="_ETM_Q1_1249833"/>
      <w:bookmarkEnd w:id="11750"/>
      <w:bookmarkEnd w:id="11751"/>
    </w:p>
    <w:p w14:paraId="587FF40E" w14:textId="77777777" w:rsidR="00974A12" w:rsidRDefault="00974A12" w:rsidP="00974A12">
      <w:pPr>
        <w:pStyle w:val="af7"/>
        <w:keepNext/>
        <w:rPr>
          <w:rtl/>
        </w:rPr>
      </w:pPr>
      <w:bookmarkStart w:id="11752" w:name="ET_interruption_5519_42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752"/>
    </w:p>
    <w:p w14:paraId="3FC29248" w14:textId="77777777" w:rsidR="00974A12" w:rsidRDefault="00974A12" w:rsidP="00974A12">
      <w:pPr>
        <w:pStyle w:val="KeepWithNext"/>
        <w:rPr>
          <w:rtl/>
        </w:rPr>
      </w:pPr>
    </w:p>
    <w:p w14:paraId="2672A741" w14:textId="77777777" w:rsidR="00974A12" w:rsidRDefault="00974A12" w:rsidP="00974A12">
      <w:pPr>
        <w:rPr>
          <w:rtl/>
        </w:rPr>
      </w:pPr>
      <w:bookmarkStart w:id="11753" w:name="_ETM_Q1_1251639"/>
      <w:bookmarkEnd w:id="11753"/>
      <w:r>
        <w:rPr>
          <w:rtl/>
        </w:rPr>
        <w:t xml:space="preserve">כן, ארצות הברית, מעוז החופש </w:t>
      </w:r>
      <w:bookmarkStart w:id="11754" w:name="_ETM_Q1_1253663"/>
      <w:bookmarkEnd w:id="11754"/>
      <w:r>
        <w:rPr>
          <w:rtl/>
        </w:rPr>
        <w:t xml:space="preserve">הכלכלי, כבר איננה כזה מעוז, והמדינות הנורדיות הסוציאל-דמוקרטיות, הן למעשה </w:t>
      </w:r>
      <w:bookmarkStart w:id="11755" w:name="_ETM_Q1_1261716"/>
      <w:bookmarkEnd w:id="11755"/>
      <w:r>
        <w:rPr>
          <w:rtl/>
        </w:rPr>
        <w:t xml:space="preserve">מדינות עם חופש כלכלי רב-נכסי לרוב המדינות האחרות - </w:t>
      </w:r>
      <w:bookmarkStart w:id="11756" w:name="_ETM_Q1_1261511"/>
      <w:bookmarkEnd w:id="11756"/>
      <w:r>
        <w:rPr>
          <w:rtl/>
        </w:rPr>
        <w:t xml:space="preserve">- </w:t>
      </w:r>
    </w:p>
    <w:p w14:paraId="17872CF3" w14:textId="77777777" w:rsidR="00974A12" w:rsidRDefault="00974A12" w:rsidP="00974A12">
      <w:pPr>
        <w:rPr>
          <w:rtl/>
        </w:rPr>
      </w:pPr>
      <w:bookmarkStart w:id="11757" w:name="_ETM_Q1_1158799"/>
      <w:bookmarkStart w:id="11758" w:name="_ETM_Q1_1158919"/>
      <w:bookmarkEnd w:id="11757"/>
      <w:bookmarkEnd w:id="11758"/>
    </w:p>
    <w:p w14:paraId="37D432EE"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2B2A754" w14:textId="77777777" w:rsidR="00974A12" w:rsidRDefault="00974A12" w:rsidP="00974A12">
      <w:pPr>
        <w:pStyle w:val="KeepWithNext"/>
        <w:rPr>
          <w:rtl/>
        </w:rPr>
      </w:pPr>
    </w:p>
    <w:p w14:paraId="7ACA3DAB" w14:textId="77777777" w:rsidR="00974A12" w:rsidRDefault="00974A12" w:rsidP="00974A12">
      <w:pPr>
        <w:rPr>
          <w:rtl/>
        </w:rPr>
      </w:pPr>
      <w:bookmarkStart w:id="11759" w:name="_ETM_Q1_1264288"/>
      <w:bookmarkEnd w:id="11759"/>
      <w:r>
        <w:rPr>
          <w:rtl/>
        </w:rPr>
        <w:t>תודה. מי בעד, מי נגד, מי נמנע.</w:t>
      </w:r>
    </w:p>
    <w:p w14:paraId="3BACC880" w14:textId="77777777" w:rsidR="00974A12" w:rsidRDefault="00974A12" w:rsidP="00974A12">
      <w:pPr>
        <w:rPr>
          <w:rtl/>
        </w:rPr>
      </w:pPr>
      <w:bookmarkStart w:id="11760" w:name="_ETM_Q1_1264845"/>
      <w:bookmarkStart w:id="11761" w:name="_ETM_Q1_1264973"/>
      <w:bookmarkEnd w:id="11760"/>
      <w:bookmarkEnd w:id="11761"/>
    </w:p>
    <w:p w14:paraId="6E94A83F" w14:textId="77777777" w:rsidR="00974A12" w:rsidRDefault="00974A12" w:rsidP="00974A12">
      <w:pPr>
        <w:rPr>
          <w:rtl/>
        </w:rPr>
      </w:pPr>
      <w:bookmarkStart w:id="11762" w:name="_ETM_Q1_1265757"/>
      <w:bookmarkStart w:id="11763" w:name="_ETM_Q1_1265841"/>
      <w:bookmarkEnd w:id="11762"/>
      <w:bookmarkEnd w:id="11763"/>
    </w:p>
    <w:p w14:paraId="5807593E" w14:textId="77777777" w:rsidR="00974A12" w:rsidRDefault="00974A12" w:rsidP="00974A12">
      <w:pPr>
        <w:pStyle w:val="af3"/>
        <w:keepNext/>
        <w:rPr>
          <w:rtl/>
        </w:rPr>
      </w:pPr>
      <w:r>
        <w:rPr>
          <w:rFonts w:hint="cs"/>
          <w:rtl/>
        </w:rPr>
        <w:t>הצבעה</w:t>
      </w:r>
    </w:p>
    <w:p w14:paraId="2CF79024" w14:textId="77777777" w:rsidR="00974A12" w:rsidRDefault="00974A12" w:rsidP="00974A12">
      <w:pPr>
        <w:pStyle w:val="--"/>
        <w:keepNext/>
        <w:rPr>
          <w:rtl/>
        </w:rPr>
      </w:pPr>
    </w:p>
    <w:p w14:paraId="30618F25" w14:textId="77777777" w:rsidR="00974A12" w:rsidRDefault="00974A12" w:rsidP="00974A12">
      <w:pPr>
        <w:pStyle w:val="--"/>
        <w:keepNext/>
        <w:rPr>
          <w:rtl/>
        </w:rPr>
      </w:pPr>
      <w:r>
        <w:rPr>
          <w:rFonts w:hint="cs"/>
          <w:rtl/>
        </w:rPr>
        <w:t xml:space="preserve">לא אושרה. </w:t>
      </w:r>
    </w:p>
    <w:p w14:paraId="29BD3EA8" w14:textId="77777777" w:rsidR="00974A12" w:rsidRDefault="00974A12" w:rsidP="00974A12">
      <w:pPr>
        <w:rPr>
          <w:rStyle w:val="TagStyle"/>
          <w:rFonts w:ascii="David" w:hAnsi="David"/>
          <w:rtl/>
        </w:rPr>
      </w:pPr>
    </w:p>
    <w:p w14:paraId="5C19800E"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9528ECC" w14:textId="77777777" w:rsidR="00974A12" w:rsidRDefault="00974A12" w:rsidP="00974A12">
      <w:pPr>
        <w:pStyle w:val="KeepWithNext"/>
        <w:rPr>
          <w:rtl/>
        </w:rPr>
      </w:pPr>
    </w:p>
    <w:p w14:paraId="4F3D0FA9" w14:textId="77777777" w:rsidR="00974A12" w:rsidRDefault="00974A12" w:rsidP="00974A12">
      <w:pPr>
        <w:rPr>
          <w:rtl/>
        </w:rPr>
      </w:pPr>
      <w:r>
        <w:rPr>
          <w:rtl/>
        </w:rPr>
        <w:t xml:space="preserve">ההסתייגות לא עברה. </w:t>
      </w:r>
    </w:p>
    <w:p w14:paraId="748EA148" w14:textId="77777777" w:rsidR="00974A12" w:rsidRDefault="00974A12" w:rsidP="00974A12">
      <w:pPr>
        <w:rPr>
          <w:rtl/>
        </w:rPr>
      </w:pPr>
    </w:p>
    <w:p w14:paraId="1ECE2DA9" w14:textId="77777777" w:rsidR="00974A12" w:rsidRDefault="00974A12" w:rsidP="00974A12">
      <w:pPr>
        <w:pStyle w:val="af7"/>
        <w:keepNext/>
        <w:rPr>
          <w:rtl/>
        </w:rPr>
      </w:pPr>
      <w:bookmarkStart w:id="11764" w:name="ET_interruption_5519_425"/>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764"/>
    </w:p>
    <w:p w14:paraId="66BA7273" w14:textId="77777777" w:rsidR="00974A12" w:rsidRDefault="00974A12" w:rsidP="00974A12">
      <w:pPr>
        <w:pStyle w:val="KeepWithNext"/>
        <w:rPr>
          <w:rtl/>
        </w:rPr>
      </w:pPr>
    </w:p>
    <w:p w14:paraId="19C59F9D" w14:textId="77777777" w:rsidR="00974A12" w:rsidRDefault="00974A12" w:rsidP="00974A12">
      <w:pPr>
        <w:rPr>
          <w:rtl/>
        </w:rPr>
      </w:pPr>
      <w:bookmarkStart w:id="11765" w:name="_ETM_Q1_1267298"/>
      <w:bookmarkEnd w:id="11765"/>
      <w:r>
        <w:rPr>
          <w:rtl/>
        </w:rPr>
        <w:t>ה</w:t>
      </w:r>
      <w:bookmarkStart w:id="11766" w:name="_ETM_Q1_1267589"/>
      <w:bookmarkEnd w:id="11766"/>
      <w:r>
        <w:rPr>
          <w:rtl/>
        </w:rPr>
        <w:t>ע</w:t>
      </w:r>
      <w:bookmarkStart w:id="11767" w:name="_ETM_Q1_1267702"/>
      <w:bookmarkEnd w:id="11767"/>
      <w:r>
        <w:rPr>
          <w:rtl/>
        </w:rPr>
        <w:t xml:space="preserve">ובדה שהן </w:t>
      </w:r>
      <w:bookmarkStart w:id="11768" w:name="_ETM_Q1_1266619"/>
      <w:bookmarkEnd w:id="11768"/>
      <w:r>
        <w:rPr>
          <w:rtl/>
        </w:rPr>
        <w:t xml:space="preserve">מדינות רווחה - - </w:t>
      </w:r>
    </w:p>
    <w:p w14:paraId="4D890AD9" w14:textId="77777777" w:rsidR="00974A12" w:rsidRDefault="00974A12" w:rsidP="00974A12">
      <w:pPr>
        <w:rPr>
          <w:rtl/>
        </w:rPr>
      </w:pPr>
      <w:bookmarkStart w:id="11769" w:name="_ETM_Q1_1265898"/>
      <w:bookmarkStart w:id="11770" w:name="_ETM_Q1_1266014"/>
      <w:bookmarkEnd w:id="11769"/>
      <w:bookmarkEnd w:id="11770"/>
    </w:p>
    <w:p w14:paraId="1D72053E" w14:textId="77777777" w:rsidR="00974A12" w:rsidRDefault="00974A12" w:rsidP="00974A12">
      <w:pPr>
        <w:pStyle w:val="-"/>
        <w:keepNext/>
        <w:rPr>
          <w:rtl/>
        </w:rPr>
      </w:pPr>
      <w:bookmarkStart w:id="11771" w:name="ET_speakercontinue_שלומית_ארליך_42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771"/>
    </w:p>
    <w:p w14:paraId="3A3FF045" w14:textId="77777777" w:rsidR="00974A12" w:rsidRDefault="00974A12" w:rsidP="00974A12">
      <w:pPr>
        <w:pStyle w:val="KeepWithNext"/>
        <w:rPr>
          <w:rtl/>
        </w:rPr>
      </w:pPr>
    </w:p>
    <w:p w14:paraId="41F14B40" w14:textId="77777777" w:rsidR="00974A12" w:rsidRDefault="00974A12" w:rsidP="00974A12">
      <w:pPr>
        <w:rPr>
          <w:rtl/>
        </w:rPr>
      </w:pPr>
      <w:bookmarkStart w:id="11772" w:name="_ETM_Q1_1267681"/>
      <w:bookmarkEnd w:id="11772"/>
      <w:r>
        <w:rPr>
          <w:rtl/>
        </w:rPr>
        <w:t xml:space="preserve">סעיף 7 – יימחק. </w:t>
      </w:r>
    </w:p>
    <w:p w14:paraId="60E0BB54" w14:textId="77777777" w:rsidR="00974A12" w:rsidRDefault="00974A12" w:rsidP="00974A12">
      <w:pPr>
        <w:rPr>
          <w:rtl/>
        </w:rPr>
      </w:pPr>
      <w:bookmarkStart w:id="11773" w:name="_ETM_Q1_1267435"/>
      <w:bookmarkStart w:id="11774" w:name="_ETM_Q1_1267538"/>
      <w:bookmarkEnd w:id="11773"/>
      <w:bookmarkEnd w:id="11774"/>
    </w:p>
    <w:p w14:paraId="287F60A1" w14:textId="77777777" w:rsidR="00974A12" w:rsidRDefault="00974A12" w:rsidP="00974A12">
      <w:pPr>
        <w:pStyle w:val="af7"/>
        <w:keepNext/>
        <w:rPr>
          <w:rtl/>
        </w:rPr>
      </w:pPr>
      <w:bookmarkStart w:id="11775" w:name="ET_interruption_5519_427"/>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775"/>
    </w:p>
    <w:p w14:paraId="39AAD588" w14:textId="77777777" w:rsidR="00974A12" w:rsidRDefault="00974A12" w:rsidP="00974A12">
      <w:pPr>
        <w:pStyle w:val="KeepWithNext"/>
        <w:rPr>
          <w:rtl/>
        </w:rPr>
      </w:pPr>
    </w:p>
    <w:p w14:paraId="69CEA276" w14:textId="77777777" w:rsidR="00974A12" w:rsidRDefault="00974A12" w:rsidP="00974A12">
      <w:pPr>
        <w:rPr>
          <w:rtl/>
        </w:rPr>
      </w:pPr>
      <w:bookmarkStart w:id="11776" w:name="_ETM_Q1_1269902"/>
      <w:bookmarkEnd w:id="11776"/>
      <w:r>
        <w:rPr>
          <w:rtl/>
        </w:rPr>
        <w:t xml:space="preserve">- - </w:t>
      </w:r>
      <w:bookmarkStart w:id="11777" w:name="_ETM_Q1_1268887"/>
      <w:bookmarkEnd w:id="11777"/>
      <w:r>
        <w:rPr>
          <w:rtl/>
        </w:rPr>
        <w:t xml:space="preserve">אינה סותרת את היותן בעלות חופש כלכלי. הן אכן גובות </w:t>
      </w:r>
      <w:bookmarkStart w:id="11778" w:name="_ETM_Q1_1274425"/>
      <w:bookmarkEnd w:id="11778"/>
      <w:r>
        <w:rPr>
          <w:rtl/>
        </w:rPr>
        <w:t xml:space="preserve">מיסים גבוהים ומחלקות אותם לאזרחים, אבל מחוץ לתחום הזה, הן </w:t>
      </w:r>
      <w:bookmarkStart w:id="11779" w:name="_ETM_Q1_1278061"/>
      <w:bookmarkEnd w:id="11779"/>
      <w:r>
        <w:rPr>
          <w:rtl/>
        </w:rPr>
        <w:t xml:space="preserve">מאפשרות יוזמה כלכלית - - </w:t>
      </w:r>
    </w:p>
    <w:p w14:paraId="373B83D3" w14:textId="77777777" w:rsidR="00974A12" w:rsidRDefault="00974A12" w:rsidP="00974A12">
      <w:pPr>
        <w:rPr>
          <w:rtl/>
        </w:rPr>
      </w:pPr>
    </w:p>
    <w:p w14:paraId="013D1245"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EF281AA" w14:textId="77777777" w:rsidR="00974A12" w:rsidRDefault="00974A12" w:rsidP="00974A12">
      <w:pPr>
        <w:pStyle w:val="KeepWithNext"/>
        <w:rPr>
          <w:rtl/>
        </w:rPr>
      </w:pPr>
    </w:p>
    <w:p w14:paraId="58650AC2" w14:textId="77777777" w:rsidR="00974A12" w:rsidRDefault="00974A12" w:rsidP="00974A12">
      <w:pPr>
        <w:rPr>
          <w:rtl/>
        </w:rPr>
      </w:pPr>
      <w:bookmarkStart w:id="11780" w:name="_ETM_Q1_1278619"/>
      <w:bookmarkEnd w:id="11780"/>
      <w:r>
        <w:rPr>
          <w:rtl/>
        </w:rPr>
        <w:t xml:space="preserve">מי בעד, מי נגד, מי </w:t>
      </w:r>
      <w:bookmarkStart w:id="11781" w:name="_ETM_Q1_1281325"/>
      <w:bookmarkEnd w:id="11781"/>
      <w:r>
        <w:rPr>
          <w:rtl/>
        </w:rPr>
        <w:t xml:space="preserve">נמנע. </w:t>
      </w:r>
      <w:bookmarkStart w:id="11782" w:name="_ETM_Q1_1282621"/>
      <w:bookmarkEnd w:id="11782"/>
    </w:p>
    <w:p w14:paraId="375A9C11" w14:textId="77777777" w:rsidR="00974A12" w:rsidRDefault="00974A12" w:rsidP="00974A12">
      <w:pPr>
        <w:pStyle w:val="af7"/>
        <w:keepNext/>
        <w:rPr>
          <w:rtl/>
        </w:rPr>
      </w:pPr>
      <w:bookmarkStart w:id="11783" w:name="_ETM_Q1_1282752"/>
      <w:bookmarkStart w:id="11784" w:name="ET_interruption_5519_429"/>
      <w:bookmarkEnd w:id="1178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784"/>
    </w:p>
    <w:p w14:paraId="2A220368" w14:textId="77777777" w:rsidR="00974A12" w:rsidRDefault="00974A12" w:rsidP="00974A12">
      <w:pPr>
        <w:pStyle w:val="KeepWithNext"/>
        <w:rPr>
          <w:rtl/>
        </w:rPr>
      </w:pPr>
    </w:p>
    <w:p w14:paraId="75E96E57" w14:textId="77777777" w:rsidR="00974A12" w:rsidRDefault="00974A12" w:rsidP="00974A12">
      <w:pPr>
        <w:rPr>
          <w:rtl/>
        </w:rPr>
      </w:pPr>
      <w:bookmarkStart w:id="11785" w:name="_ETM_Q1_1283274"/>
      <w:bookmarkEnd w:id="11785"/>
      <w:r>
        <w:rPr>
          <w:rtl/>
        </w:rPr>
        <w:t xml:space="preserve">- - להקים שם עסקים, הרגולציה איננה מכבידה, וגם </w:t>
      </w:r>
      <w:bookmarkStart w:id="11786" w:name="_ETM_Q1_1288178"/>
      <w:bookmarkEnd w:id="11786"/>
      <w:r>
        <w:rPr>
          <w:rtl/>
        </w:rPr>
        <w:t xml:space="preserve">ארגוני העובדים, עובדים יחד עם - - - במקום לצאת </w:t>
      </w:r>
      <w:bookmarkStart w:id="11787" w:name="_ETM_Q1_1292092"/>
      <w:bookmarkEnd w:id="11787"/>
      <w:r>
        <w:rPr>
          <w:rtl/>
        </w:rPr>
        <w:t xml:space="preserve">נגדם. </w:t>
      </w:r>
    </w:p>
    <w:p w14:paraId="173AFD57" w14:textId="77777777" w:rsidR="00974A12" w:rsidRDefault="00974A12" w:rsidP="00974A12">
      <w:pPr>
        <w:rPr>
          <w:rtl/>
        </w:rPr>
      </w:pPr>
      <w:bookmarkStart w:id="11788" w:name="_ETM_Q1_1291919"/>
      <w:bookmarkStart w:id="11789" w:name="_ETM_Q1_1292035"/>
      <w:bookmarkEnd w:id="11788"/>
      <w:bookmarkEnd w:id="11789"/>
    </w:p>
    <w:p w14:paraId="4D159E4A" w14:textId="77777777" w:rsidR="00974A12" w:rsidRDefault="00974A12" w:rsidP="00974A12">
      <w:pPr>
        <w:rPr>
          <w:rtl/>
        </w:rPr>
      </w:pPr>
      <w:bookmarkStart w:id="11790" w:name="_ETM_Q1_1291212"/>
      <w:bookmarkStart w:id="11791" w:name="_ETM_Q1_1291299"/>
      <w:bookmarkEnd w:id="11790"/>
      <w:bookmarkEnd w:id="11791"/>
    </w:p>
    <w:p w14:paraId="516652C0" w14:textId="77777777" w:rsidR="00974A12" w:rsidRDefault="00974A12" w:rsidP="00974A12">
      <w:pPr>
        <w:pStyle w:val="af3"/>
        <w:keepNext/>
        <w:rPr>
          <w:rtl/>
        </w:rPr>
      </w:pPr>
      <w:r>
        <w:rPr>
          <w:rFonts w:hint="cs"/>
          <w:rtl/>
        </w:rPr>
        <w:t>הצבעה</w:t>
      </w:r>
    </w:p>
    <w:p w14:paraId="5D816FBB" w14:textId="77777777" w:rsidR="00974A12" w:rsidRDefault="00974A12" w:rsidP="00974A12">
      <w:pPr>
        <w:pStyle w:val="--"/>
        <w:keepNext/>
        <w:rPr>
          <w:rtl/>
        </w:rPr>
      </w:pPr>
    </w:p>
    <w:p w14:paraId="49A84CEC" w14:textId="77777777" w:rsidR="00974A12" w:rsidRDefault="00974A12" w:rsidP="00974A12">
      <w:pPr>
        <w:pStyle w:val="--"/>
        <w:keepNext/>
        <w:rPr>
          <w:rtl/>
        </w:rPr>
      </w:pPr>
      <w:r>
        <w:rPr>
          <w:rFonts w:hint="cs"/>
          <w:rtl/>
        </w:rPr>
        <w:t xml:space="preserve">לא אושרה. </w:t>
      </w:r>
    </w:p>
    <w:p w14:paraId="589BDA77" w14:textId="77777777" w:rsidR="00974A12" w:rsidRDefault="00974A12" w:rsidP="00974A12">
      <w:pPr>
        <w:rPr>
          <w:rStyle w:val="TagStyle"/>
          <w:rFonts w:ascii="David" w:hAnsi="David"/>
          <w:rtl/>
        </w:rPr>
      </w:pPr>
    </w:p>
    <w:p w14:paraId="6E18F42C"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E5C403B" w14:textId="77777777" w:rsidR="00974A12" w:rsidRDefault="00974A12" w:rsidP="00974A12">
      <w:pPr>
        <w:pStyle w:val="KeepWithNext"/>
        <w:rPr>
          <w:rtl/>
        </w:rPr>
      </w:pPr>
    </w:p>
    <w:p w14:paraId="44190833" w14:textId="77777777" w:rsidR="00974A12" w:rsidRDefault="00974A12" w:rsidP="00974A12">
      <w:pPr>
        <w:rPr>
          <w:rtl/>
        </w:rPr>
      </w:pPr>
      <w:r>
        <w:rPr>
          <w:rtl/>
        </w:rPr>
        <w:t xml:space="preserve">ההסתייגות לא עברה. </w:t>
      </w:r>
    </w:p>
    <w:p w14:paraId="0F5C7488" w14:textId="77777777" w:rsidR="00974A12" w:rsidRDefault="00974A12" w:rsidP="00974A12">
      <w:pPr>
        <w:rPr>
          <w:rtl/>
        </w:rPr>
      </w:pPr>
      <w:bookmarkStart w:id="11792" w:name="_ETM_Q1_1293748"/>
      <w:bookmarkEnd w:id="11792"/>
    </w:p>
    <w:p w14:paraId="68EF3D60" w14:textId="77777777" w:rsidR="00974A12" w:rsidRDefault="00974A12" w:rsidP="00974A12">
      <w:pPr>
        <w:pStyle w:val="af7"/>
        <w:keepNext/>
        <w:rPr>
          <w:rtl/>
        </w:rPr>
      </w:pPr>
      <w:bookmarkStart w:id="11793" w:name="ET_interruption_6361_43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793"/>
    </w:p>
    <w:p w14:paraId="3D128004" w14:textId="77777777" w:rsidR="00974A12" w:rsidRDefault="00974A12" w:rsidP="00974A12">
      <w:pPr>
        <w:pStyle w:val="KeepWithNext"/>
        <w:rPr>
          <w:rtl/>
        </w:rPr>
      </w:pPr>
    </w:p>
    <w:p w14:paraId="09C5E1C3" w14:textId="77777777" w:rsidR="00974A12" w:rsidRDefault="00974A12" w:rsidP="00974A12">
      <w:pPr>
        <w:rPr>
          <w:rtl/>
        </w:rPr>
      </w:pPr>
      <w:bookmarkStart w:id="11794" w:name="_ETM_Q1_1299111"/>
      <w:bookmarkEnd w:id="11794"/>
      <w:r>
        <w:rPr>
          <w:rtl/>
        </w:rPr>
        <w:t>לא משנה, בעד או נגד. הוא הולך לשירות</w:t>
      </w:r>
      <w:bookmarkStart w:id="11795" w:name="_ETM_Q1_1299051"/>
      <w:bookmarkEnd w:id="11795"/>
      <w:r>
        <w:rPr>
          <w:rtl/>
        </w:rPr>
        <w:t xml:space="preserve">ים, מה זה משנה? יש פה בכלל מישהו שסופר הצבעות? </w:t>
      </w:r>
      <w:bookmarkStart w:id="11796" w:name="_ETM_Q1_1302427"/>
      <w:bookmarkStart w:id="11797" w:name="_ETM_Q1_1299901"/>
      <w:bookmarkEnd w:id="11796"/>
      <w:bookmarkEnd w:id="11797"/>
    </w:p>
    <w:p w14:paraId="0772B42F" w14:textId="77777777" w:rsidR="00974A12" w:rsidRDefault="00974A12" w:rsidP="00974A12">
      <w:pPr>
        <w:rPr>
          <w:rtl/>
        </w:rPr>
      </w:pPr>
      <w:bookmarkStart w:id="11798" w:name="_ETM_Q1_1300015"/>
      <w:bookmarkEnd w:id="11798"/>
    </w:p>
    <w:p w14:paraId="56772758" w14:textId="77777777" w:rsidR="00974A12" w:rsidRDefault="00974A12" w:rsidP="00974A12">
      <w:pPr>
        <w:pStyle w:val="-"/>
        <w:keepNext/>
        <w:rPr>
          <w:rtl/>
        </w:rPr>
      </w:pPr>
      <w:bookmarkStart w:id="11799" w:name="ET_speakercontinue_שלומית_ארליך_431"/>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799"/>
    </w:p>
    <w:p w14:paraId="342D449E" w14:textId="77777777" w:rsidR="00974A12" w:rsidRDefault="00974A12" w:rsidP="00974A12">
      <w:pPr>
        <w:pStyle w:val="KeepWithNext"/>
        <w:rPr>
          <w:rtl/>
        </w:rPr>
      </w:pPr>
    </w:p>
    <w:p w14:paraId="47AE3F95" w14:textId="77777777" w:rsidR="00974A12" w:rsidRDefault="00974A12" w:rsidP="00974A12">
      <w:pPr>
        <w:rPr>
          <w:rtl/>
        </w:rPr>
      </w:pPr>
      <w:bookmarkStart w:id="11800" w:name="_ETM_Q1_1298872"/>
      <w:bookmarkEnd w:id="11800"/>
      <w:r>
        <w:rPr>
          <w:rtl/>
        </w:rPr>
        <w:t xml:space="preserve">ליאת. </w:t>
      </w:r>
    </w:p>
    <w:p w14:paraId="02CA1D56" w14:textId="77777777" w:rsidR="00974A12" w:rsidRDefault="00974A12" w:rsidP="00974A12">
      <w:pPr>
        <w:rPr>
          <w:rtl/>
        </w:rPr>
      </w:pPr>
      <w:bookmarkStart w:id="11801" w:name="_ETM_Q1_1300110"/>
      <w:bookmarkStart w:id="11802" w:name="_ETM_Q1_1300204"/>
      <w:bookmarkEnd w:id="11801"/>
      <w:bookmarkEnd w:id="11802"/>
    </w:p>
    <w:p w14:paraId="1ED4166E" w14:textId="77777777" w:rsidR="00974A12" w:rsidRDefault="00974A12" w:rsidP="00974A12">
      <w:pPr>
        <w:pStyle w:val="af8"/>
        <w:keepNext/>
        <w:rPr>
          <w:rtl/>
        </w:rPr>
      </w:pPr>
      <w:bookmarkStart w:id="11803" w:name="ET_yor_5726_43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803"/>
    </w:p>
    <w:p w14:paraId="496D378E" w14:textId="77777777" w:rsidR="00974A12" w:rsidRDefault="00974A12" w:rsidP="00974A12">
      <w:pPr>
        <w:pStyle w:val="KeepWithNext"/>
        <w:rPr>
          <w:rtl/>
        </w:rPr>
      </w:pPr>
    </w:p>
    <w:p w14:paraId="7DF918E6" w14:textId="77777777" w:rsidR="00974A12" w:rsidRDefault="00974A12" w:rsidP="00974A12">
      <w:pPr>
        <w:rPr>
          <w:rtl/>
        </w:rPr>
      </w:pPr>
      <w:bookmarkStart w:id="11804" w:name="_ETM_Q1_1302332"/>
      <w:bookmarkEnd w:id="11804"/>
      <w:r>
        <w:rPr>
          <w:rtl/>
        </w:rPr>
        <w:t xml:space="preserve">תודה, חשוב. </w:t>
      </w:r>
    </w:p>
    <w:p w14:paraId="583D3959" w14:textId="77777777" w:rsidR="00974A12" w:rsidRDefault="00974A12" w:rsidP="00974A12">
      <w:pPr>
        <w:rPr>
          <w:rtl/>
        </w:rPr>
      </w:pPr>
      <w:bookmarkStart w:id="11805" w:name="_ETM_Q1_1304277"/>
      <w:bookmarkStart w:id="11806" w:name="_ETM_Q1_1304396"/>
      <w:bookmarkEnd w:id="11805"/>
      <w:bookmarkEnd w:id="11806"/>
    </w:p>
    <w:p w14:paraId="3FCDE6AC" w14:textId="77777777" w:rsidR="00974A12" w:rsidRDefault="00974A12" w:rsidP="00974A12">
      <w:pPr>
        <w:pStyle w:val="-"/>
        <w:keepNext/>
        <w:rPr>
          <w:rtl/>
        </w:rPr>
      </w:pPr>
      <w:bookmarkStart w:id="11807" w:name="ET_speakercontinue_שלומית_ארליך_433"/>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807"/>
    </w:p>
    <w:p w14:paraId="59171812" w14:textId="77777777" w:rsidR="00974A12" w:rsidRDefault="00974A12" w:rsidP="00974A12">
      <w:pPr>
        <w:pStyle w:val="KeepWithNext"/>
        <w:rPr>
          <w:rtl/>
        </w:rPr>
      </w:pPr>
    </w:p>
    <w:p w14:paraId="66033E3B" w14:textId="77777777" w:rsidR="00974A12" w:rsidRDefault="00974A12" w:rsidP="00974A12">
      <w:pPr>
        <w:rPr>
          <w:rtl/>
        </w:rPr>
      </w:pPr>
      <w:bookmarkStart w:id="11808" w:name="_ETM_Q1_1305180"/>
      <w:bookmarkEnd w:id="11808"/>
      <w:r>
        <w:rPr>
          <w:rtl/>
        </w:rPr>
        <w:t xml:space="preserve">במקום "לקרן" יבוא "לחד הקרן". </w:t>
      </w:r>
      <w:bookmarkStart w:id="11809" w:name="_ETM_Q1_1307406"/>
      <w:bookmarkEnd w:id="11809"/>
    </w:p>
    <w:p w14:paraId="25775984" w14:textId="77777777" w:rsidR="00974A12" w:rsidRDefault="00974A12" w:rsidP="00974A12">
      <w:pPr>
        <w:rPr>
          <w:rtl/>
        </w:rPr>
      </w:pPr>
    </w:p>
    <w:p w14:paraId="6EB1EEFF" w14:textId="77777777" w:rsidR="00974A12" w:rsidRDefault="00974A12" w:rsidP="00974A12">
      <w:pPr>
        <w:pStyle w:val="af7"/>
        <w:keepNext/>
        <w:rPr>
          <w:rtl/>
        </w:rPr>
      </w:pPr>
      <w:bookmarkStart w:id="11810" w:name="ET_interruption_6361_43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810"/>
    </w:p>
    <w:p w14:paraId="3B2AA8DE" w14:textId="77777777" w:rsidR="00974A12" w:rsidRDefault="00974A12" w:rsidP="00974A12">
      <w:pPr>
        <w:pStyle w:val="KeepWithNext"/>
        <w:rPr>
          <w:rtl/>
        </w:rPr>
      </w:pPr>
    </w:p>
    <w:p w14:paraId="6E9D2CC7" w14:textId="77777777" w:rsidR="00974A12" w:rsidRDefault="00974A12" w:rsidP="00974A12">
      <w:pPr>
        <w:rPr>
          <w:rtl/>
        </w:rPr>
      </w:pPr>
      <w:bookmarkStart w:id="11811" w:name="_ETM_Q1_1307312"/>
      <w:bookmarkEnd w:id="11811"/>
      <w:r>
        <w:rPr>
          <w:rtl/>
        </w:rPr>
        <w:t>יו"ר ועדת הכספים בכנסת אומר - - -</w:t>
      </w:r>
    </w:p>
    <w:p w14:paraId="1ECBD039" w14:textId="77777777" w:rsidR="00974A12" w:rsidRDefault="00974A12" w:rsidP="00974A12">
      <w:pPr>
        <w:rPr>
          <w:rtl/>
        </w:rPr>
      </w:pPr>
      <w:bookmarkStart w:id="11812" w:name="_ETM_Q1_1309629"/>
      <w:bookmarkStart w:id="11813" w:name="_ETM_Q1_1309730"/>
      <w:bookmarkEnd w:id="11812"/>
      <w:bookmarkEnd w:id="11813"/>
    </w:p>
    <w:p w14:paraId="0BFFCCFD" w14:textId="77777777" w:rsidR="00974A12" w:rsidRDefault="00974A12" w:rsidP="00974A12">
      <w:pPr>
        <w:pStyle w:val="af8"/>
        <w:keepNext/>
        <w:rPr>
          <w:rtl/>
        </w:rPr>
      </w:pPr>
      <w:bookmarkStart w:id="11814" w:name="ET_yor_5726_43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814"/>
    </w:p>
    <w:p w14:paraId="6F67B4D0" w14:textId="77777777" w:rsidR="00974A12" w:rsidRDefault="00974A12" w:rsidP="00974A12">
      <w:pPr>
        <w:pStyle w:val="KeepWithNext"/>
        <w:rPr>
          <w:rtl/>
        </w:rPr>
      </w:pPr>
    </w:p>
    <w:p w14:paraId="78908486" w14:textId="77777777" w:rsidR="00974A12" w:rsidRDefault="00974A12" w:rsidP="00974A12">
      <w:pPr>
        <w:rPr>
          <w:rtl/>
        </w:rPr>
      </w:pPr>
      <w:bookmarkStart w:id="11815" w:name="_ETM_Q1_1311019"/>
      <w:bookmarkEnd w:id="11815"/>
      <w:r>
        <w:rPr>
          <w:rtl/>
        </w:rPr>
        <w:t>הוא לא בתפקי</w:t>
      </w:r>
      <w:bookmarkStart w:id="11816" w:name="_ETM_Q1_1311545"/>
      <w:bookmarkEnd w:id="11816"/>
      <w:r>
        <w:rPr>
          <w:rtl/>
        </w:rPr>
        <w:t xml:space="preserve">ד עכשיו. מותר לו להגיד. </w:t>
      </w:r>
    </w:p>
    <w:p w14:paraId="5B38F759" w14:textId="77777777" w:rsidR="00974A12" w:rsidRDefault="00974A12" w:rsidP="00974A12">
      <w:pPr>
        <w:rPr>
          <w:rtl/>
        </w:rPr>
      </w:pPr>
      <w:bookmarkStart w:id="11817" w:name="_ETM_Q1_1314185"/>
      <w:bookmarkStart w:id="11818" w:name="_ETM_Q1_1314282"/>
      <w:bookmarkEnd w:id="11817"/>
      <w:bookmarkEnd w:id="11818"/>
    </w:p>
    <w:p w14:paraId="3375F61D" w14:textId="77777777" w:rsidR="00974A12" w:rsidRDefault="00974A12" w:rsidP="00974A12">
      <w:pPr>
        <w:pStyle w:val="af7"/>
        <w:keepNext/>
        <w:rPr>
          <w:rtl/>
        </w:rPr>
      </w:pPr>
      <w:bookmarkStart w:id="11819" w:name="ET_interruption_6361_43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819"/>
    </w:p>
    <w:p w14:paraId="4F6F75C6" w14:textId="77777777" w:rsidR="00974A12" w:rsidRDefault="00974A12" w:rsidP="00974A12">
      <w:pPr>
        <w:pStyle w:val="KeepWithNext"/>
        <w:rPr>
          <w:rtl/>
        </w:rPr>
      </w:pPr>
    </w:p>
    <w:p w14:paraId="02061276" w14:textId="77777777" w:rsidR="00974A12" w:rsidRDefault="00974A12" w:rsidP="00974A12">
      <w:pPr>
        <w:rPr>
          <w:rtl/>
        </w:rPr>
      </w:pPr>
      <w:bookmarkStart w:id="11820" w:name="_ETM_Q1_1316044"/>
      <w:bookmarkStart w:id="11821" w:name="_ETM_Q1_1316329"/>
      <w:bookmarkStart w:id="11822" w:name="_ETM_Q1_1316463"/>
      <w:bookmarkEnd w:id="11820"/>
      <w:bookmarkEnd w:id="11821"/>
      <w:bookmarkEnd w:id="11822"/>
      <w:r>
        <w:rPr>
          <w:rtl/>
        </w:rPr>
        <w:t xml:space="preserve">הוא הסביר לי </w:t>
      </w:r>
      <w:bookmarkStart w:id="11823" w:name="_ETM_Q1_1315308"/>
      <w:bookmarkEnd w:id="11823"/>
      <w:r>
        <w:rPr>
          <w:rtl/>
        </w:rPr>
        <w:t xml:space="preserve">שיש אגודה של יו"ר ועדות בכנסת. אם יו"ר ועדת </w:t>
      </w:r>
      <w:bookmarkStart w:id="11824" w:name="_ETM_Q1_1319874"/>
      <w:bookmarkEnd w:id="11824"/>
      <w:r>
        <w:rPr>
          <w:rtl/>
        </w:rPr>
        <w:t xml:space="preserve">הכספים, שהוא הבכיר באגודה, בטח בשבתו כמשה גפני, מה המשמעות </w:t>
      </w:r>
      <w:bookmarkStart w:id="11825" w:name="_ETM_Q1_1327761"/>
      <w:bookmarkEnd w:id="11825"/>
      <w:r>
        <w:rPr>
          <w:rtl/>
        </w:rPr>
        <w:t xml:space="preserve">לכל הדיון? אין משמעות. </w:t>
      </w:r>
    </w:p>
    <w:p w14:paraId="3DFEF110" w14:textId="77777777" w:rsidR="00974A12" w:rsidRDefault="00974A12" w:rsidP="00974A12">
      <w:pPr>
        <w:rPr>
          <w:rtl/>
        </w:rPr>
      </w:pPr>
      <w:bookmarkStart w:id="11826" w:name="_ETM_Q1_1328299"/>
      <w:bookmarkStart w:id="11827" w:name="_ETM_Q1_1328410"/>
      <w:bookmarkEnd w:id="11826"/>
      <w:bookmarkEnd w:id="11827"/>
    </w:p>
    <w:p w14:paraId="7872D57E"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8753C15" w14:textId="77777777" w:rsidR="00974A12" w:rsidRDefault="00974A12" w:rsidP="00974A12">
      <w:pPr>
        <w:pStyle w:val="KeepWithNext"/>
        <w:rPr>
          <w:rtl/>
        </w:rPr>
      </w:pPr>
    </w:p>
    <w:p w14:paraId="748ECE76" w14:textId="77777777" w:rsidR="00974A12" w:rsidRDefault="00974A12" w:rsidP="00974A12">
      <w:pPr>
        <w:rPr>
          <w:rtl/>
        </w:rPr>
      </w:pPr>
      <w:bookmarkStart w:id="11828" w:name="_ETM_Q1_1329642"/>
      <w:bookmarkEnd w:id="11828"/>
      <w:r>
        <w:rPr>
          <w:rtl/>
        </w:rPr>
        <w:t>תודה.</w:t>
      </w:r>
      <w:r>
        <w:rPr>
          <w:rFonts w:hint="cs"/>
        </w:rPr>
        <w:t xml:space="preserve"> </w:t>
      </w:r>
      <w:r>
        <w:rPr>
          <w:rtl/>
        </w:rPr>
        <w:t xml:space="preserve">מי בעד, </w:t>
      </w:r>
      <w:bookmarkStart w:id="11829" w:name="_ETM_Q1_1329178"/>
      <w:bookmarkEnd w:id="11829"/>
      <w:r>
        <w:rPr>
          <w:rtl/>
        </w:rPr>
        <w:t xml:space="preserve">מי נגד, מי נמנע. </w:t>
      </w:r>
    </w:p>
    <w:p w14:paraId="25938718" w14:textId="77777777" w:rsidR="00974A12" w:rsidRDefault="00974A12" w:rsidP="00974A12">
      <w:pPr>
        <w:rPr>
          <w:rtl/>
        </w:rPr>
      </w:pPr>
      <w:bookmarkStart w:id="11830" w:name="_ETM_Q1_1324389"/>
      <w:bookmarkStart w:id="11831" w:name="_ETM_Q1_1324513"/>
      <w:bookmarkEnd w:id="11830"/>
      <w:bookmarkEnd w:id="11831"/>
    </w:p>
    <w:p w14:paraId="27B271DF" w14:textId="77777777" w:rsidR="00974A12" w:rsidRDefault="00974A12" w:rsidP="00974A12">
      <w:pPr>
        <w:pStyle w:val="af7"/>
        <w:keepNext/>
        <w:rPr>
          <w:rtl/>
        </w:rPr>
      </w:pPr>
      <w:bookmarkStart w:id="11832" w:name="_ETM_Q1_1331159"/>
      <w:bookmarkStart w:id="11833" w:name="ET_interruption_6447_439"/>
      <w:bookmarkEnd w:id="11832"/>
      <w:r>
        <w:rPr>
          <w:rStyle w:val="TagStyle"/>
          <w:rFonts w:hint="cs"/>
          <w:rtl/>
        </w:rPr>
        <w:t xml:space="preserve"> &lt;&lt; קריאה &gt;&gt; </w:t>
      </w:r>
      <w:r>
        <w:rPr>
          <w:rFonts w:hint="cs"/>
          <w:rtl/>
        </w:rPr>
        <w:t>יונתן מישרקי (ש"ס):</w:t>
      </w:r>
      <w:r>
        <w:rPr>
          <w:rStyle w:val="TagStyle"/>
          <w:rFonts w:hint="cs"/>
          <w:rtl/>
        </w:rPr>
        <w:t xml:space="preserve"> &lt;&lt; קריאה &gt;&gt;</w:t>
      </w:r>
      <w:r>
        <w:rPr>
          <w:rFonts w:hint="cs"/>
          <w:rtl/>
        </w:rPr>
        <w:t xml:space="preserve">   </w:t>
      </w:r>
      <w:bookmarkEnd w:id="11833"/>
    </w:p>
    <w:p w14:paraId="03C73CCD" w14:textId="77777777" w:rsidR="00974A12" w:rsidRDefault="00974A12" w:rsidP="00974A12">
      <w:pPr>
        <w:pStyle w:val="KeepWithNext"/>
        <w:rPr>
          <w:rtl/>
        </w:rPr>
      </w:pPr>
    </w:p>
    <w:p w14:paraId="0D742E36" w14:textId="77777777" w:rsidR="00974A12" w:rsidRDefault="00974A12" w:rsidP="00974A12">
      <w:pPr>
        <w:rPr>
          <w:rtl/>
        </w:rPr>
      </w:pPr>
      <w:r>
        <w:rPr>
          <w:rtl/>
        </w:rPr>
        <w:t>ת</w:t>
      </w:r>
      <w:bookmarkStart w:id="11834" w:name="_ETM_Q1_1331415"/>
      <w:bookmarkEnd w:id="11834"/>
      <w:r>
        <w:rPr>
          <w:rtl/>
        </w:rPr>
        <w:t>ן</w:t>
      </w:r>
      <w:bookmarkStart w:id="11835" w:name="_ETM_Q1_1331523"/>
      <w:bookmarkEnd w:id="11835"/>
      <w:r>
        <w:rPr>
          <w:rtl/>
        </w:rPr>
        <w:t xml:space="preserve"> לי לחדש לך, יו"ר ועדת האתיקה יותר חשוב. </w:t>
      </w:r>
    </w:p>
    <w:p w14:paraId="3D1D87C3" w14:textId="77777777" w:rsidR="00974A12" w:rsidRDefault="00974A12" w:rsidP="00974A12">
      <w:pPr>
        <w:rPr>
          <w:rtl/>
        </w:rPr>
      </w:pPr>
      <w:bookmarkStart w:id="11836" w:name="_ETM_Q1_1331245"/>
      <w:bookmarkStart w:id="11837" w:name="_ETM_Q1_1331359"/>
      <w:bookmarkEnd w:id="11836"/>
      <w:bookmarkEnd w:id="11837"/>
    </w:p>
    <w:p w14:paraId="30EE1BE2" w14:textId="77777777" w:rsidR="00974A12" w:rsidRDefault="00974A12" w:rsidP="00974A12">
      <w:pPr>
        <w:pStyle w:val="af7"/>
        <w:keepNext/>
        <w:rPr>
          <w:rtl/>
        </w:rPr>
      </w:pPr>
      <w:bookmarkStart w:id="11838" w:name="ET_interruption_6361_44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838"/>
    </w:p>
    <w:p w14:paraId="39B070FD" w14:textId="77777777" w:rsidR="00974A12" w:rsidRDefault="00974A12" w:rsidP="00974A12">
      <w:pPr>
        <w:pStyle w:val="KeepWithNext"/>
        <w:rPr>
          <w:rtl/>
        </w:rPr>
      </w:pPr>
    </w:p>
    <w:p w14:paraId="40EB631E" w14:textId="77777777" w:rsidR="00974A12" w:rsidRDefault="00974A12" w:rsidP="00974A12">
      <w:pPr>
        <w:rPr>
          <w:rtl/>
        </w:rPr>
      </w:pPr>
      <w:bookmarkStart w:id="11839" w:name="_ETM_Q1_1336449"/>
      <w:bookmarkEnd w:id="11839"/>
      <w:r>
        <w:rPr>
          <w:rtl/>
        </w:rPr>
        <w:t>מג</w:t>
      </w:r>
      <w:bookmarkStart w:id="11840" w:name="_ETM_Q1_1336753"/>
      <w:bookmarkStart w:id="11841" w:name="_ETM_Q1_1336886"/>
      <w:bookmarkEnd w:id="11840"/>
      <w:bookmarkEnd w:id="11841"/>
      <w:r>
        <w:rPr>
          <w:rtl/>
        </w:rPr>
        <w:t>פני?</w:t>
      </w:r>
    </w:p>
    <w:p w14:paraId="21463B22" w14:textId="77777777" w:rsidR="00974A12" w:rsidRDefault="00974A12" w:rsidP="00974A12">
      <w:pPr>
        <w:pStyle w:val="af8"/>
        <w:keepNext/>
        <w:rPr>
          <w:rtl/>
        </w:rPr>
      </w:pPr>
      <w:bookmarkStart w:id="11842" w:name="ET_yor_5726_44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842"/>
    </w:p>
    <w:p w14:paraId="1E575AE6" w14:textId="77777777" w:rsidR="00974A12" w:rsidRDefault="00974A12" w:rsidP="00974A12">
      <w:pPr>
        <w:pStyle w:val="KeepWithNext"/>
        <w:rPr>
          <w:rtl/>
        </w:rPr>
      </w:pPr>
    </w:p>
    <w:p w14:paraId="1846F157" w14:textId="77777777" w:rsidR="00974A12" w:rsidRDefault="00974A12" w:rsidP="00974A12">
      <w:pPr>
        <w:rPr>
          <w:rtl/>
        </w:rPr>
      </w:pPr>
      <w:bookmarkStart w:id="11843" w:name="_ETM_Q1_1332858"/>
      <w:bookmarkEnd w:id="11843"/>
      <w:r>
        <w:rPr>
          <w:rtl/>
        </w:rPr>
        <w:t xml:space="preserve">מי בעד, מי נגד, מי </w:t>
      </w:r>
      <w:bookmarkStart w:id="11844" w:name="_ETM_Q1_1335081"/>
      <w:bookmarkEnd w:id="11844"/>
      <w:r>
        <w:rPr>
          <w:rtl/>
        </w:rPr>
        <w:t xml:space="preserve">נמנע. </w:t>
      </w:r>
    </w:p>
    <w:p w14:paraId="74A54A87" w14:textId="77777777" w:rsidR="00974A12" w:rsidRDefault="00974A12" w:rsidP="00974A12">
      <w:pPr>
        <w:rPr>
          <w:rtl/>
        </w:rPr>
      </w:pPr>
      <w:bookmarkStart w:id="11845" w:name="_ETM_Q1_1337121"/>
      <w:bookmarkStart w:id="11846" w:name="_ETM_Q1_1337238"/>
      <w:bookmarkEnd w:id="11845"/>
      <w:bookmarkEnd w:id="11846"/>
    </w:p>
    <w:p w14:paraId="04291887" w14:textId="77777777" w:rsidR="00974A12" w:rsidRDefault="00974A12" w:rsidP="00974A12">
      <w:pPr>
        <w:rPr>
          <w:rtl/>
        </w:rPr>
      </w:pPr>
      <w:bookmarkStart w:id="11847" w:name="_ETM_Q1_1328170"/>
      <w:bookmarkStart w:id="11848" w:name="_ETM_Q1_1328264"/>
      <w:bookmarkEnd w:id="11847"/>
      <w:bookmarkEnd w:id="11848"/>
    </w:p>
    <w:p w14:paraId="379EB3B5" w14:textId="77777777" w:rsidR="00974A12" w:rsidRDefault="00974A12" w:rsidP="00974A12">
      <w:pPr>
        <w:pStyle w:val="af3"/>
        <w:keepNext/>
        <w:rPr>
          <w:rtl/>
        </w:rPr>
      </w:pPr>
      <w:r>
        <w:rPr>
          <w:rFonts w:hint="cs"/>
          <w:rtl/>
        </w:rPr>
        <w:t>הצבעה</w:t>
      </w:r>
    </w:p>
    <w:p w14:paraId="5E60F73A" w14:textId="77777777" w:rsidR="00974A12" w:rsidRDefault="00974A12" w:rsidP="00974A12">
      <w:pPr>
        <w:pStyle w:val="--"/>
        <w:keepNext/>
        <w:rPr>
          <w:rtl/>
        </w:rPr>
      </w:pPr>
    </w:p>
    <w:p w14:paraId="48F9490E" w14:textId="77777777" w:rsidR="00974A12" w:rsidRDefault="00974A12" w:rsidP="00974A12">
      <w:pPr>
        <w:pStyle w:val="--"/>
        <w:keepNext/>
        <w:rPr>
          <w:rtl/>
        </w:rPr>
      </w:pPr>
      <w:r>
        <w:rPr>
          <w:rFonts w:hint="cs"/>
          <w:rtl/>
        </w:rPr>
        <w:t xml:space="preserve">לא אושרה. </w:t>
      </w:r>
    </w:p>
    <w:p w14:paraId="1E7487E3" w14:textId="77777777" w:rsidR="00974A12" w:rsidRDefault="00974A12" w:rsidP="00974A12">
      <w:pPr>
        <w:rPr>
          <w:rStyle w:val="TagStyle"/>
          <w:rFonts w:ascii="David" w:hAnsi="David"/>
          <w:rtl/>
        </w:rPr>
      </w:pPr>
    </w:p>
    <w:p w14:paraId="778DD538"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739C9AC" w14:textId="77777777" w:rsidR="00974A12" w:rsidRDefault="00974A12" w:rsidP="00974A12">
      <w:pPr>
        <w:pStyle w:val="KeepWithNext"/>
        <w:rPr>
          <w:rtl/>
        </w:rPr>
      </w:pPr>
    </w:p>
    <w:p w14:paraId="1EFA7692" w14:textId="77777777" w:rsidR="00974A12" w:rsidRDefault="00974A12" w:rsidP="00974A12">
      <w:pPr>
        <w:rPr>
          <w:rtl/>
        </w:rPr>
      </w:pPr>
      <w:r>
        <w:rPr>
          <w:rtl/>
        </w:rPr>
        <w:t xml:space="preserve">ההסתייגות לא עברה. </w:t>
      </w:r>
    </w:p>
    <w:p w14:paraId="09A38387" w14:textId="77777777" w:rsidR="00974A12" w:rsidRDefault="00974A12" w:rsidP="00974A12">
      <w:pPr>
        <w:rPr>
          <w:rtl/>
        </w:rPr>
      </w:pPr>
    </w:p>
    <w:p w14:paraId="60F98644" w14:textId="77777777" w:rsidR="00974A12" w:rsidRDefault="00974A12" w:rsidP="00974A12">
      <w:pPr>
        <w:pStyle w:val="af7"/>
        <w:keepNext/>
        <w:rPr>
          <w:rtl/>
        </w:rPr>
      </w:pPr>
      <w:bookmarkStart w:id="11849" w:name="ET_interruption_6361_44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849"/>
    </w:p>
    <w:p w14:paraId="5FA0CFB2" w14:textId="77777777" w:rsidR="00974A12" w:rsidRDefault="00974A12" w:rsidP="00974A12">
      <w:pPr>
        <w:pStyle w:val="KeepWithNext"/>
        <w:rPr>
          <w:rtl/>
        </w:rPr>
      </w:pPr>
    </w:p>
    <w:p w14:paraId="374CB635" w14:textId="77777777" w:rsidR="00974A12" w:rsidRDefault="00974A12" w:rsidP="00974A12">
      <w:pPr>
        <w:rPr>
          <w:rtl/>
        </w:rPr>
      </w:pPr>
      <w:bookmarkStart w:id="11850" w:name="_ETM_Q1_1341712"/>
      <w:bookmarkStart w:id="11851" w:name="_ETM_Q1_1342008"/>
      <w:bookmarkStart w:id="11852" w:name="_ETM_Q1_1342122"/>
      <w:bookmarkEnd w:id="11850"/>
      <w:bookmarkEnd w:id="11851"/>
      <w:bookmarkEnd w:id="11852"/>
      <w:r>
        <w:rPr>
          <w:rtl/>
        </w:rPr>
        <w:t>אתה יודע מה?</w:t>
      </w:r>
    </w:p>
    <w:p w14:paraId="14F6E13A" w14:textId="77777777" w:rsidR="00974A12" w:rsidRDefault="00974A12" w:rsidP="00974A12">
      <w:pPr>
        <w:rPr>
          <w:rtl/>
        </w:rPr>
      </w:pPr>
      <w:bookmarkStart w:id="11853" w:name="_ETM_Q1_1341111"/>
      <w:bookmarkStart w:id="11854" w:name="_ETM_Q1_1341221"/>
      <w:bookmarkEnd w:id="11853"/>
      <w:bookmarkEnd w:id="11854"/>
    </w:p>
    <w:p w14:paraId="5E2B3CF8" w14:textId="77777777" w:rsidR="00974A12" w:rsidRDefault="00974A12" w:rsidP="00974A12">
      <w:pPr>
        <w:pStyle w:val="af8"/>
        <w:keepNext/>
        <w:rPr>
          <w:rtl/>
        </w:rPr>
      </w:pPr>
      <w:bookmarkStart w:id="11855" w:name="ET_yor_5726_44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855"/>
    </w:p>
    <w:p w14:paraId="3BCEDA33" w14:textId="77777777" w:rsidR="00974A12" w:rsidRDefault="00974A12" w:rsidP="00974A12">
      <w:pPr>
        <w:pStyle w:val="KeepWithNext"/>
        <w:rPr>
          <w:rtl/>
        </w:rPr>
      </w:pPr>
    </w:p>
    <w:p w14:paraId="0995A3C8" w14:textId="77777777" w:rsidR="00974A12" w:rsidRDefault="00974A12" w:rsidP="00974A12">
      <w:pPr>
        <w:rPr>
          <w:rtl/>
        </w:rPr>
      </w:pPr>
      <w:bookmarkStart w:id="11856" w:name="_ETM_Q1_1342037"/>
      <w:bookmarkEnd w:id="11856"/>
      <w:r>
        <w:rPr>
          <w:rtl/>
        </w:rPr>
        <w:t xml:space="preserve">ההצעה שלי, תגיש תלונה לוועדת האתיקה. תגיש, </w:t>
      </w:r>
      <w:bookmarkStart w:id="11857" w:name="_ETM_Q1_1346577"/>
      <w:bookmarkEnd w:id="11857"/>
      <w:r>
        <w:rPr>
          <w:rtl/>
        </w:rPr>
        <w:t xml:space="preserve">אחי, שמע לי. מבטיח לך, יטופל. </w:t>
      </w:r>
    </w:p>
    <w:p w14:paraId="4CB8ED8C" w14:textId="77777777" w:rsidR="00974A12" w:rsidRDefault="00974A12" w:rsidP="00974A12">
      <w:pPr>
        <w:rPr>
          <w:rtl/>
        </w:rPr>
      </w:pPr>
      <w:bookmarkStart w:id="11858" w:name="_ETM_Q1_1347387"/>
      <w:bookmarkStart w:id="11859" w:name="_ETM_Q1_1347500"/>
      <w:bookmarkEnd w:id="11858"/>
      <w:bookmarkEnd w:id="11859"/>
    </w:p>
    <w:p w14:paraId="6D7DEF0B" w14:textId="77777777" w:rsidR="00974A12" w:rsidRDefault="00974A12" w:rsidP="00974A12">
      <w:pPr>
        <w:pStyle w:val="af7"/>
        <w:keepNext/>
        <w:rPr>
          <w:rtl/>
        </w:rPr>
      </w:pPr>
      <w:bookmarkStart w:id="11860" w:name="ET_interruption_6361_44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860"/>
    </w:p>
    <w:p w14:paraId="13487B60" w14:textId="77777777" w:rsidR="00974A12" w:rsidRDefault="00974A12" w:rsidP="00974A12">
      <w:pPr>
        <w:pStyle w:val="KeepWithNext"/>
        <w:rPr>
          <w:rtl/>
        </w:rPr>
      </w:pPr>
    </w:p>
    <w:p w14:paraId="5EB1C772" w14:textId="77777777" w:rsidR="00974A12" w:rsidRDefault="00974A12" w:rsidP="00974A12">
      <w:pPr>
        <w:rPr>
          <w:rtl/>
        </w:rPr>
      </w:pPr>
      <w:bookmarkStart w:id="11861" w:name="_ETM_Q1_1349394"/>
      <w:bookmarkEnd w:id="11861"/>
      <w:r>
        <w:rPr>
          <w:rtl/>
        </w:rPr>
        <w:t xml:space="preserve">אתה תטפל </w:t>
      </w:r>
      <w:bookmarkStart w:id="11862" w:name="_ETM_Q1_1348943"/>
      <w:bookmarkEnd w:id="11862"/>
      <w:r>
        <w:rPr>
          <w:rtl/>
        </w:rPr>
        <w:t>בעצמך? אתה תהיה בניגוד עניינים,</w:t>
      </w:r>
      <w:r>
        <w:rPr>
          <w:rFonts w:hint="cs"/>
        </w:rPr>
        <w:t xml:space="preserve"> </w:t>
      </w:r>
      <w:r>
        <w:rPr>
          <w:rtl/>
        </w:rPr>
        <w:t xml:space="preserve">או שניגוד עניינים זה </w:t>
      </w:r>
      <w:bookmarkStart w:id="11863" w:name="_ETM_Q1_1351279"/>
      <w:bookmarkEnd w:id="11863"/>
      <w:r>
        <w:rPr>
          <w:rtl/>
        </w:rPr>
        <w:t>גם ככה לא - - -</w:t>
      </w:r>
    </w:p>
    <w:p w14:paraId="653D5BBE" w14:textId="77777777" w:rsidR="00974A12" w:rsidRDefault="00974A12" w:rsidP="00974A12">
      <w:pPr>
        <w:rPr>
          <w:rtl/>
        </w:rPr>
      </w:pPr>
      <w:bookmarkStart w:id="11864" w:name="_ETM_Q1_1349653"/>
      <w:bookmarkStart w:id="11865" w:name="_ETM_Q1_1349785"/>
      <w:bookmarkEnd w:id="11864"/>
      <w:bookmarkEnd w:id="11865"/>
    </w:p>
    <w:p w14:paraId="7DF58779" w14:textId="77777777" w:rsidR="00974A12" w:rsidRDefault="00974A12" w:rsidP="00974A12">
      <w:pPr>
        <w:pStyle w:val="af8"/>
        <w:keepNext/>
        <w:rPr>
          <w:rtl/>
        </w:rPr>
      </w:pPr>
      <w:bookmarkStart w:id="11866" w:name="ET_yor_5726_44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866"/>
    </w:p>
    <w:p w14:paraId="4F5B2C09" w14:textId="77777777" w:rsidR="00974A12" w:rsidRDefault="00974A12" w:rsidP="00974A12">
      <w:pPr>
        <w:pStyle w:val="KeepWithNext"/>
        <w:rPr>
          <w:rtl/>
        </w:rPr>
      </w:pPr>
    </w:p>
    <w:p w14:paraId="77B53181" w14:textId="77777777" w:rsidR="00974A12" w:rsidRDefault="00974A12" w:rsidP="00974A12">
      <w:pPr>
        <w:rPr>
          <w:rtl/>
        </w:rPr>
      </w:pPr>
      <w:bookmarkStart w:id="11867" w:name="_ETM_Q1_1351031"/>
      <w:bookmarkEnd w:id="11867"/>
      <w:r>
        <w:rPr>
          <w:rtl/>
        </w:rPr>
        <w:t>בשבילך אני אמצ</w:t>
      </w:r>
      <w:bookmarkStart w:id="11868" w:name="_ETM_Q1_1356014"/>
      <w:bookmarkEnd w:id="11868"/>
      <w:r>
        <w:rPr>
          <w:rtl/>
        </w:rPr>
        <w:t xml:space="preserve">א קיזוז בוועדה, רק שנישאר חברים. תודה רבה. </w:t>
      </w:r>
    </w:p>
    <w:p w14:paraId="7D3912B4" w14:textId="77777777" w:rsidR="00974A12" w:rsidRDefault="00974A12" w:rsidP="00974A12">
      <w:pPr>
        <w:rPr>
          <w:rtl/>
        </w:rPr>
      </w:pPr>
      <w:bookmarkStart w:id="11869" w:name="_ETM_Q1_1359293"/>
      <w:bookmarkStart w:id="11870" w:name="_ETM_Q1_1359411"/>
      <w:bookmarkEnd w:id="11869"/>
      <w:bookmarkEnd w:id="11870"/>
    </w:p>
    <w:p w14:paraId="118F7283" w14:textId="77777777" w:rsidR="00974A12" w:rsidRDefault="00974A12" w:rsidP="00974A12">
      <w:pPr>
        <w:pStyle w:val="af7"/>
        <w:keepNext/>
        <w:rPr>
          <w:rtl/>
        </w:rPr>
      </w:pPr>
      <w:bookmarkStart w:id="11871" w:name="ET_interruption_6361_44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871"/>
    </w:p>
    <w:p w14:paraId="4728CD74" w14:textId="77777777" w:rsidR="00974A12" w:rsidRDefault="00974A12" w:rsidP="00974A12">
      <w:pPr>
        <w:pStyle w:val="KeepWithNext"/>
        <w:rPr>
          <w:rtl/>
        </w:rPr>
      </w:pPr>
    </w:p>
    <w:p w14:paraId="035EA805" w14:textId="77777777" w:rsidR="00974A12" w:rsidRDefault="00974A12" w:rsidP="00974A12">
      <w:pPr>
        <w:rPr>
          <w:rtl/>
        </w:rPr>
      </w:pPr>
      <w:bookmarkStart w:id="11872" w:name="_ETM_Q1_1361281"/>
      <w:bookmarkEnd w:id="11872"/>
      <w:r>
        <w:rPr>
          <w:rtl/>
        </w:rPr>
        <w:t xml:space="preserve">זה פשוט לא אתי, מה שקורה פה. </w:t>
      </w:r>
    </w:p>
    <w:p w14:paraId="6160893A" w14:textId="77777777" w:rsidR="00974A12" w:rsidRDefault="00974A12" w:rsidP="00974A12">
      <w:pPr>
        <w:rPr>
          <w:rtl/>
        </w:rPr>
      </w:pPr>
      <w:bookmarkStart w:id="11873" w:name="_ETM_Q1_1361505"/>
      <w:bookmarkStart w:id="11874" w:name="_ETM_Q1_1361617"/>
      <w:bookmarkEnd w:id="11873"/>
      <w:bookmarkEnd w:id="11874"/>
    </w:p>
    <w:p w14:paraId="4F7D65DD" w14:textId="77777777" w:rsidR="00974A12" w:rsidRDefault="00974A12" w:rsidP="00974A12">
      <w:pPr>
        <w:pStyle w:val="-"/>
        <w:keepNext/>
        <w:rPr>
          <w:rtl/>
        </w:rPr>
      </w:pPr>
      <w:bookmarkStart w:id="11875" w:name="ET_speakercontinue_שלומית_ארליך_44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875"/>
    </w:p>
    <w:p w14:paraId="18B9A96D" w14:textId="77777777" w:rsidR="00974A12" w:rsidRDefault="00974A12" w:rsidP="00974A12">
      <w:pPr>
        <w:pStyle w:val="KeepWithNext"/>
        <w:rPr>
          <w:rtl/>
        </w:rPr>
      </w:pPr>
    </w:p>
    <w:p w14:paraId="25A581C8" w14:textId="77777777" w:rsidR="00974A12" w:rsidRDefault="00974A12" w:rsidP="00974A12">
      <w:pPr>
        <w:rPr>
          <w:rtl/>
        </w:rPr>
      </w:pPr>
      <w:bookmarkStart w:id="11876" w:name="_ETM_Q1_1360695"/>
      <w:bookmarkEnd w:id="11876"/>
      <w:r>
        <w:rPr>
          <w:rtl/>
        </w:rPr>
        <w:t xml:space="preserve">במקום "תפריש </w:t>
      </w:r>
      <w:bookmarkStart w:id="11877" w:name="_ETM_Q1_1360481"/>
      <w:bookmarkEnd w:id="11877"/>
      <w:r>
        <w:rPr>
          <w:rtl/>
        </w:rPr>
        <w:t>כל רשות מקומית" יבוא "יפריש ראש הממשלה".</w:t>
      </w:r>
    </w:p>
    <w:p w14:paraId="59709E8F" w14:textId="77777777" w:rsidR="00974A12" w:rsidRDefault="00974A12" w:rsidP="00974A12">
      <w:pPr>
        <w:rPr>
          <w:rtl/>
        </w:rPr>
      </w:pPr>
      <w:bookmarkStart w:id="11878" w:name="_ETM_Q1_1362363"/>
      <w:bookmarkStart w:id="11879" w:name="_ETM_Q1_1362474"/>
      <w:bookmarkEnd w:id="11878"/>
      <w:bookmarkEnd w:id="11879"/>
    </w:p>
    <w:p w14:paraId="507FCA09" w14:textId="77777777" w:rsidR="00974A12" w:rsidRDefault="00974A12" w:rsidP="00974A12">
      <w:pPr>
        <w:pStyle w:val="af8"/>
        <w:keepNext/>
        <w:rPr>
          <w:rtl/>
        </w:rPr>
      </w:pPr>
      <w:bookmarkStart w:id="11880" w:name="ET_yor_5726_44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880"/>
    </w:p>
    <w:p w14:paraId="51769F4C" w14:textId="77777777" w:rsidR="00974A12" w:rsidRDefault="00974A12" w:rsidP="00974A12">
      <w:pPr>
        <w:pStyle w:val="KeepWithNext"/>
        <w:rPr>
          <w:rtl/>
        </w:rPr>
      </w:pPr>
    </w:p>
    <w:p w14:paraId="4ECA1341" w14:textId="77777777" w:rsidR="00974A12" w:rsidRDefault="00974A12" w:rsidP="00974A12">
      <w:pPr>
        <w:rPr>
          <w:rtl/>
        </w:rPr>
      </w:pPr>
      <w:bookmarkStart w:id="11881" w:name="_ETM_Q1_1363708"/>
      <w:bookmarkEnd w:id="11881"/>
      <w:r>
        <w:rPr>
          <w:rtl/>
        </w:rPr>
        <w:t xml:space="preserve">ממש כך. </w:t>
      </w:r>
    </w:p>
    <w:p w14:paraId="39518CFD" w14:textId="77777777" w:rsidR="00974A12" w:rsidRDefault="00974A12" w:rsidP="00974A12">
      <w:pPr>
        <w:rPr>
          <w:rtl/>
        </w:rPr>
      </w:pPr>
      <w:bookmarkStart w:id="11882" w:name="_ETM_Q1_1365595"/>
      <w:bookmarkStart w:id="11883" w:name="_ETM_Q1_1365697"/>
      <w:bookmarkEnd w:id="11882"/>
      <w:bookmarkEnd w:id="11883"/>
    </w:p>
    <w:p w14:paraId="089AA0BA" w14:textId="77777777" w:rsidR="00974A12" w:rsidRDefault="00974A12" w:rsidP="00974A12">
      <w:pPr>
        <w:pStyle w:val="af7"/>
        <w:keepNext/>
        <w:rPr>
          <w:rtl/>
        </w:rPr>
      </w:pPr>
      <w:bookmarkStart w:id="11884" w:name="ET_interruption_6361_45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884"/>
    </w:p>
    <w:p w14:paraId="2F14B8BE" w14:textId="77777777" w:rsidR="00974A12" w:rsidRDefault="00974A12" w:rsidP="00974A12">
      <w:pPr>
        <w:pStyle w:val="KeepWithNext"/>
        <w:rPr>
          <w:rtl/>
        </w:rPr>
      </w:pPr>
    </w:p>
    <w:p w14:paraId="49001B34" w14:textId="77777777" w:rsidR="00974A12" w:rsidRDefault="00974A12" w:rsidP="00974A12">
      <w:pPr>
        <w:rPr>
          <w:rtl/>
        </w:rPr>
      </w:pPr>
      <w:bookmarkStart w:id="11885" w:name="_ETM_Q1_1367555"/>
      <w:bookmarkEnd w:id="11885"/>
      <w:r>
        <w:rPr>
          <w:rtl/>
        </w:rPr>
        <w:t xml:space="preserve">כמו שקיבלתי </w:t>
      </w:r>
      <w:bookmarkStart w:id="11886" w:name="_ETM_Q1_1365443"/>
      <w:bookmarkEnd w:id="11886"/>
      <w:r>
        <w:rPr>
          <w:rtl/>
        </w:rPr>
        <w:t xml:space="preserve">הרצאות מעמית הלוי על חוק המתנות שלו, על האתיקה של </w:t>
      </w:r>
      <w:bookmarkStart w:id="11887" w:name="_ETM_Q1_1369157"/>
      <w:bookmarkEnd w:id="11887"/>
      <w:r>
        <w:rPr>
          <w:rtl/>
        </w:rPr>
        <w:t xml:space="preserve">אפלטון, תאמין לי, גם ממך אני יכול לקבל שיעורים. </w:t>
      </w:r>
    </w:p>
    <w:p w14:paraId="24206CFD" w14:textId="77777777" w:rsidR="00974A12" w:rsidRDefault="00974A12" w:rsidP="00974A12">
      <w:pPr>
        <w:rPr>
          <w:rtl/>
        </w:rPr>
      </w:pPr>
      <w:bookmarkStart w:id="11888" w:name="_ETM_Q1_1369415"/>
      <w:bookmarkStart w:id="11889" w:name="_ETM_Q1_1369519"/>
      <w:bookmarkEnd w:id="11888"/>
      <w:bookmarkEnd w:id="11889"/>
    </w:p>
    <w:p w14:paraId="0B01EA40" w14:textId="77777777" w:rsidR="00974A12" w:rsidRDefault="00974A12" w:rsidP="00974A12">
      <w:pPr>
        <w:pStyle w:val="af7"/>
        <w:keepNext/>
        <w:rPr>
          <w:rtl/>
        </w:rPr>
      </w:pPr>
      <w:bookmarkStart w:id="11890" w:name="ET_interruption_5519_45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890"/>
    </w:p>
    <w:p w14:paraId="63843F89" w14:textId="77777777" w:rsidR="00974A12" w:rsidRDefault="00974A12" w:rsidP="00974A12">
      <w:pPr>
        <w:pStyle w:val="KeepWithNext"/>
        <w:rPr>
          <w:rtl/>
        </w:rPr>
      </w:pPr>
    </w:p>
    <w:p w14:paraId="63866400" w14:textId="77777777" w:rsidR="00974A12" w:rsidRDefault="00974A12" w:rsidP="00974A12">
      <w:pPr>
        <w:rPr>
          <w:rtl/>
        </w:rPr>
      </w:pPr>
      <w:bookmarkStart w:id="11891" w:name="_ETM_Q1_1371747"/>
      <w:bookmarkEnd w:id="11891"/>
      <w:r>
        <w:rPr>
          <w:rtl/>
        </w:rPr>
        <w:t xml:space="preserve">באיזה </w:t>
      </w:r>
      <w:bookmarkStart w:id="11892" w:name="_ETM_Q1_1370249"/>
      <w:bookmarkEnd w:id="11892"/>
      <w:r>
        <w:rPr>
          <w:rtl/>
        </w:rPr>
        <w:t>סעיף?</w:t>
      </w:r>
    </w:p>
    <w:p w14:paraId="35B75028" w14:textId="77777777" w:rsidR="00974A12" w:rsidRDefault="00974A12" w:rsidP="00974A12">
      <w:pPr>
        <w:rPr>
          <w:rtl/>
        </w:rPr>
      </w:pPr>
      <w:bookmarkStart w:id="11893" w:name="_ETM_Q1_1368420"/>
      <w:bookmarkStart w:id="11894" w:name="_ETM_Q1_1368552"/>
      <w:bookmarkEnd w:id="11893"/>
      <w:bookmarkEnd w:id="11894"/>
    </w:p>
    <w:p w14:paraId="548AE78C" w14:textId="77777777" w:rsidR="00974A12" w:rsidRDefault="00974A12" w:rsidP="00974A12">
      <w:pPr>
        <w:pStyle w:val="-"/>
        <w:keepNext/>
        <w:rPr>
          <w:rtl/>
        </w:rPr>
      </w:pPr>
      <w:bookmarkStart w:id="11895" w:name="ET_speakercontinue_שלומית_ארליך_45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895"/>
    </w:p>
    <w:p w14:paraId="6FE1B79B" w14:textId="77777777" w:rsidR="00974A12" w:rsidRDefault="00974A12" w:rsidP="00974A12">
      <w:pPr>
        <w:pStyle w:val="KeepWithNext"/>
        <w:rPr>
          <w:rtl/>
        </w:rPr>
      </w:pPr>
    </w:p>
    <w:p w14:paraId="414D95AB" w14:textId="77777777" w:rsidR="00974A12" w:rsidRDefault="00974A12" w:rsidP="00974A12">
      <w:pPr>
        <w:rPr>
          <w:rtl/>
        </w:rPr>
      </w:pPr>
      <w:bookmarkStart w:id="11896" w:name="_ETM_Q1_1367943"/>
      <w:bookmarkEnd w:id="11896"/>
      <w:r>
        <w:rPr>
          <w:rtl/>
        </w:rPr>
        <w:t xml:space="preserve">532. </w:t>
      </w:r>
    </w:p>
    <w:p w14:paraId="58738B60" w14:textId="77777777" w:rsidR="00974A12" w:rsidRDefault="00974A12" w:rsidP="00974A12">
      <w:pPr>
        <w:rPr>
          <w:rtl/>
        </w:rPr>
      </w:pPr>
      <w:bookmarkStart w:id="11897" w:name="_ETM_Q1_1372262"/>
      <w:bookmarkStart w:id="11898" w:name="_ETM_Q1_1372364"/>
      <w:bookmarkEnd w:id="11897"/>
      <w:bookmarkEnd w:id="11898"/>
    </w:p>
    <w:p w14:paraId="63B6BBF0" w14:textId="77777777" w:rsidR="00974A12" w:rsidRDefault="00974A12" w:rsidP="00974A12">
      <w:pPr>
        <w:pStyle w:val="af7"/>
        <w:keepNext/>
        <w:rPr>
          <w:rtl/>
        </w:rPr>
      </w:pPr>
      <w:bookmarkStart w:id="11899" w:name="ET_interruption_5264_453"/>
      <w:r>
        <w:rPr>
          <w:rStyle w:val="TagStyle"/>
          <w:rFonts w:hint="cs"/>
          <w:rtl/>
        </w:rPr>
        <w:t xml:space="preserve"> &lt;&lt; קריאה &gt;&gt; </w:t>
      </w:r>
      <w:r>
        <w:rPr>
          <w:rFonts w:hint="cs"/>
          <w:rtl/>
        </w:rPr>
        <w:t>אחמד טיבי (חד"ש-תע"ל):</w:t>
      </w:r>
      <w:r>
        <w:rPr>
          <w:rStyle w:val="TagStyle"/>
          <w:rFonts w:hint="cs"/>
          <w:rtl/>
        </w:rPr>
        <w:t xml:space="preserve"> &lt;&lt; קריאה &gt;&gt;</w:t>
      </w:r>
      <w:r>
        <w:rPr>
          <w:rFonts w:hint="cs"/>
          <w:rtl/>
        </w:rPr>
        <w:t xml:space="preserve">   </w:t>
      </w:r>
      <w:bookmarkEnd w:id="11899"/>
    </w:p>
    <w:p w14:paraId="7454CCC3" w14:textId="77777777" w:rsidR="00974A12" w:rsidRDefault="00974A12" w:rsidP="00974A12">
      <w:pPr>
        <w:pStyle w:val="KeepWithNext"/>
        <w:rPr>
          <w:rtl/>
        </w:rPr>
      </w:pPr>
    </w:p>
    <w:p w14:paraId="7440483A" w14:textId="77777777" w:rsidR="00974A12" w:rsidRDefault="00974A12" w:rsidP="00974A12">
      <w:pPr>
        <w:rPr>
          <w:rtl/>
        </w:rPr>
      </w:pPr>
      <w:bookmarkStart w:id="11900" w:name="_ETM_Q1_1375460"/>
      <w:bookmarkStart w:id="11901" w:name="_ETM_Q1_1375847"/>
      <w:bookmarkStart w:id="11902" w:name="_ETM_Q1_1376063"/>
      <w:bookmarkEnd w:id="11900"/>
      <w:bookmarkEnd w:id="11901"/>
      <w:bookmarkEnd w:id="11902"/>
      <w:r>
        <w:rPr>
          <w:rtl/>
        </w:rPr>
        <w:t xml:space="preserve">איך אתה חי עם ההצהרה של ערן זהבי? </w:t>
      </w:r>
      <w:bookmarkStart w:id="11903" w:name="_ETM_Q1_1380979"/>
      <w:bookmarkEnd w:id="11903"/>
      <w:r>
        <w:rPr>
          <w:rtl/>
        </w:rPr>
        <w:t xml:space="preserve">איך? איך? תלכו לג'נין, הוא אמר להם. </w:t>
      </w:r>
    </w:p>
    <w:p w14:paraId="611FCEC8" w14:textId="77777777" w:rsidR="00974A12" w:rsidRDefault="00974A12" w:rsidP="00974A12">
      <w:pPr>
        <w:rPr>
          <w:rtl/>
        </w:rPr>
      </w:pPr>
    </w:p>
    <w:p w14:paraId="1C4CB649" w14:textId="77777777" w:rsidR="00974A12" w:rsidRDefault="00974A12" w:rsidP="00974A12">
      <w:pPr>
        <w:pStyle w:val="af7"/>
        <w:keepNext/>
        <w:rPr>
          <w:rtl/>
        </w:rPr>
      </w:pPr>
      <w:bookmarkStart w:id="11904" w:name="ET_interruption_6361_45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904"/>
    </w:p>
    <w:p w14:paraId="45F9CA03" w14:textId="77777777" w:rsidR="00974A12" w:rsidRDefault="00974A12" w:rsidP="00974A12">
      <w:pPr>
        <w:pStyle w:val="KeepWithNext"/>
        <w:rPr>
          <w:rtl/>
        </w:rPr>
      </w:pPr>
    </w:p>
    <w:p w14:paraId="1AC7B779" w14:textId="77777777" w:rsidR="00974A12" w:rsidRDefault="00974A12" w:rsidP="00974A12">
      <w:pPr>
        <w:rPr>
          <w:rtl/>
        </w:rPr>
      </w:pPr>
      <w:bookmarkStart w:id="11905" w:name="_ETM_Q1_1383535"/>
      <w:bookmarkEnd w:id="11905"/>
      <w:r>
        <w:rPr>
          <w:rtl/>
        </w:rPr>
        <w:t xml:space="preserve">לא, הוא לא </w:t>
      </w:r>
      <w:bookmarkStart w:id="11906" w:name="_ETM_Q1_1384976"/>
      <w:bookmarkEnd w:id="11906"/>
      <w:r>
        <w:rPr>
          <w:rtl/>
        </w:rPr>
        <w:t xml:space="preserve">אמר להם. </w:t>
      </w:r>
    </w:p>
    <w:p w14:paraId="7AD66363" w14:textId="77777777" w:rsidR="00974A12" w:rsidRDefault="00974A12" w:rsidP="00974A12">
      <w:pPr>
        <w:rPr>
          <w:rtl/>
        </w:rPr>
      </w:pPr>
      <w:bookmarkStart w:id="11907" w:name="_ETM_Q1_1386880"/>
      <w:bookmarkStart w:id="11908" w:name="_ETM_Q1_1386998"/>
      <w:bookmarkEnd w:id="11907"/>
      <w:bookmarkEnd w:id="11908"/>
    </w:p>
    <w:p w14:paraId="0DAFC348" w14:textId="77777777" w:rsidR="00974A12" w:rsidRDefault="00974A12" w:rsidP="00974A12">
      <w:pPr>
        <w:pStyle w:val="af8"/>
        <w:keepNext/>
        <w:rPr>
          <w:rtl/>
        </w:rPr>
      </w:pPr>
      <w:bookmarkStart w:id="11909" w:name="ET_yor_5726_45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909"/>
    </w:p>
    <w:p w14:paraId="2AE34D71" w14:textId="77777777" w:rsidR="00974A12" w:rsidRDefault="00974A12" w:rsidP="00974A12">
      <w:pPr>
        <w:pStyle w:val="KeepWithNext"/>
        <w:rPr>
          <w:rtl/>
        </w:rPr>
      </w:pPr>
    </w:p>
    <w:p w14:paraId="6D1EA8F0" w14:textId="77777777" w:rsidR="00974A12" w:rsidRDefault="00974A12" w:rsidP="00974A12">
      <w:pPr>
        <w:rPr>
          <w:rtl/>
        </w:rPr>
      </w:pPr>
      <w:bookmarkStart w:id="11910" w:name="_ETM_Q1_1388004"/>
      <w:bookmarkEnd w:id="11910"/>
      <w:r>
        <w:rPr>
          <w:rtl/>
        </w:rPr>
        <w:t xml:space="preserve">532, מי בעד, מי נגד, מי נמנע. </w:t>
      </w:r>
    </w:p>
    <w:p w14:paraId="4C43E491" w14:textId="77777777" w:rsidR="00974A12" w:rsidRDefault="00974A12" w:rsidP="00974A12">
      <w:pPr>
        <w:rPr>
          <w:rtl/>
        </w:rPr>
      </w:pPr>
      <w:bookmarkStart w:id="11911" w:name="_ETM_Q1_1393762"/>
      <w:bookmarkStart w:id="11912" w:name="_ETM_Q1_1393883"/>
      <w:bookmarkEnd w:id="11911"/>
      <w:bookmarkEnd w:id="11912"/>
    </w:p>
    <w:p w14:paraId="63A45F5F" w14:textId="77777777" w:rsidR="00974A12" w:rsidRDefault="00974A12" w:rsidP="00974A12">
      <w:pPr>
        <w:rPr>
          <w:rtl/>
        </w:rPr>
      </w:pPr>
      <w:bookmarkStart w:id="11913" w:name="_ETM_Q1_1394362"/>
      <w:bookmarkStart w:id="11914" w:name="_ETM_Q1_1394455"/>
      <w:bookmarkEnd w:id="11913"/>
      <w:bookmarkEnd w:id="11914"/>
    </w:p>
    <w:p w14:paraId="33EBB167" w14:textId="77777777" w:rsidR="00974A12" w:rsidRDefault="00974A12" w:rsidP="00974A12">
      <w:pPr>
        <w:pStyle w:val="af3"/>
        <w:keepNext/>
        <w:rPr>
          <w:rtl/>
        </w:rPr>
      </w:pPr>
      <w:r>
        <w:rPr>
          <w:rFonts w:hint="cs"/>
          <w:rtl/>
        </w:rPr>
        <w:t>הצבעה</w:t>
      </w:r>
    </w:p>
    <w:p w14:paraId="740199DA" w14:textId="77777777" w:rsidR="00974A12" w:rsidRDefault="00974A12" w:rsidP="00974A12">
      <w:pPr>
        <w:pStyle w:val="--"/>
        <w:keepNext/>
        <w:rPr>
          <w:rtl/>
        </w:rPr>
      </w:pPr>
    </w:p>
    <w:p w14:paraId="7C782D70" w14:textId="77777777" w:rsidR="00974A12" w:rsidRDefault="00974A12" w:rsidP="00974A12">
      <w:pPr>
        <w:pStyle w:val="--"/>
        <w:keepNext/>
        <w:rPr>
          <w:rtl/>
        </w:rPr>
      </w:pPr>
      <w:r>
        <w:rPr>
          <w:rFonts w:hint="cs"/>
          <w:rtl/>
        </w:rPr>
        <w:t xml:space="preserve">לא אושרה. </w:t>
      </w:r>
    </w:p>
    <w:p w14:paraId="29741B99" w14:textId="77777777" w:rsidR="00974A12" w:rsidRDefault="00974A12" w:rsidP="00974A12">
      <w:pPr>
        <w:rPr>
          <w:rStyle w:val="TagStyle"/>
          <w:rFonts w:ascii="David" w:hAnsi="David"/>
          <w:rtl/>
        </w:rPr>
      </w:pPr>
    </w:p>
    <w:p w14:paraId="66538470"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D0C9DF2" w14:textId="77777777" w:rsidR="00974A12" w:rsidRDefault="00974A12" w:rsidP="00974A12">
      <w:pPr>
        <w:pStyle w:val="KeepWithNext"/>
        <w:rPr>
          <w:rtl/>
        </w:rPr>
      </w:pPr>
    </w:p>
    <w:p w14:paraId="58141DE9" w14:textId="77777777" w:rsidR="00974A12" w:rsidRDefault="00974A12" w:rsidP="00974A12">
      <w:pPr>
        <w:rPr>
          <w:rtl/>
        </w:rPr>
      </w:pPr>
      <w:r>
        <w:rPr>
          <w:rtl/>
        </w:rPr>
        <w:t xml:space="preserve">ההסתייגות לא עברה. </w:t>
      </w:r>
    </w:p>
    <w:p w14:paraId="16CC5B0C" w14:textId="77777777" w:rsidR="00974A12" w:rsidRDefault="00974A12" w:rsidP="00974A12">
      <w:pPr>
        <w:rPr>
          <w:rtl/>
        </w:rPr>
      </w:pPr>
    </w:p>
    <w:p w14:paraId="38CDA850" w14:textId="77777777" w:rsidR="00974A12" w:rsidRDefault="00974A12" w:rsidP="00974A12">
      <w:pPr>
        <w:rPr>
          <w:rtl/>
        </w:rPr>
      </w:pPr>
      <w:bookmarkStart w:id="11915" w:name="_ETM_Q1_1397314"/>
      <w:bookmarkStart w:id="11916" w:name="_ETM_Q1_1397437"/>
      <w:bookmarkEnd w:id="11915"/>
      <w:bookmarkEnd w:id="11916"/>
      <w:r>
        <w:rPr>
          <w:rtl/>
        </w:rPr>
        <w:t xml:space="preserve">נאור, אופיר כץ לא פה כי הוא מקוזז איתך. גם </w:t>
      </w:r>
      <w:bookmarkStart w:id="11917" w:name="_ETM_Q1_1400038"/>
      <w:bookmarkEnd w:id="11917"/>
      <w:r>
        <w:rPr>
          <w:rtl/>
        </w:rPr>
        <w:t xml:space="preserve">אל תדבר. </w:t>
      </w:r>
    </w:p>
    <w:p w14:paraId="44BECD71" w14:textId="77777777" w:rsidR="00974A12" w:rsidRDefault="00974A12" w:rsidP="00974A12">
      <w:pPr>
        <w:rPr>
          <w:rtl/>
        </w:rPr>
      </w:pPr>
      <w:bookmarkStart w:id="11918" w:name="_ETM_Q1_1399432"/>
      <w:bookmarkStart w:id="11919" w:name="_ETM_Q1_1399565"/>
      <w:bookmarkEnd w:id="11918"/>
      <w:bookmarkEnd w:id="11919"/>
    </w:p>
    <w:p w14:paraId="66DC53B8" w14:textId="77777777" w:rsidR="00974A12" w:rsidRDefault="00974A12" w:rsidP="00974A12">
      <w:pPr>
        <w:pStyle w:val="af7"/>
        <w:keepNext/>
        <w:rPr>
          <w:rtl/>
        </w:rPr>
      </w:pPr>
      <w:bookmarkStart w:id="11920" w:name="ET_interruption_6361_45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1920"/>
    </w:p>
    <w:p w14:paraId="2D84BAB9" w14:textId="77777777" w:rsidR="00974A12" w:rsidRDefault="00974A12" w:rsidP="00974A12">
      <w:pPr>
        <w:pStyle w:val="KeepWithNext"/>
        <w:rPr>
          <w:rtl/>
        </w:rPr>
      </w:pPr>
    </w:p>
    <w:p w14:paraId="57FC0EDE" w14:textId="77777777" w:rsidR="00974A12" w:rsidRDefault="00974A12" w:rsidP="00974A12">
      <w:pPr>
        <w:rPr>
          <w:rtl/>
        </w:rPr>
      </w:pPr>
      <w:bookmarkStart w:id="11921" w:name="_ETM_Q1_1399977"/>
      <w:bookmarkStart w:id="11922" w:name="_ETM_Q1_1400287"/>
      <w:bookmarkStart w:id="11923" w:name="_ETM_Q1_1400394"/>
      <w:bookmarkEnd w:id="11921"/>
      <w:bookmarkEnd w:id="11922"/>
      <w:bookmarkEnd w:id="11923"/>
      <w:r>
        <w:rPr>
          <w:rtl/>
        </w:rPr>
        <w:t xml:space="preserve">מה זה אל תדבר? </w:t>
      </w:r>
    </w:p>
    <w:p w14:paraId="7BD3354F" w14:textId="77777777" w:rsidR="00974A12" w:rsidRDefault="00974A12" w:rsidP="00974A12">
      <w:pPr>
        <w:rPr>
          <w:rtl/>
        </w:rPr>
      </w:pPr>
      <w:bookmarkStart w:id="11924" w:name="_ETM_Q1_1401698"/>
      <w:bookmarkStart w:id="11925" w:name="_ETM_Q1_1401823"/>
      <w:bookmarkEnd w:id="11924"/>
      <w:bookmarkEnd w:id="11925"/>
    </w:p>
    <w:p w14:paraId="70B10FA8" w14:textId="77777777" w:rsidR="00974A12" w:rsidRDefault="00974A12" w:rsidP="00974A12">
      <w:pPr>
        <w:pStyle w:val="af8"/>
        <w:keepNext/>
        <w:rPr>
          <w:rtl/>
        </w:rPr>
      </w:pPr>
      <w:bookmarkStart w:id="11926" w:name="ET_yor_5726_45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926"/>
    </w:p>
    <w:p w14:paraId="53B298E4" w14:textId="77777777" w:rsidR="00974A12" w:rsidRDefault="00974A12" w:rsidP="00974A12">
      <w:pPr>
        <w:pStyle w:val="KeepWithNext"/>
        <w:rPr>
          <w:rtl/>
        </w:rPr>
      </w:pPr>
    </w:p>
    <w:p w14:paraId="05A03C39" w14:textId="77777777" w:rsidR="00974A12" w:rsidRDefault="00974A12" w:rsidP="00974A12">
      <w:pPr>
        <w:rPr>
          <w:rtl/>
        </w:rPr>
      </w:pPr>
      <w:bookmarkStart w:id="11927" w:name="_ETM_Q1_1400528"/>
      <w:bookmarkStart w:id="11928" w:name="_ETM_Q1_1399303"/>
      <w:bookmarkEnd w:id="11927"/>
      <w:bookmarkEnd w:id="11928"/>
      <w:r>
        <w:rPr>
          <w:rtl/>
        </w:rPr>
        <w:t xml:space="preserve">כי הוא לא מדבר פה. הלאה. </w:t>
      </w:r>
    </w:p>
    <w:p w14:paraId="6F32FE91" w14:textId="77777777" w:rsidR="00974A12" w:rsidRDefault="00974A12" w:rsidP="00974A12">
      <w:pPr>
        <w:rPr>
          <w:rtl/>
        </w:rPr>
      </w:pPr>
      <w:bookmarkStart w:id="11929" w:name="_ETM_Q1_1402261"/>
      <w:bookmarkStart w:id="11930" w:name="_ETM_Q1_1402375"/>
      <w:bookmarkEnd w:id="11929"/>
      <w:bookmarkEnd w:id="11930"/>
    </w:p>
    <w:p w14:paraId="125CF2CB" w14:textId="77777777" w:rsidR="00974A12" w:rsidRDefault="00974A12" w:rsidP="00974A12">
      <w:pPr>
        <w:pStyle w:val="-"/>
        <w:keepNext/>
        <w:rPr>
          <w:rtl/>
        </w:rPr>
      </w:pPr>
      <w:bookmarkStart w:id="11931" w:name="ET_speakercontinue_שלומית_ארליך_45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931"/>
    </w:p>
    <w:p w14:paraId="12DB21CD" w14:textId="77777777" w:rsidR="00974A12" w:rsidRDefault="00974A12" w:rsidP="00974A12">
      <w:pPr>
        <w:pStyle w:val="KeepWithNext"/>
        <w:rPr>
          <w:rtl/>
        </w:rPr>
      </w:pPr>
    </w:p>
    <w:p w14:paraId="7BAC76F5" w14:textId="77777777" w:rsidR="00974A12" w:rsidRDefault="00974A12" w:rsidP="00974A12">
      <w:pPr>
        <w:rPr>
          <w:rtl/>
        </w:rPr>
      </w:pPr>
      <w:bookmarkStart w:id="11932" w:name="_ETM_Q1_1403746"/>
      <w:bookmarkEnd w:id="11932"/>
      <w:r>
        <w:rPr>
          <w:rtl/>
        </w:rPr>
        <w:t xml:space="preserve">במקום "את הסכום" </w:t>
      </w:r>
      <w:bookmarkStart w:id="11933" w:name="_ETM_Q1_1404432"/>
      <w:bookmarkEnd w:id="11933"/>
      <w:r>
        <w:rPr>
          <w:rtl/>
        </w:rPr>
        <w:t>יבוא "את הכמות".</w:t>
      </w:r>
    </w:p>
    <w:p w14:paraId="225C8BC4" w14:textId="77777777" w:rsidR="00974A12" w:rsidRDefault="00974A12" w:rsidP="00974A12">
      <w:pPr>
        <w:rPr>
          <w:rtl/>
        </w:rPr>
      </w:pPr>
      <w:bookmarkStart w:id="11934" w:name="_ETM_Q1_1406656"/>
      <w:bookmarkStart w:id="11935" w:name="_ETM_Q1_1406772"/>
      <w:bookmarkEnd w:id="11934"/>
      <w:bookmarkEnd w:id="11935"/>
    </w:p>
    <w:p w14:paraId="536AB44B" w14:textId="77777777" w:rsidR="00974A12" w:rsidRDefault="00974A12" w:rsidP="00974A12">
      <w:pPr>
        <w:pStyle w:val="af7"/>
        <w:keepNext/>
        <w:rPr>
          <w:rtl/>
        </w:rPr>
      </w:pPr>
      <w:bookmarkStart w:id="11936" w:name="ET_interruption_5519_459"/>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1936"/>
    </w:p>
    <w:p w14:paraId="3F939622" w14:textId="77777777" w:rsidR="00974A12" w:rsidRDefault="00974A12" w:rsidP="00974A12">
      <w:pPr>
        <w:pStyle w:val="KeepWithNext"/>
        <w:rPr>
          <w:rtl/>
        </w:rPr>
      </w:pPr>
    </w:p>
    <w:p w14:paraId="1BF37DFB" w14:textId="77777777" w:rsidR="00974A12" w:rsidRDefault="00974A12" w:rsidP="00974A12">
      <w:pPr>
        <w:rPr>
          <w:rtl/>
        </w:rPr>
      </w:pPr>
      <w:bookmarkStart w:id="11937" w:name="_ETM_Q1_1408928"/>
      <w:bookmarkEnd w:id="11937"/>
      <w:r>
        <w:rPr>
          <w:rtl/>
        </w:rPr>
        <w:t xml:space="preserve">לא רק בין מדינות, גם </w:t>
      </w:r>
      <w:bookmarkStart w:id="11938" w:name="_ETM_Q1_1408142"/>
      <w:bookmarkEnd w:id="11938"/>
      <w:r>
        <w:rPr>
          <w:rtl/>
        </w:rPr>
        <w:t xml:space="preserve">בתוך כל מדינה לראות שתחומים שבהם יש מעורבות ממשלתית </w:t>
      </w:r>
      <w:bookmarkStart w:id="11939" w:name="_ETM_Q1_1415326"/>
      <w:bookmarkEnd w:id="11939"/>
      <w:r>
        <w:rPr>
          <w:rtl/>
        </w:rPr>
        <w:t xml:space="preserve">מועטה יותר, נהנים משגשוג רב יותר, </w:t>
      </w:r>
      <w:bookmarkStart w:id="11940" w:name="_ETM_Q1_1417233"/>
      <w:bookmarkEnd w:id="11940"/>
      <w:r>
        <w:rPr>
          <w:rtl/>
        </w:rPr>
        <w:t xml:space="preserve">מאשר תחומים עם מעורבות ממשלתית רבה או מונופול ממשלתי. </w:t>
      </w:r>
    </w:p>
    <w:p w14:paraId="6734C1AD" w14:textId="77777777" w:rsidR="00974A12" w:rsidRDefault="00974A12" w:rsidP="00974A12">
      <w:pPr>
        <w:rPr>
          <w:rtl/>
        </w:rPr>
      </w:pPr>
      <w:bookmarkStart w:id="11941" w:name="_ETM_Q1_1422291"/>
      <w:bookmarkStart w:id="11942" w:name="_ETM_Q1_1422406"/>
      <w:bookmarkEnd w:id="11941"/>
      <w:bookmarkEnd w:id="11942"/>
    </w:p>
    <w:p w14:paraId="6DF6EC3A" w14:textId="77777777" w:rsidR="00974A12" w:rsidRDefault="00974A12" w:rsidP="00974A12">
      <w:pPr>
        <w:pStyle w:val="af8"/>
        <w:keepNext/>
        <w:rPr>
          <w:rtl/>
        </w:rPr>
      </w:pPr>
      <w:bookmarkStart w:id="11943" w:name="ET_yor_5726_46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943"/>
    </w:p>
    <w:p w14:paraId="34D159DE" w14:textId="77777777" w:rsidR="00974A12" w:rsidRDefault="00974A12" w:rsidP="00974A12">
      <w:pPr>
        <w:pStyle w:val="KeepWithNext"/>
        <w:rPr>
          <w:rtl/>
        </w:rPr>
      </w:pPr>
    </w:p>
    <w:p w14:paraId="5E716998" w14:textId="77777777" w:rsidR="00974A12" w:rsidRDefault="00974A12" w:rsidP="00974A12">
      <w:pPr>
        <w:rPr>
          <w:rtl/>
        </w:rPr>
      </w:pPr>
      <w:bookmarkStart w:id="11944" w:name="_ETM_Q1_1423294"/>
      <w:bookmarkEnd w:id="11944"/>
      <w:r>
        <w:rPr>
          <w:rtl/>
        </w:rPr>
        <w:t xml:space="preserve">מי </w:t>
      </w:r>
      <w:bookmarkStart w:id="11945" w:name="_ETM_Q1_1423723"/>
      <w:bookmarkEnd w:id="11945"/>
      <w:r>
        <w:rPr>
          <w:rtl/>
        </w:rPr>
        <w:t xml:space="preserve">בעד, מי נגד, מי נמנע. </w:t>
      </w:r>
    </w:p>
    <w:p w14:paraId="3FECE527" w14:textId="77777777" w:rsidR="00974A12" w:rsidRDefault="00974A12" w:rsidP="00974A12">
      <w:pPr>
        <w:rPr>
          <w:rtl/>
        </w:rPr>
      </w:pPr>
      <w:bookmarkStart w:id="11946" w:name="_ETM_Q1_1426199"/>
      <w:bookmarkStart w:id="11947" w:name="_ETM_Q1_1426295"/>
      <w:bookmarkEnd w:id="11946"/>
      <w:bookmarkEnd w:id="11947"/>
    </w:p>
    <w:p w14:paraId="7E1FE973" w14:textId="77777777" w:rsidR="00974A12" w:rsidRDefault="00974A12" w:rsidP="00974A12">
      <w:pPr>
        <w:rPr>
          <w:rtl/>
        </w:rPr>
      </w:pPr>
      <w:bookmarkStart w:id="11948" w:name="_ETM_Q1_1293869"/>
      <w:bookmarkEnd w:id="11948"/>
    </w:p>
    <w:p w14:paraId="294BCA47" w14:textId="77777777" w:rsidR="00974A12" w:rsidRDefault="00974A12" w:rsidP="00974A12">
      <w:pPr>
        <w:pStyle w:val="af3"/>
        <w:keepNext/>
        <w:rPr>
          <w:rtl/>
        </w:rPr>
      </w:pPr>
      <w:r>
        <w:rPr>
          <w:rFonts w:hint="cs"/>
          <w:rtl/>
        </w:rPr>
        <w:t>הצבעה</w:t>
      </w:r>
    </w:p>
    <w:p w14:paraId="5B9BD60A" w14:textId="77777777" w:rsidR="00974A12" w:rsidRDefault="00974A12" w:rsidP="00974A12">
      <w:pPr>
        <w:pStyle w:val="--"/>
        <w:keepNext/>
        <w:rPr>
          <w:rtl/>
        </w:rPr>
      </w:pPr>
    </w:p>
    <w:p w14:paraId="046F2C15" w14:textId="77777777" w:rsidR="00974A12" w:rsidRDefault="00974A12" w:rsidP="00974A12">
      <w:pPr>
        <w:pStyle w:val="--"/>
        <w:keepNext/>
        <w:rPr>
          <w:rtl/>
        </w:rPr>
      </w:pPr>
      <w:r>
        <w:rPr>
          <w:rFonts w:hint="cs"/>
          <w:rtl/>
        </w:rPr>
        <w:t xml:space="preserve">לא אושרה. </w:t>
      </w:r>
    </w:p>
    <w:p w14:paraId="37FACB11" w14:textId="77777777" w:rsidR="00974A12" w:rsidRDefault="00974A12" w:rsidP="00974A12">
      <w:pPr>
        <w:rPr>
          <w:rStyle w:val="TagStyle"/>
          <w:rFonts w:ascii="David" w:hAnsi="David"/>
          <w:rtl/>
        </w:rPr>
      </w:pPr>
    </w:p>
    <w:p w14:paraId="2B4D0FD0"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66460B9" w14:textId="77777777" w:rsidR="00974A12" w:rsidRDefault="00974A12" w:rsidP="00974A12">
      <w:pPr>
        <w:pStyle w:val="KeepWithNext"/>
        <w:rPr>
          <w:rtl/>
        </w:rPr>
      </w:pPr>
    </w:p>
    <w:p w14:paraId="13DF81F6" w14:textId="77777777" w:rsidR="00974A12" w:rsidRDefault="00974A12" w:rsidP="00974A12">
      <w:pPr>
        <w:rPr>
          <w:rtl/>
        </w:rPr>
      </w:pPr>
      <w:r>
        <w:rPr>
          <w:rtl/>
        </w:rPr>
        <w:t xml:space="preserve">ההסתייגות לא עברה. </w:t>
      </w:r>
    </w:p>
    <w:p w14:paraId="00896B4D" w14:textId="77777777" w:rsidR="00974A12" w:rsidRDefault="00974A12" w:rsidP="00974A12">
      <w:pPr>
        <w:rPr>
          <w:rtl/>
        </w:rPr>
      </w:pPr>
    </w:p>
    <w:p w14:paraId="32E60D8A" w14:textId="77777777" w:rsidR="00974A12" w:rsidRDefault="00974A12" w:rsidP="00974A12">
      <w:pPr>
        <w:pStyle w:val="-"/>
        <w:keepNext/>
        <w:rPr>
          <w:rtl/>
        </w:rPr>
      </w:pPr>
      <w:bookmarkStart w:id="11949" w:name="ET_speakercontinue_שלומית_ארליך_461"/>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949"/>
    </w:p>
    <w:p w14:paraId="3EA23330" w14:textId="77777777" w:rsidR="00974A12" w:rsidRDefault="00974A12" w:rsidP="00974A12">
      <w:pPr>
        <w:pStyle w:val="KeepWithNext"/>
        <w:rPr>
          <w:rtl/>
        </w:rPr>
      </w:pPr>
    </w:p>
    <w:p w14:paraId="6F92856C" w14:textId="77777777" w:rsidR="00974A12" w:rsidRDefault="00974A12" w:rsidP="00974A12">
      <w:pPr>
        <w:rPr>
          <w:rtl/>
        </w:rPr>
      </w:pPr>
      <w:bookmarkStart w:id="11950" w:name="_ETM_Q1_1436874"/>
      <w:bookmarkEnd w:id="11950"/>
      <w:r>
        <w:rPr>
          <w:rtl/>
        </w:rPr>
        <w:t xml:space="preserve">במקום "בתוספת שיעור מהגידול" יבוא </w:t>
      </w:r>
      <w:bookmarkStart w:id="11951" w:name="_ETM_Q1_1436542"/>
      <w:bookmarkEnd w:id="11951"/>
      <w:r>
        <w:rPr>
          <w:rtl/>
        </w:rPr>
        <w:t xml:space="preserve">"בניכוי שיעור מהגידול". סעיף 534. </w:t>
      </w:r>
    </w:p>
    <w:p w14:paraId="6315859B" w14:textId="77777777" w:rsidR="00974A12" w:rsidRDefault="00974A12" w:rsidP="00974A12">
      <w:pPr>
        <w:rPr>
          <w:rtl/>
        </w:rPr>
      </w:pPr>
      <w:bookmarkStart w:id="11952" w:name="_ETM_Q1_1443220"/>
      <w:bookmarkStart w:id="11953" w:name="_ETM_Q1_1443460"/>
      <w:bookmarkEnd w:id="11952"/>
      <w:bookmarkEnd w:id="11953"/>
    </w:p>
    <w:p w14:paraId="4BB3716F" w14:textId="77777777" w:rsidR="00974A12" w:rsidRDefault="00974A12" w:rsidP="00974A12">
      <w:pPr>
        <w:pStyle w:val="af8"/>
        <w:keepNext/>
        <w:rPr>
          <w:rtl/>
        </w:rPr>
      </w:pPr>
      <w:bookmarkStart w:id="11954" w:name="ET_yor_5726_46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954"/>
    </w:p>
    <w:p w14:paraId="3E139F44" w14:textId="77777777" w:rsidR="00974A12" w:rsidRDefault="00974A12" w:rsidP="00974A12">
      <w:pPr>
        <w:pStyle w:val="KeepWithNext"/>
        <w:rPr>
          <w:rtl/>
        </w:rPr>
      </w:pPr>
    </w:p>
    <w:p w14:paraId="11D1DBC8" w14:textId="77777777" w:rsidR="00974A12" w:rsidRDefault="00974A12" w:rsidP="00974A12">
      <w:pPr>
        <w:rPr>
          <w:rtl/>
        </w:rPr>
      </w:pPr>
      <w:bookmarkStart w:id="11955" w:name="_ETM_Q1_1447493"/>
      <w:bookmarkEnd w:id="11955"/>
      <w:r>
        <w:rPr>
          <w:rtl/>
        </w:rPr>
        <w:t xml:space="preserve">מי בעד, מי נגד, מי </w:t>
      </w:r>
      <w:bookmarkStart w:id="11956" w:name="_ETM_Q1_1448436"/>
      <w:bookmarkEnd w:id="11956"/>
      <w:r>
        <w:rPr>
          <w:rtl/>
        </w:rPr>
        <w:t>נמנע.</w:t>
      </w:r>
    </w:p>
    <w:p w14:paraId="3AE94699" w14:textId="77777777" w:rsidR="00974A12" w:rsidRDefault="00974A12" w:rsidP="00974A12">
      <w:pPr>
        <w:rPr>
          <w:rtl/>
        </w:rPr>
      </w:pPr>
      <w:bookmarkStart w:id="11957" w:name="_ETM_Q1_1450876"/>
      <w:bookmarkEnd w:id="11957"/>
    </w:p>
    <w:p w14:paraId="2246253D" w14:textId="77777777" w:rsidR="00974A12" w:rsidRDefault="00974A12" w:rsidP="00974A12">
      <w:pPr>
        <w:rPr>
          <w:rtl/>
        </w:rPr>
      </w:pPr>
      <w:bookmarkStart w:id="11958" w:name="_ETM_Q1_1451468"/>
      <w:bookmarkStart w:id="11959" w:name="_ETM_Q1_1451552"/>
      <w:bookmarkEnd w:id="11958"/>
      <w:bookmarkEnd w:id="11959"/>
    </w:p>
    <w:p w14:paraId="780F5DD6" w14:textId="77777777" w:rsidR="00974A12" w:rsidRDefault="00974A12" w:rsidP="00974A12">
      <w:pPr>
        <w:pStyle w:val="af3"/>
        <w:keepNext/>
        <w:rPr>
          <w:rtl/>
        </w:rPr>
      </w:pPr>
      <w:r>
        <w:rPr>
          <w:rFonts w:hint="cs"/>
          <w:rtl/>
        </w:rPr>
        <w:t>הצבעה</w:t>
      </w:r>
    </w:p>
    <w:p w14:paraId="008FE24B" w14:textId="77777777" w:rsidR="00974A12" w:rsidRDefault="00974A12" w:rsidP="00974A12">
      <w:pPr>
        <w:pStyle w:val="--"/>
        <w:keepNext/>
        <w:rPr>
          <w:rtl/>
        </w:rPr>
      </w:pPr>
    </w:p>
    <w:p w14:paraId="2AE8FAFD" w14:textId="77777777" w:rsidR="00974A12" w:rsidRDefault="00974A12" w:rsidP="00974A12">
      <w:pPr>
        <w:pStyle w:val="--"/>
        <w:keepNext/>
        <w:rPr>
          <w:rtl/>
        </w:rPr>
      </w:pPr>
      <w:r>
        <w:rPr>
          <w:rFonts w:hint="cs"/>
          <w:rtl/>
        </w:rPr>
        <w:t xml:space="preserve">לא אושרה. </w:t>
      </w:r>
    </w:p>
    <w:p w14:paraId="46F1880A" w14:textId="77777777" w:rsidR="00974A12" w:rsidRDefault="00974A12" w:rsidP="00974A12">
      <w:pPr>
        <w:rPr>
          <w:rStyle w:val="TagStyle"/>
          <w:rFonts w:ascii="David" w:hAnsi="David"/>
          <w:rtl/>
        </w:rPr>
      </w:pPr>
    </w:p>
    <w:p w14:paraId="3AFCBB97"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CB56AD2" w14:textId="77777777" w:rsidR="00974A12" w:rsidRDefault="00974A12" w:rsidP="00974A12">
      <w:pPr>
        <w:pStyle w:val="KeepWithNext"/>
        <w:rPr>
          <w:rtl/>
        </w:rPr>
      </w:pPr>
    </w:p>
    <w:p w14:paraId="26CFC166" w14:textId="77777777" w:rsidR="00974A12" w:rsidRDefault="00974A12" w:rsidP="00974A12">
      <w:pPr>
        <w:rPr>
          <w:rtl/>
        </w:rPr>
      </w:pPr>
      <w:r>
        <w:rPr>
          <w:rtl/>
        </w:rPr>
        <w:t xml:space="preserve">ההסתייגות לא עברה. </w:t>
      </w:r>
    </w:p>
    <w:p w14:paraId="0B3B27FF" w14:textId="77777777" w:rsidR="00974A12" w:rsidRDefault="00974A12" w:rsidP="00974A12">
      <w:pPr>
        <w:rPr>
          <w:rtl/>
        </w:rPr>
      </w:pPr>
      <w:bookmarkStart w:id="11960" w:name="_ETM_Q1_1454132"/>
      <w:bookmarkStart w:id="11961" w:name="_ETM_Q1_1454246"/>
      <w:bookmarkEnd w:id="11960"/>
      <w:bookmarkEnd w:id="11961"/>
    </w:p>
    <w:p w14:paraId="777A0F1D" w14:textId="77777777" w:rsidR="00974A12" w:rsidRDefault="00974A12" w:rsidP="00974A12">
      <w:pPr>
        <w:pStyle w:val="-"/>
        <w:keepNext/>
        <w:rPr>
          <w:rtl/>
        </w:rPr>
      </w:pPr>
      <w:bookmarkStart w:id="11962" w:name="ET_speakercontinue_שלומית_ארליך_463"/>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962"/>
    </w:p>
    <w:p w14:paraId="20A2D58E" w14:textId="77777777" w:rsidR="00974A12" w:rsidRDefault="00974A12" w:rsidP="00974A12">
      <w:pPr>
        <w:pStyle w:val="KeepWithNext"/>
        <w:rPr>
          <w:rtl/>
        </w:rPr>
      </w:pPr>
    </w:p>
    <w:p w14:paraId="21E7728B" w14:textId="77777777" w:rsidR="00974A12" w:rsidRDefault="00974A12" w:rsidP="00974A12">
      <w:pPr>
        <w:rPr>
          <w:rtl/>
        </w:rPr>
      </w:pPr>
      <w:bookmarkStart w:id="11963" w:name="_ETM_Q1_1456133"/>
      <w:bookmarkEnd w:id="11963"/>
      <w:r>
        <w:rPr>
          <w:rtl/>
        </w:rPr>
        <w:t>אחרי "הארנונה" יבוא "על שם ארנון".</w:t>
      </w:r>
    </w:p>
    <w:p w14:paraId="4721FCB0" w14:textId="77777777" w:rsidR="00974A12" w:rsidRDefault="00974A12" w:rsidP="00974A12">
      <w:pPr>
        <w:rPr>
          <w:rtl/>
        </w:rPr>
      </w:pPr>
      <w:bookmarkStart w:id="11964" w:name="_ETM_Q1_1444532"/>
      <w:bookmarkStart w:id="11965" w:name="_ETM_Q1_1444637"/>
      <w:bookmarkEnd w:id="11964"/>
      <w:bookmarkEnd w:id="11965"/>
    </w:p>
    <w:p w14:paraId="7DE7BCA2"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E3C84BE" w14:textId="77777777" w:rsidR="00974A12" w:rsidRDefault="00974A12" w:rsidP="00974A12">
      <w:pPr>
        <w:pStyle w:val="KeepWithNext"/>
        <w:rPr>
          <w:rtl/>
        </w:rPr>
      </w:pPr>
    </w:p>
    <w:p w14:paraId="32BD4A76" w14:textId="77777777" w:rsidR="00974A12" w:rsidRDefault="00974A12" w:rsidP="00974A12">
      <w:pPr>
        <w:rPr>
          <w:rtl/>
        </w:rPr>
      </w:pPr>
      <w:bookmarkStart w:id="11966" w:name="_ETM_Q1_1459240"/>
      <w:bookmarkEnd w:id="11966"/>
      <w:r>
        <w:rPr>
          <w:rtl/>
        </w:rPr>
        <w:t xml:space="preserve">מי בעד, מי נגד, </w:t>
      </w:r>
      <w:bookmarkStart w:id="11967" w:name="_ETM_Q1_1461227"/>
      <w:bookmarkEnd w:id="11967"/>
      <w:r>
        <w:rPr>
          <w:rtl/>
        </w:rPr>
        <w:t xml:space="preserve">מי נמנע. </w:t>
      </w:r>
    </w:p>
    <w:p w14:paraId="22DE57C0" w14:textId="77777777" w:rsidR="00974A12" w:rsidRDefault="00974A12" w:rsidP="00974A12">
      <w:pPr>
        <w:rPr>
          <w:rtl/>
        </w:rPr>
      </w:pPr>
      <w:bookmarkStart w:id="11968" w:name="_ETM_Q1_1463458"/>
      <w:bookmarkStart w:id="11969" w:name="_ETM_Q1_1463586"/>
      <w:bookmarkEnd w:id="11968"/>
      <w:bookmarkEnd w:id="11969"/>
    </w:p>
    <w:p w14:paraId="46D93425" w14:textId="77777777" w:rsidR="00974A12" w:rsidRDefault="00974A12" w:rsidP="00974A12">
      <w:pPr>
        <w:rPr>
          <w:rtl/>
        </w:rPr>
      </w:pPr>
      <w:bookmarkStart w:id="11970" w:name="_ETM_Q1_1464722"/>
      <w:bookmarkStart w:id="11971" w:name="_ETM_Q1_1464820"/>
      <w:bookmarkEnd w:id="11970"/>
      <w:bookmarkEnd w:id="11971"/>
    </w:p>
    <w:p w14:paraId="15B24FA7" w14:textId="77777777" w:rsidR="00974A12" w:rsidRDefault="00974A12" w:rsidP="00974A12">
      <w:pPr>
        <w:pStyle w:val="af3"/>
        <w:keepNext/>
        <w:rPr>
          <w:rtl/>
        </w:rPr>
      </w:pPr>
      <w:r>
        <w:rPr>
          <w:rFonts w:hint="cs"/>
          <w:rtl/>
        </w:rPr>
        <w:t>הצבעה</w:t>
      </w:r>
    </w:p>
    <w:p w14:paraId="74A675D5" w14:textId="77777777" w:rsidR="00974A12" w:rsidRDefault="00974A12" w:rsidP="00974A12">
      <w:pPr>
        <w:pStyle w:val="--"/>
        <w:keepNext/>
        <w:rPr>
          <w:rtl/>
        </w:rPr>
      </w:pPr>
    </w:p>
    <w:p w14:paraId="3103671D" w14:textId="77777777" w:rsidR="00974A12" w:rsidRDefault="00974A12" w:rsidP="00974A12">
      <w:pPr>
        <w:pStyle w:val="--"/>
        <w:keepNext/>
        <w:rPr>
          <w:rtl/>
        </w:rPr>
      </w:pPr>
      <w:r>
        <w:rPr>
          <w:rFonts w:hint="cs"/>
          <w:rtl/>
        </w:rPr>
        <w:t xml:space="preserve">לא אושרה. </w:t>
      </w:r>
    </w:p>
    <w:p w14:paraId="6A978B64" w14:textId="77777777" w:rsidR="00974A12" w:rsidRDefault="00974A12" w:rsidP="00974A12">
      <w:pPr>
        <w:rPr>
          <w:rStyle w:val="TagStyle"/>
          <w:rFonts w:ascii="David" w:hAnsi="David"/>
          <w:rtl/>
        </w:rPr>
      </w:pPr>
    </w:p>
    <w:p w14:paraId="52CB5C96"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EABB77D" w14:textId="77777777" w:rsidR="00974A12" w:rsidRDefault="00974A12" w:rsidP="00974A12">
      <w:pPr>
        <w:pStyle w:val="KeepWithNext"/>
        <w:rPr>
          <w:rtl/>
        </w:rPr>
      </w:pPr>
    </w:p>
    <w:p w14:paraId="7CAB1DCF" w14:textId="77777777" w:rsidR="00974A12" w:rsidRDefault="00974A12" w:rsidP="00974A12">
      <w:pPr>
        <w:rPr>
          <w:rtl/>
        </w:rPr>
      </w:pPr>
      <w:r>
        <w:rPr>
          <w:rtl/>
        </w:rPr>
        <w:t xml:space="preserve">ההסתייגות לא עברה. </w:t>
      </w:r>
    </w:p>
    <w:p w14:paraId="4BA38183" w14:textId="77777777" w:rsidR="00974A12" w:rsidRDefault="00974A12" w:rsidP="00974A12">
      <w:pPr>
        <w:rPr>
          <w:rtl/>
        </w:rPr>
      </w:pPr>
    </w:p>
    <w:p w14:paraId="5AAC6D68" w14:textId="77777777" w:rsidR="00974A12" w:rsidRDefault="00974A12" w:rsidP="00974A12">
      <w:pPr>
        <w:pStyle w:val="-"/>
        <w:keepNext/>
        <w:rPr>
          <w:rtl/>
        </w:rPr>
      </w:pPr>
      <w:bookmarkStart w:id="11972" w:name="ET_speakercontinue_שלומית_ארליך_465"/>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972"/>
    </w:p>
    <w:p w14:paraId="23EE216C" w14:textId="77777777" w:rsidR="00974A12" w:rsidRDefault="00974A12" w:rsidP="00974A12">
      <w:pPr>
        <w:pStyle w:val="KeepWithNext"/>
        <w:rPr>
          <w:rtl/>
        </w:rPr>
      </w:pPr>
    </w:p>
    <w:p w14:paraId="018502A1" w14:textId="77777777" w:rsidR="00974A12" w:rsidRDefault="00974A12" w:rsidP="00974A12">
      <w:pPr>
        <w:rPr>
          <w:rtl/>
        </w:rPr>
      </w:pPr>
      <w:bookmarkStart w:id="11973" w:name="_ETM_Q1_1464873"/>
      <w:bookmarkEnd w:id="11973"/>
      <w:r>
        <w:rPr>
          <w:rtl/>
        </w:rPr>
        <w:t xml:space="preserve">במקום "כמפורט להלן" יבוא "זאת ועוד בסעיף </w:t>
      </w:r>
      <w:bookmarkStart w:id="11974" w:name="_ETM_Q1_1467216"/>
      <w:bookmarkEnd w:id="11974"/>
      <w:r>
        <w:rPr>
          <w:rtl/>
        </w:rPr>
        <w:t xml:space="preserve">הבא". </w:t>
      </w:r>
    </w:p>
    <w:p w14:paraId="66C29E85" w14:textId="77777777" w:rsidR="00974A12" w:rsidRDefault="00974A12" w:rsidP="00974A12">
      <w:pPr>
        <w:rPr>
          <w:rtl/>
        </w:rPr>
      </w:pPr>
      <w:bookmarkStart w:id="11975" w:name="_ETM_Q1_1466718"/>
      <w:bookmarkStart w:id="11976" w:name="_ETM_Q1_1466841"/>
      <w:bookmarkEnd w:id="11975"/>
      <w:bookmarkEnd w:id="11976"/>
    </w:p>
    <w:p w14:paraId="534851D2" w14:textId="77777777" w:rsidR="00974A12" w:rsidRDefault="00974A12" w:rsidP="00974A12">
      <w:pPr>
        <w:pStyle w:val="af8"/>
        <w:keepNext/>
        <w:rPr>
          <w:rtl/>
        </w:rPr>
      </w:pPr>
      <w:bookmarkStart w:id="11977" w:name="ET_yor_5726_46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1977"/>
    </w:p>
    <w:p w14:paraId="1877D41C" w14:textId="77777777" w:rsidR="00974A12" w:rsidRDefault="00974A12" w:rsidP="00974A12">
      <w:pPr>
        <w:pStyle w:val="KeepWithNext"/>
        <w:rPr>
          <w:rtl/>
        </w:rPr>
      </w:pPr>
    </w:p>
    <w:p w14:paraId="48110273" w14:textId="77777777" w:rsidR="00974A12" w:rsidRDefault="00974A12" w:rsidP="00974A12">
      <w:pPr>
        <w:rPr>
          <w:rtl/>
        </w:rPr>
      </w:pPr>
      <w:bookmarkStart w:id="11978" w:name="_ETM_Q1_1467722"/>
      <w:bookmarkEnd w:id="11978"/>
      <w:r>
        <w:rPr>
          <w:rtl/>
        </w:rPr>
        <w:t xml:space="preserve">מי בעד, מי נגד, מי נמנע. </w:t>
      </w:r>
    </w:p>
    <w:p w14:paraId="4F97CC2B" w14:textId="77777777" w:rsidR="00974A12" w:rsidRDefault="00974A12" w:rsidP="00974A12">
      <w:pPr>
        <w:rPr>
          <w:rtl/>
        </w:rPr>
      </w:pPr>
      <w:bookmarkStart w:id="11979" w:name="_ETM_Q1_1471510"/>
      <w:bookmarkStart w:id="11980" w:name="_ETM_Q1_1471616"/>
      <w:bookmarkEnd w:id="11979"/>
      <w:bookmarkEnd w:id="11980"/>
    </w:p>
    <w:p w14:paraId="0D807806" w14:textId="77777777" w:rsidR="00974A12" w:rsidRDefault="00974A12" w:rsidP="00974A12">
      <w:pPr>
        <w:rPr>
          <w:rtl/>
        </w:rPr>
      </w:pPr>
      <w:bookmarkStart w:id="11981" w:name="_ETM_Q1_1472278"/>
      <w:bookmarkStart w:id="11982" w:name="_ETM_Q1_1472379"/>
      <w:bookmarkEnd w:id="11981"/>
      <w:bookmarkEnd w:id="11982"/>
    </w:p>
    <w:p w14:paraId="14892EF6" w14:textId="77777777" w:rsidR="00974A12" w:rsidRDefault="00974A12" w:rsidP="00974A12">
      <w:pPr>
        <w:pStyle w:val="af3"/>
        <w:keepNext/>
        <w:rPr>
          <w:rtl/>
        </w:rPr>
      </w:pPr>
      <w:r>
        <w:rPr>
          <w:rFonts w:hint="cs"/>
          <w:rtl/>
        </w:rPr>
        <w:t>הצבעה</w:t>
      </w:r>
    </w:p>
    <w:p w14:paraId="6DDB505B" w14:textId="77777777" w:rsidR="00974A12" w:rsidRDefault="00974A12" w:rsidP="00974A12">
      <w:pPr>
        <w:pStyle w:val="--"/>
        <w:keepNext/>
        <w:rPr>
          <w:rtl/>
        </w:rPr>
      </w:pPr>
    </w:p>
    <w:p w14:paraId="11A6ADB8" w14:textId="77777777" w:rsidR="00974A12" w:rsidRDefault="00974A12" w:rsidP="00974A12">
      <w:pPr>
        <w:pStyle w:val="--"/>
        <w:keepNext/>
        <w:rPr>
          <w:rtl/>
        </w:rPr>
      </w:pPr>
      <w:r>
        <w:rPr>
          <w:rFonts w:hint="cs"/>
          <w:rtl/>
        </w:rPr>
        <w:t xml:space="preserve">לא אושרה. </w:t>
      </w:r>
    </w:p>
    <w:p w14:paraId="42632CA8" w14:textId="77777777" w:rsidR="00974A12" w:rsidRDefault="00974A12" w:rsidP="00974A12">
      <w:pPr>
        <w:rPr>
          <w:rStyle w:val="TagStyle"/>
          <w:rFonts w:ascii="David" w:hAnsi="David"/>
          <w:rtl/>
        </w:rPr>
      </w:pPr>
    </w:p>
    <w:p w14:paraId="71B50770"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8EB4ECB" w14:textId="77777777" w:rsidR="00974A12" w:rsidRDefault="00974A12" w:rsidP="00974A12">
      <w:pPr>
        <w:pStyle w:val="KeepWithNext"/>
        <w:rPr>
          <w:rtl/>
        </w:rPr>
      </w:pPr>
    </w:p>
    <w:p w14:paraId="063AAC5F" w14:textId="77777777" w:rsidR="00974A12" w:rsidRDefault="00974A12" w:rsidP="00974A12">
      <w:pPr>
        <w:rPr>
          <w:rtl/>
        </w:rPr>
      </w:pPr>
      <w:r>
        <w:rPr>
          <w:rtl/>
        </w:rPr>
        <w:t xml:space="preserve">ההסתייגות לא עברה. </w:t>
      </w:r>
    </w:p>
    <w:p w14:paraId="13F37E33" w14:textId="77777777" w:rsidR="00974A12" w:rsidRDefault="00974A12" w:rsidP="00974A12">
      <w:pPr>
        <w:rPr>
          <w:rtl/>
        </w:rPr>
      </w:pPr>
    </w:p>
    <w:p w14:paraId="7F3D1B27" w14:textId="77777777" w:rsidR="00974A12" w:rsidRDefault="00974A12" w:rsidP="00974A12">
      <w:pPr>
        <w:pStyle w:val="-"/>
        <w:keepNext/>
        <w:rPr>
          <w:rtl/>
        </w:rPr>
      </w:pPr>
      <w:bookmarkStart w:id="11983" w:name="ET_speakercontinue_שלומית_ארליך_467"/>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983"/>
    </w:p>
    <w:p w14:paraId="6647A2F3" w14:textId="77777777" w:rsidR="00974A12" w:rsidRDefault="00974A12" w:rsidP="00974A12">
      <w:pPr>
        <w:pStyle w:val="KeepWithNext"/>
        <w:rPr>
          <w:rtl/>
        </w:rPr>
      </w:pPr>
    </w:p>
    <w:p w14:paraId="654320D0" w14:textId="77777777" w:rsidR="00974A12" w:rsidRDefault="00974A12" w:rsidP="00974A12">
      <w:pPr>
        <w:rPr>
          <w:rtl/>
        </w:rPr>
      </w:pPr>
      <w:bookmarkStart w:id="11984" w:name="_ETM_Q1_1471474"/>
      <w:bookmarkEnd w:id="11984"/>
      <w:r>
        <w:rPr>
          <w:rtl/>
        </w:rPr>
        <w:t xml:space="preserve">במקום "עלתה על </w:t>
      </w:r>
      <w:bookmarkStart w:id="11985" w:name="_ETM_Q1_1471894"/>
      <w:bookmarkEnd w:id="11985"/>
      <w:r>
        <w:rPr>
          <w:rtl/>
        </w:rPr>
        <w:t xml:space="preserve">2,000 שקלים" יבוא "לא עלתה על 2,000 שקלים". </w:t>
      </w:r>
    </w:p>
    <w:p w14:paraId="5B4EB1EA" w14:textId="77777777" w:rsidR="00974A12" w:rsidRDefault="00974A12" w:rsidP="00974A12">
      <w:pPr>
        <w:rPr>
          <w:rtl/>
        </w:rPr>
      </w:pPr>
      <w:bookmarkStart w:id="11986" w:name="_ETM_Q1_1473501"/>
      <w:bookmarkStart w:id="11987" w:name="_ETM_Q1_1473633"/>
      <w:bookmarkEnd w:id="11986"/>
      <w:bookmarkEnd w:id="11987"/>
    </w:p>
    <w:p w14:paraId="750C3C7D" w14:textId="77777777" w:rsidR="00974A12" w:rsidRDefault="00974A12" w:rsidP="00974A12">
      <w:pPr>
        <w:pStyle w:val="af8"/>
        <w:keepNext/>
        <w:rPr>
          <w:rtl/>
        </w:rPr>
      </w:pPr>
      <w:bookmarkStart w:id="11988" w:name="_ETM_Q1_1473958"/>
      <w:bookmarkStart w:id="11989" w:name="_ETM_Q1_1474077"/>
      <w:bookmarkEnd w:id="11988"/>
      <w:bookmarkEnd w:id="1198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179897C" w14:textId="77777777" w:rsidR="00974A12" w:rsidRDefault="00974A12" w:rsidP="00974A12">
      <w:pPr>
        <w:pStyle w:val="KeepWithNext"/>
        <w:rPr>
          <w:rtl/>
        </w:rPr>
      </w:pPr>
    </w:p>
    <w:p w14:paraId="5E9C4079" w14:textId="77777777" w:rsidR="00974A12" w:rsidRDefault="00974A12" w:rsidP="00974A12">
      <w:pPr>
        <w:rPr>
          <w:rtl/>
        </w:rPr>
      </w:pPr>
      <w:bookmarkStart w:id="11990" w:name="_ETM_Q1_1475694"/>
      <w:bookmarkEnd w:id="11990"/>
      <w:r>
        <w:rPr>
          <w:rtl/>
        </w:rPr>
        <w:t xml:space="preserve">מי </w:t>
      </w:r>
      <w:bookmarkStart w:id="11991" w:name="_ETM_Q1_1476134"/>
      <w:bookmarkEnd w:id="11991"/>
      <w:r>
        <w:rPr>
          <w:rtl/>
        </w:rPr>
        <w:t xml:space="preserve">בעד, מי נגד, מי נמנע. </w:t>
      </w:r>
    </w:p>
    <w:p w14:paraId="2B62477D" w14:textId="77777777" w:rsidR="00974A12" w:rsidRDefault="00974A12" w:rsidP="00974A12">
      <w:pPr>
        <w:rPr>
          <w:rtl/>
        </w:rPr>
      </w:pPr>
      <w:bookmarkStart w:id="11992" w:name="_ETM_Q1_1476753"/>
      <w:bookmarkStart w:id="11993" w:name="_ETM_Q1_1476859"/>
      <w:bookmarkEnd w:id="11992"/>
      <w:bookmarkEnd w:id="11993"/>
    </w:p>
    <w:p w14:paraId="745D3E9A" w14:textId="77777777" w:rsidR="00974A12" w:rsidRDefault="00974A12" w:rsidP="00974A12">
      <w:pPr>
        <w:rPr>
          <w:rtl/>
        </w:rPr>
      </w:pPr>
      <w:bookmarkStart w:id="11994" w:name="_ETM_Q1_1476822"/>
      <w:bookmarkStart w:id="11995" w:name="_ETM_Q1_1476944"/>
      <w:bookmarkEnd w:id="11994"/>
      <w:bookmarkEnd w:id="11995"/>
    </w:p>
    <w:p w14:paraId="3837A2FD" w14:textId="77777777" w:rsidR="00974A12" w:rsidRDefault="00974A12" w:rsidP="00974A12">
      <w:pPr>
        <w:pStyle w:val="af3"/>
        <w:keepNext/>
        <w:rPr>
          <w:rtl/>
        </w:rPr>
      </w:pPr>
      <w:r>
        <w:rPr>
          <w:rFonts w:hint="cs"/>
          <w:rtl/>
        </w:rPr>
        <w:t>הצבעה</w:t>
      </w:r>
    </w:p>
    <w:p w14:paraId="4974A64A" w14:textId="77777777" w:rsidR="00974A12" w:rsidRDefault="00974A12" w:rsidP="00974A12">
      <w:pPr>
        <w:pStyle w:val="--"/>
        <w:keepNext/>
        <w:rPr>
          <w:rtl/>
        </w:rPr>
      </w:pPr>
    </w:p>
    <w:p w14:paraId="1B1C51AE" w14:textId="77777777" w:rsidR="00974A12" w:rsidRDefault="00974A12" w:rsidP="00974A12">
      <w:pPr>
        <w:pStyle w:val="--"/>
        <w:keepNext/>
        <w:rPr>
          <w:rtl/>
        </w:rPr>
      </w:pPr>
      <w:r>
        <w:rPr>
          <w:rFonts w:hint="cs"/>
          <w:rtl/>
        </w:rPr>
        <w:t xml:space="preserve">לא אושרה. </w:t>
      </w:r>
    </w:p>
    <w:p w14:paraId="28765029" w14:textId="77777777" w:rsidR="00974A12" w:rsidRDefault="00974A12" w:rsidP="00974A12">
      <w:pPr>
        <w:rPr>
          <w:rStyle w:val="TagStyle"/>
          <w:rFonts w:ascii="David" w:hAnsi="David"/>
          <w:rtl/>
        </w:rPr>
      </w:pPr>
    </w:p>
    <w:p w14:paraId="5DEE0777"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FA14084" w14:textId="77777777" w:rsidR="00974A12" w:rsidRDefault="00974A12" w:rsidP="00974A12">
      <w:pPr>
        <w:pStyle w:val="KeepWithNext"/>
        <w:rPr>
          <w:rtl/>
        </w:rPr>
      </w:pPr>
    </w:p>
    <w:p w14:paraId="3834CB17" w14:textId="77777777" w:rsidR="00974A12" w:rsidRDefault="00974A12" w:rsidP="00974A12">
      <w:pPr>
        <w:rPr>
          <w:rtl/>
        </w:rPr>
      </w:pPr>
      <w:r>
        <w:rPr>
          <w:rtl/>
        </w:rPr>
        <w:t xml:space="preserve">ההסתייגות לא עברה. </w:t>
      </w:r>
    </w:p>
    <w:p w14:paraId="5C60019A" w14:textId="77777777" w:rsidR="00974A12" w:rsidRDefault="00974A12" w:rsidP="00974A12">
      <w:pPr>
        <w:rPr>
          <w:rtl/>
        </w:rPr>
      </w:pPr>
    </w:p>
    <w:p w14:paraId="6A2A5F63" w14:textId="77777777" w:rsidR="00974A12" w:rsidRDefault="00974A12" w:rsidP="00974A12">
      <w:pPr>
        <w:pStyle w:val="-"/>
        <w:keepNext/>
        <w:rPr>
          <w:rtl/>
        </w:rPr>
      </w:pPr>
      <w:bookmarkStart w:id="11996" w:name="ET_speakercontinue_שלומית_ארליך_469"/>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1996"/>
    </w:p>
    <w:p w14:paraId="769A4F20" w14:textId="77777777" w:rsidR="00974A12" w:rsidRDefault="00974A12" w:rsidP="00974A12">
      <w:pPr>
        <w:pStyle w:val="KeepWithNext"/>
        <w:rPr>
          <w:rtl/>
        </w:rPr>
      </w:pPr>
    </w:p>
    <w:p w14:paraId="18DA69A0" w14:textId="77777777" w:rsidR="00974A12" w:rsidRDefault="00974A12" w:rsidP="00974A12">
      <w:pPr>
        <w:rPr>
          <w:rtl/>
        </w:rPr>
      </w:pPr>
      <w:bookmarkStart w:id="11997" w:name="_ETM_Q1_1486832"/>
      <w:bookmarkEnd w:id="11997"/>
      <w:r>
        <w:rPr>
          <w:rtl/>
        </w:rPr>
        <w:t xml:space="preserve">547. במקום "שיעור </w:t>
      </w:r>
      <w:bookmarkStart w:id="11998" w:name="_ETM_Q1_1487271"/>
      <w:bookmarkEnd w:id="11998"/>
      <w:r>
        <w:rPr>
          <w:rtl/>
        </w:rPr>
        <w:t xml:space="preserve">של 49% יבוא </w:t>
      </w:r>
      <w:bookmarkStart w:id="11999" w:name="_ETM_Q1_1489649"/>
      <w:bookmarkStart w:id="12000" w:name="_ETM_Q1_1489760"/>
      <w:bookmarkEnd w:id="11999"/>
      <w:bookmarkEnd w:id="12000"/>
      <w:r>
        <w:rPr>
          <w:rtl/>
        </w:rPr>
        <w:t>"שיעור של 40%".</w:t>
      </w:r>
    </w:p>
    <w:p w14:paraId="0E12E14A" w14:textId="77777777" w:rsidR="00974A12" w:rsidRDefault="00974A12" w:rsidP="00974A12">
      <w:pPr>
        <w:rPr>
          <w:rtl/>
        </w:rPr>
      </w:pPr>
      <w:bookmarkStart w:id="12001" w:name="_ETM_Q1_1494150"/>
      <w:bookmarkStart w:id="12002" w:name="_ETM_Q1_1494284"/>
      <w:bookmarkEnd w:id="12001"/>
      <w:bookmarkEnd w:id="12002"/>
    </w:p>
    <w:p w14:paraId="05599646" w14:textId="77777777" w:rsidR="00974A12" w:rsidRDefault="00974A12" w:rsidP="00974A12">
      <w:pPr>
        <w:pStyle w:val="af7"/>
        <w:keepNext/>
        <w:rPr>
          <w:rtl/>
        </w:rPr>
      </w:pPr>
      <w:bookmarkStart w:id="12003" w:name="ET_interruption_6361_47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003"/>
    </w:p>
    <w:p w14:paraId="58E6AC5B" w14:textId="77777777" w:rsidR="00974A12" w:rsidRDefault="00974A12" w:rsidP="00974A12">
      <w:pPr>
        <w:pStyle w:val="KeepWithNext"/>
        <w:rPr>
          <w:rtl/>
        </w:rPr>
      </w:pPr>
    </w:p>
    <w:p w14:paraId="246F105A" w14:textId="77777777" w:rsidR="00974A12" w:rsidRDefault="00974A12" w:rsidP="00974A12">
      <w:pPr>
        <w:rPr>
          <w:rtl/>
        </w:rPr>
      </w:pPr>
      <w:bookmarkStart w:id="12004" w:name="_ETM_Q1_1497903"/>
      <w:bookmarkEnd w:id="12004"/>
      <w:r>
        <w:rPr>
          <w:rtl/>
        </w:rPr>
        <w:t>ב</w:t>
      </w:r>
      <w:bookmarkStart w:id="12005" w:name="_ETM_Q1_1498174"/>
      <w:bookmarkEnd w:id="12005"/>
      <w:r>
        <w:rPr>
          <w:rtl/>
        </w:rPr>
        <w:t>ט</w:t>
      </w:r>
      <w:bookmarkStart w:id="12006" w:name="_ETM_Q1_1498326"/>
      <w:bookmarkEnd w:id="12006"/>
      <w:r>
        <w:rPr>
          <w:rtl/>
        </w:rPr>
        <w:t xml:space="preserve">ח 9% נשמעים לכם כזוטא, </w:t>
      </w:r>
      <w:bookmarkStart w:id="12007" w:name="_ETM_Q1_1497091"/>
      <w:bookmarkEnd w:id="12007"/>
      <w:r>
        <w:rPr>
          <w:rtl/>
        </w:rPr>
        <w:t>בטח כיושב-ראש ועדת האתיקה. אבל אנחנו רוצים בדיון ובסעיף הזה</w:t>
      </w:r>
      <w:bookmarkStart w:id="12008" w:name="_ETM_Q1_1504332"/>
      <w:bookmarkEnd w:id="12008"/>
      <w:r>
        <w:rPr>
          <w:rtl/>
        </w:rPr>
        <w:t xml:space="preserve"> למחות על עצם קיומם של אחוזים, שמדרגים </w:t>
      </w:r>
      <w:bookmarkStart w:id="12009" w:name="_ETM_Q1_1509557"/>
      <w:bookmarkEnd w:id="12009"/>
      <w:r>
        <w:rPr>
          <w:rtl/>
        </w:rPr>
        <w:t>עיריות. על זה אנחנו רוצים למחות. אני בטוח שאתה</w:t>
      </w:r>
      <w:bookmarkStart w:id="12010" w:name="_ETM_Q1_1512406"/>
      <w:bookmarkEnd w:id="12010"/>
      <w:r>
        <w:rPr>
          <w:rtl/>
        </w:rPr>
        <w:t xml:space="preserve">, ינון, תצטרף אליי, כשיפסיקו להפריע לך. </w:t>
      </w:r>
    </w:p>
    <w:p w14:paraId="53D318BF" w14:textId="77777777" w:rsidR="00974A12" w:rsidRDefault="00974A12" w:rsidP="00974A12">
      <w:pPr>
        <w:rPr>
          <w:rtl/>
        </w:rPr>
      </w:pPr>
      <w:bookmarkStart w:id="12011" w:name="_ETM_Q1_1518224"/>
      <w:bookmarkStart w:id="12012" w:name="_ETM_Q1_1518343"/>
      <w:bookmarkEnd w:id="12011"/>
      <w:bookmarkEnd w:id="12012"/>
    </w:p>
    <w:p w14:paraId="64693F3C" w14:textId="77777777" w:rsidR="00974A12" w:rsidRDefault="00974A12" w:rsidP="00974A12">
      <w:pPr>
        <w:pStyle w:val="af8"/>
        <w:keepNext/>
        <w:rPr>
          <w:rtl/>
        </w:rPr>
      </w:pPr>
      <w:bookmarkStart w:id="12013" w:name="ET_yor_5726_47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013"/>
    </w:p>
    <w:p w14:paraId="34ABD78F" w14:textId="77777777" w:rsidR="00974A12" w:rsidRDefault="00974A12" w:rsidP="00974A12">
      <w:pPr>
        <w:pStyle w:val="KeepWithNext"/>
        <w:rPr>
          <w:rtl/>
        </w:rPr>
      </w:pPr>
    </w:p>
    <w:p w14:paraId="3F795EF8" w14:textId="77777777" w:rsidR="00974A12" w:rsidRDefault="00974A12" w:rsidP="00974A12">
      <w:pPr>
        <w:rPr>
          <w:rtl/>
        </w:rPr>
      </w:pPr>
      <w:bookmarkStart w:id="12014" w:name="_ETM_Q1_1519491"/>
      <w:bookmarkEnd w:id="12014"/>
      <w:r>
        <w:rPr>
          <w:rtl/>
        </w:rPr>
        <w:t xml:space="preserve">תודה רבה. </w:t>
      </w:r>
      <w:bookmarkStart w:id="12015" w:name="_ETM_Q1_1520608"/>
      <w:bookmarkEnd w:id="12015"/>
    </w:p>
    <w:p w14:paraId="2E3D17A7" w14:textId="77777777" w:rsidR="00974A12" w:rsidRDefault="00974A12" w:rsidP="00974A12">
      <w:pPr>
        <w:rPr>
          <w:rtl/>
        </w:rPr>
      </w:pPr>
      <w:bookmarkStart w:id="12016" w:name="_ETM_Q1_1519260"/>
      <w:bookmarkStart w:id="12017" w:name="_ETM_Q1_1519382"/>
      <w:bookmarkEnd w:id="12016"/>
      <w:bookmarkEnd w:id="12017"/>
    </w:p>
    <w:p w14:paraId="78C1270C" w14:textId="77777777" w:rsidR="00974A12" w:rsidRDefault="00974A12" w:rsidP="00974A12">
      <w:pPr>
        <w:pStyle w:val="af7"/>
        <w:keepNext/>
        <w:rPr>
          <w:rtl/>
        </w:rPr>
      </w:pPr>
      <w:bookmarkStart w:id="12018" w:name="ET_interruption_6361_47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018"/>
    </w:p>
    <w:p w14:paraId="2503FF35" w14:textId="77777777" w:rsidR="00974A12" w:rsidRDefault="00974A12" w:rsidP="00974A12">
      <w:pPr>
        <w:pStyle w:val="KeepWithNext"/>
        <w:rPr>
          <w:rtl/>
        </w:rPr>
      </w:pPr>
    </w:p>
    <w:p w14:paraId="256253DF" w14:textId="77777777" w:rsidR="00974A12" w:rsidRDefault="00974A12" w:rsidP="00974A12">
      <w:pPr>
        <w:rPr>
          <w:rtl/>
        </w:rPr>
      </w:pPr>
      <w:bookmarkStart w:id="12019" w:name="_ETM_Q1_1519534"/>
      <w:bookmarkEnd w:id="12019"/>
      <w:r>
        <w:rPr>
          <w:rtl/>
        </w:rPr>
        <w:t>או</w:t>
      </w:r>
      <w:bookmarkStart w:id="12020" w:name="_ETM_Q1_1519799"/>
      <w:bookmarkEnd w:id="12020"/>
      <w:r>
        <w:rPr>
          <w:rtl/>
        </w:rPr>
        <w:t>פ</w:t>
      </w:r>
      <w:bookmarkStart w:id="12021" w:name="_ETM_Q1_1519926"/>
      <w:bookmarkEnd w:id="12021"/>
      <w:r>
        <w:rPr>
          <w:rtl/>
        </w:rPr>
        <w:t>יר כץ חזר?</w:t>
      </w:r>
    </w:p>
    <w:p w14:paraId="48384DA8" w14:textId="77777777" w:rsidR="00974A12" w:rsidRDefault="00974A12" w:rsidP="00974A12">
      <w:pPr>
        <w:rPr>
          <w:rtl/>
        </w:rPr>
      </w:pPr>
      <w:bookmarkStart w:id="12022" w:name="_ETM_Q1_1519696"/>
      <w:bookmarkStart w:id="12023" w:name="_ETM_Q1_1519806"/>
      <w:bookmarkEnd w:id="12022"/>
      <w:bookmarkEnd w:id="12023"/>
    </w:p>
    <w:p w14:paraId="3307EFFD" w14:textId="77777777" w:rsidR="00974A12" w:rsidRDefault="00974A12" w:rsidP="00974A12">
      <w:pPr>
        <w:pStyle w:val="af8"/>
        <w:keepNext/>
        <w:rPr>
          <w:rtl/>
        </w:rPr>
      </w:pPr>
      <w:bookmarkStart w:id="12024" w:name="ET_yor_5726_47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024"/>
    </w:p>
    <w:p w14:paraId="528E7B1A" w14:textId="77777777" w:rsidR="00974A12" w:rsidRDefault="00974A12" w:rsidP="00974A12">
      <w:pPr>
        <w:pStyle w:val="KeepWithNext"/>
        <w:rPr>
          <w:rtl/>
        </w:rPr>
      </w:pPr>
    </w:p>
    <w:p w14:paraId="3F156525" w14:textId="77777777" w:rsidR="00974A12" w:rsidRDefault="00974A12" w:rsidP="00974A12">
      <w:pPr>
        <w:rPr>
          <w:rtl/>
        </w:rPr>
      </w:pPr>
      <w:bookmarkStart w:id="12025" w:name="_ETM_Q1_1520605"/>
      <w:bookmarkEnd w:id="12025"/>
      <w:r>
        <w:rPr>
          <w:rtl/>
        </w:rPr>
        <w:t xml:space="preserve">אופיר כץ לא חזר. מי בעד, מי נגד, </w:t>
      </w:r>
      <w:bookmarkStart w:id="12026" w:name="_ETM_Q1_1525052"/>
      <w:bookmarkEnd w:id="12026"/>
      <w:r>
        <w:rPr>
          <w:rtl/>
        </w:rPr>
        <w:t>מי נמנע.</w:t>
      </w:r>
    </w:p>
    <w:p w14:paraId="32D607F8" w14:textId="77777777" w:rsidR="00974A12" w:rsidRDefault="00974A12" w:rsidP="00974A12">
      <w:pPr>
        <w:rPr>
          <w:rtl/>
        </w:rPr>
      </w:pPr>
      <w:bookmarkStart w:id="12027" w:name="_ETM_Q1_1524966"/>
      <w:bookmarkStart w:id="12028" w:name="_ETM_Q1_1525072"/>
      <w:bookmarkEnd w:id="12027"/>
      <w:bookmarkEnd w:id="12028"/>
    </w:p>
    <w:p w14:paraId="57FC9287" w14:textId="77777777" w:rsidR="00974A12" w:rsidRDefault="00974A12" w:rsidP="00974A12">
      <w:pPr>
        <w:rPr>
          <w:rtl/>
        </w:rPr>
      </w:pPr>
      <w:bookmarkStart w:id="12029" w:name="_ETM_Q1_1525559"/>
      <w:bookmarkStart w:id="12030" w:name="_ETM_Q1_1525653"/>
      <w:bookmarkEnd w:id="12029"/>
      <w:bookmarkEnd w:id="12030"/>
    </w:p>
    <w:p w14:paraId="0F8E324B" w14:textId="77777777" w:rsidR="00974A12" w:rsidRDefault="00974A12" w:rsidP="00974A12">
      <w:pPr>
        <w:pStyle w:val="af3"/>
        <w:keepNext/>
        <w:rPr>
          <w:rtl/>
        </w:rPr>
      </w:pPr>
      <w:r>
        <w:rPr>
          <w:rFonts w:hint="cs"/>
          <w:rtl/>
        </w:rPr>
        <w:t>הצבעה</w:t>
      </w:r>
    </w:p>
    <w:p w14:paraId="5D2C1447" w14:textId="77777777" w:rsidR="00974A12" w:rsidRDefault="00974A12" w:rsidP="00974A12">
      <w:pPr>
        <w:pStyle w:val="--"/>
        <w:keepNext/>
        <w:rPr>
          <w:rtl/>
        </w:rPr>
      </w:pPr>
    </w:p>
    <w:p w14:paraId="7F12C7FF" w14:textId="77777777" w:rsidR="00974A12" w:rsidRDefault="00974A12" w:rsidP="00974A12">
      <w:pPr>
        <w:pStyle w:val="--"/>
        <w:keepNext/>
        <w:rPr>
          <w:rtl/>
        </w:rPr>
      </w:pPr>
      <w:r>
        <w:rPr>
          <w:rFonts w:hint="cs"/>
          <w:rtl/>
        </w:rPr>
        <w:t xml:space="preserve">לא אושרה. </w:t>
      </w:r>
    </w:p>
    <w:p w14:paraId="0E8F8A89" w14:textId="77777777" w:rsidR="00974A12" w:rsidRDefault="00974A12" w:rsidP="00974A12">
      <w:pPr>
        <w:rPr>
          <w:rStyle w:val="TagStyle"/>
          <w:rFonts w:ascii="David" w:hAnsi="David"/>
          <w:rtl/>
        </w:rPr>
      </w:pPr>
    </w:p>
    <w:p w14:paraId="33C257DA"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1B114DF" w14:textId="77777777" w:rsidR="00974A12" w:rsidRDefault="00974A12" w:rsidP="00974A12">
      <w:pPr>
        <w:pStyle w:val="KeepWithNext"/>
        <w:rPr>
          <w:rtl/>
        </w:rPr>
      </w:pPr>
    </w:p>
    <w:p w14:paraId="417A7E36" w14:textId="77777777" w:rsidR="00974A12" w:rsidRDefault="00974A12" w:rsidP="00974A12">
      <w:pPr>
        <w:rPr>
          <w:rtl/>
        </w:rPr>
      </w:pPr>
      <w:r>
        <w:rPr>
          <w:rtl/>
        </w:rPr>
        <w:t xml:space="preserve">ההסתייגות לא עברה. </w:t>
      </w:r>
    </w:p>
    <w:p w14:paraId="1348B73C" w14:textId="77777777" w:rsidR="00974A12" w:rsidRDefault="00974A12" w:rsidP="00974A12">
      <w:pPr>
        <w:rPr>
          <w:rtl/>
        </w:rPr>
      </w:pPr>
    </w:p>
    <w:p w14:paraId="67AA3590" w14:textId="77777777" w:rsidR="00974A12" w:rsidRDefault="00974A12" w:rsidP="00974A12">
      <w:pPr>
        <w:pStyle w:val="-"/>
        <w:keepNext/>
        <w:rPr>
          <w:rtl/>
        </w:rPr>
      </w:pPr>
      <w:bookmarkStart w:id="12031" w:name="ET_speakercontinue_שלומית_ארליך_47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2031"/>
    </w:p>
    <w:p w14:paraId="07D5BB12" w14:textId="77777777" w:rsidR="00974A12" w:rsidRDefault="00974A12" w:rsidP="00974A12">
      <w:pPr>
        <w:pStyle w:val="KeepWithNext"/>
        <w:rPr>
          <w:rtl/>
        </w:rPr>
      </w:pPr>
    </w:p>
    <w:p w14:paraId="2D764847" w14:textId="77777777" w:rsidR="00974A12" w:rsidRDefault="00974A12" w:rsidP="00974A12">
      <w:pPr>
        <w:rPr>
          <w:rtl/>
        </w:rPr>
      </w:pPr>
      <w:bookmarkStart w:id="12032" w:name="_ETM_Q1_1528496"/>
      <w:bookmarkEnd w:id="12032"/>
      <w:r>
        <w:rPr>
          <w:rtl/>
        </w:rPr>
        <w:t xml:space="preserve">במקום "עד יום 15 באוקטובר" יבוא "עד יום 16 </w:t>
      </w:r>
      <w:bookmarkStart w:id="12033" w:name="_ETM_Q1_1529734"/>
      <w:bookmarkEnd w:id="12033"/>
      <w:r>
        <w:rPr>
          <w:rtl/>
        </w:rPr>
        <w:t xml:space="preserve">באוקטובר". אני מקבצת מ-550 עד 558, כי זה </w:t>
      </w:r>
      <w:bookmarkStart w:id="12034" w:name="_ETM_Q1_1547648"/>
      <w:bookmarkEnd w:id="12034"/>
      <w:r>
        <w:rPr>
          <w:rtl/>
        </w:rPr>
        <w:t xml:space="preserve">אותו הדבר. זה מתייחס למועדים. </w:t>
      </w:r>
      <w:bookmarkStart w:id="12035" w:name="_ETM_Q1_1549510"/>
      <w:bookmarkEnd w:id="12035"/>
    </w:p>
    <w:p w14:paraId="2DBFA21D" w14:textId="77777777" w:rsidR="00974A12" w:rsidRDefault="00974A12" w:rsidP="00974A12">
      <w:pPr>
        <w:rPr>
          <w:rtl/>
        </w:rPr>
      </w:pPr>
      <w:bookmarkStart w:id="12036" w:name="_ETM_Q1_1549621"/>
      <w:bookmarkEnd w:id="12036"/>
    </w:p>
    <w:p w14:paraId="2BBAEF9A" w14:textId="77777777" w:rsidR="00974A12" w:rsidRDefault="00974A12" w:rsidP="00974A12">
      <w:pPr>
        <w:pStyle w:val="af7"/>
        <w:keepNext/>
        <w:rPr>
          <w:rtl/>
        </w:rPr>
      </w:pPr>
      <w:bookmarkStart w:id="12037" w:name="ET_interruption_6361_47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037"/>
    </w:p>
    <w:p w14:paraId="3D86C235" w14:textId="77777777" w:rsidR="00974A12" w:rsidRDefault="00974A12" w:rsidP="00974A12">
      <w:pPr>
        <w:pStyle w:val="KeepWithNext"/>
        <w:rPr>
          <w:rtl/>
        </w:rPr>
      </w:pPr>
    </w:p>
    <w:p w14:paraId="75D54E3B" w14:textId="77777777" w:rsidR="00974A12" w:rsidRDefault="00974A12" w:rsidP="00974A12">
      <w:pPr>
        <w:rPr>
          <w:rtl/>
        </w:rPr>
      </w:pPr>
      <w:bookmarkStart w:id="12038" w:name="_ETM_Q1_1560927"/>
      <w:bookmarkEnd w:id="12038"/>
      <w:r>
        <w:rPr>
          <w:rtl/>
        </w:rPr>
        <w:t>ר</w:t>
      </w:r>
      <w:bookmarkStart w:id="12039" w:name="_ETM_Q1_1561195"/>
      <w:bookmarkEnd w:id="12039"/>
      <w:r>
        <w:rPr>
          <w:rtl/>
        </w:rPr>
        <w:t>צי</w:t>
      </w:r>
      <w:bookmarkStart w:id="12040" w:name="_ETM_Q1_1561340"/>
      <w:bookmarkEnd w:id="12040"/>
      <w:r>
        <w:rPr>
          <w:rtl/>
        </w:rPr>
        <w:t xml:space="preserve">תי לשמוע את המקבץ. גפני, </w:t>
      </w:r>
      <w:bookmarkStart w:id="12041" w:name="_ETM_Q1_1562289"/>
      <w:bookmarkEnd w:id="12041"/>
      <w:r>
        <w:rPr>
          <w:rtl/>
        </w:rPr>
        <w:t>מותר לי לשמוע מקבץ?</w:t>
      </w:r>
    </w:p>
    <w:p w14:paraId="13272B9E" w14:textId="77777777" w:rsidR="00974A12" w:rsidRDefault="00974A12" w:rsidP="00974A12">
      <w:pPr>
        <w:rPr>
          <w:rtl/>
        </w:rPr>
      </w:pPr>
    </w:p>
    <w:p w14:paraId="60C0FB60" w14:textId="77777777" w:rsidR="00974A12" w:rsidRDefault="00974A12" w:rsidP="00974A12">
      <w:pPr>
        <w:pStyle w:val="af8"/>
        <w:keepNext/>
        <w:rPr>
          <w:rtl/>
        </w:rPr>
      </w:pPr>
      <w:bookmarkStart w:id="12042" w:name="ET_yor_5726_47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042"/>
    </w:p>
    <w:p w14:paraId="66788DCE" w14:textId="77777777" w:rsidR="00974A12" w:rsidRDefault="00974A12" w:rsidP="00974A12">
      <w:pPr>
        <w:pStyle w:val="KeepWithNext"/>
        <w:rPr>
          <w:rtl/>
        </w:rPr>
      </w:pPr>
    </w:p>
    <w:p w14:paraId="39E5024F" w14:textId="77777777" w:rsidR="00974A12" w:rsidRDefault="00974A12" w:rsidP="00974A12">
      <w:pPr>
        <w:rPr>
          <w:rtl/>
        </w:rPr>
      </w:pPr>
      <w:bookmarkStart w:id="12043" w:name="_ETM_Q1_1552725"/>
      <w:bookmarkEnd w:id="12043"/>
      <w:r>
        <w:rPr>
          <w:rtl/>
        </w:rPr>
        <w:t xml:space="preserve">עכשיו אני היושב-ראש. </w:t>
      </w:r>
    </w:p>
    <w:p w14:paraId="21966ED0" w14:textId="77777777" w:rsidR="00974A12" w:rsidRDefault="00974A12" w:rsidP="00974A12">
      <w:pPr>
        <w:rPr>
          <w:rtl/>
        </w:rPr>
      </w:pPr>
      <w:bookmarkStart w:id="12044" w:name="_ETM_Q1_1562644"/>
      <w:bookmarkStart w:id="12045" w:name="_ETM_Q1_1562778"/>
      <w:bookmarkEnd w:id="12044"/>
      <w:bookmarkEnd w:id="12045"/>
    </w:p>
    <w:p w14:paraId="2325DA6F" w14:textId="77777777" w:rsidR="00974A12" w:rsidRDefault="00974A12" w:rsidP="00974A12">
      <w:pPr>
        <w:pStyle w:val="af7"/>
        <w:keepNext/>
        <w:rPr>
          <w:rtl/>
        </w:rPr>
      </w:pPr>
      <w:bookmarkStart w:id="12046" w:name="ET_interruption_6361_47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046"/>
    </w:p>
    <w:p w14:paraId="7E39A8FD" w14:textId="77777777" w:rsidR="00974A12" w:rsidRDefault="00974A12" w:rsidP="00974A12">
      <w:pPr>
        <w:pStyle w:val="KeepWithNext"/>
        <w:rPr>
          <w:rtl/>
        </w:rPr>
      </w:pPr>
    </w:p>
    <w:p w14:paraId="0514FBDB" w14:textId="77777777" w:rsidR="00974A12" w:rsidRDefault="00974A12" w:rsidP="00974A12">
      <w:pPr>
        <w:rPr>
          <w:rtl/>
        </w:rPr>
      </w:pPr>
      <w:bookmarkStart w:id="12047" w:name="_ETM_Q1_1564762"/>
      <w:bookmarkEnd w:id="12047"/>
      <w:r>
        <w:rPr>
          <w:rtl/>
        </w:rPr>
        <w:t xml:space="preserve">אז מה? </w:t>
      </w:r>
      <w:bookmarkStart w:id="12048" w:name="_ETM_Q1_1564712"/>
      <w:bookmarkEnd w:id="12048"/>
      <w:r>
        <w:rPr>
          <w:rtl/>
        </w:rPr>
        <w:t xml:space="preserve">הוא מעליך תמיד. אם הוא יקום עכשיו, אתה תקום. </w:t>
      </w:r>
      <w:bookmarkStart w:id="12049" w:name="_ETM_Q1_1566889"/>
      <w:bookmarkEnd w:id="12049"/>
    </w:p>
    <w:p w14:paraId="110EC379" w14:textId="77777777" w:rsidR="00974A12" w:rsidRDefault="00974A12" w:rsidP="00974A12">
      <w:pPr>
        <w:rPr>
          <w:rtl/>
        </w:rPr>
      </w:pPr>
    </w:p>
    <w:p w14:paraId="7E6DB44C" w14:textId="77777777" w:rsidR="00974A12" w:rsidRDefault="00974A12" w:rsidP="00974A12">
      <w:pPr>
        <w:pStyle w:val="af8"/>
        <w:keepNext/>
        <w:rPr>
          <w:rtl/>
        </w:rPr>
      </w:pPr>
      <w:bookmarkStart w:id="12050" w:name="ET_yor_5726_47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050"/>
    </w:p>
    <w:p w14:paraId="51AAC26B" w14:textId="77777777" w:rsidR="00974A12" w:rsidRDefault="00974A12" w:rsidP="00974A12">
      <w:pPr>
        <w:pStyle w:val="KeepWithNext"/>
        <w:rPr>
          <w:rtl/>
        </w:rPr>
      </w:pPr>
    </w:p>
    <w:p w14:paraId="1EF151A0" w14:textId="77777777" w:rsidR="00974A12" w:rsidRDefault="00974A12" w:rsidP="00974A12">
      <w:pPr>
        <w:rPr>
          <w:rtl/>
        </w:rPr>
      </w:pPr>
      <w:bookmarkStart w:id="12051" w:name="_ETM_Q1_1566499"/>
      <w:bookmarkEnd w:id="12051"/>
      <w:r>
        <w:rPr>
          <w:rtl/>
        </w:rPr>
        <w:t>תעזבו אותו, למה אתם מטריחים אותו?</w:t>
      </w:r>
    </w:p>
    <w:p w14:paraId="2AD516EE" w14:textId="77777777" w:rsidR="00974A12" w:rsidRDefault="00974A12" w:rsidP="00974A12">
      <w:pPr>
        <w:rPr>
          <w:rStyle w:val="TagStyle"/>
          <w:rFonts w:ascii="David" w:hAnsi="David"/>
          <w:u w:val="single"/>
          <w:rtl/>
          <w:lang w:eastAsia="he-IL"/>
        </w:rPr>
      </w:pPr>
      <w:bookmarkStart w:id="12052" w:name="_ETM_Q1_1568881"/>
      <w:bookmarkStart w:id="12053" w:name="_ETM_Q1_1568972"/>
      <w:bookmarkStart w:id="12054" w:name="_ETM_Q1_1569946"/>
      <w:bookmarkEnd w:id="12052"/>
      <w:bookmarkEnd w:id="12053"/>
      <w:bookmarkEnd w:id="12054"/>
    </w:p>
    <w:p w14:paraId="4BDD7DF4" w14:textId="77777777" w:rsidR="00974A12" w:rsidRDefault="00974A12" w:rsidP="00974A12">
      <w:pPr>
        <w:pStyle w:val="af7"/>
        <w:keepNext/>
        <w:rPr>
          <w:rtl/>
        </w:rPr>
      </w:pPr>
      <w:bookmarkStart w:id="12055" w:name="ET_interruption_6361_48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055"/>
    </w:p>
    <w:p w14:paraId="0B35DD26" w14:textId="77777777" w:rsidR="00974A12" w:rsidRDefault="00974A12" w:rsidP="00974A12">
      <w:pPr>
        <w:pStyle w:val="KeepWithNext"/>
        <w:rPr>
          <w:rtl/>
        </w:rPr>
      </w:pPr>
    </w:p>
    <w:p w14:paraId="2C71B6AD" w14:textId="77777777" w:rsidR="00974A12" w:rsidRDefault="00974A12" w:rsidP="00974A12">
      <w:pPr>
        <w:rPr>
          <w:rtl/>
        </w:rPr>
      </w:pPr>
      <w:bookmarkStart w:id="12056" w:name="_ETM_Q1_1570968"/>
      <w:bookmarkEnd w:id="12056"/>
      <w:r>
        <w:rPr>
          <w:rtl/>
        </w:rPr>
        <w:t xml:space="preserve">ינון, אתה מפריע לי לנמק. </w:t>
      </w:r>
      <w:bookmarkStart w:id="12057" w:name="_ETM_Q1_1569536"/>
      <w:bookmarkStart w:id="12058" w:name="_ETM_Q1_1570285"/>
      <w:bookmarkEnd w:id="12057"/>
      <w:bookmarkEnd w:id="12058"/>
    </w:p>
    <w:p w14:paraId="2179C359" w14:textId="77777777" w:rsidR="00974A12" w:rsidRDefault="00974A12" w:rsidP="00974A12">
      <w:pPr>
        <w:rPr>
          <w:rtl/>
        </w:rPr>
      </w:pPr>
      <w:bookmarkStart w:id="12059" w:name="_ETM_Q1_1570399"/>
      <w:bookmarkEnd w:id="12059"/>
    </w:p>
    <w:p w14:paraId="5747DF29" w14:textId="77777777" w:rsidR="00974A12" w:rsidRDefault="00974A12" w:rsidP="00974A12">
      <w:pPr>
        <w:pStyle w:val="af8"/>
        <w:keepNext/>
        <w:rPr>
          <w:rtl/>
        </w:rPr>
      </w:pPr>
      <w:bookmarkStart w:id="12060" w:name="ET_yor_5726_48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060"/>
    </w:p>
    <w:p w14:paraId="7B48F9B7" w14:textId="77777777" w:rsidR="00974A12" w:rsidRDefault="00974A12" w:rsidP="00974A12">
      <w:pPr>
        <w:pStyle w:val="KeepWithNext"/>
        <w:rPr>
          <w:rtl/>
        </w:rPr>
      </w:pPr>
    </w:p>
    <w:p w14:paraId="39A0C8CF" w14:textId="77777777" w:rsidR="00974A12" w:rsidRDefault="00974A12" w:rsidP="00974A12">
      <w:pPr>
        <w:rPr>
          <w:rtl/>
        </w:rPr>
      </w:pPr>
      <w:bookmarkStart w:id="12061" w:name="_ETM_Q1_1571354"/>
      <w:bookmarkEnd w:id="12061"/>
      <w:r>
        <w:rPr>
          <w:rtl/>
        </w:rPr>
        <w:t xml:space="preserve">יאללה, תנמק, אבל אופיר לא נמצא. </w:t>
      </w:r>
    </w:p>
    <w:p w14:paraId="68447341" w14:textId="77777777" w:rsidR="00974A12" w:rsidRDefault="00974A12" w:rsidP="00974A12">
      <w:pPr>
        <w:rPr>
          <w:rtl/>
        </w:rPr>
      </w:pPr>
      <w:bookmarkStart w:id="12062" w:name="_ETM_Q1_1576965"/>
      <w:bookmarkStart w:id="12063" w:name="_ETM_Q1_1577071"/>
      <w:bookmarkEnd w:id="12062"/>
      <w:bookmarkEnd w:id="12063"/>
    </w:p>
    <w:p w14:paraId="25067E73" w14:textId="77777777" w:rsidR="00974A12" w:rsidRDefault="00974A12" w:rsidP="00974A12">
      <w:pPr>
        <w:pStyle w:val="af7"/>
        <w:keepNext/>
        <w:rPr>
          <w:rtl/>
        </w:rPr>
      </w:pPr>
      <w:bookmarkStart w:id="12064" w:name="ET_interruption_6361_48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064"/>
    </w:p>
    <w:p w14:paraId="052DC298" w14:textId="77777777" w:rsidR="00974A12" w:rsidRDefault="00974A12" w:rsidP="00974A12">
      <w:pPr>
        <w:pStyle w:val="KeepWithNext"/>
        <w:rPr>
          <w:rtl/>
        </w:rPr>
      </w:pPr>
    </w:p>
    <w:p w14:paraId="478EF944" w14:textId="77777777" w:rsidR="00974A12" w:rsidRDefault="00974A12" w:rsidP="00974A12">
      <w:pPr>
        <w:rPr>
          <w:rtl/>
        </w:rPr>
      </w:pPr>
      <w:bookmarkStart w:id="12065" w:name="_ETM_Q1_1579081"/>
      <w:bookmarkEnd w:id="12065"/>
      <w:r>
        <w:rPr>
          <w:rtl/>
        </w:rPr>
        <w:t xml:space="preserve">מותר לי לנמק, אני </w:t>
      </w:r>
      <w:bookmarkStart w:id="12066" w:name="_ETM_Q1_1578367"/>
      <w:bookmarkEnd w:id="12066"/>
      <w:r>
        <w:rPr>
          <w:rtl/>
        </w:rPr>
        <w:t xml:space="preserve">לא מצביע. הינה, אופיר הגיע. מה לא תעשה כדי להכשיל </w:t>
      </w:r>
      <w:bookmarkStart w:id="12067" w:name="_ETM_Q1_1580992"/>
      <w:bookmarkEnd w:id="12067"/>
      <w:r>
        <w:rPr>
          <w:rtl/>
        </w:rPr>
        <w:t>אותי?</w:t>
      </w:r>
    </w:p>
    <w:p w14:paraId="52FD7A72" w14:textId="77777777" w:rsidR="00974A12" w:rsidRDefault="00974A12" w:rsidP="00974A12">
      <w:pPr>
        <w:rPr>
          <w:rtl/>
        </w:rPr>
      </w:pPr>
      <w:bookmarkStart w:id="12068" w:name="_ETM_Q1_1582576"/>
      <w:bookmarkEnd w:id="12068"/>
    </w:p>
    <w:p w14:paraId="614F51F6" w14:textId="77777777" w:rsidR="00974A12" w:rsidRDefault="00974A12" w:rsidP="00974A12">
      <w:pPr>
        <w:rPr>
          <w:rtl/>
        </w:rPr>
      </w:pPr>
      <w:bookmarkStart w:id="12069" w:name="_ETM_Q1_1582710"/>
      <w:bookmarkStart w:id="12070" w:name="_ETM_Q1_1582770"/>
      <w:bookmarkEnd w:id="12069"/>
      <w:bookmarkEnd w:id="12070"/>
      <w:r>
        <w:rPr>
          <w:rtl/>
        </w:rPr>
        <w:t>ב</w:t>
      </w:r>
      <w:bookmarkStart w:id="12071" w:name="_ETM_Q1_1582854"/>
      <w:bookmarkEnd w:id="12071"/>
      <w:r>
        <w:rPr>
          <w:rtl/>
        </w:rPr>
        <w:t xml:space="preserve">קבוצה שאיחדתם, ולא ברור לי למה איחדתם, חברתי </w:t>
      </w:r>
      <w:bookmarkStart w:id="12072" w:name="_ETM_Q1_1589410"/>
      <w:bookmarkEnd w:id="12072"/>
      <w:r>
        <w:rPr>
          <w:rtl/>
        </w:rPr>
        <w:t xml:space="preserve">שהשקיעה ונימקה את ההסתייגות, מדברת על תפריש כל </w:t>
      </w:r>
      <w:bookmarkStart w:id="12073" w:name="_ETM_Q1_1594492"/>
      <w:bookmarkEnd w:id="12073"/>
      <w:r>
        <w:rPr>
          <w:rtl/>
        </w:rPr>
        <w:t xml:space="preserve">רשות מקומית, עד הסיפה, ומדברת על התאריכים. ולמה התאריכים הם </w:t>
      </w:r>
      <w:bookmarkStart w:id="12074" w:name="_ETM_Q1_1598044"/>
      <w:bookmarkEnd w:id="12074"/>
      <w:r>
        <w:rPr>
          <w:rtl/>
        </w:rPr>
        <w:t xml:space="preserve">דבר משמעותי? כפי שאתם יודעים, תאריכים לא נקבעים סתם, </w:t>
      </w:r>
      <w:bookmarkStart w:id="12075" w:name="_ETM_Q1_1604298"/>
      <w:bookmarkEnd w:id="12075"/>
      <w:r>
        <w:rPr>
          <w:rtl/>
        </w:rPr>
        <w:t xml:space="preserve">אלא יש תאריכים שקובעים. ואתם אומרים פה מתי אתה משלם </w:t>
      </w:r>
      <w:bookmarkStart w:id="12076" w:name="_ETM_Q1_1608476"/>
      <w:bookmarkEnd w:id="12076"/>
      <w:r>
        <w:rPr>
          <w:rtl/>
        </w:rPr>
        <w:t>- - -</w:t>
      </w:r>
    </w:p>
    <w:p w14:paraId="3B082F72" w14:textId="77777777" w:rsidR="00974A12" w:rsidRDefault="00974A12" w:rsidP="00974A12">
      <w:pPr>
        <w:rPr>
          <w:rtl/>
        </w:rPr>
      </w:pPr>
      <w:bookmarkStart w:id="12077" w:name="_ETM_Q1_1607850"/>
      <w:bookmarkStart w:id="12078" w:name="_ETM_Q1_1607970"/>
      <w:bookmarkEnd w:id="12077"/>
      <w:bookmarkEnd w:id="12078"/>
    </w:p>
    <w:p w14:paraId="44110387" w14:textId="77777777" w:rsidR="00974A12" w:rsidRDefault="00974A12" w:rsidP="00974A12">
      <w:pPr>
        <w:pStyle w:val="af8"/>
        <w:keepNext/>
        <w:rPr>
          <w:rtl/>
        </w:rPr>
      </w:pPr>
      <w:bookmarkStart w:id="12079" w:name="ET_yor_5726_48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079"/>
    </w:p>
    <w:p w14:paraId="5BC12716" w14:textId="77777777" w:rsidR="00974A12" w:rsidRDefault="00974A12" w:rsidP="00974A12">
      <w:pPr>
        <w:pStyle w:val="KeepWithNext"/>
        <w:rPr>
          <w:rtl/>
        </w:rPr>
      </w:pPr>
    </w:p>
    <w:p w14:paraId="1C05570E" w14:textId="77777777" w:rsidR="00974A12" w:rsidRDefault="00974A12" w:rsidP="00974A12">
      <w:pPr>
        <w:rPr>
          <w:rtl/>
        </w:rPr>
      </w:pPr>
      <w:bookmarkStart w:id="12080" w:name="_ETM_Q1_1609122"/>
      <w:bookmarkEnd w:id="12080"/>
      <w:r>
        <w:rPr>
          <w:rtl/>
        </w:rPr>
        <w:t xml:space="preserve">תודה רבה. מי בעד, מי נגד, מי נמנע. </w:t>
      </w:r>
    </w:p>
    <w:p w14:paraId="13E96252" w14:textId="77777777" w:rsidR="00974A12" w:rsidRDefault="00974A12" w:rsidP="00974A12">
      <w:pPr>
        <w:rPr>
          <w:rtl/>
        </w:rPr>
      </w:pPr>
      <w:bookmarkStart w:id="12081" w:name="_ETM_Q1_1612141"/>
      <w:bookmarkStart w:id="12082" w:name="_ETM_Q1_1612233"/>
      <w:bookmarkEnd w:id="12081"/>
      <w:bookmarkEnd w:id="12082"/>
    </w:p>
    <w:p w14:paraId="7B6D9A09" w14:textId="77777777" w:rsidR="00974A12" w:rsidRDefault="00974A12" w:rsidP="00974A12">
      <w:pPr>
        <w:pStyle w:val="af7"/>
        <w:keepNext/>
        <w:rPr>
          <w:rtl/>
        </w:rPr>
      </w:pPr>
      <w:bookmarkStart w:id="12083" w:name="ET_interruption_6361_48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083"/>
    </w:p>
    <w:p w14:paraId="36BB3897" w14:textId="77777777" w:rsidR="00974A12" w:rsidRDefault="00974A12" w:rsidP="00974A12">
      <w:pPr>
        <w:rPr>
          <w:rtl/>
        </w:rPr>
      </w:pPr>
      <w:bookmarkStart w:id="12084" w:name="_ETM_Q1_1616095"/>
      <w:bookmarkEnd w:id="12084"/>
    </w:p>
    <w:p w14:paraId="4776D34B" w14:textId="77777777" w:rsidR="00974A12" w:rsidRDefault="00974A12" w:rsidP="00974A12">
      <w:pPr>
        <w:rPr>
          <w:rtl/>
        </w:rPr>
      </w:pPr>
      <w:bookmarkStart w:id="12085" w:name="_ETM_Q1_1615302"/>
      <w:bookmarkStart w:id="12086" w:name="_ETM_Q1_1615404"/>
      <w:bookmarkEnd w:id="12085"/>
      <w:bookmarkEnd w:id="12086"/>
      <w:r>
        <w:rPr>
          <w:rtl/>
        </w:rPr>
        <w:t xml:space="preserve">מתי אתם משלמים ארנונה? אתם משלמים ארנונה עד ה-10 בכל </w:t>
      </w:r>
      <w:bookmarkStart w:id="12087" w:name="_ETM_Q1_1616488"/>
      <w:bookmarkEnd w:id="12087"/>
      <w:r>
        <w:rPr>
          <w:rtl/>
        </w:rPr>
        <w:t xml:space="preserve">חודש. </w:t>
      </w:r>
    </w:p>
    <w:p w14:paraId="3494C74D" w14:textId="77777777" w:rsidR="00974A12" w:rsidRDefault="00974A12" w:rsidP="00974A12">
      <w:pPr>
        <w:rPr>
          <w:rtl/>
        </w:rPr>
      </w:pPr>
      <w:bookmarkStart w:id="12088" w:name="_ETM_Q1_1615526"/>
      <w:bookmarkStart w:id="12089" w:name="_ETM_Q1_1615627"/>
      <w:bookmarkEnd w:id="12088"/>
      <w:bookmarkEnd w:id="12089"/>
    </w:p>
    <w:p w14:paraId="4AAEB3C2" w14:textId="77777777" w:rsidR="00974A12" w:rsidRDefault="00974A12" w:rsidP="00974A12">
      <w:pPr>
        <w:rPr>
          <w:rtl/>
        </w:rPr>
      </w:pPr>
      <w:bookmarkStart w:id="12090" w:name="_ETM_Q1_1616942"/>
      <w:bookmarkStart w:id="12091" w:name="_ETM_Q1_1617034"/>
      <w:bookmarkEnd w:id="12090"/>
      <w:bookmarkEnd w:id="12091"/>
    </w:p>
    <w:p w14:paraId="2B32EAB3" w14:textId="77777777" w:rsidR="00974A12" w:rsidRDefault="00974A12" w:rsidP="00974A12">
      <w:pPr>
        <w:pStyle w:val="af3"/>
        <w:keepNext/>
        <w:rPr>
          <w:rtl/>
        </w:rPr>
      </w:pPr>
      <w:r>
        <w:rPr>
          <w:rFonts w:hint="cs"/>
          <w:rtl/>
        </w:rPr>
        <w:t>הצבעה</w:t>
      </w:r>
    </w:p>
    <w:p w14:paraId="5B62AAF8" w14:textId="77777777" w:rsidR="00974A12" w:rsidRDefault="00974A12" w:rsidP="00974A12">
      <w:pPr>
        <w:pStyle w:val="--"/>
        <w:keepNext/>
        <w:rPr>
          <w:rtl/>
        </w:rPr>
      </w:pPr>
    </w:p>
    <w:p w14:paraId="7345D30B" w14:textId="77777777" w:rsidR="00974A12" w:rsidRDefault="00974A12" w:rsidP="00974A12">
      <w:pPr>
        <w:pStyle w:val="--"/>
        <w:keepNext/>
        <w:rPr>
          <w:rtl/>
        </w:rPr>
      </w:pPr>
      <w:r>
        <w:rPr>
          <w:rFonts w:hint="cs"/>
          <w:rtl/>
        </w:rPr>
        <w:t xml:space="preserve">לא אושרה. </w:t>
      </w:r>
    </w:p>
    <w:p w14:paraId="58BE3CDD" w14:textId="77777777" w:rsidR="00974A12" w:rsidRDefault="00974A12" w:rsidP="00974A12">
      <w:pPr>
        <w:rPr>
          <w:rStyle w:val="TagStyle"/>
          <w:rFonts w:ascii="David" w:hAnsi="David"/>
          <w:rtl/>
        </w:rPr>
      </w:pPr>
    </w:p>
    <w:p w14:paraId="1531CB78"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25784A0" w14:textId="77777777" w:rsidR="00974A12" w:rsidRDefault="00974A12" w:rsidP="00974A12">
      <w:pPr>
        <w:pStyle w:val="KeepWithNext"/>
        <w:rPr>
          <w:rtl/>
        </w:rPr>
      </w:pPr>
    </w:p>
    <w:p w14:paraId="6287B348" w14:textId="77777777" w:rsidR="00974A12" w:rsidRDefault="00974A12" w:rsidP="00974A12">
      <w:pPr>
        <w:rPr>
          <w:rtl/>
        </w:rPr>
      </w:pPr>
      <w:r>
        <w:rPr>
          <w:rtl/>
        </w:rPr>
        <w:t xml:space="preserve">ההסתייגות לא עברה. </w:t>
      </w:r>
    </w:p>
    <w:p w14:paraId="0AF5C41A" w14:textId="77777777" w:rsidR="00974A12" w:rsidRDefault="00974A12" w:rsidP="00974A12">
      <w:pPr>
        <w:rPr>
          <w:rtl/>
        </w:rPr>
      </w:pPr>
      <w:bookmarkStart w:id="12092" w:name="_ETM_Q1_1615024"/>
      <w:bookmarkStart w:id="12093" w:name="_ETM_Q1_1615153"/>
      <w:bookmarkEnd w:id="12092"/>
      <w:bookmarkEnd w:id="12093"/>
    </w:p>
    <w:p w14:paraId="1170BEFD" w14:textId="77777777" w:rsidR="00974A12" w:rsidRDefault="00974A12" w:rsidP="00974A12">
      <w:pPr>
        <w:pStyle w:val="-"/>
        <w:keepNext/>
        <w:rPr>
          <w:rtl/>
        </w:rPr>
      </w:pPr>
      <w:bookmarkStart w:id="12094" w:name="ET_speakercontinue_שלומית_ארליך_48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2094"/>
    </w:p>
    <w:p w14:paraId="2D5BA376" w14:textId="77777777" w:rsidR="00974A12" w:rsidRDefault="00974A12" w:rsidP="00974A12">
      <w:pPr>
        <w:pStyle w:val="KeepWithNext"/>
        <w:rPr>
          <w:rtl/>
        </w:rPr>
      </w:pPr>
    </w:p>
    <w:p w14:paraId="2F9ABE82" w14:textId="77777777" w:rsidR="00974A12" w:rsidRDefault="00974A12" w:rsidP="00974A12">
      <w:pPr>
        <w:rPr>
          <w:rtl/>
        </w:rPr>
      </w:pPr>
      <w:bookmarkStart w:id="12095" w:name="_ETM_Q1_1616671"/>
      <w:bookmarkEnd w:id="12095"/>
      <w:r>
        <w:rPr>
          <w:rtl/>
        </w:rPr>
        <w:t xml:space="preserve">במקום "הקודמת" יבוא "החמישית". </w:t>
      </w:r>
    </w:p>
    <w:p w14:paraId="5E8B567E" w14:textId="77777777" w:rsidR="00974A12" w:rsidRDefault="00974A12" w:rsidP="00974A12">
      <w:pPr>
        <w:rPr>
          <w:rtl/>
        </w:rPr>
      </w:pPr>
      <w:bookmarkStart w:id="12096" w:name="_ETM_Q1_1617462"/>
      <w:bookmarkStart w:id="12097" w:name="_ETM_Q1_1617594"/>
      <w:bookmarkEnd w:id="12096"/>
      <w:bookmarkEnd w:id="12097"/>
    </w:p>
    <w:p w14:paraId="228214BD" w14:textId="77777777" w:rsidR="00974A12" w:rsidRDefault="00974A12" w:rsidP="00974A12">
      <w:pPr>
        <w:pStyle w:val="af7"/>
        <w:keepNext/>
        <w:rPr>
          <w:rtl/>
        </w:rPr>
      </w:pPr>
      <w:bookmarkStart w:id="12098" w:name="ET_interruption_6361_48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098"/>
    </w:p>
    <w:p w14:paraId="73625EE3" w14:textId="77777777" w:rsidR="00974A12" w:rsidRDefault="00974A12" w:rsidP="00974A12">
      <w:pPr>
        <w:pStyle w:val="KeepWithNext"/>
        <w:rPr>
          <w:rtl/>
        </w:rPr>
      </w:pPr>
    </w:p>
    <w:p w14:paraId="1FDF2E91" w14:textId="77777777" w:rsidR="00974A12" w:rsidRDefault="00974A12" w:rsidP="00974A12">
      <w:pPr>
        <w:rPr>
          <w:rtl/>
        </w:rPr>
      </w:pPr>
      <w:bookmarkStart w:id="12099" w:name="_ETM_Q1_1619845"/>
      <w:bookmarkEnd w:id="12099"/>
      <w:r>
        <w:rPr>
          <w:rtl/>
        </w:rPr>
        <w:t xml:space="preserve">ההסתייגות פה מדברת על ה-15. </w:t>
      </w:r>
      <w:bookmarkStart w:id="12100" w:name="_ETM_Q1_1619680"/>
      <w:bookmarkEnd w:id="12100"/>
      <w:r>
        <w:rPr>
          <w:rtl/>
        </w:rPr>
        <w:t>חבל שאתם לא מקשיבים. מה המקבץ הבא?</w:t>
      </w:r>
    </w:p>
    <w:p w14:paraId="500A2D24" w14:textId="77777777" w:rsidR="00974A12" w:rsidRDefault="00974A12" w:rsidP="00974A12">
      <w:pPr>
        <w:rPr>
          <w:rtl/>
        </w:rPr>
      </w:pPr>
      <w:bookmarkStart w:id="12101" w:name="_ETM_Q1_1625838"/>
      <w:bookmarkStart w:id="12102" w:name="_ETM_Q1_1625963"/>
      <w:bookmarkEnd w:id="12101"/>
      <w:bookmarkEnd w:id="12102"/>
    </w:p>
    <w:p w14:paraId="3172AE52" w14:textId="77777777" w:rsidR="00974A12" w:rsidRDefault="00974A12" w:rsidP="00974A12">
      <w:pPr>
        <w:pStyle w:val="-"/>
        <w:keepNext/>
        <w:rPr>
          <w:rtl/>
        </w:rPr>
      </w:pPr>
      <w:bookmarkStart w:id="12103" w:name="ET_speakercontinue_שלומית_ארליך_48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2103"/>
    </w:p>
    <w:p w14:paraId="17965D61" w14:textId="77777777" w:rsidR="00974A12" w:rsidRDefault="00974A12" w:rsidP="00974A12">
      <w:pPr>
        <w:pStyle w:val="KeepWithNext"/>
        <w:rPr>
          <w:rtl/>
        </w:rPr>
      </w:pPr>
    </w:p>
    <w:p w14:paraId="7E8900B1" w14:textId="77777777" w:rsidR="00974A12" w:rsidRDefault="00974A12" w:rsidP="00974A12">
      <w:pPr>
        <w:rPr>
          <w:rtl/>
        </w:rPr>
      </w:pPr>
      <w:bookmarkStart w:id="12104" w:name="_ETM_Q1_1627388"/>
      <w:bookmarkEnd w:id="12104"/>
      <w:r>
        <w:rPr>
          <w:rtl/>
        </w:rPr>
        <w:t xml:space="preserve">559 עד 563. </w:t>
      </w:r>
    </w:p>
    <w:p w14:paraId="68EC77D1" w14:textId="77777777" w:rsidR="00974A12" w:rsidRDefault="00974A12" w:rsidP="00974A12">
      <w:pPr>
        <w:rPr>
          <w:rtl/>
        </w:rPr>
      </w:pPr>
    </w:p>
    <w:p w14:paraId="52BD6DF5" w14:textId="77777777" w:rsidR="00974A12" w:rsidRDefault="00974A12" w:rsidP="00974A12">
      <w:pPr>
        <w:pStyle w:val="af7"/>
        <w:keepNext/>
        <w:rPr>
          <w:rtl/>
        </w:rPr>
      </w:pPr>
      <w:bookmarkStart w:id="12105" w:name="ET_interruption_6361_48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105"/>
    </w:p>
    <w:p w14:paraId="48303276" w14:textId="77777777" w:rsidR="00974A12" w:rsidRDefault="00974A12" w:rsidP="00974A12">
      <w:pPr>
        <w:pStyle w:val="KeepWithNext"/>
        <w:rPr>
          <w:rtl/>
        </w:rPr>
      </w:pPr>
    </w:p>
    <w:p w14:paraId="7C0CA644" w14:textId="77777777" w:rsidR="00974A12" w:rsidRDefault="00974A12" w:rsidP="00974A12">
      <w:pPr>
        <w:rPr>
          <w:rtl/>
        </w:rPr>
      </w:pPr>
      <w:bookmarkStart w:id="12106" w:name="_ETM_Q1_1634716"/>
      <w:bookmarkStart w:id="12107" w:name="_ETM_Q1_1634980"/>
      <w:bookmarkStart w:id="12108" w:name="_ETM_Q1_1635112"/>
      <w:bookmarkStart w:id="12109" w:name="_ETM_Q1_1635141"/>
      <w:bookmarkEnd w:id="12106"/>
      <w:bookmarkEnd w:id="12107"/>
      <w:bookmarkEnd w:id="12108"/>
      <w:bookmarkEnd w:id="12109"/>
      <w:r>
        <w:rPr>
          <w:rtl/>
        </w:rPr>
        <w:t xml:space="preserve">זה אמור להיות עד 562. </w:t>
      </w:r>
    </w:p>
    <w:p w14:paraId="0C5370E6" w14:textId="77777777" w:rsidR="00974A12" w:rsidRDefault="00974A12" w:rsidP="00974A12">
      <w:pPr>
        <w:rPr>
          <w:rtl/>
        </w:rPr>
      </w:pPr>
      <w:bookmarkStart w:id="12110" w:name="_ETM_Q1_1633801"/>
      <w:bookmarkStart w:id="12111" w:name="_ETM_Q1_1633947"/>
      <w:bookmarkEnd w:id="12110"/>
      <w:bookmarkEnd w:id="12111"/>
    </w:p>
    <w:p w14:paraId="781ED422" w14:textId="77777777" w:rsidR="00974A12" w:rsidRDefault="00974A12" w:rsidP="00974A12">
      <w:pPr>
        <w:pStyle w:val="-"/>
        <w:keepNext/>
        <w:rPr>
          <w:rtl/>
        </w:rPr>
      </w:pPr>
      <w:bookmarkStart w:id="12112" w:name="ET_speakercontinue_שלומית_ארליך_490"/>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2112"/>
    </w:p>
    <w:p w14:paraId="51BD1F7A" w14:textId="77777777" w:rsidR="00974A12" w:rsidRDefault="00974A12" w:rsidP="00974A12">
      <w:pPr>
        <w:pStyle w:val="KeepWithNext"/>
        <w:rPr>
          <w:rtl/>
        </w:rPr>
      </w:pPr>
    </w:p>
    <w:p w14:paraId="5F6D605D" w14:textId="77777777" w:rsidR="00974A12" w:rsidRDefault="00974A12" w:rsidP="00974A12">
      <w:pPr>
        <w:rPr>
          <w:rtl/>
        </w:rPr>
      </w:pPr>
      <w:bookmarkStart w:id="12113" w:name="_ETM_Q1_1634759"/>
      <w:bookmarkEnd w:id="12113"/>
      <w:r>
        <w:rPr>
          <w:rtl/>
        </w:rPr>
        <w:t xml:space="preserve">את 563 אני אקריא. </w:t>
      </w:r>
    </w:p>
    <w:p w14:paraId="0216AFD9" w14:textId="77777777" w:rsidR="00974A12" w:rsidRDefault="00974A12" w:rsidP="00974A12">
      <w:pPr>
        <w:rPr>
          <w:rtl/>
        </w:rPr>
      </w:pPr>
    </w:p>
    <w:p w14:paraId="3B64C610"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40F306E" w14:textId="77777777" w:rsidR="00974A12" w:rsidRDefault="00974A12" w:rsidP="00974A12">
      <w:pPr>
        <w:pStyle w:val="KeepWithNext"/>
        <w:rPr>
          <w:rtl/>
        </w:rPr>
      </w:pPr>
    </w:p>
    <w:p w14:paraId="75C1A38E" w14:textId="77777777" w:rsidR="00974A12" w:rsidRDefault="00974A12" w:rsidP="00974A12">
      <w:pPr>
        <w:rPr>
          <w:rtl/>
        </w:rPr>
      </w:pPr>
      <w:bookmarkStart w:id="12114" w:name="_ETM_Q1_1617072"/>
      <w:bookmarkEnd w:id="12114"/>
      <w:r>
        <w:rPr>
          <w:rtl/>
        </w:rPr>
        <w:t>מי</w:t>
      </w:r>
      <w:bookmarkStart w:id="12115" w:name="_ETM_Q1_1636745"/>
      <w:bookmarkEnd w:id="12115"/>
      <w:r>
        <w:rPr>
          <w:rtl/>
        </w:rPr>
        <w:t xml:space="preserve"> בעד, מי נגד, מי נמנע. </w:t>
      </w:r>
    </w:p>
    <w:p w14:paraId="20AC7640" w14:textId="77777777" w:rsidR="00974A12" w:rsidRDefault="00974A12" w:rsidP="00974A12">
      <w:pPr>
        <w:rPr>
          <w:rtl/>
        </w:rPr>
      </w:pPr>
      <w:bookmarkStart w:id="12116" w:name="_ETM_Q1_1639111"/>
      <w:bookmarkStart w:id="12117" w:name="_ETM_Q1_1639240"/>
      <w:bookmarkEnd w:id="12116"/>
      <w:bookmarkEnd w:id="12117"/>
    </w:p>
    <w:p w14:paraId="13412BE0" w14:textId="77777777" w:rsidR="00974A12" w:rsidRDefault="00974A12" w:rsidP="00974A12">
      <w:pPr>
        <w:rPr>
          <w:rtl/>
        </w:rPr>
      </w:pPr>
      <w:bookmarkStart w:id="12118" w:name="_ETM_Q1_1639583"/>
      <w:bookmarkStart w:id="12119" w:name="_ETM_Q1_1639705"/>
      <w:bookmarkEnd w:id="12118"/>
      <w:bookmarkEnd w:id="12119"/>
    </w:p>
    <w:p w14:paraId="463CF3CF" w14:textId="77777777" w:rsidR="00974A12" w:rsidRDefault="00974A12" w:rsidP="00974A12">
      <w:pPr>
        <w:pStyle w:val="af3"/>
        <w:keepNext/>
        <w:rPr>
          <w:rtl/>
        </w:rPr>
      </w:pPr>
      <w:r>
        <w:rPr>
          <w:rFonts w:hint="cs"/>
          <w:rtl/>
        </w:rPr>
        <w:t>הצבעה</w:t>
      </w:r>
    </w:p>
    <w:p w14:paraId="2B623853" w14:textId="77777777" w:rsidR="00974A12" w:rsidRDefault="00974A12" w:rsidP="00974A12">
      <w:pPr>
        <w:pStyle w:val="--"/>
        <w:keepNext/>
        <w:rPr>
          <w:rtl/>
        </w:rPr>
      </w:pPr>
    </w:p>
    <w:p w14:paraId="72177FBF" w14:textId="77777777" w:rsidR="00974A12" w:rsidRDefault="00974A12" w:rsidP="00974A12">
      <w:pPr>
        <w:pStyle w:val="--"/>
        <w:keepNext/>
        <w:rPr>
          <w:rtl/>
        </w:rPr>
      </w:pPr>
      <w:r>
        <w:rPr>
          <w:rFonts w:hint="cs"/>
          <w:rtl/>
        </w:rPr>
        <w:t xml:space="preserve">לא אושרה. </w:t>
      </w:r>
    </w:p>
    <w:p w14:paraId="0A8CBA0D" w14:textId="77777777" w:rsidR="00974A12" w:rsidRDefault="00974A12" w:rsidP="00974A12">
      <w:pPr>
        <w:rPr>
          <w:rStyle w:val="TagStyle"/>
          <w:rFonts w:ascii="David" w:hAnsi="David"/>
          <w:rtl/>
        </w:rPr>
      </w:pPr>
    </w:p>
    <w:p w14:paraId="53CA3B58"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05388C5" w14:textId="77777777" w:rsidR="00974A12" w:rsidRDefault="00974A12" w:rsidP="00974A12">
      <w:pPr>
        <w:pStyle w:val="KeepWithNext"/>
        <w:rPr>
          <w:rtl/>
        </w:rPr>
      </w:pPr>
    </w:p>
    <w:p w14:paraId="6FB2B352" w14:textId="77777777" w:rsidR="00974A12" w:rsidRDefault="00974A12" w:rsidP="00974A12">
      <w:pPr>
        <w:rPr>
          <w:rtl/>
        </w:rPr>
      </w:pPr>
      <w:r>
        <w:rPr>
          <w:rtl/>
        </w:rPr>
        <w:t>ההסתייגות לא עברה. בבקשה,</w:t>
      </w:r>
      <w:r>
        <w:rPr>
          <w:rFonts w:hint="cs"/>
        </w:rPr>
        <w:t xml:space="preserve"> </w:t>
      </w:r>
      <w:r>
        <w:rPr>
          <w:rtl/>
        </w:rPr>
        <w:t>עכשיו תנמק.</w:t>
      </w:r>
    </w:p>
    <w:p w14:paraId="3596551D" w14:textId="77777777" w:rsidR="00974A12" w:rsidRDefault="00974A12" w:rsidP="00974A12">
      <w:pPr>
        <w:rPr>
          <w:rtl/>
        </w:rPr>
      </w:pPr>
      <w:bookmarkStart w:id="12120" w:name="_ETM_Q1_1643676"/>
      <w:bookmarkStart w:id="12121" w:name="_ETM_Q1_1643784"/>
      <w:bookmarkEnd w:id="12120"/>
      <w:bookmarkEnd w:id="12121"/>
    </w:p>
    <w:p w14:paraId="634C0AFB" w14:textId="77777777" w:rsidR="00974A12" w:rsidRDefault="00974A12" w:rsidP="00974A12">
      <w:pPr>
        <w:pStyle w:val="af7"/>
        <w:keepNext/>
        <w:rPr>
          <w:rtl/>
        </w:rPr>
      </w:pPr>
      <w:bookmarkStart w:id="12122" w:name="ET_interruption_6361_49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122"/>
    </w:p>
    <w:p w14:paraId="774E2A07" w14:textId="77777777" w:rsidR="00974A12" w:rsidRDefault="00974A12" w:rsidP="00974A12">
      <w:pPr>
        <w:pStyle w:val="KeepWithNext"/>
        <w:rPr>
          <w:rtl/>
        </w:rPr>
      </w:pPr>
    </w:p>
    <w:p w14:paraId="0CAF4F7F" w14:textId="77777777" w:rsidR="00974A12" w:rsidRDefault="00974A12" w:rsidP="00974A12">
      <w:pPr>
        <w:rPr>
          <w:rtl/>
        </w:rPr>
      </w:pPr>
      <w:bookmarkStart w:id="12123" w:name="_ETM_Q1_1644827"/>
      <w:bookmarkEnd w:id="12123"/>
      <w:r>
        <w:rPr>
          <w:rtl/>
        </w:rPr>
        <w:t>לא</w:t>
      </w:r>
      <w:bookmarkStart w:id="12124" w:name="_ETM_Q1_1645121"/>
      <w:bookmarkEnd w:id="12124"/>
      <w:r>
        <w:rPr>
          <w:rtl/>
        </w:rPr>
        <w:t xml:space="preserve">. </w:t>
      </w:r>
      <w:bookmarkStart w:id="12125" w:name="_ETM_Q1_1645251"/>
      <w:bookmarkEnd w:id="12125"/>
      <w:r>
        <w:rPr>
          <w:rtl/>
        </w:rPr>
        <w:t xml:space="preserve">אני אנמק </w:t>
      </w:r>
      <w:bookmarkStart w:id="12126" w:name="_ETM_Q1_1644502"/>
      <w:bookmarkEnd w:id="12126"/>
      <w:r>
        <w:rPr>
          <w:rtl/>
        </w:rPr>
        <w:t xml:space="preserve">את המקבץ של 559 עד 560. אתה בעצמך אמרת שאם </w:t>
      </w:r>
      <w:bookmarkStart w:id="12127" w:name="_ETM_Q1_1647627"/>
      <w:bookmarkEnd w:id="12127"/>
      <w:r>
        <w:rPr>
          <w:rtl/>
        </w:rPr>
        <w:t>זה ענייני,</w:t>
      </w:r>
      <w:r>
        <w:rPr>
          <w:rFonts w:hint="cs"/>
        </w:rPr>
        <w:t xml:space="preserve"> </w:t>
      </w:r>
      <w:r>
        <w:rPr>
          <w:rtl/>
        </w:rPr>
        <w:t xml:space="preserve">אתה תיתן לנו. </w:t>
      </w:r>
    </w:p>
    <w:p w14:paraId="3C8985D7" w14:textId="77777777" w:rsidR="00974A12" w:rsidRDefault="00974A12" w:rsidP="00974A12">
      <w:pPr>
        <w:rPr>
          <w:rtl/>
        </w:rPr>
      </w:pPr>
      <w:bookmarkStart w:id="12128" w:name="_ETM_Q1_1649479"/>
      <w:bookmarkStart w:id="12129" w:name="_ETM_Q1_1649577"/>
      <w:bookmarkEnd w:id="12128"/>
      <w:bookmarkEnd w:id="12129"/>
    </w:p>
    <w:p w14:paraId="02E0669F" w14:textId="77777777" w:rsidR="00974A12" w:rsidRDefault="00974A12" w:rsidP="00974A12">
      <w:pPr>
        <w:pStyle w:val="af8"/>
        <w:keepNext/>
        <w:rPr>
          <w:rtl/>
        </w:rPr>
      </w:pPr>
      <w:bookmarkStart w:id="12130" w:name="ET_yor_5726_49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130"/>
    </w:p>
    <w:p w14:paraId="75CD893F" w14:textId="77777777" w:rsidR="00974A12" w:rsidRDefault="00974A12" w:rsidP="00974A12">
      <w:pPr>
        <w:pStyle w:val="KeepWithNext"/>
        <w:rPr>
          <w:rtl/>
        </w:rPr>
      </w:pPr>
    </w:p>
    <w:p w14:paraId="69172B86" w14:textId="77777777" w:rsidR="00974A12" w:rsidRDefault="00974A12" w:rsidP="00974A12">
      <w:pPr>
        <w:rPr>
          <w:rtl/>
        </w:rPr>
      </w:pPr>
      <w:bookmarkStart w:id="12131" w:name="_ETM_Q1_1648324"/>
      <w:bookmarkEnd w:id="12131"/>
      <w:r>
        <w:rPr>
          <w:rtl/>
        </w:rPr>
        <w:t xml:space="preserve">563, בבקשה. </w:t>
      </w:r>
    </w:p>
    <w:p w14:paraId="38EDAB57" w14:textId="77777777" w:rsidR="00974A12" w:rsidRDefault="00974A12" w:rsidP="00974A12">
      <w:pPr>
        <w:rPr>
          <w:rtl/>
        </w:rPr>
      </w:pPr>
      <w:bookmarkStart w:id="12132" w:name="_ETM_Q1_1651481"/>
      <w:bookmarkStart w:id="12133" w:name="_ETM_Q1_1651604"/>
      <w:bookmarkEnd w:id="12132"/>
      <w:bookmarkEnd w:id="12133"/>
    </w:p>
    <w:p w14:paraId="10D30585" w14:textId="77777777" w:rsidR="00974A12" w:rsidRDefault="00974A12" w:rsidP="00974A12">
      <w:pPr>
        <w:pStyle w:val="af7"/>
        <w:keepNext/>
        <w:rPr>
          <w:rtl/>
        </w:rPr>
      </w:pPr>
      <w:bookmarkStart w:id="12134" w:name="ET_interruption_6361_49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134"/>
    </w:p>
    <w:p w14:paraId="0A877BCA" w14:textId="77777777" w:rsidR="00974A12" w:rsidRDefault="00974A12" w:rsidP="00974A12">
      <w:pPr>
        <w:pStyle w:val="KeepWithNext"/>
        <w:rPr>
          <w:rtl/>
        </w:rPr>
      </w:pPr>
    </w:p>
    <w:p w14:paraId="0AA497E7" w14:textId="77777777" w:rsidR="00974A12" w:rsidRDefault="00974A12" w:rsidP="00974A12">
      <w:pPr>
        <w:rPr>
          <w:rtl/>
        </w:rPr>
      </w:pPr>
      <w:bookmarkStart w:id="12135" w:name="_ETM_Q1_1655661"/>
      <w:bookmarkStart w:id="12136" w:name="_ETM_Q1_1655954"/>
      <w:bookmarkStart w:id="12137" w:name="_ETM_Q1_1656063"/>
      <w:bookmarkEnd w:id="12135"/>
      <w:bookmarkEnd w:id="12136"/>
      <w:bookmarkEnd w:id="12137"/>
      <w:r>
        <w:rPr>
          <w:rtl/>
        </w:rPr>
        <w:t xml:space="preserve">לא, לא. </w:t>
      </w:r>
    </w:p>
    <w:p w14:paraId="67643023" w14:textId="77777777" w:rsidR="00974A12" w:rsidRDefault="00974A12" w:rsidP="00974A12">
      <w:pPr>
        <w:rPr>
          <w:rtl/>
        </w:rPr>
      </w:pPr>
      <w:bookmarkStart w:id="12138" w:name="_ETM_Q1_1650158"/>
      <w:bookmarkStart w:id="12139" w:name="_ETM_Q1_1650264"/>
      <w:bookmarkEnd w:id="12138"/>
      <w:bookmarkEnd w:id="12139"/>
    </w:p>
    <w:p w14:paraId="0997A9E7" w14:textId="77777777" w:rsidR="00974A12" w:rsidRDefault="00974A12" w:rsidP="00974A12">
      <w:pPr>
        <w:pStyle w:val="af8"/>
        <w:keepNext/>
        <w:rPr>
          <w:rtl/>
        </w:rPr>
      </w:pPr>
      <w:bookmarkStart w:id="12140" w:name="ET_yor_5726_49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140"/>
    </w:p>
    <w:p w14:paraId="1A5DA7B6" w14:textId="77777777" w:rsidR="00974A12" w:rsidRDefault="00974A12" w:rsidP="00974A12">
      <w:pPr>
        <w:pStyle w:val="KeepWithNext"/>
        <w:rPr>
          <w:rtl/>
        </w:rPr>
      </w:pPr>
    </w:p>
    <w:p w14:paraId="15F7ABB7" w14:textId="77777777" w:rsidR="00974A12" w:rsidRDefault="00974A12" w:rsidP="00974A12">
      <w:pPr>
        <w:rPr>
          <w:rtl/>
        </w:rPr>
      </w:pPr>
      <w:bookmarkStart w:id="12141" w:name="_ETM_Q1_1651161"/>
      <w:bookmarkEnd w:id="12141"/>
      <w:r>
        <w:rPr>
          <w:rtl/>
        </w:rPr>
        <w:t xml:space="preserve">חבל, </w:t>
      </w:r>
      <w:bookmarkStart w:id="12142" w:name="_ETM_Q1_1652766"/>
      <w:bookmarkEnd w:id="12142"/>
      <w:r>
        <w:rPr>
          <w:rtl/>
        </w:rPr>
        <w:t xml:space="preserve">אני עובר לבא. </w:t>
      </w:r>
    </w:p>
    <w:p w14:paraId="5983409A" w14:textId="77777777" w:rsidR="00974A12" w:rsidRDefault="00974A12" w:rsidP="00974A12">
      <w:pPr>
        <w:rPr>
          <w:rtl/>
        </w:rPr>
      </w:pPr>
      <w:bookmarkStart w:id="12143" w:name="_ETM_Q1_1654990"/>
      <w:bookmarkStart w:id="12144" w:name="_ETM_Q1_1655097"/>
      <w:bookmarkEnd w:id="12143"/>
      <w:bookmarkEnd w:id="12144"/>
    </w:p>
    <w:p w14:paraId="1B524BD5" w14:textId="77777777" w:rsidR="00974A12" w:rsidRDefault="00974A12" w:rsidP="00974A12">
      <w:pPr>
        <w:pStyle w:val="af7"/>
        <w:keepNext/>
        <w:rPr>
          <w:rtl/>
        </w:rPr>
      </w:pPr>
      <w:bookmarkStart w:id="12145" w:name="ET_interruption_6361_49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145"/>
    </w:p>
    <w:p w14:paraId="3F33F5D5" w14:textId="77777777" w:rsidR="00974A12" w:rsidRDefault="00974A12" w:rsidP="00974A12">
      <w:pPr>
        <w:pStyle w:val="KeepWithNext"/>
        <w:rPr>
          <w:rtl/>
        </w:rPr>
      </w:pPr>
    </w:p>
    <w:p w14:paraId="476AC2D9" w14:textId="77777777" w:rsidR="00974A12" w:rsidRDefault="00974A12" w:rsidP="00974A12">
      <w:pPr>
        <w:rPr>
          <w:rtl/>
        </w:rPr>
      </w:pPr>
      <w:bookmarkStart w:id="12146" w:name="_ETM_Q1_1656594"/>
      <w:bookmarkEnd w:id="12146"/>
      <w:r>
        <w:rPr>
          <w:rtl/>
        </w:rPr>
        <w:t xml:space="preserve">אתה לא תעבור. שלומית, תקשיבי, שנייה. אי-אפשר ככה. אתם אמרתם שאם זה ענייני, אתם תיתנו לי. </w:t>
      </w:r>
      <w:bookmarkStart w:id="12147" w:name="_ETM_Q1_1661257"/>
      <w:bookmarkEnd w:id="12147"/>
      <w:r>
        <w:rPr>
          <w:rtl/>
        </w:rPr>
        <w:t xml:space="preserve">את אמרת את המקבץ, רציתי להסתכל במקבץ והוא כבר הצביע </w:t>
      </w:r>
      <w:bookmarkStart w:id="12148" w:name="_ETM_Q1_1663571"/>
      <w:bookmarkEnd w:id="12148"/>
      <w:r>
        <w:rPr>
          <w:rtl/>
        </w:rPr>
        <w:t xml:space="preserve">עליו. </w:t>
      </w:r>
    </w:p>
    <w:p w14:paraId="65C1C9D5" w14:textId="77777777" w:rsidR="00974A12" w:rsidRDefault="00974A12" w:rsidP="00974A12">
      <w:pPr>
        <w:rPr>
          <w:rtl/>
        </w:rPr>
      </w:pPr>
      <w:bookmarkStart w:id="12149" w:name="_ETM_Q1_1663478"/>
      <w:bookmarkStart w:id="12150" w:name="_ETM_Q1_1663591"/>
      <w:bookmarkEnd w:id="12149"/>
      <w:bookmarkEnd w:id="12150"/>
    </w:p>
    <w:p w14:paraId="5668E9C3" w14:textId="77777777" w:rsidR="00974A12" w:rsidRDefault="00974A12" w:rsidP="00974A12">
      <w:pPr>
        <w:pStyle w:val="-"/>
        <w:keepNext/>
        <w:rPr>
          <w:rtl/>
        </w:rPr>
      </w:pPr>
      <w:bookmarkStart w:id="12151" w:name="ET_speakercontinue_שלומית_ארליך_49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2151"/>
    </w:p>
    <w:p w14:paraId="11DCC193" w14:textId="77777777" w:rsidR="00974A12" w:rsidRDefault="00974A12" w:rsidP="00974A12">
      <w:pPr>
        <w:pStyle w:val="KeepWithNext"/>
        <w:rPr>
          <w:rtl/>
        </w:rPr>
      </w:pPr>
    </w:p>
    <w:p w14:paraId="5CFACECF" w14:textId="77777777" w:rsidR="00974A12" w:rsidRDefault="00974A12" w:rsidP="00974A12">
      <w:pPr>
        <w:rPr>
          <w:rtl/>
        </w:rPr>
      </w:pPr>
      <w:bookmarkStart w:id="12152" w:name="_ETM_Q1_1665038"/>
      <w:bookmarkEnd w:id="12152"/>
      <w:r>
        <w:rPr>
          <w:rtl/>
        </w:rPr>
        <w:t xml:space="preserve">הוא ייתן לך עכשיו. </w:t>
      </w:r>
    </w:p>
    <w:p w14:paraId="1CDCD410" w14:textId="77777777" w:rsidR="00974A12" w:rsidRDefault="00974A12" w:rsidP="00974A12">
      <w:pPr>
        <w:rPr>
          <w:rtl/>
        </w:rPr>
      </w:pPr>
      <w:bookmarkStart w:id="12153" w:name="_ETM_Q1_1667656"/>
      <w:bookmarkStart w:id="12154" w:name="_ETM_Q1_1667767"/>
      <w:bookmarkEnd w:id="12153"/>
      <w:bookmarkEnd w:id="12154"/>
    </w:p>
    <w:p w14:paraId="5EC01CC3" w14:textId="77777777" w:rsidR="00974A12" w:rsidRDefault="00974A12" w:rsidP="00974A12">
      <w:pPr>
        <w:pStyle w:val="af7"/>
        <w:keepNext/>
        <w:rPr>
          <w:rtl/>
        </w:rPr>
      </w:pPr>
      <w:bookmarkStart w:id="12155" w:name="ET_interruption_6361_49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155"/>
    </w:p>
    <w:p w14:paraId="0B1C5277" w14:textId="77777777" w:rsidR="00974A12" w:rsidRDefault="00974A12" w:rsidP="00974A12">
      <w:pPr>
        <w:pStyle w:val="KeepWithNext"/>
        <w:rPr>
          <w:rtl/>
        </w:rPr>
      </w:pPr>
    </w:p>
    <w:p w14:paraId="589448BD" w14:textId="77777777" w:rsidR="00974A12" w:rsidRDefault="00974A12" w:rsidP="00974A12">
      <w:pPr>
        <w:rPr>
          <w:rtl/>
        </w:rPr>
      </w:pPr>
      <w:bookmarkStart w:id="12156" w:name="_ETM_Q1_1669219"/>
      <w:bookmarkEnd w:id="12156"/>
      <w:r>
        <w:rPr>
          <w:rtl/>
        </w:rPr>
        <w:t xml:space="preserve">את המקבץ 559 עד </w:t>
      </w:r>
      <w:bookmarkStart w:id="12157" w:name="_ETM_Q1_1668401"/>
      <w:bookmarkEnd w:id="12157"/>
      <w:r>
        <w:rPr>
          <w:rtl/>
        </w:rPr>
        <w:t xml:space="preserve">560. </w:t>
      </w:r>
    </w:p>
    <w:p w14:paraId="4BB76CA0" w14:textId="77777777" w:rsidR="00974A12" w:rsidRDefault="00974A12" w:rsidP="00974A12">
      <w:pPr>
        <w:rPr>
          <w:rtl/>
        </w:rPr>
      </w:pPr>
      <w:bookmarkStart w:id="12158" w:name="_ETM_Q1_1669092"/>
      <w:bookmarkStart w:id="12159" w:name="_ETM_Q1_1669223"/>
      <w:bookmarkEnd w:id="12158"/>
      <w:bookmarkEnd w:id="12159"/>
    </w:p>
    <w:p w14:paraId="56CF1A87" w14:textId="77777777" w:rsidR="00974A12" w:rsidRDefault="00974A12" w:rsidP="00974A12">
      <w:pPr>
        <w:pStyle w:val="af8"/>
        <w:keepNext/>
        <w:rPr>
          <w:rtl/>
        </w:rPr>
      </w:pPr>
      <w:bookmarkStart w:id="12160" w:name="ET_yor_5726_49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160"/>
    </w:p>
    <w:p w14:paraId="6239962A" w14:textId="77777777" w:rsidR="00974A12" w:rsidRDefault="00974A12" w:rsidP="00974A12">
      <w:pPr>
        <w:pStyle w:val="KeepWithNext"/>
        <w:rPr>
          <w:rtl/>
        </w:rPr>
      </w:pPr>
    </w:p>
    <w:p w14:paraId="5642C364" w14:textId="77777777" w:rsidR="00974A12" w:rsidRDefault="00974A12" w:rsidP="00974A12">
      <w:pPr>
        <w:rPr>
          <w:rtl/>
        </w:rPr>
      </w:pPr>
      <w:bookmarkStart w:id="12161" w:name="_ETM_Q1_1670002"/>
      <w:bookmarkEnd w:id="12161"/>
      <w:r>
        <w:rPr>
          <w:rtl/>
        </w:rPr>
        <w:t xml:space="preserve">אני מקבל את מה שהיא אומרת, אני אתן לך. </w:t>
      </w:r>
      <w:bookmarkStart w:id="12162" w:name="_ETM_Q1_1673418"/>
      <w:bookmarkEnd w:id="12162"/>
    </w:p>
    <w:p w14:paraId="5A4EB003" w14:textId="77777777" w:rsidR="00974A12" w:rsidRDefault="00974A12" w:rsidP="00974A12">
      <w:pPr>
        <w:rPr>
          <w:rtl/>
        </w:rPr>
      </w:pPr>
      <w:bookmarkStart w:id="12163" w:name="_ETM_Q1_1672074"/>
      <w:bookmarkStart w:id="12164" w:name="_ETM_Q1_1672199"/>
      <w:bookmarkEnd w:id="12163"/>
      <w:bookmarkEnd w:id="12164"/>
    </w:p>
    <w:p w14:paraId="17C35762" w14:textId="77777777" w:rsidR="00974A12" w:rsidRDefault="00974A12" w:rsidP="00974A12">
      <w:pPr>
        <w:pStyle w:val="af7"/>
        <w:keepNext/>
        <w:rPr>
          <w:rtl/>
        </w:rPr>
      </w:pPr>
      <w:bookmarkStart w:id="12165" w:name="ET_interruption_6361_49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165"/>
    </w:p>
    <w:p w14:paraId="3BFBFA7B" w14:textId="77777777" w:rsidR="00974A12" w:rsidRDefault="00974A12" w:rsidP="00974A12">
      <w:pPr>
        <w:pStyle w:val="KeepWithNext"/>
        <w:rPr>
          <w:rtl/>
        </w:rPr>
      </w:pPr>
    </w:p>
    <w:p w14:paraId="4CC51D25" w14:textId="77777777" w:rsidR="00974A12" w:rsidRDefault="00974A12" w:rsidP="00974A12">
      <w:pPr>
        <w:rPr>
          <w:rtl/>
        </w:rPr>
      </w:pPr>
      <w:bookmarkStart w:id="12166" w:name="_ETM_Q1_1674787"/>
      <w:bookmarkStart w:id="12167" w:name="_ETM_Q1_1675105"/>
      <w:bookmarkStart w:id="12168" w:name="_ETM_Q1_1675265"/>
      <w:bookmarkEnd w:id="12166"/>
      <w:bookmarkEnd w:id="12167"/>
      <w:bookmarkEnd w:id="12168"/>
      <w:r>
        <w:rPr>
          <w:rtl/>
        </w:rPr>
        <w:t xml:space="preserve">תודה. למה הורדנו מ-49% יבוא 0%, ומ-35% יבוא 0%, </w:t>
      </w:r>
      <w:bookmarkStart w:id="12169" w:name="_ETM_Q1_1678604"/>
      <w:bookmarkEnd w:id="12169"/>
      <w:r>
        <w:rPr>
          <w:rtl/>
        </w:rPr>
        <w:t xml:space="preserve">ומ-20% יבוא 0%, ומ-10 יבוא 0%? כי אנחנו רוצים </w:t>
      </w:r>
      <w:bookmarkStart w:id="12170" w:name="_ETM_Q1_1682736"/>
      <w:bookmarkEnd w:id="12170"/>
      <w:r>
        <w:rPr>
          <w:rtl/>
        </w:rPr>
        <w:t xml:space="preserve">להדגיש כמה החוק הזה יתרום אפס מאופס להוזלת מחירי הדיור. </w:t>
      </w:r>
      <w:bookmarkStart w:id="12171" w:name="_ETM_Q1_1687566"/>
      <w:bookmarkEnd w:id="12171"/>
      <w:r>
        <w:rPr>
          <w:rtl/>
        </w:rPr>
        <w:t xml:space="preserve">ועכשיו אתם יכולים להצביע, אחרי שהבנתם את זה. </w:t>
      </w:r>
    </w:p>
    <w:p w14:paraId="40FBF3D3" w14:textId="77777777" w:rsidR="00974A12" w:rsidRDefault="00974A12" w:rsidP="00974A12">
      <w:pPr>
        <w:rPr>
          <w:rtl/>
        </w:rPr>
      </w:pPr>
    </w:p>
    <w:p w14:paraId="1CC5C843"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AA06750" w14:textId="77777777" w:rsidR="00974A12" w:rsidRDefault="00974A12" w:rsidP="00974A12">
      <w:pPr>
        <w:pStyle w:val="KeepWithNext"/>
        <w:rPr>
          <w:rtl/>
        </w:rPr>
      </w:pPr>
    </w:p>
    <w:p w14:paraId="26A85203" w14:textId="77777777" w:rsidR="00974A12" w:rsidRDefault="00974A12" w:rsidP="00974A12">
      <w:pPr>
        <w:rPr>
          <w:rtl/>
        </w:rPr>
      </w:pPr>
      <w:r>
        <w:rPr>
          <w:rtl/>
        </w:rPr>
        <w:t xml:space="preserve">תודה רבה. </w:t>
      </w:r>
      <w:bookmarkStart w:id="12172" w:name="_ETM_Q1_1689283"/>
      <w:bookmarkEnd w:id="12172"/>
      <w:r>
        <w:rPr>
          <w:rtl/>
        </w:rPr>
        <w:t xml:space="preserve">מי בעד, מי נגד, מי נמנע. </w:t>
      </w:r>
    </w:p>
    <w:p w14:paraId="225F10C9" w14:textId="77777777" w:rsidR="00974A12" w:rsidRDefault="00974A12" w:rsidP="00974A12">
      <w:pPr>
        <w:rPr>
          <w:rtl/>
        </w:rPr>
      </w:pPr>
      <w:bookmarkStart w:id="12173" w:name="_ETM_Q1_1693123"/>
      <w:bookmarkStart w:id="12174" w:name="_ETM_Q1_1693275"/>
      <w:bookmarkEnd w:id="12173"/>
      <w:bookmarkEnd w:id="12174"/>
    </w:p>
    <w:p w14:paraId="3413C4BD" w14:textId="77777777" w:rsidR="00974A12" w:rsidRDefault="00974A12" w:rsidP="00974A12">
      <w:pPr>
        <w:rPr>
          <w:rtl/>
        </w:rPr>
      </w:pPr>
      <w:bookmarkStart w:id="12175" w:name="_ETM_Q1_1696459"/>
      <w:bookmarkStart w:id="12176" w:name="_ETM_Q1_1696548"/>
      <w:bookmarkEnd w:id="12175"/>
      <w:bookmarkEnd w:id="12176"/>
    </w:p>
    <w:p w14:paraId="756F58B4" w14:textId="77777777" w:rsidR="00974A12" w:rsidRDefault="00974A12" w:rsidP="00974A12">
      <w:pPr>
        <w:pStyle w:val="af3"/>
        <w:keepNext/>
        <w:rPr>
          <w:rtl/>
        </w:rPr>
      </w:pPr>
      <w:r>
        <w:rPr>
          <w:rFonts w:hint="cs"/>
          <w:rtl/>
        </w:rPr>
        <w:t>הצבעה</w:t>
      </w:r>
    </w:p>
    <w:p w14:paraId="4BAAED9F" w14:textId="77777777" w:rsidR="00974A12" w:rsidRDefault="00974A12" w:rsidP="00974A12">
      <w:pPr>
        <w:pStyle w:val="--"/>
        <w:keepNext/>
        <w:rPr>
          <w:rtl/>
        </w:rPr>
      </w:pPr>
    </w:p>
    <w:p w14:paraId="776ACCE4" w14:textId="77777777" w:rsidR="00974A12" w:rsidRDefault="00974A12" w:rsidP="00974A12">
      <w:pPr>
        <w:pStyle w:val="--"/>
        <w:keepNext/>
        <w:rPr>
          <w:rtl/>
        </w:rPr>
      </w:pPr>
      <w:r>
        <w:rPr>
          <w:rFonts w:hint="cs"/>
          <w:rtl/>
        </w:rPr>
        <w:t xml:space="preserve">לא אושרה. </w:t>
      </w:r>
    </w:p>
    <w:p w14:paraId="574348C1" w14:textId="77777777" w:rsidR="00974A12" w:rsidRDefault="00974A12" w:rsidP="00974A12">
      <w:pPr>
        <w:rPr>
          <w:rStyle w:val="TagStyle"/>
          <w:rFonts w:ascii="David" w:hAnsi="David"/>
          <w:rtl/>
        </w:rPr>
      </w:pPr>
    </w:p>
    <w:p w14:paraId="4B4AECC1"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4697D62" w14:textId="77777777" w:rsidR="00974A12" w:rsidRDefault="00974A12" w:rsidP="00974A12">
      <w:pPr>
        <w:pStyle w:val="KeepWithNext"/>
        <w:rPr>
          <w:rtl/>
        </w:rPr>
      </w:pPr>
    </w:p>
    <w:p w14:paraId="2DFBE734" w14:textId="77777777" w:rsidR="00974A12" w:rsidRDefault="00974A12" w:rsidP="00974A12">
      <w:pPr>
        <w:rPr>
          <w:rtl/>
        </w:rPr>
      </w:pPr>
      <w:r>
        <w:rPr>
          <w:rtl/>
        </w:rPr>
        <w:t xml:space="preserve">ההסתייגות לא עברה. </w:t>
      </w:r>
    </w:p>
    <w:p w14:paraId="33E17E1F" w14:textId="77777777" w:rsidR="00974A12" w:rsidRDefault="00974A12" w:rsidP="00974A12">
      <w:pPr>
        <w:rPr>
          <w:rtl/>
        </w:rPr>
      </w:pPr>
    </w:p>
    <w:p w14:paraId="6CB048FF" w14:textId="77777777" w:rsidR="00974A12" w:rsidRDefault="00974A12" w:rsidP="00974A12">
      <w:pPr>
        <w:pStyle w:val="af7"/>
        <w:keepNext/>
        <w:rPr>
          <w:rtl/>
        </w:rPr>
      </w:pPr>
      <w:bookmarkStart w:id="12177" w:name="ET_interruption_6361_50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177"/>
    </w:p>
    <w:p w14:paraId="41ED4164" w14:textId="77777777" w:rsidR="00974A12" w:rsidRDefault="00974A12" w:rsidP="00974A12">
      <w:pPr>
        <w:pStyle w:val="KeepWithNext"/>
        <w:rPr>
          <w:rtl/>
        </w:rPr>
      </w:pPr>
    </w:p>
    <w:p w14:paraId="45F282C1" w14:textId="77777777" w:rsidR="00974A12" w:rsidRDefault="00974A12" w:rsidP="00974A12">
      <w:pPr>
        <w:rPr>
          <w:rtl/>
        </w:rPr>
      </w:pPr>
      <w:bookmarkStart w:id="12178" w:name="_ETM_Q1_1696473"/>
      <w:bookmarkEnd w:id="12178"/>
      <w:r>
        <w:rPr>
          <w:rtl/>
        </w:rPr>
        <w:t>כמ</w:t>
      </w:r>
      <w:bookmarkStart w:id="12179" w:name="_ETM_Q1_1696763"/>
      <w:bookmarkEnd w:id="12179"/>
      <w:r>
        <w:rPr>
          <w:rtl/>
        </w:rPr>
        <w:t>ה</w:t>
      </w:r>
      <w:bookmarkStart w:id="12180" w:name="_ETM_Q1_1696895"/>
      <w:bookmarkEnd w:id="12180"/>
      <w:r>
        <w:rPr>
          <w:rtl/>
        </w:rPr>
        <w:t>-כמה יצא עכשיו?</w:t>
      </w:r>
    </w:p>
    <w:p w14:paraId="038EEF66" w14:textId="77777777" w:rsidR="00974A12" w:rsidRDefault="00974A12" w:rsidP="00974A12">
      <w:pPr>
        <w:rPr>
          <w:rtl/>
        </w:rPr>
      </w:pPr>
      <w:bookmarkStart w:id="12181" w:name="_ETM_Q1_1693899"/>
      <w:bookmarkStart w:id="12182" w:name="_ETM_Q1_1693999"/>
      <w:bookmarkEnd w:id="12181"/>
      <w:bookmarkEnd w:id="12182"/>
    </w:p>
    <w:p w14:paraId="1D82C1E5" w14:textId="77777777" w:rsidR="00974A12" w:rsidRDefault="00974A12" w:rsidP="00974A12">
      <w:pPr>
        <w:pStyle w:val="af8"/>
        <w:keepNext/>
        <w:rPr>
          <w:rtl/>
        </w:rPr>
      </w:pPr>
      <w:bookmarkStart w:id="12183" w:name="_ETM_Q1_1694211"/>
      <w:bookmarkStart w:id="12184" w:name="_ETM_Q1_1694327"/>
      <w:bookmarkStart w:id="12185" w:name="_ETM_Q1_1694363"/>
      <w:bookmarkStart w:id="12186" w:name="_ETM_Q1_1694478"/>
      <w:bookmarkStart w:id="12187" w:name="ET_yor_5726_501"/>
      <w:bookmarkEnd w:id="12183"/>
      <w:bookmarkEnd w:id="12184"/>
      <w:bookmarkEnd w:id="12185"/>
      <w:bookmarkEnd w:id="1218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187"/>
    </w:p>
    <w:p w14:paraId="3C553D9E" w14:textId="77777777" w:rsidR="00974A12" w:rsidRDefault="00974A12" w:rsidP="00974A12">
      <w:pPr>
        <w:pStyle w:val="KeepWithNext"/>
        <w:rPr>
          <w:rtl/>
        </w:rPr>
      </w:pPr>
    </w:p>
    <w:p w14:paraId="2D299E8E" w14:textId="77777777" w:rsidR="00974A12" w:rsidRDefault="00974A12" w:rsidP="00974A12">
      <w:pPr>
        <w:rPr>
          <w:rtl/>
        </w:rPr>
      </w:pPr>
      <w:bookmarkStart w:id="12188" w:name="_ETM_Q1_1689304"/>
      <w:bookmarkEnd w:id="12188"/>
      <w:r>
        <w:rPr>
          <w:rtl/>
        </w:rPr>
        <w:t xml:space="preserve">תספור כמה </w:t>
      </w:r>
      <w:bookmarkStart w:id="12189" w:name="_ETM_Q1_1697427"/>
      <w:bookmarkEnd w:id="12189"/>
      <w:r>
        <w:rPr>
          <w:rtl/>
        </w:rPr>
        <w:t>אנשים מהקואליציה יש בחדר.</w:t>
      </w:r>
    </w:p>
    <w:p w14:paraId="30B4845B" w14:textId="77777777" w:rsidR="00974A12" w:rsidRDefault="00974A12" w:rsidP="00974A12">
      <w:pPr>
        <w:rPr>
          <w:rtl/>
        </w:rPr>
      </w:pPr>
    </w:p>
    <w:p w14:paraId="18465793" w14:textId="77777777" w:rsidR="00974A12" w:rsidRDefault="00974A12" w:rsidP="00974A12">
      <w:pPr>
        <w:pStyle w:val="af7"/>
        <w:keepNext/>
        <w:rPr>
          <w:rtl/>
        </w:rPr>
      </w:pPr>
      <w:bookmarkStart w:id="12190" w:name="ET_interruption_6361_50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190"/>
    </w:p>
    <w:p w14:paraId="5D9A64F0" w14:textId="77777777" w:rsidR="00974A12" w:rsidRDefault="00974A12" w:rsidP="00974A12">
      <w:pPr>
        <w:pStyle w:val="KeepWithNext"/>
        <w:rPr>
          <w:rtl/>
        </w:rPr>
      </w:pPr>
    </w:p>
    <w:p w14:paraId="071F306B" w14:textId="77777777" w:rsidR="00974A12" w:rsidRDefault="00974A12" w:rsidP="00974A12">
      <w:pPr>
        <w:rPr>
          <w:rtl/>
        </w:rPr>
      </w:pPr>
      <w:bookmarkStart w:id="12191" w:name="_ETM_Q1_1701022"/>
      <w:bookmarkEnd w:id="12191"/>
      <w:r>
        <w:rPr>
          <w:rtl/>
        </w:rPr>
        <w:t>ל</w:t>
      </w:r>
      <w:bookmarkStart w:id="12192" w:name="_ETM_Q1_1701314"/>
      <w:bookmarkEnd w:id="12192"/>
      <w:r>
        <w:rPr>
          <w:rtl/>
        </w:rPr>
        <w:t>א</w:t>
      </w:r>
      <w:bookmarkStart w:id="12193" w:name="_ETM_Q1_1701444"/>
      <w:bookmarkEnd w:id="12193"/>
      <w:r>
        <w:rPr>
          <w:rtl/>
        </w:rPr>
        <w:t xml:space="preserve">, הם לא הרימו את היד. </w:t>
      </w:r>
      <w:bookmarkStart w:id="12194" w:name="_ETM_Q1_1699690"/>
      <w:bookmarkEnd w:id="12194"/>
      <w:r>
        <w:rPr>
          <w:rtl/>
        </w:rPr>
        <w:t xml:space="preserve">אתה לא מסתכל, כי הם מאחוריך. </w:t>
      </w:r>
    </w:p>
    <w:p w14:paraId="52913B8E" w14:textId="77777777" w:rsidR="00974A12" w:rsidRDefault="00974A12" w:rsidP="00974A12">
      <w:pPr>
        <w:rPr>
          <w:rtl/>
        </w:rPr>
      </w:pPr>
      <w:bookmarkStart w:id="12195" w:name="_ETM_Q1_1704185"/>
      <w:bookmarkStart w:id="12196" w:name="_ETM_Q1_1704282"/>
      <w:bookmarkEnd w:id="12195"/>
      <w:bookmarkEnd w:id="12196"/>
    </w:p>
    <w:p w14:paraId="28A6A9C1" w14:textId="77777777" w:rsidR="00974A12" w:rsidRDefault="00974A12" w:rsidP="00974A12">
      <w:pPr>
        <w:pStyle w:val="af7"/>
        <w:keepNext/>
        <w:rPr>
          <w:rtl/>
        </w:rPr>
      </w:pPr>
      <w:bookmarkStart w:id="12197" w:name="ET_interruption_5519_504"/>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2197"/>
    </w:p>
    <w:p w14:paraId="1CCB0B8F" w14:textId="77777777" w:rsidR="00974A12" w:rsidRDefault="00974A12" w:rsidP="00974A12">
      <w:pPr>
        <w:pStyle w:val="KeepWithNext"/>
        <w:rPr>
          <w:rtl/>
        </w:rPr>
      </w:pPr>
    </w:p>
    <w:p w14:paraId="34873A80" w14:textId="77777777" w:rsidR="00974A12" w:rsidRDefault="00974A12" w:rsidP="00974A12">
      <w:pPr>
        <w:rPr>
          <w:rtl/>
        </w:rPr>
      </w:pPr>
      <w:bookmarkStart w:id="12198" w:name="_ETM_Q1_1704980"/>
      <w:bookmarkEnd w:id="12198"/>
      <w:r>
        <w:rPr>
          <w:rtl/>
        </w:rPr>
        <w:t>אתם הצבעתם ארבעה</w:t>
      </w:r>
      <w:bookmarkStart w:id="12199" w:name="_ETM_Q1_1705869"/>
      <w:bookmarkEnd w:id="12199"/>
      <w:r>
        <w:rPr>
          <w:rtl/>
        </w:rPr>
        <w:t xml:space="preserve">, אנחנו חמישה </w:t>
      </w:r>
      <w:bookmarkStart w:id="12200" w:name="_ETM_Q1_1707638"/>
      <w:bookmarkEnd w:id="12200"/>
      <w:r>
        <w:rPr>
          <w:rtl/>
        </w:rPr>
        <w:t xml:space="preserve">פה. </w:t>
      </w:r>
    </w:p>
    <w:p w14:paraId="42DC1A44" w14:textId="77777777" w:rsidR="00974A12" w:rsidRDefault="00974A12" w:rsidP="00974A12">
      <w:pPr>
        <w:rPr>
          <w:rtl/>
        </w:rPr>
      </w:pPr>
      <w:bookmarkStart w:id="12201" w:name="_ETM_Q1_1706035"/>
      <w:bookmarkStart w:id="12202" w:name="_ETM_Q1_1706158"/>
      <w:bookmarkEnd w:id="12201"/>
      <w:bookmarkEnd w:id="12202"/>
    </w:p>
    <w:p w14:paraId="10E86D69" w14:textId="77777777" w:rsidR="00974A12" w:rsidRDefault="00974A12" w:rsidP="00974A12">
      <w:pPr>
        <w:pStyle w:val="af8"/>
        <w:keepNext/>
        <w:rPr>
          <w:rtl/>
        </w:rPr>
      </w:pPr>
      <w:bookmarkStart w:id="12203" w:name="ET_yor_5726_50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203"/>
    </w:p>
    <w:p w14:paraId="3FBA0C4B" w14:textId="77777777" w:rsidR="00974A12" w:rsidRDefault="00974A12" w:rsidP="00974A12">
      <w:pPr>
        <w:pStyle w:val="KeepWithNext"/>
        <w:rPr>
          <w:rtl/>
        </w:rPr>
      </w:pPr>
    </w:p>
    <w:p w14:paraId="5F766718" w14:textId="77777777" w:rsidR="00974A12" w:rsidRDefault="00974A12" w:rsidP="00974A12">
      <w:pPr>
        <w:rPr>
          <w:rtl/>
        </w:rPr>
      </w:pPr>
      <w:r>
        <w:rPr>
          <w:rtl/>
        </w:rPr>
        <w:t>יש פה את רביבו - - -</w:t>
      </w:r>
    </w:p>
    <w:p w14:paraId="5C5DF95B" w14:textId="77777777" w:rsidR="00974A12" w:rsidRDefault="00974A12" w:rsidP="00974A12">
      <w:pPr>
        <w:rPr>
          <w:rtl/>
        </w:rPr>
      </w:pPr>
      <w:bookmarkStart w:id="12204" w:name="_ETM_Q1_1706438"/>
      <w:bookmarkStart w:id="12205" w:name="_ETM_Q1_1706555"/>
      <w:bookmarkEnd w:id="12204"/>
      <w:bookmarkEnd w:id="12205"/>
    </w:p>
    <w:p w14:paraId="1C33F8A5" w14:textId="77777777" w:rsidR="00974A12" w:rsidRDefault="00974A12" w:rsidP="00974A12">
      <w:pPr>
        <w:pStyle w:val="-"/>
        <w:keepNext/>
        <w:rPr>
          <w:rtl/>
        </w:rPr>
      </w:pPr>
      <w:bookmarkStart w:id="12206" w:name="ET_speakercontinue_שלומית_ארליך_50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2206"/>
    </w:p>
    <w:p w14:paraId="10D68A97" w14:textId="77777777" w:rsidR="00974A12" w:rsidRDefault="00974A12" w:rsidP="00974A12">
      <w:pPr>
        <w:pStyle w:val="KeepWithNext"/>
        <w:rPr>
          <w:rtl/>
        </w:rPr>
      </w:pPr>
    </w:p>
    <w:p w14:paraId="118F829F" w14:textId="77777777" w:rsidR="00974A12" w:rsidRDefault="00974A12" w:rsidP="00974A12">
      <w:pPr>
        <w:rPr>
          <w:rtl/>
        </w:rPr>
      </w:pPr>
      <w:bookmarkStart w:id="12207" w:name="_ETM_Q1_1707635"/>
      <w:bookmarkEnd w:id="12207"/>
      <w:r>
        <w:rPr>
          <w:rtl/>
        </w:rPr>
        <w:t>570. אחרי "בכל" יבוא "שנתון".</w:t>
      </w:r>
    </w:p>
    <w:p w14:paraId="4992D757" w14:textId="77777777" w:rsidR="00974A12" w:rsidRDefault="00974A12" w:rsidP="00974A12">
      <w:pPr>
        <w:rPr>
          <w:rtl/>
        </w:rPr>
      </w:pPr>
      <w:bookmarkStart w:id="12208" w:name="_ETM_Q1_1710816"/>
      <w:bookmarkStart w:id="12209" w:name="_ETM_Q1_1710918"/>
      <w:bookmarkEnd w:id="12208"/>
      <w:bookmarkEnd w:id="12209"/>
    </w:p>
    <w:p w14:paraId="215C0CAF" w14:textId="77777777" w:rsidR="00974A12" w:rsidRDefault="00974A12" w:rsidP="00974A12">
      <w:pPr>
        <w:pStyle w:val="af7"/>
        <w:keepNext/>
        <w:rPr>
          <w:rtl/>
        </w:rPr>
      </w:pPr>
      <w:bookmarkStart w:id="12210" w:name="ET_interruption_6361_50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210"/>
    </w:p>
    <w:p w14:paraId="635F5483" w14:textId="77777777" w:rsidR="00974A12" w:rsidRDefault="00974A12" w:rsidP="00974A12">
      <w:pPr>
        <w:pStyle w:val="KeepWithNext"/>
        <w:rPr>
          <w:rtl/>
        </w:rPr>
      </w:pPr>
    </w:p>
    <w:p w14:paraId="5B3A159B" w14:textId="77777777" w:rsidR="00974A12" w:rsidRDefault="00974A12" w:rsidP="00974A12">
      <w:pPr>
        <w:rPr>
          <w:rtl/>
        </w:rPr>
      </w:pPr>
      <w:bookmarkStart w:id="12211" w:name="_ETM_Q1_1712890"/>
      <w:bookmarkEnd w:id="12211"/>
      <w:r>
        <w:rPr>
          <w:rtl/>
        </w:rPr>
        <w:t xml:space="preserve">אבל אמרת לי 563. </w:t>
      </w:r>
    </w:p>
    <w:p w14:paraId="5E5BCA5A" w14:textId="77777777" w:rsidR="00974A12" w:rsidRDefault="00974A12" w:rsidP="00974A12">
      <w:pPr>
        <w:rPr>
          <w:rtl/>
        </w:rPr>
      </w:pPr>
      <w:bookmarkStart w:id="12212" w:name="_ETM_Q1_1712543"/>
      <w:bookmarkStart w:id="12213" w:name="_ETM_Q1_1712641"/>
      <w:bookmarkEnd w:id="12212"/>
      <w:bookmarkEnd w:id="12213"/>
    </w:p>
    <w:p w14:paraId="026EBFE2" w14:textId="77777777" w:rsidR="00974A12" w:rsidRDefault="00974A12" w:rsidP="00974A12">
      <w:pPr>
        <w:pStyle w:val="-"/>
        <w:keepNext/>
        <w:rPr>
          <w:rtl/>
        </w:rPr>
      </w:pPr>
      <w:bookmarkStart w:id="12214" w:name="ET_speakercontinue_שלומית_ארליך_50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2214"/>
    </w:p>
    <w:p w14:paraId="6DC3E4C4" w14:textId="77777777" w:rsidR="00974A12" w:rsidRDefault="00974A12" w:rsidP="00974A12">
      <w:pPr>
        <w:pStyle w:val="KeepWithNext"/>
        <w:rPr>
          <w:rtl/>
        </w:rPr>
      </w:pPr>
    </w:p>
    <w:p w14:paraId="0F2C1EBB" w14:textId="77777777" w:rsidR="00974A12" w:rsidRDefault="00974A12" w:rsidP="00974A12">
      <w:pPr>
        <w:rPr>
          <w:rtl/>
        </w:rPr>
      </w:pPr>
      <w:r>
        <w:rPr>
          <w:rtl/>
        </w:rPr>
        <w:t>ה</w:t>
      </w:r>
      <w:bookmarkStart w:id="12215" w:name="_ETM_Q1_1713778"/>
      <w:bookmarkEnd w:id="12215"/>
      <w:r>
        <w:rPr>
          <w:rtl/>
        </w:rPr>
        <w:t xml:space="preserve">געתי </w:t>
      </w:r>
      <w:bookmarkStart w:id="12216" w:name="_ETM_Q1_1712771"/>
      <w:bookmarkEnd w:id="12216"/>
      <w:r>
        <w:rPr>
          <w:rtl/>
        </w:rPr>
        <w:t xml:space="preserve">עד 563, הקראתי את 563, הצבענו על 563. עשיתי מקבץ </w:t>
      </w:r>
      <w:bookmarkStart w:id="12217" w:name="_ETM_Q1_1718611"/>
      <w:bookmarkEnd w:id="12217"/>
      <w:r>
        <w:rPr>
          <w:rtl/>
        </w:rPr>
        <w:t xml:space="preserve">עד 570. </w:t>
      </w:r>
    </w:p>
    <w:p w14:paraId="2AA3A927" w14:textId="77777777" w:rsidR="00974A12" w:rsidRDefault="00974A12" w:rsidP="00974A12">
      <w:pPr>
        <w:rPr>
          <w:rtl/>
        </w:rPr>
      </w:pPr>
      <w:bookmarkStart w:id="12218" w:name="_ETM_Q1_1718302"/>
      <w:bookmarkStart w:id="12219" w:name="_ETM_Q1_1718423"/>
      <w:bookmarkEnd w:id="12218"/>
      <w:bookmarkEnd w:id="12219"/>
    </w:p>
    <w:p w14:paraId="639D0001" w14:textId="77777777" w:rsidR="00974A12" w:rsidRDefault="00974A12" w:rsidP="00974A12">
      <w:pPr>
        <w:pStyle w:val="af7"/>
        <w:keepNext/>
        <w:rPr>
          <w:rtl/>
        </w:rPr>
      </w:pPr>
      <w:bookmarkStart w:id="12220" w:name="ET_interruption_6361_50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220"/>
    </w:p>
    <w:p w14:paraId="1916011B" w14:textId="77777777" w:rsidR="00974A12" w:rsidRDefault="00974A12" w:rsidP="00974A12">
      <w:pPr>
        <w:pStyle w:val="KeepWithNext"/>
        <w:rPr>
          <w:rtl/>
        </w:rPr>
      </w:pPr>
    </w:p>
    <w:p w14:paraId="7C351B02" w14:textId="77777777" w:rsidR="00974A12" w:rsidRDefault="00974A12" w:rsidP="00974A12">
      <w:pPr>
        <w:rPr>
          <w:rtl/>
        </w:rPr>
      </w:pPr>
      <w:bookmarkStart w:id="12221" w:name="_ETM_Q1_1719331"/>
      <w:bookmarkEnd w:id="12221"/>
      <w:r>
        <w:rPr>
          <w:rtl/>
        </w:rPr>
        <w:t>ל</w:t>
      </w:r>
      <w:bookmarkStart w:id="12222" w:name="_ETM_Q1_1719595"/>
      <w:bookmarkEnd w:id="12222"/>
      <w:r>
        <w:rPr>
          <w:rtl/>
        </w:rPr>
        <w:t xml:space="preserve">א </w:t>
      </w:r>
      <w:bookmarkStart w:id="12223" w:name="_ETM_Q1_1719750"/>
      <w:bookmarkEnd w:id="12223"/>
      <w:r>
        <w:rPr>
          <w:rtl/>
        </w:rPr>
        <w:t xml:space="preserve">הצבענו. הצבענו על 569. </w:t>
      </w:r>
    </w:p>
    <w:p w14:paraId="1C5A1064" w14:textId="77777777" w:rsidR="00974A12" w:rsidRDefault="00974A12" w:rsidP="00974A12">
      <w:pPr>
        <w:rPr>
          <w:rtl/>
        </w:rPr>
      </w:pPr>
      <w:bookmarkStart w:id="12224" w:name="_ETM_Q1_1720984"/>
      <w:bookmarkStart w:id="12225" w:name="_ETM_Q1_1721092"/>
      <w:bookmarkEnd w:id="12224"/>
      <w:bookmarkEnd w:id="12225"/>
    </w:p>
    <w:p w14:paraId="46339F20"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56C5D73" w14:textId="77777777" w:rsidR="00974A12" w:rsidRDefault="00974A12" w:rsidP="00974A12">
      <w:pPr>
        <w:pStyle w:val="KeepWithNext"/>
        <w:rPr>
          <w:rtl/>
        </w:rPr>
      </w:pPr>
    </w:p>
    <w:p w14:paraId="6949E1E9" w14:textId="77777777" w:rsidR="00974A12" w:rsidRDefault="00974A12" w:rsidP="00974A12">
      <w:pPr>
        <w:rPr>
          <w:rtl/>
        </w:rPr>
      </w:pPr>
      <w:bookmarkStart w:id="12226" w:name="_ETM_Q1_1722013"/>
      <w:bookmarkEnd w:id="12226"/>
      <w:r>
        <w:rPr>
          <w:rtl/>
        </w:rPr>
        <w:t xml:space="preserve">מקבץ עד 570. </w:t>
      </w:r>
      <w:bookmarkStart w:id="12227" w:name="_ETM_Q1_1721322"/>
      <w:bookmarkEnd w:id="12227"/>
      <w:r>
        <w:rPr>
          <w:rtl/>
        </w:rPr>
        <w:t>אתה רוצה לנמק?</w:t>
      </w:r>
    </w:p>
    <w:p w14:paraId="526C9F61" w14:textId="77777777" w:rsidR="00974A12" w:rsidRDefault="00974A12" w:rsidP="00974A12">
      <w:pPr>
        <w:rPr>
          <w:rtl/>
        </w:rPr>
      </w:pPr>
      <w:bookmarkStart w:id="12228" w:name="_ETM_Q1_1723562"/>
      <w:bookmarkStart w:id="12229" w:name="_ETM_Q1_1723687"/>
      <w:bookmarkEnd w:id="12228"/>
      <w:bookmarkEnd w:id="12229"/>
    </w:p>
    <w:p w14:paraId="2C2B301F" w14:textId="77777777" w:rsidR="00974A12" w:rsidRDefault="00974A12" w:rsidP="00974A12">
      <w:pPr>
        <w:pStyle w:val="af7"/>
        <w:keepNext/>
        <w:rPr>
          <w:rtl/>
        </w:rPr>
      </w:pPr>
      <w:bookmarkStart w:id="12230" w:name="ET_interruption_6361_51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230"/>
    </w:p>
    <w:p w14:paraId="0FE1CD9C" w14:textId="77777777" w:rsidR="00974A12" w:rsidRDefault="00974A12" w:rsidP="00974A12">
      <w:pPr>
        <w:pStyle w:val="KeepWithNext"/>
        <w:rPr>
          <w:rtl/>
        </w:rPr>
      </w:pPr>
    </w:p>
    <w:p w14:paraId="6499A3ED" w14:textId="77777777" w:rsidR="00974A12" w:rsidRDefault="00974A12" w:rsidP="00974A12">
      <w:pPr>
        <w:rPr>
          <w:rtl/>
        </w:rPr>
      </w:pPr>
      <w:bookmarkStart w:id="12231" w:name="_ETM_Q1_1725677"/>
      <w:bookmarkEnd w:id="12231"/>
      <w:r>
        <w:rPr>
          <w:rtl/>
        </w:rPr>
        <w:t xml:space="preserve">רגע, אני רוצה להסתכל. </w:t>
      </w:r>
    </w:p>
    <w:p w14:paraId="75329529" w14:textId="77777777" w:rsidR="00974A12" w:rsidRDefault="00974A12" w:rsidP="00974A12">
      <w:pPr>
        <w:rPr>
          <w:rtl/>
        </w:rPr>
      </w:pPr>
      <w:bookmarkStart w:id="12232" w:name="_ETM_Q1_1729514"/>
      <w:bookmarkStart w:id="12233" w:name="_ETM_Q1_1729632"/>
      <w:bookmarkEnd w:id="12232"/>
      <w:bookmarkEnd w:id="12233"/>
    </w:p>
    <w:p w14:paraId="30912C79"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C63EB0F" w14:textId="77777777" w:rsidR="00974A12" w:rsidRDefault="00974A12" w:rsidP="00974A12">
      <w:pPr>
        <w:pStyle w:val="KeepWithNext"/>
        <w:rPr>
          <w:rtl/>
        </w:rPr>
      </w:pPr>
    </w:p>
    <w:p w14:paraId="303D74C5" w14:textId="77777777" w:rsidR="00974A12" w:rsidRDefault="00974A12" w:rsidP="00974A12">
      <w:pPr>
        <w:rPr>
          <w:rtl/>
        </w:rPr>
      </w:pPr>
      <w:bookmarkStart w:id="12234" w:name="_ETM_Q1_1730457"/>
      <w:bookmarkEnd w:id="12234"/>
      <w:r>
        <w:rPr>
          <w:rtl/>
        </w:rPr>
        <w:t>מי בעד, מי נגד, מי</w:t>
      </w:r>
      <w:bookmarkStart w:id="12235" w:name="_ETM_Q1_1730718"/>
      <w:bookmarkEnd w:id="12235"/>
      <w:r>
        <w:rPr>
          <w:rtl/>
        </w:rPr>
        <w:t xml:space="preserve"> נמנע. </w:t>
      </w:r>
    </w:p>
    <w:p w14:paraId="40B566A2" w14:textId="77777777" w:rsidR="00974A12" w:rsidRDefault="00974A12" w:rsidP="00974A12">
      <w:pPr>
        <w:rPr>
          <w:rtl/>
        </w:rPr>
      </w:pPr>
      <w:bookmarkStart w:id="12236" w:name="_ETM_Q1_1732146"/>
      <w:bookmarkStart w:id="12237" w:name="_ETM_Q1_1732257"/>
      <w:bookmarkEnd w:id="12236"/>
      <w:bookmarkEnd w:id="12237"/>
    </w:p>
    <w:p w14:paraId="0A2F301E" w14:textId="77777777" w:rsidR="00974A12" w:rsidRDefault="00974A12" w:rsidP="00974A12">
      <w:pPr>
        <w:rPr>
          <w:rtl/>
        </w:rPr>
      </w:pPr>
      <w:bookmarkStart w:id="12238" w:name="_ETM_Q1_1732762"/>
      <w:bookmarkStart w:id="12239" w:name="_ETM_Q1_1732857"/>
      <w:bookmarkEnd w:id="12238"/>
      <w:bookmarkEnd w:id="12239"/>
    </w:p>
    <w:p w14:paraId="4F55AB84" w14:textId="77777777" w:rsidR="00974A12" w:rsidRDefault="00974A12" w:rsidP="00974A12">
      <w:pPr>
        <w:pStyle w:val="af3"/>
        <w:keepNext/>
        <w:rPr>
          <w:rtl/>
        </w:rPr>
      </w:pPr>
      <w:r>
        <w:rPr>
          <w:rFonts w:hint="cs"/>
          <w:rtl/>
        </w:rPr>
        <w:t>הצבעה</w:t>
      </w:r>
    </w:p>
    <w:p w14:paraId="24A1BEC5" w14:textId="77777777" w:rsidR="00974A12" w:rsidRDefault="00974A12" w:rsidP="00974A12">
      <w:pPr>
        <w:pStyle w:val="--"/>
        <w:keepNext/>
        <w:rPr>
          <w:rtl/>
        </w:rPr>
      </w:pPr>
    </w:p>
    <w:p w14:paraId="6C2060E8" w14:textId="77777777" w:rsidR="00974A12" w:rsidRDefault="00974A12" w:rsidP="00974A12">
      <w:pPr>
        <w:pStyle w:val="--"/>
        <w:keepNext/>
        <w:rPr>
          <w:rtl/>
        </w:rPr>
      </w:pPr>
      <w:r>
        <w:rPr>
          <w:rFonts w:hint="cs"/>
          <w:rtl/>
        </w:rPr>
        <w:t xml:space="preserve">לא אושרה. </w:t>
      </w:r>
    </w:p>
    <w:p w14:paraId="3132A037" w14:textId="77777777" w:rsidR="00974A12" w:rsidRDefault="00974A12" w:rsidP="00974A12">
      <w:pPr>
        <w:rPr>
          <w:rStyle w:val="TagStyle"/>
          <w:rFonts w:ascii="David" w:hAnsi="David"/>
          <w:rtl/>
        </w:rPr>
      </w:pPr>
    </w:p>
    <w:p w14:paraId="7E39223D"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0E36A34" w14:textId="77777777" w:rsidR="00974A12" w:rsidRDefault="00974A12" w:rsidP="00974A12">
      <w:pPr>
        <w:pStyle w:val="KeepWithNext"/>
        <w:rPr>
          <w:rtl/>
        </w:rPr>
      </w:pPr>
    </w:p>
    <w:p w14:paraId="5F6E4A65" w14:textId="77777777" w:rsidR="00974A12" w:rsidRDefault="00974A12" w:rsidP="00974A12">
      <w:pPr>
        <w:rPr>
          <w:rtl/>
        </w:rPr>
      </w:pPr>
      <w:r>
        <w:rPr>
          <w:rtl/>
        </w:rPr>
        <w:t xml:space="preserve">ההסתייגות לא עברה. </w:t>
      </w:r>
    </w:p>
    <w:p w14:paraId="2528E820" w14:textId="77777777" w:rsidR="00974A12" w:rsidRDefault="00974A12" w:rsidP="00974A12">
      <w:pPr>
        <w:rPr>
          <w:rtl/>
        </w:rPr>
      </w:pPr>
    </w:p>
    <w:p w14:paraId="2D5DC887" w14:textId="77777777" w:rsidR="00974A12" w:rsidRDefault="00974A12" w:rsidP="00974A12">
      <w:pPr>
        <w:pStyle w:val="af7"/>
        <w:keepNext/>
        <w:rPr>
          <w:rtl/>
        </w:rPr>
      </w:pPr>
      <w:bookmarkStart w:id="12240" w:name="ET_interruption_6361_51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240"/>
    </w:p>
    <w:p w14:paraId="01E29FAA" w14:textId="77777777" w:rsidR="00974A12" w:rsidRDefault="00974A12" w:rsidP="00974A12">
      <w:pPr>
        <w:pStyle w:val="KeepWithNext"/>
        <w:rPr>
          <w:rtl/>
        </w:rPr>
      </w:pPr>
    </w:p>
    <w:p w14:paraId="6E13EE35" w14:textId="77777777" w:rsidR="00974A12" w:rsidRDefault="00974A12" w:rsidP="00974A12">
      <w:pPr>
        <w:rPr>
          <w:rtl/>
        </w:rPr>
      </w:pPr>
      <w:bookmarkStart w:id="12241" w:name="_ETM_Q1_1735442"/>
      <w:bookmarkEnd w:id="12241"/>
      <w:r>
        <w:rPr>
          <w:rtl/>
        </w:rPr>
        <w:t xml:space="preserve">גם כשמנסים לעשות את זה ענייני, אתם לא </w:t>
      </w:r>
      <w:bookmarkStart w:id="12242" w:name="_ETM_Q1_1734373"/>
      <w:bookmarkEnd w:id="12242"/>
      <w:r>
        <w:rPr>
          <w:rtl/>
        </w:rPr>
        <w:t>- - -</w:t>
      </w:r>
    </w:p>
    <w:p w14:paraId="0DA662F7" w14:textId="77777777" w:rsidR="00974A12" w:rsidRDefault="00974A12" w:rsidP="00974A12">
      <w:pPr>
        <w:rPr>
          <w:rtl/>
        </w:rPr>
      </w:pPr>
    </w:p>
    <w:p w14:paraId="432F63F0" w14:textId="77777777" w:rsidR="00974A12" w:rsidRDefault="00974A12" w:rsidP="00974A12">
      <w:pPr>
        <w:pStyle w:val="af7"/>
        <w:keepNext/>
        <w:rPr>
          <w:rtl/>
        </w:rPr>
      </w:pPr>
      <w:bookmarkStart w:id="12243" w:name="ET_interruption_6127_514"/>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2243"/>
    </w:p>
    <w:p w14:paraId="0C19CF99" w14:textId="77777777" w:rsidR="00974A12" w:rsidRDefault="00974A12" w:rsidP="00974A12">
      <w:pPr>
        <w:pStyle w:val="KeepWithNext"/>
        <w:rPr>
          <w:rtl/>
        </w:rPr>
      </w:pPr>
    </w:p>
    <w:p w14:paraId="553DD927" w14:textId="77777777" w:rsidR="00974A12" w:rsidRDefault="00974A12" w:rsidP="00974A12">
      <w:pPr>
        <w:rPr>
          <w:rtl/>
        </w:rPr>
      </w:pPr>
      <w:bookmarkStart w:id="12244" w:name="_ETM_Q1_1735672"/>
      <w:bookmarkStart w:id="12245" w:name="_ETM_Q1_1735992"/>
      <w:bookmarkEnd w:id="12244"/>
      <w:bookmarkEnd w:id="12245"/>
      <w:r>
        <w:rPr>
          <w:rtl/>
        </w:rPr>
        <w:t>רו</w:t>
      </w:r>
      <w:bookmarkStart w:id="12246" w:name="_ETM_Q1_1736114"/>
      <w:bookmarkEnd w:id="12246"/>
      <w:r>
        <w:rPr>
          <w:rtl/>
        </w:rPr>
        <w:t xml:space="preserve">ויזיה. </w:t>
      </w:r>
    </w:p>
    <w:p w14:paraId="40C08C54" w14:textId="77777777" w:rsidR="00974A12" w:rsidRDefault="00974A12" w:rsidP="00974A12">
      <w:pPr>
        <w:rPr>
          <w:rtl/>
        </w:rPr>
      </w:pPr>
      <w:bookmarkStart w:id="12247" w:name="_ETM_Q1_1642567"/>
      <w:bookmarkStart w:id="12248" w:name="_ETM_Q1_1642677"/>
      <w:bookmarkEnd w:id="12247"/>
      <w:bookmarkEnd w:id="12248"/>
    </w:p>
    <w:p w14:paraId="35D44038" w14:textId="77777777" w:rsidR="00974A12" w:rsidRDefault="00974A12" w:rsidP="00974A12">
      <w:pPr>
        <w:pStyle w:val="-"/>
        <w:keepNext/>
        <w:rPr>
          <w:rtl/>
        </w:rPr>
      </w:pPr>
      <w:bookmarkStart w:id="12249" w:name="_ETM_Q1_1537032"/>
      <w:bookmarkStart w:id="12250" w:name="_ETM_Q1_1537159"/>
      <w:bookmarkStart w:id="12251" w:name="ET_speakercontinue_שלומית_ארליך_515"/>
      <w:bookmarkEnd w:id="12249"/>
      <w:bookmarkEnd w:id="12250"/>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2251"/>
    </w:p>
    <w:p w14:paraId="2AB065AF" w14:textId="77777777" w:rsidR="00974A12" w:rsidRDefault="00974A12" w:rsidP="00974A12">
      <w:pPr>
        <w:pStyle w:val="KeepWithNext"/>
        <w:rPr>
          <w:rtl/>
        </w:rPr>
      </w:pPr>
    </w:p>
    <w:p w14:paraId="4C39AD09" w14:textId="77777777" w:rsidR="00974A12" w:rsidRDefault="00974A12" w:rsidP="00974A12">
      <w:pPr>
        <w:rPr>
          <w:rtl/>
        </w:rPr>
      </w:pPr>
      <w:bookmarkStart w:id="12252" w:name="_ETM_Q1_1735686"/>
      <w:bookmarkEnd w:id="12252"/>
      <w:r>
        <w:rPr>
          <w:rtl/>
        </w:rPr>
        <w:t xml:space="preserve">571. במקום "בכל" יבוא "בכל היוצא </w:t>
      </w:r>
      <w:bookmarkStart w:id="12253" w:name="_ETM_Q1_1739489"/>
      <w:bookmarkEnd w:id="12253"/>
      <w:r>
        <w:rPr>
          <w:rtl/>
        </w:rPr>
        <w:t>בזה".</w:t>
      </w:r>
    </w:p>
    <w:p w14:paraId="5BB01087" w14:textId="77777777" w:rsidR="00974A12" w:rsidRDefault="00974A12" w:rsidP="00974A12">
      <w:pPr>
        <w:rPr>
          <w:rtl/>
        </w:rPr>
      </w:pPr>
      <w:bookmarkStart w:id="12254" w:name="_ETM_Q1_1748228"/>
      <w:bookmarkStart w:id="12255" w:name="_ETM_Q1_1748330"/>
      <w:bookmarkEnd w:id="12254"/>
      <w:bookmarkEnd w:id="12255"/>
    </w:p>
    <w:p w14:paraId="0C76F838" w14:textId="77777777" w:rsidR="00974A12" w:rsidRDefault="00974A12" w:rsidP="00974A12">
      <w:pPr>
        <w:pStyle w:val="af7"/>
        <w:keepNext/>
        <w:rPr>
          <w:rtl/>
        </w:rPr>
      </w:pPr>
      <w:bookmarkStart w:id="12256" w:name="ET_interruption_6361_51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256"/>
    </w:p>
    <w:p w14:paraId="4B1D2268" w14:textId="77777777" w:rsidR="00974A12" w:rsidRDefault="00974A12" w:rsidP="00974A12">
      <w:pPr>
        <w:pStyle w:val="KeepWithNext"/>
        <w:rPr>
          <w:rtl/>
        </w:rPr>
      </w:pPr>
    </w:p>
    <w:p w14:paraId="37BDD41C" w14:textId="77777777" w:rsidR="00974A12" w:rsidRDefault="00974A12" w:rsidP="00974A12">
      <w:pPr>
        <w:ind w:firstLine="0"/>
        <w:rPr>
          <w:rtl/>
        </w:rPr>
      </w:pPr>
      <w:bookmarkStart w:id="12257" w:name="_ETM_Q1_1750390"/>
      <w:bookmarkEnd w:id="12257"/>
      <w:r>
        <w:rPr>
          <w:rtl/>
        </w:rPr>
        <w:tab/>
        <w:t xml:space="preserve">לא הצלחתי להבין דבר אחד, אולי אתה </w:t>
      </w:r>
      <w:bookmarkStart w:id="12258" w:name="_ETM_Q1_1751982"/>
      <w:bookmarkEnd w:id="12258"/>
      <w:r>
        <w:rPr>
          <w:rtl/>
        </w:rPr>
        <w:t xml:space="preserve">תוכל לענות לי, בסדר? התפרסמו בתקשורת תמונות מניחום אבלים אצל </w:t>
      </w:r>
      <w:bookmarkStart w:id="12259" w:name="_ETM_Q1_1764039"/>
      <w:bookmarkEnd w:id="12259"/>
      <w:r>
        <w:rPr>
          <w:rtl/>
        </w:rPr>
        <w:t xml:space="preserve">שר הביטחון, ואני באמת משתתף בצערו. אני רוצה שתאמר לי, </w:t>
      </w:r>
      <w:bookmarkStart w:id="12260" w:name="_ETM_Q1_1768979"/>
      <w:bookmarkEnd w:id="12260"/>
      <w:r>
        <w:rPr>
          <w:rtl/>
        </w:rPr>
        <w:t>מי מביא צלם לנחם אבלים? מי מביא צל</w:t>
      </w:r>
      <w:bookmarkStart w:id="12261" w:name="_ETM_Q1_1771662"/>
      <w:bookmarkEnd w:id="12261"/>
      <w:r>
        <w:rPr>
          <w:rtl/>
        </w:rPr>
        <w:t>ם לניחום אבלים?</w:t>
      </w:r>
    </w:p>
    <w:p w14:paraId="087F1855" w14:textId="77777777" w:rsidR="00974A12" w:rsidRDefault="00974A12" w:rsidP="00974A12">
      <w:pPr>
        <w:ind w:firstLine="0"/>
        <w:rPr>
          <w:rtl/>
        </w:rPr>
      </w:pPr>
      <w:bookmarkStart w:id="12262" w:name="_ETM_Q1_1774122"/>
      <w:bookmarkStart w:id="12263" w:name="_ETM_Q1_1774229"/>
      <w:bookmarkEnd w:id="12262"/>
      <w:bookmarkEnd w:id="12263"/>
    </w:p>
    <w:p w14:paraId="0ED52669" w14:textId="77777777" w:rsidR="00974A12" w:rsidRDefault="00974A12" w:rsidP="00974A12">
      <w:pPr>
        <w:pStyle w:val="af8"/>
        <w:keepNext/>
        <w:rPr>
          <w:rtl/>
        </w:rPr>
      </w:pPr>
      <w:bookmarkStart w:id="12264" w:name="ET_yor_5726_51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264"/>
    </w:p>
    <w:p w14:paraId="222F4018" w14:textId="77777777" w:rsidR="00974A12" w:rsidRDefault="00974A12" w:rsidP="00974A12">
      <w:pPr>
        <w:pStyle w:val="KeepWithNext"/>
        <w:rPr>
          <w:rtl/>
        </w:rPr>
      </w:pPr>
    </w:p>
    <w:p w14:paraId="09BAAA2B" w14:textId="77777777" w:rsidR="00974A12" w:rsidRDefault="00974A12" w:rsidP="00974A12">
      <w:pPr>
        <w:rPr>
          <w:rtl/>
        </w:rPr>
      </w:pPr>
      <w:bookmarkStart w:id="12265" w:name="_ETM_Q1_1773424"/>
      <w:bookmarkEnd w:id="12265"/>
      <w:r>
        <w:rPr>
          <w:rtl/>
        </w:rPr>
        <w:t xml:space="preserve">מי בעד, מי נגד, מי נמנע. </w:t>
      </w:r>
    </w:p>
    <w:p w14:paraId="591EF81B" w14:textId="77777777" w:rsidR="00974A12" w:rsidRDefault="00974A12" w:rsidP="00974A12">
      <w:pPr>
        <w:rPr>
          <w:rtl/>
        </w:rPr>
      </w:pPr>
      <w:bookmarkStart w:id="12266" w:name="_ETM_Q1_1774764"/>
      <w:bookmarkStart w:id="12267" w:name="_ETM_Q1_1774857"/>
      <w:bookmarkEnd w:id="12266"/>
      <w:bookmarkEnd w:id="12267"/>
    </w:p>
    <w:p w14:paraId="1420FE66" w14:textId="77777777" w:rsidR="00974A12" w:rsidRDefault="00974A12" w:rsidP="00974A12">
      <w:pPr>
        <w:pStyle w:val="af7"/>
        <w:keepNext/>
        <w:rPr>
          <w:rtl/>
        </w:rPr>
      </w:pPr>
      <w:bookmarkStart w:id="12268" w:name="ET_interruption_6361_51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268"/>
    </w:p>
    <w:p w14:paraId="50CC59AF" w14:textId="77777777" w:rsidR="00974A12" w:rsidRDefault="00974A12" w:rsidP="00974A12">
      <w:pPr>
        <w:pStyle w:val="KeepWithNext"/>
        <w:rPr>
          <w:rtl/>
        </w:rPr>
      </w:pPr>
    </w:p>
    <w:p w14:paraId="4A99651E" w14:textId="77777777" w:rsidR="00974A12" w:rsidRDefault="00974A12" w:rsidP="00974A12">
      <w:pPr>
        <w:rPr>
          <w:rtl/>
        </w:rPr>
      </w:pPr>
      <w:bookmarkStart w:id="12269" w:name="_ETM_Q1_1777065"/>
      <w:bookmarkEnd w:id="12269"/>
      <w:r>
        <w:rPr>
          <w:rtl/>
        </w:rPr>
        <w:t>מ</w:t>
      </w:r>
      <w:bookmarkStart w:id="12270" w:name="_ETM_Q1_1777336"/>
      <w:bookmarkStart w:id="12271" w:name="_ETM_Q1_1777441"/>
      <w:bookmarkEnd w:id="12270"/>
      <w:bookmarkEnd w:id="12271"/>
      <w:r>
        <w:rPr>
          <w:rtl/>
        </w:rPr>
        <w:t xml:space="preserve">ה זה </w:t>
      </w:r>
      <w:bookmarkStart w:id="12272" w:name="_ETM_Q1_1775876"/>
      <w:bookmarkEnd w:id="12272"/>
      <w:r>
        <w:rPr>
          <w:rtl/>
        </w:rPr>
        <w:t>הדבר הזה?</w:t>
      </w:r>
    </w:p>
    <w:p w14:paraId="79C901DE" w14:textId="77777777" w:rsidR="00974A12" w:rsidRDefault="00974A12" w:rsidP="00974A12">
      <w:pPr>
        <w:rPr>
          <w:rtl/>
        </w:rPr>
      </w:pPr>
      <w:bookmarkStart w:id="12273" w:name="_ETM_Q1_1773061"/>
      <w:bookmarkStart w:id="12274" w:name="_ETM_Q1_1773180"/>
      <w:bookmarkEnd w:id="12273"/>
      <w:bookmarkEnd w:id="12274"/>
    </w:p>
    <w:p w14:paraId="2F5996EA" w14:textId="77777777" w:rsidR="00974A12" w:rsidRDefault="00974A12" w:rsidP="00974A12">
      <w:pPr>
        <w:pStyle w:val="af7"/>
        <w:keepNext/>
        <w:rPr>
          <w:rtl/>
        </w:rPr>
      </w:pPr>
      <w:bookmarkStart w:id="12275" w:name="ET_interruption_5264_519"/>
      <w:r>
        <w:rPr>
          <w:rStyle w:val="TagStyle"/>
          <w:rFonts w:hint="cs"/>
          <w:rtl/>
        </w:rPr>
        <w:t xml:space="preserve"> &lt;&lt; קריאה &gt;&gt; </w:t>
      </w:r>
      <w:r>
        <w:rPr>
          <w:rFonts w:hint="cs"/>
          <w:rtl/>
        </w:rPr>
        <w:t>אחמד טיבי (חד"ש-תע"ל):</w:t>
      </w:r>
      <w:r>
        <w:rPr>
          <w:rStyle w:val="TagStyle"/>
          <w:rFonts w:hint="cs"/>
          <w:rtl/>
        </w:rPr>
        <w:t xml:space="preserve"> &lt;&lt; קריאה &gt;&gt;</w:t>
      </w:r>
      <w:r>
        <w:rPr>
          <w:rFonts w:hint="cs"/>
          <w:rtl/>
        </w:rPr>
        <w:t xml:space="preserve">   </w:t>
      </w:r>
      <w:bookmarkEnd w:id="12275"/>
    </w:p>
    <w:p w14:paraId="1AFF4CD4" w14:textId="77777777" w:rsidR="00974A12" w:rsidRDefault="00974A12" w:rsidP="00974A12">
      <w:pPr>
        <w:pStyle w:val="KeepWithNext"/>
        <w:rPr>
          <w:rtl/>
        </w:rPr>
      </w:pPr>
    </w:p>
    <w:p w14:paraId="4F330EDF" w14:textId="77777777" w:rsidR="00974A12" w:rsidRDefault="00974A12" w:rsidP="00974A12">
      <w:pPr>
        <w:rPr>
          <w:rtl/>
        </w:rPr>
      </w:pPr>
      <w:bookmarkStart w:id="12276" w:name="_ETM_Q1_1776995"/>
      <w:bookmarkStart w:id="12277" w:name="_ETM_Q1_1777278"/>
      <w:bookmarkStart w:id="12278" w:name="_ETM_Q1_1777443"/>
      <w:bookmarkEnd w:id="12276"/>
      <w:bookmarkEnd w:id="12277"/>
      <w:bookmarkEnd w:id="12278"/>
      <w:r>
        <w:rPr>
          <w:rtl/>
        </w:rPr>
        <w:t>אתה לא יודע את התשובה?</w:t>
      </w:r>
    </w:p>
    <w:p w14:paraId="74CE6124" w14:textId="77777777" w:rsidR="00974A12" w:rsidRDefault="00974A12" w:rsidP="00974A12">
      <w:pPr>
        <w:rPr>
          <w:rtl/>
        </w:rPr>
      </w:pPr>
      <w:bookmarkStart w:id="12279" w:name="_ETM_Q1_1776687"/>
      <w:bookmarkStart w:id="12280" w:name="_ETM_Q1_1776797"/>
      <w:bookmarkEnd w:id="12279"/>
      <w:bookmarkEnd w:id="12280"/>
    </w:p>
    <w:p w14:paraId="2C71A401" w14:textId="77777777" w:rsidR="00974A12" w:rsidRDefault="00974A12" w:rsidP="00974A12">
      <w:pPr>
        <w:pStyle w:val="af7"/>
        <w:keepNext/>
        <w:rPr>
          <w:rtl/>
        </w:rPr>
      </w:pPr>
      <w:bookmarkStart w:id="12281" w:name="ET_interruption_6361_52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281"/>
    </w:p>
    <w:p w14:paraId="1EAD9301" w14:textId="77777777" w:rsidR="00974A12" w:rsidRDefault="00974A12" w:rsidP="00974A12">
      <w:pPr>
        <w:pStyle w:val="KeepWithNext"/>
        <w:rPr>
          <w:rtl/>
        </w:rPr>
      </w:pPr>
    </w:p>
    <w:p w14:paraId="03ED62A3" w14:textId="77777777" w:rsidR="00974A12" w:rsidRDefault="00974A12" w:rsidP="00974A12">
      <w:pPr>
        <w:rPr>
          <w:rtl/>
        </w:rPr>
      </w:pPr>
      <w:bookmarkStart w:id="12282" w:name="_ETM_Q1_1778825"/>
      <w:bookmarkEnd w:id="12282"/>
      <w:r>
        <w:rPr>
          <w:rtl/>
        </w:rPr>
        <w:t xml:space="preserve">לא. </w:t>
      </w:r>
    </w:p>
    <w:p w14:paraId="44EDAF74" w14:textId="77777777" w:rsidR="00974A12" w:rsidRDefault="00974A12" w:rsidP="00974A12">
      <w:pPr>
        <w:rPr>
          <w:rtl/>
        </w:rPr>
      </w:pPr>
      <w:bookmarkStart w:id="12283" w:name="_ETM_Q1_1777429"/>
      <w:bookmarkStart w:id="12284" w:name="_ETM_Q1_1777559"/>
      <w:bookmarkEnd w:id="12283"/>
      <w:bookmarkEnd w:id="12284"/>
    </w:p>
    <w:p w14:paraId="6D70BD5E" w14:textId="77777777" w:rsidR="00974A12" w:rsidRDefault="00974A12" w:rsidP="00974A12">
      <w:pPr>
        <w:rPr>
          <w:rtl/>
        </w:rPr>
      </w:pPr>
      <w:bookmarkStart w:id="12285" w:name="_ETM_Q1_1775992"/>
      <w:bookmarkStart w:id="12286" w:name="_ETM_Q1_1776107"/>
      <w:bookmarkEnd w:id="12285"/>
      <w:bookmarkEnd w:id="12286"/>
    </w:p>
    <w:p w14:paraId="191DC340" w14:textId="77777777" w:rsidR="00974A12" w:rsidRDefault="00974A12" w:rsidP="00974A12">
      <w:pPr>
        <w:pStyle w:val="af3"/>
        <w:keepNext/>
        <w:rPr>
          <w:rtl/>
        </w:rPr>
      </w:pPr>
      <w:r>
        <w:rPr>
          <w:rFonts w:hint="cs"/>
          <w:rtl/>
        </w:rPr>
        <w:t>הצבעה</w:t>
      </w:r>
    </w:p>
    <w:p w14:paraId="25D82AB8" w14:textId="77777777" w:rsidR="00974A12" w:rsidRDefault="00974A12" w:rsidP="00974A12">
      <w:pPr>
        <w:pStyle w:val="--"/>
        <w:keepNext/>
        <w:rPr>
          <w:rtl/>
        </w:rPr>
      </w:pPr>
    </w:p>
    <w:p w14:paraId="70EB9EB8" w14:textId="77777777" w:rsidR="00974A12" w:rsidRDefault="00974A12" w:rsidP="00974A12">
      <w:pPr>
        <w:pStyle w:val="--"/>
        <w:keepNext/>
        <w:rPr>
          <w:rtl/>
        </w:rPr>
      </w:pPr>
      <w:r>
        <w:rPr>
          <w:rFonts w:hint="cs"/>
          <w:rtl/>
        </w:rPr>
        <w:t xml:space="preserve">לא אושרה. </w:t>
      </w:r>
    </w:p>
    <w:p w14:paraId="1A34FCCC" w14:textId="77777777" w:rsidR="00974A12" w:rsidRDefault="00974A12" w:rsidP="00974A12">
      <w:pPr>
        <w:rPr>
          <w:rStyle w:val="TagStyle"/>
          <w:rFonts w:ascii="David" w:hAnsi="David"/>
          <w:rtl/>
        </w:rPr>
      </w:pPr>
    </w:p>
    <w:p w14:paraId="7DD2CCA3"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B0181B4" w14:textId="77777777" w:rsidR="00974A12" w:rsidRDefault="00974A12" w:rsidP="00974A12">
      <w:pPr>
        <w:pStyle w:val="KeepWithNext"/>
        <w:rPr>
          <w:rtl/>
        </w:rPr>
      </w:pPr>
    </w:p>
    <w:p w14:paraId="23D98CDE" w14:textId="77777777" w:rsidR="00974A12" w:rsidRDefault="00974A12" w:rsidP="00974A12">
      <w:pPr>
        <w:rPr>
          <w:rtl/>
        </w:rPr>
      </w:pPr>
      <w:r>
        <w:rPr>
          <w:rtl/>
        </w:rPr>
        <w:t xml:space="preserve">ההסתייגות לא עברה. </w:t>
      </w:r>
    </w:p>
    <w:p w14:paraId="6BFDD625" w14:textId="77777777" w:rsidR="00974A12" w:rsidRDefault="00974A12" w:rsidP="00974A12">
      <w:pPr>
        <w:rPr>
          <w:rtl/>
        </w:rPr>
      </w:pPr>
    </w:p>
    <w:p w14:paraId="040D3DCF" w14:textId="77777777" w:rsidR="00974A12" w:rsidRDefault="00974A12" w:rsidP="00974A12">
      <w:pPr>
        <w:pStyle w:val="-"/>
        <w:keepNext/>
        <w:rPr>
          <w:rtl/>
        </w:rPr>
      </w:pPr>
      <w:bookmarkStart w:id="12287" w:name="ET_speakercontinue_שלומית_ארליך_521"/>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2287"/>
    </w:p>
    <w:p w14:paraId="0B08E520" w14:textId="77777777" w:rsidR="00974A12" w:rsidRDefault="00974A12" w:rsidP="00974A12">
      <w:pPr>
        <w:pStyle w:val="KeepWithNext"/>
        <w:rPr>
          <w:rtl/>
        </w:rPr>
      </w:pPr>
    </w:p>
    <w:p w14:paraId="6F4AB591" w14:textId="77777777" w:rsidR="00974A12" w:rsidRDefault="00974A12" w:rsidP="00974A12">
      <w:pPr>
        <w:rPr>
          <w:rtl/>
        </w:rPr>
      </w:pPr>
      <w:bookmarkStart w:id="12288" w:name="_ETM_Q1_1779456"/>
      <w:bookmarkStart w:id="12289" w:name="_ETM_Q1_1779596"/>
      <w:bookmarkEnd w:id="12288"/>
      <w:bookmarkEnd w:id="12289"/>
      <w:r>
        <w:rPr>
          <w:rtl/>
        </w:rPr>
        <w:t xml:space="preserve">אחרי "שנה" </w:t>
      </w:r>
      <w:bookmarkStart w:id="12290" w:name="_ETM_Q1_1778684"/>
      <w:bookmarkEnd w:id="12290"/>
      <w:r>
        <w:rPr>
          <w:rtl/>
        </w:rPr>
        <w:t xml:space="preserve">יבוא "או חודש הנמוך מביניהם".  סעיף 572. </w:t>
      </w:r>
    </w:p>
    <w:p w14:paraId="20247DAE" w14:textId="77777777" w:rsidR="00974A12" w:rsidRDefault="00974A12" w:rsidP="00974A12">
      <w:pPr>
        <w:rPr>
          <w:rtl/>
        </w:rPr>
      </w:pPr>
      <w:bookmarkStart w:id="12291" w:name="_ETM_Q1_1780512"/>
      <w:bookmarkStart w:id="12292" w:name="_ETM_Q1_1780621"/>
      <w:bookmarkEnd w:id="12291"/>
      <w:bookmarkEnd w:id="12292"/>
    </w:p>
    <w:p w14:paraId="32F63562" w14:textId="77777777" w:rsidR="00974A12" w:rsidRDefault="00974A12" w:rsidP="00974A12">
      <w:pPr>
        <w:pStyle w:val="af7"/>
        <w:keepNext/>
        <w:rPr>
          <w:rtl/>
        </w:rPr>
      </w:pPr>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p>
    <w:p w14:paraId="2A6ABAC8" w14:textId="77777777" w:rsidR="00974A12" w:rsidRDefault="00974A12" w:rsidP="00974A12">
      <w:pPr>
        <w:pStyle w:val="KeepWithNext"/>
        <w:rPr>
          <w:rtl/>
        </w:rPr>
      </w:pPr>
    </w:p>
    <w:p w14:paraId="5B8C5DC0" w14:textId="77777777" w:rsidR="00974A12" w:rsidRDefault="00974A12" w:rsidP="00974A12">
      <w:pPr>
        <w:rPr>
          <w:rtl/>
        </w:rPr>
      </w:pPr>
      <w:bookmarkStart w:id="12293" w:name="_ETM_Q1_1782756"/>
      <w:bookmarkEnd w:id="12293"/>
      <w:r>
        <w:rPr>
          <w:rtl/>
        </w:rPr>
        <w:t xml:space="preserve">רוויזיה. </w:t>
      </w:r>
    </w:p>
    <w:p w14:paraId="32F57973" w14:textId="77777777" w:rsidR="00974A12" w:rsidRDefault="00974A12" w:rsidP="00974A12">
      <w:pPr>
        <w:rPr>
          <w:rtl/>
        </w:rPr>
      </w:pPr>
      <w:bookmarkStart w:id="12294" w:name="_ETM_Q1_1782644"/>
      <w:bookmarkStart w:id="12295" w:name="_ETM_Q1_1782758"/>
      <w:bookmarkEnd w:id="12294"/>
      <w:bookmarkEnd w:id="12295"/>
    </w:p>
    <w:p w14:paraId="0E40FD6F" w14:textId="77777777" w:rsidR="00974A12" w:rsidRDefault="00974A12" w:rsidP="00974A12">
      <w:pPr>
        <w:pStyle w:val="-"/>
        <w:keepNext/>
        <w:rPr>
          <w:rtl/>
        </w:rPr>
      </w:pPr>
      <w:bookmarkStart w:id="12296" w:name="ET_speakercontinue_שלומית_ארליך_523"/>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2296"/>
    </w:p>
    <w:p w14:paraId="6E4737D4" w14:textId="77777777" w:rsidR="00974A12" w:rsidRDefault="00974A12" w:rsidP="00974A12">
      <w:pPr>
        <w:pStyle w:val="KeepWithNext"/>
        <w:rPr>
          <w:rtl/>
        </w:rPr>
      </w:pPr>
    </w:p>
    <w:p w14:paraId="3D35BC2C" w14:textId="77777777" w:rsidR="00974A12" w:rsidRDefault="00974A12" w:rsidP="00974A12">
      <w:pPr>
        <w:rPr>
          <w:rtl/>
        </w:rPr>
      </w:pPr>
      <w:bookmarkStart w:id="12297" w:name="_ETM_Q1_1783645"/>
      <w:bookmarkEnd w:id="12297"/>
      <w:r>
        <w:rPr>
          <w:rtl/>
        </w:rPr>
        <w:t xml:space="preserve">נרשם. </w:t>
      </w:r>
    </w:p>
    <w:p w14:paraId="5180BD13" w14:textId="77777777" w:rsidR="00974A12" w:rsidRDefault="00974A12" w:rsidP="00974A12">
      <w:pPr>
        <w:rPr>
          <w:rtl/>
        </w:rPr>
      </w:pPr>
      <w:bookmarkStart w:id="12298" w:name="_ETM_Q1_1782833"/>
      <w:bookmarkStart w:id="12299" w:name="_ETM_Q1_1782925"/>
      <w:bookmarkEnd w:id="12298"/>
      <w:bookmarkEnd w:id="12299"/>
    </w:p>
    <w:p w14:paraId="52E25A9E" w14:textId="77777777" w:rsidR="00974A12" w:rsidRDefault="00974A12" w:rsidP="00974A12">
      <w:pPr>
        <w:pStyle w:val="af8"/>
        <w:keepNext/>
        <w:rPr>
          <w:rtl/>
        </w:rPr>
      </w:pPr>
      <w:bookmarkStart w:id="12300" w:name="ET_yor_5726_52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300"/>
    </w:p>
    <w:p w14:paraId="50BB3BA2" w14:textId="77777777" w:rsidR="00974A12" w:rsidRDefault="00974A12" w:rsidP="00974A12">
      <w:pPr>
        <w:pStyle w:val="KeepWithNext"/>
        <w:rPr>
          <w:rtl/>
        </w:rPr>
      </w:pPr>
    </w:p>
    <w:p w14:paraId="39EBA6B2" w14:textId="77777777" w:rsidR="00974A12" w:rsidRDefault="00974A12" w:rsidP="00974A12">
      <w:pPr>
        <w:rPr>
          <w:rtl/>
        </w:rPr>
      </w:pPr>
      <w:bookmarkStart w:id="12301" w:name="_ETM_Q1_1783678"/>
      <w:bookmarkEnd w:id="12301"/>
      <w:r>
        <w:rPr>
          <w:rtl/>
        </w:rPr>
        <w:t xml:space="preserve">מי </w:t>
      </w:r>
      <w:bookmarkStart w:id="12302" w:name="_ETM_Q1_1784168"/>
      <w:bookmarkEnd w:id="12302"/>
      <w:r>
        <w:rPr>
          <w:rtl/>
        </w:rPr>
        <w:t xml:space="preserve">בעד, מי נגד, מי נמנע. אופיר נגד. </w:t>
      </w:r>
    </w:p>
    <w:p w14:paraId="2066C346" w14:textId="77777777" w:rsidR="00974A12" w:rsidRDefault="00974A12" w:rsidP="00974A12">
      <w:pPr>
        <w:rPr>
          <w:rtl/>
        </w:rPr>
      </w:pPr>
      <w:bookmarkStart w:id="12303" w:name="_ETM_Q1_1791558"/>
      <w:bookmarkStart w:id="12304" w:name="_ETM_Q1_1791671"/>
      <w:bookmarkEnd w:id="12303"/>
      <w:bookmarkEnd w:id="12304"/>
    </w:p>
    <w:p w14:paraId="215E0848" w14:textId="77777777" w:rsidR="00974A12" w:rsidRDefault="00974A12" w:rsidP="00974A12">
      <w:pPr>
        <w:rPr>
          <w:rtl/>
        </w:rPr>
      </w:pPr>
      <w:bookmarkStart w:id="12305" w:name="_ETM_Q1_1791934"/>
      <w:bookmarkStart w:id="12306" w:name="_ETM_Q1_1792045"/>
      <w:bookmarkEnd w:id="12305"/>
      <w:bookmarkEnd w:id="12306"/>
    </w:p>
    <w:p w14:paraId="2F70804F" w14:textId="77777777" w:rsidR="00974A12" w:rsidRDefault="00974A12" w:rsidP="00974A12">
      <w:pPr>
        <w:pStyle w:val="af3"/>
        <w:keepNext/>
        <w:rPr>
          <w:rtl/>
        </w:rPr>
      </w:pPr>
      <w:r>
        <w:rPr>
          <w:rFonts w:hint="cs"/>
          <w:rtl/>
        </w:rPr>
        <w:t>הצבעה</w:t>
      </w:r>
    </w:p>
    <w:p w14:paraId="09F71B7D" w14:textId="77777777" w:rsidR="00974A12" w:rsidRDefault="00974A12" w:rsidP="00974A12">
      <w:pPr>
        <w:pStyle w:val="--"/>
        <w:keepNext/>
        <w:rPr>
          <w:rtl/>
        </w:rPr>
      </w:pPr>
    </w:p>
    <w:p w14:paraId="67E63425" w14:textId="77777777" w:rsidR="00974A12" w:rsidRDefault="00974A12" w:rsidP="00974A12">
      <w:pPr>
        <w:pStyle w:val="--"/>
        <w:keepNext/>
        <w:rPr>
          <w:rtl/>
        </w:rPr>
      </w:pPr>
      <w:r>
        <w:rPr>
          <w:rFonts w:hint="cs"/>
          <w:rtl/>
        </w:rPr>
        <w:t xml:space="preserve">לא אושרה. </w:t>
      </w:r>
    </w:p>
    <w:p w14:paraId="056B4FF4" w14:textId="77777777" w:rsidR="00974A12" w:rsidRDefault="00974A12" w:rsidP="00974A12">
      <w:pPr>
        <w:rPr>
          <w:rStyle w:val="TagStyle"/>
          <w:rFonts w:ascii="David" w:hAnsi="David"/>
          <w:rtl/>
        </w:rPr>
      </w:pPr>
    </w:p>
    <w:p w14:paraId="00E6F552"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75E0EAD" w14:textId="77777777" w:rsidR="00974A12" w:rsidRDefault="00974A12" w:rsidP="00974A12">
      <w:pPr>
        <w:pStyle w:val="KeepWithNext"/>
        <w:rPr>
          <w:rtl/>
        </w:rPr>
      </w:pPr>
    </w:p>
    <w:p w14:paraId="2E65CC0E" w14:textId="77777777" w:rsidR="00974A12" w:rsidRDefault="00974A12" w:rsidP="00974A12">
      <w:pPr>
        <w:rPr>
          <w:rtl/>
        </w:rPr>
      </w:pPr>
      <w:r>
        <w:rPr>
          <w:rtl/>
        </w:rPr>
        <w:t xml:space="preserve">ההסתייגות לא עברה. </w:t>
      </w:r>
    </w:p>
    <w:p w14:paraId="125205C9" w14:textId="77777777" w:rsidR="00974A12" w:rsidRDefault="00974A12" w:rsidP="00974A12">
      <w:pPr>
        <w:rPr>
          <w:rtl/>
        </w:rPr>
      </w:pPr>
    </w:p>
    <w:p w14:paraId="6FB4BB8B" w14:textId="77777777" w:rsidR="00974A12" w:rsidRDefault="00974A12" w:rsidP="00974A12">
      <w:pPr>
        <w:pStyle w:val="af7"/>
        <w:keepNext/>
        <w:rPr>
          <w:rtl/>
        </w:rPr>
      </w:pPr>
      <w:bookmarkStart w:id="12307" w:name="ET_interruption_6361_52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307"/>
    </w:p>
    <w:p w14:paraId="038BC74D" w14:textId="77777777" w:rsidR="00974A12" w:rsidRDefault="00974A12" w:rsidP="00974A12">
      <w:pPr>
        <w:pStyle w:val="KeepWithNext"/>
        <w:rPr>
          <w:rtl/>
        </w:rPr>
      </w:pPr>
    </w:p>
    <w:p w14:paraId="24697592" w14:textId="77777777" w:rsidR="00974A12" w:rsidRDefault="00974A12" w:rsidP="00974A12">
      <w:pPr>
        <w:rPr>
          <w:rtl/>
        </w:rPr>
      </w:pPr>
      <w:bookmarkStart w:id="12308" w:name="_ETM_Q1_1791636"/>
      <w:bookmarkStart w:id="12309" w:name="_ETM_Q1_1791909"/>
      <w:bookmarkStart w:id="12310" w:name="_ETM_Q1_1792018"/>
      <w:bookmarkEnd w:id="12308"/>
      <w:bookmarkEnd w:id="12309"/>
      <w:bookmarkEnd w:id="12310"/>
      <w:r>
        <w:rPr>
          <w:rtl/>
        </w:rPr>
        <w:t xml:space="preserve">אני רוצה לנמק </w:t>
      </w:r>
      <w:bookmarkStart w:id="12311" w:name="_ETM_Q1_1791900"/>
      <w:bookmarkEnd w:id="12311"/>
      <w:r>
        <w:rPr>
          <w:rtl/>
        </w:rPr>
        <w:t>את 572.</w:t>
      </w:r>
    </w:p>
    <w:p w14:paraId="7CD01609" w14:textId="77777777" w:rsidR="00974A12" w:rsidRDefault="00974A12" w:rsidP="00974A12">
      <w:pPr>
        <w:rPr>
          <w:rtl/>
        </w:rPr>
      </w:pPr>
      <w:bookmarkStart w:id="12312" w:name="_ETM_Q1_1791460"/>
      <w:bookmarkStart w:id="12313" w:name="_ETM_Q1_1791573"/>
      <w:bookmarkEnd w:id="12312"/>
      <w:bookmarkEnd w:id="12313"/>
    </w:p>
    <w:p w14:paraId="55EA59B8" w14:textId="77777777" w:rsidR="00974A12" w:rsidRDefault="00974A12" w:rsidP="00974A12">
      <w:pPr>
        <w:pStyle w:val="-"/>
        <w:keepNext/>
        <w:rPr>
          <w:rtl/>
        </w:rPr>
      </w:pPr>
      <w:bookmarkStart w:id="12314" w:name="ET_speakercontinue_שלומית_ארליך_52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2314"/>
    </w:p>
    <w:p w14:paraId="1A80CAD4" w14:textId="77777777" w:rsidR="00974A12" w:rsidRDefault="00974A12" w:rsidP="00974A12">
      <w:pPr>
        <w:pStyle w:val="KeepWithNext"/>
        <w:rPr>
          <w:rtl/>
        </w:rPr>
      </w:pPr>
    </w:p>
    <w:p w14:paraId="59F1D878" w14:textId="77777777" w:rsidR="00974A12" w:rsidRDefault="00974A12" w:rsidP="00974A12">
      <w:pPr>
        <w:rPr>
          <w:rtl/>
        </w:rPr>
      </w:pPr>
      <w:bookmarkStart w:id="12315" w:name="_ETM_Q1_1792404"/>
      <w:bookmarkEnd w:id="12315"/>
      <w:r>
        <w:rPr>
          <w:rtl/>
        </w:rPr>
        <w:t xml:space="preserve">תנמק פעמיים ב-573. </w:t>
      </w:r>
    </w:p>
    <w:p w14:paraId="2E0A48F0" w14:textId="77777777" w:rsidR="00974A12" w:rsidRDefault="00974A12" w:rsidP="00974A12">
      <w:pPr>
        <w:rPr>
          <w:rtl/>
        </w:rPr>
      </w:pPr>
      <w:bookmarkStart w:id="12316" w:name="_ETM_Q1_1793270"/>
      <w:bookmarkStart w:id="12317" w:name="_ETM_Q1_1793376"/>
      <w:bookmarkEnd w:id="12316"/>
      <w:bookmarkEnd w:id="12317"/>
    </w:p>
    <w:p w14:paraId="5B9CF4C1" w14:textId="77777777" w:rsidR="00974A12" w:rsidRDefault="00974A12" w:rsidP="00974A12">
      <w:pPr>
        <w:rPr>
          <w:rtl/>
        </w:rPr>
      </w:pPr>
      <w:bookmarkStart w:id="12318" w:name="_ETM_Q1_1793942"/>
      <w:bookmarkStart w:id="12319" w:name="_ETM_Q1_1794043"/>
      <w:bookmarkEnd w:id="12318"/>
      <w:bookmarkEnd w:id="12319"/>
      <w:r>
        <w:rPr>
          <w:rtl/>
        </w:rPr>
        <w:t>במקום "שנה" יבוא "עשור".</w:t>
      </w:r>
    </w:p>
    <w:p w14:paraId="2F667A96" w14:textId="77777777" w:rsidR="00974A12" w:rsidRDefault="00974A12" w:rsidP="00974A12">
      <w:pPr>
        <w:rPr>
          <w:rtl/>
        </w:rPr>
      </w:pPr>
      <w:bookmarkStart w:id="12320" w:name="_ETM_Q1_1798048"/>
      <w:bookmarkStart w:id="12321" w:name="_ETM_Q1_1798154"/>
      <w:bookmarkEnd w:id="12320"/>
      <w:bookmarkEnd w:id="12321"/>
    </w:p>
    <w:p w14:paraId="0979AA9B" w14:textId="77777777" w:rsidR="00974A12" w:rsidRDefault="00974A12" w:rsidP="00974A12">
      <w:pPr>
        <w:pStyle w:val="af7"/>
        <w:keepNext/>
        <w:rPr>
          <w:rtl/>
        </w:rPr>
      </w:pPr>
      <w:bookmarkStart w:id="12322" w:name="ET_interruption_6361_52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322"/>
    </w:p>
    <w:p w14:paraId="1B92B52F" w14:textId="77777777" w:rsidR="00974A12" w:rsidRDefault="00974A12" w:rsidP="00974A12">
      <w:pPr>
        <w:pStyle w:val="KeepWithNext"/>
        <w:rPr>
          <w:rtl/>
        </w:rPr>
      </w:pPr>
    </w:p>
    <w:p w14:paraId="663D7A61" w14:textId="77777777" w:rsidR="00974A12" w:rsidRDefault="00974A12" w:rsidP="00974A12">
      <w:pPr>
        <w:rPr>
          <w:rtl/>
        </w:rPr>
      </w:pPr>
      <w:bookmarkStart w:id="12323" w:name="_ETM_Q1_1799096"/>
      <w:bookmarkEnd w:id="12323"/>
      <w:r>
        <w:rPr>
          <w:rtl/>
        </w:rPr>
        <w:t>אל</w:t>
      </w:r>
      <w:bookmarkStart w:id="12324" w:name="_ETM_Q1_1799385"/>
      <w:bookmarkEnd w:id="12324"/>
      <w:r>
        <w:rPr>
          <w:rtl/>
        </w:rPr>
        <w:t>ה</w:t>
      </w:r>
      <w:bookmarkStart w:id="12325" w:name="_ETM_Q1_1799496"/>
      <w:bookmarkEnd w:id="12325"/>
      <w:r>
        <w:rPr>
          <w:rtl/>
        </w:rPr>
        <w:t xml:space="preserve"> שתי הסתייגויות </w:t>
      </w:r>
      <w:bookmarkStart w:id="12326" w:name="_ETM_Q1_1799763"/>
      <w:bookmarkEnd w:id="12326"/>
      <w:r>
        <w:rPr>
          <w:rtl/>
        </w:rPr>
        <w:t xml:space="preserve">שונות לגמרי, אז אני מבקש זמן לשתיהן. </w:t>
      </w:r>
    </w:p>
    <w:p w14:paraId="5F8CBED1" w14:textId="77777777" w:rsidR="00974A12" w:rsidRDefault="00974A12" w:rsidP="00974A12">
      <w:pPr>
        <w:pStyle w:val="-"/>
        <w:keepNext/>
        <w:rPr>
          <w:rtl/>
        </w:rPr>
      </w:pPr>
      <w:bookmarkStart w:id="12327" w:name="_ETM_Q1_1802651"/>
      <w:bookmarkStart w:id="12328" w:name="_ETM_Q1_1802762"/>
      <w:bookmarkStart w:id="12329" w:name="ET_speakercontinue_שלומית_ארליך_528"/>
      <w:bookmarkEnd w:id="12327"/>
      <w:bookmarkEnd w:id="1232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2329"/>
    </w:p>
    <w:p w14:paraId="35814120" w14:textId="77777777" w:rsidR="00974A12" w:rsidRDefault="00974A12" w:rsidP="00974A12">
      <w:pPr>
        <w:pStyle w:val="KeepWithNext"/>
        <w:rPr>
          <w:rtl/>
        </w:rPr>
      </w:pPr>
    </w:p>
    <w:p w14:paraId="3AAC435D" w14:textId="77777777" w:rsidR="00974A12" w:rsidRDefault="00974A12" w:rsidP="00974A12">
      <w:pPr>
        <w:rPr>
          <w:rtl/>
        </w:rPr>
      </w:pPr>
      <w:bookmarkStart w:id="12330" w:name="_ETM_Q1_1804531"/>
      <w:bookmarkEnd w:id="12330"/>
      <w:r>
        <w:rPr>
          <w:rtl/>
        </w:rPr>
        <w:t xml:space="preserve">האמת שזאת אותה </w:t>
      </w:r>
      <w:bookmarkStart w:id="12331" w:name="_ETM_Q1_1804548"/>
      <w:bookmarkEnd w:id="12331"/>
      <w:r>
        <w:rPr>
          <w:rtl/>
        </w:rPr>
        <w:t xml:space="preserve">אחת, וזה היה צריך להיות מקבץ. </w:t>
      </w:r>
    </w:p>
    <w:p w14:paraId="7DA11F59" w14:textId="77777777" w:rsidR="00974A12" w:rsidRDefault="00974A12" w:rsidP="00974A12">
      <w:pPr>
        <w:rPr>
          <w:rtl/>
        </w:rPr>
      </w:pPr>
    </w:p>
    <w:p w14:paraId="293C8DFF" w14:textId="77777777" w:rsidR="00974A12" w:rsidRDefault="00974A12" w:rsidP="00974A12">
      <w:pPr>
        <w:pStyle w:val="af7"/>
        <w:keepNext/>
        <w:rPr>
          <w:rtl/>
        </w:rPr>
      </w:pPr>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p>
    <w:p w14:paraId="1320426F" w14:textId="77777777" w:rsidR="00974A12" w:rsidRDefault="00974A12" w:rsidP="00974A12">
      <w:pPr>
        <w:pStyle w:val="KeepWithNext"/>
        <w:rPr>
          <w:rtl/>
        </w:rPr>
      </w:pPr>
    </w:p>
    <w:p w14:paraId="57A16B26" w14:textId="77777777" w:rsidR="00974A12" w:rsidRDefault="00974A12" w:rsidP="00974A12">
      <w:pPr>
        <w:rPr>
          <w:rtl/>
        </w:rPr>
      </w:pPr>
      <w:bookmarkStart w:id="12332" w:name="_ETM_Q1_1807352"/>
      <w:bookmarkStart w:id="12333" w:name="_ETM_Q1_1807651"/>
      <w:bookmarkStart w:id="12334" w:name="_ETM_Q1_1807767"/>
      <w:bookmarkEnd w:id="12332"/>
      <w:bookmarkEnd w:id="12333"/>
      <w:bookmarkEnd w:id="12334"/>
      <w:r>
        <w:rPr>
          <w:rtl/>
        </w:rPr>
        <w:t xml:space="preserve">למה? לאחר שנה או </w:t>
      </w:r>
      <w:bookmarkStart w:id="12335" w:name="_ETM_Q1_1807049"/>
      <w:bookmarkEnd w:id="12335"/>
      <w:r>
        <w:rPr>
          <w:rtl/>
        </w:rPr>
        <w:t xml:space="preserve">חודש, הנמוך ביניהם. זה זמנים אחרים לגמרי. עשור, שנה, חודש </w:t>
      </w:r>
      <w:bookmarkStart w:id="12336" w:name="_ETM_Q1_1813772"/>
      <w:bookmarkEnd w:id="12336"/>
      <w:r>
        <w:rPr>
          <w:rtl/>
        </w:rPr>
        <w:t xml:space="preserve">הנמוך מביניהם. </w:t>
      </w:r>
    </w:p>
    <w:p w14:paraId="66986DF0" w14:textId="77777777" w:rsidR="00974A12" w:rsidRDefault="00974A12" w:rsidP="00974A12">
      <w:pPr>
        <w:rPr>
          <w:rtl/>
        </w:rPr>
      </w:pPr>
    </w:p>
    <w:p w14:paraId="00BE87ED" w14:textId="77777777" w:rsidR="00974A12" w:rsidRDefault="00974A12" w:rsidP="00974A12">
      <w:pPr>
        <w:pStyle w:val="af8"/>
        <w:keepNext/>
        <w:rPr>
          <w:rtl/>
        </w:rPr>
      </w:pPr>
      <w:bookmarkStart w:id="12337" w:name="ET_yor_5726_53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337"/>
    </w:p>
    <w:p w14:paraId="28714C9E" w14:textId="77777777" w:rsidR="00974A12" w:rsidRDefault="00974A12" w:rsidP="00974A12">
      <w:pPr>
        <w:pStyle w:val="KeepWithNext"/>
        <w:rPr>
          <w:rtl/>
        </w:rPr>
      </w:pPr>
    </w:p>
    <w:p w14:paraId="1D9501C0" w14:textId="77777777" w:rsidR="00974A12" w:rsidRDefault="00974A12" w:rsidP="00974A12">
      <w:pPr>
        <w:rPr>
          <w:rtl/>
        </w:rPr>
      </w:pPr>
      <w:bookmarkStart w:id="12338" w:name="_ETM_Q1_1819779"/>
      <w:bookmarkEnd w:id="12338"/>
      <w:r>
        <w:rPr>
          <w:rtl/>
        </w:rPr>
        <w:t xml:space="preserve">תודה רבה. מי בעד, מי נגד, מי נמנע. </w:t>
      </w:r>
      <w:bookmarkStart w:id="12339" w:name="_ETM_Q1_1824735"/>
      <w:bookmarkEnd w:id="12339"/>
    </w:p>
    <w:p w14:paraId="7870D224" w14:textId="77777777" w:rsidR="00974A12" w:rsidRDefault="00974A12" w:rsidP="00974A12">
      <w:pPr>
        <w:rPr>
          <w:rtl/>
        </w:rPr>
      </w:pPr>
      <w:bookmarkStart w:id="12340" w:name="_ETM_Q1_1825216"/>
      <w:bookmarkStart w:id="12341" w:name="_ETM_Q1_1825330"/>
      <w:bookmarkStart w:id="12342" w:name="_ETM_Q1_1825663"/>
      <w:bookmarkEnd w:id="12340"/>
      <w:bookmarkEnd w:id="12341"/>
      <w:bookmarkEnd w:id="12342"/>
    </w:p>
    <w:p w14:paraId="1B3A97CB" w14:textId="77777777" w:rsidR="00974A12" w:rsidRDefault="00974A12" w:rsidP="00974A12">
      <w:pPr>
        <w:rPr>
          <w:rtl/>
        </w:rPr>
      </w:pPr>
      <w:bookmarkStart w:id="12343" w:name="_ETM_Q1_1825755"/>
      <w:bookmarkEnd w:id="12343"/>
    </w:p>
    <w:p w14:paraId="31DE0769" w14:textId="77777777" w:rsidR="00974A12" w:rsidRDefault="00974A12" w:rsidP="00974A12">
      <w:pPr>
        <w:pStyle w:val="af3"/>
        <w:keepNext/>
        <w:rPr>
          <w:rtl/>
        </w:rPr>
      </w:pPr>
      <w:r>
        <w:rPr>
          <w:rFonts w:hint="cs"/>
          <w:rtl/>
        </w:rPr>
        <w:t>הצבעה</w:t>
      </w:r>
    </w:p>
    <w:p w14:paraId="2DCF179E" w14:textId="77777777" w:rsidR="00974A12" w:rsidRDefault="00974A12" w:rsidP="00974A12">
      <w:pPr>
        <w:pStyle w:val="--"/>
        <w:keepNext/>
        <w:rPr>
          <w:rtl/>
        </w:rPr>
      </w:pPr>
    </w:p>
    <w:p w14:paraId="7CC9E562" w14:textId="77777777" w:rsidR="00974A12" w:rsidRDefault="00974A12" w:rsidP="00974A12">
      <w:pPr>
        <w:pStyle w:val="--"/>
        <w:keepNext/>
        <w:rPr>
          <w:rtl/>
        </w:rPr>
      </w:pPr>
      <w:r>
        <w:rPr>
          <w:rFonts w:hint="cs"/>
          <w:rtl/>
        </w:rPr>
        <w:t xml:space="preserve">לא אושרה. </w:t>
      </w:r>
    </w:p>
    <w:p w14:paraId="6871CA66" w14:textId="77777777" w:rsidR="00974A12" w:rsidRDefault="00974A12" w:rsidP="00974A12">
      <w:pPr>
        <w:rPr>
          <w:rStyle w:val="TagStyle"/>
          <w:rFonts w:ascii="David" w:hAnsi="David"/>
          <w:rtl/>
        </w:rPr>
      </w:pPr>
    </w:p>
    <w:p w14:paraId="706E972C"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DAA774E" w14:textId="77777777" w:rsidR="00974A12" w:rsidRDefault="00974A12" w:rsidP="00974A12">
      <w:pPr>
        <w:pStyle w:val="KeepWithNext"/>
        <w:rPr>
          <w:rtl/>
        </w:rPr>
      </w:pPr>
    </w:p>
    <w:p w14:paraId="6FAFE325" w14:textId="77777777" w:rsidR="00974A12" w:rsidRDefault="00974A12" w:rsidP="00974A12">
      <w:pPr>
        <w:rPr>
          <w:rtl/>
        </w:rPr>
      </w:pPr>
      <w:r>
        <w:rPr>
          <w:rtl/>
        </w:rPr>
        <w:t xml:space="preserve">ההסתייגות לא עברה. </w:t>
      </w:r>
    </w:p>
    <w:p w14:paraId="49A9ED4A" w14:textId="77777777" w:rsidR="00974A12" w:rsidRDefault="00974A12" w:rsidP="00974A12">
      <w:pPr>
        <w:rPr>
          <w:rtl/>
        </w:rPr>
      </w:pPr>
    </w:p>
    <w:p w14:paraId="17010AA0" w14:textId="77777777" w:rsidR="00974A12" w:rsidRDefault="00974A12" w:rsidP="00974A12">
      <w:pPr>
        <w:pStyle w:val="-"/>
        <w:keepNext/>
        <w:rPr>
          <w:rtl/>
        </w:rPr>
      </w:pPr>
      <w:bookmarkStart w:id="12344" w:name="ET_speakercontinue_שלומית_ארליך_531"/>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2344"/>
    </w:p>
    <w:p w14:paraId="1E014E54" w14:textId="77777777" w:rsidR="00974A12" w:rsidRDefault="00974A12" w:rsidP="00974A12">
      <w:pPr>
        <w:pStyle w:val="KeepWithNext"/>
        <w:rPr>
          <w:rtl/>
        </w:rPr>
      </w:pPr>
    </w:p>
    <w:p w14:paraId="3326BAD1" w14:textId="77777777" w:rsidR="00974A12" w:rsidRDefault="00974A12" w:rsidP="00974A12">
      <w:pPr>
        <w:rPr>
          <w:rtl/>
        </w:rPr>
      </w:pPr>
      <w:bookmarkStart w:id="12345" w:name="_ETM_Q1_1825978"/>
      <w:bookmarkEnd w:id="12345"/>
      <w:r>
        <w:rPr>
          <w:rtl/>
        </w:rPr>
        <w:t xml:space="preserve">במקום "תפריש" יבוא "יצא ממקום אחד למקום אחר". 575. </w:t>
      </w:r>
      <w:bookmarkStart w:id="12346" w:name="_ETM_Q1_1831745"/>
      <w:bookmarkEnd w:id="12346"/>
    </w:p>
    <w:p w14:paraId="6FD9B6A5" w14:textId="77777777" w:rsidR="00974A12" w:rsidRDefault="00974A12" w:rsidP="00974A12">
      <w:pPr>
        <w:rPr>
          <w:rtl/>
        </w:rPr>
      </w:pPr>
      <w:bookmarkStart w:id="12347" w:name="_ETM_Q1_1832395"/>
      <w:bookmarkStart w:id="12348" w:name="_ETM_Q1_1832553"/>
      <w:bookmarkEnd w:id="12347"/>
      <w:bookmarkEnd w:id="12348"/>
    </w:p>
    <w:p w14:paraId="0E40C62A" w14:textId="77777777" w:rsidR="00974A12" w:rsidRDefault="00974A12" w:rsidP="00974A12">
      <w:pPr>
        <w:pStyle w:val="af7"/>
        <w:keepNext/>
        <w:rPr>
          <w:rtl/>
        </w:rPr>
      </w:pPr>
      <w:bookmarkStart w:id="12349" w:name="ET_interruption_6361_52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349"/>
    </w:p>
    <w:p w14:paraId="65FEF439" w14:textId="77777777" w:rsidR="00974A12" w:rsidRDefault="00974A12" w:rsidP="00974A12">
      <w:pPr>
        <w:pStyle w:val="KeepWithNext"/>
        <w:rPr>
          <w:rtl/>
        </w:rPr>
      </w:pPr>
    </w:p>
    <w:p w14:paraId="00EC2D0A" w14:textId="77777777" w:rsidR="00974A12" w:rsidRDefault="00974A12" w:rsidP="00974A12">
      <w:pPr>
        <w:rPr>
          <w:rtl/>
        </w:rPr>
      </w:pPr>
      <w:bookmarkStart w:id="12350" w:name="_ETM_Q1_1848591"/>
      <w:bookmarkEnd w:id="12350"/>
      <w:r>
        <w:rPr>
          <w:rtl/>
        </w:rPr>
        <w:t xml:space="preserve">כמו שאמרתי, אנחנו מתנגדים להפרשה של הכספים האלה, ומכיוון שאנחנו מתנגדים </w:t>
      </w:r>
      <w:bookmarkStart w:id="12351" w:name="_ETM_Q1_1839613"/>
      <w:bookmarkEnd w:id="12351"/>
      <w:r>
        <w:rPr>
          <w:rtl/>
        </w:rPr>
        <w:t xml:space="preserve">להפרשה של הכספים – לא רק אנחנו אלא כל השלטון </w:t>
      </w:r>
      <w:bookmarkStart w:id="12352" w:name="_ETM_Q1_1844311"/>
      <w:bookmarkEnd w:id="12352"/>
      <w:r>
        <w:rPr>
          <w:rtl/>
        </w:rPr>
        <w:t xml:space="preserve">המקומי, כפי שבאו והדגישו לכם את זה. למרות שאתם, עם </w:t>
      </w:r>
      <w:bookmarkStart w:id="12353" w:name="_ETM_Q1_1846289"/>
      <w:bookmarkEnd w:id="12353"/>
      <w:r>
        <w:rPr>
          <w:rtl/>
        </w:rPr>
        <w:t xml:space="preserve">אוזניים סתומות, לא ממש הייתם מוכנים, במיוחד יו"ר ועדת הכספים, </w:t>
      </w:r>
      <w:bookmarkStart w:id="12354" w:name="_ETM_Q1_1850040"/>
      <w:bookmarkEnd w:id="12354"/>
      <w:r>
        <w:rPr>
          <w:rtl/>
        </w:rPr>
        <w:t xml:space="preserve">שלא היטה אוזנו וליבו לטענות של ראשי השלטון המקומי, אנחנו </w:t>
      </w:r>
      <w:bookmarkStart w:id="12355" w:name="_ETM_Q1_1857738"/>
      <w:bookmarkEnd w:id="12355"/>
      <w:r>
        <w:rPr>
          <w:rtl/>
        </w:rPr>
        <w:t>מבקשים שזה יצא ממקור - - -</w:t>
      </w:r>
    </w:p>
    <w:p w14:paraId="7F88958C" w14:textId="77777777" w:rsidR="00974A12" w:rsidRDefault="00974A12" w:rsidP="00974A12">
      <w:pPr>
        <w:rPr>
          <w:rtl/>
        </w:rPr>
      </w:pPr>
      <w:bookmarkStart w:id="12356" w:name="_ETM_Q1_1857789"/>
      <w:bookmarkStart w:id="12357" w:name="_ETM_Q1_1857899"/>
      <w:bookmarkEnd w:id="12356"/>
      <w:bookmarkEnd w:id="12357"/>
    </w:p>
    <w:p w14:paraId="35DE0F8D"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307649F" w14:textId="77777777" w:rsidR="00974A12" w:rsidRDefault="00974A12" w:rsidP="00974A12">
      <w:pPr>
        <w:pStyle w:val="KeepWithNext"/>
        <w:rPr>
          <w:rtl/>
        </w:rPr>
      </w:pPr>
    </w:p>
    <w:p w14:paraId="6DABFDC7" w14:textId="77777777" w:rsidR="00974A12" w:rsidRDefault="00974A12" w:rsidP="00974A12">
      <w:pPr>
        <w:rPr>
          <w:rtl/>
        </w:rPr>
      </w:pPr>
      <w:r>
        <w:rPr>
          <w:rtl/>
        </w:rPr>
        <w:t>א</w:t>
      </w:r>
      <w:bookmarkStart w:id="12358" w:name="_ETM_Q1_1859113"/>
      <w:bookmarkEnd w:id="12358"/>
      <w:r>
        <w:rPr>
          <w:rtl/>
        </w:rPr>
        <w:t xml:space="preserve">ני מוחה על מה </w:t>
      </w:r>
      <w:bookmarkStart w:id="12359" w:name="_ETM_Q1_1858729"/>
      <w:bookmarkEnd w:id="12359"/>
      <w:r>
        <w:rPr>
          <w:rtl/>
        </w:rPr>
        <w:t xml:space="preserve">שאמרת על יושב-ראש ועדת הכספים. לכן, אנחנו נעבור להצבעה. </w:t>
      </w:r>
    </w:p>
    <w:p w14:paraId="7A33A936" w14:textId="77777777" w:rsidR="00974A12" w:rsidRDefault="00974A12" w:rsidP="00974A12">
      <w:pPr>
        <w:rPr>
          <w:rtl/>
        </w:rPr>
      </w:pPr>
      <w:bookmarkStart w:id="12360" w:name="_ETM_Q1_1860772"/>
      <w:bookmarkStart w:id="12361" w:name="_ETM_Q1_1860883"/>
      <w:bookmarkEnd w:id="12360"/>
      <w:bookmarkEnd w:id="12361"/>
    </w:p>
    <w:p w14:paraId="2AEF6871" w14:textId="77777777" w:rsidR="00974A12" w:rsidRDefault="00974A12" w:rsidP="00974A12">
      <w:pPr>
        <w:pStyle w:val="af7"/>
        <w:keepNext/>
        <w:rPr>
          <w:rtl/>
        </w:rPr>
      </w:pPr>
      <w:bookmarkStart w:id="12362" w:name="ET_interruption_6361_52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362"/>
    </w:p>
    <w:p w14:paraId="3D867937" w14:textId="77777777" w:rsidR="00974A12" w:rsidRDefault="00974A12" w:rsidP="00974A12">
      <w:pPr>
        <w:pStyle w:val="KeepWithNext"/>
        <w:rPr>
          <w:rtl/>
        </w:rPr>
      </w:pPr>
    </w:p>
    <w:p w14:paraId="6AE4F55D" w14:textId="77777777" w:rsidR="00974A12" w:rsidRDefault="00974A12" w:rsidP="00974A12">
      <w:pPr>
        <w:rPr>
          <w:rtl/>
        </w:rPr>
      </w:pPr>
      <w:bookmarkStart w:id="12363" w:name="_ETM_Q1_1864069"/>
      <w:bookmarkStart w:id="12364" w:name="_ETM_Q1_1864365"/>
      <w:bookmarkStart w:id="12365" w:name="_ETM_Q1_1864511"/>
      <w:bookmarkStart w:id="12366" w:name="_ETM_Q1_1864531"/>
      <w:bookmarkEnd w:id="12363"/>
      <w:bookmarkEnd w:id="12364"/>
      <w:bookmarkEnd w:id="12365"/>
      <w:bookmarkEnd w:id="12366"/>
      <w:r>
        <w:rPr>
          <w:rtl/>
        </w:rPr>
        <w:t xml:space="preserve">בגלל שאתה מוחה, זה נושא חדש, בעיניי. </w:t>
      </w:r>
    </w:p>
    <w:p w14:paraId="6CA5EE70" w14:textId="77777777" w:rsidR="00974A12" w:rsidRDefault="00974A12" w:rsidP="00974A12">
      <w:pPr>
        <w:rPr>
          <w:rtl/>
        </w:rPr>
      </w:pPr>
    </w:p>
    <w:p w14:paraId="34B9300E" w14:textId="77777777" w:rsidR="00974A12" w:rsidRDefault="00974A12" w:rsidP="00974A12">
      <w:pPr>
        <w:pStyle w:val="af8"/>
        <w:keepNext/>
        <w:rPr>
          <w:rtl/>
        </w:rPr>
      </w:pPr>
      <w:bookmarkStart w:id="12367" w:name="ET_yor_5726_52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367"/>
    </w:p>
    <w:p w14:paraId="3F755C2F" w14:textId="77777777" w:rsidR="00974A12" w:rsidRDefault="00974A12" w:rsidP="00974A12">
      <w:pPr>
        <w:pStyle w:val="KeepWithNext"/>
        <w:rPr>
          <w:rtl/>
        </w:rPr>
      </w:pPr>
    </w:p>
    <w:p w14:paraId="145E3B69" w14:textId="77777777" w:rsidR="00974A12" w:rsidRDefault="00974A12" w:rsidP="00974A12">
      <w:pPr>
        <w:rPr>
          <w:rtl/>
        </w:rPr>
      </w:pPr>
      <w:bookmarkStart w:id="12368" w:name="_ETM_Q1_1864495"/>
      <w:bookmarkEnd w:id="12368"/>
      <w:r>
        <w:rPr>
          <w:rtl/>
        </w:rPr>
        <w:t xml:space="preserve">מי בעד, </w:t>
      </w:r>
      <w:bookmarkStart w:id="12369" w:name="_ETM_Q1_1865373"/>
      <w:bookmarkEnd w:id="12369"/>
      <w:r>
        <w:rPr>
          <w:rtl/>
        </w:rPr>
        <w:t xml:space="preserve">מי נגד, מי נמנע. </w:t>
      </w:r>
    </w:p>
    <w:p w14:paraId="7E19F7CB" w14:textId="77777777" w:rsidR="00974A12" w:rsidRDefault="00974A12" w:rsidP="00974A12">
      <w:pPr>
        <w:rPr>
          <w:rtl/>
        </w:rPr>
      </w:pPr>
      <w:bookmarkStart w:id="12370" w:name="_ETM_Q1_1869298"/>
      <w:bookmarkEnd w:id="12370"/>
    </w:p>
    <w:p w14:paraId="45441FFB" w14:textId="77777777" w:rsidR="00974A12" w:rsidRDefault="00974A12" w:rsidP="00974A12">
      <w:pPr>
        <w:rPr>
          <w:rtl/>
        </w:rPr>
      </w:pPr>
      <w:bookmarkStart w:id="12371" w:name="_ETM_Q1_1869440"/>
      <w:bookmarkStart w:id="12372" w:name="_ETM_Q1_1869496"/>
      <w:bookmarkStart w:id="12373" w:name="_ETM_Q1_1869625"/>
      <w:bookmarkEnd w:id="12371"/>
      <w:bookmarkEnd w:id="12372"/>
      <w:bookmarkEnd w:id="12373"/>
    </w:p>
    <w:p w14:paraId="618BB620" w14:textId="77777777" w:rsidR="00974A12" w:rsidRDefault="00974A12" w:rsidP="00974A12">
      <w:pPr>
        <w:pStyle w:val="af3"/>
        <w:keepNext/>
        <w:rPr>
          <w:rtl/>
        </w:rPr>
      </w:pPr>
      <w:r>
        <w:rPr>
          <w:rFonts w:hint="cs"/>
          <w:rtl/>
        </w:rPr>
        <w:t>הצבעה</w:t>
      </w:r>
    </w:p>
    <w:p w14:paraId="47D6D094" w14:textId="77777777" w:rsidR="00974A12" w:rsidRDefault="00974A12" w:rsidP="00974A12">
      <w:pPr>
        <w:pStyle w:val="--"/>
        <w:keepNext/>
        <w:rPr>
          <w:rtl/>
        </w:rPr>
      </w:pPr>
    </w:p>
    <w:p w14:paraId="170C8746" w14:textId="77777777" w:rsidR="00974A12" w:rsidRDefault="00974A12" w:rsidP="00974A12">
      <w:pPr>
        <w:pStyle w:val="--"/>
        <w:keepNext/>
        <w:rPr>
          <w:rtl/>
        </w:rPr>
      </w:pPr>
      <w:r>
        <w:rPr>
          <w:rFonts w:hint="cs"/>
          <w:rtl/>
        </w:rPr>
        <w:t xml:space="preserve">לא אושרה. </w:t>
      </w:r>
    </w:p>
    <w:p w14:paraId="56AE432C" w14:textId="77777777" w:rsidR="00974A12" w:rsidRDefault="00974A12" w:rsidP="00974A12">
      <w:pPr>
        <w:rPr>
          <w:rStyle w:val="TagStyle"/>
          <w:rFonts w:ascii="David" w:hAnsi="David"/>
          <w:rtl/>
        </w:rPr>
      </w:pPr>
    </w:p>
    <w:p w14:paraId="7653D868"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9A1FD6E" w14:textId="77777777" w:rsidR="00974A12" w:rsidRDefault="00974A12" w:rsidP="00974A12">
      <w:pPr>
        <w:pStyle w:val="KeepWithNext"/>
        <w:rPr>
          <w:rtl/>
        </w:rPr>
      </w:pPr>
    </w:p>
    <w:p w14:paraId="26840AF4" w14:textId="77777777" w:rsidR="00974A12" w:rsidRDefault="00974A12" w:rsidP="00974A12">
      <w:pPr>
        <w:rPr>
          <w:rtl/>
        </w:rPr>
      </w:pPr>
      <w:r>
        <w:rPr>
          <w:rtl/>
        </w:rPr>
        <w:t xml:space="preserve">ההסתייגות לא עברה. </w:t>
      </w:r>
    </w:p>
    <w:p w14:paraId="32A4E9A4" w14:textId="77777777" w:rsidR="00974A12" w:rsidRDefault="00974A12" w:rsidP="00974A12">
      <w:pPr>
        <w:rPr>
          <w:rtl/>
        </w:rPr>
      </w:pPr>
    </w:p>
    <w:p w14:paraId="7BA3F87D" w14:textId="77777777" w:rsidR="00974A12" w:rsidRDefault="00974A12" w:rsidP="00974A12">
      <w:pPr>
        <w:pStyle w:val="af7"/>
        <w:keepNext/>
        <w:rPr>
          <w:rtl/>
        </w:rPr>
      </w:pPr>
      <w:bookmarkStart w:id="12374" w:name="ET_interruption_6361_52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374"/>
    </w:p>
    <w:p w14:paraId="5C80D14A" w14:textId="77777777" w:rsidR="00974A12" w:rsidRDefault="00974A12" w:rsidP="00974A12">
      <w:pPr>
        <w:pStyle w:val="KeepWithNext"/>
        <w:rPr>
          <w:rtl/>
        </w:rPr>
      </w:pPr>
    </w:p>
    <w:p w14:paraId="54E9E3B7" w14:textId="77777777" w:rsidR="00974A12" w:rsidRDefault="00974A12" w:rsidP="00974A12">
      <w:pPr>
        <w:rPr>
          <w:rtl/>
        </w:rPr>
      </w:pPr>
      <w:bookmarkStart w:id="12375" w:name="_ETM_Q1_1872041"/>
      <w:bookmarkEnd w:id="12375"/>
      <w:r>
        <w:rPr>
          <w:rtl/>
        </w:rPr>
        <w:t xml:space="preserve">אני נמנע, ואני אגיש רוויזיה. </w:t>
      </w:r>
    </w:p>
    <w:p w14:paraId="2BD1C989" w14:textId="77777777" w:rsidR="00974A12" w:rsidRDefault="00974A12" w:rsidP="00974A12">
      <w:pPr>
        <w:rPr>
          <w:rtl/>
        </w:rPr>
      </w:pPr>
      <w:bookmarkStart w:id="12376" w:name="_ETM_Q1_1870456"/>
      <w:bookmarkStart w:id="12377" w:name="_ETM_Q1_1870613"/>
      <w:bookmarkEnd w:id="12376"/>
      <w:bookmarkEnd w:id="12377"/>
    </w:p>
    <w:p w14:paraId="2A2D4F62" w14:textId="77777777" w:rsidR="00974A12" w:rsidRDefault="00974A12" w:rsidP="00974A12">
      <w:pPr>
        <w:pStyle w:val="-"/>
        <w:keepNext/>
        <w:rPr>
          <w:rtl/>
        </w:rPr>
      </w:pPr>
      <w:bookmarkStart w:id="12378" w:name="ET_speakercontinue_שלומית_ארליך_527"/>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2378"/>
    </w:p>
    <w:p w14:paraId="274B2870" w14:textId="77777777" w:rsidR="00974A12" w:rsidRDefault="00974A12" w:rsidP="00974A12">
      <w:pPr>
        <w:pStyle w:val="KeepWithNext"/>
        <w:rPr>
          <w:rtl/>
        </w:rPr>
      </w:pPr>
    </w:p>
    <w:p w14:paraId="095B0F42" w14:textId="77777777" w:rsidR="00974A12" w:rsidRDefault="00974A12" w:rsidP="00974A12">
      <w:pPr>
        <w:rPr>
          <w:rtl/>
        </w:rPr>
      </w:pPr>
      <w:bookmarkStart w:id="12379" w:name="_ETM_Q1_1871582"/>
      <w:bookmarkEnd w:id="12379"/>
      <w:r>
        <w:rPr>
          <w:rtl/>
        </w:rPr>
        <w:t xml:space="preserve">אחרי "רשות" יבוא </w:t>
      </w:r>
      <w:bookmarkStart w:id="12380" w:name="_ETM_Q1_1870591"/>
      <w:bookmarkStart w:id="12381" w:name="_ETM_Q1_1870696"/>
      <w:bookmarkEnd w:id="12380"/>
      <w:bookmarkEnd w:id="12381"/>
      <w:r>
        <w:rPr>
          <w:rtl/>
        </w:rPr>
        <w:t xml:space="preserve">"המיסים". </w:t>
      </w:r>
    </w:p>
    <w:p w14:paraId="0564FDCB" w14:textId="77777777" w:rsidR="00974A12" w:rsidRDefault="00974A12" w:rsidP="00974A12">
      <w:pPr>
        <w:rPr>
          <w:rtl/>
        </w:rPr>
      </w:pPr>
      <w:bookmarkStart w:id="12382" w:name="_ETM_Q1_1874373"/>
      <w:bookmarkStart w:id="12383" w:name="_ETM_Q1_1874476"/>
      <w:bookmarkEnd w:id="12382"/>
      <w:bookmarkEnd w:id="12383"/>
    </w:p>
    <w:p w14:paraId="0E690BAC"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EF17E6D" w14:textId="77777777" w:rsidR="00974A12" w:rsidRDefault="00974A12" w:rsidP="00974A12">
      <w:pPr>
        <w:pStyle w:val="KeepWithNext"/>
        <w:rPr>
          <w:rtl/>
        </w:rPr>
      </w:pPr>
    </w:p>
    <w:p w14:paraId="418C1D99" w14:textId="77777777" w:rsidR="00974A12" w:rsidRDefault="00974A12" w:rsidP="00974A12">
      <w:pPr>
        <w:rPr>
          <w:rtl/>
        </w:rPr>
      </w:pPr>
      <w:bookmarkStart w:id="12384" w:name="_ETM_Q1_1879765"/>
      <w:bookmarkEnd w:id="12384"/>
      <w:r>
        <w:rPr>
          <w:rtl/>
        </w:rPr>
        <w:t xml:space="preserve">מי בעד, מי נגד, מי נמנע. </w:t>
      </w:r>
    </w:p>
    <w:p w14:paraId="3758561E" w14:textId="77777777" w:rsidR="00974A12" w:rsidRDefault="00974A12" w:rsidP="00974A12">
      <w:pPr>
        <w:rPr>
          <w:rtl/>
        </w:rPr>
      </w:pPr>
      <w:bookmarkStart w:id="12385" w:name="_ETM_Q1_1883672"/>
      <w:bookmarkStart w:id="12386" w:name="_ETM_Q1_1883785"/>
      <w:bookmarkEnd w:id="12385"/>
      <w:bookmarkEnd w:id="12386"/>
    </w:p>
    <w:p w14:paraId="52EC8714" w14:textId="77777777" w:rsidR="00974A12" w:rsidRDefault="00974A12" w:rsidP="00974A12">
      <w:pPr>
        <w:rPr>
          <w:rtl/>
        </w:rPr>
      </w:pPr>
      <w:bookmarkStart w:id="12387" w:name="_ETM_Q1_1884127"/>
      <w:bookmarkStart w:id="12388" w:name="_ETM_Q1_1884232"/>
      <w:bookmarkEnd w:id="12387"/>
      <w:bookmarkEnd w:id="12388"/>
    </w:p>
    <w:p w14:paraId="5706DD5C" w14:textId="77777777" w:rsidR="00974A12" w:rsidRDefault="00974A12" w:rsidP="00974A12">
      <w:pPr>
        <w:pStyle w:val="af3"/>
        <w:keepNext/>
        <w:rPr>
          <w:rtl/>
        </w:rPr>
      </w:pPr>
      <w:r>
        <w:rPr>
          <w:rFonts w:hint="cs"/>
          <w:rtl/>
        </w:rPr>
        <w:t>הצבעה</w:t>
      </w:r>
    </w:p>
    <w:p w14:paraId="3D66FD1F" w14:textId="77777777" w:rsidR="00974A12" w:rsidRDefault="00974A12" w:rsidP="00974A12">
      <w:pPr>
        <w:pStyle w:val="--"/>
        <w:keepNext/>
        <w:rPr>
          <w:rtl/>
        </w:rPr>
      </w:pPr>
    </w:p>
    <w:p w14:paraId="33095AEA" w14:textId="77777777" w:rsidR="00974A12" w:rsidRDefault="00974A12" w:rsidP="00974A12">
      <w:pPr>
        <w:pStyle w:val="--"/>
        <w:keepNext/>
        <w:rPr>
          <w:rtl/>
        </w:rPr>
      </w:pPr>
      <w:r>
        <w:rPr>
          <w:rFonts w:hint="cs"/>
          <w:rtl/>
        </w:rPr>
        <w:t xml:space="preserve">לא אושרה. </w:t>
      </w:r>
    </w:p>
    <w:p w14:paraId="08F195E2" w14:textId="77777777" w:rsidR="00974A12" w:rsidRDefault="00974A12" w:rsidP="00974A12">
      <w:pPr>
        <w:rPr>
          <w:rStyle w:val="TagStyle"/>
          <w:rFonts w:ascii="David" w:hAnsi="David"/>
          <w:rtl/>
        </w:rPr>
      </w:pPr>
    </w:p>
    <w:p w14:paraId="370FAE88"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FA7706B" w14:textId="77777777" w:rsidR="00974A12" w:rsidRDefault="00974A12" w:rsidP="00974A12">
      <w:pPr>
        <w:pStyle w:val="KeepWithNext"/>
        <w:rPr>
          <w:rtl/>
        </w:rPr>
      </w:pPr>
    </w:p>
    <w:p w14:paraId="0590B0FC" w14:textId="77777777" w:rsidR="00974A12" w:rsidRDefault="00974A12" w:rsidP="00974A12">
      <w:pPr>
        <w:rPr>
          <w:rtl/>
        </w:rPr>
      </w:pPr>
      <w:r>
        <w:rPr>
          <w:rtl/>
        </w:rPr>
        <w:t xml:space="preserve">ההסתייגות לא עברה. </w:t>
      </w:r>
    </w:p>
    <w:p w14:paraId="1AE26D9E" w14:textId="77777777" w:rsidR="00974A12" w:rsidRDefault="00974A12" w:rsidP="00974A12">
      <w:pPr>
        <w:rPr>
          <w:rtl/>
        </w:rPr>
      </w:pPr>
    </w:p>
    <w:p w14:paraId="7B941778" w14:textId="77777777" w:rsidR="00974A12" w:rsidRDefault="00974A12" w:rsidP="00974A12">
      <w:pPr>
        <w:pStyle w:val="af7"/>
        <w:keepNext/>
        <w:rPr>
          <w:rtl/>
        </w:rPr>
      </w:pPr>
      <w:bookmarkStart w:id="12389" w:name="ET_interruption_6361_52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389"/>
    </w:p>
    <w:p w14:paraId="7B5544F6" w14:textId="77777777" w:rsidR="00974A12" w:rsidRDefault="00974A12" w:rsidP="00974A12">
      <w:pPr>
        <w:pStyle w:val="KeepWithNext"/>
        <w:rPr>
          <w:rtl/>
        </w:rPr>
      </w:pPr>
    </w:p>
    <w:p w14:paraId="114380A4" w14:textId="77777777" w:rsidR="00974A12" w:rsidRDefault="00974A12" w:rsidP="00974A12">
      <w:pPr>
        <w:rPr>
          <w:rtl/>
        </w:rPr>
      </w:pPr>
      <w:bookmarkStart w:id="12390" w:name="_ETM_Q1_1886422"/>
      <w:bookmarkEnd w:id="12390"/>
      <w:r>
        <w:rPr>
          <w:rtl/>
        </w:rPr>
        <w:t xml:space="preserve">רוויזיה. </w:t>
      </w:r>
    </w:p>
    <w:p w14:paraId="65AABD03" w14:textId="77777777" w:rsidR="00974A12" w:rsidRDefault="00974A12" w:rsidP="00974A12">
      <w:pPr>
        <w:rPr>
          <w:rtl/>
        </w:rPr>
      </w:pPr>
      <w:bookmarkStart w:id="12391" w:name="_ETM_Q1_1884994"/>
      <w:bookmarkStart w:id="12392" w:name="_ETM_Q1_1885072"/>
      <w:bookmarkEnd w:id="12391"/>
      <w:bookmarkEnd w:id="12392"/>
    </w:p>
    <w:p w14:paraId="62220716" w14:textId="77777777" w:rsidR="00974A12" w:rsidRDefault="00974A12" w:rsidP="00974A12">
      <w:pPr>
        <w:pStyle w:val="af7"/>
        <w:keepNext/>
        <w:rPr>
          <w:rtl/>
        </w:rPr>
      </w:pPr>
      <w:bookmarkStart w:id="12393" w:name="ET_interruption_6127_530"/>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2393"/>
    </w:p>
    <w:p w14:paraId="4E76BF84" w14:textId="77777777" w:rsidR="00974A12" w:rsidRDefault="00974A12" w:rsidP="00974A12">
      <w:pPr>
        <w:pStyle w:val="KeepWithNext"/>
        <w:rPr>
          <w:rtl/>
        </w:rPr>
      </w:pPr>
    </w:p>
    <w:p w14:paraId="3C9E13B4" w14:textId="77777777" w:rsidR="00974A12" w:rsidRDefault="00974A12" w:rsidP="00974A12">
      <w:pPr>
        <w:rPr>
          <w:rtl/>
        </w:rPr>
      </w:pPr>
      <w:bookmarkStart w:id="12394" w:name="_ETM_Q1_1887109"/>
      <w:bookmarkEnd w:id="12394"/>
      <w:r>
        <w:rPr>
          <w:rtl/>
        </w:rPr>
        <w:t>רו</w:t>
      </w:r>
      <w:bookmarkStart w:id="12395" w:name="_ETM_Q1_1887415"/>
      <w:bookmarkEnd w:id="12395"/>
      <w:r>
        <w:rPr>
          <w:rtl/>
        </w:rPr>
        <w:t>ו</w:t>
      </w:r>
      <w:bookmarkStart w:id="12396" w:name="_ETM_Q1_1887520"/>
      <w:bookmarkEnd w:id="12396"/>
      <w:r>
        <w:rPr>
          <w:rtl/>
        </w:rPr>
        <w:t xml:space="preserve">יזיה. </w:t>
      </w:r>
    </w:p>
    <w:p w14:paraId="1766B7AF" w14:textId="77777777" w:rsidR="00974A12" w:rsidRDefault="00974A12" w:rsidP="00974A12">
      <w:pPr>
        <w:rPr>
          <w:rtl/>
        </w:rPr>
      </w:pPr>
      <w:bookmarkStart w:id="12397" w:name="_ETM_Q1_1886116"/>
      <w:bookmarkStart w:id="12398" w:name="_ETM_Q1_1886232"/>
      <w:bookmarkEnd w:id="12397"/>
      <w:bookmarkEnd w:id="12398"/>
    </w:p>
    <w:p w14:paraId="5AA17F80" w14:textId="77777777" w:rsidR="00974A12" w:rsidRDefault="00974A12" w:rsidP="00974A12">
      <w:pPr>
        <w:pStyle w:val="af8"/>
        <w:keepNext/>
        <w:rPr>
          <w:rtl/>
        </w:rPr>
      </w:pPr>
      <w:bookmarkStart w:id="12399" w:name="ET_yor_5726_53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399"/>
    </w:p>
    <w:p w14:paraId="00A543EB" w14:textId="77777777" w:rsidR="00974A12" w:rsidRDefault="00974A12" w:rsidP="00974A12">
      <w:pPr>
        <w:pStyle w:val="KeepWithNext"/>
        <w:rPr>
          <w:rtl/>
        </w:rPr>
      </w:pPr>
    </w:p>
    <w:p w14:paraId="5F2B4FDB" w14:textId="77777777" w:rsidR="00974A12" w:rsidRDefault="00974A12" w:rsidP="00974A12">
      <w:pPr>
        <w:rPr>
          <w:rtl/>
        </w:rPr>
      </w:pPr>
      <w:r>
        <w:rPr>
          <w:rtl/>
        </w:rPr>
        <w:t xml:space="preserve">אופיר, אני לא צריך שתשמור עליי בוועדת הכנסת. </w:t>
      </w:r>
      <w:bookmarkStart w:id="12400" w:name="_ETM_Q1_1887219"/>
      <w:bookmarkEnd w:id="12400"/>
      <w:r>
        <w:rPr>
          <w:rtl/>
        </w:rPr>
        <w:t xml:space="preserve">גם אני לא צריך לשמור עליך פה, אופיר. </w:t>
      </w:r>
    </w:p>
    <w:p w14:paraId="1BA37B53" w14:textId="77777777" w:rsidR="00974A12" w:rsidRDefault="00974A12" w:rsidP="00974A12">
      <w:pPr>
        <w:rPr>
          <w:rtl/>
        </w:rPr>
      </w:pPr>
      <w:bookmarkStart w:id="12401" w:name="_ETM_Q1_1889418"/>
      <w:bookmarkStart w:id="12402" w:name="_ETM_Q1_1889546"/>
      <w:bookmarkEnd w:id="12401"/>
      <w:bookmarkEnd w:id="12402"/>
    </w:p>
    <w:p w14:paraId="69BEDA45" w14:textId="77777777" w:rsidR="00974A12" w:rsidRDefault="00974A12" w:rsidP="00974A12">
      <w:pPr>
        <w:pStyle w:val="-"/>
        <w:keepNext/>
        <w:rPr>
          <w:rtl/>
        </w:rPr>
      </w:pPr>
      <w:bookmarkStart w:id="12403" w:name="ET_speakercontinue_שלומית_ארליך_53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2403"/>
    </w:p>
    <w:p w14:paraId="59C86EF8" w14:textId="77777777" w:rsidR="00974A12" w:rsidRDefault="00974A12" w:rsidP="00974A12">
      <w:pPr>
        <w:pStyle w:val="KeepWithNext"/>
        <w:rPr>
          <w:rtl/>
        </w:rPr>
      </w:pPr>
    </w:p>
    <w:p w14:paraId="7955FB21" w14:textId="77777777" w:rsidR="00974A12" w:rsidRDefault="00974A12" w:rsidP="00974A12">
      <w:pPr>
        <w:rPr>
          <w:rtl/>
        </w:rPr>
      </w:pPr>
      <w:bookmarkStart w:id="12404" w:name="_ETM_Q1_1890373"/>
      <w:bookmarkEnd w:id="12404"/>
      <w:r>
        <w:rPr>
          <w:rtl/>
        </w:rPr>
        <w:t xml:space="preserve">580. הוספת </w:t>
      </w:r>
      <w:bookmarkStart w:id="12405" w:name="_ETM_Q1_1892798"/>
      <w:bookmarkEnd w:id="12405"/>
      <w:r>
        <w:rPr>
          <w:rtl/>
        </w:rPr>
        <w:t xml:space="preserve">סעיף תחולה. </w:t>
      </w:r>
    </w:p>
    <w:p w14:paraId="7290156D" w14:textId="77777777" w:rsidR="00974A12" w:rsidRDefault="00974A12" w:rsidP="00974A12">
      <w:pPr>
        <w:rPr>
          <w:rtl/>
        </w:rPr>
      </w:pPr>
      <w:bookmarkStart w:id="12406" w:name="_ETM_Q1_1892491"/>
      <w:bookmarkStart w:id="12407" w:name="_ETM_Q1_1892598"/>
      <w:bookmarkEnd w:id="12406"/>
      <w:bookmarkEnd w:id="12407"/>
    </w:p>
    <w:p w14:paraId="1C92DAEE" w14:textId="77777777" w:rsidR="00974A12" w:rsidRDefault="00974A12" w:rsidP="00974A12">
      <w:pPr>
        <w:pStyle w:val="af8"/>
        <w:keepNext/>
        <w:rPr>
          <w:rtl/>
        </w:rPr>
      </w:pPr>
      <w:bookmarkStart w:id="12408" w:name="ET_yor_5726_53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408"/>
    </w:p>
    <w:p w14:paraId="48E59854" w14:textId="77777777" w:rsidR="00974A12" w:rsidRDefault="00974A12" w:rsidP="00974A12">
      <w:pPr>
        <w:pStyle w:val="KeepWithNext"/>
        <w:rPr>
          <w:rtl/>
        </w:rPr>
      </w:pPr>
    </w:p>
    <w:p w14:paraId="2B11AD60" w14:textId="77777777" w:rsidR="00974A12" w:rsidRDefault="00974A12" w:rsidP="00974A12">
      <w:pPr>
        <w:rPr>
          <w:rtl/>
        </w:rPr>
      </w:pPr>
      <w:bookmarkStart w:id="12409" w:name="_ETM_Q1_1893418"/>
      <w:bookmarkEnd w:id="12409"/>
      <w:r>
        <w:rPr>
          <w:rtl/>
        </w:rPr>
        <w:t>מי בעד?</w:t>
      </w:r>
    </w:p>
    <w:p w14:paraId="60351410" w14:textId="77777777" w:rsidR="00974A12" w:rsidRDefault="00974A12" w:rsidP="00974A12">
      <w:pPr>
        <w:rPr>
          <w:rtl/>
        </w:rPr>
      </w:pPr>
      <w:bookmarkStart w:id="12410" w:name="_ETM_Q1_1895899"/>
      <w:bookmarkStart w:id="12411" w:name="_ETM_Q1_1896019"/>
      <w:bookmarkEnd w:id="12410"/>
      <w:bookmarkEnd w:id="12411"/>
    </w:p>
    <w:p w14:paraId="6F4FA1FF" w14:textId="77777777" w:rsidR="00974A12" w:rsidRDefault="00974A12" w:rsidP="00974A12">
      <w:pPr>
        <w:pStyle w:val="af7"/>
        <w:keepNext/>
        <w:rPr>
          <w:rtl/>
        </w:rPr>
      </w:pPr>
      <w:bookmarkStart w:id="12412" w:name="ET_interruption_6361_53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412"/>
    </w:p>
    <w:p w14:paraId="5D069AF6" w14:textId="77777777" w:rsidR="00974A12" w:rsidRDefault="00974A12" w:rsidP="00974A12">
      <w:pPr>
        <w:pStyle w:val="KeepWithNext"/>
        <w:rPr>
          <w:rtl/>
        </w:rPr>
      </w:pPr>
    </w:p>
    <w:p w14:paraId="6173BBC9" w14:textId="77777777" w:rsidR="00974A12" w:rsidRDefault="00974A12" w:rsidP="00974A12">
      <w:pPr>
        <w:rPr>
          <w:rtl/>
        </w:rPr>
      </w:pPr>
      <w:bookmarkStart w:id="12413" w:name="_ETM_Q1_1895931"/>
      <w:bookmarkEnd w:id="12413"/>
      <w:r>
        <w:rPr>
          <w:rtl/>
        </w:rPr>
        <w:t xml:space="preserve">רגע, אני מנמק. אתם קופצים. תחולת </w:t>
      </w:r>
      <w:bookmarkStart w:id="12414" w:name="_ETM_Q1_1900728"/>
      <w:bookmarkEnd w:id="12414"/>
      <w:r>
        <w:rPr>
          <w:rtl/>
        </w:rPr>
        <w:t xml:space="preserve">הסעיף – תודה רבה על ההסתייגות הזאת. הסעיף לא </w:t>
      </w:r>
      <w:bookmarkStart w:id="12415" w:name="_ETM_Q1_1902965"/>
      <w:bookmarkEnd w:id="12415"/>
      <w:r>
        <w:rPr>
          <w:rtl/>
        </w:rPr>
        <w:t xml:space="preserve">יחול כל עוד מדינת ישראל נמצאת תחת התקפה, וראשי </w:t>
      </w:r>
      <w:bookmarkStart w:id="12416" w:name="_ETM_Q1_1905981"/>
      <w:bookmarkEnd w:id="12416"/>
      <w:r>
        <w:rPr>
          <w:rtl/>
        </w:rPr>
        <w:t>הרשויות המקומיות נדרשים לסייע לתושביהם. למה הסעיף הזה חשוב</w:t>
      </w:r>
      <w:bookmarkStart w:id="12417" w:name="_ETM_Q1_1911447"/>
      <w:bookmarkEnd w:id="12417"/>
      <w:r>
        <w:rPr>
          <w:rtl/>
        </w:rPr>
        <w:t xml:space="preserve">? אני רק מזכיר שאתם, ברוב חוצפתכם הנלוזה והמנותקת, ביקשתם </w:t>
      </w:r>
      <w:bookmarkStart w:id="12418" w:name="_ETM_Q1_1917803"/>
      <w:bookmarkEnd w:id="12418"/>
      <w:r>
        <w:rPr>
          <w:rtl/>
        </w:rPr>
        <w:t xml:space="preserve">והתעקשתם לקיים את הדיון הזה בשעות הקטנות של הלילה, תוך </w:t>
      </w:r>
      <w:bookmarkStart w:id="12419" w:name="_ETM_Q1_1923520"/>
      <w:bookmarkEnd w:id="12419"/>
      <w:r>
        <w:rPr>
          <w:rtl/>
        </w:rPr>
        <w:t xml:space="preserve">כדי שישראל נמצאת תחת התקפת טילים. זאת ממשלת המנותקים, </w:t>
      </w:r>
      <w:bookmarkStart w:id="12420" w:name="_ETM_Q1_1926969"/>
      <w:bookmarkEnd w:id="12420"/>
      <w:r>
        <w:rPr>
          <w:rtl/>
        </w:rPr>
        <w:t xml:space="preserve">שלקחו אתכם לטיול שנתי במאדים. בגלל זה אתם כל כך </w:t>
      </w:r>
      <w:bookmarkStart w:id="12421" w:name="_ETM_Q1_1928127"/>
      <w:bookmarkEnd w:id="12421"/>
      <w:r>
        <w:rPr>
          <w:rtl/>
        </w:rPr>
        <w:t xml:space="preserve">מנותקים. </w:t>
      </w:r>
    </w:p>
    <w:p w14:paraId="2FF807DB" w14:textId="77777777" w:rsidR="00974A12" w:rsidRDefault="00974A12" w:rsidP="00974A12">
      <w:pPr>
        <w:rPr>
          <w:rtl/>
        </w:rPr>
      </w:pPr>
      <w:bookmarkStart w:id="12422" w:name="_ETM_Q1_1929863"/>
      <w:bookmarkStart w:id="12423" w:name="_ETM_Q1_1929989"/>
      <w:bookmarkEnd w:id="12422"/>
      <w:bookmarkEnd w:id="12423"/>
    </w:p>
    <w:p w14:paraId="59521D5F"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E3DA3EC" w14:textId="77777777" w:rsidR="00974A12" w:rsidRDefault="00974A12" w:rsidP="00974A12">
      <w:pPr>
        <w:pStyle w:val="KeepWithNext"/>
        <w:rPr>
          <w:rtl/>
        </w:rPr>
      </w:pPr>
    </w:p>
    <w:p w14:paraId="5DC6697A" w14:textId="77777777" w:rsidR="00974A12" w:rsidRDefault="00974A12" w:rsidP="00974A12">
      <w:pPr>
        <w:rPr>
          <w:rtl/>
        </w:rPr>
      </w:pPr>
      <w:bookmarkStart w:id="12424" w:name="_ETM_Q1_1930782"/>
      <w:bookmarkEnd w:id="12424"/>
      <w:r>
        <w:rPr>
          <w:rtl/>
        </w:rPr>
        <w:t xml:space="preserve">מי בעד, מי נגד, מי נמנע. </w:t>
      </w:r>
    </w:p>
    <w:p w14:paraId="1FC957DF" w14:textId="77777777" w:rsidR="00974A12" w:rsidRDefault="00974A12" w:rsidP="00974A12">
      <w:pPr>
        <w:rPr>
          <w:rtl/>
        </w:rPr>
      </w:pPr>
      <w:bookmarkStart w:id="12425" w:name="_ETM_Q1_1930756"/>
      <w:bookmarkStart w:id="12426" w:name="_ETM_Q1_1930876"/>
      <w:bookmarkEnd w:id="12425"/>
      <w:bookmarkEnd w:id="12426"/>
    </w:p>
    <w:p w14:paraId="0A3CC4BB" w14:textId="77777777" w:rsidR="00974A12" w:rsidRDefault="00974A12" w:rsidP="00974A12">
      <w:pPr>
        <w:rPr>
          <w:rtl/>
        </w:rPr>
      </w:pPr>
      <w:bookmarkStart w:id="12427" w:name="_ETM_Q1_1931428"/>
      <w:bookmarkStart w:id="12428" w:name="_ETM_Q1_1931535"/>
      <w:bookmarkEnd w:id="12427"/>
      <w:bookmarkEnd w:id="12428"/>
    </w:p>
    <w:p w14:paraId="5853EEAF" w14:textId="77777777" w:rsidR="00974A12" w:rsidRDefault="00974A12" w:rsidP="00974A12">
      <w:pPr>
        <w:pStyle w:val="af3"/>
        <w:keepNext/>
        <w:rPr>
          <w:rtl/>
        </w:rPr>
      </w:pPr>
      <w:r>
        <w:rPr>
          <w:rFonts w:hint="cs"/>
          <w:rtl/>
        </w:rPr>
        <w:t>הצבעה</w:t>
      </w:r>
    </w:p>
    <w:p w14:paraId="26F8849F" w14:textId="77777777" w:rsidR="00974A12" w:rsidRDefault="00974A12" w:rsidP="00974A12">
      <w:pPr>
        <w:pStyle w:val="--"/>
        <w:keepNext/>
        <w:rPr>
          <w:rtl/>
        </w:rPr>
      </w:pPr>
    </w:p>
    <w:p w14:paraId="27048175" w14:textId="77777777" w:rsidR="00974A12" w:rsidRDefault="00974A12" w:rsidP="00974A12">
      <w:pPr>
        <w:pStyle w:val="--"/>
        <w:keepNext/>
        <w:rPr>
          <w:rtl/>
        </w:rPr>
      </w:pPr>
      <w:r>
        <w:rPr>
          <w:rFonts w:hint="cs"/>
          <w:rtl/>
        </w:rPr>
        <w:t xml:space="preserve">לא אושרה. </w:t>
      </w:r>
    </w:p>
    <w:p w14:paraId="72E73A18" w14:textId="77777777" w:rsidR="00974A12" w:rsidRDefault="00974A12" w:rsidP="00974A12">
      <w:pPr>
        <w:rPr>
          <w:rStyle w:val="TagStyle"/>
          <w:rFonts w:ascii="David" w:hAnsi="David"/>
          <w:rtl/>
        </w:rPr>
      </w:pPr>
    </w:p>
    <w:p w14:paraId="2BACADB2"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A904CA0" w14:textId="77777777" w:rsidR="00974A12" w:rsidRDefault="00974A12" w:rsidP="00974A12">
      <w:pPr>
        <w:pStyle w:val="KeepWithNext"/>
        <w:rPr>
          <w:rtl/>
        </w:rPr>
      </w:pPr>
    </w:p>
    <w:p w14:paraId="2CD84A20" w14:textId="77777777" w:rsidR="00974A12" w:rsidRDefault="00974A12" w:rsidP="00974A12">
      <w:pPr>
        <w:rPr>
          <w:rtl/>
        </w:rPr>
      </w:pPr>
      <w:r>
        <w:rPr>
          <w:rtl/>
        </w:rPr>
        <w:t xml:space="preserve">ההסתייגות לא עברה. </w:t>
      </w:r>
    </w:p>
    <w:p w14:paraId="00A089B7" w14:textId="77777777" w:rsidR="00974A12" w:rsidRDefault="00974A12" w:rsidP="00974A12">
      <w:pPr>
        <w:rPr>
          <w:rtl/>
        </w:rPr>
      </w:pPr>
    </w:p>
    <w:p w14:paraId="29CFEE06" w14:textId="77777777" w:rsidR="00974A12" w:rsidRDefault="00974A12" w:rsidP="00974A12">
      <w:pPr>
        <w:pStyle w:val="af7"/>
        <w:keepNext/>
        <w:rPr>
          <w:rtl/>
        </w:rPr>
      </w:pPr>
      <w:bookmarkStart w:id="12429" w:name="ET_interruption_6361_53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429"/>
    </w:p>
    <w:p w14:paraId="28EB2D08" w14:textId="77777777" w:rsidR="00974A12" w:rsidRDefault="00974A12" w:rsidP="00974A12">
      <w:pPr>
        <w:pStyle w:val="KeepWithNext"/>
        <w:rPr>
          <w:rtl/>
        </w:rPr>
      </w:pPr>
    </w:p>
    <w:p w14:paraId="612B4A82" w14:textId="77777777" w:rsidR="00974A12" w:rsidRDefault="00974A12" w:rsidP="00974A12">
      <w:pPr>
        <w:rPr>
          <w:rtl/>
        </w:rPr>
      </w:pPr>
      <w:bookmarkStart w:id="12430" w:name="_ETM_Q1_1933321"/>
      <w:bookmarkEnd w:id="12430"/>
      <w:r>
        <w:rPr>
          <w:rtl/>
        </w:rPr>
        <w:t xml:space="preserve">תתביישו. רוויזיה </w:t>
      </w:r>
      <w:bookmarkStart w:id="12431" w:name="_ETM_Q1_1934820"/>
      <w:bookmarkEnd w:id="12431"/>
      <w:r>
        <w:rPr>
          <w:rtl/>
        </w:rPr>
        <w:t xml:space="preserve">על הבושה הזאת. הבושה הזאת זה גם נושא חדש. </w:t>
      </w:r>
    </w:p>
    <w:p w14:paraId="54D64111" w14:textId="77777777" w:rsidR="00974A12" w:rsidRDefault="00974A12" w:rsidP="00974A12">
      <w:pPr>
        <w:rPr>
          <w:rtl/>
        </w:rPr>
      </w:pPr>
      <w:bookmarkStart w:id="12432" w:name="_ETM_Q1_1938544"/>
      <w:bookmarkStart w:id="12433" w:name="_ETM_Q1_1938687"/>
      <w:bookmarkEnd w:id="12432"/>
      <w:bookmarkEnd w:id="12433"/>
    </w:p>
    <w:p w14:paraId="3A8B179F" w14:textId="77777777" w:rsidR="00974A12" w:rsidRDefault="00974A12" w:rsidP="00974A12">
      <w:pPr>
        <w:pStyle w:val="-"/>
        <w:keepNext/>
        <w:rPr>
          <w:rtl/>
        </w:rPr>
      </w:pPr>
      <w:bookmarkStart w:id="12434" w:name="ET_speakercontinue_שלומית_ארליך_54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2434"/>
    </w:p>
    <w:p w14:paraId="0515FE90" w14:textId="77777777" w:rsidR="00974A12" w:rsidRDefault="00974A12" w:rsidP="00974A12">
      <w:pPr>
        <w:pStyle w:val="KeepWithNext"/>
        <w:rPr>
          <w:rtl/>
        </w:rPr>
      </w:pPr>
    </w:p>
    <w:p w14:paraId="37D39EF3" w14:textId="77777777" w:rsidR="00974A12" w:rsidRDefault="00974A12" w:rsidP="00974A12">
      <w:pPr>
        <w:rPr>
          <w:rtl/>
        </w:rPr>
      </w:pPr>
      <w:bookmarkStart w:id="12435" w:name="_ETM_Q1_1936095"/>
      <w:bookmarkEnd w:id="12435"/>
      <w:r>
        <w:rPr>
          <w:rtl/>
        </w:rPr>
        <w:t xml:space="preserve">סעיף 7(ב)(1) – יימחק. </w:t>
      </w:r>
    </w:p>
    <w:p w14:paraId="4C859270" w14:textId="77777777" w:rsidR="00974A12" w:rsidRDefault="00974A12" w:rsidP="00974A12">
      <w:pPr>
        <w:rPr>
          <w:rtl/>
        </w:rPr>
      </w:pPr>
      <w:bookmarkStart w:id="12436" w:name="_ETM_Q1_1936603"/>
      <w:bookmarkStart w:id="12437" w:name="_ETM_Q1_1936707"/>
      <w:bookmarkEnd w:id="12436"/>
      <w:bookmarkEnd w:id="12437"/>
    </w:p>
    <w:p w14:paraId="3B4FBB70" w14:textId="77777777" w:rsidR="00974A12" w:rsidRDefault="00974A12" w:rsidP="00974A12">
      <w:pPr>
        <w:pStyle w:val="af8"/>
        <w:keepNext/>
        <w:rPr>
          <w:rtl/>
        </w:rPr>
      </w:pPr>
      <w:bookmarkStart w:id="12438" w:name="ET_yor_5726_53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438"/>
    </w:p>
    <w:p w14:paraId="7CD68EFA" w14:textId="77777777" w:rsidR="00974A12" w:rsidRDefault="00974A12" w:rsidP="00974A12">
      <w:pPr>
        <w:pStyle w:val="KeepWithNext"/>
        <w:rPr>
          <w:rtl/>
        </w:rPr>
      </w:pPr>
    </w:p>
    <w:p w14:paraId="4E37FE1D" w14:textId="77777777" w:rsidR="00974A12" w:rsidRDefault="00974A12" w:rsidP="00974A12">
      <w:pPr>
        <w:rPr>
          <w:rtl/>
        </w:rPr>
      </w:pPr>
      <w:r>
        <w:rPr>
          <w:rtl/>
        </w:rPr>
        <w:t>ב</w:t>
      </w:r>
      <w:bookmarkStart w:id="12439" w:name="_ETM_Q1_1939426"/>
      <w:bookmarkEnd w:id="12439"/>
      <w:r>
        <w:rPr>
          <w:rtl/>
        </w:rPr>
        <w:t xml:space="preserve">רור. </w:t>
      </w:r>
      <w:bookmarkStart w:id="12440" w:name="_ETM_Q1_1940183"/>
      <w:bookmarkEnd w:id="12440"/>
    </w:p>
    <w:p w14:paraId="551C6A96" w14:textId="77777777" w:rsidR="00974A12" w:rsidRDefault="00974A12" w:rsidP="00974A12">
      <w:pPr>
        <w:rPr>
          <w:rtl/>
        </w:rPr>
      </w:pPr>
    </w:p>
    <w:p w14:paraId="3E31E458" w14:textId="77777777" w:rsidR="00974A12" w:rsidRDefault="00974A12" w:rsidP="00974A12">
      <w:pPr>
        <w:pStyle w:val="af7"/>
        <w:keepNext/>
        <w:rPr>
          <w:rtl/>
        </w:rPr>
      </w:pPr>
      <w:bookmarkStart w:id="12441" w:name="ET_interruption_5264_538"/>
      <w:r>
        <w:rPr>
          <w:rStyle w:val="TagStyle"/>
          <w:rFonts w:hint="cs"/>
          <w:rtl/>
        </w:rPr>
        <w:t xml:space="preserve"> &lt;&lt; קריאה &gt;&gt; </w:t>
      </w:r>
      <w:r>
        <w:rPr>
          <w:rFonts w:hint="cs"/>
          <w:rtl/>
        </w:rPr>
        <w:t>אחמד טיבי (חד"ש-תע"ל):</w:t>
      </w:r>
      <w:r>
        <w:rPr>
          <w:rStyle w:val="TagStyle"/>
          <w:rFonts w:hint="cs"/>
          <w:rtl/>
        </w:rPr>
        <w:t xml:space="preserve"> &lt;&lt; קריאה &gt;&gt;</w:t>
      </w:r>
      <w:r>
        <w:rPr>
          <w:rFonts w:hint="cs"/>
          <w:rtl/>
        </w:rPr>
        <w:t xml:space="preserve">   </w:t>
      </w:r>
      <w:bookmarkEnd w:id="12441"/>
    </w:p>
    <w:p w14:paraId="1B11D45F" w14:textId="77777777" w:rsidR="00974A12" w:rsidRDefault="00974A12" w:rsidP="00974A12">
      <w:pPr>
        <w:pStyle w:val="KeepWithNext"/>
        <w:rPr>
          <w:rtl/>
        </w:rPr>
      </w:pPr>
    </w:p>
    <w:p w14:paraId="160CF02B" w14:textId="77777777" w:rsidR="00974A12" w:rsidRDefault="00974A12" w:rsidP="00974A12">
      <w:pPr>
        <w:rPr>
          <w:rtl/>
        </w:rPr>
      </w:pPr>
      <w:bookmarkStart w:id="12442" w:name="_ETM_Q1_1940608"/>
      <w:bookmarkEnd w:id="12442"/>
      <w:r>
        <w:rPr>
          <w:rtl/>
        </w:rPr>
        <w:t xml:space="preserve">בזה אתה טועה. הבושה היא כרונית לאחרונה. </w:t>
      </w:r>
    </w:p>
    <w:p w14:paraId="0966692E" w14:textId="77777777" w:rsidR="00974A12" w:rsidRDefault="00974A12" w:rsidP="00974A12">
      <w:pPr>
        <w:rPr>
          <w:rtl/>
        </w:rPr>
      </w:pPr>
      <w:bookmarkStart w:id="12443" w:name="_ETM_Q1_1942540"/>
      <w:bookmarkStart w:id="12444" w:name="_ETM_Q1_1942669"/>
      <w:bookmarkEnd w:id="12443"/>
      <w:bookmarkEnd w:id="12444"/>
    </w:p>
    <w:p w14:paraId="38DDCF18" w14:textId="77777777" w:rsidR="00974A12" w:rsidRDefault="00974A12" w:rsidP="00974A12">
      <w:pPr>
        <w:pStyle w:val="af8"/>
        <w:keepNext/>
        <w:rPr>
          <w:rtl/>
        </w:rPr>
      </w:pPr>
      <w:bookmarkStart w:id="12445" w:name="ET_yor_5726_53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445"/>
    </w:p>
    <w:p w14:paraId="305EAD34" w14:textId="77777777" w:rsidR="00974A12" w:rsidRDefault="00974A12" w:rsidP="00974A12">
      <w:pPr>
        <w:pStyle w:val="KeepWithNext"/>
        <w:rPr>
          <w:rtl/>
        </w:rPr>
      </w:pPr>
    </w:p>
    <w:p w14:paraId="3B27636E" w14:textId="77777777" w:rsidR="00974A12" w:rsidRDefault="00974A12" w:rsidP="00974A12">
      <w:pPr>
        <w:rPr>
          <w:rtl/>
        </w:rPr>
      </w:pPr>
      <w:bookmarkStart w:id="12446" w:name="_ETM_Q1_1943729"/>
      <w:bookmarkEnd w:id="12446"/>
      <w:r>
        <w:rPr>
          <w:rtl/>
        </w:rPr>
        <w:t>מי בעד.</w:t>
      </w:r>
    </w:p>
    <w:p w14:paraId="711E4DFF" w14:textId="77777777" w:rsidR="00974A12" w:rsidRDefault="00974A12" w:rsidP="00974A12">
      <w:pPr>
        <w:rPr>
          <w:rtl/>
        </w:rPr>
      </w:pPr>
      <w:bookmarkStart w:id="12447" w:name="_ETM_Q1_1944578"/>
      <w:bookmarkStart w:id="12448" w:name="_ETM_Q1_1944694"/>
      <w:bookmarkEnd w:id="12447"/>
      <w:bookmarkEnd w:id="12448"/>
    </w:p>
    <w:p w14:paraId="32A32414" w14:textId="77777777" w:rsidR="00974A12" w:rsidRDefault="00974A12" w:rsidP="00974A12">
      <w:pPr>
        <w:pStyle w:val="af7"/>
        <w:keepNext/>
        <w:rPr>
          <w:rtl/>
        </w:rPr>
      </w:pPr>
      <w:bookmarkStart w:id="12449" w:name="ET_interruption_6361_54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449"/>
    </w:p>
    <w:p w14:paraId="37ABD13B" w14:textId="77777777" w:rsidR="00974A12" w:rsidRDefault="00974A12" w:rsidP="00974A12">
      <w:pPr>
        <w:pStyle w:val="KeepWithNext"/>
        <w:rPr>
          <w:rtl/>
        </w:rPr>
      </w:pPr>
    </w:p>
    <w:p w14:paraId="5586A697" w14:textId="77777777" w:rsidR="00974A12" w:rsidRDefault="00974A12" w:rsidP="00974A12">
      <w:pPr>
        <w:rPr>
          <w:rtl/>
        </w:rPr>
      </w:pPr>
      <w:bookmarkStart w:id="12450" w:name="_ETM_Q1_1947329"/>
      <w:bookmarkEnd w:id="12450"/>
      <w:r>
        <w:rPr>
          <w:rtl/>
        </w:rPr>
        <w:t xml:space="preserve">מי בעד </w:t>
      </w:r>
      <w:bookmarkStart w:id="12451" w:name="_ETM_Q1_1948409"/>
      <w:bookmarkEnd w:id="12451"/>
      <w:r>
        <w:rPr>
          <w:rtl/>
        </w:rPr>
        <w:t>מה?</w:t>
      </w:r>
    </w:p>
    <w:p w14:paraId="29B1C6BF" w14:textId="77777777" w:rsidR="00974A12" w:rsidRDefault="00974A12" w:rsidP="00974A12">
      <w:pPr>
        <w:rPr>
          <w:rtl/>
        </w:rPr>
      </w:pPr>
      <w:bookmarkStart w:id="12452" w:name="_ETM_Q1_1947699"/>
      <w:bookmarkStart w:id="12453" w:name="_ETM_Q1_1947816"/>
      <w:bookmarkEnd w:id="12452"/>
      <w:bookmarkEnd w:id="12453"/>
    </w:p>
    <w:p w14:paraId="242269B3" w14:textId="77777777" w:rsidR="00974A12" w:rsidRDefault="00974A12" w:rsidP="00974A12">
      <w:pPr>
        <w:pStyle w:val="af8"/>
        <w:keepNext/>
        <w:rPr>
          <w:rtl/>
        </w:rPr>
      </w:pPr>
      <w:bookmarkStart w:id="12454" w:name="ET_yor_5726_54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454"/>
    </w:p>
    <w:p w14:paraId="573DC979" w14:textId="77777777" w:rsidR="00974A12" w:rsidRDefault="00974A12" w:rsidP="00974A12">
      <w:pPr>
        <w:pStyle w:val="KeepWithNext"/>
        <w:rPr>
          <w:rtl/>
        </w:rPr>
      </w:pPr>
    </w:p>
    <w:p w14:paraId="786711CD" w14:textId="77777777" w:rsidR="00974A12" w:rsidRDefault="00974A12" w:rsidP="00974A12">
      <w:pPr>
        <w:rPr>
          <w:rtl/>
        </w:rPr>
      </w:pPr>
      <w:bookmarkStart w:id="12455" w:name="_ETM_Q1_1948698"/>
      <w:bookmarkEnd w:id="12455"/>
      <w:r>
        <w:rPr>
          <w:rtl/>
        </w:rPr>
        <w:t xml:space="preserve">בעד ההסתייגות שהיועצת המשפטית הקריאה. </w:t>
      </w:r>
    </w:p>
    <w:p w14:paraId="2522E66D" w14:textId="77777777" w:rsidR="00974A12" w:rsidRDefault="00974A12" w:rsidP="00974A12">
      <w:pPr>
        <w:rPr>
          <w:rtl/>
        </w:rPr>
      </w:pPr>
      <w:bookmarkStart w:id="12456" w:name="_ETM_Q1_1949771"/>
      <w:bookmarkStart w:id="12457" w:name="_ETM_Q1_1949896"/>
      <w:bookmarkEnd w:id="12456"/>
      <w:bookmarkEnd w:id="12457"/>
    </w:p>
    <w:p w14:paraId="46EEAE4D" w14:textId="77777777" w:rsidR="00974A12" w:rsidRDefault="00974A12" w:rsidP="00974A12">
      <w:pPr>
        <w:pStyle w:val="af7"/>
        <w:keepNext/>
        <w:rPr>
          <w:rtl/>
        </w:rPr>
      </w:pPr>
      <w:bookmarkStart w:id="12458" w:name="ET_interruption_6361_54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458"/>
    </w:p>
    <w:p w14:paraId="4DA19D7C" w14:textId="77777777" w:rsidR="00974A12" w:rsidRDefault="00974A12" w:rsidP="00974A12">
      <w:pPr>
        <w:pStyle w:val="KeepWithNext"/>
        <w:rPr>
          <w:rtl/>
        </w:rPr>
      </w:pPr>
    </w:p>
    <w:p w14:paraId="4C236BE6" w14:textId="77777777" w:rsidR="00974A12" w:rsidRDefault="00974A12" w:rsidP="00974A12">
      <w:pPr>
        <w:rPr>
          <w:rtl/>
        </w:rPr>
      </w:pPr>
      <w:bookmarkStart w:id="12459" w:name="_ETM_Q1_1951911"/>
      <w:bookmarkEnd w:id="12459"/>
      <w:r>
        <w:rPr>
          <w:rtl/>
        </w:rPr>
        <w:t>סל</w:t>
      </w:r>
      <w:bookmarkStart w:id="12460" w:name="_ETM_Q1_1952210"/>
      <w:bookmarkStart w:id="12461" w:name="_ETM_Q1_1952311"/>
      <w:bookmarkEnd w:id="12460"/>
      <w:bookmarkEnd w:id="12461"/>
      <w:r>
        <w:rPr>
          <w:rtl/>
        </w:rPr>
        <w:t xml:space="preserve">יחה, אני </w:t>
      </w:r>
      <w:bookmarkStart w:id="12462" w:name="_ETM_Q1_1951060"/>
      <w:bookmarkEnd w:id="12462"/>
      <w:r>
        <w:rPr>
          <w:rtl/>
        </w:rPr>
        <w:t xml:space="preserve">רוצה לשמוע. </w:t>
      </w:r>
    </w:p>
    <w:p w14:paraId="05EF25D5" w14:textId="77777777" w:rsidR="00974A12" w:rsidRDefault="00974A12" w:rsidP="00974A12">
      <w:pPr>
        <w:rPr>
          <w:rtl/>
        </w:rPr>
      </w:pPr>
    </w:p>
    <w:p w14:paraId="428B1699" w14:textId="77777777" w:rsidR="00974A12" w:rsidRDefault="00974A12" w:rsidP="00974A12">
      <w:pPr>
        <w:pStyle w:val="-"/>
        <w:keepNext/>
        <w:rPr>
          <w:rtl/>
        </w:rPr>
      </w:pPr>
      <w:bookmarkStart w:id="12463" w:name="ET_speakercontinue_שלומית_ארליך_54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2463"/>
    </w:p>
    <w:p w14:paraId="6CEECA97" w14:textId="77777777" w:rsidR="00974A12" w:rsidRDefault="00974A12" w:rsidP="00974A12">
      <w:pPr>
        <w:pStyle w:val="KeepWithNext"/>
        <w:rPr>
          <w:rtl/>
        </w:rPr>
      </w:pPr>
    </w:p>
    <w:p w14:paraId="1FDEE8FC" w14:textId="77777777" w:rsidR="00974A12" w:rsidRDefault="00974A12" w:rsidP="00974A12">
      <w:pPr>
        <w:rPr>
          <w:rtl/>
        </w:rPr>
      </w:pPr>
      <w:bookmarkStart w:id="12464" w:name="_ETM_Q1_1952539"/>
      <w:bookmarkEnd w:id="12464"/>
      <w:r>
        <w:rPr>
          <w:rtl/>
        </w:rPr>
        <w:t xml:space="preserve">הקראתי כבר. </w:t>
      </w:r>
    </w:p>
    <w:p w14:paraId="459CD534" w14:textId="77777777" w:rsidR="00974A12" w:rsidRDefault="00974A12" w:rsidP="00974A12">
      <w:pPr>
        <w:rPr>
          <w:rtl/>
        </w:rPr>
      </w:pPr>
    </w:p>
    <w:p w14:paraId="2CABF493" w14:textId="77777777" w:rsidR="00974A12" w:rsidRDefault="00974A12" w:rsidP="00974A12">
      <w:pPr>
        <w:pStyle w:val="af7"/>
        <w:keepNext/>
        <w:rPr>
          <w:rtl/>
        </w:rPr>
      </w:pPr>
      <w:bookmarkStart w:id="12465" w:name="ET_interruption_6361_54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465"/>
    </w:p>
    <w:p w14:paraId="5BD26638" w14:textId="77777777" w:rsidR="00974A12" w:rsidRDefault="00974A12" w:rsidP="00974A12">
      <w:pPr>
        <w:pStyle w:val="KeepWithNext"/>
        <w:rPr>
          <w:rtl/>
        </w:rPr>
      </w:pPr>
    </w:p>
    <w:p w14:paraId="31A862BD" w14:textId="77777777" w:rsidR="00974A12" w:rsidRDefault="00974A12" w:rsidP="00974A12">
      <w:pPr>
        <w:rPr>
          <w:rtl/>
        </w:rPr>
      </w:pPr>
      <w:bookmarkStart w:id="12466" w:name="_ETM_Q1_1955103"/>
      <w:bookmarkEnd w:id="12466"/>
      <w:r>
        <w:rPr>
          <w:rtl/>
        </w:rPr>
        <w:t xml:space="preserve">אז זהו, אם לא שומעים זה </w:t>
      </w:r>
      <w:bookmarkStart w:id="12467" w:name="_ETM_Q1_1955763"/>
      <w:bookmarkEnd w:id="12467"/>
      <w:r>
        <w:rPr>
          <w:rtl/>
        </w:rPr>
        <w:t>עבר? זה רציני?</w:t>
      </w:r>
    </w:p>
    <w:p w14:paraId="23E0B1D2" w14:textId="77777777" w:rsidR="00974A12" w:rsidRDefault="00974A12" w:rsidP="00974A12">
      <w:pPr>
        <w:rPr>
          <w:rtl/>
        </w:rPr>
      </w:pPr>
      <w:bookmarkStart w:id="12468" w:name="_ETM_Q1_1868414"/>
      <w:bookmarkStart w:id="12469" w:name="_ETM_Q1_1868540"/>
      <w:bookmarkStart w:id="12470" w:name="_ETM_Q1_1942315"/>
      <w:bookmarkEnd w:id="12468"/>
      <w:bookmarkEnd w:id="12469"/>
      <w:bookmarkEnd w:id="12470"/>
    </w:p>
    <w:p w14:paraId="7E1291DD" w14:textId="77777777" w:rsidR="00974A12" w:rsidRDefault="00974A12" w:rsidP="00974A12">
      <w:pPr>
        <w:rPr>
          <w:rtl/>
        </w:rPr>
      </w:pPr>
      <w:bookmarkStart w:id="12471" w:name="_ETM_Q1_1942418"/>
      <w:bookmarkEnd w:id="12471"/>
    </w:p>
    <w:p w14:paraId="2972BD8D" w14:textId="77777777" w:rsidR="00974A12" w:rsidRDefault="00974A12" w:rsidP="00974A12">
      <w:pPr>
        <w:pStyle w:val="af3"/>
        <w:keepNext/>
        <w:rPr>
          <w:rtl/>
        </w:rPr>
      </w:pPr>
      <w:r>
        <w:rPr>
          <w:rFonts w:hint="cs"/>
          <w:rtl/>
        </w:rPr>
        <w:t>הצבעה</w:t>
      </w:r>
    </w:p>
    <w:p w14:paraId="31DEA436" w14:textId="77777777" w:rsidR="00974A12" w:rsidRDefault="00974A12" w:rsidP="00974A12">
      <w:pPr>
        <w:pStyle w:val="--"/>
        <w:keepNext/>
        <w:rPr>
          <w:rtl/>
        </w:rPr>
      </w:pPr>
    </w:p>
    <w:p w14:paraId="454E8B3A" w14:textId="77777777" w:rsidR="00974A12" w:rsidRDefault="00974A12" w:rsidP="00974A12">
      <w:pPr>
        <w:pStyle w:val="--"/>
        <w:keepNext/>
        <w:rPr>
          <w:rtl/>
        </w:rPr>
      </w:pPr>
      <w:r>
        <w:rPr>
          <w:rFonts w:hint="cs"/>
          <w:rtl/>
        </w:rPr>
        <w:t xml:space="preserve">לא אושרה. </w:t>
      </w:r>
    </w:p>
    <w:p w14:paraId="71400137" w14:textId="77777777" w:rsidR="00974A12" w:rsidRDefault="00974A12" w:rsidP="00974A12">
      <w:pPr>
        <w:rPr>
          <w:rStyle w:val="TagStyle"/>
          <w:rFonts w:ascii="David" w:hAnsi="David"/>
          <w:rtl/>
        </w:rPr>
      </w:pPr>
    </w:p>
    <w:p w14:paraId="3F7B9052"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25C5EA7" w14:textId="77777777" w:rsidR="00974A12" w:rsidRDefault="00974A12" w:rsidP="00974A12">
      <w:pPr>
        <w:pStyle w:val="KeepWithNext"/>
        <w:rPr>
          <w:rtl/>
        </w:rPr>
      </w:pPr>
    </w:p>
    <w:p w14:paraId="2CA7DD5F" w14:textId="77777777" w:rsidR="00974A12" w:rsidRDefault="00974A12" w:rsidP="00974A12">
      <w:pPr>
        <w:rPr>
          <w:rtl/>
        </w:rPr>
      </w:pPr>
      <w:r>
        <w:rPr>
          <w:rtl/>
        </w:rPr>
        <w:t xml:space="preserve">ההסתייגות לא עברה. </w:t>
      </w:r>
    </w:p>
    <w:p w14:paraId="3EE461E7" w14:textId="77777777" w:rsidR="00974A12" w:rsidRDefault="00974A12" w:rsidP="00974A12">
      <w:pPr>
        <w:rPr>
          <w:rtl/>
        </w:rPr>
      </w:pPr>
      <w:bookmarkStart w:id="12472" w:name="_ETM_Q1_1960062"/>
      <w:bookmarkStart w:id="12473" w:name="_ETM_Q1_1960188"/>
      <w:bookmarkEnd w:id="12472"/>
      <w:bookmarkEnd w:id="12473"/>
    </w:p>
    <w:p w14:paraId="5A8CA3F9" w14:textId="77777777" w:rsidR="00974A12" w:rsidRDefault="00974A12" w:rsidP="00974A12">
      <w:pPr>
        <w:pStyle w:val="-"/>
        <w:keepNext/>
        <w:rPr>
          <w:rtl/>
        </w:rPr>
      </w:pPr>
      <w:bookmarkStart w:id="12474" w:name="ET_speakercontinue_שלומית_ארליך_54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2474"/>
    </w:p>
    <w:p w14:paraId="607B651E" w14:textId="77777777" w:rsidR="00974A12" w:rsidRDefault="00974A12" w:rsidP="00974A12">
      <w:pPr>
        <w:pStyle w:val="KeepWithNext"/>
        <w:rPr>
          <w:rtl/>
        </w:rPr>
      </w:pPr>
    </w:p>
    <w:p w14:paraId="78E30BAF" w14:textId="77777777" w:rsidR="00974A12" w:rsidRDefault="00974A12" w:rsidP="00974A12">
      <w:pPr>
        <w:rPr>
          <w:rtl/>
        </w:rPr>
      </w:pPr>
      <w:bookmarkStart w:id="12475" w:name="_ETM_Q1_1959772"/>
      <w:bookmarkEnd w:id="12475"/>
      <w:r>
        <w:rPr>
          <w:rtl/>
        </w:rPr>
        <w:t xml:space="preserve">בסעיף קטן (7)(ב)(2), במקום "לא תהיה" יבוא "תהיה". </w:t>
      </w:r>
      <w:bookmarkStart w:id="12476" w:name="_ETM_Q1_1964675"/>
      <w:bookmarkEnd w:id="12476"/>
      <w:r>
        <w:rPr>
          <w:rtl/>
        </w:rPr>
        <w:t>הסתייגות מס' 587.</w:t>
      </w:r>
    </w:p>
    <w:p w14:paraId="394425F8" w14:textId="77777777" w:rsidR="00974A12" w:rsidRDefault="00974A12" w:rsidP="00974A12">
      <w:pPr>
        <w:rPr>
          <w:rtl/>
        </w:rPr>
      </w:pPr>
      <w:bookmarkStart w:id="12477" w:name="_ETM_Q1_1968428"/>
      <w:bookmarkStart w:id="12478" w:name="_ETM_Q1_1968537"/>
      <w:bookmarkEnd w:id="12477"/>
      <w:bookmarkEnd w:id="12478"/>
    </w:p>
    <w:p w14:paraId="06717C6E" w14:textId="77777777" w:rsidR="00974A12" w:rsidRDefault="00974A12" w:rsidP="00974A12">
      <w:pPr>
        <w:pStyle w:val="af7"/>
        <w:keepNext/>
        <w:rPr>
          <w:rtl/>
        </w:rPr>
      </w:pPr>
      <w:bookmarkStart w:id="12479" w:name="ET_interruption_6361_54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479"/>
    </w:p>
    <w:p w14:paraId="4ABF3990" w14:textId="77777777" w:rsidR="00974A12" w:rsidRDefault="00974A12" w:rsidP="00974A12">
      <w:pPr>
        <w:pStyle w:val="KeepWithNext"/>
        <w:rPr>
          <w:rtl/>
        </w:rPr>
      </w:pPr>
    </w:p>
    <w:p w14:paraId="25102C98" w14:textId="77777777" w:rsidR="00974A12" w:rsidRDefault="00974A12" w:rsidP="00974A12">
      <w:pPr>
        <w:rPr>
          <w:rtl/>
        </w:rPr>
      </w:pPr>
      <w:bookmarkStart w:id="12480" w:name="_ETM_Q1_1971443"/>
      <w:bookmarkEnd w:id="12480"/>
      <w:r>
        <w:rPr>
          <w:rtl/>
        </w:rPr>
        <w:t>איך הגענו כבר ל-587?</w:t>
      </w:r>
    </w:p>
    <w:p w14:paraId="788B908B" w14:textId="77777777" w:rsidR="00974A12" w:rsidRDefault="00974A12" w:rsidP="00974A12">
      <w:pPr>
        <w:rPr>
          <w:rtl/>
        </w:rPr>
      </w:pPr>
      <w:bookmarkStart w:id="12481" w:name="_ETM_Q1_1969910"/>
      <w:bookmarkStart w:id="12482" w:name="_ETM_Q1_1970025"/>
      <w:bookmarkEnd w:id="12481"/>
      <w:bookmarkEnd w:id="12482"/>
    </w:p>
    <w:p w14:paraId="1D350FB9" w14:textId="77777777" w:rsidR="00974A12" w:rsidRDefault="00974A12" w:rsidP="00974A12">
      <w:pPr>
        <w:pStyle w:val="-"/>
        <w:keepNext/>
        <w:rPr>
          <w:rtl/>
        </w:rPr>
      </w:pPr>
      <w:bookmarkStart w:id="12483" w:name="ET_speakercontinue_שלומית_ארליך_54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2483"/>
    </w:p>
    <w:p w14:paraId="17A8DCFD" w14:textId="77777777" w:rsidR="00974A12" w:rsidRDefault="00974A12" w:rsidP="00974A12">
      <w:pPr>
        <w:pStyle w:val="KeepWithNext"/>
        <w:rPr>
          <w:rtl/>
        </w:rPr>
      </w:pPr>
    </w:p>
    <w:p w14:paraId="443292E7" w14:textId="77777777" w:rsidR="00974A12" w:rsidRDefault="00974A12" w:rsidP="00974A12">
      <w:pPr>
        <w:rPr>
          <w:rtl/>
        </w:rPr>
      </w:pPr>
      <w:bookmarkStart w:id="12484" w:name="_ETM_Q1_1970872"/>
      <w:bookmarkEnd w:id="12484"/>
      <w:r>
        <w:rPr>
          <w:rtl/>
        </w:rPr>
        <w:t xml:space="preserve">חוזר על עצמו. </w:t>
      </w:r>
    </w:p>
    <w:p w14:paraId="633A7C36" w14:textId="77777777" w:rsidR="00974A12" w:rsidRDefault="00974A12" w:rsidP="00974A12">
      <w:pPr>
        <w:rPr>
          <w:rtl/>
        </w:rPr>
      </w:pPr>
      <w:bookmarkStart w:id="12485" w:name="_ETM_Q1_1970474"/>
      <w:bookmarkStart w:id="12486" w:name="_ETM_Q1_1970566"/>
      <w:bookmarkEnd w:id="12485"/>
      <w:bookmarkEnd w:id="12486"/>
    </w:p>
    <w:p w14:paraId="55BC0AB8"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9F40C49" w14:textId="77777777" w:rsidR="00974A12" w:rsidRDefault="00974A12" w:rsidP="00974A12">
      <w:pPr>
        <w:pStyle w:val="KeepWithNext"/>
        <w:rPr>
          <w:rtl/>
        </w:rPr>
      </w:pPr>
    </w:p>
    <w:p w14:paraId="12882563" w14:textId="77777777" w:rsidR="00974A12" w:rsidRDefault="00974A12" w:rsidP="00974A12">
      <w:pPr>
        <w:rPr>
          <w:rtl/>
        </w:rPr>
      </w:pPr>
      <w:bookmarkStart w:id="12487" w:name="_ETM_Q1_1973367"/>
      <w:bookmarkEnd w:id="12487"/>
      <w:r>
        <w:rPr>
          <w:rtl/>
        </w:rPr>
        <w:t>מי</w:t>
      </w:r>
      <w:bookmarkStart w:id="12488" w:name="_ETM_Q1_1973967"/>
      <w:bookmarkEnd w:id="12488"/>
      <w:r>
        <w:rPr>
          <w:rtl/>
        </w:rPr>
        <w:t xml:space="preserve"> בעד, מי נגד, מי נמנע. </w:t>
      </w:r>
    </w:p>
    <w:p w14:paraId="0C0F0AC7" w14:textId="77777777" w:rsidR="00974A12" w:rsidRDefault="00974A12" w:rsidP="00974A12">
      <w:pPr>
        <w:rPr>
          <w:rtl/>
        </w:rPr>
      </w:pPr>
      <w:bookmarkStart w:id="12489" w:name="_ETM_Q1_1977223"/>
      <w:bookmarkStart w:id="12490" w:name="_ETM_Q1_1977335"/>
      <w:bookmarkEnd w:id="12489"/>
      <w:bookmarkEnd w:id="12490"/>
    </w:p>
    <w:p w14:paraId="381D3688" w14:textId="77777777" w:rsidR="00974A12" w:rsidRDefault="00974A12" w:rsidP="00974A12">
      <w:pPr>
        <w:rPr>
          <w:rtl/>
        </w:rPr>
      </w:pPr>
      <w:bookmarkStart w:id="12491" w:name="_ETM_Q1_1976073"/>
      <w:bookmarkStart w:id="12492" w:name="_ETM_Q1_1976167"/>
      <w:bookmarkEnd w:id="12491"/>
      <w:bookmarkEnd w:id="12492"/>
    </w:p>
    <w:p w14:paraId="53C1C8C3" w14:textId="77777777" w:rsidR="00974A12" w:rsidRDefault="00974A12" w:rsidP="00974A12">
      <w:pPr>
        <w:pStyle w:val="af3"/>
        <w:keepNext/>
        <w:rPr>
          <w:rtl/>
        </w:rPr>
      </w:pPr>
      <w:r>
        <w:rPr>
          <w:rFonts w:hint="cs"/>
          <w:rtl/>
        </w:rPr>
        <w:t>הצבעה</w:t>
      </w:r>
    </w:p>
    <w:p w14:paraId="4C3FB403" w14:textId="77777777" w:rsidR="00974A12" w:rsidRDefault="00974A12" w:rsidP="00974A12">
      <w:pPr>
        <w:pStyle w:val="--"/>
        <w:keepNext/>
        <w:rPr>
          <w:rtl/>
        </w:rPr>
      </w:pPr>
    </w:p>
    <w:p w14:paraId="42E9A265" w14:textId="77777777" w:rsidR="00974A12" w:rsidRDefault="00974A12" w:rsidP="00974A12">
      <w:pPr>
        <w:pStyle w:val="--"/>
        <w:keepNext/>
        <w:rPr>
          <w:rtl/>
        </w:rPr>
      </w:pPr>
      <w:r>
        <w:rPr>
          <w:rFonts w:hint="cs"/>
          <w:rtl/>
        </w:rPr>
        <w:t xml:space="preserve">לא אושרה. </w:t>
      </w:r>
    </w:p>
    <w:p w14:paraId="1807C53A" w14:textId="77777777" w:rsidR="00974A12" w:rsidRDefault="00974A12" w:rsidP="00974A12">
      <w:pPr>
        <w:rPr>
          <w:rStyle w:val="TagStyle"/>
          <w:rFonts w:ascii="David" w:hAnsi="David"/>
          <w:rtl/>
        </w:rPr>
      </w:pPr>
    </w:p>
    <w:p w14:paraId="7D25EEF3"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34CD8EA" w14:textId="77777777" w:rsidR="00974A12" w:rsidRDefault="00974A12" w:rsidP="00974A12">
      <w:pPr>
        <w:pStyle w:val="KeepWithNext"/>
        <w:rPr>
          <w:rtl/>
        </w:rPr>
      </w:pPr>
    </w:p>
    <w:p w14:paraId="262A4D92" w14:textId="77777777" w:rsidR="00974A12" w:rsidRDefault="00974A12" w:rsidP="00974A12">
      <w:pPr>
        <w:rPr>
          <w:rtl/>
        </w:rPr>
      </w:pPr>
      <w:r>
        <w:rPr>
          <w:rtl/>
        </w:rPr>
        <w:t xml:space="preserve">ההסתייגות לא עברה. </w:t>
      </w:r>
    </w:p>
    <w:p w14:paraId="3FEE953C" w14:textId="77777777" w:rsidR="00974A12" w:rsidRDefault="00974A12" w:rsidP="00974A12">
      <w:pPr>
        <w:rPr>
          <w:rtl/>
        </w:rPr>
      </w:pPr>
    </w:p>
    <w:p w14:paraId="3EDFE54E" w14:textId="77777777" w:rsidR="00974A12" w:rsidRDefault="00974A12" w:rsidP="00974A12">
      <w:pPr>
        <w:pStyle w:val="-"/>
        <w:keepNext/>
        <w:rPr>
          <w:rtl/>
        </w:rPr>
      </w:pPr>
      <w:bookmarkStart w:id="12493" w:name="ET_speakercontinue_שלומית_ארליך_550"/>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2493"/>
    </w:p>
    <w:p w14:paraId="2E6CB841" w14:textId="77777777" w:rsidR="00974A12" w:rsidRDefault="00974A12" w:rsidP="00974A12">
      <w:pPr>
        <w:pStyle w:val="KeepWithNext"/>
        <w:rPr>
          <w:rtl/>
        </w:rPr>
      </w:pPr>
    </w:p>
    <w:p w14:paraId="1BE56411" w14:textId="77777777" w:rsidR="00974A12" w:rsidRDefault="00974A12" w:rsidP="00974A12">
      <w:pPr>
        <w:rPr>
          <w:rtl/>
        </w:rPr>
      </w:pPr>
      <w:bookmarkStart w:id="12494" w:name="_ETM_Q1_1978701"/>
      <w:bookmarkEnd w:id="12494"/>
      <w:r>
        <w:rPr>
          <w:rtl/>
        </w:rPr>
        <w:t xml:space="preserve">הוא ייתן לך עכשיו פעמיים. </w:t>
      </w:r>
      <w:bookmarkStart w:id="12495" w:name="_ETM_Q1_1977738"/>
      <w:bookmarkEnd w:id="12495"/>
    </w:p>
    <w:p w14:paraId="4A3C9A78" w14:textId="77777777" w:rsidR="00974A12" w:rsidRDefault="00974A12" w:rsidP="00974A12">
      <w:pPr>
        <w:rPr>
          <w:rtl/>
        </w:rPr>
      </w:pPr>
      <w:bookmarkStart w:id="12496" w:name="_ETM_Q1_1978003"/>
      <w:bookmarkStart w:id="12497" w:name="_ETM_Q1_1978107"/>
      <w:bookmarkStart w:id="12498" w:name="_ETM_Q1_1978130"/>
      <w:bookmarkEnd w:id="12496"/>
      <w:bookmarkEnd w:id="12497"/>
      <w:bookmarkEnd w:id="12498"/>
    </w:p>
    <w:p w14:paraId="11FED393" w14:textId="77777777" w:rsidR="00974A12" w:rsidRDefault="00974A12" w:rsidP="00974A12">
      <w:pPr>
        <w:rPr>
          <w:rtl/>
        </w:rPr>
      </w:pPr>
      <w:bookmarkStart w:id="12499" w:name="_ETM_Q1_1978229"/>
      <w:bookmarkEnd w:id="12499"/>
      <w:r>
        <w:rPr>
          <w:rtl/>
        </w:rPr>
        <w:t xml:space="preserve">בסעיף קטן 7(ב)(3), אחרי "לפי סעיף קטן" יבוא "באישור ועדת </w:t>
      </w:r>
      <w:bookmarkStart w:id="12500" w:name="_ETM_Q1_1982518"/>
      <w:bookmarkEnd w:id="12500"/>
      <w:r>
        <w:rPr>
          <w:rtl/>
        </w:rPr>
        <w:t>הכספים". 589.</w:t>
      </w:r>
      <w:bookmarkStart w:id="12501" w:name="_ETM_Q1_1987126"/>
      <w:bookmarkEnd w:id="12501"/>
    </w:p>
    <w:p w14:paraId="78076A0B" w14:textId="77777777" w:rsidR="00974A12" w:rsidRDefault="00974A12" w:rsidP="00974A12">
      <w:pPr>
        <w:rPr>
          <w:rtl/>
        </w:rPr>
      </w:pPr>
    </w:p>
    <w:p w14:paraId="4F7C1850" w14:textId="77777777" w:rsidR="00974A12" w:rsidRDefault="00974A12" w:rsidP="00974A12">
      <w:pPr>
        <w:pStyle w:val="af7"/>
        <w:keepNext/>
        <w:rPr>
          <w:rtl/>
        </w:rPr>
      </w:pPr>
      <w:bookmarkStart w:id="12502" w:name="ET_interruption_5561_552"/>
      <w:r>
        <w:rPr>
          <w:rStyle w:val="TagStyle"/>
          <w:rFonts w:hint="cs"/>
          <w:rtl/>
        </w:rPr>
        <w:t xml:space="preserve"> &lt;&lt; קריאה &gt;&gt; </w:t>
      </w:r>
      <w:r>
        <w:rPr>
          <w:rFonts w:hint="cs"/>
          <w:rtl/>
        </w:rPr>
        <w:t>משה גפני (יהדות התורה):</w:t>
      </w:r>
      <w:r>
        <w:rPr>
          <w:rStyle w:val="TagStyle"/>
          <w:rFonts w:hint="cs"/>
          <w:rtl/>
        </w:rPr>
        <w:t xml:space="preserve"> &lt;&lt; קריאה &gt;&gt;</w:t>
      </w:r>
      <w:r>
        <w:rPr>
          <w:rFonts w:hint="cs"/>
          <w:rtl/>
        </w:rPr>
        <w:t xml:space="preserve">   </w:t>
      </w:r>
      <w:bookmarkEnd w:id="12502"/>
    </w:p>
    <w:p w14:paraId="66BD99B0" w14:textId="77777777" w:rsidR="00974A12" w:rsidRDefault="00974A12" w:rsidP="00974A12">
      <w:pPr>
        <w:pStyle w:val="KeepWithNext"/>
        <w:rPr>
          <w:rtl/>
        </w:rPr>
      </w:pPr>
    </w:p>
    <w:p w14:paraId="12BDF2F8" w14:textId="77777777" w:rsidR="00974A12" w:rsidRDefault="00974A12" w:rsidP="00974A12">
      <w:pPr>
        <w:rPr>
          <w:rtl/>
        </w:rPr>
      </w:pPr>
      <w:r>
        <w:rPr>
          <w:rtl/>
        </w:rPr>
        <w:t xml:space="preserve">די, נו. </w:t>
      </w:r>
    </w:p>
    <w:p w14:paraId="1C1EDB81" w14:textId="77777777" w:rsidR="00974A12" w:rsidRDefault="00974A12" w:rsidP="00974A12">
      <w:pPr>
        <w:rPr>
          <w:rtl/>
        </w:rPr>
      </w:pPr>
      <w:bookmarkStart w:id="12503" w:name="_ETM_Q1_1987231"/>
      <w:bookmarkEnd w:id="12503"/>
    </w:p>
    <w:p w14:paraId="66D79B4F" w14:textId="77777777" w:rsidR="00974A12" w:rsidRDefault="00974A12" w:rsidP="00974A12">
      <w:pPr>
        <w:pStyle w:val="af7"/>
        <w:keepNext/>
        <w:rPr>
          <w:rtl/>
        </w:rPr>
      </w:pPr>
      <w:bookmarkStart w:id="12504" w:name="ET_interruption_6361_55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504"/>
    </w:p>
    <w:p w14:paraId="786E0F6B" w14:textId="77777777" w:rsidR="00974A12" w:rsidRDefault="00974A12" w:rsidP="00974A12">
      <w:pPr>
        <w:pStyle w:val="KeepWithNext"/>
        <w:rPr>
          <w:rtl/>
        </w:rPr>
      </w:pPr>
    </w:p>
    <w:p w14:paraId="31528764" w14:textId="77777777" w:rsidR="00974A12" w:rsidRDefault="00974A12" w:rsidP="00974A12">
      <w:pPr>
        <w:rPr>
          <w:rtl/>
        </w:rPr>
      </w:pPr>
      <w:bookmarkStart w:id="12505" w:name="_ETM_Q1_1990549"/>
      <w:bookmarkEnd w:id="12505"/>
      <w:r>
        <w:rPr>
          <w:rtl/>
        </w:rPr>
        <w:t>ב</w:t>
      </w:r>
      <w:bookmarkStart w:id="12506" w:name="_ETM_Q1_1990839"/>
      <w:bookmarkEnd w:id="12506"/>
      <w:r>
        <w:rPr>
          <w:rtl/>
        </w:rPr>
        <w:t>א</w:t>
      </w:r>
      <w:bookmarkStart w:id="12507" w:name="_ETM_Q1_1990940"/>
      <w:bookmarkEnd w:id="12507"/>
      <w:r>
        <w:rPr>
          <w:rtl/>
        </w:rPr>
        <w:t>מת, שתי שניות לא דיברתי. ממש קשה לך לשמוע</w:t>
      </w:r>
      <w:bookmarkStart w:id="12508" w:name="_ETM_Q1_1992742"/>
      <w:bookmarkEnd w:id="12508"/>
      <w:r>
        <w:rPr>
          <w:rtl/>
        </w:rPr>
        <w:t xml:space="preserve"> שאני לא מדבר. אחרי זה אתם מתלוננים שאני מדבר </w:t>
      </w:r>
      <w:bookmarkStart w:id="12509" w:name="_ETM_Q1_1994489"/>
      <w:bookmarkEnd w:id="12509"/>
      <w:r>
        <w:rPr>
          <w:rtl/>
        </w:rPr>
        <w:t xml:space="preserve">יותר מדי. תחליטו. אי-אפשר. אני </w:t>
      </w:r>
      <w:bookmarkStart w:id="12510" w:name="_ETM_Q1_2006072"/>
      <w:bookmarkEnd w:id="12510"/>
      <w:r>
        <w:rPr>
          <w:rtl/>
        </w:rPr>
        <w:t xml:space="preserve">בעצם רוצה למחות על זה שאתם לא מכבדים את היכולת </w:t>
      </w:r>
      <w:bookmarkStart w:id="12511" w:name="_ETM_Q1_2005995"/>
      <w:bookmarkEnd w:id="12511"/>
      <w:r>
        <w:rPr>
          <w:rtl/>
        </w:rPr>
        <w:t xml:space="preserve">שלי לעקוב אחרי הדילוגים שלכם. ועל זה אתם תצביעו. לא </w:t>
      </w:r>
      <w:bookmarkStart w:id="12512" w:name="_ETM_Q1_2011800"/>
      <w:bookmarkEnd w:id="12512"/>
      <w:r>
        <w:rPr>
          <w:rtl/>
        </w:rPr>
        <w:t xml:space="preserve">יכול להיות שאנחנו מנסים לעקוב אחרי מקבצי ההסתייגויות, ועשר </w:t>
      </w:r>
      <w:bookmarkStart w:id="12513" w:name="_ETM_Q1_2015904"/>
      <w:bookmarkEnd w:id="12513"/>
      <w:r>
        <w:rPr>
          <w:rtl/>
        </w:rPr>
        <w:t xml:space="preserve">שניות או חמש שניות שאני לא מוציא מילה מהפה, אתה </w:t>
      </w:r>
      <w:bookmarkStart w:id="12514" w:name="_ETM_Q1_2017731"/>
      <w:bookmarkEnd w:id="12514"/>
      <w:r>
        <w:rPr>
          <w:rtl/>
        </w:rPr>
        <w:t xml:space="preserve">ישר מעלה את זה להצבעה. </w:t>
      </w:r>
    </w:p>
    <w:p w14:paraId="4620C332" w14:textId="77777777" w:rsidR="00974A12" w:rsidRDefault="00974A12" w:rsidP="00974A12">
      <w:pPr>
        <w:rPr>
          <w:rtl/>
        </w:rPr>
      </w:pPr>
      <w:bookmarkStart w:id="12515" w:name="_ETM_Q1_2017564"/>
      <w:bookmarkStart w:id="12516" w:name="_ETM_Q1_2017690"/>
      <w:bookmarkEnd w:id="12515"/>
      <w:bookmarkEnd w:id="12516"/>
    </w:p>
    <w:p w14:paraId="71ED3405" w14:textId="77777777" w:rsidR="00974A12" w:rsidRDefault="00974A12" w:rsidP="00974A12">
      <w:pPr>
        <w:pStyle w:val="af8"/>
        <w:keepNext/>
        <w:rPr>
          <w:rtl/>
        </w:rPr>
      </w:pPr>
      <w:bookmarkStart w:id="12517" w:name="ET_yor_5726_55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517"/>
    </w:p>
    <w:p w14:paraId="33F1A25F" w14:textId="77777777" w:rsidR="00974A12" w:rsidRDefault="00974A12" w:rsidP="00974A12">
      <w:pPr>
        <w:pStyle w:val="KeepWithNext"/>
        <w:rPr>
          <w:rtl/>
        </w:rPr>
      </w:pPr>
    </w:p>
    <w:p w14:paraId="57EEE868" w14:textId="77777777" w:rsidR="00974A12" w:rsidRDefault="00974A12" w:rsidP="00974A12">
      <w:pPr>
        <w:rPr>
          <w:rtl/>
        </w:rPr>
      </w:pPr>
      <w:bookmarkStart w:id="12518" w:name="_ETM_Q1_2018537"/>
      <w:bookmarkEnd w:id="12518"/>
      <w:r>
        <w:rPr>
          <w:rtl/>
        </w:rPr>
        <w:t xml:space="preserve">יאללה, בוא נעלה את זה </w:t>
      </w:r>
      <w:bookmarkStart w:id="12519" w:name="_ETM_Q1_2021212"/>
      <w:bookmarkEnd w:id="12519"/>
      <w:r>
        <w:rPr>
          <w:rtl/>
        </w:rPr>
        <w:t xml:space="preserve">להצבעה. מי בעד, מי נגד, מי נמנע. </w:t>
      </w:r>
    </w:p>
    <w:p w14:paraId="0356CC14" w14:textId="77777777" w:rsidR="00974A12" w:rsidRDefault="00974A12" w:rsidP="00974A12">
      <w:pPr>
        <w:rPr>
          <w:rtl/>
        </w:rPr>
      </w:pPr>
    </w:p>
    <w:p w14:paraId="33DFDD21" w14:textId="77777777" w:rsidR="00974A12" w:rsidRDefault="00974A12" w:rsidP="00974A12">
      <w:pPr>
        <w:pStyle w:val="af7"/>
        <w:keepNext/>
        <w:rPr>
          <w:rtl/>
        </w:rPr>
      </w:pPr>
      <w:bookmarkStart w:id="12520" w:name="ET_interruption_6361_55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520"/>
    </w:p>
    <w:p w14:paraId="2E3307DE" w14:textId="77777777" w:rsidR="00974A12" w:rsidRDefault="00974A12" w:rsidP="00974A12">
      <w:pPr>
        <w:pStyle w:val="KeepWithNext"/>
        <w:rPr>
          <w:rtl/>
        </w:rPr>
      </w:pPr>
    </w:p>
    <w:p w14:paraId="76C1910F" w14:textId="77777777" w:rsidR="00974A12" w:rsidRDefault="00974A12" w:rsidP="00974A12">
      <w:pPr>
        <w:rPr>
          <w:rtl/>
        </w:rPr>
      </w:pPr>
      <w:bookmarkStart w:id="12521" w:name="_ETM_Q1_2028700"/>
      <w:bookmarkEnd w:id="12521"/>
      <w:r>
        <w:rPr>
          <w:rtl/>
        </w:rPr>
        <w:t>בי</w:t>
      </w:r>
      <w:bookmarkStart w:id="12522" w:name="_ETM_Q1_2028999"/>
      <w:bookmarkEnd w:id="12522"/>
      <w:r>
        <w:rPr>
          <w:rtl/>
        </w:rPr>
        <w:t>ז</w:t>
      </w:r>
      <w:bookmarkStart w:id="12523" w:name="_ETM_Q1_2029113"/>
      <w:bookmarkEnd w:id="12523"/>
      <w:r>
        <w:rPr>
          <w:rtl/>
        </w:rPr>
        <w:t xml:space="preserve">יון, ממש ביזיון. </w:t>
      </w:r>
      <w:bookmarkStart w:id="12524" w:name="_ETM_Q1_2027117"/>
      <w:bookmarkEnd w:id="12524"/>
    </w:p>
    <w:p w14:paraId="7AE6DC3D" w14:textId="77777777" w:rsidR="00974A12" w:rsidRDefault="00974A12" w:rsidP="00974A12">
      <w:pPr>
        <w:rPr>
          <w:rtl/>
        </w:rPr>
      </w:pPr>
      <w:bookmarkStart w:id="12525" w:name="_ETM_Q1_2027453"/>
      <w:bookmarkStart w:id="12526" w:name="_ETM_Q1_2027568"/>
      <w:bookmarkEnd w:id="12525"/>
      <w:bookmarkEnd w:id="12526"/>
    </w:p>
    <w:p w14:paraId="059C10AB" w14:textId="77777777" w:rsidR="00974A12" w:rsidRDefault="00974A12" w:rsidP="00974A12">
      <w:pPr>
        <w:rPr>
          <w:rtl/>
        </w:rPr>
      </w:pPr>
      <w:bookmarkStart w:id="12527" w:name="_ETM_Q1_2028237"/>
      <w:bookmarkStart w:id="12528" w:name="_ETM_Q1_2028333"/>
      <w:bookmarkEnd w:id="12527"/>
      <w:bookmarkEnd w:id="12528"/>
    </w:p>
    <w:p w14:paraId="4F381104" w14:textId="77777777" w:rsidR="00974A12" w:rsidRDefault="00974A12" w:rsidP="00974A12">
      <w:pPr>
        <w:pStyle w:val="af3"/>
        <w:keepNext/>
        <w:rPr>
          <w:rtl/>
        </w:rPr>
      </w:pPr>
      <w:r>
        <w:rPr>
          <w:rFonts w:hint="cs"/>
          <w:rtl/>
        </w:rPr>
        <w:t>הצבעה</w:t>
      </w:r>
    </w:p>
    <w:p w14:paraId="34F19654" w14:textId="77777777" w:rsidR="00974A12" w:rsidRDefault="00974A12" w:rsidP="00974A12">
      <w:pPr>
        <w:pStyle w:val="--"/>
        <w:keepNext/>
        <w:rPr>
          <w:rtl/>
        </w:rPr>
      </w:pPr>
    </w:p>
    <w:p w14:paraId="3320E01F" w14:textId="77777777" w:rsidR="00974A12" w:rsidRDefault="00974A12" w:rsidP="00974A12">
      <w:pPr>
        <w:pStyle w:val="--"/>
        <w:keepNext/>
        <w:rPr>
          <w:rtl/>
        </w:rPr>
      </w:pPr>
      <w:r>
        <w:rPr>
          <w:rFonts w:hint="cs"/>
          <w:rtl/>
        </w:rPr>
        <w:t xml:space="preserve">לא אושרה. </w:t>
      </w:r>
    </w:p>
    <w:p w14:paraId="0F42C34E" w14:textId="77777777" w:rsidR="00974A12" w:rsidRDefault="00974A12" w:rsidP="00974A12">
      <w:pPr>
        <w:rPr>
          <w:rStyle w:val="TagStyle"/>
          <w:rFonts w:ascii="David" w:hAnsi="David"/>
          <w:rtl/>
        </w:rPr>
      </w:pPr>
    </w:p>
    <w:p w14:paraId="0F4B4A1A"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66674DA" w14:textId="77777777" w:rsidR="00974A12" w:rsidRDefault="00974A12" w:rsidP="00974A12">
      <w:pPr>
        <w:pStyle w:val="KeepWithNext"/>
        <w:rPr>
          <w:rtl/>
        </w:rPr>
      </w:pPr>
    </w:p>
    <w:p w14:paraId="339DABE2" w14:textId="77777777" w:rsidR="00974A12" w:rsidRDefault="00974A12" w:rsidP="00974A12">
      <w:pPr>
        <w:rPr>
          <w:rtl/>
        </w:rPr>
      </w:pPr>
      <w:r>
        <w:rPr>
          <w:rtl/>
        </w:rPr>
        <w:t xml:space="preserve">ההסתייגות לא עברה. </w:t>
      </w:r>
    </w:p>
    <w:p w14:paraId="42D7CB07" w14:textId="77777777" w:rsidR="00974A12" w:rsidRDefault="00974A12" w:rsidP="00974A12">
      <w:pPr>
        <w:rPr>
          <w:rtl/>
        </w:rPr>
      </w:pPr>
    </w:p>
    <w:p w14:paraId="6B94A1C8" w14:textId="77777777" w:rsidR="00974A12" w:rsidRDefault="00974A12" w:rsidP="00974A12">
      <w:pPr>
        <w:pStyle w:val="af7"/>
        <w:keepNext/>
        <w:rPr>
          <w:rtl/>
        </w:rPr>
      </w:pPr>
      <w:bookmarkStart w:id="12529" w:name="ET_interruption_6127_555"/>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2529"/>
    </w:p>
    <w:p w14:paraId="400F787B" w14:textId="77777777" w:rsidR="00974A12" w:rsidRDefault="00974A12" w:rsidP="00974A12">
      <w:pPr>
        <w:pStyle w:val="KeepWithNext"/>
        <w:rPr>
          <w:rtl/>
        </w:rPr>
      </w:pPr>
    </w:p>
    <w:p w14:paraId="2C8DE638" w14:textId="77777777" w:rsidR="00974A12" w:rsidRDefault="00974A12" w:rsidP="00974A12">
      <w:pPr>
        <w:rPr>
          <w:rtl/>
        </w:rPr>
      </w:pPr>
      <w:bookmarkStart w:id="12530" w:name="_ETM_Q1_2034420"/>
      <w:bookmarkStart w:id="12531" w:name="_ETM_Q1_2034697"/>
      <w:bookmarkStart w:id="12532" w:name="_ETM_Q1_2034818"/>
      <w:bookmarkEnd w:id="12530"/>
      <w:bookmarkEnd w:id="12531"/>
      <w:bookmarkEnd w:id="12532"/>
      <w:r>
        <w:rPr>
          <w:rtl/>
        </w:rPr>
        <w:t xml:space="preserve">רוויזיה. </w:t>
      </w:r>
    </w:p>
    <w:p w14:paraId="5AC5BC85" w14:textId="77777777" w:rsidR="00974A12" w:rsidRDefault="00974A12" w:rsidP="00974A12">
      <w:pPr>
        <w:rPr>
          <w:rtl/>
        </w:rPr>
      </w:pPr>
      <w:bookmarkStart w:id="12533" w:name="_ETM_Q1_2032303"/>
      <w:bookmarkStart w:id="12534" w:name="_ETM_Q1_2032419"/>
      <w:bookmarkEnd w:id="12533"/>
      <w:bookmarkEnd w:id="12534"/>
    </w:p>
    <w:p w14:paraId="6EDE33C6" w14:textId="77777777" w:rsidR="00974A12" w:rsidRDefault="00974A12" w:rsidP="00974A12">
      <w:pPr>
        <w:pStyle w:val="-"/>
        <w:keepNext/>
        <w:rPr>
          <w:rtl/>
        </w:rPr>
      </w:pPr>
      <w:bookmarkStart w:id="12535" w:name="ET_speakercontinue_שלומית_ארליך_55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2535"/>
    </w:p>
    <w:p w14:paraId="5D751DA0" w14:textId="77777777" w:rsidR="00974A12" w:rsidRDefault="00974A12" w:rsidP="00974A12">
      <w:pPr>
        <w:pStyle w:val="KeepWithNext"/>
        <w:rPr>
          <w:rtl/>
        </w:rPr>
      </w:pPr>
    </w:p>
    <w:p w14:paraId="70FE7623" w14:textId="77777777" w:rsidR="00974A12" w:rsidRDefault="00974A12" w:rsidP="00974A12">
      <w:pPr>
        <w:rPr>
          <w:rtl/>
        </w:rPr>
      </w:pPr>
      <w:bookmarkStart w:id="12536" w:name="_ETM_Q1_2034170"/>
      <w:bookmarkEnd w:id="12536"/>
      <w:r>
        <w:rPr>
          <w:rtl/>
        </w:rPr>
        <w:t>599. בהגדרה "גידול בארנונה שאינה ממגורים", במקום "2022" יבוא "1980".</w:t>
      </w:r>
    </w:p>
    <w:p w14:paraId="6D0715F2" w14:textId="77777777" w:rsidR="00974A12" w:rsidRDefault="00974A12" w:rsidP="00974A12">
      <w:pPr>
        <w:rPr>
          <w:rtl/>
        </w:rPr>
      </w:pPr>
    </w:p>
    <w:p w14:paraId="43E1E138" w14:textId="77777777" w:rsidR="00974A12" w:rsidRDefault="00974A12" w:rsidP="00974A12">
      <w:pPr>
        <w:pStyle w:val="af7"/>
        <w:keepNext/>
        <w:rPr>
          <w:rtl/>
        </w:rPr>
      </w:pPr>
      <w:bookmarkStart w:id="12537" w:name="ET_interruption_6361_55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537"/>
    </w:p>
    <w:p w14:paraId="4B8A085F" w14:textId="77777777" w:rsidR="00974A12" w:rsidRDefault="00974A12" w:rsidP="00974A12">
      <w:pPr>
        <w:pStyle w:val="KeepWithNext"/>
        <w:rPr>
          <w:rtl/>
        </w:rPr>
      </w:pPr>
    </w:p>
    <w:p w14:paraId="096FF4FD" w14:textId="77777777" w:rsidR="00974A12" w:rsidRDefault="00974A12" w:rsidP="00974A12">
      <w:pPr>
        <w:rPr>
          <w:rtl/>
        </w:rPr>
      </w:pPr>
      <w:bookmarkStart w:id="12538" w:name="_ETM_Q1_2041248"/>
      <w:bookmarkEnd w:id="12538"/>
      <w:r>
        <w:rPr>
          <w:rtl/>
        </w:rPr>
        <w:t>מ</w:t>
      </w:r>
      <w:bookmarkStart w:id="12539" w:name="_ETM_Q1_2041556"/>
      <w:bookmarkEnd w:id="12539"/>
      <w:r>
        <w:rPr>
          <w:rtl/>
        </w:rPr>
        <w:t>ה</w:t>
      </w:r>
      <w:bookmarkStart w:id="12540" w:name="_ETM_Q1_2041673"/>
      <w:bookmarkEnd w:id="12540"/>
      <w:r>
        <w:rPr>
          <w:rtl/>
        </w:rPr>
        <w:t xml:space="preserve"> עם 590?</w:t>
      </w:r>
    </w:p>
    <w:p w14:paraId="27164489" w14:textId="77777777" w:rsidR="00974A12" w:rsidRDefault="00974A12" w:rsidP="00974A12">
      <w:pPr>
        <w:rPr>
          <w:rtl/>
        </w:rPr>
      </w:pPr>
    </w:p>
    <w:p w14:paraId="1C4FFF35" w14:textId="77777777" w:rsidR="00974A12" w:rsidRDefault="00974A12" w:rsidP="00974A12">
      <w:pPr>
        <w:pStyle w:val="af8"/>
        <w:keepNext/>
        <w:rPr>
          <w:rtl/>
        </w:rPr>
      </w:pPr>
      <w:bookmarkStart w:id="12541" w:name="ET_yor_5726_55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541"/>
    </w:p>
    <w:p w14:paraId="43FE5A03" w14:textId="77777777" w:rsidR="00974A12" w:rsidRDefault="00974A12" w:rsidP="00974A12">
      <w:pPr>
        <w:pStyle w:val="KeepWithNext"/>
        <w:rPr>
          <w:rtl/>
        </w:rPr>
      </w:pPr>
    </w:p>
    <w:p w14:paraId="0FD0030E" w14:textId="77777777" w:rsidR="00974A12" w:rsidRDefault="00974A12" w:rsidP="00974A12">
      <w:pPr>
        <w:rPr>
          <w:rtl/>
        </w:rPr>
      </w:pPr>
      <w:bookmarkStart w:id="12542" w:name="_ETM_Q1_2040096"/>
      <w:bookmarkEnd w:id="12542"/>
      <w:r>
        <w:rPr>
          <w:rtl/>
        </w:rPr>
        <w:t xml:space="preserve">היה </w:t>
      </w:r>
      <w:bookmarkStart w:id="12543" w:name="_ETM_Q1_2040490"/>
      <w:bookmarkEnd w:id="12543"/>
      <w:r>
        <w:rPr>
          <w:rtl/>
        </w:rPr>
        <w:t xml:space="preserve">מבצע, במקום 600, 500. מבצע. </w:t>
      </w:r>
    </w:p>
    <w:p w14:paraId="3A11DB05" w14:textId="77777777" w:rsidR="00974A12" w:rsidRDefault="00974A12" w:rsidP="00974A12">
      <w:pPr>
        <w:rPr>
          <w:rtl/>
        </w:rPr>
      </w:pPr>
      <w:bookmarkStart w:id="12544" w:name="_ETM_Q1_2042716"/>
      <w:bookmarkStart w:id="12545" w:name="_ETM_Q1_2042859"/>
      <w:bookmarkEnd w:id="12544"/>
      <w:bookmarkEnd w:id="12545"/>
    </w:p>
    <w:p w14:paraId="5A0C2BBA" w14:textId="77777777" w:rsidR="00974A12" w:rsidRDefault="00974A12" w:rsidP="00974A12">
      <w:pPr>
        <w:pStyle w:val="af7"/>
        <w:keepNext/>
        <w:rPr>
          <w:rtl/>
        </w:rPr>
      </w:pPr>
      <w:bookmarkStart w:id="12546" w:name="ET_interruption_6361_55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546"/>
    </w:p>
    <w:p w14:paraId="1FF66167" w14:textId="77777777" w:rsidR="00974A12" w:rsidRDefault="00974A12" w:rsidP="00974A12">
      <w:pPr>
        <w:pStyle w:val="KeepWithNext"/>
        <w:rPr>
          <w:rtl/>
        </w:rPr>
      </w:pPr>
    </w:p>
    <w:p w14:paraId="4A03764C" w14:textId="77777777" w:rsidR="00974A12" w:rsidRDefault="00974A12" w:rsidP="00974A12">
      <w:pPr>
        <w:rPr>
          <w:rtl/>
        </w:rPr>
      </w:pPr>
      <w:bookmarkStart w:id="12547" w:name="_ETM_Q1_2043395"/>
      <w:bookmarkEnd w:id="12547"/>
      <w:r>
        <w:rPr>
          <w:rtl/>
        </w:rPr>
        <w:t xml:space="preserve">תחולת הסעיף זה חוזר על </w:t>
      </w:r>
      <w:bookmarkStart w:id="12548" w:name="_ETM_Q1_2046579"/>
      <w:bookmarkEnd w:id="12548"/>
      <w:r>
        <w:rPr>
          <w:rtl/>
        </w:rPr>
        <w:t>עצמו?</w:t>
      </w:r>
    </w:p>
    <w:p w14:paraId="01DE1F33" w14:textId="77777777" w:rsidR="00974A12" w:rsidRDefault="00974A12" w:rsidP="00974A12">
      <w:pPr>
        <w:rPr>
          <w:rtl/>
        </w:rPr>
      </w:pPr>
      <w:bookmarkStart w:id="12549" w:name="_ETM_Q1_2047938"/>
      <w:bookmarkStart w:id="12550" w:name="_ETM_Q1_2048055"/>
      <w:bookmarkEnd w:id="12549"/>
      <w:bookmarkEnd w:id="12550"/>
    </w:p>
    <w:p w14:paraId="415F95FC" w14:textId="77777777" w:rsidR="00974A12" w:rsidRDefault="00974A12" w:rsidP="00974A12">
      <w:pPr>
        <w:pStyle w:val="-"/>
        <w:keepNext/>
        <w:rPr>
          <w:rtl/>
        </w:rPr>
      </w:pPr>
      <w:bookmarkStart w:id="12551" w:name="ET_speakercontinue_שלומית_ארליך_560"/>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2551"/>
    </w:p>
    <w:p w14:paraId="0B09AFB5" w14:textId="77777777" w:rsidR="00974A12" w:rsidRDefault="00974A12" w:rsidP="00974A12">
      <w:pPr>
        <w:pStyle w:val="KeepWithNext"/>
        <w:rPr>
          <w:rtl/>
        </w:rPr>
      </w:pPr>
    </w:p>
    <w:p w14:paraId="0DA65DFE" w14:textId="77777777" w:rsidR="00974A12" w:rsidRDefault="00974A12" w:rsidP="00974A12">
      <w:pPr>
        <w:rPr>
          <w:rtl/>
        </w:rPr>
      </w:pPr>
      <w:bookmarkStart w:id="12552" w:name="_ETM_Q1_2047037"/>
      <w:bookmarkEnd w:id="12552"/>
      <w:r>
        <w:rPr>
          <w:rtl/>
        </w:rPr>
        <w:t xml:space="preserve">כן, אני אראה לך. </w:t>
      </w:r>
    </w:p>
    <w:p w14:paraId="42708555" w14:textId="77777777" w:rsidR="00974A12" w:rsidRDefault="00974A12" w:rsidP="00974A12">
      <w:pPr>
        <w:rPr>
          <w:rtl/>
        </w:rPr>
      </w:pPr>
      <w:bookmarkStart w:id="12553" w:name="_ETM_Q1_2047976"/>
      <w:bookmarkStart w:id="12554" w:name="_ETM_Q1_2048093"/>
      <w:bookmarkEnd w:id="12553"/>
      <w:bookmarkEnd w:id="12554"/>
    </w:p>
    <w:p w14:paraId="71B7E039" w14:textId="77777777" w:rsidR="00974A12" w:rsidRDefault="00974A12" w:rsidP="00974A12">
      <w:pPr>
        <w:pStyle w:val="af7"/>
        <w:keepNext/>
        <w:rPr>
          <w:rtl/>
        </w:rPr>
      </w:pPr>
      <w:bookmarkStart w:id="12555" w:name="ET_interruption_6361_56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555"/>
    </w:p>
    <w:p w14:paraId="3621DC73" w14:textId="77777777" w:rsidR="00974A12" w:rsidRDefault="00974A12" w:rsidP="00974A12">
      <w:pPr>
        <w:pStyle w:val="KeepWithNext"/>
        <w:rPr>
          <w:rtl/>
        </w:rPr>
      </w:pPr>
    </w:p>
    <w:p w14:paraId="4C12F76D" w14:textId="77777777" w:rsidR="00974A12" w:rsidRDefault="00974A12" w:rsidP="00974A12">
      <w:pPr>
        <w:rPr>
          <w:rtl/>
        </w:rPr>
      </w:pPr>
      <w:bookmarkStart w:id="12556" w:name="_ETM_Q1_2048442"/>
      <w:bookmarkEnd w:id="12556"/>
      <w:r>
        <w:rPr>
          <w:rtl/>
        </w:rPr>
        <w:t xml:space="preserve">בכל מקרה, בגלל שלא </w:t>
      </w:r>
      <w:bookmarkStart w:id="12557" w:name="_ETM_Q1_2046819"/>
      <w:bookmarkEnd w:id="12557"/>
      <w:r>
        <w:rPr>
          <w:rtl/>
        </w:rPr>
        <w:t xml:space="preserve">הצלחתי לעקוב, אני ארצה לפרט את זה. החוק יחול רק </w:t>
      </w:r>
      <w:bookmarkStart w:id="12558" w:name="_ETM_Q1_2050581"/>
      <w:bookmarkEnd w:id="12558"/>
      <w:r>
        <w:rPr>
          <w:rtl/>
        </w:rPr>
        <w:t>לאחר שהדיסקו יחזור לשלוט במועדוני ישראל. למה זה משמעותי</w:t>
      </w:r>
      <w:bookmarkStart w:id="12559" w:name="_ETM_Q1_2056196"/>
      <w:bookmarkEnd w:id="12559"/>
      <w:r>
        <w:rPr>
          <w:rtl/>
        </w:rPr>
        <w:t xml:space="preserve">, ותקשיב טוב, כי הממשלה מנסה כל הזמן להחזיר אותנו </w:t>
      </w:r>
      <w:bookmarkStart w:id="12560" w:name="_ETM_Q1_2061330"/>
      <w:bookmarkEnd w:id="12560"/>
      <w:r>
        <w:rPr>
          <w:rtl/>
        </w:rPr>
        <w:t xml:space="preserve">בזמן. אתם </w:t>
      </w:r>
      <w:bookmarkStart w:id="12561" w:name="_ETM_Q1_2067128"/>
      <w:bookmarkEnd w:id="12561"/>
      <w:r>
        <w:rPr>
          <w:rtl/>
        </w:rPr>
        <w:t xml:space="preserve">בומרים, ונהניתם לרקוד במועדונים שניגנו דיסקו, ולכן אתם רוצים </w:t>
      </w:r>
      <w:bookmarkStart w:id="12562" w:name="_ETM_Q1_2070604"/>
      <w:bookmarkEnd w:id="12562"/>
      <w:r>
        <w:rPr>
          <w:rtl/>
        </w:rPr>
        <w:t xml:space="preserve">לחזור. </w:t>
      </w:r>
    </w:p>
    <w:p w14:paraId="0EAAEDA9" w14:textId="77777777" w:rsidR="00974A12" w:rsidRDefault="00974A12" w:rsidP="00974A12">
      <w:pPr>
        <w:rPr>
          <w:rtl/>
        </w:rPr>
      </w:pPr>
      <w:bookmarkStart w:id="12563" w:name="_ETM_Q1_2069486"/>
      <w:bookmarkStart w:id="12564" w:name="_ETM_Q1_2069591"/>
      <w:bookmarkEnd w:id="12563"/>
      <w:bookmarkEnd w:id="12564"/>
    </w:p>
    <w:p w14:paraId="4E6C36CC"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87F181D" w14:textId="77777777" w:rsidR="00974A12" w:rsidRDefault="00974A12" w:rsidP="00974A12">
      <w:pPr>
        <w:pStyle w:val="KeepWithNext"/>
        <w:rPr>
          <w:rtl/>
        </w:rPr>
      </w:pPr>
    </w:p>
    <w:p w14:paraId="2ECCC882" w14:textId="77777777" w:rsidR="00974A12" w:rsidRDefault="00974A12" w:rsidP="00974A12">
      <w:pPr>
        <w:rPr>
          <w:rtl/>
        </w:rPr>
      </w:pPr>
      <w:bookmarkStart w:id="12565" w:name="_ETM_Q1_2070427"/>
      <w:bookmarkEnd w:id="12565"/>
      <w:r>
        <w:rPr>
          <w:rtl/>
        </w:rPr>
        <w:t xml:space="preserve">אני לא יודע מה זה דיסקו ולא מה </w:t>
      </w:r>
      <w:bookmarkStart w:id="12566" w:name="_ETM_Q1_2071757"/>
      <w:bookmarkEnd w:id="12566"/>
      <w:r>
        <w:rPr>
          <w:rtl/>
        </w:rPr>
        <w:t>זה מועדון. אחר כך תחזיר לי, ובינתיים מי בעד</w:t>
      </w:r>
      <w:bookmarkStart w:id="12567" w:name="_ETM_Q1_2076305"/>
      <w:bookmarkEnd w:id="12567"/>
      <w:r>
        <w:rPr>
          <w:rtl/>
        </w:rPr>
        <w:t xml:space="preserve">, מי נגד, מי נמנע. </w:t>
      </w:r>
    </w:p>
    <w:p w14:paraId="0134F102" w14:textId="77777777" w:rsidR="00974A12" w:rsidRDefault="00974A12" w:rsidP="00974A12">
      <w:pPr>
        <w:rPr>
          <w:rtl/>
        </w:rPr>
      </w:pPr>
      <w:bookmarkStart w:id="12568" w:name="_ETM_Q1_2081386"/>
      <w:bookmarkStart w:id="12569" w:name="_ETM_Q1_2081487"/>
      <w:bookmarkEnd w:id="12568"/>
      <w:bookmarkEnd w:id="12569"/>
    </w:p>
    <w:p w14:paraId="670E7BAB" w14:textId="77777777" w:rsidR="00974A12" w:rsidRDefault="00974A12" w:rsidP="00974A12">
      <w:pPr>
        <w:rPr>
          <w:rtl/>
        </w:rPr>
      </w:pPr>
      <w:bookmarkStart w:id="12570" w:name="_ETM_Q1_2079889"/>
      <w:bookmarkStart w:id="12571" w:name="_ETM_Q1_2079986"/>
      <w:bookmarkEnd w:id="12570"/>
      <w:bookmarkEnd w:id="12571"/>
    </w:p>
    <w:p w14:paraId="31AB33D4" w14:textId="77777777" w:rsidR="00974A12" w:rsidRDefault="00974A12" w:rsidP="00974A12">
      <w:pPr>
        <w:pStyle w:val="af3"/>
        <w:keepNext/>
        <w:rPr>
          <w:rtl/>
        </w:rPr>
      </w:pPr>
      <w:r>
        <w:rPr>
          <w:rFonts w:hint="cs"/>
          <w:rtl/>
        </w:rPr>
        <w:t>הצבעה</w:t>
      </w:r>
    </w:p>
    <w:p w14:paraId="0FF00FC1" w14:textId="77777777" w:rsidR="00974A12" w:rsidRDefault="00974A12" w:rsidP="00974A12">
      <w:pPr>
        <w:pStyle w:val="--"/>
        <w:keepNext/>
        <w:rPr>
          <w:rtl/>
        </w:rPr>
      </w:pPr>
    </w:p>
    <w:p w14:paraId="07991A63" w14:textId="77777777" w:rsidR="00974A12" w:rsidRDefault="00974A12" w:rsidP="00974A12">
      <w:pPr>
        <w:pStyle w:val="--"/>
        <w:keepNext/>
        <w:rPr>
          <w:rtl/>
        </w:rPr>
      </w:pPr>
      <w:r>
        <w:rPr>
          <w:rFonts w:hint="cs"/>
          <w:rtl/>
        </w:rPr>
        <w:t xml:space="preserve">לא אושרה. </w:t>
      </w:r>
    </w:p>
    <w:p w14:paraId="1795EF15" w14:textId="77777777" w:rsidR="00974A12" w:rsidRDefault="00974A12" w:rsidP="00974A12">
      <w:pPr>
        <w:rPr>
          <w:rStyle w:val="TagStyle"/>
          <w:rFonts w:ascii="David" w:hAnsi="David"/>
          <w:rtl/>
        </w:rPr>
      </w:pPr>
    </w:p>
    <w:p w14:paraId="6E01A50F"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02625A3" w14:textId="77777777" w:rsidR="00974A12" w:rsidRDefault="00974A12" w:rsidP="00974A12">
      <w:pPr>
        <w:pStyle w:val="KeepWithNext"/>
        <w:rPr>
          <w:rtl/>
        </w:rPr>
      </w:pPr>
    </w:p>
    <w:p w14:paraId="627EBB59" w14:textId="77777777" w:rsidR="00974A12" w:rsidRDefault="00974A12" w:rsidP="00974A12">
      <w:pPr>
        <w:rPr>
          <w:rtl/>
        </w:rPr>
      </w:pPr>
      <w:r>
        <w:rPr>
          <w:rtl/>
        </w:rPr>
        <w:t xml:space="preserve">ההסתייגות לא עברה. </w:t>
      </w:r>
    </w:p>
    <w:p w14:paraId="32E63D12" w14:textId="77777777" w:rsidR="00974A12" w:rsidRDefault="00974A12" w:rsidP="00974A12">
      <w:pPr>
        <w:rPr>
          <w:rtl/>
        </w:rPr>
      </w:pPr>
    </w:p>
    <w:p w14:paraId="45C1990E" w14:textId="77777777" w:rsidR="00974A12" w:rsidRDefault="00974A12" w:rsidP="00974A12">
      <w:pPr>
        <w:pStyle w:val="af7"/>
        <w:keepNext/>
        <w:rPr>
          <w:rtl/>
        </w:rPr>
      </w:pPr>
      <w:bookmarkStart w:id="12572" w:name="ET_interruption_6361_56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572"/>
    </w:p>
    <w:p w14:paraId="2F198CCC" w14:textId="77777777" w:rsidR="00974A12" w:rsidRDefault="00974A12" w:rsidP="00974A12">
      <w:pPr>
        <w:pStyle w:val="KeepWithNext"/>
        <w:rPr>
          <w:rtl/>
        </w:rPr>
      </w:pPr>
    </w:p>
    <w:p w14:paraId="023B385E" w14:textId="77777777" w:rsidR="00974A12" w:rsidRDefault="00974A12" w:rsidP="00974A12">
      <w:pPr>
        <w:rPr>
          <w:rtl/>
        </w:rPr>
      </w:pPr>
      <w:bookmarkStart w:id="12573" w:name="_ETM_Q1_2086246"/>
      <w:bookmarkStart w:id="12574" w:name="_ETM_Q1_2086528"/>
      <w:bookmarkEnd w:id="12573"/>
      <w:bookmarkEnd w:id="12574"/>
      <w:r>
        <w:rPr>
          <w:rtl/>
        </w:rPr>
        <w:t>מ</w:t>
      </w:r>
      <w:bookmarkStart w:id="12575" w:name="_ETM_Q1_2086643"/>
      <w:bookmarkEnd w:id="12575"/>
      <w:r>
        <w:rPr>
          <w:rtl/>
        </w:rPr>
        <w:t xml:space="preserve">ה זה בומר? זה מה שאתם. אתם לא מבינים מה קורה במדינה ואתם מנסים </w:t>
      </w:r>
      <w:bookmarkStart w:id="12576" w:name="_ETM_Q1_2085905"/>
      <w:bookmarkEnd w:id="12576"/>
      <w:r>
        <w:rPr>
          <w:rtl/>
        </w:rPr>
        <w:t xml:space="preserve">להחזיר אותנו לשחר ההיסטוריה. </w:t>
      </w:r>
    </w:p>
    <w:p w14:paraId="34EE21DA" w14:textId="77777777" w:rsidR="00974A12" w:rsidRDefault="00974A12" w:rsidP="00974A12">
      <w:pPr>
        <w:rPr>
          <w:rtl/>
        </w:rPr>
      </w:pPr>
      <w:bookmarkStart w:id="12577" w:name="_ETM_Q1_2086733"/>
      <w:bookmarkStart w:id="12578" w:name="_ETM_Q1_2086865"/>
      <w:bookmarkEnd w:id="12577"/>
      <w:bookmarkEnd w:id="12578"/>
    </w:p>
    <w:p w14:paraId="2E95686A" w14:textId="77777777" w:rsidR="00974A12" w:rsidRDefault="00974A12" w:rsidP="00974A12">
      <w:pPr>
        <w:pStyle w:val="-"/>
        <w:keepNext/>
        <w:rPr>
          <w:rtl/>
        </w:rPr>
      </w:pPr>
      <w:bookmarkStart w:id="12579" w:name="ET_speakercontinue_שלומית_ארליך_56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2579"/>
    </w:p>
    <w:p w14:paraId="34D3682D" w14:textId="77777777" w:rsidR="00974A12" w:rsidRDefault="00974A12" w:rsidP="00974A12">
      <w:pPr>
        <w:pStyle w:val="KeepWithNext"/>
        <w:rPr>
          <w:rtl/>
        </w:rPr>
      </w:pPr>
    </w:p>
    <w:p w14:paraId="2D504CA2" w14:textId="77777777" w:rsidR="00974A12" w:rsidRDefault="00974A12" w:rsidP="00974A12">
      <w:pPr>
        <w:rPr>
          <w:rtl/>
        </w:rPr>
      </w:pPr>
      <w:bookmarkStart w:id="12580" w:name="_ETM_Q1_2087730"/>
      <w:bookmarkEnd w:id="12580"/>
      <w:r>
        <w:rPr>
          <w:rtl/>
        </w:rPr>
        <w:t>במקום סעיף (7)(ד) יבוא "העברות האוצר לקרן ייקבעו בסעיף תקציבי נפרד".</w:t>
      </w:r>
    </w:p>
    <w:p w14:paraId="7C98A4DC" w14:textId="77777777" w:rsidR="00974A12" w:rsidRDefault="00974A12" w:rsidP="00974A12">
      <w:pPr>
        <w:rPr>
          <w:rtl/>
        </w:rPr>
      </w:pPr>
      <w:bookmarkStart w:id="12581" w:name="_ETM_Q1_2090159"/>
      <w:bookmarkStart w:id="12582" w:name="_ETM_Q1_2090292"/>
      <w:bookmarkEnd w:id="12581"/>
      <w:bookmarkEnd w:id="12582"/>
    </w:p>
    <w:p w14:paraId="06F98D1A" w14:textId="77777777" w:rsidR="00974A12" w:rsidRDefault="00974A12" w:rsidP="00974A12">
      <w:pPr>
        <w:pStyle w:val="af7"/>
        <w:keepNext/>
        <w:rPr>
          <w:rtl/>
        </w:rPr>
      </w:pPr>
      <w:bookmarkStart w:id="12583" w:name="ET_interruption_5800_565"/>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12583"/>
    </w:p>
    <w:p w14:paraId="2EA6D79E" w14:textId="77777777" w:rsidR="00974A12" w:rsidRDefault="00974A12" w:rsidP="00974A12">
      <w:pPr>
        <w:pStyle w:val="KeepWithNext"/>
        <w:rPr>
          <w:rtl/>
        </w:rPr>
      </w:pPr>
    </w:p>
    <w:p w14:paraId="51AA9294" w14:textId="77777777" w:rsidR="00974A12" w:rsidRDefault="00974A12" w:rsidP="00974A12">
      <w:pPr>
        <w:rPr>
          <w:rtl/>
        </w:rPr>
      </w:pPr>
      <w:bookmarkStart w:id="12584" w:name="_ETM_Q1_2093549"/>
      <w:bookmarkStart w:id="12585" w:name="_ETM_Q1_2093844"/>
      <w:bookmarkStart w:id="12586" w:name="_ETM_Q1_2093944"/>
      <w:bookmarkEnd w:id="12584"/>
      <w:bookmarkEnd w:id="12585"/>
      <w:bookmarkEnd w:id="12586"/>
      <w:r>
        <w:rPr>
          <w:rtl/>
        </w:rPr>
        <w:t>נאור, אתה בכלל יודע מה זה דיסקו?</w:t>
      </w:r>
    </w:p>
    <w:p w14:paraId="17C60ADD" w14:textId="77777777" w:rsidR="00974A12" w:rsidRDefault="00974A12" w:rsidP="00974A12">
      <w:pPr>
        <w:rPr>
          <w:rtl/>
        </w:rPr>
      </w:pPr>
      <w:bookmarkStart w:id="12587" w:name="_ETM_Q1_2092423"/>
      <w:bookmarkStart w:id="12588" w:name="_ETM_Q1_2092536"/>
      <w:bookmarkEnd w:id="12587"/>
      <w:bookmarkEnd w:id="12588"/>
    </w:p>
    <w:p w14:paraId="239B849F" w14:textId="77777777" w:rsidR="00974A12" w:rsidRDefault="00974A12" w:rsidP="00974A12">
      <w:pPr>
        <w:pStyle w:val="af7"/>
        <w:keepNext/>
        <w:rPr>
          <w:rtl/>
        </w:rPr>
      </w:pPr>
      <w:bookmarkStart w:id="12589" w:name="ET_interruption_6361_56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589"/>
    </w:p>
    <w:p w14:paraId="203B946A" w14:textId="77777777" w:rsidR="00974A12" w:rsidRDefault="00974A12" w:rsidP="00974A12">
      <w:pPr>
        <w:pStyle w:val="KeepWithNext"/>
        <w:rPr>
          <w:rtl/>
        </w:rPr>
      </w:pPr>
    </w:p>
    <w:p w14:paraId="28B97961" w14:textId="77777777" w:rsidR="00974A12" w:rsidRDefault="00974A12" w:rsidP="00974A12">
      <w:pPr>
        <w:rPr>
          <w:rtl/>
        </w:rPr>
      </w:pPr>
      <w:bookmarkStart w:id="12590" w:name="_ETM_Q1_2094514"/>
      <w:bookmarkEnd w:id="12590"/>
      <w:r>
        <w:rPr>
          <w:rtl/>
        </w:rPr>
        <w:t>לא, אבל שמעתי שרקדתם פעם. איזה סעיף</w:t>
      </w:r>
      <w:bookmarkStart w:id="12591" w:name="_ETM_Q1_2093402"/>
      <w:bookmarkStart w:id="12592" w:name="_ETM_Q1_2093530"/>
      <w:bookmarkEnd w:id="12591"/>
      <w:bookmarkEnd w:id="12592"/>
      <w:r>
        <w:rPr>
          <w:rtl/>
        </w:rPr>
        <w:t>?</w:t>
      </w:r>
    </w:p>
    <w:p w14:paraId="6E725407" w14:textId="77777777" w:rsidR="00974A12" w:rsidRDefault="00974A12" w:rsidP="00974A12">
      <w:pPr>
        <w:rPr>
          <w:rtl/>
        </w:rPr>
      </w:pPr>
      <w:bookmarkStart w:id="12593" w:name="_ETM_Q1_2092701"/>
      <w:bookmarkStart w:id="12594" w:name="_ETM_Q1_2092830"/>
      <w:bookmarkEnd w:id="12593"/>
      <w:bookmarkEnd w:id="12594"/>
    </w:p>
    <w:p w14:paraId="330E8FEC" w14:textId="77777777" w:rsidR="00974A12" w:rsidRDefault="00974A12" w:rsidP="00974A12">
      <w:pPr>
        <w:pStyle w:val="-"/>
        <w:keepNext/>
        <w:rPr>
          <w:rtl/>
        </w:rPr>
      </w:pPr>
      <w:bookmarkStart w:id="12595" w:name="ET_speakercontinue_שלומית_ארליך_567"/>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2595"/>
    </w:p>
    <w:p w14:paraId="50B4227B" w14:textId="77777777" w:rsidR="00974A12" w:rsidRDefault="00974A12" w:rsidP="00974A12">
      <w:pPr>
        <w:pStyle w:val="KeepWithNext"/>
        <w:rPr>
          <w:rtl/>
        </w:rPr>
      </w:pPr>
    </w:p>
    <w:p w14:paraId="299BA90B" w14:textId="77777777" w:rsidR="00974A12" w:rsidRDefault="00974A12" w:rsidP="00974A12">
      <w:pPr>
        <w:rPr>
          <w:rtl/>
        </w:rPr>
      </w:pPr>
      <w:bookmarkStart w:id="12596" w:name="_ETM_Q1_2093708"/>
      <w:bookmarkEnd w:id="12596"/>
      <w:r>
        <w:rPr>
          <w:rtl/>
        </w:rPr>
        <w:t>601.</w:t>
      </w:r>
    </w:p>
    <w:p w14:paraId="53B0D519" w14:textId="77777777" w:rsidR="00974A12" w:rsidRDefault="00974A12" w:rsidP="00974A12">
      <w:pPr>
        <w:rPr>
          <w:rtl/>
        </w:rPr>
      </w:pPr>
      <w:bookmarkStart w:id="12597" w:name="_ETM_Q1_2096389"/>
      <w:bookmarkStart w:id="12598" w:name="_ETM_Q1_2096512"/>
      <w:bookmarkEnd w:id="12597"/>
      <w:bookmarkEnd w:id="12598"/>
    </w:p>
    <w:p w14:paraId="41EC1293" w14:textId="77777777" w:rsidR="00974A12" w:rsidRDefault="00974A12" w:rsidP="00974A12">
      <w:pPr>
        <w:pStyle w:val="af8"/>
        <w:keepNext/>
        <w:rPr>
          <w:rtl/>
        </w:rPr>
      </w:pPr>
      <w:bookmarkStart w:id="12599" w:name="ET_yor_5726_56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599"/>
    </w:p>
    <w:p w14:paraId="189159DC" w14:textId="77777777" w:rsidR="00974A12" w:rsidRDefault="00974A12" w:rsidP="00974A12">
      <w:pPr>
        <w:pStyle w:val="KeepWithNext"/>
        <w:rPr>
          <w:rtl/>
        </w:rPr>
      </w:pPr>
    </w:p>
    <w:p w14:paraId="1B311934" w14:textId="77777777" w:rsidR="00974A12" w:rsidRDefault="00974A12" w:rsidP="00974A12">
      <w:pPr>
        <w:rPr>
          <w:rtl/>
        </w:rPr>
      </w:pPr>
      <w:bookmarkStart w:id="12600" w:name="_ETM_Q1_2097642"/>
      <w:bookmarkEnd w:id="12600"/>
      <w:r>
        <w:rPr>
          <w:rtl/>
        </w:rPr>
        <w:t xml:space="preserve">מי בעד, מי </w:t>
      </w:r>
      <w:bookmarkStart w:id="12601" w:name="_ETM_Q1_2097449"/>
      <w:bookmarkEnd w:id="12601"/>
      <w:r>
        <w:rPr>
          <w:rtl/>
        </w:rPr>
        <w:t xml:space="preserve">נגד, מי נמנע. </w:t>
      </w:r>
    </w:p>
    <w:p w14:paraId="45A08FEB" w14:textId="77777777" w:rsidR="00974A12" w:rsidRDefault="00974A12" w:rsidP="00974A12">
      <w:pPr>
        <w:rPr>
          <w:rtl/>
        </w:rPr>
      </w:pPr>
    </w:p>
    <w:p w14:paraId="3BBE14C5" w14:textId="77777777" w:rsidR="00974A12" w:rsidRDefault="00974A12" w:rsidP="00974A12">
      <w:pPr>
        <w:pStyle w:val="af7"/>
        <w:keepNext/>
        <w:rPr>
          <w:rtl/>
        </w:rPr>
      </w:pPr>
      <w:bookmarkStart w:id="12602" w:name="ET_interruption_6361_56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602"/>
    </w:p>
    <w:p w14:paraId="062FA0B6" w14:textId="77777777" w:rsidR="00974A12" w:rsidRDefault="00974A12" w:rsidP="00974A12">
      <w:pPr>
        <w:pStyle w:val="KeepWithNext"/>
        <w:rPr>
          <w:rtl/>
        </w:rPr>
      </w:pPr>
    </w:p>
    <w:p w14:paraId="6C35231B" w14:textId="77777777" w:rsidR="00974A12" w:rsidRDefault="00974A12" w:rsidP="00974A12">
      <w:pPr>
        <w:rPr>
          <w:rtl/>
        </w:rPr>
      </w:pPr>
      <w:bookmarkStart w:id="12603" w:name="_ETM_Q1_2099625"/>
      <w:bookmarkEnd w:id="12603"/>
      <w:r>
        <w:rPr>
          <w:rtl/>
        </w:rPr>
        <w:t>אני יכול לנחש? תני לי לנחש שהו</w:t>
      </w:r>
      <w:bookmarkStart w:id="12604" w:name="_ETM_Q1_2100342"/>
      <w:bookmarkEnd w:id="12604"/>
      <w:r>
        <w:rPr>
          <w:rtl/>
        </w:rPr>
        <w:t>א ייתן לי לנמק יחד עם - - -</w:t>
      </w:r>
    </w:p>
    <w:p w14:paraId="4D90BD77" w14:textId="77777777" w:rsidR="00974A12" w:rsidRDefault="00974A12" w:rsidP="00974A12">
      <w:pPr>
        <w:rPr>
          <w:rtl/>
        </w:rPr>
      </w:pPr>
      <w:bookmarkStart w:id="12605" w:name="_ETM_Q1_2101268"/>
      <w:bookmarkStart w:id="12606" w:name="_ETM_Q1_2101405"/>
      <w:bookmarkEnd w:id="12605"/>
      <w:bookmarkEnd w:id="12606"/>
    </w:p>
    <w:p w14:paraId="44C16568"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A5C2531" w14:textId="77777777" w:rsidR="00974A12" w:rsidRDefault="00974A12" w:rsidP="00974A12">
      <w:pPr>
        <w:pStyle w:val="KeepWithNext"/>
        <w:rPr>
          <w:rtl/>
        </w:rPr>
      </w:pPr>
    </w:p>
    <w:p w14:paraId="4C0B9D8B" w14:textId="77777777" w:rsidR="00974A12" w:rsidRDefault="00974A12" w:rsidP="00974A12">
      <w:pPr>
        <w:rPr>
          <w:rtl/>
        </w:rPr>
      </w:pPr>
      <w:bookmarkStart w:id="12607" w:name="_ETM_Q1_2102122"/>
      <w:bookmarkEnd w:id="12607"/>
      <w:r>
        <w:rPr>
          <w:rtl/>
        </w:rPr>
        <w:t xml:space="preserve">בבקשה, ההסתייגות </w:t>
      </w:r>
      <w:bookmarkStart w:id="12608" w:name="_ETM_Q1_2101272"/>
      <w:bookmarkEnd w:id="12608"/>
      <w:r>
        <w:rPr>
          <w:rtl/>
        </w:rPr>
        <w:t xml:space="preserve">הבאה. </w:t>
      </w:r>
    </w:p>
    <w:p w14:paraId="74A7C80B" w14:textId="77777777" w:rsidR="00974A12" w:rsidRDefault="00974A12" w:rsidP="00974A12">
      <w:pPr>
        <w:rPr>
          <w:rtl/>
        </w:rPr>
      </w:pPr>
      <w:bookmarkStart w:id="12609" w:name="_ETM_Q1_2100163"/>
      <w:bookmarkStart w:id="12610" w:name="_ETM_Q1_2100265"/>
      <w:bookmarkEnd w:id="12609"/>
      <w:bookmarkEnd w:id="12610"/>
    </w:p>
    <w:p w14:paraId="63B23313" w14:textId="77777777" w:rsidR="00974A12" w:rsidRDefault="00974A12" w:rsidP="00974A12">
      <w:pPr>
        <w:pStyle w:val="-"/>
        <w:keepNext/>
        <w:rPr>
          <w:rtl/>
        </w:rPr>
      </w:pPr>
      <w:bookmarkStart w:id="12611" w:name="ET_speakercontinue_שלומית_ארליך_571"/>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2611"/>
    </w:p>
    <w:p w14:paraId="465E3B17" w14:textId="77777777" w:rsidR="00974A12" w:rsidRDefault="00974A12" w:rsidP="00974A12">
      <w:pPr>
        <w:pStyle w:val="KeepWithNext"/>
        <w:rPr>
          <w:rtl/>
        </w:rPr>
      </w:pPr>
    </w:p>
    <w:p w14:paraId="280DBD5F" w14:textId="77777777" w:rsidR="00974A12" w:rsidRDefault="00974A12" w:rsidP="00974A12">
      <w:pPr>
        <w:rPr>
          <w:rtl/>
        </w:rPr>
      </w:pPr>
      <w:bookmarkStart w:id="12612" w:name="_ETM_Q1_2100979"/>
      <w:bookmarkEnd w:id="12612"/>
      <w:r>
        <w:rPr>
          <w:rtl/>
        </w:rPr>
        <w:t xml:space="preserve">סעיף 8 – יימחק. הסתייגות 603. </w:t>
      </w:r>
    </w:p>
    <w:p w14:paraId="32269B16" w14:textId="77777777" w:rsidR="00974A12" w:rsidRDefault="00974A12" w:rsidP="00974A12">
      <w:pPr>
        <w:rPr>
          <w:rtl/>
        </w:rPr>
      </w:pPr>
      <w:bookmarkStart w:id="12613" w:name="_ETM_Q1_2114923"/>
      <w:bookmarkStart w:id="12614" w:name="_ETM_Q1_2115051"/>
      <w:bookmarkEnd w:id="12613"/>
      <w:bookmarkEnd w:id="12614"/>
    </w:p>
    <w:p w14:paraId="0E186FF7" w14:textId="77777777" w:rsidR="00974A12" w:rsidRDefault="00974A12" w:rsidP="00974A12">
      <w:pPr>
        <w:pStyle w:val="af7"/>
        <w:keepNext/>
        <w:rPr>
          <w:rtl/>
        </w:rPr>
      </w:pPr>
      <w:bookmarkStart w:id="12615" w:name="ET_interruption_5561_573"/>
      <w:r>
        <w:rPr>
          <w:rStyle w:val="TagStyle"/>
          <w:rFonts w:hint="cs"/>
          <w:rtl/>
        </w:rPr>
        <w:t xml:space="preserve"> &lt;&lt; קריאה &gt;&gt; </w:t>
      </w:r>
      <w:r>
        <w:rPr>
          <w:rFonts w:hint="cs"/>
          <w:rtl/>
        </w:rPr>
        <w:t>משה גפני (יהדות התורה):</w:t>
      </w:r>
      <w:r>
        <w:rPr>
          <w:rStyle w:val="TagStyle"/>
          <w:rFonts w:hint="cs"/>
          <w:rtl/>
        </w:rPr>
        <w:t xml:space="preserve"> &lt;&lt; קריאה &gt;&gt;</w:t>
      </w:r>
      <w:r>
        <w:rPr>
          <w:rFonts w:hint="cs"/>
          <w:rtl/>
        </w:rPr>
        <w:t xml:space="preserve">   </w:t>
      </w:r>
      <w:bookmarkEnd w:id="12615"/>
    </w:p>
    <w:p w14:paraId="5A8C0975" w14:textId="77777777" w:rsidR="00974A12" w:rsidRDefault="00974A12" w:rsidP="00974A12">
      <w:pPr>
        <w:pStyle w:val="KeepWithNext"/>
        <w:rPr>
          <w:rtl/>
        </w:rPr>
      </w:pPr>
    </w:p>
    <w:p w14:paraId="4953A638" w14:textId="77777777" w:rsidR="00974A12" w:rsidRDefault="00974A12" w:rsidP="00974A12">
      <w:pPr>
        <w:rPr>
          <w:rtl/>
        </w:rPr>
      </w:pPr>
      <w:bookmarkStart w:id="12616" w:name="_ETM_Q1_2117227"/>
      <w:bookmarkEnd w:id="12616"/>
      <w:r>
        <w:rPr>
          <w:rtl/>
        </w:rPr>
        <w:t>מ</w:t>
      </w:r>
      <w:bookmarkStart w:id="12617" w:name="_ETM_Q1_2117522"/>
      <w:bookmarkStart w:id="12618" w:name="_ETM_Q1_2117633"/>
      <w:bookmarkEnd w:id="12617"/>
      <w:bookmarkEnd w:id="12618"/>
      <w:r>
        <w:rPr>
          <w:rtl/>
        </w:rPr>
        <w:t>ה זה בומר?</w:t>
      </w:r>
    </w:p>
    <w:p w14:paraId="291C8E95" w14:textId="77777777" w:rsidR="00974A12" w:rsidRDefault="00974A12" w:rsidP="00974A12">
      <w:pPr>
        <w:rPr>
          <w:rtl/>
        </w:rPr>
      </w:pPr>
      <w:bookmarkStart w:id="12619" w:name="_ETM_Q1_2122259"/>
      <w:bookmarkStart w:id="12620" w:name="_ETM_Q1_2122378"/>
      <w:bookmarkStart w:id="12621" w:name="_ETM_Q1_2118610"/>
      <w:bookmarkStart w:id="12622" w:name="_ETM_Q1_2118722"/>
      <w:bookmarkEnd w:id="12619"/>
      <w:bookmarkEnd w:id="12620"/>
      <w:bookmarkEnd w:id="12621"/>
      <w:bookmarkEnd w:id="12622"/>
    </w:p>
    <w:p w14:paraId="4796B49C" w14:textId="77777777" w:rsidR="00974A12" w:rsidRDefault="00974A12" w:rsidP="00974A12">
      <w:pPr>
        <w:pStyle w:val="af7"/>
        <w:keepNext/>
        <w:rPr>
          <w:rtl/>
        </w:rPr>
      </w:pPr>
      <w:bookmarkStart w:id="12623" w:name="ET_interruption_6361_57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623"/>
    </w:p>
    <w:p w14:paraId="7B9B8D46" w14:textId="77777777" w:rsidR="00974A12" w:rsidRDefault="00974A12" w:rsidP="00974A12">
      <w:pPr>
        <w:pStyle w:val="KeepWithNext"/>
        <w:rPr>
          <w:rtl/>
        </w:rPr>
      </w:pPr>
    </w:p>
    <w:p w14:paraId="1987B702" w14:textId="77777777" w:rsidR="00974A12" w:rsidRDefault="00974A12" w:rsidP="00974A12">
      <w:pPr>
        <w:rPr>
          <w:rtl/>
        </w:rPr>
      </w:pPr>
      <w:bookmarkStart w:id="12624" w:name="_ETM_Q1_2122806"/>
      <w:bookmarkEnd w:id="12624"/>
      <w:r>
        <w:rPr>
          <w:rtl/>
        </w:rPr>
        <w:t>י</w:t>
      </w:r>
      <w:bookmarkStart w:id="12625" w:name="_ETM_Q1_2123095"/>
      <w:bookmarkEnd w:id="12625"/>
      <w:r>
        <w:rPr>
          <w:rtl/>
        </w:rPr>
        <w:t>ש</w:t>
      </w:r>
      <w:bookmarkStart w:id="12626" w:name="_ETM_Q1_2123201"/>
      <w:bookmarkEnd w:id="12626"/>
      <w:r>
        <w:rPr>
          <w:rtl/>
        </w:rPr>
        <w:t xml:space="preserve"> לי בעיה של קשב וריכוז, אני מתנצל. </w:t>
      </w:r>
    </w:p>
    <w:p w14:paraId="068495E1" w14:textId="77777777" w:rsidR="00974A12" w:rsidRDefault="00974A12" w:rsidP="00974A12">
      <w:pPr>
        <w:rPr>
          <w:rtl/>
        </w:rPr>
      </w:pPr>
    </w:p>
    <w:p w14:paraId="27769D86" w14:textId="77777777" w:rsidR="00974A12" w:rsidRDefault="00974A12" w:rsidP="00974A12">
      <w:pPr>
        <w:pStyle w:val="af7"/>
        <w:keepNext/>
        <w:rPr>
          <w:rtl/>
        </w:rPr>
      </w:pPr>
      <w:bookmarkStart w:id="12627" w:name="ET_interruption_5800_574"/>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12627"/>
    </w:p>
    <w:p w14:paraId="0C85EDC8" w14:textId="77777777" w:rsidR="00974A12" w:rsidRDefault="00974A12" w:rsidP="00974A12">
      <w:pPr>
        <w:pStyle w:val="KeepWithNext"/>
        <w:rPr>
          <w:rtl/>
        </w:rPr>
      </w:pPr>
    </w:p>
    <w:p w14:paraId="08FFCBCE" w14:textId="77777777" w:rsidR="00974A12" w:rsidRDefault="00974A12" w:rsidP="00974A12">
      <w:pPr>
        <w:rPr>
          <w:rtl/>
        </w:rPr>
      </w:pPr>
      <w:bookmarkStart w:id="12628" w:name="_ETM_Q1_2126159"/>
      <w:bookmarkStart w:id="12629" w:name="_ETM_Q1_2126454"/>
      <w:bookmarkStart w:id="12630" w:name="_ETM_Q1_2126554"/>
      <w:bookmarkEnd w:id="12628"/>
      <w:bookmarkEnd w:id="12629"/>
      <w:bookmarkEnd w:id="12630"/>
      <w:r>
        <w:rPr>
          <w:rtl/>
        </w:rPr>
        <w:t xml:space="preserve">הרב גפני שאל </w:t>
      </w:r>
      <w:bookmarkStart w:id="12631" w:name="_ETM_Q1_2123673"/>
      <w:bookmarkEnd w:id="12631"/>
      <w:r>
        <w:rPr>
          <w:rtl/>
        </w:rPr>
        <w:t xml:space="preserve">מה זה בומר. נאור, תסביר לו. </w:t>
      </w:r>
    </w:p>
    <w:p w14:paraId="583A4F83" w14:textId="77777777" w:rsidR="00974A12" w:rsidRDefault="00974A12" w:rsidP="00974A12">
      <w:pPr>
        <w:rPr>
          <w:rtl/>
        </w:rPr>
      </w:pPr>
      <w:bookmarkStart w:id="12632" w:name="_ETM_Q1_2125824"/>
      <w:bookmarkStart w:id="12633" w:name="_ETM_Q1_2125963"/>
      <w:bookmarkEnd w:id="12632"/>
      <w:bookmarkEnd w:id="12633"/>
    </w:p>
    <w:p w14:paraId="50093ED6" w14:textId="77777777" w:rsidR="00974A12" w:rsidRDefault="00974A12" w:rsidP="00974A12">
      <w:pPr>
        <w:pStyle w:val="af7"/>
        <w:keepNext/>
        <w:rPr>
          <w:rtl/>
        </w:rPr>
      </w:pPr>
      <w:bookmarkStart w:id="12634" w:name="ET_interruption_5561_575"/>
      <w:r>
        <w:rPr>
          <w:rStyle w:val="TagStyle"/>
          <w:rFonts w:hint="cs"/>
          <w:rtl/>
        </w:rPr>
        <w:t xml:space="preserve"> &lt;&lt; קריאה &gt;&gt; </w:t>
      </w:r>
      <w:r>
        <w:rPr>
          <w:rFonts w:hint="cs"/>
          <w:rtl/>
        </w:rPr>
        <w:t>משה גפני (יהדות התורה):</w:t>
      </w:r>
      <w:r>
        <w:rPr>
          <w:rStyle w:val="TagStyle"/>
          <w:rFonts w:hint="cs"/>
          <w:rtl/>
        </w:rPr>
        <w:t xml:space="preserve"> &lt;&lt; קריאה &gt;&gt;</w:t>
      </w:r>
      <w:r>
        <w:rPr>
          <w:rFonts w:hint="cs"/>
          <w:rtl/>
        </w:rPr>
        <w:t xml:space="preserve">   </w:t>
      </w:r>
      <w:bookmarkEnd w:id="12634"/>
    </w:p>
    <w:p w14:paraId="0DBC8750" w14:textId="77777777" w:rsidR="00974A12" w:rsidRDefault="00974A12" w:rsidP="00974A12">
      <w:pPr>
        <w:pStyle w:val="KeepWithNext"/>
        <w:rPr>
          <w:rtl/>
        </w:rPr>
      </w:pPr>
    </w:p>
    <w:p w14:paraId="149FCD4D" w14:textId="77777777" w:rsidR="00974A12" w:rsidRDefault="00974A12" w:rsidP="00974A12">
      <w:pPr>
        <w:rPr>
          <w:rtl/>
        </w:rPr>
      </w:pPr>
      <w:bookmarkStart w:id="12635" w:name="_ETM_Q1_2126595"/>
      <w:bookmarkEnd w:id="12635"/>
      <w:r>
        <w:rPr>
          <w:rtl/>
        </w:rPr>
        <w:t>מה זה בומר?</w:t>
      </w:r>
    </w:p>
    <w:p w14:paraId="5193B027" w14:textId="77777777" w:rsidR="00974A12" w:rsidRDefault="00974A12" w:rsidP="00974A12">
      <w:pPr>
        <w:rPr>
          <w:rtl/>
        </w:rPr>
      </w:pPr>
      <w:bookmarkStart w:id="12636" w:name="_ETM_Q1_2127687"/>
      <w:bookmarkStart w:id="12637" w:name="_ETM_Q1_2127798"/>
      <w:bookmarkEnd w:id="12636"/>
      <w:bookmarkEnd w:id="12637"/>
    </w:p>
    <w:p w14:paraId="29D9B650" w14:textId="77777777" w:rsidR="00974A12" w:rsidRDefault="00974A12" w:rsidP="00974A12">
      <w:pPr>
        <w:pStyle w:val="af7"/>
        <w:keepNext/>
        <w:rPr>
          <w:rtl/>
        </w:rPr>
      </w:pPr>
      <w:bookmarkStart w:id="12638" w:name="ET_interruption_6361_57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638"/>
    </w:p>
    <w:p w14:paraId="2033F55A" w14:textId="77777777" w:rsidR="00974A12" w:rsidRDefault="00974A12" w:rsidP="00974A12">
      <w:pPr>
        <w:pStyle w:val="KeepWithNext"/>
        <w:rPr>
          <w:rtl/>
        </w:rPr>
      </w:pPr>
    </w:p>
    <w:p w14:paraId="045852D1" w14:textId="77777777" w:rsidR="00974A12" w:rsidRDefault="00974A12" w:rsidP="00974A12">
      <w:pPr>
        <w:rPr>
          <w:rtl/>
        </w:rPr>
      </w:pPr>
      <w:bookmarkStart w:id="12639" w:name="_ETM_Q1_2129960"/>
      <w:bookmarkEnd w:id="12639"/>
      <w:r>
        <w:rPr>
          <w:rtl/>
        </w:rPr>
        <w:t xml:space="preserve">על חשבון </w:t>
      </w:r>
      <w:bookmarkStart w:id="12640" w:name="_ETM_Q1_2128750"/>
      <w:bookmarkEnd w:id="12640"/>
      <w:r>
        <w:rPr>
          <w:rtl/>
        </w:rPr>
        <w:t xml:space="preserve">הזמן שלך בהסתייגויות, לא על שלי. צחי, תסביר לו מה </w:t>
      </w:r>
      <w:bookmarkStart w:id="12641" w:name="_ETM_Q1_2133602"/>
      <w:bookmarkEnd w:id="12641"/>
      <w:r>
        <w:rPr>
          <w:rtl/>
        </w:rPr>
        <w:t xml:space="preserve">זה בומר. </w:t>
      </w:r>
    </w:p>
    <w:p w14:paraId="4B6DDC97" w14:textId="77777777" w:rsidR="00974A12" w:rsidRDefault="00974A12" w:rsidP="00974A12">
      <w:pPr>
        <w:rPr>
          <w:rtl/>
        </w:rPr>
      </w:pPr>
      <w:bookmarkStart w:id="12642" w:name="_ETM_Q1_2134480"/>
      <w:bookmarkStart w:id="12643" w:name="_ETM_Q1_2134576"/>
      <w:bookmarkEnd w:id="12642"/>
      <w:bookmarkEnd w:id="12643"/>
    </w:p>
    <w:p w14:paraId="50B45D54" w14:textId="77777777" w:rsidR="00974A12" w:rsidRDefault="00974A12" w:rsidP="00974A12">
      <w:pPr>
        <w:pStyle w:val="af8"/>
        <w:keepNext/>
        <w:rPr>
          <w:rtl/>
        </w:rPr>
      </w:pPr>
      <w:bookmarkStart w:id="12644" w:name="ET_yor_5726_57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644"/>
    </w:p>
    <w:p w14:paraId="326D3C81" w14:textId="77777777" w:rsidR="00974A12" w:rsidRDefault="00974A12" w:rsidP="00974A12">
      <w:pPr>
        <w:pStyle w:val="KeepWithNext"/>
        <w:rPr>
          <w:rtl/>
        </w:rPr>
      </w:pPr>
    </w:p>
    <w:p w14:paraId="23B6E44D" w14:textId="77777777" w:rsidR="00974A12" w:rsidRDefault="00974A12" w:rsidP="00974A12">
      <w:pPr>
        <w:rPr>
          <w:rtl/>
        </w:rPr>
      </w:pPr>
      <w:bookmarkStart w:id="12645" w:name="_ETM_Q1_2136507"/>
      <w:bookmarkEnd w:id="12645"/>
      <w:r>
        <w:rPr>
          <w:rtl/>
        </w:rPr>
        <w:t xml:space="preserve">מי בעד, מי נגד, מי נמנע. </w:t>
      </w:r>
    </w:p>
    <w:p w14:paraId="3A6123BB" w14:textId="77777777" w:rsidR="00974A12" w:rsidRDefault="00974A12" w:rsidP="00974A12">
      <w:pPr>
        <w:rPr>
          <w:rtl/>
        </w:rPr>
      </w:pPr>
      <w:bookmarkStart w:id="12646" w:name="_ETM_Q1_2139549"/>
      <w:bookmarkStart w:id="12647" w:name="_ETM_Q1_2139652"/>
      <w:bookmarkStart w:id="12648" w:name="_ETM_Q1_2140021"/>
      <w:bookmarkEnd w:id="12646"/>
      <w:bookmarkEnd w:id="12647"/>
      <w:bookmarkEnd w:id="12648"/>
    </w:p>
    <w:p w14:paraId="3BA49AE5" w14:textId="77777777" w:rsidR="00974A12" w:rsidRDefault="00974A12" w:rsidP="00974A12">
      <w:pPr>
        <w:rPr>
          <w:rtl/>
        </w:rPr>
      </w:pPr>
      <w:bookmarkStart w:id="12649" w:name="_ETM_Q1_2140123"/>
      <w:bookmarkEnd w:id="12649"/>
    </w:p>
    <w:p w14:paraId="34D7147D" w14:textId="77777777" w:rsidR="00974A12" w:rsidRDefault="00974A12" w:rsidP="00974A12">
      <w:pPr>
        <w:pStyle w:val="af3"/>
        <w:keepNext/>
        <w:rPr>
          <w:rtl/>
        </w:rPr>
      </w:pPr>
      <w:r>
        <w:rPr>
          <w:rFonts w:hint="cs"/>
          <w:rtl/>
        </w:rPr>
        <w:t>הצבעה</w:t>
      </w:r>
    </w:p>
    <w:p w14:paraId="3A39DC52" w14:textId="77777777" w:rsidR="00974A12" w:rsidRDefault="00974A12" w:rsidP="00974A12">
      <w:pPr>
        <w:pStyle w:val="--"/>
        <w:keepNext/>
        <w:rPr>
          <w:rtl/>
        </w:rPr>
      </w:pPr>
    </w:p>
    <w:p w14:paraId="58C6189E" w14:textId="77777777" w:rsidR="00974A12" w:rsidRDefault="00974A12" w:rsidP="00974A12">
      <w:pPr>
        <w:pStyle w:val="--"/>
        <w:keepNext/>
        <w:rPr>
          <w:rtl/>
        </w:rPr>
      </w:pPr>
      <w:r>
        <w:rPr>
          <w:rFonts w:hint="cs"/>
          <w:rtl/>
        </w:rPr>
        <w:t xml:space="preserve">לא אושרה. </w:t>
      </w:r>
    </w:p>
    <w:p w14:paraId="42AB55A4" w14:textId="77777777" w:rsidR="00974A12" w:rsidRDefault="00974A12" w:rsidP="00974A12">
      <w:pPr>
        <w:rPr>
          <w:rStyle w:val="TagStyle"/>
          <w:rFonts w:ascii="David" w:hAnsi="David"/>
          <w:rtl/>
        </w:rPr>
      </w:pPr>
    </w:p>
    <w:p w14:paraId="4201522A"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7B9EA14" w14:textId="77777777" w:rsidR="00974A12" w:rsidRDefault="00974A12" w:rsidP="00974A12">
      <w:pPr>
        <w:pStyle w:val="KeepWithNext"/>
        <w:rPr>
          <w:rtl/>
        </w:rPr>
      </w:pPr>
    </w:p>
    <w:p w14:paraId="4255CC6B" w14:textId="77777777" w:rsidR="00974A12" w:rsidRDefault="00974A12" w:rsidP="00974A12">
      <w:pPr>
        <w:rPr>
          <w:rtl/>
        </w:rPr>
      </w:pPr>
      <w:r>
        <w:rPr>
          <w:rtl/>
        </w:rPr>
        <w:t xml:space="preserve">ההסתייגות לא עברה. </w:t>
      </w:r>
    </w:p>
    <w:p w14:paraId="709005D3" w14:textId="77777777" w:rsidR="00974A12" w:rsidRDefault="00974A12" w:rsidP="00974A12">
      <w:pPr>
        <w:rPr>
          <w:rtl/>
        </w:rPr>
      </w:pPr>
    </w:p>
    <w:p w14:paraId="603C7180" w14:textId="77777777" w:rsidR="00974A12" w:rsidRDefault="00974A12" w:rsidP="00974A12">
      <w:pPr>
        <w:pStyle w:val="af7"/>
        <w:keepNext/>
        <w:rPr>
          <w:rtl/>
        </w:rPr>
      </w:pPr>
      <w:bookmarkStart w:id="12650" w:name="ET_interruption_6447_579"/>
      <w:r>
        <w:rPr>
          <w:rStyle w:val="TagStyle"/>
          <w:rFonts w:hint="cs"/>
          <w:rtl/>
        </w:rPr>
        <w:t xml:space="preserve"> &lt;&lt; קריאה &gt;&gt; </w:t>
      </w:r>
      <w:r>
        <w:rPr>
          <w:rFonts w:hint="cs"/>
          <w:rtl/>
        </w:rPr>
        <w:t>יונתן מישרקי (ש"ס):</w:t>
      </w:r>
      <w:r>
        <w:rPr>
          <w:rStyle w:val="TagStyle"/>
          <w:rFonts w:hint="cs"/>
          <w:rtl/>
        </w:rPr>
        <w:t xml:space="preserve"> &lt;&lt; קריאה &gt;&gt;</w:t>
      </w:r>
      <w:r>
        <w:rPr>
          <w:rFonts w:hint="cs"/>
          <w:rtl/>
        </w:rPr>
        <w:t xml:space="preserve">   </w:t>
      </w:r>
      <w:bookmarkEnd w:id="12650"/>
    </w:p>
    <w:p w14:paraId="09DB3377" w14:textId="77777777" w:rsidR="00974A12" w:rsidRDefault="00974A12" w:rsidP="00974A12">
      <w:pPr>
        <w:pStyle w:val="KeepWithNext"/>
        <w:rPr>
          <w:rtl/>
        </w:rPr>
      </w:pPr>
    </w:p>
    <w:p w14:paraId="3952084A" w14:textId="77777777" w:rsidR="00974A12" w:rsidRDefault="00974A12" w:rsidP="00974A12">
      <w:pPr>
        <w:rPr>
          <w:rtl/>
        </w:rPr>
      </w:pPr>
      <w:bookmarkStart w:id="12651" w:name="_ETM_Q1_2149943"/>
      <w:bookmarkEnd w:id="12651"/>
      <w:r>
        <w:rPr>
          <w:rtl/>
        </w:rPr>
        <w:t xml:space="preserve">הרב גפני, </w:t>
      </w:r>
      <w:bookmarkStart w:id="12652" w:name="_ETM_Q1_2145923"/>
      <w:bookmarkEnd w:id="12652"/>
      <w:r>
        <w:rPr>
          <w:rtl/>
        </w:rPr>
        <w:t xml:space="preserve">זה משמש גם כביטוי גנאי לזקנים, ומתאר אותם כטיפוסים – </w:t>
      </w:r>
      <w:bookmarkStart w:id="12653" w:name="_ETM_Q1_2147696"/>
      <w:bookmarkEnd w:id="12653"/>
      <w:r>
        <w:rPr>
          <w:rtl/>
        </w:rPr>
        <w:t>אני לא רוצה להמשיך. מחילה. אני קורא מפה.</w:t>
      </w:r>
    </w:p>
    <w:p w14:paraId="1B14D13B" w14:textId="77777777" w:rsidR="00974A12" w:rsidRDefault="00974A12" w:rsidP="00974A12">
      <w:pPr>
        <w:rPr>
          <w:rtl/>
        </w:rPr>
      </w:pPr>
      <w:bookmarkStart w:id="12654" w:name="_ETM_Q1_2151078"/>
      <w:bookmarkStart w:id="12655" w:name="_ETM_Q1_2151212"/>
      <w:bookmarkEnd w:id="12654"/>
      <w:bookmarkEnd w:id="12655"/>
    </w:p>
    <w:p w14:paraId="08AB8FD1" w14:textId="77777777" w:rsidR="00974A12" w:rsidRDefault="00974A12" w:rsidP="00974A12">
      <w:pPr>
        <w:pStyle w:val="af7"/>
        <w:keepNext/>
        <w:rPr>
          <w:rtl/>
        </w:rPr>
      </w:pPr>
      <w:bookmarkStart w:id="12656" w:name="ET_interruption_6361_58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656"/>
    </w:p>
    <w:p w14:paraId="38B8EE10" w14:textId="77777777" w:rsidR="00974A12" w:rsidRDefault="00974A12" w:rsidP="00974A12">
      <w:pPr>
        <w:pStyle w:val="KeepWithNext"/>
        <w:rPr>
          <w:rtl/>
        </w:rPr>
      </w:pPr>
    </w:p>
    <w:p w14:paraId="2991AAF0" w14:textId="77777777" w:rsidR="00974A12" w:rsidRDefault="00974A12" w:rsidP="00974A12">
      <w:pPr>
        <w:rPr>
          <w:rtl/>
        </w:rPr>
      </w:pPr>
      <w:bookmarkStart w:id="12657" w:name="_ETM_Q1_2153089"/>
      <w:bookmarkEnd w:id="12657"/>
      <w:r>
        <w:rPr>
          <w:rtl/>
        </w:rPr>
        <w:t>ה</w:t>
      </w:r>
      <w:bookmarkStart w:id="12658" w:name="_ETM_Q1_2153388"/>
      <w:bookmarkStart w:id="12659" w:name="_ETM_Q1_2153502"/>
      <w:bookmarkEnd w:id="12658"/>
      <w:bookmarkEnd w:id="12659"/>
      <w:r>
        <w:rPr>
          <w:rtl/>
        </w:rPr>
        <w:t xml:space="preserve">אינטרנט שלך </w:t>
      </w:r>
      <w:bookmarkStart w:id="12660" w:name="_ETM_Q1_2153251"/>
      <w:bookmarkEnd w:id="12660"/>
      <w:r>
        <w:rPr>
          <w:rtl/>
        </w:rPr>
        <w:t>כשר שאתה קורא ממנו ככה?</w:t>
      </w:r>
    </w:p>
    <w:p w14:paraId="54578BD5" w14:textId="77777777" w:rsidR="00974A12" w:rsidRDefault="00974A12" w:rsidP="00974A12">
      <w:pPr>
        <w:rPr>
          <w:rtl/>
        </w:rPr>
      </w:pPr>
      <w:bookmarkStart w:id="12661" w:name="_ETM_Q1_2154524"/>
      <w:bookmarkStart w:id="12662" w:name="_ETM_Q1_2154653"/>
      <w:bookmarkEnd w:id="12661"/>
      <w:bookmarkEnd w:id="12662"/>
    </w:p>
    <w:p w14:paraId="3D9C51A1" w14:textId="77777777" w:rsidR="00974A12" w:rsidRDefault="00974A12" w:rsidP="00974A12">
      <w:pPr>
        <w:pStyle w:val="af7"/>
        <w:keepNext/>
        <w:rPr>
          <w:rtl/>
        </w:rPr>
      </w:pPr>
      <w:bookmarkStart w:id="12663" w:name="ET_interruption_6447_581"/>
      <w:r>
        <w:rPr>
          <w:rStyle w:val="TagStyle"/>
          <w:rFonts w:hint="cs"/>
          <w:rtl/>
        </w:rPr>
        <w:t xml:space="preserve"> &lt;&lt; קריאה &gt;&gt; </w:t>
      </w:r>
      <w:r>
        <w:rPr>
          <w:rFonts w:hint="cs"/>
          <w:rtl/>
        </w:rPr>
        <w:t>יונתן מישרקי (ש"ס):</w:t>
      </w:r>
      <w:r>
        <w:rPr>
          <w:rStyle w:val="TagStyle"/>
          <w:rFonts w:hint="cs"/>
          <w:rtl/>
        </w:rPr>
        <w:t xml:space="preserve"> &lt;&lt; קריאה &gt;&gt;</w:t>
      </w:r>
      <w:r>
        <w:rPr>
          <w:rFonts w:hint="cs"/>
          <w:rtl/>
        </w:rPr>
        <w:t xml:space="preserve">   </w:t>
      </w:r>
      <w:bookmarkEnd w:id="12663"/>
    </w:p>
    <w:p w14:paraId="30F472DE" w14:textId="77777777" w:rsidR="00974A12" w:rsidRDefault="00974A12" w:rsidP="00974A12">
      <w:pPr>
        <w:pStyle w:val="KeepWithNext"/>
        <w:rPr>
          <w:rtl/>
        </w:rPr>
      </w:pPr>
    </w:p>
    <w:p w14:paraId="2CE77F46" w14:textId="77777777" w:rsidR="00974A12" w:rsidRDefault="00974A12" w:rsidP="00974A12">
      <w:pPr>
        <w:rPr>
          <w:rtl/>
        </w:rPr>
      </w:pPr>
      <w:bookmarkStart w:id="12664" w:name="_ETM_Q1_2158535"/>
      <w:bookmarkEnd w:id="12664"/>
      <w:r>
        <w:rPr>
          <w:rtl/>
        </w:rPr>
        <w:t xml:space="preserve">כן, כן, כן. </w:t>
      </w:r>
    </w:p>
    <w:p w14:paraId="480A64FD" w14:textId="77777777" w:rsidR="00974A12" w:rsidRDefault="00974A12" w:rsidP="00974A12">
      <w:pPr>
        <w:rPr>
          <w:rtl/>
        </w:rPr>
      </w:pPr>
      <w:bookmarkStart w:id="12665" w:name="_ETM_Q1_2156475"/>
      <w:bookmarkStart w:id="12666" w:name="_ETM_Q1_2156602"/>
      <w:bookmarkEnd w:id="12665"/>
      <w:bookmarkEnd w:id="12666"/>
    </w:p>
    <w:p w14:paraId="51D11F77" w14:textId="77777777" w:rsidR="00974A12" w:rsidRDefault="00974A12" w:rsidP="00974A12">
      <w:pPr>
        <w:pStyle w:val="af7"/>
        <w:keepNext/>
        <w:rPr>
          <w:rtl/>
        </w:rPr>
      </w:pPr>
      <w:bookmarkStart w:id="12667" w:name="ET_interruption_6361_58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667"/>
    </w:p>
    <w:p w14:paraId="5EB1051A" w14:textId="77777777" w:rsidR="00974A12" w:rsidRDefault="00974A12" w:rsidP="00974A12">
      <w:pPr>
        <w:pStyle w:val="KeepWithNext"/>
        <w:rPr>
          <w:rtl/>
        </w:rPr>
      </w:pPr>
    </w:p>
    <w:p w14:paraId="481D8D5D" w14:textId="77777777" w:rsidR="00974A12" w:rsidRDefault="00974A12" w:rsidP="00974A12">
      <w:pPr>
        <w:rPr>
          <w:rtl/>
        </w:rPr>
      </w:pPr>
      <w:bookmarkStart w:id="12668" w:name="_ETM_Q1_2158501"/>
      <w:bookmarkEnd w:id="12668"/>
      <w:r>
        <w:rPr>
          <w:rtl/>
        </w:rPr>
        <w:t xml:space="preserve">אני רוצה לראות </w:t>
      </w:r>
      <w:bookmarkStart w:id="12669" w:name="_ETM_Q1_2158160"/>
      <w:bookmarkEnd w:id="12669"/>
      <w:r>
        <w:rPr>
          <w:rtl/>
        </w:rPr>
        <w:t xml:space="preserve">מדבקה, אני רוצה לראות מדבקה. </w:t>
      </w:r>
    </w:p>
    <w:p w14:paraId="30C4F73D" w14:textId="77777777" w:rsidR="00974A12" w:rsidRDefault="00974A12" w:rsidP="00974A12">
      <w:pPr>
        <w:rPr>
          <w:rtl/>
        </w:rPr>
      </w:pPr>
      <w:bookmarkStart w:id="12670" w:name="_ETM_Q1_2158082"/>
      <w:bookmarkStart w:id="12671" w:name="_ETM_Q1_2158181"/>
      <w:bookmarkEnd w:id="12670"/>
      <w:bookmarkEnd w:id="12671"/>
    </w:p>
    <w:p w14:paraId="0F4D9975" w14:textId="77777777" w:rsidR="00974A12" w:rsidRDefault="00974A12" w:rsidP="00974A12">
      <w:pPr>
        <w:pStyle w:val="af7"/>
        <w:keepNext/>
        <w:rPr>
          <w:rtl/>
        </w:rPr>
      </w:pPr>
      <w:bookmarkStart w:id="12672" w:name="ET_interruption_6447_583"/>
      <w:r>
        <w:rPr>
          <w:rStyle w:val="TagStyle"/>
          <w:rFonts w:hint="cs"/>
          <w:rtl/>
        </w:rPr>
        <w:t xml:space="preserve"> &lt;&lt; קריאה &gt;&gt; </w:t>
      </w:r>
      <w:r>
        <w:rPr>
          <w:rFonts w:hint="cs"/>
          <w:rtl/>
        </w:rPr>
        <w:t>יונתן מישרקי (ש"ס):</w:t>
      </w:r>
      <w:r>
        <w:rPr>
          <w:rStyle w:val="TagStyle"/>
          <w:rFonts w:hint="cs"/>
          <w:rtl/>
        </w:rPr>
        <w:t xml:space="preserve"> &lt;&lt; קריאה &gt;&gt;</w:t>
      </w:r>
      <w:r>
        <w:rPr>
          <w:rFonts w:hint="cs"/>
          <w:rtl/>
        </w:rPr>
        <w:t xml:space="preserve">   </w:t>
      </w:r>
      <w:bookmarkEnd w:id="12672"/>
    </w:p>
    <w:p w14:paraId="2F04DD1F" w14:textId="77777777" w:rsidR="00974A12" w:rsidRDefault="00974A12" w:rsidP="00974A12">
      <w:pPr>
        <w:pStyle w:val="KeepWithNext"/>
        <w:rPr>
          <w:rtl/>
        </w:rPr>
      </w:pPr>
    </w:p>
    <w:p w14:paraId="68A3A9E7" w14:textId="77777777" w:rsidR="00974A12" w:rsidRDefault="00974A12" w:rsidP="00974A12">
      <w:pPr>
        <w:rPr>
          <w:rtl/>
        </w:rPr>
      </w:pPr>
      <w:bookmarkStart w:id="12673" w:name="_ETM_Q1_2158848"/>
      <w:bookmarkStart w:id="12674" w:name="_ETM_Q1_2159150"/>
      <w:bookmarkStart w:id="12675" w:name="_ETM_Q1_2159264"/>
      <w:bookmarkEnd w:id="12673"/>
      <w:bookmarkEnd w:id="12674"/>
      <w:bookmarkEnd w:id="12675"/>
      <w:r>
        <w:rPr>
          <w:rtl/>
        </w:rPr>
        <w:t xml:space="preserve">הטקסט בהמשך לא כל כך </w:t>
      </w:r>
      <w:bookmarkStart w:id="12676" w:name="_ETM_Q1_2160046"/>
      <w:bookmarkEnd w:id="12676"/>
      <w:r>
        <w:rPr>
          <w:rtl/>
        </w:rPr>
        <w:t xml:space="preserve">מתאים. הוא חוסם לי את ההמשך. </w:t>
      </w:r>
    </w:p>
    <w:p w14:paraId="69B9F33C" w14:textId="77777777" w:rsidR="00974A12" w:rsidRDefault="00974A12" w:rsidP="00974A12">
      <w:pPr>
        <w:rPr>
          <w:rtl/>
        </w:rPr>
      </w:pPr>
      <w:bookmarkStart w:id="12677" w:name="_ETM_Q1_2159696"/>
      <w:bookmarkStart w:id="12678" w:name="_ETM_Q1_2159811"/>
      <w:bookmarkEnd w:id="12677"/>
      <w:bookmarkEnd w:id="12678"/>
    </w:p>
    <w:p w14:paraId="1DB5295A" w14:textId="77777777" w:rsidR="00974A12" w:rsidRDefault="00974A12" w:rsidP="00974A12">
      <w:pPr>
        <w:pStyle w:val="af7"/>
        <w:keepNext/>
        <w:rPr>
          <w:rtl/>
        </w:rPr>
      </w:pPr>
      <w:bookmarkStart w:id="12679" w:name="ET_interruption_6361_58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679"/>
    </w:p>
    <w:p w14:paraId="4A003265" w14:textId="77777777" w:rsidR="00974A12" w:rsidRDefault="00974A12" w:rsidP="00974A12">
      <w:pPr>
        <w:pStyle w:val="KeepWithNext"/>
        <w:rPr>
          <w:rtl/>
        </w:rPr>
      </w:pPr>
    </w:p>
    <w:p w14:paraId="049A1839" w14:textId="77777777" w:rsidR="00974A12" w:rsidRDefault="00974A12" w:rsidP="00974A12">
      <w:pPr>
        <w:rPr>
          <w:rtl/>
        </w:rPr>
      </w:pPr>
      <w:bookmarkStart w:id="12680" w:name="_ETM_Q1_2161932"/>
      <w:bookmarkEnd w:id="12680"/>
      <w:r>
        <w:rPr>
          <w:rtl/>
        </w:rPr>
        <w:t xml:space="preserve">אתה חלק מהרפורמה של </w:t>
      </w:r>
      <w:bookmarkStart w:id="12681" w:name="_ETM_Q1_2162625"/>
      <w:bookmarkEnd w:id="12681"/>
      <w:r>
        <w:rPr>
          <w:rtl/>
        </w:rPr>
        <w:t xml:space="preserve">יועז הנדל, אתה חלק מהרפורמה. </w:t>
      </w:r>
    </w:p>
    <w:p w14:paraId="269FF9C8" w14:textId="77777777" w:rsidR="00974A12" w:rsidRDefault="00974A12" w:rsidP="00974A12">
      <w:pPr>
        <w:rPr>
          <w:rtl/>
        </w:rPr>
      </w:pPr>
      <w:bookmarkStart w:id="12682" w:name="_ETM_Q1_2162772"/>
      <w:bookmarkStart w:id="12683" w:name="_ETM_Q1_2162881"/>
      <w:bookmarkEnd w:id="12682"/>
      <w:bookmarkEnd w:id="12683"/>
    </w:p>
    <w:p w14:paraId="623E3489" w14:textId="77777777" w:rsidR="00974A12" w:rsidRDefault="00974A12" w:rsidP="00974A12">
      <w:pPr>
        <w:pStyle w:val="af7"/>
        <w:keepNext/>
        <w:rPr>
          <w:rtl/>
        </w:rPr>
      </w:pPr>
      <w:bookmarkStart w:id="12684" w:name="ET_interruption_6447_585"/>
      <w:r>
        <w:rPr>
          <w:rStyle w:val="TagStyle"/>
          <w:rFonts w:hint="cs"/>
          <w:rtl/>
        </w:rPr>
        <w:t xml:space="preserve"> &lt;&lt; קריאה &gt;&gt; </w:t>
      </w:r>
      <w:r>
        <w:rPr>
          <w:rFonts w:hint="cs"/>
          <w:rtl/>
        </w:rPr>
        <w:t>יונתן מישרקי (ש"ס):</w:t>
      </w:r>
      <w:r>
        <w:rPr>
          <w:rStyle w:val="TagStyle"/>
          <w:rFonts w:hint="cs"/>
          <w:rtl/>
        </w:rPr>
        <w:t xml:space="preserve"> &lt;&lt; קריאה &gt;&gt;</w:t>
      </w:r>
      <w:r>
        <w:rPr>
          <w:rFonts w:hint="cs"/>
          <w:rtl/>
        </w:rPr>
        <w:t xml:space="preserve">   </w:t>
      </w:r>
      <w:bookmarkEnd w:id="12684"/>
    </w:p>
    <w:p w14:paraId="07726588" w14:textId="77777777" w:rsidR="00974A12" w:rsidRDefault="00974A12" w:rsidP="00974A12">
      <w:pPr>
        <w:pStyle w:val="KeepWithNext"/>
        <w:rPr>
          <w:rtl/>
        </w:rPr>
      </w:pPr>
    </w:p>
    <w:p w14:paraId="4AADCC40" w14:textId="77777777" w:rsidR="00974A12" w:rsidRDefault="00974A12" w:rsidP="00974A12">
      <w:pPr>
        <w:rPr>
          <w:rtl/>
        </w:rPr>
      </w:pPr>
      <w:bookmarkStart w:id="12685" w:name="_ETM_Q1_2164899"/>
      <w:bookmarkEnd w:id="12685"/>
      <w:r>
        <w:rPr>
          <w:rtl/>
        </w:rPr>
        <w:t xml:space="preserve">הוא חוסם לי את ההמשך, כנראה שזה לא כשר. הוא חוסם את ההמשך. </w:t>
      </w:r>
    </w:p>
    <w:p w14:paraId="088195C9" w14:textId="77777777" w:rsidR="00974A12" w:rsidRDefault="00974A12" w:rsidP="00974A12">
      <w:pPr>
        <w:rPr>
          <w:rtl/>
        </w:rPr>
      </w:pPr>
      <w:bookmarkStart w:id="12686" w:name="_ETM_Q1_2164808"/>
      <w:bookmarkStart w:id="12687" w:name="_ETM_Q1_2164920"/>
      <w:bookmarkEnd w:id="12686"/>
      <w:bookmarkEnd w:id="12687"/>
    </w:p>
    <w:p w14:paraId="6E5BEE06" w14:textId="77777777" w:rsidR="00974A12" w:rsidRDefault="00974A12" w:rsidP="00974A12">
      <w:pPr>
        <w:pStyle w:val="af8"/>
        <w:keepNext/>
        <w:rPr>
          <w:rtl/>
        </w:rPr>
      </w:pPr>
      <w:bookmarkStart w:id="12688" w:name="ET_yor_5726_58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688"/>
    </w:p>
    <w:p w14:paraId="57C74A40" w14:textId="77777777" w:rsidR="00974A12" w:rsidRDefault="00974A12" w:rsidP="00974A12">
      <w:pPr>
        <w:pStyle w:val="KeepWithNext"/>
        <w:rPr>
          <w:rtl/>
        </w:rPr>
      </w:pPr>
    </w:p>
    <w:p w14:paraId="13784CA6" w14:textId="77777777" w:rsidR="00974A12" w:rsidRDefault="00974A12" w:rsidP="00974A12">
      <w:pPr>
        <w:rPr>
          <w:rtl/>
        </w:rPr>
      </w:pPr>
      <w:bookmarkStart w:id="12689" w:name="_ETM_Q1_2167178"/>
      <w:bookmarkEnd w:id="12689"/>
      <w:r>
        <w:rPr>
          <w:rtl/>
        </w:rPr>
        <w:t xml:space="preserve">מי </w:t>
      </w:r>
      <w:bookmarkStart w:id="12690" w:name="_ETM_Q1_2167672"/>
      <w:bookmarkEnd w:id="12690"/>
      <w:r>
        <w:rPr>
          <w:rtl/>
        </w:rPr>
        <w:t xml:space="preserve">בעד, מי נגד, מי נמנע. </w:t>
      </w:r>
    </w:p>
    <w:p w14:paraId="09213627" w14:textId="77777777" w:rsidR="00974A12" w:rsidRDefault="00974A12" w:rsidP="00974A12">
      <w:pPr>
        <w:rPr>
          <w:rtl/>
        </w:rPr>
      </w:pPr>
      <w:bookmarkStart w:id="12691" w:name="_ETM_Q1_2171952"/>
      <w:bookmarkStart w:id="12692" w:name="_ETM_Q1_2172074"/>
      <w:bookmarkEnd w:id="12691"/>
      <w:bookmarkEnd w:id="12692"/>
    </w:p>
    <w:p w14:paraId="5A273256" w14:textId="77777777" w:rsidR="00974A12" w:rsidRDefault="00974A12" w:rsidP="00974A12">
      <w:pPr>
        <w:rPr>
          <w:rtl/>
        </w:rPr>
      </w:pPr>
      <w:bookmarkStart w:id="12693" w:name="_ETM_Q1_2171152"/>
      <w:bookmarkStart w:id="12694" w:name="_ETM_Q1_2171247"/>
      <w:bookmarkEnd w:id="12693"/>
      <w:bookmarkEnd w:id="12694"/>
    </w:p>
    <w:p w14:paraId="2CC2E19D" w14:textId="77777777" w:rsidR="00974A12" w:rsidRDefault="00974A12" w:rsidP="00974A12">
      <w:pPr>
        <w:pStyle w:val="af3"/>
        <w:keepNext/>
        <w:rPr>
          <w:rtl/>
        </w:rPr>
      </w:pPr>
      <w:r>
        <w:rPr>
          <w:rFonts w:hint="cs"/>
          <w:rtl/>
        </w:rPr>
        <w:t>הצבעה</w:t>
      </w:r>
    </w:p>
    <w:p w14:paraId="4B560BBE" w14:textId="77777777" w:rsidR="00974A12" w:rsidRDefault="00974A12" w:rsidP="00974A12">
      <w:pPr>
        <w:pStyle w:val="--"/>
        <w:keepNext/>
        <w:rPr>
          <w:rtl/>
        </w:rPr>
      </w:pPr>
    </w:p>
    <w:p w14:paraId="3F0D4B58" w14:textId="77777777" w:rsidR="00974A12" w:rsidRDefault="00974A12" w:rsidP="00974A12">
      <w:pPr>
        <w:pStyle w:val="--"/>
        <w:keepNext/>
        <w:rPr>
          <w:rtl/>
        </w:rPr>
      </w:pPr>
      <w:r>
        <w:rPr>
          <w:rFonts w:hint="cs"/>
          <w:rtl/>
        </w:rPr>
        <w:t xml:space="preserve">לא אושרה. </w:t>
      </w:r>
    </w:p>
    <w:p w14:paraId="7C104834" w14:textId="77777777" w:rsidR="00974A12" w:rsidRDefault="00974A12" w:rsidP="00974A12">
      <w:pPr>
        <w:rPr>
          <w:rStyle w:val="TagStyle"/>
          <w:rFonts w:ascii="David" w:hAnsi="David"/>
          <w:rtl/>
        </w:rPr>
      </w:pPr>
    </w:p>
    <w:p w14:paraId="17AEFFE9"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F9C3B6D" w14:textId="77777777" w:rsidR="00974A12" w:rsidRDefault="00974A12" w:rsidP="00974A12">
      <w:pPr>
        <w:pStyle w:val="KeepWithNext"/>
        <w:rPr>
          <w:rtl/>
        </w:rPr>
      </w:pPr>
    </w:p>
    <w:p w14:paraId="17A09DC4" w14:textId="77777777" w:rsidR="00974A12" w:rsidRDefault="00974A12" w:rsidP="00974A12">
      <w:pPr>
        <w:rPr>
          <w:rtl/>
        </w:rPr>
      </w:pPr>
      <w:r>
        <w:rPr>
          <w:rtl/>
        </w:rPr>
        <w:t xml:space="preserve">ההסתייגות לא עברה. </w:t>
      </w:r>
    </w:p>
    <w:p w14:paraId="07D12187" w14:textId="77777777" w:rsidR="00974A12" w:rsidRDefault="00974A12" w:rsidP="00974A12">
      <w:pPr>
        <w:rPr>
          <w:rtl/>
        </w:rPr>
      </w:pPr>
    </w:p>
    <w:p w14:paraId="7CFFE9CB" w14:textId="77777777" w:rsidR="00974A12" w:rsidRDefault="00974A12" w:rsidP="00974A12">
      <w:pPr>
        <w:pStyle w:val="-"/>
        <w:keepNext/>
        <w:rPr>
          <w:rtl/>
        </w:rPr>
      </w:pPr>
      <w:bookmarkStart w:id="12695" w:name="ET_speakercontinue_שלומית_ארליך_587"/>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2695"/>
    </w:p>
    <w:p w14:paraId="00B901F8" w14:textId="77777777" w:rsidR="00974A12" w:rsidRDefault="00974A12" w:rsidP="00974A12">
      <w:pPr>
        <w:pStyle w:val="KeepWithNext"/>
        <w:rPr>
          <w:rtl/>
        </w:rPr>
      </w:pPr>
    </w:p>
    <w:p w14:paraId="548D25E3" w14:textId="77777777" w:rsidR="00974A12" w:rsidRDefault="00974A12" w:rsidP="00974A12">
      <w:pPr>
        <w:rPr>
          <w:rtl/>
        </w:rPr>
      </w:pPr>
      <w:bookmarkStart w:id="12696" w:name="_ETM_Q1_2173488"/>
      <w:bookmarkEnd w:id="12696"/>
      <w:r>
        <w:rPr>
          <w:rtl/>
        </w:rPr>
        <w:t>605. במקום פסקאות (1)-(5)</w:t>
      </w:r>
      <w:bookmarkStart w:id="12697" w:name="_ETM_Q1_2179063"/>
      <w:bookmarkEnd w:id="12697"/>
      <w:r>
        <w:rPr>
          <w:rtl/>
        </w:rPr>
        <w:t xml:space="preserve"> יבוא "נציגי הרשויות המקומיות".</w:t>
      </w:r>
    </w:p>
    <w:p w14:paraId="45F36868" w14:textId="77777777" w:rsidR="00974A12" w:rsidRDefault="00974A12" w:rsidP="00974A12">
      <w:pPr>
        <w:rPr>
          <w:rtl/>
        </w:rPr>
      </w:pPr>
      <w:bookmarkStart w:id="12698" w:name="_ETM_Q1_2182407"/>
      <w:bookmarkStart w:id="12699" w:name="_ETM_Q1_2182543"/>
      <w:bookmarkEnd w:id="12698"/>
      <w:bookmarkEnd w:id="12699"/>
    </w:p>
    <w:p w14:paraId="25F93526" w14:textId="77777777" w:rsidR="00974A12" w:rsidRDefault="00974A12" w:rsidP="00974A12">
      <w:pPr>
        <w:pStyle w:val="af7"/>
        <w:keepNext/>
        <w:rPr>
          <w:rtl/>
        </w:rPr>
      </w:pPr>
      <w:bookmarkStart w:id="12700" w:name="ET_interruption_6361_58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700"/>
    </w:p>
    <w:p w14:paraId="6478C4B3" w14:textId="77777777" w:rsidR="00974A12" w:rsidRDefault="00974A12" w:rsidP="00974A12">
      <w:pPr>
        <w:pStyle w:val="KeepWithNext"/>
        <w:rPr>
          <w:rtl/>
        </w:rPr>
      </w:pPr>
    </w:p>
    <w:p w14:paraId="081EF553" w14:textId="77777777" w:rsidR="00974A12" w:rsidRDefault="00974A12" w:rsidP="00974A12">
      <w:pPr>
        <w:rPr>
          <w:rtl/>
        </w:rPr>
      </w:pPr>
      <w:bookmarkStart w:id="12701" w:name="_ETM_Q1_2185100"/>
      <w:bookmarkEnd w:id="12701"/>
      <w:r>
        <w:rPr>
          <w:rtl/>
        </w:rPr>
        <w:t xml:space="preserve">אני רוצה שתבינו שהשלטון המקומי מחייב בהגדרה שלו גם של חברי מועצה וגם של סגנים. לא יכול </w:t>
      </w:r>
      <w:bookmarkStart w:id="12702" w:name="_ETM_Q1_2193013"/>
      <w:bookmarkEnd w:id="12702"/>
      <w:r>
        <w:rPr>
          <w:rtl/>
        </w:rPr>
        <w:t xml:space="preserve">להיות שרק ראשי רשויות יהיו נוכחים בוועדה הזאת. למה אתה </w:t>
      </w:r>
      <w:bookmarkStart w:id="12703" w:name="_ETM_Q1_2198596"/>
      <w:bookmarkEnd w:id="12703"/>
      <w:r>
        <w:rPr>
          <w:rtl/>
        </w:rPr>
        <w:t>עושה ככה?</w:t>
      </w:r>
    </w:p>
    <w:p w14:paraId="26B63304" w14:textId="77777777" w:rsidR="00974A12" w:rsidRDefault="00974A12" w:rsidP="00974A12">
      <w:pPr>
        <w:rPr>
          <w:rtl/>
        </w:rPr>
      </w:pPr>
      <w:bookmarkStart w:id="12704" w:name="_ETM_Q1_2198337"/>
      <w:bookmarkStart w:id="12705" w:name="_ETM_Q1_2198419"/>
      <w:bookmarkEnd w:id="12704"/>
      <w:bookmarkEnd w:id="12705"/>
    </w:p>
    <w:p w14:paraId="36CFED55" w14:textId="77777777" w:rsidR="00974A12" w:rsidRDefault="00974A12" w:rsidP="00974A12">
      <w:pPr>
        <w:pStyle w:val="af7"/>
        <w:keepNext/>
        <w:rPr>
          <w:rtl/>
        </w:rPr>
      </w:pPr>
      <w:bookmarkStart w:id="12706" w:name="ET_interruption_5797_589"/>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12706"/>
    </w:p>
    <w:p w14:paraId="61D0974A" w14:textId="77777777" w:rsidR="00974A12" w:rsidRDefault="00974A12" w:rsidP="00974A12">
      <w:pPr>
        <w:pStyle w:val="KeepWithNext"/>
        <w:rPr>
          <w:rtl/>
        </w:rPr>
      </w:pPr>
    </w:p>
    <w:p w14:paraId="1A48E1AE" w14:textId="77777777" w:rsidR="00974A12" w:rsidRDefault="00974A12" w:rsidP="00974A12">
      <w:pPr>
        <w:rPr>
          <w:rtl/>
        </w:rPr>
      </w:pPr>
      <w:bookmarkStart w:id="12707" w:name="_ETM_Q1_2201615"/>
      <w:bookmarkStart w:id="12708" w:name="_ETM_Q1_2201921"/>
      <w:bookmarkStart w:id="12709" w:name="_ETM_Q1_2202034"/>
      <w:bookmarkEnd w:id="12707"/>
      <w:bookmarkEnd w:id="12708"/>
      <w:bookmarkEnd w:id="12709"/>
      <w:r>
        <w:rPr>
          <w:rtl/>
        </w:rPr>
        <w:t xml:space="preserve">תפנה לחיים ביבס. </w:t>
      </w:r>
    </w:p>
    <w:p w14:paraId="790683FC" w14:textId="77777777" w:rsidR="00974A12" w:rsidRDefault="00974A12" w:rsidP="00974A12">
      <w:pPr>
        <w:rPr>
          <w:rtl/>
        </w:rPr>
      </w:pPr>
      <w:bookmarkStart w:id="12710" w:name="_ETM_Q1_2200320"/>
      <w:bookmarkStart w:id="12711" w:name="_ETM_Q1_2200429"/>
      <w:bookmarkEnd w:id="12710"/>
      <w:bookmarkEnd w:id="12711"/>
    </w:p>
    <w:p w14:paraId="0A024818" w14:textId="77777777" w:rsidR="00974A12" w:rsidRDefault="00974A12" w:rsidP="00974A12">
      <w:pPr>
        <w:pStyle w:val="af7"/>
        <w:keepNext/>
        <w:rPr>
          <w:rtl/>
        </w:rPr>
      </w:pPr>
      <w:bookmarkStart w:id="12712" w:name="ET_interruption_6361_59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712"/>
    </w:p>
    <w:p w14:paraId="149489C7" w14:textId="77777777" w:rsidR="00974A12" w:rsidRDefault="00974A12" w:rsidP="00974A12">
      <w:pPr>
        <w:pStyle w:val="KeepWithNext"/>
        <w:rPr>
          <w:rtl/>
        </w:rPr>
      </w:pPr>
    </w:p>
    <w:p w14:paraId="21764E98" w14:textId="77777777" w:rsidR="00974A12" w:rsidRDefault="00974A12" w:rsidP="00974A12">
      <w:pPr>
        <w:rPr>
          <w:rtl/>
        </w:rPr>
      </w:pPr>
      <w:bookmarkStart w:id="12713" w:name="_ETM_Q1_2202508"/>
      <w:bookmarkStart w:id="12714" w:name="_ETM_Q1_2202805"/>
      <w:bookmarkEnd w:id="12713"/>
      <w:bookmarkEnd w:id="12714"/>
      <w:r>
        <w:rPr>
          <w:rtl/>
        </w:rPr>
        <w:t>ס</w:t>
      </w:r>
      <w:bookmarkStart w:id="12715" w:name="_ETM_Q1_2202916"/>
      <w:bookmarkEnd w:id="12715"/>
      <w:r>
        <w:rPr>
          <w:rtl/>
        </w:rPr>
        <w:t>ליחה,</w:t>
      </w:r>
      <w:r>
        <w:rPr>
          <w:rFonts w:hint="cs"/>
        </w:rPr>
        <w:t xml:space="preserve"> </w:t>
      </w:r>
      <w:r>
        <w:rPr>
          <w:rtl/>
        </w:rPr>
        <w:t xml:space="preserve">אדוני היקר, הוא לא </w:t>
      </w:r>
      <w:bookmarkStart w:id="12716" w:name="_ETM_Q1_2203625"/>
      <w:bookmarkEnd w:id="12716"/>
      <w:r>
        <w:rPr>
          <w:rtl/>
        </w:rPr>
        <w:t>מייצג אותי. למה אתם לא נותנים לאחרים - - -</w:t>
      </w:r>
    </w:p>
    <w:p w14:paraId="52B1D2A4" w14:textId="77777777" w:rsidR="00974A12" w:rsidRDefault="00974A12" w:rsidP="00974A12">
      <w:pPr>
        <w:rPr>
          <w:rtl/>
        </w:rPr>
      </w:pPr>
      <w:bookmarkStart w:id="12717" w:name="_ETM_Q1_2203811"/>
      <w:bookmarkStart w:id="12718" w:name="_ETM_Q1_2203953"/>
      <w:bookmarkEnd w:id="12717"/>
      <w:bookmarkEnd w:id="12718"/>
    </w:p>
    <w:p w14:paraId="0AEACAFA" w14:textId="77777777" w:rsidR="00974A12" w:rsidRDefault="00974A12" w:rsidP="00974A12">
      <w:pPr>
        <w:pStyle w:val="af8"/>
        <w:keepNext/>
        <w:rPr>
          <w:rtl/>
        </w:rPr>
      </w:pPr>
      <w:bookmarkStart w:id="12719" w:name="ET_yor_5726_59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719"/>
    </w:p>
    <w:p w14:paraId="6C7993C9" w14:textId="77777777" w:rsidR="00974A12" w:rsidRDefault="00974A12" w:rsidP="00974A12">
      <w:pPr>
        <w:pStyle w:val="KeepWithNext"/>
        <w:rPr>
          <w:rtl/>
        </w:rPr>
      </w:pPr>
    </w:p>
    <w:p w14:paraId="0F27845A" w14:textId="77777777" w:rsidR="00974A12" w:rsidRDefault="00974A12" w:rsidP="00974A12">
      <w:pPr>
        <w:rPr>
          <w:rtl/>
        </w:rPr>
      </w:pPr>
      <w:bookmarkStart w:id="12720" w:name="_ETM_Q1_2204727"/>
      <w:bookmarkEnd w:id="12720"/>
      <w:r>
        <w:rPr>
          <w:rtl/>
        </w:rPr>
        <w:t xml:space="preserve">נכון. </w:t>
      </w:r>
      <w:bookmarkStart w:id="12721" w:name="_ETM_Q1_2205418"/>
      <w:bookmarkEnd w:id="12721"/>
      <w:r>
        <w:rPr>
          <w:rtl/>
        </w:rPr>
        <w:t xml:space="preserve">מי בעד, מי נגד, מי נמנע. </w:t>
      </w:r>
    </w:p>
    <w:p w14:paraId="7A0D2DC2" w14:textId="77777777" w:rsidR="00974A12" w:rsidRDefault="00974A12" w:rsidP="00974A12">
      <w:pPr>
        <w:rPr>
          <w:rtl/>
        </w:rPr>
      </w:pPr>
      <w:bookmarkStart w:id="12722" w:name="_ETM_Q1_2207242"/>
      <w:bookmarkStart w:id="12723" w:name="_ETM_Q1_2207316"/>
      <w:bookmarkEnd w:id="12722"/>
      <w:bookmarkEnd w:id="12723"/>
    </w:p>
    <w:p w14:paraId="66A16D1A" w14:textId="77777777" w:rsidR="00974A12" w:rsidRDefault="00974A12" w:rsidP="00974A12">
      <w:pPr>
        <w:pStyle w:val="af7"/>
        <w:keepNext/>
        <w:rPr>
          <w:rtl/>
        </w:rPr>
      </w:pPr>
      <w:bookmarkStart w:id="12724" w:name="ET_interruption_6361_59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724"/>
    </w:p>
    <w:p w14:paraId="59E36193" w14:textId="77777777" w:rsidR="00974A12" w:rsidRDefault="00974A12" w:rsidP="00974A12">
      <w:pPr>
        <w:pStyle w:val="KeepWithNext"/>
        <w:rPr>
          <w:rtl/>
        </w:rPr>
      </w:pPr>
    </w:p>
    <w:p w14:paraId="03232A29" w14:textId="77777777" w:rsidR="00974A12" w:rsidRDefault="00974A12" w:rsidP="00974A12">
      <w:pPr>
        <w:rPr>
          <w:rtl/>
        </w:rPr>
      </w:pPr>
      <w:bookmarkStart w:id="12725" w:name="_ETM_Q1_2209278"/>
      <w:bookmarkEnd w:id="12725"/>
      <w:r>
        <w:rPr>
          <w:rtl/>
        </w:rPr>
        <w:t xml:space="preserve">שיידעו כל חברי המועצה מש"ס, שאתה נגדם על ההצבעה הזאת </w:t>
      </w:r>
      <w:bookmarkStart w:id="12726" w:name="_ETM_Q1_2210664"/>
      <w:bookmarkEnd w:id="12726"/>
      <w:r>
        <w:rPr>
          <w:rtl/>
        </w:rPr>
        <w:t xml:space="preserve">עכשיו. אני בעד ואני אגיש רוויזיה, ואני אתן לכולכם הזדמנות להתחרט. </w:t>
      </w:r>
    </w:p>
    <w:p w14:paraId="77150DA1" w14:textId="77777777" w:rsidR="00974A12" w:rsidRDefault="00974A12" w:rsidP="00974A12">
      <w:pPr>
        <w:rPr>
          <w:rtl/>
        </w:rPr>
      </w:pPr>
      <w:bookmarkStart w:id="12727" w:name="_ETM_Q1_2214856"/>
      <w:bookmarkStart w:id="12728" w:name="_ETM_Q1_2215006"/>
      <w:bookmarkEnd w:id="12727"/>
      <w:bookmarkEnd w:id="12728"/>
    </w:p>
    <w:p w14:paraId="7DB8D62B" w14:textId="77777777" w:rsidR="00974A12" w:rsidRDefault="00974A12" w:rsidP="00974A12">
      <w:pPr>
        <w:rPr>
          <w:rtl/>
        </w:rPr>
      </w:pPr>
      <w:bookmarkStart w:id="12729" w:name="_ETM_Q1_2213705"/>
      <w:bookmarkStart w:id="12730" w:name="_ETM_Q1_2213839"/>
      <w:bookmarkEnd w:id="12729"/>
      <w:bookmarkEnd w:id="12730"/>
    </w:p>
    <w:p w14:paraId="36FD2A21" w14:textId="77777777" w:rsidR="00974A12" w:rsidRDefault="00974A12" w:rsidP="00974A12">
      <w:pPr>
        <w:pStyle w:val="af3"/>
        <w:keepNext/>
        <w:rPr>
          <w:rtl/>
        </w:rPr>
      </w:pPr>
      <w:r>
        <w:rPr>
          <w:rFonts w:hint="cs"/>
          <w:rtl/>
        </w:rPr>
        <w:t>הצבעה</w:t>
      </w:r>
    </w:p>
    <w:p w14:paraId="29460D3B" w14:textId="77777777" w:rsidR="00974A12" w:rsidRDefault="00974A12" w:rsidP="00974A12">
      <w:pPr>
        <w:pStyle w:val="--"/>
        <w:keepNext/>
        <w:rPr>
          <w:rtl/>
        </w:rPr>
      </w:pPr>
    </w:p>
    <w:p w14:paraId="7F7650B8" w14:textId="77777777" w:rsidR="00974A12" w:rsidRDefault="00974A12" w:rsidP="00974A12">
      <w:pPr>
        <w:pStyle w:val="--"/>
        <w:keepNext/>
        <w:rPr>
          <w:rtl/>
        </w:rPr>
      </w:pPr>
      <w:r>
        <w:rPr>
          <w:rFonts w:hint="cs"/>
          <w:rtl/>
        </w:rPr>
        <w:t xml:space="preserve">לא אושרה. </w:t>
      </w:r>
    </w:p>
    <w:p w14:paraId="79039D33" w14:textId="77777777" w:rsidR="00974A12" w:rsidRDefault="00974A12" w:rsidP="00974A12">
      <w:pPr>
        <w:rPr>
          <w:rStyle w:val="TagStyle"/>
          <w:rFonts w:ascii="David" w:hAnsi="David"/>
          <w:rtl/>
        </w:rPr>
      </w:pPr>
    </w:p>
    <w:p w14:paraId="1AB29F32"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19209C5" w14:textId="77777777" w:rsidR="00974A12" w:rsidRDefault="00974A12" w:rsidP="00974A12">
      <w:pPr>
        <w:pStyle w:val="KeepWithNext"/>
        <w:rPr>
          <w:rtl/>
        </w:rPr>
      </w:pPr>
    </w:p>
    <w:p w14:paraId="6A8DA4C7" w14:textId="77777777" w:rsidR="00974A12" w:rsidRDefault="00974A12" w:rsidP="00974A12">
      <w:pPr>
        <w:rPr>
          <w:rtl/>
        </w:rPr>
      </w:pPr>
      <w:r>
        <w:rPr>
          <w:rtl/>
        </w:rPr>
        <w:t xml:space="preserve">ההסתייגות לא עברה. </w:t>
      </w:r>
    </w:p>
    <w:p w14:paraId="56F75ACE" w14:textId="77777777" w:rsidR="00974A12" w:rsidRDefault="00974A12" w:rsidP="00974A12">
      <w:pPr>
        <w:rPr>
          <w:rtl/>
        </w:rPr>
      </w:pPr>
    </w:p>
    <w:p w14:paraId="6A637BFB" w14:textId="77777777" w:rsidR="00974A12" w:rsidRDefault="00974A12" w:rsidP="00974A12">
      <w:pPr>
        <w:pStyle w:val="af7"/>
        <w:keepNext/>
        <w:rPr>
          <w:rtl/>
        </w:rPr>
      </w:pPr>
      <w:bookmarkStart w:id="12731" w:name="ET_interruption_6127_593"/>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2731"/>
    </w:p>
    <w:p w14:paraId="059842A6" w14:textId="77777777" w:rsidR="00974A12" w:rsidRDefault="00974A12" w:rsidP="00974A12">
      <w:pPr>
        <w:pStyle w:val="KeepWithNext"/>
        <w:rPr>
          <w:rtl/>
        </w:rPr>
      </w:pPr>
    </w:p>
    <w:p w14:paraId="3D419473" w14:textId="77777777" w:rsidR="00974A12" w:rsidRDefault="00974A12" w:rsidP="00974A12">
      <w:pPr>
        <w:rPr>
          <w:rtl/>
        </w:rPr>
      </w:pPr>
      <w:bookmarkStart w:id="12732" w:name="_ETM_Q1_2218846"/>
      <w:bookmarkEnd w:id="12732"/>
      <w:r>
        <w:rPr>
          <w:rtl/>
        </w:rPr>
        <w:t xml:space="preserve">רוויזיה. </w:t>
      </w:r>
    </w:p>
    <w:p w14:paraId="17E8D7D2" w14:textId="77777777" w:rsidR="00974A12" w:rsidRDefault="00974A12" w:rsidP="00974A12">
      <w:pPr>
        <w:rPr>
          <w:rtl/>
        </w:rPr>
      </w:pPr>
      <w:bookmarkStart w:id="12733" w:name="_ETM_Q1_2215117"/>
      <w:bookmarkStart w:id="12734" w:name="_ETM_Q1_2215226"/>
      <w:bookmarkEnd w:id="12733"/>
      <w:bookmarkEnd w:id="12734"/>
    </w:p>
    <w:p w14:paraId="5AAC572C" w14:textId="77777777" w:rsidR="00974A12" w:rsidRDefault="00974A12" w:rsidP="00974A12">
      <w:pPr>
        <w:pStyle w:val="af7"/>
        <w:keepNext/>
        <w:rPr>
          <w:rtl/>
        </w:rPr>
      </w:pPr>
      <w:bookmarkStart w:id="12735" w:name="ET_interruption_6361_59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735"/>
    </w:p>
    <w:p w14:paraId="2099228E" w14:textId="77777777" w:rsidR="00974A12" w:rsidRDefault="00974A12" w:rsidP="00974A12">
      <w:pPr>
        <w:pStyle w:val="KeepWithNext"/>
        <w:rPr>
          <w:rtl/>
        </w:rPr>
      </w:pPr>
    </w:p>
    <w:p w14:paraId="2DCF66D2" w14:textId="77777777" w:rsidR="00974A12" w:rsidRDefault="00974A12" w:rsidP="00974A12">
      <w:pPr>
        <w:rPr>
          <w:rtl/>
        </w:rPr>
      </w:pPr>
      <w:bookmarkStart w:id="12736" w:name="_ETM_Q1_2217647"/>
      <w:bookmarkStart w:id="12737" w:name="_ETM_Q1_2217927"/>
      <w:bookmarkEnd w:id="12736"/>
      <w:bookmarkEnd w:id="12737"/>
      <w:r>
        <w:rPr>
          <w:rtl/>
        </w:rPr>
        <w:t>בי</w:t>
      </w:r>
      <w:bookmarkStart w:id="12738" w:name="_ETM_Q1_2218037"/>
      <w:bookmarkEnd w:id="12738"/>
      <w:r>
        <w:rPr>
          <w:rtl/>
        </w:rPr>
        <w:t xml:space="preserve">יחוד לך, חנוך, שהיית סגן ואין </w:t>
      </w:r>
      <w:bookmarkStart w:id="12739" w:name="_ETM_Q1_2221123"/>
      <w:bookmarkEnd w:id="12739"/>
      <w:r>
        <w:rPr>
          <w:rtl/>
        </w:rPr>
        <w:t xml:space="preserve">לך ייצוג בשלטון המקומי. תתביישו. </w:t>
      </w:r>
    </w:p>
    <w:p w14:paraId="08A859D6" w14:textId="77777777" w:rsidR="00974A12" w:rsidRDefault="00974A12" w:rsidP="00974A12">
      <w:pPr>
        <w:rPr>
          <w:rtl/>
        </w:rPr>
      </w:pPr>
      <w:bookmarkStart w:id="12740" w:name="_ETM_Q1_2219253"/>
      <w:bookmarkStart w:id="12741" w:name="_ETM_Q1_2219381"/>
      <w:bookmarkEnd w:id="12740"/>
      <w:bookmarkEnd w:id="12741"/>
    </w:p>
    <w:p w14:paraId="3D8B2E86" w14:textId="77777777" w:rsidR="00974A12" w:rsidRDefault="00974A12" w:rsidP="00974A12">
      <w:pPr>
        <w:pStyle w:val="af8"/>
        <w:keepNext/>
        <w:rPr>
          <w:rtl/>
        </w:rPr>
      </w:pPr>
      <w:bookmarkStart w:id="12742" w:name="ET_yor_5726_59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742"/>
    </w:p>
    <w:p w14:paraId="1F84A4F8" w14:textId="77777777" w:rsidR="00974A12" w:rsidRDefault="00974A12" w:rsidP="00974A12">
      <w:pPr>
        <w:pStyle w:val="KeepWithNext"/>
        <w:rPr>
          <w:rtl/>
        </w:rPr>
      </w:pPr>
    </w:p>
    <w:p w14:paraId="3EB99336" w14:textId="77777777" w:rsidR="00974A12" w:rsidRDefault="00974A12" w:rsidP="00974A12">
      <w:pPr>
        <w:rPr>
          <w:rtl/>
        </w:rPr>
      </w:pPr>
      <w:bookmarkStart w:id="12743" w:name="_ETM_Q1_2220620"/>
      <w:bookmarkEnd w:id="12743"/>
      <w:r>
        <w:rPr>
          <w:rtl/>
        </w:rPr>
        <w:t xml:space="preserve">כל ראשי הערים של ש"ס רואים </w:t>
      </w:r>
      <w:bookmarkStart w:id="12744" w:name="_ETM_Q1_2222600"/>
      <w:bookmarkEnd w:id="12744"/>
      <w:r>
        <w:rPr>
          <w:rtl/>
        </w:rPr>
        <w:t xml:space="preserve">אותנו עכשיו. </w:t>
      </w:r>
    </w:p>
    <w:p w14:paraId="705165A4" w14:textId="77777777" w:rsidR="00974A12" w:rsidRDefault="00974A12" w:rsidP="00974A12">
      <w:pPr>
        <w:rPr>
          <w:rtl/>
        </w:rPr>
      </w:pPr>
      <w:bookmarkStart w:id="12745" w:name="_ETM_Q1_2216442"/>
      <w:bookmarkStart w:id="12746" w:name="_ETM_Q1_2216551"/>
      <w:bookmarkEnd w:id="12745"/>
      <w:bookmarkEnd w:id="12746"/>
    </w:p>
    <w:p w14:paraId="7DB53B69" w14:textId="77777777" w:rsidR="00974A12" w:rsidRDefault="00974A12" w:rsidP="00974A12">
      <w:pPr>
        <w:pStyle w:val="-"/>
        <w:keepNext/>
        <w:rPr>
          <w:rtl/>
        </w:rPr>
      </w:pPr>
      <w:bookmarkStart w:id="12747" w:name="ET_speakercontinue_שלומית_ארליך_59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2747"/>
    </w:p>
    <w:p w14:paraId="2CB52EA5" w14:textId="77777777" w:rsidR="00974A12" w:rsidRDefault="00974A12" w:rsidP="00974A12">
      <w:pPr>
        <w:pStyle w:val="KeepWithNext"/>
        <w:rPr>
          <w:rtl/>
        </w:rPr>
      </w:pPr>
    </w:p>
    <w:p w14:paraId="3DCB4164" w14:textId="77777777" w:rsidR="00974A12" w:rsidRDefault="00974A12" w:rsidP="00974A12">
      <w:pPr>
        <w:rPr>
          <w:rtl/>
        </w:rPr>
      </w:pPr>
      <w:bookmarkStart w:id="12748" w:name="_ETM_Q1_2223572"/>
      <w:bookmarkEnd w:id="12748"/>
      <w:r>
        <w:rPr>
          <w:rtl/>
        </w:rPr>
        <w:t xml:space="preserve">סעיף 9 – יימחק. </w:t>
      </w:r>
    </w:p>
    <w:p w14:paraId="39985DD0" w14:textId="77777777" w:rsidR="00974A12" w:rsidRDefault="00974A12" w:rsidP="00974A12">
      <w:pPr>
        <w:rPr>
          <w:rtl/>
        </w:rPr>
      </w:pPr>
    </w:p>
    <w:p w14:paraId="2553CF27" w14:textId="77777777" w:rsidR="00974A12" w:rsidRDefault="00974A12" w:rsidP="00974A12">
      <w:pPr>
        <w:pStyle w:val="af7"/>
        <w:keepNext/>
        <w:rPr>
          <w:rtl/>
        </w:rPr>
      </w:pPr>
      <w:bookmarkStart w:id="12749" w:name="ET_interruption_6361_59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749"/>
    </w:p>
    <w:p w14:paraId="1B3ED5CD" w14:textId="77777777" w:rsidR="00974A12" w:rsidRDefault="00974A12" w:rsidP="00974A12">
      <w:pPr>
        <w:pStyle w:val="KeepWithNext"/>
        <w:rPr>
          <w:rtl/>
        </w:rPr>
      </w:pPr>
    </w:p>
    <w:p w14:paraId="549CC9A7" w14:textId="77777777" w:rsidR="00974A12" w:rsidRDefault="00974A12" w:rsidP="00974A12">
      <w:pPr>
        <w:rPr>
          <w:rtl/>
        </w:rPr>
      </w:pPr>
      <w:bookmarkStart w:id="12750" w:name="_ETM_Q1_2225631"/>
      <w:bookmarkEnd w:id="12750"/>
      <w:r>
        <w:rPr>
          <w:rtl/>
        </w:rPr>
        <w:t xml:space="preserve">בשלטון המקומי אין </w:t>
      </w:r>
      <w:bookmarkStart w:id="12751" w:name="_ETM_Q1_2225699"/>
      <w:bookmarkEnd w:id="12751"/>
      <w:r>
        <w:rPr>
          <w:rtl/>
        </w:rPr>
        <w:t xml:space="preserve">לנו ייצוג. אין. יש רק ראשי רשויות. </w:t>
      </w:r>
    </w:p>
    <w:p w14:paraId="1DF0DDA4" w14:textId="77777777" w:rsidR="00974A12" w:rsidRDefault="00974A12" w:rsidP="00974A12">
      <w:pPr>
        <w:rPr>
          <w:rtl/>
        </w:rPr>
      </w:pPr>
    </w:p>
    <w:p w14:paraId="3C73AB7A"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C864B6D" w14:textId="77777777" w:rsidR="00974A12" w:rsidRDefault="00974A12" w:rsidP="00974A12">
      <w:pPr>
        <w:pStyle w:val="KeepWithNext"/>
        <w:rPr>
          <w:rtl/>
        </w:rPr>
      </w:pPr>
    </w:p>
    <w:p w14:paraId="070861DA" w14:textId="77777777" w:rsidR="00974A12" w:rsidRDefault="00974A12" w:rsidP="00974A12">
      <w:pPr>
        <w:rPr>
          <w:rtl/>
        </w:rPr>
      </w:pPr>
      <w:bookmarkStart w:id="12752" w:name="_ETM_Q1_2227833"/>
      <w:bookmarkEnd w:id="12752"/>
      <w:r>
        <w:rPr>
          <w:rtl/>
        </w:rPr>
        <w:t xml:space="preserve">מי בעד, מי </w:t>
      </w:r>
      <w:bookmarkStart w:id="12753" w:name="_ETM_Q1_2229152"/>
      <w:bookmarkEnd w:id="12753"/>
      <w:r>
        <w:rPr>
          <w:rtl/>
        </w:rPr>
        <w:t xml:space="preserve">נגד, מי נמנע. </w:t>
      </w:r>
    </w:p>
    <w:p w14:paraId="679EA616" w14:textId="77777777" w:rsidR="00974A12" w:rsidRDefault="00974A12" w:rsidP="00974A12">
      <w:pPr>
        <w:rPr>
          <w:rtl/>
        </w:rPr>
      </w:pPr>
    </w:p>
    <w:p w14:paraId="4C56752E" w14:textId="77777777" w:rsidR="00974A12" w:rsidRDefault="00974A12" w:rsidP="00974A12">
      <w:pPr>
        <w:pStyle w:val="af7"/>
        <w:keepNext/>
        <w:rPr>
          <w:rtl/>
        </w:rPr>
      </w:pPr>
      <w:bookmarkStart w:id="12754" w:name="ET_interruption_6361_59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754"/>
    </w:p>
    <w:p w14:paraId="2BDA41B9" w14:textId="77777777" w:rsidR="00974A12" w:rsidRDefault="00974A12" w:rsidP="00974A12">
      <w:pPr>
        <w:pStyle w:val="KeepWithNext"/>
        <w:rPr>
          <w:rtl/>
        </w:rPr>
      </w:pPr>
    </w:p>
    <w:p w14:paraId="6F183224" w14:textId="77777777" w:rsidR="00974A12" w:rsidRDefault="00974A12" w:rsidP="00974A12">
      <w:pPr>
        <w:rPr>
          <w:rtl/>
        </w:rPr>
      </w:pPr>
      <w:bookmarkStart w:id="12755" w:name="_ETM_Q1_2232138"/>
      <w:bookmarkEnd w:id="12755"/>
      <w:r>
        <w:rPr>
          <w:rtl/>
        </w:rPr>
        <w:t xml:space="preserve">אז אתה צריך לגרום להם – הם </w:t>
      </w:r>
      <w:bookmarkStart w:id="12756" w:name="_ETM_Q1_2230183"/>
      <w:bookmarkEnd w:id="12756"/>
      <w:r>
        <w:rPr>
          <w:rtl/>
        </w:rPr>
        <w:t xml:space="preserve">לא רוצים את החוק הזה. זה מפריע לך? </w:t>
      </w:r>
    </w:p>
    <w:p w14:paraId="0E488A6A" w14:textId="77777777" w:rsidR="00974A12" w:rsidRDefault="00974A12" w:rsidP="00974A12">
      <w:pPr>
        <w:rPr>
          <w:rtl/>
        </w:rPr>
      </w:pPr>
    </w:p>
    <w:p w14:paraId="0FF2B763" w14:textId="77777777" w:rsidR="00974A12" w:rsidRDefault="00974A12" w:rsidP="00974A12">
      <w:pPr>
        <w:rPr>
          <w:rtl/>
        </w:rPr>
      </w:pPr>
      <w:bookmarkStart w:id="12757" w:name="_ETM_Q1_2232075"/>
      <w:bookmarkStart w:id="12758" w:name="_ETM_Q1_2232189"/>
      <w:bookmarkEnd w:id="12757"/>
      <w:bookmarkEnd w:id="12758"/>
    </w:p>
    <w:p w14:paraId="6D721140" w14:textId="77777777" w:rsidR="00974A12" w:rsidRDefault="00974A12" w:rsidP="00974A12">
      <w:pPr>
        <w:pStyle w:val="af3"/>
        <w:keepNext/>
        <w:rPr>
          <w:rtl/>
        </w:rPr>
      </w:pPr>
      <w:r>
        <w:rPr>
          <w:rFonts w:hint="cs"/>
          <w:rtl/>
        </w:rPr>
        <w:t>הצבעה</w:t>
      </w:r>
    </w:p>
    <w:p w14:paraId="4C0CBE9C" w14:textId="77777777" w:rsidR="00974A12" w:rsidRDefault="00974A12" w:rsidP="00974A12">
      <w:pPr>
        <w:pStyle w:val="--"/>
        <w:keepNext/>
        <w:rPr>
          <w:rtl/>
        </w:rPr>
      </w:pPr>
    </w:p>
    <w:p w14:paraId="1FF931FA" w14:textId="77777777" w:rsidR="00974A12" w:rsidRDefault="00974A12" w:rsidP="00974A12">
      <w:pPr>
        <w:pStyle w:val="--"/>
        <w:keepNext/>
        <w:rPr>
          <w:rtl/>
        </w:rPr>
      </w:pPr>
      <w:r>
        <w:rPr>
          <w:rFonts w:hint="cs"/>
          <w:rtl/>
        </w:rPr>
        <w:t xml:space="preserve">לא אושרה. </w:t>
      </w:r>
    </w:p>
    <w:p w14:paraId="35FF0C5A" w14:textId="77777777" w:rsidR="00974A12" w:rsidRDefault="00974A12" w:rsidP="00974A12">
      <w:pPr>
        <w:rPr>
          <w:rStyle w:val="TagStyle"/>
          <w:rFonts w:ascii="David" w:hAnsi="David"/>
          <w:rtl/>
        </w:rPr>
      </w:pPr>
    </w:p>
    <w:p w14:paraId="1489ABF2"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0960ED4" w14:textId="77777777" w:rsidR="00974A12" w:rsidRDefault="00974A12" w:rsidP="00974A12">
      <w:pPr>
        <w:pStyle w:val="KeepWithNext"/>
        <w:rPr>
          <w:rtl/>
        </w:rPr>
      </w:pPr>
    </w:p>
    <w:p w14:paraId="17C37911" w14:textId="77777777" w:rsidR="00974A12" w:rsidRDefault="00974A12" w:rsidP="00974A12">
      <w:pPr>
        <w:rPr>
          <w:rtl/>
        </w:rPr>
      </w:pPr>
      <w:r>
        <w:rPr>
          <w:rtl/>
        </w:rPr>
        <w:t xml:space="preserve">ההסתייגות לא עברה. אתה מגיש </w:t>
      </w:r>
      <w:bookmarkStart w:id="12759" w:name="_ETM_Q1_2236619"/>
      <w:bookmarkEnd w:id="12759"/>
      <w:r>
        <w:rPr>
          <w:rtl/>
        </w:rPr>
        <w:t xml:space="preserve">רוויזיה בגלל שלא שמעת אותה. הלאה. </w:t>
      </w:r>
    </w:p>
    <w:p w14:paraId="41082E6F" w14:textId="77777777" w:rsidR="00974A12" w:rsidRDefault="00974A12" w:rsidP="00974A12">
      <w:pPr>
        <w:rPr>
          <w:rtl/>
        </w:rPr>
      </w:pPr>
      <w:bookmarkStart w:id="12760" w:name="_ETM_Q1_2239731"/>
      <w:bookmarkStart w:id="12761" w:name="_ETM_Q1_2239889"/>
      <w:bookmarkEnd w:id="12760"/>
      <w:bookmarkEnd w:id="12761"/>
    </w:p>
    <w:p w14:paraId="71EA3293" w14:textId="77777777" w:rsidR="00974A12" w:rsidRDefault="00974A12" w:rsidP="00974A12">
      <w:pPr>
        <w:pStyle w:val="-"/>
        <w:keepNext/>
        <w:rPr>
          <w:rtl/>
        </w:rPr>
      </w:pPr>
      <w:bookmarkStart w:id="12762" w:name="ET_speakercontinue_שלומית_ארליך_600"/>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2762"/>
    </w:p>
    <w:p w14:paraId="40A31642" w14:textId="77777777" w:rsidR="00974A12" w:rsidRDefault="00974A12" w:rsidP="00974A12">
      <w:pPr>
        <w:pStyle w:val="KeepWithNext"/>
        <w:rPr>
          <w:rtl/>
        </w:rPr>
      </w:pPr>
    </w:p>
    <w:p w14:paraId="4B99A855" w14:textId="77777777" w:rsidR="00974A12" w:rsidRDefault="00974A12" w:rsidP="00974A12">
      <w:pPr>
        <w:rPr>
          <w:rtl/>
        </w:rPr>
      </w:pPr>
      <w:r>
        <w:rPr>
          <w:rtl/>
        </w:rPr>
        <w:t>ב</w:t>
      </w:r>
      <w:bookmarkStart w:id="12763" w:name="_ETM_Q1_2240209"/>
      <w:bookmarkEnd w:id="12763"/>
      <w:r>
        <w:rPr>
          <w:rtl/>
        </w:rPr>
        <w:t xml:space="preserve">מקום "לקרן תהיה מועצה" </w:t>
      </w:r>
      <w:bookmarkStart w:id="12764" w:name="_ETM_Q1_2241891"/>
      <w:bookmarkEnd w:id="12764"/>
      <w:r>
        <w:rPr>
          <w:rtl/>
        </w:rPr>
        <w:t>- - -</w:t>
      </w:r>
    </w:p>
    <w:p w14:paraId="60DBB438" w14:textId="77777777" w:rsidR="00974A12" w:rsidRDefault="00974A12" w:rsidP="00974A12">
      <w:pPr>
        <w:rPr>
          <w:rtl/>
        </w:rPr>
      </w:pPr>
      <w:bookmarkStart w:id="12765" w:name="_ETM_Q1_2243409"/>
      <w:bookmarkStart w:id="12766" w:name="_ETM_Q1_2243544"/>
      <w:bookmarkEnd w:id="12765"/>
      <w:bookmarkEnd w:id="12766"/>
    </w:p>
    <w:p w14:paraId="679DC566" w14:textId="77777777" w:rsidR="00974A12" w:rsidRDefault="00974A12" w:rsidP="00974A12">
      <w:pPr>
        <w:pStyle w:val="af8"/>
        <w:keepNext/>
        <w:rPr>
          <w:rtl/>
        </w:rPr>
      </w:pPr>
      <w:bookmarkStart w:id="12767" w:name="ET_yor_5726_60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767"/>
    </w:p>
    <w:p w14:paraId="2AAAB9F7" w14:textId="77777777" w:rsidR="00974A12" w:rsidRDefault="00974A12" w:rsidP="00974A12">
      <w:pPr>
        <w:pStyle w:val="KeepWithNext"/>
        <w:rPr>
          <w:rtl/>
        </w:rPr>
      </w:pPr>
    </w:p>
    <w:p w14:paraId="72ACFF63" w14:textId="77777777" w:rsidR="00974A12" w:rsidRDefault="00974A12" w:rsidP="00974A12">
      <w:pPr>
        <w:rPr>
          <w:rtl/>
        </w:rPr>
      </w:pPr>
      <w:bookmarkStart w:id="12768" w:name="_ETM_Q1_2244899"/>
      <w:bookmarkEnd w:id="12768"/>
      <w:r>
        <w:rPr>
          <w:rtl/>
        </w:rPr>
        <w:t xml:space="preserve">מי בעד, מי נגד, מי </w:t>
      </w:r>
      <w:bookmarkStart w:id="12769" w:name="_ETM_Q1_2249488"/>
      <w:bookmarkEnd w:id="12769"/>
      <w:r>
        <w:rPr>
          <w:rtl/>
        </w:rPr>
        <w:t xml:space="preserve">נמנע. </w:t>
      </w:r>
    </w:p>
    <w:p w14:paraId="71CE5DD1" w14:textId="77777777" w:rsidR="00974A12" w:rsidRDefault="00974A12" w:rsidP="00974A12">
      <w:pPr>
        <w:rPr>
          <w:rtl/>
        </w:rPr>
      </w:pPr>
      <w:bookmarkStart w:id="12770" w:name="_ETM_Q1_2252241"/>
      <w:bookmarkStart w:id="12771" w:name="_ETM_Q1_2252350"/>
      <w:bookmarkEnd w:id="12770"/>
      <w:bookmarkEnd w:id="12771"/>
    </w:p>
    <w:p w14:paraId="14F207A6" w14:textId="77777777" w:rsidR="00974A12" w:rsidRDefault="00974A12" w:rsidP="00974A12">
      <w:pPr>
        <w:rPr>
          <w:rtl/>
        </w:rPr>
      </w:pPr>
      <w:bookmarkStart w:id="12772" w:name="_ETM_Q1_2252617"/>
      <w:bookmarkStart w:id="12773" w:name="_ETM_Q1_2252735"/>
      <w:bookmarkEnd w:id="12772"/>
      <w:bookmarkEnd w:id="12773"/>
    </w:p>
    <w:p w14:paraId="241C345D" w14:textId="77777777" w:rsidR="00974A12" w:rsidRDefault="00974A12" w:rsidP="00974A12">
      <w:pPr>
        <w:pStyle w:val="af3"/>
        <w:keepNext/>
        <w:rPr>
          <w:rtl/>
        </w:rPr>
      </w:pPr>
      <w:r>
        <w:rPr>
          <w:rFonts w:hint="cs"/>
          <w:rtl/>
        </w:rPr>
        <w:t>הצבעה</w:t>
      </w:r>
    </w:p>
    <w:p w14:paraId="69118B14" w14:textId="77777777" w:rsidR="00974A12" w:rsidRDefault="00974A12" w:rsidP="00974A12">
      <w:pPr>
        <w:pStyle w:val="--"/>
        <w:keepNext/>
        <w:rPr>
          <w:rtl/>
        </w:rPr>
      </w:pPr>
    </w:p>
    <w:p w14:paraId="6111806A" w14:textId="77777777" w:rsidR="00974A12" w:rsidRDefault="00974A12" w:rsidP="00974A12">
      <w:pPr>
        <w:pStyle w:val="--"/>
        <w:keepNext/>
        <w:rPr>
          <w:rtl/>
        </w:rPr>
      </w:pPr>
      <w:r>
        <w:rPr>
          <w:rFonts w:hint="cs"/>
          <w:rtl/>
        </w:rPr>
        <w:t xml:space="preserve">לא אושרה. </w:t>
      </w:r>
    </w:p>
    <w:p w14:paraId="77784FE6" w14:textId="77777777" w:rsidR="00974A12" w:rsidRDefault="00974A12" w:rsidP="00974A12">
      <w:pPr>
        <w:rPr>
          <w:rStyle w:val="TagStyle"/>
          <w:rFonts w:ascii="David" w:hAnsi="David"/>
          <w:rtl/>
        </w:rPr>
      </w:pPr>
    </w:p>
    <w:p w14:paraId="5D9E3240"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8FA994B" w14:textId="77777777" w:rsidR="00974A12" w:rsidRDefault="00974A12" w:rsidP="00974A12">
      <w:pPr>
        <w:pStyle w:val="KeepWithNext"/>
        <w:rPr>
          <w:rtl/>
        </w:rPr>
      </w:pPr>
    </w:p>
    <w:p w14:paraId="60D79621" w14:textId="77777777" w:rsidR="00974A12" w:rsidRDefault="00974A12" w:rsidP="00974A12">
      <w:pPr>
        <w:rPr>
          <w:rtl/>
        </w:rPr>
      </w:pPr>
      <w:r>
        <w:rPr>
          <w:rtl/>
        </w:rPr>
        <w:t xml:space="preserve">ההסתייגות לא עברה. </w:t>
      </w:r>
    </w:p>
    <w:p w14:paraId="49A75F8E" w14:textId="77777777" w:rsidR="00974A12" w:rsidRDefault="00974A12" w:rsidP="00974A12">
      <w:pPr>
        <w:rPr>
          <w:rtl/>
        </w:rPr>
      </w:pPr>
      <w:bookmarkStart w:id="12774" w:name="_ETM_Q1_2253477"/>
      <w:bookmarkEnd w:id="12774"/>
    </w:p>
    <w:p w14:paraId="3509B62F" w14:textId="77777777" w:rsidR="00974A12" w:rsidRDefault="00974A12" w:rsidP="00974A12">
      <w:pPr>
        <w:rPr>
          <w:rtl/>
        </w:rPr>
      </w:pPr>
      <w:bookmarkStart w:id="12775" w:name="_ETM_Q1_2253580"/>
      <w:bookmarkEnd w:id="12775"/>
      <w:r>
        <w:rPr>
          <w:rtl/>
        </w:rPr>
        <w:t xml:space="preserve">אופיר, אתה כמו סוג של הצבעה – בעד, </w:t>
      </w:r>
      <w:bookmarkStart w:id="12776" w:name="_ETM_Q1_2255673"/>
      <w:bookmarkEnd w:id="12776"/>
      <w:r>
        <w:rPr>
          <w:rtl/>
        </w:rPr>
        <w:t xml:space="preserve">נגד, אופיר. תגיד, מה קורה איתכם? הלאה. </w:t>
      </w:r>
    </w:p>
    <w:p w14:paraId="509EFC9E" w14:textId="77777777" w:rsidR="00974A12" w:rsidRDefault="00974A12" w:rsidP="00974A12">
      <w:pPr>
        <w:rPr>
          <w:rtl/>
        </w:rPr>
      </w:pPr>
      <w:bookmarkStart w:id="12777" w:name="_ETM_Q1_2258882"/>
      <w:bookmarkStart w:id="12778" w:name="_ETM_Q1_2258991"/>
      <w:bookmarkEnd w:id="12777"/>
      <w:bookmarkEnd w:id="12778"/>
    </w:p>
    <w:p w14:paraId="7E4E278A" w14:textId="77777777" w:rsidR="00974A12" w:rsidRDefault="00974A12" w:rsidP="00974A12">
      <w:pPr>
        <w:pStyle w:val="-"/>
        <w:keepNext/>
        <w:rPr>
          <w:rtl/>
        </w:rPr>
      </w:pPr>
      <w:bookmarkStart w:id="12779" w:name="ET_speakercontinue_שלומית_ארליך_60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2779"/>
    </w:p>
    <w:p w14:paraId="174FD9CA" w14:textId="77777777" w:rsidR="00974A12" w:rsidRDefault="00974A12" w:rsidP="00974A12">
      <w:pPr>
        <w:pStyle w:val="KeepWithNext"/>
        <w:rPr>
          <w:rtl/>
        </w:rPr>
      </w:pPr>
    </w:p>
    <w:p w14:paraId="6D62C936" w14:textId="77777777" w:rsidR="00974A12" w:rsidRDefault="00974A12" w:rsidP="00974A12">
      <w:pPr>
        <w:rPr>
          <w:rtl/>
        </w:rPr>
      </w:pPr>
      <w:bookmarkStart w:id="12780" w:name="_ETM_Q1_2260556"/>
      <w:bookmarkEnd w:id="12780"/>
      <w:r>
        <w:rPr>
          <w:rtl/>
        </w:rPr>
        <w:t xml:space="preserve">615. </w:t>
      </w:r>
    </w:p>
    <w:p w14:paraId="01CE0A9E" w14:textId="77777777" w:rsidR="00974A12" w:rsidRDefault="00974A12" w:rsidP="00974A12">
      <w:pPr>
        <w:rPr>
          <w:rtl/>
        </w:rPr>
      </w:pPr>
      <w:bookmarkStart w:id="12781" w:name="_ETM_Q1_2260022"/>
      <w:bookmarkStart w:id="12782" w:name="_ETM_Q1_2260127"/>
      <w:bookmarkEnd w:id="12781"/>
      <w:bookmarkEnd w:id="12782"/>
    </w:p>
    <w:p w14:paraId="5879F563" w14:textId="77777777" w:rsidR="00974A12" w:rsidRDefault="00974A12" w:rsidP="00974A12">
      <w:pPr>
        <w:pStyle w:val="af7"/>
        <w:keepNext/>
        <w:rPr>
          <w:rtl/>
        </w:rPr>
      </w:pPr>
      <w:bookmarkStart w:id="12783" w:name="ET_interruption_6361_60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783"/>
    </w:p>
    <w:p w14:paraId="59C7B454" w14:textId="77777777" w:rsidR="00974A12" w:rsidRDefault="00974A12" w:rsidP="00974A12">
      <w:pPr>
        <w:pStyle w:val="KeepWithNext"/>
        <w:rPr>
          <w:rtl/>
        </w:rPr>
      </w:pPr>
    </w:p>
    <w:p w14:paraId="5D5DD16E" w14:textId="77777777" w:rsidR="00974A12" w:rsidRDefault="00974A12" w:rsidP="00974A12">
      <w:pPr>
        <w:rPr>
          <w:rtl/>
        </w:rPr>
      </w:pPr>
      <w:bookmarkStart w:id="12784" w:name="_ETM_Q1_2262336"/>
      <w:bookmarkEnd w:id="12784"/>
      <w:r>
        <w:rPr>
          <w:rtl/>
        </w:rPr>
        <w:t xml:space="preserve">קודם כול, </w:t>
      </w:r>
      <w:bookmarkStart w:id="12785" w:name="_ETM_Q1_2261404"/>
      <w:bookmarkEnd w:id="12785"/>
      <w:r>
        <w:rPr>
          <w:rtl/>
        </w:rPr>
        <w:t xml:space="preserve">לפרוטוקול, אני בעד אופיר. </w:t>
      </w:r>
    </w:p>
    <w:p w14:paraId="73385DC5" w14:textId="77777777" w:rsidR="00974A12" w:rsidRDefault="00974A12" w:rsidP="00974A12">
      <w:pPr>
        <w:rPr>
          <w:rtl/>
        </w:rPr>
      </w:pPr>
      <w:bookmarkStart w:id="12786" w:name="_ETM_Q1_2263308"/>
      <w:bookmarkStart w:id="12787" w:name="_ETM_Q1_2263420"/>
      <w:bookmarkEnd w:id="12786"/>
      <w:bookmarkEnd w:id="12787"/>
    </w:p>
    <w:p w14:paraId="54725596"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14A419F" w14:textId="77777777" w:rsidR="00974A12" w:rsidRDefault="00974A12" w:rsidP="00974A12">
      <w:pPr>
        <w:pStyle w:val="KeepWithNext"/>
        <w:rPr>
          <w:rtl/>
        </w:rPr>
      </w:pPr>
    </w:p>
    <w:p w14:paraId="58C43A57" w14:textId="77777777" w:rsidR="00974A12" w:rsidRDefault="00974A12" w:rsidP="00974A12">
      <w:pPr>
        <w:rPr>
          <w:rtl/>
        </w:rPr>
      </w:pPr>
      <w:bookmarkStart w:id="12788" w:name="_ETM_Q1_2264154"/>
      <w:bookmarkEnd w:id="12788"/>
      <w:r>
        <w:rPr>
          <w:rtl/>
        </w:rPr>
        <w:t xml:space="preserve">כולנו בעד - - </w:t>
      </w:r>
      <w:bookmarkStart w:id="12789" w:name="_ETM_Q1_2264152"/>
      <w:bookmarkEnd w:id="12789"/>
      <w:r>
        <w:rPr>
          <w:rtl/>
        </w:rPr>
        <w:t xml:space="preserve">- זה עוד סעיף. </w:t>
      </w:r>
    </w:p>
    <w:p w14:paraId="7AFF03AD" w14:textId="77777777" w:rsidR="00974A12" w:rsidRDefault="00974A12" w:rsidP="00974A12">
      <w:pPr>
        <w:rPr>
          <w:rtl/>
        </w:rPr>
      </w:pPr>
      <w:bookmarkStart w:id="12790" w:name="_ETM_Q1_2266455"/>
      <w:bookmarkStart w:id="12791" w:name="_ETM_Q1_2266593"/>
      <w:bookmarkEnd w:id="12790"/>
      <w:bookmarkEnd w:id="12791"/>
    </w:p>
    <w:p w14:paraId="243D0F84" w14:textId="77777777" w:rsidR="00974A12" w:rsidRDefault="00974A12" w:rsidP="00974A12">
      <w:pPr>
        <w:pStyle w:val="af7"/>
        <w:keepNext/>
        <w:rPr>
          <w:rtl/>
        </w:rPr>
      </w:pPr>
      <w:bookmarkStart w:id="12792" w:name="ET_interruption_6361_60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792"/>
    </w:p>
    <w:p w14:paraId="5589049B" w14:textId="77777777" w:rsidR="00974A12" w:rsidRDefault="00974A12" w:rsidP="00974A12">
      <w:pPr>
        <w:pStyle w:val="KeepWithNext"/>
        <w:rPr>
          <w:rtl/>
        </w:rPr>
      </w:pPr>
    </w:p>
    <w:p w14:paraId="04829D5B" w14:textId="77777777" w:rsidR="00974A12" w:rsidRDefault="00974A12" w:rsidP="00974A12">
      <w:pPr>
        <w:rPr>
          <w:rtl/>
        </w:rPr>
      </w:pPr>
      <w:bookmarkStart w:id="12793" w:name="_ETM_Q1_2268352"/>
      <w:bookmarkEnd w:id="12793"/>
      <w:r>
        <w:rPr>
          <w:rtl/>
        </w:rPr>
        <w:t>א</w:t>
      </w:r>
      <w:bookmarkStart w:id="12794" w:name="_ETM_Q1_2268659"/>
      <w:bookmarkEnd w:id="12794"/>
      <w:r>
        <w:rPr>
          <w:rtl/>
        </w:rPr>
        <w:t>ני</w:t>
      </w:r>
      <w:bookmarkStart w:id="12795" w:name="_ETM_Q1_2268800"/>
      <w:bookmarkEnd w:id="12795"/>
      <w:r>
        <w:rPr>
          <w:rtl/>
        </w:rPr>
        <w:t xml:space="preserve"> בעד, ואני גם רוצה </w:t>
      </w:r>
      <w:bookmarkStart w:id="12796" w:name="_ETM_Q1_2267222"/>
      <w:bookmarkEnd w:id="12796"/>
      <w:r>
        <w:rPr>
          <w:rtl/>
        </w:rPr>
        <w:t xml:space="preserve">לדאוג להוריד לו קולות בפריימריז. </w:t>
      </w:r>
    </w:p>
    <w:p w14:paraId="21DB66E1" w14:textId="77777777" w:rsidR="00974A12" w:rsidRDefault="00974A12" w:rsidP="00974A12">
      <w:pPr>
        <w:rPr>
          <w:rtl/>
        </w:rPr>
      </w:pPr>
      <w:bookmarkStart w:id="12797" w:name="_ETM_Q1_2267556"/>
      <w:bookmarkStart w:id="12798" w:name="_ETM_Q1_2267662"/>
      <w:bookmarkEnd w:id="12797"/>
      <w:bookmarkEnd w:id="12798"/>
    </w:p>
    <w:p w14:paraId="79068FC4"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BC63DBB" w14:textId="77777777" w:rsidR="00974A12" w:rsidRDefault="00974A12" w:rsidP="00974A12">
      <w:pPr>
        <w:pStyle w:val="KeepWithNext"/>
        <w:rPr>
          <w:rtl/>
        </w:rPr>
      </w:pPr>
    </w:p>
    <w:p w14:paraId="4F3AD539" w14:textId="77777777" w:rsidR="00974A12" w:rsidRDefault="00974A12" w:rsidP="00974A12">
      <w:pPr>
        <w:rPr>
          <w:rtl/>
        </w:rPr>
      </w:pPr>
      <w:bookmarkStart w:id="12799" w:name="_ETM_Q1_2269129"/>
      <w:bookmarkEnd w:id="12799"/>
      <w:r>
        <w:rPr>
          <w:rtl/>
        </w:rPr>
        <w:t xml:space="preserve">מי בעד, מי נגד, מי </w:t>
      </w:r>
      <w:bookmarkStart w:id="12800" w:name="_ETM_Q1_2273258"/>
      <w:bookmarkEnd w:id="12800"/>
      <w:r>
        <w:rPr>
          <w:rtl/>
        </w:rPr>
        <w:t xml:space="preserve">נמנע. </w:t>
      </w:r>
    </w:p>
    <w:p w14:paraId="1F12BE94" w14:textId="77777777" w:rsidR="00974A12" w:rsidRDefault="00974A12" w:rsidP="00974A12">
      <w:pPr>
        <w:rPr>
          <w:rtl/>
        </w:rPr>
      </w:pPr>
      <w:bookmarkStart w:id="12801" w:name="_ETM_Q1_2277210"/>
      <w:bookmarkStart w:id="12802" w:name="_ETM_Q1_2277347"/>
      <w:bookmarkEnd w:id="12801"/>
      <w:bookmarkEnd w:id="12802"/>
    </w:p>
    <w:p w14:paraId="2D26098F" w14:textId="77777777" w:rsidR="00974A12" w:rsidRDefault="00974A12" w:rsidP="00974A12">
      <w:pPr>
        <w:pStyle w:val="af3"/>
        <w:keepNext/>
        <w:rPr>
          <w:rtl/>
        </w:rPr>
      </w:pPr>
      <w:r>
        <w:rPr>
          <w:rFonts w:hint="cs"/>
          <w:rtl/>
        </w:rPr>
        <w:t>הצבעה</w:t>
      </w:r>
    </w:p>
    <w:p w14:paraId="27498BF7" w14:textId="77777777" w:rsidR="00974A12" w:rsidRDefault="00974A12" w:rsidP="00974A12">
      <w:pPr>
        <w:pStyle w:val="--"/>
        <w:keepNext/>
        <w:rPr>
          <w:rtl/>
        </w:rPr>
      </w:pPr>
    </w:p>
    <w:p w14:paraId="4B8B547A" w14:textId="77777777" w:rsidR="00974A12" w:rsidRDefault="00974A12" w:rsidP="00974A12">
      <w:pPr>
        <w:pStyle w:val="--"/>
        <w:keepNext/>
        <w:rPr>
          <w:rtl/>
        </w:rPr>
      </w:pPr>
      <w:r>
        <w:rPr>
          <w:rFonts w:hint="cs"/>
          <w:rtl/>
        </w:rPr>
        <w:t xml:space="preserve">לא אושרה. </w:t>
      </w:r>
    </w:p>
    <w:p w14:paraId="3B34ACAE" w14:textId="77777777" w:rsidR="00974A12" w:rsidRDefault="00974A12" w:rsidP="00974A12">
      <w:pPr>
        <w:rPr>
          <w:rStyle w:val="TagStyle"/>
          <w:rFonts w:ascii="David" w:hAnsi="David"/>
          <w:rtl/>
        </w:rPr>
      </w:pPr>
    </w:p>
    <w:p w14:paraId="6ED15950"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05C448D" w14:textId="77777777" w:rsidR="00974A12" w:rsidRDefault="00974A12" w:rsidP="00974A12">
      <w:pPr>
        <w:pStyle w:val="KeepWithNext"/>
        <w:rPr>
          <w:rtl/>
        </w:rPr>
      </w:pPr>
    </w:p>
    <w:p w14:paraId="1EBEC40B" w14:textId="77777777" w:rsidR="00974A12" w:rsidRDefault="00974A12" w:rsidP="00974A12">
      <w:pPr>
        <w:rPr>
          <w:rtl/>
        </w:rPr>
      </w:pPr>
      <w:r>
        <w:rPr>
          <w:rtl/>
        </w:rPr>
        <w:t xml:space="preserve">ההסתייגות לא עברה. </w:t>
      </w:r>
    </w:p>
    <w:p w14:paraId="1773A65A" w14:textId="77777777" w:rsidR="00974A12" w:rsidRDefault="00974A12" w:rsidP="00974A12">
      <w:pPr>
        <w:rPr>
          <w:rtl/>
        </w:rPr>
      </w:pPr>
    </w:p>
    <w:p w14:paraId="4AC181B1" w14:textId="77777777" w:rsidR="00974A12" w:rsidRDefault="00974A12" w:rsidP="00974A12">
      <w:pPr>
        <w:pStyle w:val="-"/>
        <w:keepNext/>
        <w:rPr>
          <w:rtl/>
        </w:rPr>
      </w:pPr>
      <w:bookmarkStart w:id="12803" w:name="ET_speakercontinue_שלומית_ארליך_607"/>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2803"/>
    </w:p>
    <w:p w14:paraId="7C994993" w14:textId="77777777" w:rsidR="00974A12" w:rsidRDefault="00974A12" w:rsidP="00974A12">
      <w:pPr>
        <w:pStyle w:val="KeepWithNext"/>
        <w:rPr>
          <w:rtl/>
        </w:rPr>
      </w:pPr>
    </w:p>
    <w:p w14:paraId="1FA88A49" w14:textId="77777777" w:rsidR="00974A12" w:rsidRDefault="00974A12" w:rsidP="00974A12">
      <w:pPr>
        <w:rPr>
          <w:rtl/>
        </w:rPr>
      </w:pPr>
      <w:bookmarkStart w:id="12804" w:name="_ETM_Q1_2281477"/>
      <w:bookmarkEnd w:id="12804"/>
      <w:r>
        <w:rPr>
          <w:rtl/>
        </w:rPr>
        <w:t xml:space="preserve">618. </w:t>
      </w:r>
    </w:p>
    <w:p w14:paraId="1FCDCBFE" w14:textId="77777777" w:rsidR="00974A12" w:rsidRDefault="00974A12" w:rsidP="00974A12">
      <w:pPr>
        <w:rPr>
          <w:rtl/>
        </w:rPr>
      </w:pPr>
      <w:bookmarkStart w:id="12805" w:name="_ETM_Q1_2284697"/>
      <w:bookmarkStart w:id="12806" w:name="_ETM_Q1_2284801"/>
      <w:bookmarkEnd w:id="12805"/>
      <w:bookmarkEnd w:id="12806"/>
    </w:p>
    <w:p w14:paraId="35178EF7" w14:textId="77777777" w:rsidR="00974A12" w:rsidRDefault="00974A12" w:rsidP="00974A12">
      <w:pPr>
        <w:pStyle w:val="af7"/>
        <w:keepNext/>
        <w:rPr>
          <w:rtl/>
        </w:rPr>
      </w:pPr>
      <w:bookmarkStart w:id="12807" w:name="ET_interruption_6361_60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807"/>
    </w:p>
    <w:p w14:paraId="63D45C57" w14:textId="77777777" w:rsidR="00974A12" w:rsidRDefault="00974A12" w:rsidP="00974A12">
      <w:pPr>
        <w:pStyle w:val="KeepWithNext"/>
        <w:rPr>
          <w:rtl/>
        </w:rPr>
      </w:pPr>
    </w:p>
    <w:p w14:paraId="64E761CD" w14:textId="77777777" w:rsidR="00974A12" w:rsidRDefault="00974A12" w:rsidP="00974A12">
      <w:pPr>
        <w:rPr>
          <w:rtl/>
        </w:rPr>
      </w:pPr>
      <w:bookmarkStart w:id="12808" w:name="_ETM_Q1_2285028"/>
      <w:bookmarkEnd w:id="12808"/>
      <w:r>
        <w:rPr>
          <w:rtl/>
        </w:rPr>
        <w:t xml:space="preserve">אני רוצה להפנות אתכם, בבקשה, להסתייגות הזאת. בתור </w:t>
      </w:r>
      <w:bookmarkStart w:id="12809" w:name="_ETM_Q1_2286885"/>
      <w:bookmarkEnd w:id="12809"/>
      <w:r>
        <w:rPr>
          <w:rtl/>
        </w:rPr>
        <w:t xml:space="preserve">חברי ועדת הכספים – אני לא חבר ועדת הכספים </w:t>
      </w:r>
      <w:bookmarkStart w:id="12810" w:name="_ETM_Q1_2290375"/>
      <w:bookmarkEnd w:id="12810"/>
      <w:r>
        <w:rPr>
          <w:rtl/>
        </w:rPr>
        <w:t xml:space="preserve">– אני חושב שאתם תסכימו. למה אתם תסכימו? כי ההסתייגות </w:t>
      </w:r>
      <w:bookmarkStart w:id="12811" w:name="_ETM_Q1_2294441"/>
      <w:bookmarkEnd w:id="12811"/>
      <w:r>
        <w:rPr>
          <w:rtl/>
        </w:rPr>
        <w:t xml:space="preserve">מדברת פה על כך, שבמקום שימנה שר האוצר, יבוא: שימונה </w:t>
      </w:r>
      <w:bookmarkStart w:id="12812" w:name="_ETM_Q1_2297051"/>
      <w:bookmarkEnd w:id="12812"/>
      <w:r>
        <w:rPr>
          <w:rtl/>
        </w:rPr>
        <w:t>על ידי ועדת הכספים, בהסכמה של שני שליש</w:t>
      </w:r>
      <w:bookmarkStart w:id="12813" w:name="_ETM_Q1_2299479"/>
      <w:bookmarkEnd w:id="12813"/>
      <w:r>
        <w:rPr>
          <w:rtl/>
        </w:rPr>
        <w:t xml:space="preserve"> מהוועדה. למה ההסתייגות הזאת מהותית וחשובה? אתם מדברים כל </w:t>
      </w:r>
      <w:bookmarkStart w:id="12814" w:name="_ETM_Q1_2304035"/>
      <w:bookmarkEnd w:id="12814"/>
      <w:r>
        <w:rPr>
          <w:rtl/>
        </w:rPr>
        <w:t xml:space="preserve">הזמן ומשבחים את מעמדה של כנסת ישראל. אתם רוצים לדאוג </w:t>
      </w:r>
      <w:bookmarkStart w:id="12815" w:name="_ETM_Q1_2308894"/>
      <w:bookmarkEnd w:id="12815"/>
      <w:r>
        <w:rPr>
          <w:rtl/>
        </w:rPr>
        <w:t xml:space="preserve">באמת לבית הזה, שיהיה לו ייצוג. רגע, תן </w:t>
      </w:r>
      <w:bookmarkStart w:id="12816" w:name="_ETM_Q1_2313364"/>
      <w:bookmarkEnd w:id="12816"/>
      <w:r>
        <w:rPr>
          <w:rtl/>
        </w:rPr>
        <w:t xml:space="preserve">לי. על הספר זרמנו, אתם מקפיצים פה 40 הסתייגויות, בלי </w:t>
      </w:r>
      <w:bookmarkStart w:id="12817" w:name="_ETM_Q1_2318857"/>
      <w:bookmarkEnd w:id="12817"/>
      <w:r>
        <w:rPr>
          <w:rtl/>
        </w:rPr>
        <w:t xml:space="preserve">שנדבר בכלל. </w:t>
      </w:r>
    </w:p>
    <w:p w14:paraId="1B9FDA67" w14:textId="77777777" w:rsidR="00974A12" w:rsidRDefault="00974A12" w:rsidP="00974A12">
      <w:pPr>
        <w:rPr>
          <w:rtl/>
        </w:rPr>
      </w:pPr>
      <w:bookmarkStart w:id="12818" w:name="_ETM_Q1_2318618"/>
      <w:bookmarkStart w:id="12819" w:name="_ETM_Q1_2318730"/>
      <w:bookmarkEnd w:id="12818"/>
      <w:bookmarkEnd w:id="12819"/>
    </w:p>
    <w:p w14:paraId="5E8A6E98"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FC19A80" w14:textId="77777777" w:rsidR="00974A12" w:rsidRDefault="00974A12" w:rsidP="00974A12">
      <w:pPr>
        <w:pStyle w:val="KeepWithNext"/>
        <w:rPr>
          <w:rtl/>
        </w:rPr>
      </w:pPr>
    </w:p>
    <w:p w14:paraId="4151262C" w14:textId="77777777" w:rsidR="00974A12" w:rsidRDefault="00974A12" w:rsidP="00974A12">
      <w:pPr>
        <w:rPr>
          <w:rtl/>
        </w:rPr>
      </w:pPr>
      <w:bookmarkStart w:id="12820" w:name="_ETM_Q1_2319849"/>
      <w:bookmarkEnd w:id="12820"/>
      <w:r>
        <w:rPr>
          <w:rtl/>
        </w:rPr>
        <w:t xml:space="preserve">זרמנו. מי בעד, מי נגד, מי </w:t>
      </w:r>
      <w:bookmarkStart w:id="12821" w:name="_ETM_Q1_2322120"/>
      <w:bookmarkEnd w:id="12821"/>
      <w:r>
        <w:rPr>
          <w:rtl/>
        </w:rPr>
        <w:t xml:space="preserve">נמנע. </w:t>
      </w:r>
      <w:bookmarkStart w:id="12822" w:name="_ETM_Q1_2321241"/>
      <w:bookmarkEnd w:id="12822"/>
    </w:p>
    <w:p w14:paraId="6132419F" w14:textId="77777777" w:rsidR="00974A12" w:rsidRDefault="00974A12" w:rsidP="00974A12">
      <w:pPr>
        <w:rPr>
          <w:rtl/>
        </w:rPr>
      </w:pPr>
      <w:bookmarkStart w:id="12823" w:name="_ETM_Q1_2320965"/>
      <w:bookmarkStart w:id="12824" w:name="_ETM_Q1_2321076"/>
      <w:bookmarkEnd w:id="12823"/>
      <w:bookmarkEnd w:id="12824"/>
    </w:p>
    <w:p w14:paraId="600C5038" w14:textId="77777777" w:rsidR="00974A12" w:rsidRDefault="00974A12" w:rsidP="00974A12">
      <w:pPr>
        <w:pStyle w:val="af7"/>
        <w:keepNext/>
        <w:rPr>
          <w:rtl/>
        </w:rPr>
      </w:pPr>
      <w:bookmarkStart w:id="12825" w:name="ET_interruption_6361_61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825"/>
    </w:p>
    <w:p w14:paraId="536E5DEB" w14:textId="77777777" w:rsidR="00974A12" w:rsidRDefault="00974A12" w:rsidP="00974A12">
      <w:pPr>
        <w:pStyle w:val="KeepWithNext"/>
        <w:rPr>
          <w:rtl/>
        </w:rPr>
      </w:pPr>
    </w:p>
    <w:p w14:paraId="4C15D796" w14:textId="77777777" w:rsidR="00974A12" w:rsidRDefault="00974A12" w:rsidP="00974A12">
      <w:pPr>
        <w:rPr>
          <w:rtl/>
        </w:rPr>
      </w:pPr>
      <w:bookmarkStart w:id="12826" w:name="_ETM_Q1_2324140"/>
      <w:bookmarkEnd w:id="12826"/>
      <w:r>
        <w:rPr>
          <w:rtl/>
        </w:rPr>
        <w:t xml:space="preserve">לא, לא, לא. מה אתם לא בעד? הכנסת? </w:t>
      </w:r>
      <w:bookmarkStart w:id="12827" w:name="_ETM_Q1_2325734"/>
      <w:bookmarkEnd w:id="12827"/>
    </w:p>
    <w:p w14:paraId="7CFC7FD0" w14:textId="77777777" w:rsidR="00974A12" w:rsidRDefault="00974A12" w:rsidP="00974A12">
      <w:pPr>
        <w:rPr>
          <w:rtl/>
        </w:rPr>
      </w:pPr>
      <w:bookmarkStart w:id="12828" w:name="_ETM_Q1_2326230"/>
      <w:bookmarkStart w:id="12829" w:name="_ETM_Q1_2326357"/>
      <w:bookmarkEnd w:id="12828"/>
      <w:bookmarkEnd w:id="12829"/>
    </w:p>
    <w:p w14:paraId="7DC04518" w14:textId="77777777" w:rsidR="00974A12" w:rsidRDefault="00974A12" w:rsidP="00974A12">
      <w:pPr>
        <w:rPr>
          <w:rtl/>
        </w:rPr>
      </w:pPr>
      <w:bookmarkStart w:id="12830" w:name="_ETM_Q1_2324666"/>
      <w:bookmarkStart w:id="12831" w:name="_ETM_Q1_2324757"/>
      <w:bookmarkEnd w:id="12830"/>
      <w:bookmarkEnd w:id="12831"/>
    </w:p>
    <w:p w14:paraId="5427B7B5" w14:textId="77777777" w:rsidR="00974A12" w:rsidRDefault="00974A12" w:rsidP="00974A12">
      <w:pPr>
        <w:pStyle w:val="af3"/>
        <w:keepNext/>
        <w:rPr>
          <w:rtl/>
        </w:rPr>
      </w:pPr>
      <w:r>
        <w:rPr>
          <w:rFonts w:hint="cs"/>
          <w:rtl/>
        </w:rPr>
        <w:t>הצבעה</w:t>
      </w:r>
    </w:p>
    <w:p w14:paraId="12BF7CB0" w14:textId="77777777" w:rsidR="00974A12" w:rsidRDefault="00974A12" w:rsidP="00974A12">
      <w:pPr>
        <w:pStyle w:val="--"/>
        <w:keepNext/>
        <w:rPr>
          <w:rtl/>
        </w:rPr>
      </w:pPr>
    </w:p>
    <w:p w14:paraId="571F2EEC" w14:textId="77777777" w:rsidR="00974A12" w:rsidRDefault="00974A12" w:rsidP="00974A12">
      <w:pPr>
        <w:pStyle w:val="--"/>
        <w:keepNext/>
        <w:rPr>
          <w:rtl/>
        </w:rPr>
      </w:pPr>
      <w:r>
        <w:rPr>
          <w:rFonts w:hint="cs"/>
          <w:rtl/>
        </w:rPr>
        <w:t xml:space="preserve">לא אושרה. </w:t>
      </w:r>
    </w:p>
    <w:p w14:paraId="6257FC68" w14:textId="77777777" w:rsidR="00974A12" w:rsidRDefault="00974A12" w:rsidP="00974A12">
      <w:pPr>
        <w:rPr>
          <w:rStyle w:val="TagStyle"/>
          <w:rFonts w:ascii="David" w:hAnsi="David"/>
          <w:rtl/>
        </w:rPr>
      </w:pPr>
    </w:p>
    <w:p w14:paraId="647B1877"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16682A4" w14:textId="77777777" w:rsidR="00974A12" w:rsidRDefault="00974A12" w:rsidP="00974A12">
      <w:pPr>
        <w:pStyle w:val="KeepWithNext"/>
        <w:rPr>
          <w:rtl/>
        </w:rPr>
      </w:pPr>
    </w:p>
    <w:p w14:paraId="34AEBF9F" w14:textId="77777777" w:rsidR="00974A12" w:rsidRDefault="00974A12" w:rsidP="00974A12">
      <w:pPr>
        <w:rPr>
          <w:rtl/>
        </w:rPr>
      </w:pPr>
      <w:r>
        <w:rPr>
          <w:rtl/>
        </w:rPr>
        <w:t xml:space="preserve">ההסתייגות לא עברה. </w:t>
      </w:r>
    </w:p>
    <w:p w14:paraId="2EF9FBC6" w14:textId="77777777" w:rsidR="00974A12" w:rsidRDefault="00974A12" w:rsidP="00974A12">
      <w:pPr>
        <w:rPr>
          <w:rtl/>
        </w:rPr>
      </w:pPr>
    </w:p>
    <w:p w14:paraId="473C9992" w14:textId="77777777" w:rsidR="00974A12" w:rsidRDefault="00974A12" w:rsidP="00974A12">
      <w:pPr>
        <w:pStyle w:val="af7"/>
        <w:keepNext/>
        <w:rPr>
          <w:rtl/>
        </w:rPr>
      </w:pPr>
      <w:bookmarkStart w:id="12832" w:name="ET_interruption_6127_611"/>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2832"/>
    </w:p>
    <w:p w14:paraId="7ADC4A2E" w14:textId="77777777" w:rsidR="00974A12" w:rsidRDefault="00974A12" w:rsidP="00974A12">
      <w:pPr>
        <w:pStyle w:val="KeepWithNext"/>
        <w:rPr>
          <w:rtl/>
        </w:rPr>
      </w:pPr>
    </w:p>
    <w:p w14:paraId="7016C63C" w14:textId="77777777" w:rsidR="00974A12" w:rsidRDefault="00974A12" w:rsidP="00974A12">
      <w:pPr>
        <w:rPr>
          <w:rtl/>
        </w:rPr>
      </w:pPr>
      <w:bookmarkStart w:id="12833" w:name="_ETM_Q1_2327660"/>
      <w:bookmarkEnd w:id="12833"/>
      <w:r>
        <w:rPr>
          <w:rtl/>
        </w:rPr>
        <w:t xml:space="preserve">רוויזיה. </w:t>
      </w:r>
    </w:p>
    <w:p w14:paraId="34BFF1FF" w14:textId="77777777" w:rsidR="00974A12" w:rsidRDefault="00974A12" w:rsidP="00974A12">
      <w:pPr>
        <w:rPr>
          <w:rtl/>
        </w:rPr>
      </w:pPr>
      <w:bookmarkStart w:id="12834" w:name="_ETM_Q1_2325610"/>
      <w:bookmarkStart w:id="12835" w:name="_ETM_Q1_2325725"/>
      <w:bookmarkEnd w:id="12834"/>
      <w:bookmarkEnd w:id="12835"/>
    </w:p>
    <w:p w14:paraId="42B38367" w14:textId="77777777" w:rsidR="00974A12" w:rsidRDefault="00974A12" w:rsidP="00974A12">
      <w:pPr>
        <w:pStyle w:val="-"/>
        <w:keepNext/>
        <w:rPr>
          <w:rtl/>
        </w:rPr>
      </w:pPr>
      <w:bookmarkStart w:id="12836" w:name="ET_speakercontinue_שלומית_ארליך_61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2836"/>
    </w:p>
    <w:p w14:paraId="7BC4CFFF" w14:textId="77777777" w:rsidR="00974A12" w:rsidRDefault="00974A12" w:rsidP="00974A12">
      <w:pPr>
        <w:pStyle w:val="KeepWithNext"/>
        <w:rPr>
          <w:rtl/>
        </w:rPr>
      </w:pPr>
    </w:p>
    <w:p w14:paraId="486C51B6" w14:textId="77777777" w:rsidR="00974A12" w:rsidRDefault="00974A12" w:rsidP="00974A12">
      <w:pPr>
        <w:rPr>
          <w:rtl/>
        </w:rPr>
      </w:pPr>
      <w:bookmarkStart w:id="12837" w:name="_ETM_Q1_2327853"/>
      <w:bookmarkEnd w:id="12837"/>
      <w:r>
        <w:rPr>
          <w:rtl/>
        </w:rPr>
        <w:t xml:space="preserve">במקום "שר הפנים" יבוא "שר החוץ". 619. </w:t>
      </w:r>
    </w:p>
    <w:p w14:paraId="7E87987E" w14:textId="77777777" w:rsidR="00974A12" w:rsidRDefault="00974A12" w:rsidP="00974A12">
      <w:pPr>
        <w:rPr>
          <w:rtl/>
        </w:rPr>
      </w:pPr>
      <w:bookmarkStart w:id="12838" w:name="_ETM_Q1_2332604"/>
      <w:bookmarkStart w:id="12839" w:name="_ETM_Q1_2332729"/>
      <w:bookmarkEnd w:id="12838"/>
      <w:bookmarkEnd w:id="12839"/>
    </w:p>
    <w:p w14:paraId="32F210C3" w14:textId="77777777" w:rsidR="00974A12" w:rsidRDefault="00974A12" w:rsidP="00974A12">
      <w:pPr>
        <w:pStyle w:val="af8"/>
        <w:keepNext/>
        <w:rPr>
          <w:rtl/>
        </w:rPr>
      </w:pPr>
      <w:bookmarkStart w:id="12840" w:name="ET_yor_5726_61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840"/>
    </w:p>
    <w:p w14:paraId="0B79CD67" w14:textId="77777777" w:rsidR="00974A12" w:rsidRDefault="00974A12" w:rsidP="00974A12">
      <w:pPr>
        <w:pStyle w:val="KeepWithNext"/>
        <w:rPr>
          <w:rtl/>
        </w:rPr>
      </w:pPr>
    </w:p>
    <w:p w14:paraId="5AC9A39C" w14:textId="77777777" w:rsidR="00974A12" w:rsidRDefault="00974A12" w:rsidP="00974A12">
      <w:pPr>
        <w:rPr>
          <w:rtl/>
        </w:rPr>
      </w:pPr>
      <w:bookmarkStart w:id="12841" w:name="_ETM_Q1_2334290"/>
      <w:bookmarkEnd w:id="12841"/>
      <w:r>
        <w:rPr>
          <w:rtl/>
        </w:rPr>
        <w:t xml:space="preserve">אנחנו </w:t>
      </w:r>
      <w:bookmarkStart w:id="12842" w:name="_ETM_Q1_2332569"/>
      <w:bookmarkEnd w:id="12842"/>
      <w:r>
        <w:rPr>
          <w:rtl/>
        </w:rPr>
        <w:t>צריכים את משרד החוץ שיבואו?</w:t>
      </w:r>
    </w:p>
    <w:p w14:paraId="0496848C" w14:textId="77777777" w:rsidR="00974A12" w:rsidRDefault="00974A12" w:rsidP="00974A12">
      <w:pPr>
        <w:rPr>
          <w:rtl/>
        </w:rPr>
      </w:pPr>
    </w:p>
    <w:p w14:paraId="1D679F6A" w14:textId="77777777" w:rsidR="00974A12" w:rsidRDefault="00974A12" w:rsidP="00974A12">
      <w:pPr>
        <w:pStyle w:val="af7"/>
        <w:keepNext/>
        <w:rPr>
          <w:rtl/>
        </w:rPr>
      </w:pPr>
      <w:bookmarkStart w:id="12843" w:name="ET_interruption_6361_61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843"/>
    </w:p>
    <w:p w14:paraId="2B5B73F6" w14:textId="77777777" w:rsidR="00974A12" w:rsidRDefault="00974A12" w:rsidP="00974A12">
      <w:pPr>
        <w:pStyle w:val="KeepWithNext"/>
        <w:rPr>
          <w:rtl/>
        </w:rPr>
      </w:pPr>
    </w:p>
    <w:p w14:paraId="6E7C5EA9" w14:textId="77777777" w:rsidR="00974A12" w:rsidRDefault="00974A12" w:rsidP="00974A12">
      <w:pPr>
        <w:rPr>
          <w:rtl/>
        </w:rPr>
      </w:pPr>
      <w:bookmarkStart w:id="12844" w:name="_ETM_Q1_2335237"/>
      <w:bookmarkEnd w:id="12844"/>
      <w:r>
        <w:rPr>
          <w:rtl/>
        </w:rPr>
        <w:t xml:space="preserve">טוב, אתה תמשיך לזלזל </w:t>
      </w:r>
      <w:bookmarkStart w:id="12845" w:name="_ETM_Q1_2336839"/>
      <w:bookmarkEnd w:id="12845"/>
      <w:r>
        <w:rPr>
          <w:rtl/>
        </w:rPr>
        <w:t xml:space="preserve">בזה. בסדר. לחוק הזה יש השלכות בין-לאומיות, אתה תראה את </w:t>
      </w:r>
      <w:bookmarkStart w:id="12846" w:name="_ETM_Q1_2341698"/>
      <w:bookmarkEnd w:id="12846"/>
      <w:r>
        <w:rPr>
          <w:rtl/>
        </w:rPr>
        <w:t xml:space="preserve">זה, אבל אתם מזלזלים בהכול. </w:t>
      </w:r>
    </w:p>
    <w:p w14:paraId="34485F5F" w14:textId="77777777" w:rsidR="00974A12" w:rsidRDefault="00974A12" w:rsidP="00974A12">
      <w:pPr>
        <w:rPr>
          <w:rtl/>
        </w:rPr>
      </w:pPr>
      <w:bookmarkStart w:id="12847" w:name="_ETM_Q1_2343340"/>
      <w:bookmarkStart w:id="12848" w:name="_ETM_Q1_2343486"/>
      <w:bookmarkEnd w:id="12847"/>
      <w:bookmarkEnd w:id="12848"/>
    </w:p>
    <w:p w14:paraId="577FA197"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6671524" w14:textId="77777777" w:rsidR="00974A12" w:rsidRDefault="00974A12" w:rsidP="00974A12">
      <w:pPr>
        <w:pStyle w:val="KeepWithNext"/>
        <w:rPr>
          <w:rtl/>
        </w:rPr>
      </w:pPr>
    </w:p>
    <w:p w14:paraId="4BA2E683" w14:textId="77777777" w:rsidR="00974A12" w:rsidRDefault="00974A12" w:rsidP="00974A12">
      <w:pPr>
        <w:rPr>
          <w:rtl/>
        </w:rPr>
      </w:pPr>
      <w:bookmarkStart w:id="12849" w:name="_ETM_Q1_2343317"/>
      <w:bookmarkEnd w:id="12849"/>
      <w:r>
        <w:rPr>
          <w:rtl/>
        </w:rPr>
        <w:t xml:space="preserve">וודאי, הדין הבין-לאומי ביהודה ושומרון. </w:t>
      </w:r>
    </w:p>
    <w:p w14:paraId="437200AA" w14:textId="77777777" w:rsidR="00974A12" w:rsidRDefault="00974A12" w:rsidP="00974A12">
      <w:pPr>
        <w:rPr>
          <w:rtl/>
        </w:rPr>
      </w:pPr>
      <w:bookmarkStart w:id="12850" w:name="_ETM_Q1_2343964"/>
      <w:bookmarkStart w:id="12851" w:name="_ETM_Q1_2344103"/>
      <w:bookmarkEnd w:id="12850"/>
      <w:bookmarkEnd w:id="12851"/>
    </w:p>
    <w:p w14:paraId="079041C5" w14:textId="77777777" w:rsidR="00974A12" w:rsidRDefault="00974A12" w:rsidP="00974A12">
      <w:pPr>
        <w:pStyle w:val="af7"/>
        <w:keepNext/>
        <w:rPr>
          <w:rtl/>
        </w:rPr>
      </w:pPr>
      <w:bookmarkStart w:id="12852" w:name="ET_interruption_6361_61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852"/>
    </w:p>
    <w:p w14:paraId="4437C509" w14:textId="77777777" w:rsidR="00974A12" w:rsidRDefault="00974A12" w:rsidP="00974A12">
      <w:pPr>
        <w:pStyle w:val="KeepWithNext"/>
        <w:rPr>
          <w:rtl/>
        </w:rPr>
      </w:pPr>
    </w:p>
    <w:p w14:paraId="2A8EB307" w14:textId="77777777" w:rsidR="00974A12" w:rsidRDefault="00974A12" w:rsidP="00974A12">
      <w:pPr>
        <w:rPr>
          <w:rtl/>
        </w:rPr>
      </w:pPr>
      <w:bookmarkStart w:id="12853" w:name="_ETM_Q1_2345763"/>
      <w:bookmarkEnd w:id="12853"/>
      <w:r>
        <w:rPr>
          <w:rtl/>
        </w:rPr>
        <w:t xml:space="preserve">במודיס – אתם מזלזלים; </w:t>
      </w:r>
      <w:bookmarkStart w:id="12854" w:name="_ETM_Q1_2347797"/>
      <w:bookmarkEnd w:id="12854"/>
      <w:r>
        <w:rPr>
          <w:rtl/>
        </w:rPr>
        <w:t xml:space="preserve">במה שאנחנו אומרים על הכלכלה – אתם מזלזלים. בסדר, את המבצע הצבאי ידעתם </w:t>
      </w:r>
      <w:bookmarkStart w:id="12855" w:name="_ETM_Q1_2349201"/>
      <w:bookmarkEnd w:id="12855"/>
      <w:r>
        <w:rPr>
          <w:rtl/>
        </w:rPr>
        <w:t>להעתיק אחד לאחד. אחרי זה אנחנו נדבר על זה. למ</w:t>
      </w:r>
      <w:bookmarkStart w:id="12856" w:name="_ETM_Q1_2354747"/>
      <w:bookmarkEnd w:id="12856"/>
      <w:r>
        <w:rPr>
          <w:rtl/>
        </w:rPr>
        <w:t xml:space="preserve">ה אנחנו רוצים שבמקום שר הפנים יבוא שר החוץ, אתה יודע </w:t>
      </w:r>
      <w:bookmarkStart w:id="12857" w:name="_ETM_Q1_2357242"/>
      <w:bookmarkEnd w:id="12857"/>
      <w:r>
        <w:rPr>
          <w:rtl/>
        </w:rPr>
        <w:t>למה?</w:t>
      </w:r>
    </w:p>
    <w:p w14:paraId="3F76D555" w14:textId="77777777" w:rsidR="00974A12" w:rsidRDefault="00974A12" w:rsidP="00974A12">
      <w:pPr>
        <w:rPr>
          <w:rtl/>
        </w:rPr>
      </w:pPr>
      <w:bookmarkStart w:id="12858" w:name="_ETM_Q1_2356824"/>
      <w:bookmarkStart w:id="12859" w:name="_ETM_Q1_2356971"/>
      <w:bookmarkEnd w:id="12858"/>
      <w:bookmarkEnd w:id="12859"/>
    </w:p>
    <w:p w14:paraId="4CE2E3C9"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74981EB" w14:textId="77777777" w:rsidR="00974A12" w:rsidRDefault="00974A12" w:rsidP="00974A12">
      <w:pPr>
        <w:pStyle w:val="KeepWithNext"/>
        <w:rPr>
          <w:rtl/>
        </w:rPr>
      </w:pPr>
    </w:p>
    <w:p w14:paraId="1A09DD6E" w14:textId="77777777" w:rsidR="00974A12" w:rsidRDefault="00974A12" w:rsidP="00974A12">
      <w:pPr>
        <w:rPr>
          <w:rtl/>
        </w:rPr>
      </w:pPr>
      <w:bookmarkStart w:id="12860" w:name="_ETM_Q1_2357726"/>
      <w:bookmarkEnd w:id="12860"/>
      <w:r>
        <w:rPr>
          <w:rtl/>
        </w:rPr>
        <w:t xml:space="preserve">עזוב, באמת. </w:t>
      </w:r>
    </w:p>
    <w:p w14:paraId="07807C43" w14:textId="77777777" w:rsidR="00974A12" w:rsidRDefault="00974A12" w:rsidP="00974A12">
      <w:pPr>
        <w:rPr>
          <w:rtl/>
        </w:rPr>
      </w:pPr>
      <w:bookmarkStart w:id="12861" w:name="_ETM_Q1_2357911"/>
      <w:bookmarkStart w:id="12862" w:name="_ETM_Q1_2358006"/>
      <w:bookmarkEnd w:id="12861"/>
      <w:bookmarkEnd w:id="12862"/>
    </w:p>
    <w:p w14:paraId="672BCBC3" w14:textId="77777777" w:rsidR="00974A12" w:rsidRDefault="00974A12" w:rsidP="00974A12">
      <w:pPr>
        <w:pStyle w:val="af7"/>
        <w:keepNext/>
        <w:rPr>
          <w:rtl/>
        </w:rPr>
      </w:pPr>
      <w:bookmarkStart w:id="12863" w:name="ET_interruption_6361_61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863"/>
    </w:p>
    <w:p w14:paraId="1634E53D" w14:textId="77777777" w:rsidR="00974A12" w:rsidRDefault="00974A12" w:rsidP="00974A12">
      <w:pPr>
        <w:pStyle w:val="KeepWithNext"/>
        <w:rPr>
          <w:rtl/>
        </w:rPr>
      </w:pPr>
    </w:p>
    <w:p w14:paraId="064B1022" w14:textId="77777777" w:rsidR="00974A12" w:rsidRDefault="00974A12" w:rsidP="00974A12">
      <w:pPr>
        <w:rPr>
          <w:rtl/>
        </w:rPr>
      </w:pPr>
      <w:bookmarkStart w:id="12864" w:name="_ETM_Q1_2361079"/>
      <w:bookmarkEnd w:id="12864"/>
      <w:r>
        <w:rPr>
          <w:rtl/>
        </w:rPr>
        <w:t xml:space="preserve">אני אגיד לך למה לפני ההסתייגות, כי אולי </w:t>
      </w:r>
      <w:bookmarkStart w:id="12865" w:name="_ETM_Q1_2361698"/>
      <w:bookmarkEnd w:id="12865"/>
      <w:r>
        <w:rPr>
          <w:rtl/>
        </w:rPr>
        <w:t xml:space="preserve">זה ישכנע אותם. כי שר הפנים הוא גם שר הבריאות. </w:t>
      </w:r>
    </w:p>
    <w:p w14:paraId="08B699F5" w14:textId="77777777" w:rsidR="00974A12" w:rsidRDefault="00974A12" w:rsidP="00974A12">
      <w:pPr>
        <w:rPr>
          <w:rtl/>
        </w:rPr>
      </w:pPr>
    </w:p>
    <w:p w14:paraId="603D08EB" w14:textId="77777777" w:rsidR="00974A12" w:rsidRDefault="00974A12" w:rsidP="00974A12">
      <w:pPr>
        <w:pStyle w:val="af8"/>
        <w:keepNext/>
        <w:rPr>
          <w:rtl/>
        </w:rPr>
      </w:pPr>
      <w:bookmarkStart w:id="12866" w:name="ET_yor_5726_62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866"/>
    </w:p>
    <w:p w14:paraId="208C1310" w14:textId="77777777" w:rsidR="00974A12" w:rsidRDefault="00974A12" w:rsidP="00974A12">
      <w:pPr>
        <w:pStyle w:val="KeepWithNext"/>
        <w:rPr>
          <w:rtl/>
        </w:rPr>
      </w:pPr>
    </w:p>
    <w:p w14:paraId="38C411AC" w14:textId="77777777" w:rsidR="00974A12" w:rsidRDefault="00974A12" w:rsidP="00974A12">
      <w:pPr>
        <w:rPr>
          <w:rtl/>
        </w:rPr>
      </w:pPr>
      <w:bookmarkStart w:id="12867" w:name="_ETM_Q1_2360546"/>
      <w:bookmarkEnd w:id="12867"/>
      <w:r>
        <w:rPr>
          <w:rtl/>
        </w:rPr>
        <w:t xml:space="preserve">מי בעד, מי נגד, מי נמנע. </w:t>
      </w:r>
    </w:p>
    <w:p w14:paraId="54E6CA8D" w14:textId="77777777" w:rsidR="00974A12" w:rsidRDefault="00974A12" w:rsidP="00974A12">
      <w:pPr>
        <w:rPr>
          <w:rtl/>
        </w:rPr>
      </w:pPr>
      <w:bookmarkStart w:id="12868" w:name="_ETM_Q1_2364718"/>
      <w:bookmarkStart w:id="12869" w:name="_ETM_Q1_2364850"/>
      <w:bookmarkEnd w:id="12868"/>
      <w:bookmarkEnd w:id="12869"/>
    </w:p>
    <w:p w14:paraId="34F55F9C" w14:textId="77777777" w:rsidR="00974A12" w:rsidRDefault="00974A12" w:rsidP="00974A12">
      <w:pPr>
        <w:pStyle w:val="af7"/>
        <w:keepNext/>
        <w:rPr>
          <w:rtl/>
        </w:rPr>
      </w:pPr>
      <w:bookmarkStart w:id="12870" w:name="ET_interruption_6361_62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870"/>
    </w:p>
    <w:p w14:paraId="4461BC16" w14:textId="77777777" w:rsidR="00974A12" w:rsidRDefault="00974A12" w:rsidP="00974A12">
      <w:pPr>
        <w:pStyle w:val="KeepWithNext"/>
        <w:rPr>
          <w:rtl/>
        </w:rPr>
      </w:pPr>
    </w:p>
    <w:p w14:paraId="74797EB7" w14:textId="77777777" w:rsidR="00974A12" w:rsidRDefault="00974A12" w:rsidP="00974A12">
      <w:pPr>
        <w:rPr>
          <w:rtl/>
        </w:rPr>
      </w:pPr>
      <w:bookmarkStart w:id="12871" w:name="_ETM_Q1_2364758"/>
      <w:bookmarkEnd w:id="12871"/>
      <w:r>
        <w:rPr>
          <w:rtl/>
        </w:rPr>
        <w:t xml:space="preserve">ואין לו זמן להיות </w:t>
      </w:r>
      <w:bookmarkStart w:id="12872" w:name="_ETM_Q1_2364700"/>
      <w:bookmarkEnd w:id="12872"/>
      <w:r>
        <w:rPr>
          <w:rtl/>
        </w:rPr>
        <w:t xml:space="preserve">גם וגם. אז אנחנו רוצים להקל על שר הפנים, </w:t>
      </w:r>
      <w:bookmarkStart w:id="12873" w:name="_ETM_Q1_2369352"/>
      <w:bookmarkEnd w:id="12873"/>
      <w:r>
        <w:rPr>
          <w:rtl/>
        </w:rPr>
        <w:t xml:space="preserve">ולהכניס את שר החוץ. </w:t>
      </w:r>
    </w:p>
    <w:p w14:paraId="73FF33CE" w14:textId="77777777" w:rsidR="00974A12" w:rsidRDefault="00974A12" w:rsidP="00974A12">
      <w:pPr>
        <w:rPr>
          <w:rtl/>
        </w:rPr>
      </w:pPr>
      <w:bookmarkStart w:id="12874" w:name="_ETM_Q1_2368198"/>
      <w:bookmarkStart w:id="12875" w:name="_ETM_Q1_2368328"/>
      <w:bookmarkEnd w:id="12874"/>
      <w:bookmarkEnd w:id="12875"/>
    </w:p>
    <w:p w14:paraId="20735375" w14:textId="77777777" w:rsidR="00974A12" w:rsidRDefault="00974A12" w:rsidP="00974A12">
      <w:pPr>
        <w:rPr>
          <w:rtl/>
        </w:rPr>
      </w:pPr>
      <w:bookmarkStart w:id="12876" w:name="_ETM_Q1_2366760"/>
      <w:bookmarkStart w:id="12877" w:name="_ETM_Q1_2366877"/>
      <w:bookmarkEnd w:id="12876"/>
      <w:bookmarkEnd w:id="12877"/>
    </w:p>
    <w:p w14:paraId="03557F75" w14:textId="77777777" w:rsidR="00974A12" w:rsidRDefault="00974A12" w:rsidP="00974A12">
      <w:pPr>
        <w:pStyle w:val="af3"/>
        <w:keepNext/>
        <w:rPr>
          <w:rtl/>
        </w:rPr>
      </w:pPr>
      <w:r>
        <w:rPr>
          <w:rFonts w:hint="cs"/>
          <w:rtl/>
        </w:rPr>
        <w:t>הצבעה</w:t>
      </w:r>
    </w:p>
    <w:p w14:paraId="020757B7" w14:textId="77777777" w:rsidR="00974A12" w:rsidRDefault="00974A12" w:rsidP="00974A12">
      <w:pPr>
        <w:pStyle w:val="--"/>
        <w:keepNext/>
        <w:rPr>
          <w:rtl/>
        </w:rPr>
      </w:pPr>
    </w:p>
    <w:p w14:paraId="6EBCC166" w14:textId="77777777" w:rsidR="00974A12" w:rsidRDefault="00974A12" w:rsidP="00974A12">
      <w:pPr>
        <w:pStyle w:val="--"/>
        <w:keepNext/>
        <w:rPr>
          <w:rtl/>
        </w:rPr>
      </w:pPr>
      <w:r>
        <w:rPr>
          <w:rFonts w:hint="cs"/>
          <w:rtl/>
        </w:rPr>
        <w:t xml:space="preserve">לא אושרה. </w:t>
      </w:r>
    </w:p>
    <w:p w14:paraId="5A544F8E" w14:textId="77777777" w:rsidR="00974A12" w:rsidRDefault="00974A12" w:rsidP="00974A12">
      <w:pPr>
        <w:rPr>
          <w:rStyle w:val="TagStyle"/>
          <w:rFonts w:ascii="David" w:hAnsi="David"/>
          <w:rtl/>
        </w:rPr>
      </w:pPr>
    </w:p>
    <w:p w14:paraId="6F7CE1E9"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4F393FE" w14:textId="77777777" w:rsidR="00974A12" w:rsidRDefault="00974A12" w:rsidP="00974A12">
      <w:pPr>
        <w:pStyle w:val="KeepWithNext"/>
        <w:rPr>
          <w:rtl/>
        </w:rPr>
      </w:pPr>
    </w:p>
    <w:p w14:paraId="2F8143ED" w14:textId="77777777" w:rsidR="00974A12" w:rsidRDefault="00974A12" w:rsidP="00974A12">
      <w:pPr>
        <w:rPr>
          <w:rtl/>
        </w:rPr>
      </w:pPr>
      <w:r>
        <w:rPr>
          <w:rtl/>
        </w:rPr>
        <w:t xml:space="preserve">ההסתייגות לא עברה. </w:t>
      </w:r>
    </w:p>
    <w:p w14:paraId="0D17ADF9" w14:textId="77777777" w:rsidR="00974A12" w:rsidRDefault="00974A12" w:rsidP="00974A12">
      <w:pPr>
        <w:rPr>
          <w:rtl/>
        </w:rPr>
      </w:pPr>
    </w:p>
    <w:p w14:paraId="6079D8E3" w14:textId="77777777" w:rsidR="00974A12" w:rsidRDefault="00974A12" w:rsidP="00974A12">
      <w:pPr>
        <w:pStyle w:val="-"/>
        <w:keepNext/>
        <w:rPr>
          <w:rtl/>
        </w:rPr>
      </w:pPr>
      <w:bookmarkStart w:id="12878" w:name="ET_speakercontinue_שלומית_ארליך_61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2878"/>
    </w:p>
    <w:p w14:paraId="3D82557B" w14:textId="77777777" w:rsidR="00974A12" w:rsidRDefault="00974A12" w:rsidP="00974A12">
      <w:pPr>
        <w:pStyle w:val="KeepWithNext"/>
        <w:rPr>
          <w:rtl/>
        </w:rPr>
      </w:pPr>
    </w:p>
    <w:p w14:paraId="4C16216E" w14:textId="77777777" w:rsidR="00974A12" w:rsidRDefault="00974A12" w:rsidP="00974A12">
      <w:pPr>
        <w:rPr>
          <w:rtl/>
        </w:rPr>
      </w:pPr>
      <w:bookmarkStart w:id="12879" w:name="_ETM_Q1_2345447"/>
      <w:bookmarkEnd w:id="12879"/>
      <w:r>
        <w:rPr>
          <w:rtl/>
        </w:rPr>
        <w:t xml:space="preserve">במקום </w:t>
      </w:r>
      <w:bookmarkStart w:id="12880" w:name="_ETM_Q1_2371112"/>
      <w:bookmarkStart w:id="12881" w:name="_ETM_Q1_2371237"/>
      <w:bookmarkEnd w:id="12880"/>
      <w:bookmarkEnd w:id="12881"/>
      <w:r>
        <w:rPr>
          <w:rtl/>
        </w:rPr>
        <w:t xml:space="preserve">"עובד משרד ראש הממשלה" יבוא </w:t>
      </w:r>
      <w:bookmarkStart w:id="12882" w:name="_ETM_Q1_2373071"/>
      <w:bookmarkEnd w:id="12882"/>
      <w:r>
        <w:rPr>
          <w:rtl/>
        </w:rPr>
        <w:t xml:space="preserve">"עובד משרד ראש הממשלה שימנה בנו של ראש הממשלה". </w:t>
      </w:r>
      <w:bookmarkStart w:id="12883" w:name="_ETM_Q1_2377370"/>
      <w:bookmarkEnd w:id="12883"/>
    </w:p>
    <w:p w14:paraId="080D5953" w14:textId="77777777" w:rsidR="00974A12" w:rsidRDefault="00974A12" w:rsidP="00974A12">
      <w:pPr>
        <w:rPr>
          <w:rtl/>
        </w:rPr>
      </w:pPr>
      <w:bookmarkStart w:id="12884" w:name="_ETM_Q1_2377746"/>
      <w:bookmarkStart w:id="12885" w:name="_ETM_Q1_2377871"/>
      <w:bookmarkEnd w:id="12884"/>
      <w:bookmarkEnd w:id="12885"/>
    </w:p>
    <w:p w14:paraId="032868E6" w14:textId="77777777" w:rsidR="00974A12" w:rsidRDefault="00974A12" w:rsidP="00974A12">
      <w:pPr>
        <w:pStyle w:val="af7"/>
        <w:keepNext/>
        <w:rPr>
          <w:rtl/>
        </w:rPr>
      </w:pPr>
      <w:bookmarkStart w:id="12886" w:name="ET_interruption_6361_62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886"/>
    </w:p>
    <w:p w14:paraId="404CE552" w14:textId="77777777" w:rsidR="00974A12" w:rsidRDefault="00974A12" w:rsidP="00974A12">
      <w:pPr>
        <w:pStyle w:val="KeepWithNext"/>
        <w:rPr>
          <w:rtl/>
        </w:rPr>
      </w:pPr>
    </w:p>
    <w:p w14:paraId="6106433F" w14:textId="77777777" w:rsidR="00974A12" w:rsidRDefault="00974A12" w:rsidP="00974A12">
      <w:pPr>
        <w:rPr>
          <w:rtl/>
        </w:rPr>
      </w:pPr>
      <w:bookmarkStart w:id="12887" w:name="_ETM_Q1_2378110"/>
      <w:bookmarkEnd w:id="12887"/>
      <w:r>
        <w:rPr>
          <w:rtl/>
        </w:rPr>
        <w:t xml:space="preserve">זאת הסתייגות מהותית נוספת. </w:t>
      </w:r>
    </w:p>
    <w:p w14:paraId="484EAB2B" w14:textId="77777777" w:rsidR="00974A12" w:rsidRDefault="00974A12" w:rsidP="00974A12">
      <w:pPr>
        <w:rPr>
          <w:rtl/>
        </w:rPr>
      </w:pPr>
      <w:bookmarkStart w:id="12888" w:name="_ETM_Q1_2377335"/>
      <w:bookmarkStart w:id="12889" w:name="_ETM_Q1_2377457"/>
      <w:bookmarkEnd w:id="12888"/>
      <w:bookmarkEnd w:id="12889"/>
    </w:p>
    <w:p w14:paraId="0D095DF3" w14:textId="77777777" w:rsidR="00974A12" w:rsidRDefault="00974A12" w:rsidP="00974A12">
      <w:pPr>
        <w:pStyle w:val="af8"/>
        <w:keepNext/>
        <w:rPr>
          <w:rtl/>
        </w:rPr>
      </w:pPr>
      <w:bookmarkStart w:id="12890" w:name="ET_yor_5726_62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890"/>
    </w:p>
    <w:p w14:paraId="3B65F823" w14:textId="77777777" w:rsidR="00974A12" w:rsidRDefault="00974A12" w:rsidP="00974A12">
      <w:pPr>
        <w:pStyle w:val="KeepWithNext"/>
        <w:rPr>
          <w:rtl/>
        </w:rPr>
      </w:pPr>
    </w:p>
    <w:p w14:paraId="51ED2DC8" w14:textId="77777777" w:rsidR="00974A12" w:rsidRDefault="00974A12" w:rsidP="00974A12">
      <w:pPr>
        <w:rPr>
          <w:rtl/>
        </w:rPr>
      </w:pPr>
      <w:bookmarkStart w:id="12891" w:name="_ETM_Q1_2378147"/>
      <w:bookmarkEnd w:id="12891"/>
      <w:r>
        <w:rPr>
          <w:rtl/>
        </w:rPr>
        <w:t xml:space="preserve">חד וחלק. </w:t>
      </w:r>
    </w:p>
    <w:p w14:paraId="13022E0C" w14:textId="77777777" w:rsidR="00974A12" w:rsidRDefault="00974A12" w:rsidP="00974A12">
      <w:pPr>
        <w:rPr>
          <w:rtl/>
        </w:rPr>
      </w:pPr>
      <w:bookmarkStart w:id="12892" w:name="_ETM_Q1_2380824"/>
      <w:bookmarkStart w:id="12893" w:name="_ETM_Q1_2380922"/>
      <w:bookmarkEnd w:id="12892"/>
      <w:bookmarkEnd w:id="12893"/>
    </w:p>
    <w:p w14:paraId="55AD3469" w14:textId="77777777" w:rsidR="00974A12" w:rsidRDefault="00974A12" w:rsidP="00974A12">
      <w:pPr>
        <w:pStyle w:val="af7"/>
        <w:keepNext/>
        <w:rPr>
          <w:rtl/>
        </w:rPr>
      </w:pPr>
      <w:bookmarkStart w:id="12894" w:name="ET_interruption_6361_62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894"/>
    </w:p>
    <w:p w14:paraId="70C086DE" w14:textId="77777777" w:rsidR="00974A12" w:rsidRDefault="00974A12" w:rsidP="00974A12">
      <w:pPr>
        <w:pStyle w:val="KeepWithNext"/>
        <w:rPr>
          <w:rtl/>
        </w:rPr>
      </w:pPr>
    </w:p>
    <w:p w14:paraId="2502F3FA" w14:textId="77777777" w:rsidR="00974A12" w:rsidRDefault="00974A12" w:rsidP="00974A12">
      <w:pPr>
        <w:rPr>
          <w:rtl/>
        </w:rPr>
      </w:pPr>
      <w:bookmarkStart w:id="12895" w:name="_ETM_Q1_2383306"/>
      <w:bookmarkEnd w:id="12895"/>
      <w:r>
        <w:rPr>
          <w:rtl/>
        </w:rPr>
        <w:t xml:space="preserve">למה אנחנו רוצים שימנה </w:t>
      </w:r>
      <w:bookmarkStart w:id="12896" w:name="_ETM_Q1_2383798"/>
      <w:bookmarkEnd w:id="12896"/>
      <w:r>
        <w:rPr>
          <w:rtl/>
        </w:rPr>
        <w:t xml:space="preserve">בנו של ראש הממשלה? כי אנחנו יודעים את האמת וכולנו </w:t>
      </w:r>
      <w:bookmarkStart w:id="12897" w:name="_ETM_Q1_2387774"/>
      <w:bookmarkEnd w:id="12897"/>
      <w:r>
        <w:rPr>
          <w:rtl/>
        </w:rPr>
        <w:t xml:space="preserve">יודעים את האמת. אני רוצה להעניק ליאיר נתניהו תפקיד משמעותי </w:t>
      </w:r>
      <w:bookmarkStart w:id="12898" w:name="_ETM_Q1_2391155"/>
      <w:bookmarkEnd w:id="12898"/>
      <w:r>
        <w:rPr>
          <w:rtl/>
        </w:rPr>
        <w:t xml:space="preserve">ורשמי. לא צריך יותר להסתתר מאחורי כל מיני כתבות. בואו </w:t>
      </w:r>
      <w:bookmarkStart w:id="12899" w:name="_ETM_Q1_2396883"/>
      <w:bookmarkEnd w:id="12899"/>
      <w:r>
        <w:rPr>
          <w:rtl/>
        </w:rPr>
        <w:t xml:space="preserve">ניתן לו תפקיד משמעותי. אני חושב שהתרומה שלו למדינת </w:t>
      </w:r>
      <w:bookmarkStart w:id="12900" w:name="_ETM_Q1_2401896"/>
      <w:bookmarkEnd w:id="12900"/>
      <w:r>
        <w:rPr>
          <w:rtl/>
        </w:rPr>
        <w:t xml:space="preserve">ישראל, היא משהו שלא יסולא בפז. </w:t>
      </w:r>
    </w:p>
    <w:p w14:paraId="7D568513" w14:textId="77777777" w:rsidR="00974A12" w:rsidRDefault="00974A12" w:rsidP="00974A12">
      <w:pPr>
        <w:rPr>
          <w:rtl/>
        </w:rPr>
      </w:pPr>
      <w:bookmarkStart w:id="12901" w:name="_ETM_Q1_2402410"/>
      <w:bookmarkStart w:id="12902" w:name="_ETM_Q1_2402521"/>
      <w:bookmarkEnd w:id="12901"/>
      <w:bookmarkEnd w:id="12902"/>
    </w:p>
    <w:p w14:paraId="7B3C2023" w14:textId="77777777" w:rsidR="00974A12" w:rsidRDefault="00974A12" w:rsidP="00974A12">
      <w:pPr>
        <w:pStyle w:val="af8"/>
        <w:keepNext/>
        <w:rPr>
          <w:rtl/>
        </w:rPr>
      </w:pPr>
      <w:bookmarkStart w:id="12903" w:name="ET_yor_5726_62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903"/>
    </w:p>
    <w:p w14:paraId="4CA9D0D5" w14:textId="77777777" w:rsidR="00974A12" w:rsidRDefault="00974A12" w:rsidP="00974A12">
      <w:pPr>
        <w:pStyle w:val="KeepWithNext"/>
        <w:rPr>
          <w:rtl/>
        </w:rPr>
      </w:pPr>
    </w:p>
    <w:p w14:paraId="29BD476F" w14:textId="77777777" w:rsidR="00974A12" w:rsidRDefault="00974A12" w:rsidP="00974A12">
      <w:pPr>
        <w:rPr>
          <w:rtl/>
        </w:rPr>
      </w:pPr>
      <w:r>
        <w:rPr>
          <w:rtl/>
        </w:rPr>
        <w:t xml:space="preserve">בוא נראה אם הליכוד </w:t>
      </w:r>
      <w:bookmarkStart w:id="12904" w:name="_ETM_Q1_2400877"/>
      <w:bookmarkEnd w:id="12904"/>
      <w:r>
        <w:rPr>
          <w:rtl/>
        </w:rPr>
        <w:t xml:space="preserve">יצביעו בעדו. אני בעד. </w:t>
      </w:r>
    </w:p>
    <w:p w14:paraId="5D6A2ECF" w14:textId="77777777" w:rsidR="00974A12" w:rsidRDefault="00974A12" w:rsidP="00974A12">
      <w:pPr>
        <w:rPr>
          <w:rtl/>
        </w:rPr>
      </w:pPr>
      <w:bookmarkStart w:id="12905" w:name="_ETM_Q1_2405720"/>
      <w:bookmarkStart w:id="12906" w:name="_ETM_Q1_2405827"/>
      <w:bookmarkEnd w:id="12905"/>
      <w:bookmarkEnd w:id="12906"/>
    </w:p>
    <w:p w14:paraId="4D92B1F6" w14:textId="77777777" w:rsidR="00974A12" w:rsidRDefault="00974A12" w:rsidP="00974A12">
      <w:pPr>
        <w:pStyle w:val="af7"/>
        <w:keepNext/>
        <w:rPr>
          <w:rtl/>
        </w:rPr>
      </w:pPr>
      <w:bookmarkStart w:id="12907" w:name="ET_interruption_6361_62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907"/>
    </w:p>
    <w:p w14:paraId="0FC20063" w14:textId="77777777" w:rsidR="00974A12" w:rsidRDefault="00974A12" w:rsidP="00974A12">
      <w:pPr>
        <w:pStyle w:val="KeepWithNext"/>
        <w:rPr>
          <w:rtl/>
        </w:rPr>
      </w:pPr>
    </w:p>
    <w:p w14:paraId="20959D86" w14:textId="77777777" w:rsidR="00974A12" w:rsidRDefault="00974A12" w:rsidP="00974A12">
      <w:pPr>
        <w:rPr>
          <w:rtl/>
        </w:rPr>
      </w:pPr>
      <w:bookmarkStart w:id="12908" w:name="_ETM_Q1_2407765"/>
      <w:bookmarkStart w:id="12909" w:name="_ETM_Q1_2408071"/>
      <w:bookmarkStart w:id="12910" w:name="_ETM_Q1_2408203"/>
      <w:bookmarkEnd w:id="12908"/>
      <w:bookmarkEnd w:id="12909"/>
      <w:bookmarkEnd w:id="12910"/>
      <w:r>
        <w:rPr>
          <w:rtl/>
        </w:rPr>
        <w:t xml:space="preserve">אני מניח שאתה לא תצביע. </w:t>
      </w:r>
    </w:p>
    <w:p w14:paraId="26C8E311" w14:textId="77777777" w:rsidR="00974A12" w:rsidRDefault="00974A12" w:rsidP="00974A12">
      <w:pPr>
        <w:rPr>
          <w:rtl/>
        </w:rPr>
      </w:pPr>
    </w:p>
    <w:p w14:paraId="03BBBE4C"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4802926" w14:textId="77777777" w:rsidR="00974A12" w:rsidRDefault="00974A12" w:rsidP="00974A12">
      <w:pPr>
        <w:pStyle w:val="KeepWithNext"/>
        <w:rPr>
          <w:rtl/>
        </w:rPr>
      </w:pPr>
    </w:p>
    <w:p w14:paraId="53B771D7" w14:textId="77777777" w:rsidR="00974A12" w:rsidRDefault="00974A12" w:rsidP="00974A12">
      <w:pPr>
        <w:rPr>
          <w:rtl/>
        </w:rPr>
      </w:pPr>
      <w:bookmarkStart w:id="12911" w:name="_ETM_Q1_2406113"/>
      <w:bookmarkEnd w:id="12911"/>
      <w:r>
        <w:rPr>
          <w:rtl/>
        </w:rPr>
        <w:t xml:space="preserve">אני לא קשור לליכוד. </w:t>
      </w:r>
    </w:p>
    <w:p w14:paraId="3F97398B" w14:textId="77777777" w:rsidR="00974A12" w:rsidRDefault="00974A12" w:rsidP="00974A12">
      <w:pPr>
        <w:rPr>
          <w:rtl/>
        </w:rPr>
      </w:pPr>
      <w:bookmarkStart w:id="12912" w:name="_ETM_Q1_2406567"/>
      <w:bookmarkStart w:id="12913" w:name="_ETM_Q1_2406700"/>
      <w:bookmarkEnd w:id="12912"/>
      <w:bookmarkEnd w:id="12913"/>
    </w:p>
    <w:p w14:paraId="27876DAD" w14:textId="77777777" w:rsidR="00974A12" w:rsidRDefault="00974A12" w:rsidP="00974A12">
      <w:pPr>
        <w:pStyle w:val="af7"/>
        <w:keepNext/>
        <w:rPr>
          <w:rtl/>
        </w:rPr>
      </w:pPr>
      <w:bookmarkStart w:id="12914" w:name="ET_interruption_6361_62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914"/>
    </w:p>
    <w:p w14:paraId="11875A12" w14:textId="77777777" w:rsidR="00974A12" w:rsidRDefault="00974A12" w:rsidP="00974A12">
      <w:pPr>
        <w:pStyle w:val="KeepWithNext"/>
        <w:rPr>
          <w:rtl/>
        </w:rPr>
      </w:pPr>
    </w:p>
    <w:p w14:paraId="10971E50" w14:textId="77777777" w:rsidR="00974A12" w:rsidRDefault="00974A12" w:rsidP="00974A12">
      <w:pPr>
        <w:rPr>
          <w:rtl/>
        </w:rPr>
      </w:pPr>
      <w:bookmarkStart w:id="12915" w:name="_ETM_Q1_2408578"/>
      <w:bookmarkEnd w:id="12915"/>
      <w:r>
        <w:rPr>
          <w:rtl/>
        </w:rPr>
        <w:t xml:space="preserve">אני בעד. אני בעד לתת </w:t>
      </w:r>
      <w:bookmarkStart w:id="12916" w:name="_ETM_Q1_2407792"/>
      <w:bookmarkEnd w:id="12916"/>
      <w:r>
        <w:rPr>
          <w:rtl/>
        </w:rPr>
        <w:t xml:space="preserve">ליאיר נתניהו תפקיד. נראה עכשיו ליכודניק שמצביע נגד. </w:t>
      </w:r>
    </w:p>
    <w:p w14:paraId="10729844" w14:textId="77777777" w:rsidR="00974A12" w:rsidRDefault="00974A12" w:rsidP="00974A12">
      <w:pPr>
        <w:rPr>
          <w:rtl/>
        </w:rPr>
      </w:pPr>
      <w:bookmarkStart w:id="12917" w:name="_ETM_Q1_2409297"/>
      <w:bookmarkStart w:id="12918" w:name="_ETM_Q1_2409442"/>
      <w:bookmarkEnd w:id="12917"/>
      <w:bookmarkEnd w:id="12918"/>
    </w:p>
    <w:p w14:paraId="17481AD5" w14:textId="77777777" w:rsidR="00974A12" w:rsidRDefault="00974A12" w:rsidP="00974A12">
      <w:pPr>
        <w:pStyle w:val="af8"/>
        <w:keepNext/>
        <w:rPr>
          <w:rtl/>
        </w:rPr>
      </w:pPr>
      <w:bookmarkStart w:id="12919" w:name="ET_yor_5726_62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919"/>
    </w:p>
    <w:p w14:paraId="443A24B6" w14:textId="77777777" w:rsidR="00974A12" w:rsidRDefault="00974A12" w:rsidP="00974A12">
      <w:pPr>
        <w:pStyle w:val="KeepWithNext"/>
        <w:rPr>
          <w:rtl/>
        </w:rPr>
      </w:pPr>
    </w:p>
    <w:p w14:paraId="059F30F7" w14:textId="77777777" w:rsidR="00974A12" w:rsidRDefault="00974A12" w:rsidP="00974A12">
      <w:pPr>
        <w:rPr>
          <w:rtl/>
        </w:rPr>
      </w:pPr>
      <w:r>
        <w:rPr>
          <w:rtl/>
        </w:rPr>
        <w:t>מ</w:t>
      </w:r>
      <w:bookmarkStart w:id="12920" w:name="_ETM_Q1_2411026"/>
      <w:bookmarkEnd w:id="12920"/>
      <w:r>
        <w:rPr>
          <w:rtl/>
        </w:rPr>
        <w:t xml:space="preserve">י בעד, </w:t>
      </w:r>
      <w:bookmarkStart w:id="12921" w:name="_ETM_Q1_2412288"/>
      <w:bookmarkEnd w:id="12921"/>
      <w:r>
        <w:rPr>
          <w:rtl/>
        </w:rPr>
        <w:t xml:space="preserve">מי נגד, מי נמנע. </w:t>
      </w:r>
    </w:p>
    <w:p w14:paraId="472614D9" w14:textId="77777777" w:rsidR="00974A12" w:rsidRDefault="00974A12" w:rsidP="00974A12">
      <w:pPr>
        <w:rPr>
          <w:rtl/>
        </w:rPr>
      </w:pPr>
      <w:bookmarkStart w:id="12922" w:name="_ETM_Q1_2411892"/>
      <w:bookmarkStart w:id="12923" w:name="_ETM_Q1_2412009"/>
      <w:bookmarkEnd w:id="12922"/>
      <w:bookmarkEnd w:id="12923"/>
    </w:p>
    <w:p w14:paraId="1AFAAD9D" w14:textId="77777777" w:rsidR="00974A12" w:rsidRDefault="00974A12" w:rsidP="00974A12">
      <w:pPr>
        <w:pStyle w:val="af7"/>
        <w:keepNext/>
        <w:rPr>
          <w:rtl/>
        </w:rPr>
      </w:pPr>
      <w:bookmarkStart w:id="12924" w:name="ET_interruption_6361_63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924"/>
    </w:p>
    <w:p w14:paraId="1DE31F47" w14:textId="77777777" w:rsidR="00974A12" w:rsidRDefault="00974A12" w:rsidP="00974A12">
      <w:pPr>
        <w:pStyle w:val="KeepWithNext"/>
        <w:rPr>
          <w:rtl/>
        </w:rPr>
      </w:pPr>
    </w:p>
    <w:p w14:paraId="2D33A5F6" w14:textId="77777777" w:rsidR="00974A12" w:rsidRDefault="00974A12" w:rsidP="00974A12">
      <w:pPr>
        <w:rPr>
          <w:rtl/>
        </w:rPr>
      </w:pPr>
      <w:bookmarkStart w:id="12925" w:name="_ETM_Q1_2414006"/>
      <w:bookmarkEnd w:id="12925"/>
      <w:r>
        <w:rPr>
          <w:rtl/>
        </w:rPr>
        <w:t xml:space="preserve">אתי, הצבעת נגד יאיר נתניהו, </w:t>
      </w:r>
      <w:bookmarkStart w:id="12926" w:name="_ETM_Q1_2415176"/>
      <w:bookmarkEnd w:id="12926"/>
      <w:r>
        <w:rPr>
          <w:rtl/>
        </w:rPr>
        <w:t xml:space="preserve">שיהיה לך בהצלחה בפריימריז. </w:t>
      </w:r>
    </w:p>
    <w:p w14:paraId="31728691" w14:textId="77777777" w:rsidR="00974A12" w:rsidRDefault="00974A12" w:rsidP="00974A12">
      <w:pPr>
        <w:rPr>
          <w:rtl/>
        </w:rPr>
      </w:pPr>
      <w:bookmarkStart w:id="12927" w:name="_ETM_Q1_2417303"/>
      <w:bookmarkStart w:id="12928" w:name="_ETM_Q1_2417435"/>
      <w:bookmarkEnd w:id="12927"/>
      <w:bookmarkEnd w:id="12928"/>
    </w:p>
    <w:p w14:paraId="11A124FF" w14:textId="77777777" w:rsidR="00974A12" w:rsidRDefault="00974A12" w:rsidP="00974A12">
      <w:pPr>
        <w:rPr>
          <w:rtl/>
        </w:rPr>
      </w:pPr>
      <w:bookmarkStart w:id="12929" w:name="_ETM_Q1_2419142"/>
      <w:bookmarkStart w:id="12930" w:name="_ETM_Q1_2419267"/>
      <w:bookmarkEnd w:id="12929"/>
      <w:bookmarkEnd w:id="12930"/>
    </w:p>
    <w:p w14:paraId="6E150694" w14:textId="77777777" w:rsidR="00974A12" w:rsidRDefault="00974A12" w:rsidP="00974A12">
      <w:pPr>
        <w:pStyle w:val="af3"/>
        <w:keepNext/>
        <w:rPr>
          <w:rtl/>
        </w:rPr>
      </w:pPr>
      <w:r>
        <w:rPr>
          <w:rFonts w:hint="cs"/>
          <w:rtl/>
        </w:rPr>
        <w:t>הצבעה</w:t>
      </w:r>
    </w:p>
    <w:p w14:paraId="37AA4198" w14:textId="77777777" w:rsidR="00974A12" w:rsidRDefault="00974A12" w:rsidP="00974A12">
      <w:pPr>
        <w:pStyle w:val="--"/>
        <w:keepNext/>
        <w:rPr>
          <w:rtl/>
        </w:rPr>
      </w:pPr>
    </w:p>
    <w:p w14:paraId="19A3385E" w14:textId="77777777" w:rsidR="00974A12" w:rsidRDefault="00974A12" w:rsidP="00974A12">
      <w:pPr>
        <w:pStyle w:val="--"/>
        <w:keepNext/>
        <w:rPr>
          <w:rtl/>
        </w:rPr>
      </w:pPr>
      <w:r>
        <w:rPr>
          <w:rFonts w:hint="cs"/>
          <w:rtl/>
        </w:rPr>
        <w:t xml:space="preserve">לא אושרה. </w:t>
      </w:r>
    </w:p>
    <w:p w14:paraId="25B620F4" w14:textId="77777777" w:rsidR="00974A12" w:rsidRDefault="00974A12" w:rsidP="00974A12">
      <w:pPr>
        <w:rPr>
          <w:rStyle w:val="TagStyle"/>
          <w:rFonts w:ascii="David" w:hAnsi="David"/>
          <w:rtl/>
        </w:rPr>
      </w:pPr>
    </w:p>
    <w:p w14:paraId="571AE9F6"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E8E5A7C" w14:textId="77777777" w:rsidR="00974A12" w:rsidRDefault="00974A12" w:rsidP="00974A12">
      <w:pPr>
        <w:pStyle w:val="KeepWithNext"/>
        <w:rPr>
          <w:rtl/>
        </w:rPr>
      </w:pPr>
    </w:p>
    <w:p w14:paraId="763211E6" w14:textId="77777777" w:rsidR="00974A12" w:rsidRDefault="00974A12" w:rsidP="00974A12">
      <w:pPr>
        <w:rPr>
          <w:rtl/>
        </w:rPr>
      </w:pPr>
      <w:r>
        <w:rPr>
          <w:rtl/>
        </w:rPr>
        <w:t xml:space="preserve">ההסתייגות לא עברה ואתכם ליאיר. </w:t>
      </w:r>
    </w:p>
    <w:p w14:paraId="79E59000" w14:textId="77777777" w:rsidR="00974A12" w:rsidRDefault="00974A12" w:rsidP="00974A12">
      <w:pPr>
        <w:rPr>
          <w:rtl/>
        </w:rPr>
      </w:pPr>
      <w:bookmarkStart w:id="12931" w:name="_ETM_Q1_2422847"/>
      <w:bookmarkStart w:id="12932" w:name="_ETM_Q1_2422961"/>
      <w:bookmarkEnd w:id="12931"/>
      <w:bookmarkEnd w:id="12932"/>
    </w:p>
    <w:p w14:paraId="76D23C1E" w14:textId="77777777" w:rsidR="00974A12" w:rsidRDefault="00974A12" w:rsidP="00974A12">
      <w:pPr>
        <w:pStyle w:val="af7"/>
        <w:keepNext/>
        <w:rPr>
          <w:rtl/>
        </w:rPr>
      </w:pPr>
      <w:bookmarkStart w:id="12933" w:name="ET_interruption_5519_632"/>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2933"/>
    </w:p>
    <w:p w14:paraId="7A594F4B" w14:textId="77777777" w:rsidR="00974A12" w:rsidRDefault="00974A12" w:rsidP="00974A12">
      <w:pPr>
        <w:pStyle w:val="KeepWithNext"/>
        <w:rPr>
          <w:rtl/>
        </w:rPr>
      </w:pPr>
    </w:p>
    <w:p w14:paraId="4F43EEF3" w14:textId="77777777" w:rsidR="00974A12" w:rsidRDefault="00974A12" w:rsidP="00974A12">
      <w:pPr>
        <w:rPr>
          <w:rtl/>
        </w:rPr>
      </w:pPr>
      <w:bookmarkStart w:id="12934" w:name="_ETM_Q1_2425808"/>
      <w:bookmarkEnd w:id="12934"/>
      <w:r>
        <w:rPr>
          <w:rtl/>
        </w:rPr>
        <w:t xml:space="preserve">אנחנו יכולים </w:t>
      </w:r>
      <w:bookmarkStart w:id="12935" w:name="_ETM_Q1_2423957"/>
      <w:bookmarkEnd w:id="12935"/>
      <w:r>
        <w:rPr>
          <w:rtl/>
        </w:rPr>
        <w:t xml:space="preserve">עוד התייעצות סיעתית. </w:t>
      </w:r>
    </w:p>
    <w:p w14:paraId="7C32C01B" w14:textId="77777777" w:rsidR="00974A12" w:rsidRDefault="00974A12" w:rsidP="00974A12">
      <w:pPr>
        <w:rPr>
          <w:rtl/>
        </w:rPr>
      </w:pPr>
      <w:bookmarkStart w:id="12936" w:name="_ETM_Q1_2426926"/>
      <w:bookmarkStart w:id="12937" w:name="_ETM_Q1_2427043"/>
      <w:bookmarkEnd w:id="12936"/>
      <w:bookmarkEnd w:id="12937"/>
    </w:p>
    <w:p w14:paraId="4200D839" w14:textId="77777777" w:rsidR="00974A12" w:rsidRDefault="00974A12" w:rsidP="00974A12">
      <w:pPr>
        <w:pStyle w:val="af8"/>
        <w:keepNext/>
        <w:rPr>
          <w:rtl/>
        </w:rPr>
      </w:pPr>
      <w:bookmarkStart w:id="12938" w:name="ET_yor_5726_63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938"/>
    </w:p>
    <w:p w14:paraId="3573EBD5" w14:textId="77777777" w:rsidR="00974A12" w:rsidRDefault="00974A12" w:rsidP="00974A12">
      <w:pPr>
        <w:pStyle w:val="KeepWithNext"/>
        <w:rPr>
          <w:rtl/>
        </w:rPr>
      </w:pPr>
    </w:p>
    <w:p w14:paraId="3B2B1E26" w14:textId="77777777" w:rsidR="00974A12" w:rsidRDefault="00974A12" w:rsidP="00974A12">
      <w:pPr>
        <w:rPr>
          <w:rtl/>
        </w:rPr>
      </w:pPr>
      <w:bookmarkStart w:id="12939" w:name="_ETM_Q1_2426139"/>
      <w:bookmarkEnd w:id="12939"/>
      <w:r>
        <w:rPr>
          <w:rtl/>
        </w:rPr>
        <w:t xml:space="preserve">עוד לא עברנו סעיף, וגם אין עוד </w:t>
      </w:r>
      <w:bookmarkStart w:id="12940" w:name="_ETM_Q1_2428427"/>
      <w:bookmarkEnd w:id="12940"/>
      <w:r>
        <w:rPr>
          <w:rtl/>
        </w:rPr>
        <w:t xml:space="preserve">סעיף לעבור. </w:t>
      </w:r>
    </w:p>
    <w:p w14:paraId="0030747F" w14:textId="77777777" w:rsidR="00974A12" w:rsidRDefault="00974A12" w:rsidP="00974A12">
      <w:pPr>
        <w:rPr>
          <w:rtl/>
        </w:rPr>
      </w:pPr>
    </w:p>
    <w:p w14:paraId="5DF1D3B3" w14:textId="77777777" w:rsidR="00974A12" w:rsidRDefault="00974A12" w:rsidP="00974A12">
      <w:pPr>
        <w:pStyle w:val="af7"/>
        <w:keepNext/>
        <w:rPr>
          <w:rtl/>
        </w:rPr>
      </w:pPr>
      <w:bookmarkStart w:id="12941" w:name="ET_interruption_5519_634"/>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2941"/>
    </w:p>
    <w:p w14:paraId="21535046" w14:textId="77777777" w:rsidR="00974A12" w:rsidRDefault="00974A12" w:rsidP="00974A12">
      <w:pPr>
        <w:pStyle w:val="KeepWithNext"/>
        <w:rPr>
          <w:rtl/>
        </w:rPr>
      </w:pPr>
    </w:p>
    <w:p w14:paraId="143B51EB" w14:textId="77777777" w:rsidR="00974A12" w:rsidRDefault="00974A12" w:rsidP="00974A12">
      <w:pPr>
        <w:rPr>
          <w:rtl/>
        </w:rPr>
      </w:pPr>
      <w:bookmarkStart w:id="12942" w:name="_ETM_Q1_2430373"/>
      <w:bookmarkEnd w:id="12942"/>
      <w:r>
        <w:rPr>
          <w:rtl/>
        </w:rPr>
        <w:t xml:space="preserve">אנחנו בסעיף 79 כבר מזמן. </w:t>
      </w:r>
    </w:p>
    <w:p w14:paraId="42C25899" w14:textId="77777777" w:rsidR="00974A12" w:rsidRDefault="00974A12" w:rsidP="00974A12">
      <w:pPr>
        <w:rPr>
          <w:rtl/>
        </w:rPr>
      </w:pPr>
    </w:p>
    <w:p w14:paraId="34CDB036" w14:textId="77777777" w:rsidR="00974A12" w:rsidRDefault="00974A12" w:rsidP="00974A12">
      <w:pPr>
        <w:pStyle w:val="-"/>
        <w:keepNext/>
        <w:rPr>
          <w:rtl/>
        </w:rPr>
      </w:pPr>
      <w:bookmarkStart w:id="12943" w:name="ET_speakercontinue_שלומית_ארליך_631"/>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2943"/>
    </w:p>
    <w:p w14:paraId="51EDDE29" w14:textId="77777777" w:rsidR="00974A12" w:rsidRDefault="00974A12" w:rsidP="00974A12">
      <w:pPr>
        <w:pStyle w:val="KeepWithNext"/>
        <w:rPr>
          <w:rtl/>
        </w:rPr>
      </w:pPr>
    </w:p>
    <w:p w14:paraId="2D709CDE" w14:textId="77777777" w:rsidR="00974A12" w:rsidRDefault="00974A12" w:rsidP="00974A12">
      <w:pPr>
        <w:rPr>
          <w:rtl/>
        </w:rPr>
      </w:pPr>
      <w:bookmarkStart w:id="12944" w:name="_ETM_Q1_2424331"/>
      <w:bookmarkEnd w:id="12944"/>
      <w:r>
        <w:rPr>
          <w:rtl/>
        </w:rPr>
        <w:t xml:space="preserve">אלה שני </w:t>
      </w:r>
      <w:bookmarkStart w:id="12945" w:name="_ETM_Q1_2430686"/>
      <w:bookmarkEnd w:id="12945"/>
      <w:r>
        <w:rPr>
          <w:rtl/>
        </w:rPr>
        <w:t xml:space="preserve">סעיפים, 78 ו-79. </w:t>
      </w:r>
    </w:p>
    <w:p w14:paraId="543EBF8C" w14:textId="77777777" w:rsidR="00974A12" w:rsidRDefault="00974A12" w:rsidP="00974A12">
      <w:pPr>
        <w:rPr>
          <w:rtl/>
        </w:rPr>
      </w:pPr>
      <w:bookmarkStart w:id="12946" w:name="_ETM_Q1_2434105"/>
      <w:bookmarkStart w:id="12947" w:name="_ETM_Q1_2434212"/>
      <w:bookmarkEnd w:id="12946"/>
      <w:bookmarkEnd w:id="12947"/>
    </w:p>
    <w:p w14:paraId="064741F8" w14:textId="77777777" w:rsidR="00974A12" w:rsidRDefault="00974A12" w:rsidP="00974A12">
      <w:pPr>
        <w:pStyle w:val="af7"/>
        <w:keepNext/>
        <w:rPr>
          <w:rtl/>
        </w:rPr>
      </w:pPr>
      <w:bookmarkStart w:id="12948" w:name="ET_interruption_6361_63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2948"/>
    </w:p>
    <w:p w14:paraId="76BA6DFB" w14:textId="77777777" w:rsidR="00974A12" w:rsidRDefault="00974A12" w:rsidP="00974A12">
      <w:pPr>
        <w:pStyle w:val="KeepWithNext"/>
        <w:rPr>
          <w:rtl/>
        </w:rPr>
      </w:pPr>
    </w:p>
    <w:p w14:paraId="691A1A6F" w14:textId="77777777" w:rsidR="00974A12" w:rsidRDefault="00974A12" w:rsidP="00974A12">
      <w:pPr>
        <w:rPr>
          <w:rtl/>
        </w:rPr>
      </w:pPr>
      <w:r>
        <w:rPr>
          <w:rtl/>
        </w:rPr>
        <w:t xml:space="preserve">תודה. התייעצות סיעתית. </w:t>
      </w:r>
    </w:p>
    <w:p w14:paraId="29751607" w14:textId="77777777" w:rsidR="00974A12" w:rsidRDefault="00974A12" w:rsidP="00974A12">
      <w:pPr>
        <w:rPr>
          <w:rtl/>
        </w:rPr>
      </w:pPr>
      <w:bookmarkStart w:id="12949" w:name="_ETM_Q1_2433559"/>
      <w:bookmarkStart w:id="12950" w:name="_ETM_Q1_2433669"/>
      <w:bookmarkEnd w:id="12949"/>
      <w:bookmarkEnd w:id="12950"/>
    </w:p>
    <w:p w14:paraId="0BDACE22"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4229BAE" w14:textId="77777777" w:rsidR="00974A12" w:rsidRDefault="00974A12" w:rsidP="00974A12">
      <w:pPr>
        <w:pStyle w:val="KeepWithNext"/>
        <w:rPr>
          <w:rtl/>
        </w:rPr>
      </w:pPr>
    </w:p>
    <w:p w14:paraId="1EBB5E4B" w14:textId="77777777" w:rsidR="00974A12" w:rsidRDefault="00974A12" w:rsidP="00974A12">
      <w:pPr>
        <w:rPr>
          <w:rtl/>
        </w:rPr>
      </w:pPr>
      <w:bookmarkStart w:id="12951" w:name="_ETM_Q1_2434503"/>
      <w:bookmarkEnd w:id="12951"/>
      <w:r>
        <w:rPr>
          <w:rtl/>
        </w:rPr>
        <w:t>חמש דקות, עד 23:57.</w:t>
      </w:r>
    </w:p>
    <w:p w14:paraId="151D354C" w14:textId="77777777" w:rsidR="00974A12" w:rsidRDefault="00974A12" w:rsidP="00974A12">
      <w:pPr>
        <w:pStyle w:val="afc"/>
        <w:keepNext/>
        <w:rPr>
          <w:rtl/>
        </w:rPr>
      </w:pPr>
      <w:bookmarkStart w:id="12952" w:name="_ETM_Q1_2438438"/>
      <w:bookmarkStart w:id="12953" w:name="_ETM_Q1_2438603"/>
      <w:bookmarkStart w:id="12954" w:name="ET_meetingbreak_638"/>
      <w:bookmarkEnd w:id="12952"/>
      <w:bookmarkEnd w:id="12953"/>
      <w:r>
        <w:rPr>
          <w:rStyle w:val="TagStyle"/>
          <w:rFonts w:hint="cs"/>
          <w:rtl/>
        </w:rPr>
        <w:t xml:space="preserve"> &lt;&lt; הפסקה &gt;&gt; </w:t>
      </w:r>
      <w:r>
        <w:rPr>
          <w:rtl/>
        </w:rPr>
        <w:t>(הישיבה נפסקה בשעה 23:52 ונתחדשה בשעה 23:57.)</w:t>
      </w:r>
      <w:r>
        <w:rPr>
          <w:rStyle w:val="TagStyle"/>
          <w:rFonts w:hint="cs"/>
          <w:rtl/>
        </w:rPr>
        <w:t xml:space="preserve"> &lt;&lt; הפסקה &gt;&gt;</w:t>
      </w:r>
      <w:r>
        <w:rPr>
          <w:rtl/>
        </w:rPr>
        <w:t xml:space="preserve">   </w:t>
      </w:r>
      <w:bookmarkEnd w:id="12954"/>
    </w:p>
    <w:p w14:paraId="1C92541E" w14:textId="77777777" w:rsidR="00974A12" w:rsidRDefault="00974A12" w:rsidP="00974A12">
      <w:pPr>
        <w:pStyle w:val="KeepWithNext"/>
        <w:rPr>
          <w:rtl/>
        </w:rPr>
      </w:pPr>
    </w:p>
    <w:p w14:paraId="34B1BC85" w14:textId="77777777" w:rsidR="00974A12" w:rsidRDefault="00974A12" w:rsidP="00974A12">
      <w:pPr>
        <w:pStyle w:val="af8"/>
        <w:keepNext/>
        <w:rPr>
          <w:rtl/>
        </w:rPr>
      </w:pPr>
      <w:bookmarkStart w:id="12955" w:name="ET_yor_5726_63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955"/>
    </w:p>
    <w:p w14:paraId="219A07F2" w14:textId="77777777" w:rsidR="00974A12" w:rsidRDefault="00974A12" w:rsidP="00974A12">
      <w:pPr>
        <w:pStyle w:val="KeepWithNext"/>
        <w:rPr>
          <w:rtl/>
        </w:rPr>
      </w:pPr>
    </w:p>
    <w:p w14:paraId="2D2F8949" w14:textId="77777777" w:rsidR="00974A12" w:rsidRDefault="00974A12" w:rsidP="00974A12">
      <w:pPr>
        <w:rPr>
          <w:rtl/>
        </w:rPr>
      </w:pPr>
      <w:bookmarkStart w:id="12956" w:name="_ETM_Q1_2841143"/>
      <w:bookmarkEnd w:id="12956"/>
      <w:r>
        <w:rPr>
          <w:rtl/>
        </w:rPr>
        <w:t xml:space="preserve">חזרנו מהתייעצות סיעתית. מי בעד ההסתייגות, מי נגד, מי </w:t>
      </w:r>
      <w:bookmarkStart w:id="12957" w:name="_ETM_Q1_2845041"/>
      <w:bookmarkEnd w:id="12957"/>
      <w:r>
        <w:rPr>
          <w:rtl/>
        </w:rPr>
        <w:t xml:space="preserve">נמנע. </w:t>
      </w:r>
    </w:p>
    <w:p w14:paraId="13B27C1B" w14:textId="77777777" w:rsidR="00974A12" w:rsidRDefault="00974A12" w:rsidP="00974A12">
      <w:pPr>
        <w:rPr>
          <w:rtl/>
        </w:rPr>
      </w:pPr>
      <w:bookmarkStart w:id="12958" w:name="_ETM_Q1_2846330"/>
      <w:bookmarkStart w:id="12959" w:name="_ETM_Q1_2846466"/>
      <w:bookmarkEnd w:id="12958"/>
      <w:bookmarkEnd w:id="12959"/>
    </w:p>
    <w:p w14:paraId="414FCF55" w14:textId="77777777" w:rsidR="00974A12" w:rsidRDefault="00974A12" w:rsidP="00974A12">
      <w:pPr>
        <w:rPr>
          <w:rtl/>
        </w:rPr>
      </w:pPr>
      <w:bookmarkStart w:id="12960" w:name="_ETM_Q1_2846915"/>
      <w:bookmarkStart w:id="12961" w:name="_ETM_Q1_2847005"/>
      <w:bookmarkEnd w:id="12960"/>
      <w:bookmarkEnd w:id="12961"/>
    </w:p>
    <w:p w14:paraId="2DD1BA36" w14:textId="77777777" w:rsidR="00974A12" w:rsidRDefault="00974A12" w:rsidP="00974A12">
      <w:pPr>
        <w:pStyle w:val="af3"/>
        <w:keepNext/>
        <w:rPr>
          <w:rtl/>
        </w:rPr>
      </w:pPr>
      <w:r>
        <w:rPr>
          <w:rFonts w:hint="cs"/>
          <w:rtl/>
        </w:rPr>
        <w:t>הצבעה</w:t>
      </w:r>
    </w:p>
    <w:p w14:paraId="61E16449" w14:textId="77777777" w:rsidR="00974A12" w:rsidRDefault="00974A12" w:rsidP="00974A12">
      <w:pPr>
        <w:pStyle w:val="--"/>
        <w:keepNext/>
        <w:rPr>
          <w:rtl/>
        </w:rPr>
      </w:pPr>
    </w:p>
    <w:p w14:paraId="1ED126FA" w14:textId="77777777" w:rsidR="00974A12" w:rsidRDefault="00974A12" w:rsidP="00974A12">
      <w:pPr>
        <w:pStyle w:val="--"/>
        <w:keepNext/>
        <w:rPr>
          <w:rtl/>
        </w:rPr>
      </w:pPr>
      <w:r>
        <w:rPr>
          <w:rFonts w:hint="cs"/>
          <w:rtl/>
        </w:rPr>
        <w:t xml:space="preserve">לא אושרה. </w:t>
      </w:r>
    </w:p>
    <w:p w14:paraId="58D11238" w14:textId="77777777" w:rsidR="00974A12" w:rsidRDefault="00974A12" w:rsidP="00974A12">
      <w:pPr>
        <w:rPr>
          <w:rStyle w:val="TagStyle"/>
          <w:rFonts w:ascii="David" w:hAnsi="David"/>
          <w:rtl/>
        </w:rPr>
      </w:pPr>
    </w:p>
    <w:p w14:paraId="67B4E088"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116BAB8" w14:textId="77777777" w:rsidR="00974A12" w:rsidRDefault="00974A12" w:rsidP="00974A12">
      <w:pPr>
        <w:pStyle w:val="KeepWithNext"/>
        <w:rPr>
          <w:rtl/>
        </w:rPr>
      </w:pPr>
    </w:p>
    <w:p w14:paraId="0005DB3F" w14:textId="77777777" w:rsidR="00974A12" w:rsidRDefault="00974A12" w:rsidP="00974A12">
      <w:pPr>
        <w:rPr>
          <w:rtl/>
        </w:rPr>
      </w:pPr>
      <w:r>
        <w:rPr>
          <w:rtl/>
        </w:rPr>
        <w:t xml:space="preserve">ההסתייגות לא עברה. </w:t>
      </w:r>
    </w:p>
    <w:p w14:paraId="7BB8AE6A" w14:textId="77777777" w:rsidR="00974A12" w:rsidRDefault="00974A12" w:rsidP="00974A12">
      <w:pPr>
        <w:rPr>
          <w:rtl/>
        </w:rPr>
      </w:pPr>
    </w:p>
    <w:p w14:paraId="770810FE" w14:textId="77777777" w:rsidR="00974A12" w:rsidRDefault="00974A12" w:rsidP="00974A12">
      <w:pPr>
        <w:pStyle w:val="-"/>
        <w:keepNext/>
        <w:rPr>
          <w:rtl/>
        </w:rPr>
      </w:pPr>
      <w:bookmarkStart w:id="12962" w:name="ET_speakercontinue_שלומית_ארליך_640"/>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2962"/>
    </w:p>
    <w:p w14:paraId="0B80CB0D" w14:textId="77777777" w:rsidR="00974A12" w:rsidRDefault="00974A12" w:rsidP="00974A12">
      <w:pPr>
        <w:pStyle w:val="KeepWithNext"/>
        <w:rPr>
          <w:rtl/>
        </w:rPr>
      </w:pPr>
    </w:p>
    <w:p w14:paraId="66FA5F0D" w14:textId="77777777" w:rsidR="00974A12" w:rsidRDefault="00974A12" w:rsidP="00974A12">
      <w:pPr>
        <w:rPr>
          <w:rtl/>
        </w:rPr>
      </w:pPr>
      <w:bookmarkStart w:id="12963" w:name="_ETM_Q1_2848919"/>
      <w:bookmarkEnd w:id="12963"/>
      <w:r>
        <w:rPr>
          <w:rtl/>
        </w:rPr>
        <w:t xml:space="preserve">627. במקום </w:t>
      </w:r>
      <w:bookmarkStart w:id="12964" w:name="_ETM_Q1_2850505"/>
      <w:bookmarkStart w:id="12965" w:name="_ETM_Q1_2850628"/>
      <w:bookmarkEnd w:id="12964"/>
      <w:bookmarkEnd w:id="12965"/>
      <w:r>
        <w:rPr>
          <w:rtl/>
        </w:rPr>
        <w:t>"נציג ציבור בעל תואר שלישי" יבוא "נציג ציבור בעל תואר ראשון".</w:t>
      </w:r>
    </w:p>
    <w:p w14:paraId="2E1D71CE" w14:textId="77777777" w:rsidR="00974A12" w:rsidRDefault="00974A12" w:rsidP="00974A12">
      <w:pPr>
        <w:rPr>
          <w:rtl/>
        </w:rPr>
      </w:pPr>
      <w:bookmarkStart w:id="12966" w:name="_ETM_Q1_2854329"/>
      <w:bookmarkStart w:id="12967" w:name="_ETM_Q1_2854469"/>
      <w:bookmarkEnd w:id="12966"/>
      <w:bookmarkEnd w:id="12967"/>
    </w:p>
    <w:p w14:paraId="3AA3BDE2" w14:textId="77777777" w:rsidR="00974A12" w:rsidRDefault="00974A12" w:rsidP="00974A12">
      <w:pPr>
        <w:pStyle w:val="af8"/>
        <w:keepNext/>
        <w:rPr>
          <w:rtl/>
        </w:rPr>
      </w:pPr>
      <w:bookmarkStart w:id="12968" w:name="ET_yor_5726_64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968"/>
    </w:p>
    <w:p w14:paraId="36B85CF8" w14:textId="77777777" w:rsidR="00974A12" w:rsidRDefault="00974A12" w:rsidP="00974A12">
      <w:pPr>
        <w:pStyle w:val="KeepWithNext"/>
        <w:rPr>
          <w:rtl/>
        </w:rPr>
      </w:pPr>
    </w:p>
    <w:p w14:paraId="59D37613" w14:textId="77777777" w:rsidR="00974A12" w:rsidRDefault="00974A12" w:rsidP="00974A12">
      <w:pPr>
        <w:rPr>
          <w:rtl/>
        </w:rPr>
      </w:pPr>
      <w:bookmarkStart w:id="12969" w:name="_ETM_Q1_2853701"/>
      <w:bookmarkEnd w:id="12969"/>
      <w:r>
        <w:rPr>
          <w:rtl/>
        </w:rPr>
        <w:t>מי בעד, מי נגד, מי נמנע.</w:t>
      </w:r>
    </w:p>
    <w:p w14:paraId="2065AAE5" w14:textId="77777777" w:rsidR="00974A12" w:rsidRDefault="00974A12" w:rsidP="00974A12">
      <w:pPr>
        <w:rPr>
          <w:rtl/>
        </w:rPr>
      </w:pPr>
      <w:bookmarkStart w:id="12970" w:name="_ETM_Q1_2858179"/>
      <w:bookmarkStart w:id="12971" w:name="_ETM_Q1_2858288"/>
      <w:bookmarkEnd w:id="12970"/>
      <w:bookmarkEnd w:id="12971"/>
    </w:p>
    <w:p w14:paraId="7759CD8F" w14:textId="77777777" w:rsidR="00974A12" w:rsidRDefault="00974A12" w:rsidP="00974A12">
      <w:pPr>
        <w:rPr>
          <w:rtl/>
        </w:rPr>
      </w:pPr>
      <w:bookmarkStart w:id="12972" w:name="_ETM_Q1_2858684"/>
      <w:bookmarkStart w:id="12973" w:name="_ETM_Q1_2858765"/>
      <w:bookmarkEnd w:id="12972"/>
      <w:bookmarkEnd w:id="12973"/>
    </w:p>
    <w:p w14:paraId="4B2FD3E5" w14:textId="77777777" w:rsidR="00974A12" w:rsidRDefault="00974A12" w:rsidP="00974A12">
      <w:pPr>
        <w:pStyle w:val="af3"/>
        <w:keepNext/>
        <w:rPr>
          <w:rtl/>
        </w:rPr>
      </w:pPr>
      <w:r>
        <w:rPr>
          <w:rFonts w:hint="cs"/>
          <w:rtl/>
        </w:rPr>
        <w:t>הצבעה</w:t>
      </w:r>
    </w:p>
    <w:p w14:paraId="04E0D63B" w14:textId="77777777" w:rsidR="00974A12" w:rsidRDefault="00974A12" w:rsidP="00974A12">
      <w:pPr>
        <w:pStyle w:val="--"/>
        <w:keepNext/>
        <w:rPr>
          <w:rtl/>
        </w:rPr>
      </w:pPr>
    </w:p>
    <w:p w14:paraId="40874756" w14:textId="77777777" w:rsidR="00974A12" w:rsidRDefault="00974A12" w:rsidP="00974A12">
      <w:pPr>
        <w:pStyle w:val="--"/>
        <w:keepNext/>
        <w:rPr>
          <w:rtl/>
        </w:rPr>
      </w:pPr>
      <w:r>
        <w:rPr>
          <w:rFonts w:hint="cs"/>
          <w:rtl/>
        </w:rPr>
        <w:t xml:space="preserve">לא אושרה. </w:t>
      </w:r>
    </w:p>
    <w:p w14:paraId="20C88709" w14:textId="77777777" w:rsidR="00974A12" w:rsidRDefault="00974A12" w:rsidP="00974A12">
      <w:pPr>
        <w:rPr>
          <w:rStyle w:val="TagStyle"/>
          <w:rFonts w:ascii="David" w:hAnsi="David"/>
          <w:rtl/>
        </w:rPr>
      </w:pPr>
    </w:p>
    <w:p w14:paraId="47F1211C"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8901BE6" w14:textId="77777777" w:rsidR="00974A12" w:rsidRDefault="00974A12" w:rsidP="00974A12">
      <w:pPr>
        <w:pStyle w:val="KeepWithNext"/>
        <w:rPr>
          <w:rtl/>
        </w:rPr>
      </w:pPr>
    </w:p>
    <w:p w14:paraId="1B8AE92D" w14:textId="77777777" w:rsidR="00974A12" w:rsidRDefault="00974A12" w:rsidP="00974A12">
      <w:pPr>
        <w:rPr>
          <w:rtl/>
        </w:rPr>
      </w:pPr>
      <w:r>
        <w:rPr>
          <w:rtl/>
        </w:rPr>
        <w:t xml:space="preserve">ההסתייגות לא עברה. </w:t>
      </w:r>
    </w:p>
    <w:p w14:paraId="3B2013AD" w14:textId="77777777" w:rsidR="00974A12" w:rsidRDefault="00974A12" w:rsidP="00974A12">
      <w:pPr>
        <w:rPr>
          <w:rtl/>
        </w:rPr>
      </w:pPr>
    </w:p>
    <w:p w14:paraId="589FB3C1" w14:textId="77777777" w:rsidR="00974A12" w:rsidRDefault="00974A12" w:rsidP="00974A12">
      <w:pPr>
        <w:pStyle w:val="-"/>
        <w:keepNext/>
        <w:rPr>
          <w:rtl/>
        </w:rPr>
      </w:pPr>
      <w:bookmarkStart w:id="12974" w:name="ET_speakercontinue_שלומית_ארליך_64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2974"/>
    </w:p>
    <w:p w14:paraId="01BFE023" w14:textId="77777777" w:rsidR="00974A12" w:rsidRDefault="00974A12" w:rsidP="00974A12">
      <w:pPr>
        <w:pStyle w:val="KeepWithNext"/>
        <w:rPr>
          <w:rtl/>
        </w:rPr>
      </w:pPr>
    </w:p>
    <w:p w14:paraId="39065D35" w14:textId="77777777" w:rsidR="00974A12" w:rsidRDefault="00974A12" w:rsidP="00974A12">
      <w:pPr>
        <w:rPr>
          <w:rtl/>
        </w:rPr>
      </w:pPr>
      <w:bookmarkStart w:id="12975" w:name="_ETM_Q1_2858689"/>
      <w:bookmarkEnd w:id="12975"/>
      <w:r>
        <w:rPr>
          <w:rtl/>
        </w:rPr>
        <w:t xml:space="preserve">במקום </w:t>
      </w:r>
      <w:bookmarkStart w:id="12976" w:name="_ETM_Q1_2858749"/>
      <w:bookmarkEnd w:id="12976"/>
      <w:r>
        <w:rPr>
          <w:rtl/>
        </w:rPr>
        <w:t>"מחוץ לישראל" יבוא "מחוץ לארץ"</w:t>
      </w:r>
      <w:bookmarkStart w:id="12977" w:name="_ETM_Q1_2862003"/>
      <w:bookmarkStart w:id="12978" w:name="_ETM_Q1_2862090"/>
      <w:bookmarkEnd w:id="12977"/>
      <w:bookmarkEnd w:id="12978"/>
      <w:r>
        <w:rPr>
          <w:rtl/>
        </w:rPr>
        <w:t xml:space="preserve">. 631. </w:t>
      </w:r>
    </w:p>
    <w:p w14:paraId="44328077" w14:textId="77777777" w:rsidR="00974A12" w:rsidRDefault="00974A12" w:rsidP="00974A12">
      <w:pPr>
        <w:rPr>
          <w:rtl/>
        </w:rPr>
      </w:pPr>
      <w:bookmarkStart w:id="12979" w:name="_ETM_Q1_2869532"/>
      <w:bookmarkStart w:id="12980" w:name="_ETM_Q1_2869644"/>
      <w:bookmarkEnd w:id="12979"/>
      <w:bookmarkEnd w:id="12980"/>
    </w:p>
    <w:p w14:paraId="60772746" w14:textId="77777777" w:rsidR="00974A12" w:rsidRDefault="00974A12" w:rsidP="00974A12">
      <w:pPr>
        <w:pStyle w:val="af7"/>
        <w:keepNext/>
        <w:rPr>
          <w:rtl/>
        </w:rPr>
      </w:pPr>
      <w:bookmarkStart w:id="12981" w:name="ET_interruption_5519_64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2981"/>
    </w:p>
    <w:p w14:paraId="562AA4A9" w14:textId="77777777" w:rsidR="00974A12" w:rsidRDefault="00974A12" w:rsidP="00974A12">
      <w:pPr>
        <w:pStyle w:val="KeepWithNext"/>
        <w:rPr>
          <w:rtl/>
        </w:rPr>
      </w:pPr>
    </w:p>
    <w:p w14:paraId="3CFBC761" w14:textId="77777777" w:rsidR="00974A12" w:rsidRDefault="00974A12" w:rsidP="00974A12">
      <w:pPr>
        <w:rPr>
          <w:rtl/>
        </w:rPr>
      </w:pPr>
      <w:bookmarkStart w:id="12982" w:name="_ETM_Q1_2871801"/>
      <w:bookmarkEnd w:id="12982"/>
      <w:r>
        <w:rPr>
          <w:rtl/>
        </w:rPr>
        <w:t xml:space="preserve">בעיקרון, </w:t>
      </w:r>
      <w:bookmarkStart w:id="12983" w:name="_ETM_Q1_2877387"/>
      <w:bookmarkEnd w:id="12983"/>
      <w:r>
        <w:rPr>
          <w:rtl/>
        </w:rPr>
        <w:t xml:space="preserve">אנחנו מבינים שמה שאתם מנסים ליצור פה זה </w:t>
      </w:r>
      <w:bookmarkStart w:id="12984" w:name="_ETM_Q1_2886303"/>
      <w:bookmarkEnd w:id="12984"/>
      <w:r>
        <w:rPr>
          <w:rtl/>
        </w:rPr>
        <w:t xml:space="preserve">סוג של תקדים במדינת ישראל, שלא קיים בשום מקום אחר </w:t>
      </w:r>
      <w:bookmarkStart w:id="12985" w:name="_ETM_Q1_2890385"/>
      <w:bookmarkEnd w:id="12985"/>
      <w:r>
        <w:rPr>
          <w:rtl/>
        </w:rPr>
        <w:t xml:space="preserve">בעולם. </w:t>
      </w:r>
    </w:p>
    <w:p w14:paraId="221CA1DE" w14:textId="77777777" w:rsidR="00974A12" w:rsidRDefault="00974A12" w:rsidP="00974A12">
      <w:pPr>
        <w:rPr>
          <w:rtl/>
        </w:rPr>
      </w:pPr>
      <w:bookmarkStart w:id="12986" w:name="_ETM_Q1_2892513"/>
      <w:bookmarkStart w:id="12987" w:name="_ETM_Q1_2892626"/>
      <w:bookmarkEnd w:id="12986"/>
      <w:bookmarkEnd w:id="12987"/>
    </w:p>
    <w:p w14:paraId="3F7A7C05"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8F49266" w14:textId="77777777" w:rsidR="00974A12" w:rsidRDefault="00974A12" w:rsidP="00974A12">
      <w:pPr>
        <w:pStyle w:val="KeepWithNext"/>
        <w:rPr>
          <w:rtl/>
        </w:rPr>
      </w:pPr>
    </w:p>
    <w:p w14:paraId="39A130F1" w14:textId="77777777" w:rsidR="00974A12" w:rsidRDefault="00974A12" w:rsidP="00974A12">
      <w:pPr>
        <w:rPr>
          <w:rtl/>
        </w:rPr>
      </w:pPr>
      <w:bookmarkStart w:id="12988" w:name="_ETM_Q1_2891210"/>
      <w:bookmarkEnd w:id="12988"/>
      <w:r>
        <w:rPr>
          <w:rtl/>
        </w:rPr>
        <w:t xml:space="preserve">בשום מדינה בעולם. </w:t>
      </w:r>
    </w:p>
    <w:p w14:paraId="77DF57E0" w14:textId="77777777" w:rsidR="00974A12" w:rsidRDefault="00974A12" w:rsidP="00974A12">
      <w:pPr>
        <w:rPr>
          <w:rStyle w:val="TagStyle"/>
          <w:rFonts w:ascii="David" w:hAnsi="David"/>
          <w:u w:val="single"/>
          <w:rtl/>
          <w:lang w:eastAsia="he-IL"/>
        </w:rPr>
      </w:pPr>
      <w:bookmarkStart w:id="12989" w:name="_ETM_Q1_2891923"/>
      <w:bookmarkStart w:id="12990" w:name="_ETM_Q1_2892042"/>
      <w:bookmarkStart w:id="12991" w:name="_ETM_Q1_2893463"/>
      <w:bookmarkEnd w:id="12989"/>
      <w:bookmarkEnd w:id="12990"/>
      <w:bookmarkEnd w:id="12991"/>
    </w:p>
    <w:p w14:paraId="4E3B33C5" w14:textId="77777777" w:rsidR="00974A12" w:rsidRDefault="00974A12" w:rsidP="00974A12">
      <w:pPr>
        <w:pStyle w:val="af7"/>
        <w:keepNext/>
        <w:rPr>
          <w:rtl/>
        </w:rPr>
      </w:pPr>
      <w:bookmarkStart w:id="12992" w:name="ET_interruption_5519_646"/>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2992"/>
    </w:p>
    <w:p w14:paraId="503DEF19" w14:textId="77777777" w:rsidR="00974A12" w:rsidRDefault="00974A12" w:rsidP="00974A12">
      <w:pPr>
        <w:pStyle w:val="KeepWithNext"/>
        <w:rPr>
          <w:rtl/>
        </w:rPr>
      </w:pPr>
    </w:p>
    <w:p w14:paraId="730A6673" w14:textId="77777777" w:rsidR="00974A12" w:rsidRDefault="00974A12" w:rsidP="00974A12">
      <w:pPr>
        <w:rPr>
          <w:rtl/>
        </w:rPr>
      </w:pPr>
      <w:bookmarkStart w:id="12993" w:name="_ETM_Q1_2895489"/>
      <w:bookmarkEnd w:id="12993"/>
      <w:r>
        <w:rPr>
          <w:rtl/>
        </w:rPr>
        <w:t xml:space="preserve">שום מדינה בעולם לא פיזרה ככה. </w:t>
      </w:r>
      <w:bookmarkStart w:id="12994" w:name="_ETM_Q1_2896249"/>
      <w:bookmarkEnd w:id="12994"/>
    </w:p>
    <w:p w14:paraId="710937D8" w14:textId="77777777" w:rsidR="00974A12" w:rsidRDefault="00974A12" w:rsidP="00974A12">
      <w:pPr>
        <w:rPr>
          <w:rtl/>
        </w:rPr>
      </w:pPr>
      <w:bookmarkStart w:id="12995" w:name="_ETM_Q1_2893913"/>
      <w:bookmarkStart w:id="12996" w:name="_ETM_Q1_2894021"/>
      <w:bookmarkEnd w:id="12995"/>
      <w:bookmarkEnd w:id="12996"/>
    </w:p>
    <w:p w14:paraId="09B0533B" w14:textId="77777777" w:rsidR="00974A12" w:rsidRDefault="00974A12" w:rsidP="00974A12">
      <w:pPr>
        <w:pStyle w:val="af8"/>
        <w:keepNext/>
        <w:rPr>
          <w:rtl/>
        </w:rPr>
      </w:pPr>
      <w:bookmarkStart w:id="12997" w:name="ET_yor_5726_64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2997"/>
    </w:p>
    <w:p w14:paraId="4C75B85A" w14:textId="77777777" w:rsidR="00974A12" w:rsidRDefault="00974A12" w:rsidP="00974A12">
      <w:pPr>
        <w:pStyle w:val="KeepWithNext"/>
        <w:rPr>
          <w:rtl/>
        </w:rPr>
      </w:pPr>
    </w:p>
    <w:p w14:paraId="5B2E3E31" w14:textId="77777777" w:rsidR="00974A12" w:rsidRDefault="00974A12" w:rsidP="00974A12">
      <w:pPr>
        <w:rPr>
          <w:rtl/>
        </w:rPr>
      </w:pPr>
      <w:bookmarkStart w:id="12998" w:name="_ETM_Q1_2894952"/>
      <w:bookmarkEnd w:id="12998"/>
      <w:r>
        <w:rPr>
          <w:rtl/>
        </w:rPr>
        <w:t xml:space="preserve">מותר להיות חלוצים פעם. </w:t>
      </w:r>
    </w:p>
    <w:p w14:paraId="1814D46A" w14:textId="77777777" w:rsidR="00974A12" w:rsidRDefault="00974A12" w:rsidP="00974A12">
      <w:pPr>
        <w:rPr>
          <w:rtl/>
        </w:rPr>
      </w:pPr>
      <w:bookmarkStart w:id="12999" w:name="_ETM_Q1_2897710"/>
      <w:bookmarkStart w:id="13000" w:name="_ETM_Q1_2897815"/>
      <w:bookmarkEnd w:id="12999"/>
      <w:bookmarkEnd w:id="13000"/>
    </w:p>
    <w:p w14:paraId="7225AE96" w14:textId="77777777" w:rsidR="00974A12" w:rsidRDefault="00974A12" w:rsidP="00974A12">
      <w:pPr>
        <w:pStyle w:val="af7"/>
        <w:keepNext/>
        <w:rPr>
          <w:rtl/>
        </w:rPr>
      </w:pPr>
      <w:bookmarkStart w:id="13001" w:name="ET_interruption_5519_648"/>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3001"/>
    </w:p>
    <w:p w14:paraId="2AA7A6A8" w14:textId="77777777" w:rsidR="00974A12" w:rsidRDefault="00974A12" w:rsidP="00974A12">
      <w:pPr>
        <w:pStyle w:val="KeepWithNext"/>
        <w:rPr>
          <w:rtl/>
        </w:rPr>
      </w:pPr>
    </w:p>
    <w:p w14:paraId="7CB13FBD" w14:textId="77777777" w:rsidR="00974A12" w:rsidRDefault="00974A12" w:rsidP="00974A12">
      <w:pPr>
        <w:rPr>
          <w:rtl/>
        </w:rPr>
      </w:pPr>
      <w:r>
        <w:rPr>
          <w:rtl/>
        </w:rPr>
        <w:t xml:space="preserve">לדעתי, הדוגמה היחידה שניסו להביא </w:t>
      </w:r>
      <w:bookmarkStart w:id="13002" w:name="_ETM_Q1_2898432"/>
      <w:bookmarkEnd w:id="13002"/>
      <w:r>
        <w:rPr>
          <w:rtl/>
        </w:rPr>
        <w:t xml:space="preserve">היא מצ'ילה. גם שם המודל קרס ולא עבד. היה ראוי </w:t>
      </w:r>
      <w:bookmarkStart w:id="13003" w:name="_ETM_Q1_2903988"/>
      <w:bookmarkEnd w:id="13003"/>
      <w:r>
        <w:rPr>
          <w:rtl/>
        </w:rPr>
        <w:t xml:space="preserve">לעשות קצת בדיקה לפני כן. </w:t>
      </w:r>
    </w:p>
    <w:p w14:paraId="36E72528" w14:textId="77777777" w:rsidR="00974A12" w:rsidRDefault="00974A12" w:rsidP="00974A12">
      <w:pPr>
        <w:rPr>
          <w:rtl/>
        </w:rPr>
      </w:pPr>
      <w:bookmarkStart w:id="13004" w:name="_ETM_Q1_2905410"/>
      <w:bookmarkStart w:id="13005" w:name="_ETM_Q1_2905527"/>
      <w:bookmarkEnd w:id="13004"/>
      <w:bookmarkEnd w:id="13005"/>
    </w:p>
    <w:p w14:paraId="5C892DCC" w14:textId="77777777" w:rsidR="00974A12" w:rsidRDefault="00974A12" w:rsidP="00974A12">
      <w:pPr>
        <w:pStyle w:val="af8"/>
        <w:keepNext/>
        <w:rPr>
          <w:rtl/>
        </w:rPr>
      </w:pPr>
      <w:bookmarkStart w:id="13006" w:name="ET_yor_5726_64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006"/>
    </w:p>
    <w:p w14:paraId="15AEC2C7" w14:textId="77777777" w:rsidR="00974A12" w:rsidRDefault="00974A12" w:rsidP="00974A12">
      <w:pPr>
        <w:pStyle w:val="KeepWithNext"/>
        <w:rPr>
          <w:rtl/>
        </w:rPr>
      </w:pPr>
    </w:p>
    <w:p w14:paraId="6C7313B2" w14:textId="77777777" w:rsidR="00974A12" w:rsidRDefault="00974A12" w:rsidP="00974A12">
      <w:pPr>
        <w:rPr>
          <w:rtl/>
        </w:rPr>
      </w:pPr>
      <w:bookmarkStart w:id="13007" w:name="_ETM_Q1_2906408"/>
      <w:bookmarkEnd w:id="13007"/>
      <w:r>
        <w:rPr>
          <w:rtl/>
        </w:rPr>
        <w:t xml:space="preserve">תודה. מי בעד, מי נגד, </w:t>
      </w:r>
      <w:bookmarkStart w:id="13008" w:name="_ETM_Q1_2906842"/>
      <w:bookmarkEnd w:id="13008"/>
      <w:r>
        <w:rPr>
          <w:rtl/>
        </w:rPr>
        <w:t>מי נמנע.</w:t>
      </w:r>
    </w:p>
    <w:p w14:paraId="15C797D7" w14:textId="77777777" w:rsidR="00974A12" w:rsidRDefault="00974A12" w:rsidP="00974A12">
      <w:pPr>
        <w:rPr>
          <w:rtl/>
        </w:rPr>
      </w:pPr>
      <w:bookmarkStart w:id="13009" w:name="_ETM_Q1_2909658"/>
      <w:bookmarkStart w:id="13010" w:name="_ETM_Q1_2909770"/>
      <w:bookmarkEnd w:id="13009"/>
      <w:bookmarkEnd w:id="13010"/>
    </w:p>
    <w:p w14:paraId="2518D678" w14:textId="77777777" w:rsidR="00974A12" w:rsidRDefault="00974A12" w:rsidP="00974A12">
      <w:pPr>
        <w:rPr>
          <w:rtl/>
        </w:rPr>
      </w:pPr>
      <w:bookmarkStart w:id="13011" w:name="_ETM_Q1_2909954"/>
      <w:bookmarkStart w:id="13012" w:name="_ETM_Q1_2910077"/>
      <w:bookmarkEnd w:id="13011"/>
      <w:bookmarkEnd w:id="13012"/>
    </w:p>
    <w:p w14:paraId="44E87862" w14:textId="77777777" w:rsidR="00974A12" w:rsidRDefault="00974A12" w:rsidP="00974A12">
      <w:pPr>
        <w:pStyle w:val="af3"/>
        <w:keepNext/>
        <w:rPr>
          <w:rtl/>
        </w:rPr>
      </w:pPr>
      <w:r>
        <w:rPr>
          <w:rFonts w:hint="cs"/>
          <w:rtl/>
        </w:rPr>
        <w:t>הצבעה</w:t>
      </w:r>
    </w:p>
    <w:p w14:paraId="255F29AF" w14:textId="77777777" w:rsidR="00974A12" w:rsidRDefault="00974A12" w:rsidP="00974A12">
      <w:pPr>
        <w:pStyle w:val="--"/>
        <w:keepNext/>
        <w:rPr>
          <w:rtl/>
        </w:rPr>
      </w:pPr>
    </w:p>
    <w:p w14:paraId="4ECEEF7F" w14:textId="77777777" w:rsidR="00974A12" w:rsidRDefault="00974A12" w:rsidP="00974A12">
      <w:pPr>
        <w:pStyle w:val="--"/>
        <w:keepNext/>
        <w:rPr>
          <w:rtl/>
        </w:rPr>
      </w:pPr>
      <w:r>
        <w:rPr>
          <w:rFonts w:hint="cs"/>
          <w:rtl/>
        </w:rPr>
        <w:t xml:space="preserve">לא אושרה. </w:t>
      </w:r>
    </w:p>
    <w:p w14:paraId="73C6BB91" w14:textId="77777777" w:rsidR="00974A12" w:rsidRDefault="00974A12" w:rsidP="00974A12">
      <w:pPr>
        <w:rPr>
          <w:rStyle w:val="TagStyle"/>
          <w:rFonts w:ascii="David" w:hAnsi="David"/>
          <w:rtl/>
        </w:rPr>
      </w:pPr>
    </w:p>
    <w:p w14:paraId="2A16A11D"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12F9DB1" w14:textId="77777777" w:rsidR="00974A12" w:rsidRDefault="00974A12" w:rsidP="00974A12">
      <w:pPr>
        <w:pStyle w:val="KeepWithNext"/>
        <w:rPr>
          <w:rtl/>
        </w:rPr>
      </w:pPr>
    </w:p>
    <w:p w14:paraId="5AC16611" w14:textId="77777777" w:rsidR="00974A12" w:rsidRDefault="00974A12" w:rsidP="00974A12">
      <w:pPr>
        <w:rPr>
          <w:rtl/>
        </w:rPr>
      </w:pPr>
      <w:r>
        <w:rPr>
          <w:rtl/>
        </w:rPr>
        <w:t xml:space="preserve">ההסתייגות לא עברה. </w:t>
      </w:r>
    </w:p>
    <w:p w14:paraId="4875810D" w14:textId="77777777" w:rsidR="00974A12" w:rsidRDefault="00974A12" w:rsidP="00974A12">
      <w:pPr>
        <w:rPr>
          <w:rtl/>
        </w:rPr>
      </w:pPr>
    </w:p>
    <w:p w14:paraId="5EE4B89F" w14:textId="77777777" w:rsidR="00974A12" w:rsidRDefault="00974A12" w:rsidP="00974A12">
      <w:pPr>
        <w:pStyle w:val="-"/>
        <w:keepNext/>
        <w:rPr>
          <w:rtl/>
        </w:rPr>
      </w:pPr>
      <w:bookmarkStart w:id="13013" w:name="ET_speakercontinue_שלומית_ארליך_650"/>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3013"/>
    </w:p>
    <w:p w14:paraId="078B90FE" w14:textId="77777777" w:rsidR="00974A12" w:rsidRDefault="00974A12" w:rsidP="00974A12">
      <w:pPr>
        <w:pStyle w:val="KeepWithNext"/>
        <w:rPr>
          <w:rtl/>
        </w:rPr>
      </w:pPr>
    </w:p>
    <w:p w14:paraId="104622F6" w14:textId="77777777" w:rsidR="00974A12" w:rsidRDefault="00974A12" w:rsidP="00974A12">
      <w:pPr>
        <w:rPr>
          <w:rtl/>
        </w:rPr>
      </w:pPr>
      <w:bookmarkStart w:id="13014" w:name="_ETM_Q1_2912517"/>
      <w:bookmarkEnd w:id="13014"/>
      <w:r>
        <w:rPr>
          <w:rtl/>
        </w:rPr>
        <w:t xml:space="preserve">במקום "שלושה נציגים של הרשויות המקומיות" יבוא "ארבעה נציגים של הרשויות המקומיות". </w:t>
      </w:r>
    </w:p>
    <w:p w14:paraId="6DB8042B" w14:textId="77777777" w:rsidR="00974A12" w:rsidRDefault="00974A12" w:rsidP="00974A12">
      <w:pPr>
        <w:rPr>
          <w:rtl/>
        </w:rPr>
      </w:pPr>
      <w:bookmarkStart w:id="13015" w:name="_ETM_Q1_2925276"/>
      <w:bookmarkStart w:id="13016" w:name="_ETM_Q1_2925398"/>
      <w:bookmarkEnd w:id="13015"/>
      <w:bookmarkEnd w:id="13016"/>
    </w:p>
    <w:p w14:paraId="4784C66E" w14:textId="77777777" w:rsidR="00974A12" w:rsidRDefault="00974A12" w:rsidP="00974A12">
      <w:pPr>
        <w:pStyle w:val="af7"/>
        <w:keepNext/>
        <w:rPr>
          <w:rtl/>
        </w:rPr>
      </w:pPr>
      <w:bookmarkStart w:id="13017" w:name="ET_interruption_5519_65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3017"/>
    </w:p>
    <w:p w14:paraId="4BBD3783" w14:textId="77777777" w:rsidR="00974A12" w:rsidRDefault="00974A12" w:rsidP="00974A12">
      <w:pPr>
        <w:pStyle w:val="KeepWithNext"/>
        <w:rPr>
          <w:rtl/>
        </w:rPr>
      </w:pPr>
    </w:p>
    <w:p w14:paraId="3507765B" w14:textId="77777777" w:rsidR="00974A12" w:rsidRDefault="00974A12" w:rsidP="00974A12">
      <w:pPr>
        <w:rPr>
          <w:rtl/>
        </w:rPr>
      </w:pPr>
      <w:bookmarkStart w:id="13018" w:name="_ETM_Q1_2927330"/>
      <w:bookmarkEnd w:id="13018"/>
      <w:r>
        <w:rPr>
          <w:rtl/>
        </w:rPr>
        <w:t xml:space="preserve">גם פה הייתה הבטחה שזאת </w:t>
      </w:r>
      <w:bookmarkStart w:id="13019" w:name="_ETM_Q1_2929735"/>
      <w:bookmarkEnd w:id="13019"/>
      <w:r>
        <w:rPr>
          <w:rtl/>
        </w:rPr>
        <w:t xml:space="preserve">תהיה ועדה של השלטון המקומי, אבל מה שעשיתם זה שוב </w:t>
      </w:r>
      <w:bookmarkStart w:id="13020" w:name="_ETM_Q1_2933056"/>
      <w:bookmarkEnd w:id="13020"/>
      <w:r>
        <w:rPr>
          <w:rtl/>
        </w:rPr>
        <w:t xml:space="preserve">מיש-מש. שלושה נציגים של הממשלה ושלושה נציגים מהשלטון המקומי. זאת </w:t>
      </w:r>
      <w:bookmarkStart w:id="13021" w:name="_ETM_Q1_2943024"/>
      <w:bookmarkEnd w:id="13021"/>
      <w:r>
        <w:rPr>
          <w:rtl/>
        </w:rPr>
        <w:t xml:space="preserve">אומרת, בשום סיטואציה זה לא השלטון המקומי, שלמעשה מוביל את </w:t>
      </w:r>
      <w:bookmarkStart w:id="13022" w:name="_ETM_Q1_2947828"/>
      <w:bookmarkEnd w:id="13022"/>
      <w:r>
        <w:rPr>
          <w:rtl/>
        </w:rPr>
        <w:t xml:space="preserve">הוועדה. נציג לראש הממשלה, נציג </w:t>
      </w:r>
      <w:bookmarkStart w:id="13023" w:name="_ETM_Q1_2951474"/>
      <w:bookmarkEnd w:id="13023"/>
      <w:r>
        <w:rPr>
          <w:rtl/>
        </w:rPr>
        <w:t xml:space="preserve">למשרד הפנים. </w:t>
      </w:r>
    </w:p>
    <w:p w14:paraId="7A544BC2" w14:textId="77777777" w:rsidR="00974A12" w:rsidRDefault="00974A12" w:rsidP="00974A12">
      <w:pPr>
        <w:rPr>
          <w:rtl/>
        </w:rPr>
      </w:pPr>
      <w:bookmarkStart w:id="13024" w:name="_ETM_Q1_2948948"/>
      <w:bookmarkStart w:id="13025" w:name="_ETM_Q1_2949058"/>
      <w:bookmarkEnd w:id="13024"/>
      <w:bookmarkEnd w:id="13025"/>
    </w:p>
    <w:p w14:paraId="0EEB555B" w14:textId="77777777" w:rsidR="00974A12" w:rsidRDefault="00974A12" w:rsidP="00974A12">
      <w:pPr>
        <w:pStyle w:val="af8"/>
        <w:keepNext/>
        <w:rPr>
          <w:rtl/>
        </w:rPr>
      </w:pPr>
      <w:bookmarkStart w:id="13026" w:name="ET_yor_5726_65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026"/>
    </w:p>
    <w:p w14:paraId="75362B8B" w14:textId="77777777" w:rsidR="00974A12" w:rsidRDefault="00974A12" w:rsidP="00974A12">
      <w:pPr>
        <w:pStyle w:val="KeepWithNext"/>
        <w:rPr>
          <w:rtl/>
        </w:rPr>
      </w:pPr>
    </w:p>
    <w:p w14:paraId="3A316922" w14:textId="77777777" w:rsidR="00974A12" w:rsidRDefault="00974A12" w:rsidP="00974A12">
      <w:pPr>
        <w:rPr>
          <w:rtl/>
        </w:rPr>
      </w:pPr>
      <w:bookmarkStart w:id="13027" w:name="_ETM_Q1_2949922"/>
      <w:bookmarkEnd w:id="13027"/>
      <w:r>
        <w:rPr>
          <w:rtl/>
        </w:rPr>
        <w:t xml:space="preserve">תודה. מי בעד, מי נגד, מי נמנע. </w:t>
      </w:r>
    </w:p>
    <w:p w14:paraId="149B1E16" w14:textId="77777777" w:rsidR="00974A12" w:rsidRDefault="00974A12" w:rsidP="00974A12">
      <w:pPr>
        <w:rPr>
          <w:rtl/>
        </w:rPr>
      </w:pPr>
      <w:bookmarkStart w:id="13028" w:name="_ETM_Q1_2954723"/>
      <w:bookmarkStart w:id="13029" w:name="_ETM_Q1_2954837"/>
      <w:bookmarkEnd w:id="13028"/>
      <w:bookmarkEnd w:id="13029"/>
    </w:p>
    <w:p w14:paraId="1DDDF894" w14:textId="77777777" w:rsidR="00974A12" w:rsidRDefault="00974A12" w:rsidP="00974A12">
      <w:pPr>
        <w:rPr>
          <w:rtl/>
        </w:rPr>
      </w:pPr>
    </w:p>
    <w:p w14:paraId="6795FD49" w14:textId="77777777" w:rsidR="00974A12" w:rsidRDefault="00974A12" w:rsidP="00974A12">
      <w:pPr>
        <w:pStyle w:val="af3"/>
        <w:keepNext/>
        <w:rPr>
          <w:rtl/>
        </w:rPr>
      </w:pPr>
      <w:r>
        <w:rPr>
          <w:rFonts w:hint="cs"/>
          <w:rtl/>
        </w:rPr>
        <w:t>הצבעה</w:t>
      </w:r>
    </w:p>
    <w:p w14:paraId="0022CA37" w14:textId="77777777" w:rsidR="00974A12" w:rsidRDefault="00974A12" w:rsidP="00974A12">
      <w:pPr>
        <w:pStyle w:val="--"/>
        <w:keepNext/>
        <w:rPr>
          <w:rtl/>
        </w:rPr>
      </w:pPr>
    </w:p>
    <w:p w14:paraId="51B45AA6" w14:textId="77777777" w:rsidR="00974A12" w:rsidRDefault="00974A12" w:rsidP="00974A12">
      <w:pPr>
        <w:pStyle w:val="--"/>
        <w:keepNext/>
        <w:rPr>
          <w:rtl/>
        </w:rPr>
      </w:pPr>
      <w:r>
        <w:rPr>
          <w:rFonts w:hint="cs"/>
          <w:rtl/>
        </w:rPr>
        <w:t xml:space="preserve">לא אושרה. </w:t>
      </w:r>
    </w:p>
    <w:p w14:paraId="0F0674C4" w14:textId="77777777" w:rsidR="00974A12" w:rsidRDefault="00974A12" w:rsidP="00974A12">
      <w:pPr>
        <w:rPr>
          <w:rStyle w:val="TagStyle"/>
          <w:rFonts w:ascii="David" w:hAnsi="David"/>
          <w:rtl/>
        </w:rPr>
      </w:pPr>
    </w:p>
    <w:p w14:paraId="05BA38A2"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41B3F85" w14:textId="77777777" w:rsidR="00974A12" w:rsidRDefault="00974A12" w:rsidP="00974A12">
      <w:pPr>
        <w:pStyle w:val="KeepWithNext"/>
        <w:rPr>
          <w:rtl/>
        </w:rPr>
      </w:pPr>
    </w:p>
    <w:p w14:paraId="3460B2A6" w14:textId="77777777" w:rsidR="00974A12" w:rsidRDefault="00974A12" w:rsidP="00974A12">
      <w:pPr>
        <w:rPr>
          <w:rtl/>
        </w:rPr>
      </w:pPr>
      <w:r>
        <w:rPr>
          <w:rtl/>
        </w:rPr>
        <w:t xml:space="preserve">ההסתייגות לא עברה. </w:t>
      </w:r>
    </w:p>
    <w:p w14:paraId="7CB26244" w14:textId="77777777" w:rsidR="00974A12" w:rsidRDefault="00974A12" w:rsidP="00974A12">
      <w:pPr>
        <w:rPr>
          <w:rtl/>
        </w:rPr>
      </w:pPr>
    </w:p>
    <w:p w14:paraId="6270D458" w14:textId="77777777" w:rsidR="00974A12" w:rsidRDefault="00974A12" w:rsidP="00974A12">
      <w:pPr>
        <w:pStyle w:val="af7"/>
        <w:keepNext/>
        <w:rPr>
          <w:rtl/>
        </w:rPr>
      </w:pPr>
      <w:bookmarkStart w:id="13030" w:name="ET_interruption_6127_653"/>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3030"/>
    </w:p>
    <w:p w14:paraId="1D8F27BC" w14:textId="77777777" w:rsidR="00974A12" w:rsidRDefault="00974A12" w:rsidP="00974A12">
      <w:pPr>
        <w:pStyle w:val="KeepWithNext"/>
        <w:rPr>
          <w:rtl/>
        </w:rPr>
      </w:pPr>
    </w:p>
    <w:p w14:paraId="17F42321" w14:textId="77777777" w:rsidR="00974A12" w:rsidRDefault="00974A12" w:rsidP="00974A12">
      <w:pPr>
        <w:rPr>
          <w:rtl/>
        </w:rPr>
      </w:pPr>
      <w:r>
        <w:rPr>
          <w:rtl/>
        </w:rPr>
        <w:t xml:space="preserve">רוויזיה. </w:t>
      </w:r>
    </w:p>
    <w:p w14:paraId="0BF45593" w14:textId="77777777" w:rsidR="00974A12" w:rsidRDefault="00974A12" w:rsidP="00974A12">
      <w:pPr>
        <w:rPr>
          <w:rtl/>
        </w:rPr>
      </w:pPr>
      <w:bookmarkStart w:id="13031" w:name="_ETM_Q1_2952530"/>
      <w:bookmarkStart w:id="13032" w:name="_ETM_Q1_2952650"/>
      <w:bookmarkEnd w:id="13031"/>
      <w:bookmarkEnd w:id="13032"/>
    </w:p>
    <w:p w14:paraId="37839ECD" w14:textId="77777777" w:rsidR="00974A12" w:rsidRDefault="00974A12" w:rsidP="00974A12">
      <w:pPr>
        <w:pStyle w:val="af7"/>
        <w:keepNext/>
        <w:rPr>
          <w:rtl/>
        </w:rPr>
      </w:pPr>
      <w:bookmarkStart w:id="13033" w:name="ET_interruption_6361_65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033"/>
    </w:p>
    <w:p w14:paraId="4F6FF35E" w14:textId="77777777" w:rsidR="00974A12" w:rsidRDefault="00974A12" w:rsidP="00974A12">
      <w:pPr>
        <w:pStyle w:val="KeepWithNext"/>
        <w:rPr>
          <w:rtl/>
        </w:rPr>
      </w:pPr>
    </w:p>
    <w:p w14:paraId="14D82F46" w14:textId="77777777" w:rsidR="00974A12" w:rsidRDefault="00974A12" w:rsidP="00974A12">
      <w:pPr>
        <w:rPr>
          <w:rtl/>
        </w:rPr>
      </w:pPr>
      <w:bookmarkStart w:id="13034" w:name="_ETM_Q1_2955517"/>
      <w:bookmarkEnd w:id="13034"/>
      <w:r>
        <w:rPr>
          <w:rtl/>
        </w:rPr>
        <w:t>רו</w:t>
      </w:r>
      <w:bookmarkStart w:id="13035" w:name="_ETM_Q1_2955819"/>
      <w:bookmarkEnd w:id="13035"/>
      <w:r>
        <w:rPr>
          <w:rtl/>
        </w:rPr>
        <w:t>ו</w:t>
      </w:r>
      <w:bookmarkStart w:id="13036" w:name="_ETM_Q1_2955937"/>
      <w:bookmarkEnd w:id="13036"/>
      <w:r>
        <w:rPr>
          <w:rtl/>
        </w:rPr>
        <w:t xml:space="preserve">יזיה. </w:t>
      </w:r>
    </w:p>
    <w:p w14:paraId="449A46E7" w14:textId="77777777" w:rsidR="00974A12" w:rsidRDefault="00974A12" w:rsidP="00974A12">
      <w:pPr>
        <w:rPr>
          <w:rtl/>
        </w:rPr>
      </w:pPr>
      <w:bookmarkStart w:id="13037" w:name="_ETM_Q1_2954211"/>
      <w:bookmarkStart w:id="13038" w:name="_ETM_Q1_2954315"/>
      <w:bookmarkEnd w:id="13037"/>
      <w:bookmarkEnd w:id="13038"/>
    </w:p>
    <w:p w14:paraId="6D9EE7C7" w14:textId="77777777" w:rsidR="00974A12" w:rsidRDefault="00974A12" w:rsidP="00974A12">
      <w:pPr>
        <w:pStyle w:val="-"/>
        <w:keepNext/>
        <w:rPr>
          <w:rtl/>
        </w:rPr>
      </w:pPr>
      <w:bookmarkStart w:id="13039" w:name="ET_speakercontinue_שלומית_ארליך_655"/>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3039"/>
    </w:p>
    <w:p w14:paraId="042EB1A9" w14:textId="77777777" w:rsidR="00974A12" w:rsidRDefault="00974A12" w:rsidP="00974A12">
      <w:pPr>
        <w:pStyle w:val="KeepWithNext"/>
        <w:rPr>
          <w:rtl/>
        </w:rPr>
      </w:pPr>
    </w:p>
    <w:p w14:paraId="0E625752" w14:textId="77777777" w:rsidR="00974A12" w:rsidRDefault="00974A12" w:rsidP="00974A12">
      <w:pPr>
        <w:rPr>
          <w:rtl/>
        </w:rPr>
      </w:pPr>
      <w:bookmarkStart w:id="13040" w:name="_ETM_Q1_2955080"/>
      <w:bookmarkEnd w:id="13040"/>
      <w:r>
        <w:rPr>
          <w:rtl/>
        </w:rPr>
        <w:t xml:space="preserve">במקום "יושב-ראש מועצת </w:t>
      </w:r>
      <w:bookmarkStart w:id="13041" w:name="_ETM_Q1_2956093"/>
      <w:bookmarkEnd w:id="13041"/>
      <w:r>
        <w:rPr>
          <w:rtl/>
        </w:rPr>
        <w:t>הקרן" יבוא "העומד בראש הקרן". מס' 635.</w:t>
      </w:r>
    </w:p>
    <w:p w14:paraId="6DBC9DBB" w14:textId="77777777" w:rsidR="00974A12" w:rsidRDefault="00974A12" w:rsidP="00974A12">
      <w:pPr>
        <w:rPr>
          <w:rtl/>
        </w:rPr>
      </w:pPr>
      <w:bookmarkStart w:id="13042" w:name="_ETM_Q1_2960899"/>
      <w:bookmarkStart w:id="13043" w:name="_ETM_Q1_2961040"/>
      <w:bookmarkEnd w:id="13042"/>
      <w:bookmarkEnd w:id="13043"/>
    </w:p>
    <w:p w14:paraId="77FC10EE" w14:textId="77777777" w:rsidR="00974A12" w:rsidRDefault="00974A12" w:rsidP="00974A12">
      <w:pPr>
        <w:pStyle w:val="af7"/>
        <w:keepNext/>
        <w:rPr>
          <w:rtl/>
        </w:rPr>
      </w:pPr>
      <w:bookmarkStart w:id="13044" w:name="ET_interruption_5519_656"/>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3044"/>
    </w:p>
    <w:p w14:paraId="1C22805C" w14:textId="77777777" w:rsidR="00974A12" w:rsidRDefault="00974A12" w:rsidP="00974A12">
      <w:pPr>
        <w:pStyle w:val="KeepWithNext"/>
        <w:rPr>
          <w:rtl/>
        </w:rPr>
      </w:pPr>
    </w:p>
    <w:p w14:paraId="72A313AC" w14:textId="77777777" w:rsidR="00974A12" w:rsidRDefault="00974A12" w:rsidP="00974A12">
      <w:pPr>
        <w:rPr>
          <w:rtl/>
        </w:rPr>
      </w:pPr>
      <w:bookmarkStart w:id="13045" w:name="_ETM_Q1_2964381"/>
      <w:bookmarkEnd w:id="13045"/>
      <w:r>
        <w:rPr>
          <w:rtl/>
        </w:rPr>
        <w:t xml:space="preserve">פה החלטתם שהיושב-ראש </w:t>
      </w:r>
      <w:bookmarkStart w:id="13046" w:name="_ETM_Q1_2966682"/>
      <w:bookmarkEnd w:id="13046"/>
      <w:r>
        <w:rPr>
          <w:rtl/>
        </w:rPr>
        <w:t xml:space="preserve">יהיה חיים ביבס, יושב-ראש השלטון המקומי. אבל הבנו שגם ביבס, </w:t>
      </w:r>
      <w:bookmarkStart w:id="13047" w:name="_ETM_Q1_2970914"/>
      <w:bookmarkEnd w:id="13047"/>
      <w:r>
        <w:rPr>
          <w:rtl/>
        </w:rPr>
        <w:t xml:space="preserve">מה הוא שווה, אם אי-אפשר לשלוט בו? </w:t>
      </w:r>
      <w:bookmarkStart w:id="13048" w:name="_ETM_Q1_2975082"/>
      <w:bookmarkEnd w:id="13048"/>
      <w:r>
        <w:rPr>
          <w:rtl/>
        </w:rPr>
        <w:t xml:space="preserve">ראש הממשלה מנסה עכשיו להדיח אותו </w:t>
      </w:r>
      <w:bookmarkStart w:id="13049" w:name="_ETM_Q1_2977413"/>
      <w:bookmarkEnd w:id="13049"/>
      <w:r>
        <w:rPr>
          <w:rtl/>
        </w:rPr>
        <w:t>מהוועדה המוניציפלית. הוא החליט לבוא ולנקום בו בגלל</w:t>
      </w:r>
      <w:bookmarkStart w:id="13050" w:name="_ETM_Q1_2982404"/>
      <w:bookmarkEnd w:id="13050"/>
      <w:r>
        <w:rPr>
          <w:rtl/>
        </w:rPr>
        <w:t xml:space="preserve"> שהוא גילה איזשהו חוט שדרה והתנגד לחוק ההזוי הזה. </w:t>
      </w:r>
    </w:p>
    <w:p w14:paraId="7536ADE9" w14:textId="77777777" w:rsidR="00974A12" w:rsidRDefault="00974A12" w:rsidP="00974A12">
      <w:pPr>
        <w:rPr>
          <w:rtl/>
        </w:rPr>
      </w:pPr>
      <w:bookmarkStart w:id="13051" w:name="_ETM_Q1_2985102"/>
      <w:bookmarkStart w:id="13052" w:name="_ETM_Q1_2985233"/>
      <w:bookmarkEnd w:id="13051"/>
      <w:bookmarkEnd w:id="13052"/>
    </w:p>
    <w:p w14:paraId="4DBAAA5F" w14:textId="77777777" w:rsidR="00974A12" w:rsidRDefault="00974A12" w:rsidP="00974A12">
      <w:pPr>
        <w:pStyle w:val="af8"/>
        <w:keepNext/>
        <w:rPr>
          <w:rtl/>
        </w:rPr>
      </w:pPr>
      <w:bookmarkStart w:id="13053" w:name="ET_yor_5726_65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053"/>
    </w:p>
    <w:p w14:paraId="0D26D98E" w14:textId="77777777" w:rsidR="00974A12" w:rsidRDefault="00974A12" w:rsidP="00974A12">
      <w:pPr>
        <w:pStyle w:val="KeepWithNext"/>
        <w:rPr>
          <w:rtl/>
        </w:rPr>
      </w:pPr>
    </w:p>
    <w:p w14:paraId="2674C44D" w14:textId="77777777" w:rsidR="00974A12" w:rsidRDefault="00974A12" w:rsidP="00974A12">
      <w:pPr>
        <w:rPr>
          <w:rtl/>
        </w:rPr>
      </w:pPr>
      <w:bookmarkStart w:id="13054" w:name="_ETM_Q1_2986081"/>
      <w:bookmarkEnd w:id="13054"/>
      <w:r>
        <w:rPr>
          <w:rtl/>
        </w:rPr>
        <w:t xml:space="preserve">תודה. מי בעד, מי נגד, מי נמנע. </w:t>
      </w:r>
      <w:bookmarkStart w:id="13055" w:name="_ETM_Q1_2990510"/>
      <w:bookmarkEnd w:id="13055"/>
    </w:p>
    <w:p w14:paraId="689B7BC9" w14:textId="77777777" w:rsidR="00974A12" w:rsidRDefault="00974A12" w:rsidP="00974A12">
      <w:pPr>
        <w:rPr>
          <w:rtl/>
        </w:rPr>
      </w:pPr>
      <w:bookmarkStart w:id="13056" w:name="_ETM_Q1_2990617"/>
      <w:bookmarkEnd w:id="13056"/>
    </w:p>
    <w:p w14:paraId="2FE8C89B" w14:textId="77777777" w:rsidR="00974A12" w:rsidRDefault="00974A12" w:rsidP="00974A12">
      <w:pPr>
        <w:rPr>
          <w:rtl/>
        </w:rPr>
      </w:pPr>
      <w:bookmarkStart w:id="13057" w:name="_ETM_Q1_2988664"/>
      <w:bookmarkStart w:id="13058" w:name="_ETM_Q1_2988737"/>
      <w:bookmarkEnd w:id="13057"/>
      <w:bookmarkEnd w:id="13058"/>
    </w:p>
    <w:p w14:paraId="10649C15" w14:textId="77777777" w:rsidR="00974A12" w:rsidRDefault="00974A12" w:rsidP="00974A12">
      <w:pPr>
        <w:pStyle w:val="af3"/>
        <w:keepNext/>
        <w:rPr>
          <w:rtl/>
        </w:rPr>
      </w:pPr>
      <w:r>
        <w:rPr>
          <w:rFonts w:hint="cs"/>
          <w:rtl/>
        </w:rPr>
        <w:t>הצבעה</w:t>
      </w:r>
    </w:p>
    <w:p w14:paraId="7EC486D3" w14:textId="77777777" w:rsidR="00974A12" w:rsidRDefault="00974A12" w:rsidP="00974A12">
      <w:pPr>
        <w:pStyle w:val="--"/>
        <w:keepNext/>
        <w:rPr>
          <w:rtl/>
        </w:rPr>
      </w:pPr>
    </w:p>
    <w:p w14:paraId="54754B81" w14:textId="77777777" w:rsidR="00974A12" w:rsidRDefault="00974A12" w:rsidP="00974A12">
      <w:pPr>
        <w:pStyle w:val="--"/>
        <w:keepNext/>
        <w:rPr>
          <w:rtl/>
        </w:rPr>
      </w:pPr>
      <w:r>
        <w:rPr>
          <w:rFonts w:hint="cs"/>
          <w:rtl/>
        </w:rPr>
        <w:t xml:space="preserve">לא אושרה. </w:t>
      </w:r>
    </w:p>
    <w:p w14:paraId="32DE81A2" w14:textId="77777777" w:rsidR="00974A12" w:rsidRDefault="00974A12" w:rsidP="00974A12">
      <w:pPr>
        <w:rPr>
          <w:rStyle w:val="TagStyle"/>
          <w:rFonts w:ascii="David" w:hAnsi="David"/>
          <w:rtl/>
        </w:rPr>
      </w:pPr>
    </w:p>
    <w:p w14:paraId="1D2001AA"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FEC9A1E" w14:textId="77777777" w:rsidR="00974A12" w:rsidRDefault="00974A12" w:rsidP="00974A12">
      <w:pPr>
        <w:pStyle w:val="KeepWithNext"/>
        <w:rPr>
          <w:rtl/>
        </w:rPr>
      </w:pPr>
    </w:p>
    <w:p w14:paraId="62E1560D" w14:textId="77777777" w:rsidR="00974A12" w:rsidRDefault="00974A12" w:rsidP="00974A12">
      <w:pPr>
        <w:rPr>
          <w:rtl/>
        </w:rPr>
      </w:pPr>
      <w:r>
        <w:rPr>
          <w:rtl/>
        </w:rPr>
        <w:t xml:space="preserve">ההסתייגות לא עברה. </w:t>
      </w:r>
    </w:p>
    <w:p w14:paraId="79AF12F3" w14:textId="77777777" w:rsidR="00974A12" w:rsidRDefault="00974A12" w:rsidP="00974A12">
      <w:pPr>
        <w:rPr>
          <w:rtl/>
        </w:rPr>
      </w:pPr>
    </w:p>
    <w:p w14:paraId="4C76F980" w14:textId="77777777" w:rsidR="00974A12" w:rsidRDefault="00974A12" w:rsidP="00974A12">
      <w:pPr>
        <w:pStyle w:val="af7"/>
        <w:keepNext/>
        <w:rPr>
          <w:rtl/>
        </w:rPr>
      </w:pPr>
      <w:bookmarkStart w:id="13059" w:name="ET_interruption_6127_658"/>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3059"/>
    </w:p>
    <w:p w14:paraId="0B4E7BD8" w14:textId="77777777" w:rsidR="00974A12" w:rsidRDefault="00974A12" w:rsidP="00974A12">
      <w:pPr>
        <w:pStyle w:val="KeepWithNext"/>
        <w:rPr>
          <w:rtl/>
        </w:rPr>
      </w:pPr>
    </w:p>
    <w:p w14:paraId="5CF1C6DD" w14:textId="77777777" w:rsidR="00974A12" w:rsidRDefault="00974A12" w:rsidP="00974A12">
      <w:pPr>
        <w:rPr>
          <w:rtl/>
        </w:rPr>
      </w:pPr>
      <w:bookmarkStart w:id="13060" w:name="_ETM_Q1_2991282"/>
      <w:bookmarkEnd w:id="13060"/>
      <w:r>
        <w:rPr>
          <w:rtl/>
        </w:rPr>
        <w:t xml:space="preserve">רוויזיה. </w:t>
      </w:r>
    </w:p>
    <w:p w14:paraId="4266EB5F" w14:textId="77777777" w:rsidR="00974A12" w:rsidRDefault="00974A12" w:rsidP="00974A12">
      <w:pPr>
        <w:rPr>
          <w:rtl/>
        </w:rPr>
      </w:pPr>
      <w:bookmarkStart w:id="13061" w:name="_ETM_Q1_2990538"/>
      <w:bookmarkStart w:id="13062" w:name="_ETM_Q1_2990656"/>
      <w:bookmarkEnd w:id="13061"/>
      <w:bookmarkEnd w:id="13062"/>
    </w:p>
    <w:p w14:paraId="01606240" w14:textId="77777777" w:rsidR="00974A12" w:rsidRDefault="00974A12" w:rsidP="00974A12">
      <w:pPr>
        <w:pStyle w:val="-"/>
        <w:keepNext/>
        <w:rPr>
          <w:rtl/>
        </w:rPr>
      </w:pPr>
      <w:bookmarkStart w:id="13063" w:name="ET_speakercontinue_שלומית_ארליך_659"/>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3063"/>
    </w:p>
    <w:p w14:paraId="69A5D058" w14:textId="77777777" w:rsidR="00974A12" w:rsidRDefault="00974A12" w:rsidP="00974A12">
      <w:pPr>
        <w:pStyle w:val="KeepWithNext"/>
        <w:rPr>
          <w:rtl/>
        </w:rPr>
      </w:pPr>
    </w:p>
    <w:p w14:paraId="1936A86C" w14:textId="77777777" w:rsidR="00974A12" w:rsidRDefault="00974A12" w:rsidP="00974A12">
      <w:pPr>
        <w:rPr>
          <w:rtl/>
        </w:rPr>
      </w:pPr>
      <w:bookmarkStart w:id="13064" w:name="_ETM_Q1_2991609"/>
      <w:bookmarkEnd w:id="13064"/>
      <w:r>
        <w:rPr>
          <w:rtl/>
        </w:rPr>
        <w:t xml:space="preserve">במקום "יהיו </w:t>
      </w:r>
      <w:bookmarkStart w:id="13065" w:name="_ETM_Q1_2991357"/>
      <w:bookmarkEnd w:id="13065"/>
      <w:r>
        <w:rPr>
          <w:rtl/>
        </w:rPr>
        <w:t>הקולות שקולים" יבוא "במידה ויהיה תיקו".</w:t>
      </w:r>
    </w:p>
    <w:p w14:paraId="60E7FE1D" w14:textId="77777777" w:rsidR="00974A12" w:rsidRDefault="00974A12" w:rsidP="00974A12">
      <w:pPr>
        <w:rPr>
          <w:rtl/>
        </w:rPr>
      </w:pPr>
      <w:bookmarkStart w:id="13066" w:name="_ETM_Q1_2992972"/>
      <w:bookmarkStart w:id="13067" w:name="_ETM_Q1_2993128"/>
      <w:bookmarkEnd w:id="13066"/>
      <w:bookmarkEnd w:id="13067"/>
    </w:p>
    <w:p w14:paraId="3F0C984B" w14:textId="77777777" w:rsidR="00974A12" w:rsidRDefault="00974A12" w:rsidP="00974A12">
      <w:pPr>
        <w:pStyle w:val="af8"/>
        <w:keepNext/>
        <w:rPr>
          <w:rtl/>
        </w:rPr>
      </w:pPr>
      <w:bookmarkStart w:id="13068" w:name="ET_yor_5726_66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068"/>
    </w:p>
    <w:p w14:paraId="613B5574" w14:textId="77777777" w:rsidR="00974A12" w:rsidRDefault="00974A12" w:rsidP="00974A12">
      <w:pPr>
        <w:pStyle w:val="KeepWithNext"/>
        <w:rPr>
          <w:rtl/>
        </w:rPr>
      </w:pPr>
    </w:p>
    <w:p w14:paraId="3C4A25AC" w14:textId="77777777" w:rsidR="00974A12" w:rsidRDefault="00974A12" w:rsidP="00974A12">
      <w:pPr>
        <w:rPr>
          <w:rtl/>
        </w:rPr>
      </w:pPr>
      <w:bookmarkStart w:id="13069" w:name="_ETM_Q1_2998848"/>
      <w:bookmarkEnd w:id="13069"/>
      <w:r>
        <w:rPr>
          <w:rtl/>
        </w:rPr>
        <w:t xml:space="preserve">מי בעד, </w:t>
      </w:r>
      <w:bookmarkStart w:id="13070" w:name="_ETM_Q1_2996479"/>
      <w:bookmarkEnd w:id="13070"/>
      <w:r>
        <w:rPr>
          <w:rtl/>
        </w:rPr>
        <w:t xml:space="preserve">מי נגד, מי נמנע. </w:t>
      </w:r>
    </w:p>
    <w:p w14:paraId="03940BDC" w14:textId="77777777" w:rsidR="00974A12" w:rsidRDefault="00974A12" w:rsidP="00974A12">
      <w:pPr>
        <w:rPr>
          <w:rtl/>
        </w:rPr>
      </w:pPr>
      <w:bookmarkStart w:id="13071" w:name="_ETM_Q1_2999317"/>
      <w:bookmarkStart w:id="13072" w:name="_ETM_Q1_2999511"/>
      <w:bookmarkEnd w:id="13071"/>
      <w:bookmarkEnd w:id="13072"/>
    </w:p>
    <w:p w14:paraId="61979843" w14:textId="77777777" w:rsidR="00974A12" w:rsidRDefault="00974A12" w:rsidP="00974A12">
      <w:pPr>
        <w:pStyle w:val="af7"/>
        <w:keepNext/>
        <w:rPr>
          <w:rtl/>
        </w:rPr>
      </w:pPr>
      <w:bookmarkStart w:id="13073" w:name="ET_interruption_6361_66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073"/>
    </w:p>
    <w:p w14:paraId="0FB93C07" w14:textId="77777777" w:rsidR="00974A12" w:rsidRDefault="00974A12" w:rsidP="00974A12">
      <w:pPr>
        <w:pStyle w:val="KeepWithNext"/>
        <w:rPr>
          <w:rtl/>
        </w:rPr>
      </w:pPr>
    </w:p>
    <w:p w14:paraId="50408B6B" w14:textId="77777777" w:rsidR="00974A12" w:rsidRDefault="00974A12" w:rsidP="00974A12">
      <w:pPr>
        <w:rPr>
          <w:rtl/>
        </w:rPr>
      </w:pPr>
      <w:bookmarkStart w:id="13074" w:name="_ETM_Q1_2999519"/>
      <w:bookmarkEnd w:id="13074"/>
      <w:r>
        <w:rPr>
          <w:rtl/>
        </w:rPr>
        <w:t xml:space="preserve">רגע, תן לה לנמק. </w:t>
      </w:r>
    </w:p>
    <w:p w14:paraId="57316E86" w14:textId="77777777" w:rsidR="00974A12" w:rsidRDefault="00974A12" w:rsidP="00974A12">
      <w:pPr>
        <w:rPr>
          <w:rtl/>
        </w:rPr>
      </w:pPr>
      <w:bookmarkStart w:id="13075" w:name="_ETM_Q1_2998694"/>
      <w:bookmarkStart w:id="13076" w:name="_ETM_Q1_2998814"/>
      <w:bookmarkEnd w:id="13075"/>
      <w:bookmarkEnd w:id="13076"/>
    </w:p>
    <w:p w14:paraId="1E69DEAD" w14:textId="77777777" w:rsidR="00974A12" w:rsidRDefault="00974A12" w:rsidP="00974A12">
      <w:pPr>
        <w:pStyle w:val="af8"/>
        <w:keepNext/>
        <w:rPr>
          <w:rtl/>
        </w:rPr>
      </w:pPr>
      <w:bookmarkStart w:id="13077" w:name="ET_yor_5726_66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077"/>
    </w:p>
    <w:p w14:paraId="5E905E13" w14:textId="77777777" w:rsidR="00974A12" w:rsidRDefault="00974A12" w:rsidP="00974A12">
      <w:pPr>
        <w:pStyle w:val="KeepWithNext"/>
        <w:rPr>
          <w:rtl/>
        </w:rPr>
      </w:pPr>
    </w:p>
    <w:p w14:paraId="6375E6D3" w14:textId="77777777" w:rsidR="00974A12" w:rsidRDefault="00974A12" w:rsidP="00974A12">
      <w:pPr>
        <w:rPr>
          <w:rtl/>
        </w:rPr>
      </w:pPr>
      <w:r>
        <w:rPr>
          <w:rtl/>
        </w:rPr>
        <w:t xml:space="preserve">אני אתן </w:t>
      </w:r>
      <w:bookmarkStart w:id="13078" w:name="_ETM_Q1_2998104"/>
      <w:bookmarkEnd w:id="13078"/>
      <w:r>
        <w:rPr>
          <w:rtl/>
        </w:rPr>
        <w:t xml:space="preserve">לך. </w:t>
      </w:r>
    </w:p>
    <w:p w14:paraId="3D252A62" w14:textId="77777777" w:rsidR="00974A12" w:rsidRDefault="00974A12" w:rsidP="00974A12">
      <w:pPr>
        <w:rPr>
          <w:rtl/>
        </w:rPr>
      </w:pPr>
      <w:bookmarkStart w:id="13079" w:name="_ETM_Q1_2997453"/>
      <w:bookmarkStart w:id="13080" w:name="_ETM_Q1_2997557"/>
      <w:bookmarkEnd w:id="13079"/>
      <w:bookmarkEnd w:id="13080"/>
    </w:p>
    <w:p w14:paraId="55D7C37F" w14:textId="77777777" w:rsidR="00974A12" w:rsidRDefault="00974A12" w:rsidP="00974A12">
      <w:pPr>
        <w:rPr>
          <w:rtl/>
        </w:rPr>
      </w:pPr>
      <w:bookmarkStart w:id="13081" w:name="_ETM_Q1_2997949"/>
      <w:bookmarkStart w:id="13082" w:name="_ETM_Q1_2998057"/>
      <w:bookmarkEnd w:id="13081"/>
      <w:bookmarkEnd w:id="13082"/>
    </w:p>
    <w:p w14:paraId="5173CD6E" w14:textId="77777777" w:rsidR="00974A12" w:rsidRDefault="00974A12" w:rsidP="00974A12">
      <w:pPr>
        <w:pStyle w:val="af3"/>
        <w:keepNext/>
        <w:rPr>
          <w:rtl/>
        </w:rPr>
      </w:pPr>
      <w:r>
        <w:rPr>
          <w:rFonts w:hint="cs"/>
          <w:rtl/>
        </w:rPr>
        <w:t>הצבעה</w:t>
      </w:r>
    </w:p>
    <w:p w14:paraId="629CDD2F" w14:textId="77777777" w:rsidR="00974A12" w:rsidRDefault="00974A12" w:rsidP="00974A12">
      <w:pPr>
        <w:pStyle w:val="--"/>
        <w:keepNext/>
        <w:rPr>
          <w:rtl/>
        </w:rPr>
      </w:pPr>
    </w:p>
    <w:p w14:paraId="36DE4751" w14:textId="77777777" w:rsidR="00974A12" w:rsidRDefault="00974A12" w:rsidP="00974A12">
      <w:pPr>
        <w:pStyle w:val="--"/>
        <w:keepNext/>
        <w:rPr>
          <w:rtl/>
        </w:rPr>
      </w:pPr>
      <w:r>
        <w:rPr>
          <w:rFonts w:hint="cs"/>
          <w:rtl/>
        </w:rPr>
        <w:t xml:space="preserve">לא אושרה. </w:t>
      </w:r>
    </w:p>
    <w:p w14:paraId="0862AFD8" w14:textId="77777777" w:rsidR="00974A12" w:rsidRDefault="00974A12" w:rsidP="00974A12">
      <w:pPr>
        <w:rPr>
          <w:rStyle w:val="TagStyle"/>
          <w:rFonts w:ascii="David" w:hAnsi="David"/>
          <w:rtl/>
        </w:rPr>
      </w:pPr>
    </w:p>
    <w:p w14:paraId="4D009489"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A4F25E9" w14:textId="77777777" w:rsidR="00974A12" w:rsidRDefault="00974A12" w:rsidP="00974A12">
      <w:pPr>
        <w:pStyle w:val="KeepWithNext"/>
        <w:rPr>
          <w:rtl/>
        </w:rPr>
      </w:pPr>
    </w:p>
    <w:p w14:paraId="396E22D4" w14:textId="77777777" w:rsidR="00974A12" w:rsidRDefault="00974A12" w:rsidP="00974A12">
      <w:pPr>
        <w:rPr>
          <w:rtl/>
        </w:rPr>
      </w:pPr>
      <w:r>
        <w:rPr>
          <w:rtl/>
        </w:rPr>
        <w:t xml:space="preserve">ההסתייגות לא עברה. </w:t>
      </w:r>
    </w:p>
    <w:p w14:paraId="513AE7EC" w14:textId="77777777" w:rsidR="00974A12" w:rsidRDefault="00974A12" w:rsidP="00974A12">
      <w:pPr>
        <w:rPr>
          <w:rtl/>
        </w:rPr>
      </w:pPr>
      <w:bookmarkStart w:id="13083" w:name="_ETM_Q1_2996651"/>
      <w:bookmarkStart w:id="13084" w:name="_ETM_Q1_2996768"/>
      <w:bookmarkEnd w:id="13083"/>
      <w:bookmarkEnd w:id="13084"/>
    </w:p>
    <w:p w14:paraId="5BE01875" w14:textId="77777777" w:rsidR="00974A12" w:rsidRDefault="00974A12" w:rsidP="00974A12">
      <w:pPr>
        <w:pStyle w:val="af7"/>
        <w:keepNext/>
        <w:rPr>
          <w:rtl/>
        </w:rPr>
      </w:pPr>
      <w:bookmarkStart w:id="13085" w:name="ET_interruption_5519_660"/>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3085"/>
    </w:p>
    <w:p w14:paraId="3F172489" w14:textId="77777777" w:rsidR="00974A12" w:rsidRDefault="00974A12" w:rsidP="00974A12">
      <w:pPr>
        <w:pStyle w:val="KeepWithNext"/>
        <w:rPr>
          <w:rtl/>
        </w:rPr>
      </w:pPr>
    </w:p>
    <w:p w14:paraId="75E1620D" w14:textId="77777777" w:rsidR="00974A12" w:rsidRDefault="00974A12" w:rsidP="00974A12">
      <w:pPr>
        <w:rPr>
          <w:rtl/>
        </w:rPr>
      </w:pPr>
      <w:bookmarkStart w:id="13086" w:name="_ETM_Q1_2995761"/>
      <w:bookmarkStart w:id="13087" w:name="_ETM_Q1_2996055"/>
      <w:bookmarkStart w:id="13088" w:name="_ETM_Q1_2996158"/>
      <w:bookmarkEnd w:id="13086"/>
      <w:bookmarkEnd w:id="13087"/>
      <w:bookmarkEnd w:id="13088"/>
      <w:r>
        <w:rPr>
          <w:rtl/>
        </w:rPr>
        <w:t xml:space="preserve">במקום "יהיה </w:t>
      </w:r>
      <w:bookmarkStart w:id="13089" w:name="_ETM_Q1_3001318"/>
      <w:bookmarkEnd w:id="13089"/>
      <w:r>
        <w:rPr>
          <w:rtl/>
        </w:rPr>
        <w:t xml:space="preserve">לנציג משרד האוצר במועצה קול נוסף" יבוא "יהיה לנציג משרד </w:t>
      </w:r>
      <w:bookmarkStart w:id="13090" w:name="_ETM_Q1_3004014"/>
      <w:bookmarkEnd w:id="13090"/>
      <w:r>
        <w:rPr>
          <w:rtl/>
        </w:rPr>
        <w:t xml:space="preserve">הפנים קול נוסף". </w:t>
      </w:r>
    </w:p>
    <w:p w14:paraId="627B7519" w14:textId="77777777" w:rsidR="00974A12" w:rsidRDefault="00974A12" w:rsidP="00974A12">
      <w:pPr>
        <w:rPr>
          <w:rtl/>
        </w:rPr>
      </w:pPr>
    </w:p>
    <w:p w14:paraId="35481AF9" w14:textId="77777777" w:rsidR="00974A12" w:rsidRDefault="00974A12" w:rsidP="00974A12">
      <w:pPr>
        <w:pStyle w:val="af7"/>
        <w:keepNext/>
        <w:rPr>
          <w:rtl/>
        </w:rPr>
      </w:pPr>
      <w:bookmarkStart w:id="13091" w:name="ET_interruption_6361_65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091"/>
    </w:p>
    <w:p w14:paraId="2A3F8299" w14:textId="77777777" w:rsidR="00974A12" w:rsidRDefault="00974A12" w:rsidP="00974A12">
      <w:pPr>
        <w:pStyle w:val="KeepWithNext"/>
        <w:rPr>
          <w:rtl/>
        </w:rPr>
      </w:pPr>
    </w:p>
    <w:p w14:paraId="6181EDA3" w14:textId="77777777" w:rsidR="00974A12" w:rsidRDefault="00974A12" w:rsidP="00974A12">
      <w:pPr>
        <w:rPr>
          <w:rtl/>
        </w:rPr>
      </w:pPr>
      <w:r>
        <w:rPr>
          <w:rtl/>
        </w:rPr>
        <w:t xml:space="preserve">תן לה לנמק לפני. </w:t>
      </w:r>
    </w:p>
    <w:p w14:paraId="5086800C" w14:textId="77777777" w:rsidR="00974A12" w:rsidRDefault="00974A12" w:rsidP="00974A12">
      <w:pPr>
        <w:pStyle w:val="af8"/>
        <w:keepNext/>
        <w:rPr>
          <w:rtl/>
        </w:rPr>
      </w:pPr>
      <w:bookmarkStart w:id="13092" w:name="_ETM_Q1_3001067"/>
      <w:bookmarkStart w:id="13093" w:name="_ETM_Q1_3001147"/>
      <w:bookmarkStart w:id="13094" w:name="ET_yor_5726_660"/>
      <w:bookmarkEnd w:id="13092"/>
      <w:bookmarkEnd w:id="1309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094"/>
    </w:p>
    <w:p w14:paraId="52EB3389" w14:textId="77777777" w:rsidR="00974A12" w:rsidRDefault="00974A12" w:rsidP="00974A12">
      <w:pPr>
        <w:pStyle w:val="KeepWithNext"/>
        <w:rPr>
          <w:rtl/>
        </w:rPr>
      </w:pPr>
    </w:p>
    <w:p w14:paraId="2424ED2E" w14:textId="77777777" w:rsidR="00974A12" w:rsidRDefault="00974A12" w:rsidP="00974A12">
      <w:pPr>
        <w:rPr>
          <w:rtl/>
        </w:rPr>
      </w:pPr>
      <w:bookmarkStart w:id="13095" w:name="_ETM_Q1_3003825"/>
      <w:bookmarkEnd w:id="13095"/>
      <w:r>
        <w:rPr>
          <w:rtl/>
        </w:rPr>
        <w:t xml:space="preserve">אני אתן לה. </w:t>
      </w:r>
    </w:p>
    <w:p w14:paraId="37ABD275" w14:textId="77777777" w:rsidR="00974A12" w:rsidRDefault="00974A12" w:rsidP="00974A12">
      <w:pPr>
        <w:rPr>
          <w:rtl/>
        </w:rPr>
      </w:pPr>
      <w:bookmarkStart w:id="13096" w:name="_ETM_Q1_3005115"/>
      <w:bookmarkStart w:id="13097" w:name="_ETM_Q1_3005189"/>
      <w:bookmarkEnd w:id="13096"/>
      <w:bookmarkEnd w:id="13097"/>
    </w:p>
    <w:p w14:paraId="55B596B0" w14:textId="77777777" w:rsidR="00974A12" w:rsidRDefault="00974A12" w:rsidP="00974A12">
      <w:pPr>
        <w:pStyle w:val="af7"/>
        <w:keepNext/>
        <w:rPr>
          <w:rtl/>
        </w:rPr>
      </w:pPr>
      <w:bookmarkStart w:id="13098" w:name="ET_interruption_6361_66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098"/>
    </w:p>
    <w:p w14:paraId="3262C304" w14:textId="77777777" w:rsidR="00974A12" w:rsidRDefault="00974A12" w:rsidP="00974A12">
      <w:pPr>
        <w:pStyle w:val="KeepWithNext"/>
        <w:rPr>
          <w:rtl/>
        </w:rPr>
      </w:pPr>
    </w:p>
    <w:p w14:paraId="11E04B92" w14:textId="77777777" w:rsidR="00974A12" w:rsidRDefault="00974A12" w:rsidP="00974A12">
      <w:pPr>
        <w:rPr>
          <w:rtl/>
        </w:rPr>
      </w:pPr>
      <w:r>
        <w:rPr>
          <w:rtl/>
        </w:rPr>
        <w:t xml:space="preserve">מה זה "אני אתן לה לנמק"? אתה מקריא הסתייגות, מקריא עוד הסתייגות ואז אומר: אני אתן לה לנמק. </w:t>
      </w:r>
    </w:p>
    <w:p w14:paraId="64BFCEB8" w14:textId="77777777" w:rsidR="00974A12" w:rsidRDefault="00974A12" w:rsidP="00974A12">
      <w:pPr>
        <w:rPr>
          <w:rtl/>
        </w:rPr>
      </w:pPr>
      <w:bookmarkStart w:id="13099" w:name="_ETM_Q1_3009259"/>
      <w:bookmarkStart w:id="13100" w:name="_ETM_Q1_3009344"/>
      <w:bookmarkEnd w:id="13099"/>
      <w:bookmarkEnd w:id="13100"/>
    </w:p>
    <w:p w14:paraId="2D6A48E7" w14:textId="77777777" w:rsidR="00974A12" w:rsidRDefault="00974A12" w:rsidP="00974A12">
      <w:pPr>
        <w:pStyle w:val="af7"/>
        <w:keepNext/>
        <w:rPr>
          <w:rtl/>
        </w:rPr>
      </w:pPr>
      <w:bookmarkStart w:id="13101" w:name="ET_interruption_5561_662"/>
      <w:r>
        <w:rPr>
          <w:rStyle w:val="TagStyle"/>
          <w:rFonts w:hint="cs"/>
          <w:rtl/>
        </w:rPr>
        <w:t xml:space="preserve"> &lt;&lt; קריאה &gt;&gt; </w:t>
      </w:r>
      <w:r>
        <w:rPr>
          <w:rFonts w:hint="cs"/>
          <w:rtl/>
        </w:rPr>
        <w:t>משה גפני (יהדות התורה):</w:t>
      </w:r>
      <w:r>
        <w:rPr>
          <w:rStyle w:val="TagStyle"/>
          <w:rFonts w:hint="cs"/>
          <w:rtl/>
        </w:rPr>
        <w:t xml:space="preserve"> &lt;&lt; קריאה &gt;&gt;</w:t>
      </w:r>
      <w:r>
        <w:rPr>
          <w:rFonts w:hint="cs"/>
          <w:rtl/>
        </w:rPr>
        <w:t xml:space="preserve">   </w:t>
      </w:r>
      <w:bookmarkEnd w:id="13101"/>
    </w:p>
    <w:p w14:paraId="617B9A83" w14:textId="77777777" w:rsidR="00974A12" w:rsidRDefault="00974A12" w:rsidP="00974A12">
      <w:pPr>
        <w:pStyle w:val="KeepWithNext"/>
        <w:rPr>
          <w:rtl/>
        </w:rPr>
      </w:pPr>
    </w:p>
    <w:p w14:paraId="5DE37033" w14:textId="77777777" w:rsidR="00974A12" w:rsidRDefault="00974A12" w:rsidP="00974A12">
      <w:pPr>
        <w:rPr>
          <w:rtl/>
        </w:rPr>
      </w:pPr>
      <w:bookmarkStart w:id="13102" w:name="_ETM_Q1_3008247"/>
      <w:bookmarkEnd w:id="13102"/>
      <w:r>
        <w:rPr>
          <w:rtl/>
        </w:rPr>
        <w:t xml:space="preserve">לא חייבים </w:t>
      </w:r>
      <w:bookmarkStart w:id="13103" w:name="_ETM_Q1_3004004"/>
      <w:bookmarkEnd w:id="13103"/>
      <w:r>
        <w:rPr>
          <w:rtl/>
        </w:rPr>
        <w:t xml:space="preserve">לתת לנמק. </w:t>
      </w:r>
      <w:bookmarkStart w:id="13104" w:name="_ETM_Q1_3011004"/>
      <w:bookmarkEnd w:id="13104"/>
    </w:p>
    <w:p w14:paraId="795441D8" w14:textId="77777777" w:rsidR="00974A12" w:rsidRDefault="00974A12" w:rsidP="00974A12">
      <w:pPr>
        <w:rPr>
          <w:rtl/>
        </w:rPr>
      </w:pPr>
      <w:bookmarkStart w:id="13105" w:name="_ETM_Q1_3011082"/>
      <w:bookmarkEnd w:id="13105"/>
    </w:p>
    <w:p w14:paraId="306EFC32" w14:textId="77777777" w:rsidR="00974A12" w:rsidRDefault="00974A12" w:rsidP="00974A12">
      <w:pPr>
        <w:pStyle w:val="af7"/>
        <w:keepNext/>
        <w:rPr>
          <w:rtl/>
        </w:rPr>
      </w:pPr>
      <w:bookmarkStart w:id="13106" w:name="ET_interruption_6361_66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106"/>
    </w:p>
    <w:p w14:paraId="2CCDE667" w14:textId="77777777" w:rsidR="00974A12" w:rsidRDefault="00974A12" w:rsidP="00974A12">
      <w:pPr>
        <w:pStyle w:val="KeepWithNext"/>
        <w:rPr>
          <w:rtl/>
        </w:rPr>
      </w:pPr>
    </w:p>
    <w:p w14:paraId="720CC7E5" w14:textId="77777777" w:rsidR="00974A12" w:rsidRDefault="00974A12" w:rsidP="00974A12">
      <w:pPr>
        <w:rPr>
          <w:rtl/>
        </w:rPr>
      </w:pPr>
      <w:bookmarkStart w:id="13107" w:name="_ETM_Q1_3013291"/>
      <w:bookmarkEnd w:id="13107"/>
      <w:r>
        <w:rPr>
          <w:rtl/>
        </w:rPr>
        <w:t xml:space="preserve">אז אל תיתנו לנמק. תקריאו בלעדינו. יופי, </w:t>
      </w:r>
      <w:bookmarkStart w:id="13108" w:name="_ETM_Q1_3011131"/>
      <w:bookmarkEnd w:id="13108"/>
      <w:r>
        <w:rPr>
          <w:rtl/>
        </w:rPr>
        <w:t xml:space="preserve">תעשו את זה. תעשו, תעשו. </w:t>
      </w:r>
    </w:p>
    <w:p w14:paraId="6F5D8B28" w14:textId="77777777" w:rsidR="00974A12" w:rsidRDefault="00974A12" w:rsidP="00974A12">
      <w:pPr>
        <w:rPr>
          <w:rtl/>
        </w:rPr>
      </w:pPr>
      <w:bookmarkStart w:id="13109" w:name="_ETM_Q1_3012277"/>
      <w:bookmarkStart w:id="13110" w:name="_ETM_Q1_3012354"/>
      <w:bookmarkEnd w:id="13109"/>
      <w:bookmarkEnd w:id="13110"/>
    </w:p>
    <w:p w14:paraId="72B07E2E"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7E5A644" w14:textId="77777777" w:rsidR="00974A12" w:rsidRDefault="00974A12" w:rsidP="00974A12">
      <w:pPr>
        <w:pStyle w:val="KeepWithNext"/>
        <w:rPr>
          <w:rtl/>
        </w:rPr>
      </w:pPr>
    </w:p>
    <w:p w14:paraId="40286CC6" w14:textId="77777777" w:rsidR="00974A12" w:rsidRDefault="00974A12" w:rsidP="00974A12">
      <w:pPr>
        <w:rPr>
          <w:rtl/>
        </w:rPr>
      </w:pPr>
      <w:bookmarkStart w:id="13111" w:name="_ETM_Q1_3013427"/>
      <w:bookmarkEnd w:id="13111"/>
      <w:r>
        <w:rPr>
          <w:rtl/>
        </w:rPr>
        <w:t xml:space="preserve">בואו נעשה "וי" גם על </w:t>
      </w:r>
      <w:bookmarkStart w:id="13112" w:name="_ETM_Q1_3015301"/>
      <w:bookmarkEnd w:id="13112"/>
      <w:r>
        <w:rPr>
          <w:rtl/>
        </w:rPr>
        <w:t xml:space="preserve">זה. מי בעד, מי נגד, מי נמנע. </w:t>
      </w:r>
    </w:p>
    <w:p w14:paraId="69E1BB53" w14:textId="77777777" w:rsidR="00974A12" w:rsidRDefault="00974A12" w:rsidP="00974A12">
      <w:pPr>
        <w:rPr>
          <w:rtl/>
        </w:rPr>
      </w:pPr>
      <w:bookmarkStart w:id="13113" w:name="_ETM_Q1_3026952"/>
      <w:bookmarkStart w:id="13114" w:name="_ETM_Q1_3027027"/>
      <w:bookmarkEnd w:id="13113"/>
      <w:bookmarkEnd w:id="13114"/>
    </w:p>
    <w:p w14:paraId="13DC3F5D" w14:textId="77777777" w:rsidR="00974A12" w:rsidRDefault="00974A12" w:rsidP="00974A12">
      <w:pPr>
        <w:pStyle w:val="af3"/>
        <w:keepNext/>
        <w:rPr>
          <w:rtl/>
        </w:rPr>
      </w:pPr>
      <w:bookmarkStart w:id="13115" w:name="_ETM_Q1_3027736"/>
      <w:bookmarkStart w:id="13116" w:name="_ETM_Q1_3027809"/>
      <w:bookmarkEnd w:id="13115"/>
      <w:bookmarkEnd w:id="13116"/>
      <w:r>
        <w:rPr>
          <w:rFonts w:hint="cs"/>
          <w:rtl/>
        </w:rPr>
        <w:t>הצבעה</w:t>
      </w:r>
    </w:p>
    <w:p w14:paraId="03778EF5" w14:textId="77777777" w:rsidR="00974A12" w:rsidRDefault="00974A12" w:rsidP="00974A12">
      <w:pPr>
        <w:pStyle w:val="--"/>
        <w:keepNext/>
        <w:rPr>
          <w:rtl/>
        </w:rPr>
      </w:pPr>
    </w:p>
    <w:p w14:paraId="1CB3FB03" w14:textId="77777777" w:rsidR="00974A12" w:rsidRDefault="00974A12" w:rsidP="00974A12">
      <w:pPr>
        <w:pStyle w:val="--"/>
        <w:keepNext/>
        <w:rPr>
          <w:rtl/>
        </w:rPr>
      </w:pPr>
      <w:r>
        <w:rPr>
          <w:rFonts w:hint="cs"/>
          <w:rtl/>
        </w:rPr>
        <w:t xml:space="preserve">לא אושרה. </w:t>
      </w:r>
    </w:p>
    <w:p w14:paraId="3FB169CC" w14:textId="77777777" w:rsidR="00974A12" w:rsidRDefault="00974A12" w:rsidP="00974A12">
      <w:pPr>
        <w:rPr>
          <w:rStyle w:val="TagStyle"/>
          <w:rFonts w:ascii="David" w:hAnsi="David"/>
          <w:rtl/>
        </w:rPr>
      </w:pPr>
    </w:p>
    <w:p w14:paraId="14348A6F"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EAF7733" w14:textId="77777777" w:rsidR="00974A12" w:rsidRDefault="00974A12" w:rsidP="00974A12">
      <w:pPr>
        <w:pStyle w:val="KeepWithNext"/>
        <w:rPr>
          <w:rtl/>
        </w:rPr>
      </w:pPr>
    </w:p>
    <w:p w14:paraId="6C7CC62D" w14:textId="77777777" w:rsidR="00974A12" w:rsidRDefault="00974A12" w:rsidP="00974A12">
      <w:pPr>
        <w:rPr>
          <w:rtl/>
        </w:rPr>
      </w:pPr>
      <w:r>
        <w:rPr>
          <w:rtl/>
        </w:rPr>
        <w:t xml:space="preserve">ההסתייגות לא עברה. </w:t>
      </w:r>
    </w:p>
    <w:p w14:paraId="09CBA6B6" w14:textId="77777777" w:rsidR="00974A12" w:rsidRDefault="00974A12" w:rsidP="00974A12">
      <w:pPr>
        <w:rPr>
          <w:rtl/>
        </w:rPr>
      </w:pPr>
    </w:p>
    <w:p w14:paraId="64C7390E" w14:textId="77777777" w:rsidR="00974A12" w:rsidRDefault="00974A12" w:rsidP="00974A12">
      <w:pPr>
        <w:pStyle w:val="af7"/>
        <w:keepNext/>
        <w:rPr>
          <w:rtl/>
        </w:rPr>
      </w:pPr>
      <w:bookmarkStart w:id="13117" w:name="ET_interruption_5519_665"/>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3117"/>
    </w:p>
    <w:p w14:paraId="49E4BCFB" w14:textId="77777777" w:rsidR="00974A12" w:rsidRDefault="00974A12" w:rsidP="00974A12">
      <w:pPr>
        <w:pStyle w:val="KeepWithNext"/>
        <w:rPr>
          <w:rtl/>
        </w:rPr>
      </w:pPr>
    </w:p>
    <w:p w14:paraId="6732BC6D" w14:textId="77777777" w:rsidR="00974A12" w:rsidRDefault="00974A12" w:rsidP="00974A12">
      <w:pPr>
        <w:rPr>
          <w:rtl/>
        </w:rPr>
      </w:pPr>
      <w:r>
        <w:rPr>
          <w:rtl/>
        </w:rPr>
        <w:t xml:space="preserve">אחר כך הם מנסים להגיד שאנחנו לא רציניים. </w:t>
      </w:r>
    </w:p>
    <w:p w14:paraId="20739A3C" w14:textId="77777777" w:rsidR="00974A12" w:rsidRDefault="00974A12" w:rsidP="00974A12">
      <w:pPr>
        <w:rPr>
          <w:rtl/>
        </w:rPr>
      </w:pPr>
      <w:bookmarkStart w:id="13118" w:name="_ETM_Q1_3029768"/>
      <w:bookmarkStart w:id="13119" w:name="_ETM_Q1_3029837"/>
      <w:bookmarkEnd w:id="13118"/>
      <w:bookmarkEnd w:id="13119"/>
    </w:p>
    <w:p w14:paraId="0DF0B436" w14:textId="77777777" w:rsidR="00974A12" w:rsidRDefault="00974A12" w:rsidP="00974A12">
      <w:pPr>
        <w:pStyle w:val="-"/>
        <w:keepNext/>
        <w:rPr>
          <w:rtl/>
        </w:rPr>
      </w:pPr>
      <w:bookmarkStart w:id="13120" w:name="ET_speakercontinue_שלומית_ארליך_66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3120"/>
    </w:p>
    <w:p w14:paraId="663E28DF" w14:textId="77777777" w:rsidR="00974A12" w:rsidRDefault="00974A12" w:rsidP="00974A12">
      <w:pPr>
        <w:pStyle w:val="KeepWithNext"/>
        <w:rPr>
          <w:rtl/>
        </w:rPr>
      </w:pPr>
    </w:p>
    <w:p w14:paraId="79B2E81F" w14:textId="77777777" w:rsidR="00974A12" w:rsidRDefault="00974A12" w:rsidP="00974A12">
      <w:pPr>
        <w:rPr>
          <w:rtl/>
        </w:rPr>
      </w:pPr>
      <w:bookmarkStart w:id="13121" w:name="_ETM_Q1_3031452"/>
      <w:bookmarkEnd w:id="13121"/>
      <w:r>
        <w:rPr>
          <w:rtl/>
        </w:rPr>
        <w:t xml:space="preserve">במקום "שר הפנים יפרסם" </w:t>
      </w:r>
      <w:bookmarkStart w:id="13122" w:name="_ETM_Q1_3035157"/>
      <w:bookmarkEnd w:id="13122"/>
      <w:r>
        <w:rPr>
          <w:rtl/>
        </w:rPr>
        <w:t>יבוא "שר האוצר יפרסם".</w:t>
      </w:r>
    </w:p>
    <w:p w14:paraId="5F7FE9CA" w14:textId="77777777" w:rsidR="00974A12" w:rsidRDefault="00974A12" w:rsidP="00974A12">
      <w:pPr>
        <w:rPr>
          <w:rtl/>
        </w:rPr>
      </w:pPr>
      <w:bookmarkStart w:id="13123" w:name="_ETM_Q1_3034809"/>
      <w:bookmarkStart w:id="13124" w:name="_ETM_Q1_3034877"/>
      <w:bookmarkEnd w:id="13123"/>
      <w:bookmarkEnd w:id="13124"/>
    </w:p>
    <w:p w14:paraId="4938E664" w14:textId="77777777" w:rsidR="00974A12" w:rsidRDefault="00974A12" w:rsidP="00974A12">
      <w:pPr>
        <w:pStyle w:val="af7"/>
        <w:keepNext/>
        <w:rPr>
          <w:rtl/>
        </w:rPr>
      </w:pPr>
      <w:bookmarkStart w:id="13125" w:name="ET_interruption_6361_66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125"/>
    </w:p>
    <w:p w14:paraId="26EB5568" w14:textId="77777777" w:rsidR="00974A12" w:rsidRDefault="00974A12" w:rsidP="00974A12">
      <w:pPr>
        <w:pStyle w:val="KeepWithNext"/>
        <w:rPr>
          <w:rtl/>
        </w:rPr>
      </w:pPr>
    </w:p>
    <w:p w14:paraId="2D3850C6" w14:textId="77777777" w:rsidR="00974A12" w:rsidRDefault="00974A12" w:rsidP="00974A12">
      <w:pPr>
        <w:rPr>
          <w:rtl/>
        </w:rPr>
      </w:pPr>
      <w:bookmarkStart w:id="13126" w:name="_ETM_Q1_3032350"/>
      <w:bookmarkEnd w:id="13126"/>
      <w:r>
        <w:rPr>
          <w:rtl/>
        </w:rPr>
        <w:t>אם</w:t>
      </w:r>
      <w:bookmarkStart w:id="13127" w:name="_ETM_Q1_3032597"/>
      <w:bookmarkEnd w:id="13127"/>
      <w:r>
        <w:rPr>
          <w:rtl/>
        </w:rPr>
        <w:t xml:space="preserve"> </w:t>
      </w:r>
      <w:bookmarkStart w:id="13128" w:name="_ETM_Q1_3032690"/>
      <w:bookmarkEnd w:id="13128"/>
      <w:r>
        <w:rPr>
          <w:rtl/>
        </w:rPr>
        <w:t xml:space="preserve">הכול זה, אז תבטלו הכול ויאללה, </w:t>
      </w:r>
      <w:bookmarkStart w:id="13129" w:name="_ETM_Q1_3036297"/>
      <w:bookmarkEnd w:id="13129"/>
      <w:r>
        <w:rPr>
          <w:rtl/>
        </w:rPr>
        <w:t xml:space="preserve">בואו נסגור. </w:t>
      </w:r>
    </w:p>
    <w:p w14:paraId="647F752C" w14:textId="77777777" w:rsidR="00974A12" w:rsidRDefault="00974A12" w:rsidP="00974A12">
      <w:pPr>
        <w:rPr>
          <w:rtl/>
        </w:rPr>
      </w:pPr>
      <w:bookmarkStart w:id="13130" w:name="_ETM_Q1_3034505"/>
      <w:bookmarkStart w:id="13131" w:name="_ETM_Q1_3034576"/>
      <w:bookmarkEnd w:id="13130"/>
      <w:bookmarkEnd w:id="13131"/>
    </w:p>
    <w:p w14:paraId="08BF1080" w14:textId="77777777" w:rsidR="00974A12" w:rsidRDefault="00974A12" w:rsidP="00974A12">
      <w:pPr>
        <w:pStyle w:val="af8"/>
        <w:keepNext/>
        <w:rPr>
          <w:rtl/>
        </w:rPr>
      </w:pPr>
      <w:bookmarkStart w:id="13132" w:name="ET_yor_5726_66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132"/>
    </w:p>
    <w:p w14:paraId="24E8A71D" w14:textId="77777777" w:rsidR="00974A12" w:rsidRDefault="00974A12" w:rsidP="00974A12">
      <w:pPr>
        <w:pStyle w:val="KeepWithNext"/>
        <w:rPr>
          <w:rtl/>
        </w:rPr>
      </w:pPr>
    </w:p>
    <w:p w14:paraId="0C5FC83F" w14:textId="77777777" w:rsidR="00974A12" w:rsidRDefault="00974A12" w:rsidP="00974A12">
      <w:pPr>
        <w:rPr>
          <w:rtl/>
        </w:rPr>
      </w:pPr>
      <w:bookmarkStart w:id="13133" w:name="_ETM_Q1_3040719"/>
      <w:bookmarkEnd w:id="13133"/>
      <w:r>
        <w:rPr>
          <w:rtl/>
        </w:rPr>
        <w:t xml:space="preserve">את רוצה לנמק? מי בעד, מי נגד, </w:t>
      </w:r>
      <w:bookmarkStart w:id="13134" w:name="_ETM_Q1_3035886"/>
      <w:bookmarkEnd w:id="13134"/>
      <w:r>
        <w:rPr>
          <w:rtl/>
        </w:rPr>
        <w:t xml:space="preserve">מי נמנע. </w:t>
      </w:r>
    </w:p>
    <w:p w14:paraId="5191E204" w14:textId="77777777" w:rsidR="00974A12" w:rsidRDefault="00974A12" w:rsidP="00974A12">
      <w:pPr>
        <w:rPr>
          <w:rtl/>
        </w:rPr>
      </w:pPr>
      <w:bookmarkStart w:id="13135" w:name="_ETM_Q1_3043302"/>
      <w:bookmarkStart w:id="13136" w:name="_ETM_Q1_3043368"/>
      <w:bookmarkEnd w:id="13135"/>
      <w:bookmarkEnd w:id="13136"/>
    </w:p>
    <w:p w14:paraId="64989814" w14:textId="77777777" w:rsidR="00974A12" w:rsidRDefault="00974A12" w:rsidP="00974A12">
      <w:pPr>
        <w:pStyle w:val="af3"/>
        <w:keepNext/>
        <w:rPr>
          <w:rtl/>
        </w:rPr>
      </w:pPr>
      <w:bookmarkStart w:id="13137" w:name="_ETM_Q1_3043942"/>
      <w:bookmarkStart w:id="13138" w:name="_ETM_Q1_3044009"/>
      <w:bookmarkEnd w:id="13137"/>
      <w:bookmarkEnd w:id="13138"/>
      <w:r>
        <w:rPr>
          <w:rFonts w:hint="cs"/>
          <w:rtl/>
        </w:rPr>
        <w:t>הצבעה</w:t>
      </w:r>
    </w:p>
    <w:p w14:paraId="4D0F354B" w14:textId="77777777" w:rsidR="00974A12" w:rsidRDefault="00974A12" w:rsidP="00974A12">
      <w:pPr>
        <w:pStyle w:val="--"/>
        <w:keepNext/>
        <w:rPr>
          <w:rtl/>
        </w:rPr>
      </w:pPr>
    </w:p>
    <w:p w14:paraId="5B7C6C04" w14:textId="77777777" w:rsidR="00974A12" w:rsidRDefault="00974A12" w:rsidP="00974A12">
      <w:pPr>
        <w:pStyle w:val="--"/>
        <w:keepNext/>
        <w:rPr>
          <w:rtl/>
        </w:rPr>
      </w:pPr>
      <w:r>
        <w:rPr>
          <w:rFonts w:hint="cs"/>
          <w:rtl/>
        </w:rPr>
        <w:t xml:space="preserve">לא אושרה. </w:t>
      </w:r>
    </w:p>
    <w:p w14:paraId="4F48B343" w14:textId="77777777" w:rsidR="00974A12" w:rsidRDefault="00974A12" w:rsidP="00974A12">
      <w:pPr>
        <w:rPr>
          <w:rStyle w:val="TagStyle"/>
          <w:rFonts w:ascii="David" w:hAnsi="David"/>
          <w:rtl/>
        </w:rPr>
      </w:pPr>
    </w:p>
    <w:p w14:paraId="3311FB11"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3D979F7" w14:textId="77777777" w:rsidR="00974A12" w:rsidRDefault="00974A12" w:rsidP="00974A12">
      <w:pPr>
        <w:pStyle w:val="KeepWithNext"/>
        <w:rPr>
          <w:rtl/>
        </w:rPr>
      </w:pPr>
    </w:p>
    <w:p w14:paraId="5928DACF" w14:textId="77777777" w:rsidR="00974A12" w:rsidRDefault="00974A12" w:rsidP="00974A12">
      <w:pPr>
        <w:rPr>
          <w:rtl/>
        </w:rPr>
      </w:pPr>
      <w:r>
        <w:rPr>
          <w:rtl/>
        </w:rPr>
        <w:t xml:space="preserve">ההסתייגות לא עברה. </w:t>
      </w:r>
    </w:p>
    <w:p w14:paraId="0F5F2E7D" w14:textId="77777777" w:rsidR="00974A12" w:rsidRDefault="00974A12" w:rsidP="00974A12">
      <w:pPr>
        <w:rPr>
          <w:rtl/>
        </w:rPr>
      </w:pPr>
    </w:p>
    <w:p w14:paraId="51872B7B" w14:textId="77777777" w:rsidR="00974A12" w:rsidRDefault="00974A12" w:rsidP="00974A12">
      <w:pPr>
        <w:pStyle w:val="af7"/>
        <w:keepNext/>
        <w:rPr>
          <w:rtl/>
        </w:rPr>
      </w:pPr>
      <w:bookmarkStart w:id="13139" w:name="ET_interruption_6361_66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139"/>
    </w:p>
    <w:p w14:paraId="499BDEC1" w14:textId="77777777" w:rsidR="00974A12" w:rsidRDefault="00974A12" w:rsidP="00974A12">
      <w:pPr>
        <w:pStyle w:val="KeepWithNext"/>
        <w:rPr>
          <w:rtl/>
        </w:rPr>
      </w:pPr>
    </w:p>
    <w:p w14:paraId="7BBD807B" w14:textId="77777777" w:rsidR="00974A12" w:rsidRDefault="00974A12" w:rsidP="00974A12">
      <w:pPr>
        <w:rPr>
          <w:rtl/>
        </w:rPr>
      </w:pPr>
      <w:bookmarkStart w:id="13140" w:name="_ETM_Q1_3043089"/>
      <w:bookmarkEnd w:id="13140"/>
      <w:r>
        <w:rPr>
          <w:rtl/>
        </w:rPr>
        <w:t xml:space="preserve">אני נמנע. </w:t>
      </w:r>
    </w:p>
    <w:p w14:paraId="2FF6DDE1" w14:textId="77777777" w:rsidR="00974A12" w:rsidRDefault="00974A12" w:rsidP="00974A12">
      <w:pPr>
        <w:rPr>
          <w:rtl/>
        </w:rPr>
      </w:pPr>
      <w:bookmarkStart w:id="13141" w:name="_ETM_Q1_3025941"/>
      <w:bookmarkStart w:id="13142" w:name="_ETM_Q1_3026028"/>
      <w:bookmarkEnd w:id="13141"/>
      <w:bookmarkEnd w:id="13142"/>
    </w:p>
    <w:p w14:paraId="2CAAC97F" w14:textId="77777777" w:rsidR="00974A12" w:rsidRDefault="00974A12" w:rsidP="00974A12">
      <w:pPr>
        <w:pStyle w:val="af7"/>
        <w:keepNext/>
        <w:rPr>
          <w:rtl/>
        </w:rPr>
      </w:pPr>
      <w:bookmarkStart w:id="13143" w:name="ET_interruption_6361_67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143"/>
    </w:p>
    <w:p w14:paraId="2F00CEED" w14:textId="77777777" w:rsidR="00974A12" w:rsidRDefault="00974A12" w:rsidP="00974A12">
      <w:pPr>
        <w:pStyle w:val="KeepWithNext"/>
        <w:rPr>
          <w:rtl/>
        </w:rPr>
      </w:pPr>
    </w:p>
    <w:p w14:paraId="4D0F2001" w14:textId="77777777" w:rsidR="00974A12" w:rsidRDefault="00974A12" w:rsidP="00974A12">
      <w:pPr>
        <w:rPr>
          <w:rtl/>
        </w:rPr>
      </w:pPr>
      <w:bookmarkStart w:id="13144" w:name="_ETM_Q1_3050688"/>
      <w:bookmarkEnd w:id="13144"/>
      <w:r>
        <w:rPr>
          <w:rtl/>
        </w:rPr>
        <w:t>הי</w:t>
      </w:r>
      <w:bookmarkStart w:id="13145" w:name="_ETM_Q1_3050957"/>
      <w:bookmarkEnd w:id="13145"/>
      <w:r>
        <w:rPr>
          <w:rtl/>
        </w:rPr>
        <w:t xml:space="preserve">א </w:t>
      </w:r>
      <w:bookmarkStart w:id="13146" w:name="_ETM_Q1_3051056"/>
      <w:bookmarkEnd w:id="13146"/>
      <w:r>
        <w:rPr>
          <w:rtl/>
        </w:rPr>
        <w:t xml:space="preserve">לא מדברת איתנו. למה? כדי שמישהו יעיר אתכם קצת. </w:t>
      </w:r>
    </w:p>
    <w:p w14:paraId="584BB242" w14:textId="77777777" w:rsidR="00974A12" w:rsidRDefault="00974A12" w:rsidP="00974A12">
      <w:pPr>
        <w:rPr>
          <w:rtl/>
        </w:rPr>
      </w:pPr>
      <w:bookmarkStart w:id="13147" w:name="_ETM_Q1_3051446"/>
      <w:bookmarkStart w:id="13148" w:name="_ETM_Q1_3051524"/>
      <w:bookmarkEnd w:id="13147"/>
      <w:bookmarkEnd w:id="13148"/>
    </w:p>
    <w:p w14:paraId="6B027D65" w14:textId="77777777" w:rsidR="00974A12" w:rsidRDefault="00974A12" w:rsidP="00974A12">
      <w:pPr>
        <w:pStyle w:val="af7"/>
        <w:keepNext/>
        <w:rPr>
          <w:rtl/>
        </w:rPr>
      </w:pPr>
      <w:bookmarkStart w:id="13149" w:name="ET_interruption_5519_67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3149"/>
    </w:p>
    <w:p w14:paraId="5991695A" w14:textId="77777777" w:rsidR="00974A12" w:rsidRDefault="00974A12" w:rsidP="00974A12">
      <w:pPr>
        <w:pStyle w:val="KeepWithNext"/>
        <w:rPr>
          <w:rtl/>
        </w:rPr>
      </w:pPr>
    </w:p>
    <w:p w14:paraId="3A837DA2" w14:textId="77777777" w:rsidR="00974A12" w:rsidRDefault="00974A12" w:rsidP="00974A12">
      <w:pPr>
        <w:rPr>
          <w:rtl/>
        </w:rPr>
      </w:pPr>
      <w:bookmarkStart w:id="13150" w:name="_ETM_Q1_3051555"/>
      <w:bookmarkEnd w:id="13150"/>
      <w:r>
        <w:rPr>
          <w:rtl/>
        </w:rPr>
        <w:t>הם</w:t>
      </w:r>
      <w:bookmarkStart w:id="13151" w:name="_ETM_Q1_3051828"/>
      <w:bookmarkEnd w:id="13151"/>
      <w:r>
        <w:rPr>
          <w:rtl/>
        </w:rPr>
        <w:t xml:space="preserve"> ד</w:t>
      </w:r>
      <w:bookmarkStart w:id="13152" w:name="_ETM_Q1_3051945"/>
      <w:bookmarkEnd w:id="13152"/>
      <w:r>
        <w:rPr>
          <w:rtl/>
        </w:rPr>
        <w:t>והרים עם הרכבת שלהם.</w:t>
      </w:r>
    </w:p>
    <w:p w14:paraId="617784D2" w14:textId="77777777" w:rsidR="00974A12" w:rsidRDefault="00974A12" w:rsidP="00974A12">
      <w:pPr>
        <w:rPr>
          <w:rtl/>
        </w:rPr>
      </w:pPr>
      <w:bookmarkStart w:id="13153" w:name="_ETM_Q1_3054790"/>
      <w:bookmarkStart w:id="13154" w:name="_ETM_Q1_3054864"/>
      <w:bookmarkEnd w:id="13153"/>
      <w:bookmarkEnd w:id="13154"/>
    </w:p>
    <w:p w14:paraId="412F4561" w14:textId="77777777" w:rsidR="00974A12" w:rsidRDefault="00974A12" w:rsidP="00974A12">
      <w:pPr>
        <w:pStyle w:val="af7"/>
        <w:keepNext/>
        <w:rPr>
          <w:rtl/>
        </w:rPr>
      </w:pPr>
      <w:bookmarkStart w:id="13155" w:name="ET_interruption_6361_67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155"/>
    </w:p>
    <w:p w14:paraId="4D8572F4" w14:textId="77777777" w:rsidR="00974A12" w:rsidRDefault="00974A12" w:rsidP="00974A12">
      <w:pPr>
        <w:pStyle w:val="KeepWithNext"/>
        <w:rPr>
          <w:rtl/>
        </w:rPr>
      </w:pPr>
    </w:p>
    <w:p w14:paraId="1397D6E1" w14:textId="77777777" w:rsidR="00974A12" w:rsidRDefault="00974A12" w:rsidP="00974A12">
      <w:pPr>
        <w:rPr>
          <w:rtl/>
        </w:rPr>
      </w:pPr>
      <w:bookmarkStart w:id="13156" w:name="_ETM_Q1_3052133"/>
      <w:bookmarkEnd w:id="13156"/>
      <w:r>
        <w:rPr>
          <w:rtl/>
        </w:rPr>
        <w:t>ר</w:t>
      </w:r>
      <w:bookmarkStart w:id="13157" w:name="_ETM_Q1_3052401"/>
      <w:bookmarkEnd w:id="13157"/>
      <w:r>
        <w:rPr>
          <w:rtl/>
        </w:rPr>
        <w:t>ו</w:t>
      </w:r>
      <w:bookmarkStart w:id="13158" w:name="_ETM_Q1_3052493"/>
      <w:bookmarkEnd w:id="13158"/>
      <w:r>
        <w:rPr>
          <w:rtl/>
        </w:rPr>
        <w:t xml:space="preserve">ויזיה. </w:t>
      </w:r>
      <w:bookmarkStart w:id="13159" w:name="_ETM_Q1_3048024"/>
      <w:bookmarkEnd w:id="13159"/>
    </w:p>
    <w:p w14:paraId="431B4038" w14:textId="77777777" w:rsidR="00974A12" w:rsidRDefault="00974A12" w:rsidP="00974A12">
      <w:pPr>
        <w:rPr>
          <w:rtl/>
        </w:rPr>
      </w:pPr>
      <w:bookmarkStart w:id="13160" w:name="_ETM_Q1_3048328"/>
      <w:bookmarkStart w:id="13161" w:name="_ETM_Q1_3048396"/>
      <w:bookmarkEnd w:id="13160"/>
      <w:bookmarkEnd w:id="13161"/>
    </w:p>
    <w:p w14:paraId="077B6CF4" w14:textId="77777777" w:rsidR="00974A12" w:rsidRDefault="00974A12" w:rsidP="00974A12">
      <w:pPr>
        <w:pStyle w:val="af7"/>
        <w:keepNext/>
        <w:rPr>
          <w:rtl/>
        </w:rPr>
      </w:pPr>
      <w:bookmarkStart w:id="13162" w:name="ET_interruption_5519_67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3162"/>
    </w:p>
    <w:p w14:paraId="250F807E" w14:textId="77777777" w:rsidR="00974A12" w:rsidRDefault="00974A12" w:rsidP="00974A12">
      <w:pPr>
        <w:pStyle w:val="KeepWithNext"/>
        <w:rPr>
          <w:rtl/>
        </w:rPr>
      </w:pPr>
    </w:p>
    <w:p w14:paraId="5EC12FEC" w14:textId="77777777" w:rsidR="00974A12" w:rsidRDefault="00974A12" w:rsidP="00974A12">
      <w:pPr>
        <w:rPr>
          <w:rtl/>
        </w:rPr>
      </w:pPr>
      <w:bookmarkStart w:id="13163" w:name="_ETM_Q1_3050867"/>
      <w:bookmarkEnd w:id="13163"/>
      <w:r>
        <w:rPr>
          <w:rtl/>
        </w:rPr>
        <w:t xml:space="preserve">לא אכפת להם, לא מסתכלים. </w:t>
      </w:r>
    </w:p>
    <w:p w14:paraId="34585BE2" w14:textId="77777777" w:rsidR="00974A12" w:rsidRDefault="00974A12" w:rsidP="00974A12">
      <w:pPr>
        <w:rPr>
          <w:rtl/>
        </w:rPr>
      </w:pPr>
      <w:bookmarkStart w:id="13164" w:name="_ETM_Q1_3053863"/>
      <w:bookmarkStart w:id="13165" w:name="_ETM_Q1_3053946"/>
      <w:bookmarkEnd w:id="13164"/>
      <w:bookmarkEnd w:id="13165"/>
    </w:p>
    <w:p w14:paraId="3CC9BD33" w14:textId="77777777" w:rsidR="00974A12" w:rsidRDefault="00974A12" w:rsidP="00974A12">
      <w:pPr>
        <w:pStyle w:val="af7"/>
        <w:keepNext/>
        <w:rPr>
          <w:rtl/>
        </w:rPr>
      </w:pPr>
      <w:bookmarkStart w:id="13166" w:name="ET_interruption_6361_67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166"/>
    </w:p>
    <w:p w14:paraId="226C2E0A" w14:textId="77777777" w:rsidR="00974A12" w:rsidRDefault="00974A12" w:rsidP="00974A12">
      <w:pPr>
        <w:pStyle w:val="KeepWithNext"/>
        <w:rPr>
          <w:rtl/>
        </w:rPr>
      </w:pPr>
    </w:p>
    <w:p w14:paraId="2B2EE750" w14:textId="77777777" w:rsidR="00974A12" w:rsidRDefault="00974A12" w:rsidP="00974A12">
      <w:pPr>
        <w:rPr>
          <w:rtl/>
        </w:rPr>
      </w:pPr>
      <w:bookmarkStart w:id="13167" w:name="_ETM_Q1_3056255"/>
      <w:bookmarkEnd w:id="13167"/>
      <w:r>
        <w:rPr>
          <w:rtl/>
        </w:rPr>
        <w:t xml:space="preserve">היועצת המשפטית בטלפון, הכול </w:t>
      </w:r>
      <w:bookmarkStart w:id="13168" w:name="_ETM_Q1_3060034"/>
      <w:bookmarkEnd w:id="13168"/>
      <w:r>
        <w:rPr>
          <w:rtl/>
        </w:rPr>
        <w:t>כאילו - - -</w:t>
      </w:r>
    </w:p>
    <w:p w14:paraId="416CABF3" w14:textId="77777777" w:rsidR="00974A12" w:rsidRDefault="00974A12" w:rsidP="00974A12">
      <w:pPr>
        <w:rPr>
          <w:rtl/>
        </w:rPr>
      </w:pPr>
      <w:bookmarkStart w:id="13169" w:name="_ETM_Q1_3056876"/>
      <w:bookmarkStart w:id="13170" w:name="_ETM_Q1_3056954"/>
      <w:bookmarkEnd w:id="13169"/>
      <w:bookmarkEnd w:id="13170"/>
    </w:p>
    <w:p w14:paraId="010D527D" w14:textId="77777777" w:rsidR="00974A12" w:rsidRDefault="00974A12" w:rsidP="00974A12">
      <w:pPr>
        <w:pStyle w:val="-"/>
        <w:keepNext/>
        <w:rPr>
          <w:rtl/>
        </w:rPr>
      </w:pPr>
      <w:bookmarkStart w:id="13171" w:name="ET_speakercontinue_שלומית_ארליך_675"/>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3171"/>
    </w:p>
    <w:p w14:paraId="77222447" w14:textId="77777777" w:rsidR="00974A12" w:rsidRDefault="00974A12" w:rsidP="00974A12">
      <w:pPr>
        <w:pStyle w:val="KeepWithNext"/>
        <w:rPr>
          <w:rtl/>
        </w:rPr>
      </w:pPr>
    </w:p>
    <w:p w14:paraId="73D6B1B3" w14:textId="77777777" w:rsidR="00974A12" w:rsidRDefault="00974A12" w:rsidP="00974A12">
      <w:pPr>
        <w:rPr>
          <w:rtl/>
        </w:rPr>
      </w:pPr>
      <w:bookmarkStart w:id="13172" w:name="_ETM_Q1_3058790"/>
      <w:bookmarkEnd w:id="13172"/>
      <w:r>
        <w:rPr>
          <w:rtl/>
        </w:rPr>
        <w:t xml:space="preserve">מקום "נציגי הרשויות" יבוא "הנציגים של הרשויות </w:t>
      </w:r>
      <w:bookmarkStart w:id="13173" w:name="_ETM_Q1_3063151"/>
      <w:bookmarkEnd w:id="13173"/>
      <w:r>
        <w:rPr>
          <w:rtl/>
        </w:rPr>
        <w:t>המקומיות".</w:t>
      </w:r>
    </w:p>
    <w:p w14:paraId="0E6C19CA" w14:textId="77777777" w:rsidR="00974A12" w:rsidRDefault="00974A12" w:rsidP="00974A12">
      <w:pPr>
        <w:rPr>
          <w:rtl/>
        </w:rPr>
      </w:pPr>
      <w:bookmarkStart w:id="13174" w:name="_ETM_Q1_3060012"/>
      <w:bookmarkStart w:id="13175" w:name="_ETM_Q1_3060088"/>
      <w:bookmarkEnd w:id="13174"/>
      <w:bookmarkEnd w:id="13175"/>
    </w:p>
    <w:p w14:paraId="6426144D" w14:textId="77777777" w:rsidR="00974A12" w:rsidRDefault="00974A12" w:rsidP="00974A12">
      <w:pPr>
        <w:pStyle w:val="af7"/>
        <w:keepNext/>
        <w:rPr>
          <w:rtl/>
        </w:rPr>
      </w:pPr>
      <w:bookmarkStart w:id="13176" w:name="ET_interruption_6361_67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176"/>
    </w:p>
    <w:p w14:paraId="23E5B779" w14:textId="77777777" w:rsidR="00974A12" w:rsidRDefault="00974A12" w:rsidP="00974A12">
      <w:pPr>
        <w:pStyle w:val="KeepWithNext"/>
        <w:rPr>
          <w:rtl/>
        </w:rPr>
      </w:pPr>
    </w:p>
    <w:p w14:paraId="3EBC6D35" w14:textId="77777777" w:rsidR="00974A12" w:rsidRDefault="00974A12" w:rsidP="00974A12">
      <w:pPr>
        <w:rPr>
          <w:rtl/>
        </w:rPr>
      </w:pPr>
      <w:bookmarkStart w:id="13177" w:name="_ETM_Q1_3062140"/>
      <w:bookmarkEnd w:id="13177"/>
      <w:r>
        <w:rPr>
          <w:rtl/>
        </w:rPr>
        <w:t xml:space="preserve">אין לי בעיה שתהיי בטלפון. </w:t>
      </w:r>
      <w:bookmarkStart w:id="13178" w:name="_ETM_Q1_3065924"/>
      <w:bookmarkEnd w:id="13178"/>
    </w:p>
    <w:p w14:paraId="5DB65255" w14:textId="77777777" w:rsidR="00974A12" w:rsidRDefault="00974A12" w:rsidP="00974A12">
      <w:pPr>
        <w:rPr>
          <w:rtl/>
        </w:rPr>
      </w:pPr>
      <w:bookmarkStart w:id="13179" w:name="_ETM_Q1_3065991"/>
      <w:bookmarkEnd w:id="13179"/>
    </w:p>
    <w:p w14:paraId="36817D0B" w14:textId="77777777" w:rsidR="00974A12" w:rsidRDefault="00974A12" w:rsidP="00974A12">
      <w:pPr>
        <w:pStyle w:val="af7"/>
        <w:keepNext/>
        <w:rPr>
          <w:rtl/>
        </w:rPr>
      </w:pPr>
      <w:bookmarkStart w:id="13180" w:name="ET_interruption_5519_677"/>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3180"/>
    </w:p>
    <w:p w14:paraId="20A6D3A2" w14:textId="77777777" w:rsidR="00974A12" w:rsidRDefault="00974A12" w:rsidP="00974A12">
      <w:pPr>
        <w:pStyle w:val="KeepWithNext"/>
        <w:rPr>
          <w:rtl/>
        </w:rPr>
      </w:pPr>
    </w:p>
    <w:p w14:paraId="3B11B004" w14:textId="77777777" w:rsidR="00974A12" w:rsidRDefault="00974A12" w:rsidP="00974A12">
      <w:pPr>
        <w:rPr>
          <w:rtl/>
        </w:rPr>
      </w:pPr>
      <w:bookmarkStart w:id="13181" w:name="_ETM_Q1_3067889"/>
      <w:bookmarkEnd w:id="13181"/>
      <w:r>
        <w:rPr>
          <w:rtl/>
        </w:rPr>
        <w:t xml:space="preserve">חברים יקרים, מי שיושב מסביב </w:t>
      </w:r>
      <w:bookmarkStart w:id="13182" w:name="_ETM_Q1_3067212"/>
      <w:bookmarkEnd w:id="13182"/>
      <w:r>
        <w:rPr>
          <w:rtl/>
        </w:rPr>
        <w:t>לשולחן, אני חושבת שאין מצב שבתחילת הדרך האוצר דמיין</w:t>
      </w:r>
      <w:bookmarkStart w:id="13183" w:name="_ETM_Q1_3071205"/>
      <w:bookmarkEnd w:id="13183"/>
      <w:r>
        <w:rPr>
          <w:rtl/>
        </w:rPr>
        <w:t xml:space="preserve"> בכלל שאתם אשכרה תעבירו לו את החוק הזה. הוא הכניס </w:t>
      </w:r>
      <w:bookmarkStart w:id="13184" w:name="_ETM_Q1_3079472"/>
      <w:bookmarkEnd w:id="13184"/>
      <w:r>
        <w:rPr>
          <w:rtl/>
        </w:rPr>
        <w:t xml:space="preserve">את החוק הזה כעז לתוך חוק ההסדרים, ואתם, פשוט כמו </w:t>
      </w:r>
      <w:bookmarkStart w:id="13185" w:name="_ETM_Q1_3081457"/>
      <w:bookmarkEnd w:id="13185"/>
      <w:r>
        <w:rPr>
          <w:rtl/>
        </w:rPr>
        <w:t xml:space="preserve">דחלילים, הלכתם כמו עיוורים ואשכרה העברתם לו את החוק הזה. </w:t>
      </w:r>
      <w:bookmarkStart w:id="13186" w:name="_ETM_Q1_3088282"/>
      <w:bookmarkEnd w:id="13186"/>
      <w:r>
        <w:rPr>
          <w:rtl/>
        </w:rPr>
        <w:t xml:space="preserve">החוק הזה הולך לעשות נזק מטורף ברשויות המקומיות. </w:t>
      </w:r>
    </w:p>
    <w:p w14:paraId="309A4BD7" w14:textId="77777777" w:rsidR="00974A12" w:rsidRDefault="00974A12" w:rsidP="00974A12">
      <w:pPr>
        <w:rPr>
          <w:rtl/>
        </w:rPr>
      </w:pPr>
      <w:bookmarkStart w:id="13187" w:name="_ETM_Q1_3087263"/>
      <w:bookmarkStart w:id="13188" w:name="_ETM_Q1_3087330"/>
      <w:bookmarkEnd w:id="13187"/>
      <w:bookmarkEnd w:id="13188"/>
    </w:p>
    <w:p w14:paraId="2A5C4E66"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23869FC" w14:textId="77777777" w:rsidR="00974A12" w:rsidRDefault="00974A12" w:rsidP="00974A12">
      <w:pPr>
        <w:pStyle w:val="KeepWithNext"/>
        <w:rPr>
          <w:rtl/>
        </w:rPr>
      </w:pPr>
    </w:p>
    <w:p w14:paraId="3946B49A" w14:textId="77777777" w:rsidR="00974A12" w:rsidRDefault="00974A12" w:rsidP="00974A12">
      <w:pPr>
        <w:rPr>
          <w:rtl/>
        </w:rPr>
      </w:pPr>
      <w:bookmarkStart w:id="13189" w:name="_ETM_Q1_3088066"/>
      <w:bookmarkEnd w:id="13189"/>
      <w:r>
        <w:rPr>
          <w:rtl/>
        </w:rPr>
        <w:t xml:space="preserve">תודה רבה. </w:t>
      </w:r>
      <w:bookmarkStart w:id="13190" w:name="_ETM_Q1_3089514"/>
      <w:bookmarkEnd w:id="13190"/>
      <w:r>
        <w:rPr>
          <w:rtl/>
        </w:rPr>
        <w:t xml:space="preserve">מי בעד, מי נגד, מי נמנע. </w:t>
      </w:r>
    </w:p>
    <w:p w14:paraId="688B396E" w14:textId="77777777" w:rsidR="00974A12" w:rsidRDefault="00974A12" w:rsidP="00974A12">
      <w:pPr>
        <w:rPr>
          <w:rtl/>
        </w:rPr>
      </w:pPr>
      <w:bookmarkStart w:id="13191" w:name="_ETM_Q1_3095634"/>
      <w:bookmarkStart w:id="13192" w:name="_ETM_Q1_3095701"/>
      <w:bookmarkEnd w:id="13191"/>
      <w:bookmarkEnd w:id="13192"/>
    </w:p>
    <w:p w14:paraId="402727B9" w14:textId="77777777" w:rsidR="00974A12" w:rsidRDefault="00974A12" w:rsidP="00974A12">
      <w:pPr>
        <w:pStyle w:val="af3"/>
        <w:keepNext/>
        <w:rPr>
          <w:rtl/>
        </w:rPr>
      </w:pPr>
      <w:bookmarkStart w:id="13193" w:name="_ETM_Q1_3096066"/>
      <w:bookmarkStart w:id="13194" w:name="_ETM_Q1_3096139"/>
      <w:bookmarkEnd w:id="13193"/>
      <w:bookmarkEnd w:id="13194"/>
      <w:r>
        <w:rPr>
          <w:rFonts w:hint="cs"/>
          <w:rtl/>
        </w:rPr>
        <w:t>הצבעה</w:t>
      </w:r>
    </w:p>
    <w:p w14:paraId="392BBA3A" w14:textId="77777777" w:rsidR="00974A12" w:rsidRDefault="00974A12" w:rsidP="00974A12">
      <w:pPr>
        <w:pStyle w:val="--"/>
        <w:keepNext/>
        <w:rPr>
          <w:rtl/>
        </w:rPr>
      </w:pPr>
    </w:p>
    <w:p w14:paraId="5D940AA0" w14:textId="77777777" w:rsidR="00974A12" w:rsidRDefault="00974A12" w:rsidP="00974A12">
      <w:pPr>
        <w:pStyle w:val="--"/>
        <w:keepNext/>
        <w:rPr>
          <w:rtl/>
        </w:rPr>
      </w:pPr>
      <w:r>
        <w:rPr>
          <w:rFonts w:hint="cs"/>
          <w:rtl/>
        </w:rPr>
        <w:t xml:space="preserve">לא אושרה. </w:t>
      </w:r>
    </w:p>
    <w:p w14:paraId="136887E0" w14:textId="77777777" w:rsidR="00974A12" w:rsidRDefault="00974A12" w:rsidP="00974A12">
      <w:pPr>
        <w:rPr>
          <w:rStyle w:val="TagStyle"/>
          <w:rFonts w:ascii="David" w:hAnsi="David"/>
          <w:rtl/>
        </w:rPr>
      </w:pPr>
    </w:p>
    <w:p w14:paraId="2C31577F"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BF662AC" w14:textId="77777777" w:rsidR="00974A12" w:rsidRDefault="00974A12" w:rsidP="00974A12">
      <w:pPr>
        <w:pStyle w:val="KeepWithNext"/>
        <w:rPr>
          <w:rtl/>
        </w:rPr>
      </w:pPr>
    </w:p>
    <w:p w14:paraId="363461E3" w14:textId="77777777" w:rsidR="00974A12" w:rsidRDefault="00974A12" w:rsidP="00974A12">
      <w:pPr>
        <w:rPr>
          <w:rtl/>
        </w:rPr>
      </w:pPr>
      <w:r>
        <w:rPr>
          <w:rtl/>
        </w:rPr>
        <w:t xml:space="preserve">ההסתייגות לא עברה. </w:t>
      </w:r>
    </w:p>
    <w:p w14:paraId="129C0F9E" w14:textId="77777777" w:rsidR="00974A12" w:rsidRDefault="00974A12" w:rsidP="00974A12">
      <w:pPr>
        <w:rPr>
          <w:rtl/>
        </w:rPr>
      </w:pPr>
    </w:p>
    <w:p w14:paraId="080FE530" w14:textId="77777777" w:rsidR="00974A12" w:rsidRDefault="00974A12" w:rsidP="00974A12">
      <w:pPr>
        <w:pStyle w:val="-"/>
        <w:keepNext/>
        <w:rPr>
          <w:rtl/>
        </w:rPr>
      </w:pPr>
      <w:bookmarkStart w:id="13195" w:name="ET_speakercontinue_שלומית_ארליך_679"/>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3195"/>
    </w:p>
    <w:p w14:paraId="64D80C2C" w14:textId="77777777" w:rsidR="00974A12" w:rsidRDefault="00974A12" w:rsidP="00974A12">
      <w:pPr>
        <w:pStyle w:val="KeepWithNext"/>
        <w:rPr>
          <w:rtl/>
        </w:rPr>
      </w:pPr>
    </w:p>
    <w:p w14:paraId="4F57D47E" w14:textId="77777777" w:rsidR="00974A12" w:rsidRDefault="00974A12" w:rsidP="00974A12">
      <w:pPr>
        <w:rPr>
          <w:rtl/>
        </w:rPr>
      </w:pPr>
      <w:bookmarkStart w:id="13196" w:name="_ETM_Q1_3101965"/>
      <w:bookmarkEnd w:id="13196"/>
      <w:r>
        <w:rPr>
          <w:rtl/>
        </w:rPr>
        <w:t xml:space="preserve">במקום "בהתאם למנגנון </w:t>
      </w:r>
      <w:bookmarkStart w:id="13197" w:name="_ETM_Q1_3097392"/>
      <w:bookmarkEnd w:id="13197"/>
      <w:r>
        <w:rPr>
          <w:rtl/>
        </w:rPr>
        <w:t>הבחירה" יבוא "בהתאם לשיטת הבחירה". 646.</w:t>
      </w:r>
      <w:bookmarkStart w:id="13198" w:name="_ETM_Q1_3103827"/>
      <w:bookmarkEnd w:id="13198"/>
    </w:p>
    <w:p w14:paraId="777FBDD0" w14:textId="77777777" w:rsidR="00974A12" w:rsidRDefault="00974A12" w:rsidP="00974A12">
      <w:pPr>
        <w:rPr>
          <w:rtl/>
        </w:rPr>
      </w:pPr>
      <w:bookmarkStart w:id="13199" w:name="_ETM_Q1_3103901"/>
      <w:bookmarkEnd w:id="13199"/>
    </w:p>
    <w:p w14:paraId="7AA1BECF" w14:textId="77777777" w:rsidR="00974A12" w:rsidRDefault="00974A12" w:rsidP="00974A12">
      <w:pPr>
        <w:pStyle w:val="af7"/>
        <w:keepNext/>
        <w:rPr>
          <w:rtl/>
        </w:rPr>
      </w:pPr>
      <w:bookmarkStart w:id="13200" w:name="ET_interruption_5519_680"/>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3200"/>
    </w:p>
    <w:p w14:paraId="2A21FAEB" w14:textId="77777777" w:rsidR="00974A12" w:rsidRDefault="00974A12" w:rsidP="00974A12">
      <w:pPr>
        <w:pStyle w:val="KeepWithNext"/>
        <w:rPr>
          <w:rtl/>
        </w:rPr>
      </w:pPr>
    </w:p>
    <w:p w14:paraId="74A3DC9D" w14:textId="77777777" w:rsidR="00974A12" w:rsidRDefault="00974A12" w:rsidP="00974A12">
      <w:pPr>
        <w:rPr>
          <w:rtl/>
        </w:rPr>
      </w:pPr>
      <w:bookmarkStart w:id="13201" w:name="_ETM_Q1_3106560"/>
      <w:bookmarkEnd w:id="13201"/>
      <w:r>
        <w:rPr>
          <w:rtl/>
        </w:rPr>
        <w:t>איך הגענו ל-646?</w:t>
      </w:r>
      <w:bookmarkStart w:id="13202" w:name="_ETM_Q1_3106339"/>
      <w:bookmarkEnd w:id="13202"/>
      <w:r>
        <w:rPr>
          <w:rtl/>
        </w:rPr>
        <w:t xml:space="preserve"> אמרנו</w:t>
      </w:r>
      <w:bookmarkStart w:id="13203" w:name="_ETM_Q1_3110027"/>
      <w:bookmarkEnd w:id="13203"/>
      <w:r>
        <w:rPr>
          <w:rtl/>
        </w:rPr>
        <w:t xml:space="preserve"> מ-640 עד 645. </w:t>
      </w:r>
    </w:p>
    <w:p w14:paraId="4D536BAB" w14:textId="77777777" w:rsidR="00974A12" w:rsidRDefault="00974A12" w:rsidP="00974A12">
      <w:pPr>
        <w:rPr>
          <w:rtl/>
        </w:rPr>
      </w:pPr>
      <w:bookmarkStart w:id="13204" w:name="_ETM_Q1_3114529"/>
      <w:bookmarkStart w:id="13205" w:name="_ETM_Q1_3114616"/>
      <w:bookmarkEnd w:id="13204"/>
      <w:bookmarkEnd w:id="13205"/>
    </w:p>
    <w:p w14:paraId="14566A0C" w14:textId="77777777" w:rsidR="00974A12" w:rsidRDefault="00974A12" w:rsidP="00974A12">
      <w:pPr>
        <w:pStyle w:val="-"/>
        <w:keepNext/>
        <w:rPr>
          <w:rtl/>
        </w:rPr>
      </w:pPr>
      <w:bookmarkStart w:id="13206" w:name="ET_speakercontinue_שלומית_ארליך_681"/>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3206"/>
    </w:p>
    <w:p w14:paraId="522F098D" w14:textId="77777777" w:rsidR="00974A12" w:rsidRDefault="00974A12" w:rsidP="00974A12">
      <w:pPr>
        <w:pStyle w:val="KeepWithNext"/>
        <w:rPr>
          <w:rtl/>
        </w:rPr>
      </w:pPr>
    </w:p>
    <w:p w14:paraId="718E5317" w14:textId="77777777" w:rsidR="00974A12" w:rsidRDefault="00974A12" w:rsidP="00974A12">
      <w:pPr>
        <w:rPr>
          <w:rtl/>
        </w:rPr>
      </w:pPr>
      <w:bookmarkStart w:id="13207" w:name="_ETM_Q1_3116257"/>
      <w:bookmarkEnd w:id="13207"/>
      <w:r>
        <w:rPr>
          <w:rtl/>
        </w:rPr>
        <w:t xml:space="preserve">עשינו מ-640 עד 645, ועכשיו הקראתי </w:t>
      </w:r>
      <w:bookmarkStart w:id="13208" w:name="_ETM_Q1_3114518"/>
      <w:bookmarkEnd w:id="13208"/>
      <w:r>
        <w:rPr>
          <w:rtl/>
        </w:rPr>
        <w:t xml:space="preserve">את 646. </w:t>
      </w:r>
    </w:p>
    <w:p w14:paraId="7C1696A2" w14:textId="77777777" w:rsidR="00974A12" w:rsidRDefault="00974A12" w:rsidP="00974A12">
      <w:pPr>
        <w:rPr>
          <w:rtl/>
        </w:rPr>
      </w:pPr>
      <w:bookmarkStart w:id="13209" w:name="_ETM_Q1_3117998"/>
      <w:bookmarkStart w:id="13210" w:name="_ETM_Q1_3118081"/>
      <w:bookmarkEnd w:id="13209"/>
      <w:bookmarkEnd w:id="13210"/>
    </w:p>
    <w:p w14:paraId="099DB9AB" w14:textId="77777777" w:rsidR="00974A12" w:rsidRDefault="00974A12" w:rsidP="00974A12">
      <w:pPr>
        <w:pStyle w:val="af7"/>
        <w:keepNext/>
        <w:rPr>
          <w:rtl/>
        </w:rPr>
      </w:pPr>
      <w:bookmarkStart w:id="13211" w:name="ET_interruption_6127_682"/>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3211"/>
    </w:p>
    <w:p w14:paraId="02E88F7F" w14:textId="77777777" w:rsidR="00974A12" w:rsidRDefault="00974A12" w:rsidP="00974A12">
      <w:pPr>
        <w:pStyle w:val="KeepWithNext"/>
        <w:rPr>
          <w:rtl/>
        </w:rPr>
      </w:pPr>
    </w:p>
    <w:p w14:paraId="2ED59B5B" w14:textId="77777777" w:rsidR="00974A12" w:rsidRDefault="00974A12" w:rsidP="00974A12">
      <w:pPr>
        <w:rPr>
          <w:rtl/>
        </w:rPr>
      </w:pPr>
      <w:bookmarkStart w:id="13212" w:name="_ETM_Q1_3115967"/>
      <w:bookmarkEnd w:id="13212"/>
      <w:r>
        <w:rPr>
          <w:rtl/>
        </w:rPr>
        <w:t xml:space="preserve">לא יקרה שום דבר אם תיקח עוד עשר </w:t>
      </w:r>
      <w:bookmarkStart w:id="13213" w:name="_ETM_Q1_3112716"/>
      <w:bookmarkEnd w:id="13213"/>
      <w:r>
        <w:rPr>
          <w:rtl/>
        </w:rPr>
        <w:t>שניות, בסדר?</w:t>
      </w:r>
      <w:bookmarkStart w:id="13214" w:name="_ETM_Q1_3115740"/>
      <w:bookmarkEnd w:id="13214"/>
    </w:p>
    <w:p w14:paraId="53B5CFF2" w14:textId="77777777" w:rsidR="00974A12" w:rsidRDefault="00974A12" w:rsidP="00974A12">
      <w:pPr>
        <w:rPr>
          <w:rtl/>
        </w:rPr>
      </w:pPr>
      <w:bookmarkStart w:id="13215" w:name="_ETM_Q1_3115815"/>
      <w:bookmarkEnd w:id="13215"/>
    </w:p>
    <w:p w14:paraId="00F75840" w14:textId="77777777" w:rsidR="00974A12" w:rsidRDefault="00974A12" w:rsidP="00974A12">
      <w:pPr>
        <w:pStyle w:val="af7"/>
        <w:keepNext/>
        <w:rPr>
          <w:rtl/>
        </w:rPr>
      </w:pPr>
      <w:bookmarkStart w:id="13216" w:name="ET_interruption_6361_68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216"/>
    </w:p>
    <w:p w14:paraId="2C0140DB" w14:textId="77777777" w:rsidR="00974A12" w:rsidRDefault="00974A12" w:rsidP="00974A12">
      <w:pPr>
        <w:pStyle w:val="KeepWithNext"/>
        <w:rPr>
          <w:rtl/>
        </w:rPr>
      </w:pPr>
    </w:p>
    <w:p w14:paraId="4721CE7A" w14:textId="77777777" w:rsidR="00974A12" w:rsidRDefault="00974A12" w:rsidP="00974A12">
      <w:pPr>
        <w:rPr>
          <w:rtl/>
        </w:rPr>
      </w:pPr>
      <w:bookmarkStart w:id="13217" w:name="_ETM_Q1_3117968"/>
      <w:bookmarkEnd w:id="13217"/>
      <w:r>
        <w:rPr>
          <w:rtl/>
        </w:rPr>
        <w:t xml:space="preserve">הזיה. אתם לא מוכנים אפילו חמש שניות בשביל לספור. </w:t>
      </w:r>
      <w:bookmarkStart w:id="13218" w:name="_ETM_Q1_3116333"/>
      <w:bookmarkEnd w:id="13218"/>
    </w:p>
    <w:p w14:paraId="76FAF725" w14:textId="77777777" w:rsidR="00974A12" w:rsidRDefault="00974A12" w:rsidP="00974A12">
      <w:pPr>
        <w:rPr>
          <w:rtl/>
        </w:rPr>
      </w:pPr>
      <w:bookmarkStart w:id="13219" w:name="_ETM_Q1_3116653"/>
      <w:bookmarkStart w:id="13220" w:name="_ETM_Q1_3116727"/>
      <w:bookmarkEnd w:id="13219"/>
      <w:bookmarkEnd w:id="13220"/>
    </w:p>
    <w:p w14:paraId="14E84047" w14:textId="77777777" w:rsidR="00974A12" w:rsidRDefault="00974A12" w:rsidP="00974A12">
      <w:pPr>
        <w:pStyle w:val="af7"/>
        <w:keepNext/>
        <w:rPr>
          <w:rtl/>
        </w:rPr>
      </w:pPr>
      <w:bookmarkStart w:id="13221" w:name="ET_interruption_5519_684"/>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3221"/>
    </w:p>
    <w:p w14:paraId="2CF6A4C2" w14:textId="77777777" w:rsidR="00974A12" w:rsidRDefault="00974A12" w:rsidP="00974A12">
      <w:pPr>
        <w:pStyle w:val="KeepWithNext"/>
        <w:rPr>
          <w:rtl/>
        </w:rPr>
      </w:pPr>
    </w:p>
    <w:p w14:paraId="0D1B6C77" w14:textId="77777777" w:rsidR="00974A12" w:rsidRDefault="00974A12" w:rsidP="00974A12">
      <w:pPr>
        <w:rPr>
          <w:rtl/>
        </w:rPr>
      </w:pPr>
      <w:bookmarkStart w:id="13222" w:name="_ETM_Q1_3118646"/>
      <w:bookmarkEnd w:id="13222"/>
      <w:r>
        <w:rPr>
          <w:rtl/>
        </w:rPr>
        <w:t xml:space="preserve">מנגנון הבחירה ושיטת הבחירה. </w:t>
      </w:r>
    </w:p>
    <w:p w14:paraId="701CB75E" w14:textId="77777777" w:rsidR="00974A12" w:rsidRDefault="00974A12" w:rsidP="00974A12">
      <w:pPr>
        <w:rPr>
          <w:rtl/>
        </w:rPr>
      </w:pPr>
      <w:bookmarkStart w:id="13223" w:name="_ETM_Q1_3123628"/>
      <w:bookmarkStart w:id="13224" w:name="_ETM_Q1_3123710"/>
      <w:bookmarkEnd w:id="13223"/>
      <w:bookmarkEnd w:id="13224"/>
    </w:p>
    <w:p w14:paraId="18B37C73" w14:textId="77777777" w:rsidR="00974A12" w:rsidRDefault="00974A12" w:rsidP="00974A12">
      <w:pPr>
        <w:pStyle w:val="af7"/>
        <w:keepNext/>
        <w:rPr>
          <w:rtl/>
        </w:rPr>
      </w:pPr>
      <w:bookmarkStart w:id="13225" w:name="ET_interruption_6127_685"/>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3225"/>
    </w:p>
    <w:p w14:paraId="38B9FF73" w14:textId="77777777" w:rsidR="00974A12" w:rsidRDefault="00974A12" w:rsidP="00974A12">
      <w:pPr>
        <w:pStyle w:val="KeepWithNext"/>
        <w:rPr>
          <w:rtl/>
        </w:rPr>
      </w:pPr>
    </w:p>
    <w:p w14:paraId="5289B70B" w14:textId="77777777" w:rsidR="00974A12" w:rsidRDefault="00974A12" w:rsidP="00974A12">
      <w:pPr>
        <w:rPr>
          <w:rtl/>
        </w:rPr>
      </w:pPr>
      <w:bookmarkStart w:id="13226" w:name="_ETM_Q1_3121461"/>
      <w:bookmarkEnd w:id="13226"/>
      <w:r>
        <w:rPr>
          <w:rtl/>
        </w:rPr>
        <w:t>א</w:t>
      </w:r>
      <w:bookmarkStart w:id="13227" w:name="_ETM_Q1_3121733"/>
      <w:bookmarkEnd w:id="13227"/>
      <w:r>
        <w:rPr>
          <w:rtl/>
        </w:rPr>
        <w:t>נח</w:t>
      </w:r>
      <w:bookmarkStart w:id="13228" w:name="_ETM_Q1_3121856"/>
      <w:bookmarkEnd w:id="13228"/>
      <w:r>
        <w:rPr>
          <w:rtl/>
        </w:rPr>
        <w:t xml:space="preserve">נו נלך לבג"ץ. אני מזהיר אותך, </w:t>
      </w:r>
      <w:bookmarkStart w:id="13229" w:name="_ETM_Q1_3127325"/>
      <w:bookmarkEnd w:id="13229"/>
      <w:r>
        <w:rPr>
          <w:rtl/>
        </w:rPr>
        <w:t xml:space="preserve">גפני, אנחנו נלך לבג"ץ על זה. </w:t>
      </w:r>
    </w:p>
    <w:p w14:paraId="083FF9CA" w14:textId="77777777" w:rsidR="00974A12" w:rsidRDefault="00974A12" w:rsidP="00974A12">
      <w:pPr>
        <w:rPr>
          <w:rtl/>
        </w:rPr>
      </w:pPr>
    </w:p>
    <w:p w14:paraId="195E773A" w14:textId="77777777" w:rsidR="00974A12" w:rsidRDefault="00974A12" w:rsidP="00974A12">
      <w:pPr>
        <w:pStyle w:val="af7"/>
        <w:keepNext/>
        <w:rPr>
          <w:rtl/>
        </w:rPr>
      </w:pPr>
      <w:bookmarkStart w:id="13230" w:name="ET_interruption_6361_68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230"/>
    </w:p>
    <w:p w14:paraId="5810B26D" w14:textId="77777777" w:rsidR="00974A12" w:rsidRDefault="00974A12" w:rsidP="00974A12">
      <w:pPr>
        <w:pStyle w:val="KeepWithNext"/>
        <w:rPr>
          <w:rtl/>
        </w:rPr>
      </w:pPr>
    </w:p>
    <w:p w14:paraId="1399EEF2" w14:textId="77777777" w:rsidR="00974A12" w:rsidRDefault="00974A12" w:rsidP="00974A12">
      <w:pPr>
        <w:rPr>
          <w:rtl/>
        </w:rPr>
      </w:pPr>
      <w:r>
        <w:rPr>
          <w:rtl/>
        </w:rPr>
        <w:t xml:space="preserve">אתה יודע מה, אני </w:t>
      </w:r>
      <w:bookmarkStart w:id="13231" w:name="_ETM_Q1_3131234"/>
      <w:bookmarkEnd w:id="13231"/>
      <w:r>
        <w:rPr>
          <w:rtl/>
        </w:rPr>
        <w:t>מזהיר אותך, אנחנו נלך למודי'ס על זה. למודי'ס אני אלך</w:t>
      </w:r>
      <w:bookmarkStart w:id="13232" w:name="_ETM_Q1_3132201"/>
      <w:bookmarkEnd w:id="13232"/>
      <w:r>
        <w:rPr>
          <w:rtl/>
        </w:rPr>
        <w:t xml:space="preserve"> ואני אלשין שאתה העזת או שהם העזו, </w:t>
      </w:r>
      <w:bookmarkStart w:id="13233" w:name="_ETM_Q1_3141781"/>
      <w:bookmarkEnd w:id="13233"/>
      <w:r>
        <w:rPr>
          <w:rtl/>
        </w:rPr>
        <w:t xml:space="preserve">בעצם, לקבוע משהו בניגוד לעמדתך. </w:t>
      </w:r>
    </w:p>
    <w:p w14:paraId="13706A3F" w14:textId="77777777" w:rsidR="00974A12" w:rsidRDefault="00974A12" w:rsidP="00974A12">
      <w:pPr>
        <w:rPr>
          <w:rtl/>
        </w:rPr>
      </w:pPr>
      <w:bookmarkStart w:id="13234" w:name="_ETM_Q1_3144264"/>
      <w:bookmarkStart w:id="13235" w:name="_ETM_Q1_3144339"/>
      <w:bookmarkEnd w:id="13234"/>
      <w:bookmarkEnd w:id="13235"/>
    </w:p>
    <w:p w14:paraId="5AA8AC6E" w14:textId="77777777" w:rsidR="00974A12" w:rsidRDefault="00974A12" w:rsidP="00974A12">
      <w:pPr>
        <w:pStyle w:val="af7"/>
        <w:keepNext/>
        <w:rPr>
          <w:rtl/>
        </w:rPr>
      </w:pPr>
      <w:bookmarkStart w:id="13236" w:name="ET_interruption_6127_688"/>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3236"/>
    </w:p>
    <w:p w14:paraId="13EBE4FC" w14:textId="77777777" w:rsidR="00974A12" w:rsidRDefault="00974A12" w:rsidP="00974A12">
      <w:pPr>
        <w:pStyle w:val="KeepWithNext"/>
        <w:rPr>
          <w:rtl/>
        </w:rPr>
      </w:pPr>
    </w:p>
    <w:p w14:paraId="5BBC5609" w14:textId="77777777" w:rsidR="00974A12" w:rsidRDefault="00974A12" w:rsidP="00974A12">
      <w:pPr>
        <w:rPr>
          <w:rtl/>
        </w:rPr>
      </w:pPr>
      <w:bookmarkStart w:id="13237" w:name="_ETM_Q1_3147082"/>
      <w:bookmarkEnd w:id="13237"/>
      <w:r>
        <w:rPr>
          <w:rtl/>
        </w:rPr>
        <w:t xml:space="preserve">בניגוד לרוב קולות בוועדה. </w:t>
      </w:r>
    </w:p>
    <w:p w14:paraId="633D83D7" w14:textId="77777777" w:rsidR="00974A12" w:rsidRDefault="00974A12" w:rsidP="00974A12">
      <w:pPr>
        <w:rPr>
          <w:rtl/>
        </w:rPr>
      </w:pPr>
      <w:bookmarkStart w:id="13238" w:name="_ETM_Q1_3146236"/>
      <w:bookmarkStart w:id="13239" w:name="_ETM_Q1_3146305"/>
      <w:bookmarkEnd w:id="13238"/>
      <w:bookmarkEnd w:id="13239"/>
    </w:p>
    <w:p w14:paraId="49F7B083"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E3B7086" w14:textId="77777777" w:rsidR="00974A12" w:rsidRDefault="00974A12" w:rsidP="00974A12">
      <w:pPr>
        <w:pStyle w:val="KeepWithNext"/>
        <w:rPr>
          <w:rtl/>
        </w:rPr>
      </w:pPr>
    </w:p>
    <w:p w14:paraId="0958A3D8" w14:textId="77777777" w:rsidR="00974A12" w:rsidRDefault="00974A12" w:rsidP="00974A12">
      <w:pPr>
        <w:rPr>
          <w:rtl/>
        </w:rPr>
      </w:pPr>
      <w:bookmarkStart w:id="13240" w:name="_ETM_Q1_3147245"/>
      <w:bookmarkEnd w:id="13240"/>
      <w:r>
        <w:rPr>
          <w:rtl/>
        </w:rPr>
        <w:t xml:space="preserve">מעולה. </w:t>
      </w:r>
      <w:bookmarkStart w:id="13241" w:name="_ETM_Q1_3147995"/>
      <w:bookmarkEnd w:id="13241"/>
      <w:r>
        <w:rPr>
          <w:rtl/>
        </w:rPr>
        <w:t xml:space="preserve">מי בעד, מי נגד, מי נמנע. </w:t>
      </w:r>
    </w:p>
    <w:p w14:paraId="28923CCF" w14:textId="77777777" w:rsidR="00974A12" w:rsidRDefault="00974A12" w:rsidP="00974A12">
      <w:pPr>
        <w:rPr>
          <w:rtl/>
        </w:rPr>
      </w:pPr>
      <w:bookmarkStart w:id="13242" w:name="_ETM_Q1_3152508"/>
      <w:bookmarkStart w:id="13243" w:name="_ETM_Q1_3152582"/>
      <w:bookmarkEnd w:id="13242"/>
      <w:bookmarkEnd w:id="13243"/>
    </w:p>
    <w:p w14:paraId="0D33928A" w14:textId="77777777" w:rsidR="00974A12" w:rsidRDefault="00974A12" w:rsidP="00974A12">
      <w:pPr>
        <w:pStyle w:val="af7"/>
        <w:keepNext/>
        <w:rPr>
          <w:rtl/>
        </w:rPr>
      </w:pPr>
      <w:bookmarkStart w:id="13244" w:name="ET_interruption_6361_69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244"/>
    </w:p>
    <w:p w14:paraId="0E897A99" w14:textId="77777777" w:rsidR="00974A12" w:rsidRDefault="00974A12" w:rsidP="00974A12">
      <w:pPr>
        <w:pStyle w:val="KeepWithNext"/>
        <w:rPr>
          <w:rtl/>
        </w:rPr>
      </w:pPr>
    </w:p>
    <w:p w14:paraId="4B30F77A" w14:textId="77777777" w:rsidR="00974A12" w:rsidRDefault="00974A12" w:rsidP="00974A12">
      <w:pPr>
        <w:rPr>
          <w:rtl/>
        </w:rPr>
      </w:pPr>
      <w:bookmarkStart w:id="13245" w:name="_ETM_Q1_3153310"/>
      <w:bookmarkEnd w:id="13245"/>
      <w:r>
        <w:rPr>
          <w:rtl/>
        </w:rPr>
        <w:t xml:space="preserve">אני בעד. </w:t>
      </w:r>
    </w:p>
    <w:p w14:paraId="3092F07E" w14:textId="77777777" w:rsidR="00974A12" w:rsidRDefault="00974A12" w:rsidP="00974A12">
      <w:pPr>
        <w:rPr>
          <w:rtl/>
        </w:rPr>
      </w:pPr>
      <w:bookmarkStart w:id="13246" w:name="_ETM_Q1_3136370"/>
      <w:bookmarkStart w:id="13247" w:name="_ETM_Q1_3136443"/>
      <w:bookmarkStart w:id="13248" w:name="_ETM_Q1_3154935"/>
      <w:bookmarkEnd w:id="13246"/>
      <w:bookmarkEnd w:id="13247"/>
      <w:bookmarkEnd w:id="13248"/>
    </w:p>
    <w:p w14:paraId="1020DE34" w14:textId="77777777" w:rsidR="00974A12" w:rsidRDefault="00974A12" w:rsidP="00974A12">
      <w:pPr>
        <w:pStyle w:val="af3"/>
        <w:keepNext/>
        <w:rPr>
          <w:rtl/>
        </w:rPr>
      </w:pPr>
      <w:bookmarkStart w:id="13249" w:name="_ETM_Q1_3155014"/>
      <w:bookmarkEnd w:id="13249"/>
      <w:r>
        <w:rPr>
          <w:rFonts w:hint="cs"/>
          <w:rtl/>
        </w:rPr>
        <w:t>הצבעה</w:t>
      </w:r>
    </w:p>
    <w:p w14:paraId="57F92EDB" w14:textId="77777777" w:rsidR="00974A12" w:rsidRDefault="00974A12" w:rsidP="00974A12">
      <w:pPr>
        <w:pStyle w:val="--"/>
        <w:keepNext/>
        <w:rPr>
          <w:rtl/>
        </w:rPr>
      </w:pPr>
    </w:p>
    <w:p w14:paraId="0D8769B8" w14:textId="77777777" w:rsidR="00974A12" w:rsidRDefault="00974A12" w:rsidP="00974A12">
      <w:pPr>
        <w:pStyle w:val="--"/>
        <w:keepNext/>
        <w:rPr>
          <w:rtl/>
        </w:rPr>
      </w:pPr>
      <w:r>
        <w:rPr>
          <w:rFonts w:hint="cs"/>
          <w:rtl/>
        </w:rPr>
        <w:t xml:space="preserve">לא אושרה. </w:t>
      </w:r>
    </w:p>
    <w:p w14:paraId="1EEF6960" w14:textId="77777777" w:rsidR="00974A12" w:rsidRDefault="00974A12" w:rsidP="00974A12">
      <w:pPr>
        <w:rPr>
          <w:rStyle w:val="TagStyle"/>
          <w:rFonts w:ascii="David" w:hAnsi="David"/>
          <w:rtl/>
        </w:rPr>
      </w:pPr>
    </w:p>
    <w:p w14:paraId="61AA3DD2"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B129919" w14:textId="77777777" w:rsidR="00974A12" w:rsidRDefault="00974A12" w:rsidP="00974A12">
      <w:pPr>
        <w:pStyle w:val="KeepWithNext"/>
        <w:rPr>
          <w:rtl/>
        </w:rPr>
      </w:pPr>
    </w:p>
    <w:p w14:paraId="73883EED" w14:textId="77777777" w:rsidR="00974A12" w:rsidRDefault="00974A12" w:rsidP="00974A12">
      <w:pPr>
        <w:rPr>
          <w:rtl/>
        </w:rPr>
      </w:pPr>
      <w:r>
        <w:rPr>
          <w:rtl/>
        </w:rPr>
        <w:t xml:space="preserve">ההסתייגות לא עברה. </w:t>
      </w:r>
    </w:p>
    <w:p w14:paraId="4CE30B0C" w14:textId="77777777" w:rsidR="00974A12" w:rsidRDefault="00974A12" w:rsidP="00974A12">
      <w:pPr>
        <w:rPr>
          <w:rtl/>
        </w:rPr>
      </w:pPr>
    </w:p>
    <w:p w14:paraId="3D2BBC6D" w14:textId="77777777" w:rsidR="00974A12" w:rsidRDefault="00974A12" w:rsidP="00974A12">
      <w:pPr>
        <w:pStyle w:val="af7"/>
        <w:keepNext/>
        <w:rPr>
          <w:rtl/>
        </w:rPr>
      </w:pPr>
      <w:bookmarkStart w:id="13250" w:name="ET_interruption_6127_691"/>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3250"/>
    </w:p>
    <w:p w14:paraId="51E87F1B" w14:textId="77777777" w:rsidR="00974A12" w:rsidRDefault="00974A12" w:rsidP="00974A12">
      <w:pPr>
        <w:pStyle w:val="KeepWithNext"/>
        <w:rPr>
          <w:rtl/>
        </w:rPr>
      </w:pPr>
    </w:p>
    <w:p w14:paraId="5F612305" w14:textId="77777777" w:rsidR="00974A12" w:rsidRDefault="00974A12" w:rsidP="00974A12">
      <w:pPr>
        <w:rPr>
          <w:rtl/>
        </w:rPr>
      </w:pPr>
      <w:bookmarkStart w:id="13251" w:name="_ETM_Q1_3161848"/>
      <w:bookmarkEnd w:id="13251"/>
      <w:r>
        <w:rPr>
          <w:rtl/>
        </w:rPr>
        <w:t xml:space="preserve">רגע, אני </w:t>
      </w:r>
      <w:bookmarkStart w:id="13252" w:name="_ETM_Q1_3160819"/>
      <w:bookmarkEnd w:id="13252"/>
      <w:r>
        <w:rPr>
          <w:rtl/>
        </w:rPr>
        <w:t>איחרתי לחלוקת הברגים?</w:t>
      </w:r>
    </w:p>
    <w:p w14:paraId="2C896C75" w14:textId="77777777" w:rsidR="00974A12" w:rsidRDefault="00974A12" w:rsidP="00974A12">
      <w:pPr>
        <w:rPr>
          <w:rtl/>
        </w:rPr>
      </w:pPr>
    </w:p>
    <w:p w14:paraId="2F127EB9" w14:textId="77777777" w:rsidR="00974A12" w:rsidRDefault="00974A12" w:rsidP="00974A12">
      <w:pPr>
        <w:pStyle w:val="af7"/>
        <w:keepNext/>
        <w:rPr>
          <w:rtl/>
        </w:rPr>
      </w:pPr>
      <w:bookmarkStart w:id="13253" w:name="ET_interruption_5561_692"/>
      <w:r>
        <w:rPr>
          <w:rStyle w:val="TagStyle"/>
          <w:rFonts w:hint="cs"/>
          <w:rtl/>
        </w:rPr>
        <w:t xml:space="preserve"> &lt;&lt; קריאה &gt;&gt; </w:t>
      </w:r>
      <w:r>
        <w:rPr>
          <w:rFonts w:hint="cs"/>
          <w:rtl/>
        </w:rPr>
        <w:t>משה גפני (יהדות התורה):</w:t>
      </w:r>
      <w:r>
        <w:rPr>
          <w:rStyle w:val="TagStyle"/>
          <w:rFonts w:hint="cs"/>
          <w:rtl/>
        </w:rPr>
        <w:t xml:space="preserve"> &lt;&lt; קריאה &gt;&gt;</w:t>
      </w:r>
      <w:r>
        <w:rPr>
          <w:rFonts w:hint="cs"/>
          <w:rtl/>
        </w:rPr>
        <w:t xml:space="preserve">   </w:t>
      </w:r>
      <w:bookmarkEnd w:id="13253"/>
    </w:p>
    <w:p w14:paraId="73945E37" w14:textId="77777777" w:rsidR="00974A12" w:rsidRDefault="00974A12" w:rsidP="00974A12">
      <w:pPr>
        <w:pStyle w:val="KeepWithNext"/>
        <w:rPr>
          <w:rtl/>
        </w:rPr>
      </w:pPr>
    </w:p>
    <w:p w14:paraId="1DEF4A1C" w14:textId="77777777" w:rsidR="00974A12" w:rsidRDefault="00974A12" w:rsidP="00974A12">
      <w:pPr>
        <w:rPr>
          <w:rtl/>
        </w:rPr>
      </w:pPr>
      <w:r>
        <w:rPr>
          <w:rtl/>
        </w:rPr>
        <w:t xml:space="preserve">איחרת. </w:t>
      </w:r>
    </w:p>
    <w:p w14:paraId="7FFADDD3" w14:textId="77777777" w:rsidR="00F036CE" w:rsidRDefault="00F036CE" w:rsidP="00974A12">
      <w:pPr>
        <w:pStyle w:val="af7"/>
        <w:keepNext/>
        <w:rPr>
          <w:rStyle w:val="TagStyle"/>
          <w:vanish w:val="0"/>
          <w:rtl/>
        </w:rPr>
      </w:pPr>
      <w:bookmarkStart w:id="13254" w:name="_ETM_Q1_3163001"/>
      <w:bookmarkStart w:id="13255" w:name="_ETM_Q1_3163073"/>
      <w:bookmarkStart w:id="13256" w:name="ET_interruption_6361_693"/>
      <w:bookmarkEnd w:id="13254"/>
      <w:bookmarkEnd w:id="13255"/>
    </w:p>
    <w:p w14:paraId="561CD6B2" w14:textId="77777777" w:rsidR="00974A12" w:rsidRDefault="00974A12" w:rsidP="00974A12">
      <w:pPr>
        <w:pStyle w:val="af7"/>
        <w:keepNext/>
        <w:rPr>
          <w:rtl/>
        </w:rPr>
      </w:pPr>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256"/>
    </w:p>
    <w:p w14:paraId="2B654BFF" w14:textId="77777777" w:rsidR="00974A12" w:rsidRDefault="00974A12" w:rsidP="00974A12">
      <w:pPr>
        <w:pStyle w:val="KeepWithNext"/>
        <w:rPr>
          <w:rtl/>
        </w:rPr>
      </w:pPr>
    </w:p>
    <w:p w14:paraId="68214D9A" w14:textId="77777777" w:rsidR="00974A12" w:rsidRDefault="00974A12" w:rsidP="00974A12">
      <w:pPr>
        <w:rPr>
          <w:rtl/>
        </w:rPr>
      </w:pPr>
      <w:bookmarkStart w:id="13257" w:name="_ETM_Q1_3165287"/>
      <w:bookmarkStart w:id="13258" w:name="_ETM_Q1_3165567"/>
      <w:bookmarkStart w:id="13259" w:name="_ETM_Q1_3165675"/>
      <w:bookmarkEnd w:id="13257"/>
      <w:bookmarkEnd w:id="13258"/>
      <w:bookmarkEnd w:id="13259"/>
      <w:r>
        <w:rPr>
          <w:rtl/>
        </w:rPr>
        <w:t>מה הקטע עם הברגים?</w:t>
      </w:r>
      <w:bookmarkStart w:id="13260" w:name="_ETM_Q1_3167296"/>
      <w:bookmarkEnd w:id="13260"/>
    </w:p>
    <w:p w14:paraId="60AAF039" w14:textId="77777777" w:rsidR="00974A12" w:rsidRDefault="00974A12" w:rsidP="00974A12">
      <w:pPr>
        <w:rPr>
          <w:rtl/>
        </w:rPr>
      </w:pPr>
      <w:bookmarkStart w:id="13261" w:name="_ETM_Q1_3167376"/>
      <w:bookmarkEnd w:id="13261"/>
    </w:p>
    <w:p w14:paraId="18CEAE66" w14:textId="77777777" w:rsidR="00974A12" w:rsidRDefault="00974A12" w:rsidP="00974A12">
      <w:pPr>
        <w:pStyle w:val="af7"/>
        <w:keepNext/>
        <w:rPr>
          <w:rtl/>
        </w:rPr>
      </w:pPr>
      <w:bookmarkStart w:id="13262" w:name="ET_interruption_6127_694"/>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3262"/>
    </w:p>
    <w:p w14:paraId="4C0543EA" w14:textId="77777777" w:rsidR="00974A12" w:rsidRDefault="00974A12" w:rsidP="00974A12">
      <w:pPr>
        <w:pStyle w:val="KeepWithNext"/>
        <w:rPr>
          <w:rtl/>
        </w:rPr>
      </w:pPr>
    </w:p>
    <w:p w14:paraId="010B3F14" w14:textId="77777777" w:rsidR="00974A12" w:rsidRDefault="00974A12" w:rsidP="00974A12">
      <w:pPr>
        <w:rPr>
          <w:rtl/>
        </w:rPr>
      </w:pPr>
      <w:bookmarkStart w:id="13263" w:name="_ETM_Q1_3171297"/>
      <w:bookmarkEnd w:id="13263"/>
      <w:r>
        <w:rPr>
          <w:rtl/>
        </w:rPr>
        <w:t>הוא אמר</w:t>
      </w:r>
      <w:bookmarkStart w:id="13264" w:name="_ETM_Q1_3171586"/>
      <w:bookmarkEnd w:id="13264"/>
      <w:r>
        <w:rPr>
          <w:rtl/>
        </w:rPr>
        <w:t xml:space="preserve"> שחסרים לי ברגים. </w:t>
      </w:r>
      <w:bookmarkStart w:id="13265" w:name="_ETM_Q1_3170810"/>
      <w:bookmarkEnd w:id="13265"/>
    </w:p>
    <w:p w14:paraId="277F984A" w14:textId="77777777" w:rsidR="00974A12" w:rsidRDefault="00974A12" w:rsidP="00974A12">
      <w:pPr>
        <w:rPr>
          <w:rtl/>
        </w:rPr>
      </w:pPr>
      <w:bookmarkStart w:id="13266" w:name="_ETM_Q1_3170897"/>
      <w:bookmarkEnd w:id="13266"/>
    </w:p>
    <w:p w14:paraId="6502274C" w14:textId="77777777" w:rsidR="00974A12" w:rsidRDefault="00974A12" w:rsidP="00974A12">
      <w:pPr>
        <w:pStyle w:val="af8"/>
        <w:keepNext/>
        <w:rPr>
          <w:rtl/>
        </w:rPr>
      </w:pPr>
      <w:bookmarkStart w:id="13267" w:name="ET_yor_5726_69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267"/>
    </w:p>
    <w:p w14:paraId="1EAA80D7" w14:textId="77777777" w:rsidR="00974A12" w:rsidRDefault="00974A12" w:rsidP="00974A12">
      <w:pPr>
        <w:pStyle w:val="KeepWithNext"/>
        <w:rPr>
          <w:rtl/>
        </w:rPr>
      </w:pPr>
    </w:p>
    <w:p w14:paraId="0E1D7B65" w14:textId="77777777" w:rsidR="00974A12" w:rsidRDefault="00974A12" w:rsidP="00974A12">
      <w:pPr>
        <w:rPr>
          <w:rtl/>
        </w:rPr>
      </w:pPr>
      <w:bookmarkStart w:id="13268" w:name="_ETM_Q1_3171973"/>
      <w:bookmarkEnd w:id="13268"/>
      <w:r>
        <w:rPr>
          <w:rtl/>
        </w:rPr>
        <w:t xml:space="preserve">לא, לא, לא. </w:t>
      </w:r>
    </w:p>
    <w:p w14:paraId="1C138984" w14:textId="77777777" w:rsidR="00974A12" w:rsidRDefault="00974A12" w:rsidP="00974A12">
      <w:pPr>
        <w:rPr>
          <w:rtl/>
        </w:rPr>
      </w:pPr>
      <w:bookmarkStart w:id="13269" w:name="_ETM_Q1_3175138"/>
      <w:bookmarkStart w:id="13270" w:name="_ETM_Q1_3175219"/>
      <w:bookmarkEnd w:id="13269"/>
      <w:bookmarkEnd w:id="13270"/>
    </w:p>
    <w:p w14:paraId="348F4CCB" w14:textId="77777777" w:rsidR="00974A12" w:rsidRDefault="00974A12" w:rsidP="00974A12">
      <w:pPr>
        <w:pStyle w:val="af7"/>
        <w:keepNext/>
        <w:rPr>
          <w:rtl/>
        </w:rPr>
      </w:pPr>
      <w:bookmarkStart w:id="13271" w:name="ET_interruption_6361_69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271"/>
    </w:p>
    <w:p w14:paraId="7881D84A" w14:textId="77777777" w:rsidR="00974A12" w:rsidRDefault="00974A12" w:rsidP="00974A12">
      <w:pPr>
        <w:pStyle w:val="KeepWithNext"/>
        <w:rPr>
          <w:rtl/>
        </w:rPr>
      </w:pPr>
    </w:p>
    <w:p w14:paraId="28539934" w14:textId="77777777" w:rsidR="00974A12" w:rsidRDefault="00974A12" w:rsidP="00974A12">
      <w:pPr>
        <w:rPr>
          <w:rtl/>
        </w:rPr>
      </w:pPr>
      <w:bookmarkStart w:id="13272" w:name="_ETM_Q1_3173935"/>
      <w:bookmarkEnd w:id="13272"/>
      <w:r>
        <w:rPr>
          <w:rtl/>
        </w:rPr>
        <w:t xml:space="preserve">אני חושש שזה נושא </w:t>
      </w:r>
      <w:bookmarkStart w:id="13273" w:name="_ETM_Q1_3173188"/>
      <w:bookmarkEnd w:id="13273"/>
      <w:r>
        <w:rPr>
          <w:rtl/>
        </w:rPr>
        <w:t xml:space="preserve">לוועדת האתיקה. </w:t>
      </w:r>
    </w:p>
    <w:p w14:paraId="2A291F5B" w14:textId="77777777" w:rsidR="00974A12" w:rsidRDefault="00974A12" w:rsidP="00974A12">
      <w:pPr>
        <w:rPr>
          <w:rtl/>
        </w:rPr>
      </w:pPr>
      <w:bookmarkStart w:id="13274" w:name="_ETM_Q1_3175300"/>
      <w:bookmarkStart w:id="13275" w:name="_ETM_Q1_3175381"/>
      <w:bookmarkEnd w:id="13274"/>
      <w:bookmarkEnd w:id="13275"/>
    </w:p>
    <w:p w14:paraId="06A4BA22" w14:textId="77777777" w:rsidR="00974A12" w:rsidRDefault="00974A12" w:rsidP="00974A12">
      <w:pPr>
        <w:pStyle w:val="af7"/>
        <w:keepNext/>
        <w:rPr>
          <w:rtl/>
        </w:rPr>
      </w:pPr>
      <w:bookmarkStart w:id="13276" w:name="ET_interruption_6127_697"/>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3276"/>
    </w:p>
    <w:p w14:paraId="7885562E" w14:textId="77777777" w:rsidR="00974A12" w:rsidRDefault="00974A12" w:rsidP="00974A12">
      <w:pPr>
        <w:pStyle w:val="KeepWithNext"/>
        <w:rPr>
          <w:rtl/>
        </w:rPr>
      </w:pPr>
    </w:p>
    <w:p w14:paraId="2E482CE1" w14:textId="77777777" w:rsidR="00974A12" w:rsidRDefault="00974A12" w:rsidP="00974A12">
      <w:pPr>
        <w:rPr>
          <w:rtl/>
        </w:rPr>
      </w:pPr>
      <w:bookmarkStart w:id="13277" w:name="_ETM_Q1_3178606"/>
      <w:bookmarkEnd w:id="13277"/>
      <w:r>
        <w:rPr>
          <w:rtl/>
        </w:rPr>
        <w:t xml:space="preserve">לגמרי. </w:t>
      </w:r>
    </w:p>
    <w:p w14:paraId="21EE8B7B" w14:textId="77777777" w:rsidR="00974A12" w:rsidRDefault="00974A12" w:rsidP="00974A12">
      <w:pPr>
        <w:rPr>
          <w:rtl/>
        </w:rPr>
      </w:pPr>
      <w:bookmarkStart w:id="13278" w:name="_ETM_Q1_3180540"/>
      <w:bookmarkStart w:id="13279" w:name="_ETM_Q1_3180620"/>
      <w:bookmarkEnd w:id="13278"/>
      <w:bookmarkEnd w:id="13279"/>
    </w:p>
    <w:p w14:paraId="5769BC0F" w14:textId="77777777" w:rsidR="00974A12" w:rsidRDefault="00974A12" w:rsidP="00974A12">
      <w:pPr>
        <w:pStyle w:val="af7"/>
        <w:keepNext/>
        <w:rPr>
          <w:rtl/>
        </w:rPr>
      </w:pPr>
      <w:bookmarkStart w:id="13280" w:name="ET_interruption_6361_69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280"/>
    </w:p>
    <w:p w14:paraId="0E606524" w14:textId="77777777" w:rsidR="00974A12" w:rsidRDefault="00974A12" w:rsidP="00974A12">
      <w:pPr>
        <w:pStyle w:val="KeepWithNext"/>
        <w:rPr>
          <w:rtl/>
        </w:rPr>
      </w:pPr>
    </w:p>
    <w:p w14:paraId="2314D9D1" w14:textId="77777777" w:rsidR="00974A12" w:rsidRDefault="00974A12" w:rsidP="00974A12">
      <w:pPr>
        <w:rPr>
          <w:rtl/>
        </w:rPr>
      </w:pPr>
      <w:bookmarkStart w:id="13281" w:name="_ETM_Q1_3182798"/>
      <w:bookmarkEnd w:id="13281"/>
      <w:r>
        <w:rPr>
          <w:rtl/>
        </w:rPr>
        <w:t>מילא עגלה ריקה, גם בלי ברגים</w:t>
      </w:r>
      <w:bookmarkStart w:id="13282" w:name="_ETM_Q1_3185017"/>
      <w:bookmarkStart w:id="13283" w:name="_ETM_Q1_3185106"/>
      <w:bookmarkEnd w:id="13282"/>
      <w:bookmarkEnd w:id="13283"/>
      <w:r>
        <w:rPr>
          <w:rtl/>
        </w:rPr>
        <w:t>?</w:t>
      </w:r>
      <w:bookmarkStart w:id="13284" w:name="_ETM_Q1_3183407"/>
      <w:bookmarkEnd w:id="13284"/>
    </w:p>
    <w:p w14:paraId="71F4E231" w14:textId="77777777" w:rsidR="00974A12" w:rsidRDefault="00974A12" w:rsidP="00974A12">
      <w:pPr>
        <w:rPr>
          <w:rtl/>
        </w:rPr>
      </w:pPr>
      <w:bookmarkStart w:id="13285" w:name="_ETM_Q1_3183492"/>
      <w:bookmarkEnd w:id="13285"/>
    </w:p>
    <w:p w14:paraId="5A9665A3" w14:textId="77777777" w:rsidR="00974A12" w:rsidRDefault="00974A12" w:rsidP="00974A12">
      <w:pPr>
        <w:pStyle w:val="-"/>
        <w:keepNext/>
        <w:rPr>
          <w:rtl/>
        </w:rPr>
      </w:pPr>
      <w:bookmarkStart w:id="13286" w:name="ET_speakercontinue_שלומית_ארליך_699"/>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3286"/>
    </w:p>
    <w:p w14:paraId="56C61786" w14:textId="77777777" w:rsidR="00974A12" w:rsidRDefault="00974A12" w:rsidP="00974A12">
      <w:pPr>
        <w:pStyle w:val="KeepWithNext"/>
        <w:rPr>
          <w:rtl/>
        </w:rPr>
      </w:pPr>
    </w:p>
    <w:p w14:paraId="08814C72" w14:textId="77777777" w:rsidR="00974A12" w:rsidRDefault="00974A12" w:rsidP="00974A12">
      <w:pPr>
        <w:rPr>
          <w:rtl/>
        </w:rPr>
      </w:pPr>
      <w:bookmarkStart w:id="13287" w:name="_ETM_Q1_3185139"/>
      <w:bookmarkEnd w:id="13287"/>
      <w:r>
        <w:rPr>
          <w:rtl/>
        </w:rPr>
        <w:t xml:space="preserve">במקום "להיכלל ברשימת המועמדים" יבוא "להתמודד על תפקיד". </w:t>
      </w:r>
    </w:p>
    <w:p w14:paraId="635E5FF1" w14:textId="77777777" w:rsidR="00974A12" w:rsidRDefault="00974A12" w:rsidP="00974A12">
      <w:pPr>
        <w:rPr>
          <w:rtl/>
        </w:rPr>
      </w:pPr>
      <w:bookmarkStart w:id="13288" w:name="_ETM_Q1_3188011"/>
      <w:bookmarkStart w:id="13289" w:name="_ETM_Q1_3188095"/>
      <w:bookmarkEnd w:id="13288"/>
      <w:bookmarkEnd w:id="13289"/>
    </w:p>
    <w:p w14:paraId="36939909" w14:textId="77777777" w:rsidR="00974A12" w:rsidRDefault="00974A12" w:rsidP="00974A12">
      <w:pPr>
        <w:pStyle w:val="af8"/>
        <w:keepNext/>
        <w:rPr>
          <w:rtl/>
        </w:rPr>
      </w:pPr>
      <w:bookmarkStart w:id="13290" w:name="ET_yor_5726_70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290"/>
    </w:p>
    <w:p w14:paraId="5762CB1B" w14:textId="77777777" w:rsidR="00974A12" w:rsidRDefault="00974A12" w:rsidP="00974A12">
      <w:pPr>
        <w:pStyle w:val="KeepWithNext"/>
        <w:rPr>
          <w:rtl/>
        </w:rPr>
      </w:pPr>
    </w:p>
    <w:p w14:paraId="0416A6AD" w14:textId="77777777" w:rsidR="00974A12" w:rsidRDefault="00974A12" w:rsidP="00974A12">
      <w:pPr>
        <w:rPr>
          <w:rtl/>
        </w:rPr>
      </w:pPr>
      <w:bookmarkStart w:id="13291" w:name="_ETM_Q1_3189270"/>
      <w:bookmarkEnd w:id="13291"/>
      <w:r>
        <w:rPr>
          <w:rtl/>
        </w:rPr>
        <w:t xml:space="preserve">מי בעד, מי </w:t>
      </w:r>
      <w:bookmarkStart w:id="13292" w:name="_ETM_Q1_3191634"/>
      <w:bookmarkEnd w:id="13292"/>
      <w:r>
        <w:rPr>
          <w:rtl/>
        </w:rPr>
        <w:t xml:space="preserve">נגד, מי נמנע. </w:t>
      </w:r>
      <w:bookmarkStart w:id="13293" w:name="_ETM_Q1_3191614"/>
      <w:bookmarkEnd w:id="13293"/>
    </w:p>
    <w:p w14:paraId="7404E27B" w14:textId="77777777" w:rsidR="00974A12" w:rsidRDefault="00974A12" w:rsidP="00974A12">
      <w:pPr>
        <w:rPr>
          <w:rtl/>
        </w:rPr>
      </w:pPr>
      <w:bookmarkStart w:id="13294" w:name="_ETM_Q1_3191725"/>
      <w:bookmarkEnd w:id="13294"/>
    </w:p>
    <w:p w14:paraId="7A718C41" w14:textId="77777777" w:rsidR="00974A12" w:rsidRDefault="00974A12" w:rsidP="00974A12">
      <w:pPr>
        <w:pStyle w:val="af3"/>
        <w:keepNext/>
        <w:rPr>
          <w:rtl/>
        </w:rPr>
      </w:pPr>
      <w:bookmarkStart w:id="13295" w:name="_ETM_Q1_3192542"/>
      <w:bookmarkStart w:id="13296" w:name="_ETM_Q1_3192616"/>
      <w:bookmarkEnd w:id="13295"/>
      <w:bookmarkEnd w:id="13296"/>
      <w:r>
        <w:rPr>
          <w:rFonts w:hint="cs"/>
          <w:rtl/>
        </w:rPr>
        <w:t>הצבעה</w:t>
      </w:r>
    </w:p>
    <w:p w14:paraId="711E9850" w14:textId="77777777" w:rsidR="00974A12" w:rsidRDefault="00974A12" w:rsidP="00974A12">
      <w:pPr>
        <w:pStyle w:val="--"/>
        <w:keepNext/>
        <w:rPr>
          <w:rtl/>
        </w:rPr>
      </w:pPr>
    </w:p>
    <w:p w14:paraId="3DC63B42" w14:textId="77777777" w:rsidR="00974A12" w:rsidRDefault="00974A12" w:rsidP="00974A12">
      <w:pPr>
        <w:pStyle w:val="--"/>
        <w:keepNext/>
        <w:rPr>
          <w:rtl/>
        </w:rPr>
      </w:pPr>
      <w:r>
        <w:rPr>
          <w:rFonts w:hint="cs"/>
          <w:rtl/>
        </w:rPr>
        <w:t xml:space="preserve">לא אושרה. </w:t>
      </w:r>
    </w:p>
    <w:p w14:paraId="78DC391A" w14:textId="77777777" w:rsidR="00974A12" w:rsidRDefault="00974A12" w:rsidP="00974A12">
      <w:pPr>
        <w:rPr>
          <w:rStyle w:val="TagStyle"/>
          <w:rFonts w:ascii="David" w:hAnsi="David"/>
          <w:rtl/>
        </w:rPr>
      </w:pPr>
    </w:p>
    <w:p w14:paraId="33878A64"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1D4E030" w14:textId="77777777" w:rsidR="00974A12" w:rsidRDefault="00974A12" w:rsidP="00974A12">
      <w:pPr>
        <w:pStyle w:val="KeepWithNext"/>
        <w:rPr>
          <w:rtl/>
        </w:rPr>
      </w:pPr>
    </w:p>
    <w:p w14:paraId="0EA984AE" w14:textId="77777777" w:rsidR="00974A12" w:rsidRDefault="00974A12" w:rsidP="00974A12">
      <w:pPr>
        <w:rPr>
          <w:rtl/>
        </w:rPr>
      </w:pPr>
      <w:r>
        <w:rPr>
          <w:rtl/>
        </w:rPr>
        <w:t xml:space="preserve">ההסתייגות לא עברה. </w:t>
      </w:r>
    </w:p>
    <w:p w14:paraId="1853C8C7" w14:textId="77777777" w:rsidR="00974A12" w:rsidRDefault="00974A12" w:rsidP="00974A12">
      <w:pPr>
        <w:rPr>
          <w:rtl/>
        </w:rPr>
      </w:pPr>
    </w:p>
    <w:p w14:paraId="614A2B4B" w14:textId="77777777" w:rsidR="00974A12" w:rsidRDefault="00974A12" w:rsidP="00974A12">
      <w:pPr>
        <w:pStyle w:val="af7"/>
        <w:keepNext/>
        <w:rPr>
          <w:rtl/>
        </w:rPr>
      </w:pPr>
      <w:bookmarkStart w:id="13297" w:name="ET_interruption_6361_70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297"/>
    </w:p>
    <w:p w14:paraId="756BD481" w14:textId="77777777" w:rsidR="00974A12" w:rsidRDefault="00974A12" w:rsidP="00974A12">
      <w:pPr>
        <w:pStyle w:val="KeepWithNext"/>
        <w:rPr>
          <w:rtl/>
        </w:rPr>
      </w:pPr>
    </w:p>
    <w:p w14:paraId="44C44728" w14:textId="77777777" w:rsidR="00974A12" w:rsidRDefault="00974A12" w:rsidP="00974A12">
      <w:pPr>
        <w:rPr>
          <w:rtl/>
        </w:rPr>
      </w:pPr>
      <w:bookmarkStart w:id="13298" w:name="_ETM_Q1_3193289"/>
      <w:bookmarkEnd w:id="13298"/>
      <w:r>
        <w:rPr>
          <w:rtl/>
        </w:rPr>
        <w:t xml:space="preserve">רוויזיה. </w:t>
      </w:r>
    </w:p>
    <w:p w14:paraId="38EAB1C2" w14:textId="77777777" w:rsidR="00974A12" w:rsidRDefault="00974A12" w:rsidP="00974A12">
      <w:pPr>
        <w:rPr>
          <w:rtl/>
        </w:rPr>
      </w:pPr>
      <w:bookmarkStart w:id="13299" w:name="_ETM_Q1_3192993"/>
      <w:bookmarkStart w:id="13300" w:name="_ETM_Q1_3193065"/>
      <w:bookmarkEnd w:id="13299"/>
      <w:bookmarkEnd w:id="13300"/>
    </w:p>
    <w:p w14:paraId="1EB22C5B" w14:textId="77777777" w:rsidR="00974A12" w:rsidRDefault="00974A12" w:rsidP="00974A12">
      <w:pPr>
        <w:pStyle w:val="-"/>
        <w:keepNext/>
        <w:rPr>
          <w:rtl/>
        </w:rPr>
      </w:pPr>
      <w:bookmarkStart w:id="13301" w:name="ET_speakercontinue_שלומית_ארליך_70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3301"/>
    </w:p>
    <w:p w14:paraId="345C6079" w14:textId="77777777" w:rsidR="00974A12" w:rsidRDefault="00974A12" w:rsidP="00974A12">
      <w:pPr>
        <w:pStyle w:val="KeepWithNext"/>
        <w:rPr>
          <w:rtl/>
        </w:rPr>
      </w:pPr>
    </w:p>
    <w:p w14:paraId="56EDCB63" w14:textId="77777777" w:rsidR="00974A12" w:rsidRDefault="00974A12" w:rsidP="00974A12">
      <w:pPr>
        <w:ind w:firstLine="0"/>
        <w:rPr>
          <w:rtl/>
        </w:rPr>
      </w:pPr>
      <w:bookmarkStart w:id="13302" w:name="_ETM_Q1_3195572"/>
      <w:bookmarkEnd w:id="13302"/>
      <w:r>
        <w:rPr>
          <w:rtl/>
        </w:rPr>
        <w:tab/>
        <w:t>במקום "בקביעת מנגנון הבחירה" יבוא "בקביעת</w:t>
      </w:r>
      <w:bookmarkStart w:id="13303" w:name="_ETM_Q1_3196968"/>
      <w:bookmarkEnd w:id="13303"/>
      <w:r>
        <w:rPr>
          <w:rtl/>
        </w:rPr>
        <w:t xml:space="preserve"> שיטת הבחירה".</w:t>
      </w:r>
      <w:bookmarkStart w:id="13304" w:name="_ETM_Q1_3198477"/>
      <w:bookmarkEnd w:id="13304"/>
    </w:p>
    <w:p w14:paraId="7BA06F1A" w14:textId="77777777" w:rsidR="00974A12" w:rsidRDefault="00974A12" w:rsidP="00974A12">
      <w:pPr>
        <w:ind w:firstLine="0"/>
        <w:rPr>
          <w:rtl/>
        </w:rPr>
      </w:pPr>
      <w:bookmarkStart w:id="13305" w:name="_ETM_Q1_3198551"/>
      <w:bookmarkEnd w:id="13305"/>
    </w:p>
    <w:p w14:paraId="54D325FD" w14:textId="77777777" w:rsidR="00974A12" w:rsidRDefault="00974A12" w:rsidP="00974A12">
      <w:pPr>
        <w:pStyle w:val="af8"/>
        <w:keepNext/>
        <w:rPr>
          <w:rtl/>
        </w:rPr>
      </w:pPr>
      <w:bookmarkStart w:id="13306" w:name="ET_yor_5726_70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306"/>
    </w:p>
    <w:p w14:paraId="43654A54" w14:textId="77777777" w:rsidR="00974A12" w:rsidRDefault="00974A12" w:rsidP="00974A12">
      <w:pPr>
        <w:pStyle w:val="KeepWithNext"/>
        <w:rPr>
          <w:rtl/>
        </w:rPr>
      </w:pPr>
    </w:p>
    <w:p w14:paraId="1FE1562E" w14:textId="77777777" w:rsidR="00974A12" w:rsidRDefault="00974A12" w:rsidP="00974A12">
      <w:pPr>
        <w:rPr>
          <w:rtl/>
        </w:rPr>
      </w:pPr>
      <w:r>
        <w:rPr>
          <w:rtl/>
        </w:rPr>
        <w:t>מ</w:t>
      </w:r>
      <w:bookmarkStart w:id="13307" w:name="_ETM_Q1_3199920"/>
      <w:bookmarkEnd w:id="13307"/>
      <w:r>
        <w:rPr>
          <w:rtl/>
        </w:rPr>
        <w:t xml:space="preserve">י בעד, מי נגד, מי נמנע. </w:t>
      </w:r>
    </w:p>
    <w:p w14:paraId="22B3D823" w14:textId="77777777" w:rsidR="00974A12" w:rsidRDefault="00974A12" w:rsidP="00974A12">
      <w:pPr>
        <w:rPr>
          <w:rtl/>
        </w:rPr>
      </w:pPr>
      <w:bookmarkStart w:id="13308" w:name="_ETM_Q1_3200822"/>
      <w:bookmarkStart w:id="13309" w:name="_ETM_Q1_3200892"/>
      <w:bookmarkEnd w:id="13308"/>
      <w:bookmarkEnd w:id="13309"/>
    </w:p>
    <w:p w14:paraId="68777DBF" w14:textId="77777777" w:rsidR="00974A12" w:rsidRDefault="00974A12" w:rsidP="00974A12">
      <w:pPr>
        <w:pStyle w:val="af7"/>
        <w:keepNext/>
        <w:rPr>
          <w:rtl/>
        </w:rPr>
      </w:pPr>
      <w:bookmarkStart w:id="13310" w:name="ET_interruption_6361_70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310"/>
    </w:p>
    <w:p w14:paraId="4B1FE9B8" w14:textId="77777777" w:rsidR="00974A12" w:rsidRDefault="00974A12" w:rsidP="00974A12">
      <w:pPr>
        <w:pStyle w:val="KeepWithNext"/>
        <w:rPr>
          <w:rtl/>
        </w:rPr>
      </w:pPr>
    </w:p>
    <w:p w14:paraId="22560FD0" w14:textId="77777777" w:rsidR="00974A12" w:rsidRDefault="00974A12" w:rsidP="00974A12">
      <w:pPr>
        <w:rPr>
          <w:rtl/>
        </w:rPr>
      </w:pPr>
      <w:bookmarkStart w:id="13311" w:name="_ETM_Q1_3203414"/>
      <w:bookmarkEnd w:id="13311"/>
      <w:r>
        <w:rPr>
          <w:rtl/>
        </w:rPr>
        <w:t xml:space="preserve">אין לה </w:t>
      </w:r>
      <w:bookmarkStart w:id="13312" w:name="_ETM_Q1_3204208"/>
      <w:bookmarkEnd w:id="13312"/>
      <w:r>
        <w:rPr>
          <w:rtl/>
        </w:rPr>
        <w:t>הזדמנות לנמק? ינון, אין הזדמנות לנמק?</w:t>
      </w:r>
    </w:p>
    <w:p w14:paraId="5AA95B7A" w14:textId="77777777" w:rsidR="00974A12" w:rsidRDefault="00974A12" w:rsidP="00974A12">
      <w:pPr>
        <w:rPr>
          <w:rtl/>
        </w:rPr>
      </w:pPr>
      <w:bookmarkStart w:id="13313" w:name="_ETM_Q1_3205260"/>
      <w:bookmarkStart w:id="13314" w:name="_ETM_Q1_3205342"/>
      <w:bookmarkEnd w:id="13313"/>
      <w:bookmarkEnd w:id="13314"/>
    </w:p>
    <w:p w14:paraId="2E274B03" w14:textId="77777777" w:rsidR="00974A12" w:rsidRDefault="00974A12" w:rsidP="00974A12">
      <w:pPr>
        <w:pStyle w:val="af3"/>
        <w:keepNext/>
        <w:rPr>
          <w:rtl/>
        </w:rPr>
      </w:pPr>
      <w:bookmarkStart w:id="13315" w:name="_ETM_Q1_3206291"/>
      <w:bookmarkStart w:id="13316" w:name="_ETM_Q1_3206376"/>
      <w:bookmarkEnd w:id="13315"/>
      <w:bookmarkEnd w:id="13316"/>
      <w:r>
        <w:rPr>
          <w:rFonts w:hint="cs"/>
          <w:rtl/>
        </w:rPr>
        <w:t>הצבעה</w:t>
      </w:r>
    </w:p>
    <w:p w14:paraId="347576F3" w14:textId="77777777" w:rsidR="00974A12" w:rsidRDefault="00974A12" w:rsidP="00974A12">
      <w:pPr>
        <w:pStyle w:val="--"/>
        <w:keepNext/>
        <w:rPr>
          <w:rtl/>
        </w:rPr>
      </w:pPr>
    </w:p>
    <w:p w14:paraId="19611F59" w14:textId="77777777" w:rsidR="00974A12" w:rsidRDefault="00974A12" w:rsidP="00974A12">
      <w:pPr>
        <w:pStyle w:val="--"/>
        <w:keepNext/>
        <w:rPr>
          <w:rtl/>
        </w:rPr>
      </w:pPr>
      <w:r>
        <w:rPr>
          <w:rFonts w:hint="cs"/>
          <w:rtl/>
        </w:rPr>
        <w:t xml:space="preserve">לא אושרה. </w:t>
      </w:r>
    </w:p>
    <w:p w14:paraId="3DFC4F5B" w14:textId="77777777" w:rsidR="00974A12" w:rsidRDefault="00974A12" w:rsidP="00974A12">
      <w:pPr>
        <w:rPr>
          <w:rStyle w:val="TagStyle"/>
          <w:rFonts w:ascii="David" w:hAnsi="David"/>
          <w:rtl/>
        </w:rPr>
      </w:pPr>
    </w:p>
    <w:p w14:paraId="137D2E7A"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46CBEAF" w14:textId="77777777" w:rsidR="00974A12" w:rsidRDefault="00974A12" w:rsidP="00974A12">
      <w:pPr>
        <w:pStyle w:val="KeepWithNext"/>
        <w:rPr>
          <w:rtl/>
        </w:rPr>
      </w:pPr>
    </w:p>
    <w:p w14:paraId="1ADC1A8A" w14:textId="77777777" w:rsidR="00974A12" w:rsidRDefault="00974A12" w:rsidP="00974A12">
      <w:pPr>
        <w:rPr>
          <w:rtl/>
        </w:rPr>
      </w:pPr>
      <w:r>
        <w:rPr>
          <w:rtl/>
        </w:rPr>
        <w:t xml:space="preserve">ההסתייגות לא עברה. </w:t>
      </w:r>
    </w:p>
    <w:p w14:paraId="08F2E73E" w14:textId="77777777" w:rsidR="00974A12" w:rsidRDefault="00974A12" w:rsidP="00974A12">
      <w:pPr>
        <w:rPr>
          <w:rtl/>
        </w:rPr>
      </w:pPr>
    </w:p>
    <w:p w14:paraId="699DF775" w14:textId="77777777" w:rsidR="00974A12" w:rsidRDefault="00974A12" w:rsidP="00974A12">
      <w:pPr>
        <w:pStyle w:val="af7"/>
        <w:keepNext/>
        <w:rPr>
          <w:rtl/>
        </w:rPr>
      </w:pPr>
      <w:bookmarkStart w:id="13317" w:name="ET_interruption_6361_70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317"/>
    </w:p>
    <w:p w14:paraId="6C2B3DB6" w14:textId="77777777" w:rsidR="00974A12" w:rsidRDefault="00974A12" w:rsidP="00974A12">
      <w:pPr>
        <w:pStyle w:val="KeepWithNext"/>
        <w:rPr>
          <w:rtl/>
        </w:rPr>
      </w:pPr>
    </w:p>
    <w:p w14:paraId="51EB52C5" w14:textId="77777777" w:rsidR="00974A12" w:rsidRDefault="00974A12" w:rsidP="00974A12">
      <w:pPr>
        <w:rPr>
          <w:rtl/>
        </w:rPr>
      </w:pPr>
      <w:bookmarkStart w:id="13318" w:name="_ETM_Q1_3208757"/>
      <w:bookmarkEnd w:id="13318"/>
      <w:r>
        <w:rPr>
          <w:rtl/>
        </w:rPr>
        <w:t xml:space="preserve">שאני אדע, ככה זה </w:t>
      </w:r>
      <w:bookmarkStart w:id="13319" w:name="_ETM_Q1_3207922"/>
      <w:bookmarkEnd w:id="13319"/>
      <w:r>
        <w:rPr>
          <w:rtl/>
        </w:rPr>
        <w:t>יהיה גם בהסתייגות שלנו?</w:t>
      </w:r>
    </w:p>
    <w:p w14:paraId="4BD33FE2" w14:textId="77777777" w:rsidR="00974A12" w:rsidRDefault="00974A12" w:rsidP="00974A12">
      <w:pPr>
        <w:rPr>
          <w:rtl/>
        </w:rPr>
      </w:pPr>
      <w:bookmarkStart w:id="13320" w:name="_ETM_Q1_3106618"/>
      <w:bookmarkEnd w:id="13320"/>
    </w:p>
    <w:p w14:paraId="0246A5A9" w14:textId="77777777" w:rsidR="00974A12" w:rsidRDefault="00974A12" w:rsidP="00974A12">
      <w:pPr>
        <w:pStyle w:val="af7"/>
        <w:keepNext/>
        <w:rPr>
          <w:rtl/>
        </w:rPr>
      </w:pPr>
      <w:bookmarkStart w:id="13321" w:name="ET_interruption_5519_686"/>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3321"/>
    </w:p>
    <w:p w14:paraId="6B4DEEBA" w14:textId="77777777" w:rsidR="00974A12" w:rsidRDefault="00974A12" w:rsidP="00974A12">
      <w:pPr>
        <w:pStyle w:val="KeepWithNext"/>
        <w:rPr>
          <w:rtl/>
        </w:rPr>
      </w:pPr>
    </w:p>
    <w:p w14:paraId="27CC4777" w14:textId="77777777" w:rsidR="00974A12" w:rsidRDefault="00974A12" w:rsidP="00974A12">
      <w:pPr>
        <w:rPr>
          <w:rtl/>
        </w:rPr>
      </w:pPr>
      <w:bookmarkStart w:id="13322" w:name="_ETM_Q1_3129979"/>
      <w:bookmarkStart w:id="13323" w:name="_ETM_Q1_3130228"/>
      <w:bookmarkStart w:id="13324" w:name="_ETM_Q1_3130313"/>
      <w:bookmarkEnd w:id="13322"/>
      <w:bookmarkEnd w:id="13323"/>
      <w:bookmarkEnd w:id="13324"/>
      <w:r>
        <w:rPr>
          <w:rtl/>
        </w:rPr>
        <w:t xml:space="preserve">הוא מדלג, מדלג, מדלג. </w:t>
      </w:r>
    </w:p>
    <w:p w14:paraId="62DE6E61" w14:textId="77777777" w:rsidR="00974A12" w:rsidRDefault="00974A12" w:rsidP="00974A12">
      <w:pPr>
        <w:rPr>
          <w:rtl/>
        </w:rPr>
      </w:pPr>
    </w:p>
    <w:p w14:paraId="0A3D6A64" w14:textId="77777777" w:rsidR="00974A12" w:rsidRDefault="00974A12" w:rsidP="00974A12">
      <w:pPr>
        <w:pStyle w:val="af7"/>
        <w:keepNext/>
        <w:rPr>
          <w:rtl/>
        </w:rPr>
      </w:pPr>
      <w:bookmarkStart w:id="13325" w:name="ET_interruption_6127_706"/>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3325"/>
    </w:p>
    <w:p w14:paraId="7127280F" w14:textId="77777777" w:rsidR="00974A12" w:rsidRDefault="00974A12" w:rsidP="00974A12">
      <w:pPr>
        <w:pStyle w:val="KeepWithNext"/>
        <w:rPr>
          <w:rtl/>
        </w:rPr>
      </w:pPr>
    </w:p>
    <w:p w14:paraId="0638CE53" w14:textId="77777777" w:rsidR="00974A12" w:rsidRDefault="00974A12" w:rsidP="00974A12">
      <w:pPr>
        <w:rPr>
          <w:rtl/>
        </w:rPr>
      </w:pPr>
      <w:bookmarkStart w:id="13326" w:name="_ETM_Q1_3212991"/>
      <w:bookmarkEnd w:id="13326"/>
      <w:r>
        <w:rPr>
          <w:rtl/>
        </w:rPr>
        <w:t>אי</w:t>
      </w:r>
      <w:bookmarkStart w:id="13327" w:name="_ETM_Q1_3213283"/>
      <w:bookmarkEnd w:id="13327"/>
      <w:r>
        <w:rPr>
          <w:rtl/>
        </w:rPr>
        <w:t>פ</w:t>
      </w:r>
      <w:bookmarkStart w:id="13328" w:name="_ETM_Q1_3213397"/>
      <w:bookmarkStart w:id="13329" w:name="_ETM_Q1_3213419"/>
      <w:bookmarkStart w:id="13330" w:name="_ETM_Q1_3213480"/>
      <w:bookmarkEnd w:id="13328"/>
      <w:bookmarkEnd w:id="13329"/>
      <w:bookmarkEnd w:id="13330"/>
      <w:r>
        <w:rPr>
          <w:rtl/>
        </w:rPr>
        <w:t>ה גנרל ואטורי</w:t>
      </w:r>
      <w:bookmarkStart w:id="13331" w:name="_ETM_Q1_3212937"/>
      <w:bookmarkEnd w:id="13331"/>
      <w:r>
        <w:rPr>
          <w:rtl/>
        </w:rPr>
        <w:t>? למה הוא לא מנהל את האירוע?</w:t>
      </w:r>
      <w:bookmarkStart w:id="13332" w:name="_ETM_Q1_3215345"/>
      <w:bookmarkEnd w:id="13332"/>
    </w:p>
    <w:p w14:paraId="4C4FF7D4" w14:textId="77777777" w:rsidR="00974A12" w:rsidRDefault="00974A12" w:rsidP="00974A12">
      <w:pPr>
        <w:rPr>
          <w:rtl/>
        </w:rPr>
      </w:pPr>
      <w:bookmarkStart w:id="13333" w:name="_ETM_Q1_3215425"/>
      <w:bookmarkEnd w:id="13333"/>
    </w:p>
    <w:p w14:paraId="32E36A44" w14:textId="77777777" w:rsidR="00974A12" w:rsidRDefault="00974A12" w:rsidP="00974A12">
      <w:pPr>
        <w:pStyle w:val="af7"/>
        <w:keepNext/>
        <w:rPr>
          <w:rtl/>
        </w:rPr>
      </w:pPr>
      <w:bookmarkStart w:id="13334" w:name="ET_interruption_6361_70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334"/>
    </w:p>
    <w:p w14:paraId="59707BE8" w14:textId="77777777" w:rsidR="00974A12" w:rsidRDefault="00974A12" w:rsidP="00974A12">
      <w:pPr>
        <w:pStyle w:val="KeepWithNext"/>
        <w:rPr>
          <w:rtl/>
        </w:rPr>
      </w:pPr>
    </w:p>
    <w:p w14:paraId="4B4E5EE1" w14:textId="77777777" w:rsidR="00974A12" w:rsidRDefault="00974A12" w:rsidP="00974A12">
      <w:pPr>
        <w:rPr>
          <w:rtl/>
        </w:rPr>
      </w:pPr>
      <w:r>
        <w:rPr>
          <w:rtl/>
        </w:rPr>
        <w:t xml:space="preserve">הוא עסוק בתכנון החזית הצפונית. </w:t>
      </w:r>
      <w:bookmarkStart w:id="13335" w:name="_ETM_Q1_3211612"/>
      <w:bookmarkEnd w:id="13335"/>
    </w:p>
    <w:p w14:paraId="189AB149" w14:textId="77777777" w:rsidR="00974A12" w:rsidRDefault="00974A12" w:rsidP="00974A12">
      <w:pPr>
        <w:rPr>
          <w:rtl/>
        </w:rPr>
      </w:pPr>
      <w:bookmarkStart w:id="13336" w:name="_ETM_Q1_3211684"/>
      <w:bookmarkEnd w:id="13336"/>
    </w:p>
    <w:p w14:paraId="0190054E" w14:textId="77777777" w:rsidR="00974A12" w:rsidRDefault="00974A12" w:rsidP="00974A12">
      <w:pPr>
        <w:pStyle w:val="-"/>
        <w:keepNext/>
        <w:rPr>
          <w:rtl/>
        </w:rPr>
      </w:pPr>
      <w:bookmarkStart w:id="13337" w:name="ET_speakercontinue_שלומית_ארליך_70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3337"/>
    </w:p>
    <w:p w14:paraId="0D283544" w14:textId="77777777" w:rsidR="00974A12" w:rsidRDefault="00974A12" w:rsidP="00974A12">
      <w:pPr>
        <w:pStyle w:val="KeepWithNext"/>
        <w:rPr>
          <w:rtl/>
        </w:rPr>
      </w:pPr>
    </w:p>
    <w:p w14:paraId="5A902075" w14:textId="77777777" w:rsidR="00974A12" w:rsidRDefault="00974A12" w:rsidP="00974A12">
      <w:pPr>
        <w:rPr>
          <w:rtl/>
        </w:rPr>
      </w:pPr>
      <w:r>
        <w:rPr>
          <w:rtl/>
        </w:rPr>
        <w:t>ב</w:t>
      </w:r>
      <w:bookmarkStart w:id="13338" w:name="_ETM_Q1_3213688"/>
      <w:bookmarkEnd w:id="13338"/>
      <w:r>
        <w:rPr>
          <w:rtl/>
        </w:rPr>
        <w:t xml:space="preserve">מקום "יקבעו השרים" יבוא "יחליטו השרים". </w:t>
      </w:r>
    </w:p>
    <w:p w14:paraId="663A1B08" w14:textId="77777777" w:rsidR="00974A12" w:rsidRDefault="00974A12" w:rsidP="00974A12">
      <w:pPr>
        <w:rPr>
          <w:rtl/>
        </w:rPr>
      </w:pPr>
      <w:bookmarkStart w:id="13339" w:name="_ETM_Q1_3223055"/>
      <w:bookmarkStart w:id="13340" w:name="_ETM_Q1_3223143"/>
      <w:bookmarkEnd w:id="13339"/>
      <w:bookmarkEnd w:id="13340"/>
    </w:p>
    <w:p w14:paraId="5E2BE110" w14:textId="77777777" w:rsidR="00974A12" w:rsidRDefault="00974A12" w:rsidP="00974A12">
      <w:pPr>
        <w:pStyle w:val="af7"/>
        <w:keepNext/>
        <w:rPr>
          <w:rtl/>
        </w:rPr>
      </w:pPr>
      <w:bookmarkStart w:id="13341" w:name="ET_interruption_5519_709"/>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3341"/>
    </w:p>
    <w:p w14:paraId="546616E0" w14:textId="77777777" w:rsidR="00974A12" w:rsidRDefault="00974A12" w:rsidP="00974A12">
      <w:pPr>
        <w:pStyle w:val="KeepWithNext"/>
        <w:rPr>
          <w:rtl/>
        </w:rPr>
      </w:pPr>
    </w:p>
    <w:p w14:paraId="6B887713" w14:textId="77777777" w:rsidR="00974A12" w:rsidRDefault="00974A12" w:rsidP="00974A12">
      <w:pPr>
        <w:rPr>
          <w:rtl/>
        </w:rPr>
      </w:pPr>
      <w:bookmarkStart w:id="13342" w:name="_ETM_Q1_3223248"/>
      <w:bookmarkEnd w:id="13342"/>
      <w:r>
        <w:rPr>
          <w:rtl/>
        </w:rPr>
        <w:t>ביקשנו ל</w:t>
      </w:r>
      <w:bookmarkStart w:id="13343" w:name="_ETM_Q1_3222915"/>
      <w:bookmarkEnd w:id="13343"/>
      <w:r>
        <w:rPr>
          <w:rtl/>
        </w:rPr>
        <w:t xml:space="preserve">קיים את הדיון באולם נגב וגליל או באולם ירושלים. פעם </w:t>
      </w:r>
      <w:bookmarkStart w:id="13344" w:name="_ETM_Q1_3229621"/>
      <w:bookmarkEnd w:id="13344"/>
      <w:r>
        <w:rPr>
          <w:rtl/>
        </w:rPr>
        <w:t xml:space="preserve">אחר פעם סירבתם לבקשה שלנו, ולא היה כאן מקום. ראשי </w:t>
      </w:r>
      <w:bookmarkStart w:id="13345" w:name="_ETM_Q1_3234256"/>
      <w:bookmarkEnd w:id="13345"/>
      <w:r>
        <w:rPr>
          <w:rtl/>
        </w:rPr>
        <w:t xml:space="preserve">רשויות וחברי כנסת היו צריכים לעמוד ולא היה מקום. לא </w:t>
      </w:r>
      <w:bookmarkStart w:id="13346" w:name="_ETM_Q1_3236177"/>
      <w:bookmarkEnd w:id="13346"/>
      <w:r>
        <w:rPr>
          <w:rtl/>
        </w:rPr>
        <w:t xml:space="preserve">יכולנו לדבר למיקרופונים. אנשים חיכו בחוץ, בכל זאת, אנשי מקצוע </w:t>
      </w:r>
      <w:bookmarkStart w:id="13347" w:name="_ETM_Q1_3242367"/>
      <w:bookmarkEnd w:id="13347"/>
      <w:r>
        <w:rPr>
          <w:rtl/>
        </w:rPr>
        <w:t>מגיעים ממרחק.</w:t>
      </w:r>
    </w:p>
    <w:p w14:paraId="6D4CFCB9" w14:textId="77777777" w:rsidR="00974A12" w:rsidRDefault="00974A12" w:rsidP="00974A12">
      <w:pPr>
        <w:rPr>
          <w:rtl/>
        </w:rPr>
      </w:pPr>
      <w:bookmarkStart w:id="13348" w:name="_ETM_Q1_3246151"/>
      <w:bookmarkStart w:id="13349" w:name="_ETM_Q1_3246230"/>
      <w:bookmarkEnd w:id="13348"/>
      <w:bookmarkEnd w:id="13349"/>
    </w:p>
    <w:p w14:paraId="3D8849E8" w14:textId="77777777" w:rsidR="00974A12" w:rsidRDefault="00974A12" w:rsidP="00974A12">
      <w:pPr>
        <w:pStyle w:val="af7"/>
        <w:keepNext/>
        <w:rPr>
          <w:rtl/>
        </w:rPr>
      </w:pPr>
      <w:bookmarkStart w:id="13350" w:name="ET_interruption_5561_710"/>
      <w:r>
        <w:rPr>
          <w:rStyle w:val="TagStyle"/>
          <w:rFonts w:hint="cs"/>
          <w:rtl/>
        </w:rPr>
        <w:t xml:space="preserve"> &lt;&lt; קריאה &gt;&gt; </w:t>
      </w:r>
      <w:r>
        <w:rPr>
          <w:rFonts w:hint="cs"/>
          <w:rtl/>
        </w:rPr>
        <w:t>משה גפני (יהדות התורה):</w:t>
      </w:r>
      <w:r>
        <w:rPr>
          <w:rStyle w:val="TagStyle"/>
          <w:rFonts w:hint="cs"/>
          <w:rtl/>
        </w:rPr>
        <w:t xml:space="preserve"> &lt;&lt; קריאה &gt;&gt;</w:t>
      </w:r>
      <w:r>
        <w:rPr>
          <w:rFonts w:hint="cs"/>
          <w:rtl/>
        </w:rPr>
        <w:t xml:space="preserve">   </w:t>
      </w:r>
      <w:bookmarkEnd w:id="13350"/>
    </w:p>
    <w:p w14:paraId="30881722" w14:textId="77777777" w:rsidR="00974A12" w:rsidRDefault="00974A12" w:rsidP="00974A12">
      <w:pPr>
        <w:pStyle w:val="KeepWithNext"/>
        <w:rPr>
          <w:rtl/>
        </w:rPr>
      </w:pPr>
    </w:p>
    <w:p w14:paraId="6FEC42A0" w14:textId="77777777" w:rsidR="00974A12" w:rsidRDefault="00974A12" w:rsidP="00974A12">
      <w:pPr>
        <w:rPr>
          <w:rtl/>
        </w:rPr>
      </w:pPr>
      <w:bookmarkStart w:id="13351" w:name="_ETM_Q1_3244210"/>
      <w:bookmarkEnd w:id="13351"/>
      <w:r>
        <w:rPr>
          <w:rtl/>
        </w:rPr>
        <w:t xml:space="preserve">ספרנו את האנשים בחוץ. </w:t>
      </w:r>
      <w:bookmarkStart w:id="13352" w:name="_ETM_Q1_3245963"/>
      <w:bookmarkEnd w:id="13352"/>
    </w:p>
    <w:p w14:paraId="55C4D4B5" w14:textId="77777777" w:rsidR="00974A12" w:rsidRDefault="00974A12" w:rsidP="00974A12">
      <w:pPr>
        <w:rPr>
          <w:rtl/>
        </w:rPr>
      </w:pPr>
      <w:bookmarkStart w:id="13353" w:name="_ETM_Q1_3246220"/>
      <w:bookmarkEnd w:id="13353"/>
    </w:p>
    <w:p w14:paraId="7B2102D6" w14:textId="77777777" w:rsidR="00974A12" w:rsidRDefault="00974A12" w:rsidP="00974A12">
      <w:pPr>
        <w:pStyle w:val="af7"/>
        <w:keepNext/>
        <w:rPr>
          <w:rtl/>
        </w:rPr>
      </w:pPr>
      <w:bookmarkStart w:id="13354" w:name="ET_interruption_5519_71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3354"/>
    </w:p>
    <w:p w14:paraId="3C76B8D7" w14:textId="77777777" w:rsidR="00974A12" w:rsidRDefault="00974A12" w:rsidP="00974A12">
      <w:pPr>
        <w:pStyle w:val="KeepWithNext"/>
        <w:rPr>
          <w:rtl/>
        </w:rPr>
      </w:pPr>
    </w:p>
    <w:p w14:paraId="319DD591" w14:textId="77777777" w:rsidR="00974A12" w:rsidRDefault="00974A12" w:rsidP="00974A12">
      <w:pPr>
        <w:rPr>
          <w:rtl/>
        </w:rPr>
      </w:pPr>
      <w:bookmarkStart w:id="13355" w:name="_ETM_Q1_3248351"/>
      <w:bookmarkEnd w:id="13355"/>
      <w:r>
        <w:rPr>
          <w:rtl/>
        </w:rPr>
        <w:t>לי חשוב שיירשם גם בפרוטוקול, שאם לא נתנו לנו לדבר</w:t>
      </w:r>
      <w:bookmarkStart w:id="13356" w:name="_ETM_Q1_3247709"/>
      <w:bookmarkEnd w:id="13356"/>
      <w:r>
        <w:rPr>
          <w:rtl/>
        </w:rPr>
        <w:t xml:space="preserve"> בזמן הדיון, לפחות שיירשם בפרוטוקול.</w:t>
      </w:r>
    </w:p>
    <w:p w14:paraId="0F16DDC4" w14:textId="77777777" w:rsidR="00974A12" w:rsidRDefault="00974A12" w:rsidP="00974A12">
      <w:pPr>
        <w:rPr>
          <w:rtl/>
        </w:rPr>
      </w:pPr>
      <w:bookmarkStart w:id="13357" w:name="_ETM_Q1_3253010"/>
      <w:bookmarkStart w:id="13358" w:name="_ETM_Q1_3253081"/>
      <w:bookmarkEnd w:id="13357"/>
      <w:bookmarkEnd w:id="13358"/>
    </w:p>
    <w:p w14:paraId="7B46639E"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668A62C" w14:textId="77777777" w:rsidR="00974A12" w:rsidRDefault="00974A12" w:rsidP="00974A12">
      <w:pPr>
        <w:pStyle w:val="KeepWithNext"/>
        <w:rPr>
          <w:rtl/>
        </w:rPr>
      </w:pPr>
    </w:p>
    <w:p w14:paraId="07BBD6E8" w14:textId="77777777" w:rsidR="00974A12" w:rsidRDefault="00974A12" w:rsidP="00974A12">
      <w:pPr>
        <w:rPr>
          <w:rtl/>
        </w:rPr>
      </w:pPr>
      <w:bookmarkStart w:id="13359" w:name="_ETM_Q1_3254041"/>
      <w:bookmarkEnd w:id="13359"/>
      <w:r>
        <w:rPr>
          <w:rtl/>
        </w:rPr>
        <w:t xml:space="preserve">תודה. מי בעד, מי </w:t>
      </w:r>
      <w:bookmarkStart w:id="13360" w:name="_ETM_Q1_3255914"/>
      <w:bookmarkEnd w:id="13360"/>
      <w:r>
        <w:rPr>
          <w:rtl/>
        </w:rPr>
        <w:t xml:space="preserve">נגד, מי נמנע. </w:t>
      </w:r>
    </w:p>
    <w:p w14:paraId="4C302B7E" w14:textId="77777777" w:rsidR="00974A12" w:rsidRDefault="00974A12" w:rsidP="00974A12">
      <w:pPr>
        <w:rPr>
          <w:rtl/>
        </w:rPr>
      </w:pPr>
      <w:bookmarkStart w:id="13361" w:name="_ETM_Q1_3254520"/>
      <w:bookmarkStart w:id="13362" w:name="_ETM_Q1_3254590"/>
      <w:bookmarkStart w:id="13363" w:name="_ETM_Q1_3254992"/>
      <w:bookmarkEnd w:id="13361"/>
      <w:bookmarkEnd w:id="13362"/>
      <w:bookmarkEnd w:id="13363"/>
    </w:p>
    <w:p w14:paraId="6F0156DD" w14:textId="77777777" w:rsidR="00974A12" w:rsidRDefault="00974A12" w:rsidP="00974A12">
      <w:pPr>
        <w:pStyle w:val="af3"/>
        <w:keepNext/>
        <w:rPr>
          <w:rtl/>
        </w:rPr>
      </w:pPr>
      <w:bookmarkStart w:id="13364" w:name="_ETM_Q1_3255059"/>
      <w:bookmarkEnd w:id="13364"/>
      <w:r>
        <w:rPr>
          <w:rFonts w:hint="cs"/>
          <w:rtl/>
        </w:rPr>
        <w:t>הצבעה</w:t>
      </w:r>
    </w:p>
    <w:p w14:paraId="216E512D" w14:textId="77777777" w:rsidR="00974A12" w:rsidRDefault="00974A12" w:rsidP="00974A12">
      <w:pPr>
        <w:pStyle w:val="--"/>
        <w:keepNext/>
        <w:rPr>
          <w:rtl/>
        </w:rPr>
      </w:pPr>
    </w:p>
    <w:p w14:paraId="202CEC9D" w14:textId="77777777" w:rsidR="00974A12" w:rsidRDefault="00974A12" w:rsidP="00974A12">
      <w:pPr>
        <w:pStyle w:val="--"/>
        <w:keepNext/>
        <w:rPr>
          <w:rtl/>
        </w:rPr>
      </w:pPr>
      <w:r>
        <w:rPr>
          <w:rFonts w:hint="cs"/>
          <w:rtl/>
        </w:rPr>
        <w:t xml:space="preserve">לא אושרה. </w:t>
      </w:r>
    </w:p>
    <w:p w14:paraId="767DFE86" w14:textId="77777777" w:rsidR="00974A12" w:rsidRDefault="00974A12" w:rsidP="00974A12">
      <w:pPr>
        <w:rPr>
          <w:rStyle w:val="TagStyle"/>
          <w:rFonts w:ascii="David" w:hAnsi="David"/>
          <w:rtl/>
        </w:rPr>
      </w:pPr>
    </w:p>
    <w:p w14:paraId="5A9A636C"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FE5131A" w14:textId="77777777" w:rsidR="00974A12" w:rsidRDefault="00974A12" w:rsidP="00974A12">
      <w:pPr>
        <w:pStyle w:val="KeepWithNext"/>
        <w:rPr>
          <w:rtl/>
        </w:rPr>
      </w:pPr>
    </w:p>
    <w:p w14:paraId="421AC9BA" w14:textId="77777777" w:rsidR="00974A12" w:rsidRDefault="00974A12" w:rsidP="00974A12">
      <w:pPr>
        <w:rPr>
          <w:rtl/>
        </w:rPr>
      </w:pPr>
      <w:r>
        <w:rPr>
          <w:rtl/>
        </w:rPr>
        <w:t xml:space="preserve">ההסתייגות לא עברה. </w:t>
      </w:r>
    </w:p>
    <w:p w14:paraId="18B9B306" w14:textId="77777777" w:rsidR="00974A12" w:rsidRDefault="00974A12" w:rsidP="00974A12">
      <w:pPr>
        <w:rPr>
          <w:rtl/>
        </w:rPr>
      </w:pPr>
    </w:p>
    <w:p w14:paraId="2715A77A" w14:textId="77777777" w:rsidR="00974A12" w:rsidRDefault="00974A12" w:rsidP="00974A12">
      <w:pPr>
        <w:pStyle w:val="af7"/>
        <w:keepNext/>
        <w:rPr>
          <w:rtl/>
        </w:rPr>
      </w:pPr>
      <w:bookmarkStart w:id="13365" w:name="ET_interruption_6127_713"/>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3365"/>
    </w:p>
    <w:p w14:paraId="04C6B2F0" w14:textId="77777777" w:rsidR="00974A12" w:rsidRDefault="00974A12" w:rsidP="00974A12">
      <w:pPr>
        <w:pStyle w:val="KeepWithNext"/>
        <w:rPr>
          <w:rtl/>
        </w:rPr>
      </w:pPr>
    </w:p>
    <w:p w14:paraId="55CB5CD4" w14:textId="77777777" w:rsidR="00974A12" w:rsidRDefault="00974A12" w:rsidP="00974A12">
      <w:pPr>
        <w:rPr>
          <w:rtl/>
        </w:rPr>
      </w:pPr>
      <w:bookmarkStart w:id="13366" w:name="_ETM_Q1_3260983"/>
      <w:bookmarkEnd w:id="13366"/>
      <w:r>
        <w:rPr>
          <w:rtl/>
        </w:rPr>
        <w:t xml:space="preserve">רוויזיה. </w:t>
      </w:r>
      <w:bookmarkStart w:id="13367" w:name="_ETM_Q1_3258956"/>
      <w:bookmarkEnd w:id="13367"/>
    </w:p>
    <w:p w14:paraId="75B52155" w14:textId="77777777" w:rsidR="00974A12" w:rsidRDefault="00974A12" w:rsidP="00974A12">
      <w:pPr>
        <w:rPr>
          <w:rtl/>
        </w:rPr>
      </w:pPr>
      <w:bookmarkStart w:id="13368" w:name="_ETM_Q1_3259022"/>
      <w:bookmarkEnd w:id="13368"/>
    </w:p>
    <w:p w14:paraId="40CC9E6F" w14:textId="77777777" w:rsidR="00974A12" w:rsidRDefault="00974A12" w:rsidP="00974A12">
      <w:pPr>
        <w:pStyle w:val="af7"/>
        <w:keepNext/>
        <w:rPr>
          <w:rtl/>
        </w:rPr>
      </w:pPr>
      <w:bookmarkStart w:id="13369" w:name="ET_interruption_6361_71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369"/>
    </w:p>
    <w:p w14:paraId="04E6D92D" w14:textId="77777777" w:rsidR="00974A12" w:rsidRDefault="00974A12" w:rsidP="00974A12">
      <w:pPr>
        <w:pStyle w:val="KeepWithNext"/>
        <w:rPr>
          <w:rtl/>
        </w:rPr>
      </w:pPr>
    </w:p>
    <w:p w14:paraId="27264673" w14:textId="77777777" w:rsidR="00974A12" w:rsidRDefault="00974A12" w:rsidP="00974A12">
      <w:pPr>
        <w:rPr>
          <w:rtl/>
        </w:rPr>
      </w:pPr>
      <w:bookmarkStart w:id="13370" w:name="_ETM_Q1_3261011"/>
      <w:bookmarkEnd w:id="13370"/>
      <w:r>
        <w:rPr>
          <w:rtl/>
        </w:rPr>
        <w:t xml:space="preserve">רוויזיה. </w:t>
      </w:r>
    </w:p>
    <w:p w14:paraId="02697EFA" w14:textId="77777777" w:rsidR="00974A12" w:rsidRDefault="00974A12" w:rsidP="00974A12">
      <w:pPr>
        <w:rPr>
          <w:rtl/>
        </w:rPr>
      </w:pPr>
      <w:bookmarkStart w:id="13371" w:name="_ETM_Q1_3259524"/>
      <w:bookmarkStart w:id="13372" w:name="_ETM_Q1_3259601"/>
      <w:bookmarkEnd w:id="13371"/>
      <w:bookmarkEnd w:id="13372"/>
    </w:p>
    <w:p w14:paraId="2438DE17" w14:textId="77777777" w:rsidR="00974A12" w:rsidRDefault="00974A12" w:rsidP="00974A12">
      <w:pPr>
        <w:pStyle w:val="af7"/>
        <w:keepNext/>
        <w:rPr>
          <w:rtl/>
        </w:rPr>
      </w:pPr>
      <w:bookmarkStart w:id="13373" w:name="ET_interruption_5519_715"/>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3373"/>
    </w:p>
    <w:p w14:paraId="34ACE4B6" w14:textId="77777777" w:rsidR="00974A12" w:rsidRDefault="00974A12" w:rsidP="00974A12">
      <w:pPr>
        <w:pStyle w:val="KeepWithNext"/>
        <w:rPr>
          <w:rtl/>
        </w:rPr>
      </w:pPr>
    </w:p>
    <w:p w14:paraId="67CEE81E" w14:textId="77777777" w:rsidR="00974A12" w:rsidRDefault="00974A12" w:rsidP="00974A12">
      <w:pPr>
        <w:rPr>
          <w:rtl/>
        </w:rPr>
      </w:pPr>
      <w:bookmarkStart w:id="13374" w:name="_ETM_Q1_3261516"/>
      <w:bookmarkEnd w:id="13374"/>
      <w:r>
        <w:rPr>
          <w:rtl/>
        </w:rPr>
        <w:t>אני גם מגישה רוויזיה</w:t>
      </w:r>
      <w:bookmarkStart w:id="13375" w:name="_ETM_Q1_3261806"/>
      <w:bookmarkEnd w:id="13375"/>
      <w:r>
        <w:rPr>
          <w:rtl/>
        </w:rPr>
        <w:t xml:space="preserve">. שלומית, רוויזיות אחד אחרי השני על כל מה שהיה. </w:t>
      </w:r>
      <w:bookmarkStart w:id="13376" w:name="_ETM_Q1_3265460"/>
      <w:bookmarkEnd w:id="13376"/>
    </w:p>
    <w:p w14:paraId="07ABA41D" w14:textId="77777777" w:rsidR="00974A12" w:rsidRDefault="00974A12" w:rsidP="00974A12">
      <w:pPr>
        <w:rPr>
          <w:rtl/>
        </w:rPr>
      </w:pPr>
      <w:bookmarkStart w:id="13377" w:name="_ETM_Q1_3265772"/>
      <w:bookmarkStart w:id="13378" w:name="_ETM_Q1_3265861"/>
      <w:bookmarkEnd w:id="13377"/>
      <w:bookmarkEnd w:id="13378"/>
    </w:p>
    <w:p w14:paraId="5EC39E83" w14:textId="77777777" w:rsidR="00974A12" w:rsidRDefault="00974A12" w:rsidP="00974A12">
      <w:pPr>
        <w:pStyle w:val="-"/>
        <w:keepNext/>
        <w:rPr>
          <w:rtl/>
        </w:rPr>
      </w:pPr>
      <w:bookmarkStart w:id="13379" w:name="ET_speakercontinue_שלומית_ארליך_71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3379"/>
    </w:p>
    <w:p w14:paraId="11A4E75A" w14:textId="77777777" w:rsidR="00974A12" w:rsidRDefault="00974A12" w:rsidP="00974A12">
      <w:pPr>
        <w:pStyle w:val="KeepWithNext"/>
        <w:rPr>
          <w:rtl/>
        </w:rPr>
      </w:pPr>
    </w:p>
    <w:p w14:paraId="7E4C206A" w14:textId="77777777" w:rsidR="00974A12" w:rsidRDefault="00974A12" w:rsidP="00974A12">
      <w:pPr>
        <w:rPr>
          <w:rtl/>
        </w:rPr>
      </w:pPr>
      <w:bookmarkStart w:id="13380" w:name="_ETM_Q1_3268476"/>
      <w:bookmarkEnd w:id="13380"/>
      <w:r>
        <w:rPr>
          <w:rtl/>
        </w:rPr>
        <w:t>במקום "מועצת הקרן" יבוא "ניהול הקרן". סעיף 655.</w:t>
      </w:r>
    </w:p>
    <w:p w14:paraId="49846F9A" w14:textId="77777777" w:rsidR="00974A12" w:rsidRDefault="00974A12" w:rsidP="00974A12">
      <w:pPr>
        <w:rPr>
          <w:rtl/>
        </w:rPr>
      </w:pPr>
      <w:bookmarkStart w:id="13381" w:name="_ETM_Q1_3046348"/>
      <w:bookmarkStart w:id="13382" w:name="_ETM_Q1_3046424"/>
      <w:bookmarkEnd w:id="13381"/>
      <w:bookmarkEnd w:id="13382"/>
    </w:p>
    <w:p w14:paraId="78BA52C4" w14:textId="77777777" w:rsidR="00974A12" w:rsidRDefault="00974A12" w:rsidP="00974A12">
      <w:pPr>
        <w:pStyle w:val="af8"/>
        <w:keepNext/>
        <w:rPr>
          <w:rtl/>
        </w:rPr>
      </w:pPr>
      <w:bookmarkStart w:id="13383" w:name="ET_yor_5726_71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383"/>
    </w:p>
    <w:p w14:paraId="1F0611A8" w14:textId="77777777" w:rsidR="00974A12" w:rsidRDefault="00974A12" w:rsidP="00974A12">
      <w:pPr>
        <w:pStyle w:val="KeepWithNext"/>
        <w:rPr>
          <w:rtl/>
        </w:rPr>
      </w:pPr>
    </w:p>
    <w:p w14:paraId="46E01599" w14:textId="77777777" w:rsidR="00974A12" w:rsidRDefault="00974A12" w:rsidP="00974A12">
      <w:pPr>
        <w:rPr>
          <w:rtl/>
        </w:rPr>
      </w:pPr>
      <w:bookmarkStart w:id="13384" w:name="_ETM_Q1_3277829"/>
      <w:bookmarkEnd w:id="13384"/>
      <w:r>
        <w:rPr>
          <w:rtl/>
        </w:rPr>
        <w:t xml:space="preserve">מי בעד, מי </w:t>
      </w:r>
      <w:bookmarkStart w:id="13385" w:name="_ETM_Q1_3279186"/>
      <w:bookmarkEnd w:id="13385"/>
      <w:r>
        <w:rPr>
          <w:rtl/>
        </w:rPr>
        <w:t xml:space="preserve">נגד, מי נמנע. </w:t>
      </w:r>
    </w:p>
    <w:p w14:paraId="1DA977EF" w14:textId="77777777" w:rsidR="00974A12" w:rsidRDefault="00974A12" w:rsidP="00974A12">
      <w:pPr>
        <w:rPr>
          <w:rtl/>
        </w:rPr>
      </w:pPr>
      <w:bookmarkStart w:id="13386" w:name="_ETM_Q1_3281834"/>
      <w:bookmarkStart w:id="13387" w:name="_ETM_Q1_3281916"/>
      <w:bookmarkEnd w:id="13386"/>
      <w:bookmarkEnd w:id="13387"/>
    </w:p>
    <w:p w14:paraId="096ACE24" w14:textId="77777777" w:rsidR="00974A12" w:rsidRDefault="00974A12" w:rsidP="00974A12">
      <w:pPr>
        <w:pStyle w:val="af3"/>
        <w:keepNext/>
        <w:rPr>
          <w:rtl/>
        </w:rPr>
      </w:pPr>
      <w:bookmarkStart w:id="13388" w:name="_ETM_Q1_3282178"/>
      <w:bookmarkStart w:id="13389" w:name="_ETM_Q1_3282254"/>
      <w:bookmarkEnd w:id="13388"/>
      <w:bookmarkEnd w:id="13389"/>
      <w:r>
        <w:rPr>
          <w:rFonts w:hint="cs"/>
          <w:rtl/>
        </w:rPr>
        <w:t>הצבעה</w:t>
      </w:r>
    </w:p>
    <w:p w14:paraId="6172E509" w14:textId="77777777" w:rsidR="00974A12" w:rsidRDefault="00974A12" w:rsidP="00974A12">
      <w:pPr>
        <w:pStyle w:val="--"/>
        <w:keepNext/>
        <w:rPr>
          <w:rtl/>
        </w:rPr>
      </w:pPr>
    </w:p>
    <w:p w14:paraId="0FC97FAF" w14:textId="77777777" w:rsidR="00974A12" w:rsidRDefault="00974A12" w:rsidP="00974A12">
      <w:pPr>
        <w:pStyle w:val="--"/>
        <w:keepNext/>
        <w:rPr>
          <w:rtl/>
        </w:rPr>
      </w:pPr>
      <w:r>
        <w:rPr>
          <w:rFonts w:hint="cs"/>
          <w:rtl/>
        </w:rPr>
        <w:t xml:space="preserve">לא אושרה. </w:t>
      </w:r>
    </w:p>
    <w:p w14:paraId="40342841" w14:textId="77777777" w:rsidR="00974A12" w:rsidRDefault="00974A12" w:rsidP="00974A12">
      <w:pPr>
        <w:rPr>
          <w:rStyle w:val="TagStyle"/>
          <w:rFonts w:ascii="David" w:hAnsi="David"/>
          <w:rtl/>
        </w:rPr>
      </w:pPr>
    </w:p>
    <w:p w14:paraId="2BF90AA0"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C195AC5" w14:textId="77777777" w:rsidR="00974A12" w:rsidRDefault="00974A12" w:rsidP="00974A12">
      <w:pPr>
        <w:pStyle w:val="KeepWithNext"/>
        <w:rPr>
          <w:rtl/>
        </w:rPr>
      </w:pPr>
    </w:p>
    <w:p w14:paraId="43BBE559" w14:textId="77777777" w:rsidR="00974A12" w:rsidRDefault="00974A12" w:rsidP="00974A12">
      <w:pPr>
        <w:rPr>
          <w:rtl/>
        </w:rPr>
      </w:pPr>
      <w:r>
        <w:rPr>
          <w:rtl/>
        </w:rPr>
        <w:t xml:space="preserve">ההסתייגות לא עברה. </w:t>
      </w:r>
    </w:p>
    <w:p w14:paraId="1A5A6080" w14:textId="77777777" w:rsidR="00974A12" w:rsidRDefault="00974A12" w:rsidP="00974A12">
      <w:pPr>
        <w:rPr>
          <w:rtl/>
        </w:rPr>
      </w:pPr>
    </w:p>
    <w:p w14:paraId="1834C7D3" w14:textId="77777777" w:rsidR="00974A12" w:rsidRDefault="00974A12" w:rsidP="00974A12">
      <w:pPr>
        <w:pStyle w:val="af7"/>
        <w:keepNext/>
        <w:rPr>
          <w:rtl/>
        </w:rPr>
      </w:pPr>
      <w:bookmarkStart w:id="13390" w:name="ET_interruption_6127_718"/>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3390"/>
    </w:p>
    <w:p w14:paraId="3BE29B68" w14:textId="77777777" w:rsidR="00974A12" w:rsidRDefault="00974A12" w:rsidP="00974A12">
      <w:pPr>
        <w:pStyle w:val="KeepWithNext"/>
        <w:rPr>
          <w:rtl/>
        </w:rPr>
      </w:pPr>
    </w:p>
    <w:p w14:paraId="7F70AFA2" w14:textId="77777777" w:rsidR="00974A12" w:rsidRDefault="00974A12" w:rsidP="00974A12">
      <w:pPr>
        <w:rPr>
          <w:rtl/>
        </w:rPr>
      </w:pPr>
      <w:bookmarkStart w:id="13391" w:name="_ETM_Q1_3283802"/>
      <w:bookmarkEnd w:id="13391"/>
      <w:r>
        <w:rPr>
          <w:rtl/>
        </w:rPr>
        <w:t xml:space="preserve">רוויזיה. </w:t>
      </w:r>
      <w:bookmarkStart w:id="13392" w:name="_ETM_Q1_3281724"/>
      <w:bookmarkEnd w:id="13392"/>
    </w:p>
    <w:p w14:paraId="210EC54D" w14:textId="77777777" w:rsidR="00974A12" w:rsidRDefault="00974A12" w:rsidP="00974A12">
      <w:pPr>
        <w:rPr>
          <w:rtl/>
        </w:rPr>
      </w:pPr>
      <w:bookmarkStart w:id="13393" w:name="_ETM_Q1_3281838"/>
      <w:bookmarkEnd w:id="13393"/>
    </w:p>
    <w:p w14:paraId="4EB3E0BB" w14:textId="77777777" w:rsidR="00974A12" w:rsidRDefault="00974A12" w:rsidP="00974A12">
      <w:pPr>
        <w:pStyle w:val="af7"/>
        <w:keepNext/>
        <w:rPr>
          <w:rtl/>
        </w:rPr>
      </w:pPr>
      <w:bookmarkStart w:id="13394" w:name="ET_interruption_6361_71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394"/>
    </w:p>
    <w:p w14:paraId="65C143E4" w14:textId="77777777" w:rsidR="00974A12" w:rsidRDefault="00974A12" w:rsidP="00974A12">
      <w:pPr>
        <w:pStyle w:val="KeepWithNext"/>
        <w:rPr>
          <w:rtl/>
        </w:rPr>
      </w:pPr>
    </w:p>
    <w:p w14:paraId="4256797D" w14:textId="77777777" w:rsidR="00974A12" w:rsidRDefault="00974A12" w:rsidP="00974A12">
      <w:pPr>
        <w:rPr>
          <w:rtl/>
        </w:rPr>
      </w:pPr>
      <w:bookmarkStart w:id="13395" w:name="_ETM_Q1_3283779"/>
      <w:bookmarkEnd w:id="13395"/>
      <w:r>
        <w:rPr>
          <w:rtl/>
        </w:rPr>
        <w:t xml:space="preserve">אני אצטרף אליך. </w:t>
      </w:r>
      <w:bookmarkStart w:id="13396" w:name="_ETM_Q1_3283480"/>
      <w:bookmarkEnd w:id="13396"/>
    </w:p>
    <w:p w14:paraId="0A7F8D53" w14:textId="77777777" w:rsidR="00974A12" w:rsidRDefault="00974A12" w:rsidP="00974A12">
      <w:pPr>
        <w:rPr>
          <w:rtl/>
        </w:rPr>
      </w:pPr>
      <w:bookmarkStart w:id="13397" w:name="_ETM_Q1_3283549"/>
      <w:bookmarkEnd w:id="13397"/>
    </w:p>
    <w:p w14:paraId="5A5D659E" w14:textId="77777777" w:rsidR="00974A12" w:rsidRDefault="00974A12" w:rsidP="00974A12">
      <w:pPr>
        <w:pStyle w:val="-"/>
        <w:keepNext/>
        <w:rPr>
          <w:rtl/>
        </w:rPr>
      </w:pPr>
      <w:bookmarkStart w:id="13398" w:name="ET_speakercontinue_שלומית_ארליך_720"/>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3398"/>
    </w:p>
    <w:p w14:paraId="4C104EA4" w14:textId="77777777" w:rsidR="00974A12" w:rsidRDefault="00974A12" w:rsidP="00974A12">
      <w:pPr>
        <w:pStyle w:val="KeepWithNext"/>
        <w:rPr>
          <w:rtl/>
        </w:rPr>
      </w:pPr>
    </w:p>
    <w:p w14:paraId="28A5C72A" w14:textId="77777777" w:rsidR="00974A12" w:rsidRDefault="00974A12" w:rsidP="00974A12">
      <w:pPr>
        <w:rPr>
          <w:rtl/>
        </w:rPr>
      </w:pPr>
      <w:bookmarkStart w:id="13399" w:name="_ETM_Q1_3285330"/>
      <w:bookmarkEnd w:id="13399"/>
      <w:r>
        <w:rPr>
          <w:rtl/>
        </w:rPr>
        <w:t xml:space="preserve">במקום "ובכלל זה" </w:t>
      </w:r>
      <w:bookmarkStart w:id="13400" w:name="_ETM_Q1_3283426"/>
      <w:bookmarkEnd w:id="13400"/>
      <w:r>
        <w:rPr>
          <w:rtl/>
        </w:rPr>
        <w:t>יבוא "ובין היתר".</w:t>
      </w:r>
    </w:p>
    <w:p w14:paraId="7AD66B13" w14:textId="77777777" w:rsidR="00974A12" w:rsidRDefault="00974A12" w:rsidP="00974A12">
      <w:pPr>
        <w:rPr>
          <w:rtl/>
        </w:rPr>
      </w:pPr>
    </w:p>
    <w:p w14:paraId="0ED6A96C" w14:textId="77777777" w:rsidR="00974A12" w:rsidRDefault="00974A12" w:rsidP="00974A12">
      <w:pPr>
        <w:pStyle w:val="af8"/>
        <w:keepNext/>
        <w:rPr>
          <w:rtl/>
        </w:rPr>
      </w:pPr>
      <w:bookmarkStart w:id="13401" w:name="ET_yor_5726_72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401"/>
    </w:p>
    <w:p w14:paraId="5C2E4EE7" w14:textId="77777777" w:rsidR="00974A12" w:rsidRDefault="00974A12" w:rsidP="00974A12">
      <w:pPr>
        <w:pStyle w:val="KeepWithNext"/>
        <w:rPr>
          <w:rtl/>
        </w:rPr>
      </w:pPr>
    </w:p>
    <w:p w14:paraId="7795D65F" w14:textId="77777777" w:rsidR="00974A12" w:rsidRDefault="00974A12" w:rsidP="00974A12">
      <w:pPr>
        <w:rPr>
          <w:rtl/>
        </w:rPr>
      </w:pPr>
      <w:r>
        <w:rPr>
          <w:rtl/>
        </w:rPr>
        <w:t>מי בעד, מי נגד</w:t>
      </w:r>
      <w:bookmarkStart w:id="13402" w:name="_ETM_Q1_3289291"/>
      <w:bookmarkEnd w:id="13402"/>
      <w:r>
        <w:rPr>
          <w:rtl/>
        </w:rPr>
        <w:t xml:space="preserve">, מי נמנע. </w:t>
      </w:r>
    </w:p>
    <w:p w14:paraId="4A4DEE47" w14:textId="77777777" w:rsidR="00974A12" w:rsidRDefault="00974A12" w:rsidP="00974A12">
      <w:pPr>
        <w:rPr>
          <w:rtl/>
        </w:rPr>
      </w:pPr>
      <w:bookmarkStart w:id="13403" w:name="_ETM_Q1_3289375"/>
      <w:bookmarkEnd w:id="13403"/>
    </w:p>
    <w:p w14:paraId="2ABAE5B2" w14:textId="77777777" w:rsidR="00974A12" w:rsidRDefault="00974A12" w:rsidP="00974A12">
      <w:pPr>
        <w:pStyle w:val="af7"/>
        <w:keepNext/>
        <w:rPr>
          <w:rtl/>
        </w:rPr>
      </w:pPr>
      <w:bookmarkStart w:id="13404" w:name="ET_interruption_6361_72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404"/>
    </w:p>
    <w:p w14:paraId="5F0AB794" w14:textId="77777777" w:rsidR="00974A12" w:rsidRDefault="00974A12" w:rsidP="00974A12">
      <w:pPr>
        <w:pStyle w:val="KeepWithNext"/>
        <w:rPr>
          <w:rtl/>
        </w:rPr>
      </w:pPr>
    </w:p>
    <w:p w14:paraId="39318168" w14:textId="77777777" w:rsidR="00974A12" w:rsidRDefault="00974A12" w:rsidP="00974A12">
      <w:pPr>
        <w:rPr>
          <w:rtl/>
        </w:rPr>
      </w:pPr>
      <w:bookmarkStart w:id="13405" w:name="_ETM_Q1_3291390"/>
      <w:bookmarkEnd w:id="13405"/>
      <w:r>
        <w:rPr>
          <w:rtl/>
        </w:rPr>
        <w:t xml:space="preserve">תן לה לנמק. </w:t>
      </w:r>
    </w:p>
    <w:p w14:paraId="3B3E480D" w14:textId="77777777" w:rsidR="00974A12" w:rsidRDefault="00974A12" w:rsidP="00974A12">
      <w:pPr>
        <w:rPr>
          <w:rtl/>
        </w:rPr>
      </w:pPr>
      <w:bookmarkStart w:id="13406" w:name="_ETM_Q1_3293668"/>
      <w:bookmarkStart w:id="13407" w:name="_ETM_Q1_3293736"/>
      <w:bookmarkEnd w:id="13406"/>
      <w:bookmarkEnd w:id="13407"/>
    </w:p>
    <w:p w14:paraId="5F5EE952" w14:textId="77777777" w:rsidR="00974A12" w:rsidRDefault="00974A12" w:rsidP="00974A12">
      <w:pPr>
        <w:pStyle w:val="af3"/>
        <w:keepNext/>
        <w:rPr>
          <w:rtl/>
        </w:rPr>
      </w:pPr>
      <w:bookmarkStart w:id="13408" w:name="_ETM_Q1_2848753"/>
      <w:bookmarkStart w:id="13409" w:name="_ETM_Q1_2848871"/>
      <w:bookmarkEnd w:id="13408"/>
      <w:bookmarkEnd w:id="13409"/>
      <w:r>
        <w:rPr>
          <w:rFonts w:hint="cs"/>
          <w:rtl/>
        </w:rPr>
        <w:t>הצבעה</w:t>
      </w:r>
    </w:p>
    <w:p w14:paraId="5729DD62" w14:textId="77777777" w:rsidR="00974A12" w:rsidRDefault="00974A12" w:rsidP="00974A12">
      <w:pPr>
        <w:pStyle w:val="--"/>
        <w:keepNext/>
        <w:rPr>
          <w:rtl/>
        </w:rPr>
      </w:pPr>
    </w:p>
    <w:p w14:paraId="7C1ED655" w14:textId="77777777" w:rsidR="00974A12" w:rsidRDefault="00974A12" w:rsidP="00974A12">
      <w:pPr>
        <w:pStyle w:val="--"/>
        <w:keepNext/>
        <w:rPr>
          <w:rtl/>
        </w:rPr>
      </w:pPr>
      <w:r>
        <w:rPr>
          <w:rFonts w:hint="cs"/>
          <w:rtl/>
        </w:rPr>
        <w:t xml:space="preserve">לא אושרה. </w:t>
      </w:r>
    </w:p>
    <w:p w14:paraId="461183FF" w14:textId="77777777" w:rsidR="00974A12" w:rsidRDefault="00974A12" w:rsidP="00974A12">
      <w:pPr>
        <w:rPr>
          <w:rStyle w:val="TagStyle"/>
          <w:rFonts w:ascii="David" w:hAnsi="David"/>
          <w:rtl/>
        </w:rPr>
      </w:pPr>
    </w:p>
    <w:p w14:paraId="2901B710"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1D8AA18" w14:textId="77777777" w:rsidR="00974A12" w:rsidRDefault="00974A12" w:rsidP="00974A12">
      <w:pPr>
        <w:pStyle w:val="KeepWithNext"/>
        <w:rPr>
          <w:rtl/>
        </w:rPr>
      </w:pPr>
    </w:p>
    <w:p w14:paraId="300226EC" w14:textId="77777777" w:rsidR="00974A12" w:rsidRDefault="00974A12" w:rsidP="00974A12">
      <w:pPr>
        <w:rPr>
          <w:rtl/>
        </w:rPr>
      </w:pPr>
      <w:r>
        <w:rPr>
          <w:rtl/>
        </w:rPr>
        <w:t xml:space="preserve">ההסתייגות לא עברה. </w:t>
      </w:r>
    </w:p>
    <w:p w14:paraId="5D9BFB28" w14:textId="77777777" w:rsidR="00974A12" w:rsidRDefault="00974A12" w:rsidP="00974A12">
      <w:pPr>
        <w:pStyle w:val="af7"/>
        <w:keepNext/>
        <w:rPr>
          <w:rtl/>
        </w:rPr>
      </w:pPr>
      <w:bookmarkStart w:id="13410" w:name="ET_interruption_6127_723"/>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3410"/>
    </w:p>
    <w:p w14:paraId="43FF1C0D" w14:textId="77777777" w:rsidR="00974A12" w:rsidRDefault="00974A12" w:rsidP="00974A12">
      <w:pPr>
        <w:pStyle w:val="KeepWithNext"/>
        <w:rPr>
          <w:rtl/>
        </w:rPr>
      </w:pPr>
    </w:p>
    <w:p w14:paraId="2CE3F57E" w14:textId="77777777" w:rsidR="00974A12" w:rsidRDefault="00974A12" w:rsidP="00974A12">
      <w:pPr>
        <w:rPr>
          <w:rtl/>
        </w:rPr>
      </w:pPr>
      <w:r>
        <w:rPr>
          <w:rtl/>
        </w:rPr>
        <w:t xml:space="preserve">רוויזיה. </w:t>
      </w:r>
    </w:p>
    <w:p w14:paraId="404DA349" w14:textId="77777777" w:rsidR="00974A12" w:rsidRDefault="00974A12" w:rsidP="00974A12">
      <w:pPr>
        <w:rPr>
          <w:rtl/>
        </w:rPr>
      </w:pPr>
      <w:bookmarkStart w:id="13411" w:name="_ETM_Q1_3297245"/>
      <w:bookmarkStart w:id="13412" w:name="_ETM_Q1_3297318"/>
      <w:bookmarkEnd w:id="13411"/>
      <w:bookmarkEnd w:id="13412"/>
    </w:p>
    <w:p w14:paraId="7D7E106A" w14:textId="77777777" w:rsidR="00974A12" w:rsidRDefault="00974A12" w:rsidP="00974A12">
      <w:pPr>
        <w:pStyle w:val="af7"/>
        <w:keepNext/>
        <w:rPr>
          <w:rtl/>
        </w:rPr>
      </w:pPr>
      <w:bookmarkStart w:id="13413" w:name="ET_interruption_6361_72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413"/>
    </w:p>
    <w:p w14:paraId="6848BE19" w14:textId="77777777" w:rsidR="00974A12" w:rsidRDefault="00974A12" w:rsidP="00974A12">
      <w:pPr>
        <w:pStyle w:val="KeepWithNext"/>
        <w:rPr>
          <w:rtl/>
        </w:rPr>
      </w:pPr>
    </w:p>
    <w:p w14:paraId="49B1AE35" w14:textId="77777777" w:rsidR="00974A12" w:rsidRDefault="00974A12" w:rsidP="00974A12">
      <w:pPr>
        <w:rPr>
          <w:rtl/>
        </w:rPr>
      </w:pPr>
      <w:bookmarkStart w:id="13414" w:name="_ETM_Q1_3297155"/>
      <w:bookmarkEnd w:id="13414"/>
      <w:r>
        <w:rPr>
          <w:rtl/>
        </w:rPr>
        <w:t xml:space="preserve">רוויזיה. </w:t>
      </w:r>
    </w:p>
    <w:p w14:paraId="4074FB06" w14:textId="77777777" w:rsidR="00974A12" w:rsidRDefault="00974A12" w:rsidP="00974A12">
      <w:pPr>
        <w:rPr>
          <w:rtl/>
        </w:rPr>
      </w:pPr>
      <w:bookmarkStart w:id="13415" w:name="_ETM_Q1_3295999"/>
      <w:bookmarkStart w:id="13416" w:name="_ETM_Q1_3296072"/>
      <w:bookmarkEnd w:id="13415"/>
      <w:bookmarkEnd w:id="13416"/>
    </w:p>
    <w:p w14:paraId="62CEF1DD" w14:textId="77777777" w:rsidR="00974A12" w:rsidRDefault="00974A12" w:rsidP="00974A12">
      <w:pPr>
        <w:pStyle w:val="-"/>
        <w:keepNext/>
        <w:rPr>
          <w:rtl/>
        </w:rPr>
      </w:pPr>
      <w:bookmarkStart w:id="13417" w:name="ET_speakercontinue_שלומית_ארליך_725"/>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3417"/>
    </w:p>
    <w:p w14:paraId="38219F93" w14:textId="77777777" w:rsidR="00974A12" w:rsidRDefault="00974A12" w:rsidP="00974A12">
      <w:pPr>
        <w:pStyle w:val="KeepWithNext"/>
        <w:rPr>
          <w:rtl/>
        </w:rPr>
      </w:pPr>
    </w:p>
    <w:p w14:paraId="7CF3A0A4" w14:textId="77777777" w:rsidR="00974A12" w:rsidRDefault="00974A12" w:rsidP="00974A12">
      <w:pPr>
        <w:rPr>
          <w:rtl/>
        </w:rPr>
      </w:pPr>
      <w:bookmarkStart w:id="13418" w:name="_ETM_Q1_3297420"/>
      <w:bookmarkEnd w:id="13418"/>
      <w:r>
        <w:rPr>
          <w:rtl/>
        </w:rPr>
        <w:t xml:space="preserve">במקום "להקצות" יבוא "לחלק". סעיף 660. </w:t>
      </w:r>
      <w:bookmarkStart w:id="13419" w:name="_ETM_Q1_3302909"/>
      <w:bookmarkEnd w:id="13419"/>
    </w:p>
    <w:p w14:paraId="2966B668" w14:textId="77777777" w:rsidR="00974A12" w:rsidRDefault="00974A12" w:rsidP="00974A12">
      <w:pPr>
        <w:rPr>
          <w:rtl/>
        </w:rPr>
      </w:pPr>
      <w:bookmarkStart w:id="13420" w:name="_ETM_Q1_3303277"/>
      <w:bookmarkStart w:id="13421" w:name="_ETM_Q1_3303356"/>
      <w:bookmarkEnd w:id="13420"/>
      <w:bookmarkEnd w:id="13421"/>
    </w:p>
    <w:p w14:paraId="64706CF3" w14:textId="77777777" w:rsidR="00974A12" w:rsidRDefault="00974A12" w:rsidP="00974A12">
      <w:pPr>
        <w:pStyle w:val="af7"/>
        <w:keepNext/>
        <w:rPr>
          <w:rtl/>
        </w:rPr>
      </w:pPr>
      <w:bookmarkStart w:id="13422" w:name="ET_interruption_5519_726"/>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3422"/>
    </w:p>
    <w:p w14:paraId="481096D2" w14:textId="77777777" w:rsidR="00974A12" w:rsidRDefault="00974A12" w:rsidP="00974A12">
      <w:pPr>
        <w:pStyle w:val="KeepWithNext"/>
        <w:rPr>
          <w:rtl/>
        </w:rPr>
      </w:pPr>
    </w:p>
    <w:p w14:paraId="3F76C963" w14:textId="77777777" w:rsidR="00974A12" w:rsidRDefault="00974A12" w:rsidP="00974A12">
      <w:pPr>
        <w:rPr>
          <w:rtl/>
        </w:rPr>
      </w:pPr>
      <w:bookmarkStart w:id="13423" w:name="_ETM_Q1_3307361"/>
      <w:bookmarkEnd w:id="13423"/>
      <w:r>
        <w:rPr>
          <w:rtl/>
        </w:rPr>
        <w:t>איך הגענו ל-660?</w:t>
      </w:r>
    </w:p>
    <w:p w14:paraId="4B189F4D" w14:textId="77777777" w:rsidR="00974A12" w:rsidRDefault="00974A12" w:rsidP="00974A12">
      <w:pPr>
        <w:rPr>
          <w:rtl/>
        </w:rPr>
      </w:pPr>
      <w:bookmarkStart w:id="13424" w:name="_ETM_Q1_3305467"/>
      <w:bookmarkStart w:id="13425" w:name="_ETM_Q1_3305550"/>
      <w:bookmarkEnd w:id="13424"/>
      <w:bookmarkEnd w:id="13425"/>
    </w:p>
    <w:p w14:paraId="0AA419A1"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477E1FF" w14:textId="77777777" w:rsidR="00974A12" w:rsidRDefault="00974A12" w:rsidP="00974A12">
      <w:pPr>
        <w:pStyle w:val="KeepWithNext"/>
        <w:rPr>
          <w:rtl/>
        </w:rPr>
      </w:pPr>
    </w:p>
    <w:p w14:paraId="1625C96F" w14:textId="77777777" w:rsidR="00974A12" w:rsidRDefault="00974A12" w:rsidP="00974A12">
      <w:pPr>
        <w:rPr>
          <w:rtl/>
        </w:rPr>
      </w:pPr>
      <w:bookmarkStart w:id="13426" w:name="_ETM_Q1_3306658"/>
      <w:bookmarkEnd w:id="13426"/>
      <w:r>
        <w:rPr>
          <w:rtl/>
        </w:rPr>
        <w:t xml:space="preserve">מי בעד, מי נגד, מי נמנע. </w:t>
      </w:r>
    </w:p>
    <w:p w14:paraId="42AD59FA" w14:textId="77777777" w:rsidR="00974A12" w:rsidRDefault="00974A12" w:rsidP="00974A12">
      <w:pPr>
        <w:rPr>
          <w:rtl/>
        </w:rPr>
      </w:pPr>
    </w:p>
    <w:p w14:paraId="0F619D92" w14:textId="77777777" w:rsidR="00974A12" w:rsidRDefault="00974A12" w:rsidP="00974A12">
      <w:pPr>
        <w:pStyle w:val="af3"/>
        <w:keepNext/>
        <w:rPr>
          <w:rtl/>
        </w:rPr>
      </w:pPr>
      <w:bookmarkStart w:id="13427" w:name="_ETM_Q1_3310337"/>
      <w:bookmarkStart w:id="13428" w:name="_ETM_Q1_3310420"/>
      <w:bookmarkEnd w:id="13427"/>
      <w:bookmarkEnd w:id="13428"/>
      <w:r>
        <w:rPr>
          <w:rFonts w:hint="cs"/>
          <w:rtl/>
        </w:rPr>
        <w:t>הצבעה</w:t>
      </w:r>
    </w:p>
    <w:p w14:paraId="2EE6A409" w14:textId="77777777" w:rsidR="00974A12" w:rsidRDefault="00974A12" w:rsidP="00974A12">
      <w:pPr>
        <w:pStyle w:val="--"/>
        <w:keepNext/>
        <w:rPr>
          <w:rtl/>
        </w:rPr>
      </w:pPr>
    </w:p>
    <w:p w14:paraId="612FB75F" w14:textId="77777777" w:rsidR="00974A12" w:rsidRDefault="00974A12" w:rsidP="00974A12">
      <w:pPr>
        <w:pStyle w:val="--"/>
        <w:keepNext/>
        <w:rPr>
          <w:rtl/>
        </w:rPr>
      </w:pPr>
      <w:r>
        <w:rPr>
          <w:rFonts w:hint="cs"/>
          <w:rtl/>
        </w:rPr>
        <w:t xml:space="preserve">לא אושרה. </w:t>
      </w:r>
    </w:p>
    <w:p w14:paraId="7E9AAA00" w14:textId="77777777" w:rsidR="00974A12" w:rsidRDefault="00974A12" w:rsidP="00974A12">
      <w:pPr>
        <w:rPr>
          <w:rStyle w:val="TagStyle"/>
          <w:rFonts w:ascii="David" w:hAnsi="David"/>
          <w:rtl/>
        </w:rPr>
      </w:pPr>
    </w:p>
    <w:p w14:paraId="0E78B0D3"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72434A4" w14:textId="77777777" w:rsidR="00974A12" w:rsidRDefault="00974A12" w:rsidP="00974A12">
      <w:pPr>
        <w:pStyle w:val="KeepWithNext"/>
        <w:rPr>
          <w:rtl/>
        </w:rPr>
      </w:pPr>
    </w:p>
    <w:p w14:paraId="530454F0" w14:textId="77777777" w:rsidR="00974A12" w:rsidRDefault="00974A12" w:rsidP="00974A12">
      <w:pPr>
        <w:rPr>
          <w:rtl/>
        </w:rPr>
      </w:pPr>
      <w:r>
        <w:rPr>
          <w:rtl/>
        </w:rPr>
        <w:t xml:space="preserve">ההסתייגות לא עברה. </w:t>
      </w:r>
    </w:p>
    <w:p w14:paraId="683B6176" w14:textId="77777777" w:rsidR="00974A12" w:rsidRDefault="00974A12" w:rsidP="00974A12">
      <w:pPr>
        <w:rPr>
          <w:rtl/>
        </w:rPr>
      </w:pPr>
    </w:p>
    <w:p w14:paraId="4916E9BF" w14:textId="77777777" w:rsidR="00974A12" w:rsidRDefault="00974A12" w:rsidP="00974A12">
      <w:pPr>
        <w:pStyle w:val="af7"/>
        <w:keepNext/>
        <w:rPr>
          <w:rtl/>
        </w:rPr>
      </w:pPr>
      <w:bookmarkStart w:id="13429" w:name="ET_interruption_6361_72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429"/>
    </w:p>
    <w:p w14:paraId="0F122439" w14:textId="77777777" w:rsidR="00974A12" w:rsidRDefault="00974A12" w:rsidP="00974A12">
      <w:pPr>
        <w:pStyle w:val="KeepWithNext"/>
        <w:rPr>
          <w:rtl/>
        </w:rPr>
      </w:pPr>
    </w:p>
    <w:p w14:paraId="46045E65" w14:textId="77777777" w:rsidR="00974A12" w:rsidRDefault="00974A12" w:rsidP="00974A12">
      <w:pPr>
        <w:rPr>
          <w:rtl/>
        </w:rPr>
      </w:pPr>
      <w:bookmarkStart w:id="13430" w:name="_ETM_Q1_3311014"/>
      <w:bookmarkEnd w:id="13430"/>
      <w:r>
        <w:rPr>
          <w:rtl/>
        </w:rPr>
        <w:t xml:space="preserve">רוויזיה. </w:t>
      </w:r>
      <w:bookmarkStart w:id="13431" w:name="_ETM_Q1_3309025"/>
      <w:bookmarkEnd w:id="13431"/>
    </w:p>
    <w:p w14:paraId="30A631AB" w14:textId="77777777" w:rsidR="00974A12" w:rsidRDefault="00974A12" w:rsidP="00974A12">
      <w:pPr>
        <w:rPr>
          <w:rtl/>
        </w:rPr>
      </w:pPr>
    </w:p>
    <w:p w14:paraId="72CC32F4" w14:textId="77777777" w:rsidR="00974A12" w:rsidRDefault="00974A12" w:rsidP="00974A12">
      <w:pPr>
        <w:pStyle w:val="af7"/>
        <w:keepNext/>
        <w:rPr>
          <w:rtl/>
        </w:rPr>
      </w:pPr>
      <w:bookmarkStart w:id="13432" w:name="ET_interruption_6127_729"/>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3432"/>
    </w:p>
    <w:p w14:paraId="1ECB9F92" w14:textId="77777777" w:rsidR="00974A12" w:rsidRDefault="00974A12" w:rsidP="00974A12">
      <w:pPr>
        <w:pStyle w:val="KeepWithNext"/>
        <w:rPr>
          <w:rtl/>
        </w:rPr>
      </w:pPr>
    </w:p>
    <w:p w14:paraId="04B5714B" w14:textId="77777777" w:rsidR="00974A12" w:rsidRDefault="00974A12" w:rsidP="00974A12">
      <w:pPr>
        <w:rPr>
          <w:rtl/>
        </w:rPr>
      </w:pPr>
      <w:r>
        <w:rPr>
          <w:rtl/>
        </w:rPr>
        <w:t xml:space="preserve">רוויזיה. </w:t>
      </w:r>
    </w:p>
    <w:p w14:paraId="3FC80823" w14:textId="77777777" w:rsidR="00974A12" w:rsidRDefault="00974A12" w:rsidP="00974A12">
      <w:pPr>
        <w:rPr>
          <w:rtl/>
        </w:rPr>
      </w:pPr>
      <w:bookmarkStart w:id="13433" w:name="_ETM_Q1_3306429"/>
      <w:bookmarkStart w:id="13434" w:name="_ETM_Q1_3306488"/>
      <w:bookmarkEnd w:id="13433"/>
      <w:bookmarkEnd w:id="13434"/>
    </w:p>
    <w:p w14:paraId="77ED01E6" w14:textId="77777777" w:rsidR="00974A12" w:rsidRDefault="00974A12" w:rsidP="00974A12">
      <w:pPr>
        <w:pStyle w:val="-"/>
        <w:keepNext/>
        <w:rPr>
          <w:rtl/>
        </w:rPr>
      </w:pPr>
      <w:bookmarkStart w:id="13435" w:name="ET_speakercontinue_שלומית_ארליך_730"/>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3435"/>
    </w:p>
    <w:p w14:paraId="5A6ED6EE" w14:textId="77777777" w:rsidR="00974A12" w:rsidRDefault="00974A12" w:rsidP="00974A12">
      <w:pPr>
        <w:pStyle w:val="KeepWithNext"/>
        <w:rPr>
          <w:rtl/>
        </w:rPr>
      </w:pPr>
    </w:p>
    <w:p w14:paraId="69384465" w14:textId="77777777" w:rsidR="00974A12" w:rsidRDefault="00974A12" w:rsidP="00974A12">
      <w:pPr>
        <w:rPr>
          <w:rtl/>
        </w:rPr>
      </w:pPr>
      <w:bookmarkStart w:id="13436" w:name="_ETM_Q1_3307620"/>
      <w:bookmarkEnd w:id="13436"/>
      <w:r>
        <w:rPr>
          <w:rtl/>
        </w:rPr>
        <w:t>במקום "בהתאם" יבוא "לפי".</w:t>
      </w:r>
    </w:p>
    <w:p w14:paraId="2EA4D206" w14:textId="77777777" w:rsidR="00974A12" w:rsidRDefault="00974A12" w:rsidP="00974A12">
      <w:pPr>
        <w:rPr>
          <w:rtl/>
        </w:rPr>
      </w:pPr>
      <w:bookmarkStart w:id="13437" w:name="_ETM_Q1_3314175"/>
      <w:bookmarkStart w:id="13438" w:name="_ETM_Q1_3314249"/>
      <w:bookmarkEnd w:id="13437"/>
      <w:bookmarkEnd w:id="13438"/>
    </w:p>
    <w:p w14:paraId="041A0946" w14:textId="77777777" w:rsidR="00974A12" w:rsidRDefault="00974A12" w:rsidP="00974A12">
      <w:pPr>
        <w:pStyle w:val="af8"/>
        <w:keepNext/>
        <w:rPr>
          <w:rtl/>
        </w:rPr>
      </w:pPr>
      <w:bookmarkStart w:id="13439" w:name="ET_yor_5726_73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439"/>
    </w:p>
    <w:p w14:paraId="75E274C7" w14:textId="77777777" w:rsidR="00974A12" w:rsidRDefault="00974A12" w:rsidP="00974A12">
      <w:pPr>
        <w:pStyle w:val="KeepWithNext"/>
        <w:rPr>
          <w:rtl/>
        </w:rPr>
      </w:pPr>
    </w:p>
    <w:p w14:paraId="0BA6F8E6" w14:textId="77777777" w:rsidR="00974A12" w:rsidRDefault="00974A12" w:rsidP="00974A12">
      <w:pPr>
        <w:rPr>
          <w:rtl/>
        </w:rPr>
      </w:pPr>
      <w:bookmarkStart w:id="13440" w:name="_ETM_Q1_3315262"/>
      <w:bookmarkEnd w:id="13440"/>
      <w:r>
        <w:rPr>
          <w:rtl/>
        </w:rPr>
        <w:t xml:space="preserve">מי בעד, מי נגד, מי נמנע. </w:t>
      </w:r>
      <w:bookmarkStart w:id="13441" w:name="_ETM_Q1_3318663"/>
      <w:bookmarkStart w:id="13442" w:name="_ETM_Q1_3319039"/>
      <w:bookmarkEnd w:id="13441"/>
      <w:bookmarkEnd w:id="13442"/>
    </w:p>
    <w:p w14:paraId="1FA733BF" w14:textId="77777777" w:rsidR="00974A12" w:rsidRDefault="00974A12" w:rsidP="00974A12">
      <w:pPr>
        <w:rPr>
          <w:rtl/>
        </w:rPr>
      </w:pPr>
      <w:bookmarkStart w:id="13443" w:name="_ETM_Q1_3319110"/>
      <w:bookmarkEnd w:id="13443"/>
    </w:p>
    <w:p w14:paraId="6C78F5F5" w14:textId="77777777" w:rsidR="00974A12" w:rsidRDefault="00974A12" w:rsidP="00974A12">
      <w:pPr>
        <w:pStyle w:val="af3"/>
        <w:keepNext/>
        <w:rPr>
          <w:rtl/>
        </w:rPr>
      </w:pPr>
      <w:r>
        <w:rPr>
          <w:rFonts w:hint="cs"/>
          <w:rtl/>
        </w:rPr>
        <w:t>הצבעה</w:t>
      </w:r>
    </w:p>
    <w:p w14:paraId="7780B475" w14:textId="77777777" w:rsidR="00974A12" w:rsidRDefault="00974A12" w:rsidP="00974A12">
      <w:pPr>
        <w:pStyle w:val="--"/>
        <w:keepNext/>
        <w:rPr>
          <w:rtl/>
        </w:rPr>
      </w:pPr>
    </w:p>
    <w:p w14:paraId="1F97E178" w14:textId="77777777" w:rsidR="00974A12" w:rsidRDefault="00974A12" w:rsidP="00974A12">
      <w:pPr>
        <w:pStyle w:val="--"/>
        <w:keepNext/>
        <w:rPr>
          <w:rtl/>
        </w:rPr>
      </w:pPr>
      <w:r>
        <w:rPr>
          <w:rFonts w:hint="cs"/>
          <w:rtl/>
        </w:rPr>
        <w:t xml:space="preserve">לא אושרה. </w:t>
      </w:r>
    </w:p>
    <w:p w14:paraId="20B180E7" w14:textId="77777777" w:rsidR="00974A12" w:rsidRDefault="00974A12" w:rsidP="00974A12">
      <w:pPr>
        <w:rPr>
          <w:rStyle w:val="TagStyle"/>
          <w:rFonts w:ascii="David" w:hAnsi="David"/>
          <w:rtl/>
        </w:rPr>
      </w:pPr>
    </w:p>
    <w:p w14:paraId="54AADC42"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9D0AE9D" w14:textId="77777777" w:rsidR="00974A12" w:rsidRDefault="00974A12" w:rsidP="00974A12">
      <w:pPr>
        <w:pStyle w:val="KeepWithNext"/>
        <w:rPr>
          <w:rtl/>
        </w:rPr>
      </w:pPr>
    </w:p>
    <w:p w14:paraId="15C78053" w14:textId="77777777" w:rsidR="00974A12" w:rsidRDefault="00974A12" w:rsidP="00974A12">
      <w:pPr>
        <w:rPr>
          <w:rtl/>
        </w:rPr>
      </w:pPr>
      <w:r>
        <w:rPr>
          <w:rtl/>
        </w:rPr>
        <w:t xml:space="preserve">ההסתייגות לא עברה. </w:t>
      </w:r>
    </w:p>
    <w:p w14:paraId="2192A7FA" w14:textId="77777777" w:rsidR="00974A12" w:rsidRDefault="00974A12" w:rsidP="00974A12">
      <w:pPr>
        <w:rPr>
          <w:rtl/>
        </w:rPr>
      </w:pPr>
    </w:p>
    <w:p w14:paraId="1242E1AA" w14:textId="77777777" w:rsidR="00974A12" w:rsidRDefault="00974A12" w:rsidP="00974A12">
      <w:pPr>
        <w:pStyle w:val="af7"/>
        <w:keepNext/>
        <w:rPr>
          <w:rtl/>
        </w:rPr>
      </w:pPr>
      <w:bookmarkStart w:id="13444" w:name="ET_interruption_5519_732"/>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3444"/>
    </w:p>
    <w:p w14:paraId="2AD7E0F2" w14:textId="77777777" w:rsidR="00974A12" w:rsidRDefault="00974A12" w:rsidP="00974A12">
      <w:pPr>
        <w:pStyle w:val="KeepWithNext"/>
        <w:rPr>
          <w:rtl/>
        </w:rPr>
      </w:pPr>
    </w:p>
    <w:p w14:paraId="36DD6182" w14:textId="77777777" w:rsidR="00974A12" w:rsidRDefault="00974A12" w:rsidP="00974A12">
      <w:pPr>
        <w:rPr>
          <w:rtl/>
        </w:rPr>
      </w:pPr>
      <w:bookmarkStart w:id="13445" w:name="_ETM_Q1_3317973"/>
      <w:bookmarkEnd w:id="13445"/>
      <w:r>
        <w:rPr>
          <w:rtl/>
        </w:rPr>
        <w:t xml:space="preserve">רוויזיה. </w:t>
      </w:r>
      <w:bookmarkStart w:id="13446" w:name="_ETM_Q1_3319477"/>
      <w:bookmarkEnd w:id="13446"/>
    </w:p>
    <w:p w14:paraId="65F2778A" w14:textId="77777777" w:rsidR="00F036CE" w:rsidRDefault="00F036CE" w:rsidP="00974A12">
      <w:pPr>
        <w:pStyle w:val="af7"/>
        <w:keepNext/>
        <w:rPr>
          <w:rStyle w:val="TagStyle"/>
          <w:vanish w:val="0"/>
          <w:rtl/>
        </w:rPr>
      </w:pPr>
      <w:bookmarkStart w:id="13447" w:name="_ETM_Q1_3319542"/>
      <w:bookmarkStart w:id="13448" w:name="ET_interruption_6127_733"/>
      <w:bookmarkEnd w:id="13447"/>
    </w:p>
    <w:p w14:paraId="21E0D5A2" w14:textId="77777777" w:rsidR="00974A12" w:rsidRDefault="00974A12" w:rsidP="00974A12">
      <w:pPr>
        <w:pStyle w:val="af7"/>
        <w:keepNext/>
        <w:rPr>
          <w:rtl/>
        </w:rPr>
      </w:pPr>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3448"/>
    </w:p>
    <w:p w14:paraId="49705BED" w14:textId="77777777" w:rsidR="00974A12" w:rsidRDefault="00974A12" w:rsidP="00974A12">
      <w:pPr>
        <w:pStyle w:val="KeepWithNext"/>
        <w:rPr>
          <w:rtl/>
        </w:rPr>
      </w:pPr>
    </w:p>
    <w:p w14:paraId="76837626" w14:textId="77777777" w:rsidR="00974A12" w:rsidRDefault="00974A12" w:rsidP="00974A12">
      <w:pPr>
        <w:rPr>
          <w:rtl/>
        </w:rPr>
      </w:pPr>
      <w:bookmarkStart w:id="13449" w:name="_ETM_Q1_3319078"/>
      <w:bookmarkEnd w:id="13449"/>
      <w:r>
        <w:rPr>
          <w:rtl/>
        </w:rPr>
        <w:t xml:space="preserve">רוויזיה. </w:t>
      </w:r>
    </w:p>
    <w:p w14:paraId="2C5894F4" w14:textId="77777777" w:rsidR="00974A12" w:rsidRDefault="00974A12" w:rsidP="00974A12">
      <w:pPr>
        <w:rPr>
          <w:rtl/>
        </w:rPr>
      </w:pPr>
      <w:bookmarkStart w:id="13450" w:name="_ETM_Q1_2211374"/>
      <w:bookmarkStart w:id="13451" w:name="_ETM_Q1_2211498"/>
      <w:bookmarkStart w:id="13452" w:name="_ETM_Q1_2144078"/>
      <w:bookmarkEnd w:id="13450"/>
      <w:bookmarkEnd w:id="13451"/>
      <w:bookmarkEnd w:id="13452"/>
    </w:p>
    <w:p w14:paraId="5D5725F0" w14:textId="77777777" w:rsidR="00974A12" w:rsidRDefault="00974A12" w:rsidP="00974A12">
      <w:pPr>
        <w:pStyle w:val="-"/>
        <w:keepNext/>
        <w:rPr>
          <w:rtl/>
        </w:rPr>
      </w:pPr>
      <w:bookmarkStart w:id="13453" w:name="ET_speakercontinue_שלומית_ארליך_73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3453"/>
    </w:p>
    <w:p w14:paraId="73574519" w14:textId="77777777" w:rsidR="00974A12" w:rsidRDefault="00974A12" w:rsidP="00974A12">
      <w:pPr>
        <w:pStyle w:val="KeepWithNext"/>
        <w:rPr>
          <w:rtl/>
        </w:rPr>
      </w:pPr>
    </w:p>
    <w:p w14:paraId="7602B2E9" w14:textId="77777777" w:rsidR="00974A12" w:rsidRDefault="00974A12" w:rsidP="00974A12">
      <w:pPr>
        <w:rPr>
          <w:rtl/>
        </w:rPr>
      </w:pPr>
      <w:r>
        <w:rPr>
          <w:rtl/>
        </w:rPr>
        <w:t>ב</w:t>
      </w:r>
      <w:bookmarkStart w:id="13454" w:name="_ETM_Q1_3321784"/>
      <w:bookmarkEnd w:id="13454"/>
      <w:r>
        <w:rPr>
          <w:rtl/>
        </w:rPr>
        <w:t>מקום "לפי העניין" יבוא "על פי העניין</w:t>
      </w:r>
      <w:bookmarkStart w:id="13455" w:name="_ETM_Q1_3320975"/>
      <w:bookmarkStart w:id="13456" w:name="_ETM_Q1_3321260"/>
      <w:bookmarkEnd w:id="13455"/>
      <w:bookmarkEnd w:id="13456"/>
      <w:r>
        <w:rPr>
          <w:rtl/>
        </w:rPr>
        <w:t>".</w:t>
      </w:r>
    </w:p>
    <w:p w14:paraId="609684F6" w14:textId="77777777" w:rsidR="00974A12" w:rsidRDefault="00974A12" w:rsidP="00974A12">
      <w:pPr>
        <w:rPr>
          <w:rtl/>
        </w:rPr>
      </w:pPr>
    </w:p>
    <w:p w14:paraId="0977B600" w14:textId="77777777" w:rsidR="00974A12" w:rsidRDefault="00974A12" w:rsidP="00974A12">
      <w:pPr>
        <w:pStyle w:val="af8"/>
        <w:keepNext/>
        <w:rPr>
          <w:rtl/>
        </w:rPr>
      </w:pPr>
      <w:bookmarkStart w:id="13457" w:name="ET_yor_5726_73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457"/>
    </w:p>
    <w:p w14:paraId="508DCF4D" w14:textId="77777777" w:rsidR="00974A12" w:rsidRDefault="00974A12" w:rsidP="00974A12">
      <w:pPr>
        <w:pStyle w:val="KeepWithNext"/>
        <w:rPr>
          <w:rtl/>
        </w:rPr>
      </w:pPr>
    </w:p>
    <w:p w14:paraId="6B56AABE" w14:textId="77777777" w:rsidR="00974A12" w:rsidRDefault="00974A12" w:rsidP="00974A12">
      <w:pPr>
        <w:rPr>
          <w:rtl/>
        </w:rPr>
      </w:pPr>
      <w:bookmarkStart w:id="13458" w:name="_ETM_Q1_3321205"/>
      <w:bookmarkEnd w:id="13458"/>
      <w:r>
        <w:rPr>
          <w:rtl/>
        </w:rPr>
        <w:t>מ</w:t>
      </w:r>
      <w:bookmarkStart w:id="13459" w:name="_ETM_Q1_3321485"/>
      <w:bookmarkEnd w:id="13459"/>
      <w:r>
        <w:rPr>
          <w:rtl/>
        </w:rPr>
        <w:t xml:space="preserve">י בעד, מי נגד, מי נמנע. </w:t>
      </w:r>
    </w:p>
    <w:p w14:paraId="76E118D5" w14:textId="77777777" w:rsidR="00974A12" w:rsidRDefault="00974A12" w:rsidP="00974A12">
      <w:pPr>
        <w:rPr>
          <w:rtl/>
        </w:rPr>
      </w:pPr>
      <w:bookmarkStart w:id="13460" w:name="_ETM_Q1_3325080"/>
      <w:bookmarkStart w:id="13461" w:name="_ETM_Q1_3325369"/>
      <w:bookmarkStart w:id="13462" w:name="_ETM_Q1_3325545"/>
      <w:bookmarkEnd w:id="13460"/>
      <w:bookmarkEnd w:id="13461"/>
      <w:bookmarkEnd w:id="13462"/>
    </w:p>
    <w:p w14:paraId="34828D1B" w14:textId="77777777" w:rsidR="00974A12" w:rsidRDefault="00974A12" w:rsidP="00974A12">
      <w:pPr>
        <w:pStyle w:val="af3"/>
        <w:keepNext/>
        <w:rPr>
          <w:rtl/>
        </w:rPr>
      </w:pPr>
      <w:bookmarkStart w:id="13463" w:name="_ETM_Q1_3325764"/>
      <w:bookmarkEnd w:id="13463"/>
      <w:r>
        <w:rPr>
          <w:rFonts w:hint="cs"/>
          <w:rtl/>
        </w:rPr>
        <w:t>הצבעה</w:t>
      </w:r>
    </w:p>
    <w:p w14:paraId="0F6C03AD" w14:textId="77777777" w:rsidR="00974A12" w:rsidRDefault="00974A12" w:rsidP="00974A12">
      <w:pPr>
        <w:pStyle w:val="--"/>
        <w:keepNext/>
        <w:rPr>
          <w:rtl/>
        </w:rPr>
      </w:pPr>
    </w:p>
    <w:p w14:paraId="3DD5C689" w14:textId="77777777" w:rsidR="00974A12" w:rsidRDefault="00974A12" w:rsidP="00974A12">
      <w:pPr>
        <w:pStyle w:val="--"/>
        <w:keepNext/>
        <w:rPr>
          <w:rtl/>
        </w:rPr>
      </w:pPr>
      <w:r>
        <w:rPr>
          <w:rFonts w:hint="cs"/>
          <w:rtl/>
        </w:rPr>
        <w:t xml:space="preserve">לא אושרה. </w:t>
      </w:r>
    </w:p>
    <w:p w14:paraId="4D2E4292" w14:textId="77777777" w:rsidR="00974A12" w:rsidRDefault="00974A12" w:rsidP="00974A12">
      <w:pPr>
        <w:rPr>
          <w:rStyle w:val="TagStyle"/>
          <w:rFonts w:ascii="David" w:hAnsi="David"/>
          <w:rtl/>
        </w:rPr>
      </w:pPr>
    </w:p>
    <w:p w14:paraId="02BCBBDA"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D7F4163" w14:textId="77777777" w:rsidR="00974A12" w:rsidRDefault="00974A12" w:rsidP="00974A12">
      <w:pPr>
        <w:pStyle w:val="KeepWithNext"/>
        <w:rPr>
          <w:rtl/>
        </w:rPr>
      </w:pPr>
    </w:p>
    <w:p w14:paraId="35FC265E" w14:textId="77777777" w:rsidR="00974A12" w:rsidRDefault="00974A12" w:rsidP="00974A12">
      <w:pPr>
        <w:rPr>
          <w:rtl/>
        </w:rPr>
      </w:pPr>
      <w:r>
        <w:rPr>
          <w:rtl/>
        </w:rPr>
        <w:t xml:space="preserve">ההסתייגות לא עברה. </w:t>
      </w:r>
    </w:p>
    <w:p w14:paraId="2558C5DB" w14:textId="77777777" w:rsidR="00974A12" w:rsidRDefault="00974A12" w:rsidP="00974A12">
      <w:pPr>
        <w:rPr>
          <w:rtl/>
        </w:rPr>
      </w:pPr>
    </w:p>
    <w:p w14:paraId="59AB3700" w14:textId="77777777" w:rsidR="00974A12" w:rsidRDefault="00974A12" w:rsidP="00974A12">
      <w:pPr>
        <w:pStyle w:val="af7"/>
        <w:keepNext/>
        <w:rPr>
          <w:rtl/>
        </w:rPr>
      </w:pPr>
      <w:bookmarkStart w:id="13464" w:name="ET_interruption_5519_737"/>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3464"/>
    </w:p>
    <w:p w14:paraId="1869F00A" w14:textId="77777777" w:rsidR="00974A12" w:rsidRDefault="00974A12" w:rsidP="00974A12">
      <w:pPr>
        <w:pStyle w:val="KeepWithNext"/>
        <w:rPr>
          <w:rtl/>
        </w:rPr>
      </w:pPr>
    </w:p>
    <w:p w14:paraId="332A7ED5" w14:textId="77777777" w:rsidR="00974A12" w:rsidRDefault="00974A12" w:rsidP="00974A12">
      <w:pPr>
        <w:rPr>
          <w:rtl/>
        </w:rPr>
      </w:pPr>
      <w:bookmarkStart w:id="13465" w:name="_ETM_Q1_3328853"/>
      <w:bookmarkStart w:id="13466" w:name="_ETM_Q1_3329154"/>
      <w:bookmarkEnd w:id="13465"/>
      <w:bookmarkEnd w:id="13466"/>
      <w:r>
        <w:rPr>
          <w:rtl/>
        </w:rPr>
        <w:t>רו</w:t>
      </w:r>
      <w:bookmarkStart w:id="13467" w:name="_ETM_Q1_3329354"/>
      <w:bookmarkEnd w:id="13467"/>
      <w:r>
        <w:rPr>
          <w:rtl/>
        </w:rPr>
        <w:t xml:space="preserve">ויזיה. </w:t>
      </w:r>
      <w:bookmarkStart w:id="13468" w:name="_ETM_Q1_3327346"/>
      <w:bookmarkEnd w:id="13468"/>
    </w:p>
    <w:p w14:paraId="00508AFF" w14:textId="77777777" w:rsidR="00974A12" w:rsidRDefault="00974A12" w:rsidP="00974A12">
      <w:pPr>
        <w:rPr>
          <w:rtl/>
        </w:rPr>
      </w:pPr>
      <w:bookmarkStart w:id="13469" w:name="_ETM_Q1_3327489"/>
      <w:bookmarkEnd w:id="13469"/>
    </w:p>
    <w:p w14:paraId="2CF11568" w14:textId="77777777" w:rsidR="00974A12" w:rsidRDefault="00974A12" w:rsidP="00974A12">
      <w:pPr>
        <w:pStyle w:val="-"/>
        <w:keepNext/>
        <w:rPr>
          <w:rtl/>
        </w:rPr>
      </w:pPr>
      <w:bookmarkStart w:id="13470" w:name="ET_speakercontinue_שלומית_ארליך_73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3470"/>
    </w:p>
    <w:p w14:paraId="37CEF62C" w14:textId="77777777" w:rsidR="00974A12" w:rsidRDefault="00974A12" w:rsidP="00974A12">
      <w:pPr>
        <w:pStyle w:val="KeepWithNext"/>
        <w:rPr>
          <w:rtl/>
        </w:rPr>
      </w:pPr>
    </w:p>
    <w:p w14:paraId="19C6D179" w14:textId="77777777" w:rsidR="00974A12" w:rsidRDefault="00974A12" w:rsidP="00974A12">
      <w:pPr>
        <w:ind w:firstLine="0"/>
        <w:rPr>
          <w:rtl/>
        </w:rPr>
      </w:pPr>
      <w:bookmarkStart w:id="13471" w:name="_ETM_Q1_3329930"/>
      <w:bookmarkEnd w:id="13471"/>
      <w:r>
        <w:rPr>
          <w:rtl/>
        </w:rPr>
        <w:tab/>
        <w:t>במקום "</w:t>
      </w:r>
      <w:bookmarkStart w:id="13472" w:name="_ETM_Q1_3328351"/>
      <w:bookmarkStart w:id="13473" w:name="_ETM_Q1_3328437"/>
      <w:bookmarkEnd w:id="13472"/>
      <w:bookmarkEnd w:id="13473"/>
      <w:r>
        <w:rPr>
          <w:rtl/>
        </w:rPr>
        <w:t>לעקוב" יבוא "לנטר".</w:t>
      </w:r>
      <w:bookmarkStart w:id="13474" w:name="_ETM_Q1_3330632"/>
      <w:bookmarkEnd w:id="13474"/>
      <w:r>
        <w:rPr>
          <w:rtl/>
        </w:rPr>
        <w:t xml:space="preserve"> </w:t>
      </w:r>
    </w:p>
    <w:p w14:paraId="7B5EE07A" w14:textId="77777777" w:rsidR="00974A12" w:rsidRDefault="00974A12" w:rsidP="00974A12">
      <w:pPr>
        <w:ind w:firstLine="0"/>
        <w:rPr>
          <w:rtl/>
        </w:rPr>
      </w:pPr>
      <w:bookmarkStart w:id="13475" w:name="_ETM_Q1_3330896"/>
      <w:bookmarkStart w:id="13476" w:name="_ETM_Q1_3330969"/>
      <w:bookmarkEnd w:id="13475"/>
      <w:bookmarkEnd w:id="13476"/>
    </w:p>
    <w:p w14:paraId="01D69A24" w14:textId="77777777" w:rsidR="00974A12" w:rsidRDefault="00974A12" w:rsidP="00974A12">
      <w:pPr>
        <w:pStyle w:val="af8"/>
        <w:keepNext/>
        <w:rPr>
          <w:rtl/>
        </w:rPr>
      </w:pPr>
      <w:bookmarkStart w:id="13477" w:name="ET_yor_5726_73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477"/>
    </w:p>
    <w:p w14:paraId="20E40742" w14:textId="77777777" w:rsidR="00974A12" w:rsidRDefault="00974A12" w:rsidP="00974A12">
      <w:pPr>
        <w:pStyle w:val="KeepWithNext"/>
        <w:rPr>
          <w:rtl/>
        </w:rPr>
      </w:pPr>
    </w:p>
    <w:p w14:paraId="66F740F3" w14:textId="77777777" w:rsidR="00974A12" w:rsidRDefault="00974A12" w:rsidP="00974A12">
      <w:pPr>
        <w:rPr>
          <w:rtl/>
        </w:rPr>
      </w:pPr>
      <w:bookmarkStart w:id="13478" w:name="_ETM_Q1_3332048"/>
      <w:bookmarkEnd w:id="13478"/>
      <w:r>
        <w:rPr>
          <w:rtl/>
        </w:rPr>
        <w:t xml:space="preserve">מי בעד, מי נגד, מי נמנע. </w:t>
      </w:r>
    </w:p>
    <w:p w14:paraId="3683902E" w14:textId="77777777" w:rsidR="00974A12" w:rsidRDefault="00974A12" w:rsidP="00974A12">
      <w:pPr>
        <w:rPr>
          <w:rtl/>
        </w:rPr>
      </w:pPr>
      <w:bookmarkStart w:id="13479" w:name="_ETM_Q1_1964963"/>
      <w:bookmarkStart w:id="13480" w:name="_ETM_Q1_1965081"/>
      <w:bookmarkEnd w:id="13479"/>
      <w:bookmarkEnd w:id="13480"/>
    </w:p>
    <w:p w14:paraId="703F0FBF" w14:textId="77777777" w:rsidR="00974A12" w:rsidRDefault="00974A12" w:rsidP="00974A12">
      <w:pPr>
        <w:pStyle w:val="af3"/>
        <w:keepNext/>
        <w:rPr>
          <w:rtl/>
        </w:rPr>
      </w:pPr>
      <w:r>
        <w:rPr>
          <w:rFonts w:hint="cs"/>
          <w:rtl/>
        </w:rPr>
        <w:t>הצבעה</w:t>
      </w:r>
    </w:p>
    <w:p w14:paraId="3E4C06D3" w14:textId="77777777" w:rsidR="00974A12" w:rsidRDefault="00974A12" w:rsidP="00974A12">
      <w:pPr>
        <w:pStyle w:val="--"/>
        <w:keepNext/>
        <w:rPr>
          <w:rtl/>
        </w:rPr>
      </w:pPr>
    </w:p>
    <w:p w14:paraId="05AEB0FC" w14:textId="77777777" w:rsidR="00974A12" w:rsidRDefault="00974A12" w:rsidP="00974A12">
      <w:pPr>
        <w:pStyle w:val="--"/>
        <w:keepNext/>
        <w:rPr>
          <w:rtl/>
        </w:rPr>
      </w:pPr>
      <w:r>
        <w:rPr>
          <w:rFonts w:hint="cs"/>
          <w:rtl/>
        </w:rPr>
        <w:t xml:space="preserve">לא אושרה. </w:t>
      </w:r>
    </w:p>
    <w:p w14:paraId="19C86F58" w14:textId="77777777" w:rsidR="00974A12" w:rsidRDefault="00974A12" w:rsidP="00974A12">
      <w:pPr>
        <w:rPr>
          <w:rStyle w:val="TagStyle"/>
          <w:rFonts w:ascii="David" w:hAnsi="David"/>
          <w:rtl/>
        </w:rPr>
      </w:pPr>
    </w:p>
    <w:p w14:paraId="3964347F"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43EC873" w14:textId="77777777" w:rsidR="00974A12" w:rsidRDefault="00974A12" w:rsidP="00974A12">
      <w:pPr>
        <w:pStyle w:val="KeepWithNext"/>
        <w:rPr>
          <w:rtl/>
        </w:rPr>
      </w:pPr>
    </w:p>
    <w:p w14:paraId="079CB53A" w14:textId="77777777" w:rsidR="00974A12" w:rsidRDefault="00974A12" w:rsidP="00974A12">
      <w:pPr>
        <w:rPr>
          <w:rtl/>
        </w:rPr>
      </w:pPr>
      <w:r>
        <w:rPr>
          <w:rtl/>
        </w:rPr>
        <w:t xml:space="preserve">ההסתייגות לא עברה. </w:t>
      </w:r>
    </w:p>
    <w:p w14:paraId="21E1368F" w14:textId="77777777" w:rsidR="00974A12" w:rsidRDefault="00974A12" w:rsidP="00974A12">
      <w:pPr>
        <w:rPr>
          <w:rtl/>
        </w:rPr>
      </w:pPr>
    </w:p>
    <w:p w14:paraId="57F6C02C" w14:textId="77777777" w:rsidR="00974A12" w:rsidRDefault="00974A12" w:rsidP="00974A12">
      <w:pPr>
        <w:pStyle w:val="af7"/>
        <w:keepNext/>
        <w:rPr>
          <w:rtl/>
        </w:rPr>
      </w:pPr>
      <w:bookmarkStart w:id="13481" w:name="ET_interruption_6127_739"/>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3481"/>
    </w:p>
    <w:p w14:paraId="303748FA" w14:textId="77777777" w:rsidR="00974A12" w:rsidRDefault="00974A12" w:rsidP="00974A12">
      <w:pPr>
        <w:pStyle w:val="KeepWithNext"/>
        <w:rPr>
          <w:rtl/>
        </w:rPr>
      </w:pPr>
    </w:p>
    <w:p w14:paraId="53F7755D" w14:textId="77777777" w:rsidR="00974A12" w:rsidRDefault="00974A12" w:rsidP="00974A12">
      <w:pPr>
        <w:rPr>
          <w:rtl/>
        </w:rPr>
      </w:pPr>
      <w:r>
        <w:rPr>
          <w:rtl/>
        </w:rPr>
        <w:t xml:space="preserve">רוויזיה. </w:t>
      </w:r>
    </w:p>
    <w:p w14:paraId="575E42C1" w14:textId="77777777" w:rsidR="00974A12" w:rsidRDefault="00974A12" w:rsidP="00974A12">
      <w:pPr>
        <w:rPr>
          <w:rtl/>
        </w:rPr>
      </w:pPr>
    </w:p>
    <w:p w14:paraId="5633DB60" w14:textId="77777777" w:rsidR="00974A12" w:rsidRDefault="00974A12" w:rsidP="00974A12">
      <w:pPr>
        <w:pStyle w:val="af7"/>
        <w:keepNext/>
        <w:rPr>
          <w:rtl/>
        </w:rPr>
      </w:pPr>
      <w:bookmarkStart w:id="13482" w:name="ET_interruption_5519_740"/>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3482"/>
    </w:p>
    <w:p w14:paraId="1E73D5FB" w14:textId="77777777" w:rsidR="00974A12" w:rsidRDefault="00974A12" w:rsidP="00974A12">
      <w:pPr>
        <w:pStyle w:val="KeepWithNext"/>
        <w:rPr>
          <w:rtl/>
        </w:rPr>
      </w:pPr>
    </w:p>
    <w:p w14:paraId="5CE4CB6F" w14:textId="77777777" w:rsidR="00974A12" w:rsidRDefault="00974A12" w:rsidP="00974A12">
      <w:pPr>
        <w:rPr>
          <w:rtl/>
        </w:rPr>
      </w:pPr>
      <w:r>
        <w:rPr>
          <w:rtl/>
        </w:rPr>
        <w:t xml:space="preserve">רוויזיה. </w:t>
      </w:r>
    </w:p>
    <w:p w14:paraId="505D4594" w14:textId="77777777" w:rsidR="00974A12" w:rsidRDefault="00974A12" w:rsidP="00974A12">
      <w:pPr>
        <w:rPr>
          <w:rtl/>
        </w:rPr>
      </w:pPr>
      <w:bookmarkStart w:id="13483" w:name="_ETM_Q1_3334125"/>
      <w:bookmarkStart w:id="13484" w:name="_ETM_Q1_3334204"/>
      <w:bookmarkEnd w:id="13483"/>
      <w:bookmarkEnd w:id="13484"/>
    </w:p>
    <w:p w14:paraId="254319F5" w14:textId="77777777" w:rsidR="00974A12" w:rsidRDefault="00974A12" w:rsidP="00974A12">
      <w:pPr>
        <w:pStyle w:val="-"/>
        <w:keepNext/>
        <w:rPr>
          <w:rtl/>
        </w:rPr>
      </w:pPr>
      <w:bookmarkStart w:id="13485" w:name="ET_speakercontinue_שלומית_ארליך_741"/>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3485"/>
    </w:p>
    <w:p w14:paraId="1A4781A8" w14:textId="77777777" w:rsidR="00974A12" w:rsidRDefault="00974A12" w:rsidP="00974A12">
      <w:pPr>
        <w:pStyle w:val="KeepWithNext"/>
        <w:rPr>
          <w:rtl/>
        </w:rPr>
      </w:pPr>
    </w:p>
    <w:p w14:paraId="4445BF9B" w14:textId="77777777" w:rsidR="00974A12" w:rsidRDefault="00974A12" w:rsidP="00974A12">
      <w:pPr>
        <w:rPr>
          <w:rtl/>
        </w:rPr>
      </w:pPr>
      <w:bookmarkStart w:id="13486" w:name="_ETM_Q1_3335469"/>
      <w:bookmarkEnd w:id="13486"/>
      <w:r>
        <w:rPr>
          <w:rtl/>
        </w:rPr>
        <w:t>במקום</w:t>
      </w:r>
      <w:bookmarkStart w:id="13487" w:name="_ETM_Q1_3336191"/>
      <w:bookmarkEnd w:id="13487"/>
      <w:r>
        <w:rPr>
          <w:rtl/>
        </w:rPr>
        <w:t xml:space="preserve"> "להתרות" יבוא "להתר". הסתייגות 668.</w:t>
      </w:r>
      <w:bookmarkStart w:id="13488" w:name="_ETM_Q1_3337517"/>
      <w:bookmarkEnd w:id="13488"/>
    </w:p>
    <w:p w14:paraId="42D47247" w14:textId="77777777" w:rsidR="00974A12" w:rsidRDefault="00974A12" w:rsidP="00974A12">
      <w:pPr>
        <w:rPr>
          <w:rtl/>
        </w:rPr>
      </w:pPr>
      <w:bookmarkStart w:id="13489" w:name="_ETM_Q1_3337750"/>
      <w:bookmarkEnd w:id="13489"/>
    </w:p>
    <w:p w14:paraId="6B30E6E1" w14:textId="77777777" w:rsidR="00974A12" w:rsidRDefault="00974A12" w:rsidP="00974A12">
      <w:pPr>
        <w:pStyle w:val="af8"/>
        <w:keepNext/>
        <w:rPr>
          <w:rtl/>
        </w:rPr>
      </w:pPr>
      <w:bookmarkStart w:id="13490" w:name="ET_yor_5726_74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490"/>
    </w:p>
    <w:p w14:paraId="4E1644D1" w14:textId="77777777" w:rsidR="00974A12" w:rsidRDefault="00974A12" w:rsidP="00974A12">
      <w:pPr>
        <w:pStyle w:val="KeepWithNext"/>
        <w:rPr>
          <w:rtl/>
        </w:rPr>
      </w:pPr>
    </w:p>
    <w:p w14:paraId="475AE22A" w14:textId="77777777" w:rsidR="00974A12" w:rsidRDefault="00974A12" w:rsidP="00974A12">
      <w:pPr>
        <w:rPr>
          <w:rtl/>
        </w:rPr>
      </w:pPr>
      <w:bookmarkStart w:id="13491" w:name="_ETM_Q1_3341851"/>
      <w:bookmarkEnd w:id="13491"/>
      <w:r>
        <w:rPr>
          <w:rtl/>
        </w:rPr>
        <w:t>מי בעד, מי נגד, מי נמנע.</w:t>
      </w:r>
      <w:bookmarkStart w:id="13492" w:name="_ETM_Q1_3345517"/>
      <w:bookmarkEnd w:id="13492"/>
      <w:r>
        <w:rPr>
          <w:rtl/>
        </w:rPr>
        <w:t xml:space="preserve"> </w:t>
      </w:r>
      <w:bookmarkStart w:id="13493" w:name="_ETM_Q1_3345829"/>
      <w:bookmarkEnd w:id="13493"/>
    </w:p>
    <w:p w14:paraId="04A32FBE" w14:textId="77777777" w:rsidR="00974A12" w:rsidRDefault="00974A12" w:rsidP="00974A12">
      <w:pPr>
        <w:pStyle w:val="af3"/>
        <w:keepNext/>
        <w:rPr>
          <w:rtl/>
        </w:rPr>
      </w:pPr>
      <w:bookmarkStart w:id="13494" w:name="_ETM_Q1_3346653"/>
      <w:bookmarkStart w:id="13495" w:name="_ETM_Q1_3346837"/>
      <w:bookmarkEnd w:id="13494"/>
      <w:bookmarkEnd w:id="13495"/>
      <w:r>
        <w:rPr>
          <w:rFonts w:hint="cs"/>
          <w:rtl/>
        </w:rPr>
        <w:t>הצבעה</w:t>
      </w:r>
    </w:p>
    <w:p w14:paraId="036B2E45" w14:textId="77777777" w:rsidR="00974A12" w:rsidRDefault="00974A12" w:rsidP="00974A12">
      <w:pPr>
        <w:pStyle w:val="--"/>
        <w:keepNext/>
        <w:rPr>
          <w:rtl/>
        </w:rPr>
      </w:pPr>
    </w:p>
    <w:p w14:paraId="41DAC0EB" w14:textId="77777777" w:rsidR="00974A12" w:rsidRDefault="00974A12" w:rsidP="00974A12">
      <w:pPr>
        <w:pStyle w:val="--"/>
        <w:keepNext/>
        <w:rPr>
          <w:rtl/>
        </w:rPr>
      </w:pPr>
      <w:r>
        <w:rPr>
          <w:rFonts w:hint="cs"/>
          <w:rtl/>
        </w:rPr>
        <w:t xml:space="preserve">לא אושרה. </w:t>
      </w:r>
    </w:p>
    <w:p w14:paraId="0027C587" w14:textId="77777777" w:rsidR="00974A12" w:rsidRDefault="00974A12" w:rsidP="00974A12">
      <w:pPr>
        <w:rPr>
          <w:rStyle w:val="TagStyle"/>
          <w:rFonts w:ascii="David" w:hAnsi="David"/>
          <w:rtl/>
        </w:rPr>
      </w:pPr>
    </w:p>
    <w:p w14:paraId="10D16A78"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CEE2754" w14:textId="77777777" w:rsidR="00974A12" w:rsidRDefault="00974A12" w:rsidP="00974A12">
      <w:pPr>
        <w:pStyle w:val="KeepWithNext"/>
        <w:rPr>
          <w:rtl/>
        </w:rPr>
      </w:pPr>
    </w:p>
    <w:p w14:paraId="6767B064" w14:textId="77777777" w:rsidR="00974A12" w:rsidRDefault="00974A12" w:rsidP="00974A12">
      <w:pPr>
        <w:rPr>
          <w:rtl/>
        </w:rPr>
      </w:pPr>
      <w:r>
        <w:rPr>
          <w:rtl/>
        </w:rPr>
        <w:t xml:space="preserve">ההסתייגות לא עברה. </w:t>
      </w:r>
    </w:p>
    <w:p w14:paraId="0FE6C772" w14:textId="77777777" w:rsidR="00974A12" w:rsidRDefault="00974A12" w:rsidP="00974A12">
      <w:pPr>
        <w:rPr>
          <w:rtl/>
        </w:rPr>
      </w:pPr>
    </w:p>
    <w:p w14:paraId="237E0F19" w14:textId="77777777" w:rsidR="00974A12" w:rsidRDefault="00974A12" w:rsidP="00974A12">
      <w:pPr>
        <w:pStyle w:val="af7"/>
        <w:keepNext/>
        <w:rPr>
          <w:rtl/>
        </w:rPr>
      </w:pPr>
      <w:bookmarkStart w:id="13496" w:name="ET_interruption_6127_743"/>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3496"/>
    </w:p>
    <w:p w14:paraId="3615EBC7" w14:textId="77777777" w:rsidR="00974A12" w:rsidRDefault="00974A12" w:rsidP="00974A12">
      <w:pPr>
        <w:pStyle w:val="KeepWithNext"/>
        <w:rPr>
          <w:rtl/>
        </w:rPr>
      </w:pPr>
    </w:p>
    <w:p w14:paraId="020305E4" w14:textId="77777777" w:rsidR="00974A12" w:rsidRDefault="00974A12" w:rsidP="00974A12">
      <w:pPr>
        <w:rPr>
          <w:rtl/>
        </w:rPr>
      </w:pPr>
      <w:bookmarkStart w:id="13497" w:name="_ETM_Q1_3348316"/>
      <w:bookmarkEnd w:id="13497"/>
      <w:r>
        <w:rPr>
          <w:rtl/>
        </w:rPr>
        <w:t xml:space="preserve">רוויזיה. </w:t>
      </w:r>
    </w:p>
    <w:p w14:paraId="4905B213" w14:textId="77777777" w:rsidR="00974A12" w:rsidRDefault="00974A12" w:rsidP="00974A12">
      <w:pPr>
        <w:rPr>
          <w:rtl/>
        </w:rPr>
      </w:pPr>
      <w:bookmarkStart w:id="13498" w:name="_ETM_Q1_3347585"/>
      <w:bookmarkStart w:id="13499" w:name="_ETM_Q1_3347670"/>
      <w:bookmarkEnd w:id="13498"/>
      <w:bookmarkEnd w:id="13499"/>
    </w:p>
    <w:p w14:paraId="7A8D7039" w14:textId="77777777" w:rsidR="00974A12" w:rsidRDefault="00974A12" w:rsidP="00974A12">
      <w:pPr>
        <w:pStyle w:val="-"/>
        <w:keepNext/>
        <w:rPr>
          <w:rtl/>
        </w:rPr>
      </w:pPr>
      <w:bookmarkStart w:id="13500" w:name="ET_speakercontinue_שלומית_ארליך_74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3500"/>
    </w:p>
    <w:p w14:paraId="1F172C13" w14:textId="77777777" w:rsidR="00974A12" w:rsidRDefault="00974A12" w:rsidP="00974A12">
      <w:pPr>
        <w:pStyle w:val="KeepWithNext"/>
        <w:rPr>
          <w:rtl/>
        </w:rPr>
      </w:pPr>
    </w:p>
    <w:p w14:paraId="5702A7FF" w14:textId="77777777" w:rsidR="00974A12" w:rsidRDefault="00974A12" w:rsidP="00974A12">
      <w:pPr>
        <w:rPr>
          <w:rtl/>
        </w:rPr>
      </w:pPr>
      <w:bookmarkStart w:id="13501" w:name="_ETM_Q1_3349160"/>
      <w:bookmarkEnd w:id="13501"/>
      <w:r>
        <w:rPr>
          <w:rtl/>
        </w:rPr>
        <w:t>במקום "לפנות בעניין לרשות המקומית" יבוא "לפנות בעניין לראש</w:t>
      </w:r>
      <w:bookmarkStart w:id="13502" w:name="_ETM_Q1_3349485"/>
      <w:bookmarkEnd w:id="13502"/>
      <w:r>
        <w:rPr>
          <w:rtl/>
        </w:rPr>
        <w:t xml:space="preserve"> העיר או לחשב הכללי".</w:t>
      </w:r>
    </w:p>
    <w:p w14:paraId="1BF3CC56" w14:textId="77777777" w:rsidR="00974A12" w:rsidRDefault="00974A12" w:rsidP="00974A12">
      <w:pPr>
        <w:rPr>
          <w:rtl/>
        </w:rPr>
      </w:pPr>
      <w:bookmarkStart w:id="13503" w:name="_ETM_Q1_3353125"/>
      <w:bookmarkStart w:id="13504" w:name="_ETM_Q1_3353208"/>
      <w:bookmarkEnd w:id="13503"/>
      <w:bookmarkEnd w:id="13504"/>
    </w:p>
    <w:p w14:paraId="72F2CBE4" w14:textId="77777777" w:rsidR="00974A12" w:rsidRDefault="00974A12" w:rsidP="00974A12">
      <w:pPr>
        <w:pStyle w:val="af8"/>
        <w:keepNext/>
        <w:rPr>
          <w:rtl/>
        </w:rPr>
      </w:pPr>
      <w:bookmarkStart w:id="13505" w:name="ET_yor_5726_74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505"/>
    </w:p>
    <w:p w14:paraId="6784E30F" w14:textId="77777777" w:rsidR="00974A12" w:rsidRDefault="00974A12" w:rsidP="00974A12">
      <w:pPr>
        <w:pStyle w:val="KeepWithNext"/>
        <w:rPr>
          <w:rtl/>
        </w:rPr>
      </w:pPr>
    </w:p>
    <w:p w14:paraId="7007B2C1" w14:textId="77777777" w:rsidR="00974A12" w:rsidRDefault="00974A12" w:rsidP="00974A12">
      <w:pPr>
        <w:rPr>
          <w:rtl/>
        </w:rPr>
      </w:pPr>
      <w:r>
        <w:rPr>
          <w:rtl/>
        </w:rPr>
        <w:t xml:space="preserve">מי בעד, מי נגד, מי נמנע. </w:t>
      </w:r>
      <w:bookmarkStart w:id="13506" w:name="_ETM_Q1_3351786"/>
      <w:bookmarkEnd w:id="13506"/>
    </w:p>
    <w:p w14:paraId="72617D10" w14:textId="77777777" w:rsidR="00974A12" w:rsidRDefault="00974A12" w:rsidP="00974A12">
      <w:pPr>
        <w:rPr>
          <w:rtl/>
        </w:rPr>
      </w:pPr>
      <w:bookmarkStart w:id="13507" w:name="_ETM_Q1_3352034"/>
      <w:bookmarkStart w:id="13508" w:name="_ETM_Q1_3352126"/>
      <w:bookmarkEnd w:id="13507"/>
      <w:bookmarkEnd w:id="13508"/>
    </w:p>
    <w:p w14:paraId="2107BED5" w14:textId="77777777" w:rsidR="00974A12" w:rsidRDefault="00974A12" w:rsidP="00974A12">
      <w:pPr>
        <w:pStyle w:val="af7"/>
        <w:keepNext/>
        <w:rPr>
          <w:rtl/>
        </w:rPr>
      </w:pPr>
      <w:bookmarkStart w:id="13509" w:name="ET_interruption_6361_74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509"/>
    </w:p>
    <w:p w14:paraId="4130BA22" w14:textId="77777777" w:rsidR="00974A12" w:rsidRDefault="00974A12" w:rsidP="00974A12">
      <w:pPr>
        <w:pStyle w:val="KeepWithNext"/>
        <w:rPr>
          <w:rtl/>
        </w:rPr>
      </w:pPr>
    </w:p>
    <w:p w14:paraId="05619281" w14:textId="77777777" w:rsidR="00974A12" w:rsidRDefault="00974A12" w:rsidP="00974A12">
      <w:pPr>
        <w:rPr>
          <w:rtl/>
        </w:rPr>
      </w:pPr>
      <w:bookmarkStart w:id="13510" w:name="_ETM_Q1_3355280"/>
      <w:bookmarkEnd w:id="13510"/>
      <w:r>
        <w:rPr>
          <w:rtl/>
        </w:rPr>
        <w:t xml:space="preserve">רגע, אני רוצה לנמק את זה. </w:t>
      </w:r>
    </w:p>
    <w:p w14:paraId="0B3E24C6" w14:textId="77777777" w:rsidR="00974A12" w:rsidRDefault="00974A12" w:rsidP="00974A12">
      <w:pPr>
        <w:rPr>
          <w:rtl/>
        </w:rPr>
      </w:pPr>
    </w:p>
    <w:p w14:paraId="6A158576" w14:textId="77777777" w:rsidR="00F036CE" w:rsidRDefault="00F036CE" w:rsidP="00974A12">
      <w:pPr>
        <w:pStyle w:val="af8"/>
        <w:keepNext/>
        <w:rPr>
          <w:rStyle w:val="TagStyle"/>
          <w:vanish w:val="0"/>
          <w:rtl/>
        </w:rPr>
      </w:pPr>
    </w:p>
    <w:p w14:paraId="56ADEF49"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69C1A12D" w14:textId="77777777" w:rsidR="00974A12" w:rsidRDefault="00974A12" w:rsidP="00974A12">
      <w:pPr>
        <w:pStyle w:val="KeepWithNext"/>
        <w:rPr>
          <w:rtl/>
        </w:rPr>
      </w:pPr>
    </w:p>
    <w:p w14:paraId="44513D80" w14:textId="77777777" w:rsidR="00974A12" w:rsidRDefault="00974A12" w:rsidP="00974A12">
      <w:r>
        <w:rPr>
          <w:rtl/>
        </w:rPr>
        <w:t xml:space="preserve">מי בעד, מי נגד, מי נמנע. </w:t>
      </w:r>
    </w:p>
    <w:p w14:paraId="7BB11E87" w14:textId="77777777" w:rsidR="00974A12" w:rsidRDefault="00974A12" w:rsidP="00974A12">
      <w:pPr>
        <w:rPr>
          <w:rtl/>
        </w:rPr>
      </w:pPr>
    </w:p>
    <w:p w14:paraId="54ED28BD" w14:textId="77777777" w:rsidR="00974A12" w:rsidRDefault="00974A12" w:rsidP="00974A12">
      <w:pPr>
        <w:pStyle w:val="af7"/>
        <w:keepNext/>
        <w:rPr>
          <w:rtl/>
        </w:rPr>
      </w:pPr>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p>
    <w:p w14:paraId="2940B2B4" w14:textId="77777777" w:rsidR="00974A12" w:rsidRDefault="00974A12" w:rsidP="00974A12">
      <w:pPr>
        <w:pStyle w:val="KeepWithNext"/>
        <w:rPr>
          <w:rtl/>
        </w:rPr>
      </w:pPr>
    </w:p>
    <w:p w14:paraId="32146747" w14:textId="77777777" w:rsidR="00974A12" w:rsidRDefault="00974A12" w:rsidP="00974A12">
      <w:pPr>
        <w:rPr>
          <w:rtl/>
        </w:rPr>
      </w:pPr>
      <w:r>
        <w:rPr>
          <w:rtl/>
        </w:rPr>
        <w:t xml:space="preserve">רגע, אני רוצה לנמק את זה. </w:t>
      </w:r>
    </w:p>
    <w:p w14:paraId="53CAD7FF" w14:textId="77777777" w:rsidR="00974A12" w:rsidRDefault="00974A12" w:rsidP="00974A12">
      <w:pPr>
        <w:rPr>
          <w:rtl/>
        </w:rPr>
      </w:pPr>
    </w:p>
    <w:p w14:paraId="27CD3D3C" w14:textId="77777777" w:rsidR="00974A12" w:rsidRDefault="00974A12" w:rsidP="00974A12">
      <w:pPr>
        <w:pStyle w:val="af3"/>
        <w:keepNext/>
        <w:rPr>
          <w:rtl/>
        </w:rPr>
      </w:pPr>
      <w:r>
        <w:rPr>
          <w:rFonts w:hint="cs"/>
          <w:rtl/>
        </w:rPr>
        <w:t>הצבעה</w:t>
      </w:r>
    </w:p>
    <w:p w14:paraId="07B2FA58" w14:textId="77777777" w:rsidR="00974A12" w:rsidRDefault="00974A12" w:rsidP="00974A12">
      <w:pPr>
        <w:pStyle w:val="--"/>
        <w:keepNext/>
        <w:rPr>
          <w:rtl/>
        </w:rPr>
      </w:pPr>
    </w:p>
    <w:p w14:paraId="783AC9BF" w14:textId="77777777" w:rsidR="00974A12" w:rsidRDefault="00974A12" w:rsidP="00974A12">
      <w:pPr>
        <w:pStyle w:val="--"/>
        <w:keepNext/>
        <w:rPr>
          <w:rtl/>
        </w:rPr>
      </w:pPr>
      <w:r>
        <w:rPr>
          <w:rFonts w:hint="cs"/>
          <w:rtl/>
        </w:rPr>
        <w:t xml:space="preserve">לא אושרה. </w:t>
      </w:r>
    </w:p>
    <w:p w14:paraId="025AA50B" w14:textId="77777777" w:rsidR="00974A12" w:rsidRDefault="00974A12" w:rsidP="00974A12">
      <w:pPr>
        <w:rPr>
          <w:rStyle w:val="TagStyle"/>
          <w:rFonts w:ascii="David" w:hAnsi="David"/>
        </w:rPr>
      </w:pPr>
    </w:p>
    <w:p w14:paraId="6A7A45D3"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FD59DA6" w14:textId="77777777" w:rsidR="00974A12" w:rsidRDefault="00974A12" w:rsidP="00974A12">
      <w:pPr>
        <w:pStyle w:val="KeepWithNext"/>
        <w:rPr>
          <w:rtl/>
        </w:rPr>
      </w:pPr>
    </w:p>
    <w:p w14:paraId="710DCCA8" w14:textId="77777777" w:rsidR="00974A12" w:rsidRDefault="00974A12" w:rsidP="00974A12">
      <w:pPr>
        <w:rPr>
          <w:rtl/>
        </w:rPr>
      </w:pPr>
      <w:r>
        <w:rPr>
          <w:rtl/>
        </w:rPr>
        <w:t xml:space="preserve">ההסתייגות לא עברה. </w:t>
      </w:r>
    </w:p>
    <w:p w14:paraId="397143D7" w14:textId="77777777" w:rsidR="00974A12" w:rsidRDefault="00974A12" w:rsidP="00974A12">
      <w:pPr>
        <w:rPr>
          <w:rtl/>
        </w:rPr>
      </w:pPr>
    </w:p>
    <w:p w14:paraId="49445DDB" w14:textId="77777777" w:rsidR="00974A12" w:rsidRDefault="00974A12" w:rsidP="00974A12">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14:paraId="5ED170B9" w14:textId="77777777" w:rsidR="00974A12" w:rsidRDefault="00974A12" w:rsidP="00974A12">
      <w:pPr>
        <w:pStyle w:val="KeepWithNext"/>
        <w:rPr>
          <w:rtl/>
        </w:rPr>
      </w:pPr>
    </w:p>
    <w:p w14:paraId="23DE6511" w14:textId="77777777" w:rsidR="00974A12" w:rsidRDefault="00974A12" w:rsidP="00974A12">
      <w:pPr>
        <w:rPr>
          <w:rtl/>
        </w:rPr>
      </w:pPr>
      <w:bookmarkStart w:id="13511" w:name="_ETM_Q1_3357594"/>
      <w:bookmarkStart w:id="13512" w:name="_ETM_Q1_3357678"/>
      <w:bookmarkEnd w:id="13511"/>
      <w:bookmarkEnd w:id="13512"/>
      <w:r>
        <w:rPr>
          <w:rtl/>
        </w:rPr>
        <w:t>במקום "להכין ולהגיש" יבוא "להכין, להמציא ולהגיש".</w:t>
      </w:r>
    </w:p>
    <w:p w14:paraId="25D7FA52" w14:textId="77777777" w:rsidR="00974A12" w:rsidRDefault="00974A12" w:rsidP="00974A12">
      <w:pPr>
        <w:rPr>
          <w:rtl/>
        </w:rPr>
      </w:pPr>
      <w:bookmarkStart w:id="13513" w:name="_ETM_Q1_3362469"/>
      <w:bookmarkStart w:id="13514" w:name="_ETM_Q1_3362545"/>
      <w:bookmarkEnd w:id="13513"/>
      <w:bookmarkEnd w:id="13514"/>
    </w:p>
    <w:p w14:paraId="69AAD7A8" w14:textId="77777777" w:rsidR="00974A12" w:rsidRDefault="00974A12" w:rsidP="00974A12">
      <w:pPr>
        <w:pStyle w:val="af8"/>
        <w:keepNext/>
        <w:rPr>
          <w:rtl/>
        </w:rPr>
      </w:pPr>
      <w:bookmarkStart w:id="13515" w:name="ET_yor_5726_749"/>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bookmarkEnd w:id="13515"/>
    </w:p>
    <w:p w14:paraId="5A2026E4" w14:textId="77777777" w:rsidR="00974A12" w:rsidRDefault="00974A12" w:rsidP="00974A12">
      <w:pPr>
        <w:pStyle w:val="KeepWithNext"/>
        <w:rPr>
          <w:rtl/>
        </w:rPr>
      </w:pPr>
    </w:p>
    <w:p w14:paraId="1E80D105" w14:textId="77777777" w:rsidR="00974A12" w:rsidRDefault="00974A12" w:rsidP="00974A12">
      <w:pPr>
        <w:rPr>
          <w:rtl/>
        </w:rPr>
      </w:pPr>
      <w:bookmarkStart w:id="13516" w:name="_ETM_Q1_3381715"/>
      <w:bookmarkEnd w:id="13516"/>
      <w:r>
        <w:rPr>
          <w:rtl/>
        </w:rPr>
        <w:t xml:space="preserve">מי בעד, מי נגד, מי נמנע. </w:t>
      </w:r>
    </w:p>
    <w:p w14:paraId="4EDF7EA3" w14:textId="77777777" w:rsidR="00974A12" w:rsidRDefault="00974A12" w:rsidP="00974A12">
      <w:pPr>
        <w:rPr>
          <w:rtl/>
        </w:rPr>
      </w:pPr>
      <w:bookmarkStart w:id="13517" w:name="_ETM_Q1_3360662"/>
      <w:bookmarkStart w:id="13518" w:name="_ETM_Q1_3360740"/>
      <w:bookmarkEnd w:id="13517"/>
      <w:bookmarkEnd w:id="13518"/>
    </w:p>
    <w:p w14:paraId="6F0A1A8A" w14:textId="77777777" w:rsidR="00974A12" w:rsidRDefault="00974A12" w:rsidP="00974A12">
      <w:pPr>
        <w:pStyle w:val="af7"/>
        <w:keepNext/>
        <w:rPr>
          <w:rtl/>
        </w:rPr>
      </w:pPr>
      <w:bookmarkStart w:id="13519" w:name="ET_interruption_6361_75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519"/>
    </w:p>
    <w:p w14:paraId="71A90C7A" w14:textId="77777777" w:rsidR="00974A12" w:rsidRDefault="00974A12" w:rsidP="00974A12">
      <w:pPr>
        <w:pStyle w:val="KeepWithNext"/>
        <w:rPr>
          <w:rtl/>
        </w:rPr>
      </w:pPr>
    </w:p>
    <w:p w14:paraId="7D509755" w14:textId="77777777" w:rsidR="00974A12" w:rsidRDefault="00974A12" w:rsidP="00974A12">
      <w:pPr>
        <w:rPr>
          <w:rtl/>
        </w:rPr>
      </w:pPr>
      <w:bookmarkStart w:id="13520" w:name="_ETM_Q1_3363379"/>
      <w:bookmarkEnd w:id="13520"/>
      <w:r>
        <w:rPr>
          <w:rtl/>
        </w:rPr>
        <w:t xml:space="preserve">רגע, אני רוצה לנמק. </w:t>
      </w:r>
      <w:bookmarkStart w:id="13521" w:name="_ETM_Q1_3362779"/>
      <w:bookmarkEnd w:id="13521"/>
    </w:p>
    <w:p w14:paraId="17CA9131" w14:textId="77777777" w:rsidR="00974A12" w:rsidRDefault="00974A12" w:rsidP="00974A12">
      <w:pPr>
        <w:rPr>
          <w:rtl/>
        </w:rPr>
      </w:pPr>
      <w:bookmarkStart w:id="13522" w:name="_ETM_Q1_3362856"/>
      <w:bookmarkEnd w:id="13522"/>
    </w:p>
    <w:p w14:paraId="5130BB46" w14:textId="77777777" w:rsidR="00974A12" w:rsidRDefault="00974A12" w:rsidP="00974A12">
      <w:pPr>
        <w:pStyle w:val="af7"/>
        <w:keepNext/>
        <w:rPr>
          <w:rtl/>
        </w:rPr>
      </w:pPr>
      <w:bookmarkStart w:id="13523" w:name="ET_interruption_5519_75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3523"/>
    </w:p>
    <w:p w14:paraId="558D484A" w14:textId="77777777" w:rsidR="00974A12" w:rsidRDefault="00974A12" w:rsidP="00974A12">
      <w:pPr>
        <w:pStyle w:val="KeepWithNext"/>
        <w:rPr>
          <w:rtl/>
        </w:rPr>
      </w:pPr>
    </w:p>
    <w:p w14:paraId="281B3340" w14:textId="77777777" w:rsidR="00974A12" w:rsidRDefault="00974A12" w:rsidP="00974A12">
      <w:pPr>
        <w:rPr>
          <w:rtl/>
        </w:rPr>
      </w:pPr>
      <w:bookmarkStart w:id="13524" w:name="_ETM_Q1_3362093"/>
      <w:bookmarkEnd w:id="13524"/>
      <w:r>
        <w:rPr>
          <w:rtl/>
        </w:rPr>
        <w:t>הוא לא מאפשר</w:t>
      </w:r>
      <w:bookmarkStart w:id="13525" w:name="_ETM_Q1_3363846"/>
      <w:bookmarkEnd w:id="13525"/>
      <w:r>
        <w:rPr>
          <w:rtl/>
        </w:rPr>
        <w:t xml:space="preserve"> לי. </w:t>
      </w:r>
    </w:p>
    <w:p w14:paraId="3689D519" w14:textId="77777777" w:rsidR="00974A12" w:rsidRDefault="00974A12" w:rsidP="00974A12">
      <w:pPr>
        <w:rPr>
          <w:rtl/>
        </w:rPr>
      </w:pPr>
      <w:bookmarkStart w:id="13526" w:name="_ETM_Q1_3364701"/>
      <w:bookmarkStart w:id="13527" w:name="_ETM_Q1_3364777"/>
      <w:bookmarkEnd w:id="13526"/>
      <w:bookmarkEnd w:id="13527"/>
    </w:p>
    <w:p w14:paraId="60C0F86C" w14:textId="77777777" w:rsidR="00974A12" w:rsidRDefault="00974A12" w:rsidP="00974A12">
      <w:pPr>
        <w:pStyle w:val="af8"/>
        <w:keepNext/>
        <w:rPr>
          <w:rtl/>
        </w:rPr>
      </w:pPr>
      <w:bookmarkStart w:id="13528" w:name="ET_yor_5726_75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528"/>
    </w:p>
    <w:p w14:paraId="660726FE" w14:textId="77777777" w:rsidR="00974A12" w:rsidRDefault="00974A12" w:rsidP="00974A12">
      <w:pPr>
        <w:pStyle w:val="KeepWithNext"/>
        <w:rPr>
          <w:rtl/>
        </w:rPr>
      </w:pPr>
    </w:p>
    <w:p w14:paraId="3B6FBD5C" w14:textId="77777777" w:rsidR="00974A12" w:rsidRDefault="00974A12" w:rsidP="00974A12">
      <w:pPr>
        <w:rPr>
          <w:rtl/>
        </w:rPr>
      </w:pPr>
      <w:bookmarkStart w:id="13529" w:name="_ETM_Q1_3365668"/>
      <w:bookmarkEnd w:id="13529"/>
      <w:r>
        <w:rPr>
          <w:rtl/>
        </w:rPr>
        <w:t xml:space="preserve">אני מאפשר. </w:t>
      </w:r>
      <w:bookmarkStart w:id="13530" w:name="_ETM_Q1_3371345"/>
      <w:bookmarkEnd w:id="13530"/>
    </w:p>
    <w:p w14:paraId="48C03927" w14:textId="77777777" w:rsidR="00974A12" w:rsidRDefault="00974A12" w:rsidP="00974A12">
      <w:pPr>
        <w:rPr>
          <w:rtl/>
        </w:rPr>
      </w:pPr>
      <w:bookmarkStart w:id="13531" w:name="_ETM_Q1_3371418"/>
      <w:bookmarkStart w:id="13532" w:name="_ETM_Q1_3371842"/>
      <w:bookmarkEnd w:id="13531"/>
      <w:bookmarkEnd w:id="13532"/>
    </w:p>
    <w:p w14:paraId="115D78FE" w14:textId="77777777" w:rsidR="00974A12" w:rsidRDefault="00974A12" w:rsidP="00974A12">
      <w:pPr>
        <w:pStyle w:val="af3"/>
        <w:keepNext/>
        <w:rPr>
          <w:rtl/>
        </w:rPr>
      </w:pPr>
      <w:bookmarkStart w:id="13533" w:name="_ETM_Q1_3371915"/>
      <w:bookmarkEnd w:id="13533"/>
      <w:r>
        <w:rPr>
          <w:rFonts w:hint="cs"/>
          <w:rtl/>
        </w:rPr>
        <w:t>הצבעה</w:t>
      </w:r>
    </w:p>
    <w:p w14:paraId="49F76A5C" w14:textId="77777777" w:rsidR="00974A12" w:rsidRDefault="00974A12" w:rsidP="00974A12">
      <w:pPr>
        <w:pStyle w:val="--"/>
        <w:keepNext/>
        <w:rPr>
          <w:rtl/>
        </w:rPr>
      </w:pPr>
    </w:p>
    <w:p w14:paraId="33B82D34" w14:textId="77777777" w:rsidR="00974A12" w:rsidRDefault="00974A12" w:rsidP="00974A12">
      <w:pPr>
        <w:pStyle w:val="--"/>
        <w:keepNext/>
        <w:rPr>
          <w:rtl/>
        </w:rPr>
      </w:pPr>
      <w:r>
        <w:rPr>
          <w:rFonts w:hint="cs"/>
          <w:rtl/>
        </w:rPr>
        <w:t xml:space="preserve">לא אושרה. </w:t>
      </w:r>
    </w:p>
    <w:p w14:paraId="3BAAFF4E" w14:textId="77777777" w:rsidR="00974A12" w:rsidRDefault="00974A12" w:rsidP="00974A12">
      <w:pPr>
        <w:rPr>
          <w:rStyle w:val="TagStyle"/>
          <w:rFonts w:ascii="David" w:hAnsi="David"/>
        </w:rPr>
      </w:pPr>
    </w:p>
    <w:p w14:paraId="2A111DE4"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DB48366" w14:textId="77777777" w:rsidR="00974A12" w:rsidRDefault="00974A12" w:rsidP="00974A12">
      <w:pPr>
        <w:pStyle w:val="KeepWithNext"/>
        <w:rPr>
          <w:rtl/>
        </w:rPr>
      </w:pPr>
    </w:p>
    <w:p w14:paraId="4121DC83" w14:textId="77777777" w:rsidR="00974A12" w:rsidRDefault="00974A12" w:rsidP="00974A12">
      <w:pPr>
        <w:rPr>
          <w:rtl/>
        </w:rPr>
      </w:pPr>
      <w:r>
        <w:rPr>
          <w:rtl/>
        </w:rPr>
        <w:t xml:space="preserve">ההסתייגות לא עברה. </w:t>
      </w:r>
    </w:p>
    <w:p w14:paraId="4B155C30" w14:textId="77777777" w:rsidR="00974A12" w:rsidRDefault="00974A12" w:rsidP="00974A12">
      <w:pPr>
        <w:rPr>
          <w:rtl/>
        </w:rPr>
      </w:pPr>
    </w:p>
    <w:p w14:paraId="0D7E8C09" w14:textId="77777777" w:rsidR="00974A12" w:rsidRDefault="00974A12" w:rsidP="00974A12">
      <w:pPr>
        <w:pStyle w:val="-"/>
        <w:keepNext/>
        <w:rPr>
          <w:rtl/>
        </w:rPr>
      </w:pPr>
      <w:bookmarkStart w:id="13534" w:name="ET_speakercontinue_שלומית_ארליך_753"/>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3534"/>
    </w:p>
    <w:p w14:paraId="4ACEECA4" w14:textId="77777777" w:rsidR="00974A12" w:rsidRDefault="00974A12" w:rsidP="00974A12">
      <w:pPr>
        <w:pStyle w:val="KeepWithNext"/>
        <w:rPr>
          <w:rtl/>
        </w:rPr>
      </w:pPr>
    </w:p>
    <w:p w14:paraId="7F593254" w14:textId="77777777" w:rsidR="00974A12" w:rsidRDefault="00974A12" w:rsidP="00974A12">
      <w:pPr>
        <w:rPr>
          <w:rtl/>
        </w:rPr>
      </w:pPr>
      <w:bookmarkStart w:id="13535" w:name="_ETM_Q1_3372685"/>
      <w:bookmarkEnd w:id="13535"/>
      <w:r>
        <w:rPr>
          <w:rtl/>
        </w:rPr>
        <w:t xml:space="preserve">במקום "פעולות הקרן" יבוא "על מעולליה של </w:t>
      </w:r>
      <w:bookmarkStart w:id="13536" w:name="_ETM_Q1_3375517"/>
      <w:bookmarkEnd w:id="13536"/>
      <w:r>
        <w:rPr>
          <w:rtl/>
        </w:rPr>
        <w:t xml:space="preserve">הקרן". הסתייגות 675. </w:t>
      </w:r>
      <w:bookmarkStart w:id="13537" w:name="_ETM_Q1_3381252"/>
      <w:bookmarkEnd w:id="13537"/>
    </w:p>
    <w:p w14:paraId="1BECD028" w14:textId="77777777" w:rsidR="00974A12" w:rsidRDefault="00974A12" w:rsidP="00974A12">
      <w:pPr>
        <w:rPr>
          <w:rtl/>
        </w:rPr>
      </w:pPr>
      <w:bookmarkStart w:id="13538" w:name="_ETM_Q1_3381334"/>
      <w:bookmarkEnd w:id="13538"/>
    </w:p>
    <w:p w14:paraId="66FA49F3" w14:textId="77777777" w:rsidR="00974A12" w:rsidRDefault="00974A12" w:rsidP="00974A12">
      <w:pPr>
        <w:pStyle w:val="af7"/>
        <w:keepNext/>
        <w:rPr>
          <w:rtl/>
        </w:rPr>
      </w:pPr>
      <w:bookmarkStart w:id="13539" w:name="ET_interruption_6361_75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539"/>
    </w:p>
    <w:p w14:paraId="2AF3CAB1" w14:textId="77777777" w:rsidR="00974A12" w:rsidRDefault="00974A12" w:rsidP="00974A12">
      <w:pPr>
        <w:pStyle w:val="KeepWithNext"/>
        <w:rPr>
          <w:rtl/>
        </w:rPr>
      </w:pPr>
    </w:p>
    <w:p w14:paraId="65B3B2DA" w14:textId="77777777" w:rsidR="00974A12" w:rsidRDefault="00974A12" w:rsidP="00974A12">
      <w:pPr>
        <w:rPr>
          <w:rtl/>
        </w:rPr>
      </w:pPr>
      <w:bookmarkStart w:id="13540" w:name="_ETM_Q1_3384325"/>
      <w:bookmarkEnd w:id="13540"/>
      <w:r>
        <w:rPr>
          <w:rtl/>
        </w:rPr>
        <w:t xml:space="preserve">אני רוצה לנמק. </w:t>
      </w:r>
    </w:p>
    <w:p w14:paraId="39E14B22" w14:textId="77777777" w:rsidR="00974A12" w:rsidRDefault="00974A12" w:rsidP="00974A12">
      <w:pPr>
        <w:rPr>
          <w:rtl/>
        </w:rPr>
      </w:pPr>
    </w:p>
    <w:p w14:paraId="130C2D72" w14:textId="77777777" w:rsidR="00974A12" w:rsidRDefault="00974A12" w:rsidP="00974A12">
      <w:pPr>
        <w:pStyle w:val="af8"/>
        <w:keepNext/>
        <w:rPr>
          <w:rtl/>
        </w:rPr>
      </w:pPr>
      <w:bookmarkStart w:id="13541" w:name="ET_yor_5726_75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541"/>
    </w:p>
    <w:p w14:paraId="55383CF0" w14:textId="77777777" w:rsidR="00974A12" w:rsidRDefault="00974A12" w:rsidP="00974A12">
      <w:pPr>
        <w:pStyle w:val="KeepWithNext"/>
        <w:rPr>
          <w:rtl/>
        </w:rPr>
      </w:pPr>
    </w:p>
    <w:p w14:paraId="6986AAD0" w14:textId="77777777" w:rsidR="00974A12" w:rsidRDefault="00974A12" w:rsidP="00974A12">
      <w:pPr>
        <w:rPr>
          <w:rtl/>
        </w:rPr>
      </w:pPr>
      <w:r>
        <w:rPr>
          <w:rtl/>
        </w:rPr>
        <w:t xml:space="preserve">מי בעד, מי נגד, </w:t>
      </w:r>
      <w:bookmarkStart w:id="13542" w:name="_ETM_Q1_3383111"/>
      <w:bookmarkEnd w:id="13542"/>
      <w:r>
        <w:rPr>
          <w:rtl/>
        </w:rPr>
        <w:t xml:space="preserve">מי נמנע. </w:t>
      </w:r>
      <w:bookmarkStart w:id="13543" w:name="_ETM_Q1_3386758"/>
      <w:bookmarkEnd w:id="13543"/>
    </w:p>
    <w:p w14:paraId="6E53CF6B" w14:textId="77777777" w:rsidR="00974A12" w:rsidRDefault="00974A12" w:rsidP="00974A12">
      <w:pPr>
        <w:rPr>
          <w:rtl/>
        </w:rPr>
      </w:pPr>
      <w:bookmarkStart w:id="13544" w:name="_ETM_Q1_3386843"/>
      <w:bookmarkEnd w:id="13544"/>
    </w:p>
    <w:p w14:paraId="20491E41" w14:textId="77777777" w:rsidR="00974A12" w:rsidRDefault="00974A12" w:rsidP="00974A12">
      <w:pPr>
        <w:pStyle w:val="af3"/>
        <w:keepNext/>
        <w:rPr>
          <w:rtl/>
        </w:rPr>
      </w:pPr>
      <w:bookmarkStart w:id="13545" w:name="_ETM_Q1_3385970"/>
      <w:bookmarkStart w:id="13546" w:name="_ETM_Q1_3386042"/>
      <w:bookmarkEnd w:id="13545"/>
      <w:bookmarkEnd w:id="13546"/>
      <w:r>
        <w:rPr>
          <w:rFonts w:hint="cs"/>
          <w:rtl/>
        </w:rPr>
        <w:t>הצבעה</w:t>
      </w:r>
    </w:p>
    <w:p w14:paraId="301A6A1F" w14:textId="77777777" w:rsidR="00974A12" w:rsidRDefault="00974A12" w:rsidP="00974A12">
      <w:pPr>
        <w:pStyle w:val="--"/>
        <w:keepNext/>
        <w:rPr>
          <w:rtl/>
        </w:rPr>
      </w:pPr>
    </w:p>
    <w:p w14:paraId="0065FE2F" w14:textId="77777777" w:rsidR="00974A12" w:rsidRDefault="00974A12" w:rsidP="00974A12">
      <w:pPr>
        <w:pStyle w:val="--"/>
        <w:keepNext/>
        <w:rPr>
          <w:rtl/>
        </w:rPr>
      </w:pPr>
      <w:r>
        <w:rPr>
          <w:rFonts w:hint="cs"/>
          <w:rtl/>
        </w:rPr>
        <w:t xml:space="preserve">לא אושרה. </w:t>
      </w:r>
    </w:p>
    <w:p w14:paraId="63D4F929" w14:textId="77777777" w:rsidR="00974A12" w:rsidRDefault="00974A12" w:rsidP="00974A12">
      <w:pPr>
        <w:rPr>
          <w:rStyle w:val="TagStyle"/>
          <w:rFonts w:ascii="David" w:hAnsi="David"/>
        </w:rPr>
      </w:pPr>
    </w:p>
    <w:p w14:paraId="7C677A8D"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8D56797" w14:textId="77777777" w:rsidR="00974A12" w:rsidRDefault="00974A12" w:rsidP="00974A12">
      <w:pPr>
        <w:pStyle w:val="KeepWithNext"/>
        <w:rPr>
          <w:rtl/>
        </w:rPr>
      </w:pPr>
    </w:p>
    <w:p w14:paraId="1DF3C2C8" w14:textId="77777777" w:rsidR="00974A12" w:rsidRDefault="00974A12" w:rsidP="00974A12">
      <w:pPr>
        <w:rPr>
          <w:rtl/>
        </w:rPr>
      </w:pPr>
      <w:r>
        <w:rPr>
          <w:rtl/>
        </w:rPr>
        <w:t xml:space="preserve">ההסתייגות לא עברה. </w:t>
      </w:r>
    </w:p>
    <w:p w14:paraId="2B842B9A" w14:textId="77777777" w:rsidR="00974A12" w:rsidRDefault="00974A12" w:rsidP="00974A12">
      <w:pPr>
        <w:rPr>
          <w:rtl/>
        </w:rPr>
      </w:pPr>
      <w:bookmarkStart w:id="13547" w:name="_ETM_Q1_3391431"/>
      <w:bookmarkEnd w:id="13547"/>
    </w:p>
    <w:p w14:paraId="08898E96" w14:textId="77777777" w:rsidR="00974A12" w:rsidRDefault="00974A12" w:rsidP="00974A12">
      <w:pPr>
        <w:pStyle w:val="af7"/>
        <w:keepNext/>
        <w:rPr>
          <w:rtl/>
        </w:rPr>
      </w:pPr>
      <w:bookmarkStart w:id="13548" w:name="_ETM_Q1_3391514"/>
      <w:bookmarkStart w:id="13549" w:name="ET_interruption_6127_756"/>
      <w:bookmarkEnd w:id="13548"/>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3549"/>
    </w:p>
    <w:p w14:paraId="202FC997" w14:textId="77777777" w:rsidR="00974A12" w:rsidRDefault="00974A12" w:rsidP="00974A12">
      <w:pPr>
        <w:pStyle w:val="KeepWithNext"/>
        <w:rPr>
          <w:rtl/>
        </w:rPr>
      </w:pPr>
    </w:p>
    <w:p w14:paraId="64556910" w14:textId="77777777" w:rsidR="00974A12" w:rsidRDefault="00974A12" w:rsidP="00974A12">
      <w:pPr>
        <w:rPr>
          <w:rtl/>
        </w:rPr>
      </w:pPr>
      <w:bookmarkStart w:id="13550" w:name="_ETM_Q1_3391073"/>
      <w:bookmarkEnd w:id="13550"/>
      <w:r>
        <w:rPr>
          <w:rtl/>
        </w:rPr>
        <w:t xml:space="preserve">הוא לא נותן לנמק. מגזים. </w:t>
      </w:r>
    </w:p>
    <w:p w14:paraId="3BAC8865" w14:textId="77777777" w:rsidR="00974A12" w:rsidRDefault="00974A12" w:rsidP="00974A12">
      <w:pPr>
        <w:pStyle w:val="KeepWithNext"/>
        <w:rPr>
          <w:rtl/>
        </w:rPr>
      </w:pPr>
    </w:p>
    <w:p w14:paraId="64F94EA6" w14:textId="77777777" w:rsidR="00974A12" w:rsidRDefault="00974A12" w:rsidP="00974A12">
      <w:pPr>
        <w:pStyle w:val="-"/>
        <w:keepNext/>
        <w:rPr>
          <w:rtl/>
        </w:rPr>
      </w:pPr>
      <w:bookmarkStart w:id="13551" w:name="ET_speakercontinue_שלומית_ארליך_757"/>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3551"/>
    </w:p>
    <w:p w14:paraId="4B4B2CD7" w14:textId="77777777" w:rsidR="00974A12" w:rsidRDefault="00974A12" w:rsidP="00974A12">
      <w:pPr>
        <w:pStyle w:val="KeepWithNext"/>
        <w:rPr>
          <w:rtl/>
        </w:rPr>
      </w:pPr>
    </w:p>
    <w:p w14:paraId="1E041B95" w14:textId="77777777" w:rsidR="00974A12" w:rsidRDefault="00974A12" w:rsidP="00974A12">
      <w:pPr>
        <w:rPr>
          <w:rtl/>
        </w:rPr>
      </w:pPr>
      <w:bookmarkStart w:id="13552" w:name="_ETM_Q1_3394477"/>
      <w:bookmarkEnd w:id="13552"/>
      <w:r>
        <w:rPr>
          <w:rtl/>
        </w:rPr>
        <w:t>במקום</w:t>
      </w:r>
      <w:bookmarkStart w:id="13553" w:name="_ETM_Q1_3392063"/>
      <w:bookmarkEnd w:id="13553"/>
      <w:r>
        <w:rPr>
          <w:rtl/>
        </w:rPr>
        <w:t xml:space="preserve"> "במילוי תפקידה" יבוא "בעת מילוי התפקיד". 677.</w:t>
      </w:r>
      <w:bookmarkStart w:id="13554" w:name="_ETM_Q1_3397511"/>
      <w:bookmarkEnd w:id="13554"/>
    </w:p>
    <w:p w14:paraId="1EA2F70D" w14:textId="77777777" w:rsidR="00974A12" w:rsidRDefault="00974A12" w:rsidP="00974A12">
      <w:pPr>
        <w:rPr>
          <w:rtl/>
        </w:rPr>
      </w:pPr>
      <w:bookmarkStart w:id="13555" w:name="_ETM_Q1_3397733"/>
      <w:bookmarkEnd w:id="13555"/>
    </w:p>
    <w:p w14:paraId="6CEC71FB" w14:textId="77777777" w:rsidR="00974A12" w:rsidRDefault="00974A12" w:rsidP="00974A12">
      <w:pPr>
        <w:pStyle w:val="af8"/>
        <w:keepNext/>
        <w:rPr>
          <w:rtl/>
        </w:rPr>
      </w:pPr>
      <w:bookmarkStart w:id="13556" w:name="ET_yor_5726_75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556"/>
    </w:p>
    <w:p w14:paraId="45DD963B" w14:textId="77777777" w:rsidR="00974A12" w:rsidRDefault="00974A12" w:rsidP="00974A12">
      <w:pPr>
        <w:pStyle w:val="KeepWithNext"/>
        <w:rPr>
          <w:rtl/>
        </w:rPr>
      </w:pPr>
    </w:p>
    <w:p w14:paraId="60D92C93" w14:textId="77777777" w:rsidR="00974A12" w:rsidRDefault="00974A12" w:rsidP="00974A12">
      <w:pPr>
        <w:rPr>
          <w:rtl/>
        </w:rPr>
      </w:pPr>
      <w:r>
        <w:rPr>
          <w:rtl/>
        </w:rPr>
        <w:t>נ</w:t>
      </w:r>
      <w:bookmarkStart w:id="13557" w:name="_ETM_Q1_3400804"/>
      <w:bookmarkEnd w:id="13557"/>
      <w:r>
        <w:rPr>
          <w:rtl/>
        </w:rPr>
        <w:t xml:space="preserve">מק, נמק. </w:t>
      </w:r>
    </w:p>
    <w:p w14:paraId="068FE6C3" w14:textId="77777777" w:rsidR="00974A12" w:rsidRDefault="00974A12" w:rsidP="00974A12">
      <w:pPr>
        <w:rPr>
          <w:rtl/>
        </w:rPr>
      </w:pPr>
      <w:bookmarkStart w:id="13558" w:name="_ETM_Q1_3400306"/>
      <w:bookmarkStart w:id="13559" w:name="_ETM_Q1_3400544"/>
      <w:bookmarkEnd w:id="13558"/>
      <w:bookmarkEnd w:id="13559"/>
    </w:p>
    <w:p w14:paraId="599474C5" w14:textId="77777777" w:rsidR="00974A12" w:rsidRDefault="00974A12" w:rsidP="00974A12">
      <w:pPr>
        <w:pStyle w:val="af7"/>
        <w:keepNext/>
        <w:rPr>
          <w:rtl/>
        </w:rPr>
      </w:pPr>
      <w:bookmarkStart w:id="13560" w:name="ET_interruption_6127_759"/>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3560"/>
    </w:p>
    <w:p w14:paraId="2F5090AB" w14:textId="77777777" w:rsidR="00974A12" w:rsidRDefault="00974A12" w:rsidP="00974A12">
      <w:pPr>
        <w:pStyle w:val="KeepWithNext"/>
        <w:rPr>
          <w:rtl/>
        </w:rPr>
      </w:pPr>
    </w:p>
    <w:p w14:paraId="40CAC790" w14:textId="77777777" w:rsidR="00974A12" w:rsidRDefault="00974A12" w:rsidP="00974A12">
      <w:pPr>
        <w:rPr>
          <w:rtl/>
        </w:rPr>
      </w:pPr>
      <w:bookmarkStart w:id="13561" w:name="_ETM_Q1_3399617"/>
      <w:bookmarkEnd w:id="13561"/>
      <w:r>
        <w:rPr>
          <w:rtl/>
        </w:rPr>
        <w:t>לא,</w:t>
      </w:r>
      <w:bookmarkStart w:id="13562" w:name="_ETM_Q1_3400198"/>
      <w:bookmarkEnd w:id="13562"/>
      <w:r>
        <w:rPr>
          <w:rtl/>
        </w:rPr>
        <w:t xml:space="preserve"> אי-אפשר לדרוס את התקנון בצורה כזאת. אתה יודע, פה </w:t>
      </w:r>
      <w:bookmarkStart w:id="13563" w:name="_ETM_Q1_3400932"/>
      <w:bookmarkEnd w:id="13563"/>
      <w:r>
        <w:rPr>
          <w:rtl/>
        </w:rPr>
        <w:t>ושם, לא כל הזמן. זה לא בסדר.</w:t>
      </w:r>
    </w:p>
    <w:p w14:paraId="3E56B82E" w14:textId="77777777" w:rsidR="00974A12" w:rsidRDefault="00974A12" w:rsidP="00974A12">
      <w:pPr>
        <w:rPr>
          <w:rtl/>
        </w:rPr>
      </w:pPr>
      <w:bookmarkStart w:id="13564" w:name="_ETM_Q1_3403546"/>
      <w:bookmarkStart w:id="13565" w:name="_ETM_Q1_3403629"/>
      <w:bookmarkEnd w:id="13564"/>
      <w:bookmarkEnd w:id="13565"/>
    </w:p>
    <w:p w14:paraId="1FE48086" w14:textId="77777777" w:rsidR="00974A12" w:rsidRDefault="00974A12" w:rsidP="00974A12">
      <w:pPr>
        <w:pStyle w:val="af7"/>
        <w:keepNext/>
        <w:rPr>
          <w:rtl/>
        </w:rPr>
      </w:pPr>
      <w:bookmarkStart w:id="13566" w:name="ET_interruption_6361_76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566"/>
    </w:p>
    <w:p w14:paraId="1C2356EB" w14:textId="77777777" w:rsidR="00974A12" w:rsidRDefault="00974A12" w:rsidP="00974A12">
      <w:pPr>
        <w:pStyle w:val="KeepWithNext"/>
        <w:rPr>
          <w:rtl/>
        </w:rPr>
      </w:pPr>
    </w:p>
    <w:p w14:paraId="12CA3EBB" w14:textId="77777777" w:rsidR="00974A12" w:rsidRDefault="00974A12" w:rsidP="00974A12">
      <w:pPr>
        <w:rPr>
          <w:rtl/>
        </w:rPr>
      </w:pPr>
      <w:bookmarkStart w:id="13567" w:name="_ETM_Q1_3404489"/>
      <w:bookmarkEnd w:id="13567"/>
      <w:r>
        <w:rPr>
          <w:rtl/>
        </w:rPr>
        <w:t>גם</w:t>
      </w:r>
      <w:bookmarkStart w:id="13568" w:name="_ETM_Q1_3404974"/>
      <w:bookmarkEnd w:id="13568"/>
      <w:r>
        <w:rPr>
          <w:rtl/>
        </w:rPr>
        <w:t xml:space="preserve"> כשאני בא לנמק, אתם לא נותנים את זה. </w:t>
      </w:r>
      <w:bookmarkStart w:id="13569" w:name="_ETM_Q1_3407550"/>
      <w:bookmarkEnd w:id="13569"/>
    </w:p>
    <w:p w14:paraId="73D538BD" w14:textId="77777777" w:rsidR="00F036CE" w:rsidRDefault="00F036CE" w:rsidP="00974A12">
      <w:pPr>
        <w:pStyle w:val="af7"/>
        <w:keepNext/>
        <w:rPr>
          <w:rStyle w:val="TagStyle"/>
          <w:vanish w:val="0"/>
          <w:rtl/>
        </w:rPr>
      </w:pPr>
      <w:bookmarkStart w:id="13570" w:name="_ETM_Q1_3407631"/>
      <w:bookmarkStart w:id="13571" w:name="ET_interruption_5519_762"/>
      <w:bookmarkEnd w:id="13570"/>
    </w:p>
    <w:p w14:paraId="55EE9C53" w14:textId="77777777" w:rsidR="00974A12" w:rsidRDefault="00974A12" w:rsidP="00974A12">
      <w:pPr>
        <w:pStyle w:val="af7"/>
        <w:keepNext/>
        <w:rPr>
          <w:rtl/>
        </w:rPr>
      </w:pPr>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3571"/>
    </w:p>
    <w:p w14:paraId="3DF00B1F" w14:textId="77777777" w:rsidR="00974A12" w:rsidRDefault="00974A12" w:rsidP="00974A12">
      <w:pPr>
        <w:pStyle w:val="KeepWithNext"/>
        <w:rPr>
          <w:rtl/>
        </w:rPr>
      </w:pPr>
    </w:p>
    <w:p w14:paraId="3CE77E7A" w14:textId="77777777" w:rsidR="00974A12" w:rsidRDefault="00974A12" w:rsidP="00974A12">
      <w:pPr>
        <w:rPr>
          <w:rtl/>
        </w:rPr>
      </w:pPr>
      <w:bookmarkStart w:id="13572" w:name="_ETM_Q1_3419046"/>
      <w:bookmarkEnd w:id="13572"/>
      <w:r>
        <w:rPr>
          <w:rtl/>
        </w:rPr>
        <w:t>נ</w:t>
      </w:r>
      <w:bookmarkStart w:id="13573" w:name="_ETM_Q1_3419299"/>
      <w:bookmarkEnd w:id="13573"/>
      <w:r>
        <w:rPr>
          <w:rtl/>
        </w:rPr>
        <w:t>ח</w:t>
      </w:r>
      <w:bookmarkStart w:id="13574" w:name="_ETM_Q1_3419396"/>
      <w:bookmarkEnd w:id="13574"/>
      <w:r>
        <w:rPr>
          <w:rtl/>
        </w:rPr>
        <w:t>זור ונגיד שביקשנו זמן הסתייגויות אחרי שהחוק מוזג -</w:t>
      </w:r>
      <w:bookmarkStart w:id="13575" w:name="_ETM_Q1_3422193"/>
      <w:bookmarkEnd w:id="13575"/>
      <w:r>
        <w:rPr>
          <w:rtl/>
        </w:rPr>
        <w:t xml:space="preserve"> - - זמן להגשת הסתייגויות. </w:t>
      </w:r>
    </w:p>
    <w:p w14:paraId="17EBDC79" w14:textId="77777777" w:rsidR="00974A12" w:rsidRDefault="00974A12" w:rsidP="00974A12">
      <w:pPr>
        <w:rPr>
          <w:rtl/>
        </w:rPr>
      </w:pPr>
    </w:p>
    <w:p w14:paraId="4E75D2BE" w14:textId="77777777" w:rsidR="00974A12" w:rsidRDefault="00974A12" w:rsidP="00974A12">
      <w:pPr>
        <w:pStyle w:val="af7"/>
        <w:keepNext/>
        <w:rPr>
          <w:rtl/>
        </w:rPr>
      </w:pPr>
      <w:bookmarkStart w:id="13576" w:name="ET_interruption_5800_763"/>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13576"/>
    </w:p>
    <w:p w14:paraId="19229320" w14:textId="77777777" w:rsidR="00974A12" w:rsidRDefault="00974A12" w:rsidP="00974A12">
      <w:pPr>
        <w:pStyle w:val="KeepWithNext"/>
        <w:rPr>
          <w:rtl/>
        </w:rPr>
      </w:pPr>
    </w:p>
    <w:p w14:paraId="5E72ECC5" w14:textId="77777777" w:rsidR="00974A12" w:rsidRDefault="00974A12" w:rsidP="00974A12">
      <w:pPr>
        <w:rPr>
          <w:rtl/>
        </w:rPr>
      </w:pPr>
      <w:bookmarkStart w:id="13577" w:name="_ETM_Q1_3417463"/>
      <w:bookmarkEnd w:id="13577"/>
      <w:r>
        <w:rPr>
          <w:rtl/>
        </w:rPr>
        <w:t>איפה זה כתוב בתקנון, שאסור</w:t>
      </w:r>
      <w:bookmarkStart w:id="13578" w:name="_ETM_Q1_3405589"/>
      <w:bookmarkEnd w:id="13578"/>
      <w:r>
        <w:rPr>
          <w:rtl/>
        </w:rPr>
        <w:t xml:space="preserve"> להוסיף הסתייגות? איפה זה כתוב? איפה זה כתוב?</w:t>
      </w:r>
      <w:bookmarkStart w:id="13579" w:name="_ETM_Q1_3410010"/>
      <w:bookmarkEnd w:id="13579"/>
    </w:p>
    <w:p w14:paraId="79F2199B" w14:textId="77777777" w:rsidR="00974A12" w:rsidRDefault="00974A12" w:rsidP="00974A12">
      <w:pPr>
        <w:rPr>
          <w:rtl/>
        </w:rPr>
      </w:pPr>
      <w:bookmarkStart w:id="13580" w:name="_ETM_Q1_3410136"/>
      <w:bookmarkEnd w:id="13580"/>
    </w:p>
    <w:p w14:paraId="57CD398E" w14:textId="77777777" w:rsidR="00974A12" w:rsidRDefault="00974A12" w:rsidP="00974A12">
      <w:pPr>
        <w:pStyle w:val="-"/>
        <w:keepNext/>
        <w:rPr>
          <w:rtl/>
        </w:rPr>
      </w:pPr>
      <w:bookmarkStart w:id="13581" w:name="ET_speakercontinue_שלומית_ארליך_76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3581"/>
    </w:p>
    <w:p w14:paraId="7725EC4D" w14:textId="77777777" w:rsidR="00974A12" w:rsidRDefault="00974A12" w:rsidP="00974A12">
      <w:pPr>
        <w:pStyle w:val="KeepWithNext"/>
        <w:rPr>
          <w:rtl/>
        </w:rPr>
      </w:pPr>
    </w:p>
    <w:p w14:paraId="04E73F83" w14:textId="77777777" w:rsidR="00974A12" w:rsidRDefault="00974A12" w:rsidP="00974A12">
      <w:pPr>
        <w:rPr>
          <w:rtl/>
        </w:rPr>
      </w:pPr>
      <w:bookmarkStart w:id="13582" w:name="_ETM_Q1_3411233"/>
      <w:bookmarkEnd w:id="13582"/>
      <w:r>
        <w:rPr>
          <w:rtl/>
        </w:rPr>
        <w:t xml:space="preserve">אלה כללי הדיון </w:t>
      </w:r>
      <w:bookmarkStart w:id="13583" w:name="_ETM_Q1_3410033"/>
      <w:bookmarkEnd w:id="13583"/>
      <w:r>
        <w:rPr>
          <w:rtl/>
        </w:rPr>
        <w:t>שלנו פה, אחרת אין סוף - - -</w:t>
      </w:r>
      <w:bookmarkStart w:id="13584" w:name="_ETM_Q1_3411566"/>
      <w:bookmarkEnd w:id="13584"/>
    </w:p>
    <w:p w14:paraId="367C29AE" w14:textId="77777777" w:rsidR="00974A12" w:rsidRDefault="00974A12" w:rsidP="00974A12">
      <w:pPr>
        <w:rPr>
          <w:rtl/>
        </w:rPr>
      </w:pPr>
      <w:bookmarkStart w:id="13585" w:name="_ETM_Q1_3411655"/>
      <w:bookmarkEnd w:id="13585"/>
    </w:p>
    <w:p w14:paraId="5457CEAD" w14:textId="77777777" w:rsidR="00974A12" w:rsidRDefault="00974A12" w:rsidP="00974A12">
      <w:pPr>
        <w:pStyle w:val="af7"/>
        <w:keepNext/>
        <w:rPr>
          <w:rtl/>
        </w:rPr>
      </w:pPr>
      <w:bookmarkStart w:id="13586" w:name="ET_interruption_5800_765"/>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13586"/>
    </w:p>
    <w:p w14:paraId="47A0B437" w14:textId="77777777" w:rsidR="00974A12" w:rsidRDefault="00974A12" w:rsidP="00974A12">
      <w:pPr>
        <w:pStyle w:val="KeepWithNext"/>
        <w:rPr>
          <w:rtl/>
        </w:rPr>
      </w:pPr>
    </w:p>
    <w:p w14:paraId="7B2E74FF" w14:textId="77777777" w:rsidR="00974A12" w:rsidRDefault="00974A12" w:rsidP="00974A12">
      <w:pPr>
        <w:rPr>
          <w:rtl/>
        </w:rPr>
      </w:pPr>
      <w:bookmarkStart w:id="13587" w:name="_ETM_Q1_3413803"/>
      <w:bookmarkEnd w:id="13587"/>
      <w:r>
        <w:rPr>
          <w:rtl/>
        </w:rPr>
        <w:t>אז אין מניעה</w:t>
      </w:r>
      <w:bookmarkStart w:id="13588" w:name="_ETM_Q1_3412450"/>
      <w:bookmarkEnd w:id="13588"/>
      <w:r>
        <w:rPr>
          <w:rtl/>
        </w:rPr>
        <w:t xml:space="preserve"> משפטית. סליחה. אני רוצה דיון. אני רוצה לראות איפה זה </w:t>
      </w:r>
      <w:bookmarkStart w:id="13589" w:name="_ETM_Q1_3422207"/>
      <w:bookmarkEnd w:id="13589"/>
      <w:r>
        <w:rPr>
          <w:rtl/>
        </w:rPr>
        <w:t xml:space="preserve">כתוב. </w:t>
      </w:r>
    </w:p>
    <w:p w14:paraId="404B64BB" w14:textId="77777777" w:rsidR="00974A12" w:rsidRDefault="00974A12" w:rsidP="00974A12">
      <w:pPr>
        <w:rPr>
          <w:rtl/>
        </w:rPr>
      </w:pPr>
      <w:bookmarkStart w:id="13590" w:name="_ETM_Q1_3423278"/>
      <w:bookmarkStart w:id="13591" w:name="_ETM_Q1_3423369"/>
      <w:bookmarkEnd w:id="13590"/>
      <w:bookmarkEnd w:id="13591"/>
    </w:p>
    <w:p w14:paraId="27642AC8" w14:textId="77777777" w:rsidR="00974A12" w:rsidRDefault="00974A12" w:rsidP="00974A12">
      <w:pPr>
        <w:pStyle w:val="-"/>
        <w:keepNext/>
        <w:rPr>
          <w:rtl/>
        </w:rPr>
      </w:pPr>
      <w:bookmarkStart w:id="13592" w:name="ET_speakercontinue_שלומית_ארליך_76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3592"/>
    </w:p>
    <w:p w14:paraId="48CA141F" w14:textId="77777777" w:rsidR="00974A12" w:rsidRDefault="00974A12" w:rsidP="00974A12">
      <w:pPr>
        <w:pStyle w:val="KeepWithNext"/>
        <w:rPr>
          <w:rtl/>
        </w:rPr>
      </w:pPr>
    </w:p>
    <w:p w14:paraId="0B72BE75" w14:textId="77777777" w:rsidR="00974A12" w:rsidRDefault="00974A12" w:rsidP="00974A12">
      <w:pPr>
        <w:rPr>
          <w:rtl/>
        </w:rPr>
      </w:pPr>
      <w:bookmarkStart w:id="13593" w:name="_ETM_Q1_3421531"/>
      <w:bookmarkEnd w:id="13593"/>
      <w:r>
        <w:rPr>
          <w:rtl/>
        </w:rPr>
        <w:t xml:space="preserve">אלה כללי הדיון שלנו. </w:t>
      </w:r>
    </w:p>
    <w:p w14:paraId="4C015623" w14:textId="77777777" w:rsidR="00974A12" w:rsidRDefault="00974A12" w:rsidP="00974A12">
      <w:pPr>
        <w:rPr>
          <w:rtl/>
        </w:rPr>
      </w:pPr>
      <w:bookmarkStart w:id="13594" w:name="_ETM_Q1_3423025"/>
      <w:bookmarkStart w:id="13595" w:name="_ETM_Q1_3423108"/>
      <w:bookmarkEnd w:id="13594"/>
      <w:bookmarkEnd w:id="13595"/>
    </w:p>
    <w:p w14:paraId="6A524911" w14:textId="77777777" w:rsidR="00974A12" w:rsidRDefault="00974A12" w:rsidP="00974A12">
      <w:pPr>
        <w:pStyle w:val="af7"/>
        <w:keepNext/>
        <w:rPr>
          <w:rtl/>
        </w:rPr>
      </w:pPr>
      <w:bookmarkStart w:id="13596" w:name="ET_interruption_5800_767"/>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13596"/>
    </w:p>
    <w:p w14:paraId="71C9EE89" w14:textId="77777777" w:rsidR="00974A12" w:rsidRDefault="00974A12" w:rsidP="00974A12">
      <w:pPr>
        <w:pStyle w:val="KeepWithNext"/>
        <w:rPr>
          <w:rtl/>
        </w:rPr>
      </w:pPr>
    </w:p>
    <w:p w14:paraId="6AD0E40B" w14:textId="77777777" w:rsidR="00974A12" w:rsidRDefault="00974A12" w:rsidP="00974A12">
      <w:pPr>
        <w:rPr>
          <w:rtl/>
        </w:rPr>
      </w:pPr>
      <w:bookmarkStart w:id="13597" w:name="_ETM_Q1_3423088"/>
      <w:bookmarkEnd w:id="13597"/>
      <w:r>
        <w:rPr>
          <w:rtl/>
        </w:rPr>
        <w:t>מה זה "אלה</w:t>
      </w:r>
      <w:bookmarkStart w:id="13598" w:name="_ETM_Q1_3422972"/>
      <w:bookmarkEnd w:id="13598"/>
      <w:r>
        <w:rPr>
          <w:rtl/>
        </w:rPr>
        <w:t xml:space="preserve"> כללי הדיון שלנו"? אבל כולם מסכימים. </w:t>
      </w:r>
    </w:p>
    <w:p w14:paraId="6AC977F3" w14:textId="77777777" w:rsidR="00974A12" w:rsidRDefault="00974A12" w:rsidP="00974A12">
      <w:pPr>
        <w:rPr>
          <w:rtl/>
        </w:rPr>
      </w:pPr>
      <w:bookmarkStart w:id="13599" w:name="_ETM_Q1_3427862"/>
      <w:bookmarkStart w:id="13600" w:name="_ETM_Q1_3427953"/>
      <w:bookmarkEnd w:id="13599"/>
      <w:bookmarkEnd w:id="13600"/>
    </w:p>
    <w:p w14:paraId="4E0B8C27" w14:textId="77777777" w:rsidR="00974A12" w:rsidRDefault="00974A12" w:rsidP="00974A12">
      <w:pPr>
        <w:pStyle w:val="af7"/>
        <w:keepNext/>
        <w:rPr>
          <w:rtl/>
        </w:rPr>
      </w:pPr>
      <w:bookmarkStart w:id="13601" w:name="ET_interruption_5519_768"/>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3601"/>
    </w:p>
    <w:p w14:paraId="2C0C9D25" w14:textId="77777777" w:rsidR="00974A12" w:rsidRDefault="00974A12" w:rsidP="00974A12">
      <w:pPr>
        <w:pStyle w:val="KeepWithNext"/>
        <w:rPr>
          <w:rtl/>
        </w:rPr>
      </w:pPr>
    </w:p>
    <w:p w14:paraId="7AF55A45" w14:textId="77777777" w:rsidR="00974A12" w:rsidRDefault="00974A12" w:rsidP="00974A12">
      <w:pPr>
        <w:rPr>
          <w:rtl/>
        </w:rPr>
      </w:pPr>
      <w:bookmarkStart w:id="13602" w:name="_ETM_Q1_3425586"/>
      <w:bookmarkEnd w:id="13602"/>
      <w:r>
        <w:rPr>
          <w:rtl/>
        </w:rPr>
        <w:t xml:space="preserve">והינה, חברת הכנסת </w:t>
      </w:r>
      <w:bookmarkStart w:id="13603" w:name="_ETM_Q1_3423501"/>
      <w:bookmarkEnd w:id="13603"/>
      <w:r>
        <w:rPr>
          <w:rtl/>
        </w:rPr>
        <w:t xml:space="preserve">אורית פרקש לא הספיקה להגיש הסתייגויות. </w:t>
      </w:r>
    </w:p>
    <w:p w14:paraId="3195145C" w14:textId="77777777" w:rsidR="00974A12" w:rsidRDefault="00974A12" w:rsidP="00974A12">
      <w:pPr>
        <w:rPr>
          <w:rtl/>
        </w:rPr>
      </w:pPr>
      <w:bookmarkStart w:id="13604" w:name="_ETM_Q1_3427652"/>
      <w:bookmarkStart w:id="13605" w:name="_ETM_Q1_3427737"/>
      <w:bookmarkEnd w:id="13604"/>
      <w:bookmarkEnd w:id="13605"/>
    </w:p>
    <w:p w14:paraId="3F3ADAAC" w14:textId="77777777" w:rsidR="00974A12" w:rsidRDefault="00974A12" w:rsidP="00974A12">
      <w:pPr>
        <w:pStyle w:val="af7"/>
        <w:keepNext/>
        <w:rPr>
          <w:rtl/>
        </w:rPr>
      </w:pPr>
      <w:bookmarkStart w:id="13606" w:name="ET_interruption_5800_769"/>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13606"/>
    </w:p>
    <w:p w14:paraId="4FE3DCBD" w14:textId="77777777" w:rsidR="00974A12" w:rsidRDefault="00974A12" w:rsidP="00974A12">
      <w:pPr>
        <w:pStyle w:val="KeepWithNext"/>
        <w:rPr>
          <w:rtl/>
        </w:rPr>
      </w:pPr>
    </w:p>
    <w:p w14:paraId="739819D8" w14:textId="77777777" w:rsidR="00974A12" w:rsidRDefault="00974A12" w:rsidP="00974A12">
      <w:pPr>
        <w:rPr>
          <w:rtl/>
        </w:rPr>
      </w:pPr>
      <w:bookmarkStart w:id="13607" w:name="_ETM_Q1_3431799"/>
      <w:bookmarkEnd w:id="13607"/>
      <w:r>
        <w:rPr>
          <w:rtl/>
        </w:rPr>
        <w:t>לא נותנים לי להעלות הסתייגות, כשכולם מסכימים, ינון – כולם, כולל הקואליציה</w:t>
      </w:r>
      <w:bookmarkStart w:id="13608" w:name="_ETM_Q1_3433034"/>
      <w:bookmarkEnd w:id="13608"/>
      <w:r>
        <w:rPr>
          <w:rtl/>
        </w:rPr>
        <w:t>. אני שואלת את היועצת המשפטית, כמו שמקובל בדיון,</w:t>
      </w:r>
      <w:bookmarkStart w:id="13609" w:name="_ETM_Q1_3437586"/>
      <w:bookmarkEnd w:id="13609"/>
      <w:r>
        <w:rPr>
          <w:rtl/>
        </w:rPr>
        <w:t xml:space="preserve"> מה המקור המשפטי. איפה כתוב שאסור להוסיף הסתייגות. אני רוצה לדעת איפה זה כתוב. חוות הדעת שלה מחייבת, אבל זכותי להקשות. אני רוצה לדעת </w:t>
      </w:r>
      <w:bookmarkStart w:id="13610" w:name="_ETM_Q1_3451756"/>
      <w:bookmarkEnd w:id="13610"/>
      <w:r>
        <w:rPr>
          <w:rtl/>
        </w:rPr>
        <w:t xml:space="preserve">איפה זה כתוב. אי-אפשר לעשות את זה כי ככה </w:t>
      </w:r>
      <w:bookmarkStart w:id="13611" w:name="_ETM_Q1_3456280"/>
      <w:bookmarkEnd w:id="13611"/>
      <w:r>
        <w:rPr>
          <w:rtl/>
        </w:rPr>
        <w:t xml:space="preserve">מקובל. </w:t>
      </w:r>
      <w:bookmarkStart w:id="13612" w:name="_ETM_Q1_3454288"/>
      <w:bookmarkEnd w:id="13612"/>
    </w:p>
    <w:p w14:paraId="2D2475D8" w14:textId="77777777" w:rsidR="00974A12" w:rsidRDefault="00974A12" w:rsidP="00974A12">
      <w:pPr>
        <w:rPr>
          <w:rtl/>
        </w:rPr>
      </w:pPr>
      <w:bookmarkStart w:id="13613" w:name="_ETM_Q1_3454380"/>
      <w:bookmarkEnd w:id="13613"/>
    </w:p>
    <w:p w14:paraId="6AC9BB67"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82759C0" w14:textId="77777777" w:rsidR="00974A12" w:rsidRDefault="00974A12" w:rsidP="00974A12">
      <w:pPr>
        <w:pStyle w:val="KeepWithNext"/>
        <w:rPr>
          <w:rtl/>
        </w:rPr>
      </w:pPr>
    </w:p>
    <w:p w14:paraId="78AAF3FD" w14:textId="77777777" w:rsidR="00974A12" w:rsidRDefault="00974A12" w:rsidP="00974A12">
      <w:pPr>
        <w:rPr>
          <w:rtl/>
        </w:rPr>
      </w:pPr>
      <w:bookmarkStart w:id="13614" w:name="_ETM_Q1_3455309"/>
      <w:bookmarkEnd w:id="13614"/>
      <w:r>
        <w:rPr>
          <w:rtl/>
        </w:rPr>
        <w:t>יש לי הצעת פשרה – תיגשו לבית הנשיא,</w:t>
      </w:r>
      <w:bookmarkStart w:id="13615" w:name="_ETM_Q1_3455692"/>
      <w:bookmarkEnd w:id="13615"/>
      <w:r>
        <w:rPr>
          <w:rtl/>
        </w:rPr>
        <w:t xml:space="preserve"> תראו מה הפשרה שם. </w:t>
      </w:r>
    </w:p>
    <w:p w14:paraId="515F1790" w14:textId="77777777" w:rsidR="00974A12" w:rsidRDefault="00974A12" w:rsidP="00974A12">
      <w:pPr>
        <w:rPr>
          <w:rtl/>
        </w:rPr>
      </w:pPr>
      <w:bookmarkStart w:id="13616" w:name="_ETM_Q1_3460021"/>
      <w:bookmarkStart w:id="13617" w:name="_ETM_Q1_3460107"/>
      <w:bookmarkEnd w:id="13616"/>
      <w:bookmarkEnd w:id="13617"/>
    </w:p>
    <w:p w14:paraId="4817C375" w14:textId="77777777" w:rsidR="00974A12" w:rsidRDefault="00974A12" w:rsidP="00974A12">
      <w:pPr>
        <w:pStyle w:val="af7"/>
        <w:keepNext/>
        <w:rPr>
          <w:rtl/>
        </w:rPr>
      </w:pPr>
      <w:bookmarkStart w:id="13618" w:name="ET_interruption_5800_772"/>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13618"/>
    </w:p>
    <w:p w14:paraId="52B238AB" w14:textId="77777777" w:rsidR="00974A12" w:rsidRDefault="00974A12" w:rsidP="00974A12">
      <w:pPr>
        <w:pStyle w:val="KeepWithNext"/>
        <w:rPr>
          <w:rtl/>
        </w:rPr>
      </w:pPr>
    </w:p>
    <w:p w14:paraId="1A34D7CF" w14:textId="77777777" w:rsidR="00974A12" w:rsidRDefault="00974A12" w:rsidP="00974A12">
      <w:pPr>
        <w:rPr>
          <w:rtl/>
        </w:rPr>
      </w:pPr>
      <w:bookmarkStart w:id="13619" w:name="_ETM_Q1_3460279"/>
      <w:bookmarkEnd w:id="13619"/>
      <w:r>
        <w:rPr>
          <w:rtl/>
        </w:rPr>
        <w:t xml:space="preserve">אם זה לא כתוב, היא לא </w:t>
      </w:r>
      <w:bookmarkStart w:id="13620" w:name="_ETM_Q1_3459705"/>
      <w:bookmarkEnd w:id="13620"/>
      <w:r>
        <w:rPr>
          <w:rtl/>
        </w:rPr>
        <w:t xml:space="preserve">יכולה לעצור את זה. </w:t>
      </w:r>
    </w:p>
    <w:p w14:paraId="7847D1F3" w14:textId="77777777" w:rsidR="00974A12" w:rsidRDefault="00974A12" w:rsidP="00974A12">
      <w:pPr>
        <w:rPr>
          <w:rtl/>
        </w:rPr>
      </w:pPr>
      <w:bookmarkStart w:id="13621" w:name="_ETM_Q1_3444642"/>
      <w:bookmarkStart w:id="13622" w:name="_ETM_Q1_3444741"/>
      <w:bookmarkEnd w:id="13621"/>
      <w:bookmarkEnd w:id="13622"/>
    </w:p>
    <w:p w14:paraId="764E487E" w14:textId="77777777" w:rsidR="00974A12" w:rsidRDefault="00974A12" w:rsidP="00974A12">
      <w:pPr>
        <w:pStyle w:val="-"/>
        <w:keepNext/>
        <w:rPr>
          <w:rtl/>
        </w:rPr>
      </w:pPr>
      <w:bookmarkStart w:id="13623" w:name="ET_speakercontinue_שלומית_ארליך_770"/>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3623"/>
    </w:p>
    <w:p w14:paraId="343FF54C" w14:textId="77777777" w:rsidR="00974A12" w:rsidRDefault="00974A12" w:rsidP="00974A12">
      <w:pPr>
        <w:pStyle w:val="KeepWithNext"/>
        <w:rPr>
          <w:rtl/>
        </w:rPr>
      </w:pPr>
    </w:p>
    <w:p w14:paraId="14B23144" w14:textId="77777777" w:rsidR="00974A12" w:rsidRDefault="00974A12" w:rsidP="00974A12">
      <w:pPr>
        <w:rPr>
          <w:rtl/>
        </w:rPr>
      </w:pPr>
      <w:bookmarkStart w:id="13624" w:name="_ETM_Q1_3446449"/>
      <w:bookmarkEnd w:id="13624"/>
      <w:r>
        <w:rPr>
          <w:rtl/>
        </w:rPr>
        <w:t xml:space="preserve">או שאנחנו מאפשרים להגיש עד הדיון, </w:t>
      </w:r>
      <w:bookmarkStart w:id="13625" w:name="_ETM_Q1_3464347"/>
      <w:bookmarkEnd w:id="13625"/>
      <w:r>
        <w:rPr>
          <w:rtl/>
        </w:rPr>
        <w:t>או שאנחנו מאפשרים להגיש כשאנחנו מקצים מראש את המועד. מלכתחילה,</w:t>
      </w:r>
      <w:bookmarkStart w:id="13626" w:name="_ETM_Q1_3467310"/>
      <w:bookmarkEnd w:id="13626"/>
      <w:r>
        <w:rPr>
          <w:rtl/>
        </w:rPr>
        <w:t xml:space="preserve"> ומכיוון שהבנתי שיש רצון להגיש הסתייגויות, ומכיוון שהיה צורך</w:t>
      </w:r>
      <w:bookmarkStart w:id="13627" w:name="_ETM_Q1_3471949"/>
      <w:bookmarkEnd w:id="13627"/>
      <w:r>
        <w:rPr>
          <w:rtl/>
        </w:rPr>
        <w:t xml:space="preserve"> בהתאמות, לא הקציתי מראש את המועד, ואפשרתי עד תחילת הדיון.</w:t>
      </w:r>
      <w:bookmarkStart w:id="13628" w:name="_ETM_Q1_3478042"/>
      <w:bookmarkEnd w:id="13628"/>
      <w:r>
        <w:rPr>
          <w:rtl/>
        </w:rPr>
        <w:t xml:space="preserve"> כל ההסתייגויות הוגשו במועד, ואנחנו לא פותחים מחדש את</w:t>
      </w:r>
      <w:bookmarkStart w:id="13629" w:name="_ETM_Q1_3479526"/>
      <w:bookmarkEnd w:id="13629"/>
      <w:r>
        <w:rPr>
          <w:rtl/>
        </w:rPr>
        <w:t xml:space="preserve"> הכול. </w:t>
      </w:r>
      <w:bookmarkStart w:id="13630" w:name="_ETM_Q1_3479734"/>
      <w:bookmarkEnd w:id="13630"/>
    </w:p>
    <w:p w14:paraId="1318AA37" w14:textId="77777777" w:rsidR="00974A12" w:rsidRDefault="00974A12" w:rsidP="00974A12">
      <w:pPr>
        <w:rPr>
          <w:rtl/>
        </w:rPr>
      </w:pPr>
      <w:bookmarkStart w:id="13631" w:name="_ETM_Q1_3479913"/>
      <w:bookmarkEnd w:id="13631"/>
    </w:p>
    <w:p w14:paraId="3446AF69" w14:textId="77777777" w:rsidR="00974A12" w:rsidRDefault="00974A12" w:rsidP="00974A12">
      <w:pPr>
        <w:pStyle w:val="af7"/>
        <w:keepNext/>
        <w:rPr>
          <w:rtl/>
        </w:rPr>
      </w:pPr>
      <w:bookmarkStart w:id="13632" w:name="ET_interruption_5800_773"/>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13632"/>
    </w:p>
    <w:p w14:paraId="16C4282A" w14:textId="77777777" w:rsidR="00974A12" w:rsidRDefault="00974A12" w:rsidP="00974A12">
      <w:pPr>
        <w:pStyle w:val="KeepWithNext"/>
        <w:rPr>
          <w:rtl/>
        </w:rPr>
      </w:pPr>
    </w:p>
    <w:p w14:paraId="7E457EA3" w14:textId="77777777" w:rsidR="00974A12" w:rsidRDefault="00974A12" w:rsidP="00974A12">
      <w:pPr>
        <w:rPr>
          <w:rtl/>
        </w:rPr>
      </w:pPr>
      <w:bookmarkStart w:id="13633" w:name="_ETM_Q1_3481942"/>
      <w:bookmarkEnd w:id="13633"/>
      <w:r>
        <w:rPr>
          <w:rtl/>
        </w:rPr>
        <w:t>אנחנו לא פותחים מחדש, אבל יש - - -</w:t>
      </w:r>
    </w:p>
    <w:p w14:paraId="4B1839F0" w14:textId="77777777" w:rsidR="00974A12" w:rsidRDefault="00974A12" w:rsidP="00974A12">
      <w:pPr>
        <w:rPr>
          <w:rtl/>
        </w:rPr>
      </w:pPr>
      <w:bookmarkStart w:id="13634" w:name="_ETM_Q1_3481258"/>
      <w:bookmarkStart w:id="13635" w:name="_ETM_Q1_3481353"/>
      <w:bookmarkEnd w:id="13634"/>
      <w:bookmarkEnd w:id="13635"/>
    </w:p>
    <w:p w14:paraId="7B737670" w14:textId="77777777" w:rsidR="00974A12" w:rsidRDefault="00974A12" w:rsidP="00974A12">
      <w:pPr>
        <w:pStyle w:val="-"/>
        <w:keepNext/>
        <w:rPr>
          <w:rtl/>
        </w:rPr>
      </w:pPr>
      <w:bookmarkStart w:id="13636" w:name="ET_speakercontinue_שלומית_ארליך_77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3636"/>
    </w:p>
    <w:p w14:paraId="1793A71E" w14:textId="77777777" w:rsidR="00974A12" w:rsidRDefault="00974A12" w:rsidP="00974A12">
      <w:pPr>
        <w:pStyle w:val="KeepWithNext"/>
        <w:rPr>
          <w:rtl/>
        </w:rPr>
      </w:pPr>
    </w:p>
    <w:p w14:paraId="167EEA44" w14:textId="77777777" w:rsidR="00974A12" w:rsidRDefault="00974A12" w:rsidP="00974A12">
      <w:pPr>
        <w:rPr>
          <w:rtl/>
        </w:rPr>
      </w:pPr>
      <w:bookmarkStart w:id="13637" w:name="_ETM_Q1_3482508"/>
      <w:bookmarkEnd w:id="13637"/>
      <w:r>
        <w:rPr>
          <w:rtl/>
        </w:rPr>
        <w:t>זאת</w:t>
      </w:r>
      <w:bookmarkStart w:id="13638" w:name="_ETM_Q1_3483242"/>
      <w:bookmarkEnd w:id="13638"/>
      <w:r>
        <w:rPr>
          <w:rtl/>
        </w:rPr>
        <w:t xml:space="preserve"> המשמעות. </w:t>
      </w:r>
    </w:p>
    <w:p w14:paraId="1DEDE74E" w14:textId="77777777" w:rsidR="00974A12" w:rsidRDefault="00974A12" w:rsidP="00974A12">
      <w:pPr>
        <w:rPr>
          <w:rtl/>
        </w:rPr>
      </w:pPr>
      <w:bookmarkStart w:id="13639" w:name="_ETM_Q1_3486478"/>
      <w:bookmarkStart w:id="13640" w:name="_ETM_Q1_3486556"/>
      <w:bookmarkEnd w:id="13639"/>
      <w:bookmarkEnd w:id="13640"/>
    </w:p>
    <w:p w14:paraId="4ACF6271" w14:textId="77777777" w:rsidR="00974A12" w:rsidRDefault="00974A12" w:rsidP="00974A12">
      <w:pPr>
        <w:pStyle w:val="af7"/>
        <w:keepNext/>
        <w:rPr>
          <w:rtl/>
        </w:rPr>
      </w:pPr>
      <w:bookmarkStart w:id="13641" w:name="ET_interruption_5800_775"/>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13641"/>
    </w:p>
    <w:p w14:paraId="1100715B" w14:textId="77777777" w:rsidR="00974A12" w:rsidRDefault="00974A12" w:rsidP="00974A12">
      <w:pPr>
        <w:pStyle w:val="KeepWithNext"/>
        <w:rPr>
          <w:rtl/>
        </w:rPr>
      </w:pPr>
    </w:p>
    <w:p w14:paraId="59095D8A" w14:textId="77777777" w:rsidR="00974A12" w:rsidRDefault="00974A12" w:rsidP="00974A12">
      <w:pPr>
        <w:rPr>
          <w:rtl/>
        </w:rPr>
      </w:pPr>
      <w:bookmarkStart w:id="13642" w:name="_ETM_Q1_3488628"/>
      <w:bookmarkEnd w:id="13642"/>
      <w:r>
        <w:rPr>
          <w:rtl/>
        </w:rPr>
        <w:t xml:space="preserve">בכל זאת, אני רוצה להקשות. זה הכלל – </w:t>
      </w:r>
      <w:bookmarkStart w:id="13643" w:name="_ETM_Q1_3489590"/>
      <w:bookmarkEnd w:id="13643"/>
      <w:r>
        <w:rPr>
          <w:rtl/>
        </w:rPr>
        <w:t xml:space="preserve">זה בסדר, אבל מה קורה כשיש הסכמה רחבה, ואולי אפילו </w:t>
      </w:r>
      <w:bookmarkStart w:id="13644" w:name="_ETM_Q1_3493931"/>
      <w:bookmarkEnd w:id="13644"/>
      <w:r>
        <w:rPr>
          <w:rtl/>
        </w:rPr>
        <w:t xml:space="preserve">אגף תקציבים לא מתנגדים שתיערך על זה הצבעה. </w:t>
      </w:r>
    </w:p>
    <w:p w14:paraId="57565AC9" w14:textId="77777777" w:rsidR="00974A12" w:rsidRDefault="00974A12" w:rsidP="00974A12">
      <w:pPr>
        <w:rPr>
          <w:rtl/>
        </w:rPr>
      </w:pPr>
      <w:bookmarkStart w:id="13645" w:name="_ETM_Q1_3494787"/>
      <w:bookmarkStart w:id="13646" w:name="_ETM_Q1_3494866"/>
      <w:bookmarkEnd w:id="13645"/>
      <w:bookmarkEnd w:id="13646"/>
    </w:p>
    <w:p w14:paraId="26E5C130" w14:textId="77777777" w:rsidR="00974A12" w:rsidRDefault="00974A12" w:rsidP="00974A12">
      <w:pPr>
        <w:pStyle w:val="-"/>
        <w:keepNext/>
        <w:rPr>
          <w:rtl/>
        </w:rPr>
      </w:pPr>
      <w:bookmarkStart w:id="13647" w:name="ET_speakercontinue_שלומית_ארליך_77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3647"/>
    </w:p>
    <w:p w14:paraId="5731250E" w14:textId="77777777" w:rsidR="00974A12" w:rsidRDefault="00974A12" w:rsidP="00974A12">
      <w:pPr>
        <w:pStyle w:val="KeepWithNext"/>
        <w:rPr>
          <w:rtl/>
        </w:rPr>
      </w:pPr>
    </w:p>
    <w:p w14:paraId="13676307" w14:textId="77777777" w:rsidR="00974A12" w:rsidRDefault="00974A12" w:rsidP="00974A12">
      <w:pPr>
        <w:rPr>
          <w:rtl/>
        </w:rPr>
      </w:pPr>
      <w:bookmarkStart w:id="13648" w:name="_ETM_Q1_3495800"/>
      <w:bookmarkEnd w:id="13648"/>
      <w:r>
        <w:rPr>
          <w:rtl/>
        </w:rPr>
        <w:t xml:space="preserve">זה לא </w:t>
      </w:r>
      <w:bookmarkStart w:id="13649" w:name="_ETM_Q1_3496404"/>
      <w:bookmarkEnd w:id="13649"/>
      <w:r>
        <w:rPr>
          <w:rtl/>
        </w:rPr>
        <w:t xml:space="preserve">משנה. אין שום סיבה לאפשר לך ולא לאפשר לאחרים. </w:t>
      </w:r>
      <w:bookmarkStart w:id="13650" w:name="_ETM_Q1_3498788"/>
      <w:bookmarkStart w:id="13651" w:name="_ETM_Q1_3499033"/>
      <w:bookmarkEnd w:id="13650"/>
      <w:bookmarkEnd w:id="13651"/>
    </w:p>
    <w:p w14:paraId="004ECE53" w14:textId="77777777" w:rsidR="00974A12" w:rsidRDefault="00974A12" w:rsidP="00974A12">
      <w:pPr>
        <w:rPr>
          <w:rtl/>
        </w:rPr>
      </w:pPr>
      <w:bookmarkStart w:id="13652" w:name="_ETM_Q1_3499132"/>
      <w:bookmarkEnd w:id="13652"/>
    </w:p>
    <w:p w14:paraId="6A4E0444" w14:textId="77777777" w:rsidR="00974A12" w:rsidRDefault="00974A12" w:rsidP="00974A12">
      <w:pPr>
        <w:pStyle w:val="af7"/>
        <w:keepNext/>
        <w:rPr>
          <w:rtl/>
        </w:rPr>
      </w:pPr>
      <w:bookmarkStart w:id="13653" w:name="ET_interruption_5800_777"/>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13653"/>
    </w:p>
    <w:p w14:paraId="4E0694CC" w14:textId="77777777" w:rsidR="00974A12" w:rsidRDefault="00974A12" w:rsidP="00974A12">
      <w:pPr>
        <w:pStyle w:val="KeepWithNext"/>
        <w:rPr>
          <w:rtl/>
        </w:rPr>
      </w:pPr>
    </w:p>
    <w:p w14:paraId="6D873424" w14:textId="77777777" w:rsidR="00974A12" w:rsidRDefault="00974A12" w:rsidP="00974A12">
      <w:pPr>
        <w:rPr>
          <w:rtl/>
        </w:rPr>
      </w:pPr>
      <w:bookmarkStart w:id="13654" w:name="_ETM_Q1_3501429"/>
      <w:bookmarkEnd w:id="13654"/>
      <w:r>
        <w:rPr>
          <w:rtl/>
        </w:rPr>
        <w:t xml:space="preserve">אז עורכים הצבעה. לא, לא, סליחה, אופיר. </w:t>
      </w:r>
      <w:bookmarkStart w:id="13655" w:name="_ETM_Q1_3505402"/>
      <w:bookmarkEnd w:id="13655"/>
      <w:r>
        <w:rPr>
          <w:rtl/>
        </w:rPr>
        <w:t xml:space="preserve">בסדר, תאפשרו. </w:t>
      </w:r>
      <w:bookmarkStart w:id="13656" w:name="_ETM_Q1_3506405"/>
      <w:bookmarkEnd w:id="13656"/>
    </w:p>
    <w:p w14:paraId="76E847B4" w14:textId="77777777" w:rsidR="00974A12" w:rsidRDefault="00974A12" w:rsidP="00974A12">
      <w:pPr>
        <w:rPr>
          <w:rtl/>
        </w:rPr>
      </w:pPr>
      <w:bookmarkStart w:id="13657" w:name="_ETM_Q1_3506493"/>
      <w:bookmarkStart w:id="13658" w:name="_ETM_Q1_3505495"/>
      <w:bookmarkStart w:id="13659" w:name="_ETM_Q1_3449252"/>
      <w:bookmarkStart w:id="13660" w:name="_ETM_Q1_3416026"/>
      <w:bookmarkStart w:id="13661" w:name="_ETM_Q1_3416110"/>
      <w:bookmarkEnd w:id="13657"/>
      <w:bookmarkEnd w:id="13658"/>
      <w:bookmarkEnd w:id="13659"/>
      <w:bookmarkEnd w:id="13660"/>
      <w:bookmarkEnd w:id="13661"/>
    </w:p>
    <w:p w14:paraId="4813C3B2"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9474E85" w14:textId="77777777" w:rsidR="00974A12" w:rsidRDefault="00974A12" w:rsidP="00974A12">
      <w:pPr>
        <w:pStyle w:val="KeepWithNext"/>
        <w:rPr>
          <w:rtl/>
        </w:rPr>
      </w:pPr>
    </w:p>
    <w:p w14:paraId="7F9C0966" w14:textId="77777777" w:rsidR="00974A12" w:rsidRDefault="00974A12" w:rsidP="00974A12">
      <w:pPr>
        <w:rPr>
          <w:rtl/>
        </w:rPr>
      </w:pPr>
      <w:bookmarkStart w:id="13662" w:name="_ETM_Q1_3404667"/>
      <w:bookmarkEnd w:id="13662"/>
      <w:r>
        <w:rPr>
          <w:rtl/>
        </w:rPr>
        <w:t xml:space="preserve">טוב, </w:t>
      </w:r>
      <w:bookmarkStart w:id="13663" w:name="_ETM_Q1_3507853"/>
      <w:bookmarkEnd w:id="13663"/>
      <w:r>
        <w:rPr>
          <w:rtl/>
        </w:rPr>
        <w:t xml:space="preserve">נגמר הוויכוח. אמרה היועצת המשפטית את הדעה שלה, ואין אפשרות </w:t>
      </w:r>
      <w:bookmarkStart w:id="13664" w:name="_ETM_Q1_3512595"/>
      <w:bookmarkEnd w:id="13664"/>
      <w:r>
        <w:rPr>
          <w:rtl/>
        </w:rPr>
        <w:t xml:space="preserve">להגיש עוד הסתייגויות. תודה רבה. נאור, בבקשה. </w:t>
      </w:r>
    </w:p>
    <w:p w14:paraId="20217A07" w14:textId="77777777" w:rsidR="00974A12" w:rsidRDefault="00974A12" w:rsidP="00974A12">
      <w:pPr>
        <w:rPr>
          <w:rtl/>
        </w:rPr>
      </w:pPr>
      <w:bookmarkStart w:id="13665" w:name="_ETM_Q1_3519289"/>
      <w:bookmarkStart w:id="13666" w:name="_ETM_Q1_3519376"/>
      <w:bookmarkEnd w:id="13665"/>
      <w:bookmarkEnd w:id="13666"/>
    </w:p>
    <w:p w14:paraId="3F532EA4" w14:textId="77777777" w:rsidR="00974A12" w:rsidRDefault="00974A12" w:rsidP="00974A12">
      <w:pPr>
        <w:pStyle w:val="af7"/>
        <w:keepNext/>
        <w:rPr>
          <w:rtl/>
        </w:rPr>
      </w:pPr>
      <w:bookmarkStart w:id="13667" w:name="ET_interruption_5800_778"/>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13667"/>
    </w:p>
    <w:p w14:paraId="75312A15" w14:textId="77777777" w:rsidR="00974A12" w:rsidRDefault="00974A12" w:rsidP="00974A12">
      <w:pPr>
        <w:pStyle w:val="KeepWithNext"/>
        <w:rPr>
          <w:rtl/>
        </w:rPr>
      </w:pPr>
    </w:p>
    <w:p w14:paraId="7A286608" w14:textId="77777777" w:rsidR="00974A12" w:rsidRDefault="00974A12" w:rsidP="00974A12">
      <w:pPr>
        <w:rPr>
          <w:rtl/>
        </w:rPr>
      </w:pPr>
      <w:bookmarkStart w:id="13668" w:name="_ETM_Q1_3523492"/>
      <w:bookmarkEnd w:id="13668"/>
      <w:r>
        <w:rPr>
          <w:rtl/>
        </w:rPr>
        <w:t xml:space="preserve">אנחנו </w:t>
      </w:r>
      <w:bookmarkStart w:id="13669" w:name="_ETM_Q1_3519194"/>
      <w:bookmarkEnd w:id="13669"/>
      <w:r>
        <w:rPr>
          <w:rtl/>
        </w:rPr>
        <w:t>חשבנו שנכון - - -</w:t>
      </w:r>
    </w:p>
    <w:p w14:paraId="7ADF2B3A" w14:textId="77777777" w:rsidR="00974A12" w:rsidRDefault="00974A12" w:rsidP="00974A12">
      <w:pPr>
        <w:rPr>
          <w:rtl/>
        </w:rPr>
      </w:pPr>
      <w:bookmarkStart w:id="13670" w:name="_ETM_Q1_3527225"/>
      <w:bookmarkStart w:id="13671" w:name="_ETM_Q1_3527316"/>
      <w:bookmarkStart w:id="13672" w:name="_ETM_Q1_3518466"/>
      <w:bookmarkStart w:id="13673" w:name="_ETM_Q1_3518558"/>
      <w:bookmarkEnd w:id="13670"/>
      <w:bookmarkEnd w:id="13671"/>
      <w:bookmarkEnd w:id="13672"/>
      <w:bookmarkEnd w:id="13673"/>
    </w:p>
    <w:p w14:paraId="5E8A46AE" w14:textId="77777777" w:rsidR="00974A12" w:rsidRDefault="00974A12" w:rsidP="00974A12">
      <w:pPr>
        <w:pStyle w:val="af8"/>
        <w:keepNext/>
        <w:rPr>
          <w:rtl/>
        </w:rPr>
      </w:pPr>
      <w:bookmarkStart w:id="13674" w:name="ET_yor_5726_77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674"/>
    </w:p>
    <w:p w14:paraId="79C66FBA" w14:textId="77777777" w:rsidR="00974A12" w:rsidRDefault="00974A12" w:rsidP="00974A12">
      <w:pPr>
        <w:pStyle w:val="KeepWithNext"/>
        <w:rPr>
          <w:rtl/>
        </w:rPr>
      </w:pPr>
    </w:p>
    <w:p w14:paraId="4CB92FB3" w14:textId="77777777" w:rsidR="00974A12" w:rsidRDefault="00974A12" w:rsidP="00974A12">
      <w:pPr>
        <w:rPr>
          <w:rtl/>
        </w:rPr>
      </w:pPr>
      <w:bookmarkStart w:id="13675" w:name="_ETM_Q1_3521921"/>
      <w:bookmarkEnd w:id="13675"/>
      <w:r>
        <w:rPr>
          <w:rtl/>
        </w:rPr>
        <w:t xml:space="preserve">לא. תעשו את זה, לא </w:t>
      </w:r>
      <w:bookmarkStart w:id="13676" w:name="_ETM_Q1_3522056"/>
      <w:bookmarkEnd w:id="13676"/>
      <w:r>
        <w:rPr>
          <w:rtl/>
        </w:rPr>
        <w:t xml:space="preserve">על חשבון הזמן. זה יהיה על חשבון ההסתייגות שלכם. </w:t>
      </w:r>
    </w:p>
    <w:p w14:paraId="7767CD0D" w14:textId="77777777" w:rsidR="00974A12" w:rsidRDefault="00974A12" w:rsidP="00974A12">
      <w:pPr>
        <w:rPr>
          <w:rtl/>
        </w:rPr>
      </w:pPr>
      <w:bookmarkStart w:id="13677" w:name="_ETM_Q1_3529443"/>
      <w:bookmarkStart w:id="13678" w:name="_ETM_Q1_3529538"/>
      <w:bookmarkEnd w:id="13677"/>
      <w:bookmarkEnd w:id="13678"/>
    </w:p>
    <w:p w14:paraId="6432628F" w14:textId="77777777" w:rsidR="00974A12" w:rsidRDefault="00974A12" w:rsidP="00974A12">
      <w:pPr>
        <w:pStyle w:val="af7"/>
        <w:keepNext/>
        <w:rPr>
          <w:rtl/>
        </w:rPr>
      </w:pPr>
      <w:bookmarkStart w:id="13679" w:name="ET_interruption_6361_78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679"/>
    </w:p>
    <w:p w14:paraId="7BFBE515" w14:textId="77777777" w:rsidR="00974A12" w:rsidRDefault="00974A12" w:rsidP="00974A12">
      <w:pPr>
        <w:pStyle w:val="KeepWithNext"/>
        <w:rPr>
          <w:rtl/>
        </w:rPr>
      </w:pPr>
    </w:p>
    <w:p w14:paraId="09904E5E" w14:textId="77777777" w:rsidR="00974A12" w:rsidRDefault="00974A12" w:rsidP="00974A12">
      <w:pPr>
        <w:rPr>
          <w:rtl/>
        </w:rPr>
      </w:pPr>
      <w:bookmarkStart w:id="13680" w:name="_ETM_Q1_3531625"/>
      <w:bookmarkEnd w:id="13680"/>
      <w:r>
        <w:rPr>
          <w:rtl/>
        </w:rPr>
        <w:t xml:space="preserve">677 </w:t>
      </w:r>
      <w:bookmarkStart w:id="13681" w:name="_ETM_Q1_3530098"/>
      <w:bookmarkEnd w:id="13681"/>
      <w:r>
        <w:rPr>
          <w:rtl/>
        </w:rPr>
        <w:t xml:space="preserve">מדבר בהמשך להסתייגות הקודמת שהקראתי – במקום "במילוי תפקידה" </w:t>
      </w:r>
      <w:bookmarkStart w:id="13682" w:name="_ETM_Q1_3535564"/>
      <w:bookmarkEnd w:id="13682"/>
      <w:r>
        <w:rPr>
          <w:rtl/>
        </w:rPr>
        <w:t xml:space="preserve">יבוא "בעת מילוי תפקיד". זה שוב הרצון שלכם </w:t>
      </w:r>
      <w:bookmarkStart w:id="13683" w:name="_ETM_Q1_3541544"/>
      <w:bookmarkEnd w:id="13683"/>
      <w:r>
        <w:rPr>
          <w:rtl/>
        </w:rPr>
        <w:t xml:space="preserve">להוריד את ה-ה"א שמעיד על הנקבה, שמעיד על המגדר. </w:t>
      </w:r>
      <w:bookmarkStart w:id="13684" w:name="_ETM_Q1_3548570"/>
      <w:bookmarkEnd w:id="13684"/>
    </w:p>
    <w:p w14:paraId="001B29D2" w14:textId="77777777" w:rsidR="00974A12" w:rsidRDefault="00974A12" w:rsidP="00974A12">
      <w:pPr>
        <w:rPr>
          <w:rtl/>
        </w:rPr>
      </w:pPr>
      <w:bookmarkStart w:id="13685" w:name="_ETM_Q1_3548662"/>
      <w:bookmarkEnd w:id="13685"/>
    </w:p>
    <w:p w14:paraId="2D1FFD36"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F41C2A1" w14:textId="77777777" w:rsidR="00974A12" w:rsidRDefault="00974A12" w:rsidP="00974A12">
      <w:pPr>
        <w:pStyle w:val="KeepWithNext"/>
        <w:rPr>
          <w:rtl/>
        </w:rPr>
      </w:pPr>
    </w:p>
    <w:p w14:paraId="58D483B0" w14:textId="77777777" w:rsidR="00974A12" w:rsidRDefault="00974A12" w:rsidP="00974A12">
      <w:pPr>
        <w:rPr>
          <w:rtl/>
        </w:rPr>
      </w:pPr>
      <w:bookmarkStart w:id="13686" w:name="_ETM_Q1_3550022"/>
      <w:bookmarkEnd w:id="13686"/>
      <w:r>
        <w:rPr>
          <w:rtl/>
        </w:rPr>
        <w:t>ע</w:t>
      </w:r>
      <w:bookmarkStart w:id="13687" w:name="_ETM_Q1_3550297"/>
      <w:bookmarkEnd w:id="13687"/>
      <w:r>
        <w:rPr>
          <w:rtl/>
        </w:rPr>
        <w:t xml:space="preserve">ל התפקידה. </w:t>
      </w:r>
    </w:p>
    <w:p w14:paraId="6BCCD1AC" w14:textId="77777777" w:rsidR="00974A12" w:rsidRDefault="00974A12" w:rsidP="00974A12">
      <w:pPr>
        <w:rPr>
          <w:rtl/>
        </w:rPr>
      </w:pPr>
      <w:bookmarkStart w:id="13688" w:name="_ETM_Q1_3548639"/>
      <w:bookmarkStart w:id="13689" w:name="_ETM_Q1_3548714"/>
      <w:bookmarkEnd w:id="13688"/>
      <w:bookmarkEnd w:id="13689"/>
    </w:p>
    <w:p w14:paraId="2B94B26A" w14:textId="77777777" w:rsidR="00974A12" w:rsidRDefault="00974A12" w:rsidP="00974A12">
      <w:pPr>
        <w:pStyle w:val="af7"/>
        <w:keepNext/>
        <w:rPr>
          <w:rtl/>
        </w:rPr>
      </w:pPr>
      <w:bookmarkStart w:id="13690" w:name="ET_interruption_6361_78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690"/>
    </w:p>
    <w:p w14:paraId="028D5AF6" w14:textId="77777777" w:rsidR="00974A12" w:rsidRDefault="00974A12" w:rsidP="00974A12">
      <w:pPr>
        <w:pStyle w:val="KeepWithNext"/>
        <w:rPr>
          <w:rtl/>
        </w:rPr>
      </w:pPr>
    </w:p>
    <w:p w14:paraId="03E749AA" w14:textId="77777777" w:rsidR="00974A12" w:rsidRDefault="00974A12" w:rsidP="00974A12">
      <w:pPr>
        <w:rPr>
          <w:rtl/>
        </w:rPr>
      </w:pPr>
      <w:bookmarkStart w:id="13691" w:name="_ETM_Q1_3549432"/>
      <w:bookmarkEnd w:id="13691"/>
      <w:r>
        <w:rPr>
          <w:rtl/>
        </w:rPr>
        <w:t xml:space="preserve">על התפקידה. בדיוק. זה חלק מהרצון שלכם באופן כללי </w:t>
      </w:r>
      <w:bookmarkStart w:id="13692" w:name="_ETM_Q1_3554321"/>
      <w:bookmarkEnd w:id="13692"/>
      <w:r>
        <w:rPr>
          <w:rtl/>
        </w:rPr>
        <w:t xml:space="preserve">בפריזמה שלכם להתעלם מהרוב הנשי שיש במדינת ישראל, ומההדרה של </w:t>
      </w:r>
      <w:bookmarkStart w:id="13693" w:name="_ETM_Q1_3559478"/>
      <w:bookmarkEnd w:id="13693"/>
      <w:r>
        <w:rPr>
          <w:rtl/>
        </w:rPr>
        <w:t xml:space="preserve">הנשים שבאה לידי ביטוי באיוש התפקידים של מנכ"לים ותפקידים בכירים </w:t>
      </w:r>
      <w:bookmarkStart w:id="13694" w:name="_ETM_Q1_3566618"/>
      <w:bookmarkEnd w:id="13694"/>
      <w:r>
        <w:rPr>
          <w:rtl/>
        </w:rPr>
        <w:t xml:space="preserve">שלא היו בהם נשים. </w:t>
      </w:r>
    </w:p>
    <w:p w14:paraId="5B01BE5F" w14:textId="77777777" w:rsidR="00974A12" w:rsidRDefault="00974A12" w:rsidP="00974A12">
      <w:pPr>
        <w:rPr>
          <w:rtl/>
        </w:rPr>
      </w:pPr>
      <w:bookmarkStart w:id="13695" w:name="_ETM_Q1_3567128"/>
      <w:bookmarkStart w:id="13696" w:name="_ETM_Q1_3567215"/>
      <w:bookmarkEnd w:id="13695"/>
      <w:bookmarkEnd w:id="13696"/>
    </w:p>
    <w:p w14:paraId="6CF13B82" w14:textId="77777777" w:rsidR="00974A12" w:rsidRDefault="00974A12" w:rsidP="00974A12">
      <w:pPr>
        <w:pStyle w:val="af8"/>
        <w:keepNext/>
        <w:rPr>
          <w:rtl/>
        </w:rPr>
      </w:pPr>
      <w:bookmarkStart w:id="13697" w:name="ET_yor_5726_78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697"/>
    </w:p>
    <w:p w14:paraId="7D84E88D" w14:textId="77777777" w:rsidR="00974A12" w:rsidRDefault="00974A12" w:rsidP="00974A12">
      <w:pPr>
        <w:pStyle w:val="KeepWithNext"/>
        <w:rPr>
          <w:rtl/>
        </w:rPr>
      </w:pPr>
    </w:p>
    <w:p w14:paraId="6EDA7303" w14:textId="77777777" w:rsidR="00974A12" w:rsidRDefault="00974A12" w:rsidP="00974A12">
      <w:pPr>
        <w:rPr>
          <w:rtl/>
        </w:rPr>
      </w:pPr>
      <w:bookmarkStart w:id="13698" w:name="_ETM_Q1_3568389"/>
      <w:bookmarkEnd w:id="13698"/>
      <w:r>
        <w:rPr>
          <w:rtl/>
        </w:rPr>
        <w:t xml:space="preserve">תודה רבה. מי בעד ההסתייגויות? </w:t>
      </w:r>
      <w:bookmarkStart w:id="13699" w:name="_ETM_Q1_3569994"/>
      <w:bookmarkEnd w:id="13699"/>
      <w:r>
        <w:rPr>
          <w:rtl/>
        </w:rPr>
        <w:t>מי נגד? מי נמנע.</w:t>
      </w:r>
    </w:p>
    <w:p w14:paraId="4D7B3BCA" w14:textId="77777777" w:rsidR="00974A12" w:rsidRDefault="00974A12" w:rsidP="00974A12">
      <w:pPr>
        <w:rPr>
          <w:rtl/>
        </w:rPr>
      </w:pPr>
      <w:bookmarkStart w:id="13700" w:name="_ETM_Q1_3574802"/>
      <w:bookmarkStart w:id="13701" w:name="_ETM_Q1_3574880"/>
      <w:bookmarkEnd w:id="13700"/>
      <w:bookmarkEnd w:id="13701"/>
    </w:p>
    <w:p w14:paraId="0BB19E69" w14:textId="77777777" w:rsidR="00974A12" w:rsidRDefault="00974A12" w:rsidP="00974A12">
      <w:pPr>
        <w:pStyle w:val="af3"/>
        <w:keepNext/>
        <w:rPr>
          <w:rtl/>
        </w:rPr>
      </w:pPr>
      <w:bookmarkStart w:id="13702" w:name="_ETM_Q1_3574954"/>
      <w:bookmarkStart w:id="13703" w:name="_ETM_Q1_3575039"/>
      <w:bookmarkEnd w:id="13702"/>
      <w:bookmarkEnd w:id="13703"/>
      <w:r>
        <w:rPr>
          <w:rFonts w:hint="cs"/>
          <w:rtl/>
        </w:rPr>
        <w:t>הצבעה</w:t>
      </w:r>
    </w:p>
    <w:p w14:paraId="3816D672" w14:textId="77777777" w:rsidR="00974A12" w:rsidRDefault="00974A12" w:rsidP="00974A12">
      <w:pPr>
        <w:pStyle w:val="--"/>
        <w:keepNext/>
        <w:rPr>
          <w:rtl/>
        </w:rPr>
      </w:pPr>
    </w:p>
    <w:p w14:paraId="5F2DA502" w14:textId="77777777" w:rsidR="00974A12" w:rsidRDefault="00974A12" w:rsidP="00974A12">
      <w:pPr>
        <w:pStyle w:val="--"/>
        <w:keepNext/>
        <w:rPr>
          <w:rtl/>
        </w:rPr>
      </w:pPr>
      <w:r>
        <w:rPr>
          <w:rFonts w:hint="cs"/>
          <w:rtl/>
        </w:rPr>
        <w:t xml:space="preserve">לא אושרה. </w:t>
      </w:r>
    </w:p>
    <w:p w14:paraId="75203682" w14:textId="77777777" w:rsidR="00974A12" w:rsidRDefault="00974A12" w:rsidP="00974A12">
      <w:pPr>
        <w:rPr>
          <w:rStyle w:val="TagStyle"/>
          <w:rFonts w:ascii="David" w:hAnsi="David"/>
        </w:rPr>
      </w:pPr>
    </w:p>
    <w:p w14:paraId="6FD811EF"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F34EFA4" w14:textId="77777777" w:rsidR="00974A12" w:rsidRDefault="00974A12" w:rsidP="00974A12">
      <w:pPr>
        <w:pStyle w:val="KeepWithNext"/>
        <w:rPr>
          <w:rtl/>
        </w:rPr>
      </w:pPr>
    </w:p>
    <w:p w14:paraId="3CDA3D1F" w14:textId="77777777" w:rsidR="00974A12" w:rsidRDefault="00974A12" w:rsidP="00974A12">
      <w:pPr>
        <w:rPr>
          <w:rtl/>
        </w:rPr>
      </w:pPr>
      <w:r>
        <w:rPr>
          <w:rtl/>
        </w:rPr>
        <w:t xml:space="preserve">ההסתייגות לא עברה. </w:t>
      </w:r>
    </w:p>
    <w:p w14:paraId="1B67A03C" w14:textId="77777777" w:rsidR="00974A12" w:rsidRDefault="00974A12" w:rsidP="00974A12">
      <w:pPr>
        <w:rPr>
          <w:rtl/>
        </w:rPr>
      </w:pPr>
    </w:p>
    <w:p w14:paraId="717AECB2" w14:textId="77777777" w:rsidR="00974A12" w:rsidRDefault="00974A12" w:rsidP="00974A12">
      <w:pPr>
        <w:pStyle w:val="af7"/>
        <w:keepNext/>
        <w:rPr>
          <w:rtl/>
        </w:rPr>
      </w:pPr>
      <w:bookmarkStart w:id="13704" w:name="ET_interruption_6127_785"/>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3704"/>
    </w:p>
    <w:p w14:paraId="13D74CC5" w14:textId="77777777" w:rsidR="00974A12" w:rsidRDefault="00974A12" w:rsidP="00974A12">
      <w:pPr>
        <w:pStyle w:val="KeepWithNext"/>
        <w:rPr>
          <w:rtl/>
        </w:rPr>
      </w:pPr>
    </w:p>
    <w:p w14:paraId="45A8EED1" w14:textId="77777777" w:rsidR="00974A12" w:rsidRDefault="00974A12" w:rsidP="00974A12">
      <w:pPr>
        <w:rPr>
          <w:rtl/>
        </w:rPr>
      </w:pPr>
      <w:bookmarkStart w:id="13705" w:name="_ETM_Q1_3576608"/>
      <w:bookmarkEnd w:id="13705"/>
      <w:r>
        <w:rPr>
          <w:rtl/>
        </w:rPr>
        <w:t xml:space="preserve">אני מגיש רוויזיה. </w:t>
      </w:r>
      <w:bookmarkStart w:id="13706" w:name="_ETM_Q1_3575911"/>
      <w:bookmarkEnd w:id="13706"/>
    </w:p>
    <w:p w14:paraId="7CDEAC2D" w14:textId="77777777" w:rsidR="00974A12" w:rsidRDefault="00974A12" w:rsidP="00974A12">
      <w:pPr>
        <w:pStyle w:val="-"/>
        <w:keepNext/>
        <w:rPr>
          <w:rtl/>
        </w:rPr>
      </w:pPr>
      <w:bookmarkStart w:id="13707" w:name="ET_speakercontinue_שלומית_ארליך_782"/>
      <w:r>
        <w:rPr>
          <w:rStyle w:val="TagStyle"/>
          <w:rFonts w:hint="cs"/>
          <w:rtl/>
        </w:rPr>
        <w:t xml:space="preserve"> &lt;&lt; דוב</w:t>
      </w:r>
      <w:bookmarkStart w:id="13708" w:name="_ETM_Q1_3576191"/>
      <w:bookmarkEnd w:id="13708"/>
      <w:r>
        <w:rPr>
          <w:rStyle w:val="TagStyle"/>
          <w:rFonts w:hint="cs"/>
          <w:rtl/>
        </w:rPr>
        <w:t xml:space="preserve">ר_המשך &gt;&gt; </w:t>
      </w:r>
      <w:r>
        <w:rPr>
          <w:rFonts w:hint="cs"/>
          <w:rtl/>
        </w:rPr>
        <w:t>שלומית ארליך:</w:t>
      </w:r>
      <w:r>
        <w:rPr>
          <w:rStyle w:val="TagStyle"/>
          <w:rFonts w:hint="cs"/>
          <w:rtl/>
        </w:rPr>
        <w:t xml:space="preserve"> &lt;&lt; דובר_המשך &gt;&gt;</w:t>
      </w:r>
      <w:r>
        <w:rPr>
          <w:rFonts w:hint="cs"/>
          <w:rtl/>
        </w:rPr>
        <w:t xml:space="preserve">   </w:t>
      </w:r>
      <w:bookmarkEnd w:id="13707"/>
    </w:p>
    <w:p w14:paraId="05803BE7" w14:textId="77777777" w:rsidR="00974A12" w:rsidRDefault="00974A12" w:rsidP="00974A12">
      <w:pPr>
        <w:pStyle w:val="KeepWithNext"/>
        <w:rPr>
          <w:rtl/>
        </w:rPr>
      </w:pPr>
    </w:p>
    <w:p w14:paraId="2386C2A5" w14:textId="77777777" w:rsidR="00974A12" w:rsidRDefault="00974A12" w:rsidP="00974A12">
      <w:pPr>
        <w:rPr>
          <w:rtl/>
        </w:rPr>
      </w:pPr>
      <w:bookmarkStart w:id="13709" w:name="_ETM_Q1_3549582"/>
      <w:bookmarkEnd w:id="13709"/>
      <w:r>
        <w:rPr>
          <w:rtl/>
        </w:rPr>
        <w:t>נרשם. 678. בסיפה של</w:t>
      </w:r>
      <w:bookmarkStart w:id="13710" w:name="_ETM_Q1_3582795"/>
      <w:bookmarkEnd w:id="13710"/>
      <w:r>
        <w:rPr>
          <w:rtl/>
        </w:rPr>
        <w:t xml:space="preserve"> סעיף קטן 11 יבוא "וכספיה לא ישמשו את האוצר ואת </w:t>
      </w:r>
      <w:bookmarkStart w:id="13711" w:name="_ETM_Q1_3586747"/>
      <w:bookmarkEnd w:id="13711"/>
      <w:r>
        <w:rPr>
          <w:rtl/>
        </w:rPr>
        <w:t xml:space="preserve">המדינה לכל מטרה אחרת". </w:t>
      </w:r>
    </w:p>
    <w:p w14:paraId="03E5F07D" w14:textId="77777777" w:rsidR="00974A12" w:rsidRDefault="00974A12" w:rsidP="00974A12">
      <w:pPr>
        <w:rPr>
          <w:rtl/>
        </w:rPr>
      </w:pPr>
      <w:bookmarkStart w:id="13712" w:name="_ETM_Q1_3586864"/>
      <w:bookmarkStart w:id="13713" w:name="_ETM_Q1_3586947"/>
      <w:bookmarkEnd w:id="13712"/>
      <w:bookmarkEnd w:id="13713"/>
    </w:p>
    <w:p w14:paraId="274795E5" w14:textId="77777777" w:rsidR="00974A12" w:rsidRDefault="00974A12" w:rsidP="00974A12">
      <w:pPr>
        <w:pStyle w:val="af7"/>
        <w:keepNext/>
        <w:rPr>
          <w:rtl/>
        </w:rPr>
      </w:pPr>
      <w:bookmarkStart w:id="13714" w:name="ET_interruption_6361_78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714"/>
    </w:p>
    <w:p w14:paraId="004E4BA9" w14:textId="77777777" w:rsidR="00974A12" w:rsidRDefault="00974A12" w:rsidP="00974A12">
      <w:pPr>
        <w:pStyle w:val="KeepWithNext"/>
        <w:rPr>
          <w:rtl/>
        </w:rPr>
      </w:pPr>
    </w:p>
    <w:p w14:paraId="56B94139" w14:textId="77777777" w:rsidR="00974A12" w:rsidRDefault="00974A12" w:rsidP="00974A12">
      <w:pPr>
        <w:rPr>
          <w:rtl/>
        </w:rPr>
      </w:pPr>
      <w:bookmarkStart w:id="13715" w:name="_ETM_Q1_3588850"/>
      <w:bookmarkEnd w:id="13715"/>
      <w:r>
        <w:rPr>
          <w:rtl/>
        </w:rPr>
        <w:t xml:space="preserve">אני לא זוכר מה אומר סעיף </w:t>
      </w:r>
      <w:bookmarkStart w:id="13716" w:name="_ETM_Q1_3588481"/>
      <w:bookmarkEnd w:id="13716"/>
      <w:r>
        <w:rPr>
          <w:rtl/>
        </w:rPr>
        <w:t xml:space="preserve">קטן 11. ההסתייגות הזאת באה כחלק מהחשש של השלטון </w:t>
      </w:r>
      <w:bookmarkStart w:id="13717" w:name="_ETM_Q1_3610297"/>
      <w:bookmarkEnd w:id="13717"/>
      <w:r>
        <w:rPr>
          <w:rtl/>
        </w:rPr>
        <w:t>המקומי, ולא רק שלו. במובן הזה, דווקא השלטו</w:t>
      </w:r>
      <w:bookmarkStart w:id="13718" w:name="_ETM_Q1_3613406"/>
      <w:bookmarkEnd w:id="13718"/>
      <w:r>
        <w:rPr>
          <w:rtl/>
        </w:rPr>
        <w:t xml:space="preserve">ן המקומי מייצג את החשש של תושבי ותושבות מדינת ישראל, שאנחנו </w:t>
      </w:r>
      <w:bookmarkStart w:id="13719" w:name="_ETM_Q1_3619156"/>
      <w:bookmarkEnd w:id="13719"/>
      <w:r>
        <w:rPr>
          <w:rtl/>
        </w:rPr>
        <w:t xml:space="preserve">פשוט לא סומכים עליהם. </w:t>
      </w:r>
    </w:p>
    <w:p w14:paraId="1C0815B5" w14:textId="77777777" w:rsidR="00974A12" w:rsidRDefault="00974A12" w:rsidP="00974A12">
      <w:pPr>
        <w:rPr>
          <w:rtl/>
        </w:rPr>
      </w:pPr>
      <w:bookmarkStart w:id="13720" w:name="_ETM_Q1_3621703"/>
      <w:bookmarkStart w:id="13721" w:name="_ETM_Q1_3621808"/>
      <w:bookmarkStart w:id="13722" w:name="_ETM_Q1_3620481"/>
      <w:bookmarkStart w:id="13723" w:name="_ETM_Q1_3620582"/>
      <w:bookmarkEnd w:id="13720"/>
      <w:bookmarkEnd w:id="13721"/>
      <w:bookmarkEnd w:id="13722"/>
      <w:bookmarkEnd w:id="13723"/>
    </w:p>
    <w:p w14:paraId="7D357520"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6DB4B8F" w14:textId="77777777" w:rsidR="00974A12" w:rsidRDefault="00974A12" w:rsidP="00974A12">
      <w:pPr>
        <w:pStyle w:val="KeepWithNext"/>
        <w:rPr>
          <w:rtl/>
        </w:rPr>
      </w:pPr>
    </w:p>
    <w:p w14:paraId="25EE550A" w14:textId="77777777" w:rsidR="00974A12" w:rsidRDefault="00974A12" w:rsidP="00974A12">
      <w:pPr>
        <w:rPr>
          <w:rtl/>
        </w:rPr>
      </w:pPr>
      <w:bookmarkStart w:id="13724" w:name="_ETM_Q1_3622334"/>
      <w:bookmarkEnd w:id="13724"/>
      <w:r>
        <w:rPr>
          <w:rtl/>
        </w:rPr>
        <w:t xml:space="preserve">תודה. </w:t>
      </w:r>
      <w:bookmarkStart w:id="13725" w:name="_ETM_Q1_3622389"/>
      <w:bookmarkEnd w:id="13725"/>
    </w:p>
    <w:p w14:paraId="43411AED" w14:textId="77777777" w:rsidR="00974A12" w:rsidRDefault="00974A12" w:rsidP="00974A12">
      <w:pPr>
        <w:rPr>
          <w:rtl/>
        </w:rPr>
      </w:pPr>
      <w:bookmarkStart w:id="13726" w:name="_ETM_Q1_3622476"/>
      <w:bookmarkEnd w:id="13726"/>
    </w:p>
    <w:p w14:paraId="33B2DC13" w14:textId="77777777" w:rsidR="00974A12" w:rsidRDefault="00974A12" w:rsidP="00974A12">
      <w:pPr>
        <w:pStyle w:val="af7"/>
        <w:keepNext/>
        <w:rPr>
          <w:rtl/>
        </w:rPr>
      </w:pPr>
      <w:bookmarkStart w:id="13727" w:name="ET_interruption_6361_78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727"/>
    </w:p>
    <w:p w14:paraId="6FB1A6E8" w14:textId="77777777" w:rsidR="00974A12" w:rsidRDefault="00974A12" w:rsidP="00974A12">
      <w:pPr>
        <w:pStyle w:val="KeepWithNext"/>
        <w:rPr>
          <w:rtl/>
        </w:rPr>
      </w:pPr>
    </w:p>
    <w:p w14:paraId="0D5D029A" w14:textId="77777777" w:rsidR="00974A12" w:rsidRDefault="00974A12" w:rsidP="00974A12">
      <w:pPr>
        <w:rPr>
          <w:rtl/>
        </w:rPr>
      </w:pPr>
      <w:bookmarkStart w:id="13728" w:name="_ETM_Q1_3625182"/>
      <w:bookmarkEnd w:id="13728"/>
      <w:r>
        <w:rPr>
          <w:rtl/>
        </w:rPr>
        <w:t>זה גם לא לעניין?</w:t>
      </w:r>
      <w:bookmarkStart w:id="13729" w:name="_ETM_Q1_3624233"/>
      <w:bookmarkStart w:id="13730" w:name="_ETM_Q1_3624331"/>
      <w:bookmarkEnd w:id="13729"/>
      <w:bookmarkEnd w:id="13730"/>
    </w:p>
    <w:p w14:paraId="44398C36" w14:textId="77777777" w:rsidR="00974A12" w:rsidRDefault="00974A12" w:rsidP="00974A12">
      <w:pPr>
        <w:rPr>
          <w:rtl/>
        </w:rPr>
      </w:pPr>
      <w:bookmarkStart w:id="13731" w:name="_ETM_Q1_3625897"/>
      <w:bookmarkStart w:id="13732" w:name="_ETM_Q1_3625990"/>
      <w:bookmarkEnd w:id="13731"/>
      <w:bookmarkEnd w:id="13732"/>
    </w:p>
    <w:p w14:paraId="6EC4CB48" w14:textId="77777777" w:rsidR="00974A12" w:rsidRDefault="00974A12" w:rsidP="00974A12">
      <w:pPr>
        <w:pStyle w:val="af8"/>
        <w:keepNext/>
        <w:rPr>
          <w:rtl/>
        </w:rPr>
      </w:pPr>
      <w:bookmarkStart w:id="13733" w:name="ET_yor_5726_79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733"/>
    </w:p>
    <w:p w14:paraId="0EB776EE" w14:textId="77777777" w:rsidR="00974A12" w:rsidRDefault="00974A12" w:rsidP="00974A12">
      <w:pPr>
        <w:pStyle w:val="KeepWithNext"/>
        <w:rPr>
          <w:rtl/>
        </w:rPr>
      </w:pPr>
    </w:p>
    <w:p w14:paraId="2F5A3FFC" w14:textId="77777777" w:rsidR="00974A12" w:rsidRDefault="00974A12" w:rsidP="00974A12">
      <w:pPr>
        <w:rPr>
          <w:rtl/>
        </w:rPr>
      </w:pPr>
      <w:bookmarkStart w:id="13734" w:name="_ETM_Q1_3627346"/>
      <w:bookmarkStart w:id="13735" w:name="_ETM_Q1_3622533"/>
      <w:bookmarkStart w:id="13736" w:name="_ETM_Q1_3622610"/>
      <w:bookmarkEnd w:id="13734"/>
      <w:bookmarkEnd w:id="13735"/>
      <w:bookmarkEnd w:id="13736"/>
      <w:r>
        <w:rPr>
          <w:rtl/>
        </w:rPr>
        <w:t xml:space="preserve">מי בעד, מי נגד, מי </w:t>
      </w:r>
      <w:bookmarkStart w:id="13737" w:name="_ETM_Q1_3625424"/>
      <w:bookmarkEnd w:id="13737"/>
      <w:r>
        <w:rPr>
          <w:rtl/>
        </w:rPr>
        <w:t xml:space="preserve">נמנע. </w:t>
      </w:r>
      <w:bookmarkStart w:id="13738" w:name="_ETM_Q1_3627529"/>
      <w:bookmarkEnd w:id="13738"/>
    </w:p>
    <w:p w14:paraId="345570E0" w14:textId="77777777" w:rsidR="00974A12" w:rsidRDefault="00974A12" w:rsidP="00974A12">
      <w:pPr>
        <w:rPr>
          <w:rtl/>
        </w:rPr>
      </w:pPr>
      <w:bookmarkStart w:id="13739" w:name="_ETM_Q1_3627616"/>
      <w:bookmarkStart w:id="13740" w:name="_ETM_Q1_3628001"/>
      <w:bookmarkEnd w:id="13739"/>
      <w:bookmarkEnd w:id="13740"/>
    </w:p>
    <w:p w14:paraId="4CD82268" w14:textId="77777777" w:rsidR="00974A12" w:rsidRDefault="00974A12" w:rsidP="00974A12">
      <w:pPr>
        <w:pStyle w:val="af3"/>
        <w:keepNext/>
        <w:rPr>
          <w:rtl/>
        </w:rPr>
      </w:pPr>
      <w:bookmarkStart w:id="13741" w:name="_ETM_Q1_3628085"/>
      <w:bookmarkEnd w:id="13741"/>
      <w:r>
        <w:rPr>
          <w:rFonts w:hint="cs"/>
          <w:rtl/>
        </w:rPr>
        <w:t>הצבעה</w:t>
      </w:r>
    </w:p>
    <w:p w14:paraId="1AACD23D" w14:textId="77777777" w:rsidR="00974A12" w:rsidRDefault="00974A12" w:rsidP="00974A12">
      <w:pPr>
        <w:pStyle w:val="--"/>
        <w:keepNext/>
        <w:rPr>
          <w:rtl/>
        </w:rPr>
      </w:pPr>
    </w:p>
    <w:p w14:paraId="730A3B8F" w14:textId="77777777" w:rsidR="00974A12" w:rsidRDefault="00974A12" w:rsidP="00974A12">
      <w:pPr>
        <w:pStyle w:val="--"/>
        <w:keepNext/>
        <w:rPr>
          <w:rtl/>
        </w:rPr>
      </w:pPr>
      <w:r>
        <w:rPr>
          <w:rFonts w:hint="cs"/>
          <w:rtl/>
        </w:rPr>
        <w:t xml:space="preserve">לא אושרה. </w:t>
      </w:r>
    </w:p>
    <w:p w14:paraId="6A9BCF23" w14:textId="77777777" w:rsidR="00974A12" w:rsidRDefault="00974A12" w:rsidP="00974A12">
      <w:pPr>
        <w:rPr>
          <w:rStyle w:val="TagStyle"/>
          <w:rFonts w:ascii="David" w:hAnsi="David"/>
        </w:rPr>
      </w:pPr>
    </w:p>
    <w:p w14:paraId="76666B05"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224A1F1" w14:textId="77777777" w:rsidR="00974A12" w:rsidRDefault="00974A12" w:rsidP="00974A12">
      <w:pPr>
        <w:pStyle w:val="KeepWithNext"/>
        <w:rPr>
          <w:rtl/>
        </w:rPr>
      </w:pPr>
    </w:p>
    <w:p w14:paraId="62656F98" w14:textId="77777777" w:rsidR="00974A12" w:rsidRDefault="00974A12" w:rsidP="00974A12">
      <w:pPr>
        <w:rPr>
          <w:rtl/>
        </w:rPr>
      </w:pPr>
      <w:r>
        <w:rPr>
          <w:rtl/>
        </w:rPr>
        <w:t xml:space="preserve">ההסתייגות לא עברה. גם אם זה לעניין, אני לא אתן </w:t>
      </w:r>
      <w:bookmarkStart w:id="13742" w:name="_ETM_Q1_3627777"/>
      <w:bookmarkEnd w:id="13742"/>
      <w:r>
        <w:rPr>
          <w:rtl/>
        </w:rPr>
        <w:t xml:space="preserve">לך חצי שעה. </w:t>
      </w:r>
    </w:p>
    <w:p w14:paraId="6876FA46" w14:textId="77777777" w:rsidR="00974A12" w:rsidRDefault="00974A12" w:rsidP="00974A12">
      <w:pPr>
        <w:rPr>
          <w:rtl/>
        </w:rPr>
      </w:pPr>
      <w:bookmarkStart w:id="13743" w:name="_ETM_Q1_3631858"/>
      <w:bookmarkStart w:id="13744" w:name="_ETM_Q1_3631953"/>
      <w:bookmarkEnd w:id="13743"/>
      <w:bookmarkEnd w:id="13744"/>
    </w:p>
    <w:p w14:paraId="376C4A63" w14:textId="77777777" w:rsidR="00974A12" w:rsidRDefault="00974A12" w:rsidP="00974A12">
      <w:pPr>
        <w:pStyle w:val="af7"/>
        <w:keepNext/>
        <w:rPr>
          <w:rtl/>
        </w:rPr>
      </w:pPr>
      <w:bookmarkStart w:id="13745" w:name="ET_interruption_6127_792"/>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3745"/>
    </w:p>
    <w:p w14:paraId="506E9493" w14:textId="77777777" w:rsidR="00974A12" w:rsidRDefault="00974A12" w:rsidP="00974A12">
      <w:pPr>
        <w:pStyle w:val="KeepWithNext"/>
        <w:rPr>
          <w:rtl/>
        </w:rPr>
      </w:pPr>
    </w:p>
    <w:p w14:paraId="3D46B8B9" w14:textId="77777777" w:rsidR="00974A12" w:rsidRDefault="00974A12" w:rsidP="00974A12">
      <w:pPr>
        <w:rPr>
          <w:rtl/>
        </w:rPr>
      </w:pPr>
      <w:bookmarkStart w:id="13746" w:name="_ETM_Q1_3634938"/>
      <w:bookmarkEnd w:id="13746"/>
      <w:r>
        <w:rPr>
          <w:rtl/>
        </w:rPr>
        <w:t xml:space="preserve">רוויזיה. </w:t>
      </w:r>
    </w:p>
    <w:p w14:paraId="5D296B92" w14:textId="77777777" w:rsidR="00974A12" w:rsidRDefault="00974A12" w:rsidP="00974A12">
      <w:pPr>
        <w:rPr>
          <w:rtl/>
        </w:rPr>
      </w:pPr>
      <w:bookmarkStart w:id="13747" w:name="_ETM_Q1_3629734"/>
      <w:bookmarkStart w:id="13748" w:name="_ETM_Q1_3629820"/>
      <w:bookmarkEnd w:id="13747"/>
      <w:bookmarkEnd w:id="13748"/>
    </w:p>
    <w:p w14:paraId="19109C21" w14:textId="77777777" w:rsidR="00974A12" w:rsidRDefault="00974A12" w:rsidP="00974A12">
      <w:pPr>
        <w:pStyle w:val="af7"/>
        <w:keepNext/>
        <w:rPr>
          <w:rtl/>
        </w:rPr>
      </w:pPr>
      <w:bookmarkStart w:id="13749" w:name="ET_interruption_6361_79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749"/>
    </w:p>
    <w:p w14:paraId="2D425A88" w14:textId="77777777" w:rsidR="00974A12" w:rsidRDefault="00974A12" w:rsidP="00974A12">
      <w:pPr>
        <w:pStyle w:val="KeepWithNext"/>
        <w:rPr>
          <w:rtl/>
        </w:rPr>
      </w:pPr>
    </w:p>
    <w:p w14:paraId="6597E440" w14:textId="77777777" w:rsidR="00974A12" w:rsidRDefault="00974A12" w:rsidP="00974A12">
      <w:pPr>
        <w:rPr>
          <w:rtl/>
        </w:rPr>
      </w:pPr>
      <w:bookmarkStart w:id="13750" w:name="_ETM_Q1_3633501"/>
      <w:bookmarkEnd w:id="13750"/>
      <w:r>
        <w:rPr>
          <w:rtl/>
        </w:rPr>
        <w:t xml:space="preserve">איזה חצי שעה? אתה לא נותן אפילו </w:t>
      </w:r>
      <w:bookmarkStart w:id="13751" w:name="_ETM_Q1_3630153"/>
      <w:bookmarkEnd w:id="13751"/>
      <w:r>
        <w:rPr>
          <w:rtl/>
        </w:rPr>
        <w:t xml:space="preserve">25 שניות. </w:t>
      </w:r>
    </w:p>
    <w:p w14:paraId="0F1C6B15" w14:textId="77777777" w:rsidR="00974A12" w:rsidRDefault="00974A12" w:rsidP="00974A12">
      <w:pPr>
        <w:rPr>
          <w:rtl/>
        </w:rPr>
      </w:pPr>
      <w:bookmarkStart w:id="13752" w:name="_ETM_Q1_3633053"/>
      <w:bookmarkStart w:id="13753" w:name="_ETM_Q1_3633141"/>
      <w:bookmarkEnd w:id="13752"/>
      <w:bookmarkEnd w:id="13753"/>
    </w:p>
    <w:p w14:paraId="5044B375" w14:textId="77777777" w:rsidR="00974A12" w:rsidRDefault="00974A12" w:rsidP="00974A12">
      <w:pPr>
        <w:pStyle w:val="af7"/>
        <w:keepNext/>
        <w:rPr>
          <w:rtl/>
        </w:rPr>
      </w:pPr>
      <w:bookmarkStart w:id="13754" w:name="ET_interruption_5786_793"/>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13754"/>
    </w:p>
    <w:p w14:paraId="76A57D7F" w14:textId="77777777" w:rsidR="00974A12" w:rsidRDefault="00974A12" w:rsidP="00974A12">
      <w:pPr>
        <w:pStyle w:val="KeepWithNext"/>
        <w:rPr>
          <w:rtl/>
        </w:rPr>
      </w:pPr>
    </w:p>
    <w:p w14:paraId="45CC63DA" w14:textId="77777777" w:rsidR="00974A12" w:rsidRDefault="00974A12" w:rsidP="00974A12">
      <w:pPr>
        <w:rPr>
          <w:rtl/>
        </w:rPr>
      </w:pPr>
      <w:bookmarkStart w:id="13755" w:name="_ETM_Q1_3635734"/>
      <w:bookmarkStart w:id="13756" w:name="_ETM_Q1_3635991"/>
      <w:bookmarkStart w:id="13757" w:name="_ETM_Q1_3636075"/>
      <w:bookmarkEnd w:id="13755"/>
      <w:bookmarkEnd w:id="13756"/>
      <w:bookmarkEnd w:id="13757"/>
      <w:r>
        <w:rPr>
          <w:rtl/>
        </w:rPr>
        <w:t xml:space="preserve">25 שניות זה המון. </w:t>
      </w:r>
    </w:p>
    <w:p w14:paraId="4D1F7FA1" w14:textId="77777777" w:rsidR="00974A12" w:rsidRDefault="00974A12" w:rsidP="00974A12">
      <w:pPr>
        <w:rPr>
          <w:rtl/>
        </w:rPr>
      </w:pPr>
      <w:bookmarkStart w:id="13758" w:name="_ETM_Q1_3636040"/>
      <w:bookmarkStart w:id="13759" w:name="_ETM_Q1_3636116"/>
      <w:bookmarkEnd w:id="13758"/>
      <w:bookmarkEnd w:id="13759"/>
    </w:p>
    <w:p w14:paraId="4C7030BC" w14:textId="77777777" w:rsidR="00974A12" w:rsidRDefault="00974A12" w:rsidP="00974A12">
      <w:pPr>
        <w:pStyle w:val="af7"/>
        <w:keepNext/>
        <w:rPr>
          <w:rtl/>
        </w:rPr>
      </w:pPr>
      <w:bookmarkStart w:id="13760" w:name="ET_interruption_6361_79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760"/>
    </w:p>
    <w:p w14:paraId="070A6FB2" w14:textId="77777777" w:rsidR="00974A12" w:rsidRDefault="00974A12" w:rsidP="00974A12">
      <w:pPr>
        <w:pStyle w:val="KeepWithNext"/>
        <w:rPr>
          <w:rtl/>
        </w:rPr>
      </w:pPr>
    </w:p>
    <w:p w14:paraId="366BB982" w14:textId="77777777" w:rsidR="00974A12" w:rsidRDefault="00974A12" w:rsidP="00974A12">
      <w:pPr>
        <w:rPr>
          <w:rtl/>
        </w:rPr>
      </w:pPr>
      <w:bookmarkStart w:id="13761" w:name="_ETM_Q1_3639489"/>
      <w:bookmarkEnd w:id="13761"/>
      <w:r>
        <w:rPr>
          <w:rtl/>
        </w:rPr>
        <w:t xml:space="preserve">אתה נתת שתי </w:t>
      </w:r>
      <w:bookmarkStart w:id="13762" w:name="_ETM_Q1_3634677"/>
      <w:bookmarkEnd w:id="13762"/>
      <w:r>
        <w:rPr>
          <w:rtl/>
        </w:rPr>
        <w:t xml:space="preserve">דקות. שתי דקות לכל הסתייגות נתת. </w:t>
      </w:r>
    </w:p>
    <w:p w14:paraId="5DB892C1" w14:textId="77777777" w:rsidR="00974A12" w:rsidRDefault="00974A12" w:rsidP="00974A12">
      <w:pPr>
        <w:rPr>
          <w:rtl/>
        </w:rPr>
      </w:pPr>
      <w:bookmarkStart w:id="13763" w:name="_ETM_Q1_3639982"/>
      <w:bookmarkStart w:id="13764" w:name="_ETM_Q1_3640066"/>
      <w:bookmarkEnd w:id="13763"/>
      <w:bookmarkEnd w:id="13764"/>
    </w:p>
    <w:p w14:paraId="0CE2F0D9" w14:textId="77777777" w:rsidR="00974A12" w:rsidRDefault="00974A12" w:rsidP="00974A12">
      <w:pPr>
        <w:pStyle w:val="-"/>
        <w:keepNext/>
        <w:rPr>
          <w:rtl/>
        </w:rPr>
      </w:pPr>
      <w:bookmarkStart w:id="13765" w:name="ET_speakercontinue_שלומית_ארליך_78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3765"/>
    </w:p>
    <w:p w14:paraId="793E7C89" w14:textId="77777777" w:rsidR="00974A12" w:rsidRDefault="00974A12" w:rsidP="00974A12">
      <w:pPr>
        <w:pStyle w:val="KeepWithNext"/>
        <w:rPr>
          <w:rtl/>
        </w:rPr>
      </w:pPr>
    </w:p>
    <w:p w14:paraId="6D3C8D73" w14:textId="77777777" w:rsidR="00974A12" w:rsidRDefault="00974A12" w:rsidP="00974A12">
      <w:pPr>
        <w:rPr>
          <w:rtl/>
        </w:rPr>
      </w:pPr>
      <w:bookmarkStart w:id="13766" w:name="_ETM_Q1_3629161"/>
      <w:bookmarkEnd w:id="13766"/>
      <w:r>
        <w:rPr>
          <w:rtl/>
        </w:rPr>
        <w:t xml:space="preserve">במקום "באופן עצמאי" יבוא "בהנחיית בנו של ראש הממשלה". </w:t>
      </w:r>
      <w:bookmarkStart w:id="13767" w:name="_ETM_Q1_3633247"/>
      <w:bookmarkEnd w:id="13767"/>
    </w:p>
    <w:p w14:paraId="470B7461" w14:textId="77777777" w:rsidR="00974A12" w:rsidRDefault="00974A12" w:rsidP="00974A12">
      <w:pPr>
        <w:rPr>
          <w:rtl/>
        </w:rPr>
      </w:pPr>
      <w:bookmarkStart w:id="13768" w:name="_ETM_Q1_3633591"/>
      <w:bookmarkStart w:id="13769" w:name="_ETM_Q1_3633689"/>
      <w:bookmarkEnd w:id="13768"/>
      <w:bookmarkEnd w:id="13769"/>
    </w:p>
    <w:p w14:paraId="1D7C93F8" w14:textId="77777777" w:rsidR="00974A12" w:rsidRDefault="00974A12" w:rsidP="00974A12">
      <w:pPr>
        <w:pStyle w:val="af8"/>
        <w:keepNext/>
        <w:rPr>
          <w:rtl/>
        </w:rPr>
      </w:pPr>
      <w:bookmarkStart w:id="13770" w:name="ET_yor_5726_79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770"/>
    </w:p>
    <w:p w14:paraId="4F4545B1" w14:textId="77777777" w:rsidR="00974A12" w:rsidRDefault="00974A12" w:rsidP="00974A12">
      <w:pPr>
        <w:pStyle w:val="KeepWithNext"/>
        <w:rPr>
          <w:rtl/>
        </w:rPr>
      </w:pPr>
    </w:p>
    <w:p w14:paraId="2F8F84C6" w14:textId="77777777" w:rsidR="00974A12" w:rsidRDefault="00974A12" w:rsidP="00974A12">
      <w:pPr>
        <w:rPr>
          <w:rtl/>
        </w:rPr>
      </w:pPr>
      <w:bookmarkStart w:id="13771" w:name="_ETM_Q1_3640452"/>
      <w:bookmarkEnd w:id="13771"/>
      <w:r>
        <w:rPr>
          <w:rtl/>
        </w:rPr>
        <w:t>מי בעד, מי נגד,</w:t>
      </w:r>
      <w:bookmarkStart w:id="13772" w:name="_ETM_Q1_3643379"/>
      <w:bookmarkEnd w:id="13772"/>
      <w:r>
        <w:rPr>
          <w:rtl/>
        </w:rPr>
        <w:t xml:space="preserve"> מי נמנע. </w:t>
      </w:r>
    </w:p>
    <w:p w14:paraId="2FE561DE" w14:textId="77777777" w:rsidR="00974A12" w:rsidRDefault="00974A12" w:rsidP="00974A12">
      <w:pPr>
        <w:rPr>
          <w:rtl/>
        </w:rPr>
      </w:pPr>
      <w:bookmarkStart w:id="13773" w:name="_ETM_Q1_3641893"/>
      <w:bookmarkStart w:id="13774" w:name="_ETM_Q1_3641971"/>
      <w:bookmarkEnd w:id="13773"/>
      <w:bookmarkEnd w:id="13774"/>
    </w:p>
    <w:p w14:paraId="0DE8557F" w14:textId="77777777" w:rsidR="00974A12" w:rsidRDefault="00974A12" w:rsidP="00974A12">
      <w:pPr>
        <w:pStyle w:val="af3"/>
        <w:keepNext/>
        <w:rPr>
          <w:rtl/>
        </w:rPr>
      </w:pPr>
      <w:bookmarkStart w:id="13775" w:name="_ETM_Q1_3642430"/>
      <w:bookmarkStart w:id="13776" w:name="_ETM_Q1_3642506"/>
      <w:bookmarkEnd w:id="13775"/>
      <w:bookmarkEnd w:id="13776"/>
      <w:r>
        <w:rPr>
          <w:rFonts w:hint="cs"/>
          <w:rtl/>
        </w:rPr>
        <w:t>הצבעה</w:t>
      </w:r>
    </w:p>
    <w:p w14:paraId="2524A66E" w14:textId="77777777" w:rsidR="00974A12" w:rsidRDefault="00974A12" w:rsidP="00974A12">
      <w:pPr>
        <w:pStyle w:val="--"/>
        <w:keepNext/>
        <w:rPr>
          <w:rtl/>
        </w:rPr>
      </w:pPr>
    </w:p>
    <w:p w14:paraId="0A1193C5" w14:textId="77777777" w:rsidR="00974A12" w:rsidRDefault="00974A12" w:rsidP="00974A12">
      <w:pPr>
        <w:pStyle w:val="--"/>
        <w:keepNext/>
        <w:rPr>
          <w:rtl/>
        </w:rPr>
      </w:pPr>
      <w:r>
        <w:rPr>
          <w:rFonts w:hint="cs"/>
          <w:rtl/>
        </w:rPr>
        <w:t xml:space="preserve">לא אושרה. </w:t>
      </w:r>
    </w:p>
    <w:p w14:paraId="5F5E9CD2" w14:textId="77777777" w:rsidR="00974A12" w:rsidRDefault="00974A12" w:rsidP="00974A12">
      <w:pPr>
        <w:rPr>
          <w:rStyle w:val="TagStyle"/>
          <w:rFonts w:ascii="David" w:hAnsi="David"/>
        </w:rPr>
      </w:pPr>
    </w:p>
    <w:p w14:paraId="4BB2FD3B"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CA98B37" w14:textId="77777777" w:rsidR="00974A12" w:rsidRDefault="00974A12" w:rsidP="00974A12">
      <w:pPr>
        <w:pStyle w:val="KeepWithNext"/>
        <w:rPr>
          <w:rtl/>
        </w:rPr>
      </w:pPr>
    </w:p>
    <w:p w14:paraId="7F4E7B18" w14:textId="77777777" w:rsidR="00974A12" w:rsidRDefault="00974A12" w:rsidP="00974A12">
      <w:pPr>
        <w:rPr>
          <w:rtl/>
        </w:rPr>
      </w:pPr>
      <w:r>
        <w:rPr>
          <w:rtl/>
        </w:rPr>
        <w:t xml:space="preserve">ההסתייגות לא עברה. </w:t>
      </w:r>
    </w:p>
    <w:p w14:paraId="00D537D1" w14:textId="77777777" w:rsidR="00974A12" w:rsidRDefault="00974A12" w:rsidP="00974A12">
      <w:pPr>
        <w:rPr>
          <w:rtl/>
        </w:rPr>
      </w:pPr>
    </w:p>
    <w:p w14:paraId="0ECAF637" w14:textId="77777777" w:rsidR="00974A12" w:rsidRDefault="00974A12" w:rsidP="00974A12">
      <w:pPr>
        <w:pStyle w:val="af7"/>
        <w:keepNext/>
        <w:rPr>
          <w:rtl/>
        </w:rPr>
      </w:pPr>
      <w:bookmarkStart w:id="13777" w:name="ET_interruption_6127_796"/>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3777"/>
    </w:p>
    <w:p w14:paraId="1B5452AF" w14:textId="77777777" w:rsidR="00974A12" w:rsidRDefault="00974A12" w:rsidP="00974A12">
      <w:pPr>
        <w:pStyle w:val="KeepWithNext"/>
        <w:rPr>
          <w:rtl/>
        </w:rPr>
      </w:pPr>
    </w:p>
    <w:p w14:paraId="0CF4B31F" w14:textId="77777777" w:rsidR="00974A12" w:rsidRDefault="00974A12" w:rsidP="00974A12">
      <w:pPr>
        <w:rPr>
          <w:rtl/>
        </w:rPr>
      </w:pPr>
      <w:bookmarkStart w:id="13778" w:name="_ETM_Q1_3642263"/>
      <w:bookmarkEnd w:id="13778"/>
      <w:r>
        <w:rPr>
          <w:rtl/>
        </w:rPr>
        <w:t xml:space="preserve">לא, לא. בשביל מה אנחנו עושים את זה? </w:t>
      </w:r>
      <w:bookmarkStart w:id="13779" w:name="_ETM_Q1_3641126"/>
      <w:bookmarkEnd w:id="13779"/>
      <w:r>
        <w:rPr>
          <w:rtl/>
        </w:rPr>
        <w:t xml:space="preserve">באמת. </w:t>
      </w:r>
    </w:p>
    <w:p w14:paraId="22885630" w14:textId="77777777" w:rsidR="00974A12" w:rsidRDefault="00974A12" w:rsidP="00974A12">
      <w:pPr>
        <w:rPr>
          <w:rtl/>
        </w:rPr>
      </w:pPr>
      <w:bookmarkStart w:id="13780" w:name="_ETM_Q1_3642750"/>
      <w:bookmarkStart w:id="13781" w:name="_ETM_Q1_3642833"/>
      <w:bookmarkEnd w:id="13780"/>
      <w:bookmarkEnd w:id="13781"/>
    </w:p>
    <w:p w14:paraId="635F27D2" w14:textId="77777777" w:rsidR="00974A12" w:rsidRDefault="00974A12" w:rsidP="00974A12">
      <w:pPr>
        <w:pStyle w:val="-"/>
        <w:keepNext/>
        <w:rPr>
          <w:rtl/>
        </w:rPr>
      </w:pPr>
      <w:bookmarkStart w:id="13782" w:name="ET_speakercontinue_שלומית_ארליך_797"/>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3782"/>
    </w:p>
    <w:p w14:paraId="54878435" w14:textId="77777777" w:rsidR="00974A12" w:rsidRDefault="00974A12" w:rsidP="00974A12">
      <w:pPr>
        <w:pStyle w:val="KeepWithNext"/>
        <w:rPr>
          <w:rtl/>
        </w:rPr>
      </w:pPr>
    </w:p>
    <w:p w14:paraId="6DE7D066" w14:textId="77777777" w:rsidR="00974A12" w:rsidRDefault="00974A12" w:rsidP="00974A12">
      <w:pPr>
        <w:rPr>
          <w:rtl/>
        </w:rPr>
      </w:pPr>
      <w:bookmarkStart w:id="13783" w:name="_ETM_Q1_3644554"/>
      <w:bookmarkEnd w:id="13783"/>
      <w:r>
        <w:rPr>
          <w:rtl/>
        </w:rPr>
        <w:t xml:space="preserve">במקום "מועצת הקרן" יבוא "המועצה של הקרן". 685. </w:t>
      </w:r>
    </w:p>
    <w:p w14:paraId="7132CF83" w14:textId="77777777" w:rsidR="00974A12" w:rsidRDefault="00974A12" w:rsidP="00974A12">
      <w:pPr>
        <w:rPr>
          <w:rtl/>
        </w:rPr>
      </w:pPr>
      <w:bookmarkStart w:id="13784" w:name="_ETM_Q1_3649360"/>
      <w:bookmarkStart w:id="13785" w:name="_ETM_Q1_3649453"/>
      <w:bookmarkEnd w:id="13784"/>
      <w:bookmarkEnd w:id="13785"/>
    </w:p>
    <w:p w14:paraId="454FDB89" w14:textId="77777777" w:rsidR="00974A12" w:rsidRDefault="00974A12" w:rsidP="00974A12">
      <w:pPr>
        <w:pStyle w:val="af7"/>
        <w:keepNext/>
        <w:rPr>
          <w:rtl/>
        </w:rPr>
      </w:pPr>
      <w:bookmarkStart w:id="13786" w:name="ET_interruption_6127_799"/>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3786"/>
    </w:p>
    <w:p w14:paraId="23A5F5DB" w14:textId="77777777" w:rsidR="00974A12" w:rsidRDefault="00974A12" w:rsidP="00974A12">
      <w:pPr>
        <w:pStyle w:val="KeepWithNext"/>
        <w:rPr>
          <w:rtl/>
        </w:rPr>
      </w:pPr>
    </w:p>
    <w:p w14:paraId="30D5994B" w14:textId="77777777" w:rsidR="00974A12" w:rsidRDefault="00974A12" w:rsidP="00974A12">
      <w:pPr>
        <w:rPr>
          <w:rtl/>
        </w:rPr>
      </w:pPr>
      <w:r>
        <w:rPr>
          <w:rtl/>
        </w:rPr>
        <w:t xml:space="preserve">אנחנו רוצים לנמק. </w:t>
      </w:r>
    </w:p>
    <w:p w14:paraId="0D6697B5" w14:textId="77777777" w:rsidR="00974A12" w:rsidRDefault="00974A12" w:rsidP="00974A12">
      <w:pPr>
        <w:rPr>
          <w:rtl/>
        </w:rPr>
      </w:pPr>
    </w:p>
    <w:p w14:paraId="33D6BCD7" w14:textId="77777777" w:rsidR="00974A12" w:rsidRDefault="00974A12" w:rsidP="00974A12">
      <w:pPr>
        <w:pStyle w:val="af8"/>
        <w:keepNext/>
        <w:rPr>
          <w:rtl/>
        </w:rPr>
      </w:pPr>
      <w:bookmarkStart w:id="13787" w:name="ET_yor_5726_79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787"/>
    </w:p>
    <w:p w14:paraId="501765E3" w14:textId="77777777" w:rsidR="00974A12" w:rsidRDefault="00974A12" w:rsidP="00974A12">
      <w:pPr>
        <w:pStyle w:val="KeepWithNext"/>
        <w:rPr>
          <w:rtl/>
        </w:rPr>
      </w:pPr>
    </w:p>
    <w:p w14:paraId="2CAC90E1" w14:textId="77777777" w:rsidR="00974A12" w:rsidRDefault="00974A12" w:rsidP="00974A12">
      <w:pPr>
        <w:rPr>
          <w:rtl/>
        </w:rPr>
      </w:pPr>
      <w:bookmarkStart w:id="13788" w:name="_ETM_Q1_3650884"/>
      <w:bookmarkEnd w:id="13788"/>
      <w:r>
        <w:rPr>
          <w:rtl/>
        </w:rPr>
        <w:t xml:space="preserve">מי </w:t>
      </w:r>
      <w:bookmarkStart w:id="13789" w:name="_ETM_Q1_3651183"/>
      <w:bookmarkEnd w:id="13789"/>
      <w:r>
        <w:rPr>
          <w:rtl/>
        </w:rPr>
        <w:t xml:space="preserve">בעד, מי נגד, מי נמנע. </w:t>
      </w:r>
    </w:p>
    <w:p w14:paraId="733ED24A" w14:textId="77777777" w:rsidR="00974A12" w:rsidRDefault="00974A12" w:rsidP="00974A12">
      <w:pPr>
        <w:rPr>
          <w:rtl/>
        </w:rPr>
      </w:pPr>
      <w:bookmarkStart w:id="13790" w:name="_ETM_Q1_3655751"/>
      <w:bookmarkStart w:id="13791" w:name="_ETM_Q1_3655834"/>
      <w:bookmarkEnd w:id="13790"/>
      <w:bookmarkEnd w:id="13791"/>
    </w:p>
    <w:p w14:paraId="4C1656D2" w14:textId="77777777" w:rsidR="00974A12" w:rsidRDefault="00974A12" w:rsidP="00974A12">
      <w:pPr>
        <w:pStyle w:val="af3"/>
        <w:keepNext/>
        <w:rPr>
          <w:rtl/>
        </w:rPr>
      </w:pPr>
      <w:bookmarkStart w:id="13792" w:name="_ETM_Q1_3656072"/>
      <w:bookmarkStart w:id="13793" w:name="_ETM_Q1_3656160"/>
      <w:bookmarkEnd w:id="13792"/>
      <w:bookmarkEnd w:id="13793"/>
      <w:r>
        <w:rPr>
          <w:rFonts w:hint="cs"/>
          <w:rtl/>
        </w:rPr>
        <w:t>הצבעה</w:t>
      </w:r>
    </w:p>
    <w:p w14:paraId="100D8C89" w14:textId="77777777" w:rsidR="00974A12" w:rsidRDefault="00974A12" w:rsidP="00974A12">
      <w:pPr>
        <w:pStyle w:val="--"/>
        <w:keepNext/>
        <w:rPr>
          <w:rtl/>
        </w:rPr>
      </w:pPr>
    </w:p>
    <w:p w14:paraId="72D519DD" w14:textId="77777777" w:rsidR="00974A12" w:rsidRDefault="00974A12" w:rsidP="00974A12">
      <w:pPr>
        <w:pStyle w:val="--"/>
        <w:keepNext/>
        <w:rPr>
          <w:rtl/>
        </w:rPr>
      </w:pPr>
      <w:r>
        <w:rPr>
          <w:rFonts w:hint="cs"/>
          <w:rtl/>
        </w:rPr>
        <w:t xml:space="preserve">לא אושרה. </w:t>
      </w:r>
    </w:p>
    <w:p w14:paraId="744E3907" w14:textId="77777777" w:rsidR="00974A12" w:rsidRDefault="00974A12" w:rsidP="00974A12">
      <w:pPr>
        <w:rPr>
          <w:rStyle w:val="TagStyle"/>
          <w:rFonts w:ascii="David" w:hAnsi="David"/>
        </w:rPr>
      </w:pPr>
    </w:p>
    <w:p w14:paraId="77EECA95"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EDEBEE0" w14:textId="77777777" w:rsidR="00974A12" w:rsidRDefault="00974A12" w:rsidP="00974A12">
      <w:pPr>
        <w:pStyle w:val="KeepWithNext"/>
        <w:rPr>
          <w:rtl/>
        </w:rPr>
      </w:pPr>
    </w:p>
    <w:p w14:paraId="624D5DE1" w14:textId="77777777" w:rsidR="00974A12" w:rsidRDefault="00974A12" w:rsidP="00974A12">
      <w:pPr>
        <w:rPr>
          <w:rtl/>
        </w:rPr>
      </w:pPr>
      <w:r>
        <w:rPr>
          <w:rtl/>
        </w:rPr>
        <w:t xml:space="preserve">ההסתייגות לא עברה. </w:t>
      </w:r>
    </w:p>
    <w:p w14:paraId="4D177E05" w14:textId="77777777" w:rsidR="00974A12" w:rsidRDefault="00974A12" w:rsidP="00974A12">
      <w:pPr>
        <w:rPr>
          <w:rtl/>
        </w:rPr>
      </w:pPr>
    </w:p>
    <w:p w14:paraId="194A5445" w14:textId="77777777" w:rsidR="00974A12" w:rsidRDefault="00974A12" w:rsidP="00974A12">
      <w:pPr>
        <w:pStyle w:val="af7"/>
        <w:keepNext/>
        <w:rPr>
          <w:rtl/>
        </w:rPr>
      </w:pPr>
      <w:bookmarkStart w:id="13794" w:name="ET_interruption_6127_800"/>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3794"/>
    </w:p>
    <w:p w14:paraId="538F955C" w14:textId="77777777" w:rsidR="00974A12" w:rsidRDefault="00974A12" w:rsidP="00974A12">
      <w:pPr>
        <w:pStyle w:val="KeepWithNext"/>
        <w:rPr>
          <w:rtl/>
        </w:rPr>
      </w:pPr>
    </w:p>
    <w:p w14:paraId="4661D066" w14:textId="77777777" w:rsidR="00974A12" w:rsidRDefault="00974A12" w:rsidP="00974A12">
      <w:pPr>
        <w:rPr>
          <w:rtl/>
        </w:rPr>
      </w:pPr>
      <w:bookmarkStart w:id="13795" w:name="_ETM_Q1_3657599"/>
      <w:bookmarkEnd w:id="13795"/>
      <w:r>
        <w:rPr>
          <w:rtl/>
        </w:rPr>
        <w:t xml:space="preserve">אני ביקשתי לנמק. </w:t>
      </w:r>
    </w:p>
    <w:p w14:paraId="3184BB10" w14:textId="77777777" w:rsidR="00974A12" w:rsidRDefault="00974A12" w:rsidP="00974A12">
      <w:pPr>
        <w:rPr>
          <w:rtl/>
        </w:rPr>
      </w:pPr>
      <w:bookmarkStart w:id="13796" w:name="_ETM_Q1_3655969"/>
      <w:bookmarkStart w:id="13797" w:name="_ETM_Q1_3656044"/>
      <w:bookmarkEnd w:id="13796"/>
      <w:bookmarkEnd w:id="13797"/>
    </w:p>
    <w:p w14:paraId="4C091EC4" w14:textId="77777777" w:rsidR="00974A12" w:rsidRDefault="00974A12" w:rsidP="00974A12">
      <w:pPr>
        <w:pStyle w:val="af8"/>
        <w:keepNext/>
        <w:rPr>
          <w:rtl/>
        </w:rPr>
      </w:pPr>
      <w:bookmarkStart w:id="13798" w:name="ET_yor_5726_80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798"/>
    </w:p>
    <w:p w14:paraId="14EE29C3" w14:textId="77777777" w:rsidR="00974A12" w:rsidRDefault="00974A12" w:rsidP="00974A12">
      <w:pPr>
        <w:pStyle w:val="KeepWithNext"/>
        <w:rPr>
          <w:rtl/>
        </w:rPr>
      </w:pPr>
    </w:p>
    <w:p w14:paraId="0FC4C82D" w14:textId="77777777" w:rsidR="00974A12" w:rsidRDefault="00974A12" w:rsidP="00974A12">
      <w:pPr>
        <w:rPr>
          <w:rtl/>
        </w:rPr>
      </w:pPr>
      <w:bookmarkStart w:id="13799" w:name="_ETM_Q1_3657494"/>
      <w:bookmarkEnd w:id="13799"/>
      <w:r>
        <w:rPr>
          <w:rtl/>
        </w:rPr>
        <w:t xml:space="preserve">עכשיו תקבל. </w:t>
      </w:r>
    </w:p>
    <w:p w14:paraId="0B4031E1" w14:textId="77777777" w:rsidR="00974A12" w:rsidRDefault="00974A12" w:rsidP="00974A12">
      <w:pPr>
        <w:rPr>
          <w:rtl/>
        </w:rPr>
      </w:pPr>
      <w:bookmarkStart w:id="13800" w:name="_ETM_Q1_3656927"/>
      <w:bookmarkStart w:id="13801" w:name="_ETM_Q1_3657007"/>
      <w:bookmarkEnd w:id="13800"/>
      <w:bookmarkEnd w:id="13801"/>
    </w:p>
    <w:p w14:paraId="38C63BD0" w14:textId="77777777" w:rsidR="00974A12" w:rsidRDefault="00974A12" w:rsidP="00974A12">
      <w:pPr>
        <w:pStyle w:val="-"/>
        <w:keepNext/>
        <w:rPr>
          <w:rtl/>
        </w:rPr>
      </w:pPr>
      <w:bookmarkStart w:id="13802" w:name="ET_speakercontinue_שלומית_ארליך_80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3802"/>
    </w:p>
    <w:p w14:paraId="27F16172" w14:textId="77777777" w:rsidR="00974A12" w:rsidRDefault="00974A12" w:rsidP="00974A12">
      <w:pPr>
        <w:pStyle w:val="KeepWithNext"/>
        <w:rPr>
          <w:rtl/>
        </w:rPr>
      </w:pPr>
    </w:p>
    <w:p w14:paraId="723425CE" w14:textId="77777777" w:rsidR="00974A12" w:rsidRDefault="00974A12" w:rsidP="00974A12">
      <w:pPr>
        <w:rPr>
          <w:rtl/>
        </w:rPr>
      </w:pPr>
      <w:bookmarkStart w:id="13803" w:name="_ETM_Q1_3658784"/>
      <w:bookmarkEnd w:id="13803"/>
      <w:r>
        <w:rPr>
          <w:rtl/>
        </w:rPr>
        <w:t>במקום "לדרוש" יבוא "לבקש בצורה נאותה".</w:t>
      </w:r>
    </w:p>
    <w:p w14:paraId="559B5668" w14:textId="77777777" w:rsidR="00974A12" w:rsidRDefault="00974A12" w:rsidP="00974A12">
      <w:pPr>
        <w:rPr>
          <w:rtl/>
        </w:rPr>
      </w:pPr>
      <w:bookmarkStart w:id="13804" w:name="_ETM_Q1_3659021"/>
      <w:bookmarkStart w:id="13805" w:name="_ETM_Q1_3659092"/>
      <w:bookmarkEnd w:id="13804"/>
      <w:bookmarkEnd w:id="13805"/>
    </w:p>
    <w:p w14:paraId="434EB650"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DB4EF6F" w14:textId="77777777" w:rsidR="00974A12" w:rsidRDefault="00974A12" w:rsidP="00974A12">
      <w:pPr>
        <w:pStyle w:val="KeepWithNext"/>
        <w:rPr>
          <w:rtl/>
        </w:rPr>
      </w:pPr>
    </w:p>
    <w:p w14:paraId="61523D07" w14:textId="77777777" w:rsidR="00974A12" w:rsidRDefault="00974A12" w:rsidP="00974A12">
      <w:pPr>
        <w:rPr>
          <w:rtl/>
        </w:rPr>
      </w:pPr>
      <w:bookmarkStart w:id="13806" w:name="_ETM_Q1_3659725"/>
      <w:bookmarkEnd w:id="13806"/>
      <w:r>
        <w:rPr>
          <w:rtl/>
        </w:rPr>
        <w:t xml:space="preserve">לבקש </w:t>
      </w:r>
      <w:bookmarkStart w:id="13807" w:name="_ETM_Q1_3661295"/>
      <w:bookmarkEnd w:id="13807"/>
      <w:r>
        <w:rPr>
          <w:rtl/>
        </w:rPr>
        <w:t xml:space="preserve">בצורה נאותה. </w:t>
      </w:r>
    </w:p>
    <w:p w14:paraId="2AFC2F3A" w14:textId="77777777" w:rsidR="00974A12" w:rsidRDefault="00974A12" w:rsidP="00974A12">
      <w:pPr>
        <w:rPr>
          <w:rtl/>
        </w:rPr>
      </w:pPr>
      <w:bookmarkStart w:id="13808" w:name="_ETM_Q1_3663687"/>
      <w:bookmarkStart w:id="13809" w:name="_ETM_Q1_3663772"/>
      <w:bookmarkEnd w:id="13808"/>
      <w:bookmarkEnd w:id="13809"/>
    </w:p>
    <w:p w14:paraId="27AC9D50" w14:textId="77777777" w:rsidR="00974A12" w:rsidRDefault="00974A12" w:rsidP="00974A12">
      <w:pPr>
        <w:pStyle w:val="af7"/>
        <w:keepNext/>
        <w:rPr>
          <w:rtl/>
        </w:rPr>
      </w:pPr>
      <w:bookmarkStart w:id="13810" w:name="ET_interruption_6361_80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810"/>
    </w:p>
    <w:p w14:paraId="241BC65A" w14:textId="77777777" w:rsidR="00974A12" w:rsidRDefault="00974A12" w:rsidP="00974A12">
      <w:pPr>
        <w:pStyle w:val="KeepWithNext"/>
        <w:rPr>
          <w:rtl/>
        </w:rPr>
      </w:pPr>
    </w:p>
    <w:p w14:paraId="58953EB0" w14:textId="77777777" w:rsidR="00974A12" w:rsidRDefault="00974A12" w:rsidP="00974A12">
      <w:pPr>
        <w:rPr>
          <w:rtl/>
        </w:rPr>
      </w:pPr>
      <w:r>
        <w:rPr>
          <w:rtl/>
        </w:rPr>
        <w:t>אני חושב שההסתייגות הזאת חשובה לכם. למה?</w:t>
      </w:r>
      <w:bookmarkStart w:id="13811" w:name="_ETM_Q1_3660246"/>
      <w:bookmarkEnd w:id="13811"/>
      <w:r>
        <w:rPr>
          <w:rtl/>
        </w:rPr>
        <w:t xml:space="preserve"> כי אתם איבדתם כל צלם אנוש וכל יכולת להיות - </w:t>
      </w:r>
      <w:bookmarkStart w:id="13812" w:name="_ETM_Q1_3668137"/>
      <w:bookmarkEnd w:id="13812"/>
      <w:r>
        <w:rPr>
          <w:rtl/>
        </w:rPr>
        <w:t>- -</w:t>
      </w:r>
    </w:p>
    <w:p w14:paraId="7092D787" w14:textId="77777777" w:rsidR="00974A12" w:rsidRDefault="00974A12" w:rsidP="00974A12">
      <w:pPr>
        <w:rPr>
          <w:rtl/>
        </w:rPr>
      </w:pPr>
    </w:p>
    <w:p w14:paraId="4C633DF8" w14:textId="77777777" w:rsidR="00974A12" w:rsidRDefault="00974A12" w:rsidP="00974A12">
      <w:pPr>
        <w:pStyle w:val="af7"/>
        <w:keepNext/>
        <w:rPr>
          <w:rtl/>
        </w:rPr>
      </w:pPr>
      <w:bookmarkStart w:id="13813" w:name="ET_interruption_6353_805"/>
      <w:r>
        <w:rPr>
          <w:rStyle w:val="TagStyle"/>
          <w:rFonts w:hint="cs"/>
          <w:rtl/>
        </w:rPr>
        <w:t xml:space="preserve"> &lt;&lt; קריאה &gt;&gt; </w:t>
      </w:r>
      <w:r>
        <w:rPr>
          <w:rFonts w:hint="cs"/>
          <w:rtl/>
        </w:rPr>
        <w:t>חנוך דב מלביצקי (הליכוד):</w:t>
      </w:r>
      <w:r>
        <w:rPr>
          <w:rStyle w:val="TagStyle"/>
          <w:rFonts w:hint="cs"/>
          <w:rtl/>
        </w:rPr>
        <w:t xml:space="preserve"> &lt;&lt; קריאה &gt;&gt;</w:t>
      </w:r>
      <w:r>
        <w:rPr>
          <w:rFonts w:hint="cs"/>
          <w:rtl/>
        </w:rPr>
        <w:t xml:space="preserve">   </w:t>
      </w:r>
      <w:bookmarkEnd w:id="13813"/>
    </w:p>
    <w:p w14:paraId="164D2A8A" w14:textId="77777777" w:rsidR="00974A12" w:rsidRDefault="00974A12" w:rsidP="00974A12">
      <w:pPr>
        <w:pStyle w:val="KeepWithNext"/>
        <w:rPr>
          <w:rtl/>
        </w:rPr>
      </w:pPr>
    </w:p>
    <w:p w14:paraId="2965A2A3" w14:textId="77777777" w:rsidR="00974A12" w:rsidRDefault="00974A12" w:rsidP="00974A12">
      <w:pPr>
        <w:rPr>
          <w:rtl/>
        </w:rPr>
      </w:pPr>
      <w:r>
        <w:rPr>
          <w:rtl/>
        </w:rPr>
        <w:t xml:space="preserve">נאור, הגזמת. </w:t>
      </w:r>
    </w:p>
    <w:p w14:paraId="3B1D0B07" w14:textId="77777777" w:rsidR="00974A12" w:rsidRDefault="00974A12" w:rsidP="00974A12">
      <w:pPr>
        <w:rPr>
          <w:rtl/>
        </w:rPr>
      </w:pPr>
      <w:bookmarkStart w:id="13814" w:name="_ETM_Q1_3664769"/>
      <w:bookmarkStart w:id="13815" w:name="_ETM_Q1_3664852"/>
      <w:bookmarkEnd w:id="13814"/>
      <w:bookmarkEnd w:id="13815"/>
    </w:p>
    <w:p w14:paraId="643CCDC7" w14:textId="77777777" w:rsidR="00974A12" w:rsidRDefault="00974A12" w:rsidP="00974A12">
      <w:pPr>
        <w:pStyle w:val="af7"/>
        <w:keepNext/>
        <w:rPr>
          <w:rtl/>
        </w:rPr>
      </w:pPr>
      <w:bookmarkStart w:id="13816" w:name="ET_interruption_6361_80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816"/>
    </w:p>
    <w:p w14:paraId="0BAF3B04" w14:textId="77777777" w:rsidR="00974A12" w:rsidRDefault="00974A12" w:rsidP="00974A12">
      <w:pPr>
        <w:pStyle w:val="KeepWithNext"/>
        <w:rPr>
          <w:rtl/>
        </w:rPr>
      </w:pPr>
    </w:p>
    <w:p w14:paraId="5C77B542" w14:textId="77777777" w:rsidR="00974A12" w:rsidRDefault="00974A12" w:rsidP="00974A12">
      <w:pPr>
        <w:rPr>
          <w:rtl/>
        </w:rPr>
      </w:pPr>
      <w:bookmarkStart w:id="13817" w:name="_ETM_Q1_3668653"/>
      <w:bookmarkEnd w:id="13817"/>
      <w:r>
        <w:rPr>
          <w:rtl/>
        </w:rPr>
        <w:t xml:space="preserve">האמת, שקצת הגזמתי. לא איבדתם כל </w:t>
      </w:r>
      <w:bookmarkStart w:id="13818" w:name="_ETM_Q1_3672288"/>
      <w:bookmarkEnd w:id="13818"/>
      <w:r>
        <w:rPr>
          <w:rtl/>
        </w:rPr>
        <w:t xml:space="preserve">צלם אנוש. איבדתם פשוט הלכות ונימוסים. זה מה שאיבדתם. צלם </w:t>
      </w:r>
      <w:bookmarkStart w:id="13819" w:name="_ETM_Q1_3680499"/>
      <w:bookmarkEnd w:id="13819"/>
      <w:r>
        <w:rPr>
          <w:rtl/>
        </w:rPr>
        <w:t xml:space="preserve">אנוש, עדיין – ואני מדגיש את ה-עדיין – </w:t>
      </w:r>
      <w:bookmarkStart w:id="13820" w:name="_ETM_Q1_3682023"/>
      <w:bookmarkEnd w:id="13820"/>
      <w:r>
        <w:rPr>
          <w:rtl/>
        </w:rPr>
        <w:t>נשאר. תודה על</w:t>
      </w:r>
      <w:bookmarkStart w:id="13821" w:name="_ETM_Q1_3684652"/>
      <w:bookmarkEnd w:id="13821"/>
      <w:r>
        <w:rPr>
          <w:rtl/>
        </w:rPr>
        <w:t xml:space="preserve"> החידוד, כי לא איבדתם צלם אנוש עדיין. </w:t>
      </w:r>
    </w:p>
    <w:p w14:paraId="777196A4" w14:textId="77777777" w:rsidR="00974A12" w:rsidRDefault="00974A12" w:rsidP="00974A12">
      <w:pPr>
        <w:rPr>
          <w:rtl/>
        </w:rPr>
      </w:pPr>
      <w:bookmarkStart w:id="13822" w:name="_ETM_Q1_3680107"/>
      <w:bookmarkStart w:id="13823" w:name="_ETM_Q1_3680170"/>
      <w:bookmarkEnd w:id="13822"/>
      <w:bookmarkEnd w:id="13823"/>
    </w:p>
    <w:p w14:paraId="5BAD0078"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6F7F535" w14:textId="77777777" w:rsidR="00974A12" w:rsidRDefault="00974A12" w:rsidP="00974A12">
      <w:pPr>
        <w:pStyle w:val="KeepWithNext"/>
        <w:rPr>
          <w:rtl/>
        </w:rPr>
      </w:pPr>
    </w:p>
    <w:p w14:paraId="41869E2A" w14:textId="77777777" w:rsidR="00974A12" w:rsidRDefault="00974A12" w:rsidP="00974A12">
      <w:pPr>
        <w:rPr>
          <w:rtl/>
        </w:rPr>
      </w:pPr>
      <w:bookmarkStart w:id="13824" w:name="_ETM_Q1_3681151"/>
      <w:bookmarkEnd w:id="13824"/>
      <w:r>
        <w:rPr>
          <w:rtl/>
        </w:rPr>
        <w:t xml:space="preserve">תודה. מי בעד, מי נגד, מי נמנע. </w:t>
      </w:r>
    </w:p>
    <w:p w14:paraId="646E75AA" w14:textId="77777777" w:rsidR="00974A12" w:rsidRDefault="00974A12" w:rsidP="00974A12">
      <w:pPr>
        <w:rPr>
          <w:rtl/>
        </w:rPr>
      </w:pPr>
      <w:bookmarkStart w:id="13825" w:name="_ETM_Q1_3684340"/>
      <w:bookmarkEnd w:id="13825"/>
    </w:p>
    <w:p w14:paraId="7CA4F4BD" w14:textId="77777777" w:rsidR="00974A12" w:rsidRDefault="00974A12" w:rsidP="00974A12">
      <w:pPr>
        <w:pStyle w:val="af3"/>
        <w:keepNext/>
        <w:rPr>
          <w:rtl/>
        </w:rPr>
      </w:pPr>
      <w:bookmarkStart w:id="13826" w:name="_ETM_Q1_3684541"/>
      <w:bookmarkEnd w:id="13826"/>
      <w:r>
        <w:rPr>
          <w:rFonts w:hint="cs"/>
          <w:rtl/>
        </w:rPr>
        <w:t>הצבעה</w:t>
      </w:r>
    </w:p>
    <w:p w14:paraId="5F4DEBC6" w14:textId="77777777" w:rsidR="00974A12" w:rsidRDefault="00974A12" w:rsidP="00974A12">
      <w:pPr>
        <w:pStyle w:val="--"/>
        <w:keepNext/>
        <w:rPr>
          <w:rtl/>
        </w:rPr>
      </w:pPr>
    </w:p>
    <w:p w14:paraId="4B5AE12C" w14:textId="77777777" w:rsidR="00974A12" w:rsidRDefault="00974A12" w:rsidP="00974A12">
      <w:pPr>
        <w:pStyle w:val="--"/>
        <w:keepNext/>
        <w:rPr>
          <w:rtl/>
        </w:rPr>
      </w:pPr>
      <w:r>
        <w:rPr>
          <w:rFonts w:hint="cs"/>
          <w:rtl/>
        </w:rPr>
        <w:t xml:space="preserve">לא אושרה. </w:t>
      </w:r>
    </w:p>
    <w:p w14:paraId="787D3171" w14:textId="77777777" w:rsidR="00974A12" w:rsidRDefault="00974A12" w:rsidP="00974A12">
      <w:pPr>
        <w:rPr>
          <w:rStyle w:val="TagStyle"/>
          <w:rFonts w:ascii="David" w:hAnsi="David"/>
        </w:rPr>
      </w:pPr>
    </w:p>
    <w:p w14:paraId="75DEC1CB"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DBD91C9" w14:textId="77777777" w:rsidR="00974A12" w:rsidRDefault="00974A12" w:rsidP="00974A12">
      <w:pPr>
        <w:pStyle w:val="KeepWithNext"/>
        <w:rPr>
          <w:rtl/>
        </w:rPr>
      </w:pPr>
    </w:p>
    <w:p w14:paraId="6C8ED4C3" w14:textId="77777777" w:rsidR="00974A12" w:rsidRDefault="00974A12" w:rsidP="00974A12">
      <w:pPr>
        <w:rPr>
          <w:rtl/>
        </w:rPr>
      </w:pPr>
      <w:r>
        <w:rPr>
          <w:rtl/>
        </w:rPr>
        <w:t xml:space="preserve">ההסתייגות לא עברה. </w:t>
      </w:r>
    </w:p>
    <w:p w14:paraId="3E8529B6" w14:textId="77777777" w:rsidR="00974A12" w:rsidRDefault="00974A12" w:rsidP="00974A12">
      <w:pPr>
        <w:rPr>
          <w:rtl/>
        </w:rPr>
      </w:pPr>
    </w:p>
    <w:p w14:paraId="159E021D" w14:textId="77777777" w:rsidR="00974A12" w:rsidRDefault="00974A12" w:rsidP="00974A12">
      <w:pPr>
        <w:pStyle w:val="af7"/>
        <w:keepNext/>
        <w:rPr>
          <w:rtl/>
        </w:rPr>
      </w:pPr>
      <w:bookmarkStart w:id="13827" w:name="ET_interruption_6127_809"/>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3827"/>
    </w:p>
    <w:p w14:paraId="69C3C197" w14:textId="77777777" w:rsidR="00974A12" w:rsidRDefault="00974A12" w:rsidP="00974A12">
      <w:pPr>
        <w:pStyle w:val="KeepWithNext"/>
        <w:rPr>
          <w:rtl/>
        </w:rPr>
      </w:pPr>
    </w:p>
    <w:p w14:paraId="15E69A65" w14:textId="77777777" w:rsidR="00974A12" w:rsidRDefault="00974A12" w:rsidP="00974A12">
      <w:pPr>
        <w:rPr>
          <w:rtl/>
        </w:rPr>
      </w:pPr>
      <w:bookmarkStart w:id="13828" w:name="_ETM_Q1_3690449"/>
      <w:bookmarkEnd w:id="13828"/>
      <w:r>
        <w:rPr>
          <w:rtl/>
        </w:rPr>
        <w:t xml:space="preserve">רוויזיה. </w:t>
      </w:r>
    </w:p>
    <w:p w14:paraId="4ABDD4AE" w14:textId="77777777" w:rsidR="00974A12" w:rsidRDefault="00974A12" w:rsidP="00974A12">
      <w:pPr>
        <w:rPr>
          <w:rtl/>
        </w:rPr>
      </w:pPr>
      <w:bookmarkStart w:id="13829" w:name="_ETM_Q1_3689789"/>
      <w:bookmarkStart w:id="13830" w:name="_ETM_Q1_3690015"/>
      <w:bookmarkEnd w:id="13829"/>
      <w:bookmarkEnd w:id="13830"/>
    </w:p>
    <w:p w14:paraId="6F94F5B1" w14:textId="77777777" w:rsidR="00974A12" w:rsidRDefault="00974A12" w:rsidP="00974A12">
      <w:pPr>
        <w:pStyle w:val="af7"/>
        <w:keepNext/>
        <w:rPr>
          <w:rtl/>
        </w:rPr>
      </w:pPr>
      <w:bookmarkStart w:id="13831" w:name="ET_interruption_6361_81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831"/>
    </w:p>
    <w:p w14:paraId="40A28960" w14:textId="77777777" w:rsidR="00974A12" w:rsidRDefault="00974A12" w:rsidP="00974A12">
      <w:pPr>
        <w:pStyle w:val="KeepWithNext"/>
        <w:rPr>
          <w:rtl/>
        </w:rPr>
      </w:pPr>
    </w:p>
    <w:p w14:paraId="367D0E4E" w14:textId="77777777" w:rsidR="00974A12" w:rsidRDefault="00974A12" w:rsidP="00974A12">
      <w:pPr>
        <w:rPr>
          <w:rtl/>
        </w:rPr>
      </w:pPr>
      <w:bookmarkStart w:id="13832" w:name="_ETM_Q1_3691986"/>
      <w:bookmarkEnd w:id="13832"/>
      <w:r>
        <w:rPr>
          <w:rtl/>
        </w:rPr>
        <w:t xml:space="preserve">רוויזיה. </w:t>
      </w:r>
      <w:bookmarkStart w:id="13833" w:name="_ETM_Q1_3691363"/>
      <w:bookmarkEnd w:id="13833"/>
      <w:r>
        <w:rPr>
          <w:rtl/>
        </w:rPr>
        <w:t>אני חושב שבאמת היה צריך לחדד את הנושא. איזה מספר</w:t>
      </w:r>
      <w:bookmarkStart w:id="13834" w:name="_ETM_Q1_3695164"/>
      <w:bookmarkEnd w:id="13834"/>
      <w:r>
        <w:rPr>
          <w:rtl/>
        </w:rPr>
        <w:t xml:space="preserve"> עכשיו?</w:t>
      </w:r>
      <w:bookmarkStart w:id="13835" w:name="_ETM_Q1_3695871"/>
      <w:bookmarkEnd w:id="13835"/>
    </w:p>
    <w:p w14:paraId="769A856C" w14:textId="77777777" w:rsidR="00974A12" w:rsidRDefault="00974A12" w:rsidP="00974A12">
      <w:pPr>
        <w:rPr>
          <w:rtl/>
        </w:rPr>
      </w:pPr>
      <w:bookmarkStart w:id="13836" w:name="_ETM_Q1_3695971"/>
      <w:bookmarkEnd w:id="13836"/>
    </w:p>
    <w:p w14:paraId="20FD7E31" w14:textId="77777777" w:rsidR="00974A12" w:rsidRDefault="00974A12" w:rsidP="00974A12">
      <w:pPr>
        <w:pStyle w:val="-"/>
        <w:keepNext/>
        <w:rPr>
          <w:rtl/>
        </w:rPr>
      </w:pPr>
      <w:bookmarkStart w:id="13837" w:name="ET_speakercontinue_שלומית_ארליך_80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3837"/>
    </w:p>
    <w:p w14:paraId="37DEDE51" w14:textId="77777777" w:rsidR="00974A12" w:rsidRDefault="00974A12" w:rsidP="00974A12">
      <w:pPr>
        <w:pStyle w:val="KeepWithNext"/>
        <w:rPr>
          <w:rtl/>
        </w:rPr>
      </w:pPr>
    </w:p>
    <w:p w14:paraId="7C038BF5" w14:textId="77777777" w:rsidR="00974A12" w:rsidRDefault="00974A12" w:rsidP="00974A12">
      <w:pPr>
        <w:rPr>
          <w:rtl/>
        </w:rPr>
      </w:pPr>
      <w:bookmarkStart w:id="13838" w:name="_ETM_Q1_3688699"/>
      <w:bookmarkEnd w:id="13838"/>
      <w:r>
        <w:rPr>
          <w:rtl/>
        </w:rPr>
        <w:t>693. הוספת סעיף 12 (1) "המידע אשר יימסר לק</w:t>
      </w:r>
      <w:bookmarkStart w:id="13839" w:name="_ETM_Q1_3700708"/>
      <w:bookmarkEnd w:id="13839"/>
      <w:r>
        <w:rPr>
          <w:rtl/>
        </w:rPr>
        <w:t xml:space="preserve">רן יהיה חלקי". גפני, אני לא שומעת. </w:t>
      </w:r>
    </w:p>
    <w:p w14:paraId="2F1D4199" w14:textId="77777777" w:rsidR="00974A12" w:rsidRDefault="00974A12" w:rsidP="00974A12">
      <w:pPr>
        <w:rPr>
          <w:rtl/>
        </w:rPr>
      </w:pPr>
    </w:p>
    <w:p w14:paraId="106A4D59" w14:textId="77777777" w:rsidR="00974A12" w:rsidRDefault="00974A12" w:rsidP="00974A12">
      <w:pPr>
        <w:pStyle w:val="af7"/>
        <w:keepNext/>
        <w:rPr>
          <w:rtl/>
        </w:rPr>
      </w:pPr>
      <w:bookmarkStart w:id="13840" w:name="ET_interruption_6127_811"/>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3840"/>
    </w:p>
    <w:p w14:paraId="5925FCBD" w14:textId="77777777" w:rsidR="00974A12" w:rsidRDefault="00974A12" w:rsidP="00974A12">
      <w:pPr>
        <w:pStyle w:val="KeepWithNext"/>
        <w:rPr>
          <w:rtl/>
        </w:rPr>
      </w:pPr>
    </w:p>
    <w:p w14:paraId="215DBB59" w14:textId="77777777" w:rsidR="00974A12" w:rsidRDefault="00974A12" w:rsidP="00974A12">
      <w:pPr>
        <w:rPr>
          <w:rtl/>
        </w:rPr>
      </w:pPr>
      <w:bookmarkStart w:id="13841" w:name="_ETM_Q1_3703365"/>
      <w:bookmarkEnd w:id="13841"/>
      <w:r>
        <w:rPr>
          <w:rtl/>
        </w:rPr>
        <w:t xml:space="preserve">גם אנחנו לא </w:t>
      </w:r>
      <w:bookmarkStart w:id="13842" w:name="_ETM_Q1_3701436"/>
      <w:bookmarkEnd w:id="13842"/>
      <w:r>
        <w:rPr>
          <w:rtl/>
        </w:rPr>
        <w:t xml:space="preserve">שומעים. </w:t>
      </w:r>
    </w:p>
    <w:p w14:paraId="23E91342" w14:textId="77777777" w:rsidR="00974A12" w:rsidRDefault="00974A12" w:rsidP="00974A12">
      <w:pPr>
        <w:rPr>
          <w:rtl/>
        </w:rPr>
      </w:pPr>
      <w:bookmarkStart w:id="13843" w:name="_ETM_Q1_3703712"/>
      <w:bookmarkStart w:id="13844" w:name="_ETM_Q1_3703790"/>
      <w:bookmarkEnd w:id="13843"/>
      <w:bookmarkEnd w:id="13844"/>
    </w:p>
    <w:p w14:paraId="3F94A138" w14:textId="77777777" w:rsidR="00974A12" w:rsidRDefault="00974A12" w:rsidP="00974A12">
      <w:pPr>
        <w:pStyle w:val="af7"/>
        <w:keepNext/>
        <w:rPr>
          <w:rtl/>
        </w:rPr>
      </w:pPr>
      <w:bookmarkStart w:id="13845" w:name="ET_interruption_6361_81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845"/>
    </w:p>
    <w:p w14:paraId="43F9BDCE" w14:textId="77777777" w:rsidR="00974A12" w:rsidRDefault="00974A12" w:rsidP="00974A12">
      <w:pPr>
        <w:pStyle w:val="KeepWithNext"/>
        <w:rPr>
          <w:rtl/>
        </w:rPr>
      </w:pPr>
    </w:p>
    <w:p w14:paraId="5EF36738" w14:textId="77777777" w:rsidR="00974A12" w:rsidRDefault="00974A12" w:rsidP="00974A12">
      <w:pPr>
        <w:rPr>
          <w:rtl/>
        </w:rPr>
      </w:pPr>
      <w:bookmarkStart w:id="13846" w:name="_ETM_Q1_3705943"/>
      <w:bookmarkStart w:id="13847" w:name="_ETM_Q1_3706206"/>
      <w:bookmarkStart w:id="13848" w:name="_ETM_Q1_3706299"/>
      <w:bookmarkEnd w:id="13846"/>
      <w:bookmarkEnd w:id="13847"/>
      <w:bookmarkEnd w:id="13848"/>
      <w:r>
        <w:rPr>
          <w:rtl/>
        </w:rPr>
        <w:t>המידע אשר יימסר לקרן ללא פירוט מדויק של החלופות.</w:t>
      </w:r>
      <w:bookmarkStart w:id="13849" w:name="_ETM_Q1_3707583"/>
      <w:bookmarkEnd w:id="13849"/>
      <w:r>
        <w:rPr>
          <w:rtl/>
        </w:rPr>
        <w:t xml:space="preserve"> אתם רוצים לסיים את ההתייעצות שם? </w:t>
      </w:r>
    </w:p>
    <w:p w14:paraId="3ACBB1F3" w14:textId="77777777" w:rsidR="00974A12" w:rsidRDefault="00974A12" w:rsidP="00974A12">
      <w:pPr>
        <w:rPr>
          <w:rtl/>
        </w:rPr>
      </w:pPr>
      <w:bookmarkStart w:id="13850" w:name="_ETM_Q1_3713950"/>
      <w:bookmarkStart w:id="13851" w:name="_ETM_Q1_3714031"/>
      <w:bookmarkEnd w:id="13850"/>
      <w:bookmarkEnd w:id="13851"/>
    </w:p>
    <w:p w14:paraId="3376929E" w14:textId="77777777" w:rsidR="00974A12" w:rsidRDefault="00974A12" w:rsidP="00974A12">
      <w:pPr>
        <w:pStyle w:val="af8"/>
        <w:keepNext/>
        <w:rPr>
          <w:rtl/>
        </w:rPr>
      </w:pPr>
      <w:bookmarkStart w:id="13852" w:name="ET_yor_5726_81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852"/>
    </w:p>
    <w:p w14:paraId="66E37AFB" w14:textId="77777777" w:rsidR="00974A12" w:rsidRDefault="00974A12" w:rsidP="00974A12">
      <w:pPr>
        <w:pStyle w:val="KeepWithNext"/>
        <w:rPr>
          <w:rtl/>
        </w:rPr>
      </w:pPr>
    </w:p>
    <w:p w14:paraId="3FF1E93E" w14:textId="77777777" w:rsidR="00974A12" w:rsidRDefault="00974A12" w:rsidP="00974A12">
      <w:pPr>
        <w:rPr>
          <w:rtl/>
        </w:rPr>
      </w:pPr>
      <w:bookmarkStart w:id="13853" w:name="_ETM_Q1_3715042"/>
      <w:bookmarkEnd w:id="13853"/>
      <w:r>
        <w:rPr>
          <w:rtl/>
        </w:rPr>
        <w:t xml:space="preserve">דבר, דבר. </w:t>
      </w:r>
      <w:bookmarkStart w:id="13854" w:name="_ETM_Q1_3718766"/>
      <w:bookmarkEnd w:id="13854"/>
    </w:p>
    <w:p w14:paraId="3E8DC53E" w14:textId="77777777" w:rsidR="00974A12" w:rsidRDefault="00974A12" w:rsidP="00974A12">
      <w:pPr>
        <w:rPr>
          <w:rtl/>
        </w:rPr>
      </w:pPr>
      <w:bookmarkStart w:id="13855" w:name="_ETM_Q1_3718843"/>
      <w:bookmarkEnd w:id="13855"/>
    </w:p>
    <w:p w14:paraId="5FD4AD91" w14:textId="77777777" w:rsidR="00974A12" w:rsidRDefault="00974A12" w:rsidP="00974A12">
      <w:pPr>
        <w:pStyle w:val="af7"/>
        <w:keepNext/>
        <w:rPr>
          <w:rtl/>
        </w:rPr>
      </w:pPr>
      <w:bookmarkStart w:id="13856" w:name="ET_interruption_6361_81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856"/>
    </w:p>
    <w:p w14:paraId="7D138FE7" w14:textId="77777777" w:rsidR="00974A12" w:rsidRDefault="00974A12" w:rsidP="00974A12">
      <w:pPr>
        <w:pStyle w:val="KeepWithNext"/>
        <w:rPr>
          <w:rtl/>
        </w:rPr>
      </w:pPr>
    </w:p>
    <w:p w14:paraId="72849743" w14:textId="77777777" w:rsidR="00974A12" w:rsidRDefault="00974A12" w:rsidP="00974A12">
      <w:pPr>
        <w:rPr>
          <w:rtl/>
        </w:rPr>
      </w:pPr>
      <w:bookmarkStart w:id="13857" w:name="_ETM_Q1_3723369"/>
      <w:bookmarkEnd w:id="13857"/>
      <w:r>
        <w:rPr>
          <w:rtl/>
        </w:rPr>
        <w:t xml:space="preserve">ההסתייגות </w:t>
      </w:r>
      <w:bookmarkStart w:id="13858" w:name="_ETM_Q1_3724376"/>
      <w:bookmarkEnd w:id="13858"/>
      <w:r>
        <w:rPr>
          <w:rtl/>
        </w:rPr>
        <w:t xml:space="preserve">הזאת באה בהמשך לבעיה בנתונים. </w:t>
      </w:r>
    </w:p>
    <w:p w14:paraId="63ABD967" w14:textId="77777777" w:rsidR="00974A12" w:rsidRDefault="00974A12" w:rsidP="00974A12">
      <w:pPr>
        <w:rPr>
          <w:rtl/>
        </w:rPr>
      </w:pPr>
    </w:p>
    <w:p w14:paraId="52C02C31" w14:textId="77777777" w:rsidR="00974A12" w:rsidRDefault="00974A12" w:rsidP="00974A12">
      <w:pPr>
        <w:pStyle w:val="af7"/>
        <w:keepNext/>
        <w:rPr>
          <w:rtl/>
        </w:rPr>
      </w:pPr>
      <w:bookmarkStart w:id="13859" w:name="ET_interruption_6127_815"/>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3859"/>
    </w:p>
    <w:p w14:paraId="316C4398" w14:textId="77777777" w:rsidR="00974A12" w:rsidRDefault="00974A12" w:rsidP="00974A12">
      <w:pPr>
        <w:pStyle w:val="KeepWithNext"/>
        <w:rPr>
          <w:rtl/>
        </w:rPr>
      </w:pPr>
    </w:p>
    <w:p w14:paraId="2169F85C" w14:textId="77777777" w:rsidR="00974A12" w:rsidRDefault="00974A12" w:rsidP="00974A12">
      <w:pPr>
        <w:rPr>
          <w:rtl/>
        </w:rPr>
      </w:pPr>
      <w:bookmarkStart w:id="13860" w:name="_ETM_Q1_3729053"/>
      <w:bookmarkEnd w:id="13860"/>
      <w:r>
        <w:rPr>
          <w:rtl/>
        </w:rPr>
        <w:t>ה</w:t>
      </w:r>
      <w:bookmarkStart w:id="13861" w:name="_ETM_Q1_3729322"/>
      <w:bookmarkEnd w:id="13861"/>
      <w:r>
        <w:rPr>
          <w:rtl/>
        </w:rPr>
        <w:t>י</w:t>
      </w:r>
      <w:bookmarkStart w:id="13862" w:name="_ETM_Q1_3729423"/>
      <w:bookmarkEnd w:id="13862"/>
      <w:r>
        <w:rPr>
          <w:rtl/>
        </w:rPr>
        <w:t xml:space="preserve">א מדברת בשם עצמה. </w:t>
      </w:r>
    </w:p>
    <w:p w14:paraId="7969A89A" w14:textId="77777777" w:rsidR="00974A12" w:rsidRDefault="00974A12" w:rsidP="00974A12">
      <w:pPr>
        <w:rPr>
          <w:rtl/>
        </w:rPr>
      </w:pPr>
      <w:bookmarkStart w:id="13863" w:name="_ETM_Q1_3728578"/>
      <w:bookmarkStart w:id="13864" w:name="_ETM_Q1_3728654"/>
      <w:bookmarkEnd w:id="13863"/>
      <w:bookmarkEnd w:id="13864"/>
    </w:p>
    <w:p w14:paraId="65760B36" w14:textId="77777777" w:rsidR="00974A12" w:rsidRDefault="00974A12" w:rsidP="00974A12">
      <w:pPr>
        <w:pStyle w:val="af7"/>
        <w:keepNext/>
        <w:rPr>
          <w:rtl/>
        </w:rPr>
      </w:pPr>
      <w:bookmarkStart w:id="13865" w:name="ET_interruption_6361_81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865"/>
    </w:p>
    <w:p w14:paraId="7C990CC7" w14:textId="77777777" w:rsidR="00974A12" w:rsidRDefault="00974A12" w:rsidP="00974A12">
      <w:pPr>
        <w:pStyle w:val="KeepWithNext"/>
        <w:rPr>
          <w:rtl/>
        </w:rPr>
      </w:pPr>
    </w:p>
    <w:p w14:paraId="168C194B" w14:textId="77777777" w:rsidR="00974A12" w:rsidRDefault="00974A12" w:rsidP="00974A12">
      <w:pPr>
        <w:rPr>
          <w:rtl/>
        </w:rPr>
      </w:pPr>
      <w:bookmarkStart w:id="13866" w:name="_ETM_Q1_3730448"/>
      <w:bookmarkEnd w:id="13866"/>
      <w:r>
        <w:rPr>
          <w:rtl/>
        </w:rPr>
        <w:t>גם.</w:t>
      </w:r>
      <w:bookmarkStart w:id="13867" w:name="_ETM_Q1_3728675"/>
      <w:bookmarkEnd w:id="13867"/>
      <w:r>
        <w:rPr>
          <w:rtl/>
        </w:rPr>
        <w:t xml:space="preserve"> עוד פעם את בטלפון? היא באה בהמשך לזה שהנתונים היו</w:t>
      </w:r>
      <w:bookmarkStart w:id="13868" w:name="_ETM_Q1_3733872"/>
      <w:bookmarkEnd w:id="13868"/>
      <w:r>
        <w:rPr>
          <w:rtl/>
        </w:rPr>
        <w:t xml:space="preserve"> חסרים והיו השגות על הנתונים. </w:t>
      </w:r>
      <w:bookmarkStart w:id="13869" w:name="_ETM_Q1_3737543"/>
      <w:bookmarkEnd w:id="13869"/>
    </w:p>
    <w:p w14:paraId="17B31469" w14:textId="77777777" w:rsidR="00974A12" w:rsidRDefault="00974A12" w:rsidP="00974A12">
      <w:pPr>
        <w:rPr>
          <w:rtl/>
        </w:rPr>
      </w:pPr>
      <w:bookmarkStart w:id="13870" w:name="_ETM_Q1_3737622"/>
      <w:bookmarkEnd w:id="13870"/>
    </w:p>
    <w:p w14:paraId="4C22C288" w14:textId="77777777" w:rsidR="00974A12" w:rsidRDefault="00974A12" w:rsidP="00974A12">
      <w:pPr>
        <w:pStyle w:val="af8"/>
        <w:keepNext/>
        <w:rPr>
          <w:rtl/>
        </w:rPr>
      </w:pPr>
      <w:bookmarkStart w:id="13871" w:name="ET_yor_5726_81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871"/>
    </w:p>
    <w:p w14:paraId="6C8DB2B2" w14:textId="77777777" w:rsidR="00974A12" w:rsidRDefault="00974A12" w:rsidP="00974A12">
      <w:pPr>
        <w:pStyle w:val="KeepWithNext"/>
        <w:rPr>
          <w:rtl/>
        </w:rPr>
      </w:pPr>
    </w:p>
    <w:p w14:paraId="130D47F5" w14:textId="77777777" w:rsidR="00974A12" w:rsidRDefault="00974A12" w:rsidP="00974A12">
      <w:pPr>
        <w:rPr>
          <w:rtl/>
        </w:rPr>
      </w:pPr>
      <w:bookmarkStart w:id="13872" w:name="_ETM_Q1_3738678"/>
      <w:bookmarkEnd w:id="13872"/>
      <w:r>
        <w:rPr>
          <w:rtl/>
        </w:rPr>
        <w:t xml:space="preserve">תודה. מי בעד, </w:t>
      </w:r>
      <w:bookmarkStart w:id="13873" w:name="_ETM_Q1_3741528"/>
      <w:bookmarkEnd w:id="13873"/>
      <w:r>
        <w:rPr>
          <w:rtl/>
        </w:rPr>
        <w:t xml:space="preserve">מי נגד, מי נמנע. </w:t>
      </w:r>
    </w:p>
    <w:p w14:paraId="7F8E4E0D" w14:textId="77777777" w:rsidR="00974A12" w:rsidRDefault="00974A12" w:rsidP="00974A12">
      <w:pPr>
        <w:rPr>
          <w:rtl/>
        </w:rPr>
      </w:pPr>
    </w:p>
    <w:p w14:paraId="115556F1" w14:textId="77777777" w:rsidR="00974A12" w:rsidRDefault="00974A12" w:rsidP="00974A12">
      <w:pPr>
        <w:pStyle w:val="af7"/>
        <w:keepNext/>
        <w:rPr>
          <w:rtl/>
        </w:rPr>
      </w:pPr>
      <w:bookmarkStart w:id="13874" w:name="ET_interruption_6361_81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874"/>
    </w:p>
    <w:p w14:paraId="11F505BD" w14:textId="77777777" w:rsidR="00974A12" w:rsidRDefault="00974A12" w:rsidP="00974A12">
      <w:pPr>
        <w:pStyle w:val="KeepWithNext"/>
        <w:rPr>
          <w:rtl/>
        </w:rPr>
      </w:pPr>
    </w:p>
    <w:p w14:paraId="7FE9E13F" w14:textId="77777777" w:rsidR="00974A12" w:rsidRDefault="00974A12" w:rsidP="00974A12">
      <w:pPr>
        <w:rPr>
          <w:rtl/>
        </w:rPr>
      </w:pPr>
      <w:bookmarkStart w:id="13875" w:name="_ETM_Q1_3743046"/>
      <w:bookmarkStart w:id="13876" w:name="_ETM_Q1_3743308"/>
      <w:bookmarkEnd w:id="13875"/>
      <w:bookmarkEnd w:id="13876"/>
      <w:r>
        <w:rPr>
          <w:rtl/>
        </w:rPr>
        <w:t>א</w:t>
      </w:r>
      <w:bookmarkStart w:id="13877" w:name="_ETM_Q1_3743409"/>
      <w:bookmarkEnd w:id="13877"/>
      <w:r>
        <w:rPr>
          <w:rtl/>
        </w:rPr>
        <w:t xml:space="preserve">ני. </w:t>
      </w:r>
      <w:bookmarkStart w:id="13878" w:name="_ETM_Q1_3744321"/>
      <w:bookmarkEnd w:id="13878"/>
    </w:p>
    <w:p w14:paraId="4A7339ED" w14:textId="77777777" w:rsidR="00974A12" w:rsidRDefault="00974A12" w:rsidP="00974A12">
      <w:pPr>
        <w:rPr>
          <w:rtl/>
        </w:rPr>
      </w:pPr>
      <w:bookmarkStart w:id="13879" w:name="_ETM_Q1_3744395"/>
      <w:bookmarkEnd w:id="13879"/>
    </w:p>
    <w:p w14:paraId="418225AB" w14:textId="77777777" w:rsidR="00974A12" w:rsidRDefault="00974A12" w:rsidP="00974A12">
      <w:pPr>
        <w:pStyle w:val="af3"/>
        <w:keepNext/>
        <w:rPr>
          <w:rtl/>
        </w:rPr>
      </w:pPr>
      <w:r>
        <w:rPr>
          <w:rFonts w:hint="cs"/>
          <w:rtl/>
        </w:rPr>
        <w:t>הצבעה</w:t>
      </w:r>
    </w:p>
    <w:p w14:paraId="38EBF287" w14:textId="77777777" w:rsidR="00974A12" w:rsidRDefault="00974A12" w:rsidP="00974A12">
      <w:pPr>
        <w:pStyle w:val="--"/>
        <w:keepNext/>
        <w:rPr>
          <w:rtl/>
        </w:rPr>
      </w:pPr>
    </w:p>
    <w:p w14:paraId="4EC403FA" w14:textId="77777777" w:rsidR="00974A12" w:rsidRDefault="00974A12" w:rsidP="00974A12">
      <w:pPr>
        <w:pStyle w:val="--"/>
        <w:keepNext/>
        <w:rPr>
          <w:rtl/>
        </w:rPr>
      </w:pPr>
      <w:r>
        <w:rPr>
          <w:rFonts w:hint="cs"/>
          <w:rtl/>
        </w:rPr>
        <w:t xml:space="preserve">לא אושרה. </w:t>
      </w:r>
    </w:p>
    <w:p w14:paraId="50D96CFB" w14:textId="77777777" w:rsidR="00974A12" w:rsidRDefault="00974A12" w:rsidP="00974A12">
      <w:pPr>
        <w:rPr>
          <w:rStyle w:val="TagStyle"/>
          <w:rFonts w:ascii="David" w:hAnsi="David"/>
        </w:rPr>
      </w:pPr>
    </w:p>
    <w:p w14:paraId="4036A6E2"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BAD13CE" w14:textId="77777777" w:rsidR="00974A12" w:rsidRDefault="00974A12" w:rsidP="00974A12">
      <w:pPr>
        <w:pStyle w:val="KeepWithNext"/>
        <w:rPr>
          <w:rtl/>
        </w:rPr>
      </w:pPr>
    </w:p>
    <w:p w14:paraId="09DD884D" w14:textId="77777777" w:rsidR="00974A12" w:rsidRDefault="00974A12" w:rsidP="00974A12">
      <w:pPr>
        <w:rPr>
          <w:rtl/>
        </w:rPr>
      </w:pPr>
      <w:r>
        <w:rPr>
          <w:rtl/>
        </w:rPr>
        <w:t xml:space="preserve">ההסתייגות לא עברה. </w:t>
      </w:r>
    </w:p>
    <w:p w14:paraId="12C2A9DF" w14:textId="77777777" w:rsidR="00974A12" w:rsidRDefault="00974A12" w:rsidP="00974A12">
      <w:pPr>
        <w:rPr>
          <w:rtl/>
        </w:rPr>
      </w:pPr>
    </w:p>
    <w:p w14:paraId="50FB96D1" w14:textId="77777777" w:rsidR="00974A12" w:rsidRDefault="00974A12" w:rsidP="00974A12">
      <w:pPr>
        <w:pStyle w:val="af7"/>
        <w:keepNext/>
        <w:rPr>
          <w:rtl/>
        </w:rPr>
      </w:pPr>
      <w:bookmarkStart w:id="13880" w:name="ET_interruption_6361_81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880"/>
    </w:p>
    <w:p w14:paraId="5ED5C2B7" w14:textId="77777777" w:rsidR="00974A12" w:rsidRDefault="00974A12" w:rsidP="00974A12">
      <w:pPr>
        <w:pStyle w:val="KeepWithNext"/>
        <w:rPr>
          <w:rtl/>
        </w:rPr>
      </w:pPr>
    </w:p>
    <w:p w14:paraId="499BCACF" w14:textId="77777777" w:rsidR="00974A12" w:rsidRDefault="00974A12" w:rsidP="00974A12">
      <w:pPr>
        <w:rPr>
          <w:rtl/>
        </w:rPr>
      </w:pPr>
      <w:bookmarkStart w:id="13881" w:name="_ETM_Q1_3745834"/>
      <w:bookmarkEnd w:id="13881"/>
      <w:r>
        <w:rPr>
          <w:rtl/>
        </w:rPr>
        <w:t>אתה יודע למה אני</w:t>
      </w:r>
      <w:bookmarkStart w:id="13882" w:name="_ETM_Q1_3744638"/>
      <w:bookmarkEnd w:id="13882"/>
      <w:r>
        <w:rPr>
          <w:rtl/>
        </w:rPr>
        <w:t xml:space="preserve"> נמנע?</w:t>
      </w:r>
      <w:bookmarkStart w:id="13883" w:name="_ETM_Q1_3745918"/>
      <w:bookmarkEnd w:id="13883"/>
    </w:p>
    <w:p w14:paraId="78C0495A" w14:textId="77777777" w:rsidR="00974A12" w:rsidRDefault="00974A12" w:rsidP="00974A12">
      <w:pPr>
        <w:rPr>
          <w:rtl/>
        </w:rPr>
      </w:pPr>
      <w:bookmarkStart w:id="13884" w:name="_ETM_Q1_3745991"/>
      <w:bookmarkEnd w:id="13884"/>
    </w:p>
    <w:p w14:paraId="03CAFFF4" w14:textId="77777777" w:rsidR="00974A12" w:rsidRDefault="00974A12" w:rsidP="00974A12">
      <w:pPr>
        <w:pStyle w:val="af8"/>
        <w:keepNext/>
        <w:rPr>
          <w:rtl/>
        </w:rPr>
      </w:pPr>
      <w:bookmarkStart w:id="13885" w:name="ET_yor_5726_82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885"/>
    </w:p>
    <w:p w14:paraId="1DC9E9AB" w14:textId="77777777" w:rsidR="00974A12" w:rsidRDefault="00974A12" w:rsidP="00974A12">
      <w:pPr>
        <w:pStyle w:val="KeepWithNext"/>
        <w:rPr>
          <w:rtl/>
        </w:rPr>
      </w:pPr>
    </w:p>
    <w:p w14:paraId="6615F72C" w14:textId="77777777" w:rsidR="00974A12" w:rsidRDefault="00974A12" w:rsidP="00974A12">
      <w:pPr>
        <w:rPr>
          <w:rtl/>
        </w:rPr>
      </w:pPr>
      <w:bookmarkStart w:id="13886" w:name="_ETM_Q1_3746866"/>
      <w:bookmarkEnd w:id="13886"/>
      <w:r>
        <w:rPr>
          <w:rtl/>
        </w:rPr>
        <w:t xml:space="preserve">לא צריך לדעת. </w:t>
      </w:r>
    </w:p>
    <w:p w14:paraId="73B839B5" w14:textId="77777777" w:rsidR="00974A12" w:rsidRDefault="00974A12" w:rsidP="00974A12">
      <w:pPr>
        <w:rPr>
          <w:rtl/>
        </w:rPr>
      </w:pPr>
      <w:bookmarkStart w:id="13887" w:name="_ETM_Q1_3745755"/>
      <w:bookmarkStart w:id="13888" w:name="_ETM_Q1_3745817"/>
      <w:bookmarkEnd w:id="13887"/>
      <w:bookmarkEnd w:id="13888"/>
    </w:p>
    <w:p w14:paraId="7D8AD614" w14:textId="77777777" w:rsidR="00974A12" w:rsidRDefault="00974A12" w:rsidP="00974A12">
      <w:pPr>
        <w:pStyle w:val="af7"/>
        <w:keepNext/>
        <w:rPr>
          <w:rtl/>
        </w:rPr>
      </w:pPr>
      <w:bookmarkStart w:id="13889" w:name="ET_interruption_6361_82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889"/>
    </w:p>
    <w:p w14:paraId="5243AAE3" w14:textId="77777777" w:rsidR="00974A12" w:rsidRDefault="00974A12" w:rsidP="00974A12">
      <w:pPr>
        <w:pStyle w:val="KeepWithNext"/>
        <w:rPr>
          <w:rtl/>
        </w:rPr>
      </w:pPr>
    </w:p>
    <w:p w14:paraId="08FF966B" w14:textId="77777777" w:rsidR="00974A12" w:rsidRDefault="00974A12" w:rsidP="00974A12">
      <w:pPr>
        <w:rPr>
          <w:rtl/>
        </w:rPr>
      </w:pPr>
      <w:bookmarkStart w:id="13890" w:name="_ETM_Q1_3747468"/>
      <w:bookmarkEnd w:id="13890"/>
      <w:r>
        <w:rPr>
          <w:rtl/>
        </w:rPr>
        <w:t xml:space="preserve">אז רוויזיה, כי אני רוצה לראות אחרי זה את פילוח ההצבעות. </w:t>
      </w:r>
    </w:p>
    <w:p w14:paraId="503A3314" w14:textId="77777777" w:rsidR="00974A12" w:rsidRDefault="00974A12" w:rsidP="00974A12">
      <w:pPr>
        <w:rPr>
          <w:rtl/>
        </w:rPr>
      </w:pPr>
      <w:bookmarkStart w:id="13891" w:name="_ETM_Q1_3751781"/>
      <w:bookmarkStart w:id="13892" w:name="_ETM_Q1_3751865"/>
      <w:bookmarkEnd w:id="13891"/>
      <w:bookmarkEnd w:id="13892"/>
    </w:p>
    <w:p w14:paraId="63C6668C" w14:textId="77777777" w:rsidR="00974A12" w:rsidRDefault="00974A12" w:rsidP="00974A12">
      <w:pPr>
        <w:pStyle w:val="-"/>
        <w:keepNext/>
        <w:rPr>
          <w:rtl/>
        </w:rPr>
      </w:pPr>
      <w:bookmarkStart w:id="13893" w:name="ET_speakercontinue_שלומית_ארליך_82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3893"/>
    </w:p>
    <w:p w14:paraId="4D58F25C" w14:textId="77777777" w:rsidR="00974A12" w:rsidRDefault="00974A12" w:rsidP="00974A12">
      <w:pPr>
        <w:pStyle w:val="KeepWithNext"/>
        <w:rPr>
          <w:rtl/>
        </w:rPr>
      </w:pPr>
    </w:p>
    <w:p w14:paraId="685683AB" w14:textId="77777777" w:rsidR="00974A12" w:rsidRDefault="00974A12" w:rsidP="00974A12">
      <w:pPr>
        <w:rPr>
          <w:rtl/>
        </w:rPr>
      </w:pPr>
      <w:bookmarkStart w:id="13894" w:name="_ETM_Q1_3757542"/>
      <w:bookmarkEnd w:id="13894"/>
      <w:r>
        <w:rPr>
          <w:rtl/>
        </w:rPr>
        <w:t xml:space="preserve">במקום "לא ימונה" יבוא "ימונה". 695. </w:t>
      </w:r>
      <w:bookmarkStart w:id="13895" w:name="_ETM_Q1_3764895"/>
      <w:bookmarkEnd w:id="13895"/>
    </w:p>
    <w:p w14:paraId="5A062590" w14:textId="77777777" w:rsidR="00974A12" w:rsidRDefault="00974A12" w:rsidP="00974A12">
      <w:pPr>
        <w:rPr>
          <w:rtl/>
        </w:rPr>
      </w:pPr>
      <w:bookmarkStart w:id="13896" w:name="_ETM_Q1_3765199"/>
      <w:bookmarkStart w:id="13897" w:name="_ETM_Q1_3765274"/>
      <w:bookmarkEnd w:id="13896"/>
      <w:bookmarkEnd w:id="13897"/>
    </w:p>
    <w:p w14:paraId="38DBFB7A"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A4B3BF4" w14:textId="77777777" w:rsidR="00974A12" w:rsidRDefault="00974A12" w:rsidP="00974A12">
      <w:pPr>
        <w:pStyle w:val="KeepWithNext"/>
        <w:rPr>
          <w:rtl/>
        </w:rPr>
      </w:pPr>
    </w:p>
    <w:p w14:paraId="6347E82A" w14:textId="77777777" w:rsidR="00974A12" w:rsidRDefault="00974A12" w:rsidP="00974A12">
      <w:pPr>
        <w:rPr>
          <w:rtl/>
        </w:rPr>
      </w:pPr>
      <w:bookmarkStart w:id="13898" w:name="_ETM_Q1_3766587"/>
      <w:bookmarkEnd w:id="13898"/>
      <w:r>
        <w:rPr>
          <w:rtl/>
        </w:rPr>
        <w:t xml:space="preserve">מי בעד, מי נגד, מי נמנע. </w:t>
      </w:r>
    </w:p>
    <w:p w14:paraId="58A27C02" w14:textId="77777777" w:rsidR="00974A12" w:rsidRDefault="00974A12" w:rsidP="00974A12">
      <w:pPr>
        <w:rPr>
          <w:rtl/>
        </w:rPr>
      </w:pPr>
      <w:bookmarkStart w:id="13899" w:name="_ETM_Q1_3769251"/>
      <w:bookmarkStart w:id="13900" w:name="_ETM_Q1_3769326"/>
      <w:bookmarkStart w:id="13901" w:name="_ETM_Q1_3766487"/>
      <w:bookmarkEnd w:id="13899"/>
      <w:bookmarkEnd w:id="13900"/>
      <w:bookmarkEnd w:id="13901"/>
    </w:p>
    <w:p w14:paraId="6C7C3004" w14:textId="77777777" w:rsidR="00974A12" w:rsidRDefault="00974A12" w:rsidP="00974A12">
      <w:pPr>
        <w:pStyle w:val="af3"/>
        <w:keepNext/>
        <w:rPr>
          <w:rtl/>
        </w:rPr>
      </w:pPr>
      <w:bookmarkStart w:id="13902" w:name="_ETM_Q1_3766558"/>
      <w:bookmarkEnd w:id="13902"/>
      <w:r>
        <w:rPr>
          <w:rFonts w:hint="cs"/>
          <w:rtl/>
        </w:rPr>
        <w:t>הצבעה</w:t>
      </w:r>
    </w:p>
    <w:p w14:paraId="734AFABE" w14:textId="77777777" w:rsidR="00974A12" w:rsidRDefault="00974A12" w:rsidP="00974A12">
      <w:pPr>
        <w:pStyle w:val="--"/>
        <w:keepNext/>
        <w:rPr>
          <w:rtl/>
        </w:rPr>
      </w:pPr>
    </w:p>
    <w:p w14:paraId="1E823D71" w14:textId="77777777" w:rsidR="00974A12" w:rsidRDefault="00974A12" w:rsidP="00974A12">
      <w:pPr>
        <w:pStyle w:val="--"/>
        <w:keepNext/>
        <w:rPr>
          <w:rtl/>
        </w:rPr>
      </w:pPr>
      <w:r>
        <w:rPr>
          <w:rFonts w:hint="cs"/>
          <w:rtl/>
        </w:rPr>
        <w:t xml:space="preserve">לא אושרה. </w:t>
      </w:r>
    </w:p>
    <w:p w14:paraId="057BD99E" w14:textId="77777777" w:rsidR="00974A12" w:rsidRDefault="00974A12" w:rsidP="00974A12">
      <w:pPr>
        <w:rPr>
          <w:rStyle w:val="TagStyle"/>
          <w:rFonts w:ascii="David" w:hAnsi="David"/>
        </w:rPr>
      </w:pPr>
    </w:p>
    <w:p w14:paraId="7B583366"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1B8C852" w14:textId="77777777" w:rsidR="00974A12" w:rsidRDefault="00974A12" w:rsidP="00974A12">
      <w:pPr>
        <w:pStyle w:val="KeepWithNext"/>
        <w:rPr>
          <w:rtl/>
        </w:rPr>
      </w:pPr>
    </w:p>
    <w:p w14:paraId="28E9936F" w14:textId="77777777" w:rsidR="00974A12" w:rsidRDefault="00974A12" w:rsidP="00974A12">
      <w:pPr>
        <w:rPr>
          <w:rtl/>
        </w:rPr>
      </w:pPr>
      <w:r>
        <w:rPr>
          <w:rtl/>
        </w:rPr>
        <w:t xml:space="preserve">ההסתייגות לא עברה. </w:t>
      </w:r>
    </w:p>
    <w:p w14:paraId="23C9D229" w14:textId="77777777" w:rsidR="00974A12" w:rsidRDefault="00974A12" w:rsidP="00974A12">
      <w:pPr>
        <w:rPr>
          <w:rtl/>
        </w:rPr>
      </w:pPr>
    </w:p>
    <w:p w14:paraId="1090284B" w14:textId="77777777" w:rsidR="00974A12" w:rsidRDefault="00974A12" w:rsidP="00974A12">
      <w:pPr>
        <w:pStyle w:val="-"/>
        <w:keepNext/>
        <w:rPr>
          <w:rtl/>
        </w:rPr>
      </w:pPr>
      <w:bookmarkStart w:id="13903" w:name="ET_speakercontinue_שלומית_ארליך_82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3903"/>
    </w:p>
    <w:p w14:paraId="05667DF9" w14:textId="77777777" w:rsidR="00974A12" w:rsidRDefault="00974A12" w:rsidP="00974A12">
      <w:pPr>
        <w:pStyle w:val="KeepWithNext"/>
        <w:rPr>
          <w:rtl/>
        </w:rPr>
      </w:pPr>
    </w:p>
    <w:p w14:paraId="47FB59D3" w14:textId="77777777" w:rsidR="00974A12" w:rsidRDefault="00974A12" w:rsidP="00974A12">
      <w:pPr>
        <w:rPr>
          <w:rtl/>
        </w:rPr>
      </w:pPr>
      <w:bookmarkStart w:id="13904" w:name="_ETM_Q1_3776905"/>
      <w:bookmarkEnd w:id="13904"/>
      <w:r>
        <w:rPr>
          <w:rtl/>
        </w:rPr>
        <w:t xml:space="preserve">במקום "אין הוא ראוי </w:t>
      </w:r>
      <w:bookmarkStart w:id="13905" w:name="_ETM_Q1_3776721"/>
      <w:bookmarkEnd w:id="13905"/>
      <w:r>
        <w:rPr>
          <w:rtl/>
        </w:rPr>
        <w:t xml:space="preserve">לדעת הגורם המוסמך" יבוא "אף אם אינו ראוי לדעת הגורם </w:t>
      </w:r>
      <w:bookmarkStart w:id="13906" w:name="_ETM_Q1_3783284"/>
      <w:bookmarkEnd w:id="13906"/>
      <w:r>
        <w:rPr>
          <w:rtl/>
        </w:rPr>
        <w:t xml:space="preserve">המוסמך". </w:t>
      </w:r>
    </w:p>
    <w:p w14:paraId="10B1DF7A" w14:textId="77777777" w:rsidR="00974A12" w:rsidRDefault="00974A12" w:rsidP="00974A12">
      <w:pPr>
        <w:rPr>
          <w:rtl/>
        </w:rPr>
      </w:pPr>
      <w:bookmarkStart w:id="13907" w:name="_ETM_Q1_3787227"/>
      <w:bookmarkStart w:id="13908" w:name="_ETM_Q1_3787316"/>
      <w:bookmarkEnd w:id="13907"/>
      <w:bookmarkEnd w:id="13908"/>
    </w:p>
    <w:p w14:paraId="12D70D69" w14:textId="77777777" w:rsidR="00974A12" w:rsidRDefault="00974A12" w:rsidP="00974A12">
      <w:pPr>
        <w:pStyle w:val="af8"/>
        <w:keepNext/>
        <w:rPr>
          <w:rtl/>
        </w:rPr>
      </w:pPr>
      <w:bookmarkStart w:id="13909" w:name="ET_yor_5726_82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909"/>
    </w:p>
    <w:p w14:paraId="5F2A3090" w14:textId="77777777" w:rsidR="00974A12" w:rsidRDefault="00974A12" w:rsidP="00974A12">
      <w:pPr>
        <w:pStyle w:val="KeepWithNext"/>
        <w:rPr>
          <w:rtl/>
        </w:rPr>
      </w:pPr>
    </w:p>
    <w:p w14:paraId="7095DFB9" w14:textId="77777777" w:rsidR="00974A12" w:rsidRDefault="00974A12" w:rsidP="00974A12">
      <w:pPr>
        <w:rPr>
          <w:rtl/>
        </w:rPr>
      </w:pPr>
      <w:bookmarkStart w:id="13910" w:name="_ETM_Q1_3788303"/>
      <w:bookmarkEnd w:id="13910"/>
      <w:r>
        <w:rPr>
          <w:rtl/>
        </w:rPr>
        <w:t xml:space="preserve">מי בעד, מי נגד, מי נמנע. </w:t>
      </w:r>
    </w:p>
    <w:p w14:paraId="40B4AD20" w14:textId="77777777" w:rsidR="00974A12" w:rsidRDefault="00974A12" w:rsidP="00974A12">
      <w:pPr>
        <w:pStyle w:val="af3"/>
        <w:keepNext/>
        <w:rPr>
          <w:rtl/>
        </w:rPr>
      </w:pPr>
      <w:bookmarkStart w:id="13911" w:name="_ETM_Q1_3793124"/>
      <w:bookmarkStart w:id="13912" w:name="_ETM_Q1_3793196"/>
      <w:bookmarkStart w:id="13913" w:name="_ETM_Q1_3793628"/>
      <w:bookmarkStart w:id="13914" w:name="_ETM_Q1_3793698"/>
      <w:bookmarkEnd w:id="13911"/>
      <w:bookmarkEnd w:id="13912"/>
      <w:bookmarkEnd w:id="13913"/>
      <w:bookmarkEnd w:id="13914"/>
      <w:r>
        <w:rPr>
          <w:rFonts w:hint="cs"/>
          <w:rtl/>
        </w:rPr>
        <w:t>הצבעה</w:t>
      </w:r>
    </w:p>
    <w:p w14:paraId="6E627445" w14:textId="77777777" w:rsidR="00974A12" w:rsidRDefault="00974A12" w:rsidP="00974A12">
      <w:pPr>
        <w:pStyle w:val="--"/>
        <w:keepNext/>
        <w:rPr>
          <w:rtl/>
        </w:rPr>
      </w:pPr>
    </w:p>
    <w:p w14:paraId="52137E7D" w14:textId="77777777" w:rsidR="00974A12" w:rsidRDefault="00974A12" w:rsidP="00974A12">
      <w:pPr>
        <w:pStyle w:val="--"/>
        <w:keepNext/>
        <w:rPr>
          <w:rtl/>
        </w:rPr>
      </w:pPr>
      <w:r>
        <w:rPr>
          <w:rFonts w:hint="cs"/>
          <w:rtl/>
        </w:rPr>
        <w:t xml:space="preserve">לא אושרה. </w:t>
      </w:r>
    </w:p>
    <w:p w14:paraId="50E87254" w14:textId="77777777" w:rsidR="00974A12" w:rsidRDefault="00974A12" w:rsidP="00974A12">
      <w:pPr>
        <w:rPr>
          <w:rStyle w:val="TagStyle"/>
          <w:rFonts w:ascii="David" w:hAnsi="David"/>
        </w:rPr>
      </w:pPr>
    </w:p>
    <w:p w14:paraId="0076D018"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919D872" w14:textId="77777777" w:rsidR="00974A12" w:rsidRDefault="00974A12" w:rsidP="00974A12">
      <w:pPr>
        <w:pStyle w:val="KeepWithNext"/>
        <w:rPr>
          <w:rtl/>
        </w:rPr>
      </w:pPr>
    </w:p>
    <w:p w14:paraId="1F91824E" w14:textId="77777777" w:rsidR="00974A12" w:rsidRDefault="00974A12" w:rsidP="00974A12">
      <w:pPr>
        <w:rPr>
          <w:rtl/>
        </w:rPr>
      </w:pPr>
      <w:r>
        <w:rPr>
          <w:rtl/>
        </w:rPr>
        <w:t xml:space="preserve">ההסתייגות לא עברה. </w:t>
      </w:r>
    </w:p>
    <w:p w14:paraId="2C40B710" w14:textId="77777777" w:rsidR="00974A12" w:rsidRDefault="00974A12" w:rsidP="00974A12">
      <w:pPr>
        <w:rPr>
          <w:rtl/>
        </w:rPr>
      </w:pPr>
    </w:p>
    <w:p w14:paraId="49BBBAA7" w14:textId="77777777" w:rsidR="00974A12" w:rsidRDefault="00974A12" w:rsidP="00974A12">
      <w:pPr>
        <w:pStyle w:val="af7"/>
        <w:keepNext/>
        <w:rPr>
          <w:rtl/>
        </w:rPr>
      </w:pPr>
      <w:bookmarkStart w:id="13915" w:name="ET_interruption_6361_82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915"/>
    </w:p>
    <w:p w14:paraId="41F46A57" w14:textId="77777777" w:rsidR="00974A12" w:rsidRDefault="00974A12" w:rsidP="00974A12">
      <w:pPr>
        <w:pStyle w:val="KeepWithNext"/>
        <w:rPr>
          <w:rtl/>
        </w:rPr>
      </w:pPr>
    </w:p>
    <w:p w14:paraId="58A064FE" w14:textId="77777777" w:rsidR="00974A12" w:rsidRDefault="00974A12" w:rsidP="00974A12">
      <w:pPr>
        <w:rPr>
          <w:rtl/>
        </w:rPr>
      </w:pPr>
      <w:r>
        <w:rPr>
          <w:rtl/>
        </w:rPr>
        <w:t xml:space="preserve">רגע, ינון. </w:t>
      </w:r>
    </w:p>
    <w:p w14:paraId="1C4F58DD" w14:textId="77777777" w:rsidR="00974A12" w:rsidRDefault="00974A12" w:rsidP="00974A12">
      <w:pPr>
        <w:rPr>
          <w:rtl/>
        </w:rPr>
      </w:pPr>
    </w:p>
    <w:p w14:paraId="2B10E20A" w14:textId="77777777" w:rsidR="00974A12" w:rsidRDefault="00974A12" w:rsidP="00974A12">
      <w:pPr>
        <w:pStyle w:val="af8"/>
        <w:keepNext/>
        <w:rPr>
          <w:rtl/>
        </w:rPr>
      </w:pPr>
      <w:bookmarkStart w:id="13916" w:name="ET_yor_5726_82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916"/>
    </w:p>
    <w:p w14:paraId="41BC659C" w14:textId="77777777" w:rsidR="00974A12" w:rsidRDefault="00974A12" w:rsidP="00974A12">
      <w:pPr>
        <w:pStyle w:val="KeepWithNext"/>
        <w:rPr>
          <w:rtl/>
        </w:rPr>
      </w:pPr>
    </w:p>
    <w:p w14:paraId="7392F28D" w14:textId="77777777" w:rsidR="00974A12" w:rsidRDefault="00974A12" w:rsidP="00974A12">
      <w:pPr>
        <w:rPr>
          <w:rtl/>
        </w:rPr>
      </w:pPr>
      <w:r>
        <w:rPr>
          <w:rtl/>
        </w:rPr>
        <w:t xml:space="preserve">אבל תהיה איתנו. </w:t>
      </w:r>
    </w:p>
    <w:p w14:paraId="6770061A" w14:textId="77777777" w:rsidR="00974A12" w:rsidRDefault="00974A12" w:rsidP="00974A12">
      <w:pPr>
        <w:rPr>
          <w:rtl/>
        </w:rPr>
      </w:pPr>
    </w:p>
    <w:p w14:paraId="4FA70F73" w14:textId="77777777" w:rsidR="00974A12" w:rsidRDefault="00974A12" w:rsidP="00974A12">
      <w:pPr>
        <w:pStyle w:val="af7"/>
        <w:keepNext/>
        <w:rPr>
          <w:rtl/>
        </w:rPr>
      </w:pPr>
      <w:bookmarkStart w:id="13917" w:name="ET_interruption_6361_82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917"/>
    </w:p>
    <w:p w14:paraId="5708A038" w14:textId="77777777" w:rsidR="00974A12" w:rsidRDefault="00974A12" w:rsidP="00974A12">
      <w:pPr>
        <w:pStyle w:val="KeepWithNext"/>
        <w:rPr>
          <w:rtl/>
        </w:rPr>
      </w:pPr>
    </w:p>
    <w:p w14:paraId="00F75E56" w14:textId="77777777" w:rsidR="00974A12" w:rsidRDefault="00974A12" w:rsidP="00974A12">
      <w:pPr>
        <w:rPr>
          <w:rtl/>
        </w:rPr>
      </w:pPr>
      <w:bookmarkStart w:id="13918" w:name="_ETM_Q1_3793950"/>
      <w:bookmarkEnd w:id="13918"/>
      <w:r>
        <w:rPr>
          <w:rtl/>
        </w:rPr>
        <w:t xml:space="preserve">עברתי עמוד, מה אתה רוצה? אני אנמק אותה. </w:t>
      </w:r>
      <w:bookmarkStart w:id="13919" w:name="_ETM_Q1_3795913"/>
      <w:bookmarkStart w:id="13920" w:name="_ETM_Q1_3796209"/>
      <w:bookmarkEnd w:id="13919"/>
      <w:bookmarkEnd w:id="13920"/>
    </w:p>
    <w:p w14:paraId="2CEAC27D" w14:textId="77777777" w:rsidR="00974A12" w:rsidRDefault="00974A12" w:rsidP="00974A12">
      <w:pPr>
        <w:rPr>
          <w:rtl/>
        </w:rPr>
      </w:pPr>
      <w:bookmarkStart w:id="13921" w:name="_ETM_Q1_3796308"/>
      <w:bookmarkEnd w:id="13921"/>
    </w:p>
    <w:p w14:paraId="4534068F" w14:textId="77777777" w:rsidR="00974A12" w:rsidRDefault="00974A12" w:rsidP="00974A12">
      <w:pPr>
        <w:pStyle w:val="af7"/>
        <w:keepNext/>
        <w:rPr>
          <w:rtl/>
        </w:rPr>
      </w:pPr>
      <w:bookmarkStart w:id="13922" w:name="ET_interruption_6127_830"/>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3922"/>
    </w:p>
    <w:p w14:paraId="77EC766C" w14:textId="77777777" w:rsidR="00974A12" w:rsidRDefault="00974A12" w:rsidP="00974A12">
      <w:pPr>
        <w:pStyle w:val="KeepWithNext"/>
        <w:rPr>
          <w:rtl/>
        </w:rPr>
      </w:pPr>
    </w:p>
    <w:p w14:paraId="458806EB" w14:textId="77777777" w:rsidR="00974A12" w:rsidRDefault="00974A12" w:rsidP="00974A12">
      <w:pPr>
        <w:rPr>
          <w:rtl/>
        </w:rPr>
      </w:pPr>
      <w:bookmarkStart w:id="13923" w:name="_ETM_Q1_3794201"/>
      <w:bookmarkEnd w:id="13923"/>
      <w:r>
        <w:rPr>
          <w:rtl/>
        </w:rPr>
        <w:t xml:space="preserve">רוויזיה. </w:t>
      </w:r>
      <w:bookmarkStart w:id="13924" w:name="_ETM_Q1_3796229"/>
      <w:bookmarkEnd w:id="13924"/>
    </w:p>
    <w:p w14:paraId="0E7E3E9D" w14:textId="77777777" w:rsidR="00974A12" w:rsidRDefault="00974A12" w:rsidP="00974A12">
      <w:pPr>
        <w:rPr>
          <w:rtl/>
        </w:rPr>
      </w:pPr>
    </w:p>
    <w:p w14:paraId="1C34CD53" w14:textId="77777777" w:rsidR="00974A12" w:rsidRDefault="00974A12" w:rsidP="00974A12">
      <w:pPr>
        <w:pStyle w:val="-"/>
        <w:keepNext/>
        <w:rPr>
          <w:rtl/>
        </w:rPr>
      </w:pPr>
      <w:bookmarkStart w:id="13925" w:name="ET_speakercontinue_שלומית_ארליך_831"/>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3925"/>
    </w:p>
    <w:p w14:paraId="30B5BD26" w14:textId="77777777" w:rsidR="00974A12" w:rsidRDefault="00974A12" w:rsidP="00974A12">
      <w:pPr>
        <w:pStyle w:val="KeepWithNext"/>
        <w:rPr>
          <w:rtl/>
        </w:rPr>
      </w:pPr>
    </w:p>
    <w:p w14:paraId="47262608" w14:textId="77777777" w:rsidR="00974A12" w:rsidRDefault="00974A12" w:rsidP="00974A12">
      <w:pPr>
        <w:rPr>
          <w:rtl/>
        </w:rPr>
      </w:pPr>
      <w:bookmarkStart w:id="13926" w:name="_ETM_Q1_3800424"/>
      <w:bookmarkEnd w:id="13926"/>
      <w:r>
        <w:rPr>
          <w:rtl/>
        </w:rPr>
        <w:t xml:space="preserve">701. במקום לעניין מינויים יבוא "לעניין מינויים לפי סעיף </w:t>
      </w:r>
      <w:bookmarkStart w:id="13927" w:name="_ETM_Q1_3804727"/>
      <w:bookmarkEnd w:id="13927"/>
      <w:r>
        <w:rPr>
          <w:rtl/>
        </w:rPr>
        <w:t>8(א) (1) עד (4)</w:t>
      </w:r>
      <w:bookmarkStart w:id="13928" w:name="_ETM_Q1_3803732"/>
      <w:bookmarkEnd w:id="13928"/>
      <w:r>
        <w:rPr>
          <w:rtl/>
        </w:rPr>
        <w:t>".</w:t>
      </w:r>
    </w:p>
    <w:p w14:paraId="1D8DE8D6" w14:textId="77777777" w:rsidR="00974A12" w:rsidRDefault="00974A12" w:rsidP="00974A12">
      <w:pPr>
        <w:rPr>
          <w:rtl/>
        </w:rPr>
      </w:pPr>
      <w:bookmarkStart w:id="13929" w:name="_ETM_Q1_3803827"/>
      <w:bookmarkEnd w:id="13929"/>
    </w:p>
    <w:p w14:paraId="682A0ABE" w14:textId="77777777" w:rsidR="00974A12" w:rsidRDefault="00974A12" w:rsidP="00974A12">
      <w:pPr>
        <w:pStyle w:val="af8"/>
        <w:keepNext/>
        <w:rPr>
          <w:rtl/>
        </w:rPr>
      </w:pPr>
      <w:bookmarkStart w:id="13930" w:name="ET_yor_5726_829"/>
      <w:r>
        <w:rPr>
          <w:rStyle w:val="TagStyle"/>
          <w:rFonts w:hint="cs"/>
          <w:rtl/>
        </w:rPr>
        <w:t xml:space="preserve"> &lt;&lt; יור </w:t>
      </w:r>
      <w:bookmarkStart w:id="13931" w:name="_ETM_Q1_3796505"/>
      <w:bookmarkEnd w:id="13931"/>
      <w:r>
        <w:rPr>
          <w:rStyle w:val="TagStyle"/>
          <w:rFonts w:hint="cs"/>
          <w:rtl/>
        </w:rPr>
        <w:t xml:space="preserve">&gt;&gt; </w:t>
      </w:r>
      <w:r>
        <w:rPr>
          <w:rFonts w:hint="cs"/>
          <w:rtl/>
        </w:rPr>
        <w:t>היו"ר ינון אזולאי:</w:t>
      </w:r>
      <w:r>
        <w:rPr>
          <w:rStyle w:val="TagStyle"/>
          <w:rFonts w:hint="cs"/>
          <w:rtl/>
        </w:rPr>
        <w:t xml:space="preserve"> &lt;&lt; יור &gt;&gt;</w:t>
      </w:r>
      <w:r>
        <w:rPr>
          <w:rFonts w:hint="cs"/>
          <w:rtl/>
        </w:rPr>
        <w:t xml:space="preserve">   </w:t>
      </w:r>
      <w:bookmarkEnd w:id="13930"/>
    </w:p>
    <w:p w14:paraId="2FEB1349" w14:textId="77777777" w:rsidR="00974A12" w:rsidRDefault="00974A12" w:rsidP="00974A12">
      <w:pPr>
        <w:pStyle w:val="KeepWithNext"/>
        <w:rPr>
          <w:rtl/>
        </w:rPr>
      </w:pPr>
    </w:p>
    <w:p w14:paraId="684F9F73" w14:textId="77777777" w:rsidR="00974A12" w:rsidRDefault="00974A12" w:rsidP="00974A12">
      <w:pPr>
        <w:rPr>
          <w:rtl/>
        </w:rPr>
      </w:pPr>
      <w:r>
        <w:rPr>
          <w:rtl/>
        </w:rPr>
        <w:t xml:space="preserve">תן נימוק. </w:t>
      </w:r>
    </w:p>
    <w:p w14:paraId="51A4E700" w14:textId="77777777" w:rsidR="00974A12" w:rsidRDefault="00974A12" w:rsidP="00974A12">
      <w:pPr>
        <w:rPr>
          <w:rtl/>
        </w:rPr>
      </w:pPr>
    </w:p>
    <w:p w14:paraId="3E3EDE3D" w14:textId="77777777" w:rsidR="00974A12" w:rsidRDefault="00974A12" w:rsidP="00974A12">
      <w:pPr>
        <w:pStyle w:val="af7"/>
        <w:keepNext/>
        <w:rPr>
          <w:rtl/>
        </w:rPr>
      </w:pPr>
      <w:bookmarkStart w:id="13932" w:name="ET_interruption_6361_83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932"/>
    </w:p>
    <w:p w14:paraId="0CE0B1F0" w14:textId="77777777" w:rsidR="00974A12" w:rsidRDefault="00974A12" w:rsidP="00974A12">
      <w:pPr>
        <w:pStyle w:val="KeepWithNext"/>
        <w:rPr>
          <w:rtl/>
        </w:rPr>
      </w:pPr>
    </w:p>
    <w:p w14:paraId="23170D9F" w14:textId="77777777" w:rsidR="00974A12" w:rsidRDefault="00974A12" w:rsidP="00974A12">
      <w:pPr>
        <w:rPr>
          <w:rtl/>
        </w:rPr>
      </w:pPr>
      <w:bookmarkStart w:id="13933" w:name="_ETM_Q1_3808863"/>
      <w:bookmarkStart w:id="13934" w:name="_ETM_Q1_3809127"/>
      <w:bookmarkStart w:id="13935" w:name="_ETM_Q1_3809226"/>
      <w:bookmarkEnd w:id="13933"/>
      <w:bookmarkEnd w:id="13934"/>
      <w:bookmarkEnd w:id="13935"/>
      <w:r>
        <w:rPr>
          <w:rtl/>
        </w:rPr>
        <w:t xml:space="preserve">לא, די, עזוב. </w:t>
      </w:r>
      <w:bookmarkStart w:id="13936" w:name="_ETM_Q1_3807197"/>
      <w:bookmarkEnd w:id="13936"/>
    </w:p>
    <w:p w14:paraId="46724089" w14:textId="77777777" w:rsidR="00974A12" w:rsidRDefault="00974A12" w:rsidP="00974A12">
      <w:pPr>
        <w:rPr>
          <w:rtl/>
        </w:rPr>
      </w:pPr>
      <w:bookmarkStart w:id="13937" w:name="_ETM_Q1_3807277"/>
      <w:bookmarkEnd w:id="13937"/>
    </w:p>
    <w:p w14:paraId="2822B551"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692AD54" w14:textId="77777777" w:rsidR="00974A12" w:rsidRDefault="00974A12" w:rsidP="00974A12">
      <w:pPr>
        <w:pStyle w:val="KeepWithNext"/>
        <w:rPr>
          <w:rtl/>
        </w:rPr>
      </w:pPr>
    </w:p>
    <w:p w14:paraId="5410659A" w14:textId="77777777" w:rsidR="00974A12" w:rsidRDefault="00974A12" w:rsidP="00974A12">
      <w:pPr>
        <w:rPr>
          <w:rtl/>
        </w:rPr>
      </w:pPr>
      <w:r>
        <w:rPr>
          <w:rtl/>
        </w:rPr>
        <w:t xml:space="preserve">די? מי </w:t>
      </w:r>
      <w:bookmarkStart w:id="13938" w:name="_ETM_Q1_3810685"/>
      <w:bookmarkEnd w:id="13938"/>
      <w:r>
        <w:rPr>
          <w:rtl/>
        </w:rPr>
        <w:t xml:space="preserve">בעד, מי נגד, מי נמנע. </w:t>
      </w:r>
    </w:p>
    <w:p w14:paraId="1416A8FA" w14:textId="77777777" w:rsidR="00974A12" w:rsidRDefault="00974A12" w:rsidP="00974A12">
      <w:pPr>
        <w:rPr>
          <w:rtl/>
        </w:rPr>
      </w:pPr>
      <w:bookmarkStart w:id="13939" w:name="_ETM_Q1_3818253"/>
      <w:bookmarkStart w:id="13940" w:name="_ETM_Q1_3818332"/>
      <w:bookmarkEnd w:id="13939"/>
      <w:bookmarkEnd w:id="13940"/>
    </w:p>
    <w:p w14:paraId="445D451A" w14:textId="77777777" w:rsidR="00974A12" w:rsidRDefault="00974A12" w:rsidP="00974A12">
      <w:pPr>
        <w:pStyle w:val="af3"/>
        <w:keepNext/>
        <w:rPr>
          <w:rtl/>
        </w:rPr>
      </w:pPr>
      <w:r>
        <w:rPr>
          <w:rFonts w:hint="cs"/>
          <w:rtl/>
        </w:rPr>
        <w:t>הצבעה</w:t>
      </w:r>
    </w:p>
    <w:p w14:paraId="4930DED2" w14:textId="77777777" w:rsidR="00974A12" w:rsidRDefault="00974A12" w:rsidP="00974A12">
      <w:pPr>
        <w:pStyle w:val="--"/>
        <w:keepNext/>
        <w:rPr>
          <w:rtl/>
        </w:rPr>
      </w:pPr>
    </w:p>
    <w:p w14:paraId="72E0F919" w14:textId="77777777" w:rsidR="00974A12" w:rsidRDefault="00974A12" w:rsidP="00974A12">
      <w:pPr>
        <w:pStyle w:val="--"/>
        <w:keepNext/>
        <w:rPr>
          <w:rtl/>
        </w:rPr>
      </w:pPr>
      <w:r>
        <w:rPr>
          <w:rFonts w:hint="cs"/>
          <w:rtl/>
        </w:rPr>
        <w:t xml:space="preserve">לא אושרה. </w:t>
      </w:r>
    </w:p>
    <w:p w14:paraId="3BC139FB" w14:textId="77777777" w:rsidR="00974A12" w:rsidRDefault="00974A12" w:rsidP="00974A12">
      <w:pPr>
        <w:rPr>
          <w:rStyle w:val="TagStyle"/>
          <w:rFonts w:ascii="David" w:hAnsi="David"/>
        </w:rPr>
      </w:pPr>
    </w:p>
    <w:p w14:paraId="7EDA1C6F"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081CEC1" w14:textId="77777777" w:rsidR="00974A12" w:rsidRDefault="00974A12" w:rsidP="00974A12">
      <w:pPr>
        <w:pStyle w:val="KeepWithNext"/>
        <w:rPr>
          <w:rtl/>
        </w:rPr>
      </w:pPr>
    </w:p>
    <w:p w14:paraId="5EE5827A" w14:textId="77777777" w:rsidR="00974A12" w:rsidRDefault="00974A12" w:rsidP="00974A12">
      <w:pPr>
        <w:rPr>
          <w:rtl/>
        </w:rPr>
      </w:pPr>
      <w:r>
        <w:rPr>
          <w:rtl/>
        </w:rPr>
        <w:t xml:space="preserve">ההסתייגות לא עברה. </w:t>
      </w:r>
    </w:p>
    <w:p w14:paraId="25CB5D49" w14:textId="77777777" w:rsidR="00974A12" w:rsidRDefault="00974A12" w:rsidP="00974A12">
      <w:pPr>
        <w:rPr>
          <w:rStyle w:val="TagStyle"/>
          <w:rFonts w:ascii="David" w:hAnsi="David"/>
          <w:u w:val="single"/>
          <w:rtl/>
          <w:lang w:eastAsia="he-IL"/>
        </w:rPr>
      </w:pPr>
      <w:bookmarkStart w:id="13941" w:name="_ETM_Q1_3820222"/>
      <w:bookmarkEnd w:id="13941"/>
    </w:p>
    <w:p w14:paraId="05C680A1" w14:textId="77777777" w:rsidR="00974A12" w:rsidRDefault="00974A12" w:rsidP="00974A12">
      <w:pPr>
        <w:pStyle w:val="af7"/>
        <w:keepNext/>
        <w:rPr>
          <w:rtl/>
        </w:rPr>
      </w:pPr>
      <w:bookmarkStart w:id="13942" w:name="ET_interruption_6361_83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942"/>
    </w:p>
    <w:p w14:paraId="2B41626D" w14:textId="77777777" w:rsidR="00974A12" w:rsidRDefault="00974A12" w:rsidP="00974A12">
      <w:pPr>
        <w:pStyle w:val="KeepWithNext"/>
        <w:rPr>
          <w:rtl/>
        </w:rPr>
      </w:pPr>
    </w:p>
    <w:p w14:paraId="0669C372" w14:textId="77777777" w:rsidR="00974A12" w:rsidRDefault="00974A12" w:rsidP="00974A12">
      <w:pPr>
        <w:rPr>
          <w:rtl/>
        </w:rPr>
      </w:pPr>
      <w:r>
        <w:rPr>
          <w:rtl/>
        </w:rPr>
        <w:t xml:space="preserve">למה להקריא? למה? </w:t>
      </w:r>
      <w:bookmarkStart w:id="13943" w:name="_ETM_Q1_3821067"/>
      <w:bookmarkEnd w:id="13943"/>
      <w:r>
        <w:rPr>
          <w:rtl/>
        </w:rPr>
        <w:t>למה אתם מקריאים?</w:t>
      </w:r>
    </w:p>
    <w:p w14:paraId="227BA9B5" w14:textId="77777777" w:rsidR="00974A12" w:rsidRDefault="00974A12" w:rsidP="00974A12">
      <w:pPr>
        <w:rPr>
          <w:rtl/>
        </w:rPr>
      </w:pPr>
      <w:bookmarkStart w:id="13944" w:name="_ETM_Q1_3822814"/>
      <w:bookmarkStart w:id="13945" w:name="_ETM_Q1_3822891"/>
      <w:bookmarkEnd w:id="13944"/>
      <w:bookmarkEnd w:id="13945"/>
    </w:p>
    <w:p w14:paraId="7D2A4E8E" w14:textId="77777777" w:rsidR="00974A12" w:rsidRDefault="00974A12" w:rsidP="00974A12">
      <w:pPr>
        <w:pStyle w:val="af7"/>
        <w:keepNext/>
        <w:rPr>
          <w:rtl/>
        </w:rPr>
      </w:pPr>
      <w:bookmarkStart w:id="13946" w:name="ET_interruption_6127_837"/>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3946"/>
    </w:p>
    <w:p w14:paraId="5B149A91" w14:textId="77777777" w:rsidR="00974A12" w:rsidRDefault="00974A12" w:rsidP="00974A12">
      <w:pPr>
        <w:pStyle w:val="KeepWithNext"/>
        <w:rPr>
          <w:rtl/>
        </w:rPr>
      </w:pPr>
    </w:p>
    <w:p w14:paraId="407A859E" w14:textId="77777777" w:rsidR="00974A12" w:rsidRDefault="00974A12" w:rsidP="00974A12">
      <w:pPr>
        <w:rPr>
          <w:rtl/>
        </w:rPr>
      </w:pPr>
      <w:r>
        <w:rPr>
          <w:rtl/>
        </w:rPr>
        <w:t xml:space="preserve">אתם מגזימים, ינון. </w:t>
      </w:r>
    </w:p>
    <w:p w14:paraId="3764C92D" w14:textId="77777777" w:rsidR="00974A12" w:rsidRDefault="00974A12" w:rsidP="00974A12">
      <w:pPr>
        <w:pStyle w:val="af7"/>
        <w:keepNext/>
        <w:rPr>
          <w:rtl/>
        </w:rPr>
      </w:pPr>
      <w:bookmarkStart w:id="13947" w:name="_ETM_Q1_3822220"/>
      <w:bookmarkStart w:id="13948" w:name="_ETM_Q1_3822307"/>
      <w:bookmarkStart w:id="13949" w:name="ET_interruption_6361_838"/>
      <w:bookmarkEnd w:id="13947"/>
      <w:bookmarkEnd w:id="1394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949"/>
    </w:p>
    <w:p w14:paraId="3086A7D4" w14:textId="77777777" w:rsidR="00974A12" w:rsidRDefault="00974A12" w:rsidP="00974A12">
      <w:pPr>
        <w:pStyle w:val="KeepWithNext"/>
        <w:rPr>
          <w:rtl/>
        </w:rPr>
      </w:pPr>
    </w:p>
    <w:p w14:paraId="38E139BF" w14:textId="77777777" w:rsidR="00974A12" w:rsidRDefault="00974A12" w:rsidP="00974A12">
      <w:pPr>
        <w:rPr>
          <w:rtl/>
        </w:rPr>
      </w:pPr>
      <w:r>
        <w:rPr>
          <w:rtl/>
        </w:rPr>
        <w:t xml:space="preserve">תעשו מה שאתם רוצים. </w:t>
      </w:r>
    </w:p>
    <w:p w14:paraId="33712409" w14:textId="77777777" w:rsidR="00974A12" w:rsidRDefault="00974A12" w:rsidP="00974A12">
      <w:pPr>
        <w:rPr>
          <w:rtl/>
        </w:rPr>
      </w:pPr>
      <w:bookmarkStart w:id="13950" w:name="_ETM_Q1_3821141"/>
      <w:bookmarkEnd w:id="13950"/>
    </w:p>
    <w:p w14:paraId="16804A55" w14:textId="77777777" w:rsidR="00974A12" w:rsidRDefault="00974A12" w:rsidP="00974A12">
      <w:pPr>
        <w:pStyle w:val="-"/>
        <w:keepNext/>
        <w:rPr>
          <w:rtl/>
        </w:rPr>
      </w:pPr>
      <w:bookmarkStart w:id="13951" w:name="ET_speakercontinue_שלומית_ארליך_83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3951"/>
    </w:p>
    <w:p w14:paraId="52B06948" w14:textId="77777777" w:rsidR="00974A12" w:rsidRDefault="00974A12" w:rsidP="00974A12">
      <w:pPr>
        <w:pStyle w:val="KeepWithNext"/>
        <w:rPr>
          <w:rtl/>
        </w:rPr>
      </w:pPr>
    </w:p>
    <w:p w14:paraId="54C3D728" w14:textId="77777777" w:rsidR="00974A12" w:rsidRDefault="00974A12" w:rsidP="00974A12">
      <w:pPr>
        <w:rPr>
          <w:rtl/>
        </w:rPr>
      </w:pPr>
      <w:bookmarkStart w:id="13952" w:name="_ETM_Q1_3820081"/>
      <w:bookmarkEnd w:id="13952"/>
      <w:r>
        <w:rPr>
          <w:rtl/>
        </w:rPr>
        <w:t xml:space="preserve">במקום "לבחירה" יבוא "לבחירה למועצה". 704. </w:t>
      </w:r>
    </w:p>
    <w:p w14:paraId="7821F7DD" w14:textId="77777777" w:rsidR="00974A12" w:rsidRDefault="00974A12" w:rsidP="00974A12">
      <w:pPr>
        <w:rPr>
          <w:rtl/>
        </w:rPr>
      </w:pPr>
      <w:bookmarkStart w:id="13953" w:name="_ETM_Q1_3826145"/>
      <w:bookmarkStart w:id="13954" w:name="_ETM_Q1_3826241"/>
      <w:bookmarkEnd w:id="13953"/>
      <w:bookmarkEnd w:id="13954"/>
    </w:p>
    <w:p w14:paraId="4A2ECD6C"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08B970F" w14:textId="77777777" w:rsidR="00974A12" w:rsidRDefault="00974A12" w:rsidP="00974A12">
      <w:pPr>
        <w:pStyle w:val="KeepWithNext"/>
        <w:rPr>
          <w:rtl/>
        </w:rPr>
      </w:pPr>
    </w:p>
    <w:p w14:paraId="062EC05E" w14:textId="77777777" w:rsidR="00974A12" w:rsidRDefault="00974A12" w:rsidP="00974A12">
      <w:pPr>
        <w:rPr>
          <w:rtl/>
        </w:rPr>
      </w:pPr>
      <w:bookmarkStart w:id="13955" w:name="_ETM_Q1_3827785"/>
      <w:bookmarkEnd w:id="13955"/>
      <w:r>
        <w:rPr>
          <w:rtl/>
        </w:rPr>
        <w:t xml:space="preserve">מי בעד, מי נגד, מי </w:t>
      </w:r>
      <w:bookmarkStart w:id="13956" w:name="_ETM_Q1_3830777"/>
      <w:bookmarkEnd w:id="13956"/>
      <w:r>
        <w:rPr>
          <w:rtl/>
        </w:rPr>
        <w:t xml:space="preserve">נמנע. </w:t>
      </w:r>
      <w:bookmarkStart w:id="13957" w:name="_ETM_Q1_3832281"/>
      <w:bookmarkEnd w:id="13957"/>
    </w:p>
    <w:p w14:paraId="4A96862E" w14:textId="77777777" w:rsidR="00974A12" w:rsidRDefault="00974A12" w:rsidP="00974A12">
      <w:pPr>
        <w:rPr>
          <w:rtl/>
        </w:rPr>
      </w:pPr>
      <w:bookmarkStart w:id="13958" w:name="_ETM_Q1_3832361"/>
      <w:bookmarkEnd w:id="13958"/>
    </w:p>
    <w:p w14:paraId="0BA6623F" w14:textId="77777777" w:rsidR="00974A12" w:rsidRDefault="00974A12" w:rsidP="00974A12">
      <w:pPr>
        <w:pStyle w:val="af3"/>
        <w:keepNext/>
        <w:rPr>
          <w:rtl/>
        </w:rPr>
      </w:pPr>
      <w:bookmarkStart w:id="13959" w:name="_ETM_Q1_3832737"/>
      <w:bookmarkStart w:id="13960" w:name="_ETM_Q1_3832820"/>
      <w:bookmarkEnd w:id="13959"/>
      <w:bookmarkEnd w:id="13960"/>
      <w:r>
        <w:rPr>
          <w:rFonts w:hint="cs"/>
          <w:rtl/>
        </w:rPr>
        <w:t>הצבעה</w:t>
      </w:r>
    </w:p>
    <w:p w14:paraId="0913C2B6" w14:textId="77777777" w:rsidR="00974A12" w:rsidRDefault="00974A12" w:rsidP="00974A12">
      <w:pPr>
        <w:pStyle w:val="--"/>
        <w:keepNext/>
        <w:rPr>
          <w:rtl/>
        </w:rPr>
      </w:pPr>
    </w:p>
    <w:p w14:paraId="56217FF4" w14:textId="77777777" w:rsidR="00974A12" w:rsidRDefault="00974A12" w:rsidP="00974A12">
      <w:pPr>
        <w:pStyle w:val="--"/>
        <w:keepNext/>
        <w:rPr>
          <w:rtl/>
        </w:rPr>
      </w:pPr>
      <w:r>
        <w:rPr>
          <w:rFonts w:hint="cs"/>
          <w:rtl/>
        </w:rPr>
        <w:t xml:space="preserve">לא אושרה. </w:t>
      </w:r>
    </w:p>
    <w:p w14:paraId="5E36AA8D" w14:textId="77777777" w:rsidR="00974A12" w:rsidRDefault="00974A12" w:rsidP="00974A12">
      <w:pPr>
        <w:rPr>
          <w:rStyle w:val="TagStyle"/>
          <w:rFonts w:ascii="David" w:hAnsi="David"/>
        </w:rPr>
      </w:pPr>
    </w:p>
    <w:p w14:paraId="7239C72D"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D9AEF07" w14:textId="77777777" w:rsidR="00974A12" w:rsidRDefault="00974A12" w:rsidP="00974A12">
      <w:pPr>
        <w:pStyle w:val="KeepWithNext"/>
        <w:rPr>
          <w:rtl/>
        </w:rPr>
      </w:pPr>
    </w:p>
    <w:p w14:paraId="2BD0A5C1" w14:textId="77777777" w:rsidR="00974A12" w:rsidRDefault="00974A12" w:rsidP="00974A12">
      <w:pPr>
        <w:rPr>
          <w:rtl/>
        </w:rPr>
      </w:pPr>
      <w:r>
        <w:rPr>
          <w:rtl/>
        </w:rPr>
        <w:t xml:space="preserve">ההסתייגות לא עברה. </w:t>
      </w:r>
    </w:p>
    <w:p w14:paraId="7E739827" w14:textId="77777777" w:rsidR="00974A12" w:rsidRDefault="00974A12" w:rsidP="00974A12">
      <w:pPr>
        <w:rPr>
          <w:rtl/>
        </w:rPr>
      </w:pPr>
    </w:p>
    <w:p w14:paraId="33A11577" w14:textId="77777777" w:rsidR="00974A12" w:rsidRDefault="00974A12" w:rsidP="00974A12">
      <w:pPr>
        <w:pStyle w:val="-"/>
        <w:keepNext/>
        <w:rPr>
          <w:rtl/>
        </w:rPr>
      </w:pPr>
      <w:bookmarkStart w:id="13961" w:name="ET_speakercontinue_שלומית_ארליך_840"/>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3961"/>
    </w:p>
    <w:p w14:paraId="45C15577" w14:textId="77777777" w:rsidR="00974A12" w:rsidRDefault="00974A12" w:rsidP="00974A12">
      <w:pPr>
        <w:pStyle w:val="KeepWithNext"/>
        <w:rPr>
          <w:rtl/>
        </w:rPr>
      </w:pPr>
    </w:p>
    <w:p w14:paraId="24F88AE7" w14:textId="77777777" w:rsidR="00974A12" w:rsidRDefault="00974A12" w:rsidP="00974A12">
      <w:pPr>
        <w:rPr>
          <w:rtl/>
        </w:rPr>
      </w:pPr>
      <w:r>
        <w:rPr>
          <w:rtl/>
        </w:rPr>
        <w:t>בסעיף 14, במקום "תקופת כהונתו</w:t>
      </w:r>
      <w:bookmarkStart w:id="13962" w:name="_ETM_Q1_3833737"/>
      <w:bookmarkStart w:id="13963" w:name="_ETM_Q1_3833830"/>
      <w:bookmarkEnd w:id="13962"/>
      <w:bookmarkEnd w:id="13963"/>
      <w:r>
        <w:rPr>
          <w:rtl/>
        </w:rPr>
        <w:t xml:space="preserve">" יבוא "זמן כהונתו". </w:t>
      </w:r>
      <w:bookmarkStart w:id="13964" w:name="_ETM_Q1_3833985"/>
      <w:bookmarkEnd w:id="13964"/>
    </w:p>
    <w:p w14:paraId="6DF57D22" w14:textId="77777777" w:rsidR="00974A12" w:rsidRDefault="00974A12" w:rsidP="00974A12">
      <w:pPr>
        <w:rPr>
          <w:rtl/>
        </w:rPr>
      </w:pPr>
      <w:bookmarkStart w:id="13965" w:name="_ETM_Q1_3834054"/>
      <w:bookmarkEnd w:id="13965"/>
    </w:p>
    <w:p w14:paraId="7DCE6A8C" w14:textId="77777777" w:rsidR="00974A12" w:rsidRDefault="00974A12" w:rsidP="00974A12">
      <w:pPr>
        <w:pStyle w:val="af8"/>
        <w:keepNext/>
        <w:rPr>
          <w:rtl/>
        </w:rPr>
      </w:pPr>
      <w:bookmarkStart w:id="13966" w:name="ET_yor_5726_84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3966"/>
    </w:p>
    <w:p w14:paraId="72DA7DF5" w14:textId="77777777" w:rsidR="00974A12" w:rsidRDefault="00974A12" w:rsidP="00974A12">
      <w:pPr>
        <w:pStyle w:val="KeepWithNext"/>
        <w:rPr>
          <w:rtl/>
        </w:rPr>
      </w:pPr>
    </w:p>
    <w:p w14:paraId="431F1F02" w14:textId="77777777" w:rsidR="00974A12" w:rsidRDefault="00974A12" w:rsidP="00974A12">
      <w:pPr>
        <w:rPr>
          <w:rtl/>
        </w:rPr>
      </w:pPr>
      <w:bookmarkStart w:id="13967" w:name="_ETM_Q1_3834979"/>
      <w:bookmarkEnd w:id="13967"/>
      <w:r>
        <w:rPr>
          <w:rtl/>
        </w:rPr>
        <w:t>מי</w:t>
      </w:r>
      <w:bookmarkStart w:id="13968" w:name="_ETM_Q1_3835477"/>
      <w:bookmarkEnd w:id="13968"/>
      <w:r>
        <w:rPr>
          <w:rtl/>
        </w:rPr>
        <w:t xml:space="preserve"> בעד, מי נגד, מי נמנע. </w:t>
      </w:r>
      <w:bookmarkStart w:id="13969" w:name="_ETM_Q1_3835860"/>
      <w:bookmarkEnd w:id="13969"/>
    </w:p>
    <w:p w14:paraId="1BF56513" w14:textId="77777777" w:rsidR="00974A12" w:rsidRDefault="00974A12" w:rsidP="00974A12">
      <w:pPr>
        <w:rPr>
          <w:rtl/>
        </w:rPr>
      </w:pPr>
      <w:bookmarkStart w:id="13970" w:name="_ETM_Q1_3835957"/>
      <w:bookmarkEnd w:id="13970"/>
    </w:p>
    <w:p w14:paraId="3033391C" w14:textId="77777777" w:rsidR="00974A12" w:rsidRDefault="00974A12" w:rsidP="00974A12">
      <w:pPr>
        <w:pStyle w:val="af7"/>
        <w:keepNext/>
        <w:rPr>
          <w:rtl/>
        </w:rPr>
      </w:pPr>
      <w:bookmarkStart w:id="13971" w:name="ET_interruption_6127_842"/>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3971"/>
    </w:p>
    <w:p w14:paraId="3822AB48" w14:textId="77777777" w:rsidR="00974A12" w:rsidRDefault="00974A12" w:rsidP="00974A12">
      <w:pPr>
        <w:pStyle w:val="KeepWithNext"/>
        <w:rPr>
          <w:rtl/>
        </w:rPr>
      </w:pPr>
    </w:p>
    <w:p w14:paraId="2511C745" w14:textId="77777777" w:rsidR="00974A12" w:rsidRDefault="00974A12" w:rsidP="00974A12">
      <w:pPr>
        <w:rPr>
          <w:rtl/>
        </w:rPr>
      </w:pPr>
      <w:bookmarkStart w:id="13972" w:name="_ETM_Q1_3838419"/>
      <w:bookmarkEnd w:id="13972"/>
      <w:r>
        <w:rPr>
          <w:rtl/>
        </w:rPr>
        <w:t>א</w:t>
      </w:r>
      <w:bookmarkStart w:id="13973" w:name="_ETM_Q1_3838715"/>
      <w:bookmarkEnd w:id="13973"/>
      <w:r>
        <w:rPr>
          <w:rtl/>
        </w:rPr>
        <w:t>ת</w:t>
      </w:r>
      <w:bookmarkStart w:id="13974" w:name="_ETM_Q1_3838813"/>
      <w:bookmarkEnd w:id="13974"/>
      <w:r>
        <w:rPr>
          <w:rtl/>
        </w:rPr>
        <w:t xml:space="preserve">ה לא נותן לנמק, אתה לא נותן לנמק. </w:t>
      </w:r>
    </w:p>
    <w:p w14:paraId="36165AF0" w14:textId="77777777" w:rsidR="00974A12" w:rsidRDefault="00974A12" w:rsidP="00974A12">
      <w:pPr>
        <w:rPr>
          <w:rtl/>
        </w:rPr>
      </w:pPr>
      <w:bookmarkStart w:id="13975" w:name="_ETM_Q1_3842229"/>
      <w:bookmarkStart w:id="13976" w:name="_ETM_Q1_3842310"/>
      <w:bookmarkEnd w:id="13975"/>
      <w:bookmarkEnd w:id="13976"/>
    </w:p>
    <w:p w14:paraId="12AB7DDC" w14:textId="77777777" w:rsidR="00974A12" w:rsidRDefault="00974A12" w:rsidP="00974A12">
      <w:pPr>
        <w:pStyle w:val="af3"/>
        <w:keepNext/>
        <w:rPr>
          <w:rtl/>
        </w:rPr>
      </w:pPr>
      <w:bookmarkStart w:id="13977" w:name="_ETM_Q1_3841751"/>
      <w:bookmarkStart w:id="13978" w:name="_ETM_Q1_3841831"/>
      <w:bookmarkEnd w:id="13977"/>
      <w:bookmarkEnd w:id="13978"/>
      <w:r>
        <w:rPr>
          <w:rFonts w:hint="cs"/>
          <w:rtl/>
        </w:rPr>
        <w:t>הצבעה</w:t>
      </w:r>
    </w:p>
    <w:p w14:paraId="58081E23" w14:textId="77777777" w:rsidR="00974A12" w:rsidRDefault="00974A12" w:rsidP="00974A12">
      <w:pPr>
        <w:pStyle w:val="--"/>
        <w:keepNext/>
        <w:rPr>
          <w:rtl/>
        </w:rPr>
      </w:pPr>
    </w:p>
    <w:p w14:paraId="4A790DEA" w14:textId="77777777" w:rsidR="00974A12" w:rsidRDefault="00974A12" w:rsidP="00974A12">
      <w:pPr>
        <w:pStyle w:val="--"/>
        <w:keepNext/>
        <w:rPr>
          <w:rtl/>
        </w:rPr>
      </w:pPr>
      <w:r>
        <w:rPr>
          <w:rFonts w:hint="cs"/>
          <w:rtl/>
        </w:rPr>
        <w:t xml:space="preserve">לא אושרה. </w:t>
      </w:r>
    </w:p>
    <w:p w14:paraId="2117A4C0" w14:textId="77777777" w:rsidR="00974A12" w:rsidRDefault="00974A12" w:rsidP="00974A12">
      <w:pPr>
        <w:rPr>
          <w:rStyle w:val="TagStyle"/>
          <w:rFonts w:ascii="David" w:hAnsi="David"/>
        </w:rPr>
      </w:pPr>
    </w:p>
    <w:p w14:paraId="23180BF4"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C8F5DF0" w14:textId="77777777" w:rsidR="00974A12" w:rsidRDefault="00974A12" w:rsidP="00974A12">
      <w:pPr>
        <w:pStyle w:val="KeepWithNext"/>
        <w:rPr>
          <w:rtl/>
        </w:rPr>
      </w:pPr>
    </w:p>
    <w:p w14:paraId="5313B945" w14:textId="77777777" w:rsidR="00974A12" w:rsidRDefault="00974A12" w:rsidP="00974A12">
      <w:pPr>
        <w:rPr>
          <w:rtl/>
        </w:rPr>
      </w:pPr>
      <w:r>
        <w:rPr>
          <w:rtl/>
        </w:rPr>
        <w:t xml:space="preserve">ההסתייגות לא עברה. </w:t>
      </w:r>
    </w:p>
    <w:p w14:paraId="36B77A49" w14:textId="77777777" w:rsidR="00974A12" w:rsidRDefault="00974A12" w:rsidP="00974A12">
      <w:pPr>
        <w:rPr>
          <w:rtl/>
        </w:rPr>
      </w:pPr>
      <w:bookmarkStart w:id="13979" w:name="_ETM_Q1_3839955"/>
      <w:bookmarkEnd w:id="13979"/>
    </w:p>
    <w:p w14:paraId="37DB23C7" w14:textId="77777777" w:rsidR="00974A12" w:rsidRDefault="00974A12" w:rsidP="00974A12">
      <w:pPr>
        <w:pStyle w:val="af7"/>
        <w:keepNext/>
        <w:rPr>
          <w:rtl/>
        </w:rPr>
      </w:pPr>
      <w:bookmarkStart w:id="13980" w:name="ET_interruption_6127_844"/>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3980"/>
    </w:p>
    <w:p w14:paraId="6CF85A4A" w14:textId="77777777" w:rsidR="00974A12" w:rsidRDefault="00974A12" w:rsidP="00974A12">
      <w:pPr>
        <w:pStyle w:val="KeepWithNext"/>
        <w:rPr>
          <w:rtl/>
        </w:rPr>
      </w:pPr>
    </w:p>
    <w:p w14:paraId="0EACB04A" w14:textId="77777777" w:rsidR="00974A12" w:rsidRDefault="00974A12" w:rsidP="00974A12">
      <w:pPr>
        <w:rPr>
          <w:rtl/>
        </w:rPr>
      </w:pPr>
      <w:bookmarkStart w:id="13981" w:name="_ETM_Q1_3842847"/>
      <w:bookmarkEnd w:id="13981"/>
      <w:r>
        <w:rPr>
          <w:rtl/>
        </w:rPr>
        <w:t xml:space="preserve">אנחנו לא שומעים את ההסתייגויות. </w:t>
      </w:r>
      <w:bookmarkStart w:id="13982" w:name="_ETM_Q1_3841301"/>
      <w:bookmarkEnd w:id="13982"/>
      <w:r>
        <w:rPr>
          <w:rtl/>
        </w:rPr>
        <w:t xml:space="preserve">אתה רץ קדימה. </w:t>
      </w:r>
    </w:p>
    <w:p w14:paraId="11F3AD79" w14:textId="77777777" w:rsidR="00974A12" w:rsidRDefault="00974A12" w:rsidP="00974A12">
      <w:pPr>
        <w:rPr>
          <w:rtl/>
        </w:rPr>
      </w:pPr>
      <w:bookmarkStart w:id="13983" w:name="_ETM_Q1_3841566"/>
      <w:bookmarkEnd w:id="13983"/>
    </w:p>
    <w:p w14:paraId="4C52C356" w14:textId="77777777" w:rsidR="00974A12" w:rsidRDefault="00974A12" w:rsidP="00974A12">
      <w:pPr>
        <w:pStyle w:val="af7"/>
        <w:keepNext/>
        <w:rPr>
          <w:rtl/>
        </w:rPr>
      </w:pPr>
      <w:bookmarkStart w:id="13984" w:name="ET_interruption_6361_84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984"/>
    </w:p>
    <w:p w14:paraId="1E1CA5EB" w14:textId="77777777" w:rsidR="00974A12" w:rsidRDefault="00974A12" w:rsidP="00974A12">
      <w:pPr>
        <w:pStyle w:val="KeepWithNext"/>
        <w:rPr>
          <w:rtl/>
        </w:rPr>
      </w:pPr>
    </w:p>
    <w:p w14:paraId="4C15DC85" w14:textId="77777777" w:rsidR="00974A12" w:rsidRDefault="00974A12" w:rsidP="00974A12">
      <w:pPr>
        <w:rPr>
          <w:rtl/>
        </w:rPr>
      </w:pPr>
      <w:bookmarkStart w:id="13985" w:name="_ETM_Q1_3843690"/>
      <w:bookmarkEnd w:id="13985"/>
      <w:r>
        <w:rPr>
          <w:rtl/>
        </w:rPr>
        <w:t>את</w:t>
      </w:r>
      <w:bookmarkStart w:id="13986" w:name="_ETM_Q1_3844052"/>
      <w:bookmarkEnd w:id="13986"/>
      <w:r>
        <w:rPr>
          <w:rtl/>
        </w:rPr>
        <w:t>ה פ</w:t>
      </w:r>
      <w:bookmarkStart w:id="13987" w:name="_ETM_Q1_3844431"/>
      <w:bookmarkStart w:id="13988" w:name="_ETM_Q1_3844557"/>
      <w:bookmarkEnd w:id="13987"/>
      <w:bookmarkEnd w:id="13988"/>
      <w:r>
        <w:rPr>
          <w:rtl/>
        </w:rPr>
        <w:t xml:space="preserve">שוט לא נותן לנמק. </w:t>
      </w:r>
      <w:bookmarkStart w:id="13989" w:name="_ETM_Q1_3844679"/>
      <w:bookmarkEnd w:id="13989"/>
    </w:p>
    <w:p w14:paraId="7DB9C456" w14:textId="77777777" w:rsidR="00974A12" w:rsidRDefault="00974A12" w:rsidP="00974A12">
      <w:pPr>
        <w:rPr>
          <w:rtl/>
        </w:rPr>
      </w:pPr>
      <w:bookmarkStart w:id="13990" w:name="_ETM_Q1_3844950"/>
      <w:bookmarkEnd w:id="13990"/>
    </w:p>
    <w:p w14:paraId="5AAE1844" w14:textId="77777777" w:rsidR="00974A12" w:rsidRDefault="00974A12" w:rsidP="00974A12">
      <w:pPr>
        <w:pStyle w:val="af8"/>
        <w:keepNext/>
        <w:rPr>
          <w:rtl/>
        </w:rPr>
      </w:pPr>
      <w:bookmarkStart w:id="13991" w:name="ET_yor_5726_846"/>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bookmarkEnd w:id="13991"/>
      <w:r>
        <w:rPr>
          <w:rFonts w:hint="cs"/>
          <w:rtl/>
        </w:rPr>
        <w:t xml:space="preserve"> </w:t>
      </w:r>
    </w:p>
    <w:p w14:paraId="63E5E0D0" w14:textId="77777777" w:rsidR="00974A12" w:rsidRDefault="00974A12" w:rsidP="00974A12">
      <w:pPr>
        <w:rPr>
          <w:rtl/>
          <w:lang w:eastAsia="he-IL"/>
        </w:rPr>
      </w:pPr>
      <w:bookmarkStart w:id="13992" w:name="_ETM_Q1_3845889"/>
      <w:bookmarkStart w:id="13993" w:name="_ETM_Q1_3845571"/>
      <w:bookmarkEnd w:id="13992"/>
      <w:bookmarkEnd w:id="13993"/>
    </w:p>
    <w:p w14:paraId="04EE6BED" w14:textId="77777777" w:rsidR="00974A12" w:rsidRDefault="00974A12" w:rsidP="00974A12">
      <w:pPr>
        <w:rPr>
          <w:rtl/>
          <w:lang w:eastAsia="he-IL"/>
        </w:rPr>
      </w:pPr>
      <w:bookmarkStart w:id="13994" w:name="_ETM_Q1_3845841"/>
      <w:bookmarkEnd w:id="13994"/>
      <w:r>
        <w:rPr>
          <w:rtl/>
          <w:lang w:eastAsia="he-IL"/>
        </w:rPr>
        <w:t>אתה רוצה לנמק</w:t>
      </w:r>
      <w:bookmarkStart w:id="13995" w:name="_ETM_Q1_3844819"/>
      <w:bookmarkStart w:id="13996" w:name="_ETM_Q1_3845158"/>
      <w:bookmarkEnd w:id="13995"/>
      <w:bookmarkEnd w:id="13996"/>
      <w:r>
        <w:rPr>
          <w:rtl/>
          <w:lang w:eastAsia="he-IL"/>
        </w:rPr>
        <w:t>?</w:t>
      </w:r>
      <w:bookmarkStart w:id="13997" w:name="_ETM_Q1_3846251"/>
      <w:bookmarkEnd w:id="13997"/>
    </w:p>
    <w:p w14:paraId="49AF06D7" w14:textId="77777777" w:rsidR="00974A12" w:rsidRDefault="00974A12" w:rsidP="00974A12">
      <w:pPr>
        <w:rPr>
          <w:rtl/>
          <w:lang w:eastAsia="he-IL"/>
        </w:rPr>
      </w:pPr>
      <w:bookmarkStart w:id="13998" w:name="_ETM_Q1_3846521"/>
      <w:bookmarkEnd w:id="13998"/>
    </w:p>
    <w:p w14:paraId="5AA6323B" w14:textId="77777777" w:rsidR="00974A12" w:rsidRDefault="00974A12" w:rsidP="00974A12">
      <w:pPr>
        <w:pStyle w:val="af7"/>
        <w:keepNext/>
        <w:rPr>
          <w:rtl/>
        </w:rPr>
      </w:pPr>
      <w:bookmarkStart w:id="13999" w:name="ET_interruption_6361_84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3999"/>
    </w:p>
    <w:p w14:paraId="34E1F041" w14:textId="77777777" w:rsidR="00974A12" w:rsidRDefault="00974A12" w:rsidP="00974A12">
      <w:pPr>
        <w:pStyle w:val="KeepWithNext"/>
        <w:rPr>
          <w:rtl/>
          <w:lang w:eastAsia="he-IL"/>
        </w:rPr>
      </w:pPr>
    </w:p>
    <w:p w14:paraId="5ACAB9E4" w14:textId="77777777" w:rsidR="00974A12" w:rsidRDefault="00974A12" w:rsidP="00974A12">
      <w:pPr>
        <w:rPr>
          <w:rtl/>
          <w:lang w:eastAsia="he-IL"/>
        </w:rPr>
      </w:pPr>
      <w:bookmarkStart w:id="14000" w:name="_ETM_Q1_3845271"/>
      <w:bookmarkEnd w:id="14000"/>
      <w:r>
        <w:rPr>
          <w:rtl/>
          <w:lang w:eastAsia="he-IL"/>
        </w:rPr>
        <w:t>אבל</w:t>
      </w:r>
      <w:bookmarkStart w:id="14001" w:name="_ETM_Q1_3845859"/>
      <w:bookmarkEnd w:id="14001"/>
      <w:r>
        <w:rPr>
          <w:rtl/>
          <w:lang w:eastAsia="he-IL"/>
        </w:rPr>
        <w:t xml:space="preserve"> אתה לא נותן. </w:t>
      </w:r>
      <w:bookmarkStart w:id="14002" w:name="_ETM_Q1_3845689"/>
      <w:bookmarkEnd w:id="14002"/>
    </w:p>
    <w:p w14:paraId="2E4A3639" w14:textId="77777777" w:rsidR="00974A12" w:rsidRDefault="00974A12" w:rsidP="00974A12">
      <w:pPr>
        <w:pStyle w:val="af8"/>
        <w:keepNext/>
        <w:rPr>
          <w:rtl/>
        </w:rPr>
      </w:pPr>
      <w:bookmarkStart w:id="14003" w:name="_ETM_Q1_3845832"/>
      <w:bookmarkStart w:id="14004" w:name="ET_yor_5726_848"/>
      <w:bookmarkEnd w:id="1400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004"/>
    </w:p>
    <w:p w14:paraId="700EECBD" w14:textId="77777777" w:rsidR="00974A12" w:rsidRDefault="00974A12" w:rsidP="00974A12">
      <w:pPr>
        <w:pStyle w:val="KeepWithNext"/>
        <w:rPr>
          <w:rtl/>
          <w:lang w:eastAsia="he-IL"/>
        </w:rPr>
      </w:pPr>
    </w:p>
    <w:p w14:paraId="079D0C2B" w14:textId="77777777" w:rsidR="00974A12" w:rsidRDefault="00974A12" w:rsidP="00974A12">
      <w:pPr>
        <w:rPr>
          <w:rtl/>
          <w:lang w:eastAsia="he-IL"/>
        </w:rPr>
      </w:pPr>
      <w:bookmarkStart w:id="14005" w:name="_ETM_Q1_3847033"/>
      <w:bookmarkEnd w:id="14005"/>
      <w:r>
        <w:rPr>
          <w:rtl/>
          <w:lang w:eastAsia="he-IL"/>
        </w:rPr>
        <w:t xml:space="preserve">בבקשה. </w:t>
      </w:r>
      <w:bookmarkStart w:id="14006" w:name="_ETM_Q1_3848601"/>
      <w:bookmarkEnd w:id="14006"/>
    </w:p>
    <w:p w14:paraId="2EE88AB0" w14:textId="77777777" w:rsidR="00974A12" w:rsidRDefault="00974A12" w:rsidP="00974A12">
      <w:pPr>
        <w:rPr>
          <w:rtl/>
          <w:lang w:eastAsia="he-IL"/>
        </w:rPr>
      </w:pPr>
      <w:bookmarkStart w:id="14007" w:name="_ETM_Q1_3848729"/>
      <w:bookmarkEnd w:id="14007"/>
    </w:p>
    <w:p w14:paraId="2A1D5D34" w14:textId="77777777" w:rsidR="00974A12" w:rsidRDefault="00974A12" w:rsidP="00974A12">
      <w:pPr>
        <w:pStyle w:val="af7"/>
        <w:keepNext/>
        <w:rPr>
          <w:rtl/>
        </w:rPr>
      </w:pPr>
      <w:bookmarkStart w:id="14008" w:name="ET_interruption_6361_84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008"/>
    </w:p>
    <w:p w14:paraId="438D5082" w14:textId="77777777" w:rsidR="00974A12" w:rsidRDefault="00974A12" w:rsidP="00974A12">
      <w:pPr>
        <w:pStyle w:val="KeepWithNext"/>
        <w:rPr>
          <w:rtl/>
          <w:lang w:eastAsia="he-IL"/>
        </w:rPr>
      </w:pPr>
    </w:p>
    <w:p w14:paraId="1F56630B" w14:textId="77777777" w:rsidR="00974A12" w:rsidRDefault="00974A12" w:rsidP="00974A12">
      <w:pPr>
        <w:rPr>
          <w:rtl/>
          <w:lang w:eastAsia="he-IL"/>
        </w:rPr>
      </w:pPr>
      <w:bookmarkStart w:id="14009" w:name="_ETM_Q1_3850668"/>
      <w:bookmarkEnd w:id="14009"/>
      <w:r>
        <w:rPr>
          <w:rtl/>
          <w:lang w:eastAsia="he-IL"/>
        </w:rPr>
        <w:t xml:space="preserve">אתם לא נותנים, </w:t>
      </w:r>
      <w:bookmarkStart w:id="14010" w:name="_ETM_Q1_3849395"/>
      <w:bookmarkEnd w:id="14010"/>
      <w:r>
        <w:rPr>
          <w:rtl/>
          <w:lang w:eastAsia="he-IL"/>
        </w:rPr>
        <w:t xml:space="preserve">גם כשבאים לנמק. אבל בסדר, הכול בסדר. מה אכפת לכם? </w:t>
      </w:r>
      <w:bookmarkStart w:id="14011" w:name="_ETM_Q1_3855173"/>
      <w:bookmarkEnd w:id="14011"/>
      <w:r>
        <w:rPr>
          <w:rtl/>
          <w:lang w:eastAsia="he-IL"/>
        </w:rPr>
        <w:t>אתם אלוהים חיים פה בוועדה. אתם כמו החמצן –</w:t>
      </w:r>
      <w:bookmarkStart w:id="14012" w:name="_ETM_Q1_3860392"/>
      <w:bookmarkEnd w:id="14012"/>
      <w:r>
        <w:rPr>
          <w:rtl/>
          <w:lang w:eastAsia="he-IL"/>
        </w:rPr>
        <w:t xml:space="preserve"> לא רואים אתכם, אבל אתם הכי משמעותיים בכנסת. </w:t>
      </w:r>
    </w:p>
    <w:p w14:paraId="50227257" w14:textId="77777777" w:rsidR="00974A12" w:rsidRDefault="00974A12" w:rsidP="00974A12">
      <w:pPr>
        <w:rPr>
          <w:rtl/>
          <w:lang w:eastAsia="he-IL"/>
        </w:rPr>
      </w:pPr>
      <w:bookmarkStart w:id="14013" w:name="_ETM_Q1_3861005"/>
      <w:bookmarkStart w:id="14014" w:name="_ETM_Q1_3861093"/>
      <w:bookmarkEnd w:id="14013"/>
      <w:bookmarkEnd w:id="14014"/>
    </w:p>
    <w:p w14:paraId="5489492C"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1C90775" w14:textId="77777777" w:rsidR="00974A12" w:rsidRDefault="00974A12" w:rsidP="00974A12">
      <w:pPr>
        <w:pStyle w:val="KeepWithNext"/>
        <w:rPr>
          <w:rtl/>
          <w:lang w:eastAsia="he-IL"/>
        </w:rPr>
      </w:pPr>
    </w:p>
    <w:p w14:paraId="082FF19E" w14:textId="77777777" w:rsidR="00974A12" w:rsidRDefault="00974A12" w:rsidP="00974A12">
      <w:pPr>
        <w:rPr>
          <w:rtl/>
          <w:lang w:eastAsia="he-IL"/>
        </w:rPr>
      </w:pPr>
      <w:bookmarkStart w:id="14015" w:name="_ETM_Q1_3862866"/>
      <w:bookmarkEnd w:id="14015"/>
      <w:r>
        <w:rPr>
          <w:rtl/>
          <w:lang w:eastAsia="he-IL"/>
        </w:rPr>
        <w:t xml:space="preserve">כן, בבקשה. </w:t>
      </w:r>
      <w:bookmarkStart w:id="14016" w:name="_ETM_Q1_3864205"/>
      <w:bookmarkEnd w:id="14016"/>
    </w:p>
    <w:p w14:paraId="3254F345" w14:textId="77777777" w:rsidR="00974A12" w:rsidRDefault="00974A12" w:rsidP="00974A12">
      <w:pPr>
        <w:rPr>
          <w:rtl/>
          <w:lang w:eastAsia="he-IL"/>
        </w:rPr>
      </w:pPr>
    </w:p>
    <w:p w14:paraId="000572BD" w14:textId="77777777" w:rsidR="00974A12" w:rsidRDefault="00974A12" w:rsidP="00974A12">
      <w:pPr>
        <w:pStyle w:val="af7"/>
        <w:keepNext/>
        <w:rPr>
          <w:rtl/>
        </w:rPr>
      </w:pPr>
      <w:bookmarkStart w:id="14017" w:name="ET_interruption_6361_85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017"/>
    </w:p>
    <w:p w14:paraId="6C0F79E0" w14:textId="77777777" w:rsidR="00974A12" w:rsidRDefault="00974A12" w:rsidP="00974A12">
      <w:pPr>
        <w:pStyle w:val="KeepWithNext"/>
        <w:rPr>
          <w:rtl/>
          <w:lang w:eastAsia="he-IL"/>
        </w:rPr>
      </w:pPr>
    </w:p>
    <w:p w14:paraId="28C36F94" w14:textId="77777777" w:rsidR="00974A12" w:rsidRDefault="00974A12" w:rsidP="00974A12">
      <w:pPr>
        <w:rPr>
          <w:rtl/>
          <w:lang w:eastAsia="he-IL"/>
        </w:rPr>
      </w:pPr>
      <w:bookmarkStart w:id="14018" w:name="_ETM_Q1_3863157"/>
      <w:bookmarkStart w:id="14019" w:name="_ETM_Q1_3863436"/>
      <w:bookmarkEnd w:id="14018"/>
      <w:bookmarkEnd w:id="14019"/>
      <w:r>
        <w:rPr>
          <w:rtl/>
          <w:lang w:eastAsia="he-IL"/>
        </w:rPr>
        <w:t>ב</w:t>
      </w:r>
      <w:bookmarkStart w:id="14020" w:name="_ETM_Q1_3863541"/>
      <w:bookmarkEnd w:id="14020"/>
      <w:r>
        <w:rPr>
          <w:rtl/>
          <w:lang w:eastAsia="he-IL"/>
        </w:rPr>
        <w:t xml:space="preserve">בקשה, דברי אלוהים חיים. </w:t>
      </w:r>
    </w:p>
    <w:p w14:paraId="6C9C4313" w14:textId="77777777" w:rsidR="00974A12" w:rsidRDefault="00974A12" w:rsidP="00974A12">
      <w:pPr>
        <w:rPr>
          <w:rtl/>
          <w:lang w:eastAsia="he-IL"/>
        </w:rPr>
      </w:pPr>
      <w:bookmarkStart w:id="14021" w:name="_ETM_Q1_3863804"/>
      <w:bookmarkStart w:id="14022" w:name="_ETM_Q1_3863892"/>
      <w:bookmarkEnd w:id="14021"/>
      <w:bookmarkEnd w:id="14022"/>
    </w:p>
    <w:p w14:paraId="41C62697" w14:textId="77777777" w:rsidR="00974A12" w:rsidRDefault="00974A12" w:rsidP="00974A12">
      <w:pPr>
        <w:pStyle w:val="-"/>
        <w:keepNext/>
        <w:rPr>
          <w:rtl/>
        </w:rPr>
      </w:pPr>
      <w:bookmarkStart w:id="14023" w:name="ET_speakercontinue_שלומית_ארליך_85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023"/>
    </w:p>
    <w:p w14:paraId="69C33DE7" w14:textId="77777777" w:rsidR="00974A12" w:rsidRDefault="00974A12" w:rsidP="00974A12">
      <w:pPr>
        <w:pStyle w:val="KeepWithNext"/>
        <w:rPr>
          <w:rtl/>
          <w:lang w:eastAsia="he-IL"/>
        </w:rPr>
      </w:pPr>
    </w:p>
    <w:p w14:paraId="022AB8F7" w14:textId="77777777" w:rsidR="00974A12" w:rsidRDefault="00974A12" w:rsidP="00974A12">
      <w:pPr>
        <w:rPr>
          <w:rtl/>
          <w:lang w:eastAsia="he-IL"/>
        </w:rPr>
      </w:pPr>
      <w:r>
        <w:rPr>
          <w:rtl/>
          <w:lang w:eastAsia="he-IL"/>
        </w:rPr>
        <w:t xml:space="preserve">במקום "חבר מועצת הקרן יחדל </w:t>
      </w:r>
      <w:bookmarkStart w:id="14024" w:name="_ETM_Q1_3864830"/>
      <w:bookmarkEnd w:id="14024"/>
      <w:r>
        <w:rPr>
          <w:rtl/>
          <w:lang w:eastAsia="he-IL"/>
        </w:rPr>
        <w:t xml:space="preserve">לכהן" יבוא "חבר מועצת הקרן יפסיק לכהן". </w:t>
      </w:r>
    </w:p>
    <w:p w14:paraId="3C067A60" w14:textId="77777777" w:rsidR="00974A12" w:rsidRDefault="00974A12" w:rsidP="00974A12">
      <w:pPr>
        <w:rPr>
          <w:rtl/>
          <w:lang w:eastAsia="he-IL"/>
        </w:rPr>
      </w:pPr>
      <w:bookmarkStart w:id="14025" w:name="_ETM_Q1_3869252"/>
      <w:bookmarkStart w:id="14026" w:name="_ETM_Q1_3869343"/>
      <w:bookmarkEnd w:id="14025"/>
      <w:bookmarkEnd w:id="14026"/>
    </w:p>
    <w:p w14:paraId="5F9199E1" w14:textId="77777777" w:rsidR="00974A12" w:rsidRDefault="00974A12" w:rsidP="00974A12">
      <w:pPr>
        <w:pStyle w:val="af7"/>
        <w:keepNext/>
        <w:rPr>
          <w:rtl/>
        </w:rPr>
      </w:pPr>
      <w:bookmarkStart w:id="14027" w:name="ET_interruption_6361_85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027"/>
    </w:p>
    <w:p w14:paraId="6FC937E2" w14:textId="77777777" w:rsidR="00974A12" w:rsidRDefault="00974A12" w:rsidP="00974A12">
      <w:pPr>
        <w:pStyle w:val="KeepWithNext"/>
        <w:rPr>
          <w:rtl/>
          <w:lang w:eastAsia="he-IL"/>
        </w:rPr>
      </w:pPr>
    </w:p>
    <w:p w14:paraId="1571CF91" w14:textId="77777777" w:rsidR="00974A12" w:rsidRDefault="00974A12" w:rsidP="00974A12">
      <w:pPr>
        <w:rPr>
          <w:rtl/>
          <w:lang w:eastAsia="he-IL"/>
        </w:rPr>
      </w:pPr>
      <w:bookmarkStart w:id="14028" w:name="_ETM_Q1_3870148"/>
      <w:bookmarkEnd w:id="14028"/>
      <w:r>
        <w:rPr>
          <w:rtl/>
          <w:lang w:eastAsia="he-IL"/>
        </w:rPr>
        <w:t xml:space="preserve">למה אתם צריכים </w:t>
      </w:r>
      <w:bookmarkStart w:id="14029" w:name="_ETM_Q1_3868769"/>
      <w:bookmarkEnd w:id="14029"/>
      <w:r>
        <w:rPr>
          <w:rtl/>
          <w:lang w:eastAsia="he-IL"/>
        </w:rPr>
        <w:t>אותנו?</w:t>
      </w:r>
      <w:bookmarkStart w:id="14030" w:name="_ETM_Q1_3870169"/>
      <w:bookmarkEnd w:id="14030"/>
    </w:p>
    <w:p w14:paraId="4A34A7E5" w14:textId="77777777" w:rsidR="00974A12" w:rsidRDefault="00974A12" w:rsidP="00974A12">
      <w:pPr>
        <w:rPr>
          <w:rtl/>
          <w:lang w:eastAsia="he-IL"/>
        </w:rPr>
      </w:pPr>
      <w:bookmarkStart w:id="14031" w:name="_ETM_Q1_3870249"/>
      <w:bookmarkEnd w:id="14031"/>
    </w:p>
    <w:p w14:paraId="6119DB33" w14:textId="77777777" w:rsidR="00974A12" w:rsidRDefault="00974A12" w:rsidP="00974A12">
      <w:pPr>
        <w:pStyle w:val="af8"/>
        <w:keepNext/>
        <w:rPr>
          <w:rtl/>
        </w:rPr>
      </w:pPr>
      <w:bookmarkStart w:id="14032" w:name="ET_yor_5726_85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032"/>
    </w:p>
    <w:p w14:paraId="37FB19A8" w14:textId="77777777" w:rsidR="00974A12" w:rsidRDefault="00974A12" w:rsidP="00974A12">
      <w:pPr>
        <w:pStyle w:val="KeepWithNext"/>
        <w:rPr>
          <w:rtl/>
          <w:lang w:eastAsia="he-IL"/>
        </w:rPr>
      </w:pPr>
    </w:p>
    <w:p w14:paraId="37140B9D" w14:textId="77777777" w:rsidR="00974A12" w:rsidRDefault="00974A12" w:rsidP="00974A12">
      <w:pPr>
        <w:rPr>
          <w:rtl/>
          <w:lang w:eastAsia="he-IL"/>
        </w:rPr>
      </w:pPr>
      <w:bookmarkStart w:id="14033" w:name="_ETM_Q1_3871453"/>
      <w:bookmarkEnd w:id="14033"/>
      <w:r>
        <w:rPr>
          <w:rtl/>
          <w:lang w:eastAsia="he-IL"/>
        </w:rPr>
        <w:t xml:space="preserve">בבקשה, לנמק. </w:t>
      </w:r>
    </w:p>
    <w:p w14:paraId="170E47C0" w14:textId="77777777" w:rsidR="00974A12" w:rsidRDefault="00974A12" w:rsidP="00974A12">
      <w:pPr>
        <w:pStyle w:val="KeepWithNext"/>
        <w:rPr>
          <w:rtl/>
        </w:rPr>
      </w:pPr>
    </w:p>
    <w:p w14:paraId="19E34FB1" w14:textId="77777777" w:rsidR="00974A12" w:rsidRDefault="00974A12" w:rsidP="00974A12">
      <w:pPr>
        <w:pStyle w:val="af7"/>
        <w:keepNext/>
        <w:rPr>
          <w:rtl/>
        </w:rPr>
      </w:pPr>
      <w:bookmarkStart w:id="14034" w:name="ET_interruption_6361_85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034"/>
    </w:p>
    <w:p w14:paraId="407502F5" w14:textId="77777777" w:rsidR="00974A12" w:rsidRDefault="00974A12" w:rsidP="00974A12">
      <w:pPr>
        <w:pStyle w:val="KeepWithNext"/>
        <w:rPr>
          <w:rtl/>
        </w:rPr>
      </w:pPr>
    </w:p>
    <w:p w14:paraId="63FF39AF" w14:textId="77777777" w:rsidR="00974A12" w:rsidRDefault="00974A12" w:rsidP="00974A12">
      <w:pPr>
        <w:rPr>
          <w:rtl/>
        </w:rPr>
      </w:pPr>
      <w:bookmarkStart w:id="14035" w:name="_ETM_Q1_3871308"/>
      <w:bookmarkEnd w:id="14035"/>
      <w:r>
        <w:rPr>
          <w:rtl/>
        </w:rPr>
        <w:t>מה לנמק? מה</w:t>
      </w:r>
      <w:bookmarkStart w:id="14036" w:name="_ETM_Q1_3871915"/>
      <w:bookmarkStart w:id="14037" w:name="_ETM_Q1_3871997"/>
      <w:bookmarkEnd w:id="14036"/>
      <w:bookmarkEnd w:id="14037"/>
      <w:r>
        <w:rPr>
          <w:rtl/>
        </w:rPr>
        <w:t>?</w:t>
      </w:r>
      <w:bookmarkStart w:id="14038" w:name="_ETM_Q1_3873451"/>
      <w:bookmarkEnd w:id="14038"/>
    </w:p>
    <w:p w14:paraId="5154CFC1" w14:textId="77777777" w:rsidR="00974A12" w:rsidRDefault="00974A12" w:rsidP="00974A12">
      <w:pPr>
        <w:rPr>
          <w:rtl/>
        </w:rPr>
      </w:pPr>
    </w:p>
    <w:p w14:paraId="3DB30F82" w14:textId="77777777" w:rsidR="00974A12" w:rsidRDefault="00974A12" w:rsidP="00974A12">
      <w:pPr>
        <w:pStyle w:val="af7"/>
        <w:keepNext/>
        <w:rPr>
          <w:rtl/>
        </w:rPr>
      </w:pPr>
      <w:bookmarkStart w:id="14039" w:name="ET_interruption_6355_857"/>
      <w:r>
        <w:rPr>
          <w:rStyle w:val="TagStyle"/>
          <w:rFonts w:hint="cs"/>
          <w:rtl/>
        </w:rPr>
        <w:t xml:space="preserve"> &lt;&lt; קריאה &gt;&gt; </w:t>
      </w:r>
      <w:r>
        <w:rPr>
          <w:rFonts w:hint="cs"/>
          <w:rtl/>
        </w:rPr>
        <w:t>משה סולומון (הציונות הדתית):</w:t>
      </w:r>
      <w:r>
        <w:rPr>
          <w:rStyle w:val="TagStyle"/>
          <w:rFonts w:hint="cs"/>
          <w:rtl/>
        </w:rPr>
        <w:t xml:space="preserve"> &lt;&lt; קריאה &gt;&gt;</w:t>
      </w:r>
      <w:r>
        <w:rPr>
          <w:rFonts w:hint="cs"/>
          <w:rtl/>
        </w:rPr>
        <w:t xml:space="preserve">   </w:t>
      </w:r>
      <w:bookmarkEnd w:id="14039"/>
    </w:p>
    <w:p w14:paraId="1966B363" w14:textId="77777777" w:rsidR="00974A12" w:rsidRDefault="00974A12" w:rsidP="00974A12">
      <w:pPr>
        <w:pStyle w:val="KeepWithNext"/>
        <w:rPr>
          <w:rtl/>
        </w:rPr>
      </w:pPr>
    </w:p>
    <w:p w14:paraId="13FCA98B" w14:textId="77777777" w:rsidR="00974A12" w:rsidRDefault="00974A12" w:rsidP="00974A12">
      <w:pPr>
        <w:rPr>
          <w:rtl/>
        </w:rPr>
      </w:pPr>
      <w:r>
        <w:rPr>
          <w:rtl/>
        </w:rPr>
        <w:t>- - -</w:t>
      </w:r>
    </w:p>
    <w:p w14:paraId="5F010566" w14:textId="77777777" w:rsidR="00974A12" w:rsidRDefault="00974A12" w:rsidP="00974A12">
      <w:pPr>
        <w:rPr>
          <w:rtl/>
        </w:rPr>
      </w:pPr>
      <w:bookmarkStart w:id="14040" w:name="_ETM_Q1_3873534"/>
      <w:bookmarkEnd w:id="14040"/>
    </w:p>
    <w:p w14:paraId="4538F3F8" w14:textId="77777777" w:rsidR="00974A12" w:rsidRDefault="00974A12" w:rsidP="00974A12">
      <w:pPr>
        <w:pStyle w:val="af8"/>
        <w:keepNext/>
        <w:rPr>
          <w:rtl/>
        </w:rPr>
      </w:pPr>
      <w:bookmarkStart w:id="14041" w:name="ET_yor_5726_85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041"/>
    </w:p>
    <w:p w14:paraId="34F449BC" w14:textId="77777777" w:rsidR="00974A12" w:rsidRDefault="00974A12" w:rsidP="00974A12">
      <w:pPr>
        <w:pStyle w:val="KeepWithNext"/>
        <w:rPr>
          <w:rtl/>
        </w:rPr>
      </w:pPr>
    </w:p>
    <w:p w14:paraId="1ABD8691" w14:textId="77777777" w:rsidR="00974A12" w:rsidRDefault="00974A12" w:rsidP="00974A12">
      <w:pPr>
        <w:rPr>
          <w:rtl/>
        </w:rPr>
      </w:pPr>
      <w:bookmarkStart w:id="14042" w:name="_ETM_Q1_3874737"/>
      <w:bookmarkEnd w:id="14042"/>
      <w:r>
        <w:rPr>
          <w:rtl/>
        </w:rPr>
        <w:t xml:space="preserve">נכון. </w:t>
      </w:r>
      <w:bookmarkStart w:id="14043" w:name="_ETM_Q1_3872686"/>
      <w:bookmarkEnd w:id="14043"/>
    </w:p>
    <w:p w14:paraId="73E03746" w14:textId="77777777" w:rsidR="00974A12" w:rsidRDefault="00974A12" w:rsidP="00974A12">
      <w:pPr>
        <w:rPr>
          <w:rtl/>
        </w:rPr>
      </w:pPr>
      <w:bookmarkStart w:id="14044" w:name="_ETM_Q1_3872946"/>
      <w:bookmarkEnd w:id="14044"/>
    </w:p>
    <w:p w14:paraId="7BB56705" w14:textId="77777777" w:rsidR="00974A12" w:rsidRDefault="00974A12" w:rsidP="00974A12">
      <w:pPr>
        <w:pStyle w:val="af7"/>
        <w:keepNext/>
        <w:rPr>
          <w:rtl/>
        </w:rPr>
      </w:pPr>
      <w:bookmarkStart w:id="14045" w:name="ET_interruption_6361_85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045"/>
    </w:p>
    <w:p w14:paraId="793E2EE9" w14:textId="77777777" w:rsidR="00974A12" w:rsidRDefault="00974A12" w:rsidP="00974A12">
      <w:pPr>
        <w:pStyle w:val="KeepWithNext"/>
        <w:rPr>
          <w:rtl/>
        </w:rPr>
      </w:pPr>
    </w:p>
    <w:p w14:paraId="619AA9D6" w14:textId="77777777" w:rsidR="00974A12" w:rsidRDefault="00974A12" w:rsidP="00974A12">
      <w:pPr>
        <w:rPr>
          <w:rtl/>
        </w:rPr>
      </w:pPr>
      <w:bookmarkStart w:id="14046" w:name="_ETM_Q1_3874942"/>
      <w:bookmarkEnd w:id="14046"/>
      <w:r>
        <w:rPr>
          <w:rtl/>
        </w:rPr>
        <w:t>הוא, באמת,</w:t>
      </w:r>
      <w:bookmarkStart w:id="14047" w:name="_ETM_Q1_3876573"/>
      <w:bookmarkEnd w:id="14047"/>
      <w:r>
        <w:rPr>
          <w:rtl/>
        </w:rPr>
        <w:t xml:space="preserve"> סולומון, בוקר טוב. בוקר טוב לך. </w:t>
      </w:r>
      <w:bookmarkStart w:id="14048" w:name="_ETM_Q1_3879874"/>
      <w:bookmarkEnd w:id="14048"/>
    </w:p>
    <w:p w14:paraId="05726710" w14:textId="77777777" w:rsidR="00974A12" w:rsidRDefault="00974A12" w:rsidP="00974A12">
      <w:pPr>
        <w:rPr>
          <w:rtl/>
        </w:rPr>
      </w:pPr>
      <w:bookmarkStart w:id="14049" w:name="_ETM_Q1_3880051"/>
      <w:bookmarkEnd w:id="14049"/>
    </w:p>
    <w:p w14:paraId="10E88F02" w14:textId="77777777" w:rsidR="00974A12" w:rsidRDefault="00974A12" w:rsidP="00974A12">
      <w:pPr>
        <w:pStyle w:val="af8"/>
        <w:keepNext/>
        <w:rPr>
          <w:rtl/>
        </w:rPr>
      </w:pPr>
      <w:bookmarkStart w:id="14050" w:name="ET_yor_5726_85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050"/>
    </w:p>
    <w:p w14:paraId="44C2EA10" w14:textId="77777777" w:rsidR="00974A12" w:rsidRDefault="00974A12" w:rsidP="00974A12">
      <w:pPr>
        <w:pStyle w:val="KeepWithNext"/>
        <w:rPr>
          <w:rtl/>
        </w:rPr>
      </w:pPr>
    </w:p>
    <w:p w14:paraId="049A3358" w14:textId="77777777" w:rsidR="00974A12" w:rsidRDefault="00974A12" w:rsidP="00974A12">
      <w:pPr>
        <w:rPr>
          <w:rtl/>
        </w:rPr>
      </w:pPr>
      <w:r>
        <w:rPr>
          <w:rtl/>
        </w:rPr>
        <w:t>מ</w:t>
      </w:r>
      <w:bookmarkStart w:id="14051" w:name="_ETM_Q1_3881133"/>
      <w:bookmarkEnd w:id="14051"/>
      <w:r>
        <w:rPr>
          <w:rtl/>
        </w:rPr>
        <w:t>י בעד, מי נגד,</w:t>
      </w:r>
      <w:bookmarkStart w:id="14052" w:name="_ETM_Q1_3880098"/>
      <w:bookmarkEnd w:id="14052"/>
      <w:r>
        <w:rPr>
          <w:rtl/>
        </w:rPr>
        <w:t xml:space="preserve"> מי נמנע. </w:t>
      </w:r>
      <w:bookmarkStart w:id="14053" w:name="_ETM_Q1_3882547"/>
      <w:bookmarkEnd w:id="14053"/>
    </w:p>
    <w:p w14:paraId="2AB06E0B" w14:textId="77777777" w:rsidR="00974A12" w:rsidRDefault="00974A12" w:rsidP="00974A12">
      <w:pPr>
        <w:rPr>
          <w:rtl/>
        </w:rPr>
      </w:pPr>
      <w:bookmarkStart w:id="14054" w:name="_ETM_Q1_3882775"/>
      <w:bookmarkStart w:id="14055" w:name="_ETM_Q1_3883186"/>
      <w:bookmarkEnd w:id="14054"/>
      <w:bookmarkEnd w:id="14055"/>
    </w:p>
    <w:p w14:paraId="4D7A62E1" w14:textId="77777777" w:rsidR="00974A12" w:rsidRDefault="00974A12" w:rsidP="00974A12">
      <w:pPr>
        <w:pStyle w:val="af3"/>
        <w:keepNext/>
        <w:rPr>
          <w:rtl/>
        </w:rPr>
      </w:pPr>
      <w:bookmarkStart w:id="14056" w:name="_ETM_Q1_3883438"/>
      <w:bookmarkEnd w:id="14056"/>
      <w:r>
        <w:rPr>
          <w:rFonts w:hint="cs"/>
          <w:rtl/>
        </w:rPr>
        <w:t>הצבעה</w:t>
      </w:r>
    </w:p>
    <w:p w14:paraId="6B302522" w14:textId="77777777" w:rsidR="00974A12" w:rsidRDefault="00974A12" w:rsidP="00974A12">
      <w:pPr>
        <w:pStyle w:val="--"/>
        <w:keepNext/>
        <w:rPr>
          <w:rtl/>
        </w:rPr>
      </w:pPr>
    </w:p>
    <w:p w14:paraId="310D6990" w14:textId="77777777" w:rsidR="00974A12" w:rsidRDefault="00974A12" w:rsidP="00974A12">
      <w:pPr>
        <w:pStyle w:val="--"/>
        <w:keepNext/>
        <w:rPr>
          <w:rtl/>
        </w:rPr>
      </w:pPr>
      <w:r>
        <w:rPr>
          <w:rFonts w:hint="cs"/>
          <w:rtl/>
        </w:rPr>
        <w:t xml:space="preserve">לא אושרה. </w:t>
      </w:r>
    </w:p>
    <w:p w14:paraId="6A97757A" w14:textId="77777777" w:rsidR="00974A12" w:rsidRDefault="00974A12" w:rsidP="00974A12">
      <w:pPr>
        <w:rPr>
          <w:rStyle w:val="TagStyle"/>
          <w:rFonts w:ascii="David" w:hAnsi="David"/>
        </w:rPr>
      </w:pPr>
    </w:p>
    <w:p w14:paraId="4F82C40D"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6A814CA" w14:textId="77777777" w:rsidR="00974A12" w:rsidRDefault="00974A12" w:rsidP="00974A12">
      <w:pPr>
        <w:pStyle w:val="KeepWithNext"/>
        <w:rPr>
          <w:rtl/>
        </w:rPr>
      </w:pPr>
    </w:p>
    <w:p w14:paraId="59328311" w14:textId="77777777" w:rsidR="00974A12" w:rsidRDefault="00974A12" w:rsidP="00974A12">
      <w:pPr>
        <w:rPr>
          <w:rtl/>
        </w:rPr>
      </w:pPr>
      <w:r>
        <w:rPr>
          <w:rtl/>
        </w:rPr>
        <w:t xml:space="preserve">ההסתייגות לא עברה. </w:t>
      </w:r>
    </w:p>
    <w:p w14:paraId="01DAFC6B" w14:textId="77777777" w:rsidR="00974A12" w:rsidRDefault="00974A12" w:rsidP="00974A12">
      <w:pPr>
        <w:pStyle w:val="af7"/>
        <w:keepNext/>
        <w:rPr>
          <w:rtl/>
        </w:rPr>
      </w:pPr>
      <w:bookmarkStart w:id="14057" w:name="ET_interruption_6361_86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057"/>
    </w:p>
    <w:p w14:paraId="49125529" w14:textId="77777777" w:rsidR="00974A12" w:rsidRDefault="00974A12" w:rsidP="00974A12">
      <w:pPr>
        <w:pStyle w:val="KeepWithNext"/>
        <w:rPr>
          <w:rtl/>
        </w:rPr>
      </w:pPr>
    </w:p>
    <w:p w14:paraId="5F59D9E4" w14:textId="77777777" w:rsidR="00974A12" w:rsidRDefault="00974A12" w:rsidP="00974A12">
      <w:pPr>
        <w:rPr>
          <w:rtl/>
        </w:rPr>
      </w:pPr>
      <w:r>
        <w:rPr>
          <w:rtl/>
        </w:rPr>
        <w:t>אפשר שנייה להתאפס או שאתם באטרף?</w:t>
      </w:r>
    </w:p>
    <w:p w14:paraId="1508E210" w14:textId="77777777" w:rsidR="00974A12" w:rsidRDefault="00974A12" w:rsidP="00974A12">
      <w:pPr>
        <w:rPr>
          <w:rtl/>
        </w:rPr>
      </w:pPr>
    </w:p>
    <w:p w14:paraId="10D53850" w14:textId="77777777" w:rsidR="00974A12" w:rsidRDefault="00974A12" w:rsidP="00974A12">
      <w:pPr>
        <w:pStyle w:val="-"/>
        <w:keepNext/>
        <w:rPr>
          <w:rtl/>
        </w:rPr>
      </w:pPr>
      <w:bookmarkStart w:id="14058" w:name="ET_speakercontinue_שלומית_ארליך_843"/>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058"/>
    </w:p>
    <w:p w14:paraId="5EDE06E3" w14:textId="77777777" w:rsidR="00974A12" w:rsidRDefault="00974A12" w:rsidP="00974A12">
      <w:pPr>
        <w:pStyle w:val="KeepWithNext"/>
        <w:rPr>
          <w:rtl/>
        </w:rPr>
      </w:pPr>
    </w:p>
    <w:p w14:paraId="06BB2AA7" w14:textId="77777777" w:rsidR="00974A12" w:rsidRDefault="00974A12" w:rsidP="00974A12">
      <w:pPr>
        <w:rPr>
          <w:rtl/>
        </w:rPr>
      </w:pPr>
      <w:bookmarkStart w:id="14059" w:name="_ETM_Q1_3843371"/>
      <w:bookmarkEnd w:id="14059"/>
      <w:r>
        <w:rPr>
          <w:rtl/>
        </w:rPr>
        <w:t>במקום "לקרן תהיה</w:t>
      </w:r>
      <w:bookmarkStart w:id="14060" w:name="_ETM_Q1_3883738"/>
      <w:bookmarkEnd w:id="14060"/>
      <w:r>
        <w:rPr>
          <w:rtl/>
        </w:rPr>
        <w:t xml:space="preserve"> מועצה בת שבעה חברים" יבוא "לקרן תהיה מועצה בת </w:t>
      </w:r>
      <w:bookmarkStart w:id="14061" w:name="_ETM_Q1_3886177"/>
      <w:bookmarkEnd w:id="14061"/>
      <w:r>
        <w:rPr>
          <w:rtl/>
        </w:rPr>
        <w:t>תשעה חברים". 722.</w:t>
      </w:r>
    </w:p>
    <w:p w14:paraId="556009A1" w14:textId="77777777" w:rsidR="00974A12" w:rsidRDefault="00974A12" w:rsidP="00974A12">
      <w:pPr>
        <w:rPr>
          <w:rtl/>
        </w:rPr>
      </w:pPr>
      <w:bookmarkStart w:id="14062" w:name="_ETM_Q1_3892209"/>
      <w:bookmarkStart w:id="14063" w:name="_ETM_Q1_3892312"/>
      <w:bookmarkEnd w:id="14062"/>
      <w:bookmarkEnd w:id="14063"/>
    </w:p>
    <w:p w14:paraId="605E51D5" w14:textId="77777777" w:rsidR="00974A12" w:rsidRDefault="00974A12" w:rsidP="00974A12">
      <w:pPr>
        <w:pStyle w:val="af7"/>
        <w:keepNext/>
        <w:rPr>
          <w:rtl/>
        </w:rPr>
      </w:pPr>
      <w:bookmarkStart w:id="14064" w:name="ET_interruption_6361_86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064"/>
    </w:p>
    <w:p w14:paraId="1D764B3F" w14:textId="77777777" w:rsidR="00974A12" w:rsidRDefault="00974A12" w:rsidP="00974A12">
      <w:pPr>
        <w:pStyle w:val="KeepWithNext"/>
        <w:rPr>
          <w:rtl/>
        </w:rPr>
      </w:pPr>
    </w:p>
    <w:p w14:paraId="5E3174D2" w14:textId="77777777" w:rsidR="00974A12" w:rsidRDefault="00974A12" w:rsidP="00974A12">
      <w:pPr>
        <w:rPr>
          <w:rtl/>
        </w:rPr>
      </w:pPr>
      <w:bookmarkStart w:id="14065" w:name="_ETM_Q1_3891835"/>
      <w:bookmarkEnd w:id="14065"/>
      <w:r>
        <w:rPr>
          <w:rtl/>
        </w:rPr>
        <w:t xml:space="preserve">איך 700? </w:t>
      </w:r>
    </w:p>
    <w:p w14:paraId="2A5B7A53" w14:textId="77777777" w:rsidR="00974A12" w:rsidRDefault="00974A12" w:rsidP="00974A12">
      <w:pPr>
        <w:rPr>
          <w:rtl/>
        </w:rPr>
      </w:pPr>
      <w:bookmarkStart w:id="14066" w:name="_ETM_Q1_3892783"/>
      <w:bookmarkStart w:id="14067" w:name="_ETM_Q1_3892867"/>
      <w:bookmarkEnd w:id="14066"/>
      <w:bookmarkEnd w:id="14067"/>
    </w:p>
    <w:p w14:paraId="12709A6C" w14:textId="77777777" w:rsidR="00974A12" w:rsidRDefault="00974A12" w:rsidP="00974A12">
      <w:pPr>
        <w:pStyle w:val="af8"/>
        <w:keepNext/>
        <w:rPr>
          <w:rtl/>
        </w:rPr>
      </w:pPr>
      <w:bookmarkStart w:id="14068" w:name="ET_yor_5726_86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068"/>
    </w:p>
    <w:p w14:paraId="04E0D3AA" w14:textId="77777777" w:rsidR="00974A12" w:rsidRDefault="00974A12" w:rsidP="00974A12">
      <w:pPr>
        <w:pStyle w:val="KeepWithNext"/>
        <w:rPr>
          <w:rtl/>
        </w:rPr>
      </w:pPr>
    </w:p>
    <w:p w14:paraId="4024DD9A" w14:textId="77777777" w:rsidR="00974A12" w:rsidRDefault="00974A12" w:rsidP="00974A12">
      <w:pPr>
        <w:rPr>
          <w:rtl/>
        </w:rPr>
      </w:pPr>
      <w:bookmarkStart w:id="14069" w:name="_ETM_Q1_3894138"/>
      <w:bookmarkEnd w:id="14069"/>
      <w:r>
        <w:rPr>
          <w:rtl/>
        </w:rPr>
        <w:t xml:space="preserve">מי בעד, מי נגד, מי </w:t>
      </w:r>
      <w:bookmarkStart w:id="14070" w:name="_ETM_Q1_3896359"/>
      <w:bookmarkEnd w:id="14070"/>
      <w:r>
        <w:rPr>
          <w:rtl/>
        </w:rPr>
        <w:t xml:space="preserve">נמנע. </w:t>
      </w:r>
    </w:p>
    <w:p w14:paraId="6156234D" w14:textId="77777777" w:rsidR="00974A12" w:rsidRDefault="00974A12" w:rsidP="00974A12">
      <w:pPr>
        <w:rPr>
          <w:rtl/>
        </w:rPr>
      </w:pPr>
    </w:p>
    <w:p w14:paraId="40953051" w14:textId="77777777" w:rsidR="00974A12" w:rsidRDefault="00974A12" w:rsidP="00974A12">
      <w:pPr>
        <w:pStyle w:val="af7"/>
        <w:keepNext/>
        <w:rPr>
          <w:rtl/>
        </w:rPr>
      </w:pPr>
      <w:bookmarkStart w:id="14071" w:name="ET_interruption_6361_86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071"/>
    </w:p>
    <w:p w14:paraId="366B6A1E" w14:textId="77777777" w:rsidR="00974A12" w:rsidRDefault="00974A12" w:rsidP="00974A12">
      <w:pPr>
        <w:pStyle w:val="KeepWithNext"/>
        <w:rPr>
          <w:rtl/>
        </w:rPr>
      </w:pPr>
    </w:p>
    <w:p w14:paraId="51D2E0CE" w14:textId="77777777" w:rsidR="00974A12" w:rsidRDefault="00974A12" w:rsidP="00974A12">
      <w:pPr>
        <w:rPr>
          <w:rtl/>
        </w:rPr>
      </w:pPr>
      <w:r>
        <w:rPr>
          <w:rtl/>
        </w:rPr>
        <w:t xml:space="preserve">זה הזוי, זה הזוי. </w:t>
      </w:r>
    </w:p>
    <w:p w14:paraId="22072BDC" w14:textId="77777777" w:rsidR="00974A12" w:rsidRDefault="00974A12" w:rsidP="00974A12">
      <w:pPr>
        <w:rPr>
          <w:rtl/>
        </w:rPr>
      </w:pPr>
      <w:bookmarkStart w:id="14072" w:name="_ETM_Q1_3896724"/>
      <w:bookmarkStart w:id="14073" w:name="_ETM_Q1_3896810"/>
      <w:bookmarkEnd w:id="14072"/>
      <w:bookmarkEnd w:id="14073"/>
    </w:p>
    <w:p w14:paraId="082A556A" w14:textId="77777777" w:rsidR="00974A12" w:rsidRDefault="00974A12" w:rsidP="00974A12">
      <w:pPr>
        <w:pStyle w:val="af3"/>
        <w:keepNext/>
        <w:rPr>
          <w:rtl/>
        </w:rPr>
      </w:pPr>
      <w:bookmarkStart w:id="14074" w:name="_ETM_Q1_3897676"/>
      <w:bookmarkStart w:id="14075" w:name="_ETM_Q1_3897759"/>
      <w:bookmarkEnd w:id="14074"/>
      <w:bookmarkEnd w:id="14075"/>
      <w:r>
        <w:rPr>
          <w:rFonts w:hint="cs"/>
          <w:rtl/>
        </w:rPr>
        <w:t>הצבעה</w:t>
      </w:r>
    </w:p>
    <w:p w14:paraId="5B1B89B7" w14:textId="77777777" w:rsidR="00974A12" w:rsidRDefault="00974A12" w:rsidP="00974A12">
      <w:pPr>
        <w:pStyle w:val="--"/>
        <w:keepNext/>
        <w:rPr>
          <w:rtl/>
        </w:rPr>
      </w:pPr>
    </w:p>
    <w:p w14:paraId="4A7F12E3" w14:textId="77777777" w:rsidR="00974A12" w:rsidRDefault="00974A12" w:rsidP="00974A12">
      <w:pPr>
        <w:pStyle w:val="--"/>
        <w:keepNext/>
        <w:rPr>
          <w:rtl/>
        </w:rPr>
      </w:pPr>
      <w:r>
        <w:rPr>
          <w:rFonts w:hint="cs"/>
          <w:rtl/>
        </w:rPr>
        <w:t xml:space="preserve">לא אושרה. </w:t>
      </w:r>
    </w:p>
    <w:p w14:paraId="08046D67" w14:textId="77777777" w:rsidR="00974A12" w:rsidRDefault="00974A12" w:rsidP="00974A12">
      <w:pPr>
        <w:rPr>
          <w:rStyle w:val="TagStyle"/>
          <w:rFonts w:ascii="David" w:hAnsi="David"/>
        </w:rPr>
      </w:pPr>
    </w:p>
    <w:p w14:paraId="2CE5C137"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53228AF" w14:textId="77777777" w:rsidR="00974A12" w:rsidRDefault="00974A12" w:rsidP="00974A12">
      <w:pPr>
        <w:pStyle w:val="KeepWithNext"/>
        <w:rPr>
          <w:rtl/>
        </w:rPr>
      </w:pPr>
    </w:p>
    <w:p w14:paraId="704F82E9" w14:textId="77777777" w:rsidR="00974A12" w:rsidRDefault="00974A12" w:rsidP="00974A12">
      <w:pPr>
        <w:rPr>
          <w:rtl/>
        </w:rPr>
      </w:pPr>
      <w:r>
        <w:rPr>
          <w:rtl/>
        </w:rPr>
        <w:t xml:space="preserve">ההסתייגות לא עברה. </w:t>
      </w:r>
    </w:p>
    <w:p w14:paraId="355E0D78" w14:textId="77777777" w:rsidR="00974A12" w:rsidRDefault="00974A12" w:rsidP="00974A12">
      <w:pPr>
        <w:rPr>
          <w:rtl/>
        </w:rPr>
      </w:pPr>
    </w:p>
    <w:p w14:paraId="743792ED" w14:textId="77777777" w:rsidR="00974A12" w:rsidRDefault="00974A12" w:rsidP="00974A12">
      <w:pPr>
        <w:pStyle w:val="-"/>
        <w:keepNext/>
        <w:rPr>
          <w:rtl/>
        </w:rPr>
      </w:pPr>
      <w:bookmarkStart w:id="14076" w:name="ET_speakercontinue_שלומית_ארליך_86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076"/>
    </w:p>
    <w:p w14:paraId="130C823D" w14:textId="77777777" w:rsidR="00974A12" w:rsidRDefault="00974A12" w:rsidP="00974A12">
      <w:pPr>
        <w:pStyle w:val="KeepWithNext"/>
        <w:rPr>
          <w:rtl/>
        </w:rPr>
      </w:pPr>
    </w:p>
    <w:p w14:paraId="61ED269D" w14:textId="77777777" w:rsidR="00974A12" w:rsidRDefault="00974A12" w:rsidP="00974A12">
      <w:pPr>
        <w:rPr>
          <w:rtl/>
        </w:rPr>
      </w:pPr>
      <w:bookmarkStart w:id="14077" w:name="_ETM_Q1_3902663"/>
      <w:bookmarkEnd w:id="14077"/>
      <w:r>
        <w:rPr>
          <w:rtl/>
        </w:rPr>
        <w:t xml:space="preserve">בסעיף 17(א) יימחק "נציג </w:t>
      </w:r>
      <w:bookmarkStart w:id="14078" w:name="_ETM_Q1_3906818"/>
      <w:bookmarkEnd w:id="14078"/>
      <w:r>
        <w:rPr>
          <w:rtl/>
        </w:rPr>
        <w:t>משרד האוצר ונציג משרד המשפטים</w:t>
      </w:r>
      <w:bookmarkStart w:id="14079" w:name="_ETM_Q1_3911450"/>
      <w:bookmarkStart w:id="14080" w:name="_ETM_Q1_3911524"/>
      <w:bookmarkEnd w:id="14079"/>
      <w:bookmarkEnd w:id="14080"/>
      <w:r>
        <w:rPr>
          <w:rtl/>
        </w:rPr>
        <w:t xml:space="preserve">". 726. </w:t>
      </w:r>
    </w:p>
    <w:p w14:paraId="61EF47AC" w14:textId="77777777" w:rsidR="00974A12" w:rsidRDefault="00974A12" w:rsidP="00974A12">
      <w:pPr>
        <w:rPr>
          <w:rtl/>
        </w:rPr>
      </w:pPr>
      <w:bookmarkStart w:id="14081" w:name="_ETM_Q1_3912823"/>
      <w:bookmarkStart w:id="14082" w:name="_ETM_Q1_3912911"/>
      <w:bookmarkEnd w:id="14081"/>
      <w:bookmarkEnd w:id="14082"/>
    </w:p>
    <w:p w14:paraId="339D8E3E" w14:textId="77777777" w:rsidR="00974A12" w:rsidRDefault="00974A12" w:rsidP="00974A12">
      <w:pPr>
        <w:pStyle w:val="af8"/>
        <w:keepNext/>
        <w:rPr>
          <w:rtl/>
        </w:rPr>
      </w:pPr>
      <w:bookmarkStart w:id="14083" w:name="ET_yor_5726_86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083"/>
    </w:p>
    <w:p w14:paraId="3E66A48F" w14:textId="77777777" w:rsidR="00974A12" w:rsidRDefault="00974A12" w:rsidP="00974A12">
      <w:pPr>
        <w:pStyle w:val="KeepWithNext"/>
        <w:rPr>
          <w:rtl/>
        </w:rPr>
      </w:pPr>
    </w:p>
    <w:p w14:paraId="02C3D918" w14:textId="77777777" w:rsidR="00974A12" w:rsidRDefault="00974A12" w:rsidP="00974A12">
      <w:pPr>
        <w:rPr>
          <w:rtl/>
        </w:rPr>
      </w:pPr>
      <w:bookmarkStart w:id="14084" w:name="_ETM_Q1_3914407"/>
      <w:bookmarkEnd w:id="14084"/>
      <w:r>
        <w:rPr>
          <w:rtl/>
        </w:rPr>
        <w:t xml:space="preserve">מי בעד, מי נגד, </w:t>
      </w:r>
      <w:bookmarkStart w:id="14085" w:name="_ETM_Q1_3916383"/>
      <w:bookmarkEnd w:id="14085"/>
      <w:r>
        <w:rPr>
          <w:rtl/>
        </w:rPr>
        <w:t xml:space="preserve">מי נמנע. </w:t>
      </w:r>
      <w:bookmarkStart w:id="14086" w:name="_ETM_Q1_3915165"/>
      <w:bookmarkEnd w:id="14086"/>
    </w:p>
    <w:p w14:paraId="2E6C2AB6" w14:textId="77777777" w:rsidR="00974A12" w:rsidRDefault="00974A12" w:rsidP="00974A12">
      <w:pPr>
        <w:rPr>
          <w:rtl/>
        </w:rPr>
      </w:pPr>
      <w:bookmarkStart w:id="14087" w:name="_ETM_Q1_3915239"/>
      <w:bookmarkEnd w:id="14087"/>
    </w:p>
    <w:p w14:paraId="06AF5C6B" w14:textId="77777777" w:rsidR="00974A12" w:rsidRDefault="00974A12" w:rsidP="00974A12">
      <w:pPr>
        <w:pStyle w:val="af3"/>
        <w:keepNext/>
        <w:rPr>
          <w:rtl/>
        </w:rPr>
      </w:pPr>
      <w:bookmarkStart w:id="14088" w:name="_ETM_Q1_3915445"/>
      <w:bookmarkStart w:id="14089" w:name="_ETM_Q1_3915524"/>
      <w:bookmarkEnd w:id="14088"/>
      <w:bookmarkEnd w:id="14089"/>
      <w:r>
        <w:rPr>
          <w:rFonts w:hint="cs"/>
          <w:rtl/>
        </w:rPr>
        <w:t>הצבעה</w:t>
      </w:r>
    </w:p>
    <w:p w14:paraId="10792641" w14:textId="77777777" w:rsidR="00974A12" w:rsidRDefault="00974A12" w:rsidP="00974A12">
      <w:pPr>
        <w:pStyle w:val="--"/>
        <w:keepNext/>
        <w:rPr>
          <w:rtl/>
        </w:rPr>
      </w:pPr>
    </w:p>
    <w:p w14:paraId="12BD33A1" w14:textId="77777777" w:rsidR="00974A12" w:rsidRDefault="00974A12" w:rsidP="00974A12">
      <w:pPr>
        <w:pStyle w:val="--"/>
        <w:keepNext/>
        <w:rPr>
          <w:rtl/>
        </w:rPr>
      </w:pPr>
      <w:r>
        <w:rPr>
          <w:rFonts w:hint="cs"/>
          <w:rtl/>
        </w:rPr>
        <w:t xml:space="preserve">לא אושרה. </w:t>
      </w:r>
    </w:p>
    <w:p w14:paraId="7F725AD0" w14:textId="77777777" w:rsidR="00974A12" w:rsidRDefault="00974A12" w:rsidP="00974A12">
      <w:pPr>
        <w:rPr>
          <w:rStyle w:val="TagStyle"/>
          <w:rFonts w:ascii="David" w:hAnsi="David"/>
        </w:rPr>
      </w:pPr>
    </w:p>
    <w:p w14:paraId="6112C7A9"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8828007" w14:textId="77777777" w:rsidR="00974A12" w:rsidRDefault="00974A12" w:rsidP="00974A12">
      <w:pPr>
        <w:pStyle w:val="KeepWithNext"/>
        <w:rPr>
          <w:rtl/>
        </w:rPr>
      </w:pPr>
    </w:p>
    <w:p w14:paraId="31765A05" w14:textId="77777777" w:rsidR="00974A12" w:rsidRDefault="00974A12" w:rsidP="00974A12">
      <w:pPr>
        <w:rPr>
          <w:rtl/>
        </w:rPr>
      </w:pPr>
      <w:r>
        <w:rPr>
          <w:rtl/>
        </w:rPr>
        <w:t xml:space="preserve">ההסתייגות לא עברה. </w:t>
      </w:r>
    </w:p>
    <w:p w14:paraId="2468449D" w14:textId="77777777" w:rsidR="00974A12" w:rsidRDefault="00974A12" w:rsidP="00974A12">
      <w:pPr>
        <w:rPr>
          <w:rtl/>
        </w:rPr>
      </w:pPr>
    </w:p>
    <w:p w14:paraId="4F1D09DC" w14:textId="77777777" w:rsidR="00974A12" w:rsidRDefault="00974A12" w:rsidP="00974A12">
      <w:pPr>
        <w:pStyle w:val="-"/>
        <w:keepNext/>
        <w:rPr>
          <w:rtl/>
        </w:rPr>
      </w:pPr>
      <w:bookmarkStart w:id="14090" w:name="ET_speakercontinue_שלומית_ארליך_86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090"/>
    </w:p>
    <w:p w14:paraId="28101A0F" w14:textId="77777777" w:rsidR="00974A12" w:rsidRDefault="00974A12" w:rsidP="00974A12">
      <w:pPr>
        <w:pStyle w:val="KeepWithNext"/>
        <w:rPr>
          <w:rtl/>
        </w:rPr>
      </w:pPr>
    </w:p>
    <w:p w14:paraId="0CC482D3" w14:textId="77777777" w:rsidR="00974A12" w:rsidRDefault="00974A12" w:rsidP="00974A12">
      <w:pPr>
        <w:rPr>
          <w:rtl/>
        </w:rPr>
      </w:pPr>
      <w:r>
        <w:rPr>
          <w:rtl/>
        </w:rPr>
        <w:t>ליושב-ראש המועצה יהיה קול נוסף. 727.</w:t>
      </w:r>
    </w:p>
    <w:p w14:paraId="69DB962B" w14:textId="77777777" w:rsidR="00974A12" w:rsidRDefault="00974A12" w:rsidP="00974A12">
      <w:pPr>
        <w:rPr>
          <w:rtl/>
        </w:rPr>
      </w:pPr>
      <w:bookmarkStart w:id="14091" w:name="_ETM_Q1_3919994"/>
      <w:bookmarkStart w:id="14092" w:name="_ETM_Q1_3920072"/>
      <w:bookmarkEnd w:id="14091"/>
      <w:bookmarkEnd w:id="14092"/>
    </w:p>
    <w:p w14:paraId="281CCE55"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4245D21" w14:textId="77777777" w:rsidR="00974A12" w:rsidRDefault="00974A12" w:rsidP="00974A12">
      <w:pPr>
        <w:pStyle w:val="KeepWithNext"/>
        <w:rPr>
          <w:rtl/>
        </w:rPr>
      </w:pPr>
    </w:p>
    <w:p w14:paraId="3215BB6B" w14:textId="77777777" w:rsidR="00974A12" w:rsidRDefault="00974A12" w:rsidP="00974A12">
      <w:pPr>
        <w:rPr>
          <w:rtl/>
        </w:rPr>
      </w:pPr>
      <w:r>
        <w:rPr>
          <w:rtl/>
        </w:rPr>
        <w:t>מ</w:t>
      </w:r>
      <w:bookmarkStart w:id="14093" w:name="_ETM_Q1_3921687"/>
      <w:bookmarkEnd w:id="14093"/>
      <w:r>
        <w:rPr>
          <w:rtl/>
        </w:rPr>
        <w:t xml:space="preserve">י בעד, מי </w:t>
      </w:r>
      <w:bookmarkStart w:id="14094" w:name="_ETM_Q1_3922778"/>
      <w:bookmarkEnd w:id="14094"/>
      <w:r>
        <w:rPr>
          <w:rtl/>
        </w:rPr>
        <w:t xml:space="preserve">נגד, מי נמנע. </w:t>
      </w:r>
    </w:p>
    <w:p w14:paraId="06C3B83D" w14:textId="77777777" w:rsidR="00974A12" w:rsidRDefault="00974A12" w:rsidP="00974A12">
      <w:pPr>
        <w:rPr>
          <w:rtl/>
        </w:rPr>
      </w:pPr>
      <w:bookmarkStart w:id="14095" w:name="_ETM_Q1_3922110"/>
      <w:bookmarkStart w:id="14096" w:name="_ETM_Q1_3922183"/>
      <w:bookmarkEnd w:id="14095"/>
      <w:bookmarkEnd w:id="14096"/>
    </w:p>
    <w:p w14:paraId="1D7FB0C3" w14:textId="77777777" w:rsidR="00974A12" w:rsidRDefault="00974A12" w:rsidP="00974A12">
      <w:pPr>
        <w:pStyle w:val="af3"/>
        <w:keepNext/>
        <w:rPr>
          <w:rtl/>
        </w:rPr>
      </w:pPr>
      <w:bookmarkStart w:id="14097" w:name="_ETM_Q1_3922753"/>
      <w:bookmarkStart w:id="14098" w:name="_ETM_Q1_3922838"/>
      <w:bookmarkEnd w:id="14097"/>
      <w:bookmarkEnd w:id="14098"/>
      <w:r>
        <w:rPr>
          <w:rFonts w:hint="cs"/>
          <w:rtl/>
        </w:rPr>
        <w:t>הצבעה</w:t>
      </w:r>
    </w:p>
    <w:p w14:paraId="46ACEFF2" w14:textId="77777777" w:rsidR="00974A12" w:rsidRDefault="00974A12" w:rsidP="00974A12">
      <w:pPr>
        <w:pStyle w:val="--"/>
        <w:keepNext/>
        <w:rPr>
          <w:rtl/>
        </w:rPr>
      </w:pPr>
    </w:p>
    <w:p w14:paraId="737DFF36" w14:textId="77777777" w:rsidR="00974A12" w:rsidRDefault="00974A12" w:rsidP="00974A12">
      <w:pPr>
        <w:pStyle w:val="--"/>
        <w:keepNext/>
        <w:rPr>
          <w:rtl/>
        </w:rPr>
      </w:pPr>
      <w:r>
        <w:rPr>
          <w:rFonts w:hint="cs"/>
          <w:rtl/>
        </w:rPr>
        <w:t xml:space="preserve">לא אושרה. </w:t>
      </w:r>
    </w:p>
    <w:p w14:paraId="43B4B4D3" w14:textId="77777777" w:rsidR="00974A12" w:rsidRDefault="00974A12" w:rsidP="00974A12">
      <w:pPr>
        <w:rPr>
          <w:rStyle w:val="TagStyle"/>
          <w:rFonts w:ascii="David" w:hAnsi="David"/>
        </w:rPr>
      </w:pPr>
    </w:p>
    <w:p w14:paraId="0689E663"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3580E5F" w14:textId="77777777" w:rsidR="00974A12" w:rsidRDefault="00974A12" w:rsidP="00974A12">
      <w:pPr>
        <w:pStyle w:val="KeepWithNext"/>
        <w:rPr>
          <w:rtl/>
        </w:rPr>
      </w:pPr>
    </w:p>
    <w:p w14:paraId="142C4B60" w14:textId="77777777" w:rsidR="00974A12" w:rsidRDefault="00974A12" w:rsidP="00974A12">
      <w:pPr>
        <w:rPr>
          <w:rtl/>
        </w:rPr>
      </w:pPr>
      <w:r>
        <w:rPr>
          <w:rtl/>
        </w:rPr>
        <w:t xml:space="preserve">ההסתייגות לא עברה. </w:t>
      </w:r>
    </w:p>
    <w:p w14:paraId="025454E8" w14:textId="77777777" w:rsidR="00974A12" w:rsidRDefault="00974A12" w:rsidP="00974A12">
      <w:pPr>
        <w:rPr>
          <w:rtl/>
        </w:rPr>
      </w:pPr>
    </w:p>
    <w:p w14:paraId="7849F024" w14:textId="77777777" w:rsidR="00974A12" w:rsidRDefault="00974A12" w:rsidP="00974A12">
      <w:pPr>
        <w:pStyle w:val="-"/>
        <w:keepNext/>
        <w:rPr>
          <w:rtl/>
        </w:rPr>
      </w:pPr>
      <w:bookmarkStart w:id="14099" w:name="ET_speakercontinue_שלומית_ארליך_86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099"/>
    </w:p>
    <w:p w14:paraId="478E8732" w14:textId="77777777" w:rsidR="00974A12" w:rsidRDefault="00974A12" w:rsidP="00974A12">
      <w:pPr>
        <w:pStyle w:val="KeepWithNext"/>
        <w:rPr>
          <w:rtl/>
        </w:rPr>
      </w:pPr>
    </w:p>
    <w:p w14:paraId="41E56C25" w14:textId="77777777" w:rsidR="00974A12" w:rsidRDefault="00974A12" w:rsidP="00974A12">
      <w:pPr>
        <w:rPr>
          <w:rtl/>
        </w:rPr>
      </w:pPr>
      <w:r>
        <w:rPr>
          <w:rtl/>
        </w:rPr>
        <w:t>ס</w:t>
      </w:r>
      <w:bookmarkStart w:id="14100" w:name="_ETM_Q1_3926215"/>
      <w:bookmarkEnd w:id="14100"/>
      <w:r>
        <w:rPr>
          <w:rtl/>
        </w:rPr>
        <w:t>עיף 18 – יימחק. 728.</w:t>
      </w:r>
      <w:bookmarkStart w:id="14101" w:name="_ETM_Q1_3928442"/>
      <w:bookmarkEnd w:id="14101"/>
    </w:p>
    <w:p w14:paraId="19729F43" w14:textId="77777777" w:rsidR="00974A12" w:rsidRDefault="00974A12" w:rsidP="00974A12">
      <w:pPr>
        <w:rPr>
          <w:rtl/>
        </w:rPr>
      </w:pPr>
      <w:bookmarkStart w:id="14102" w:name="_ETM_Q1_3928528"/>
      <w:bookmarkEnd w:id="14102"/>
    </w:p>
    <w:p w14:paraId="5D547C52" w14:textId="77777777" w:rsidR="00974A12" w:rsidRDefault="00974A12" w:rsidP="00974A12">
      <w:pPr>
        <w:pStyle w:val="af8"/>
        <w:keepNext/>
        <w:rPr>
          <w:rtl/>
        </w:rPr>
      </w:pPr>
      <w:bookmarkStart w:id="14103" w:name="ET_yor_5726_86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103"/>
    </w:p>
    <w:p w14:paraId="0D322B5C" w14:textId="77777777" w:rsidR="00974A12" w:rsidRDefault="00974A12" w:rsidP="00974A12">
      <w:pPr>
        <w:pStyle w:val="KeepWithNext"/>
        <w:rPr>
          <w:rtl/>
        </w:rPr>
      </w:pPr>
    </w:p>
    <w:p w14:paraId="58B62C88" w14:textId="77777777" w:rsidR="00974A12" w:rsidRDefault="00974A12" w:rsidP="00974A12">
      <w:pPr>
        <w:rPr>
          <w:rtl/>
        </w:rPr>
      </w:pPr>
      <w:r>
        <w:rPr>
          <w:rtl/>
        </w:rPr>
        <w:t>מי בעד, מי נגד, מי נמנע.</w:t>
      </w:r>
      <w:bookmarkStart w:id="14104" w:name="_ETM_Q1_3929078"/>
      <w:bookmarkEnd w:id="14104"/>
    </w:p>
    <w:p w14:paraId="5FD73B84" w14:textId="77777777" w:rsidR="00974A12" w:rsidRDefault="00974A12" w:rsidP="00974A12">
      <w:pPr>
        <w:rPr>
          <w:rtl/>
        </w:rPr>
      </w:pPr>
      <w:bookmarkStart w:id="14105" w:name="_ETM_Q1_3929164"/>
      <w:bookmarkStart w:id="14106" w:name="_ETM_Q1_3929774"/>
      <w:bookmarkEnd w:id="14105"/>
      <w:bookmarkEnd w:id="14106"/>
    </w:p>
    <w:p w14:paraId="5F13162F" w14:textId="77777777" w:rsidR="00974A12" w:rsidRDefault="00974A12" w:rsidP="00974A12">
      <w:pPr>
        <w:pStyle w:val="af3"/>
        <w:keepNext/>
        <w:rPr>
          <w:rtl/>
        </w:rPr>
      </w:pPr>
      <w:bookmarkStart w:id="14107" w:name="_ETM_Q1_3929862"/>
      <w:bookmarkEnd w:id="14107"/>
      <w:r>
        <w:rPr>
          <w:rFonts w:hint="cs"/>
          <w:rtl/>
        </w:rPr>
        <w:t>הצבעה</w:t>
      </w:r>
    </w:p>
    <w:p w14:paraId="7A47041A" w14:textId="77777777" w:rsidR="00974A12" w:rsidRDefault="00974A12" w:rsidP="00974A12">
      <w:pPr>
        <w:pStyle w:val="--"/>
        <w:keepNext/>
        <w:rPr>
          <w:rtl/>
        </w:rPr>
      </w:pPr>
    </w:p>
    <w:p w14:paraId="11756364" w14:textId="77777777" w:rsidR="00974A12" w:rsidRDefault="00974A12" w:rsidP="00974A12">
      <w:pPr>
        <w:pStyle w:val="--"/>
        <w:keepNext/>
        <w:rPr>
          <w:rtl/>
        </w:rPr>
      </w:pPr>
      <w:r>
        <w:rPr>
          <w:rFonts w:hint="cs"/>
          <w:rtl/>
        </w:rPr>
        <w:t xml:space="preserve">לא אושרה. </w:t>
      </w:r>
    </w:p>
    <w:p w14:paraId="5F72B63D" w14:textId="77777777" w:rsidR="00974A12" w:rsidRDefault="00974A12" w:rsidP="00974A12">
      <w:pPr>
        <w:rPr>
          <w:rStyle w:val="TagStyle"/>
          <w:rFonts w:ascii="David" w:hAnsi="David"/>
        </w:rPr>
      </w:pPr>
    </w:p>
    <w:p w14:paraId="4EC623DE"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25AD018" w14:textId="77777777" w:rsidR="00974A12" w:rsidRDefault="00974A12" w:rsidP="00974A12">
      <w:pPr>
        <w:pStyle w:val="KeepWithNext"/>
        <w:rPr>
          <w:rtl/>
        </w:rPr>
      </w:pPr>
    </w:p>
    <w:p w14:paraId="10EDF766" w14:textId="77777777" w:rsidR="00974A12" w:rsidRDefault="00974A12" w:rsidP="00974A12">
      <w:pPr>
        <w:rPr>
          <w:rtl/>
        </w:rPr>
      </w:pPr>
      <w:r>
        <w:rPr>
          <w:rtl/>
        </w:rPr>
        <w:t xml:space="preserve">ההסתייגות לא עברה. </w:t>
      </w:r>
    </w:p>
    <w:p w14:paraId="1438ACE5" w14:textId="77777777" w:rsidR="00974A12" w:rsidRDefault="00974A12" w:rsidP="00974A12">
      <w:pPr>
        <w:rPr>
          <w:rtl/>
        </w:rPr>
      </w:pPr>
    </w:p>
    <w:p w14:paraId="5D4D8071" w14:textId="77777777" w:rsidR="00974A12" w:rsidRDefault="00974A12" w:rsidP="00974A12">
      <w:pPr>
        <w:pStyle w:val="-"/>
        <w:keepNext/>
        <w:rPr>
          <w:rtl/>
        </w:rPr>
      </w:pPr>
      <w:bookmarkStart w:id="14108" w:name="ET_speakercontinue_שלומית_ארליך_870"/>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108"/>
    </w:p>
    <w:p w14:paraId="0145522F" w14:textId="77777777" w:rsidR="00974A12" w:rsidRDefault="00974A12" w:rsidP="00974A12">
      <w:pPr>
        <w:pStyle w:val="KeepWithNext"/>
        <w:rPr>
          <w:rtl/>
        </w:rPr>
      </w:pPr>
    </w:p>
    <w:p w14:paraId="5B6E9476" w14:textId="77777777" w:rsidR="00974A12" w:rsidRDefault="00974A12" w:rsidP="00974A12">
      <w:pPr>
        <w:rPr>
          <w:rtl/>
        </w:rPr>
      </w:pPr>
      <w:bookmarkStart w:id="14109" w:name="_ETM_Q1_3933610"/>
      <w:bookmarkEnd w:id="14109"/>
      <w:r>
        <w:rPr>
          <w:rtl/>
        </w:rPr>
        <w:t xml:space="preserve">בסעיף קטן (א) במקום "רשות מקומית" יבוא "התנחלות". </w:t>
      </w:r>
      <w:bookmarkStart w:id="14110" w:name="_ETM_Q1_3936156"/>
      <w:bookmarkEnd w:id="14110"/>
      <w:r>
        <w:rPr>
          <w:rtl/>
        </w:rPr>
        <w:t>729.</w:t>
      </w:r>
    </w:p>
    <w:p w14:paraId="3C426655" w14:textId="77777777" w:rsidR="00974A12" w:rsidRDefault="00974A12" w:rsidP="00974A12">
      <w:pPr>
        <w:rPr>
          <w:rtl/>
        </w:rPr>
      </w:pPr>
    </w:p>
    <w:p w14:paraId="5A5CACA9" w14:textId="77777777" w:rsidR="00974A12" w:rsidRDefault="00974A12" w:rsidP="00974A12">
      <w:pPr>
        <w:pStyle w:val="af7"/>
        <w:keepNext/>
        <w:rPr>
          <w:rtl/>
        </w:rPr>
      </w:pPr>
      <w:bookmarkStart w:id="14111" w:name="ET_interruption_6361_87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111"/>
    </w:p>
    <w:p w14:paraId="3058AACF" w14:textId="77777777" w:rsidR="00974A12" w:rsidRDefault="00974A12" w:rsidP="00974A12">
      <w:pPr>
        <w:pStyle w:val="KeepWithNext"/>
        <w:rPr>
          <w:rtl/>
        </w:rPr>
      </w:pPr>
    </w:p>
    <w:p w14:paraId="549D91C0" w14:textId="77777777" w:rsidR="00974A12" w:rsidRDefault="00974A12" w:rsidP="00974A12">
      <w:pPr>
        <w:rPr>
          <w:rtl/>
        </w:rPr>
      </w:pPr>
      <w:r>
        <w:rPr>
          <w:rtl/>
        </w:rPr>
        <w:t>סולומון, שמעת?</w:t>
      </w:r>
    </w:p>
    <w:p w14:paraId="3BED68B0" w14:textId="77777777" w:rsidR="00974A12" w:rsidRDefault="00974A12" w:rsidP="00974A12">
      <w:pPr>
        <w:rPr>
          <w:rtl/>
        </w:rPr>
      </w:pPr>
      <w:bookmarkStart w:id="14112" w:name="_ETM_Q1_3938477"/>
      <w:bookmarkStart w:id="14113" w:name="_ETM_Q1_3938552"/>
      <w:bookmarkEnd w:id="14112"/>
      <w:bookmarkEnd w:id="14113"/>
    </w:p>
    <w:p w14:paraId="1DD5FE08" w14:textId="77777777" w:rsidR="00974A12" w:rsidRDefault="00974A12" w:rsidP="00974A12">
      <w:pPr>
        <w:pStyle w:val="af8"/>
        <w:keepNext/>
        <w:rPr>
          <w:rtl/>
        </w:rPr>
      </w:pPr>
      <w:bookmarkStart w:id="14114" w:name="ET_yor_5726_87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114"/>
    </w:p>
    <w:p w14:paraId="357F476F" w14:textId="77777777" w:rsidR="00974A12" w:rsidRDefault="00974A12" w:rsidP="00974A12">
      <w:pPr>
        <w:pStyle w:val="KeepWithNext"/>
        <w:rPr>
          <w:rtl/>
        </w:rPr>
      </w:pPr>
    </w:p>
    <w:p w14:paraId="6EE42E96" w14:textId="77777777" w:rsidR="00974A12" w:rsidRDefault="00974A12" w:rsidP="00974A12">
      <w:pPr>
        <w:rPr>
          <w:rtl/>
        </w:rPr>
      </w:pPr>
      <w:bookmarkStart w:id="14115" w:name="_ETM_Q1_3939502"/>
      <w:bookmarkEnd w:id="14115"/>
      <w:r>
        <w:rPr>
          <w:rtl/>
        </w:rPr>
        <w:t xml:space="preserve">מי בעד, מי נגד, מי נמנע. </w:t>
      </w:r>
    </w:p>
    <w:p w14:paraId="42DC1259" w14:textId="77777777" w:rsidR="00974A12" w:rsidRDefault="00974A12" w:rsidP="00974A12">
      <w:pPr>
        <w:rPr>
          <w:rtl/>
        </w:rPr>
      </w:pPr>
      <w:bookmarkStart w:id="14116" w:name="_ETM_Q1_3944285"/>
      <w:bookmarkStart w:id="14117" w:name="_ETM_Q1_3944365"/>
      <w:bookmarkEnd w:id="14116"/>
      <w:bookmarkEnd w:id="14117"/>
    </w:p>
    <w:p w14:paraId="0FB8C2DE" w14:textId="77777777" w:rsidR="00974A12" w:rsidRDefault="00974A12" w:rsidP="00974A12">
      <w:pPr>
        <w:pStyle w:val="af3"/>
        <w:keepNext/>
        <w:rPr>
          <w:rtl/>
        </w:rPr>
      </w:pPr>
      <w:bookmarkStart w:id="14118" w:name="_ETM_Q1_3945372"/>
      <w:bookmarkStart w:id="14119" w:name="_ETM_Q1_3945453"/>
      <w:bookmarkEnd w:id="14118"/>
      <w:bookmarkEnd w:id="14119"/>
      <w:r>
        <w:rPr>
          <w:rFonts w:hint="cs"/>
          <w:rtl/>
        </w:rPr>
        <w:t>הצבעה</w:t>
      </w:r>
    </w:p>
    <w:p w14:paraId="3E186CA8" w14:textId="77777777" w:rsidR="00974A12" w:rsidRDefault="00974A12" w:rsidP="00974A12">
      <w:pPr>
        <w:pStyle w:val="--"/>
        <w:keepNext/>
        <w:rPr>
          <w:rtl/>
        </w:rPr>
      </w:pPr>
    </w:p>
    <w:p w14:paraId="4A0D30BD" w14:textId="77777777" w:rsidR="00974A12" w:rsidRDefault="00974A12" w:rsidP="00974A12">
      <w:pPr>
        <w:pStyle w:val="--"/>
        <w:keepNext/>
        <w:rPr>
          <w:rtl/>
        </w:rPr>
      </w:pPr>
      <w:r>
        <w:rPr>
          <w:rFonts w:hint="cs"/>
          <w:rtl/>
        </w:rPr>
        <w:t xml:space="preserve">לא אושרה. </w:t>
      </w:r>
    </w:p>
    <w:p w14:paraId="771395FA" w14:textId="77777777" w:rsidR="00974A12" w:rsidRDefault="00974A12" w:rsidP="00974A12">
      <w:pPr>
        <w:rPr>
          <w:rStyle w:val="TagStyle"/>
          <w:rFonts w:ascii="David" w:hAnsi="David"/>
        </w:rPr>
      </w:pPr>
    </w:p>
    <w:p w14:paraId="456D976C"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856F0F7" w14:textId="77777777" w:rsidR="00974A12" w:rsidRDefault="00974A12" w:rsidP="00974A12">
      <w:pPr>
        <w:pStyle w:val="KeepWithNext"/>
        <w:rPr>
          <w:rtl/>
        </w:rPr>
      </w:pPr>
    </w:p>
    <w:p w14:paraId="5A66E854" w14:textId="77777777" w:rsidR="00974A12" w:rsidRDefault="00974A12" w:rsidP="00974A12">
      <w:pPr>
        <w:rPr>
          <w:rtl/>
        </w:rPr>
      </w:pPr>
      <w:r>
        <w:rPr>
          <w:rtl/>
        </w:rPr>
        <w:t xml:space="preserve">ההסתייגות לא עברה. </w:t>
      </w:r>
    </w:p>
    <w:p w14:paraId="38EBCBFD" w14:textId="77777777" w:rsidR="00974A12" w:rsidRDefault="00974A12" w:rsidP="00974A12">
      <w:pPr>
        <w:rPr>
          <w:rtl/>
        </w:rPr>
      </w:pPr>
    </w:p>
    <w:p w14:paraId="48FD6AD9" w14:textId="77777777" w:rsidR="00974A12" w:rsidRDefault="00974A12" w:rsidP="00974A12">
      <w:pPr>
        <w:pStyle w:val="af7"/>
        <w:keepNext/>
        <w:rPr>
          <w:rtl/>
        </w:rPr>
      </w:pPr>
      <w:bookmarkStart w:id="14120" w:name="ET_interruption_6361_87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120"/>
    </w:p>
    <w:p w14:paraId="3CF8DAAD" w14:textId="77777777" w:rsidR="00974A12" w:rsidRDefault="00974A12" w:rsidP="00974A12">
      <w:pPr>
        <w:pStyle w:val="KeepWithNext"/>
        <w:rPr>
          <w:rtl/>
        </w:rPr>
      </w:pPr>
    </w:p>
    <w:p w14:paraId="31EA0281" w14:textId="77777777" w:rsidR="00974A12" w:rsidRDefault="00974A12" w:rsidP="00974A12">
      <w:pPr>
        <w:rPr>
          <w:rtl/>
        </w:rPr>
      </w:pPr>
      <w:bookmarkStart w:id="14121" w:name="_ETM_Q1_3946068"/>
      <w:bookmarkEnd w:id="14121"/>
      <w:r>
        <w:rPr>
          <w:rtl/>
        </w:rPr>
        <w:t xml:space="preserve">בבקשה, מצביע עם עצמו על ההסתייגויות. </w:t>
      </w:r>
    </w:p>
    <w:p w14:paraId="796ED8AA" w14:textId="77777777" w:rsidR="00974A12" w:rsidRDefault="00974A12" w:rsidP="00974A12">
      <w:pPr>
        <w:rPr>
          <w:rtl/>
        </w:rPr>
      </w:pPr>
    </w:p>
    <w:p w14:paraId="2C7AEEBD" w14:textId="77777777" w:rsidR="00974A12" w:rsidRDefault="00974A12" w:rsidP="00974A12">
      <w:pPr>
        <w:pStyle w:val="-"/>
        <w:keepNext/>
        <w:rPr>
          <w:rtl/>
        </w:rPr>
      </w:pPr>
      <w:bookmarkStart w:id="14122" w:name="ET_speakercontinue_שלומית_ארליך_87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122"/>
    </w:p>
    <w:p w14:paraId="0325A19B" w14:textId="77777777" w:rsidR="00974A12" w:rsidRDefault="00974A12" w:rsidP="00974A12">
      <w:pPr>
        <w:pStyle w:val="KeepWithNext"/>
        <w:rPr>
          <w:rtl/>
        </w:rPr>
      </w:pPr>
    </w:p>
    <w:p w14:paraId="55B55BB9" w14:textId="77777777" w:rsidR="00974A12" w:rsidRDefault="00974A12" w:rsidP="00974A12">
      <w:pPr>
        <w:rPr>
          <w:rtl/>
        </w:rPr>
      </w:pPr>
      <w:bookmarkStart w:id="14123" w:name="_ETM_Q1_3946780"/>
      <w:bookmarkEnd w:id="14123"/>
      <w:r>
        <w:rPr>
          <w:rtl/>
        </w:rPr>
        <w:t xml:space="preserve">במקום "תהיה" יבוא </w:t>
      </w:r>
      <w:bookmarkStart w:id="14124" w:name="_ETM_Q1_3949852"/>
      <w:bookmarkStart w:id="14125" w:name="_ETM_Q1_3949940"/>
      <w:bookmarkEnd w:id="14124"/>
      <w:bookmarkEnd w:id="14125"/>
      <w:r>
        <w:rPr>
          <w:rtl/>
        </w:rPr>
        <w:t>"תהיינה".</w:t>
      </w:r>
      <w:bookmarkStart w:id="14126" w:name="_ETM_Q1_3949227"/>
      <w:bookmarkEnd w:id="14126"/>
      <w:r>
        <w:rPr>
          <w:rtl/>
        </w:rPr>
        <w:t xml:space="preserve"> 733. </w:t>
      </w:r>
    </w:p>
    <w:p w14:paraId="298CACB1" w14:textId="77777777" w:rsidR="00974A12" w:rsidRDefault="00974A12" w:rsidP="00974A12">
      <w:pPr>
        <w:rPr>
          <w:rtl/>
        </w:rPr>
      </w:pPr>
      <w:bookmarkStart w:id="14127" w:name="_ETM_Q1_3951235"/>
      <w:bookmarkStart w:id="14128" w:name="_ETM_Q1_3951313"/>
      <w:bookmarkEnd w:id="14127"/>
      <w:bookmarkEnd w:id="14128"/>
    </w:p>
    <w:p w14:paraId="14C9BCAC" w14:textId="77777777" w:rsidR="00974A12" w:rsidRDefault="00974A12" w:rsidP="00974A12">
      <w:pPr>
        <w:pStyle w:val="af8"/>
        <w:keepNext/>
        <w:rPr>
          <w:rtl/>
        </w:rPr>
      </w:pPr>
      <w:bookmarkStart w:id="14129" w:name="ET_yor_5726_87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129"/>
    </w:p>
    <w:p w14:paraId="1A57D912" w14:textId="77777777" w:rsidR="00974A12" w:rsidRDefault="00974A12" w:rsidP="00974A12">
      <w:pPr>
        <w:pStyle w:val="KeepWithNext"/>
        <w:rPr>
          <w:rtl/>
        </w:rPr>
      </w:pPr>
    </w:p>
    <w:p w14:paraId="372F3F10" w14:textId="77777777" w:rsidR="00974A12" w:rsidRDefault="00974A12" w:rsidP="00974A12">
      <w:pPr>
        <w:rPr>
          <w:rtl/>
        </w:rPr>
      </w:pPr>
      <w:bookmarkStart w:id="14130" w:name="_ETM_Q1_3952523"/>
      <w:bookmarkEnd w:id="14130"/>
      <w:r>
        <w:rPr>
          <w:rtl/>
        </w:rPr>
        <w:t xml:space="preserve">אין להם מה </w:t>
      </w:r>
      <w:bookmarkStart w:id="14131" w:name="_ETM_Q1_3954678"/>
      <w:bookmarkEnd w:id="14131"/>
      <w:r>
        <w:rPr>
          <w:rtl/>
        </w:rPr>
        <w:t xml:space="preserve">לנמק. </w:t>
      </w:r>
      <w:bookmarkStart w:id="14132" w:name="_ETM_Q1_3956821"/>
      <w:bookmarkStart w:id="14133" w:name="_ETM_Q1_3956888"/>
      <w:bookmarkEnd w:id="14132"/>
      <w:bookmarkEnd w:id="14133"/>
      <w:r>
        <w:rPr>
          <w:rtl/>
        </w:rPr>
        <w:t xml:space="preserve">מי בעד, מי נגד, מי נמנע. </w:t>
      </w:r>
    </w:p>
    <w:p w14:paraId="2A931325" w14:textId="77777777" w:rsidR="00974A12" w:rsidRDefault="00974A12" w:rsidP="00974A12">
      <w:pPr>
        <w:rPr>
          <w:rtl/>
        </w:rPr>
      </w:pPr>
      <w:bookmarkStart w:id="14134" w:name="_ETM_Q1_3955641"/>
      <w:bookmarkStart w:id="14135" w:name="_ETM_Q1_3955710"/>
      <w:bookmarkEnd w:id="14134"/>
      <w:bookmarkEnd w:id="14135"/>
    </w:p>
    <w:p w14:paraId="67522D1C" w14:textId="77777777" w:rsidR="00974A12" w:rsidRDefault="00974A12" w:rsidP="00974A12">
      <w:pPr>
        <w:pStyle w:val="af7"/>
        <w:keepNext/>
        <w:rPr>
          <w:rtl/>
        </w:rPr>
      </w:pPr>
      <w:bookmarkStart w:id="14136" w:name="ET_interruption_6361_87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136"/>
    </w:p>
    <w:p w14:paraId="56996DA0" w14:textId="77777777" w:rsidR="00974A12" w:rsidRDefault="00974A12" w:rsidP="00974A12">
      <w:pPr>
        <w:pStyle w:val="KeepWithNext"/>
        <w:rPr>
          <w:rtl/>
        </w:rPr>
      </w:pPr>
    </w:p>
    <w:p w14:paraId="570F86E3" w14:textId="77777777" w:rsidR="00974A12" w:rsidRDefault="00974A12" w:rsidP="00974A12">
      <w:pPr>
        <w:rPr>
          <w:rtl/>
        </w:rPr>
      </w:pPr>
      <w:bookmarkStart w:id="14137" w:name="_ETM_Q1_3954760"/>
      <w:bookmarkEnd w:id="14137"/>
      <w:r>
        <w:rPr>
          <w:rtl/>
        </w:rPr>
        <w:t xml:space="preserve">אה, באמת? אין לנו מה לנמק? אל תדאג, צילמתי גם קודם. </w:t>
      </w:r>
    </w:p>
    <w:p w14:paraId="09B6A4A9" w14:textId="77777777" w:rsidR="00974A12" w:rsidRDefault="00974A12" w:rsidP="00974A12">
      <w:pPr>
        <w:rPr>
          <w:rtl/>
        </w:rPr>
      </w:pPr>
      <w:bookmarkStart w:id="14138" w:name="_ETM_Q1_3956948"/>
      <w:bookmarkEnd w:id="14138"/>
    </w:p>
    <w:p w14:paraId="3ED793FA" w14:textId="77777777" w:rsidR="00974A12" w:rsidRDefault="00974A12" w:rsidP="00974A12">
      <w:pPr>
        <w:pStyle w:val="af3"/>
        <w:keepNext/>
        <w:rPr>
          <w:rtl/>
        </w:rPr>
      </w:pPr>
      <w:bookmarkStart w:id="14139" w:name="_ETM_Q1_3957038"/>
      <w:bookmarkStart w:id="14140" w:name="_ETM_Q1_3957062"/>
      <w:bookmarkStart w:id="14141" w:name="_ETM_Q1_3957127"/>
      <w:bookmarkEnd w:id="14139"/>
      <w:bookmarkEnd w:id="14140"/>
      <w:bookmarkEnd w:id="14141"/>
      <w:r>
        <w:rPr>
          <w:rFonts w:hint="cs"/>
          <w:rtl/>
        </w:rPr>
        <w:t>הצבעה</w:t>
      </w:r>
    </w:p>
    <w:p w14:paraId="6F54BA94" w14:textId="77777777" w:rsidR="00974A12" w:rsidRDefault="00974A12" w:rsidP="00974A12">
      <w:pPr>
        <w:pStyle w:val="--"/>
        <w:keepNext/>
        <w:rPr>
          <w:rtl/>
        </w:rPr>
      </w:pPr>
    </w:p>
    <w:p w14:paraId="2086BB06" w14:textId="77777777" w:rsidR="00974A12" w:rsidRDefault="00974A12" w:rsidP="00974A12">
      <w:pPr>
        <w:pStyle w:val="--"/>
        <w:keepNext/>
        <w:rPr>
          <w:rtl/>
        </w:rPr>
      </w:pPr>
      <w:r>
        <w:rPr>
          <w:rFonts w:hint="cs"/>
          <w:rtl/>
        </w:rPr>
        <w:t xml:space="preserve">לא אושרה. </w:t>
      </w:r>
    </w:p>
    <w:p w14:paraId="6BC1A760" w14:textId="77777777" w:rsidR="00974A12" w:rsidRDefault="00974A12" w:rsidP="00974A12">
      <w:pPr>
        <w:rPr>
          <w:rStyle w:val="TagStyle"/>
          <w:rFonts w:ascii="David" w:hAnsi="David"/>
        </w:rPr>
      </w:pPr>
    </w:p>
    <w:p w14:paraId="7F3EF1AD"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CCA77F4" w14:textId="77777777" w:rsidR="00974A12" w:rsidRDefault="00974A12" w:rsidP="00974A12">
      <w:pPr>
        <w:pStyle w:val="KeepWithNext"/>
        <w:rPr>
          <w:rtl/>
        </w:rPr>
      </w:pPr>
    </w:p>
    <w:p w14:paraId="6E689A17" w14:textId="77777777" w:rsidR="00974A12" w:rsidRDefault="00974A12" w:rsidP="00974A12">
      <w:pPr>
        <w:rPr>
          <w:rtl/>
        </w:rPr>
      </w:pPr>
      <w:r>
        <w:rPr>
          <w:rtl/>
        </w:rPr>
        <w:t xml:space="preserve">ההסתייגות לא עברה. </w:t>
      </w:r>
    </w:p>
    <w:p w14:paraId="3DEC4503" w14:textId="77777777" w:rsidR="00974A12" w:rsidRDefault="00974A12" w:rsidP="00974A12">
      <w:pPr>
        <w:rPr>
          <w:rtl/>
        </w:rPr>
      </w:pPr>
    </w:p>
    <w:p w14:paraId="2C206A38" w14:textId="77777777" w:rsidR="00974A12" w:rsidRDefault="00974A12" w:rsidP="00974A12">
      <w:pPr>
        <w:pStyle w:val="-"/>
        <w:keepNext/>
        <w:rPr>
          <w:rtl/>
        </w:rPr>
      </w:pPr>
      <w:bookmarkStart w:id="14142" w:name="ET_speakercontinue_שלומית_ארליך_877"/>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142"/>
    </w:p>
    <w:p w14:paraId="7297AFEC" w14:textId="77777777" w:rsidR="00974A12" w:rsidRDefault="00974A12" w:rsidP="00974A12">
      <w:pPr>
        <w:pStyle w:val="KeepWithNext"/>
        <w:rPr>
          <w:rtl/>
        </w:rPr>
      </w:pPr>
    </w:p>
    <w:p w14:paraId="4044D8CF" w14:textId="77777777" w:rsidR="00974A12" w:rsidRDefault="00974A12" w:rsidP="00974A12">
      <w:pPr>
        <w:rPr>
          <w:rtl/>
        </w:rPr>
      </w:pPr>
      <w:bookmarkStart w:id="14143" w:name="_ETM_Q1_3961405"/>
      <w:bookmarkEnd w:id="14143"/>
      <w:r>
        <w:rPr>
          <w:rtl/>
        </w:rPr>
        <w:t xml:space="preserve">במקום "להקצאה מהקרן" יבוא "לתקציב מהקרן". 735. </w:t>
      </w:r>
      <w:bookmarkStart w:id="14144" w:name="_ETM_Q1_3961037"/>
      <w:bookmarkEnd w:id="14144"/>
    </w:p>
    <w:p w14:paraId="2C3E6294" w14:textId="77777777" w:rsidR="00974A12" w:rsidRDefault="00974A12" w:rsidP="00974A12">
      <w:pPr>
        <w:rPr>
          <w:rtl/>
        </w:rPr>
      </w:pPr>
      <w:bookmarkStart w:id="14145" w:name="_ETM_Q1_3961121"/>
      <w:bookmarkEnd w:id="14145"/>
    </w:p>
    <w:p w14:paraId="70589863" w14:textId="77777777" w:rsidR="00974A12" w:rsidRDefault="00974A12" w:rsidP="00974A12">
      <w:pPr>
        <w:pStyle w:val="af7"/>
        <w:keepNext/>
        <w:rPr>
          <w:rtl/>
        </w:rPr>
      </w:pPr>
      <w:bookmarkStart w:id="14146" w:name="ET_interruption_5519_878"/>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4146"/>
    </w:p>
    <w:p w14:paraId="11DAF8E4" w14:textId="77777777" w:rsidR="00974A12" w:rsidRDefault="00974A12" w:rsidP="00974A12">
      <w:pPr>
        <w:pStyle w:val="KeepWithNext"/>
        <w:rPr>
          <w:rtl/>
        </w:rPr>
      </w:pPr>
    </w:p>
    <w:p w14:paraId="188AFE19" w14:textId="77777777" w:rsidR="00974A12" w:rsidRDefault="00974A12" w:rsidP="00974A12">
      <w:pPr>
        <w:rPr>
          <w:rtl/>
        </w:rPr>
      </w:pPr>
      <w:bookmarkStart w:id="14147" w:name="_ETM_Q1_3963680"/>
      <w:bookmarkEnd w:id="14147"/>
      <w:r>
        <w:rPr>
          <w:rtl/>
        </w:rPr>
        <w:t>הכול</w:t>
      </w:r>
      <w:bookmarkStart w:id="14148" w:name="_ETM_Q1_3961384"/>
      <w:bookmarkEnd w:id="14148"/>
      <w:r>
        <w:rPr>
          <w:rtl/>
        </w:rPr>
        <w:t xml:space="preserve"> מתועד. נאור, הכול מתועד, הכול בערוץ - - -</w:t>
      </w:r>
    </w:p>
    <w:p w14:paraId="2742D28F" w14:textId="77777777" w:rsidR="00974A12" w:rsidRDefault="00974A12" w:rsidP="00974A12">
      <w:pPr>
        <w:rPr>
          <w:rtl/>
        </w:rPr>
      </w:pPr>
      <w:bookmarkStart w:id="14149" w:name="_ETM_Q1_3965266"/>
      <w:bookmarkStart w:id="14150" w:name="_ETM_Q1_3965354"/>
      <w:bookmarkEnd w:id="14149"/>
      <w:bookmarkEnd w:id="14150"/>
    </w:p>
    <w:p w14:paraId="49948ABF" w14:textId="77777777" w:rsidR="00974A12" w:rsidRDefault="00974A12" w:rsidP="00974A12">
      <w:pPr>
        <w:pStyle w:val="af8"/>
        <w:keepNext/>
        <w:rPr>
          <w:rtl/>
        </w:rPr>
      </w:pPr>
      <w:bookmarkStart w:id="14151" w:name="ET_yor_5726_87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151"/>
    </w:p>
    <w:p w14:paraId="629B9036" w14:textId="77777777" w:rsidR="00974A12" w:rsidRDefault="00974A12" w:rsidP="00974A12">
      <w:pPr>
        <w:pStyle w:val="KeepWithNext"/>
        <w:rPr>
          <w:rtl/>
        </w:rPr>
      </w:pPr>
    </w:p>
    <w:p w14:paraId="04F844C2" w14:textId="77777777" w:rsidR="00974A12" w:rsidRDefault="00974A12" w:rsidP="00974A12">
      <w:pPr>
        <w:rPr>
          <w:rtl/>
        </w:rPr>
      </w:pPr>
      <w:bookmarkStart w:id="14152" w:name="_ETM_Q1_3966665"/>
      <w:bookmarkEnd w:id="14152"/>
      <w:r>
        <w:rPr>
          <w:rtl/>
        </w:rPr>
        <w:t xml:space="preserve">מי בעד, </w:t>
      </w:r>
      <w:bookmarkStart w:id="14153" w:name="_ETM_Q1_3968082"/>
      <w:bookmarkEnd w:id="14153"/>
      <w:r>
        <w:rPr>
          <w:rtl/>
        </w:rPr>
        <w:t xml:space="preserve">מי נגד. </w:t>
      </w:r>
    </w:p>
    <w:p w14:paraId="4372717C" w14:textId="77777777" w:rsidR="00974A12" w:rsidRDefault="00974A12" w:rsidP="00974A12">
      <w:pPr>
        <w:rPr>
          <w:rtl/>
        </w:rPr>
      </w:pPr>
      <w:bookmarkStart w:id="14154" w:name="_ETM_Q1_3966443"/>
      <w:bookmarkStart w:id="14155" w:name="_ETM_Q1_3966513"/>
      <w:bookmarkEnd w:id="14154"/>
      <w:bookmarkEnd w:id="14155"/>
    </w:p>
    <w:p w14:paraId="187885EE" w14:textId="77777777" w:rsidR="00974A12" w:rsidRDefault="00974A12" w:rsidP="00974A12">
      <w:pPr>
        <w:pStyle w:val="af7"/>
        <w:keepNext/>
        <w:rPr>
          <w:rtl/>
        </w:rPr>
      </w:pPr>
      <w:bookmarkStart w:id="14156" w:name="ET_interruption_6361_88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156"/>
    </w:p>
    <w:p w14:paraId="62B6B3CE" w14:textId="77777777" w:rsidR="00974A12" w:rsidRDefault="00974A12" w:rsidP="00974A12">
      <w:pPr>
        <w:pStyle w:val="KeepWithNext"/>
        <w:rPr>
          <w:rtl/>
        </w:rPr>
      </w:pPr>
    </w:p>
    <w:p w14:paraId="161CD675" w14:textId="77777777" w:rsidR="00974A12" w:rsidRDefault="00974A12" w:rsidP="00974A12">
      <w:pPr>
        <w:rPr>
          <w:rtl/>
        </w:rPr>
      </w:pPr>
      <w:bookmarkStart w:id="14157" w:name="_ETM_Q1_3968333"/>
      <w:bookmarkStart w:id="14158" w:name="_ETM_Q1_3968601"/>
      <w:bookmarkStart w:id="14159" w:name="_ETM_Q1_3968700"/>
      <w:bookmarkEnd w:id="14157"/>
      <w:bookmarkEnd w:id="14158"/>
      <w:bookmarkEnd w:id="14159"/>
      <w:r>
        <w:rPr>
          <w:rtl/>
        </w:rPr>
        <w:t xml:space="preserve">מי בעד, מי נגד. אכפת לך מי בעד </w:t>
      </w:r>
      <w:bookmarkStart w:id="14160" w:name="_ETM_Q1_3969406"/>
      <w:bookmarkEnd w:id="14160"/>
      <w:r>
        <w:rPr>
          <w:rtl/>
        </w:rPr>
        <w:t>ומי נגד?</w:t>
      </w:r>
    </w:p>
    <w:p w14:paraId="6B5BFA34" w14:textId="77777777" w:rsidR="00974A12" w:rsidRDefault="00974A12" w:rsidP="00974A12">
      <w:pPr>
        <w:rPr>
          <w:rtl/>
        </w:rPr>
      </w:pPr>
      <w:bookmarkStart w:id="14161" w:name="_ETM_Q1_3968182"/>
      <w:bookmarkStart w:id="14162" w:name="_ETM_Q1_3968256"/>
      <w:bookmarkEnd w:id="14161"/>
      <w:bookmarkEnd w:id="14162"/>
    </w:p>
    <w:p w14:paraId="429A8378" w14:textId="77777777" w:rsidR="00974A12" w:rsidRDefault="00974A12" w:rsidP="00974A12">
      <w:pPr>
        <w:pStyle w:val="af7"/>
        <w:keepNext/>
        <w:rPr>
          <w:rtl/>
        </w:rPr>
      </w:pPr>
      <w:bookmarkStart w:id="14163" w:name="ET_interruption_6127_881"/>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4163"/>
    </w:p>
    <w:p w14:paraId="3CB25FB2" w14:textId="77777777" w:rsidR="00974A12" w:rsidRDefault="00974A12" w:rsidP="00974A12">
      <w:pPr>
        <w:rPr>
          <w:rtl/>
        </w:rPr>
      </w:pPr>
      <w:bookmarkStart w:id="14164" w:name="_ETM_Q1_3970872"/>
      <w:bookmarkStart w:id="14165" w:name="_ETM_Q1_3971162"/>
      <w:bookmarkEnd w:id="14164"/>
      <w:bookmarkEnd w:id="14165"/>
    </w:p>
    <w:p w14:paraId="220E05FC" w14:textId="77777777" w:rsidR="00974A12" w:rsidRDefault="00974A12" w:rsidP="00974A12">
      <w:pPr>
        <w:rPr>
          <w:rtl/>
        </w:rPr>
      </w:pPr>
      <w:bookmarkStart w:id="14166" w:name="_ETM_Q1_3971251"/>
      <w:bookmarkEnd w:id="14166"/>
      <w:r>
        <w:rPr>
          <w:rtl/>
        </w:rPr>
        <w:t xml:space="preserve">לא סופרים בכלל. </w:t>
      </w:r>
    </w:p>
    <w:p w14:paraId="0F08519E" w14:textId="77777777" w:rsidR="00974A12" w:rsidRDefault="00974A12" w:rsidP="00974A12">
      <w:pPr>
        <w:rPr>
          <w:rtl/>
        </w:rPr>
      </w:pPr>
      <w:bookmarkStart w:id="14167" w:name="_ETM_Q1_3790315"/>
      <w:bookmarkStart w:id="14168" w:name="_ETM_Q1_3790400"/>
      <w:bookmarkEnd w:id="14167"/>
      <w:bookmarkEnd w:id="14168"/>
    </w:p>
    <w:p w14:paraId="4D2FCF4C" w14:textId="77777777" w:rsidR="00974A12" w:rsidRDefault="00974A12" w:rsidP="00974A12">
      <w:pPr>
        <w:pStyle w:val="af8"/>
        <w:keepNext/>
        <w:rPr>
          <w:rtl/>
        </w:rPr>
      </w:pPr>
      <w:bookmarkStart w:id="14169" w:name="ET_yor_5726_88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169"/>
    </w:p>
    <w:p w14:paraId="3E307997" w14:textId="77777777" w:rsidR="00974A12" w:rsidRDefault="00974A12" w:rsidP="00974A12">
      <w:pPr>
        <w:pStyle w:val="KeepWithNext"/>
        <w:rPr>
          <w:rtl/>
        </w:rPr>
      </w:pPr>
    </w:p>
    <w:p w14:paraId="64B56DAB" w14:textId="77777777" w:rsidR="00974A12" w:rsidRDefault="00974A12" w:rsidP="00974A12">
      <w:pPr>
        <w:rPr>
          <w:rtl/>
        </w:rPr>
      </w:pPr>
      <w:bookmarkStart w:id="14170" w:name="_ETM_Q1_3970644"/>
      <w:bookmarkEnd w:id="14170"/>
      <w:r>
        <w:rPr>
          <w:rtl/>
        </w:rPr>
        <w:t xml:space="preserve">מי נמנע. </w:t>
      </w:r>
    </w:p>
    <w:p w14:paraId="1F3D34D4" w14:textId="77777777" w:rsidR="00974A12" w:rsidRDefault="00974A12" w:rsidP="00974A12">
      <w:pPr>
        <w:rPr>
          <w:rtl/>
        </w:rPr>
      </w:pPr>
      <w:bookmarkStart w:id="14171" w:name="_ETM_Q1_3972833"/>
      <w:bookmarkStart w:id="14172" w:name="_ETM_Q1_3972911"/>
      <w:bookmarkEnd w:id="14171"/>
      <w:bookmarkEnd w:id="14172"/>
    </w:p>
    <w:p w14:paraId="0A207E96" w14:textId="77777777" w:rsidR="00974A12" w:rsidRDefault="00974A12" w:rsidP="00974A12">
      <w:pPr>
        <w:pStyle w:val="af3"/>
        <w:keepNext/>
        <w:rPr>
          <w:rtl/>
        </w:rPr>
      </w:pPr>
      <w:bookmarkStart w:id="14173" w:name="_ETM_Q1_3973185"/>
      <w:bookmarkStart w:id="14174" w:name="_ETM_Q1_3973264"/>
      <w:bookmarkEnd w:id="14173"/>
      <w:bookmarkEnd w:id="14174"/>
      <w:r>
        <w:rPr>
          <w:rFonts w:hint="cs"/>
          <w:rtl/>
        </w:rPr>
        <w:t>הצבעה</w:t>
      </w:r>
    </w:p>
    <w:p w14:paraId="1BA5049B" w14:textId="77777777" w:rsidR="00974A12" w:rsidRDefault="00974A12" w:rsidP="00974A12">
      <w:pPr>
        <w:pStyle w:val="--"/>
        <w:keepNext/>
        <w:rPr>
          <w:rtl/>
        </w:rPr>
      </w:pPr>
    </w:p>
    <w:p w14:paraId="24AE660F" w14:textId="77777777" w:rsidR="00974A12" w:rsidRDefault="00974A12" w:rsidP="00974A12">
      <w:pPr>
        <w:pStyle w:val="--"/>
        <w:keepNext/>
        <w:rPr>
          <w:rtl/>
        </w:rPr>
      </w:pPr>
      <w:r>
        <w:rPr>
          <w:rFonts w:hint="cs"/>
          <w:rtl/>
        </w:rPr>
        <w:t xml:space="preserve">לא אושרה. </w:t>
      </w:r>
    </w:p>
    <w:p w14:paraId="518E0652" w14:textId="77777777" w:rsidR="00974A12" w:rsidRDefault="00974A12" w:rsidP="00974A12">
      <w:pPr>
        <w:rPr>
          <w:rStyle w:val="TagStyle"/>
          <w:rFonts w:ascii="David" w:hAnsi="David"/>
        </w:rPr>
      </w:pPr>
    </w:p>
    <w:p w14:paraId="50954C75"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AA30816" w14:textId="77777777" w:rsidR="00974A12" w:rsidRDefault="00974A12" w:rsidP="00974A12">
      <w:pPr>
        <w:pStyle w:val="KeepWithNext"/>
        <w:rPr>
          <w:rtl/>
        </w:rPr>
      </w:pPr>
    </w:p>
    <w:p w14:paraId="2B79F6D4" w14:textId="77777777" w:rsidR="00974A12" w:rsidRDefault="00974A12" w:rsidP="00974A12">
      <w:pPr>
        <w:rPr>
          <w:rtl/>
        </w:rPr>
      </w:pPr>
      <w:r>
        <w:rPr>
          <w:rtl/>
        </w:rPr>
        <w:t xml:space="preserve">ההסתייגות לא עברה. </w:t>
      </w:r>
    </w:p>
    <w:p w14:paraId="00FEFDC2" w14:textId="77777777" w:rsidR="00974A12" w:rsidRDefault="00974A12" w:rsidP="00974A12">
      <w:pPr>
        <w:rPr>
          <w:rtl/>
        </w:rPr>
      </w:pPr>
    </w:p>
    <w:p w14:paraId="5159ADAE" w14:textId="77777777" w:rsidR="00974A12" w:rsidRDefault="00974A12" w:rsidP="00974A12">
      <w:pPr>
        <w:pStyle w:val="af7"/>
        <w:keepNext/>
        <w:rPr>
          <w:rtl/>
        </w:rPr>
      </w:pPr>
      <w:bookmarkStart w:id="14175" w:name="ET_interruption_6361_88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175"/>
    </w:p>
    <w:p w14:paraId="7868BA82" w14:textId="77777777" w:rsidR="00974A12" w:rsidRDefault="00974A12" w:rsidP="00974A12">
      <w:pPr>
        <w:pStyle w:val="KeepWithNext"/>
        <w:rPr>
          <w:rtl/>
        </w:rPr>
      </w:pPr>
    </w:p>
    <w:p w14:paraId="64C811C6" w14:textId="77777777" w:rsidR="00974A12" w:rsidRDefault="00974A12" w:rsidP="00974A12">
      <w:pPr>
        <w:rPr>
          <w:rtl/>
        </w:rPr>
      </w:pPr>
      <w:r>
        <w:rPr>
          <w:rtl/>
        </w:rPr>
        <w:t xml:space="preserve">יו"ר ועדת האתיקה של </w:t>
      </w:r>
      <w:bookmarkStart w:id="14176" w:name="_ETM_Q1_3971715"/>
      <w:bookmarkEnd w:id="14176"/>
      <w:r>
        <w:rPr>
          <w:rtl/>
        </w:rPr>
        <w:t>כנסת ישראל</w:t>
      </w:r>
      <w:bookmarkStart w:id="14177" w:name="_ETM_Q1_3972991"/>
      <w:bookmarkStart w:id="14178" w:name="_ETM_Q1_3973067"/>
      <w:bookmarkEnd w:id="14177"/>
      <w:bookmarkEnd w:id="14178"/>
      <w:r>
        <w:rPr>
          <w:rtl/>
        </w:rPr>
        <w:t xml:space="preserve">. </w:t>
      </w:r>
      <w:r>
        <w:t>Welcome</w:t>
      </w:r>
      <w:r>
        <w:rPr>
          <w:rtl/>
        </w:rPr>
        <w:t>.</w:t>
      </w:r>
    </w:p>
    <w:p w14:paraId="6A5EBF34" w14:textId="77777777" w:rsidR="00974A12" w:rsidRDefault="00974A12" w:rsidP="00974A12">
      <w:pPr>
        <w:rPr>
          <w:rtl/>
        </w:rPr>
      </w:pPr>
      <w:bookmarkStart w:id="14179" w:name="_ETM_Q1_3974439"/>
      <w:bookmarkStart w:id="14180" w:name="_ETM_Q1_3974524"/>
      <w:bookmarkEnd w:id="14179"/>
      <w:bookmarkEnd w:id="14180"/>
    </w:p>
    <w:p w14:paraId="4FDA2BC5" w14:textId="77777777" w:rsidR="00974A12" w:rsidRDefault="00974A12" w:rsidP="00974A12">
      <w:pPr>
        <w:pStyle w:val="-"/>
        <w:keepNext/>
        <w:rPr>
          <w:rtl/>
        </w:rPr>
      </w:pPr>
      <w:bookmarkStart w:id="14181" w:name="ET_speakercontinue_שלומית_ארליך_88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181"/>
    </w:p>
    <w:p w14:paraId="7FCE0465" w14:textId="77777777" w:rsidR="00974A12" w:rsidRDefault="00974A12" w:rsidP="00974A12">
      <w:pPr>
        <w:pStyle w:val="KeepWithNext"/>
        <w:rPr>
          <w:rtl/>
        </w:rPr>
      </w:pPr>
    </w:p>
    <w:p w14:paraId="1D8BA31C" w14:textId="77777777" w:rsidR="00974A12" w:rsidRDefault="00974A12" w:rsidP="00974A12">
      <w:pPr>
        <w:rPr>
          <w:rtl/>
        </w:rPr>
      </w:pPr>
      <w:r>
        <w:rPr>
          <w:rtl/>
        </w:rPr>
        <w:t>ב</w:t>
      </w:r>
      <w:bookmarkStart w:id="14182" w:name="_ETM_Q1_3976545"/>
      <w:bookmarkEnd w:id="14182"/>
      <w:r>
        <w:rPr>
          <w:rtl/>
        </w:rPr>
        <w:t xml:space="preserve">מקום "לפי סעיפים" יבוא "לפי סעיפי </w:t>
      </w:r>
      <w:bookmarkStart w:id="14183" w:name="_ETM_Q1_3977102"/>
      <w:bookmarkEnd w:id="14183"/>
      <w:r>
        <w:rPr>
          <w:rtl/>
        </w:rPr>
        <w:t xml:space="preserve">החוק". </w:t>
      </w:r>
    </w:p>
    <w:p w14:paraId="10FD2BF0" w14:textId="77777777" w:rsidR="00F036CE" w:rsidRDefault="00F036CE" w:rsidP="00974A12">
      <w:pPr>
        <w:pStyle w:val="af7"/>
        <w:keepNext/>
        <w:rPr>
          <w:rStyle w:val="TagStyle"/>
          <w:vanish w:val="0"/>
          <w:rtl/>
        </w:rPr>
      </w:pPr>
      <w:bookmarkStart w:id="14184" w:name="_ETM_Q1_3975254"/>
      <w:bookmarkStart w:id="14185" w:name="_ETM_Q1_3975351"/>
      <w:bookmarkStart w:id="14186" w:name="ET_interruption_5519_885"/>
      <w:bookmarkEnd w:id="14184"/>
      <w:bookmarkEnd w:id="14185"/>
    </w:p>
    <w:p w14:paraId="5B8B4398" w14:textId="77777777" w:rsidR="00974A12" w:rsidRDefault="00974A12" w:rsidP="00974A12">
      <w:pPr>
        <w:pStyle w:val="af7"/>
        <w:keepNext/>
        <w:rPr>
          <w:rtl/>
        </w:rPr>
      </w:pPr>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4186"/>
    </w:p>
    <w:p w14:paraId="08ACFAE9" w14:textId="77777777" w:rsidR="00974A12" w:rsidRDefault="00974A12" w:rsidP="00974A12">
      <w:pPr>
        <w:pStyle w:val="KeepWithNext"/>
        <w:rPr>
          <w:rtl/>
        </w:rPr>
      </w:pPr>
    </w:p>
    <w:p w14:paraId="6F226434" w14:textId="77777777" w:rsidR="00974A12" w:rsidRDefault="00974A12" w:rsidP="00974A12">
      <w:pPr>
        <w:rPr>
          <w:rtl/>
        </w:rPr>
      </w:pPr>
      <w:bookmarkStart w:id="14187" w:name="_ETM_Q1_3977348"/>
      <w:bookmarkEnd w:id="14187"/>
      <w:r>
        <w:rPr>
          <w:rtl/>
        </w:rPr>
        <w:t>ש</w:t>
      </w:r>
      <w:bookmarkStart w:id="14188" w:name="_ETM_Q1_3977626"/>
      <w:bookmarkEnd w:id="14188"/>
      <w:r>
        <w:rPr>
          <w:rtl/>
        </w:rPr>
        <w:t>כו</w:t>
      </w:r>
      <w:bookmarkStart w:id="14189" w:name="_ETM_Q1_3977734"/>
      <w:bookmarkEnd w:id="14189"/>
      <w:r>
        <w:rPr>
          <w:rtl/>
        </w:rPr>
        <w:t xml:space="preserve">נה. הפכו את זה פשוט לשכונה. </w:t>
      </w:r>
    </w:p>
    <w:p w14:paraId="156B1B80" w14:textId="77777777" w:rsidR="00974A12" w:rsidRDefault="00974A12" w:rsidP="00974A12">
      <w:pPr>
        <w:rPr>
          <w:rtl/>
        </w:rPr>
      </w:pPr>
      <w:bookmarkStart w:id="14190" w:name="_ETM_Q1_3978766"/>
      <w:bookmarkStart w:id="14191" w:name="_ETM_Q1_3978845"/>
      <w:bookmarkEnd w:id="14190"/>
      <w:bookmarkEnd w:id="14191"/>
    </w:p>
    <w:p w14:paraId="490AB3AC" w14:textId="77777777" w:rsidR="00974A12" w:rsidRDefault="00974A12" w:rsidP="00974A12">
      <w:pPr>
        <w:pStyle w:val="af8"/>
        <w:keepNext/>
        <w:rPr>
          <w:rtl/>
        </w:rPr>
      </w:pPr>
      <w:bookmarkStart w:id="14192" w:name="ET_yor_5726_88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192"/>
    </w:p>
    <w:p w14:paraId="3A9BB3D6" w14:textId="77777777" w:rsidR="00974A12" w:rsidRDefault="00974A12" w:rsidP="00974A12">
      <w:pPr>
        <w:pStyle w:val="KeepWithNext"/>
        <w:rPr>
          <w:rtl/>
        </w:rPr>
      </w:pPr>
    </w:p>
    <w:p w14:paraId="024EF73B" w14:textId="77777777" w:rsidR="00974A12" w:rsidRDefault="00974A12" w:rsidP="00974A12">
      <w:pPr>
        <w:rPr>
          <w:rtl/>
        </w:rPr>
      </w:pPr>
      <w:bookmarkStart w:id="14193" w:name="_ETM_Q1_3980102"/>
      <w:bookmarkEnd w:id="14193"/>
      <w:r>
        <w:rPr>
          <w:rtl/>
        </w:rPr>
        <w:t xml:space="preserve">מי בעד, מי </w:t>
      </w:r>
      <w:bookmarkStart w:id="14194" w:name="_ETM_Q1_3978932"/>
      <w:bookmarkEnd w:id="14194"/>
      <w:r>
        <w:rPr>
          <w:rtl/>
        </w:rPr>
        <w:t xml:space="preserve">נגד, מי נמנע. </w:t>
      </w:r>
    </w:p>
    <w:p w14:paraId="2A6F47C9" w14:textId="77777777" w:rsidR="00974A12" w:rsidRDefault="00974A12" w:rsidP="00974A12">
      <w:pPr>
        <w:rPr>
          <w:rtl/>
        </w:rPr>
      </w:pPr>
      <w:bookmarkStart w:id="14195" w:name="_ETM_Q1_3981252"/>
      <w:bookmarkStart w:id="14196" w:name="_ETM_Q1_3981333"/>
      <w:bookmarkEnd w:id="14195"/>
      <w:bookmarkEnd w:id="14196"/>
    </w:p>
    <w:p w14:paraId="0A21AA17" w14:textId="77777777" w:rsidR="00974A12" w:rsidRDefault="00974A12" w:rsidP="00974A12">
      <w:pPr>
        <w:pStyle w:val="af3"/>
        <w:keepNext/>
        <w:rPr>
          <w:rtl/>
        </w:rPr>
      </w:pPr>
      <w:bookmarkStart w:id="14197" w:name="_ETM_Q1_3981764"/>
      <w:bookmarkStart w:id="14198" w:name="_ETM_Q1_3981847"/>
      <w:bookmarkEnd w:id="14197"/>
      <w:bookmarkEnd w:id="14198"/>
      <w:r>
        <w:rPr>
          <w:rFonts w:hint="cs"/>
          <w:rtl/>
        </w:rPr>
        <w:t>הצבעה</w:t>
      </w:r>
    </w:p>
    <w:p w14:paraId="4886E416" w14:textId="77777777" w:rsidR="00974A12" w:rsidRDefault="00974A12" w:rsidP="00974A12">
      <w:pPr>
        <w:pStyle w:val="--"/>
        <w:keepNext/>
        <w:rPr>
          <w:rtl/>
        </w:rPr>
      </w:pPr>
    </w:p>
    <w:p w14:paraId="79E8EE84" w14:textId="77777777" w:rsidR="00974A12" w:rsidRDefault="00974A12" w:rsidP="00974A12">
      <w:pPr>
        <w:pStyle w:val="--"/>
        <w:keepNext/>
        <w:rPr>
          <w:rtl/>
        </w:rPr>
      </w:pPr>
      <w:r>
        <w:rPr>
          <w:rFonts w:hint="cs"/>
          <w:rtl/>
        </w:rPr>
        <w:t xml:space="preserve">לא אושרה. </w:t>
      </w:r>
    </w:p>
    <w:p w14:paraId="78132593" w14:textId="77777777" w:rsidR="00974A12" w:rsidRDefault="00974A12" w:rsidP="00974A12">
      <w:pPr>
        <w:rPr>
          <w:rStyle w:val="TagStyle"/>
          <w:rFonts w:ascii="David" w:hAnsi="David"/>
        </w:rPr>
      </w:pPr>
    </w:p>
    <w:p w14:paraId="119580B3"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F771617" w14:textId="77777777" w:rsidR="00974A12" w:rsidRDefault="00974A12" w:rsidP="00974A12">
      <w:pPr>
        <w:pStyle w:val="KeepWithNext"/>
        <w:rPr>
          <w:rtl/>
        </w:rPr>
      </w:pPr>
    </w:p>
    <w:p w14:paraId="069739A4" w14:textId="77777777" w:rsidR="00974A12" w:rsidRDefault="00974A12" w:rsidP="00974A12">
      <w:pPr>
        <w:rPr>
          <w:rtl/>
        </w:rPr>
      </w:pPr>
      <w:r>
        <w:rPr>
          <w:rtl/>
        </w:rPr>
        <w:t xml:space="preserve">ההסתייגות לא עברה. </w:t>
      </w:r>
    </w:p>
    <w:p w14:paraId="728AEE6A" w14:textId="77777777" w:rsidR="00974A12" w:rsidRDefault="00974A12" w:rsidP="00974A12">
      <w:pPr>
        <w:rPr>
          <w:rtl/>
        </w:rPr>
      </w:pPr>
    </w:p>
    <w:p w14:paraId="56E94E4B" w14:textId="77777777" w:rsidR="00974A12" w:rsidRDefault="00974A12" w:rsidP="00974A12">
      <w:pPr>
        <w:pStyle w:val="af7"/>
        <w:keepNext/>
        <w:rPr>
          <w:rtl/>
        </w:rPr>
      </w:pPr>
      <w:bookmarkStart w:id="14199" w:name="ET_interruption_6361_88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199"/>
    </w:p>
    <w:p w14:paraId="4F6D81C4" w14:textId="77777777" w:rsidR="00974A12" w:rsidRDefault="00974A12" w:rsidP="00974A12">
      <w:pPr>
        <w:pStyle w:val="KeepWithNext"/>
        <w:rPr>
          <w:rtl/>
        </w:rPr>
      </w:pPr>
    </w:p>
    <w:p w14:paraId="371812F9" w14:textId="77777777" w:rsidR="00974A12" w:rsidRDefault="00974A12" w:rsidP="00974A12">
      <w:pPr>
        <w:rPr>
          <w:rtl/>
        </w:rPr>
      </w:pPr>
      <w:bookmarkStart w:id="14200" w:name="_ETM_Q1_3990031"/>
      <w:bookmarkEnd w:id="14200"/>
      <w:r>
        <w:rPr>
          <w:rtl/>
        </w:rPr>
        <w:t>אופיר, גם כשבאנו לנמק - - -</w:t>
      </w:r>
    </w:p>
    <w:p w14:paraId="319C9AF9" w14:textId="77777777" w:rsidR="00974A12" w:rsidRDefault="00974A12" w:rsidP="00974A12">
      <w:pPr>
        <w:rPr>
          <w:rtl/>
        </w:rPr>
      </w:pPr>
      <w:bookmarkStart w:id="14201" w:name="_ETM_Q1_3986739"/>
      <w:bookmarkStart w:id="14202" w:name="_ETM_Q1_3986823"/>
      <w:bookmarkEnd w:id="14201"/>
      <w:bookmarkEnd w:id="14202"/>
    </w:p>
    <w:p w14:paraId="5FF204FE" w14:textId="77777777" w:rsidR="00974A12" w:rsidRDefault="00974A12" w:rsidP="00974A12">
      <w:pPr>
        <w:pStyle w:val="af7"/>
        <w:keepNext/>
        <w:rPr>
          <w:rtl/>
        </w:rPr>
      </w:pPr>
      <w:bookmarkStart w:id="14203" w:name="ET_interruption_5786_888"/>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14203"/>
    </w:p>
    <w:p w14:paraId="62B66980" w14:textId="77777777" w:rsidR="00974A12" w:rsidRDefault="00974A12" w:rsidP="00974A12">
      <w:pPr>
        <w:pStyle w:val="KeepWithNext"/>
        <w:rPr>
          <w:rtl/>
        </w:rPr>
      </w:pPr>
    </w:p>
    <w:p w14:paraId="0AFA3C8E" w14:textId="77777777" w:rsidR="00974A12" w:rsidRDefault="00974A12" w:rsidP="00974A12">
      <w:pPr>
        <w:rPr>
          <w:rtl/>
        </w:rPr>
      </w:pPr>
      <w:bookmarkStart w:id="14204" w:name="_ETM_Q1_3990035"/>
      <w:bookmarkEnd w:id="14204"/>
      <w:r>
        <w:rPr>
          <w:rtl/>
        </w:rPr>
        <w:t>- - -</w:t>
      </w:r>
    </w:p>
    <w:p w14:paraId="3CF1BA06" w14:textId="77777777" w:rsidR="00974A12" w:rsidRDefault="00974A12" w:rsidP="00974A12">
      <w:pPr>
        <w:rPr>
          <w:rtl/>
        </w:rPr>
      </w:pPr>
    </w:p>
    <w:p w14:paraId="207A58FD" w14:textId="77777777" w:rsidR="00974A12" w:rsidRDefault="00974A12" w:rsidP="00974A12">
      <w:pPr>
        <w:pStyle w:val="af7"/>
        <w:keepNext/>
        <w:rPr>
          <w:rtl/>
        </w:rPr>
      </w:pPr>
      <w:bookmarkStart w:id="14205" w:name="ET_interruption_6361_88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205"/>
    </w:p>
    <w:p w14:paraId="10B4AF77" w14:textId="77777777" w:rsidR="00974A12" w:rsidRDefault="00974A12" w:rsidP="00974A12">
      <w:pPr>
        <w:pStyle w:val="KeepWithNext"/>
        <w:rPr>
          <w:rtl/>
        </w:rPr>
      </w:pPr>
    </w:p>
    <w:p w14:paraId="7EBC1BA1" w14:textId="77777777" w:rsidR="00974A12" w:rsidRDefault="00974A12" w:rsidP="00974A12">
      <w:pPr>
        <w:rPr>
          <w:rtl/>
        </w:rPr>
      </w:pPr>
      <w:r>
        <w:rPr>
          <w:rtl/>
        </w:rPr>
        <w:t xml:space="preserve">די, אבל אי-אפשר. הוא שואל אותנו, </w:t>
      </w:r>
      <w:bookmarkStart w:id="14206" w:name="_ETM_Q1_3990346"/>
      <w:bookmarkEnd w:id="14206"/>
      <w:r>
        <w:rPr>
          <w:rtl/>
        </w:rPr>
        <w:t xml:space="preserve">מצביע על הקודמת ואומר לי לנמק את הבאה. תגידו, מה, </w:t>
      </w:r>
      <w:bookmarkStart w:id="14207" w:name="_ETM_Q1_3994539"/>
      <w:bookmarkEnd w:id="14207"/>
      <w:r>
        <w:rPr>
          <w:rtl/>
        </w:rPr>
        <w:t>אתם - - -</w:t>
      </w:r>
    </w:p>
    <w:p w14:paraId="117CE08F" w14:textId="77777777" w:rsidR="00974A12" w:rsidRDefault="00974A12" w:rsidP="00974A12">
      <w:pPr>
        <w:rPr>
          <w:rtl/>
        </w:rPr>
      </w:pPr>
      <w:bookmarkStart w:id="14208" w:name="_ETM_Q1_3994292"/>
      <w:bookmarkStart w:id="14209" w:name="_ETM_Q1_3994375"/>
      <w:bookmarkEnd w:id="14208"/>
      <w:bookmarkEnd w:id="14209"/>
    </w:p>
    <w:p w14:paraId="7EBF852B" w14:textId="77777777" w:rsidR="00974A12" w:rsidRDefault="00974A12" w:rsidP="00974A12">
      <w:pPr>
        <w:pStyle w:val="af7"/>
        <w:keepNext/>
        <w:rPr>
          <w:rtl/>
        </w:rPr>
      </w:pPr>
      <w:bookmarkStart w:id="14210" w:name="ET_interruption_5786_890"/>
      <w:r>
        <w:rPr>
          <w:rStyle w:val="TagStyle"/>
          <w:rFonts w:hint="cs"/>
          <w:rtl/>
        </w:rPr>
        <w:t xml:space="preserve"> &lt;&lt; קריאה &gt;&gt; </w:t>
      </w:r>
      <w:r>
        <w:rPr>
          <w:rFonts w:hint="cs"/>
          <w:rtl/>
        </w:rPr>
        <w:t>אופיר כץ (הליכוד):</w:t>
      </w:r>
      <w:r>
        <w:rPr>
          <w:rStyle w:val="TagStyle"/>
          <w:rFonts w:hint="cs"/>
          <w:rtl/>
        </w:rPr>
        <w:t xml:space="preserve"> &lt;&lt; קריאה &gt;&gt;</w:t>
      </w:r>
      <w:r>
        <w:rPr>
          <w:rFonts w:hint="cs"/>
          <w:rtl/>
        </w:rPr>
        <w:t xml:space="preserve">   </w:t>
      </w:r>
      <w:bookmarkEnd w:id="14210"/>
    </w:p>
    <w:p w14:paraId="1464BDCE" w14:textId="77777777" w:rsidR="00974A12" w:rsidRDefault="00974A12" w:rsidP="00974A12">
      <w:pPr>
        <w:pStyle w:val="KeepWithNext"/>
        <w:rPr>
          <w:rtl/>
        </w:rPr>
      </w:pPr>
    </w:p>
    <w:p w14:paraId="77D252FC" w14:textId="77777777" w:rsidR="00974A12" w:rsidRDefault="00974A12" w:rsidP="00974A12">
      <w:pPr>
        <w:rPr>
          <w:rtl/>
        </w:rPr>
      </w:pPr>
      <w:bookmarkStart w:id="14211" w:name="_ETM_Q1_3997606"/>
      <w:bookmarkEnd w:id="14211"/>
      <w:r>
        <w:rPr>
          <w:rtl/>
        </w:rPr>
        <w:t>בו</w:t>
      </w:r>
      <w:bookmarkStart w:id="14212" w:name="_ETM_Q1_3997875"/>
      <w:bookmarkEnd w:id="14212"/>
      <w:r>
        <w:rPr>
          <w:rtl/>
        </w:rPr>
        <w:t>א</w:t>
      </w:r>
      <w:bookmarkStart w:id="14213" w:name="_ETM_Q1_3997980"/>
      <w:bookmarkEnd w:id="14213"/>
      <w:r>
        <w:rPr>
          <w:rtl/>
        </w:rPr>
        <w:t xml:space="preserve"> נעשה ניסיון. </w:t>
      </w:r>
    </w:p>
    <w:p w14:paraId="5AC694DE" w14:textId="77777777" w:rsidR="00974A12" w:rsidRDefault="00974A12" w:rsidP="00974A12">
      <w:pPr>
        <w:rPr>
          <w:rtl/>
        </w:rPr>
      </w:pPr>
    </w:p>
    <w:p w14:paraId="0F49E44A" w14:textId="77777777" w:rsidR="00974A12" w:rsidRDefault="00974A12" w:rsidP="00974A12">
      <w:pPr>
        <w:pStyle w:val="af7"/>
        <w:keepNext/>
        <w:rPr>
          <w:rtl/>
        </w:rPr>
      </w:pPr>
      <w:bookmarkStart w:id="14214" w:name="ET_interruption_6361_89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214"/>
    </w:p>
    <w:p w14:paraId="20C7A3FB" w14:textId="77777777" w:rsidR="00974A12" w:rsidRDefault="00974A12" w:rsidP="00974A12">
      <w:pPr>
        <w:pStyle w:val="KeepWithNext"/>
        <w:rPr>
          <w:rtl/>
        </w:rPr>
      </w:pPr>
    </w:p>
    <w:p w14:paraId="25EA9765" w14:textId="77777777" w:rsidR="00974A12" w:rsidRDefault="00974A12" w:rsidP="00974A12">
      <w:pPr>
        <w:rPr>
          <w:rtl/>
        </w:rPr>
      </w:pPr>
      <w:bookmarkStart w:id="14215" w:name="_ETM_Q1_3996276"/>
      <w:bookmarkEnd w:id="14215"/>
      <w:r>
        <w:rPr>
          <w:rtl/>
        </w:rPr>
        <w:t>ע</w:t>
      </w:r>
      <w:bookmarkStart w:id="14216" w:name="_ETM_Q1_3996563"/>
      <w:bookmarkStart w:id="14217" w:name="_ETM_Q1_3996644"/>
      <w:bookmarkEnd w:id="14216"/>
      <w:bookmarkEnd w:id="14217"/>
      <w:r>
        <w:rPr>
          <w:rtl/>
        </w:rPr>
        <w:t xml:space="preserve">זוב, נו. </w:t>
      </w:r>
    </w:p>
    <w:p w14:paraId="33BED4E9" w14:textId="77777777" w:rsidR="00974A12" w:rsidRDefault="00974A12" w:rsidP="00974A12">
      <w:pPr>
        <w:rPr>
          <w:rtl/>
        </w:rPr>
      </w:pPr>
      <w:bookmarkStart w:id="14218" w:name="_ETM_Q1_3998654"/>
      <w:bookmarkStart w:id="14219" w:name="_ETM_Q1_3998733"/>
      <w:bookmarkEnd w:id="14218"/>
      <w:bookmarkEnd w:id="14219"/>
    </w:p>
    <w:p w14:paraId="3AFAB29B" w14:textId="77777777" w:rsidR="00974A12" w:rsidRDefault="00974A12" w:rsidP="00974A12">
      <w:pPr>
        <w:pStyle w:val="af7"/>
        <w:keepNext/>
        <w:rPr>
          <w:rtl/>
        </w:rPr>
      </w:pPr>
      <w:bookmarkStart w:id="14220" w:name="ET_interruption_6127_892"/>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4220"/>
    </w:p>
    <w:p w14:paraId="3EA2B47B" w14:textId="77777777" w:rsidR="00974A12" w:rsidRDefault="00974A12" w:rsidP="00974A12">
      <w:pPr>
        <w:pStyle w:val="KeepWithNext"/>
        <w:rPr>
          <w:rtl/>
        </w:rPr>
      </w:pPr>
    </w:p>
    <w:p w14:paraId="02F2BA2A" w14:textId="77777777" w:rsidR="00974A12" w:rsidRDefault="00974A12" w:rsidP="00974A12">
      <w:pPr>
        <w:rPr>
          <w:rtl/>
        </w:rPr>
      </w:pPr>
      <w:bookmarkStart w:id="14221" w:name="_ETM_Q1_4001090"/>
      <w:bookmarkStart w:id="14222" w:name="_ETM_Q1_4001350"/>
      <w:bookmarkEnd w:id="14221"/>
      <w:bookmarkEnd w:id="14222"/>
      <w:r>
        <w:rPr>
          <w:rtl/>
        </w:rPr>
        <w:t>ת</w:t>
      </w:r>
      <w:bookmarkStart w:id="14223" w:name="_ETM_Q1_4001446"/>
      <w:bookmarkEnd w:id="14223"/>
      <w:r>
        <w:rPr>
          <w:rtl/>
        </w:rPr>
        <w:t xml:space="preserve">עשו את </w:t>
      </w:r>
      <w:bookmarkStart w:id="14224" w:name="_ETM_Q1_3998860"/>
      <w:bookmarkEnd w:id="14224"/>
      <w:r>
        <w:rPr>
          <w:rtl/>
        </w:rPr>
        <w:t xml:space="preserve">זה בצורה מסודרת. הסתייגות – הסתייגות; נימוק – הצבעה; נימוק </w:t>
      </w:r>
      <w:bookmarkStart w:id="14225" w:name="_ETM_Q1_4002422"/>
      <w:bookmarkEnd w:id="14225"/>
      <w:r>
        <w:rPr>
          <w:rtl/>
        </w:rPr>
        <w:t xml:space="preserve">– הצבעה. </w:t>
      </w:r>
      <w:bookmarkStart w:id="14226" w:name="_ETM_Q1_4004070"/>
      <w:bookmarkEnd w:id="14226"/>
      <w:r>
        <w:rPr>
          <w:rtl/>
        </w:rPr>
        <w:t xml:space="preserve">זה קל מאוד. </w:t>
      </w:r>
    </w:p>
    <w:p w14:paraId="34DC8AD1" w14:textId="77777777" w:rsidR="00974A12" w:rsidRDefault="00974A12" w:rsidP="00974A12">
      <w:pPr>
        <w:rPr>
          <w:rtl/>
        </w:rPr>
      </w:pPr>
      <w:bookmarkStart w:id="14227" w:name="_ETM_Q1_4004146"/>
      <w:bookmarkEnd w:id="14227"/>
    </w:p>
    <w:p w14:paraId="0BC63831" w14:textId="77777777" w:rsidR="00974A12" w:rsidRDefault="00974A12" w:rsidP="00974A12">
      <w:pPr>
        <w:pStyle w:val="af8"/>
        <w:keepNext/>
        <w:rPr>
          <w:rtl/>
        </w:rPr>
      </w:pPr>
      <w:bookmarkStart w:id="14228" w:name="ET_yor_5726_893"/>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bookmarkEnd w:id="14228"/>
    </w:p>
    <w:p w14:paraId="4E666620" w14:textId="77777777" w:rsidR="00974A12" w:rsidRDefault="00974A12" w:rsidP="00974A12">
      <w:pPr>
        <w:pStyle w:val="KeepWithNext"/>
        <w:rPr>
          <w:rtl/>
        </w:rPr>
      </w:pPr>
    </w:p>
    <w:p w14:paraId="4968A78D" w14:textId="77777777" w:rsidR="00974A12" w:rsidRDefault="00974A12" w:rsidP="00974A12">
      <w:pPr>
        <w:rPr>
          <w:rtl/>
        </w:rPr>
      </w:pPr>
      <w:bookmarkStart w:id="14229" w:name="_ETM_Q1_4005223"/>
      <w:bookmarkEnd w:id="14229"/>
      <w:r>
        <w:rPr>
          <w:rtl/>
        </w:rPr>
        <w:t xml:space="preserve">אנחנו נחשוב על זה. </w:t>
      </w:r>
      <w:bookmarkStart w:id="14230" w:name="_ETM_Q1_4003521"/>
      <w:bookmarkEnd w:id="14230"/>
    </w:p>
    <w:p w14:paraId="4EF0A277" w14:textId="77777777" w:rsidR="00974A12" w:rsidRDefault="00974A12" w:rsidP="00974A12">
      <w:pPr>
        <w:rPr>
          <w:rtl/>
        </w:rPr>
      </w:pPr>
      <w:bookmarkStart w:id="14231" w:name="_ETM_Q1_4003589"/>
      <w:bookmarkEnd w:id="14231"/>
    </w:p>
    <w:p w14:paraId="00958BB2" w14:textId="77777777" w:rsidR="00974A12" w:rsidRDefault="00974A12" w:rsidP="00974A12">
      <w:pPr>
        <w:pStyle w:val="af7"/>
        <w:keepNext/>
        <w:rPr>
          <w:rtl/>
        </w:rPr>
      </w:pPr>
      <w:bookmarkStart w:id="14232" w:name="ET_interruption_6361_89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232"/>
    </w:p>
    <w:p w14:paraId="041CE4B0" w14:textId="77777777" w:rsidR="00974A12" w:rsidRDefault="00974A12" w:rsidP="00974A12">
      <w:pPr>
        <w:pStyle w:val="KeepWithNext"/>
        <w:rPr>
          <w:rtl/>
        </w:rPr>
      </w:pPr>
    </w:p>
    <w:p w14:paraId="637DF02E" w14:textId="77777777" w:rsidR="00974A12" w:rsidRDefault="00974A12" w:rsidP="00974A12">
      <w:pPr>
        <w:rPr>
          <w:rtl/>
        </w:rPr>
      </w:pPr>
      <w:bookmarkStart w:id="14233" w:name="_ETM_Q1_4005818"/>
      <w:bookmarkStart w:id="14234" w:name="_ETM_Q1_4006145"/>
      <w:bookmarkEnd w:id="14233"/>
      <w:bookmarkEnd w:id="14234"/>
      <w:r>
        <w:rPr>
          <w:rtl/>
        </w:rPr>
        <w:t xml:space="preserve">אתה לא תחשוב על זה. אתה הצבעת על ההסתייגות </w:t>
      </w:r>
      <w:bookmarkStart w:id="14235" w:name="_ETM_Q1_4013563"/>
      <w:bookmarkEnd w:id="14235"/>
      <w:r>
        <w:rPr>
          <w:rtl/>
        </w:rPr>
        <w:t xml:space="preserve">שאני אמור לנמק, ואתה אומר לי לנמק את הבאה. סבבה. </w:t>
      </w:r>
    </w:p>
    <w:p w14:paraId="7173FB8B" w14:textId="77777777" w:rsidR="00974A12" w:rsidRDefault="00974A12" w:rsidP="00974A12">
      <w:pPr>
        <w:rPr>
          <w:rtl/>
        </w:rPr>
      </w:pPr>
      <w:bookmarkStart w:id="14236" w:name="_ETM_Q1_4015773"/>
      <w:bookmarkStart w:id="14237" w:name="_ETM_Q1_4015849"/>
      <w:bookmarkEnd w:id="14236"/>
      <w:bookmarkEnd w:id="14237"/>
    </w:p>
    <w:p w14:paraId="0985F47E" w14:textId="77777777" w:rsidR="00974A12" w:rsidRDefault="00974A12" w:rsidP="00974A12">
      <w:pPr>
        <w:pStyle w:val="af7"/>
        <w:keepNext/>
        <w:rPr>
          <w:rtl/>
        </w:rPr>
      </w:pPr>
      <w:bookmarkStart w:id="14238" w:name="ET_interruption_6127_895"/>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4238"/>
    </w:p>
    <w:p w14:paraId="730135F3" w14:textId="77777777" w:rsidR="00974A12" w:rsidRDefault="00974A12" w:rsidP="00974A12">
      <w:pPr>
        <w:pStyle w:val="KeepWithNext"/>
        <w:rPr>
          <w:rtl/>
        </w:rPr>
      </w:pPr>
    </w:p>
    <w:p w14:paraId="107FA39E" w14:textId="77777777" w:rsidR="00974A12" w:rsidRDefault="00974A12" w:rsidP="00974A12">
      <w:pPr>
        <w:rPr>
          <w:rtl/>
        </w:rPr>
      </w:pPr>
      <w:bookmarkStart w:id="14239" w:name="_ETM_Q1_4016361"/>
      <w:bookmarkEnd w:id="14239"/>
      <w:r>
        <w:rPr>
          <w:rtl/>
        </w:rPr>
        <w:t>את</w:t>
      </w:r>
      <w:bookmarkStart w:id="14240" w:name="_ETM_Q1_4016654"/>
      <w:bookmarkEnd w:id="14240"/>
      <w:r>
        <w:rPr>
          <w:rtl/>
        </w:rPr>
        <w:t xml:space="preserve">ה </w:t>
      </w:r>
      <w:bookmarkStart w:id="14241" w:name="_ETM_Q1_4016752"/>
      <w:bookmarkStart w:id="14242" w:name="_ETM_Q1_4016789"/>
      <w:bookmarkEnd w:id="14241"/>
      <w:bookmarkEnd w:id="14242"/>
      <w:r>
        <w:rPr>
          <w:rtl/>
        </w:rPr>
        <w:t>יודע, ינון, מספיק לזלזל, אוקיי? מספיק לזלז</w:t>
      </w:r>
      <w:bookmarkStart w:id="14243" w:name="_ETM_Q1_4016743"/>
      <w:bookmarkStart w:id="14244" w:name="_ETM_Q1_4016786"/>
      <w:bookmarkEnd w:id="14243"/>
      <w:bookmarkEnd w:id="14244"/>
      <w:r>
        <w:rPr>
          <w:rtl/>
        </w:rPr>
        <w:t xml:space="preserve">ל. </w:t>
      </w:r>
    </w:p>
    <w:p w14:paraId="0BB48D17" w14:textId="77777777" w:rsidR="00974A12" w:rsidRDefault="00974A12" w:rsidP="00974A12">
      <w:pPr>
        <w:rPr>
          <w:rtl/>
        </w:rPr>
      </w:pPr>
      <w:bookmarkStart w:id="14245" w:name="_ETM_Q1_4019011"/>
      <w:bookmarkStart w:id="14246" w:name="_ETM_Q1_4019086"/>
      <w:bookmarkEnd w:id="14245"/>
      <w:bookmarkEnd w:id="14246"/>
    </w:p>
    <w:p w14:paraId="289550AC" w14:textId="77777777" w:rsidR="00974A12" w:rsidRDefault="00974A12" w:rsidP="00974A12">
      <w:pPr>
        <w:pStyle w:val="af7"/>
        <w:keepNext/>
        <w:rPr>
          <w:rtl/>
        </w:rPr>
      </w:pPr>
      <w:bookmarkStart w:id="14247" w:name="ET_interruption_6361_89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247"/>
    </w:p>
    <w:p w14:paraId="03449B7F" w14:textId="77777777" w:rsidR="00974A12" w:rsidRDefault="00974A12" w:rsidP="00974A12">
      <w:pPr>
        <w:pStyle w:val="KeepWithNext"/>
        <w:rPr>
          <w:rtl/>
        </w:rPr>
      </w:pPr>
    </w:p>
    <w:p w14:paraId="7A0E15C6" w14:textId="77777777" w:rsidR="00974A12" w:rsidRDefault="00974A12" w:rsidP="00974A12">
      <w:pPr>
        <w:rPr>
          <w:rtl/>
        </w:rPr>
      </w:pPr>
      <w:bookmarkStart w:id="14248" w:name="_ETM_Q1_4018296"/>
      <w:bookmarkEnd w:id="14248"/>
      <w:r>
        <w:rPr>
          <w:rtl/>
        </w:rPr>
        <w:t xml:space="preserve">אין </w:t>
      </w:r>
      <w:bookmarkStart w:id="14249" w:name="_ETM_Q1_4019711"/>
      <w:bookmarkEnd w:id="14249"/>
      <w:r>
        <w:rPr>
          <w:rtl/>
        </w:rPr>
        <w:t xml:space="preserve">עליכם, אתם הכול יודעים. רק דבר אחד שכחתם, שהחיים </w:t>
      </w:r>
      <w:bookmarkStart w:id="14250" w:name="_ETM_Q1_4024409"/>
      <w:bookmarkEnd w:id="14250"/>
      <w:r>
        <w:rPr>
          <w:rtl/>
        </w:rPr>
        <w:t xml:space="preserve">הם גלגל. והרבה פה שכחו את זה. שחצנים. </w:t>
      </w:r>
      <w:bookmarkStart w:id="14251" w:name="_ETM_Q1_4025277"/>
      <w:bookmarkEnd w:id="14251"/>
    </w:p>
    <w:p w14:paraId="09664772" w14:textId="77777777" w:rsidR="00974A12" w:rsidRDefault="00974A12" w:rsidP="00974A12">
      <w:pPr>
        <w:rPr>
          <w:rtl/>
        </w:rPr>
      </w:pPr>
      <w:bookmarkStart w:id="14252" w:name="_ETM_Q1_4025359"/>
      <w:bookmarkEnd w:id="14252"/>
    </w:p>
    <w:p w14:paraId="33CF83DB" w14:textId="77777777" w:rsidR="00974A12" w:rsidRDefault="00974A12" w:rsidP="00974A12">
      <w:pPr>
        <w:pStyle w:val="af7"/>
        <w:keepNext/>
        <w:rPr>
          <w:rtl/>
        </w:rPr>
      </w:pPr>
      <w:bookmarkStart w:id="14253" w:name="ET_interruption_6127_897"/>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4253"/>
    </w:p>
    <w:p w14:paraId="3B023F2D" w14:textId="77777777" w:rsidR="00974A12" w:rsidRDefault="00974A12" w:rsidP="00974A12">
      <w:pPr>
        <w:pStyle w:val="KeepWithNext"/>
        <w:rPr>
          <w:rtl/>
        </w:rPr>
      </w:pPr>
    </w:p>
    <w:p w14:paraId="603E7A49" w14:textId="77777777" w:rsidR="00974A12" w:rsidRDefault="00974A12" w:rsidP="00974A12">
      <w:pPr>
        <w:rPr>
          <w:rtl/>
        </w:rPr>
      </w:pPr>
      <w:bookmarkStart w:id="14254" w:name="_ETM_Q1_4018988"/>
      <w:bookmarkEnd w:id="14254"/>
      <w:r>
        <w:rPr>
          <w:rtl/>
        </w:rPr>
        <w:t xml:space="preserve">אנחנו פה </w:t>
      </w:r>
      <w:bookmarkStart w:id="14255" w:name="_ETM_Q1_4023084"/>
      <w:bookmarkEnd w:id="14255"/>
      <w:r>
        <w:rPr>
          <w:rtl/>
        </w:rPr>
        <w:t xml:space="preserve">לא פיונים. </w:t>
      </w:r>
    </w:p>
    <w:p w14:paraId="57E633A9" w14:textId="77777777" w:rsidR="00974A12" w:rsidRDefault="00974A12" w:rsidP="00974A12">
      <w:pPr>
        <w:rPr>
          <w:rtl/>
        </w:rPr>
      </w:pPr>
      <w:bookmarkStart w:id="14256" w:name="_ETM_Q1_4029940"/>
      <w:bookmarkStart w:id="14257" w:name="_ETM_Q1_4030023"/>
      <w:bookmarkEnd w:id="14256"/>
      <w:bookmarkEnd w:id="14257"/>
    </w:p>
    <w:p w14:paraId="3558BEE0" w14:textId="77777777" w:rsidR="00974A12" w:rsidRDefault="00974A12" w:rsidP="00974A12">
      <w:pPr>
        <w:pStyle w:val="af7"/>
        <w:keepNext/>
        <w:rPr>
          <w:rtl/>
        </w:rPr>
      </w:pPr>
      <w:bookmarkStart w:id="14258" w:name="ET_interruption_קריאות_899"/>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4258"/>
    </w:p>
    <w:p w14:paraId="289F611B" w14:textId="77777777" w:rsidR="00974A12" w:rsidRDefault="00974A12" w:rsidP="00974A12">
      <w:pPr>
        <w:pStyle w:val="KeepWithNext"/>
        <w:rPr>
          <w:rtl/>
        </w:rPr>
      </w:pPr>
    </w:p>
    <w:p w14:paraId="055D1876" w14:textId="77777777" w:rsidR="00974A12" w:rsidRDefault="00974A12" w:rsidP="00974A12">
      <w:pPr>
        <w:rPr>
          <w:rtl/>
        </w:rPr>
      </w:pPr>
      <w:bookmarkStart w:id="14259" w:name="_ETM_Q1_4038799"/>
      <w:bookmarkStart w:id="14260" w:name="_ETM_Q1_4039063"/>
      <w:bookmarkStart w:id="14261" w:name="_ETM_Q1_4039164"/>
      <w:bookmarkEnd w:id="14259"/>
      <w:bookmarkEnd w:id="14260"/>
      <w:bookmarkEnd w:id="14261"/>
      <w:r>
        <w:rPr>
          <w:rtl/>
        </w:rPr>
        <w:t>- - -</w:t>
      </w:r>
    </w:p>
    <w:p w14:paraId="5F801D90" w14:textId="77777777" w:rsidR="00974A12" w:rsidRDefault="00974A12" w:rsidP="00974A12">
      <w:pPr>
        <w:rPr>
          <w:rtl/>
        </w:rPr>
      </w:pPr>
      <w:bookmarkStart w:id="14262" w:name="_ETM_Q1_4030796"/>
      <w:bookmarkStart w:id="14263" w:name="_ETM_Q1_4030880"/>
      <w:bookmarkEnd w:id="14262"/>
      <w:bookmarkEnd w:id="14263"/>
    </w:p>
    <w:p w14:paraId="50FB0E14" w14:textId="77777777" w:rsidR="00974A12" w:rsidRDefault="00974A12" w:rsidP="00974A12">
      <w:pPr>
        <w:pStyle w:val="af7"/>
        <w:keepNext/>
        <w:rPr>
          <w:rtl/>
        </w:rPr>
      </w:pPr>
      <w:bookmarkStart w:id="14264" w:name="ET_interruption_6361_90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264"/>
    </w:p>
    <w:p w14:paraId="4A57FD44" w14:textId="77777777" w:rsidR="00974A12" w:rsidRDefault="00974A12" w:rsidP="00974A12">
      <w:pPr>
        <w:pStyle w:val="KeepWithNext"/>
        <w:rPr>
          <w:rtl/>
        </w:rPr>
      </w:pPr>
    </w:p>
    <w:p w14:paraId="2C9BF80A" w14:textId="77777777" w:rsidR="00974A12" w:rsidRDefault="00974A12" w:rsidP="00974A12">
      <w:pPr>
        <w:rPr>
          <w:rtl/>
        </w:rPr>
      </w:pPr>
      <w:bookmarkStart w:id="14265" w:name="_ETM_Q1_4033274"/>
      <w:bookmarkStart w:id="14266" w:name="_ETM_Q1_4033540"/>
      <w:bookmarkStart w:id="14267" w:name="_ETM_Q1_4033628"/>
      <w:bookmarkEnd w:id="14265"/>
      <w:bookmarkEnd w:id="14266"/>
      <w:bookmarkEnd w:id="14267"/>
      <w:r>
        <w:rPr>
          <w:rtl/>
        </w:rPr>
        <w:t xml:space="preserve">תמשיך, מי אנחנו </w:t>
      </w:r>
      <w:bookmarkStart w:id="14268" w:name="_ETM_Q1_4036324"/>
      <w:bookmarkEnd w:id="14268"/>
      <w:r>
        <w:rPr>
          <w:rtl/>
        </w:rPr>
        <w:t xml:space="preserve">בכלל? אתם 64 מנדטים. דלג, דלג. </w:t>
      </w:r>
    </w:p>
    <w:p w14:paraId="76876568" w14:textId="77777777" w:rsidR="00974A12" w:rsidRDefault="00974A12" w:rsidP="00974A12">
      <w:pPr>
        <w:rPr>
          <w:rtl/>
        </w:rPr>
      </w:pPr>
      <w:bookmarkStart w:id="14269" w:name="_ETM_Q1_4045120"/>
      <w:bookmarkStart w:id="14270" w:name="_ETM_Q1_4045206"/>
      <w:bookmarkEnd w:id="14269"/>
      <w:bookmarkEnd w:id="14270"/>
    </w:p>
    <w:p w14:paraId="434A3573" w14:textId="77777777" w:rsidR="00974A12" w:rsidRDefault="00974A12" w:rsidP="00974A12">
      <w:pPr>
        <w:pStyle w:val="af7"/>
        <w:keepNext/>
        <w:rPr>
          <w:rtl/>
        </w:rPr>
      </w:pPr>
      <w:bookmarkStart w:id="14271" w:name="ET_interruption_6127_901"/>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4271"/>
    </w:p>
    <w:p w14:paraId="10F1618F" w14:textId="77777777" w:rsidR="00974A12" w:rsidRDefault="00974A12" w:rsidP="00974A12">
      <w:pPr>
        <w:pStyle w:val="KeepWithNext"/>
        <w:rPr>
          <w:rtl/>
        </w:rPr>
      </w:pPr>
    </w:p>
    <w:p w14:paraId="17386A31" w14:textId="77777777" w:rsidR="00974A12" w:rsidRDefault="00974A12" w:rsidP="00974A12">
      <w:pPr>
        <w:rPr>
          <w:rtl/>
        </w:rPr>
      </w:pPr>
      <w:bookmarkStart w:id="14272" w:name="_ETM_Q1_4046703"/>
      <w:bookmarkStart w:id="14273" w:name="_ETM_Q1_4046969"/>
      <w:bookmarkStart w:id="14274" w:name="_ETM_Q1_4047064"/>
      <w:bookmarkEnd w:id="14272"/>
      <w:bookmarkEnd w:id="14273"/>
      <w:bookmarkEnd w:id="14274"/>
      <w:r>
        <w:rPr>
          <w:rtl/>
        </w:rPr>
        <w:t xml:space="preserve">שלומית, זה לא </w:t>
      </w:r>
      <w:bookmarkStart w:id="14275" w:name="_ETM_Q1_4045381"/>
      <w:bookmarkEnd w:id="14275"/>
      <w:r>
        <w:rPr>
          <w:rtl/>
        </w:rPr>
        <w:t xml:space="preserve">בסדר. </w:t>
      </w:r>
    </w:p>
    <w:p w14:paraId="6A4E98F7" w14:textId="77777777" w:rsidR="00974A12" w:rsidRDefault="00974A12" w:rsidP="00974A12">
      <w:pPr>
        <w:rPr>
          <w:rtl/>
        </w:rPr>
      </w:pPr>
      <w:bookmarkStart w:id="14276" w:name="_ETM_Q1_4047846"/>
      <w:bookmarkStart w:id="14277" w:name="_ETM_Q1_4047927"/>
      <w:bookmarkEnd w:id="14276"/>
      <w:bookmarkEnd w:id="14277"/>
    </w:p>
    <w:p w14:paraId="644F1A4A" w14:textId="77777777" w:rsidR="00974A12" w:rsidRDefault="00974A12" w:rsidP="00974A12">
      <w:pPr>
        <w:pStyle w:val="af7"/>
        <w:keepNext/>
        <w:rPr>
          <w:rtl/>
        </w:rPr>
      </w:pPr>
      <w:bookmarkStart w:id="14278" w:name="ET_interruption_6361_90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278"/>
    </w:p>
    <w:p w14:paraId="49B06B90" w14:textId="77777777" w:rsidR="00974A12" w:rsidRDefault="00974A12" w:rsidP="00974A12">
      <w:pPr>
        <w:pStyle w:val="KeepWithNext"/>
        <w:rPr>
          <w:rtl/>
        </w:rPr>
      </w:pPr>
    </w:p>
    <w:p w14:paraId="101B559F" w14:textId="77777777" w:rsidR="00974A12" w:rsidRDefault="00974A12" w:rsidP="00974A12">
      <w:pPr>
        <w:rPr>
          <w:rtl/>
        </w:rPr>
      </w:pPr>
      <w:bookmarkStart w:id="14279" w:name="_ETM_Q1_4046689"/>
      <w:bookmarkEnd w:id="14279"/>
      <w:r>
        <w:rPr>
          <w:rtl/>
        </w:rPr>
        <w:t xml:space="preserve">הוא לא מאפשר, אופיר. לא, לא. אתה יודע </w:t>
      </w:r>
      <w:bookmarkStart w:id="14280" w:name="_ETM_Q1_4051453"/>
      <w:bookmarkEnd w:id="14280"/>
      <w:r>
        <w:rPr>
          <w:rtl/>
        </w:rPr>
        <w:t>למה, כי אם אתה לא היית מדבר עם אחרים,</w:t>
      </w:r>
      <w:bookmarkStart w:id="14281" w:name="_ETM_Q1_4052341"/>
      <w:bookmarkEnd w:id="14281"/>
      <w:r>
        <w:rPr>
          <w:rtl/>
        </w:rPr>
        <w:t xml:space="preserve"> ורואה איך הוא היה מקפיץ, היית אומר לו שזה לא</w:t>
      </w:r>
      <w:bookmarkStart w:id="14282" w:name="_ETM_Q1_4056464"/>
      <w:bookmarkEnd w:id="14282"/>
      <w:r>
        <w:rPr>
          <w:rtl/>
        </w:rPr>
        <w:t xml:space="preserve"> בסדר. </w:t>
      </w:r>
    </w:p>
    <w:p w14:paraId="03B0743B" w14:textId="77777777" w:rsidR="00974A12" w:rsidRDefault="00974A12" w:rsidP="00974A12">
      <w:pPr>
        <w:rPr>
          <w:rtl/>
        </w:rPr>
      </w:pPr>
      <w:bookmarkStart w:id="14283" w:name="_ETM_Q1_4054715"/>
      <w:bookmarkStart w:id="14284" w:name="_ETM_Q1_4054797"/>
      <w:bookmarkEnd w:id="14283"/>
      <w:bookmarkEnd w:id="14284"/>
    </w:p>
    <w:p w14:paraId="2367A924" w14:textId="77777777" w:rsidR="00974A12" w:rsidRDefault="00974A12" w:rsidP="00974A12">
      <w:pPr>
        <w:pStyle w:val="-"/>
        <w:keepNext/>
        <w:rPr>
          <w:rtl/>
        </w:rPr>
      </w:pPr>
      <w:bookmarkStart w:id="14285" w:name="ET_speakercontinue_שלומית_ארליך_903"/>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Start w:id="14286" w:name="_ETM_Q1_4056233"/>
      <w:bookmarkEnd w:id="14285"/>
      <w:bookmarkEnd w:id="14286"/>
    </w:p>
    <w:p w14:paraId="5AD09C46" w14:textId="77777777" w:rsidR="00974A12" w:rsidRDefault="00974A12" w:rsidP="00974A12">
      <w:pPr>
        <w:rPr>
          <w:rtl/>
        </w:rPr>
      </w:pPr>
    </w:p>
    <w:p w14:paraId="10080D3D" w14:textId="77777777" w:rsidR="00974A12" w:rsidRDefault="00974A12" w:rsidP="00974A12">
      <w:pPr>
        <w:rPr>
          <w:rtl/>
        </w:rPr>
      </w:pPr>
      <w:r>
        <w:rPr>
          <w:rtl/>
        </w:rPr>
        <w:t>אבל אתם אמורים - - -</w:t>
      </w:r>
    </w:p>
    <w:p w14:paraId="1FF08E8A" w14:textId="77777777" w:rsidR="00974A12" w:rsidRDefault="00974A12" w:rsidP="00974A12">
      <w:pPr>
        <w:rPr>
          <w:rtl/>
        </w:rPr>
      </w:pPr>
      <w:bookmarkStart w:id="14287" w:name="_ETM_Q1_4056780"/>
      <w:bookmarkStart w:id="14288" w:name="_ETM_Q1_4056853"/>
      <w:bookmarkEnd w:id="14287"/>
      <w:bookmarkEnd w:id="14288"/>
    </w:p>
    <w:p w14:paraId="6A991281" w14:textId="77777777" w:rsidR="00974A12" w:rsidRDefault="00974A12" w:rsidP="00974A12">
      <w:pPr>
        <w:pStyle w:val="af7"/>
        <w:keepNext/>
        <w:rPr>
          <w:rtl/>
        </w:rPr>
      </w:pPr>
      <w:bookmarkStart w:id="14289" w:name="ET_interruption_6361_90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289"/>
    </w:p>
    <w:p w14:paraId="0D67DEEB" w14:textId="77777777" w:rsidR="00974A12" w:rsidRDefault="00974A12" w:rsidP="00974A12">
      <w:pPr>
        <w:pStyle w:val="KeepWithNext"/>
        <w:rPr>
          <w:rtl/>
        </w:rPr>
      </w:pPr>
    </w:p>
    <w:p w14:paraId="64DFA11B" w14:textId="77777777" w:rsidR="00974A12" w:rsidRDefault="00974A12" w:rsidP="00974A12">
      <w:pPr>
        <w:rPr>
          <w:rtl/>
        </w:rPr>
      </w:pPr>
      <w:bookmarkStart w:id="14290" w:name="_ETM_Q1_4057043"/>
      <w:bookmarkEnd w:id="14290"/>
      <w:r>
        <w:rPr>
          <w:rtl/>
        </w:rPr>
        <w:t>ל</w:t>
      </w:r>
      <w:bookmarkStart w:id="14291" w:name="_ETM_Q1_4057318"/>
      <w:bookmarkEnd w:id="14291"/>
      <w:r>
        <w:rPr>
          <w:rtl/>
        </w:rPr>
        <w:t>א</w:t>
      </w:r>
      <w:bookmarkStart w:id="14292" w:name="_ETM_Q1_4057414"/>
      <w:bookmarkEnd w:id="14292"/>
      <w:r>
        <w:rPr>
          <w:rtl/>
        </w:rPr>
        <w:t xml:space="preserve">, לא, זה לא </w:t>
      </w:r>
      <w:bookmarkStart w:id="14293" w:name="_ETM_Q1_4055606"/>
      <w:bookmarkEnd w:id="14293"/>
      <w:r>
        <w:rPr>
          <w:rtl/>
        </w:rPr>
        <w:t xml:space="preserve">נכון. שלומית, לא נכון. לא נכון. </w:t>
      </w:r>
    </w:p>
    <w:p w14:paraId="72346A70" w14:textId="77777777" w:rsidR="00974A12" w:rsidRDefault="00974A12" w:rsidP="00974A12">
      <w:pPr>
        <w:rPr>
          <w:rtl/>
        </w:rPr>
      </w:pPr>
      <w:bookmarkStart w:id="14294" w:name="_ETM_Q1_4057021"/>
      <w:bookmarkStart w:id="14295" w:name="_ETM_Q1_4057095"/>
      <w:bookmarkEnd w:id="14294"/>
      <w:bookmarkEnd w:id="14295"/>
    </w:p>
    <w:p w14:paraId="5FE43E86" w14:textId="77777777" w:rsidR="00974A12" w:rsidRDefault="00974A12" w:rsidP="00974A12">
      <w:pPr>
        <w:pStyle w:val="-"/>
        <w:keepNext/>
        <w:rPr>
          <w:rtl/>
        </w:rPr>
      </w:pPr>
      <w:bookmarkStart w:id="14296" w:name="ET_speakercontinue_שלומית_ארליך_905"/>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296"/>
    </w:p>
    <w:p w14:paraId="523F93FD" w14:textId="77777777" w:rsidR="00974A12" w:rsidRDefault="00974A12" w:rsidP="00974A12">
      <w:pPr>
        <w:pStyle w:val="KeepWithNext"/>
        <w:rPr>
          <w:rtl/>
        </w:rPr>
      </w:pPr>
    </w:p>
    <w:p w14:paraId="6C1D2DAB" w14:textId="77777777" w:rsidR="00974A12" w:rsidRDefault="00974A12" w:rsidP="00974A12">
      <w:pPr>
        <w:rPr>
          <w:rtl/>
        </w:rPr>
      </w:pPr>
      <w:bookmarkStart w:id="14297" w:name="_ETM_Q1_4058403"/>
      <w:bookmarkEnd w:id="14297"/>
      <w:r>
        <w:rPr>
          <w:rtl/>
        </w:rPr>
        <w:t xml:space="preserve">תן להם לנמק. </w:t>
      </w:r>
    </w:p>
    <w:p w14:paraId="366DF461" w14:textId="77777777" w:rsidR="00974A12" w:rsidRDefault="00974A12" w:rsidP="00974A12">
      <w:pPr>
        <w:rPr>
          <w:rtl/>
        </w:rPr>
      </w:pPr>
      <w:bookmarkStart w:id="14298" w:name="_ETM_Q1_4060558"/>
      <w:bookmarkStart w:id="14299" w:name="_ETM_Q1_4060641"/>
      <w:bookmarkEnd w:id="14298"/>
      <w:bookmarkEnd w:id="14299"/>
    </w:p>
    <w:p w14:paraId="3344FF70" w14:textId="77777777" w:rsidR="00974A12" w:rsidRDefault="00974A12" w:rsidP="00974A12">
      <w:pPr>
        <w:pStyle w:val="af7"/>
        <w:keepNext/>
        <w:rPr>
          <w:rtl/>
        </w:rPr>
      </w:pPr>
      <w:bookmarkStart w:id="14300" w:name="ET_interruption_6361_90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300"/>
    </w:p>
    <w:p w14:paraId="79082920" w14:textId="77777777" w:rsidR="00974A12" w:rsidRDefault="00974A12" w:rsidP="00974A12">
      <w:pPr>
        <w:pStyle w:val="KeepWithNext"/>
        <w:rPr>
          <w:rtl/>
        </w:rPr>
      </w:pPr>
    </w:p>
    <w:p w14:paraId="491EAEBB" w14:textId="77777777" w:rsidR="00974A12" w:rsidRDefault="00974A12" w:rsidP="00974A12">
      <w:pPr>
        <w:rPr>
          <w:rtl/>
        </w:rPr>
      </w:pPr>
      <w:bookmarkStart w:id="14301" w:name="_ETM_Q1_4059655"/>
      <w:bookmarkEnd w:id="14301"/>
      <w:r>
        <w:rPr>
          <w:rtl/>
        </w:rPr>
        <w:t>לא</w:t>
      </w:r>
      <w:bookmarkStart w:id="14302" w:name="_ETM_Q1_4060096"/>
      <w:bookmarkEnd w:id="14302"/>
      <w:r>
        <w:rPr>
          <w:rtl/>
        </w:rPr>
        <w:t xml:space="preserve"> נכון. לא רוצים לנמק. תעשו מה שאתם רוצים, כי לא</w:t>
      </w:r>
      <w:bookmarkStart w:id="14303" w:name="_ETM_Q1_4060470"/>
      <w:bookmarkEnd w:id="14303"/>
      <w:r>
        <w:rPr>
          <w:rtl/>
        </w:rPr>
        <w:t xml:space="preserve"> ספרתם אותנו. </w:t>
      </w:r>
      <w:bookmarkStart w:id="14304" w:name="_ETM_Q1_4065317"/>
      <w:bookmarkEnd w:id="14304"/>
    </w:p>
    <w:p w14:paraId="39220A62" w14:textId="77777777" w:rsidR="00974A12" w:rsidRDefault="00974A12" w:rsidP="00974A12">
      <w:pPr>
        <w:rPr>
          <w:rtl/>
        </w:rPr>
      </w:pPr>
      <w:bookmarkStart w:id="14305" w:name="_ETM_Q1_4065389"/>
      <w:bookmarkEnd w:id="14305"/>
    </w:p>
    <w:p w14:paraId="69F53242" w14:textId="77777777" w:rsidR="00974A12" w:rsidRDefault="00974A12" w:rsidP="00974A12">
      <w:pPr>
        <w:pStyle w:val="af8"/>
        <w:keepNext/>
        <w:rPr>
          <w:rtl/>
        </w:rPr>
      </w:pPr>
      <w:bookmarkStart w:id="14306" w:name="ET_yor_5726_90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306"/>
    </w:p>
    <w:p w14:paraId="7E95F3F3" w14:textId="77777777" w:rsidR="00974A12" w:rsidRDefault="00974A12" w:rsidP="00974A12">
      <w:pPr>
        <w:pStyle w:val="KeepWithNext"/>
        <w:rPr>
          <w:rtl/>
        </w:rPr>
      </w:pPr>
    </w:p>
    <w:p w14:paraId="59BCB9A5" w14:textId="77777777" w:rsidR="00974A12" w:rsidRDefault="00974A12" w:rsidP="00974A12">
      <w:pPr>
        <w:rPr>
          <w:rtl/>
        </w:rPr>
      </w:pPr>
      <w:bookmarkStart w:id="14307" w:name="_ETM_Q1_4066491"/>
      <w:bookmarkEnd w:id="14307"/>
      <w:r>
        <w:rPr>
          <w:rtl/>
        </w:rPr>
        <w:t>אני שואל אותם, הם לא - - -</w:t>
      </w:r>
    </w:p>
    <w:p w14:paraId="382ADF42" w14:textId="77777777" w:rsidR="00974A12" w:rsidRDefault="00974A12" w:rsidP="00974A12">
      <w:pPr>
        <w:rPr>
          <w:rtl/>
        </w:rPr>
      </w:pPr>
      <w:bookmarkStart w:id="14308" w:name="_ETM_Q1_4064751"/>
      <w:bookmarkStart w:id="14309" w:name="_ETM_Q1_4064831"/>
      <w:bookmarkEnd w:id="14308"/>
      <w:bookmarkEnd w:id="14309"/>
    </w:p>
    <w:p w14:paraId="5FC3CB87" w14:textId="77777777" w:rsidR="00974A12" w:rsidRDefault="00974A12" w:rsidP="00974A12">
      <w:pPr>
        <w:pStyle w:val="af7"/>
        <w:keepNext/>
        <w:rPr>
          <w:rtl/>
        </w:rPr>
      </w:pPr>
      <w:bookmarkStart w:id="14310" w:name="ET_interruption_5519_908"/>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4310"/>
    </w:p>
    <w:p w14:paraId="7563F11A" w14:textId="77777777" w:rsidR="00974A12" w:rsidRDefault="00974A12" w:rsidP="00974A12">
      <w:pPr>
        <w:pStyle w:val="KeepWithNext"/>
        <w:rPr>
          <w:rtl/>
        </w:rPr>
      </w:pPr>
    </w:p>
    <w:p w14:paraId="16256457" w14:textId="77777777" w:rsidR="00974A12" w:rsidRDefault="00974A12" w:rsidP="00974A12">
      <w:pPr>
        <w:rPr>
          <w:rtl/>
        </w:rPr>
      </w:pPr>
      <w:bookmarkStart w:id="14311" w:name="_ETM_Q1_4067941"/>
      <w:bookmarkEnd w:id="14311"/>
      <w:r>
        <w:rPr>
          <w:rtl/>
        </w:rPr>
        <w:t xml:space="preserve">אתה </w:t>
      </w:r>
      <w:bookmarkStart w:id="14312" w:name="_ETM_Q1_4068471"/>
      <w:bookmarkEnd w:id="14312"/>
      <w:r>
        <w:rPr>
          <w:rtl/>
        </w:rPr>
        <w:t xml:space="preserve">לא שואל, וזה לא מעניין אותך. אתה רץ עם </w:t>
      </w:r>
      <w:bookmarkStart w:id="14313" w:name="_ETM_Q1_4068554"/>
      <w:bookmarkEnd w:id="14313"/>
      <w:r>
        <w:rPr>
          <w:rtl/>
        </w:rPr>
        <w:t xml:space="preserve">ההצבעות. </w:t>
      </w:r>
    </w:p>
    <w:p w14:paraId="338714AE" w14:textId="77777777" w:rsidR="00974A12" w:rsidRDefault="00974A12" w:rsidP="00974A12">
      <w:pPr>
        <w:rPr>
          <w:rtl/>
        </w:rPr>
      </w:pPr>
      <w:bookmarkStart w:id="14314" w:name="_ETM_Q1_4066688"/>
      <w:bookmarkStart w:id="14315" w:name="_ETM_Q1_4066760"/>
      <w:bookmarkEnd w:id="14314"/>
      <w:bookmarkEnd w:id="14315"/>
    </w:p>
    <w:p w14:paraId="60311E17" w14:textId="77777777" w:rsidR="00974A12" w:rsidRDefault="00974A12" w:rsidP="00974A12">
      <w:pPr>
        <w:pStyle w:val="af8"/>
        <w:keepNext/>
        <w:rPr>
          <w:rtl/>
        </w:rPr>
      </w:pPr>
      <w:bookmarkStart w:id="14316" w:name="ET_yor_5726_90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316"/>
    </w:p>
    <w:p w14:paraId="575C521D" w14:textId="77777777" w:rsidR="00974A12" w:rsidRDefault="00974A12" w:rsidP="00974A12">
      <w:pPr>
        <w:pStyle w:val="KeepWithNext"/>
        <w:rPr>
          <w:rtl/>
        </w:rPr>
      </w:pPr>
    </w:p>
    <w:p w14:paraId="0BC702BF" w14:textId="77777777" w:rsidR="00974A12" w:rsidRDefault="00974A12" w:rsidP="00974A12">
      <w:pPr>
        <w:rPr>
          <w:rtl/>
        </w:rPr>
      </w:pPr>
      <w:bookmarkStart w:id="14317" w:name="_ETM_Q1_4067695"/>
      <w:bookmarkEnd w:id="14317"/>
      <w:r>
        <w:rPr>
          <w:rtl/>
        </w:rPr>
        <w:t xml:space="preserve">אני גם לא צריך לשאול אתכם. </w:t>
      </w:r>
      <w:bookmarkStart w:id="14318" w:name="_ETM_Q1_4070488"/>
      <w:bookmarkEnd w:id="14318"/>
    </w:p>
    <w:p w14:paraId="6CC1158D" w14:textId="77777777" w:rsidR="00974A12" w:rsidRDefault="00974A12" w:rsidP="00974A12">
      <w:pPr>
        <w:rPr>
          <w:rtl/>
        </w:rPr>
      </w:pPr>
      <w:bookmarkStart w:id="14319" w:name="_ETM_Q1_4070559"/>
      <w:bookmarkEnd w:id="14319"/>
    </w:p>
    <w:p w14:paraId="4664BCF5" w14:textId="77777777" w:rsidR="00974A12" w:rsidRDefault="00974A12" w:rsidP="00974A12">
      <w:pPr>
        <w:pStyle w:val="af7"/>
        <w:keepNext/>
        <w:rPr>
          <w:rtl/>
        </w:rPr>
      </w:pPr>
      <w:bookmarkStart w:id="14320" w:name="ET_interruption_6127_910"/>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4320"/>
    </w:p>
    <w:p w14:paraId="21B1CADD" w14:textId="77777777" w:rsidR="00974A12" w:rsidRDefault="00974A12" w:rsidP="00974A12">
      <w:pPr>
        <w:pStyle w:val="KeepWithNext"/>
        <w:rPr>
          <w:rtl/>
        </w:rPr>
      </w:pPr>
    </w:p>
    <w:p w14:paraId="3CC03B2E" w14:textId="77777777" w:rsidR="00974A12" w:rsidRDefault="00974A12" w:rsidP="00974A12">
      <w:pPr>
        <w:rPr>
          <w:rtl/>
        </w:rPr>
      </w:pPr>
      <w:bookmarkStart w:id="14321" w:name="_ETM_Q1_4072629"/>
      <w:bookmarkEnd w:id="14321"/>
      <w:r>
        <w:rPr>
          <w:rtl/>
        </w:rPr>
        <w:t>אתה לא</w:t>
      </w:r>
      <w:bookmarkStart w:id="14322" w:name="_ETM_Q1_4070035"/>
      <w:bookmarkEnd w:id="14322"/>
      <w:r>
        <w:rPr>
          <w:rtl/>
        </w:rPr>
        <w:t xml:space="preserve"> שואל, אתה מזלזל. </w:t>
      </w:r>
    </w:p>
    <w:p w14:paraId="35AB24B6" w14:textId="77777777" w:rsidR="00974A12" w:rsidRDefault="00974A12" w:rsidP="00974A12">
      <w:pPr>
        <w:rPr>
          <w:rtl/>
        </w:rPr>
      </w:pPr>
    </w:p>
    <w:p w14:paraId="01AC1B29" w14:textId="77777777" w:rsidR="00974A12" w:rsidRDefault="00974A12" w:rsidP="00974A12">
      <w:pPr>
        <w:pStyle w:val="af7"/>
        <w:keepNext/>
        <w:rPr>
          <w:rtl/>
        </w:rPr>
      </w:pPr>
      <w:bookmarkStart w:id="14323" w:name="ET_interruption_5519_91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4323"/>
    </w:p>
    <w:p w14:paraId="429A9A7C" w14:textId="77777777" w:rsidR="00974A12" w:rsidRDefault="00974A12" w:rsidP="00974A12">
      <w:pPr>
        <w:pStyle w:val="KeepWithNext"/>
        <w:rPr>
          <w:rtl/>
        </w:rPr>
      </w:pPr>
    </w:p>
    <w:p w14:paraId="40254F6E" w14:textId="77777777" w:rsidR="00974A12" w:rsidRDefault="00974A12" w:rsidP="00974A12">
      <w:pPr>
        <w:rPr>
          <w:rtl/>
        </w:rPr>
      </w:pPr>
      <w:bookmarkStart w:id="14324" w:name="_ETM_Q1_4071221"/>
      <w:bookmarkEnd w:id="14324"/>
      <w:r>
        <w:rPr>
          <w:rtl/>
        </w:rPr>
        <w:t xml:space="preserve">800 הסתייגויות פה ואתה סתם - - </w:t>
      </w:r>
      <w:bookmarkStart w:id="14325" w:name="_ETM_Q1_4073412"/>
      <w:bookmarkEnd w:id="14325"/>
      <w:r>
        <w:rPr>
          <w:rtl/>
        </w:rPr>
        <w:t>-</w:t>
      </w:r>
      <w:bookmarkStart w:id="14326" w:name="_ETM_Q1_4073868"/>
      <w:bookmarkEnd w:id="14326"/>
    </w:p>
    <w:p w14:paraId="72650B45" w14:textId="77777777" w:rsidR="00974A12" w:rsidRDefault="00974A12" w:rsidP="00974A12">
      <w:pPr>
        <w:rPr>
          <w:rtl/>
        </w:rPr>
      </w:pPr>
      <w:bookmarkStart w:id="14327" w:name="_ETM_Q1_4073957"/>
      <w:bookmarkEnd w:id="14327"/>
    </w:p>
    <w:p w14:paraId="296E4DE1" w14:textId="77777777" w:rsidR="00974A12" w:rsidRDefault="00974A12" w:rsidP="00974A12">
      <w:pPr>
        <w:pStyle w:val="af7"/>
        <w:keepNext/>
        <w:rPr>
          <w:rtl/>
        </w:rPr>
      </w:pPr>
      <w:bookmarkStart w:id="14328" w:name="ET_interruption_6127_912"/>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4328"/>
    </w:p>
    <w:p w14:paraId="07AE754D" w14:textId="77777777" w:rsidR="00974A12" w:rsidRDefault="00974A12" w:rsidP="00974A12">
      <w:pPr>
        <w:pStyle w:val="KeepWithNext"/>
        <w:rPr>
          <w:rtl/>
        </w:rPr>
      </w:pPr>
    </w:p>
    <w:p w14:paraId="4AD6C62A" w14:textId="77777777" w:rsidR="00974A12" w:rsidRDefault="00974A12" w:rsidP="00974A12">
      <w:pPr>
        <w:rPr>
          <w:rtl/>
        </w:rPr>
      </w:pPr>
      <w:bookmarkStart w:id="14329" w:name="_ETM_Q1_4077160"/>
      <w:bookmarkEnd w:id="14329"/>
      <w:r>
        <w:rPr>
          <w:rtl/>
        </w:rPr>
        <w:t xml:space="preserve">או שאתה נרגע או שאתה לא נרגע. </w:t>
      </w:r>
    </w:p>
    <w:p w14:paraId="2C7D2621" w14:textId="77777777" w:rsidR="00974A12" w:rsidRDefault="00974A12" w:rsidP="00974A12">
      <w:pPr>
        <w:rPr>
          <w:rtl/>
        </w:rPr>
      </w:pPr>
      <w:bookmarkStart w:id="14330" w:name="_ETM_Q1_4075684"/>
      <w:bookmarkStart w:id="14331" w:name="_ETM_Q1_4075773"/>
      <w:bookmarkEnd w:id="14330"/>
      <w:bookmarkEnd w:id="14331"/>
    </w:p>
    <w:p w14:paraId="582C96E7"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1A610BB" w14:textId="77777777" w:rsidR="00974A12" w:rsidRDefault="00974A12" w:rsidP="00974A12">
      <w:pPr>
        <w:pStyle w:val="KeepWithNext"/>
        <w:rPr>
          <w:rtl/>
        </w:rPr>
      </w:pPr>
    </w:p>
    <w:p w14:paraId="1ADCB698" w14:textId="77777777" w:rsidR="00974A12" w:rsidRDefault="00974A12" w:rsidP="00974A12">
      <w:pPr>
        <w:rPr>
          <w:rtl/>
        </w:rPr>
      </w:pPr>
      <w:bookmarkStart w:id="14332" w:name="_ETM_Q1_4076767"/>
      <w:bookmarkEnd w:id="14332"/>
      <w:r>
        <w:rPr>
          <w:rtl/>
        </w:rPr>
        <w:t xml:space="preserve">לא, אני לא נרגע, ולדימיר. ולדימיר, בינתיים אני רגוע, לא נראה שאתה רגוע. </w:t>
      </w:r>
    </w:p>
    <w:p w14:paraId="2055A4D6" w14:textId="77777777" w:rsidR="00974A12" w:rsidRDefault="00974A12" w:rsidP="00974A12">
      <w:pPr>
        <w:rPr>
          <w:rtl/>
        </w:rPr>
      </w:pPr>
      <w:bookmarkStart w:id="14333" w:name="_ETM_Q1_4075289"/>
      <w:bookmarkStart w:id="14334" w:name="_ETM_Q1_4075373"/>
      <w:bookmarkEnd w:id="14333"/>
      <w:bookmarkEnd w:id="14334"/>
    </w:p>
    <w:p w14:paraId="10A16163" w14:textId="77777777" w:rsidR="00974A12" w:rsidRDefault="00974A12" w:rsidP="00974A12">
      <w:pPr>
        <w:pStyle w:val="af7"/>
        <w:keepNext/>
        <w:rPr>
          <w:rtl/>
        </w:rPr>
      </w:pPr>
      <w:bookmarkStart w:id="14335" w:name="ET_interruption_6127_914"/>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4335"/>
    </w:p>
    <w:p w14:paraId="1A21DCEC" w14:textId="77777777" w:rsidR="00974A12" w:rsidRDefault="00974A12" w:rsidP="00974A12">
      <w:pPr>
        <w:pStyle w:val="KeepWithNext"/>
        <w:rPr>
          <w:rtl/>
        </w:rPr>
      </w:pPr>
    </w:p>
    <w:p w14:paraId="202507ED" w14:textId="77777777" w:rsidR="00974A12" w:rsidRDefault="00974A12" w:rsidP="00974A12">
      <w:pPr>
        <w:rPr>
          <w:rtl/>
        </w:rPr>
      </w:pPr>
      <w:bookmarkStart w:id="14336" w:name="_ETM_Q1_4079165"/>
      <w:bookmarkEnd w:id="14336"/>
      <w:r>
        <w:rPr>
          <w:rtl/>
        </w:rPr>
        <w:t xml:space="preserve">לא, לא. אתה לא רגוע. </w:t>
      </w:r>
      <w:bookmarkStart w:id="14337" w:name="_ETM_Q1_4079086"/>
      <w:bookmarkEnd w:id="14337"/>
    </w:p>
    <w:p w14:paraId="47ADDFCC" w14:textId="77777777" w:rsidR="00974A12" w:rsidRDefault="00974A12" w:rsidP="00974A12">
      <w:pPr>
        <w:rPr>
          <w:rtl/>
        </w:rPr>
      </w:pPr>
      <w:bookmarkStart w:id="14338" w:name="_ETM_Q1_4079168"/>
      <w:bookmarkEnd w:id="14338"/>
    </w:p>
    <w:p w14:paraId="746F60A2" w14:textId="77777777" w:rsidR="00974A12" w:rsidRDefault="00974A12" w:rsidP="00974A12">
      <w:pPr>
        <w:pStyle w:val="af8"/>
        <w:keepNext/>
        <w:rPr>
          <w:rtl/>
        </w:rPr>
      </w:pPr>
      <w:bookmarkStart w:id="14339" w:name="ET_yor_5726_91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339"/>
    </w:p>
    <w:p w14:paraId="6FDB2AA6" w14:textId="77777777" w:rsidR="00974A12" w:rsidRDefault="00974A12" w:rsidP="00974A12">
      <w:pPr>
        <w:pStyle w:val="KeepWithNext"/>
        <w:rPr>
          <w:rtl/>
        </w:rPr>
      </w:pPr>
    </w:p>
    <w:p w14:paraId="46000FA0" w14:textId="77777777" w:rsidR="00974A12" w:rsidRDefault="00974A12" w:rsidP="00974A12">
      <w:pPr>
        <w:rPr>
          <w:rtl/>
        </w:rPr>
      </w:pPr>
      <w:bookmarkStart w:id="14340" w:name="_ETM_Q1_4080103"/>
      <w:bookmarkEnd w:id="14340"/>
      <w:r>
        <w:rPr>
          <w:rtl/>
        </w:rPr>
        <w:t>אתה רוצה עוד</w:t>
      </w:r>
      <w:bookmarkStart w:id="14341" w:name="_ETM_Q1_4078513"/>
      <w:bookmarkEnd w:id="14341"/>
      <w:r>
        <w:rPr>
          <w:rtl/>
        </w:rPr>
        <w:t xml:space="preserve"> שעה מנוחה?</w:t>
      </w:r>
    </w:p>
    <w:p w14:paraId="0B644791" w14:textId="77777777" w:rsidR="00974A12" w:rsidRDefault="00974A12" w:rsidP="00974A12">
      <w:pPr>
        <w:rPr>
          <w:rtl/>
        </w:rPr>
      </w:pPr>
      <w:bookmarkStart w:id="14342" w:name="_ETM_Q1_4080905"/>
      <w:bookmarkStart w:id="14343" w:name="_ETM_Q1_4080995"/>
      <w:bookmarkEnd w:id="14342"/>
      <w:bookmarkEnd w:id="14343"/>
    </w:p>
    <w:p w14:paraId="211A425F" w14:textId="77777777" w:rsidR="00974A12" w:rsidRDefault="00974A12" w:rsidP="00974A12">
      <w:pPr>
        <w:pStyle w:val="af7"/>
        <w:keepNext/>
        <w:rPr>
          <w:rtl/>
        </w:rPr>
      </w:pPr>
      <w:bookmarkStart w:id="14344" w:name="ET_interruption_6127_916"/>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4344"/>
    </w:p>
    <w:p w14:paraId="0770EEF0" w14:textId="77777777" w:rsidR="00974A12" w:rsidRDefault="00974A12" w:rsidP="00974A12">
      <w:pPr>
        <w:pStyle w:val="KeepWithNext"/>
        <w:rPr>
          <w:rtl/>
        </w:rPr>
      </w:pPr>
    </w:p>
    <w:p w14:paraId="128B180D" w14:textId="77777777" w:rsidR="00974A12" w:rsidRDefault="00974A12" w:rsidP="00974A12">
      <w:pPr>
        <w:rPr>
          <w:rtl/>
        </w:rPr>
      </w:pPr>
      <w:bookmarkStart w:id="14345" w:name="_ETM_Q1_4083923"/>
      <w:bookmarkEnd w:id="14345"/>
      <w:r>
        <w:rPr>
          <w:rtl/>
        </w:rPr>
        <w:t xml:space="preserve">אתה מזלזל בנו. </w:t>
      </w:r>
    </w:p>
    <w:p w14:paraId="7D265A4C" w14:textId="77777777" w:rsidR="00974A12" w:rsidRDefault="00974A12" w:rsidP="00974A12">
      <w:pPr>
        <w:rPr>
          <w:rtl/>
        </w:rPr>
      </w:pPr>
      <w:bookmarkStart w:id="14346" w:name="_ETM_Q1_4083447"/>
      <w:bookmarkStart w:id="14347" w:name="_ETM_Q1_4083537"/>
      <w:bookmarkEnd w:id="14346"/>
      <w:bookmarkEnd w:id="14347"/>
    </w:p>
    <w:p w14:paraId="436322ED" w14:textId="77777777" w:rsidR="00974A12" w:rsidRDefault="00974A12" w:rsidP="00974A12">
      <w:pPr>
        <w:pStyle w:val="af8"/>
        <w:keepNext/>
        <w:rPr>
          <w:rtl/>
        </w:rPr>
      </w:pPr>
      <w:bookmarkStart w:id="14348" w:name="ET_yor_5726_91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348"/>
    </w:p>
    <w:p w14:paraId="4D3FA7C0" w14:textId="77777777" w:rsidR="00974A12" w:rsidRDefault="00974A12" w:rsidP="00974A12">
      <w:pPr>
        <w:pStyle w:val="KeepWithNext"/>
        <w:rPr>
          <w:rtl/>
        </w:rPr>
      </w:pPr>
    </w:p>
    <w:p w14:paraId="1E135FCC" w14:textId="77777777" w:rsidR="00974A12" w:rsidRDefault="00974A12" w:rsidP="00974A12">
      <w:pPr>
        <w:rPr>
          <w:rtl/>
        </w:rPr>
      </w:pPr>
      <w:r>
        <w:rPr>
          <w:rtl/>
        </w:rPr>
        <w:t>ו</w:t>
      </w:r>
      <w:bookmarkStart w:id="14349" w:name="_ETM_Q1_4084572"/>
      <w:bookmarkEnd w:id="14349"/>
      <w:r>
        <w:rPr>
          <w:rtl/>
        </w:rPr>
        <w:t>לדימיר, תעזור לך עוד שעה מנוחה?</w:t>
      </w:r>
      <w:bookmarkStart w:id="14350" w:name="_ETM_Q1_4085993"/>
      <w:bookmarkEnd w:id="14350"/>
      <w:r>
        <w:rPr>
          <w:rtl/>
        </w:rPr>
        <w:t xml:space="preserve"> נעזור לך. העיקר </w:t>
      </w:r>
      <w:bookmarkStart w:id="14351" w:name="_ETM_Q1_4088319"/>
      <w:bookmarkEnd w:id="14351"/>
      <w:r>
        <w:rPr>
          <w:rtl/>
        </w:rPr>
        <w:t xml:space="preserve">שלא תכעס, ולדימיר. </w:t>
      </w:r>
    </w:p>
    <w:p w14:paraId="684ECFED" w14:textId="77777777" w:rsidR="00974A12" w:rsidRDefault="00974A12" w:rsidP="00974A12">
      <w:pPr>
        <w:rPr>
          <w:rtl/>
        </w:rPr>
      </w:pPr>
      <w:bookmarkStart w:id="14352" w:name="_ETM_Q1_4077018"/>
      <w:bookmarkStart w:id="14353" w:name="_ETM_Q1_4077113"/>
      <w:bookmarkEnd w:id="14352"/>
      <w:bookmarkEnd w:id="14353"/>
    </w:p>
    <w:p w14:paraId="328BA77E" w14:textId="77777777" w:rsidR="00974A12" w:rsidRDefault="00974A12" w:rsidP="00974A12">
      <w:pPr>
        <w:pStyle w:val="af7"/>
        <w:keepNext/>
        <w:rPr>
          <w:rtl/>
        </w:rPr>
      </w:pPr>
      <w:bookmarkStart w:id="14354" w:name="ET_interruption_6361_91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354"/>
    </w:p>
    <w:p w14:paraId="32A551EF" w14:textId="77777777" w:rsidR="00974A12" w:rsidRDefault="00974A12" w:rsidP="00974A12">
      <w:pPr>
        <w:pStyle w:val="KeepWithNext"/>
        <w:rPr>
          <w:rtl/>
        </w:rPr>
      </w:pPr>
    </w:p>
    <w:p w14:paraId="0B450A68" w14:textId="77777777" w:rsidR="00974A12" w:rsidRDefault="00974A12" w:rsidP="00974A12">
      <w:pPr>
        <w:rPr>
          <w:rtl/>
        </w:rPr>
      </w:pPr>
      <w:bookmarkStart w:id="14355" w:name="_ETM_Q1_4079376"/>
      <w:bookmarkEnd w:id="14355"/>
      <w:r>
        <w:rPr>
          <w:rtl/>
        </w:rPr>
        <w:t>לא, זה לא. יעזור שלפחות למראית עין תיתן לנו - - -</w:t>
      </w:r>
    </w:p>
    <w:p w14:paraId="72ACDD51" w14:textId="77777777" w:rsidR="00974A12" w:rsidRDefault="00974A12" w:rsidP="00974A12">
      <w:pPr>
        <w:rPr>
          <w:rtl/>
        </w:rPr>
      </w:pPr>
      <w:bookmarkStart w:id="14356" w:name="_ETM_Q1_4091004"/>
      <w:bookmarkStart w:id="14357" w:name="_ETM_Q1_4091094"/>
      <w:bookmarkEnd w:id="14356"/>
      <w:bookmarkEnd w:id="14357"/>
    </w:p>
    <w:p w14:paraId="6CB36CB3"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A5E0E08" w14:textId="77777777" w:rsidR="00974A12" w:rsidRDefault="00974A12" w:rsidP="00974A12">
      <w:pPr>
        <w:pStyle w:val="KeepWithNext"/>
        <w:rPr>
          <w:rtl/>
        </w:rPr>
      </w:pPr>
    </w:p>
    <w:p w14:paraId="454D1E40" w14:textId="77777777" w:rsidR="00974A12" w:rsidRDefault="00974A12" w:rsidP="00974A12">
      <w:pPr>
        <w:rPr>
          <w:rtl/>
        </w:rPr>
      </w:pPr>
      <w:bookmarkStart w:id="14358" w:name="_ETM_Q1_4092096"/>
      <w:bookmarkEnd w:id="14358"/>
      <w:r>
        <w:rPr>
          <w:rtl/>
        </w:rPr>
        <w:t xml:space="preserve">אתה יודע, לא </w:t>
      </w:r>
      <w:bookmarkStart w:id="14359" w:name="_ETM_Q1_4090267"/>
      <w:bookmarkEnd w:id="14359"/>
      <w:r>
        <w:rPr>
          <w:rtl/>
        </w:rPr>
        <w:t>שוות לי כל ההסתייגויות האלה אם אתה, חליל</w:t>
      </w:r>
      <w:bookmarkStart w:id="14360" w:name="_ETM_Q1_4093254"/>
      <w:bookmarkEnd w:id="14360"/>
      <w:r>
        <w:rPr>
          <w:rtl/>
        </w:rPr>
        <w:t xml:space="preserve">ה, כועס. אתה יודע שאנחנו חברים, וכואב לי </w:t>
      </w:r>
      <w:bookmarkStart w:id="14361" w:name="_ETM_Q1_4095199"/>
      <w:bookmarkEnd w:id="14361"/>
      <w:r>
        <w:rPr>
          <w:rtl/>
        </w:rPr>
        <w:t xml:space="preserve">שאתה כועס. אל תעשה לי את זה. אני לא יכול </w:t>
      </w:r>
      <w:bookmarkStart w:id="14362" w:name="_ETM_Q1_4094563"/>
      <w:bookmarkEnd w:id="14362"/>
      <w:r>
        <w:rPr>
          <w:rtl/>
        </w:rPr>
        <w:t xml:space="preserve">להמשיך הלאה. </w:t>
      </w:r>
    </w:p>
    <w:p w14:paraId="3A8E52D2" w14:textId="77777777" w:rsidR="00974A12" w:rsidRDefault="00974A12" w:rsidP="00974A12">
      <w:pPr>
        <w:rPr>
          <w:rtl/>
        </w:rPr>
      </w:pPr>
      <w:bookmarkStart w:id="14363" w:name="_ETM_Q1_4096459"/>
      <w:bookmarkStart w:id="14364" w:name="_ETM_Q1_4096537"/>
      <w:bookmarkEnd w:id="14363"/>
      <w:bookmarkEnd w:id="14364"/>
    </w:p>
    <w:p w14:paraId="010C0667" w14:textId="77777777" w:rsidR="00974A12" w:rsidRDefault="00974A12" w:rsidP="00974A12">
      <w:pPr>
        <w:pStyle w:val="af7"/>
        <w:keepNext/>
        <w:rPr>
          <w:rtl/>
        </w:rPr>
      </w:pPr>
      <w:bookmarkStart w:id="14365" w:name="ET_interruption_6127_920"/>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4365"/>
    </w:p>
    <w:p w14:paraId="455E552A" w14:textId="77777777" w:rsidR="00974A12" w:rsidRDefault="00974A12" w:rsidP="00974A12">
      <w:pPr>
        <w:pStyle w:val="KeepWithNext"/>
        <w:rPr>
          <w:rtl/>
        </w:rPr>
      </w:pPr>
    </w:p>
    <w:p w14:paraId="4EF60B7E" w14:textId="77777777" w:rsidR="00974A12" w:rsidRDefault="00974A12" w:rsidP="00974A12">
      <w:pPr>
        <w:rPr>
          <w:rtl/>
        </w:rPr>
      </w:pPr>
      <w:bookmarkStart w:id="14366" w:name="_ETM_Q1_4099827"/>
      <w:bookmarkEnd w:id="14366"/>
      <w:r>
        <w:rPr>
          <w:rtl/>
        </w:rPr>
        <w:t>אז למה אתה מזלזל?</w:t>
      </w:r>
      <w:bookmarkStart w:id="14367" w:name="_ETM_Q1_4097491"/>
      <w:bookmarkEnd w:id="14367"/>
    </w:p>
    <w:p w14:paraId="5023C0E8" w14:textId="77777777" w:rsidR="00974A12" w:rsidRDefault="00974A12" w:rsidP="00974A12">
      <w:pPr>
        <w:rPr>
          <w:rtl/>
        </w:rPr>
      </w:pPr>
      <w:bookmarkStart w:id="14368" w:name="_ETM_Q1_4097574"/>
      <w:bookmarkEnd w:id="14368"/>
    </w:p>
    <w:p w14:paraId="06AC5FD9" w14:textId="77777777" w:rsidR="00974A12" w:rsidRDefault="00974A12" w:rsidP="00974A12">
      <w:pPr>
        <w:pStyle w:val="af8"/>
        <w:keepNext/>
        <w:rPr>
          <w:rtl/>
        </w:rPr>
      </w:pPr>
      <w:bookmarkStart w:id="14369" w:name="ET_yor_5726_92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369"/>
    </w:p>
    <w:p w14:paraId="1DE5B9F6" w14:textId="77777777" w:rsidR="00974A12" w:rsidRDefault="00974A12" w:rsidP="00974A12">
      <w:pPr>
        <w:pStyle w:val="KeepWithNext"/>
        <w:rPr>
          <w:rtl/>
        </w:rPr>
      </w:pPr>
    </w:p>
    <w:p w14:paraId="111BD9B4" w14:textId="77777777" w:rsidR="00974A12" w:rsidRDefault="00974A12" w:rsidP="00974A12">
      <w:pPr>
        <w:rPr>
          <w:rtl/>
        </w:rPr>
      </w:pPr>
      <w:bookmarkStart w:id="14370" w:name="_ETM_Q1_4098542"/>
      <w:bookmarkEnd w:id="14370"/>
      <w:r>
        <w:rPr>
          <w:rtl/>
        </w:rPr>
        <w:t xml:space="preserve">קח נימוק. עזוב. </w:t>
      </w:r>
    </w:p>
    <w:p w14:paraId="747B7EDE" w14:textId="77777777" w:rsidR="00974A12" w:rsidRDefault="00974A12" w:rsidP="00974A12">
      <w:pPr>
        <w:rPr>
          <w:rtl/>
        </w:rPr>
      </w:pPr>
      <w:bookmarkStart w:id="14371" w:name="_ETM_Q1_4098949"/>
      <w:bookmarkStart w:id="14372" w:name="_ETM_Q1_4099025"/>
      <w:bookmarkEnd w:id="14371"/>
      <w:bookmarkEnd w:id="14372"/>
    </w:p>
    <w:p w14:paraId="40BEF87E" w14:textId="77777777" w:rsidR="00974A12" w:rsidRDefault="00974A12" w:rsidP="00974A12">
      <w:pPr>
        <w:pStyle w:val="af7"/>
        <w:keepNext/>
        <w:rPr>
          <w:rtl/>
        </w:rPr>
      </w:pPr>
      <w:bookmarkStart w:id="14373" w:name="ET_interruption_6361_92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373"/>
    </w:p>
    <w:p w14:paraId="794FDEB3" w14:textId="77777777" w:rsidR="00974A12" w:rsidRDefault="00974A12" w:rsidP="00974A12">
      <w:pPr>
        <w:pStyle w:val="KeepWithNext"/>
        <w:rPr>
          <w:rtl/>
        </w:rPr>
      </w:pPr>
    </w:p>
    <w:p w14:paraId="081F6C92" w14:textId="77777777" w:rsidR="00974A12" w:rsidRDefault="00974A12" w:rsidP="00974A12">
      <w:pPr>
        <w:rPr>
          <w:rtl/>
        </w:rPr>
      </w:pPr>
      <w:bookmarkStart w:id="14374" w:name="_ETM_Q1_4100986"/>
      <w:bookmarkEnd w:id="14374"/>
      <w:r>
        <w:rPr>
          <w:rtl/>
        </w:rPr>
        <w:t xml:space="preserve">מה זה </w:t>
      </w:r>
      <w:bookmarkStart w:id="14375" w:name="_ETM_Q1_4098551"/>
      <w:bookmarkEnd w:id="14375"/>
      <w:r>
        <w:rPr>
          <w:rtl/>
        </w:rPr>
        <w:t xml:space="preserve">קח נימוק? אתה עושה לי טובה? תגיד, אתה נותן </w:t>
      </w:r>
      <w:bookmarkStart w:id="14376" w:name="_ETM_Q1_4103452"/>
      <w:bookmarkEnd w:id="14376"/>
      <w:r>
        <w:rPr>
          <w:rtl/>
        </w:rPr>
        <w:t>לי מסטיק בזוקה? מה זה הדבר הזה?</w:t>
      </w:r>
    </w:p>
    <w:p w14:paraId="3894D41D" w14:textId="77777777" w:rsidR="00974A12" w:rsidRDefault="00974A12" w:rsidP="00974A12">
      <w:pPr>
        <w:rPr>
          <w:rtl/>
        </w:rPr>
      </w:pPr>
    </w:p>
    <w:p w14:paraId="409A236B" w14:textId="77777777" w:rsidR="00974A12" w:rsidRDefault="00974A12" w:rsidP="00974A12">
      <w:pPr>
        <w:pStyle w:val="af8"/>
        <w:keepNext/>
        <w:rPr>
          <w:rtl/>
        </w:rPr>
      </w:pPr>
      <w:bookmarkStart w:id="14377" w:name="ET_yor_5726_92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377"/>
    </w:p>
    <w:p w14:paraId="744D9343" w14:textId="77777777" w:rsidR="00974A12" w:rsidRDefault="00974A12" w:rsidP="00974A12">
      <w:pPr>
        <w:pStyle w:val="KeepWithNext"/>
        <w:rPr>
          <w:rtl/>
        </w:rPr>
      </w:pPr>
    </w:p>
    <w:p w14:paraId="5F1777E9" w14:textId="77777777" w:rsidR="00974A12" w:rsidRDefault="00974A12" w:rsidP="00974A12">
      <w:pPr>
        <w:rPr>
          <w:rtl/>
        </w:rPr>
      </w:pPr>
      <w:bookmarkStart w:id="14378" w:name="_ETM_Q1_4101367"/>
      <w:bookmarkEnd w:id="14378"/>
      <w:r>
        <w:rPr>
          <w:rtl/>
        </w:rPr>
        <w:t xml:space="preserve">לא, אני לא יכול. </w:t>
      </w:r>
      <w:bookmarkStart w:id="14379" w:name="_ETM_Q1_4107166"/>
      <w:bookmarkEnd w:id="14379"/>
    </w:p>
    <w:p w14:paraId="2260082D" w14:textId="77777777" w:rsidR="00974A12" w:rsidRDefault="00974A12" w:rsidP="00974A12">
      <w:pPr>
        <w:rPr>
          <w:rtl/>
        </w:rPr>
      </w:pPr>
      <w:bookmarkStart w:id="14380" w:name="_ETM_Q1_4107244"/>
      <w:bookmarkEnd w:id="14380"/>
    </w:p>
    <w:p w14:paraId="59267AB7" w14:textId="77777777" w:rsidR="00974A12" w:rsidRDefault="00974A12" w:rsidP="00974A12">
      <w:pPr>
        <w:pStyle w:val="af7"/>
        <w:keepNext/>
        <w:rPr>
          <w:rtl/>
        </w:rPr>
      </w:pPr>
      <w:bookmarkStart w:id="14381" w:name="ET_interruption_6361_92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381"/>
    </w:p>
    <w:p w14:paraId="343EAC8D" w14:textId="77777777" w:rsidR="00974A12" w:rsidRDefault="00974A12" w:rsidP="00974A12">
      <w:pPr>
        <w:pStyle w:val="KeepWithNext"/>
        <w:rPr>
          <w:rtl/>
        </w:rPr>
      </w:pPr>
    </w:p>
    <w:p w14:paraId="636E708B" w14:textId="77777777" w:rsidR="00974A12" w:rsidRDefault="00974A12" w:rsidP="00974A12">
      <w:pPr>
        <w:rPr>
          <w:rtl/>
        </w:rPr>
      </w:pPr>
      <w:bookmarkStart w:id="14382" w:name="_ETM_Q1_4106602"/>
      <w:bookmarkEnd w:id="14382"/>
      <w:r>
        <w:rPr>
          <w:rtl/>
        </w:rPr>
        <w:t>מה זה קח נ</w:t>
      </w:r>
      <w:bookmarkStart w:id="14383" w:name="_ETM_Q1_4106370"/>
      <w:bookmarkEnd w:id="14383"/>
      <w:r>
        <w:rPr>
          <w:rtl/>
        </w:rPr>
        <w:t>ימוק</w:t>
      </w:r>
      <w:bookmarkStart w:id="14384" w:name="_ETM_Q1_4104263"/>
      <w:bookmarkStart w:id="14385" w:name="_ETM_Q1_4104576"/>
      <w:bookmarkEnd w:id="14384"/>
      <w:bookmarkEnd w:id="14385"/>
      <w:r>
        <w:rPr>
          <w:rtl/>
        </w:rPr>
        <w:t>?</w:t>
      </w:r>
      <w:bookmarkStart w:id="14386" w:name="_ETM_Q1_4106304"/>
      <w:bookmarkEnd w:id="14386"/>
    </w:p>
    <w:p w14:paraId="1EE05DBD" w14:textId="77777777" w:rsidR="00974A12" w:rsidRDefault="00974A12" w:rsidP="00974A12">
      <w:pPr>
        <w:rPr>
          <w:rtl/>
        </w:rPr>
      </w:pPr>
      <w:bookmarkStart w:id="14387" w:name="_ETM_Q1_4106575"/>
      <w:bookmarkEnd w:id="14387"/>
    </w:p>
    <w:p w14:paraId="2078DBF3" w14:textId="77777777" w:rsidR="00974A12" w:rsidRDefault="00974A12" w:rsidP="00974A12">
      <w:pPr>
        <w:pStyle w:val="af8"/>
        <w:keepNext/>
        <w:rPr>
          <w:rtl/>
        </w:rPr>
      </w:pPr>
      <w:bookmarkStart w:id="14388" w:name="ET_yor_5726_92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388"/>
    </w:p>
    <w:p w14:paraId="579ACD45" w14:textId="77777777" w:rsidR="00974A12" w:rsidRDefault="00974A12" w:rsidP="00974A12">
      <w:pPr>
        <w:pStyle w:val="KeepWithNext"/>
        <w:rPr>
          <w:rtl/>
        </w:rPr>
      </w:pPr>
    </w:p>
    <w:p w14:paraId="68C1C1A8" w14:textId="77777777" w:rsidR="00974A12" w:rsidRDefault="00974A12" w:rsidP="00974A12">
      <w:pPr>
        <w:rPr>
          <w:rtl/>
        </w:rPr>
      </w:pPr>
      <w:bookmarkStart w:id="14389" w:name="_ETM_Q1_4107424"/>
      <w:bookmarkEnd w:id="14389"/>
      <w:r>
        <w:rPr>
          <w:rtl/>
        </w:rPr>
        <w:t>זה העודף שנשאר לכם, בדיוק מסטיק</w:t>
      </w:r>
      <w:bookmarkStart w:id="14390" w:name="_ETM_Q1_4110071"/>
      <w:bookmarkEnd w:id="14390"/>
      <w:r>
        <w:rPr>
          <w:rtl/>
        </w:rPr>
        <w:t xml:space="preserve"> בזוקה. </w:t>
      </w:r>
      <w:bookmarkStart w:id="14391" w:name="_ETM_Q1_4108373"/>
      <w:bookmarkEnd w:id="14391"/>
    </w:p>
    <w:p w14:paraId="6C2F31F4" w14:textId="77777777" w:rsidR="00974A12" w:rsidRDefault="00974A12" w:rsidP="00974A12">
      <w:pPr>
        <w:rPr>
          <w:rtl/>
        </w:rPr>
      </w:pPr>
      <w:bookmarkStart w:id="14392" w:name="_ETM_Q1_4108634"/>
      <w:bookmarkEnd w:id="14392"/>
    </w:p>
    <w:p w14:paraId="699C5B5E" w14:textId="77777777" w:rsidR="00974A12" w:rsidRDefault="00974A12" w:rsidP="00974A12">
      <w:pPr>
        <w:pStyle w:val="af7"/>
        <w:keepNext/>
        <w:rPr>
          <w:rtl/>
        </w:rPr>
      </w:pPr>
      <w:bookmarkStart w:id="14393" w:name="ET_interruption_6361_92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393"/>
    </w:p>
    <w:p w14:paraId="2E6A1D8F" w14:textId="77777777" w:rsidR="00974A12" w:rsidRDefault="00974A12" w:rsidP="00974A12">
      <w:pPr>
        <w:pStyle w:val="KeepWithNext"/>
        <w:rPr>
          <w:rtl/>
        </w:rPr>
      </w:pPr>
    </w:p>
    <w:p w14:paraId="37FCCCD1" w14:textId="77777777" w:rsidR="00974A12" w:rsidRDefault="00974A12" w:rsidP="00974A12">
      <w:pPr>
        <w:rPr>
          <w:rtl/>
        </w:rPr>
      </w:pPr>
      <w:bookmarkStart w:id="14394" w:name="_ETM_Q1_4113201"/>
      <w:bookmarkEnd w:id="14394"/>
      <w:r>
        <w:rPr>
          <w:rtl/>
        </w:rPr>
        <w:t>אמת, עם כל השוד של הקופה הציבורית, מסטיק בזוקה</w:t>
      </w:r>
      <w:bookmarkStart w:id="14395" w:name="_ETM_Q1_4114285"/>
      <w:bookmarkEnd w:id="14395"/>
      <w:r>
        <w:rPr>
          <w:rtl/>
        </w:rPr>
        <w:t xml:space="preserve"> זה הדבר היחידי שנשאר לאגף התקציבים. רוקנתם את הקופה. אין דבר, אין כלום. שוד. </w:t>
      </w:r>
    </w:p>
    <w:p w14:paraId="784A4DE8" w14:textId="77777777" w:rsidR="00974A12" w:rsidRDefault="00974A12" w:rsidP="00974A12">
      <w:pPr>
        <w:rPr>
          <w:rtl/>
        </w:rPr>
      </w:pPr>
    </w:p>
    <w:p w14:paraId="559BB145" w14:textId="77777777" w:rsidR="00974A12" w:rsidRDefault="00974A12" w:rsidP="00974A12">
      <w:pPr>
        <w:pStyle w:val="af8"/>
        <w:keepNext/>
        <w:rPr>
          <w:rtl/>
        </w:rPr>
      </w:pPr>
      <w:bookmarkStart w:id="14396" w:name="ET_yor_5726_92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396"/>
    </w:p>
    <w:p w14:paraId="50EC84CC" w14:textId="77777777" w:rsidR="00974A12" w:rsidRDefault="00974A12" w:rsidP="00974A12">
      <w:pPr>
        <w:pStyle w:val="KeepWithNext"/>
        <w:rPr>
          <w:rtl/>
        </w:rPr>
      </w:pPr>
    </w:p>
    <w:p w14:paraId="1CAF730F" w14:textId="77777777" w:rsidR="00974A12" w:rsidRDefault="00974A12" w:rsidP="00974A12">
      <w:pPr>
        <w:rPr>
          <w:rtl/>
        </w:rPr>
      </w:pPr>
      <w:r>
        <w:rPr>
          <w:rtl/>
        </w:rPr>
        <w:t xml:space="preserve"> מה שאתה אומר עכשיו</w:t>
      </w:r>
      <w:bookmarkStart w:id="14397" w:name="_ETM_Q1_4118761"/>
      <w:bookmarkEnd w:id="14397"/>
      <w:r>
        <w:rPr>
          <w:rtl/>
        </w:rPr>
        <w:t xml:space="preserve"> זה הבדיחה הכי מוצלחת שכתובה במסטיק בזוקה. </w:t>
      </w:r>
    </w:p>
    <w:p w14:paraId="11DDBDF9" w14:textId="77777777" w:rsidR="00974A12" w:rsidRDefault="00974A12" w:rsidP="00974A12">
      <w:pPr>
        <w:rPr>
          <w:rtl/>
        </w:rPr>
      </w:pPr>
      <w:bookmarkStart w:id="14398" w:name="_ETM_Q1_4121506"/>
      <w:bookmarkStart w:id="14399" w:name="_ETM_Q1_4121593"/>
      <w:bookmarkEnd w:id="14398"/>
      <w:bookmarkEnd w:id="14399"/>
    </w:p>
    <w:p w14:paraId="02CDC3CA" w14:textId="77777777" w:rsidR="00974A12" w:rsidRDefault="00974A12" w:rsidP="00974A12">
      <w:pPr>
        <w:pStyle w:val="af7"/>
        <w:keepNext/>
        <w:rPr>
          <w:rtl/>
        </w:rPr>
      </w:pPr>
      <w:bookmarkStart w:id="14400" w:name="ET_interruption_6361_92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400"/>
    </w:p>
    <w:p w14:paraId="2ADCD70E" w14:textId="77777777" w:rsidR="00974A12" w:rsidRDefault="00974A12" w:rsidP="00974A12">
      <w:pPr>
        <w:pStyle w:val="KeepWithNext"/>
        <w:rPr>
          <w:rtl/>
        </w:rPr>
      </w:pPr>
    </w:p>
    <w:p w14:paraId="7532F02E" w14:textId="77777777" w:rsidR="00974A12" w:rsidRDefault="00974A12" w:rsidP="00974A12">
      <w:pPr>
        <w:rPr>
          <w:rtl/>
        </w:rPr>
      </w:pPr>
      <w:bookmarkStart w:id="14401" w:name="_ETM_Q1_4123655"/>
      <w:bookmarkStart w:id="14402" w:name="_ETM_Q1_4123938"/>
      <w:bookmarkStart w:id="14403" w:name="_ETM_Q1_4124027"/>
      <w:bookmarkEnd w:id="14401"/>
      <w:bookmarkEnd w:id="14402"/>
      <w:bookmarkEnd w:id="14403"/>
      <w:r>
        <w:rPr>
          <w:rtl/>
        </w:rPr>
        <w:t>הינה, ראש אגף התקציבים פינדרוס הגיע. אתה ממש יודע מה זה הקופה</w:t>
      </w:r>
      <w:bookmarkStart w:id="14404" w:name="_ETM_Q1_4127940"/>
      <w:bookmarkEnd w:id="14404"/>
      <w:r>
        <w:rPr>
          <w:rtl/>
        </w:rPr>
        <w:t xml:space="preserve"> הציבורית. שקל לא השארתם שם למסטיק בזוקה, שאגב, עלה כבר</w:t>
      </w:r>
      <w:bookmarkStart w:id="14405" w:name="_ETM_Q1_4132934"/>
      <w:bookmarkEnd w:id="14405"/>
      <w:r>
        <w:rPr>
          <w:rtl/>
        </w:rPr>
        <w:t xml:space="preserve"> מזמן מעל שקל. </w:t>
      </w:r>
      <w:bookmarkStart w:id="14406" w:name="_ETM_Q1_4134982"/>
      <w:bookmarkEnd w:id="14406"/>
    </w:p>
    <w:p w14:paraId="3E34F91E" w14:textId="77777777" w:rsidR="00974A12" w:rsidRDefault="00974A12" w:rsidP="00974A12">
      <w:pPr>
        <w:rPr>
          <w:rtl/>
        </w:rPr>
      </w:pPr>
      <w:bookmarkStart w:id="14407" w:name="_ETM_Q1_4135285"/>
      <w:bookmarkEnd w:id="14407"/>
    </w:p>
    <w:p w14:paraId="1145B6AA" w14:textId="77777777" w:rsidR="00974A12" w:rsidRDefault="00974A12" w:rsidP="00974A12">
      <w:pPr>
        <w:pStyle w:val="af8"/>
        <w:keepNext/>
        <w:rPr>
          <w:rtl/>
        </w:rPr>
      </w:pPr>
      <w:bookmarkStart w:id="14408" w:name="ET_yor_5726_92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408"/>
    </w:p>
    <w:p w14:paraId="3A7D452A" w14:textId="77777777" w:rsidR="00974A12" w:rsidRDefault="00974A12" w:rsidP="00974A12">
      <w:pPr>
        <w:pStyle w:val="KeepWithNext"/>
        <w:rPr>
          <w:rtl/>
        </w:rPr>
      </w:pPr>
    </w:p>
    <w:p w14:paraId="72D338F1" w14:textId="77777777" w:rsidR="00974A12" w:rsidRDefault="00974A12" w:rsidP="00974A12">
      <w:pPr>
        <w:rPr>
          <w:rtl/>
        </w:rPr>
      </w:pPr>
      <w:bookmarkStart w:id="14409" w:name="_ETM_Q1_4136157"/>
      <w:bookmarkEnd w:id="14409"/>
      <w:r>
        <w:rPr>
          <w:rtl/>
        </w:rPr>
        <w:t>מי בעד, אחרי הבזוקה ואחרי הנימוקים.</w:t>
      </w:r>
      <w:bookmarkStart w:id="14410" w:name="_ETM_Q1_4137270"/>
      <w:bookmarkEnd w:id="14410"/>
      <w:r>
        <w:rPr>
          <w:rtl/>
        </w:rPr>
        <w:t xml:space="preserve"> מי נגד, מי נמנע. </w:t>
      </w:r>
      <w:bookmarkStart w:id="14411" w:name="_ETM_Q1_4139569"/>
      <w:bookmarkEnd w:id="14411"/>
    </w:p>
    <w:p w14:paraId="2C3C69D7" w14:textId="77777777" w:rsidR="00974A12" w:rsidRDefault="00974A12" w:rsidP="00974A12">
      <w:pPr>
        <w:rPr>
          <w:rtl/>
        </w:rPr>
      </w:pPr>
      <w:bookmarkStart w:id="14412" w:name="_ETM_Q1_4139781"/>
      <w:bookmarkStart w:id="14413" w:name="_ETM_Q1_4142385"/>
      <w:bookmarkEnd w:id="14412"/>
      <w:bookmarkEnd w:id="14413"/>
    </w:p>
    <w:p w14:paraId="24B5335A" w14:textId="77777777" w:rsidR="00974A12" w:rsidRDefault="00974A12" w:rsidP="00974A12">
      <w:pPr>
        <w:pStyle w:val="af3"/>
        <w:keepNext/>
        <w:rPr>
          <w:rtl/>
        </w:rPr>
      </w:pPr>
      <w:bookmarkStart w:id="14414" w:name="_ETM_Q1_4142572"/>
      <w:bookmarkEnd w:id="14414"/>
      <w:r>
        <w:rPr>
          <w:rFonts w:hint="cs"/>
          <w:rtl/>
        </w:rPr>
        <w:t>הצבעה</w:t>
      </w:r>
    </w:p>
    <w:p w14:paraId="567FB9CB" w14:textId="77777777" w:rsidR="00974A12" w:rsidRDefault="00974A12" w:rsidP="00974A12">
      <w:pPr>
        <w:pStyle w:val="--"/>
        <w:keepNext/>
        <w:rPr>
          <w:rtl/>
        </w:rPr>
      </w:pPr>
    </w:p>
    <w:p w14:paraId="7D078020" w14:textId="77777777" w:rsidR="00974A12" w:rsidRDefault="00974A12" w:rsidP="00974A12">
      <w:pPr>
        <w:pStyle w:val="--"/>
        <w:keepNext/>
        <w:rPr>
          <w:rtl/>
        </w:rPr>
      </w:pPr>
      <w:r>
        <w:rPr>
          <w:rFonts w:hint="cs"/>
          <w:rtl/>
        </w:rPr>
        <w:t xml:space="preserve">לא אושרה. </w:t>
      </w:r>
    </w:p>
    <w:p w14:paraId="23CB5499" w14:textId="77777777" w:rsidR="00974A12" w:rsidRDefault="00974A12" w:rsidP="00974A12">
      <w:pPr>
        <w:rPr>
          <w:rStyle w:val="TagStyle"/>
          <w:rFonts w:ascii="David" w:hAnsi="David"/>
        </w:rPr>
      </w:pPr>
    </w:p>
    <w:p w14:paraId="4A79268E"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4C8FF89" w14:textId="77777777" w:rsidR="00974A12" w:rsidRDefault="00974A12" w:rsidP="00974A12">
      <w:pPr>
        <w:pStyle w:val="KeepWithNext"/>
        <w:rPr>
          <w:rtl/>
        </w:rPr>
      </w:pPr>
    </w:p>
    <w:p w14:paraId="4DFFFE77" w14:textId="77777777" w:rsidR="00974A12" w:rsidRDefault="00974A12" w:rsidP="00974A12">
      <w:pPr>
        <w:rPr>
          <w:rtl/>
        </w:rPr>
      </w:pPr>
      <w:r>
        <w:rPr>
          <w:rtl/>
        </w:rPr>
        <w:t xml:space="preserve">ההסתייגות לא עברה. </w:t>
      </w:r>
    </w:p>
    <w:p w14:paraId="70D1F0F2" w14:textId="77777777" w:rsidR="00974A12" w:rsidRDefault="00974A12" w:rsidP="00974A12">
      <w:pPr>
        <w:rPr>
          <w:rtl/>
        </w:rPr>
      </w:pPr>
    </w:p>
    <w:p w14:paraId="41156C53" w14:textId="77777777" w:rsidR="00974A12" w:rsidRDefault="00974A12" w:rsidP="00974A12">
      <w:pPr>
        <w:pStyle w:val="-"/>
        <w:keepNext/>
        <w:rPr>
          <w:rtl/>
        </w:rPr>
      </w:pPr>
      <w:bookmarkStart w:id="14415" w:name="ET_speakercontinue_שלומית_ארליך_930"/>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415"/>
    </w:p>
    <w:p w14:paraId="6DE98218" w14:textId="77777777" w:rsidR="00974A12" w:rsidRDefault="00974A12" w:rsidP="00974A12">
      <w:pPr>
        <w:pStyle w:val="KeepWithNext"/>
        <w:rPr>
          <w:rtl/>
        </w:rPr>
      </w:pPr>
    </w:p>
    <w:p w14:paraId="3230B9AC" w14:textId="77777777" w:rsidR="00974A12" w:rsidRDefault="00974A12" w:rsidP="00974A12">
      <w:pPr>
        <w:rPr>
          <w:rtl/>
        </w:rPr>
      </w:pPr>
      <w:r>
        <w:rPr>
          <w:rtl/>
        </w:rPr>
        <w:t>ב</w:t>
      </w:r>
      <w:bookmarkStart w:id="14416" w:name="_ETM_Q1_4149161"/>
      <w:bookmarkEnd w:id="14416"/>
      <w:r>
        <w:rPr>
          <w:rtl/>
        </w:rPr>
        <w:t>מקום "מכל" יבוא "מתוך כל".</w:t>
      </w:r>
    </w:p>
    <w:p w14:paraId="124FC524" w14:textId="77777777" w:rsidR="00974A12" w:rsidRDefault="00974A12" w:rsidP="00974A12">
      <w:pPr>
        <w:rPr>
          <w:rtl/>
        </w:rPr>
      </w:pPr>
      <w:bookmarkStart w:id="14417" w:name="_ETM_Q1_4150659"/>
      <w:bookmarkStart w:id="14418" w:name="_ETM_Q1_4150734"/>
      <w:bookmarkEnd w:id="14417"/>
      <w:bookmarkEnd w:id="14418"/>
    </w:p>
    <w:p w14:paraId="194ABEC3"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384F9A8" w14:textId="77777777" w:rsidR="00974A12" w:rsidRDefault="00974A12" w:rsidP="00974A12">
      <w:pPr>
        <w:pStyle w:val="KeepWithNext"/>
        <w:rPr>
          <w:rtl/>
        </w:rPr>
      </w:pPr>
    </w:p>
    <w:p w14:paraId="7F6A926C" w14:textId="77777777" w:rsidR="00974A12" w:rsidRDefault="00974A12" w:rsidP="00974A12">
      <w:pPr>
        <w:rPr>
          <w:rtl/>
        </w:rPr>
      </w:pPr>
      <w:bookmarkStart w:id="14419" w:name="_ETM_Q1_4152383"/>
      <w:bookmarkEnd w:id="14419"/>
      <w:r>
        <w:rPr>
          <w:rtl/>
        </w:rPr>
        <w:t>אתם</w:t>
      </w:r>
      <w:bookmarkStart w:id="14420" w:name="_ETM_Q1_4150580"/>
      <w:bookmarkEnd w:id="14420"/>
      <w:r>
        <w:rPr>
          <w:rtl/>
        </w:rPr>
        <w:t xml:space="preserve"> רוצים אולי, בבקשה, לנמק?</w:t>
      </w:r>
    </w:p>
    <w:p w14:paraId="368024C2" w14:textId="77777777" w:rsidR="00974A12" w:rsidRDefault="00974A12" w:rsidP="00974A12">
      <w:pPr>
        <w:rPr>
          <w:rtl/>
        </w:rPr>
      </w:pPr>
    </w:p>
    <w:p w14:paraId="6D0EF320" w14:textId="77777777" w:rsidR="00974A12" w:rsidRDefault="00974A12" w:rsidP="00974A12">
      <w:pPr>
        <w:pStyle w:val="af7"/>
        <w:keepNext/>
        <w:rPr>
          <w:rtl/>
        </w:rPr>
      </w:pPr>
      <w:bookmarkStart w:id="14421" w:name="ET_interruption_6361_93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421"/>
    </w:p>
    <w:p w14:paraId="71920BDB" w14:textId="77777777" w:rsidR="00974A12" w:rsidRDefault="00974A12" w:rsidP="00974A12">
      <w:pPr>
        <w:pStyle w:val="KeepWithNext"/>
        <w:rPr>
          <w:rtl/>
        </w:rPr>
      </w:pPr>
    </w:p>
    <w:p w14:paraId="0ADDCCDE" w14:textId="77777777" w:rsidR="00974A12" w:rsidRDefault="00974A12" w:rsidP="00974A12">
      <w:pPr>
        <w:rPr>
          <w:rtl/>
        </w:rPr>
      </w:pPr>
      <w:r>
        <w:rPr>
          <w:rtl/>
        </w:rPr>
        <w:t xml:space="preserve">אתה רציני עכשיו? </w:t>
      </w:r>
    </w:p>
    <w:p w14:paraId="7A09214F" w14:textId="77777777" w:rsidR="00974A12" w:rsidRDefault="00974A12" w:rsidP="00974A12">
      <w:pPr>
        <w:rPr>
          <w:rtl/>
        </w:rPr>
      </w:pPr>
      <w:bookmarkStart w:id="14422" w:name="_ETM_Q1_4155145"/>
      <w:bookmarkStart w:id="14423" w:name="_ETM_Q1_4155223"/>
      <w:bookmarkEnd w:id="14422"/>
      <w:bookmarkEnd w:id="14423"/>
    </w:p>
    <w:p w14:paraId="4B4FCA89" w14:textId="77777777" w:rsidR="00974A12" w:rsidRDefault="00974A12" w:rsidP="00974A12">
      <w:pPr>
        <w:pStyle w:val="af7"/>
        <w:keepNext/>
        <w:rPr>
          <w:rtl/>
        </w:rPr>
      </w:pPr>
      <w:bookmarkStart w:id="14424" w:name="ET_interruption_5519_93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4424"/>
    </w:p>
    <w:p w14:paraId="4F19C6E8" w14:textId="77777777" w:rsidR="00974A12" w:rsidRDefault="00974A12" w:rsidP="00974A12">
      <w:pPr>
        <w:pStyle w:val="KeepWithNext"/>
        <w:rPr>
          <w:rtl/>
        </w:rPr>
      </w:pPr>
    </w:p>
    <w:p w14:paraId="2AF083A8" w14:textId="77777777" w:rsidR="00974A12" w:rsidRDefault="00974A12" w:rsidP="00974A12">
      <w:pPr>
        <w:rPr>
          <w:rtl/>
        </w:rPr>
      </w:pPr>
      <w:r>
        <w:rPr>
          <w:rtl/>
        </w:rPr>
        <w:t xml:space="preserve">לא נותנים לנו </w:t>
      </w:r>
      <w:bookmarkStart w:id="14425" w:name="_ETM_Q1_4155980"/>
      <w:bookmarkEnd w:id="14425"/>
      <w:r>
        <w:rPr>
          <w:rtl/>
        </w:rPr>
        <w:t xml:space="preserve">לנמק את כל ההסתייגויות. אין בזה טעם. זה שהוא נותן לנו </w:t>
      </w:r>
      <w:bookmarkStart w:id="14426" w:name="_ETM_Q1_4160241"/>
      <w:bookmarkEnd w:id="14426"/>
      <w:r>
        <w:rPr>
          <w:rtl/>
        </w:rPr>
        <w:t xml:space="preserve">אחד לעשר, אחד לעשרים, זה לא באמת. </w:t>
      </w:r>
    </w:p>
    <w:p w14:paraId="67F7818C" w14:textId="77777777" w:rsidR="00974A12" w:rsidRDefault="00974A12" w:rsidP="00974A12">
      <w:pPr>
        <w:rPr>
          <w:rtl/>
        </w:rPr>
      </w:pPr>
      <w:bookmarkStart w:id="14427" w:name="_ETM_Q1_4159829"/>
      <w:bookmarkStart w:id="14428" w:name="_ETM_Q1_4159914"/>
      <w:bookmarkEnd w:id="14427"/>
      <w:bookmarkEnd w:id="14428"/>
    </w:p>
    <w:p w14:paraId="1D31B692" w14:textId="77777777" w:rsidR="00974A12" w:rsidRDefault="00974A12" w:rsidP="00974A12">
      <w:pPr>
        <w:pStyle w:val="af8"/>
        <w:keepNext/>
        <w:rPr>
          <w:rtl/>
        </w:rPr>
      </w:pPr>
      <w:bookmarkStart w:id="14429" w:name="ET_yor_5726_93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429"/>
    </w:p>
    <w:p w14:paraId="1735C94C" w14:textId="77777777" w:rsidR="00974A12" w:rsidRDefault="00974A12" w:rsidP="00974A12">
      <w:pPr>
        <w:pStyle w:val="KeepWithNext"/>
        <w:rPr>
          <w:rtl/>
        </w:rPr>
      </w:pPr>
    </w:p>
    <w:p w14:paraId="05781C50" w14:textId="77777777" w:rsidR="00974A12" w:rsidRDefault="00974A12" w:rsidP="00974A12">
      <w:pPr>
        <w:rPr>
          <w:rtl/>
        </w:rPr>
      </w:pPr>
      <w:bookmarkStart w:id="14430" w:name="_ETM_Q1_4166626"/>
      <w:bookmarkEnd w:id="14430"/>
      <w:r>
        <w:rPr>
          <w:rtl/>
        </w:rPr>
        <w:t xml:space="preserve">תודה. מי </w:t>
      </w:r>
      <w:bookmarkStart w:id="14431" w:name="_ETM_Q1_4167773"/>
      <w:bookmarkEnd w:id="14431"/>
      <w:r>
        <w:rPr>
          <w:rtl/>
        </w:rPr>
        <w:t xml:space="preserve">בעד, מי נגד, מי נמנע. </w:t>
      </w:r>
    </w:p>
    <w:p w14:paraId="6BE2E946" w14:textId="77777777" w:rsidR="00974A12" w:rsidRDefault="00974A12" w:rsidP="00974A12">
      <w:pPr>
        <w:rPr>
          <w:rtl/>
        </w:rPr>
      </w:pPr>
      <w:bookmarkStart w:id="14432" w:name="_ETM_Q1_4167775"/>
      <w:bookmarkStart w:id="14433" w:name="_ETM_Q1_4167855"/>
      <w:bookmarkEnd w:id="14432"/>
      <w:bookmarkEnd w:id="14433"/>
    </w:p>
    <w:p w14:paraId="7B1C15D1" w14:textId="77777777" w:rsidR="00974A12" w:rsidRDefault="00974A12" w:rsidP="00974A12">
      <w:pPr>
        <w:pStyle w:val="af3"/>
        <w:keepNext/>
        <w:rPr>
          <w:rtl/>
        </w:rPr>
      </w:pPr>
      <w:bookmarkStart w:id="14434" w:name="_ETM_Q1_4169543"/>
      <w:bookmarkStart w:id="14435" w:name="_ETM_Q1_4169621"/>
      <w:bookmarkEnd w:id="14434"/>
      <w:bookmarkEnd w:id="14435"/>
      <w:r>
        <w:rPr>
          <w:rFonts w:hint="cs"/>
          <w:rtl/>
        </w:rPr>
        <w:t>הצבעה</w:t>
      </w:r>
    </w:p>
    <w:p w14:paraId="7F7DE8A2" w14:textId="77777777" w:rsidR="00974A12" w:rsidRDefault="00974A12" w:rsidP="00974A12">
      <w:pPr>
        <w:pStyle w:val="--"/>
        <w:keepNext/>
        <w:rPr>
          <w:rtl/>
        </w:rPr>
      </w:pPr>
    </w:p>
    <w:p w14:paraId="1C529CD8" w14:textId="77777777" w:rsidR="00974A12" w:rsidRDefault="00974A12" w:rsidP="00974A12">
      <w:pPr>
        <w:pStyle w:val="--"/>
        <w:keepNext/>
        <w:rPr>
          <w:rtl/>
        </w:rPr>
      </w:pPr>
      <w:r>
        <w:rPr>
          <w:rFonts w:hint="cs"/>
          <w:rtl/>
        </w:rPr>
        <w:t xml:space="preserve">לא אושרה. </w:t>
      </w:r>
    </w:p>
    <w:p w14:paraId="2857C60A" w14:textId="77777777" w:rsidR="00974A12" w:rsidRDefault="00974A12" w:rsidP="00974A12">
      <w:pPr>
        <w:rPr>
          <w:rStyle w:val="TagStyle"/>
          <w:rFonts w:ascii="David" w:hAnsi="David"/>
        </w:rPr>
      </w:pPr>
    </w:p>
    <w:p w14:paraId="4A55309E"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1370613" w14:textId="77777777" w:rsidR="00974A12" w:rsidRDefault="00974A12" w:rsidP="00974A12">
      <w:pPr>
        <w:pStyle w:val="KeepWithNext"/>
        <w:rPr>
          <w:rtl/>
        </w:rPr>
      </w:pPr>
    </w:p>
    <w:p w14:paraId="76F0D739" w14:textId="77777777" w:rsidR="00974A12" w:rsidRDefault="00974A12" w:rsidP="00974A12">
      <w:pPr>
        <w:rPr>
          <w:rtl/>
        </w:rPr>
      </w:pPr>
      <w:r>
        <w:rPr>
          <w:rtl/>
        </w:rPr>
        <w:t xml:space="preserve">ההסתייגות לא עברה. </w:t>
      </w:r>
    </w:p>
    <w:p w14:paraId="107D9B1F" w14:textId="77777777" w:rsidR="00974A12" w:rsidRDefault="00974A12" w:rsidP="00974A12">
      <w:pPr>
        <w:rPr>
          <w:rtl/>
        </w:rPr>
      </w:pPr>
    </w:p>
    <w:p w14:paraId="3DB4C004" w14:textId="77777777" w:rsidR="00974A12" w:rsidRDefault="00974A12" w:rsidP="00974A12">
      <w:pPr>
        <w:pStyle w:val="-"/>
        <w:keepNext/>
        <w:rPr>
          <w:rtl/>
        </w:rPr>
      </w:pPr>
      <w:bookmarkStart w:id="14436" w:name="ET_speakercontinue_שלומית_ארליך_93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436"/>
    </w:p>
    <w:p w14:paraId="5A37256E" w14:textId="77777777" w:rsidR="00974A12" w:rsidRDefault="00974A12" w:rsidP="00974A12">
      <w:pPr>
        <w:pStyle w:val="KeepWithNext"/>
        <w:rPr>
          <w:rtl/>
        </w:rPr>
      </w:pPr>
    </w:p>
    <w:p w14:paraId="10A3CDD9" w14:textId="77777777" w:rsidR="00974A12" w:rsidRDefault="00974A12" w:rsidP="00974A12">
      <w:pPr>
        <w:rPr>
          <w:rtl/>
        </w:rPr>
      </w:pPr>
      <w:bookmarkStart w:id="14437" w:name="_ETM_Q1_4171713"/>
      <w:bookmarkEnd w:id="14437"/>
      <w:r>
        <w:rPr>
          <w:rtl/>
        </w:rPr>
        <w:t>במקום "סכום" יבוא "התקציב</w:t>
      </w:r>
      <w:bookmarkStart w:id="14438" w:name="_ETM_Q1_4174980"/>
      <w:bookmarkStart w:id="14439" w:name="_ETM_Q1_4175064"/>
      <w:bookmarkEnd w:id="14438"/>
      <w:bookmarkEnd w:id="14439"/>
      <w:r>
        <w:rPr>
          <w:rtl/>
        </w:rPr>
        <w:t xml:space="preserve">". </w:t>
      </w:r>
      <w:bookmarkStart w:id="14440" w:name="_ETM_Q1_4173573"/>
      <w:bookmarkEnd w:id="14440"/>
    </w:p>
    <w:p w14:paraId="771CABFC" w14:textId="77777777" w:rsidR="00974A12" w:rsidRDefault="00974A12" w:rsidP="00974A12">
      <w:pPr>
        <w:rPr>
          <w:rtl/>
        </w:rPr>
      </w:pPr>
      <w:bookmarkStart w:id="14441" w:name="_ETM_Q1_4173660"/>
      <w:bookmarkEnd w:id="14441"/>
    </w:p>
    <w:p w14:paraId="21FEDE8E" w14:textId="77777777" w:rsidR="00974A12" w:rsidRDefault="00974A12" w:rsidP="00974A12">
      <w:pPr>
        <w:pStyle w:val="af8"/>
        <w:keepNext/>
        <w:rPr>
          <w:rtl/>
        </w:rPr>
      </w:pPr>
      <w:bookmarkStart w:id="14442" w:name="ET_yor_5726_93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442"/>
    </w:p>
    <w:p w14:paraId="49ACB8BD" w14:textId="77777777" w:rsidR="00974A12" w:rsidRDefault="00974A12" w:rsidP="00974A12">
      <w:pPr>
        <w:pStyle w:val="KeepWithNext"/>
        <w:rPr>
          <w:rtl/>
        </w:rPr>
      </w:pPr>
    </w:p>
    <w:p w14:paraId="02380B9F" w14:textId="77777777" w:rsidR="00974A12" w:rsidRDefault="00974A12" w:rsidP="00974A12">
      <w:pPr>
        <w:rPr>
          <w:rtl/>
        </w:rPr>
      </w:pPr>
      <w:bookmarkStart w:id="14443" w:name="_ETM_Q1_4172357"/>
      <w:bookmarkEnd w:id="14443"/>
      <w:r>
        <w:rPr>
          <w:rtl/>
        </w:rPr>
        <w:t xml:space="preserve">מי </w:t>
      </w:r>
      <w:bookmarkStart w:id="14444" w:name="_ETM_Q1_4172909"/>
      <w:bookmarkEnd w:id="14444"/>
      <w:r>
        <w:rPr>
          <w:rtl/>
        </w:rPr>
        <w:t xml:space="preserve">בעד, מי נגד, מי נמנע. </w:t>
      </w:r>
    </w:p>
    <w:p w14:paraId="3B2287E3" w14:textId="77777777" w:rsidR="00974A12" w:rsidRDefault="00974A12" w:rsidP="00974A12">
      <w:pPr>
        <w:rPr>
          <w:rtl/>
        </w:rPr>
      </w:pPr>
      <w:bookmarkStart w:id="14445" w:name="_ETM_Q1_4176269"/>
      <w:bookmarkStart w:id="14446" w:name="_ETM_Q1_4176356"/>
      <w:bookmarkEnd w:id="14445"/>
      <w:bookmarkEnd w:id="14446"/>
    </w:p>
    <w:p w14:paraId="36C3E0FD" w14:textId="77777777" w:rsidR="00974A12" w:rsidRDefault="00974A12" w:rsidP="00974A12">
      <w:pPr>
        <w:pStyle w:val="af3"/>
        <w:keepNext/>
        <w:rPr>
          <w:rtl/>
        </w:rPr>
      </w:pPr>
      <w:bookmarkStart w:id="14447" w:name="_ETM_Q1_4176589"/>
      <w:bookmarkStart w:id="14448" w:name="_ETM_Q1_4176679"/>
      <w:bookmarkEnd w:id="14447"/>
      <w:bookmarkEnd w:id="14448"/>
      <w:r>
        <w:rPr>
          <w:rFonts w:hint="cs"/>
          <w:rtl/>
        </w:rPr>
        <w:t>הצבעה</w:t>
      </w:r>
    </w:p>
    <w:p w14:paraId="139B2C5E" w14:textId="77777777" w:rsidR="00974A12" w:rsidRDefault="00974A12" w:rsidP="00974A12">
      <w:pPr>
        <w:pStyle w:val="--"/>
        <w:keepNext/>
        <w:rPr>
          <w:rtl/>
        </w:rPr>
      </w:pPr>
    </w:p>
    <w:p w14:paraId="4301DF8D" w14:textId="77777777" w:rsidR="00974A12" w:rsidRDefault="00974A12" w:rsidP="00974A12">
      <w:pPr>
        <w:pStyle w:val="--"/>
        <w:keepNext/>
        <w:rPr>
          <w:rtl/>
        </w:rPr>
      </w:pPr>
      <w:r>
        <w:rPr>
          <w:rFonts w:hint="cs"/>
          <w:rtl/>
        </w:rPr>
        <w:t xml:space="preserve">לא אושרה. </w:t>
      </w:r>
    </w:p>
    <w:p w14:paraId="39E9F00D" w14:textId="77777777" w:rsidR="00974A12" w:rsidRDefault="00974A12" w:rsidP="00974A12">
      <w:pPr>
        <w:rPr>
          <w:rStyle w:val="TagStyle"/>
          <w:rFonts w:ascii="David" w:hAnsi="David"/>
        </w:rPr>
      </w:pPr>
    </w:p>
    <w:p w14:paraId="5EAAF5AB"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F9F7DE1" w14:textId="77777777" w:rsidR="00974A12" w:rsidRDefault="00974A12" w:rsidP="00974A12">
      <w:pPr>
        <w:pStyle w:val="KeepWithNext"/>
        <w:rPr>
          <w:rtl/>
        </w:rPr>
      </w:pPr>
    </w:p>
    <w:p w14:paraId="04AD1C00" w14:textId="77777777" w:rsidR="00974A12" w:rsidRDefault="00974A12" w:rsidP="00974A12">
      <w:pPr>
        <w:rPr>
          <w:rtl/>
        </w:rPr>
      </w:pPr>
      <w:r>
        <w:rPr>
          <w:rtl/>
        </w:rPr>
        <w:t xml:space="preserve">ההסתייגות לא עברה. </w:t>
      </w:r>
    </w:p>
    <w:p w14:paraId="0017D7C3" w14:textId="77777777" w:rsidR="00974A12" w:rsidRDefault="00974A12" w:rsidP="00974A12">
      <w:pPr>
        <w:rPr>
          <w:rtl/>
        </w:rPr>
      </w:pPr>
    </w:p>
    <w:p w14:paraId="2DBD0A50" w14:textId="77777777" w:rsidR="00974A12" w:rsidRDefault="00974A12" w:rsidP="00974A12">
      <w:pPr>
        <w:pStyle w:val="af7"/>
        <w:keepNext/>
        <w:rPr>
          <w:rtl/>
        </w:rPr>
      </w:pPr>
      <w:bookmarkStart w:id="14449" w:name="ET_interruption_5519_938"/>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4449"/>
    </w:p>
    <w:p w14:paraId="48417AED" w14:textId="77777777" w:rsidR="00974A12" w:rsidRDefault="00974A12" w:rsidP="00974A12">
      <w:pPr>
        <w:pStyle w:val="KeepWithNext"/>
        <w:rPr>
          <w:rtl/>
        </w:rPr>
      </w:pPr>
    </w:p>
    <w:p w14:paraId="1315B1BD" w14:textId="77777777" w:rsidR="00974A12" w:rsidRDefault="00974A12" w:rsidP="00974A12">
      <w:pPr>
        <w:rPr>
          <w:rtl/>
        </w:rPr>
      </w:pPr>
      <w:r>
        <w:rPr>
          <w:rtl/>
        </w:rPr>
        <w:t xml:space="preserve">רוויזיה. </w:t>
      </w:r>
      <w:bookmarkStart w:id="14450" w:name="_ETM_Q1_4177740"/>
      <w:bookmarkEnd w:id="14450"/>
    </w:p>
    <w:p w14:paraId="425058C1" w14:textId="77777777" w:rsidR="00974A12" w:rsidRDefault="00974A12" w:rsidP="00974A12">
      <w:pPr>
        <w:rPr>
          <w:rtl/>
        </w:rPr>
      </w:pPr>
      <w:bookmarkStart w:id="14451" w:name="_ETM_Q1_4178073"/>
      <w:bookmarkEnd w:id="14451"/>
    </w:p>
    <w:p w14:paraId="1F69CDB1" w14:textId="77777777" w:rsidR="00974A12" w:rsidRDefault="00974A12" w:rsidP="00974A12">
      <w:pPr>
        <w:pStyle w:val="-"/>
        <w:keepNext/>
        <w:rPr>
          <w:rtl/>
        </w:rPr>
      </w:pPr>
      <w:bookmarkStart w:id="14452" w:name="ET_speakercontinue_שלומית_ארליך_939"/>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452"/>
    </w:p>
    <w:p w14:paraId="3904B028" w14:textId="77777777" w:rsidR="00974A12" w:rsidRDefault="00974A12" w:rsidP="00974A12">
      <w:pPr>
        <w:pStyle w:val="KeepWithNext"/>
        <w:rPr>
          <w:rtl/>
        </w:rPr>
      </w:pPr>
    </w:p>
    <w:p w14:paraId="03E6B27F" w14:textId="77777777" w:rsidR="00974A12" w:rsidRDefault="00974A12" w:rsidP="00974A12">
      <w:pPr>
        <w:rPr>
          <w:rtl/>
        </w:rPr>
      </w:pPr>
      <w:bookmarkStart w:id="14453" w:name="_ETM_Q1_4180528"/>
      <w:bookmarkEnd w:id="14453"/>
      <w:r>
        <w:rPr>
          <w:rtl/>
        </w:rPr>
        <w:t xml:space="preserve">במקום "שהקרן מעבירה" יבוא </w:t>
      </w:r>
      <w:bookmarkStart w:id="14454" w:name="_ETM_Q1_4181090"/>
      <w:bookmarkEnd w:id="14454"/>
      <w:r>
        <w:rPr>
          <w:rtl/>
        </w:rPr>
        <w:t>"שהקרן מעמידה לרשות".</w:t>
      </w:r>
      <w:bookmarkStart w:id="14455" w:name="_ETM_Q1_4182182"/>
      <w:bookmarkEnd w:id="14455"/>
    </w:p>
    <w:p w14:paraId="445A5BF2" w14:textId="77777777" w:rsidR="00974A12" w:rsidRDefault="00974A12" w:rsidP="00974A12">
      <w:pPr>
        <w:rPr>
          <w:rtl/>
        </w:rPr>
      </w:pPr>
      <w:bookmarkStart w:id="14456" w:name="_ETM_Q1_4182266"/>
      <w:bookmarkEnd w:id="14456"/>
    </w:p>
    <w:p w14:paraId="59863A64" w14:textId="77777777" w:rsidR="00974A12" w:rsidRDefault="00974A12" w:rsidP="00974A12">
      <w:pPr>
        <w:pStyle w:val="af8"/>
        <w:keepNext/>
        <w:rPr>
          <w:rtl/>
        </w:rPr>
      </w:pPr>
      <w:bookmarkStart w:id="14457" w:name="ET_yor_5726_94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457"/>
    </w:p>
    <w:p w14:paraId="0D7AE240" w14:textId="77777777" w:rsidR="00974A12" w:rsidRDefault="00974A12" w:rsidP="00974A12">
      <w:pPr>
        <w:pStyle w:val="KeepWithNext"/>
        <w:rPr>
          <w:rtl/>
        </w:rPr>
      </w:pPr>
    </w:p>
    <w:p w14:paraId="3E467583" w14:textId="77777777" w:rsidR="00974A12" w:rsidRDefault="00974A12" w:rsidP="00974A12">
      <w:pPr>
        <w:rPr>
          <w:rtl/>
        </w:rPr>
      </w:pPr>
      <w:bookmarkStart w:id="14458" w:name="_ETM_Q1_4183482"/>
      <w:bookmarkEnd w:id="14458"/>
      <w:r>
        <w:rPr>
          <w:rtl/>
        </w:rPr>
        <w:t xml:space="preserve">מי מנמק? מי בעד, </w:t>
      </w:r>
      <w:bookmarkStart w:id="14459" w:name="_ETM_Q1_4191906"/>
      <w:bookmarkEnd w:id="14459"/>
      <w:r>
        <w:rPr>
          <w:rtl/>
        </w:rPr>
        <w:t>מי נגד, מי נמנע.</w:t>
      </w:r>
    </w:p>
    <w:p w14:paraId="3016E846" w14:textId="77777777" w:rsidR="00974A12" w:rsidRDefault="00974A12" w:rsidP="00974A12">
      <w:pPr>
        <w:rPr>
          <w:rtl/>
        </w:rPr>
      </w:pPr>
      <w:bookmarkStart w:id="14460" w:name="_ETM_Q1_4190450"/>
      <w:bookmarkEnd w:id="14460"/>
    </w:p>
    <w:p w14:paraId="79D99C6B" w14:textId="77777777" w:rsidR="00974A12" w:rsidRDefault="00974A12" w:rsidP="00974A12">
      <w:pPr>
        <w:pStyle w:val="af3"/>
        <w:keepNext/>
        <w:rPr>
          <w:rtl/>
        </w:rPr>
      </w:pPr>
      <w:bookmarkStart w:id="14461" w:name="_ETM_Q1_4190530"/>
      <w:bookmarkEnd w:id="14461"/>
      <w:r>
        <w:rPr>
          <w:rFonts w:hint="cs"/>
          <w:rtl/>
        </w:rPr>
        <w:t>הצבעה</w:t>
      </w:r>
    </w:p>
    <w:p w14:paraId="2C52B0A7" w14:textId="77777777" w:rsidR="00974A12" w:rsidRDefault="00974A12" w:rsidP="00974A12">
      <w:pPr>
        <w:pStyle w:val="--"/>
        <w:keepNext/>
        <w:rPr>
          <w:rtl/>
        </w:rPr>
      </w:pPr>
    </w:p>
    <w:p w14:paraId="7B4FD333" w14:textId="77777777" w:rsidR="00974A12" w:rsidRDefault="00974A12" w:rsidP="00974A12">
      <w:pPr>
        <w:pStyle w:val="--"/>
        <w:keepNext/>
        <w:rPr>
          <w:rtl/>
        </w:rPr>
      </w:pPr>
      <w:r>
        <w:rPr>
          <w:rFonts w:hint="cs"/>
          <w:rtl/>
        </w:rPr>
        <w:t xml:space="preserve">לא אושרה. </w:t>
      </w:r>
    </w:p>
    <w:p w14:paraId="4066583E" w14:textId="77777777" w:rsidR="00974A12" w:rsidRDefault="00974A12" w:rsidP="00974A12">
      <w:pPr>
        <w:rPr>
          <w:rStyle w:val="TagStyle"/>
          <w:rFonts w:ascii="David" w:hAnsi="David"/>
        </w:rPr>
      </w:pPr>
    </w:p>
    <w:p w14:paraId="31542129"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388E52F" w14:textId="77777777" w:rsidR="00974A12" w:rsidRDefault="00974A12" w:rsidP="00974A12">
      <w:pPr>
        <w:pStyle w:val="KeepWithNext"/>
        <w:rPr>
          <w:rtl/>
        </w:rPr>
      </w:pPr>
    </w:p>
    <w:p w14:paraId="35CCF3E6" w14:textId="77777777" w:rsidR="00974A12" w:rsidRDefault="00974A12" w:rsidP="00974A12">
      <w:pPr>
        <w:rPr>
          <w:rtl/>
        </w:rPr>
      </w:pPr>
      <w:r>
        <w:rPr>
          <w:rtl/>
        </w:rPr>
        <w:t xml:space="preserve">ההסתייגות לא עברה. </w:t>
      </w:r>
    </w:p>
    <w:p w14:paraId="12B57E66" w14:textId="77777777" w:rsidR="00974A12" w:rsidRDefault="00974A12" w:rsidP="00974A12">
      <w:pPr>
        <w:rPr>
          <w:rtl/>
        </w:rPr>
      </w:pPr>
    </w:p>
    <w:p w14:paraId="57BEB93D" w14:textId="77777777" w:rsidR="00974A12" w:rsidRDefault="00974A12" w:rsidP="00974A12">
      <w:pPr>
        <w:pStyle w:val="-"/>
        <w:keepNext/>
        <w:rPr>
          <w:rtl/>
        </w:rPr>
      </w:pPr>
      <w:bookmarkStart w:id="14462" w:name="ET_speakercontinue_שלומית_ארליך_941"/>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462"/>
    </w:p>
    <w:p w14:paraId="4AD53D1D" w14:textId="77777777" w:rsidR="00974A12" w:rsidRDefault="00974A12" w:rsidP="00974A12">
      <w:pPr>
        <w:pStyle w:val="KeepWithNext"/>
        <w:rPr>
          <w:rtl/>
        </w:rPr>
      </w:pPr>
    </w:p>
    <w:p w14:paraId="71966736" w14:textId="77777777" w:rsidR="00974A12" w:rsidRDefault="00974A12" w:rsidP="00974A12">
      <w:pPr>
        <w:rPr>
          <w:rtl/>
        </w:rPr>
      </w:pPr>
      <w:bookmarkStart w:id="14463" w:name="_ETM_Q1_4195993"/>
      <w:bookmarkEnd w:id="14463"/>
      <w:r>
        <w:rPr>
          <w:rtl/>
        </w:rPr>
        <w:t>במקום "כאמור" יבוא "כנאמר".</w:t>
      </w:r>
      <w:bookmarkStart w:id="14464" w:name="_ETM_Q1_4199526"/>
      <w:bookmarkEnd w:id="14464"/>
    </w:p>
    <w:p w14:paraId="32026F1D" w14:textId="77777777" w:rsidR="00974A12" w:rsidRDefault="00974A12" w:rsidP="00974A12">
      <w:pPr>
        <w:rPr>
          <w:rtl/>
        </w:rPr>
      </w:pPr>
      <w:bookmarkStart w:id="14465" w:name="_ETM_Q1_4199605"/>
      <w:bookmarkEnd w:id="14465"/>
    </w:p>
    <w:p w14:paraId="226D85FA" w14:textId="77777777" w:rsidR="00974A12" w:rsidRDefault="00974A12" w:rsidP="00974A12">
      <w:pPr>
        <w:pStyle w:val="af8"/>
        <w:keepNext/>
        <w:rPr>
          <w:rtl/>
        </w:rPr>
      </w:pPr>
      <w:bookmarkStart w:id="14466" w:name="ET_yor_5726_94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466"/>
    </w:p>
    <w:p w14:paraId="5EB98483" w14:textId="77777777" w:rsidR="00974A12" w:rsidRDefault="00974A12" w:rsidP="00974A12">
      <w:pPr>
        <w:pStyle w:val="KeepWithNext"/>
        <w:rPr>
          <w:rtl/>
        </w:rPr>
      </w:pPr>
    </w:p>
    <w:p w14:paraId="0E1D7461" w14:textId="77777777" w:rsidR="00974A12" w:rsidRDefault="00974A12" w:rsidP="00974A12">
      <w:pPr>
        <w:rPr>
          <w:rtl/>
        </w:rPr>
      </w:pPr>
      <w:bookmarkStart w:id="14467" w:name="_ETM_Q1_4201364"/>
      <w:bookmarkEnd w:id="14467"/>
      <w:r>
        <w:rPr>
          <w:rtl/>
        </w:rPr>
        <w:t>ולדימיר, אתה רוצה לנמק?</w:t>
      </w:r>
      <w:bookmarkStart w:id="14468" w:name="_ETM_Q1_4199208"/>
      <w:bookmarkEnd w:id="14468"/>
      <w:r>
        <w:rPr>
          <w:rtl/>
        </w:rPr>
        <w:t xml:space="preserve"> מי בעד,</w:t>
      </w:r>
      <w:bookmarkStart w:id="14469" w:name="_ETM_Q1_4203227"/>
      <w:bookmarkEnd w:id="14469"/>
      <w:r>
        <w:rPr>
          <w:rtl/>
        </w:rPr>
        <w:t xml:space="preserve"> מי נגד, מי נמנע. </w:t>
      </w:r>
    </w:p>
    <w:p w14:paraId="1B06581A" w14:textId="77777777" w:rsidR="00974A12" w:rsidRDefault="00974A12" w:rsidP="00974A12">
      <w:pPr>
        <w:rPr>
          <w:rtl/>
        </w:rPr>
      </w:pPr>
      <w:bookmarkStart w:id="14470" w:name="_ETM_Q1_4205890"/>
      <w:bookmarkStart w:id="14471" w:name="_ETM_Q1_4205972"/>
      <w:bookmarkStart w:id="14472" w:name="_ETM_Q1_4206402"/>
      <w:bookmarkEnd w:id="14470"/>
      <w:bookmarkEnd w:id="14471"/>
      <w:bookmarkEnd w:id="14472"/>
    </w:p>
    <w:p w14:paraId="5D6E8D06" w14:textId="77777777" w:rsidR="00974A12" w:rsidRDefault="00974A12" w:rsidP="00974A12">
      <w:pPr>
        <w:pStyle w:val="af3"/>
        <w:keepNext/>
        <w:rPr>
          <w:rtl/>
        </w:rPr>
      </w:pPr>
      <w:bookmarkStart w:id="14473" w:name="_ETM_Q1_4206481"/>
      <w:bookmarkEnd w:id="14473"/>
      <w:r>
        <w:rPr>
          <w:rFonts w:hint="cs"/>
          <w:rtl/>
        </w:rPr>
        <w:t>הצבעה</w:t>
      </w:r>
    </w:p>
    <w:p w14:paraId="75250621" w14:textId="77777777" w:rsidR="00974A12" w:rsidRDefault="00974A12" w:rsidP="00974A12">
      <w:pPr>
        <w:pStyle w:val="--"/>
        <w:keepNext/>
        <w:rPr>
          <w:rtl/>
        </w:rPr>
      </w:pPr>
    </w:p>
    <w:p w14:paraId="28690FDC" w14:textId="77777777" w:rsidR="00974A12" w:rsidRDefault="00974A12" w:rsidP="00974A12">
      <w:pPr>
        <w:pStyle w:val="--"/>
        <w:keepNext/>
        <w:rPr>
          <w:rtl/>
        </w:rPr>
      </w:pPr>
      <w:r>
        <w:rPr>
          <w:rFonts w:hint="cs"/>
          <w:rtl/>
        </w:rPr>
        <w:t xml:space="preserve">לא אושרה. </w:t>
      </w:r>
    </w:p>
    <w:p w14:paraId="619225BD" w14:textId="77777777" w:rsidR="00974A12" w:rsidRDefault="00974A12" w:rsidP="00974A12">
      <w:pPr>
        <w:rPr>
          <w:rStyle w:val="TagStyle"/>
          <w:rFonts w:ascii="David" w:hAnsi="David"/>
        </w:rPr>
      </w:pPr>
    </w:p>
    <w:p w14:paraId="3EBEB40E"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50E423F" w14:textId="77777777" w:rsidR="00974A12" w:rsidRDefault="00974A12" w:rsidP="00974A12">
      <w:pPr>
        <w:pStyle w:val="KeepWithNext"/>
        <w:rPr>
          <w:rtl/>
        </w:rPr>
      </w:pPr>
    </w:p>
    <w:p w14:paraId="7F103776" w14:textId="77777777" w:rsidR="00974A12" w:rsidRDefault="00974A12" w:rsidP="00974A12">
      <w:pPr>
        <w:rPr>
          <w:rtl/>
        </w:rPr>
      </w:pPr>
      <w:r>
        <w:rPr>
          <w:rtl/>
        </w:rPr>
        <w:t xml:space="preserve">ההסתייגות לא עברה. </w:t>
      </w:r>
    </w:p>
    <w:p w14:paraId="2C2C9C22" w14:textId="77777777" w:rsidR="00974A12" w:rsidRDefault="00974A12" w:rsidP="00974A12">
      <w:pPr>
        <w:rPr>
          <w:rtl/>
        </w:rPr>
      </w:pPr>
    </w:p>
    <w:p w14:paraId="466E9E57" w14:textId="77777777" w:rsidR="00974A12" w:rsidRDefault="00974A12" w:rsidP="00974A12">
      <w:pPr>
        <w:pStyle w:val="af7"/>
        <w:keepNext/>
        <w:rPr>
          <w:rtl/>
        </w:rPr>
      </w:pPr>
      <w:bookmarkStart w:id="14474" w:name="ET_interruption_5519_94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4474"/>
    </w:p>
    <w:p w14:paraId="1CBD4F37" w14:textId="77777777" w:rsidR="00974A12" w:rsidRDefault="00974A12" w:rsidP="00974A12">
      <w:pPr>
        <w:pStyle w:val="KeepWithNext"/>
        <w:rPr>
          <w:rtl/>
        </w:rPr>
      </w:pPr>
    </w:p>
    <w:p w14:paraId="2594C221" w14:textId="77777777" w:rsidR="00974A12" w:rsidRDefault="00974A12" w:rsidP="00974A12">
      <w:pPr>
        <w:rPr>
          <w:rtl/>
        </w:rPr>
      </w:pPr>
      <w:bookmarkStart w:id="14475" w:name="_ETM_Q1_4208025"/>
      <w:bookmarkEnd w:id="14475"/>
      <w:r>
        <w:rPr>
          <w:rtl/>
        </w:rPr>
        <w:t xml:space="preserve">רוויזיה. </w:t>
      </w:r>
      <w:bookmarkStart w:id="14476" w:name="_ETM_Q1_4206923"/>
      <w:bookmarkEnd w:id="14476"/>
    </w:p>
    <w:p w14:paraId="56E83AF6" w14:textId="77777777" w:rsidR="00974A12" w:rsidRDefault="00974A12" w:rsidP="00974A12">
      <w:pPr>
        <w:rPr>
          <w:rtl/>
        </w:rPr>
      </w:pPr>
      <w:bookmarkStart w:id="14477" w:name="_ETM_Q1_4207222"/>
      <w:bookmarkEnd w:id="14477"/>
    </w:p>
    <w:p w14:paraId="262ADA71" w14:textId="77777777" w:rsidR="00974A12" w:rsidRDefault="00974A12" w:rsidP="00974A12">
      <w:pPr>
        <w:pStyle w:val="-"/>
        <w:keepNext/>
        <w:rPr>
          <w:rtl/>
        </w:rPr>
      </w:pPr>
      <w:bookmarkStart w:id="14478" w:name="ET_speakercontinue_שלומית_ארליך_94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478"/>
    </w:p>
    <w:p w14:paraId="550AEA2E" w14:textId="77777777" w:rsidR="00974A12" w:rsidRDefault="00974A12" w:rsidP="00974A12">
      <w:pPr>
        <w:pStyle w:val="KeepWithNext"/>
        <w:rPr>
          <w:rtl/>
        </w:rPr>
      </w:pPr>
    </w:p>
    <w:p w14:paraId="1EC6CB58" w14:textId="77777777" w:rsidR="00974A12" w:rsidRDefault="00974A12" w:rsidP="00974A12">
      <w:pPr>
        <w:rPr>
          <w:rtl/>
        </w:rPr>
      </w:pPr>
      <w:bookmarkStart w:id="14479" w:name="_ETM_Q1_4208068"/>
      <w:bookmarkEnd w:id="14479"/>
      <w:r>
        <w:rPr>
          <w:rtl/>
        </w:rPr>
        <w:t xml:space="preserve">במקום </w:t>
      </w:r>
      <w:bookmarkStart w:id="14480" w:name="_ETM_Q1_4210427"/>
      <w:bookmarkStart w:id="14481" w:name="_ETM_Q1_4210747"/>
      <w:bookmarkEnd w:id="14480"/>
      <w:bookmarkEnd w:id="14481"/>
      <w:r>
        <w:rPr>
          <w:rtl/>
        </w:rPr>
        <w:t>"סכום ההפרשה" יבוא "חיסור</w:t>
      </w:r>
      <w:bookmarkStart w:id="14482" w:name="_ETM_Q1_4211995"/>
      <w:bookmarkEnd w:id="14482"/>
      <w:r>
        <w:rPr>
          <w:rtl/>
        </w:rPr>
        <w:t xml:space="preserve"> ההכנסה".</w:t>
      </w:r>
      <w:bookmarkStart w:id="14483" w:name="_ETM_Q1_4211707"/>
      <w:bookmarkEnd w:id="14483"/>
    </w:p>
    <w:p w14:paraId="4B73A045" w14:textId="77777777" w:rsidR="00974A12" w:rsidRDefault="00974A12" w:rsidP="00974A12">
      <w:pPr>
        <w:rPr>
          <w:rtl/>
        </w:rPr>
      </w:pPr>
      <w:bookmarkStart w:id="14484" w:name="_ETM_Q1_4211978"/>
      <w:bookmarkEnd w:id="14484"/>
    </w:p>
    <w:p w14:paraId="2DD864D6"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1A1438D" w14:textId="77777777" w:rsidR="00974A12" w:rsidRDefault="00974A12" w:rsidP="00974A12">
      <w:pPr>
        <w:pStyle w:val="KeepWithNext"/>
        <w:rPr>
          <w:rtl/>
        </w:rPr>
      </w:pPr>
    </w:p>
    <w:p w14:paraId="02A961F3" w14:textId="77777777" w:rsidR="00974A12" w:rsidRDefault="00974A12" w:rsidP="00974A12">
      <w:pPr>
        <w:rPr>
          <w:rtl/>
        </w:rPr>
      </w:pPr>
      <w:bookmarkStart w:id="14485" w:name="_ETM_Q1_4213230"/>
      <w:bookmarkEnd w:id="14485"/>
      <w:r>
        <w:rPr>
          <w:rtl/>
        </w:rPr>
        <w:t xml:space="preserve">מי מנמק? מי בעד, מי נגד, מי נמנע. </w:t>
      </w:r>
      <w:bookmarkStart w:id="14486" w:name="_ETM_Q1_4214746"/>
      <w:bookmarkEnd w:id="14486"/>
    </w:p>
    <w:p w14:paraId="371F6611" w14:textId="77777777" w:rsidR="00974A12" w:rsidRDefault="00974A12" w:rsidP="00974A12">
      <w:pPr>
        <w:rPr>
          <w:rtl/>
        </w:rPr>
      </w:pPr>
      <w:bookmarkStart w:id="14487" w:name="_ETM_Q1_4214903"/>
      <w:bookmarkEnd w:id="14487"/>
    </w:p>
    <w:p w14:paraId="4A9B7C42" w14:textId="77777777" w:rsidR="00974A12" w:rsidRDefault="00974A12" w:rsidP="00974A12">
      <w:pPr>
        <w:pStyle w:val="af7"/>
        <w:keepNext/>
        <w:rPr>
          <w:rtl/>
        </w:rPr>
      </w:pPr>
      <w:bookmarkStart w:id="14488" w:name="ET_interruption_6127_946"/>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4488"/>
    </w:p>
    <w:p w14:paraId="49FAD7E7" w14:textId="77777777" w:rsidR="00974A12" w:rsidRDefault="00974A12" w:rsidP="00974A12">
      <w:pPr>
        <w:pStyle w:val="KeepWithNext"/>
        <w:rPr>
          <w:rtl/>
        </w:rPr>
      </w:pPr>
    </w:p>
    <w:p w14:paraId="37399049" w14:textId="77777777" w:rsidR="00974A12" w:rsidRDefault="00974A12" w:rsidP="00974A12">
      <w:pPr>
        <w:rPr>
          <w:rtl/>
        </w:rPr>
      </w:pPr>
      <w:r>
        <w:rPr>
          <w:rtl/>
        </w:rPr>
        <w:t xml:space="preserve">תקבלו יחס דומה. אל תדאג. </w:t>
      </w:r>
      <w:bookmarkStart w:id="14489" w:name="_ETM_Q1_4214406"/>
      <w:bookmarkEnd w:id="14489"/>
    </w:p>
    <w:p w14:paraId="3661126B" w14:textId="77777777" w:rsidR="00974A12" w:rsidRDefault="00974A12" w:rsidP="00974A12">
      <w:pPr>
        <w:rPr>
          <w:rtl/>
        </w:rPr>
      </w:pPr>
      <w:bookmarkStart w:id="14490" w:name="_ETM_Q1_4214538"/>
      <w:bookmarkStart w:id="14491" w:name="_ETM_Q1_4214782"/>
      <w:bookmarkEnd w:id="14490"/>
      <w:bookmarkEnd w:id="14491"/>
    </w:p>
    <w:p w14:paraId="450C5ACD" w14:textId="77777777" w:rsidR="00974A12" w:rsidRDefault="00974A12" w:rsidP="00974A12">
      <w:pPr>
        <w:pStyle w:val="af3"/>
        <w:keepNext/>
        <w:rPr>
          <w:rtl/>
        </w:rPr>
      </w:pPr>
      <w:bookmarkStart w:id="14492" w:name="_ETM_Q1_4214909"/>
      <w:bookmarkEnd w:id="14492"/>
      <w:r>
        <w:rPr>
          <w:rFonts w:hint="cs"/>
          <w:rtl/>
        </w:rPr>
        <w:t>הצבעה</w:t>
      </w:r>
    </w:p>
    <w:p w14:paraId="060452B4" w14:textId="77777777" w:rsidR="00974A12" w:rsidRDefault="00974A12" w:rsidP="00974A12">
      <w:pPr>
        <w:pStyle w:val="--"/>
        <w:keepNext/>
        <w:rPr>
          <w:rtl/>
        </w:rPr>
      </w:pPr>
    </w:p>
    <w:p w14:paraId="6EE569E7" w14:textId="77777777" w:rsidR="00974A12" w:rsidRDefault="00974A12" w:rsidP="00974A12">
      <w:pPr>
        <w:pStyle w:val="--"/>
        <w:keepNext/>
        <w:rPr>
          <w:rtl/>
        </w:rPr>
      </w:pPr>
      <w:r>
        <w:rPr>
          <w:rFonts w:hint="cs"/>
          <w:rtl/>
        </w:rPr>
        <w:t xml:space="preserve">לא אושרה. </w:t>
      </w:r>
    </w:p>
    <w:p w14:paraId="721CAAB1" w14:textId="77777777" w:rsidR="00974A12" w:rsidRDefault="00974A12" w:rsidP="00974A12">
      <w:pPr>
        <w:rPr>
          <w:rStyle w:val="TagStyle"/>
          <w:rFonts w:ascii="David" w:hAnsi="David"/>
        </w:rPr>
      </w:pPr>
    </w:p>
    <w:p w14:paraId="50CD382B"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BF0AACD" w14:textId="77777777" w:rsidR="00974A12" w:rsidRDefault="00974A12" w:rsidP="00974A12">
      <w:pPr>
        <w:pStyle w:val="KeepWithNext"/>
        <w:rPr>
          <w:rtl/>
        </w:rPr>
      </w:pPr>
    </w:p>
    <w:p w14:paraId="0AD56ADE" w14:textId="77777777" w:rsidR="00974A12" w:rsidRDefault="00974A12" w:rsidP="00974A12">
      <w:pPr>
        <w:rPr>
          <w:rtl/>
        </w:rPr>
      </w:pPr>
      <w:r>
        <w:rPr>
          <w:rtl/>
        </w:rPr>
        <w:t xml:space="preserve">ההסתייגות לא עברה. </w:t>
      </w:r>
    </w:p>
    <w:p w14:paraId="38718BCF" w14:textId="77777777" w:rsidR="00974A12" w:rsidRDefault="00974A12" w:rsidP="00974A12">
      <w:pPr>
        <w:rPr>
          <w:rtl/>
        </w:rPr>
      </w:pPr>
    </w:p>
    <w:p w14:paraId="770D50C6" w14:textId="77777777" w:rsidR="00974A12" w:rsidRDefault="00974A12" w:rsidP="00974A12">
      <w:pPr>
        <w:pStyle w:val="af7"/>
        <w:keepNext/>
        <w:rPr>
          <w:rtl/>
        </w:rPr>
      </w:pPr>
      <w:bookmarkStart w:id="14493" w:name="ET_interruption_5519_947"/>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4493"/>
    </w:p>
    <w:p w14:paraId="54E0AE32" w14:textId="77777777" w:rsidR="00974A12" w:rsidRDefault="00974A12" w:rsidP="00974A12">
      <w:pPr>
        <w:pStyle w:val="KeepWithNext"/>
        <w:rPr>
          <w:rtl/>
        </w:rPr>
      </w:pPr>
    </w:p>
    <w:p w14:paraId="4A878E27" w14:textId="77777777" w:rsidR="00974A12" w:rsidRDefault="00974A12" w:rsidP="00974A12">
      <w:pPr>
        <w:rPr>
          <w:rtl/>
        </w:rPr>
      </w:pPr>
      <w:r>
        <w:rPr>
          <w:rtl/>
        </w:rPr>
        <w:t xml:space="preserve">רוויזיה. </w:t>
      </w:r>
    </w:p>
    <w:p w14:paraId="4D654DC7" w14:textId="77777777" w:rsidR="00974A12" w:rsidRDefault="00974A12" w:rsidP="00974A12">
      <w:pPr>
        <w:rPr>
          <w:rtl/>
        </w:rPr>
      </w:pPr>
      <w:bookmarkStart w:id="14494" w:name="_ETM_Q1_4219947"/>
      <w:bookmarkStart w:id="14495" w:name="_ETM_Q1_4220022"/>
      <w:bookmarkEnd w:id="14494"/>
      <w:bookmarkEnd w:id="14495"/>
    </w:p>
    <w:p w14:paraId="42659C71" w14:textId="77777777" w:rsidR="00974A12" w:rsidRDefault="00974A12" w:rsidP="00974A12">
      <w:pPr>
        <w:pStyle w:val="-"/>
        <w:keepNext/>
        <w:rPr>
          <w:rtl/>
        </w:rPr>
      </w:pPr>
      <w:bookmarkStart w:id="14496" w:name="ET_speakercontinue_שלומית_ארליך_94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496"/>
    </w:p>
    <w:p w14:paraId="4F2F6A06" w14:textId="77777777" w:rsidR="00974A12" w:rsidRDefault="00974A12" w:rsidP="00974A12">
      <w:pPr>
        <w:pStyle w:val="KeepWithNext"/>
        <w:rPr>
          <w:rtl/>
        </w:rPr>
      </w:pPr>
    </w:p>
    <w:p w14:paraId="69035340" w14:textId="77777777" w:rsidR="00974A12" w:rsidRDefault="00974A12" w:rsidP="00974A12">
      <w:pPr>
        <w:rPr>
          <w:rtl/>
        </w:rPr>
      </w:pPr>
      <w:bookmarkStart w:id="14497" w:name="_ETM_Q1_4221316"/>
      <w:bookmarkEnd w:id="14497"/>
      <w:r>
        <w:rPr>
          <w:rtl/>
        </w:rPr>
        <w:t>במקום "לתקרת הסכום" יבוא</w:t>
      </w:r>
      <w:bookmarkStart w:id="14498" w:name="_ETM_Q1_4220102"/>
      <w:bookmarkEnd w:id="14498"/>
      <w:r>
        <w:rPr>
          <w:rtl/>
        </w:rPr>
        <w:t xml:space="preserve"> "לגבול העליון של התקציב". </w:t>
      </w:r>
    </w:p>
    <w:p w14:paraId="3F9DADBE" w14:textId="77777777" w:rsidR="00974A12" w:rsidRDefault="00974A12" w:rsidP="00974A12">
      <w:pPr>
        <w:rPr>
          <w:rtl/>
        </w:rPr>
      </w:pPr>
      <w:bookmarkStart w:id="14499" w:name="_ETM_Q1_4221600"/>
      <w:bookmarkStart w:id="14500" w:name="_ETM_Q1_4221678"/>
      <w:bookmarkEnd w:id="14499"/>
      <w:bookmarkEnd w:id="14500"/>
    </w:p>
    <w:p w14:paraId="1F1F36A8" w14:textId="77777777" w:rsidR="00974A12" w:rsidRDefault="00974A12" w:rsidP="00974A12">
      <w:pPr>
        <w:pStyle w:val="af8"/>
        <w:keepNext/>
        <w:rPr>
          <w:rtl/>
        </w:rPr>
      </w:pPr>
      <w:bookmarkStart w:id="14501" w:name="ET_yor_5726_94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501"/>
    </w:p>
    <w:p w14:paraId="0B807C56" w14:textId="77777777" w:rsidR="00974A12" w:rsidRDefault="00974A12" w:rsidP="00974A12">
      <w:pPr>
        <w:pStyle w:val="KeepWithNext"/>
        <w:rPr>
          <w:rtl/>
        </w:rPr>
      </w:pPr>
    </w:p>
    <w:p w14:paraId="5B2EB6A6" w14:textId="77777777" w:rsidR="00974A12" w:rsidRDefault="00974A12" w:rsidP="00974A12">
      <w:pPr>
        <w:rPr>
          <w:rtl/>
        </w:rPr>
      </w:pPr>
      <w:bookmarkStart w:id="14502" w:name="_ETM_Q1_4222501"/>
      <w:bookmarkEnd w:id="14502"/>
      <w:r>
        <w:rPr>
          <w:rtl/>
        </w:rPr>
        <w:t xml:space="preserve">מי מנמק? מי בעד, מי </w:t>
      </w:r>
      <w:bookmarkStart w:id="14503" w:name="_ETM_Q1_4226195"/>
      <w:bookmarkEnd w:id="14503"/>
      <w:r>
        <w:rPr>
          <w:rtl/>
        </w:rPr>
        <w:t xml:space="preserve">נגד, מי נמנע. </w:t>
      </w:r>
      <w:bookmarkStart w:id="14504" w:name="_ETM_Q1_4228419"/>
      <w:bookmarkEnd w:id="14504"/>
    </w:p>
    <w:p w14:paraId="2A21DC1E" w14:textId="77777777" w:rsidR="00974A12" w:rsidRDefault="00974A12" w:rsidP="00974A12">
      <w:pPr>
        <w:rPr>
          <w:rtl/>
        </w:rPr>
      </w:pPr>
      <w:bookmarkStart w:id="14505" w:name="_ETM_Q1_4228675"/>
      <w:bookmarkStart w:id="14506" w:name="_ETM_Q1_4229371"/>
      <w:bookmarkEnd w:id="14505"/>
      <w:bookmarkEnd w:id="14506"/>
    </w:p>
    <w:p w14:paraId="70062E42" w14:textId="77777777" w:rsidR="00974A12" w:rsidRDefault="00974A12" w:rsidP="00974A12">
      <w:pPr>
        <w:pStyle w:val="af3"/>
        <w:keepNext/>
        <w:rPr>
          <w:rtl/>
        </w:rPr>
      </w:pPr>
      <w:bookmarkStart w:id="14507" w:name="_ETM_Q1_4229630"/>
      <w:bookmarkEnd w:id="14507"/>
      <w:r>
        <w:rPr>
          <w:rFonts w:hint="cs"/>
          <w:rtl/>
        </w:rPr>
        <w:t>הצבעה</w:t>
      </w:r>
    </w:p>
    <w:p w14:paraId="38297F21" w14:textId="77777777" w:rsidR="00974A12" w:rsidRDefault="00974A12" w:rsidP="00974A12">
      <w:pPr>
        <w:pStyle w:val="--"/>
        <w:keepNext/>
        <w:rPr>
          <w:rtl/>
        </w:rPr>
      </w:pPr>
    </w:p>
    <w:p w14:paraId="2AFEF739" w14:textId="77777777" w:rsidR="00974A12" w:rsidRDefault="00974A12" w:rsidP="00974A12">
      <w:pPr>
        <w:pStyle w:val="--"/>
        <w:keepNext/>
        <w:rPr>
          <w:rtl/>
        </w:rPr>
      </w:pPr>
      <w:r>
        <w:rPr>
          <w:rFonts w:hint="cs"/>
          <w:rtl/>
        </w:rPr>
        <w:t xml:space="preserve">לא אושרה. </w:t>
      </w:r>
    </w:p>
    <w:p w14:paraId="125EFE35" w14:textId="77777777" w:rsidR="00974A12" w:rsidRDefault="00974A12" w:rsidP="00974A12">
      <w:pPr>
        <w:rPr>
          <w:rStyle w:val="TagStyle"/>
          <w:rFonts w:ascii="David" w:hAnsi="David"/>
        </w:rPr>
      </w:pPr>
    </w:p>
    <w:p w14:paraId="614AE914"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1DC9C74" w14:textId="77777777" w:rsidR="00974A12" w:rsidRDefault="00974A12" w:rsidP="00974A12">
      <w:pPr>
        <w:pStyle w:val="KeepWithNext"/>
        <w:rPr>
          <w:rtl/>
        </w:rPr>
      </w:pPr>
    </w:p>
    <w:p w14:paraId="576ACF1A" w14:textId="77777777" w:rsidR="00974A12" w:rsidRDefault="00974A12" w:rsidP="00974A12">
      <w:pPr>
        <w:rPr>
          <w:rtl/>
        </w:rPr>
      </w:pPr>
      <w:r>
        <w:rPr>
          <w:rtl/>
        </w:rPr>
        <w:t xml:space="preserve">ההסתייגות לא עברה. </w:t>
      </w:r>
    </w:p>
    <w:p w14:paraId="379804CB" w14:textId="77777777" w:rsidR="00974A12" w:rsidRDefault="00974A12" w:rsidP="00974A12">
      <w:pPr>
        <w:rPr>
          <w:rtl/>
        </w:rPr>
      </w:pPr>
    </w:p>
    <w:p w14:paraId="5DFCAC3F" w14:textId="77777777" w:rsidR="00974A12" w:rsidRDefault="00974A12" w:rsidP="00974A12">
      <w:pPr>
        <w:rPr>
          <w:rtl/>
        </w:rPr>
      </w:pPr>
      <w:r>
        <w:rPr>
          <w:rtl/>
        </w:rPr>
        <w:t xml:space="preserve">אנחנו עוברים לנוהל חדש – כשאתם רוצים לנמק, תודיעו לי. </w:t>
      </w:r>
    </w:p>
    <w:p w14:paraId="4168D82F" w14:textId="77777777" w:rsidR="00974A12" w:rsidRDefault="00974A12" w:rsidP="00974A12">
      <w:pPr>
        <w:rPr>
          <w:rtl/>
        </w:rPr>
      </w:pPr>
      <w:bookmarkStart w:id="14508" w:name="_ETM_Q1_4229322"/>
      <w:bookmarkStart w:id="14509" w:name="_ETM_Q1_4229397"/>
      <w:bookmarkEnd w:id="14508"/>
      <w:bookmarkEnd w:id="14509"/>
    </w:p>
    <w:p w14:paraId="6E3A611B" w14:textId="77777777" w:rsidR="00974A12" w:rsidRDefault="00974A12" w:rsidP="00974A12">
      <w:pPr>
        <w:pStyle w:val="af7"/>
        <w:keepNext/>
        <w:rPr>
          <w:rtl/>
        </w:rPr>
      </w:pPr>
      <w:bookmarkStart w:id="14510" w:name="ET_interruption_5519_950"/>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4510"/>
    </w:p>
    <w:p w14:paraId="50AC4770" w14:textId="77777777" w:rsidR="00974A12" w:rsidRDefault="00974A12" w:rsidP="00974A12">
      <w:pPr>
        <w:pStyle w:val="KeepWithNext"/>
        <w:rPr>
          <w:rtl/>
        </w:rPr>
      </w:pPr>
    </w:p>
    <w:p w14:paraId="7C3D6CA0" w14:textId="77777777" w:rsidR="00974A12" w:rsidRDefault="00974A12" w:rsidP="00974A12">
      <w:pPr>
        <w:rPr>
          <w:rtl/>
        </w:rPr>
      </w:pPr>
      <w:bookmarkStart w:id="14511" w:name="_ETM_Q1_4232588"/>
      <w:bookmarkEnd w:id="14511"/>
      <w:r>
        <w:rPr>
          <w:rtl/>
        </w:rPr>
        <w:t>רו</w:t>
      </w:r>
      <w:bookmarkStart w:id="14512" w:name="_ETM_Q1_4232956"/>
      <w:bookmarkStart w:id="14513" w:name="_ETM_Q1_4233050"/>
      <w:bookmarkEnd w:id="14512"/>
      <w:bookmarkEnd w:id="14513"/>
      <w:r>
        <w:rPr>
          <w:rtl/>
        </w:rPr>
        <w:t xml:space="preserve">ויזיה. </w:t>
      </w:r>
    </w:p>
    <w:p w14:paraId="5B7D2744" w14:textId="77777777" w:rsidR="00974A12" w:rsidRDefault="00974A12" w:rsidP="00974A12">
      <w:pPr>
        <w:rPr>
          <w:rtl/>
        </w:rPr>
      </w:pPr>
    </w:p>
    <w:p w14:paraId="6B584054" w14:textId="77777777" w:rsidR="00974A12" w:rsidRDefault="00974A12" w:rsidP="00974A12">
      <w:pPr>
        <w:pStyle w:val="-"/>
        <w:keepNext/>
        <w:rPr>
          <w:rtl/>
        </w:rPr>
      </w:pPr>
      <w:bookmarkStart w:id="14514" w:name="ET_speakercontinue_שלומית_ארליך_951"/>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514"/>
    </w:p>
    <w:p w14:paraId="33A8D48C" w14:textId="77777777" w:rsidR="00974A12" w:rsidRDefault="00974A12" w:rsidP="00974A12">
      <w:pPr>
        <w:rPr>
          <w:rtl/>
          <w:lang w:eastAsia="he-IL"/>
        </w:rPr>
      </w:pPr>
      <w:bookmarkStart w:id="14515" w:name="_ETM_Q1_4231028"/>
      <w:bookmarkStart w:id="14516" w:name="_ETM_Q1_4229716"/>
      <w:bookmarkEnd w:id="14515"/>
      <w:bookmarkEnd w:id="14516"/>
    </w:p>
    <w:p w14:paraId="6EEEC66A" w14:textId="77777777" w:rsidR="00974A12" w:rsidRDefault="00974A12" w:rsidP="00974A12">
      <w:pPr>
        <w:rPr>
          <w:rtl/>
          <w:lang w:eastAsia="he-IL"/>
        </w:rPr>
      </w:pPr>
      <w:bookmarkStart w:id="14517" w:name="_ETM_Q1_4229843"/>
      <w:bookmarkEnd w:id="14517"/>
      <w:r>
        <w:rPr>
          <w:rtl/>
          <w:lang w:eastAsia="he-IL"/>
        </w:rPr>
        <w:t>במקום "שנה</w:t>
      </w:r>
      <w:bookmarkStart w:id="14518" w:name="_ETM_Q1_4233909"/>
      <w:bookmarkStart w:id="14519" w:name="_ETM_Q1_4234187"/>
      <w:bookmarkEnd w:id="14518"/>
      <w:bookmarkEnd w:id="14519"/>
      <w:r>
        <w:rPr>
          <w:rtl/>
          <w:lang w:eastAsia="he-IL"/>
        </w:rPr>
        <w:t>" יבוא "באותה השנה".</w:t>
      </w:r>
      <w:bookmarkStart w:id="14520" w:name="_ETM_Q1_4233522"/>
      <w:bookmarkEnd w:id="14520"/>
      <w:r>
        <w:rPr>
          <w:rtl/>
          <w:lang w:eastAsia="he-IL"/>
        </w:rPr>
        <w:t xml:space="preserve"> </w:t>
      </w:r>
    </w:p>
    <w:p w14:paraId="593EBC41" w14:textId="77777777" w:rsidR="00974A12" w:rsidRDefault="00974A12" w:rsidP="00974A12">
      <w:pPr>
        <w:pStyle w:val="KeepWithNext"/>
        <w:rPr>
          <w:rtl/>
        </w:rPr>
      </w:pPr>
    </w:p>
    <w:p w14:paraId="56C8EB3E" w14:textId="77777777" w:rsidR="00974A12" w:rsidRDefault="00974A12" w:rsidP="00974A12">
      <w:pPr>
        <w:pStyle w:val="af8"/>
        <w:keepNext/>
        <w:rPr>
          <w:rtl/>
        </w:rPr>
      </w:pPr>
      <w:bookmarkStart w:id="14521" w:name="ET_yor_5726_95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521"/>
    </w:p>
    <w:p w14:paraId="74F59D5C" w14:textId="77777777" w:rsidR="00974A12" w:rsidRDefault="00974A12" w:rsidP="00974A12">
      <w:pPr>
        <w:pStyle w:val="KeepWithNext"/>
        <w:rPr>
          <w:rtl/>
        </w:rPr>
      </w:pPr>
    </w:p>
    <w:p w14:paraId="0DA2CB96" w14:textId="77777777" w:rsidR="00974A12" w:rsidRDefault="00974A12" w:rsidP="00974A12">
      <w:pPr>
        <w:rPr>
          <w:rtl/>
        </w:rPr>
      </w:pPr>
      <w:bookmarkStart w:id="14522" w:name="_ETM_Q1_4236064"/>
      <w:bookmarkEnd w:id="14522"/>
      <w:r>
        <w:rPr>
          <w:rtl/>
        </w:rPr>
        <w:t xml:space="preserve">מי בעד, מי נגד, מי נמנע. </w:t>
      </w:r>
      <w:bookmarkStart w:id="14523" w:name="_ETM_Q1_4240175"/>
      <w:bookmarkEnd w:id="14523"/>
    </w:p>
    <w:p w14:paraId="3968E207" w14:textId="77777777" w:rsidR="00974A12" w:rsidRDefault="00974A12" w:rsidP="00974A12">
      <w:pPr>
        <w:rPr>
          <w:rtl/>
        </w:rPr>
      </w:pPr>
    </w:p>
    <w:p w14:paraId="07B40AA7" w14:textId="77777777" w:rsidR="00974A12" w:rsidRDefault="00974A12" w:rsidP="00974A12">
      <w:pPr>
        <w:pStyle w:val="af3"/>
        <w:keepNext/>
        <w:rPr>
          <w:rtl/>
        </w:rPr>
      </w:pPr>
      <w:bookmarkStart w:id="14524" w:name="_ETM_Q1_4240421"/>
      <w:bookmarkStart w:id="14525" w:name="_ETM_Q1_4240510"/>
      <w:bookmarkStart w:id="14526" w:name="_ETM_Q1_4240720"/>
      <w:bookmarkEnd w:id="14524"/>
      <w:bookmarkEnd w:id="14525"/>
      <w:bookmarkEnd w:id="14526"/>
      <w:r>
        <w:rPr>
          <w:rFonts w:hint="cs"/>
          <w:rtl/>
        </w:rPr>
        <w:t>הצבעה</w:t>
      </w:r>
    </w:p>
    <w:p w14:paraId="21094F8F" w14:textId="77777777" w:rsidR="00974A12" w:rsidRDefault="00974A12" w:rsidP="00974A12">
      <w:pPr>
        <w:pStyle w:val="--"/>
        <w:keepNext/>
        <w:rPr>
          <w:rtl/>
        </w:rPr>
      </w:pPr>
    </w:p>
    <w:p w14:paraId="7D3DDED6" w14:textId="77777777" w:rsidR="00974A12" w:rsidRDefault="00974A12" w:rsidP="00974A12">
      <w:pPr>
        <w:pStyle w:val="--"/>
        <w:keepNext/>
        <w:rPr>
          <w:rtl/>
        </w:rPr>
      </w:pPr>
      <w:r>
        <w:rPr>
          <w:rFonts w:hint="cs"/>
          <w:rtl/>
        </w:rPr>
        <w:t xml:space="preserve">לא אושרה. </w:t>
      </w:r>
    </w:p>
    <w:p w14:paraId="499AB94B" w14:textId="77777777" w:rsidR="00974A12" w:rsidRDefault="00974A12" w:rsidP="00974A12">
      <w:pPr>
        <w:rPr>
          <w:rStyle w:val="TagStyle"/>
          <w:rFonts w:ascii="David" w:hAnsi="David"/>
        </w:rPr>
      </w:pPr>
    </w:p>
    <w:p w14:paraId="4FC34E55"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2A0F5CA" w14:textId="77777777" w:rsidR="00974A12" w:rsidRDefault="00974A12" w:rsidP="00974A12">
      <w:pPr>
        <w:pStyle w:val="KeepWithNext"/>
        <w:rPr>
          <w:rtl/>
        </w:rPr>
      </w:pPr>
    </w:p>
    <w:p w14:paraId="4401F0DE" w14:textId="77777777" w:rsidR="00974A12" w:rsidRDefault="00974A12" w:rsidP="00974A12">
      <w:pPr>
        <w:rPr>
          <w:rtl/>
        </w:rPr>
      </w:pPr>
      <w:r>
        <w:rPr>
          <w:rtl/>
        </w:rPr>
        <w:t xml:space="preserve">ההסתייגות לא עברה. </w:t>
      </w:r>
    </w:p>
    <w:p w14:paraId="19824E1E" w14:textId="77777777" w:rsidR="00974A12" w:rsidRDefault="00974A12" w:rsidP="00974A12">
      <w:pPr>
        <w:rPr>
          <w:rtl/>
        </w:rPr>
      </w:pPr>
    </w:p>
    <w:p w14:paraId="36FB83BB" w14:textId="77777777" w:rsidR="00974A12" w:rsidRDefault="00974A12" w:rsidP="00974A12">
      <w:pPr>
        <w:pStyle w:val="af7"/>
        <w:keepNext/>
        <w:rPr>
          <w:rtl/>
        </w:rPr>
      </w:pPr>
      <w:bookmarkStart w:id="14527" w:name="ET_interruption_5519_95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4527"/>
    </w:p>
    <w:p w14:paraId="69F96490" w14:textId="77777777" w:rsidR="00974A12" w:rsidRDefault="00974A12" w:rsidP="00974A12">
      <w:pPr>
        <w:pStyle w:val="KeepWithNext"/>
        <w:rPr>
          <w:rtl/>
        </w:rPr>
      </w:pPr>
    </w:p>
    <w:p w14:paraId="1F93DB08" w14:textId="77777777" w:rsidR="00974A12" w:rsidRDefault="00974A12" w:rsidP="00974A12">
      <w:pPr>
        <w:rPr>
          <w:rtl/>
        </w:rPr>
      </w:pPr>
      <w:r>
        <w:rPr>
          <w:rtl/>
        </w:rPr>
        <w:t xml:space="preserve">רוויזיה. </w:t>
      </w:r>
      <w:bookmarkStart w:id="14528" w:name="_ETM_Q1_4240154"/>
      <w:bookmarkEnd w:id="14528"/>
    </w:p>
    <w:p w14:paraId="064678E8" w14:textId="77777777" w:rsidR="00974A12" w:rsidRDefault="00974A12" w:rsidP="00974A12">
      <w:pPr>
        <w:rPr>
          <w:rtl/>
        </w:rPr>
      </w:pPr>
      <w:bookmarkStart w:id="14529" w:name="_ETM_Q1_4240312"/>
      <w:bookmarkEnd w:id="14529"/>
    </w:p>
    <w:p w14:paraId="58991C32" w14:textId="77777777" w:rsidR="00974A12" w:rsidRDefault="00974A12" w:rsidP="00974A12">
      <w:pPr>
        <w:pStyle w:val="-"/>
        <w:keepNext/>
        <w:rPr>
          <w:rtl/>
        </w:rPr>
      </w:pPr>
      <w:bookmarkStart w:id="14530" w:name="ET_speakercontinue_שלומית_ארליך_95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530"/>
    </w:p>
    <w:p w14:paraId="04DB81AF" w14:textId="77777777" w:rsidR="00974A12" w:rsidRDefault="00974A12" w:rsidP="00974A12">
      <w:pPr>
        <w:pStyle w:val="KeepWithNext"/>
        <w:rPr>
          <w:rtl/>
        </w:rPr>
      </w:pPr>
    </w:p>
    <w:p w14:paraId="740AD00B" w14:textId="77777777" w:rsidR="00974A12" w:rsidRDefault="00974A12" w:rsidP="00974A12">
      <w:pPr>
        <w:rPr>
          <w:rtl/>
        </w:rPr>
      </w:pPr>
      <w:bookmarkStart w:id="14531" w:name="_ETM_Q1_4241744"/>
      <w:bookmarkEnd w:id="14531"/>
      <w:r>
        <w:rPr>
          <w:rtl/>
        </w:rPr>
        <w:t>במקום "והכל"</w:t>
      </w:r>
      <w:bookmarkStart w:id="14532" w:name="_ETM_Q1_4239906"/>
      <w:bookmarkEnd w:id="14532"/>
      <w:r>
        <w:rPr>
          <w:rtl/>
        </w:rPr>
        <w:t xml:space="preserve"> יבוא "וכל זאת".</w:t>
      </w:r>
      <w:bookmarkStart w:id="14533" w:name="_ETM_Q1_4241866"/>
      <w:bookmarkEnd w:id="14533"/>
    </w:p>
    <w:p w14:paraId="5DDC1C0C" w14:textId="77777777" w:rsidR="00974A12" w:rsidRDefault="00974A12" w:rsidP="00974A12">
      <w:pPr>
        <w:rPr>
          <w:rtl/>
        </w:rPr>
      </w:pPr>
      <w:bookmarkStart w:id="14534" w:name="_ETM_Q1_4241965"/>
      <w:bookmarkEnd w:id="14534"/>
    </w:p>
    <w:p w14:paraId="602CE17B" w14:textId="77777777" w:rsidR="00974A12" w:rsidRDefault="00974A12" w:rsidP="00974A12">
      <w:pPr>
        <w:pStyle w:val="af8"/>
        <w:keepNext/>
        <w:rPr>
          <w:rtl/>
        </w:rPr>
      </w:pPr>
      <w:bookmarkStart w:id="14535" w:name="ET_yor_5726_955"/>
      <w:bookmarkStart w:id="14536" w:name="_Hlk13635699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535"/>
    </w:p>
    <w:p w14:paraId="34D325D1" w14:textId="77777777" w:rsidR="00974A12" w:rsidRDefault="00974A12" w:rsidP="00974A12">
      <w:pPr>
        <w:pStyle w:val="KeepWithNext"/>
        <w:rPr>
          <w:rtl/>
        </w:rPr>
      </w:pPr>
    </w:p>
    <w:p w14:paraId="235E9F9D" w14:textId="77777777" w:rsidR="00974A12" w:rsidRDefault="00974A12" w:rsidP="00974A12">
      <w:pPr>
        <w:rPr>
          <w:rtl/>
        </w:rPr>
      </w:pPr>
      <w:bookmarkStart w:id="14537" w:name="_ETM_Q1_4243185"/>
      <w:bookmarkEnd w:id="14537"/>
      <w:r>
        <w:rPr>
          <w:rtl/>
        </w:rPr>
        <w:t xml:space="preserve">מי בעד, מי נגד, מי נמנע. </w:t>
      </w:r>
    </w:p>
    <w:p w14:paraId="001E17F7" w14:textId="77777777" w:rsidR="00974A12" w:rsidRDefault="00974A12" w:rsidP="00974A12">
      <w:pPr>
        <w:rPr>
          <w:rtl/>
        </w:rPr>
      </w:pPr>
      <w:bookmarkStart w:id="14538" w:name="_ETM_Q1_4247323"/>
      <w:bookmarkStart w:id="14539" w:name="_ETM_Q1_4247401"/>
      <w:bookmarkEnd w:id="14538"/>
      <w:bookmarkEnd w:id="14539"/>
    </w:p>
    <w:p w14:paraId="1D8A0E9D" w14:textId="77777777" w:rsidR="00974A12" w:rsidRDefault="00974A12" w:rsidP="00974A12">
      <w:pPr>
        <w:pStyle w:val="af3"/>
        <w:keepNext/>
        <w:rPr>
          <w:rtl/>
        </w:rPr>
      </w:pPr>
      <w:bookmarkStart w:id="14540" w:name="_ETM_Q1_4247971"/>
      <w:bookmarkStart w:id="14541" w:name="_ETM_Q1_4248055"/>
      <w:bookmarkEnd w:id="14540"/>
      <w:bookmarkEnd w:id="14541"/>
      <w:r>
        <w:rPr>
          <w:rFonts w:hint="cs"/>
          <w:rtl/>
        </w:rPr>
        <w:t>הצבעה</w:t>
      </w:r>
    </w:p>
    <w:p w14:paraId="545F5322" w14:textId="77777777" w:rsidR="00974A12" w:rsidRDefault="00974A12" w:rsidP="00974A12">
      <w:pPr>
        <w:pStyle w:val="--"/>
        <w:keepNext/>
        <w:rPr>
          <w:rtl/>
        </w:rPr>
      </w:pPr>
    </w:p>
    <w:p w14:paraId="68052D1F" w14:textId="77777777" w:rsidR="00974A12" w:rsidRDefault="00974A12" w:rsidP="00974A12">
      <w:pPr>
        <w:pStyle w:val="--"/>
        <w:keepNext/>
        <w:rPr>
          <w:rtl/>
        </w:rPr>
      </w:pPr>
      <w:r>
        <w:rPr>
          <w:rFonts w:hint="cs"/>
          <w:rtl/>
        </w:rPr>
        <w:t xml:space="preserve">לא אושרה. </w:t>
      </w:r>
    </w:p>
    <w:p w14:paraId="29A0DC13" w14:textId="77777777" w:rsidR="00974A12" w:rsidRDefault="00974A12" w:rsidP="00974A12">
      <w:pPr>
        <w:rPr>
          <w:rStyle w:val="TagStyle"/>
          <w:rFonts w:ascii="David" w:hAnsi="David"/>
        </w:rPr>
      </w:pPr>
    </w:p>
    <w:p w14:paraId="1B278844"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6A3577E" w14:textId="77777777" w:rsidR="00974A12" w:rsidRDefault="00974A12" w:rsidP="00974A12">
      <w:pPr>
        <w:pStyle w:val="KeepWithNext"/>
        <w:rPr>
          <w:rtl/>
        </w:rPr>
      </w:pPr>
    </w:p>
    <w:p w14:paraId="53605EDB" w14:textId="77777777" w:rsidR="00974A12" w:rsidRDefault="00974A12" w:rsidP="00974A12">
      <w:pPr>
        <w:rPr>
          <w:rtl/>
        </w:rPr>
      </w:pPr>
      <w:r>
        <w:rPr>
          <w:rtl/>
        </w:rPr>
        <w:t xml:space="preserve">ההסתייגות לא עברה. </w:t>
      </w:r>
    </w:p>
    <w:p w14:paraId="3323C87B" w14:textId="77777777" w:rsidR="00974A12" w:rsidRDefault="00974A12" w:rsidP="00974A12">
      <w:pPr>
        <w:rPr>
          <w:rtl/>
        </w:rPr>
      </w:pPr>
    </w:p>
    <w:p w14:paraId="7ECEF71D" w14:textId="77777777" w:rsidR="00974A12" w:rsidRDefault="00974A12" w:rsidP="00974A12">
      <w:pPr>
        <w:pStyle w:val="af7"/>
        <w:keepNext/>
        <w:rPr>
          <w:rtl/>
        </w:rPr>
      </w:pPr>
      <w:bookmarkStart w:id="14542" w:name="ET_interruption_5519_956"/>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4542"/>
    </w:p>
    <w:p w14:paraId="64EB0AF8" w14:textId="77777777" w:rsidR="00974A12" w:rsidRDefault="00974A12" w:rsidP="00974A12">
      <w:pPr>
        <w:pStyle w:val="KeepWithNext"/>
        <w:rPr>
          <w:rtl/>
        </w:rPr>
      </w:pPr>
    </w:p>
    <w:p w14:paraId="2810BA9D" w14:textId="77777777" w:rsidR="00974A12" w:rsidRDefault="00974A12" w:rsidP="00974A12">
      <w:pPr>
        <w:rPr>
          <w:rtl/>
        </w:rPr>
      </w:pPr>
      <w:r>
        <w:rPr>
          <w:rtl/>
        </w:rPr>
        <w:t xml:space="preserve">רוויזיה. </w:t>
      </w:r>
    </w:p>
    <w:p w14:paraId="24D3EFCE" w14:textId="77777777" w:rsidR="00974A12" w:rsidRDefault="00974A12" w:rsidP="00974A12">
      <w:pPr>
        <w:rPr>
          <w:rtl/>
        </w:rPr>
      </w:pPr>
      <w:bookmarkStart w:id="14543" w:name="_ETM_Q1_4245290"/>
      <w:bookmarkStart w:id="14544" w:name="_ETM_Q1_4245364"/>
      <w:bookmarkEnd w:id="14536"/>
      <w:bookmarkEnd w:id="14543"/>
      <w:bookmarkEnd w:id="14544"/>
    </w:p>
    <w:p w14:paraId="71A37259" w14:textId="77777777" w:rsidR="00974A12" w:rsidRDefault="00974A12" w:rsidP="00974A12">
      <w:pPr>
        <w:pStyle w:val="-"/>
        <w:keepNext/>
        <w:rPr>
          <w:rtl/>
        </w:rPr>
      </w:pPr>
      <w:bookmarkStart w:id="14545" w:name="ET_speakercontinue_שלומית_ארליך_957"/>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545"/>
    </w:p>
    <w:p w14:paraId="2666A93C" w14:textId="77777777" w:rsidR="00974A12" w:rsidRDefault="00974A12" w:rsidP="00974A12">
      <w:pPr>
        <w:pStyle w:val="KeepWithNext"/>
        <w:rPr>
          <w:rtl/>
        </w:rPr>
      </w:pPr>
    </w:p>
    <w:p w14:paraId="4B7721A9" w14:textId="77777777" w:rsidR="00974A12" w:rsidRDefault="00974A12" w:rsidP="00974A12">
      <w:pPr>
        <w:rPr>
          <w:rtl/>
        </w:rPr>
      </w:pPr>
      <w:bookmarkStart w:id="14546" w:name="_ETM_Q1_4246511"/>
      <w:bookmarkEnd w:id="14546"/>
      <w:r>
        <w:rPr>
          <w:rtl/>
        </w:rPr>
        <w:t xml:space="preserve">במקום </w:t>
      </w:r>
      <w:bookmarkStart w:id="14547" w:name="_ETM_Q1_4247170"/>
      <w:bookmarkEnd w:id="14547"/>
      <w:r>
        <w:rPr>
          <w:rtl/>
        </w:rPr>
        <w:t>"בשינויים המחוייבים" יבוא "בשינויים המוכתבים".</w:t>
      </w:r>
    </w:p>
    <w:p w14:paraId="34533972" w14:textId="77777777" w:rsidR="00974A12" w:rsidRDefault="00974A12" w:rsidP="00974A12">
      <w:pPr>
        <w:rPr>
          <w:rtl/>
        </w:rPr>
      </w:pPr>
      <w:bookmarkStart w:id="14548" w:name="_ETM_Q1_4251859"/>
      <w:bookmarkStart w:id="14549" w:name="_ETM_Q1_4251954"/>
      <w:bookmarkEnd w:id="14548"/>
      <w:bookmarkEnd w:id="14549"/>
    </w:p>
    <w:p w14:paraId="77CF9736" w14:textId="77777777" w:rsidR="00974A12" w:rsidRDefault="00974A12" w:rsidP="00974A12">
      <w:pPr>
        <w:pStyle w:val="af8"/>
        <w:keepNext/>
        <w:rPr>
          <w:rtl/>
        </w:rPr>
      </w:pPr>
      <w:bookmarkStart w:id="14550" w:name="ET_yor_5726_95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550"/>
    </w:p>
    <w:p w14:paraId="71E8F9C9" w14:textId="77777777" w:rsidR="00974A12" w:rsidRDefault="00974A12" w:rsidP="00974A12">
      <w:pPr>
        <w:pStyle w:val="KeepWithNext"/>
        <w:rPr>
          <w:rtl/>
        </w:rPr>
      </w:pPr>
    </w:p>
    <w:p w14:paraId="11C387F0" w14:textId="77777777" w:rsidR="00974A12" w:rsidRDefault="00974A12" w:rsidP="00974A12">
      <w:pPr>
        <w:rPr>
          <w:rtl/>
        </w:rPr>
      </w:pPr>
      <w:bookmarkStart w:id="14551" w:name="_ETM_Q1_4253685"/>
      <w:bookmarkEnd w:id="14551"/>
      <w:r>
        <w:rPr>
          <w:rtl/>
        </w:rPr>
        <w:t xml:space="preserve">מי בעד, מי נגד, מי </w:t>
      </w:r>
      <w:bookmarkStart w:id="14552" w:name="_ETM_Q1_4255979"/>
      <w:bookmarkEnd w:id="14552"/>
      <w:r>
        <w:rPr>
          <w:rtl/>
        </w:rPr>
        <w:t xml:space="preserve">נמנע. </w:t>
      </w:r>
      <w:bookmarkStart w:id="14553" w:name="_ETM_Q1_4255151"/>
      <w:bookmarkEnd w:id="14553"/>
    </w:p>
    <w:p w14:paraId="1542B5AB" w14:textId="77777777" w:rsidR="00974A12" w:rsidRDefault="00974A12" w:rsidP="00974A12">
      <w:pPr>
        <w:rPr>
          <w:rtl/>
        </w:rPr>
      </w:pPr>
      <w:bookmarkStart w:id="14554" w:name="_ETM_Q1_4255234"/>
      <w:bookmarkEnd w:id="14554"/>
    </w:p>
    <w:p w14:paraId="3B400C6E" w14:textId="77777777" w:rsidR="00974A12" w:rsidRDefault="00974A12" w:rsidP="00974A12">
      <w:pPr>
        <w:pStyle w:val="af3"/>
        <w:keepNext/>
        <w:rPr>
          <w:rtl/>
        </w:rPr>
      </w:pPr>
      <w:bookmarkStart w:id="14555" w:name="_ETM_Q1_4255303"/>
      <w:bookmarkStart w:id="14556" w:name="_ETM_Q1_4255386"/>
      <w:bookmarkEnd w:id="14555"/>
      <w:bookmarkEnd w:id="14556"/>
      <w:r>
        <w:rPr>
          <w:rFonts w:hint="cs"/>
          <w:rtl/>
        </w:rPr>
        <w:t>הצבעה</w:t>
      </w:r>
    </w:p>
    <w:p w14:paraId="2329B15A" w14:textId="77777777" w:rsidR="00974A12" w:rsidRDefault="00974A12" w:rsidP="00974A12">
      <w:pPr>
        <w:pStyle w:val="--"/>
        <w:keepNext/>
        <w:rPr>
          <w:rtl/>
        </w:rPr>
      </w:pPr>
    </w:p>
    <w:p w14:paraId="118597EC" w14:textId="77777777" w:rsidR="00974A12" w:rsidRDefault="00974A12" w:rsidP="00974A12">
      <w:pPr>
        <w:pStyle w:val="--"/>
        <w:keepNext/>
        <w:rPr>
          <w:rtl/>
        </w:rPr>
      </w:pPr>
      <w:r>
        <w:rPr>
          <w:rFonts w:hint="cs"/>
          <w:rtl/>
        </w:rPr>
        <w:t xml:space="preserve">לא אושרה. </w:t>
      </w:r>
    </w:p>
    <w:p w14:paraId="4D22047D" w14:textId="77777777" w:rsidR="00974A12" w:rsidRDefault="00974A12" w:rsidP="00974A12">
      <w:pPr>
        <w:rPr>
          <w:rStyle w:val="TagStyle"/>
          <w:rFonts w:ascii="David" w:hAnsi="David"/>
        </w:rPr>
      </w:pPr>
    </w:p>
    <w:p w14:paraId="2D12FB64"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C42E5D9" w14:textId="77777777" w:rsidR="00974A12" w:rsidRDefault="00974A12" w:rsidP="00974A12">
      <w:pPr>
        <w:pStyle w:val="KeepWithNext"/>
        <w:rPr>
          <w:rtl/>
        </w:rPr>
      </w:pPr>
    </w:p>
    <w:p w14:paraId="3D788A5A" w14:textId="77777777" w:rsidR="00974A12" w:rsidRDefault="00974A12" w:rsidP="00974A12">
      <w:pPr>
        <w:rPr>
          <w:rtl/>
        </w:rPr>
      </w:pPr>
      <w:r>
        <w:rPr>
          <w:rtl/>
        </w:rPr>
        <w:t xml:space="preserve">ההסתייגות לא עברה. </w:t>
      </w:r>
    </w:p>
    <w:p w14:paraId="54607456" w14:textId="77777777" w:rsidR="00974A12" w:rsidRDefault="00974A12" w:rsidP="00974A12">
      <w:pPr>
        <w:rPr>
          <w:rtl/>
        </w:rPr>
      </w:pPr>
    </w:p>
    <w:p w14:paraId="135BF8B0" w14:textId="77777777" w:rsidR="00974A12" w:rsidRDefault="00974A12" w:rsidP="00974A12">
      <w:pPr>
        <w:pStyle w:val="af7"/>
        <w:keepNext/>
        <w:rPr>
          <w:rtl/>
        </w:rPr>
      </w:pPr>
      <w:bookmarkStart w:id="14557" w:name="ET_interruption_5519_959"/>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4557"/>
    </w:p>
    <w:p w14:paraId="4A602B90" w14:textId="77777777" w:rsidR="00974A12" w:rsidRDefault="00974A12" w:rsidP="00974A12">
      <w:pPr>
        <w:pStyle w:val="KeepWithNext"/>
        <w:rPr>
          <w:rtl/>
        </w:rPr>
      </w:pPr>
    </w:p>
    <w:p w14:paraId="667412EB" w14:textId="77777777" w:rsidR="00974A12" w:rsidRDefault="00974A12" w:rsidP="00974A12">
      <w:pPr>
        <w:rPr>
          <w:rtl/>
        </w:rPr>
      </w:pPr>
      <w:r>
        <w:rPr>
          <w:rtl/>
        </w:rPr>
        <w:t xml:space="preserve">רוויזיה. </w:t>
      </w:r>
      <w:bookmarkStart w:id="14558" w:name="_ETM_Q1_4250387"/>
      <w:bookmarkEnd w:id="14558"/>
    </w:p>
    <w:p w14:paraId="0E06B8E3" w14:textId="77777777" w:rsidR="00974A12" w:rsidRDefault="00974A12" w:rsidP="00974A12">
      <w:pPr>
        <w:rPr>
          <w:rtl/>
        </w:rPr>
      </w:pPr>
      <w:bookmarkStart w:id="14559" w:name="_ETM_Q1_4250469"/>
      <w:bookmarkEnd w:id="14559"/>
    </w:p>
    <w:p w14:paraId="32EF8514" w14:textId="77777777" w:rsidR="00974A12" w:rsidRDefault="00974A12" w:rsidP="00974A12">
      <w:pPr>
        <w:pStyle w:val="-"/>
        <w:keepNext/>
        <w:rPr>
          <w:rtl/>
        </w:rPr>
      </w:pPr>
      <w:bookmarkStart w:id="14560" w:name="ET_speakercontinue_שלומית_ארליך_960"/>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560"/>
    </w:p>
    <w:p w14:paraId="29D114FA" w14:textId="77777777" w:rsidR="00974A12" w:rsidRDefault="00974A12" w:rsidP="00974A12">
      <w:pPr>
        <w:pStyle w:val="KeepWithNext"/>
        <w:rPr>
          <w:rtl/>
        </w:rPr>
      </w:pPr>
    </w:p>
    <w:p w14:paraId="551E83F3" w14:textId="77777777" w:rsidR="00974A12" w:rsidRDefault="00974A12" w:rsidP="00974A12">
      <w:pPr>
        <w:rPr>
          <w:rtl/>
        </w:rPr>
      </w:pPr>
      <w:bookmarkStart w:id="14561" w:name="_ETM_Q1_4253637"/>
      <w:bookmarkEnd w:id="14561"/>
      <w:r>
        <w:rPr>
          <w:rtl/>
        </w:rPr>
        <w:t xml:space="preserve">מינוי מנהל חיצוני. </w:t>
      </w:r>
      <w:bookmarkStart w:id="14562" w:name="_ETM_Q1_4257111"/>
      <w:bookmarkEnd w:id="14562"/>
    </w:p>
    <w:p w14:paraId="0EB8E5E9" w14:textId="77777777" w:rsidR="00974A12" w:rsidRDefault="00974A12" w:rsidP="00974A12">
      <w:pPr>
        <w:rPr>
          <w:rtl/>
        </w:rPr>
      </w:pPr>
      <w:bookmarkStart w:id="14563" w:name="_ETM_Q1_4257208"/>
      <w:bookmarkEnd w:id="14563"/>
    </w:p>
    <w:p w14:paraId="6658CCF2"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7BB4DAE" w14:textId="77777777" w:rsidR="00974A12" w:rsidRDefault="00974A12" w:rsidP="00974A12">
      <w:pPr>
        <w:pStyle w:val="KeepWithNext"/>
        <w:rPr>
          <w:rtl/>
        </w:rPr>
      </w:pPr>
    </w:p>
    <w:p w14:paraId="67A01062" w14:textId="77777777" w:rsidR="00974A12" w:rsidRDefault="00974A12" w:rsidP="00974A12">
      <w:pPr>
        <w:rPr>
          <w:rtl/>
        </w:rPr>
      </w:pPr>
      <w:bookmarkStart w:id="14564" w:name="_ETM_Q1_4261198"/>
      <w:bookmarkEnd w:id="14564"/>
      <w:r>
        <w:rPr>
          <w:rtl/>
        </w:rPr>
        <w:t xml:space="preserve">מי בעד, מי נגד, מי </w:t>
      </w:r>
      <w:bookmarkStart w:id="14565" w:name="_ETM_Q1_4263575"/>
      <w:bookmarkEnd w:id="14565"/>
      <w:r>
        <w:rPr>
          <w:rtl/>
        </w:rPr>
        <w:t xml:space="preserve">נמנע. </w:t>
      </w:r>
    </w:p>
    <w:p w14:paraId="02A16954" w14:textId="77777777" w:rsidR="00974A12" w:rsidRDefault="00974A12" w:rsidP="00974A12">
      <w:pPr>
        <w:rPr>
          <w:rtl/>
        </w:rPr>
      </w:pPr>
      <w:bookmarkStart w:id="14566" w:name="_ETM_Q1_4261904"/>
      <w:bookmarkStart w:id="14567" w:name="_ETM_Q1_4261987"/>
      <w:bookmarkEnd w:id="14566"/>
      <w:bookmarkEnd w:id="14567"/>
    </w:p>
    <w:p w14:paraId="05527A4F" w14:textId="77777777" w:rsidR="00974A12" w:rsidRDefault="00974A12" w:rsidP="00974A12">
      <w:pPr>
        <w:pStyle w:val="af3"/>
        <w:keepNext/>
        <w:rPr>
          <w:rtl/>
        </w:rPr>
      </w:pPr>
      <w:bookmarkStart w:id="14568" w:name="_ETM_Q1_4262263"/>
      <w:bookmarkStart w:id="14569" w:name="_ETM_Q1_4262356"/>
      <w:bookmarkEnd w:id="14568"/>
      <w:bookmarkEnd w:id="14569"/>
      <w:r>
        <w:rPr>
          <w:rFonts w:hint="cs"/>
          <w:rtl/>
        </w:rPr>
        <w:t>הצבעה</w:t>
      </w:r>
    </w:p>
    <w:p w14:paraId="482AE46B" w14:textId="77777777" w:rsidR="00974A12" w:rsidRDefault="00974A12" w:rsidP="00974A12">
      <w:pPr>
        <w:pStyle w:val="--"/>
        <w:keepNext/>
        <w:rPr>
          <w:rtl/>
        </w:rPr>
      </w:pPr>
    </w:p>
    <w:p w14:paraId="3089C4CA" w14:textId="77777777" w:rsidR="00974A12" w:rsidRDefault="00974A12" w:rsidP="00974A12">
      <w:pPr>
        <w:pStyle w:val="--"/>
        <w:keepNext/>
        <w:rPr>
          <w:rtl/>
        </w:rPr>
      </w:pPr>
      <w:r>
        <w:rPr>
          <w:rFonts w:hint="cs"/>
          <w:rtl/>
        </w:rPr>
        <w:t xml:space="preserve">לא אושרה. </w:t>
      </w:r>
    </w:p>
    <w:p w14:paraId="304F4177" w14:textId="77777777" w:rsidR="00974A12" w:rsidRDefault="00974A12" w:rsidP="00974A12">
      <w:pPr>
        <w:rPr>
          <w:rStyle w:val="TagStyle"/>
          <w:rFonts w:ascii="David" w:hAnsi="David"/>
        </w:rPr>
      </w:pPr>
    </w:p>
    <w:p w14:paraId="6B8F4207"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1E4F18A" w14:textId="77777777" w:rsidR="00974A12" w:rsidRDefault="00974A12" w:rsidP="00974A12">
      <w:pPr>
        <w:pStyle w:val="KeepWithNext"/>
        <w:rPr>
          <w:rtl/>
        </w:rPr>
      </w:pPr>
    </w:p>
    <w:p w14:paraId="771323A8" w14:textId="77777777" w:rsidR="00974A12" w:rsidRDefault="00974A12" w:rsidP="00974A12">
      <w:pPr>
        <w:rPr>
          <w:rtl/>
        </w:rPr>
      </w:pPr>
      <w:r>
        <w:rPr>
          <w:rtl/>
        </w:rPr>
        <w:t xml:space="preserve">ההסתייגות לא עברה. </w:t>
      </w:r>
    </w:p>
    <w:p w14:paraId="344BCCDB" w14:textId="77777777" w:rsidR="00974A12" w:rsidRDefault="00974A12" w:rsidP="00974A12">
      <w:pPr>
        <w:rPr>
          <w:rtl/>
        </w:rPr>
      </w:pPr>
      <w:bookmarkStart w:id="14570" w:name="_ETM_Q1_4261994"/>
      <w:bookmarkStart w:id="14571" w:name="_ETM_Q1_4262073"/>
      <w:bookmarkEnd w:id="14570"/>
      <w:bookmarkEnd w:id="14571"/>
    </w:p>
    <w:p w14:paraId="5AFECBE4" w14:textId="77777777" w:rsidR="00974A12" w:rsidRDefault="00974A12" w:rsidP="00974A12">
      <w:pPr>
        <w:pStyle w:val="af7"/>
        <w:keepNext/>
        <w:rPr>
          <w:rtl/>
        </w:rPr>
      </w:pPr>
      <w:bookmarkStart w:id="14572" w:name="ET_interruption_5519_962"/>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4572"/>
    </w:p>
    <w:p w14:paraId="7BE0DDF7" w14:textId="77777777" w:rsidR="00974A12" w:rsidRDefault="00974A12" w:rsidP="00974A12">
      <w:pPr>
        <w:pStyle w:val="KeepWithNext"/>
        <w:rPr>
          <w:rtl/>
        </w:rPr>
      </w:pPr>
    </w:p>
    <w:p w14:paraId="7CB03B65" w14:textId="77777777" w:rsidR="00974A12" w:rsidRDefault="00974A12" w:rsidP="00974A12">
      <w:pPr>
        <w:rPr>
          <w:rtl/>
        </w:rPr>
      </w:pPr>
      <w:bookmarkStart w:id="14573" w:name="_ETM_Q1_4265355"/>
      <w:bookmarkStart w:id="14574" w:name="_ETM_Q1_4265606"/>
      <w:bookmarkEnd w:id="14573"/>
      <w:bookmarkEnd w:id="14574"/>
      <w:r>
        <w:rPr>
          <w:rtl/>
        </w:rPr>
        <w:t>ר</w:t>
      </w:r>
      <w:bookmarkStart w:id="14575" w:name="_ETM_Q1_4265716"/>
      <w:bookmarkEnd w:id="14575"/>
      <w:r>
        <w:rPr>
          <w:rtl/>
        </w:rPr>
        <w:t xml:space="preserve">וויזיה. </w:t>
      </w:r>
    </w:p>
    <w:p w14:paraId="0FE39CD6" w14:textId="77777777" w:rsidR="00974A12" w:rsidRDefault="00974A12" w:rsidP="00974A12">
      <w:pPr>
        <w:rPr>
          <w:rtl/>
        </w:rPr>
      </w:pPr>
      <w:bookmarkStart w:id="14576" w:name="_ETM_Q1_4263848"/>
      <w:bookmarkStart w:id="14577" w:name="_ETM_Q1_4263919"/>
      <w:bookmarkEnd w:id="14576"/>
      <w:bookmarkEnd w:id="14577"/>
    </w:p>
    <w:p w14:paraId="2A047D0F" w14:textId="77777777" w:rsidR="00974A12" w:rsidRDefault="00974A12" w:rsidP="00974A12">
      <w:pPr>
        <w:pStyle w:val="-"/>
        <w:keepNext/>
        <w:rPr>
          <w:rtl/>
        </w:rPr>
      </w:pPr>
      <w:bookmarkStart w:id="14578" w:name="ET_speakercontinue_שלומית_ארליך_963"/>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578"/>
    </w:p>
    <w:p w14:paraId="093E6E96" w14:textId="77777777" w:rsidR="00974A12" w:rsidRDefault="00974A12" w:rsidP="00974A12">
      <w:pPr>
        <w:pStyle w:val="KeepWithNext"/>
        <w:rPr>
          <w:rtl/>
        </w:rPr>
      </w:pPr>
    </w:p>
    <w:p w14:paraId="3B252491" w14:textId="77777777" w:rsidR="00974A12" w:rsidRDefault="00974A12" w:rsidP="00974A12">
      <w:pPr>
        <w:rPr>
          <w:rtl/>
        </w:rPr>
      </w:pPr>
      <w:r>
        <w:rPr>
          <w:rtl/>
        </w:rPr>
        <w:t>במקום "לעניין" יבוא "בנוגע ל".</w:t>
      </w:r>
    </w:p>
    <w:p w14:paraId="1AF8B1BC" w14:textId="77777777" w:rsidR="00974A12" w:rsidRDefault="00974A12" w:rsidP="00974A12">
      <w:pPr>
        <w:rPr>
          <w:rtl/>
        </w:rPr>
      </w:pPr>
      <w:bookmarkStart w:id="14579" w:name="_ETM_Q1_4266802"/>
      <w:bookmarkStart w:id="14580" w:name="_ETM_Q1_4266881"/>
      <w:bookmarkEnd w:id="14579"/>
      <w:bookmarkEnd w:id="14580"/>
    </w:p>
    <w:p w14:paraId="51C731B8"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61CB3110" w14:textId="77777777" w:rsidR="00974A12" w:rsidRDefault="00974A12" w:rsidP="00974A12">
      <w:pPr>
        <w:pStyle w:val="KeepWithNext"/>
        <w:rPr>
          <w:rtl/>
        </w:rPr>
      </w:pPr>
    </w:p>
    <w:p w14:paraId="4B262F1E" w14:textId="77777777" w:rsidR="00974A12" w:rsidRDefault="00974A12" w:rsidP="00974A12">
      <w:pPr>
        <w:rPr>
          <w:rtl/>
        </w:rPr>
      </w:pPr>
      <w:r>
        <w:rPr>
          <w:rtl/>
        </w:rPr>
        <w:t xml:space="preserve">מי בעד, מי נגד, מי נמנע. </w:t>
      </w:r>
    </w:p>
    <w:p w14:paraId="12EA78DA" w14:textId="77777777" w:rsidR="00974A12" w:rsidRDefault="00974A12" w:rsidP="00974A12">
      <w:pPr>
        <w:rPr>
          <w:rtl/>
        </w:rPr>
      </w:pPr>
    </w:p>
    <w:p w14:paraId="482B0CB3" w14:textId="77777777" w:rsidR="00974A12" w:rsidRDefault="00974A12" w:rsidP="00974A12">
      <w:pPr>
        <w:pStyle w:val="af7"/>
        <w:keepNext/>
        <w:rPr>
          <w:rtl/>
        </w:rPr>
      </w:pPr>
      <w:bookmarkStart w:id="14581" w:name="ET_interruption_6361_96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581"/>
    </w:p>
    <w:p w14:paraId="36931023" w14:textId="77777777" w:rsidR="00974A12" w:rsidRDefault="00974A12" w:rsidP="00974A12">
      <w:pPr>
        <w:pStyle w:val="KeepWithNext"/>
        <w:rPr>
          <w:rtl/>
        </w:rPr>
      </w:pPr>
    </w:p>
    <w:p w14:paraId="42DED1C7" w14:textId="77777777" w:rsidR="00974A12" w:rsidRDefault="00974A12" w:rsidP="00974A12">
      <w:pPr>
        <w:rPr>
          <w:rtl/>
        </w:rPr>
      </w:pPr>
      <w:r>
        <w:rPr>
          <w:rtl/>
        </w:rPr>
        <w:t xml:space="preserve">אני לא משתתף בקרקס </w:t>
      </w:r>
      <w:bookmarkStart w:id="14582" w:name="_ETM_Q1_4280193"/>
      <w:bookmarkEnd w:id="14582"/>
      <w:r>
        <w:rPr>
          <w:rtl/>
        </w:rPr>
        <w:t xml:space="preserve">הזה. תהנו. </w:t>
      </w:r>
    </w:p>
    <w:p w14:paraId="79228892" w14:textId="77777777" w:rsidR="00974A12" w:rsidRDefault="00974A12" w:rsidP="00974A12">
      <w:pPr>
        <w:rPr>
          <w:rtl/>
        </w:rPr>
      </w:pPr>
      <w:bookmarkStart w:id="14583" w:name="_ETM_Q1_4278159"/>
      <w:bookmarkStart w:id="14584" w:name="_ETM_Q1_4278248"/>
      <w:bookmarkEnd w:id="14583"/>
      <w:bookmarkEnd w:id="14584"/>
    </w:p>
    <w:p w14:paraId="3CDE3B9B" w14:textId="77777777" w:rsidR="00974A12" w:rsidRDefault="00974A12" w:rsidP="00974A12">
      <w:pPr>
        <w:rPr>
          <w:rtl/>
        </w:rPr>
      </w:pPr>
    </w:p>
    <w:p w14:paraId="34A178CF" w14:textId="77777777" w:rsidR="00974A12" w:rsidRDefault="00974A12" w:rsidP="00974A12">
      <w:pPr>
        <w:pStyle w:val="af3"/>
        <w:keepNext/>
        <w:rPr>
          <w:rtl/>
        </w:rPr>
      </w:pPr>
      <w:r>
        <w:rPr>
          <w:rFonts w:hint="cs"/>
          <w:rtl/>
        </w:rPr>
        <w:t>הצבעה</w:t>
      </w:r>
    </w:p>
    <w:p w14:paraId="31A46C53" w14:textId="77777777" w:rsidR="00974A12" w:rsidRDefault="00974A12" w:rsidP="00974A12">
      <w:pPr>
        <w:pStyle w:val="--"/>
        <w:keepNext/>
        <w:rPr>
          <w:rtl/>
        </w:rPr>
      </w:pPr>
    </w:p>
    <w:p w14:paraId="0BDC7ECD" w14:textId="77777777" w:rsidR="00974A12" w:rsidRDefault="00974A12" w:rsidP="00974A12">
      <w:pPr>
        <w:pStyle w:val="--"/>
        <w:keepNext/>
        <w:rPr>
          <w:rtl/>
        </w:rPr>
      </w:pPr>
      <w:r>
        <w:rPr>
          <w:rFonts w:hint="cs"/>
          <w:rtl/>
        </w:rPr>
        <w:t xml:space="preserve">לא אושרה. </w:t>
      </w:r>
    </w:p>
    <w:p w14:paraId="24F93F5D" w14:textId="77777777" w:rsidR="00974A12" w:rsidRDefault="00974A12" w:rsidP="00974A12">
      <w:pPr>
        <w:rPr>
          <w:rStyle w:val="TagStyle"/>
          <w:rFonts w:ascii="David" w:hAnsi="David"/>
        </w:rPr>
      </w:pPr>
    </w:p>
    <w:p w14:paraId="090091CE"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5E63618" w14:textId="77777777" w:rsidR="00974A12" w:rsidRDefault="00974A12" w:rsidP="00974A12">
      <w:pPr>
        <w:pStyle w:val="KeepWithNext"/>
        <w:rPr>
          <w:rtl/>
        </w:rPr>
      </w:pPr>
    </w:p>
    <w:p w14:paraId="1BB621A5" w14:textId="77777777" w:rsidR="00974A12" w:rsidRDefault="00974A12" w:rsidP="00974A12">
      <w:pPr>
        <w:rPr>
          <w:rtl/>
        </w:rPr>
      </w:pPr>
      <w:r>
        <w:rPr>
          <w:rtl/>
        </w:rPr>
        <w:t xml:space="preserve">ההסתייגות לא עברה. </w:t>
      </w:r>
    </w:p>
    <w:p w14:paraId="35357236" w14:textId="77777777" w:rsidR="00974A12" w:rsidRDefault="00974A12" w:rsidP="00974A12">
      <w:pPr>
        <w:rPr>
          <w:rtl/>
        </w:rPr>
      </w:pPr>
      <w:bookmarkStart w:id="14585" w:name="_ETM_Q1_4275895"/>
      <w:bookmarkStart w:id="14586" w:name="_ETM_Q1_4275980"/>
      <w:bookmarkEnd w:id="14585"/>
      <w:bookmarkEnd w:id="14586"/>
    </w:p>
    <w:p w14:paraId="5E6B4F17" w14:textId="77777777" w:rsidR="00974A12" w:rsidRDefault="00974A12" w:rsidP="00974A12">
      <w:pPr>
        <w:pStyle w:val="-"/>
        <w:keepNext/>
        <w:rPr>
          <w:rtl/>
        </w:rPr>
      </w:pPr>
      <w:bookmarkStart w:id="14587" w:name="ET_speakercontinue_שלומית_ארליך_965"/>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587"/>
    </w:p>
    <w:p w14:paraId="55C61E83" w14:textId="77777777" w:rsidR="00974A12" w:rsidRDefault="00974A12" w:rsidP="00974A12">
      <w:pPr>
        <w:pStyle w:val="KeepWithNext"/>
        <w:rPr>
          <w:rtl/>
        </w:rPr>
      </w:pPr>
    </w:p>
    <w:p w14:paraId="2C8D7CC7" w14:textId="77777777" w:rsidR="00974A12" w:rsidRDefault="00974A12" w:rsidP="00974A12">
      <w:pPr>
        <w:rPr>
          <w:rtl/>
        </w:rPr>
      </w:pPr>
      <w:bookmarkStart w:id="14588" w:name="_ETM_Q1_4278976"/>
      <w:bookmarkEnd w:id="14588"/>
      <w:r>
        <w:rPr>
          <w:rtl/>
        </w:rPr>
        <w:t>אחרי "רשויות מקומיות" יבוא "או אזוריות".</w:t>
      </w:r>
      <w:bookmarkStart w:id="14589" w:name="_ETM_Q1_4290822"/>
      <w:bookmarkEnd w:id="14589"/>
    </w:p>
    <w:p w14:paraId="4AF8BB6E" w14:textId="77777777" w:rsidR="00974A12" w:rsidRDefault="00974A12" w:rsidP="00974A12">
      <w:pPr>
        <w:rPr>
          <w:rtl/>
        </w:rPr>
      </w:pPr>
      <w:bookmarkStart w:id="14590" w:name="_ETM_Q1_4290920"/>
      <w:bookmarkEnd w:id="14590"/>
    </w:p>
    <w:p w14:paraId="433B3C55" w14:textId="77777777" w:rsidR="00974A12" w:rsidRDefault="00974A12" w:rsidP="00974A12">
      <w:pPr>
        <w:pStyle w:val="af8"/>
        <w:keepNext/>
        <w:rPr>
          <w:rtl/>
        </w:rPr>
      </w:pPr>
      <w:bookmarkStart w:id="14591" w:name="_ETM_Q1_4286572"/>
      <w:bookmarkStart w:id="14592" w:name="_ETM_Q1_4286653"/>
      <w:bookmarkEnd w:id="14591"/>
      <w:bookmarkEnd w:id="14592"/>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52866CC2" w14:textId="77777777" w:rsidR="00974A12" w:rsidRDefault="00974A12" w:rsidP="00974A12">
      <w:pPr>
        <w:pStyle w:val="KeepWithNext"/>
        <w:rPr>
          <w:rtl/>
        </w:rPr>
      </w:pPr>
    </w:p>
    <w:p w14:paraId="0A072D31" w14:textId="77777777" w:rsidR="00974A12" w:rsidRDefault="00974A12" w:rsidP="00974A12">
      <w:pPr>
        <w:rPr>
          <w:rtl/>
        </w:rPr>
      </w:pPr>
      <w:r>
        <w:rPr>
          <w:rtl/>
        </w:rPr>
        <w:t xml:space="preserve">מי בעד, מי נגד, מי נמנע. </w:t>
      </w:r>
    </w:p>
    <w:p w14:paraId="505D54B1" w14:textId="77777777" w:rsidR="00974A12" w:rsidRDefault="00974A12" w:rsidP="00974A12">
      <w:pPr>
        <w:rPr>
          <w:rtl/>
        </w:rPr>
      </w:pPr>
    </w:p>
    <w:p w14:paraId="2786E45E" w14:textId="77777777" w:rsidR="00974A12" w:rsidRDefault="00974A12" w:rsidP="00974A12">
      <w:pPr>
        <w:pStyle w:val="af3"/>
        <w:keepNext/>
        <w:rPr>
          <w:rtl/>
        </w:rPr>
      </w:pPr>
      <w:r>
        <w:rPr>
          <w:rFonts w:hint="cs"/>
          <w:rtl/>
        </w:rPr>
        <w:t>הצבעה</w:t>
      </w:r>
    </w:p>
    <w:p w14:paraId="7CF3AA5C" w14:textId="77777777" w:rsidR="00974A12" w:rsidRDefault="00974A12" w:rsidP="00974A12">
      <w:pPr>
        <w:pStyle w:val="--"/>
        <w:keepNext/>
        <w:rPr>
          <w:rtl/>
        </w:rPr>
      </w:pPr>
    </w:p>
    <w:p w14:paraId="2ADB7ED0" w14:textId="77777777" w:rsidR="00974A12" w:rsidRDefault="00974A12" w:rsidP="00974A12">
      <w:pPr>
        <w:pStyle w:val="--"/>
        <w:keepNext/>
        <w:rPr>
          <w:rtl/>
        </w:rPr>
      </w:pPr>
      <w:r>
        <w:rPr>
          <w:rFonts w:hint="cs"/>
          <w:rtl/>
        </w:rPr>
        <w:t xml:space="preserve">לא אושרה. </w:t>
      </w:r>
    </w:p>
    <w:p w14:paraId="419CC0E9" w14:textId="77777777" w:rsidR="00974A12" w:rsidRDefault="00974A12" w:rsidP="00974A12">
      <w:pPr>
        <w:rPr>
          <w:rStyle w:val="TagStyle"/>
          <w:rFonts w:ascii="David" w:hAnsi="David"/>
        </w:rPr>
      </w:pPr>
    </w:p>
    <w:p w14:paraId="35A19232"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272630E" w14:textId="77777777" w:rsidR="00974A12" w:rsidRDefault="00974A12" w:rsidP="00974A12">
      <w:pPr>
        <w:pStyle w:val="KeepWithNext"/>
        <w:rPr>
          <w:rtl/>
        </w:rPr>
      </w:pPr>
    </w:p>
    <w:p w14:paraId="494ED039" w14:textId="77777777" w:rsidR="00974A12" w:rsidRDefault="00974A12" w:rsidP="00974A12">
      <w:pPr>
        <w:rPr>
          <w:rtl/>
        </w:rPr>
      </w:pPr>
      <w:r>
        <w:rPr>
          <w:rtl/>
        </w:rPr>
        <w:t xml:space="preserve">ההסתייגות לא עברה. </w:t>
      </w:r>
    </w:p>
    <w:p w14:paraId="6F970720" w14:textId="77777777" w:rsidR="00974A12" w:rsidRDefault="00974A12" w:rsidP="00974A12">
      <w:pPr>
        <w:rPr>
          <w:rtl/>
        </w:rPr>
      </w:pPr>
      <w:bookmarkStart w:id="14593" w:name="_ETM_Q1_4295514"/>
      <w:bookmarkStart w:id="14594" w:name="_ETM_Q1_4295598"/>
      <w:bookmarkEnd w:id="14593"/>
      <w:bookmarkEnd w:id="14594"/>
    </w:p>
    <w:p w14:paraId="0FF95076" w14:textId="77777777" w:rsidR="00974A12" w:rsidRDefault="00974A12" w:rsidP="00974A12">
      <w:pPr>
        <w:pStyle w:val="-"/>
        <w:keepNext/>
        <w:rPr>
          <w:rtl/>
        </w:rPr>
      </w:pPr>
      <w:bookmarkStart w:id="14595" w:name="ET_speakercontinue_שלומית_ארליך_96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595"/>
    </w:p>
    <w:p w14:paraId="6A907FD4" w14:textId="77777777" w:rsidR="00974A12" w:rsidRDefault="00974A12" w:rsidP="00974A12">
      <w:pPr>
        <w:pStyle w:val="KeepWithNext"/>
        <w:rPr>
          <w:rtl/>
        </w:rPr>
      </w:pPr>
    </w:p>
    <w:p w14:paraId="4484D45D" w14:textId="77777777" w:rsidR="00974A12" w:rsidRDefault="00974A12" w:rsidP="00974A12">
      <w:pPr>
        <w:rPr>
          <w:rtl/>
        </w:rPr>
      </w:pPr>
      <w:bookmarkStart w:id="14596" w:name="_ETM_Q1_4296628"/>
      <w:bookmarkEnd w:id="14596"/>
      <w:r>
        <w:rPr>
          <w:rtl/>
        </w:rPr>
        <w:t xml:space="preserve">החוק יחול רק </w:t>
      </w:r>
      <w:bookmarkStart w:id="14597" w:name="_ETM_Q1_4298610"/>
      <w:bookmarkEnd w:id="14597"/>
      <w:r>
        <w:rPr>
          <w:rtl/>
        </w:rPr>
        <w:t xml:space="preserve">לאחר שמדינת ישראל תפתור עיוות. </w:t>
      </w:r>
    </w:p>
    <w:p w14:paraId="36D3C04A" w14:textId="77777777" w:rsidR="00974A12" w:rsidRDefault="00974A12" w:rsidP="00974A12">
      <w:pPr>
        <w:rPr>
          <w:rtl/>
        </w:rPr>
      </w:pPr>
    </w:p>
    <w:p w14:paraId="74849BD0" w14:textId="77777777" w:rsidR="00974A12" w:rsidRDefault="00974A12" w:rsidP="00974A12">
      <w:pPr>
        <w:pStyle w:val="af8"/>
        <w:keepNext/>
        <w:rPr>
          <w:rtl/>
        </w:rPr>
      </w:pPr>
      <w:bookmarkStart w:id="14598" w:name="_ETM_Q1_4302590"/>
      <w:bookmarkStart w:id="14599" w:name="_ETM_Q1_4302672"/>
      <w:bookmarkEnd w:id="14598"/>
      <w:bookmarkEnd w:id="14599"/>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1E5A7EF7" w14:textId="77777777" w:rsidR="00974A12" w:rsidRDefault="00974A12" w:rsidP="00974A12">
      <w:pPr>
        <w:pStyle w:val="KeepWithNext"/>
        <w:rPr>
          <w:rtl/>
        </w:rPr>
      </w:pPr>
    </w:p>
    <w:p w14:paraId="10C57BB6" w14:textId="77777777" w:rsidR="00974A12" w:rsidRDefault="00974A12" w:rsidP="00974A12">
      <w:pPr>
        <w:rPr>
          <w:rtl/>
        </w:rPr>
      </w:pPr>
      <w:r>
        <w:rPr>
          <w:rtl/>
        </w:rPr>
        <w:t xml:space="preserve">מי בעד, מי נגד, מי נמנע. </w:t>
      </w:r>
    </w:p>
    <w:p w14:paraId="0327AE84" w14:textId="77777777" w:rsidR="00974A12" w:rsidRDefault="00974A12" w:rsidP="00974A12">
      <w:pPr>
        <w:rPr>
          <w:rtl/>
        </w:rPr>
      </w:pPr>
    </w:p>
    <w:p w14:paraId="245EB6AD" w14:textId="77777777" w:rsidR="00974A12" w:rsidRDefault="00974A12" w:rsidP="00974A12">
      <w:pPr>
        <w:pStyle w:val="af3"/>
        <w:keepNext/>
        <w:rPr>
          <w:rtl/>
        </w:rPr>
      </w:pPr>
      <w:r>
        <w:rPr>
          <w:rFonts w:hint="cs"/>
          <w:rtl/>
        </w:rPr>
        <w:t>הצבעה</w:t>
      </w:r>
    </w:p>
    <w:p w14:paraId="6092D195" w14:textId="77777777" w:rsidR="00974A12" w:rsidRDefault="00974A12" w:rsidP="00974A12">
      <w:pPr>
        <w:pStyle w:val="--"/>
        <w:keepNext/>
        <w:rPr>
          <w:rtl/>
        </w:rPr>
      </w:pPr>
    </w:p>
    <w:p w14:paraId="7B7F1D96" w14:textId="77777777" w:rsidR="00974A12" w:rsidRDefault="00974A12" w:rsidP="00974A12">
      <w:pPr>
        <w:pStyle w:val="--"/>
        <w:keepNext/>
        <w:rPr>
          <w:rtl/>
        </w:rPr>
      </w:pPr>
      <w:r>
        <w:rPr>
          <w:rFonts w:hint="cs"/>
          <w:rtl/>
        </w:rPr>
        <w:t xml:space="preserve">לא אושרה. </w:t>
      </w:r>
    </w:p>
    <w:p w14:paraId="569F093D" w14:textId="77777777" w:rsidR="00974A12" w:rsidRDefault="00974A12" w:rsidP="00974A12">
      <w:pPr>
        <w:rPr>
          <w:rStyle w:val="TagStyle"/>
          <w:rFonts w:ascii="David" w:hAnsi="David"/>
        </w:rPr>
      </w:pPr>
    </w:p>
    <w:p w14:paraId="2E324BD8"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A945969" w14:textId="77777777" w:rsidR="00974A12" w:rsidRDefault="00974A12" w:rsidP="00974A12">
      <w:pPr>
        <w:pStyle w:val="KeepWithNext"/>
        <w:rPr>
          <w:rtl/>
        </w:rPr>
      </w:pPr>
    </w:p>
    <w:p w14:paraId="0836F6FA" w14:textId="77777777" w:rsidR="00974A12" w:rsidRDefault="00974A12" w:rsidP="00974A12">
      <w:pPr>
        <w:rPr>
          <w:rtl/>
        </w:rPr>
      </w:pPr>
      <w:r>
        <w:rPr>
          <w:rtl/>
        </w:rPr>
        <w:t xml:space="preserve">ההסתייגות לא עברה. </w:t>
      </w:r>
    </w:p>
    <w:p w14:paraId="3FAD8287" w14:textId="77777777" w:rsidR="00974A12" w:rsidRDefault="00974A12" w:rsidP="00974A12">
      <w:pPr>
        <w:rPr>
          <w:rtl/>
        </w:rPr>
      </w:pPr>
    </w:p>
    <w:p w14:paraId="7E75473C" w14:textId="77777777" w:rsidR="00974A12" w:rsidRDefault="00974A12" w:rsidP="00974A12">
      <w:pPr>
        <w:pStyle w:val="-"/>
        <w:keepNext/>
        <w:rPr>
          <w:rtl/>
        </w:rPr>
      </w:pPr>
      <w:bookmarkStart w:id="14600" w:name="ET_speakercontinue_שלומית_ארליך_967"/>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600"/>
    </w:p>
    <w:p w14:paraId="743AD2F6" w14:textId="77777777" w:rsidR="00974A12" w:rsidRDefault="00974A12" w:rsidP="00974A12">
      <w:pPr>
        <w:pStyle w:val="KeepWithNext"/>
        <w:rPr>
          <w:rtl/>
        </w:rPr>
      </w:pPr>
    </w:p>
    <w:p w14:paraId="0FBC257A" w14:textId="77777777" w:rsidR="00974A12" w:rsidRDefault="00974A12" w:rsidP="00974A12">
      <w:pPr>
        <w:rPr>
          <w:rtl/>
        </w:rPr>
      </w:pPr>
      <w:bookmarkStart w:id="14601" w:name="_ETM_Q1_4308681"/>
      <w:bookmarkEnd w:id="14601"/>
      <w:r>
        <w:rPr>
          <w:rtl/>
        </w:rPr>
        <w:t xml:space="preserve">יתווסף סעיף יישום. </w:t>
      </w:r>
    </w:p>
    <w:p w14:paraId="3FF66168" w14:textId="77777777" w:rsidR="00974A12" w:rsidRDefault="00974A12" w:rsidP="00974A12">
      <w:pPr>
        <w:rPr>
          <w:rtl/>
        </w:rPr>
      </w:pPr>
      <w:bookmarkStart w:id="14602" w:name="_ETM_Q1_4308851"/>
      <w:bookmarkStart w:id="14603" w:name="_ETM_Q1_4308938"/>
      <w:bookmarkEnd w:id="14602"/>
      <w:bookmarkEnd w:id="14603"/>
    </w:p>
    <w:p w14:paraId="6A03B370" w14:textId="77777777" w:rsidR="00974A12" w:rsidRDefault="00974A12" w:rsidP="00974A12">
      <w:pPr>
        <w:pStyle w:val="af8"/>
        <w:keepNext/>
        <w:rPr>
          <w:rtl/>
        </w:rPr>
      </w:pPr>
      <w:bookmarkStart w:id="14604" w:name="_ETM_Q1_4309179"/>
      <w:bookmarkStart w:id="14605" w:name="_ETM_Q1_4309264"/>
      <w:bookmarkEnd w:id="14604"/>
      <w:bookmarkEnd w:id="14605"/>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2B07B5AB" w14:textId="77777777" w:rsidR="00974A12" w:rsidRDefault="00974A12" w:rsidP="00974A12">
      <w:pPr>
        <w:pStyle w:val="KeepWithNext"/>
        <w:rPr>
          <w:rtl/>
        </w:rPr>
      </w:pPr>
    </w:p>
    <w:p w14:paraId="61D11CC3" w14:textId="77777777" w:rsidR="00974A12" w:rsidRDefault="00974A12" w:rsidP="00974A12">
      <w:pPr>
        <w:rPr>
          <w:rtl/>
        </w:rPr>
      </w:pPr>
      <w:r>
        <w:rPr>
          <w:rtl/>
        </w:rPr>
        <w:t xml:space="preserve">מי בעד, מי נגד, מי נמנע. </w:t>
      </w:r>
    </w:p>
    <w:p w14:paraId="2E495529" w14:textId="77777777" w:rsidR="00974A12" w:rsidRDefault="00974A12" w:rsidP="00974A12">
      <w:pPr>
        <w:rPr>
          <w:rtl/>
        </w:rPr>
      </w:pPr>
    </w:p>
    <w:p w14:paraId="4E54C416" w14:textId="77777777" w:rsidR="00974A12" w:rsidRDefault="00974A12" w:rsidP="00974A12">
      <w:pPr>
        <w:pStyle w:val="af3"/>
        <w:keepNext/>
        <w:rPr>
          <w:rtl/>
        </w:rPr>
      </w:pPr>
      <w:r>
        <w:rPr>
          <w:rFonts w:hint="cs"/>
          <w:rtl/>
        </w:rPr>
        <w:t>הצבעה</w:t>
      </w:r>
    </w:p>
    <w:p w14:paraId="24F350B1" w14:textId="77777777" w:rsidR="00974A12" w:rsidRDefault="00974A12" w:rsidP="00974A12">
      <w:pPr>
        <w:pStyle w:val="--"/>
        <w:keepNext/>
        <w:rPr>
          <w:rtl/>
        </w:rPr>
      </w:pPr>
    </w:p>
    <w:p w14:paraId="256B61D5" w14:textId="77777777" w:rsidR="00974A12" w:rsidRDefault="00974A12" w:rsidP="00974A12">
      <w:pPr>
        <w:pStyle w:val="--"/>
        <w:keepNext/>
        <w:rPr>
          <w:rtl/>
        </w:rPr>
      </w:pPr>
      <w:r>
        <w:rPr>
          <w:rFonts w:hint="cs"/>
          <w:rtl/>
        </w:rPr>
        <w:t xml:space="preserve">לא אושרה. </w:t>
      </w:r>
    </w:p>
    <w:p w14:paraId="2394DF74" w14:textId="77777777" w:rsidR="00974A12" w:rsidRDefault="00974A12" w:rsidP="00974A12">
      <w:pPr>
        <w:rPr>
          <w:rStyle w:val="TagStyle"/>
          <w:rFonts w:ascii="David" w:hAnsi="David"/>
        </w:rPr>
      </w:pPr>
    </w:p>
    <w:p w14:paraId="214D2C06"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89EB594" w14:textId="77777777" w:rsidR="00974A12" w:rsidRDefault="00974A12" w:rsidP="00974A12">
      <w:pPr>
        <w:pStyle w:val="KeepWithNext"/>
        <w:rPr>
          <w:rtl/>
        </w:rPr>
      </w:pPr>
    </w:p>
    <w:p w14:paraId="6BA8A89C" w14:textId="77777777" w:rsidR="00974A12" w:rsidRDefault="00974A12" w:rsidP="00974A12">
      <w:pPr>
        <w:rPr>
          <w:rtl/>
        </w:rPr>
      </w:pPr>
      <w:r>
        <w:rPr>
          <w:rtl/>
        </w:rPr>
        <w:t xml:space="preserve">ההסתייגות לא עברה. </w:t>
      </w:r>
    </w:p>
    <w:p w14:paraId="40594B34" w14:textId="77777777" w:rsidR="00974A12" w:rsidRDefault="00974A12" w:rsidP="00974A12">
      <w:pPr>
        <w:rPr>
          <w:rtl/>
        </w:rPr>
      </w:pPr>
    </w:p>
    <w:p w14:paraId="3CA6DE56" w14:textId="77777777" w:rsidR="00974A12" w:rsidRDefault="00974A12" w:rsidP="00974A12">
      <w:pPr>
        <w:pStyle w:val="-"/>
        <w:keepNext/>
        <w:rPr>
          <w:rtl/>
        </w:rPr>
      </w:pPr>
      <w:bookmarkStart w:id="14606" w:name="ET_speakercontinue_שלומית_ארליך_96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606"/>
    </w:p>
    <w:p w14:paraId="68AC57EA" w14:textId="77777777" w:rsidR="00974A12" w:rsidRDefault="00974A12" w:rsidP="00974A12">
      <w:pPr>
        <w:pStyle w:val="KeepWithNext"/>
        <w:rPr>
          <w:rtl/>
        </w:rPr>
      </w:pPr>
    </w:p>
    <w:p w14:paraId="36B5A192" w14:textId="77777777" w:rsidR="00974A12" w:rsidRDefault="00974A12" w:rsidP="00974A12">
      <w:pPr>
        <w:rPr>
          <w:rtl/>
        </w:rPr>
      </w:pPr>
      <w:bookmarkStart w:id="14607" w:name="_ETM_Q1_4314589"/>
      <w:bookmarkEnd w:id="14607"/>
      <w:r>
        <w:rPr>
          <w:rtl/>
        </w:rPr>
        <w:t xml:space="preserve">במקום "רשות </w:t>
      </w:r>
      <w:bookmarkStart w:id="14608" w:name="_ETM_Q1_4315359"/>
      <w:bookmarkEnd w:id="14608"/>
      <w:r>
        <w:rPr>
          <w:rtl/>
        </w:rPr>
        <w:t xml:space="preserve">מקומית" יבוא "הרשות המקומית". </w:t>
      </w:r>
    </w:p>
    <w:p w14:paraId="710437A7" w14:textId="77777777" w:rsidR="00974A12" w:rsidRDefault="00974A12" w:rsidP="00974A12">
      <w:pPr>
        <w:rPr>
          <w:rtl/>
        </w:rPr>
      </w:pPr>
      <w:bookmarkStart w:id="14609" w:name="_ETM_Q1_4319949"/>
      <w:bookmarkStart w:id="14610" w:name="_ETM_Q1_4320032"/>
      <w:bookmarkStart w:id="14611" w:name="_ETM_Q1_4320349"/>
      <w:bookmarkEnd w:id="14609"/>
      <w:bookmarkEnd w:id="14610"/>
      <w:bookmarkEnd w:id="14611"/>
    </w:p>
    <w:p w14:paraId="49D7E4CC" w14:textId="77777777" w:rsidR="00974A12" w:rsidRDefault="00974A12" w:rsidP="00974A12">
      <w:pPr>
        <w:pStyle w:val="af8"/>
        <w:keepNext/>
        <w:rPr>
          <w:rtl/>
        </w:rPr>
      </w:pPr>
      <w:bookmarkStart w:id="14612" w:name="_ETM_Q1_4320431"/>
      <w:bookmarkEnd w:id="14612"/>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7A714BEF" w14:textId="77777777" w:rsidR="00974A12" w:rsidRDefault="00974A12" w:rsidP="00974A12">
      <w:pPr>
        <w:pStyle w:val="KeepWithNext"/>
        <w:rPr>
          <w:rtl/>
        </w:rPr>
      </w:pPr>
    </w:p>
    <w:p w14:paraId="677B0A41" w14:textId="77777777" w:rsidR="00974A12" w:rsidRDefault="00974A12" w:rsidP="00974A12">
      <w:pPr>
        <w:rPr>
          <w:rtl/>
        </w:rPr>
      </w:pPr>
      <w:r>
        <w:rPr>
          <w:rtl/>
        </w:rPr>
        <w:t xml:space="preserve">מי בעד, מי נגד, מי נמנע. </w:t>
      </w:r>
    </w:p>
    <w:p w14:paraId="76455852" w14:textId="77777777" w:rsidR="00974A12" w:rsidRDefault="00974A12" w:rsidP="00974A12">
      <w:pPr>
        <w:rPr>
          <w:rtl/>
        </w:rPr>
      </w:pPr>
    </w:p>
    <w:p w14:paraId="5D5A3387" w14:textId="77777777" w:rsidR="00974A12" w:rsidRDefault="00974A12" w:rsidP="00974A12">
      <w:pPr>
        <w:pStyle w:val="af3"/>
        <w:keepNext/>
        <w:rPr>
          <w:rtl/>
        </w:rPr>
      </w:pPr>
      <w:r>
        <w:rPr>
          <w:rFonts w:hint="cs"/>
          <w:rtl/>
        </w:rPr>
        <w:t>הצבעה</w:t>
      </w:r>
    </w:p>
    <w:p w14:paraId="6877B80E" w14:textId="77777777" w:rsidR="00974A12" w:rsidRDefault="00974A12" w:rsidP="00974A12">
      <w:pPr>
        <w:pStyle w:val="--"/>
        <w:keepNext/>
        <w:rPr>
          <w:rtl/>
        </w:rPr>
      </w:pPr>
    </w:p>
    <w:p w14:paraId="53DCCE25" w14:textId="77777777" w:rsidR="00974A12" w:rsidRDefault="00974A12" w:rsidP="00974A12">
      <w:pPr>
        <w:pStyle w:val="--"/>
        <w:keepNext/>
        <w:rPr>
          <w:rtl/>
        </w:rPr>
      </w:pPr>
      <w:r>
        <w:rPr>
          <w:rFonts w:hint="cs"/>
          <w:rtl/>
        </w:rPr>
        <w:t xml:space="preserve">לא אושרה. </w:t>
      </w:r>
    </w:p>
    <w:p w14:paraId="58DD5235" w14:textId="77777777" w:rsidR="00974A12" w:rsidRDefault="00974A12" w:rsidP="00974A12">
      <w:pPr>
        <w:rPr>
          <w:rStyle w:val="TagStyle"/>
          <w:rFonts w:ascii="David" w:hAnsi="David"/>
        </w:rPr>
      </w:pPr>
    </w:p>
    <w:p w14:paraId="3DA7A341"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32ED2F2" w14:textId="77777777" w:rsidR="00974A12" w:rsidRDefault="00974A12" w:rsidP="00974A12">
      <w:pPr>
        <w:pStyle w:val="KeepWithNext"/>
        <w:rPr>
          <w:rtl/>
        </w:rPr>
      </w:pPr>
    </w:p>
    <w:p w14:paraId="165F820E" w14:textId="77777777" w:rsidR="00974A12" w:rsidRDefault="00974A12" w:rsidP="00974A12">
      <w:pPr>
        <w:rPr>
          <w:rtl/>
        </w:rPr>
      </w:pPr>
      <w:r>
        <w:rPr>
          <w:rtl/>
        </w:rPr>
        <w:t xml:space="preserve">ההסתייגות לא עברה. </w:t>
      </w:r>
    </w:p>
    <w:p w14:paraId="690D1B64" w14:textId="77777777" w:rsidR="00974A12" w:rsidRDefault="00974A12" w:rsidP="00974A12">
      <w:pPr>
        <w:rPr>
          <w:rtl/>
        </w:rPr>
      </w:pPr>
    </w:p>
    <w:p w14:paraId="36E0B008" w14:textId="77777777" w:rsidR="00974A12" w:rsidRDefault="00974A12" w:rsidP="00974A12">
      <w:pPr>
        <w:pStyle w:val="-"/>
        <w:keepNext/>
        <w:rPr>
          <w:rtl/>
        </w:rPr>
      </w:pPr>
      <w:bookmarkStart w:id="14613" w:name="ET_speakercontinue_שלומית_ארליך_969"/>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613"/>
    </w:p>
    <w:p w14:paraId="64CE018A" w14:textId="77777777" w:rsidR="00974A12" w:rsidRDefault="00974A12" w:rsidP="00974A12">
      <w:pPr>
        <w:pStyle w:val="KeepWithNext"/>
        <w:rPr>
          <w:rtl/>
        </w:rPr>
      </w:pPr>
    </w:p>
    <w:p w14:paraId="4E1DF4C8" w14:textId="77777777" w:rsidR="00974A12" w:rsidRDefault="00974A12" w:rsidP="00974A12">
      <w:pPr>
        <w:rPr>
          <w:rtl/>
        </w:rPr>
      </w:pPr>
      <w:bookmarkStart w:id="14614" w:name="_ETM_Q1_4325917"/>
      <w:bookmarkEnd w:id="14614"/>
      <w:r>
        <w:rPr>
          <w:rtl/>
        </w:rPr>
        <w:t>במקום "השרים" יבוא "חברי הכנסת</w:t>
      </w:r>
      <w:bookmarkStart w:id="14615" w:name="_ETM_Q1_4324739"/>
      <w:bookmarkEnd w:id="14615"/>
      <w:r>
        <w:rPr>
          <w:rtl/>
        </w:rPr>
        <w:t>".</w:t>
      </w:r>
    </w:p>
    <w:p w14:paraId="6E447AD7" w14:textId="77777777" w:rsidR="00974A12" w:rsidRDefault="00974A12" w:rsidP="00974A12">
      <w:pPr>
        <w:rPr>
          <w:rtl/>
        </w:rPr>
      </w:pPr>
    </w:p>
    <w:p w14:paraId="5429704F"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54C6573F" w14:textId="77777777" w:rsidR="00974A12" w:rsidRDefault="00974A12" w:rsidP="00974A12">
      <w:pPr>
        <w:pStyle w:val="KeepWithNext"/>
        <w:rPr>
          <w:rtl/>
        </w:rPr>
      </w:pPr>
    </w:p>
    <w:p w14:paraId="580DEFD7" w14:textId="77777777" w:rsidR="00974A12" w:rsidRDefault="00974A12" w:rsidP="00974A12">
      <w:pPr>
        <w:rPr>
          <w:rtl/>
        </w:rPr>
      </w:pPr>
      <w:r>
        <w:rPr>
          <w:rtl/>
        </w:rPr>
        <w:t xml:space="preserve">מי בעד, מי נגד, מי נמנע. </w:t>
      </w:r>
    </w:p>
    <w:p w14:paraId="29B6F0C9" w14:textId="77777777" w:rsidR="00974A12" w:rsidRDefault="00974A12" w:rsidP="00974A12">
      <w:pPr>
        <w:rPr>
          <w:rtl/>
        </w:rPr>
      </w:pPr>
    </w:p>
    <w:p w14:paraId="6A401526" w14:textId="77777777" w:rsidR="00974A12" w:rsidRDefault="00974A12" w:rsidP="00974A12">
      <w:pPr>
        <w:pStyle w:val="af3"/>
        <w:keepNext/>
        <w:rPr>
          <w:rtl/>
        </w:rPr>
      </w:pPr>
      <w:r>
        <w:rPr>
          <w:rFonts w:hint="cs"/>
          <w:rtl/>
        </w:rPr>
        <w:t>הצבעה</w:t>
      </w:r>
    </w:p>
    <w:p w14:paraId="3778539B" w14:textId="77777777" w:rsidR="00974A12" w:rsidRDefault="00974A12" w:rsidP="00974A12">
      <w:pPr>
        <w:pStyle w:val="--"/>
        <w:keepNext/>
        <w:rPr>
          <w:rtl/>
        </w:rPr>
      </w:pPr>
    </w:p>
    <w:p w14:paraId="1E2C445E" w14:textId="77777777" w:rsidR="00974A12" w:rsidRDefault="00974A12" w:rsidP="00974A12">
      <w:pPr>
        <w:pStyle w:val="--"/>
        <w:keepNext/>
        <w:rPr>
          <w:rtl/>
        </w:rPr>
      </w:pPr>
      <w:r>
        <w:rPr>
          <w:rFonts w:hint="cs"/>
          <w:rtl/>
        </w:rPr>
        <w:t xml:space="preserve">לא אושרה. </w:t>
      </w:r>
    </w:p>
    <w:p w14:paraId="23478292" w14:textId="77777777" w:rsidR="00974A12" w:rsidRDefault="00974A12" w:rsidP="00974A12">
      <w:pPr>
        <w:rPr>
          <w:rStyle w:val="TagStyle"/>
          <w:rFonts w:ascii="David" w:hAnsi="David"/>
        </w:rPr>
      </w:pPr>
    </w:p>
    <w:p w14:paraId="0968EC44"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93C9C49" w14:textId="77777777" w:rsidR="00974A12" w:rsidRDefault="00974A12" w:rsidP="00974A12">
      <w:pPr>
        <w:pStyle w:val="KeepWithNext"/>
        <w:rPr>
          <w:rtl/>
        </w:rPr>
      </w:pPr>
    </w:p>
    <w:p w14:paraId="45445D1C" w14:textId="77777777" w:rsidR="00974A12" w:rsidRDefault="00974A12" w:rsidP="00974A12">
      <w:pPr>
        <w:rPr>
          <w:rtl/>
        </w:rPr>
      </w:pPr>
      <w:r>
        <w:rPr>
          <w:rtl/>
        </w:rPr>
        <w:t xml:space="preserve">ההסתייגות לא עברה. </w:t>
      </w:r>
    </w:p>
    <w:p w14:paraId="6AB4C4AD" w14:textId="77777777" w:rsidR="00974A12" w:rsidRDefault="00974A12" w:rsidP="00974A12">
      <w:pPr>
        <w:rPr>
          <w:rtl/>
        </w:rPr>
      </w:pPr>
    </w:p>
    <w:p w14:paraId="33EA01F5" w14:textId="77777777" w:rsidR="00974A12" w:rsidRDefault="00974A12" w:rsidP="00974A12">
      <w:pPr>
        <w:pStyle w:val="-"/>
        <w:keepNext/>
        <w:rPr>
          <w:rtl/>
        </w:rPr>
      </w:pPr>
      <w:bookmarkStart w:id="14616" w:name="ET_speakercontinue_שלומית_ארליך_970"/>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616"/>
    </w:p>
    <w:p w14:paraId="3359D711" w14:textId="77777777" w:rsidR="00974A12" w:rsidRDefault="00974A12" w:rsidP="00974A12">
      <w:pPr>
        <w:pStyle w:val="KeepWithNext"/>
        <w:rPr>
          <w:rtl/>
        </w:rPr>
      </w:pPr>
    </w:p>
    <w:p w14:paraId="189C7075" w14:textId="77777777" w:rsidR="00974A12" w:rsidRDefault="00974A12" w:rsidP="00974A12">
      <w:pPr>
        <w:rPr>
          <w:rtl/>
        </w:rPr>
      </w:pPr>
      <w:bookmarkStart w:id="14617" w:name="_ETM_Q1_4335564"/>
      <w:bookmarkEnd w:id="14617"/>
      <w:r>
        <w:rPr>
          <w:rtl/>
        </w:rPr>
        <w:t xml:space="preserve">במקום "ממונים" יבוא "אמונים". </w:t>
      </w:r>
    </w:p>
    <w:p w14:paraId="449304B5" w14:textId="77777777" w:rsidR="00974A12" w:rsidRDefault="00974A12" w:rsidP="00974A12">
      <w:pPr>
        <w:rPr>
          <w:rtl/>
        </w:rPr>
      </w:pPr>
      <w:bookmarkStart w:id="14618" w:name="_ETM_Q1_4338701"/>
      <w:bookmarkStart w:id="14619" w:name="_ETM_Q1_4338785"/>
      <w:bookmarkEnd w:id="14618"/>
      <w:bookmarkEnd w:id="14619"/>
    </w:p>
    <w:p w14:paraId="5728632D" w14:textId="77777777" w:rsidR="00974A12" w:rsidRDefault="00974A12" w:rsidP="00974A12">
      <w:pPr>
        <w:pStyle w:val="af8"/>
        <w:keepNext/>
        <w:rPr>
          <w:rtl/>
        </w:rPr>
      </w:pPr>
      <w:bookmarkStart w:id="14620" w:name="_ETM_Q1_4339221"/>
      <w:bookmarkStart w:id="14621" w:name="_ETM_Q1_4339298"/>
      <w:bookmarkEnd w:id="14620"/>
      <w:bookmarkEnd w:id="14621"/>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4371A3DE" w14:textId="77777777" w:rsidR="00974A12" w:rsidRDefault="00974A12" w:rsidP="00974A12">
      <w:pPr>
        <w:pStyle w:val="KeepWithNext"/>
        <w:rPr>
          <w:rtl/>
        </w:rPr>
      </w:pPr>
    </w:p>
    <w:p w14:paraId="79A8526A" w14:textId="77777777" w:rsidR="00974A12" w:rsidRDefault="00974A12" w:rsidP="00974A12">
      <w:pPr>
        <w:rPr>
          <w:rtl/>
        </w:rPr>
      </w:pPr>
      <w:r>
        <w:rPr>
          <w:rtl/>
        </w:rPr>
        <w:t xml:space="preserve">מי בעד, מי נגד, מי נמנע. </w:t>
      </w:r>
    </w:p>
    <w:p w14:paraId="496E9362" w14:textId="77777777" w:rsidR="00974A12" w:rsidRDefault="00974A12" w:rsidP="00974A12">
      <w:pPr>
        <w:rPr>
          <w:rtl/>
        </w:rPr>
      </w:pPr>
    </w:p>
    <w:p w14:paraId="3218FF94" w14:textId="77777777" w:rsidR="00974A12" w:rsidRDefault="00974A12" w:rsidP="00974A12">
      <w:pPr>
        <w:pStyle w:val="af3"/>
        <w:keepNext/>
        <w:rPr>
          <w:rtl/>
        </w:rPr>
      </w:pPr>
      <w:r>
        <w:rPr>
          <w:rFonts w:hint="cs"/>
          <w:rtl/>
        </w:rPr>
        <w:t>הצבעה</w:t>
      </w:r>
    </w:p>
    <w:p w14:paraId="0411969A" w14:textId="77777777" w:rsidR="00974A12" w:rsidRDefault="00974A12" w:rsidP="00974A12">
      <w:pPr>
        <w:pStyle w:val="--"/>
        <w:keepNext/>
        <w:rPr>
          <w:rtl/>
        </w:rPr>
      </w:pPr>
    </w:p>
    <w:p w14:paraId="31CB5083" w14:textId="77777777" w:rsidR="00974A12" w:rsidRDefault="00974A12" w:rsidP="00974A12">
      <w:pPr>
        <w:pStyle w:val="--"/>
        <w:keepNext/>
        <w:rPr>
          <w:rtl/>
        </w:rPr>
      </w:pPr>
      <w:r>
        <w:rPr>
          <w:rFonts w:hint="cs"/>
          <w:rtl/>
        </w:rPr>
        <w:t xml:space="preserve">לא אושרה. </w:t>
      </w:r>
    </w:p>
    <w:p w14:paraId="5FDC7EC4" w14:textId="77777777" w:rsidR="00974A12" w:rsidRDefault="00974A12" w:rsidP="00974A12">
      <w:pPr>
        <w:rPr>
          <w:rStyle w:val="TagStyle"/>
          <w:rFonts w:ascii="David" w:hAnsi="David"/>
        </w:rPr>
      </w:pPr>
    </w:p>
    <w:p w14:paraId="28F8027E"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D8454B8" w14:textId="77777777" w:rsidR="00974A12" w:rsidRDefault="00974A12" w:rsidP="00974A12">
      <w:pPr>
        <w:pStyle w:val="KeepWithNext"/>
        <w:rPr>
          <w:rtl/>
        </w:rPr>
      </w:pPr>
    </w:p>
    <w:p w14:paraId="68B2F27B" w14:textId="77777777" w:rsidR="00974A12" w:rsidRDefault="00974A12" w:rsidP="00974A12">
      <w:pPr>
        <w:rPr>
          <w:rtl/>
        </w:rPr>
      </w:pPr>
      <w:r>
        <w:rPr>
          <w:rtl/>
        </w:rPr>
        <w:t xml:space="preserve">ההסתייגות לא עברה. </w:t>
      </w:r>
    </w:p>
    <w:p w14:paraId="340D3825" w14:textId="77777777" w:rsidR="00974A12" w:rsidRDefault="00974A12" w:rsidP="00974A12">
      <w:pPr>
        <w:rPr>
          <w:rtl/>
        </w:rPr>
      </w:pPr>
    </w:p>
    <w:p w14:paraId="7A2FA6A6" w14:textId="77777777" w:rsidR="00974A12" w:rsidRDefault="00974A12" w:rsidP="00974A12">
      <w:pPr>
        <w:pStyle w:val="-"/>
        <w:keepNext/>
        <w:rPr>
          <w:rtl/>
        </w:rPr>
      </w:pPr>
      <w:bookmarkStart w:id="14622" w:name="ET_speakercontinue_שלומית_ארליך_971"/>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622"/>
    </w:p>
    <w:p w14:paraId="11192BE3" w14:textId="77777777" w:rsidR="00974A12" w:rsidRDefault="00974A12" w:rsidP="00974A12">
      <w:pPr>
        <w:pStyle w:val="KeepWithNext"/>
        <w:rPr>
          <w:rtl/>
        </w:rPr>
      </w:pPr>
    </w:p>
    <w:p w14:paraId="0DB5676E" w14:textId="77777777" w:rsidR="00974A12" w:rsidRDefault="00974A12" w:rsidP="00974A12">
      <w:pPr>
        <w:rPr>
          <w:rtl/>
        </w:rPr>
      </w:pPr>
      <w:bookmarkStart w:id="14623" w:name="_ETM_Q1_4346726"/>
      <w:bookmarkEnd w:id="14623"/>
      <w:r>
        <w:rPr>
          <w:rtl/>
        </w:rPr>
        <w:t>במקום "ביצוע חוק זה" יבוא</w:t>
      </w:r>
      <w:bookmarkStart w:id="14624" w:name="_ETM_Q1_4343246"/>
      <w:bookmarkEnd w:id="14624"/>
      <w:r>
        <w:rPr>
          <w:rtl/>
        </w:rPr>
        <w:t xml:space="preserve"> "ביצוע החוק". </w:t>
      </w:r>
    </w:p>
    <w:p w14:paraId="034D90C6" w14:textId="77777777" w:rsidR="00974A12" w:rsidRDefault="00974A12" w:rsidP="00974A12">
      <w:pPr>
        <w:rPr>
          <w:rtl/>
        </w:rPr>
      </w:pPr>
    </w:p>
    <w:p w14:paraId="51B7BD0B" w14:textId="77777777" w:rsidR="00974A12" w:rsidRDefault="00974A12" w:rsidP="00974A12">
      <w:pPr>
        <w:pStyle w:val="af8"/>
        <w:keepNext/>
        <w:rPr>
          <w:rtl/>
        </w:rPr>
      </w:pPr>
      <w:bookmarkStart w:id="14625" w:name="_ETM_Q1_4161923"/>
      <w:bookmarkStart w:id="14626" w:name="_ETM_Q1_4162212"/>
      <w:bookmarkStart w:id="14627" w:name="_ETM_Q1_4162302"/>
      <w:bookmarkEnd w:id="14625"/>
      <w:bookmarkEnd w:id="14626"/>
      <w:bookmarkEnd w:id="14627"/>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10DC22EC" w14:textId="77777777" w:rsidR="00974A12" w:rsidRDefault="00974A12" w:rsidP="00974A12">
      <w:pPr>
        <w:pStyle w:val="KeepWithNext"/>
        <w:rPr>
          <w:rtl/>
        </w:rPr>
      </w:pPr>
    </w:p>
    <w:p w14:paraId="68346CA2" w14:textId="77777777" w:rsidR="00974A12" w:rsidRDefault="00974A12" w:rsidP="00974A12">
      <w:pPr>
        <w:rPr>
          <w:rtl/>
        </w:rPr>
      </w:pPr>
      <w:r>
        <w:rPr>
          <w:rtl/>
        </w:rPr>
        <w:t xml:space="preserve">מי בעד, מי נגד, מי נמנע. </w:t>
      </w:r>
    </w:p>
    <w:p w14:paraId="3E3865D5" w14:textId="77777777" w:rsidR="00974A12" w:rsidRDefault="00974A12" w:rsidP="00974A12">
      <w:pPr>
        <w:rPr>
          <w:rtl/>
        </w:rPr>
      </w:pPr>
    </w:p>
    <w:p w14:paraId="14A77433" w14:textId="77777777" w:rsidR="00974A12" w:rsidRDefault="00974A12" w:rsidP="00974A12">
      <w:pPr>
        <w:pStyle w:val="af3"/>
        <w:keepNext/>
        <w:rPr>
          <w:rtl/>
        </w:rPr>
      </w:pPr>
      <w:r>
        <w:rPr>
          <w:rFonts w:hint="cs"/>
          <w:rtl/>
        </w:rPr>
        <w:t>הצבעה</w:t>
      </w:r>
    </w:p>
    <w:p w14:paraId="77217781" w14:textId="77777777" w:rsidR="00974A12" w:rsidRDefault="00974A12" w:rsidP="00974A12">
      <w:pPr>
        <w:pStyle w:val="--"/>
        <w:keepNext/>
        <w:rPr>
          <w:rtl/>
        </w:rPr>
      </w:pPr>
    </w:p>
    <w:p w14:paraId="59F28BCB" w14:textId="77777777" w:rsidR="00974A12" w:rsidRDefault="00974A12" w:rsidP="00974A12">
      <w:pPr>
        <w:pStyle w:val="--"/>
        <w:keepNext/>
        <w:rPr>
          <w:rtl/>
        </w:rPr>
      </w:pPr>
      <w:r>
        <w:rPr>
          <w:rFonts w:hint="cs"/>
          <w:rtl/>
        </w:rPr>
        <w:t xml:space="preserve">לא אושרה. </w:t>
      </w:r>
    </w:p>
    <w:p w14:paraId="48E9D55E" w14:textId="77777777" w:rsidR="00974A12" w:rsidRDefault="00974A12" w:rsidP="00974A12">
      <w:pPr>
        <w:rPr>
          <w:rStyle w:val="TagStyle"/>
          <w:rFonts w:ascii="David" w:hAnsi="David"/>
        </w:rPr>
      </w:pPr>
    </w:p>
    <w:p w14:paraId="4DAB6332"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3094C28" w14:textId="77777777" w:rsidR="00974A12" w:rsidRDefault="00974A12" w:rsidP="00974A12">
      <w:pPr>
        <w:pStyle w:val="KeepWithNext"/>
        <w:rPr>
          <w:rtl/>
        </w:rPr>
      </w:pPr>
    </w:p>
    <w:p w14:paraId="56BB6FF3" w14:textId="77777777" w:rsidR="00974A12" w:rsidRDefault="00974A12" w:rsidP="00974A12">
      <w:pPr>
        <w:rPr>
          <w:rtl/>
        </w:rPr>
      </w:pPr>
      <w:r>
        <w:rPr>
          <w:rtl/>
        </w:rPr>
        <w:t xml:space="preserve">ההסתייגות לא עברה. </w:t>
      </w:r>
    </w:p>
    <w:p w14:paraId="6FC299D0" w14:textId="77777777" w:rsidR="00974A12" w:rsidRDefault="00974A12" w:rsidP="00974A12">
      <w:pPr>
        <w:rPr>
          <w:rtl/>
        </w:rPr>
      </w:pPr>
    </w:p>
    <w:p w14:paraId="1793A6EB" w14:textId="77777777" w:rsidR="00974A12" w:rsidRDefault="00974A12" w:rsidP="00974A12">
      <w:pPr>
        <w:pStyle w:val="-"/>
        <w:keepNext/>
        <w:rPr>
          <w:rtl/>
        </w:rPr>
      </w:pPr>
      <w:bookmarkStart w:id="14628" w:name="ET_speakercontinue_שלומית_ארליך_97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628"/>
    </w:p>
    <w:p w14:paraId="16773DA5" w14:textId="77777777" w:rsidR="00974A12" w:rsidRDefault="00974A12" w:rsidP="00974A12">
      <w:pPr>
        <w:pStyle w:val="KeepWithNext"/>
        <w:rPr>
          <w:rtl/>
        </w:rPr>
      </w:pPr>
    </w:p>
    <w:p w14:paraId="7784A639" w14:textId="77777777" w:rsidR="00974A12" w:rsidRDefault="00974A12" w:rsidP="00974A12">
      <w:pPr>
        <w:rPr>
          <w:rtl/>
        </w:rPr>
      </w:pPr>
      <w:bookmarkStart w:id="14629" w:name="_ETM_Q1_4352148"/>
      <w:bookmarkEnd w:id="14629"/>
      <w:r>
        <w:rPr>
          <w:rtl/>
        </w:rPr>
        <w:t>במקום "להתקין תקנות לביצועו" יבוא "לקבוע הוראות ביצוע".</w:t>
      </w:r>
    </w:p>
    <w:p w14:paraId="36E9DD42" w14:textId="77777777" w:rsidR="00974A12" w:rsidRDefault="00974A12" w:rsidP="00974A12">
      <w:pPr>
        <w:rPr>
          <w:rtl/>
        </w:rPr>
      </w:pPr>
      <w:bookmarkStart w:id="14630" w:name="_ETM_Q1_4355856"/>
      <w:bookmarkStart w:id="14631" w:name="_ETM_Q1_4355950"/>
      <w:bookmarkEnd w:id="14630"/>
      <w:bookmarkEnd w:id="14631"/>
    </w:p>
    <w:p w14:paraId="44D9ECE4" w14:textId="77777777" w:rsidR="00974A12" w:rsidRDefault="00974A12" w:rsidP="00974A12">
      <w:pPr>
        <w:pStyle w:val="af8"/>
        <w:keepNext/>
        <w:rPr>
          <w:rtl/>
        </w:rPr>
      </w:pPr>
      <w:bookmarkStart w:id="14632" w:name="_ETM_Q1_4356248"/>
      <w:bookmarkStart w:id="14633" w:name="_ETM_Q1_4356343"/>
      <w:bookmarkEnd w:id="14632"/>
      <w:bookmarkEnd w:id="14633"/>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7761BE57" w14:textId="77777777" w:rsidR="00974A12" w:rsidRDefault="00974A12" w:rsidP="00974A12">
      <w:pPr>
        <w:pStyle w:val="KeepWithNext"/>
        <w:rPr>
          <w:rtl/>
        </w:rPr>
      </w:pPr>
    </w:p>
    <w:p w14:paraId="7BD015CC" w14:textId="77777777" w:rsidR="00974A12" w:rsidRDefault="00974A12" w:rsidP="00974A12">
      <w:pPr>
        <w:rPr>
          <w:rtl/>
        </w:rPr>
      </w:pPr>
      <w:r>
        <w:rPr>
          <w:rtl/>
        </w:rPr>
        <w:t xml:space="preserve">מי בעד, מי נגד, מי נמנע. </w:t>
      </w:r>
    </w:p>
    <w:p w14:paraId="78E13F99" w14:textId="77777777" w:rsidR="00974A12" w:rsidRDefault="00974A12" w:rsidP="00974A12">
      <w:pPr>
        <w:rPr>
          <w:rtl/>
        </w:rPr>
      </w:pPr>
    </w:p>
    <w:p w14:paraId="7451C099" w14:textId="77777777" w:rsidR="00974A12" w:rsidRDefault="00974A12" w:rsidP="00974A12">
      <w:pPr>
        <w:pStyle w:val="af3"/>
        <w:keepNext/>
        <w:rPr>
          <w:rtl/>
        </w:rPr>
      </w:pPr>
      <w:r>
        <w:rPr>
          <w:rFonts w:hint="cs"/>
          <w:rtl/>
        </w:rPr>
        <w:t>הצבעה</w:t>
      </w:r>
    </w:p>
    <w:p w14:paraId="7F569CB2" w14:textId="77777777" w:rsidR="00974A12" w:rsidRDefault="00974A12" w:rsidP="00974A12">
      <w:pPr>
        <w:pStyle w:val="--"/>
        <w:keepNext/>
        <w:rPr>
          <w:rtl/>
        </w:rPr>
      </w:pPr>
    </w:p>
    <w:p w14:paraId="38C66741" w14:textId="77777777" w:rsidR="00974A12" w:rsidRDefault="00974A12" w:rsidP="00974A12">
      <w:pPr>
        <w:pStyle w:val="--"/>
        <w:keepNext/>
        <w:rPr>
          <w:rtl/>
        </w:rPr>
      </w:pPr>
      <w:r>
        <w:rPr>
          <w:rFonts w:hint="cs"/>
          <w:rtl/>
        </w:rPr>
        <w:t xml:space="preserve">לא אושרה. </w:t>
      </w:r>
    </w:p>
    <w:p w14:paraId="2E73F591" w14:textId="77777777" w:rsidR="00974A12" w:rsidRDefault="00974A12" w:rsidP="00974A12">
      <w:pPr>
        <w:rPr>
          <w:rStyle w:val="TagStyle"/>
          <w:rFonts w:ascii="David" w:hAnsi="David"/>
        </w:rPr>
      </w:pPr>
    </w:p>
    <w:p w14:paraId="31A0840F"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5F6F8C1" w14:textId="77777777" w:rsidR="00974A12" w:rsidRDefault="00974A12" w:rsidP="00974A12">
      <w:pPr>
        <w:pStyle w:val="KeepWithNext"/>
        <w:rPr>
          <w:rtl/>
        </w:rPr>
      </w:pPr>
    </w:p>
    <w:p w14:paraId="1EB204FE" w14:textId="77777777" w:rsidR="00974A12" w:rsidRDefault="00974A12" w:rsidP="00974A12">
      <w:pPr>
        <w:rPr>
          <w:rtl/>
        </w:rPr>
      </w:pPr>
      <w:r>
        <w:rPr>
          <w:rtl/>
        </w:rPr>
        <w:t xml:space="preserve">ההסתייגות לא עברה. </w:t>
      </w:r>
    </w:p>
    <w:p w14:paraId="2E7647EF" w14:textId="77777777" w:rsidR="00974A12" w:rsidRDefault="00974A12" w:rsidP="00974A12">
      <w:pPr>
        <w:rPr>
          <w:rtl/>
        </w:rPr>
      </w:pPr>
    </w:p>
    <w:p w14:paraId="0AB2767E" w14:textId="77777777" w:rsidR="00974A12" w:rsidRDefault="00974A12" w:rsidP="00974A12">
      <w:pPr>
        <w:pStyle w:val="af7"/>
        <w:keepNext/>
        <w:rPr>
          <w:rtl/>
        </w:rPr>
      </w:pPr>
      <w:bookmarkStart w:id="14634" w:name="ET_interruption_6127_973"/>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4634"/>
    </w:p>
    <w:p w14:paraId="7B786B01" w14:textId="77777777" w:rsidR="00974A12" w:rsidRDefault="00974A12" w:rsidP="00974A12">
      <w:pPr>
        <w:pStyle w:val="KeepWithNext"/>
        <w:rPr>
          <w:rtl/>
        </w:rPr>
      </w:pPr>
    </w:p>
    <w:p w14:paraId="55ADFE26" w14:textId="77777777" w:rsidR="00974A12" w:rsidRDefault="00974A12" w:rsidP="00974A12">
      <w:pPr>
        <w:rPr>
          <w:rtl/>
        </w:rPr>
      </w:pPr>
      <w:bookmarkStart w:id="14635" w:name="_ETM_Q1_4365321"/>
      <w:bookmarkEnd w:id="14635"/>
      <w:r>
        <w:rPr>
          <w:rtl/>
        </w:rPr>
        <w:t>רוויזיה</w:t>
      </w:r>
      <w:bookmarkStart w:id="14636" w:name="_ETM_Q1_4364898"/>
      <w:bookmarkEnd w:id="14636"/>
      <w:r>
        <w:rPr>
          <w:rtl/>
        </w:rPr>
        <w:t xml:space="preserve"> על הכול. </w:t>
      </w:r>
    </w:p>
    <w:p w14:paraId="0EFBCA27" w14:textId="77777777" w:rsidR="00974A12" w:rsidRDefault="00974A12" w:rsidP="00974A12">
      <w:pPr>
        <w:rPr>
          <w:rtl/>
        </w:rPr>
      </w:pPr>
      <w:bookmarkStart w:id="14637" w:name="_ETM_Q1_4363247"/>
      <w:bookmarkStart w:id="14638" w:name="_ETM_Q1_4363351"/>
      <w:bookmarkEnd w:id="14637"/>
      <w:bookmarkEnd w:id="14638"/>
    </w:p>
    <w:p w14:paraId="6C87058B" w14:textId="77777777" w:rsidR="00974A12" w:rsidRDefault="00974A12" w:rsidP="00974A12">
      <w:pPr>
        <w:pStyle w:val="-"/>
        <w:keepNext/>
        <w:rPr>
          <w:rtl/>
        </w:rPr>
      </w:pPr>
      <w:bookmarkStart w:id="14639" w:name="ET_speakercontinue_שלומית_ארליך_97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639"/>
    </w:p>
    <w:p w14:paraId="12EC9B5D" w14:textId="77777777" w:rsidR="00974A12" w:rsidRDefault="00974A12" w:rsidP="00974A12">
      <w:pPr>
        <w:pStyle w:val="KeepWithNext"/>
        <w:rPr>
          <w:rtl/>
        </w:rPr>
      </w:pPr>
    </w:p>
    <w:p w14:paraId="1A10E7A0" w14:textId="77777777" w:rsidR="00974A12" w:rsidRDefault="00974A12" w:rsidP="00974A12">
      <w:pPr>
        <w:rPr>
          <w:rtl/>
        </w:rPr>
      </w:pPr>
      <w:r>
        <w:rPr>
          <w:rtl/>
        </w:rPr>
        <w:t>ב</w:t>
      </w:r>
      <w:bookmarkStart w:id="14640" w:name="_ETM_Q1_4364479"/>
      <w:bookmarkEnd w:id="14640"/>
      <w:r>
        <w:rPr>
          <w:rtl/>
        </w:rPr>
        <w:t xml:space="preserve">מקום "תחילתו של חוק זה" יבוא "מועד התחלת </w:t>
      </w:r>
      <w:bookmarkStart w:id="14641" w:name="_ETM_Q1_4366457"/>
      <w:bookmarkEnd w:id="14641"/>
      <w:r>
        <w:rPr>
          <w:rtl/>
        </w:rPr>
        <w:t>חוק זה".</w:t>
      </w:r>
      <w:bookmarkStart w:id="14642" w:name="_ETM_Q1_4365964"/>
      <w:bookmarkEnd w:id="14642"/>
    </w:p>
    <w:p w14:paraId="15929861" w14:textId="77777777" w:rsidR="00974A12" w:rsidRDefault="00974A12" w:rsidP="00974A12">
      <w:pPr>
        <w:rPr>
          <w:rtl/>
        </w:rPr>
      </w:pPr>
      <w:bookmarkStart w:id="14643" w:name="_ETM_Q1_4366046"/>
      <w:bookmarkStart w:id="14644" w:name="_ETM_Q1_4366284"/>
      <w:bookmarkEnd w:id="14643"/>
      <w:bookmarkEnd w:id="14644"/>
    </w:p>
    <w:p w14:paraId="33EC7E02" w14:textId="77777777" w:rsidR="00974A12" w:rsidRDefault="00974A12" w:rsidP="00974A12">
      <w:pPr>
        <w:pStyle w:val="af8"/>
        <w:keepNext/>
        <w:rPr>
          <w:rtl/>
        </w:rPr>
      </w:pPr>
      <w:bookmarkStart w:id="14645" w:name="_ETM_Q1_4366367"/>
      <w:bookmarkEnd w:id="14645"/>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12AAD21E" w14:textId="77777777" w:rsidR="00974A12" w:rsidRDefault="00974A12" w:rsidP="00974A12">
      <w:pPr>
        <w:pStyle w:val="KeepWithNext"/>
        <w:rPr>
          <w:rtl/>
        </w:rPr>
      </w:pPr>
    </w:p>
    <w:p w14:paraId="3E4B9600" w14:textId="77777777" w:rsidR="00974A12" w:rsidRDefault="00974A12" w:rsidP="00974A12">
      <w:pPr>
        <w:rPr>
          <w:rtl/>
        </w:rPr>
      </w:pPr>
      <w:r>
        <w:rPr>
          <w:rtl/>
        </w:rPr>
        <w:t xml:space="preserve">מי בעד, מי נגד, מי נמנע. </w:t>
      </w:r>
    </w:p>
    <w:p w14:paraId="74C65451" w14:textId="77777777" w:rsidR="00974A12" w:rsidRDefault="00974A12" w:rsidP="00974A12">
      <w:pPr>
        <w:rPr>
          <w:rtl/>
        </w:rPr>
      </w:pPr>
    </w:p>
    <w:p w14:paraId="779D8ADA" w14:textId="77777777" w:rsidR="00974A12" w:rsidRDefault="00974A12" w:rsidP="00974A12">
      <w:pPr>
        <w:pStyle w:val="af3"/>
        <w:keepNext/>
        <w:rPr>
          <w:rtl/>
        </w:rPr>
      </w:pPr>
      <w:r>
        <w:rPr>
          <w:rFonts w:hint="cs"/>
          <w:rtl/>
        </w:rPr>
        <w:t>הצבעה</w:t>
      </w:r>
    </w:p>
    <w:p w14:paraId="71E4CEE5" w14:textId="77777777" w:rsidR="00974A12" w:rsidRDefault="00974A12" w:rsidP="00974A12">
      <w:pPr>
        <w:pStyle w:val="--"/>
        <w:keepNext/>
        <w:rPr>
          <w:rtl/>
        </w:rPr>
      </w:pPr>
    </w:p>
    <w:p w14:paraId="71E21136" w14:textId="77777777" w:rsidR="00974A12" w:rsidRDefault="00974A12" w:rsidP="00974A12">
      <w:pPr>
        <w:pStyle w:val="--"/>
        <w:keepNext/>
        <w:rPr>
          <w:rtl/>
        </w:rPr>
      </w:pPr>
      <w:r>
        <w:rPr>
          <w:rFonts w:hint="cs"/>
          <w:rtl/>
        </w:rPr>
        <w:t xml:space="preserve">לא אושרה. </w:t>
      </w:r>
    </w:p>
    <w:p w14:paraId="08BB45B9" w14:textId="77777777" w:rsidR="00974A12" w:rsidRDefault="00974A12" w:rsidP="00974A12">
      <w:pPr>
        <w:rPr>
          <w:rStyle w:val="TagStyle"/>
          <w:rFonts w:ascii="David" w:hAnsi="David"/>
        </w:rPr>
      </w:pPr>
    </w:p>
    <w:p w14:paraId="136E7C7D"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0AA7652" w14:textId="77777777" w:rsidR="00974A12" w:rsidRDefault="00974A12" w:rsidP="00974A12">
      <w:pPr>
        <w:pStyle w:val="KeepWithNext"/>
        <w:rPr>
          <w:rtl/>
        </w:rPr>
      </w:pPr>
    </w:p>
    <w:p w14:paraId="7689D006" w14:textId="77777777" w:rsidR="00974A12" w:rsidRDefault="00974A12" w:rsidP="00974A12">
      <w:pPr>
        <w:rPr>
          <w:rtl/>
        </w:rPr>
      </w:pPr>
      <w:r>
        <w:rPr>
          <w:rtl/>
        </w:rPr>
        <w:t xml:space="preserve">ההסתייגות לא עברה. </w:t>
      </w:r>
    </w:p>
    <w:p w14:paraId="1FFE64C7" w14:textId="77777777" w:rsidR="00974A12" w:rsidRDefault="00974A12" w:rsidP="00974A12">
      <w:pPr>
        <w:rPr>
          <w:rtl/>
        </w:rPr>
      </w:pPr>
    </w:p>
    <w:p w14:paraId="7D6CDDA9" w14:textId="77777777" w:rsidR="00974A12" w:rsidRDefault="00974A12" w:rsidP="00974A12">
      <w:pPr>
        <w:pStyle w:val="-"/>
        <w:keepNext/>
        <w:rPr>
          <w:rtl/>
        </w:rPr>
      </w:pPr>
      <w:bookmarkStart w:id="14646" w:name="ET_speakercontinue_שלומית_ארליך_975"/>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646"/>
    </w:p>
    <w:p w14:paraId="5480A583" w14:textId="77777777" w:rsidR="00974A12" w:rsidRDefault="00974A12" w:rsidP="00974A12">
      <w:pPr>
        <w:pStyle w:val="KeepWithNext"/>
        <w:rPr>
          <w:rtl/>
        </w:rPr>
      </w:pPr>
    </w:p>
    <w:p w14:paraId="665A7C03" w14:textId="77777777" w:rsidR="00974A12" w:rsidRDefault="00974A12" w:rsidP="00974A12">
      <w:pPr>
        <w:rPr>
          <w:rtl/>
        </w:rPr>
      </w:pPr>
      <w:bookmarkStart w:id="14647" w:name="_ETM_Q1_4373769"/>
      <w:bookmarkEnd w:id="14647"/>
      <w:r>
        <w:rPr>
          <w:rtl/>
        </w:rPr>
        <w:t>במקום "1 בינואר 2024" יבוא "1 בינואר</w:t>
      </w:r>
      <w:bookmarkStart w:id="14648" w:name="_ETM_Q1_4375902"/>
      <w:bookmarkEnd w:id="14648"/>
      <w:r>
        <w:rPr>
          <w:rtl/>
        </w:rPr>
        <w:t xml:space="preserve"> 2025".</w:t>
      </w:r>
    </w:p>
    <w:p w14:paraId="38546EBC" w14:textId="77777777" w:rsidR="00974A12" w:rsidRDefault="00974A12" w:rsidP="00974A12">
      <w:pPr>
        <w:rPr>
          <w:rtl/>
        </w:rPr>
      </w:pPr>
      <w:bookmarkStart w:id="14649" w:name="_ETM_Q1_4379078"/>
      <w:bookmarkStart w:id="14650" w:name="_ETM_Q1_4379170"/>
      <w:bookmarkStart w:id="14651" w:name="_ETM_Q1_4379358"/>
      <w:bookmarkEnd w:id="14649"/>
      <w:bookmarkEnd w:id="14650"/>
      <w:bookmarkEnd w:id="14651"/>
    </w:p>
    <w:p w14:paraId="1A28EE80" w14:textId="77777777" w:rsidR="00974A12" w:rsidRDefault="00974A12" w:rsidP="00974A12">
      <w:pPr>
        <w:pStyle w:val="af8"/>
        <w:keepNext/>
        <w:rPr>
          <w:rtl/>
        </w:rPr>
      </w:pPr>
      <w:bookmarkStart w:id="14652" w:name="_ETM_Q1_4379444"/>
      <w:bookmarkEnd w:id="14652"/>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2F5273ED" w14:textId="77777777" w:rsidR="00974A12" w:rsidRDefault="00974A12" w:rsidP="00974A12">
      <w:pPr>
        <w:pStyle w:val="KeepWithNext"/>
        <w:rPr>
          <w:rtl/>
        </w:rPr>
      </w:pPr>
    </w:p>
    <w:p w14:paraId="09361342" w14:textId="77777777" w:rsidR="00974A12" w:rsidRDefault="00974A12" w:rsidP="00974A12">
      <w:pPr>
        <w:rPr>
          <w:rtl/>
        </w:rPr>
      </w:pPr>
      <w:r>
        <w:rPr>
          <w:rtl/>
        </w:rPr>
        <w:t xml:space="preserve">מי בעד, מי נגד, מי נמנע. </w:t>
      </w:r>
    </w:p>
    <w:p w14:paraId="7A8D7B61" w14:textId="77777777" w:rsidR="00974A12" w:rsidRDefault="00974A12" w:rsidP="00974A12">
      <w:pPr>
        <w:rPr>
          <w:rtl/>
        </w:rPr>
      </w:pPr>
    </w:p>
    <w:p w14:paraId="20C31F1E" w14:textId="77777777" w:rsidR="00974A12" w:rsidRDefault="00974A12" w:rsidP="00974A12">
      <w:pPr>
        <w:pStyle w:val="af3"/>
        <w:keepNext/>
        <w:rPr>
          <w:rtl/>
        </w:rPr>
      </w:pPr>
      <w:r>
        <w:rPr>
          <w:rFonts w:hint="cs"/>
          <w:rtl/>
        </w:rPr>
        <w:t>הצבעה</w:t>
      </w:r>
    </w:p>
    <w:p w14:paraId="788D8482" w14:textId="77777777" w:rsidR="00974A12" w:rsidRDefault="00974A12" w:rsidP="00974A12">
      <w:pPr>
        <w:pStyle w:val="--"/>
        <w:keepNext/>
        <w:rPr>
          <w:rtl/>
        </w:rPr>
      </w:pPr>
    </w:p>
    <w:p w14:paraId="68215B6C" w14:textId="77777777" w:rsidR="00974A12" w:rsidRDefault="00974A12" w:rsidP="00974A12">
      <w:pPr>
        <w:pStyle w:val="--"/>
        <w:keepNext/>
        <w:rPr>
          <w:rtl/>
        </w:rPr>
      </w:pPr>
      <w:r>
        <w:rPr>
          <w:rFonts w:hint="cs"/>
          <w:rtl/>
        </w:rPr>
        <w:t xml:space="preserve">לא אושרה. </w:t>
      </w:r>
    </w:p>
    <w:p w14:paraId="62BD2329" w14:textId="77777777" w:rsidR="00974A12" w:rsidRDefault="00974A12" w:rsidP="00974A12">
      <w:pPr>
        <w:rPr>
          <w:rStyle w:val="TagStyle"/>
          <w:rFonts w:ascii="David" w:hAnsi="David"/>
        </w:rPr>
      </w:pPr>
    </w:p>
    <w:p w14:paraId="0CFACF70"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CF4B29D" w14:textId="77777777" w:rsidR="00974A12" w:rsidRDefault="00974A12" w:rsidP="00974A12">
      <w:pPr>
        <w:pStyle w:val="KeepWithNext"/>
        <w:rPr>
          <w:rtl/>
        </w:rPr>
      </w:pPr>
    </w:p>
    <w:p w14:paraId="2274E9FC" w14:textId="77777777" w:rsidR="00974A12" w:rsidRDefault="00974A12" w:rsidP="00974A12">
      <w:pPr>
        <w:rPr>
          <w:rtl/>
        </w:rPr>
      </w:pPr>
      <w:r>
        <w:rPr>
          <w:rtl/>
        </w:rPr>
        <w:t xml:space="preserve">ההסתייגות לא עברה. </w:t>
      </w:r>
    </w:p>
    <w:p w14:paraId="7A411DD1" w14:textId="77777777" w:rsidR="00974A12" w:rsidRDefault="00974A12" w:rsidP="00974A12">
      <w:pPr>
        <w:rPr>
          <w:rtl/>
        </w:rPr>
      </w:pPr>
    </w:p>
    <w:p w14:paraId="2F21E0C0" w14:textId="77777777" w:rsidR="00974A12" w:rsidRDefault="00974A12" w:rsidP="00974A12">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14:paraId="41B7E91C" w14:textId="77777777" w:rsidR="00974A12" w:rsidRDefault="00974A12" w:rsidP="00974A12">
      <w:pPr>
        <w:pStyle w:val="KeepWithNext"/>
        <w:rPr>
          <w:rtl/>
        </w:rPr>
      </w:pPr>
    </w:p>
    <w:p w14:paraId="4776BC53" w14:textId="77777777" w:rsidR="00974A12" w:rsidRDefault="00974A12" w:rsidP="00974A12">
      <w:pPr>
        <w:rPr>
          <w:rtl/>
        </w:rPr>
      </w:pPr>
      <w:bookmarkStart w:id="14653" w:name="_ETM_Q1_4388572"/>
      <w:bookmarkEnd w:id="14653"/>
      <w:r>
        <w:rPr>
          <w:rtl/>
        </w:rPr>
        <w:t>במקביל לחוק האמור יונח חוק-יסוד על שולחנה של הכנסת.</w:t>
      </w:r>
      <w:bookmarkStart w:id="14654" w:name="_ETM_Q1_4388252"/>
      <w:bookmarkEnd w:id="14654"/>
      <w:r>
        <w:rPr>
          <w:rtl/>
        </w:rPr>
        <w:t xml:space="preserve"> </w:t>
      </w:r>
      <w:bookmarkStart w:id="14655" w:name="_ETM_Q1_4388516"/>
      <w:bookmarkEnd w:id="14655"/>
    </w:p>
    <w:p w14:paraId="31239E3C" w14:textId="77777777" w:rsidR="00974A12" w:rsidRDefault="00974A12" w:rsidP="00974A12">
      <w:pPr>
        <w:rPr>
          <w:rtl/>
        </w:rPr>
      </w:pPr>
      <w:bookmarkStart w:id="14656" w:name="_ETM_Q1_4388617"/>
      <w:bookmarkEnd w:id="14656"/>
    </w:p>
    <w:p w14:paraId="3E7A34B8" w14:textId="77777777" w:rsidR="00974A12" w:rsidRDefault="00974A12" w:rsidP="00974A12">
      <w:pPr>
        <w:pStyle w:val="af8"/>
        <w:keepNext/>
        <w:rPr>
          <w:rtl/>
        </w:rPr>
      </w:pPr>
      <w:bookmarkStart w:id="14657" w:name="_ETM_Q1_4388684"/>
      <w:bookmarkStart w:id="14658" w:name="_ETM_Q1_4388783"/>
      <w:bookmarkEnd w:id="14657"/>
      <w:bookmarkEnd w:id="14658"/>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71455746" w14:textId="77777777" w:rsidR="00974A12" w:rsidRDefault="00974A12" w:rsidP="00974A12">
      <w:pPr>
        <w:pStyle w:val="KeepWithNext"/>
        <w:rPr>
          <w:rtl/>
        </w:rPr>
      </w:pPr>
    </w:p>
    <w:p w14:paraId="0C320FDE" w14:textId="77777777" w:rsidR="00974A12" w:rsidRDefault="00974A12" w:rsidP="00974A12">
      <w:pPr>
        <w:rPr>
          <w:rtl/>
        </w:rPr>
      </w:pPr>
      <w:r>
        <w:rPr>
          <w:rtl/>
        </w:rPr>
        <w:t xml:space="preserve">מי בעד, מי נגד, מי נמנע. </w:t>
      </w:r>
    </w:p>
    <w:p w14:paraId="77977FCD" w14:textId="77777777" w:rsidR="00974A12" w:rsidRDefault="00974A12" w:rsidP="00974A12">
      <w:pPr>
        <w:rPr>
          <w:rtl/>
        </w:rPr>
      </w:pPr>
    </w:p>
    <w:p w14:paraId="0A0ED89B" w14:textId="77777777" w:rsidR="00974A12" w:rsidRDefault="00974A12" w:rsidP="00974A12">
      <w:pPr>
        <w:pStyle w:val="af3"/>
        <w:keepNext/>
        <w:rPr>
          <w:rtl/>
        </w:rPr>
      </w:pPr>
      <w:r>
        <w:rPr>
          <w:rFonts w:hint="cs"/>
          <w:rtl/>
        </w:rPr>
        <w:t>הצבעה</w:t>
      </w:r>
    </w:p>
    <w:p w14:paraId="769872F8" w14:textId="77777777" w:rsidR="00974A12" w:rsidRDefault="00974A12" w:rsidP="00974A12">
      <w:pPr>
        <w:pStyle w:val="--"/>
        <w:keepNext/>
        <w:rPr>
          <w:rtl/>
        </w:rPr>
      </w:pPr>
    </w:p>
    <w:p w14:paraId="517F8AEE" w14:textId="77777777" w:rsidR="00974A12" w:rsidRDefault="00974A12" w:rsidP="00974A12">
      <w:pPr>
        <w:pStyle w:val="--"/>
        <w:keepNext/>
        <w:rPr>
          <w:rtl/>
        </w:rPr>
      </w:pPr>
      <w:r>
        <w:rPr>
          <w:rFonts w:hint="cs"/>
          <w:rtl/>
        </w:rPr>
        <w:t xml:space="preserve">לא אושרה. </w:t>
      </w:r>
    </w:p>
    <w:p w14:paraId="2501A999" w14:textId="77777777" w:rsidR="00974A12" w:rsidRDefault="00974A12" w:rsidP="00974A12">
      <w:pPr>
        <w:rPr>
          <w:rStyle w:val="TagStyle"/>
          <w:rFonts w:ascii="David" w:hAnsi="David"/>
        </w:rPr>
      </w:pPr>
    </w:p>
    <w:p w14:paraId="4BD423F4"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4742B86" w14:textId="77777777" w:rsidR="00974A12" w:rsidRDefault="00974A12" w:rsidP="00974A12">
      <w:pPr>
        <w:pStyle w:val="KeepWithNext"/>
        <w:rPr>
          <w:rtl/>
        </w:rPr>
      </w:pPr>
    </w:p>
    <w:p w14:paraId="17B66C07" w14:textId="77777777" w:rsidR="00974A12" w:rsidRDefault="00974A12" w:rsidP="00974A12">
      <w:pPr>
        <w:rPr>
          <w:rtl/>
        </w:rPr>
      </w:pPr>
      <w:r>
        <w:rPr>
          <w:rtl/>
        </w:rPr>
        <w:t xml:space="preserve">ההסתייגות לא עברה. </w:t>
      </w:r>
    </w:p>
    <w:p w14:paraId="4C5B12CC" w14:textId="77777777" w:rsidR="00974A12" w:rsidRDefault="00974A12" w:rsidP="00974A12">
      <w:pPr>
        <w:rPr>
          <w:rtl/>
        </w:rPr>
      </w:pPr>
    </w:p>
    <w:p w14:paraId="5CECF62C" w14:textId="77777777" w:rsidR="00974A12" w:rsidRDefault="00974A12" w:rsidP="00974A12">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14:paraId="09ACDC91" w14:textId="77777777" w:rsidR="00974A12" w:rsidRDefault="00974A12" w:rsidP="00974A12">
      <w:pPr>
        <w:pStyle w:val="KeepWithNext"/>
        <w:rPr>
          <w:rtl/>
        </w:rPr>
      </w:pPr>
    </w:p>
    <w:p w14:paraId="47964D57" w14:textId="77777777" w:rsidR="00974A12" w:rsidRDefault="00974A12" w:rsidP="00974A12">
      <w:pPr>
        <w:rPr>
          <w:rtl/>
        </w:rPr>
      </w:pPr>
      <w:bookmarkStart w:id="14659" w:name="_ETM_Q1_4397142"/>
      <w:bookmarkEnd w:id="14659"/>
      <w:r>
        <w:rPr>
          <w:rtl/>
        </w:rPr>
        <w:t xml:space="preserve">יתווסף סעיף שלפיו פקידי הארנונה יצטרכו לעבור הדרכה והסברה. </w:t>
      </w:r>
    </w:p>
    <w:p w14:paraId="6C21D1F4" w14:textId="77777777" w:rsidR="00974A12" w:rsidRDefault="00974A12" w:rsidP="00974A12">
      <w:pPr>
        <w:rPr>
          <w:rtl/>
        </w:rPr>
      </w:pPr>
      <w:bookmarkStart w:id="14660" w:name="_ETM_Q1_4398468"/>
      <w:bookmarkEnd w:id="14660"/>
    </w:p>
    <w:p w14:paraId="68806530" w14:textId="77777777" w:rsidR="00974A12" w:rsidRDefault="00974A12" w:rsidP="00974A12">
      <w:pPr>
        <w:pStyle w:val="af8"/>
        <w:keepNext/>
        <w:rPr>
          <w:rtl/>
        </w:rPr>
      </w:pPr>
      <w:bookmarkStart w:id="14661" w:name="_ETM_Q1_4398559"/>
      <w:bookmarkEnd w:id="14661"/>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20B6E3D7" w14:textId="77777777" w:rsidR="00974A12" w:rsidRDefault="00974A12" w:rsidP="00974A12">
      <w:pPr>
        <w:pStyle w:val="KeepWithNext"/>
        <w:rPr>
          <w:rtl/>
        </w:rPr>
      </w:pPr>
    </w:p>
    <w:p w14:paraId="234F7D2F" w14:textId="77777777" w:rsidR="00974A12" w:rsidRDefault="00974A12" w:rsidP="00974A12">
      <w:pPr>
        <w:rPr>
          <w:rtl/>
        </w:rPr>
      </w:pPr>
      <w:r>
        <w:rPr>
          <w:rtl/>
        </w:rPr>
        <w:t xml:space="preserve">מי בעד, מי נגד, מי נמנע. </w:t>
      </w:r>
    </w:p>
    <w:p w14:paraId="3B8231E4" w14:textId="77777777" w:rsidR="00974A12" w:rsidRDefault="00974A12" w:rsidP="00974A12">
      <w:pPr>
        <w:rPr>
          <w:rtl/>
        </w:rPr>
      </w:pPr>
    </w:p>
    <w:p w14:paraId="0CC0CC0D" w14:textId="77777777" w:rsidR="00974A12" w:rsidRDefault="00974A12" w:rsidP="00974A12">
      <w:pPr>
        <w:pStyle w:val="af3"/>
        <w:keepNext/>
        <w:rPr>
          <w:rtl/>
        </w:rPr>
      </w:pPr>
      <w:r>
        <w:rPr>
          <w:rFonts w:hint="cs"/>
          <w:rtl/>
        </w:rPr>
        <w:t>הצבעה</w:t>
      </w:r>
    </w:p>
    <w:p w14:paraId="5B60C87E" w14:textId="77777777" w:rsidR="00974A12" w:rsidRDefault="00974A12" w:rsidP="00974A12">
      <w:pPr>
        <w:pStyle w:val="--"/>
        <w:keepNext/>
        <w:rPr>
          <w:rtl/>
        </w:rPr>
      </w:pPr>
    </w:p>
    <w:p w14:paraId="2AF86556" w14:textId="77777777" w:rsidR="00974A12" w:rsidRDefault="00974A12" w:rsidP="00974A12">
      <w:pPr>
        <w:pStyle w:val="--"/>
        <w:keepNext/>
        <w:rPr>
          <w:rtl/>
        </w:rPr>
      </w:pPr>
      <w:r>
        <w:rPr>
          <w:rFonts w:hint="cs"/>
          <w:rtl/>
        </w:rPr>
        <w:t xml:space="preserve">לא אושרה. </w:t>
      </w:r>
    </w:p>
    <w:p w14:paraId="16546CBC" w14:textId="77777777" w:rsidR="00974A12" w:rsidRDefault="00974A12" w:rsidP="00974A12">
      <w:pPr>
        <w:rPr>
          <w:rStyle w:val="TagStyle"/>
          <w:rFonts w:ascii="David" w:hAnsi="David"/>
        </w:rPr>
      </w:pPr>
    </w:p>
    <w:p w14:paraId="3FDC2FA1"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D1C0A54" w14:textId="77777777" w:rsidR="00974A12" w:rsidRDefault="00974A12" w:rsidP="00974A12">
      <w:pPr>
        <w:pStyle w:val="KeepWithNext"/>
        <w:rPr>
          <w:rtl/>
        </w:rPr>
      </w:pPr>
    </w:p>
    <w:p w14:paraId="37C5265D" w14:textId="77777777" w:rsidR="00974A12" w:rsidRDefault="00974A12" w:rsidP="00974A12">
      <w:pPr>
        <w:rPr>
          <w:rtl/>
        </w:rPr>
      </w:pPr>
      <w:r>
        <w:rPr>
          <w:rtl/>
        </w:rPr>
        <w:t xml:space="preserve">ההסתייגות לא עברה. </w:t>
      </w:r>
    </w:p>
    <w:p w14:paraId="215D7C5A" w14:textId="77777777" w:rsidR="00974A12" w:rsidRDefault="00974A12" w:rsidP="00974A12">
      <w:pPr>
        <w:rPr>
          <w:rtl/>
        </w:rPr>
      </w:pPr>
    </w:p>
    <w:p w14:paraId="1A7855E0" w14:textId="77777777" w:rsidR="00974A12" w:rsidRDefault="00974A12" w:rsidP="00974A12">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14:paraId="1583294D" w14:textId="77777777" w:rsidR="00974A12" w:rsidRDefault="00974A12" w:rsidP="00974A12">
      <w:pPr>
        <w:pStyle w:val="KeepWithNext"/>
        <w:rPr>
          <w:rtl/>
        </w:rPr>
      </w:pPr>
    </w:p>
    <w:p w14:paraId="63D427EB" w14:textId="77777777" w:rsidR="00974A12" w:rsidRDefault="00974A12" w:rsidP="00974A12">
      <w:pPr>
        <w:rPr>
          <w:rtl/>
        </w:rPr>
      </w:pPr>
      <w:bookmarkStart w:id="14662" w:name="_ETM_Q1_4402094"/>
      <w:bookmarkEnd w:id="14662"/>
      <w:r>
        <w:rPr>
          <w:rtl/>
        </w:rPr>
        <w:t>אנחנו</w:t>
      </w:r>
      <w:bookmarkStart w:id="14663" w:name="_ETM_Q1_4407292"/>
      <w:bookmarkEnd w:id="14663"/>
      <w:r>
        <w:rPr>
          <w:rtl/>
        </w:rPr>
        <w:t xml:space="preserve"> עוברים למקבץ ההסתייגויות של קבוצת יש עתיד. </w:t>
      </w:r>
      <w:bookmarkStart w:id="14664" w:name="_ETM_Q1_4459089"/>
      <w:bookmarkStart w:id="14665" w:name="_ETM_Q1_4459173"/>
      <w:bookmarkEnd w:id="14664"/>
      <w:bookmarkEnd w:id="14665"/>
    </w:p>
    <w:p w14:paraId="5D0C3E02" w14:textId="77777777" w:rsidR="00974A12" w:rsidRDefault="00974A12" w:rsidP="00974A12">
      <w:pPr>
        <w:rPr>
          <w:rtl/>
        </w:rPr>
      </w:pPr>
    </w:p>
    <w:p w14:paraId="39B3B230" w14:textId="77777777" w:rsidR="00974A12" w:rsidRDefault="00974A12" w:rsidP="00974A12">
      <w:pPr>
        <w:pStyle w:val="af7"/>
        <w:keepNext/>
        <w:rPr>
          <w:rtl/>
        </w:rPr>
      </w:pPr>
      <w:bookmarkStart w:id="14666" w:name="ET_interruption_6127_979"/>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4666"/>
    </w:p>
    <w:p w14:paraId="3DC79EA6" w14:textId="77777777" w:rsidR="00974A12" w:rsidRDefault="00974A12" w:rsidP="00974A12">
      <w:pPr>
        <w:pStyle w:val="KeepWithNext"/>
        <w:rPr>
          <w:rtl/>
        </w:rPr>
      </w:pPr>
    </w:p>
    <w:p w14:paraId="2E1E1D86" w14:textId="77777777" w:rsidR="00974A12" w:rsidRDefault="00974A12" w:rsidP="00974A12">
      <w:pPr>
        <w:rPr>
          <w:rtl/>
        </w:rPr>
      </w:pPr>
      <w:r>
        <w:rPr>
          <w:rtl/>
        </w:rPr>
        <w:t xml:space="preserve">כן. </w:t>
      </w:r>
      <w:bookmarkStart w:id="14667" w:name="_ETM_Q1_1869702"/>
      <w:bookmarkStart w:id="14668" w:name="_ETM_Q1_1869793"/>
      <w:bookmarkStart w:id="14669" w:name="_ETM_Q1_1780304"/>
      <w:bookmarkStart w:id="14670" w:name="_ETM_Q1_1532174"/>
      <w:bookmarkStart w:id="14671" w:name="_ETM_Q1_1532286"/>
      <w:bookmarkStart w:id="14672" w:name="_ETM_Q1_1520970"/>
      <w:bookmarkStart w:id="14673" w:name="_ETM_Q1_1521071"/>
      <w:bookmarkStart w:id="14674" w:name="_ETM_Q1_1129391"/>
      <w:bookmarkStart w:id="14675" w:name="_ETM_Q1_1067914"/>
      <w:bookmarkStart w:id="14676" w:name="_ETM_Q1_1068018"/>
      <w:bookmarkStart w:id="14677" w:name="_ETM_Q1_1024907"/>
      <w:bookmarkStart w:id="14678" w:name="_ETM_Q1_1025026"/>
      <w:bookmarkStart w:id="14679" w:name="_ETM_Q1_202459"/>
      <w:bookmarkStart w:id="14680" w:name="_ETM_Q1_202559"/>
      <w:bookmarkStart w:id="14681" w:name="_ETM_Q1_202173"/>
      <w:bookmarkStart w:id="14682" w:name="_ETM_Q1_202295"/>
      <w:bookmarkStart w:id="14683" w:name="_ETM_Q1_191520"/>
      <w:bookmarkStart w:id="14684" w:name="_ETM_Q1_191617"/>
      <w:bookmarkStart w:id="14685" w:name="_ETM_Q1_183193"/>
      <w:bookmarkStart w:id="14686" w:name="_ETM_Q1_183293"/>
      <w:bookmarkStart w:id="14687" w:name="_ETM_Q1_156188"/>
      <w:bookmarkStart w:id="14688" w:name="_ETM_Q1_156275"/>
      <w:bookmarkStart w:id="14689" w:name="_ETM_Q1_156987"/>
      <w:bookmarkStart w:id="14690" w:name="_ETM_Q1_157079"/>
      <w:bookmarkEnd w:id="14667"/>
      <w:bookmarkEnd w:id="14668"/>
      <w:bookmarkEnd w:id="14669"/>
      <w:bookmarkEnd w:id="14670"/>
      <w:bookmarkEnd w:id="14671"/>
      <w:bookmarkEnd w:id="14672"/>
      <w:bookmarkEnd w:id="14673"/>
      <w:bookmarkEnd w:id="14674"/>
      <w:bookmarkEnd w:id="14675"/>
      <w:bookmarkEnd w:id="14676"/>
      <w:bookmarkEnd w:id="14677"/>
      <w:bookmarkEnd w:id="14678"/>
      <w:bookmarkEnd w:id="14679"/>
      <w:bookmarkEnd w:id="14680"/>
      <w:bookmarkEnd w:id="14681"/>
      <w:bookmarkEnd w:id="14682"/>
      <w:bookmarkEnd w:id="14683"/>
      <w:bookmarkEnd w:id="14684"/>
      <w:bookmarkEnd w:id="14685"/>
      <w:bookmarkEnd w:id="14686"/>
      <w:bookmarkEnd w:id="14687"/>
      <w:bookmarkEnd w:id="14688"/>
      <w:bookmarkEnd w:id="14689"/>
      <w:bookmarkEnd w:id="14690"/>
    </w:p>
    <w:p w14:paraId="545F61A4" w14:textId="77777777" w:rsidR="00974A12" w:rsidRDefault="00974A12" w:rsidP="00974A12">
      <w:pPr>
        <w:rPr>
          <w:rtl/>
        </w:rPr>
      </w:pPr>
      <w:bookmarkStart w:id="14691" w:name="_ETM_Q1_4420000"/>
      <w:bookmarkEnd w:id="14691"/>
    </w:p>
    <w:p w14:paraId="6A31A0C0" w14:textId="77777777" w:rsidR="00974A12" w:rsidRDefault="00974A12" w:rsidP="00974A12">
      <w:pPr>
        <w:pStyle w:val="-"/>
        <w:keepNext/>
        <w:rPr>
          <w:rtl/>
        </w:rPr>
      </w:pPr>
      <w:bookmarkStart w:id="14692" w:name="_ETM_Q1_4450000"/>
      <w:bookmarkStart w:id="14693" w:name="ET_speakercontinue_שלומית_ארליך_976"/>
      <w:bookmarkEnd w:id="1469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693"/>
    </w:p>
    <w:p w14:paraId="0CF0CD3B" w14:textId="77777777" w:rsidR="00974A12" w:rsidRDefault="00974A12" w:rsidP="00974A12">
      <w:pPr>
        <w:pStyle w:val="KeepWithNext"/>
        <w:rPr>
          <w:rtl/>
        </w:rPr>
      </w:pPr>
    </w:p>
    <w:p w14:paraId="0CFDFDFE" w14:textId="77777777" w:rsidR="00974A12" w:rsidRDefault="00974A12" w:rsidP="00974A12">
      <w:pPr>
        <w:pStyle w:val="KeepWithNext"/>
        <w:rPr>
          <w:rtl/>
        </w:rPr>
      </w:pPr>
      <w:r>
        <w:rPr>
          <w:rtl/>
        </w:rPr>
        <w:tab/>
        <w:t>יש כמה. אתה רוצה שנתחיל עם סעיף 1, שמדבר על קיזוז?</w:t>
      </w:r>
    </w:p>
    <w:p w14:paraId="0705BD89" w14:textId="77777777" w:rsidR="00974A12" w:rsidRDefault="00974A12" w:rsidP="00974A12">
      <w:pPr>
        <w:rPr>
          <w:rtl/>
        </w:rPr>
      </w:pPr>
    </w:p>
    <w:p w14:paraId="0244F675" w14:textId="77777777" w:rsidR="00974A12" w:rsidRDefault="00974A12" w:rsidP="00974A12">
      <w:pPr>
        <w:pStyle w:val="af7"/>
        <w:keepNext/>
        <w:rPr>
          <w:rtl/>
        </w:rPr>
      </w:pPr>
      <w:bookmarkStart w:id="14694" w:name="ET_interruption_6127_980"/>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4694"/>
    </w:p>
    <w:p w14:paraId="2AAF9722" w14:textId="77777777" w:rsidR="00974A12" w:rsidRDefault="00974A12" w:rsidP="00974A12">
      <w:pPr>
        <w:pStyle w:val="KeepWithNext"/>
        <w:rPr>
          <w:rtl/>
        </w:rPr>
      </w:pPr>
    </w:p>
    <w:p w14:paraId="2D45C8C6" w14:textId="77777777" w:rsidR="00974A12" w:rsidRDefault="00974A12" w:rsidP="00974A12">
      <w:pPr>
        <w:rPr>
          <w:rtl/>
        </w:rPr>
      </w:pPr>
      <w:bookmarkStart w:id="14695" w:name="_ETM_Q1_4485000"/>
      <w:bookmarkEnd w:id="14695"/>
      <w:r>
        <w:rPr>
          <w:rtl/>
        </w:rPr>
        <w:t xml:space="preserve">כן. </w:t>
      </w:r>
    </w:p>
    <w:p w14:paraId="6934211B" w14:textId="77777777" w:rsidR="00974A12" w:rsidRDefault="00974A12" w:rsidP="00974A12">
      <w:pPr>
        <w:rPr>
          <w:rtl/>
        </w:rPr>
      </w:pPr>
    </w:p>
    <w:p w14:paraId="0FE6E619" w14:textId="77777777" w:rsidR="00974A12" w:rsidRDefault="00974A12" w:rsidP="00974A12">
      <w:pPr>
        <w:pStyle w:val="-"/>
        <w:keepNext/>
        <w:rPr>
          <w:rtl/>
        </w:rPr>
      </w:pPr>
      <w:bookmarkStart w:id="14696" w:name="ET_speakercontinue_שלומית_ארליך_981"/>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696"/>
    </w:p>
    <w:p w14:paraId="28160608" w14:textId="77777777" w:rsidR="00974A12" w:rsidRDefault="00974A12" w:rsidP="00974A12">
      <w:pPr>
        <w:pStyle w:val="KeepWithNext"/>
        <w:rPr>
          <w:rtl/>
        </w:rPr>
      </w:pPr>
    </w:p>
    <w:p w14:paraId="6FF2162D" w14:textId="77777777" w:rsidR="00974A12" w:rsidRDefault="00974A12" w:rsidP="00974A12">
      <w:pPr>
        <w:rPr>
          <w:rtl/>
        </w:rPr>
      </w:pPr>
      <w:bookmarkStart w:id="14697" w:name="_ETM_Q1_4488000"/>
      <w:bookmarkEnd w:id="14697"/>
      <w:r>
        <w:rPr>
          <w:rtl/>
        </w:rPr>
        <w:t>1. בסעיף 6(ד) יתווסף המשפט: קיזוז,</w:t>
      </w:r>
      <w:bookmarkStart w:id="14698" w:name="_ETM_Q1_4489000"/>
      <w:bookmarkEnd w:id="14698"/>
      <w:r>
        <w:rPr>
          <w:rtl/>
        </w:rPr>
        <w:t xml:space="preserve"> כאמור, לא ייעשה מכל תשלום ממשלתי. </w:t>
      </w:r>
    </w:p>
    <w:p w14:paraId="3549C22C" w14:textId="77777777" w:rsidR="00974A12" w:rsidRDefault="00974A12" w:rsidP="00974A12">
      <w:pPr>
        <w:pStyle w:val="af7"/>
        <w:keepNext/>
        <w:rPr>
          <w:rtl/>
        </w:rPr>
      </w:pPr>
      <w:bookmarkStart w:id="14699" w:name="_ETM_Q1_4496000"/>
      <w:bookmarkStart w:id="14700" w:name="ET_interruption_6127_982"/>
      <w:bookmarkEnd w:id="14699"/>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4700"/>
    </w:p>
    <w:p w14:paraId="69AAD558" w14:textId="77777777" w:rsidR="00974A12" w:rsidRDefault="00974A12" w:rsidP="00974A12">
      <w:pPr>
        <w:pStyle w:val="KeepWithNext"/>
        <w:rPr>
          <w:rtl/>
        </w:rPr>
      </w:pPr>
    </w:p>
    <w:p w14:paraId="59C7761F" w14:textId="77777777" w:rsidR="00974A12" w:rsidRDefault="00974A12" w:rsidP="00974A12">
      <w:pPr>
        <w:rPr>
          <w:rtl/>
        </w:rPr>
      </w:pPr>
      <w:r>
        <w:rPr>
          <w:rtl/>
        </w:rPr>
        <w:t>אני רוצה לנמק. זאת הסתייגות מהותית, ואנחנו מבקשים שמכל קיזוז שייעשה לרשות מקומית,</w:t>
      </w:r>
      <w:bookmarkStart w:id="14701" w:name="_ETM_Q1_4516000"/>
      <w:bookmarkEnd w:id="14701"/>
      <w:r>
        <w:rPr>
          <w:rtl/>
        </w:rPr>
        <w:t xml:space="preserve"> אתם לא תקזזו כספים על חשבון החינוך המיוחד. אנחנו חושבים שהתחום הזה צריך להישאר מחוץ למשחק הזה. קודם כול,</w:t>
      </w:r>
      <w:bookmarkStart w:id="14702" w:name="_ETM_Q1_4529000"/>
      <w:bookmarkEnd w:id="14702"/>
      <w:r>
        <w:rPr>
          <w:rtl/>
        </w:rPr>
        <w:t xml:space="preserve"> הקרן הזאת פוגענית בכל מקרה, אבל לפחות תשאירו את הכסף של החינוך המיוחד. תודה. </w:t>
      </w:r>
    </w:p>
    <w:p w14:paraId="540B6558" w14:textId="77777777" w:rsidR="00974A12" w:rsidRDefault="00974A12" w:rsidP="00974A12">
      <w:pPr>
        <w:rPr>
          <w:rtl/>
        </w:rPr>
      </w:pPr>
    </w:p>
    <w:p w14:paraId="543BB1E4" w14:textId="77777777" w:rsidR="00974A12" w:rsidRDefault="00974A12" w:rsidP="00974A12">
      <w:pPr>
        <w:pStyle w:val="af8"/>
        <w:keepNext/>
        <w:rPr>
          <w:rtl/>
        </w:rPr>
      </w:pPr>
      <w:bookmarkStart w:id="14703" w:name="ET_yor_5726_98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703"/>
    </w:p>
    <w:p w14:paraId="11245844" w14:textId="77777777" w:rsidR="00974A12" w:rsidRDefault="00974A12" w:rsidP="00974A12">
      <w:pPr>
        <w:pStyle w:val="KeepWithNext"/>
        <w:rPr>
          <w:rtl/>
        </w:rPr>
      </w:pPr>
    </w:p>
    <w:p w14:paraId="3A5AD36A" w14:textId="77777777" w:rsidR="00974A12" w:rsidRDefault="00974A12" w:rsidP="00974A12">
      <w:pPr>
        <w:rPr>
          <w:rtl/>
        </w:rPr>
      </w:pPr>
      <w:r>
        <w:rPr>
          <w:rtl/>
        </w:rPr>
        <w:t>תודה. מי בעד, מי נגד, מי נמנע.</w:t>
      </w:r>
    </w:p>
    <w:p w14:paraId="496D5183" w14:textId="77777777" w:rsidR="00974A12" w:rsidRDefault="00974A12" w:rsidP="00974A12">
      <w:pPr>
        <w:rPr>
          <w:rtl/>
        </w:rPr>
      </w:pPr>
    </w:p>
    <w:p w14:paraId="01DCFDCA" w14:textId="77777777" w:rsidR="00974A12" w:rsidRDefault="00974A12" w:rsidP="00974A12">
      <w:pPr>
        <w:rPr>
          <w:rtl/>
        </w:rPr>
      </w:pPr>
    </w:p>
    <w:p w14:paraId="1600D0C7" w14:textId="77777777" w:rsidR="00974A12" w:rsidRDefault="00974A12" w:rsidP="00974A12">
      <w:pPr>
        <w:pStyle w:val="af3"/>
        <w:keepNext/>
        <w:rPr>
          <w:rtl/>
        </w:rPr>
      </w:pPr>
      <w:r>
        <w:rPr>
          <w:rFonts w:hint="cs"/>
          <w:rtl/>
        </w:rPr>
        <w:t>הצבעה</w:t>
      </w:r>
    </w:p>
    <w:p w14:paraId="38562415" w14:textId="77777777" w:rsidR="00974A12" w:rsidRDefault="00974A12" w:rsidP="00974A12">
      <w:pPr>
        <w:pStyle w:val="--"/>
        <w:keepNext/>
        <w:rPr>
          <w:rtl/>
        </w:rPr>
      </w:pPr>
    </w:p>
    <w:p w14:paraId="5BB3168A" w14:textId="77777777" w:rsidR="00974A12" w:rsidRDefault="00974A12" w:rsidP="00974A12">
      <w:pPr>
        <w:pStyle w:val="--"/>
        <w:keepNext/>
        <w:rPr>
          <w:rtl/>
        </w:rPr>
      </w:pPr>
      <w:r>
        <w:rPr>
          <w:rFonts w:hint="cs"/>
          <w:rtl/>
        </w:rPr>
        <w:t xml:space="preserve">לא אושרה. </w:t>
      </w:r>
    </w:p>
    <w:p w14:paraId="00748EF8" w14:textId="77777777" w:rsidR="00974A12" w:rsidRDefault="00974A12" w:rsidP="00974A12">
      <w:pPr>
        <w:rPr>
          <w:rStyle w:val="TagStyle"/>
          <w:rFonts w:ascii="David" w:hAnsi="David"/>
        </w:rPr>
      </w:pPr>
    </w:p>
    <w:p w14:paraId="129D639D"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B033542" w14:textId="77777777" w:rsidR="00974A12" w:rsidRDefault="00974A12" w:rsidP="00974A12">
      <w:pPr>
        <w:pStyle w:val="KeepWithNext"/>
        <w:rPr>
          <w:rtl/>
        </w:rPr>
      </w:pPr>
    </w:p>
    <w:p w14:paraId="051F054D" w14:textId="77777777" w:rsidR="00974A12" w:rsidRDefault="00974A12" w:rsidP="00974A12">
      <w:pPr>
        <w:rPr>
          <w:rtl/>
        </w:rPr>
      </w:pPr>
      <w:r>
        <w:rPr>
          <w:rtl/>
        </w:rPr>
        <w:t xml:space="preserve">ההסתייגות לא עברה. </w:t>
      </w:r>
    </w:p>
    <w:p w14:paraId="121B0E60" w14:textId="77777777" w:rsidR="00974A12" w:rsidRDefault="00974A12" w:rsidP="00974A12">
      <w:pPr>
        <w:rPr>
          <w:rtl/>
        </w:rPr>
      </w:pPr>
    </w:p>
    <w:p w14:paraId="33034394" w14:textId="77777777" w:rsidR="00974A12" w:rsidRDefault="00974A12" w:rsidP="00974A12">
      <w:pPr>
        <w:pStyle w:val="af7"/>
        <w:keepNext/>
        <w:rPr>
          <w:rtl/>
        </w:rPr>
      </w:pPr>
      <w:bookmarkStart w:id="14704" w:name="ET_interruption_6361_98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704"/>
    </w:p>
    <w:p w14:paraId="1F446247" w14:textId="77777777" w:rsidR="00974A12" w:rsidRDefault="00974A12" w:rsidP="00974A12">
      <w:pPr>
        <w:pStyle w:val="KeepWithNext"/>
        <w:rPr>
          <w:rtl/>
        </w:rPr>
      </w:pPr>
    </w:p>
    <w:p w14:paraId="1D7B0BA5" w14:textId="77777777" w:rsidR="00974A12" w:rsidRDefault="00974A12" w:rsidP="00974A12">
      <w:pPr>
        <w:rPr>
          <w:rtl/>
        </w:rPr>
      </w:pPr>
      <w:r>
        <w:rPr>
          <w:rtl/>
        </w:rPr>
        <w:t>כמה יצא בהצבעה?</w:t>
      </w:r>
    </w:p>
    <w:p w14:paraId="147A8838" w14:textId="77777777" w:rsidR="00974A12" w:rsidRDefault="00974A12" w:rsidP="00974A12">
      <w:pPr>
        <w:rPr>
          <w:rtl/>
        </w:rPr>
      </w:pPr>
      <w:bookmarkStart w:id="14705" w:name="_ETM_Q1_4544000"/>
      <w:bookmarkEnd w:id="14705"/>
    </w:p>
    <w:p w14:paraId="3BC88690" w14:textId="77777777" w:rsidR="00974A12" w:rsidRDefault="00974A12" w:rsidP="00974A12">
      <w:pPr>
        <w:pStyle w:val="-"/>
        <w:keepNext/>
        <w:rPr>
          <w:rtl/>
        </w:rPr>
      </w:pPr>
      <w:bookmarkStart w:id="14706" w:name="ET_speakercontinue_שלומית_ארליך_985"/>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706"/>
    </w:p>
    <w:p w14:paraId="16DF2153" w14:textId="77777777" w:rsidR="00974A12" w:rsidRDefault="00974A12" w:rsidP="00974A12">
      <w:pPr>
        <w:pStyle w:val="KeepWithNext"/>
        <w:rPr>
          <w:rtl/>
        </w:rPr>
      </w:pPr>
    </w:p>
    <w:p w14:paraId="090E2CEC" w14:textId="77777777" w:rsidR="00974A12" w:rsidRDefault="00974A12" w:rsidP="00974A12">
      <w:pPr>
        <w:rPr>
          <w:rtl/>
        </w:rPr>
      </w:pPr>
      <w:bookmarkStart w:id="14707" w:name="_ETM_Q1_4562000"/>
      <w:bookmarkEnd w:id="14707"/>
      <w:r>
        <w:rPr>
          <w:rtl/>
        </w:rPr>
        <w:t xml:space="preserve">המילים "וזאת עד לתקרת הסכום" – יימחקו. </w:t>
      </w:r>
    </w:p>
    <w:p w14:paraId="7FDDFCF2" w14:textId="77777777" w:rsidR="00974A12" w:rsidRDefault="00974A12" w:rsidP="00974A12">
      <w:pPr>
        <w:rPr>
          <w:rtl/>
        </w:rPr>
      </w:pPr>
      <w:bookmarkStart w:id="14708" w:name="_ETM_Q1_4565000"/>
      <w:bookmarkEnd w:id="14708"/>
    </w:p>
    <w:p w14:paraId="023DDE5B" w14:textId="77777777" w:rsidR="00974A12" w:rsidRDefault="00974A12" w:rsidP="00974A12">
      <w:pPr>
        <w:pStyle w:val="af7"/>
        <w:keepNext/>
        <w:rPr>
          <w:rtl/>
        </w:rPr>
      </w:pPr>
      <w:bookmarkStart w:id="14709" w:name="ET_interruption_6127_986"/>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4709"/>
    </w:p>
    <w:p w14:paraId="1A880813" w14:textId="77777777" w:rsidR="00974A12" w:rsidRDefault="00974A12" w:rsidP="00974A12">
      <w:pPr>
        <w:pStyle w:val="KeepWithNext"/>
        <w:rPr>
          <w:rtl/>
        </w:rPr>
      </w:pPr>
    </w:p>
    <w:p w14:paraId="6FAA9186" w14:textId="77777777" w:rsidR="00974A12" w:rsidRDefault="00974A12" w:rsidP="00974A12">
      <w:pPr>
        <w:rPr>
          <w:rtl/>
        </w:rPr>
      </w:pPr>
      <w:r>
        <w:rPr>
          <w:rtl/>
        </w:rPr>
        <w:t xml:space="preserve">אנחנו בעד למחוק את כל החוק הזה, אבל לפחות נתחיל מהמשפט הזה. תודה. </w:t>
      </w:r>
    </w:p>
    <w:p w14:paraId="7D9DC39A" w14:textId="77777777" w:rsidR="00974A12" w:rsidRDefault="00974A12" w:rsidP="00974A12">
      <w:pPr>
        <w:pStyle w:val="KeepWithNext"/>
        <w:rPr>
          <w:rtl/>
        </w:rPr>
      </w:pPr>
    </w:p>
    <w:p w14:paraId="2865E9F3" w14:textId="77777777" w:rsidR="00974A12" w:rsidRDefault="00974A12" w:rsidP="00974A12">
      <w:pPr>
        <w:pStyle w:val="af8"/>
        <w:keepNext/>
        <w:rPr>
          <w:rtl/>
        </w:rPr>
      </w:pPr>
      <w:bookmarkStart w:id="14710" w:name="_Hlk136359732"/>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68CCE49E" w14:textId="77777777" w:rsidR="00974A12" w:rsidRDefault="00974A12" w:rsidP="00974A12">
      <w:pPr>
        <w:pStyle w:val="KeepWithNext"/>
        <w:rPr>
          <w:rtl/>
        </w:rPr>
      </w:pPr>
    </w:p>
    <w:p w14:paraId="176B7D55" w14:textId="77777777" w:rsidR="00974A12" w:rsidRDefault="00974A12" w:rsidP="00974A12">
      <w:pPr>
        <w:rPr>
          <w:rtl/>
        </w:rPr>
      </w:pPr>
      <w:r>
        <w:rPr>
          <w:rtl/>
        </w:rPr>
        <w:t xml:space="preserve">מי בעד, מי נגד, מי נמנע. </w:t>
      </w:r>
    </w:p>
    <w:p w14:paraId="11B3E9FE" w14:textId="77777777" w:rsidR="00974A12" w:rsidRDefault="00974A12" w:rsidP="00974A12">
      <w:pPr>
        <w:rPr>
          <w:rtl/>
        </w:rPr>
      </w:pPr>
    </w:p>
    <w:p w14:paraId="3E246D05" w14:textId="77777777" w:rsidR="00974A12" w:rsidRDefault="00974A12" w:rsidP="00974A12">
      <w:pPr>
        <w:pStyle w:val="af3"/>
        <w:keepNext/>
        <w:rPr>
          <w:rtl/>
        </w:rPr>
      </w:pPr>
      <w:r>
        <w:rPr>
          <w:rFonts w:hint="cs"/>
          <w:rtl/>
        </w:rPr>
        <w:t>הצבעה</w:t>
      </w:r>
    </w:p>
    <w:p w14:paraId="1677380E" w14:textId="77777777" w:rsidR="00974A12" w:rsidRDefault="00974A12" w:rsidP="00974A12">
      <w:pPr>
        <w:pStyle w:val="--"/>
        <w:keepNext/>
        <w:rPr>
          <w:rtl/>
        </w:rPr>
      </w:pPr>
    </w:p>
    <w:p w14:paraId="76AE1F63" w14:textId="77777777" w:rsidR="00974A12" w:rsidRDefault="00974A12" w:rsidP="00974A12">
      <w:pPr>
        <w:pStyle w:val="--"/>
        <w:keepNext/>
        <w:rPr>
          <w:rtl/>
        </w:rPr>
      </w:pPr>
      <w:r>
        <w:rPr>
          <w:rFonts w:hint="cs"/>
          <w:rtl/>
        </w:rPr>
        <w:t xml:space="preserve">לא אושרה. </w:t>
      </w:r>
    </w:p>
    <w:p w14:paraId="10F722E9" w14:textId="77777777" w:rsidR="00974A12" w:rsidRDefault="00974A12" w:rsidP="00974A12">
      <w:pPr>
        <w:rPr>
          <w:rStyle w:val="TagStyle"/>
          <w:rFonts w:ascii="David" w:hAnsi="David"/>
        </w:rPr>
      </w:pPr>
    </w:p>
    <w:p w14:paraId="7403078D"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345B44B" w14:textId="77777777" w:rsidR="00974A12" w:rsidRDefault="00974A12" w:rsidP="00974A12">
      <w:pPr>
        <w:pStyle w:val="KeepWithNext"/>
        <w:rPr>
          <w:rtl/>
        </w:rPr>
      </w:pPr>
    </w:p>
    <w:p w14:paraId="142275B1" w14:textId="77777777" w:rsidR="00974A12" w:rsidRDefault="00974A12" w:rsidP="00974A12">
      <w:pPr>
        <w:rPr>
          <w:rtl/>
        </w:rPr>
      </w:pPr>
      <w:r>
        <w:rPr>
          <w:rtl/>
        </w:rPr>
        <w:t xml:space="preserve">ההסתייגות לא עברה. </w:t>
      </w:r>
    </w:p>
    <w:p w14:paraId="0909D5FB" w14:textId="77777777" w:rsidR="00974A12" w:rsidRDefault="00974A12" w:rsidP="00974A12">
      <w:pPr>
        <w:rPr>
          <w:rtl/>
        </w:rPr>
      </w:pPr>
      <w:bookmarkStart w:id="14711" w:name="_ETM_Q1_4575000"/>
      <w:bookmarkEnd w:id="14710"/>
      <w:bookmarkEnd w:id="14711"/>
    </w:p>
    <w:p w14:paraId="5962A705" w14:textId="77777777" w:rsidR="00974A12" w:rsidRDefault="00974A12" w:rsidP="00974A12">
      <w:pPr>
        <w:pStyle w:val="af7"/>
        <w:keepNext/>
        <w:rPr>
          <w:rtl/>
        </w:rPr>
      </w:pPr>
      <w:bookmarkStart w:id="14712" w:name="ET_interruption_6361_98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712"/>
    </w:p>
    <w:p w14:paraId="38AE446E" w14:textId="77777777" w:rsidR="00974A12" w:rsidRDefault="00974A12" w:rsidP="00974A12">
      <w:pPr>
        <w:pStyle w:val="KeepWithNext"/>
        <w:rPr>
          <w:rtl/>
        </w:rPr>
      </w:pPr>
    </w:p>
    <w:p w14:paraId="10841318" w14:textId="77777777" w:rsidR="00974A12" w:rsidRDefault="00974A12" w:rsidP="00974A12">
      <w:pPr>
        <w:rPr>
          <w:rtl/>
        </w:rPr>
      </w:pPr>
      <w:r>
        <w:rPr>
          <w:rtl/>
        </w:rPr>
        <w:t>א</w:t>
      </w:r>
      <w:bookmarkStart w:id="14713" w:name="_ETM_Q1_4590000"/>
      <w:bookmarkEnd w:id="14713"/>
      <w:r>
        <w:rPr>
          <w:rtl/>
        </w:rPr>
        <w:t xml:space="preserve">ני מבקש לעצור, אני רוצה לראות את </w:t>
      </w:r>
      <w:bookmarkStart w:id="14714" w:name="_ETM_Q1_4588000"/>
      <w:bookmarkEnd w:id="14714"/>
      <w:r>
        <w:rPr>
          <w:rtl/>
        </w:rPr>
        <w:t xml:space="preserve">ההסתייגויות בטאבלט. איך קוראים לקובץ? </w:t>
      </w:r>
    </w:p>
    <w:p w14:paraId="35DD3F1C" w14:textId="77777777" w:rsidR="00974A12" w:rsidRDefault="00974A12" w:rsidP="00974A12">
      <w:pPr>
        <w:rPr>
          <w:rtl/>
        </w:rPr>
      </w:pPr>
      <w:bookmarkStart w:id="14715" w:name="_ETM_Q1_4598000"/>
      <w:bookmarkEnd w:id="14715"/>
    </w:p>
    <w:p w14:paraId="03CAE247" w14:textId="77777777" w:rsidR="00974A12" w:rsidRDefault="00974A12" w:rsidP="00974A12">
      <w:pPr>
        <w:pStyle w:val="af8"/>
        <w:keepNext/>
        <w:rPr>
          <w:rtl/>
        </w:rPr>
      </w:pPr>
      <w:bookmarkStart w:id="14716" w:name="ET_yor_5726_98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716"/>
    </w:p>
    <w:p w14:paraId="19576DC0" w14:textId="77777777" w:rsidR="00974A12" w:rsidRDefault="00974A12" w:rsidP="00974A12">
      <w:pPr>
        <w:pStyle w:val="KeepWithNext"/>
        <w:rPr>
          <w:rtl/>
        </w:rPr>
      </w:pPr>
    </w:p>
    <w:p w14:paraId="4A1A1BD1" w14:textId="77777777" w:rsidR="00974A12" w:rsidRDefault="00974A12" w:rsidP="00974A12">
      <w:pPr>
        <w:rPr>
          <w:rtl/>
        </w:rPr>
      </w:pPr>
      <w:r>
        <w:rPr>
          <w:rtl/>
        </w:rPr>
        <w:t xml:space="preserve">בבקשה, נמק, ולדימיר. </w:t>
      </w:r>
    </w:p>
    <w:p w14:paraId="66A9FC30" w14:textId="77777777" w:rsidR="00974A12" w:rsidRDefault="00974A12" w:rsidP="00974A12">
      <w:pPr>
        <w:rPr>
          <w:rtl/>
        </w:rPr>
      </w:pPr>
    </w:p>
    <w:p w14:paraId="223CA06B" w14:textId="77777777" w:rsidR="00974A12" w:rsidRDefault="00974A12" w:rsidP="00974A12">
      <w:pPr>
        <w:pStyle w:val="af7"/>
        <w:keepNext/>
        <w:rPr>
          <w:rtl/>
        </w:rPr>
      </w:pPr>
      <w:bookmarkStart w:id="14717" w:name="ET_interruption_6127_990"/>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4717"/>
    </w:p>
    <w:p w14:paraId="0AE300B1" w14:textId="77777777" w:rsidR="00974A12" w:rsidRDefault="00974A12" w:rsidP="00974A12">
      <w:pPr>
        <w:pStyle w:val="KeepWithNext"/>
        <w:rPr>
          <w:rtl/>
        </w:rPr>
      </w:pPr>
    </w:p>
    <w:p w14:paraId="419E3548" w14:textId="77777777" w:rsidR="00974A12" w:rsidRDefault="00974A12" w:rsidP="00974A12">
      <w:pPr>
        <w:rPr>
          <w:rtl/>
        </w:rPr>
      </w:pPr>
      <w:r>
        <w:rPr>
          <w:rtl/>
        </w:rPr>
        <w:t>זה חוק</w:t>
      </w:r>
      <w:bookmarkStart w:id="14718" w:name="_ETM_Q1_4606000"/>
      <w:bookmarkEnd w:id="14718"/>
      <w:r>
        <w:rPr>
          <w:rtl/>
        </w:rPr>
        <w:t xml:space="preserve"> הכשרת העברת הכספים להתנחלויות. היות ובחוק הזה יש סעיף שאומר </w:t>
      </w:r>
      <w:bookmarkStart w:id="14719" w:name="_ETM_Q1_4615000"/>
      <w:bookmarkEnd w:id="14719"/>
      <w:r>
        <w:rPr>
          <w:rtl/>
        </w:rPr>
        <w:t xml:space="preserve">שהרשויות ביהודה ושומרון לעולם לא ישלמו שקל אחד לקרן הזאת, לפחות שנגיד את זה בפירוש. תודה. </w:t>
      </w:r>
    </w:p>
    <w:p w14:paraId="6D6EE0B9" w14:textId="77777777" w:rsidR="00974A12" w:rsidRDefault="00974A12" w:rsidP="00974A12">
      <w:pPr>
        <w:rPr>
          <w:rtl/>
        </w:rPr>
      </w:pPr>
    </w:p>
    <w:p w14:paraId="51B003AE"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688A0865" w14:textId="77777777" w:rsidR="00974A12" w:rsidRDefault="00974A12" w:rsidP="00974A12">
      <w:pPr>
        <w:pStyle w:val="KeepWithNext"/>
        <w:rPr>
          <w:rtl/>
        </w:rPr>
      </w:pPr>
    </w:p>
    <w:p w14:paraId="1270F0E6" w14:textId="77777777" w:rsidR="00974A12" w:rsidRDefault="00974A12" w:rsidP="00974A12">
      <w:pPr>
        <w:rPr>
          <w:rtl/>
        </w:rPr>
      </w:pPr>
      <w:r>
        <w:rPr>
          <w:rtl/>
        </w:rPr>
        <w:t xml:space="preserve">מי בעד, מי נגד, מי נמנע. </w:t>
      </w:r>
    </w:p>
    <w:p w14:paraId="11D651BE" w14:textId="77777777" w:rsidR="00974A12" w:rsidRDefault="00974A12" w:rsidP="00974A12">
      <w:pPr>
        <w:rPr>
          <w:rtl/>
        </w:rPr>
      </w:pPr>
    </w:p>
    <w:p w14:paraId="660AA39D" w14:textId="77777777" w:rsidR="00974A12" w:rsidRDefault="00974A12" w:rsidP="00974A12">
      <w:pPr>
        <w:pStyle w:val="af3"/>
        <w:keepNext/>
        <w:rPr>
          <w:rtl/>
        </w:rPr>
      </w:pPr>
      <w:r>
        <w:rPr>
          <w:rFonts w:hint="cs"/>
          <w:rtl/>
        </w:rPr>
        <w:t>הצבעה</w:t>
      </w:r>
    </w:p>
    <w:p w14:paraId="4133A3B7" w14:textId="77777777" w:rsidR="00974A12" w:rsidRDefault="00974A12" w:rsidP="00974A12">
      <w:pPr>
        <w:pStyle w:val="--"/>
        <w:keepNext/>
        <w:rPr>
          <w:rtl/>
        </w:rPr>
      </w:pPr>
    </w:p>
    <w:p w14:paraId="751C699C" w14:textId="77777777" w:rsidR="00974A12" w:rsidRDefault="00974A12" w:rsidP="00974A12">
      <w:pPr>
        <w:pStyle w:val="--"/>
        <w:keepNext/>
        <w:rPr>
          <w:rtl/>
        </w:rPr>
      </w:pPr>
      <w:r>
        <w:rPr>
          <w:rFonts w:hint="cs"/>
          <w:rtl/>
        </w:rPr>
        <w:t xml:space="preserve">לא אושרה. </w:t>
      </w:r>
    </w:p>
    <w:p w14:paraId="5E0C8679" w14:textId="77777777" w:rsidR="00974A12" w:rsidRDefault="00974A12" w:rsidP="00974A12">
      <w:pPr>
        <w:rPr>
          <w:rStyle w:val="TagStyle"/>
          <w:rFonts w:ascii="David" w:hAnsi="David"/>
        </w:rPr>
      </w:pPr>
    </w:p>
    <w:p w14:paraId="218FB317"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0D638BF" w14:textId="77777777" w:rsidR="00974A12" w:rsidRDefault="00974A12" w:rsidP="00974A12">
      <w:pPr>
        <w:pStyle w:val="KeepWithNext"/>
        <w:rPr>
          <w:rtl/>
        </w:rPr>
      </w:pPr>
    </w:p>
    <w:p w14:paraId="554BC47D" w14:textId="77777777" w:rsidR="00974A12" w:rsidRDefault="00974A12" w:rsidP="00974A12">
      <w:pPr>
        <w:rPr>
          <w:rtl/>
        </w:rPr>
      </w:pPr>
      <w:r>
        <w:rPr>
          <w:rtl/>
        </w:rPr>
        <w:t xml:space="preserve">ההסתייגות לא עברה. </w:t>
      </w:r>
    </w:p>
    <w:p w14:paraId="56BDC5BA" w14:textId="77777777" w:rsidR="00974A12" w:rsidRDefault="00974A12" w:rsidP="00974A12">
      <w:pPr>
        <w:rPr>
          <w:rtl/>
        </w:rPr>
      </w:pPr>
      <w:bookmarkStart w:id="14720" w:name="_ETM_Q1_4626000"/>
      <w:bookmarkEnd w:id="14720"/>
    </w:p>
    <w:p w14:paraId="49575400" w14:textId="77777777" w:rsidR="00974A12" w:rsidRDefault="00974A12" w:rsidP="00974A12">
      <w:pPr>
        <w:pStyle w:val="af7"/>
        <w:keepNext/>
        <w:rPr>
          <w:rtl/>
        </w:rPr>
      </w:pPr>
      <w:bookmarkStart w:id="14721" w:name="ET_interruption_5264_991"/>
      <w:r>
        <w:rPr>
          <w:rStyle w:val="TagStyle"/>
          <w:rFonts w:hint="cs"/>
          <w:rtl/>
        </w:rPr>
        <w:t xml:space="preserve"> &lt;&lt; קריאה &gt;&gt; </w:t>
      </w:r>
      <w:r>
        <w:rPr>
          <w:rFonts w:hint="cs"/>
          <w:rtl/>
        </w:rPr>
        <w:t>אחמד טיבי (חד"ש-תע"ל):</w:t>
      </w:r>
      <w:r>
        <w:rPr>
          <w:rStyle w:val="TagStyle"/>
          <w:rFonts w:hint="cs"/>
          <w:rtl/>
        </w:rPr>
        <w:t xml:space="preserve"> &lt;&lt; קריאה &gt;&gt;</w:t>
      </w:r>
      <w:r>
        <w:rPr>
          <w:rFonts w:hint="cs"/>
          <w:rtl/>
        </w:rPr>
        <w:t xml:space="preserve">   </w:t>
      </w:r>
      <w:bookmarkEnd w:id="14721"/>
    </w:p>
    <w:p w14:paraId="363E5F43" w14:textId="77777777" w:rsidR="00974A12" w:rsidRDefault="00974A12" w:rsidP="00974A12">
      <w:pPr>
        <w:pStyle w:val="KeepWithNext"/>
        <w:rPr>
          <w:rtl/>
        </w:rPr>
      </w:pPr>
    </w:p>
    <w:p w14:paraId="11D97053" w14:textId="77777777" w:rsidR="00974A12" w:rsidRDefault="00974A12" w:rsidP="00974A12">
      <w:pPr>
        <w:rPr>
          <w:rtl/>
        </w:rPr>
      </w:pPr>
      <w:r>
        <w:rPr>
          <w:rtl/>
        </w:rPr>
        <w:t xml:space="preserve">רוויזיה. </w:t>
      </w:r>
    </w:p>
    <w:p w14:paraId="5DB6D19B" w14:textId="77777777" w:rsidR="00974A12" w:rsidRDefault="00974A12" w:rsidP="00974A12">
      <w:pPr>
        <w:rPr>
          <w:rtl/>
        </w:rPr>
      </w:pPr>
    </w:p>
    <w:p w14:paraId="4993FCA7" w14:textId="77777777" w:rsidR="00974A12" w:rsidRDefault="00974A12" w:rsidP="00974A12">
      <w:pPr>
        <w:pStyle w:val="af7"/>
        <w:keepNext/>
        <w:rPr>
          <w:rtl/>
        </w:rPr>
      </w:pPr>
      <w:bookmarkStart w:id="14722" w:name="ET_interruption_6127_992"/>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4722"/>
    </w:p>
    <w:p w14:paraId="4D50683C" w14:textId="77777777" w:rsidR="00974A12" w:rsidRDefault="00974A12" w:rsidP="00974A12">
      <w:pPr>
        <w:pStyle w:val="KeepWithNext"/>
        <w:rPr>
          <w:rtl/>
        </w:rPr>
      </w:pPr>
    </w:p>
    <w:p w14:paraId="20BBB046" w14:textId="77777777" w:rsidR="00974A12" w:rsidRDefault="00974A12" w:rsidP="00974A12">
      <w:pPr>
        <w:rPr>
          <w:rtl/>
        </w:rPr>
      </w:pPr>
      <w:r>
        <w:rPr>
          <w:rtl/>
        </w:rPr>
        <w:t xml:space="preserve">רוויזיה. </w:t>
      </w:r>
    </w:p>
    <w:p w14:paraId="5B66252D" w14:textId="77777777" w:rsidR="00974A12" w:rsidRDefault="00974A12" w:rsidP="00974A12">
      <w:pPr>
        <w:rPr>
          <w:rtl/>
        </w:rPr>
      </w:pPr>
    </w:p>
    <w:p w14:paraId="78AD0E94" w14:textId="77777777" w:rsidR="00974A12" w:rsidRDefault="00974A12" w:rsidP="00974A12">
      <w:pPr>
        <w:pStyle w:val="af7"/>
        <w:keepNext/>
        <w:rPr>
          <w:rtl/>
        </w:rPr>
      </w:pPr>
      <w:bookmarkStart w:id="14723" w:name="ET_interruption_6361_99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723"/>
    </w:p>
    <w:p w14:paraId="22153ECD" w14:textId="77777777" w:rsidR="00974A12" w:rsidRDefault="00974A12" w:rsidP="00974A12">
      <w:pPr>
        <w:pStyle w:val="KeepWithNext"/>
        <w:rPr>
          <w:rtl/>
        </w:rPr>
      </w:pPr>
    </w:p>
    <w:p w14:paraId="2416FBD7" w14:textId="77777777" w:rsidR="00974A12" w:rsidRDefault="00974A12" w:rsidP="00974A12">
      <w:pPr>
        <w:rPr>
          <w:rtl/>
        </w:rPr>
      </w:pPr>
      <w:r>
        <w:rPr>
          <w:rtl/>
        </w:rPr>
        <w:t>אפשר לחכות שיהיה לי את זה?</w:t>
      </w:r>
    </w:p>
    <w:p w14:paraId="20C837E1" w14:textId="77777777" w:rsidR="00974A12" w:rsidRDefault="00974A12" w:rsidP="00974A12">
      <w:pPr>
        <w:rPr>
          <w:rtl/>
        </w:rPr>
      </w:pPr>
    </w:p>
    <w:p w14:paraId="3C14853C" w14:textId="77777777" w:rsidR="00974A12" w:rsidRDefault="00974A12" w:rsidP="00974A12">
      <w:pPr>
        <w:pStyle w:val="-"/>
        <w:keepNext/>
        <w:rPr>
          <w:rtl/>
        </w:rPr>
      </w:pPr>
      <w:bookmarkStart w:id="14724" w:name="ET_speakercontinue_שלומית_ארליך_99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724"/>
    </w:p>
    <w:p w14:paraId="7A48281C" w14:textId="77777777" w:rsidR="00974A12" w:rsidRDefault="00974A12" w:rsidP="00974A12">
      <w:pPr>
        <w:pStyle w:val="KeepWithNext"/>
        <w:rPr>
          <w:rtl/>
        </w:rPr>
      </w:pPr>
    </w:p>
    <w:p w14:paraId="3D37A7CB" w14:textId="77777777" w:rsidR="00974A12" w:rsidRDefault="00974A12" w:rsidP="00974A12">
      <w:pPr>
        <w:rPr>
          <w:rtl/>
        </w:rPr>
      </w:pPr>
      <w:r w:rsidRPr="00F036CE">
        <w:rPr>
          <w:rtl/>
        </w:rPr>
        <w:t xml:space="preserve">סעיף 5 – המילים עד שנת </w:t>
      </w:r>
      <w:bookmarkStart w:id="14725" w:name="_ETM_Q1_4636000"/>
      <w:bookmarkEnd w:id="14725"/>
      <w:r w:rsidRPr="00F036CE">
        <w:rPr>
          <w:rtl/>
        </w:rPr>
        <w:t>20</w:t>
      </w:r>
    </w:p>
    <w:p w14:paraId="1B2CE6B2" w14:textId="77777777" w:rsidR="00974A12" w:rsidRDefault="00974A12" w:rsidP="00974A12">
      <w:pPr>
        <w:rPr>
          <w:rtl/>
        </w:rPr>
      </w:pPr>
    </w:p>
    <w:p w14:paraId="249B0D3D" w14:textId="77777777" w:rsidR="00974A12" w:rsidRDefault="00974A12" w:rsidP="00974A12">
      <w:pPr>
        <w:pStyle w:val="af8"/>
        <w:keepNext/>
        <w:rPr>
          <w:rtl/>
        </w:rPr>
      </w:pPr>
      <w:bookmarkStart w:id="14726" w:name="ET_yor_5726_99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726"/>
    </w:p>
    <w:p w14:paraId="6B579714" w14:textId="77777777" w:rsidR="00974A12" w:rsidRDefault="00974A12" w:rsidP="00974A12">
      <w:pPr>
        <w:pStyle w:val="KeepWithNext"/>
        <w:rPr>
          <w:rtl/>
        </w:rPr>
      </w:pPr>
    </w:p>
    <w:p w14:paraId="1A4BC3C4" w14:textId="77777777" w:rsidR="00974A12" w:rsidRDefault="00974A12" w:rsidP="00974A12">
      <w:pPr>
        <w:rPr>
          <w:rtl/>
        </w:rPr>
      </w:pPr>
      <w:r>
        <w:rPr>
          <w:rtl/>
        </w:rPr>
        <w:t xml:space="preserve">ולדימיר, אם אתה יכול, בבקשה, בתור חבר, לעזור לו, לתת לו. </w:t>
      </w:r>
    </w:p>
    <w:p w14:paraId="67A20673" w14:textId="77777777" w:rsidR="00974A12" w:rsidRDefault="00974A12" w:rsidP="00974A12">
      <w:pPr>
        <w:rPr>
          <w:rtl/>
        </w:rPr>
      </w:pPr>
      <w:bookmarkStart w:id="14727" w:name="_ETM_Q1_4643000"/>
      <w:bookmarkEnd w:id="14727"/>
    </w:p>
    <w:p w14:paraId="4DDE5839" w14:textId="77777777" w:rsidR="00974A12" w:rsidRDefault="00974A12" w:rsidP="00974A12">
      <w:pPr>
        <w:pStyle w:val="af7"/>
        <w:keepNext/>
        <w:rPr>
          <w:rtl/>
        </w:rPr>
      </w:pPr>
      <w:bookmarkStart w:id="14728" w:name="ET_interruption_6127_996"/>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4728"/>
    </w:p>
    <w:p w14:paraId="65EB5281" w14:textId="77777777" w:rsidR="00974A12" w:rsidRDefault="00974A12" w:rsidP="00974A12">
      <w:pPr>
        <w:pStyle w:val="KeepWithNext"/>
        <w:rPr>
          <w:rtl/>
        </w:rPr>
      </w:pPr>
    </w:p>
    <w:p w14:paraId="0FC909DD" w14:textId="77777777" w:rsidR="00974A12" w:rsidRDefault="00974A12" w:rsidP="00974A12">
      <w:pPr>
        <w:rPr>
          <w:rtl/>
        </w:rPr>
      </w:pPr>
      <w:r>
        <w:rPr>
          <w:rtl/>
        </w:rPr>
        <w:t xml:space="preserve">אני מאותגר טכנולוגית, אני לא יודע לעשות את זה. </w:t>
      </w:r>
    </w:p>
    <w:p w14:paraId="2E8C2573" w14:textId="77777777" w:rsidR="00974A12" w:rsidRDefault="00974A12" w:rsidP="00974A12">
      <w:pPr>
        <w:rPr>
          <w:rtl/>
        </w:rPr>
      </w:pPr>
    </w:p>
    <w:p w14:paraId="51856F2A" w14:textId="77777777" w:rsidR="00974A12" w:rsidRDefault="00974A12" w:rsidP="00974A12">
      <w:pPr>
        <w:pStyle w:val="af8"/>
        <w:keepNext/>
        <w:rPr>
          <w:rtl/>
        </w:rPr>
      </w:pPr>
      <w:bookmarkStart w:id="14729" w:name="ET_yor_5726_99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729"/>
      <w:r>
        <w:rPr>
          <w:rFonts w:hint="cs"/>
          <w:rtl/>
        </w:rPr>
        <w:t xml:space="preserve"> </w:t>
      </w:r>
    </w:p>
    <w:p w14:paraId="0706758E" w14:textId="77777777" w:rsidR="00974A12" w:rsidRDefault="00974A12" w:rsidP="00974A12">
      <w:pPr>
        <w:ind w:firstLine="0"/>
        <w:rPr>
          <w:rtl/>
          <w:lang w:eastAsia="he-IL"/>
        </w:rPr>
      </w:pPr>
    </w:p>
    <w:p w14:paraId="1DD86D27" w14:textId="77777777" w:rsidR="00974A12" w:rsidRDefault="00974A12" w:rsidP="00974A12">
      <w:pPr>
        <w:pStyle w:val="KeepWithNext"/>
        <w:rPr>
          <w:rtl/>
        </w:rPr>
      </w:pPr>
      <w:r>
        <w:rPr>
          <w:rtl/>
        </w:rPr>
        <w:tab/>
        <w:t xml:space="preserve">תן לו איפה שאתה רואה. </w:t>
      </w:r>
    </w:p>
    <w:p w14:paraId="12E03D39" w14:textId="77777777" w:rsidR="00974A12" w:rsidRDefault="00974A12" w:rsidP="00974A12">
      <w:pPr>
        <w:rPr>
          <w:rtl/>
        </w:rPr>
      </w:pPr>
    </w:p>
    <w:p w14:paraId="3F997532" w14:textId="77777777" w:rsidR="00974A12" w:rsidRDefault="00974A12" w:rsidP="00974A12">
      <w:pPr>
        <w:pStyle w:val="af7"/>
        <w:keepNext/>
        <w:rPr>
          <w:rtl/>
        </w:rPr>
      </w:pPr>
      <w:bookmarkStart w:id="14730" w:name="ET_interruption_6127_998"/>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4730"/>
    </w:p>
    <w:p w14:paraId="7D31CF8F" w14:textId="77777777" w:rsidR="00974A12" w:rsidRDefault="00974A12" w:rsidP="00974A12">
      <w:pPr>
        <w:pStyle w:val="KeepWithNext"/>
        <w:rPr>
          <w:rtl/>
        </w:rPr>
      </w:pPr>
    </w:p>
    <w:p w14:paraId="7AF49D54" w14:textId="77777777" w:rsidR="00974A12" w:rsidRDefault="00974A12" w:rsidP="00974A12">
      <w:pPr>
        <w:rPr>
          <w:rtl/>
        </w:rPr>
      </w:pPr>
      <w:r>
        <w:rPr>
          <w:rtl/>
        </w:rPr>
        <w:t xml:space="preserve">אני רואה את זה בדף. </w:t>
      </w:r>
    </w:p>
    <w:p w14:paraId="15448D70" w14:textId="77777777" w:rsidR="00974A12" w:rsidRDefault="00974A12" w:rsidP="00974A12">
      <w:pPr>
        <w:rPr>
          <w:rtl/>
        </w:rPr>
      </w:pPr>
      <w:bookmarkStart w:id="14731" w:name="_ETM_Q1_4648000"/>
      <w:bookmarkEnd w:id="14731"/>
    </w:p>
    <w:p w14:paraId="01F2C726" w14:textId="77777777" w:rsidR="00974A12" w:rsidRDefault="00974A12" w:rsidP="00974A12">
      <w:pPr>
        <w:pStyle w:val="af7"/>
        <w:keepNext/>
        <w:rPr>
          <w:rtl/>
        </w:rPr>
      </w:pPr>
      <w:bookmarkStart w:id="14732" w:name="ET_interruption_6361_99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732"/>
    </w:p>
    <w:p w14:paraId="59CEBEE4" w14:textId="77777777" w:rsidR="00974A12" w:rsidRDefault="00974A12" w:rsidP="00974A12">
      <w:pPr>
        <w:pStyle w:val="KeepWithNext"/>
        <w:rPr>
          <w:rtl/>
        </w:rPr>
      </w:pPr>
    </w:p>
    <w:p w14:paraId="6B7E129C" w14:textId="77777777" w:rsidR="00974A12" w:rsidRDefault="00974A12" w:rsidP="00974A12">
      <w:pPr>
        <w:rPr>
          <w:rtl/>
        </w:rPr>
      </w:pPr>
      <w:r>
        <w:rPr>
          <w:rtl/>
        </w:rPr>
        <w:t xml:space="preserve">אין קובץ. </w:t>
      </w:r>
    </w:p>
    <w:p w14:paraId="5E9CDD16" w14:textId="77777777" w:rsidR="00974A12" w:rsidRDefault="00974A12" w:rsidP="00974A12">
      <w:pPr>
        <w:rPr>
          <w:rtl/>
        </w:rPr>
      </w:pPr>
      <w:bookmarkStart w:id="14733" w:name="_ETM_Q1_4664000"/>
      <w:bookmarkEnd w:id="14733"/>
    </w:p>
    <w:p w14:paraId="42DA7CEB" w14:textId="77777777" w:rsidR="00974A12" w:rsidRDefault="00974A12" w:rsidP="00974A12">
      <w:pPr>
        <w:pStyle w:val="af8"/>
        <w:keepNext/>
        <w:rPr>
          <w:rtl/>
        </w:rPr>
      </w:pPr>
      <w:bookmarkStart w:id="14734" w:name="ET_yor_5726_100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734"/>
    </w:p>
    <w:p w14:paraId="52F71ABD" w14:textId="77777777" w:rsidR="00974A12" w:rsidRDefault="00974A12" w:rsidP="00974A12">
      <w:pPr>
        <w:pStyle w:val="KeepWithNext"/>
        <w:rPr>
          <w:rtl/>
        </w:rPr>
      </w:pPr>
    </w:p>
    <w:p w14:paraId="6CC9968E" w14:textId="77777777" w:rsidR="00974A12" w:rsidRDefault="00974A12" w:rsidP="00974A12">
      <w:pPr>
        <w:rPr>
          <w:rtl/>
        </w:rPr>
      </w:pPr>
      <w:r>
        <w:rPr>
          <w:rtl/>
        </w:rPr>
        <w:t xml:space="preserve">ולדימיר, אתה רוצה לנמק? היא הקריאה את ההסתייגות. </w:t>
      </w:r>
    </w:p>
    <w:p w14:paraId="0CA1B3E2" w14:textId="77777777" w:rsidR="00974A12" w:rsidRDefault="00974A12" w:rsidP="00974A12">
      <w:pPr>
        <w:rPr>
          <w:rtl/>
        </w:rPr>
      </w:pPr>
    </w:p>
    <w:p w14:paraId="327EA6F7" w14:textId="77777777" w:rsidR="00974A12" w:rsidRDefault="00974A12" w:rsidP="00974A12">
      <w:pPr>
        <w:pStyle w:val="af7"/>
        <w:keepNext/>
        <w:rPr>
          <w:rtl/>
        </w:rPr>
      </w:pPr>
      <w:bookmarkStart w:id="14735" w:name="ET_interruption_6127_1001"/>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4735"/>
    </w:p>
    <w:p w14:paraId="3FD81E9B" w14:textId="77777777" w:rsidR="00974A12" w:rsidRDefault="00974A12" w:rsidP="00974A12">
      <w:pPr>
        <w:pStyle w:val="KeepWithNext"/>
        <w:rPr>
          <w:rtl/>
        </w:rPr>
      </w:pPr>
    </w:p>
    <w:p w14:paraId="611B0815" w14:textId="77777777" w:rsidR="00974A12" w:rsidRDefault="00974A12" w:rsidP="00974A12">
      <w:pPr>
        <w:rPr>
          <w:rtl/>
        </w:rPr>
      </w:pPr>
      <w:r>
        <w:rPr>
          <w:rtl/>
        </w:rPr>
        <w:t>זאת המ</w:t>
      </w:r>
      <w:bookmarkStart w:id="14736" w:name="_ETM_Q1_4665000"/>
      <w:bookmarkEnd w:id="14736"/>
      <w:r>
        <w:rPr>
          <w:rtl/>
        </w:rPr>
        <w:t>הות של החוק הזה – העברת כספים לבוחרים של הציונות הדתית. זאת הסיבה ששר האוצר הגדיר את זה כספינת הדגל, נכון? הינה, הוא מאשר,</w:t>
      </w:r>
      <w:bookmarkStart w:id="14737" w:name="_ETM_Q1_4677000"/>
      <w:bookmarkEnd w:id="14737"/>
      <w:r>
        <w:rPr>
          <w:rtl/>
        </w:rPr>
        <w:t xml:space="preserve"> הוא אפילו צוחק. מה אתם צוחקים? אני לא מבין. אתם שודדים את הקופה הציבורית, אבל אתם כל כך מרוצים מזה, שפשוט - - -</w:t>
      </w:r>
    </w:p>
    <w:p w14:paraId="6511FD6C" w14:textId="77777777" w:rsidR="00974A12" w:rsidRDefault="00974A12" w:rsidP="00974A12">
      <w:pPr>
        <w:rPr>
          <w:rStyle w:val="TagStyle"/>
          <w:rFonts w:ascii="David" w:hAnsi="David"/>
          <w:u w:val="single"/>
          <w:rtl/>
          <w:lang w:eastAsia="he-IL"/>
        </w:rPr>
      </w:pPr>
    </w:p>
    <w:p w14:paraId="7E33F25F" w14:textId="77777777" w:rsidR="00974A12" w:rsidRDefault="00974A12" w:rsidP="00974A12">
      <w:pPr>
        <w:pStyle w:val="af7"/>
        <w:keepNext/>
        <w:rPr>
          <w:rtl/>
        </w:rPr>
      </w:pPr>
      <w:bookmarkStart w:id="14738" w:name="ET_interruption_6360_1007"/>
      <w:r>
        <w:rPr>
          <w:rStyle w:val="TagStyle"/>
          <w:rFonts w:hint="cs"/>
          <w:rtl/>
        </w:rPr>
        <w:t xml:space="preserve"> &lt;&lt; קריאה &gt;&gt; </w:t>
      </w:r>
      <w:r>
        <w:rPr>
          <w:rFonts w:hint="cs"/>
          <w:rtl/>
        </w:rPr>
        <w:t>אליהו רביבו (הליכוד):</w:t>
      </w:r>
      <w:r>
        <w:rPr>
          <w:rStyle w:val="TagStyle"/>
          <w:rFonts w:hint="cs"/>
          <w:rtl/>
        </w:rPr>
        <w:t xml:space="preserve"> &lt;&lt; קריאה &gt;&gt;</w:t>
      </w:r>
      <w:r>
        <w:rPr>
          <w:rFonts w:hint="cs"/>
          <w:rtl/>
        </w:rPr>
        <w:t xml:space="preserve">   </w:t>
      </w:r>
      <w:bookmarkEnd w:id="14738"/>
    </w:p>
    <w:p w14:paraId="29E6140F" w14:textId="77777777" w:rsidR="00974A12" w:rsidRDefault="00974A12" w:rsidP="00974A12">
      <w:pPr>
        <w:pStyle w:val="KeepWithNext"/>
        <w:rPr>
          <w:rtl/>
        </w:rPr>
      </w:pPr>
    </w:p>
    <w:p w14:paraId="7A9C4C80" w14:textId="77777777" w:rsidR="00974A12" w:rsidRDefault="00974A12" w:rsidP="00974A12">
      <w:pPr>
        <w:rPr>
          <w:rtl/>
        </w:rPr>
      </w:pPr>
      <w:r>
        <w:rPr>
          <w:rtl/>
        </w:rPr>
        <w:t>אתם מתכוון לשר האוצר לשעבר, איווט?</w:t>
      </w:r>
    </w:p>
    <w:p w14:paraId="592FCE86" w14:textId="77777777" w:rsidR="00974A12" w:rsidRDefault="00974A12" w:rsidP="00974A12">
      <w:pPr>
        <w:rPr>
          <w:rtl/>
        </w:rPr>
      </w:pPr>
    </w:p>
    <w:p w14:paraId="1A12C69F" w14:textId="77777777" w:rsidR="00974A12" w:rsidRDefault="00974A12" w:rsidP="00974A12">
      <w:pPr>
        <w:pStyle w:val="af7"/>
        <w:keepNext/>
        <w:rPr>
          <w:rtl/>
        </w:rPr>
      </w:pPr>
      <w:bookmarkStart w:id="14739" w:name="ET_interruption_6127_1003"/>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4739"/>
    </w:p>
    <w:p w14:paraId="5D5A705E" w14:textId="77777777" w:rsidR="00974A12" w:rsidRDefault="00974A12" w:rsidP="00974A12">
      <w:pPr>
        <w:pStyle w:val="KeepWithNext"/>
        <w:rPr>
          <w:rtl/>
        </w:rPr>
      </w:pPr>
    </w:p>
    <w:p w14:paraId="71959F3C" w14:textId="77777777" w:rsidR="00974A12" w:rsidRDefault="00974A12" w:rsidP="00974A12">
      <w:pPr>
        <w:rPr>
          <w:rtl/>
        </w:rPr>
      </w:pPr>
      <w:r>
        <w:rPr>
          <w:rtl/>
        </w:rPr>
        <w:t xml:space="preserve">לא, לא. </w:t>
      </w:r>
    </w:p>
    <w:p w14:paraId="140ABFE1" w14:textId="77777777" w:rsidR="00974A12" w:rsidRDefault="00974A12" w:rsidP="00974A12">
      <w:pPr>
        <w:rPr>
          <w:rStyle w:val="TagStyle"/>
          <w:rFonts w:ascii="David" w:hAnsi="David"/>
          <w:u w:val="single"/>
          <w:rtl/>
          <w:lang w:eastAsia="he-IL"/>
        </w:rPr>
      </w:pPr>
    </w:p>
    <w:p w14:paraId="7B6FD09C" w14:textId="77777777" w:rsidR="00974A12" w:rsidRDefault="00974A12" w:rsidP="00974A12">
      <w:pPr>
        <w:pStyle w:val="af7"/>
        <w:keepNext/>
        <w:rPr>
          <w:rtl/>
        </w:rPr>
      </w:pPr>
      <w:bookmarkStart w:id="14740" w:name="ET_interruption_6360_1008"/>
      <w:r>
        <w:rPr>
          <w:rStyle w:val="TagStyle"/>
          <w:rFonts w:hint="cs"/>
          <w:rtl/>
        </w:rPr>
        <w:t xml:space="preserve"> &lt;&lt; קריאה &gt;&gt; </w:t>
      </w:r>
      <w:r>
        <w:rPr>
          <w:rFonts w:hint="cs"/>
          <w:rtl/>
        </w:rPr>
        <w:t>אליהו רביבו (הליכוד):</w:t>
      </w:r>
      <w:r>
        <w:rPr>
          <w:rStyle w:val="TagStyle"/>
          <w:rFonts w:hint="cs"/>
          <w:rtl/>
        </w:rPr>
        <w:t xml:space="preserve"> &lt;&lt; קריאה &gt;&gt;</w:t>
      </w:r>
      <w:r>
        <w:rPr>
          <w:rFonts w:hint="cs"/>
          <w:rtl/>
        </w:rPr>
        <w:t xml:space="preserve">   </w:t>
      </w:r>
      <w:bookmarkEnd w:id="14740"/>
    </w:p>
    <w:p w14:paraId="0BA2E184" w14:textId="77777777" w:rsidR="00974A12" w:rsidRDefault="00974A12" w:rsidP="00974A12">
      <w:pPr>
        <w:pStyle w:val="KeepWithNext"/>
        <w:rPr>
          <w:rtl/>
        </w:rPr>
      </w:pPr>
    </w:p>
    <w:p w14:paraId="02B24DB6" w14:textId="77777777" w:rsidR="00974A12" w:rsidRDefault="00974A12" w:rsidP="00974A12">
      <w:pPr>
        <w:rPr>
          <w:rtl/>
        </w:rPr>
      </w:pPr>
      <w:r>
        <w:rPr>
          <w:rtl/>
        </w:rPr>
        <w:t xml:space="preserve">כי זאת אותה תוכנית שהוא הציג גם כתוכנית דגל. </w:t>
      </w:r>
    </w:p>
    <w:p w14:paraId="0D5C00E8" w14:textId="77777777" w:rsidR="00974A12" w:rsidRDefault="00974A12" w:rsidP="00974A12">
      <w:pPr>
        <w:rPr>
          <w:rtl/>
        </w:rPr>
      </w:pPr>
    </w:p>
    <w:p w14:paraId="1D9B8A32" w14:textId="77777777" w:rsidR="00974A12" w:rsidRDefault="00974A12" w:rsidP="00974A12">
      <w:pPr>
        <w:pStyle w:val="af7"/>
        <w:keepNext/>
        <w:rPr>
          <w:rtl/>
        </w:rPr>
      </w:pPr>
      <w:bookmarkStart w:id="14741" w:name="ET_interruption_6127_1005"/>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4741"/>
    </w:p>
    <w:p w14:paraId="73115656" w14:textId="77777777" w:rsidR="00974A12" w:rsidRDefault="00974A12" w:rsidP="00974A12">
      <w:pPr>
        <w:pStyle w:val="KeepWithNext"/>
        <w:rPr>
          <w:rtl/>
        </w:rPr>
      </w:pPr>
    </w:p>
    <w:p w14:paraId="7B2A0797" w14:textId="77777777" w:rsidR="00974A12" w:rsidRDefault="00974A12" w:rsidP="00974A12">
      <w:pPr>
        <w:rPr>
          <w:rtl/>
        </w:rPr>
      </w:pPr>
      <w:r>
        <w:rPr>
          <w:rtl/>
        </w:rPr>
        <w:t>אני מתכוון למה שאני</w:t>
      </w:r>
      <w:bookmarkStart w:id="14742" w:name="_ETM_Q1_4693000"/>
      <w:bookmarkEnd w:id="14742"/>
      <w:r>
        <w:rPr>
          <w:rtl/>
        </w:rPr>
        <w:t xml:space="preserve"> מתכוון. </w:t>
      </w:r>
    </w:p>
    <w:p w14:paraId="167230DB" w14:textId="77777777" w:rsidR="00974A12" w:rsidRDefault="00974A12" w:rsidP="00974A12">
      <w:pPr>
        <w:rPr>
          <w:rStyle w:val="TagStyle"/>
          <w:rFonts w:ascii="David" w:hAnsi="David"/>
          <w:u w:val="single"/>
          <w:rtl/>
          <w:lang w:eastAsia="he-IL"/>
        </w:rPr>
      </w:pPr>
    </w:p>
    <w:p w14:paraId="35C904EC" w14:textId="77777777" w:rsidR="00974A12" w:rsidRDefault="00974A12" w:rsidP="00974A12">
      <w:pPr>
        <w:pStyle w:val="af7"/>
        <w:keepNext/>
        <w:rPr>
          <w:rtl/>
        </w:rPr>
      </w:pPr>
      <w:bookmarkStart w:id="14743" w:name="ET_interruption_6360_1009"/>
      <w:r>
        <w:rPr>
          <w:rStyle w:val="TagStyle"/>
          <w:rFonts w:hint="cs"/>
          <w:rtl/>
        </w:rPr>
        <w:t xml:space="preserve"> &lt;&lt; קריאה &gt;&gt; </w:t>
      </w:r>
      <w:r>
        <w:rPr>
          <w:rFonts w:hint="cs"/>
          <w:rtl/>
        </w:rPr>
        <w:t>אליהו רביבו (הליכוד):</w:t>
      </w:r>
      <w:r>
        <w:rPr>
          <w:rStyle w:val="TagStyle"/>
          <w:rFonts w:hint="cs"/>
          <w:rtl/>
        </w:rPr>
        <w:t xml:space="preserve"> &lt;&lt; קריאה &gt;&gt;</w:t>
      </w:r>
      <w:r>
        <w:rPr>
          <w:rFonts w:hint="cs"/>
          <w:rtl/>
        </w:rPr>
        <w:t xml:space="preserve">   </w:t>
      </w:r>
      <w:bookmarkEnd w:id="14743"/>
    </w:p>
    <w:p w14:paraId="7BCE9085" w14:textId="77777777" w:rsidR="00974A12" w:rsidRDefault="00974A12" w:rsidP="00974A12">
      <w:pPr>
        <w:pStyle w:val="KeepWithNext"/>
        <w:rPr>
          <w:rtl/>
        </w:rPr>
      </w:pPr>
    </w:p>
    <w:p w14:paraId="3E8B46C3" w14:textId="77777777" w:rsidR="00974A12" w:rsidRDefault="00974A12" w:rsidP="00974A12">
      <w:pPr>
        <w:rPr>
          <w:rtl/>
        </w:rPr>
      </w:pPr>
      <w:r>
        <w:rPr>
          <w:rtl/>
        </w:rPr>
        <w:t xml:space="preserve">הוא גם הגיש את זה בחוק ההסדרים. אתה יודע את זה. </w:t>
      </w:r>
    </w:p>
    <w:p w14:paraId="002677D7" w14:textId="77777777" w:rsidR="00974A12" w:rsidRDefault="00974A12" w:rsidP="00974A12">
      <w:pPr>
        <w:rPr>
          <w:rtl/>
        </w:rPr>
      </w:pPr>
    </w:p>
    <w:p w14:paraId="5ED03424" w14:textId="77777777" w:rsidR="00974A12" w:rsidRDefault="00974A12" w:rsidP="00974A12">
      <w:pPr>
        <w:pStyle w:val="af8"/>
        <w:keepNext/>
        <w:rPr>
          <w:rtl/>
        </w:rPr>
      </w:pPr>
      <w:bookmarkStart w:id="14744" w:name="ET_yor_5726_101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744"/>
    </w:p>
    <w:p w14:paraId="746D3C64" w14:textId="77777777" w:rsidR="00974A12" w:rsidRDefault="00974A12" w:rsidP="00974A12">
      <w:pPr>
        <w:pStyle w:val="KeepWithNext"/>
        <w:rPr>
          <w:rtl/>
        </w:rPr>
      </w:pPr>
    </w:p>
    <w:p w14:paraId="1DB2C576" w14:textId="77777777" w:rsidR="00974A12" w:rsidRDefault="00974A12" w:rsidP="00974A12">
      <w:pPr>
        <w:rPr>
          <w:rtl/>
        </w:rPr>
      </w:pPr>
      <w:r>
        <w:rPr>
          <w:rtl/>
        </w:rPr>
        <w:t xml:space="preserve">רביבו, רביבו. </w:t>
      </w:r>
    </w:p>
    <w:p w14:paraId="6E4E0087" w14:textId="77777777" w:rsidR="00974A12" w:rsidRDefault="00974A12" w:rsidP="00974A12">
      <w:pPr>
        <w:rPr>
          <w:rtl/>
        </w:rPr>
      </w:pPr>
      <w:bookmarkStart w:id="14745" w:name="_ETM_Q1_4700000"/>
      <w:bookmarkEnd w:id="14745"/>
    </w:p>
    <w:p w14:paraId="417731E1" w14:textId="77777777" w:rsidR="00974A12" w:rsidRDefault="00974A12" w:rsidP="00974A12">
      <w:pPr>
        <w:pStyle w:val="af7"/>
        <w:keepNext/>
        <w:rPr>
          <w:rtl/>
        </w:rPr>
      </w:pPr>
      <w:bookmarkStart w:id="14746" w:name="ET_interruption_6127_1011"/>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4746"/>
    </w:p>
    <w:p w14:paraId="14C161E1" w14:textId="77777777" w:rsidR="00974A12" w:rsidRDefault="00974A12" w:rsidP="00974A12">
      <w:pPr>
        <w:pStyle w:val="KeepWithNext"/>
        <w:rPr>
          <w:rtl/>
        </w:rPr>
      </w:pPr>
    </w:p>
    <w:p w14:paraId="59D49FBF" w14:textId="77777777" w:rsidR="00974A12" w:rsidRDefault="00974A12" w:rsidP="00974A12">
      <w:pPr>
        <w:rPr>
          <w:rtl/>
        </w:rPr>
      </w:pPr>
      <w:bookmarkStart w:id="14747" w:name="_ETM_Q1_4702000"/>
      <w:bookmarkEnd w:id="14747"/>
      <w:r>
        <w:rPr>
          <w:rtl/>
        </w:rPr>
        <w:t>אתה רוצה לנמק, רביבו? בוא, תנמק. אתם כאלה מרוצים.</w:t>
      </w:r>
    </w:p>
    <w:p w14:paraId="4D014644" w14:textId="77777777" w:rsidR="00974A12" w:rsidRDefault="00974A12" w:rsidP="00974A12">
      <w:pPr>
        <w:rPr>
          <w:rtl/>
        </w:rPr>
      </w:pPr>
    </w:p>
    <w:p w14:paraId="44F17D6A" w14:textId="77777777" w:rsidR="00974A12" w:rsidRDefault="00974A12" w:rsidP="00974A12">
      <w:pPr>
        <w:pStyle w:val="af8"/>
        <w:keepNext/>
        <w:rPr>
          <w:rtl/>
        </w:rPr>
      </w:pPr>
      <w:bookmarkStart w:id="14748" w:name="ET_yor_5726_101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748"/>
    </w:p>
    <w:p w14:paraId="7F6515C2" w14:textId="77777777" w:rsidR="00974A12" w:rsidRDefault="00974A12" w:rsidP="00974A12">
      <w:pPr>
        <w:pStyle w:val="KeepWithNext"/>
        <w:rPr>
          <w:rtl/>
        </w:rPr>
      </w:pPr>
    </w:p>
    <w:p w14:paraId="6400B3E7" w14:textId="77777777" w:rsidR="00974A12" w:rsidRDefault="00974A12" w:rsidP="00974A12">
      <w:pPr>
        <w:rPr>
          <w:rtl/>
        </w:rPr>
      </w:pPr>
      <w:r>
        <w:rPr>
          <w:rtl/>
        </w:rPr>
        <w:t xml:space="preserve">תודה רבה. מי בעד, מי נגד, מי נמנע. </w:t>
      </w:r>
    </w:p>
    <w:p w14:paraId="0A028BA6" w14:textId="77777777" w:rsidR="00974A12" w:rsidRDefault="00974A12" w:rsidP="00974A12">
      <w:pPr>
        <w:rPr>
          <w:rtl/>
        </w:rPr>
      </w:pPr>
    </w:p>
    <w:p w14:paraId="1EB413E8" w14:textId="77777777" w:rsidR="00974A12" w:rsidRDefault="00974A12" w:rsidP="00974A12">
      <w:pPr>
        <w:pStyle w:val="af3"/>
        <w:keepNext/>
        <w:rPr>
          <w:rtl/>
        </w:rPr>
      </w:pPr>
      <w:r>
        <w:rPr>
          <w:rFonts w:hint="cs"/>
          <w:rtl/>
        </w:rPr>
        <w:t>הצבעה</w:t>
      </w:r>
    </w:p>
    <w:p w14:paraId="7D6C7263" w14:textId="77777777" w:rsidR="00974A12" w:rsidRDefault="00974A12" w:rsidP="00974A12">
      <w:pPr>
        <w:pStyle w:val="--"/>
        <w:keepNext/>
        <w:rPr>
          <w:rtl/>
        </w:rPr>
      </w:pPr>
    </w:p>
    <w:p w14:paraId="446D2844" w14:textId="77777777" w:rsidR="00974A12" w:rsidRDefault="00974A12" w:rsidP="00974A12">
      <w:pPr>
        <w:pStyle w:val="--"/>
        <w:keepNext/>
        <w:rPr>
          <w:rtl/>
        </w:rPr>
      </w:pPr>
      <w:r>
        <w:rPr>
          <w:rFonts w:hint="cs"/>
          <w:rtl/>
        </w:rPr>
        <w:t xml:space="preserve">לא אושרה. </w:t>
      </w:r>
    </w:p>
    <w:p w14:paraId="2AAE8C8D" w14:textId="77777777" w:rsidR="00974A12" w:rsidRDefault="00974A12" w:rsidP="00974A12">
      <w:pPr>
        <w:rPr>
          <w:rStyle w:val="TagStyle"/>
          <w:rFonts w:ascii="David" w:hAnsi="David"/>
        </w:rPr>
      </w:pPr>
    </w:p>
    <w:p w14:paraId="0552BA85"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1CA23C2" w14:textId="77777777" w:rsidR="00974A12" w:rsidRDefault="00974A12" w:rsidP="00974A12">
      <w:pPr>
        <w:pStyle w:val="KeepWithNext"/>
        <w:rPr>
          <w:rtl/>
        </w:rPr>
      </w:pPr>
    </w:p>
    <w:p w14:paraId="52CAA018" w14:textId="77777777" w:rsidR="00974A12" w:rsidRDefault="00974A12" w:rsidP="00974A12">
      <w:pPr>
        <w:rPr>
          <w:rtl/>
        </w:rPr>
      </w:pPr>
      <w:r>
        <w:rPr>
          <w:rtl/>
        </w:rPr>
        <w:t xml:space="preserve">ההסתייגות לא עברה. </w:t>
      </w:r>
    </w:p>
    <w:p w14:paraId="426C91A9" w14:textId="77777777" w:rsidR="00974A12" w:rsidRDefault="00974A12" w:rsidP="00974A12">
      <w:pPr>
        <w:rPr>
          <w:rtl/>
        </w:rPr>
      </w:pPr>
    </w:p>
    <w:p w14:paraId="5A1CCB2C" w14:textId="77777777" w:rsidR="00974A12" w:rsidRDefault="00974A12" w:rsidP="00974A12">
      <w:pPr>
        <w:pStyle w:val="-"/>
        <w:keepNext/>
        <w:rPr>
          <w:rtl/>
        </w:rPr>
      </w:pPr>
      <w:bookmarkStart w:id="14749" w:name="ET_speakercontinue_שלומית_ארליך_1013"/>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749"/>
    </w:p>
    <w:p w14:paraId="1DAB3B77" w14:textId="77777777" w:rsidR="00974A12" w:rsidRDefault="00974A12" w:rsidP="00974A12">
      <w:pPr>
        <w:pStyle w:val="KeepWithNext"/>
        <w:rPr>
          <w:rtl/>
        </w:rPr>
      </w:pPr>
    </w:p>
    <w:p w14:paraId="4D150DF6" w14:textId="77777777" w:rsidR="00974A12" w:rsidRDefault="00974A12" w:rsidP="00974A12">
      <w:pPr>
        <w:rPr>
          <w:rtl/>
        </w:rPr>
      </w:pPr>
      <w:r>
        <w:rPr>
          <w:rtl/>
        </w:rPr>
        <w:t>במקום "תישאר יתרת כספים בקרן" יבוא "תעבור יתרת הכספים בקרן".</w:t>
      </w:r>
    </w:p>
    <w:p w14:paraId="3BC56604" w14:textId="77777777" w:rsidR="00974A12" w:rsidRDefault="00974A12" w:rsidP="00974A12">
      <w:pPr>
        <w:rPr>
          <w:rtl/>
        </w:rPr>
      </w:pPr>
    </w:p>
    <w:p w14:paraId="1EE78484" w14:textId="77777777" w:rsidR="00974A12" w:rsidRDefault="00974A12" w:rsidP="00974A12">
      <w:pPr>
        <w:pStyle w:val="af7"/>
        <w:keepNext/>
        <w:rPr>
          <w:rtl/>
        </w:rPr>
      </w:pPr>
      <w:bookmarkStart w:id="14750" w:name="ET_interruption_6127_1014"/>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4750"/>
    </w:p>
    <w:p w14:paraId="32D3865C" w14:textId="77777777" w:rsidR="00974A12" w:rsidRDefault="00974A12" w:rsidP="00974A12">
      <w:pPr>
        <w:pStyle w:val="KeepWithNext"/>
        <w:rPr>
          <w:rtl/>
        </w:rPr>
      </w:pPr>
    </w:p>
    <w:p w14:paraId="77D6390E" w14:textId="77777777" w:rsidR="00974A12" w:rsidRDefault="00974A12" w:rsidP="00974A12">
      <w:pPr>
        <w:rPr>
          <w:rtl/>
        </w:rPr>
      </w:pPr>
      <w:r>
        <w:rPr>
          <w:rtl/>
        </w:rPr>
        <w:t>אתם שודדים,</w:t>
      </w:r>
      <w:bookmarkStart w:id="14751" w:name="_ETM_Q1_4722000"/>
      <w:bookmarkEnd w:id="14751"/>
      <w:r>
        <w:rPr>
          <w:rtl/>
        </w:rPr>
        <w:t xml:space="preserve"> אתם בוזזים את הקופה הציבורית. אתה מבין את זה? אתה </w:t>
      </w:r>
      <w:bookmarkStart w:id="14752" w:name="_ETM_Q1_4729000"/>
      <w:bookmarkEnd w:id="14752"/>
      <w:r>
        <w:rPr>
          <w:rtl/>
        </w:rPr>
        <w:t>מבין את זה או לא? אתם לוקחים את הכס</w:t>
      </w:r>
      <w:bookmarkStart w:id="14753" w:name="_ETM_Q1_4731000"/>
      <w:bookmarkEnd w:id="14753"/>
      <w:r>
        <w:rPr>
          <w:rtl/>
        </w:rPr>
        <w:t xml:space="preserve">ף של הילדים שלנו, ומעבירים אותו לחברים שלכם. </w:t>
      </w:r>
    </w:p>
    <w:p w14:paraId="7057D2C8" w14:textId="77777777" w:rsidR="00974A12" w:rsidRDefault="00974A12" w:rsidP="00974A12">
      <w:pPr>
        <w:rPr>
          <w:rtl/>
        </w:rPr>
      </w:pPr>
    </w:p>
    <w:p w14:paraId="743E36DE" w14:textId="77777777" w:rsidR="00974A12" w:rsidRDefault="00974A12" w:rsidP="00974A12">
      <w:pPr>
        <w:pStyle w:val="af8"/>
        <w:keepNext/>
        <w:rPr>
          <w:rtl/>
        </w:rPr>
      </w:pPr>
      <w:bookmarkStart w:id="14754" w:name="_ETM_Q1_4735000"/>
      <w:bookmarkEnd w:id="14754"/>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11CBD85D" w14:textId="77777777" w:rsidR="00974A12" w:rsidRDefault="00974A12" w:rsidP="00974A12">
      <w:pPr>
        <w:pStyle w:val="KeepWithNext"/>
        <w:rPr>
          <w:rtl/>
        </w:rPr>
      </w:pPr>
    </w:p>
    <w:p w14:paraId="5438290C" w14:textId="77777777" w:rsidR="00974A12" w:rsidRDefault="00974A12" w:rsidP="00974A12">
      <w:pPr>
        <w:rPr>
          <w:rtl/>
        </w:rPr>
      </w:pPr>
      <w:r>
        <w:rPr>
          <w:rtl/>
        </w:rPr>
        <w:t>תודה.</w:t>
      </w:r>
      <w:bookmarkStart w:id="14755" w:name="_ETM_Q1_4739000"/>
      <w:bookmarkEnd w:id="14755"/>
      <w:r>
        <w:rPr>
          <w:rtl/>
        </w:rPr>
        <w:t xml:space="preserve"> מי בעד, מי נגד, מי נמנע. </w:t>
      </w:r>
    </w:p>
    <w:p w14:paraId="098B9338" w14:textId="77777777" w:rsidR="00974A12" w:rsidRDefault="00974A12" w:rsidP="00974A12">
      <w:pPr>
        <w:rPr>
          <w:rtl/>
        </w:rPr>
      </w:pPr>
    </w:p>
    <w:p w14:paraId="4A9B875C" w14:textId="77777777" w:rsidR="00974A12" w:rsidRDefault="00974A12" w:rsidP="00974A12">
      <w:pPr>
        <w:pStyle w:val="af3"/>
        <w:keepNext/>
        <w:rPr>
          <w:rtl/>
        </w:rPr>
      </w:pPr>
      <w:r>
        <w:rPr>
          <w:rFonts w:hint="cs"/>
          <w:rtl/>
        </w:rPr>
        <w:t>הצבעה</w:t>
      </w:r>
    </w:p>
    <w:p w14:paraId="4BA4C138" w14:textId="77777777" w:rsidR="00974A12" w:rsidRDefault="00974A12" w:rsidP="00974A12">
      <w:pPr>
        <w:pStyle w:val="--"/>
        <w:keepNext/>
        <w:rPr>
          <w:rtl/>
        </w:rPr>
      </w:pPr>
    </w:p>
    <w:p w14:paraId="0A95514C" w14:textId="77777777" w:rsidR="00974A12" w:rsidRDefault="00974A12" w:rsidP="00974A12">
      <w:pPr>
        <w:pStyle w:val="--"/>
        <w:keepNext/>
        <w:rPr>
          <w:rtl/>
        </w:rPr>
      </w:pPr>
      <w:r>
        <w:rPr>
          <w:rFonts w:hint="cs"/>
          <w:rtl/>
        </w:rPr>
        <w:t xml:space="preserve">לא אושרה. </w:t>
      </w:r>
    </w:p>
    <w:p w14:paraId="1D5C7CD2" w14:textId="77777777" w:rsidR="00974A12" w:rsidRDefault="00974A12" w:rsidP="00974A12">
      <w:pPr>
        <w:rPr>
          <w:rStyle w:val="TagStyle"/>
          <w:rFonts w:ascii="David" w:hAnsi="David"/>
        </w:rPr>
      </w:pPr>
    </w:p>
    <w:p w14:paraId="002D3E36"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2B860C0" w14:textId="77777777" w:rsidR="00974A12" w:rsidRDefault="00974A12" w:rsidP="00974A12">
      <w:pPr>
        <w:pStyle w:val="KeepWithNext"/>
        <w:rPr>
          <w:rtl/>
        </w:rPr>
      </w:pPr>
    </w:p>
    <w:p w14:paraId="56649C5D" w14:textId="77777777" w:rsidR="00974A12" w:rsidRDefault="00974A12" w:rsidP="00974A12">
      <w:pPr>
        <w:rPr>
          <w:rtl/>
        </w:rPr>
      </w:pPr>
      <w:r>
        <w:rPr>
          <w:rtl/>
        </w:rPr>
        <w:t xml:space="preserve">ההסתייגות לא עברה. </w:t>
      </w:r>
    </w:p>
    <w:p w14:paraId="6CCF7240" w14:textId="77777777" w:rsidR="00974A12" w:rsidRDefault="00974A12" w:rsidP="00974A12">
      <w:pPr>
        <w:rPr>
          <w:rtl/>
        </w:rPr>
      </w:pPr>
      <w:bookmarkStart w:id="14756" w:name="_ETM_Q1_4746000"/>
      <w:bookmarkEnd w:id="14756"/>
    </w:p>
    <w:p w14:paraId="6D5EF29D" w14:textId="77777777" w:rsidR="00974A12" w:rsidRDefault="00974A12" w:rsidP="00974A12">
      <w:pPr>
        <w:pStyle w:val="-"/>
        <w:keepNext/>
        <w:rPr>
          <w:rtl/>
        </w:rPr>
      </w:pPr>
      <w:bookmarkStart w:id="14757" w:name="ET_speakercontinue_שלומית_ארליך_101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757"/>
    </w:p>
    <w:p w14:paraId="6E8E6A7E" w14:textId="77777777" w:rsidR="00974A12" w:rsidRDefault="00974A12" w:rsidP="00974A12">
      <w:pPr>
        <w:pStyle w:val="KeepWithNext"/>
        <w:rPr>
          <w:rtl/>
        </w:rPr>
      </w:pPr>
    </w:p>
    <w:p w14:paraId="68984E8B" w14:textId="77777777" w:rsidR="00974A12" w:rsidRDefault="00974A12" w:rsidP="00974A12">
      <w:pPr>
        <w:rPr>
          <w:rtl/>
        </w:rPr>
      </w:pPr>
      <w:r>
        <w:rPr>
          <w:rtl/>
        </w:rPr>
        <w:t xml:space="preserve">אנחנו במספר 12. </w:t>
      </w:r>
    </w:p>
    <w:p w14:paraId="360A248E" w14:textId="77777777" w:rsidR="00974A12" w:rsidRDefault="00974A12" w:rsidP="00974A12">
      <w:pPr>
        <w:rPr>
          <w:rtl/>
        </w:rPr>
      </w:pPr>
    </w:p>
    <w:p w14:paraId="3E29314E" w14:textId="77777777" w:rsidR="00974A12" w:rsidRDefault="00974A12" w:rsidP="00974A12">
      <w:pPr>
        <w:pStyle w:val="af7"/>
        <w:keepNext/>
        <w:rPr>
          <w:rtl/>
        </w:rPr>
      </w:pPr>
      <w:bookmarkStart w:id="14758" w:name="ET_interruption_6127_1017"/>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4758"/>
    </w:p>
    <w:p w14:paraId="4D554F62" w14:textId="77777777" w:rsidR="00974A12" w:rsidRDefault="00974A12" w:rsidP="00974A12">
      <w:pPr>
        <w:pStyle w:val="KeepWithNext"/>
        <w:rPr>
          <w:rtl/>
        </w:rPr>
      </w:pPr>
    </w:p>
    <w:p w14:paraId="5CD33878" w14:textId="77777777" w:rsidR="00974A12" w:rsidRDefault="00974A12" w:rsidP="00974A12">
      <w:pPr>
        <w:rPr>
          <w:rtl/>
        </w:rPr>
      </w:pPr>
      <w:r>
        <w:rPr>
          <w:rtl/>
        </w:rPr>
        <w:t>איך הגענו ל-12?</w:t>
      </w:r>
    </w:p>
    <w:p w14:paraId="2E2A3394" w14:textId="77777777" w:rsidR="00974A12" w:rsidRDefault="00974A12" w:rsidP="00974A12">
      <w:pPr>
        <w:rPr>
          <w:rtl/>
        </w:rPr>
      </w:pPr>
    </w:p>
    <w:p w14:paraId="24098265" w14:textId="77777777" w:rsidR="00974A12" w:rsidRDefault="00974A12" w:rsidP="00974A12">
      <w:pPr>
        <w:pStyle w:val="-"/>
        <w:keepNext/>
        <w:rPr>
          <w:rtl/>
        </w:rPr>
      </w:pPr>
      <w:bookmarkStart w:id="14759" w:name="ET_speakercontinue_שלומית_ארליך_101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759"/>
    </w:p>
    <w:p w14:paraId="1BDC1710" w14:textId="77777777" w:rsidR="00974A12" w:rsidRDefault="00974A12" w:rsidP="00974A12">
      <w:pPr>
        <w:pStyle w:val="KeepWithNext"/>
        <w:rPr>
          <w:rtl/>
        </w:rPr>
      </w:pPr>
    </w:p>
    <w:p w14:paraId="656D8765" w14:textId="77777777" w:rsidR="00974A12" w:rsidRDefault="00974A12" w:rsidP="00974A12">
      <w:pPr>
        <w:rPr>
          <w:rtl/>
        </w:rPr>
      </w:pPr>
      <w:bookmarkStart w:id="14760" w:name="_ETM_Q1_4748000"/>
      <w:bookmarkEnd w:id="14760"/>
      <w:r>
        <w:rPr>
          <w:rtl/>
        </w:rPr>
        <w:t xml:space="preserve">כי </w:t>
      </w:r>
      <w:bookmarkStart w:id="14761" w:name="_ETM_Q1_4749000"/>
      <w:bookmarkEnd w:id="14761"/>
      <w:r>
        <w:rPr>
          <w:rtl/>
        </w:rPr>
        <w:t>זה חוזר על עצמו. הצבענו אחת כן, אחת לא, פחות או יותר. במקום המילים "הפרשות הרשויות המקומיות לקרן לא ייחשבו להכנסות המדינה" יבואו המילים "הפרשות הרשויות המקומיות לקרן ייחשבו להכנסות המדינה".</w:t>
      </w:r>
    </w:p>
    <w:p w14:paraId="35F00B94" w14:textId="77777777" w:rsidR="00974A12" w:rsidRDefault="00974A12" w:rsidP="00974A12">
      <w:pPr>
        <w:rPr>
          <w:rtl/>
        </w:rPr>
      </w:pPr>
    </w:p>
    <w:p w14:paraId="54F8F718"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6E2C34C0" w14:textId="77777777" w:rsidR="00974A12" w:rsidRDefault="00974A12" w:rsidP="00974A12">
      <w:pPr>
        <w:pStyle w:val="KeepWithNext"/>
        <w:rPr>
          <w:rtl/>
        </w:rPr>
      </w:pPr>
    </w:p>
    <w:p w14:paraId="30F08C35" w14:textId="77777777" w:rsidR="00974A12" w:rsidRDefault="00974A12" w:rsidP="00974A12">
      <w:pPr>
        <w:rPr>
          <w:rtl/>
        </w:rPr>
      </w:pPr>
      <w:r>
        <w:rPr>
          <w:rtl/>
        </w:rPr>
        <w:t xml:space="preserve">מי בעד, מי נגד, מי נמנע. </w:t>
      </w:r>
    </w:p>
    <w:p w14:paraId="173F9ACF" w14:textId="77777777" w:rsidR="00974A12" w:rsidRDefault="00974A12" w:rsidP="00974A12">
      <w:pPr>
        <w:rPr>
          <w:rtl/>
        </w:rPr>
      </w:pPr>
    </w:p>
    <w:p w14:paraId="7E22AA99" w14:textId="77777777" w:rsidR="00974A12" w:rsidRDefault="00974A12" w:rsidP="00974A12">
      <w:pPr>
        <w:pStyle w:val="af3"/>
        <w:keepNext/>
        <w:rPr>
          <w:rtl/>
        </w:rPr>
      </w:pPr>
      <w:r>
        <w:rPr>
          <w:rFonts w:hint="cs"/>
          <w:rtl/>
        </w:rPr>
        <w:t>הצבעה</w:t>
      </w:r>
    </w:p>
    <w:p w14:paraId="12F7A0A7" w14:textId="77777777" w:rsidR="00974A12" w:rsidRDefault="00974A12" w:rsidP="00974A12">
      <w:pPr>
        <w:pStyle w:val="--"/>
        <w:keepNext/>
        <w:rPr>
          <w:rtl/>
        </w:rPr>
      </w:pPr>
    </w:p>
    <w:p w14:paraId="40DADDE4" w14:textId="77777777" w:rsidR="00974A12" w:rsidRDefault="00974A12" w:rsidP="00974A12">
      <w:pPr>
        <w:pStyle w:val="--"/>
        <w:keepNext/>
        <w:rPr>
          <w:rtl/>
        </w:rPr>
      </w:pPr>
      <w:r>
        <w:rPr>
          <w:rFonts w:hint="cs"/>
          <w:rtl/>
        </w:rPr>
        <w:t xml:space="preserve">לא אושרה. </w:t>
      </w:r>
    </w:p>
    <w:p w14:paraId="277F48A6" w14:textId="77777777" w:rsidR="00974A12" w:rsidRDefault="00974A12" w:rsidP="00974A12">
      <w:pPr>
        <w:rPr>
          <w:rStyle w:val="TagStyle"/>
          <w:rFonts w:ascii="David" w:hAnsi="David"/>
        </w:rPr>
      </w:pPr>
    </w:p>
    <w:p w14:paraId="5912D375"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2471076" w14:textId="77777777" w:rsidR="00974A12" w:rsidRDefault="00974A12" w:rsidP="00974A12">
      <w:pPr>
        <w:pStyle w:val="KeepWithNext"/>
        <w:rPr>
          <w:rtl/>
        </w:rPr>
      </w:pPr>
    </w:p>
    <w:p w14:paraId="3B4F5A5B" w14:textId="77777777" w:rsidR="00974A12" w:rsidRDefault="00974A12" w:rsidP="00974A12">
      <w:pPr>
        <w:rPr>
          <w:rtl/>
        </w:rPr>
      </w:pPr>
      <w:r>
        <w:rPr>
          <w:rtl/>
        </w:rPr>
        <w:t xml:space="preserve">ההסתייגות לא עברה. </w:t>
      </w:r>
    </w:p>
    <w:p w14:paraId="6E4A2694" w14:textId="77777777" w:rsidR="00974A12" w:rsidRDefault="00974A12" w:rsidP="00974A12">
      <w:pPr>
        <w:rPr>
          <w:rtl/>
        </w:rPr>
      </w:pPr>
      <w:bookmarkStart w:id="14762" w:name="_ETM_Q1_4770000"/>
      <w:bookmarkEnd w:id="14762"/>
    </w:p>
    <w:p w14:paraId="2DB6ED95" w14:textId="77777777" w:rsidR="00974A12" w:rsidRDefault="00974A12" w:rsidP="00974A12">
      <w:pPr>
        <w:pStyle w:val="-"/>
        <w:keepNext/>
        <w:rPr>
          <w:rtl/>
        </w:rPr>
      </w:pPr>
      <w:bookmarkStart w:id="14763" w:name="ET_speakercontinue_שלומית_ארליך_1019"/>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763"/>
    </w:p>
    <w:p w14:paraId="5DC543AB" w14:textId="77777777" w:rsidR="00974A12" w:rsidRDefault="00974A12" w:rsidP="00974A12">
      <w:pPr>
        <w:pStyle w:val="KeepWithNext"/>
        <w:rPr>
          <w:rtl/>
        </w:rPr>
      </w:pPr>
    </w:p>
    <w:p w14:paraId="73C1EF74" w14:textId="77777777" w:rsidR="00974A12" w:rsidRDefault="00974A12" w:rsidP="00974A12">
      <w:pPr>
        <w:rPr>
          <w:rtl/>
        </w:rPr>
      </w:pPr>
      <w:r>
        <w:rPr>
          <w:rtl/>
        </w:rPr>
        <w:t>פרק ג', מועצת</w:t>
      </w:r>
      <w:bookmarkStart w:id="14764" w:name="_ETM_Q1_4774000"/>
      <w:bookmarkEnd w:id="14764"/>
      <w:r>
        <w:rPr>
          <w:rtl/>
        </w:rPr>
        <w:t xml:space="preserve"> הקרן. סעיף 8, אחרי "עובד משרד האוצר" יתווספו "בהתייעצות </w:t>
      </w:r>
      <w:bookmarkStart w:id="14765" w:name="_ETM_Q1_4776000"/>
      <w:bookmarkEnd w:id="14765"/>
      <w:r>
        <w:rPr>
          <w:rtl/>
        </w:rPr>
        <w:t xml:space="preserve">שר לביטחון לאומי". </w:t>
      </w:r>
    </w:p>
    <w:p w14:paraId="720C2A67" w14:textId="77777777" w:rsidR="00974A12" w:rsidRDefault="00974A12" w:rsidP="00974A12">
      <w:pPr>
        <w:rPr>
          <w:rtl/>
        </w:rPr>
      </w:pPr>
    </w:p>
    <w:p w14:paraId="57C39599" w14:textId="77777777" w:rsidR="00974A12" w:rsidRDefault="00974A12" w:rsidP="00974A12">
      <w:pPr>
        <w:pStyle w:val="af7"/>
        <w:keepNext/>
        <w:rPr>
          <w:rtl/>
        </w:rPr>
      </w:pPr>
      <w:bookmarkStart w:id="14766" w:name="ET_interruption_6361_102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766"/>
    </w:p>
    <w:p w14:paraId="054EE2E1" w14:textId="77777777" w:rsidR="00974A12" w:rsidRDefault="00974A12" w:rsidP="00974A12">
      <w:pPr>
        <w:pStyle w:val="KeepWithNext"/>
        <w:rPr>
          <w:rtl/>
        </w:rPr>
      </w:pPr>
    </w:p>
    <w:p w14:paraId="3E62927A" w14:textId="77777777" w:rsidR="00974A12" w:rsidRDefault="00974A12" w:rsidP="00974A12">
      <w:pPr>
        <w:rPr>
          <w:rtl/>
        </w:rPr>
      </w:pPr>
      <w:r>
        <w:rPr>
          <w:rtl/>
        </w:rPr>
        <w:t>בעקבות ההצלחה הכבירה גם במינויים וגם בעבודה</w:t>
      </w:r>
      <w:bookmarkStart w:id="14767" w:name="_ETM_Q1_4784000"/>
      <w:bookmarkEnd w:id="14767"/>
      <w:r>
        <w:rPr>
          <w:rtl/>
        </w:rPr>
        <w:t xml:space="preserve"> במשרדו של השר לביטחון לאומי – אני חושב שזה נושא שמשותף גם לקואליציה, גם לקואליציה ואפילו פה מסביב לשולחן אנחנו נסכים, נכון? שהשר לביטחון לאומי עושה בהחלט עבודה </w:t>
      </w:r>
      <w:bookmarkStart w:id="14768" w:name="_ETM_Q1_4800000"/>
      <w:bookmarkEnd w:id="14768"/>
      <w:r>
        <w:rPr>
          <w:rtl/>
        </w:rPr>
        <w:t>כל כך טובה, שאנחנו חושבים ששר האוצר יכול רק ללמוד ממנו איך מבצעים עבודה טובה, איך מעלים את המספרים. במקרה שלו, אלה מספרים קצת פחות טובים, אבל במקרה</w:t>
      </w:r>
      <w:bookmarkStart w:id="14769" w:name="_ETM_Q1_4812000"/>
      <w:bookmarkEnd w:id="14769"/>
      <w:r>
        <w:rPr>
          <w:rtl/>
        </w:rPr>
        <w:t xml:space="preserve"> של שר האוצר אולי המספרים יעברו. אני חושב שחשוב מאוד שהוא יתייעץ איתו. </w:t>
      </w:r>
    </w:p>
    <w:p w14:paraId="669A29C2" w14:textId="77777777" w:rsidR="00974A12" w:rsidRDefault="00974A12" w:rsidP="00974A12">
      <w:pPr>
        <w:rPr>
          <w:rtl/>
        </w:rPr>
      </w:pPr>
    </w:p>
    <w:p w14:paraId="4340F6B4"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2E454191" w14:textId="77777777" w:rsidR="00974A12" w:rsidRDefault="00974A12" w:rsidP="00974A12">
      <w:pPr>
        <w:pStyle w:val="KeepWithNext"/>
        <w:rPr>
          <w:rtl/>
        </w:rPr>
      </w:pPr>
    </w:p>
    <w:p w14:paraId="31F119EA" w14:textId="77777777" w:rsidR="00974A12" w:rsidRDefault="00974A12" w:rsidP="00974A12">
      <w:pPr>
        <w:rPr>
          <w:rtl/>
        </w:rPr>
      </w:pPr>
      <w:r>
        <w:rPr>
          <w:rtl/>
        </w:rPr>
        <w:t xml:space="preserve">תודה. מי בעד, מי נגד, מי נמנע. </w:t>
      </w:r>
    </w:p>
    <w:p w14:paraId="097BEF5E" w14:textId="77777777" w:rsidR="00974A12" w:rsidRDefault="00974A12" w:rsidP="00974A12">
      <w:pPr>
        <w:rPr>
          <w:rtl/>
        </w:rPr>
      </w:pPr>
    </w:p>
    <w:p w14:paraId="729A95F4" w14:textId="77777777" w:rsidR="00974A12" w:rsidRDefault="00974A12" w:rsidP="00974A12">
      <w:pPr>
        <w:pStyle w:val="af3"/>
        <w:keepNext/>
        <w:rPr>
          <w:rtl/>
        </w:rPr>
      </w:pPr>
      <w:r>
        <w:rPr>
          <w:rFonts w:hint="cs"/>
          <w:rtl/>
        </w:rPr>
        <w:t>הצבעה</w:t>
      </w:r>
    </w:p>
    <w:p w14:paraId="2F77A34F" w14:textId="77777777" w:rsidR="00974A12" w:rsidRDefault="00974A12" w:rsidP="00974A12">
      <w:pPr>
        <w:pStyle w:val="--"/>
        <w:keepNext/>
        <w:rPr>
          <w:rtl/>
        </w:rPr>
      </w:pPr>
    </w:p>
    <w:p w14:paraId="1BC0D64F" w14:textId="77777777" w:rsidR="00974A12" w:rsidRDefault="00974A12" w:rsidP="00974A12">
      <w:pPr>
        <w:pStyle w:val="--"/>
        <w:keepNext/>
        <w:rPr>
          <w:rtl/>
        </w:rPr>
      </w:pPr>
      <w:r>
        <w:rPr>
          <w:rFonts w:hint="cs"/>
          <w:rtl/>
        </w:rPr>
        <w:t xml:space="preserve">לא אושרה. </w:t>
      </w:r>
    </w:p>
    <w:p w14:paraId="4FEA488D" w14:textId="77777777" w:rsidR="00974A12" w:rsidRDefault="00974A12" w:rsidP="00974A12">
      <w:pPr>
        <w:rPr>
          <w:rStyle w:val="TagStyle"/>
          <w:rFonts w:ascii="David" w:hAnsi="David"/>
        </w:rPr>
      </w:pPr>
    </w:p>
    <w:p w14:paraId="69EE175F"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E0382A8" w14:textId="77777777" w:rsidR="00974A12" w:rsidRDefault="00974A12" w:rsidP="00974A12">
      <w:pPr>
        <w:pStyle w:val="KeepWithNext"/>
        <w:rPr>
          <w:rtl/>
        </w:rPr>
      </w:pPr>
    </w:p>
    <w:p w14:paraId="17B85D7F" w14:textId="77777777" w:rsidR="00974A12" w:rsidRDefault="00974A12" w:rsidP="00974A12">
      <w:pPr>
        <w:rPr>
          <w:rtl/>
        </w:rPr>
      </w:pPr>
      <w:r>
        <w:rPr>
          <w:rtl/>
        </w:rPr>
        <w:t xml:space="preserve">ההסתייגות לא עברה. </w:t>
      </w:r>
    </w:p>
    <w:p w14:paraId="16E78B5C" w14:textId="77777777" w:rsidR="00974A12" w:rsidRDefault="00974A12" w:rsidP="00974A12">
      <w:pPr>
        <w:rPr>
          <w:rtl/>
        </w:rPr>
      </w:pPr>
    </w:p>
    <w:p w14:paraId="4BDA0111" w14:textId="77777777" w:rsidR="00974A12" w:rsidRDefault="00974A12" w:rsidP="00974A12">
      <w:pPr>
        <w:pStyle w:val="af7"/>
        <w:keepNext/>
        <w:rPr>
          <w:rtl/>
        </w:rPr>
      </w:pPr>
      <w:bookmarkStart w:id="14770" w:name="ET_interruption_6127_1022"/>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4770"/>
    </w:p>
    <w:p w14:paraId="0567CF4F" w14:textId="77777777" w:rsidR="00974A12" w:rsidRDefault="00974A12" w:rsidP="00974A12">
      <w:pPr>
        <w:pStyle w:val="KeepWithNext"/>
        <w:rPr>
          <w:rtl/>
        </w:rPr>
      </w:pPr>
    </w:p>
    <w:p w14:paraId="7A88ACEA" w14:textId="77777777" w:rsidR="00974A12" w:rsidRDefault="00974A12" w:rsidP="00974A12">
      <w:pPr>
        <w:rPr>
          <w:rtl/>
        </w:rPr>
      </w:pPr>
      <w:r>
        <w:rPr>
          <w:rtl/>
        </w:rPr>
        <w:t xml:space="preserve">רוויזיה. </w:t>
      </w:r>
    </w:p>
    <w:p w14:paraId="685E7515" w14:textId="77777777" w:rsidR="00974A12" w:rsidRDefault="00974A12" w:rsidP="00974A12">
      <w:pPr>
        <w:rPr>
          <w:rtl/>
        </w:rPr>
      </w:pPr>
      <w:bookmarkStart w:id="14771" w:name="_ETM_Q1_4826000"/>
      <w:bookmarkEnd w:id="14771"/>
    </w:p>
    <w:p w14:paraId="0ABE8C03" w14:textId="77777777" w:rsidR="00974A12" w:rsidRDefault="00974A12" w:rsidP="00974A12">
      <w:pPr>
        <w:pStyle w:val="-"/>
        <w:keepNext/>
        <w:rPr>
          <w:rtl/>
        </w:rPr>
      </w:pPr>
      <w:bookmarkStart w:id="14772" w:name="ET_speakercontinue_שלומית_ארליך_1023"/>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772"/>
    </w:p>
    <w:p w14:paraId="4B0DF959" w14:textId="77777777" w:rsidR="00974A12" w:rsidRDefault="00974A12" w:rsidP="00974A12">
      <w:pPr>
        <w:pStyle w:val="KeepWithNext"/>
        <w:rPr>
          <w:rtl/>
        </w:rPr>
      </w:pPr>
    </w:p>
    <w:p w14:paraId="7223B641" w14:textId="77777777" w:rsidR="00974A12" w:rsidRDefault="00974A12" w:rsidP="00974A12">
      <w:pPr>
        <w:rPr>
          <w:rtl/>
        </w:rPr>
      </w:pPr>
      <w:r>
        <w:rPr>
          <w:rtl/>
        </w:rPr>
        <w:t>אחרי המילים "נציג</w:t>
      </w:r>
      <w:bookmarkStart w:id="14773" w:name="_ETM_Q1_4825000"/>
      <w:bookmarkEnd w:id="14773"/>
      <w:r>
        <w:rPr>
          <w:rtl/>
        </w:rPr>
        <w:t xml:space="preserve"> ציבור בעל תואר שלישי" יבוא "בכלכלה". זה מקבץ עובד משרד </w:t>
      </w:r>
      <w:bookmarkStart w:id="14774" w:name="_ETM_Q1_4833000"/>
      <w:bookmarkEnd w:id="14774"/>
      <w:r>
        <w:rPr>
          <w:rtl/>
        </w:rPr>
        <w:t xml:space="preserve">הפנים עד 29. </w:t>
      </w:r>
    </w:p>
    <w:p w14:paraId="5F13BD2B" w14:textId="77777777" w:rsidR="00974A12" w:rsidRDefault="00974A12" w:rsidP="00974A12">
      <w:pPr>
        <w:rPr>
          <w:rtl/>
        </w:rPr>
      </w:pPr>
    </w:p>
    <w:p w14:paraId="134D07A5" w14:textId="77777777" w:rsidR="00974A12" w:rsidRDefault="00974A12" w:rsidP="00974A12">
      <w:pPr>
        <w:pStyle w:val="af7"/>
        <w:keepNext/>
        <w:rPr>
          <w:rtl/>
        </w:rPr>
      </w:pPr>
      <w:bookmarkStart w:id="14775" w:name="ET_interruption_6361_102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775"/>
    </w:p>
    <w:p w14:paraId="0D2B036F" w14:textId="77777777" w:rsidR="00974A12" w:rsidRDefault="00974A12" w:rsidP="00974A12">
      <w:pPr>
        <w:pStyle w:val="KeepWithNext"/>
        <w:rPr>
          <w:rtl/>
        </w:rPr>
      </w:pPr>
    </w:p>
    <w:p w14:paraId="462F7F88" w14:textId="77777777" w:rsidR="00974A12" w:rsidRDefault="00974A12" w:rsidP="00974A12">
      <w:pPr>
        <w:rPr>
          <w:rtl/>
        </w:rPr>
      </w:pPr>
      <w:r>
        <w:rPr>
          <w:rtl/>
        </w:rPr>
        <w:t xml:space="preserve">אני רוצה לנמק. </w:t>
      </w:r>
    </w:p>
    <w:p w14:paraId="273C65D1" w14:textId="77777777" w:rsidR="00974A12" w:rsidRDefault="00974A12" w:rsidP="00974A12">
      <w:pPr>
        <w:rPr>
          <w:rtl/>
        </w:rPr>
      </w:pPr>
    </w:p>
    <w:p w14:paraId="531ABB7F" w14:textId="77777777" w:rsidR="00974A12" w:rsidRDefault="00974A12" w:rsidP="00974A12">
      <w:pPr>
        <w:pStyle w:val="-"/>
        <w:keepNext/>
        <w:rPr>
          <w:rtl/>
        </w:rPr>
      </w:pPr>
      <w:bookmarkStart w:id="14776" w:name="ET_speakercontinue_שלומית_ארליך_1025"/>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776"/>
    </w:p>
    <w:p w14:paraId="4397D64C" w14:textId="77777777" w:rsidR="00974A12" w:rsidRDefault="00974A12" w:rsidP="00974A12">
      <w:pPr>
        <w:pStyle w:val="KeepWithNext"/>
        <w:rPr>
          <w:rtl/>
        </w:rPr>
      </w:pPr>
    </w:p>
    <w:p w14:paraId="3304EF50" w14:textId="77777777" w:rsidR="00974A12" w:rsidRDefault="00974A12" w:rsidP="00974A12">
      <w:pPr>
        <w:rPr>
          <w:rtl/>
        </w:rPr>
      </w:pPr>
      <w:bookmarkStart w:id="14777" w:name="_ETM_Q1_4847000"/>
      <w:bookmarkEnd w:id="14777"/>
      <w:r>
        <w:rPr>
          <w:rtl/>
        </w:rPr>
        <w:t xml:space="preserve">תן לו לנמק, תן לו לנמק. </w:t>
      </w:r>
    </w:p>
    <w:p w14:paraId="5F5D9166" w14:textId="77777777" w:rsidR="00974A12" w:rsidRDefault="00974A12" w:rsidP="00974A12">
      <w:pPr>
        <w:rPr>
          <w:rtl/>
        </w:rPr>
      </w:pPr>
    </w:p>
    <w:p w14:paraId="239FDEE2" w14:textId="77777777" w:rsidR="00974A12" w:rsidRDefault="00974A12" w:rsidP="00974A12">
      <w:pPr>
        <w:pStyle w:val="af8"/>
        <w:keepNext/>
        <w:rPr>
          <w:rtl/>
        </w:rPr>
      </w:pPr>
      <w:bookmarkStart w:id="14778" w:name="ET_yor_5726_102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778"/>
    </w:p>
    <w:p w14:paraId="47363BFF" w14:textId="77777777" w:rsidR="00974A12" w:rsidRDefault="00974A12" w:rsidP="00974A12">
      <w:pPr>
        <w:pStyle w:val="KeepWithNext"/>
        <w:rPr>
          <w:rtl/>
        </w:rPr>
      </w:pPr>
    </w:p>
    <w:p w14:paraId="06A892D0" w14:textId="77777777" w:rsidR="00974A12" w:rsidRDefault="00974A12" w:rsidP="00974A12">
      <w:pPr>
        <w:rPr>
          <w:rtl/>
        </w:rPr>
      </w:pPr>
      <w:bookmarkStart w:id="14779" w:name="_ETM_Q1_4849000"/>
      <w:bookmarkEnd w:id="14779"/>
      <w:r>
        <w:rPr>
          <w:rtl/>
        </w:rPr>
        <w:t xml:space="preserve">יש לך מזל שהיועצת המשפטית כל הזמן לטובתך. כל הזמן היא לטובתך. </w:t>
      </w:r>
    </w:p>
    <w:p w14:paraId="0C14DBA1" w14:textId="77777777" w:rsidR="00974A12" w:rsidRDefault="00974A12" w:rsidP="00974A12">
      <w:pPr>
        <w:rPr>
          <w:rtl/>
        </w:rPr>
      </w:pPr>
    </w:p>
    <w:p w14:paraId="173A6D75" w14:textId="77777777" w:rsidR="00974A12" w:rsidRDefault="00974A12" w:rsidP="00974A12">
      <w:pPr>
        <w:pStyle w:val="af7"/>
        <w:keepNext/>
        <w:rPr>
          <w:rtl/>
        </w:rPr>
      </w:pPr>
      <w:bookmarkStart w:id="14780" w:name="ET_interruption_6127_1027"/>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4780"/>
    </w:p>
    <w:p w14:paraId="3785DD4C" w14:textId="77777777" w:rsidR="00974A12" w:rsidRDefault="00974A12" w:rsidP="00974A12">
      <w:pPr>
        <w:pStyle w:val="KeepWithNext"/>
        <w:rPr>
          <w:rtl/>
        </w:rPr>
      </w:pPr>
    </w:p>
    <w:p w14:paraId="25878481" w14:textId="77777777" w:rsidR="00974A12" w:rsidRDefault="00974A12" w:rsidP="00974A12">
      <w:pPr>
        <w:rPr>
          <w:rtl/>
        </w:rPr>
      </w:pPr>
      <w:r>
        <w:rPr>
          <w:rtl/>
        </w:rPr>
        <w:t xml:space="preserve">זה לא עניין של מזל, זה עניין של סדרי דיון. </w:t>
      </w:r>
    </w:p>
    <w:p w14:paraId="5AF2FECF" w14:textId="77777777" w:rsidR="00974A12" w:rsidRDefault="00974A12" w:rsidP="00974A12">
      <w:pPr>
        <w:rPr>
          <w:rtl/>
        </w:rPr>
      </w:pPr>
      <w:bookmarkStart w:id="14781" w:name="_ETM_Q1_4858000"/>
      <w:bookmarkEnd w:id="14781"/>
    </w:p>
    <w:p w14:paraId="37264303" w14:textId="77777777" w:rsidR="00974A12" w:rsidRDefault="00974A12" w:rsidP="00974A12">
      <w:pPr>
        <w:pStyle w:val="af8"/>
        <w:keepNext/>
        <w:rPr>
          <w:rtl/>
        </w:rPr>
      </w:pPr>
      <w:bookmarkStart w:id="14782" w:name="ET_yor_5726_101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782"/>
    </w:p>
    <w:p w14:paraId="51E58E93" w14:textId="77777777" w:rsidR="00974A12" w:rsidRDefault="00974A12" w:rsidP="00974A12">
      <w:pPr>
        <w:pStyle w:val="KeepWithNext"/>
        <w:rPr>
          <w:rtl/>
        </w:rPr>
      </w:pPr>
    </w:p>
    <w:p w14:paraId="6E9B77FD" w14:textId="77777777" w:rsidR="00974A12" w:rsidRDefault="00974A12" w:rsidP="00974A12">
      <w:pPr>
        <w:rPr>
          <w:rtl/>
        </w:rPr>
      </w:pPr>
      <w:r>
        <w:rPr>
          <w:rtl/>
        </w:rPr>
        <w:t>כן, נאור. נרדמת?</w:t>
      </w:r>
    </w:p>
    <w:p w14:paraId="5D5715E7" w14:textId="77777777" w:rsidR="00974A12" w:rsidRDefault="00974A12" w:rsidP="00974A12">
      <w:pPr>
        <w:rPr>
          <w:rtl/>
        </w:rPr>
      </w:pPr>
      <w:bookmarkStart w:id="14783" w:name="_ETM_Q1_4863152"/>
      <w:bookmarkStart w:id="14784" w:name="_ETM_Q1_4863254"/>
      <w:bookmarkEnd w:id="14783"/>
      <w:bookmarkEnd w:id="14784"/>
    </w:p>
    <w:p w14:paraId="70F01575" w14:textId="77777777" w:rsidR="00974A12" w:rsidRDefault="00974A12" w:rsidP="00974A12">
      <w:pPr>
        <w:pStyle w:val="af7"/>
        <w:keepNext/>
        <w:rPr>
          <w:rtl/>
        </w:rPr>
      </w:pPr>
      <w:bookmarkStart w:id="14785" w:name="ET_interruption_6361_102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785"/>
    </w:p>
    <w:p w14:paraId="457421D7" w14:textId="77777777" w:rsidR="00974A12" w:rsidRDefault="00974A12" w:rsidP="00974A12">
      <w:pPr>
        <w:pStyle w:val="KeepWithNext"/>
        <w:rPr>
          <w:rtl/>
        </w:rPr>
      </w:pPr>
    </w:p>
    <w:p w14:paraId="13430428" w14:textId="77777777" w:rsidR="00974A12" w:rsidRDefault="00974A12" w:rsidP="00974A12">
      <w:pPr>
        <w:rPr>
          <w:rtl/>
        </w:rPr>
      </w:pPr>
      <w:r>
        <w:rPr>
          <w:rtl/>
        </w:rPr>
        <w:t>אתה רוצה שננמק?</w:t>
      </w:r>
    </w:p>
    <w:p w14:paraId="0D033E36" w14:textId="77777777" w:rsidR="00974A12" w:rsidRDefault="00974A12" w:rsidP="00974A12">
      <w:pPr>
        <w:rPr>
          <w:rtl/>
        </w:rPr>
      </w:pPr>
    </w:p>
    <w:p w14:paraId="507662A0" w14:textId="77777777" w:rsidR="00974A12" w:rsidRDefault="00974A12" w:rsidP="00974A12">
      <w:pPr>
        <w:pStyle w:val="af8"/>
        <w:keepNext/>
        <w:rPr>
          <w:rtl/>
        </w:rPr>
      </w:pPr>
      <w:bookmarkStart w:id="14786" w:name="ET_yor_5726_101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786"/>
    </w:p>
    <w:p w14:paraId="68B27920" w14:textId="77777777" w:rsidR="00974A12" w:rsidRDefault="00974A12" w:rsidP="00974A12">
      <w:pPr>
        <w:pStyle w:val="KeepWithNext"/>
        <w:rPr>
          <w:rtl/>
        </w:rPr>
      </w:pPr>
    </w:p>
    <w:p w14:paraId="21DDBB23" w14:textId="77777777" w:rsidR="00974A12" w:rsidRDefault="00974A12" w:rsidP="00974A12">
      <w:pPr>
        <w:rPr>
          <w:rtl/>
        </w:rPr>
      </w:pPr>
      <w:bookmarkStart w:id="14787" w:name="_ETM_Q1_4865660"/>
      <w:bookmarkEnd w:id="14787"/>
      <w:r>
        <w:rPr>
          <w:rtl/>
        </w:rPr>
        <w:t xml:space="preserve">לא חייב. </w:t>
      </w:r>
    </w:p>
    <w:p w14:paraId="5260E084" w14:textId="77777777" w:rsidR="00974A12" w:rsidRDefault="00974A12" w:rsidP="00974A12">
      <w:pPr>
        <w:rPr>
          <w:rtl/>
        </w:rPr>
      </w:pPr>
      <w:bookmarkStart w:id="14788" w:name="_ETM_Q1_4867182"/>
      <w:bookmarkStart w:id="14789" w:name="_ETM_Q1_4867268"/>
      <w:bookmarkEnd w:id="14788"/>
      <w:bookmarkEnd w:id="14789"/>
    </w:p>
    <w:p w14:paraId="699207A2" w14:textId="77777777" w:rsidR="00974A12" w:rsidRDefault="00974A12" w:rsidP="00974A12">
      <w:pPr>
        <w:pStyle w:val="af7"/>
        <w:keepNext/>
        <w:rPr>
          <w:rtl/>
        </w:rPr>
      </w:pPr>
      <w:bookmarkStart w:id="14790" w:name="ET_interruption_6361_101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790"/>
    </w:p>
    <w:p w14:paraId="223BD055" w14:textId="77777777" w:rsidR="00974A12" w:rsidRDefault="00974A12" w:rsidP="00974A12">
      <w:pPr>
        <w:pStyle w:val="KeepWithNext"/>
        <w:rPr>
          <w:rtl/>
        </w:rPr>
      </w:pPr>
    </w:p>
    <w:p w14:paraId="6BB417BB" w14:textId="77777777" w:rsidR="00974A12" w:rsidRDefault="00974A12" w:rsidP="00974A12">
      <w:pPr>
        <w:rPr>
          <w:rtl/>
        </w:rPr>
      </w:pPr>
      <w:bookmarkStart w:id="14791" w:name="_ETM_Q1_4869267"/>
      <w:bookmarkStart w:id="14792" w:name="_ETM_Q1_4869545"/>
      <w:bookmarkStart w:id="14793" w:name="_ETM_Q1_4869623"/>
      <w:bookmarkEnd w:id="14791"/>
      <w:bookmarkEnd w:id="14792"/>
      <w:bookmarkEnd w:id="14793"/>
      <w:r>
        <w:rPr>
          <w:rtl/>
        </w:rPr>
        <w:t>אתה העלית את זה להצבעה. אתה נותן לנמק או לא?</w:t>
      </w:r>
    </w:p>
    <w:p w14:paraId="76FF4C61" w14:textId="77777777" w:rsidR="00974A12" w:rsidRDefault="00974A12" w:rsidP="00974A12">
      <w:pPr>
        <w:rPr>
          <w:rtl/>
        </w:rPr>
      </w:pPr>
      <w:bookmarkStart w:id="14794" w:name="_ETM_Q1_4871802"/>
      <w:bookmarkStart w:id="14795" w:name="_ETM_Q1_4871893"/>
      <w:bookmarkEnd w:id="14794"/>
      <w:bookmarkEnd w:id="14795"/>
    </w:p>
    <w:p w14:paraId="3B22115C" w14:textId="77777777" w:rsidR="00974A12" w:rsidRDefault="00974A12" w:rsidP="00974A12">
      <w:pPr>
        <w:pStyle w:val="af8"/>
        <w:keepNext/>
        <w:rPr>
          <w:rtl/>
        </w:rPr>
      </w:pPr>
      <w:bookmarkStart w:id="14796" w:name="ET_yor_5726_102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4796"/>
    </w:p>
    <w:p w14:paraId="2500D475" w14:textId="77777777" w:rsidR="00974A12" w:rsidRDefault="00974A12" w:rsidP="00974A12">
      <w:pPr>
        <w:pStyle w:val="KeepWithNext"/>
        <w:rPr>
          <w:rtl/>
        </w:rPr>
      </w:pPr>
    </w:p>
    <w:p w14:paraId="2BE364C5" w14:textId="77777777" w:rsidR="00974A12" w:rsidRDefault="00974A12" w:rsidP="00974A12">
      <w:pPr>
        <w:rPr>
          <w:rtl/>
        </w:rPr>
      </w:pPr>
      <w:bookmarkStart w:id="14797" w:name="_ETM_Q1_4872862"/>
      <w:bookmarkEnd w:id="14797"/>
      <w:r>
        <w:rPr>
          <w:rtl/>
        </w:rPr>
        <w:t xml:space="preserve">נאור, נמק. </w:t>
      </w:r>
    </w:p>
    <w:p w14:paraId="4D9DB25B" w14:textId="77777777" w:rsidR="00974A12" w:rsidRDefault="00974A12" w:rsidP="00974A12">
      <w:pPr>
        <w:rPr>
          <w:rtl/>
        </w:rPr>
      </w:pPr>
      <w:bookmarkStart w:id="14798" w:name="_ETM_Q1_4875707"/>
      <w:bookmarkStart w:id="14799" w:name="_ETM_Q1_4875809"/>
      <w:bookmarkEnd w:id="14798"/>
      <w:bookmarkEnd w:id="14799"/>
    </w:p>
    <w:p w14:paraId="35D03044" w14:textId="77777777" w:rsidR="00974A12" w:rsidRDefault="00974A12" w:rsidP="00974A12">
      <w:pPr>
        <w:pStyle w:val="af7"/>
        <w:keepNext/>
        <w:rPr>
          <w:rtl/>
        </w:rPr>
      </w:pPr>
      <w:bookmarkStart w:id="14800" w:name="ET_interruption_6361_102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800"/>
    </w:p>
    <w:p w14:paraId="0ED86710" w14:textId="77777777" w:rsidR="00974A12" w:rsidRDefault="00974A12" w:rsidP="00974A12">
      <w:pPr>
        <w:pStyle w:val="KeepWithNext"/>
        <w:rPr>
          <w:rtl/>
        </w:rPr>
      </w:pPr>
    </w:p>
    <w:p w14:paraId="1EF699CC" w14:textId="77777777" w:rsidR="00974A12" w:rsidRDefault="00974A12" w:rsidP="00974A12">
      <w:pPr>
        <w:rPr>
          <w:rtl/>
        </w:rPr>
      </w:pPr>
      <w:bookmarkStart w:id="14801" w:name="_ETM_Q1_4875765"/>
      <w:bookmarkStart w:id="14802" w:name="_ETM_Q1_4876056"/>
      <w:bookmarkStart w:id="14803" w:name="_ETM_Q1_4876135"/>
      <w:bookmarkEnd w:id="14801"/>
      <w:bookmarkEnd w:id="14802"/>
      <w:bookmarkEnd w:id="14803"/>
      <w:r>
        <w:rPr>
          <w:rtl/>
        </w:rPr>
        <w:t xml:space="preserve">תודה. </w:t>
      </w:r>
      <w:bookmarkStart w:id="14804" w:name="_ETM_Q1_4874523"/>
      <w:bookmarkEnd w:id="14804"/>
      <w:r>
        <w:rPr>
          <w:rtl/>
        </w:rPr>
        <w:t xml:space="preserve">אני לא צריך טובה. </w:t>
      </w:r>
    </w:p>
    <w:p w14:paraId="7576D76F" w14:textId="77777777" w:rsidR="00974A12" w:rsidRDefault="00974A12" w:rsidP="00974A12">
      <w:pPr>
        <w:rPr>
          <w:rtl/>
        </w:rPr>
      </w:pPr>
      <w:bookmarkStart w:id="14805" w:name="_ETM_Q1_4900727"/>
      <w:bookmarkStart w:id="14806" w:name="_ETM_Q1_4900836"/>
      <w:bookmarkEnd w:id="14805"/>
      <w:bookmarkEnd w:id="14806"/>
    </w:p>
    <w:p w14:paraId="6B33C398"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3BE38B3D" w14:textId="77777777" w:rsidR="00974A12" w:rsidRDefault="00974A12" w:rsidP="00974A12">
      <w:pPr>
        <w:pStyle w:val="KeepWithNext"/>
        <w:rPr>
          <w:rtl/>
        </w:rPr>
      </w:pPr>
    </w:p>
    <w:p w14:paraId="23618817" w14:textId="77777777" w:rsidR="00974A12" w:rsidRDefault="00974A12" w:rsidP="00974A12">
      <w:pPr>
        <w:rPr>
          <w:rtl/>
        </w:rPr>
      </w:pPr>
      <w:r>
        <w:rPr>
          <w:rtl/>
        </w:rPr>
        <w:t xml:space="preserve">עכשיו תחכה. מי בעד, מי נגד, מי נמנע. </w:t>
      </w:r>
    </w:p>
    <w:p w14:paraId="6FAEA787" w14:textId="77777777" w:rsidR="00974A12" w:rsidRDefault="00974A12" w:rsidP="00974A12">
      <w:pPr>
        <w:rPr>
          <w:rtl/>
        </w:rPr>
      </w:pPr>
    </w:p>
    <w:p w14:paraId="1A5DE9B2" w14:textId="77777777" w:rsidR="00974A12" w:rsidRDefault="00974A12" w:rsidP="00974A12">
      <w:pPr>
        <w:pStyle w:val="af3"/>
        <w:keepNext/>
        <w:rPr>
          <w:rtl/>
        </w:rPr>
      </w:pPr>
      <w:r>
        <w:rPr>
          <w:rFonts w:hint="cs"/>
          <w:rtl/>
        </w:rPr>
        <w:t>הצבעה</w:t>
      </w:r>
    </w:p>
    <w:p w14:paraId="1FDB0AB0" w14:textId="77777777" w:rsidR="00974A12" w:rsidRDefault="00974A12" w:rsidP="00974A12">
      <w:pPr>
        <w:pStyle w:val="--"/>
        <w:keepNext/>
        <w:rPr>
          <w:rtl/>
        </w:rPr>
      </w:pPr>
    </w:p>
    <w:p w14:paraId="3135BE2E" w14:textId="77777777" w:rsidR="00974A12" w:rsidRDefault="00974A12" w:rsidP="00974A12">
      <w:pPr>
        <w:pStyle w:val="--"/>
        <w:keepNext/>
        <w:rPr>
          <w:rtl/>
        </w:rPr>
      </w:pPr>
      <w:r>
        <w:rPr>
          <w:rFonts w:hint="cs"/>
          <w:rtl/>
        </w:rPr>
        <w:t xml:space="preserve">לא אושרה. </w:t>
      </w:r>
    </w:p>
    <w:p w14:paraId="75CDC60C" w14:textId="77777777" w:rsidR="00974A12" w:rsidRDefault="00974A12" w:rsidP="00974A12">
      <w:pPr>
        <w:rPr>
          <w:rStyle w:val="TagStyle"/>
          <w:rFonts w:ascii="David" w:hAnsi="David"/>
        </w:rPr>
      </w:pPr>
    </w:p>
    <w:p w14:paraId="7233A44E"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2333E8B" w14:textId="77777777" w:rsidR="00974A12" w:rsidRDefault="00974A12" w:rsidP="00974A12">
      <w:pPr>
        <w:pStyle w:val="KeepWithNext"/>
        <w:rPr>
          <w:rtl/>
        </w:rPr>
      </w:pPr>
    </w:p>
    <w:p w14:paraId="42F33E3A" w14:textId="77777777" w:rsidR="00974A12" w:rsidRDefault="00974A12" w:rsidP="00974A12">
      <w:pPr>
        <w:rPr>
          <w:rtl/>
        </w:rPr>
      </w:pPr>
      <w:r>
        <w:rPr>
          <w:rtl/>
        </w:rPr>
        <w:t xml:space="preserve">ההסתייגות לא עברה. </w:t>
      </w:r>
    </w:p>
    <w:p w14:paraId="08A707D9" w14:textId="77777777" w:rsidR="00974A12" w:rsidRDefault="00974A12" w:rsidP="00974A12">
      <w:pPr>
        <w:rPr>
          <w:rtl/>
        </w:rPr>
      </w:pPr>
    </w:p>
    <w:p w14:paraId="0AE4BBF8" w14:textId="77777777" w:rsidR="00974A12" w:rsidRDefault="00974A12" w:rsidP="00974A12">
      <w:pPr>
        <w:pStyle w:val="af7"/>
        <w:keepNext/>
        <w:rPr>
          <w:rtl/>
        </w:rPr>
      </w:pPr>
      <w:bookmarkStart w:id="14807" w:name="ET_interruption_6127_1024"/>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4807"/>
    </w:p>
    <w:p w14:paraId="040BCC0D" w14:textId="77777777" w:rsidR="00974A12" w:rsidRDefault="00974A12" w:rsidP="00974A12">
      <w:pPr>
        <w:pStyle w:val="KeepWithNext"/>
        <w:rPr>
          <w:rtl/>
        </w:rPr>
      </w:pPr>
    </w:p>
    <w:p w14:paraId="539FAF9E" w14:textId="77777777" w:rsidR="00974A12" w:rsidRDefault="00974A12" w:rsidP="00974A12">
      <w:pPr>
        <w:rPr>
          <w:rtl/>
        </w:rPr>
      </w:pPr>
      <w:r>
        <w:rPr>
          <w:rtl/>
        </w:rPr>
        <w:t xml:space="preserve">רוויזיה. </w:t>
      </w:r>
    </w:p>
    <w:p w14:paraId="30211046" w14:textId="77777777" w:rsidR="00974A12" w:rsidRDefault="00974A12" w:rsidP="00974A12">
      <w:pPr>
        <w:rPr>
          <w:rtl/>
          <w:lang w:eastAsia="he-IL"/>
        </w:rPr>
      </w:pPr>
      <w:bookmarkStart w:id="14808" w:name="_ETM_Q1_4905425"/>
      <w:bookmarkStart w:id="14809" w:name="_ETM_Q1_4905512"/>
      <w:bookmarkEnd w:id="14808"/>
      <w:bookmarkEnd w:id="14809"/>
    </w:p>
    <w:p w14:paraId="7F7A1907" w14:textId="77777777" w:rsidR="00974A12" w:rsidRDefault="00974A12" w:rsidP="00974A12">
      <w:pPr>
        <w:pStyle w:val="-"/>
        <w:keepNext/>
        <w:rPr>
          <w:rtl/>
        </w:rPr>
      </w:pPr>
      <w:bookmarkStart w:id="14810" w:name="ET_speakercontinue_שלומית_ארליך_1021"/>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810"/>
    </w:p>
    <w:p w14:paraId="0A1F2C50" w14:textId="77777777" w:rsidR="00974A12" w:rsidRDefault="00974A12" w:rsidP="00974A12">
      <w:pPr>
        <w:pStyle w:val="KeepWithNext"/>
        <w:rPr>
          <w:rtl/>
        </w:rPr>
      </w:pPr>
    </w:p>
    <w:p w14:paraId="68F3BBD2" w14:textId="77777777" w:rsidR="00974A12" w:rsidRDefault="00974A12" w:rsidP="00974A12">
      <w:pPr>
        <w:rPr>
          <w:rtl/>
        </w:rPr>
      </w:pPr>
      <w:bookmarkStart w:id="14811" w:name="_ETM_Q1_4876596"/>
      <w:bookmarkStart w:id="14812" w:name="_ETM_Q1_4779000"/>
      <w:bookmarkEnd w:id="14811"/>
      <w:bookmarkEnd w:id="14812"/>
      <w:r>
        <w:rPr>
          <w:rtl/>
        </w:rPr>
        <w:t xml:space="preserve">בסיפא יבוא: ובלבד שהוא </w:t>
      </w:r>
      <w:bookmarkStart w:id="14813" w:name="_ETM_Q1_4910257"/>
      <w:bookmarkEnd w:id="14813"/>
      <w:r>
        <w:rPr>
          <w:rtl/>
        </w:rPr>
        <w:t>מטעם מפלגה מסיעות האופוזיציה. מס' 49.</w:t>
      </w:r>
    </w:p>
    <w:p w14:paraId="6979616C" w14:textId="77777777" w:rsidR="00974A12" w:rsidRDefault="00974A12" w:rsidP="00974A12">
      <w:pPr>
        <w:rPr>
          <w:rtl/>
        </w:rPr>
      </w:pPr>
      <w:bookmarkStart w:id="14814" w:name="_ETM_Q1_4914190"/>
      <w:bookmarkStart w:id="14815" w:name="_ETM_Q1_4914296"/>
      <w:bookmarkEnd w:id="14814"/>
      <w:bookmarkEnd w:id="14815"/>
    </w:p>
    <w:p w14:paraId="709B48EB" w14:textId="77777777" w:rsidR="00974A12" w:rsidRDefault="00974A12" w:rsidP="00974A12">
      <w:pPr>
        <w:pStyle w:val="af7"/>
        <w:keepNext/>
        <w:rPr>
          <w:rtl/>
        </w:rPr>
      </w:pPr>
      <w:bookmarkStart w:id="14816" w:name="ET_interruption_6361_102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816"/>
    </w:p>
    <w:p w14:paraId="104953AA" w14:textId="77777777" w:rsidR="00974A12" w:rsidRDefault="00974A12" w:rsidP="00974A12">
      <w:pPr>
        <w:pStyle w:val="KeepWithNext"/>
        <w:rPr>
          <w:rtl/>
        </w:rPr>
      </w:pPr>
    </w:p>
    <w:p w14:paraId="681B50A3" w14:textId="77777777" w:rsidR="00974A12" w:rsidRDefault="00974A12" w:rsidP="00974A12">
      <w:pPr>
        <w:rPr>
          <w:rtl/>
        </w:rPr>
      </w:pPr>
      <w:bookmarkStart w:id="14817" w:name="_ETM_Q1_4916363"/>
      <w:bookmarkEnd w:id="14817"/>
      <w:r>
        <w:rPr>
          <w:rtl/>
        </w:rPr>
        <w:t>גם זה היה מקבץ?</w:t>
      </w:r>
    </w:p>
    <w:p w14:paraId="7AF159AC" w14:textId="77777777" w:rsidR="00974A12" w:rsidRDefault="00974A12" w:rsidP="00974A12">
      <w:pPr>
        <w:rPr>
          <w:rtl/>
        </w:rPr>
      </w:pPr>
      <w:bookmarkStart w:id="14818" w:name="_ETM_Q1_4918543"/>
      <w:bookmarkStart w:id="14819" w:name="_ETM_Q1_4918625"/>
      <w:bookmarkEnd w:id="14818"/>
      <w:bookmarkEnd w:id="14819"/>
    </w:p>
    <w:p w14:paraId="180A213C" w14:textId="77777777" w:rsidR="00974A12" w:rsidRDefault="00974A12" w:rsidP="00974A12">
      <w:pPr>
        <w:pStyle w:val="-"/>
        <w:keepNext/>
        <w:rPr>
          <w:rtl/>
        </w:rPr>
      </w:pPr>
      <w:bookmarkStart w:id="14820" w:name="ET_speakercontinue_שלומית_ארליך_102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820"/>
    </w:p>
    <w:p w14:paraId="57A9B71D" w14:textId="77777777" w:rsidR="00974A12" w:rsidRDefault="00974A12" w:rsidP="00974A12">
      <w:pPr>
        <w:pStyle w:val="KeepWithNext"/>
        <w:rPr>
          <w:rtl/>
        </w:rPr>
      </w:pPr>
    </w:p>
    <w:p w14:paraId="24E2B5D8" w14:textId="77777777" w:rsidR="00974A12" w:rsidRDefault="00974A12" w:rsidP="00974A12">
      <w:pPr>
        <w:rPr>
          <w:rtl/>
        </w:rPr>
      </w:pPr>
      <w:bookmarkStart w:id="14821" w:name="_ETM_Q1_4919882"/>
      <w:bookmarkEnd w:id="14821"/>
      <w:r>
        <w:rPr>
          <w:rtl/>
        </w:rPr>
        <w:t xml:space="preserve">הכול מתייחס לנציגים שיישבו בוועדה. </w:t>
      </w:r>
    </w:p>
    <w:p w14:paraId="2866DEEF" w14:textId="77777777" w:rsidR="00974A12" w:rsidRDefault="00974A12" w:rsidP="00974A12">
      <w:pPr>
        <w:rPr>
          <w:rtl/>
        </w:rPr>
      </w:pPr>
      <w:bookmarkStart w:id="14822" w:name="_ETM_Q1_4919187"/>
      <w:bookmarkStart w:id="14823" w:name="_ETM_Q1_4919280"/>
      <w:bookmarkEnd w:id="14822"/>
      <w:bookmarkEnd w:id="14823"/>
    </w:p>
    <w:p w14:paraId="0D834AE6" w14:textId="77777777" w:rsidR="00974A12" w:rsidRDefault="00974A12" w:rsidP="00974A12">
      <w:pPr>
        <w:pStyle w:val="af7"/>
        <w:keepNext/>
        <w:rPr>
          <w:rtl/>
        </w:rPr>
      </w:pPr>
      <w:bookmarkStart w:id="14824" w:name="ET_interruption_6361_102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824"/>
    </w:p>
    <w:p w14:paraId="00DD0564" w14:textId="77777777" w:rsidR="00974A12" w:rsidRDefault="00974A12" w:rsidP="00974A12">
      <w:pPr>
        <w:pStyle w:val="KeepWithNext"/>
        <w:rPr>
          <w:rtl/>
        </w:rPr>
      </w:pPr>
    </w:p>
    <w:p w14:paraId="3A248AC5" w14:textId="77777777" w:rsidR="00974A12" w:rsidRDefault="00974A12" w:rsidP="00974A12">
      <w:pPr>
        <w:rPr>
          <w:rtl/>
        </w:rPr>
      </w:pPr>
      <w:bookmarkStart w:id="14825" w:name="_ETM_Q1_4922035"/>
      <w:bookmarkEnd w:id="14825"/>
      <w:r>
        <w:rPr>
          <w:rtl/>
        </w:rPr>
        <w:t xml:space="preserve">אני מבקש שבפעם הבאה שיש מקבץ, </w:t>
      </w:r>
      <w:bookmarkStart w:id="14826" w:name="_ETM_Q1_4924665"/>
      <w:bookmarkEnd w:id="14826"/>
      <w:r>
        <w:rPr>
          <w:rtl/>
        </w:rPr>
        <w:t>אני רוצה לדעת על המקבץ. זה בסדר?</w:t>
      </w:r>
    </w:p>
    <w:p w14:paraId="26EC7F4F" w14:textId="77777777" w:rsidR="00974A12" w:rsidRDefault="00974A12" w:rsidP="00974A12">
      <w:pPr>
        <w:rPr>
          <w:rtl/>
        </w:rPr>
      </w:pPr>
      <w:bookmarkStart w:id="14827" w:name="_ETM_Q1_4927729"/>
      <w:bookmarkStart w:id="14828" w:name="_ETM_Q1_4927832"/>
      <w:bookmarkEnd w:id="14827"/>
      <w:bookmarkEnd w:id="14828"/>
    </w:p>
    <w:p w14:paraId="59DCD389" w14:textId="77777777" w:rsidR="00974A12" w:rsidRDefault="00974A12" w:rsidP="00974A12">
      <w:pPr>
        <w:pStyle w:val="-"/>
        <w:keepNext/>
        <w:rPr>
          <w:rtl/>
        </w:rPr>
      </w:pPr>
      <w:bookmarkStart w:id="14829" w:name="ET_speakercontinue_שלומית_ארליך_102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829"/>
    </w:p>
    <w:p w14:paraId="07AC26CF" w14:textId="77777777" w:rsidR="00974A12" w:rsidRDefault="00974A12" w:rsidP="00974A12">
      <w:pPr>
        <w:pStyle w:val="KeepWithNext"/>
        <w:rPr>
          <w:rtl/>
        </w:rPr>
      </w:pPr>
    </w:p>
    <w:p w14:paraId="72598639" w14:textId="77777777" w:rsidR="00974A12" w:rsidRDefault="00974A12" w:rsidP="00974A12">
      <w:pPr>
        <w:rPr>
          <w:rtl/>
        </w:rPr>
      </w:pPr>
      <w:bookmarkStart w:id="14830" w:name="_ETM_Q1_4928611"/>
      <w:bookmarkEnd w:id="14830"/>
      <w:r>
        <w:rPr>
          <w:rtl/>
        </w:rPr>
        <w:t xml:space="preserve">כן. </w:t>
      </w:r>
    </w:p>
    <w:p w14:paraId="6F7F2D4B" w14:textId="77777777" w:rsidR="00974A12" w:rsidRDefault="00974A12" w:rsidP="00974A12">
      <w:pPr>
        <w:rPr>
          <w:rtl/>
        </w:rPr>
      </w:pPr>
      <w:bookmarkStart w:id="14831" w:name="_ETM_Q1_4929521"/>
      <w:bookmarkStart w:id="14832" w:name="_ETM_Q1_4929610"/>
      <w:bookmarkEnd w:id="14831"/>
      <w:bookmarkEnd w:id="14832"/>
    </w:p>
    <w:p w14:paraId="7CF9885C" w14:textId="77777777" w:rsidR="00974A12" w:rsidRDefault="00974A12" w:rsidP="00974A12">
      <w:pPr>
        <w:pStyle w:val="af7"/>
        <w:keepNext/>
        <w:rPr>
          <w:rtl/>
        </w:rPr>
      </w:pPr>
      <w:bookmarkStart w:id="14833" w:name="ET_interruption_6361_102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833"/>
    </w:p>
    <w:p w14:paraId="0BF123D7" w14:textId="77777777" w:rsidR="00974A12" w:rsidRDefault="00974A12" w:rsidP="00974A12">
      <w:pPr>
        <w:pStyle w:val="KeepWithNext"/>
        <w:rPr>
          <w:rtl/>
        </w:rPr>
      </w:pPr>
    </w:p>
    <w:p w14:paraId="3CF8B0AB" w14:textId="77777777" w:rsidR="00974A12" w:rsidRDefault="00974A12" w:rsidP="00974A12">
      <w:pPr>
        <w:rPr>
          <w:rtl/>
        </w:rPr>
      </w:pPr>
      <w:bookmarkStart w:id="14834" w:name="_ETM_Q1_4931775"/>
      <w:bookmarkEnd w:id="14834"/>
      <w:r>
        <w:rPr>
          <w:rtl/>
        </w:rPr>
        <w:t xml:space="preserve">תודה. ואני גם </w:t>
      </w:r>
      <w:bookmarkStart w:id="14835" w:name="_ETM_Q1_4929710"/>
      <w:bookmarkEnd w:id="14835"/>
      <w:r>
        <w:rPr>
          <w:rtl/>
        </w:rPr>
        <w:t xml:space="preserve">מבקש זמן מספיק לנמק מקבץ. מה לעשות, אופיר? תן לי </w:t>
      </w:r>
      <w:bookmarkStart w:id="14836" w:name="_ETM_Q1_4937253"/>
      <w:bookmarkEnd w:id="14836"/>
      <w:r>
        <w:rPr>
          <w:rtl/>
        </w:rPr>
        <w:t xml:space="preserve">זמן לנמק מקבץ. אם אתה לוקח עשרים סעיפים, תן לי </w:t>
      </w:r>
      <w:bookmarkStart w:id="14837" w:name="_ETM_Q1_4940820"/>
      <w:bookmarkEnd w:id="14837"/>
      <w:r>
        <w:rPr>
          <w:rtl/>
        </w:rPr>
        <w:t>זמן יותר משלושים שניות. תודה. באיזה מקבץ אני עכשיו?</w:t>
      </w:r>
    </w:p>
    <w:p w14:paraId="2B9E677D" w14:textId="77777777" w:rsidR="00974A12" w:rsidRDefault="00974A12" w:rsidP="00974A12">
      <w:pPr>
        <w:rPr>
          <w:rtl/>
        </w:rPr>
      </w:pPr>
      <w:bookmarkStart w:id="14838" w:name="_ETM_Q1_4945729"/>
      <w:bookmarkStart w:id="14839" w:name="_ETM_Q1_4945832"/>
      <w:bookmarkEnd w:id="14838"/>
      <w:bookmarkEnd w:id="14839"/>
    </w:p>
    <w:p w14:paraId="76F4F84E" w14:textId="77777777" w:rsidR="00974A12" w:rsidRDefault="00974A12" w:rsidP="00974A12">
      <w:pPr>
        <w:pStyle w:val="-"/>
        <w:keepNext/>
        <w:rPr>
          <w:rtl/>
        </w:rPr>
      </w:pPr>
      <w:bookmarkStart w:id="14840" w:name="ET_speakercontinue_שלומית_ארליך_1030"/>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840"/>
    </w:p>
    <w:p w14:paraId="2EE6B6A2" w14:textId="77777777" w:rsidR="00974A12" w:rsidRDefault="00974A12" w:rsidP="00974A12">
      <w:pPr>
        <w:pStyle w:val="KeepWithNext"/>
        <w:rPr>
          <w:rtl/>
        </w:rPr>
      </w:pPr>
    </w:p>
    <w:p w14:paraId="63F926B6" w14:textId="77777777" w:rsidR="00974A12" w:rsidRDefault="00974A12" w:rsidP="00974A12">
      <w:pPr>
        <w:rPr>
          <w:rtl/>
        </w:rPr>
      </w:pPr>
      <w:bookmarkStart w:id="14841" w:name="_ETM_Q1_4945642"/>
      <w:bookmarkEnd w:id="14841"/>
      <w:r>
        <w:rPr>
          <w:rtl/>
        </w:rPr>
        <w:t xml:space="preserve">זה היה </w:t>
      </w:r>
      <w:bookmarkStart w:id="14842" w:name="_ETM_Q1_4945409"/>
      <w:bookmarkEnd w:id="14842"/>
      <w:r>
        <w:rPr>
          <w:rtl/>
        </w:rPr>
        <w:t xml:space="preserve">49 עד 52, ועכשיו 53. תצביע קודם. </w:t>
      </w:r>
    </w:p>
    <w:p w14:paraId="684F075B" w14:textId="77777777" w:rsidR="00974A12" w:rsidRDefault="00974A12" w:rsidP="00974A12">
      <w:pPr>
        <w:rPr>
          <w:rtl/>
        </w:rPr>
      </w:pPr>
      <w:bookmarkStart w:id="14843" w:name="_ETM_Q1_4953934"/>
      <w:bookmarkStart w:id="14844" w:name="_ETM_Q1_4954061"/>
      <w:bookmarkEnd w:id="14843"/>
      <w:bookmarkEnd w:id="14844"/>
    </w:p>
    <w:p w14:paraId="3ADA15D6" w14:textId="77777777" w:rsidR="00974A12" w:rsidRDefault="00974A12" w:rsidP="00974A12">
      <w:pPr>
        <w:pStyle w:val="af7"/>
        <w:keepNext/>
        <w:rPr>
          <w:rtl/>
        </w:rPr>
      </w:pPr>
      <w:bookmarkStart w:id="14845" w:name="ET_interruption_6361_103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845"/>
    </w:p>
    <w:p w14:paraId="5B847C2C" w14:textId="77777777" w:rsidR="00974A12" w:rsidRDefault="00974A12" w:rsidP="00974A12">
      <w:pPr>
        <w:pStyle w:val="KeepWithNext"/>
        <w:rPr>
          <w:rtl/>
        </w:rPr>
      </w:pPr>
    </w:p>
    <w:p w14:paraId="049C7E21" w14:textId="77777777" w:rsidR="00974A12" w:rsidRDefault="00974A12" w:rsidP="00974A12">
      <w:pPr>
        <w:rPr>
          <w:rtl/>
        </w:rPr>
      </w:pPr>
      <w:bookmarkStart w:id="14846" w:name="_ETM_Q1_4952734"/>
      <w:bookmarkEnd w:id="14846"/>
      <w:r>
        <w:rPr>
          <w:rtl/>
        </w:rPr>
        <w:t>ז</w:t>
      </w:r>
      <w:bookmarkStart w:id="14847" w:name="_ETM_Q1_4953011"/>
      <w:bookmarkStart w:id="14848" w:name="_ETM_Q1_4953110"/>
      <w:bookmarkEnd w:id="14847"/>
      <w:bookmarkEnd w:id="14848"/>
      <w:r>
        <w:rPr>
          <w:rtl/>
        </w:rPr>
        <w:t>ה היה הקו</w:t>
      </w:r>
      <w:bookmarkStart w:id="14849" w:name="_ETM_Q1_4952301"/>
      <w:bookmarkEnd w:id="14849"/>
      <w:r>
        <w:rPr>
          <w:rtl/>
        </w:rPr>
        <w:t xml:space="preserve">דם, לפי 53. </w:t>
      </w:r>
      <w:bookmarkStart w:id="14850" w:name="_ETM_Q1_4954411"/>
      <w:bookmarkEnd w:id="14850"/>
    </w:p>
    <w:p w14:paraId="029F58D0" w14:textId="77777777" w:rsidR="00974A12" w:rsidRDefault="00974A12" w:rsidP="00974A12">
      <w:pPr>
        <w:rPr>
          <w:rtl/>
        </w:rPr>
      </w:pPr>
      <w:bookmarkStart w:id="14851" w:name="_ETM_Q1_4954548"/>
      <w:bookmarkEnd w:id="14851"/>
    </w:p>
    <w:p w14:paraId="361EC61B" w14:textId="77777777" w:rsidR="00974A12" w:rsidRDefault="00974A12" w:rsidP="00974A12">
      <w:pPr>
        <w:pStyle w:val="-"/>
        <w:keepNext/>
        <w:rPr>
          <w:rtl/>
        </w:rPr>
      </w:pPr>
      <w:bookmarkStart w:id="14852" w:name="ET_speakercontinue_שלומית_ארליך_103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852"/>
    </w:p>
    <w:p w14:paraId="55A2C989" w14:textId="77777777" w:rsidR="00974A12" w:rsidRDefault="00974A12" w:rsidP="00974A12">
      <w:pPr>
        <w:pStyle w:val="KeepWithNext"/>
        <w:rPr>
          <w:rtl/>
        </w:rPr>
      </w:pPr>
    </w:p>
    <w:p w14:paraId="611A6170" w14:textId="77777777" w:rsidR="00974A12" w:rsidRDefault="00974A12" w:rsidP="00974A12">
      <w:pPr>
        <w:rPr>
          <w:rtl/>
        </w:rPr>
      </w:pPr>
      <w:bookmarkStart w:id="14853" w:name="_ETM_Q1_4955386"/>
      <w:bookmarkEnd w:id="14853"/>
      <w:r>
        <w:rPr>
          <w:rtl/>
        </w:rPr>
        <w:t>הוא צריך להצביע על 49.</w:t>
      </w:r>
      <w:bookmarkStart w:id="14854" w:name="_ETM_Q1_4955526"/>
      <w:bookmarkEnd w:id="14854"/>
    </w:p>
    <w:p w14:paraId="4C18E944" w14:textId="77777777" w:rsidR="00974A12" w:rsidRDefault="00974A12" w:rsidP="00974A12">
      <w:pPr>
        <w:rPr>
          <w:rtl/>
        </w:rPr>
      </w:pPr>
      <w:bookmarkStart w:id="14855" w:name="_ETM_Q1_4955650"/>
      <w:bookmarkEnd w:id="14855"/>
    </w:p>
    <w:p w14:paraId="72B9BEE6" w14:textId="77777777" w:rsidR="00974A12" w:rsidRDefault="00974A12" w:rsidP="00974A12">
      <w:pPr>
        <w:pStyle w:val="af7"/>
        <w:keepNext/>
        <w:rPr>
          <w:rtl/>
        </w:rPr>
      </w:pPr>
      <w:bookmarkStart w:id="14856" w:name="ET_interruption_6361_103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856"/>
    </w:p>
    <w:p w14:paraId="5ADD7EA8" w14:textId="77777777" w:rsidR="00974A12" w:rsidRDefault="00974A12" w:rsidP="00974A12">
      <w:pPr>
        <w:pStyle w:val="KeepWithNext"/>
        <w:rPr>
          <w:rtl/>
        </w:rPr>
      </w:pPr>
    </w:p>
    <w:p w14:paraId="7E50CBAB" w14:textId="77777777" w:rsidR="00974A12" w:rsidRDefault="00974A12" w:rsidP="00974A12">
      <w:pPr>
        <w:rPr>
          <w:rtl/>
        </w:rPr>
      </w:pPr>
      <w:bookmarkStart w:id="14857" w:name="_ETM_Q1_4958056"/>
      <w:bookmarkEnd w:id="14857"/>
      <w:r>
        <w:rPr>
          <w:rtl/>
        </w:rPr>
        <w:t>אני אנמק את 49.</w:t>
      </w:r>
    </w:p>
    <w:p w14:paraId="7CA25AC0" w14:textId="77777777" w:rsidR="00974A12" w:rsidRDefault="00974A12" w:rsidP="00974A12">
      <w:pPr>
        <w:pStyle w:val="af8"/>
        <w:keepNext/>
        <w:rPr>
          <w:rtl/>
        </w:rPr>
      </w:pPr>
      <w:bookmarkStart w:id="14858" w:name="_ETM_Q1_4955627"/>
      <w:bookmarkStart w:id="14859" w:name="_ETM_Q1_4955729"/>
      <w:bookmarkEnd w:id="14858"/>
      <w:bookmarkEnd w:id="14859"/>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7B806CDC" w14:textId="77777777" w:rsidR="00974A12" w:rsidRDefault="00974A12" w:rsidP="00974A12">
      <w:pPr>
        <w:pStyle w:val="KeepWithNext"/>
        <w:rPr>
          <w:rtl/>
        </w:rPr>
      </w:pPr>
    </w:p>
    <w:p w14:paraId="08DD3088" w14:textId="77777777" w:rsidR="00974A12" w:rsidRDefault="00974A12" w:rsidP="00974A12">
      <w:pPr>
        <w:rPr>
          <w:rtl/>
        </w:rPr>
      </w:pPr>
      <w:r>
        <w:rPr>
          <w:rtl/>
        </w:rPr>
        <w:t xml:space="preserve">מי בעד, מי נגד, מי נמנע. </w:t>
      </w:r>
    </w:p>
    <w:p w14:paraId="289B8795" w14:textId="77777777" w:rsidR="00974A12" w:rsidRDefault="00974A12" w:rsidP="00974A12">
      <w:pPr>
        <w:rPr>
          <w:rtl/>
        </w:rPr>
      </w:pPr>
    </w:p>
    <w:p w14:paraId="71AD1F1D" w14:textId="77777777" w:rsidR="00974A12" w:rsidRDefault="00974A12" w:rsidP="00974A12">
      <w:pPr>
        <w:pStyle w:val="af3"/>
        <w:keepNext/>
        <w:rPr>
          <w:rtl/>
        </w:rPr>
      </w:pPr>
      <w:r>
        <w:rPr>
          <w:rFonts w:hint="cs"/>
          <w:rtl/>
        </w:rPr>
        <w:t>הצבעה</w:t>
      </w:r>
    </w:p>
    <w:p w14:paraId="198FA063" w14:textId="77777777" w:rsidR="00974A12" w:rsidRDefault="00974A12" w:rsidP="00974A12">
      <w:pPr>
        <w:pStyle w:val="--"/>
        <w:keepNext/>
        <w:rPr>
          <w:rtl/>
        </w:rPr>
      </w:pPr>
    </w:p>
    <w:p w14:paraId="3608AB64" w14:textId="77777777" w:rsidR="00974A12" w:rsidRDefault="00974A12" w:rsidP="00974A12">
      <w:pPr>
        <w:pStyle w:val="--"/>
        <w:keepNext/>
        <w:rPr>
          <w:rtl/>
        </w:rPr>
      </w:pPr>
      <w:r>
        <w:rPr>
          <w:rFonts w:hint="cs"/>
          <w:rtl/>
        </w:rPr>
        <w:t xml:space="preserve">לא אושרה. </w:t>
      </w:r>
    </w:p>
    <w:p w14:paraId="05A3E25D" w14:textId="77777777" w:rsidR="00974A12" w:rsidRDefault="00974A12" w:rsidP="00974A12">
      <w:pPr>
        <w:rPr>
          <w:rStyle w:val="TagStyle"/>
          <w:rFonts w:ascii="David" w:hAnsi="David"/>
        </w:rPr>
      </w:pPr>
    </w:p>
    <w:p w14:paraId="7B2FC4C0"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29BF814" w14:textId="77777777" w:rsidR="00974A12" w:rsidRDefault="00974A12" w:rsidP="00974A12">
      <w:pPr>
        <w:pStyle w:val="KeepWithNext"/>
        <w:rPr>
          <w:rtl/>
        </w:rPr>
      </w:pPr>
    </w:p>
    <w:p w14:paraId="6488FAB2" w14:textId="77777777" w:rsidR="00974A12" w:rsidRDefault="00974A12" w:rsidP="00974A12">
      <w:pPr>
        <w:rPr>
          <w:rtl/>
        </w:rPr>
      </w:pPr>
      <w:r>
        <w:rPr>
          <w:rtl/>
        </w:rPr>
        <w:t xml:space="preserve">ההסתייגות לא עברה. </w:t>
      </w:r>
    </w:p>
    <w:p w14:paraId="76065A00" w14:textId="77777777" w:rsidR="00974A12" w:rsidRDefault="00974A12" w:rsidP="00974A12">
      <w:pPr>
        <w:rPr>
          <w:rtl/>
        </w:rPr>
      </w:pPr>
      <w:bookmarkStart w:id="14860" w:name="_ETM_Q1_4962581"/>
      <w:bookmarkStart w:id="14861" w:name="_ETM_Q1_4962659"/>
      <w:bookmarkEnd w:id="14860"/>
      <w:bookmarkEnd w:id="14861"/>
    </w:p>
    <w:p w14:paraId="6CB79BF2" w14:textId="77777777" w:rsidR="00974A12" w:rsidRDefault="00974A12" w:rsidP="00974A12">
      <w:pPr>
        <w:pStyle w:val="-"/>
        <w:keepNext/>
        <w:rPr>
          <w:rtl/>
        </w:rPr>
      </w:pPr>
      <w:bookmarkStart w:id="14862" w:name="ET_speakercontinue_שלומית_ארליך_103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862"/>
    </w:p>
    <w:p w14:paraId="5AE68D1F" w14:textId="77777777" w:rsidR="00974A12" w:rsidRDefault="00974A12" w:rsidP="00974A12">
      <w:pPr>
        <w:pStyle w:val="KeepWithNext"/>
        <w:rPr>
          <w:rtl/>
        </w:rPr>
      </w:pPr>
    </w:p>
    <w:p w14:paraId="59C0C1FD" w14:textId="77777777" w:rsidR="00974A12" w:rsidRDefault="00974A12" w:rsidP="00974A12">
      <w:pPr>
        <w:rPr>
          <w:rtl/>
        </w:rPr>
      </w:pPr>
      <w:bookmarkStart w:id="14863" w:name="_ETM_Q1_4963670"/>
      <w:bookmarkEnd w:id="14863"/>
      <w:r>
        <w:rPr>
          <w:rtl/>
        </w:rPr>
        <w:t>עכשיו אנחנו ב-53. סעיף 10 יסומן 9.</w:t>
      </w:r>
    </w:p>
    <w:p w14:paraId="52DEFE0C" w14:textId="77777777" w:rsidR="00974A12" w:rsidRDefault="00974A12" w:rsidP="00974A12">
      <w:pPr>
        <w:rPr>
          <w:rtl/>
        </w:rPr>
      </w:pPr>
      <w:bookmarkStart w:id="14864" w:name="_ETM_Q1_4968021"/>
      <w:bookmarkStart w:id="14865" w:name="_ETM_Q1_4968112"/>
      <w:bookmarkEnd w:id="14864"/>
      <w:bookmarkEnd w:id="14865"/>
    </w:p>
    <w:p w14:paraId="4FC4E4DB" w14:textId="77777777" w:rsidR="00974A12" w:rsidRDefault="00974A12" w:rsidP="00974A12">
      <w:pPr>
        <w:pStyle w:val="af7"/>
        <w:keepNext/>
        <w:rPr>
          <w:rtl/>
        </w:rPr>
      </w:pPr>
      <w:bookmarkStart w:id="14866" w:name="ET_interruption_6361_103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866"/>
    </w:p>
    <w:p w14:paraId="4F8C7EDF" w14:textId="77777777" w:rsidR="00974A12" w:rsidRDefault="00974A12" w:rsidP="00974A12">
      <w:pPr>
        <w:pStyle w:val="KeepWithNext"/>
        <w:rPr>
          <w:rtl/>
        </w:rPr>
      </w:pPr>
    </w:p>
    <w:p w14:paraId="5BEC1EA1" w14:textId="77777777" w:rsidR="00974A12" w:rsidRDefault="00974A12" w:rsidP="00974A12">
      <w:pPr>
        <w:rPr>
          <w:rtl/>
        </w:rPr>
      </w:pPr>
      <w:bookmarkStart w:id="14867" w:name="_ETM_Q1_4969934"/>
      <w:bookmarkStart w:id="14868" w:name="_ETM_Q1_4970213"/>
      <w:bookmarkEnd w:id="14867"/>
      <w:bookmarkEnd w:id="14868"/>
      <w:r>
        <w:rPr>
          <w:rtl/>
        </w:rPr>
        <w:t>ז</w:t>
      </w:r>
      <w:bookmarkStart w:id="14869" w:name="_ETM_Q1_4970309"/>
      <w:bookmarkEnd w:id="14869"/>
      <w:r>
        <w:rPr>
          <w:rtl/>
        </w:rPr>
        <w:t>ה מקבץ או סעיף?</w:t>
      </w:r>
    </w:p>
    <w:p w14:paraId="0C5FFCBB" w14:textId="77777777" w:rsidR="00974A12" w:rsidRDefault="00974A12" w:rsidP="00974A12">
      <w:pPr>
        <w:rPr>
          <w:rtl/>
        </w:rPr>
      </w:pPr>
      <w:bookmarkStart w:id="14870" w:name="_ETM_Q1_4970589"/>
      <w:bookmarkEnd w:id="14870"/>
    </w:p>
    <w:p w14:paraId="596F372C" w14:textId="77777777" w:rsidR="00974A12" w:rsidRDefault="00974A12" w:rsidP="00974A12">
      <w:pPr>
        <w:pStyle w:val="-"/>
        <w:keepNext/>
        <w:rPr>
          <w:rtl/>
        </w:rPr>
      </w:pPr>
      <w:bookmarkStart w:id="14871" w:name="ET_speakercontinue_שלומית_ארליך_103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871"/>
    </w:p>
    <w:p w14:paraId="1AA47764" w14:textId="77777777" w:rsidR="00974A12" w:rsidRDefault="00974A12" w:rsidP="00974A12">
      <w:pPr>
        <w:pStyle w:val="KeepWithNext"/>
        <w:rPr>
          <w:rtl/>
        </w:rPr>
      </w:pPr>
    </w:p>
    <w:p w14:paraId="3284FA17" w14:textId="77777777" w:rsidR="00974A12" w:rsidRDefault="00974A12" w:rsidP="00974A12">
      <w:pPr>
        <w:rPr>
          <w:rtl/>
        </w:rPr>
      </w:pPr>
      <w:bookmarkStart w:id="14872" w:name="_ETM_Q1_4971896"/>
      <w:bookmarkEnd w:id="14872"/>
      <w:r>
        <w:rPr>
          <w:rtl/>
        </w:rPr>
        <w:t xml:space="preserve">סעיף. </w:t>
      </w:r>
      <w:bookmarkStart w:id="14873" w:name="_ETM_Q1_4972854"/>
      <w:bookmarkEnd w:id="14873"/>
    </w:p>
    <w:p w14:paraId="327B1820" w14:textId="77777777" w:rsidR="00974A12" w:rsidRDefault="00974A12" w:rsidP="00974A12">
      <w:pPr>
        <w:rPr>
          <w:rtl/>
        </w:rPr>
      </w:pPr>
      <w:bookmarkStart w:id="14874" w:name="_ETM_Q1_4970909"/>
      <w:bookmarkStart w:id="14875" w:name="_ETM_Q1_4970965"/>
      <w:bookmarkEnd w:id="14874"/>
      <w:bookmarkEnd w:id="14875"/>
    </w:p>
    <w:p w14:paraId="37596050"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AD0AAFC" w14:textId="77777777" w:rsidR="00974A12" w:rsidRDefault="00974A12" w:rsidP="00974A12">
      <w:pPr>
        <w:pStyle w:val="KeepWithNext"/>
        <w:rPr>
          <w:rtl/>
        </w:rPr>
      </w:pPr>
    </w:p>
    <w:p w14:paraId="323C8227" w14:textId="77777777" w:rsidR="00974A12" w:rsidRDefault="00974A12" w:rsidP="00974A12">
      <w:pPr>
        <w:rPr>
          <w:rtl/>
        </w:rPr>
      </w:pPr>
      <w:bookmarkStart w:id="14876" w:name="_ETM_Q1_4971741"/>
      <w:bookmarkEnd w:id="14876"/>
      <w:r>
        <w:rPr>
          <w:rtl/>
        </w:rPr>
        <w:t xml:space="preserve">אם היא לא אומרת לך, זה סעיף. זה הכלל. </w:t>
      </w:r>
      <w:bookmarkStart w:id="14877" w:name="_ETM_Q1_4975100"/>
      <w:bookmarkEnd w:id="14877"/>
    </w:p>
    <w:p w14:paraId="5659EEB4" w14:textId="77777777" w:rsidR="00974A12" w:rsidRDefault="00974A12" w:rsidP="00974A12">
      <w:pPr>
        <w:rPr>
          <w:rtl/>
        </w:rPr>
      </w:pPr>
      <w:bookmarkStart w:id="14878" w:name="_ETM_Q1_4975187"/>
      <w:bookmarkEnd w:id="14878"/>
    </w:p>
    <w:p w14:paraId="532755BE" w14:textId="77777777" w:rsidR="00974A12" w:rsidRDefault="00974A12" w:rsidP="00974A12">
      <w:pPr>
        <w:pStyle w:val="af7"/>
        <w:keepNext/>
        <w:rPr>
          <w:rtl/>
        </w:rPr>
      </w:pPr>
      <w:bookmarkStart w:id="14879" w:name="ET_interruption_6361_103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879"/>
    </w:p>
    <w:p w14:paraId="27113883" w14:textId="77777777" w:rsidR="00974A12" w:rsidRDefault="00974A12" w:rsidP="00974A12">
      <w:pPr>
        <w:pStyle w:val="KeepWithNext"/>
        <w:rPr>
          <w:rtl/>
        </w:rPr>
      </w:pPr>
    </w:p>
    <w:p w14:paraId="5AB1AEF0" w14:textId="77777777" w:rsidR="00974A12" w:rsidRDefault="00974A12" w:rsidP="00974A12">
      <w:pPr>
        <w:rPr>
          <w:rtl/>
        </w:rPr>
      </w:pPr>
      <w:bookmarkStart w:id="14880" w:name="_ETM_Q1_4976976"/>
      <w:bookmarkStart w:id="14881" w:name="_ETM_Q1_4977245"/>
      <w:bookmarkStart w:id="14882" w:name="_ETM_Q1_4977328"/>
      <w:bookmarkEnd w:id="14880"/>
      <w:bookmarkEnd w:id="14881"/>
      <w:bookmarkEnd w:id="14882"/>
      <w:r>
        <w:rPr>
          <w:rtl/>
        </w:rPr>
        <w:t xml:space="preserve">בכל זאת, אני אדבר על הסעיפים הקודמים שלא נתתם לי לנמק. </w:t>
      </w:r>
      <w:bookmarkStart w:id="14883" w:name="_ETM_Q1_4980272"/>
      <w:bookmarkEnd w:id="14883"/>
      <w:r>
        <w:rPr>
          <w:rtl/>
        </w:rPr>
        <w:t xml:space="preserve">שאלה לייעוץ המשפטי, בהמשך לבקשתה של היועצת המשפטית לכנסת, </w:t>
      </w:r>
      <w:bookmarkStart w:id="14884" w:name="_ETM_Q1_4985198"/>
      <w:bookmarkEnd w:id="14884"/>
      <w:r>
        <w:rPr>
          <w:rtl/>
        </w:rPr>
        <w:t>האם התקבלה הסתייגות על זה שהאקדמיה בוחרת את נציג הציבור?</w:t>
      </w:r>
    </w:p>
    <w:p w14:paraId="6D91139D" w14:textId="77777777" w:rsidR="00974A12" w:rsidRDefault="00974A12" w:rsidP="00974A12">
      <w:pPr>
        <w:rPr>
          <w:rtl/>
        </w:rPr>
      </w:pPr>
      <w:bookmarkStart w:id="14885" w:name="_ETM_Q1_4989718"/>
      <w:bookmarkStart w:id="14886" w:name="_ETM_Q1_4989822"/>
      <w:bookmarkEnd w:id="14885"/>
      <w:bookmarkEnd w:id="14886"/>
    </w:p>
    <w:p w14:paraId="71AA537C" w14:textId="77777777" w:rsidR="00974A12" w:rsidRDefault="00974A12" w:rsidP="00974A12">
      <w:pPr>
        <w:pStyle w:val="-"/>
        <w:keepNext/>
        <w:rPr>
          <w:rtl/>
        </w:rPr>
      </w:pPr>
      <w:bookmarkStart w:id="14887" w:name="ET_speakercontinue_שלומית_ארליך_1039"/>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887"/>
    </w:p>
    <w:p w14:paraId="2E51BA27" w14:textId="77777777" w:rsidR="00974A12" w:rsidRDefault="00974A12" w:rsidP="00974A12">
      <w:pPr>
        <w:pStyle w:val="KeepWithNext"/>
        <w:rPr>
          <w:rtl/>
        </w:rPr>
      </w:pPr>
    </w:p>
    <w:p w14:paraId="105F389F" w14:textId="77777777" w:rsidR="00974A12" w:rsidRDefault="00974A12" w:rsidP="00974A12">
      <w:pPr>
        <w:rPr>
          <w:rtl/>
        </w:rPr>
      </w:pPr>
      <w:bookmarkStart w:id="14888" w:name="_ETM_Q1_4990520"/>
      <w:bookmarkEnd w:id="14888"/>
      <w:r>
        <w:rPr>
          <w:rtl/>
        </w:rPr>
        <w:t xml:space="preserve">זה </w:t>
      </w:r>
      <w:bookmarkStart w:id="14889" w:name="_ETM_Q1_4991206"/>
      <w:bookmarkEnd w:id="14889"/>
      <w:r>
        <w:rPr>
          <w:rtl/>
        </w:rPr>
        <w:t xml:space="preserve">נכנס לנוסח. </w:t>
      </w:r>
    </w:p>
    <w:p w14:paraId="300BE60F" w14:textId="77777777" w:rsidR="00974A12" w:rsidRDefault="00974A12" w:rsidP="00974A12">
      <w:pPr>
        <w:rPr>
          <w:rtl/>
        </w:rPr>
      </w:pPr>
      <w:bookmarkStart w:id="14890" w:name="_ETM_Q1_4991491"/>
      <w:bookmarkStart w:id="14891" w:name="_ETM_Q1_4991594"/>
      <w:bookmarkEnd w:id="14890"/>
      <w:bookmarkEnd w:id="14891"/>
    </w:p>
    <w:p w14:paraId="53858D10" w14:textId="77777777" w:rsidR="00974A12" w:rsidRDefault="00974A12" w:rsidP="00974A12">
      <w:pPr>
        <w:pStyle w:val="af7"/>
        <w:keepNext/>
        <w:rPr>
          <w:rtl/>
        </w:rPr>
      </w:pPr>
      <w:bookmarkStart w:id="14892" w:name="ET_interruption_6361_104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892"/>
    </w:p>
    <w:p w14:paraId="458180D2" w14:textId="77777777" w:rsidR="00974A12" w:rsidRDefault="00974A12" w:rsidP="00974A12">
      <w:pPr>
        <w:pStyle w:val="KeepWithNext"/>
        <w:rPr>
          <w:rtl/>
        </w:rPr>
      </w:pPr>
    </w:p>
    <w:p w14:paraId="1437C23F" w14:textId="77777777" w:rsidR="00974A12" w:rsidRDefault="00974A12" w:rsidP="00974A12">
      <w:pPr>
        <w:rPr>
          <w:rtl/>
        </w:rPr>
      </w:pPr>
      <w:bookmarkStart w:id="14893" w:name="_ETM_Q1_4993438"/>
      <w:bookmarkEnd w:id="14893"/>
      <w:r>
        <w:rPr>
          <w:rtl/>
        </w:rPr>
        <w:t xml:space="preserve">יש לזה זמנים? קצבו בזמן </w:t>
      </w:r>
      <w:bookmarkStart w:id="14894" w:name="_ETM_Q1_4998546"/>
      <w:bookmarkEnd w:id="14894"/>
      <w:r>
        <w:rPr>
          <w:rtl/>
        </w:rPr>
        <w:t>את הצורך למנות נבחר ציבור?</w:t>
      </w:r>
    </w:p>
    <w:p w14:paraId="3A23A914" w14:textId="77777777" w:rsidR="00974A12" w:rsidRDefault="00974A12" w:rsidP="00974A12">
      <w:pPr>
        <w:rPr>
          <w:rtl/>
        </w:rPr>
      </w:pPr>
      <w:bookmarkStart w:id="14895" w:name="_ETM_Q1_4998598"/>
      <w:bookmarkStart w:id="14896" w:name="_ETM_Q1_4998703"/>
      <w:bookmarkEnd w:id="14895"/>
      <w:bookmarkEnd w:id="14896"/>
    </w:p>
    <w:p w14:paraId="051A34F8" w14:textId="77777777" w:rsidR="00974A12" w:rsidRDefault="00974A12" w:rsidP="00974A12">
      <w:pPr>
        <w:pStyle w:val="-"/>
        <w:keepNext/>
        <w:rPr>
          <w:rtl/>
        </w:rPr>
      </w:pPr>
      <w:bookmarkStart w:id="14897" w:name="ET_speakercontinue_שלומית_ארליך_1041"/>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897"/>
    </w:p>
    <w:p w14:paraId="596EB342" w14:textId="77777777" w:rsidR="00974A12" w:rsidRDefault="00974A12" w:rsidP="00974A12">
      <w:pPr>
        <w:pStyle w:val="KeepWithNext"/>
        <w:rPr>
          <w:rtl/>
        </w:rPr>
      </w:pPr>
    </w:p>
    <w:p w14:paraId="06DFC86A" w14:textId="77777777" w:rsidR="00974A12" w:rsidRDefault="00974A12" w:rsidP="00974A12">
      <w:pPr>
        <w:rPr>
          <w:rtl/>
        </w:rPr>
      </w:pPr>
      <w:bookmarkStart w:id="14898" w:name="_ETM_Q1_5000724"/>
      <w:bookmarkEnd w:id="14898"/>
      <w:r>
        <w:rPr>
          <w:rtl/>
        </w:rPr>
        <w:t xml:space="preserve">לא. </w:t>
      </w:r>
    </w:p>
    <w:p w14:paraId="52185164" w14:textId="77777777" w:rsidR="00974A12" w:rsidRDefault="00974A12" w:rsidP="00974A12">
      <w:pPr>
        <w:rPr>
          <w:rtl/>
        </w:rPr>
      </w:pPr>
      <w:bookmarkStart w:id="14899" w:name="_ETM_Q1_5001654"/>
      <w:bookmarkStart w:id="14900" w:name="_ETM_Q1_5001757"/>
      <w:bookmarkEnd w:id="14899"/>
      <w:bookmarkEnd w:id="14900"/>
    </w:p>
    <w:p w14:paraId="09F73CBA" w14:textId="77777777" w:rsidR="00974A12" w:rsidRDefault="00974A12" w:rsidP="00974A12">
      <w:pPr>
        <w:pStyle w:val="af7"/>
        <w:keepNext/>
        <w:rPr>
          <w:rtl/>
        </w:rPr>
      </w:pPr>
      <w:bookmarkStart w:id="14901" w:name="ET_interruption_6361_104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901"/>
    </w:p>
    <w:p w14:paraId="6CE1656A" w14:textId="77777777" w:rsidR="00974A12" w:rsidRDefault="00974A12" w:rsidP="00974A12">
      <w:pPr>
        <w:pStyle w:val="KeepWithNext"/>
        <w:rPr>
          <w:rtl/>
        </w:rPr>
      </w:pPr>
    </w:p>
    <w:p w14:paraId="1DFC760A" w14:textId="77777777" w:rsidR="00974A12" w:rsidRDefault="00974A12" w:rsidP="00974A12">
      <w:pPr>
        <w:rPr>
          <w:rtl/>
        </w:rPr>
      </w:pPr>
      <w:bookmarkStart w:id="14902" w:name="_ETM_Q1_5003604"/>
      <w:bookmarkEnd w:id="14902"/>
      <w:r>
        <w:rPr>
          <w:rtl/>
        </w:rPr>
        <w:t xml:space="preserve">לא הבנתי. אם התעקשנו על נבחר ציבור, ואמרנו שאנחנו רוצים שיהיה נוכח נבחר </w:t>
      </w:r>
      <w:bookmarkStart w:id="14903" w:name="_ETM_Q1_5006481"/>
      <w:bookmarkEnd w:id="14903"/>
      <w:r>
        <w:rPr>
          <w:rtl/>
        </w:rPr>
        <w:t>ציבור בקרן, למה לא תוחמים את זה בזמן?</w:t>
      </w:r>
    </w:p>
    <w:p w14:paraId="79493213" w14:textId="77777777" w:rsidR="00974A12" w:rsidRDefault="00974A12" w:rsidP="00974A12">
      <w:pPr>
        <w:rPr>
          <w:rtl/>
        </w:rPr>
      </w:pPr>
      <w:bookmarkStart w:id="14904" w:name="_ETM_Q1_5010317"/>
      <w:bookmarkStart w:id="14905" w:name="_ETM_Q1_5010431"/>
      <w:bookmarkEnd w:id="14904"/>
      <w:bookmarkEnd w:id="14905"/>
    </w:p>
    <w:p w14:paraId="0812F7F2"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5ABEA7E6" w14:textId="77777777" w:rsidR="00974A12" w:rsidRDefault="00974A12" w:rsidP="00974A12">
      <w:pPr>
        <w:pStyle w:val="KeepWithNext"/>
        <w:rPr>
          <w:rtl/>
        </w:rPr>
      </w:pPr>
    </w:p>
    <w:p w14:paraId="5F3C0A1B" w14:textId="77777777" w:rsidR="00974A12" w:rsidRDefault="00974A12" w:rsidP="00974A12">
      <w:pPr>
        <w:rPr>
          <w:rtl/>
        </w:rPr>
      </w:pPr>
      <w:r>
        <w:rPr>
          <w:rtl/>
        </w:rPr>
        <w:t>תודה. היא תבדוק את זה</w:t>
      </w:r>
      <w:bookmarkStart w:id="14906" w:name="_ETM_Q1_5016981"/>
      <w:bookmarkEnd w:id="14906"/>
      <w:r>
        <w:rPr>
          <w:rtl/>
        </w:rPr>
        <w:t xml:space="preserve"> בהמשך.  מי בעד, מי נגד, מי נמנע. </w:t>
      </w:r>
    </w:p>
    <w:p w14:paraId="1D5C88B3" w14:textId="77777777" w:rsidR="00974A12" w:rsidRDefault="00974A12" w:rsidP="00974A12">
      <w:pPr>
        <w:rPr>
          <w:rtl/>
        </w:rPr>
      </w:pPr>
    </w:p>
    <w:p w14:paraId="01F4FB2C" w14:textId="77777777" w:rsidR="00974A12" w:rsidRDefault="00974A12" w:rsidP="00974A12">
      <w:pPr>
        <w:pStyle w:val="af3"/>
        <w:keepNext/>
        <w:rPr>
          <w:rtl/>
        </w:rPr>
      </w:pPr>
      <w:r>
        <w:rPr>
          <w:rFonts w:hint="cs"/>
          <w:rtl/>
        </w:rPr>
        <w:t>הצבעה</w:t>
      </w:r>
    </w:p>
    <w:p w14:paraId="2E5466AE" w14:textId="77777777" w:rsidR="00974A12" w:rsidRDefault="00974A12" w:rsidP="00974A12">
      <w:pPr>
        <w:pStyle w:val="--"/>
        <w:keepNext/>
        <w:rPr>
          <w:rtl/>
        </w:rPr>
      </w:pPr>
    </w:p>
    <w:p w14:paraId="76F3F4AE" w14:textId="77777777" w:rsidR="00974A12" w:rsidRDefault="00974A12" w:rsidP="00974A12">
      <w:pPr>
        <w:pStyle w:val="--"/>
        <w:keepNext/>
        <w:rPr>
          <w:rtl/>
        </w:rPr>
      </w:pPr>
      <w:r>
        <w:rPr>
          <w:rFonts w:hint="cs"/>
          <w:rtl/>
        </w:rPr>
        <w:t xml:space="preserve">לא אושרה. </w:t>
      </w:r>
    </w:p>
    <w:p w14:paraId="07FEB565" w14:textId="77777777" w:rsidR="00974A12" w:rsidRDefault="00974A12" w:rsidP="00974A12">
      <w:pPr>
        <w:rPr>
          <w:rStyle w:val="TagStyle"/>
          <w:rFonts w:ascii="David" w:hAnsi="David"/>
        </w:rPr>
      </w:pPr>
    </w:p>
    <w:p w14:paraId="518192AC"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2E4A60D" w14:textId="77777777" w:rsidR="00974A12" w:rsidRDefault="00974A12" w:rsidP="00974A12">
      <w:pPr>
        <w:pStyle w:val="KeepWithNext"/>
        <w:rPr>
          <w:rtl/>
        </w:rPr>
      </w:pPr>
    </w:p>
    <w:p w14:paraId="48C32B32" w14:textId="77777777" w:rsidR="00974A12" w:rsidRDefault="00974A12" w:rsidP="00974A12">
      <w:pPr>
        <w:rPr>
          <w:rtl/>
        </w:rPr>
      </w:pPr>
      <w:r>
        <w:rPr>
          <w:rtl/>
        </w:rPr>
        <w:t xml:space="preserve">ההסתייגות לא עברה. </w:t>
      </w:r>
    </w:p>
    <w:p w14:paraId="025CFB5A" w14:textId="77777777" w:rsidR="00974A12" w:rsidRDefault="00974A12" w:rsidP="00974A12">
      <w:pPr>
        <w:rPr>
          <w:rtl/>
        </w:rPr>
      </w:pPr>
      <w:bookmarkStart w:id="14907" w:name="_ETM_Q1_5020011"/>
      <w:bookmarkStart w:id="14908" w:name="_ETM_Q1_5020111"/>
      <w:bookmarkEnd w:id="14907"/>
      <w:bookmarkEnd w:id="14908"/>
    </w:p>
    <w:p w14:paraId="44236B89" w14:textId="77777777" w:rsidR="00974A12" w:rsidRDefault="00974A12" w:rsidP="00974A12">
      <w:pPr>
        <w:pStyle w:val="af7"/>
        <w:keepNext/>
        <w:rPr>
          <w:rtl/>
        </w:rPr>
      </w:pPr>
      <w:bookmarkStart w:id="14909" w:name="ET_interruption_6127_1044"/>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4909"/>
    </w:p>
    <w:p w14:paraId="1DE13752" w14:textId="77777777" w:rsidR="00974A12" w:rsidRDefault="00974A12" w:rsidP="00974A12">
      <w:pPr>
        <w:pStyle w:val="KeepWithNext"/>
        <w:rPr>
          <w:rtl/>
        </w:rPr>
      </w:pPr>
    </w:p>
    <w:p w14:paraId="64141962" w14:textId="77777777" w:rsidR="00974A12" w:rsidRDefault="00974A12" w:rsidP="00974A12">
      <w:pPr>
        <w:rPr>
          <w:rtl/>
        </w:rPr>
      </w:pPr>
      <w:bookmarkStart w:id="14910" w:name="_ETM_Q1_5022809"/>
      <w:bookmarkEnd w:id="14910"/>
      <w:r>
        <w:rPr>
          <w:rtl/>
        </w:rPr>
        <w:t xml:space="preserve">רוויזיה. </w:t>
      </w:r>
    </w:p>
    <w:p w14:paraId="721EA136" w14:textId="77777777" w:rsidR="00974A12" w:rsidRDefault="00974A12" w:rsidP="00974A12">
      <w:pPr>
        <w:rPr>
          <w:rtl/>
        </w:rPr>
      </w:pPr>
      <w:bookmarkStart w:id="14911" w:name="_ETM_Q1_5025673"/>
      <w:bookmarkStart w:id="14912" w:name="_ETM_Q1_5025773"/>
      <w:bookmarkEnd w:id="14911"/>
      <w:bookmarkEnd w:id="14912"/>
    </w:p>
    <w:p w14:paraId="1C1B81F1" w14:textId="77777777" w:rsidR="00974A12" w:rsidRDefault="00974A12" w:rsidP="00974A12">
      <w:pPr>
        <w:pStyle w:val="af7"/>
        <w:keepNext/>
        <w:rPr>
          <w:rtl/>
        </w:rPr>
      </w:pPr>
      <w:bookmarkStart w:id="14913" w:name="ET_interruption_6361_104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913"/>
    </w:p>
    <w:p w14:paraId="6654AEA0" w14:textId="77777777" w:rsidR="00974A12" w:rsidRDefault="00974A12" w:rsidP="00974A12">
      <w:pPr>
        <w:pStyle w:val="KeepWithNext"/>
        <w:rPr>
          <w:rtl/>
        </w:rPr>
      </w:pPr>
    </w:p>
    <w:p w14:paraId="59BC132E" w14:textId="77777777" w:rsidR="00974A12" w:rsidRDefault="00974A12" w:rsidP="00974A12">
      <w:pPr>
        <w:rPr>
          <w:rtl/>
        </w:rPr>
      </w:pPr>
      <w:bookmarkStart w:id="14914" w:name="_ETM_Q1_5028406"/>
      <w:bookmarkEnd w:id="14914"/>
      <w:r>
        <w:rPr>
          <w:rtl/>
        </w:rPr>
        <w:t xml:space="preserve">המועצה מונה שבעה נציגים. על </w:t>
      </w:r>
      <w:bookmarkStart w:id="14915" w:name="_ETM_Q1_5030589"/>
      <w:bookmarkEnd w:id="14915"/>
      <w:r>
        <w:rPr>
          <w:rtl/>
        </w:rPr>
        <w:t xml:space="preserve">מנת לקיים את ההתכנסויות שלה, היא צריכה רק חמישה. אם </w:t>
      </w:r>
      <w:bookmarkStart w:id="14916" w:name="_ETM_Q1_5034796"/>
      <w:bookmarkEnd w:id="14916"/>
      <w:r>
        <w:rPr>
          <w:rtl/>
        </w:rPr>
        <w:t xml:space="preserve">אין הסכמה בין השרים לנציג הציבור, אין נציג ציבור. </w:t>
      </w:r>
      <w:bookmarkStart w:id="14917" w:name="_ETM_Q1_5039574"/>
      <w:bookmarkEnd w:id="14917"/>
      <w:r>
        <w:rPr>
          <w:rtl/>
        </w:rPr>
        <w:t xml:space="preserve">אם אתה לא רוצה שיהיה נציג ציבור במועצה, זה משהו </w:t>
      </w:r>
      <w:bookmarkStart w:id="14918" w:name="_ETM_Q1_5043233"/>
      <w:bookmarkEnd w:id="14918"/>
      <w:r>
        <w:rPr>
          <w:rtl/>
        </w:rPr>
        <w:t xml:space="preserve">אחר. אבל היועצת המשפטית ביקשה והכניסה שהאקדמיה תבחר. </w:t>
      </w:r>
      <w:bookmarkStart w:id="14919" w:name="_ETM_Q1_5046007"/>
      <w:bookmarkEnd w:id="14919"/>
      <w:r>
        <w:rPr>
          <w:rtl/>
        </w:rPr>
        <w:t>למה? כי הם שמו תנאי סף של דוקטורט בכלכלה ואלף</w:t>
      </w:r>
      <w:bookmarkStart w:id="14920" w:name="_ETM_Q1_5051189"/>
      <w:bookmarkEnd w:id="14920"/>
      <w:r>
        <w:rPr>
          <w:rtl/>
        </w:rPr>
        <w:t xml:space="preserve"> ואחד דברים. זה לא קשור בכלל לזה. </w:t>
      </w:r>
    </w:p>
    <w:p w14:paraId="1F38AA7F" w14:textId="77777777" w:rsidR="00974A12" w:rsidRDefault="00974A12" w:rsidP="00974A12">
      <w:pPr>
        <w:rPr>
          <w:rtl/>
        </w:rPr>
      </w:pPr>
      <w:bookmarkStart w:id="14921" w:name="_ETM_Q1_5053383"/>
      <w:bookmarkStart w:id="14922" w:name="_ETM_Q1_5053485"/>
      <w:bookmarkEnd w:id="14921"/>
      <w:bookmarkEnd w:id="14922"/>
    </w:p>
    <w:p w14:paraId="5BF19B5C" w14:textId="77777777" w:rsidR="00974A12" w:rsidRDefault="00974A12" w:rsidP="00974A12">
      <w:pPr>
        <w:pStyle w:val="af7"/>
        <w:keepNext/>
        <w:rPr>
          <w:rtl/>
        </w:rPr>
      </w:pPr>
      <w:bookmarkStart w:id="14923" w:name="ET_interruption_6353_1047"/>
      <w:r>
        <w:rPr>
          <w:rStyle w:val="TagStyle"/>
          <w:rFonts w:hint="cs"/>
          <w:rtl/>
        </w:rPr>
        <w:t xml:space="preserve"> &lt;&lt; קריאה &gt;&gt; </w:t>
      </w:r>
      <w:r>
        <w:rPr>
          <w:rFonts w:hint="cs"/>
          <w:rtl/>
        </w:rPr>
        <w:t>חנוך דב מלביצקי (הליכוד):</w:t>
      </w:r>
      <w:r>
        <w:rPr>
          <w:rStyle w:val="TagStyle"/>
          <w:rFonts w:hint="cs"/>
          <w:rtl/>
        </w:rPr>
        <w:t xml:space="preserve"> &lt;&lt; קריאה &gt;&gt;</w:t>
      </w:r>
      <w:r>
        <w:rPr>
          <w:rFonts w:hint="cs"/>
          <w:rtl/>
        </w:rPr>
        <w:t xml:space="preserve">   </w:t>
      </w:r>
      <w:bookmarkEnd w:id="14923"/>
    </w:p>
    <w:p w14:paraId="5EE1EE5D" w14:textId="77777777" w:rsidR="00974A12" w:rsidRDefault="00974A12" w:rsidP="00974A12">
      <w:pPr>
        <w:pStyle w:val="KeepWithNext"/>
        <w:rPr>
          <w:rtl/>
          <w:lang w:eastAsia="he-IL"/>
        </w:rPr>
      </w:pPr>
    </w:p>
    <w:p w14:paraId="1C824CBD" w14:textId="77777777" w:rsidR="00974A12" w:rsidRDefault="00974A12" w:rsidP="00974A12">
      <w:pPr>
        <w:rPr>
          <w:rtl/>
          <w:lang w:eastAsia="he-IL"/>
        </w:rPr>
      </w:pPr>
      <w:bookmarkStart w:id="14924" w:name="_ETM_Q1_5057859"/>
      <w:bookmarkEnd w:id="14924"/>
      <w:r>
        <w:rPr>
          <w:rtl/>
          <w:lang w:eastAsia="he-IL"/>
        </w:rPr>
        <w:t xml:space="preserve">שלושה דיקנים בוחרים. </w:t>
      </w:r>
    </w:p>
    <w:p w14:paraId="4DC6B82A" w14:textId="77777777" w:rsidR="00974A12" w:rsidRDefault="00974A12" w:rsidP="00974A12">
      <w:pPr>
        <w:rPr>
          <w:rtl/>
        </w:rPr>
      </w:pPr>
      <w:bookmarkStart w:id="14925" w:name="_ETM_Q1_5055751"/>
      <w:bookmarkEnd w:id="14925"/>
    </w:p>
    <w:p w14:paraId="5B94045D" w14:textId="77777777" w:rsidR="00974A12" w:rsidRDefault="00974A12" w:rsidP="00974A12">
      <w:pPr>
        <w:pStyle w:val="af7"/>
        <w:keepNext/>
        <w:rPr>
          <w:rtl/>
        </w:rPr>
      </w:pPr>
      <w:bookmarkStart w:id="14926" w:name="ET_interruption_6361_104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926"/>
    </w:p>
    <w:p w14:paraId="58784D35" w14:textId="77777777" w:rsidR="00974A12" w:rsidRDefault="00974A12" w:rsidP="00974A12">
      <w:pPr>
        <w:pStyle w:val="KeepWithNext"/>
        <w:rPr>
          <w:rtl/>
        </w:rPr>
      </w:pPr>
    </w:p>
    <w:p w14:paraId="1A36D9E6" w14:textId="77777777" w:rsidR="00974A12" w:rsidRDefault="00974A12" w:rsidP="00974A12">
      <w:pPr>
        <w:rPr>
          <w:rtl/>
        </w:rPr>
      </w:pPr>
      <w:bookmarkStart w:id="14927" w:name="_ETM_Q1_5057714"/>
      <w:bookmarkEnd w:id="14927"/>
      <w:r>
        <w:rPr>
          <w:rtl/>
        </w:rPr>
        <w:t xml:space="preserve">אבל לא שמו סד זמנים, אז יכול להיות שלא יהיה. </w:t>
      </w:r>
      <w:bookmarkStart w:id="14928" w:name="_ETM_Q1_5061901"/>
      <w:bookmarkEnd w:id="14928"/>
      <w:r>
        <w:rPr>
          <w:rtl/>
        </w:rPr>
        <w:t xml:space="preserve">מילא אם נתנו את זה לדיקנים מהפקולטות. תנו לפחות </w:t>
      </w:r>
      <w:bookmarkStart w:id="14929" w:name="_ETM_Q1_5066182"/>
      <w:bookmarkEnd w:id="14929"/>
      <w:r>
        <w:rPr>
          <w:rtl/>
        </w:rPr>
        <w:t xml:space="preserve">סד זמנים. גם בזה אתם לא בעד? אתם ביקשתם את </w:t>
      </w:r>
      <w:bookmarkStart w:id="14930" w:name="_ETM_Q1_5071937"/>
      <w:bookmarkEnd w:id="14930"/>
      <w:r>
        <w:rPr>
          <w:rtl/>
        </w:rPr>
        <w:t xml:space="preserve">זה. </w:t>
      </w:r>
    </w:p>
    <w:p w14:paraId="455218C2" w14:textId="77777777" w:rsidR="00974A12" w:rsidRDefault="00974A12" w:rsidP="00974A12">
      <w:pPr>
        <w:rPr>
          <w:rtl/>
        </w:rPr>
      </w:pPr>
      <w:bookmarkStart w:id="14931" w:name="_ETM_Q1_5072785"/>
      <w:bookmarkStart w:id="14932" w:name="_ETM_Q1_5072894"/>
      <w:bookmarkEnd w:id="14931"/>
      <w:bookmarkEnd w:id="14932"/>
    </w:p>
    <w:p w14:paraId="798C99E6" w14:textId="77777777" w:rsidR="00974A12" w:rsidRDefault="00974A12" w:rsidP="00974A12">
      <w:pPr>
        <w:pStyle w:val="af8"/>
        <w:keepNext/>
        <w:rPr>
          <w:rtl/>
        </w:rPr>
      </w:pPr>
      <w:bookmarkStart w:id="14933" w:name="_ETM_Q1_5074945"/>
      <w:bookmarkStart w:id="14934" w:name="_ETM_Q1_5075034"/>
      <w:bookmarkEnd w:id="14933"/>
      <w:bookmarkEnd w:id="14934"/>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21F8FB13" w14:textId="77777777" w:rsidR="00974A12" w:rsidRDefault="00974A12" w:rsidP="00974A12">
      <w:pPr>
        <w:pStyle w:val="KeepWithNext"/>
        <w:rPr>
          <w:rtl/>
        </w:rPr>
      </w:pPr>
    </w:p>
    <w:p w14:paraId="67C4DEBE" w14:textId="77777777" w:rsidR="00974A12" w:rsidRDefault="00974A12" w:rsidP="00974A12">
      <w:pPr>
        <w:rPr>
          <w:rtl/>
        </w:rPr>
      </w:pPr>
      <w:r>
        <w:rPr>
          <w:rtl/>
        </w:rPr>
        <w:t xml:space="preserve">תודה. מי בעד, מי נגד, מי נמנע. </w:t>
      </w:r>
    </w:p>
    <w:p w14:paraId="06A20CDF" w14:textId="77777777" w:rsidR="00974A12" w:rsidRDefault="00974A12" w:rsidP="00974A12">
      <w:pPr>
        <w:rPr>
          <w:rtl/>
        </w:rPr>
      </w:pPr>
    </w:p>
    <w:p w14:paraId="11D4856E" w14:textId="77777777" w:rsidR="00974A12" w:rsidRDefault="00974A12" w:rsidP="00974A12">
      <w:pPr>
        <w:pStyle w:val="af3"/>
        <w:keepNext/>
        <w:rPr>
          <w:rtl/>
        </w:rPr>
      </w:pPr>
      <w:r>
        <w:rPr>
          <w:rFonts w:hint="cs"/>
          <w:rtl/>
        </w:rPr>
        <w:t>הצבעה</w:t>
      </w:r>
    </w:p>
    <w:p w14:paraId="210F8C34" w14:textId="77777777" w:rsidR="00974A12" w:rsidRDefault="00974A12" w:rsidP="00974A12">
      <w:pPr>
        <w:pStyle w:val="--"/>
        <w:keepNext/>
        <w:rPr>
          <w:rtl/>
        </w:rPr>
      </w:pPr>
    </w:p>
    <w:p w14:paraId="6C82660E" w14:textId="77777777" w:rsidR="00974A12" w:rsidRDefault="00974A12" w:rsidP="00974A12">
      <w:pPr>
        <w:pStyle w:val="--"/>
        <w:keepNext/>
        <w:rPr>
          <w:rtl/>
        </w:rPr>
      </w:pPr>
      <w:r>
        <w:rPr>
          <w:rFonts w:hint="cs"/>
          <w:rtl/>
        </w:rPr>
        <w:t xml:space="preserve">לא אושרה. </w:t>
      </w:r>
    </w:p>
    <w:p w14:paraId="619205A5" w14:textId="77777777" w:rsidR="00974A12" w:rsidRDefault="00974A12" w:rsidP="00974A12">
      <w:pPr>
        <w:rPr>
          <w:rStyle w:val="TagStyle"/>
          <w:rFonts w:ascii="David" w:hAnsi="David"/>
        </w:rPr>
      </w:pPr>
    </w:p>
    <w:p w14:paraId="39EF6DC6"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1530ECF" w14:textId="77777777" w:rsidR="00974A12" w:rsidRDefault="00974A12" w:rsidP="00974A12">
      <w:pPr>
        <w:pStyle w:val="KeepWithNext"/>
        <w:rPr>
          <w:rtl/>
        </w:rPr>
      </w:pPr>
    </w:p>
    <w:p w14:paraId="5A6BF8C9" w14:textId="77777777" w:rsidR="00974A12" w:rsidRDefault="00974A12" w:rsidP="00974A12">
      <w:pPr>
        <w:rPr>
          <w:rtl/>
        </w:rPr>
      </w:pPr>
      <w:r>
        <w:rPr>
          <w:rtl/>
        </w:rPr>
        <w:t xml:space="preserve">ההסתייגות לא עברה. </w:t>
      </w:r>
    </w:p>
    <w:p w14:paraId="7B340BD6" w14:textId="77777777" w:rsidR="00974A12" w:rsidRDefault="00974A12" w:rsidP="00974A12">
      <w:pPr>
        <w:rPr>
          <w:rtl/>
        </w:rPr>
      </w:pPr>
    </w:p>
    <w:p w14:paraId="16B70243" w14:textId="77777777" w:rsidR="00974A12" w:rsidRDefault="00974A12" w:rsidP="00974A12">
      <w:pPr>
        <w:pStyle w:val="af7"/>
        <w:keepNext/>
        <w:rPr>
          <w:rtl/>
        </w:rPr>
      </w:pPr>
      <w:bookmarkStart w:id="14935" w:name="ET_interruption_6127_1049"/>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4935"/>
    </w:p>
    <w:p w14:paraId="05DE7F03" w14:textId="77777777" w:rsidR="00974A12" w:rsidRDefault="00974A12" w:rsidP="00974A12">
      <w:pPr>
        <w:pStyle w:val="KeepWithNext"/>
        <w:rPr>
          <w:rtl/>
        </w:rPr>
      </w:pPr>
    </w:p>
    <w:p w14:paraId="43BB522F" w14:textId="77777777" w:rsidR="00974A12" w:rsidRDefault="00974A12" w:rsidP="00974A12">
      <w:pPr>
        <w:rPr>
          <w:rtl/>
        </w:rPr>
      </w:pPr>
      <w:bookmarkStart w:id="14936" w:name="_ETM_Q1_5077731"/>
      <w:bookmarkEnd w:id="14936"/>
      <w:r>
        <w:rPr>
          <w:rtl/>
        </w:rPr>
        <w:t xml:space="preserve">רוויזיה. </w:t>
      </w:r>
    </w:p>
    <w:p w14:paraId="044CA27B" w14:textId="77777777" w:rsidR="00974A12" w:rsidRDefault="00974A12" w:rsidP="00974A12">
      <w:pPr>
        <w:rPr>
          <w:rtl/>
        </w:rPr>
      </w:pPr>
      <w:bookmarkStart w:id="14937" w:name="_ETM_Q1_5077449"/>
      <w:bookmarkEnd w:id="14937"/>
    </w:p>
    <w:p w14:paraId="0B01EE27" w14:textId="77777777" w:rsidR="00974A12" w:rsidRDefault="00974A12" w:rsidP="00974A12">
      <w:pPr>
        <w:pStyle w:val="-"/>
        <w:keepNext/>
        <w:rPr>
          <w:rtl/>
        </w:rPr>
      </w:pPr>
      <w:bookmarkStart w:id="14938" w:name="ET_speakercontinue_שלומית_ארליך_1050"/>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938"/>
    </w:p>
    <w:p w14:paraId="6419FAC0" w14:textId="77777777" w:rsidR="00974A12" w:rsidRDefault="00974A12" w:rsidP="00974A12">
      <w:pPr>
        <w:pStyle w:val="KeepWithNext"/>
        <w:rPr>
          <w:rtl/>
        </w:rPr>
      </w:pPr>
    </w:p>
    <w:p w14:paraId="53B57483" w14:textId="77777777" w:rsidR="00974A12" w:rsidRDefault="00974A12" w:rsidP="00974A12">
      <w:pPr>
        <w:rPr>
          <w:rtl/>
        </w:rPr>
      </w:pPr>
      <w:bookmarkStart w:id="14939" w:name="_ETM_Q1_5078512"/>
      <w:bookmarkEnd w:id="14939"/>
      <w:r>
        <w:rPr>
          <w:rtl/>
        </w:rPr>
        <w:t>סעיף 56. אחרי "ההפרשה שתידרש להביא" יבוא "המענק".</w:t>
      </w:r>
    </w:p>
    <w:p w14:paraId="73439A7B" w14:textId="77777777" w:rsidR="00974A12" w:rsidRDefault="00974A12" w:rsidP="00974A12">
      <w:pPr>
        <w:rPr>
          <w:rtl/>
        </w:rPr>
      </w:pPr>
      <w:bookmarkStart w:id="14940" w:name="_ETM_Q1_5078642"/>
      <w:bookmarkStart w:id="14941" w:name="_ETM_Q1_5078737"/>
      <w:bookmarkEnd w:id="14940"/>
      <w:bookmarkEnd w:id="14941"/>
    </w:p>
    <w:p w14:paraId="038A592C" w14:textId="77777777" w:rsidR="00974A12" w:rsidRDefault="00974A12" w:rsidP="00974A12">
      <w:pPr>
        <w:pStyle w:val="af7"/>
        <w:keepNext/>
        <w:rPr>
          <w:rtl/>
        </w:rPr>
      </w:pPr>
      <w:bookmarkStart w:id="14942" w:name="ET_interruption_6361_105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942"/>
    </w:p>
    <w:p w14:paraId="6D8BA374" w14:textId="77777777" w:rsidR="00974A12" w:rsidRDefault="00974A12" w:rsidP="00974A12">
      <w:pPr>
        <w:pStyle w:val="KeepWithNext"/>
        <w:rPr>
          <w:rtl/>
        </w:rPr>
      </w:pPr>
    </w:p>
    <w:p w14:paraId="210A9B5E" w14:textId="77777777" w:rsidR="00974A12" w:rsidRDefault="00974A12" w:rsidP="00974A12">
      <w:pPr>
        <w:rPr>
          <w:rtl/>
        </w:rPr>
      </w:pPr>
      <w:bookmarkStart w:id="14943" w:name="_ETM_Q1_5082004"/>
      <w:bookmarkStart w:id="14944" w:name="_ETM_Q1_5082299"/>
      <w:bookmarkStart w:id="14945" w:name="_ETM_Q1_5082372"/>
      <w:bookmarkEnd w:id="14943"/>
      <w:bookmarkEnd w:id="14944"/>
      <w:bookmarkEnd w:id="14945"/>
      <w:r>
        <w:rPr>
          <w:rtl/>
        </w:rPr>
        <w:t xml:space="preserve">אני עדיין אדבר על נציג הציבור, וצריך לשים סד זמנים. </w:t>
      </w:r>
      <w:bookmarkStart w:id="14946" w:name="_ETM_Q1_5091885"/>
      <w:bookmarkEnd w:id="14946"/>
      <w:r>
        <w:rPr>
          <w:rtl/>
        </w:rPr>
        <w:t xml:space="preserve">זאת הסתייגות נכונה, ואתם סתם עקשנים. אתם רוצים </w:t>
      </w:r>
      <w:bookmarkStart w:id="14947" w:name="_ETM_Q1_5094661"/>
      <w:bookmarkEnd w:id="14947"/>
      <w:r>
        <w:rPr>
          <w:rtl/>
        </w:rPr>
        <w:t>להצביע על זה, ינון?</w:t>
      </w:r>
    </w:p>
    <w:p w14:paraId="2EF7334D" w14:textId="77777777" w:rsidR="00974A12" w:rsidRDefault="00974A12" w:rsidP="00974A12">
      <w:pPr>
        <w:rPr>
          <w:rtl/>
        </w:rPr>
      </w:pPr>
      <w:bookmarkStart w:id="14948" w:name="_ETM_Q1_5097429"/>
      <w:bookmarkStart w:id="14949" w:name="_ETM_Q1_5097526"/>
      <w:bookmarkEnd w:id="14948"/>
      <w:bookmarkEnd w:id="14949"/>
    </w:p>
    <w:p w14:paraId="5C77D5C1"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7C504392" w14:textId="77777777" w:rsidR="00974A12" w:rsidRDefault="00974A12" w:rsidP="00974A12">
      <w:pPr>
        <w:pStyle w:val="KeepWithNext"/>
        <w:rPr>
          <w:rtl/>
        </w:rPr>
      </w:pPr>
    </w:p>
    <w:p w14:paraId="2E3D3EE9" w14:textId="77777777" w:rsidR="00974A12" w:rsidRDefault="00974A12" w:rsidP="00974A12">
      <w:pPr>
        <w:rPr>
          <w:rtl/>
        </w:rPr>
      </w:pPr>
      <w:r>
        <w:rPr>
          <w:rtl/>
        </w:rPr>
        <w:t xml:space="preserve">מי בעד, מי נגד, מי נמנע. </w:t>
      </w:r>
    </w:p>
    <w:p w14:paraId="7EA348AF" w14:textId="77777777" w:rsidR="00974A12" w:rsidRDefault="00974A12" w:rsidP="00974A12">
      <w:pPr>
        <w:rPr>
          <w:rtl/>
        </w:rPr>
      </w:pPr>
    </w:p>
    <w:p w14:paraId="59284BD2" w14:textId="77777777" w:rsidR="00974A12" w:rsidRDefault="00974A12" w:rsidP="00974A12">
      <w:pPr>
        <w:pStyle w:val="af3"/>
        <w:keepNext/>
        <w:rPr>
          <w:rtl/>
        </w:rPr>
      </w:pPr>
      <w:r>
        <w:rPr>
          <w:rFonts w:hint="cs"/>
          <w:rtl/>
        </w:rPr>
        <w:t>הצבעה</w:t>
      </w:r>
    </w:p>
    <w:p w14:paraId="79F1A701" w14:textId="77777777" w:rsidR="00974A12" w:rsidRDefault="00974A12" w:rsidP="00974A12">
      <w:pPr>
        <w:pStyle w:val="--"/>
        <w:keepNext/>
        <w:rPr>
          <w:rtl/>
        </w:rPr>
      </w:pPr>
    </w:p>
    <w:p w14:paraId="46A0CAE6" w14:textId="77777777" w:rsidR="00974A12" w:rsidRDefault="00974A12" w:rsidP="00974A12">
      <w:pPr>
        <w:pStyle w:val="--"/>
        <w:keepNext/>
        <w:rPr>
          <w:rtl/>
        </w:rPr>
      </w:pPr>
      <w:r>
        <w:rPr>
          <w:rFonts w:hint="cs"/>
          <w:rtl/>
        </w:rPr>
        <w:t xml:space="preserve">לא אושרה. </w:t>
      </w:r>
    </w:p>
    <w:p w14:paraId="2194A502" w14:textId="77777777" w:rsidR="00974A12" w:rsidRDefault="00974A12" w:rsidP="00974A12">
      <w:pPr>
        <w:rPr>
          <w:rStyle w:val="TagStyle"/>
          <w:rFonts w:ascii="David" w:hAnsi="David"/>
        </w:rPr>
      </w:pPr>
    </w:p>
    <w:p w14:paraId="5E8B1431"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8928D2C" w14:textId="77777777" w:rsidR="00974A12" w:rsidRDefault="00974A12" w:rsidP="00974A12">
      <w:pPr>
        <w:pStyle w:val="KeepWithNext"/>
        <w:rPr>
          <w:rtl/>
        </w:rPr>
      </w:pPr>
    </w:p>
    <w:p w14:paraId="493E7DA4" w14:textId="77777777" w:rsidR="00974A12" w:rsidRDefault="00974A12" w:rsidP="00974A12">
      <w:pPr>
        <w:rPr>
          <w:rtl/>
        </w:rPr>
      </w:pPr>
      <w:r>
        <w:rPr>
          <w:rtl/>
        </w:rPr>
        <w:t xml:space="preserve">ההסתייגות לא עברה. </w:t>
      </w:r>
    </w:p>
    <w:p w14:paraId="7D66E04E" w14:textId="77777777" w:rsidR="00974A12" w:rsidRDefault="00974A12" w:rsidP="00974A12">
      <w:pPr>
        <w:rPr>
          <w:rtl/>
        </w:rPr>
      </w:pPr>
    </w:p>
    <w:p w14:paraId="6EB80778" w14:textId="77777777" w:rsidR="00974A12" w:rsidRDefault="00974A12" w:rsidP="00974A12">
      <w:pPr>
        <w:pStyle w:val="af7"/>
        <w:keepNext/>
        <w:rPr>
          <w:rtl/>
        </w:rPr>
      </w:pPr>
      <w:bookmarkStart w:id="14950" w:name="ET_interruption_5800_1053"/>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14950"/>
    </w:p>
    <w:p w14:paraId="25037F9B" w14:textId="77777777" w:rsidR="00974A12" w:rsidRDefault="00974A12" w:rsidP="00974A12">
      <w:pPr>
        <w:pStyle w:val="KeepWithNext"/>
        <w:rPr>
          <w:rtl/>
        </w:rPr>
      </w:pPr>
    </w:p>
    <w:p w14:paraId="12431E46" w14:textId="77777777" w:rsidR="00974A12" w:rsidRDefault="00974A12" w:rsidP="00974A12">
      <w:pPr>
        <w:rPr>
          <w:rtl/>
        </w:rPr>
      </w:pPr>
      <w:r>
        <w:rPr>
          <w:rtl/>
        </w:rPr>
        <w:t xml:space="preserve">רוויזיה. </w:t>
      </w:r>
    </w:p>
    <w:p w14:paraId="33ED296A" w14:textId="77777777" w:rsidR="00974A12" w:rsidRDefault="00974A12" w:rsidP="00974A12">
      <w:pPr>
        <w:rPr>
          <w:rtl/>
        </w:rPr>
      </w:pPr>
      <w:bookmarkStart w:id="14951" w:name="_ETM_Q1_5101348"/>
      <w:bookmarkStart w:id="14952" w:name="_ETM_Q1_5101425"/>
      <w:bookmarkEnd w:id="14951"/>
      <w:bookmarkEnd w:id="14952"/>
    </w:p>
    <w:p w14:paraId="2C5A9403" w14:textId="77777777" w:rsidR="00974A12" w:rsidRDefault="00974A12" w:rsidP="00974A12">
      <w:pPr>
        <w:pStyle w:val="-"/>
        <w:keepNext/>
        <w:rPr>
          <w:rtl/>
        </w:rPr>
      </w:pPr>
      <w:bookmarkStart w:id="14953" w:name="ET_speakercontinue_שלומית_ארליך_105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953"/>
    </w:p>
    <w:p w14:paraId="29ECFC07" w14:textId="77777777" w:rsidR="00974A12" w:rsidRDefault="00974A12" w:rsidP="00974A12">
      <w:pPr>
        <w:pStyle w:val="KeepWithNext"/>
        <w:rPr>
          <w:rtl/>
        </w:rPr>
      </w:pPr>
    </w:p>
    <w:p w14:paraId="038D5038" w14:textId="77777777" w:rsidR="00974A12" w:rsidRDefault="00974A12" w:rsidP="00974A12">
      <w:pPr>
        <w:rPr>
          <w:rtl/>
        </w:rPr>
      </w:pPr>
      <w:bookmarkStart w:id="14954" w:name="_ETM_Q1_5102330"/>
      <w:bookmarkEnd w:id="14954"/>
      <w:r>
        <w:rPr>
          <w:rtl/>
        </w:rPr>
        <w:t>אחרי "שנה" יבוא "עברית". 57.</w:t>
      </w:r>
    </w:p>
    <w:p w14:paraId="5F4B263F" w14:textId="77777777" w:rsidR="00974A12" w:rsidRDefault="00974A12" w:rsidP="00974A12">
      <w:pPr>
        <w:rPr>
          <w:rtl/>
        </w:rPr>
      </w:pPr>
      <w:bookmarkStart w:id="14955" w:name="_ETM_Q1_5109105"/>
      <w:bookmarkStart w:id="14956" w:name="_ETM_Q1_5109190"/>
      <w:bookmarkEnd w:id="14955"/>
      <w:bookmarkEnd w:id="14956"/>
    </w:p>
    <w:p w14:paraId="610717AD" w14:textId="77777777" w:rsidR="00974A12" w:rsidRDefault="00974A12" w:rsidP="00974A12">
      <w:pPr>
        <w:pStyle w:val="af7"/>
        <w:keepNext/>
        <w:rPr>
          <w:rtl/>
        </w:rPr>
      </w:pPr>
      <w:bookmarkStart w:id="14957" w:name="ET_interruption_6127_1055"/>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4957"/>
    </w:p>
    <w:p w14:paraId="68242B0D" w14:textId="77777777" w:rsidR="00974A12" w:rsidRDefault="00974A12" w:rsidP="00974A12">
      <w:pPr>
        <w:pStyle w:val="KeepWithNext"/>
        <w:rPr>
          <w:rtl/>
        </w:rPr>
      </w:pPr>
    </w:p>
    <w:p w14:paraId="4E947E71" w14:textId="77777777" w:rsidR="00974A12" w:rsidRDefault="00974A12" w:rsidP="00974A12">
      <w:pPr>
        <w:rPr>
          <w:rtl/>
        </w:rPr>
      </w:pPr>
      <w:bookmarkStart w:id="14958" w:name="_ETM_Q1_5113091"/>
      <w:bookmarkStart w:id="14959" w:name="_ETM_Q1_5113366"/>
      <w:bookmarkEnd w:id="14958"/>
      <w:bookmarkEnd w:id="14959"/>
      <w:r>
        <w:rPr>
          <w:rtl/>
        </w:rPr>
        <w:t>א</w:t>
      </w:r>
      <w:bookmarkStart w:id="14960" w:name="_ETM_Q1_5113471"/>
      <w:bookmarkEnd w:id="14960"/>
      <w:r>
        <w:rPr>
          <w:rtl/>
        </w:rPr>
        <w:t xml:space="preserve">ני רוצה </w:t>
      </w:r>
      <w:bookmarkStart w:id="14961" w:name="_ETM_Q1_5111915"/>
      <w:bookmarkEnd w:id="14961"/>
      <w:r>
        <w:rPr>
          <w:rtl/>
        </w:rPr>
        <w:t xml:space="preserve">להקריא ציוץ שפורסם לפני עשר דקות, על ידי חברת הכנסת </w:t>
      </w:r>
      <w:bookmarkStart w:id="14962" w:name="_ETM_Q1_5116647"/>
      <w:bookmarkEnd w:id="14962"/>
      <w:r>
        <w:rPr>
          <w:rtl/>
        </w:rPr>
        <w:t xml:space="preserve">טלי גוטליב, אפשר? חוק ההסדרים הוא מקבץ חקיקה שנועדה לשקף </w:t>
      </w:r>
      <w:bookmarkStart w:id="14963" w:name="_ETM_Q1_5121017"/>
      <w:bookmarkEnd w:id="14963"/>
      <w:r>
        <w:rPr>
          <w:rtl/>
        </w:rPr>
        <w:t xml:space="preserve">את חלוקת התקציב. לא ראוי שקרן הארנונה תיכלל בתוך חוק </w:t>
      </w:r>
      <w:bookmarkStart w:id="14964" w:name="_ETM_Q1_5127909"/>
      <w:bookmarkEnd w:id="14964"/>
      <w:r>
        <w:rPr>
          <w:rtl/>
        </w:rPr>
        <w:t xml:space="preserve">ההסדרים. סוגיה סופר-מורכבת, עם חוסר הסכמה רחב גם אצל ראשי </w:t>
      </w:r>
      <w:bookmarkStart w:id="14965" w:name="_ETM_Q1_5134569"/>
      <w:bookmarkEnd w:id="14965"/>
      <w:r>
        <w:rPr>
          <w:rtl/>
        </w:rPr>
        <w:t xml:space="preserve">הערים, וגם בקרב חברי הליכוד. </w:t>
      </w:r>
    </w:p>
    <w:p w14:paraId="31C3A465" w14:textId="77777777" w:rsidR="00974A12" w:rsidRDefault="00974A12" w:rsidP="00974A12">
      <w:pPr>
        <w:rPr>
          <w:rtl/>
        </w:rPr>
      </w:pPr>
      <w:bookmarkStart w:id="14966" w:name="_ETM_Q1_5137539"/>
      <w:bookmarkStart w:id="14967" w:name="_ETM_Q1_5137642"/>
      <w:bookmarkEnd w:id="14966"/>
      <w:bookmarkEnd w:id="14967"/>
    </w:p>
    <w:p w14:paraId="39868D62"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79EAC882" w14:textId="77777777" w:rsidR="00974A12" w:rsidRDefault="00974A12" w:rsidP="00974A12">
      <w:pPr>
        <w:pStyle w:val="KeepWithNext"/>
        <w:rPr>
          <w:rtl/>
        </w:rPr>
      </w:pPr>
    </w:p>
    <w:p w14:paraId="3F1B103F" w14:textId="77777777" w:rsidR="00974A12" w:rsidRDefault="00974A12" w:rsidP="00974A12">
      <w:pPr>
        <w:rPr>
          <w:rtl/>
        </w:rPr>
      </w:pPr>
      <w:r>
        <w:rPr>
          <w:rtl/>
        </w:rPr>
        <w:t xml:space="preserve">תודה. מי בעד, מי נגד, מי נמנע. </w:t>
      </w:r>
    </w:p>
    <w:p w14:paraId="0C4B25D2" w14:textId="77777777" w:rsidR="00974A12" w:rsidRDefault="00974A12" w:rsidP="00974A12">
      <w:pPr>
        <w:rPr>
          <w:rtl/>
        </w:rPr>
      </w:pPr>
    </w:p>
    <w:p w14:paraId="39F6901A" w14:textId="77777777" w:rsidR="00974A12" w:rsidRDefault="00974A12" w:rsidP="00974A12">
      <w:pPr>
        <w:pStyle w:val="af3"/>
        <w:keepNext/>
        <w:rPr>
          <w:rtl/>
        </w:rPr>
      </w:pPr>
      <w:r>
        <w:rPr>
          <w:rFonts w:hint="cs"/>
          <w:rtl/>
        </w:rPr>
        <w:t>הצבעה</w:t>
      </w:r>
    </w:p>
    <w:p w14:paraId="430312BB" w14:textId="77777777" w:rsidR="00974A12" w:rsidRDefault="00974A12" w:rsidP="00974A12">
      <w:pPr>
        <w:pStyle w:val="--"/>
        <w:keepNext/>
        <w:rPr>
          <w:rtl/>
        </w:rPr>
      </w:pPr>
    </w:p>
    <w:p w14:paraId="67F26F3E" w14:textId="77777777" w:rsidR="00974A12" w:rsidRDefault="00974A12" w:rsidP="00974A12">
      <w:pPr>
        <w:pStyle w:val="--"/>
        <w:keepNext/>
        <w:rPr>
          <w:rtl/>
        </w:rPr>
      </w:pPr>
      <w:r>
        <w:rPr>
          <w:rFonts w:hint="cs"/>
          <w:rtl/>
        </w:rPr>
        <w:t xml:space="preserve">לא אושרה. </w:t>
      </w:r>
    </w:p>
    <w:p w14:paraId="5AA27929" w14:textId="77777777" w:rsidR="00974A12" w:rsidRDefault="00974A12" w:rsidP="00974A12">
      <w:pPr>
        <w:rPr>
          <w:rStyle w:val="TagStyle"/>
          <w:rFonts w:ascii="David" w:hAnsi="David"/>
        </w:rPr>
      </w:pPr>
    </w:p>
    <w:p w14:paraId="260EF95B"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780DB45" w14:textId="77777777" w:rsidR="00974A12" w:rsidRDefault="00974A12" w:rsidP="00974A12">
      <w:pPr>
        <w:pStyle w:val="KeepWithNext"/>
        <w:rPr>
          <w:rtl/>
        </w:rPr>
      </w:pPr>
    </w:p>
    <w:p w14:paraId="1568BD49" w14:textId="77777777" w:rsidR="00974A12" w:rsidRDefault="00974A12" w:rsidP="00974A12">
      <w:pPr>
        <w:rPr>
          <w:rtl/>
        </w:rPr>
      </w:pPr>
      <w:r>
        <w:rPr>
          <w:rtl/>
        </w:rPr>
        <w:t xml:space="preserve">ההסתייגות לא עברה. </w:t>
      </w:r>
    </w:p>
    <w:p w14:paraId="6E325D7A" w14:textId="77777777" w:rsidR="00974A12" w:rsidRDefault="00974A12" w:rsidP="00974A12">
      <w:pPr>
        <w:rPr>
          <w:rtl/>
        </w:rPr>
      </w:pPr>
    </w:p>
    <w:p w14:paraId="1D3907DC" w14:textId="77777777" w:rsidR="00974A12" w:rsidRDefault="00974A12" w:rsidP="00974A12">
      <w:pPr>
        <w:pStyle w:val="-"/>
        <w:keepNext/>
        <w:rPr>
          <w:rtl/>
        </w:rPr>
      </w:pPr>
      <w:bookmarkStart w:id="14968" w:name="ET_speakercontinue_שלומית_ארליך_105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968"/>
    </w:p>
    <w:p w14:paraId="2FEF4430" w14:textId="77777777" w:rsidR="00974A12" w:rsidRDefault="00974A12" w:rsidP="00974A12">
      <w:pPr>
        <w:pStyle w:val="KeepWithNext"/>
        <w:rPr>
          <w:rtl/>
        </w:rPr>
      </w:pPr>
    </w:p>
    <w:p w14:paraId="0917A0EF" w14:textId="77777777" w:rsidR="00974A12" w:rsidRDefault="00974A12" w:rsidP="00974A12">
      <w:pPr>
        <w:rPr>
          <w:rtl/>
        </w:rPr>
      </w:pPr>
      <w:bookmarkStart w:id="14969" w:name="_ETM_Q1_5143279"/>
      <w:bookmarkEnd w:id="14969"/>
      <w:r>
        <w:rPr>
          <w:rtl/>
        </w:rPr>
        <w:t xml:space="preserve">אחרי "המקומית" יבוא "וכן על </w:t>
      </w:r>
      <w:bookmarkStart w:id="14970" w:name="_ETM_Q1_5144460"/>
      <w:bookmarkEnd w:id="14970"/>
      <w:r>
        <w:rPr>
          <w:rtl/>
        </w:rPr>
        <w:t xml:space="preserve">קבלת הרשויות". סעיף 60. </w:t>
      </w:r>
    </w:p>
    <w:p w14:paraId="6A85ACD7" w14:textId="77777777" w:rsidR="00974A12" w:rsidRDefault="00974A12" w:rsidP="00974A12">
      <w:pPr>
        <w:rPr>
          <w:rtl/>
        </w:rPr>
      </w:pPr>
      <w:bookmarkStart w:id="14971" w:name="_ETM_Q1_5149770"/>
      <w:bookmarkStart w:id="14972" w:name="_ETM_Q1_5149871"/>
      <w:bookmarkEnd w:id="14971"/>
      <w:bookmarkEnd w:id="14972"/>
    </w:p>
    <w:p w14:paraId="2544A0E7" w14:textId="77777777" w:rsidR="00974A12" w:rsidRDefault="00974A12" w:rsidP="00974A12">
      <w:pPr>
        <w:pStyle w:val="af7"/>
        <w:keepNext/>
        <w:rPr>
          <w:rtl/>
        </w:rPr>
      </w:pPr>
      <w:bookmarkStart w:id="14973" w:name="ET_interruption_6127_1057"/>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4973"/>
    </w:p>
    <w:p w14:paraId="54DD8DDE" w14:textId="77777777" w:rsidR="00974A12" w:rsidRDefault="00974A12" w:rsidP="00974A12">
      <w:pPr>
        <w:pStyle w:val="KeepWithNext"/>
        <w:rPr>
          <w:rtl/>
        </w:rPr>
      </w:pPr>
    </w:p>
    <w:p w14:paraId="52985038" w14:textId="77777777" w:rsidR="00974A12" w:rsidRDefault="00974A12" w:rsidP="00974A12">
      <w:pPr>
        <w:rPr>
          <w:rtl/>
        </w:rPr>
      </w:pPr>
      <w:bookmarkStart w:id="14974" w:name="_ETM_Q1_5151054"/>
      <w:bookmarkStart w:id="14975" w:name="_ETM_Q1_5151320"/>
      <w:bookmarkStart w:id="14976" w:name="_ETM_Q1_5151395"/>
      <w:bookmarkEnd w:id="14974"/>
      <w:bookmarkEnd w:id="14975"/>
      <w:bookmarkEnd w:id="14976"/>
      <w:r>
        <w:rPr>
          <w:rtl/>
        </w:rPr>
        <w:t xml:space="preserve">אני ממשיך. רעיון הקרן הוא </w:t>
      </w:r>
      <w:bookmarkStart w:id="14977" w:name="_ETM_Q1_5151808"/>
      <w:bookmarkEnd w:id="14977"/>
      <w:r>
        <w:rPr>
          <w:rtl/>
        </w:rPr>
        <w:t xml:space="preserve">חשוב, אך הצידוק לכפות את זה בחוק ההסדרים שגוי בעליל. </w:t>
      </w:r>
      <w:bookmarkStart w:id="14978" w:name="_ETM_Q1_5158828"/>
      <w:bookmarkEnd w:id="14978"/>
      <w:r>
        <w:rPr>
          <w:rtl/>
        </w:rPr>
        <w:t xml:space="preserve">חבריי השרים, קחו אוויר וחשבו את המסלול מחדש. </w:t>
      </w:r>
    </w:p>
    <w:p w14:paraId="384A54A1" w14:textId="77777777" w:rsidR="00974A12" w:rsidRDefault="00974A12" w:rsidP="00974A12">
      <w:pPr>
        <w:rPr>
          <w:rtl/>
        </w:rPr>
      </w:pPr>
      <w:bookmarkStart w:id="14979" w:name="_ETM_Q1_5163314"/>
      <w:bookmarkStart w:id="14980" w:name="_ETM_Q1_5163425"/>
      <w:bookmarkEnd w:id="14979"/>
      <w:bookmarkEnd w:id="14980"/>
    </w:p>
    <w:p w14:paraId="169D67A0" w14:textId="77777777" w:rsidR="00974A12" w:rsidRDefault="00974A12" w:rsidP="00974A12">
      <w:pPr>
        <w:pStyle w:val="af8"/>
        <w:keepNext/>
        <w:rPr>
          <w:rtl/>
        </w:rPr>
      </w:pPr>
      <w:bookmarkStart w:id="14981" w:name="_ETM_Q1_5165378"/>
      <w:bookmarkStart w:id="14982" w:name="_ETM_Q1_5165471"/>
      <w:bookmarkEnd w:id="14981"/>
      <w:bookmarkEnd w:id="14982"/>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2F9D3560" w14:textId="77777777" w:rsidR="00974A12" w:rsidRDefault="00974A12" w:rsidP="00974A12">
      <w:pPr>
        <w:pStyle w:val="KeepWithNext"/>
        <w:rPr>
          <w:rtl/>
        </w:rPr>
      </w:pPr>
    </w:p>
    <w:p w14:paraId="3D156BF5" w14:textId="77777777" w:rsidR="00974A12" w:rsidRDefault="00974A12" w:rsidP="00974A12">
      <w:pPr>
        <w:rPr>
          <w:rtl/>
        </w:rPr>
      </w:pPr>
      <w:r>
        <w:rPr>
          <w:rtl/>
        </w:rPr>
        <w:t xml:space="preserve">תודה. מי בעד, מי נגד, מי נמנע. </w:t>
      </w:r>
    </w:p>
    <w:p w14:paraId="79DB65CD" w14:textId="77777777" w:rsidR="00974A12" w:rsidRDefault="00974A12" w:rsidP="00974A12">
      <w:pPr>
        <w:rPr>
          <w:rtl/>
        </w:rPr>
      </w:pPr>
    </w:p>
    <w:p w14:paraId="70DD5478" w14:textId="77777777" w:rsidR="00974A12" w:rsidRDefault="00974A12" w:rsidP="00974A12">
      <w:pPr>
        <w:pStyle w:val="af3"/>
        <w:keepNext/>
        <w:rPr>
          <w:rtl/>
        </w:rPr>
      </w:pPr>
      <w:r>
        <w:rPr>
          <w:rFonts w:hint="cs"/>
          <w:rtl/>
        </w:rPr>
        <w:t>הצבעה</w:t>
      </w:r>
    </w:p>
    <w:p w14:paraId="75FE681E" w14:textId="77777777" w:rsidR="00974A12" w:rsidRDefault="00974A12" w:rsidP="00974A12">
      <w:pPr>
        <w:pStyle w:val="--"/>
        <w:keepNext/>
        <w:rPr>
          <w:rtl/>
        </w:rPr>
      </w:pPr>
    </w:p>
    <w:p w14:paraId="3BED2FB9" w14:textId="77777777" w:rsidR="00974A12" w:rsidRDefault="00974A12" w:rsidP="00974A12">
      <w:pPr>
        <w:pStyle w:val="--"/>
        <w:keepNext/>
        <w:rPr>
          <w:rtl/>
        </w:rPr>
      </w:pPr>
      <w:r>
        <w:rPr>
          <w:rFonts w:hint="cs"/>
          <w:rtl/>
        </w:rPr>
        <w:t xml:space="preserve">לא אושרה. </w:t>
      </w:r>
    </w:p>
    <w:p w14:paraId="154CAA8B" w14:textId="77777777" w:rsidR="00974A12" w:rsidRDefault="00974A12" w:rsidP="00974A12">
      <w:pPr>
        <w:rPr>
          <w:rStyle w:val="TagStyle"/>
          <w:rFonts w:ascii="David" w:hAnsi="David"/>
        </w:rPr>
      </w:pPr>
    </w:p>
    <w:p w14:paraId="39376446"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D0E99BD" w14:textId="77777777" w:rsidR="00974A12" w:rsidRDefault="00974A12" w:rsidP="00974A12">
      <w:pPr>
        <w:pStyle w:val="KeepWithNext"/>
        <w:rPr>
          <w:rtl/>
        </w:rPr>
      </w:pPr>
    </w:p>
    <w:p w14:paraId="542CA600" w14:textId="77777777" w:rsidR="00974A12" w:rsidRDefault="00974A12" w:rsidP="00974A12">
      <w:pPr>
        <w:rPr>
          <w:rtl/>
        </w:rPr>
      </w:pPr>
      <w:r>
        <w:rPr>
          <w:rtl/>
        </w:rPr>
        <w:t xml:space="preserve">ההסתייגות לא עברה. </w:t>
      </w:r>
    </w:p>
    <w:p w14:paraId="4FE92CA2" w14:textId="77777777" w:rsidR="00974A12" w:rsidRDefault="00974A12" w:rsidP="00974A12">
      <w:pPr>
        <w:rPr>
          <w:rtl/>
        </w:rPr>
      </w:pPr>
      <w:bookmarkStart w:id="14983" w:name="_ETM_Q1_5168537"/>
      <w:bookmarkStart w:id="14984" w:name="_ETM_Q1_5168640"/>
      <w:bookmarkEnd w:id="14983"/>
      <w:bookmarkEnd w:id="14984"/>
    </w:p>
    <w:p w14:paraId="3F622C80" w14:textId="77777777" w:rsidR="00974A12" w:rsidRDefault="00974A12" w:rsidP="00974A12">
      <w:pPr>
        <w:pStyle w:val="af7"/>
        <w:keepNext/>
        <w:rPr>
          <w:rtl/>
        </w:rPr>
      </w:pPr>
      <w:bookmarkStart w:id="14985" w:name="ET_interruption_6127_1066"/>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4985"/>
    </w:p>
    <w:p w14:paraId="345208B0" w14:textId="77777777" w:rsidR="00974A12" w:rsidRDefault="00974A12" w:rsidP="00974A12">
      <w:pPr>
        <w:pStyle w:val="KeepWithNext"/>
        <w:rPr>
          <w:rtl/>
        </w:rPr>
      </w:pPr>
    </w:p>
    <w:p w14:paraId="4A2407C7" w14:textId="77777777" w:rsidR="00974A12" w:rsidRDefault="00974A12" w:rsidP="00974A12">
      <w:pPr>
        <w:rPr>
          <w:rtl/>
        </w:rPr>
      </w:pPr>
      <w:bookmarkStart w:id="14986" w:name="_ETM_Q1_5172804"/>
      <w:bookmarkEnd w:id="14986"/>
      <w:r>
        <w:rPr>
          <w:rtl/>
        </w:rPr>
        <w:t>רוויזיה.</w:t>
      </w:r>
    </w:p>
    <w:p w14:paraId="634B2DD7" w14:textId="77777777" w:rsidR="00974A12" w:rsidRDefault="00974A12" w:rsidP="00974A12">
      <w:pPr>
        <w:rPr>
          <w:rtl/>
        </w:rPr>
      </w:pPr>
    </w:p>
    <w:p w14:paraId="562A750F" w14:textId="77777777" w:rsidR="00974A12" w:rsidRDefault="00974A12" w:rsidP="00974A12">
      <w:pPr>
        <w:pStyle w:val="af7"/>
        <w:keepNext/>
        <w:rPr>
          <w:rtl/>
        </w:rPr>
      </w:pPr>
      <w:bookmarkStart w:id="14987" w:name="ET_interruption_6361_105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987"/>
    </w:p>
    <w:p w14:paraId="35D9A621" w14:textId="77777777" w:rsidR="00974A12" w:rsidRDefault="00974A12" w:rsidP="00974A12">
      <w:pPr>
        <w:pStyle w:val="KeepWithNext"/>
        <w:rPr>
          <w:rtl/>
        </w:rPr>
      </w:pPr>
    </w:p>
    <w:p w14:paraId="79C7061E" w14:textId="77777777" w:rsidR="00974A12" w:rsidRDefault="00974A12" w:rsidP="00974A12">
      <w:pPr>
        <w:rPr>
          <w:rtl/>
        </w:rPr>
      </w:pPr>
      <w:bookmarkStart w:id="14988" w:name="_ETM_Q1_5168410"/>
      <w:bookmarkEnd w:id="14988"/>
      <w:r>
        <w:rPr>
          <w:rtl/>
        </w:rPr>
        <w:t xml:space="preserve">טלי גוטליב נגד. היא התפנתה אחרי שהיא סגרה את חדשות ערוץ </w:t>
      </w:r>
      <w:bookmarkStart w:id="14989" w:name="_ETM_Q1_5168906"/>
      <w:bookmarkEnd w:id="14989"/>
      <w:r>
        <w:rPr>
          <w:rtl/>
        </w:rPr>
        <w:t xml:space="preserve">12. היא סגרה את ערוץ 13, ועכשיו יש </w:t>
      </w:r>
      <w:bookmarkStart w:id="14990" w:name="_ETM_Q1_5174007"/>
      <w:bookmarkEnd w:id="14990"/>
      <w:r>
        <w:rPr>
          <w:rtl/>
        </w:rPr>
        <w:t xml:space="preserve">משא ומתן שהקפיצו את הימ"מ כדי לטפל בסגירת ערוץ </w:t>
      </w:r>
      <w:bookmarkStart w:id="14991" w:name="_ETM_Q1_5178413"/>
      <w:bookmarkEnd w:id="14991"/>
      <w:r>
        <w:rPr>
          <w:rtl/>
        </w:rPr>
        <w:t xml:space="preserve">11. </w:t>
      </w:r>
    </w:p>
    <w:p w14:paraId="6342ADB3" w14:textId="77777777" w:rsidR="00974A12" w:rsidRDefault="00974A12" w:rsidP="00974A12">
      <w:pPr>
        <w:rPr>
          <w:rtl/>
        </w:rPr>
      </w:pPr>
    </w:p>
    <w:p w14:paraId="100E8F29"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996D749" w14:textId="77777777" w:rsidR="00974A12" w:rsidRDefault="00974A12" w:rsidP="00974A12">
      <w:pPr>
        <w:pStyle w:val="KeepWithNext"/>
        <w:rPr>
          <w:rtl/>
        </w:rPr>
      </w:pPr>
    </w:p>
    <w:p w14:paraId="4ACDD89F" w14:textId="77777777" w:rsidR="00974A12" w:rsidRDefault="00974A12" w:rsidP="00974A12">
      <w:pPr>
        <w:rPr>
          <w:rtl/>
        </w:rPr>
      </w:pPr>
      <w:r>
        <w:rPr>
          <w:rtl/>
        </w:rPr>
        <w:t xml:space="preserve">בהסתייגות הבאה שלכם תנמקו את זה, בבקשה. </w:t>
      </w:r>
    </w:p>
    <w:p w14:paraId="55FC2214" w14:textId="77777777" w:rsidR="00974A12" w:rsidRDefault="00974A12" w:rsidP="00974A12">
      <w:pPr>
        <w:rPr>
          <w:rtl/>
        </w:rPr>
      </w:pPr>
      <w:bookmarkStart w:id="14992" w:name="_ETM_Q1_5179256"/>
      <w:bookmarkStart w:id="14993" w:name="_ETM_Q1_5179364"/>
      <w:bookmarkEnd w:id="14992"/>
      <w:bookmarkEnd w:id="14993"/>
    </w:p>
    <w:p w14:paraId="44B43CB2" w14:textId="77777777" w:rsidR="00974A12" w:rsidRDefault="00974A12" w:rsidP="00974A12">
      <w:pPr>
        <w:pStyle w:val="af7"/>
        <w:keepNext/>
        <w:rPr>
          <w:rtl/>
        </w:rPr>
      </w:pPr>
      <w:bookmarkStart w:id="14994" w:name="ET_interruption_6361_106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4994"/>
    </w:p>
    <w:p w14:paraId="518953ED" w14:textId="77777777" w:rsidR="00974A12" w:rsidRDefault="00974A12" w:rsidP="00974A12">
      <w:pPr>
        <w:pStyle w:val="KeepWithNext"/>
        <w:rPr>
          <w:rtl/>
        </w:rPr>
      </w:pPr>
    </w:p>
    <w:p w14:paraId="1C658E15" w14:textId="77777777" w:rsidR="00974A12" w:rsidRDefault="00974A12" w:rsidP="00974A12">
      <w:pPr>
        <w:rPr>
          <w:rtl/>
        </w:rPr>
      </w:pPr>
      <w:bookmarkStart w:id="14995" w:name="_ETM_Q1_5181202"/>
      <w:bookmarkEnd w:id="14995"/>
      <w:r>
        <w:rPr>
          <w:rtl/>
        </w:rPr>
        <w:t xml:space="preserve">זאת המדינה שאנחנו הולכים אליה. </w:t>
      </w:r>
    </w:p>
    <w:p w14:paraId="7F086D14" w14:textId="77777777" w:rsidR="00974A12" w:rsidRDefault="00974A12" w:rsidP="00974A12">
      <w:pPr>
        <w:rPr>
          <w:rtl/>
        </w:rPr>
      </w:pPr>
      <w:bookmarkStart w:id="14996" w:name="_ETM_Q1_5175961"/>
      <w:bookmarkStart w:id="14997" w:name="_ETM_Q1_5176053"/>
      <w:bookmarkEnd w:id="14996"/>
      <w:bookmarkEnd w:id="14997"/>
    </w:p>
    <w:p w14:paraId="014D93FA" w14:textId="77777777" w:rsidR="00974A12" w:rsidRDefault="00974A12" w:rsidP="00974A12">
      <w:pPr>
        <w:pStyle w:val="-"/>
        <w:keepNext/>
        <w:rPr>
          <w:rtl/>
        </w:rPr>
      </w:pPr>
      <w:bookmarkStart w:id="14998" w:name="ET_speakercontinue_שלומית_ארליך_1067"/>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4998"/>
    </w:p>
    <w:p w14:paraId="18328D1A" w14:textId="77777777" w:rsidR="00974A12" w:rsidRDefault="00974A12" w:rsidP="00974A12">
      <w:pPr>
        <w:pStyle w:val="KeepWithNext"/>
        <w:rPr>
          <w:rtl/>
        </w:rPr>
      </w:pPr>
    </w:p>
    <w:p w14:paraId="665BE986" w14:textId="77777777" w:rsidR="00974A12" w:rsidRDefault="00974A12" w:rsidP="00974A12">
      <w:pPr>
        <w:rPr>
          <w:rtl/>
        </w:rPr>
      </w:pPr>
      <w:bookmarkStart w:id="14999" w:name="_ETM_Q1_5177040"/>
      <w:bookmarkEnd w:id="14999"/>
      <w:r>
        <w:rPr>
          <w:rtl/>
        </w:rPr>
        <w:t xml:space="preserve">בסיפא של הסעיף </w:t>
      </w:r>
      <w:bookmarkStart w:id="15000" w:name="_ETM_Q1_5179981"/>
      <w:bookmarkEnd w:id="15000"/>
      <w:r>
        <w:rPr>
          <w:rtl/>
        </w:rPr>
        <w:t>יבוא "להגיש גם לוועדת הכספים".</w:t>
      </w:r>
    </w:p>
    <w:p w14:paraId="6F1A9F2B" w14:textId="77777777" w:rsidR="00974A12" w:rsidRDefault="00974A12" w:rsidP="00974A12">
      <w:pPr>
        <w:rPr>
          <w:rtl/>
        </w:rPr>
      </w:pPr>
      <w:bookmarkStart w:id="15001" w:name="_ETM_Q1_5180864"/>
      <w:bookmarkStart w:id="15002" w:name="_ETM_Q1_5180960"/>
      <w:bookmarkEnd w:id="15001"/>
      <w:bookmarkEnd w:id="15002"/>
    </w:p>
    <w:p w14:paraId="6B5922EA" w14:textId="77777777" w:rsidR="00974A12" w:rsidRDefault="00974A12" w:rsidP="00974A12">
      <w:pPr>
        <w:pStyle w:val="af7"/>
        <w:keepNext/>
        <w:rPr>
          <w:rtl/>
        </w:rPr>
      </w:pPr>
      <w:bookmarkStart w:id="15003" w:name="ET_interruption_6353_1062"/>
      <w:r>
        <w:rPr>
          <w:rStyle w:val="TagStyle"/>
          <w:rFonts w:hint="cs"/>
          <w:rtl/>
        </w:rPr>
        <w:t xml:space="preserve"> &lt;&lt; קריאה &gt;&gt; </w:t>
      </w:r>
      <w:r>
        <w:rPr>
          <w:rFonts w:hint="cs"/>
          <w:rtl/>
        </w:rPr>
        <w:t>חנוך דב מלביצקי (הליכוד):</w:t>
      </w:r>
      <w:r>
        <w:rPr>
          <w:rStyle w:val="TagStyle"/>
          <w:rFonts w:hint="cs"/>
          <w:rtl/>
        </w:rPr>
        <w:t xml:space="preserve"> &lt;&lt; קריאה &gt;&gt;</w:t>
      </w:r>
      <w:r>
        <w:rPr>
          <w:rFonts w:hint="cs"/>
          <w:rtl/>
        </w:rPr>
        <w:t xml:space="preserve">   </w:t>
      </w:r>
      <w:bookmarkEnd w:id="15003"/>
    </w:p>
    <w:p w14:paraId="559D533B" w14:textId="77777777" w:rsidR="00974A12" w:rsidRDefault="00974A12" w:rsidP="00974A12">
      <w:pPr>
        <w:pStyle w:val="KeepWithNext"/>
        <w:rPr>
          <w:rtl/>
        </w:rPr>
      </w:pPr>
    </w:p>
    <w:p w14:paraId="0F8EF1C0" w14:textId="77777777" w:rsidR="00974A12" w:rsidRDefault="00974A12" w:rsidP="00974A12">
      <w:pPr>
        <w:rPr>
          <w:rtl/>
        </w:rPr>
      </w:pPr>
      <w:r>
        <w:rPr>
          <w:rtl/>
        </w:rPr>
        <w:t xml:space="preserve">תראה איזה יופי, שכל חבר ליכוד יכול </w:t>
      </w:r>
      <w:bookmarkStart w:id="15004" w:name="_ETM_Q1_5186087"/>
      <w:bookmarkEnd w:id="15004"/>
      <w:r>
        <w:rPr>
          <w:rtl/>
        </w:rPr>
        <w:t xml:space="preserve">להתבטא. </w:t>
      </w:r>
    </w:p>
    <w:p w14:paraId="79DD1B21" w14:textId="77777777" w:rsidR="00974A12" w:rsidRDefault="00974A12" w:rsidP="00974A12">
      <w:pPr>
        <w:rPr>
          <w:rtl/>
        </w:rPr>
      </w:pPr>
    </w:p>
    <w:p w14:paraId="3266ACA9" w14:textId="77777777" w:rsidR="00974A12" w:rsidRDefault="00974A12" w:rsidP="00974A12">
      <w:pPr>
        <w:pStyle w:val="af7"/>
        <w:keepNext/>
        <w:rPr>
          <w:rtl/>
        </w:rPr>
      </w:pPr>
      <w:bookmarkStart w:id="15005" w:name="ET_interruption_6361_106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005"/>
    </w:p>
    <w:p w14:paraId="27FAA9FC" w14:textId="77777777" w:rsidR="00974A12" w:rsidRDefault="00974A12" w:rsidP="00974A12">
      <w:pPr>
        <w:pStyle w:val="KeepWithNext"/>
        <w:rPr>
          <w:rtl/>
        </w:rPr>
      </w:pPr>
    </w:p>
    <w:p w14:paraId="5657F32D" w14:textId="77777777" w:rsidR="00974A12" w:rsidRDefault="00974A12" w:rsidP="00974A12">
      <w:pPr>
        <w:rPr>
          <w:rtl/>
        </w:rPr>
      </w:pPr>
      <w:bookmarkStart w:id="15006" w:name="_ETM_Q1_5187855"/>
      <w:bookmarkEnd w:id="15006"/>
      <w:r>
        <w:rPr>
          <w:rtl/>
        </w:rPr>
        <w:t>כן, ראיתי. כל חבר ליכוד – נו, באמת.</w:t>
      </w:r>
      <w:bookmarkStart w:id="15007" w:name="_ETM_Q1_5189492"/>
      <w:bookmarkEnd w:id="15007"/>
      <w:r>
        <w:rPr>
          <w:rtl/>
        </w:rPr>
        <w:t xml:space="preserve"> </w:t>
      </w:r>
      <w:bookmarkStart w:id="15008" w:name="_ETM_Q1_5189845"/>
      <w:bookmarkEnd w:id="15008"/>
      <w:r>
        <w:rPr>
          <w:rtl/>
        </w:rPr>
        <w:t xml:space="preserve">לא מדיחים אותו מהתנועה? יולי אדלשטיין פספס הצבעה, השעיתם אותו. </w:t>
      </w:r>
      <w:bookmarkStart w:id="15009" w:name="_ETM_Q1_5195977"/>
      <w:bookmarkEnd w:id="15009"/>
      <w:r>
        <w:rPr>
          <w:rtl/>
        </w:rPr>
        <w:t xml:space="preserve">מה, אתה צוחק עליי? לפחות במושב הזה אל תדברו על </w:t>
      </w:r>
      <w:bookmarkStart w:id="15010" w:name="_ETM_Q1_5198378"/>
      <w:bookmarkEnd w:id="15010"/>
      <w:r>
        <w:rPr>
          <w:rtl/>
        </w:rPr>
        <w:t xml:space="preserve">זה. </w:t>
      </w:r>
    </w:p>
    <w:p w14:paraId="0718DBE5" w14:textId="77777777" w:rsidR="00974A12" w:rsidRDefault="00974A12" w:rsidP="00974A12">
      <w:pPr>
        <w:rPr>
          <w:rtl/>
        </w:rPr>
      </w:pPr>
      <w:bookmarkStart w:id="15011" w:name="_ETM_Q1_5201674"/>
      <w:bookmarkStart w:id="15012" w:name="_ETM_Q1_5201765"/>
      <w:bookmarkEnd w:id="15011"/>
      <w:bookmarkEnd w:id="15012"/>
    </w:p>
    <w:p w14:paraId="5FB88BCC" w14:textId="77777777" w:rsidR="00974A12" w:rsidRDefault="00974A12" w:rsidP="00974A12">
      <w:pPr>
        <w:pStyle w:val="af7"/>
        <w:keepNext/>
        <w:rPr>
          <w:rtl/>
        </w:rPr>
      </w:pPr>
      <w:bookmarkStart w:id="15013" w:name="ET_interruption_6353_1064"/>
      <w:r>
        <w:rPr>
          <w:rStyle w:val="TagStyle"/>
          <w:rFonts w:hint="cs"/>
          <w:rtl/>
        </w:rPr>
        <w:t xml:space="preserve"> &lt;&lt; קריאה &gt;&gt; </w:t>
      </w:r>
      <w:r>
        <w:rPr>
          <w:rFonts w:hint="cs"/>
          <w:rtl/>
        </w:rPr>
        <w:t>חנוך דב מלביצקי (הליכוד):</w:t>
      </w:r>
      <w:r>
        <w:rPr>
          <w:rStyle w:val="TagStyle"/>
          <w:rFonts w:hint="cs"/>
          <w:rtl/>
        </w:rPr>
        <w:t xml:space="preserve"> &lt;&lt; קריאה &gt;&gt;</w:t>
      </w:r>
      <w:r>
        <w:rPr>
          <w:rFonts w:hint="cs"/>
          <w:rtl/>
        </w:rPr>
        <w:t xml:space="preserve">   </w:t>
      </w:r>
      <w:bookmarkEnd w:id="15013"/>
    </w:p>
    <w:p w14:paraId="45D8065F" w14:textId="77777777" w:rsidR="00974A12" w:rsidRDefault="00974A12" w:rsidP="00974A12">
      <w:pPr>
        <w:pStyle w:val="KeepWithNext"/>
        <w:rPr>
          <w:rtl/>
        </w:rPr>
      </w:pPr>
    </w:p>
    <w:p w14:paraId="0B794E9F" w14:textId="77777777" w:rsidR="00974A12" w:rsidRDefault="00974A12" w:rsidP="00974A12">
      <w:pPr>
        <w:rPr>
          <w:rtl/>
        </w:rPr>
      </w:pPr>
      <w:bookmarkStart w:id="15014" w:name="_ETM_Q1_5204890"/>
      <w:bookmarkStart w:id="15015" w:name="_ETM_Q1_5205168"/>
      <w:bookmarkStart w:id="15016" w:name="_ETM_Q1_5205250"/>
      <w:bookmarkEnd w:id="15014"/>
      <w:bookmarkEnd w:id="15015"/>
      <w:bookmarkEnd w:id="15016"/>
      <w:r>
        <w:rPr>
          <w:rtl/>
        </w:rPr>
        <w:t xml:space="preserve">עפר שלח ועדי קול. </w:t>
      </w:r>
    </w:p>
    <w:p w14:paraId="47C9D0A6" w14:textId="77777777" w:rsidR="00974A12" w:rsidRDefault="00974A12" w:rsidP="00974A12">
      <w:pPr>
        <w:rPr>
          <w:rtl/>
        </w:rPr>
      </w:pPr>
    </w:p>
    <w:p w14:paraId="24565490"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1EF6CD24" w14:textId="77777777" w:rsidR="00974A12" w:rsidRDefault="00974A12" w:rsidP="00974A12">
      <w:pPr>
        <w:pStyle w:val="KeepWithNext"/>
        <w:rPr>
          <w:rtl/>
        </w:rPr>
      </w:pPr>
    </w:p>
    <w:p w14:paraId="7D2893B9" w14:textId="77777777" w:rsidR="00974A12" w:rsidRDefault="00974A12" w:rsidP="00974A12">
      <w:pPr>
        <w:rPr>
          <w:rtl/>
        </w:rPr>
      </w:pPr>
      <w:r>
        <w:rPr>
          <w:rtl/>
        </w:rPr>
        <w:t xml:space="preserve">תודה. מי בעד, מי נגד, מי נמנע. </w:t>
      </w:r>
    </w:p>
    <w:p w14:paraId="18B82283" w14:textId="77777777" w:rsidR="00974A12" w:rsidRDefault="00974A12" w:rsidP="00974A12">
      <w:pPr>
        <w:rPr>
          <w:rtl/>
        </w:rPr>
      </w:pPr>
    </w:p>
    <w:p w14:paraId="6B10AA45" w14:textId="77777777" w:rsidR="00974A12" w:rsidRDefault="00974A12" w:rsidP="00974A12">
      <w:pPr>
        <w:pStyle w:val="af3"/>
        <w:keepNext/>
        <w:rPr>
          <w:rtl/>
        </w:rPr>
      </w:pPr>
      <w:r>
        <w:rPr>
          <w:rFonts w:hint="cs"/>
          <w:rtl/>
        </w:rPr>
        <w:t>הצבעה</w:t>
      </w:r>
    </w:p>
    <w:p w14:paraId="7960F91F" w14:textId="77777777" w:rsidR="00974A12" w:rsidRDefault="00974A12" w:rsidP="00974A12">
      <w:pPr>
        <w:pStyle w:val="--"/>
        <w:keepNext/>
        <w:rPr>
          <w:rtl/>
        </w:rPr>
      </w:pPr>
    </w:p>
    <w:p w14:paraId="1842155F" w14:textId="77777777" w:rsidR="00974A12" w:rsidRDefault="00974A12" w:rsidP="00974A12">
      <w:pPr>
        <w:pStyle w:val="--"/>
        <w:keepNext/>
        <w:rPr>
          <w:rtl/>
        </w:rPr>
      </w:pPr>
      <w:r>
        <w:rPr>
          <w:rFonts w:hint="cs"/>
          <w:rtl/>
        </w:rPr>
        <w:t xml:space="preserve">לא אושרה. </w:t>
      </w:r>
    </w:p>
    <w:p w14:paraId="3A3AA1C6" w14:textId="77777777" w:rsidR="00974A12" w:rsidRDefault="00974A12" w:rsidP="00974A12">
      <w:pPr>
        <w:rPr>
          <w:rStyle w:val="TagStyle"/>
          <w:rFonts w:ascii="David" w:hAnsi="David"/>
        </w:rPr>
      </w:pPr>
    </w:p>
    <w:p w14:paraId="765CEE9C"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63AD406" w14:textId="77777777" w:rsidR="00974A12" w:rsidRDefault="00974A12" w:rsidP="00974A12">
      <w:pPr>
        <w:pStyle w:val="KeepWithNext"/>
        <w:rPr>
          <w:rtl/>
        </w:rPr>
      </w:pPr>
    </w:p>
    <w:p w14:paraId="79E4E608" w14:textId="77777777" w:rsidR="00974A12" w:rsidRDefault="00974A12" w:rsidP="00974A12">
      <w:pPr>
        <w:rPr>
          <w:rtl/>
        </w:rPr>
      </w:pPr>
      <w:r>
        <w:rPr>
          <w:rtl/>
        </w:rPr>
        <w:t xml:space="preserve">ההסתייגות לא עברה. </w:t>
      </w:r>
    </w:p>
    <w:p w14:paraId="5D59CAC6" w14:textId="77777777" w:rsidR="00974A12" w:rsidRDefault="00974A12" w:rsidP="00974A12">
      <w:pPr>
        <w:rPr>
          <w:rtl/>
        </w:rPr>
      </w:pPr>
    </w:p>
    <w:p w14:paraId="58C4F029" w14:textId="77777777" w:rsidR="00974A12" w:rsidRDefault="00974A12" w:rsidP="00974A12">
      <w:pPr>
        <w:pStyle w:val="af7"/>
        <w:keepNext/>
        <w:rPr>
          <w:rtl/>
        </w:rPr>
      </w:pPr>
      <w:bookmarkStart w:id="15017" w:name="ET_interruption_6361_106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017"/>
    </w:p>
    <w:p w14:paraId="163E33C2" w14:textId="77777777" w:rsidR="00974A12" w:rsidRDefault="00974A12" w:rsidP="00974A12">
      <w:pPr>
        <w:pStyle w:val="KeepWithNext"/>
        <w:rPr>
          <w:rtl/>
        </w:rPr>
      </w:pPr>
    </w:p>
    <w:p w14:paraId="6B544B4D" w14:textId="77777777" w:rsidR="00974A12" w:rsidRDefault="00974A12" w:rsidP="00974A12">
      <w:pPr>
        <w:rPr>
          <w:rtl/>
        </w:rPr>
      </w:pPr>
      <w:bookmarkStart w:id="15018" w:name="_ETM_Q1_5205248"/>
      <w:bookmarkEnd w:id="15018"/>
      <w:r>
        <w:rPr>
          <w:rtl/>
        </w:rPr>
        <w:t>ב</w:t>
      </w:r>
      <w:bookmarkStart w:id="15019" w:name="_ETM_Q1_5205513"/>
      <w:bookmarkStart w:id="15020" w:name="_ETM_Q1_5205602"/>
      <w:bookmarkEnd w:id="15019"/>
      <w:bookmarkEnd w:id="15020"/>
      <w:r>
        <w:rPr>
          <w:rtl/>
        </w:rPr>
        <w:t xml:space="preserve">וא אני אגיד לך על </w:t>
      </w:r>
      <w:bookmarkStart w:id="15021" w:name="_ETM_Q1_5202956"/>
      <w:bookmarkEnd w:id="15021"/>
      <w:r>
        <w:rPr>
          <w:rtl/>
        </w:rPr>
        <w:t xml:space="preserve">עדי קול. אתה רוצה לשמוע על עדי קול? היה עונש הרבה פחות </w:t>
      </w:r>
      <w:bookmarkStart w:id="15022" w:name="_ETM_Q1_5208991"/>
      <w:bookmarkEnd w:id="15022"/>
      <w:r>
        <w:rPr>
          <w:rtl/>
        </w:rPr>
        <w:t>- - -</w:t>
      </w:r>
    </w:p>
    <w:p w14:paraId="1BD9C129" w14:textId="77777777" w:rsidR="00974A12" w:rsidRDefault="00974A12" w:rsidP="00974A12">
      <w:pPr>
        <w:rPr>
          <w:rtl/>
        </w:rPr>
      </w:pPr>
      <w:bookmarkStart w:id="15023" w:name="_ETM_Q1_5189978"/>
      <w:bookmarkEnd w:id="15023"/>
    </w:p>
    <w:p w14:paraId="0BD402DC" w14:textId="77777777" w:rsidR="00974A12" w:rsidRDefault="00974A12" w:rsidP="00974A12">
      <w:pPr>
        <w:pStyle w:val="-"/>
        <w:keepNext/>
        <w:rPr>
          <w:rtl/>
        </w:rPr>
      </w:pPr>
      <w:bookmarkStart w:id="15024" w:name="ET_speakercontinue_שלומית_ארליך_1061"/>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024"/>
    </w:p>
    <w:p w14:paraId="5F7E77E7" w14:textId="77777777" w:rsidR="00974A12" w:rsidRDefault="00974A12" w:rsidP="00974A12">
      <w:pPr>
        <w:pStyle w:val="KeepWithNext"/>
        <w:rPr>
          <w:rtl/>
        </w:rPr>
      </w:pPr>
    </w:p>
    <w:p w14:paraId="11CACBC9" w14:textId="77777777" w:rsidR="00974A12" w:rsidRDefault="00974A12" w:rsidP="00974A12">
      <w:pPr>
        <w:rPr>
          <w:rtl/>
        </w:rPr>
      </w:pPr>
      <w:bookmarkStart w:id="15025" w:name="_ETM_Q1_5179617"/>
      <w:bookmarkEnd w:id="15025"/>
      <w:r>
        <w:rPr>
          <w:rtl/>
        </w:rPr>
        <w:t xml:space="preserve">אני עוברת לקובץ ההסתייגויות של חבר הכנסת בליאק. הסתייגות </w:t>
      </w:r>
      <w:bookmarkStart w:id="15026" w:name="_ETM_Q1_5216952"/>
      <w:bookmarkEnd w:id="15026"/>
      <w:r>
        <w:rPr>
          <w:rtl/>
        </w:rPr>
        <w:t xml:space="preserve">1 אומרת שבסעיף מקורות הקרן, סעיף 5(א)(1), אחרי המילה "פריפריאלית" </w:t>
      </w:r>
      <w:bookmarkStart w:id="15027" w:name="_ETM_Q1_5220394"/>
      <w:bookmarkEnd w:id="15027"/>
      <w:r>
        <w:rPr>
          <w:rtl/>
        </w:rPr>
        <w:t>יבוא "מועצה אזורית".</w:t>
      </w:r>
    </w:p>
    <w:p w14:paraId="2BF8A2F5" w14:textId="77777777" w:rsidR="00974A12" w:rsidRDefault="00974A12" w:rsidP="00974A12">
      <w:pPr>
        <w:rPr>
          <w:rtl/>
        </w:rPr>
      </w:pPr>
      <w:bookmarkStart w:id="15028" w:name="_ETM_Q1_5219881"/>
      <w:bookmarkStart w:id="15029" w:name="_ETM_Q1_5220024"/>
      <w:bookmarkEnd w:id="15028"/>
      <w:bookmarkEnd w:id="15029"/>
    </w:p>
    <w:p w14:paraId="7C9048AC" w14:textId="77777777" w:rsidR="00974A12" w:rsidRDefault="00974A12" w:rsidP="00974A12">
      <w:pPr>
        <w:pStyle w:val="af7"/>
        <w:keepNext/>
        <w:rPr>
          <w:rtl/>
        </w:rPr>
      </w:pPr>
      <w:bookmarkStart w:id="15030" w:name="ET_interruption_6361_106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030"/>
    </w:p>
    <w:p w14:paraId="4640ED1D" w14:textId="77777777" w:rsidR="00974A12" w:rsidRDefault="00974A12" w:rsidP="00974A12">
      <w:pPr>
        <w:pStyle w:val="KeepWithNext"/>
        <w:rPr>
          <w:rtl/>
        </w:rPr>
      </w:pPr>
    </w:p>
    <w:p w14:paraId="43D54A7A" w14:textId="77777777" w:rsidR="00974A12" w:rsidRDefault="00974A12" w:rsidP="00974A12">
      <w:pPr>
        <w:rPr>
          <w:rtl/>
        </w:rPr>
      </w:pPr>
      <w:bookmarkStart w:id="15031" w:name="_ETM_Q1_5222153"/>
      <w:bookmarkEnd w:id="15031"/>
      <w:r>
        <w:rPr>
          <w:rtl/>
        </w:rPr>
        <w:t xml:space="preserve">התייעצות סיעתית. </w:t>
      </w:r>
      <w:bookmarkStart w:id="15032" w:name="_ETM_Q1_5222515"/>
      <w:bookmarkEnd w:id="15032"/>
    </w:p>
    <w:p w14:paraId="6896F519" w14:textId="77777777" w:rsidR="00974A12" w:rsidRDefault="00974A12" w:rsidP="00974A12">
      <w:pPr>
        <w:rPr>
          <w:rtl/>
        </w:rPr>
      </w:pPr>
      <w:bookmarkStart w:id="15033" w:name="_ETM_Q1_5222634"/>
      <w:bookmarkEnd w:id="15033"/>
    </w:p>
    <w:p w14:paraId="0245A491" w14:textId="77777777" w:rsidR="00974A12" w:rsidRDefault="00974A12" w:rsidP="00974A12">
      <w:pPr>
        <w:pStyle w:val="-"/>
        <w:keepNext/>
        <w:rPr>
          <w:rtl/>
        </w:rPr>
      </w:pPr>
      <w:bookmarkStart w:id="15034" w:name="ET_speakercontinue_שלומית_ארליך_1069"/>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034"/>
    </w:p>
    <w:p w14:paraId="44C6F20B" w14:textId="77777777" w:rsidR="00974A12" w:rsidRDefault="00974A12" w:rsidP="00974A12">
      <w:pPr>
        <w:pStyle w:val="KeepWithNext"/>
        <w:rPr>
          <w:rtl/>
        </w:rPr>
      </w:pPr>
    </w:p>
    <w:p w14:paraId="1F405FA6" w14:textId="77777777" w:rsidR="00974A12" w:rsidRDefault="00974A12" w:rsidP="00974A12">
      <w:pPr>
        <w:rPr>
          <w:rtl/>
        </w:rPr>
      </w:pPr>
      <w:bookmarkStart w:id="15035" w:name="_ETM_Q1_5223399"/>
      <w:bookmarkEnd w:id="15035"/>
      <w:r>
        <w:rPr>
          <w:rtl/>
        </w:rPr>
        <w:t xml:space="preserve">אין התייעצות סיעתית. </w:t>
      </w:r>
      <w:bookmarkStart w:id="15036" w:name="_ETM_Q1_5223881"/>
      <w:bookmarkEnd w:id="15036"/>
    </w:p>
    <w:p w14:paraId="03A23102" w14:textId="77777777" w:rsidR="00974A12" w:rsidRDefault="00974A12" w:rsidP="00974A12">
      <w:pPr>
        <w:rPr>
          <w:rtl/>
        </w:rPr>
      </w:pPr>
      <w:bookmarkStart w:id="15037" w:name="_ETM_Q1_5224011"/>
      <w:bookmarkEnd w:id="15037"/>
    </w:p>
    <w:p w14:paraId="003EDB11"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666DDA4" w14:textId="77777777" w:rsidR="00974A12" w:rsidRDefault="00974A12" w:rsidP="00974A12">
      <w:pPr>
        <w:pStyle w:val="KeepWithNext"/>
        <w:rPr>
          <w:rtl/>
        </w:rPr>
      </w:pPr>
    </w:p>
    <w:p w14:paraId="3351947A" w14:textId="77777777" w:rsidR="00974A12" w:rsidRDefault="00974A12" w:rsidP="00974A12">
      <w:pPr>
        <w:rPr>
          <w:rtl/>
        </w:rPr>
      </w:pPr>
      <w:bookmarkStart w:id="15038" w:name="_ETM_Q1_5224712"/>
      <w:bookmarkEnd w:id="15038"/>
      <w:r>
        <w:rPr>
          <w:rtl/>
        </w:rPr>
        <w:t xml:space="preserve">אין, אין </w:t>
      </w:r>
      <w:bookmarkStart w:id="15039" w:name="_ETM_Q1_5225612"/>
      <w:bookmarkEnd w:id="15039"/>
      <w:r>
        <w:rPr>
          <w:rtl/>
        </w:rPr>
        <w:t xml:space="preserve">התייעצות סיעתית. </w:t>
      </w:r>
    </w:p>
    <w:p w14:paraId="5BB9E180" w14:textId="77777777" w:rsidR="00974A12" w:rsidRDefault="00974A12" w:rsidP="00974A12">
      <w:pPr>
        <w:rPr>
          <w:rtl/>
        </w:rPr>
      </w:pPr>
      <w:bookmarkStart w:id="15040" w:name="_ETM_Q1_5225743"/>
      <w:bookmarkStart w:id="15041" w:name="_ETM_Q1_5225839"/>
      <w:bookmarkEnd w:id="15040"/>
      <w:bookmarkEnd w:id="15041"/>
    </w:p>
    <w:p w14:paraId="050CC29C" w14:textId="77777777" w:rsidR="00974A12" w:rsidRDefault="00974A12" w:rsidP="00974A12">
      <w:pPr>
        <w:pStyle w:val="af7"/>
        <w:keepNext/>
        <w:rPr>
          <w:rtl/>
        </w:rPr>
      </w:pPr>
      <w:bookmarkStart w:id="15042" w:name="ET_interruption_6361_107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042"/>
    </w:p>
    <w:p w14:paraId="55928109" w14:textId="77777777" w:rsidR="00974A12" w:rsidRDefault="00974A12" w:rsidP="00974A12">
      <w:pPr>
        <w:pStyle w:val="KeepWithNext"/>
        <w:rPr>
          <w:rtl/>
        </w:rPr>
      </w:pPr>
    </w:p>
    <w:p w14:paraId="706D101B" w14:textId="77777777" w:rsidR="00974A12" w:rsidRDefault="00974A12" w:rsidP="00974A12">
      <w:pPr>
        <w:rPr>
          <w:rtl/>
        </w:rPr>
      </w:pPr>
      <w:bookmarkStart w:id="15043" w:name="_ETM_Q1_5227678"/>
      <w:bookmarkEnd w:id="15043"/>
      <w:r>
        <w:rPr>
          <w:rtl/>
        </w:rPr>
        <w:t>מה זה אין?</w:t>
      </w:r>
    </w:p>
    <w:p w14:paraId="230FD3D9" w14:textId="77777777" w:rsidR="00974A12" w:rsidRDefault="00974A12" w:rsidP="00974A12">
      <w:pPr>
        <w:rPr>
          <w:rtl/>
        </w:rPr>
      </w:pPr>
    </w:p>
    <w:p w14:paraId="313EDF02" w14:textId="77777777" w:rsidR="00974A12" w:rsidRDefault="00974A12" w:rsidP="00974A12">
      <w:pPr>
        <w:pStyle w:val="-"/>
        <w:keepNext/>
        <w:rPr>
          <w:rtl/>
        </w:rPr>
      </w:pPr>
      <w:bookmarkStart w:id="15044" w:name="ET_speakercontinue_שלומית_ארליך_107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044"/>
    </w:p>
    <w:p w14:paraId="53FE2BE3" w14:textId="77777777" w:rsidR="00974A12" w:rsidRDefault="00974A12" w:rsidP="00974A12">
      <w:pPr>
        <w:pStyle w:val="KeepWithNext"/>
        <w:rPr>
          <w:rtl/>
        </w:rPr>
      </w:pPr>
    </w:p>
    <w:p w14:paraId="58E68D56" w14:textId="77777777" w:rsidR="00974A12" w:rsidRDefault="00974A12" w:rsidP="00974A12">
      <w:pPr>
        <w:rPr>
          <w:rtl/>
        </w:rPr>
      </w:pPr>
      <w:r>
        <w:rPr>
          <w:rtl/>
        </w:rPr>
        <w:t xml:space="preserve">כבר עשינו התייעצויות סיעתיות. </w:t>
      </w:r>
    </w:p>
    <w:p w14:paraId="1FC90F56" w14:textId="77777777" w:rsidR="00974A12" w:rsidRDefault="00974A12" w:rsidP="00974A12">
      <w:pPr>
        <w:rPr>
          <w:rtl/>
        </w:rPr>
      </w:pPr>
      <w:bookmarkStart w:id="15045" w:name="_ETM_Q1_5228293"/>
      <w:bookmarkStart w:id="15046" w:name="_ETM_Q1_5228392"/>
      <w:bookmarkEnd w:id="15045"/>
      <w:bookmarkEnd w:id="15046"/>
    </w:p>
    <w:p w14:paraId="7F5E09B7" w14:textId="77777777" w:rsidR="00974A12" w:rsidRDefault="00974A12" w:rsidP="00974A12">
      <w:pPr>
        <w:pStyle w:val="af8"/>
        <w:keepNext/>
        <w:rPr>
          <w:rtl/>
        </w:rPr>
      </w:pPr>
      <w:bookmarkStart w:id="15047" w:name="ET_yor_5726_107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047"/>
    </w:p>
    <w:p w14:paraId="55A7A984" w14:textId="77777777" w:rsidR="00974A12" w:rsidRDefault="00974A12" w:rsidP="00974A12">
      <w:pPr>
        <w:pStyle w:val="KeepWithNext"/>
        <w:rPr>
          <w:rtl/>
        </w:rPr>
      </w:pPr>
    </w:p>
    <w:p w14:paraId="1C1F067F" w14:textId="77777777" w:rsidR="00974A12" w:rsidRDefault="00974A12" w:rsidP="00974A12">
      <w:pPr>
        <w:rPr>
          <w:rtl/>
        </w:rPr>
      </w:pPr>
      <w:bookmarkStart w:id="15048" w:name="_ETM_Q1_5229081"/>
      <w:bookmarkEnd w:id="15048"/>
      <w:r>
        <w:rPr>
          <w:rtl/>
        </w:rPr>
        <w:t xml:space="preserve">היו </w:t>
      </w:r>
      <w:bookmarkStart w:id="15049" w:name="_ETM_Q1_5228978"/>
      <w:bookmarkEnd w:id="15049"/>
      <w:r>
        <w:rPr>
          <w:rtl/>
        </w:rPr>
        <w:t xml:space="preserve">כבר שתי התייעצויות. תאמינו לי, התייעצתם. </w:t>
      </w:r>
    </w:p>
    <w:p w14:paraId="6D48EBEF" w14:textId="77777777" w:rsidR="00974A12" w:rsidRDefault="00974A12" w:rsidP="00974A12">
      <w:pPr>
        <w:rPr>
          <w:rtl/>
        </w:rPr>
      </w:pPr>
    </w:p>
    <w:p w14:paraId="219019B3" w14:textId="77777777" w:rsidR="00974A12" w:rsidRDefault="00974A12" w:rsidP="00974A12">
      <w:pPr>
        <w:pStyle w:val="af7"/>
        <w:keepNext/>
        <w:rPr>
          <w:rtl/>
        </w:rPr>
      </w:pPr>
      <w:bookmarkStart w:id="15050" w:name="ET_interruption_6361_107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050"/>
    </w:p>
    <w:p w14:paraId="3036B4D5" w14:textId="77777777" w:rsidR="00974A12" w:rsidRDefault="00974A12" w:rsidP="00974A12">
      <w:pPr>
        <w:pStyle w:val="KeepWithNext"/>
        <w:rPr>
          <w:rtl/>
        </w:rPr>
      </w:pPr>
    </w:p>
    <w:p w14:paraId="3DC409D3" w14:textId="77777777" w:rsidR="00974A12" w:rsidRDefault="00974A12" w:rsidP="00974A12">
      <w:pPr>
        <w:rPr>
          <w:rtl/>
        </w:rPr>
      </w:pPr>
      <w:r>
        <w:rPr>
          <w:rtl/>
        </w:rPr>
        <w:t xml:space="preserve">קודם כול, גם </w:t>
      </w:r>
      <w:bookmarkStart w:id="15051" w:name="_ETM_Q1_5238256"/>
      <w:bookmarkEnd w:id="15051"/>
      <w:r>
        <w:rPr>
          <w:rtl/>
        </w:rPr>
        <w:t xml:space="preserve">אתה התייעצת. זה אחת שלך ואחת שלנו. </w:t>
      </w:r>
    </w:p>
    <w:p w14:paraId="24B9B135" w14:textId="77777777" w:rsidR="00974A12" w:rsidRDefault="00974A12" w:rsidP="00974A12">
      <w:pPr>
        <w:rPr>
          <w:rtl/>
        </w:rPr>
      </w:pPr>
    </w:p>
    <w:p w14:paraId="02CFF1A9" w14:textId="77777777" w:rsidR="00974A12" w:rsidRDefault="00974A12" w:rsidP="00974A12">
      <w:pPr>
        <w:pStyle w:val="af8"/>
        <w:keepNext/>
        <w:rPr>
          <w:rtl/>
        </w:rPr>
      </w:pPr>
      <w:bookmarkStart w:id="15052" w:name="ET_yor_5726_107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052"/>
    </w:p>
    <w:p w14:paraId="7E7684BB" w14:textId="77777777" w:rsidR="00974A12" w:rsidRDefault="00974A12" w:rsidP="00974A12">
      <w:pPr>
        <w:pStyle w:val="KeepWithNext"/>
        <w:rPr>
          <w:rtl/>
        </w:rPr>
      </w:pPr>
    </w:p>
    <w:p w14:paraId="23CEFDD0" w14:textId="77777777" w:rsidR="00974A12" w:rsidRDefault="00974A12" w:rsidP="00974A12">
      <w:pPr>
        <w:rPr>
          <w:rtl/>
        </w:rPr>
      </w:pPr>
      <w:r>
        <w:rPr>
          <w:rtl/>
        </w:rPr>
        <w:t xml:space="preserve">לא, היו לכם </w:t>
      </w:r>
      <w:bookmarkStart w:id="15053" w:name="_ETM_Q1_5236986"/>
      <w:bookmarkEnd w:id="15053"/>
      <w:r>
        <w:rPr>
          <w:rtl/>
        </w:rPr>
        <w:t xml:space="preserve">שתיים. </w:t>
      </w:r>
    </w:p>
    <w:p w14:paraId="56EBD320" w14:textId="77777777" w:rsidR="00974A12" w:rsidRDefault="00974A12" w:rsidP="00974A12">
      <w:pPr>
        <w:rPr>
          <w:rtl/>
        </w:rPr>
      </w:pPr>
      <w:bookmarkStart w:id="15054" w:name="_ETM_Q1_5238092"/>
      <w:bookmarkStart w:id="15055" w:name="_ETM_Q1_5238184"/>
      <w:bookmarkEnd w:id="15054"/>
      <w:bookmarkEnd w:id="15055"/>
    </w:p>
    <w:p w14:paraId="300F662A"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9CF368B" w14:textId="77777777" w:rsidR="00974A12" w:rsidRDefault="00974A12" w:rsidP="00974A12">
      <w:pPr>
        <w:pStyle w:val="KeepWithNext"/>
        <w:rPr>
          <w:rtl/>
        </w:rPr>
      </w:pPr>
    </w:p>
    <w:p w14:paraId="7D6C51CD" w14:textId="77777777" w:rsidR="00974A12" w:rsidRDefault="00974A12" w:rsidP="00974A12">
      <w:pPr>
        <w:rPr>
          <w:rtl/>
        </w:rPr>
      </w:pPr>
      <w:bookmarkStart w:id="15056" w:name="_ETM_Q1_5245417"/>
      <w:bookmarkEnd w:id="15056"/>
      <w:r>
        <w:rPr>
          <w:rtl/>
        </w:rPr>
        <w:t xml:space="preserve">בבקשה, תנמק. </w:t>
      </w:r>
    </w:p>
    <w:p w14:paraId="3F8B2779" w14:textId="77777777" w:rsidR="00974A12" w:rsidRDefault="00974A12" w:rsidP="00974A12">
      <w:pPr>
        <w:rPr>
          <w:rtl/>
        </w:rPr>
      </w:pPr>
      <w:bookmarkStart w:id="15057" w:name="_ETM_Q1_5246511"/>
      <w:bookmarkStart w:id="15058" w:name="_ETM_Q1_5246618"/>
      <w:bookmarkEnd w:id="15057"/>
      <w:bookmarkEnd w:id="15058"/>
    </w:p>
    <w:p w14:paraId="58762C7D" w14:textId="77777777" w:rsidR="00974A12" w:rsidRDefault="00974A12" w:rsidP="00974A12">
      <w:pPr>
        <w:pStyle w:val="af7"/>
        <w:keepNext/>
        <w:rPr>
          <w:rtl/>
        </w:rPr>
      </w:pPr>
      <w:bookmarkStart w:id="15059" w:name="ET_interruption_6127_1077"/>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5059"/>
    </w:p>
    <w:p w14:paraId="4895A7F4" w14:textId="77777777" w:rsidR="00974A12" w:rsidRDefault="00974A12" w:rsidP="00974A12">
      <w:pPr>
        <w:pStyle w:val="KeepWithNext"/>
        <w:rPr>
          <w:rtl/>
        </w:rPr>
      </w:pPr>
    </w:p>
    <w:p w14:paraId="30590EBD" w14:textId="77777777" w:rsidR="00974A12" w:rsidRDefault="00974A12" w:rsidP="00974A12">
      <w:pPr>
        <w:rPr>
          <w:rtl/>
        </w:rPr>
      </w:pPr>
      <w:r>
        <w:rPr>
          <w:rtl/>
        </w:rPr>
        <w:t xml:space="preserve">אני רוצה לנמק. אופיר, אני מרגיש שאתה לא הבנת מי צייץ את זה. טלי גוטליב. חוק ההסדרים </w:t>
      </w:r>
      <w:bookmarkStart w:id="15060" w:name="_ETM_Q1_5252432"/>
      <w:bookmarkEnd w:id="15060"/>
      <w:r>
        <w:rPr>
          <w:rtl/>
        </w:rPr>
        <w:t xml:space="preserve">הוא מקבץ חקיקה שנועדה לשקף את חלוקת התקציב. לא ראוי </w:t>
      </w:r>
      <w:bookmarkStart w:id="15061" w:name="_ETM_Q1_5258756"/>
      <w:bookmarkEnd w:id="15061"/>
      <w:r>
        <w:rPr>
          <w:rtl/>
        </w:rPr>
        <w:t xml:space="preserve">שקרן הארנונה תיכלל בחוק ההסדרים. סוגיה סופר-מורכבת עם חוסר הסכמה </w:t>
      </w:r>
      <w:bookmarkStart w:id="15062" w:name="_ETM_Q1_5262122"/>
      <w:bookmarkEnd w:id="15062"/>
      <w:r>
        <w:rPr>
          <w:rtl/>
        </w:rPr>
        <w:t xml:space="preserve">רחב, גם אצל ראשי הערים וגם בקרב חברי הליכוד. רעיון </w:t>
      </w:r>
      <w:bookmarkStart w:id="15063" w:name="_ETM_Q1_5266610"/>
      <w:bookmarkEnd w:id="15063"/>
      <w:r>
        <w:rPr>
          <w:rtl/>
        </w:rPr>
        <w:t xml:space="preserve">הקרן חשוב, אך הצידוק לכפות את זה בחוק ההסדרים הוא </w:t>
      </w:r>
      <w:bookmarkStart w:id="15064" w:name="_ETM_Q1_5272835"/>
      <w:bookmarkEnd w:id="15064"/>
      <w:r>
        <w:rPr>
          <w:rtl/>
        </w:rPr>
        <w:t xml:space="preserve">שגוי בעליל. חבריי השרים, קחו אוויר וחשבו מסלול מחדש. יושב-ראש </w:t>
      </w:r>
      <w:bookmarkStart w:id="15065" w:name="_ETM_Q1_5275337"/>
      <w:bookmarkEnd w:id="15065"/>
      <w:r>
        <w:rPr>
          <w:rtl/>
        </w:rPr>
        <w:t xml:space="preserve">הקואליציה, לטיפולך. תודה. </w:t>
      </w:r>
    </w:p>
    <w:p w14:paraId="63972CFE" w14:textId="77777777" w:rsidR="00974A12" w:rsidRDefault="00974A12" w:rsidP="00974A12">
      <w:pPr>
        <w:rPr>
          <w:rtl/>
        </w:rPr>
      </w:pPr>
      <w:bookmarkStart w:id="15066" w:name="_ETM_Q1_5279224"/>
      <w:bookmarkStart w:id="15067" w:name="_ETM_Q1_5279333"/>
      <w:bookmarkEnd w:id="15066"/>
      <w:bookmarkEnd w:id="15067"/>
    </w:p>
    <w:p w14:paraId="39A5FF4A" w14:textId="77777777" w:rsidR="00974A12" w:rsidRDefault="00974A12" w:rsidP="00974A12">
      <w:pPr>
        <w:pStyle w:val="af7"/>
        <w:keepNext/>
        <w:rPr>
          <w:rtl/>
        </w:rPr>
      </w:pPr>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p>
    <w:p w14:paraId="303F8CC1" w14:textId="77777777" w:rsidR="00974A12" w:rsidRDefault="00974A12" w:rsidP="00974A12">
      <w:pPr>
        <w:pStyle w:val="KeepWithNext"/>
        <w:rPr>
          <w:rtl/>
        </w:rPr>
      </w:pPr>
    </w:p>
    <w:p w14:paraId="11079DE9" w14:textId="77777777" w:rsidR="00974A12" w:rsidRDefault="00974A12" w:rsidP="00974A12">
      <w:pPr>
        <w:rPr>
          <w:rtl/>
        </w:rPr>
      </w:pPr>
      <w:bookmarkStart w:id="15068" w:name="_ETM_Q1_5281588"/>
      <w:bookmarkEnd w:id="15068"/>
      <w:r>
        <w:rPr>
          <w:rtl/>
        </w:rPr>
        <w:t xml:space="preserve">אתה יודע מה יענה לה אופיר? שזה מעשה לא ליכודי. </w:t>
      </w:r>
    </w:p>
    <w:p w14:paraId="6C41A64B" w14:textId="77777777" w:rsidR="00974A12" w:rsidRDefault="00974A12" w:rsidP="00974A12">
      <w:pPr>
        <w:rPr>
          <w:rtl/>
        </w:rPr>
      </w:pPr>
      <w:bookmarkStart w:id="15069" w:name="_ETM_Q1_5280313"/>
      <w:bookmarkStart w:id="15070" w:name="_ETM_Q1_5280428"/>
      <w:bookmarkEnd w:id="15069"/>
      <w:bookmarkEnd w:id="15070"/>
    </w:p>
    <w:p w14:paraId="2D95835C" w14:textId="77777777" w:rsidR="00974A12" w:rsidRDefault="00974A12" w:rsidP="00974A12">
      <w:pPr>
        <w:pStyle w:val="af8"/>
        <w:keepNext/>
        <w:rPr>
          <w:rtl/>
        </w:rPr>
      </w:pPr>
      <w:bookmarkStart w:id="15071" w:name="_ETM_Q1_5284601"/>
      <w:bookmarkStart w:id="15072" w:name="_ETM_Q1_5284693"/>
      <w:bookmarkEnd w:id="15071"/>
      <w:bookmarkEnd w:id="15072"/>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5BDD1A7D" w14:textId="77777777" w:rsidR="00974A12" w:rsidRDefault="00974A12" w:rsidP="00974A12">
      <w:pPr>
        <w:pStyle w:val="KeepWithNext"/>
        <w:rPr>
          <w:rtl/>
        </w:rPr>
      </w:pPr>
    </w:p>
    <w:p w14:paraId="4C4E24D8" w14:textId="77777777" w:rsidR="00974A12" w:rsidRDefault="00974A12" w:rsidP="00974A12">
      <w:pPr>
        <w:rPr>
          <w:rtl/>
        </w:rPr>
      </w:pPr>
      <w:r>
        <w:rPr>
          <w:rtl/>
        </w:rPr>
        <w:t xml:space="preserve">תודה. מי בעד, מי נגד, מי נמנע. </w:t>
      </w:r>
    </w:p>
    <w:p w14:paraId="6CE860D6" w14:textId="77777777" w:rsidR="00974A12" w:rsidRDefault="00974A12" w:rsidP="00974A12">
      <w:pPr>
        <w:rPr>
          <w:rtl/>
        </w:rPr>
      </w:pPr>
    </w:p>
    <w:p w14:paraId="29D7E0F0" w14:textId="77777777" w:rsidR="00974A12" w:rsidRDefault="00974A12" w:rsidP="00974A12">
      <w:pPr>
        <w:pStyle w:val="af3"/>
        <w:keepNext/>
        <w:rPr>
          <w:rtl/>
        </w:rPr>
      </w:pPr>
      <w:r>
        <w:rPr>
          <w:rFonts w:hint="cs"/>
          <w:rtl/>
        </w:rPr>
        <w:t>הצבעה</w:t>
      </w:r>
    </w:p>
    <w:p w14:paraId="59DD1FF1" w14:textId="77777777" w:rsidR="00974A12" w:rsidRDefault="00974A12" w:rsidP="00974A12">
      <w:pPr>
        <w:pStyle w:val="--"/>
        <w:keepNext/>
        <w:rPr>
          <w:rtl/>
        </w:rPr>
      </w:pPr>
    </w:p>
    <w:p w14:paraId="131F48B4" w14:textId="77777777" w:rsidR="00974A12" w:rsidRDefault="00974A12" w:rsidP="00974A12">
      <w:pPr>
        <w:pStyle w:val="--"/>
        <w:keepNext/>
        <w:rPr>
          <w:rtl/>
        </w:rPr>
      </w:pPr>
      <w:r>
        <w:rPr>
          <w:rFonts w:hint="cs"/>
          <w:rtl/>
        </w:rPr>
        <w:t xml:space="preserve">לא אושרה. </w:t>
      </w:r>
    </w:p>
    <w:p w14:paraId="3234E74D" w14:textId="77777777" w:rsidR="00974A12" w:rsidRDefault="00974A12" w:rsidP="00974A12">
      <w:pPr>
        <w:rPr>
          <w:rStyle w:val="TagStyle"/>
          <w:rFonts w:ascii="David" w:hAnsi="David"/>
        </w:rPr>
      </w:pPr>
    </w:p>
    <w:p w14:paraId="329A3A82"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1C35648" w14:textId="77777777" w:rsidR="00974A12" w:rsidRDefault="00974A12" w:rsidP="00974A12">
      <w:pPr>
        <w:pStyle w:val="KeepWithNext"/>
        <w:rPr>
          <w:rtl/>
        </w:rPr>
      </w:pPr>
    </w:p>
    <w:p w14:paraId="1DD1E5D2" w14:textId="77777777" w:rsidR="00974A12" w:rsidRDefault="00974A12" w:rsidP="00974A12">
      <w:pPr>
        <w:rPr>
          <w:rtl/>
        </w:rPr>
      </w:pPr>
      <w:r>
        <w:rPr>
          <w:rtl/>
        </w:rPr>
        <w:t xml:space="preserve">ההסתייגות לא עברה. </w:t>
      </w:r>
    </w:p>
    <w:p w14:paraId="186A5EB7" w14:textId="77777777" w:rsidR="00974A12" w:rsidRDefault="00974A12" w:rsidP="00974A12">
      <w:pPr>
        <w:rPr>
          <w:rtl/>
        </w:rPr>
      </w:pPr>
    </w:p>
    <w:p w14:paraId="43C05983" w14:textId="77777777" w:rsidR="00974A12" w:rsidRDefault="00974A12" w:rsidP="00974A12">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14:paraId="4536D7EC" w14:textId="77777777" w:rsidR="00974A12" w:rsidRDefault="00974A12" w:rsidP="00974A12">
      <w:pPr>
        <w:pStyle w:val="KeepWithNext"/>
        <w:rPr>
          <w:rtl/>
        </w:rPr>
      </w:pPr>
    </w:p>
    <w:p w14:paraId="640650B3" w14:textId="77777777" w:rsidR="00974A12" w:rsidRDefault="00974A12" w:rsidP="00974A12">
      <w:pPr>
        <w:rPr>
          <w:rtl/>
        </w:rPr>
      </w:pPr>
      <w:bookmarkStart w:id="15073" w:name="_ETM_Q1_5293614"/>
      <w:bookmarkEnd w:id="15073"/>
      <w:r>
        <w:rPr>
          <w:rtl/>
        </w:rPr>
        <w:t xml:space="preserve">אנחנו עוברים לקובץ הגדול של חבר הכנסת בליאק. </w:t>
      </w:r>
    </w:p>
    <w:p w14:paraId="6152C64E" w14:textId="77777777" w:rsidR="00974A12" w:rsidRDefault="00974A12" w:rsidP="00974A12">
      <w:pPr>
        <w:rPr>
          <w:rtl/>
        </w:rPr>
      </w:pPr>
      <w:bookmarkStart w:id="15074" w:name="_ETM_Q1_5300087"/>
      <w:bookmarkStart w:id="15075" w:name="_ETM_Q1_5300284"/>
      <w:bookmarkEnd w:id="15074"/>
      <w:bookmarkEnd w:id="15075"/>
    </w:p>
    <w:p w14:paraId="3F8E9207" w14:textId="77777777" w:rsidR="00974A12" w:rsidRDefault="00974A12" w:rsidP="00974A12">
      <w:pPr>
        <w:pStyle w:val="af7"/>
        <w:keepNext/>
        <w:rPr>
          <w:rtl/>
        </w:rPr>
      </w:pPr>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p>
    <w:p w14:paraId="5B84DB67" w14:textId="77777777" w:rsidR="00974A12" w:rsidRDefault="00974A12" w:rsidP="00974A12">
      <w:pPr>
        <w:pStyle w:val="KeepWithNext"/>
        <w:rPr>
          <w:rtl/>
        </w:rPr>
      </w:pPr>
    </w:p>
    <w:p w14:paraId="12E1D57D" w14:textId="77777777" w:rsidR="00974A12" w:rsidRDefault="00974A12" w:rsidP="00974A12">
      <w:pPr>
        <w:rPr>
          <w:rtl/>
        </w:rPr>
      </w:pPr>
      <w:bookmarkStart w:id="15076" w:name="_ETM_Q1_5302998"/>
      <w:bookmarkEnd w:id="15076"/>
      <w:r>
        <w:rPr>
          <w:rtl/>
        </w:rPr>
        <w:t>א</w:t>
      </w:r>
      <w:bookmarkStart w:id="15077" w:name="_ETM_Q1_5303292"/>
      <w:bookmarkEnd w:id="15077"/>
      <w:r>
        <w:rPr>
          <w:rtl/>
        </w:rPr>
        <w:t>י</w:t>
      </w:r>
      <w:bookmarkStart w:id="15078" w:name="_ETM_Q1_5303419"/>
      <w:bookmarkEnd w:id="15078"/>
      <w:r>
        <w:rPr>
          <w:rtl/>
        </w:rPr>
        <w:t>ך הוא נקרא בטאבלט?</w:t>
      </w:r>
    </w:p>
    <w:p w14:paraId="7CC7D26E" w14:textId="77777777" w:rsidR="00974A12" w:rsidRDefault="00974A12" w:rsidP="00974A12">
      <w:pPr>
        <w:rPr>
          <w:rtl/>
        </w:rPr>
      </w:pPr>
    </w:p>
    <w:p w14:paraId="18E0C4BE" w14:textId="77777777" w:rsidR="00974A12" w:rsidRDefault="00974A12" w:rsidP="00974A12">
      <w:pPr>
        <w:pStyle w:val="af7"/>
        <w:keepNext/>
        <w:rPr>
          <w:rtl/>
        </w:rPr>
      </w:pPr>
      <w:bookmarkStart w:id="15079" w:name="ET_interruption_6127_1082"/>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5079"/>
    </w:p>
    <w:p w14:paraId="01E86D64" w14:textId="77777777" w:rsidR="00974A12" w:rsidRDefault="00974A12" w:rsidP="00974A12">
      <w:pPr>
        <w:pStyle w:val="KeepWithNext"/>
        <w:rPr>
          <w:rtl/>
        </w:rPr>
      </w:pPr>
    </w:p>
    <w:p w14:paraId="4CB949ED" w14:textId="77777777" w:rsidR="00974A12" w:rsidRDefault="00974A12" w:rsidP="00974A12">
      <w:pPr>
        <w:rPr>
          <w:rtl/>
        </w:rPr>
      </w:pPr>
      <w:r>
        <w:rPr>
          <w:rtl/>
        </w:rPr>
        <w:t xml:space="preserve">הקובץ הגדול. </w:t>
      </w:r>
    </w:p>
    <w:p w14:paraId="7B55F691" w14:textId="77777777" w:rsidR="00974A12" w:rsidRDefault="00974A12" w:rsidP="00974A12">
      <w:pPr>
        <w:rPr>
          <w:rtl/>
        </w:rPr>
      </w:pPr>
    </w:p>
    <w:p w14:paraId="2BE117FB" w14:textId="77777777" w:rsidR="00974A12" w:rsidRDefault="00974A12" w:rsidP="00974A12">
      <w:pPr>
        <w:pStyle w:val="-"/>
        <w:keepNext/>
        <w:rPr>
          <w:rtl/>
        </w:rPr>
      </w:pPr>
      <w:bookmarkStart w:id="15080" w:name="ET_speakercontinue_שלומית_ארליך_1083"/>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080"/>
    </w:p>
    <w:p w14:paraId="7561C309" w14:textId="77777777" w:rsidR="00974A12" w:rsidRDefault="00974A12" w:rsidP="00974A12">
      <w:pPr>
        <w:pStyle w:val="KeepWithNext"/>
        <w:rPr>
          <w:rtl/>
        </w:rPr>
      </w:pPr>
    </w:p>
    <w:p w14:paraId="42841BB8" w14:textId="77777777" w:rsidR="00974A12" w:rsidRDefault="00974A12" w:rsidP="00974A12">
      <w:pPr>
        <w:rPr>
          <w:rtl/>
        </w:rPr>
      </w:pPr>
      <w:r>
        <w:rPr>
          <w:rtl/>
        </w:rPr>
        <w:t>1 עד 4 – - - -</w:t>
      </w:r>
    </w:p>
    <w:p w14:paraId="6128279A" w14:textId="77777777" w:rsidR="00974A12" w:rsidRDefault="00974A12" w:rsidP="00974A12">
      <w:pPr>
        <w:rPr>
          <w:rtl/>
        </w:rPr>
      </w:pPr>
      <w:bookmarkStart w:id="15081" w:name="_ETM_Q1_5308260"/>
      <w:bookmarkStart w:id="15082" w:name="_ETM_Q1_5308368"/>
      <w:bookmarkEnd w:id="15081"/>
      <w:bookmarkEnd w:id="15082"/>
    </w:p>
    <w:p w14:paraId="5C841CE7" w14:textId="77777777" w:rsidR="00974A12" w:rsidRDefault="00974A12" w:rsidP="00974A12">
      <w:pPr>
        <w:rPr>
          <w:rtl/>
        </w:rPr>
      </w:pPr>
      <w:bookmarkStart w:id="15083" w:name="_ETM_Q1_5308404"/>
      <w:bookmarkStart w:id="15084" w:name="_ETM_Q1_5308487"/>
      <w:bookmarkEnd w:id="15083"/>
      <w:bookmarkEnd w:id="15084"/>
      <w:r>
        <w:rPr>
          <w:rtl/>
        </w:rPr>
        <w:t xml:space="preserve">הסתייגות 5. </w:t>
      </w:r>
      <w:bookmarkStart w:id="15085" w:name="_ETM_Q1_5308979"/>
      <w:bookmarkEnd w:id="15085"/>
      <w:r>
        <w:rPr>
          <w:rtl/>
        </w:rPr>
        <w:t>להצעת החוק, אחרי המילים "רשות מקומית" יבוא "מענק בסך 1,450 ש</w:t>
      </w:r>
      <w:bookmarkStart w:id="15086" w:name="_ETM_Q1_5313772"/>
      <w:bookmarkEnd w:id="15086"/>
      <w:r>
        <w:rPr>
          <w:rtl/>
        </w:rPr>
        <w:t>קלים".</w:t>
      </w:r>
    </w:p>
    <w:p w14:paraId="5355C194" w14:textId="77777777" w:rsidR="00974A12" w:rsidRDefault="00974A12" w:rsidP="00974A12">
      <w:pPr>
        <w:rPr>
          <w:rtl/>
        </w:rPr>
      </w:pPr>
      <w:bookmarkStart w:id="15087" w:name="_ETM_Q1_5312434"/>
      <w:bookmarkStart w:id="15088" w:name="_ETM_Q1_5312544"/>
      <w:bookmarkEnd w:id="15087"/>
      <w:bookmarkEnd w:id="15088"/>
    </w:p>
    <w:p w14:paraId="1BF027AE" w14:textId="77777777" w:rsidR="00974A12" w:rsidRDefault="00974A12" w:rsidP="00974A12">
      <w:pPr>
        <w:pStyle w:val="af7"/>
        <w:keepNext/>
        <w:rPr>
          <w:rtl/>
        </w:rPr>
      </w:pPr>
      <w:bookmarkStart w:id="15089" w:name="_ETM_Q1_5336956"/>
      <w:bookmarkStart w:id="15090" w:name="ET_interruption_6361_1079"/>
      <w:bookmarkEnd w:id="15089"/>
      <w:r>
        <w:rPr>
          <w:rStyle w:val="TagStyle"/>
          <w:rFonts w:hint="cs"/>
          <w:rtl/>
        </w:rPr>
        <w:t xml:space="preserve">&lt;&lt; קריאה &gt;&gt; </w:t>
      </w:r>
      <w:r>
        <w:rPr>
          <w:rFonts w:hint="cs"/>
          <w:rtl/>
        </w:rPr>
        <w:t>נאור שירי (יש עתיד):</w:t>
      </w:r>
      <w:r>
        <w:rPr>
          <w:rStyle w:val="TagStyle"/>
          <w:rFonts w:hint="cs"/>
          <w:rtl/>
        </w:rPr>
        <w:t xml:space="preserve"> &lt;&lt; קריאה &gt;&gt;</w:t>
      </w:r>
      <w:r>
        <w:rPr>
          <w:rFonts w:hint="cs"/>
          <w:rtl/>
        </w:rPr>
        <w:t xml:space="preserve">   </w:t>
      </w:r>
      <w:bookmarkEnd w:id="15090"/>
    </w:p>
    <w:p w14:paraId="672EFAAD" w14:textId="77777777" w:rsidR="00974A12" w:rsidRDefault="00974A12" w:rsidP="00974A12">
      <w:pPr>
        <w:pStyle w:val="KeepWithNext"/>
        <w:rPr>
          <w:rtl/>
        </w:rPr>
      </w:pPr>
    </w:p>
    <w:p w14:paraId="1053AF18" w14:textId="77777777" w:rsidR="00974A12" w:rsidRDefault="00974A12" w:rsidP="00974A12">
      <w:bookmarkStart w:id="15091" w:name="_ETM_Q1_5331313"/>
      <w:bookmarkEnd w:id="15091"/>
      <w:r>
        <w:rPr>
          <w:rtl/>
        </w:rPr>
        <w:t xml:space="preserve">רגע, רגע. </w:t>
      </w:r>
    </w:p>
    <w:p w14:paraId="7570E2F0" w14:textId="77777777" w:rsidR="00974A12" w:rsidRDefault="00974A12" w:rsidP="00974A12">
      <w:pPr>
        <w:rPr>
          <w:rtl/>
        </w:rPr>
      </w:pPr>
      <w:bookmarkStart w:id="15092" w:name="_ETM_Q1_5313130"/>
      <w:bookmarkStart w:id="15093" w:name="_ETM_Q1_5313210"/>
      <w:bookmarkEnd w:id="15092"/>
      <w:bookmarkEnd w:id="15093"/>
    </w:p>
    <w:p w14:paraId="06BF0C60" w14:textId="77777777" w:rsidR="00974A12" w:rsidRDefault="00974A12" w:rsidP="00974A12">
      <w:pPr>
        <w:pStyle w:val="af8"/>
        <w:keepNext/>
        <w:rPr>
          <w:rtl/>
        </w:rPr>
      </w:pPr>
      <w:bookmarkStart w:id="15094" w:name="ET_yor_5726_108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094"/>
    </w:p>
    <w:p w14:paraId="6A4A63AA" w14:textId="77777777" w:rsidR="00974A12" w:rsidRDefault="00974A12" w:rsidP="00974A12">
      <w:pPr>
        <w:pStyle w:val="KeepWithNext"/>
        <w:rPr>
          <w:rtl/>
        </w:rPr>
      </w:pPr>
    </w:p>
    <w:p w14:paraId="42DE51B7" w14:textId="77777777" w:rsidR="00974A12" w:rsidRDefault="00974A12" w:rsidP="00974A12">
      <w:pPr>
        <w:rPr>
          <w:rtl/>
        </w:rPr>
      </w:pPr>
      <w:bookmarkStart w:id="15095" w:name="_ETM_Q1_5314309"/>
      <w:bookmarkEnd w:id="15095"/>
      <w:r>
        <w:rPr>
          <w:rtl/>
        </w:rPr>
        <w:t xml:space="preserve">הינה, הוא מסביר. </w:t>
      </w:r>
    </w:p>
    <w:p w14:paraId="65F1B4F7" w14:textId="77777777" w:rsidR="00974A12" w:rsidRDefault="00974A12" w:rsidP="00974A12">
      <w:pPr>
        <w:rPr>
          <w:rtl/>
        </w:rPr>
      </w:pPr>
      <w:bookmarkStart w:id="15096" w:name="_ETM_Q1_5317376"/>
      <w:bookmarkStart w:id="15097" w:name="_ETM_Q1_5317391"/>
      <w:bookmarkStart w:id="15098" w:name="_ETM_Q1_5317449"/>
      <w:bookmarkEnd w:id="15096"/>
      <w:bookmarkEnd w:id="15097"/>
      <w:bookmarkEnd w:id="15098"/>
    </w:p>
    <w:p w14:paraId="04B85F9F" w14:textId="77777777" w:rsidR="00974A12" w:rsidRDefault="00974A12" w:rsidP="00974A12">
      <w:pPr>
        <w:pStyle w:val="af7"/>
        <w:keepNext/>
        <w:rPr>
          <w:rtl/>
        </w:rPr>
      </w:pPr>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p>
    <w:p w14:paraId="3038FBDA" w14:textId="77777777" w:rsidR="00974A12" w:rsidRDefault="00974A12" w:rsidP="00974A12">
      <w:pPr>
        <w:pStyle w:val="KeepWithNext"/>
        <w:rPr>
          <w:rtl/>
        </w:rPr>
      </w:pPr>
    </w:p>
    <w:p w14:paraId="1522B0AA" w14:textId="77777777" w:rsidR="00974A12" w:rsidRDefault="00974A12" w:rsidP="00974A12">
      <w:pPr>
        <w:rPr>
          <w:rtl/>
        </w:rPr>
      </w:pPr>
      <w:r>
        <w:rPr>
          <w:rtl/>
        </w:rPr>
        <w:t xml:space="preserve">אני מנמק ואני רוצה את זה. גם את זה </w:t>
      </w:r>
      <w:bookmarkStart w:id="15099" w:name="_ETM_Q1_5317680"/>
      <w:bookmarkEnd w:id="15099"/>
      <w:r>
        <w:rPr>
          <w:rtl/>
        </w:rPr>
        <w:t>אי-אפשר?</w:t>
      </w:r>
    </w:p>
    <w:p w14:paraId="6EE034C2" w14:textId="77777777" w:rsidR="00974A12" w:rsidRDefault="00974A12" w:rsidP="00974A12">
      <w:pPr>
        <w:rPr>
          <w:rtl/>
        </w:rPr>
      </w:pPr>
    </w:p>
    <w:p w14:paraId="2A54EFDD" w14:textId="77777777" w:rsidR="00974A12" w:rsidRDefault="00974A12" w:rsidP="00974A12">
      <w:pPr>
        <w:pStyle w:val="af8"/>
        <w:keepNext/>
        <w:rPr>
          <w:rtl/>
        </w:rPr>
      </w:pPr>
      <w:bookmarkStart w:id="15100" w:name="ET_yor_5726_108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100"/>
    </w:p>
    <w:p w14:paraId="1782AEA7" w14:textId="77777777" w:rsidR="00974A12" w:rsidRDefault="00974A12" w:rsidP="00974A12">
      <w:pPr>
        <w:pStyle w:val="KeepWithNext"/>
        <w:rPr>
          <w:rtl/>
        </w:rPr>
      </w:pPr>
    </w:p>
    <w:p w14:paraId="0B730D72" w14:textId="77777777" w:rsidR="00974A12" w:rsidRDefault="00974A12" w:rsidP="00974A12">
      <w:pPr>
        <w:rPr>
          <w:rtl/>
        </w:rPr>
      </w:pPr>
      <w:bookmarkStart w:id="15101" w:name="_ETM_Q1_5316875"/>
      <w:bookmarkEnd w:id="15101"/>
      <w:r>
        <w:rPr>
          <w:rtl/>
        </w:rPr>
        <w:t>בבקשה, מי מנמק?</w:t>
      </w:r>
    </w:p>
    <w:p w14:paraId="57D77A8C" w14:textId="77777777" w:rsidR="00974A12" w:rsidRDefault="00974A12" w:rsidP="00974A12">
      <w:pPr>
        <w:rPr>
          <w:rtl/>
        </w:rPr>
      </w:pPr>
      <w:bookmarkStart w:id="15102" w:name="_ETM_Q1_5319670"/>
      <w:bookmarkStart w:id="15103" w:name="_ETM_Q1_5319781"/>
      <w:bookmarkEnd w:id="15102"/>
      <w:bookmarkEnd w:id="15103"/>
    </w:p>
    <w:p w14:paraId="0085262E" w14:textId="77777777" w:rsidR="00974A12" w:rsidRDefault="00974A12" w:rsidP="00974A12">
      <w:pPr>
        <w:pStyle w:val="af7"/>
        <w:keepNext/>
        <w:rPr>
          <w:rtl/>
        </w:rPr>
      </w:pPr>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p>
    <w:p w14:paraId="0F16539C" w14:textId="77777777" w:rsidR="00974A12" w:rsidRDefault="00974A12" w:rsidP="00974A12">
      <w:pPr>
        <w:pStyle w:val="KeepWithNext"/>
        <w:rPr>
          <w:rtl/>
        </w:rPr>
      </w:pPr>
    </w:p>
    <w:p w14:paraId="6692312E" w14:textId="77777777" w:rsidR="00974A12" w:rsidRDefault="00974A12" w:rsidP="00974A12">
      <w:pPr>
        <w:rPr>
          <w:rtl/>
        </w:rPr>
      </w:pPr>
      <w:bookmarkStart w:id="15104" w:name="_ETM_Q1_5321621"/>
      <w:bookmarkEnd w:id="15104"/>
      <w:r>
        <w:rPr>
          <w:rtl/>
        </w:rPr>
        <w:t xml:space="preserve">אני רוצה שיהיה לי את זה בטאבלט. אני מנמק את </w:t>
      </w:r>
      <w:bookmarkStart w:id="15105" w:name="_ETM_Q1_5322770"/>
      <w:bookmarkStart w:id="15106" w:name="_ETM_Q1_5322870"/>
      <w:bookmarkEnd w:id="15105"/>
      <w:bookmarkEnd w:id="15106"/>
      <w:r>
        <w:rPr>
          <w:rtl/>
        </w:rPr>
        <w:t xml:space="preserve">זה. </w:t>
      </w:r>
    </w:p>
    <w:p w14:paraId="1175AF2E" w14:textId="77777777" w:rsidR="00974A12" w:rsidRDefault="00974A12" w:rsidP="00974A12">
      <w:pPr>
        <w:rPr>
          <w:rtl/>
        </w:rPr>
      </w:pPr>
      <w:bookmarkStart w:id="15107" w:name="_ETM_Q1_5320517"/>
      <w:bookmarkEnd w:id="15107"/>
    </w:p>
    <w:p w14:paraId="6ACE446F" w14:textId="77777777" w:rsidR="00974A12" w:rsidRDefault="00974A12" w:rsidP="00974A12">
      <w:pPr>
        <w:pStyle w:val="af8"/>
        <w:keepNext/>
        <w:rPr>
          <w:rtl/>
        </w:rPr>
      </w:pPr>
      <w:bookmarkStart w:id="15108" w:name="ET_yor_5726_108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108"/>
    </w:p>
    <w:p w14:paraId="06245688" w14:textId="77777777" w:rsidR="00974A12" w:rsidRDefault="00974A12" w:rsidP="00974A12">
      <w:pPr>
        <w:pStyle w:val="KeepWithNext"/>
        <w:rPr>
          <w:rtl/>
        </w:rPr>
      </w:pPr>
    </w:p>
    <w:p w14:paraId="3B184ACA" w14:textId="77777777" w:rsidR="00974A12" w:rsidRDefault="00974A12" w:rsidP="00974A12">
      <w:pPr>
        <w:rPr>
          <w:rtl/>
        </w:rPr>
      </w:pPr>
      <w:bookmarkStart w:id="15109" w:name="_ETM_Q1_5321332"/>
      <w:bookmarkEnd w:id="15109"/>
      <w:r>
        <w:rPr>
          <w:rtl/>
        </w:rPr>
        <w:t xml:space="preserve">אז תתחיל. </w:t>
      </w:r>
    </w:p>
    <w:p w14:paraId="2DFA07BE" w14:textId="77777777" w:rsidR="00974A12" w:rsidRDefault="00974A12" w:rsidP="00974A12">
      <w:pPr>
        <w:rPr>
          <w:rtl/>
        </w:rPr>
      </w:pPr>
      <w:bookmarkStart w:id="15110" w:name="_ETM_Q1_5323323"/>
      <w:bookmarkStart w:id="15111" w:name="_ETM_Q1_5323415"/>
      <w:bookmarkEnd w:id="15110"/>
      <w:bookmarkEnd w:id="15111"/>
    </w:p>
    <w:p w14:paraId="6C07CE20" w14:textId="77777777" w:rsidR="00974A12" w:rsidRDefault="00974A12" w:rsidP="00974A12">
      <w:pPr>
        <w:pStyle w:val="af7"/>
        <w:keepNext/>
        <w:rPr>
          <w:rtl/>
        </w:rPr>
      </w:pPr>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p>
    <w:p w14:paraId="027B941F" w14:textId="77777777" w:rsidR="00974A12" w:rsidRDefault="00974A12" w:rsidP="00974A12">
      <w:pPr>
        <w:pStyle w:val="KeepWithNext"/>
        <w:rPr>
          <w:rtl/>
        </w:rPr>
      </w:pPr>
    </w:p>
    <w:p w14:paraId="59EE0B5A" w14:textId="77777777" w:rsidR="00974A12" w:rsidRDefault="00974A12" w:rsidP="00974A12">
      <w:pPr>
        <w:rPr>
          <w:rtl/>
        </w:rPr>
      </w:pPr>
      <w:bookmarkStart w:id="15112" w:name="_ETM_Q1_5325772"/>
      <w:bookmarkEnd w:id="15112"/>
      <w:r>
        <w:rPr>
          <w:rtl/>
        </w:rPr>
        <w:t>אין</w:t>
      </w:r>
      <w:bookmarkStart w:id="15113" w:name="_ETM_Q1_5326347"/>
      <w:bookmarkEnd w:id="15113"/>
      <w:r>
        <w:rPr>
          <w:rtl/>
        </w:rPr>
        <w:t xml:space="preserve"> לי את זה בטאבלט. </w:t>
      </w:r>
      <w:bookmarkStart w:id="15114" w:name="_ETM_Q1_5324765"/>
      <w:bookmarkEnd w:id="15114"/>
    </w:p>
    <w:p w14:paraId="1C366E57" w14:textId="77777777" w:rsidR="00974A12" w:rsidRDefault="00974A12" w:rsidP="00974A12">
      <w:pPr>
        <w:rPr>
          <w:rtl/>
        </w:rPr>
      </w:pPr>
      <w:bookmarkStart w:id="15115" w:name="_ETM_Q1_5324914"/>
      <w:bookmarkEnd w:id="15115"/>
    </w:p>
    <w:p w14:paraId="6F33C6A3" w14:textId="77777777" w:rsidR="00974A12" w:rsidRDefault="00974A12" w:rsidP="00974A12">
      <w:pPr>
        <w:pStyle w:val="af8"/>
        <w:keepNext/>
        <w:rPr>
          <w:rtl/>
        </w:rPr>
      </w:pPr>
      <w:bookmarkStart w:id="15116" w:name="ET_yor_5726_108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116"/>
    </w:p>
    <w:p w14:paraId="30583C8C" w14:textId="77777777" w:rsidR="00974A12" w:rsidRDefault="00974A12" w:rsidP="00974A12">
      <w:pPr>
        <w:pStyle w:val="KeepWithNext"/>
        <w:rPr>
          <w:rtl/>
        </w:rPr>
      </w:pPr>
    </w:p>
    <w:p w14:paraId="44179EE6" w14:textId="77777777" w:rsidR="00974A12" w:rsidRDefault="00974A12" w:rsidP="00974A12">
      <w:pPr>
        <w:rPr>
          <w:rtl/>
        </w:rPr>
      </w:pPr>
      <w:bookmarkStart w:id="15117" w:name="_ETM_Q1_5325734"/>
      <w:bookmarkEnd w:id="15117"/>
      <w:r>
        <w:rPr>
          <w:rtl/>
        </w:rPr>
        <w:t xml:space="preserve">תתארגן לנימוק הבא. </w:t>
      </w:r>
    </w:p>
    <w:p w14:paraId="5937C7CD" w14:textId="77777777" w:rsidR="00974A12" w:rsidRDefault="00974A12" w:rsidP="00974A12">
      <w:pPr>
        <w:rPr>
          <w:rtl/>
        </w:rPr>
      </w:pPr>
      <w:bookmarkStart w:id="15118" w:name="_ETM_Q1_5327285"/>
      <w:bookmarkStart w:id="15119" w:name="_ETM_Q1_5327409"/>
      <w:bookmarkEnd w:id="15118"/>
      <w:bookmarkEnd w:id="15119"/>
    </w:p>
    <w:p w14:paraId="4BF8F30A" w14:textId="77777777" w:rsidR="00974A12" w:rsidRDefault="00974A12" w:rsidP="00974A12">
      <w:pPr>
        <w:pStyle w:val="af7"/>
        <w:keepNext/>
        <w:rPr>
          <w:rtl/>
        </w:rPr>
      </w:pPr>
      <w:bookmarkStart w:id="15120" w:name="ET_interruption_6361_108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120"/>
    </w:p>
    <w:p w14:paraId="2890B23B" w14:textId="77777777" w:rsidR="00974A12" w:rsidRDefault="00974A12" w:rsidP="00974A12">
      <w:pPr>
        <w:pStyle w:val="KeepWithNext"/>
        <w:rPr>
          <w:rtl/>
        </w:rPr>
      </w:pPr>
    </w:p>
    <w:p w14:paraId="521254FA" w14:textId="77777777" w:rsidR="00974A12" w:rsidRDefault="00974A12" w:rsidP="00974A12">
      <w:pPr>
        <w:rPr>
          <w:rtl/>
        </w:rPr>
      </w:pPr>
      <w:bookmarkStart w:id="15121" w:name="_ETM_Q1_5327105"/>
      <w:bookmarkEnd w:id="15121"/>
      <w:r>
        <w:rPr>
          <w:rtl/>
        </w:rPr>
        <w:t xml:space="preserve">לא. לא תתארגן. </w:t>
      </w:r>
      <w:bookmarkStart w:id="15122" w:name="_ETM_Q1_5328027"/>
      <w:bookmarkEnd w:id="15122"/>
    </w:p>
    <w:p w14:paraId="2452E8F8" w14:textId="77777777" w:rsidR="00974A12" w:rsidRDefault="00974A12" w:rsidP="00974A12">
      <w:pPr>
        <w:rPr>
          <w:rtl/>
        </w:rPr>
      </w:pPr>
      <w:bookmarkStart w:id="15123" w:name="_ETM_Q1_5333068"/>
      <w:bookmarkStart w:id="15124" w:name="_ETM_Q1_5333159"/>
      <w:bookmarkEnd w:id="15123"/>
      <w:bookmarkEnd w:id="15124"/>
    </w:p>
    <w:p w14:paraId="1BC02606" w14:textId="77777777" w:rsidR="00974A12" w:rsidRDefault="00974A12" w:rsidP="00974A12">
      <w:pPr>
        <w:pStyle w:val="af8"/>
        <w:keepNext/>
        <w:rPr>
          <w:rtl/>
        </w:rPr>
      </w:pPr>
      <w:bookmarkStart w:id="15125" w:name="_ETM_Q1_5328363"/>
      <w:bookmarkStart w:id="15126" w:name="_ETM_Q1_5328448"/>
      <w:bookmarkStart w:id="15127" w:name="_ETM_Q1_5329457"/>
      <w:bookmarkEnd w:id="15125"/>
      <w:bookmarkEnd w:id="15126"/>
      <w:bookmarkEnd w:id="15127"/>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357F62F0" w14:textId="77777777" w:rsidR="00974A12" w:rsidRDefault="00974A12" w:rsidP="00974A12">
      <w:pPr>
        <w:pStyle w:val="KeepWithNext"/>
        <w:rPr>
          <w:rtl/>
        </w:rPr>
      </w:pPr>
    </w:p>
    <w:p w14:paraId="730351D9" w14:textId="77777777" w:rsidR="00974A12" w:rsidRDefault="00974A12" w:rsidP="00974A12">
      <w:pPr>
        <w:rPr>
          <w:rtl/>
        </w:rPr>
      </w:pPr>
      <w:r>
        <w:rPr>
          <w:rtl/>
        </w:rPr>
        <w:t xml:space="preserve">מי בעד, מי נגד, מי נמנע. </w:t>
      </w:r>
    </w:p>
    <w:p w14:paraId="6167E8AB" w14:textId="77777777" w:rsidR="00974A12" w:rsidRDefault="00974A12" w:rsidP="00974A12">
      <w:pPr>
        <w:rPr>
          <w:rtl/>
        </w:rPr>
      </w:pPr>
    </w:p>
    <w:p w14:paraId="6A55C541" w14:textId="77777777" w:rsidR="00974A12" w:rsidRDefault="00974A12" w:rsidP="00974A12">
      <w:pPr>
        <w:pStyle w:val="af3"/>
        <w:keepNext/>
        <w:rPr>
          <w:rtl/>
        </w:rPr>
      </w:pPr>
      <w:r>
        <w:rPr>
          <w:rFonts w:hint="cs"/>
          <w:rtl/>
        </w:rPr>
        <w:t>הצבעה</w:t>
      </w:r>
    </w:p>
    <w:p w14:paraId="777D4658" w14:textId="77777777" w:rsidR="00974A12" w:rsidRDefault="00974A12" w:rsidP="00974A12">
      <w:pPr>
        <w:pStyle w:val="--"/>
        <w:keepNext/>
        <w:rPr>
          <w:rtl/>
        </w:rPr>
      </w:pPr>
    </w:p>
    <w:p w14:paraId="1C00A837" w14:textId="77777777" w:rsidR="00974A12" w:rsidRDefault="00974A12" w:rsidP="00974A12">
      <w:pPr>
        <w:pStyle w:val="--"/>
        <w:keepNext/>
        <w:rPr>
          <w:rtl/>
        </w:rPr>
      </w:pPr>
      <w:r>
        <w:rPr>
          <w:rFonts w:hint="cs"/>
          <w:rtl/>
        </w:rPr>
        <w:t xml:space="preserve">לא אושרה. </w:t>
      </w:r>
    </w:p>
    <w:p w14:paraId="6041FE66" w14:textId="77777777" w:rsidR="00974A12" w:rsidRDefault="00974A12" w:rsidP="00974A12">
      <w:pPr>
        <w:rPr>
          <w:rStyle w:val="TagStyle"/>
          <w:rFonts w:ascii="David" w:hAnsi="David"/>
          <w:rtl/>
        </w:rPr>
      </w:pPr>
    </w:p>
    <w:p w14:paraId="5EC986A4" w14:textId="77777777" w:rsidR="00974A12" w:rsidRDefault="00974A12" w:rsidP="00974A12">
      <w:pPr>
        <w:pStyle w:val="af8"/>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43F1785" w14:textId="77777777" w:rsidR="00974A12" w:rsidRDefault="00974A12" w:rsidP="00974A12">
      <w:pPr>
        <w:pStyle w:val="KeepWithNext"/>
        <w:rPr>
          <w:rtl/>
        </w:rPr>
      </w:pPr>
    </w:p>
    <w:p w14:paraId="33763045" w14:textId="77777777" w:rsidR="00974A12" w:rsidRDefault="00974A12" w:rsidP="00974A12">
      <w:pPr>
        <w:rPr>
          <w:rtl/>
        </w:rPr>
      </w:pPr>
      <w:r>
        <w:rPr>
          <w:rtl/>
        </w:rPr>
        <w:t xml:space="preserve">ההסתייגות לא עברה. </w:t>
      </w:r>
    </w:p>
    <w:p w14:paraId="582690B8" w14:textId="77777777" w:rsidR="00974A12" w:rsidRDefault="00974A12" w:rsidP="00974A12">
      <w:pPr>
        <w:rPr>
          <w:rtl/>
        </w:rPr>
      </w:pPr>
    </w:p>
    <w:p w14:paraId="5A8AD1E3" w14:textId="77777777" w:rsidR="00974A12" w:rsidRDefault="00974A12" w:rsidP="00974A12">
      <w:pPr>
        <w:pStyle w:val="af7"/>
        <w:keepNext/>
        <w:rPr>
          <w:rtl/>
        </w:rPr>
      </w:pPr>
      <w:bookmarkStart w:id="15128" w:name="ET_interruption_6127_1089"/>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5128"/>
    </w:p>
    <w:p w14:paraId="1AA2D2A6" w14:textId="77777777" w:rsidR="00974A12" w:rsidRDefault="00974A12" w:rsidP="00974A12">
      <w:pPr>
        <w:pStyle w:val="KeepWithNext"/>
        <w:rPr>
          <w:rtl/>
        </w:rPr>
      </w:pPr>
    </w:p>
    <w:p w14:paraId="7377F455" w14:textId="77777777" w:rsidR="00974A12" w:rsidRDefault="00974A12" w:rsidP="00974A12">
      <w:pPr>
        <w:rPr>
          <w:rtl/>
        </w:rPr>
      </w:pPr>
      <w:bookmarkStart w:id="15129" w:name="_ETM_Q1_5339715"/>
      <w:bookmarkStart w:id="15130" w:name="_ETM_Q1_5340018"/>
      <w:bookmarkStart w:id="15131" w:name="_ETM_Q1_5340097"/>
      <w:bookmarkEnd w:id="15129"/>
      <w:bookmarkEnd w:id="15130"/>
      <w:bookmarkEnd w:id="15131"/>
      <w:r>
        <w:rPr>
          <w:rtl/>
        </w:rPr>
        <w:t xml:space="preserve">רוויזיה. </w:t>
      </w:r>
    </w:p>
    <w:p w14:paraId="5BE54C66" w14:textId="77777777" w:rsidR="00974A12" w:rsidRDefault="00974A12" w:rsidP="00974A12">
      <w:pPr>
        <w:rPr>
          <w:rtl/>
        </w:rPr>
      </w:pPr>
      <w:bookmarkStart w:id="15132" w:name="_ETM_Q1_5337855"/>
      <w:bookmarkStart w:id="15133" w:name="_ETM_Q1_5337938"/>
      <w:bookmarkEnd w:id="15132"/>
      <w:bookmarkEnd w:id="15133"/>
    </w:p>
    <w:p w14:paraId="06B0D813" w14:textId="77777777" w:rsidR="00974A12" w:rsidRDefault="00974A12" w:rsidP="00974A12">
      <w:pPr>
        <w:pStyle w:val="af8"/>
        <w:keepNext/>
        <w:rPr>
          <w:rtl/>
        </w:rPr>
      </w:pPr>
      <w:bookmarkStart w:id="15134" w:name="ET_yor_5726_109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134"/>
    </w:p>
    <w:p w14:paraId="495DFD69" w14:textId="77777777" w:rsidR="00974A12" w:rsidRDefault="00974A12" w:rsidP="00974A12">
      <w:pPr>
        <w:pStyle w:val="KeepWithNext"/>
        <w:rPr>
          <w:rtl/>
        </w:rPr>
      </w:pPr>
    </w:p>
    <w:p w14:paraId="35CF7AF0" w14:textId="77777777" w:rsidR="00974A12" w:rsidRDefault="00974A12" w:rsidP="00974A12">
      <w:pPr>
        <w:rPr>
          <w:rtl/>
        </w:rPr>
      </w:pPr>
      <w:bookmarkStart w:id="15135" w:name="_ETM_Q1_5338663"/>
      <w:bookmarkEnd w:id="15135"/>
      <w:r>
        <w:rPr>
          <w:rtl/>
        </w:rPr>
        <w:t xml:space="preserve">בבקשה, תמצא. </w:t>
      </w:r>
    </w:p>
    <w:p w14:paraId="73AC2233" w14:textId="77777777" w:rsidR="00974A12" w:rsidRDefault="00974A12" w:rsidP="00974A12">
      <w:pPr>
        <w:rPr>
          <w:rtl/>
        </w:rPr>
      </w:pPr>
      <w:bookmarkStart w:id="15136" w:name="_ETM_Q1_5339563"/>
      <w:bookmarkStart w:id="15137" w:name="_ETM_Q1_5339651"/>
      <w:bookmarkEnd w:id="15136"/>
      <w:bookmarkEnd w:id="15137"/>
    </w:p>
    <w:p w14:paraId="2DA8F6A4" w14:textId="77777777" w:rsidR="00974A12" w:rsidRDefault="00974A12" w:rsidP="00974A12">
      <w:pPr>
        <w:pStyle w:val="af7"/>
        <w:keepNext/>
        <w:rPr>
          <w:rtl/>
        </w:rPr>
      </w:pPr>
      <w:bookmarkStart w:id="15138" w:name="ET_interruption_6361_109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138"/>
    </w:p>
    <w:p w14:paraId="460AABA6" w14:textId="77777777" w:rsidR="00974A12" w:rsidRDefault="00974A12" w:rsidP="00974A12">
      <w:pPr>
        <w:pStyle w:val="KeepWithNext"/>
        <w:rPr>
          <w:rtl/>
        </w:rPr>
      </w:pPr>
    </w:p>
    <w:p w14:paraId="2267D061" w14:textId="77777777" w:rsidR="00974A12" w:rsidRDefault="00974A12" w:rsidP="00974A12">
      <w:pPr>
        <w:rPr>
          <w:rtl/>
        </w:rPr>
      </w:pPr>
      <w:bookmarkStart w:id="15139" w:name="_ETM_Q1_5341256"/>
      <w:bookmarkEnd w:id="15139"/>
      <w:r>
        <w:rPr>
          <w:rtl/>
        </w:rPr>
        <w:t xml:space="preserve">מה תמצא? אין את זה בטאבלט. מה </w:t>
      </w:r>
      <w:bookmarkStart w:id="15140" w:name="_ETM_Q1_5347596"/>
      <w:bookmarkEnd w:id="15140"/>
      <w:r>
        <w:rPr>
          <w:rtl/>
        </w:rPr>
        <w:t xml:space="preserve">שם הקובץ? </w:t>
      </w:r>
    </w:p>
    <w:p w14:paraId="03B1E140" w14:textId="77777777" w:rsidR="00974A12" w:rsidRDefault="00974A12" w:rsidP="00974A12">
      <w:pPr>
        <w:rPr>
          <w:rtl/>
        </w:rPr>
      </w:pPr>
      <w:bookmarkStart w:id="15141" w:name="_ETM_Q1_5355355"/>
      <w:bookmarkStart w:id="15142" w:name="_ETM_Q1_5355468"/>
      <w:bookmarkEnd w:id="15141"/>
      <w:bookmarkEnd w:id="15142"/>
    </w:p>
    <w:p w14:paraId="5A1AF6B7" w14:textId="77777777" w:rsidR="00974A12" w:rsidRDefault="00974A12" w:rsidP="00974A12">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14:paraId="5777B999" w14:textId="77777777" w:rsidR="00974A12" w:rsidRDefault="00974A12" w:rsidP="00974A12">
      <w:pPr>
        <w:pStyle w:val="KeepWithNext"/>
        <w:rPr>
          <w:rtl/>
        </w:rPr>
      </w:pPr>
    </w:p>
    <w:p w14:paraId="27180ABC" w14:textId="77777777" w:rsidR="00974A12" w:rsidRDefault="00974A12" w:rsidP="00974A12">
      <w:pPr>
        <w:rPr>
          <w:rtl/>
        </w:rPr>
      </w:pPr>
      <w:bookmarkStart w:id="15143" w:name="_ETM_Q1_5366301"/>
      <w:bookmarkEnd w:id="15143"/>
      <w:r>
        <w:rPr>
          <w:rtl/>
        </w:rPr>
        <w:t xml:space="preserve">זה מקבץ עד 17. מ-18 עד 30 נוגע לפסקה שנמחקה, וזה לא רלוונטי. זה קובץ עם כמעט 400 </w:t>
      </w:r>
      <w:bookmarkStart w:id="15144" w:name="_ETM_Q1_5376225"/>
      <w:bookmarkEnd w:id="15144"/>
      <w:r>
        <w:rPr>
          <w:rtl/>
        </w:rPr>
        <w:t xml:space="preserve">הסתייגויות. </w:t>
      </w:r>
    </w:p>
    <w:p w14:paraId="60609434" w14:textId="77777777" w:rsidR="00974A12" w:rsidRDefault="00974A12" w:rsidP="00974A12">
      <w:pPr>
        <w:rPr>
          <w:rtl/>
        </w:rPr>
      </w:pPr>
      <w:bookmarkStart w:id="15145" w:name="_ETM_Q1_5378209"/>
      <w:bookmarkStart w:id="15146" w:name="_ETM_Q1_5378309"/>
      <w:bookmarkEnd w:id="15145"/>
      <w:bookmarkEnd w:id="15146"/>
    </w:p>
    <w:p w14:paraId="74227AC9" w14:textId="77777777" w:rsidR="00974A12" w:rsidRDefault="00974A12" w:rsidP="00974A12">
      <w:pPr>
        <w:pStyle w:val="af7"/>
        <w:keepNext/>
        <w:rPr>
          <w:rtl/>
        </w:rPr>
      </w:pPr>
      <w:bookmarkStart w:id="15147" w:name="ET_interruption_5264_1093"/>
      <w:r>
        <w:rPr>
          <w:rStyle w:val="TagStyle"/>
          <w:rFonts w:hint="cs"/>
          <w:rtl/>
        </w:rPr>
        <w:t xml:space="preserve"> &lt;&lt; קריאה &gt;&gt; </w:t>
      </w:r>
      <w:r>
        <w:rPr>
          <w:rFonts w:hint="cs"/>
          <w:rtl/>
        </w:rPr>
        <w:t>אחמד טיבי (חד"ש-תע"ל):</w:t>
      </w:r>
      <w:r>
        <w:rPr>
          <w:rStyle w:val="TagStyle"/>
          <w:rFonts w:hint="cs"/>
          <w:rtl/>
        </w:rPr>
        <w:t xml:space="preserve"> &lt;&lt; קריאה &gt;&gt;</w:t>
      </w:r>
      <w:r>
        <w:rPr>
          <w:rFonts w:hint="cs"/>
          <w:rtl/>
        </w:rPr>
        <w:t xml:space="preserve">   </w:t>
      </w:r>
      <w:bookmarkEnd w:id="15147"/>
    </w:p>
    <w:p w14:paraId="69CD6070" w14:textId="77777777" w:rsidR="00974A12" w:rsidRDefault="00974A12" w:rsidP="00974A12">
      <w:pPr>
        <w:pStyle w:val="KeepWithNext"/>
        <w:rPr>
          <w:rtl/>
        </w:rPr>
      </w:pPr>
    </w:p>
    <w:p w14:paraId="06F9866D" w14:textId="77777777" w:rsidR="00974A12" w:rsidRDefault="00974A12" w:rsidP="00974A12">
      <w:pPr>
        <w:rPr>
          <w:rtl/>
        </w:rPr>
      </w:pPr>
      <w:bookmarkStart w:id="15148" w:name="_ETM_Q1_5379293"/>
      <w:bookmarkStart w:id="15149" w:name="_ETM_Q1_5379574"/>
      <w:bookmarkStart w:id="15150" w:name="_ETM_Q1_5379657"/>
      <w:bookmarkEnd w:id="15148"/>
      <w:bookmarkEnd w:id="15149"/>
      <w:bookmarkEnd w:id="15150"/>
      <w:r>
        <w:rPr>
          <w:rtl/>
        </w:rPr>
        <w:t xml:space="preserve">סולומון, יש לך מה להוסיף? </w:t>
      </w:r>
      <w:bookmarkStart w:id="15151" w:name="_ETM_Q1_5384162"/>
      <w:bookmarkEnd w:id="15151"/>
    </w:p>
    <w:p w14:paraId="2DA6BFFE" w14:textId="77777777" w:rsidR="00974A12" w:rsidRDefault="00974A12" w:rsidP="00974A12">
      <w:pPr>
        <w:rPr>
          <w:rtl/>
        </w:rPr>
      </w:pPr>
      <w:bookmarkStart w:id="15152" w:name="_ETM_Q1_5384303"/>
      <w:bookmarkEnd w:id="15152"/>
    </w:p>
    <w:p w14:paraId="7120362F" w14:textId="77777777" w:rsidR="00974A12" w:rsidRDefault="00974A12" w:rsidP="00974A12">
      <w:pPr>
        <w:pStyle w:val="-"/>
        <w:keepNext/>
        <w:rPr>
          <w:rtl/>
        </w:rPr>
      </w:pPr>
      <w:bookmarkStart w:id="15153" w:name="ET_speakercontinue_שלומית_ארליך_109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153"/>
    </w:p>
    <w:p w14:paraId="7BCB8AC7" w14:textId="77777777" w:rsidR="00974A12" w:rsidRDefault="00974A12" w:rsidP="00974A12">
      <w:pPr>
        <w:pStyle w:val="KeepWithNext"/>
        <w:rPr>
          <w:rtl/>
        </w:rPr>
      </w:pPr>
    </w:p>
    <w:p w14:paraId="4A97EF1A" w14:textId="77777777" w:rsidR="00974A12" w:rsidRDefault="00974A12" w:rsidP="00974A12">
      <w:pPr>
        <w:rPr>
          <w:rtl/>
        </w:rPr>
      </w:pPr>
      <w:bookmarkStart w:id="15154" w:name="_ETM_Q1_5385088"/>
      <w:bookmarkEnd w:id="15154"/>
      <w:r>
        <w:rPr>
          <w:rtl/>
        </w:rPr>
        <w:t xml:space="preserve">במקום </w:t>
      </w:r>
      <w:bookmarkStart w:id="15155" w:name="_ETM_Q1_5386801"/>
      <w:bookmarkEnd w:id="15155"/>
      <w:r>
        <w:rPr>
          <w:rtl/>
        </w:rPr>
        <w:t>"עד 1 בדצמבר" יבוא "עד 15 בנובמבר".</w:t>
      </w:r>
    </w:p>
    <w:p w14:paraId="41BC8732" w14:textId="77777777" w:rsidR="00974A12" w:rsidRDefault="00974A12" w:rsidP="00974A12">
      <w:pPr>
        <w:rPr>
          <w:rtl/>
        </w:rPr>
      </w:pPr>
      <w:bookmarkStart w:id="15156" w:name="_ETM_Q1_5389264"/>
      <w:bookmarkStart w:id="15157" w:name="_ETM_Q1_5389373"/>
      <w:bookmarkEnd w:id="15156"/>
      <w:bookmarkEnd w:id="15157"/>
    </w:p>
    <w:p w14:paraId="789B5F54" w14:textId="77777777" w:rsidR="00974A12" w:rsidRDefault="00974A12" w:rsidP="00974A12">
      <w:pPr>
        <w:pStyle w:val="af8"/>
        <w:keepNext/>
        <w:rPr>
          <w:rtl/>
        </w:rPr>
      </w:pPr>
      <w:bookmarkStart w:id="15158" w:name="ET_yor_5726_109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158"/>
    </w:p>
    <w:p w14:paraId="7BA5155E" w14:textId="77777777" w:rsidR="00974A12" w:rsidRDefault="00974A12" w:rsidP="00974A12">
      <w:pPr>
        <w:pStyle w:val="KeepWithNext"/>
        <w:rPr>
          <w:rtl/>
        </w:rPr>
      </w:pPr>
    </w:p>
    <w:p w14:paraId="0731C118" w14:textId="77777777" w:rsidR="00974A12" w:rsidRDefault="00974A12" w:rsidP="00974A12">
      <w:pPr>
        <w:rPr>
          <w:rtl/>
        </w:rPr>
      </w:pPr>
      <w:bookmarkStart w:id="15159" w:name="_ETM_Q1_5396123"/>
      <w:bookmarkEnd w:id="15159"/>
      <w:r>
        <w:rPr>
          <w:rtl/>
        </w:rPr>
        <w:t>בבקשה, מי מנמק?</w:t>
      </w:r>
    </w:p>
    <w:p w14:paraId="1AC978A2" w14:textId="77777777" w:rsidR="00974A12" w:rsidRDefault="00974A12" w:rsidP="00974A12">
      <w:pPr>
        <w:rPr>
          <w:rtl/>
        </w:rPr>
      </w:pPr>
      <w:bookmarkStart w:id="15160" w:name="_ETM_Q1_5397535"/>
      <w:bookmarkStart w:id="15161" w:name="_ETM_Q1_5397632"/>
      <w:bookmarkEnd w:id="15160"/>
      <w:bookmarkEnd w:id="15161"/>
    </w:p>
    <w:p w14:paraId="3E259A32" w14:textId="77777777" w:rsidR="00974A12" w:rsidRDefault="00974A12" w:rsidP="00974A12">
      <w:pPr>
        <w:pStyle w:val="-"/>
        <w:keepNext/>
        <w:rPr>
          <w:rtl/>
        </w:rPr>
      </w:pPr>
      <w:bookmarkStart w:id="15162" w:name="ET_speakercontinue_שלומית_ארליך_1097"/>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162"/>
    </w:p>
    <w:p w14:paraId="4399449C" w14:textId="77777777" w:rsidR="00974A12" w:rsidRDefault="00974A12" w:rsidP="00974A12">
      <w:pPr>
        <w:pStyle w:val="KeepWithNext"/>
        <w:rPr>
          <w:rtl/>
        </w:rPr>
      </w:pPr>
    </w:p>
    <w:p w14:paraId="69E9E358" w14:textId="77777777" w:rsidR="00974A12" w:rsidRDefault="00974A12" w:rsidP="00974A12">
      <w:pPr>
        <w:rPr>
          <w:rtl/>
        </w:rPr>
      </w:pPr>
      <w:bookmarkStart w:id="15163" w:name="_ETM_Q1_5398501"/>
      <w:bookmarkEnd w:id="15163"/>
      <w:r>
        <w:rPr>
          <w:rtl/>
        </w:rPr>
        <w:t xml:space="preserve">44. </w:t>
      </w:r>
    </w:p>
    <w:p w14:paraId="4CC39C88" w14:textId="77777777" w:rsidR="00974A12" w:rsidRDefault="00974A12" w:rsidP="00974A12">
      <w:pPr>
        <w:rPr>
          <w:rtl/>
        </w:rPr>
      </w:pPr>
      <w:bookmarkStart w:id="15164" w:name="_ETM_Q1_5400239"/>
      <w:bookmarkStart w:id="15165" w:name="_ETM_Q1_5400343"/>
      <w:bookmarkStart w:id="15166" w:name="_ETM_Q1_5396559"/>
      <w:bookmarkStart w:id="15167" w:name="_ETM_Q1_5396662"/>
      <w:bookmarkEnd w:id="15164"/>
      <w:bookmarkEnd w:id="15165"/>
      <w:bookmarkEnd w:id="15166"/>
      <w:bookmarkEnd w:id="15167"/>
    </w:p>
    <w:p w14:paraId="0758E706" w14:textId="77777777" w:rsidR="00974A12" w:rsidRDefault="00974A12" w:rsidP="00974A12">
      <w:pPr>
        <w:pStyle w:val="af7"/>
        <w:keepNext/>
        <w:rPr>
          <w:rtl/>
        </w:rPr>
      </w:pPr>
      <w:bookmarkStart w:id="15168" w:name="ET_interruption_6361_109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168"/>
    </w:p>
    <w:p w14:paraId="78A38DF2" w14:textId="77777777" w:rsidR="00974A12" w:rsidRDefault="00974A12" w:rsidP="00974A12">
      <w:pPr>
        <w:pStyle w:val="KeepWithNext"/>
        <w:rPr>
          <w:rtl/>
        </w:rPr>
      </w:pPr>
    </w:p>
    <w:p w14:paraId="358962AB" w14:textId="77777777" w:rsidR="00974A12" w:rsidRDefault="00974A12" w:rsidP="00974A12">
      <w:pPr>
        <w:rPr>
          <w:rtl/>
        </w:rPr>
      </w:pPr>
      <w:bookmarkStart w:id="15169" w:name="_ETM_Q1_5406484"/>
      <w:bookmarkEnd w:id="15169"/>
      <w:r>
        <w:rPr>
          <w:rtl/>
        </w:rPr>
        <w:t xml:space="preserve">איך </w:t>
      </w:r>
      <w:bookmarkStart w:id="15170" w:name="_ETM_Q1_5403246"/>
      <w:bookmarkEnd w:id="15170"/>
      <w:r>
        <w:rPr>
          <w:rtl/>
        </w:rPr>
        <w:t xml:space="preserve">44? עוד לא התחלנו. </w:t>
      </w:r>
    </w:p>
    <w:p w14:paraId="729B075F" w14:textId="77777777" w:rsidR="00974A12" w:rsidRDefault="00974A12" w:rsidP="00974A12">
      <w:pPr>
        <w:rPr>
          <w:rtl/>
        </w:rPr>
      </w:pPr>
      <w:bookmarkStart w:id="15171" w:name="_ETM_Q1_5403982"/>
      <w:bookmarkStart w:id="15172" w:name="_ETM_Q1_5404062"/>
      <w:bookmarkEnd w:id="15171"/>
      <w:bookmarkEnd w:id="15172"/>
    </w:p>
    <w:p w14:paraId="4076ABC4" w14:textId="77777777" w:rsidR="00974A12" w:rsidRDefault="00974A12" w:rsidP="00974A12">
      <w:pPr>
        <w:pStyle w:val="-"/>
        <w:keepNext/>
        <w:rPr>
          <w:rtl/>
        </w:rPr>
      </w:pPr>
      <w:bookmarkStart w:id="15173" w:name="ET_speakercontinue_שלומית_ארליך_109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173"/>
    </w:p>
    <w:p w14:paraId="23A8598B" w14:textId="77777777" w:rsidR="00974A12" w:rsidRDefault="00974A12" w:rsidP="00974A12">
      <w:pPr>
        <w:pStyle w:val="KeepWithNext"/>
        <w:rPr>
          <w:rtl/>
        </w:rPr>
      </w:pPr>
    </w:p>
    <w:p w14:paraId="0C7FED16" w14:textId="77777777" w:rsidR="00974A12" w:rsidRDefault="00974A12" w:rsidP="00974A12">
      <w:pPr>
        <w:rPr>
          <w:rtl/>
        </w:rPr>
      </w:pPr>
      <w:bookmarkStart w:id="15174" w:name="_ETM_Q1_5404983"/>
      <w:bookmarkEnd w:id="15174"/>
      <w:r>
        <w:rPr>
          <w:rtl/>
        </w:rPr>
        <w:t xml:space="preserve">לא רלוונטי. יש </w:t>
      </w:r>
      <w:bookmarkStart w:id="15175" w:name="_ETM_Q1_5405506"/>
      <w:bookmarkEnd w:id="15175"/>
      <w:r>
        <w:rPr>
          <w:rtl/>
        </w:rPr>
        <w:t xml:space="preserve">שם כמה דברים לא רלוונטיים. 1 עד 4 – לא </w:t>
      </w:r>
      <w:bookmarkStart w:id="15176" w:name="_ETM_Q1_5408529"/>
      <w:bookmarkEnd w:id="15176"/>
      <w:r>
        <w:rPr>
          <w:rtl/>
        </w:rPr>
        <w:t>רלוונטי.</w:t>
      </w:r>
    </w:p>
    <w:p w14:paraId="22B71253" w14:textId="77777777" w:rsidR="00974A12" w:rsidRDefault="00974A12" w:rsidP="00974A12">
      <w:pPr>
        <w:rPr>
          <w:rtl/>
        </w:rPr>
      </w:pPr>
      <w:bookmarkStart w:id="15177" w:name="_ETM_Q1_5414960"/>
      <w:bookmarkStart w:id="15178" w:name="_ETM_Q1_5415055"/>
      <w:bookmarkEnd w:id="15177"/>
      <w:bookmarkEnd w:id="15178"/>
    </w:p>
    <w:p w14:paraId="6446CFDE" w14:textId="77777777" w:rsidR="00974A12" w:rsidRDefault="00974A12" w:rsidP="00974A12">
      <w:pPr>
        <w:pStyle w:val="af7"/>
        <w:keepNext/>
        <w:rPr>
          <w:rtl/>
        </w:rPr>
      </w:pPr>
      <w:bookmarkStart w:id="15179" w:name="ET_interruption_5519_1100"/>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179"/>
    </w:p>
    <w:p w14:paraId="0BA17010" w14:textId="77777777" w:rsidR="00974A12" w:rsidRDefault="00974A12" w:rsidP="00974A12">
      <w:pPr>
        <w:pStyle w:val="KeepWithNext"/>
        <w:rPr>
          <w:rtl/>
        </w:rPr>
      </w:pPr>
    </w:p>
    <w:p w14:paraId="4B54C551" w14:textId="77777777" w:rsidR="00974A12" w:rsidRDefault="00974A12" w:rsidP="00974A12">
      <w:pPr>
        <w:rPr>
          <w:rtl/>
        </w:rPr>
      </w:pPr>
      <w:bookmarkStart w:id="15180" w:name="_ETM_Q1_5413768"/>
      <w:bookmarkEnd w:id="15180"/>
      <w:r>
        <w:rPr>
          <w:rtl/>
        </w:rPr>
        <w:t>למה לא רלוונטי?</w:t>
      </w:r>
      <w:bookmarkStart w:id="15181" w:name="_ETM_Q1_5416393"/>
      <w:bookmarkEnd w:id="15181"/>
    </w:p>
    <w:p w14:paraId="0E22946A" w14:textId="77777777" w:rsidR="00974A12" w:rsidRDefault="00974A12" w:rsidP="00974A12">
      <w:pPr>
        <w:rPr>
          <w:rtl/>
        </w:rPr>
      </w:pPr>
      <w:bookmarkStart w:id="15182" w:name="_ETM_Q1_5416493"/>
      <w:bookmarkEnd w:id="15182"/>
    </w:p>
    <w:p w14:paraId="5FA44DC5" w14:textId="77777777" w:rsidR="00974A12" w:rsidRDefault="00974A12" w:rsidP="00974A12">
      <w:pPr>
        <w:pStyle w:val="-"/>
        <w:keepNext/>
        <w:rPr>
          <w:rtl/>
        </w:rPr>
      </w:pPr>
      <w:bookmarkStart w:id="15183" w:name="ET_speakercontinue_שלומית_ארליך_1101"/>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183"/>
    </w:p>
    <w:p w14:paraId="3D485F4D" w14:textId="77777777" w:rsidR="00974A12" w:rsidRDefault="00974A12" w:rsidP="00974A12">
      <w:pPr>
        <w:pStyle w:val="KeepWithNext"/>
        <w:rPr>
          <w:rtl/>
        </w:rPr>
      </w:pPr>
    </w:p>
    <w:p w14:paraId="1C7CD38F" w14:textId="77777777" w:rsidR="00974A12" w:rsidRDefault="00974A12" w:rsidP="00974A12">
      <w:pPr>
        <w:rPr>
          <w:rtl/>
        </w:rPr>
      </w:pPr>
      <w:bookmarkStart w:id="15184" w:name="_ETM_Q1_5417249"/>
      <w:bookmarkEnd w:id="15184"/>
      <w:r>
        <w:rPr>
          <w:rtl/>
        </w:rPr>
        <w:t xml:space="preserve">נמחק. </w:t>
      </w:r>
      <w:bookmarkStart w:id="15185" w:name="_ETM_Q1_5418632"/>
      <w:bookmarkEnd w:id="15185"/>
    </w:p>
    <w:p w14:paraId="7BCCCC78" w14:textId="77777777" w:rsidR="00974A12" w:rsidRDefault="00974A12" w:rsidP="00974A12">
      <w:pPr>
        <w:rPr>
          <w:rtl/>
        </w:rPr>
      </w:pPr>
      <w:bookmarkStart w:id="15186" w:name="_ETM_Q1_5418762"/>
      <w:bookmarkEnd w:id="15186"/>
    </w:p>
    <w:p w14:paraId="7ACD0848" w14:textId="77777777" w:rsidR="00974A12" w:rsidRDefault="00974A12" w:rsidP="00974A12">
      <w:pPr>
        <w:pStyle w:val="af7"/>
        <w:keepNext/>
        <w:rPr>
          <w:rtl/>
        </w:rPr>
      </w:pPr>
      <w:bookmarkStart w:id="15187" w:name="ET_interruption_5519_1102"/>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187"/>
    </w:p>
    <w:p w14:paraId="26C3B98E" w14:textId="77777777" w:rsidR="00974A12" w:rsidRDefault="00974A12" w:rsidP="00974A12">
      <w:pPr>
        <w:pStyle w:val="KeepWithNext"/>
        <w:rPr>
          <w:rtl/>
        </w:rPr>
      </w:pPr>
    </w:p>
    <w:p w14:paraId="3DB238C1" w14:textId="77777777" w:rsidR="00974A12" w:rsidRDefault="00974A12" w:rsidP="00974A12">
      <w:pPr>
        <w:rPr>
          <w:rtl/>
        </w:rPr>
      </w:pPr>
      <w:bookmarkStart w:id="15188" w:name="_ETM_Q1_5421021"/>
      <w:bookmarkEnd w:id="15188"/>
      <w:r>
        <w:rPr>
          <w:rtl/>
        </w:rPr>
        <w:t xml:space="preserve">גם אם נמחק, נאמר לנו שזה </w:t>
      </w:r>
      <w:bookmarkStart w:id="15189" w:name="_ETM_Q1_5420583"/>
      <w:bookmarkEnd w:id="15189"/>
      <w:r>
        <w:rPr>
          <w:rtl/>
        </w:rPr>
        <w:t xml:space="preserve">עדיין מצטרף - - </w:t>
      </w:r>
      <w:bookmarkStart w:id="15190" w:name="_ETM_Q1_5420077"/>
      <w:bookmarkStart w:id="15191" w:name="_ETM_Q1_5420181"/>
      <w:bookmarkEnd w:id="15190"/>
      <w:bookmarkEnd w:id="15191"/>
      <w:r>
        <w:rPr>
          <w:rtl/>
        </w:rPr>
        <w:t>-</w:t>
      </w:r>
    </w:p>
    <w:p w14:paraId="7938187B" w14:textId="77777777" w:rsidR="00974A12" w:rsidRDefault="00974A12" w:rsidP="00974A12">
      <w:pPr>
        <w:rPr>
          <w:rtl/>
        </w:rPr>
      </w:pPr>
      <w:bookmarkStart w:id="15192" w:name="_ETM_Q1_5420529"/>
      <w:bookmarkStart w:id="15193" w:name="_ETM_Q1_5420629"/>
      <w:bookmarkEnd w:id="15192"/>
      <w:bookmarkEnd w:id="15193"/>
    </w:p>
    <w:p w14:paraId="781014C0" w14:textId="77777777" w:rsidR="00974A12" w:rsidRDefault="00974A12" w:rsidP="00974A12">
      <w:pPr>
        <w:pStyle w:val="-"/>
        <w:keepNext/>
        <w:rPr>
          <w:rtl/>
        </w:rPr>
      </w:pPr>
      <w:bookmarkStart w:id="15194" w:name="ET_speakercontinue_שלומית_ארליך_1103"/>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194"/>
    </w:p>
    <w:p w14:paraId="1BF90383" w14:textId="77777777" w:rsidR="00974A12" w:rsidRDefault="00974A12" w:rsidP="00974A12">
      <w:pPr>
        <w:pStyle w:val="KeepWithNext"/>
        <w:rPr>
          <w:rtl/>
        </w:rPr>
      </w:pPr>
    </w:p>
    <w:p w14:paraId="3B087283" w14:textId="77777777" w:rsidR="00974A12" w:rsidRDefault="00974A12" w:rsidP="00974A12">
      <w:pPr>
        <w:rPr>
          <w:rtl/>
        </w:rPr>
      </w:pPr>
      <w:bookmarkStart w:id="15195" w:name="_ETM_Q1_5421519"/>
      <w:bookmarkEnd w:id="15195"/>
      <w:r>
        <w:rPr>
          <w:rtl/>
        </w:rPr>
        <w:t xml:space="preserve">מטרה שמנו כי את מטרה </w:t>
      </w:r>
      <w:bookmarkStart w:id="15196" w:name="_ETM_Q1_5421709"/>
      <w:bookmarkEnd w:id="15196"/>
      <w:r>
        <w:rPr>
          <w:rtl/>
        </w:rPr>
        <w:t xml:space="preserve">אפשר להכניס, אבל פסקאות שהן לא רלוונטיות, אנחנו מתאימים אותן. </w:t>
      </w:r>
      <w:bookmarkStart w:id="15197" w:name="_ETM_Q1_5424529"/>
      <w:bookmarkEnd w:id="15197"/>
    </w:p>
    <w:p w14:paraId="4E1DCEBA" w14:textId="77777777" w:rsidR="00974A12" w:rsidRDefault="00974A12" w:rsidP="00974A12">
      <w:pPr>
        <w:rPr>
          <w:rtl/>
        </w:rPr>
      </w:pPr>
      <w:bookmarkStart w:id="15198" w:name="_ETM_Q1_5424801"/>
      <w:bookmarkStart w:id="15199" w:name="_ETM_Q1_5424923"/>
      <w:bookmarkEnd w:id="15198"/>
      <w:bookmarkEnd w:id="15199"/>
    </w:p>
    <w:p w14:paraId="689085D1" w14:textId="77777777" w:rsidR="00974A12" w:rsidRDefault="00974A12" w:rsidP="00974A12">
      <w:pPr>
        <w:pStyle w:val="af7"/>
        <w:keepNext/>
        <w:rPr>
          <w:rtl/>
        </w:rPr>
      </w:pPr>
      <w:bookmarkStart w:id="15200" w:name="ET_interruption_5519_1104"/>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200"/>
    </w:p>
    <w:p w14:paraId="0B6A9160" w14:textId="77777777" w:rsidR="00974A12" w:rsidRDefault="00974A12" w:rsidP="00974A12">
      <w:pPr>
        <w:pStyle w:val="KeepWithNext"/>
        <w:rPr>
          <w:rtl/>
        </w:rPr>
      </w:pPr>
    </w:p>
    <w:p w14:paraId="1257B950" w14:textId="77777777" w:rsidR="00974A12" w:rsidRDefault="00974A12" w:rsidP="00974A12">
      <w:pPr>
        <w:rPr>
          <w:rtl/>
        </w:rPr>
      </w:pPr>
      <w:bookmarkStart w:id="15201" w:name="_ETM_Q1_5426821"/>
      <w:bookmarkEnd w:id="15201"/>
      <w:r>
        <w:rPr>
          <w:rtl/>
        </w:rPr>
        <w:t xml:space="preserve">ועדיין, לא נתתם לנו מספיק זמן לעשות התאמות. </w:t>
      </w:r>
    </w:p>
    <w:p w14:paraId="4A6CF6B2" w14:textId="77777777" w:rsidR="00974A12" w:rsidRDefault="00974A12" w:rsidP="00974A12">
      <w:pPr>
        <w:rPr>
          <w:rtl/>
        </w:rPr>
      </w:pPr>
      <w:bookmarkStart w:id="15202" w:name="_ETM_Q1_5426749"/>
      <w:bookmarkStart w:id="15203" w:name="_ETM_Q1_5426852"/>
      <w:bookmarkEnd w:id="15202"/>
      <w:bookmarkEnd w:id="15203"/>
    </w:p>
    <w:p w14:paraId="5140F330" w14:textId="77777777" w:rsidR="00974A12" w:rsidRDefault="00974A12" w:rsidP="00974A12">
      <w:pPr>
        <w:pStyle w:val="-"/>
        <w:keepNext/>
        <w:rPr>
          <w:rtl/>
        </w:rPr>
      </w:pPr>
      <w:bookmarkStart w:id="15204" w:name="ET_speakercontinue_שלומית_ארליך_1105"/>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204"/>
    </w:p>
    <w:p w14:paraId="43BE6130" w14:textId="77777777" w:rsidR="00974A12" w:rsidRDefault="00974A12" w:rsidP="00974A12">
      <w:pPr>
        <w:pStyle w:val="KeepWithNext"/>
        <w:rPr>
          <w:rtl/>
        </w:rPr>
      </w:pPr>
    </w:p>
    <w:p w14:paraId="79A345BA" w14:textId="77777777" w:rsidR="00974A12" w:rsidRDefault="00974A12" w:rsidP="00974A12">
      <w:pPr>
        <w:rPr>
          <w:rtl/>
        </w:rPr>
      </w:pPr>
      <w:bookmarkStart w:id="15205" w:name="_ETM_Q1_5427545"/>
      <w:bookmarkEnd w:id="15205"/>
      <w:r>
        <w:rPr>
          <w:rtl/>
        </w:rPr>
        <w:t xml:space="preserve">אלה מאות הסתייגויות לא רלוונטיות. </w:t>
      </w:r>
    </w:p>
    <w:p w14:paraId="07B6E1DE" w14:textId="77777777" w:rsidR="00974A12" w:rsidRDefault="00974A12" w:rsidP="00974A12">
      <w:pPr>
        <w:rPr>
          <w:rtl/>
        </w:rPr>
      </w:pPr>
      <w:bookmarkStart w:id="15206" w:name="_ETM_Q1_5428771"/>
      <w:bookmarkStart w:id="15207" w:name="_ETM_Q1_5428873"/>
      <w:bookmarkEnd w:id="15206"/>
      <w:bookmarkEnd w:id="15207"/>
    </w:p>
    <w:p w14:paraId="0E03A757" w14:textId="77777777" w:rsidR="00974A12" w:rsidRDefault="00974A12" w:rsidP="00974A12">
      <w:pPr>
        <w:pStyle w:val="af7"/>
        <w:keepNext/>
        <w:rPr>
          <w:rtl/>
        </w:rPr>
      </w:pPr>
      <w:bookmarkStart w:id="15208" w:name="ET_interruption_6361_109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208"/>
    </w:p>
    <w:p w14:paraId="3D377618" w14:textId="77777777" w:rsidR="00974A12" w:rsidRDefault="00974A12" w:rsidP="00974A12">
      <w:pPr>
        <w:pStyle w:val="KeepWithNext"/>
        <w:rPr>
          <w:rtl/>
        </w:rPr>
      </w:pPr>
    </w:p>
    <w:p w14:paraId="13BA471F" w14:textId="77777777" w:rsidR="00974A12" w:rsidRDefault="00974A12" w:rsidP="00974A12">
      <w:pPr>
        <w:rPr>
          <w:rtl/>
        </w:rPr>
      </w:pPr>
      <w:bookmarkStart w:id="15209" w:name="_ETM_Q1_5416880"/>
      <w:bookmarkStart w:id="15210" w:name="_ETM_Q1_5417124"/>
      <w:bookmarkStart w:id="15211" w:name="_ETM_Q1_5417198"/>
      <w:bookmarkStart w:id="15212" w:name="_ETM_Q1_5322084"/>
      <w:bookmarkStart w:id="15213" w:name="_ETM_Q1_5322206"/>
      <w:bookmarkEnd w:id="15209"/>
      <w:bookmarkEnd w:id="15210"/>
      <w:bookmarkEnd w:id="15211"/>
      <w:bookmarkEnd w:id="15212"/>
      <w:bookmarkEnd w:id="15213"/>
      <w:r>
        <w:rPr>
          <w:rtl/>
        </w:rPr>
        <w:t xml:space="preserve">בהסתייגות 44 לסעיף 5 </w:t>
      </w:r>
      <w:bookmarkStart w:id="15214" w:name="_ETM_Q1_5439372"/>
      <w:bookmarkEnd w:id="15214"/>
      <w:r>
        <w:rPr>
          <w:rtl/>
        </w:rPr>
        <w:t xml:space="preserve">מדובר על חודש נובמבר. הסיבה לכך שבחרנו את חודש נובמבר </w:t>
      </w:r>
      <w:bookmarkStart w:id="15215" w:name="_ETM_Q1_5445235"/>
      <w:bookmarkEnd w:id="15215"/>
      <w:r>
        <w:rPr>
          <w:rtl/>
        </w:rPr>
        <w:t xml:space="preserve">היא כי אולי תיזכרו ב-כ"ט בנובמבר, אז הייתה החלטה 181 </w:t>
      </w:r>
      <w:bookmarkStart w:id="15216" w:name="_ETM_Q1_5450319"/>
      <w:bookmarkEnd w:id="15216"/>
      <w:r>
        <w:rPr>
          <w:rtl/>
        </w:rPr>
        <w:t>של האו"ם, בגין תוכנית סיום המנדט. זה היה ב-</w:t>
      </w:r>
      <w:r>
        <w:t>flashing maddow</w:t>
      </w:r>
      <w:r>
        <w:rPr>
          <w:rtl/>
        </w:rPr>
        <w:t xml:space="preserve"> לדעתי. אני חושב שאולי תיזכרו בזה, ותהיה לכם </w:t>
      </w:r>
      <w:bookmarkStart w:id="15217" w:name="_ETM_Q1_5459425"/>
      <w:bookmarkEnd w:id="15217"/>
      <w:r>
        <w:rPr>
          <w:rtl/>
        </w:rPr>
        <w:t xml:space="preserve">קצת קונוטציה למציאות ולמדינה שאנחנו חיים בה. </w:t>
      </w:r>
      <w:bookmarkStart w:id="15218" w:name="_ETM_Q1_5462207"/>
      <w:bookmarkEnd w:id="15218"/>
    </w:p>
    <w:p w14:paraId="6C471FEA" w14:textId="77777777" w:rsidR="00974A12" w:rsidRDefault="00974A12" w:rsidP="00974A12">
      <w:pPr>
        <w:rPr>
          <w:rtl/>
        </w:rPr>
      </w:pPr>
      <w:bookmarkStart w:id="15219" w:name="_ETM_Q1_5462345"/>
      <w:bookmarkEnd w:id="15219"/>
    </w:p>
    <w:p w14:paraId="7FA041ED"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420E0CEB" w14:textId="77777777" w:rsidR="00974A12" w:rsidRDefault="00974A12" w:rsidP="00974A12">
      <w:pPr>
        <w:pStyle w:val="KeepWithNext"/>
        <w:rPr>
          <w:rtl/>
        </w:rPr>
      </w:pPr>
    </w:p>
    <w:p w14:paraId="30127BE6" w14:textId="77777777" w:rsidR="00974A12" w:rsidRDefault="00974A12" w:rsidP="00974A12">
      <w:pPr>
        <w:rPr>
          <w:rtl/>
        </w:rPr>
      </w:pPr>
      <w:r>
        <w:rPr>
          <w:rtl/>
        </w:rPr>
        <w:t xml:space="preserve">תודה. מי בעד, מי נגד, מי נמנע. </w:t>
      </w:r>
    </w:p>
    <w:p w14:paraId="5027E8F1" w14:textId="77777777" w:rsidR="00974A12" w:rsidRDefault="00974A12" w:rsidP="00974A12">
      <w:pPr>
        <w:rPr>
          <w:rtl/>
        </w:rPr>
      </w:pPr>
    </w:p>
    <w:p w14:paraId="26203CD8" w14:textId="77777777" w:rsidR="00974A12" w:rsidRDefault="00974A12" w:rsidP="00974A12">
      <w:pPr>
        <w:pStyle w:val="af3"/>
        <w:keepNext/>
        <w:rPr>
          <w:rtl/>
        </w:rPr>
      </w:pPr>
      <w:r>
        <w:rPr>
          <w:rFonts w:hint="cs"/>
          <w:rtl/>
        </w:rPr>
        <w:t>הצבעה</w:t>
      </w:r>
    </w:p>
    <w:p w14:paraId="3DCAF566" w14:textId="77777777" w:rsidR="00974A12" w:rsidRDefault="00974A12" w:rsidP="00974A12">
      <w:pPr>
        <w:pStyle w:val="--"/>
        <w:keepNext/>
        <w:rPr>
          <w:rtl/>
        </w:rPr>
      </w:pPr>
    </w:p>
    <w:p w14:paraId="2E35161C" w14:textId="77777777" w:rsidR="00974A12" w:rsidRDefault="00974A12" w:rsidP="00974A12">
      <w:pPr>
        <w:pStyle w:val="--"/>
        <w:keepNext/>
        <w:rPr>
          <w:rtl/>
        </w:rPr>
      </w:pPr>
      <w:r>
        <w:rPr>
          <w:rFonts w:hint="cs"/>
          <w:rtl/>
        </w:rPr>
        <w:t xml:space="preserve">לא אושרה. </w:t>
      </w:r>
    </w:p>
    <w:p w14:paraId="459DF1A9" w14:textId="77777777" w:rsidR="00974A12" w:rsidRDefault="00974A12" w:rsidP="00974A12">
      <w:pPr>
        <w:rPr>
          <w:rStyle w:val="TagStyle"/>
          <w:rFonts w:ascii="David" w:hAnsi="David"/>
          <w:rtl/>
        </w:rPr>
      </w:pPr>
    </w:p>
    <w:p w14:paraId="574CB0CB" w14:textId="77777777" w:rsidR="00974A12" w:rsidRDefault="00974A12" w:rsidP="00974A12">
      <w:pPr>
        <w:pStyle w:val="af8"/>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42731C4" w14:textId="77777777" w:rsidR="00974A12" w:rsidRDefault="00974A12" w:rsidP="00974A12">
      <w:pPr>
        <w:pStyle w:val="KeepWithNext"/>
        <w:rPr>
          <w:rtl/>
        </w:rPr>
      </w:pPr>
    </w:p>
    <w:p w14:paraId="5EACF3C2" w14:textId="77777777" w:rsidR="00974A12" w:rsidRDefault="00974A12" w:rsidP="00974A12">
      <w:pPr>
        <w:rPr>
          <w:rtl/>
        </w:rPr>
      </w:pPr>
      <w:r>
        <w:rPr>
          <w:rtl/>
        </w:rPr>
        <w:t xml:space="preserve">ההסתייגות לא עברה. </w:t>
      </w:r>
    </w:p>
    <w:p w14:paraId="2C10453A" w14:textId="77777777" w:rsidR="00974A12" w:rsidRDefault="00974A12" w:rsidP="00974A12">
      <w:pPr>
        <w:rPr>
          <w:rtl/>
        </w:rPr>
      </w:pPr>
    </w:p>
    <w:p w14:paraId="073C7D31" w14:textId="77777777" w:rsidR="00974A12" w:rsidRDefault="00974A12" w:rsidP="00974A12">
      <w:pPr>
        <w:pStyle w:val="af7"/>
        <w:keepNext/>
        <w:rPr>
          <w:rtl/>
        </w:rPr>
      </w:pPr>
      <w:bookmarkStart w:id="15220" w:name="ET_interruption_6127_1107"/>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5220"/>
    </w:p>
    <w:p w14:paraId="369B8057" w14:textId="77777777" w:rsidR="00974A12" w:rsidRDefault="00974A12" w:rsidP="00974A12">
      <w:pPr>
        <w:pStyle w:val="KeepWithNext"/>
        <w:rPr>
          <w:rtl/>
        </w:rPr>
      </w:pPr>
    </w:p>
    <w:p w14:paraId="069764A6" w14:textId="77777777" w:rsidR="00974A12" w:rsidRDefault="00974A12" w:rsidP="00974A12">
      <w:pPr>
        <w:rPr>
          <w:rtl/>
        </w:rPr>
      </w:pPr>
      <w:bookmarkStart w:id="15221" w:name="_ETM_Q1_5468944"/>
      <w:bookmarkStart w:id="15222" w:name="_ETM_Q1_5469195"/>
      <w:bookmarkStart w:id="15223" w:name="_ETM_Q1_5469284"/>
      <w:bookmarkEnd w:id="15221"/>
      <w:bookmarkEnd w:id="15222"/>
      <w:bookmarkEnd w:id="15223"/>
      <w:r>
        <w:rPr>
          <w:rtl/>
        </w:rPr>
        <w:t xml:space="preserve">רוויזיה. </w:t>
      </w:r>
      <w:bookmarkStart w:id="15224" w:name="_ETM_Q1_5468231"/>
      <w:bookmarkEnd w:id="15224"/>
    </w:p>
    <w:p w14:paraId="78FCDC03" w14:textId="77777777" w:rsidR="00974A12" w:rsidRDefault="00974A12" w:rsidP="00974A12">
      <w:pPr>
        <w:rPr>
          <w:rtl/>
        </w:rPr>
      </w:pPr>
      <w:bookmarkStart w:id="15225" w:name="_ETM_Q1_5468328"/>
      <w:bookmarkEnd w:id="15225"/>
    </w:p>
    <w:p w14:paraId="179169A3" w14:textId="77777777" w:rsidR="00974A12" w:rsidRDefault="00974A12" w:rsidP="00974A12">
      <w:pPr>
        <w:pStyle w:val="-"/>
        <w:keepNext/>
        <w:rPr>
          <w:rtl/>
        </w:rPr>
      </w:pPr>
      <w:bookmarkStart w:id="15226" w:name="ET_speakercontinue_שלומית_ארליך_110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226"/>
    </w:p>
    <w:p w14:paraId="408E4025" w14:textId="77777777" w:rsidR="00974A12" w:rsidRDefault="00974A12" w:rsidP="00974A12">
      <w:pPr>
        <w:pStyle w:val="KeepWithNext"/>
        <w:rPr>
          <w:rtl/>
        </w:rPr>
      </w:pPr>
    </w:p>
    <w:p w14:paraId="2C3FB28B" w14:textId="77777777" w:rsidR="00974A12" w:rsidRDefault="00974A12" w:rsidP="00974A12">
      <w:pPr>
        <w:rPr>
          <w:rtl/>
        </w:rPr>
      </w:pPr>
      <w:bookmarkStart w:id="15227" w:name="_ETM_Q1_5468987"/>
      <w:bookmarkEnd w:id="15227"/>
      <w:r>
        <w:rPr>
          <w:rtl/>
        </w:rPr>
        <w:t xml:space="preserve">זה מקבץ </w:t>
      </w:r>
      <w:bookmarkStart w:id="15228" w:name="_ETM_Q1_5470439"/>
      <w:bookmarkEnd w:id="15228"/>
      <w:r>
        <w:rPr>
          <w:rtl/>
        </w:rPr>
        <w:t>עד 49, אני בהסתייגות 50. יתעדכן מידי שנה, משנת 2027.</w:t>
      </w:r>
      <w:bookmarkStart w:id="15229" w:name="_ETM_Q1_5477830"/>
      <w:bookmarkEnd w:id="15229"/>
    </w:p>
    <w:p w14:paraId="22B155F1" w14:textId="77777777" w:rsidR="00974A12" w:rsidRDefault="00974A12" w:rsidP="00974A12">
      <w:pPr>
        <w:rPr>
          <w:rtl/>
        </w:rPr>
      </w:pPr>
      <w:bookmarkStart w:id="15230" w:name="_ETM_Q1_5477930"/>
      <w:bookmarkEnd w:id="15230"/>
    </w:p>
    <w:p w14:paraId="083AB10E"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EA729E5" w14:textId="77777777" w:rsidR="00974A12" w:rsidRDefault="00974A12" w:rsidP="00974A12">
      <w:pPr>
        <w:pStyle w:val="KeepWithNext"/>
        <w:rPr>
          <w:rtl/>
        </w:rPr>
      </w:pPr>
    </w:p>
    <w:p w14:paraId="7DFF1ECA" w14:textId="77777777" w:rsidR="00974A12" w:rsidRDefault="00974A12" w:rsidP="00974A12">
      <w:pPr>
        <w:rPr>
          <w:rtl/>
        </w:rPr>
      </w:pPr>
      <w:bookmarkStart w:id="15231" w:name="_ETM_Q1_5480333"/>
      <w:bookmarkEnd w:id="15231"/>
      <w:r>
        <w:rPr>
          <w:rtl/>
        </w:rPr>
        <w:t xml:space="preserve">מי </w:t>
      </w:r>
      <w:bookmarkStart w:id="15232" w:name="_ETM_Q1_5479515"/>
      <w:bookmarkEnd w:id="15232"/>
      <w:r>
        <w:rPr>
          <w:rtl/>
        </w:rPr>
        <w:t xml:space="preserve">בעד, מי נגד, מי נמנע. </w:t>
      </w:r>
    </w:p>
    <w:p w14:paraId="3F4D1B1A" w14:textId="77777777" w:rsidR="00974A12" w:rsidRDefault="00974A12" w:rsidP="00974A12">
      <w:pPr>
        <w:rPr>
          <w:rtl/>
        </w:rPr>
      </w:pPr>
      <w:bookmarkStart w:id="15233" w:name="_ETM_Q1_5481123"/>
      <w:bookmarkStart w:id="15234" w:name="_ETM_Q1_5481219"/>
      <w:bookmarkEnd w:id="15233"/>
      <w:bookmarkEnd w:id="15234"/>
    </w:p>
    <w:p w14:paraId="0C1587B2" w14:textId="77777777" w:rsidR="00974A12" w:rsidRDefault="00974A12" w:rsidP="00974A12">
      <w:pPr>
        <w:pStyle w:val="af7"/>
        <w:keepNext/>
        <w:rPr>
          <w:rtl/>
        </w:rPr>
      </w:pPr>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p>
    <w:p w14:paraId="31036393" w14:textId="77777777" w:rsidR="00974A12" w:rsidRDefault="00974A12" w:rsidP="00974A12">
      <w:pPr>
        <w:pStyle w:val="KeepWithNext"/>
        <w:rPr>
          <w:rtl/>
        </w:rPr>
      </w:pPr>
    </w:p>
    <w:p w14:paraId="6A0FC2CF" w14:textId="77777777" w:rsidR="00974A12" w:rsidRDefault="00974A12" w:rsidP="00974A12">
      <w:pPr>
        <w:rPr>
          <w:rtl/>
        </w:rPr>
      </w:pPr>
      <w:r>
        <w:rPr>
          <w:rtl/>
        </w:rPr>
        <w:t xml:space="preserve">רגע, אנחנו מנמקים. </w:t>
      </w:r>
    </w:p>
    <w:p w14:paraId="79B1792E" w14:textId="77777777" w:rsidR="00974A12" w:rsidRDefault="00974A12" w:rsidP="00974A12">
      <w:pPr>
        <w:rPr>
          <w:rtl/>
        </w:rPr>
      </w:pPr>
      <w:bookmarkStart w:id="15235" w:name="_ETM_Q1_5479541"/>
      <w:bookmarkStart w:id="15236" w:name="_ETM_Q1_5479640"/>
      <w:bookmarkEnd w:id="15235"/>
      <w:bookmarkEnd w:id="15236"/>
    </w:p>
    <w:p w14:paraId="2882CED3" w14:textId="77777777" w:rsidR="00974A12" w:rsidRDefault="00974A12" w:rsidP="00974A12">
      <w:pPr>
        <w:pStyle w:val="af8"/>
        <w:keepNext/>
        <w:rPr>
          <w:rtl/>
        </w:rPr>
      </w:pPr>
      <w:bookmarkStart w:id="15237" w:name="ET_yor_5726_111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237"/>
    </w:p>
    <w:p w14:paraId="3D454AE5" w14:textId="77777777" w:rsidR="00974A12" w:rsidRDefault="00974A12" w:rsidP="00974A12">
      <w:pPr>
        <w:pStyle w:val="KeepWithNext"/>
        <w:rPr>
          <w:rtl/>
        </w:rPr>
      </w:pPr>
    </w:p>
    <w:p w14:paraId="26570FA8" w14:textId="77777777" w:rsidR="00974A12" w:rsidRDefault="00974A12" w:rsidP="00974A12">
      <w:pPr>
        <w:rPr>
          <w:rtl/>
        </w:rPr>
      </w:pPr>
      <w:bookmarkStart w:id="15238" w:name="_ETM_Q1_5480263"/>
      <w:bookmarkEnd w:id="15238"/>
      <w:r>
        <w:rPr>
          <w:rtl/>
        </w:rPr>
        <w:t xml:space="preserve">אתה </w:t>
      </w:r>
      <w:bookmarkStart w:id="15239" w:name="_ETM_Q1_5480885"/>
      <w:bookmarkEnd w:id="15239"/>
      <w:r>
        <w:rPr>
          <w:rtl/>
        </w:rPr>
        <w:t xml:space="preserve">מדבר איתו. </w:t>
      </w:r>
    </w:p>
    <w:p w14:paraId="7500590C" w14:textId="77777777" w:rsidR="00974A12" w:rsidRDefault="00974A12" w:rsidP="00974A12">
      <w:pPr>
        <w:rPr>
          <w:rtl/>
        </w:rPr>
      </w:pPr>
      <w:bookmarkStart w:id="15240" w:name="_ETM_Q1_5482565"/>
      <w:bookmarkStart w:id="15241" w:name="_ETM_Q1_5482658"/>
      <w:bookmarkEnd w:id="15240"/>
      <w:bookmarkEnd w:id="15241"/>
    </w:p>
    <w:p w14:paraId="29652A54" w14:textId="77777777" w:rsidR="00974A12" w:rsidRDefault="00974A12" w:rsidP="00974A12">
      <w:pPr>
        <w:pStyle w:val="af7"/>
        <w:keepNext/>
        <w:rPr>
          <w:rtl/>
        </w:rPr>
      </w:pPr>
      <w:bookmarkStart w:id="15242" w:name="ET_interruption_6361_111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242"/>
    </w:p>
    <w:p w14:paraId="2915B3DB" w14:textId="77777777" w:rsidR="00974A12" w:rsidRDefault="00974A12" w:rsidP="00974A12">
      <w:pPr>
        <w:pStyle w:val="KeepWithNext"/>
        <w:rPr>
          <w:rtl/>
        </w:rPr>
      </w:pPr>
    </w:p>
    <w:p w14:paraId="40A19C25" w14:textId="77777777" w:rsidR="00974A12" w:rsidRDefault="00974A12" w:rsidP="00974A12">
      <w:pPr>
        <w:rPr>
          <w:rtl/>
        </w:rPr>
      </w:pPr>
      <w:r>
        <w:rPr>
          <w:rtl/>
        </w:rPr>
        <w:t xml:space="preserve">אתה רציני? ולדי מנמק. די. </w:t>
      </w:r>
    </w:p>
    <w:p w14:paraId="12F00B24" w14:textId="77777777" w:rsidR="00974A12" w:rsidRDefault="00974A12" w:rsidP="00974A12">
      <w:pPr>
        <w:rPr>
          <w:rtl/>
        </w:rPr>
      </w:pPr>
    </w:p>
    <w:p w14:paraId="1DE8136F" w14:textId="77777777" w:rsidR="00974A12" w:rsidRDefault="00974A12" w:rsidP="00974A12">
      <w:pPr>
        <w:pStyle w:val="af8"/>
        <w:keepNext/>
        <w:rPr>
          <w:rtl/>
        </w:rPr>
      </w:pPr>
      <w:bookmarkStart w:id="15243" w:name="ET_yor_5726_111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243"/>
    </w:p>
    <w:p w14:paraId="6B3E5B5E" w14:textId="77777777" w:rsidR="00974A12" w:rsidRDefault="00974A12" w:rsidP="00974A12">
      <w:pPr>
        <w:pStyle w:val="KeepWithNext"/>
        <w:rPr>
          <w:rtl/>
        </w:rPr>
      </w:pPr>
    </w:p>
    <w:p w14:paraId="52442161" w14:textId="77777777" w:rsidR="00974A12" w:rsidRDefault="00974A12" w:rsidP="00974A12">
      <w:pPr>
        <w:rPr>
          <w:rtl/>
        </w:rPr>
      </w:pPr>
      <w:r>
        <w:rPr>
          <w:rtl/>
        </w:rPr>
        <w:t xml:space="preserve">אני אתן לך פי שתיים. </w:t>
      </w:r>
      <w:bookmarkStart w:id="15244" w:name="_ETM_Q1_5484740"/>
      <w:bookmarkEnd w:id="15244"/>
    </w:p>
    <w:p w14:paraId="1AC16660" w14:textId="77777777" w:rsidR="00974A12" w:rsidRDefault="00974A12" w:rsidP="00974A12">
      <w:pPr>
        <w:rPr>
          <w:rtl/>
        </w:rPr>
      </w:pPr>
      <w:bookmarkStart w:id="15245" w:name="_ETM_Q1_5484856"/>
      <w:bookmarkEnd w:id="15245"/>
    </w:p>
    <w:p w14:paraId="08812614" w14:textId="77777777" w:rsidR="00974A12" w:rsidRDefault="00974A12" w:rsidP="00974A12">
      <w:pPr>
        <w:pStyle w:val="af7"/>
        <w:keepNext/>
        <w:rPr>
          <w:rtl/>
        </w:rPr>
      </w:pPr>
      <w:bookmarkStart w:id="15246" w:name="ET_interruption_6361_111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246"/>
    </w:p>
    <w:p w14:paraId="5D9E7F64" w14:textId="77777777" w:rsidR="00974A12" w:rsidRDefault="00974A12" w:rsidP="00974A12">
      <w:pPr>
        <w:pStyle w:val="KeepWithNext"/>
        <w:rPr>
          <w:rtl/>
        </w:rPr>
      </w:pPr>
    </w:p>
    <w:p w14:paraId="248A0D06" w14:textId="77777777" w:rsidR="00974A12" w:rsidRDefault="00974A12" w:rsidP="00974A12">
      <w:pPr>
        <w:rPr>
          <w:rtl/>
        </w:rPr>
      </w:pPr>
      <w:bookmarkStart w:id="15247" w:name="_ETM_Q1_5486608"/>
      <w:bookmarkEnd w:id="15247"/>
      <w:r>
        <w:rPr>
          <w:rtl/>
        </w:rPr>
        <w:t xml:space="preserve">אתה רואה </w:t>
      </w:r>
      <w:bookmarkStart w:id="15248" w:name="_ETM_Q1_5486502"/>
      <w:bookmarkEnd w:id="15248"/>
      <w:r>
        <w:rPr>
          <w:rtl/>
        </w:rPr>
        <w:t xml:space="preserve">מה אתה עושה? אני </w:t>
      </w:r>
      <w:bookmarkStart w:id="15249" w:name="_ETM_Q1_5488900"/>
      <w:bookmarkEnd w:id="15249"/>
      <w:r>
        <w:rPr>
          <w:rtl/>
        </w:rPr>
        <w:t xml:space="preserve">אתן לך. </w:t>
      </w:r>
      <w:bookmarkStart w:id="15250" w:name="_ETM_Q1_5487988"/>
      <w:bookmarkEnd w:id="15250"/>
    </w:p>
    <w:p w14:paraId="5F227605" w14:textId="77777777" w:rsidR="00974A12" w:rsidRDefault="00974A12" w:rsidP="00974A12">
      <w:pPr>
        <w:rPr>
          <w:rtl/>
        </w:rPr>
      </w:pPr>
      <w:bookmarkStart w:id="15251" w:name="_ETM_Q1_5488114"/>
      <w:bookmarkEnd w:id="15251"/>
    </w:p>
    <w:p w14:paraId="48168BA9" w14:textId="77777777" w:rsidR="00974A12" w:rsidRDefault="00974A12" w:rsidP="00974A12">
      <w:pPr>
        <w:pStyle w:val="af3"/>
        <w:keepNext/>
        <w:rPr>
          <w:rtl/>
        </w:rPr>
      </w:pPr>
      <w:r>
        <w:rPr>
          <w:rFonts w:hint="cs"/>
          <w:rtl/>
        </w:rPr>
        <w:t>הצבעה</w:t>
      </w:r>
    </w:p>
    <w:p w14:paraId="23F8B72D" w14:textId="77777777" w:rsidR="00974A12" w:rsidRDefault="00974A12" w:rsidP="00974A12">
      <w:pPr>
        <w:pStyle w:val="--"/>
        <w:keepNext/>
        <w:rPr>
          <w:rtl/>
        </w:rPr>
      </w:pPr>
    </w:p>
    <w:p w14:paraId="1797F897" w14:textId="77777777" w:rsidR="00974A12" w:rsidRDefault="00974A12" w:rsidP="00974A12">
      <w:pPr>
        <w:pStyle w:val="--"/>
        <w:keepNext/>
        <w:rPr>
          <w:rtl/>
        </w:rPr>
      </w:pPr>
      <w:r>
        <w:rPr>
          <w:rFonts w:hint="cs"/>
          <w:rtl/>
        </w:rPr>
        <w:t xml:space="preserve">לא אושרה. </w:t>
      </w:r>
    </w:p>
    <w:p w14:paraId="3C287805" w14:textId="77777777" w:rsidR="00974A12" w:rsidRDefault="00974A12" w:rsidP="00974A12">
      <w:pPr>
        <w:rPr>
          <w:rStyle w:val="TagStyle"/>
          <w:rFonts w:ascii="David" w:hAnsi="David"/>
          <w:rtl/>
        </w:rPr>
      </w:pPr>
    </w:p>
    <w:p w14:paraId="7791365F" w14:textId="77777777" w:rsidR="00974A12" w:rsidRDefault="00974A12" w:rsidP="00974A12">
      <w:pPr>
        <w:pStyle w:val="af8"/>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8DFE38F" w14:textId="77777777" w:rsidR="00974A12" w:rsidRDefault="00974A12" w:rsidP="00974A12">
      <w:pPr>
        <w:pStyle w:val="KeepWithNext"/>
        <w:rPr>
          <w:rtl/>
        </w:rPr>
      </w:pPr>
    </w:p>
    <w:p w14:paraId="6029A0F7" w14:textId="77777777" w:rsidR="00974A12" w:rsidRDefault="00974A12" w:rsidP="00974A12">
      <w:pPr>
        <w:rPr>
          <w:rtl/>
        </w:rPr>
      </w:pPr>
      <w:r>
        <w:rPr>
          <w:rtl/>
        </w:rPr>
        <w:t xml:space="preserve">ההסתייגות לא עברה. </w:t>
      </w:r>
    </w:p>
    <w:p w14:paraId="38111087" w14:textId="77777777" w:rsidR="00974A12" w:rsidRDefault="00974A12" w:rsidP="00974A12">
      <w:pPr>
        <w:rPr>
          <w:rtl/>
        </w:rPr>
      </w:pPr>
      <w:bookmarkStart w:id="15252" w:name="_ETM_Q1_5489376"/>
      <w:bookmarkStart w:id="15253" w:name="_ETM_Q1_5489451"/>
      <w:bookmarkEnd w:id="15252"/>
      <w:bookmarkEnd w:id="15253"/>
    </w:p>
    <w:p w14:paraId="01B3DAFF" w14:textId="77777777" w:rsidR="00974A12" w:rsidRDefault="00974A12" w:rsidP="00974A12">
      <w:pPr>
        <w:pStyle w:val="af7"/>
        <w:keepNext/>
        <w:rPr>
          <w:rtl/>
        </w:rPr>
      </w:pPr>
      <w:bookmarkStart w:id="15254" w:name="ET_interruption_6361_111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254"/>
    </w:p>
    <w:p w14:paraId="6BE514D8" w14:textId="77777777" w:rsidR="00974A12" w:rsidRDefault="00974A12" w:rsidP="00974A12">
      <w:pPr>
        <w:pStyle w:val="KeepWithNext"/>
        <w:rPr>
          <w:rtl/>
        </w:rPr>
      </w:pPr>
    </w:p>
    <w:p w14:paraId="4E5D82C1" w14:textId="77777777" w:rsidR="00974A12" w:rsidRDefault="00974A12" w:rsidP="00974A12">
      <w:pPr>
        <w:rPr>
          <w:rtl/>
        </w:rPr>
      </w:pPr>
      <w:bookmarkStart w:id="15255" w:name="_ETM_Q1_5492502"/>
      <w:bookmarkEnd w:id="15255"/>
      <w:r>
        <w:rPr>
          <w:rtl/>
        </w:rPr>
        <w:t xml:space="preserve">מה אתה עושה ככה? מה זה אני אתן </w:t>
      </w:r>
      <w:bookmarkStart w:id="15256" w:name="_ETM_Q1_5492988"/>
      <w:bookmarkEnd w:id="15256"/>
      <w:r>
        <w:rPr>
          <w:rtl/>
        </w:rPr>
        <w:t>לך בהסתייגות הבאה?</w:t>
      </w:r>
    </w:p>
    <w:p w14:paraId="746E0040" w14:textId="77777777" w:rsidR="00974A12" w:rsidRDefault="00974A12" w:rsidP="00974A12">
      <w:pPr>
        <w:rPr>
          <w:rtl/>
        </w:rPr>
      </w:pPr>
      <w:bookmarkStart w:id="15257" w:name="_ETM_Q1_5495192"/>
      <w:bookmarkStart w:id="15258" w:name="_ETM_Q1_5495288"/>
      <w:bookmarkEnd w:id="15257"/>
      <w:bookmarkEnd w:id="15258"/>
    </w:p>
    <w:p w14:paraId="3B0C84CC"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A4F4F2A" w14:textId="77777777" w:rsidR="00974A12" w:rsidRDefault="00974A12" w:rsidP="00974A12">
      <w:pPr>
        <w:pStyle w:val="KeepWithNext"/>
        <w:rPr>
          <w:rtl/>
        </w:rPr>
      </w:pPr>
    </w:p>
    <w:p w14:paraId="7F9CDBEA" w14:textId="77777777" w:rsidR="00974A12" w:rsidRDefault="00974A12" w:rsidP="00974A12">
      <w:pPr>
        <w:rPr>
          <w:rtl/>
        </w:rPr>
      </w:pPr>
      <w:bookmarkStart w:id="15259" w:name="_ETM_Q1_5497507"/>
      <w:bookmarkEnd w:id="15259"/>
      <w:r>
        <w:rPr>
          <w:rtl/>
        </w:rPr>
        <w:t>ולדימיר, היא תקריא ואתה תנמק</w:t>
      </w:r>
      <w:bookmarkStart w:id="15260" w:name="_ETM_Q1_5501404"/>
      <w:bookmarkStart w:id="15261" w:name="_ETM_Q1_5501493"/>
      <w:bookmarkEnd w:id="15260"/>
      <w:bookmarkEnd w:id="15261"/>
      <w:r>
        <w:rPr>
          <w:rtl/>
        </w:rPr>
        <w:t>.</w:t>
      </w:r>
      <w:bookmarkStart w:id="15262" w:name="_ETM_Q1_5498678"/>
      <w:bookmarkEnd w:id="15262"/>
    </w:p>
    <w:p w14:paraId="3FADA229" w14:textId="77777777" w:rsidR="00974A12" w:rsidRDefault="00974A12" w:rsidP="00974A12">
      <w:pPr>
        <w:rPr>
          <w:rtl/>
        </w:rPr>
      </w:pPr>
      <w:bookmarkStart w:id="15263" w:name="_ETM_Q1_5498776"/>
      <w:bookmarkEnd w:id="15263"/>
    </w:p>
    <w:p w14:paraId="0332C601" w14:textId="77777777" w:rsidR="00974A12" w:rsidRDefault="00974A12" w:rsidP="00974A12">
      <w:pPr>
        <w:pStyle w:val="af7"/>
        <w:keepNext/>
        <w:rPr>
          <w:rtl/>
        </w:rPr>
      </w:pPr>
      <w:bookmarkStart w:id="15264" w:name="ET_interruption_6361_111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264"/>
    </w:p>
    <w:p w14:paraId="4DE2D64D" w14:textId="77777777" w:rsidR="00974A12" w:rsidRDefault="00974A12" w:rsidP="00974A12">
      <w:pPr>
        <w:pStyle w:val="KeepWithNext"/>
        <w:rPr>
          <w:rtl/>
        </w:rPr>
      </w:pPr>
    </w:p>
    <w:p w14:paraId="12441BD3" w14:textId="77777777" w:rsidR="00974A12" w:rsidRDefault="00974A12" w:rsidP="00974A12">
      <w:pPr>
        <w:rPr>
          <w:rtl/>
        </w:rPr>
      </w:pPr>
      <w:bookmarkStart w:id="15265" w:name="_ETM_Q1_5500455"/>
      <w:bookmarkEnd w:id="15265"/>
      <w:r>
        <w:rPr>
          <w:rtl/>
        </w:rPr>
        <w:t>א</w:t>
      </w:r>
      <w:bookmarkStart w:id="15266" w:name="_ETM_Q1_5500714"/>
      <w:bookmarkEnd w:id="15266"/>
      <w:r>
        <w:rPr>
          <w:rtl/>
        </w:rPr>
        <w:t>ת</w:t>
      </w:r>
      <w:bookmarkStart w:id="15267" w:name="_ETM_Q1_5500823"/>
      <w:bookmarkEnd w:id="15267"/>
      <w:r>
        <w:rPr>
          <w:rtl/>
        </w:rPr>
        <w:t xml:space="preserve"> הדיון הזה </w:t>
      </w:r>
      <w:bookmarkStart w:id="15268" w:name="_ETM_Q1_5500187"/>
      <w:bookmarkEnd w:id="15268"/>
      <w:r>
        <w:rPr>
          <w:rtl/>
        </w:rPr>
        <w:t xml:space="preserve">צריך בקורס מבוא לפוליטיקה וממשל, של ביזיון של כנסת </w:t>
      </w:r>
      <w:bookmarkStart w:id="15269" w:name="_ETM_Q1_5504942"/>
      <w:bookmarkEnd w:id="15269"/>
      <w:r>
        <w:rPr>
          <w:rtl/>
        </w:rPr>
        <w:t xml:space="preserve">איך שהיא מנהלת את הדיון. </w:t>
      </w:r>
    </w:p>
    <w:p w14:paraId="59EC1B95" w14:textId="77777777" w:rsidR="00974A12" w:rsidRDefault="00974A12" w:rsidP="00974A12">
      <w:pPr>
        <w:rPr>
          <w:rtl/>
        </w:rPr>
      </w:pPr>
      <w:bookmarkStart w:id="15270" w:name="_ETM_Q1_5503614"/>
      <w:bookmarkStart w:id="15271" w:name="_ETM_Q1_5503712"/>
      <w:bookmarkEnd w:id="15270"/>
      <w:bookmarkEnd w:id="15271"/>
    </w:p>
    <w:p w14:paraId="51EB0A3B" w14:textId="77777777" w:rsidR="00974A12" w:rsidRDefault="00974A12" w:rsidP="00974A12">
      <w:pPr>
        <w:pStyle w:val="-"/>
        <w:keepNext/>
        <w:rPr>
          <w:rtl/>
        </w:rPr>
      </w:pPr>
      <w:bookmarkStart w:id="15272" w:name="ET_speakercontinue_שלומית_ארליך_1119"/>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272"/>
    </w:p>
    <w:p w14:paraId="40F450E0" w14:textId="77777777" w:rsidR="00974A12" w:rsidRDefault="00974A12" w:rsidP="00974A12">
      <w:pPr>
        <w:pStyle w:val="KeepWithNext"/>
        <w:rPr>
          <w:rtl/>
        </w:rPr>
      </w:pPr>
    </w:p>
    <w:p w14:paraId="77CF7A3D" w14:textId="77777777" w:rsidR="00974A12" w:rsidRDefault="00974A12" w:rsidP="00974A12">
      <w:pPr>
        <w:rPr>
          <w:rtl/>
        </w:rPr>
      </w:pPr>
      <w:bookmarkStart w:id="15273" w:name="_ETM_Q1_5504393"/>
      <w:bookmarkEnd w:id="15273"/>
      <w:r>
        <w:rPr>
          <w:rtl/>
        </w:rPr>
        <w:t xml:space="preserve">במקום "למשך 14 ימים" יבוא </w:t>
      </w:r>
      <w:bookmarkStart w:id="15274" w:name="_ETM_Q1_5506022"/>
      <w:bookmarkEnd w:id="15274"/>
      <w:r>
        <w:rPr>
          <w:rtl/>
        </w:rPr>
        <w:t>"למשך 14 ימי עסקים".</w:t>
      </w:r>
    </w:p>
    <w:p w14:paraId="6D916055" w14:textId="77777777" w:rsidR="00974A12" w:rsidRDefault="00974A12" w:rsidP="00974A12">
      <w:pPr>
        <w:rPr>
          <w:rtl/>
        </w:rPr>
      </w:pPr>
      <w:bookmarkStart w:id="15275" w:name="_ETM_Q1_5507680"/>
      <w:bookmarkStart w:id="15276" w:name="_ETM_Q1_5507788"/>
      <w:bookmarkEnd w:id="15275"/>
      <w:bookmarkEnd w:id="15276"/>
    </w:p>
    <w:p w14:paraId="7D29858D" w14:textId="77777777" w:rsidR="00974A12" w:rsidRDefault="00974A12" w:rsidP="00974A12">
      <w:pPr>
        <w:pStyle w:val="af7"/>
        <w:keepNext/>
        <w:rPr>
          <w:rtl/>
        </w:rPr>
      </w:pPr>
      <w:bookmarkStart w:id="15277" w:name="ET_interruption_6127_1120"/>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5277"/>
    </w:p>
    <w:p w14:paraId="3CF568FC" w14:textId="77777777" w:rsidR="00974A12" w:rsidRDefault="00974A12" w:rsidP="00974A12">
      <w:pPr>
        <w:pStyle w:val="KeepWithNext"/>
        <w:rPr>
          <w:rtl/>
        </w:rPr>
      </w:pPr>
    </w:p>
    <w:p w14:paraId="2DC961A4" w14:textId="77777777" w:rsidR="00974A12" w:rsidRDefault="00974A12" w:rsidP="00974A12">
      <w:pPr>
        <w:rPr>
          <w:rtl/>
        </w:rPr>
      </w:pPr>
      <w:bookmarkStart w:id="15278" w:name="_ETM_Q1_5511028"/>
      <w:bookmarkEnd w:id="15278"/>
      <w:r>
        <w:rPr>
          <w:rtl/>
        </w:rPr>
        <w:t>אני רוצה להקריא פסקה מתוך מכתב</w:t>
      </w:r>
      <w:bookmarkStart w:id="15279" w:name="_ETM_Q1_5512161"/>
      <w:bookmarkEnd w:id="15279"/>
      <w:r>
        <w:rPr>
          <w:rtl/>
        </w:rPr>
        <w:t xml:space="preserve"> הכלכלנים, מה-2 במרץ 2023. ללא מערכת משפט עצמאית וחזקה, עלולה </w:t>
      </w:r>
      <w:bookmarkStart w:id="15280" w:name="_ETM_Q1_5517782"/>
      <w:bookmarkEnd w:id="15280"/>
      <w:r>
        <w:rPr>
          <w:rtl/>
        </w:rPr>
        <w:t xml:space="preserve">הממשלה בעתיד לפגוע בחסכונות הפנסיה, בבעלות על הנדל"ן ולהטיל </w:t>
      </w:r>
      <w:bookmarkStart w:id="15281" w:name="_ETM_Q1_5523874"/>
      <w:bookmarkEnd w:id="15281"/>
      <w:r>
        <w:rPr>
          <w:rtl/>
        </w:rPr>
        <w:t xml:space="preserve">מיסים בדיעבד על פעילות כלכלית אחרת. </w:t>
      </w:r>
      <w:bookmarkStart w:id="15282" w:name="_ETM_Q1_5529104"/>
      <w:bookmarkEnd w:id="15282"/>
    </w:p>
    <w:p w14:paraId="21B39F1B" w14:textId="77777777" w:rsidR="00974A12" w:rsidRDefault="00974A12" w:rsidP="00974A12">
      <w:pPr>
        <w:pStyle w:val="af8"/>
        <w:keepNext/>
        <w:rPr>
          <w:rtl/>
        </w:rPr>
      </w:pPr>
      <w:bookmarkStart w:id="15283" w:name="_ETM_Q1_5529197"/>
      <w:bookmarkEnd w:id="15283"/>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02EB9013" w14:textId="77777777" w:rsidR="00974A12" w:rsidRDefault="00974A12" w:rsidP="00974A12">
      <w:pPr>
        <w:pStyle w:val="KeepWithNext"/>
        <w:rPr>
          <w:rtl/>
        </w:rPr>
      </w:pPr>
    </w:p>
    <w:p w14:paraId="2202E466" w14:textId="77777777" w:rsidR="00974A12" w:rsidRDefault="00974A12" w:rsidP="00974A12">
      <w:pPr>
        <w:rPr>
          <w:rtl/>
        </w:rPr>
      </w:pPr>
      <w:r>
        <w:rPr>
          <w:rtl/>
        </w:rPr>
        <w:t xml:space="preserve">תודה. מי בעד, מי נגד, מי נמנע. </w:t>
      </w:r>
    </w:p>
    <w:p w14:paraId="6400D913" w14:textId="77777777" w:rsidR="00974A12" w:rsidRDefault="00974A12" w:rsidP="00974A12">
      <w:pPr>
        <w:rPr>
          <w:rtl/>
        </w:rPr>
      </w:pPr>
    </w:p>
    <w:p w14:paraId="0F948B57" w14:textId="77777777" w:rsidR="00974A12" w:rsidRDefault="00974A12" w:rsidP="00974A12">
      <w:pPr>
        <w:pStyle w:val="af3"/>
        <w:keepNext/>
        <w:rPr>
          <w:rtl/>
        </w:rPr>
      </w:pPr>
      <w:r>
        <w:rPr>
          <w:rFonts w:hint="cs"/>
          <w:rtl/>
        </w:rPr>
        <w:t>הצבעה</w:t>
      </w:r>
    </w:p>
    <w:p w14:paraId="50B24F7D" w14:textId="77777777" w:rsidR="00974A12" w:rsidRDefault="00974A12" w:rsidP="00974A12">
      <w:pPr>
        <w:pStyle w:val="--"/>
        <w:keepNext/>
        <w:rPr>
          <w:rtl/>
        </w:rPr>
      </w:pPr>
    </w:p>
    <w:p w14:paraId="63A041CE" w14:textId="77777777" w:rsidR="00974A12" w:rsidRDefault="00974A12" w:rsidP="00974A12">
      <w:pPr>
        <w:pStyle w:val="--"/>
        <w:keepNext/>
        <w:rPr>
          <w:rtl/>
        </w:rPr>
      </w:pPr>
      <w:r>
        <w:rPr>
          <w:rFonts w:hint="cs"/>
          <w:rtl/>
        </w:rPr>
        <w:t xml:space="preserve">לא אושרה. </w:t>
      </w:r>
    </w:p>
    <w:p w14:paraId="16095C0C" w14:textId="77777777" w:rsidR="00974A12" w:rsidRDefault="00974A12" w:rsidP="00974A12">
      <w:pPr>
        <w:rPr>
          <w:rStyle w:val="TagStyle"/>
          <w:rFonts w:ascii="David" w:hAnsi="David"/>
          <w:rtl/>
        </w:rPr>
      </w:pPr>
    </w:p>
    <w:p w14:paraId="001CF488" w14:textId="77777777" w:rsidR="00974A12" w:rsidRDefault="00974A12" w:rsidP="00974A12">
      <w:pPr>
        <w:pStyle w:val="af8"/>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1DDB369" w14:textId="77777777" w:rsidR="00974A12" w:rsidRDefault="00974A12" w:rsidP="00974A12">
      <w:pPr>
        <w:pStyle w:val="KeepWithNext"/>
        <w:rPr>
          <w:rtl/>
        </w:rPr>
      </w:pPr>
    </w:p>
    <w:p w14:paraId="6138B137" w14:textId="77777777" w:rsidR="00974A12" w:rsidRDefault="00974A12" w:rsidP="00974A12">
      <w:pPr>
        <w:rPr>
          <w:rtl/>
        </w:rPr>
      </w:pPr>
      <w:r>
        <w:rPr>
          <w:rtl/>
        </w:rPr>
        <w:t xml:space="preserve">ההסתייגות לא עברה. </w:t>
      </w:r>
    </w:p>
    <w:p w14:paraId="56F36CC3" w14:textId="77777777" w:rsidR="00974A12" w:rsidRDefault="00974A12" w:rsidP="00974A12">
      <w:pPr>
        <w:rPr>
          <w:rtl/>
        </w:rPr>
      </w:pPr>
    </w:p>
    <w:p w14:paraId="53A05040" w14:textId="77777777" w:rsidR="00974A12" w:rsidRDefault="00974A12" w:rsidP="00974A12">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14:paraId="4833982B" w14:textId="77777777" w:rsidR="00974A12" w:rsidRDefault="00974A12" w:rsidP="00974A12">
      <w:pPr>
        <w:pStyle w:val="KeepWithNext"/>
        <w:rPr>
          <w:rtl/>
        </w:rPr>
      </w:pPr>
    </w:p>
    <w:p w14:paraId="7E617931" w14:textId="77777777" w:rsidR="00974A12" w:rsidRDefault="00974A12" w:rsidP="00974A12">
      <w:pPr>
        <w:rPr>
          <w:rtl/>
        </w:rPr>
      </w:pPr>
      <w:bookmarkStart w:id="15284" w:name="_ETM_Q1_5536686"/>
      <w:bookmarkEnd w:id="15284"/>
      <w:r>
        <w:rPr>
          <w:rtl/>
        </w:rPr>
        <w:t xml:space="preserve">זה מקבץ עד </w:t>
      </w:r>
      <w:bookmarkStart w:id="15285" w:name="_ETM_Q1_5536701"/>
      <w:bookmarkEnd w:id="15285"/>
      <w:r>
        <w:rPr>
          <w:rtl/>
        </w:rPr>
        <w:t>71, ואני ב-72. אחרי המילים "</w:t>
      </w:r>
      <w:bookmarkStart w:id="15286" w:name="_ETM_Q1_5540558"/>
      <w:bookmarkStart w:id="15287" w:name="_ETM_Q1_5540662"/>
      <w:bookmarkEnd w:id="15286"/>
      <w:bookmarkEnd w:id="15287"/>
      <w:r>
        <w:rPr>
          <w:rtl/>
        </w:rPr>
        <w:t xml:space="preserve">כללי הקצאה טעונים הסכמה של </w:t>
      </w:r>
      <w:bookmarkStart w:id="15288" w:name="_ETM_Q1_5541845"/>
      <w:bookmarkEnd w:id="15288"/>
      <w:r>
        <w:rPr>
          <w:rtl/>
        </w:rPr>
        <w:t xml:space="preserve">70%" יבוא "הסכמה של 80%". </w:t>
      </w:r>
    </w:p>
    <w:p w14:paraId="7C734941" w14:textId="77777777" w:rsidR="00974A12" w:rsidRDefault="00974A12" w:rsidP="00974A12">
      <w:pPr>
        <w:rPr>
          <w:rtl/>
        </w:rPr>
      </w:pPr>
      <w:bookmarkStart w:id="15289" w:name="_ETM_Q1_5547884"/>
      <w:bookmarkStart w:id="15290" w:name="_ETM_Q1_5547978"/>
      <w:bookmarkEnd w:id="15289"/>
      <w:bookmarkEnd w:id="15290"/>
    </w:p>
    <w:p w14:paraId="6DCE3793" w14:textId="77777777" w:rsidR="00974A12" w:rsidRDefault="00974A12" w:rsidP="00974A12">
      <w:pPr>
        <w:pStyle w:val="af7"/>
        <w:keepNext/>
        <w:rPr>
          <w:rtl/>
        </w:rPr>
      </w:pPr>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p>
    <w:p w14:paraId="1B36F113" w14:textId="77777777" w:rsidR="00974A12" w:rsidRDefault="00974A12" w:rsidP="00974A12">
      <w:pPr>
        <w:pStyle w:val="KeepWithNext"/>
        <w:rPr>
          <w:rtl/>
        </w:rPr>
      </w:pPr>
    </w:p>
    <w:p w14:paraId="25CB2452" w14:textId="77777777" w:rsidR="00974A12" w:rsidRDefault="00974A12" w:rsidP="00974A12">
      <w:pPr>
        <w:rPr>
          <w:rtl/>
        </w:rPr>
      </w:pPr>
      <w:bookmarkStart w:id="15291" w:name="_ETM_Q1_5549637"/>
      <w:bookmarkEnd w:id="15291"/>
      <w:r>
        <w:rPr>
          <w:rtl/>
        </w:rPr>
        <w:t xml:space="preserve">80% מייצגים את מה שאנחנו </w:t>
      </w:r>
      <w:bookmarkStart w:id="15292" w:name="_ETM_Q1_5549615"/>
      <w:bookmarkEnd w:id="15292"/>
      <w:r>
        <w:rPr>
          <w:rtl/>
        </w:rPr>
        <w:t xml:space="preserve">רואים כהסכמה רחבה. גם אתם, כמי שחשוב לו מעמד </w:t>
      </w:r>
      <w:bookmarkStart w:id="15293" w:name="_ETM_Q1_5558576"/>
      <w:bookmarkEnd w:id="15293"/>
      <w:r>
        <w:rPr>
          <w:rtl/>
        </w:rPr>
        <w:t xml:space="preserve">הכנסת, רוצים לייצג ולייצר הסכמה רחבה על חוקים, נכון? </w:t>
      </w:r>
      <w:bookmarkStart w:id="15294" w:name="_ETM_Q1_5562014"/>
      <w:bookmarkEnd w:id="15294"/>
      <w:r>
        <w:rPr>
          <w:rtl/>
        </w:rPr>
        <w:t>אתם רוצים לחוקק את חוק-יסוד: החקיקה</w:t>
      </w:r>
      <w:bookmarkStart w:id="15295" w:name="_ETM_Q1_5565248"/>
      <w:bookmarkEnd w:id="15295"/>
      <w:r>
        <w:rPr>
          <w:rtl/>
        </w:rPr>
        <w:t xml:space="preserve"> וחוקי-יסוד. </w:t>
      </w:r>
    </w:p>
    <w:p w14:paraId="7D3D1D06" w14:textId="77777777" w:rsidR="00974A12" w:rsidRDefault="00974A12" w:rsidP="00974A12">
      <w:pPr>
        <w:rPr>
          <w:rtl/>
        </w:rPr>
      </w:pPr>
      <w:bookmarkStart w:id="15296" w:name="_ETM_Q1_5566498"/>
      <w:bookmarkStart w:id="15297" w:name="_ETM_Q1_5566635"/>
      <w:bookmarkEnd w:id="15296"/>
      <w:bookmarkEnd w:id="15297"/>
    </w:p>
    <w:p w14:paraId="2C8F7B13" w14:textId="77777777" w:rsidR="00974A12" w:rsidRDefault="00974A12" w:rsidP="00974A12">
      <w:pPr>
        <w:pStyle w:val="af7"/>
        <w:keepNext/>
        <w:rPr>
          <w:rtl/>
        </w:rPr>
      </w:pPr>
      <w:bookmarkStart w:id="15298" w:name="ET_interruption_5797_1123"/>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15298"/>
    </w:p>
    <w:p w14:paraId="1771402D" w14:textId="77777777" w:rsidR="00974A12" w:rsidRDefault="00974A12" w:rsidP="00974A12">
      <w:pPr>
        <w:pStyle w:val="KeepWithNext"/>
        <w:rPr>
          <w:rtl/>
        </w:rPr>
      </w:pPr>
    </w:p>
    <w:p w14:paraId="6EB7C1A1" w14:textId="77777777" w:rsidR="00974A12" w:rsidRDefault="00974A12" w:rsidP="00974A12">
      <w:pPr>
        <w:rPr>
          <w:rtl/>
        </w:rPr>
      </w:pPr>
      <w:bookmarkStart w:id="15299" w:name="_ETM_Q1_5569535"/>
      <w:bookmarkStart w:id="15300" w:name="_ETM_Q1_5569791"/>
      <w:bookmarkStart w:id="15301" w:name="_ETM_Q1_5569869"/>
      <w:bookmarkEnd w:id="15299"/>
      <w:bookmarkEnd w:id="15300"/>
      <w:bookmarkEnd w:id="15301"/>
      <w:r>
        <w:rPr>
          <w:rtl/>
        </w:rPr>
        <w:t>- - -</w:t>
      </w:r>
    </w:p>
    <w:p w14:paraId="1A8C420A" w14:textId="77777777" w:rsidR="00974A12" w:rsidRDefault="00974A12" w:rsidP="00974A12">
      <w:pPr>
        <w:rPr>
          <w:rtl/>
        </w:rPr>
      </w:pPr>
      <w:bookmarkStart w:id="15302" w:name="_ETM_Q1_5566823"/>
      <w:bookmarkStart w:id="15303" w:name="_ETM_Q1_5566917"/>
      <w:bookmarkEnd w:id="15302"/>
      <w:bookmarkEnd w:id="15303"/>
    </w:p>
    <w:p w14:paraId="11CE398D" w14:textId="77777777" w:rsidR="00974A12" w:rsidRDefault="00974A12" w:rsidP="00974A12">
      <w:pPr>
        <w:pStyle w:val="af7"/>
        <w:keepNext/>
        <w:rPr>
          <w:rtl/>
        </w:rPr>
      </w:pPr>
      <w:bookmarkStart w:id="15304" w:name="ET_interruption_6361_112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304"/>
    </w:p>
    <w:p w14:paraId="2F828760" w14:textId="77777777" w:rsidR="00974A12" w:rsidRDefault="00974A12" w:rsidP="00974A12">
      <w:pPr>
        <w:pStyle w:val="KeepWithNext"/>
        <w:rPr>
          <w:rtl/>
        </w:rPr>
      </w:pPr>
    </w:p>
    <w:p w14:paraId="3D904DB5" w14:textId="77777777" w:rsidR="00974A12" w:rsidRDefault="00974A12" w:rsidP="00974A12">
      <w:pPr>
        <w:rPr>
          <w:rtl/>
        </w:rPr>
      </w:pPr>
      <w:bookmarkStart w:id="15305" w:name="_ETM_Q1_5568789"/>
      <w:bookmarkEnd w:id="15305"/>
      <w:r>
        <w:rPr>
          <w:rtl/>
        </w:rPr>
        <w:t xml:space="preserve">עזוב, אתה בכלל חוקים </w:t>
      </w:r>
      <w:bookmarkStart w:id="15306" w:name="_ETM_Q1_5570114"/>
      <w:bookmarkEnd w:id="15306"/>
      <w:r>
        <w:rPr>
          <w:rtl/>
        </w:rPr>
        <w:t xml:space="preserve">– מה לך ולחוקים? </w:t>
      </w:r>
    </w:p>
    <w:p w14:paraId="6401FECE" w14:textId="77777777" w:rsidR="00974A12" w:rsidRDefault="00974A12" w:rsidP="00974A12">
      <w:pPr>
        <w:rPr>
          <w:rtl/>
        </w:rPr>
      </w:pPr>
      <w:bookmarkStart w:id="15307" w:name="_ETM_Q1_5572282"/>
      <w:bookmarkStart w:id="15308" w:name="_ETM_Q1_5572378"/>
      <w:bookmarkEnd w:id="15307"/>
      <w:bookmarkEnd w:id="15308"/>
    </w:p>
    <w:p w14:paraId="3B990DD0" w14:textId="77777777" w:rsidR="00974A12" w:rsidRDefault="00974A12" w:rsidP="00974A12">
      <w:pPr>
        <w:pStyle w:val="af7"/>
        <w:keepNext/>
        <w:rPr>
          <w:rtl/>
        </w:rPr>
      </w:pPr>
      <w:bookmarkStart w:id="15309" w:name="ET_interruption_5797_1125"/>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15309"/>
    </w:p>
    <w:p w14:paraId="79B3AA64" w14:textId="77777777" w:rsidR="00974A12" w:rsidRDefault="00974A12" w:rsidP="00974A12">
      <w:pPr>
        <w:pStyle w:val="KeepWithNext"/>
        <w:rPr>
          <w:rtl/>
        </w:rPr>
      </w:pPr>
    </w:p>
    <w:p w14:paraId="7C9CC99E" w14:textId="77777777" w:rsidR="00974A12" w:rsidRDefault="00974A12" w:rsidP="00974A12">
      <w:pPr>
        <w:rPr>
          <w:rtl/>
        </w:rPr>
      </w:pPr>
      <w:bookmarkStart w:id="15310" w:name="_ETM_Q1_5573796"/>
      <w:bookmarkEnd w:id="15310"/>
      <w:r>
        <w:rPr>
          <w:rtl/>
        </w:rPr>
        <w:t xml:space="preserve">- - - בית הנשיא. </w:t>
      </w:r>
    </w:p>
    <w:p w14:paraId="25EFA604" w14:textId="77777777" w:rsidR="00974A12" w:rsidRDefault="00974A12" w:rsidP="00974A12">
      <w:pPr>
        <w:rPr>
          <w:rtl/>
        </w:rPr>
      </w:pPr>
      <w:bookmarkStart w:id="15311" w:name="_ETM_Q1_5573705"/>
      <w:bookmarkStart w:id="15312" w:name="_ETM_Q1_5573712"/>
      <w:bookmarkEnd w:id="15311"/>
      <w:bookmarkEnd w:id="15312"/>
    </w:p>
    <w:p w14:paraId="75C0A56A" w14:textId="77777777" w:rsidR="00974A12" w:rsidRDefault="00974A12" w:rsidP="00974A12">
      <w:pPr>
        <w:pStyle w:val="af7"/>
        <w:keepNext/>
        <w:rPr>
          <w:rtl/>
        </w:rPr>
      </w:pPr>
      <w:bookmarkStart w:id="15313" w:name="ET_interruption_6361_112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313"/>
    </w:p>
    <w:p w14:paraId="7A96DC06" w14:textId="77777777" w:rsidR="00974A12" w:rsidRDefault="00974A12" w:rsidP="00974A12">
      <w:pPr>
        <w:pStyle w:val="KeepWithNext"/>
        <w:rPr>
          <w:rtl/>
        </w:rPr>
      </w:pPr>
    </w:p>
    <w:p w14:paraId="0883D096" w14:textId="77777777" w:rsidR="00974A12" w:rsidRDefault="00974A12" w:rsidP="00974A12">
      <w:pPr>
        <w:rPr>
          <w:rtl/>
        </w:rPr>
      </w:pPr>
      <w:bookmarkStart w:id="15314" w:name="_ETM_Q1_5575732"/>
      <w:bookmarkEnd w:id="15314"/>
      <w:r>
        <w:rPr>
          <w:rtl/>
        </w:rPr>
        <w:t xml:space="preserve">איזה בית הנשיא? אני מדבר על הכנסת. אנחנו רוצים </w:t>
      </w:r>
      <w:bookmarkStart w:id="15315" w:name="_ETM_Q1_5577446"/>
      <w:bookmarkEnd w:id="15315"/>
      <w:r>
        <w:rPr>
          <w:rtl/>
        </w:rPr>
        <w:t xml:space="preserve">להעלות את זה ל-80% ולא 70% כמו שהוא הציע. </w:t>
      </w:r>
    </w:p>
    <w:p w14:paraId="43E5CE74" w14:textId="77777777" w:rsidR="00974A12" w:rsidRDefault="00974A12" w:rsidP="00974A12">
      <w:pPr>
        <w:rPr>
          <w:rtl/>
        </w:rPr>
      </w:pPr>
      <w:bookmarkStart w:id="15316" w:name="_ETM_Q1_5581275"/>
      <w:bookmarkStart w:id="15317" w:name="_ETM_Q1_5581383"/>
      <w:bookmarkEnd w:id="15316"/>
      <w:bookmarkEnd w:id="15317"/>
    </w:p>
    <w:p w14:paraId="622E0850" w14:textId="77777777" w:rsidR="00974A12" w:rsidRDefault="00974A12" w:rsidP="00974A12">
      <w:pPr>
        <w:pStyle w:val="af8"/>
        <w:keepNext/>
        <w:rPr>
          <w:rtl/>
        </w:rPr>
      </w:pPr>
      <w:bookmarkStart w:id="15318" w:name="_ETM_Q1_5582876"/>
      <w:bookmarkStart w:id="15319" w:name="_ETM_Q1_5582965"/>
      <w:bookmarkEnd w:id="15318"/>
      <w:bookmarkEnd w:id="15319"/>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1B01CC8B" w14:textId="77777777" w:rsidR="00974A12" w:rsidRDefault="00974A12" w:rsidP="00974A12">
      <w:pPr>
        <w:pStyle w:val="KeepWithNext"/>
        <w:rPr>
          <w:rtl/>
        </w:rPr>
      </w:pPr>
    </w:p>
    <w:p w14:paraId="2F109E0E" w14:textId="77777777" w:rsidR="00974A12" w:rsidRDefault="00974A12" w:rsidP="00974A12">
      <w:pPr>
        <w:rPr>
          <w:rtl/>
        </w:rPr>
      </w:pPr>
      <w:r>
        <w:rPr>
          <w:rtl/>
        </w:rPr>
        <w:t xml:space="preserve">תודה. מי בעד, מי נגד, מי נמנע. </w:t>
      </w:r>
    </w:p>
    <w:p w14:paraId="2B8C4359" w14:textId="77777777" w:rsidR="00974A12" w:rsidRDefault="00974A12" w:rsidP="00974A12">
      <w:pPr>
        <w:rPr>
          <w:rtl/>
        </w:rPr>
      </w:pPr>
    </w:p>
    <w:p w14:paraId="3F007304" w14:textId="77777777" w:rsidR="00974A12" w:rsidRDefault="00974A12" w:rsidP="00974A12">
      <w:pPr>
        <w:pStyle w:val="af3"/>
        <w:keepNext/>
        <w:rPr>
          <w:rtl/>
        </w:rPr>
      </w:pPr>
      <w:r>
        <w:rPr>
          <w:rFonts w:hint="cs"/>
          <w:rtl/>
        </w:rPr>
        <w:t>הצבעה</w:t>
      </w:r>
    </w:p>
    <w:p w14:paraId="0F493773" w14:textId="77777777" w:rsidR="00974A12" w:rsidRDefault="00974A12" w:rsidP="00974A12">
      <w:pPr>
        <w:pStyle w:val="--"/>
        <w:keepNext/>
        <w:rPr>
          <w:rtl/>
        </w:rPr>
      </w:pPr>
    </w:p>
    <w:p w14:paraId="06E0E5D6" w14:textId="77777777" w:rsidR="00974A12" w:rsidRDefault="00974A12" w:rsidP="00974A12">
      <w:pPr>
        <w:pStyle w:val="--"/>
        <w:keepNext/>
        <w:rPr>
          <w:rtl/>
        </w:rPr>
      </w:pPr>
      <w:r>
        <w:rPr>
          <w:rFonts w:hint="cs"/>
          <w:rtl/>
        </w:rPr>
        <w:t xml:space="preserve">לא אושרה. </w:t>
      </w:r>
    </w:p>
    <w:p w14:paraId="7CDDF8E9" w14:textId="77777777" w:rsidR="00974A12" w:rsidRDefault="00974A12" w:rsidP="00974A12">
      <w:pPr>
        <w:rPr>
          <w:rStyle w:val="TagStyle"/>
          <w:rFonts w:ascii="David" w:hAnsi="David"/>
          <w:rtl/>
        </w:rPr>
      </w:pPr>
    </w:p>
    <w:p w14:paraId="6AA30F5C" w14:textId="77777777" w:rsidR="00974A12" w:rsidRDefault="00974A12" w:rsidP="00974A12">
      <w:pPr>
        <w:pStyle w:val="af8"/>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C911B0F" w14:textId="77777777" w:rsidR="00974A12" w:rsidRDefault="00974A12" w:rsidP="00974A12">
      <w:pPr>
        <w:pStyle w:val="KeepWithNext"/>
        <w:rPr>
          <w:rtl/>
        </w:rPr>
      </w:pPr>
    </w:p>
    <w:p w14:paraId="35C7D1BC" w14:textId="77777777" w:rsidR="00974A12" w:rsidRDefault="00974A12" w:rsidP="00974A12">
      <w:pPr>
        <w:rPr>
          <w:rtl/>
        </w:rPr>
      </w:pPr>
      <w:r>
        <w:rPr>
          <w:rtl/>
        </w:rPr>
        <w:t xml:space="preserve">ההסתייגות לא עברה. </w:t>
      </w:r>
    </w:p>
    <w:p w14:paraId="4DC5F77B" w14:textId="77777777" w:rsidR="00974A12" w:rsidRDefault="00974A12" w:rsidP="00974A12">
      <w:pPr>
        <w:rPr>
          <w:rtl/>
        </w:rPr>
      </w:pPr>
    </w:p>
    <w:p w14:paraId="3EB40FE3" w14:textId="77777777" w:rsidR="00974A12" w:rsidRDefault="00974A12" w:rsidP="00974A12">
      <w:pPr>
        <w:pStyle w:val="af7"/>
        <w:keepNext/>
        <w:rPr>
          <w:rtl/>
        </w:rPr>
      </w:pPr>
      <w:bookmarkStart w:id="15320" w:name="ET_interruption_6127_1127"/>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5320"/>
    </w:p>
    <w:p w14:paraId="1CD24804" w14:textId="77777777" w:rsidR="00974A12" w:rsidRDefault="00974A12" w:rsidP="00974A12">
      <w:pPr>
        <w:pStyle w:val="KeepWithNext"/>
        <w:rPr>
          <w:rtl/>
        </w:rPr>
      </w:pPr>
    </w:p>
    <w:p w14:paraId="4A217F0B" w14:textId="77777777" w:rsidR="00974A12" w:rsidRDefault="00974A12" w:rsidP="00974A12">
      <w:pPr>
        <w:rPr>
          <w:rtl/>
        </w:rPr>
      </w:pPr>
      <w:bookmarkStart w:id="15321" w:name="_ETM_Q1_5586118"/>
      <w:bookmarkStart w:id="15322" w:name="_ETM_Q1_5586377"/>
      <w:bookmarkStart w:id="15323" w:name="_ETM_Q1_5586465"/>
      <w:bookmarkEnd w:id="15321"/>
      <w:bookmarkEnd w:id="15322"/>
      <w:bookmarkEnd w:id="15323"/>
      <w:r>
        <w:rPr>
          <w:rtl/>
        </w:rPr>
        <w:t xml:space="preserve">רוויזיה. </w:t>
      </w:r>
    </w:p>
    <w:p w14:paraId="0213AEAE" w14:textId="77777777" w:rsidR="00974A12" w:rsidRDefault="00974A12" w:rsidP="00974A12">
      <w:pPr>
        <w:rPr>
          <w:rtl/>
        </w:rPr>
      </w:pPr>
    </w:p>
    <w:p w14:paraId="4820E8FB" w14:textId="77777777" w:rsidR="00974A12" w:rsidRDefault="00974A12" w:rsidP="00974A12">
      <w:pPr>
        <w:pStyle w:val="-"/>
        <w:keepNext/>
        <w:rPr>
          <w:rtl/>
        </w:rPr>
      </w:pPr>
      <w:bookmarkStart w:id="15324" w:name="ET_speakercontinue_שלומית_ארליך_112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324"/>
    </w:p>
    <w:p w14:paraId="3196BFA0" w14:textId="77777777" w:rsidR="00974A12" w:rsidRDefault="00974A12" w:rsidP="00974A12">
      <w:pPr>
        <w:pStyle w:val="KeepWithNext"/>
        <w:rPr>
          <w:rtl/>
        </w:rPr>
      </w:pPr>
    </w:p>
    <w:p w14:paraId="7F4230D1" w14:textId="77777777" w:rsidR="00974A12" w:rsidRDefault="00974A12" w:rsidP="00974A12">
      <w:pPr>
        <w:rPr>
          <w:rtl/>
        </w:rPr>
      </w:pPr>
      <w:r>
        <w:rPr>
          <w:rtl/>
        </w:rPr>
        <w:t xml:space="preserve">זה מקבץ עד 78, ואנחנו ב-79. אחרי המילים "שר האוצר, </w:t>
      </w:r>
      <w:bookmarkStart w:id="15325" w:name="_ETM_Q1_5589687"/>
      <w:bookmarkEnd w:id="15325"/>
      <w:r>
        <w:rPr>
          <w:rtl/>
        </w:rPr>
        <w:t>בהסכמת שר הפנים</w:t>
      </w:r>
      <w:bookmarkStart w:id="15326" w:name="_ETM_Q1_5590024"/>
      <w:bookmarkStart w:id="15327" w:name="_ETM_Q1_5590130"/>
      <w:bookmarkEnd w:id="15326"/>
      <w:bookmarkEnd w:id="15327"/>
      <w:r>
        <w:rPr>
          <w:rtl/>
        </w:rPr>
        <w:t xml:space="preserve">" יבוא "שר האוצר בהסכמת שר </w:t>
      </w:r>
      <w:bookmarkStart w:id="15328" w:name="_ETM_Q1_5592210"/>
      <w:bookmarkEnd w:id="15328"/>
      <w:r>
        <w:rPr>
          <w:rtl/>
        </w:rPr>
        <w:t>הפנים, בתנאי כי מינוי השרים קבוע ואינם ממלאי מקום</w:t>
      </w:r>
      <w:bookmarkStart w:id="15329" w:name="_ETM_Q1_5594018"/>
      <w:bookmarkStart w:id="15330" w:name="_ETM_Q1_5594117"/>
      <w:bookmarkEnd w:id="15329"/>
      <w:bookmarkEnd w:id="15330"/>
      <w:r>
        <w:rPr>
          <w:rtl/>
        </w:rPr>
        <w:t xml:space="preserve">". </w:t>
      </w:r>
    </w:p>
    <w:p w14:paraId="2957BE02" w14:textId="77777777" w:rsidR="00974A12" w:rsidRDefault="00974A12" w:rsidP="00974A12">
      <w:pPr>
        <w:rPr>
          <w:rtl/>
        </w:rPr>
      </w:pPr>
      <w:bookmarkStart w:id="15331" w:name="_ETM_Q1_5595704"/>
      <w:bookmarkStart w:id="15332" w:name="_ETM_Q1_5595781"/>
      <w:bookmarkEnd w:id="15331"/>
      <w:bookmarkEnd w:id="15332"/>
    </w:p>
    <w:p w14:paraId="262124C6" w14:textId="77777777" w:rsidR="00974A12" w:rsidRDefault="00974A12" w:rsidP="00974A12">
      <w:pPr>
        <w:pStyle w:val="af7"/>
        <w:keepNext/>
        <w:rPr>
          <w:rtl/>
        </w:rPr>
      </w:pPr>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p>
    <w:p w14:paraId="608C95CC" w14:textId="77777777" w:rsidR="00974A12" w:rsidRDefault="00974A12" w:rsidP="00974A12">
      <w:pPr>
        <w:pStyle w:val="KeepWithNext"/>
        <w:rPr>
          <w:rtl/>
        </w:rPr>
      </w:pPr>
    </w:p>
    <w:p w14:paraId="0C5B9319" w14:textId="77777777" w:rsidR="00974A12" w:rsidRDefault="00974A12" w:rsidP="00974A12">
      <w:pPr>
        <w:rPr>
          <w:rtl/>
        </w:rPr>
      </w:pPr>
      <w:bookmarkStart w:id="15333" w:name="_ETM_Q1_5598419"/>
      <w:bookmarkEnd w:id="15333"/>
      <w:r>
        <w:rPr>
          <w:rtl/>
        </w:rPr>
        <w:t xml:space="preserve">זה מתייחס לתקופה שהיה ממלא מקום. זה מראה על הרצינות שבה </w:t>
      </w:r>
      <w:bookmarkStart w:id="15334" w:name="_ETM_Q1_5601585"/>
      <w:bookmarkEnd w:id="15334"/>
      <w:r>
        <w:rPr>
          <w:rtl/>
        </w:rPr>
        <w:t>רואה הממשלה הזאת את החשיבות של שר הפנים. בטח שמעת</w:t>
      </w:r>
      <w:bookmarkStart w:id="15335" w:name="_ETM_Q1_5607407"/>
      <w:bookmarkEnd w:id="15335"/>
      <w:r>
        <w:rPr>
          <w:rtl/>
        </w:rPr>
        <w:t xml:space="preserve">ם היום על התורים הארוכים שהיו לקבלת דרכונים. </w:t>
      </w:r>
    </w:p>
    <w:p w14:paraId="3026CD59" w14:textId="77777777" w:rsidR="00974A12" w:rsidRDefault="00974A12" w:rsidP="00974A12">
      <w:pPr>
        <w:rPr>
          <w:rtl/>
        </w:rPr>
      </w:pPr>
      <w:bookmarkStart w:id="15336" w:name="_ETM_Q1_5611949"/>
      <w:bookmarkStart w:id="15337" w:name="_ETM_Q1_5612039"/>
      <w:bookmarkEnd w:id="15336"/>
      <w:bookmarkEnd w:id="15337"/>
    </w:p>
    <w:p w14:paraId="5BA089B3" w14:textId="77777777" w:rsidR="00974A12" w:rsidRDefault="00974A12" w:rsidP="00974A12">
      <w:pPr>
        <w:pStyle w:val="af7"/>
        <w:keepNext/>
        <w:rPr>
          <w:rtl/>
        </w:rPr>
      </w:pPr>
      <w:bookmarkStart w:id="15338" w:name="ET_interruption_6127_1130"/>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5338"/>
    </w:p>
    <w:p w14:paraId="38CF84F9" w14:textId="77777777" w:rsidR="00974A12" w:rsidRDefault="00974A12" w:rsidP="00974A12">
      <w:pPr>
        <w:pStyle w:val="KeepWithNext"/>
        <w:rPr>
          <w:rtl/>
        </w:rPr>
      </w:pPr>
    </w:p>
    <w:p w14:paraId="0C2D2258" w14:textId="77777777" w:rsidR="00974A12" w:rsidRDefault="00974A12" w:rsidP="00974A12">
      <w:pPr>
        <w:rPr>
          <w:rtl/>
        </w:rPr>
      </w:pPr>
      <w:bookmarkStart w:id="15339" w:name="_ETM_Q1_5614706"/>
      <w:bookmarkEnd w:id="15339"/>
      <w:r>
        <w:rPr>
          <w:rtl/>
        </w:rPr>
        <w:t xml:space="preserve">שמונה </w:t>
      </w:r>
      <w:bookmarkStart w:id="15340" w:name="_ETM_Q1_5613641"/>
      <w:bookmarkEnd w:id="15340"/>
      <w:r>
        <w:rPr>
          <w:rtl/>
        </w:rPr>
        <w:t xml:space="preserve">שעות. </w:t>
      </w:r>
    </w:p>
    <w:p w14:paraId="3A8B544C" w14:textId="77777777" w:rsidR="00974A12" w:rsidRDefault="00974A12" w:rsidP="00974A12">
      <w:pPr>
        <w:rPr>
          <w:rtl/>
        </w:rPr>
      </w:pPr>
      <w:bookmarkStart w:id="15341" w:name="_ETM_Q1_5612735"/>
      <w:bookmarkStart w:id="15342" w:name="_ETM_Q1_5612841"/>
      <w:bookmarkEnd w:id="15341"/>
      <w:bookmarkEnd w:id="15342"/>
    </w:p>
    <w:p w14:paraId="0E2DC8A5" w14:textId="77777777" w:rsidR="00974A12" w:rsidRDefault="00974A12" w:rsidP="00974A12">
      <w:pPr>
        <w:pStyle w:val="af7"/>
        <w:keepNext/>
        <w:rPr>
          <w:rtl/>
        </w:rPr>
      </w:pPr>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p>
    <w:p w14:paraId="0D771E0A" w14:textId="77777777" w:rsidR="00974A12" w:rsidRDefault="00974A12" w:rsidP="00974A12">
      <w:pPr>
        <w:pStyle w:val="KeepWithNext"/>
        <w:rPr>
          <w:rtl/>
        </w:rPr>
      </w:pPr>
    </w:p>
    <w:p w14:paraId="2DC80CAC" w14:textId="77777777" w:rsidR="00974A12" w:rsidRDefault="00974A12" w:rsidP="00974A12">
      <w:pPr>
        <w:rPr>
          <w:rtl/>
        </w:rPr>
      </w:pPr>
      <w:bookmarkStart w:id="15343" w:name="_ETM_Q1_5614601"/>
      <w:bookmarkEnd w:id="15343"/>
      <w:r>
        <w:rPr>
          <w:rtl/>
        </w:rPr>
        <w:t>א</w:t>
      </w:r>
      <w:bookmarkStart w:id="15344" w:name="_ETM_Q1_5614858"/>
      <w:bookmarkStart w:id="15345" w:name="_ETM_Q1_5614943"/>
      <w:bookmarkEnd w:id="15344"/>
      <w:bookmarkEnd w:id="15345"/>
      <w:r>
        <w:rPr>
          <w:rtl/>
        </w:rPr>
        <w:t xml:space="preserve">זרח במדינת ישראל בשנת 2023 – אני יודע שאנחנו </w:t>
      </w:r>
      <w:bookmarkStart w:id="15346" w:name="_ETM_Q1_5617261"/>
      <w:bookmarkEnd w:id="15346"/>
      <w:r>
        <w:rPr>
          <w:rtl/>
        </w:rPr>
        <w:t xml:space="preserve">לא מעוניינים בקדמה, והמילה פרוגרסיביות היא מילת גנאי </w:t>
      </w:r>
      <w:bookmarkStart w:id="15347" w:name="_ETM_Q1_5624219"/>
      <w:bookmarkEnd w:id="15347"/>
      <w:r>
        <w:rPr>
          <w:rtl/>
        </w:rPr>
        <w:t xml:space="preserve">– שמונה שעות אנשים מחכים לדרכונים במדינת ישראל ב-2023. וזה </w:t>
      </w:r>
      <w:bookmarkStart w:id="15348" w:name="_ETM_Q1_5629521"/>
      <w:bookmarkEnd w:id="15348"/>
      <w:r>
        <w:rPr>
          <w:rtl/>
        </w:rPr>
        <w:t>אחרי הפתרון של - - -</w:t>
      </w:r>
    </w:p>
    <w:p w14:paraId="6E9AEE4F" w14:textId="77777777" w:rsidR="00974A12" w:rsidRDefault="00974A12" w:rsidP="00974A12">
      <w:pPr>
        <w:rPr>
          <w:rtl/>
        </w:rPr>
      </w:pPr>
      <w:bookmarkStart w:id="15349" w:name="_ETM_Q1_5629971"/>
      <w:bookmarkStart w:id="15350" w:name="_ETM_Q1_5630074"/>
      <w:bookmarkEnd w:id="15349"/>
      <w:bookmarkEnd w:id="15350"/>
    </w:p>
    <w:p w14:paraId="48B54602" w14:textId="77777777" w:rsidR="00974A12" w:rsidRDefault="00974A12" w:rsidP="00974A12">
      <w:pPr>
        <w:pStyle w:val="af7"/>
        <w:keepNext/>
        <w:rPr>
          <w:rtl/>
        </w:rPr>
      </w:pPr>
      <w:bookmarkStart w:id="15351" w:name="ET_interruption_5797_1132"/>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15351"/>
    </w:p>
    <w:p w14:paraId="6D4B978F" w14:textId="77777777" w:rsidR="00974A12" w:rsidRDefault="00974A12" w:rsidP="00974A12">
      <w:pPr>
        <w:pStyle w:val="KeepWithNext"/>
        <w:rPr>
          <w:rtl/>
        </w:rPr>
      </w:pPr>
    </w:p>
    <w:p w14:paraId="08024B2E" w14:textId="77777777" w:rsidR="00974A12" w:rsidRDefault="00974A12" w:rsidP="00974A12">
      <w:pPr>
        <w:rPr>
          <w:rtl/>
        </w:rPr>
      </w:pPr>
      <w:bookmarkStart w:id="15352" w:name="_ETM_Q1_5631192"/>
      <w:bookmarkStart w:id="15353" w:name="_ETM_Q1_5631438"/>
      <w:bookmarkEnd w:id="15352"/>
      <w:bookmarkEnd w:id="15353"/>
      <w:r>
        <w:rPr>
          <w:rtl/>
        </w:rPr>
        <w:t>א</w:t>
      </w:r>
      <w:bookmarkStart w:id="15354" w:name="_ETM_Q1_5631550"/>
      <w:bookmarkEnd w:id="15354"/>
      <w:r>
        <w:rPr>
          <w:rtl/>
        </w:rPr>
        <w:t xml:space="preserve">צל שקד שמונה חודשים. </w:t>
      </w:r>
    </w:p>
    <w:p w14:paraId="5B0ACB7F" w14:textId="77777777" w:rsidR="00974A12" w:rsidRDefault="00974A12" w:rsidP="00974A12">
      <w:pPr>
        <w:rPr>
          <w:rtl/>
        </w:rPr>
      </w:pPr>
      <w:bookmarkStart w:id="15355" w:name="_ETM_Q1_5630695"/>
      <w:bookmarkEnd w:id="15355"/>
    </w:p>
    <w:p w14:paraId="482DB249" w14:textId="77777777" w:rsidR="00974A12" w:rsidRDefault="00974A12" w:rsidP="00974A12">
      <w:pPr>
        <w:pStyle w:val="af7"/>
        <w:keepNext/>
        <w:rPr>
          <w:rtl/>
        </w:rPr>
      </w:pPr>
      <w:bookmarkStart w:id="15356" w:name="ET_interruption_6361_113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356"/>
    </w:p>
    <w:p w14:paraId="1C1D6A9F" w14:textId="77777777" w:rsidR="00974A12" w:rsidRDefault="00974A12" w:rsidP="00974A12">
      <w:pPr>
        <w:pStyle w:val="KeepWithNext"/>
        <w:rPr>
          <w:rtl/>
        </w:rPr>
      </w:pPr>
    </w:p>
    <w:p w14:paraId="2F900FE8" w14:textId="77777777" w:rsidR="00974A12" w:rsidRDefault="00974A12" w:rsidP="00974A12">
      <w:pPr>
        <w:rPr>
          <w:rtl/>
        </w:rPr>
      </w:pPr>
      <w:bookmarkStart w:id="15357" w:name="_ETM_Q1_5646275"/>
      <w:bookmarkStart w:id="15358" w:name="_ETM_Q1_5646549"/>
      <w:bookmarkStart w:id="15359" w:name="_ETM_Q1_5646620"/>
      <w:bookmarkStart w:id="15360" w:name="_ETM_Q1_5646637"/>
      <w:bookmarkStart w:id="15361" w:name="_ETM_Q1_5646660"/>
      <w:bookmarkStart w:id="15362" w:name="_ETM_Q1_5646718"/>
      <w:bookmarkStart w:id="15363" w:name="_ETM_Q1_5646735"/>
      <w:bookmarkStart w:id="15364" w:name="_ETM_Q1_5646793"/>
      <w:bookmarkStart w:id="15365" w:name="_ETM_Q1_5646812"/>
      <w:bookmarkStart w:id="15366" w:name="_ETM_Q1_5646868"/>
      <w:bookmarkStart w:id="15367" w:name="_ETM_Q1_5646888"/>
      <w:bookmarkStart w:id="15368" w:name="_ETM_Q1_5646956"/>
      <w:bookmarkEnd w:id="15357"/>
      <w:bookmarkEnd w:id="15358"/>
      <w:bookmarkEnd w:id="15359"/>
      <w:bookmarkEnd w:id="15360"/>
      <w:bookmarkEnd w:id="15361"/>
      <w:bookmarkEnd w:id="15362"/>
      <w:bookmarkEnd w:id="15363"/>
      <w:bookmarkEnd w:id="15364"/>
      <w:bookmarkEnd w:id="15365"/>
      <w:bookmarkEnd w:id="15366"/>
      <w:bookmarkEnd w:id="15367"/>
      <w:bookmarkEnd w:id="15368"/>
      <w:r>
        <w:rPr>
          <w:rtl/>
        </w:rPr>
        <w:t xml:space="preserve">עוד פעם אצל שקד? תגיד, יש משהו </w:t>
      </w:r>
      <w:bookmarkStart w:id="15369" w:name="_ETM_Q1_5634430"/>
      <w:bookmarkEnd w:id="15369"/>
      <w:r>
        <w:rPr>
          <w:rtl/>
        </w:rPr>
        <w:t>שתאשים את עצמך?</w:t>
      </w:r>
    </w:p>
    <w:p w14:paraId="44BF0F52" w14:textId="77777777" w:rsidR="00974A12" w:rsidRDefault="00974A12" w:rsidP="00974A12">
      <w:pPr>
        <w:rPr>
          <w:rtl/>
        </w:rPr>
      </w:pPr>
      <w:bookmarkStart w:id="15370" w:name="_ETM_Q1_5635138"/>
      <w:bookmarkStart w:id="15371" w:name="_ETM_Q1_5635248"/>
      <w:bookmarkEnd w:id="15370"/>
      <w:bookmarkEnd w:id="15371"/>
    </w:p>
    <w:p w14:paraId="70BBA709" w14:textId="77777777" w:rsidR="00974A12" w:rsidRDefault="00974A12" w:rsidP="00974A12">
      <w:pPr>
        <w:pStyle w:val="af7"/>
        <w:keepNext/>
        <w:rPr>
          <w:rtl/>
        </w:rPr>
      </w:pPr>
      <w:bookmarkStart w:id="15372" w:name="ET_interruption_5797_1134"/>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15372"/>
    </w:p>
    <w:p w14:paraId="6A03F3D6" w14:textId="77777777" w:rsidR="00974A12" w:rsidRDefault="00974A12" w:rsidP="00974A12">
      <w:pPr>
        <w:pStyle w:val="KeepWithNext"/>
        <w:rPr>
          <w:rtl/>
        </w:rPr>
      </w:pPr>
    </w:p>
    <w:p w14:paraId="34AE446A" w14:textId="77777777" w:rsidR="00974A12" w:rsidRDefault="00974A12" w:rsidP="00974A12">
      <w:pPr>
        <w:rPr>
          <w:rtl/>
        </w:rPr>
      </w:pPr>
      <w:bookmarkStart w:id="15373" w:name="_ETM_Q1_5634740"/>
      <w:bookmarkStart w:id="15374" w:name="_ETM_Q1_5634996"/>
      <w:bookmarkStart w:id="15375" w:name="_ETM_Q1_5635084"/>
      <w:bookmarkEnd w:id="15373"/>
      <w:bookmarkEnd w:id="15374"/>
      <w:bookmarkEnd w:id="15375"/>
      <w:r>
        <w:rPr>
          <w:rtl/>
        </w:rPr>
        <w:t xml:space="preserve">לא. בשביל זה עשינו שינוי, שיהיה שמונה שעות. </w:t>
      </w:r>
      <w:bookmarkStart w:id="15376" w:name="_ETM_Q1_5635619"/>
      <w:bookmarkEnd w:id="15376"/>
    </w:p>
    <w:p w14:paraId="1C837106" w14:textId="77777777" w:rsidR="00974A12" w:rsidRDefault="00974A12" w:rsidP="00974A12">
      <w:pPr>
        <w:rPr>
          <w:rtl/>
        </w:rPr>
      </w:pPr>
      <w:bookmarkStart w:id="15377" w:name="_ETM_Q1_5636131"/>
      <w:bookmarkStart w:id="15378" w:name="_ETM_Q1_5636224"/>
      <w:bookmarkEnd w:id="15377"/>
      <w:bookmarkEnd w:id="15378"/>
    </w:p>
    <w:p w14:paraId="7993B6D6" w14:textId="77777777" w:rsidR="00974A12" w:rsidRDefault="00974A12" w:rsidP="00974A12">
      <w:pPr>
        <w:pStyle w:val="af7"/>
        <w:keepNext/>
        <w:rPr>
          <w:rtl/>
        </w:rPr>
      </w:pPr>
      <w:bookmarkStart w:id="15379" w:name="ET_interruption_6361_113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379"/>
    </w:p>
    <w:p w14:paraId="32DA30C5" w14:textId="77777777" w:rsidR="00974A12" w:rsidRDefault="00974A12" w:rsidP="00974A12">
      <w:pPr>
        <w:pStyle w:val="KeepWithNext"/>
        <w:rPr>
          <w:rtl/>
        </w:rPr>
      </w:pPr>
    </w:p>
    <w:p w14:paraId="778DC74F" w14:textId="77777777" w:rsidR="00974A12" w:rsidRDefault="00974A12" w:rsidP="00974A12">
      <w:pPr>
        <w:rPr>
          <w:rtl/>
        </w:rPr>
      </w:pPr>
      <w:bookmarkStart w:id="15380" w:name="_ETM_Q1_5637990"/>
      <w:bookmarkEnd w:id="15380"/>
      <w:r>
        <w:rPr>
          <w:rtl/>
        </w:rPr>
        <w:t xml:space="preserve">תיקח קצת אחריות. בכיין. </w:t>
      </w:r>
    </w:p>
    <w:p w14:paraId="1524286C" w14:textId="77777777" w:rsidR="00974A12" w:rsidRDefault="00974A12" w:rsidP="00974A12">
      <w:pPr>
        <w:rPr>
          <w:rtl/>
        </w:rPr>
      </w:pPr>
      <w:bookmarkStart w:id="15381" w:name="_ETM_Q1_5640051"/>
      <w:bookmarkStart w:id="15382" w:name="_ETM_Q1_5640144"/>
      <w:bookmarkEnd w:id="15381"/>
      <w:bookmarkEnd w:id="15382"/>
    </w:p>
    <w:p w14:paraId="272F817D" w14:textId="77777777" w:rsidR="00974A12" w:rsidRDefault="00974A12" w:rsidP="00974A12">
      <w:pPr>
        <w:pStyle w:val="af7"/>
        <w:keepNext/>
        <w:rPr>
          <w:rtl/>
        </w:rPr>
      </w:pPr>
      <w:bookmarkStart w:id="15383" w:name="ET_interruption_5264_1136"/>
      <w:r>
        <w:rPr>
          <w:rStyle w:val="TagStyle"/>
          <w:rFonts w:hint="cs"/>
          <w:rtl/>
        </w:rPr>
        <w:t xml:space="preserve"> &lt;&lt; קריאה &gt;&gt; </w:t>
      </w:r>
      <w:r>
        <w:rPr>
          <w:rFonts w:hint="cs"/>
          <w:rtl/>
        </w:rPr>
        <w:t>אחמד טיבי (חד"ש-תע"ל):</w:t>
      </w:r>
      <w:r>
        <w:rPr>
          <w:rStyle w:val="TagStyle"/>
          <w:rFonts w:hint="cs"/>
          <w:rtl/>
        </w:rPr>
        <w:t xml:space="preserve"> &lt;&lt; קריאה &gt;&gt;</w:t>
      </w:r>
      <w:r>
        <w:rPr>
          <w:rFonts w:hint="cs"/>
          <w:rtl/>
        </w:rPr>
        <w:t xml:space="preserve">   </w:t>
      </w:r>
      <w:bookmarkEnd w:id="15383"/>
    </w:p>
    <w:p w14:paraId="64877279" w14:textId="77777777" w:rsidR="00974A12" w:rsidRDefault="00974A12" w:rsidP="00974A12">
      <w:pPr>
        <w:pStyle w:val="KeepWithNext"/>
        <w:rPr>
          <w:rtl/>
        </w:rPr>
      </w:pPr>
    </w:p>
    <w:p w14:paraId="3B3F7289" w14:textId="77777777" w:rsidR="00974A12" w:rsidRDefault="00974A12" w:rsidP="00974A12">
      <w:pPr>
        <w:rPr>
          <w:rtl/>
        </w:rPr>
      </w:pPr>
      <w:r>
        <w:rPr>
          <w:rtl/>
        </w:rPr>
        <w:t>בהשוואה בין שקד לארבל, הנעל</w:t>
      </w:r>
      <w:bookmarkStart w:id="15384" w:name="_ETM_Q1_5643480"/>
      <w:bookmarkEnd w:id="15384"/>
      <w:r>
        <w:rPr>
          <w:rtl/>
        </w:rPr>
        <w:t xml:space="preserve"> של ארבל יותר טובה מהראש של שקד. </w:t>
      </w:r>
    </w:p>
    <w:p w14:paraId="0C19BECD"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52B96775" w14:textId="77777777" w:rsidR="00974A12" w:rsidRDefault="00974A12" w:rsidP="00974A12">
      <w:pPr>
        <w:pStyle w:val="KeepWithNext"/>
        <w:rPr>
          <w:rtl/>
        </w:rPr>
      </w:pPr>
    </w:p>
    <w:p w14:paraId="2DC2DB0E" w14:textId="77777777" w:rsidR="00974A12" w:rsidRDefault="00974A12" w:rsidP="00974A12">
      <w:pPr>
        <w:rPr>
          <w:rtl/>
        </w:rPr>
      </w:pPr>
      <w:r>
        <w:rPr>
          <w:rtl/>
        </w:rPr>
        <w:t xml:space="preserve">תודה. מי בעד, מי נגד, מי נמנע. </w:t>
      </w:r>
    </w:p>
    <w:p w14:paraId="275A82FA" w14:textId="77777777" w:rsidR="00974A12" w:rsidRDefault="00974A12" w:rsidP="00974A12">
      <w:pPr>
        <w:rPr>
          <w:rtl/>
        </w:rPr>
      </w:pPr>
    </w:p>
    <w:p w14:paraId="565F70F5" w14:textId="77777777" w:rsidR="00974A12" w:rsidRDefault="00974A12" w:rsidP="00974A12">
      <w:pPr>
        <w:pStyle w:val="af3"/>
        <w:keepNext/>
        <w:rPr>
          <w:rtl/>
        </w:rPr>
      </w:pPr>
      <w:r>
        <w:rPr>
          <w:rFonts w:hint="cs"/>
          <w:rtl/>
        </w:rPr>
        <w:t>הצבעה</w:t>
      </w:r>
    </w:p>
    <w:p w14:paraId="267D536D" w14:textId="77777777" w:rsidR="00974A12" w:rsidRDefault="00974A12" w:rsidP="00974A12">
      <w:pPr>
        <w:pStyle w:val="--"/>
        <w:keepNext/>
        <w:rPr>
          <w:rtl/>
        </w:rPr>
      </w:pPr>
    </w:p>
    <w:p w14:paraId="30F65012" w14:textId="77777777" w:rsidR="00974A12" w:rsidRDefault="00974A12" w:rsidP="00974A12">
      <w:pPr>
        <w:pStyle w:val="--"/>
        <w:keepNext/>
        <w:rPr>
          <w:rtl/>
        </w:rPr>
      </w:pPr>
      <w:r>
        <w:rPr>
          <w:rFonts w:hint="cs"/>
          <w:rtl/>
        </w:rPr>
        <w:t xml:space="preserve">לא אושרה. </w:t>
      </w:r>
    </w:p>
    <w:p w14:paraId="746A8359" w14:textId="77777777" w:rsidR="00974A12" w:rsidRDefault="00974A12" w:rsidP="00974A12">
      <w:pPr>
        <w:rPr>
          <w:rStyle w:val="TagStyle"/>
          <w:rFonts w:ascii="David" w:hAnsi="David"/>
          <w:rtl/>
        </w:rPr>
      </w:pPr>
    </w:p>
    <w:p w14:paraId="353DF21B" w14:textId="77777777" w:rsidR="00974A12" w:rsidRDefault="00974A12" w:rsidP="00974A12">
      <w:pPr>
        <w:pStyle w:val="af8"/>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47DCA8E" w14:textId="77777777" w:rsidR="00974A12" w:rsidRDefault="00974A12" w:rsidP="00974A12">
      <w:pPr>
        <w:pStyle w:val="KeepWithNext"/>
        <w:rPr>
          <w:rtl/>
        </w:rPr>
      </w:pPr>
    </w:p>
    <w:p w14:paraId="08D06DC6" w14:textId="77777777" w:rsidR="00974A12" w:rsidRDefault="00974A12" w:rsidP="00974A12">
      <w:pPr>
        <w:rPr>
          <w:rtl/>
        </w:rPr>
      </w:pPr>
      <w:r>
        <w:rPr>
          <w:rtl/>
        </w:rPr>
        <w:t xml:space="preserve">ההסתייגות לא עברה. </w:t>
      </w:r>
    </w:p>
    <w:p w14:paraId="3F1003A5" w14:textId="77777777" w:rsidR="00974A12" w:rsidRDefault="00974A12" w:rsidP="00974A12">
      <w:pPr>
        <w:rPr>
          <w:rtl/>
        </w:rPr>
      </w:pPr>
    </w:p>
    <w:p w14:paraId="6468AC0D" w14:textId="77777777" w:rsidR="00974A12" w:rsidRDefault="00974A12" w:rsidP="00974A12">
      <w:pPr>
        <w:pStyle w:val="af7"/>
        <w:keepNext/>
        <w:rPr>
          <w:rtl/>
        </w:rPr>
      </w:pPr>
      <w:bookmarkStart w:id="15385" w:name="ET_interruption_6361_113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385"/>
    </w:p>
    <w:p w14:paraId="1E9D6A22" w14:textId="77777777" w:rsidR="00974A12" w:rsidRDefault="00974A12" w:rsidP="00974A12">
      <w:pPr>
        <w:pStyle w:val="KeepWithNext"/>
        <w:rPr>
          <w:rtl/>
        </w:rPr>
      </w:pPr>
    </w:p>
    <w:p w14:paraId="17FD540D" w14:textId="77777777" w:rsidR="00974A12" w:rsidRDefault="00974A12" w:rsidP="00974A12">
      <w:pPr>
        <w:rPr>
          <w:rtl/>
        </w:rPr>
      </w:pPr>
      <w:bookmarkStart w:id="15386" w:name="_ETM_Q1_5650173"/>
      <w:bookmarkStart w:id="15387" w:name="_ETM_Q1_5650424"/>
      <w:bookmarkEnd w:id="15386"/>
      <w:bookmarkEnd w:id="15387"/>
      <w:r>
        <w:rPr>
          <w:rtl/>
        </w:rPr>
        <w:t>מ</w:t>
      </w:r>
      <w:bookmarkStart w:id="15388" w:name="_ETM_Q1_5650518"/>
      <w:bookmarkEnd w:id="15388"/>
      <w:r>
        <w:rPr>
          <w:rtl/>
        </w:rPr>
        <w:t xml:space="preserve">עולה. מה שאתה אומר זה נושא חדש. </w:t>
      </w:r>
    </w:p>
    <w:p w14:paraId="6C8E24F3" w14:textId="77777777" w:rsidR="00974A12" w:rsidRDefault="00974A12" w:rsidP="00974A12">
      <w:pPr>
        <w:rPr>
          <w:rtl/>
        </w:rPr>
      </w:pPr>
      <w:bookmarkStart w:id="15389" w:name="_ETM_Q1_5649230"/>
      <w:bookmarkStart w:id="15390" w:name="_ETM_Q1_5649308"/>
      <w:bookmarkEnd w:id="15389"/>
      <w:bookmarkEnd w:id="15390"/>
    </w:p>
    <w:p w14:paraId="242C8141" w14:textId="77777777" w:rsidR="00974A12" w:rsidRDefault="00974A12" w:rsidP="00974A12">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14:paraId="5A676192" w14:textId="77777777" w:rsidR="00974A12" w:rsidRDefault="00974A12" w:rsidP="00974A12">
      <w:pPr>
        <w:pStyle w:val="KeepWithNext"/>
        <w:rPr>
          <w:rtl/>
        </w:rPr>
      </w:pPr>
    </w:p>
    <w:p w14:paraId="4B16F867" w14:textId="77777777" w:rsidR="00974A12" w:rsidRDefault="00974A12" w:rsidP="00974A12">
      <w:pPr>
        <w:rPr>
          <w:rtl/>
        </w:rPr>
      </w:pPr>
      <w:bookmarkStart w:id="15391" w:name="_ETM_Q1_5650204"/>
      <w:bookmarkEnd w:id="15391"/>
      <w:r>
        <w:rPr>
          <w:rtl/>
        </w:rPr>
        <w:t xml:space="preserve">הסתייגות מס' 80. </w:t>
      </w:r>
    </w:p>
    <w:p w14:paraId="4B446381" w14:textId="77777777" w:rsidR="00974A12" w:rsidRDefault="00974A12" w:rsidP="00974A12">
      <w:pPr>
        <w:rPr>
          <w:rtl/>
        </w:rPr>
      </w:pPr>
    </w:p>
    <w:p w14:paraId="19AA2EC5" w14:textId="77777777" w:rsidR="00974A12" w:rsidRDefault="00974A12" w:rsidP="00974A12">
      <w:pPr>
        <w:pStyle w:val="af7"/>
        <w:keepNext/>
        <w:rPr>
          <w:rtl/>
        </w:rPr>
      </w:pPr>
      <w:bookmarkStart w:id="15392" w:name="ET_interruption_5264_1139"/>
      <w:r>
        <w:rPr>
          <w:rStyle w:val="TagStyle"/>
          <w:rFonts w:hint="cs"/>
          <w:rtl/>
        </w:rPr>
        <w:t xml:space="preserve"> &lt;&lt; קריאה &gt;&gt; </w:t>
      </w:r>
      <w:r>
        <w:rPr>
          <w:rFonts w:hint="cs"/>
          <w:rtl/>
        </w:rPr>
        <w:t>אחמד טיבי (חד"ש-תע"ל):</w:t>
      </w:r>
      <w:r>
        <w:rPr>
          <w:rStyle w:val="TagStyle"/>
          <w:rFonts w:hint="cs"/>
          <w:rtl/>
        </w:rPr>
        <w:t xml:space="preserve"> &lt;&lt; קריאה &gt;&gt;</w:t>
      </w:r>
      <w:r>
        <w:rPr>
          <w:rFonts w:hint="cs"/>
          <w:rtl/>
        </w:rPr>
        <w:t xml:space="preserve">   </w:t>
      </w:r>
      <w:bookmarkEnd w:id="15392"/>
    </w:p>
    <w:p w14:paraId="30D10C6A" w14:textId="77777777" w:rsidR="00974A12" w:rsidRDefault="00974A12" w:rsidP="00974A12">
      <w:pPr>
        <w:pStyle w:val="KeepWithNext"/>
        <w:rPr>
          <w:rtl/>
        </w:rPr>
      </w:pPr>
    </w:p>
    <w:p w14:paraId="5ED617F8" w14:textId="77777777" w:rsidR="00974A12" w:rsidRDefault="00974A12" w:rsidP="00974A12">
      <w:pPr>
        <w:rPr>
          <w:rtl/>
        </w:rPr>
      </w:pPr>
      <w:r>
        <w:rPr>
          <w:rtl/>
        </w:rPr>
        <w:t xml:space="preserve">גזענית, שונאת ערבים, </w:t>
      </w:r>
      <w:bookmarkStart w:id="15393" w:name="_ETM_Q1_5654953"/>
      <w:bookmarkEnd w:id="15393"/>
      <w:r>
        <w:rPr>
          <w:rtl/>
        </w:rPr>
        <w:t xml:space="preserve">בלמה תקציבים והפילה את הממשלה. ונהייתה שרת פנים </w:t>
      </w:r>
      <w:bookmarkStart w:id="15394" w:name="_ETM_Q1_5660019"/>
      <w:bookmarkEnd w:id="15394"/>
      <w:r>
        <w:rPr>
          <w:rtl/>
        </w:rPr>
        <w:t xml:space="preserve">בגלל הערבים. </w:t>
      </w:r>
    </w:p>
    <w:p w14:paraId="566280A6" w14:textId="77777777" w:rsidR="00974A12" w:rsidRDefault="00974A12" w:rsidP="00974A12">
      <w:pPr>
        <w:rPr>
          <w:rtl/>
        </w:rPr>
      </w:pPr>
      <w:bookmarkStart w:id="15395" w:name="_ETM_Q1_5658648"/>
      <w:bookmarkStart w:id="15396" w:name="_ETM_Q1_5658760"/>
      <w:bookmarkEnd w:id="15395"/>
      <w:bookmarkEnd w:id="15396"/>
    </w:p>
    <w:p w14:paraId="1BEE4E4D" w14:textId="77777777" w:rsidR="00974A12" w:rsidRDefault="00974A12" w:rsidP="00974A12">
      <w:pPr>
        <w:pStyle w:val="-"/>
        <w:keepNext/>
        <w:rPr>
          <w:rtl/>
        </w:rPr>
      </w:pPr>
      <w:bookmarkStart w:id="15397" w:name="ET_speakercontinue_שלומית_ארליך_1145"/>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397"/>
    </w:p>
    <w:p w14:paraId="203EAC54" w14:textId="77777777" w:rsidR="00974A12" w:rsidRDefault="00974A12" w:rsidP="00974A12">
      <w:pPr>
        <w:pStyle w:val="KeepWithNext"/>
        <w:rPr>
          <w:rtl/>
        </w:rPr>
      </w:pPr>
    </w:p>
    <w:p w14:paraId="1F65C984" w14:textId="77777777" w:rsidR="00974A12" w:rsidRDefault="00974A12" w:rsidP="00974A12">
      <w:pPr>
        <w:rPr>
          <w:rtl/>
        </w:rPr>
      </w:pPr>
      <w:bookmarkStart w:id="15398" w:name="_ETM_Q1_5655374"/>
      <w:bookmarkEnd w:id="15398"/>
      <w:r>
        <w:rPr>
          <w:rtl/>
        </w:rPr>
        <w:t xml:space="preserve">במקום "45 ימים" יבוא - - </w:t>
      </w:r>
      <w:bookmarkStart w:id="15399" w:name="_ETM_Q1_5657554"/>
      <w:bookmarkEnd w:id="15399"/>
      <w:r>
        <w:rPr>
          <w:rtl/>
        </w:rPr>
        <w:t>-</w:t>
      </w:r>
    </w:p>
    <w:p w14:paraId="1EF08CDF" w14:textId="77777777" w:rsidR="00974A12" w:rsidRDefault="00974A12" w:rsidP="00974A12">
      <w:pPr>
        <w:rPr>
          <w:rtl/>
        </w:rPr>
      </w:pPr>
      <w:bookmarkStart w:id="15400" w:name="_ETM_Q1_5658003"/>
      <w:bookmarkStart w:id="15401" w:name="_ETM_Q1_5658113"/>
      <w:bookmarkEnd w:id="15400"/>
      <w:bookmarkEnd w:id="15401"/>
    </w:p>
    <w:p w14:paraId="0D58F82B" w14:textId="77777777" w:rsidR="00974A12" w:rsidRDefault="00974A12" w:rsidP="00974A12">
      <w:pPr>
        <w:pStyle w:val="af7"/>
        <w:keepNext/>
        <w:rPr>
          <w:rtl/>
        </w:rPr>
      </w:pPr>
      <w:bookmarkStart w:id="15402" w:name="ET_interruption_5519_114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402"/>
    </w:p>
    <w:p w14:paraId="29354318" w14:textId="77777777" w:rsidR="00974A12" w:rsidRDefault="00974A12" w:rsidP="00974A12">
      <w:pPr>
        <w:pStyle w:val="KeepWithNext"/>
        <w:rPr>
          <w:rtl/>
        </w:rPr>
      </w:pPr>
    </w:p>
    <w:p w14:paraId="7B5BAF68" w14:textId="77777777" w:rsidR="00974A12" w:rsidRDefault="00974A12" w:rsidP="00974A12">
      <w:pPr>
        <w:rPr>
          <w:rtl/>
        </w:rPr>
      </w:pPr>
      <w:bookmarkStart w:id="15403" w:name="_ETM_Q1_5659968"/>
      <w:bookmarkStart w:id="15404" w:name="_ETM_Q1_5660219"/>
      <w:bookmarkStart w:id="15405" w:name="_ETM_Q1_5660297"/>
      <w:bookmarkEnd w:id="15403"/>
      <w:bookmarkEnd w:id="15404"/>
      <w:bookmarkEnd w:id="15405"/>
      <w:r>
        <w:rPr>
          <w:rtl/>
        </w:rPr>
        <w:t>אחמד, אתה מנסה להחזיר אותה לפוליטיקה? את</w:t>
      </w:r>
      <w:bookmarkStart w:id="15406" w:name="_ETM_Q1_5661453"/>
      <w:bookmarkEnd w:id="15406"/>
      <w:r>
        <w:rPr>
          <w:rtl/>
        </w:rPr>
        <w:t xml:space="preserve">ה עושה לה שירות. </w:t>
      </w:r>
      <w:bookmarkStart w:id="15407" w:name="_ETM_Q1_5662494"/>
      <w:bookmarkEnd w:id="15407"/>
    </w:p>
    <w:p w14:paraId="076511C2" w14:textId="77777777" w:rsidR="00974A12" w:rsidRDefault="00974A12" w:rsidP="00974A12">
      <w:pPr>
        <w:rPr>
          <w:rtl/>
        </w:rPr>
      </w:pPr>
      <w:bookmarkStart w:id="15408" w:name="_ETM_Q1_5662593"/>
      <w:bookmarkEnd w:id="15408"/>
    </w:p>
    <w:p w14:paraId="4B670562" w14:textId="77777777" w:rsidR="00974A12" w:rsidRDefault="00974A12" w:rsidP="00974A12">
      <w:pPr>
        <w:pStyle w:val="af7"/>
        <w:keepNext/>
        <w:rPr>
          <w:rtl/>
        </w:rPr>
      </w:pPr>
      <w:bookmarkStart w:id="15409" w:name="ET_interruption_5264_1142"/>
      <w:r>
        <w:rPr>
          <w:rStyle w:val="TagStyle"/>
          <w:rFonts w:hint="cs"/>
          <w:rtl/>
        </w:rPr>
        <w:t xml:space="preserve"> &lt;&lt; קריאה &gt;&gt; </w:t>
      </w:r>
      <w:r>
        <w:rPr>
          <w:rFonts w:hint="cs"/>
          <w:rtl/>
        </w:rPr>
        <w:t>אחמד טיבי (חד"ש-תע"ל):</w:t>
      </w:r>
      <w:r>
        <w:rPr>
          <w:rStyle w:val="TagStyle"/>
          <w:rFonts w:hint="cs"/>
          <w:rtl/>
        </w:rPr>
        <w:t xml:space="preserve"> &lt;&lt; קריאה &gt;&gt;</w:t>
      </w:r>
      <w:r>
        <w:rPr>
          <w:rFonts w:hint="cs"/>
          <w:rtl/>
        </w:rPr>
        <w:t xml:space="preserve">   </w:t>
      </w:r>
      <w:bookmarkEnd w:id="15409"/>
    </w:p>
    <w:p w14:paraId="4A466C7F" w14:textId="77777777" w:rsidR="00974A12" w:rsidRDefault="00974A12" w:rsidP="00974A12">
      <w:pPr>
        <w:pStyle w:val="KeepWithNext"/>
        <w:rPr>
          <w:rtl/>
        </w:rPr>
      </w:pPr>
    </w:p>
    <w:p w14:paraId="0ABD338F" w14:textId="77777777" w:rsidR="00974A12" w:rsidRDefault="00974A12" w:rsidP="00974A12">
      <w:pPr>
        <w:rPr>
          <w:rtl/>
        </w:rPr>
      </w:pPr>
      <w:bookmarkStart w:id="15410" w:name="_ETM_Q1_5664510"/>
      <w:bookmarkEnd w:id="15410"/>
      <w:r>
        <w:rPr>
          <w:rtl/>
        </w:rPr>
        <w:t xml:space="preserve">איזה שירות? איפה היא? בפינה נידחת, </w:t>
      </w:r>
      <w:bookmarkStart w:id="15411" w:name="_ETM_Q1_5666482"/>
      <w:bookmarkEnd w:id="15411"/>
      <w:r>
        <w:rPr>
          <w:rtl/>
        </w:rPr>
        <w:t xml:space="preserve">מחפשת עבודה, תעסוקה. </w:t>
      </w:r>
      <w:bookmarkStart w:id="15412" w:name="_ETM_Q1_5670106"/>
      <w:bookmarkEnd w:id="15412"/>
    </w:p>
    <w:p w14:paraId="176FAC40" w14:textId="77777777" w:rsidR="00974A12" w:rsidRDefault="00974A12" w:rsidP="00974A12">
      <w:pPr>
        <w:rPr>
          <w:rtl/>
        </w:rPr>
      </w:pPr>
      <w:bookmarkStart w:id="15413" w:name="_ETM_Q1_5670210"/>
      <w:bookmarkEnd w:id="15413"/>
    </w:p>
    <w:p w14:paraId="322FC8AD" w14:textId="77777777" w:rsidR="00974A12" w:rsidRDefault="00974A12" w:rsidP="00974A12">
      <w:pPr>
        <w:pStyle w:val="af7"/>
        <w:keepNext/>
        <w:rPr>
          <w:rtl/>
        </w:rPr>
      </w:pPr>
      <w:bookmarkStart w:id="15414" w:name="ET_interruption_6361_114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414"/>
    </w:p>
    <w:p w14:paraId="6E325BE1" w14:textId="77777777" w:rsidR="00974A12" w:rsidRDefault="00974A12" w:rsidP="00974A12">
      <w:pPr>
        <w:pStyle w:val="KeepWithNext"/>
        <w:rPr>
          <w:rtl/>
        </w:rPr>
      </w:pPr>
    </w:p>
    <w:p w14:paraId="1CFBA813" w14:textId="77777777" w:rsidR="00974A12" w:rsidRDefault="00974A12" w:rsidP="00974A12">
      <w:pPr>
        <w:rPr>
          <w:rtl/>
        </w:rPr>
      </w:pPr>
      <w:bookmarkStart w:id="15415" w:name="_ETM_Q1_5670539"/>
      <w:bookmarkStart w:id="15416" w:name="_ETM_Q1_5670792"/>
      <w:bookmarkStart w:id="15417" w:name="_ETM_Q1_5670880"/>
      <w:bookmarkEnd w:id="15415"/>
      <w:bookmarkEnd w:id="15416"/>
      <w:bookmarkEnd w:id="15417"/>
      <w:r>
        <w:rPr>
          <w:rtl/>
        </w:rPr>
        <w:t>זה נושא חדש עכשיו?</w:t>
      </w:r>
    </w:p>
    <w:p w14:paraId="7D6B9294" w14:textId="77777777" w:rsidR="00974A12" w:rsidRDefault="00974A12" w:rsidP="00974A12">
      <w:pPr>
        <w:rPr>
          <w:rtl/>
        </w:rPr>
      </w:pPr>
      <w:bookmarkStart w:id="15418" w:name="_ETM_Q1_5672990"/>
      <w:bookmarkStart w:id="15419" w:name="_ETM_Q1_5673079"/>
      <w:bookmarkEnd w:id="15418"/>
      <w:bookmarkEnd w:id="15419"/>
    </w:p>
    <w:p w14:paraId="22E32204" w14:textId="77777777" w:rsidR="00974A12" w:rsidRDefault="00974A12" w:rsidP="00974A12">
      <w:pPr>
        <w:pStyle w:val="af7"/>
        <w:keepNext/>
        <w:rPr>
          <w:rtl/>
        </w:rPr>
      </w:pPr>
      <w:bookmarkStart w:id="15420" w:name="ET_interruption_5800_1143"/>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15420"/>
    </w:p>
    <w:p w14:paraId="7E9CBCCE" w14:textId="77777777" w:rsidR="00974A12" w:rsidRDefault="00974A12" w:rsidP="00974A12">
      <w:pPr>
        <w:pStyle w:val="KeepWithNext"/>
        <w:rPr>
          <w:rtl/>
        </w:rPr>
      </w:pPr>
    </w:p>
    <w:p w14:paraId="5E04245E" w14:textId="77777777" w:rsidR="00974A12" w:rsidRDefault="00974A12" w:rsidP="00974A12">
      <w:pPr>
        <w:rPr>
          <w:rtl/>
        </w:rPr>
      </w:pPr>
      <w:bookmarkStart w:id="15421" w:name="_ETM_Q1_5669942"/>
      <w:bookmarkStart w:id="15422" w:name="_ETM_Q1_5670191"/>
      <w:bookmarkStart w:id="15423" w:name="_ETM_Q1_5670275"/>
      <w:bookmarkEnd w:id="15421"/>
      <w:bookmarkEnd w:id="15422"/>
      <w:bookmarkEnd w:id="15423"/>
      <w:r>
        <w:rPr>
          <w:rtl/>
        </w:rPr>
        <w:t>למה? היא יושבת-ראש - - -</w:t>
      </w:r>
    </w:p>
    <w:p w14:paraId="5FF41BF6" w14:textId="77777777" w:rsidR="00974A12" w:rsidRDefault="00974A12" w:rsidP="00974A12">
      <w:pPr>
        <w:rPr>
          <w:rtl/>
        </w:rPr>
      </w:pPr>
      <w:bookmarkStart w:id="15424" w:name="_ETM_Q1_5671717"/>
      <w:bookmarkStart w:id="15425" w:name="_ETM_Q1_5671816"/>
      <w:bookmarkEnd w:id="15424"/>
      <w:bookmarkEnd w:id="15425"/>
    </w:p>
    <w:p w14:paraId="32E1A933" w14:textId="77777777" w:rsidR="00974A12" w:rsidRDefault="00974A12" w:rsidP="00974A12">
      <w:pPr>
        <w:pStyle w:val="af7"/>
        <w:keepNext/>
        <w:rPr>
          <w:rtl/>
        </w:rPr>
      </w:pPr>
      <w:bookmarkStart w:id="15426" w:name="ET_interruption_6361_114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426"/>
    </w:p>
    <w:p w14:paraId="1624D489" w14:textId="77777777" w:rsidR="00974A12" w:rsidRDefault="00974A12" w:rsidP="00974A12">
      <w:pPr>
        <w:pStyle w:val="KeepWithNext"/>
        <w:rPr>
          <w:rtl/>
        </w:rPr>
      </w:pPr>
    </w:p>
    <w:p w14:paraId="1DFA386E" w14:textId="77777777" w:rsidR="00974A12" w:rsidRDefault="00974A12" w:rsidP="00974A12">
      <w:pPr>
        <w:rPr>
          <w:rtl/>
        </w:rPr>
      </w:pPr>
      <w:bookmarkStart w:id="15427" w:name="_ETM_Q1_5674691"/>
      <w:bookmarkStart w:id="15428" w:name="_ETM_Q1_5674929"/>
      <w:bookmarkStart w:id="15429" w:name="_ETM_Q1_5675013"/>
      <w:bookmarkEnd w:id="15427"/>
      <w:bookmarkEnd w:id="15428"/>
      <w:bookmarkEnd w:id="15429"/>
      <w:r>
        <w:rPr>
          <w:rtl/>
        </w:rPr>
        <w:t xml:space="preserve">אפשר לדעת </w:t>
      </w:r>
      <w:bookmarkStart w:id="15430" w:name="_ETM_Q1_5675774"/>
      <w:bookmarkEnd w:id="15430"/>
      <w:r>
        <w:rPr>
          <w:rtl/>
        </w:rPr>
        <w:t>באיזו הסתייגות אנחנו?</w:t>
      </w:r>
    </w:p>
    <w:p w14:paraId="23539154" w14:textId="77777777" w:rsidR="00974A12" w:rsidRDefault="00974A12" w:rsidP="00974A12">
      <w:pPr>
        <w:rPr>
          <w:rtl/>
        </w:rPr>
      </w:pPr>
      <w:bookmarkStart w:id="15431" w:name="_ETM_Q1_5681120"/>
      <w:bookmarkStart w:id="15432" w:name="_ETM_Q1_5681211"/>
      <w:bookmarkEnd w:id="15431"/>
      <w:bookmarkEnd w:id="15432"/>
    </w:p>
    <w:p w14:paraId="57FB144A" w14:textId="77777777" w:rsidR="00974A12" w:rsidRDefault="00974A12" w:rsidP="00974A12">
      <w:pPr>
        <w:pStyle w:val="af8"/>
        <w:keepNext/>
        <w:rPr>
          <w:rtl/>
        </w:rPr>
      </w:pPr>
      <w:bookmarkStart w:id="15433" w:name="_ETM_Q1_5677230"/>
      <w:bookmarkStart w:id="15434" w:name="_ETM_Q1_5677308"/>
      <w:bookmarkStart w:id="15435" w:name="_ETM_Q1_5657336"/>
      <w:bookmarkStart w:id="15436" w:name="_ETM_Q1_5657422"/>
      <w:bookmarkEnd w:id="15433"/>
      <w:bookmarkEnd w:id="15434"/>
      <w:bookmarkEnd w:id="15435"/>
      <w:bookmarkEnd w:id="15436"/>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56462D61" w14:textId="77777777" w:rsidR="00974A12" w:rsidRDefault="00974A12" w:rsidP="00974A12">
      <w:pPr>
        <w:pStyle w:val="KeepWithNext"/>
        <w:rPr>
          <w:rtl/>
        </w:rPr>
      </w:pPr>
    </w:p>
    <w:p w14:paraId="5D47BB8D" w14:textId="77777777" w:rsidR="00974A12" w:rsidRDefault="00974A12" w:rsidP="00974A12">
      <w:pPr>
        <w:rPr>
          <w:rtl/>
        </w:rPr>
      </w:pPr>
      <w:r>
        <w:rPr>
          <w:rtl/>
        </w:rPr>
        <w:t xml:space="preserve">תודה. מי בעד, מי נגד, מי נמנע. </w:t>
      </w:r>
    </w:p>
    <w:p w14:paraId="23F2FDD8" w14:textId="77777777" w:rsidR="00974A12" w:rsidRDefault="00974A12" w:rsidP="00974A12">
      <w:pPr>
        <w:rPr>
          <w:rtl/>
        </w:rPr>
      </w:pPr>
    </w:p>
    <w:p w14:paraId="3C011758" w14:textId="77777777" w:rsidR="00974A12" w:rsidRDefault="00974A12" w:rsidP="00974A12">
      <w:pPr>
        <w:pStyle w:val="af3"/>
        <w:keepNext/>
        <w:rPr>
          <w:rtl/>
        </w:rPr>
      </w:pPr>
      <w:r>
        <w:rPr>
          <w:rFonts w:hint="cs"/>
          <w:rtl/>
        </w:rPr>
        <w:t>הצבעה</w:t>
      </w:r>
    </w:p>
    <w:p w14:paraId="10E95693" w14:textId="77777777" w:rsidR="00974A12" w:rsidRDefault="00974A12" w:rsidP="00974A12">
      <w:pPr>
        <w:pStyle w:val="--"/>
        <w:keepNext/>
        <w:rPr>
          <w:rtl/>
        </w:rPr>
      </w:pPr>
    </w:p>
    <w:p w14:paraId="62AB0371" w14:textId="77777777" w:rsidR="00974A12" w:rsidRDefault="00974A12" w:rsidP="00974A12">
      <w:pPr>
        <w:pStyle w:val="--"/>
        <w:keepNext/>
        <w:rPr>
          <w:rtl/>
        </w:rPr>
      </w:pPr>
      <w:r>
        <w:rPr>
          <w:rFonts w:hint="cs"/>
          <w:rtl/>
        </w:rPr>
        <w:t xml:space="preserve">לא אושרה. </w:t>
      </w:r>
    </w:p>
    <w:p w14:paraId="55AFEF2D" w14:textId="77777777" w:rsidR="00974A12" w:rsidRDefault="00974A12" w:rsidP="00974A12">
      <w:pPr>
        <w:rPr>
          <w:rStyle w:val="TagStyle"/>
          <w:rFonts w:ascii="David" w:hAnsi="David"/>
          <w:rtl/>
        </w:rPr>
      </w:pPr>
    </w:p>
    <w:p w14:paraId="5977651E" w14:textId="77777777" w:rsidR="00974A12" w:rsidRDefault="00974A12" w:rsidP="00974A12">
      <w:pPr>
        <w:pStyle w:val="af8"/>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46F0C95" w14:textId="77777777" w:rsidR="00974A12" w:rsidRDefault="00974A12" w:rsidP="00974A12">
      <w:pPr>
        <w:pStyle w:val="KeepWithNext"/>
        <w:rPr>
          <w:rtl/>
        </w:rPr>
      </w:pPr>
    </w:p>
    <w:p w14:paraId="4342A46B" w14:textId="77777777" w:rsidR="00974A12" w:rsidRDefault="00974A12" w:rsidP="00974A12">
      <w:pPr>
        <w:rPr>
          <w:rtl/>
        </w:rPr>
      </w:pPr>
      <w:r>
        <w:rPr>
          <w:rtl/>
        </w:rPr>
        <w:t xml:space="preserve">ההסתייגות לא עברה. </w:t>
      </w:r>
    </w:p>
    <w:p w14:paraId="6EAA731C" w14:textId="77777777" w:rsidR="00974A12" w:rsidRDefault="00974A12" w:rsidP="00974A12">
      <w:pPr>
        <w:rPr>
          <w:rtl/>
        </w:rPr>
      </w:pPr>
      <w:bookmarkStart w:id="15437" w:name="_ETM_Q1_5686208"/>
      <w:bookmarkStart w:id="15438" w:name="_ETM_Q1_5686295"/>
      <w:bookmarkEnd w:id="15437"/>
      <w:bookmarkEnd w:id="15438"/>
    </w:p>
    <w:p w14:paraId="1C0EFC00" w14:textId="77777777" w:rsidR="00974A12" w:rsidRDefault="00974A12" w:rsidP="00974A12">
      <w:pPr>
        <w:pStyle w:val="-"/>
        <w:keepNext/>
        <w:rPr>
          <w:rtl/>
        </w:rPr>
      </w:pPr>
      <w:bookmarkStart w:id="15439" w:name="ET_speakercontinue_שלומית_ארליך_114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439"/>
    </w:p>
    <w:p w14:paraId="05E6452D" w14:textId="77777777" w:rsidR="00974A12" w:rsidRDefault="00974A12" w:rsidP="00974A12">
      <w:pPr>
        <w:pStyle w:val="KeepWithNext"/>
        <w:rPr>
          <w:rtl/>
        </w:rPr>
      </w:pPr>
    </w:p>
    <w:p w14:paraId="6DF87329" w14:textId="77777777" w:rsidR="00974A12" w:rsidRDefault="00974A12" w:rsidP="00974A12">
      <w:pPr>
        <w:rPr>
          <w:rtl/>
        </w:rPr>
      </w:pPr>
      <w:bookmarkStart w:id="15440" w:name="_ETM_Q1_5685195"/>
      <w:bookmarkEnd w:id="15440"/>
      <w:r>
        <w:rPr>
          <w:rtl/>
        </w:rPr>
        <w:t xml:space="preserve">זה מקבץ עד הסתייגות 84. </w:t>
      </w:r>
    </w:p>
    <w:p w14:paraId="6F66E55A" w14:textId="77777777" w:rsidR="00974A12" w:rsidRDefault="00974A12" w:rsidP="00974A12">
      <w:pPr>
        <w:rPr>
          <w:rtl/>
        </w:rPr>
      </w:pPr>
    </w:p>
    <w:p w14:paraId="59799878" w14:textId="77777777" w:rsidR="00974A12" w:rsidRDefault="00974A12" w:rsidP="00974A12">
      <w:pPr>
        <w:pStyle w:val="af7"/>
        <w:keepNext/>
        <w:rPr>
          <w:rtl/>
        </w:rPr>
      </w:pPr>
      <w:bookmarkStart w:id="15441" w:name="ET_interruption_5264_1149"/>
      <w:r>
        <w:rPr>
          <w:rStyle w:val="TagStyle"/>
          <w:rFonts w:hint="cs"/>
          <w:rtl/>
        </w:rPr>
        <w:t xml:space="preserve"> &lt;&lt; קריאה &gt;&gt; </w:t>
      </w:r>
      <w:r>
        <w:rPr>
          <w:rFonts w:hint="cs"/>
          <w:rtl/>
        </w:rPr>
        <w:t>אחמד טיבי (חד"ש-תע"ל):</w:t>
      </w:r>
      <w:r>
        <w:rPr>
          <w:rStyle w:val="TagStyle"/>
          <w:rFonts w:hint="cs"/>
          <w:rtl/>
        </w:rPr>
        <w:t xml:space="preserve"> &lt;&lt; קריאה &gt;&gt;</w:t>
      </w:r>
      <w:r>
        <w:rPr>
          <w:rFonts w:hint="cs"/>
          <w:rtl/>
        </w:rPr>
        <w:t xml:space="preserve">   </w:t>
      </w:r>
      <w:bookmarkEnd w:id="15441"/>
    </w:p>
    <w:p w14:paraId="28DB074A" w14:textId="77777777" w:rsidR="00974A12" w:rsidRDefault="00974A12" w:rsidP="00974A12">
      <w:pPr>
        <w:pStyle w:val="KeepWithNext"/>
        <w:rPr>
          <w:rtl/>
        </w:rPr>
      </w:pPr>
    </w:p>
    <w:p w14:paraId="75B37799" w14:textId="77777777" w:rsidR="00974A12" w:rsidRDefault="00974A12" w:rsidP="00974A12">
      <w:pPr>
        <w:rPr>
          <w:rtl/>
        </w:rPr>
      </w:pPr>
      <w:bookmarkStart w:id="15442" w:name="_ETM_Q1_5688868"/>
      <w:bookmarkEnd w:id="15442"/>
      <w:r>
        <w:rPr>
          <w:rtl/>
        </w:rPr>
        <w:t xml:space="preserve">התעמרה בערביי הנגב. </w:t>
      </w:r>
    </w:p>
    <w:p w14:paraId="010020FF" w14:textId="77777777" w:rsidR="00974A12" w:rsidRDefault="00974A12" w:rsidP="00974A12">
      <w:pPr>
        <w:rPr>
          <w:rtl/>
        </w:rPr>
      </w:pPr>
      <w:bookmarkStart w:id="15443" w:name="_ETM_Q1_5687566"/>
      <w:bookmarkStart w:id="15444" w:name="_ETM_Q1_5687653"/>
      <w:bookmarkEnd w:id="15443"/>
      <w:bookmarkEnd w:id="15444"/>
    </w:p>
    <w:p w14:paraId="7CFE8636" w14:textId="77777777" w:rsidR="00974A12" w:rsidRDefault="00974A12" w:rsidP="00974A12">
      <w:pPr>
        <w:pStyle w:val="-"/>
        <w:keepNext/>
        <w:rPr>
          <w:rtl/>
        </w:rPr>
      </w:pPr>
      <w:bookmarkStart w:id="15445" w:name="ET_speakercontinue_שלומית_ארליך_1150"/>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445"/>
    </w:p>
    <w:p w14:paraId="4B6FD2EF" w14:textId="77777777" w:rsidR="00974A12" w:rsidRDefault="00974A12" w:rsidP="00974A12">
      <w:pPr>
        <w:pStyle w:val="KeepWithNext"/>
        <w:rPr>
          <w:rtl/>
        </w:rPr>
      </w:pPr>
    </w:p>
    <w:p w14:paraId="1BFBEFDF" w14:textId="77777777" w:rsidR="00974A12" w:rsidRDefault="00974A12" w:rsidP="00974A12">
      <w:pPr>
        <w:rPr>
          <w:rtl/>
        </w:rPr>
      </w:pPr>
      <w:bookmarkStart w:id="15446" w:name="_ETM_Q1_5688401"/>
      <w:bookmarkEnd w:id="15446"/>
      <w:r>
        <w:rPr>
          <w:rtl/>
        </w:rPr>
        <w:t xml:space="preserve">אנחנו בהסתייגות 85. </w:t>
      </w:r>
    </w:p>
    <w:p w14:paraId="2B2DF7B5" w14:textId="77777777" w:rsidR="00974A12" w:rsidRDefault="00974A12" w:rsidP="00974A12">
      <w:pPr>
        <w:rPr>
          <w:rtl/>
        </w:rPr>
      </w:pPr>
      <w:bookmarkStart w:id="15447" w:name="_ETM_Q1_5692943"/>
      <w:bookmarkStart w:id="15448" w:name="_ETM_Q1_5693029"/>
      <w:bookmarkEnd w:id="15447"/>
      <w:bookmarkEnd w:id="15448"/>
    </w:p>
    <w:p w14:paraId="1D84AF5A" w14:textId="77777777" w:rsidR="00974A12" w:rsidRDefault="00974A12" w:rsidP="00974A12">
      <w:pPr>
        <w:pStyle w:val="af7"/>
        <w:keepNext/>
        <w:rPr>
          <w:rtl/>
        </w:rPr>
      </w:pPr>
      <w:bookmarkStart w:id="15449" w:name="ET_interruption_6361_115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449"/>
    </w:p>
    <w:p w14:paraId="0647C5F2" w14:textId="77777777" w:rsidR="00974A12" w:rsidRDefault="00974A12" w:rsidP="00974A12">
      <w:pPr>
        <w:pStyle w:val="KeepWithNext"/>
        <w:rPr>
          <w:rtl/>
        </w:rPr>
      </w:pPr>
    </w:p>
    <w:p w14:paraId="0A819BE0" w14:textId="77777777" w:rsidR="00974A12" w:rsidRDefault="00974A12" w:rsidP="00974A12">
      <w:pPr>
        <w:rPr>
          <w:rtl/>
        </w:rPr>
      </w:pPr>
      <w:r>
        <w:rPr>
          <w:rtl/>
        </w:rPr>
        <w:t xml:space="preserve">איזה מקבץ? הם מתפרצים לדיון וזאת האחריות שלך לייצר פה איזה קשב. </w:t>
      </w:r>
    </w:p>
    <w:p w14:paraId="29459460" w14:textId="77777777" w:rsidR="00974A12" w:rsidRDefault="00974A12" w:rsidP="00974A12">
      <w:pPr>
        <w:rPr>
          <w:rtl/>
        </w:rPr>
      </w:pPr>
      <w:bookmarkStart w:id="15450" w:name="_ETM_Q1_5696573"/>
      <w:bookmarkStart w:id="15451" w:name="_ETM_Q1_5696677"/>
      <w:bookmarkEnd w:id="15450"/>
      <w:bookmarkEnd w:id="15451"/>
    </w:p>
    <w:p w14:paraId="6D5A02F6" w14:textId="77777777" w:rsidR="00974A12" w:rsidRDefault="00974A12" w:rsidP="00974A12">
      <w:pPr>
        <w:pStyle w:val="-"/>
        <w:keepNext/>
        <w:rPr>
          <w:rtl/>
        </w:rPr>
      </w:pPr>
      <w:bookmarkStart w:id="15452" w:name="ET_speakercontinue_שלומית_ארליך_115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452"/>
    </w:p>
    <w:p w14:paraId="31307A46" w14:textId="77777777" w:rsidR="00974A12" w:rsidRDefault="00974A12" w:rsidP="00974A12">
      <w:pPr>
        <w:pStyle w:val="KeepWithNext"/>
        <w:rPr>
          <w:rtl/>
        </w:rPr>
      </w:pPr>
    </w:p>
    <w:p w14:paraId="2BCFA047" w14:textId="77777777" w:rsidR="00974A12" w:rsidRDefault="00974A12" w:rsidP="00974A12">
      <w:pPr>
        <w:rPr>
          <w:rtl/>
        </w:rPr>
      </w:pPr>
      <w:bookmarkStart w:id="15453" w:name="_ETM_Q1_5697320"/>
      <w:bookmarkEnd w:id="15453"/>
      <w:r>
        <w:rPr>
          <w:rtl/>
        </w:rPr>
        <w:t xml:space="preserve">אנחנו בהסתייגות מס' </w:t>
      </w:r>
      <w:bookmarkStart w:id="15454" w:name="_ETM_Q1_5698139"/>
      <w:bookmarkEnd w:id="15454"/>
      <w:r>
        <w:rPr>
          <w:rtl/>
        </w:rPr>
        <w:t xml:space="preserve">85. </w:t>
      </w:r>
    </w:p>
    <w:p w14:paraId="57449D42" w14:textId="77777777" w:rsidR="00974A12" w:rsidRDefault="00974A12" w:rsidP="00974A12">
      <w:pPr>
        <w:rPr>
          <w:rtl/>
        </w:rPr>
      </w:pPr>
      <w:bookmarkStart w:id="15455" w:name="_ETM_Q1_5701004"/>
      <w:bookmarkStart w:id="15456" w:name="_ETM_Q1_5701102"/>
      <w:bookmarkEnd w:id="15455"/>
      <w:bookmarkEnd w:id="15456"/>
    </w:p>
    <w:p w14:paraId="7E51C22B" w14:textId="77777777" w:rsidR="00974A12" w:rsidRDefault="00974A12" w:rsidP="00974A12">
      <w:pPr>
        <w:pStyle w:val="af8"/>
        <w:keepNext/>
        <w:rPr>
          <w:rtl/>
        </w:rPr>
      </w:pPr>
      <w:bookmarkStart w:id="15457" w:name="ET_yor_5726_115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457"/>
    </w:p>
    <w:p w14:paraId="2192D99E" w14:textId="77777777" w:rsidR="00974A12" w:rsidRDefault="00974A12" w:rsidP="00974A12">
      <w:pPr>
        <w:pStyle w:val="KeepWithNext"/>
        <w:rPr>
          <w:rtl/>
        </w:rPr>
      </w:pPr>
    </w:p>
    <w:p w14:paraId="19B34EC1" w14:textId="77777777" w:rsidR="00974A12" w:rsidRDefault="00974A12" w:rsidP="00974A12">
      <w:pPr>
        <w:rPr>
          <w:rtl/>
        </w:rPr>
      </w:pPr>
      <w:bookmarkStart w:id="15458" w:name="_ETM_Q1_5716765"/>
      <w:bookmarkEnd w:id="15458"/>
      <w:r>
        <w:rPr>
          <w:rtl/>
        </w:rPr>
        <w:t xml:space="preserve">מי בעד, מי נגד, מי נמנע. </w:t>
      </w:r>
    </w:p>
    <w:p w14:paraId="0EE0F91D" w14:textId="77777777" w:rsidR="00974A12" w:rsidRDefault="00974A12" w:rsidP="00974A12">
      <w:pPr>
        <w:pStyle w:val="af3"/>
        <w:keepNext/>
        <w:rPr>
          <w:rtl/>
        </w:rPr>
      </w:pPr>
      <w:bookmarkStart w:id="15459" w:name="_ETM_Q1_5720582"/>
      <w:bookmarkStart w:id="15460" w:name="_ETM_Q1_5720666"/>
      <w:bookmarkEnd w:id="15459"/>
      <w:bookmarkEnd w:id="15460"/>
    </w:p>
    <w:p w14:paraId="67C18D72" w14:textId="77777777" w:rsidR="00974A12" w:rsidRDefault="00974A12" w:rsidP="00974A12">
      <w:pPr>
        <w:pStyle w:val="af3"/>
        <w:keepNext/>
        <w:rPr>
          <w:rtl/>
        </w:rPr>
      </w:pPr>
      <w:r>
        <w:rPr>
          <w:rFonts w:hint="cs"/>
          <w:rtl/>
        </w:rPr>
        <w:t>הצבעה</w:t>
      </w:r>
    </w:p>
    <w:p w14:paraId="075C4C4C" w14:textId="77777777" w:rsidR="00974A12" w:rsidRDefault="00974A12" w:rsidP="00974A12">
      <w:pPr>
        <w:pStyle w:val="--"/>
        <w:keepNext/>
        <w:rPr>
          <w:rtl/>
        </w:rPr>
      </w:pPr>
    </w:p>
    <w:p w14:paraId="7AE7B913" w14:textId="77777777" w:rsidR="00974A12" w:rsidRDefault="00974A12" w:rsidP="00974A12">
      <w:pPr>
        <w:pStyle w:val="--"/>
        <w:keepNext/>
        <w:rPr>
          <w:rtl/>
        </w:rPr>
      </w:pPr>
      <w:r>
        <w:rPr>
          <w:rFonts w:hint="cs"/>
          <w:rtl/>
        </w:rPr>
        <w:t xml:space="preserve">לא אושרה. </w:t>
      </w:r>
    </w:p>
    <w:p w14:paraId="26B41A52" w14:textId="77777777" w:rsidR="00974A12" w:rsidRDefault="00974A12" w:rsidP="00974A12">
      <w:pPr>
        <w:rPr>
          <w:rStyle w:val="TagStyle"/>
          <w:rFonts w:ascii="David" w:hAnsi="David"/>
          <w:rtl/>
        </w:rPr>
      </w:pPr>
    </w:p>
    <w:p w14:paraId="66627E8C" w14:textId="77777777" w:rsidR="00974A12" w:rsidRDefault="00974A12" w:rsidP="00974A12">
      <w:pPr>
        <w:pStyle w:val="af8"/>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B9DBAFD" w14:textId="77777777" w:rsidR="00974A12" w:rsidRDefault="00974A12" w:rsidP="00974A12">
      <w:pPr>
        <w:pStyle w:val="KeepWithNext"/>
        <w:rPr>
          <w:rtl/>
        </w:rPr>
      </w:pPr>
    </w:p>
    <w:p w14:paraId="1D1B7EF6" w14:textId="77777777" w:rsidR="00974A12" w:rsidRDefault="00974A12" w:rsidP="00974A12">
      <w:pPr>
        <w:rPr>
          <w:rtl/>
        </w:rPr>
      </w:pPr>
      <w:r>
        <w:rPr>
          <w:rtl/>
        </w:rPr>
        <w:t xml:space="preserve">ההסתייגות לא עברה. </w:t>
      </w:r>
    </w:p>
    <w:p w14:paraId="42E2715E" w14:textId="77777777" w:rsidR="00974A12" w:rsidRDefault="00974A12" w:rsidP="00974A12">
      <w:pPr>
        <w:rPr>
          <w:rtl/>
        </w:rPr>
      </w:pPr>
      <w:bookmarkStart w:id="15461" w:name="_ETM_Q1_5721416"/>
      <w:bookmarkStart w:id="15462" w:name="_ETM_Q1_5721505"/>
      <w:bookmarkEnd w:id="15461"/>
      <w:bookmarkEnd w:id="15462"/>
    </w:p>
    <w:p w14:paraId="0424005D" w14:textId="77777777" w:rsidR="00974A12" w:rsidRDefault="00974A12" w:rsidP="00974A12">
      <w:pPr>
        <w:pStyle w:val="-"/>
        <w:keepNext/>
        <w:rPr>
          <w:rtl/>
        </w:rPr>
      </w:pPr>
      <w:bookmarkStart w:id="15463" w:name="ET_speakercontinue_שלומית_ארליך_115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463"/>
    </w:p>
    <w:p w14:paraId="742EA1C2" w14:textId="77777777" w:rsidR="00974A12" w:rsidRDefault="00974A12" w:rsidP="00974A12">
      <w:pPr>
        <w:pStyle w:val="KeepWithNext"/>
        <w:rPr>
          <w:rtl/>
        </w:rPr>
      </w:pPr>
    </w:p>
    <w:p w14:paraId="3C009599" w14:textId="77777777" w:rsidR="00974A12" w:rsidRDefault="00974A12" w:rsidP="00974A12">
      <w:pPr>
        <w:rPr>
          <w:rtl/>
        </w:rPr>
      </w:pPr>
      <w:bookmarkStart w:id="15464" w:name="_ETM_Q1_5722737"/>
      <w:bookmarkEnd w:id="15464"/>
      <w:r>
        <w:rPr>
          <w:rtl/>
        </w:rPr>
        <w:t xml:space="preserve">זה מקבץ עד </w:t>
      </w:r>
      <w:bookmarkStart w:id="15465" w:name="_ETM_Q1_5722539"/>
      <w:bookmarkEnd w:id="15465"/>
      <w:r>
        <w:rPr>
          <w:rtl/>
        </w:rPr>
        <w:t xml:space="preserve">הסתייגות מס' 96. אנחנו בהסתייגות 97. </w:t>
      </w:r>
    </w:p>
    <w:p w14:paraId="7D77EDD0" w14:textId="77777777" w:rsidR="00974A12" w:rsidRDefault="00974A12" w:rsidP="00974A12">
      <w:pPr>
        <w:rPr>
          <w:rtl/>
        </w:rPr>
      </w:pPr>
      <w:bookmarkStart w:id="15466" w:name="_ETM_Q1_5730419"/>
      <w:bookmarkStart w:id="15467" w:name="_ETM_Q1_5730511"/>
      <w:bookmarkEnd w:id="15466"/>
      <w:bookmarkEnd w:id="15467"/>
    </w:p>
    <w:p w14:paraId="7CEB3F97" w14:textId="77777777" w:rsidR="00974A12" w:rsidRDefault="00974A12" w:rsidP="00974A12">
      <w:pPr>
        <w:pStyle w:val="af7"/>
        <w:keepNext/>
        <w:rPr>
          <w:rtl/>
        </w:rPr>
      </w:pPr>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p>
    <w:p w14:paraId="67F38DF2" w14:textId="77777777" w:rsidR="00974A12" w:rsidRDefault="00974A12" w:rsidP="00974A12">
      <w:pPr>
        <w:pStyle w:val="KeepWithNext"/>
        <w:rPr>
          <w:rtl/>
        </w:rPr>
      </w:pPr>
    </w:p>
    <w:p w14:paraId="05997421" w14:textId="77777777" w:rsidR="00974A12" w:rsidRDefault="00974A12" w:rsidP="00974A12">
      <w:pPr>
        <w:rPr>
          <w:rtl/>
        </w:rPr>
      </w:pPr>
      <w:bookmarkStart w:id="15468" w:name="_ETM_Q1_5732296"/>
      <w:bookmarkEnd w:id="15468"/>
      <w:r>
        <w:rPr>
          <w:rtl/>
        </w:rPr>
        <w:t>בתיקון לסעיף 7(א)(</w:t>
      </w:r>
      <w:bookmarkStart w:id="15469" w:name="_ETM_Q1_5730244"/>
      <w:bookmarkEnd w:id="15469"/>
      <w:r>
        <w:rPr>
          <w:rtl/>
        </w:rPr>
        <w:t xml:space="preserve">1) להצעת החוק, אחרי המילים "רשות המקומית שבה הארנונה אינה </w:t>
      </w:r>
      <w:bookmarkStart w:id="15470" w:name="_ETM_Q1_5735397"/>
      <w:bookmarkEnd w:id="15470"/>
      <w:r>
        <w:rPr>
          <w:rtl/>
        </w:rPr>
        <w:t xml:space="preserve">ממגורים לנפש באותה שנה עלתה על 2,000 שקלים חדשים, שיעור </w:t>
      </w:r>
      <w:bookmarkStart w:id="15471" w:name="_ETM_Q1_5739809"/>
      <w:bookmarkEnd w:id="15471"/>
      <w:r>
        <w:rPr>
          <w:rtl/>
        </w:rPr>
        <w:t xml:space="preserve">של 49% מהגידול בארנונה שאינה מתגורר בו, שיעור של </w:t>
      </w:r>
      <w:bookmarkStart w:id="15472" w:name="_ETM_Q1_5742191"/>
      <w:bookmarkEnd w:id="15472"/>
      <w:r>
        <w:rPr>
          <w:rtl/>
        </w:rPr>
        <w:t>38%". למה?</w:t>
      </w:r>
    </w:p>
    <w:p w14:paraId="6B08C916" w14:textId="77777777" w:rsidR="00974A12" w:rsidRDefault="00974A12" w:rsidP="00974A12">
      <w:pPr>
        <w:rPr>
          <w:rtl/>
        </w:rPr>
      </w:pPr>
      <w:bookmarkStart w:id="15473" w:name="_ETM_Q1_5744310"/>
      <w:bookmarkStart w:id="15474" w:name="_ETM_Q1_5744483"/>
      <w:bookmarkEnd w:id="15473"/>
      <w:bookmarkEnd w:id="15474"/>
    </w:p>
    <w:p w14:paraId="4B174C8C" w14:textId="77777777" w:rsidR="00974A12" w:rsidRDefault="00974A12" w:rsidP="00974A12">
      <w:pPr>
        <w:pStyle w:val="af8"/>
        <w:keepNext/>
        <w:rPr>
          <w:rtl/>
        </w:rPr>
      </w:pPr>
      <w:bookmarkStart w:id="15475" w:name="ET_yor_5726_115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475"/>
    </w:p>
    <w:p w14:paraId="57E084EE" w14:textId="77777777" w:rsidR="00974A12" w:rsidRDefault="00974A12" w:rsidP="00974A12">
      <w:pPr>
        <w:pStyle w:val="KeepWithNext"/>
        <w:rPr>
          <w:rtl/>
        </w:rPr>
      </w:pPr>
    </w:p>
    <w:p w14:paraId="5B5871C8" w14:textId="77777777" w:rsidR="00974A12" w:rsidRDefault="00974A12" w:rsidP="00974A12">
      <w:pPr>
        <w:rPr>
          <w:rtl/>
        </w:rPr>
      </w:pPr>
      <w:bookmarkStart w:id="15476" w:name="_ETM_Q1_5746074"/>
      <w:bookmarkEnd w:id="15476"/>
      <w:r>
        <w:rPr>
          <w:rtl/>
        </w:rPr>
        <w:t xml:space="preserve">מי בעד, מי נגד. </w:t>
      </w:r>
    </w:p>
    <w:p w14:paraId="6B11DEE5" w14:textId="77777777" w:rsidR="00974A12" w:rsidRDefault="00974A12" w:rsidP="00974A12">
      <w:pPr>
        <w:rPr>
          <w:rtl/>
        </w:rPr>
      </w:pPr>
    </w:p>
    <w:p w14:paraId="27A0DDD8" w14:textId="77777777" w:rsidR="00974A12" w:rsidRDefault="00974A12" w:rsidP="00974A12">
      <w:pPr>
        <w:pStyle w:val="af7"/>
        <w:keepNext/>
        <w:rPr>
          <w:rtl/>
        </w:rPr>
      </w:pPr>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p>
    <w:p w14:paraId="616B7B9D" w14:textId="77777777" w:rsidR="00974A12" w:rsidRDefault="00974A12" w:rsidP="00974A12">
      <w:pPr>
        <w:pStyle w:val="KeepWithNext"/>
        <w:rPr>
          <w:rtl/>
        </w:rPr>
      </w:pPr>
    </w:p>
    <w:p w14:paraId="73720F32" w14:textId="77777777" w:rsidR="00974A12" w:rsidRDefault="00974A12" w:rsidP="00974A12">
      <w:pPr>
        <w:rPr>
          <w:rtl/>
        </w:rPr>
      </w:pPr>
      <w:r>
        <w:rPr>
          <w:rtl/>
        </w:rPr>
        <w:t xml:space="preserve">רגע, אני מנמק. </w:t>
      </w:r>
    </w:p>
    <w:p w14:paraId="79BDF735" w14:textId="77777777" w:rsidR="00974A12" w:rsidRDefault="00974A12" w:rsidP="00974A12">
      <w:pPr>
        <w:rPr>
          <w:rtl/>
        </w:rPr>
      </w:pPr>
    </w:p>
    <w:p w14:paraId="07C1AAD0" w14:textId="77777777" w:rsidR="00974A12" w:rsidRDefault="00974A12" w:rsidP="00974A12">
      <w:pPr>
        <w:pStyle w:val="af8"/>
        <w:keepNext/>
        <w:rPr>
          <w:rtl/>
        </w:rPr>
      </w:pPr>
      <w:bookmarkStart w:id="15477" w:name="ET_yor_5726_115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477"/>
    </w:p>
    <w:p w14:paraId="2BC29919" w14:textId="77777777" w:rsidR="00974A12" w:rsidRDefault="00974A12" w:rsidP="00974A12">
      <w:pPr>
        <w:pStyle w:val="KeepWithNext"/>
        <w:rPr>
          <w:rtl/>
        </w:rPr>
      </w:pPr>
    </w:p>
    <w:p w14:paraId="63781C03" w14:textId="77777777" w:rsidR="00974A12" w:rsidRDefault="00974A12" w:rsidP="00974A12">
      <w:pPr>
        <w:rPr>
          <w:rtl/>
        </w:rPr>
      </w:pPr>
      <w:r>
        <w:rPr>
          <w:rtl/>
        </w:rPr>
        <w:t xml:space="preserve">הקריאו כבר את ההסתייגות, אתה לא צריך לחזור עליה. </w:t>
      </w:r>
    </w:p>
    <w:p w14:paraId="11D78751" w14:textId="77777777" w:rsidR="00974A12" w:rsidRDefault="00974A12" w:rsidP="00974A12">
      <w:pPr>
        <w:rPr>
          <w:rtl/>
        </w:rPr>
      </w:pPr>
      <w:bookmarkStart w:id="15478" w:name="_ETM_Q1_5748472"/>
      <w:bookmarkStart w:id="15479" w:name="_ETM_Q1_5748579"/>
      <w:bookmarkEnd w:id="15478"/>
      <w:bookmarkEnd w:id="15479"/>
    </w:p>
    <w:p w14:paraId="146EFB4E" w14:textId="77777777" w:rsidR="00974A12" w:rsidRDefault="00974A12" w:rsidP="00974A12">
      <w:pPr>
        <w:pStyle w:val="af7"/>
        <w:keepNext/>
        <w:rPr>
          <w:rtl/>
        </w:rPr>
      </w:pPr>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p>
    <w:p w14:paraId="00ABA0C1" w14:textId="77777777" w:rsidR="00974A12" w:rsidRDefault="00974A12" w:rsidP="00974A12">
      <w:pPr>
        <w:pStyle w:val="KeepWithNext"/>
        <w:rPr>
          <w:rtl/>
        </w:rPr>
      </w:pPr>
    </w:p>
    <w:p w14:paraId="5342AF2E" w14:textId="77777777" w:rsidR="00974A12" w:rsidRDefault="00974A12" w:rsidP="00974A12">
      <w:pPr>
        <w:rPr>
          <w:rtl/>
        </w:rPr>
      </w:pPr>
      <w:bookmarkStart w:id="15480" w:name="_ETM_Q1_5750510"/>
      <w:bookmarkEnd w:id="15480"/>
      <w:r>
        <w:rPr>
          <w:rtl/>
        </w:rPr>
        <w:t xml:space="preserve">לא </w:t>
      </w:r>
      <w:bookmarkStart w:id="15481" w:name="_ETM_Q1_5750907"/>
      <w:bookmarkEnd w:id="15481"/>
      <w:r>
        <w:rPr>
          <w:rtl/>
        </w:rPr>
        <w:t xml:space="preserve">הקריאו את ההסתייגות. </w:t>
      </w:r>
    </w:p>
    <w:p w14:paraId="404751DA" w14:textId="77777777" w:rsidR="00974A12" w:rsidRDefault="00974A12" w:rsidP="00974A12">
      <w:pPr>
        <w:rPr>
          <w:rtl/>
        </w:rPr>
      </w:pPr>
      <w:bookmarkStart w:id="15482" w:name="_ETM_Q1_5749749"/>
      <w:bookmarkStart w:id="15483" w:name="_ETM_Q1_5749847"/>
      <w:bookmarkEnd w:id="15482"/>
      <w:bookmarkEnd w:id="15483"/>
    </w:p>
    <w:p w14:paraId="0B1BEAD8" w14:textId="77777777" w:rsidR="00974A12" w:rsidRDefault="00974A12" w:rsidP="00974A12">
      <w:pPr>
        <w:pStyle w:val="af8"/>
        <w:keepNext/>
        <w:rPr>
          <w:rtl/>
        </w:rPr>
      </w:pPr>
      <w:bookmarkStart w:id="15484" w:name="ET_yor_5726_116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484"/>
    </w:p>
    <w:p w14:paraId="490D215B" w14:textId="77777777" w:rsidR="00974A12" w:rsidRDefault="00974A12" w:rsidP="00974A12">
      <w:pPr>
        <w:pStyle w:val="KeepWithNext"/>
        <w:rPr>
          <w:rtl/>
        </w:rPr>
      </w:pPr>
    </w:p>
    <w:p w14:paraId="17C58570" w14:textId="77777777" w:rsidR="00974A12" w:rsidRDefault="00974A12" w:rsidP="00974A12">
      <w:pPr>
        <w:rPr>
          <w:rtl/>
        </w:rPr>
      </w:pPr>
      <w:bookmarkStart w:id="15485" w:name="_ETM_Q1_5750529"/>
      <w:bookmarkEnd w:id="15485"/>
      <w:r>
        <w:rPr>
          <w:rtl/>
        </w:rPr>
        <w:t xml:space="preserve">מי נמנע. </w:t>
      </w:r>
    </w:p>
    <w:p w14:paraId="0F9CEA50" w14:textId="77777777" w:rsidR="00974A12" w:rsidRDefault="00974A12" w:rsidP="00974A12">
      <w:pPr>
        <w:pStyle w:val="af3"/>
        <w:keepNext/>
        <w:rPr>
          <w:rtl/>
        </w:rPr>
      </w:pPr>
      <w:bookmarkStart w:id="15486" w:name="_ETM_Q1_5753029"/>
      <w:bookmarkStart w:id="15487" w:name="_ETM_Q1_5753130"/>
      <w:bookmarkEnd w:id="15486"/>
      <w:bookmarkEnd w:id="15487"/>
      <w:r>
        <w:rPr>
          <w:rFonts w:hint="cs"/>
          <w:rtl/>
        </w:rPr>
        <w:t>הצבעה</w:t>
      </w:r>
    </w:p>
    <w:p w14:paraId="11D5C3A0" w14:textId="77777777" w:rsidR="00974A12" w:rsidRDefault="00974A12" w:rsidP="00974A12">
      <w:pPr>
        <w:pStyle w:val="--"/>
        <w:keepNext/>
        <w:rPr>
          <w:rtl/>
        </w:rPr>
      </w:pPr>
    </w:p>
    <w:p w14:paraId="50BE8C51" w14:textId="77777777" w:rsidR="00974A12" w:rsidRDefault="00974A12" w:rsidP="00974A12">
      <w:pPr>
        <w:pStyle w:val="--"/>
        <w:keepNext/>
        <w:rPr>
          <w:rtl/>
        </w:rPr>
      </w:pPr>
      <w:r>
        <w:rPr>
          <w:rFonts w:hint="cs"/>
          <w:rtl/>
        </w:rPr>
        <w:t xml:space="preserve">לא אושרה. </w:t>
      </w:r>
    </w:p>
    <w:p w14:paraId="3919EC4C" w14:textId="77777777" w:rsidR="00974A12" w:rsidRDefault="00974A12" w:rsidP="00974A12">
      <w:pPr>
        <w:rPr>
          <w:rStyle w:val="TagStyle"/>
          <w:rFonts w:ascii="David" w:hAnsi="David"/>
          <w:rtl/>
        </w:rPr>
      </w:pPr>
    </w:p>
    <w:p w14:paraId="328AF687" w14:textId="77777777" w:rsidR="00974A12" w:rsidRDefault="00974A12" w:rsidP="00974A12">
      <w:pPr>
        <w:pStyle w:val="af8"/>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820677F" w14:textId="77777777" w:rsidR="00974A12" w:rsidRDefault="00974A12" w:rsidP="00974A12">
      <w:pPr>
        <w:pStyle w:val="KeepWithNext"/>
        <w:rPr>
          <w:rtl/>
        </w:rPr>
      </w:pPr>
    </w:p>
    <w:p w14:paraId="2E2F2D6F" w14:textId="77777777" w:rsidR="00974A12" w:rsidRDefault="00974A12" w:rsidP="00974A12">
      <w:pPr>
        <w:rPr>
          <w:rtl/>
        </w:rPr>
      </w:pPr>
      <w:r>
        <w:rPr>
          <w:rtl/>
        </w:rPr>
        <w:t xml:space="preserve">ההסתייגות לא עברה. </w:t>
      </w:r>
    </w:p>
    <w:p w14:paraId="62EEBAF0" w14:textId="77777777" w:rsidR="00974A12" w:rsidRDefault="00974A12" w:rsidP="00974A12">
      <w:pPr>
        <w:rPr>
          <w:rtl/>
        </w:rPr>
      </w:pPr>
      <w:bookmarkStart w:id="15488" w:name="_ETM_Q1_5752981"/>
      <w:bookmarkStart w:id="15489" w:name="_ETM_Q1_5753066"/>
      <w:bookmarkEnd w:id="15488"/>
      <w:bookmarkEnd w:id="15489"/>
    </w:p>
    <w:p w14:paraId="7B866B31" w14:textId="77777777" w:rsidR="00974A12" w:rsidRDefault="00974A12" w:rsidP="00974A12">
      <w:pPr>
        <w:pStyle w:val="af7"/>
        <w:keepNext/>
        <w:rPr>
          <w:rtl/>
        </w:rPr>
      </w:pPr>
      <w:bookmarkStart w:id="15490" w:name="ET_interruption_6127_1162"/>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5490"/>
    </w:p>
    <w:p w14:paraId="6ECB271E" w14:textId="77777777" w:rsidR="00974A12" w:rsidRDefault="00974A12" w:rsidP="00974A12">
      <w:pPr>
        <w:pStyle w:val="KeepWithNext"/>
        <w:rPr>
          <w:rtl/>
        </w:rPr>
      </w:pPr>
    </w:p>
    <w:p w14:paraId="02A88E88" w14:textId="77777777" w:rsidR="00974A12" w:rsidRDefault="00974A12" w:rsidP="00974A12">
      <w:pPr>
        <w:rPr>
          <w:rtl/>
        </w:rPr>
      </w:pPr>
      <w:r>
        <w:rPr>
          <w:rtl/>
        </w:rPr>
        <w:t xml:space="preserve">רוויזיה. </w:t>
      </w:r>
    </w:p>
    <w:p w14:paraId="1770A8C9" w14:textId="77777777" w:rsidR="00974A12" w:rsidRDefault="00974A12" w:rsidP="00974A12">
      <w:pPr>
        <w:rPr>
          <w:rtl/>
        </w:rPr>
      </w:pPr>
    </w:p>
    <w:p w14:paraId="5807F565" w14:textId="77777777" w:rsidR="00974A12" w:rsidRDefault="00974A12" w:rsidP="00974A12">
      <w:pPr>
        <w:pStyle w:val="-"/>
        <w:keepNext/>
        <w:rPr>
          <w:rtl/>
        </w:rPr>
      </w:pPr>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14:paraId="445E1462" w14:textId="77777777" w:rsidR="00974A12" w:rsidRDefault="00974A12" w:rsidP="00974A12">
      <w:pPr>
        <w:pStyle w:val="KeepWithNext"/>
        <w:rPr>
          <w:rtl/>
        </w:rPr>
      </w:pPr>
    </w:p>
    <w:p w14:paraId="6840D4A2" w14:textId="77777777" w:rsidR="00974A12" w:rsidRDefault="00974A12" w:rsidP="00974A12">
      <w:pPr>
        <w:rPr>
          <w:rtl/>
        </w:rPr>
      </w:pPr>
      <w:bookmarkStart w:id="15491" w:name="_ETM_Q1_5753672"/>
      <w:bookmarkEnd w:id="15491"/>
      <w:r>
        <w:rPr>
          <w:rtl/>
        </w:rPr>
        <w:t xml:space="preserve">זה מקבץ עד הסתייגות </w:t>
      </w:r>
      <w:bookmarkStart w:id="15492" w:name="_ETM_Q1_5754564"/>
      <w:bookmarkEnd w:id="15492"/>
      <w:r>
        <w:rPr>
          <w:rtl/>
        </w:rPr>
        <w:t>109. אני בהסתייגות 110. אחרי המילים "רשות מקומית שבה הארנונ</w:t>
      </w:r>
      <w:bookmarkStart w:id="15493" w:name="_ETM_Q1_5759271"/>
      <w:bookmarkEnd w:id="15493"/>
      <w:r>
        <w:rPr>
          <w:rtl/>
        </w:rPr>
        <w:t xml:space="preserve">ה שאינה מגורים לנפש באותה שנה עלתה על 1,000 </w:t>
      </w:r>
      <w:bookmarkStart w:id="15494" w:name="_ETM_Q1_5761388"/>
      <w:bookmarkEnd w:id="15494"/>
      <w:r>
        <w:rPr>
          <w:rtl/>
        </w:rPr>
        <w:t xml:space="preserve">שקלים חדשים ולא עלתה על 2,000" יבוא "שיעור של 25% </w:t>
      </w:r>
      <w:bookmarkStart w:id="15495" w:name="_ETM_Q1_5763382"/>
      <w:bookmarkEnd w:id="15495"/>
      <w:r>
        <w:rPr>
          <w:rtl/>
        </w:rPr>
        <w:t xml:space="preserve">מהגידול בארנונה שאינה למגורים. </w:t>
      </w:r>
    </w:p>
    <w:p w14:paraId="1A2A2D4F" w14:textId="77777777" w:rsidR="00974A12" w:rsidRDefault="00974A12" w:rsidP="00974A12">
      <w:pPr>
        <w:rPr>
          <w:rtl/>
        </w:rPr>
      </w:pPr>
      <w:bookmarkStart w:id="15496" w:name="_ETM_Q1_5767761"/>
      <w:bookmarkStart w:id="15497" w:name="_ETM_Q1_5767873"/>
      <w:bookmarkEnd w:id="15496"/>
      <w:bookmarkEnd w:id="15497"/>
    </w:p>
    <w:p w14:paraId="5F18FD19" w14:textId="77777777" w:rsidR="00974A12" w:rsidRDefault="00974A12" w:rsidP="00974A12">
      <w:pPr>
        <w:pStyle w:val="af7"/>
        <w:keepNext/>
        <w:rPr>
          <w:rtl/>
        </w:rPr>
      </w:pPr>
      <w:bookmarkStart w:id="15498" w:name="ET_interruption_6361_116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498"/>
    </w:p>
    <w:p w14:paraId="5CB29A45" w14:textId="77777777" w:rsidR="00974A12" w:rsidRDefault="00974A12" w:rsidP="00974A12">
      <w:pPr>
        <w:pStyle w:val="KeepWithNext"/>
        <w:rPr>
          <w:rtl/>
        </w:rPr>
      </w:pPr>
    </w:p>
    <w:p w14:paraId="4AD54260" w14:textId="77777777" w:rsidR="00974A12" w:rsidRDefault="00974A12" w:rsidP="00974A12">
      <w:pPr>
        <w:rPr>
          <w:rtl/>
        </w:rPr>
      </w:pPr>
      <w:bookmarkStart w:id="15499" w:name="_ETM_Q1_5769589"/>
      <w:bookmarkEnd w:id="15499"/>
      <w:r>
        <w:rPr>
          <w:rtl/>
        </w:rPr>
        <w:t xml:space="preserve">הנימוק שלי לסעיף הזה הוא כמו </w:t>
      </w:r>
      <w:bookmarkStart w:id="15500" w:name="_ETM_Q1_5769455"/>
      <w:bookmarkEnd w:id="15500"/>
      <w:r>
        <w:rPr>
          <w:rtl/>
        </w:rPr>
        <w:t>לסעיף הקודם. יש פה הרגשה כאילו זרקו מספרים. בהתחלה בא האוצר עם 49%, אחרי זה הסתפקו ב-25%, נכון?</w:t>
      </w:r>
    </w:p>
    <w:p w14:paraId="726039A2" w14:textId="77777777" w:rsidR="00974A12" w:rsidRDefault="00974A12" w:rsidP="00974A12">
      <w:pPr>
        <w:rPr>
          <w:rtl/>
        </w:rPr>
      </w:pPr>
      <w:bookmarkStart w:id="15501" w:name="_ETM_Q1_5777548"/>
      <w:bookmarkStart w:id="15502" w:name="_ETM_Q1_5777654"/>
      <w:bookmarkEnd w:id="15501"/>
      <w:bookmarkEnd w:id="15502"/>
    </w:p>
    <w:p w14:paraId="708FF71B" w14:textId="77777777" w:rsidR="00974A12" w:rsidRDefault="00974A12" w:rsidP="00974A12">
      <w:pPr>
        <w:pStyle w:val="af7"/>
        <w:keepNext/>
        <w:rPr>
          <w:rtl/>
        </w:rPr>
      </w:pPr>
      <w:bookmarkStart w:id="15503" w:name="ET_interruption_6127_1164"/>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5503"/>
    </w:p>
    <w:p w14:paraId="5E07BF5E" w14:textId="77777777" w:rsidR="00974A12" w:rsidRDefault="00974A12" w:rsidP="00974A12">
      <w:pPr>
        <w:pStyle w:val="KeepWithNext"/>
        <w:rPr>
          <w:rtl/>
        </w:rPr>
      </w:pPr>
    </w:p>
    <w:p w14:paraId="6A455D07" w14:textId="77777777" w:rsidR="00974A12" w:rsidRDefault="00974A12" w:rsidP="00974A12">
      <w:pPr>
        <w:rPr>
          <w:rtl/>
        </w:rPr>
      </w:pPr>
      <w:bookmarkStart w:id="15504" w:name="_ETM_Q1_5778129"/>
      <w:bookmarkEnd w:id="15504"/>
      <w:r>
        <w:rPr>
          <w:rtl/>
        </w:rPr>
        <w:t>20% ו-28%.</w:t>
      </w:r>
    </w:p>
    <w:p w14:paraId="020EB442" w14:textId="77777777" w:rsidR="00974A12" w:rsidRDefault="00974A12" w:rsidP="00974A12">
      <w:pPr>
        <w:rPr>
          <w:rtl/>
        </w:rPr>
      </w:pPr>
      <w:bookmarkStart w:id="15505" w:name="_ETM_Q1_5782336"/>
      <w:bookmarkStart w:id="15506" w:name="_ETM_Q1_5782441"/>
      <w:bookmarkEnd w:id="15505"/>
      <w:bookmarkEnd w:id="15506"/>
    </w:p>
    <w:p w14:paraId="0925EBDF" w14:textId="77777777" w:rsidR="00974A12" w:rsidRDefault="00974A12" w:rsidP="00974A12">
      <w:pPr>
        <w:pStyle w:val="af7"/>
        <w:keepNext/>
        <w:rPr>
          <w:rtl/>
        </w:rPr>
      </w:pPr>
      <w:bookmarkStart w:id="15507" w:name="ET_interruption_6361_116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507"/>
    </w:p>
    <w:p w14:paraId="0ED67DB8" w14:textId="77777777" w:rsidR="00974A12" w:rsidRDefault="00974A12" w:rsidP="00974A12">
      <w:pPr>
        <w:pStyle w:val="KeepWithNext"/>
        <w:rPr>
          <w:rtl/>
        </w:rPr>
      </w:pPr>
    </w:p>
    <w:p w14:paraId="55A1ACB0" w14:textId="77777777" w:rsidR="00974A12" w:rsidRDefault="00974A12" w:rsidP="00974A12">
      <w:pPr>
        <w:rPr>
          <w:rtl/>
        </w:rPr>
      </w:pPr>
      <w:r>
        <w:rPr>
          <w:rtl/>
        </w:rPr>
        <w:t xml:space="preserve">זה מראה את הסחר מכר שיש פה בשוק, ומה </w:t>
      </w:r>
      <w:bookmarkStart w:id="15508" w:name="_ETM_Q1_5784746"/>
      <w:bookmarkEnd w:id="15508"/>
      <w:r>
        <w:rPr>
          <w:rtl/>
        </w:rPr>
        <w:t xml:space="preserve">שקורה בוועדה זה בהחלט שוק. אף אחד לא מקשיב להסתייגויות. לא הקשבתם בדיונים, כל </w:t>
      </w:r>
      <w:bookmarkStart w:id="15509" w:name="_ETM_Q1_5790276"/>
      <w:bookmarkEnd w:id="15509"/>
      <w:r>
        <w:rPr>
          <w:rtl/>
        </w:rPr>
        <w:t xml:space="preserve">אחד זרק מספרים. בהצלחה, באמת, עם חקיקת החוק הזה. כל </w:t>
      </w:r>
      <w:bookmarkStart w:id="15510" w:name="_ETM_Q1_5795247"/>
      <w:bookmarkEnd w:id="15510"/>
      <w:r>
        <w:rPr>
          <w:rtl/>
        </w:rPr>
        <w:t xml:space="preserve">הכבוד לכם. </w:t>
      </w:r>
    </w:p>
    <w:p w14:paraId="366AB704" w14:textId="77777777" w:rsidR="00974A12" w:rsidRDefault="00974A12" w:rsidP="00974A12">
      <w:pPr>
        <w:rPr>
          <w:rtl/>
        </w:rPr>
      </w:pPr>
      <w:bookmarkStart w:id="15511" w:name="_ETM_Q1_5797103"/>
      <w:bookmarkStart w:id="15512" w:name="_ETM_Q1_5797188"/>
      <w:bookmarkEnd w:id="15511"/>
      <w:bookmarkEnd w:id="15512"/>
    </w:p>
    <w:p w14:paraId="36FBD2CB" w14:textId="77777777" w:rsidR="00974A12" w:rsidRDefault="00974A12" w:rsidP="00974A12">
      <w:pPr>
        <w:pStyle w:val="af8"/>
        <w:keepNext/>
        <w:rPr>
          <w:rtl/>
        </w:rPr>
      </w:pPr>
      <w:bookmarkStart w:id="15513" w:name="_ETM_Q1_5795365"/>
      <w:bookmarkStart w:id="15514" w:name="_ETM_Q1_5795462"/>
      <w:bookmarkEnd w:id="15513"/>
      <w:bookmarkEnd w:id="1551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5D29461" w14:textId="77777777" w:rsidR="00974A12" w:rsidRDefault="00974A12" w:rsidP="00974A12">
      <w:pPr>
        <w:pStyle w:val="KeepWithNext"/>
        <w:rPr>
          <w:rtl/>
        </w:rPr>
      </w:pPr>
    </w:p>
    <w:p w14:paraId="2A9336E4" w14:textId="77777777" w:rsidR="00974A12" w:rsidRDefault="00974A12" w:rsidP="00974A12">
      <w:pPr>
        <w:rPr>
          <w:rtl/>
        </w:rPr>
      </w:pPr>
      <w:r>
        <w:rPr>
          <w:rtl/>
        </w:rPr>
        <w:t xml:space="preserve">מי בעד, מי נגד, מי נמנע. </w:t>
      </w:r>
    </w:p>
    <w:p w14:paraId="6CAD80CC" w14:textId="77777777" w:rsidR="00974A12" w:rsidRDefault="00974A12" w:rsidP="00974A12">
      <w:pPr>
        <w:pStyle w:val="af3"/>
        <w:keepNext/>
        <w:rPr>
          <w:rtl/>
        </w:rPr>
      </w:pPr>
    </w:p>
    <w:p w14:paraId="5733063F" w14:textId="77777777" w:rsidR="00974A12" w:rsidRDefault="00974A12" w:rsidP="00974A12">
      <w:pPr>
        <w:pStyle w:val="af3"/>
        <w:keepNext/>
        <w:rPr>
          <w:rtl/>
        </w:rPr>
      </w:pPr>
      <w:r>
        <w:rPr>
          <w:rFonts w:hint="cs"/>
          <w:rtl/>
        </w:rPr>
        <w:t>הצבעה</w:t>
      </w:r>
    </w:p>
    <w:p w14:paraId="5B838DB4" w14:textId="77777777" w:rsidR="00974A12" w:rsidRDefault="00974A12" w:rsidP="00974A12">
      <w:pPr>
        <w:pStyle w:val="--"/>
        <w:keepNext/>
        <w:rPr>
          <w:rtl/>
        </w:rPr>
      </w:pPr>
    </w:p>
    <w:p w14:paraId="60E02507" w14:textId="77777777" w:rsidR="00974A12" w:rsidRDefault="00974A12" w:rsidP="00974A12">
      <w:pPr>
        <w:pStyle w:val="--"/>
        <w:keepNext/>
        <w:rPr>
          <w:rtl/>
        </w:rPr>
      </w:pPr>
      <w:r>
        <w:rPr>
          <w:rFonts w:hint="cs"/>
          <w:rtl/>
        </w:rPr>
        <w:t xml:space="preserve">לא אושרה. </w:t>
      </w:r>
    </w:p>
    <w:p w14:paraId="11F97A4D" w14:textId="77777777" w:rsidR="00974A12" w:rsidRDefault="00974A12" w:rsidP="00974A12">
      <w:pPr>
        <w:rPr>
          <w:rStyle w:val="TagStyle"/>
          <w:rFonts w:ascii="David" w:hAnsi="David"/>
          <w:rtl/>
        </w:rPr>
      </w:pPr>
    </w:p>
    <w:p w14:paraId="2AD5A002" w14:textId="77777777" w:rsidR="00974A12" w:rsidRDefault="00974A12" w:rsidP="00974A12">
      <w:pPr>
        <w:pStyle w:val="af8"/>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06843DE" w14:textId="77777777" w:rsidR="00974A12" w:rsidRDefault="00974A12" w:rsidP="00974A12">
      <w:pPr>
        <w:pStyle w:val="KeepWithNext"/>
        <w:rPr>
          <w:rtl/>
        </w:rPr>
      </w:pPr>
    </w:p>
    <w:p w14:paraId="1B007F02" w14:textId="77777777" w:rsidR="00974A12" w:rsidRDefault="00974A12" w:rsidP="00974A12">
      <w:pPr>
        <w:rPr>
          <w:rtl/>
        </w:rPr>
      </w:pPr>
      <w:r>
        <w:rPr>
          <w:rtl/>
        </w:rPr>
        <w:t xml:space="preserve">ההסתייגות לא עברה. </w:t>
      </w:r>
    </w:p>
    <w:p w14:paraId="7D151DA7" w14:textId="77777777" w:rsidR="00974A12" w:rsidRDefault="00974A12" w:rsidP="00974A12">
      <w:pPr>
        <w:rPr>
          <w:rtl/>
        </w:rPr>
      </w:pPr>
    </w:p>
    <w:p w14:paraId="2E1F9D22" w14:textId="77777777" w:rsidR="00974A12" w:rsidRDefault="00974A12" w:rsidP="00974A12">
      <w:pPr>
        <w:pStyle w:val="-"/>
        <w:keepNext/>
        <w:rPr>
          <w:rtl/>
        </w:rPr>
      </w:pPr>
      <w:bookmarkStart w:id="15515" w:name="ET_speakercontinue_שלומית_ארליך_1080"/>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515"/>
    </w:p>
    <w:p w14:paraId="0DDBF8CC" w14:textId="77777777" w:rsidR="00974A12" w:rsidRDefault="00974A12" w:rsidP="00974A12">
      <w:pPr>
        <w:pStyle w:val="KeepWithNext"/>
        <w:rPr>
          <w:rtl/>
        </w:rPr>
      </w:pPr>
    </w:p>
    <w:p w14:paraId="4AE45C9C" w14:textId="77777777" w:rsidR="00974A12" w:rsidRDefault="00974A12" w:rsidP="00974A12">
      <w:pPr>
        <w:rPr>
          <w:rtl/>
        </w:rPr>
      </w:pPr>
      <w:bookmarkStart w:id="15516" w:name="_ETM_Q1_5804024"/>
      <w:bookmarkEnd w:id="15516"/>
      <w:r>
        <w:rPr>
          <w:rtl/>
        </w:rPr>
        <w:t xml:space="preserve">זה מקבץ עד הסתייגות 123. </w:t>
      </w:r>
    </w:p>
    <w:p w14:paraId="35C1B6D9" w14:textId="77777777" w:rsidR="00974A12" w:rsidRDefault="00974A12" w:rsidP="00974A12">
      <w:pPr>
        <w:rPr>
          <w:rtl/>
        </w:rPr>
      </w:pPr>
      <w:bookmarkStart w:id="15517" w:name="_ETM_Q1_5803768"/>
      <w:bookmarkEnd w:id="15517"/>
    </w:p>
    <w:p w14:paraId="63906511" w14:textId="77777777" w:rsidR="00974A12" w:rsidRDefault="00974A12" w:rsidP="00974A12">
      <w:pPr>
        <w:rPr>
          <w:rtl/>
        </w:rPr>
      </w:pPr>
      <w:bookmarkStart w:id="15518" w:name="_ETM_Q1_5803882"/>
      <w:bookmarkStart w:id="15519" w:name="_ETM_Q1_5803898"/>
      <w:bookmarkStart w:id="15520" w:name="_ETM_Q1_5803958"/>
      <w:bookmarkEnd w:id="15518"/>
      <w:bookmarkEnd w:id="15519"/>
      <w:bookmarkEnd w:id="15520"/>
      <w:r>
        <w:rPr>
          <w:rtl/>
        </w:rPr>
        <w:t xml:space="preserve">124. אחרי המילים </w:t>
      </w:r>
      <w:bookmarkStart w:id="15521" w:name="_ETM_Q1_5806931"/>
      <w:bookmarkEnd w:id="15521"/>
      <w:r>
        <w:rPr>
          <w:rtl/>
        </w:rPr>
        <w:t>"ריבית - -  יבוא הצמדה למדד".</w:t>
      </w:r>
    </w:p>
    <w:p w14:paraId="35822CE5" w14:textId="77777777" w:rsidR="00974A12" w:rsidRDefault="00974A12" w:rsidP="00974A12">
      <w:pPr>
        <w:rPr>
          <w:rtl/>
        </w:rPr>
      </w:pPr>
      <w:bookmarkStart w:id="15522" w:name="_ETM_Q1_5807148"/>
      <w:bookmarkStart w:id="15523" w:name="_ETM_Q1_5807243"/>
      <w:bookmarkEnd w:id="15522"/>
      <w:bookmarkEnd w:id="15523"/>
    </w:p>
    <w:p w14:paraId="5E01205C" w14:textId="77777777" w:rsidR="00974A12" w:rsidRDefault="00974A12" w:rsidP="00974A12">
      <w:pPr>
        <w:pStyle w:val="af7"/>
        <w:keepNext/>
        <w:rPr>
          <w:rtl/>
        </w:rPr>
      </w:pPr>
      <w:bookmarkStart w:id="15524" w:name="ET_interruption_6361_108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524"/>
    </w:p>
    <w:p w14:paraId="6C435B16" w14:textId="77777777" w:rsidR="00974A12" w:rsidRDefault="00974A12" w:rsidP="00974A12">
      <w:pPr>
        <w:pStyle w:val="KeepWithNext"/>
        <w:rPr>
          <w:rtl/>
        </w:rPr>
      </w:pPr>
    </w:p>
    <w:p w14:paraId="6F0A49E2" w14:textId="77777777" w:rsidR="00974A12" w:rsidRDefault="00974A12" w:rsidP="00974A12">
      <w:pPr>
        <w:rPr>
          <w:rtl/>
        </w:rPr>
      </w:pPr>
      <w:bookmarkStart w:id="15525" w:name="_ETM_Q1_5809152"/>
      <w:bookmarkEnd w:id="15525"/>
      <w:r>
        <w:rPr>
          <w:rtl/>
        </w:rPr>
        <w:t xml:space="preserve">דיברתי בסוף השבוע עם </w:t>
      </w:r>
      <w:bookmarkStart w:id="15526" w:name="_ETM_Q1_5812380"/>
      <w:bookmarkEnd w:id="15526"/>
      <w:r>
        <w:rPr>
          <w:rtl/>
        </w:rPr>
        <w:t xml:space="preserve">גזברים. אגב, הם התקשרו אליי, לא אני. יש שלושה </w:t>
      </w:r>
      <w:bookmarkStart w:id="15527" w:name="_ETM_Q1_5814772"/>
      <w:bookmarkEnd w:id="15527"/>
      <w:r>
        <w:rPr>
          <w:rtl/>
        </w:rPr>
        <w:t xml:space="preserve">גזברים שאמרו שהנתונים לא נכונים. </w:t>
      </w:r>
    </w:p>
    <w:p w14:paraId="78C15CB5" w14:textId="77777777" w:rsidR="00974A12" w:rsidRDefault="00974A12" w:rsidP="00974A12">
      <w:pPr>
        <w:rPr>
          <w:rtl/>
        </w:rPr>
      </w:pPr>
      <w:bookmarkStart w:id="15528" w:name="_ETM_Q1_5817170"/>
      <w:bookmarkStart w:id="15529" w:name="_ETM_Q1_5817261"/>
      <w:bookmarkEnd w:id="15528"/>
      <w:bookmarkEnd w:id="15529"/>
    </w:p>
    <w:p w14:paraId="2D0E8477" w14:textId="77777777" w:rsidR="00974A12" w:rsidRDefault="00974A12" w:rsidP="00974A12">
      <w:pPr>
        <w:pStyle w:val="af7"/>
        <w:keepNext/>
        <w:rPr>
          <w:rtl/>
        </w:rPr>
      </w:pPr>
      <w:bookmarkStart w:id="15530" w:name="ET_interruption_6353_1082"/>
      <w:r>
        <w:rPr>
          <w:rStyle w:val="TagStyle"/>
          <w:rFonts w:hint="cs"/>
          <w:rtl/>
        </w:rPr>
        <w:t xml:space="preserve"> &lt;&lt; קריאה &gt;&gt; </w:t>
      </w:r>
      <w:r>
        <w:rPr>
          <w:rFonts w:hint="cs"/>
          <w:rtl/>
        </w:rPr>
        <w:t>חנוך דב מלביצקי (הליכוד):</w:t>
      </w:r>
      <w:r>
        <w:rPr>
          <w:rStyle w:val="TagStyle"/>
          <w:rFonts w:hint="cs"/>
          <w:rtl/>
        </w:rPr>
        <w:t xml:space="preserve"> &lt;&lt; קריאה &gt;&gt;</w:t>
      </w:r>
      <w:r>
        <w:rPr>
          <w:rFonts w:hint="cs"/>
          <w:rtl/>
        </w:rPr>
        <w:t xml:space="preserve">   </w:t>
      </w:r>
      <w:bookmarkEnd w:id="15530"/>
    </w:p>
    <w:p w14:paraId="20FC94AF" w14:textId="77777777" w:rsidR="00974A12" w:rsidRDefault="00974A12" w:rsidP="00974A12">
      <w:pPr>
        <w:pStyle w:val="KeepWithNext"/>
        <w:rPr>
          <w:rtl/>
        </w:rPr>
      </w:pPr>
    </w:p>
    <w:p w14:paraId="14E0D40B" w14:textId="77777777" w:rsidR="00974A12" w:rsidRDefault="00974A12" w:rsidP="00974A12">
      <w:pPr>
        <w:rPr>
          <w:rtl/>
        </w:rPr>
      </w:pPr>
      <w:bookmarkStart w:id="15531" w:name="_ETM_Q1_5817592"/>
      <w:bookmarkEnd w:id="15531"/>
      <w:r>
        <w:rPr>
          <w:rtl/>
        </w:rPr>
        <w:t xml:space="preserve">גם לי אמרו. </w:t>
      </w:r>
    </w:p>
    <w:p w14:paraId="10337501" w14:textId="77777777" w:rsidR="00974A12" w:rsidRDefault="00974A12" w:rsidP="00974A12">
      <w:pPr>
        <w:rPr>
          <w:rtl/>
        </w:rPr>
      </w:pPr>
      <w:bookmarkStart w:id="15532" w:name="_ETM_Q1_5819265"/>
      <w:bookmarkStart w:id="15533" w:name="_ETM_Q1_5819342"/>
      <w:bookmarkEnd w:id="15532"/>
      <w:bookmarkEnd w:id="15533"/>
    </w:p>
    <w:p w14:paraId="211C5406" w14:textId="77777777" w:rsidR="00974A12" w:rsidRDefault="00974A12" w:rsidP="00974A12">
      <w:pPr>
        <w:pStyle w:val="af7"/>
        <w:keepNext/>
        <w:rPr>
          <w:rtl/>
        </w:rPr>
      </w:pPr>
      <w:bookmarkStart w:id="15534" w:name="ET_interruption_6361_108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534"/>
    </w:p>
    <w:p w14:paraId="56D0278B" w14:textId="77777777" w:rsidR="00974A12" w:rsidRDefault="00974A12" w:rsidP="00974A12">
      <w:pPr>
        <w:pStyle w:val="KeepWithNext"/>
        <w:rPr>
          <w:rtl/>
        </w:rPr>
      </w:pPr>
    </w:p>
    <w:p w14:paraId="0A89F6A3" w14:textId="77777777" w:rsidR="00974A12" w:rsidRDefault="00974A12" w:rsidP="00974A12">
      <w:pPr>
        <w:rPr>
          <w:rtl/>
        </w:rPr>
      </w:pPr>
      <w:bookmarkStart w:id="15535" w:name="_ETM_Q1_5821277"/>
      <w:bookmarkEnd w:id="15535"/>
      <w:r>
        <w:rPr>
          <w:rtl/>
        </w:rPr>
        <w:t xml:space="preserve">בא השלטון המקומי ואומר: הנתונים שמראים לכם לא נכונים. אבל אין </w:t>
      </w:r>
      <w:bookmarkStart w:id="15536" w:name="_ETM_Q1_5825114"/>
      <w:bookmarkEnd w:id="15536"/>
      <w:r>
        <w:rPr>
          <w:rtl/>
        </w:rPr>
        <w:t>פה שום קשב. כשאתה מחוקק חוק כזה - - -</w:t>
      </w:r>
      <w:bookmarkStart w:id="15537" w:name="_ETM_Q1_5829643"/>
      <w:bookmarkEnd w:id="15537"/>
    </w:p>
    <w:p w14:paraId="69C77758" w14:textId="77777777" w:rsidR="00974A12" w:rsidRDefault="00974A12" w:rsidP="00974A12">
      <w:pPr>
        <w:rPr>
          <w:rtl/>
        </w:rPr>
      </w:pPr>
      <w:bookmarkStart w:id="15538" w:name="_ETM_Q1_5829762"/>
      <w:bookmarkEnd w:id="15538"/>
    </w:p>
    <w:p w14:paraId="243A6AA6" w14:textId="77777777" w:rsidR="00974A12" w:rsidRDefault="00974A12" w:rsidP="00974A12">
      <w:pPr>
        <w:pStyle w:val="af7"/>
        <w:keepNext/>
        <w:rPr>
          <w:rtl/>
        </w:rPr>
      </w:pPr>
      <w:bookmarkStart w:id="15539" w:name="ET_interruption_6353_1084"/>
      <w:r>
        <w:rPr>
          <w:rStyle w:val="TagStyle"/>
          <w:rFonts w:hint="cs"/>
          <w:rtl/>
        </w:rPr>
        <w:t xml:space="preserve"> &lt;&lt; קריאה &gt;&gt; </w:t>
      </w:r>
      <w:r>
        <w:rPr>
          <w:rFonts w:hint="cs"/>
          <w:rtl/>
        </w:rPr>
        <w:t>חנוך דב מלביצקי (הליכוד):</w:t>
      </w:r>
      <w:r>
        <w:rPr>
          <w:rStyle w:val="TagStyle"/>
          <w:rFonts w:hint="cs"/>
          <w:rtl/>
        </w:rPr>
        <w:t xml:space="preserve"> &lt;&lt; קריאה &gt;&gt;</w:t>
      </w:r>
      <w:r>
        <w:rPr>
          <w:rFonts w:hint="cs"/>
          <w:rtl/>
        </w:rPr>
        <w:t xml:space="preserve">   </w:t>
      </w:r>
      <w:bookmarkEnd w:id="15539"/>
    </w:p>
    <w:p w14:paraId="701A298F" w14:textId="77777777" w:rsidR="00974A12" w:rsidRDefault="00974A12" w:rsidP="00974A12">
      <w:pPr>
        <w:pStyle w:val="KeepWithNext"/>
        <w:rPr>
          <w:rtl/>
        </w:rPr>
      </w:pPr>
    </w:p>
    <w:p w14:paraId="36B94930" w14:textId="77777777" w:rsidR="00974A12" w:rsidRDefault="00974A12" w:rsidP="00974A12">
      <w:pPr>
        <w:rPr>
          <w:rtl/>
        </w:rPr>
      </w:pPr>
      <w:bookmarkStart w:id="15540" w:name="_ETM_Q1_5831994"/>
      <w:bookmarkEnd w:id="15540"/>
      <w:r>
        <w:rPr>
          <w:rtl/>
        </w:rPr>
        <w:t>מה האינטרס שלהם לתת לכם נתונים לא נכונים?</w:t>
      </w:r>
    </w:p>
    <w:p w14:paraId="7D398230" w14:textId="77777777" w:rsidR="00974A12" w:rsidRDefault="00974A12" w:rsidP="00974A12">
      <w:pPr>
        <w:rPr>
          <w:rtl/>
        </w:rPr>
      </w:pPr>
      <w:bookmarkStart w:id="15541" w:name="_ETM_Q1_5830451"/>
      <w:bookmarkStart w:id="15542" w:name="_ETM_Q1_5830481"/>
      <w:bookmarkEnd w:id="15541"/>
      <w:bookmarkEnd w:id="15542"/>
    </w:p>
    <w:p w14:paraId="22445DC8" w14:textId="77777777" w:rsidR="00974A12" w:rsidRDefault="00974A12" w:rsidP="00974A12">
      <w:pPr>
        <w:pStyle w:val="af7"/>
        <w:keepNext/>
        <w:rPr>
          <w:rtl/>
        </w:rPr>
      </w:pPr>
      <w:bookmarkStart w:id="15543" w:name="ET_interruption_6361_108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543"/>
    </w:p>
    <w:p w14:paraId="33CE7C54" w14:textId="77777777" w:rsidR="00974A12" w:rsidRDefault="00974A12" w:rsidP="00974A12">
      <w:pPr>
        <w:pStyle w:val="KeepWithNext"/>
        <w:rPr>
          <w:rtl/>
        </w:rPr>
      </w:pPr>
    </w:p>
    <w:p w14:paraId="13845E9C" w14:textId="77777777" w:rsidR="00974A12" w:rsidRDefault="00974A12" w:rsidP="00974A12">
      <w:pPr>
        <w:rPr>
          <w:rtl/>
        </w:rPr>
      </w:pPr>
      <w:bookmarkStart w:id="15544" w:name="_ETM_Q1_5832961"/>
      <w:bookmarkEnd w:id="15544"/>
      <w:r>
        <w:rPr>
          <w:rtl/>
        </w:rPr>
        <w:t xml:space="preserve">מה האינטרס של השלטון </w:t>
      </w:r>
      <w:bookmarkStart w:id="15545" w:name="_ETM_Q1_5831865"/>
      <w:bookmarkEnd w:id="15545"/>
      <w:r>
        <w:rPr>
          <w:rtl/>
        </w:rPr>
        <w:t>המקומי או גזבר לבוא ולהגיד - - -</w:t>
      </w:r>
    </w:p>
    <w:p w14:paraId="582E5412" w14:textId="77777777" w:rsidR="00974A12" w:rsidRDefault="00974A12" w:rsidP="00974A12">
      <w:pPr>
        <w:rPr>
          <w:rtl/>
        </w:rPr>
      </w:pPr>
      <w:bookmarkStart w:id="15546" w:name="_ETM_Q1_5833893"/>
      <w:bookmarkStart w:id="15547" w:name="_ETM_Q1_5833987"/>
      <w:bookmarkEnd w:id="15546"/>
      <w:bookmarkEnd w:id="15547"/>
    </w:p>
    <w:p w14:paraId="045C28BC" w14:textId="77777777" w:rsidR="00974A12" w:rsidRDefault="00974A12" w:rsidP="00974A12">
      <w:pPr>
        <w:pStyle w:val="af7"/>
        <w:keepNext/>
        <w:rPr>
          <w:rtl/>
        </w:rPr>
      </w:pPr>
      <w:bookmarkStart w:id="15548" w:name="ET_interruption_6127_1086"/>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5548"/>
    </w:p>
    <w:p w14:paraId="5E9360E1" w14:textId="77777777" w:rsidR="00974A12" w:rsidRDefault="00974A12" w:rsidP="00974A12">
      <w:pPr>
        <w:pStyle w:val="KeepWithNext"/>
        <w:rPr>
          <w:rtl/>
        </w:rPr>
      </w:pPr>
    </w:p>
    <w:p w14:paraId="56F87480" w14:textId="77777777" w:rsidR="00974A12" w:rsidRDefault="00974A12" w:rsidP="00974A12">
      <w:pPr>
        <w:rPr>
          <w:rtl/>
        </w:rPr>
      </w:pPr>
      <w:bookmarkStart w:id="15549" w:name="_ETM_Q1_5834225"/>
      <w:bookmarkStart w:id="15550" w:name="_ETM_Q1_5831944"/>
      <w:bookmarkEnd w:id="15549"/>
      <w:bookmarkEnd w:id="15550"/>
      <w:r>
        <w:rPr>
          <w:rtl/>
        </w:rPr>
        <w:t xml:space="preserve">חברי הקואליציה שאלו אם זה נכון או לא נכון. </w:t>
      </w:r>
    </w:p>
    <w:p w14:paraId="149A2766" w14:textId="77777777" w:rsidR="00974A12" w:rsidRDefault="00974A12" w:rsidP="00974A12">
      <w:pPr>
        <w:rPr>
          <w:rtl/>
        </w:rPr>
      </w:pPr>
      <w:bookmarkStart w:id="15551" w:name="_ETM_Q1_5834080"/>
      <w:bookmarkStart w:id="15552" w:name="_ETM_Q1_5834189"/>
      <w:bookmarkEnd w:id="15551"/>
      <w:bookmarkEnd w:id="15552"/>
    </w:p>
    <w:p w14:paraId="78E61FCF" w14:textId="77777777" w:rsidR="00974A12" w:rsidRDefault="00974A12" w:rsidP="00974A12">
      <w:pPr>
        <w:pStyle w:val="af7"/>
        <w:keepNext/>
        <w:rPr>
          <w:rtl/>
        </w:rPr>
      </w:pPr>
      <w:bookmarkStart w:id="15553" w:name="ET_interruption_קריאות_1087"/>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bookmarkEnd w:id="15553"/>
    </w:p>
    <w:p w14:paraId="2F5F4B66" w14:textId="77777777" w:rsidR="00974A12" w:rsidRDefault="00974A12" w:rsidP="00974A12">
      <w:pPr>
        <w:pStyle w:val="KeepWithNext"/>
        <w:rPr>
          <w:rtl/>
        </w:rPr>
      </w:pPr>
    </w:p>
    <w:p w14:paraId="75DC63FD" w14:textId="77777777" w:rsidR="00974A12" w:rsidRDefault="00974A12" w:rsidP="00974A12">
      <w:pPr>
        <w:rPr>
          <w:rtl/>
        </w:rPr>
      </w:pPr>
      <w:bookmarkStart w:id="15554" w:name="_ETM_Q1_5841874"/>
      <w:bookmarkEnd w:id="15554"/>
      <w:r>
        <w:rPr>
          <w:rtl/>
        </w:rPr>
        <w:t xml:space="preserve">- </w:t>
      </w:r>
      <w:bookmarkStart w:id="15555" w:name="_ETM_Q1_5838492"/>
      <w:bookmarkEnd w:id="15555"/>
      <w:r>
        <w:rPr>
          <w:rtl/>
        </w:rPr>
        <w:t>- -</w:t>
      </w:r>
    </w:p>
    <w:p w14:paraId="22F4DC3F" w14:textId="77777777" w:rsidR="00974A12" w:rsidRDefault="00974A12" w:rsidP="00974A12">
      <w:pPr>
        <w:rPr>
          <w:rtl/>
        </w:rPr>
      </w:pPr>
      <w:bookmarkStart w:id="15556" w:name="_ETM_Q1_5839372"/>
      <w:bookmarkStart w:id="15557" w:name="_ETM_Q1_5839470"/>
      <w:bookmarkEnd w:id="15556"/>
      <w:bookmarkEnd w:id="15557"/>
    </w:p>
    <w:p w14:paraId="26B20FC4" w14:textId="77777777" w:rsidR="00974A12" w:rsidRDefault="00974A12" w:rsidP="00974A12">
      <w:pPr>
        <w:pStyle w:val="af8"/>
        <w:keepNext/>
        <w:rPr>
          <w:rtl/>
        </w:rPr>
      </w:pPr>
      <w:bookmarkStart w:id="15558" w:name="_ETM_Q1_5840964"/>
      <w:bookmarkEnd w:id="1555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813927F" w14:textId="77777777" w:rsidR="00974A12" w:rsidRDefault="00974A12" w:rsidP="00974A12">
      <w:pPr>
        <w:pStyle w:val="KeepWithNext"/>
        <w:rPr>
          <w:rtl/>
        </w:rPr>
      </w:pPr>
    </w:p>
    <w:p w14:paraId="41E7BFC5" w14:textId="77777777" w:rsidR="00974A12" w:rsidRDefault="00974A12" w:rsidP="00974A12">
      <w:pPr>
        <w:rPr>
          <w:rtl/>
        </w:rPr>
      </w:pPr>
      <w:r>
        <w:rPr>
          <w:rtl/>
        </w:rPr>
        <w:t xml:space="preserve">מי בעד, מי נגד, מי נמנע. </w:t>
      </w:r>
    </w:p>
    <w:p w14:paraId="72B4B3CB" w14:textId="77777777" w:rsidR="00974A12" w:rsidRDefault="00974A12" w:rsidP="00974A12">
      <w:pPr>
        <w:pStyle w:val="af3"/>
        <w:keepNext/>
        <w:rPr>
          <w:rtl/>
        </w:rPr>
      </w:pPr>
    </w:p>
    <w:p w14:paraId="19625AAD" w14:textId="77777777" w:rsidR="00974A12" w:rsidRDefault="00974A12" w:rsidP="00974A12">
      <w:pPr>
        <w:pStyle w:val="af3"/>
        <w:keepNext/>
        <w:rPr>
          <w:rtl/>
        </w:rPr>
      </w:pPr>
      <w:r>
        <w:rPr>
          <w:rFonts w:hint="cs"/>
          <w:rtl/>
        </w:rPr>
        <w:t>הצבעה</w:t>
      </w:r>
    </w:p>
    <w:p w14:paraId="6D3D4FEC" w14:textId="77777777" w:rsidR="00974A12" w:rsidRDefault="00974A12" w:rsidP="00974A12">
      <w:pPr>
        <w:pStyle w:val="--"/>
        <w:keepNext/>
        <w:rPr>
          <w:rtl/>
        </w:rPr>
      </w:pPr>
    </w:p>
    <w:p w14:paraId="64300FF6" w14:textId="77777777" w:rsidR="00974A12" w:rsidRDefault="00974A12" w:rsidP="00974A12">
      <w:pPr>
        <w:pStyle w:val="--"/>
        <w:keepNext/>
        <w:rPr>
          <w:rtl/>
        </w:rPr>
      </w:pPr>
      <w:r>
        <w:rPr>
          <w:rFonts w:hint="cs"/>
          <w:rtl/>
        </w:rPr>
        <w:t xml:space="preserve">לא אושרה. </w:t>
      </w:r>
    </w:p>
    <w:p w14:paraId="22E13AB1" w14:textId="77777777" w:rsidR="00974A12" w:rsidRDefault="00974A12" w:rsidP="00974A12">
      <w:pPr>
        <w:rPr>
          <w:rStyle w:val="TagStyle"/>
          <w:rFonts w:ascii="David" w:hAnsi="David"/>
          <w:rtl/>
        </w:rPr>
      </w:pPr>
    </w:p>
    <w:p w14:paraId="3595687A" w14:textId="77777777" w:rsidR="00974A12" w:rsidRDefault="00974A12" w:rsidP="00974A12">
      <w:pPr>
        <w:pStyle w:val="af8"/>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FD5D16F" w14:textId="77777777" w:rsidR="00974A12" w:rsidRDefault="00974A12" w:rsidP="00974A12">
      <w:pPr>
        <w:pStyle w:val="KeepWithNext"/>
        <w:rPr>
          <w:rtl/>
        </w:rPr>
      </w:pPr>
    </w:p>
    <w:p w14:paraId="08D0633F" w14:textId="77777777" w:rsidR="00974A12" w:rsidRDefault="00974A12" w:rsidP="00974A12">
      <w:pPr>
        <w:rPr>
          <w:rtl/>
        </w:rPr>
      </w:pPr>
      <w:r>
        <w:rPr>
          <w:rtl/>
        </w:rPr>
        <w:t xml:space="preserve">ההסתייגות לא עברה. </w:t>
      </w:r>
    </w:p>
    <w:p w14:paraId="3D7C2C26" w14:textId="77777777" w:rsidR="00974A12" w:rsidRDefault="00974A12" w:rsidP="00974A12">
      <w:pPr>
        <w:pStyle w:val="af8"/>
        <w:keepNext/>
        <w:rPr>
          <w:rtl/>
        </w:rPr>
      </w:pPr>
    </w:p>
    <w:p w14:paraId="5FB6737D" w14:textId="77777777" w:rsidR="00974A12" w:rsidRDefault="00974A12" w:rsidP="00974A12">
      <w:pPr>
        <w:pStyle w:val="af7"/>
        <w:keepNext/>
        <w:rPr>
          <w:rtl/>
        </w:rPr>
      </w:pPr>
      <w:bookmarkStart w:id="15559" w:name="ET_interruption_6127_1094"/>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5559"/>
    </w:p>
    <w:p w14:paraId="75795966" w14:textId="77777777" w:rsidR="00974A12" w:rsidRDefault="00974A12" w:rsidP="00974A12">
      <w:pPr>
        <w:pStyle w:val="KeepWithNext"/>
        <w:rPr>
          <w:rtl/>
          <w:lang w:eastAsia="he-IL"/>
        </w:rPr>
      </w:pPr>
    </w:p>
    <w:p w14:paraId="4B6799D6" w14:textId="77777777" w:rsidR="00974A12" w:rsidRDefault="00974A12" w:rsidP="00974A12">
      <w:pPr>
        <w:rPr>
          <w:rtl/>
          <w:lang w:eastAsia="he-IL"/>
        </w:rPr>
      </w:pPr>
      <w:bookmarkStart w:id="15560" w:name="_ETM_Q1_5878199"/>
      <w:bookmarkEnd w:id="15560"/>
      <w:r>
        <w:rPr>
          <w:rtl/>
          <w:lang w:eastAsia="he-IL"/>
        </w:rPr>
        <w:t xml:space="preserve">רוויזיה. </w:t>
      </w:r>
    </w:p>
    <w:p w14:paraId="60858347" w14:textId="77777777" w:rsidR="00974A12" w:rsidRDefault="00974A12" w:rsidP="00974A12">
      <w:pPr>
        <w:rPr>
          <w:rtl/>
          <w:lang w:eastAsia="he-IL"/>
        </w:rPr>
      </w:pPr>
      <w:bookmarkStart w:id="15561" w:name="_ETM_Q1_5877624"/>
      <w:bookmarkStart w:id="15562" w:name="_ETM_Q1_5877735"/>
      <w:bookmarkEnd w:id="15561"/>
      <w:bookmarkEnd w:id="15562"/>
    </w:p>
    <w:p w14:paraId="7D0A2124" w14:textId="77777777" w:rsidR="00974A12" w:rsidRDefault="00974A12" w:rsidP="00974A12">
      <w:pPr>
        <w:pStyle w:val="af7"/>
        <w:keepNext/>
        <w:rPr>
          <w:rtl/>
        </w:rPr>
      </w:pPr>
      <w:bookmarkStart w:id="15563" w:name="ET_interruption_6361_108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563"/>
    </w:p>
    <w:p w14:paraId="08A666EE" w14:textId="77777777" w:rsidR="00974A12" w:rsidRDefault="00974A12" w:rsidP="00974A12">
      <w:pPr>
        <w:pStyle w:val="KeepWithNext"/>
        <w:rPr>
          <w:rtl/>
          <w:lang w:eastAsia="he-IL"/>
        </w:rPr>
      </w:pPr>
    </w:p>
    <w:p w14:paraId="72C76DE2" w14:textId="77777777" w:rsidR="00974A12" w:rsidRDefault="00974A12" w:rsidP="00974A12">
      <w:pPr>
        <w:rPr>
          <w:rtl/>
          <w:lang w:eastAsia="he-IL"/>
        </w:rPr>
      </w:pPr>
      <w:bookmarkStart w:id="15564" w:name="_ETM_Q1_5851195"/>
      <w:bookmarkEnd w:id="15564"/>
      <w:r>
        <w:rPr>
          <w:rtl/>
          <w:lang w:eastAsia="he-IL"/>
        </w:rPr>
        <w:t xml:space="preserve">חנוך, בדיוק באותה מידה שהאינטרס שלהם להגיד שהם טועים, </w:t>
      </w:r>
      <w:bookmarkStart w:id="15565" w:name="_ETM_Q1_5850054"/>
      <w:bookmarkEnd w:id="15565"/>
      <w:r>
        <w:rPr>
          <w:rtl/>
          <w:lang w:eastAsia="he-IL"/>
        </w:rPr>
        <w:t xml:space="preserve">האינטרס שלהם להגיד שהם טועים. </w:t>
      </w:r>
    </w:p>
    <w:p w14:paraId="67CF647F" w14:textId="77777777" w:rsidR="00974A12" w:rsidRDefault="00974A12" w:rsidP="00974A12">
      <w:pPr>
        <w:rPr>
          <w:rtl/>
          <w:lang w:eastAsia="he-IL"/>
        </w:rPr>
      </w:pPr>
      <w:bookmarkStart w:id="15566" w:name="_ETM_Q1_5852826"/>
      <w:bookmarkStart w:id="15567" w:name="_ETM_Q1_5852925"/>
      <w:bookmarkEnd w:id="15566"/>
      <w:bookmarkEnd w:id="15567"/>
    </w:p>
    <w:p w14:paraId="1A4F3D79" w14:textId="77777777" w:rsidR="00974A12" w:rsidRDefault="00974A12" w:rsidP="00974A12">
      <w:pPr>
        <w:pStyle w:val="af7"/>
        <w:keepNext/>
        <w:rPr>
          <w:rtl/>
        </w:rPr>
      </w:pPr>
      <w:bookmarkStart w:id="15568" w:name="ET_interruption_6353_1090"/>
      <w:r>
        <w:rPr>
          <w:rStyle w:val="TagStyle"/>
          <w:rFonts w:hint="cs"/>
          <w:rtl/>
        </w:rPr>
        <w:t xml:space="preserve"> &lt;&lt; קריאה &gt;&gt; </w:t>
      </w:r>
      <w:r>
        <w:rPr>
          <w:rFonts w:hint="cs"/>
          <w:rtl/>
        </w:rPr>
        <w:t>חנוך דב מלביצקי (הליכוד):</w:t>
      </w:r>
      <w:r>
        <w:rPr>
          <w:rStyle w:val="TagStyle"/>
          <w:rFonts w:hint="cs"/>
          <w:rtl/>
        </w:rPr>
        <w:t xml:space="preserve"> &lt;&lt; קריאה &gt;&gt;</w:t>
      </w:r>
      <w:r>
        <w:rPr>
          <w:rFonts w:hint="cs"/>
          <w:rtl/>
        </w:rPr>
        <w:t xml:space="preserve">   </w:t>
      </w:r>
      <w:bookmarkEnd w:id="15568"/>
    </w:p>
    <w:p w14:paraId="6CF5FC8F" w14:textId="77777777" w:rsidR="00974A12" w:rsidRDefault="00974A12" w:rsidP="00974A12">
      <w:pPr>
        <w:pStyle w:val="KeepWithNext"/>
        <w:rPr>
          <w:rtl/>
          <w:lang w:eastAsia="he-IL"/>
        </w:rPr>
      </w:pPr>
    </w:p>
    <w:p w14:paraId="33E6DD3B" w14:textId="77777777" w:rsidR="00974A12" w:rsidRDefault="00974A12" w:rsidP="00974A12">
      <w:pPr>
        <w:rPr>
          <w:rtl/>
          <w:lang w:eastAsia="he-IL"/>
        </w:rPr>
      </w:pPr>
      <w:bookmarkStart w:id="15569" w:name="_ETM_Q1_5854979"/>
      <w:bookmarkEnd w:id="15569"/>
      <w:r>
        <w:rPr>
          <w:rtl/>
          <w:lang w:eastAsia="he-IL"/>
        </w:rPr>
        <w:t>למה? למה?</w:t>
      </w:r>
    </w:p>
    <w:p w14:paraId="3AC1EDD6" w14:textId="77777777" w:rsidR="00974A12" w:rsidRDefault="00974A12" w:rsidP="00974A12">
      <w:pPr>
        <w:rPr>
          <w:rtl/>
          <w:lang w:eastAsia="he-IL"/>
        </w:rPr>
      </w:pPr>
    </w:p>
    <w:p w14:paraId="3CCDF692"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47911FC" w14:textId="77777777" w:rsidR="00974A12" w:rsidRDefault="00974A12" w:rsidP="00974A12">
      <w:pPr>
        <w:pStyle w:val="KeepWithNext"/>
        <w:rPr>
          <w:rtl/>
          <w:lang w:eastAsia="he-IL"/>
        </w:rPr>
      </w:pPr>
    </w:p>
    <w:p w14:paraId="73B3CD4E" w14:textId="77777777" w:rsidR="00974A12" w:rsidRDefault="00974A12" w:rsidP="00974A12">
      <w:pPr>
        <w:rPr>
          <w:rtl/>
          <w:lang w:eastAsia="he-IL"/>
        </w:rPr>
      </w:pPr>
      <w:bookmarkStart w:id="15570" w:name="_ETM_Q1_5856997"/>
      <w:bookmarkEnd w:id="15570"/>
      <w:r>
        <w:rPr>
          <w:rtl/>
          <w:lang w:eastAsia="he-IL"/>
        </w:rPr>
        <w:t>חנוך, קח אותו הצידה.</w:t>
      </w:r>
      <w:bookmarkStart w:id="15571" w:name="_ETM_Q1_5858406"/>
      <w:bookmarkEnd w:id="15571"/>
      <w:r>
        <w:rPr>
          <w:rtl/>
          <w:lang w:eastAsia="he-IL"/>
        </w:rPr>
        <w:t xml:space="preserve"> דבר איתו בצד. </w:t>
      </w:r>
      <w:bookmarkStart w:id="15572" w:name="_ETM_Q1_5858638"/>
      <w:bookmarkEnd w:id="15572"/>
    </w:p>
    <w:p w14:paraId="53D82498" w14:textId="77777777" w:rsidR="00974A12" w:rsidRDefault="00974A12" w:rsidP="00974A12">
      <w:pPr>
        <w:rPr>
          <w:rtl/>
          <w:lang w:eastAsia="he-IL"/>
        </w:rPr>
      </w:pPr>
      <w:bookmarkStart w:id="15573" w:name="_ETM_Q1_5858747"/>
      <w:bookmarkEnd w:id="15573"/>
    </w:p>
    <w:p w14:paraId="2600AD6B" w14:textId="77777777" w:rsidR="00974A12" w:rsidRDefault="00974A12" w:rsidP="00974A12">
      <w:pPr>
        <w:pStyle w:val="-"/>
        <w:keepNext/>
        <w:rPr>
          <w:rtl/>
        </w:rPr>
      </w:pPr>
      <w:bookmarkStart w:id="15574" w:name="ET_speakercontinue_שלומית_ארליך_109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574"/>
    </w:p>
    <w:p w14:paraId="03099F51" w14:textId="77777777" w:rsidR="00974A12" w:rsidRDefault="00974A12" w:rsidP="00974A12">
      <w:pPr>
        <w:pStyle w:val="KeepWithNext"/>
        <w:rPr>
          <w:rtl/>
          <w:lang w:eastAsia="he-IL"/>
        </w:rPr>
      </w:pPr>
    </w:p>
    <w:p w14:paraId="233197CE" w14:textId="77777777" w:rsidR="00974A12" w:rsidRDefault="00974A12" w:rsidP="00974A12">
      <w:pPr>
        <w:rPr>
          <w:rtl/>
          <w:lang w:eastAsia="he-IL"/>
        </w:rPr>
      </w:pPr>
      <w:bookmarkStart w:id="15575" w:name="_ETM_Q1_5859595"/>
      <w:bookmarkEnd w:id="15575"/>
      <w:r>
        <w:rPr>
          <w:rtl/>
          <w:lang w:eastAsia="he-IL"/>
        </w:rPr>
        <w:t xml:space="preserve">במקום "החשב הכללי" יבוא "רשאי להורות על </w:t>
      </w:r>
      <w:bookmarkStart w:id="15576" w:name="_ETM_Q1_5864991"/>
      <w:bookmarkEnd w:id="15576"/>
      <w:r>
        <w:rPr>
          <w:rtl/>
          <w:lang w:eastAsia="he-IL"/>
        </w:rPr>
        <w:t xml:space="preserve">קיזוז". 127. </w:t>
      </w:r>
      <w:bookmarkStart w:id="15577" w:name="_ETM_Q1_5878568"/>
      <w:bookmarkEnd w:id="15577"/>
    </w:p>
    <w:p w14:paraId="40998837" w14:textId="77777777" w:rsidR="00974A12" w:rsidRDefault="00974A12" w:rsidP="00974A12">
      <w:pPr>
        <w:rPr>
          <w:rtl/>
          <w:lang w:eastAsia="he-IL"/>
        </w:rPr>
      </w:pPr>
      <w:bookmarkStart w:id="15578" w:name="_ETM_Q1_5878666"/>
      <w:bookmarkEnd w:id="15578"/>
    </w:p>
    <w:p w14:paraId="5D0B704F" w14:textId="77777777" w:rsidR="00974A12" w:rsidRDefault="00974A12" w:rsidP="00974A12">
      <w:pPr>
        <w:pStyle w:val="af7"/>
        <w:keepNext/>
        <w:rPr>
          <w:rtl/>
        </w:rPr>
      </w:pPr>
      <w:bookmarkStart w:id="15579" w:name="ET_interruption_6127_1095"/>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5579"/>
    </w:p>
    <w:p w14:paraId="1AE067BC" w14:textId="77777777" w:rsidR="00974A12" w:rsidRDefault="00974A12" w:rsidP="00974A12">
      <w:pPr>
        <w:pStyle w:val="KeepWithNext"/>
        <w:rPr>
          <w:rtl/>
          <w:lang w:eastAsia="he-IL"/>
        </w:rPr>
      </w:pPr>
    </w:p>
    <w:p w14:paraId="2DF85364" w14:textId="77777777" w:rsidR="00974A12" w:rsidRDefault="00974A12" w:rsidP="00974A12">
      <w:pPr>
        <w:rPr>
          <w:rtl/>
          <w:lang w:eastAsia="he-IL"/>
        </w:rPr>
      </w:pPr>
      <w:bookmarkStart w:id="15580" w:name="_ETM_Q1_5879267"/>
      <w:bookmarkEnd w:id="15580"/>
      <w:r>
        <w:rPr>
          <w:rtl/>
          <w:lang w:eastAsia="he-IL"/>
        </w:rPr>
        <w:t xml:space="preserve">אני אמשיך עם מכתב הכלכלנים. במכתב קראו הכלכלנים לממשלה להקשיב לקולות האזהרה מבית ומחו"ל, ביניהם קולות </w:t>
      </w:r>
      <w:bookmarkStart w:id="15581" w:name="_ETM_Q1_5887753"/>
      <w:bookmarkEnd w:id="15581"/>
      <w:r>
        <w:rPr>
          <w:rtl/>
          <w:lang w:eastAsia="he-IL"/>
        </w:rPr>
        <w:t>הכלכלנים הבכירים.</w:t>
      </w:r>
      <w:bookmarkStart w:id="15582" w:name="_ETM_Q1_5892856"/>
      <w:bookmarkEnd w:id="15582"/>
    </w:p>
    <w:p w14:paraId="2AA3F0BB" w14:textId="77777777" w:rsidR="00974A12" w:rsidRDefault="00974A12" w:rsidP="00974A12">
      <w:pPr>
        <w:rPr>
          <w:rtl/>
        </w:rPr>
      </w:pPr>
      <w:bookmarkStart w:id="15583" w:name="_ETM_Q1_5892955"/>
      <w:bookmarkEnd w:id="15583"/>
    </w:p>
    <w:p w14:paraId="6E5701C2"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AEB68CA" w14:textId="77777777" w:rsidR="00974A12" w:rsidRDefault="00974A12" w:rsidP="00974A12">
      <w:pPr>
        <w:pStyle w:val="KeepWithNext"/>
        <w:rPr>
          <w:rtl/>
        </w:rPr>
      </w:pPr>
    </w:p>
    <w:p w14:paraId="541FC3DB" w14:textId="77777777" w:rsidR="00974A12" w:rsidRDefault="00974A12" w:rsidP="00974A12">
      <w:pPr>
        <w:rPr>
          <w:rtl/>
        </w:rPr>
      </w:pPr>
      <w:r>
        <w:rPr>
          <w:rtl/>
        </w:rPr>
        <w:t xml:space="preserve">מי בעד, מי נגד, מי נמנע. </w:t>
      </w:r>
    </w:p>
    <w:p w14:paraId="61A9846B" w14:textId="77777777" w:rsidR="00974A12" w:rsidRDefault="00974A12" w:rsidP="00974A12">
      <w:pPr>
        <w:pStyle w:val="af3"/>
        <w:keepNext/>
        <w:rPr>
          <w:rtl/>
        </w:rPr>
      </w:pPr>
    </w:p>
    <w:p w14:paraId="3F49F13C" w14:textId="77777777" w:rsidR="00974A12" w:rsidRDefault="00974A12" w:rsidP="00974A12">
      <w:pPr>
        <w:pStyle w:val="af3"/>
        <w:keepNext/>
        <w:rPr>
          <w:rtl/>
        </w:rPr>
      </w:pPr>
      <w:r>
        <w:rPr>
          <w:rFonts w:hint="cs"/>
          <w:rtl/>
        </w:rPr>
        <w:t>הצבעה</w:t>
      </w:r>
    </w:p>
    <w:p w14:paraId="12B86803" w14:textId="77777777" w:rsidR="00974A12" w:rsidRDefault="00974A12" w:rsidP="00974A12">
      <w:pPr>
        <w:pStyle w:val="--"/>
        <w:keepNext/>
        <w:rPr>
          <w:rtl/>
        </w:rPr>
      </w:pPr>
    </w:p>
    <w:p w14:paraId="477AED11" w14:textId="77777777" w:rsidR="00974A12" w:rsidRDefault="00974A12" w:rsidP="00974A12">
      <w:pPr>
        <w:pStyle w:val="--"/>
        <w:keepNext/>
        <w:rPr>
          <w:rtl/>
        </w:rPr>
      </w:pPr>
      <w:r>
        <w:rPr>
          <w:rFonts w:hint="cs"/>
          <w:rtl/>
        </w:rPr>
        <w:t xml:space="preserve">לא אושרה. </w:t>
      </w:r>
    </w:p>
    <w:p w14:paraId="51E584EF" w14:textId="77777777" w:rsidR="00974A12" w:rsidRDefault="00974A12" w:rsidP="00974A12">
      <w:pPr>
        <w:rPr>
          <w:rStyle w:val="TagStyle"/>
          <w:rFonts w:ascii="David" w:hAnsi="David"/>
          <w:rtl/>
        </w:rPr>
      </w:pPr>
    </w:p>
    <w:p w14:paraId="6D29A3E8" w14:textId="77777777" w:rsidR="00974A12" w:rsidRDefault="00974A12" w:rsidP="00974A12">
      <w:pPr>
        <w:pStyle w:val="af8"/>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181E860" w14:textId="77777777" w:rsidR="00974A12" w:rsidRDefault="00974A12" w:rsidP="00974A12">
      <w:pPr>
        <w:pStyle w:val="KeepWithNext"/>
        <w:rPr>
          <w:rtl/>
        </w:rPr>
      </w:pPr>
    </w:p>
    <w:p w14:paraId="1FBC96B3" w14:textId="77777777" w:rsidR="00974A12" w:rsidRDefault="00974A12" w:rsidP="00974A12">
      <w:pPr>
        <w:rPr>
          <w:rtl/>
        </w:rPr>
      </w:pPr>
      <w:r>
        <w:rPr>
          <w:rtl/>
        </w:rPr>
        <w:t xml:space="preserve">ההסתייגות לא עברה. </w:t>
      </w:r>
    </w:p>
    <w:p w14:paraId="20EE1331" w14:textId="77777777" w:rsidR="00974A12" w:rsidRDefault="00974A12" w:rsidP="00974A12">
      <w:pPr>
        <w:rPr>
          <w:rtl/>
          <w:lang w:eastAsia="he-IL"/>
        </w:rPr>
      </w:pPr>
    </w:p>
    <w:p w14:paraId="6863012F" w14:textId="77777777" w:rsidR="00974A12" w:rsidRDefault="00974A12" w:rsidP="00974A12">
      <w:pPr>
        <w:pStyle w:val="af7"/>
        <w:keepNext/>
        <w:rPr>
          <w:rtl/>
        </w:rPr>
      </w:pPr>
      <w:bookmarkStart w:id="15584" w:name="ET_interruption_6361_109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584"/>
    </w:p>
    <w:p w14:paraId="393165BB" w14:textId="77777777" w:rsidR="00974A12" w:rsidRDefault="00974A12" w:rsidP="00974A12">
      <w:pPr>
        <w:pStyle w:val="KeepWithNext"/>
        <w:rPr>
          <w:rtl/>
          <w:lang w:eastAsia="he-IL"/>
        </w:rPr>
      </w:pPr>
    </w:p>
    <w:p w14:paraId="371881DD" w14:textId="77777777" w:rsidR="00974A12" w:rsidRDefault="00974A12" w:rsidP="00974A12">
      <w:pPr>
        <w:rPr>
          <w:rtl/>
          <w:lang w:eastAsia="he-IL"/>
        </w:rPr>
      </w:pPr>
      <w:bookmarkStart w:id="15585" w:name="_ETM_Q1_5899443"/>
      <w:bookmarkEnd w:id="15585"/>
      <w:r>
        <w:rPr>
          <w:rtl/>
          <w:lang w:eastAsia="he-IL"/>
        </w:rPr>
        <w:t xml:space="preserve">טוב. </w:t>
      </w:r>
      <w:bookmarkStart w:id="15586" w:name="_ETM_Q1_5901960"/>
      <w:bookmarkEnd w:id="15586"/>
    </w:p>
    <w:p w14:paraId="423AC756" w14:textId="77777777" w:rsidR="00974A12" w:rsidRDefault="00974A12" w:rsidP="00974A12">
      <w:pPr>
        <w:rPr>
          <w:rtl/>
          <w:lang w:eastAsia="he-IL"/>
        </w:rPr>
      </w:pPr>
      <w:bookmarkStart w:id="15587" w:name="_ETM_Q1_5902088"/>
      <w:bookmarkEnd w:id="15587"/>
    </w:p>
    <w:p w14:paraId="63FE1617" w14:textId="77777777" w:rsidR="00974A12" w:rsidRDefault="00974A12" w:rsidP="00974A12">
      <w:pPr>
        <w:pStyle w:val="af8"/>
        <w:keepNext/>
        <w:rPr>
          <w:rtl/>
        </w:rPr>
      </w:pPr>
      <w:bookmarkStart w:id="15588" w:name="ET_yor_5726_109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588"/>
    </w:p>
    <w:p w14:paraId="25A2671E" w14:textId="77777777" w:rsidR="00974A12" w:rsidRDefault="00974A12" w:rsidP="00974A12">
      <w:pPr>
        <w:pStyle w:val="KeepWithNext"/>
        <w:rPr>
          <w:rtl/>
          <w:lang w:eastAsia="he-IL"/>
        </w:rPr>
      </w:pPr>
    </w:p>
    <w:p w14:paraId="625ABFEA" w14:textId="77777777" w:rsidR="00974A12" w:rsidRDefault="00974A12" w:rsidP="00974A12">
      <w:pPr>
        <w:rPr>
          <w:rtl/>
          <w:lang w:eastAsia="he-IL"/>
        </w:rPr>
      </w:pPr>
      <w:bookmarkStart w:id="15589" w:name="_ETM_Q1_5903471"/>
      <w:bookmarkEnd w:id="15589"/>
      <w:r>
        <w:rPr>
          <w:rtl/>
          <w:lang w:eastAsia="he-IL"/>
        </w:rPr>
        <w:t xml:space="preserve">רגע. אתה רומס אותנו. לא נותן ליועצת המשפטית </w:t>
      </w:r>
      <w:bookmarkStart w:id="15590" w:name="_ETM_Q1_5905863"/>
      <w:bookmarkEnd w:id="15590"/>
      <w:r>
        <w:rPr>
          <w:rtl/>
          <w:lang w:eastAsia="he-IL"/>
        </w:rPr>
        <w:t xml:space="preserve">לקרוא. </w:t>
      </w:r>
    </w:p>
    <w:p w14:paraId="4E8161ED" w14:textId="77777777" w:rsidR="00974A12" w:rsidRDefault="00974A12" w:rsidP="00974A12">
      <w:pPr>
        <w:rPr>
          <w:rtl/>
          <w:lang w:eastAsia="he-IL"/>
        </w:rPr>
      </w:pPr>
      <w:bookmarkStart w:id="15591" w:name="_ETM_Q1_5907974"/>
      <w:bookmarkStart w:id="15592" w:name="_ETM_Q1_5908087"/>
      <w:bookmarkEnd w:id="15591"/>
      <w:bookmarkEnd w:id="15592"/>
    </w:p>
    <w:p w14:paraId="5496ACD8" w14:textId="77777777" w:rsidR="00974A12" w:rsidRDefault="00974A12" w:rsidP="00974A12">
      <w:pPr>
        <w:pStyle w:val="-"/>
        <w:keepNext/>
        <w:rPr>
          <w:rtl/>
        </w:rPr>
      </w:pPr>
      <w:bookmarkStart w:id="15593" w:name="ET_speakercontinue_שלומית_ארליך_109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593"/>
    </w:p>
    <w:p w14:paraId="3371BBF4" w14:textId="77777777" w:rsidR="00974A12" w:rsidRDefault="00974A12" w:rsidP="00974A12">
      <w:pPr>
        <w:pStyle w:val="KeepWithNext"/>
        <w:rPr>
          <w:rtl/>
          <w:lang w:eastAsia="he-IL"/>
        </w:rPr>
      </w:pPr>
    </w:p>
    <w:p w14:paraId="2D443F2E" w14:textId="77777777" w:rsidR="00974A12" w:rsidRDefault="00974A12" w:rsidP="00974A12">
      <w:pPr>
        <w:rPr>
          <w:rtl/>
          <w:lang w:eastAsia="he-IL"/>
        </w:rPr>
      </w:pPr>
      <w:bookmarkStart w:id="15594" w:name="_ETM_Q1_5899473"/>
      <w:bookmarkEnd w:id="15594"/>
      <w:r>
        <w:rPr>
          <w:rtl/>
          <w:lang w:eastAsia="he-IL"/>
        </w:rPr>
        <w:t>128. במקום "קיזוז" יבוא - - -</w:t>
      </w:r>
    </w:p>
    <w:p w14:paraId="2E38A2C0" w14:textId="77777777" w:rsidR="00974A12" w:rsidRDefault="00974A12" w:rsidP="00974A12">
      <w:pPr>
        <w:rPr>
          <w:rtl/>
          <w:lang w:eastAsia="he-IL"/>
        </w:rPr>
      </w:pPr>
      <w:bookmarkStart w:id="15595" w:name="_ETM_Q1_5869471"/>
      <w:bookmarkStart w:id="15596" w:name="_ETM_Q1_5869558"/>
      <w:bookmarkEnd w:id="15595"/>
      <w:bookmarkEnd w:id="15596"/>
    </w:p>
    <w:p w14:paraId="4DC86DD3"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D2A1BD5" w14:textId="77777777" w:rsidR="00974A12" w:rsidRDefault="00974A12" w:rsidP="00974A12">
      <w:pPr>
        <w:pStyle w:val="KeepWithNext"/>
        <w:rPr>
          <w:rtl/>
          <w:lang w:eastAsia="he-IL"/>
        </w:rPr>
      </w:pPr>
    </w:p>
    <w:p w14:paraId="737A8E98" w14:textId="77777777" w:rsidR="00974A12" w:rsidRDefault="00974A12" w:rsidP="00974A12">
      <w:pPr>
        <w:rPr>
          <w:rtl/>
          <w:lang w:eastAsia="he-IL"/>
        </w:rPr>
      </w:pPr>
      <w:bookmarkStart w:id="15597" w:name="_ETM_Q1_5909189"/>
      <w:bookmarkEnd w:id="15597"/>
      <w:r>
        <w:rPr>
          <w:rtl/>
          <w:lang w:eastAsia="he-IL"/>
        </w:rPr>
        <w:t xml:space="preserve">בבקשה, תנמק. </w:t>
      </w:r>
      <w:bookmarkStart w:id="15598" w:name="_ETM_Q1_5907280"/>
      <w:bookmarkEnd w:id="15598"/>
    </w:p>
    <w:p w14:paraId="3FBD63B7" w14:textId="77777777" w:rsidR="00974A12" w:rsidRDefault="00974A12" w:rsidP="00974A12">
      <w:pPr>
        <w:rPr>
          <w:rtl/>
          <w:lang w:eastAsia="he-IL"/>
        </w:rPr>
      </w:pPr>
      <w:bookmarkStart w:id="15599" w:name="_ETM_Q1_5907582"/>
      <w:bookmarkStart w:id="15600" w:name="_ETM_Q1_5907689"/>
      <w:bookmarkEnd w:id="15599"/>
      <w:bookmarkEnd w:id="15600"/>
    </w:p>
    <w:p w14:paraId="5FA73F1E" w14:textId="77777777" w:rsidR="00974A12" w:rsidRDefault="00974A12" w:rsidP="00974A12">
      <w:pPr>
        <w:pStyle w:val="af7"/>
        <w:keepNext/>
        <w:rPr>
          <w:rtl/>
        </w:rPr>
      </w:pPr>
      <w:bookmarkStart w:id="15601" w:name="ET_interruption_6361_109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601"/>
    </w:p>
    <w:p w14:paraId="2E2D415C" w14:textId="77777777" w:rsidR="00974A12" w:rsidRDefault="00974A12" w:rsidP="00974A12">
      <w:pPr>
        <w:rPr>
          <w:rtl/>
          <w:lang w:eastAsia="he-IL"/>
        </w:rPr>
      </w:pPr>
      <w:bookmarkStart w:id="15602" w:name="_ETM_Q1_5909254"/>
      <w:bookmarkStart w:id="15603" w:name="_ETM_Q1_5909362"/>
      <w:bookmarkEnd w:id="15602"/>
      <w:bookmarkEnd w:id="15603"/>
    </w:p>
    <w:p w14:paraId="193129A3" w14:textId="77777777" w:rsidR="00974A12" w:rsidRDefault="00974A12" w:rsidP="00974A12">
      <w:pPr>
        <w:rPr>
          <w:rtl/>
          <w:lang w:eastAsia="he-IL"/>
        </w:rPr>
      </w:pPr>
      <w:bookmarkStart w:id="15604" w:name="_ETM_Q1_5909558"/>
      <w:bookmarkStart w:id="15605" w:name="_ETM_Q1_5909643"/>
      <w:bookmarkEnd w:id="15604"/>
      <w:bookmarkEnd w:id="15605"/>
      <w:r>
        <w:rPr>
          <w:rtl/>
          <w:lang w:eastAsia="he-IL"/>
        </w:rPr>
        <w:t xml:space="preserve">השתן שעולה לכולם פה לראש, מתישהו ינוקז. </w:t>
      </w:r>
    </w:p>
    <w:p w14:paraId="0E170312" w14:textId="77777777" w:rsidR="00974A12" w:rsidRDefault="00974A12" w:rsidP="00974A12">
      <w:pPr>
        <w:rPr>
          <w:rtl/>
          <w:lang w:eastAsia="he-IL"/>
        </w:rPr>
      </w:pPr>
      <w:bookmarkStart w:id="15606" w:name="_ETM_Q1_5911812"/>
      <w:bookmarkStart w:id="15607" w:name="_ETM_Q1_5911910"/>
      <w:bookmarkEnd w:id="15606"/>
      <w:bookmarkEnd w:id="15607"/>
    </w:p>
    <w:p w14:paraId="23DD8D80"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58A37AD" w14:textId="77777777" w:rsidR="00974A12" w:rsidRDefault="00974A12" w:rsidP="00974A12">
      <w:pPr>
        <w:pStyle w:val="KeepWithNext"/>
        <w:rPr>
          <w:rtl/>
          <w:lang w:eastAsia="he-IL"/>
        </w:rPr>
      </w:pPr>
    </w:p>
    <w:p w14:paraId="2286A8F6" w14:textId="77777777" w:rsidR="00974A12" w:rsidRDefault="00974A12" w:rsidP="00974A12">
      <w:pPr>
        <w:rPr>
          <w:rtl/>
          <w:lang w:eastAsia="he-IL"/>
        </w:rPr>
      </w:pPr>
      <w:bookmarkStart w:id="15608" w:name="_ETM_Q1_5912808"/>
      <w:bookmarkEnd w:id="15608"/>
      <w:r>
        <w:rPr>
          <w:rtl/>
          <w:lang w:eastAsia="he-IL"/>
        </w:rPr>
        <w:t xml:space="preserve">לא מכובד, </w:t>
      </w:r>
      <w:bookmarkStart w:id="15609" w:name="_ETM_Q1_5913877"/>
      <w:bookmarkEnd w:id="15609"/>
      <w:r>
        <w:rPr>
          <w:rtl/>
          <w:lang w:eastAsia="he-IL"/>
        </w:rPr>
        <w:t xml:space="preserve">לא מכובד. </w:t>
      </w:r>
    </w:p>
    <w:p w14:paraId="230CB94A" w14:textId="77777777" w:rsidR="00974A12" w:rsidRDefault="00974A12" w:rsidP="00974A12">
      <w:pPr>
        <w:rPr>
          <w:rtl/>
          <w:lang w:eastAsia="he-IL"/>
        </w:rPr>
      </w:pPr>
      <w:bookmarkStart w:id="15610" w:name="_ETM_Q1_5913004"/>
      <w:bookmarkStart w:id="15611" w:name="_ETM_Q1_5913095"/>
      <w:bookmarkEnd w:id="15610"/>
      <w:bookmarkEnd w:id="15611"/>
    </w:p>
    <w:p w14:paraId="3A2D1025" w14:textId="77777777" w:rsidR="00974A12" w:rsidRDefault="00974A12" w:rsidP="00974A12">
      <w:pPr>
        <w:pStyle w:val="af7"/>
        <w:keepNext/>
        <w:rPr>
          <w:rtl/>
        </w:rPr>
      </w:pPr>
      <w:bookmarkStart w:id="15612" w:name="ET_interruption_6361_110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612"/>
    </w:p>
    <w:p w14:paraId="6DD1211F" w14:textId="77777777" w:rsidR="00974A12" w:rsidRDefault="00974A12" w:rsidP="00974A12">
      <w:pPr>
        <w:pStyle w:val="KeepWithNext"/>
        <w:rPr>
          <w:rtl/>
          <w:lang w:eastAsia="he-IL"/>
        </w:rPr>
      </w:pPr>
    </w:p>
    <w:p w14:paraId="0AF09F9F" w14:textId="77777777" w:rsidR="00974A12" w:rsidRDefault="00974A12" w:rsidP="00974A12">
      <w:pPr>
        <w:rPr>
          <w:rtl/>
          <w:lang w:eastAsia="he-IL"/>
        </w:rPr>
      </w:pPr>
      <w:bookmarkStart w:id="15613" w:name="_ETM_Q1_5915173"/>
      <w:bookmarkEnd w:id="15613"/>
      <w:r>
        <w:rPr>
          <w:rtl/>
          <w:lang w:eastAsia="he-IL"/>
        </w:rPr>
        <w:t xml:space="preserve">אבל זאת ההרגשה, אין מה לעשות. מה </w:t>
      </w:r>
      <w:bookmarkStart w:id="15614" w:name="_ETM_Q1_5918090"/>
      <w:bookmarkEnd w:id="15614"/>
      <w:r>
        <w:rPr>
          <w:rtl/>
          <w:lang w:eastAsia="he-IL"/>
        </w:rPr>
        <w:t>הבעיה?</w:t>
      </w:r>
      <w:bookmarkStart w:id="15615" w:name="_ETM_Q1_5917306"/>
      <w:bookmarkEnd w:id="15615"/>
    </w:p>
    <w:p w14:paraId="4C2845E4" w14:textId="77777777" w:rsidR="00974A12" w:rsidRDefault="00974A12" w:rsidP="00974A12">
      <w:pPr>
        <w:rPr>
          <w:rtl/>
          <w:lang w:eastAsia="he-IL"/>
        </w:rPr>
      </w:pPr>
      <w:bookmarkStart w:id="15616" w:name="_ETM_Q1_5917384"/>
      <w:bookmarkEnd w:id="15616"/>
    </w:p>
    <w:p w14:paraId="400E1F55" w14:textId="77777777" w:rsidR="00974A12" w:rsidRDefault="00974A12" w:rsidP="00974A12">
      <w:pPr>
        <w:pStyle w:val="af7"/>
        <w:keepNext/>
        <w:rPr>
          <w:rtl/>
        </w:rPr>
      </w:pPr>
      <w:bookmarkStart w:id="15617" w:name="ET_interruption_5264_1102"/>
      <w:r>
        <w:rPr>
          <w:rStyle w:val="TagStyle"/>
          <w:rFonts w:hint="cs"/>
          <w:rtl/>
        </w:rPr>
        <w:t xml:space="preserve"> &lt;&lt; קריאה &gt;&gt; </w:t>
      </w:r>
      <w:r>
        <w:rPr>
          <w:rFonts w:hint="cs"/>
          <w:rtl/>
        </w:rPr>
        <w:t>אחמד טיבי (חד"ש-תע"ל):</w:t>
      </w:r>
      <w:r>
        <w:rPr>
          <w:rStyle w:val="TagStyle"/>
          <w:rFonts w:hint="cs"/>
          <w:rtl/>
        </w:rPr>
        <w:t xml:space="preserve"> &lt;&lt; קריאה &gt;&gt;</w:t>
      </w:r>
      <w:r>
        <w:rPr>
          <w:rFonts w:hint="cs"/>
          <w:rtl/>
        </w:rPr>
        <w:t xml:space="preserve">   </w:t>
      </w:r>
      <w:bookmarkEnd w:id="15617"/>
    </w:p>
    <w:p w14:paraId="78D4E21B" w14:textId="77777777" w:rsidR="00974A12" w:rsidRDefault="00974A12" w:rsidP="00974A12">
      <w:pPr>
        <w:pStyle w:val="KeepWithNext"/>
        <w:rPr>
          <w:rtl/>
          <w:lang w:eastAsia="he-IL"/>
        </w:rPr>
      </w:pPr>
    </w:p>
    <w:p w14:paraId="19F32B09" w14:textId="77777777" w:rsidR="00974A12" w:rsidRDefault="00974A12" w:rsidP="00974A12">
      <w:pPr>
        <w:rPr>
          <w:rtl/>
          <w:lang w:eastAsia="he-IL"/>
        </w:rPr>
      </w:pPr>
      <w:bookmarkStart w:id="15618" w:name="_ETM_Q1_5920822"/>
      <w:bookmarkEnd w:id="15618"/>
      <w:r>
        <w:rPr>
          <w:rtl/>
          <w:lang w:eastAsia="he-IL"/>
        </w:rPr>
        <w:t xml:space="preserve">ועדת הכספים הפכה לאורולוגיה. </w:t>
      </w:r>
    </w:p>
    <w:p w14:paraId="20C6AA40" w14:textId="77777777" w:rsidR="00974A12" w:rsidRDefault="00974A12" w:rsidP="00974A12">
      <w:pPr>
        <w:rPr>
          <w:rtl/>
          <w:lang w:eastAsia="he-IL"/>
        </w:rPr>
      </w:pPr>
      <w:bookmarkStart w:id="15619" w:name="_ETM_Q1_5921810"/>
      <w:bookmarkStart w:id="15620" w:name="_ETM_Q1_5921918"/>
      <w:bookmarkEnd w:id="15619"/>
      <w:bookmarkEnd w:id="15620"/>
    </w:p>
    <w:p w14:paraId="007E12A6" w14:textId="77777777" w:rsidR="00974A12" w:rsidRDefault="00974A12" w:rsidP="00974A12">
      <w:pPr>
        <w:pStyle w:val="af7"/>
        <w:keepNext/>
        <w:rPr>
          <w:rtl/>
        </w:rPr>
      </w:pPr>
      <w:bookmarkStart w:id="15621" w:name="ET_interruption_6361_110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621"/>
    </w:p>
    <w:p w14:paraId="7F9E2306" w14:textId="77777777" w:rsidR="00974A12" w:rsidRDefault="00974A12" w:rsidP="00974A12">
      <w:pPr>
        <w:pStyle w:val="KeepWithNext"/>
        <w:rPr>
          <w:rtl/>
          <w:lang w:eastAsia="he-IL"/>
        </w:rPr>
      </w:pPr>
    </w:p>
    <w:p w14:paraId="70B28A46" w14:textId="77777777" w:rsidR="00974A12" w:rsidRDefault="00974A12" w:rsidP="00974A12">
      <w:pPr>
        <w:rPr>
          <w:rtl/>
          <w:lang w:eastAsia="he-IL"/>
        </w:rPr>
      </w:pPr>
      <w:bookmarkStart w:id="15622" w:name="_ETM_Q1_5923647"/>
      <w:bookmarkEnd w:id="15622"/>
      <w:r>
        <w:rPr>
          <w:rtl/>
          <w:lang w:eastAsia="he-IL"/>
        </w:rPr>
        <w:t xml:space="preserve">בגלל זה אתה עדיין יושב פה, </w:t>
      </w:r>
      <w:bookmarkStart w:id="15623" w:name="_ETM_Q1_5922470"/>
      <w:bookmarkEnd w:id="15623"/>
      <w:r>
        <w:rPr>
          <w:rtl/>
          <w:lang w:eastAsia="he-IL"/>
        </w:rPr>
        <w:t xml:space="preserve">חבר הכנסת טיבי. </w:t>
      </w:r>
    </w:p>
    <w:p w14:paraId="0C6F96CB" w14:textId="77777777" w:rsidR="00974A12" w:rsidRDefault="00974A12" w:rsidP="00974A12">
      <w:pPr>
        <w:rPr>
          <w:rtl/>
          <w:lang w:eastAsia="he-IL"/>
        </w:rPr>
      </w:pPr>
      <w:bookmarkStart w:id="15624" w:name="_ETM_Q1_5924984"/>
      <w:bookmarkStart w:id="15625" w:name="_ETM_Q1_5925082"/>
      <w:bookmarkEnd w:id="15624"/>
      <w:bookmarkEnd w:id="15625"/>
    </w:p>
    <w:p w14:paraId="2FF8AADC" w14:textId="77777777" w:rsidR="00974A12" w:rsidRDefault="00974A12" w:rsidP="00974A12">
      <w:pPr>
        <w:pStyle w:val="af7"/>
        <w:keepNext/>
        <w:rPr>
          <w:rtl/>
        </w:rPr>
      </w:pPr>
      <w:bookmarkStart w:id="15626" w:name="ET_interruption_5264_1104"/>
      <w:r>
        <w:rPr>
          <w:rStyle w:val="TagStyle"/>
          <w:rFonts w:hint="cs"/>
          <w:rtl/>
        </w:rPr>
        <w:t xml:space="preserve"> &lt;&lt; קריאה &gt;&gt; </w:t>
      </w:r>
      <w:r>
        <w:rPr>
          <w:rFonts w:hint="cs"/>
          <w:rtl/>
        </w:rPr>
        <w:t>אחמד טיבי (חד"ש-תע"ל):</w:t>
      </w:r>
      <w:r>
        <w:rPr>
          <w:rStyle w:val="TagStyle"/>
          <w:rFonts w:hint="cs"/>
          <w:rtl/>
        </w:rPr>
        <w:t xml:space="preserve"> &lt;&lt; קריאה &gt;&gt;</w:t>
      </w:r>
      <w:r>
        <w:rPr>
          <w:rFonts w:hint="cs"/>
          <w:rtl/>
        </w:rPr>
        <w:t xml:space="preserve">   </w:t>
      </w:r>
      <w:bookmarkEnd w:id="15626"/>
    </w:p>
    <w:p w14:paraId="71BF8DD7" w14:textId="77777777" w:rsidR="00974A12" w:rsidRDefault="00974A12" w:rsidP="00974A12">
      <w:pPr>
        <w:pStyle w:val="KeepWithNext"/>
        <w:rPr>
          <w:rtl/>
          <w:lang w:eastAsia="he-IL"/>
        </w:rPr>
      </w:pPr>
    </w:p>
    <w:p w14:paraId="5CB15BBA" w14:textId="77777777" w:rsidR="00974A12" w:rsidRDefault="00974A12" w:rsidP="00974A12">
      <w:pPr>
        <w:rPr>
          <w:rtl/>
          <w:lang w:eastAsia="he-IL"/>
        </w:rPr>
      </w:pPr>
      <w:bookmarkStart w:id="15627" w:name="_ETM_Q1_5925407"/>
      <w:bookmarkEnd w:id="15627"/>
      <w:r>
        <w:rPr>
          <w:rtl/>
          <w:lang w:eastAsia="he-IL"/>
        </w:rPr>
        <w:t xml:space="preserve">במקרה ויהיו צירים. </w:t>
      </w:r>
    </w:p>
    <w:p w14:paraId="1B18DAB2" w14:textId="77777777" w:rsidR="00974A12" w:rsidRDefault="00974A12" w:rsidP="00974A12">
      <w:pPr>
        <w:rPr>
          <w:rtl/>
          <w:lang w:eastAsia="he-IL"/>
        </w:rPr>
      </w:pPr>
      <w:bookmarkStart w:id="15628" w:name="_ETM_Q1_5925162"/>
      <w:bookmarkStart w:id="15629" w:name="_ETM_Q1_5925275"/>
      <w:bookmarkEnd w:id="15628"/>
      <w:bookmarkEnd w:id="15629"/>
    </w:p>
    <w:p w14:paraId="238A9643" w14:textId="77777777" w:rsidR="00974A12" w:rsidRDefault="00974A12" w:rsidP="00974A12">
      <w:pPr>
        <w:pStyle w:val="af7"/>
        <w:keepNext/>
        <w:rPr>
          <w:rtl/>
        </w:rPr>
      </w:pPr>
      <w:bookmarkStart w:id="15630" w:name="ET_interruption_6361_110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630"/>
    </w:p>
    <w:p w14:paraId="16B359A4" w14:textId="77777777" w:rsidR="00974A12" w:rsidRDefault="00974A12" w:rsidP="00974A12">
      <w:pPr>
        <w:pStyle w:val="KeepWithNext"/>
        <w:rPr>
          <w:rtl/>
          <w:lang w:eastAsia="he-IL"/>
        </w:rPr>
      </w:pPr>
    </w:p>
    <w:p w14:paraId="79829F1F" w14:textId="77777777" w:rsidR="00974A12" w:rsidRDefault="00974A12" w:rsidP="00974A12">
      <w:pPr>
        <w:rPr>
          <w:rtl/>
          <w:lang w:eastAsia="he-IL"/>
        </w:rPr>
      </w:pPr>
      <w:bookmarkStart w:id="15631" w:name="_ETM_Q1_5927658"/>
      <w:bookmarkEnd w:id="15631"/>
      <w:r>
        <w:rPr>
          <w:rtl/>
          <w:lang w:eastAsia="he-IL"/>
        </w:rPr>
        <w:t>ב</w:t>
      </w:r>
      <w:bookmarkStart w:id="15632" w:name="_ETM_Q1_5927943"/>
      <w:bookmarkEnd w:id="15632"/>
      <w:r>
        <w:rPr>
          <w:rtl/>
          <w:lang w:eastAsia="he-IL"/>
        </w:rPr>
        <w:t>מ</w:t>
      </w:r>
      <w:bookmarkStart w:id="15633" w:name="_ETM_Q1_5928029"/>
      <w:bookmarkEnd w:id="15633"/>
      <w:r>
        <w:rPr>
          <w:rtl/>
          <w:lang w:eastAsia="he-IL"/>
        </w:rPr>
        <w:t xml:space="preserve">קרה וצריך נקזים, או </w:t>
      </w:r>
      <w:bookmarkStart w:id="15634" w:name="_ETM_Q1_5928850"/>
      <w:bookmarkEnd w:id="15634"/>
      <w:r>
        <w:rPr>
          <w:rtl/>
          <w:lang w:eastAsia="he-IL"/>
        </w:rPr>
        <w:t xml:space="preserve">טרוקר. </w:t>
      </w:r>
    </w:p>
    <w:p w14:paraId="231F7175" w14:textId="77777777" w:rsidR="00974A12" w:rsidRDefault="00974A12" w:rsidP="00974A12">
      <w:pPr>
        <w:rPr>
          <w:rtl/>
          <w:lang w:eastAsia="he-IL"/>
        </w:rPr>
      </w:pPr>
      <w:bookmarkStart w:id="15635" w:name="_ETM_Q1_5929916"/>
      <w:bookmarkStart w:id="15636" w:name="_ETM_Q1_5929989"/>
      <w:bookmarkEnd w:id="15635"/>
      <w:bookmarkEnd w:id="15636"/>
    </w:p>
    <w:p w14:paraId="08505F76" w14:textId="77777777" w:rsidR="00974A12" w:rsidRDefault="00974A12" w:rsidP="00974A12">
      <w:pPr>
        <w:rPr>
          <w:rtl/>
        </w:rPr>
      </w:pPr>
      <w:bookmarkStart w:id="15637" w:name="_ETM_Q1_5930235"/>
      <w:bookmarkStart w:id="15638" w:name="_ETM_Q1_5930312"/>
      <w:bookmarkEnd w:id="15637"/>
      <w:bookmarkEnd w:id="15638"/>
    </w:p>
    <w:p w14:paraId="0E6AF010"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7884026" w14:textId="77777777" w:rsidR="00974A12" w:rsidRDefault="00974A12" w:rsidP="00974A12">
      <w:pPr>
        <w:pStyle w:val="KeepWithNext"/>
        <w:rPr>
          <w:rtl/>
        </w:rPr>
      </w:pPr>
    </w:p>
    <w:p w14:paraId="0111BD56" w14:textId="77777777" w:rsidR="00974A12" w:rsidRDefault="00974A12" w:rsidP="00974A12">
      <w:pPr>
        <w:rPr>
          <w:rtl/>
        </w:rPr>
      </w:pPr>
      <w:r>
        <w:rPr>
          <w:rtl/>
        </w:rPr>
        <w:t xml:space="preserve">מי בעד, מי נגד, מי נמנע. </w:t>
      </w:r>
    </w:p>
    <w:p w14:paraId="20994351" w14:textId="77777777" w:rsidR="00974A12" w:rsidRDefault="00974A12" w:rsidP="00974A12">
      <w:pPr>
        <w:pStyle w:val="af3"/>
        <w:keepNext/>
        <w:rPr>
          <w:rtl/>
        </w:rPr>
      </w:pPr>
    </w:p>
    <w:p w14:paraId="32B8414F" w14:textId="77777777" w:rsidR="00974A12" w:rsidRDefault="00974A12" w:rsidP="00974A12">
      <w:pPr>
        <w:pStyle w:val="af3"/>
        <w:keepNext/>
        <w:rPr>
          <w:rtl/>
        </w:rPr>
      </w:pPr>
      <w:r>
        <w:rPr>
          <w:rFonts w:hint="cs"/>
          <w:rtl/>
        </w:rPr>
        <w:t>הצבעה</w:t>
      </w:r>
    </w:p>
    <w:p w14:paraId="61AE5298" w14:textId="77777777" w:rsidR="00974A12" w:rsidRDefault="00974A12" w:rsidP="00974A12">
      <w:pPr>
        <w:pStyle w:val="--"/>
        <w:keepNext/>
        <w:rPr>
          <w:rtl/>
        </w:rPr>
      </w:pPr>
    </w:p>
    <w:p w14:paraId="77A38012" w14:textId="77777777" w:rsidR="00974A12" w:rsidRDefault="00974A12" w:rsidP="00974A12">
      <w:pPr>
        <w:pStyle w:val="--"/>
        <w:keepNext/>
        <w:rPr>
          <w:rtl/>
        </w:rPr>
      </w:pPr>
      <w:r>
        <w:rPr>
          <w:rFonts w:hint="cs"/>
          <w:rtl/>
        </w:rPr>
        <w:t xml:space="preserve">לא אושרה. </w:t>
      </w:r>
    </w:p>
    <w:p w14:paraId="56753BCF" w14:textId="77777777" w:rsidR="00974A12" w:rsidRDefault="00974A12" w:rsidP="00974A12">
      <w:pPr>
        <w:rPr>
          <w:rStyle w:val="TagStyle"/>
          <w:rFonts w:ascii="David" w:hAnsi="David"/>
          <w:rtl/>
        </w:rPr>
      </w:pPr>
    </w:p>
    <w:p w14:paraId="6A84450B" w14:textId="77777777" w:rsidR="00974A12" w:rsidRDefault="00974A12" w:rsidP="00974A12">
      <w:pPr>
        <w:pStyle w:val="af8"/>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F59B6D2" w14:textId="77777777" w:rsidR="00974A12" w:rsidRDefault="00974A12" w:rsidP="00974A12">
      <w:pPr>
        <w:pStyle w:val="KeepWithNext"/>
        <w:rPr>
          <w:rtl/>
        </w:rPr>
      </w:pPr>
    </w:p>
    <w:p w14:paraId="5FC791D8" w14:textId="77777777" w:rsidR="00974A12" w:rsidRDefault="00974A12" w:rsidP="00974A12">
      <w:pPr>
        <w:rPr>
          <w:rtl/>
        </w:rPr>
      </w:pPr>
      <w:r>
        <w:rPr>
          <w:rtl/>
        </w:rPr>
        <w:t xml:space="preserve">ההסתייגות לא עברה. </w:t>
      </w:r>
    </w:p>
    <w:p w14:paraId="0632F98B" w14:textId="77777777" w:rsidR="00974A12" w:rsidRDefault="00974A12" w:rsidP="00974A12">
      <w:pPr>
        <w:rPr>
          <w:rtl/>
          <w:lang w:eastAsia="he-IL"/>
        </w:rPr>
      </w:pPr>
    </w:p>
    <w:p w14:paraId="6C9BF673" w14:textId="77777777" w:rsidR="00974A12" w:rsidRDefault="00974A12" w:rsidP="00974A12">
      <w:pPr>
        <w:pStyle w:val="af7"/>
        <w:keepNext/>
        <w:rPr>
          <w:rtl/>
        </w:rPr>
      </w:pPr>
      <w:bookmarkStart w:id="15639" w:name="ET_interruption_6361_110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639"/>
    </w:p>
    <w:p w14:paraId="364A9962" w14:textId="77777777" w:rsidR="00974A12" w:rsidRDefault="00974A12" w:rsidP="00974A12">
      <w:pPr>
        <w:pStyle w:val="KeepWithNext"/>
        <w:rPr>
          <w:rtl/>
          <w:lang w:eastAsia="he-IL"/>
        </w:rPr>
      </w:pPr>
    </w:p>
    <w:p w14:paraId="66EB04F7" w14:textId="77777777" w:rsidR="00974A12" w:rsidRDefault="00974A12" w:rsidP="00974A12">
      <w:pPr>
        <w:rPr>
          <w:rtl/>
          <w:lang w:eastAsia="he-IL"/>
        </w:rPr>
      </w:pPr>
      <w:bookmarkStart w:id="15640" w:name="_ETM_Q1_5938491"/>
      <w:bookmarkEnd w:id="15640"/>
      <w:r>
        <w:rPr>
          <w:rtl/>
          <w:lang w:eastAsia="he-IL"/>
        </w:rPr>
        <w:t xml:space="preserve">סעיף 127, שלא נתנו לנו לנמק. </w:t>
      </w:r>
    </w:p>
    <w:p w14:paraId="612A52B1" w14:textId="77777777" w:rsidR="00974A12" w:rsidRDefault="00974A12" w:rsidP="00974A12">
      <w:pPr>
        <w:rPr>
          <w:rtl/>
          <w:lang w:eastAsia="he-IL"/>
        </w:rPr>
      </w:pPr>
      <w:bookmarkStart w:id="15641" w:name="_ETM_Q1_5937593"/>
      <w:bookmarkStart w:id="15642" w:name="_ETM_Q1_5937702"/>
      <w:bookmarkEnd w:id="15641"/>
      <w:bookmarkEnd w:id="15642"/>
    </w:p>
    <w:p w14:paraId="2FB33DC6" w14:textId="77777777" w:rsidR="00974A12" w:rsidRDefault="00974A12" w:rsidP="00974A12">
      <w:pPr>
        <w:pStyle w:val="af8"/>
        <w:keepNext/>
        <w:rPr>
          <w:rtl/>
        </w:rPr>
      </w:pPr>
      <w:bookmarkStart w:id="15643" w:name="ET_yor_5726_110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643"/>
    </w:p>
    <w:p w14:paraId="0A5596DF" w14:textId="77777777" w:rsidR="00974A12" w:rsidRDefault="00974A12" w:rsidP="00974A12">
      <w:pPr>
        <w:pStyle w:val="KeepWithNext"/>
        <w:rPr>
          <w:rtl/>
          <w:lang w:eastAsia="he-IL"/>
        </w:rPr>
      </w:pPr>
    </w:p>
    <w:p w14:paraId="1089967F" w14:textId="77777777" w:rsidR="00974A12" w:rsidRDefault="00974A12" w:rsidP="00974A12">
      <w:pPr>
        <w:rPr>
          <w:rtl/>
          <w:lang w:eastAsia="he-IL"/>
        </w:rPr>
      </w:pPr>
      <w:bookmarkStart w:id="15644" w:name="_ETM_Q1_5937853"/>
      <w:bookmarkEnd w:id="15644"/>
      <w:r>
        <w:rPr>
          <w:rtl/>
          <w:lang w:eastAsia="he-IL"/>
        </w:rPr>
        <w:t xml:space="preserve">מה לנמק? לאיזה מחלקות הגעת? </w:t>
      </w:r>
    </w:p>
    <w:p w14:paraId="095F436F" w14:textId="77777777" w:rsidR="00974A12" w:rsidRDefault="00974A12" w:rsidP="00974A12">
      <w:pPr>
        <w:rPr>
          <w:rtl/>
          <w:lang w:eastAsia="he-IL"/>
        </w:rPr>
      </w:pPr>
      <w:bookmarkStart w:id="15645" w:name="_ETM_Q1_5942788"/>
      <w:bookmarkStart w:id="15646" w:name="_ETM_Q1_5942903"/>
      <w:bookmarkEnd w:id="15645"/>
      <w:bookmarkEnd w:id="15646"/>
    </w:p>
    <w:p w14:paraId="26AA9CC4" w14:textId="77777777" w:rsidR="00974A12" w:rsidRDefault="00974A12" w:rsidP="00974A12">
      <w:pPr>
        <w:pStyle w:val="af7"/>
        <w:keepNext/>
        <w:rPr>
          <w:rtl/>
        </w:rPr>
      </w:pPr>
      <w:bookmarkStart w:id="15647" w:name="ET_interruption_6361_110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647"/>
    </w:p>
    <w:p w14:paraId="7A4CE1D1" w14:textId="77777777" w:rsidR="00974A12" w:rsidRDefault="00974A12" w:rsidP="00974A12">
      <w:pPr>
        <w:pStyle w:val="KeepWithNext"/>
        <w:rPr>
          <w:rtl/>
          <w:lang w:eastAsia="he-IL"/>
        </w:rPr>
      </w:pPr>
    </w:p>
    <w:p w14:paraId="72800E3A" w14:textId="77777777" w:rsidR="00974A12" w:rsidRDefault="00974A12" w:rsidP="00974A12">
      <w:pPr>
        <w:rPr>
          <w:rtl/>
          <w:lang w:eastAsia="he-IL"/>
        </w:rPr>
      </w:pPr>
      <w:bookmarkStart w:id="15648" w:name="_ETM_Q1_5943027"/>
      <w:bookmarkEnd w:id="15648"/>
      <w:r>
        <w:rPr>
          <w:rtl/>
          <w:lang w:eastAsia="he-IL"/>
        </w:rPr>
        <w:t xml:space="preserve">אחרי זה אתם מתפלאים למה </w:t>
      </w:r>
      <w:bookmarkStart w:id="15649" w:name="_ETM_Q1_5942856"/>
      <w:bookmarkEnd w:id="15649"/>
      <w:r>
        <w:rPr>
          <w:rtl/>
          <w:lang w:eastAsia="he-IL"/>
        </w:rPr>
        <w:t xml:space="preserve">שרן הקריאה ספרים, כי אתם באמת לא נותנים פה לנמק. בסדר, תמשיכו כך. </w:t>
      </w:r>
    </w:p>
    <w:p w14:paraId="35AEB84A" w14:textId="77777777" w:rsidR="00974A12" w:rsidRDefault="00974A12" w:rsidP="00974A12">
      <w:pPr>
        <w:rPr>
          <w:rtl/>
          <w:lang w:eastAsia="he-IL"/>
        </w:rPr>
      </w:pPr>
      <w:bookmarkStart w:id="15650" w:name="_ETM_Q1_5946910"/>
      <w:bookmarkStart w:id="15651" w:name="_ETM_Q1_5947006"/>
      <w:bookmarkEnd w:id="15650"/>
      <w:bookmarkEnd w:id="15651"/>
    </w:p>
    <w:p w14:paraId="0AE0B40C" w14:textId="77777777" w:rsidR="00974A12" w:rsidRDefault="00974A12" w:rsidP="00974A12">
      <w:pPr>
        <w:pStyle w:val="-"/>
        <w:keepNext/>
        <w:rPr>
          <w:rtl/>
        </w:rPr>
      </w:pPr>
      <w:bookmarkStart w:id="15652" w:name="ET_speakercontinue_שלומית_ארליך_110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652"/>
    </w:p>
    <w:p w14:paraId="6967D692" w14:textId="77777777" w:rsidR="00974A12" w:rsidRDefault="00974A12" w:rsidP="00974A12">
      <w:pPr>
        <w:pStyle w:val="KeepWithNext"/>
        <w:rPr>
          <w:rtl/>
          <w:lang w:eastAsia="he-IL"/>
        </w:rPr>
      </w:pPr>
    </w:p>
    <w:p w14:paraId="4F9F914E" w14:textId="77777777" w:rsidR="00974A12" w:rsidRDefault="00974A12" w:rsidP="00974A12">
      <w:pPr>
        <w:rPr>
          <w:rtl/>
          <w:lang w:eastAsia="he-IL"/>
        </w:rPr>
      </w:pPr>
      <w:bookmarkStart w:id="15653" w:name="_ETM_Q1_5933503"/>
      <w:bookmarkEnd w:id="15653"/>
      <w:r>
        <w:rPr>
          <w:rtl/>
          <w:lang w:eastAsia="he-IL"/>
        </w:rPr>
        <w:t xml:space="preserve">הסתייגות 129. במקום "בתוך שלושים ימים" יבוא "בתוך </w:t>
      </w:r>
      <w:bookmarkStart w:id="15654" w:name="_ETM_Q1_5949253"/>
      <w:bookmarkEnd w:id="15654"/>
      <w:r>
        <w:rPr>
          <w:rtl/>
          <w:lang w:eastAsia="he-IL"/>
        </w:rPr>
        <w:t>ארבעים וחמישה ימים".</w:t>
      </w:r>
    </w:p>
    <w:p w14:paraId="37963740" w14:textId="77777777" w:rsidR="00974A12" w:rsidRDefault="00974A12" w:rsidP="00974A12">
      <w:pPr>
        <w:rPr>
          <w:rtl/>
          <w:lang w:eastAsia="he-IL"/>
        </w:rPr>
      </w:pPr>
      <w:bookmarkStart w:id="15655" w:name="_ETM_Q1_5953014"/>
      <w:bookmarkStart w:id="15656" w:name="_ETM_Q1_5953121"/>
      <w:bookmarkEnd w:id="15655"/>
      <w:bookmarkEnd w:id="15656"/>
    </w:p>
    <w:p w14:paraId="18D26AE5" w14:textId="77777777" w:rsidR="00974A12" w:rsidRDefault="00974A12" w:rsidP="00974A12">
      <w:pPr>
        <w:pStyle w:val="af7"/>
        <w:keepNext/>
        <w:rPr>
          <w:rtl/>
        </w:rPr>
      </w:pPr>
      <w:bookmarkStart w:id="15657" w:name="ET_interruption_6361_111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657"/>
    </w:p>
    <w:p w14:paraId="5B5B8218" w14:textId="77777777" w:rsidR="00974A12" w:rsidRDefault="00974A12" w:rsidP="00974A12">
      <w:pPr>
        <w:pStyle w:val="KeepWithNext"/>
        <w:rPr>
          <w:rtl/>
          <w:lang w:eastAsia="he-IL"/>
        </w:rPr>
      </w:pPr>
    </w:p>
    <w:p w14:paraId="609AC7AE" w14:textId="77777777" w:rsidR="00974A12" w:rsidRDefault="00974A12" w:rsidP="00974A12">
      <w:pPr>
        <w:rPr>
          <w:rtl/>
          <w:lang w:eastAsia="he-IL"/>
        </w:rPr>
      </w:pPr>
      <w:bookmarkStart w:id="15658" w:name="_ETM_Q1_5954890"/>
      <w:bookmarkEnd w:id="15658"/>
      <w:r>
        <w:rPr>
          <w:rtl/>
          <w:lang w:eastAsia="he-IL"/>
        </w:rPr>
        <w:t>א</w:t>
      </w:r>
      <w:bookmarkStart w:id="15659" w:name="_ETM_Q1_5955161"/>
      <w:bookmarkEnd w:id="15659"/>
      <w:r>
        <w:rPr>
          <w:rtl/>
          <w:lang w:eastAsia="he-IL"/>
        </w:rPr>
        <w:t>נ</w:t>
      </w:r>
      <w:bookmarkStart w:id="15660" w:name="_ETM_Q1_5955239"/>
      <w:bookmarkEnd w:id="15660"/>
      <w:r>
        <w:rPr>
          <w:rtl/>
          <w:lang w:eastAsia="he-IL"/>
        </w:rPr>
        <w:t xml:space="preserve">חנו רוצים לנמק את זה. אני אדבר על </w:t>
      </w:r>
      <w:bookmarkStart w:id="15661" w:name="_ETM_Q1_5954883"/>
      <w:bookmarkEnd w:id="15661"/>
      <w:r>
        <w:rPr>
          <w:rtl/>
          <w:lang w:eastAsia="he-IL"/>
        </w:rPr>
        <w:t>סעיף 127, שאומר רשאי לקזז את חובת הקצבה</w:t>
      </w:r>
      <w:bookmarkStart w:id="15662" w:name="_ETM_Q1_5961642"/>
      <w:bookmarkEnd w:id="15662"/>
      <w:r>
        <w:rPr>
          <w:rtl/>
          <w:lang w:eastAsia="he-IL"/>
        </w:rPr>
        <w:t xml:space="preserve"> לגובה של תקרה מסוימת, שתיקבע בוועדת הכספים. אני חוזר בדיוק </w:t>
      </w:r>
      <w:bookmarkStart w:id="15663" w:name="_ETM_Q1_5967695"/>
      <w:bookmarkEnd w:id="15663"/>
      <w:r>
        <w:rPr>
          <w:rtl/>
          <w:lang w:eastAsia="he-IL"/>
        </w:rPr>
        <w:t xml:space="preserve">על מה שאמרתי גם בהסתייגויות הקודמות. מעמד הכנסת הוא </w:t>
      </w:r>
      <w:bookmarkStart w:id="15664" w:name="_ETM_Q1_5970577"/>
      <w:bookmarkEnd w:id="15664"/>
      <w:r>
        <w:rPr>
          <w:rtl/>
          <w:lang w:eastAsia="he-IL"/>
        </w:rPr>
        <w:t xml:space="preserve">בשפל שאין כדוגמתו. אין יותר כנסת, ואנחנו מנסים לייצר איזושהי </w:t>
      </w:r>
      <w:bookmarkStart w:id="15665" w:name="_ETM_Q1_5976915"/>
      <w:bookmarkEnd w:id="15665"/>
      <w:r>
        <w:rPr>
          <w:rtl/>
          <w:lang w:eastAsia="he-IL"/>
        </w:rPr>
        <w:t xml:space="preserve">ביקורת מסוימת של נבחרי הציבור, שהם לא רק הממשלה </w:t>
      </w:r>
      <w:bookmarkStart w:id="15666" w:name="_ETM_Q1_5979992"/>
      <w:bookmarkEnd w:id="15666"/>
      <w:r>
        <w:rPr>
          <w:rtl/>
          <w:lang w:eastAsia="he-IL"/>
        </w:rPr>
        <w:t xml:space="preserve">ולא רק השלטון המקומי, ולתת מקום גם לוועדת הכספים של </w:t>
      </w:r>
      <w:bookmarkStart w:id="15667" w:name="_ETM_Q1_5983075"/>
      <w:bookmarkEnd w:id="15667"/>
      <w:r>
        <w:rPr>
          <w:rtl/>
          <w:lang w:eastAsia="he-IL"/>
        </w:rPr>
        <w:t>הכנסת. ואתם, כמובן, נגד זה, נכון?</w:t>
      </w:r>
    </w:p>
    <w:p w14:paraId="2CEB4CCE" w14:textId="77777777" w:rsidR="00974A12" w:rsidRDefault="00974A12" w:rsidP="00974A12">
      <w:pPr>
        <w:rPr>
          <w:rtl/>
          <w:lang w:eastAsia="he-IL"/>
        </w:rPr>
      </w:pPr>
      <w:bookmarkStart w:id="15668" w:name="_ETM_Q1_5985849"/>
      <w:bookmarkEnd w:id="15668"/>
    </w:p>
    <w:p w14:paraId="59EE5892" w14:textId="77777777" w:rsidR="00974A12" w:rsidRDefault="00974A12" w:rsidP="00974A12">
      <w:pPr>
        <w:pStyle w:val="af8"/>
        <w:keepNext/>
        <w:rPr>
          <w:rtl/>
        </w:rPr>
      </w:pPr>
      <w:bookmarkStart w:id="15669" w:name="_ETM_Q1_5987730"/>
      <w:bookmarkStart w:id="15670" w:name="_ETM_Q1_5987828"/>
      <w:bookmarkEnd w:id="15669"/>
      <w:bookmarkEnd w:id="1567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7C8BBCC" w14:textId="77777777" w:rsidR="00974A12" w:rsidRDefault="00974A12" w:rsidP="00974A12">
      <w:pPr>
        <w:pStyle w:val="KeepWithNext"/>
        <w:rPr>
          <w:rtl/>
        </w:rPr>
      </w:pPr>
    </w:p>
    <w:p w14:paraId="5AD94405" w14:textId="77777777" w:rsidR="00974A12" w:rsidRDefault="00974A12" w:rsidP="00974A12">
      <w:pPr>
        <w:rPr>
          <w:rtl/>
        </w:rPr>
      </w:pPr>
      <w:r>
        <w:rPr>
          <w:rtl/>
        </w:rPr>
        <w:t xml:space="preserve">מי בעד, מי נגד, מי נמנע. </w:t>
      </w:r>
    </w:p>
    <w:p w14:paraId="5C135586" w14:textId="77777777" w:rsidR="00974A12" w:rsidRDefault="00974A12" w:rsidP="00974A12">
      <w:pPr>
        <w:pStyle w:val="af3"/>
        <w:keepNext/>
        <w:rPr>
          <w:rtl/>
        </w:rPr>
      </w:pPr>
    </w:p>
    <w:p w14:paraId="6CC4CA1F" w14:textId="77777777" w:rsidR="00974A12" w:rsidRDefault="00974A12" w:rsidP="00974A12">
      <w:pPr>
        <w:pStyle w:val="af3"/>
        <w:keepNext/>
        <w:rPr>
          <w:rtl/>
        </w:rPr>
      </w:pPr>
      <w:r>
        <w:rPr>
          <w:rFonts w:hint="cs"/>
          <w:rtl/>
        </w:rPr>
        <w:t>הצבעה</w:t>
      </w:r>
    </w:p>
    <w:p w14:paraId="548AFC4C" w14:textId="77777777" w:rsidR="00974A12" w:rsidRDefault="00974A12" w:rsidP="00974A12">
      <w:pPr>
        <w:pStyle w:val="--"/>
        <w:keepNext/>
        <w:rPr>
          <w:rtl/>
        </w:rPr>
      </w:pPr>
    </w:p>
    <w:p w14:paraId="72FDE552" w14:textId="77777777" w:rsidR="00974A12" w:rsidRDefault="00974A12" w:rsidP="00974A12">
      <w:pPr>
        <w:pStyle w:val="--"/>
        <w:keepNext/>
        <w:rPr>
          <w:rtl/>
        </w:rPr>
      </w:pPr>
      <w:r>
        <w:rPr>
          <w:rFonts w:hint="cs"/>
          <w:rtl/>
        </w:rPr>
        <w:t xml:space="preserve">לא אושרה. </w:t>
      </w:r>
    </w:p>
    <w:p w14:paraId="11536258" w14:textId="77777777" w:rsidR="00974A12" w:rsidRDefault="00974A12" w:rsidP="00974A12">
      <w:pPr>
        <w:rPr>
          <w:rStyle w:val="TagStyle"/>
          <w:rFonts w:ascii="David" w:hAnsi="David"/>
          <w:rtl/>
        </w:rPr>
      </w:pPr>
    </w:p>
    <w:p w14:paraId="46F07EA5" w14:textId="77777777" w:rsidR="00974A12" w:rsidRDefault="00974A12" w:rsidP="00974A12">
      <w:pPr>
        <w:pStyle w:val="af8"/>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3374E05" w14:textId="77777777" w:rsidR="00974A12" w:rsidRDefault="00974A12" w:rsidP="00974A12">
      <w:pPr>
        <w:pStyle w:val="KeepWithNext"/>
        <w:rPr>
          <w:rtl/>
        </w:rPr>
      </w:pPr>
    </w:p>
    <w:p w14:paraId="4BB8D3A2" w14:textId="77777777" w:rsidR="00974A12" w:rsidRDefault="00974A12" w:rsidP="00974A12">
      <w:pPr>
        <w:rPr>
          <w:rtl/>
        </w:rPr>
      </w:pPr>
      <w:r>
        <w:rPr>
          <w:rtl/>
        </w:rPr>
        <w:t xml:space="preserve">ההסתייגות לא עברה. </w:t>
      </w:r>
    </w:p>
    <w:p w14:paraId="0C9BC213" w14:textId="77777777" w:rsidR="00974A12" w:rsidRDefault="00974A12" w:rsidP="00974A12">
      <w:pPr>
        <w:rPr>
          <w:rtl/>
          <w:lang w:eastAsia="he-IL"/>
        </w:rPr>
      </w:pPr>
    </w:p>
    <w:p w14:paraId="4E710CAC" w14:textId="77777777" w:rsidR="00974A12" w:rsidRDefault="00974A12" w:rsidP="00974A12">
      <w:pPr>
        <w:pStyle w:val="af7"/>
        <w:keepNext/>
        <w:rPr>
          <w:rtl/>
        </w:rPr>
      </w:pPr>
      <w:bookmarkStart w:id="15671" w:name="ET_interruption_6361_111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671"/>
    </w:p>
    <w:p w14:paraId="61FFFE0C" w14:textId="77777777" w:rsidR="00974A12" w:rsidRDefault="00974A12" w:rsidP="00974A12">
      <w:pPr>
        <w:pStyle w:val="KeepWithNext"/>
        <w:rPr>
          <w:rtl/>
          <w:lang w:eastAsia="he-IL"/>
        </w:rPr>
      </w:pPr>
    </w:p>
    <w:p w14:paraId="34C1EADA" w14:textId="77777777" w:rsidR="00974A12" w:rsidRDefault="00974A12" w:rsidP="00974A12">
      <w:pPr>
        <w:rPr>
          <w:rtl/>
          <w:lang w:eastAsia="he-IL"/>
        </w:rPr>
      </w:pPr>
      <w:r>
        <w:rPr>
          <w:rtl/>
          <w:lang w:eastAsia="he-IL"/>
        </w:rPr>
        <w:t xml:space="preserve">רוויזיה. </w:t>
      </w:r>
    </w:p>
    <w:p w14:paraId="0E5B7488" w14:textId="77777777" w:rsidR="00974A12" w:rsidRDefault="00974A12" w:rsidP="00974A12">
      <w:pPr>
        <w:rPr>
          <w:rtl/>
          <w:lang w:eastAsia="he-IL"/>
        </w:rPr>
      </w:pPr>
    </w:p>
    <w:p w14:paraId="659235E2" w14:textId="77777777" w:rsidR="00974A12" w:rsidRDefault="00974A12" w:rsidP="00974A12">
      <w:pPr>
        <w:pStyle w:val="af7"/>
        <w:keepNext/>
        <w:rPr>
          <w:rtl/>
        </w:rPr>
      </w:pPr>
      <w:bookmarkStart w:id="15672" w:name="ET_interruption_6127_1112"/>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5672"/>
    </w:p>
    <w:p w14:paraId="352A0CF3" w14:textId="77777777" w:rsidR="00974A12" w:rsidRDefault="00974A12" w:rsidP="00974A12">
      <w:pPr>
        <w:pStyle w:val="KeepWithNext"/>
        <w:rPr>
          <w:rtl/>
          <w:lang w:eastAsia="he-IL"/>
        </w:rPr>
      </w:pPr>
    </w:p>
    <w:p w14:paraId="293F84B2" w14:textId="77777777" w:rsidR="00974A12" w:rsidRDefault="00974A12" w:rsidP="00974A12">
      <w:pPr>
        <w:rPr>
          <w:rtl/>
          <w:lang w:eastAsia="he-IL"/>
        </w:rPr>
      </w:pPr>
      <w:r>
        <w:rPr>
          <w:rtl/>
          <w:lang w:eastAsia="he-IL"/>
        </w:rPr>
        <w:t xml:space="preserve">רוויזיה. </w:t>
      </w:r>
      <w:bookmarkStart w:id="15673" w:name="_ETM_Q1_5993313"/>
      <w:bookmarkEnd w:id="15673"/>
    </w:p>
    <w:p w14:paraId="04D25FE8" w14:textId="77777777" w:rsidR="00974A12" w:rsidRDefault="00974A12" w:rsidP="00974A12">
      <w:pPr>
        <w:rPr>
          <w:rtl/>
          <w:lang w:eastAsia="he-IL"/>
        </w:rPr>
      </w:pPr>
      <w:bookmarkStart w:id="15674" w:name="_ETM_Q1_5993391"/>
      <w:bookmarkEnd w:id="15674"/>
    </w:p>
    <w:p w14:paraId="15B60673" w14:textId="77777777" w:rsidR="00974A12" w:rsidRDefault="00974A12" w:rsidP="00974A12">
      <w:pPr>
        <w:pStyle w:val="-"/>
        <w:keepNext/>
        <w:rPr>
          <w:rtl/>
        </w:rPr>
      </w:pPr>
      <w:bookmarkStart w:id="15675" w:name="ET_speakercontinue_שלומית_ארליך_1113"/>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675"/>
    </w:p>
    <w:p w14:paraId="032221FA" w14:textId="77777777" w:rsidR="00974A12" w:rsidRDefault="00974A12" w:rsidP="00974A12">
      <w:pPr>
        <w:pStyle w:val="KeepWithNext"/>
        <w:rPr>
          <w:rtl/>
          <w:lang w:eastAsia="he-IL"/>
        </w:rPr>
      </w:pPr>
    </w:p>
    <w:p w14:paraId="4F7E3023" w14:textId="77777777" w:rsidR="00974A12" w:rsidRDefault="00974A12" w:rsidP="00974A12">
      <w:pPr>
        <w:rPr>
          <w:rtl/>
          <w:lang w:eastAsia="he-IL"/>
        </w:rPr>
      </w:pPr>
      <w:bookmarkStart w:id="15676" w:name="_ETM_Q1_5994322"/>
      <w:bookmarkEnd w:id="15676"/>
      <w:r>
        <w:rPr>
          <w:rtl/>
          <w:lang w:eastAsia="he-IL"/>
        </w:rPr>
        <w:t>אנחנו בהסתייגות 133.</w:t>
      </w:r>
      <w:bookmarkStart w:id="15677" w:name="_ETM_Q1_5992798"/>
      <w:bookmarkEnd w:id="15677"/>
      <w:r>
        <w:rPr>
          <w:rtl/>
          <w:lang w:eastAsia="he-IL"/>
        </w:rPr>
        <w:t xml:space="preserve"> במקום "החשב הכללי" יבוא "רשאי להמליץ".</w:t>
      </w:r>
    </w:p>
    <w:p w14:paraId="37099106" w14:textId="77777777" w:rsidR="00974A12" w:rsidRDefault="00974A12" w:rsidP="00974A12">
      <w:pPr>
        <w:rPr>
          <w:rtl/>
          <w:lang w:eastAsia="he-IL"/>
        </w:rPr>
      </w:pPr>
      <w:bookmarkStart w:id="15678" w:name="_ETM_Q1_5998132"/>
      <w:bookmarkStart w:id="15679" w:name="_ETM_Q1_5998224"/>
      <w:bookmarkStart w:id="15680" w:name="_ETM_Q1_6002852"/>
      <w:bookmarkEnd w:id="15678"/>
      <w:bookmarkEnd w:id="15679"/>
      <w:bookmarkEnd w:id="15680"/>
    </w:p>
    <w:p w14:paraId="050D69A7" w14:textId="77777777" w:rsidR="00974A12" w:rsidRDefault="00974A12" w:rsidP="00974A12">
      <w:pPr>
        <w:pStyle w:val="af8"/>
        <w:keepNext/>
        <w:rPr>
          <w:rtl/>
        </w:rPr>
      </w:pPr>
      <w:bookmarkStart w:id="15681" w:name="_ETM_Q1_6002924"/>
      <w:bookmarkEnd w:id="1568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E9AD04E" w14:textId="77777777" w:rsidR="00974A12" w:rsidRDefault="00974A12" w:rsidP="00974A12">
      <w:pPr>
        <w:pStyle w:val="KeepWithNext"/>
        <w:rPr>
          <w:rtl/>
        </w:rPr>
      </w:pPr>
    </w:p>
    <w:p w14:paraId="443639B8" w14:textId="77777777" w:rsidR="00974A12" w:rsidRDefault="00974A12" w:rsidP="00974A12">
      <w:pPr>
        <w:rPr>
          <w:rtl/>
        </w:rPr>
      </w:pPr>
      <w:r>
        <w:rPr>
          <w:rtl/>
        </w:rPr>
        <w:t xml:space="preserve">מי בעד, מי נגד, מי נמנע. </w:t>
      </w:r>
    </w:p>
    <w:p w14:paraId="6F512B92" w14:textId="77777777" w:rsidR="00974A12" w:rsidRDefault="00974A12" w:rsidP="00974A12">
      <w:pPr>
        <w:pStyle w:val="af3"/>
        <w:keepNext/>
        <w:rPr>
          <w:rtl/>
        </w:rPr>
      </w:pPr>
    </w:p>
    <w:p w14:paraId="1801772E" w14:textId="77777777" w:rsidR="00974A12" w:rsidRDefault="00974A12" w:rsidP="00974A12">
      <w:pPr>
        <w:pStyle w:val="af3"/>
        <w:keepNext/>
        <w:rPr>
          <w:rtl/>
        </w:rPr>
      </w:pPr>
      <w:r>
        <w:rPr>
          <w:rFonts w:hint="cs"/>
          <w:rtl/>
        </w:rPr>
        <w:t>הצבעה</w:t>
      </w:r>
    </w:p>
    <w:p w14:paraId="0B45CBFF" w14:textId="77777777" w:rsidR="00974A12" w:rsidRDefault="00974A12" w:rsidP="00974A12">
      <w:pPr>
        <w:pStyle w:val="--"/>
        <w:keepNext/>
        <w:rPr>
          <w:rtl/>
        </w:rPr>
      </w:pPr>
    </w:p>
    <w:p w14:paraId="0FAFB687" w14:textId="77777777" w:rsidR="00974A12" w:rsidRDefault="00974A12" w:rsidP="00974A12">
      <w:pPr>
        <w:pStyle w:val="--"/>
        <w:keepNext/>
        <w:rPr>
          <w:rtl/>
        </w:rPr>
      </w:pPr>
      <w:r>
        <w:rPr>
          <w:rFonts w:hint="cs"/>
          <w:rtl/>
        </w:rPr>
        <w:t xml:space="preserve">לא אושרה. </w:t>
      </w:r>
    </w:p>
    <w:p w14:paraId="62FA180E" w14:textId="77777777" w:rsidR="00974A12" w:rsidRDefault="00974A12" w:rsidP="00974A12">
      <w:pPr>
        <w:rPr>
          <w:rStyle w:val="TagStyle"/>
          <w:rFonts w:ascii="David" w:hAnsi="David"/>
          <w:rtl/>
        </w:rPr>
      </w:pPr>
    </w:p>
    <w:p w14:paraId="2F79C813" w14:textId="77777777" w:rsidR="00974A12" w:rsidRDefault="00974A12" w:rsidP="00974A12">
      <w:pPr>
        <w:pStyle w:val="af8"/>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DFD4576" w14:textId="77777777" w:rsidR="00974A12" w:rsidRDefault="00974A12" w:rsidP="00974A12">
      <w:pPr>
        <w:pStyle w:val="KeepWithNext"/>
        <w:rPr>
          <w:rtl/>
        </w:rPr>
      </w:pPr>
    </w:p>
    <w:p w14:paraId="285EA16D" w14:textId="77777777" w:rsidR="00974A12" w:rsidRDefault="00974A12" w:rsidP="00974A12">
      <w:pPr>
        <w:rPr>
          <w:rtl/>
        </w:rPr>
      </w:pPr>
      <w:r>
        <w:rPr>
          <w:rtl/>
        </w:rPr>
        <w:t xml:space="preserve">ההסתייגות לא עברה. </w:t>
      </w:r>
    </w:p>
    <w:p w14:paraId="51639941" w14:textId="77777777" w:rsidR="00974A12" w:rsidRDefault="00974A12" w:rsidP="00974A12">
      <w:pPr>
        <w:rPr>
          <w:rtl/>
          <w:lang w:eastAsia="he-IL"/>
        </w:rPr>
      </w:pPr>
    </w:p>
    <w:p w14:paraId="74FB3777" w14:textId="77777777" w:rsidR="00974A12" w:rsidRDefault="00974A12" w:rsidP="00974A12">
      <w:pPr>
        <w:pStyle w:val="-"/>
        <w:keepNext/>
        <w:rPr>
          <w:rtl/>
        </w:rPr>
      </w:pPr>
      <w:bookmarkStart w:id="15682" w:name="ET_speakercontinue_שלומית_ארליך_111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682"/>
    </w:p>
    <w:p w14:paraId="648BBCCD" w14:textId="77777777" w:rsidR="00974A12" w:rsidRDefault="00974A12" w:rsidP="00974A12">
      <w:pPr>
        <w:pStyle w:val="KeepWithNext"/>
        <w:rPr>
          <w:rtl/>
          <w:lang w:eastAsia="he-IL"/>
        </w:rPr>
      </w:pPr>
    </w:p>
    <w:p w14:paraId="5FD6E5F4" w14:textId="77777777" w:rsidR="00974A12" w:rsidRDefault="00974A12" w:rsidP="00974A12">
      <w:pPr>
        <w:rPr>
          <w:rtl/>
          <w:lang w:eastAsia="he-IL"/>
        </w:rPr>
      </w:pPr>
      <w:bookmarkStart w:id="15683" w:name="_ETM_Q1_6006519"/>
      <w:bookmarkEnd w:id="15683"/>
      <w:r>
        <w:rPr>
          <w:rtl/>
          <w:lang w:eastAsia="he-IL"/>
        </w:rPr>
        <w:t xml:space="preserve">134. החל משנת 2025, יבוא </w:t>
      </w:r>
      <w:bookmarkStart w:id="15684" w:name="_ETM_Q1_6007595"/>
      <w:bookmarkEnd w:id="15684"/>
      <w:r>
        <w:rPr>
          <w:rtl/>
          <w:lang w:eastAsia="he-IL"/>
        </w:rPr>
        <w:t>"משנת 2027".</w:t>
      </w:r>
    </w:p>
    <w:p w14:paraId="5240A78B" w14:textId="77777777" w:rsidR="00974A12" w:rsidRDefault="00974A12" w:rsidP="00974A12">
      <w:pPr>
        <w:rPr>
          <w:rtl/>
          <w:lang w:eastAsia="he-IL"/>
        </w:rPr>
      </w:pPr>
      <w:bookmarkStart w:id="15685" w:name="_ETM_Q1_6009725"/>
      <w:bookmarkStart w:id="15686" w:name="_ETM_Q1_6009820"/>
      <w:bookmarkEnd w:id="15685"/>
      <w:bookmarkEnd w:id="15686"/>
    </w:p>
    <w:p w14:paraId="15685A89" w14:textId="77777777" w:rsidR="00974A12" w:rsidRDefault="00974A12" w:rsidP="00974A12">
      <w:pPr>
        <w:pStyle w:val="af7"/>
        <w:keepNext/>
        <w:rPr>
          <w:rtl/>
        </w:rPr>
      </w:pPr>
      <w:bookmarkStart w:id="15687" w:name="ET_interruption_6361_111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687"/>
    </w:p>
    <w:p w14:paraId="5F6607D8" w14:textId="77777777" w:rsidR="00974A12" w:rsidRDefault="00974A12" w:rsidP="00974A12">
      <w:pPr>
        <w:pStyle w:val="KeepWithNext"/>
        <w:rPr>
          <w:rtl/>
          <w:lang w:eastAsia="he-IL"/>
        </w:rPr>
      </w:pPr>
    </w:p>
    <w:p w14:paraId="6847CDA5" w14:textId="77777777" w:rsidR="00974A12" w:rsidRDefault="00974A12" w:rsidP="00974A12">
      <w:pPr>
        <w:rPr>
          <w:rtl/>
          <w:lang w:eastAsia="he-IL"/>
        </w:rPr>
      </w:pPr>
      <w:bookmarkStart w:id="15688" w:name="_ETM_Q1_6011498"/>
      <w:bookmarkEnd w:id="15688"/>
      <w:r>
        <w:rPr>
          <w:rtl/>
          <w:lang w:eastAsia="he-IL"/>
        </w:rPr>
        <w:t xml:space="preserve">כל הכבוד. אני לא מצליח להעביר עמוד, אתה כבר </w:t>
      </w:r>
      <w:bookmarkStart w:id="15689" w:name="_ETM_Q1_6012598"/>
      <w:bookmarkEnd w:id="15689"/>
      <w:r>
        <w:rPr>
          <w:rtl/>
          <w:lang w:eastAsia="he-IL"/>
        </w:rPr>
        <w:t xml:space="preserve">מצביע. אני רק רוצה שזה יירשם, שאני לא מצליח </w:t>
      </w:r>
      <w:bookmarkStart w:id="15690" w:name="_ETM_Q1_6017497"/>
      <w:bookmarkEnd w:id="15690"/>
      <w:r>
        <w:rPr>
          <w:rtl/>
          <w:lang w:eastAsia="he-IL"/>
        </w:rPr>
        <w:t xml:space="preserve">להעביר עמוד בטאבלט, ואתה כבר מצביע. אחרי זה אתה </w:t>
      </w:r>
      <w:bookmarkStart w:id="15691" w:name="_ETM_Q1_6019752"/>
      <w:bookmarkEnd w:id="15691"/>
      <w:r>
        <w:rPr>
          <w:rtl/>
          <w:lang w:eastAsia="he-IL"/>
        </w:rPr>
        <w:t>תגיד: מי רוצה לנמק?</w:t>
      </w:r>
    </w:p>
    <w:p w14:paraId="25A92D87" w14:textId="77777777" w:rsidR="00974A12" w:rsidRDefault="00974A12" w:rsidP="00974A12">
      <w:pPr>
        <w:rPr>
          <w:rtl/>
          <w:lang w:eastAsia="he-IL"/>
        </w:rPr>
      </w:pPr>
      <w:bookmarkStart w:id="15692" w:name="_ETM_Q1_6022791"/>
      <w:bookmarkStart w:id="15693" w:name="_ETM_Q1_6022894"/>
      <w:bookmarkEnd w:id="15692"/>
      <w:bookmarkEnd w:id="15693"/>
    </w:p>
    <w:p w14:paraId="66444DD0"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56A001F" w14:textId="77777777" w:rsidR="00974A12" w:rsidRDefault="00974A12" w:rsidP="00974A12">
      <w:pPr>
        <w:pStyle w:val="KeepWithNext"/>
        <w:rPr>
          <w:rtl/>
          <w:lang w:eastAsia="he-IL"/>
        </w:rPr>
      </w:pPr>
    </w:p>
    <w:p w14:paraId="2E93A41E" w14:textId="77777777" w:rsidR="00974A12" w:rsidRDefault="00974A12" w:rsidP="00974A12">
      <w:pPr>
        <w:rPr>
          <w:rtl/>
          <w:lang w:eastAsia="he-IL"/>
        </w:rPr>
      </w:pPr>
      <w:bookmarkStart w:id="15694" w:name="_ETM_Q1_6021851"/>
      <w:bookmarkEnd w:id="15694"/>
      <w:r>
        <w:rPr>
          <w:rtl/>
          <w:lang w:eastAsia="he-IL"/>
        </w:rPr>
        <w:t>איך אתה מעביר? ככה?</w:t>
      </w:r>
    </w:p>
    <w:p w14:paraId="710BDA3A" w14:textId="77777777" w:rsidR="00974A12" w:rsidRDefault="00974A12" w:rsidP="00974A12">
      <w:pPr>
        <w:rPr>
          <w:rtl/>
          <w:lang w:eastAsia="he-IL"/>
        </w:rPr>
      </w:pPr>
    </w:p>
    <w:p w14:paraId="6EBFE046" w14:textId="77777777" w:rsidR="00974A12" w:rsidRDefault="00974A12" w:rsidP="00974A12">
      <w:pPr>
        <w:pStyle w:val="af7"/>
        <w:keepNext/>
        <w:rPr>
          <w:rtl/>
        </w:rPr>
      </w:pPr>
      <w:bookmarkStart w:id="15695" w:name="ET_interruption_6361_111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695"/>
    </w:p>
    <w:p w14:paraId="520BCB59" w14:textId="77777777" w:rsidR="00974A12" w:rsidRDefault="00974A12" w:rsidP="00974A12">
      <w:pPr>
        <w:pStyle w:val="KeepWithNext"/>
        <w:rPr>
          <w:rtl/>
          <w:lang w:eastAsia="he-IL"/>
        </w:rPr>
      </w:pPr>
    </w:p>
    <w:p w14:paraId="29850128" w14:textId="77777777" w:rsidR="00974A12" w:rsidRDefault="00974A12" w:rsidP="00974A12">
      <w:pPr>
        <w:rPr>
          <w:rtl/>
          <w:lang w:eastAsia="he-IL"/>
        </w:rPr>
      </w:pPr>
      <w:bookmarkStart w:id="15696" w:name="_ETM_Q1_6024235"/>
      <w:bookmarkEnd w:id="15696"/>
      <w:r>
        <w:rPr>
          <w:rtl/>
          <w:lang w:eastAsia="he-IL"/>
        </w:rPr>
        <w:t xml:space="preserve">כן, אתה בטח תסביר </w:t>
      </w:r>
      <w:bookmarkStart w:id="15697" w:name="_ETM_Q1_6023868"/>
      <w:bookmarkEnd w:id="15697"/>
      <w:r>
        <w:rPr>
          <w:rtl/>
          <w:lang w:eastAsia="he-IL"/>
        </w:rPr>
        <w:t xml:space="preserve">לי איך לעשות, עם הנוקיה 323 שלך. </w:t>
      </w:r>
    </w:p>
    <w:p w14:paraId="6E8A1D9E" w14:textId="77777777" w:rsidR="00974A12" w:rsidRDefault="00974A12" w:rsidP="00974A12">
      <w:pPr>
        <w:rPr>
          <w:rtl/>
          <w:lang w:eastAsia="he-IL"/>
        </w:rPr>
      </w:pPr>
    </w:p>
    <w:p w14:paraId="439F182E" w14:textId="77777777" w:rsidR="00974A12" w:rsidRDefault="00974A12" w:rsidP="00974A12">
      <w:pPr>
        <w:pStyle w:val="af8"/>
        <w:keepNext/>
        <w:rPr>
          <w:rtl/>
        </w:rPr>
      </w:pPr>
      <w:bookmarkStart w:id="15698" w:name="ET_yor_5726_111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698"/>
    </w:p>
    <w:p w14:paraId="496F7833" w14:textId="77777777" w:rsidR="00974A12" w:rsidRDefault="00974A12" w:rsidP="00974A12">
      <w:pPr>
        <w:pStyle w:val="KeepWithNext"/>
        <w:rPr>
          <w:rtl/>
          <w:lang w:eastAsia="he-IL"/>
        </w:rPr>
      </w:pPr>
    </w:p>
    <w:p w14:paraId="54630E0C" w14:textId="77777777" w:rsidR="00974A12" w:rsidRDefault="00974A12" w:rsidP="00974A12">
      <w:pPr>
        <w:rPr>
          <w:rtl/>
          <w:lang w:eastAsia="he-IL"/>
        </w:rPr>
      </w:pPr>
      <w:bookmarkStart w:id="15699" w:name="_ETM_Q1_6027139"/>
      <w:bookmarkEnd w:id="15699"/>
      <w:r>
        <w:rPr>
          <w:rtl/>
          <w:lang w:eastAsia="he-IL"/>
        </w:rPr>
        <w:t xml:space="preserve">אני לא </w:t>
      </w:r>
      <w:bookmarkStart w:id="15700" w:name="_ETM_Q1_6025763"/>
      <w:bookmarkEnd w:id="15700"/>
      <w:r>
        <w:rPr>
          <w:rtl/>
          <w:lang w:eastAsia="he-IL"/>
        </w:rPr>
        <w:t xml:space="preserve">יודע להעביר. </w:t>
      </w:r>
    </w:p>
    <w:p w14:paraId="771ED42C" w14:textId="77777777" w:rsidR="00974A12" w:rsidRDefault="00974A12" w:rsidP="00974A12">
      <w:pPr>
        <w:rPr>
          <w:rtl/>
          <w:lang w:eastAsia="he-IL"/>
        </w:rPr>
      </w:pPr>
      <w:bookmarkStart w:id="15701" w:name="_ETM_Q1_6028036"/>
      <w:bookmarkStart w:id="15702" w:name="_ETM_Q1_6028121"/>
      <w:bookmarkEnd w:id="15701"/>
      <w:bookmarkEnd w:id="15702"/>
    </w:p>
    <w:p w14:paraId="74BE98D0" w14:textId="77777777" w:rsidR="00974A12" w:rsidRDefault="00974A12" w:rsidP="00974A12">
      <w:pPr>
        <w:pStyle w:val="af7"/>
        <w:keepNext/>
        <w:rPr>
          <w:rtl/>
        </w:rPr>
      </w:pPr>
      <w:bookmarkStart w:id="15703" w:name="ET_interruption_6361_111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703"/>
    </w:p>
    <w:p w14:paraId="4EF95514" w14:textId="77777777" w:rsidR="00974A12" w:rsidRDefault="00974A12" w:rsidP="00974A12">
      <w:pPr>
        <w:pStyle w:val="KeepWithNext"/>
        <w:rPr>
          <w:rtl/>
          <w:lang w:eastAsia="he-IL"/>
        </w:rPr>
      </w:pPr>
    </w:p>
    <w:p w14:paraId="4E41C14C" w14:textId="77777777" w:rsidR="00974A12" w:rsidRDefault="00974A12" w:rsidP="00974A12">
      <w:pPr>
        <w:rPr>
          <w:rtl/>
          <w:lang w:eastAsia="he-IL"/>
        </w:rPr>
      </w:pPr>
      <w:bookmarkStart w:id="15704" w:name="_ETM_Q1_6029609"/>
      <w:bookmarkEnd w:id="15704"/>
      <w:r>
        <w:rPr>
          <w:rtl/>
          <w:lang w:eastAsia="he-IL"/>
        </w:rPr>
        <w:t xml:space="preserve">אתם גאונים גדולים. </w:t>
      </w:r>
    </w:p>
    <w:p w14:paraId="4BA16311" w14:textId="77777777" w:rsidR="00974A12" w:rsidRDefault="00974A12" w:rsidP="00974A12">
      <w:pPr>
        <w:rPr>
          <w:rtl/>
        </w:rPr>
      </w:pPr>
      <w:bookmarkStart w:id="15705" w:name="_ETM_Q1_6030018"/>
      <w:bookmarkStart w:id="15706" w:name="_ETM_Q1_6030105"/>
      <w:bookmarkEnd w:id="15705"/>
      <w:bookmarkEnd w:id="15706"/>
    </w:p>
    <w:p w14:paraId="09625095"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BBA0998" w14:textId="77777777" w:rsidR="00974A12" w:rsidRDefault="00974A12" w:rsidP="00974A12">
      <w:pPr>
        <w:pStyle w:val="KeepWithNext"/>
        <w:rPr>
          <w:rtl/>
        </w:rPr>
      </w:pPr>
    </w:p>
    <w:p w14:paraId="4B0EDF2A" w14:textId="77777777" w:rsidR="00974A12" w:rsidRDefault="00974A12" w:rsidP="00974A12">
      <w:pPr>
        <w:rPr>
          <w:rtl/>
        </w:rPr>
      </w:pPr>
      <w:r>
        <w:rPr>
          <w:rtl/>
        </w:rPr>
        <w:t xml:space="preserve">מי בעד, מי נגד, מי נמנע. </w:t>
      </w:r>
    </w:p>
    <w:p w14:paraId="14942B06" w14:textId="77777777" w:rsidR="00974A12" w:rsidRDefault="00974A12" w:rsidP="00974A12">
      <w:pPr>
        <w:pStyle w:val="af3"/>
        <w:keepNext/>
        <w:rPr>
          <w:rtl/>
        </w:rPr>
      </w:pPr>
    </w:p>
    <w:p w14:paraId="134333B7" w14:textId="77777777" w:rsidR="00974A12" w:rsidRDefault="00974A12" w:rsidP="00974A12">
      <w:pPr>
        <w:pStyle w:val="af3"/>
        <w:keepNext/>
        <w:rPr>
          <w:rtl/>
        </w:rPr>
      </w:pPr>
      <w:r>
        <w:rPr>
          <w:rFonts w:hint="cs"/>
          <w:rtl/>
        </w:rPr>
        <w:t>הצבעה</w:t>
      </w:r>
    </w:p>
    <w:p w14:paraId="14239F3E" w14:textId="77777777" w:rsidR="00974A12" w:rsidRDefault="00974A12" w:rsidP="00974A12">
      <w:pPr>
        <w:pStyle w:val="--"/>
        <w:keepNext/>
        <w:rPr>
          <w:rtl/>
        </w:rPr>
      </w:pPr>
    </w:p>
    <w:p w14:paraId="35A0C3FF" w14:textId="77777777" w:rsidR="00974A12" w:rsidRDefault="00974A12" w:rsidP="00974A12">
      <w:pPr>
        <w:pStyle w:val="--"/>
        <w:keepNext/>
        <w:rPr>
          <w:rtl/>
        </w:rPr>
      </w:pPr>
      <w:r>
        <w:rPr>
          <w:rFonts w:hint="cs"/>
          <w:rtl/>
        </w:rPr>
        <w:t xml:space="preserve">לא אושרה. </w:t>
      </w:r>
    </w:p>
    <w:p w14:paraId="738BE97F" w14:textId="77777777" w:rsidR="00974A12" w:rsidRDefault="00974A12" w:rsidP="00974A12">
      <w:pPr>
        <w:rPr>
          <w:rStyle w:val="TagStyle"/>
          <w:rFonts w:ascii="David" w:hAnsi="David"/>
          <w:rtl/>
        </w:rPr>
      </w:pPr>
    </w:p>
    <w:p w14:paraId="5989A180" w14:textId="77777777" w:rsidR="00974A12" w:rsidRDefault="00974A12" w:rsidP="00974A12">
      <w:pPr>
        <w:pStyle w:val="af8"/>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00588CA" w14:textId="77777777" w:rsidR="00974A12" w:rsidRDefault="00974A12" w:rsidP="00974A12">
      <w:pPr>
        <w:pStyle w:val="KeepWithNext"/>
        <w:rPr>
          <w:rtl/>
        </w:rPr>
      </w:pPr>
    </w:p>
    <w:p w14:paraId="3F5D6654" w14:textId="77777777" w:rsidR="00974A12" w:rsidRDefault="00974A12" w:rsidP="00974A12">
      <w:pPr>
        <w:rPr>
          <w:rtl/>
        </w:rPr>
      </w:pPr>
      <w:r>
        <w:rPr>
          <w:rtl/>
        </w:rPr>
        <w:t xml:space="preserve">ההסתייגות לא עברה. </w:t>
      </w:r>
    </w:p>
    <w:p w14:paraId="7D2B8026" w14:textId="77777777" w:rsidR="00974A12" w:rsidRDefault="00974A12" w:rsidP="00974A12">
      <w:pPr>
        <w:rPr>
          <w:rtl/>
          <w:lang w:eastAsia="he-IL"/>
        </w:rPr>
      </w:pPr>
    </w:p>
    <w:p w14:paraId="08E037A1" w14:textId="77777777" w:rsidR="00974A12" w:rsidRDefault="00974A12" w:rsidP="00974A12">
      <w:pPr>
        <w:pStyle w:val="af7"/>
        <w:keepNext/>
        <w:rPr>
          <w:rtl/>
        </w:rPr>
      </w:pPr>
      <w:bookmarkStart w:id="15707" w:name="ET_interruption_6361_112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707"/>
    </w:p>
    <w:p w14:paraId="1CC2DEDA" w14:textId="77777777" w:rsidR="00974A12" w:rsidRDefault="00974A12" w:rsidP="00974A12">
      <w:pPr>
        <w:pStyle w:val="KeepWithNext"/>
        <w:rPr>
          <w:rtl/>
          <w:lang w:eastAsia="he-IL"/>
        </w:rPr>
      </w:pPr>
    </w:p>
    <w:p w14:paraId="7AEC0FFB" w14:textId="77777777" w:rsidR="00974A12" w:rsidRDefault="00974A12" w:rsidP="00974A12">
      <w:pPr>
        <w:rPr>
          <w:rtl/>
          <w:lang w:eastAsia="he-IL"/>
        </w:rPr>
      </w:pPr>
      <w:bookmarkStart w:id="15708" w:name="_ETM_Q1_6033414"/>
      <w:bookmarkEnd w:id="15708"/>
      <w:r>
        <w:rPr>
          <w:rtl/>
          <w:lang w:eastAsia="he-IL"/>
        </w:rPr>
        <w:t xml:space="preserve">מי בעד, מי נגד – </w:t>
      </w:r>
      <w:bookmarkStart w:id="15709" w:name="_ETM_Q1_6031499"/>
      <w:bookmarkEnd w:id="15709"/>
      <w:r>
        <w:rPr>
          <w:rtl/>
          <w:lang w:eastAsia="he-IL"/>
        </w:rPr>
        <w:t xml:space="preserve">מה זה משנה? בשביל מה אתה סופר? זאת השותפות </w:t>
      </w:r>
      <w:bookmarkStart w:id="15710" w:name="_ETM_Q1_6035080"/>
      <w:bookmarkEnd w:id="15710"/>
      <w:r>
        <w:rPr>
          <w:rtl/>
          <w:lang w:eastAsia="he-IL"/>
        </w:rPr>
        <w:t xml:space="preserve">המדהימה שלכם. </w:t>
      </w:r>
    </w:p>
    <w:p w14:paraId="4D2E18A1" w14:textId="77777777" w:rsidR="00974A12" w:rsidRDefault="00974A12" w:rsidP="00974A12">
      <w:pPr>
        <w:rPr>
          <w:rtl/>
          <w:lang w:eastAsia="he-IL"/>
        </w:rPr>
      </w:pPr>
    </w:p>
    <w:p w14:paraId="7C73A97B" w14:textId="77777777" w:rsidR="00974A12" w:rsidRDefault="00974A12" w:rsidP="00974A12">
      <w:pPr>
        <w:pStyle w:val="-"/>
        <w:keepNext/>
        <w:rPr>
          <w:rtl/>
        </w:rPr>
      </w:pPr>
      <w:bookmarkStart w:id="15711" w:name="ET_speakercontinue_שלומית_ארליך_1121"/>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711"/>
    </w:p>
    <w:p w14:paraId="7C39E172" w14:textId="77777777" w:rsidR="00974A12" w:rsidRDefault="00974A12" w:rsidP="00974A12">
      <w:pPr>
        <w:pStyle w:val="KeepWithNext"/>
        <w:rPr>
          <w:rtl/>
          <w:lang w:eastAsia="he-IL"/>
        </w:rPr>
      </w:pPr>
    </w:p>
    <w:p w14:paraId="538AC5BA" w14:textId="77777777" w:rsidR="00974A12" w:rsidRDefault="00974A12" w:rsidP="00974A12">
      <w:pPr>
        <w:rPr>
          <w:rtl/>
          <w:lang w:eastAsia="he-IL"/>
        </w:rPr>
      </w:pPr>
      <w:bookmarkStart w:id="15712" w:name="_ETM_Q1_6035566"/>
      <w:bookmarkEnd w:id="15712"/>
      <w:r>
        <w:rPr>
          <w:rtl/>
          <w:lang w:eastAsia="he-IL"/>
        </w:rPr>
        <w:t>מקבץ עד 143.</w:t>
      </w:r>
    </w:p>
    <w:p w14:paraId="0DD05F65" w14:textId="77777777" w:rsidR="00974A12" w:rsidRDefault="00974A12" w:rsidP="00974A12">
      <w:pPr>
        <w:rPr>
          <w:rtl/>
          <w:lang w:eastAsia="he-IL"/>
        </w:rPr>
      </w:pPr>
      <w:bookmarkStart w:id="15713" w:name="_ETM_Q1_6043636"/>
      <w:bookmarkStart w:id="15714" w:name="_ETM_Q1_6043722"/>
      <w:bookmarkEnd w:id="15713"/>
      <w:bookmarkEnd w:id="15714"/>
    </w:p>
    <w:p w14:paraId="0DE84B9C" w14:textId="77777777" w:rsidR="00974A12" w:rsidRDefault="00974A12" w:rsidP="00974A12">
      <w:pPr>
        <w:rPr>
          <w:rtl/>
          <w:lang w:eastAsia="he-IL"/>
        </w:rPr>
      </w:pPr>
      <w:bookmarkStart w:id="15715" w:name="_ETM_Q1_6044116"/>
      <w:bookmarkStart w:id="15716" w:name="_ETM_Q1_6044200"/>
      <w:bookmarkEnd w:id="15715"/>
      <w:bookmarkEnd w:id="15716"/>
      <w:r>
        <w:rPr>
          <w:rtl/>
          <w:lang w:eastAsia="he-IL"/>
        </w:rPr>
        <w:t xml:space="preserve">144. במקום "הפרשות </w:t>
      </w:r>
      <w:bookmarkStart w:id="15717" w:name="_ETM_Q1_6043984"/>
      <w:bookmarkEnd w:id="15717"/>
      <w:r>
        <w:rPr>
          <w:rtl/>
          <w:lang w:eastAsia="he-IL"/>
        </w:rPr>
        <w:t xml:space="preserve">הרשויות המקומיות לקרן לא ייחשבו הכנסות" יבוא "הפרשות הרשויות </w:t>
      </w:r>
      <w:bookmarkStart w:id="15718" w:name="_ETM_Q1_6048372"/>
      <w:bookmarkEnd w:id="15718"/>
      <w:r>
        <w:rPr>
          <w:rtl/>
          <w:lang w:eastAsia="he-IL"/>
        </w:rPr>
        <w:t xml:space="preserve">המקומיות לקרן ייחשבו הכנסות". </w:t>
      </w:r>
    </w:p>
    <w:p w14:paraId="23A94FB4" w14:textId="77777777" w:rsidR="00974A12" w:rsidRDefault="00974A12" w:rsidP="00974A12">
      <w:pPr>
        <w:rPr>
          <w:rtl/>
          <w:lang w:eastAsia="he-IL"/>
        </w:rPr>
      </w:pPr>
      <w:bookmarkStart w:id="15719" w:name="_ETM_Q1_6051649"/>
      <w:bookmarkStart w:id="15720" w:name="_ETM_Q1_6051735"/>
      <w:bookmarkEnd w:id="15719"/>
      <w:bookmarkEnd w:id="15720"/>
    </w:p>
    <w:p w14:paraId="3163706D" w14:textId="77777777" w:rsidR="00974A12" w:rsidRDefault="00974A12" w:rsidP="00974A12">
      <w:pPr>
        <w:pStyle w:val="af7"/>
        <w:keepNext/>
        <w:rPr>
          <w:rtl/>
        </w:rPr>
      </w:pPr>
      <w:bookmarkStart w:id="15721" w:name="ET_interruption_6361_112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721"/>
    </w:p>
    <w:p w14:paraId="4EDCDCBD" w14:textId="77777777" w:rsidR="00974A12" w:rsidRDefault="00974A12" w:rsidP="00974A12">
      <w:pPr>
        <w:pStyle w:val="KeepWithNext"/>
        <w:rPr>
          <w:rtl/>
          <w:lang w:eastAsia="he-IL"/>
        </w:rPr>
      </w:pPr>
    </w:p>
    <w:p w14:paraId="0A0D2205" w14:textId="77777777" w:rsidR="00974A12" w:rsidRDefault="00974A12" w:rsidP="00974A12">
      <w:pPr>
        <w:rPr>
          <w:rtl/>
          <w:lang w:eastAsia="he-IL"/>
        </w:rPr>
      </w:pPr>
      <w:bookmarkStart w:id="15722" w:name="_ETM_Q1_6054041"/>
      <w:bookmarkEnd w:id="15722"/>
      <w:r>
        <w:rPr>
          <w:rtl/>
          <w:lang w:eastAsia="he-IL"/>
        </w:rPr>
        <w:t>פה אנחנו בעצם עוזרים למשרד האוצר</w:t>
      </w:r>
      <w:bookmarkStart w:id="15723" w:name="_ETM_Q1_6056014"/>
      <w:bookmarkEnd w:id="15723"/>
      <w:r>
        <w:rPr>
          <w:rtl/>
          <w:lang w:eastAsia="he-IL"/>
        </w:rPr>
        <w:t xml:space="preserve"> במטרה האמיתית של החוק שלו. הוא רצה בעצם לקחת כספים </w:t>
      </w:r>
      <w:bookmarkStart w:id="15724" w:name="_ETM_Q1_6059537"/>
      <w:bookmarkEnd w:id="15724"/>
      <w:r>
        <w:rPr>
          <w:rtl/>
          <w:lang w:eastAsia="he-IL"/>
        </w:rPr>
        <w:t xml:space="preserve">מהרשויות המקומיות, ואנחנו יודעים שזה חלומו הגדול ממש של </w:t>
      </w:r>
      <w:bookmarkStart w:id="15725" w:name="_ETM_Q1_6065802"/>
      <w:bookmarkEnd w:id="15725"/>
      <w:r>
        <w:rPr>
          <w:rtl/>
          <w:lang w:eastAsia="he-IL"/>
        </w:rPr>
        <w:t xml:space="preserve">שר האוצר. לכן, אנחנו מעדיפים שזה יבוא ישירות לאוצר. ולא </w:t>
      </w:r>
      <w:bookmarkStart w:id="15726" w:name="_ETM_Q1_6069736"/>
      <w:bookmarkEnd w:id="15726"/>
      <w:r>
        <w:rPr>
          <w:rtl/>
          <w:lang w:eastAsia="he-IL"/>
        </w:rPr>
        <w:t xml:space="preserve">להקים ועדה שתבזבז כספים, ומועצה שתבזבז כספי ציבור, </w:t>
      </w:r>
      <w:bookmarkStart w:id="15727" w:name="_ETM_Q1_6074029"/>
      <w:bookmarkEnd w:id="15727"/>
      <w:r>
        <w:rPr>
          <w:rtl/>
          <w:lang w:eastAsia="he-IL"/>
        </w:rPr>
        <w:t xml:space="preserve">בניהול של מועצה. זה פשוט יגיע ישר לאוצר. נראה </w:t>
      </w:r>
      <w:bookmarkStart w:id="15728" w:name="_ETM_Q1_6076968"/>
      <w:bookmarkEnd w:id="15728"/>
      <w:r>
        <w:rPr>
          <w:rtl/>
          <w:lang w:eastAsia="he-IL"/>
        </w:rPr>
        <w:t>לי שדווקא תהיו בעד, לא?</w:t>
      </w:r>
    </w:p>
    <w:p w14:paraId="34DEC7C0" w14:textId="77777777" w:rsidR="00974A12" w:rsidRDefault="00974A12" w:rsidP="00974A12">
      <w:pPr>
        <w:rPr>
          <w:rtl/>
        </w:rPr>
      </w:pPr>
      <w:bookmarkStart w:id="15729" w:name="_ETM_Q1_6078127"/>
      <w:bookmarkStart w:id="15730" w:name="_ETM_Q1_6078241"/>
      <w:bookmarkEnd w:id="15729"/>
      <w:bookmarkEnd w:id="15730"/>
    </w:p>
    <w:p w14:paraId="61A1D17C"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7EE7FDB" w14:textId="77777777" w:rsidR="00974A12" w:rsidRDefault="00974A12" w:rsidP="00974A12">
      <w:pPr>
        <w:pStyle w:val="KeepWithNext"/>
        <w:rPr>
          <w:rtl/>
        </w:rPr>
      </w:pPr>
    </w:p>
    <w:p w14:paraId="33ABA710" w14:textId="77777777" w:rsidR="00974A12" w:rsidRDefault="00974A12" w:rsidP="00974A12">
      <w:pPr>
        <w:rPr>
          <w:rtl/>
        </w:rPr>
      </w:pPr>
      <w:r>
        <w:rPr>
          <w:rtl/>
        </w:rPr>
        <w:t xml:space="preserve">מי בעד, מי נגד, מי נמנע. </w:t>
      </w:r>
    </w:p>
    <w:p w14:paraId="5B34D49F" w14:textId="77777777" w:rsidR="00974A12" w:rsidRDefault="00974A12" w:rsidP="00974A12">
      <w:pPr>
        <w:pStyle w:val="af3"/>
        <w:keepNext/>
        <w:rPr>
          <w:rtl/>
        </w:rPr>
      </w:pPr>
    </w:p>
    <w:p w14:paraId="14CDC05D" w14:textId="77777777" w:rsidR="00974A12" w:rsidRDefault="00974A12" w:rsidP="00974A12">
      <w:pPr>
        <w:pStyle w:val="af3"/>
        <w:keepNext/>
        <w:rPr>
          <w:rtl/>
        </w:rPr>
      </w:pPr>
      <w:r>
        <w:rPr>
          <w:rFonts w:hint="cs"/>
          <w:rtl/>
        </w:rPr>
        <w:t>הצבעה</w:t>
      </w:r>
    </w:p>
    <w:p w14:paraId="34597924" w14:textId="77777777" w:rsidR="00974A12" w:rsidRDefault="00974A12" w:rsidP="00974A12">
      <w:pPr>
        <w:pStyle w:val="--"/>
        <w:keepNext/>
        <w:rPr>
          <w:rtl/>
        </w:rPr>
      </w:pPr>
    </w:p>
    <w:p w14:paraId="67892D3F" w14:textId="77777777" w:rsidR="00974A12" w:rsidRDefault="00974A12" w:rsidP="00974A12">
      <w:pPr>
        <w:pStyle w:val="--"/>
        <w:keepNext/>
        <w:rPr>
          <w:rtl/>
        </w:rPr>
      </w:pPr>
      <w:r>
        <w:rPr>
          <w:rFonts w:hint="cs"/>
          <w:rtl/>
        </w:rPr>
        <w:t xml:space="preserve">לא אושרה. </w:t>
      </w:r>
    </w:p>
    <w:p w14:paraId="1499BB8E" w14:textId="77777777" w:rsidR="00974A12" w:rsidRDefault="00974A12" w:rsidP="00974A12">
      <w:pPr>
        <w:rPr>
          <w:rStyle w:val="TagStyle"/>
          <w:rFonts w:ascii="David" w:hAnsi="David"/>
          <w:rtl/>
        </w:rPr>
      </w:pPr>
    </w:p>
    <w:p w14:paraId="68BCFF1D" w14:textId="77777777" w:rsidR="00974A12" w:rsidRDefault="00974A12" w:rsidP="00974A12">
      <w:pPr>
        <w:pStyle w:val="af8"/>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593F525" w14:textId="77777777" w:rsidR="00974A12" w:rsidRDefault="00974A12" w:rsidP="00974A12">
      <w:pPr>
        <w:pStyle w:val="KeepWithNext"/>
        <w:rPr>
          <w:rtl/>
        </w:rPr>
      </w:pPr>
    </w:p>
    <w:p w14:paraId="08305EB7" w14:textId="77777777" w:rsidR="00974A12" w:rsidRDefault="00974A12" w:rsidP="00974A12">
      <w:pPr>
        <w:rPr>
          <w:rtl/>
        </w:rPr>
      </w:pPr>
      <w:r>
        <w:rPr>
          <w:rtl/>
        </w:rPr>
        <w:t xml:space="preserve">ההסתייגות לא עברה. </w:t>
      </w:r>
    </w:p>
    <w:p w14:paraId="42AE56E4" w14:textId="77777777" w:rsidR="00974A12" w:rsidRDefault="00974A12" w:rsidP="00974A12">
      <w:pPr>
        <w:rPr>
          <w:rtl/>
          <w:lang w:eastAsia="he-IL"/>
        </w:rPr>
      </w:pPr>
    </w:p>
    <w:p w14:paraId="35483C73" w14:textId="77777777" w:rsidR="00974A12" w:rsidRDefault="00974A12" w:rsidP="00974A12">
      <w:pPr>
        <w:pStyle w:val="af7"/>
        <w:keepNext/>
        <w:rPr>
          <w:rtl/>
        </w:rPr>
      </w:pPr>
      <w:bookmarkStart w:id="15731" w:name="ET_interruption_6361_112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731"/>
    </w:p>
    <w:p w14:paraId="2F43D687" w14:textId="77777777" w:rsidR="00974A12" w:rsidRDefault="00974A12" w:rsidP="00974A12">
      <w:pPr>
        <w:pStyle w:val="KeepWithNext"/>
        <w:rPr>
          <w:rtl/>
          <w:lang w:eastAsia="he-IL"/>
        </w:rPr>
      </w:pPr>
    </w:p>
    <w:p w14:paraId="5889CF36" w14:textId="77777777" w:rsidR="00974A12" w:rsidRDefault="00974A12" w:rsidP="00974A12">
      <w:pPr>
        <w:rPr>
          <w:rtl/>
          <w:lang w:eastAsia="he-IL"/>
        </w:rPr>
      </w:pPr>
      <w:bookmarkStart w:id="15732" w:name="_ETM_Q1_6085184"/>
      <w:bookmarkEnd w:id="15732"/>
      <w:r>
        <w:rPr>
          <w:rtl/>
          <w:lang w:eastAsia="he-IL"/>
        </w:rPr>
        <w:t xml:space="preserve">מה רע בעוד כסף? </w:t>
      </w:r>
      <w:bookmarkStart w:id="15733" w:name="_ETM_Q1_6084167"/>
      <w:bookmarkEnd w:id="15733"/>
      <w:r>
        <w:rPr>
          <w:rtl/>
          <w:lang w:eastAsia="he-IL"/>
        </w:rPr>
        <w:t xml:space="preserve">אתם מקימים עוד מנגנון שסתם יעלה לנו כסף. </w:t>
      </w:r>
      <w:bookmarkStart w:id="15734" w:name="_ETM_Q1_6091152"/>
      <w:bookmarkEnd w:id="15734"/>
    </w:p>
    <w:p w14:paraId="39DF201C" w14:textId="77777777" w:rsidR="00974A12" w:rsidRDefault="00974A12" w:rsidP="00974A12">
      <w:pPr>
        <w:rPr>
          <w:rtl/>
          <w:lang w:eastAsia="he-IL"/>
        </w:rPr>
      </w:pPr>
      <w:bookmarkStart w:id="15735" w:name="_ETM_Q1_6092438"/>
      <w:bookmarkEnd w:id="15735"/>
    </w:p>
    <w:p w14:paraId="3FDFB5AD" w14:textId="77777777" w:rsidR="00974A12" w:rsidRDefault="00974A12" w:rsidP="00974A12">
      <w:pPr>
        <w:pStyle w:val="af7"/>
        <w:keepNext/>
        <w:rPr>
          <w:rtl/>
        </w:rPr>
      </w:pPr>
      <w:bookmarkStart w:id="15736" w:name="ET_interruption_5797_1124"/>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15736"/>
    </w:p>
    <w:p w14:paraId="04499015" w14:textId="77777777" w:rsidR="00974A12" w:rsidRDefault="00974A12" w:rsidP="00974A12">
      <w:pPr>
        <w:pStyle w:val="KeepWithNext"/>
        <w:rPr>
          <w:rtl/>
          <w:lang w:eastAsia="he-IL"/>
        </w:rPr>
      </w:pPr>
    </w:p>
    <w:p w14:paraId="15292E21" w14:textId="77777777" w:rsidR="00974A12" w:rsidRDefault="00974A12" w:rsidP="00974A12">
      <w:pPr>
        <w:rPr>
          <w:rtl/>
          <w:lang w:eastAsia="he-IL"/>
        </w:rPr>
      </w:pPr>
      <w:r>
        <w:rPr>
          <w:rtl/>
          <w:lang w:eastAsia="he-IL"/>
        </w:rPr>
        <w:t xml:space="preserve">צריך </w:t>
      </w:r>
      <w:bookmarkStart w:id="15737" w:name="_ETM_Q1_6090771"/>
      <w:bookmarkEnd w:id="15737"/>
      <w:r>
        <w:rPr>
          <w:rtl/>
          <w:lang w:eastAsia="he-IL"/>
        </w:rPr>
        <w:t xml:space="preserve">תפקיד לשי ניצן הבא. </w:t>
      </w:r>
      <w:bookmarkStart w:id="15738" w:name="_ETM_Q1_6091352"/>
      <w:bookmarkEnd w:id="15738"/>
    </w:p>
    <w:p w14:paraId="67DB59D0" w14:textId="77777777" w:rsidR="00974A12" w:rsidRDefault="00974A12" w:rsidP="00974A12">
      <w:pPr>
        <w:rPr>
          <w:rtl/>
          <w:lang w:eastAsia="he-IL"/>
        </w:rPr>
      </w:pPr>
      <w:bookmarkStart w:id="15739" w:name="_ETM_Q1_6092340"/>
      <w:bookmarkEnd w:id="15739"/>
    </w:p>
    <w:p w14:paraId="651178BF" w14:textId="77777777" w:rsidR="00974A12" w:rsidRDefault="00974A12" w:rsidP="00974A12">
      <w:pPr>
        <w:pStyle w:val="af7"/>
        <w:keepNext/>
        <w:rPr>
          <w:rtl/>
        </w:rPr>
      </w:pPr>
      <w:bookmarkStart w:id="15740" w:name="ET_interruption_6361_112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740"/>
    </w:p>
    <w:p w14:paraId="6A521EB6" w14:textId="77777777" w:rsidR="00974A12" w:rsidRDefault="00974A12" w:rsidP="00974A12">
      <w:pPr>
        <w:pStyle w:val="KeepWithNext"/>
        <w:rPr>
          <w:rtl/>
          <w:lang w:eastAsia="he-IL"/>
        </w:rPr>
      </w:pPr>
    </w:p>
    <w:p w14:paraId="6B711876" w14:textId="77777777" w:rsidR="00974A12" w:rsidRDefault="00974A12" w:rsidP="00974A12">
      <w:pPr>
        <w:rPr>
          <w:rtl/>
          <w:lang w:eastAsia="he-IL"/>
        </w:rPr>
      </w:pPr>
      <w:bookmarkStart w:id="15741" w:name="_ETM_Q1_6093259"/>
      <w:bookmarkEnd w:id="15741"/>
      <w:r>
        <w:rPr>
          <w:rtl/>
          <w:lang w:eastAsia="he-IL"/>
        </w:rPr>
        <w:t>אצלכם אין שי ניצן. הכול ב</w:t>
      </w:r>
      <w:bookmarkStart w:id="15742" w:name="_ETM_Q1_6094108"/>
      <w:bookmarkEnd w:id="15742"/>
      <w:r>
        <w:rPr>
          <w:rtl/>
          <w:lang w:eastAsia="he-IL"/>
        </w:rPr>
        <w:t xml:space="preserve">סדר. אתם טהורים, זכים, אבירי איכות השלטון לא רק </w:t>
      </w:r>
      <w:bookmarkStart w:id="15743" w:name="_ETM_Q1_6098783"/>
      <w:bookmarkEnd w:id="15743"/>
      <w:r>
        <w:rPr>
          <w:rtl/>
          <w:lang w:eastAsia="he-IL"/>
        </w:rPr>
        <w:t>בישראל אלא עכשיו ב-</w:t>
      </w:r>
      <w:r>
        <w:rPr>
          <w:lang w:eastAsia="he-IL"/>
        </w:rPr>
        <w:t>OECD</w:t>
      </w:r>
      <w:r>
        <w:rPr>
          <w:rtl/>
          <w:lang w:eastAsia="he-IL"/>
        </w:rPr>
        <w:t xml:space="preserve">. אתה מומלץ לאביר השלטון בגלקסיה. </w:t>
      </w:r>
    </w:p>
    <w:p w14:paraId="6CC459BB" w14:textId="77777777" w:rsidR="00974A12" w:rsidRDefault="00974A12" w:rsidP="00974A12">
      <w:pPr>
        <w:rPr>
          <w:rtl/>
          <w:lang w:eastAsia="he-IL"/>
        </w:rPr>
      </w:pPr>
    </w:p>
    <w:p w14:paraId="43B3464E" w14:textId="77777777" w:rsidR="00974A12" w:rsidRDefault="00974A12" w:rsidP="00974A12">
      <w:pPr>
        <w:pStyle w:val="af7"/>
        <w:keepNext/>
        <w:rPr>
          <w:rtl/>
        </w:rPr>
      </w:pPr>
      <w:bookmarkStart w:id="15744" w:name="ET_interruption_5797_1126"/>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15744"/>
    </w:p>
    <w:p w14:paraId="4F9D036A" w14:textId="77777777" w:rsidR="00974A12" w:rsidRDefault="00974A12" w:rsidP="00974A12">
      <w:pPr>
        <w:pStyle w:val="KeepWithNext"/>
        <w:rPr>
          <w:rtl/>
          <w:lang w:eastAsia="he-IL"/>
        </w:rPr>
      </w:pPr>
    </w:p>
    <w:p w14:paraId="5598D49F" w14:textId="77777777" w:rsidR="00974A12" w:rsidRDefault="00974A12" w:rsidP="00974A12">
      <w:pPr>
        <w:rPr>
          <w:rtl/>
          <w:lang w:eastAsia="he-IL"/>
        </w:rPr>
      </w:pPr>
      <w:bookmarkStart w:id="15745" w:name="_ETM_Q1_6107609"/>
      <w:bookmarkEnd w:id="15745"/>
      <w:r>
        <w:rPr>
          <w:rtl/>
          <w:lang w:eastAsia="he-IL"/>
        </w:rPr>
        <w:t xml:space="preserve">אהוד </w:t>
      </w:r>
      <w:bookmarkStart w:id="15746" w:name="_ETM_Q1_6107001"/>
      <w:bookmarkEnd w:id="15746"/>
      <w:r>
        <w:rPr>
          <w:rtl/>
          <w:lang w:eastAsia="he-IL"/>
        </w:rPr>
        <w:t xml:space="preserve">אולמרט היה לנו כמחליף של שי ניצן. </w:t>
      </w:r>
    </w:p>
    <w:p w14:paraId="6321ACCE" w14:textId="77777777" w:rsidR="00974A12" w:rsidRDefault="00974A12" w:rsidP="00974A12">
      <w:pPr>
        <w:rPr>
          <w:rtl/>
          <w:lang w:eastAsia="he-IL"/>
        </w:rPr>
      </w:pPr>
      <w:bookmarkStart w:id="15747" w:name="_ETM_Q1_6110851"/>
      <w:bookmarkStart w:id="15748" w:name="_ETM_Q1_6110946"/>
      <w:bookmarkEnd w:id="15747"/>
      <w:bookmarkEnd w:id="15748"/>
    </w:p>
    <w:p w14:paraId="1DEF3AE5" w14:textId="77777777" w:rsidR="00974A12" w:rsidRDefault="00974A12" w:rsidP="00974A12">
      <w:pPr>
        <w:pStyle w:val="af7"/>
        <w:keepNext/>
        <w:rPr>
          <w:rtl/>
        </w:rPr>
      </w:pPr>
      <w:bookmarkStart w:id="15749" w:name="ET_interruption_6361_112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749"/>
    </w:p>
    <w:p w14:paraId="7DB337C8" w14:textId="77777777" w:rsidR="00974A12" w:rsidRDefault="00974A12" w:rsidP="00974A12">
      <w:pPr>
        <w:pStyle w:val="KeepWithNext"/>
        <w:rPr>
          <w:rtl/>
          <w:lang w:eastAsia="he-IL"/>
        </w:rPr>
      </w:pPr>
    </w:p>
    <w:p w14:paraId="5F6FF6A1" w14:textId="77777777" w:rsidR="00974A12" w:rsidRDefault="00974A12" w:rsidP="00974A12">
      <w:pPr>
        <w:rPr>
          <w:rtl/>
          <w:lang w:eastAsia="he-IL"/>
        </w:rPr>
      </w:pPr>
      <w:bookmarkStart w:id="15750" w:name="_ETM_Q1_6109394"/>
      <w:bookmarkEnd w:id="15750"/>
      <w:r>
        <w:rPr>
          <w:rtl/>
          <w:lang w:eastAsia="he-IL"/>
        </w:rPr>
        <w:t>מי? אמרת משה</w:t>
      </w:r>
      <w:bookmarkStart w:id="15751" w:name="_ETM_Q1_6112082"/>
      <w:bookmarkEnd w:id="15751"/>
      <w:r>
        <w:rPr>
          <w:rtl/>
          <w:lang w:eastAsia="he-IL"/>
        </w:rPr>
        <w:t xml:space="preserve"> קצב? להתחיל לעשות רייסים מי יותר בלגניסט?</w:t>
      </w:r>
    </w:p>
    <w:p w14:paraId="65556BCF" w14:textId="77777777" w:rsidR="00974A12" w:rsidRDefault="00974A12" w:rsidP="00974A12">
      <w:pPr>
        <w:rPr>
          <w:rtl/>
          <w:lang w:eastAsia="he-IL"/>
        </w:rPr>
      </w:pPr>
    </w:p>
    <w:p w14:paraId="1915BE91" w14:textId="77777777" w:rsidR="00974A12" w:rsidRDefault="00974A12" w:rsidP="00974A12">
      <w:pPr>
        <w:pStyle w:val="af7"/>
        <w:keepNext/>
        <w:rPr>
          <w:rtl/>
        </w:rPr>
      </w:pPr>
      <w:bookmarkStart w:id="15752" w:name="ET_interruption_6127_1128"/>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5752"/>
    </w:p>
    <w:p w14:paraId="723C7666" w14:textId="77777777" w:rsidR="00974A12" w:rsidRDefault="00974A12" w:rsidP="00974A12">
      <w:pPr>
        <w:pStyle w:val="KeepWithNext"/>
        <w:rPr>
          <w:rtl/>
          <w:lang w:eastAsia="he-IL"/>
        </w:rPr>
      </w:pPr>
    </w:p>
    <w:p w14:paraId="149709F7" w14:textId="77777777" w:rsidR="00974A12" w:rsidRDefault="00974A12" w:rsidP="00974A12">
      <w:pPr>
        <w:rPr>
          <w:rtl/>
          <w:lang w:eastAsia="he-IL"/>
        </w:rPr>
      </w:pPr>
      <w:bookmarkStart w:id="15753" w:name="_ETM_Q1_6118666"/>
      <w:bookmarkStart w:id="15754" w:name="_ETM_Q1_6118944"/>
      <w:bookmarkEnd w:id="15753"/>
      <w:bookmarkEnd w:id="15754"/>
      <w:r>
        <w:rPr>
          <w:rtl/>
          <w:lang w:eastAsia="he-IL"/>
        </w:rPr>
        <w:t>של</w:t>
      </w:r>
      <w:bookmarkStart w:id="15755" w:name="_ETM_Q1_6119068"/>
      <w:bookmarkEnd w:id="15755"/>
      <w:r>
        <w:rPr>
          <w:rtl/>
          <w:lang w:eastAsia="he-IL"/>
        </w:rPr>
        <w:t xml:space="preserve">מה בניזרי. </w:t>
      </w:r>
    </w:p>
    <w:p w14:paraId="0165F338" w14:textId="77777777" w:rsidR="00974A12" w:rsidRDefault="00974A12" w:rsidP="00974A12">
      <w:pPr>
        <w:rPr>
          <w:rtl/>
          <w:lang w:eastAsia="he-IL"/>
        </w:rPr>
      </w:pPr>
      <w:bookmarkStart w:id="15756" w:name="_ETM_Q1_6118741"/>
      <w:bookmarkStart w:id="15757" w:name="_ETM_Q1_6118848"/>
      <w:bookmarkEnd w:id="15756"/>
      <w:bookmarkEnd w:id="15757"/>
    </w:p>
    <w:p w14:paraId="3F305E72" w14:textId="77777777" w:rsidR="00974A12" w:rsidRDefault="00974A12" w:rsidP="00974A12">
      <w:pPr>
        <w:pStyle w:val="af7"/>
        <w:keepNext/>
        <w:rPr>
          <w:rtl/>
        </w:rPr>
      </w:pPr>
      <w:bookmarkStart w:id="15758" w:name="ET_interruption_6361_112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758"/>
    </w:p>
    <w:p w14:paraId="3DA4109C" w14:textId="77777777" w:rsidR="00974A12" w:rsidRDefault="00974A12" w:rsidP="00974A12">
      <w:pPr>
        <w:pStyle w:val="KeepWithNext"/>
        <w:rPr>
          <w:rtl/>
          <w:lang w:eastAsia="he-IL"/>
        </w:rPr>
      </w:pPr>
    </w:p>
    <w:p w14:paraId="5A1E03C4" w14:textId="77777777" w:rsidR="00974A12" w:rsidRDefault="00974A12" w:rsidP="00974A12">
      <w:pPr>
        <w:rPr>
          <w:rtl/>
          <w:lang w:eastAsia="he-IL"/>
        </w:rPr>
      </w:pPr>
      <w:bookmarkStart w:id="15759" w:name="_ETM_Q1_6121680"/>
      <w:bookmarkEnd w:id="15759"/>
      <w:r>
        <w:rPr>
          <w:rtl/>
          <w:lang w:eastAsia="he-IL"/>
        </w:rPr>
        <w:t xml:space="preserve">תעשה לי </w:t>
      </w:r>
      <w:bookmarkStart w:id="15760" w:name="_ETM_Q1_6120407"/>
      <w:bookmarkEnd w:id="15760"/>
      <w:r>
        <w:rPr>
          <w:rtl/>
          <w:lang w:eastAsia="he-IL"/>
        </w:rPr>
        <w:t xml:space="preserve">טובה, אבירי איכות השלטון. </w:t>
      </w:r>
    </w:p>
    <w:p w14:paraId="4C8360E7" w14:textId="77777777" w:rsidR="00974A12" w:rsidRDefault="00974A12" w:rsidP="00974A12">
      <w:pPr>
        <w:rPr>
          <w:rtl/>
          <w:lang w:eastAsia="he-IL"/>
        </w:rPr>
      </w:pPr>
      <w:bookmarkStart w:id="15761" w:name="_ETM_Q1_6124311"/>
      <w:bookmarkStart w:id="15762" w:name="_ETM_Q1_6124398"/>
      <w:bookmarkEnd w:id="15761"/>
      <w:bookmarkEnd w:id="15762"/>
    </w:p>
    <w:p w14:paraId="67294A91" w14:textId="77777777" w:rsidR="00974A12" w:rsidRDefault="00974A12" w:rsidP="00974A12">
      <w:pPr>
        <w:pStyle w:val="-"/>
        <w:keepNext/>
        <w:rPr>
          <w:rtl/>
        </w:rPr>
      </w:pPr>
      <w:bookmarkStart w:id="15763" w:name="ET_speakercontinue_שלומית_ארליך_1130"/>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763"/>
    </w:p>
    <w:p w14:paraId="361E95E9" w14:textId="77777777" w:rsidR="00974A12" w:rsidRDefault="00974A12" w:rsidP="00974A12">
      <w:pPr>
        <w:pStyle w:val="KeepWithNext"/>
        <w:rPr>
          <w:rtl/>
          <w:lang w:eastAsia="he-IL"/>
        </w:rPr>
      </w:pPr>
    </w:p>
    <w:p w14:paraId="4E69E170" w14:textId="77777777" w:rsidR="00974A12" w:rsidRDefault="00974A12" w:rsidP="00974A12">
      <w:pPr>
        <w:rPr>
          <w:rtl/>
          <w:lang w:eastAsia="he-IL"/>
        </w:rPr>
      </w:pPr>
      <w:bookmarkStart w:id="15764" w:name="_ETM_Q1_6125008"/>
      <w:bookmarkEnd w:id="15764"/>
      <w:r>
        <w:rPr>
          <w:rtl/>
          <w:lang w:eastAsia="he-IL"/>
        </w:rPr>
        <w:t>145. אחרי המילים "בשל נכסים שאינם</w:t>
      </w:r>
      <w:bookmarkStart w:id="15765" w:name="_ETM_Q1_6127879"/>
      <w:bookmarkEnd w:id="15765"/>
      <w:r>
        <w:rPr>
          <w:rtl/>
          <w:lang w:eastAsia="he-IL"/>
        </w:rPr>
        <w:t xml:space="preserve"> מבני מגורים" יבוא "לרבות נכסי דת".</w:t>
      </w:r>
    </w:p>
    <w:p w14:paraId="4EFA5EB4" w14:textId="77777777" w:rsidR="00974A12" w:rsidRDefault="00974A12" w:rsidP="00974A12">
      <w:pPr>
        <w:rPr>
          <w:rtl/>
          <w:lang w:eastAsia="he-IL"/>
        </w:rPr>
      </w:pPr>
      <w:bookmarkStart w:id="15766" w:name="_ETM_Q1_6131035"/>
      <w:bookmarkStart w:id="15767" w:name="_ETM_Q1_6131119"/>
      <w:bookmarkEnd w:id="15766"/>
      <w:bookmarkEnd w:id="15767"/>
    </w:p>
    <w:p w14:paraId="760FF122" w14:textId="77777777" w:rsidR="00974A12" w:rsidRDefault="00974A12" w:rsidP="00974A12">
      <w:pPr>
        <w:pStyle w:val="af7"/>
        <w:keepNext/>
        <w:rPr>
          <w:rtl/>
        </w:rPr>
      </w:pPr>
      <w:bookmarkStart w:id="15768" w:name="ET_interruption_5264_1132"/>
      <w:r>
        <w:rPr>
          <w:rStyle w:val="TagStyle"/>
          <w:rFonts w:hint="cs"/>
          <w:rtl/>
        </w:rPr>
        <w:t xml:space="preserve"> &lt;&lt; קריאה &gt;&gt; </w:t>
      </w:r>
      <w:r>
        <w:rPr>
          <w:rFonts w:hint="cs"/>
          <w:rtl/>
        </w:rPr>
        <w:t>אחמד טיבי (חד"ש-תע"ל):</w:t>
      </w:r>
      <w:r>
        <w:rPr>
          <w:rStyle w:val="TagStyle"/>
          <w:rFonts w:hint="cs"/>
          <w:rtl/>
        </w:rPr>
        <w:t xml:space="preserve"> &lt;&lt; קריאה &gt;&gt;</w:t>
      </w:r>
      <w:r>
        <w:rPr>
          <w:rFonts w:hint="cs"/>
          <w:rtl/>
        </w:rPr>
        <w:t xml:space="preserve">   </w:t>
      </w:r>
      <w:bookmarkEnd w:id="15768"/>
    </w:p>
    <w:p w14:paraId="5CA2AC12" w14:textId="77777777" w:rsidR="00974A12" w:rsidRDefault="00974A12" w:rsidP="00974A12">
      <w:pPr>
        <w:pStyle w:val="KeepWithNext"/>
        <w:rPr>
          <w:rtl/>
          <w:lang w:eastAsia="he-IL"/>
        </w:rPr>
      </w:pPr>
    </w:p>
    <w:p w14:paraId="67B01F27" w14:textId="77777777" w:rsidR="00974A12" w:rsidRDefault="00974A12" w:rsidP="00974A12">
      <w:pPr>
        <w:rPr>
          <w:rtl/>
          <w:lang w:eastAsia="he-IL"/>
        </w:rPr>
      </w:pPr>
      <w:bookmarkStart w:id="15769" w:name="_ETM_Q1_6138191"/>
      <w:bookmarkEnd w:id="15769"/>
      <w:r>
        <w:rPr>
          <w:rtl/>
          <w:lang w:eastAsia="he-IL"/>
        </w:rPr>
        <w:t xml:space="preserve">אני יכול לשאול את המרוקאי </w:t>
      </w:r>
      <w:bookmarkStart w:id="15770" w:name="_ETM_Q1_6137877"/>
      <w:bookmarkEnd w:id="15770"/>
      <w:r>
        <w:rPr>
          <w:rtl/>
          <w:lang w:eastAsia="he-IL"/>
        </w:rPr>
        <w:t>שאלה?</w:t>
      </w:r>
    </w:p>
    <w:p w14:paraId="6AA81B98" w14:textId="77777777" w:rsidR="00974A12" w:rsidRDefault="00974A12" w:rsidP="00974A12">
      <w:pPr>
        <w:rPr>
          <w:rtl/>
          <w:lang w:eastAsia="he-IL"/>
        </w:rPr>
      </w:pPr>
      <w:bookmarkStart w:id="15771" w:name="_ETM_Q1_6137865"/>
      <w:bookmarkStart w:id="15772" w:name="_ETM_Q1_6137977"/>
      <w:bookmarkEnd w:id="15771"/>
      <w:bookmarkEnd w:id="15772"/>
    </w:p>
    <w:p w14:paraId="4E377CCC" w14:textId="77777777" w:rsidR="00974A12" w:rsidRDefault="00974A12" w:rsidP="00974A12">
      <w:pPr>
        <w:pStyle w:val="af7"/>
        <w:keepNext/>
        <w:rPr>
          <w:rtl/>
        </w:rPr>
      </w:pPr>
      <w:bookmarkStart w:id="15773" w:name="ET_interruption_6361_113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773"/>
    </w:p>
    <w:p w14:paraId="41BB6B23" w14:textId="77777777" w:rsidR="00974A12" w:rsidRDefault="00974A12" w:rsidP="00974A12">
      <w:pPr>
        <w:pStyle w:val="KeepWithNext"/>
        <w:rPr>
          <w:rtl/>
          <w:lang w:eastAsia="he-IL"/>
        </w:rPr>
      </w:pPr>
    </w:p>
    <w:p w14:paraId="4E09ED10" w14:textId="77777777" w:rsidR="00974A12" w:rsidRDefault="00974A12" w:rsidP="00974A12">
      <w:pPr>
        <w:rPr>
          <w:rtl/>
          <w:lang w:eastAsia="he-IL"/>
        </w:rPr>
      </w:pPr>
      <w:bookmarkStart w:id="15774" w:name="_ETM_Q1_6133122"/>
      <w:bookmarkEnd w:id="15774"/>
      <w:r>
        <w:rPr>
          <w:rtl/>
          <w:lang w:eastAsia="he-IL"/>
        </w:rPr>
        <w:t xml:space="preserve">אני לא מרוקאי, אבל בהצלחה. </w:t>
      </w:r>
    </w:p>
    <w:p w14:paraId="6DD8665C" w14:textId="77777777" w:rsidR="00974A12" w:rsidRDefault="00974A12" w:rsidP="00974A12">
      <w:pPr>
        <w:rPr>
          <w:rtl/>
          <w:lang w:eastAsia="he-IL"/>
        </w:rPr>
      </w:pPr>
      <w:bookmarkStart w:id="15775" w:name="_ETM_Q1_6137613"/>
      <w:bookmarkStart w:id="15776" w:name="_ETM_Q1_6137702"/>
      <w:bookmarkEnd w:id="15775"/>
      <w:bookmarkEnd w:id="15776"/>
    </w:p>
    <w:p w14:paraId="21DBD8AD" w14:textId="77777777" w:rsidR="00974A12" w:rsidRDefault="00974A12" w:rsidP="00974A12">
      <w:pPr>
        <w:pStyle w:val="af7"/>
        <w:keepNext/>
        <w:rPr>
          <w:rtl/>
        </w:rPr>
      </w:pPr>
      <w:bookmarkStart w:id="15777" w:name="ET_interruption_5264_1133"/>
      <w:r>
        <w:rPr>
          <w:rStyle w:val="TagStyle"/>
          <w:rFonts w:hint="cs"/>
          <w:rtl/>
        </w:rPr>
        <w:t xml:space="preserve"> &lt;&lt; קריאה &gt;&gt; </w:t>
      </w:r>
      <w:r>
        <w:rPr>
          <w:rFonts w:hint="cs"/>
          <w:rtl/>
        </w:rPr>
        <w:t>אחמד טיבי (חד"ש-תע"ל):</w:t>
      </w:r>
      <w:r>
        <w:rPr>
          <w:rStyle w:val="TagStyle"/>
          <w:rFonts w:hint="cs"/>
          <w:rtl/>
        </w:rPr>
        <w:t xml:space="preserve"> &lt;&lt; קריאה &gt;&gt;</w:t>
      </w:r>
      <w:r>
        <w:rPr>
          <w:rFonts w:hint="cs"/>
          <w:rtl/>
        </w:rPr>
        <w:t xml:space="preserve">   </w:t>
      </w:r>
      <w:bookmarkEnd w:id="15777"/>
    </w:p>
    <w:p w14:paraId="0A142511" w14:textId="77777777" w:rsidR="00974A12" w:rsidRDefault="00974A12" w:rsidP="00974A12">
      <w:pPr>
        <w:pStyle w:val="KeepWithNext"/>
        <w:rPr>
          <w:rtl/>
          <w:lang w:eastAsia="he-IL"/>
        </w:rPr>
      </w:pPr>
    </w:p>
    <w:p w14:paraId="41DEA3D7" w14:textId="77777777" w:rsidR="00974A12" w:rsidRDefault="00974A12" w:rsidP="00974A12">
      <w:pPr>
        <w:rPr>
          <w:rtl/>
          <w:lang w:eastAsia="he-IL"/>
        </w:rPr>
      </w:pPr>
      <w:bookmarkStart w:id="15778" w:name="_ETM_Q1_6140437"/>
      <w:bookmarkEnd w:id="15778"/>
      <w:r>
        <w:rPr>
          <w:rtl/>
          <w:lang w:eastAsia="he-IL"/>
        </w:rPr>
        <w:t xml:space="preserve">לכן שאלתי. איך זה שכל </w:t>
      </w:r>
      <w:bookmarkStart w:id="15779" w:name="_ETM_Q1_6141671"/>
      <w:bookmarkEnd w:id="15779"/>
      <w:r>
        <w:rPr>
          <w:rtl/>
          <w:lang w:eastAsia="he-IL"/>
        </w:rPr>
        <w:t>המרוקאים בארץ הצביעו אתמול עבור פולנייה, נועה קירל,</w:t>
      </w:r>
      <w:bookmarkStart w:id="15780" w:name="_ETM_Q1_6147833"/>
      <w:bookmarkEnd w:id="15780"/>
      <w:r>
        <w:rPr>
          <w:rtl/>
          <w:lang w:eastAsia="he-IL"/>
        </w:rPr>
        <w:t xml:space="preserve"> נגד המרוקאית שניצחה – לורין. </w:t>
      </w:r>
    </w:p>
    <w:p w14:paraId="15403E75" w14:textId="77777777" w:rsidR="00974A12" w:rsidRDefault="00974A12" w:rsidP="00974A12">
      <w:pPr>
        <w:rPr>
          <w:rtl/>
          <w:lang w:eastAsia="he-IL"/>
        </w:rPr>
      </w:pPr>
      <w:bookmarkStart w:id="15781" w:name="_ETM_Q1_6151929"/>
      <w:bookmarkStart w:id="15782" w:name="_ETM_Q1_6152027"/>
      <w:bookmarkEnd w:id="15781"/>
      <w:bookmarkEnd w:id="15782"/>
    </w:p>
    <w:p w14:paraId="5CA8CFB1" w14:textId="77777777" w:rsidR="00974A12" w:rsidRDefault="00974A12" w:rsidP="00974A12">
      <w:pPr>
        <w:pStyle w:val="af8"/>
        <w:keepNext/>
        <w:rPr>
          <w:rtl/>
        </w:rPr>
      </w:pPr>
      <w:bookmarkStart w:id="15783" w:name="ET_yor_5726_113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783"/>
    </w:p>
    <w:p w14:paraId="53349430" w14:textId="77777777" w:rsidR="00974A12" w:rsidRDefault="00974A12" w:rsidP="00974A12">
      <w:pPr>
        <w:pStyle w:val="KeepWithNext"/>
        <w:rPr>
          <w:rtl/>
          <w:lang w:eastAsia="he-IL"/>
        </w:rPr>
      </w:pPr>
    </w:p>
    <w:p w14:paraId="2325DBF1" w14:textId="77777777" w:rsidR="00974A12" w:rsidRDefault="00974A12" w:rsidP="00974A12">
      <w:pPr>
        <w:rPr>
          <w:rtl/>
          <w:lang w:eastAsia="he-IL"/>
        </w:rPr>
      </w:pPr>
      <w:bookmarkStart w:id="15784" w:name="_ETM_Q1_6152604"/>
      <w:bookmarkEnd w:id="15784"/>
      <w:r>
        <w:rPr>
          <w:rtl/>
          <w:lang w:eastAsia="he-IL"/>
        </w:rPr>
        <w:t>אני לא יודע על מה</w:t>
      </w:r>
      <w:bookmarkStart w:id="15785" w:name="_ETM_Q1_6154708"/>
      <w:bookmarkEnd w:id="15785"/>
      <w:r>
        <w:rPr>
          <w:rtl/>
          <w:lang w:eastAsia="he-IL"/>
        </w:rPr>
        <w:t xml:space="preserve"> אתם מדברים, ולכן אנחנו ניגש להצבעה. </w:t>
      </w:r>
    </w:p>
    <w:p w14:paraId="7E73729B" w14:textId="77777777" w:rsidR="00974A12" w:rsidRDefault="00974A12" w:rsidP="00974A12">
      <w:pPr>
        <w:rPr>
          <w:rtl/>
        </w:rPr>
      </w:pPr>
      <w:bookmarkStart w:id="15786" w:name="_ETM_Q1_6155470"/>
      <w:bookmarkStart w:id="15787" w:name="_ETM_Q1_6155604"/>
      <w:bookmarkEnd w:id="15786"/>
      <w:bookmarkEnd w:id="15787"/>
    </w:p>
    <w:p w14:paraId="2E009E25" w14:textId="77777777" w:rsidR="00974A12" w:rsidRDefault="00974A12" w:rsidP="00974A12">
      <w:pPr>
        <w:rPr>
          <w:rtl/>
        </w:rPr>
      </w:pPr>
      <w:r>
        <w:rPr>
          <w:rtl/>
        </w:rPr>
        <w:t xml:space="preserve">מי בעד, מי נגד, מי נמנע. </w:t>
      </w:r>
    </w:p>
    <w:p w14:paraId="68BFB267" w14:textId="77777777" w:rsidR="00974A12" w:rsidRDefault="00974A12" w:rsidP="00974A12">
      <w:pPr>
        <w:pStyle w:val="af3"/>
        <w:keepNext/>
        <w:rPr>
          <w:rtl/>
        </w:rPr>
      </w:pPr>
    </w:p>
    <w:p w14:paraId="1D2C05C4" w14:textId="77777777" w:rsidR="00974A12" w:rsidRDefault="00974A12" w:rsidP="00974A12">
      <w:pPr>
        <w:pStyle w:val="af3"/>
        <w:keepNext/>
        <w:rPr>
          <w:rtl/>
        </w:rPr>
      </w:pPr>
      <w:r>
        <w:rPr>
          <w:rFonts w:hint="cs"/>
          <w:rtl/>
        </w:rPr>
        <w:t>הצבעה</w:t>
      </w:r>
    </w:p>
    <w:p w14:paraId="3CE5FCB5" w14:textId="77777777" w:rsidR="00974A12" w:rsidRDefault="00974A12" w:rsidP="00974A12">
      <w:pPr>
        <w:pStyle w:val="--"/>
        <w:keepNext/>
        <w:rPr>
          <w:rtl/>
        </w:rPr>
      </w:pPr>
    </w:p>
    <w:p w14:paraId="5E1C70B0" w14:textId="77777777" w:rsidR="00974A12" w:rsidRDefault="00974A12" w:rsidP="00974A12">
      <w:pPr>
        <w:pStyle w:val="--"/>
        <w:keepNext/>
        <w:rPr>
          <w:rtl/>
        </w:rPr>
      </w:pPr>
      <w:r>
        <w:rPr>
          <w:rFonts w:hint="cs"/>
          <w:rtl/>
        </w:rPr>
        <w:t xml:space="preserve">לא אושרה. </w:t>
      </w:r>
    </w:p>
    <w:p w14:paraId="041BEDFA" w14:textId="77777777" w:rsidR="00974A12" w:rsidRDefault="00974A12" w:rsidP="00974A12">
      <w:pPr>
        <w:rPr>
          <w:rStyle w:val="TagStyle"/>
          <w:rFonts w:ascii="David" w:hAnsi="David"/>
          <w:rtl/>
        </w:rPr>
      </w:pPr>
    </w:p>
    <w:p w14:paraId="3E8541B9" w14:textId="77777777" w:rsidR="00974A12" w:rsidRDefault="00974A12" w:rsidP="00974A12">
      <w:pPr>
        <w:pStyle w:val="af8"/>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9372F00" w14:textId="77777777" w:rsidR="00974A12" w:rsidRDefault="00974A12" w:rsidP="00974A12">
      <w:pPr>
        <w:pStyle w:val="KeepWithNext"/>
        <w:rPr>
          <w:rtl/>
        </w:rPr>
      </w:pPr>
    </w:p>
    <w:p w14:paraId="7512CFD7" w14:textId="77777777" w:rsidR="00974A12" w:rsidRDefault="00974A12" w:rsidP="00974A12">
      <w:pPr>
        <w:rPr>
          <w:rtl/>
        </w:rPr>
      </w:pPr>
      <w:r>
        <w:rPr>
          <w:rtl/>
        </w:rPr>
        <w:t xml:space="preserve">ההסתייגות לא עברה. </w:t>
      </w:r>
      <w:bookmarkStart w:id="15788" w:name="_ETM_Q1_6160624"/>
      <w:bookmarkEnd w:id="15788"/>
    </w:p>
    <w:p w14:paraId="6DBC57D3" w14:textId="77777777" w:rsidR="00974A12" w:rsidRDefault="00974A12" w:rsidP="00974A12">
      <w:pPr>
        <w:rPr>
          <w:rtl/>
        </w:rPr>
      </w:pPr>
      <w:bookmarkStart w:id="15789" w:name="_ETM_Q1_6160721"/>
      <w:bookmarkEnd w:id="15789"/>
    </w:p>
    <w:p w14:paraId="6D822911" w14:textId="77777777" w:rsidR="00974A12" w:rsidRDefault="00974A12" w:rsidP="00974A12">
      <w:pPr>
        <w:pStyle w:val="-"/>
        <w:keepNext/>
        <w:rPr>
          <w:rtl/>
        </w:rPr>
      </w:pPr>
      <w:bookmarkStart w:id="15790" w:name="ET_speakercontinue_שלומית_ארליך_1135"/>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790"/>
    </w:p>
    <w:p w14:paraId="356E7546" w14:textId="77777777" w:rsidR="00974A12" w:rsidRDefault="00974A12" w:rsidP="00974A12">
      <w:pPr>
        <w:pStyle w:val="KeepWithNext"/>
        <w:rPr>
          <w:rtl/>
        </w:rPr>
      </w:pPr>
    </w:p>
    <w:p w14:paraId="6995E142" w14:textId="77777777" w:rsidR="00974A12" w:rsidRDefault="00974A12" w:rsidP="00974A12">
      <w:pPr>
        <w:rPr>
          <w:rtl/>
        </w:rPr>
      </w:pPr>
      <w:bookmarkStart w:id="15791" w:name="_ETM_Q1_6171014"/>
      <w:bookmarkEnd w:id="15791"/>
      <w:r>
        <w:rPr>
          <w:rtl/>
        </w:rPr>
        <w:t xml:space="preserve">זה מקבץ עד 148 ואנחנו עוברים להסתייגות 149. לקרן תהיה מועצה בת שבעה חברים. </w:t>
      </w:r>
      <w:bookmarkStart w:id="15792" w:name="_ETM_Q1_6176106"/>
      <w:bookmarkEnd w:id="15792"/>
    </w:p>
    <w:p w14:paraId="35EF9138" w14:textId="77777777" w:rsidR="00974A12" w:rsidRDefault="00974A12" w:rsidP="00974A12">
      <w:pPr>
        <w:rPr>
          <w:rtl/>
        </w:rPr>
      </w:pPr>
      <w:bookmarkStart w:id="15793" w:name="_ETM_Q1_6176410"/>
      <w:bookmarkStart w:id="15794" w:name="_ETM_Q1_6176511"/>
      <w:bookmarkEnd w:id="15793"/>
      <w:bookmarkEnd w:id="15794"/>
    </w:p>
    <w:p w14:paraId="42A2EEEE" w14:textId="77777777" w:rsidR="00974A12" w:rsidRDefault="00974A12" w:rsidP="00974A12">
      <w:pPr>
        <w:pStyle w:val="af7"/>
        <w:keepNext/>
        <w:rPr>
          <w:rtl/>
        </w:rPr>
      </w:pPr>
      <w:bookmarkStart w:id="15795" w:name="ET_interruption_6361_113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795"/>
    </w:p>
    <w:p w14:paraId="7FB4F547" w14:textId="77777777" w:rsidR="00974A12" w:rsidRDefault="00974A12" w:rsidP="00974A12">
      <w:pPr>
        <w:pStyle w:val="KeepWithNext"/>
        <w:rPr>
          <w:rtl/>
        </w:rPr>
      </w:pPr>
    </w:p>
    <w:p w14:paraId="5C32964F" w14:textId="77777777" w:rsidR="00974A12" w:rsidRDefault="00974A12" w:rsidP="00974A12">
      <w:pPr>
        <w:rPr>
          <w:rtl/>
        </w:rPr>
      </w:pPr>
      <w:bookmarkStart w:id="15796" w:name="_ETM_Q1_6182365"/>
      <w:bookmarkStart w:id="15797" w:name="_ETM_Q1_6182643"/>
      <w:bookmarkStart w:id="15798" w:name="_ETM_Q1_6182720"/>
      <w:bookmarkEnd w:id="15796"/>
      <w:bookmarkEnd w:id="15797"/>
      <w:bookmarkEnd w:id="15798"/>
      <w:r>
        <w:rPr>
          <w:rtl/>
        </w:rPr>
        <w:t xml:space="preserve">למה שמונה חברים? אנחנו יודעים שהמספר שבע, מעבר לזה </w:t>
      </w:r>
      <w:bookmarkStart w:id="15799" w:name="_ETM_Q1_6192134"/>
      <w:bookmarkEnd w:id="15799"/>
      <w:r>
        <w:rPr>
          <w:rtl/>
        </w:rPr>
        <w:t xml:space="preserve">שהוא מייצג אי-זוגיות, הוא מספר טיפולוגי. אני אישית אוהד מכבי </w:t>
      </w:r>
      <w:bookmarkStart w:id="15800" w:name="_ETM_Q1_6198388"/>
      <w:bookmarkEnd w:id="15800"/>
      <w:r>
        <w:rPr>
          <w:rtl/>
        </w:rPr>
        <w:t xml:space="preserve">תל אביב, כמו שידידי אחמד טיבי דואג להזכיר לי </w:t>
      </w:r>
      <w:bookmarkStart w:id="15801" w:name="_ETM_Q1_6201794"/>
      <w:bookmarkEnd w:id="15801"/>
      <w:r>
        <w:rPr>
          <w:rtl/>
        </w:rPr>
        <w:t xml:space="preserve">בכל פעם, והמספר שמונה אצלי מייצג את אבי נמני. </w:t>
      </w:r>
      <w:bookmarkStart w:id="15802" w:name="_ETM_Q1_6205436"/>
      <w:bookmarkEnd w:id="15802"/>
      <w:r>
        <w:rPr>
          <w:rtl/>
        </w:rPr>
        <w:t>לכן, כששואלים אותי מה שלומי, במקום הכול עשר אני אומר</w:t>
      </w:r>
      <w:bookmarkStart w:id="15803" w:name="_ETM_Q1_6205060"/>
      <w:bookmarkEnd w:id="15803"/>
      <w:r>
        <w:rPr>
          <w:rtl/>
        </w:rPr>
        <w:t xml:space="preserve">: הכול שמונה. </w:t>
      </w:r>
    </w:p>
    <w:p w14:paraId="1BBD35BC" w14:textId="77777777" w:rsidR="00974A12" w:rsidRDefault="00974A12" w:rsidP="00974A12">
      <w:pPr>
        <w:rPr>
          <w:rtl/>
        </w:rPr>
      </w:pPr>
      <w:bookmarkStart w:id="15804" w:name="_ETM_Q1_6206759"/>
      <w:bookmarkStart w:id="15805" w:name="_ETM_Q1_6206864"/>
      <w:bookmarkEnd w:id="15804"/>
      <w:bookmarkEnd w:id="15805"/>
    </w:p>
    <w:p w14:paraId="44C32964"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E17AEBC" w14:textId="77777777" w:rsidR="00974A12" w:rsidRDefault="00974A12" w:rsidP="00974A12">
      <w:pPr>
        <w:pStyle w:val="KeepWithNext"/>
        <w:rPr>
          <w:rtl/>
        </w:rPr>
      </w:pPr>
    </w:p>
    <w:p w14:paraId="3D9707C3" w14:textId="77777777" w:rsidR="00974A12" w:rsidRDefault="00974A12" w:rsidP="00974A12">
      <w:pPr>
        <w:rPr>
          <w:rtl/>
        </w:rPr>
      </w:pPr>
      <w:r>
        <w:rPr>
          <w:rtl/>
        </w:rPr>
        <w:t xml:space="preserve">מי בעד, מי נגד, מי נמנע. </w:t>
      </w:r>
    </w:p>
    <w:p w14:paraId="661196C9" w14:textId="77777777" w:rsidR="00974A12" w:rsidRDefault="00974A12" w:rsidP="00974A12">
      <w:pPr>
        <w:pStyle w:val="af3"/>
        <w:keepNext/>
        <w:rPr>
          <w:rtl/>
        </w:rPr>
      </w:pPr>
      <w:r>
        <w:rPr>
          <w:rFonts w:hint="cs"/>
          <w:rtl/>
        </w:rPr>
        <w:t>הצבעה</w:t>
      </w:r>
    </w:p>
    <w:p w14:paraId="4BD279C8" w14:textId="77777777" w:rsidR="00974A12" w:rsidRDefault="00974A12" w:rsidP="00974A12">
      <w:pPr>
        <w:pStyle w:val="--"/>
        <w:keepNext/>
        <w:rPr>
          <w:rtl/>
        </w:rPr>
      </w:pPr>
    </w:p>
    <w:p w14:paraId="6496C28C" w14:textId="77777777" w:rsidR="00974A12" w:rsidRDefault="00974A12" w:rsidP="00974A12">
      <w:pPr>
        <w:pStyle w:val="--"/>
        <w:keepNext/>
        <w:rPr>
          <w:rtl/>
        </w:rPr>
      </w:pPr>
      <w:r>
        <w:rPr>
          <w:rFonts w:hint="cs"/>
          <w:rtl/>
        </w:rPr>
        <w:t xml:space="preserve">לא אושרה. </w:t>
      </w:r>
    </w:p>
    <w:p w14:paraId="06B26D59" w14:textId="77777777" w:rsidR="00974A12" w:rsidRDefault="00974A12" w:rsidP="00974A12">
      <w:pPr>
        <w:rPr>
          <w:rStyle w:val="TagStyle"/>
          <w:rFonts w:ascii="David" w:hAnsi="David"/>
          <w:rtl/>
        </w:rPr>
      </w:pPr>
    </w:p>
    <w:p w14:paraId="0619A5CF" w14:textId="77777777" w:rsidR="00974A12" w:rsidRDefault="00974A12" w:rsidP="00974A12">
      <w:pPr>
        <w:pStyle w:val="af8"/>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0FAABB3" w14:textId="77777777" w:rsidR="00974A12" w:rsidRDefault="00974A12" w:rsidP="00974A12">
      <w:pPr>
        <w:pStyle w:val="KeepWithNext"/>
        <w:rPr>
          <w:rtl/>
        </w:rPr>
      </w:pPr>
    </w:p>
    <w:p w14:paraId="4B99C007" w14:textId="77777777" w:rsidR="00974A12" w:rsidRDefault="00974A12" w:rsidP="00974A12">
      <w:pPr>
        <w:rPr>
          <w:rtl/>
        </w:rPr>
      </w:pPr>
      <w:r>
        <w:rPr>
          <w:rtl/>
        </w:rPr>
        <w:t xml:space="preserve">ההסתייגות לא עברה. </w:t>
      </w:r>
    </w:p>
    <w:p w14:paraId="6468A9C0" w14:textId="77777777" w:rsidR="00974A12" w:rsidRDefault="00974A12" w:rsidP="00974A12">
      <w:pPr>
        <w:rPr>
          <w:rtl/>
        </w:rPr>
      </w:pPr>
    </w:p>
    <w:p w14:paraId="1E452975" w14:textId="77777777" w:rsidR="00974A12" w:rsidRDefault="00974A12" w:rsidP="00974A12">
      <w:pPr>
        <w:pStyle w:val="af7"/>
        <w:keepNext/>
        <w:rPr>
          <w:rtl/>
        </w:rPr>
      </w:pPr>
      <w:bookmarkStart w:id="15806" w:name="ET_interruption_6127_1137"/>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5806"/>
    </w:p>
    <w:p w14:paraId="5E5426E6" w14:textId="77777777" w:rsidR="00974A12" w:rsidRDefault="00974A12" w:rsidP="00974A12">
      <w:pPr>
        <w:pStyle w:val="KeepWithNext"/>
        <w:rPr>
          <w:rtl/>
        </w:rPr>
      </w:pPr>
    </w:p>
    <w:p w14:paraId="5D6524A3" w14:textId="77777777" w:rsidR="00974A12" w:rsidRDefault="00974A12" w:rsidP="00974A12">
      <w:pPr>
        <w:rPr>
          <w:rtl/>
        </w:rPr>
      </w:pPr>
      <w:bookmarkStart w:id="15807" w:name="_ETM_Q1_6212491"/>
      <w:bookmarkEnd w:id="15807"/>
      <w:r>
        <w:rPr>
          <w:rtl/>
        </w:rPr>
        <w:t xml:space="preserve">רוויזיה על הכול. </w:t>
      </w:r>
    </w:p>
    <w:p w14:paraId="0C3B6E50" w14:textId="77777777" w:rsidR="00974A12" w:rsidRDefault="00974A12" w:rsidP="00974A12">
      <w:pPr>
        <w:rPr>
          <w:rtl/>
        </w:rPr>
      </w:pPr>
      <w:bookmarkStart w:id="15808" w:name="_ETM_Q1_6211268"/>
      <w:bookmarkStart w:id="15809" w:name="_ETM_Q1_6211344"/>
      <w:bookmarkEnd w:id="15808"/>
      <w:bookmarkEnd w:id="15809"/>
    </w:p>
    <w:p w14:paraId="5F03B885" w14:textId="77777777" w:rsidR="00974A12" w:rsidRDefault="00974A12" w:rsidP="00974A12">
      <w:pPr>
        <w:pStyle w:val="-"/>
        <w:keepNext/>
        <w:rPr>
          <w:rtl/>
        </w:rPr>
      </w:pPr>
      <w:bookmarkStart w:id="15810" w:name="ET_speakercontinue_שלומית_ארליך_113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810"/>
    </w:p>
    <w:p w14:paraId="2CCAAEC5" w14:textId="77777777" w:rsidR="00974A12" w:rsidRDefault="00974A12" w:rsidP="00974A12">
      <w:pPr>
        <w:pStyle w:val="KeepWithNext"/>
        <w:rPr>
          <w:rtl/>
        </w:rPr>
      </w:pPr>
    </w:p>
    <w:p w14:paraId="769F76FB" w14:textId="77777777" w:rsidR="00974A12" w:rsidRDefault="00974A12" w:rsidP="00974A12">
      <w:pPr>
        <w:rPr>
          <w:rtl/>
        </w:rPr>
      </w:pPr>
      <w:bookmarkStart w:id="15811" w:name="_ETM_Q1_6211894"/>
      <w:bookmarkEnd w:id="15811"/>
      <w:r>
        <w:rPr>
          <w:rtl/>
        </w:rPr>
        <w:t xml:space="preserve">150. בכפוף </w:t>
      </w:r>
      <w:bookmarkStart w:id="15812" w:name="_ETM_Q1_6215062"/>
      <w:bookmarkEnd w:id="15812"/>
      <w:r>
        <w:rPr>
          <w:rtl/>
        </w:rPr>
        <w:t xml:space="preserve">לאישור ועדת הכספים, ברוב 80%. </w:t>
      </w:r>
    </w:p>
    <w:p w14:paraId="5EA47CF5" w14:textId="77777777" w:rsidR="00974A12" w:rsidRDefault="00974A12" w:rsidP="00974A12">
      <w:pPr>
        <w:rPr>
          <w:rtl/>
        </w:rPr>
      </w:pPr>
      <w:bookmarkStart w:id="15813" w:name="_ETM_Q1_6218793"/>
      <w:bookmarkStart w:id="15814" w:name="_ETM_Q1_6218885"/>
      <w:bookmarkEnd w:id="15813"/>
      <w:bookmarkEnd w:id="15814"/>
    </w:p>
    <w:p w14:paraId="675AB3EB"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DB53450" w14:textId="77777777" w:rsidR="00974A12" w:rsidRDefault="00974A12" w:rsidP="00974A12">
      <w:pPr>
        <w:pStyle w:val="KeepWithNext"/>
        <w:rPr>
          <w:rtl/>
        </w:rPr>
      </w:pPr>
    </w:p>
    <w:p w14:paraId="4BA490CB" w14:textId="77777777" w:rsidR="00974A12" w:rsidRDefault="00974A12" w:rsidP="00974A12">
      <w:pPr>
        <w:rPr>
          <w:rtl/>
        </w:rPr>
      </w:pPr>
      <w:r>
        <w:rPr>
          <w:rtl/>
        </w:rPr>
        <w:t xml:space="preserve">מי בעד, מי נגד, מי נמנע. </w:t>
      </w:r>
    </w:p>
    <w:p w14:paraId="03538A46" w14:textId="77777777" w:rsidR="00974A12" w:rsidRDefault="00974A12" w:rsidP="00974A12">
      <w:pPr>
        <w:pStyle w:val="af3"/>
        <w:keepNext/>
        <w:rPr>
          <w:rtl/>
        </w:rPr>
      </w:pPr>
    </w:p>
    <w:p w14:paraId="36EC60B1" w14:textId="77777777" w:rsidR="00974A12" w:rsidRDefault="00974A12" w:rsidP="00974A12">
      <w:pPr>
        <w:pStyle w:val="af3"/>
        <w:keepNext/>
        <w:rPr>
          <w:rtl/>
        </w:rPr>
      </w:pPr>
      <w:r>
        <w:rPr>
          <w:rFonts w:hint="cs"/>
          <w:rtl/>
        </w:rPr>
        <w:t>הצבעה</w:t>
      </w:r>
    </w:p>
    <w:p w14:paraId="25464829" w14:textId="77777777" w:rsidR="00974A12" w:rsidRDefault="00974A12" w:rsidP="00974A12">
      <w:pPr>
        <w:pStyle w:val="--"/>
        <w:keepNext/>
        <w:rPr>
          <w:rtl/>
        </w:rPr>
      </w:pPr>
    </w:p>
    <w:p w14:paraId="144B1FEB" w14:textId="77777777" w:rsidR="00974A12" w:rsidRDefault="00974A12" w:rsidP="00974A12">
      <w:pPr>
        <w:pStyle w:val="--"/>
        <w:keepNext/>
        <w:rPr>
          <w:rtl/>
        </w:rPr>
      </w:pPr>
      <w:r>
        <w:rPr>
          <w:rFonts w:hint="cs"/>
          <w:rtl/>
        </w:rPr>
        <w:t xml:space="preserve">לא אושרה. </w:t>
      </w:r>
    </w:p>
    <w:p w14:paraId="211437BD" w14:textId="77777777" w:rsidR="00974A12" w:rsidRDefault="00974A12" w:rsidP="00974A12">
      <w:pPr>
        <w:rPr>
          <w:rStyle w:val="TagStyle"/>
          <w:rFonts w:ascii="David" w:hAnsi="David"/>
          <w:rtl/>
        </w:rPr>
      </w:pPr>
    </w:p>
    <w:p w14:paraId="1FAB1E6F" w14:textId="77777777" w:rsidR="00974A12" w:rsidRDefault="00974A12" w:rsidP="00974A12">
      <w:pPr>
        <w:pStyle w:val="af8"/>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2BB5AD3" w14:textId="77777777" w:rsidR="00974A12" w:rsidRDefault="00974A12" w:rsidP="00974A12">
      <w:pPr>
        <w:pStyle w:val="KeepWithNext"/>
        <w:rPr>
          <w:rtl/>
        </w:rPr>
      </w:pPr>
    </w:p>
    <w:p w14:paraId="6898039A" w14:textId="77777777" w:rsidR="00974A12" w:rsidRDefault="00974A12" w:rsidP="00974A12">
      <w:pPr>
        <w:rPr>
          <w:rtl/>
        </w:rPr>
      </w:pPr>
      <w:r>
        <w:rPr>
          <w:rtl/>
        </w:rPr>
        <w:t xml:space="preserve">ההסתייגות לא עברה. </w:t>
      </w:r>
    </w:p>
    <w:p w14:paraId="2ACF1892" w14:textId="77777777" w:rsidR="00974A12" w:rsidRDefault="00974A12" w:rsidP="00974A12">
      <w:pPr>
        <w:rPr>
          <w:rtl/>
          <w:lang w:eastAsia="he-IL"/>
        </w:rPr>
      </w:pPr>
    </w:p>
    <w:p w14:paraId="65EE598D" w14:textId="77777777" w:rsidR="00974A12" w:rsidRDefault="00974A12" w:rsidP="00974A12">
      <w:pPr>
        <w:pStyle w:val="-"/>
        <w:keepNext/>
        <w:rPr>
          <w:rtl/>
        </w:rPr>
      </w:pPr>
      <w:bookmarkStart w:id="15815" w:name="ET_speakercontinue_שלומית_ארליך_1139"/>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815"/>
    </w:p>
    <w:p w14:paraId="03EE5F20" w14:textId="77777777" w:rsidR="00974A12" w:rsidRDefault="00974A12" w:rsidP="00974A12">
      <w:pPr>
        <w:pStyle w:val="KeepWithNext"/>
        <w:rPr>
          <w:rtl/>
          <w:lang w:eastAsia="he-IL"/>
        </w:rPr>
      </w:pPr>
    </w:p>
    <w:p w14:paraId="6AC40D7D" w14:textId="77777777" w:rsidR="00974A12" w:rsidRDefault="00974A12" w:rsidP="00974A12">
      <w:pPr>
        <w:rPr>
          <w:rtl/>
          <w:lang w:eastAsia="he-IL"/>
        </w:rPr>
      </w:pPr>
      <w:bookmarkStart w:id="15816" w:name="_ETM_Q1_6226087"/>
      <w:bookmarkEnd w:id="15816"/>
      <w:r>
        <w:rPr>
          <w:rtl/>
          <w:lang w:eastAsia="he-IL"/>
        </w:rPr>
        <w:t xml:space="preserve">זה מקבץ עד 153. </w:t>
      </w:r>
    </w:p>
    <w:p w14:paraId="7E465D75" w14:textId="77777777" w:rsidR="00974A12" w:rsidRDefault="00974A12" w:rsidP="00974A12">
      <w:pPr>
        <w:rPr>
          <w:rtl/>
          <w:lang w:eastAsia="he-IL"/>
        </w:rPr>
      </w:pPr>
      <w:bookmarkStart w:id="15817" w:name="_ETM_Q1_6228119"/>
      <w:bookmarkStart w:id="15818" w:name="_ETM_Q1_6228220"/>
      <w:bookmarkEnd w:id="15817"/>
      <w:bookmarkEnd w:id="15818"/>
    </w:p>
    <w:p w14:paraId="6C7C44AB" w14:textId="77777777" w:rsidR="00974A12" w:rsidRDefault="00974A12" w:rsidP="00974A12">
      <w:pPr>
        <w:rPr>
          <w:rtl/>
          <w:lang w:eastAsia="he-IL"/>
        </w:rPr>
      </w:pPr>
      <w:bookmarkStart w:id="15819" w:name="_ETM_Q1_6228264"/>
      <w:bookmarkStart w:id="15820" w:name="_ETM_Q1_6228344"/>
      <w:bookmarkEnd w:id="15819"/>
      <w:bookmarkEnd w:id="15820"/>
      <w:r>
        <w:rPr>
          <w:rtl/>
          <w:lang w:eastAsia="he-IL"/>
        </w:rPr>
        <w:t xml:space="preserve">154. </w:t>
      </w:r>
      <w:bookmarkStart w:id="15821" w:name="_ETM_Q1_6228807"/>
      <w:bookmarkEnd w:id="15821"/>
      <w:r>
        <w:rPr>
          <w:rtl/>
          <w:lang w:eastAsia="he-IL"/>
        </w:rPr>
        <w:t xml:space="preserve">אחרי המילים "עובד משרד ראש הממשלה" יבוא "שימנה </w:t>
      </w:r>
      <w:bookmarkStart w:id="15822" w:name="_ETM_Q1_6231486"/>
      <w:bookmarkEnd w:id="15822"/>
      <w:r>
        <w:rPr>
          <w:rtl/>
          <w:lang w:eastAsia="he-IL"/>
        </w:rPr>
        <w:t>ראש הממשלה".</w:t>
      </w:r>
      <w:bookmarkStart w:id="15823" w:name="_ETM_Q1_6233616"/>
      <w:bookmarkEnd w:id="15823"/>
    </w:p>
    <w:p w14:paraId="76633500" w14:textId="77777777" w:rsidR="00974A12" w:rsidRDefault="00974A12" w:rsidP="00974A12">
      <w:pPr>
        <w:rPr>
          <w:rtl/>
          <w:lang w:eastAsia="he-IL"/>
        </w:rPr>
      </w:pPr>
      <w:bookmarkStart w:id="15824" w:name="_ETM_Q1_6233694"/>
      <w:bookmarkEnd w:id="15824"/>
    </w:p>
    <w:p w14:paraId="56F53BF5" w14:textId="77777777" w:rsidR="00974A12" w:rsidRDefault="00974A12" w:rsidP="00974A12">
      <w:pPr>
        <w:pStyle w:val="af7"/>
        <w:keepNext/>
        <w:rPr>
          <w:rtl/>
        </w:rPr>
      </w:pPr>
      <w:bookmarkStart w:id="15825" w:name="ET_interruption_6361_114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825"/>
    </w:p>
    <w:p w14:paraId="190A02B1" w14:textId="77777777" w:rsidR="00974A12" w:rsidRDefault="00974A12" w:rsidP="00974A12">
      <w:pPr>
        <w:pStyle w:val="KeepWithNext"/>
        <w:rPr>
          <w:rtl/>
          <w:lang w:eastAsia="he-IL"/>
        </w:rPr>
      </w:pPr>
    </w:p>
    <w:p w14:paraId="30160E3A" w14:textId="77777777" w:rsidR="00974A12" w:rsidRDefault="00974A12" w:rsidP="00974A12">
      <w:pPr>
        <w:rPr>
          <w:rtl/>
          <w:lang w:eastAsia="he-IL"/>
        </w:rPr>
      </w:pPr>
      <w:bookmarkStart w:id="15826" w:name="_ETM_Q1_6235817"/>
      <w:bookmarkEnd w:id="15826"/>
      <w:r>
        <w:rPr>
          <w:rtl/>
          <w:lang w:eastAsia="he-IL"/>
        </w:rPr>
        <w:t xml:space="preserve">למה אנחנו רוצים את התיקון הזה? כי אנחנו רואים </w:t>
      </w:r>
      <w:bookmarkStart w:id="15827" w:name="_ETM_Q1_6238590"/>
      <w:bookmarkEnd w:id="15827"/>
      <w:r>
        <w:rPr>
          <w:rtl/>
          <w:lang w:eastAsia="he-IL"/>
        </w:rPr>
        <w:t>את ניקוי האורוות המפא"יניקי, שמתבצע במשרד ראש הממשלה. נהגים –</w:t>
      </w:r>
      <w:bookmarkStart w:id="15828" w:name="_ETM_Q1_6244257"/>
      <w:bookmarkEnd w:id="15828"/>
      <w:r>
        <w:rPr>
          <w:rtl/>
          <w:lang w:eastAsia="he-IL"/>
        </w:rPr>
        <w:t xml:space="preserve"> אגב, אפשר לדבר על זה – שנוהגים </w:t>
      </w:r>
      <w:bookmarkStart w:id="15829" w:name="_ETM_Q1_6244616"/>
      <w:bookmarkEnd w:id="15829"/>
      <w:r>
        <w:rPr>
          <w:rtl/>
          <w:lang w:eastAsia="he-IL"/>
        </w:rPr>
        <w:t xml:space="preserve">ראשי ממשלה מלפני שלושים שנה – חנוך, זה מעצבן </w:t>
      </w:r>
      <w:bookmarkStart w:id="15830" w:name="_ETM_Q1_6248001"/>
      <w:bookmarkEnd w:id="15830"/>
      <w:r>
        <w:rPr>
          <w:rtl/>
          <w:lang w:eastAsia="he-IL"/>
        </w:rPr>
        <w:t>אותך שאני מזכיר את זה?</w:t>
      </w:r>
    </w:p>
    <w:p w14:paraId="592C9D50" w14:textId="77777777" w:rsidR="00974A12" w:rsidRDefault="00974A12" w:rsidP="00974A12">
      <w:pPr>
        <w:rPr>
          <w:rtl/>
          <w:lang w:eastAsia="he-IL"/>
        </w:rPr>
      </w:pPr>
      <w:bookmarkStart w:id="15831" w:name="_ETM_Q1_6251041"/>
      <w:bookmarkStart w:id="15832" w:name="_ETM_Q1_6251158"/>
      <w:bookmarkEnd w:id="15831"/>
      <w:bookmarkEnd w:id="15832"/>
    </w:p>
    <w:p w14:paraId="1F9BE287" w14:textId="77777777" w:rsidR="00974A12" w:rsidRDefault="00974A12" w:rsidP="00974A12">
      <w:pPr>
        <w:pStyle w:val="af7"/>
        <w:keepNext/>
        <w:rPr>
          <w:rtl/>
        </w:rPr>
      </w:pPr>
      <w:bookmarkStart w:id="15833" w:name="ET_interruption_6353_1141"/>
      <w:r>
        <w:rPr>
          <w:rStyle w:val="TagStyle"/>
          <w:rFonts w:hint="cs"/>
          <w:rtl/>
        </w:rPr>
        <w:t xml:space="preserve"> &lt;&lt; קריאה &gt;&gt; </w:t>
      </w:r>
      <w:r>
        <w:rPr>
          <w:rFonts w:hint="cs"/>
          <w:rtl/>
        </w:rPr>
        <w:t>חנוך דב מלביצקי (הליכוד):</w:t>
      </w:r>
      <w:r>
        <w:rPr>
          <w:rStyle w:val="TagStyle"/>
          <w:rFonts w:hint="cs"/>
          <w:rtl/>
        </w:rPr>
        <w:t xml:space="preserve"> &lt;&lt; קריאה &gt;&gt;</w:t>
      </w:r>
      <w:r>
        <w:rPr>
          <w:rFonts w:hint="cs"/>
          <w:rtl/>
        </w:rPr>
        <w:t xml:space="preserve">   </w:t>
      </w:r>
      <w:bookmarkEnd w:id="15833"/>
    </w:p>
    <w:p w14:paraId="3A4E0E10" w14:textId="77777777" w:rsidR="00974A12" w:rsidRDefault="00974A12" w:rsidP="00974A12">
      <w:pPr>
        <w:pStyle w:val="KeepWithNext"/>
        <w:rPr>
          <w:rtl/>
          <w:lang w:eastAsia="he-IL"/>
        </w:rPr>
      </w:pPr>
    </w:p>
    <w:p w14:paraId="5F7E5E6B" w14:textId="77777777" w:rsidR="00974A12" w:rsidRDefault="00974A12" w:rsidP="00974A12">
      <w:pPr>
        <w:rPr>
          <w:rtl/>
          <w:lang w:eastAsia="he-IL"/>
        </w:rPr>
      </w:pPr>
      <w:bookmarkStart w:id="15834" w:name="_ETM_Q1_6251899"/>
      <w:bookmarkEnd w:id="15834"/>
      <w:r>
        <w:rPr>
          <w:rtl/>
          <w:lang w:eastAsia="he-IL"/>
        </w:rPr>
        <w:t xml:space="preserve">אתה מדבר על זה? אתם מיניתם </w:t>
      </w:r>
      <w:bookmarkStart w:id="15835" w:name="_ETM_Q1_6253127"/>
      <w:bookmarkEnd w:id="15835"/>
      <w:r>
        <w:rPr>
          <w:rtl/>
          <w:lang w:eastAsia="he-IL"/>
        </w:rPr>
        <w:t>איזה אלפיים איש מהרגע - - -</w:t>
      </w:r>
    </w:p>
    <w:p w14:paraId="0DF90A36" w14:textId="77777777" w:rsidR="00974A12" w:rsidRDefault="00974A12" w:rsidP="00974A12">
      <w:pPr>
        <w:rPr>
          <w:rtl/>
          <w:lang w:eastAsia="he-IL"/>
        </w:rPr>
      </w:pPr>
      <w:bookmarkStart w:id="15836" w:name="_ETM_Q1_6256982"/>
      <w:bookmarkStart w:id="15837" w:name="_ETM_Q1_6257075"/>
      <w:bookmarkEnd w:id="15836"/>
      <w:bookmarkEnd w:id="15837"/>
    </w:p>
    <w:p w14:paraId="26097D34" w14:textId="77777777" w:rsidR="00974A12" w:rsidRDefault="00974A12" w:rsidP="00974A12">
      <w:pPr>
        <w:pStyle w:val="af7"/>
        <w:keepNext/>
        <w:rPr>
          <w:rtl/>
        </w:rPr>
      </w:pPr>
      <w:bookmarkStart w:id="15838" w:name="ET_interruption_6361_114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838"/>
    </w:p>
    <w:p w14:paraId="55150796" w14:textId="77777777" w:rsidR="00974A12" w:rsidRDefault="00974A12" w:rsidP="00974A12">
      <w:pPr>
        <w:pStyle w:val="KeepWithNext"/>
        <w:rPr>
          <w:rtl/>
          <w:lang w:eastAsia="he-IL"/>
        </w:rPr>
      </w:pPr>
    </w:p>
    <w:p w14:paraId="22D0DB36" w14:textId="77777777" w:rsidR="00974A12" w:rsidRDefault="00974A12" w:rsidP="00974A12">
      <w:pPr>
        <w:rPr>
          <w:rtl/>
          <w:lang w:eastAsia="he-IL"/>
        </w:rPr>
      </w:pPr>
      <w:bookmarkStart w:id="15839" w:name="_ETM_Q1_6258640"/>
      <w:bookmarkEnd w:id="15839"/>
      <w:r>
        <w:rPr>
          <w:rtl/>
          <w:lang w:eastAsia="he-IL"/>
        </w:rPr>
        <w:t xml:space="preserve">מכיוון שאני לא מיניתי </w:t>
      </w:r>
      <w:bookmarkStart w:id="15840" w:name="_ETM_Q1_6259248"/>
      <w:bookmarkEnd w:id="15840"/>
      <w:r>
        <w:rPr>
          <w:rtl/>
          <w:lang w:eastAsia="he-IL"/>
        </w:rPr>
        <w:t xml:space="preserve">אלפיים איש, אני אמשיך בנימוק שלי. </w:t>
      </w:r>
      <w:bookmarkStart w:id="15841" w:name="_ETM_Q1_6262345"/>
      <w:bookmarkEnd w:id="15841"/>
      <w:r>
        <w:rPr>
          <w:rtl/>
          <w:lang w:eastAsia="he-IL"/>
        </w:rPr>
        <w:t xml:space="preserve">לקחו נהגים, שנוהגים שלושים שנה והעיפו אותם מהתפקיד. למה? </w:t>
      </w:r>
      <w:bookmarkStart w:id="15842" w:name="_ETM_Q1_6271726"/>
      <w:bookmarkEnd w:id="15842"/>
      <w:r>
        <w:rPr>
          <w:rtl/>
          <w:lang w:eastAsia="he-IL"/>
        </w:rPr>
        <w:t xml:space="preserve">כי הם העזו לעשות את התפקיד שלהם ולנהוג ברכב </w:t>
      </w:r>
      <w:bookmarkStart w:id="15843" w:name="_ETM_Q1_6273578"/>
      <w:bookmarkEnd w:id="15843"/>
      <w:r>
        <w:rPr>
          <w:rtl/>
          <w:lang w:eastAsia="he-IL"/>
        </w:rPr>
        <w:t xml:space="preserve">של ראש הממשלה. אני רוצה לומר לכם, תודה רבה לכם </w:t>
      </w:r>
      <w:bookmarkStart w:id="15844" w:name="_ETM_Q1_6277875"/>
      <w:bookmarkEnd w:id="15844"/>
      <w:r>
        <w:rPr>
          <w:rtl/>
          <w:lang w:eastAsia="he-IL"/>
        </w:rPr>
        <w:t>שאתם דואגים. אגב, ינון, אתה אמור לדאוג לאוכלוסייה הזאת, א</w:t>
      </w:r>
      <w:bookmarkStart w:id="15845" w:name="_ETM_Q1_6281941"/>
      <w:bookmarkEnd w:id="15845"/>
      <w:r>
        <w:rPr>
          <w:rtl/>
          <w:lang w:eastAsia="he-IL"/>
        </w:rPr>
        <w:t xml:space="preserve">בל זה לא מעניין אתכם כי אתם בעצם מפא"י החדשה. </w:t>
      </w:r>
      <w:bookmarkStart w:id="15846" w:name="_ETM_Q1_6284759"/>
      <w:bookmarkEnd w:id="15846"/>
      <w:r>
        <w:rPr>
          <w:rtl/>
          <w:lang w:eastAsia="he-IL"/>
        </w:rPr>
        <w:t xml:space="preserve">זה מה שאתם, מפא"יניקים. </w:t>
      </w:r>
    </w:p>
    <w:p w14:paraId="417678AA" w14:textId="77777777" w:rsidR="00974A12" w:rsidRDefault="00974A12" w:rsidP="00974A12">
      <w:pPr>
        <w:rPr>
          <w:rtl/>
        </w:rPr>
      </w:pPr>
      <w:bookmarkStart w:id="15847" w:name="_ETM_Q1_6285050"/>
      <w:bookmarkStart w:id="15848" w:name="_ETM_Q1_6285155"/>
      <w:bookmarkEnd w:id="15847"/>
      <w:bookmarkEnd w:id="15848"/>
    </w:p>
    <w:p w14:paraId="78FFE79F"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C65C51D" w14:textId="77777777" w:rsidR="00974A12" w:rsidRDefault="00974A12" w:rsidP="00974A12">
      <w:pPr>
        <w:pStyle w:val="KeepWithNext"/>
        <w:rPr>
          <w:rtl/>
        </w:rPr>
      </w:pPr>
    </w:p>
    <w:p w14:paraId="374790E0" w14:textId="77777777" w:rsidR="00974A12" w:rsidRDefault="00974A12" w:rsidP="00974A12">
      <w:pPr>
        <w:rPr>
          <w:rtl/>
        </w:rPr>
      </w:pPr>
      <w:r>
        <w:rPr>
          <w:rtl/>
        </w:rPr>
        <w:t xml:space="preserve">מי בעד, מי נגד, מי נמנע. </w:t>
      </w:r>
    </w:p>
    <w:p w14:paraId="4F8DA2B6" w14:textId="77777777" w:rsidR="00974A12" w:rsidRDefault="00974A12" w:rsidP="00974A12">
      <w:pPr>
        <w:pStyle w:val="af3"/>
        <w:keepNext/>
        <w:rPr>
          <w:rtl/>
        </w:rPr>
      </w:pPr>
      <w:r>
        <w:rPr>
          <w:rFonts w:hint="cs"/>
          <w:rtl/>
        </w:rPr>
        <w:t>הצבעה</w:t>
      </w:r>
    </w:p>
    <w:p w14:paraId="07A808F2" w14:textId="77777777" w:rsidR="00974A12" w:rsidRDefault="00974A12" w:rsidP="00974A12">
      <w:pPr>
        <w:pStyle w:val="--"/>
        <w:keepNext/>
        <w:rPr>
          <w:rtl/>
        </w:rPr>
      </w:pPr>
    </w:p>
    <w:p w14:paraId="546BE3CF" w14:textId="77777777" w:rsidR="00974A12" w:rsidRDefault="00974A12" w:rsidP="00974A12">
      <w:pPr>
        <w:pStyle w:val="--"/>
        <w:keepNext/>
        <w:rPr>
          <w:rtl/>
        </w:rPr>
      </w:pPr>
      <w:r>
        <w:rPr>
          <w:rFonts w:hint="cs"/>
          <w:rtl/>
        </w:rPr>
        <w:t xml:space="preserve">לא אושרה. </w:t>
      </w:r>
    </w:p>
    <w:p w14:paraId="4A0F695F" w14:textId="77777777" w:rsidR="00974A12" w:rsidRDefault="00974A12" w:rsidP="00974A12">
      <w:pPr>
        <w:rPr>
          <w:rStyle w:val="TagStyle"/>
          <w:rFonts w:ascii="David" w:hAnsi="David"/>
          <w:rtl/>
        </w:rPr>
      </w:pPr>
    </w:p>
    <w:p w14:paraId="4C4A2DF0" w14:textId="77777777" w:rsidR="00974A12" w:rsidRDefault="00974A12" w:rsidP="00974A12">
      <w:pPr>
        <w:pStyle w:val="af8"/>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4D13484" w14:textId="77777777" w:rsidR="00974A12" w:rsidRDefault="00974A12" w:rsidP="00974A12">
      <w:pPr>
        <w:pStyle w:val="KeepWithNext"/>
        <w:rPr>
          <w:rtl/>
        </w:rPr>
      </w:pPr>
    </w:p>
    <w:p w14:paraId="78D88E1B" w14:textId="77777777" w:rsidR="00974A12" w:rsidRDefault="00974A12" w:rsidP="00974A12">
      <w:pPr>
        <w:rPr>
          <w:rtl/>
        </w:rPr>
      </w:pPr>
      <w:r>
        <w:rPr>
          <w:rtl/>
        </w:rPr>
        <w:t xml:space="preserve">ההסתייגות לא עברה. </w:t>
      </w:r>
    </w:p>
    <w:p w14:paraId="26D0A011" w14:textId="77777777" w:rsidR="00974A12" w:rsidRDefault="00974A12" w:rsidP="00974A12">
      <w:pPr>
        <w:rPr>
          <w:rtl/>
          <w:lang w:eastAsia="he-IL"/>
        </w:rPr>
      </w:pPr>
    </w:p>
    <w:p w14:paraId="2C996233" w14:textId="77777777" w:rsidR="00974A12" w:rsidRDefault="00974A12" w:rsidP="00974A12">
      <w:pPr>
        <w:pStyle w:val="af7"/>
        <w:keepNext/>
        <w:rPr>
          <w:rtl/>
        </w:rPr>
      </w:pPr>
      <w:bookmarkStart w:id="15849" w:name="ET_interruption_6361_114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849"/>
    </w:p>
    <w:p w14:paraId="135916F2" w14:textId="77777777" w:rsidR="00974A12" w:rsidRDefault="00974A12" w:rsidP="00974A12">
      <w:pPr>
        <w:pStyle w:val="KeepWithNext"/>
        <w:rPr>
          <w:rtl/>
          <w:lang w:eastAsia="he-IL"/>
        </w:rPr>
      </w:pPr>
    </w:p>
    <w:p w14:paraId="5BD20247" w14:textId="77777777" w:rsidR="00974A12" w:rsidRDefault="00974A12" w:rsidP="00974A12">
      <w:pPr>
        <w:rPr>
          <w:rtl/>
          <w:lang w:eastAsia="he-IL"/>
        </w:rPr>
      </w:pPr>
      <w:bookmarkStart w:id="15850" w:name="_ETM_Q1_6287591"/>
      <w:bookmarkEnd w:id="15850"/>
      <w:r>
        <w:rPr>
          <w:rtl/>
          <w:lang w:eastAsia="he-IL"/>
        </w:rPr>
        <w:t xml:space="preserve">במקום הפנקס האדום, המצאתם פנקס כחול. </w:t>
      </w:r>
      <w:bookmarkStart w:id="15851" w:name="_ETM_Q1_6289215"/>
      <w:bookmarkEnd w:id="15851"/>
    </w:p>
    <w:p w14:paraId="22AE38C2" w14:textId="77777777" w:rsidR="00974A12" w:rsidRDefault="00974A12" w:rsidP="00974A12">
      <w:pPr>
        <w:rPr>
          <w:rtl/>
          <w:lang w:eastAsia="he-IL"/>
        </w:rPr>
      </w:pPr>
      <w:bookmarkStart w:id="15852" w:name="_ETM_Q1_6289519"/>
      <w:bookmarkStart w:id="15853" w:name="_ETM_Q1_6289606"/>
      <w:bookmarkEnd w:id="15852"/>
      <w:bookmarkEnd w:id="15853"/>
    </w:p>
    <w:p w14:paraId="10C43196" w14:textId="77777777" w:rsidR="00974A12" w:rsidRDefault="00974A12" w:rsidP="00974A12">
      <w:pPr>
        <w:pStyle w:val="-"/>
        <w:keepNext/>
        <w:rPr>
          <w:rtl/>
        </w:rPr>
      </w:pPr>
      <w:bookmarkStart w:id="15854" w:name="ET_speakercontinue_שלומית_ארליך_114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854"/>
    </w:p>
    <w:p w14:paraId="51AF096E" w14:textId="77777777" w:rsidR="00974A12" w:rsidRDefault="00974A12" w:rsidP="00974A12">
      <w:pPr>
        <w:pStyle w:val="KeepWithNext"/>
        <w:rPr>
          <w:rtl/>
          <w:lang w:eastAsia="he-IL"/>
        </w:rPr>
      </w:pPr>
    </w:p>
    <w:p w14:paraId="430994CE" w14:textId="77777777" w:rsidR="00974A12" w:rsidRDefault="00974A12" w:rsidP="00974A12">
      <w:pPr>
        <w:rPr>
          <w:rtl/>
          <w:lang w:eastAsia="he-IL"/>
        </w:rPr>
      </w:pPr>
      <w:bookmarkStart w:id="15855" w:name="_ETM_Q1_6290264"/>
      <w:bookmarkEnd w:id="15855"/>
      <w:r>
        <w:rPr>
          <w:rtl/>
          <w:lang w:eastAsia="he-IL"/>
        </w:rPr>
        <w:t xml:space="preserve">155. אחרי המילים "נציג ציבור בעל תואר שלישי" יבוא </w:t>
      </w:r>
      <w:bookmarkStart w:id="15856" w:name="_ETM_Q1_6293766"/>
      <w:bookmarkEnd w:id="15856"/>
      <w:r>
        <w:rPr>
          <w:rtl/>
          <w:lang w:eastAsia="he-IL"/>
        </w:rPr>
        <w:t>- - -</w:t>
      </w:r>
    </w:p>
    <w:p w14:paraId="619E867D" w14:textId="77777777" w:rsidR="00974A12" w:rsidRDefault="00974A12" w:rsidP="00974A12">
      <w:pPr>
        <w:rPr>
          <w:rtl/>
          <w:lang w:eastAsia="he-IL"/>
        </w:rPr>
      </w:pPr>
      <w:bookmarkStart w:id="15857" w:name="_ETM_Q1_6296143"/>
      <w:bookmarkStart w:id="15858" w:name="_ETM_Q1_6296239"/>
      <w:bookmarkEnd w:id="15857"/>
      <w:bookmarkEnd w:id="15858"/>
    </w:p>
    <w:p w14:paraId="199A5995" w14:textId="77777777" w:rsidR="00974A12" w:rsidRDefault="00974A12" w:rsidP="00974A12">
      <w:pPr>
        <w:pStyle w:val="af7"/>
        <w:keepNext/>
        <w:rPr>
          <w:rtl/>
        </w:rPr>
      </w:pPr>
      <w:bookmarkStart w:id="15859" w:name="ET_interruption_6361_114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859"/>
    </w:p>
    <w:p w14:paraId="516B5962" w14:textId="77777777" w:rsidR="00974A12" w:rsidRDefault="00974A12" w:rsidP="00974A12">
      <w:pPr>
        <w:pStyle w:val="KeepWithNext"/>
        <w:rPr>
          <w:rtl/>
          <w:lang w:eastAsia="he-IL"/>
        </w:rPr>
      </w:pPr>
    </w:p>
    <w:p w14:paraId="1E50DD8B" w14:textId="77777777" w:rsidR="00974A12" w:rsidRDefault="00974A12" w:rsidP="00974A12">
      <w:pPr>
        <w:rPr>
          <w:rtl/>
          <w:lang w:eastAsia="he-IL"/>
        </w:rPr>
      </w:pPr>
      <w:bookmarkStart w:id="15860" w:name="_ETM_Q1_6297671"/>
      <w:bookmarkEnd w:id="15860"/>
      <w:r>
        <w:rPr>
          <w:rtl/>
          <w:lang w:eastAsia="he-IL"/>
        </w:rPr>
        <w:t xml:space="preserve">כן, אתם מפא"יניקים. כל מי שלא שלכם, אתם </w:t>
      </w:r>
      <w:bookmarkStart w:id="15861" w:name="_ETM_Q1_6295957"/>
      <w:bookmarkEnd w:id="15861"/>
      <w:r>
        <w:rPr>
          <w:rtl/>
          <w:lang w:eastAsia="he-IL"/>
        </w:rPr>
        <w:t>עושים ניקוי. אתם עוברים על רשתות חברתיות ומנקים אנשים. איז</w:t>
      </w:r>
      <w:bookmarkStart w:id="15862" w:name="_ETM_Q1_6303816"/>
      <w:bookmarkEnd w:id="15862"/>
      <w:r>
        <w:rPr>
          <w:rtl/>
          <w:lang w:eastAsia="he-IL"/>
        </w:rPr>
        <w:t>ו הסתייגות?</w:t>
      </w:r>
    </w:p>
    <w:p w14:paraId="1F4FE847" w14:textId="77777777" w:rsidR="00974A12" w:rsidRDefault="00974A12" w:rsidP="00974A12">
      <w:pPr>
        <w:rPr>
          <w:rtl/>
          <w:lang w:eastAsia="he-IL"/>
        </w:rPr>
      </w:pPr>
      <w:bookmarkStart w:id="15863" w:name="_ETM_Q1_6302586"/>
      <w:bookmarkStart w:id="15864" w:name="_ETM_Q1_6302688"/>
      <w:bookmarkEnd w:id="15863"/>
      <w:bookmarkEnd w:id="15864"/>
    </w:p>
    <w:p w14:paraId="578EA9E8" w14:textId="77777777" w:rsidR="00974A12" w:rsidRDefault="00974A12" w:rsidP="00974A12">
      <w:pPr>
        <w:pStyle w:val="af8"/>
        <w:keepNext/>
        <w:rPr>
          <w:rtl/>
        </w:rPr>
      </w:pPr>
      <w:bookmarkStart w:id="15865" w:name="ET_yor_5726_114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865"/>
    </w:p>
    <w:p w14:paraId="17191960" w14:textId="77777777" w:rsidR="00974A12" w:rsidRDefault="00974A12" w:rsidP="00974A12">
      <w:pPr>
        <w:pStyle w:val="KeepWithNext"/>
        <w:rPr>
          <w:rtl/>
          <w:lang w:eastAsia="he-IL"/>
        </w:rPr>
      </w:pPr>
    </w:p>
    <w:p w14:paraId="38EF4786" w14:textId="77777777" w:rsidR="00974A12" w:rsidRDefault="00974A12" w:rsidP="00974A12">
      <w:pPr>
        <w:rPr>
          <w:rtl/>
          <w:lang w:eastAsia="he-IL"/>
        </w:rPr>
      </w:pPr>
      <w:bookmarkStart w:id="15866" w:name="_ETM_Q1_6303476"/>
      <w:bookmarkEnd w:id="15866"/>
      <w:r>
        <w:rPr>
          <w:rtl/>
          <w:lang w:eastAsia="he-IL"/>
        </w:rPr>
        <w:t xml:space="preserve">תודה. </w:t>
      </w:r>
    </w:p>
    <w:p w14:paraId="4E97BCBD" w14:textId="77777777" w:rsidR="00974A12" w:rsidRDefault="00974A12" w:rsidP="00974A12">
      <w:pPr>
        <w:rPr>
          <w:rtl/>
          <w:lang w:eastAsia="he-IL"/>
        </w:rPr>
      </w:pPr>
      <w:bookmarkStart w:id="15867" w:name="_ETM_Q1_6302425"/>
      <w:bookmarkStart w:id="15868" w:name="_ETM_Q1_6302445"/>
      <w:bookmarkEnd w:id="15867"/>
      <w:bookmarkEnd w:id="15868"/>
    </w:p>
    <w:p w14:paraId="2E308F6E" w14:textId="77777777" w:rsidR="00974A12" w:rsidRDefault="00974A12" w:rsidP="00974A12">
      <w:pPr>
        <w:pStyle w:val="af7"/>
        <w:keepNext/>
        <w:rPr>
          <w:rtl/>
        </w:rPr>
      </w:pPr>
      <w:bookmarkStart w:id="15869" w:name="ET_interruption_6361_114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869"/>
    </w:p>
    <w:p w14:paraId="17FB309A" w14:textId="77777777" w:rsidR="00974A12" w:rsidRDefault="00974A12" w:rsidP="00974A12">
      <w:pPr>
        <w:pStyle w:val="KeepWithNext"/>
        <w:rPr>
          <w:rtl/>
          <w:lang w:eastAsia="he-IL"/>
        </w:rPr>
      </w:pPr>
    </w:p>
    <w:p w14:paraId="1A843BEB" w14:textId="77777777" w:rsidR="00974A12" w:rsidRDefault="00974A12" w:rsidP="00974A12">
      <w:pPr>
        <w:rPr>
          <w:rtl/>
          <w:lang w:eastAsia="he-IL"/>
        </w:rPr>
      </w:pPr>
      <w:bookmarkStart w:id="15870" w:name="_ETM_Q1_6304415"/>
      <w:bookmarkEnd w:id="15870"/>
      <w:r>
        <w:rPr>
          <w:rtl/>
          <w:lang w:eastAsia="he-IL"/>
        </w:rPr>
        <w:t xml:space="preserve">לא, אני רוצה לנמק אותה. </w:t>
      </w:r>
    </w:p>
    <w:p w14:paraId="5DFB7425" w14:textId="77777777" w:rsidR="00974A12" w:rsidRDefault="00974A12" w:rsidP="00974A12">
      <w:pPr>
        <w:rPr>
          <w:rtl/>
          <w:lang w:eastAsia="he-IL"/>
        </w:rPr>
      </w:pPr>
      <w:bookmarkStart w:id="15871" w:name="_ETM_Q1_6304266"/>
      <w:bookmarkStart w:id="15872" w:name="_ETM_Q1_6304352"/>
      <w:bookmarkEnd w:id="15871"/>
      <w:bookmarkEnd w:id="15872"/>
    </w:p>
    <w:p w14:paraId="12A39E1D" w14:textId="77777777" w:rsidR="00974A12" w:rsidRDefault="00974A12" w:rsidP="00974A12">
      <w:pPr>
        <w:pStyle w:val="af8"/>
        <w:keepNext/>
        <w:rPr>
          <w:rtl/>
        </w:rPr>
      </w:pPr>
      <w:bookmarkStart w:id="15873" w:name="ET_yor_5726_114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5873"/>
    </w:p>
    <w:p w14:paraId="29F57CE1" w14:textId="77777777" w:rsidR="00974A12" w:rsidRDefault="00974A12" w:rsidP="00974A12">
      <w:pPr>
        <w:pStyle w:val="KeepWithNext"/>
        <w:rPr>
          <w:rtl/>
          <w:lang w:eastAsia="he-IL"/>
        </w:rPr>
      </w:pPr>
    </w:p>
    <w:p w14:paraId="49C47C02" w14:textId="77777777" w:rsidR="00974A12" w:rsidRDefault="00974A12" w:rsidP="00974A12">
      <w:pPr>
        <w:rPr>
          <w:rtl/>
          <w:lang w:eastAsia="he-IL"/>
        </w:rPr>
      </w:pPr>
      <w:bookmarkStart w:id="15874" w:name="_ETM_Q1_6305127"/>
      <w:bookmarkEnd w:id="15874"/>
      <w:r>
        <w:rPr>
          <w:rtl/>
          <w:lang w:eastAsia="he-IL"/>
        </w:rPr>
        <w:t xml:space="preserve">כבר נימקת. </w:t>
      </w:r>
    </w:p>
    <w:p w14:paraId="11D64261" w14:textId="77777777" w:rsidR="00974A12" w:rsidRDefault="00974A12" w:rsidP="00974A12">
      <w:pPr>
        <w:rPr>
          <w:rtl/>
          <w:lang w:eastAsia="he-IL"/>
        </w:rPr>
      </w:pPr>
      <w:bookmarkStart w:id="15875" w:name="_ETM_Q1_6307610"/>
      <w:bookmarkStart w:id="15876" w:name="_ETM_Q1_6307699"/>
      <w:bookmarkEnd w:id="15875"/>
      <w:bookmarkEnd w:id="15876"/>
    </w:p>
    <w:p w14:paraId="63BD3B0F" w14:textId="77777777" w:rsidR="00974A12" w:rsidRDefault="00974A12" w:rsidP="00974A12">
      <w:pPr>
        <w:pStyle w:val="af7"/>
        <w:keepNext/>
        <w:rPr>
          <w:rtl/>
        </w:rPr>
      </w:pPr>
      <w:bookmarkStart w:id="15877" w:name="ET_interruption_6361_114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877"/>
    </w:p>
    <w:p w14:paraId="6D8F94A6" w14:textId="77777777" w:rsidR="00974A12" w:rsidRDefault="00974A12" w:rsidP="00974A12">
      <w:pPr>
        <w:pStyle w:val="KeepWithNext"/>
        <w:rPr>
          <w:rtl/>
          <w:lang w:eastAsia="he-IL"/>
        </w:rPr>
      </w:pPr>
    </w:p>
    <w:p w14:paraId="38469B37" w14:textId="77777777" w:rsidR="00974A12" w:rsidRDefault="00974A12" w:rsidP="00974A12">
      <w:pPr>
        <w:rPr>
          <w:rtl/>
          <w:lang w:eastAsia="he-IL"/>
        </w:rPr>
      </w:pPr>
      <w:r>
        <w:rPr>
          <w:rtl/>
          <w:lang w:eastAsia="he-IL"/>
        </w:rPr>
        <w:t xml:space="preserve">לא נימקתי את 155. </w:t>
      </w:r>
      <w:bookmarkStart w:id="15878" w:name="_ETM_Q1_6307766"/>
      <w:bookmarkEnd w:id="15878"/>
    </w:p>
    <w:p w14:paraId="07BD7103" w14:textId="77777777" w:rsidR="00974A12" w:rsidRDefault="00974A12" w:rsidP="00974A12">
      <w:pPr>
        <w:rPr>
          <w:rtl/>
        </w:rPr>
      </w:pPr>
      <w:bookmarkStart w:id="15879" w:name="_ETM_Q1_6307903"/>
      <w:bookmarkEnd w:id="15879"/>
    </w:p>
    <w:p w14:paraId="09A54660"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48992E4" w14:textId="77777777" w:rsidR="00974A12" w:rsidRDefault="00974A12" w:rsidP="00974A12">
      <w:pPr>
        <w:pStyle w:val="KeepWithNext"/>
        <w:rPr>
          <w:rtl/>
        </w:rPr>
      </w:pPr>
    </w:p>
    <w:p w14:paraId="4CD4E947" w14:textId="77777777" w:rsidR="00974A12" w:rsidRDefault="00974A12" w:rsidP="00974A12">
      <w:pPr>
        <w:rPr>
          <w:rtl/>
        </w:rPr>
      </w:pPr>
      <w:r>
        <w:rPr>
          <w:rtl/>
        </w:rPr>
        <w:t xml:space="preserve">מי בעד, מי נגד, מי נמנע. </w:t>
      </w:r>
    </w:p>
    <w:p w14:paraId="1F062854" w14:textId="77777777" w:rsidR="00974A12" w:rsidRDefault="00974A12" w:rsidP="00974A12">
      <w:pPr>
        <w:pStyle w:val="af3"/>
        <w:keepNext/>
        <w:rPr>
          <w:rtl/>
        </w:rPr>
      </w:pPr>
    </w:p>
    <w:p w14:paraId="4A45E8B2" w14:textId="77777777" w:rsidR="00974A12" w:rsidRDefault="00974A12" w:rsidP="00974A12">
      <w:pPr>
        <w:pStyle w:val="af3"/>
        <w:keepNext/>
        <w:rPr>
          <w:rtl/>
        </w:rPr>
      </w:pPr>
      <w:r>
        <w:rPr>
          <w:rFonts w:hint="cs"/>
          <w:rtl/>
        </w:rPr>
        <w:t>הצבעה</w:t>
      </w:r>
    </w:p>
    <w:p w14:paraId="76FCC7C2" w14:textId="77777777" w:rsidR="00974A12" w:rsidRDefault="00974A12" w:rsidP="00974A12">
      <w:pPr>
        <w:pStyle w:val="--"/>
        <w:keepNext/>
        <w:rPr>
          <w:rtl/>
        </w:rPr>
      </w:pPr>
    </w:p>
    <w:p w14:paraId="5A88482C" w14:textId="77777777" w:rsidR="00974A12" w:rsidRDefault="00974A12" w:rsidP="00974A12">
      <w:pPr>
        <w:pStyle w:val="--"/>
        <w:keepNext/>
        <w:rPr>
          <w:rtl/>
        </w:rPr>
      </w:pPr>
      <w:r>
        <w:rPr>
          <w:rFonts w:hint="cs"/>
          <w:rtl/>
        </w:rPr>
        <w:t xml:space="preserve">לא אושרה. </w:t>
      </w:r>
    </w:p>
    <w:p w14:paraId="3945B300" w14:textId="77777777" w:rsidR="00974A12" w:rsidRDefault="00974A12" w:rsidP="00974A12">
      <w:pPr>
        <w:rPr>
          <w:rStyle w:val="TagStyle"/>
          <w:rFonts w:ascii="David" w:hAnsi="David"/>
          <w:rtl/>
        </w:rPr>
      </w:pPr>
    </w:p>
    <w:p w14:paraId="41F0D9DF" w14:textId="77777777" w:rsidR="00974A12" w:rsidRDefault="00974A12" w:rsidP="00974A12">
      <w:pPr>
        <w:pStyle w:val="af8"/>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FE315CE" w14:textId="77777777" w:rsidR="00974A12" w:rsidRDefault="00974A12" w:rsidP="00974A12">
      <w:pPr>
        <w:pStyle w:val="KeepWithNext"/>
        <w:rPr>
          <w:rtl/>
        </w:rPr>
      </w:pPr>
    </w:p>
    <w:p w14:paraId="55C858DA" w14:textId="77777777" w:rsidR="00974A12" w:rsidRDefault="00974A12" w:rsidP="00974A12">
      <w:pPr>
        <w:rPr>
          <w:rtl/>
        </w:rPr>
      </w:pPr>
      <w:r>
        <w:rPr>
          <w:rtl/>
        </w:rPr>
        <w:t xml:space="preserve">ההסתייגות לא עברה. </w:t>
      </w:r>
    </w:p>
    <w:p w14:paraId="020574F2" w14:textId="77777777" w:rsidR="00974A12" w:rsidRDefault="00974A12" w:rsidP="00974A12">
      <w:pPr>
        <w:rPr>
          <w:rtl/>
          <w:lang w:eastAsia="he-IL"/>
        </w:rPr>
      </w:pPr>
    </w:p>
    <w:p w14:paraId="266421E9" w14:textId="77777777" w:rsidR="00974A12" w:rsidRDefault="00974A12" w:rsidP="00974A12">
      <w:pPr>
        <w:pStyle w:val="af7"/>
        <w:keepNext/>
        <w:rPr>
          <w:rtl/>
        </w:rPr>
      </w:pPr>
      <w:bookmarkStart w:id="15880" w:name="ET_interruption_6361_115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880"/>
    </w:p>
    <w:p w14:paraId="6A75B1C0" w14:textId="77777777" w:rsidR="00974A12" w:rsidRDefault="00974A12" w:rsidP="00974A12">
      <w:pPr>
        <w:pStyle w:val="KeepWithNext"/>
        <w:rPr>
          <w:rtl/>
          <w:lang w:eastAsia="he-IL"/>
        </w:rPr>
      </w:pPr>
    </w:p>
    <w:p w14:paraId="4030F5E1" w14:textId="77777777" w:rsidR="00974A12" w:rsidRDefault="00974A12" w:rsidP="00974A12">
      <w:pPr>
        <w:rPr>
          <w:rtl/>
          <w:lang w:eastAsia="he-IL"/>
        </w:rPr>
      </w:pPr>
      <w:bookmarkStart w:id="15881" w:name="_ETM_Q1_6315300"/>
      <w:bookmarkEnd w:id="15881"/>
      <w:r>
        <w:rPr>
          <w:rtl/>
          <w:lang w:eastAsia="he-IL"/>
        </w:rPr>
        <w:t>אני מקווה שיעברו על כל שעות</w:t>
      </w:r>
      <w:bookmarkStart w:id="15882" w:name="_ETM_Q1_6314736"/>
      <w:bookmarkEnd w:id="15882"/>
      <w:r>
        <w:rPr>
          <w:rtl/>
          <w:lang w:eastAsia="he-IL"/>
        </w:rPr>
        <w:t xml:space="preserve"> הדיון הזה, יפסלו אותו וייתנו לכם אות קלון על </w:t>
      </w:r>
      <w:bookmarkStart w:id="15883" w:name="_ETM_Q1_6315805"/>
      <w:bookmarkEnd w:id="15883"/>
      <w:r>
        <w:rPr>
          <w:rtl/>
          <w:lang w:eastAsia="he-IL"/>
        </w:rPr>
        <w:t>הניהול הזה. איזו הסתייגות עכשיו?</w:t>
      </w:r>
      <w:bookmarkStart w:id="15884" w:name="_ETM_Q1_6319746"/>
      <w:bookmarkEnd w:id="15884"/>
    </w:p>
    <w:p w14:paraId="31559E7E" w14:textId="77777777" w:rsidR="00974A12" w:rsidRDefault="00974A12" w:rsidP="00974A12">
      <w:pPr>
        <w:rPr>
          <w:rtl/>
          <w:lang w:eastAsia="he-IL"/>
        </w:rPr>
      </w:pPr>
      <w:bookmarkStart w:id="15885" w:name="_ETM_Q1_6319845"/>
      <w:bookmarkEnd w:id="15885"/>
    </w:p>
    <w:p w14:paraId="3CAE14E0" w14:textId="77777777" w:rsidR="00974A12" w:rsidRDefault="00974A12" w:rsidP="00974A12">
      <w:pPr>
        <w:pStyle w:val="-"/>
        <w:keepNext/>
        <w:rPr>
          <w:rtl/>
        </w:rPr>
      </w:pPr>
      <w:bookmarkStart w:id="15886" w:name="ET_speakercontinue_שלומית_ארליך_1151"/>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886"/>
    </w:p>
    <w:p w14:paraId="7D63ABB0" w14:textId="77777777" w:rsidR="00974A12" w:rsidRDefault="00974A12" w:rsidP="00974A12">
      <w:pPr>
        <w:pStyle w:val="KeepWithNext"/>
        <w:rPr>
          <w:rtl/>
          <w:lang w:eastAsia="he-IL"/>
        </w:rPr>
      </w:pPr>
    </w:p>
    <w:p w14:paraId="73BE88BA" w14:textId="77777777" w:rsidR="00974A12" w:rsidRDefault="00974A12" w:rsidP="00974A12">
      <w:pPr>
        <w:rPr>
          <w:rtl/>
          <w:lang w:eastAsia="he-IL"/>
        </w:rPr>
      </w:pPr>
      <w:bookmarkStart w:id="15887" w:name="_ETM_Q1_6320616"/>
      <w:bookmarkEnd w:id="15887"/>
      <w:r>
        <w:rPr>
          <w:rtl/>
          <w:lang w:eastAsia="he-IL"/>
        </w:rPr>
        <w:t xml:space="preserve">161. אחרי המילים "בעל מומחיות" יבוא </w:t>
      </w:r>
      <w:bookmarkStart w:id="15888" w:name="_ETM_Q1_6321832"/>
      <w:bookmarkEnd w:id="15888"/>
      <w:r>
        <w:rPr>
          <w:rtl/>
          <w:lang w:eastAsia="he-IL"/>
        </w:rPr>
        <w:t>"שיתמנו בהסכמה משותפת".</w:t>
      </w:r>
    </w:p>
    <w:p w14:paraId="6F904945" w14:textId="77777777" w:rsidR="00974A12" w:rsidRDefault="00974A12" w:rsidP="00974A12">
      <w:pPr>
        <w:rPr>
          <w:rtl/>
          <w:lang w:eastAsia="he-IL"/>
        </w:rPr>
      </w:pPr>
      <w:bookmarkStart w:id="15889" w:name="_ETM_Q1_6322850"/>
      <w:bookmarkStart w:id="15890" w:name="_ETM_Q1_6322976"/>
      <w:bookmarkEnd w:id="15889"/>
      <w:bookmarkEnd w:id="15890"/>
    </w:p>
    <w:p w14:paraId="0D57C618" w14:textId="77777777" w:rsidR="00974A12" w:rsidRDefault="00974A12" w:rsidP="00974A12">
      <w:pPr>
        <w:pStyle w:val="af7"/>
        <w:keepNext/>
        <w:rPr>
          <w:rtl/>
        </w:rPr>
      </w:pPr>
      <w:bookmarkStart w:id="15891" w:name="ET_interruption_5519_1152"/>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891"/>
    </w:p>
    <w:p w14:paraId="7B573B17" w14:textId="77777777" w:rsidR="00974A12" w:rsidRDefault="00974A12" w:rsidP="00974A12">
      <w:pPr>
        <w:pStyle w:val="KeepWithNext"/>
        <w:rPr>
          <w:rtl/>
          <w:lang w:eastAsia="he-IL"/>
        </w:rPr>
      </w:pPr>
    </w:p>
    <w:p w14:paraId="5C82E048" w14:textId="77777777" w:rsidR="00974A12" w:rsidRDefault="00974A12" w:rsidP="00974A12">
      <w:pPr>
        <w:rPr>
          <w:rtl/>
          <w:lang w:eastAsia="he-IL"/>
        </w:rPr>
      </w:pPr>
      <w:bookmarkStart w:id="15892" w:name="_ETM_Q1_6325225"/>
      <w:bookmarkEnd w:id="15892"/>
      <w:r>
        <w:rPr>
          <w:rtl/>
          <w:lang w:eastAsia="he-IL"/>
        </w:rPr>
        <w:t xml:space="preserve">רוויזיה על כל ההצעות שהוגשו עד </w:t>
      </w:r>
      <w:bookmarkStart w:id="15893" w:name="_ETM_Q1_6327558"/>
      <w:bookmarkEnd w:id="15893"/>
      <w:r>
        <w:rPr>
          <w:rtl/>
          <w:lang w:eastAsia="he-IL"/>
        </w:rPr>
        <w:t xml:space="preserve">עכשיו. </w:t>
      </w:r>
    </w:p>
    <w:p w14:paraId="23E31EF9" w14:textId="77777777" w:rsidR="00974A12" w:rsidRDefault="00974A12" w:rsidP="00974A12">
      <w:pPr>
        <w:rPr>
          <w:rtl/>
          <w:lang w:eastAsia="he-IL"/>
        </w:rPr>
      </w:pPr>
      <w:bookmarkStart w:id="15894" w:name="_ETM_Q1_6328870"/>
      <w:bookmarkStart w:id="15895" w:name="_ETM_Q1_6328967"/>
      <w:bookmarkEnd w:id="15894"/>
      <w:bookmarkEnd w:id="15895"/>
    </w:p>
    <w:p w14:paraId="5B27F0C0" w14:textId="77777777" w:rsidR="00974A12" w:rsidRDefault="00974A12" w:rsidP="00974A12">
      <w:pPr>
        <w:pStyle w:val="af7"/>
        <w:keepNext/>
        <w:rPr>
          <w:rtl/>
        </w:rPr>
      </w:pPr>
      <w:bookmarkStart w:id="15896" w:name="ET_interruption_6361_115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896"/>
    </w:p>
    <w:p w14:paraId="264BDBBB" w14:textId="77777777" w:rsidR="00974A12" w:rsidRDefault="00974A12" w:rsidP="00974A12">
      <w:pPr>
        <w:pStyle w:val="KeepWithNext"/>
        <w:rPr>
          <w:rtl/>
          <w:lang w:eastAsia="he-IL"/>
        </w:rPr>
      </w:pPr>
    </w:p>
    <w:p w14:paraId="47395094" w14:textId="77777777" w:rsidR="00974A12" w:rsidRDefault="00974A12" w:rsidP="00974A12">
      <w:pPr>
        <w:rPr>
          <w:rtl/>
          <w:lang w:eastAsia="he-IL"/>
        </w:rPr>
      </w:pPr>
      <w:bookmarkStart w:id="15897" w:name="_ETM_Q1_6330534"/>
      <w:bookmarkEnd w:id="15897"/>
      <w:r>
        <w:rPr>
          <w:rtl/>
          <w:lang w:eastAsia="he-IL"/>
        </w:rPr>
        <w:t xml:space="preserve">זה מתחבר למה שביקשתי בהתחלה, לוודא שנציג ציבור </w:t>
      </w:r>
      <w:bookmarkStart w:id="15898" w:name="_ETM_Q1_6334838"/>
      <w:bookmarkEnd w:id="15898"/>
      <w:r>
        <w:rPr>
          <w:rtl/>
          <w:lang w:eastAsia="he-IL"/>
        </w:rPr>
        <w:t xml:space="preserve">אחד יתמנה. אתם מסרבים לזה, ולכן ההצעה שלי היא שיתמנו </w:t>
      </w:r>
      <w:bookmarkStart w:id="15899" w:name="_ETM_Q1_6339276"/>
      <w:bookmarkEnd w:id="15899"/>
      <w:r>
        <w:rPr>
          <w:rtl/>
          <w:lang w:eastAsia="he-IL"/>
        </w:rPr>
        <w:t xml:space="preserve">שני נציגי ציבור. חנוך, אני אומר לך, צריך לוודא שיהיה </w:t>
      </w:r>
      <w:bookmarkStart w:id="15900" w:name="_ETM_Q1_6341461"/>
      <w:bookmarkEnd w:id="15900"/>
      <w:r>
        <w:rPr>
          <w:rtl/>
          <w:lang w:eastAsia="he-IL"/>
        </w:rPr>
        <w:t>נציג ציבור בוועדה הזאת. למה אתם נגד?</w:t>
      </w:r>
    </w:p>
    <w:p w14:paraId="7CD507B7" w14:textId="77777777" w:rsidR="00974A12" w:rsidRDefault="00974A12" w:rsidP="00974A12">
      <w:pPr>
        <w:rPr>
          <w:rtl/>
          <w:lang w:eastAsia="he-IL"/>
        </w:rPr>
      </w:pPr>
      <w:bookmarkStart w:id="15901" w:name="_ETM_Q1_6344252"/>
      <w:bookmarkStart w:id="15902" w:name="_ETM_Q1_6344350"/>
      <w:bookmarkEnd w:id="15901"/>
      <w:bookmarkEnd w:id="15902"/>
    </w:p>
    <w:p w14:paraId="13960267" w14:textId="77777777" w:rsidR="00974A12" w:rsidRDefault="00974A12" w:rsidP="00974A12">
      <w:pPr>
        <w:pStyle w:val="af7"/>
        <w:keepNext/>
        <w:rPr>
          <w:rtl/>
        </w:rPr>
      </w:pPr>
      <w:bookmarkStart w:id="15903" w:name="ET_interruption_6353_1154"/>
      <w:r>
        <w:rPr>
          <w:rStyle w:val="TagStyle"/>
          <w:rFonts w:hint="cs"/>
          <w:rtl/>
        </w:rPr>
        <w:t xml:space="preserve"> &lt;&lt; קריאה &gt;&gt; </w:t>
      </w:r>
      <w:r>
        <w:rPr>
          <w:rFonts w:hint="cs"/>
          <w:rtl/>
        </w:rPr>
        <w:t>חנוך דב מלביצקי (הליכוד):</w:t>
      </w:r>
      <w:r>
        <w:rPr>
          <w:rStyle w:val="TagStyle"/>
          <w:rFonts w:hint="cs"/>
          <w:rtl/>
        </w:rPr>
        <w:t xml:space="preserve"> &lt;&lt; קריאה &gt;&gt;</w:t>
      </w:r>
      <w:r>
        <w:rPr>
          <w:rFonts w:hint="cs"/>
          <w:rtl/>
        </w:rPr>
        <w:t xml:space="preserve">   </w:t>
      </w:r>
      <w:bookmarkEnd w:id="15903"/>
    </w:p>
    <w:p w14:paraId="7CE6D3E6" w14:textId="77777777" w:rsidR="00974A12" w:rsidRDefault="00974A12" w:rsidP="00974A12">
      <w:pPr>
        <w:pStyle w:val="KeepWithNext"/>
        <w:rPr>
          <w:rtl/>
          <w:lang w:eastAsia="he-IL"/>
        </w:rPr>
      </w:pPr>
    </w:p>
    <w:p w14:paraId="3E5C1E62" w14:textId="77777777" w:rsidR="00974A12" w:rsidRDefault="00974A12" w:rsidP="00974A12">
      <w:pPr>
        <w:rPr>
          <w:rtl/>
          <w:lang w:eastAsia="he-IL"/>
        </w:rPr>
      </w:pPr>
      <w:bookmarkStart w:id="15904" w:name="_ETM_Q1_6347212"/>
      <w:bookmarkEnd w:id="15904"/>
      <w:r>
        <w:rPr>
          <w:rtl/>
          <w:lang w:eastAsia="he-IL"/>
        </w:rPr>
        <w:t xml:space="preserve">אנחנו לא נגד. </w:t>
      </w:r>
      <w:bookmarkStart w:id="15905" w:name="_ETM_Q1_6343966"/>
      <w:bookmarkEnd w:id="15905"/>
    </w:p>
    <w:p w14:paraId="6F066AF1" w14:textId="77777777" w:rsidR="00974A12" w:rsidRDefault="00974A12" w:rsidP="00974A12">
      <w:pPr>
        <w:rPr>
          <w:rtl/>
          <w:lang w:eastAsia="he-IL"/>
        </w:rPr>
      </w:pPr>
      <w:bookmarkStart w:id="15906" w:name="_ETM_Q1_6344302"/>
      <w:bookmarkStart w:id="15907" w:name="_ETM_Q1_6344398"/>
      <w:bookmarkEnd w:id="15906"/>
      <w:bookmarkEnd w:id="15907"/>
    </w:p>
    <w:p w14:paraId="64419B7B" w14:textId="77777777" w:rsidR="00974A12" w:rsidRDefault="00974A12" w:rsidP="00974A12">
      <w:pPr>
        <w:pStyle w:val="af7"/>
        <w:keepNext/>
        <w:rPr>
          <w:rtl/>
        </w:rPr>
      </w:pPr>
      <w:bookmarkStart w:id="15908" w:name="ET_interruption_6361_115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908"/>
    </w:p>
    <w:p w14:paraId="43F6A84E" w14:textId="77777777" w:rsidR="00974A12" w:rsidRDefault="00974A12" w:rsidP="00974A12">
      <w:pPr>
        <w:pStyle w:val="KeepWithNext"/>
        <w:rPr>
          <w:rtl/>
          <w:lang w:eastAsia="he-IL"/>
        </w:rPr>
      </w:pPr>
    </w:p>
    <w:p w14:paraId="68A3A461" w14:textId="77777777" w:rsidR="00974A12" w:rsidRDefault="00974A12" w:rsidP="00974A12">
      <w:pPr>
        <w:rPr>
          <w:rtl/>
          <w:lang w:eastAsia="he-IL"/>
        </w:rPr>
      </w:pPr>
      <w:bookmarkStart w:id="15909" w:name="_ETM_Q1_6346675"/>
      <w:bookmarkEnd w:id="15909"/>
      <w:r>
        <w:rPr>
          <w:rtl/>
          <w:lang w:eastAsia="he-IL"/>
        </w:rPr>
        <w:t xml:space="preserve">אתם נגד. </w:t>
      </w:r>
      <w:bookmarkStart w:id="15910" w:name="_ETM_Q1_6349111"/>
      <w:bookmarkEnd w:id="15910"/>
    </w:p>
    <w:p w14:paraId="68E61A97" w14:textId="77777777" w:rsidR="00974A12" w:rsidRDefault="00974A12" w:rsidP="00974A12">
      <w:pPr>
        <w:rPr>
          <w:rtl/>
        </w:rPr>
      </w:pPr>
      <w:bookmarkStart w:id="15911" w:name="_ETM_Q1_6349209"/>
      <w:bookmarkEnd w:id="15911"/>
    </w:p>
    <w:p w14:paraId="5E970EA3"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4195FC0" w14:textId="77777777" w:rsidR="00974A12" w:rsidRDefault="00974A12" w:rsidP="00974A12">
      <w:pPr>
        <w:pStyle w:val="KeepWithNext"/>
        <w:rPr>
          <w:rtl/>
        </w:rPr>
      </w:pPr>
    </w:p>
    <w:p w14:paraId="3C7B2F1A" w14:textId="77777777" w:rsidR="00974A12" w:rsidRDefault="00974A12" w:rsidP="00974A12">
      <w:pPr>
        <w:rPr>
          <w:rtl/>
        </w:rPr>
      </w:pPr>
      <w:r>
        <w:rPr>
          <w:rtl/>
        </w:rPr>
        <w:t xml:space="preserve">מי בעד, מי נגד, מי נמנע. </w:t>
      </w:r>
    </w:p>
    <w:p w14:paraId="5CCAD6EE" w14:textId="77777777" w:rsidR="00974A12" w:rsidRDefault="00974A12" w:rsidP="00974A12">
      <w:pPr>
        <w:pStyle w:val="af3"/>
        <w:keepNext/>
        <w:rPr>
          <w:rtl/>
        </w:rPr>
      </w:pPr>
    </w:p>
    <w:p w14:paraId="6CA4442C" w14:textId="77777777" w:rsidR="00974A12" w:rsidRDefault="00974A12" w:rsidP="00974A12">
      <w:pPr>
        <w:pStyle w:val="af3"/>
        <w:keepNext/>
        <w:rPr>
          <w:rtl/>
        </w:rPr>
      </w:pPr>
      <w:r>
        <w:rPr>
          <w:rFonts w:hint="cs"/>
          <w:rtl/>
        </w:rPr>
        <w:t>הצבעה</w:t>
      </w:r>
    </w:p>
    <w:p w14:paraId="74D83269" w14:textId="77777777" w:rsidR="00974A12" w:rsidRDefault="00974A12" w:rsidP="00974A12">
      <w:pPr>
        <w:pStyle w:val="--"/>
        <w:keepNext/>
        <w:rPr>
          <w:rtl/>
        </w:rPr>
      </w:pPr>
    </w:p>
    <w:p w14:paraId="2512CBAD" w14:textId="77777777" w:rsidR="00974A12" w:rsidRDefault="00974A12" w:rsidP="00974A12">
      <w:pPr>
        <w:pStyle w:val="--"/>
        <w:keepNext/>
        <w:rPr>
          <w:rtl/>
        </w:rPr>
      </w:pPr>
      <w:r>
        <w:rPr>
          <w:rFonts w:hint="cs"/>
          <w:rtl/>
        </w:rPr>
        <w:t xml:space="preserve">לא אושרה. </w:t>
      </w:r>
    </w:p>
    <w:p w14:paraId="5D1C641E" w14:textId="77777777" w:rsidR="00974A12" w:rsidRDefault="00974A12" w:rsidP="00974A12">
      <w:pPr>
        <w:rPr>
          <w:rStyle w:val="TagStyle"/>
          <w:rFonts w:ascii="David" w:hAnsi="David"/>
          <w:rtl/>
        </w:rPr>
      </w:pPr>
    </w:p>
    <w:p w14:paraId="2539BC8D" w14:textId="77777777" w:rsidR="00974A12" w:rsidRDefault="00974A12" w:rsidP="00974A12">
      <w:pPr>
        <w:pStyle w:val="af8"/>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303250C" w14:textId="77777777" w:rsidR="00974A12" w:rsidRDefault="00974A12" w:rsidP="00974A12">
      <w:pPr>
        <w:pStyle w:val="KeepWithNext"/>
        <w:rPr>
          <w:rtl/>
        </w:rPr>
      </w:pPr>
    </w:p>
    <w:p w14:paraId="1AB0FD33" w14:textId="77777777" w:rsidR="00974A12" w:rsidRDefault="00974A12" w:rsidP="00974A12">
      <w:pPr>
        <w:rPr>
          <w:rtl/>
        </w:rPr>
      </w:pPr>
      <w:r>
        <w:rPr>
          <w:rtl/>
        </w:rPr>
        <w:t xml:space="preserve">ההסתייגות לא עברה. </w:t>
      </w:r>
    </w:p>
    <w:p w14:paraId="12EE5E14" w14:textId="77777777" w:rsidR="00974A12" w:rsidRDefault="00974A12" w:rsidP="00974A12">
      <w:pPr>
        <w:rPr>
          <w:rtl/>
          <w:lang w:eastAsia="he-IL"/>
        </w:rPr>
      </w:pPr>
    </w:p>
    <w:p w14:paraId="5D9BE2DB" w14:textId="77777777" w:rsidR="00974A12" w:rsidRDefault="00974A12" w:rsidP="00974A12">
      <w:pPr>
        <w:pStyle w:val="af7"/>
        <w:keepNext/>
        <w:rPr>
          <w:rtl/>
        </w:rPr>
      </w:pPr>
      <w:bookmarkStart w:id="15912" w:name="ET_interruption_5519_1156"/>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5912"/>
    </w:p>
    <w:p w14:paraId="405AD13D" w14:textId="77777777" w:rsidR="00974A12" w:rsidRDefault="00974A12" w:rsidP="00974A12">
      <w:pPr>
        <w:pStyle w:val="KeepWithNext"/>
        <w:rPr>
          <w:rtl/>
          <w:lang w:eastAsia="he-IL"/>
        </w:rPr>
      </w:pPr>
    </w:p>
    <w:p w14:paraId="7719D74A" w14:textId="77777777" w:rsidR="00974A12" w:rsidRDefault="00974A12" w:rsidP="00974A12">
      <w:pPr>
        <w:rPr>
          <w:rtl/>
          <w:lang w:eastAsia="he-IL"/>
        </w:rPr>
      </w:pPr>
      <w:bookmarkStart w:id="15913" w:name="_ETM_Q1_6350468"/>
      <w:bookmarkEnd w:id="15913"/>
      <w:r>
        <w:rPr>
          <w:rtl/>
          <w:lang w:eastAsia="he-IL"/>
        </w:rPr>
        <w:t xml:space="preserve">רוויזיה. </w:t>
      </w:r>
      <w:bookmarkStart w:id="15914" w:name="_ETM_Q1_6349696"/>
      <w:bookmarkEnd w:id="15914"/>
    </w:p>
    <w:p w14:paraId="356532AF" w14:textId="77777777" w:rsidR="00974A12" w:rsidRDefault="00974A12" w:rsidP="00974A12">
      <w:pPr>
        <w:rPr>
          <w:rtl/>
          <w:lang w:eastAsia="he-IL"/>
        </w:rPr>
      </w:pPr>
      <w:bookmarkStart w:id="15915" w:name="_ETM_Q1_6349773"/>
      <w:bookmarkEnd w:id="15915"/>
    </w:p>
    <w:p w14:paraId="065646B5" w14:textId="77777777" w:rsidR="00974A12" w:rsidRDefault="00974A12" w:rsidP="00974A12">
      <w:pPr>
        <w:pStyle w:val="af7"/>
        <w:keepNext/>
        <w:rPr>
          <w:rtl/>
        </w:rPr>
      </w:pPr>
      <w:bookmarkStart w:id="15916" w:name="ET_interruption_6361_115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916"/>
    </w:p>
    <w:p w14:paraId="36E34D25" w14:textId="77777777" w:rsidR="00974A12" w:rsidRDefault="00974A12" w:rsidP="00974A12">
      <w:pPr>
        <w:pStyle w:val="KeepWithNext"/>
        <w:rPr>
          <w:rtl/>
          <w:lang w:eastAsia="he-IL"/>
        </w:rPr>
      </w:pPr>
    </w:p>
    <w:p w14:paraId="4913518B" w14:textId="77777777" w:rsidR="00974A12" w:rsidRDefault="00974A12" w:rsidP="00974A12">
      <w:pPr>
        <w:rPr>
          <w:rtl/>
          <w:lang w:eastAsia="he-IL"/>
        </w:rPr>
      </w:pPr>
      <w:bookmarkStart w:id="15917" w:name="_ETM_Q1_6351458"/>
      <w:bookmarkEnd w:id="15917"/>
      <w:r>
        <w:rPr>
          <w:rtl/>
          <w:lang w:eastAsia="he-IL"/>
        </w:rPr>
        <w:t xml:space="preserve">הם נגד. </w:t>
      </w:r>
    </w:p>
    <w:p w14:paraId="052C17D1" w14:textId="77777777" w:rsidR="00974A12" w:rsidRDefault="00974A12" w:rsidP="00974A12">
      <w:pPr>
        <w:rPr>
          <w:rtl/>
          <w:lang w:eastAsia="he-IL"/>
        </w:rPr>
      </w:pPr>
      <w:bookmarkStart w:id="15918" w:name="_ETM_Q1_6350966"/>
      <w:bookmarkStart w:id="15919" w:name="_ETM_Q1_6351057"/>
      <w:bookmarkEnd w:id="15918"/>
      <w:bookmarkEnd w:id="15919"/>
    </w:p>
    <w:p w14:paraId="079A69FF" w14:textId="77777777" w:rsidR="00974A12" w:rsidRDefault="00974A12" w:rsidP="00974A12">
      <w:pPr>
        <w:pStyle w:val="-"/>
        <w:keepNext/>
        <w:rPr>
          <w:rtl/>
        </w:rPr>
      </w:pPr>
      <w:bookmarkStart w:id="15920" w:name="ET_speakercontinue_שלומית_ארליך_115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920"/>
    </w:p>
    <w:p w14:paraId="49E11089" w14:textId="77777777" w:rsidR="00974A12" w:rsidRDefault="00974A12" w:rsidP="00974A12">
      <w:pPr>
        <w:pStyle w:val="KeepWithNext"/>
        <w:rPr>
          <w:rtl/>
          <w:lang w:eastAsia="he-IL"/>
        </w:rPr>
      </w:pPr>
    </w:p>
    <w:p w14:paraId="5A443AC0" w14:textId="77777777" w:rsidR="00974A12" w:rsidRDefault="00974A12" w:rsidP="00974A12">
      <w:pPr>
        <w:rPr>
          <w:rtl/>
          <w:lang w:eastAsia="he-IL"/>
        </w:rPr>
      </w:pPr>
      <w:bookmarkStart w:id="15921" w:name="_ETM_Q1_6351850"/>
      <w:bookmarkEnd w:id="15921"/>
      <w:r>
        <w:rPr>
          <w:rtl/>
          <w:lang w:eastAsia="he-IL"/>
        </w:rPr>
        <w:t>166. אחרי המילים "שלושה נציגים"</w:t>
      </w:r>
      <w:bookmarkStart w:id="15922" w:name="_ETM_Q1_6353552"/>
      <w:bookmarkEnd w:id="15922"/>
      <w:r>
        <w:rPr>
          <w:rtl/>
          <w:lang w:eastAsia="he-IL"/>
        </w:rPr>
        <w:t xml:space="preserve"> יבוא "שלושה נציגים של הרשויות המקומיות, מחוז צפון, מחוז מרכז</w:t>
      </w:r>
      <w:bookmarkStart w:id="15923" w:name="_ETM_Q1_6357578"/>
      <w:bookmarkEnd w:id="15923"/>
      <w:r>
        <w:rPr>
          <w:rtl/>
          <w:lang w:eastAsia="he-IL"/>
        </w:rPr>
        <w:t xml:space="preserve"> ומחוז דרום. </w:t>
      </w:r>
    </w:p>
    <w:p w14:paraId="068EAF92" w14:textId="77777777" w:rsidR="00974A12" w:rsidRDefault="00974A12" w:rsidP="00974A12">
      <w:pPr>
        <w:rPr>
          <w:rtl/>
          <w:lang w:eastAsia="he-IL"/>
        </w:rPr>
      </w:pPr>
      <w:bookmarkStart w:id="15924" w:name="_ETM_Q1_6359848"/>
      <w:bookmarkStart w:id="15925" w:name="_ETM_Q1_6359942"/>
      <w:bookmarkEnd w:id="15924"/>
      <w:bookmarkEnd w:id="15925"/>
    </w:p>
    <w:p w14:paraId="2AF22305" w14:textId="77777777" w:rsidR="00974A12" w:rsidRDefault="00974A12" w:rsidP="00974A12">
      <w:pPr>
        <w:pStyle w:val="af7"/>
        <w:keepNext/>
        <w:rPr>
          <w:rtl/>
        </w:rPr>
      </w:pPr>
      <w:bookmarkStart w:id="15926" w:name="ET_interruption_6361_115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926"/>
    </w:p>
    <w:p w14:paraId="26364C63" w14:textId="77777777" w:rsidR="00974A12" w:rsidRDefault="00974A12" w:rsidP="00974A12">
      <w:pPr>
        <w:pStyle w:val="KeepWithNext"/>
        <w:rPr>
          <w:rtl/>
          <w:lang w:eastAsia="he-IL"/>
        </w:rPr>
      </w:pPr>
    </w:p>
    <w:p w14:paraId="0C1D3614" w14:textId="77777777" w:rsidR="00974A12" w:rsidRDefault="00974A12" w:rsidP="00974A12">
      <w:pPr>
        <w:rPr>
          <w:rtl/>
          <w:lang w:eastAsia="he-IL"/>
        </w:rPr>
      </w:pPr>
      <w:bookmarkStart w:id="15927" w:name="_ETM_Q1_6363405"/>
      <w:bookmarkEnd w:id="15927"/>
      <w:r>
        <w:rPr>
          <w:rtl/>
          <w:lang w:eastAsia="he-IL"/>
        </w:rPr>
        <w:t xml:space="preserve">אנחנו רוצים לוודא שיהיה גיוון וייצוג לכל חלקי </w:t>
      </w:r>
      <w:bookmarkStart w:id="15928" w:name="_ETM_Q1_6367482"/>
      <w:bookmarkEnd w:id="15928"/>
      <w:r>
        <w:rPr>
          <w:rtl/>
          <w:lang w:eastAsia="he-IL"/>
        </w:rPr>
        <w:t>העם. הרי זה משהו שאתם לימדתם אותנו, נכון? אצלכם אין</w:t>
      </w:r>
      <w:bookmarkStart w:id="15929" w:name="_ETM_Q1_6369985"/>
      <w:bookmarkEnd w:id="15929"/>
      <w:r>
        <w:rPr>
          <w:rtl/>
          <w:lang w:eastAsia="he-IL"/>
        </w:rPr>
        <w:t xml:space="preserve"> מיסוי בלי ייצוג. לקחתם את המושג הזה, והרחבתם אותו עד למאדים בערך. אנחנו רוצים לוודא שלרשויות המקומיות – </w:t>
      </w:r>
      <w:bookmarkStart w:id="15930" w:name="_ETM_Q1_6378664"/>
      <w:bookmarkEnd w:id="15930"/>
      <w:r>
        <w:rPr>
          <w:rtl/>
          <w:lang w:eastAsia="he-IL"/>
        </w:rPr>
        <w:t>לצערי, יהיו שם רק ראשי רשויות. אני אומר באופן אמיתי</w:t>
      </w:r>
      <w:bookmarkStart w:id="15931" w:name="_ETM_Q1_6380775"/>
      <w:bookmarkEnd w:id="15931"/>
      <w:r>
        <w:rPr>
          <w:rtl/>
          <w:lang w:eastAsia="he-IL"/>
        </w:rPr>
        <w:t xml:space="preserve"> שלצערי יהיו רק ראשי רשויות, אז לפחות נוודא </w:t>
      </w:r>
      <w:bookmarkStart w:id="15932" w:name="_ETM_Q1_6384572"/>
      <w:bookmarkStart w:id="15933" w:name="_ETM_Q1_6386364"/>
      <w:bookmarkEnd w:id="15932"/>
      <w:bookmarkEnd w:id="15933"/>
      <w:r>
        <w:rPr>
          <w:rtl/>
          <w:lang w:eastAsia="he-IL"/>
        </w:rPr>
        <w:t xml:space="preserve">שיהיה ייצוג גם לצפון, גם לדרום וגם למרכז. </w:t>
      </w:r>
    </w:p>
    <w:p w14:paraId="57B05503" w14:textId="77777777" w:rsidR="00974A12" w:rsidRDefault="00974A12" w:rsidP="00974A12">
      <w:pPr>
        <w:rPr>
          <w:rtl/>
        </w:rPr>
      </w:pPr>
      <w:bookmarkStart w:id="15934" w:name="_ETM_Q1_6386463"/>
      <w:bookmarkEnd w:id="15934"/>
    </w:p>
    <w:p w14:paraId="22BA3353"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C4FCBD2" w14:textId="77777777" w:rsidR="00974A12" w:rsidRDefault="00974A12" w:rsidP="00974A12">
      <w:pPr>
        <w:pStyle w:val="KeepWithNext"/>
        <w:rPr>
          <w:rtl/>
        </w:rPr>
      </w:pPr>
    </w:p>
    <w:p w14:paraId="7C4B1ADE" w14:textId="77777777" w:rsidR="00974A12" w:rsidRDefault="00974A12" w:rsidP="00974A12">
      <w:pPr>
        <w:rPr>
          <w:rtl/>
        </w:rPr>
      </w:pPr>
      <w:r>
        <w:rPr>
          <w:rtl/>
        </w:rPr>
        <w:t xml:space="preserve">מי בעד, מי נגד, מי נמנע. </w:t>
      </w:r>
    </w:p>
    <w:p w14:paraId="68529FD8" w14:textId="77777777" w:rsidR="00974A12" w:rsidRDefault="00974A12" w:rsidP="00974A12">
      <w:pPr>
        <w:pStyle w:val="af3"/>
        <w:keepNext/>
        <w:rPr>
          <w:rtl/>
        </w:rPr>
      </w:pPr>
      <w:r>
        <w:rPr>
          <w:rFonts w:hint="cs"/>
          <w:rtl/>
        </w:rPr>
        <w:t>הצבעה</w:t>
      </w:r>
    </w:p>
    <w:p w14:paraId="44CB2292" w14:textId="77777777" w:rsidR="00974A12" w:rsidRDefault="00974A12" w:rsidP="00974A12">
      <w:pPr>
        <w:pStyle w:val="--"/>
        <w:keepNext/>
        <w:rPr>
          <w:rtl/>
        </w:rPr>
      </w:pPr>
    </w:p>
    <w:p w14:paraId="3FFA139B" w14:textId="77777777" w:rsidR="00974A12" w:rsidRDefault="00974A12" w:rsidP="00974A12">
      <w:pPr>
        <w:pStyle w:val="--"/>
        <w:keepNext/>
        <w:rPr>
          <w:rtl/>
        </w:rPr>
      </w:pPr>
      <w:r>
        <w:rPr>
          <w:rFonts w:hint="cs"/>
          <w:rtl/>
        </w:rPr>
        <w:t xml:space="preserve">לא אושרה. </w:t>
      </w:r>
    </w:p>
    <w:p w14:paraId="77CEEF9B" w14:textId="77777777" w:rsidR="00974A12" w:rsidRDefault="00974A12" w:rsidP="00974A12">
      <w:pPr>
        <w:rPr>
          <w:rStyle w:val="TagStyle"/>
          <w:rFonts w:ascii="David" w:hAnsi="David"/>
          <w:rtl/>
        </w:rPr>
      </w:pPr>
    </w:p>
    <w:p w14:paraId="58CB0664" w14:textId="77777777" w:rsidR="00974A12" w:rsidRDefault="00974A12" w:rsidP="00974A12">
      <w:pPr>
        <w:pStyle w:val="af8"/>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FC1188B" w14:textId="77777777" w:rsidR="00974A12" w:rsidRDefault="00974A12" w:rsidP="00974A12">
      <w:pPr>
        <w:pStyle w:val="KeepWithNext"/>
        <w:rPr>
          <w:rtl/>
        </w:rPr>
      </w:pPr>
    </w:p>
    <w:p w14:paraId="2DD7941E" w14:textId="77777777" w:rsidR="00974A12" w:rsidRDefault="00974A12" w:rsidP="00974A12">
      <w:pPr>
        <w:rPr>
          <w:rtl/>
        </w:rPr>
      </w:pPr>
      <w:r>
        <w:rPr>
          <w:rtl/>
        </w:rPr>
        <w:t xml:space="preserve">ההסתייגות לא עברה. </w:t>
      </w:r>
    </w:p>
    <w:p w14:paraId="425A140C" w14:textId="77777777" w:rsidR="00974A12" w:rsidRDefault="00974A12" w:rsidP="00974A12">
      <w:pPr>
        <w:rPr>
          <w:rtl/>
          <w:lang w:eastAsia="he-IL"/>
        </w:rPr>
      </w:pPr>
    </w:p>
    <w:p w14:paraId="14BFDF56" w14:textId="77777777" w:rsidR="00974A12" w:rsidRDefault="00974A12" w:rsidP="00974A12">
      <w:pPr>
        <w:pStyle w:val="af7"/>
        <w:keepNext/>
        <w:rPr>
          <w:rtl/>
        </w:rPr>
      </w:pPr>
      <w:bookmarkStart w:id="15935" w:name="ET_interruption_6361_116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935"/>
    </w:p>
    <w:p w14:paraId="1FE7AAF4" w14:textId="77777777" w:rsidR="00974A12" w:rsidRDefault="00974A12" w:rsidP="00974A12">
      <w:pPr>
        <w:pStyle w:val="KeepWithNext"/>
        <w:rPr>
          <w:rtl/>
          <w:lang w:eastAsia="he-IL"/>
        </w:rPr>
      </w:pPr>
    </w:p>
    <w:p w14:paraId="15961BC6" w14:textId="77777777" w:rsidR="00974A12" w:rsidRDefault="00974A12" w:rsidP="00974A12">
      <w:pPr>
        <w:rPr>
          <w:rtl/>
          <w:lang w:eastAsia="he-IL"/>
        </w:rPr>
      </w:pPr>
      <w:bookmarkStart w:id="15936" w:name="_ETM_Q1_6394578"/>
      <w:bookmarkEnd w:id="15936"/>
      <w:r>
        <w:rPr>
          <w:rtl/>
          <w:lang w:eastAsia="he-IL"/>
        </w:rPr>
        <w:t xml:space="preserve">גם על זה הצבעת נגד? בושה, תאמינו לי. </w:t>
      </w:r>
    </w:p>
    <w:p w14:paraId="3AB43932" w14:textId="77777777" w:rsidR="00974A12" w:rsidRDefault="00974A12" w:rsidP="00974A12">
      <w:pPr>
        <w:rPr>
          <w:rtl/>
          <w:lang w:eastAsia="he-IL"/>
        </w:rPr>
      </w:pPr>
      <w:bookmarkStart w:id="15937" w:name="_ETM_Q1_6393378"/>
      <w:bookmarkStart w:id="15938" w:name="_ETM_Q1_6393540"/>
      <w:bookmarkEnd w:id="15937"/>
      <w:bookmarkEnd w:id="15938"/>
    </w:p>
    <w:p w14:paraId="2F030AD5" w14:textId="77777777" w:rsidR="00974A12" w:rsidRDefault="00974A12" w:rsidP="00974A12">
      <w:pPr>
        <w:pStyle w:val="-"/>
        <w:keepNext/>
        <w:rPr>
          <w:rtl/>
        </w:rPr>
      </w:pPr>
      <w:bookmarkStart w:id="15939" w:name="ET_speakercontinue_שלומית_ארליך_1161"/>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939"/>
    </w:p>
    <w:p w14:paraId="22C354CA" w14:textId="77777777" w:rsidR="00974A12" w:rsidRDefault="00974A12" w:rsidP="00974A12">
      <w:pPr>
        <w:pStyle w:val="KeepWithNext"/>
        <w:rPr>
          <w:rtl/>
          <w:lang w:eastAsia="he-IL"/>
        </w:rPr>
      </w:pPr>
    </w:p>
    <w:p w14:paraId="3A9880D5" w14:textId="77777777" w:rsidR="00974A12" w:rsidRDefault="00974A12" w:rsidP="00974A12">
      <w:pPr>
        <w:rPr>
          <w:rtl/>
          <w:lang w:eastAsia="he-IL"/>
        </w:rPr>
      </w:pPr>
      <w:bookmarkStart w:id="15940" w:name="_ETM_Q1_6394131"/>
      <w:bookmarkEnd w:id="15940"/>
      <w:r>
        <w:rPr>
          <w:rtl/>
          <w:lang w:eastAsia="he-IL"/>
        </w:rPr>
        <w:t>167. ייבחר ברוב 80%.</w:t>
      </w:r>
      <w:bookmarkStart w:id="15941" w:name="_ETM_Q1_6397454"/>
      <w:bookmarkEnd w:id="15941"/>
      <w:r>
        <w:rPr>
          <w:rtl/>
          <w:lang w:eastAsia="he-IL"/>
        </w:rPr>
        <w:t xml:space="preserve"> </w:t>
      </w:r>
      <w:bookmarkStart w:id="15942" w:name="_ETM_Q1_6396922"/>
      <w:bookmarkEnd w:id="15942"/>
    </w:p>
    <w:p w14:paraId="07932EBE" w14:textId="77777777" w:rsidR="00974A12" w:rsidRDefault="00974A12" w:rsidP="00974A12">
      <w:pPr>
        <w:rPr>
          <w:rtl/>
          <w:lang w:eastAsia="he-IL"/>
        </w:rPr>
      </w:pPr>
      <w:bookmarkStart w:id="15943" w:name="_ETM_Q1_6397008"/>
      <w:bookmarkEnd w:id="15943"/>
    </w:p>
    <w:p w14:paraId="3474EDD0" w14:textId="77777777" w:rsidR="00974A12" w:rsidRDefault="00974A12" w:rsidP="00974A12">
      <w:pPr>
        <w:pStyle w:val="af7"/>
        <w:keepNext/>
        <w:rPr>
          <w:rtl/>
        </w:rPr>
      </w:pPr>
      <w:bookmarkStart w:id="15944" w:name="ET_interruption_6361_116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944"/>
    </w:p>
    <w:p w14:paraId="04D426A6" w14:textId="77777777" w:rsidR="00974A12" w:rsidRDefault="00974A12" w:rsidP="00974A12">
      <w:pPr>
        <w:pStyle w:val="KeepWithNext"/>
        <w:rPr>
          <w:rtl/>
          <w:lang w:eastAsia="he-IL"/>
        </w:rPr>
      </w:pPr>
    </w:p>
    <w:p w14:paraId="59DB58DD" w14:textId="77777777" w:rsidR="00974A12" w:rsidRDefault="00974A12" w:rsidP="00974A12">
      <w:pPr>
        <w:rPr>
          <w:rtl/>
          <w:lang w:eastAsia="he-IL"/>
        </w:rPr>
      </w:pPr>
      <w:bookmarkStart w:id="15945" w:name="_ETM_Q1_6398891"/>
      <w:bookmarkEnd w:id="15945"/>
      <w:r>
        <w:rPr>
          <w:rtl/>
          <w:lang w:eastAsia="he-IL"/>
        </w:rPr>
        <w:t>שים לב, אני מנמק לעניין ואתה לא נותן אפילו עשרים ש</w:t>
      </w:r>
      <w:bookmarkStart w:id="15946" w:name="_ETM_Q1_6401164"/>
      <w:bookmarkEnd w:id="15946"/>
      <w:r>
        <w:rPr>
          <w:rtl/>
          <w:lang w:eastAsia="he-IL"/>
        </w:rPr>
        <w:t xml:space="preserve">ניות. שים לב לזה. אחרי זה תשאל – אתם קוראים </w:t>
      </w:r>
      <w:bookmarkStart w:id="15947" w:name="_ETM_Q1_6404695"/>
      <w:bookmarkEnd w:id="15947"/>
      <w:r>
        <w:rPr>
          <w:rtl/>
          <w:lang w:eastAsia="he-IL"/>
        </w:rPr>
        <w:t xml:space="preserve">בספרים? אתה עושה לנו כאילו הצגות. שימי לב, אני </w:t>
      </w:r>
      <w:bookmarkStart w:id="15948" w:name="_ETM_Q1_6408789"/>
      <w:bookmarkEnd w:id="15948"/>
      <w:r>
        <w:rPr>
          <w:rtl/>
          <w:lang w:eastAsia="he-IL"/>
        </w:rPr>
        <w:t>מנמק לעניין ולא נותנים לי אפילו עשרים שניות לסיים משפט</w:t>
      </w:r>
      <w:bookmarkStart w:id="15949" w:name="_ETM_Q1_6411393"/>
      <w:bookmarkEnd w:id="15949"/>
      <w:r>
        <w:rPr>
          <w:rtl/>
          <w:lang w:eastAsia="he-IL"/>
        </w:rPr>
        <w:t>, להסתייגות. שאתם אמרתם שזה לא בתקנון, אבל זה נוהל</w:t>
      </w:r>
      <w:bookmarkStart w:id="15950" w:name="_ETM_Q1_6414334"/>
      <w:bookmarkEnd w:id="15950"/>
      <w:r>
        <w:rPr>
          <w:rtl/>
          <w:lang w:eastAsia="he-IL"/>
        </w:rPr>
        <w:t xml:space="preserve"> הדיון. גם כשאנחנו משחקים בנוהל הדיון, הנדמה לי שלכם, אתם גם לא נותנים. </w:t>
      </w:r>
    </w:p>
    <w:p w14:paraId="4EECF6B8" w14:textId="77777777" w:rsidR="00974A12" w:rsidRDefault="00974A12" w:rsidP="00974A12">
      <w:pPr>
        <w:rPr>
          <w:rtl/>
        </w:rPr>
      </w:pPr>
      <w:bookmarkStart w:id="15951" w:name="_ETM_Q1_6419504"/>
      <w:bookmarkEnd w:id="15951"/>
    </w:p>
    <w:p w14:paraId="73C1C1EA"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B391C60" w14:textId="77777777" w:rsidR="00974A12" w:rsidRDefault="00974A12" w:rsidP="00974A12">
      <w:pPr>
        <w:pStyle w:val="KeepWithNext"/>
        <w:rPr>
          <w:rtl/>
        </w:rPr>
      </w:pPr>
    </w:p>
    <w:p w14:paraId="09027E26" w14:textId="77777777" w:rsidR="00974A12" w:rsidRDefault="00974A12" w:rsidP="00974A12">
      <w:pPr>
        <w:rPr>
          <w:rtl/>
        </w:rPr>
      </w:pPr>
      <w:r>
        <w:rPr>
          <w:rtl/>
        </w:rPr>
        <w:t xml:space="preserve">מי בעד, מי נגד, מי נמנע. </w:t>
      </w:r>
    </w:p>
    <w:p w14:paraId="3FAE213E" w14:textId="77777777" w:rsidR="00974A12" w:rsidRDefault="00974A12" w:rsidP="00974A12">
      <w:pPr>
        <w:pStyle w:val="af3"/>
        <w:keepNext/>
        <w:rPr>
          <w:rtl/>
        </w:rPr>
      </w:pPr>
    </w:p>
    <w:p w14:paraId="163E0C29" w14:textId="77777777" w:rsidR="00974A12" w:rsidRDefault="00974A12" w:rsidP="00974A12">
      <w:pPr>
        <w:pStyle w:val="af3"/>
        <w:keepNext/>
        <w:rPr>
          <w:rtl/>
        </w:rPr>
      </w:pPr>
      <w:r>
        <w:rPr>
          <w:rFonts w:hint="cs"/>
          <w:rtl/>
        </w:rPr>
        <w:t>הצבעה</w:t>
      </w:r>
    </w:p>
    <w:p w14:paraId="6565430E" w14:textId="77777777" w:rsidR="00974A12" w:rsidRDefault="00974A12" w:rsidP="00974A12">
      <w:pPr>
        <w:pStyle w:val="--"/>
        <w:keepNext/>
        <w:rPr>
          <w:rtl/>
        </w:rPr>
      </w:pPr>
    </w:p>
    <w:p w14:paraId="78CA58D5" w14:textId="77777777" w:rsidR="00974A12" w:rsidRDefault="00974A12" w:rsidP="00974A12">
      <w:pPr>
        <w:pStyle w:val="--"/>
        <w:keepNext/>
        <w:rPr>
          <w:rtl/>
        </w:rPr>
      </w:pPr>
      <w:r>
        <w:rPr>
          <w:rFonts w:hint="cs"/>
          <w:rtl/>
        </w:rPr>
        <w:t xml:space="preserve">לא אושרה. </w:t>
      </w:r>
    </w:p>
    <w:p w14:paraId="05BEE10A" w14:textId="77777777" w:rsidR="00974A12" w:rsidRDefault="00974A12" w:rsidP="00974A12">
      <w:pPr>
        <w:rPr>
          <w:rStyle w:val="TagStyle"/>
          <w:rFonts w:ascii="David" w:hAnsi="David"/>
          <w:rtl/>
        </w:rPr>
      </w:pPr>
    </w:p>
    <w:p w14:paraId="06CBE147" w14:textId="77777777" w:rsidR="00974A12" w:rsidRDefault="00974A12" w:rsidP="00974A12">
      <w:pPr>
        <w:pStyle w:val="af8"/>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68E0D73" w14:textId="77777777" w:rsidR="00974A12" w:rsidRDefault="00974A12" w:rsidP="00974A12">
      <w:pPr>
        <w:pStyle w:val="KeepWithNext"/>
        <w:rPr>
          <w:rtl/>
        </w:rPr>
      </w:pPr>
    </w:p>
    <w:p w14:paraId="22A6D882" w14:textId="77777777" w:rsidR="00974A12" w:rsidRDefault="00974A12" w:rsidP="00974A12">
      <w:pPr>
        <w:rPr>
          <w:rtl/>
        </w:rPr>
      </w:pPr>
      <w:r>
        <w:rPr>
          <w:rtl/>
        </w:rPr>
        <w:t xml:space="preserve">ההסתייגות לא עברה. </w:t>
      </w:r>
    </w:p>
    <w:p w14:paraId="75CCC3FF" w14:textId="77777777" w:rsidR="00974A12" w:rsidRDefault="00974A12" w:rsidP="00974A12">
      <w:pPr>
        <w:rPr>
          <w:rtl/>
          <w:lang w:eastAsia="he-IL"/>
        </w:rPr>
      </w:pPr>
    </w:p>
    <w:p w14:paraId="4B88067F" w14:textId="77777777" w:rsidR="00974A12" w:rsidRDefault="00974A12" w:rsidP="00974A12">
      <w:pPr>
        <w:pStyle w:val="-"/>
        <w:keepNext/>
        <w:rPr>
          <w:rtl/>
        </w:rPr>
      </w:pPr>
      <w:bookmarkStart w:id="15952" w:name="ET_speakercontinue_שלומית_ארליך_1163"/>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952"/>
    </w:p>
    <w:p w14:paraId="3C6E0F87" w14:textId="77777777" w:rsidR="00974A12" w:rsidRDefault="00974A12" w:rsidP="00974A12">
      <w:pPr>
        <w:pStyle w:val="KeepWithNext"/>
        <w:rPr>
          <w:rtl/>
          <w:lang w:eastAsia="he-IL"/>
        </w:rPr>
      </w:pPr>
    </w:p>
    <w:p w14:paraId="65567C44" w14:textId="77777777" w:rsidR="00974A12" w:rsidRDefault="00974A12" w:rsidP="00974A12">
      <w:pPr>
        <w:rPr>
          <w:rtl/>
          <w:lang w:eastAsia="he-IL"/>
        </w:rPr>
      </w:pPr>
      <w:bookmarkStart w:id="15953" w:name="_ETM_Q1_6442198"/>
      <w:bookmarkEnd w:id="15953"/>
      <w:r>
        <w:rPr>
          <w:rtl/>
          <w:lang w:eastAsia="he-IL"/>
        </w:rPr>
        <w:t xml:space="preserve">174. </w:t>
      </w:r>
    </w:p>
    <w:p w14:paraId="41EA2ED2" w14:textId="77777777" w:rsidR="00974A12" w:rsidRDefault="00974A12" w:rsidP="00974A12">
      <w:pPr>
        <w:rPr>
          <w:rtl/>
          <w:lang w:eastAsia="he-IL"/>
        </w:rPr>
      </w:pPr>
      <w:bookmarkStart w:id="15954" w:name="_ETM_Q1_6448835"/>
      <w:bookmarkStart w:id="15955" w:name="_ETM_Q1_6448912"/>
      <w:bookmarkEnd w:id="15954"/>
      <w:bookmarkEnd w:id="15955"/>
    </w:p>
    <w:p w14:paraId="5012FA44" w14:textId="77777777" w:rsidR="00974A12" w:rsidRDefault="00974A12" w:rsidP="00974A12">
      <w:pPr>
        <w:pStyle w:val="af7"/>
        <w:keepNext/>
        <w:rPr>
          <w:rtl/>
        </w:rPr>
      </w:pPr>
      <w:bookmarkStart w:id="15956" w:name="ET_interruption_6361_116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956"/>
    </w:p>
    <w:p w14:paraId="0317E397" w14:textId="77777777" w:rsidR="00974A12" w:rsidRDefault="00974A12" w:rsidP="00974A12">
      <w:pPr>
        <w:pStyle w:val="KeepWithNext"/>
        <w:rPr>
          <w:rtl/>
          <w:lang w:eastAsia="he-IL"/>
        </w:rPr>
      </w:pPr>
    </w:p>
    <w:p w14:paraId="4682C603" w14:textId="77777777" w:rsidR="00974A12" w:rsidRDefault="00974A12" w:rsidP="00974A12">
      <w:pPr>
        <w:rPr>
          <w:rtl/>
          <w:lang w:eastAsia="he-IL"/>
        </w:rPr>
      </w:pPr>
      <w:bookmarkStart w:id="15957" w:name="_ETM_Q1_6448635"/>
      <w:bookmarkEnd w:id="15957"/>
      <w:r>
        <w:rPr>
          <w:rtl/>
          <w:lang w:eastAsia="he-IL"/>
        </w:rPr>
        <w:t>אני חוזר לתיקון שמגביל בזמנים</w:t>
      </w:r>
      <w:bookmarkStart w:id="15958" w:name="_ETM_Q1_6452092"/>
      <w:bookmarkEnd w:id="15958"/>
      <w:r>
        <w:rPr>
          <w:rtl/>
          <w:lang w:eastAsia="he-IL"/>
        </w:rPr>
        <w:t xml:space="preserve"> את הצורך בפרסום של הודעה ברשומות. אנחנו רוצים </w:t>
      </w:r>
      <w:bookmarkStart w:id="15959" w:name="_ETM_Q1_6453710"/>
      <w:bookmarkEnd w:id="15959"/>
      <w:r>
        <w:rPr>
          <w:rtl/>
          <w:lang w:eastAsia="he-IL"/>
        </w:rPr>
        <w:t xml:space="preserve">שיהיו זמנים למינוי של נציגי ציבור, למינוי של נציגים בכלל </w:t>
      </w:r>
      <w:bookmarkStart w:id="15960" w:name="_ETM_Q1_6460441"/>
      <w:bookmarkEnd w:id="15960"/>
      <w:r>
        <w:rPr>
          <w:rtl/>
          <w:lang w:eastAsia="he-IL"/>
        </w:rPr>
        <w:t xml:space="preserve">במועצה, וגם לפרסום ברשומות. אופיר כץ לא פה – </w:t>
      </w:r>
      <w:bookmarkStart w:id="15961" w:name="_ETM_Q1_6465834"/>
      <w:bookmarkEnd w:id="15961"/>
      <w:r>
        <w:rPr>
          <w:rtl/>
          <w:lang w:eastAsia="he-IL"/>
        </w:rPr>
        <w:t>בחוק של בן גביר, ואני לא יודע מי נכח בו</w:t>
      </w:r>
      <w:bookmarkStart w:id="15962" w:name="_ETM_Q1_6469322"/>
      <w:bookmarkEnd w:id="15962"/>
      <w:r>
        <w:rPr>
          <w:rtl/>
          <w:lang w:eastAsia="he-IL"/>
        </w:rPr>
        <w:t>ועדה, הוא נורא התעקש – חנוך, אתה זוכר – שהוא</w:t>
      </w:r>
      <w:bookmarkStart w:id="15963" w:name="_ETM_Q1_6474799"/>
      <w:bookmarkEnd w:id="15963"/>
      <w:r>
        <w:rPr>
          <w:rtl/>
          <w:lang w:eastAsia="he-IL"/>
        </w:rPr>
        <w:t xml:space="preserve"> יקבע את המדיניות. </w:t>
      </w:r>
      <w:bookmarkStart w:id="15964" w:name="_ETM_Q1_6472423"/>
      <w:bookmarkEnd w:id="15964"/>
    </w:p>
    <w:p w14:paraId="21F336BD" w14:textId="77777777" w:rsidR="00974A12" w:rsidRDefault="00974A12" w:rsidP="00974A12">
      <w:pPr>
        <w:rPr>
          <w:rtl/>
          <w:lang w:eastAsia="he-IL"/>
        </w:rPr>
      </w:pPr>
      <w:bookmarkStart w:id="15965" w:name="_ETM_Q1_6472567"/>
      <w:bookmarkEnd w:id="15965"/>
    </w:p>
    <w:p w14:paraId="0A87AC62" w14:textId="77777777" w:rsidR="00974A12" w:rsidRDefault="00974A12" w:rsidP="00974A12">
      <w:pPr>
        <w:pStyle w:val="af7"/>
        <w:keepNext/>
        <w:rPr>
          <w:rtl/>
        </w:rPr>
      </w:pPr>
      <w:bookmarkStart w:id="15966" w:name="ET_interruption_6353_1165"/>
      <w:r>
        <w:rPr>
          <w:rStyle w:val="TagStyle"/>
          <w:rFonts w:hint="cs"/>
          <w:rtl/>
        </w:rPr>
        <w:t xml:space="preserve"> &lt;&lt; קריאה &gt;&gt; </w:t>
      </w:r>
      <w:r>
        <w:rPr>
          <w:rFonts w:hint="cs"/>
          <w:rtl/>
        </w:rPr>
        <w:t>חנוך דב מלביצקי (הליכוד):</w:t>
      </w:r>
      <w:r>
        <w:rPr>
          <w:rStyle w:val="TagStyle"/>
          <w:rFonts w:hint="cs"/>
          <w:rtl/>
        </w:rPr>
        <w:t xml:space="preserve"> &lt;&lt; קריאה &gt;&gt;</w:t>
      </w:r>
      <w:r>
        <w:rPr>
          <w:rFonts w:hint="cs"/>
          <w:rtl/>
        </w:rPr>
        <w:t xml:space="preserve">   </w:t>
      </w:r>
      <w:bookmarkEnd w:id="15966"/>
    </w:p>
    <w:p w14:paraId="11ECD62A" w14:textId="77777777" w:rsidR="00974A12" w:rsidRDefault="00974A12" w:rsidP="00974A12">
      <w:pPr>
        <w:pStyle w:val="KeepWithNext"/>
        <w:rPr>
          <w:rtl/>
          <w:lang w:eastAsia="he-IL"/>
        </w:rPr>
      </w:pPr>
    </w:p>
    <w:p w14:paraId="45E0C354" w14:textId="77777777" w:rsidR="00974A12" w:rsidRDefault="00974A12" w:rsidP="00974A12">
      <w:pPr>
        <w:rPr>
          <w:rtl/>
          <w:lang w:eastAsia="he-IL"/>
        </w:rPr>
      </w:pPr>
      <w:bookmarkStart w:id="15967" w:name="_ETM_Q1_6474986"/>
      <w:bookmarkEnd w:id="15967"/>
      <w:r>
        <w:rPr>
          <w:rtl/>
          <w:lang w:eastAsia="he-IL"/>
        </w:rPr>
        <w:t xml:space="preserve">הייתי בוועדה השנייה. </w:t>
      </w:r>
    </w:p>
    <w:p w14:paraId="5AB23E96" w14:textId="77777777" w:rsidR="00974A12" w:rsidRDefault="00974A12" w:rsidP="00974A12">
      <w:pPr>
        <w:rPr>
          <w:rtl/>
          <w:lang w:eastAsia="he-IL"/>
        </w:rPr>
      </w:pPr>
      <w:bookmarkStart w:id="15968" w:name="_ETM_Q1_6475128"/>
      <w:bookmarkStart w:id="15969" w:name="_ETM_Q1_6475250"/>
      <w:bookmarkEnd w:id="15968"/>
      <w:bookmarkEnd w:id="15969"/>
    </w:p>
    <w:p w14:paraId="0317EEDE" w14:textId="77777777" w:rsidR="00974A12" w:rsidRDefault="00974A12" w:rsidP="00974A12">
      <w:pPr>
        <w:pStyle w:val="af7"/>
        <w:keepNext/>
        <w:rPr>
          <w:rtl/>
        </w:rPr>
      </w:pPr>
      <w:bookmarkStart w:id="15970" w:name="ET_interruption_6361_116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970"/>
    </w:p>
    <w:p w14:paraId="48335D1E" w14:textId="77777777" w:rsidR="00974A12" w:rsidRDefault="00974A12" w:rsidP="00974A12">
      <w:pPr>
        <w:pStyle w:val="KeepWithNext"/>
        <w:rPr>
          <w:rtl/>
          <w:lang w:eastAsia="he-IL"/>
        </w:rPr>
      </w:pPr>
    </w:p>
    <w:p w14:paraId="758810A7" w14:textId="77777777" w:rsidR="00974A12" w:rsidRDefault="00974A12" w:rsidP="00974A12">
      <w:pPr>
        <w:rPr>
          <w:rtl/>
          <w:lang w:eastAsia="he-IL"/>
        </w:rPr>
      </w:pPr>
      <w:bookmarkStart w:id="15971" w:name="_ETM_Q1_6476974"/>
      <w:bookmarkEnd w:id="15971"/>
      <w:r>
        <w:rPr>
          <w:rtl/>
          <w:lang w:eastAsia="he-IL"/>
        </w:rPr>
        <w:t>לא. דווקא היית בוועדה</w:t>
      </w:r>
      <w:bookmarkStart w:id="15972" w:name="_ETM_Q1_6480025"/>
      <w:bookmarkEnd w:id="15972"/>
      <w:r>
        <w:rPr>
          <w:rtl/>
          <w:lang w:eastAsia="he-IL"/>
        </w:rPr>
        <w:t xml:space="preserve"> הזאת. </w:t>
      </w:r>
    </w:p>
    <w:p w14:paraId="7FF3D5D1" w14:textId="77777777" w:rsidR="00974A12" w:rsidRDefault="00974A12" w:rsidP="00974A12">
      <w:pPr>
        <w:rPr>
          <w:rtl/>
          <w:lang w:eastAsia="he-IL"/>
        </w:rPr>
      </w:pPr>
      <w:bookmarkStart w:id="15973" w:name="_ETM_Q1_6478911"/>
      <w:bookmarkStart w:id="15974" w:name="_ETM_Q1_6479006"/>
      <w:bookmarkEnd w:id="15973"/>
      <w:bookmarkEnd w:id="15974"/>
    </w:p>
    <w:p w14:paraId="485EBC92" w14:textId="77777777" w:rsidR="00974A12" w:rsidRDefault="00974A12" w:rsidP="00974A12">
      <w:pPr>
        <w:pStyle w:val="af7"/>
        <w:keepNext/>
        <w:rPr>
          <w:rtl/>
        </w:rPr>
      </w:pPr>
      <w:bookmarkStart w:id="15975" w:name="ET_interruption_6353_1167"/>
      <w:r>
        <w:rPr>
          <w:rStyle w:val="TagStyle"/>
          <w:rFonts w:hint="cs"/>
          <w:rtl/>
        </w:rPr>
        <w:t xml:space="preserve"> &lt;&lt; קריאה &gt;&gt; </w:t>
      </w:r>
      <w:r>
        <w:rPr>
          <w:rFonts w:hint="cs"/>
          <w:rtl/>
        </w:rPr>
        <w:t>חנוך דב מלביצקי (הליכוד):</w:t>
      </w:r>
      <w:r>
        <w:rPr>
          <w:rStyle w:val="TagStyle"/>
          <w:rFonts w:hint="cs"/>
          <w:rtl/>
        </w:rPr>
        <w:t xml:space="preserve"> &lt;&lt; קריאה &gt;&gt;</w:t>
      </w:r>
      <w:r>
        <w:rPr>
          <w:rFonts w:hint="cs"/>
          <w:rtl/>
        </w:rPr>
        <w:t xml:space="preserve">   </w:t>
      </w:r>
      <w:bookmarkEnd w:id="15975"/>
    </w:p>
    <w:p w14:paraId="7574FA70" w14:textId="77777777" w:rsidR="00974A12" w:rsidRDefault="00974A12" w:rsidP="00974A12">
      <w:pPr>
        <w:pStyle w:val="KeepWithNext"/>
        <w:rPr>
          <w:rtl/>
          <w:lang w:eastAsia="he-IL"/>
        </w:rPr>
      </w:pPr>
    </w:p>
    <w:p w14:paraId="23B88CE1" w14:textId="77777777" w:rsidR="00974A12" w:rsidRDefault="00974A12" w:rsidP="00974A12">
      <w:pPr>
        <w:rPr>
          <w:rtl/>
          <w:lang w:eastAsia="he-IL"/>
        </w:rPr>
      </w:pPr>
      <w:bookmarkStart w:id="15976" w:name="_ETM_Q1_6481841"/>
      <w:bookmarkEnd w:id="15976"/>
      <w:r>
        <w:rPr>
          <w:rtl/>
          <w:lang w:eastAsia="he-IL"/>
        </w:rPr>
        <w:t xml:space="preserve">בדיון אחד. </w:t>
      </w:r>
    </w:p>
    <w:p w14:paraId="7A0166AE" w14:textId="77777777" w:rsidR="00974A12" w:rsidRDefault="00974A12" w:rsidP="00974A12">
      <w:pPr>
        <w:rPr>
          <w:rtl/>
          <w:lang w:eastAsia="he-IL"/>
        </w:rPr>
      </w:pPr>
      <w:bookmarkStart w:id="15977" w:name="_ETM_Q1_6481421"/>
      <w:bookmarkStart w:id="15978" w:name="_ETM_Q1_6481535"/>
      <w:bookmarkEnd w:id="15977"/>
      <w:bookmarkEnd w:id="15978"/>
    </w:p>
    <w:p w14:paraId="22CD2456" w14:textId="77777777" w:rsidR="00974A12" w:rsidRDefault="00974A12" w:rsidP="00974A12">
      <w:pPr>
        <w:pStyle w:val="af7"/>
        <w:keepNext/>
        <w:rPr>
          <w:rtl/>
        </w:rPr>
      </w:pPr>
      <w:bookmarkStart w:id="15979" w:name="ET_interruption_6361_116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979"/>
    </w:p>
    <w:p w14:paraId="32F7CC49" w14:textId="77777777" w:rsidR="00974A12" w:rsidRDefault="00974A12" w:rsidP="00974A12">
      <w:pPr>
        <w:pStyle w:val="KeepWithNext"/>
        <w:rPr>
          <w:rtl/>
          <w:lang w:eastAsia="he-IL"/>
        </w:rPr>
      </w:pPr>
    </w:p>
    <w:p w14:paraId="6764EC93" w14:textId="77777777" w:rsidR="00974A12" w:rsidRDefault="00974A12" w:rsidP="00974A12">
      <w:pPr>
        <w:rPr>
          <w:rtl/>
          <w:lang w:eastAsia="he-IL"/>
        </w:rPr>
      </w:pPr>
      <w:bookmarkStart w:id="15980" w:name="_ETM_Q1_6483303"/>
      <w:bookmarkEnd w:id="15980"/>
      <w:r>
        <w:rPr>
          <w:rtl/>
          <w:lang w:eastAsia="he-IL"/>
        </w:rPr>
        <w:t>השר המיועד דאז והשר הנוכ</w:t>
      </w:r>
      <w:bookmarkStart w:id="15981" w:name="_ETM_Q1_6483923"/>
      <w:bookmarkEnd w:id="15981"/>
      <w:r>
        <w:rPr>
          <w:rtl/>
          <w:lang w:eastAsia="he-IL"/>
        </w:rPr>
        <w:t xml:space="preserve">חי התעקש שהוא יפרסם מדיניות. הראו לו מסמכים שכבר אפשר </w:t>
      </w:r>
      <w:bookmarkStart w:id="15982" w:name="_ETM_Q1_6487248"/>
      <w:bookmarkEnd w:id="15982"/>
      <w:r>
        <w:rPr>
          <w:rtl/>
          <w:lang w:eastAsia="he-IL"/>
        </w:rPr>
        <w:t xml:space="preserve">לפרסם מדיניות. ואני אמרתי, אין בעיה, אתה רוצה </w:t>
      </w:r>
      <w:bookmarkStart w:id="15983" w:name="_ETM_Q1_6490551"/>
      <w:bookmarkEnd w:id="15983"/>
      <w:r>
        <w:rPr>
          <w:rtl/>
          <w:lang w:eastAsia="he-IL"/>
        </w:rPr>
        <w:t xml:space="preserve">לפרסם מדיניות, בוא תגיד תוך כמה זמן אתה מפרסם מדיניות. </w:t>
      </w:r>
      <w:bookmarkStart w:id="15984" w:name="_ETM_Q1_6493690"/>
      <w:bookmarkEnd w:id="15984"/>
      <w:r>
        <w:rPr>
          <w:rtl/>
          <w:lang w:eastAsia="he-IL"/>
        </w:rPr>
        <w:t xml:space="preserve">תבוא לוועדה לביטחון לאומי ותציג את המדיניות שלך. </w:t>
      </w:r>
    </w:p>
    <w:p w14:paraId="25D4BE5D" w14:textId="77777777" w:rsidR="00974A12" w:rsidRDefault="00974A12" w:rsidP="00974A12">
      <w:pPr>
        <w:rPr>
          <w:rtl/>
        </w:rPr>
      </w:pPr>
      <w:bookmarkStart w:id="15985" w:name="_ETM_Q1_6496928"/>
      <w:bookmarkStart w:id="15986" w:name="_ETM_Q1_6497021"/>
      <w:bookmarkEnd w:id="15985"/>
      <w:bookmarkEnd w:id="15986"/>
    </w:p>
    <w:p w14:paraId="6D97AC08"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EAF9C39" w14:textId="77777777" w:rsidR="00974A12" w:rsidRDefault="00974A12" w:rsidP="00974A12">
      <w:pPr>
        <w:pStyle w:val="KeepWithNext"/>
        <w:rPr>
          <w:rtl/>
        </w:rPr>
      </w:pPr>
    </w:p>
    <w:p w14:paraId="62093782" w14:textId="77777777" w:rsidR="00974A12" w:rsidRDefault="00974A12" w:rsidP="00974A12">
      <w:pPr>
        <w:rPr>
          <w:rtl/>
        </w:rPr>
      </w:pPr>
      <w:r>
        <w:rPr>
          <w:rtl/>
        </w:rPr>
        <w:t xml:space="preserve">מי בעד, מי נגד, מי נמנע. </w:t>
      </w:r>
    </w:p>
    <w:p w14:paraId="16A3595C" w14:textId="77777777" w:rsidR="00974A12" w:rsidRDefault="00974A12" w:rsidP="00974A12">
      <w:pPr>
        <w:pStyle w:val="af3"/>
        <w:keepNext/>
        <w:rPr>
          <w:rtl/>
        </w:rPr>
      </w:pPr>
    </w:p>
    <w:p w14:paraId="13A7DDD0" w14:textId="77777777" w:rsidR="00974A12" w:rsidRDefault="00974A12" w:rsidP="00974A12">
      <w:pPr>
        <w:pStyle w:val="af3"/>
        <w:keepNext/>
        <w:rPr>
          <w:rtl/>
        </w:rPr>
      </w:pPr>
      <w:r>
        <w:rPr>
          <w:rFonts w:hint="cs"/>
          <w:rtl/>
        </w:rPr>
        <w:t>הצבעה</w:t>
      </w:r>
    </w:p>
    <w:p w14:paraId="29F541AA" w14:textId="77777777" w:rsidR="00974A12" w:rsidRDefault="00974A12" w:rsidP="00974A12">
      <w:pPr>
        <w:pStyle w:val="--"/>
        <w:keepNext/>
        <w:rPr>
          <w:rtl/>
        </w:rPr>
      </w:pPr>
    </w:p>
    <w:p w14:paraId="40E4ED13" w14:textId="77777777" w:rsidR="00974A12" w:rsidRDefault="00974A12" w:rsidP="00974A12">
      <w:pPr>
        <w:pStyle w:val="--"/>
        <w:keepNext/>
        <w:rPr>
          <w:rtl/>
        </w:rPr>
      </w:pPr>
      <w:r>
        <w:rPr>
          <w:rFonts w:hint="cs"/>
          <w:rtl/>
        </w:rPr>
        <w:t xml:space="preserve">לא אושרה. </w:t>
      </w:r>
    </w:p>
    <w:p w14:paraId="2967D555" w14:textId="77777777" w:rsidR="00974A12" w:rsidRDefault="00974A12" w:rsidP="00974A12">
      <w:pPr>
        <w:rPr>
          <w:rStyle w:val="TagStyle"/>
          <w:rFonts w:ascii="David" w:hAnsi="David"/>
          <w:rtl/>
        </w:rPr>
      </w:pPr>
    </w:p>
    <w:p w14:paraId="0F6FF925" w14:textId="77777777" w:rsidR="00974A12" w:rsidRDefault="00974A12" w:rsidP="00974A12">
      <w:pPr>
        <w:pStyle w:val="af8"/>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5B5BD0F" w14:textId="77777777" w:rsidR="00974A12" w:rsidRDefault="00974A12" w:rsidP="00974A12">
      <w:pPr>
        <w:pStyle w:val="KeepWithNext"/>
        <w:rPr>
          <w:rtl/>
        </w:rPr>
      </w:pPr>
    </w:p>
    <w:p w14:paraId="3822C044" w14:textId="77777777" w:rsidR="00974A12" w:rsidRDefault="00974A12" w:rsidP="00974A12">
      <w:pPr>
        <w:rPr>
          <w:rtl/>
        </w:rPr>
      </w:pPr>
      <w:r>
        <w:rPr>
          <w:rtl/>
        </w:rPr>
        <w:t xml:space="preserve">ההסתייגות לא עברה. </w:t>
      </w:r>
    </w:p>
    <w:p w14:paraId="2836C60C" w14:textId="77777777" w:rsidR="00974A12" w:rsidRDefault="00974A12" w:rsidP="00974A12">
      <w:pPr>
        <w:rPr>
          <w:rtl/>
          <w:lang w:eastAsia="he-IL"/>
        </w:rPr>
      </w:pPr>
    </w:p>
    <w:p w14:paraId="58588FED" w14:textId="77777777" w:rsidR="00974A12" w:rsidRDefault="00974A12" w:rsidP="00974A12">
      <w:pPr>
        <w:pStyle w:val="af7"/>
        <w:keepNext/>
        <w:rPr>
          <w:rtl/>
        </w:rPr>
      </w:pPr>
      <w:bookmarkStart w:id="15987" w:name="ET_interruption_6361_116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987"/>
    </w:p>
    <w:p w14:paraId="58966192" w14:textId="77777777" w:rsidR="00974A12" w:rsidRDefault="00974A12" w:rsidP="00974A12">
      <w:pPr>
        <w:pStyle w:val="KeepWithNext"/>
        <w:rPr>
          <w:rtl/>
          <w:lang w:eastAsia="he-IL"/>
        </w:rPr>
      </w:pPr>
    </w:p>
    <w:p w14:paraId="1C29FC27" w14:textId="77777777" w:rsidR="00974A12" w:rsidRDefault="00974A12" w:rsidP="00974A12">
      <w:pPr>
        <w:rPr>
          <w:rtl/>
          <w:lang w:eastAsia="he-IL"/>
        </w:rPr>
      </w:pPr>
      <w:bookmarkStart w:id="15988" w:name="_ETM_Q1_6497754"/>
      <w:bookmarkEnd w:id="15988"/>
      <w:r>
        <w:rPr>
          <w:rtl/>
          <w:lang w:eastAsia="he-IL"/>
        </w:rPr>
        <w:t xml:space="preserve">לא שמנו </w:t>
      </w:r>
      <w:bookmarkStart w:id="15989" w:name="_ETM_Q1_6497878"/>
      <w:bookmarkEnd w:id="15989"/>
      <w:r>
        <w:rPr>
          <w:rtl/>
          <w:lang w:eastAsia="he-IL"/>
        </w:rPr>
        <w:t>סד זמנים, ואין מדיניות. הוא לא בא לוועדה</w:t>
      </w:r>
      <w:bookmarkStart w:id="15990" w:name="_ETM_Q1_6501492"/>
      <w:bookmarkEnd w:id="15990"/>
      <w:r>
        <w:rPr>
          <w:rtl/>
          <w:lang w:eastAsia="he-IL"/>
        </w:rPr>
        <w:t xml:space="preserve">, וזה בדיוק העניין, לעשות סתם חוק. </w:t>
      </w:r>
    </w:p>
    <w:p w14:paraId="11BB1D0B" w14:textId="77777777" w:rsidR="00974A12" w:rsidRDefault="00974A12" w:rsidP="00974A12">
      <w:pPr>
        <w:rPr>
          <w:rtl/>
          <w:lang w:eastAsia="he-IL"/>
        </w:rPr>
      </w:pPr>
      <w:bookmarkStart w:id="15991" w:name="_ETM_Q1_6499097"/>
      <w:bookmarkStart w:id="15992" w:name="_ETM_Q1_6499200"/>
      <w:bookmarkEnd w:id="15991"/>
      <w:bookmarkEnd w:id="15992"/>
    </w:p>
    <w:p w14:paraId="5255DD4D" w14:textId="77777777" w:rsidR="00974A12" w:rsidRDefault="00974A12" w:rsidP="00974A12">
      <w:pPr>
        <w:pStyle w:val="-"/>
        <w:keepNext/>
        <w:rPr>
          <w:rtl/>
        </w:rPr>
      </w:pPr>
      <w:bookmarkStart w:id="15993" w:name="ET_speakercontinue_שלומית_ארליך_1170"/>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5993"/>
    </w:p>
    <w:p w14:paraId="4317B68D" w14:textId="77777777" w:rsidR="00974A12" w:rsidRDefault="00974A12" w:rsidP="00974A12">
      <w:pPr>
        <w:pStyle w:val="KeepWithNext"/>
        <w:rPr>
          <w:rtl/>
          <w:lang w:eastAsia="he-IL"/>
        </w:rPr>
      </w:pPr>
    </w:p>
    <w:p w14:paraId="7FC3286B" w14:textId="77777777" w:rsidR="00974A12" w:rsidRDefault="00974A12" w:rsidP="00974A12">
      <w:pPr>
        <w:rPr>
          <w:rtl/>
          <w:lang w:eastAsia="he-IL"/>
        </w:rPr>
      </w:pPr>
      <w:bookmarkStart w:id="15994" w:name="_ETM_Q1_6499863"/>
      <w:bookmarkEnd w:id="15994"/>
      <w:r>
        <w:rPr>
          <w:rtl/>
          <w:lang w:eastAsia="he-IL"/>
        </w:rPr>
        <w:t xml:space="preserve">178. </w:t>
      </w:r>
    </w:p>
    <w:p w14:paraId="7CF291F8" w14:textId="77777777" w:rsidR="00974A12" w:rsidRDefault="00974A12" w:rsidP="00974A12">
      <w:pPr>
        <w:rPr>
          <w:rtl/>
          <w:lang w:eastAsia="he-IL"/>
        </w:rPr>
      </w:pPr>
      <w:bookmarkStart w:id="15995" w:name="_ETM_Q1_6498810"/>
      <w:bookmarkStart w:id="15996" w:name="_ETM_Q1_6498891"/>
      <w:bookmarkEnd w:id="15995"/>
      <w:bookmarkEnd w:id="15996"/>
    </w:p>
    <w:p w14:paraId="00D6D61A" w14:textId="77777777" w:rsidR="00974A12" w:rsidRDefault="00974A12" w:rsidP="00974A12">
      <w:pPr>
        <w:pStyle w:val="af7"/>
        <w:keepNext/>
        <w:rPr>
          <w:rtl/>
        </w:rPr>
      </w:pPr>
      <w:bookmarkStart w:id="15997" w:name="ET_interruption_6361_117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5997"/>
    </w:p>
    <w:p w14:paraId="4CE0526D" w14:textId="77777777" w:rsidR="00974A12" w:rsidRDefault="00974A12" w:rsidP="00974A12">
      <w:pPr>
        <w:pStyle w:val="KeepWithNext"/>
        <w:rPr>
          <w:rtl/>
          <w:lang w:eastAsia="he-IL"/>
        </w:rPr>
      </w:pPr>
    </w:p>
    <w:p w14:paraId="54C6F52A" w14:textId="77777777" w:rsidR="00974A12" w:rsidRDefault="00974A12" w:rsidP="00974A12">
      <w:pPr>
        <w:rPr>
          <w:rtl/>
          <w:lang w:eastAsia="he-IL"/>
        </w:rPr>
      </w:pPr>
      <w:bookmarkStart w:id="15998" w:name="_ETM_Q1_6509693"/>
      <w:bookmarkEnd w:id="15998"/>
      <w:r>
        <w:rPr>
          <w:rtl/>
          <w:lang w:eastAsia="he-IL"/>
        </w:rPr>
        <w:t xml:space="preserve">שוב, אנחנו מנסים </w:t>
      </w:r>
      <w:bookmarkStart w:id="15999" w:name="_ETM_Q1_6509429"/>
      <w:bookmarkEnd w:id="15999"/>
      <w:r>
        <w:rPr>
          <w:rtl/>
          <w:lang w:eastAsia="he-IL"/>
        </w:rPr>
        <w:t>לתת לוועדות בכנסת ולנציגי הציבור בכנסת – כבר הוכחתם</w:t>
      </w:r>
      <w:bookmarkStart w:id="16000" w:name="_ETM_Q1_6517675"/>
      <w:bookmarkEnd w:id="16000"/>
      <w:r>
        <w:rPr>
          <w:rtl/>
          <w:lang w:eastAsia="he-IL"/>
        </w:rPr>
        <w:t xml:space="preserve"> מה העם רוצה. העם, נציגיו, נמצאים בכנסת. אנחנו מנסים </w:t>
      </w:r>
      <w:bookmarkStart w:id="16001" w:name="_ETM_Q1_6519621"/>
      <w:bookmarkEnd w:id="16001"/>
      <w:r>
        <w:rPr>
          <w:rtl/>
          <w:lang w:eastAsia="he-IL"/>
        </w:rPr>
        <w:t xml:space="preserve">לתת לו ביטוי וכוח, ואתם שוב מתנגדים לזה. גם </w:t>
      </w:r>
      <w:bookmarkStart w:id="16002" w:name="_ETM_Q1_6523390"/>
      <w:bookmarkEnd w:id="16002"/>
      <w:r>
        <w:rPr>
          <w:rtl/>
          <w:lang w:eastAsia="he-IL"/>
        </w:rPr>
        <w:t xml:space="preserve">פה, אנחנו רוצים להעביר את זה לוועדת הפנים ולוועדת הכספים, </w:t>
      </w:r>
      <w:bookmarkStart w:id="16003" w:name="_ETM_Q1_6528464"/>
      <w:bookmarkEnd w:id="16003"/>
      <w:r>
        <w:rPr>
          <w:rtl/>
          <w:lang w:eastAsia="he-IL"/>
        </w:rPr>
        <w:t xml:space="preserve">באישור של 80% מחברי הוועדה. מדובר פה גם על תנאי </w:t>
      </w:r>
      <w:bookmarkStart w:id="16004" w:name="_ETM_Q1_6533389"/>
      <w:bookmarkEnd w:id="16004"/>
      <w:r>
        <w:rPr>
          <w:rtl/>
          <w:lang w:eastAsia="he-IL"/>
        </w:rPr>
        <w:t xml:space="preserve">סף, ובהסתייגות הבאה שלי אני אדבר על תנאי הסף. </w:t>
      </w:r>
    </w:p>
    <w:p w14:paraId="6FB84231" w14:textId="77777777" w:rsidR="00974A12" w:rsidRDefault="00974A12" w:rsidP="00974A12">
      <w:pPr>
        <w:rPr>
          <w:rtl/>
        </w:rPr>
      </w:pPr>
      <w:bookmarkStart w:id="16005" w:name="_ETM_Q1_6536405"/>
      <w:bookmarkStart w:id="16006" w:name="_ETM_Q1_6536511"/>
      <w:bookmarkEnd w:id="16005"/>
      <w:bookmarkEnd w:id="16006"/>
    </w:p>
    <w:p w14:paraId="0AD04E43"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4570893" w14:textId="77777777" w:rsidR="00974A12" w:rsidRDefault="00974A12" w:rsidP="00974A12">
      <w:pPr>
        <w:pStyle w:val="KeepWithNext"/>
        <w:rPr>
          <w:rtl/>
        </w:rPr>
      </w:pPr>
    </w:p>
    <w:p w14:paraId="49F0DDFF" w14:textId="77777777" w:rsidR="00974A12" w:rsidRDefault="00974A12" w:rsidP="00974A12">
      <w:pPr>
        <w:rPr>
          <w:rtl/>
        </w:rPr>
      </w:pPr>
      <w:r>
        <w:rPr>
          <w:rtl/>
        </w:rPr>
        <w:t xml:space="preserve">מי בעד, מי נגד, מי נמנע. </w:t>
      </w:r>
    </w:p>
    <w:p w14:paraId="38815D5F" w14:textId="77777777" w:rsidR="00974A12" w:rsidRDefault="00974A12" w:rsidP="00974A12">
      <w:pPr>
        <w:pStyle w:val="af3"/>
        <w:keepNext/>
        <w:rPr>
          <w:rtl/>
        </w:rPr>
      </w:pPr>
    </w:p>
    <w:p w14:paraId="55E7E844" w14:textId="77777777" w:rsidR="00974A12" w:rsidRDefault="00974A12" w:rsidP="00974A12">
      <w:pPr>
        <w:pStyle w:val="af3"/>
        <w:keepNext/>
        <w:rPr>
          <w:rtl/>
        </w:rPr>
      </w:pPr>
      <w:r>
        <w:rPr>
          <w:rFonts w:hint="cs"/>
          <w:rtl/>
        </w:rPr>
        <w:t>הצבעה</w:t>
      </w:r>
    </w:p>
    <w:p w14:paraId="3CC661FA" w14:textId="77777777" w:rsidR="00974A12" w:rsidRDefault="00974A12" w:rsidP="00974A12">
      <w:pPr>
        <w:pStyle w:val="--"/>
        <w:keepNext/>
        <w:rPr>
          <w:rtl/>
        </w:rPr>
      </w:pPr>
    </w:p>
    <w:p w14:paraId="21A99587" w14:textId="77777777" w:rsidR="00974A12" w:rsidRDefault="00974A12" w:rsidP="00974A12">
      <w:pPr>
        <w:pStyle w:val="--"/>
        <w:keepNext/>
        <w:rPr>
          <w:rtl/>
        </w:rPr>
      </w:pPr>
      <w:r>
        <w:rPr>
          <w:rFonts w:hint="cs"/>
          <w:rtl/>
        </w:rPr>
        <w:t xml:space="preserve">לא אושרה. </w:t>
      </w:r>
    </w:p>
    <w:p w14:paraId="01DA307E" w14:textId="77777777" w:rsidR="00974A12" w:rsidRDefault="00974A12" w:rsidP="00974A12">
      <w:pPr>
        <w:rPr>
          <w:rStyle w:val="TagStyle"/>
          <w:rFonts w:ascii="David" w:hAnsi="David"/>
          <w:rtl/>
        </w:rPr>
      </w:pPr>
    </w:p>
    <w:p w14:paraId="2A82FA16" w14:textId="77777777" w:rsidR="00974A12" w:rsidRDefault="00974A12" w:rsidP="00974A12">
      <w:pPr>
        <w:pStyle w:val="af8"/>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DC0ED31" w14:textId="77777777" w:rsidR="00974A12" w:rsidRDefault="00974A12" w:rsidP="00974A12">
      <w:pPr>
        <w:pStyle w:val="KeepWithNext"/>
        <w:rPr>
          <w:rtl/>
        </w:rPr>
      </w:pPr>
    </w:p>
    <w:p w14:paraId="6D58616A" w14:textId="77777777" w:rsidR="00974A12" w:rsidRDefault="00974A12" w:rsidP="00974A12">
      <w:pPr>
        <w:rPr>
          <w:rtl/>
        </w:rPr>
      </w:pPr>
      <w:r>
        <w:rPr>
          <w:rtl/>
        </w:rPr>
        <w:t xml:space="preserve">ההסתייגות לא עברה. </w:t>
      </w:r>
    </w:p>
    <w:p w14:paraId="729E2002" w14:textId="77777777" w:rsidR="00974A12" w:rsidRDefault="00974A12" w:rsidP="00974A12">
      <w:pPr>
        <w:rPr>
          <w:rtl/>
          <w:lang w:eastAsia="he-IL"/>
        </w:rPr>
      </w:pPr>
    </w:p>
    <w:p w14:paraId="373EDA59" w14:textId="77777777" w:rsidR="00974A12" w:rsidRDefault="00974A12" w:rsidP="00974A12">
      <w:pPr>
        <w:pStyle w:val="-"/>
        <w:keepNext/>
        <w:rPr>
          <w:rtl/>
        </w:rPr>
      </w:pPr>
      <w:bookmarkStart w:id="16007" w:name="ET_speakercontinue_שלומית_ארליך_117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007"/>
    </w:p>
    <w:p w14:paraId="014B5849" w14:textId="77777777" w:rsidR="00974A12" w:rsidRDefault="00974A12" w:rsidP="00974A12">
      <w:pPr>
        <w:pStyle w:val="KeepWithNext"/>
        <w:rPr>
          <w:rtl/>
          <w:lang w:eastAsia="he-IL"/>
        </w:rPr>
      </w:pPr>
    </w:p>
    <w:p w14:paraId="428694BA" w14:textId="77777777" w:rsidR="00974A12" w:rsidRDefault="00974A12" w:rsidP="00974A12">
      <w:pPr>
        <w:rPr>
          <w:rtl/>
          <w:lang w:eastAsia="he-IL"/>
        </w:rPr>
      </w:pPr>
      <w:bookmarkStart w:id="16008" w:name="_ETM_Q1_6541989"/>
      <w:bookmarkEnd w:id="16008"/>
      <w:r>
        <w:rPr>
          <w:rtl/>
          <w:lang w:eastAsia="he-IL"/>
        </w:rPr>
        <w:t>190.</w:t>
      </w:r>
    </w:p>
    <w:p w14:paraId="400483DB" w14:textId="77777777" w:rsidR="00974A12" w:rsidRDefault="00974A12" w:rsidP="00974A12">
      <w:pPr>
        <w:rPr>
          <w:rtl/>
        </w:rPr>
      </w:pPr>
      <w:bookmarkStart w:id="16009" w:name="_ETM_Q1_6544294"/>
      <w:bookmarkStart w:id="16010" w:name="_ETM_Q1_6544381"/>
      <w:bookmarkEnd w:id="16009"/>
      <w:bookmarkEnd w:id="16010"/>
    </w:p>
    <w:p w14:paraId="08433729"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5A7E821" w14:textId="77777777" w:rsidR="00974A12" w:rsidRDefault="00974A12" w:rsidP="00974A12">
      <w:pPr>
        <w:pStyle w:val="KeepWithNext"/>
        <w:rPr>
          <w:rtl/>
        </w:rPr>
      </w:pPr>
    </w:p>
    <w:p w14:paraId="6580F15C" w14:textId="77777777" w:rsidR="00974A12" w:rsidRDefault="00974A12" w:rsidP="00974A12">
      <w:pPr>
        <w:rPr>
          <w:rtl/>
        </w:rPr>
      </w:pPr>
      <w:r>
        <w:rPr>
          <w:rtl/>
        </w:rPr>
        <w:t xml:space="preserve">מי בעד, מי נגד, מי נמנע. </w:t>
      </w:r>
    </w:p>
    <w:p w14:paraId="1EB8392E" w14:textId="77777777" w:rsidR="00974A12" w:rsidRDefault="00974A12" w:rsidP="00974A12">
      <w:pPr>
        <w:pStyle w:val="af3"/>
        <w:keepNext/>
        <w:rPr>
          <w:rtl/>
        </w:rPr>
      </w:pPr>
      <w:r>
        <w:rPr>
          <w:rFonts w:hint="cs"/>
          <w:rtl/>
        </w:rPr>
        <w:t>הצבעה</w:t>
      </w:r>
    </w:p>
    <w:p w14:paraId="1C765CA0" w14:textId="77777777" w:rsidR="00974A12" w:rsidRDefault="00974A12" w:rsidP="00974A12">
      <w:pPr>
        <w:pStyle w:val="--"/>
        <w:keepNext/>
        <w:rPr>
          <w:rtl/>
        </w:rPr>
      </w:pPr>
    </w:p>
    <w:p w14:paraId="03CC2179" w14:textId="77777777" w:rsidR="00974A12" w:rsidRDefault="00974A12" w:rsidP="00974A12">
      <w:pPr>
        <w:pStyle w:val="--"/>
        <w:keepNext/>
        <w:rPr>
          <w:rtl/>
        </w:rPr>
      </w:pPr>
      <w:r>
        <w:rPr>
          <w:rFonts w:hint="cs"/>
          <w:rtl/>
        </w:rPr>
        <w:t xml:space="preserve">לא אושרה. </w:t>
      </w:r>
    </w:p>
    <w:p w14:paraId="492CCD0A" w14:textId="77777777" w:rsidR="00974A12" w:rsidRDefault="00974A12" w:rsidP="00974A12">
      <w:pPr>
        <w:rPr>
          <w:rStyle w:val="TagStyle"/>
          <w:rFonts w:ascii="David" w:hAnsi="David"/>
          <w:rtl/>
        </w:rPr>
      </w:pPr>
    </w:p>
    <w:p w14:paraId="56C2C74E" w14:textId="77777777" w:rsidR="00974A12" w:rsidRDefault="00974A12" w:rsidP="00974A12">
      <w:pPr>
        <w:pStyle w:val="af8"/>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964F0E7" w14:textId="77777777" w:rsidR="00974A12" w:rsidRDefault="00974A12" w:rsidP="00974A12">
      <w:pPr>
        <w:pStyle w:val="KeepWithNext"/>
        <w:rPr>
          <w:rtl/>
        </w:rPr>
      </w:pPr>
    </w:p>
    <w:p w14:paraId="007A812C" w14:textId="77777777" w:rsidR="00974A12" w:rsidRDefault="00974A12" w:rsidP="00974A12">
      <w:pPr>
        <w:rPr>
          <w:rtl/>
        </w:rPr>
      </w:pPr>
      <w:r>
        <w:rPr>
          <w:rtl/>
        </w:rPr>
        <w:t xml:space="preserve">ההסתייגות לא עברה. </w:t>
      </w:r>
    </w:p>
    <w:p w14:paraId="76BA31C0" w14:textId="77777777" w:rsidR="00974A12" w:rsidRDefault="00974A12" w:rsidP="00974A12">
      <w:pPr>
        <w:rPr>
          <w:rtl/>
          <w:lang w:eastAsia="he-IL"/>
        </w:rPr>
      </w:pPr>
    </w:p>
    <w:p w14:paraId="60137881" w14:textId="77777777" w:rsidR="00974A12" w:rsidRDefault="00974A12" w:rsidP="00974A12">
      <w:pPr>
        <w:pStyle w:val="-"/>
        <w:keepNext/>
        <w:rPr>
          <w:rtl/>
        </w:rPr>
      </w:pPr>
      <w:bookmarkStart w:id="16011" w:name="ET_speakercontinue_שלומית_ארליך_1173"/>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011"/>
    </w:p>
    <w:p w14:paraId="6602C580" w14:textId="77777777" w:rsidR="00974A12" w:rsidRDefault="00974A12" w:rsidP="00974A12">
      <w:pPr>
        <w:pStyle w:val="KeepWithNext"/>
        <w:rPr>
          <w:rtl/>
          <w:lang w:eastAsia="he-IL"/>
        </w:rPr>
      </w:pPr>
    </w:p>
    <w:p w14:paraId="135FBB22" w14:textId="77777777" w:rsidR="00974A12" w:rsidRDefault="00974A12" w:rsidP="00974A12">
      <w:pPr>
        <w:rPr>
          <w:rtl/>
          <w:lang w:eastAsia="he-IL"/>
        </w:rPr>
      </w:pPr>
      <w:bookmarkStart w:id="16012" w:name="_ETM_Q1_6549972"/>
      <w:bookmarkEnd w:id="16012"/>
      <w:r>
        <w:rPr>
          <w:rtl/>
          <w:lang w:eastAsia="he-IL"/>
        </w:rPr>
        <w:t>194.</w:t>
      </w:r>
      <w:bookmarkStart w:id="16013" w:name="_ETM_Q1_6553048"/>
      <w:bookmarkEnd w:id="16013"/>
      <w:r>
        <w:rPr>
          <w:rtl/>
          <w:lang w:eastAsia="he-IL"/>
        </w:rPr>
        <w:t xml:space="preserve"> </w:t>
      </w:r>
    </w:p>
    <w:p w14:paraId="5A9AD5F3" w14:textId="77777777" w:rsidR="00974A12" w:rsidRDefault="00974A12" w:rsidP="00974A12">
      <w:pPr>
        <w:rPr>
          <w:rtl/>
          <w:lang w:eastAsia="he-IL"/>
        </w:rPr>
      </w:pPr>
      <w:bookmarkStart w:id="16014" w:name="_ETM_Q1_6553368"/>
      <w:bookmarkStart w:id="16015" w:name="_ETM_Q1_6553467"/>
      <w:bookmarkEnd w:id="16014"/>
      <w:bookmarkEnd w:id="16015"/>
    </w:p>
    <w:p w14:paraId="010EB9E0" w14:textId="77777777" w:rsidR="00974A12" w:rsidRDefault="00974A12" w:rsidP="00974A12">
      <w:pPr>
        <w:pStyle w:val="af7"/>
        <w:keepNext/>
        <w:rPr>
          <w:rtl/>
        </w:rPr>
      </w:pPr>
      <w:bookmarkStart w:id="16016" w:name="ET_interruption_6361_117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016"/>
    </w:p>
    <w:p w14:paraId="2CFD7DC0" w14:textId="77777777" w:rsidR="00974A12" w:rsidRDefault="00974A12" w:rsidP="00974A12">
      <w:pPr>
        <w:pStyle w:val="KeepWithNext"/>
        <w:rPr>
          <w:rtl/>
          <w:lang w:eastAsia="he-IL"/>
        </w:rPr>
      </w:pPr>
    </w:p>
    <w:p w14:paraId="13CDEB25" w14:textId="77777777" w:rsidR="00974A12" w:rsidRDefault="00974A12" w:rsidP="00974A12">
      <w:pPr>
        <w:rPr>
          <w:rtl/>
          <w:lang w:eastAsia="he-IL"/>
        </w:rPr>
      </w:pPr>
      <w:bookmarkStart w:id="16017" w:name="_ETM_Q1_6555330"/>
      <w:bookmarkEnd w:id="16017"/>
      <w:r>
        <w:rPr>
          <w:rtl/>
          <w:lang w:eastAsia="he-IL"/>
        </w:rPr>
        <w:t>הנושא של אישורים בתנאי הסף. בחוק עצמו – תשמע קטע</w:t>
      </w:r>
      <w:bookmarkStart w:id="16018" w:name="_ETM_Q1_6559660"/>
      <w:bookmarkEnd w:id="16018"/>
      <w:r>
        <w:rPr>
          <w:rtl/>
          <w:lang w:eastAsia="he-IL"/>
        </w:rPr>
        <w:t xml:space="preserve"> מצחיק, חנוך –אתה לא יכול להיות חבר מועצה, </w:t>
      </w:r>
      <w:bookmarkStart w:id="16019" w:name="_ETM_Q1_6566428"/>
      <w:bookmarkEnd w:id="16019"/>
      <w:r>
        <w:rPr>
          <w:rtl/>
          <w:lang w:eastAsia="he-IL"/>
        </w:rPr>
        <w:t xml:space="preserve">אם עשית עבירה פלילית בעבר. ההסתייגות שלי הייתה שזה </w:t>
      </w:r>
      <w:bookmarkStart w:id="16020" w:name="_ETM_Q1_6573772"/>
      <w:bookmarkEnd w:id="16020"/>
      <w:r>
        <w:rPr>
          <w:rtl/>
          <w:lang w:eastAsia="he-IL"/>
        </w:rPr>
        <w:t xml:space="preserve">הרי לא סביר שיושב שר שישב בכלא, והוא ימנה </w:t>
      </w:r>
      <w:bookmarkStart w:id="16021" w:name="_ETM_Q1_6579745"/>
      <w:bookmarkEnd w:id="16021"/>
      <w:r>
        <w:rPr>
          <w:rtl/>
          <w:lang w:eastAsia="he-IL"/>
        </w:rPr>
        <w:t xml:space="preserve">מישהו או יפסול על הסף מישהו שעשה בדיוק אותן עבירות כמותו. זה נשמע הגיוני, נכון? </w:t>
      </w:r>
      <w:bookmarkStart w:id="16022" w:name="_ETM_Q1_6586901"/>
      <w:bookmarkEnd w:id="16022"/>
      <w:r>
        <w:rPr>
          <w:rtl/>
          <w:lang w:eastAsia="he-IL"/>
        </w:rPr>
        <w:t xml:space="preserve">ממני תראה וכך תעשה. זאת הממשלה. אני לא מבין מה </w:t>
      </w:r>
      <w:bookmarkStart w:id="16023" w:name="_ETM_Q1_6591556"/>
      <w:bookmarkEnd w:id="16023"/>
      <w:r>
        <w:rPr>
          <w:rtl/>
          <w:lang w:eastAsia="he-IL"/>
        </w:rPr>
        <w:t xml:space="preserve">הבעיה עם מישהו שעשה עבירות פליליות. למה שהוא לא יהיה </w:t>
      </w:r>
      <w:bookmarkStart w:id="16024" w:name="_ETM_Q1_6595636"/>
      <w:bookmarkEnd w:id="16024"/>
      <w:r>
        <w:rPr>
          <w:rtl/>
          <w:lang w:eastAsia="he-IL"/>
        </w:rPr>
        <w:t xml:space="preserve">חבר מועצה, אם השר שממנה אותו עשה, ועוד פליליות. </w:t>
      </w:r>
      <w:bookmarkStart w:id="16025" w:name="_ETM_Q1_6598691"/>
      <w:bookmarkEnd w:id="16025"/>
    </w:p>
    <w:p w14:paraId="5DC2B8DA" w14:textId="77777777" w:rsidR="00974A12" w:rsidRDefault="00974A12" w:rsidP="00974A12">
      <w:pPr>
        <w:rPr>
          <w:rtl/>
        </w:rPr>
      </w:pPr>
      <w:bookmarkStart w:id="16026" w:name="_ETM_Q1_6598823"/>
      <w:bookmarkEnd w:id="16026"/>
    </w:p>
    <w:p w14:paraId="123A738E" w14:textId="77777777" w:rsidR="00974A12" w:rsidRDefault="00974A12" w:rsidP="00974A12">
      <w:pPr>
        <w:pStyle w:val="af8"/>
        <w:keepNext/>
        <w:rPr>
          <w:rtl/>
        </w:rPr>
      </w:pPr>
      <w:bookmarkStart w:id="16027" w:name="_Hlk13687069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76FBD0A" w14:textId="77777777" w:rsidR="00974A12" w:rsidRDefault="00974A12" w:rsidP="00974A12">
      <w:pPr>
        <w:pStyle w:val="KeepWithNext"/>
        <w:rPr>
          <w:rtl/>
        </w:rPr>
      </w:pPr>
    </w:p>
    <w:p w14:paraId="44B41A26" w14:textId="77777777" w:rsidR="00974A12" w:rsidRDefault="00974A12" w:rsidP="00974A12">
      <w:pPr>
        <w:rPr>
          <w:rtl/>
        </w:rPr>
      </w:pPr>
      <w:r>
        <w:rPr>
          <w:rtl/>
        </w:rPr>
        <w:t xml:space="preserve">מי בעד, מי נגד, מי נמנע. </w:t>
      </w:r>
    </w:p>
    <w:p w14:paraId="4C5C04C3" w14:textId="77777777" w:rsidR="00974A12" w:rsidRDefault="00974A12" w:rsidP="00974A12">
      <w:pPr>
        <w:pStyle w:val="af3"/>
        <w:keepNext/>
        <w:rPr>
          <w:rtl/>
        </w:rPr>
      </w:pPr>
    </w:p>
    <w:p w14:paraId="012F8855" w14:textId="77777777" w:rsidR="00974A12" w:rsidRDefault="00974A12" w:rsidP="00974A12">
      <w:pPr>
        <w:pStyle w:val="af3"/>
        <w:keepNext/>
        <w:rPr>
          <w:rtl/>
        </w:rPr>
      </w:pPr>
      <w:r>
        <w:rPr>
          <w:rFonts w:hint="cs"/>
          <w:rtl/>
        </w:rPr>
        <w:t>הצבעה</w:t>
      </w:r>
    </w:p>
    <w:p w14:paraId="178DD00A" w14:textId="77777777" w:rsidR="00974A12" w:rsidRDefault="00974A12" w:rsidP="00974A12">
      <w:pPr>
        <w:pStyle w:val="--"/>
        <w:keepNext/>
        <w:rPr>
          <w:rtl/>
        </w:rPr>
      </w:pPr>
    </w:p>
    <w:p w14:paraId="3672DB16" w14:textId="77777777" w:rsidR="00974A12" w:rsidRDefault="00974A12" w:rsidP="00974A12">
      <w:pPr>
        <w:pStyle w:val="--"/>
        <w:keepNext/>
        <w:rPr>
          <w:rtl/>
        </w:rPr>
      </w:pPr>
      <w:r>
        <w:rPr>
          <w:rFonts w:hint="cs"/>
          <w:rtl/>
        </w:rPr>
        <w:t xml:space="preserve">לא אושרה. </w:t>
      </w:r>
    </w:p>
    <w:p w14:paraId="6F4BBCF5" w14:textId="77777777" w:rsidR="00974A12" w:rsidRDefault="00974A12" w:rsidP="00974A12">
      <w:pPr>
        <w:rPr>
          <w:rStyle w:val="TagStyle"/>
          <w:rFonts w:ascii="David" w:hAnsi="David"/>
          <w:rtl/>
        </w:rPr>
      </w:pPr>
    </w:p>
    <w:p w14:paraId="479D02FB" w14:textId="77777777" w:rsidR="00974A12" w:rsidRDefault="00974A12" w:rsidP="00974A12">
      <w:pPr>
        <w:pStyle w:val="af8"/>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D883A50" w14:textId="77777777" w:rsidR="00974A12" w:rsidRDefault="00974A12" w:rsidP="00974A12">
      <w:pPr>
        <w:pStyle w:val="KeepWithNext"/>
        <w:rPr>
          <w:rtl/>
        </w:rPr>
      </w:pPr>
    </w:p>
    <w:p w14:paraId="1E31F4D1" w14:textId="77777777" w:rsidR="00974A12" w:rsidRDefault="00974A12" w:rsidP="00974A12">
      <w:pPr>
        <w:rPr>
          <w:rtl/>
        </w:rPr>
      </w:pPr>
      <w:r>
        <w:rPr>
          <w:rtl/>
        </w:rPr>
        <w:t xml:space="preserve">ההסתייגות לא עברה. </w:t>
      </w:r>
    </w:p>
    <w:bookmarkEnd w:id="16027"/>
    <w:p w14:paraId="7D89C32C" w14:textId="77777777" w:rsidR="00974A12" w:rsidRDefault="00974A12" w:rsidP="00974A12">
      <w:pPr>
        <w:rPr>
          <w:rtl/>
          <w:lang w:eastAsia="he-IL"/>
        </w:rPr>
      </w:pPr>
    </w:p>
    <w:p w14:paraId="2911799A" w14:textId="77777777" w:rsidR="00974A12" w:rsidRDefault="00974A12" w:rsidP="00974A12">
      <w:pPr>
        <w:pStyle w:val="af7"/>
        <w:keepNext/>
        <w:rPr>
          <w:rtl/>
        </w:rPr>
      </w:pPr>
      <w:bookmarkStart w:id="16028" w:name="ET_interruption_6127_1175"/>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028"/>
    </w:p>
    <w:p w14:paraId="1E72E449" w14:textId="77777777" w:rsidR="00974A12" w:rsidRDefault="00974A12" w:rsidP="00974A12">
      <w:pPr>
        <w:pStyle w:val="KeepWithNext"/>
        <w:rPr>
          <w:rtl/>
          <w:lang w:eastAsia="he-IL"/>
        </w:rPr>
      </w:pPr>
    </w:p>
    <w:p w14:paraId="38AC881B" w14:textId="77777777" w:rsidR="00974A12" w:rsidRDefault="00974A12" w:rsidP="00974A12">
      <w:pPr>
        <w:rPr>
          <w:rtl/>
          <w:lang w:eastAsia="he-IL"/>
        </w:rPr>
      </w:pPr>
      <w:bookmarkStart w:id="16029" w:name="_ETM_Q1_6603885"/>
      <w:bookmarkEnd w:id="16029"/>
      <w:r>
        <w:rPr>
          <w:rtl/>
          <w:lang w:eastAsia="he-IL"/>
        </w:rPr>
        <w:t xml:space="preserve">רוויזיה. </w:t>
      </w:r>
      <w:bookmarkStart w:id="16030" w:name="_ETM_Q1_6602890"/>
      <w:bookmarkEnd w:id="16030"/>
    </w:p>
    <w:p w14:paraId="4DEE4781" w14:textId="77777777" w:rsidR="00974A12" w:rsidRDefault="00974A12" w:rsidP="00974A12">
      <w:pPr>
        <w:rPr>
          <w:rtl/>
          <w:lang w:eastAsia="he-IL"/>
        </w:rPr>
      </w:pPr>
      <w:bookmarkStart w:id="16031" w:name="_ETM_Q1_6603227"/>
      <w:bookmarkStart w:id="16032" w:name="_ETM_Q1_6603304"/>
      <w:bookmarkEnd w:id="16031"/>
      <w:bookmarkEnd w:id="16032"/>
    </w:p>
    <w:p w14:paraId="4939F595" w14:textId="77777777" w:rsidR="00974A12" w:rsidRDefault="00974A12" w:rsidP="00974A12">
      <w:pPr>
        <w:pStyle w:val="-"/>
        <w:keepNext/>
        <w:rPr>
          <w:rtl/>
        </w:rPr>
      </w:pPr>
      <w:bookmarkStart w:id="16033" w:name="ET_speakercontinue_שלומית_ארליך_117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033"/>
    </w:p>
    <w:p w14:paraId="4F8F272D" w14:textId="77777777" w:rsidR="00974A12" w:rsidRDefault="00974A12" w:rsidP="00974A12">
      <w:pPr>
        <w:pStyle w:val="KeepWithNext"/>
        <w:rPr>
          <w:rtl/>
          <w:lang w:eastAsia="he-IL"/>
        </w:rPr>
      </w:pPr>
    </w:p>
    <w:p w14:paraId="41DEBF37" w14:textId="77777777" w:rsidR="00974A12" w:rsidRDefault="00974A12" w:rsidP="00974A12">
      <w:pPr>
        <w:rPr>
          <w:rtl/>
          <w:lang w:eastAsia="he-IL"/>
        </w:rPr>
      </w:pPr>
      <w:bookmarkStart w:id="16034" w:name="_ETM_Q1_6603919"/>
      <w:bookmarkEnd w:id="16034"/>
      <w:r>
        <w:rPr>
          <w:rtl/>
          <w:lang w:eastAsia="he-IL"/>
        </w:rPr>
        <w:t xml:space="preserve">199. </w:t>
      </w:r>
    </w:p>
    <w:p w14:paraId="195A80F7" w14:textId="77777777" w:rsidR="00974A12" w:rsidRDefault="00974A12" w:rsidP="00974A12">
      <w:pPr>
        <w:rPr>
          <w:rtl/>
        </w:rPr>
      </w:pPr>
      <w:bookmarkStart w:id="16035" w:name="_ETM_Q1_6606747"/>
      <w:bookmarkStart w:id="16036" w:name="_ETM_Q1_6606813"/>
      <w:bookmarkStart w:id="16037" w:name="_ETM_Q1_6608380"/>
      <w:bookmarkEnd w:id="16035"/>
      <w:bookmarkEnd w:id="16036"/>
      <w:bookmarkEnd w:id="16037"/>
    </w:p>
    <w:p w14:paraId="4012515B" w14:textId="77777777" w:rsidR="00974A12" w:rsidRDefault="00974A12" w:rsidP="00974A12">
      <w:pPr>
        <w:pStyle w:val="af7"/>
        <w:keepNext/>
        <w:rPr>
          <w:rtl/>
        </w:rPr>
      </w:pPr>
      <w:bookmarkStart w:id="16038" w:name="ET_interruption_6361_117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038"/>
    </w:p>
    <w:p w14:paraId="19C7F0CB" w14:textId="77777777" w:rsidR="00974A12" w:rsidRDefault="00974A12" w:rsidP="00974A12">
      <w:pPr>
        <w:pStyle w:val="KeepWithNext"/>
        <w:rPr>
          <w:rtl/>
        </w:rPr>
      </w:pPr>
    </w:p>
    <w:p w14:paraId="266D6255" w14:textId="77777777" w:rsidR="00974A12" w:rsidRDefault="00974A12" w:rsidP="00974A12">
      <w:pPr>
        <w:rPr>
          <w:rtl/>
        </w:rPr>
      </w:pPr>
      <w:bookmarkStart w:id="16039" w:name="_ETM_Q1_6609556"/>
      <w:bookmarkEnd w:id="16039"/>
      <w:r>
        <w:rPr>
          <w:rtl/>
        </w:rPr>
        <w:t xml:space="preserve">רגע, תן להגיע לעמוד. </w:t>
      </w:r>
    </w:p>
    <w:p w14:paraId="4D620E66" w14:textId="77777777" w:rsidR="00974A12" w:rsidRDefault="00974A12" w:rsidP="00974A12">
      <w:pPr>
        <w:rPr>
          <w:rtl/>
        </w:rPr>
      </w:pPr>
      <w:bookmarkStart w:id="16040" w:name="_ETM_Q1_6611046"/>
      <w:bookmarkStart w:id="16041" w:name="_ETM_Q1_6611147"/>
      <w:bookmarkEnd w:id="16040"/>
      <w:bookmarkEnd w:id="16041"/>
    </w:p>
    <w:p w14:paraId="45CF4FBF"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D33336B" w14:textId="77777777" w:rsidR="00974A12" w:rsidRDefault="00974A12" w:rsidP="00974A12">
      <w:pPr>
        <w:pStyle w:val="KeepWithNext"/>
        <w:rPr>
          <w:rtl/>
        </w:rPr>
      </w:pPr>
    </w:p>
    <w:p w14:paraId="70487253" w14:textId="77777777" w:rsidR="00974A12" w:rsidRDefault="00974A12" w:rsidP="00974A12">
      <w:pPr>
        <w:rPr>
          <w:rtl/>
        </w:rPr>
      </w:pPr>
      <w:r>
        <w:rPr>
          <w:rtl/>
        </w:rPr>
        <w:t xml:space="preserve">מי בעד, מי נגד, מי נמנע. </w:t>
      </w:r>
    </w:p>
    <w:p w14:paraId="2656CDEB" w14:textId="77777777" w:rsidR="00974A12" w:rsidRDefault="00974A12" w:rsidP="00974A12">
      <w:pPr>
        <w:pStyle w:val="af3"/>
        <w:keepNext/>
        <w:rPr>
          <w:rtl/>
        </w:rPr>
      </w:pPr>
    </w:p>
    <w:p w14:paraId="6B267C45" w14:textId="77777777" w:rsidR="00974A12" w:rsidRDefault="00974A12" w:rsidP="00974A12">
      <w:pPr>
        <w:pStyle w:val="af3"/>
        <w:keepNext/>
        <w:rPr>
          <w:rtl/>
        </w:rPr>
      </w:pPr>
      <w:r>
        <w:rPr>
          <w:rFonts w:hint="cs"/>
          <w:rtl/>
        </w:rPr>
        <w:t>הצבעה</w:t>
      </w:r>
    </w:p>
    <w:p w14:paraId="3E7A6358" w14:textId="77777777" w:rsidR="00974A12" w:rsidRDefault="00974A12" w:rsidP="00974A12">
      <w:pPr>
        <w:pStyle w:val="--"/>
        <w:keepNext/>
        <w:rPr>
          <w:rtl/>
        </w:rPr>
      </w:pPr>
    </w:p>
    <w:p w14:paraId="7841FF9B" w14:textId="77777777" w:rsidR="00974A12" w:rsidRDefault="00974A12" w:rsidP="00974A12">
      <w:pPr>
        <w:pStyle w:val="--"/>
        <w:keepNext/>
        <w:rPr>
          <w:rtl/>
        </w:rPr>
      </w:pPr>
      <w:r>
        <w:rPr>
          <w:rFonts w:hint="cs"/>
          <w:rtl/>
        </w:rPr>
        <w:t xml:space="preserve">לא אושרה. </w:t>
      </w:r>
    </w:p>
    <w:p w14:paraId="16F7D8F1" w14:textId="77777777" w:rsidR="00974A12" w:rsidRDefault="00974A12" w:rsidP="00974A12">
      <w:pPr>
        <w:rPr>
          <w:rStyle w:val="TagStyle"/>
          <w:rFonts w:ascii="David" w:hAnsi="David"/>
          <w:rtl/>
        </w:rPr>
      </w:pPr>
    </w:p>
    <w:p w14:paraId="3D4A644D" w14:textId="77777777" w:rsidR="00974A12" w:rsidRDefault="00974A12" w:rsidP="00974A12">
      <w:pPr>
        <w:pStyle w:val="af8"/>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9F6B423" w14:textId="77777777" w:rsidR="00974A12" w:rsidRDefault="00974A12" w:rsidP="00974A12">
      <w:pPr>
        <w:pStyle w:val="KeepWithNext"/>
        <w:rPr>
          <w:rtl/>
        </w:rPr>
      </w:pPr>
    </w:p>
    <w:p w14:paraId="38699E92" w14:textId="77777777" w:rsidR="00974A12" w:rsidRDefault="00974A12" w:rsidP="00974A12">
      <w:pPr>
        <w:rPr>
          <w:rtl/>
        </w:rPr>
      </w:pPr>
      <w:r>
        <w:rPr>
          <w:rtl/>
        </w:rPr>
        <w:t xml:space="preserve">ההסתייגות לא עברה. אז תתגלגל כבר. </w:t>
      </w:r>
    </w:p>
    <w:p w14:paraId="46F52A8B" w14:textId="77777777" w:rsidR="00974A12" w:rsidRDefault="00974A12" w:rsidP="00974A12">
      <w:pPr>
        <w:pStyle w:val="af8"/>
        <w:keepNext/>
        <w:rPr>
          <w:rtl/>
        </w:rPr>
      </w:pPr>
    </w:p>
    <w:p w14:paraId="466DF8BA" w14:textId="77777777" w:rsidR="00974A12" w:rsidRDefault="00974A12" w:rsidP="00974A12">
      <w:pPr>
        <w:pStyle w:val="af7"/>
        <w:keepNext/>
        <w:rPr>
          <w:rtl/>
        </w:rPr>
      </w:pPr>
      <w:bookmarkStart w:id="16042" w:name="ET_interruption_6361_117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042"/>
    </w:p>
    <w:p w14:paraId="03EBD66F" w14:textId="77777777" w:rsidR="00974A12" w:rsidRDefault="00974A12" w:rsidP="00974A12">
      <w:pPr>
        <w:pStyle w:val="KeepWithNext"/>
        <w:rPr>
          <w:rtl/>
          <w:lang w:eastAsia="he-IL"/>
        </w:rPr>
      </w:pPr>
    </w:p>
    <w:p w14:paraId="098E1228" w14:textId="77777777" w:rsidR="00974A12" w:rsidRDefault="00974A12" w:rsidP="00974A12">
      <w:pPr>
        <w:rPr>
          <w:rtl/>
          <w:lang w:eastAsia="he-IL"/>
        </w:rPr>
      </w:pPr>
      <w:r>
        <w:rPr>
          <w:rtl/>
          <w:lang w:eastAsia="he-IL"/>
        </w:rPr>
        <w:t xml:space="preserve">מה תתגלגל? אתה לא מבין שזה </w:t>
      </w:r>
      <w:bookmarkStart w:id="16043" w:name="_ETM_Q1_6610317"/>
      <w:bookmarkEnd w:id="16043"/>
      <w:r>
        <w:rPr>
          <w:rtl/>
          <w:lang w:eastAsia="he-IL"/>
        </w:rPr>
        <w:t xml:space="preserve">לא מגיע? למה </w:t>
      </w:r>
      <w:bookmarkStart w:id="16044" w:name="_ETM_Q1_6618286"/>
      <w:bookmarkEnd w:id="16044"/>
      <w:r>
        <w:rPr>
          <w:rtl/>
          <w:lang w:eastAsia="he-IL"/>
        </w:rPr>
        <w:t>אתה מזלזל ככה?</w:t>
      </w:r>
      <w:bookmarkStart w:id="16045" w:name="_ETM_Q1_6619335"/>
      <w:bookmarkEnd w:id="16045"/>
    </w:p>
    <w:p w14:paraId="2A5B33FE" w14:textId="77777777" w:rsidR="00974A12" w:rsidRDefault="00974A12" w:rsidP="00974A12">
      <w:pPr>
        <w:rPr>
          <w:rtl/>
          <w:lang w:eastAsia="he-IL"/>
        </w:rPr>
      </w:pPr>
      <w:bookmarkStart w:id="16046" w:name="_ETM_Q1_6619419"/>
      <w:bookmarkEnd w:id="16046"/>
    </w:p>
    <w:p w14:paraId="07E6583D" w14:textId="77777777" w:rsidR="00974A12" w:rsidRDefault="00974A12" w:rsidP="00974A12">
      <w:pPr>
        <w:pStyle w:val="af7"/>
        <w:keepNext/>
        <w:rPr>
          <w:rtl/>
        </w:rPr>
      </w:pPr>
      <w:bookmarkStart w:id="16047" w:name="ET_interruption_5519_1180"/>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047"/>
    </w:p>
    <w:p w14:paraId="2AD3E225" w14:textId="77777777" w:rsidR="00974A12" w:rsidRDefault="00974A12" w:rsidP="00974A12">
      <w:pPr>
        <w:pStyle w:val="KeepWithNext"/>
        <w:rPr>
          <w:rtl/>
          <w:lang w:eastAsia="he-IL"/>
        </w:rPr>
      </w:pPr>
    </w:p>
    <w:p w14:paraId="1D9771F2" w14:textId="77777777" w:rsidR="00974A12" w:rsidRDefault="00974A12" w:rsidP="00974A12">
      <w:pPr>
        <w:rPr>
          <w:rtl/>
          <w:lang w:eastAsia="he-IL"/>
        </w:rPr>
      </w:pPr>
      <w:r>
        <w:rPr>
          <w:rtl/>
          <w:lang w:eastAsia="he-IL"/>
        </w:rPr>
        <w:t xml:space="preserve">רוויזיה. </w:t>
      </w:r>
    </w:p>
    <w:p w14:paraId="55FB15D9" w14:textId="77777777" w:rsidR="00974A12" w:rsidRDefault="00974A12" w:rsidP="00974A12">
      <w:pPr>
        <w:rPr>
          <w:rtl/>
          <w:lang w:eastAsia="he-IL"/>
        </w:rPr>
      </w:pPr>
    </w:p>
    <w:p w14:paraId="1C8203DF" w14:textId="77777777" w:rsidR="00974A12" w:rsidRDefault="00974A12" w:rsidP="00974A12">
      <w:pPr>
        <w:pStyle w:val="-"/>
        <w:keepNext/>
        <w:rPr>
          <w:rtl/>
        </w:rPr>
      </w:pPr>
      <w:bookmarkStart w:id="16048" w:name="ET_speakercontinue_שלומית_ארליך_1181"/>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048"/>
    </w:p>
    <w:p w14:paraId="42DB33EA" w14:textId="77777777" w:rsidR="00974A12" w:rsidRDefault="00974A12" w:rsidP="00974A12">
      <w:pPr>
        <w:pStyle w:val="KeepWithNext"/>
        <w:rPr>
          <w:rtl/>
          <w:lang w:eastAsia="he-IL"/>
        </w:rPr>
      </w:pPr>
    </w:p>
    <w:p w14:paraId="6E6370CC" w14:textId="77777777" w:rsidR="00974A12" w:rsidRDefault="00974A12" w:rsidP="00974A12">
      <w:pPr>
        <w:rPr>
          <w:rtl/>
          <w:lang w:eastAsia="he-IL"/>
        </w:rPr>
      </w:pPr>
      <w:bookmarkStart w:id="16049" w:name="_ETM_Q1_6618630"/>
      <w:bookmarkEnd w:id="16049"/>
      <w:r>
        <w:rPr>
          <w:rtl/>
          <w:lang w:eastAsia="he-IL"/>
        </w:rPr>
        <w:t>201.</w:t>
      </w:r>
    </w:p>
    <w:p w14:paraId="77EB2550" w14:textId="77777777" w:rsidR="00974A12" w:rsidRDefault="00974A12" w:rsidP="00974A12">
      <w:pPr>
        <w:rPr>
          <w:rtl/>
          <w:lang w:eastAsia="he-IL"/>
        </w:rPr>
      </w:pPr>
      <w:bookmarkStart w:id="16050" w:name="_ETM_Q1_6619957"/>
      <w:bookmarkStart w:id="16051" w:name="_ETM_Q1_6620036"/>
      <w:bookmarkEnd w:id="16050"/>
      <w:bookmarkEnd w:id="16051"/>
    </w:p>
    <w:p w14:paraId="13035AC9" w14:textId="77777777" w:rsidR="00974A12" w:rsidRDefault="00974A12" w:rsidP="00974A12">
      <w:pPr>
        <w:pStyle w:val="af7"/>
        <w:keepNext/>
        <w:rPr>
          <w:rtl/>
        </w:rPr>
      </w:pPr>
      <w:bookmarkStart w:id="16052" w:name="ET_interruption_6361_118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052"/>
    </w:p>
    <w:p w14:paraId="02BE9A14" w14:textId="77777777" w:rsidR="00974A12" w:rsidRDefault="00974A12" w:rsidP="00974A12">
      <w:pPr>
        <w:pStyle w:val="KeepWithNext"/>
        <w:rPr>
          <w:rtl/>
          <w:lang w:eastAsia="he-IL"/>
        </w:rPr>
      </w:pPr>
    </w:p>
    <w:p w14:paraId="6529A890" w14:textId="77777777" w:rsidR="00974A12" w:rsidRDefault="00974A12" w:rsidP="00974A12">
      <w:pPr>
        <w:rPr>
          <w:rtl/>
          <w:lang w:eastAsia="he-IL"/>
        </w:rPr>
      </w:pPr>
      <w:bookmarkStart w:id="16053" w:name="_ETM_Q1_6622149"/>
      <w:bookmarkEnd w:id="16053"/>
      <w:r>
        <w:rPr>
          <w:rtl/>
          <w:lang w:eastAsia="he-IL"/>
        </w:rPr>
        <w:t>זה מעצבן. די, די כבר. תן</w:t>
      </w:r>
      <w:bookmarkStart w:id="16054" w:name="_ETM_Q1_6622373"/>
      <w:bookmarkEnd w:id="16054"/>
      <w:r>
        <w:rPr>
          <w:rtl/>
          <w:lang w:eastAsia="he-IL"/>
        </w:rPr>
        <w:t xml:space="preserve"> לעבור עמוד. </w:t>
      </w:r>
    </w:p>
    <w:p w14:paraId="0A34781B" w14:textId="77777777" w:rsidR="00974A12" w:rsidRDefault="00974A12" w:rsidP="00974A12">
      <w:pPr>
        <w:rPr>
          <w:rtl/>
          <w:lang w:eastAsia="he-IL"/>
        </w:rPr>
      </w:pPr>
    </w:p>
    <w:p w14:paraId="19F05B7C" w14:textId="77777777" w:rsidR="00974A12" w:rsidRDefault="00974A12" w:rsidP="00974A12">
      <w:pPr>
        <w:pStyle w:val="af8"/>
        <w:keepNext/>
        <w:rPr>
          <w:rtl/>
        </w:rPr>
      </w:pPr>
      <w:bookmarkStart w:id="16055" w:name="ET_yor_5726_118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055"/>
    </w:p>
    <w:p w14:paraId="34F255F3" w14:textId="77777777" w:rsidR="00974A12" w:rsidRDefault="00974A12" w:rsidP="00974A12">
      <w:pPr>
        <w:pStyle w:val="KeepWithNext"/>
        <w:rPr>
          <w:rtl/>
          <w:lang w:eastAsia="he-IL"/>
        </w:rPr>
      </w:pPr>
    </w:p>
    <w:p w14:paraId="4FD82411" w14:textId="77777777" w:rsidR="00974A12" w:rsidRDefault="00974A12" w:rsidP="00974A12">
      <w:pPr>
        <w:rPr>
          <w:rtl/>
          <w:lang w:eastAsia="he-IL"/>
        </w:rPr>
      </w:pPr>
      <w:bookmarkStart w:id="16056" w:name="_ETM_Q1_6623694"/>
      <w:bookmarkEnd w:id="16056"/>
      <w:r>
        <w:rPr>
          <w:rtl/>
          <w:lang w:eastAsia="he-IL"/>
        </w:rPr>
        <w:t>נאור, אני עלול לחשוב שאתה באמת מתעצבן.</w:t>
      </w:r>
      <w:bookmarkStart w:id="16057" w:name="_ETM_Q1_6625599"/>
      <w:bookmarkEnd w:id="16057"/>
      <w:r>
        <w:rPr>
          <w:rtl/>
          <w:lang w:eastAsia="he-IL"/>
        </w:rPr>
        <w:t xml:space="preserve"> </w:t>
      </w:r>
    </w:p>
    <w:p w14:paraId="31EC8362" w14:textId="77777777" w:rsidR="00974A12" w:rsidRDefault="00974A12" w:rsidP="00974A12">
      <w:pPr>
        <w:rPr>
          <w:rtl/>
          <w:lang w:eastAsia="he-IL"/>
        </w:rPr>
      </w:pPr>
    </w:p>
    <w:p w14:paraId="59790CF5" w14:textId="77777777" w:rsidR="00974A12" w:rsidRDefault="00974A12" w:rsidP="00974A12">
      <w:pPr>
        <w:pStyle w:val="af7"/>
        <w:keepNext/>
        <w:rPr>
          <w:rtl/>
        </w:rPr>
      </w:pPr>
      <w:bookmarkStart w:id="16058" w:name="ET_interruption_6361_118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058"/>
    </w:p>
    <w:p w14:paraId="13F3025A" w14:textId="77777777" w:rsidR="00974A12" w:rsidRDefault="00974A12" w:rsidP="00974A12">
      <w:pPr>
        <w:pStyle w:val="KeepWithNext"/>
        <w:rPr>
          <w:rtl/>
          <w:lang w:eastAsia="he-IL"/>
        </w:rPr>
      </w:pPr>
    </w:p>
    <w:p w14:paraId="6CADE706" w14:textId="77777777" w:rsidR="00974A12" w:rsidRDefault="00974A12" w:rsidP="00974A12">
      <w:pPr>
        <w:rPr>
          <w:rtl/>
          <w:lang w:eastAsia="he-IL"/>
        </w:rPr>
      </w:pPr>
      <w:bookmarkStart w:id="16059" w:name="_ETM_Q1_6625472"/>
      <w:bookmarkEnd w:id="16059"/>
      <w:r>
        <w:rPr>
          <w:rtl/>
          <w:lang w:eastAsia="he-IL"/>
        </w:rPr>
        <w:t xml:space="preserve">אני באמת מתעצבן מזה. תפסיקו. </w:t>
      </w:r>
    </w:p>
    <w:p w14:paraId="6684B116" w14:textId="77777777" w:rsidR="00974A12" w:rsidRDefault="00974A12" w:rsidP="00974A12">
      <w:pPr>
        <w:rPr>
          <w:rtl/>
          <w:lang w:eastAsia="he-IL"/>
        </w:rPr>
      </w:pPr>
      <w:bookmarkStart w:id="16060" w:name="_ETM_Q1_6629354"/>
      <w:bookmarkStart w:id="16061" w:name="_ETM_Q1_6629456"/>
      <w:bookmarkEnd w:id="16060"/>
      <w:bookmarkEnd w:id="16061"/>
    </w:p>
    <w:p w14:paraId="0B8A8604" w14:textId="77777777" w:rsidR="00974A12" w:rsidRDefault="00974A12" w:rsidP="00974A12">
      <w:pPr>
        <w:pStyle w:val="af7"/>
        <w:keepNext/>
        <w:rPr>
          <w:rtl/>
        </w:rPr>
      </w:pPr>
      <w:bookmarkStart w:id="16062" w:name="ET_interruption_6361_118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062"/>
    </w:p>
    <w:p w14:paraId="5C4405F1" w14:textId="77777777" w:rsidR="00974A12" w:rsidRDefault="00974A12" w:rsidP="00974A12">
      <w:pPr>
        <w:pStyle w:val="KeepWithNext"/>
        <w:rPr>
          <w:rtl/>
          <w:lang w:eastAsia="he-IL"/>
        </w:rPr>
      </w:pPr>
    </w:p>
    <w:p w14:paraId="38A4DB1F" w14:textId="77777777" w:rsidR="00974A12" w:rsidRDefault="00974A12" w:rsidP="00974A12">
      <w:pPr>
        <w:rPr>
          <w:rtl/>
          <w:lang w:eastAsia="he-IL"/>
        </w:rPr>
      </w:pPr>
      <w:r>
        <w:rPr>
          <w:rtl/>
          <w:lang w:eastAsia="he-IL"/>
        </w:rPr>
        <w:t xml:space="preserve">לא, אתם אמרתם 199. </w:t>
      </w:r>
    </w:p>
    <w:p w14:paraId="277715AC" w14:textId="77777777" w:rsidR="00974A12" w:rsidRDefault="00974A12" w:rsidP="00974A12">
      <w:pPr>
        <w:rPr>
          <w:rtl/>
          <w:lang w:eastAsia="he-IL"/>
        </w:rPr>
      </w:pPr>
    </w:p>
    <w:p w14:paraId="1E87200F" w14:textId="77777777" w:rsidR="00974A12" w:rsidRDefault="00974A12" w:rsidP="00974A12">
      <w:pPr>
        <w:pStyle w:val="af8"/>
        <w:keepNext/>
        <w:rPr>
          <w:rtl/>
        </w:rPr>
      </w:pPr>
      <w:bookmarkStart w:id="16063" w:name="ET_yor_5726_118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063"/>
    </w:p>
    <w:p w14:paraId="40E5983F" w14:textId="77777777" w:rsidR="00974A12" w:rsidRDefault="00974A12" w:rsidP="00974A12">
      <w:pPr>
        <w:pStyle w:val="KeepWithNext"/>
        <w:rPr>
          <w:rtl/>
          <w:lang w:eastAsia="he-IL"/>
        </w:rPr>
      </w:pPr>
    </w:p>
    <w:p w14:paraId="430E7696" w14:textId="77777777" w:rsidR="00974A12" w:rsidRDefault="00974A12" w:rsidP="00974A12">
      <w:pPr>
        <w:rPr>
          <w:rtl/>
          <w:lang w:eastAsia="he-IL"/>
        </w:rPr>
      </w:pPr>
      <w:r>
        <w:rPr>
          <w:rtl/>
          <w:lang w:eastAsia="he-IL"/>
        </w:rPr>
        <w:t xml:space="preserve">עברנו. 201. </w:t>
      </w:r>
      <w:bookmarkStart w:id="16064" w:name="_ETM_Q1_6641803"/>
      <w:bookmarkEnd w:id="16064"/>
    </w:p>
    <w:p w14:paraId="1CE84032" w14:textId="77777777" w:rsidR="00974A12" w:rsidRDefault="00974A12" w:rsidP="00974A12">
      <w:pPr>
        <w:ind w:firstLine="0"/>
        <w:rPr>
          <w:rStyle w:val="TagStyle"/>
          <w:rtl/>
        </w:rPr>
      </w:pPr>
      <w:bookmarkStart w:id="16065" w:name="_ETM_Q1_6643143"/>
      <w:bookmarkStart w:id="16066" w:name="_ETM_Q1_6642394"/>
      <w:bookmarkEnd w:id="16065"/>
      <w:bookmarkEnd w:id="16066"/>
    </w:p>
    <w:p w14:paraId="14F380A1" w14:textId="77777777" w:rsidR="00974A12" w:rsidRDefault="00974A12" w:rsidP="00974A12">
      <w:pPr>
        <w:pStyle w:val="-"/>
        <w:keepNext/>
        <w:rPr>
          <w:rtl/>
        </w:rPr>
      </w:pPr>
      <w:bookmarkStart w:id="16067" w:name="ET_speakercontinue_שלומית_ארליך_118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067"/>
    </w:p>
    <w:p w14:paraId="5C9A5862" w14:textId="77777777" w:rsidR="00974A12" w:rsidRDefault="00974A12" w:rsidP="00974A12">
      <w:pPr>
        <w:pStyle w:val="KeepWithNext"/>
        <w:rPr>
          <w:rtl/>
          <w:lang w:eastAsia="he-IL"/>
        </w:rPr>
      </w:pPr>
    </w:p>
    <w:p w14:paraId="283D94C6" w14:textId="77777777" w:rsidR="00974A12" w:rsidRDefault="00974A12" w:rsidP="00974A12">
      <w:pPr>
        <w:rPr>
          <w:rtl/>
          <w:lang w:eastAsia="he-IL"/>
        </w:rPr>
      </w:pPr>
      <w:r>
        <w:rPr>
          <w:rtl/>
          <w:lang w:eastAsia="he-IL"/>
        </w:rPr>
        <w:t xml:space="preserve">מ-199 עברנו ל-201. </w:t>
      </w:r>
    </w:p>
    <w:p w14:paraId="5D813C5B" w14:textId="77777777" w:rsidR="00974A12" w:rsidRDefault="00974A12" w:rsidP="00974A12">
      <w:pPr>
        <w:rPr>
          <w:rtl/>
          <w:lang w:eastAsia="he-IL"/>
        </w:rPr>
      </w:pPr>
      <w:bookmarkStart w:id="16068" w:name="_ETM_Q1_6643213"/>
      <w:bookmarkStart w:id="16069" w:name="_ETM_Q1_6643297"/>
      <w:bookmarkEnd w:id="16068"/>
      <w:bookmarkEnd w:id="16069"/>
    </w:p>
    <w:p w14:paraId="41F55363" w14:textId="77777777" w:rsidR="00974A12" w:rsidRDefault="00974A12" w:rsidP="00974A12">
      <w:pPr>
        <w:pStyle w:val="af7"/>
        <w:keepNext/>
        <w:rPr>
          <w:rtl/>
        </w:rPr>
      </w:pPr>
      <w:bookmarkStart w:id="16070" w:name="ET_interruption_6361_118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070"/>
    </w:p>
    <w:p w14:paraId="7B8CDF1E" w14:textId="77777777" w:rsidR="00974A12" w:rsidRDefault="00974A12" w:rsidP="00974A12">
      <w:pPr>
        <w:pStyle w:val="KeepWithNext"/>
        <w:rPr>
          <w:rtl/>
          <w:lang w:eastAsia="he-IL"/>
        </w:rPr>
      </w:pPr>
    </w:p>
    <w:p w14:paraId="66588027" w14:textId="77777777" w:rsidR="00974A12" w:rsidRDefault="00974A12" w:rsidP="00974A12">
      <w:pPr>
        <w:rPr>
          <w:rtl/>
          <w:lang w:eastAsia="he-IL"/>
        </w:rPr>
      </w:pPr>
      <w:r>
        <w:rPr>
          <w:rtl/>
          <w:lang w:eastAsia="he-IL"/>
        </w:rPr>
        <w:t xml:space="preserve">די, די. זה באמת מעצבן, זה </w:t>
      </w:r>
      <w:bookmarkStart w:id="16071" w:name="_ETM_Q1_6648836"/>
      <w:bookmarkEnd w:id="16071"/>
      <w:r>
        <w:rPr>
          <w:rtl/>
          <w:lang w:eastAsia="he-IL"/>
        </w:rPr>
        <w:t xml:space="preserve">לא מצחיק אותי. </w:t>
      </w:r>
    </w:p>
    <w:p w14:paraId="6C39348D" w14:textId="77777777" w:rsidR="00974A12" w:rsidRDefault="00974A12" w:rsidP="00974A12">
      <w:pPr>
        <w:rPr>
          <w:rtl/>
          <w:lang w:eastAsia="he-IL"/>
        </w:rPr>
      </w:pPr>
      <w:bookmarkStart w:id="16072" w:name="_ETM_Q1_6650475"/>
      <w:bookmarkStart w:id="16073" w:name="_ETM_Q1_6650564"/>
      <w:bookmarkEnd w:id="16072"/>
      <w:bookmarkEnd w:id="16073"/>
    </w:p>
    <w:p w14:paraId="69A20400" w14:textId="77777777" w:rsidR="00974A12" w:rsidRDefault="00974A12" w:rsidP="00974A12">
      <w:pPr>
        <w:pStyle w:val="af8"/>
        <w:keepNext/>
        <w:rPr>
          <w:rtl/>
        </w:rPr>
      </w:pPr>
      <w:bookmarkStart w:id="16074" w:name="ET_yor_5726_119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074"/>
    </w:p>
    <w:p w14:paraId="07805ABB" w14:textId="77777777" w:rsidR="00974A12" w:rsidRDefault="00974A12" w:rsidP="00974A12">
      <w:pPr>
        <w:pStyle w:val="KeepWithNext"/>
        <w:rPr>
          <w:rtl/>
          <w:lang w:eastAsia="he-IL"/>
        </w:rPr>
      </w:pPr>
    </w:p>
    <w:p w14:paraId="62256C88" w14:textId="77777777" w:rsidR="00974A12" w:rsidRDefault="00974A12" w:rsidP="00974A12">
      <w:pPr>
        <w:rPr>
          <w:rtl/>
          <w:lang w:eastAsia="he-IL"/>
        </w:rPr>
      </w:pPr>
      <w:bookmarkStart w:id="16075" w:name="_ETM_Q1_6651171"/>
      <w:bookmarkEnd w:id="16075"/>
      <w:r>
        <w:rPr>
          <w:rtl/>
          <w:lang w:eastAsia="he-IL"/>
        </w:rPr>
        <w:t>בבקשה, אתה רוצה לנמק?</w:t>
      </w:r>
    </w:p>
    <w:p w14:paraId="50C18AE0" w14:textId="77777777" w:rsidR="00974A12" w:rsidRDefault="00974A12" w:rsidP="00974A12">
      <w:pPr>
        <w:rPr>
          <w:rtl/>
          <w:lang w:eastAsia="he-IL"/>
        </w:rPr>
      </w:pPr>
    </w:p>
    <w:p w14:paraId="2BF99BAD" w14:textId="77777777" w:rsidR="00974A12" w:rsidRDefault="00974A12" w:rsidP="00974A12">
      <w:pPr>
        <w:pStyle w:val="af7"/>
        <w:keepNext/>
        <w:rPr>
          <w:rtl/>
        </w:rPr>
      </w:pPr>
      <w:bookmarkStart w:id="16076" w:name="_ETM_Q1_6654633"/>
      <w:bookmarkStart w:id="16077" w:name="_ETM_Q1_6654694"/>
      <w:bookmarkStart w:id="16078" w:name="ET_interruption_6361_1191"/>
      <w:bookmarkEnd w:id="16076"/>
      <w:bookmarkEnd w:id="1607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078"/>
    </w:p>
    <w:p w14:paraId="21D60FB2" w14:textId="77777777" w:rsidR="00974A12" w:rsidRDefault="00974A12" w:rsidP="00974A12">
      <w:pPr>
        <w:pStyle w:val="KeepWithNext"/>
        <w:rPr>
          <w:rtl/>
          <w:lang w:eastAsia="he-IL"/>
        </w:rPr>
      </w:pPr>
    </w:p>
    <w:p w14:paraId="2C24DCF5" w14:textId="77777777" w:rsidR="00974A12" w:rsidRDefault="00974A12" w:rsidP="00974A12">
      <w:pPr>
        <w:rPr>
          <w:rtl/>
          <w:lang w:eastAsia="he-IL"/>
        </w:rPr>
      </w:pPr>
      <w:bookmarkStart w:id="16079" w:name="_ETM_Q1_6653917"/>
      <w:bookmarkEnd w:id="16079"/>
      <w:r>
        <w:rPr>
          <w:rtl/>
          <w:lang w:eastAsia="he-IL"/>
        </w:rPr>
        <w:t>ינון, אתה תחכה</w:t>
      </w:r>
      <w:bookmarkStart w:id="16080" w:name="_ETM_Q1_6653985"/>
      <w:bookmarkEnd w:id="16080"/>
      <w:r>
        <w:rPr>
          <w:rtl/>
          <w:lang w:eastAsia="he-IL"/>
        </w:rPr>
        <w:t xml:space="preserve"> שאני אגיע לעמוד. </w:t>
      </w:r>
    </w:p>
    <w:p w14:paraId="1D3D6CD0" w14:textId="77777777" w:rsidR="00974A12" w:rsidRDefault="00974A12" w:rsidP="00974A12">
      <w:pPr>
        <w:ind w:firstLine="0"/>
        <w:rPr>
          <w:rtl/>
          <w:lang w:eastAsia="he-IL"/>
        </w:rPr>
      </w:pPr>
      <w:bookmarkStart w:id="16081" w:name="_ETM_Q1_6641824"/>
      <w:bookmarkEnd w:id="16081"/>
    </w:p>
    <w:p w14:paraId="588417D1" w14:textId="77777777" w:rsidR="00974A12" w:rsidRDefault="00974A12" w:rsidP="00974A12">
      <w:pPr>
        <w:pStyle w:val="-"/>
        <w:keepNext/>
        <w:rPr>
          <w:rtl/>
        </w:rPr>
      </w:pPr>
      <w:bookmarkStart w:id="16082" w:name="ET_speakercontinue_שלומית_ארליך_119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082"/>
    </w:p>
    <w:p w14:paraId="5E9285DD" w14:textId="77777777" w:rsidR="00974A12" w:rsidRDefault="00974A12" w:rsidP="00974A12">
      <w:pPr>
        <w:pStyle w:val="KeepWithNext"/>
        <w:rPr>
          <w:rtl/>
          <w:lang w:eastAsia="he-IL"/>
        </w:rPr>
      </w:pPr>
    </w:p>
    <w:p w14:paraId="3626606E" w14:textId="77777777" w:rsidR="00974A12" w:rsidRDefault="00974A12" w:rsidP="00974A12">
      <w:pPr>
        <w:rPr>
          <w:rtl/>
          <w:lang w:eastAsia="he-IL"/>
        </w:rPr>
      </w:pPr>
      <w:bookmarkStart w:id="16083" w:name="_ETM_Q1_6652138"/>
      <w:bookmarkEnd w:id="16083"/>
      <w:r>
        <w:rPr>
          <w:rtl/>
          <w:lang w:eastAsia="he-IL"/>
        </w:rPr>
        <w:t xml:space="preserve">תן לו להגיע לעמוד. </w:t>
      </w:r>
    </w:p>
    <w:p w14:paraId="794E1A13" w14:textId="77777777" w:rsidR="00974A12" w:rsidRDefault="00974A12" w:rsidP="00974A12">
      <w:pPr>
        <w:rPr>
          <w:rtl/>
          <w:lang w:eastAsia="he-IL"/>
        </w:rPr>
      </w:pPr>
      <w:bookmarkStart w:id="16084" w:name="_ETM_Q1_6655187"/>
      <w:bookmarkStart w:id="16085" w:name="_ETM_Q1_6655288"/>
      <w:bookmarkEnd w:id="16084"/>
      <w:bookmarkEnd w:id="16085"/>
    </w:p>
    <w:p w14:paraId="444B3AFF" w14:textId="77777777" w:rsidR="00974A12" w:rsidRDefault="00974A12" w:rsidP="00974A12">
      <w:pPr>
        <w:pStyle w:val="af7"/>
        <w:keepNext/>
        <w:rPr>
          <w:rtl/>
        </w:rPr>
      </w:pPr>
      <w:bookmarkStart w:id="16086" w:name="ET_interruption_6361_119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086"/>
    </w:p>
    <w:p w14:paraId="1523184A" w14:textId="77777777" w:rsidR="00974A12" w:rsidRDefault="00974A12" w:rsidP="00974A12">
      <w:pPr>
        <w:pStyle w:val="KeepWithNext"/>
        <w:rPr>
          <w:rtl/>
          <w:lang w:eastAsia="he-IL"/>
        </w:rPr>
      </w:pPr>
    </w:p>
    <w:p w14:paraId="7E678594" w14:textId="77777777" w:rsidR="00974A12" w:rsidRDefault="00974A12" w:rsidP="00974A12">
      <w:pPr>
        <w:rPr>
          <w:rtl/>
          <w:lang w:eastAsia="he-IL"/>
        </w:rPr>
      </w:pPr>
      <w:bookmarkStart w:id="16087" w:name="_ETM_Q1_6658310"/>
      <w:bookmarkEnd w:id="16087"/>
      <w:r>
        <w:rPr>
          <w:rtl/>
          <w:lang w:eastAsia="he-IL"/>
        </w:rPr>
        <w:t xml:space="preserve">תן להגיע לעמוד. </w:t>
      </w:r>
      <w:bookmarkStart w:id="16088" w:name="_ETM_Q1_6658095"/>
      <w:bookmarkEnd w:id="16088"/>
      <w:r>
        <w:rPr>
          <w:rtl/>
          <w:lang w:eastAsia="he-IL"/>
        </w:rPr>
        <w:t xml:space="preserve">מה אני מבקש ממך? יא אללה, די. </w:t>
      </w:r>
    </w:p>
    <w:p w14:paraId="647C6F88" w14:textId="77777777" w:rsidR="00974A12" w:rsidRDefault="00974A12" w:rsidP="00974A12">
      <w:pPr>
        <w:rPr>
          <w:rtl/>
          <w:lang w:eastAsia="he-IL"/>
        </w:rPr>
      </w:pPr>
      <w:bookmarkStart w:id="16089" w:name="_ETM_Q1_6659978"/>
      <w:bookmarkStart w:id="16090" w:name="_ETM_Q1_6660081"/>
      <w:bookmarkEnd w:id="16089"/>
      <w:bookmarkEnd w:id="16090"/>
    </w:p>
    <w:p w14:paraId="14CF9C7C" w14:textId="77777777" w:rsidR="00974A12" w:rsidRDefault="00974A12" w:rsidP="00974A12">
      <w:pPr>
        <w:pStyle w:val="af8"/>
        <w:keepNext/>
        <w:rPr>
          <w:rtl/>
        </w:rPr>
      </w:pPr>
      <w:bookmarkStart w:id="16091" w:name="ET_yor_5726_119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091"/>
    </w:p>
    <w:p w14:paraId="7BB2FFFC" w14:textId="77777777" w:rsidR="00974A12" w:rsidRDefault="00974A12" w:rsidP="00974A12">
      <w:pPr>
        <w:pStyle w:val="KeepWithNext"/>
        <w:rPr>
          <w:rtl/>
          <w:lang w:eastAsia="he-IL"/>
        </w:rPr>
      </w:pPr>
    </w:p>
    <w:p w14:paraId="1D135691" w14:textId="77777777" w:rsidR="00974A12" w:rsidRDefault="00974A12" w:rsidP="00974A12">
      <w:pPr>
        <w:rPr>
          <w:rtl/>
          <w:lang w:eastAsia="he-IL"/>
        </w:rPr>
      </w:pPr>
      <w:bookmarkStart w:id="16092" w:name="_ETM_Q1_6660763"/>
      <w:bookmarkEnd w:id="16092"/>
      <w:r>
        <w:rPr>
          <w:rtl/>
          <w:lang w:eastAsia="he-IL"/>
        </w:rPr>
        <w:t xml:space="preserve">תגיע לעמוד. </w:t>
      </w:r>
    </w:p>
    <w:p w14:paraId="09ECC16F" w14:textId="77777777" w:rsidR="00974A12" w:rsidRDefault="00974A12" w:rsidP="00974A12">
      <w:pPr>
        <w:rPr>
          <w:rtl/>
          <w:lang w:eastAsia="he-IL"/>
        </w:rPr>
      </w:pPr>
      <w:bookmarkStart w:id="16093" w:name="_ETM_Q1_6660277"/>
      <w:bookmarkStart w:id="16094" w:name="_ETM_Q1_6660388"/>
      <w:bookmarkEnd w:id="16093"/>
      <w:bookmarkEnd w:id="16094"/>
    </w:p>
    <w:p w14:paraId="5AC5811C" w14:textId="77777777" w:rsidR="00974A12" w:rsidRDefault="00974A12" w:rsidP="00974A12">
      <w:pPr>
        <w:pStyle w:val="af7"/>
        <w:keepNext/>
        <w:rPr>
          <w:rtl/>
        </w:rPr>
      </w:pPr>
      <w:bookmarkStart w:id="16095" w:name="ET_interruption_6361_119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095"/>
    </w:p>
    <w:p w14:paraId="65F6FB71" w14:textId="77777777" w:rsidR="00974A12" w:rsidRDefault="00974A12" w:rsidP="00974A12">
      <w:pPr>
        <w:pStyle w:val="KeepWithNext"/>
        <w:rPr>
          <w:rtl/>
          <w:lang w:eastAsia="he-IL"/>
        </w:rPr>
      </w:pPr>
    </w:p>
    <w:p w14:paraId="4F1909F2" w14:textId="77777777" w:rsidR="00974A12" w:rsidRDefault="00974A12" w:rsidP="00974A12">
      <w:pPr>
        <w:rPr>
          <w:rtl/>
          <w:lang w:eastAsia="he-IL"/>
        </w:rPr>
      </w:pPr>
      <w:bookmarkStart w:id="16096" w:name="_ETM_Q1_6661991"/>
      <w:bookmarkEnd w:id="16096"/>
      <w:r>
        <w:rPr>
          <w:rtl/>
          <w:lang w:eastAsia="he-IL"/>
        </w:rPr>
        <w:t xml:space="preserve">זה </w:t>
      </w:r>
      <w:bookmarkStart w:id="16097" w:name="_ETM_Q1_6662255"/>
      <w:bookmarkEnd w:id="16097"/>
      <w:r>
        <w:rPr>
          <w:rtl/>
          <w:lang w:eastAsia="he-IL"/>
        </w:rPr>
        <w:t xml:space="preserve">לא מצחיק אותי. </w:t>
      </w:r>
    </w:p>
    <w:p w14:paraId="0E9F7856" w14:textId="77777777" w:rsidR="00974A12" w:rsidRDefault="00974A12" w:rsidP="00974A12">
      <w:pPr>
        <w:rPr>
          <w:rtl/>
          <w:lang w:eastAsia="he-IL"/>
        </w:rPr>
      </w:pPr>
      <w:bookmarkStart w:id="16098" w:name="_ETM_Q1_6662377"/>
      <w:bookmarkStart w:id="16099" w:name="_ETM_Q1_6662468"/>
      <w:bookmarkEnd w:id="16098"/>
      <w:bookmarkEnd w:id="16099"/>
    </w:p>
    <w:p w14:paraId="16D8328B" w14:textId="77777777" w:rsidR="00974A12" w:rsidRDefault="00974A12" w:rsidP="00974A12">
      <w:pPr>
        <w:pStyle w:val="af8"/>
        <w:keepNext/>
        <w:rPr>
          <w:rtl/>
        </w:rPr>
      </w:pPr>
      <w:bookmarkStart w:id="16100" w:name="ET_yor_5726_119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100"/>
    </w:p>
    <w:p w14:paraId="7F17B3EB" w14:textId="77777777" w:rsidR="00974A12" w:rsidRDefault="00974A12" w:rsidP="00974A12">
      <w:pPr>
        <w:pStyle w:val="KeepWithNext"/>
        <w:rPr>
          <w:rtl/>
          <w:lang w:eastAsia="he-IL"/>
        </w:rPr>
      </w:pPr>
    </w:p>
    <w:p w14:paraId="4B5E2BC4" w14:textId="77777777" w:rsidR="00974A12" w:rsidRDefault="00974A12" w:rsidP="00974A12">
      <w:pPr>
        <w:rPr>
          <w:rtl/>
          <w:lang w:eastAsia="he-IL"/>
        </w:rPr>
      </w:pPr>
      <w:bookmarkStart w:id="16101" w:name="_ETM_Q1_6663185"/>
      <w:bookmarkEnd w:id="16101"/>
      <w:r>
        <w:rPr>
          <w:rtl/>
          <w:lang w:eastAsia="he-IL"/>
        </w:rPr>
        <w:t>אז למה אתה צוחק?</w:t>
      </w:r>
    </w:p>
    <w:p w14:paraId="76C1DF88" w14:textId="77777777" w:rsidR="00974A12" w:rsidRDefault="00974A12" w:rsidP="00974A12">
      <w:pPr>
        <w:rPr>
          <w:rtl/>
          <w:lang w:eastAsia="he-IL"/>
        </w:rPr>
      </w:pPr>
      <w:bookmarkStart w:id="16102" w:name="_ETM_Q1_6664888"/>
      <w:bookmarkStart w:id="16103" w:name="_ETM_Q1_6664970"/>
      <w:bookmarkEnd w:id="16102"/>
      <w:bookmarkEnd w:id="16103"/>
    </w:p>
    <w:p w14:paraId="06A962BD" w14:textId="77777777" w:rsidR="00974A12" w:rsidRDefault="00974A12" w:rsidP="00974A12">
      <w:pPr>
        <w:pStyle w:val="af7"/>
        <w:keepNext/>
        <w:rPr>
          <w:rtl/>
        </w:rPr>
      </w:pPr>
      <w:bookmarkStart w:id="16104" w:name="ET_interruption_6361_119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104"/>
    </w:p>
    <w:p w14:paraId="2B3DA9BA" w14:textId="77777777" w:rsidR="00974A12" w:rsidRDefault="00974A12" w:rsidP="00974A12">
      <w:pPr>
        <w:pStyle w:val="KeepWithNext"/>
        <w:rPr>
          <w:rtl/>
          <w:lang w:eastAsia="he-IL"/>
        </w:rPr>
      </w:pPr>
    </w:p>
    <w:p w14:paraId="77A51FD4" w14:textId="77777777" w:rsidR="00974A12" w:rsidRDefault="00974A12" w:rsidP="00974A12">
      <w:pPr>
        <w:rPr>
          <w:rtl/>
          <w:lang w:eastAsia="he-IL"/>
        </w:rPr>
      </w:pPr>
      <w:bookmarkStart w:id="16105" w:name="_ETM_Q1_6666714"/>
      <w:bookmarkEnd w:id="16105"/>
      <w:r>
        <w:rPr>
          <w:rtl/>
          <w:lang w:eastAsia="he-IL"/>
        </w:rPr>
        <w:t xml:space="preserve">אני לא צוחק עכשיו. אתה יודע למה זה גורם לי? זה גם גורם לי </w:t>
      </w:r>
      <w:bookmarkStart w:id="16106" w:name="_ETM_Q1_6665706"/>
      <w:bookmarkEnd w:id="16106"/>
      <w:r>
        <w:rPr>
          <w:rtl/>
          <w:lang w:eastAsia="he-IL"/>
        </w:rPr>
        <w:t xml:space="preserve">להתנהג לא יפה לאחרים. </w:t>
      </w:r>
    </w:p>
    <w:p w14:paraId="14C3115D" w14:textId="77777777" w:rsidR="00974A12" w:rsidRDefault="00974A12" w:rsidP="00974A12">
      <w:pPr>
        <w:rPr>
          <w:rtl/>
          <w:lang w:eastAsia="he-IL"/>
        </w:rPr>
      </w:pPr>
      <w:bookmarkStart w:id="16107" w:name="_ETM_Q1_6663000"/>
      <w:bookmarkEnd w:id="16107"/>
    </w:p>
    <w:p w14:paraId="1A7DCE51" w14:textId="77777777" w:rsidR="00974A12" w:rsidRDefault="00974A12" w:rsidP="00974A12">
      <w:pPr>
        <w:pStyle w:val="af8"/>
        <w:keepNext/>
        <w:rPr>
          <w:rtl/>
        </w:rPr>
      </w:pPr>
      <w:bookmarkStart w:id="16108" w:name="ET_yor_5726_1259"/>
      <w:r>
        <w:rPr>
          <w:rStyle w:val="TagStyle"/>
          <w:rFonts w:hint="cs"/>
          <w:rtl/>
        </w:rPr>
        <w:t xml:space="preserve"> &lt;&lt; יור &gt; </w:t>
      </w:r>
      <w:r>
        <w:rPr>
          <w:rFonts w:hint="cs"/>
          <w:rtl/>
        </w:rPr>
        <w:t>היו"ר ינון אזולאי:</w:t>
      </w:r>
      <w:r>
        <w:rPr>
          <w:rStyle w:val="TagStyle"/>
          <w:rFonts w:hint="cs"/>
          <w:rtl/>
        </w:rPr>
        <w:t xml:space="preserve"> &lt;&lt; יור &gt;&gt;</w:t>
      </w:r>
      <w:r>
        <w:rPr>
          <w:rFonts w:hint="cs"/>
          <w:rtl/>
        </w:rPr>
        <w:t xml:space="preserve">   </w:t>
      </w:r>
      <w:bookmarkEnd w:id="16108"/>
    </w:p>
    <w:p w14:paraId="6760AF5F" w14:textId="77777777" w:rsidR="00974A12" w:rsidRDefault="00974A12" w:rsidP="00974A12">
      <w:pPr>
        <w:rPr>
          <w:rtl/>
        </w:rPr>
      </w:pPr>
    </w:p>
    <w:p w14:paraId="0334C753" w14:textId="77777777" w:rsidR="00974A12" w:rsidRDefault="00974A12" w:rsidP="00974A12">
      <w:pPr>
        <w:rPr>
          <w:rtl/>
        </w:rPr>
      </w:pPr>
      <w:bookmarkStart w:id="16109" w:name="_ETM_Q1_6672000"/>
      <w:bookmarkEnd w:id="16109"/>
      <w:r>
        <w:rPr>
          <w:rtl/>
        </w:rPr>
        <w:t>לא, אל תעשה את זה. מה פתאום?</w:t>
      </w:r>
    </w:p>
    <w:p w14:paraId="1ACF7FA4" w14:textId="77777777" w:rsidR="00974A12" w:rsidRDefault="00974A12" w:rsidP="00974A12">
      <w:pPr>
        <w:rPr>
          <w:rtl/>
        </w:rPr>
      </w:pPr>
    </w:p>
    <w:p w14:paraId="25606ACF" w14:textId="77777777" w:rsidR="00974A12" w:rsidRDefault="00974A12" w:rsidP="00974A12">
      <w:pPr>
        <w:pStyle w:val="af7"/>
        <w:keepNext/>
        <w:rPr>
          <w:rtl/>
        </w:rPr>
      </w:pPr>
      <w:bookmarkStart w:id="16110" w:name="ET_interruption_6361_126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110"/>
    </w:p>
    <w:p w14:paraId="7EEE4277" w14:textId="77777777" w:rsidR="00974A12" w:rsidRDefault="00974A12" w:rsidP="00974A12">
      <w:pPr>
        <w:pStyle w:val="KeepWithNext"/>
        <w:rPr>
          <w:rtl/>
        </w:rPr>
      </w:pPr>
    </w:p>
    <w:p w14:paraId="1578C313" w14:textId="77777777" w:rsidR="00974A12" w:rsidRDefault="00974A12" w:rsidP="00974A12">
      <w:pPr>
        <w:rPr>
          <w:rtl/>
        </w:rPr>
      </w:pPr>
      <w:bookmarkStart w:id="16111" w:name="_ETM_Q1_6664000"/>
      <w:bookmarkEnd w:id="16111"/>
      <w:r>
        <w:rPr>
          <w:rtl/>
        </w:rPr>
        <w:t>איזו הסתייגות</w:t>
      </w:r>
      <w:bookmarkStart w:id="16112" w:name="ET_yor_5726_1260"/>
      <w:r>
        <w:rPr>
          <w:rtl/>
        </w:rPr>
        <w:t>?</w:t>
      </w:r>
    </w:p>
    <w:p w14:paraId="54E05C7C" w14:textId="77777777" w:rsidR="00974A12" w:rsidRDefault="00974A12" w:rsidP="00974A12">
      <w:pPr>
        <w:rPr>
          <w:rtl/>
        </w:rPr>
      </w:pPr>
    </w:p>
    <w:p w14:paraId="3E48DDCF" w14:textId="77777777" w:rsidR="00974A12" w:rsidRDefault="00974A12" w:rsidP="00974A12">
      <w:pPr>
        <w:pStyle w:val="af8"/>
        <w:keepNext/>
        <w:rPr>
          <w:rtl/>
        </w:rPr>
      </w:pPr>
      <w:bookmarkStart w:id="16113" w:name="ET_yor_5726_1262"/>
      <w:bookmarkEnd w:id="1611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113"/>
    </w:p>
    <w:p w14:paraId="0C722319" w14:textId="77777777" w:rsidR="00974A12" w:rsidRDefault="00974A12" w:rsidP="00974A12">
      <w:pPr>
        <w:pStyle w:val="KeepWithNext"/>
        <w:rPr>
          <w:rtl/>
        </w:rPr>
      </w:pPr>
    </w:p>
    <w:p w14:paraId="11B921D8" w14:textId="77777777" w:rsidR="00974A12" w:rsidRDefault="00974A12" w:rsidP="00974A12">
      <w:pPr>
        <w:rPr>
          <w:rtl/>
        </w:rPr>
      </w:pPr>
      <w:r>
        <w:rPr>
          <w:rtl/>
        </w:rPr>
        <w:t>201.</w:t>
      </w:r>
    </w:p>
    <w:p w14:paraId="065411F2" w14:textId="77777777" w:rsidR="00974A12" w:rsidRDefault="00974A12" w:rsidP="00974A12">
      <w:pPr>
        <w:rPr>
          <w:rtl/>
        </w:rPr>
      </w:pPr>
    </w:p>
    <w:p w14:paraId="62412669" w14:textId="77777777" w:rsidR="00974A12" w:rsidRDefault="00974A12" w:rsidP="00974A12">
      <w:pPr>
        <w:pStyle w:val="af7"/>
        <w:keepNext/>
        <w:rPr>
          <w:rtl/>
        </w:rPr>
      </w:pPr>
      <w:bookmarkStart w:id="16114" w:name="ET_interruption_6361_126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114"/>
    </w:p>
    <w:p w14:paraId="786B7E81" w14:textId="77777777" w:rsidR="00974A12" w:rsidRDefault="00974A12" w:rsidP="00974A12">
      <w:pPr>
        <w:pStyle w:val="KeepWithNext"/>
        <w:rPr>
          <w:rtl/>
        </w:rPr>
      </w:pPr>
    </w:p>
    <w:p w14:paraId="4EE11E70" w14:textId="77777777" w:rsidR="00974A12" w:rsidRDefault="00974A12" w:rsidP="00974A12">
      <w:pPr>
        <w:rPr>
          <w:rtl/>
        </w:rPr>
      </w:pPr>
      <w:r>
        <w:rPr>
          <w:rtl/>
        </w:rPr>
        <w:t xml:space="preserve">דילגתם, כי אמרתם הסתייגות 190 ומשהו. </w:t>
      </w:r>
    </w:p>
    <w:p w14:paraId="2D598708" w14:textId="77777777" w:rsidR="00974A12" w:rsidRDefault="00974A12" w:rsidP="00974A12">
      <w:pPr>
        <w:rPr>
          <w:rtl/>
        </w:rPr>
      </w:pPr>
    </w:p>
    <w:p w14:paraId="5E9DF74D" w14:textId="77777777" w:rsidR="00974A12" w:rsidRDefault="00974A12" w:rsidP="00974A12">
      <w:pPr>
        <w:pStyle w:val="-"/>
        <w:keepNext/>
        <w:rPr>
          <w:rtl/>
        </w:rPr>
      </w:pPr>
      <w:bookmarkStart w:id="16115" w:name="ET_speakercontinue_שלומית_ארליך_126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115"/>
    </w:p>
    <w:p w14:paraId="6D25240E" w14:textId="77777777" w:rsidR="00974A12" w:rsidRDefault="00974A12" w:rsidP="00974A12">
      <w:pPr>
        <w:pStyle w:val="KeepWithNext"/>
        <w:rPr>
          <w:rtl/>
        </w:rPr>
      </w:pPr>
    </w:p>
    <w:p w14:paraId="44E51A2E" w14:textId="77777777" w:rsidR="00974A12" w:rsidRDefault="00974A12" w:rsidP="00974A12">
      <w:pPr>
        <w:rPr>
          <w:rtl/>
        </w:rPr>
      </w:pPr>
      <w:r>
        <w:rPr>
          <w:rtl/>
        </w:rPr>
        <w:t xml:space="preserve">הצבענו על 199, ועברנו ל-201. </w:t>
      </w:r>
    </w:p>
    <w:p w14:paraId="242A4289" w14:textId="77777777" w:rsidR="00974A12" w:rsidRDefault="00974A12" w:rsidP="00974A12">
      <w:pPr>
        <w:rPr>
          <w:rtl/>
        </w:rPr>
      </w:pPr>
    </w:p>
    <w:p w14:paraId="044743DC" w14:textId="77777777" w:rsidR="00974A12" w:rsidRDefault="00974A12" w:rsidP="00974A12">
      <w:pPr>
        <w:pStyle w:val="af7"/>
        <w:keepNext/>
        <w:rPr>
          <w:rtl/>
        </w:rPr>
      </w:pPr>
      <w:bookmarkStart w:id="16116" w:name="ET_interruption_5519_1265"/>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116"/>
    </w:p>
    <w:p w14:paraId="3D030A57" w14:textId="77777777" w:rsidR="00974A12" w:rsidRDefault="00974A12" w:rsidP="00974A12">
      <w:pPr>
        <w:pStyle w:val="KeepWithNext"/>
        <w:rPr>
          <w:rtl/>
        </w:rPr>
      </w:pPr>
    </w:p>
    <w:p w14:paraId="38B08705" w14:textId="77777777" w:rsidR="00974A12" w:rsidRDefault="00974A12" w:rsidP="00974A12">
      <w:pPr>
        <w:rPr>
          <w:rtl/>
        </w:rPr>
      </w:pPr>
      <w:r>
        <w:rPr>
          <w:rtl/>
        </w:rPr>
        <w:t xml:space="preserve">אני מדברת בכוונה לינון, כי אחר כך הוא אומר לנו: מה אתם עושים ככה? תתחשבו, תעשו ככה. </w:t>
      </w:r>
    </w:p>
    <w:p w14:paraId="6738955E" w14:textId="77777777" w:rsidR="00974A12" w:rsidRDefault="00974A12" w:rsidP="00974A12">
      <w:pPr>
        <w:rPr>
          <w:rtl/>
        </w:rPr>
      </w:pPr>
    </w:p>
    <w:p w14:paraId="00C72D17" w14:textId="77777777" w:rsidR="00974A12" w:rsidRDefault="00974A12" w:rsidP="00974A12">
      <w:pPr>
        <w:pStyle w:val="af8"/>
        <w:keepNext/>
        <w:rPr>
          <w:rtl/>
        </w:rPr>
      </w:pPr>
      <w:bookmarkStart w:id="16117" w:name="ET_yor_5726_126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117"/>
    </w:p>
    <w:p w14:paraId="74197B15" w14:textId="77777777" w:rsidR="00974A12" w:rsidRDefault="00974A12" w:rsidP="00974A12">
      <w:pPr>
        <w:pStyle w:val="KeepWithNext"/>
        <w:rPr>
          <w:rtl/>
        </w:rPr>
      </w:pPr>
    </w:p>
    <w:p w14:paraId="1093C985" w14:textId="77777777" w:rsidR="00974A12" w:rsidRDefault="00974A12" w:rsidP="00974A12">
      <w:pPr>
        <w:rPr>
          <w:rtl/>
        </w:rPr>
      </w:pPr>
      <w:bookmarkStart w:id="16118" w:name="_ETM_Q1_6683000"/>
      <w:bookmarkEnd w:id="16118"/>
      <w:r>
        <w:rPr>
          <w:rtl/>
        </w:rPr>
        <w:t xml:space="preserve">לא, אני לא אומר לכם תתחשבו. אני אומר לכם תעשו עסקים. אני לא אומר לכם תתחשבו. תעשו עסקים. </w:t>
      </w:r>
    </w:p>
    <w:p w14:paraId="10A6C01F" w14:textId="77777777" w:rsidR="00974A12" w:rsidRDefault="00974A12" w:rsidP="00974A12">
      <w:pPr>
        <w:rPr>
          <w:rtl/>
        </w:rPr>
      </w:pPr>
    </w:p>
    <w:p w14:paraId="68251FB4" w14:textId="77777777" w:rsidR="00974A12" w:rsidRDefault="00974A12" w:rsidP="00974A12">
      <w:pPr>
        <w:pStyle w:val="af7"/>
        <w:keepNext/>
        <w:rPr>
          <w:rtl/>
        </w:rPr>
      </w:pPr>
      <w:bookmarkStart w:id="16119" w:name="ET_interruption_6361_126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119"/>
    </w:p>
    <w:p w14:paraId="733E304D" w14:textId="77777777" w:rsidR="00974A12" w:rsidRDefault="00974A12" w:rsidP="00974A12">
      <w:pPr>
        <w:pStyle w:val="KeepWithNext"/>
        <w:rPr>
          <w:rtl/>
        </w:rPr>
      </w:pPr>
    </w:p>
    <w:p w14:paraId="33CFFA1A" w14:textId="77777777" w:rsidR="00974A12" w:rsidRDefault="00974A12" w:rsidP="00974A12">
      <w:pPr>
        <w:rPr>
          <w:rtl/>
        </w:rPr>
      </w:pPr>
      <w:bookmarkStart w:id="16120" w:name="_ETM_Q1_6686000"/>
      <w:bookmarkEnd w:id="16120"/>
      <w:r>
        <w:rPr>
          <w:rtl/>
        </w:rPr>
        <w:t>איזה עסקים?</w:t>
      </w:r>
    </w:p>
    <w:p w14:paraId="4CBA824C" w14:textId="77777777" w:rsidR="00974A12" w:rsidRDefault="00974A12" w:rsidP="00974A12">
      <w:pPr>
        <w:rPr>
          <w:rtl/>
        </w:rPr>
      </w:pPr>
      <w:bookmarkStart w:id="16121" w:name="_ETM_Q1_6689000"/>
      <w:bookmarkEnd w:id="16121"/>
    </w:p>
    <w:p w14:paraId="2A25890F" w14:textId="77777777" w:rsidR="00974A12" w:rsidRDefault="00974A12" w:rsidP="00974A12">
      <w:pPr>
        <w:pStyle w:val="af7"/>
        <w:keepNext/>
        <w:rPr>
          <w:rtl/>
        </w:rPr>
      </w:pPr>
      <w:bookmarkStart w:id="16122" w:name="ET_interruption_5519_1268"/>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122"/>
    </w:p>
    <w:p w14:paraId="7D07CA0E" w14:textId="77777777" w:rsidR="00974A12" w:rsidRDefault="00974A12" w:rsidP="00974A12">
      <w:pPr>
        <w:pStyle w:val="KeepWithNext"/>
        <w:rPr>
          <w:rtl/>
        </w:rPr>
      </w:pPr>
    </w:p>
    <w:p w14:paraId="2EDF7179" w14:textId="77777777" w:rsidR="00974A12" w:rsidRDefault="00974A12" w:rsidP="00974A12">
      <w:pPr>
        <w:rPr>
          <w:rtl/>
        </w:rPr>
      </w:pPr>
      <w:r>
        <w:rPr>
          <w:rtl/>
        </w:rPr>
        <w:t>אנחנו לא יודעים לעשות עסקים, ינון. מה לעשות?</w:t>
      </w:r>
    </w:p>
    <w:p w14:paraId="4D11087F" w14:textId="77777777" w:rsidR="00974A12" w:rsidRDefault="00974A12" w:rsidP="00974A12">
      <w:pPr>
        <w:rPr>
          <w:rtl/>
        </w:rPr>
      </w:pPr>
    </w:p>
    <w:p w14:paraId="217FCC4D" w14:textId="77777777" w:rsidR="00974A12" w:rsidRDefault="00974A12" w:rsidP="00974A12">
      <w:pPr>
        <w:pStyle w:val="af8"/>
        <w:keepNext/>
        <w:rPr>
          <w:rtl/>
        </w:rPr>
      </w:pPr>
      <w:bookmarkStart w:id="16123" w:name="ET_yor_5726_126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123"/>
    </w:p>
    <w:p w14:paraId="3ECD697C" w14:textId="77777777" w:rsidR="00974A12" w:rsidRDefault="00974A12" w:rsidP="00974A12">
      <w:pPr>
        <w:pStyle w:val="KeepWithNext"/>
        <w:rPr>
          <w:rtl/>
        </w:rPr>
      </w:pPr>
    </w:p>
    <w:p w14:paraId="695486C5" w14:textId="77777777" w:rsidR="00974A12" w:rsidRDefault="00974A12" w:rsidP="00974A12">
      <w:pPr>
        <w:rPr>
          <w:rtl/>
        </w:rPr>
      </w:pPr>
      <w:r>
        <w:rPr>
          <w:rtl/>
        </w:rPr>
        <w:t xml:space="preserve">אז תישארו פה. </w:t>
      </w:r>
    </w:p>
    <w:p w14:paraId="6AC333C4" w14:textId="77777777" w:rsidR="00974A12" w:rsidRDefault="00974A12" w:rsidP="00974A12">
      <w:pPr>
        <w:rPr>
          <w:rtl/>
        </w:rPr>
      </w:pPr>
    </w:p>
    <w:p w14:paraId="5DA5DE3D" w14:textId="77777777" w:rsidR="00974A12" w:rsidRDefault="00974A12" w:rsidP="00974A12">
      <w:pPr>
        <w:pStyle w:val="af7"/>
        <w:keepNext/>
        <w:rPr>
          <w:rtl/>
        </w:rPr>
      </w:pPr>
      <w:bookmarkStart w:id="16124" w:name="ET_interruption_6361_127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124"/>
    </w:p>
    <w:p w14:paraId="3F4BA38D" w14:textId="77777777" w:rsidR="00974A12" w:rsidRDefault="00974A12" w:rsidP="00974A12">
      <w:pPr>
        <w:pStyle w:val="KeepWithNext"/>
        <w:rPr>
          <w:rtl/>
        </w:rPr>
      </w:pPr>
    </w:p>
    <w:p w14:paraId="53CE2672" w14:textId="77777777" w:rsidR="00974A12" w:rsidRDefault="00974A12" w:rsidP="00974A12">
      <w:pPr>
        <w:rPr>
          <w:rtl/>
        </w:rPr>
      </w:pPr>
      <w:r>
        <w:rPr>
          <w:rtl/>
        </w:rPr>
        <w:t>איזה עסקים?</w:t>
      </w:r>
    </w:p>
    <w:p w14:paraId="26A5D588" w14:textId="77777777" w:rsidR="00974A12" w:rsidRDefault="00974A12" w:rsidP="00974A12">
      <w:pPr>
        <w:rPr>
          <w:rtl/>
        </w:rPr>
      </w:pPr>
    </w:p>
    <w:p w14:paraId="42FD8E62" w14:textId="77777777" w:rsidR="00974A12" w:rsidRDefault="00974A12" w:rsidP="00974A12">
      <w:pPr>
        <w:pStyle w:val="af7"/>
        <w:keepNext/>
        <w:rPr>
          <w:rtl/>
        </w:rPr>
      </w:pPr>
      <w:bookmarkStart w:id="16125" w:name="ET_interruption_5519_127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125"/>
    </w:p>
    <w:p w14:paraId="144C267D" w14:textId="77777777" w:rsidR="00974A12" w:rsidRDefault="00974A12" w:rsidP="00974A12">
      <w:pPr>
        <w:pStyle w:val="KeepWithNext"/>
        <w:rPr>
          <w:rtl/>
        </w:rPr>
      </w:pPr>
    </w:p>
    <w:p w14:paraId="486D3791" w14:textId="77777777" w:rsidR="00974A12" w:rsidRDefault="00974A12" w:rsidP="00974A12">
      <w:pPr>
        <w:rPr>
          <w:rtl/>
        </w:rPr>
      </w:pPr>
      <w:r>
        <w:rPr>
          <w:rtl/>
        </w:rPr>
        <w:t xml:space="preserve">עסקים אנחנו לא יודעים לעשות, אבל לכבד אנחנו יודעים. וכשמבקשים מאיתנו לכבד, לפעמים אנחנו נענים. </w:t>
      </w:r>
    </w:p>
    <w:p w14:paraId="20F98B52" w14:textId="77777777" w:rsidR="00974A12" w:rsidRDefault="00974A12" w:rsidP="00974A12">
      <w:pPr>
        <w:rPr>
          <w:rtl/>
        </w:rPr>
      </w:pPr>
    </w:p>
    <w:p w14:paraId="206293DF" w14:textId="77777777" w:rsidR="00974A12" w:rsidRDefault="00974A12" w:rsidP="00974A12">
      <w:pPr>
        <w:pStyle w:val="af7"/>
        <w:keepNext/>
        <w:rPr>
          <w:rtl/>
        </w:rPr>
      </w:pPr>
      <w:bookmarkStart w:id="16126" w:name="ET_interruption_6361_127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126"/>
    </w:p>
    <w:p w14:paraId="00CF85A4" w14:textId="77777777" w:rsidR="00974A12" w:rsidRDefault="00974A12" w:rsidP="00974A12">
      <w:pPr>
        <w:pStyle w:val="KeepWithNext"/>
        <w:rPr>
          <w:rtl/>
        </w:rPr>
      </w:pPr>
    </w:p>
    <w:p w14:paraId="34469DD3" w14:textId="77777777" w:rsidR="00974A12" w:rsidRDefault="00974A12" w:rsidP="00974A12">
      <w:pPr>
        <w:rPr>
          <w:rtl/>
        </w:rPr>
      </w:pPr>
      <w:r>
        <w:rPr>
          <w:rtl/>
        </w:rPr>
        <w:t xml:space="preserve">אני לא מבין על איזה עסקים אתה מדבר. </w:t>
      </w:r>
    </w:p>
    <w:p w14:paraId="142178CE" w14:textId="77777777" w:rsidR="00974A12" w:rsidRDefault="00974A12" w:rsidP="00974A12">
      <w:pPr>
        <w:rPr>
          <w:rtl/>
        </w:rPr>
      </w:pPr>
    </w:p>
    <w:p w14:paraId="63242AF2" w14:textId="77777777" w:rsidR="00974A12" w:rsidRDefault="00974A12" w:rsidP="00974A12">
      <w:pPr>
        <w:pStyle w:val="af8"/>
        <w:keepNext/>
        <w:rPr>
          <w:rtl/>
        </w:rPr>
      </w:pPr>
      <w:bookmarkStart w:id="16127" w:name="ET_yor_5726_127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127"/>
    </w:p>
    <w:p w14:paraId="7D907FA2" w14:textId="77777777" w:rsidR="00974A12" w:rsidRDefault="00974A12" w:rsidP="00974A12">
      <w:pPr>
        <w:pStyle w:val="KeepWithNext"/>
        <w:rPr>
          <w:rtl/>
        </w:rPr>
      </w:pPr>
    </w:p>
    <w:p w14:paraId="2B7D59CC" w14:textId="77777777" w:rsidR="00974A12" w:rsidRDefault="00974A12" w:rsidP="00974A12">
      <w:pPr>
        <w:rPr>
          <w:rtl/>
        </w:rPr>
      </w:pPr>
      <w:r>
        <w:rPr>
          <w:rtl/>
        </w:rPr>
        <w:t xml:space="preserve">תשאל את ולדימיר איזה עסקים. </w:t>
      </w:r>
    </w:p>
    <w:p w14:paraId="02EAA8FA" w14:textId="77777777" w:rsidR="00974A12" w:rsidRDefault="00974A12" w:rsidP="00974A12">
      <w:pPr>
        <w:rPr>
          <w:rtl/>
        </w:rPr>
      </w:pPr>
    </w:p>
    <w:p w14:paraId="7F612554" w14:textId="77777777" w:rsidR="00974A12" w:rsidRDefault="00974A12" w:rsidP="00974A12">
      <w:pPr>
        <w:pStyle w:val="af7"/>
        <w:keepNext/>
        <w:rPr>
          <w:rtl/>
        </w:rPr>
      </w:pPr>
      <w:bookmarkStart w:id="16128" w:name="ET_interruption_6361_127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128"/>
    </w:p>
    <w:p w14:paraId="4CE215A8" w14:textId="77777777" w:rsidR="00974A12" w:rsidRDefault="00974A12" w:rsidP="00974A12">
      <w:pPr>
        <w:pStyle w:val="KeepWithNext"/>
        <w:rPr>
          <w:rtl/>
        </w:rPr>
      </w:pPr>
    </w:p>
    <w:p w14:paraId="1865AE77" w14:textId="77777777" w:rsidR="00974A12" w:rsidRDefault="00974A12" w:rsidP="00974A12">
      <w:pPr>
        <w:rPr>
          <w:rtl/>
        </w:rPr>
      </w:pPr>
      <w:r>
        <w:rPr>
          <w:rtl/>
        </w:rPr>
        <w:t xml:space="preserve">אני אשאל אותו אחרי זה, אבל אתה תרוץ לאלפיים הסתייגויות אחרות, אז אני לא אשאל אותו. </w:t>
      </w:r>
    </w:p>
    <w:p w14:paraId="0FE2DC4E" w14:textId="77777777" w:rsidR="00974A12" w:rsidRDefault="00974A12" w:rsidP="00974A12">
      <w:pPr>
        <w:rPr>
          <w:rtl/>
        </w:rPr>
      </w:pPr>
    </w:p>
    <w:p w14:paraId="0D2A6458" w14:textId="77777777" w:rsidR="00974A12" w:rsidRDefault="00974A12" w:rsidP="00974A12">
      <w:pPr>
        <w:pStyle w:val="af8"/>
        <w:keepNext/>
        <w:rPr>
          <w:rtl/>
        </w:rPr>
      </w:pPr>
      <w:bookmarkStart w:id="16129" w:name="ET_yor_5726_127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129"/>
    </w:p>
    <w:p w14:paraId="2E584CCD" w14:textId="77777777" w:rsidR="00974A12" w:rsidRDefault="00974A12" w:rsidP="00974A12">
      <w:pPr>
        <w:pStyle w:val="KeepWithNext"/>
        <w:rPr>
          <w:rtl/>
        </w:rPr>
      </w:pPr>
    </w:p>
    <w:p w14:paraId="0C871D3B" w14:textId="77777777" w:rsidR="00974A12" w:rsidRDefault="00974A12" w:rsidP="00974A12">
      <w:pPr>
        <w:rPr>
          <w:rtl/>
        </w:rPr>
      </w:pPr>
      <w:bookmarkStart w:id="16130" w:name="_ETM_Q1_6708000"/>
      <w:bookmarkEnd w:id="16130"/>
      <w:r>
        <w:rPr>
          <w:rtl/>
        </w:rPr>
        <w:t xml:space="preserve">אז אל תשאל אותו. </w:t>
      </w:r>
    </w:p>
    <w:p w14:paraId="36792239" w14:textId="77777777" w:rsidR="00974A12" w:rsidRDefault="00974A12" w:rsidP="00974A12">
      <w:pPr>
        <w:rPr>
          <w:rtl/>
        </w:rPr>
      </w:pPr>
    </w:p>
    <w:p w14:paraId="6022AA9D" w14:textId="77777777" w:rsidR="00974A12" w:rsidRDefault="00974A12" w:rsidP="00974A12">
      <w:pPr>
        <w:pStyle w:val="af7"/>
        <w:keepNext/>
        <w:rPr>
          <w:rtl/>
        </w:rPr>
      </w:pPr>
      <w:bookmarkStart w:id="16131" w:name="ET_interruption_6361_127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131"/>
    </w:p>
    <w:p w14:paraId="2CF834EF" w14:textId="77777777" w:rsidR="00974A12" w:rsidRDefault="00974A12" w:rsidP="00974A12">
      <w:pPr>
        <w:pStyle w:val="KeepWithNext"/>
        <w:rPr>
          <w:rtl/>
        </w:rPr>
      </w:pPr>
    </w:p>
    <w:p w14:paraId="49137DE1" w14:textId="77777777" w:rsidR="00974A12" w:rsidRDefault="00974A12" w:rsidP="00974A12">
      <w:pPr>
        <w:rPr>
          <w:rtl/>
        </w:rPr>
      </w:pPr>
      <w:r>
        <w:rPr>
          <w:rtl/>
        </w:rPr>
        <w:t>חבל. היית נותן לי זמן, הייתי שואל אותו. הסתייגות</w:t>
      </w:r>
      <w:bookmarkStart w:id="16132" w:name="_ETM_Q1_6711000"/>
      <w:bookmarkEnd w:id="16132"/>
      <w:r>
        <w:rPr>
          <w:rtl/>
        </w:rPr>
        <w:t xml:space="preserve"> 201 – אנחנו שוב מדגישים את הרוב החשוב שצריך</w:t>
      </w:r>
      <w:bookmarkStart w:id="16133" w:name="_ETM_Q1_6716000"/>
      <w:bookmarkEnd w:id="16133"/>
      <w:r>
        <w:rPr>
          <w:rtl/>
        </w:rPr>
        <w:t xml:space="preserve"> להיות בהחלטות של חברי מועצת הקרן. אנחנו רואים בזה חשיבות. אני שוב מדגיש את הנושא של המינויים בוועדה, בתקווה שאתם </w:t>
      </w:r>
      <w:bookmarkStart w:id="16134" w:name="_ETM_Q1_6725000"/>
      <w:bookmarkEnd w:id="16134"/>
      <w:r>
        <w:rPr>
          <w:rtl/>
        </w:rPr>
        <w:t>תוכלו להצטרף להסתייגויות שלי ולתקן את החוק ולתת - - -</w:t>
      </w:r>
    </w:p>
    <w:p w14:paraId="0BD0FE67" w14:textId="77777777" w:rsidR="00974A12" w:rsidRDefault="00974A12" w:rsidP="00974A12">
      <w:pPr>
        <w:rPr>
          <w:rtl/>
        </w:rPr>
      </w:pPr>
      <w:bookmarkStart w:id="16135" w:name="_ETM_Q1_6728000"/>
      <w:bookmarkEnd w:id="16135"/>
    </w:p>
    <w:p w14:paraId="6BBC6AD7"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365BA780" w14:textId="77777777" w:rsidR="00974A12" w:rsidRDefault="00974A12" w:rsidP="00974A12">
      <w:pPr>
        <w:pStyle w:val="KeepWithNext"/>
        <w:rPr>
          <w:rtl/>
        </w:rPr>
      </w:pPr>
    </w:p>
    <w:p w14:paraId="7535BAD4" w14:textId="77777777" w:rsidR="00974A12" w:rsidRDefault="00974A12" w:rsidP="00974A12">
      <w:pPr>
        <w:rPr>
          <w:rtl/>
        </w:rPr>
      </w:pPr>
      <w:r>
        <w:rPr>
          <w:rtl/>
        </w:rPr>
        <w:t xml:space="preserve">מי בעד, מי נגד, מי נמנע. </w:t>
      </w:r>
    </w:p>
    <w:p w14:paraId="294D5559" w14:textId="77777777" w:rsidR="00974A12" w:rsidRDefault="00974A12" w:rsidP="00974A12">
      <w:pPr>
        <w:pStyle w:val="af3"/>
        <w:keepNext/>
        <w:rPr>
          <w:rtl/>
        </w:rPr>
      </w:pPr>
    </w:p>
    <w:p w14:paraId="16CFF467" w14:textId="77777777" w:rsidR="00974A12" w:rsidRDefault="00974A12" w:rsidP="00974A12">
      <w:pPr>
        <w:pStyle w:val="af3"/>
        <w:keepNext/>
        <w:rPr>
          <w:rtl/>
        </w:rPr>
      </w:pPr>
      <w:r>
        <w:rPr>
          <w:rFonts w:hint="cs"/>
          <w:rtl/>
        </w:rPr>
        <w:t>הצבעה</w:t>
      </w:r>
    </w:p>
    <w:p w14:paraId="42DFC851" w14:textId="77777777" w:rsidR="00974A12" w:rsidRDefault="00974A12" w:rsidP="00974A12">
      <w:pPr>
        <w:pStyle w:val="--"/>
        <w:keepNext/>
        <w:rPr>
          <w:rtl/>
        </w:rPr>
      </w:pPr>
    </w:p>
    <w:p w14:paraId="1E14AE69" w14:textId="77777777" w:rsidR="00974A12" w:rsidRDefault="00974A12" w:rsidP="00974A12">
      <w:pPr>
        <w:pStyle w:val="--"/>
        <w:keepNext/>
        <w:rPr>
          <w:rtl/>
        </w:rPr>
      </w:pPr>
      <w:r>
        <w:rPr>
          <w:rFonts w:hint="cs"/>
          <w:rtl/>
        </w:rPr>
        <w:t xml:space="preserve">לא אושרה. </w:t>
      </w:r>
    </w:p>
    <w:p w14:paraId="1A73A39A" w14:textId="77777777" w:rsidR="00974A12" w:rsidRDefault="00974A12" w:rsidP="00974A12">
      <w:pPr>
        <w:rPr>
          <w:rStyle w:val="TagStyle"/>
          <w:rFonts w:ascii="David" w:hAnsi="David"/>
          <w:rtl/>
        </w:rPr>
      </w:pPr>
    </w:p>
    <w:p w14:paraId="6157F9EC" w14:textId="77777777" w:rsidR="00974A12" w:rsidRDefault="00974A12" w:rsidP="00974A12">
      <w:pPr>
        <w:pStyle w:val="af8"/>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71BCEAB" w14:textId="77777777" w:rsidR="00974A12" w:rsidRDefault="00974A12" w:rsidP="00974A12">
      <w:pPr>
        <w:pStyle w:val="KeepWithNext"/>
        <w:rPr>
          <w:rtl/>
        </w:rPr>
      </w:pPr>
    </w:p>
    <w:p w14:paraId="50D43A3B" w14:textId="77777777" w:rsidR="00974A12" w:rsidRDefault="00974A12" w:rsidP="00974A12">
      <w:pPr>
        <w:rPr>
          <w:rtl/>
        </w:rPr>
      </w:pPr>
      <w:r>
        <w:rPr>
          <w:rtl/>
        </w:rPr>
        <w:t xml:space="preserve">ההסתייגות לא עברה. </w:t>
      </w:r>
    </w:p>
    <w:p w14:paraId="78CAC78A" w14:textId="77777777" w:rsidR="00974A12" w:rsidRDefault="00974A12" w:rsidP="00974A12">
      <w:pPr>
        <w:rPr>
          <w:rtl/>
        </w:rPr>
      </w:pPr>
    </w:p>
    <w:p w14:paraId="1655FEBC" w14:textId="77777777" w:rsidR="00974A12" w:rsidRDefault="00974A12" w:rsidP="00974A12">
      <w:pPr>
        <w:pStyle w:val="-"/>
        <w:keepNext/>
        <w:rPr>
          <w:rtl/>
        </w:rPr>
      </w:pPr>
      <w:bookmarkStart w:id="16136" w:name="ET_speakercontinue_שלומית_ארליך_127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136"/>
    </w:p>
    <w:p w14:paraId="7C1A20AD" w14:textId="77777777" w:rsidR="00974A12" w:rsidRDefault="00974A12" w:rsidP="00974A12">
      <w:pPr>
        <w:pStyle w:val="KeepWithNext"/>
        <w:rPr>
          <w:rtl/>
        </w:rPr>
      </w:pPr>
    </w:p>
    <w:p w14:paraId="11647766" w14:textId="77777777" w:rsidR="00974A12" w:rsidRDefault="00974A12" w:rsidP="00974A12">
      <w:pPr>
        <w:rPr>
          <w:rtl/>
        </w:rPr>
      </w:pPr>
      <w:bookmarkStart w:id="16137" w:name="_ETM_Q1_6733000"/>
      <w:bookmarkEnd w:id="16137"/>
      <w:r>
        <w:rPr>
          <w:rtl/>
        </w:rPr>
        <w:t xml:space="preserve">207. </w:t>
      </w:r>
    </w:p>
    <w:p w14:paraId="564542EB" w14:textId="77777777" w:rsidR="00974A12" w:rsidRDefault="00974A12" w:rsidP="00974A12">
      <w:pPr>
        <w:rPr>
          <w:rtl/>
        </w:rPr>
      </w:pPr>
      <w:bookmarkStart w:id="16138" w:name="_ETM_Q1_6737000"/>
      <w:bookmarkEnd w:id="16138"/>
    </w:p>
    <w:p w14:paraId="3A251A6C" w14:textId="77777777" w:rsidR="00974A12" w:rsidRDefault="00974A12" w:rsidP="00974A12">
      <w:pPr>
        <w:pStyle w:val="af7"/>
        <w:keepNext/>
        <w:rPr>
          <w:rtl/>
        </w:rPr>
      </w:pPr>
      <w:bookmarkStart w:id="16139" w:name="ET_interruption_6361_127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139"/>
    </w:p>
    <w:p w14:paraId="3C736E09" w14:textId="77777777" w:rsidR="00974A12" w:rsidRDefault="00974A12" w:rsidP="00974A12">
      <w:pPr>
        <w:pStyle w:val="KeepWithNext"/>
        <w:rPr>
          <w:rtl/>
        </w:rPr>
      </w:pPr>
    </w:p>
    <w:p w14:paraId="33513014" w14:textId="77777777" w:rsidR="00974A12" w:rsidRDefault="00974A12" w:rsidP="00974A12">
      <w:pPr>
        <w:rPr>
          <w:rtl/>
        </w:rPr>
      </w:pPr>
      <w:r>
        <w:rPr>
          <w:rtl/>
        </w:rPr>
        <w:t>זה באותו עמוד, אז לא לקח לי הרבה זמן. תודה רבה. בהמשך לתיקון הקודם שהצענו, אנחנו</w:t>
      </w:r>
      <w:bookmarkStart w:id="16140" w:name="_ETM_Q1_6747000"/>
      <w:bookmarkEnd w:id="16140"/>
      <w:r>
        <w:rPr>
          <w:rtl/>
        </w:rPr>
        <w:t xml:space="preserve"> רוצים לקבוע התייעצות עם ועדת הכספים וועדת הפנים של הכנסת</w:t>
      </w:r>
      <w:bookmarkStart w:id="16141" w:name="_ETM_Q1_6751000"/>
      <w:bookmarkEnd w:id="16141"/>
      <w:r>
        <w:rPr>
          <w:rtl/>
        </w:rPr>
        <w:t xml:space="preserve">. אנחנו רוצים לתת את המקום לכנסת ישראל להביע את דעתה בכל הנוגע למינויים של שר החוץ, שר האוצר ושר הפנים. </w:t>
      </w:r>
    </w:p>
    <w:p w14:paraId="4CAE3CD1"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535FF7B0" w14:textId="77777777" w:rsidR="00974A12" w:rsidRDefault="00974A12" w:rsidP="00974A12">
      <w:pPr>
        <w:pStyle w:val="KeepWithNext"/>
        <w:rPr>
          <w:rtl/>
        </w:rPr>
      </w:pPr>
    </w:p>
    <w:p w14:paraId="23AE0C02" w14:textId="77777777" w:rsidR="00974A12" w:rsidRDefault="00974A12" w:rsidP="00974A12">
      <w:pPr>
        <w:rPr>
          <w:rtl/>
        </w:rPr>
      </w:pPr>
      <w:r>
        <w:rPr>
          <w:rtl/>
        </w:rPr>
        <w:t xml:space="preserve">מי בעד, מי נגד, מי נמנע. </w:t>
      </w:r>
    </w:p>
    <w:p w14:paraId="670F5FDF" w14:textId="77777777" w:rsidR="00974A12" w:rsidRDefault="00974A12" w:rsidP="00974A12">
      <w:pPr>
        <w:pStyle w:val="af3"/>
        <w:keepNext/>
        <w:rPr>
          <w:rtl/>
        </w:rPr>
      </w:pPr>
    </w:p>
    <w:p w14:paraId="53DDE23A" w14:textId="77777777" w:rsidR="00974A12" w:rsidRDefault="00974A12" w:rsidP="00974A12">
      <w:pPr>
        <w:pStyle w:val="af3"/>
        <w:keepNext/>
        <w:rPr>
          <w:rtl/>
        </w:rPr>
      </w:pPr>
      <w:r>
        <w:rPr>
          <w:rFonts w:hint="cs"/>
          <w:rtl/>
        </w:rPr>
        <w:t>הצבעה</w:t>
      </w:r>
    </w:p>
    <w:p w14:paraId="023C9A59" w14:textId="77777777" w:rsidR="00974A12" w:rsidRDefault="00974A12" w:rsidP="00974A12">
      <w:pPr>
        <w:pStyle w:val="--"/>
        <w:keepNext/>
        <w:rPr>
          <w:rtl/>
        </w:rPr>
      </w:pPr>
    </w:p>
    <w:p w14:paraId="69FA028D" w14:textId="77777777" w:rsidR="00974A12" w:rsidRDefault="00974A12" w:rsidP="00974A12">
      <w:pPr>
        <w:pStyle w:val="--"/>
        <w:keepNext/>
        <w:rPr>
          <w:rtl/>
        </w:rPr>
      </w:pPr>
      <w:r>
        <w:rPr>
          <w:rFonts w:hint="cs"/>
          <w:rtl/>
        </w:rPr>
        <w:t xml:space="preserve">לא אושרה. </w:t>
      </w:r>
    </w:p>
    <w:p w14:paraId="3740BA3C" w14:textId="77777777" w:rsidR="00974A12" w:rsidRDefault="00974A12" w:rsidP="00974A12">
      <w:pPr>
        <w:rPr>
          <w:rStyle w:val="TagStyle"/>
          <w:rFonts w:ascii="David" w:hAnsi="David"/>
          <w:rtl/>
        </w:rPr>
      </w:pPr>
    </w:p>
    <w:p w14:paraId="49356690" w14:textId="77777777" w:rsidR="00974A12" w:rsidRDefault="00974A12" w:rsidP="00974A12">
      <w:pPr>
        <w:pStyle w:val="af8"/>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0AC8931" w14:textId="77777777" w:rsidR="00974A12" w:rsidRDefault="00974A12" w:rsidP="00974A12">
      <w:pPr>
        <w:pStyle w:val="KeepWithNext"/>
        <w:rPr>
          <w:rtl/>
        </w:rPr>
      </w:pPr>
    </w:p>
    <w:p w14:paraId="1617DF57" w14:textId="77777777" w:rsidR="00974A12" w:rsidRDefault="00974A12" w:rsidP="00974A12">
      <w:pPr>
        <w:rPr>
          <w:rtl/>
        </w:rPr>
      </w:pPr>
      <w:r>
        <w:rPr>
          <w:rtl/>
        </w:rPr>
        <w:t xml:space="preserve">ההסתייגות לא עברה. </w:t>
      </w:r>
    </w:p>
    <w:p w14:paraId="2CDFCB79" w14:textId="77777777" w:rsidR="00974A12" w:rsidRDefault="00974A12" w:rsidP="00974A12">
      <w:pPr>
        <w:rPr>
          <w:rtl/>
        </w:rPr>
      </w:pPr>
    </w:p>
    <w:p w14:paraId="208DA3A5" w14:textId="77777777" w:rsidR="00974A12" w:rsidRDefault="00974A12" w:rsidP="00974A12">
      <w:pPr>
        <w:pStyle w:val="af7"/>
        <w:keepNext/>
        <w:rPr>
          <w:rtl/>
        </w:rPr>
      </w:pPr>
      <w:bookmarkStart w:id="16142" w:name="ET_interruption_6127_1281"/>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142"/>
    </w:p>
    <w:p w14:paraId="74CBBDBD" w14:textId="77777777" w:rsidR="00974A12" w:rsidRDefault="00974A12" w:rsidP="00974A12">
      <w:pPr>
        <w:pStyle w:val="KeepWithNext"/>
        <w:rPr>
          <w:rtl/>
        </w:rPr>
      </w:pPr>
    </w:p>
    <w:p w14:paraId="473B02D5" w14:textId="77777777" w:rsidR="00974A12" w:rsidRDefault="00974A12" w:rsidP="00974A12">
      <w:pPr>
        <w:rPr>
          <w:rtl/>
        </w:rPr>
      </w:pPr>
      <w:r>
        <w:rPr>
          <w:rtl/>
        </w:rPr>
        <w:t xml:space="preserve">רוויזיה. </w:t>
      </w:r>
    </w:p>
    <w:p w14:paraId="3DE872EE" w14:textId="77777777" w:rsidR="00974A12" w:rsidRDefault="00974A12" w:rsidP="00974A12">
      <w:pPr>
        <w:rPr>
          <w:rtl/>
        </w:rPr>
      </w:pPr>
      <w:bookmarkStart w:id="16143" w:name="_ETM_Q1_6772000"/>
      <w:bookmarkEnd w:id="16143"/>
    </w:p>
    <w:p w14:paraId="198DEE3A" w14:textId="77777777" w:rsidR="00974A12" w:rsidRDefault="00974A12" w:rsidP="00974A12">
      <w:pPr>
        <w:pStyle w:val="-"/>
        <w:keepNext/>
        <w:rPr>
          <w:rtl/>
        </w:rPr>
      </w:pPr>
      <w:bookmarkStart w:id="16144" w:name="ET_speakercontinue_שלומית_ארליך_1280"/>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144"/>
    </w:p>
    <w:p w14:paraId="74F8F1C5" w14:textId="77777777" w:rsidR="00974A12" w:rsidRDefault="00974A12" w:rsidP="00974A12">
      <w:pPr>
        <w:pStyle w:val="KeepWithNext"/>
        <w:rPr>
          <w:rtl/>
        </w:rPr>
      </w:pPr>
    </w:p>
    <w:p w14:paraId="0D601672" w14:textId="77777777" w:rsidR="00974A12" w:rsidRDefault="00974A12" w:rsidP="00974A12">
      <w:pPr>
        <w:rPr>
          <w:rtl/>
        </w:rPr>
      </w:pPr>
      <w:bookmarkStart w:id="16145" w:name="_ETM_Q1_6769000"/>
      <w:bookmarkEnd w:id="16145"/>
      <w:r>
        <w:rPr>
          <w:rtl/>
        </w:rPr>
        <w:t xml:space="preserve">208. </w:t>
      </w:r>
    </w:p>
    <w:p w14:paraId="3A49BAE7" w14:textId="77777777" w:rsidR="00974A12" w:rsidRDefault="00974A12" w:rsidP="00974A12">
      <w:pPr>
        <w:rPr>
          <w:rtl/>
        </w:rPr>
      </w:pPr>
    </w:p>
    <w:p w14:paraId="3993FF31" w14:textId="77777777" w:rsidR="00974A12" w:rsidRDefault="00974A12" w:rsidP="00974A12">
      <w:pPr>
        <w:pStyle w:val="af7"/>
        <w:keepNext/>
        <w:rPr>
          <w:rtl/>
        </w:rPr>
      </w:pPr>
      <w:bookmarkStart w:id="16146" w:name="ET_interruption_6361_128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146"/>
    </w:p>
    <w:p w14:paraId="7DB1DB61" w14:textId="77777777" w:rsidR="00974A12" w:rsidRDefault="00974A12" w:rsidP="00974A12">
      <w:pPr>
        <w:pStyle w:val="KeepWithNext"/>
        <w:rPr>
          <w:rtl/>
        </w:rPr>
      </w:pPr>
    </w:p>
    <w:p w14:paraId="2B3A1D9D" w14:textId="77777777" w:rsidR="00974A12" w:rsidRDefault="00974A12" w:rsidP="00974A12">
      <w:pPr>
        <w:rPr>
          <w:rtl/>
        </w:rPr>
      </w:pPr>
      <w:r>
        <w:rPr>
          <w:rtl/>
        </w:rPr>
        <w:t>אנחנו רוצים להדגיש שוב, שמכיוון שהמועצה תמנה מבקר</w:t>
      </w:r>
      <w:bookmarkStart w:id="16147" w:name="_ETM_Q1_6785000"/>
      <w:bookmarkEnd w:id="16147"/>
      <w:r>
        <w:rPr>
          <w:rtl/>
        </w:rPr>
        <w:t xml:space="preserve"> פנימי – דיברתי על זה גם</w:t>
      </w:r>
      <w:bookmarkStart w:id="16148" w:name="_ETM_Q1_6790000"/>
      <w:bookmarkEnd w:id="16148"/>
      <w:r>
        <w:rPr>
          <w:rtl/>
        </w:rPr>
        <w:t xml:space="preserve"> בדיון, שיש לי חשש אמיתי למי שיהיה מבקר הפנים של</w:t>
      </w:r>
      <w:bookmarkStart w:id="16149" w:name="_ETM_Q1_6794000"/>
      <w:bookmarkEnd w:id="16149"/>
      <w:r>
        <w:rPr>
          <w:rtl/>
        </w:rPr>
        <w:t xml:space="preserve"> המועצה. יש המון רשויות שנמצאות בקשר עם המון המון </w:t>
      </w:r>
      <w:bookmarkStart w:id="16150" w:name="_ETM_Q1_6796000"/>
      <w:bookmarkEnd w:id="16150"/>
      <w:r>
        <w:rPr>
          <w:rtl/>
        </w:rPr>
        <w:t xml:space="preserve">מבקרי פנים, ואין הרבה כאלה. יש לי חשש שיהיה ניגוד עניינים. יש חברות כלכליות, יש חברות עירוניות, יש חברות של המתנ"סים, יש חברות של הסוכנות. המון מבקרי פנים. </w:t>
      </w:r>
    </w:p>
    <w:p w14:paraId="6F8ECFCC"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54C6B50D" w14:textId="77777777" w:rsidR="00974A12" w:rsidRDefault="00974A12" w:rsidP="00974A12">
      <w:pPr>
        <w:pStyle w:val="KeepWithNext"/>
        <w:rPr>
          <w:rtl/>
        </w:rPr>
      </w:pPr>
    </w:p>
    <w:p w14:paraId="661C9BF2" w14:textId="77777777" w:rsidR="00974A12" w:rsidRDefault="00974A12" w:rsidP="00974A12">
      <w:pPr>
        <w:rPr>
          <w:rtl/>
        </w:rPr>
      </w:pPr>
      <w:r>
        <w:rPr>
          <w:rtl/>
        </w:rPr>
        <w:t xml:space="preserve">מי בעד, מי נגד, מי נמנע. </w:t>
      </w:r>
    </w:p>
    <w:p w14:paraId="72978627" w14:textId="77777777" w:rsidR="00974A12" w:rsidRDefault="00974A12" w:rsidP="00974A12">
      <w:pPr>
        <w:pStyle w:val="af3"/>
        <w:keepNext/>
        <w:rPr>
          <w:rtl/>
        </w:rPr>
      </w:pPr>
    </w:p>
    <w:p w14:paraId="3A026DF2" w14:textId="77777777" w:rsidR="00974A12" w:rsidRDefault="00974A12" w:rsidP="00974A12">
      <w:pPr>
        <w:pStyle w:val="af3"/>
        <w:keepNext/>
        <w:rPr>
          <w:rtl/>
        </w:rPr>
      </w:pPr>
      <w:r>
        <w:rPr>
          <w:rFonts w:hint="cs"/>
          <w:rtl/>
        </w:rPr>
        <w:t>הצבעה</w:t>
      </w:r>
    </w:p>
    <w:p w14:paraId="0A40A66C" w14:textId="77777777" w:rsidR="00974A12" w:rsidRDefault="00974A12" w:rsidP="00974A12">
      <w:pPr>
        <w:pStyle w:val="--"/>
        <w:keepNext/>
        <w:rPr>
          <w:rtl/>
        </w:rPr>
      </w:pPr>
    </w:p>
    <w:p w14:paraId="6D3D37FA" w14:textId="77777777" w:rsidR="00974A12" w:rsidRDefault="00974A12" w:rsidP="00974A12">
      <w:pPr>
        <w:pStyle w:val="--"/>
        <w:keepNext/>
        <w:rPr>
          <w:rtl/>
        </w:rPr>
      </w:pPr>
      <w:r>
        <w:rPr>
          <w:rFonts w:hint="cs"/>
          <w:rtl/>
        </w:rPr>
        <w:t xml:space="preserve">לא אושרה. </w:t>
      </w:r>
    </w:p>
    <w:p w14:paraId="60995B3E" w14:textId="77777777" w:rsidR="00974A12" w:rsidRDefault="00974A12" w:rsidP="00974A12">
      <w:pPr>
        <w:rPr>
          <w:rStyle w:val="TagStyle"/>
          <w:rFonts w:ascii="David" w:hAnsi="David"/>
          <w:rtl/>
        </w:rPr>
      </w:pPr>
    </w:p>
    <w:p w14:paraId="764E493D" w14:textId="77777777" w:rsidR="00974A12" w:rsidRDefault="00974A12" w:rsidP="00974A12">
      <w:pPr>
        <w:pStyle w:val="af8"/>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45CA2B2" w14:textId="77777777" w:rsidR="00974A12" w:rsidRDefault="00974A12" w:rsidP="00974A12">
      <w:pPr>
        <w:pStyle w:val="KeepWithNext"/>
        <w:rPr>
          <w:rtl/>
        </w:rPr>
      </w:pPr>
    </w:p>
    <w:p w14:paraId="60DA521D" w14:textId="77777777" w:rsidR="00974A12" w:rsidRDefault="00974A12" w:rsidP="00974A12">
      <w:pPr>
        <w:rPr>
          <w:rtl/>
        </w:rPr>
      </w:pPr>
      <w:r>
        <w:rPr>
          <w:rtl/>
        </w:rPr>
        <w:t xml:space="preserve">ההסתייגות לא עברה. </w:t>
      </w:r>
    </w:p>
    <w:p w14:paraId="328D1F5E" w14:textId="77777777" w:rsidR="00974A12" w:rsidRDefault="00974A12" w:rsidP="00974A12">
      <w:pPr>
        <w:rPr>
          <w:rtl/>
        </w:rPr>
      </w:pPr>
    </w:p>
    <w:p w14:paraId="6AF92426" w14:textId="77777777" w:rsidR="00974A12" w:rsidRDefault="00974A12" w:rsidP="00974A12">
      <w:pPr>
        <w:pStyle w:val="-"/>
        <w:keepNext/>
        <w:rPr>
          <w:rtl/>
        </w:rPr>
      </w:pPr>
      <w:bookmarkStart w:id="16151" w:name="ET_speakercontinue_שלומית_ארליך_1283"/>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151"/>
    </w:p>
    <w:p w14:paraId="72ECBF30" w14:textId="77777777" w:rsidR="00974A12" w:rsidRDefault="00974A12" w:rsidP="00974A12">
      <w:pPr>
        <w:pStyle w:val="KeepWithNext"/>
        <w:rPr>
          <w:rtl/>
        </w:rPr>
      </w:pPr>
    </w:p>
    <w:p w14:paraId="7F6F782A" w14:textId="77777777" w:rsidR="00974A12" w:rsidRDefault="00974A12" w:rsidP="00974A12">
      <w:pPr>
        <w:rPr>
          <w:rtl/>
        </w:rPr>
      </w:pPr>
      <w:r>
        <w:rPr>
          <w:rtl/>
        </w:rPr>
        <w:t>211. פרק כ' המוצע – יימחק.</w:t>
      </w:r>
    </w:p>
    <w:p w14:paraId="7261DA77" w14:textId="77777777" w:rsidR="00974A12" w:rsidRDefault="00974A12" w:rsidP="00974A12">
      <w:pPr>
        <w:rPr>
          <w:rtl/>
        </w:rPr>
      </w:pPr>
    </w:p>
    <w:p w14:paraId="2F070722" w14:textId="77777777" w:rsidR="00974A12" w:rsidRDefault="00974A12" w:rsidP="00974A12">
      <w:pPr>
        <w:pStyle w:val="af7"/>
        <w:keepNext/>
        <w:rPr>
          <w:rtl/>
        </w:rPr>
      </w:pPr>
      <w:bookmarkStart w:id="16152" w:name="ET_interruption_6361_128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152"/>
    </w:p>
    <w:p w14:paraId="3BA97F97" w14:textId="77777777" w:rsidR="00974A12" w:rsidRDefault="00974A12" w:rsidP="00974A12">
      <w:pPr>
        <w:pStyle w:val="KeepWithNext"/>
        <w:rPr>
          <w:rtl/>
        </w:rPr>
      </w:pPr>
    </w:p>
    <w:p w14:paraId="70908E55" w14:textId="77777777" w:rsidR="00974A12" w:rsidRDefault="00974A12" w:rsidP="00974A12">
      <w:pPr>
        <w:rPr>
          <w:rtl/>
        </w:rPr>
      </w:pPr>
      <w:r>
        <w:rPr>
          <w:rtl/>
        </w:rPr>
        <w:t xml:space="preserve">אני חושב שאין מה להוסיף. אנחנו דורשים למחוק את פרק כ'. </w:t>
      </w:r>
    </w:p>
    <w:p w14:paraId="74B141D8" w14:textId="77777777" w:rsidR="00974A12" w:rsidRDefault="00974A12" w:rsidP="00974A12">
      <w:pPr>
        <w:rPr>
          <w:rtl/>
        </w:rPr>
      </w:pPr>
      <w:bookmarkStart w:id="16153" w:name="_ETM_Q1_6826000"/>
      <w:bookmarkEnd w:id="16153"/>
    </w:p>
    <w:p w14:paraId="4F37FC1F"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31D00675" w14:textId="77777777" w:rsidR="00974A12" w:rsidRDefault="00974A12" w:rsidP="00974A12">
      <w:pPr>
        <w:pStyle w:val="KeepWithNext"/>
        <w:rPr>
          <w:rtl/>
        </w:rPr>
      </w:pPr>
    </w:p>
    <w:p w14:paraId="14947E23" w14:textId="77777777" w:rsidR="00974A12" w:rsidRDefault="00974A12" w:rsidP="00974A12">
      <w:pPr>
        <w:rPr>
          <w:rtl/>
        </w:rPr>
      </w:pPr>
      <w:r>
        <w:rPr>
          <w:rtl/>
        </w:rPr>
        <w:t xml:space="preserve">מי בעד, מי נגד, מי נמנע. </w:t>
      </w:r>
    </w:p>
    <w:p w14:paraId="1FB7D112" w14:textId="77777777" w:rsidR="00974A12" w:rsidRDefault="00974A12" w:rsidP="00974A12">
      <w:pPr>
        <w:pStyle w:val="af3"/>
        <w:keepNext/>
        <w:rPr>
          <w:rtl/>
        </w:rPr>
      </w:pPr>
    </w:p>
    <w:p w14:paraId="69DC5689" w14:textId="77777777" w:rsidR="00974A12" w:rsidRDefault="00974A12" w:rsidP="00974A12">
      <w:pPr>
        <w:pStyle w:val="af3"/>
        <w:keepNext/>
        <w:rPr>
          <w:rtl/>
        </w:rPr>
      </w:pPr>
      <w:r>
        <w:rPr>
          <w:rFonts w:hint="cs"/>
          <w:rtl/>
        </w:rPr>
        <w:t>הצבעה</w:t>
      </w:r>
    </w:p>
    <w:p w14:paraId="44F0AC0C" w14:textId="77777777" w:rsidR="00974A12" w:rsidRDefault="00974A12" w:rsidP="00974A12">
      <w:pPr>
        <w:pStyle w:val="--"/>
        <w:keepNext/>
        <w:rPr>
          <w:rtl/>
        </w:rPr>
      </w:pPr>
    </w:p>
    <w:p w14:paraId="60051FE0" w14:textId="77777777" w:rsidR="00974A12" w:rsidRDefault="00974A12" w:rsidP="00974A12">
      <w:pPr>
        <w:pStyle w:val="--"/>
        <w:keepNext/>
        <w:rPr>
          <w:rtl/>
        </w:rPr>
      </w:pPr>
      <w:r>
        <w:rPr>
          <w:rFonts w:hint="cs"/>
          <w:rtl/>
        </w:rPr>
        <w:t xml:space="preserve">לא אושרה. </w:t>
      </w:r>
    </w:p>
    <w:p w14:paraId="3FA4B435" w14:textId="77777777" w:rsidR="00974A12" w:rsidRDefault="00974A12" w:rsidP="00974A12">
      <w:pPr>
        <w:rPr>
          <w:rStyle w:val="TagStyle"/>
          <w:rFonts w:ascii="David" w:hAnsi="David"/>
          <w:rtl/>
        </w:rPr>
      </w:pPr>
    </w:p>
    <w:p w14:paraId="2CA23B4F" w14:textId="77777777" w:rsidR="00974A12" w:rsidRDefault="00974A12" w:rsidP="00974A12">
      <w:pPr>
        <w:pStyle w:val="af8"/>
        <w:keepNext/>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6CA084F" w14:textId="77777777" w:rsidR="00974A12" w:rsidRDefault="00974A12" w:rsidP="00974A12">
      <w:pPr>
        <w:pStyle w:val="KeepWithNext"/>
        <w:rPr>
          <w:rtl/>
        </w:rPr>
      </w:pPr>
    </w:p>
    <w:p w14:paraId="6FADAAE5" w14:textId="77777777" w:rsidR="00974A12" w:rsidRDefault="00974A12" w:rsidP="00974A12">
      <w:pPr>
        <w:rPr>
          <w:rtl/>
        </w:rPr>
      </w:pPr>
      <w:r>
        <w:rPr>
          <w:rtl/>
        </w:rPr>
        <w:t xml:space="preserve">ההסתייגות לא עברה. </w:t>
      </w:r>
    </w:p>
    <w:p w14:paraId="7481F81E" w14:textId="77777777" w:rsidR="00974A12" w:rsidRDefault="00974A12" w:rsidP="00974A12">
      <w:pPr>
        <w:rPr>
          <w:rtl/>
        </w:rPr>
      </w:pPr>
    </w:p>
    <w:p w14:paraId="39188A83" w14:textId="77777777" w:rsidR="00974A12" w:rsidRDefault="00974A12" w:rsidP="00974A12">
      <w:pPr>
        <w:pStyle w:val="-"/>
        <w:keepNext/>
        <w:rPr>
          <w:rtl/>
        </w:rPr>
      </w:pPr>
      <w:bookmarkStart w:id="16154" w:name="ET_speakercontinue_שלומית_ארליך_1285"/>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154"/>
    </w:p>
    <w:p w14:paraId="7D86A7EA" w14:textId="77777777" w:rsidR="00974A12" w:rsidRDefault="00974A12" w:rsidP="00974A12">
      <w:pPr>
        <w:pStyle w:val="KeepWithNext"/>
        <w:rPr>
          <w:rtl/>
        </w:rPr>
      </w:pPr>
    </w:p>
    <w:p w14:paraId="31E4C487" w14:textId="77777777" w:rsidR="00974A12" w:rsidRDefault="00974A12" w:rsidP="00974A12">
      <w:pPr>
        <w:ind w:firstLine="0"/>
        <w:rPr>
          <w:rtl/>
        </w:rPr>
      </w:pPr>
      <w:r>
        <w:rPr>
          <w:rtl/>
        </w:rPr>
        <w:tab/>
        <w:t>במקום "רשויות מקומיות" יבוא "כוונת האוצר</w:t>
      </w:r>
      <w:bookmarkStart w:id="16155" w:name="_ETM_Q1_6833000"/>
      <w:bookmarkEnd w:id="16155"/>
      <w:r>
        <w:rPr>
          <w:rtl/>
        </w:rPr>
        <w:t xml:space="preserve">". 212. </w:t>
      </w:r>
    </w:p>
    <w:p w14:paraId="30544716" w14:textId="77777777" w:rsidR="00974A12" w:rsidRDefault="00974A12" w:rsidP="00974A12">
      <w:pPr>
        <w:ind w:firstLine="0"/>
        <w:rPr>
          <w:rtl/>
        </w:rPr>
      </w:pPr>
    </w:p>
    <w:p w14:paraId="2C37DAE1" w14:textId="77777777" w:rsidR="00974A12" w:rsidRDefault="00974A12" w:rsidP="00974A12">
      <w:pPr>
        <w:pStyle w:val="aa"/>
        <w:keepNext/>
        <w:rPr>
          <w:rtl/>
        </w:rPr>
      </w:pPr>
      <w:bookmarkStart w:id="16156" w:name="ET_manager_5786_1287"/>
      <w:r>
        <w:rPr>
          <w:rStyle w:val="TagStyle"/>
          <w:rFonts w:hint="cs"/>
          <w:rtl/>
        </w:rPr>
        <w:t xml:space="preserve"> &lt;&lt; מנהל &gt;&gt; </w:t>
      </w:r>
      <w:r>
        <w:rPr>
          <w:rFonts w:hint="cs"/>
          <w:rtl/>
        </w:rPr>
        <w:t>(היו"ר אופיר כץ, 21:30)</w:t>
      </w:r>
      <w:r>
        <w:rPr>
          <w:rStyle w:val="TagStyle"/>
          <w:rFonts w:hint="cs"/>
          <w:rtl/>
        </w:rPr>
        <w:t xml:space="preserve"> &lt;&lt; מנהל &gt;&gt;</w:t>
      </w:r>
      <w:r>
        <w:rPr>
          <w:rFonts w:hint="cs"/>
          <w:rtl/>
        </w:rPr>
        <w:t xml:space="preserve">   </w:t>
      </w:r>
      <w:bookmarkEnd w:id="16156"/>
    </w:p>
    <w:p w14:paraId="75D4B2F1" w14:textId="77777777" w:rsidR="00974A12" w:rsidRDefault="00974A12" w:rsidP="00974A12">
      <w:pPr>
        <w:pStyle w:val="KeepWithNext"/>
        <w:rPr>
          <w:rtl/>
        </w:rPr>
      </w:pPr>
    </w:p>
    <w:p w14:paraId="7BE1B325" w14:textId="77777777" w:rsidR="00974A12" w:rsidRDefault="00974A12" w:rsidP="00974A12">
      <w:pPr>
        <w:pStyle w:val="af7"/>
        <w:keepNext/>
        <w:rPr>
          <w:rtl/>
        </w:rPr>
      </w:pPr>
      <w:bookmarkStart w:id="16157" w:name="_ETM_Q1_6836000"/>
      <w:bookmarkStart w:id="16158" w:name="ET_interruption_6361_1286"/>
      <w:bookmarkEnd w:id="1615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158"/>
    </w:p>
    <w:p w14:paraId="1CA28C5A" w14:textId="77777777" w:rsidR="00974A12" w:rsidRDefault="00974A12" w:rsidP="00974A12">
      <w:pPr>
        <w:pStyle w:val="KeepWithNext"/>
        <w:rPr>
          <w:rtl/>
        </w:rPr>
      </w:pPr>
    </w:p>
    <w:p w14:paraId="22EF208E" w14:textId="77777777" w:rsidR="00974A12" w:rsidRDefault="00974A12" w:rsidP="00974A12">
      <w:pPr>
        <w:rPr>
          <w:rtl/>
        </w:rPr>
      </w:pPr>
      <w:r>
        <w:rPr>
          <w:rtl/>
        </w:rPr>
        <w:t>אנחנו מתחברים למה שאמר וייצג השלטון המקומי כמה וכמה פעמים. אנחנו בהחלט חושבים שיש להשקיע כספים בפתרון</w:t>
      </w:r>
      <w:bookmarkStart w:id="16159" w:name="_ETM_Q1_6846000"/>
      <w:bookmarkEnd w:id="16159"/>
      <w:r>
        <w:rPr>
          <w:rtl/>
        </w:rPr>
        <w:t xml:space="preserve"> משבר הדיור במדינת ישראל. עם זאת, אנחנו חושבים שאנחנו כולנו, משלמי המיסים, ואנחנו משלמים למדינת ישראל מס, על</w:t>
      </w:r>
      <w:bookmarkStart w:id="16160" w:name="_ETM_Q1_6856000"/>
      <w:bookmarkEnd w:id="16160"/>
      <w:r>
        <w:rPr>
          <w:rtl/>
        </w:rPr>
        <w:t xml:space="preserve"> מנת שתטפל בבעיות הקרדינליות שלנו. ולא תיקח מס על מס.</w:t>
      </w:r>
      <w:bookmarkStart w:id="16161" w:name="_ETM_Q1_6861000"/>
      <w:bookmarkEnd w:id="16161"/>
      <w:r>
        <w:rPr>
          <w:rtl/>
        </w:rPr>
        <w:t xml:space="preserve"> זה בדיוק העניין, כשאני משלם ארנונה, אני מצפה לקבל</w:t>
      </w:r>
      <w:bookmarkStart w:id="16162" w:name="_ETM_Q1_6864000"/>
      <w:bookmarkEnd w:id="16162"/>
      <w:r>
        <w:rPr>
          <w:rtl/>
        </w:rPr>
        <w:t xml:space="preserve"> ארנונה בעיר שלי. כשעסק משלם ארנונה, אני רוצה שהארנונה תיכנס לקופה של העיר שלי. </w:t>
      </w:r>
    </w:p>
    <w:p w14:paraId="4AC0A27B" w14:textId="77777777" w:rsidR="00974A12" w:rsidRDefault="00974A12" w:rsidP="00974A12">
      <w:pPr>
        <w:rPr>
          <w:rtl/>
        </w:rPr>
      </w:pPr>
    </w:p>
    <w:p w14:paraId="5B2619AE" w14:textId="77777777" w:rsidR="00974A12" w:rsidRDefault="00974A12" w:rsidP="00974A12">
      <w:pPr>
        <w:pStyle w:val="af8"/>
        <w:keepNext/>
        <w:rPr>
          <w:rtl/>
        </w:rPr>
      </w:pPr>
      <w:bookmarkStart w:id="16163" w:name="ET_yor_5786_128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6163"/>
    </w:p>
    <w:p w14:paraId="5FB40F9C" w14:textId="77777777" w:rsidR="00974A12" w:rsidRDefault="00974A12" w:rsidP="00974A12">
      <w:pPr>
        <w:pStyle w:val="KeepWithNext"/>
        <w:rPr>
          <w:rtl/>
        </w:rPr>
      </w:pPr>
    </w:p>
    <w:p w14:paraId="19C7C6FD" w14:textId="77777777" w:rsidR="00974A12" w:rsidRDefault="00974A12" w:rsidP="00974A12">
      <w:pPr>
        <w:rPr>
          <w:rtl/>
        </w:rPr>
      </w:pPr>
      <w:r>
        <w:rPr>
          <w:rtl/>
        </w:rPr>
        <w:t xml:space="preserve">תודה. מי בעד, מי נגד, מי נמנע. </w:t>
      </w:r>
    </w:p>
    <w:p w14:paraId="2029A04B" w14:textId="77777777" w:rsidR="00974A12" w:rsidRDefault="00974A12" w:rsidP="00974A12">
      <w:pPr>
        <w:rPr>
          <w:rtl/>
        </w:rPr>
      </w:pPr>
    </w:p>
    <w:p w14:paraId="77F7228D" w14:textId="77777777" w:rsidR="00974A12" w:rsidRDefault="00974A12" w:rsidP="00974A12">
      <w:pPr>
        <w:pStyle w:val="af3"/>
        <w:keepNext/>
        <w:rPr>
          <w:rtl/>
        </w:rPr>
      </w:pPr>
      <w:r>
        <w:rPr>
          <w:rFonts w:hint="cs"/>
          <w:rtl/>
        </w:rPr>
        <w:t>הצבעה</w:t>
      </w:r>
    </w:p>
    <w:p w14:paraId="5EF57C19" w14:textId="77777777" w:rsidR="00974A12" w:rsidRDefault="00974A12" w:rsidP="00974A12">
      <w:pPr>
        <w:pStyle w:val="--"/>
        <w:keepNext/>
        <w:rPr>
          <w:rtl/>
        </w:rPr>
      </w:pPr>
    </w:p>
    <w:p w14:paraId="0AA6B51C" w14:textId="77777777" w:rsidR="00974A12" w:rsidRDefault="00974A12" w:rsidP="00974A12">
      <w:pPr>
        <w:pStyle w:val="--"/>
        <w:keepNext/>
        <w:rPr>
          <w:rtl/>
        </w:rPr>
      </w:pPr>
      <w:r>
        <w:rPr>
          <w:rFonts w:hint="cs"/>
          <w:rtl/>
        </w:rPr>
        <w:t xml:space="preserve">לא אושרה. </w:t>
      </w:r>
    </w:p>
    <w:p w14:paraId="387EA779" w14:textId="77777777" w:rsidR="00974A12" w:rsidRDefault="00974A12" w:rsidP="00974A12">
      <w:pPr>
        <w:rPr>
          <w:rtl/>
        </w:rPr>
      </w:pPr>
    </w:p>
    <w:p w14:paraId="6DEB9E8D" w14:textId="77777777" w:rsidR="00974A12" w:rsidRDefault="00974A12" w:rsidP="00974A12">
      <w:pPr>
        <w:pStyle w:val="af8"/>
        <w:keepNext/>
        <w:rPr>
          <w:rtl/>
        </w:rPr>
      </w:pPr>
      <w:bookmarkStart w:id="16164" w:name="ET_yor_5786_128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6164"/>
    </w:p>
    <w:p w14:paraId="032E8003" w14:textId="77777777" w:rsidR="00974A12" w:rsidRDefault="00974A12" w:rsidP="00974A12">
      <w:pPr>
        <w:pStyle w:val="KeepWithNext"/>
        <w:rPr>
          <w:rtl/>
        </w:rPr>
      </w:pPr>
    </w:p>
    <w:p w14:paraId="29F19F13" w14:textId="77777777" w:rsidR="00974A12" w:rsidRDefault="00974A12" w:rsidP="00974A12">
      <w:pPr>
        <w:rPr>
          <w:rtl/>
        </w:rPr>
      </w:pPr>
      <w:r>
        <w:rPr>
          <w:rtl/>
        </w:rPr>
        <w:t xml:space="preserve">ההסתייגות נפלה. </w:t>
      </w:r>
    </w:p>
    <w:p w14:paraId="35706749" w14:textId="77777777" w:rsidR="00974A12" w:rsidRDefault="00974A12" w:rsidP="00974A12">
      <w:pPr>
        <w:rPr>
          <w:rtl/>
        </w:rPr>
      </w:pPr>
    </w:p>
    <w:p w14:paraId="34371BA9" w14:textId="77777777" w:rsidR="00974A12" w:rsidRDefault="00974A12" w:rsidP="00974A12">
      <w:pPr>
        <w:pStyle w:val="af7"/>
        <w:keepNext/>
        <w:rPr>
          <w:rtl/>
        </w:rPr>
      </w:pPr>
      <w:bookmarkStart w:id="16165" w:name="ET_interruption_5519_1290"/>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165"/>
    </w:p>
    <w:p w14:paraId="412CE874" w14:textId="77777777" w:rsidR="00974A12" w:rsidRDefault="00974A12" w:rsidP="00974A12">
      <w:pPr>
        <w:pStyle w:val="KeepWithNext"/>
        <w:rPr>
          <w:rtl/>
        </w:rPr>
      </w:pPr>
    </w:p>
    <w:p w14:paraId="72DE7D9C" w14:textId="77777777" w:rsidR="00974A12" w:rsidRDefault="00974A12" w:rsidP="00974A12">
      <w:pPr>
        <w:rPr>
          <w:rtl/>
        </w:rPr>
      </w:pPr>
      <w:r>
        <w:rPr>
          <w:rtl/>
        </w:rPr>
        <w:t xml:space="preserve">רוויזיה. </w:t>
      </w:r>
    </w:p>
    <w:p w14:paraId="5C85B0D9" w14:textId="77777777" w:rsidR="00974A12" w:rsidRDefault="00974A12" w:rsidP="00974A12">
      <w:pPr>
        <w:rPr>
          <w:rtl/>
        </w:rPr>
      </w:pPr>
      <w:bookmarkStart w:id="16166" w:name="_ETM_Q1_6880000"/>
      <w:bookmarkEnd w:id="16166"/>
    </w:p>
    <w:p w14:paraId="0FDE5352" w14:textId="77777777" w:rsidR="00974A12" w:rsidRDefault="00974A12" w:rsidP="00974A12">
      <w:pPr>
        <w:pStyle w:val="-"/>
        <w:keepNext/>
        <w:rPr>
          <w:rtl/>
        </w:rPr>
      </w:pPr>
      <w:bookmarkStart w:id="16167" w:name="ET_speakercontinue_שלומית_ארליך_1291"/>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167"/>
    </w:p>
    <w:p w14:paraId="5F2F2623" w14:textId="77777777" w:rsidR="00974A12" w:rsidRDefault="00974A12" w:rsidP="00974A12">
      <w:pPr>
        <w:pStyle w:val="KeepWithNext"/>
        <w:rPr>
          <w:rtl/>
        </w:rPr>
      </w:pPr>
    </w:p>
    <w:p w14:paraId="2ED6F325" w14:textId="77777777" w:rsidR="00974A12" w:rsidRDefault="00974A12" w:rsidP="00974A12">
      <w:pPr>
        <w:rPr>
          <w:rtl/>
        </w:rPr>
      </w:pPr>
      <w:r>
        <w:rPr>
          <w:rtl/>
        </w:rPr>
        <w:t xml:space="preserve">213. סימן א' המוצע – יימחק. </w:t>
      </w:r>
    </w:p>
    <w:p w14:paraId="073A9189" w14:textId="77777777" w:rsidR="00974A12" w:rsidRDefault="00974A12" w:rsidP="00974A12">
      <w:pPr>
        <w:rPr>
          <w:rtl/>
        </w:rPr>
      </w:pPr>
    </w:p>
    <w:p w14:paraId="6CEDE5FF" w14:textId="77777777" w:rsidR="00974A12" w:rsidRDefault="00974A12" w:rsidP="00974A12">
      <w:pPr>
        <w:pStyle w:val="af7"/>
        <w:keepNext/>
        <w:rPr>
          <w:rtl/>
        </w:rPr>
      </w:pPr>
      <w:bookmarkStart w:id="16168" w:name="ET_interruption_6361_129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168"/>
    </w:p>
    <w:p w14:paraId="7D9D4E6F" w14:textId="77777777" w:rsidR="00974A12" w:rsidRDefault="00974A12" w:rsidP="00974A12">
      <w:pPr>
        <w:pStyle w:val="KeepWithNext"/>
        <w:rPr>
          <w:rtl/>
        </w:rPr>
      </w:pPr>
    </w:p>
    <w:p w14:paraId="16D7009F" w14:textId="77777777" w:rsidR="00974A12" w:rsidRDefault="00974A12" w:rsidP="00974A12">
      <w:pPr>
        <w:rPr>
          <w:rtl/>
        </w:rPr>
      </w:pPr>
      <w:bookmarkStart w:id="16169" w:name="_ETM_Q1_6898000"/>
      <w:bookmarkEnd w:id="16169"/>
      <w:r>
        <w:rPr>
          <w:rtl/>
        </w:rPr>
        <w:t xml:space="preserve">בהמשך לפרק כ', אנחנו רוצים שסימן א' המוצע יימחק. אני בעצם אומר שאנחנו מעדיפים שכל החוק הזה יימחק. </w:t>
      </w:r>
    </w:p>
    <w:p w14:paraId="513F96D2" w14:textId="77777777" w:rsidR="00974A12" w:rsidRDefault="00974A12" w:rsidP="00974A12">
      <w:pPr>
        <w:rPr>
          <w:rtl/>
        </w:rPr>
      </w:pPr>
    </w:p>
    <w:p w14:paraId="0F89E5EF" w14:textId="77777777" w:rsidR="00974A12" w:rsidRDefault="00974A12" w:rsidP="00974A12">
      <w:pPr>
        <w:pStyle w:val="af8"/>
        <w:keepNext/>
        <w:rPr>
          <w:rtl/>
        </w:rPr>
      </w:pPr>
      <w:bookmarkStart w:id="16170" w:name="ET_yor_5786_129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6170"/>
    </w:p>
    <w:p w14:paraId="3846CE07" w14:textId="77777777" w:rsidR="00974A12" w:rsidRDefault="00974A12" w:rsidP="00974A12">
      <w:pPr>
        <w:pStyle w:val="KeepWithNext"/>
        <w:rPr>
          <w:rtl/>
        </w:rPr>
      </w:pPr>
    </w:p>
    <w:p w14:paraId="0F5AB1F8" w14:textId="77777777" w:rsidR="00974A12" w:rsidRDefault="00974A12" w:rsidP="00974A12">
      <w:pPr>
        <w:rPr>
          <w:rtl/>
        </w:rPr>
      </w:pPr>
      <w:r>
        <w:rPr>
          <w:rtl/>
        </w:rPr>
        <w:t xml:space="preserve">מי בעד, מי נגד, מי נמנע. </w:t>
      </w:r>
    </w:p>
    <w:p w14:paraId="256A3F40" w14:textId="77777777" w:rsidR="00974A12" w:rsidRDefault="00974A12" w:rsidP="00974A12">
      <w:pPr>
        <w:rPr>
          <w:rtl/>
        </w:rPr>
      </w:pPr>
    </w:p>
    <w:p w14:paraId="78095104" w14:textId="77777777" w:rsidR="00974A12" w:rsidRDefault="00974A12" w:rsidP="00974A12">
      <w:pPr>
        <w:pStyle w:val="af3"/>
        <w:keepNext/>
        <w:rPr>
          <w:rtl/>
        </w:rPr>
      </w:pPr>
      <w:r>
        <w:rPr>
          <w:rFonts w:hint="cs"/>
          <w:rtl/>
        </w:rPr>
        <w:t>הצבעה</w:t>
      </w:r>
    </w:p>
    <w:p w14:paraId="1875ED55" w14:textId="77777777" w:rsidR="00974A12" w:rsidRDefault="00974A12" w:rsidP="00974A12">
      <w:pPr>
        <w:pStyle w:val="--"/>
        <w:keepNext/>
        <w:rPr>
          <w:rtl/>
        </w:rPr>
      </w:pPr>
    </w:p>
    <w:p w14:paraId="7F1E987D" w14:textId="77777777" w:rsidR="00974A12" w:rsidRDefault="00974A12" w:rsidP="00974A12">
      <w:pPr>
        <w:pStyle w:val="af4"/>
        <w:rPr>
          <w:rtl/>
        </w:rPr>
      </w:pPr>
      <w:r>
        <w:rPr>
          <w:rFonts w:hint="cs"/>
          <w:rtl/>
        </w:rPr>
        <w:t xml:space="preserve">לא אושרה. </w:t>
      </w:r>
    </w:p>
    <w:p w14:paraId="53CCDF9B" w14:textId="77777777" w:rsidR="00974A12" w:rsidRDefault="00974A12" w:rsidP="00974A12">
      <w:pPr>
        <w:rPr>
          <w:rtl/>
        </w:rPr>
      </w:pPr>
    </w:p>
    <w:p w14:paraId="75AB223C" w14:textId="77777777" w:rsidR="00974A12" w:rsidRDefault="00974A12" w:rsidP="00974A12">
      <w:pPr>
        <w:pStyle w:val="af8"/>
        <w:keepNext/>
        <w:rPr>
          <w:rtl/>
        </w:rPr>
      </w:pPr>
      <w:bookmarkStart w:id="16171" w:name="ET_yor_5786_129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6171"/>
    </w:p>
    <w:p w14:paraId="414D4B56" w14:textId="77777777" w:rsidR="00974A12" w:rsidRDefault="00974A12" w:rsidP="00974A12">
      <w:pPr>
        <w:pStyle w:val="KeepWithNext"/>
        <w:rPr>
          <w:rtl/>
        </w:rPr>
      </w:pPr>
    </w:p>
    <w:p w14:paraId="4D4FFFAD" w14:textId="77777777" w:rsidR="00974A12" w:rsidRDefault="00974A12" w:rsidP="00974A12">
      <w:pPr>
        <w:rPr>
          <w:rtl/>
        </w:rPr>
      </w:pPr>
      <w:r>
        <w:rPr>
          <w:rtl/>
        </w:rPr>
        <w:t xml:space="preserve">ההסתייגות הוסרה. </w:t>
      </w:r>
    </w:p>
    <w:p w14:paraId="11107D19" w14:textId="77777777" w:rsidR="00974A12" w:rsidRDefault="00974A12" w:rsidP="00974A12">
      <w:pPr>
        <w:pStyle w:val="KeepWithNext"/>
        <w:rPr>
          <w:rtl/>
          <w:lang w:eastAsia="he-IL"/>
        </w:rPr>
      </w:pPr>
    </w:p>
    <w:p w14:paraId="409BD51D" w14:textId="77777777" w:rsidR="00974A12" w:rsidRDefault="00974A12" w:rsidP="00974A12">
      <w:pPr>
        <w:pStyle w:val="af7"/>
        <w:keepNext/>
        <w:rPr>
          <w:rtl/>
        </w:rPr>
      </w:pPr>
      <w:bookmarkStart w:id="16172" w:name="ET_interruption_6127_1295"/>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172"/>
    </w:p>
    <w:p w14:paraId="354B99BE" w14:textId="77777777" w:rsidR="00974A12" w:rsidRDefault="00974A12" w:rsidP="00974A12">
      <w:pPr>
        <w:pStyle w:val="KeepWithNext"/>
        <w:rPr>
          <w:rtl/>
          <w:lang w:eastAsia="he-IL"/>
        </w:rPr>
      </w:pPr>
    </w:p>
    <w:p w14:paraId="3055F08E" w14:textId="77777777" w:rsidR="00974A12" w:rsidRDefault="00974A12" w:rsidP="00974A12">
      <w:pPr>
        <w:rPr>
          <w:rtl/>
          <w:lang w:eastAsia="he-IL"/>
        </w:rPr>
      </w:pPr>
      <w:r>
        <w:rPr>
          <w:rtl/>
          <w:lang w:eastAsia="he-IL"/>
        </w:rPr>
        <w:t xml:space="preserve">רוויזיה. </w:t>
      </w:r>
    </w:p>
    <w:p w14:paraId="6BFA4BF4" w14:textId="77777777" w:rsidR="00974A12" w:rsidRDefault="00974A12" w:rsidP="00974A12">
      <w:pPr>
        <w:rPr>
          <w:rtl/>
          <w:lang w:eastAsia="he-IL"/>
        </w:rPr>
      </w:pPr>
    </w:p>
    <w:p w14:paraId="7C40BDB5" w14:textId="77777777" w:rsidR="00974A12" w:rsidRDefault="00974A12" w:rsidP="00974A12">
      <w:pPr>
        <w:pStyle w:val="-"/>
        <w:keepNext/>
        <w:rPr>
          <w:rtl/>
        </w:rPr>
      </w:pPr>
      <w:bookmarkStart w:id="16173" w:name="ET_speakercontinue_שלומית_ארליך_129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173"/>
    </w:p>
    <w:p w14:paraId="5ABAC283" w14:textId="77777777" w:rsidR="00974A12" w:rsidRDefault="00974A12" w:rsidP="00974A12">
      <w:pPr>
        <w:pStyle w:val="KeepWithNext"/>
        <w:rPr>
          <w:rtl/>
          <w:lang w:eastAsia="he-IL"/>
        </w:rPr>
      </w:pPr>
    </w:p>
    <w:p w14:paraId="49C4FBDF" w14:textId="77777777" w:rsidR="00974A12" w:rsidRDefault="00974A12" w:rsidP="00974A12">
      <w:pPr>
        <w:rPr>
          <w:rtl/>
          <w:lang w:eastAsia="he-IL"/>
        </w:rPr>
      </w:pPr>
      <w:r>
        <w:rPr>
          <w:rtl/>
          <w:lang w:eastAsia="he-IL"/>
        </w:rPr>
        <w:t xml:space="preserve">214. </w:t>
      </w:r>
    </w:p>
    <w:p w14:paraId="24FF8383" w14:textId="77777777" w:rsidR="00974A12" w:rsidRDefault="00974A12" w:rsidP="00974A12">
      <w:pPr>
        <w:rPr>
          <w:rtl/>
          <w:lang w:eastAsia="he-IL"/>
        </w:rPr>
      </w:pPr>
    </w:p>
    <w:p w14:paraId="796508D6" w14:textId="77777777" w:rsidR="00974A12" w:rsidRDefault="00974A12" w:rsidP="00974A12">
      <w:pPr>
        <w:pStyle w:val="af7"/>
        <w:keepNext/>
        <w:rPr>
          <w:rtl/>
        </w:rPr>
      </w:pPr>
      <w:bookmarkStart w:id="16174" w:name="ET_interruption_6361_129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174"/>
    </w:p>
    <w:p w14:paraId="3410E830" w14:textId="77777777" w:rsidR="00974A12" w:rsidRDefault="00974A12" w:rsidP="00974A12">
      <w:pPr>
        <w:pStyle w:val="KeepWithNext"/>
        <w:rPr>
          <w:rtl/>
          <w:lang w:eastAsia="he-IL"/>
        </w:rPr>
      </w:pPr>
    </w:p>
    <w:p w14:paraId="07A84964" w14:textId="77777777" w:rsidR="00974A12" w:rsidRDefault="00974A12" w:rsidP="00974A12">
      <w:pPr>
        <w:rPr>
          <w:rtl/>
          <w:lang w:eastAsia="he-IL"/>
        </w:rPr>
      </w:pPr>
      <w:bookmarkStart w:id="16175" w:name="_ETM_Q1_6928000"/>
      <w:bookmarkEnd w:id="16175"/>
      <w:r>
        <w:rPr>
          <w:rtl/>
          <w:lang w:eastAsia="he-IL"/>
        </w:rPr>
        <w:t>לא מקריאים? אני אקריא, אין בעיה. בתיקון לכותרת של החוק, במקום המילה סימן א', הרשויות המקומיות, קרן להרחבת ההשקעה. אני מזכיר שהחליטו למחוק את מטרת החוק</w:t>
      </w:r>
      <w:bookmarkStart w:id="16176" w:name="_ETM_Q1_6938000"/>
      <w:bookmarkEnd w:id="16176"/>
      <w:r>
        <w:rPr>
          <w:rtl/>
          <w:lang w:eastAsia="he-IL"/>
        </w:rPr>
        <w:t xml:space="preserve"> מסיבה שהיא ממש לא ברורה, כחלק מההסכמות.</w:t>
      </w:r>
      <w:bookmarkStart w:id="16177" w:name="_ETM_Q1_6643191"/>
      <w:bookmarkStart w:id="16178" w:name="_ETM_Q1_6643315"/>
      <w:bookmarkStart w:id="16179" w:name="_ETM_Q1_6643685"/>
      <w:bookmarkStart w:id="16180" w:name="_ETM_Q1_6631583"/>
      <w:bookmarkStart w:id="16181" w:name="_ETM_Q1_6631806"/>
      <w:bookmarkEnd w:id="16177"/>
      <w:bookmarkEnd w:id="16178"/>
      <w:bookmarkEnd w:id="16179"/>
      <w:bookmarkEnd w:id="16180"/>
      <w:bookmarkEnd w:id="16181"/>
      <w:r>
        <w:rPr>
          <w:rtl/>
          <w:lang w:eastAsia="he-IL"/>
        </w:rPr>
        <w:t xml:space="preserve"> אלה ההסכמות שהגיעו אליהן עם השלטון המקומי. תשאל למה, לא יודע. תשאל מה מטרת החוק, אף אחד לא יידע, כי מוחקים את המטרה. </w:t>
      </w:r>
    </w:p>
    <w:p w14:paraId="5E142D89" w14:textId="77777777" w:rsidR="00974A12" w:rsidRDefault="00974A12" w:rsidP="00974A12">
      <w:pPr>
        <w:rPr>
          <w:rtl/>
          <w:lang w:eastAsia="he-IL"/>
        </w:rPr>
      </w:pPr>
    </w:p>
    <w:p w14:paraId="4723C10D" w14:textId="77777777" w:rsidR="00974A12" w:rsidRDefault="00974A12" w:rsidP="00974A12">
      <w:pPr>
        <w:pStyle w:val="af8"/>
        <w:keepNext/>
        <w:rPr>
          <w:rtl/>
        </w:rPr>
      </w:pPr>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p>
    <w:p w14:paraId="41B1F939" w14:textId="77777777" w:rsidR="00974A12" w:rsidRDefault="00974A12" w:rsidP="00974A12">
      <w:pPr>
        <w:pStyle w:val="KeepWithNext"/>
        <w:rPr>
          <w:rtl/>
        </w:rPr>
      </w:pPr>
    </w:p>
    <w:p w14:paraId="63B2CFF4" w14:textId="77777777" w:rsidR="00974A12" w:rsidRDefault="00974A12" w:rsidP="00974A12">
      <w:pPr>
        <w:rPr>
          <w:rtl/>
        </w:rPr>
      </w:pPr>
      <w:r>
        <w:rPr>
          <w:rtl/>
        </w:rPr>
        <w:t xml:space="preserve">מי בעד, מי נגד, מי נמנע. </w:t>
      </w:r>
    </w:p>
    <w:p w14:paraId="5DE0B215" w14:textId="77777777" w:rsidR="00974A12" w:rsidRDefault="00974A12" w:rsidP="00974A12">
      <w:pPr>
        <w:rPr>
          <w:rtl/>
        </w:rPr>
      </w:pPr>
    </w:p>
    <w:p w14:paraId="101CC5CB" w14:textId="77777777" w:rsidR="00974A12" w:rsidRDefault="00974A12" w:rsidP="00974A12">
      <w:pPr>
        <w:pStyle w:val="af3"/>
        <w:keepNext/>
        <w:rPr>
          <w:rtl/>
        </w:rPr>
      </w:pPr>
      <w:r>
        <w:rPr>
          <w:rFonts w:hint="cs"/>
          <w:rtl/>
        </w:rPr>
        <w:t>הצבעה</w:t>
      </w:r>
    </w:p>
    <w:p w14:paraId="3ADCC162" w14:textId="77777777" w:rsidR="00974A12" w:rsidRDefault="00974A12" w:rsidP="00974A12">
      <w:pPr>
        <w:pStyle w:val="--"/>
        <w:keepNext/>
        <w:rPr>
          <w:rtl/>
        </w:rPr>
      </w:pPr>
    </w:p>
    <w:p w14:paraId="41F38EC3" w14:textId="77777777" w:rsidR="00974A12" w:rsidRDefault="00974A12" w:rsidP="00974A12">
      <w:pPr>
        <w:pStyle w:val="af4"/>
        <w:rPr>
          <w:rtl/>
        </w:rPr>
      </w:pPr>
      <w:r>
        <w:rPr>
          <w:rFonts w:hint="cs"/>
          <w:rtl/>
        </w:rPr>
        <w:t xml:space="preserve">לא אושרה. </w:t>
      </w:r>
    </w:p>
    <w:p w14:paraId="37B8B797" w14:textId="77777777" w:rsidR="00974A12" w:rsidRDefault="00974A12" w:rsidP="00974A12">
      <w:pPr>
        <w:rPr>
          <w:rtl/>
        </w:rPr>
      </w:pPr>
    </w:p>
    <w:p w14:paraId="4467F326" w14:textId="77777777" w:rsidR="00974A12" w:rsidRDefault="00974A12" w:rsidP="00974A12">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14:paraId="62E7C3BB" w14:textId="77777777" w:rsidR="00974A12" w:rsidRDefault="00974A12" w:rsidP="00974A12">
      <w:pPr>
        <w:pStyle w:val="KeepWithNext"/>
        <w:rPr>
          <w:rtl/>
        </w:rPr>
      </w:pPr>
    </w:p>
    <w:p w14:paraId="704CCF59" w14:textId="77777777" w:rsidR="00974A12" w:rsidRDefault="00974A12" w:rsidP="00974A12">
      <w:pPr>
        <w:rPr>
          <w:rtl/>
        </w:rPr>
      </w:pPr>
      <w:r>
        <w:rPr>
          <w:rtl/>
        </w:rPr>
        <w:t xml:space="preserve">ההסתייגות הוסרה. </w:t>
      </w:r>
    </w:p>
    <w:p w14:paraId="4DBB712F" w14:textId="77777777" w:rsidR="00974A12" w:rsidRDefault="00974A12" w:rsidP="00974A12">
      <w:pPr>
        <w:pStyle w:val="af7"/>
        <w:keepNext/>
        <w:rPr>
          <w:rtl/>
        </w:rPr>
      </w:pPr>
      <w:bookmarkStart w:id="16182" w:name="ET_interruption_5519_1297"/>
      <w:r>
        <w:rPr>
          <w:rStyle w:val="TagStyle"/>
          <w:rFonts w:hint="cs"/>
          <w:rtl/>
        </w:rPr>
        <w:t xml:space="preserve">&lt;&lt;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182"/>
    </w:p>
    <w:p w14:paraId="2AF1E8A0" w14:textId="77777777" w:rsidR="00974A12" w:rsidRDefault="00974A12" w:rsidP="00974A12">
      <w:pPr>
        <w:pStyle w:val="KeepWithNext"/>
        <w:rPr>
          <w:rtl/>
        </w:rPr>
      </w:pPr>
    </w:p>
    <w:p w14:paraId="1D75FFB8" w14:textId="77777777" w:rsidR="00974A12" w:rsidRDefault="00974A12" w:rsidP="00974A12">
      <w:pPr>
        <w:rPr>
          <w:rtl/>
        </w:rPr>
      </w:pPr>
      <w:r>
        <w:rPr>
          <w:rtl/>
        </w:rPr>
        <w:t>היועצת המשפטית, סעיף 103</w:t>
      </w:r>
      <w:bookmarkStart w:id="16183" w:name="_ETM_Q1_6956000"/>
      <w:bookmarkEnd w:id="16183"/>
      <w:r>
        <w:rPr>
          <w:rtl/>
        </w:rPr>
        <w:t xml:space="preserve"> – ממלא מקום לא יכול</w:t>
      </w:r>
      <w:bookmarkStart w:id="16184" w:name="_ETM_Q1_6960000"/>
      <w:bookmarkEnd w:id="16184"/>
      <w:r>
        <w:rPr>
          <w:rtl/>
        </w:rPr>
        <w:t xml:space="preserve"> להיות יושב-ראש, כשיש חבר ועדה קבוע. </w:t>
      </w:r>
    </w:p>
    <w:p w14:paraId="52DFF528" w14:textId="77777777" w:rsidR="00974A12" w:rsidRDefault="00974A12" w:rsidP="00974A12">
      <w:pPr>
        <w:rPr>
          <w:rtl/>
        </w:rPr>
      </w:pPr>
    </w:p>
    <w:p w14:paraId="74CCEC06" w14:textId="77777777" w:rsidR="00974A12" w:rsidRDefault="00974A12" w:rsidP="00974A12">
      <w:pPr>
        <w:pStyle w:val="af7"/>
        <w:keepNext/>
        <w:rPr>
          <w:rtl/>
        </w:rPr>
      </w:pPr>
      <w:bookmarkStart w:id="16185" w:name="ET_interruption_קריאה_129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185"/>
    </w:p>
    <w:p w14:paraId="7487A2FB" w14:textId="77777777" w:rsidR="00974A12" w:rsidRDefault="00974A12" w:rsidP="00974A12">
      <w:pPr>
        <w:pStyle w:val="KeepWithNext"/>
        <w:rPr>
          <w:rtl/>
        </w:rPr>
      </w:pPr>
    </w:p>
    <w:p w14:paraId="12845A51" w14:textId="77777777" w:rsidR="00974A12" w:rsidRDefault="00974A12" w:rsidP="00974A12">
      <w:pPr>
        <w:rPr>
          <w:rtl/>
        </w:rPr>
      </w:pPr>
      <w:r>
        <w:rPr>
          <w:rtl/>
        </w:rPr>
        <w:t>זאת אומרת, או חנוך</w:t>
      </w:r>
      <w:bookmarkStart w:id="16186" w:name="_ETM_Q1_6962000"/>
      <w:bookmarkEnd w:id="16186"/>
      <w:r>
        <w:rPr>
          <w:rtl/>
        </w:rPr>
        <w:t xml:space="preserve"> היושב-ראש, או שאופיר לא יכול להיות היושב-ראש. </w:t>
      </w:r>
    </w:p>
    <w:p w14:paraId="7A8994E3" w14:textId="77777777" w:rsidR="00974A12" w:rsidRDefault="00974A12" w:rsidP="00974A12">
      <w:pPr>
        <w:rPr>
          <w:rtl/>
        </w:rPr>
      </w:pPr>
    </w:p>
    <w:p w14:paraId="0B21C2E7" w14:textId="77777777" w:rsidR="00974A12" w:rsidRDefault="00974A12" w:rsidP="00974A12">
      <w:pPr>
        <w:pStyle w:val="af7"/>
        <w:keepNext/>
        <w:rPr>
          <w:rtl/>
        </w:rPr>
      </w:pPr>
      <w:bookmarkStart w:id="16187" w:name="ET_interruption_6361_129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187"/>
    </w:p>
    <w:p w14:paraId="293EC3E7" w14:textId="77777777" w:rsidR="00974A12" w:rsidRDefault="00974A12" w:rsidP="00974A12">
      <w:pPr>
        <w:pStyle w:val="KeepWithNext"/>
        <w:rPr>
          <w:rtl/>
        </w:rPr>
      </w:pPr>
    </w:p>
    <w:p w14:paraId="67EE404B" w14:textId="77777777" w:rsidR="00974A12" w:rsidRDefault="00974A12" w:rsidP="00974A12">
      <w:pPr>
        <w:rPr>
          <w:rtl/>
        </w:rPr>
      </w:pPr>
      <w:bookmarkStart w:id="16188" w:name="_ETM_Q1_6965000"/>
      <w:bookmarkEnd w:id="16188"/>
      <w:r>
        <w:rPr>
          <w:rtl/>
        </w:rPr>
        <w:t xml:space="preserve"> אם זה כך, כל מה שהיה עד עכשיו – תם. </w:t>
      </w:r>
    </w:p>
    <w:p w14:paraId="3A25731C" w14:textId="77777777" w:rsidR="00974A12" w:rsidRDefault="00974A12" w:rsidP="00974A12">
      <w:pPr>
        <w:rPr>
          <w:rtl/>
        </w:rPr>
      </w:pPr>
    </w:p>
    <w:p w14:paraId="49BDC84C" w14:textId="77777777" w:rsidR="00974A12" w:rsidRDefault="00974A12" w:rsidP="00974A12">
      <w:pPr>
        <w:pStyle w:val="af7"/>
        <w:keepNext/>
        <w:rPr>
          <w:rtl/>
        </w:rPr>
      </w:pPr>
      <w:bookmarkStart w:id="16189" w:name="ET_interruption_5264_1300"/>
      <w:r>
        <w:rPr>
          <w:rStyle w:val="TagStyle"/>
          <w:rFonts w:hint="cs"/>
          <w:rtl/>
        </w:rPr>
        <w:t xml:space="preserve"> &lt;&lt; קריאה &gt;&gt; </w:t>
      </w:r>
      <w:r>
        <w:rPr>
          <w:rFonts w:hint="cs"/>
          <w:rtl/>
        </w:rPr>
        <w:t>אחמד טיבי (חד"ש-תע"ל):</w:t>
      </w:r>
      <w:r>
        <w:rPr>
          <w:rStyle w:val="TagStyle"/>
          <w:rFonts w:hint="cs"/>
          <w:rtl/>
        </w:rPr>
        <w:t xml:space="preserve"> &lt;&lt; קריאה &gt;&gt;</w:t>
      </w:r>
      <w:r>
        <w:rPr>
          <w:rFonts w:hint="cs"/>
          <w:rtl/>
        </w:rPr>
        <w:t xml:space="preserve">   </w:t>
      </w:r>
      <w:bookmarkEnd w:id="16189"/>
    </w:p>
    <w:p w14:paraId="10B9DE42" w14:textId="77777777" w:rsidR="00974A12" w:rsidRDefault="00974A12" w:rsidP="00974A12">
      <w:pPr>
        <w:pStyle w:val="KeepWithNext"/>
        <w:rPr>
          <w:rtl/>
        </w:rPr>
      </w:pPr>
    </w:p>
    <w:p w14:paraId="45904ADD" w14:textId="77777777" w:rsidR="00974A12" w:rsidRDefault="00974A12" w:rsidP="00974A12">
      <w:pPr>
        <w:rPr>
          <w:rtl/>
        </w:rPr>
      </w:pPr>
      <w:r>
        <w:rPr>
          <w:rtl/>
        </w:rPr>
        <w:t>תארי לעצמך שאת גורמת לכך שמלביצקי ינהל ולא אופיר כץ. איך את יכולה?</w:t>
      </w:r>
    </w:p>
    <w:p w14:paraId="4B94E5AA" w14:textId="77777777" w:rsidR="00974A12" w:rsidRDefault="00974A12" w:rsidP="00974A12">
      <w:pPr>
        <w:pStyle w:val="af7"/>
        <w:keepNext/>
        <w:rPr>
          <w:rtl/>
        </w:rPr>
      </w:pPr>
      <w:bookmarkStart w:id="16190" w:name="_ETM_Q1_6981000"/>
      <w:bookmarkEnd w:id="16190"/>
    </w:p>
    <w:p w14:paraId="2A3B7B62" w14:textId="77777777" w:rsidR="00974A12" w:rsidRDefault="00974A12" w:rsidP="00974A12">
      <w:pPr>
        <w:pStyle w:val="af8"/>
        <w:keepNext/>
        <w:rPr>
          <w:rtl/>
        </w:rPr>
      </w:pPr>
      <w:bookmarkStart w:id="16191" w:name="ET_yor_5786_130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6191"/>
    </w:p>
    <w:p w14:paraId="46F92329" w14:textId="77777777" w:rsidR="00974A12" w:rsidRDefault="00974A12" w:rsidP="00974A12">
      <w:pPr>
        <w:ind w:firstLine="0"/>
        <w:rPr>
          <w:rtl/>
          <w:lang w:eastAsia="he-IL"/>
        </w:rPr>
      </w:pPr>
    </w:p>
    <w:p w14:paraId="5EC6BD73" w14:textId="77777777" w:rsidR="00974A12" w:rsidRDefault="00974A12" w:rsidP="00974A12">
      <w:pPr>
        <w:rPr>
          <w:rtl/>
        </w:rPr>
      </w:pPr>
      <w:r>
        <w:rPr>
          <w:rtl/>
        </w:rPr>
        <w:t xml:space="preserve">יבדקו את זה. </w:t>
      </w:r>
    </w:p>
    <w:p w14:paraId="095ED1A7" w14:textId="77777777" w:rsidR="00974A12" w:rsidRDefault="00974A12" w:rsidP="00974A12">
      <w:pPr>
        <w:rPr>
          <w:rtl/>
        </w:rPr>
      </w:pPr>
      <w:bookmarkStart w:id="16192" w:name="_ETM_Q1_6986000"/>
      <w:bookmarkEnd w:id="16192"/>
    </w:p>
    <w:p w14:paraId="159DA439" w14:textId="77777777" w:rsidR="00974A12" w:rsidRDefault="00974A12" w:rsidP="00974A12">
      <w:pPr>
        <w:pStyle w:val="af7"/>
        <w:keepNext/>
        <w:rPr>
          <w:rtl/>
        </w:rPr>
      </w:pPr>
      <w:bookmarkStart w:id="16193" w:name="ET_interruption_6361_130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193"/>
    </w:p>
    <w:p w14:paraId="5BB1ED28" w14:textId="77777777" w:rsidR="00974A12" w:rsidRDefault="00974A12" w:rsidP="00974A12">
      <w:pPr>
        <w:pStyle w:val="KeepWithNext"/>
        <w:rPr>
          <w:rtl/>
        </w:rPr>
      </w:pPr>
    </w:p>
    <w:p w14:paraId="53E3F830" w14:textId="77777777" w:rsidR="00974A12" w:rsidRDefault="00974A12" w:rsidP="00974A12">
      <w:pPr>
        <w:rPr>
          <w:rtl/>
        </w:rPr>
      </w:pPr>
      <w:r>
        <w:rPr>
          <w:rtl/>
        </w:rPr>
        <w:t>אתה רוצה</w:t>
      </w:r>
      <w:bookmarkStart w:id="16194" w:name="_ETM_Q1_6988000"/>
      <w:bookmarkEnd w:id="16194"/>
      <w:r>
        <w:rPr>
          <w:rtl/>
        </w:rPr>
        <w:t xml:space="preserve"> שנתקדם? אין לי בעיה. </w:t>
      </w:r>
    </w:p>
    <w:p w14:paraId="6BB52F6A" w14:textId="77777777" w:rsidR="00974A12" w:rsidRDefault="00974A12" w:rsidP="00974A12">
      <w:pPr>
        <w:rPr>
          <w:rtl/>
        </w:rPr>
      </w:pPr>
    </w:p>
    <w:p w14:paraId="20E8D784" w14:textId="77777777" w:rsidR="00974A12" w:rsidRDefault="00974A12" w:rsidP="00974A12">
      <w:pPr>
        <w:pStyle w:val="af7"/>
        <w:keepNext/>
        <w:rPr>
          <w:rtl/>
        </w:rPr>
      </w:pPr>
      <w:bookmarkStart w:id="16195" w:name="ET_interruption_5264_1304"/>
      <w:r>
        <w:rPr>
          <w:rStyle w:val="TagStyle"/>
          <w:rFonts w:hint="cs"/>
          <w:rtl/>
        </w:rPr>
        <w:t xml:space="preserve"> &lt;&lt; קריאה &gt;&gt; </w:t>
      </w:r>
      <w:r>
        <w:rPr>
          <w:rFonts w:hint="cs"/>
          <w:rtl/>
        </w:rPr>
        <w:t>אחמד טיבי (חד"ש-תע"ל):</w:t>
      </w:r>
      <w:r>
        <w:rPr>
          <w:rStyle w:val="TagStyle"/>
          <w:rFonts w:hint="cs"/>
          <w:rtl/>
        </w:rPr>
        <w:t xml:space="preserve"> &lt;&lt; קריאה &gt;&gt;</w:t>
      </w:r>
      <w:r>
        <w:rPr>
          <w:rFonts w:hint="cs"/>
          <w:rtl/>
        </w:rPr>
        <w:t xml:space="preserve">   </w:t>
      </w:r>
      <w:bookmarkEnd w:id="16195"/>
    </w:p>
    <w:p w14:paraId="1FA0ACE9" w14:textId="77777777" w:rsidR="00974A12" w:rsidRDefault="00974A12" w:rsidP="00974A12">
      <w:pPr>
        <w:pStyle w:val="KeepWithNext"/>
        <w:rPr>
          <w:rtl/>
        </w:rPr>
      </w:pPr>
    </w:p>
    <w:p w14:paraId="721624D5" w14:textId="77777777" w:rsidR="00974A12" w:rsidRDefault="00974A12" w:rsidP="00974A12">
      <w:pPr>
        <w:rPr>
          <w:rtl/>
        </w:rPr>
      </w:pPr>
      <w:r>
        <w:rPr>
          <w:rtl/>
        </w:rPr>
        <w:t xml:space="preserve">האמת, הוא צודק. אם הוא חבר קבוע, מ"מ לא יכול להיות. </w:t>
      </w:r>
    </w:p>
    <w:p w14:paraId="568FF670" w14:textId="77777777" w:rsidR="00974A12" w:rsidRDefault="00974A12" w:rsidP="00974A12">
      <w:pPr>
        <w:rPr>
          <w:rtl/>
        </w:rPr>
      </w:pPr>
    </w:p>
    <w:p w14:paraId="6BEE18A7" w14:textId="77777777" w:rsidR="00974A12" w:rsidRDefault="00974A12" w:rsidP="00974A12">
      <w:pPr>
        <w:pStyle w:val="af8"/>
        <w:keepNext/>
        <w:rPr>
          <w:rtl/>
        </w:rPr>
      </w:pPr>
      <w:bookmarkStart w:id="16196" w:name="ET_yor_5786_130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16196"/>
    </w:p>
    <w:p w14:paraId="2834A313" w14:textId="77777777" w:rsidR="00974A12" w:rsidRDefault="00974A12" w:rsidP="00974A12">
      <w:pPr>
        <w:pStyle w:val="KeepWithNext"/>
        <w:rPr>
          <w:rtl/>
        </w:rPr>
      </w:pPr>
    </w:p>
    <w:p w14:paraId="0660D2AB" w14:textId="77777777" w:rsidR="00974A12" w:rsidRDefault="00974A12" w:rsidP="00974A12">
      <w:pPr>
        <w:rPr>
          <w:rtl/>
        </w:rPr>
      </w:pPr>
      <w:bookmarkStart w:id="16197" w:name="_ETM_Q1_7006000"/>
      <w:bookmarkEnd w:id="16197"/>
      <w:r>
        <w:rPr>
          <w:rtl/>
        </w:rPr>
        <w:t xml:space="preserve">עד שנבדוק, חנוך יהיה. </w:t>
      </w:r>
    </w:p>
    <w:p w14:paraId="4B7E9787" w14:textId="77777777" w:rsidR="00974A12" w:rsidRDefault="00974A12" w:rsidP="00974A12">
      <w:pPr>
        <w:rPr>
          <w:rtl/>
        </w:rPr>
      </w:pPr>
    </w:p>
    <w:p w14:paraId="5287F2BA" w14:textId="77777777" w:rsidR="00974A12" w:rsidRDefault="00974A12" w:rsidP="00974A12">
      <w:pPr>
        <w:pStyle w:val="af7"/>
        <w:keepNext/>
        <w:rPr>
          <w:rtl/>
        </w:rPr>
      </w:pPr>
      <w:bookmarkStart w:id="16198" w:name="ET_interruption_6361_130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198"/>
    </w:p>
    <w:p w14:paraId="4477BDDC" w14:textId="77777777" w:rsidR="00974A12" w:rsidRDefault="00974A12" w:rsidP="00974A12">
      <w:pPr>
        <w:pStyle w:val="KeepWithNext"/>
        <w:rPr>
          <w:rtl/>
        </w:rPr>
      </w:pPr>
    </w:p>
    <w:p w14:paraId="40BB772A" w14:textId="77777777" w:rsidR="00974A12" w:rsidRDefault="00974A12" w:rsidP="00974A12">
      <w:pPr>
        <w:rPr>
          <w:rtl/>
        </w:rPr>
      </w:pPr>
      <w:r>
        <w:rPr>
          <w:rtl/>
        </w:rPr>
        <w:t>אופיר,</w:t>
      </w:r>
      <w:bookmarkStart w:id="16199" w:name="_ETM_Q1_7008000"/>
      <w:bookmarkEnd w:id="16199"/>
      <w:r>
        <w:rPr>
          <w:rtl/>
        </w:rPr>
        <w:t xml:space="preserve"> אם אתה רוצה, אני יכול לנהל. אני מבטיח לך, אני אנהל את זה הרבה יותר טוב מיו"ר ועדת האתיקה. אתם רוצים התייעצות סיעתית לבדוק את זה?</w:t>
      </w:r>
    </w:p>
    <w:p w14:paraId="72D762B7" w14:textId="77777777" w:rsidR="00974A12" w:rsidRDefault="00974A12" w:rsidP="00974A12">
      <w:pPr>
        <w:rPr>
          <w:rtl/>
        </w:rPr>
      </w:pPr>
      <w:bookmarkStart w:id="16200" w:name="_ETM_Q1_7031000"/>
      <w:bookmarkEnd w:id="16200"/>
    </w:p>
    <w:p w14:paraId="4BF30C3A" w14:textId="77777777" w:rsidR="00974A12" w:rsidRDefault="00974A12" w:rsidP="00974A12">
      <w:pPr>
        <w:pStyle w:val="aa"/>
        <w:keepNext/>
        <w:rPr>
          <w:rtl/>
        </w:rPr>
      </w:pPr>
      <w:bookmarkStart w:id="16201" w:name="ET_manager_6353_1307"/>
      <w:r>
        <w:rPr>
          <w:rStyle w:val="TagStyle"/>
          <w:rFonts w:hint="cs"/>
          <w:rtl/>
        </w:rPr>
        <w:t xml:space="preserve"> &lt;&lt; מנהל &gt;&gt; </w:t>
      </w:r>
      <w:r>
        <w:rPr>
          <w:rFonts w:hint="cs"/>
          <w:rtl/>
        </w:rPr>
        <w:t>(היו"ר ינון אזולאי, 21:35)</w:t>
      </w:r>
      <w:r>
        <w:rPr>
          <w:rStyle w:val="TagStyle"/>
          <w:rFonts w:hint="cs"/>
          <w:rtl/>
        </w:rPr>
        <w:t xml:space="preserve"> &lt;&lt; מנהל &gt;&gt;</w:t>
      </w:r>
      <w:r>
        <w:rPr>
          <w:rFonts w:hint="cs"/>
          <w:rtl/>
        </w:rPr>
        <w:t xml:space="preserve">   </w:t>
      </w:r>
      <w:bookmarkEnd w:id="16201"/>
    </w:p>
    <w:p w14:paraId="4628EFC0" w14:textId="77777777" w:rsidR="00974A12" w:rsidRDefault="00974A12" w:rsidP="00974A12">
      <w:pPr>
        <w:pStyle w:val="KeepWithNext"/>
        <w:rPr>
          <w:rtl/>
        </w:rPr>
      </w:pPr>
    </w:p>
    <w:p w14:paraId="2B827B0F" w14:textId="77777777" w:rsidR="00974A12" w:rsidRDefault="00974A12" w:rsidP="00974A12">
      <w:pPr>
        <w:pStyle w:val="-"/>
        <w:keepNext/>
        <w:rPr>
          <w:rtl/>
        </w:rPr>
      </w:pPr>
      <w:bookmarkStart w:id="16202" w:name="ET_speakercontinue_שלומית_ארליך_1309"/>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202"/>
    </w:p>
    <w:p w14:paraId="47B7ADEA" w14:textId="77777777" w:rsidR="00974A12" w:rsidRDefault="00974A12" w:rsidP="00974A12">
      <w:pPr>
        <w:pStyle w:val="KeepWithNext"/>
        <w:rPr>
          <w:rtl/>
        </w:rPr>
      </w:pPr>
    </w:p>
    <w:p w14:paraId="6C97BE13" w14:textId="77777777" w:rsidR="00974A12" w:rsidRDefault="00974A12" w:rsidP="00974A12">
      <w:pPr>
        <w:rPr>
          <w:rtl/>
        </w:rPr>
      </w:pPr>
      <w:r>
        <w:rPr>
          <w:rtl/>
        </w:rPr>
        <w:t xml:space="preserve">אנחנו בהסתייגות 214. </w:t>
      </w:r>
    </w:p>
    <w:p w14:paraId="1463D777" w14:textId="77777777" w:rsidR="00974A12" w:rsidRDefault="00974A12" w:rsidP="00974A12">
      <w:pPr>
        <w:rPr>
          <w:rtl/>
        </w:rPr>
      </w:pPr>
      <w:bookmarkStart w:id="16203" w:name="_ETM_Q1_7034000"/>
      <w:bookmarkEnd w:id="16203"/>
    </w:p>
    <w:p w14:paraId="554DADBF" w14:textId="77777777" w:rsidR="00974A12" w:rsidRDefault="00974A12" w:rsidP="00974A12">
      <w:pPr>
        <w:pStyle w:val="af7"/>
        <w:keepNext/>
        <w:rPr>
          <w:rtl/>
        </w:rPr>
      </w:pPr>
      <w:bookmarkStart w:id="16204" w:name="ET_interruption_5519_1310"/>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204"/>
    </w:p>
    <w:p w14:paraId="200F5719" w14:textId="77777777" w:rsidR="00974A12" w:rsidRDefault="00974A12" w:rsidP="00974A12">
      <w:pPr>
        <w:pStyle w:val="KeepWithNext"/>
        <w:rPr>
          <w:rtl/>
        </w:rPr>
      </w:pPr>
    </w:p>
    <w:p w14:paraId="078D2457" w14:textId="77777777" w:rsidR="00974A12" w:rsidRDefault="00974A12" w:rsidP="00974A12">
      <w:pPr>
        <w:rPr>
          <w:rtl/>
        </w:rPr>
      </w:pPr>
      <w:r>
        <w:rPr>
          <w:rtl/>
        </w:rPr>
        <w:t xml:space="preserve">סליחה, אופיר, לא משהו אישי. </w:t>
      </w:r>
    </w:p>
    <w:p w14:paraId="4CB7D14E" w14:textId="77777777" w:rsidR="00974A12" w:rsidRDefault="00974A12" w:rsidP="00974A12">
      <w:pPr>
        <w:rPr>
          <w:rtl/>
        </w:rPr>
      </w:pPr>
    </w:p>
    <w:p w14:paraId="42E583EA" w14:textId="77777777" w:rsidR="00974A12" w:rsidRDefault="00974A12" w:rsidP="00974A12">
      <w:pPr>
        <w:pStyle w:val="af7"/>
        <w:keepNext/>
        <w:rPr>
          <w:rtl/>
        </w:rPr>
      </w:pPr>
      <w:bookmarkStart w:id="16205" w:name="ET_interruption_6361_131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205"/>
    </w:p>
    <w:p w14:paraId="7A027508" w14:textId="77777777" w:rsidR="00974A12" w:rsidRDefault="00974A12" w:rsidP="00974A12">
      <w:pPr>
        <w:pStyle w:val="KeepWithNext"/>
        <w:rPr>
          <w:rtl/>
        </w:rPr>
      </w:pPr>
    </w:p>
    <w:p w14:paraId="4B50A99E" w14:textId="77777777" w:rsidR="00974A12" w:rsidRDefault="00974A12" w:rsidP="00974A12">
      <w:pPr>
        <w:rPr>
          <w:rtl/>
        </w:rPr>
      </w:pPr>
      <w:r>
        <w:rPr>
          <w:rtl/>
        </w:rPr>
        <w:t xml:space="preserve">אני רוצה התייחסות לשאלה של חברת הכנסת השכל. </w:t>
      </w:r>
    </w:p>
    <w:p w14:paraId="7087FA06" w14:textId="77777777" w:rsidR="00974A12" w:rsidRDefault="00974A12" w:rsidP="00974A12">
      <w:pPr>
        <w:rPr>
          <w:rtl/>
        </w:rPr>
      </w:pPr>
      <w:bookmarkStart w:id="16206" w:name="_ETM_Q1_7048000"/>
      <w:bookmarkEnd w:id="16206"/>
    </w:p>
    <w:p w14:paraId="2B8F9A0A" w14:textId="77777777" w:rsidR="00974A12" w:rsidRDefault="00974A12" w:rsidP="00974A12">
      <w:pPr>
        <w:pStyle w:val="-"/>
        <w:keepNext/>
        <w:rPr>
          <w:rtl/>
        </w:rPr>
      </w:pPr>
      <w:bookmarkStart w:id="16207" w:name="ET_speakercontinue_שלומית_ארליך_131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207"/>
    </w:p>
    <w:p w14:paraId="3F152DCD" w14:textId="77777777" w:rsidR="00974A12" w:rsidRDefault="00974A12" w:rsidP="00974A12">
      <w:pPr>
        <w:pStyle w:val="KeepWithNext"/>
        <w:rPr>
          <w:rtl/>
        </w:rPr>
      </w:pPr>
    </w:p>
    <w:p w14:paraId="2A8AE5D8" w14:textId="77777777" w:rsidR="00974A12" w:rsidRDefault="00974A12" w:rsidP="00974A12">
      <w:pPr>
        <w:rPr>
          <w:rtl/>
        </w:rPr>
      </w:pPr>
      <w:r>
        <w:rPr>
          <w:rtl/>
        </w:rPr>
        <w:t xml:space="preserve">זה כבר לא רלוונטי. </w:t>
      </w:r>
    </w:p>
    <w:p w14:paraId="2DA0572D" w14:textId="77777777" w:rsidR="00974A12" w:rsidRDefault="00974A12" w:rsidP="00974A12">
      <w:pPr>
        <w:rPr>
          <w:rtl/>
        </w:rPr>
      </w:pPr>
    </w:p>
    <w:p w14:paraId="7B3D2CAA" w14:textId="77777777" w:rsidR="00974A12" w:rsidRDefault="00974A12" w:rsidP="00974A12">
      <w:pPr>
        <w:pStyle w:val="af7"/>
        <w:keepNext/>
        <w:rPr>
          <w:rtl/>
        </w:rPr>
      </w:pPr>
      <w:bookmarkStart w:id="16208" w:name="ET_interruption_5519_131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208"/>
    </w:p>
    <w:p w14:paraId="74E7755C" w14:textId="77777777" w:rsidR="00974A12" w:rsidRDefault="00974A12" w:rsidP="00974A12">
      <w:pPr>
        <w:pStyle w:val="KeepWithNext"/>
        <w:rPr>
          <w:rtl/>
        </w:rPr>
      </w:pPr>
    </w:p>
    <w:p w14:paraId="6E8E3125" w14:textId="77777777" w:rsidR="00974A12" w:rsidRDefault="00974A12" w:rsidP="00974A12">
      <w:pPr>
        <w:rPr>
          <w:rtl/>
        </w:rPr>
      </w:pPr>
      <w:r>
        <w:rPr>
          <w:rtl/>
        </w:rPr>
        <w:t xml:space="preserve">לבקשת סיעה הזכאית למנות חברים מטעמה בוועדה קבועה, רשאית ועדת הכנסת לבחור ממלאי מקום קבועים לאותם חברים, במספר שלא יעלה על מספר חברי הוועדה מטעם הסיעה. ממלאי המקום הקבועים ייבחרו לפי הצעת הסיעה, שמטעמה מכהנים חברי הוועדה, וככל שיהיו חברים מסיעה אחרת. </w:t>
      </w:r>
    </w:p>
    <w:p w14:paraId="600059D7" w14:textId="77777777" w:rsidR="00974A12" w:rsidRDefault="00974A12" w:rsidP="00974A12">
      <w:pPr>
        <w:rPr>
          <w:rtl/>
        </w:rPr>
      </w:pPr>
    </w:p>
    <w:p w14:paraId="0883819F" w14:textId="77777777" w:rsidR="00974A12" w:rsidRDefault="00974A12" w:rsidP="00974A12">
      <w:pPr>
        <w:pStyle w:val="-"/>
        <w:keepNext/>
        <w:rPr>
          <w:rtl/>
        </w:rPr>
      </w:pPr>
      <w:bookmarkStart w:id="16209" w:name="ET_speakercontinue_שלומית_ארליך_131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209"/>
    </w:p>
    <w:p w14:paraId="3810758C" w14:textId="77777777" w:rsidR="00974A12" w:rsidRDefault="00974A12" w:rsidP="00974A12">
      <w:pPr>
        <w:pStyle w:val="KeepWithNext"/>
        <w:rPr>
          <w:rtl/>
        </w:rPr>
      </w:pPr>
    </w:p>
    <w:p w14:paraId="6A7A4BF5" w14:textId="77777777" w:rsidR="00974A12" w:rsidRDefault="00974A12" w:rsidP="00974A12">
      <w:pPr>
        <w:rPr>
          <w:rtl/>
        </w:rPr>
      </w:pPr>
      <w:r>
        <w:rPr>
          <w:rtl/>
        </w:rPr>
        <w:t xml:space="preserve">הוא יכול לנהל ישיבה של הוועדה, כולה או חלקה, רק אם כל חברי הוועדה שאת מקומם הוא רשאי למלא, אינם נוכחים בה. </w:t>
      </w:r>
    </w:p>
    <w:p w14:paraId="70C0D682" w14:textId="77777777" w:rsidR="00974A12" w:rsidRDefault="00974A12" w:rsidP="00974A12">
      <w:pPr>
        <w:rPr>
          <w:rtl/>
        </w:rPr>
      </w:pPr>
    </w:p>
    <w:p w14:paraId="30F237A2" w14:textId="77777777" w:rsidR="00974A12" w:rsidRDefault="00974A12" w:rsidP="00974A12">
      <w:pPr>
        <w:pStyle w:val="af7"/>
        <w:keepNext/>
        <w:rPr>
          <w:rtl/>
        </w:rPr>
      </w:pPr>
      <w:bookmarkStart w:id="16210" w:name="ET_interruption_6361_131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210"/>
    </w:p>
    <w:p w14:paraId="574D05CF" w14:textId="77777777" w:rsidR="00974A12" w:rsidRDefault="00974A12" w:rsidP="00974A12">
      <w:pPr>
        <w:pStyle w:val="KeepWithNext"/>
        <w:rPr>
          <w:rtl/>
        </w:rPr>
      </w:pPr>
    </w:p>
    <w:p w14:paraId="40E4CCBC" w14:textId="77777777" w:rsidR="00974A12" w:rsidRDefault="00974A12" w:rsidP="00974A12">
      <w:pPr>
        <w:rPr>
          <w:rtl/>
        </w:rPr>
      </w:pPr>
      <w:r>
        <w:rPr>
          <w:rtl/>
        </w:rPr>
        <w:t>אז הסעיפים שהקראנו עם אופיר, למרות שהיה לי ממש נעים - - -</w:t>
      </w:r>
    </w:p>
    <w:p w14:paraId="248F2FC6" w14:textId="77777777" w:rsidR="00974A12" w:rsidRDefault="00974A12" w:rsidP="00974A12">
      <w:pPr>
        <w:rPr>
          <w:rtl/>
        </w:rPr>
      </w:pPr>
    </w:p>
    <w:p w14:paraId="242892DA" w14:textId="77777777" w:rsidR="00974A12" w:rsidRDefault="00974A12" w:rsidP="00974A12">
      <w:pPr>
        <w:pStyle w:val="-"/>
        <w:keepNext/>
        <w:rPr>
          <w:rtl/>
        </w:rPr>
      </w:pPr>
      <w:bookmarkStart w:id="16211" w:name="ET_speakercontinue_שלומית_ארליך_131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211"/>
    </w:p>
    <w:p w14:paraId="43967975" w14:textId="77777777" w:rsidR="00974A12" w:rsidRDefault="00974A12" w:rsidP="00974A12">
      <w:pPr>
        <w:pStyle w:val="KeepWithNext"/>
        <w:rPr>
          <w:rtl/>
        </w:rPr>
      </w:pPr>
    </w:p>
    <w:p w14:paraId="7EBE432F" w14:textId="77777777" w:rsidR="00974A12" w:rsidRDefault="00974A12" w:rsidP="00974A12">
      <w:pPr>
        <w:rPr>
          <w:rtl/>
        </w:rPr>
      </w:pPr>
      <w:r>
        <w:rPr>
          <w:rtl/>
        </w:rPr>
        <w:t xml:space="preserve">הקראנו רק אחד ולא הצבענו עליו. הכול תקין, אפשר להמשיך. </w:t>
      </w:r>
    </w:p>
    <w:p w14:paraId="64245F6D" w14:textId="77777777" w:rsidR="00974A12" w:rsidRDefault="00974A12" w:rsidP="00974A12">
      <w:pPr>
        <w:rPr>
          <w:rtl/>
        </w:rPr>
      </w:pPr>
    </w:p>
    <w:p w14:paraId="626DD474" w14:textId="77777777" w:rsidR="00974A12" w:rsidRDefault="00974A12" w:rsidP="00974A12">
      <w:pPr>
        <w:pStyle w:val="af7"/>
        <w:keepNext/>
        <w:rPr>
          <w:rtl/>
        </w:rPr>
      </w:pPr>
      <w:bookmarkStart w:id="16212" w:name="ET_interruption_6361_131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212"/>
    </w:p>
    <w:p w14:paraId="2A7C49A6" w14:textId="77777777" w:rsidR="00974A12" w:rsidRDefault="00974A12" w:rsidP="00974A12">
      <w:pPr>
        <w:pStyle w:val="KeepWithNext"/>
        <w:rPr>
          <w:rtl/>
        </w:rPr>
      </w:pPr>
    </w:p>
    <w:p w14:paraId="7D22212B" w14:textId="77777777" w:rsidR="00974A12" w:rsidRDefault="00974A12" w:rsidP="00974A12">
      <w:pPr>
        <w:rPr>
          <w:rtl/>
        </w:rPr>
      </w:pPr>
      <w:r>
        <w:rPr>
          <w:rtl/>
        </w:rPr>
        <w:t>על מה לא הצבענו?</w:t>
      </w:r>
    </w:p>
    <w:p w14:paraId="215F73D9" w14:textId="77777777" w:rsidR="00974A12" w:rsidRDefault="00974A12" w:rsidP="00974A12">
      <w:pPr>
        <w:rPr>
          <w:rtl/>
        </w:rPr>
      </w:pPr>
    </w:p>
    <w:p w14:paraId="65EBFDCF" w14:textId="77777777" w:rsidR="00974A12" w:rsidRDefault="00974A12" w:rsidP="00974A12">
      <w:pPr>
        <w:pStyle w:val="-"/>
        <w:keepNext/>
        <w:rPr>
          <w:rtl/>
        </w:rPr>
      </w:pPr>
      <w:bookmarkStart w:id="16213" w:name="ET_speakercontinue_שלומית_ארליך_131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213"/>
    </w:p>
    <w:p w14:paraId="2974CDF6" w14:textId="77777777" w:rsidR="00974A12" w:rsidRDefault="00974A12" w:rsidP="00974A12">
      <w:pPr>
        <w:pStyle w:val="KeepWithNext"/>
        <w:rPr>
          <w:rtl/>
        </w:rPr>
      </w:pPr>
    </w:p>
    <w:p w14:paraId="010E0F18" w14:textId="77777777" w:rsidR="00974A12" w:rsidRDefault="00974A12" w:rsidP="00974A12">
      <w:pPr>
        <w:rPr>
          <w:rtl/>
        </w:rPr>
      </w:pPr>
      <w:r>
        <w:rPr>
          <w:rtl/>
        </w:rPr>
        <w:t xml:space="preserve">הקראנו את סעיף 214. </w:t>
      </w:r>
    </w:p>
    <w:p w14:paraId="1365AC17" w14:textId="77777777" w:rsidR="00974A12" w:rsidRDefault="00974A12" w:rsidP="00974A12">
      <w:pPr>
        <w:rPr>
          <w:rtl/>
        </w:rPr>
      </w:pPr>
      <w:bookmarkStart w:id="16214" w:name="_ETM_Q1_7084000"/>
      <w:bookmarkEnd w:id="16214"/>
    </w:p>
    <w:p w14:paraId="3E87B3D1" w14:textId="77777777" w:rsidR="00974A12" w:rsidRDefault="00974A12" w:rsidP="00974A12">
      <w:pPr>
        <w:pStyle w:val="af7"/>
        <w:keepNext/>
        <w:rPr>
          <w:rtl/>
        </w:rPr>
      </w:pPr>
      <w:bookmarkStart w:id="16215" w:name="ET_interruption_6361_131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215"/>
    </w:p>
    <w:p w14:paraId="770A2683" w14:textId="77777777" w:rsidR="00974A12" w:rsidRDefault="00974A12" w:rsidP="00974A12">
      <w:pPr>
        <w:pStyle w:val="KeepWithNext"/>
        <w:rPr>
          <w:rtl/>
        </w:rPr>
      </w:pPr>
    </w:p>
    <w:p w14:paraId="5B745FFB" w14:textId="77777777" w:rsidR="00974A12" w:rsidRDefault="00974A12" w:rsidP="00974A12">
      <w:pPr>
        <w:rPr>
          <w:rtl/>
        </w:rPr>
      </w:pPr>
      <w:r>
        <w:rPr>
          <w:rtl/>
        </w:rPr>
        <w:t xml:space="preserve">הצבענו על הסתייגויות. </w:t>
      </w:r>
    </w:p>
    <w:p w14:paraId="1A930BB5" w14:textId="77777777" w:rsidR="00974A12" w:rsidRDefault="00974A12" w:rsidP="00974A12">
      <w:pPr>
        <w:rPr>
          <w:rtl/>
        </w:rPr>
      </w:pPr>
      <w:bookmarkStart w:id="16216" w:name="_ETM_Q1_7085000"/>
      <w:bookmarkEnd w:id="16216"/>
    </w:p>
    <w:p w14:paraId="1634EB55" w14:textId="77777777" w:rsidR="00974A12" w:rsidRDefault="00974A12" w:rsidP="00974A12">
      <w:pPr>
        <w:pStyle w:val="-"/>
        <w:keepNext/>
        <w:rPr>
          <w:rtl/>
        </w:rPr>
      </w:pPr>
      <w:bookmarkStart w:id="16217" w:name="ET_speakercontinue_שלומית_ארליך_1320"/>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217"/>
    </w:p>
    <w:p w14:paraId="0734E7C9" w14:textId="77777777" w:rsidR="00974A12" w:rsidRDefault="00974A12" w:rsidP="00974A12">
      <w:pPr>
        <w:pStyle w:val="KeepWithNext"/>
        <w:rPr>
          <w:rtl/>
        </w:rPr>
      </w:pPr>
    </w:p>
    <w:p w14:paraId="13ACBD93" w14:textId="77777777" w:rsidR="00974A12" w:rsidRDefault="00974A12" w:rsidP="00974A12">
      <w:pPr>
        <w:rPr>
          <w:rtl/>
        </w:rPr>
      </w:pPr>
      <w:bookmarkStart w:id="16218" w:name="_ETM_Q1_7086000"/>
      <w:bookmarkEnd w:id="16218"/>
      <w:r>
        <w:rPr>
          <w:rtl/>
        </w:rPr>
        <w:t xml:space="preserve">לא. התחלת להקריא אותו, ינון יצא וחזר. </w:t>
      </w:r>
    </w:p>
    <w:p w14:paraId="64F162AD" w14:textId="77777777" w:rsidR="00974A12" w:rsidRDefault="00974A12" w:rsidP="00974A12">
      <w:pPr>
        <w:rPr>
          <w:rtl/>
        </w:rPr>
      </w:pPr>
    </w:p>
    <w:p w14:paraId="1B63827B" w14:textId="77777777" w:rsidR="00974A12" w:rsidRDefault="00974A12" w:rsidP="00974A12">
      <w:pPr>
        <w:pStyle w:val="af7"/>
        <w:keepNext/>
        <w:rPr>
          <w:rtl/>
        </w:rPr>
      </w:pPr>
      <w:bookmarkStart w:id="16219" w:name="ET_interruption_6361_132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219"/>
    </w:p>
    <w:p w14:paraId="53917748" w14:textId="77777777" w:rsidR="00974A12" w:rsidRDefault="00974A12" w:rsidP="00974A12">
      <w:pPr>
        <w:pStyle w:val="KeepWithNext"/>
        <w:rPr>
          <w:rtl/>
        </w:rPr>
      </w:pPr>
    </w:p>
    <w:p w14:paraId="0E99F3C1" w14:textId="77777777" w:rsidR="00974A12" w:rsidRDefault="00974A12" w:rsidP="00974A12">
      <w:pPr>
        <w:rPr>
          <w:rtl/>
        </w:rPr>
      </w:pPr>
      <w:r>
        <w:rPr>
          <w:rtl/>
        </w:rPr>
        <w:t xml:space="preserve">לא נכון. אנחנו הצבענו על הסתייגות אחת. </w:t>
      </w:r>
    </w:p>
    <w:p w14:paraId="4328EA7C" w14:textId="77777777" w:rsidR="00974A12" w:rsidRDefault="00974A12" w:rsidP="00974A12">
      <w:pPr>
        <w:rPr>
          <w:rtl/>
        </w:rPr>
      </w:pPr>
      <w:bookmarkStart w:id="16220" w:name="_ETM_Q1_7094000"/>
      <w:bookmarkEnd w:id="16220"/>
    </w:p>
    <w:p w14:paraId="13B879CE" w14:textId="77777777" w:rsidR="00974A12" w:rsidRDefault="00974A12" w:rsidP="00974A12">
      <w:pPr>
        <w:pStyle w:val="-"/>
        <w:keepNext/>
        <w:rPr>
          <w:rtl/>
        </w:rPr>
      </w:pPr>
      <w:bookmarkStart w:id="16221" w:name="ET_speakercontinue_שלומית_ארליך_132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221"/>
    </w:p>
    <w:p w14:paraId="272596C0" w14:textId="77777777" w:rsidR="00974A12" w:rsidRDefault="00974A12" w:rsidP="00974A12">
      <w:pPr>
        <w:pStyle w:val="KeepWithNext"/>
        <w:rPr>
          <w:rtl/>
        </w:rPr>
      </w:pPr>
    </w:p>
    <w:p w14:paraId="6814FF17" w14:textId="77777777" w:rsidR="00974A12" w:rsidRDefault="00974A12" w:rsidP="00974A12">
      <w:pPr>
        <w:rPr>
          <w:rtl/>
        </w:rPr>
      </w:pPr>
      <w:bookmarkStart w:id="16222" w:name="_ETM_Q1_7095000"/>
      <w:bookmarkEnd w:id="16222"/>
      <w:r>
        <w:rPr>
          <w:rtl/>
        </w:rPr>
        <w:t xml:space="preserve">אוקיי, תחזור בחזרה ל-214. </w:t>
      </w:r>
    </w:p>
    <w:p w14:paraId="088B102B" w14:textId="77777777" w:rsidR="00974A12" w:rsidRDefault="00974A12" w:rsidP="00974A12">
      <w:pPr>
        <w:rPr>
          <w:rtl/>
        </w:rPr>
      </w:pPr>
    </w:p>
    <w:p w14:paraId="59F7E9EE" w14:textId="77777777" w:rsidR="00974A12" w:rsidRDefault="00974A12" w:rsidP="00974A12">
      <w:pPr>
        <w:pStyle w:val="af8"/>
        <w:keepNext/>
        <w:rPr>
          <w:rtl/>
        </w:rPr>
      </w:pPr>
      <w:bookmarkStart w:id="16223" w:name="ET_yor_5726_132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223"/>
    </w:p>
    <w:p w14:paraId="16D64507" w14:textId="77777777" w:rsidR="00974A12" w:rsidRDefault="00974A12" w:rsidP="00974A12">
      <w:pPr>
        <w:pStyle w:val="KeepWithNext"/>
        <w:rPr>
          <w:rtl/>
        </w:rPr>
      </w:pPr>
    </w:p>
    <w:p w14:paraId="3522D0CB" w14:textId="77777777" w:rsidR="00974A12" w:rsidRDefault="00974A12" w:rsidP="00974A12">
      <w:pPr>
        <w:rPr>
          <w:rtl/>
        </w:rPr>
      </w:pPr>
      <w:r>
        <w:rPr>
          <w:rtl/>
        </w:rPr>
        <w:t>א</w:t>
      </w:r>
      <w:bookmarkStart w:id="16224" w:name="_ETM_Q1_7096000"/>
      <w:bookmarkEnd w:id="16224"/>
      <w:r>
        <w:rPr>
          <w:rtl/>
        </w:rPr>
        <w:t xml:space="preserve">ני חוזר על ההצבעה של הסתייגות 214. </w:t>
      </w:r>
    </w:p>
    <w:p w14:paraId="13B0DEE1" w14:textId="77777777" w:rsidR="00974A12" w:rsidRDefault="00974A12" w:rsidP="00974A12">
      <w:pPr>
        <w:rPr>
          <w:rtl/>
        </w:rPr>
      </w:pPr>
    </w:p>
    <w:p w14:paraId="03631D22" w14:textId="77777777" w:rsidR="00974A12" w:rsidRDefault="00974A12" w:rsidP="00974A12">
      <w:pPr>
        <w:rPr>
          <w:rtl/>
        </w:rPr>
      </w:pPr>
      <w:r>
        <w:rPr>
          <w:rtl/>
        </w:rPr>
        <w:t xml:space="preserve">מי בעד, מי נגד, מי נמנע. </w:t>
      </w:r>
    </w:p>
    <w:p w14:paraId="0C614818" w14:textId="77777777" w:rsidR="00974A12" w:rsidRDefault="00974A12" w:rsidP="00974A12">
      <w:pPr>
        <w:rPr>
          <w:rtl/>
        </w:rPr>
      </w:pPr>
    </w:p>
    <w:p w14:paraId="0B1770AD" w14:textId="77777777" w:rsidR="00974A12" w:rsidRDefault="00974A12" w:rsidP="00974A12">
      <w:pPr>
        <w:pStyle w:val="af3"/>
        <w:keepNext/>
        <w:rPr>
          <w:rtl/>
        </w:rPr>
      </w:pPr>
      <w:r>
        <w:rPr>
          <w:rFonts w:hint="cs"/>
          <w:rtl/>
        </w:rPr>
        <w:t>הצבעה</w:t>
      </w:r>
    </w:p>
    <w:p w14:paraId="1D4A59EB" w14:textId="77777777" w:rsidR="00974A12" w:rsidRDefault="00974A12" w:rsidP="00974A12">
      <w:pPr>
        <w:pStyle w:val="--"/>
        <w:keepNext/>
        <w:rPr>
          <w:rtl/>
        </w:rPr>
      </w:pPr>
    </w:p>
    <w:p w14:paraId="48684145" w14:textId="77777777" w:rsidR="00974A12" w:rsidRDefault="00974A12" w:rsidP="00974A12">
      <w:pPr>
        <w:pStyle w:val="af4"/>
        <w:rPr>
          <w:rtl/>
        </w:rPr>
      </w:pPr>
      <w:r>
        <w:rPr>
          <w:rFonts w:hint="cs"/>
          <w:rtl/>
        </w:rPr>
        <w:t xml:space="preserve">לא אושרה. </w:t>
      </w:r>
    </w:p>
    <w:p w14:paraId="629CD70B" w14:textId="77777777" w:rsidR="00974A12" w:rsidRDefault="00974A12" w:rsidP="00974A12">
      <w:pPr>
        <w:rPr>
          <w:rStyle w:val="TagStyle"/>
          <w:rFonts w:ascii="David" w:hAnsi="David"/>
          <w:u w:val="single"/>
          <w:rtl/>
          <w:lang w:eastAsia="he-IL"/>
        </w:rPr>
      </w:pPr>
    </w:p>
    <w:p w14:paraId="35F2BF2D" w14:textId="77777777" w:rsidR="00974A12" w:rsidRDefault="00974A12" w:rsidP="00974A12">
      <w:pPr>
        <w:pStyle w:val="af8"/>
        <w:keepNext/>
        <w:rPr>
          <w:rtl/>
        </w:rPr>
      </w:pPr>
      <w:bookmarkStart w:id="16225" w:name="ET_yor_5726_132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225"/>
    </w:p>
    <w:p w14:paraId="3C9CF6B1" w14:textId="77777777" w:rsidR="00974A12" w:rsidRDefault="00974A12" w:rsidP="00974A12">
      <w:pPr>
        <w:pStyle w:val="KeepWithNext"/>
        <w:rPr>
          <w:rtl/>
        </w:rPr>
      </w:pPr>
    </w:p>
    <w:p w14:paraId="6CB0B9DE" w14:textId="77777777" w:rsidR="00974A12" w:rsidRDefault="00974A12" w:rsidP="00974A12">
      <w:pPr>
        <w:rPr>
          <w:rtl/>
        </w:rPr>
      </w:pPr>
      <w:r>
        <w:rPr>
          <w:rtl/>
        </w:rPr>
        <w:t xml:space="preserve">ההסתייגות לא עברה. </w:t>
      </w:r>
    </w:p>
    <w:p w14:paraId="52D7641F" w14:textId="77777777" w:rsidR="00974A12" w:rsidRDefault="00974A12" w:rsidP="00974A12">
      <w:pPr>
        <w:pStyle w:val="-"/>
        <w:keepNext/>
        <w:rPr>
          <w:rtl/>
        </w:rPr>
      </w:pPr>
      <w:bookmarkStart w:id="16226" w:name="ET_speakercontinue_שלומית_ארליך_1325"/>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226"/>
    </w:p>
    <w:p w14:paraId="2C28D773" w14:textId="77777777" w:rsidR="00974A12" w:rsidRDefault="00974A12" w:rsidP="00974A12">
      <w:pPr>
        <w:pStyle w:val="KeepWithNext"/>
        <w:rPr>
          <w:rtl/>
        </w:rPr>
      </w:pPr>
    </w:p>
    <w:p w14:paraId="35DE169E" w14:textId="77777777" w:rsidR="00974A12" w:rsidRDefault="00974A12" w:rsidP="00974A12">
      <w:pPr>
        <w:rPr>
          <w:rtl/>
        </w:rPr>
      </w:pPr>
      <w:r>
        <w:rPr>
          <w:rtl/>
        </w:rPr>
        <w:t xml:space="preserve">אנחנו עוברים למקבץ עד 218. </w:t>
      </w:r>
    </w:p>
    <w:p w14:paraId="24167BF3" w14:textId="77777777" w:rsidR="00974A12" w:rsidRDefault="00974A12" w:rsidP="00974A12">
      <w:pPr>
        <w:rPr>
          <w:rtl/>
        </w:rPr>
      </w:pPr>
    </w:p>
    <w:p w14:paraId="0D9DD6DF" w14:textId="77777777" w:rsidR="00974A12" w:rsidRDefault="00974A12" w:rsidP="00974A12">
      <w:pPr>
        <w:pStyle w:val="af7"/>
        <w:keepNext/>
        <w:rPr>
          <w:rtl/>
        </w:rPr>
      </w:pPr>
      <w:bookmarkStart w:id="16227" w:name="ET_interruption_6361_132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227"/>
    </w:p>
    <w:p w14:paraId="7B48E853" w14:textId="77777777" w:rsidR="00974A12" w:rsidRDefault="00974A12" w:rsidP="00974A12">
      <w:pPr>
        <w:pStyle w:val="KeepWithNext"/>
        <w:rPr>
          <w:rtl/>
        </w:rPr>
      </w:pPr>
    </w:p>
    <w:p w14:paraId="3705A4A6" w14:textId="77777777" w:rsidR="00974A12" w:rsidRDefault="00974A12" w:rsidP="00974A12">
      <w:pPr>
        <w:rPr>
          <w:rtl/>
        </w:rPr>
      </w:pPr>
      <w:r>
        <w:rPr>
          <w:rtl/>
        </w:rPr>
        <w:t>ההסתייגות שלי היא מניהולו של ינון אזולאי, יו"ר ועדת האתיקה, את הדיון. ההסתייגות שלי היא</w:t>
      </w:r>
      <w:bookmarkStart w:id="16228" w:name="_ETM_Q1_7116000"/>
      <w:bookmarkEnd w:id="16228"/>
      <w:r>
        <w:rPr>
          <w:rtl/>
        </w:rPr>
        <w:t xml:space="preserve"> הסתייגות מהותית, ואני דורש מכולם להצביע בעד אופיר כץ, שיחליף</w:t>
      </w:r>
      <w:bookmarkStart w:id="16229" w:name="_ETM_Q1_7119000"/>
      <w:bookmarkEnd w:id="16229"/>
      <w:r>
        <w:rPr>
          <w:rtl/>
        </w:rPr>
        <w:t xml:space="preserve"> את ינון, בשבתו כיו"ר ועדת הכספים הזמני או ממלא </w:t>
      </w:r>
      <w:bookmarkStart w:id="16230" w:name="_ETM_Q1_7123000"/>
      <w:bookmarkEnd w:id="16230"/>
      <w:r>
        <w:rPr>
          <w:rtl/>
        </w:rPr>
        <w:t>מקום. אני חושב שהדיון הזה מתנהל אומנם בחצי הומור, אבל</w:t>
      </w:r>
      <w:bookmarkStart w:id="16231" w:name="_ETM_Q1_7129000"/>
      <w:bookmarkEnd w:id="16231"/>
      <w:r>
        <w:rPr>
          <w:rtl/>
        </w:rPr>
        <w:t xml:space="preserve"> זה גלש לפסים שפשוט לא מקובלים. </w:t>
      </w:r>
    </w:p>
    <w:p w14:paraId="6E8A4EBE" w14:textId="77777777" w:rsidR="00974A12" w:rsidRDefault="00974A12" w:rsidP="00974A12">
      <w:pPr>
        <w:rPr>
          <w:rtl/>
        </w:rPr>
      </w:pPr>
    </w:p>
    <w:p w14:paraId="4AFBB214" w14:textId="77777777" w:rsidR="00974A12" w:rsidRDefault="00974A12" w:rsidP="00974A12">
      <w:pPr>
        <w:pStyle w:val="af8"/>
        <w:keepNext/>
        <w:rPr>
          <w:rtl/>
        </w:rPr>
      </w:pPr>
      <w:bookmarkStart w:id="16232" w:name="ET_yor_5726_132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232"/>
    </w:p>
    <w:p w14:paraId="34EB8833" w14:textId="77777777" w:rsidR="00974A12" w:rsidRDefault="00974A12" w:rsidP="00974A12">
      <w:pPr>
        <w:pStyle w:val="KeepWithNext"/>
        <w:rPr>
          <w:rtl/>
        </w:rPr>
      </w:pPr>
    </w:p>
    <w:p w14:paraId="4AD4EBB0" w14:textId="77777777" w:rsidR="00974A12" w:rsidRDefault="00974A12" w:rsidP="00974A12">
      <w:pPr>
        <w:rPr>
          <w:rtl/>
        </w:rPr>
      </w:pPr>
      <w:r>
        <w:rPr>
          <w:rtl/>
        </w:rPr>
        <w:t xml:space="preserve">מה שאופיר עושה, אני עושה. </w:t>
      </w:r>
    </w:p>
    <w:p w14:paraId="65628CA3" w14:textId="77777777" w:rsidR="00974A12" w:rsidRDefault="00974A12" w:rsidP="00974A12">
      <w:pPr>
        <w:rPr>
          <w:rtl/>
        </w:rPr>
      </w:pPr>
    </w:p>
    <w:p w14:paraId="10BA30EB" w14:textId="77777777" w:rsidR="00974A12" w:rsidRDefault="00974A12" w:rsidP="00974A12">
      <w:pPr>
        <w:pStyle w:val="af7"/>
        <w:keepNext/>
        <w:rPr>
          <w:rtl/>
        </w:rPr>
      </w:pPr>
      <w:bookmarkStart w:id="16233" w:name="ET_interruption_6361_132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233"/>
    </w:p>
    <w:p w14:paraId="51F369D5" w14:textId="77777777" w:rsidR="00974A12" w:rsidRDefault="00974A12" w:rsidP="00974A12">
      <w:pPr>
        <w:pStyle w:val="KeepWithNext"/>
        <w:rPr>
          <w:rtl/>
        </w:rPr>
      </w:pPr>
    </w:p>
    <w:p w14:paraId="022FEEA5" w14:textId="77777777" w:rsidR="00974A12" w:rsidRDefault="00974A12" w:rsidP="00974A12">
      <w:pPr>
        <w:rPr>
          <w:rtl/>
        </w:rPr>
      </w:pPr>
      <w:bookmarkStart w:id="16234" w:name="_ETM_Q1_7133000"/>
      <w:bookmarkEnd w:id="16234"/>
      <w:r>
        <w:rPr>
          <w:rtl/>
        </w:rPr>
        <w:t xml:space="preserve">אחלה. אני רוצה את אופיר בכיסא. גם אם הוא ייתן לי עשר שניות, לפחות - - - כמו בן </w:t>
      </w:r>
      <w:bookmarkStart w:id="16235" w:name="_ETM_Q1_7137000"/>
      <w:bookmarkEnd w:id="16235"/>
      <w:r>
        <w:rPr>
          <w:rtl/>
        </w:rPr>
        <w:t xml:space="preserve">אדם. </w:t>
      </w:r>
    </w:p>
    <w:p w14:paraId="03E2D064" w14:textId="77777777" w:rsidR="00974A12" w:rsidRDefault="00974A12" w:rsidP="00974A12">
      <w:pPr>
        <w:rPr>
          <w:rStyle w:val="TagStyle"/>
          <w:rFonts w:ascii="David" w:hAnsi="David"/>
          <w:u w:val="single"/>
          <w:rtl/>
          <w:lang w:eastAsia="he-IL"/>
        </w:rPr>
      </w:pPr>
      <w:bookmarkStart w:id="16236" w:name="_ETM_Q1_7138000"/>
      <w:bookmarkEnd w:id="16236"/>
    </w:p>
    <w:p w14:paraId="2F613265" w14:textId="77777777" w:rsidR="00974A12" w:rsidRDefault="00974A12" w:rsidP="00974A12">
      <w:pPr>
        <w:pStyle w:val="af8"/>
        <w:keepNext/>
        <w:rPr>
          <w:rtl/>
        </w:rPr>
      </w:pPr>
      <w:bookmarkStart w:id="16237" w:name="ET_yor_5726_133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237"/>
    </w:p>
    <w:p w14:paraId="3ED721A7" w14:textId="77777777" w:rsidR="00974A12" w:rsidRDefault="00974A12" w:rsidP="00974A12">
      <w:pPr>
        <w:pStyle w:val="KeepWithNext"/>
        <w:rPr>
          <w:rtl/>
        </w:rPr>
      </w:pPr>
    </w:p>
    <w:p w14:paraId="5E32CD82" w14:textId="77777777" w:rsidR="00974A12" w:rsidRDefault="00974A12" w:rsidP="00974A12">
      <w:pPr>
        <w:rPr>
          <w:rtl/>
        </w:rPr>
      </w:pPr>
      <w:r>
        <w:rPr>
          <w:rtl/>
        </w:rPr>
        <w:t xml:space="preserve">מי בעד, מי נגד, מי נמנע. </w:t>
      </w:r>
    </w:p>
    <w:p w14:paraId="5E02E178" w14:textId="77777777" w:rsidR="00974A12" w:rsidRDefault="00974A12" w:rsidP="00974A12">
      <w:pPr>
        <w:rPr>
          <w:rtl/>
        </w:rPr>
      </w:pPr>
    </w:p>
    <w:p w14:paraId="2F90B25B" w14:textId="77777777" w:rsidR="00974A12" w:rsidRDefault="00974A12" w:rsidP="00974A12">
      <w:pPr>
        <w:pStyle w:val="af3"/>
        <w:keepNext/>
        <w:rPr>
          <w:rtl/>
        </w:rPr>
      </w:pPr>
      <w:r>
        <w:rPr>
          <w:rFonts w:hint="cs"/>
          <w:rtl/>
        </w:rPr>
        <w:t>הצבעה</w:t>
      </w:r>
    </w:p>
    <w:p w14:paraId="5D1706E7" w14:textId="77777777" w:rsidR="00974A12" w:rsidRDefault="00974A12" w:rsidP="00974A12">
      <w:pPr>
        <w:pStyle w:val="--"/>
        <w:keepNext/>
        <w:rPr>
          <w:rtl/>
        </w:rPr>
      </w:pPr>
    </w:p>
    <w:p w14:paraId="5770AE73" w14:textId="77777777" w:rsidR="00974A12" w:rsidRDefault="00974A12" w:rsidP="00974A12">
      <w:pPr>
        <w:pStyle w:val="af4"/>
        <w:rPr>
          <w:rtl/>
        </w:rPr>
      </w:pPr>
      <w:r>
        <w:rPr>
          <w:rFonts w:hint="cs"/>
          <w:rtl/>
        </w:rPr>
        <w:t xml:space="preserve">לא אושרה. </w:t>
      </w:r>
    </w:p>
    <w:p w14:paraId="18E14626" w14:textId="77777777" w:rsidR="00974A12" w:rsidRDefault="00974A12" w:rsidP="00974A12">
      <w:pPr>
        <w:rPr>
          <w:rStyle w:val="TagStyle"/>
          <w:rFonts w:ascii="David" w:hAnsi="David"/>
          <w:u w:val="single"/>
          <w:rtl/>
          <w:lang w:eastAsia="he-IL"/>
        </w:rPr>
      </w:pPr>
    </w:p>
    <w:p w14:paraId="154CE784" w14:textId="77777777" w:rsidR="00974A12" w:rsidRDefault="00974A12" w:rsidP="00974A12">
      <w:pPr>
        <w:pStyle w:val="af8"/>
        <w:keepNext/>
        <w:rPr>
          <w:rtl/>
        </w:rPr>
      </w:pPr>
      <w:bookmarkStart w:id="16238" w:name="ET_yor_5726_133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238"/>
    </w:p>
    <w:p w14:paraId="425A5FE9" w14:textId="77777777" w:rsidR="00974A12" w:rsidRDefault="00974A12" w:rsidP="00974A12">
      <w:pPr>
        <w:pStyle w:val="KeepWithNext"/>
        <w:rPr>
          <w:rtl/>
        </w:rPr>
      </w:pPr>
    </w:p>
    <w:p w14:paraId="201E46E3" w14:textId="77777777" w:rsidR="00974A12" w:rsidRDefault="00974A12" w:rsidP="00974A12">
      <w:pPr>
        <w:rPr>
          <w:rtl/>
        </w:rPr>
      </w:pPr>
      <w:r>
        <w:rPr>
          <w:rtl/>
        </w:rPr>
        <w:t xml:space="preserve">ההסתייגות לא עברה.  </w:t>
      </w:r>
    </w:p>
    <w:p w14:paraId="449232C1" w14:textId="77777777" w:rsidR="00974A12" w:rsidRDefault="00974A12" w:rsidP="00974A12">
      <w:pPr>
        <w:pStyle w:val="KeepWithNext"/>
        <w:rPr>
          <w:rtl/>
          <w:lang w:eastAsia="he-IL"/>
        </w:rPr>
      </w:pPr>
    </w:p>
    <w:p w14:paraId="37B1EA1C" w14:textId="77777777" w:rsidR="00974A12" w:rsidRDefault="00974A12" w:rsidP="00974A12">
      <w:pPr>
        <w:pStyle w:val="af7"/>
        <w:keepNext/>
        <w:rPr>
          <w:rtl/>
        </w:rPr>
      </w:pPr>
      <w:bookmarkStart w:id="16239" w:name="ET_interruption_6361_133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239"/>
    </w:p>
    <w:p w14:paraId="3F6EFF66" w14:textId="77777777" w:rsidR="00974A12" w:rsidRDefault="00974A12" w:rsidP="00974A12">
      <w:pPr>
        <w:pStyle w:val="KeepWithNext"/>
        <w:rPr>
          <w:rtl/>
          <w:lang w:eastAsia="he-IL"/>
        </w:rPr>
      </w:pPr>
    </w:p>
    <w:p w14:paraId="2048D3FC" w14:textId="77777777" w:rsidR="00974A12" w:rsidRDefault="00974A12" w:rsidP="00974A12">
      <w:pPr>
        <w:rPr>
          <w:rtl/>
          <w:lang w:eastAsia="he-IL"/>
        </w:rPr>
      </w:pPr>
      <w:bookmarkStart w:id="16240" w:name="_ETM_Q1_7139000"/>
      <w:bookmarkEnd w:id="16240"/>
      <w:r>
        <w:rPr>
          <w:rtl/>
          <w:lang w:eastAsia="he-IL"/>
        </w:rPr>
        <w:t>כולם בעד. אתה נגד זה שאני בעדך?</w:t>
      </w:r>
    </w:p>
    <w:p w14:paraId="24F91B8D" w14:textId="77777777" w:rsidR="00974A12" w:rsidRDefault="00974A12" w:rsidP="00974A12">
      <w:pPr>
        <w:rPr>
          <w:rtl/>
          <w:lang w:eastAsia="he-IL"/>
        </w:rPr>
      </w:pPr>
    </w:p>
    <w:p w14:paraId="03A2C220" w14:textId="77777777" w:rsidR="00974A12" w:rsidRDefault="00974A12" w:rsidP="00974A12">
      <w:pPr>
        <w:pStyle w:val="af8"/>
        <w:keepNext/>
        <w:rPr>
          <w:rtl/>
        </w:rPr>
      </w:pPr>
      <w:bookmarkStart w:id="16241" w:name="ET_yor_5726_133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241"/>
    </w:p>
    <w:p w14:paraId="15FDE732" w14:textId="77777777" w:rsidR="00974A12" w:rsidRDefault="00974A12" w:rsidP="00974A12">
      <w:pPr>
        <w:pStyle w:val="KeepWithNext"/>
        <w:rPr>
          <w:rtl/>
          <w:lang w:eastAsia="he-IL"/>
        </w:rPr>
      </w:pPr>
    </w:p>
    <w:p w14:paraId="489B2B07" w14:textId="77777777" w:rsidR="00974A12" w:rsidRDefault="00974A12" w:rsidP="00974A12">
      <w:pPr>
        <w:rPr>
          <w:rtl/>
          <w:lang w:eastAsia="he-IL"/>
        </w:rPr>
      </w:pPr>
      <w:r>
        <w:rPr>
          <w:rtl/>
          <w:lang w:eastAsia="he-IL"/>
        </w:rPr>
        <w:t xml:space="preserve">אני נמנע. </w:t>
      </w:r>
    </w:p>
    <w:p w14:paraId="03CE786C" w14:textId="77777777" w:rsidR="00974A12" w:rsidRDefault="00974A12" w:rsidP="00974A12">
      <w:pPr>
        <w:rPr>
          <w:rtl/>
        </w:rPr>
      </w:pPr>
    </w:p>
    <w:p w14:paraId="22EE88A6" w14:textId="77777777" w:rsidR="00974A12" w:rsidRDefault="00974A12" w:rsidP="00974A12">
      <w:pPr>
        <w:pStyle w:val="-"/>
        <w:keepNext/>
        <w:rPr>
          <w:rtl/>
        </w:rPr>
      </w:pPr>
      <w:bookmarkStart w:id="16242" w:name="ET_speakercontinue_שלומית_ארליך_132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242"/>
    </w:p>
    <w:p w14:paraId="33FD11BC" w14:textId="77777777" w:rsidR="00974A12" w:rsidRDefault="00974A12" w:rsidP="00974A12">
      <w:pPr>
        <w:pStyle w:val="KeepWithNext"/>
        <w:rPr>
          <w:rtl/>
        </w:rPr>
      </w:pPr>
    </w:p>
    <w:p w14:paraId="0E9E3370" w14:textId="77777777" w:rsidR="00974A12" w:rsidRDefault="00974A12" w:rsidP="00974A12">
      <w:pPr>
        <w:rPr>
          <w:rtl/>
        </w:rPr>
      </w:pPr>
      <w:r>
        <w:rPr>
          <w:rtl/>
        </w:rPr>
        <w:t xml:space="preserve">230. במקום המילים "להקים קרן שתסייע לרשויות המקומיות" יבוא "לתקצב את הרשויות המקומיות כדי לסייע למדינה לעודד אותן להקצאת </w:t>
      </w:r>
      <w:bookmarkStart w:id="16243" w:name="_ETM_Q1_7156000"/>
      <w:bookmarkEnd w:id="16243"/>
      <w:r>
        <w:rPr>
          <w:rtl/>
        </w:rPr>
        <w:t>דיור".</w:t>
      </w:r>
    </w:p>
    <w:p w14:paraId="662816DE" w14:textId="77777777" w:rsidR="00974A12" w:rsidRDefault="00974A12" w:rsidP="00974A12">
      <w:pPr>
        <w:rPr>
          <w:rtl/>
        </w:rPr>
      </w:pPr>
      <w:bookmarkStart w:id="16244" w:name="_ETM_Q1_7158000"/>
      <w:bookmarkEnd w:id="16244"/>
    </w:p>
    <w:p w14:paraId="2B0231EB" w14:textId="77777777" w:rsidR="00974A12" w:rsidRDefault="00974A12" w:rsidP="00974A12">
      <w:pPr>
        <w:pStyle w:val="af7"/>
        <w:keepNext/>
        <w:rPr>
          <w:rtl/>
        </w:rPr>
      </w:pPr>
      <w:bookmarkStart w:id="16245" w:name="ET_interruption_6361_133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245"/>
    </w:p>
    <w:p w14:paraId="0E41D419" w14:textId="77777777" w:rsidR="00974A12" w:rsidRDefault="00974A12" w:rsidP="00974A12">
      <w:pPr>
        <w:pStyle w:val="KeepWithNext"/>
        <w:rPr>
          <w:rtl/>
        </w:rPr>
      </w:pPr>
    </w:p>
    <w:p w14:paraId="0E7280C0" w14:textId="77777777" w:rsidR="00974A12" w:rsidRDefault="00974A12" w:rsidP="00974A12">
      <w:pPr>
        <w:rPr>
          <w:rtl/>
        </w:rPr>
      </w:pPr>
      <w:bookmarkStart w:id="16246" w:name="_ETM_Q1_7159000"/>
      <w:bookmarkEnd w:id="16246"/>
      <w:r>
        <w:rPr>
          <w:rtl/>
        </w:rPr>
        <w:t xml:space="preserve">זאת הסתייגות שהיא בבסיס מהות החוק. אם אתם רוצים </w:t>
      </w:r>
      <w:bookmarkStart w:id="16247" w:name="_ETM_Q1_7164000"/>
      <w:bookmarkEnd w:id="16247"/>
      <w:r>
        <w:rPr>
          <w:rtl/>
        </w:rPr>
        <w:t>לעזור לרשויות מקומיות, קחו את 13 מיליארד השקלים – אני</w:t>
      </w:r>
      <w:bookmarkStart w:id="16248" w:name="_ETM_Q1_7167000"/>
      <w:bookmarkEnd w:id="16248"/>
      <w:r>
        <w:rPr>
          <w:rtl/>
        </w:rPr>
        <w:t xml:space="preserve"> לא יודע איפה שמתם אותם. בעצם אני יודע איפה שמתם אותם, בעתיד ישראל שהולך לפח האשפה של ההיסטוריה, עם שאמור לעודד השכלה, הפך להיות מעודד </w:t>
      </w:r>
      <w:bookmarkStart w:id="16249" w:name="_ETM_Q1_7180000"/>
      <w:bookmarkEnd w:id="16249"/>
      <w:r>
        <w:rPr>
          <w:rtl/>
        </w:rPr>
        <w:t>בורות וכולי. אבל נניח שתיקחו את 13 מיליארד השקלים האלה,</w:t>
      </w:r>
      <w:bookmarkStart w:id="16250" w:name="_ETM_Q1_7187000"/>
      <w:bookmarkEnd w:id="16250"/>
      <w:r>
        <w:rPr>
          <w:rtl/>
        </w:rPr>
        <w:t xml:space="preserve"> ותשקיעו אותם נניח בטבריה, נניח באופקים, נניח באילת. היום הגיע ראש העיר, ואומר שלוקחים לו 9 מיליון שקלים מהתקציב השוטף. נצרת גם טוב. </w:t>
      </w:r>
    </w:p>
    <w:p w14:paraId="59C20C08" w14:textId="77777777" w:rsidR="00974A12" w:rsidRDefault="00974A12" w:rsidP="00974A12">
      <w:pPr>
        <w:pStyle w:val="af8"/>
        <w:keepNext/>
        <w:rPr>
          <w:rStyle w:val="TagStyle"/>
          <w:rtl/>
        </w:rPr>
      </w:pPr>
      <w:bookmarkStart w:id="16251" w:name="_ETM_Q1_7196000"/>
      <w:bookmarkEnd w:id="16251"/>
    </w:p>
    <w:p w14:paraId="04547749"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3770DFF8" w14:textId="77777777" w:rsidR="00974A12" w:rsidRDefault="00974A12" w:rsidP="00974A12">
      <w:pPr>
        <w:pStyle w:val="KeepWithNext"/>
        <w:rPr>
          <w:rtl/>
        </w:rPr>
      </w:pPr>
    </w:p>
    <w:p w14:paraId="004D0CA2" w14:textId="77777777" w:rsidR="00974A12" w:rsidRDefault="00974A12" w:rsidP="00974A12">
      <w:r>
        <w:rPr>
          <w:rtl/>
        </w:rPr>
        <w:t xml:space="preserve">תודה. מי בעד, מי נגד, מי נמנע. </w:t>
      </w:r>
    </w:p>
    <w:p w14:paraId="26EA46AB" w14:textId="77777777" w:rsidR="00974A12" w:rsidRDefault="00974A12" w:rsidP="00974A12">
      <w:pPr>
        <w:rPr>
          <w:rtl/>
        </w:rPr>
      </w:pPr>
    </w:p>
    <w:p w14:paraId="04A5E139" w14:textId="77777777" w:rsidR="00974A12" w:rsidRDefault="00974A12" w:rsidP="00974A12">
      <w:pPr>
        <w:pStyle w:val="af3"/>
        <w:keepNext/>
        <w:rPr>
          <w:rtl/>
        </w:rPr>
      </w:pPr>
      <w:r>
        <w:rPr>
          <w:rFonts w:hint="cs"/>
          <w:rtl/>
        </w:rPr>
        <w:t>הצבעה</w:t>
      </w:r>
    </w:p>
    <w:p w14:paraId="6ABDF410" w14:textId="77777777" w:rsidR="00974A12" w:rsidRDefault="00974A12" w:rsidP="00974A12">
      <w:pPr>
        <w:pStyle w:val="--"/>
        <w:keepNext/>
        <w:rPr>
          <w:rtl/>
        </w:rPr>
      </w:pPr>
    </w:p>
    <w:p w14:paraId="1448F809" w14:textId="77777777" w:rsidR="00974A12" w:rsidRDefault="00974A12" w:rsidP="00974A12">
      <w:pPr>
        <w:pStyle w:val="af4"/>
        <w:rPr>
          <w:rtl/>
        </w:rPr>
      </w:pPr>
      <w:r>
        <w:rPr>
          <w:rFonts w:hint="cs"/>
          <w:rtl/>
        </w:rPr>
        <w:t xml:space="preserve">לא אושרה. </w:t>
      </w:r>
    </w:p>
    <w:p w14:paraId="4E602C2A" w14:textId="77777777" w:rsidR="00974A12" w:rsidRDefault="00974A12" w:rsidP="00974A12">
      <w:pPr>
        <w:rPr>
          <w:rStyle w:val="TagStyle"/>
          <w:rFonts w:ascii="David" w:hAnsi="David"/>
          <w:u w:val="single"/>
          <w:rtl/>
          <w:lang w:eastAsia="he-IL"/>
        </w:rPr>
      </w:pPr>
    </w:p>
    <w:p w14:paraId="5A8B1841"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52E5D04" w14:textId="77777777" w:rsidR="00974A12" w:rsidRDefault="00974A12" w:rsidP="00974A12">
      <w:pPr>
        <w:pStyle w:val="KeepWithNext"/>
        <w:rPr>
          <w:rtl/>
        </w:rPr>
      </w:pPr>
    </w:p>
    <w:p w14:paraId="7EB32F67" w14:textId="77777777" w:rsidR="00974A12" w:rsidRDefault="00974A12" w:rsidP="00974A12">
      <w:pPr>
        <w:rPr>
          <w:rtl/>
        </w:rPr>
      </w:pPr>
      <w:r>
        <w:rPr>
          <w:rtl/>
        </w:rPr>
        <w:t xml:space="preserve">ההסתייגות לא עברה.  </w:t>
      </w:r>
    </w:p>
    <w:p w14:paraId="3B2E712A" w14:textId="77777777" w:rsidR="00974A12" w:rsidRDefault="00974A12" w:rsidP="00974A12">
      <w:pPr>
        <w:rPr>
          <w:rtl/>
        </w:rPr>
      </w:pPr>
    </w:p>
    <w:p w14:paraId="7FB81DB6" w14:textId="77777777" w:rsidR="00974A12" w:rsidRDefault="00974A12" w:rsidP="00974A12">
      <w:pPr>
        <w:pStyle w:val="-"/>
        <w:keepNext/>
        <w:rPr>
          <w:rtl/>
        </w:rPr>
      </w:pPr>
      <w:bookmarkStart w:id="16252" w:name="ET_speakercontinue_שלומית_ארליך_1333"/>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p>
    <w:p w14:paraId="5558DDEE" w14:textId="77777777" w:rsidR="00974A12" w:rsidRDefault="00974A12" w:rsidP="00974A12">
      <w:pPr>
        <w:rPr>
          <w:rtl/>
          <w:lang w:eastAsia="he-IL"/>
        </w:rPr>
      </w:pPr>
    </w:p>
    <w:p w14:paraId="4D46D564" w14:textId="77777777" w:rsidR="00974A12" w:rsidRDefault="00974A12" w:rsidP="00974A12">
      <w:pPr>
        <w:rPr>
          <w:rtl/>
          <w:lang w:eastAsia="he-IL"/>
        </w:rPr>
      </w:pPr>
      <w:r>
        <w:rPr>
          <w:rtl/>
          <w:lang w:eastAsia="he-IL"/>
        </w:rPr>
        <w:t>231. במקום להקים "קרן שתסייע לרשויות המקומיות" - - -</w:t>
      </w:r>
    </w:p>
    <w:p w14:paraId="317546AE" w14:textId="77777777" w:rsidR="00974A12" w:rsidRDefault="00974A12" w:rsidP="00974A12">
      <w:pPr>
        <w:rPr>
          <w:rtl/>
          <w:lang w:eastAsia="he-IL"/>
        </w:rPr>
      </w:pPr>
    </w:p>
    <w:p w14:paraId="7B254385"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5F9C3C00" w14:textId="77777777" w:rsidR="00974A12" w:rsidRDefault="00974A12" w:rsidP="00974A12">
      <w:pPr>
        <w:pStyle w:val="KeepWithNext"/>
        <w:rPr>
          <w:rtl/>
        </w:rPr>
      </w:pPr>
    </w:p>
    <w:p w14:paraId="07B6C16B" w14:textId="77777777" w:rsidR="00974A12" w:rsidRDefault="00974A12" w:rsidP="00974A12">
      <w:r>
        <w:rPr>
          <w:rtl/>
        </w:rPr>
        <w:t xml:space="preserve">מי בעד, מי נגד, מי נמנע. </w:t>
      </w:r>
    </w:p>
    <w:p w14:paraId="0926CB30" w14:textId="77777777" w:rsidR="00974A12" w:rsidRDefault="00974A12" w:rsidP="00974A12">
      <w:pPr>
        <w:rPr>
          <w:rtl/>
        </w:rPr>
      </w:pPr>
    </w:p>
    <w:p w14:paraId="304DB573" w14:textId="77777777" w:rsidR="00974A12" w:rsidRDefault="00974A12" w:rsidP="00974A12">
      <w:pPr>
        <w:pStyle w:val="af3"/>
        <w:keepNext/>
        <w:rPr>
          <w:rtl/>
        </w:rPr>
      </w:pPr>
      <w:r>
        <w:rPr>
          <w:rFonts w:hint="cs"/>
          <w:rtl/>
        </w:rPr>
        <w:t>הצבעה</w:t>
      </w:r>
    </w:p>
    <w:p w14:paraId="3036BB6B" w14:textId="77777777" w:rsidR="00974A12" w:rsidRDefault="00974A12" w:rsidP="00974A12">
      <w:pPr>
        <w:pStyle w:val="--"/>
        <w:keepNext/>
        <w:rPr>
          <w:rtl/>
        </w:rPr>
      </w:pPr>
    </w:p>
    <w:p w14:paraId="3EC0CC04" w14:textId="77777777" w:rsidR="00974A12" w:rsidRDefault="00974A12" w:rsidP="00974A12">
      <w:pPr>
        <w:pStyle w:val="af4"/>
        <w:rPr>
          <w:rtl/>
        </w:rPr>
      </w:pPr>
      <w:r>
        <w:rPr>
          <w:rFonts w:hint="cs"/>
          <w:rtl/>
        </w:rPr>
        <w:t xml:space="preserve">לא אושרה. </w:t>
      </w:r>
    </w:p>
    <w:p w14:paraId="055F8E9F" w14:textId="77777777" w:rsidR="00974A12" w:rsidRDefault="00974A12" w:rsidP="00974A12">
      <w:pPr>
        <w:rPr>
          <w:rStyle w:val="TagStyle"/>
          <w:rFonts w:ascii="David" w:hAnsi="David"/>
          <w:u w:val="single"/>
          <w:rtl/>
          <w:lang w:eastAsia="he-IL"/>
        </w:rPr>
      </w:pPr>
    </w:p>
    <w:p w14:paraId="3DEF2315"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A21B4BF" w14:textId="77777777" w:rsidR="00974A12" w:rsidRDefault="00974A12" w:rsidP="00974A12">
      <w:pPr>
        <w:pStyle w:val="KeepWithNext"/>
        <w:rPr>
          <w:rtl/>
        </w:rPr>
      </w:pPr>
    </w:p>
    <w:p w14:paraId="1A1FCE3E" w14:textId="77777777" w:rsidR="00974A12" w:rsidRDefault="00974A12" w:rsidP="00974A12">
      <w:pPr>
        <w:rPr>
          <w:rtl/>
          <w:lang w:eastAsia="he-IL"/>
        </w:rPr>
      </w:pPr>
      <w:r>
        <w:rPr>
          <w:rtl/>
        </w:rPr>
        <w:t xml:space="preserve">ההסתייגות לא עברה.  </w:t>
      </w:r>
    </w:p>
    <w:bookmarkEnd w:id="16252"/>
    <w:p w14:paraId="5137E59B" w14:textId="77777777" w:rsidR="00974A12" w:rsidRDefault="00974A12" w:rsidP="00974A12">
      <w:pPr>
        <w:pStyle w:val="-"/>
        <w:keepNext/>
        <w:rPr>
          <w:rtl/>
        </w:rPr>
      </w:pPr>
    </w:p>
    <w:p w14:paraId="68705747" w14:textId="77777777" w:rsidR="00974A12" w:rsidRDefault="00974A12" w:rsidP="00974A12">
      <w:pPr>
        <w:pStyle w:val="af7"/>
        <w:keepNext/>
        <w:rPr>
          <w:rtl/>
        </w:rPr>
      </w:pPr>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p>
    <w:p w14:paraId="38D1352E" w14:textId="77777777" w:rsidR="00974A12" w:rsidRDefault="00974A12" w:rsidP="00974A12">
      <w:pPr>
        <w:pStyle w:val="KeepWithNext"/>
        <w:rPr>
          <w:rtl/>
          <w:lang w:eastAsia="he-IL"/>
        </w:rPr>
      </w:pPr>
    </w:p>
    <w:p w14:paraId="4CF1FF40" w14:textId="77777777" w:rsidR="00974A12" w:rsidRDefault="00974A12" w:rsidP="00974A12">
      <w:pPr>
        <w:rPr>
          <w:rtl/>
          <w:lang w:eastAsia="he-IL"/>
        </w:rPr>
      </w:pPr>
      <w:r>
        <w:rPr>
          <w:rtl/>
          <w:lang w:eastAsia="he-IL"/>
        </w:rPr>
        <w:t xml:space="preserve">תן לי לנמק. </w:t>
      </w:r>
    </w:p>
    <w:p w14:paraId="7ADA1669" w14:textId="77777777" w:rsidR="00974A12" w:rsidRDefault="00974A12" w:rsidP="00974A12">
      <w:pPr>
        <w:rPr>
          <w:rtl/>
          <w:lang w:eastAsia="he-IL"/>
        </w:rPr>
      </w:pPr>
      <w:bookmarkStart w:id="16253" w:name="_ETM_Q1_7209000"/>
      <w:bookmarkEnd w:id="16253"/>
    </w:p>
    <w:p w14:paraId="1B9AA405" w14:textId="77777777" w:rsidR="00974A12" w:rsidRDefault="00974A12" w:rsidP="00974A12">
      <w:pPr>
        <w:pStyle w:val="af8"/>
        <w:keepNext/>
        <w:rPr>
          <w:rtl/>
        </w:rPr>
      </w:pPr>
      <w:bookmarkStart w:id="16254" w:name="ET_yor_5726_133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254"/>
    </w:p>
    <w:p w14:paraId="1693209F" w14:textId="77777777" w:rsidR="00974A12" w:rsidRDefault="00974A12" w:rsidP="00974A12">
      <w:pPr>
        <w:pStyle w:val="KeepWithNext"/>
        <w:rPr>
          <w:rtl/>
          <w:lang w:eastAsia="he-IL"/>
        </w:rPr>
      </w:pPr>
    </w:p>
    <w:p w14:paraId="25572E35" w14:textId="77777777" w:rsidR="00974A12" w:rsidRDefault="00974A12" w:rsidP="00974A12">
      <w:pPr>
        <w:rPr>
          <w:rtl/>
          <w:lang w:eastAsia="he-IL"/>
        </w:rPr>
      </w:pPr>
      <w:r>
        <w:rPr>
          <w:rtl/>
          <w:lang w:eastAsia="he-IL"/>
        </w:rPr>
        <w:t xml:space="preserve">תן לי אחד מתנה. </w:t>
      </w:r>
    </w:p>
    <w:p w14:paraId="1C9474CF" w14:textId="77777777" w:rsidR="00974A12" w:rsidRDefault="00974A12" w:rsidP="00974A12">
      <w:pPr>
        <w:rPr>
          <w:rtl/>
          <w:lang w:eastAsia="he-IL"/>
        </w:rPr>
      </w:pPr>
    </w:p>
    <w:p w14:paraId="0651DC9B" w14:textId="77777777" w:rsidR="00974A12" w:rsidRDefault="00974A12" w:rsidP="00974A12">
      <w:pPr>
        <w:pStyle w:val="af7"/>
        <w:keepNext/>
        <w:rPr>
          <w:rtl/>
        </w:rPr>
      </w:pPr>
      <w:bookmarkStart w:id="16255" w:name="ET_interruption_6361_133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255"/>
    </w:p>
    <w:p w14:paraId="0D88CAA7" w14:textId="77777777" w:rsidR="00974A12" w:rsidRDefault="00974A12" w:rsidP="00974A12">
      <w:pPr>
        <w:pStyle w:val="KeepWithNext"/>
        <w:rPr>
          <w:rtl/>
          <w:lang w:eastAsia="he-IL"/>
        </w:rPr>
      </w:pPr>
    </w:p>
    <w:p w14:paraId="53D31FD0" w14:textId="77777777" w:rsidR="00974A12" w:rsidRDefault="00974A12" w:rsidP="00974A12">
      <w:pPr>
        <w:rPr>
          <w:rtl/>
          <w:lang w:eastAsia="he-IL"/>
        </w:rPr>
      </w:pPr>
      <w:r>
        <w:rPr>
          <w:rtl/>
          <w:lang w:eastAsia="he-IL"/>
        </w:rPr>
        <w:t xml:space="preserve">לא, לא. אני לא אתן מתנה. </w:t>
      </w:r>
    </w:p>
    <w:p w14:paraId="657862C6" w14:textId="77777777" w:rsidR="00974A12" w:rsidRDefault="00974A12" w:rsidP="00974A12">
      <w:pPr>
        <w:rPr>
          <w:rtl/>
          <w:lang w:eastAsia="he-IL"/>
        </w:rPr>
      </w:pPr>
    </w:p>
    <w:p w14:paraId="56723B91" w14:textId="77777777" w:rsidR="00974A12" w:rsidRDefault="00974A12" w:rsidP="00974A12">
      <w:pPr>
        <w:pStyle w:val="-"/>
        <w:keepNext/>
        <w:rPr>
          <w:rtl/>
        </w:rPr>
      </w:pPr>
      <w:bookmarkStart w:id="16256" w:name="ET_speakercontinue_שלומית_ארליך_1337"/>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256"/>
    </w:p>
    <w:p w14:paraId="77640A41" w14:textId="77777777" w:rsidR="00974A12" w:rsidRDefault="00974A12" w:rsidP="00974A12">
      <w:pPr>
        <w:pStyle w:val="KeepWithNext"/>
        <w:rPr>
          <w:rtl/>
          <w:lang w:eastAsia="he-IL"/>
        </w:rPr>
      </w:pPr>
    </w:p>
    <w:p w14:paraId="53EA64FC" w14:textId="77777777" w:rsidR="00974A12" w:rsidRDefault="00974A12" w:rsidP="00974A12">
      <w:pPr>
        <w:rPr>
          <w:rtl/>
          <w:lang w:eastAsia="he-IL"/>
        </w:rPr>
      </w:pPr>
      <w:r>
        <w:rPr>
          <w:rtl/>
          <w:lang w:eastAsia="he-IL"/>
        </w:rPr>
        <w:t xml:space="preserve">237. </w:t>
      </w:r>
    </w:p>
    <w:p w14:paraId="6230FDAC" w14:textId="77777777" w:rsidR="00974A12" w:rsidRDefault="00974A12" w:rsidP="00974A12">
      <w:pPr>
        <w:rPr>
          <w:rtl/>
          <w:lang w:eastAsia="he-IL"/>
        </w:rPr>
      </w:pPr>
    </w:p>
    <w:p w14:paraId="0C809F6E" w14:textId="77777777" w:rsidR="00974A12" w:rsidRDefault="00974A12" w:rsidP="00974A12">
      <w:pPr>
        <w:pStyle w:val="af7"/>
        <w:keepNext/>
        <w:rPr>
          <w:rtl/>
        </w:rPr>
      </w:pPr>
      <w:bookmarkStart w:id="16257" w:name="ET_interruption_6361_133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257"/>
    </w:p>
    <w:p w14:paraId="3D7100AC" w14:textId="77777777" w:rsidR="00974A12" w:rsidRDefault="00974A12" w:rsidP="00974A12">
      <w:pPr>
        <w:pStyle w:val="KeepWithNext"/>
        <w:rPr>
          <w:rtl/>
          <w:lang w:eastAsia="he-IL"/>
        </w:rPr>
      </w:pPr>
    </w:p>
    <w:p w14:paraId="3333ABCA" w14:textId="77777777" w:rsidR="00974A12" w:rsidRDefault="00974A12" w:rsidP="00974A12">
      <w:pPr>
        <w:rPr>
          <w:rtl/>
          <w:lang w:eastAsia="he-IL"/>
        </w:rPr>
      </w:pPr>
      <w:r>
        <w:rPr>
          <w:rtl/>
          <w:lang w:eastAsia="he-IL"/>
        </w:rPr>
        <w:t>למה אתה עושה את זה?</w:t>
      </w:r>
    </w:p>
    <w:p w14:paraId="60522E09" w14:textId="77777777" w:rsidR="00974A12" w:rsidRDefault="00974A12" w:rsidP="00974A12">
      <w:pPr>
        <w:rPr>
          <w:rtl/>
          <w:lang w:eastAsia="he-IL"/>
        </w:rPr>
      </w:pPr>
    </w:p>
    <w:p w14:paraId="4BBCFE50" w14:textId="77777777" w:rsidR="00974A12" w:rsidRDefault="00974A12" w:rsidP="00974A12">
      <w:pPr>
        <w:pStyle w:val="af8"/>
        <w:keepNext/>
        <w:rPr>
          <w:rtl/>
        </w:rPr>
      </w:pPr>
      <w:bookmarkStart w:id="16258" w:name="ET_yor_5726_133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258"/>
    </w:p>
    <w:p w14:paraId="2C75243F" w14:textId="77777777" w:rsidR="00974A12" w:rsidRDefault="00974A12" w:rsidP="00974A12">
      <w:pPr>
        <w:pStyle w:val="KeepWithNext"/>
        <w:rPr>
          <w:rtl/>
          <w:lang w:eastAsia="he-IL"/>
        </w:rPr>
      </w:pPr>
    </w:p>
    <w:p w14:paraId="24FC4EEB" w14:textId="77777777" w:rsidR="00974A12" w:rsidRDefault="00974A12" w:rsidP="00974A12">
      <w:pPr>
        <w:rPr>
          <w:rtl/>
          <w:lang w:eastAsia="he-IL"/>
        </w:rPr>
      </w:pPr>
      <w:r>
        <w:rPr>
          <w:rtl/>
          <w:lang w:eastAsia="he-IL"/>
        </w:rPr>
        <w:t xml:space="preserve">אני אתן לך שתיים. </w:t>
      </w:r>
    </w:p>
    <w:p w14:paraId="7E6C5287" w14:textId="77777777" w:rsidR="00974A12" w:rsidRDefault="00974A12" w:rsidP="00974A12">
      <w:pPr>
        <w:rPr>
          <w:rtl/>
          <w:lang w:eastAsia="he-IL"/>
        </w:rPr>
      </w:pPr>
    </w:p>
    <w:p w14:paraId="1CA6F7FC" w14:textId="77777777" w:rsidR="00974A12" w:rsidRDefault="00974A12" w:rsidP="00974A12">
      <w:pPr>
        <w:pStyle w:val="af7"/>
        <w:keepNext/>
        <w:rPr>
          <w:rtl/>
        </w:rPr>
      </w:pPr>
      <w:bookmarkStart w:id="16259" w:name="ET_interruption_6361_134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259"/>
    </w:p>
    <w:p w14:paraId="4C844A99" w14:textId="77777777" w:rsidR="00974A12" w:rsidRDefault="00974A12" w:rsidP="00974A12">
      <w:pPr>
        <w:pStyle w:val="KeepWithNext"/>
        <w:rPr>
          <w:rtl/>
          <w:lang w:eastAsia="he-IL"/>
        </w:rPr>
      </w:pPr>
    </w:p>
    <w:p w14:paraId="0A2EB770" w14:textId="77777777" w:rsidR="00974A12" w:rsidRDefault="00974A12" w:rsidP="00974A12">
      <w:pPr>
        <w:rPr>
          <w:rtl/>
          <w:lang w:eastAsia="he-IL"/>
        </w:rPr>
      </w:pPr>
      <w:r>
        <w:rPr>
          <w:rtl/>
          <w:lang w:eastAsia="he-IL"/>
        </w:rPr>
        <w:t>למה אתה עושה את זה?</w:t>
      </w:r>
    </w:p>
    <w:p w14:paraId="3D3FEDB9" w14:textId="77777777" w:rsidR="00974A12" w:rsidRDefault="00974A12" w:rsidP="00974A12">
      <w:pPr>
        <w:rPr>
          <w:rtl/>
          <w:lang w:eastAsia="he-IL"/>
        </w:rPr>
      </w:pPr>
    </w:p>
    <w:p w14:paraId="588FA839" w14:textId="77777777" w:rsidR="00974A12" w:rsidRDefault="00974A12" w:rsidP="00974A12">
      <w:pPr>
        <w:pStyle w:val="af8"/>
        <w:keepNext/>
        <w:rPr>
          <w:rtl/>
        </w:rPr>
      </w:pPr>
      <w:bookmarkStart w:id="16260" w:name="ET_yor_5726_134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260"/>
    </w:p>
    <w:p w14:paraId="1A3580A1" w14:textId="77777777" w:rsidR="00974A12" w:rsidRDefault="00974A12" w:rsidP="00974A12">
      <w:pPr>
        <w:pStyle w:val="KeepWithNext"/>
        <w:rPr>
          <w:rtl/>
          <w:lang w:eastAsia="he-IL"/>
        </w:rPr>
      </w:pPr>
    </w:p>
    <w:p w14:paraId="119465E0" w14:textId="77777777" w:rsidR="00974A12" w:rsidRDefault="00974A12" w:rsidP="00974A12">
      <w:pPr>
        <w:rPr>
          <w:rtl/>
          <w:lang w:eastAsia="he-IL"/>
        </w:rPr>
      </w:pPr>
      <w:r>
        <w:rPr>
          <w:rtl/>
          <w:lang w:eastAsia="he-IL"/>
        </w:rPr>
        <w:t xml:space="preserve">אמרתי לך, אני מחזיר לך. </w:t>
      </w:r>
    </w:p>
    <w:p w14:paraId="0514FD7F" w14:textId="77777777" w:rsidR="00974A12" w:rsidRDefault="00974A12" w:rsidP="00974A12">
      <w:pPr>
        <w:pStyle w:val="af7"/>
        <w:keepNext/>
        <w:rPr>
          <w:rtl/>
        </w:rPr>
      </w:pPr>
      <w:bookmarkStart w:id="16261" w:name="ET_interruption_6361_134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261"/>
    </w:p>
    <w:p w14:paraId="114DB0AE" w14:textId="77777777" w:rsidR="00974A12" w:rsidRDefault="00974A12" w:rsidP="00974A12">
      <w:pPr>
        <w:pStyle w:val="KeepWithNext"/>
        <w:rPr>
          <w:rtl/>
          <w:lang w:eastAsia="he-IL"/>
        </w:rPr>
      </w:pPr>
    </w:p>
    <w:p w14:paraId="6C7FB7E2" w14:textId="77777777" w:rsidR="00974A12" w:rsidRDefault="00974A12" w:rsidP="00974A12">
      <w:pPr>
        <w:rPr>
          <w:rtl/>
          <w:lang w:eastAsia="he-IL"/>
        </w:rPr>
      </w:pPr>
      <w:r>
        <w:rPr>
          <w:rtl/>
          <w:lang w:eastAsia="he-IL"/>
        </w:rPr>
        <w:t xml:space="preserve">אני רוצה לנמק כל הסתייגות. אני לא נותן מתנות. </w:t>
      </w:r>
    </w:p>
    <w:p w14:paraId="7ABE4D89" w14:textId="77777777" w:rsidR="00974A12" w:rsidRDefault="00974A12" w:rsidP="00974A12">
      <w:pPr>
        <w:rPr>
          <w:rtl/>
          <w:lang w:eastAsia="he-IL"/>
        </w:rPr>
      </w:pPr>
    </w:p>
    <w:p w14:paraId="71B18B76" w14:textId="77777777" w:rsidR="00974A12" w:rsidRDefault="00974A12" w:rsidP="00974A12">
      <w:pPr>
        <w:pStyle w:val="af8"/>
        <w:keepNext/>
        <w:rPr>
          <w:rtl/>
        </w:rPr>
      </w:pPr>
      <w:bookmarkStart w:id="16262" w:name="ET_yor_5726_134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262"/>
    </w:p>
    <w:p w14:paraId="43401019" w14:textId="77777777" w:rsidR="00974A12" w:rsidRDefault="00974A12" w:rsidP="00974A12">
      <w:pPr>
        <w:pStyle w:val="KeepWithNext"/>
        <w:rPr>
          <w:rtl/>
          <w:lang w:eastAsia="he-IL"/>
        </w:rPr>
      </w:pPr>
    </w:p>
    <w:p w14:paraId="0BB66E05" w14:textId="77777777" w:rsidR="00974A12" w:rsidRDefault="00974A12" w:rsidP="00974A12">
      <w:pPr>
        <w:tabs>
          <w:tab w:val="left" w:pos="6536"/>
          <w:tab w:val="left" w:pos="6604"/>
        </w:tabs>
        <w:rPr>
          <w:rtl/>
          <w:lang w:eastAsia="he-IL"/>
        </w:rPr>
      </w:pPr>
      <w:bookmarkStart w:id="16263" w:name="_ETM_Q1_7360000"/>
      <w:r>
        <w:rPr>
          <w:rtl/>
          <w:lang w:eastAsia="he-IL"/>
        </w:rPr>
        <w:t xml:space="preserve">דיברת על תקנון? אני לא חייב לתת כל הסתייגות, אבל, בבקשה. </w:t>
      </w:r>
      <w:r>
        <w:rPr>
          <w:rtl/>
          <w:lang w:eastAsia="he-IL"/>
        </w:rPr>
        <w:tab/>
      </w:r>
      <w:r>
        <w:rPr>
          <w:rtl/>
          <w:lang w:eastAsia="he-IL"/>
        </w:rPr>
        <w:tab/>
      </w:r>
    </w:p>
    <w:bookmarkEnd w:id="16263"/>
    <w:p w14:paraId="70A76E9C" w14:textId="77777777" w:rsidR="00974A12" w:rsidRDefault="00974A12" w:rsidP="00974A12">
      <w:pPr>
        <w:rPr>
          <w:rtl/>
          <w:lang w:eastAsia="he-IL"/>
        </w:rPr>
      </w:pPr>
    </w:p>
    <w:p w14:paraId="624B4ABC" w14:textId="77777777" w:rsidR="00974A12" w:rsidRDefault="00974A12" w:rsidP="00974A12">
      <w:pPr>
        <w:pStyle w:val="af7"/>
        <w:keepNext/>
        <w:rPr>
          <w:rtl/>
        </w:rPr>
      </w:pPr>
      <w:bookmarkStart w:id="16264" w:name="ET_interruption_6361_134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264"/>
    </w:p>
    <w:p w14:paraId="7D7EF612" w14:textId="77777777" w:rsidR="00974A12" w:rsidRDefault="00974A12" w:rsidP="00974A12">
      <w:pPr>
        <w:pStyle w:val="KeepWithNext"/>
        <w:rPr>
          <w:rtl/>
          <w:lang w:eastAsia="he-IL"/>
        </w:rPr>
      </w:pPr>
    </w:p>
    <w:p w14:paraId="0AB30056" w14:textId="77777777" w:rsidR="00974A12" w:rsidRDefault="00974A12" w:rsidP="00974A12">
      <w:pPr>
        <w:tabs>
          <w:tab w:val="left" w:pos="5940"/>
        </w:tabs>
        <w:rPr>
          <w:rtl/>
          <w:lang w:eastAsia="he-IL"/>
        </w:rPr>
      </w:pPr>
      <w:r>
        <w:rPr>
          <w:rtl/>
          <w:lang w:eastAsia="he-IL"/>
        </w:rPr>
        <w:t xml:space="preserve">אתה ניהלת את הדיון? סבבה, בוא נתייחס לזה. </w:t>
      </w:r>
      <w:r>
        <w:rPr>
          <w:rtl/>
          <w:lang w:eastAsia="he-IL"/>
        </w:rPr>
        <w:tab/>
      </w:r>
    </w:p>
    <w:p w14:paraId="10209705" w14:textId="77777777" w:rsidR="00974A12" w:rsidRDefault="00974A12" w:rsidP="00974A12">
      <w:pPr>
        <w:rPr>
          <w:rtl/>
          <w:lang w:eastAsia="he-IL"/>
        </w:rPr>
      </w:pPr>
    </w:p>
    <w:p w14:paraId="4D4E61FF" w14:textId="77777777" w:rsidR="00974A12" w:rsidRDefault="00974A12" w:rsidP="00974A12">
      <w:pPr>
        <w:pStyle w:val="af8"/>
        <w:keepNext/>
        <w:rPr>
          <w:rtl/>
        </w:rPr>
      </w:pPr>
      <w:bookmarkStart w:id="16265" w:name="ET_yor_5726_134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265"/>
    </w:p>
    <w:p w14:paraId="531262E8" w14:textId="77777777" w:rsidR="00974A12" w:rsidRDefault="00974A12" w:rsidP="00974A12">
      <w:pPr>
        <w:pStyle w:val="KeepWithNext"/>
        <w:rPr>
          <w:rtl/>
          <w:lang w:eastAsia="he-IL"/>
        </w:rPr>
      </w:pPr>
    </w:p>
    <w:p w14:paraId="03692E02" w14:textId="77777777" w:rsidR="00974A12" w:rsidRDefault="00974A12" w:rsidP="00974A12">
      <w:pPr>
        <w:rPr>
          <w:rtl/>
          <w:lang w:eastAsia="he-IL"/>
        </w:rPr>
      </w:pPr>
      <w:r>
        <w:rPr>
          <w:rtl/>
          <w:lang w:eastAsia="he-IL"/>
        </w:rPr>
        <w:t xml:space="preserve">על חשבונך. </w:t>
      </w:r>
    </w:p>
    <w:p w14:paraId="7516C064" w14:textId="77777777" w:rsidR="00974A12" w:rsidRDefault="00974A12" w:rsidP="00974A12">
      <w:pPr>
        <w:rPr>
          <w:rtl/>
          <w:lang w:eastAsia="he-IL"/>
        </w:rPr>
      </w:pPr>
    </w:p>
    <w:p w14:paraId="04DFA8FA" w14:textId="77777777" w:rsidR="00974A12" w:rsidRDefault="00974A12" w:rsidP="00974A12">
      <w:pPr>
        <w:pStyle w:val="af7"/>
        <w:keepNext/>
        <w:rPr>
          <w:rtl/>
        </w:rPr>
      </w:pPr>
      <w:bookmarkStart w:id="16266" w:name="ET_interruption_6361_1346"/>
      <w:r>
        <w:rPr>
          <w:rStyle w:val="TagStyle"/>
          <w:rFonts w:hint="cs"/>
          <w:rtl/>
        </w:rPr>
        <w:t xml:space="preserve"> &lt;&lt; קריאה &gt;&gt; </w:t>
      </w:r>
      <w:r>
        <w:rPr>
          <w:rFonts w:hint="cs"/>
          <w:rtl/>
        </w:rPr>
        <w:t>נאור שירי (יש עתיד):</w:t>
      </w:r>
      <w:r>
        <w:rPr>
          <w:rStyle w:val="TagStyle"/>
          <w:rFonts w:hint="cs"/>
          <w:rtl/>
        </w:rPr>
        <w:t xml:space="preserve"> &lt;&lt; קריאה &gt;</w:t>
      </w:r>
      <w:r>
        <w:rPr>
          <w:rFonts w:hint="cs"/>
          <w:rtl/>
        </w:rPr>
        <w:t xml:space="preserve">&gt;  </w:t>
      </w:r>
      <w:bookmarkEnd w:id="16266"/>
      <w:r>
        <w:rPr>
          <w:rFonts w:hint="cs"/>
          <w:rtl/>
        </w:rPr>
        <w:t xml:space="preserve"> </w:t>
      </w:r>
    </w:p>
    <w:p w14:paraId="136240FC" w14:textId="77777777" w:rsidR="00974A12" w:rsidRDefault="00974A12" w:rsidP="00974A12">
      <w:pPr>
        <w:rPr>
          <w:rtl/>
          <w:lang w:eastAsia="he-IL"/>
        </w:rPr>
      </w:pPr>
      <w:bookmarkStart w:id="16267" w:name="_ETM_Q1_7238000"/>
      <w:bookmarkEnd w:id="16267"/>
    </w:p>
    <w:p w14:paraId="3B63C5EF" w14:textId="77777777" w:rsidR="00974A12" w:rsidRDefault="00974A12" w:rsidP="00974A12">
      <w:pPr>
        <w:pStyle w:val="KeepWithNext"/>
        <w:rPr>
          <w:rtl/>
          <w:lang w:eastAsia="he-IL"/>
        </w:rPr>
      </w:pPr>
      <w:r>
        <w:rPr>
          <w:rtl/>
          <w:lang w:eastAsia="he-IL"/>
        </w:rPr>
        <w:tab/>
        <w:t xml:space="preserve">לא. אתה ניהלת את הדיון, וכשאורית פרקש דיברה על התקנון, אמרתם אמרתם שזה הנוהג. ייצרתם נוהג בשלוש-ארבע-שש השעות האחרונות. תן לפעול לפי הנוהג. אתה </w:t>
      </w:r>
      <w:bookmarkStart w:id="16268" w:name="_ETM_Q1_7248000"/>
      <w:bookmarkEnd w:id="16268"/>
      <w:r>
        <w:rPr>
          <w:rtl/>
          <w:lang w:eastAsia="he-IL"/>
        </w:rPr>
        <w:t xml:space="preserve">ייצרת את הנוהג, ועכשיו אתה אומר לי לא. </w:t>
      </w:r>
    </w:p>
    <w:p w14:paraId="7DAD391D" w14:textId="77777777" w:rsidR="00974A12" w:rsidRDefault="00974A12" w:rsidP="00974A12">
      <w:pPr>
        <w:rPr>
          <w:rtl/>
          <w:lang w:eastAsia="he-IL"/>
        </w:rPr>
      </w:pPr>
    </w:p>
    <w:p w14:paraId="7974FED3" w14:textId="77777777" w:rsidR="00974A12" w:rsidRDefault="00974A12" w:rsidP="00974A12">
      <w:pPr>
        <w:pStyle w:val="af8"/>
        <w:keepNext/>
        <w:rPr>
          <w:rtl/>
        </w:rPr>
      </w:pPr>
      <w:bookmarkStart w:id="16269" w:name="ET_yor_5726_134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269"/>
    </w:p>
    <w:p w14:paraId="1860D712" w14:textId="77777777" w:rsidR="00974A12" w:rsidRDefault="00974A12" w:rsidP="00974A12">
      <w:pPr>
        <w:pStyle w:val="KeepWithNext"/>
        <w:rPr>
          <w:rtl/>
          <w:lang w:eastAsia="he-IL"/>
        </w:rPr>
      </w:pPr>
    </w:p>
    <w:p w14:paraId="56278F1A" w14:textId="77777777" w:rsidR="00974A12" w:rsidRDefault="00974A12" w:rsidP="00974A12">
      <w:pPr>
        <w:rPr>
          <w:rtl/>
          <w:lang w:eastAsia="he-IL"/>
        </w:rPr>
      </w:pPr>
      <w:bookmarkStart w:id="16270" w:name="_ETM_Q1_7251000"/>
      <w:bookmarkEnd w:id="16270"/>
      <w:r>
        <w:rPr>
          <w:rtl/>
          <w:lang w:eastAsia="he-IL"/>
        </w:rPr>
        <w:t xml:space="preserve">אז אני נוהג לפי הנוהג של השעתיים האחרונות. </w:t>
      </w:r>
    </w:p>
    <w:p w14:paraId="46A9AFD0" w14:textId="77777777" w:rsidR="00974A12" w:rsidRDefault="00974A12" w:rsidP="00974A12">
      <w:pPr>
        <w:rPr>
          <w:rtl/>
          <w:lang w:eastAsia="he-IL"/>
        </w:rPr>
      </w:pPr>
    </w:p>
    <w:p w14:paraId="76CA9075" w14:textId="77777777" w:rsidR="00974A12" w:rsidRDefault="00974A12" w:rsidP="00974A12">
      <w:pPr>
        <w:pStyle w:val="af7"/>
        <w:keepNext/>
        <w:rPr>
          <w:rtl/>
        </w:rPr>
      </w:pPr>
      <w:bookmarkStart w:id="16271" w:name="ET_interruption_6361_134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271"/>
    </w:p>
    <w:p w14:paraId="5414C6CC" w14:textId="77777777" w:rsidR="00974A12" w:rsidRDefault="00974A12" w:rsidP="00974A12">
      <w:pPr>
        <w:pStyle w:val="KeepWithNext"/>
        <w:rPr>
          <w:rtl/>
          <w:lang w:eastAsia="he-IL"/>
        </w:rPr>
      </w:pPr>
    </w:p>
    <w:p w14:paraId="3C1B6856" w14:textId="77777777" w:rsidR="00974A12" w:rsidRDefault="00974A12" w:rsidP="00974A12">
      <w:pPr>
        <w:rPr>
          <w:rtl/>
          <w:lang w:eastAsia="he-IL"/>
        </w:rPr>
      </w:pPr>
      <w:r>
        <w:rPr>
          <w:rtl/>
          <w:lang w:eastAsia="he-IL"/>
        </w:rPr>
        <w:t xml:space="preserve">לא. תן לי לפחות עשרים שניות לנמק. דיי. </w:t>
      </w:r>
    </w:p>
    <w:p w14:paraId="027E781F" w14:textId="77777777" w:rsidR="00974A12" w:rsidRDefault="00974A12" w:rsidP="00974A12">
      <w:pPr>
        <w:rPr>
          <w:rtl/>
          <w:lang w:eastAsia="he-IL"/>
        </w:rPr>
      </w:pPr>
    </w:p>
    <w:p w14:paraId="48D2FEAD" w14:textId="77777777" w:rsidR="00974A12" w:rsidRDefault="00974A12" w:rsidP="00974A12">
      <w:pPr>
        <w:pStyle w:val="af8"/>
        <w:keepNext/>
        <w:rPr>
          <w:rtl/>
        </w:rPr>
      </w:pPr>
      <w:bookmarkStart w:id="16272" w:name="_ETM_Q1_7256000"/>
      <w:bookmarkStart w:id="16273" w:name="ET_yor_5726_1350"/>
      <w:bookmarkEnd w:id="1627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273"/>
    </w:p>
    <w:p w14:paraId="6180FC47" w14:textId="77777777" w:rsidR="00974A12" w:rsidRDefault="00974A12" w:rsidP="00974A12">
      <w:pPr>
        <w:pStyle w:val="KeepWithNext"/>
        <w:rPr>
          <w:rtl/>
          <w:lang w:eastAsia="he-IL"/>
        </w:rPr>
      </w:pPr>
    </w:p>
    <w:p w14:paraId="2C5B20F0" w14:textId="77777777" w:rsidR="00974A12" w:rsidRDefault="00974A12" w:rsidP="00974A12">
      <w:pPr>
        <w:rPr>
          <w:rtl/>
          <w:lang w:eastAsia="he-IL"/>
        </w:rPr>
      </w:pPr>
      <w:r>
        <w:rPr>
          <w:rtl/>
          <w:lang w:eastAsia="he-IL"/>
        </w:rPr>
        <w:t xml:space="preserve">אתה </w:t>
      </w:r>
      <w:bookmarkStart w:id="16274" w:name="_ETM_Q1_7257000"/>
      <w:bookmarkEnd w:id="16274"/>
      <w:r>
        <w:rPr>
          <w:rtl/>
          <w:lang w:eastAsia="he-IL"/>
        </w:rPr>
        <w:t>רוצה לנמק עכשיו 20 שניות?</w:t>
      </w:r>
    </w:p>
    <w:p w14:paraId="3F0B554E" w14:textId="77777777" w:rsidR="00974A12" w:rsidRDefault="00974A12" w:rsidP="00974A12">
      <w:pPr>
        <w:rPr>
          <w:rtl/>
          <w:lang w:eastAsia="he-IL"/>
        </w:rPr>
      </w:pPr>
      <w:bookmarkStart w:id="16275" w:name="_ETM_Q1_7258000"/>
      <w:bookmarkEnd w:id="16275"/>
    </w:p>
    <w:p w14:paraId="30D45B11" w14:textId="77777777" w:rsidR="00974A12" w:rsidRDefault="00974A12" w:rsidP="00974A12">
      <w:pPr>
        <w:pStyle w:val="af7"/>
        <w:keepNext/>
        <w:rPr>
          <w:rtl/>
        </w:rPr>
      </w:pPr>
      <w:bookmarkStart w:id="16276" w:name="ET_interruption_6361_135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276"/>
    </w:p>
    <w:p w14:paraId="5DB66AD3" w14:textId="77777777" w:rsidR="00974A12" w:rsidRDefault="00974A12" w:rsidP="00974A12">
      <w:pPr>
        <w:pStyle w:val="KeepWithNext"/>
        <w:rPr>
          <w:rtl/>
          <w:lang w:eastAsia="he-IL"/>
        </w:rPr>
      </w:pPr>
    </w:p>
    <w:p w14:paraId="3A2CFDB7" w14:textId="77777777" w:rsidR="00974A12" w:rsidRDefault="00974A12" w:rsidP="00974A12">
      <w:pPr>
        <w:rPr>
          <w:rtl/>
          <w:lang w:eastAsia="he-IL"/>
        </w:rPr>
      </w:pPr>
      <w:r>
        <w:rPr>
          <w:rtl/>
          <w:lang w:eastAsia="he-IL"/>
        </w:rPr>
        <w:t xml:space="preserve">כן. אני רוצה לנמק את 231. </w:t>
      </w:r>
    </w:p>
    <w:p w14:paraId="6B0E1FE2" w14:textId="77777777" w:rsidR="00974A12" w:rsidRDefault="00974A12" w:rsidP="00974A12">
      <w:pPr>
        <w:rPr>
          <w:rtl/>
          <w:lang w:eastAsia="he-IL"/>
        </w:rPr>
      </w:pPr>
    </w:p>
    <w:p w14:paraId="17EA091B" w14:textId="77777777" w:rsidR="00974A12" w:rsidRDefault="00974A12" w:rsidP="00974A12">
      <w:pPr>
        <w:pStyle w:val="af8"/>
        <w:keepNext/>
        <w:rPr>
          <w:rtl/>
        </w:rPr>
      </w:pPr>
      <w:bookmarkStart w:id="16277" w:name="ET_yor_5726_135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277"/>
    </w:p>
    <w:p w14:paraId="086C08C9" w14:textId="77777777" w:rsidR="00974A12" w:rsidRDefault="00974A12" w:rsidP="00974A12">
      <w:pPr>
        <w:pStyle w:val="KeepWithNext"/>
        <w:rPr>
          <w:rtl/>
          <w:lang w:eastAsia="he-IL"/>
        </w:rPr>
      </w:pPr>
    </w:p>
    <w:p w14:paraId="3399AE6F" w14:textId="77777777" w:rsidR="00974A12" w:rsidRDefault="00974A12" w:rsidP="00974A12">
      <w:pPr>
        <w:rPr>
          <w:rtl/>
          <w:lang w:eastAsia="he-IL"/>
        </w:rPr>
      </w:pPr>
      <w:bookmarkStart w:id="16278" w:name="_ETM_Q1_7259000"/>
      <w:bookmarkEnd w:id="16278"/>
      <w:r>
        <w:rPr>
          <w:rtl/>
          <w:lang w:eastAsia="he-IL"/>
        </w:rPr>
        <w:t xml:space="preserve">237. </w:t>
      </w:r>
    </w:p>
    <w:p w14:paraId="29C5A0A2" w14:textId="77777777" w:rsidR="00974A12" w:rsidRDefault="00974A12" w:rsidP="00974A12">
      <w:pPr>
        <w:rPr>
          <w:rtl/>
          <w:lang w:eastAsia="he-IL"/>
        </w:rPr>
      </w:pPr>
    </w:p>
    <w:p w14:paraId="1DB02532" w14:textId="77777777" w:rsidR="00974A12" w:rsidRDefault="00974A12" w:rsidP="00974A12">
      <w:pPr>
        <w:pStyle w:val="af7"/>
        <w:keepNext/>
        <w:rPr>
          <w:rtl/>
        </w:rPr>
      </w:pPr>
      <w:bookmarkStart w:id="16279" w:name="ET_interruption_6361_135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279"/>
    </w:p>
    <w:p w14:paraId="098FA770" w14:textId="77777777" w:rsidR="00974A12" w:rsidRDefault="00974A12" w:rsidP="00974A12">
      <w:pPr>
        <w:pStyle w:val="KeepWithNext"/>
        <w:rPr>
          <w:rtl/>
          <w:lang w:eastAsia="he-IL"/>
        </w:rPr>
      </w:pPr>
    </w:p>
    <w:p w14:paraId="671736F9" w14:textId="77777777" w:rsidR="00974A12" w:rsidRDefault="00974A12" w:rsidP="00974A12">
      <w:pPr>
        <w:rPr>
          <w:rtl/>
          <w:lang w:eastAsia="he-IL"/>
        </w:rPr>
      </w:pPr>
      <w:bookmarkStart w:id="16280" w:name="_ETM_Q1_7261000"/>
      <w:bookmarkEnd w:id="16280"/>
      <w:r>
        <w:rPr>
          <w:rtl/>
          <w:lang w:eastAsia="he-IL"/>
        </w:rPr>
        <w:t xml:space="preserve">אני רוצה לנמק. אני לא אוכל ולא אשתה. </w:t>
      </w:r>
      <w:bookmarkStart w:id="16281" w:name="_ETM_Q1_7264000"/>
      <w:bookmarkEnd w:id="16281"/>
      <w:r>
        <w:rPr>
          <w:rtl/>
          <w:lang w:eastAsia="he-IL"/>
        </w:rPr>
        <w:t>תודה. אתה רואה למה אני מתנהג לא יפה? אורית, סליחה.</w:t>
      </w:r>
      <w:bookmarkStart w:id="16282" w:name="_ETM_Q1_7268000"/>
      <w:bookmarkEnd w:id="16282"/>
      <w:r>
        <w:rPr>
          <w:rtl/>
          <w:lang w:eastAsia="he-IL"/>
        </w:rPr>
        <w:t xml:space="preserve"> זה היה לא יפה. תודה. </w:t>
      </w:r>
    </w:p>
    <w:p w14:paraId="00A4CCA5" w14:textId="77777777" w:rsidR="00974A12" w:rsidRDefault="00974A12" w:rsidP="00974A12">
      <w:pPr>
        <w:rPr>
          <w:rtl/>
          <w:lang w:eastAsia="he-IL"/>
        </w:rPr>
      </w:pPr>
    </w:p>
    <w:p w14:paraId="4D4B95C8" w14:textId="77777777" w:rsidR="00974A12" w:rsidRDefault="00974A12" w:rsidP="00974A12">
      <w:pPr>
        <w:pStyle w:val="af8"/>
        <w:keepNext/>
        <w:rPr>
          <w:rtl/>
        </w:rPr>
      </w:pPr>
      <w:bookmarkStart w:id="16283" w:name="ET_yor_5726_135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283"/>
    </w:p>
    <w:p w14:paraId="67BDEA34" w14:textId="77777777" w:rsidR="00974A12" w:rsidRDefault="00974A12" w:rsidP="00974A12">
      <w:pPr>
        <w:pStyle w:val="KeepWithNext"/>
        <w:rPr>
          <w:rtl/>
          <w:lang w:eastAsia="he-IL"/>
        </w:rPr>
      </w:pPr>
    </w:p>
    <w:p w14:paraId="7BCEBC4E" w14:textId="77777777" w:rsidR="00974A12" w:rsidRDefault="00974A12" w:rsidP="00974A12">
      <w:pPr>
        <w:rPr>
          <w:rtl/>
          <w:lang w:eastAsia="he-IL"/>
        </w:rPr>
      </w:pPr>
      <w:r>
        <w:rPr>
          <w:rtl/>
          <w:lang w:eastAsia="he-IL"/>
        </w:rPr>
        <w:t>מי בעד?</w:t>
      </w:r>
    </w:p>
    <w:p w14:paraId="451B005C" w14:textId="77777777" w:rsidR="00974A12" w:rsidRDefault="00974A12" w:rsidP="00974A12">
      <w:pPr>
        <w:rPr>
          <w:rtl/>
          <w:lang w:eastAsia="he-IL"/>
        </w:rPr>
      </w:pPr>
      <w:bookmarkStart w:id="16284" w:name="_ETM_Q1_7272000"/>
      <w:bookmarkEnd w:id="16284"/>
    </w:p>
    <w:p w14:paraId="37E9A55C" w14:textId="77777777" w:rsidR="00974A12" w:rsidRDefault="00974A12" w:rsidP="00974A12">
      <w:pPr>
        <w:pStyle w:val="af7"/>
        <w:keepNext/>
        <w:rPr>
          <w:rtl/>
        </w:rPr>
      </w:pPr>
      <w:bookmarkStart w:id="16285" w:name="ET_interruption_6361_135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285"/>
    </w:p>
    <w:p w14:paraId="19798F65" w14:textId="77777777" w:rsidR="00974A12" w:rsidRDefault="00974A12" w:rsidP="00974A12">
      <w:pPr>
        <w:pStyle w:val="KeepWithNext"/>
        <w:rPr>
          <w:rtl/>
          <w:lang w:eastAsia="he-IL"/>
        </w:rPr>
      </w:pPr>
    </w:p>
    <w:p w14:paraId="677EC86A" w14:textId="77777777" w:rsidR="00974A12" w:rsidRDefault="00974A12" w:rsidP="00974A12">
      <w:pPr>
        <w:rPr>
          <w:rtl/>
          <w:lang w:eastAsia="he-IL"/>
        </w:rPr>
      </w:pPr>
      <w:bookmarkStart w:id="16286" w:name="_ETM_Q1_7273000"/>
      <w:bookmarkEnd w:id="16286"/>
      <w:r>
        <w:rPr>
          <w:rtl/>
          <w:lang w:eastAsia="he-IL"/>
        </w:rPr>
        <w:t>אני מנמק את 231.</w:t>
      </w:r>
      <w:bookmarkStart w:id="16287" w:name="_ETM_Q1_7275000"/>
      <w:bookmarkEnd w:id="16287"/>
      <w:r>
        <w:rPr>
          <w:rtl/>
          <w:lang w:eastAsia="he-IL"/>
        </w:rPr>
        <w:t xml:space="preserve"> בבקשה, תצביע על זה כי נימקתי. צודק. </w:t>
      </w:r>
    </w:p>
    <w:p w14:paraId="05DB8997" w14:textId="77777777" w:rsidR="00974A12" w:rsidRDefault="00974A12" w:rsidP="00974A12">
      <w:pPr>
        <w:rPr>
          <w:rtl/>
          <w:lang w:eastAsia="he-IL"/>
        </w:rPr>
      </w:pPr>
    </w:p>
    <w:p w14:paraId="523A1BBA" w14:textId="77777777" w:rsidR="00974A12" w:rsidRDefault="00974A12" w:rsidP="00974A12">
      <w:pPr>
        <w:pStyle w:val="af8"/>
        <w:keepNext/>
        <w:rPr>
          <w:rtl/>
        </w:rPr>
      </w:pPr>
      <w:bookmarkStart w:id="16288" w:name="ET_yor_5726_135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288"/>
    </w:p>
    <w:p w14:paraId="1A469F6A" w14:textId="77777777" w:rsidR="00974A12" w:rsidRDefault="00974A12" w:rsidP="00974A12">
      <w:pPr>
        <w:pStyle w:val="KeepWithNext"/>
        <w:rPr>
          <w:rtl/>
          <w:lang w:eastAsia="he-IL"/>
        </w:rPr>
      </w:pPr>
    </w:p>
    <w:p w14:paraId="225E6E1E" w14:textId="77777777" w:rsidR="00974A12" w:rsidRDefault="00974A12" w:rsidP="00974A12">
      <w:pPr>
        <w:rPr>
          <w:rtl/>
          <w:lang w:eastAsia="he-IL"/>
        </w:rPr>
      </w:pPr>
      <w:r>
        <w:rPr>
          <w:rtl/>
          <w:lang w:eastAsia="he-IL"/>
        </w:rPr>
        <w:t>237 היא</w:t>
      </w:r>
      <w:bookmarkStart w:id="16289" w:name="_ETM_Q1_7280000"/>
      <w:bookmarkEnd w:id="16289"/>
      <w:r>
        <w:rPr>
          <w:rtl/>
          <w:lang w:eastAsia="he-IL"/>
        </w:rPr>
        <w:t xml:space="preserve"> אמרה לך. </w:t>
      </w:r>
    </w:p>
    <w:p w14:paraId="1BB328C0" w14:textId="77777777" w:rsidR="00974A12" w:rsidRDefault="00974A12" w:rsidP="00974A12">
      <w:pPr>
        <w:rPr>
          <w:rtl/>
          <w:lang w:eastAsia="he-IL"/>
        </w:rPr>
      </w:pPr>
      <w:bookmarkStart w:id="16290" w:name="_ETM_Q1_7279000"/>
      <w:bookmarkEnd w:id="16290"/>
    </w:p>
    <w:p w14:paraId="432F1BE6" w14:textId="77777777" w:rsidR="00974A12" w:rsidRDefault="00974A12" w:rsidP="00974A12">
      <w:pPr>
        <w:pStyle w:val="af7"/>
        <w:keepNext/>
        <w:rPr>
          <w:rtl/>
        </w:rPr>
      </w:pPr>
      <w:bookmarkStart w:id="16291" w:name="ET_interruption_6361_135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291"/>
    </w:p>
    <w:p w14:paraId="014E31B5" w14:textId="77777777" w:rsidR="00974A12" w:rsidRDefault="00974A12" w:rsidP="00974A12">
      <w:pPr>
        <w:pStyle w:val="KeepWithNext"/>
        <w:rPr>
          <w:rtl/>
          <w:lang w:eastAsia="he-IL"/>
        </w:rPr>
      </w:pPr>
    </w:p>
    <w:p w14:paraId="2FD5967E" w14:textId="77777777" w:rsidR="00974A12" w:rsidRDefault="00974A12" w:rsidP="00974A12">
      <w:pPr>
        <w:rPr>
          <w:rtl/>
          <w:lang w:eastAsia="he-IL"/>
        </w:rPr>
      </w:pPr>
      <w:bookmarkStart w:id="16292" w:name="_ETM_Q1_7281000"/>
      <w:bookmarkEnd w:id="16292"/>
      <w:r>
        <w:rPr>
          <w:rtl/>
          <w:lang w:eastAsia="he-IL"/>
        </w:rPr>
        <w:t xml:space="preserve">מה 237? </w:t>
      </w:r>
    </w:p>
    <w:p w14:paraId="2FFB19EC" w14:textId="77777777" w:rsidR="00974A12" w:rsidRDefault="00974A12" w:rsidP="00974A12">
      <w:pPr>
        <w:rPr>
          <w:rtl/>
          <w:lang w:eastAsia="he-IL"/>
        </w:rPr>
      </w:pPr>
      <w:bookmarkStart w:id="16293" w:name="_ETM_Q1_7285000"/>
      <w:bookmarkEnd w:id="16293"/>
    </w:p>
    <w:p w14:paraId="4F1E2FEA"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5420F68A" w14:textId="77777777" w:rsidR="00974A12" w:rsidRDefault="00974A12" w:rsidP="00974A12">
      <w:pPr>
        <w:pStyle w:val="KeepWithNext"/>
        <w:rPr>
          <w:rtl/>
        </w:rPr>
      </w:pPr>
    </w:p>
    <w:p w14:paraId="0F9EFC14" w14:textId="77777777" w:rsidR="00974A12" w:rsidRDefault="00974A12" w:rsidP="00974A12">
      <w:r>
        <w:rPr>
          <w:rtl/>
        </w:rPr>
        <w:t xml:space="preserve">מי בעד, מי נגד, מי נמנע. </w:t>
      </w:r>
    </w:p>
    <w:p w14:paraId="61394CFA" w14:textId="77777777" w:rsidR="00974A12" w:rsidRDefault="00974A12" w:rsidP="00974A12">
      <w:pPr>
        <w:rPr>
          <w:rtl/>
        </w:rPr>
      </w:pPr>
    </w:p>
    <w:p w14:paraId="6E4AF81F" w14:textId="77777777" w:rsidR="00974A12" w:rsidRDefault="00974A12" w:rsidP="00974A12">
      <w:pPr>
        <w:pStyle w:val="af3"/>
        <w:keepNext/>
        <w:rPr>
          <w:rtl/>
        </w:rPr>
      </w:pPr>
      <w:r>
        <w:rPr>
          <w:rFonts w:hint="cs"/>
          <w:rtl/>
        </w:rPr>
        <w:t>הצבעה</w:t>
      </w:r>
    </w:p>
    <w:p w14:paraId="4D1DAD47" w14:textId="77777777" w:rsidR="00974A12" w:rsidRDefault="00974A12" w:rsidP="00974A12">
      <w:pPr>
        <w:pStyle w:val="--"/>
        <w:keepNext/>
        <w:rPr>
          <w:rtl/>
        </w:rPr>
      </w:pPr>
    </w:p>
    <w:p w14:paraId="068D6BEA" w14:textId="77777777" w:rsidR="00974A12" w:rsidRDefault="00974A12" w:rsidP="00974A12">
      <w:pPr>
        <w:pStyle w:val="af4"/>
        <w:rPr>
          <w:rtl/>
        </w:rPr>
      </w:pPr>
      <w:r>
        <w:rPr>
          <w:rFonts w:hint="cs"/>
          <w:rtl/>
        </w:rPr>
        <w:t xml:space="preserve">לא אושרה. </w:t>
      </w:r>
    </w:p>
    <w:p w14:paraId="7A71B1CB" w14:textId="77777777" w:rsidR="00974A12" w:rsidRDefault="00974A12" w:rsidP="00974A12">
      <w:pPr>
        <w:rPr>
          <w:rStyle w:val="TagStyle"/>
          <w:rFonts w:ascii="David" w:hAnsi="David"/>
          <w:u w:val="single"/>
          <w:rtl/>
          <w:lang w:eastAsia="he-IL"/>
        </w:rPr>
      </w:pPr>
    </w:p>
    <w:p w14:paraId="76BEA504"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ACD766E" w14:textId="77777777" w:rsidR="00974A12" w:rsidRDefault="00974A12" w:rsidP="00974A12">
      <w:pPr>
        <w:pStyle w:val="KeepWithNext"/>
        <w:rPr>
          <w:rtl/>
        </w:rPr>
      </w:pPr>
    </w:p>
    <w:p w14:paraId="074503B3" w14:textId="77777777" w:rsidR="00974A12" w:rsidRDefault="00974A12" w:rsidP="00974A12">
      <w:pPr>
        <w:rPr>
          <w:rtl/>
          <w:lang w:eastAsia="he-IL"/>
        </w:rPr>
      </w:pPr>
      <w:r>
        <w:rPr>
          <w:rtl/>
        </w:rPr>
        <w:t xml:space="preserve">ההסתייגות לא עברה.  </w:t>
      </w:r>
    </w:p>
    <w:p w14:paraId="7DABA42B" w14:textId="77777777" w:rsidR="00974A12" w:rsidRDefault="00974A12" w:rsidP="00974A12">
      <w:pPr>
        <w:pStyle w:val="KeepWithNext"/>
        <w:rPr>
          <w:rtl/>
          <w:lang w:eastAsia="he-IL"/>
        </w:rPr>
      </w:pPr>
    </w:p>
    <w:p w14:paraId="3CC60407" w14:textId="77777777" w:rsidR="00974A12" w:rsidRDefault="00974A12" w:rsidP="00974A12">
      <w:pPr>
        <w:pStyle w:val="-"/>
        <w:keepNext/>
        <w:rPr>
          <w:rtl/>
        </w:rPr>
      </w:pPr>
      <w:bookmarkStart w:id="16294" w:name="ET_speakercontinue_שלומית_ארליך_1359"/>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294"/>
    </w:p>
    <w:p w14:paraId="13954482" w14:textId="77777777" w:rsidR="00974A12" w:rsidRDefault="00974A12" w:rsidP="00974A12">
      <w:pPr>
        <w:pStyle w:val="KeepWithNext"/>
        <w:rPr>
          <w:rtl/>
          <w:lang w:eastAsia="he-IL"/>
        </w:rPr>
      </w:pPr>
    </w:p>
    <w:p w14:paraId="6071D909" w14:textId="77777777" w:rsidR="00974A12" w:rsidRDefault="00974A12" w:rsidP="00974A12">
      <w:pPr>
        <w:rPr>
          <w:rtl/>
          <w:lang w:eastAsia="he-IL"/>
        </w:rPr>
      </w:pPr>
      <w:bookmarkStart w:id="16295" w:name="_ETM_Q1_7291000"/>
      <w:bookmarkEnd w:id="16295"/>
      <w:r>
        <w:rPr>
          <w:rtl/>
          <w:lang w:eastAsia="he-IL"/>
        </w:rPr>
        <w:t>240. ההגדרה של יחידת דיור</w:t>
      </w:r>
      <w:bookmarkStart w:id="16296" w:name="_ETM_Q1_7294000"/>
      <w:bookmarkEnd w:id="16296"/>
      <w:r>
        <w:rPr>
          <w:rtl/>
          <w:lang w:eastAsia="he-IL"/>
        </w:rPr>
        <w:t xml:space="preserve"> שנוספה – תימחק. </w:t>
      </w:r>
    </w:p>
    <w:p w14:paraId="0AA015C0" w14:textId="77777777" w:rsidR="00974A12" w:rsidRDefault="00974A12" w:rsidP="00974A12">
      <w:pPr>
        <w:rPr>
          <w:rtl/>
          <w:lang w:eastAsia="he-IL"/>
        </w:rPr>
      </w:pPr>
    </w:p>
    <w:p w14:paraId="3A6F144F" w14:textId="77777777" w:rsidR="00974A12" w:rsidRDefault="00974A12" w:rsidP="00974A12">
      <w:pPr>
        <w:pStyle w:val="af7"/>
        <w:keepNext/>
        <w:rPr>
          <w:rtl/>
        </w:rPr>
      </w:pPr>
      <w:bookmarkStart w:id="16297" w:name="ET_interruption_6361_136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297"/>
    </w:p>
    <w:p w14:paraId="526ADEF5" w14:textId="77777777" w:rsidR="00974A12" w:rsidRDefault="00974A12" w:rsidP="00974A12">
      <w:pPr>
        <w:pStyle w:val="KeepWithNext"/>
        <w:rPr>
          <w:rtl/>
          <w:lang w:eastAsia="he-IL"/>
        </w:rPr>
      </w:pPr>
    </w:p>
    <w:p w14:paraId="68F8490C" w14:textId="77777777" w:rsidR="00974A12" w:rsidRDefault="00974A12" w:rsidP="00974A12">
      <w:pPr>
        <w:rPr>
          <w:rtl/>
          <w:lang w:eastAsia="he-IL"/>
        </w:rPr>
      </w:pPr>
      <w:bookmarkStart w:id="16298" w:name="_ETM_Q1_7296000"/>
      <w:bookmarkEnd w:id="16298"/>
      <w:r>
        <w:rPr>
          <w:rtl/>
          <w:lang w:eastAsia="he-IL"/>
        </w:rPr>
        <w:t>למה</w:t>
      </w:r>
      <w:bookmarkStart w:id="16299" w:name="_ETM_Q1_7297000"/>
      <w:bookmarkEnd w:id="16299"/>
      <w:r>
        <w:rPr>
          <w:rtl/>
          <w:lang w:eastAsia="he-IL"/>
        </w:rPr>
        <w:t xml:space="preserve"> 238 לא?</w:t>
      </w:r>
    </w:p>
    <w:p w14:paraId="18174EB8" w14:textId="77777777" w:rsidR="00974A12" w:rsidRDefault="00974A12" w:rsidP="00974A12">
      <w:pPr>
        <w:rPr>
          <w:rtl/>
          <w:lang w:eastAsia="he-IL"/>
        </w:rPr>
      </w:pPr>
    </w:p>
    <w:p w14:paraId="513397E6" w14:textId="77777777" w:rsidR="00974A12" w:rsidRDefault="00974A12" w:rsidP="00974A12">
      <w:pPr>
        <w:pStyle w:val="-"/>
        <w:keepNext/>
        <w:rPr>
          <w:rtl/>
        </w:rPr>
      </w:pPr>
      <w:bookmarkStart w:id="16300" w:name="ET_speakercontinue_שלומית_ארליך_1361"/>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300"/>
    </w:p>
    <w:p w14:paraId="43572F17" w14:textId="77777777" w:rsidR="00974A12" w:rsidRDefault="00974A12" w:rsidP="00974A12">
      <w:pPr>
        <w:pStyle w:val="KeepWithNext"/>
        <w:rPr>
          <w:rtl/>
          <w:lang w:eastAsia="he-IL"/>
        </w:rPr>
      </w:pPr>
    </w:p>
    <w:p w14:paraId="02B66BB6" w14:textId="77777777" w:rsidR="00974A12" w:rsidRDefault="00974A12" w:rsidP="00974A12">
      <w:pPr>
        <w:rPr>
          <w:rtl/>
          <w:lang w:eastAsia="he-IL"/>
        </w:rPr>
      </w:pPr>
      <w:bookmarkStart w:id="16301" w:name="_ETM_Q1_7299000"/>
      <w:bookmarkEnd w:id="16301"/>
      <w:r>
        <w:rPr>
          <w:rtl/>
          <w:lang w:eastAsia="he-IL"/>
        </w:rPr>
        <w:t>כי הן יחד וחוזרות</w:t>
      </w:r>
      <w:bookmarkStart w:id="16302" w:name="_ETM_Q1_7301000"/>
      <w:bookmarkEnd w:id="16302"/>
      <w:r>
        <w:rPr>
          <w:rtl/>
          <w:lang w:eastAsia="he-IL"/>
        </w:rPr>
        <w:t xml:space="preserve"> על עצמן. אתה יכול לראות גם אחורה. </w:t>
      </w:r>
    </w:p>
    <w:p w14:paraId="2B4EDD3D" w14:textId="77777777" w:rsidR="00974A12" w:rsidRDefault="00974A12" w:rsidP="00974A12">
      <w:pPr>
        <w:rPr>
          <w:rtl/>
          <w:lang w:eastAsia="he-IL"/>
        </w:rPr>
      </w:pPr>
      <w:bookmarkStart w:id="16303" w:name="_ETM_Q1_7303000"/>
      <w:bookmarkEnd w:id="16303"/>
    </w:p>
    <w:p w14:paraId="0B8A48E1" w14:textId="77777777" w:rsidR="00974A12" w:rsidRDefault="00974A12" w:rsidP="00974A12">
      <w:pPr>
        <w:pStyle w:val="af7"/>
        <w:keepNext/>
        <w:rPr>
          <w:rtl/>
        </w:rPr>
      </w:pPr>
      <w:bookmarkStart w:id="16304" w:name="ET_interruption_6361_136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304"/>
    </w:p>
    <w:p w14:paraId="531A9071" w14:textId="77777777" w:rsidR="00974A12" w:rsidRDefault="00974A12" w:rsidP="00974A12">
      <w:pPr>
        <w:pStyle w:val="KeepWithNext"/>
        <w:rPr>
          <w:rtl/>
          <w:lang w:eastAsia="he-IL"/>
        </w:rPr>
      </w:pPr>
    </w:p>
    <w:p w14:paraId="3D241B70" w14:textId="77777777" w:rsidR="00974A12" w:rsidRDefault="00974A12" w:rsidP="00974A12">
      <w:pPr>
        <w:rPr>
          <w:rtl/>
          <w:lang w:eastAsia="he-IL"/>
        </w:rPr>
      </w:pPr>
      <w:bookmarkStart w:id="16305" w:name="_ETM_Q1_7305000"/>
      <w:bookmarkEnd w:id="16305"/>
      <w:r>
        <w:rPr>
          <w:rtl/>
          <w:lang w:eastAsia="he-IL"/>
        </w:rPr>
        <w:t>אבל זה</w:t>
      </w:r>
      <w:bookmarkStart w:id="16306" w:name="_ETM_Q1_7304000"/>
      <w:bookmarkEnd w:id="16306"/>
      <w:r>
        <w:rPr>
          <w:rtl/>
          <w:lang w:eastAsia="he-IL"/>
        </w:rPr>
        <w:t xml:space="preserve"> תשלומי גמול והחזר הוצאות לחברי הקרן. זה לא כמו ההגדרה</w:t>
      </w:r>
      <w:bookmarkStart w:id="16307" w:name="_ETM_Q1_7309000"/>
      <w:bookmarkEnd w:id="16307"/>
      <w:r>
        <w:rPr>
          <w:rtl/>
          <w:lang w:eastAsia="he-IL"/>
        </w:rPr>
        <w:t xml:space="preserve"> של התפעול. </w:t>
      </w:r>
    </w:p>
    <w:p w14:paraId="2D3D701B" w14:textId="77777777" w:rsidR="00974A12" w:rsidRDefault="00974A12" w:rsidP="00974A12">
      <w:pPr>
        <w:rPr>
          <w:rtl/>
          <w:lang w:eastAsia="he-IL"/>
        </w:rPr>
      </w:pPr>
    </w:p>
    <w:p w14:paraId="29027C2C" w14:textId="77777777" w:rsidR="00974A12" w:rsidRDefault="00974A12" w:rsidP="00974A12">
      <w:pPr>
        <w:pStyle w:val="af8"/>
        <w:keepNext/>
        <w:rPr>
          <w:rtl/>
        </w:rPr>
      </w:pPr>
      <w:bookmarkStart w:id="16308" w:name="ET_yor_5726_1363"/>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bookmarkEnd w:id="16308"/>
    </w:p>
    <w:p w14:paraId="5F627EF2" w14:textId="77777777" w:rsidR="00974A12" w:rsidRDefault="00974A12" w:rsidP="00974A12">
      <w:pPr>
        <w:pStyle w:val="KeepWithNext"/>
        <w:rPr>
          <w:rtl/>
          <w:lang w:eastAsia="he-IL"/>
        </w:rPr>
      </w:pPr>
    </w:p>
    <w:p w14:paraId="60ACF762" w14:textId="77777777" w:rsidR="00974A12" w:rsidRDefault="00974A12" w:rsidP="00974A12">
      <w:pPr>
        <w:rPr>
          <w:rtl/>
          <w:lang w:eastAsia="he-IL"/>
        </w:rPr>
      </w:pPr>
      <w:bookmarkStart w:id="16309" w:name="_ETM_Q1_7311000"/>
      <w:bookmarkEnd w:id="16309"/>
      <w:r>
        <w:rPr>
          <w:rtl/>
          <w:lang w:eastAsia="he-IL"/>
        </w:rPr>
        <w:t>אמרה היועצת המשפטית. אתה רוצה לנמק את זה</w:t>
      </w:r>
      <w:bookmarkStart w:id="16310" w:name="_ETM_Q1_7313000"/>
      <w:bookmarkEnd w:id="16310"/>
      <w:r>
        <w:rPr>
          <w:rtl/>
          <w:lang w:eastAsia="he-IL"/>
        </w:rPr>
        <w:t xml:space="preserve">? בבקשה, עשרים שניות. </w:t>
      </w:r>
    </w:p>
    <w:p w14:paraId="669B52E6" w14:textId="77777777" w:rsidR="00974A12" w:rsidRDefault="00974A12" w:rsidP="00974A12">
      <w:pPr>
        <w:rPr>
          <w:rtl/>
          <w:lang w:eastAsia="he-IL"/>
        </w:rPr>
      </w:pPr>
      <w:bookmarkStart w:id="16311" w:name="_ETM_Q1_7316000"/>
      <w:bookmarkEnd w:id="16311"/>
    </w:p>
    <w:p w14:paraId="6FC83BC3" w14:textId="77777777" w:rsidR="00974A12" w:rsidRDefault="00974A12" w:rsidP="00974A12">
      <w:pPr>
        <w:pStyle w:val="af7"/>
        <w:keepNext/>
        <w:rPr>
          <w:rtl/>
        </w:rPr>
      </w:pPr>
      <w:bookmarkStart w:id="16312" w:name="ET_interruption_6361_136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312"/>
    </w:p>
    <w:p w14:paraId="6FA98B7E" w14:textId="77777777" w:rsidR="00974A12" w:rsidRDefault="00974A12" w:rsidP="00974A12">
      <w:pPr>
        <w:pStyle w:val="KeepWithNext"/>
        <w:rPr>
          <w:rtl/>
          <w:lang w:eastAsia="he-IL"/>
        </w:rPr>
      </w:pPr>
    </w:p>
    <w:p w14:paraId="56595117" w14:textId="77777777" w:rsidR="00974A12" w:rsidRDefault="00974A12" w:rsidP="00974A12">
      <w:pPr>
        <w:rPr>
          <w:rtl/>
          <w:lang w:eastAsia="he-IL"/>
        </w:rPr>
      </w:pPr>
      <w:r>
        <w:rPr>
          <w:rtl/>
          <w:lang w:eastAsia="he-IL"/>
        </w:rPr>
        <w:t>איזה סעיף אני מנמק עכשיו?</w:t>
      </w:r>
    </w:p>
    <w:p w14:paraId="3B88C3FC" w14:textId="77777777" w:rsidR="00974A12" w:rsidRDefault="00974A12" w:rsidP="00974A12">
      <w:pPr>
        <w:rPr>
          <w:rtl/>
          <w:lang w:eastAsia="he-IL"/>
        </w:rPr>
      </w:pPr>
    </w:p>
    <w:p w14:paraId="08D37237" w14:textId="77777777" w:rsidR="00974A12" w:rsidRDefault="00974A12" w:rsidP="00974A12">
      <w:pPr>
        <w:pStyle w:val="-"/>
        <w:keepNext/>
        <w:rPr>
          <w:rtl/>
        </w:rPr>
      </w:pPr>
      <w:bookmarkStart w:id="16313" w:name="ET_speakercontinue_שלומית_ארליך_1365"/>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313"/>
    </w:p>
    <w:p w14:paraId="32D16F63" w14:textId="77777777" w:rsidR="00974A12" w:rsidRDefault="00974A12" w:rsidP="00974A12">
      <w:pPr>
        <w:pStyle w:val="KeepWithNext"/>
        <w:rPr>
          <w:rtl/>
          <w:lang w:eastAsia="he-IL"/>
        </w:rPr>
      </w:pPr>
    </w:p>
    <w:p w14:paraId="27AB06C7" w14:textId="77777777" w:rsidR="00974A12" w:rsidRDefault="00974A12" w:rsidP="00974A12">
      <w:pPr>
        <w:rPr>
          <w:rtl/>
          <w:lang w:eastAsia="he-IL"/>
        </w:rPr>
      </w:pPr>
      <w:bookmarkStart w:id="16314" w:name="_ETM_Q1_7318000"/>
      <w:bookmarkEnd w:id="16314"/>
      <w:r>
        <w:rPr>
          <w:rtl/>
          <w:lang w:eastAsia="he-IL"/>
        </w:rPr>
        <w:t>240.</w:t>
      </w:r>
      <w:bookmarkStart w:id="16315" w:name="_ETM_Q1_7321000"/>
      <w:bookmarkEnd w:id="16315"/>
      <w:r>
        <w:rPr>
          <w:rtl/>
          <w:lang w:eastAsia="he-IL"/>
        </w:rPr>
        <w:t xml:space="preserve"> </w:t>
      </w:r>
    </w:p>
    <w:p w14:paraId="672FC3A7" w14:textId="77777777" w:rsidR="00974A12" w:rsidRDefault="00974A12" w:rsidP="00974A12">
      <w:pPr>
        <w:rPr>
          <w:rtl/>
          <w:lang w:eastAsia="he-IL"/>
        </w:rPr>
      </w:pPr>
      <w:bookmarkStart w:id="16316" w:name="_ETM_Q1_7323000"/>
      <w:bookmarkEnd w:id="16316"/>
    </w:p>
    <w:p w14:paraId="2E71C2D3" w14:textId="77777777" w:rsidR="00974A12" w:rsidRDefault="00974A12" w:rsidP="00974A12">
      <w:pPr>
        <w:pStyle w:val="af7"/>
        <w:keepNext/>
        <w:rPr>
          <w:rtl/>
        </w:rPr>
      </w:pPr>
      <w:bookmarkStart w:id="16317" w:name="ET_interruption_6361_136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317"/>
    </w:p>
    <w:p w14:paraId="5D4BD45E" w14:textId="77777777" w:rsidR="00974A12" w:rsidRDefault="00974A12" w:rsidP="00974A12">
      <w:pPr>
        <w:pStyle w:val="KeepWithNext"/>
        <w:rPr>
          <w:rtl/>
          <w:lang w:eastAsia="he-IL"/>
        </w:rPr>
      </w:pPr>
    </w:p>
    <w:p w14:paraId="411F116F" w14:textId="77777777" w:rsidR="00974A12" w:rsidRDefault="00974A12" w:rsidP="00974A12">
      <w:pPr>
        <w:rPr>
          <w:rtl/>
          <w:lang w:eastAsia="he-IL"/>
        </w:rPr>
      </w:pPr>
      <w:bookmarkStart w:id="16318" w:name="_ETM_Q1_7324000"/>
      <w:bookmarkEnd w:id="16318"/>
      <w:r>
        <w:rPr>
          <w:rtl/>
          <w:lang w:eastAsia="he-IL"/>
        </w:rPr>
        <w:t xml:space="preserve">אפשר להצביע על זה, אני חושב שמיותר. </w:t>
      </w:r>
    </w:p>
    <w:p w14:paraId="5FECAFC1" w14:textId="77777777" w:rsidR="00974A12" w:rsidRDefault="00974A12" w:rsidP="00974A12">
      <w:pPr>
        <w:rPr>
          <w:rtl/>
          <w:lang w:eastAsia="he-IL"/>
        </w:rPr>
      </w:pPr>
      <w:bookmarkStart w:id="16319" w:name="_ETM_Q1_7329000"/>
      <w:bookmarkEnd w:id="16319"/>
    </w:p>
    <w:p w14:paraId="161F768D" w14:textId="77777777" w:rsidR="00974A12" w:rsidRDefault="00974A12" w:rsidP="00974A12">
      <w:pPr>
        <w:pStyle w:val="af7"/>
        <w:keepNext/>
        <w:rPr>
          <w:rtl/>
        </w:rPr>
      </w:pPr>
      <w:bookmarkStart w:id="16320" w:name="ET_interruption_6127_1367"/>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320"/>
    </w:p>
    <w:p w14:paraId="5013C73A" w14:textId="77777777" w:rsidR="00974A12" w:rsidRDefault="00974A12" w:rsidP="00974A12">
      <w:pPr>
        <w:pStyle w:val="KeepWithNext"/>
        <w:rPr>
          <w:rtl/>
          <w:lang w:eastAsia="he-IL"/>
        </w:rPr>
      </w:pPr>
    </w:p>
    <w:p w14:paraId="21CEEB44" w14:textId="77777777" w:rsidR="00974A12" w:rsidRDefault="00974A12" w:rsidP="00974A12">
      <w:pPr>
        <w:rPr>
          <w:rtl/>
          <w:lang w:eastAsia="he-IL"/>
        </w:rPr>
      </w:pPr>
      <w:bookmarkStart w:id="16321" w:name="_ETM_Q1_7331000"/>
      <w:bookmarkEnd w:id="16321"/>
      <w:r>
        <w:rPr>
          <w:rtl/>
          <w:lang w:eastAsia="he-IL"/>
        </w:rPr>
        <w:t>איך כבר הגענו ל-240?</w:t>
      </w:r>
    </w:p>
    <w:p w14:paraId="1A245876" w14:textId="77777777" w:rsidR="00974A12" w:rsidRDefault="00974A12" w:rsidP="00974A12">
      <w:pPr>
        <w:rPr>
          <w:rtl/>
          <w:lang w:eastAsia="he-IL"/>
        </w:rPr>
      </w:pPr>
      <w:bookmarkStart w:id="16322" w:name="_ETM_Q1_7333000"/>
      <w:bookmarkEnd w:id="16322"/>
    </w:p>
    <w:p w14:paraId="7F6268A7"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7D55BAF0" w14:textId="77777777" w:rsidR="00974A12" w:rsidRDefault="00974A12" w:rsidP="00974A12">
      <w:pPr>
        <w:pStyle w:val="KeepWithNext"/>
        <w:rPr>
          <w:rtl/>
        </w:rPr>
      </w:pPr>
    </w:p>
    <w:p w14:paraId="5CF17528" w14:textId="77777777" w:rsidR="00974A12" w:rsidRDefault="00974A12" w:rsidP="00974A12">
      <w:r>
        <w:rPr>
          <w:rtl/>
        </w:rPr>
        <w:t xml:space="preserve">מי בעד, מי נגד, מי נמנע. </w:t>
      </w:r>
    </w:p>
    <w:p w14:paraId="362875FE" w14:textId="77777777" w:rsidR="00974A12" w:rsidRDefault="00974A12" w:rsidP="00974A12">
      <w:pPr>
        <w:rPr>
          <w:rtl/>
        </w:rPr>
      </w:pPr>
    </w:p>
    <w:p w14:paraId="494371C8" w14:textId="77777777" w:rsidR="00974A12" w:rsidRDefault="00974A12" w:rsidP="00974A12">
      <w:pPr>
        <w:pStyle w:val="af3"/>
        <w:keepNext/>
        <w:rPr>
          <w:rtl/>
        </w:rPr>
      </w:pPr>
      <w:r>
        <w:rPr>
          <w:rFonts w:hint="cs"/>
          <w:rtl/>
        </w:rPr>
        <w:t>הצבעה</w:t>
      </w:r>
    </w:p>
    <w:p w14:paraId="3B70DDB3" w14:textId="77777777" w:rsidR="00974A12" w:rsidRDefault="00974A12" w:rsidP="00974A12">
      <w:pPr>
        <w:pStyle w:val="--"/>
        <w:keepNext/>
        <w:rPr>
          <w:rtl/>
        </w:rPr>
      </w:pPr>
    </w:p>
    <w:p w14:paraId="73F5DFE9" w14:textId="77777777" w:rsidR="00974A12" w:rsidRDefault="00974A12" w:rsidP="00974A12">
      <w:pPr>
        <w:pStyle w:val="af4"/>
        <w:rPr>
          <w:rtl/>
        </w:rPr>
      </w:pPr>
      <w:r>
        <w:rPr>
          <w:rFonts w:hint="cs"/>
          <w:rtl/>
        </w:rPr>
        <w:t xml:space="preserve">לא אושרה. </w:t>
      </w:r>
    </w:p>
    <w:p w14:paraId="3A9BDD37" w14:textId="77777777" w:rsidR="00974A12" w:rsidRDefault="00974A12" w:rsidP="00974A12">
      <w:pPr>
        <w:rPr>
          <w:rStyle w:val="TagStyle"/>
          <w:rFonts w:ascii="David" w:hAnsi="David"/>
          <w:u w:val="single"/>
          <w:rtl/>
          <w:lang w:eastAsia="he-IL"/>
        </w:rPr>
      </w:pPr>
    </w:p>
    <w:p w14:paraId="08824C4B"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9B58D66" w14:textId="77777777" w:rsidR="00974A12" w:rsidRDefault="00974A12" w:rsidP="00974A12">
      <w:pPr>
        <w:pStyle w:val="KeepWithNext"/>
        <w:rPr>
          <w:rtl/>
        </w:rPr>
      </w:pPr>
    </w:p>
    <w:p w14:paraId="14FE45B8" w14:textId="77777777" w:rsidR="00974A12" w:rsidRDefault="00974A12" w:rsidP="00974A12">
      <w:pPr>
        <w:rPr>
          <w:rtl/>
          <w:lang w:eastAsia="he-IL"/>
        </w:rPr>
      </w:pPr>
      <w:r>
        <w:rPr>
          <w:rtl/>
        </w:rPr>
        <w:t xml:space="preserve">ההסתייגות לא עברה.  </w:t>
      </w:r>
    </w:p>
    <w:p w14:paraId="79C55824" w14:textId="77777777" w:rsidR="00974A12" w:rsidRDefault="00974A12" w:rsidP="00974A12">
      <w:pPr>
        <w:rPr>
          <w:rtl/>
          <w:lang w:eastAsia="he-IL"/>
        </w:rPr>
      </w:pPr>
    </w:p>
    <w:p w14:paraId="22D3550A" w14:textId="77777777" w:rsidR="00974A12" w:rsidRDefault="00974A12" w:rsidP="00974A12">
      <w:pPr>
        <w:pStyle w:val="af7"/>
        <w:keepNext/>
        <w:rPr>
          <w:rtl/>
        </w:rPr>
      </w:pPr>
      <w:bookmarkStart w:id="16323" w:name="ET_interruption_6127_1368"/>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323"/>
    </w:p>
    <w:p w14:paraId="20723322" w14:textId="77777777" w:rsidR="00974A12" w:rsidRDefault="00974A12" w:rsidP="00974A12">
      <w:pPr>
        <w:pStyle w:val="KeepWithNext"/>
        <w:rPr>
          <w:rtl/>
          <w:lang w:eastAsia="he-IL"/>
        </w:rPr>
      </w:pPr>
    </w:p>
    <w:p w14:paraId="5820524D" w14:textId="77777777" w:rsidR="00974A12" w:rsidRDefault="00974A12" w:rsidP="00974A12">
      <w:pPr>
        <w:rPr>
          <w:rtl/>
          <w:lang w:eastAsia="he-IL"/>
        </w:rPr>
      </w:pPr>
      <w:r>
        <w:rPr>
          <w:rtl/>
          <w:lang w:eastAsia="he-IL"/>
        </w:rPr>
        <w:t xml:space="preserve">רוויזיה. </w:t>
      </w:r>
    </w:p>
    <w:p w14:paraId="6B024197" w14:textId="77777777" w:rsidR="00974A12" w:rsidRDefault="00974A12" w:rsidP="00974A12">
      <w:pPr>
        <w:rPr>
          <w:rtl/>
          <w:lang w:eastAsia="he-IL"/>
        </w:rPr>
      </w:pPr>
    </w:p>
    <w:p w14:paraId="509B3417" w14:textId="77777777" w:rsidR="00974A12" w:rsidRDefault="00974A12" w:rsidP="00974A12">
      <w:pPr>
        <w:pStyle w:val="-"/>
        <w:keepNext/>
        <w:rPr>
          <w:rtl/>
        </w:rPr>
      </w:pPr>
      <w:bookmarkStart w:id="16324" w:name="ET_speakercontinue_שלומית_ארליך_1369"/>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324"/>
    </w:p>
    <w:p w14:paraId="6D2A4878" w14:textId="77777777" w:rsidR="00974A12" w:rsidRDefault="00974A12" w:rsidP="00974A12">
      <w:pPr>
        <w:pStyle w:val="KeepWithNext"/>
        <w:rPr>
          <w:rtl/>
          <w:lang w:eastAsia="he-IL"/>
        </w:rPr>
      </w:pPr>
    </w:p>
    <w:p w14:paraId="0A2B15F0" w14:textId="77777777" w:rsidR="00974A12" w:rsidRDefault="00974A12" w:rsidP="00974A12">
      <w:pPr>
        <w:rPr>
          <w:rtl/>
          <w:lang w:eastAsia="he-IL"/>
        </w:rPr>
      </w:pPr>
      <w:bookmarkStart w:id="16325" w:name="_ETM_Q1_7337000"/>
      <w:bookmarkEnd w:id="16325"/>
      <w:r>
        <w:rPr>
          <w:rtl/>
          <w:lang w:eastAsia="he-IL"/>
        </w:rPr>
        <w:t xml:space="preserve">242. ההגדרה של מענקים חדשים – תימחק. </w:t>
      </w:r>
    </w:p>
    <w:p w14:paraId="31F552DC" w14:textId="77777777" w:rsidR="00974A12" w:rsidRDefault="00974A12" w:rsidP="00974A12">
      <w:pPr>
        <w:rPr>
          <w:rtl/>
          <w:lang w:eastAsia="he-IL"/>
        </w:rPr>
      </w:pPr>
      <w:bookmarkStart w:id="16326" w:name="_ETM_Q1_7341000"/>
      <w:bookmarkEnd w:id="16326"/>
    </w:p>
    <w:p w14:paraId="2B787E04"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48872CDB" w14:textId="77777777" w:rsidR="00974A12" w:rsidRDefault="00974A12" w:rsidP="00974A12">
      <w:pPr>
        <w:pStyle w:val="KeepWithNext"/>
        <w:rPr>
          <w:rtl/>
        </w:rPr>
      </w:pPr>
    </w:p>
    <w:p w14:paraId="04D09964" w14:textId="77777777" w:rsidR="00974A12" w:rsidRDefault="00974A12" w:rsidP="00974A12">
      <w:r>
        <w:rPr>
          <w:rtl/>
        </w:rPr>
        <w:t xml:space="preserve">מי בעד, מי נגד, מי נמנע. </w:t>
      </w:r>
    </w:p>
    <w:p w14:paraId="51993DE9" w14:textId="77777777" w:rsidR="00974A12" w:rsidRDefault="00974A12" w:rsidP="00974A12">
      <w:pPr>
        <w:rPr>
          <w:rtl/>
        </w:rPr>
      </w:pPr>
    </w:p>
    <w:p w14:paraId="7EE8F067" w14:textId="77777777" w:rsidR="00974A12" w:rsidRDefault="00974A12" w:rsidP="00974A12">
      <w:pPr>
        <w:pStyle w:val="af3"/>
        <w:keepNext/>
        <w:rPr>
          <w:rtl/>
        </w:rPr>
      </w:pPr>
      <w:r>
        <w:rPr>
          <w:rFonts w:hint="cs"/>
          <w:rtl/>
        </w:rPr>
        <w:t>הצבעה</w:t>
      </w:r>
    </w:p>
    <w:p w14:paraId="495B9AAD" w14:textId="77777777" w:rsidR="00974A12" w:rsidRDefault="00974A12" w:rsidP="00974A12">
      <w:pPr>
        <w:pStyle w:val="--"/>
        <w:keepNext/>
        <w:rPr>
          <w:rtl/>
        </w:rPr>
      </w:pPr>
    </w:p>
    <w:p w14:paraId="5A49B10B" w14:textId="77777777" w:rsidR="00974A12" w:rsidRDefault="00974A12" w:rsidP="00974A12">
      <w:pPr>
        <w:pStyle w:val="af4"/>
        <w:rPr>
          <w:rtl/>
        </w:rPr>
      </w:pPr>
      <w:r>
        <w:rPr>
          <w:rFonts w:hint="cs"/>
          <w:rtl/>
        </w:rPr>
        <w:t xml:space="preserve">לא אושרה. </w:t>
      </w:r>
    </w:p>
    <w:p w14:paraId="5819D6CD" w14:textId="77777777" w:rsidR="00974A12" w:rsidRDefault="00974A12" w:rsidP="00974A12">
      <w:pPr>
        <w:rPr>
          <w:rStyle w:val="TagStyle"/>
          <w:rFonts w:ascii="David" w:hAnsi="David"/>
          <w:u w:val="single"/>
          <w:rtl/>
          <w:lang w:eastAsia="he-IL"/>
        </w:rPr>
      </w:pPr>
    </w:p>
    <w:p w14:paraId="72524E36"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A8F625B" w14:textId="77777777" w:rsidR="00974A12" w:rsidRDefault="00974A12" w:rsidP="00974A12">
      <w:pPr>
        <w:pStyle w:val="KeepWithNext"/>
        <w:rPr>
          <w:rtl/>
        </w:rPr>
      </w:pPr>
    </w:p>
    <w:p w14:paraId="49BD16E6" w14:textId="77777777" w:rsidR="00974A12" w:rsidRDefault="00974A12" w:rsidP="00974A12">
      <w:pPr>
        <w:rPr>
          <w:rtl/>
          <w:lang w:eastAsia="he-IL"/>
        </w:rPr>
      </w:pPr>
      <w:r>
        <w:rPr>
          <w:rtl/>
        </w:rPr>
        <w:t xml:space="preserve">ההסתייגות לא עברה.  </w:t>
      </w:r>
    </w:p>
    <w:p w14:paraId="76244739" w14:textId="77777777" w:rsidR="00974A12" w:rsidRDefault="00974A12" w:rsidP="00974A12">
      <w:pPr>
        <w:rPr>
          <w:rtl/>
        </w:rPr>
      </w:pPr>
    </w:p>
    <w:p w14:paraId="68CD5575" w14:textId="77777777" w:rsidR="00974A12" w:rsidRDefault="00974A12" w:rsidP="00974A12">
      <w:pPr>
        <w:pStyle w:val="-"/>
        <w:keepNext/>
        <w:rPr>
          <w:rtl/>
        </w:rPr>
      </w:pPr>
      <w:bookmarkStart w:id="16327" w:name="ET_speakercontinue_שלומית_ארליך_137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327"/>
    </w:p>
    <w:p w14:paraId="28545E2B" w14:textId="77777777" w:rsidR="00974A12" w:rsidRDefault="00974A12" w:rsidP="00974A12">
      <w:pPr>
        <w:pStyle w:val="KeepWithNext"/>
        <w:rPr>
          <w:rtl/>
        </w:rPr>
      </w:pPr>
    </w:p>
    <w:p w14:paraId="47AD6A57" w14:textId="77777777" w:rsidR="00974A12" w:rsidRDefault="00974A12" w:rsidP="00974A12">
      <w:pPr>
        <w:rPr>
          <w:rtl/>
        </w:rPr>
      </w:pPr>
      <w:bookmarkStart w:id="16328" w:name="_ETM_Q1_7354000"/>
      <w:bookmarkEnd w:id="16328"/>
      <w:r>
        <w:rPr>
          <w:rtl/>
        </w:rPr>
        <w:t>246.</w:t>
      </w:r>
      <w:bookmarkStart w:id="16329" w:name="_ETM_Q1_7353000"/>
      <w:bookmarkEnd w:id="16329"/>
      <w:r>
        <w:rPr>
          <w:rtl/>
        </w:rPr>
        <w:t xml:space="preserve"> ההגדרה קרן – במקום המילים </w:t>
      </w:r>
      <w:bookmarkStart w:id="16330" w:name="_ETM_Q1_7356000"/>
      <w:bookmarkEnd w:id="16330"/>
      <w:r>
        <w:rPr>
          <w:rtl/>
        </w:rPr>
        <w:t>"להרחבת ההשקעה" יבוא "להלאמת כספי</w:t>
      </w:r>
      <w:bookmarkStart w:id="16331" w:name="_ETM_Q1_7357000"/>
      <w:bookmarkEnd w:id="16331"/>
      <w:r>
        <w:rPr>
          <w:rtl/>
        </w:rPr>
        <w:t xml:space="preserve"> הרשויות המקומיות". </w:t>
      </w:r>
    </w:p>
    <w:p w14:paraId="62D579D3" w14:textId="77777777" w:rsidR="00974A12" w:rsidRDefault="00974A12" w:rsidP="00974A12">
      <w:pPr>
        <w:rPr>
          <w:rtl/>
        </w:rPr>
      </w:pPr>
      <w:bookmarkStart w:id="16332" w:name="_ETM_Q1_7361000"/>
      <w:bookmarkEnd w:id="16332"/>
    </w:p>
    <w:p w14:paraId="32AF74E9" w14:textId="77777777" w:rsidR="00974A12" w:rsidRDefault="00974A12" w:rsidP="00974A12">
      <w:pPr>
        <w:pStyle w:val="af7"/>
        <w:keepNext/>
        <w:rPr>
          <w:rtl/>
        </w:rPr>
      </w:pPr>
      <w:bookmarkStart w:id="16333" w:name="ET_interruption_6127_1373"/>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333"/>
    </w:p>
    <w:p w14:paraId="1024DFA5" w14:textId="77777777" w:rsidR="00974A12" w:rsidRDefault="00974A12" w:rsidP="00974A12">
      <w:pPr>
        <w:pStyle w:val="KeepWithNext"/>
        <w:rPr>
          <w:rtl/>
        </w:rPr>
      </w:pPr>
    </w:p>
    <w:p w14:paraId="71A47DFA" w14:textId="77777777" w:rsidR="00974A12" w:rsidRDefault="00974A12" w:rsidP="00974A12">
      <w:pPr>
        <w:rPr>
          <w:rtl/>
        </w:rPr>
      </w:pPr>
      <w:bookmarkStart w:id="16334" w:name="_ETM_Q1_7364000"/>
      <w:bookmarkEnd w:id="16334"/>
      <w:r>
        <w:rPr>
          <w:rtl/>
        </w:rPr>
        <w:t>זאת בעצם המהות של הקמת הקרן הזאת. שמעתי</w:t>
      </w:r>
      <w:bookmarkStart w:id="16335" w:name="_ETM_Q1_7372000"/>
      <w:bookmarkEnd w:id="16335"/>
      <w:r>
        <w:rPr>
          <w:rtl/>
        </w:rPr>
        <w:t xml:space="preserve"> היום הרבה מאוד ראשי רשויות, שזועמים. הילדות שלי מחר לא</w:t>
      </w:r>
      <w:bookmarkStart w:id="16336" w:name="_ETM_Q1_7379000"/>
      <w:bookmarkEnd w:id="16336"/>
      <w:r>
        <w:rPr>
          <w:rtl/>
        </w:rPr>
        <w:t xml:space="preserve"> ילכו לבית הספר, בעצם היום. </w:t>
      </w:r>
    </w:p>
    <w:p w14:paraId="4E81D322" w14:textId="77777777" w:rsidR="00974A12" w:rsidRDefault="00974A12" w:rsidP="00974A12">
      <w:pPr>
        <w:rPr>
          <w:rtl/>
        </w:rPr>
      </w:pPr>
    </w:p>
    <w:p w14:paraId="658DAE2B" w14:textId="77777777" w:rsidR="00974A12" w:rsidRDefault="00974A12" w:rsidP="00974A12">
      <w:pPr>
        <w:pStyle w:val="af7"/>
        <w:keepNext/>
        <w:rPr>
          <w:rtl/>
        </w:rPr>
      </w:pPr>
      <w:bookmarkStart w:id="16337" w:name="ET_interruption_6353_1374"/>
      <w:r>
        <w:rPr>
          <w:rStyle w:val="TagStyle"/>
          <w:rFonts w:hint="cs"/>
          <w:rtl/>
        </w:rPr>
        <w:t xml:space="preserve"> &lt;&lt; קריאה &gt;&gt; </w:t>
      </w:r>
      <w:r>
        <w:rPr>
          <w:rFonts w:hint="cs"/>
          <w:rtl/>
        </w:rPr>
        <w:t>חנוך דב מלביצקי (הליכוד):</w:t>
      </w:r>
      <w:r>
        <w:rPr>
          <w:rStyle w:val="TagStyle"/>
          <w:rFonts w:hint="cs"/>
          <w:rtl/>
        </w:rPr>
        <w:t xml:space="preserve"> &lt;&lt; קריאה &gt;&gt;</w:t>
      </w:r>
      <w:r>
        <w:rPr>
          <w:rFonts w:hint="cs"/>
          <w:rtl/>
        </w:rPr>
        <w:t xml:space="preserve">   </w:t>
      </w:r>
      <w:bookmarkEnd w:id="16337"/>
    </w:p>
    <w:p w14:paraId="075F9A44" w14:textId="77777777" w:rsidR="00974A12" w:rsidRDefault="00974A12" w:rsidP="00974A12">
      <w:pPr>
        <w:pStyle w:val="KeepWithNext"/>
        <w:rPr>
          <w:rtl/>
        </w:rPr>
      </w:pPr>
    </w:p>
    <w:p w14:paraId="79ADD2BB" w14:textId="77777777" w:rsidR="00974A12" w:rsidRDefault="00974A12" w:rsidP="00974A12">
      <w:pPr>
        <w:rPr>
          <w:rtl/>
        </w:rPr>
      </w:pPr>
      <w:bookmarkStart w:id="16338" w:name="_ETM_Q1_7388000"/>
      <w:bookmarkEnd w:id="16338"/>
      <w:r>
        <w:rPr>
          <w:rtl/>
        </w:rPr>
        <w:t>איפה אתה גר?</w:t>
      </w:r>
    </w:p>
    <w:p w14:paraId="1C7A3A56" w14:textId="77777777" w:rsidR="00974A12" w:rsidRDefault="00974A12" w:rsidP="00974A12">
      <w:pPr>
        <w:rPr>
          <w:rtl/>
        </w:rPr>
      </w:pPr>
    </w:p>
    <w:p w14:paraId="181CA606" w14:textId="77777777" w:rsidR="00974A12" w:rsidRDefault="00974A12" w:rsidP="00974A12">
      <w:pPr>
        <w:pStyle w:val="af7"/>
        <w:keepNext/>
        <w:rPr>
          <w:rtl/>
        </w:rPr>
      </w:pPr>
      <w:bookmarkStart w:id="16339" w:name="ET_interruption_6127_1375"/>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339"/>
    </w:p>
    <w:p w14:paraId="1E19F12C" w14:textId="77777777" w:rsidR="00974A12" w:rsidRDefault="00974A12" w:rsidP="00974A12">
      <w:pPr>
        <w:pStyle w:val="KeepWithNext"/>
        <w:rPr>
          <w:rtl/>
        </w:rPr>
      </w:pPr>
    </w:p>
    <w:p w14:paraId="6445F947" w14:textId="77777777" w:rsidR="00974A12" w:rsidRDefault="00974A12" w:rsidP="00974A12">
      <w:pPr>
        <w:rPr>
          <w:rtl/>
        </w:rPr>
      </w:pPr>
      <w:r>
        <w:rPr>
          <w:rtl/>
        </w:rPr>
        <w:t xml:space="preserve">במודיעין. </w:t>
      </w:r>
    </w:p>
    <w:p w14:paraId="6B78FFE4" w14:textId="77777777" w:rsidR="00974A12" w:rsidRDefault="00974A12" w:rsidP="00974A12">
      <w:pPr>
        <w:rPr>
          <w:rtl/>
        </w:rPr>
      </w:pPr>
    </w:p>
    <w:p w14:paraId="1BFDCBA3" w14:textId="77777777" w:rsidR="00974A12" w:rsidRDefault="00974A12" w:rsidP="00974A12">
      <w:pPr>
        <w:pStyle w:val="af7"/>
        <w:keepNext/>
        <w:rPr>
          <w:rtl/>
        </w:rPr>
      </w:pPr>
      <w:bookmarkStart w:id="16340" w:name="ET_interruption_6353_1376"/>
      <w:r>
        <w:rPr>
          <w:rStyle w:val="TagStyle"/>
          <w:rFonts w:hint="cs"/>
          <w:rtl/>
        </w:rPr>
        <w:t xml:space="preserve"> &lt;&lt; קריאה &gt;&gt; </w:t>
      </w:r>
      <w:r>
        <w:rPr>
          <w:rFonts w:hint="cs"/>
          <w:rtl/>
        </w:rPr>
        <w:t>חנוך דב מלביצקי (הליכוד):</w:t>
      </w:r>
      <w:r>
        <w:rPr>
          <w:rStyle w:val="TagStyle"/>
          <w:rFonts w:hint="cs"/>
          <w:rtl/>
        </w:rPr>
        <w:t xml:space="preserve"> &lt;&lt; קריאה &gt;&gt;</w:t>
      </w:r>
      <w:r>
        <w:rPr>
          <w:rFonts w:hint="cs"/>
          <w:rtl/>
        </w:rPr>
        <w:t xml:space="preserve">   </w:t>
      </w:r>
      <w:bookmarkEnd w:id="16340"/>
    </w:p>
    <w:p w14:paraId="7279DECA" w14:textId="77777777" w:rsidR="00974A12" w:rsidRDefault="00974A12" w:rsidP="00974A12">
      <w:pPr>
        <w:pStyle w:val="KeepWithNext"/>
        <w:rPr>
          <w:rtl/>
        </w:rPr>
      </w:pPr>
    </w:p>
    <w:p w14:paraId="4864DC86" w14:textId="77777777" w:rsidR="00974A12" w:rsidRDefault="00974A12" w:rsidP="00974A12">
      <w:pPr>
        <w:rPr>
          <w:rtl/>
        </w:rPr>
      </w:pPr>
      <w:r>
        <w:rPr>
          <w:rtl/>
        </w:rPr>
        <w:t xml:space="preserve">בפתח תקווה יש מערכת חינוך. </w:t>
      </w:r>
    </w:p>
    <w:p w14:paraId="606CE54F" w14:textId="77777777" w:rsidR="00974A12" w:rsidRDefault="00974A12" w:rsidP="00974A12">
      <w:pPr>
        <w:rPr>
          <w:rtl/>
        </w:rPr>
      </w:pPr>
      <w:bookmarkStart w:id="16341" w:name="_ETM_Q1_7389000"/>
      <w:bookmarkEnd w:id="16341"/>
    </w:p>
    <w:p w14:paraId="4CA5DF5D" w14:textId="77777777" w:rsidR="00974A12" w:rsidRDefault="00974A12" w:rsidP="00974A12">
      <w:pPr>
        <w:pStyle w:val="af7"/>
        <w:keepNext/>
        <w:rPr>
          <w:rtl/>
        </w:rPr>
      </w:pPr>
      <w:bookmarkStart w:id="16342" w:name="ET_interruption_6127_1377"/>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342"/>
    </w:p>
    <w:p w14:paraId="1276E08F" w14:textId="77777777" w:rsidR="00974A12" w:rsidRDefault="00974A12" w:rsidP="00974A12">
      <w:pPr>
        <w:pStyle w:val="KeepWithNext"/>
        <w:rPr>
          <w:rtl/>
        </w:rPr>
      </w:pPr>
    </w:p>
    <w:p w14:paraId="75918565" w14:textId="77777777" w:rsidR="00974A12" w:rsidRDefault="00974A12" w:rsidP="00974A12">
      <w:pPr>
        <w:rPr>
          <w:rtl/>
        </w:rPr>
      </w:pPr>
      <w:bookmarkStart w:id="16343" w:name="_ETM_Q1_7391000"/>
      <w:bookmarkEnd w:id="16343"/>
      <w:r>
        <w:rPr>
          <w:rtl/>
        </w:rPr>
        <w:t>אתה רוצה שהם ילכו לפתח תקווה מחר?</w:t>
      </w:r>
    </w:p>
    <w:p w14:paraId="6AB75D6A" w14:textId="77777777" w:rsidR="00974A12" w:rsidRDefault="00974A12" w:rsidP="00974A12">
      <w:pPr>
        <w:rPr>
          <w:rtl/>
        </w:rPr>
      </w:pPr>
      <w:bookmarkStart w:id="16344" w:name="_ETM_Q1_7394000"/>
      <w:bookmarkEnd w:id="16344"/>
    </w:p>
    <w:p w14:paraId="178790BD" w14:textId="77777777" w:rsidR="00974A12" w:rsidRDefault="00974A12" w:rsidP="00974A12">
      <w:pPr>
        <w:pStyle w:val="af8"/>
        <w:keepNext/>
        <w:rPr>
          <w:rtl/>
        </w:rPr>
      </w:pPr>
      <w:bookmarkStart w:id="16345" w:name="_ETM_Q1_7380000"/>
      <w:bookmarkEnd w:id="16345"/>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46C86559" w14:textId="77777777" w:rsidR="00974A12" w:rsidRDefault="00974A12" w:rsidP="00974A12">
      <w:pPr>
        <w:pStyle w:val="KeepWithNext"/>
        <w:rPr>
          <w:rtl/>
        </w:rPr>
      </w:pPr>
    </w:p>
    <w:p w14:paraId="10E4D423" w14:textId="77777777" w:rsidR="00974A12" w:rsidRDefault="00974A12" w:rsidP="00974A12">
      <w:r>
        <w:rPr>
          <w:rtl/>
        </w:rPr>
        <w:t xml:space="preserve">מי בעד, מי נגד, מי נמנע. </w:t>
      </w:r>
    </w:p>
    <w:p w14:paraId="35AAFD29" w14:textId="77777777" w:rsidR="00974A12" w:rsidRDefault="00974A12" w:rsidP="00974A12">
      <w:pPr>
        <w:rPr>
          <w:rtl/>
        </w:rPr>
      </w:pPr>
    </w:p>
    <w:p w14:paraId="7BBEDB71" w14:textId="77777777" w:rsidR="00974A12" w:rsidRDefault="00974A12" w:rsidP="00974A12">
      <w:pPr>
        <w:pStyle w:val="af3"/>
        <w:keepNext/>
        <w:rPr>
          <w:rtl/>
        </w:rPr>
      </w:pPr>
      <w:r>
        <w:rPr>
          <w:rFonts w:hint="cs"/>
          <w:rtl/>
        </w:rPr>
        <w:t>הצבעה</w:t>
      </w:r>
    </w:p>
    <w:p w14:paraId="63F57E2D" w14:textId="77777777" w:rsidR="00974A12" w:rsidRDefault="00974A12" w:rsidP="00974A12">
      <w:pPr>
        <w:pStyle w:val="--"/>
        <w:keepNext/>
        <w:rPr>
          <w:rtl/>
        </w:rPr>
      </w:pPr>
    </w:p>
    <w:p w14:paraId="5BF67590" w14:textId="77777777" w:rsidR="00974A12" w:rsidRDefault="00974A12" w:rsidP="00974A12">
      <w:pPr>
        <w:pStyle w:val="af4"/>
        <w:rPr>
          <w:rtl/>
        </w:rPr>
      </w:pPr>
      <w:r>
        <w:rPr>
          <w:rFonts w:hint="cs"/>
          <w:rtl/>
        </w:rPr>
        <w:t xml:space="preserve">לא אושרה. </w:t>
      </w:r>
    </w:p>
    <w:p w14:paraId="190900C3" w14:textId="77777777" w:rsidR="00974A12" w:rsidRDefault="00974A12" w:rsidP="00974A12">
      <w:pPr>
        <w:rPr>
          <w:rStyle w:val="TagStyle"/>
          <w:rFonts w:ascii="David" w:hAnsi="David"/>
          <w:u w:val="single"/>
          <w:rtl/>
          <w:lang w:eastAsia="he-IL"/>
        </w:rPr>
      </w:pPr>
    </w:p>
    <w:p w14:paraId="096EFE74"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22451CE" w14:textId="77777777" w:rsidR="00974A12" w:rsidRDefault="00974A12" w:rsidP="00974A12">
      <w:pPr>
        <w:pStyle w:val="KeepWithNext"/>
        <w:rPr>
          <w:rtl/>
        </w:rPr>
      </w:pPr>
    </w:p>
    <w:p w14:paraId="4662FF03" w14:textId="77777777" w:rsidR="00974A12" w:rsidRDefault="00974A12" w:rsidP="00974A12">
      <w:pPr>
        <w:rPr>
          <w:rtl/>
          <w:lang w:eastAsia="he-IL"/>
        </w:rPr>
      </w:pPr>
      <w:r>
        <w:rPr>
          <w:rtl/>
        </w:rPr>
        <w:t xml:space="preserve">ההסתייגות לא עברה.  </w:t>
      </w:r>
    </w:p>
    <w:p w14:paraId="5EDDF241" w14:textId="77777777" w:rsidR="00974A12" w:rsidRDefault="00974A12" w:rsidP="00974A12">
      <w:pPr>
        <w:rPr>
          <w:rtl/>
        </w:rPr>
      </w:pPr>
    </w:p>
    <w:p w14:paraId="03A38221" w14:textId="77777777" w:rsidR="00974A12" w:rsidRDefault="00974A12" w:rsidP="00974A12">
      <w:pPr>
        <w:pStyle w:val="af7"/>
        <w:keepNext/>
        <w:rPr>
          <w:rtl/>
        </w:rPr>
      </w:pPr>
      <w:bookmarkStart w:id="16346" w:name="ET_interruption_6127_1380"/>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346"/>
    </w:p>
    <w:p w14:paraId="32C3EFA6" w14:textId="77777777" w:rsidR="00974A12" w:rsidRDefault="00974A12" w:rsidP="00974A12">
      <w:pPr>
        <w:pStyle w:val="KeepWithNext"/>
        <w:rPr>
          <w:rtl/>
        </w:rPr>
      </w:pPr>
    </w:p>
    <w:p w14:paraId="21CD8DF8" w14:textId="77777777" w:rsidR="00974A12" w:rsidRDefault="00974A12" w:rsidP="00974A12">
      <w:pPr>
        <w:rPr>
          <w:rtl/>
        </w:rPr>
      </w:pPr>
      <w:r>
        <w:rPr>
          <w:rtl/>
        </w:rPr>
        <w:t xml:space="preserve">רוויזיה. </w:t>
      </w:r>
    </w:p>
    <w:p w14:paraId="65CC34B0" w14:textId="77777777" w:rsidR="00974A12" w:rsidRDefault="00974A12" w:rsidP="00974A12">
      <w:pPr>
        <w:rPr>
          <w:rtl/>
        </w:rPr>
      </w:pPr>
      <w:bookmarkStart w:id="16347" w:name="_ETM_Q1_7398000"/>
      <w:bookmarkEnd w:id="16347"/>
    </w:p>
    <w:p w14:paraId="660E3CB8" w14:textId="77777777" w:rsidR="00974A12" w:rsidRDefault="00974A12" w:rsidP="00974A12">
      <w:pPr>
        <w:pStyle w:val="-"/>
        <w:keepNext/>
        <w:rPr>
          <w:rtl/>
        </w:rPr>
      </w:pPr>
      <w:bookmarkStart w:id="16348" w:name="ET_speakercontinue_שלומית_ארליך_1379"/>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348"/>
    </w:p>
    <w:p w14:paraId="4B3C578E" w14:textId="77777777" w:rsidR="00974A12" w:rsidRDefault="00974A12" w:rsidP="00974A12">
      <w:pPr>
        <w:pStyle w:val="KeepWithNext"/>
        <w:rPr>
          <w:rtl/>
        </w:rPr>
      </w:pPr>
    </w:p>
    <w:p w14:paraId="64F7ADF6" w14:textId="77777777" w:rsidR="00974A12" w:rsidRDefault="00974A12" w:rsidP="00974A12">
      <w:pPr>
        <w:rPr>
          <w:rtl/>
        </w:rPr>
      </w:pPr>
      <w:r>
        <w:rPr>
          <w:rtl/>
        </w:rPr>
        <w:t xml:space="preserve">בהגדרה של רשות מקומית, המילים </w:t>
      </w:r>
      <w:bookmarkStart w:id="16349" w:name="_ETM_Q1_7400000"/>
      <w:bookmarkEnd w:id="16349"/>
      <w:r>
        <w:rPr>
          <w:rtl/>
        </w:rPr>
        <w:t xml:space="preserve">"למעט מוצא מקומית תעשייתית" – יימחקו. </w:t>
      </w:r>
    </w:p>
    <w:p w14:paraId="0CD9AC3C" w14:textId="77777777" w:rsidR="00974A12" w:rsidRDefault="00974A12" w:rsidP="00974A12">
      <w:pPr>
        <w:rPr>
          <w:rtl/>
        </w:rPr>
      </w:pPr>
      <w:bookmarkStart w:id="16350" w:name="_ETM_Q1_7407000"/>
      <w:bookmarkEnd w:id="16350"/>
    </w:p>
    <w:p w14:paraId="15B12290" w14:textId="77777777" w:rsidR="00974A12" w:rsidRDefault="00974A12" w:rsidP="00974A12">
      <w:pPr>
        <w:pStyle w:val="af7"/>
        <w:keepNext/>
        <w:rPr>
          <w:rtl/>
        </w:rPr>
      </w:pPr>
      <w:bookmarkStart w:id="16351" w:name="ET_interruption_6127_1381"/>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351"/>
    </w:p>
    <w:p w14:paraId="47879A98" w14:textId="77777777" w:rsidR="00974A12" w:rsidRDefault="00974A12" w:rsidP="00974A12">
      <w:pPr>
        <w:pStyle w:val="KeepWithNext"/>
        <w:rPr>
          <w:rtl/>
        </w:rPr>
      </w:pPr>
    </w:p>
    <w:p w14:paraId="3842A079" w14:textId="77777777" w:rsidR="00974A12" w:rsidRDefault="00974A12" w:rsidP="00974A12">
      <w:pPr>
        <w:rPr>
          <w:rtl/>
        </w:rPr>
      </w:pPr>
      <w:r>
        <w:rPr>
          <w:rtl/>
        </w:rPr>
        <w:t>למרות ש</w:t>
      </w:r>
      <w:bookmarkStart w:id="16352" w:name="_ETM_Q1_7409000"/>
      <w:bookmarkEnd w:id="16352"/>
      <w:r>
        <w:rPr>
          <w:rtl/>
        </w:rPr>
        <w:t>הם לא ילכו מחר לבית הספר, אני תומך בשביתה הזאת כי זאת שביתה צודקת. רוב תושבי מודיעין בעד השביתה, והיום</w:t>
      </w:r>
      <w:bookmarkStart w:id="16353" w:name="_ETM_Q1_7416000"/>
      <w:bookmarkEnd w:id="16353"/>
      <w:r>
        <w:rPr>
          <w:rtl/>
        </w:rPr>
        <w:t xml:space="preserve"> עשו הפגנה מאוד גדולה מול העירייה. זה מהלך מאוד מאוד</w:t>
      </w:r>
      <w:bookmarkStart w:id="16354" w:name="_ETM_Q1_7423000"/>
      <w:bookmarkEnd w:id="16354"/>
      <w:r>
        <w:rPr>
          <w:rtl/>
        </w:rPr>
        <w:t xml:space="preserve"> חשוב. אני מקווה שבסופו של דבר זה יעזור, ויעצור </w:t>
      </w:r>
      <w:bookmarkStart w:id="16355" w:name="_ETM_Q1_7425000"/>
      <w:bookmarkEnd w:id="16355"/>
      <w:r>
        <w:rPr>
          <w:rtl/>
        </w:rPr>
        <w:t xml:space="preserve">את המהלך שאתם מקדמים פה. </w:t>
      </w:r>
    </w:p>
    <w:p w14:paraId="6F1300F8" w14:textId="77777777" w:rsidR="00974A12" w:rsidRDefault="00974A12" w:rsidP="00974A12">
      <w:pPr>
        <w:rPr>
          <w:rtl/>
        </w:rPr>
      </w:pPr>
      <w:bookmarkStart w:id="16356" w:name="_ETM_Q1_7431000"/>
      <w:bookmarkEnd w:id="16356"/>
    </w:p>
    <w:p w14:paraId="47192114" w14:textId="77777777" w:rsidR="00974A12" w:rsidRDefault="00974A12" w:rsidP="00974A12">
      <w:pPr>
        <w:pStyle w:val="af8"/>
        <w:keepNext/>
        <w:rPr>
          <w:rtl/>
        </w:rPr>
      </w:pPr>
      <w:bookmarkStart w:id="16357" w:name="_ETM_Q1_7427000"/>
      <w:bookmarkEnd w:id="16357"/>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2A16E731" w14:textId="77777777" w:rsidR="00974A12" w:rsidRDefault="00974A12" w:rsidP="00974A12">
      <w:pPr>
        <w:pStyle w:val="KeepWithNext"/>
        <w:rPr>
          <w:rtl/>
        </w:rPr>
      </w:pPr>
    </w:p>
    <w:p w14:paraId="4BAFFDFE" w14:textId="77777777" w:rsidR="00974A12" w:rsidRDefault="00974A12" w:rsidP="00974A12">
      <w:r>
        <w:rPr>
          <w:rtl/>
        </w:rPr>
        <w:t xml:space="preserve">תודה. מי בעד, מי נגד, מי נמנע. </w:t>
      </w:r>
    </w:p>
    <w:p w14:paraId="39AFE625" w14:textId="77777777" w:rsidR="00974A12" w:rsidRDefault="00974A12" w:rsidP="00974A12">
      <w:pPr>
        <w:rPr>
          <w:rtl/>
        </w:rPr>
      </w:pPr>
    </w:p>
    <w:p w14:paraId="2C1CF05C" w14:textId="77777777" w:rsidR="00974A12" w:rsidRDefault="00974A12" w:rsidP="00974A12">
      <w:pPr>
        <w:pStyle w:val="af3"/>
        <w:keepNext/>
        <w:rPr>
          <w:rtl/>
        </w:rPr>
      </w:pPr>
      <w:r>
        <w:rPr>
          <w:rFonts w:hint="cs"/>
          <w:rtl/>
        </w:rPr>
        <w:t>הצבעה</w:t>
      </w:r>
    </w:p>
    <w:p w14:paraId="6D3DC7DF" w14:textId="77777777" w:rsidR="00974A12" w:rsidRDefault="00974A12" w:rsidP="00974A12">
      <w:pPr>
        <w:pStyle w:val="--"/>
        <w:keepNext/>
        <w:rPr>
          <w:rtl/>
        </w:rPr>
      </w:pPr>
    </w:p>
    <w:p w14:paraId="762996AB" w14:textId="77777777" w:rsidR="00974A12" w:rsidRDefault="00974A12" w:rsidP="00974A12">
      <w:pPr>
        <w:pStyle w:val="af4"/>
        <w:rPr>
          <w:rtl/>
        </w:rPr>
      </w:pPr>
      <w:r>
        <w:rPr>
          <w:rFonts w:hint="cs"/>
          <w:rtl/>
        </w:rPr>
        <w:t xml:space="preserve">לא אושרה. </w:t>
      </w:r>
    </w:p>
    <w:p w14:paraId="34860440" w14:textId="77777777" w:rsidR="00974A12" w:rsidRDefault="00974A12" w:rsidP="00974A12">
      <w:pPr>
        <w:rPr>
          <w:rStyle w:val="TagStyle"/>
          <w:rFonts w:ascii="David" w:hAnsi="David"/>
          <w:u w:val="single"/>
          <w:rtl/>
          <w:lang w:eastAsia="he-IL"/>
        </w:rPr>
      </w:pPr>
    </w:p>
    <w:p w14:paraId="145DD4E8"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EBD90F6" w14:textId="77777777" w:rsidR="00974A12" w:rsidRDefault="00974A12" w:rsidP="00974A12">
      <w:pPr>
        <w:pStyle w:val="KeepWithNext"/>
        <w:rPr>
          <w:rtl/>
        </w:rPr>
      </w:pPr>
    </w:p>
    <w:p w14:paraId="796F0E8C" w14:textId="77777777" w:rsidR="00974A12" w:rsidRDefault="00974A12" w:rsidP="00974A12">
      <w:pPr>
        <w:rPr>
          <w:rtl/>
          <w:lang w:eastAsia="he-IL"/>
        </w:rPr>
      </w:pPr>
      <w:r>
        <w:rPr>
          <w:rtl/>
        </w:rPr>
        <w:t xml:space="preserve">ההסתייגות לא עברה.  </w:t>
      </w:r>
    </w:p>
    <w:p w14:paraId="348E0154" w14:textId="77777777" w:rsidR="00974A12" w:rsidRDefault="00974A12" w:rsidP="00974A12">
      <w:pPr>
        <w:rPr>
          <w:rtl/>
        </w:rPr>
      </w:pPr>
    </w:p>
    <w:p w14:paraId="46D5BFB8" w14:textId="77777777" w:rsidR="00974A12" w:rsidRDefault="00974A12" w:rsidP="00974A12">
      <w:pPr>
        <w:pStyle w:val="af7"/>
        <w:keepNext/>
        <w:rPr>
          <w:rtl/>
        </w:rPr>
      </w:pPr>
      <w:bookmarkStart w:id="16358" w:name="ET_interruption_6127_1382"/>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358"/>
    </w:p>
    <w:p w14:paraId="1128C545" w14:textId="77777777" w:rsidR="00974A12" w:rsidRDefault="00974A12" w:rsidP="00974A12">
      <w:pPr>
        <w:pStyle w:val="KeepWithNext"/>
        <w:rPr>
          <w:rtl/>
        </w:rPr>
      </w:pPr>
    </w:p>
    <w:p w14:paraId="6424B038" w14:textId="77777777" w:rsidR="00974A12" w:rsidRDefault="00974A12" w:rsidP="00974A12">
      <w:pPr>
        <w:rPr>
          <w:rtl/>
        </w:rPr>
      </w:pPr>
      <w:bookmarkStart w:id="16359" w:name="_ETM_Q1_7434000"/>
      <w:bookmarkEnd w:id="16359"/>
      <w:r>
        <w:rPr>
          <w:rtl/>
        </w:rPr>
        <w:t xml:space="preserve">רוויזה. </w:t>
      </w:r>
    </w:p>
    <w:p w14:paraId="6E895179" w14:textId="77777777" w:rsidR="00974A12" w:rsidRDefault="00974A12" w:rsidP="00974A12">
      <w:pPr>
        <w:rPr>
          <w:rtl/>
        </w:rPr>
      </w:pPr>
    </w:p>
    <w:p w14:paraId="250775D6" w14:textId="77777777" w:rsidR="00974A12" w:rsidRDefault="00974A12" w:rsidP="00974A12">
      <w:pPr>
        <w:pStyle w:val="-"/>
        <w:keepNext/>
        <w:rPr>
          <w:rtl/>
        </w:rPr>
      </w:pPr>
      <w:bookmarkStart w:id="16360" w:name="ET_speakercontinue_שלומית_ארליך_1383"/>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360"/>
    </w:p>
    <w:p w14:paraId="2A40555B" w14:textId="77777777" w:rsidR="00974A12" w:rsidRDefault="00974A12" w:rsidP="00974A12">
      <w:pPr>
        <w:pStyle w:val="KeepWithNext"/>
        <w:rPr>
          <w:rtl/>
        </w:rPr>
      </w:pPr>
    </w:p>
    <w:p w14:paraId="011749E5" w14:textId="77777777" w:rsidR="00974A12" w:rsidRDefault="00974A12" w:rsidP="00974A12">
      <w:pPr>
        <w:rPr>
          <w:rtl/>
        </w:rPr>
      </w:pPr>
      <w:r>
        <w:rPr>
          <w:rtl/>
        </w:rPr>
        <w:t>256. במקום "השרים"</w:t>
      </w:r>
      <w:bookmarkStart w:id="16361" w:name="_ETM_Q1_7435000"/>
      <w:bookmarkEnd w:id="16361"/>
      <w:r>
        <w:rPr>
          <w:rtl/>
        </w:rPr>
        <w:t xml:space="preserve"> יבוא "שר הפנים". </w:t>
      </w:r>
    </w:p>
    <w:p w14:paraId="757A94C1" w14:textId="77777777" w:rsidR="00974A12" w:rsidRDefault="00974A12" w:rsidP="00974A12">
      <w:pPr>
        <w:rPr>
          <w:rtl/>
        </w:rPr>
      </w:pPr>
      <w:bookmarkStart w:id="16362" w:name="_ETM_Q1_7439000"/>
      <w:bookmarkEnd w:id="16362"/>
    </w:p>
    <w:p w14:paraId="7AA9A3A7" w14:textId="77777777" w:rsidR="00974A12" w:rsidRDefault="00974A12" w:rsidP="00974A12">
      <w:pPr>
        <w:pStyle w:val="af7"/>
        <w:keepNext/>
        <w:rPr>
          <w:rtl/>
        </w:rPr>
      </w:pPr>
      <w:bookmarkStart w:id="16363" w:name="ET_interruption_6361_138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363"/>
    </w:p>
    <w:p w14:paraId="58F8267E" w14:textId="77777777" w:rsidR="00974A12" w:rsidRDefault="00974A12" w:rsidP="00974A12">
      <w:pPr>
        <w:pStyle w:val="KeepWithNext"/>
        <w:rPr>
          <w:rtl/>
        </w:rPr>
      </w:pPr>
    </w:p>
    <w:p w14:paraId="42E98E1C" w14:textId="77777777" w:rsidR="00974A12" w:rsidRDefault="00974A12" w:rsidP="00974A12">
      <w:pPr>
        <w:rPr>
          <w:rtl/>
        </w:rPr>
      </w:pPr>
      <w:bookmarkStart w:id="16364" w:name="_ETM_Q1_7442000"/>
      <w:bookmarkEnd w:id="16364"/>
      <w:r>
        <w:rPr>
          <w:rtl/>
        </w:rPr>
        <w:t>חנוך, תקשיב, תכלית החוק לעודד בנייה. מה עושים? לקחו מועצה מקומית, שאמורה לתפעל תעשייתית. יש</w:t>
      </w:r>
      <w:bookmarkStart w:id="16365" w:name="_ETM_Q1_7448000"/>
      <w:bookmarkEnd w:id="16365"/>
      <w:r>
        <w:rPr>
          <w:rtl/>
        </w:rPr>
        <w:t xml:space="preserve"> שתיים כאלה, מכיר? תפן - - - לקחו אותה ולוקחים</w:t>
      </w:r>
      <w:bookmarkStart w:id="16366" w:name="_ETM_Q1_7454000"/>
      <w:bookmarkEnd w:id="16366"/>
      <w:r>
        <w:rPr>
          <w:rtl/>
        </w:rPr>
        <w:t xml:space="preserve"> ממנה כסף. למה לוקחים ממנה כסף? בתכלית</w:t>
      </w:r>
      <w:bookmarkStart w:id="16367" w:name="_ETM_Q1_7458000"/>
      <w:bookmarkEnd w:id="16367"/>
      <w:r>
        <w:rPr>
          <w:rtl/>
        </w:rPr>
        <w:t xml:space="preserve"> שלה, במהות קיומה, היא לא יכולה לבנות דיור. היא לא</w:t>
      </w:r>
      <w:bookmarkStart w:id="16368" w:name="_ETM_Q1_7463000"/>
      <w:bookmarkEnd w:id="16368"/>
      <w:r>
        <w:rPr>
          <w:rtl/>
        </w:rPr>
        <w:t xml:space="preserve"> יכולה לבנות דיור. למה אתה נוגע לה? למה אתה </w:t>
      </w:r>
      <w:bookmarkStart w:id="16369" w:name="_ETM_Q1_7464000"/>
      <w:bookmarkEnd w:id="16369"/>
      <w:r>
        <w:rPr>
          <w:rtl/>
        </w:rPr>
        <w:t>לוקח ממנה כסף? אתה מבין? תבין את הקטע. סתם לוקחים</w:t>
      </w:r>
      <w:bookmarkStart w:id="16370" w:name="_ETM_Q1_7468000"/>
      <w:bookmarkEnd w:id="16370"/>
      <w:r>
        <w:rPr>
          <w:rtl/>
        </w:rPr>
        <w:t xml:space="preserve"> לה כסף. </w:t>
      </w:r>
    </w:p>
    <w:p w14:paraId="14FD95F3" w14:textId="77777777" w:rsidR="007E5513" w:rsidRDefault="007E5513" w:rsidP="00974A12">
      <w:pPr>
        <w:pStyle w:val="af8"/>
        <w:keepNext/>
        <w:rPr>
          <w:rStyle w:val="TagStyle"/>
          <w:vanish w:val="0"/>
          <w:rtl/>
        </w:rPr>
      </w:pPr>
      <w:bookmarkStart w:id="16371" w:name="_ETM_Q1_7469000"/>
      <w:bookmarkEnd w:id="16371"/>
    </w:p>
    <w:p w14:paraId="5F6E5395"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26895FD6" w14:textId="77777777" w:rsidR="00974A12" w:rsidRDefault="00974A12" w:rsidP="00974A12">
      <w:pPr>
        <w:pStyle w:val="KeepWithNext"/>
        <w:rPr>
          <w:rtl/>
        </w:rPr>
      </w:pPr>
    </w:p>
    <w:p w14:paraId="7F2E4D03" w14:textId="77777777" w:rsidR="00974A12" w:rsidRDefault="00974A12" w:rsidP="00974A12">
      <w:r>
        <w:rPr>
          <w:rtl/>
        </w:rPr>
        <w:t xml:space="preserve">מי בעד, מי נגד, מי נמנע. </w:t>
      </w:r>
    </w:p>
    <w:p w14:paraId="2E4D55BD" w14:textId="77777777" w:rsidR="00974A12" w:rsidRDefault="00974A12" w:rsidP="00974A12">
      <w:pPr>
        <w:rPr>
          <w:rtl/>
        </w:rPr>
      </w:pPr>
    </w:p>
    <w:p w14:paraId="67DF11FE" w14:textId="77777777" w:rsidR="00974A12" w:rsidRDefault="00974A12" w:rsidP="00974A12">
      <w:pPr>
        <w:pStyle w:val="af3"/>
        <w:keepNext/>
        <w:rPr>
          <w:rtl/>
        </w:rPr>
      </w:pPr>
      <w:r>
        <w:rPr>
          <w:rFonts w:hint="cs"/>
          <w:rtl/>
        </w:rPr>
        <w:t>הצבעה</w:t>
      </w:r>
    </w:p>
    <w:p w14:paraId="73C23169" w14:textId="77777777" w:rsidR="00974A12" w:rsidRDefault="00974A12" w:rsidP="00974A12">
      <w:pPr>
        <w:pStyle w:val="--"/>
        <w:keepNext/>
        <w:rPr>
          <w:rtl/>
        </w:rPr>
      </w:pPr>
    </w:p>
    <w:p w14:paraId="7BEE77CF" w14:textId="77777777" w:rsidR="00974A12" w:rsidRDefault="00974A12" w:rsidP="00974A12">
      <w:pPr>
        <w:pStyle w:val="af4"/>
        <w:rPr>
          <w:rtl/>
        </w:rPr>
      </w:pPr>
      <w:r>
        <w:rPr>
          <w:rFonts w:hint="cs"/>
          <w:rtl/>
        </w:rPr>
        <w:t xml:space="preserve">לא אושרה. </w:t>
      </w:r>
    </w:p>
    <w:p w14:paraId="06774B58" w14:textId="77777777" w:rsidR="00974A12" w:rsidRDefault="00974A12" w:rsidP="00974A12">
      <w:pPr>
        <w:rPr>
          <w:rStyle w:val="TagStyle"/>
          <w:rFonts w:ascii="David" w:hAnsi="David"/>
          <w:u w:val="single"/>
          <w:rtl/>
          <w:lang w:eastAsia="he-IL"/>
        </w:rPr>
      </w:pPr>
    </w:p>
    <w:p w14:paraId="29922E49"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8066CA6" w14:textId="77777777" w:rsidR="00974A12" w:rsidRDefault="00974A12" w:rsidP="00974A12">
      <w:pPr>
        <w:pStyle w:val="KeepWithNext"/>
        <w:rPr>
          <w:rtl/>
        </w:rPr>
      </w:pPr>
    </w:p>
    <w:p w14:paraId="59831D1B" w14:textId="77777777" w:rsidR="00974A12" w:rsidRDefault="00974A12" w:rsidP="00974A12">
      <w:pPr>
        <w:rPr>
          <w:rtl/>
          <w:lang w:eastAsia="he-IL"/>
        </w:rPr>
      </w:pPr>
      <w:r>
        <w:rPr>
          <w:rtl/>
        </w:rPr>
        <w:t xml:space="preserve">ההסתייגות לא עברה.  </w:t>
      </w:r>
    </w:p>
    <w:p w14:paraId="160077DE" w14:textId="77777777" w:rsidR="00974A12" w:rsidRDefault="00974A12" w:rsidP="00974A12">
      <w:pPr>
        <w:rPr>
          <w:rtl/>
        </w:rPr>
      </w:pPr>
    </w:p>
    <w:p w14:paraId="2B033812" w14:textId="77777777" w:rsidR="00974A12" w:rsidRDefault="00974A12" w:rsidP="00974A12">
      <w:pPr>
        <w:pStyle w:val="af7"/>
        <w:keepNext/>
        <w:rPr>
          <w:rtl/>
        </w:rPr>
      </w:pPr>
      <w:bookmarkStart w:id="16372" w:name="ET_interruption_6127_1385"/>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372"/>
    </w:p>
    <w:p w14:paraId="358ADBC3" w14:textId="77777777" w:rsidR="00974A12" w:rsidRDefault="00974A12" w:rsidP="00974A12">
      <w:pPr>
        <w:rPr>
          <w:rtl/>
        </w:rPr>
      </w:pPr>
    </w:p>
    <w:p w14:paraId="2B1D9DC9" w14:textId="77777777" w:rsidR="00974A12" w:rsidRDefault="00974A12" w:rsidP="00974A12">
      <w:pPr>
        <w:rPr>
          <w:rtl/>
        </w:rPr>
      </w:pPr>
      <w:r>
        <w:rPr>
          <w:rtl/>
        </w:rPr>
        <w:t xml:space="preserve">רוויזיה. </w:t>
      </w:r>
    </w:p>
    <w:p w14:paraId="2A3AE89C" w14:textId="77777777" w:rsidR="00974A12" w:rsidRDefault="00974A12" w:rsidP="00974A12">
      <w:pPr>
        <w:pStyle w:val="KeepWithNext"/>
        <w:rPr>
          <w:rtl/>
          <w:lang w:eastAsia="he-IL"/>
        </w:rPr>
      </w:pPr>
    </w:p>
    <w:p w14:paraId="30FA722E" w14:textId="77777777" w:rsidR="00974A12" w:rsidRDefault="00974A12" w:rsidP="00974A12">
      <w:pPr>
        <w:pStyle w:val="af7"/>
        <w:keepNext/>
        <w:rPr>
          <w:rtl/>
        </w:rPr>
      </w:pPr>
      <w:bookmarkStart w:id="16373" w:name="ET_interruption_6353_1386"/>
      <w:r>
        <w:rPr>
          <w:rStyle w:val="TagStyle"/>
          <w:rFonts w:hint="cs"/>
          <w:rtl/>
        </w:rPr>
        <w:t xml:space="preserve"> &lt;&lt; קריאה &gt;&gt; </w:t>
      </w:r>
      <w:r>
        <w:rPr>
          <w:rFonts w:hint="cs"/>
          <w:rtl/>
        </w:rPr>
        <w:t>חנוך דב מלביצקי (הליכוד):</w:t>
      </w:r>
      <w:r>
        <w:rPr>
          <w:rStyle w:val="TagStyle"/>
          <w:rFonts w:hint="cs"/>
          <w:rtl/>
        </w:rPr>
        <w:t xml:space="preserve"> &lt;&lt; קריאה &gt;&gt;</w:t>
      </w:r>
      <w:r>
        <w:rPr>
          <w:rFonts w:hint="cs"/>
          <w:rtl/>
        </w:rPr>
        <w:t xml:space="preserve">   </w:t>
      </w:r>
      <w:bookmarkEnd w:id="16373"/>
    </w:p>
    <w:p w14:paraId="12FB0975" w14:textId="77777777" w:rsidR="00974A12" w:rsidRDefault="00974A12" w:rsidP="00974A12">
      <w:pPr>
        <w:pStyle w:val="KeepWithNext"/>
        <w:rPr>
          <w:rtl/>
          <w:lang w:eastAsia="he-IL"/>
        </w:rPr>
      </w:pPr>
    </w:p>
    <w:p w14:paraId="43A69091" w14:textId="77777777" w:rsidR="00974A12" w:rsidRDefault="00974A12" w:rsidP="00974A12">
      <w:pPr>
        <w:rPr>
          <w:rtl/>
          <w:lang w:eastAsia="he-IL"/>
        </w:rPr>
      </w:pPr>
      <w:bookmarkStart w:id="16374" w:name="_ETM_Q1_7474000"/>
      <w:bookmarkEnd w:id="16374"/>
      <w:r>
        <w:rPr>
          <w:rtl/>
          <w:lang w:eastAsia="he-IL"/>
        </w:rPr>
        <w:t xml:space="preserve">פחות מפריע לי שלוקחים מהם כסף. את האמת. </w:t>
      </w:r>
    </w:p>
    <w:p w14:paraId="6804D3F4" w14:textId="77777777" w:rsidR="00974A12" w:rsidRDefault="00974A12" w:rsidP="00974A12">
      <w:pPr>
        <w:rPr>
          <w:rtl/>
          <w:lang w:eastAsia="he-IL"/>
        </w:rPr>
      </w:pPr>
    </w:p>
    <w:p w14:paraId="1C442A35" w14:textId="77777777" w:rsidR="00974A12" w:rsidRDefault="00974A12" w:rsidP="00974A12">
      <w:pPr>
        <w:pStyle w:val="af7"/>
        <w:keepNext/>
        <w:rPr>
          <w:rtl/>
        </w:rPr>
      </w:pPr>
      <w:bookmarkStart w:id="16375" w:name="ET_interruption_6361_138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375"/>
    </w:p>
    <w:p w14:paraId="7E1402AD" w14:textId="77777777" w:rsidR="00974A12" w:rsidRDefault="00974A12" w:rsidP="00974A12">
      <w:pPr>
        <w:pStyle w:val="KeepWithNext"/>
        <w:rPr>
          <w:rtl/>
          <w:lang w:eastAsia="he-IL"/>
        </w:rPr>
      </w:pPr>
    </w:p>
    <w:p w14:paraId="60B7955D" w14:textId="77777777" w:rsidR="00974A12" w:rsidRDefault="00974A12" w:rsidP="00974A12">
      <w:pPr>
        <w:rPr>
          <w:rtl/>
          <w:lang w:eastAsia="he-IL"/>
        </w:rPr>
      </w:pPr>
      <w:r>
        <w:rPr>
          <w:rtl/>
          <w:lang w:eastAsia="he-IL"/>
        </w:rPr>
        <w:t>למה?</w:t>
      </w:r>
      <w:bookmarkStart w:id="16376" w:name="_ETM_Q1_7475000"/>
      <w:bookmarkEnd w:id="16376"/>
      <w:r>
        <w:rPr>
          <w:rtl/>
          <w:lang w:eastAsia="he-IL"/>
        </w:rPr>
        <w:t xml:space="preserve"> למה? </w:t>
      </w:r>
    </w:p>
    <w:p w14:paraId="7DEA0DFD" w14:textId="77777777" w:rsidR="00974A12" w:rsidRDefault="00974A12" w:rsidP="00974A12">
      <w:pPr>
        <w:rPr>
          <w:rtl/>
          <w:lang w:eastAsia="he-IL"/>
        </w:rPr>
      </w:pPr>
    </w:p>
    <w:p w14:paraId="172790C2" w14:textId="77777777" w:rsidR="00974A12" w:rsidRDefault="00974A12" w:rsidP="00974A12">
      <w:pPr>
        <w:pStyle w:val="af7"/>
        <w:keepNext/>
        <w:rPr>
          <w:rtl/>
        </w:rPr>
      </w:pPr>
      <w:bookmarkStart w:id="16377" w:name="ET_interruption_6353_1388"/>
      <w:r>
        <w:rPr>
          <w:rStyle w:val="TagStyle"/>
          <w:rFonts w:hint="cs"/>
          <w:rtl/>
        </w:rPr>
        <w:t xml:space="preserve"> &lt;&lt; קריאה &gt;&gt; </w:t>
      </w:r>
      <w:r>
        <w:rPr>
          <w:rFonts w:hint="cs"/>
          <w:rtl/>
        </w:rPr>
        <w:t>חנוך דב מלביצקי (הליכוד):</w:t>
      </w:r>
      <w:r>
        <w:rPr>
          <w:rStyle w:val="TagStyle"/>
          <w:rFonts w:hint="cs"/>
          <w:rtl/>
        </w:rPr>
        <w:t xml:space="preserve"> &lt;&lt; קריאה &gt;&gt;</w:t>
      </w:r>
      <w:r>
        <w:rPr>
          <w:rFonts w:hint="cs"/>
          <w:rtl/>
        </w:rPr>
        <w:t xml:space="preserve">   </w:t>
      </w:r>
      <w:bookmarkEnd w:id="16377"/>
    </w:p>
    <w:p w14:paraId="63E9210A" w14:textId="77777777" w:rsidR="00974A12" w:rsidRDefault="00974A12" w:rsidP="00974A12">
      <w:pPr>
        <w:pStyle w:val="KeepWithNext"/>
        <w:rPr>
          <w:rtl/>
          <w:lang w:eastAsia="he-IL"/>
        </w:rPr>
      </w:pPr>
    </w:p>
    <w:p w14:paraId="01A5702D" w14:textId="77777777" w:rsidR="00974A12" w:rsidRDefault="00974A12" w:rsidP="00974A12">
      <w:pPr>
        <w:rPr>
          <w:rtl/>
          <w:lang w:eastAsia="he-IL"/>
        </w:rPr>
      </w:pPr>
      <w:r>
        <w:rPr>
          <w:rtl/>
          <w:lang w:eastAsia="he-IL"/>
        </w:rPr>
        <w:t xml:space="preserve">את רשות בלי תושבים. </w:t>
      </w:r>
    </w:p>
    <w:p w14:paraId="42CD2545" w14:textId="77777777" w:rsidR="00974A12" w:rsidRDefault="00974A12" w:rsidP="00974A12">
      <w:pPr>
        <w:rPr>
          <w:rtl/>
          <w:lang w:eastAsia="he-IL"/>
        </w:rPr>
      </w:pPr>
      <w:bookmarkStart w:id="16378" w:name="_ETM_Q1_7478000"/>
      <w:bookmarkEnd w:id="16378"/>
    </w:p>
    <w:p w14:paraId="531BA760" w14:textId="77777777" w:rsidR="00974A12" w:rsidRDefault="00974A12" w:rsidP="00974A12">
      <w:pPr>
        <w:pStyle w:val="af7"/>
        <w:keepNext/>
        <w:rPr>
          <w:rtl/>
        </w:rPr>
      </w:pPr>
      <w:bookmarkStart w:id="16379" w:name="ET_interruption_6361_138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379"/>
    </w:p>
    <w:p w14:paraId="66F0F4F9" w14:textId="77777777" w:rsidR="00974A12" w:rsidRDefault="00974A12" w:rsidP="00974A12">
      <w:pPr>
        <w:pStyle w:val="KeepWithNext"/>
        <w:rPr>
          <w:rtl/>
          <w:lang w:eastAsia="he-IL"/>
        </w:rPr>
      </w:pPr>
    </w:p>
    <w:p w14:paraId="44F2F243" w14:textId="77777777" w:rsidR="00974A12" w:rsidRDefault="00974A12" w:rsidP="00974A12">
      <w:pPr>
        <w:rPr>
          <w:rtl/>
          <w:lang w:eastAsia="he-IL"/>
        </w:rPr>
      </w:pPr>
      <w:r>
        <w:rPr>
          <w:rtl/>
          <w:lang w:eastAsia="he-IL"/>
        </w:rPr>
        <w:t>אבל משרד</w:t>
      </w:r>
      <w:bookmarkStart w:id="16380" w:name="_ETM_Q1_7480000"/>
      <w:bookmarkEnd w:id="16380"/>
      <w:r>
        <w:rPr>
          <w:rtl/>
          <w:lang w:eastAsia="he-IL"/>
        </w:rPr>
        <w:t xml:space="preserve"> הפנים הגדיר אותם. תן להם לבנות. קח</w:t>
      </w:r>
      <w:bookmarkStart w:id="16381" w:name="_ETM_Q1_7481000"/>
      <w:bookmarkEnd w:id="16381"/>
      <w:r>
        <w:rPr>
          <w:rtl/>
          <w:lang w:eastAsia="he-IL"/>
        </w:rPr>
        <w:t xml:space="preserve"> את הרשות הזה, תכניס אותה לכרמיאל. קח את תפן, תן אותה לכרמיאל. </w:t>
      </w:r>
    </w:p>
    <w:p w14:paraId="3744CD35" w14:textId="77777777" w:rsidR="00974A12" w:rsidRDefault="00974A12" w:rsidP="00974A12">
      <w:pPr>
        <w:rPr>
          <w:rtl/>
          <w:lang w:eastAsia="he-IL"/>
        </w:rPr>
      </w:pPr>
    </w:p>
    <w:p w14:paraId="65812E10" w14:textId="77777777" w:rsidR="00974A12" w:rsidRDefault="00974A12" w:rsidP="00974A12">
      <w:pPr>
        <w:pStyle w:val="af8"/>
        <w:keepNext/>
        <w:rPr>
          <w:rtl/>
        </w:rPr>
      </w:pPr>
      <w:bookmarkStart w:id="16382" w:name="ET_yor_5726_139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382"/>
    </w:p>
    <w:p w14:paraId="27D1046A" w14:textId="77777777" w:rsidR="00974A12" w:rsidRDefault="00974A12" w:rsidP="00974A12">
      <w:pPr>
        <w:pStyle w:val="KeepWithNext"/>
        <w:rPr>
          <w:rtl/>
          <w:lang w:eastAsia="he-IL"/>
        </w:rPr>
      </w:pPr>
    </w:p>
    <w:p w14:paraId="18A31FDE" w14:textId="77777777" w:rsidR="00974A12" w:rsidRDefault="00974A12" w:rsidP="00974A12">
      <w:pPr>
        <w:ind w:firstLine="0"/>
        <w:rPr>
          <w:rtl/>
          <w:lang w:eastAsia="he-IL"/>
        </w:rPr>
      </w:pPr>
      <w:bookmarkStart w:id="16383" w:name="_ETM_Q1_7487000"/>
      <w:bookmarkEnd w:id="16383"/>
      <w:r>
        <w:rPr>
          <w:rtl/>
          <w:lang w:eastAsia="he-IL"/>
        </w:rPr>
        <w:tab/>
        <w:t xml:space="preserve">נאור, נאור, זה כבר היה על ארבע הסתייגויות הנימוק הזה. </w:t>
      </w:r>
    </w:p>
    <w:p w14:paraId="450A3475" w14:textId="77777777" w:rsidR="00974A12" w:rsidRDefault="00974A12" w:rsidP="00974A12">
      <w:pPr>
        <w:rPr>
          <w:rtl/>
          <w:lang w:eastAsia="he-IL"/>
        </w:rPr>
      </w:pPr>
    </w:p>
    <w:p w14:paraId="338B37CF" w14:textId="77777777" w:rsidR="00974A12" w:rsidRDefault="00974A12" w:rsidP="00974A12">
      <w:pPr>
        <w:pStyle w:val="af7"/>
        <w:keepNext/>
        <w:rPr>
          <w:rtl/>
        </w:rPr>
      </w:pPr>
      <w:bookmarkStart w:id="16384" w:name="ET_interruption_6361_139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384"/>
    </w:p>
    <w:p w14:paraId="7EE8C8BA" w14:textId="77777777" w:rsidR="00974A12" w:rsidRDefault="00974A12" w:rsidP="00974A12">
      <w:pPr>
        <w:pStyle w:val="KeepWithNext"/>
        <w:rPr>
          <w:rtl/>
          <w:lang w:eastAsia="he-IL"/>
        </w:rPr>
      </w:pPr>
    </w:p>
    <w:p w14:paraId="4369812E" w14:textId="77777777" w:rsidR="00974A12" w:rsidRDefault="00974A12" w:rsidP="00974A12">
      <w:pPr>
        <w:rPr>
          <w:rtl/>
          <w:lang w:eastAsia="he-IL"/>
        </w:rPr>
      </w:pPr>
      <w:r>
        <w:rPr>
          <w:rtl/>
          <w:lang w:eastAsia="he-IL"/>
        </w:rPr>
        <w:t>600, למה 4?</w:t>
      </w:r>
    </w:p>
    <w:p w14:paraId="418D940F" w14:textId="77777777" w:rsidR="00974A12" w:rsidRDefault="00974A12" w:rsidP="00974A12">
      <w:pPr>
        <w:rPr>
          <w:rtl/>
          <w:lang w:eastAsia="he-IL"/>
        </w:rPr>
      </w:pPr>
    </w:p>
    <w:p w14:paraId="6F75CED3" w14:textId="77777777" w:rsidR="00974A12" w:rsidRDefault="00974A12" w:rsidP="00974A12">
      <w:pPr>
        <w:pStyle w:val="-"/>
        <w:keepNext/>
        <w:rPr>
          <w:rtl/>
        </w:rPr>
      </w:pPr>
      <w:bookmarkStart w:id="16385" w:name="ET_speakercontinue_שלומית_ארליך_139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385"/>
    </w:p>
    <w:p w14:paraId="158C6A84" w14:textId="77777777" w:rsidR="00974A12" w:rsidRDefault="00974A12" w:rsidP="00974A12">
      <w:pPr>
        <w:pStyle w:val="KeepWithNext"/>
        <w:rPr>
          <w:rtl/>
          <w:lang w:eastAsia="he-IL"/>
        </w:rPr>
      </w:pPr>
    </w:p>
    <w:p w14:paraId="46DF1927" w14:textId="77777777" w:rsidR="00974A12" w:rsidRDefault="00974A12" w:rsidP="00974A12">
      <w:pPr>
        <w:rPr>
          <w:rtl/>
          <w:lang w:eastAsia="he-IL"/>
        </w:rPr>
      </w:pPr>
      <w:bookmarkStart w:id="16386" w:name="_ETM_Q1_7489000"/>
      <w:bookmarkEnd w:id="16386"/>
      <w:r>
        <w:rPr>
          <w:rtl/>
          <w:lang w:eastAsia="he-IL"/>
        </w:rPr>
        <w:t xml:space="preserve">263. </w:t>
      </w:r>
    </w:p>
    <w:p w14:paraId="77D4C6C7" w14:textId="77777777" w:rsidR="00974A12" w:rsidRDefault="00974A12" w:rsidP="00974A12">
      <w:pPr>
        <w:rPr>
          <w:rtl/>
          <w:lang w:eastAsia="he-IL"/>
        </w:rPr>
      </w:pPr>
      <w:bookmarkStart w:id="16387" w:name="_ETM_Q1_7504000"/>
      <w:bookmarkEnd w:id="16387"/>
    </w:p>
    <w:p w14:paraId="38DAC9CA" w14:textId="77777777" w:rsidR="00974A12" w:rsidRDefault="00974A12" w:rsidP="00974A12">
      <w:pPr>
        <w:pStyle w:val="af8"/>
        <w:keepNext/>
        <w:rPr>
          <w:rtl/>
        </w:rPr>
      </w:pPr>
      <w:bookmarkStart w:id="16388" w:name="_ETM_Q1_7496000"/>
      <w:bookmarkEnd w:id="16388"/>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3C7C09D9" w14:textId="77777777" w:rsidR="00974A12" w:rsidRDefault="00974A12" w:rsidP="00974A12">
      <w:pPr>
        <w:pStyle w:val="KeepWithNext"/>
        <w:rPr>
          <w:rtl/>
        </w:rPr>
      </w:pPr>
    </w:p>
    <w:p w14:paraId="7D929DE6" w14:textId="77777777" w:rsidR="00974A12" w:rsidRDefault="00974A12" w:rsidP="00974A12">
      <w:r>
        <w:rPr>
          <w:rtl/>
        </w:rPr>
        <w:t xml:space="preserve">מי בעד, מי נגד, מי נמנע. </w:t>
      </w:r>
    </w:p>
    <w:p w14:paraId="7CC0791C" w14:textId="77777777" w:rsidR="00974A12" w:rsidRDefault="00974A12" w:rsidP="00974A12">
      <w:pPr>
        <w:rPr>
          <w:rtl/>
        </w:rPr>
      </w:pPr>
    </w:p>
    <w:p w14:paraId="7EF33169" w14:textId="77777777" w:rsidR="00974A12" w:rsidRDefault="00974A12" w:rsidP="00974A12">
      <w:pPr>
        <w:pStyle w:val="af3"/>
        <w:keepNext/>
        <w:rPr>
          <w:rtl/>
        </w:rPr>
      </w:pPr>
      <w:r>
        <w:rPr>
          <w:rFonts w:hint="cs"/>
          <w:rtl/>
        </w:rPr>
        <w:t>הצבעה</w:t>
      </w:r>
    </w:p>
    <w:p w14:paraId="52BB8E4B" w14:textId="77777777" w:rsidR="00974A12" w:rsidRDefault="00974A12" w:rsidP="00974A12">
      <w:pPr>
        <w:pStyle w:val="--"/>
        <w:keepNext/>
        <w:rPr>
          <w:rtl/>
        </w:rPr>
      </w:pPr>
    </w:p>
    <w:p w14:paraId="004EA48C" w14:textId="77777777" w:rsidR="00974A12" w:rsidRDefault="00974A12" w:rsidP="00974A12">
      <w:pPr>
        <w:pStyle w:val="af4"/>
        <w:rPr>
          <w:rtl/>
        </w:rPr>
      </w:pPr>
      <w:r>
        <w:rPr>
          <w:rFonts w:hint="cs"/>
          <w:rtl/>
        </w:rPr>
        <w:t xml:space="preserve">לא אושרה. </w:t>
      </w:r>
    </w:p>
    <w:p w14:paraId="640B4568" w14:textId="77777777" w:rsidR="00974A12" w:rsidRDefault="00974A12" w:rsidP="00974A12">
      <w:pPr>
        <w:rPr>
          <w:rStyle w:val="TagStyle"/>
          <w:rFonts w:ascii="David" w:hAnsi="David"/>
          <w:u w:val="single"/>
          <w:rtl/>
          <w:lang w:eastAsia="he-IL"/>
        </w:rPr>
      </w:pPr>
    </w:p>
    <w:p w14:paraId="1F72899E"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816244E" w14:textId="77777777" w:rsidR="00974A12" w:rsidRDefault="00974A12" w:rsidP="00974A12">
      <w:pPr>
        <w:pStyle w:val="KeepWithNext"/>
        <w:rPr>
          <w:rtl/>
        </w:rPr>
      </w:pPr>
    </w:p>
    <w:p w14:paraId="547B76C3" w14:textId="77777777" w:rsidR="00974A12" w:rsidRDefault="00974A12" w:rsidP="00974A12">
      <w:pPr>
        <w:rPr>
          <w:rtl/>
        </w:rPr>
      </w:pPr>
      <w:r>
        <w:rPr>
          <w:rtl/>
        </w:rPr>
        <w:t xml:space="preserve">ההסתייגות לא עברה. נשארו לך עוד 599. </w:t>
      </w:r>
    </w:p>
    <w:p w14:paraId="1F87FA0C" w14:textId="77777777" w:rsidR="00974A12" w:rsidRDefault="00974A12" w:rsidP="00974A12">
      <w:pPr>
        <w:rPr>
          <w:rtl/>
        </w:rPr>
      </w:pPr>
    </w:p>
    <w:p w14:paraId="3E9064B8" w14:textId="77777777" w:rsidR="00974A12" w:rsidRDefault="00974A12" w:rsidP="00974A12">
      <w:pPr>
        <w:pStyle w:val="-"/>
        <w:keepNext/>
        <w:rPr>
          <w:rtl/>
        </w:rPr>
      </w:pPr>
      <w:bookmarkStart w:id="16389" w:name="ET_speakercontinue_שלומית_ארליך_1393"/>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389"/>
    </w:p>
    <w:p w14:paraId="4474AFD3" w14:textId="77777777" w:rsidR="00974A12" w:rsidRDefault="00974A12" w:rsidP="00974A12">
      <w:pPr>
        <w:pStyle w:val="KeepWithNext"/>
        <w:rPr>
          <w:rtl/>
          <w:lang w:eastAsia="he-IL"/>
        </w:rPr>
      </w:pPr>
    </w:p>
    <w:p w14:paraId="4B8A0858" w14:textId="77777777" w:rsidR="00974A12" w:rsidRDefault="00974A12" w:rsidP="00974A12">
      <w:pPr>
        <w:rPr>
          <w:rtl/>
          <w:lang w:eastAsia="he-IL"/>
        </w:rPr>
      </w:pPr>
      <w:bookmarkStart w:id="16390" w:name="_ETM_Q1_7505000"/>
      <w:bookmarkEnd w:id="16390"/>
      <w:r>
        <w:rPr>
          <w:rtl/>
          <w:lang w:eastAsia="he-IL"/>
        </w:rPr>
        <w:t xml:space="preserve">268. </w:t>
      </w:r>
    </w:p>
    <w:p w14:paraId="096EF7E1" w14:textId="77777777" w:rsidR="00974A12" w:rsidRDefault="00974A12" w:rsidP="00974A12">
      <w:pPr>
        <w:rPr>
          <w:rtl/>
          <w:lang w:eastAsia="he-IL"/>
        </w:rPr>
      </w:pPr>
      <w:bookmarkStart w:id="16391" w:name="_ETM_Q1_7503000"/>
      <w:bookmarkEnd w:id="16391"/>
    </w:p>
    <w:p w14:paraId="01283966" w14:textId="77777777" w:rsidR="00974A12" w:rsidRDefault="00974A12" w:rsidP="00974A12">
      <w:pPr>
        <w:pStyle w:val="af7"/>
        <w:keepNext/>
        <w:rPr>
          <w:rtl/>
        </w:rPr>
      </w:pPr>
      <w:bookmarkStart w:id="16392" w:name="ET_interruption_6361_139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392"/>
    </w:p>
    <w:p w14:paraId="7F2EBC8B" w14:textId="77777777" w:rsidR="00974A12" w:rsidRDefault="00974A12" w:rsidP="00974A12">
      <w:pPr>
        <w:pStyle w:val="KeepWithNext"/>
        <w:rPr>
          <w:rtl/>
          <w:lang w:eastAsia="he-IL"/>
        </w:rPr>
      </w:pPr>
    </w:p>
    <w:p w14:paraId="3F040D12" w14:textId="77777777" w:rsidR="00974A12" w:rsidRDefault="00974A12" w:rsidP="00974A12">
      <w:pPr>
        <w:rPr>
          <w:rtl/>
          <w:lang w:eastAsia="he-IL"/>
        </w:rPr>
      </w:pPr>
      <w:r>
        <w:rPr>
          <w:rtl/>
          <w:lang w:eastAsia="he-IL"/>
        </w:rPr>
        <w:t xml:space="preserve">אתה </w:t>
      </w:r>
      <w:bookmarkStart w:id="16393" w:name="_ETM_Q1_7502000"/>
      <w:bookmarkEnd w:id="16393"/>
      <w:r>
        <w:rPr>
          <w:rtl/>
          <w:lang w:eastAsia="he-IL"/>
        </w:rPr>
        <w:t>רוצה לשמוע למה החזירו אותם? כי יש</w:t>
      </w:r>
      <w:bookmarkStart w:id="16394" w:name="_ETM_Q1_7506000"/>
      <w:bookmarkEnd w:id="16394"/>
      <w:r>
        <w:rPr>
          <w:rtl/>
          <w:lang w:eastAsia="he-IL"/>
        </w:rPr>
        <w:t xml:space="preserve"> שם כסף. אתה לוקח כסף, ואז הכנסתם עוד קצת ערים</w:t>
      </w:r>
      <w:bookmarkStart w:id="16395" w:name="_ETM_Q1_7508000"/>
      <w:bookmarkEnd w:id="16395"/>
      <w:r>
        <w:rPr>
          <w:rtl/>
          <w:lang w:eastAsia="he-IL"/>
        </w:rPr>
        <w:t xml:space="preserve"> ליכודיות, שתוציאו אותן מהמינוס שיש להן. זה מה שהיה. </w:t>
      </w:r>
    </w:p>
    <w:p w14:paraId="19763233" w14:textId="77777777" w:rsidR="00974A12" w:rsidRDefault="00974A12" w:rsidP="00974A12">
      <w:pPr>
        <w:rPr>
          <w:rtl/>
          <w:lang w:eastAsia="he-IL"/>
        </w:rPr>
      </w:pPr>
      <w:bookmarkStart w:id="16396" w:name="_ETM_Q1_7516000"/>
      <w:bookmarkEnd w:id="16396"/>
    </w:p>
    <w:p w14:paraId="66708D04" w14:textId="77777777" w:rsidR="00974A12" w:rsidRDefault="00974A12" w:rsidP="00974A12">
      <w:pPr>
        <w:pStyle w:val="af8"/>
        <w:keepNext/>
        <w:rPr>
          <w:rtl/>
        </w:rPr>
      </w:pPr>
      <w:bookmarkStart w:id="16397" w:name="_ETM_Q1_7512000"/>
      <w:bookmarkEnd w:id="16397"/>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06DEBF07" w14:textId="77777777" w:rsidR="00974A12" w:rsidRDefault="00974A12" w:rsidP="00974A12">
      <w:pPr>
        <w:pStyle w:val="KeepWithNext"/>
        <w:rPr>
          <w:rtl/>
        </w:rPr>
      </w:pPr>
    </w:p>
    <w:p w14:paraId="2A532A97" w14:textId="77777777" w:rsidR="00974A12" w:rsidRDefault="00974A12" w:rsidP="00974A12">
      <w:bookmarkStart w:id="16398" w:name="_ETM_Q1_7514000"/>
      <w:bookmarkEnd w:id="16398"/>
      <w:r>
        <w:rPr>
          <w:rtl/>
        </w:rPr>
        <w:t xml:space="preserve">תודה. מי בעד, מי נגד, מי נמנע. </w:t>
      </w:r>
    </w:p>
    <w:p w14:paraId="53959B6D" w14:textId="77777777" w:rsidR="00974A12" w:rsidRDefault="00974A12" w:rsidP="00974A12">
      <w:pPr>
        <w:rPr>
          <w:rtl/>
        </w:rPr>
      </w:pPr>
    </w:p>
    <w:p w14:paraId="2D7883C2" w14:textId="77777777" w:rsidR="00974A12" w:rsidRDefault="00974A12" w:rsidP="00974A12">
      <w:pPr>
        <w:pStyle w:val="af3"/>
        <w:keepNext/>
        <w:rPr>
          <w:rtl/>
        </w:rPr>
      </w:pPr>
      <w:r>
        <w:rPr>
          <w:rFonts w:hint="cs"/>
          <w:rtl/>
        </w:rPr>
        <w:t>הצבעה</w:t>
      </w:r>
    </w:p>
    <w:p w14:paraId="0363772E" w14:textId="77777777" w:rsidR="00974A12" w:rsidRDefault="00974A12" w:rsidP="00974A12">
      <w:pPr>
        <w:pStyle w:val="--"/>
        <w:keepNext/>
        <w:rPr>
          <w:rtl/>
        </w:rPr>
      </w:pPr>
    </w:p>
    <w:p w14:paraId="19DFE10D" w14:textId="77777777" w:rsidR="00974A12" w:rsidRDefault="00974A12" w:rsidP="00974A12">
      <w:pPr>
        <w:pStyle w:val="af4"/>
        <w:rPr>
          <w:rtl/>
        </w:rPr>
      </w:pPr>
      <w:r>
        <w:rPr>
          <w:rFonts w:hint="cs"/>
          <w:rtl/>
        </w:rPr>
        <w:t xml:space="preserve">לא אושרה. </w:t>
      </w:r>
    </w:p>
    <w:p w14:paraId="3CC9722F" w14:textId="77777777" w:rsidR="00974A12" w:rsidRDefault="00974A12" w:rsidP="00974A12">
      <w:pPr>
        <w:rPr>
          <w:rStyle w:val="TagStyle"/>
          <w:rFonts w:ascii="David" w:hAnsi="David"/>
          <w:u w:val="single"/>
          <w:rtl/>
          <w:lang w:eastAsia="he-IL"/>
        </w:rPr>
      </w:pPr>
    </w:p>
    <w:p w14:paraId="172E5356"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73FD10C" w14:textId="77777777" w:rsidR="00974A12" w:rsidRDefault="00974A12" w:rsidP="00974A12">
      <w:pPr>
        <w:pStyle w:val="KeepWithNext"/>
        <w:rPr>
          <w:rtl/>
        </w:rPr>
      </w:pPr>
    </w:p>
    <w:p w14:paraId="1643AC27" w14:textId="77777777" w:rsidR="00974A12" w:rsidRDefault="00974A12" w:rsidP="00974A12">
      <w:pPr>
        <w:rPr>
          <w:rtl/>
          <w:lang w:eastAsia="he-IL"/>
        </w:rPr>
      </w:pPr>
      <w:r>
        <w:rPr>
          <w:rtl/>
        </w:rPr>
        <w:t xml:space="preserve">ההסתייגות לא עברה.  </w:t>
      </w:r>
    </w:p>
    <w:p w14:paraId="3D301222" w14:textId="77777777" w:rsidR="00974A12" w:rsidRDefault="00974A12" w:rsidP="00974A12">
      <w:pPr>
        <w:rPr>
          <w:rtl/>
          <w:lang w:eastAsia="he-IL"/>
        </w:rPr>
      </w:pPr>
    </w:p>
    <w:p w14:paraId="78348481" w14:textId="77777777" w:rsidR="00974A12" w:rsidRDefault="00974A12" w:rsidP="00974A12">
      <w:pPr>
        <w:pStyle w:val="-"/>
        <w:keepNext/>
        <w:rPr>
          <w:rtl/>
        </w:rPr>
      </w:pPr>
      <w:bookmarkStart w:id="16399" w:name="ET_speakercontinue_שלומית_ארליך_1395"/>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399"/>
    </w:p>
    <w:p w14:paraId="11CC471F" w14:textId="77777777" w:rsidR="00974A12" w:rsidRDefault="00974A12" w:rsidP="00974A12">
      <w:pPr>
        <w:pStyle w:val="KeepWithNext"/>
        <w:rPr>
          <w:rtl/>
          <w:lang w:eastAsia="he-IL"/>
        </w:rPr>
      </w:pPr>
    </w:p>
    <w:p w14:paraId="64D12648" w14:textId="77777777" w:rsidR="00974A12" w:rsidRDefault="00974A12" w:rsidP="00974A12">
      <w:pPr>
        <w:rPr>
          <w:rtl/>
          <w:lang w:eastAsia="he-IL"/>
        </w:rPr>
      </w:pPr>
      <w:bookmarkStart w:id="16400" w:name="_ETM_Q1_7518000"/>
      <w:bookmarkEnd w:id="16400"/>
      <w:r>
        <w:rPr>
          <w:rtl/>
          <w:lang w:eastAsia="he-IL"/>
        </w:rPr>
        <w:t xml:space="preserve">פסקה 5 – תימחק. 274. </w:t>
      </w:r>
    </w:p>
    <w:p w14:paraId="46B696EF" w14:textId="77777777" w:rsidR="00974A12" w:rsidRDefault="00974A12" w:rsidP="00974A12">
      <w:pPr>
        <w:rPr>
          <w:rtl/>
          <w:lang w:eastAsia="he-IL"/>
        </w:rPr>
      </w:pPr>
      <w:bookmarkStart w:id="16401" w:name="_ETM_Q1_7522000"/>
      <w:bookmarkEnd w:id="16401"/>
    </w:p>
    <w:p w14:paraId="65C9358D" w14:textId="77777777" w:rsidR="00974A12" w:rsidRDefault="00974A12" w:rsidP="00974A12">
      <w:pPr>
        <w:pStyle w:val="af7"/>
        <w:keepNext/>
        <w:rPr>
          <w:rtl/>
        </w:rPr>
      </w:pPr>
      <w:bookmarkStart w:id="16402" w:name="ET_interruption_6127_1396"/>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402"/>
    </w:p>
    <w:p w14:paraId="73183D2F" w14:textId="77777777" w:rsidR="00974A12" w:rsidRDefault="00974A12" w:rsidP="00974A12">
      <w:pPr>
        <w:pStyle w:val="KeepWithNext"/>
        <w:rPr>
          <w:rtl/>
          <w:lang w:eastAsia="he-IL"/>
        </w:rPr>
      </w:pPr>
    </w:p>
    <w:p w14:paraId="03F0218C" w14:textId="77777777" w:rsidR="00974A12" w:rsidRDefault="00974A12" w:rsidP="00974A12">
      <w:pPr>
        <w:rPr>
          <w:rtl/>
          <w:lang w:eastAsia="he-IL"/>
        </w:rPr>
      </w:pPr>
      <w:bookmarkStart w:id="16403" w:name="_ETM_Q1_7527000"/>
      <w:bookmarkEnd w:id="16403"/>
      <w:r>
        <w:rPr>
          <w:rtl/>
          <w:lang w:eastAsia="he-IL"/>
        </w:rPr>
        <w:t>מה זה סעיף 79(5)?</w:t>
      </w:r>
      <w:bookmarkStart w:id="16404" w:name="_ETM_Q1_7534000"/>
      <w:bookmarkEnd w:id="16404"/>
      <w:r>
        <w:rPr>
          <w:rtl/>
          <w:lang w:eastAsia="he-IL"/>
        </w:rPr>
        <w:t xml:space="preserve"> </w:t>
      </w:r>
    </w:p>
    <w:p w14:paraId="2E43B9DF" w14:textId="77777777" w:rsidR="00974A12" w:rsidRDefault="00974A12" w:rsidP="00974A12">
      <w:pPr>
        <w:rPr>
          <w:rtl/>
          <w:lang w:eastAsia="he-IL"/>
        </w:rPr>
      </w:pPr>
      <w:bookmarkStart w:id="16405" w:name="_ETM_Q1_7536000"/>
      <w:bookmarkEnd w:id="16405"/>
    </w:p>
    <w:p w14:paraId="773E7AD2" w14:textId="77777777" w:rsidR="00974A12" w:rsidRDefault="00974A12" w:rsidP="00974A12">
      <w:pPr>
        <w:pStyle w:val="af8"/>
        <w:keepNext/>
        <w:rPr>
          <w:rtl/>
        </w:rPr>
      </w:pPr>
      <w:bookmarkStart w:id="16406" w:name="ET_yor_5726_139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406"/>
    </w:p>
    <w:p w14:paraId="32FAD030" w14:textId="77777777" w:rsidR="00974A12" w:rsidRDefault="00974A12" w:rsidP="00974A12">
      <w:pPr>
        <w:rPr>
          <w:rtl/>
          <w:lang w:eastAsia="he-IL"/>
        </w:rPr>
      </w:pPr>
    </w:p>
    <w:p w14:paraId="5B118BB1" w14:textId="77777777" w:rsidR="00974A12" w:rsidRDefault="00974A12" w:rsidP="00974A12">
      <w:pPr>
        <w:rPr>
          <w:rtl/>
          <w:lang w:eastAsia="he-IL"/>
        </w:rPr>
      </w:pPr>
      <w:r>
        <w:rPr>
          <w:rtl/>
          <w:lang w:eastAsia="he-IL"/>
        </w:rPr>
        <w:t xml:space="preserve">יימחק. זה לא משנה. </w:t>
      </w:r>
    </w:p>
    <w:p w14:paraId="4B28DF5D" w14:textId="77777777" w:rsidR="00974A12" w:rsidRDefault="00974A12" w:rsidP="00974A12">
      <w:pPr>
        <w:rPr>
          <w:rtl/>
          <w:lang w:eastAsia="he-IL"/>
        </w:rPr>
      </w:pPr>
      <w:bookmarkStart w:id="16407" w:name="_ETM_Q1_7535000"/>
      <w:bookmarkEnd w:id="16407"/>
    </w:p>
    <w:p w14:paraId="7A0DD95C" w14:textId="77777777" w:rsidR="00974A12" w:rsidRDefault="00974A12" w:rsidP="00974A12">
      <w:pPr>
        <w:pStyle w:val="af7"/>
        <w:keepNext/>
        <w:rPr>
          <w:rtl/>
        </w:rPr>
      </w:pPr>
      <w:bookmarkStart w:id="16408" w:name="ET_interruption_6127_1398"/>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408"/>
    </w:p>
    <w:p w14:paraId="005891D1" w14:textId="77777777" w:rsidR="00974A12" w:rsidRDefault="00974A12" w:rsidP="00974A12">
      <w:pPr>
        <w:pStyle w:val="KeepWithNext"/>
        <w:rPr>
          <w:rtl/>
          <w:lang w:eastAsia="he-IL"/>
        </w:rPr>
      </w:pPr>
    </w:p>
    <w:p w14:paraId="60DEA7E9" w14:textId="77777777" w:rsidR="00974A12" w:rsidRDefault="00974A12" w:rsidP="00974A12">
      <w:pPr>
        <w:rPr>
          <w:rtl/>
          <w:lang w:eastAsia="he-IL"/>
        </w:rPr>
      </w:pPr>
      <w:r>
        <w:rPr>
          <w:rtl/>
          <w:lang w:eastAsia="he-IL"/>
        </w:rPr>
        <w:t>חש</w:t>
      </w:r>
      <w:bookmarkStart w:id="16409" w:name="_ETM_Q1_7537000"/>
      <w:bookmarkEnd w:id="16409"/>
      <w:r>
        <w:rPr>
          <w:rtl/>
          <w:lang w:eastAsia="he-IL"/>
        </w:rPr>
        <w:t>וב שהוא יימחק כמו כל החוק</w:t>
      </w:r>
      <w:bookmarkStart w:id="16410" w:name="_ETM_Q1_7539000"/>
      <w:bookmarkEnd w:id="16410"/>
      <w:r>
        <w:rPr>
          <w:rtl/>
          <w:lang w:eastAsia="he-IL"/>
        </w:rPr>
        <w:t xml:space="preserve"> הזה. </w:t>
      </w:r>
    </w:p>
    <w:p w14:paraId="58DC7D32" w14:textId="77777777" w:rsidR="00974A12" w:rsidRDefault="00974A12" w:rsidP="00974A12">
      <w:pPr>
        <w:rPr>
          <w:rtl/>
          <w:lang w:eastAsia="he-IL"/>
        </w:rPr>
      </w:pPr>
      <w:bookmarkStart w:id="16411" w:name="_ETM_Q1_7545000"/>
      <w:bookmarkEnd w:id="16411"/>
    </w:p>
    <w:p w14:paraId="1DBBD071" w14:textId="77777777" w:rsidR="00974A12" w:rsidRDefault="00974A12" w:rsidP="00974A12">
      <w:pPr>
        <w:pStyle w:val="af8"/>
        <w:keepNext/>
        <w:rPr>
          <w:rtl/>
        </w:rPr>
      </w:pPr>
      <w:bookmarkStart w:id="16412" w:name="_ETM_Q1_7540000"/>
      <w:bookmarkEnd w:id="16412"/>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49383A65" w14:textId="77777777" w:rsidR="00974A12" w:rsidRDefault="00974A12" w:rsidP="00974A12">
      <w:pPr>
        <w:pStyle w:val="KeepWithNext"/>
        <w:rPr>
          <w:rtl/>
        </w:rPr>
      </w:pPr>
    </w:p>
    <w:p w14:paraId="0D250924" w14:textId="77777777" w:rsidR="00974A12" w:rsidRDefault="00974A12" w:rsidP="00974A12">
      <w:r>
        <w:rPr>
          <w:rtl/>
        </w:rPr>
        <w:t xml:space="preserve">ברור. מי בעד, מי נגד, מי נמנע. </w:t>
      </w:r>
    </w:p>
    <w:p w14:paraId="60DC5263" w14:textId="77777777" w:rsidR="00974A12" w:rsidRDefault="00974A12" w:rsidP="00974A12">
      <w:pPr>
        <w:rPr>
          <w:rtl/>
        </w:rPr>
      </w:pPr>
    </w:p>
    <w:p w14:paraId="7F519586" w14:textId="77777777" w:rsidR="00974A12" w:rsidRDefault="00974A12" w:rsidP="00974A12">
      <w:pPr>
        <w:pStyle w:val="af3"/>
        <w:keepNext/>
        <w:rPr>
          <w:rtl/>
        </w:rPr>
      </w:pPr>
      <w:r>
        <w:rPr>
          <w:rFonts w:hint="cs"/>
          <w:rtl/>
        </w:rPr>
        <w:t>הצבעה</w:t>
      </w:r>
    </w:p>
    <w:p w14:paraId="77E235A7" w14:textId="77777777" w:rsidR="00974A12" w:rsidRDefault="00974A12" w:rsidP="00974A12">
      <w:pPr>
        <w:pStyle w:val="--"/>
        <w:keepNext/>
        <w:rPr>
          <w:rtl/>
        </w:rPr>
      </w:pPr>
    </w:p>
    <w:p w14:paraId="3C315129" w14:textId="77777777" w:rsidR="00974A12" w:rsidRDefault="00974A12" w:rsidP="00974A12">
      <w:pPr>
        <w:pStyle w:val="af4"/>
        <w:rPr>
          <w:rtl/>
        </w:rPr>
      </w:pPr>
      <w:r>
        <w:rPr>
          <w:rFonts w:hint="cs"/>
          <w:rtl/>
        </w:rPr>
        <w:t xml:space="preserve">לא אושרה. </w:t>
      </w:r>
    </w:p>
    <w:p w14:paraId="4B0377B9" w14:textId="77777777" w:rsidR="00974A12" w:rsidRDefault="00974A12" w:rsidP="00974A12">
      <w:pPr>
        <w:rPr>
          <w:rStyle w:val="TagStyle"/>
          <w:rFonts w:ascii="David" w:hAnsi="David"/>
          <w:u w:val="single"/>
          <w:rtl/>
          <w:lang w:eastAsia="he-IL"/>
        </w:rPr>
      </w:pPr>
    </w:p>
    <w:p w14:paraId="5F14C846"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B541DFD" w14:textId="77777777" w:rsidR="00974A12" w:rsidRDefault="00974A12" w:rsidP="00974A12">
      <w:pPr>
        <w:pStyle w:val="KeepWithNext"/>
        <w:rPr>
          <w:rtl/>
        </w:rPr>
      </w:pPr>
    </w:p>
    <w:p w14:paraId="250F56B7" w14:textId="77777777" w:rsidR="00974A12" w:rsidRDefault="00974A12" w:rsidP="00974A12">
      <w:pPr>
        <w:rPr>
          <w:rtl/>
          <w:lang w:eastAsia="he-IL"/>
        </w:rPr>
      </w:pPr>
      <w:r>
        <w:rPr>
          <w:rtl/>
        </w:rPr>
        <w:t xml:space="preserve">ההסתייגות לא עברה.  </w:t>
      </w:r>
    </w:p>
    <w:p w14:paraId="587E8238" w14:textId="77777777" w:rsidR="00974A12" w:rsidRDefault="00974A12" w:rsidP="00974A12">
      <w:pPr>
        <w:rPr>
          <w:rtl/>
          <w:lang w:eastAsia="he-IL"/>
        </w:rPr>
      </w:pPr>
    </w:p>
    <w:p w14:paraId="08569316" w14:textId="77777777" w:rsidR="00974A12" w:rsidRDefault="00974A12" w:rsidP="00974A12">
      <w:pPr>
        <w:pStyle w:val="af7"/>
        <w:keepNext/>
        <w:rPr>
          <w:rtl/>
        </w:rPr>
      </w:pPr>
      <w:bookmarkStart w:id="16413" w:name="ET_interruption_6127_1399"/>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413"/>
    </w:p>
    <w:p w14:paraId="7C556651" w14:textId="77777777" w:rsidR="00974A12" w:rsidRDefault="00974A12" w:rsidP="00974A12">
      <w:pPr>
        <w:pStyle w:val="KeepWithNext"/>
        <w:rPr>
          <w:rtl/>
          <w:lang w:eastAsia="he-IL"/>
        </w:rPr>
      </w:pPr>
    </w:p>
    <w:p w14:paraId="73431B85" w14:textId="77777777" w:rsidR="00974A12" w:rsidRDefault="00974A12" w:rsidP="00974A12">
      <w:pPr>
        <w:rPr>
          <w:rtl/>
          <w:lang w:eastAsia="he-IL"/>
        </w:rPr>
      </w:pPr>
      <w:r>
        <w:rPr>
          <w:rtl/>
          <w:lang w:eastAsia="he-IL"/>
        </w:rPr>
        <w:t xml:space="preserve">רוויזיה. </w:t>
      </w:r>
    </w:p>
    <w:p w14:paraId="7083C54F" w14:textId="77777777" w:rsidR="00974A12" w:rsidRDefault="00974A12" w:rsidP="00974A12">
      <w:pPr>
        <w:rPr>
          <w:rtl/>
          <w:lang w:eastAsia="he-IL"/>
        </w:rPr>
      </w:pPr>
    </w:p>
    <w:p w14:paraId="0A355B9E" w14:textId="77777777" w:rsidR="00974A12" w:rsidRDefault="00974A12" w:rsidP="00974A12">
      <w:pPr>
        <w:pStyle w:val="-"/>
        <w:keepNext/>
        <w:rPr>
          <w:rtl/>
        </w:rPr>
      </w:pPr>
      <w:bookmarkStart w:id="16414" w:name="ET_speakercontinue_שלומית_ארליך_1400"/>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414"/>
    </w:p>
    <w:p w14:paraId="3C086FE0" w14:textId="77777777" w:rsidR="00974A12" w:rsidRDefault="00974A12" w:rsidP="00974A12">
      <w:pPr>
        <w:pStyle w:val="KeepWithNext"/>
        <w:rPr>
          <w:rtl/>
          <w:lang w:eastAsia="he-IL"/>
        </w:rPr>
      </w:pPr>
    </w:p>
    <w:p w14:paraId="2AB8B60C" w14:textId="77777777" w:rsidR="00974A12" w:rsidRDefault="00974A12" w:rsidP="00974A12">
      <w:pPr>
        <w:rPr>
          <w:rtl/>
          <w:lang w:eastAsia="he-IL"/>
        </w:rPr>
      </w:pPr>
      <w:r>
        <w:rPr>
          <w:rtl/>
          <w:lang w:eastAsia="he-IL"/>
        </w:rPr>
        <w:t xml:space="preserve">276. במקום "1,500" יבוא "2,000". </w:t>
      </w:r>
    </w:p>
    <w:p w14:paraId="0B2CC3C1" w14:textId="77777777" w:rsidR="00974A12" w:rsidRDefault="00974A12" w:rsidP="00974A12">
      <w:pPr>
        <w:rPr>
          <w:rtl/>
          <w:lang w:eastAsia="he-IL"/>
        </w:rPr>
      </w:pPr>
      <w:bookmarkStart w:id="16415" w:name="_ETM_Q1_7550000"/>
      <w:bookmarkEnd w:id="16415"/>
    </w:p>
    <w:p w14:paraId="4F5E6AF9" w14:textId="77777777" w:rsidR="00974A12" w:rsidRDefault="00974A12" w:rsidP="00974A12">
      <w:pPr>
        <w:pStyle w:val="af7"/>
        <w:keepNext/>
        <w:rPr>
          <w:rtl/>
        </w:rPr>
      </w:pPr>
      <w:bookmarkStart w:id="16416" w:name="ET_interruption_6127_1401"/>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416"/>
    </w:p>
    <w:p w14:paraId="743AC492" w14:textId="77777777" w:rsidR="00974A12" w:rsidRDefault="00974A12" w:rsidP="00974A12">
      <w:pPr>
        <w:pStyle w:val="KeepWithNext"/>
        <w:rPr>
          <w:rtl/>
          <w:lang w:eastAsia="he-IL"/>
        </w:rPr>
      </w:pPr>
    </w:p>
    <w:p w14:paraId="0D940762" w14:textId="77777777" w:rsidR="00974A12" w:rsidRDefault="00974A12" w:rsidP="00974A12">
      <w:pPr>
        <w:rPr>
          <w:rtl/>
          <w:lang w:eastAsia="he-IL"/>
        </w:rPr>
      </w:pPr>
      <w:r>
        <w:rPr>
          <w:rtl/>
          <w:lang w:eastAsia="he-IL"/>
        </w:rPr>
        <w:t>זה מע</w:t>
      </w:r>
      <w:bookmarkStart w:id="16417" w:name="_ETM_Q1_7553000"/>
      <w:bookmarkEnd w:id="16417"/>
      <w:r>
        <w:rPr>
          <w:rtl/>
          <w:lang w:eastAsia="he-IL"/>
        </w:rPr>
        <w:t xml:space="preserve">נקים, למה לא אמרת לי? </w:t>
      </w:r>
    </w:p>
    <w:p w14:paraId="02EBF546" w14:textId="77777777" w:rsidR="00974A12" w:rsidRDefault="00974A12" w:rsidP="00974A12">
      <w:pPr>
        <w:rPr>
          <w:rtl/>
          <w:lang w:eastAsia="he-IL"/>
        </w:rPr>
      </w:pPr>
    </w:p>
    <w:p w14:paraId="312D3A86" w14:textId="77777777" w:rsidR="00974A12" w:rsidRDefault="00974A12" w:rsidP="00974A12">
      <w:pPr>
        <w:pStyle w:val="af8"/>
        <w:keepNext/>
        <w:rPr>
          <w:rtl/>
        </w:rPr>
      </w:pPr>
      <w:bookmarkStart w:id="16418" w:name="ET_yor_5726_140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418"/>
    </w:p>
    <w:p w14:paraId="2F2AF416" w14:textId="77777777" w:rsidR="00974A12" w:rsidRDefault="00974A12" w:rsidP="00974A12">
      <w:pPr>
        <w:pStyle w:val="KeepWithNext"/>
        <w:rPr>
          <w:rtl/>
          <w:lang w:eastAsia="he-IL"/>
        </w:rPr>
      </w:pPr>
    </w:p>
    <w:p w14:paraId="1DE2AC76" w14:textId="77777777" w:rsidR="00974A12" w:rsidRDefault="00974A12" w:rsidP="00974A12">
      <w:pPr>
        <w:rPr>
          <w:rtl/>
          <w:lang w:eastAsia="he-IL"/>
        </w:rPr>
      </w:pPr>
      <w:bookmarkStart w:id="16419" w:name="_ETM_Q1_7555000"/>
      <w:bookmarkEnd w:id="16419"/>
      <w:r>
        <w:rPr>
          <w:rtl/>
          <w:lang w:eastAsia="he-IL"/>
        </w:rPr>
        <w:t xml:space="preserve">נכון. </w:t>
      </w:r>
    </w:p>
    <w:p w14:paraId="1BFEF4C0" w14:textId="77777777" w:rsidR="00974A12" w:rsidRDefault="00974A12" w:rsidP="00974A12">
      <w:pPr>
        <w:rPr>
          <w:rtl/>
          <w:lang w:eastAsia="he-IL"/>
        </w:rPr>
      </w:pPr>
      <w:bookmarkStart w:id="16420" w:name="_ETM_Q1_7559000"/>
      <w:bookmarkEnd w:id="16420"/>
    </w:p>
    <w:p w14:paraId="1F0020F9" w14:textId="77777777" w:rsidR="00974A12" w:rsidRDefault="00974A12" w:rsidP="00974A12">
      <w:pPr>
        <w:pStyle w:val="af7"/>
        <w:keepNext/>
        <w:rPr>
          <w:rtl/>
        </w:rPr>
      </w:pPr>
      <w:bookmarkStart w:id="16421" w:name="ET_interruption_6127_1403"/>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421"/>
    </w:p>
    <w:p w14:paraId="62FDC546" w14:textId="77777777" w:rsidR="00974A12" w:rsidRDefault="00974A12" w:rsidP="00974A12">
      <w:pPr>
        <w:pStyle w:val="KeepWithNext"/>
        <w:rPr>
          <w:rtl/>
          <w:lang w:eastAsia="he-IL"/>
        </w:rPr>
      </w:pPr>
    </w:p>
    <w:p w14:paraId="3C85FFF2" w14:textId="77777777" w:rsidR="00974A12" w:rsidRDefault="00974A12" w:rsidP="00974A12">
      <w:pPr>
        <w:rPr>
          <w:rtl/>
          <w:lang w:eastAsia="he-IL"/>
        </w:rPr>
      </w:pPr>
      <w:r>
        <w:rPr>
          <w:rtl/>
          <w:lang w:eastAsia="he-IL"/>
        </w:rPr>
        <w:t>מה זה 1,500? זה</w:t>
      </w:r>
      <w:bookmarkStart w:id="16422" w:name="_ETM_Q1_7561000"/>
      <w:bookmarkEnd w:id="16422"/>
      <w:r>
        <w:rPr>
          <w:rtl/>
          <w:lang w:eastAsia="he-IL"/>
        </w:rPr>
        <w:t xml:space="preserve"> לא מספיק. אתם יכולים לפתור ככה את משבר הדיור? ב-1,500 שקל? אי-אפשר. </w:t>
      </w:r>
    </w:p>
    <w:p w14:paraId="7BB8C7DE" w14:textId="77777777" w:rsidR="00974A12" w:rsidRDefault="00974A12" w:rsidP="00974A12">
      <w:pPr>
        <w:rPr>
          <w:rtl/>
          <w:lang w:eastAsia="he-IL"/>
        </w:rPr>
      </w:pPr>
      <w:bookmarkStart w:id="16423" w:name="_ETM_Q1_7565000"/>
      <w:bookmarkEnd w:id="16423"/>
    </w:p>
    <w:p w14:paraId="7AD8917F" w14:textId="77777777" w:rsidR="00974A12" w:rsidRDefault="00974A12" w:rsidP="00974A12">
      <w:pPr>
        <w:pStyle w:val="af7"/>
        <w:keepNext/>
        <w:rPr>
          <w:rtl/>
        </w:rPr>
      </w:pPr>
      <w:bookmarkStart w:id="16424" w:name="ET_interruption_6361_140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424"/>
    </w:p>
    <w:p w14:paraId="6152AD18" w14:textId="77777777" w:rsidR="00974A12" w:rsidRDefault="00974A12" w:rsidP="00974A12">
      <w:pPr>
        <w:pStyle w:val="KeepWithNext"/>
        <w:rPr>
          <w:rtl/>
          <w:lang w:eastAsia="he-IL"/>
        </w:rPr>
      </w:pPr>
    </w:p>
    <w:p w14:paraId="3BC76A94" w14:textId="77777777" w:rsidR="00974A12" w:rsidRDefault="00974A12" w:rsidP="00974A12">
      <w:pPr>
        <w:rPr>
          <w:rtl/>
          <w:lang w:eastAsia="he-IL"/>
        </w:rPr>
      </w:pPr>
      <w:bookmarkStart w:id="16425" w:name="_ETM_Q1_7568000"/>
      <w:bookmarkEnd w:id="16425"/>
      <w:r>
        <w:rPr>
          <w:rtl/>
          <w:lang w:eastAsia="he-IL"/>
        </w:rPr>
        <w:t xml:space="preserve">אתם רוצים לייצר קרן. </w:t>
      </w:r>
    </w:p>
    <w:p w14:paraId="6C508914" w14:textId="77777777" w:rsidR="00974A12" w:rsidRDefault="00974A12" w:rsidP="00974A12">
      <w:pPr>
        <w:rPr>
          <w:rtl/>
          <w:lang w:eastAsia="he-IL"/>
        </w:rPr>
      </w:pPr>
    </w:p>
    <w:p w14:paraId="68A7B1E2" w14:textId="77777777" w:rsidR="00974A12" w:rsidRDefault="00974A12" w:rsidP="00974A12">
      <w:pPr>
        <w:pStyle w:val="af8"/>
        <w:keepNext/>
        <w:rPr>
          <w:rtl/>
        </w:rPr>
      </w:pPr>
      <w:bookmarkStart w:id="16426" w:name="_ETM_Q1_7567000"/>
      <w:bookmarkEnd w:id="16426"/>
      <w:r>
        <w:rPr>
          <w:rStyle w:val="TagStyle"/>
          <w:rFonts w:hint="cs"/>
          <w:rtl/>
        </w:rPr>
        <w:t xml:space="preserve">&lt;&lt; יור </w:t>
      </w:r>
      <w:bookmarkStart w:id="16427" w:name="_ETM_Q1_7572000"/>
      <w:bookmarkEnd w:id="16427"/>
      <w:r>
        <w:rPr>
          <w:rStyle w:val="TagStyle"/>
          <w:rFonts w:hint="cs"/>
          <w:rtl/>
        </w:rPr>
        <w:t xml:space="preserve">&gt;&gt; </w:t>
      </w:r>
      <w:r>
        <w:rPr>
          <w:rFonts w:hint="cs"/>
          <w:rtl/>
        </w:rPr>
        <w:t>היו"ר ינון אזולאי:</w:t>
      </w:r>
      <w:r>
        <w:rPr>
          <w:rStyle w:val="TagStyle"/>
          <w:rFonts w:hint="cs"/>
          <w:rtl/>
        </w:rPr>
        <w:t xml:space="preserve"> &lt;&lt; יור &gt;&gt;</w:t>
      </w:r>
      <w:r>
        <w:rPr>
          <w:rFonts w:hint="cs"/>
          <w:rtl/>
        </w:rPr>
        <w:t xml:space="preserve">   </w:t>
      </w:r>
    </w:p>
    <w:p w14:paraId="0460216B" w14:textId="77777777" w:rsidR="00974A12" w:rsidRDefault="00974A12" w:rsidP="00974A12">
      <w:pPr>
        <w:pStyle w:val="KeepWithNext"/>
        <w:rPr>
          <w:rtl/>
        </w:rPr>
      </w:pPr>
    </w:p>
    <w:p w14:paraId="76EEB213" w14:textId="77777777" w:rsidR="00974A12" w:rsidRDefault="00974A12" w:rsidP="00974A12">
      <w:r>
        <w:rPr>
          <w:rtl/>
        </w:rPr>
        <w:t xml:space="preserve">מי בעד, מי נגד, מי נמנע. </w:t>
      </w:r>
    </w:p>
    <w:p w14:paraId="3E32898D" w14:textId="77777777" w:rsidR="00974A12" w:rsidRDefault="00974A12" w:rsidP="00974A12">
      <w:pPr>
        <w:rPr>
          <w:rtl/>
        </w:rPr>
      </w:pPr>
    </w:p>
    <w:p w14:paraId="33D3A96F" w14:textId="77777777" w:rsidR="00974A12" w:rsidRDefault="00974A12" w:rsidP="00974A12">
      <w:pPr>
        <w:pStyle w:val="af3"/>
        <w:keepNext/>
        <w:rPr>
          <w:rtl/>
        </w:rPr>
      </w:pPr>
      <w:r>
        <w:rPr>
          <w:rFonts w:hint="cs"/>
          <w:rtl/>
        </w:rPr>
        <w:t>הצבעה</w:t>
      </w:r>
    </w:p>
    <w:p w14:paraId="5A17DE8A" w14:textId="77777777" w:rsidR="00974A12" w:rsidRDefault="00974A12" w:rsidP="00974A12">
      <w:pPr>
        <w:pStyle w:val="--"/>
        <w:keepNext/>
        <w:rPr>
          <w:rtl/>
        </w:rPr>
      </w:pPr>
    </w:p>
    <w:p w14:paraId="60C13E74" w14:textId="77777777" w:rsidR="00974A12" w:rsidRDefault="00974A12" w:rsidP="00974A12">
      <w:pPr>
        <w:pStyle w:val="af4"/>
        <w:rPr>
          <w:rtl/>
        </w:rPr>
      </w:pPr>
      <w:r>
        <w:rPr>
          <w:rFonts w:hint="cs"/>
          <w:rtl/>
        </w:rPr>
        <w:t xml:space="preserve">לא אושרה. </w:t>
      </w:r>
    </w:p>
    <w:p w14:paraId="7085DEAD" w14:textId="77777777" w:rsidR="00974A12" w:rsidRDefault="00974A12" w:rsidP="00974A12">
      <w:pPr>
        <w:rPr>
          <w:rStyle w:val="TagStyle"/>
          <w:rFonts w:ascii="David" w:hAnsi="David"/>
          <w:u w:val="single"/>
          <w:rtl/>
          <w:lang w:eastAsia="he-IL"/>
        </w:rPr>
      </w:pPr>
    </w:p>
    <w:p w14:paraId="5ABC7A53"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BAD9627" w14:textId="77777777" w:rsidR="00974A12" w:rsidRDefault="00974A12" w:rsidP="00974A12">
      <w:pPr>
        <w:pStyle w:val="KeepWithNext"/>
        <w:rPr>
          <w:rtl/>
        </w:rPr>
      </w:pPr>
    </w:p>
    <w:p w14:paraId="1D65FB09" w14:textId="77777777" w:rsidR="00974A12" w:rsidRDefault="00974A12" w:rsidP="00974A12">
      <w:pPr>
        <w:rPr>
          <w:rtl/>
          <w:lang w:eastAsia="he-IL"/>
        </w:rPr>
      </w:pPr>
      <w:r>
        <w:rPr>
          <w:rtl/>
        </w:rPr>
        <w:t xml:space="preserve">ההסתייגות לא עברה.  </w:t>
      </w:r>
    </w:p>
    <w:p w14:paraId="6C5C49D4" w14:textId="77777777" w:rsidR="00974A12" w:rsidRDefault="00974A12" w:rsidP="00974A12">
      <w:pPr>
        <w:rPr>
          <w:rtl/>
          <w:lang w:eastAsia="he-IL"/>
        </w:rPr>
      </w:pPr>
    </w:p>
    <w:p w14:paraId="2B8947BF" w14:textId="77777777" w:rsidR="00974A12" w:rsidRDefault="00974A12" w:rsidP="00974A12">
      <w:pPr>
        <w:pStyle w:val="af7"/>
        <w:keepNext/>
        <w:rPr>
          <w:rtl/>
        </w:rPr>
      </w:pPr>
      <w:bookmarkStart w:id="16428" w:name="ET_interruption_6127_1405"/>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428"/>
    </w:p>
    <w:p w14:paraId="4C923C6F" w14:textId="77777777" w:rsidR="00974A12" w:rsidRDefault="00974A12" w:rsidP="00974A12">
      <w:pPr>
        <w:pStyle w:val="KeepWithNext"/>
        <w:rPr>
          <w:rtl/>
          <w:lang w:eastAsia="he-IL"/>
        </w:rPr>
      </w:pPr>
    </w:p>
    <w:p w14:paraId="21254432" w14:textId="77777777" w:rsidR="00974A12" w:rsidRDefault="00974A12" w:rsidP="00974A12">
      <w:pPr>
        <w:rPr>
          <w:rtl/>
          <w:lang w:eastAsia="he-IL"/>
        </w:rPr>
      </w:pPr>
      <w:r>
        <w:rPr>
          <w:rtl/>
          <w:lang w:eastAsia="he-IL"/>
        </w:rPr>
        <w:t xml:space="preserve">רוויזיה. </w:t>
      </w:r>
    </w:p>
    <w:p w14:paraId="2DB5EBC9" w14:textId="77777777" w:rsidR="00974A12" w:rsidRDefault="00974A12" w:rsidP="00974A12">
      <w:pPr>
        <w:rPr>
          <w:rtl/>
          <w:lang w:eastAsia="he-IL"/>
        </w:rPr>
      </w:pPr>
    </w:p>
    <w:p w14:paraId="37234BA5" w14:textId="77777777" w:rsidR="00974A12" w:rsidRDefault="00974A12" w:rsidP="00974A12">
      <w:pPr>
        <w:pStyle w:val="-"/>
        <w:keepNext/>
        <w:rPr>
          <w:rtl/>
        </w:rPr>
      </w:pPr>
      <w:bookmarkStart w:id="16429" w:name="ET_speakercontinue_שלומית_ארליך_140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429"/>
    </w:p>
    <w:p w14:paraId="6019D9AC" w14:textId="77777777" w:rsidR="00974A12" w:rsidRDefault="00974A12" w:rsidP="00974A12">
      <w:pPr>
        <w:pStyle w:val="KeepWithNext"/>
        <w:rPr>
          <w:rtl/>
          <w:lang w:eastAsia="he-IL"/>
        </w:rPr>
      </w:pPr>
    </w:p>
    <w:p w14:paraId="5AC0886E" w14:textId="77777777" w:rsidR="00974A12" w:rsidRDefault="00974A12" w:rsidP="00974A12">
      <w:pPr>
        <w:rPr>
          <w:rtl/>
          <w:lang w:eastAsia="he-IL"/>
        </w:rPr>
      </w:pPr>
      <w:bookmarkStart w:id="16430" w:name="_ETM_Q1_7573000"/>
      <w:bookmarkEnd w:id="16430"/>
      <w:r>
        <w:rPr>
          <w:rtl/>
          <w:lang w:eastAsia="he-IL"/>
        </w:rPr>
        <w:t>הסתייגות 280.</w:t>
      </w:r>
      <w:bookmarkStart w:id="16431" w:name="_ETM_Q1_7575000"/>
      <w:bookmarkEnd w:id="16431"/>
      <w:r>
        <w:rPr>
          <w:rtl/>
          <w:lang w:eastAsia="he-IL"/>
        </w:rPr>
        <w:t xml:space="preserve"> </w:t>
      </w:r>
    </w:p>
    <w:p w14:paraId="273EC1D9" w14:textId="77777777" w:rsidR="00974A12" w:rsidRDefault="00974A12" w:rsidP="00974A12">
      <w:pPr>
        <w:rPr>
          <w:rtl/>
          <w:lang w:eastAsia="he-IL"/>
        </w:rPr>
      </w:pPr>
      <w:bookmarkStart w:id="16432" w:name="_ETM_Q1_7546000"/>
      <w:bookmarkEnd w:id="16432"/>
    </w:p>
    <w:p w14:paraId="2D9F6C2A" w14:textId="77777777" w:rsidR="00974A12" w:rsidRDefault="00974A12" w:rsidP="00974A12">
      <w:pPr>
        <w:pStyle w:val="af7"/>
        <w:keepNext/>
        <w:rPr>
          <w:rtl/>
        </w:rPr>
      </w:pPr>
      <w:bookmarkStart w:id="16433" w:name="ET_interruption_6361_140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433"/>
    </w:p>
    <w:p w14:paraId="580541ED" w14:textId="77777777" w:rsidR="00974A12" w:rsidRDefault="00974A12" w:rsidP="00974A12">
      <w:pPr>
        <w:pStyle w:val="KeepWithNext"/>
        <w:rPr>
          <w:rtl/>
          <w:lang w:eastAsia="he-IL"/>
        </w:rPr>
      </w:pPr>
    </w:p>
    <w:p w14:paraId="5CBF038D" w14:textId="77777777" w:rsidR="00974A12" w:rsidRDefault="00974A12" w:rsidP="00974A12">
      <w:pPr>
        <w:rPr>
          <w:rtl/>
          <w:lang w:eastAsia="he-IL"/>
        </w:rPr>
      </w:pPr>
      <w:r>
        <w:rPr>
          <w:rtl/>
          <w:lang w:eastAsia="he-IL"/>
        </w:rPr>
        <w:t>אתם רוצים לייצר קרן שתיתן מענה לדפיציט שיוצא מתושב אל מול עסקים.</w:t>
      </w:r>
    </w:p>
    <w:p w14:paraId="26F82BFD" w14:textId="77777777" w:rsidR="00974A12" w:rsidRDefault="00974A12" w:rsidP="00974A12">
      <w:pPr>
        <w:rPr>
          <w:rtl/>
          <w:lang w:eastAsia="he-IL"/>
        </w:rPr>
      </w:pPr>
    </w:p>
    <w:p w14:paraId="19BC54BE" w14:textId="77777777" w:rsidR="00974A12" w:rsidRDefault="00974A12" w:rsidP="00974A12">
      <w:pPr>
        <w:pStyle w:val="af7"/>
        <w:keepNext/>
        <w:rPr>
          <w:rtl/>
        </w:rPr>
      </w:pPr>
      <w:bookmarkStart w:id="16434" w:name="ET_interruption_6127_1408"/>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434"/>
    </w:p>
    <w:p w14:paraId="690BA99B" w14:textId="77777777" w:rsidR="00974A12" w:rsidRDefault="00974A12" w:rsidP="00974A12">
      <w:pPr>
        <w:pStyle w:val="KeepWithNext"/>
        <w:rPr>
          <w:rtl/>
          <w:lang w:eastAsia="he-IL"/>
        </w:rPr>
      </w:pPr>
    </w:p>
    <w:p w14:paraId="7F767C11" w14:textId="77777777" w:rsidR="00974A12" w:rsidRDefault="00974A12" w:rsidP="00974A12">
      <w:pPr>
        <w:rPr>
          <w:rtl/>
          <w:lang w:eastAsia="he-IL"/>
        </w:rPr>
      </w:pPr>
      <w:bookmarkStart w:id="16435" w:name="_ETM_Q1_7581000"/>
      <w:bookmarkEnd w:id="16435"/>
      <w:r>
        <w:rPr>
          <w:rtl/>
          <w:lang w:eastAsia="he-IL"/>
        </w:rPr>
        <w:t xml:space="preserve">רק נסביר שדפיציט זה גירעון. </w:t>
      </w:r>
    </w:p>
    <w:p w14:paraId="7F82936E" w14:textId="77777777" w:rsidR="00974A12" w:rsidRDefault="00974A12" w:rsidP="00974A12">
      <w:pPr>
        <w:rPr>
          <w:rtl/>
          <w:lang w:eastAsia="he-IL"/>
        </w:rPr>
      </w:pPr>
      <w:bookmarkStart w:id="16436" w:name="_ETM_Q1_7584000"/>
      <w:bookmarkEnd w:id="16436"/>
    </w:p>
    <w:p w14:paraId="4F5EDB85" w14:textId="77777777" w:rsidR="00974A12" w:rsidRDefault="00974A12" w:rsidP="00974A12">
      <w:pPr>
        <w:pStyle w:val="af7"/>
        <w:keepNext/>
        <w:rPr>
          <w:rtl/>
        </w:rPr>
      </w:pPr>
      <w:bookmarkStart w:id="16437" w:name="ET_interruption_6361_140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437"/>
    </w:p>
    <w:p w14:paraId="05186133" w14:textId="77777777" w:rsidR="00974A12" w:rsidRDefault="00974A12" w:rsidP="00974A12">
      <w:pPr>
        <w:pStyle w:val="KeepWithNext"/>
        <w:rPr>
          <w:rtl/>
          <w:lang w:eastAsia="he-IL"/>
        </w:rPr>
      </w:pPr>
    </w:p>
    <w:p w14:paraId="135599E0" w14:textId="77777777" w:rsidR="00974A12" w:rsidRDefault="00974A12" w:rsidP="00974A12">
      <w:pPr>
        <w:rPr>
          <w:rtl/>
          <w:lang w:eastAsia="he-IL"/>
        </w:rPr>
      </w:pPr>
      <w:r>
        <w:rPr>
          <w:rtl/>
          <w:lang w:eastAsia="he-IL"/>
        </w:rPr>
        <w:t>מה הבעיה בדפיציט?</w:t>
      </w:r>
    </w:p>
    <w:p w14:paraId="55FCF0A1" w14:textId="77777777" w:rsidR="00974A12" w:rsidRDefault="00974A12" w:rsidP="00974A12">
      <w:pPr>
        <w:rPr>
          <w:rtl/>
          <w:lang w:eastAsia="he-IL"/>
        </w:rPr>
      </w:pPr>
      <w:bookmarkStart w:id="16438" w:name="_ETM_Q1_7586000"/>
      <w:bookmarkEnd w:id="16438"/>
    </w:p>
    <w:p w14:paraId="63A82A8D" w14:textId="77777777" w:rsidR="00974A12" w:rsidRDefault="00974A12" w:rsidP="00974A12">
      <w:pPr>
        <w:pStyle w:val="af8"/>
        <w:keepNext/>
        <w:rPr>
          <w:rtl/>
        </w:rPr>
      </w:pPr>
      <w:bookmarkStart w:id="16439" w:name="ET_yor_5726_141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439"/>
    </w:p>
    <w:p w14:paraId="457549CD" w14:textId="77777777" w:rsidR="00974A12" w:rsidRDefault="00974A12" w:rsidP="00974A12">
      <w:pPr>
        <w:pStyle w:val="KeepWithNext"/>
        <w:rPr>
          <w:rtl/>
          <w:lang w:eastAsia="he-IL"/>
        </w:rPr>
      </w:pPr>
    </w:p>
    <w:p w14:paraId="3F9D0A80" w14:textId="77777777" w:rsidR="00974A12" w:rsidRDefault="00974A12" w:rsidP="00974A12">
      <w:pPr>
        <w:rPr>
          <w:rtl/>
          <w:lang w:eastAsia="he-IL"/>
        </w:rPr>
      </w:pPr>
      <w:bookmarkStart w:id="16440" w:name="_ETM_Q1_7588000"/>
      <w:bookmarkEnd w:id="16440"/>
      <w:r>
        <w:rPr>
          <w:rtl/>
          <w:lang w:eastAsia="he-IL"/>
        </w:rPr>
        <w:t xml:space="preserve">הוא דיבר על הגירעון. </w:t>
      </w:r>
    </w:p>
    <w:p w14:paraId="06A89FDA" w14:textId="77777777" w:rsidR="00974A12" w:rsidRDefault="00974A12" w:rsidP="00974A12">
      <w:pPr>
        <w:rPr>
          <w:rtl/>
          <w:lang w:eastAsia="he-IL"/>
        </w:rPr>
      </w:pPr>
      <w:bookmarkStart w:id="16441" w:name="_ETM_Q1_7589000"/>
      <w:bookmarkEnd w:id="16441"/>
    </w:p>
    <w:p w14:paraId="0E092F63" w14:textId="77777777" w:rsidR="00974A12" w:rsidRDefault="00974A12" w:rsidP="00974A12">
      <w:pPr>
        <w:pStyle w:val="af7"/>
        <w:keepNext/>
        <w:rPr>
          <w:rtl/>
        </w:rPr>
      </w:pPr>
      <w:bookmarkStart w:id="16442" w:name="ET_interruption_6361_141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442"/>
    </w:p>
    <w:p w14:paraId="116B9D7E" w14:textId="77777777" w:rsidR="00974A12" w:rsidRDefault="00974A12" w:rsidP="00974A12">
      <w:pPr>
        <w:pStyle w:val="KeepWithNext"/>
        <w:rPr>
          <w:rtl/>
          <w:lang w:eastAsia="he-IL"/>
        </w:rPr>
      </w:pPr>
    </w:p>
    <w:p w14:paraId="6885AAE9" w14:textId="77777777" w:rsidR="00974A12" w:rsidRDefault="00974A12" w:rsidP="00974A12">
      <w:pPr>
        <w:rPr>
          <w:rtl/>
          <w:lang w:eastAsia="he-IL"/>
        </w:rPr>
      </w:pPr>
      <w:r>
        <w:rPr>
          <w:rtl/>
          <w:lang w:eastAsia="he-IL"/>
        </w:rPr>
        <w:t xml:space="preserve">אני מפריע לך באמצע הארוחה. </w:t>
      </w:r>
    </w:p>
    <w:p w14:paraId="6AFA9910" w14:textId="77777777" w:rsidR="00974A12" w:rsidRDefault="00974A12" w:rsidP="00974A12">
      <w:pPr>
        <w:rPr>
          <w:rtl/>
          <w:lang w:eastAsia="he-IL"/>
        </w:rPr>
      </w:pPr>
      <w:bookmarkStart w:id="16443" w:name="_ETM_Q1_7594000"/>
      <w:bookmarkEnd w:id="16443"/>
    </w:p>
    <w:p w14:paraId="2ACEF4A6" w14:textId="77777777" w:rsidR="00974A12" w:rsidRDefault="00974A12" w:rsidP="00974A12">
      <w:pPr>
        <w:pStyle w:val="af8"/>
        <w:keepNext/>
        <w:rPr>
          <w:rtl/>
        </w:rPr>
      </w:pPr>
      <w:bookmarkStart w:id="16444" w:name="_ETM_Q1_7590000"/>
      <w:bookmarkEnd w:id="16444"/>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608C4544" w14:textId="77777777" w:rsidR="00974A12" w:rsidRDefault="00974A12" w:rsidP="00974A12">
      <w:pPr>
        <w:pStyle w:val="KeepWithNext"/>
        <w:rPr>
          <w:rtl/>
        </w:rPr>
      </w:pPr>
    </w:p>
    <w:p w14:paraId="004A2E0E" w14:textId="77777777" w:rsidR="00974A12" w:rsidRDefault="00974A12" w:rsidP="00974A12">
      <w:r>
        <w:rPr>
          <w:rtl/>
        </w:rPr>
        <w:t xml:space="preserve">מי בעד, מי נגד, מי נמנע. </w:t>
      </w:r>
    </w:p>
    <w:p w14:paraId="38D5753A" w14:textId="77777777" w:rsidR="00974A12" w:rsidRDefault="00974A12" w:rsidP="00974A12">
      <w:pPr>
        <w:rPr>
          <w:rtl/>
        </w:rPr>
      </w:pPr>
    </w:p>
    <w:p w14:paraId="6FFEF701" w14:textId="77777777" w:rsidR="00974A12" w:rsidRDefault="00974A12" w:rsidP="00974A12">
      <w:pPr>
        <w:pStyle w:val="af3"/>
        <w:keepNext/>
        <w:rPr>
          <w:rtl/>
        </w:rPr>
      </w:pPr>
      <w:r>
        <w:rPr>
          <w:rFonts w:hint="cs"/>
          <w:rtl/>
        </w:rPr>
        <w:t>הצבעה</w:t>
      </w:r>
    </w:p>
    <w:p w14:paraId="2356CDC9" w14:textId="77777777" w:rsidR="00974A12" w:rsidRDefault="00974A12" w:rsidP="00974A12">
      <w:pPr>
        <w:pStyle w:val="--"/>
        <w:keepNext/>
        <w:rPr>
          <w:rtl/>
        </w:rPr>
      </w:pPr>
    </w:p>
    <w:p w14:paraId="54216B90" w14:textId="77777777" w:rsidR="00974A12" w:rsidRDefault="00974A12" w:rsidP="00974A12">
      <w:pPr>
        <w:pStyle w:val="af4"/>
        <w:rPr>
          <w:rtl/>
        </w:rPr>
      </w:pPr>
      <w:r>
        <w:rPr>
          <w:rFonts w:hint="cs"/>
          <w:rtl/>
        </w:rPr>
        <w:t xml:space="preserve">לא אושרה. </w:t>
      </w:r>
    </w:p>
    <w:p w14:paraId="21286176" w14:textId="77777777" w:rsidR="00974A12" w:rsidRDefault="00974A12" w:rsidP="00974A12">
      <w:pPr>
        <w:rPr>
          <w:rStyle w:val="TagStyle"/>
          <w:rFonts w:ascii="David" w:hAnsi="David"/>
          <w:u w:val="single"/>
          <w:rtl/>
          <w:lang w:eastAsia="he-IL"/>
        </w:rPr>
      </w:pPr>
    </w:p>
    <w:p w14:paraId="252F9FCB"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F1203DE" w14:textId="77777777" w:rsidR="00974A12" w:rsidRDefault="00974A12" w:rsidP="00974A12">
      <w:pPr>
        <w:pStyle w:val="KeepWithNext"/>
        <w:rPr>
          <w:rtl/>
        </w:rPr>
      </w:pPr>
    </w:p>
    <w:p w14:paraId="612B1C4F" w14:textId="77777777" w:rsidR="00974A12" w:rsidRDefault="00974A12" w:rsidP="00974A12">
      <w:pPr>
        <w:rPr>
          <w:rtl/>
          <w:lang w:eastAsia="he-IL"/>
        </w:rPr>
      </w:pPr>
      <w:r>
        <w:rPr>
          <w:rtl/>
        </w:rPr>
        <w:t xml:space="preserve">ההסתייגות לא עברה. </w:t>
      </w:r>
      <w:r>
        <w:rPr>
          <w:rtl/>
          <w:lang w:eastAsia="he-IL"/>
        </w:rPr>
        <w:t xml:space="preserve">עכשיו תנמק. </w:t>
      </w:r>
    </w:p>
    <w:p w14:paraId="4DE9F989" w14:textId="77777777" w:rsidR="00974A12" w:rsidRDefault="00974A12" w:rsidP="00974A12">
      <w:pPr>
        <w:rPr>
          <w:rtl/>
          <w:lang w:eastAsia="he-IL"/>
        </w:rPr>
      </w:pPr>
      <w:bookmarkStart w:id="16445" w:name="_ETM_Q1_7601000"/>
      <w:bookmarkEnd w:id="16445"/>
    </w:p>
    <w:p w14:paraId="2416D9C2" w14:textId="77777777" w:rsidR="00974A12" w:rsidRDefault="00974A12" w:rsidP="00974A12">
      <w:pPr>
        <w:pStyle w:val="af7"/>
        <w:keepNext/>
        <w:rPr>
          <w:rtl/>
        </w:rPr>
      </w:pPr>
      <w:bookmarkStart w:id="16446" w:name="ET_interruption_6361_141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446"/>
    </w:p>
    <w:p w14:paraId="1BACAAEA" w14:textId="77777777" w:rsidR="00974A12" w:rsidRDefault="00974A12" w:rsidP="00974A12">
      <w:pPr>
        <w:pStyle w:val="KeepWithNext"/>
        <w:rPr>
          <w:rtl/>
          <w:lang w:eastAsia="he-IL"/>
        </w:rPr>
      </w:pPr>
    </w:p>
    <w:p w14:paraId="4A2598C4" w14:textId="77777777" w:rsidR="00974A12" w:rsidRDefault="00974A12" w:rsidP="00974A12">
      <w:pPr>
        <w:rPr>
          <w:rtl/>
          <w:lang w:eastAsia="he-IL"/>
        </w:rPr>
      </w:pPr>
      <w:r>
        <w:rPr>
          <w:rtl/>
          <w:lang w:eastAsia="he-IL"/>
        </w:rPr>
        <w:t xml:space="preserve">כן. מעניין אותך באמת מה שאני אומר. </w:t>
      </w:r>
    </w:p>
    <w:p w14:paraId="1F62752A" w14:textId="77777777" w:rsidR="00974A12" w:rsidRDefault="00974A12" w:rsidP="00974A12">
      <w:pPr>
        <w:rPr>
          <w:rtl/>
          <w:lang w:eastAsia="he-IL"/>
        </w:rPr>
      </w:pPr>
    </w:p>
    <w:p w14:paraId="1F359D8F" w14:textId="77777777" w:rsidR="00974A12" w:rsidRDefault="00974A12" w:rsidP="00974A12">
      <w:pPr>
        <w:pStyle w:val="-"/>
        <w:keepNext/>
        <w:rPr>
          <w:rtl/>
        </w:rPr>
      </w:pPr>
      <w:bookmarkStart w:id="16447" w:name="ET_speakercontinue_שלומית_ארליך_1413"/>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447"/>
    </w:p>
    <w:p w14:paraId="66EA2D7F" w14:textId="77777777" w:rsidR="00974A12" w:rsidRDefault="00974A12" w:rsidP="00974A12">
      <w:pPr>
        <w:pStyle w:val="KeepWithNext"/>
        <w:rPr>
          <w:rtl/>
          <w:lang w:eastAsia="he-IL"/>
        </w:rPr>
      </w:pPr>
    </w:p>
    <w:p w14:paraId="40E043F8" w14:textId="77777777" w:rsidR="00974A12" w:rsidRDefault="00974A12" w:rsidP="00974A12">
      <w:pPr>
        <w:rPr>
          <w:rtl/>
          <w:lang w:eastAsia="he-IL"/>
        </w:rPr>
      </w:pPr>
      <w:bookmarkStart w:id="16448" w:name="_ETM_Q1_7602000"/>
      <w:bookmarkEnd w:id="16448"/>
      <w:r>
        <w:rPr>
          <w:rtl/>
          <w:lang w:eastAsia="he-IL"/>
        </w:rPr>
        <w:t>המילים "החל משנת 2029" – יימחקו. הסתייגות 286.</w:t>
      </w:r>
    </w:p>
    <w:p w14:paraId="769C4AF8" w14:textId="77777777" w:rsidR="00974A12" w:rsidRDefault="00974A12" w:rsidP="00974A12">
      <w:pPr>
        <w:rPr>
          <w:rtl/>
          <w:lang w:eastAsia="he-IL"/>
        </w:rPr>
      </w:pPr>
    </w:p>
    <w:p w14:paraId="64F5100A" w14:textId="77777777" w:rsidR="00974A12" w:rsidRDefault="00974A12" w:rsidP="00974A12">
      <w:pPr>
        <w:pStyle w:val="af8"/>
        <w:keepNext/>
        <w:rPr>
          <w:rtl/>
        </w:rPr>
      </w:pPr>
      <w:bookmarkStart w:id="16449" w:name="ET_yor_5726_141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449"/>
    </w:p>
    <w:p w14:paraId="28754AE4" w14:textId="77777777" w:rsidR="00974A12" w:rsidRDefault="00974A12" w:rsidP="00974A12">
      <w:pPr>
        <w:pStyle w:val="KeepWithNext"/>
        <w:rPr>
          <w:rtl/>
          <w:lang w:eastAsia="he-IL"/>
        </w:rPr>
      </w:pPr>
    </w:p>
    <w:p w14:paraId="36C6DEF3" w14:textId="77777777" w:rsidR="00974A12" w:rsidRDefault="00974A12" w:rsidP="00974A12">
      <w:pPr>
        <w:rPr>
          <w:rtl/>
          <w:lang w:eastAsia="he-IL"/>
        </w:rPr>
      </w:pPr>
      <w:bookmarkStart w:id="16450" w:name="_ETM_Q1_7606000"/>
      <w:bookmarkEnd w:id="16450"/>
      <w:r>
        <w:rPr>
          <w:rtl/>
          <w:lang w:eastAsia="he-IL"/>
        </w:rPr>
        <w:t>זה</w:t>
      </w:r>
      <w:bookmarkStart w:id="16451" w:name="_ETM_Q1_7608000"/>
      <w:bookmarkEnd w:id="16451"/>
      <w:r>
        <w:rPr>
          <w:rtl/>
          <w:lang w:eastAsia="he-IL"/>
        </w:rPr>
        <w:t xml:space="preserve"> צריך להימחק כמו שכל החוק הזה צריך להימחק. יאללה. אפשר להצביע?</w:t>
      </w:r>
    </w:p>
    <w:p w14:paraId="0663ED1E" w14:textId="77777777" w:rsidR="00974A12" w:rsidRDefault="00974A12" w:rsidP="00974A12">
      <w:pPr>
        <w:rPr>
          <w:rtl/>
          <w:lang w:eastAsia="he-IL"/>
        </w:rPr>
      </w:pPr>
    </w:p>
    <w:p w14:paraId="428C4D66" w14:textId="77777777" w:rsidR="00974A12" w:rsidRDefault="00974A12" w:rsidP="00974A12">
      <w:pPr>
        <w:pStyle w:val="af7"/>
        <w:keepNext/>
        <w:rPr>
          <w:rtl/>
        </w:rPr>
      </w:pPr>
      <w:bookmarkStart w:id="16452" w:name="ET_interruption_6361_141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452"/>
    </w:p>
    <w:p w14:paraId="1B82100F" w14:textId="77777777" w:rsidR="00974A12" w:rsidRDefault="00974A12" w:rsidP="00974A12">
      <w:pPr>
        <w:pStyle w:val="KeepWithNext"/>
        <w:rPr>
          <w:rtl/>
          <w:lang w:eastAsia="he-IL"/>
        </w:rPr>
      </w:pPr>
    </w:p>
    <w:p w14:paraId="67AEC64B" w14:textId="77777777" w:rsidR="00974A12" w:rsidRDefault="00974A12" w:rsidP="00974A12">
      <w:pPr>
        <w:rPr>
          <w:rtl/>
          <w:lang w:eastAsia="he-IL"/>
        </w:rPr>
      </w:pPr>
      <w:r>
        <w:rPr>
          <w:rtl/>
          <w:lang w:eastAsia="he-IL"/>
        </w:rPr>
        <w:t xml:space="preserve">לא. אני עדיין ברעיון שאתם רוצים לייצר קרן עם כסף, </w:t>
      </w:r>
      <w:bookmarkStart w:id="16453" w:name="_ETM_Q1_7612000"/>
      <w:bookmarkEnd w:id="16453"/>
      <w:r>
        <w:rPr>
          <w:rtl/>
          <w:lang w:eastAsia="he-IL"/>
        </w:rPr>
        <w:t>אבל בגלל שלא ידעתם ולא יודעים לנהל את האירוע, הגעתם</w:t>
      </w:r>
      <w:bookmarkStart w:id="16454" w:name="_ETM_Q1_7617000"/>
      <w:bookmarkEnd w:id="16454"/>
      <w:r>
        <w:rPr>
          <w:rtl/>
          <w:lang w:eastAsia="he-IL"/>
        </w:rPr>
        <w:t xml:space="preserve"> לפה, והשלטון המקומי חצי כופף אתכם חצי קיפל אתכם. ואז </w:t>
      </w:r>
      <w:bookmarkStart w:id="16455" w:name="_ETM_Q1_7620000"/>
      <w:bookmarkEnd w:id="16455"/>
      <w:r>
        <w:rPr>
          <w:rtl/>
          <w:lang w:eastAsia="he-IL"/>
        </w:rPr>
        <w:t xml:space="preserve">ייצרתם קרן, שלא יהיה בה בכלל כסף. ואז כל התכלית שלה מתרוקנת. </w:t>
      </w:r>
    </w:p>
    <w:p w14:paraId="36FA29F3" w14:textId="77777777" w:rsidR="00974A12" w:rsidRDefault="00974A12" w:rsidP="00974A12">
      <w:pPr>
        <w:rPr>
          <w:rtl/>
          <w:lang w:eastAsia="he-IL"/>
        </w:rPr>
      </w:pPr>
      <w:bookmarkStart w:id="16456" w:name="_ETM_Q1_7624000"/>
      <w:bookmarkEnd w:id="16456"/>
    </w:p>
    <w:p w14:paraId="36282F09"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3EA14B5B" w14:textId="77777777" w:rsidR="00974A12" w:rsidRDefault="00974A12" w:rsidP="00974A12">
      <w:pPr>
        <w:pStyle w:val="KeepWithNext"/>
        <w:rPr>
          <w:rtl/>
        </w:rPr>
      </w:pPr>
    </w:p>
    <w:p w14:paraId="4CD4A8CA" w14:textId="77777777" w:rsidR="00974A12" w:rsidRDefault="00974A12" w:rsidP="00974A12">
      <w:r>
        <w:rPr>
          <w:rtl/>
        </w:rPr>
        <w:t xml:space="preserve">מי בעד, מי נגד, מי נמנע. </w:t>
      </w:r>
    </w:p>
    <w:p w14:paraId="155C3935" w14:textId="77777777" w:rsidR="00974A12" w:rsidRDefault="00974A12" w:rsidP="00974A12">
      <w:pPr>
        <w:rPr>
          <w:rtl/>
        </w:rPr>
      </w:pPr>
    </w:p>
    <w:p w14:paraId="0E0B6858" w14:textId="77777777" w:rsidR="00974A12" w:rsidRDefault="00974A12" w:rsidP="00974A12">
      <w:pPr>
        <w:pStyle w:val="af3"/>
        <w:keepNext/>
        <w:rPr>
          <w:rtl/>
        </w:rPr>
      </w:pPr>
      <w:r>
        <w:rPr>
          <w:rFonts w:hint="cs"/>
          <w:rtl/>
        </w:rPr>
        <w:t>הצבעה</w:t>
      </w:r>
    </w:p>
    <w:p w14:paraId="66AEB363" w14:textId="77777777" w:rsidR="00974A12" w:rsidRDefault="00974A12" w:rsidP="00974A12">
      <w:pPr>
        <w:pStyle w:val="--"/>
        <w:keepNext/>
        <w:rPr>
          <w:rtl/>
        </w:rPr>
      </w:pPr>
    </w:p>
    <w:p w14:paraId="5724B860" w14:textId="77777777" w:rsidR="00974A12" w:rsidRDefault="00974A12" w:rsidP="00974A12">
      <w:pPr>
        <w:pStyle w:val="af4"/>
        <w:rPr>
          <w:rtl/>
        </w:rPr>
      </w:pPr>
      <w:r>
        <w:rPr>
          <w:rFonts w:hint="cs"/>
          <w:rtl/>
        </w:rPr>
        <w:t xml:space="preserve">לא אושרה. </w:t>
      </w:r>
    </w:p>
    <w:p w14:paraId="36C22BCB" w14:textId="77777777" w:rsidR="00974A12" w:rsidRDefault="00974A12" w:rsidP="00974A12">
      <w:pPr>
        <w:rPr>
          <w:rStyle w:val="TagStyle"/>
          <w:rFonts w:ascii="David" w:hAnsi="David"/>
          <w:u w:val="single"/>
          <w:rtl/>
          <w:lang w:eastAsia="he-IL"/>
        </w:rPr>
      </w:pPr>
    </w:p>
    <w:p w14:paraId="5216DA52"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1C251E2" w14:textId="77777777" w:rsidR="00974A12" w:rsidRDefault="00974A12" w:rsidP="00974A12">
      <w:pPr>
        <w:pStyle w:val="KeepWithNext"/>
        <w:rPr>
          <w:rtl/>
        </w:rPr>
      </w:pPr>
    </w:p>
    <w:p w14:paraId="26CC19A1" w14:textId="77777777" w:rsidR="00974A12" w:rsidRDefault="00974A12" w:rsidP="00974A12">
      <w:pPr>
        <w:rPr>
          <w:rtl/>
          <w:lang w:eastAsia="he-IL"/>
        </w:rPr>
      </w:pPr>
      <w:r>
        <w:rPr>
          <w:rtl/>
        </w:rPr>
        <w:t xml:space="preserve">ההסתייגות לא עברה.  </w:t>
      </w:r>
    </w:p>
    <w:p w14:paraId="7EFFF6BF" w14:textId="77777777" w:rsidR="00974A12" w:rsidRDefault="00974A12" w:rsidP="00974A12">
      <w:pPr>
        <w:rPr>
          <w:rtl/>
          <w:lang w:eastAsia="he-IL"/>
        </w:rPr>
      </w:pPr>
    </w:p>
    <w:p w14:paraId="3CAA059B" w14:textId="77777777" w:rsidR="00974A12" w:rsidRDefault="00974A12" w:rsidP="00974A12">
      <w:pPr>
        <w:pStyle w:val="-"/>
        <w:keepNext/>
        <w:rPr>
          <w:rtl/>
        </w:rPr>
      </w:pPr>
      <w:bookmarkStart w:id="16457" w:name="ET_speakercontinue_שלומית_ארליך_141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457"/>
    </w:p>
    <w:p w14:paraId="61A5EDD6" w14:textId="77777777" w:rsidR="00974A12" w:rsidRDefault="00974A12" w:rsidP="00974A12">
      <w:pPr>
        <w:pStyle w:val="KeepWithNext"/>
        <w:rPr>
          <w:rtl/>
          <w:lang w:eastAsia="he-IL"/>
        </w:rPr>
      </w:pPr>
    </w:p>
    <w:p w14:paraId="35A2257A" w14:textId="77777777" w:rsidR="00974A12" w:rsidRDefault="00974A12" w:rsidP="00974A12">
      <w:pPr>
        <w:rPr>
          <w:rtl/>
          <w:lang w:eastAsia="he-IL"/>
        </w:rPr>
      </w:pPr>
      <w:bookmarkStart w:id="16458" w:name="_ETM_Q1_7630000"/>
      <w:bookmarkEnd w:id="16458"/>
      <w:r>
        <w:rPr>
          <w:rtl/>
          <w:lang w:eastAsia="he-IL"/>
        </w:rPr>
        <w:t>המילים "החל מלעיונו של שר האוצר" –</w:t>
      </w:r>
      <w:bookmarkStart w:id="16459" w:name="_ETM_Q1_7635000"/>
      <w:bookmarkEnd w:id="16459"/>
      <w:r>
        <w:rPr>
          <w:rtl/>
          <w:lang w:eastAsia="he-IL"/>
        </w:rPr>
        <w:t xml:space="preserve"> יימחקו. 296. </w:t>
      </w:r>
    </w:p>
    <w:p w14:paraId="28848107" w14:textId="77777777" w:rsidR="00974A12" w:rsidRDefault="00974A12" w:rsidP="00974A12">
      <w:pPr>
        <w:rPr>
          <w:rtl/>
          <w:lang w:eastAsia="he-IL"/>
        </w:rPr>
      </w:pPr>
      <w:bookmarkStart w:id="16460" w:name="_ETM_Q1_7638000"/>
      <w:bookmarkEnd w:id="16460"/>
    </w:p>
    <w:p w14:paraId="7E56BCDC" w14:textId="77777777" w:rsidR="00974A12" w:rsidRDefault="00974A12" w:rsidP="00974A12">
      <w:pPr>
        <w:pStyle w:val="af7"/>
        <w:keepNext/>
        <w:rPr>
          <w:rtl/>
        </w:rPr>
      </w:pPr>
      <w:bookmarkStart w:id="16461" w:name="ET_interruption_6361_141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461"/>
    </w:p>
    <w:p w14:paraId="60984386" w14:textId="77777777" w:rsidR="00974A12" w:rsidRDefault="00974A12" w:rsidP="00974A12">
      <w:pPr>
        <w:pStyle w:val="KeepWithNext"/>
        <w:rPr>
          <w:rtl/>
          <w:lang w:eastAsia="he-IL"/>
        </w:rPr>
      </w:pPr>
    </w:p>
    <w:p w14:paraId="4C635268" w14:textId="77777777" w:rsidR="00974A12" w:rsidRDefault="00974A12" w:rsidP="00974A12">
      <w:pPr>
        <w:rPr>
          <w:rtl/>
          <w:lang w:eastAsia="he-IL"/>
        </w:rPr>
      </w:pPr>
      <w:r>
        <w:rPr>
          <w:rtl/>
          <w:lang w:eastAsia="he-IL"/>
        </w:rPr>
        <w:t>זה גם מקבץ?</w:t>
      </w:r>
    </w:p>
    <w:p w14:paraId="195D3ABF" w14:textId="77777777" w:rsidR="00974A12" w:rsidRDefault="00974A12" w:rsidP="00974A12">
      <w:pPr>
        <w:rPr>
          <w:rtl/>
          <w:lang w:eastAsia="he-IL"/>
        </w:rPr>
      </w:pPr>
    </w:p>
    <w:p w14:paraId="28A3787F" w14:textId="77777777" w:rsidR="00974A12" w:rsidRDefault="00974A12" w:rsidP="00974A12">
      <w:pPr>
        <w:pStyle w:val="-"/>
        <w:keepNext/>
        <w:rPr>
          <w:rtl/>
        </w:rPr>
      </w:pPr>
      <w:bookmarkStart w:id="16462" w:name="ET_speakercontinue_שלומית_ארליך_141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462"/>
    </w:p>
    <w:p w14:paraId="22526213" w14:textId="77777777" w:rsidR="00974A12" w:rsidRDefault="00974A12" w:rsidP="00974A12">
      <w:pPr>
        <w:pStyle w:val="KeepWithNext"/>
        <w:rPr>
          <w:rtl/>
          <w:lang w:eastAsia="he-IL"/>
        </w:rPr>
      </w:pPr>
    </w:p>
    <w:p w14:paraId="4D8946BF" w14:textId="77777777" w:rsidR="00974A12" w:rsidRDefault="00974A12" w:rsidP="00974A12">
      <w:pPr>
        <w:rPr>
          <w:rtl/>
          <w:lang w:eastAsia="he-IL"/>
        </w:rPr>
      </w:pPr>
      <w:r>
        <w:rPr>
          <w:rtl/>
          <w:lang w:eastAsia="he-IL"/>
        </w:rPr>
        <w:t xml:space="preserve">כן. הכול חוזר על עצמו. </w:t>
      </w:r>
    </w:p>
    <w:p w14:paraId="266BF10B" w14:textId="77777777" w:rsidR="00974A12" w:rsidRDefault="00974A12" w:rsidP="00974A12">
      <w:pPr>
        <w:rPr>
          <w:rtl/>
          <w:lang w:eastAsia="he-IL"/>
        </w:rPr>
      </w:pPr>
    </w:p>
    <w:p w14:paraId="160AFCCE" w14:textId="77777777" w:rsidR="00974A12" w:rsidRDefault="00974A12" w:rsidP="00974A12">
      <w:pPr>
        <w:pStyle w:val="af7"/>
        <w:keepNext/>
        <w:rPr>
          <w:rtl/>
        </w:rPr>
      </w:pPr>
      <w:bookmarkStart w:id="16463" w:name="ET_interruption_6361_141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463"/>
    </w:p>
    <w:p w14:paraId="3E911B17" w14:textId="77777777" w:rsidR="00974A12" w:rsidRDefault="00974A12" w:rsidP="00974A12">
      <w:pPr>
        <w:pStyle w:val="KeepWithNext"/>
        <w:rPr>
          <w:rtl/>
          <w:lang w:eastAsia="he-IL"/>
        </w:rPr>
      </w:pPr>
    </w:p>
    <w:p w14:paraId="5FC91A4B" w14:textId="77777777" w:rsidR="00974A12" w:rsidRDefault="00974A12" w:rsidP="00974A12">
      <w:pPr>
        <w:rPr>
          <w:rtl/>
          <w:lang w:eastAsia="he-IL"/>
        </w:rPr>
      </w:pPr>
      <w:bookmarkStart w:id="16464" w:name="_ETM_Q1_7639000"/>
      <w:bookmarkEnd w:id="16464"/>
      <w:r>
        <w:rPr>
          <w:rtl/>
          <w:lang w:eastAsia="he-IL"/>
        </w:rPr>
        <w:t xml:space="preserve">אני רק שואל, כדי שינון לא יעיף אותי. </w:t>
      </w:r>
    </w:p>
    <w:p w14:paraId="4102A063" w14:textId="77777777" w:rsidR="00974A12" w:rsidRDefault="00974A12" w:rsidP="00974A12">
      <w:pPr>
        <w:rPr>
          <w:rtl/>
          <w:lang w:eastAsia="he-IL"/>
        </w:rPr>
      </w:pPr>
      <w:bookmarkStart w:id="16465" w:name="_ETM_Q1_7644000"/>
      <w:bookmarkEnd w:id="16465"/>
    </w:p>
    <w:p w14:paraId="1CCFDA72" w14:textId="77777777" w:rsidR="00974A12" w:rsidRDefault="00974A12" w:rsidP="00974A12">
      <w:pPr>
        <w:pStyle w:val="af7"/>
        <w:keepNext/>
        <w:rPr>
          <w:rtl/>
        </w:rPr>
      </w:pPr>
      <w:bookmarkStart w:id="16466" w:name="ET_interruption_6127_1420"/>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466"/>
    </w:p>
    <w:p w14:paraId="6CFC1124" w14:textId="77777777" w:rsidR="00974A12" w:rsidRDefault="00974A12" w:rsidP="00974A12">
      <w:pPr>
        <w:pStyle w:val="KeepWithNext"/>
        <w:rPr>
          <w:rtl/>
          <w:lang w:eastAsia="he-IL"/>
        </w:rPr>
      </w:pPr>
    </w:p>
    <w:p w14:paraId="1D2A8818" w14:textId="77777777" w:rsidR="00974A12" w:rsidRDefault="00974A12" w:rsidP="00974A12">
      <w:pPr>
        <w:rPr>
          <w:rtl/>
          <w:lang w:eastAsia="he-IL"/>
        </w:rPr>
      </w:pPr>
      <w:r>
        <w:rPr>
          <w:rtl/>
          <w:lang w:eastAsia="he-IL"/>
        </w:rPr>
        <w:t>ובמקומם יבוא "פרסום ברשומות".</w:t>
      </w:r>
    </w:p>
    <w:p w14:paraId="03B3B77F" w14:textId="77777777" w:rsidR="00974A12" w:rsidRDefault="00974A12" w:rsidP="00974A12">
      <w:pPr>
        <w:rPr>
          <w:rtl/>
          <w:lang w:eastAsia="he-IL"/>
        </w:rPr>
      </w:pPr>
    </w:p>
    <w:p w14:paraId="20932E26"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495E2552" w14:textId="77777777" w:rsidR="00974A12" w:rsidRDefault="00974A12" w:rsidP="00974A12">
      <w:pPr>
        <w:pStyle w:val="KeepWithNext"/>
        <w:rPr>
          <w:rtl/>
        </w:rPr>
      </w:pPr>
    </w:p>
    <w:p w14:paraId="3BCA9980" w14:textId="77777777" w:rsidR="00974A12" w:rsidRDefault="00974A12" w:rsidP="00974A12">
      <w:r>
        <w:rPr>
          <w:rtl/>
        </w:rPr>
        <w:t xml:space="preserve">מי בעד, מי נגד, מי נמנע. </w:t>
      </w:r>
    </w:p>
    <w:p w14:paraId="666F8DC0" w14:textId="77777777" w:rsidR="00974A12" w:rsidRDefault="00974A12" w:rsidP="00974A12">
      <w:pPr>
        <w:rPr>
          <w:rtl/>
        </w:rPr>
      </w:pPr>
    </w:p>
    <w:p w14:paraId="609DFF2D" w14:textId="77777777" w:rsidR="00974A12" w:rsidRDefault="00974A12" w:rsidP="00974A12">
      <w:pPr>
        <w:pStyle w:val="af3"/>
        <w:keepNext/>
        <w:rPr>
          <w:rtl/>
        </w:rPr>
      </w:pPr>
      <w:r>
        <w:rPr>
          <w:rFonts w:hint="cs"/>
          <w:rtl/>
        </w:rPr>
        <w:t>הצבעה</w:t>
      </w:r>
    </w:p>
    <w:p w14:paraId="285347ED" w14:textId="77777777" w:rsidR="00974A12" w:rsidRDefault="00974A12" w:rsidP="00974A12">
      <w:pPr>
        <w:pStyle w:val="--"/>
        <w:keepNext/>
        <w:rPr>
          <w:rtl/>
        </w:rPr>
      </w:pPr>
    </w:p>
    <w:p w14:paraId="1DFB1C20" w14:textId="77777777" w:rsidR="00974A12" w:rsidRDefault="00974A12" w:rsidP="00974A12">
      <w:pPr>
        <w:pStyle w:val="af4"/>
        <w:rPr>
          <w:rtl/>
        </w:rPr>
      </w:pPr>
      <w:r>
        <w:rPr>
          <w:rFonts w:hint="cs"/>
          <w:rtl/>
        </w:rPr>
        <w:t xml:space="preserve">לא אושרה. </w:t>
      </w:r>
    </w:p>
    <w:p w14:paraId="4572C6F9" w14:textId="77777777" w:rsidR="00974A12" w:rsidRDefault="00974A12" w:rsidP="00974A12">
      <w:pPr>
        <w:rPr>
          <w:rStyle w:val="TagStyle"/>
          <w:rFonts w:ascii="David" w:hAnsi="David"/>
          <w:u w:val="single"/>
          <w:rtl/>
          <w:lang w:eastAsia="he-IL"/>
        </w:rPr>
      </w:pPr>
    </w:p>
    <w:p w14:paraId="5F482602"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DE6F59D" w14:textId="77777777" w:rsidR="00974A12" w:rsidRDefault="00974A12" w:rsidP="00974A12">
      <w:pPr>
        <w:pStyle w:val="KeepWithNext"/>
        <w:rPr>
          <w:rtl/>
        </w:rPr>
      </w:pPr>
    </w:p>
    <w:p w14:paraId="50696E89" w14:textId="77777777" w:rsidR="00974A12" w:rsidRDefault="00974A12" w:rsidP="00974A12">
      <w:pPr>
        <w:rPr>
          <w:rtl/>
        </w:rPr>
      </w:pPr>
      <w:r>
        <w:rPr>
          <w:rtl/>
        </w:rPr>
        <w:t xml:space="preserve">ההסתייגות לא עברה.  </w:t>
      </w:r>
    </w:p>
    <w:p w14:paraId="77C26A30" w14:textId="77777777" w:rsidR="00974A12" w:rsidRDefault="00974A12" w:rsidP="00974A12">
      <w:pPr>
        <w:rPr>
          <w:rtl/>
        </w:rPr>
      </w:pPr>
      <w:bookmarkStart w:id="16467" w:name="_ETM_Q1_7654000"/>
      <w:bookmarkEnd w:id="16467"/>
    </w:p>
    <w:p w14:paraId="7870AD45" w14:textId="77777777" w:rsidR="00974A12" w:rsidRDefault="00974A12" w:rsidP="00974A12">
      <w:pPr>
        <w:pStyle w:val="af7"/>
        <w:keepNext/>
        <w:rPr>
          <w:rtl/>
        </w:rPr>
      </w:pPr>
      <w:bookmarkStart w:id="16468" w:name="ET_interruption_6127_1421"/>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468"/>
    </w:p>
    <w:p w14:paraId="15B41765" w14:textId="77777777" w:rsidR="00974A12" w:rsidRDefault="00974A12" w:rsidP="00974A12">
      <w:pPr>
        <w:pStyle w:val="KeepWithNext"/>
        <w:rPr>
          <w:rtl/>
          <w:lang w:eastAsia="he-IL"/>
        </w:rPr>
      </w:pPr>
    </w:p>
    <w:p w14:paraId="38F243C0" w14:textId="77777777" w:rsidR="00974A12" w:rsidRDefault="00974A12" w:rsidP="00974A12">
      <w:pPr>
        <w:rPr>
          <w:rtl/>
          <w:lang w:eastAsia="he-IL"/>
        </w:rPr>
      </w:pPr>
      <w:r>
        <w:rPr>
          <w:rtl/>
          <w:lang w:eastAsia="he-IL"/>
        </w:rPr>
        <w:t xml:space="preserve">רוויזיה. </w:t>
      </w:r>
    </w:p>
    <w:p w14:paraId="411DF038" w14:textId="77777777" w:rsidR="00974A12" w:rsidRDefault="00974A12" w:rsidP="00974A12">
      <w:pPr>
        <w:rPr>
          <w:rtl/>
          <w:lang w:eastAsia="he-IL"/>
        </w:rPr>
      </w:pPr>
    </w:p>
    <w:p w14:paraId="34957B85" w14:textId="77777777" w:rsidR="00974A12" w:rsidRDefault="00974A12" w:rsidP="00974A12">
      <w:pPr>
        <w:pStyle w:val="-"/>
        <w:keepNext/>
        <w:rPr>
          <w:rtl/>
        </w:rPr>
      </w:pPr>
      <w:bookmarkStart w:id="16469" w:name="ET_speakercontinue_שלומית_ארליך_142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469"/>
    </w:p>
    <w:p w14:paraId="65B07BB9" w14:textId="77777777" w:rsidR="00974A12" w:rsidRDefault="00974A12" w:rsidP="00974A12">
      <w:pPr>
        <w:pStyle w:val="KeepWithNext"/>
        <w:rPr>
          <w:rtl/>
          <w:lang w:eastAsia="he-IL"/>
        </w:rPr>
      </w:pPr>
    </w:p>
    <w:p w14:paraId="3E876351" w14:textId="77777777" w:rsidR="00974A12" w:rsidRDefault="00974A12" w:rsidP="00974A12">
      <w:pPr>
        <w:rPr>
          <w:rtl/>
          <w:lang w:eastAsia="he-IL"/>
        </w:rPr>
      </w:pPr>
      <w:r>
        <w:rPr>
          <w:rtl/>
          <w:lang w:eastAsia="he-IL"/>
        </w:rPr>
        <w:t>הסתייגות 297.</w:t>
      </w:r>
      <w:bookmarkStart w:id="16470" w:name="_ETM_Q1_7656000"/>
      <w:bookmarkStart w:id="16471" w:name="_ETM_Q1_7658000"/>
      <w:bookmarkEnd w:id="16470"/>
      <w:bookmarkEnd w:id="16471"/>
      <w:r>
        <w:rPr>
          <w:rtl/>
          <w:lang w:eastAsia="he-IL"/>
        </w:rPr>
        <w:t xml:space="preserve"> סעיף 7 – יימחק. </w:t>
      </w:r>
    </w:p>
    <w:p w14:paraId="6AF9DE9C" w14:textId="77777777" w:rsidR="00974A12" w:rsidRDefault="00974A12" w:rsidP="00974A12">
      <w:pPr>
        <w:rPr>
          <w:rtl/>
          <w:lang w:eastAsia="he-IL"/>
        </w:rPr>
      </w:pPr>
    </w:p>
    <w:p w14:paraId="0EDDEBC1" w14:textId="77777777" w:rsidR="00974A12" w:rsidRDefault="00974A12" w:rsidP="00974A12">
      <w:pPr>
        <w:pStyle w:val="af7"/>
        <w:keepNext/>
        <w:rPr>
          <w:rtl/>
        </w:rPr>
      </w:pPr>
      <w:bookmarkStart w:id="16472" w:name="ET_interruption_6127_1423"/>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472"/>
    </w:p>
    <w:p w14:paraId="72A9FFEF" w14:textId="77777777" w:rsidR="00974A12" w:rsidRDefault="00974A12" w:rsidP="00974A12">
      <w:pPr>
        <w:pStyle w:val="KeepWithNext"/>
        <w:rPr>
          <w:rtl/>
          <w:lang w:eastAsia="he-IL"/>
        </w:rPr>
      </w:pPr>
    </w:p>
    <w:p w14:paraId="7ECC7632" w14:textId="77777777" w:rsidR="00974A12" w:rsidRDefault="00974A12" w:rsidP="00974A12">
      <w:pPr>
        <w:rPr>
          <w:rtl/>
          <w:lang w:eastAsia="he-IL"/>
        </w:rPr>
      </w:pPr>
      <w:r>
        <w:rPr>
          <w:rtl/>
          <w:lang w:eastAsia="he-IL"/>
        </w:rPr>
        <w:t xml:space="preserve">מאותה סיבה. </w:t>
      </w:r>
    </w:p>
    <w:p w14:paraId="04DF5E78" w14:textId="77777777" w:rsidR="00974A12" w:rsidRDefault="00974A12" w:rsidP="00974A12">
      <w:pPr>
        <w:rPr>
          <w:rtl/>
          <w:lang w:eastAsia="he-IL"/>
        </w:rPr>
      </w:pPr>
    </w:p>
    <w:p w14:paraId="0837D047"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603DED7C" w14:textId="77777777" w:rsidR="00974A12" w:rsidRDefault="00974A12" w:rsidP="00974A12">
      <w:pPr>
        <w:pStyle w:val="KeepWithNext"/>
        <w:rPr>
          <w:rtl/>
        </w:rPr>
      </w:pPr>
    </w:p>
    <w:p w14:paraId="42CCA901" w14:textId="77777777" w:rsidR="00974A12" w:rsidRDefault="00974A12" w:rsidP="00974A12">
      <w:r>
        <w:rPr>
          <w:rtl/>
        </w:rPr>
        <w:t xml:space="preserve">מי בעד, מי נגד, מי נמנע. </w:t>
      </w:r>
    </w:p>
    <w:p w14:paraId="407C67FA" w14:textId="77777777" w:rsidR="00974A12" w:rsidRDefault="00974A12" w:rsidP="00974A12">
      <w:pPr>
        <w:rPr>
          <w:rtl/>
        </w:rPr>
      </w:pPr>
    </w:p>
    <w:p w14:paraId="7FADA8C6" w14:textId="77777777" w:rsidR="00974A12" w:rsidRDefault="00974A12" w:rsidP="00974A12">
      <w:pPr>
        <w:pStyle w:val="af3"/>
        <w:keepNext/>
        <w:rPr>
          <w:rtl/>
        </w:rPr>
      </w:pPr>
      <w:r>
        <w:rPr>
          <w:rFonts w:hint="cs"/>
          <w:rtl/>
        </w:rPr>
        <w:t>הצבעה</w:t>
      </w:r>
    </w:p>
    <w:p w14:paraId="4430B4A8" w14:textId="77777777" w:rsidR="00974A12" w:rsidRDefault="00974A12" w:rsidP="00974A12">
      <w:pPr>
        <w:pStyle w:val="--"/>
        <w:keepNext/>
        <w:rPr>
          <w:rtl/>
        </w:rPr>
      </w:pPr>
    </w:p>
    <w:p w14:paraId="1B8F6D45" w14:textId="77777777" w:rsidR="00974A12" w:rsidRDefault="00974A12" w:rsidP="00974A12">
      <w:pPr>
        <w:pStyle w:val="af4"/>
        <w:rPr>
          <w:rtl/>
        </w:rPr>
      </w:pPr>
      <w:r>
        <w:rPr>
          <w:rFonts w:hint="cs"/>
          <w:rtl/>
        </w:rPr>
        <w:t xml:space="preserve">לא אושרה. </w:t>
      </w:r>
    </w:p>
    <w:p w14:paraId="685FBA8B" w14:textId="77777777" w:rsidR="00974A12" w:rsidRDefault="00974A12" w:rsidP="00974A12">
      <w:pPr>
        <w:rPr>
          <w:rStyle w:val="TagStyle"/>
          <w:rFonts w:ascii="David" w:hAnsi="David"/>
          <w:u w:val="single"/>
          <w:rtl/>
          <w:lang w:eastAsia="he-IL"/>
        </w:rPr>
      </w:pPr>
    </w:p>
    <w:p w14:paraId="3B845577"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ECF9071" w14:textId="77777777" w:rsidR="00974A12" w:rsidRDefault="00974A12" w:rsidP="00974A12">
      <w:pPr>
        <w:pStyle w:val="KeepWithNext"/>
        <w:rPr>
          <w:rtl/>
        </w:rPr>
      </w:pPr>
    </w:p>
    <w:p w14:paraId="5BE53390" w14:textId="77777777" w:rsidR="00974A12" w:rsidRDefault="00974A12" w:rsidP="00974A12">
      <w:pPr>
        <w:rPr>
          <w:rtl/>
          <w:lang w:eastAsia="he-IL"/>
        </w:rPr>
      </w:pPr>
      <w:r>
        <w:rPr>
          <w:rtl/>
        </w:rPr>
        <w:t xml:space="preserve">ההסתייגות לא עברה.  </w:t>
      </w:r>
    </w:p>
    <w:p w14:paraId="02F80677" w14:textId="77777777" w:rsidR="00974A12" w:rsidRDefault="00974A12" w:rsidP="00974A12">
      <w:pPr>
        <w:rPr>
          <w:rtl/>
          <w:lang w:eastAsia="he-IL"/>
        </w:rPr>
      </w:pPr>
    </w:p>
    <w:p w14:paraId="001CACF8" w14:textId="77777777" w:rsidR="00974A12" w:rsidRDefault="00974A12" w:rsidP="00974A12">
      <w:pPr>
        <w:pStyle w:val="af7"/>
        <w:keepNext/>
        <w:rPr>
          <w:rtl/>
        </w:rPr>
      </w:pPr>
      <w:bookmarkStart w:id="16473" w:name="ET_interruption_6127_1425"/>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473"/>
    </w:p>
    <w:p w14:paraId="6724603D" w14:textId="77777777" w:rsidR="00974A12" w:rsidRDefault="00974A12" w:rsidP="00974A12">
      <w:pPr>
        <w:pStyle w:val="KeepWithNext"/>
        <w:rPr>
          <w:rtl/>
          <w:lang w:eastAsia="he-IL"/>
        </w:rPr>
      </w:pPr>
    </w:p>
    <w:p w14:paraId="798CF332" w14:textId="77777777" w:rsidR="00974A12" w:rsidRDefault="00974A12" w:rsidP="00974A12">
      <w:pPr>
        <w:rPr>
          <w:rtl/>
          <w:lang w:eastAsia="he-IL"/>
        </w:rPr>
      </w:pPr>
      <w:r>
        <w:rPr>
          <w:rtl/>
          <w:lang w:eastAsia="he-IL"/>
        </w:rPr>
        <w:t>רוו</w:t>
      </w:r>
      <w:bookmarkStart w:id="16474" w:name="_ETM_Q1_7660000"/>
      <w:bookmarkEnd w:id="16474"/>
      <w:r>
        <w:rPr>
          <w:rtl/>
          <w:lang w:eastAsia="he-IL"/>
        </w:rPr>
        <w:t xml:space="preserve">יזיה. </w:t>
      </w:r>
    </w:p>
    <w:p w14:paraId="2F5ABC74" w14:textId="77777777" w:rsidR="00974A12" w:rsidRDefault="00974A12" w:rsidP="00974A12">
      <w:pPr>
        <w:rPr>
          <w:rtl/>
          <w:lang w:eastAsia="he-IL"/>
        </w:rPr>
      </w:pPr>
      <w:bookmarkStart w:id="16475" w:name="_ETM_Q1_7663000"/>
      <w:bookmarkEnd w:id="16475"/>
    </w:p>
    <w:p w14:paraId="46FC6836" w14:textId="77777777" w:rsidR="00974A12" w:rsidRDefault="00974A12" w:rsidP="00974A12">
      <w:pPr>
        <w:pStyle w:val="-"/>
        <w:keepNext/>
        <w:rPr>
          <w:rtl/>
        </w:rPr>
      </w:pPr>
      <w:bookmarkStart w:id="16476" w:name="ET_speakercontinue_שלומית_ארליך_142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476"/>
    </w:p>
    <w:p w14:paraId="5C36B0B0" w14:textId="77777777" w:rsidR="00974A12" w:rsidRDefault="00974A12" w:rsidP="00974A12">
      <w:pPr>
        <w:pStyle w:val="KeepWithNext"/>
        <w:rPr>
          <w:rtl/>
          <w:lang w:eastAsia="he-IL"/>
        </w:rPr>
      </w:pPr>
    </w:p>
    <w:p w14:paraId="39253E4F" w14:textId="77777777" w:rsidR="00974A12" w:rsidRDefault="00974A12" w:rsidP="00974A12">
      <w:pPr>
        <w:rPr>
          <w:rtl/>
          <w:lang w:eastAsia="he-IL"/>
        </w:rPr>
      </w:pPr>
      <w:bookmarkStart w:id="16477" w:name="_ETM_Q1_7664000"/>
      <w:bookmarkEnd w:id="16477"/>
      <w:r>
        <w:rPr>
          <w:rtl/>
          <w:lang w:eastAsia="he-IL"/>
        </w:rPr>
        <w:t>בסעיף 79, במקום "49%" יבוא "0%".</w:t>
      </w:r>
    </w:p>
    <w:p w14:paraId="64D42587" w14:textId="77777777" w:rsidR="00974A12" w:rsidRDefault="00974A12" w:rsidP="00974A12">
      <w:pPr>
        <w:rPr>
          <w:rtl/>
          <w:lang w:eastAsia="he-IL"/>
        </w:rPr>
      </w:pPr>
      <w:bookmarkStart w:id="16478" w:name="_ETM_Q1_7667000"/>
      <w:bookmarkEnd w:id="16478"/>
    </w:p>
    <w:p w14:paraId="39B09B2A" w14:textId="77777777" w:rsidR="00974A12" w:rsidRDefault="00974A12" w:rsidP="00974A12">
      <w:pPr>
        <w:pStyle w:val="af7"/>
        <w:keepNext/>
        <w:rPr>
          <w:rtl/>
        </w:rPr>
      </w:pPr>
      <w:bookmarkStart w:id="16479" w:name="ET_interruption_6361_142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479"/>
    </w:p>
    <w:p w14:paraId="473D5C0B" w14:textId="77777777" w:rsidR="00974A12" w:rsidRDefault="00974A12" w:rsidP="00974A12">
      <w:pPr>
        <w:pStyle w:val="KeepWithNext"/>
        <w:rPr>
          <w:rtl/>
          <w:lang w:eastAsia="he-IL"/>
        </w:rPr>
      </w:pPr>
    </w:p>
    <w:p w14:paraId="1800FE45" w14:textId="77777777" w:rsidR="00974A12" w:rsidRDefault="00974A12" w:rsidP="00974A12">
      <w:pPr>
        <w:rPr>
          <w:rtl/>
          <w:lang w:eastAsia="he-IL"/>
        </w:rPr>
      </w:pPr>
      <w:r>
        <w:rPr>
          <w:rtl/>
          <w:lang w:eastAsia="he-IL"/>
        </w:rPr>
        <w:t>זה 298?</w:t>
      </w:r>
    </w:p>
    <w:p w14:paraId="79276299" w14:textId="77777777" w:rsidR="00974A12" w:rsidRDefault="00974A12" w:rsidP="00974A12">
      <w:pPr>
        <w:rPr>
          <w:rtl/>
          <w:lang w:eastAsia="he-IL"/>
        </w:rPr>
      </w:pPr>
    </w:p>
    <w:p w14:paraId="76FE76FF" w14:textId="77777777" w:rsidR="00974A12" w:rsidRDefault="00974A12" w:rsidP="00974A12">
      <w:pPr>
        <w:pStyle w:val="-"/>
        <w:keepNext/>
        <w:rPr>
          <w:rtl/>
        </w:rPr>
      </w:pPr>
      <w:bookmarkStart w:id="16480" w:name="ET_speakercontinue_שלומית_ארליך_142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480"/>
    </w:p>
    <w:p w14:paraId="1B2818BD" w14:textId="77777777" w:rsidR="00974A12" w:rsidRDefault="00974A12" w:rsidP="00974A12">
      <w:pPr>
        <w:pStyle w:val="KeepWithNext"/>
        <w:rPr>
          <w:rtl/>
          <w:lang w:eastAsia="he-IL"/>
        </w:rPr>
      </w:pPr>
    </w:p>
    <w:p w14:paraId="6C49C720" w14:textId="77777777" w:rsidR="00974A12" w:rsidRDefault="00974A12" w:rsidP="00974A12">
      <w:pPr>
        <w:rPr>
          <w:rtl/>
          <w:lang w:eastAsia="he-IL"/>
        </w:rPr>
      </w:pPr>
      <w:bookmarkStart w:id="16481" w:name="_ETM_Q1_7670000"/>
      <w:bookmarkEnd w:id="16481"/>
      <w:r>
        <w:rPr>
          <w:rtl/>
          <w:lang w:eastAsia="he-IL"/>
        </w:rPr>
        <w:t>299.</w:t>
      </w:r>
    </w:p>
    <w:p w14:paraId="656906DE" w14:textId="77777777" w:rsidR="00974A12" w:rsidRDefault="00974A12" w:rsidP="00974A12">
      <w:pPr>
        <w:rPr>
          <w:rtl/>
          <w:lang w:eastAsia="he-IL"/>
        </w:rPr>
      </w:pPr>
      <w:bookmarkStart w:id="16482" w:name="_ETM_Q1_7673000"/>
      <w:bookmarkEnd w:id="16482"/>
    </w:p>
    <w:p w14:paraId="09395063" w14:textId="77777777" w:rsidR="00974A12" w:rsidRDefault="00974A12" w:rsidP="00974A12">
      <w:pPr>
        <w:pStyle w:val="af7"/>
        <w:keepNext/>
        <w:rPr>
          <w:rtl/>
        </w:rPr>
      </w:pPr>
      <w:bookmarkStart w:id="16483" w:name="ET_interruption_6127_1429"/>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483"/>
    </w:p>
    <w:p w14:paraId="76CDA25B" w14:textId="77777777" w:rsidR="00974A12" w:rsidRDefault="00974A12" w:rsidP="00974A12">
      <w:pPr>
        <w:pStyle w:val="KeepWithNext"/>
        <w:rPr>
          <w:rtl/>
          <w:lang w:eastAsia="he-IL"/>
        </w:rPr>
      </w:pPr>
    </w:p>
    <w:p w14:paraId="49DA6655" w14:textId="77777777" w:rsidR="00974A12" w:rsidRDefault="00974A12" w:rsidP="00974A12">
      <w:pPr>
        <w:rPr>
          <w:rtl/>
          <w:lang w:eastAsia="he-IL"/>
        </w:rPr>
      </w:pPr>
      <w:bookmarkStart w:id="16484" w:name="_ETM_Q1_7676000"/>
      <w:bookmarkEnd w:id="16484"/>
      <w:r>
        <w:rPr>
          <w:rtl/>
          <w:lang w:eastAsia="he-IL"/>
        </w:rPr>
        <w:t>אני רוצה להביא כותרת מהארץ מ-12 בפברואר: ההפיכה המשטרית תגבה מחיר</w:t>
      </w:r>
      <w:bookmarkStart w:id="16485" w:name="_ETM_Q1_7680000"/>
      <w:bookmarkEnd w:id="16485"/>
      <w:r>
        <w:rPr>
          <w:rtl/>
          <w:lang w:eastAsia="he-IL"/>
        </w:rPr>
        <w:t xml:space="preserve"> כלכלי כבד מהמשק הישראלי. וזה בדיוק מה שקורה עכשיו.</w:t>
      </w:r>
      <w:bookmarkStart w:id="16486" w:name="_ETM_Q1_7686000"/>
      <w:bookmarkEnd w:id="16486"/>
      <w:r>
        <w:rPr>
          <w:rtl/>
          <w:lang w:eastAsia="he-IL"/>
        </w:rPr>
        <w:t xml:space="preserve"> זה גם מה שיקרה. יש ועדה הפוכה בוועדת הכספים,</w:t>
      </w:r>
      <w:bookmarkStart w:id="16487" w:name="_ETM_Q1_7691000"/>
      <w:bookmarkEnd w:id="16487"/>
      <w:r>
        <w:rPr>
          <w:rtl/>
          <w:lang w:eastAsia="he-IL"/>
        </w:rPr>
        <w:t xml:space="preserve"> וזאת ההחלטה הכי מופרכת של ועדת הכספים בכל ההיסטוריה של</w:t>
      </w:r>
      <w:bookmarkStart w:id="16488" w:name="_ETM_Q1_7697000"/>
      <w:bookmarkEnd w:id="16488"/>
      <w:r>
        <w:rPr>
          <w:rtl/>
          <w:lang w:eastAsia="he-IL"/>
        </w:rPr>
        <w:t xml:space="preserve"> ועדת הכספים. רגע, הצבעת בעד?</w:t>
      </w:r>
    </w:p>
    <w:p w14:paraId="5A94ACA9" w14:textId="77777777" w:rsidR="00974A12" w:rsidRDefault="00974A12" w:rsidP="00974A12">
      <w:pPr>
        <w:rPr>
          <w:rtl/>
          <w:lang w:eastAsia="he-IL"/>
        </w:rPr>
      </w:pPr>
    </w:p>
    <w:p w14:paraId="14B0AACF" w14:textId="77777777" w:rsidR="00974A12" w:rsidRDefault="00974A12" w:rsidP="00974A12">
      <w:pPr>
        <w:pStyle w:val="af7"/>
        <w:keepNext/>
        <w:rPr>
          <w:rtl/>
        </w:rPr>
      </w:pPr>
      <w:bookmarkStart w:id="16489" w:name="ET_interruption_5797_1430"/>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16489"/>
    </w:p>
    <w:p w14:paraId="589591C0" w14:textId="77777777" w:rsidR="00974A12" w:rsidRDefault="00974A12" w:rsidP="00974A12">
      <w:pPr>
        <w:pStyle w:val="KeepWithNext"/>
        <w:rPr>
          <w:rtl/>
          <w:lang w:eastAsia="he-IL"/>
        </w:rPr>
      </w:pPr>
    </w:p>
    <w:p w14:paraId="7D0568AF" w14:textId="77777777" w:rsidR="00974A12" w:rsidRDefault="00974A12" w:rsidP="00974A12">
      <w:pPr>
        <w:rPr>
          <w:rtl/>
          <w:lang w:eastAsia="he-IL"/>
        </w:rPr>
      </w:pPr>
      <w:r>
        <w:rPr>
          <w:rtl/>
          <w:lang w:eastAsia="he-IL"/>
        </w:rPr>
        <w:t>אתה מש</w:t>
      </w:r>
      <w:bookmarkStart w:id="16490" w:name="_ETM_Q1_7699000"/>
      <w:bookmarkEnd w:id="16490"/>
      <w:r>
        <w:rPr>
          <w:rtl/>
          <w:lang w:eastAsia="he-IL"/>
        </w:rPr>
        <w:t>ווה בין כותרת בהארץ ל</w:t>
      </w:r>
      <w:bookmarkStart w:id="16491" w:name="_ETM_Q1_7695000"/>
      <w:bookmarkEnd w:id="16491"/>
      <w:r>
        <w:rPr>
          <w:rtl/>
          <w:lang w:eastAsia="he-IL"/>
        </w:rPr>
        <w:t>החלטות ועדת הכספים?</w:t>
      </w:r>
    </w:p>
    <w:p w14:paraId="538DFE07" w14:textId="77777777" w:rsidR="00974A12" w:rsidRDefault="00974A12" w:rsidP="00974A12">
      <w:pPr>
        <w:rPr>
          <w:rtl/>
          <w:lang w:eastAsia="he-IL"/>
        </w:rPr>
      </w:pPr>
    </w:p>
    <w:p w14:paraId="09574782" w14:textId="77777777" w:rsidR="00974A12" w:rsidRDefault="00974A12" w:rsidP="00974A12">
      <w:pPr>
        <w:pStyle w:val="af7"/>
        <w:keepNext/>
        <w:rPr>
          <w:rtl/>
        </w:rPr>
      </w:pPr>
      <w:bookmarkStart w:id="16492" w:name="ET_interruption_6127_1431"/>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492"/>
    </w:p>
    <w:p w14:paraId="745F0E74" w14:textId="77777777" w:rsidR="00974A12" w:rsidRDefault="00974A12" w:rsidP="00974A12">
      <w:pPr>
        <w:pStyle w:val="KeepWithNext"/>
        <w:rPr>
          <w:rtl/>
          <w:lang w:eastAsia="he-IL"/>
        </w:rPr>
      </w:pPr>
    </w:p>
    <w:p w14:paraId="7DBA7C3C" w14:textId="77777777" w:rsidR="00974A12" w:rsidRDefault="00974A12" w:rsidP="00974A12">
      <w:pPr>
        <w:rPr>
          <w:rtl/>
          <w:lang w:eastAsia="he-IL"/>
        </w:rPr>
      </w:pPr>
      <w:r>
        <w:rPr>
          <w:rtl/>
          <w:lang w:eastAsia="he-IL"/>
        </w:rPr>
        <w:t>אתה הצבעת בעד?</w:t>
      </w:r>
    </w:p>
    <w:p w14:paraId="763D12FD" w14:textId="77777777" w:rsidR="00974A12" w:rsidRDefault="00974A12" w:rsidP="00974A12">
      <w:pPr>
        <w:rPr>
          <w:rtl/>
          <w:lang w:eastAsia="he-IL"/>
        </w:rPr>
      </w:pPr>
      <w:bookmarkStart w:id="16493" w:name="_ETM_Q1_7702000"/>
      <w:bookmarkEnd w:id="16493"/>
    </w:p>
    <w:p w14:paraId="200E643B" w14:textId="77777777" w:rsidR="00974A12" w:rsidRDefault="00974A12" w:rsidP="00974A12">
      <w:pPr>
        <w:pStyle w:val="af7"/>
        <w:keepNext/>
        <w:rPr>
          <w:rtl/>
        </w:rPr>
      </w:pPr>
      <w:bookmarkStart w:id="16494" w:name="ET_interruption_5797_1432"/>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16494"/>
    </w:p>
    <w:p w14:paraId="6327E9B2" w14:textId="77777777" w:rsidR="00974A12" w:rsidRDefault="00974A12" w:rsidP="00974A12">
      <w:pPr>
        <w:pStyle w:val="KeepWithNext"/>
        <w:rPr>
          <w:rtl/>
          <w:lang w:eastAsia="he-IL"/>
        </w:rPr>
      </w:pPr>
    </w:p>
    <w:p w14:paraId="0D3D4FB2" w14:textId="77777777" w:rsidR="00974A12" w:rsidRDefault="00974A12" w:rsidP="00974A12">
      <w:pPr>
        <w:rPr>
          <w:rtl/>
          <w:lang w:eastAsia="he-IL"/>
        </w:rPr>
      </w:pPr>
      <w:r>
        <w:rPr>
          <w:rtl/>
          <w:lang w:eastAsia="he-IL"/>
        </w:rPr>
        <w:t xml:space="preserve">מבחינה מקצועית. </w:t>
      </w:r>
    </w:p>
    <w:p w14:paraId="04272713" w14:textId="77777777" w:rsidR="00974A12" w:rsidRDefault="00974A12" w:rsidP="00974A12">
      <w:pPr>
        <w:rPr>
          <w:rtl/>
          <w:lang w:eastAsia="he-IL"/>
        </w:rPr>
      </w:pPr>
      <w:bookmarkStart w:id="16495" w:name="_ETM_Q1_7701000"/>
      <w:bookmarkEnd w:id="16495"/>
    </w:p>
    <w:p w14:paraId="6D12BB59" w14:textId="77777777" w:rsidR="00974A12" w:rsidRDefault="00974A12" w:rsidP="00974A12">
      <w:pPr>
        <w:pStyle w:val="af7"/>
        <w:keepNext/>
        <w:rPr>
          <w:rtl/>
        </w:rPr>
      </w:pPr>
      <w:bookmarkStart w:id="16496" w:name="ET_interruption_6127_1433"/>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496"/>
    </w:p>
    <w:p w14:paraId="02AA2F0F" w14:textId="77777777" w:rsidR="00974A12" w:rsidRDefault="00974A12" w:rsidP="00974A12">
      <w:pPr>
        <w:pStyle w:val="KeepWithNext"/>
        <w:rPr>
          <w:rtl/>
          <w:lang w:eastAsia="he-IL"/>
        </w:rPr>
      </w:pPr>
    </w:p>
    <w:p w14:paraId="55DC1150" w14:textId="77777777" w:rsidR="00974A12" w:rsidRDefault="00974A12" w:rsidP="00974A12">
      <w:pPr>
        <w:rPr>
          <w:rtl/>
          <w:lang w:eastAsia="he-IL"/>
        </w:rPr>
      </w:pPr>
      <w:bookmarkStart w:id="16497" w:name="_ETM_Q1_7704000"/>
      <w:bookmarkEnd w:id="16497"/>
      <w:r>
        <w:rPr>
          <w:rtl/>
          <w:lang w:eastAsia="he-IL"/>
        </w:rPr>
        <w:t>אתה הצבעת בעד?</w:t>
      </w:r>
    </w:p>
    <w:p w14:paraId="7691131C" w14:textId="77777777" w:rsidR="00974A12" w:rsidRDefault="00974A12" w:rsidP="00974A12">
      <w:pPr>
        <w:rPr>
          <w:rtl/>
          <w:lang w:eastAsia="he-IL"/>
        </w:rPr>
      </w:pPr>
    </w:p>
    <w:p w14:paraId="36972357" w14:textId="77777777" w:rsidR="00974A12" w:rsidRDefault="00974A12" w:rsidP="00974A12">
      <w:pPr>
        <w:pStyle w:val="af7"/>
        <w:keepNext/>
        <w:rPr>
          <w:rtl/>
        </w:rPr>
      </w:pPr>
      <w:bookmarkStart w:id="16498" w:name="ET_interruption_5797_1434"/>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16498"/>
    </w:p>
    <w:p w14:paraId="5F339858" w14:textId="77777777" w:rsidR="00974A12" w:rsidRDefault="00974A12" w:rsidP="00974A12">
      <w:pPr>
        <w:pStyle w:val="KeepWithNext"/>
        <w:rPr>
          <w:rtl/>
          <w:lang w:eastAsia="he-IL"/>
        </w:rPr>
      </w:pPr>
    </w:p>
    <w:p w14:paraId="59685CB5" w14:textId="77777777" w:rsidR="00974A12" w:rsidRDefault="00974A12" w:rsidP="00974A12">
      <w:pPr>
        <w:rPr>
          <w:rtl/>
          <w:lang w:eastAsia="he-IL"/>
        </w:rPr>
      </w:pPr>
      <w:bookmarkStart w:id="16499" w:name="_ETM_Q1_7706000"/>
      <w:bookmarkEnd w:id="16499"/>
      <w:r>
        <w:rPr>
          <w:rtl/>
          <w:lang w:eastAsia="he-IL"/>
        </w:rPr>
        <w:t xml:space="preserve">ברור. </w:t>
      </w:r>
    </w:p>
    <w:p w14:paraId="13B96572" w14:textId="77777777" w:rsidR="00974A12" w:rsidRDefault="00974A12" w:rsidP="00974A12">
      <w:pPr>
        <w:rPr>
          <w:rtl/>
          <w:lang w:eastAsia="he-IL"/>
        </w:rPr>
      </w:pPr>
      <w:bookmarkStart w:id="16500" w:name="_ETM_Q1_7707000"/>
      <w:bookmarkEnd w:id="16500"/>
    </w:p>
    <w:p w14:paraId="4A758A26" w14:textId="77777777" w:rsidR="00974A12" w:rsidRDefault="00974A12" w:rsidP="00974A12">
      <w:pPr>
        <w:pStyle w:val="af7"/>
        <w:keepNext/>
        <w:rPr>
          <w:rtl/>
        </w:rPr>
      </w:pPr>
      <w:bookmarkStart w:id="16501" w:name="ET_interruption_5264_1435"/>
      <w:r>
        <w:rPr>
          <w:rStyle w:val="TagStyle"/>
          <w:rFonts w:hint="cs"/>
          <w:rtl/>
        </w:rPr>
        <w:t xml:space="preserve"> &lt;&lt; קריאה &gt;&gt; </w:t>
      </w:r>
      <w:r>
        <w:rPr>
          <w:rFonts w:hint="cs"/>
          <w:rtl/>
        </w:rPr>
        <w:t>אחמד טיבי (חד"ש-תע"ל):</w:t>
      </w:r>
      <w:r>
        <w:rPr>
          <w:rStyle w:val="TagStyle"/>
          <w:rFonts w:hint="cs"/>
          <w:rtl/>
        </w:rPr>
        <w:t xml:space="preserve"> &lt;&lt; קריאה &gt;&gt;</w:t>
      </w:r>
      <w:r>
        <w:rPr>
          <w:rFonts w:hint="cs"/>
          <w:rtl/>
        </w:rPr>
        <w:t xml:space="preserve">   </w:t>
      </w:r>
      <w:bookmarkEnd w:id="16501"/>
    </w:p>
    <w:p w14:paraId="1A41B570" w14:textId="77777777" w:rsidR="00974A12" w:rsidRDefault="00974A12" w:rsidP="00974A12">
      <w:pPr>
        <w:pStyle w:val="KeepWithNext"/>
        <w:rPr>
          <w:rtl/>
          <w:lang w:eastAsia="he-IL"/>
        </w:rPr>
      </w:pPr>
    </w:p>
    <w:p w14:paraId="65DA5729" w14:textId="77777777" w:rsidR="00974A12" w:rsidRDefault="00974A12" w:rsidP="00974A12">
      <w:pPr>
        <w:rPr>
          <w:rtl/>
          <w:lang w:eastAsia="he-IL"/>
        </w:rPr>
      </w:pPr>
      <w:bookmarkStart w:id="16502" w:name="_ETM_Q1_7709000"/>
      <w:bookmarkEnd w:id="16502"/>
      <w:r>
        <w:rPr>
          <w:rtl/>
          <w:lang w:eastAsia="he-IL"/>
        </w:rPr>
        <w:t>טלי גוטליב יודעת על הכותרת הנוראית הזאת בהארץ?</w:t>
      </w:r>
    </w:p>
    <w:p w14:paraId="044EB90F" w14:textId="77777777" w:rsidR="00974A12" w:rsidRDefault="00974A12" w:rsidP="00974A12">
      <w:pPr>
        <w:rPr>
          <w:rtl/>
          <w:lang w:eastAsia="he-IL"/>
        </w:rPr>
      </w:pPr>
      <w:bookmarkStart w:id="16503" w:name="_ETM_Q1_7713000"/>
      <w:bookmarkEnd w:id="16503"/>
    </w:p>
    <w:p w14:paraId="5B1E1CE9" w14:textId="77777777" w:rsidR="00974A12" w:rsidRDefault="00974A12" w:rsidP="00974A12">
      <w:pPr>
        <w:pStyle w:val="af7"/>
        <w:keepNext/>
        <w:rPr>
          <w:rtl/>
        </w:rPr>
      </w:pPr>
      <w:bookmarkStart w:id="16504" w:name="ET_interruption_6127_1436"/>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504"/>
    </w:p>
    <w:p w14:paraId="2D47F3C8" w14:textId="77777777" w:rsidR="00974A12" w:rsidRDefault="00974A12" w:rsidP="00974A12">
      <w:pPr>
        <w:pStyle w:val="KeepWithNext"/>
        <w:rPr>
          <w:rtl/>
          <w:lang w:eastAsia="he-IL"/>
        </w:rPr>
      </w:pPr>
    </w:p>
    <w:p w14:paraId="3C601107" w14:textId="77777777" w:rsidR="00974A12" w:rsidRDefault="00974A12" w:rsidP="00974A12">
      <w:pPr>
        <w:rPr>
          <w:rtl/>
          <w:lang w:eastAsia="he-IL"/>
        </w:rPr>
      </w:pPr>
      <w:r>
        <w:rPr>
          <w:rtl/>
          <w:lang w:eastAsia="he-IL"/>
        </w:rPr>
        <w:t xml:space="preserve">עדיין לא, אבל אני אעדכן אותה. </w:t>
      </w:r>
    </w:p>
    <w:p w14:paraId="4C7A1D6C" w14:textId="77777777" w:rsidR="00974A12" w:rsidRDefault="00974A12" w:rsidP="00974A12">
      <w:pPr>
        <w:rPr>
          <w:rtl/>
          <w:lang w:eastAsia="he-IL"/>
        </w:rPr>
      </w:pPr>
    </w:p>
    <w:p w14:paraId="03C796F3"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1AF68C2C" w14:textId="77777777" w:rsidR="00974A12" w:rsidRDefault="00974A12" w:rsidP="00974A12">
      <w:pPr>
        <w:pStyle w:val="KeepWithNext"/>
        <w:rPr>
          <w:rtl/>
        </w:rPr>
      </w:pPr>
    </w:p>
    <w:p w14:paraId="7F6C27AE" w14:textId="77777777" w:rsidR="00974A12" w:rsidRDefault="00974A12" w:rsidP="00974A12">
      <w:r>
        <w:rPr>
          <w:rtl/>
        </w:rPr>
        <w:t xml:space="preserve">מי בעד, מי נגד, מי נמנע. </w:t>
      </w:r>
    </w:p>
    <w:p w14:paraId="733B4B26" w14:textId="77777777" w:rsidR="00974A12" w:rsidRDefault="00974A12" w:rsidP="00974A12">
      <w:pPr>
        <w:rPr>
          <w:rtl/>
        </w:rPr>
      </w:pPr>
    </w:p>
    <w:p w14:paraId="44BEE445" w14:textId="77777777" w:rsidR="00974A12" w:rsidRDefault="00974A12" w:rsidP="00974A12">
      <w:pPr>
        <w:pStyle w:val="af3"/>
        <w:keepNext/>
        <w:rPr>
          <w:rtl/>
        </w:rPr>
      </w:pPr>
      <w:r>
        <w:rPr>
          <w:rFonts w:hint="cs"/>
          <w:rtl/>
        </w:rPr>
        <w:t>הצבעה</w:t>
      </w:r>
    </w:p>
    <w:p w14:paraId="6A480175" w14:textId="77777777" w:rsidR="00974A12" w:rsidRDefault="00974A12" w:rsidP="00974A12">
      <w:pPr>
        <w:pStyle w:val="--"/>
        <w:keepNext/>
        <w:rPr>
          <w:rtl/>
        </w:rPr>
      </w:pPr>
    </w:p>
    <w:p w14:paraId="676CCFE6" w14:textId="77777777" w:rsidR="00974A12" w:rsidRDefault="00974A12" w:rsidP="00974A12">
      <w:pPr>
        <w:pStyle w:val="af4"/>
        <w:rPr>
          <w:rtl/>
        </w:rPr>
      </w:pPr>
      <w:r>
        <w:rPr>
          <w:rFonts w:hint="cs"/>
          <w:rtl/>
        </w:rPr>
        <w:t xml:space="preserve">לא אושרה. </w:t>
      </w:r>
    </w:p>
    <w:p w14:paraId="5470A80F" w14:textId="77777777" w:rsidR="00974A12" w:rsidRDefault="00974A12" w:rsidP="00974A12">
      <w:pPr>
        <w:rPr>
          <w:rStyle w:val="TagStyle"/>
          <w:rFonts w:ascii="David" w:hAnsi="David"/>
          <w:u w:val="single"/>
          <w:rtl/>
          <w:lang w:eastAsia="he-IL"/>
        </w:rPr>
      </w:pPr>
    </w:p>
    <w:p w14:paraId="00EC2ACF"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F32F520" w14:textId="77777777" w:rsidR="00974A12" w:rsidRDefault="00974A12" w:rsidP="00974A12">
      <w:pPr>
        <w:pStyle w:val="KeepWithNext"/>
        <w:rPr>
          <w:rtl/>
        </w:rPr>
      </w:pPr>
    </w:p>
    <w:p w14:paraId="60F2DA17" w14:textId="77777777" w:rsidR="00974A12" w:rsidRDefault="00974A12" w:rsidP="00974A12">
      <w:pPr>
        <w:rPr>
          <w:rtl/>
          <w:lang w:eastAsia="he-IL"/>
        </w:rPr>
      </w:pPr>
      <w:r>
        <w:rPr>
          <w:rtl/>
        </w:rPr>
        <w:t xml:space="preserve">ההסתייגות לא עברה.  </w:t>
      </w:r>
    </w:p>
    <w:p w14:paraId="5FA58756" w14:textId="77777777" w:rsidR="00974A12" w:rsidRDefault="00974A12" w:rsidP="00974A12">
      <w:pPr>
        <w:rPr>
          <w:rtl/>
          <w:lang w:eastAsia="he-IL"/>
        </w:rPr>
      </w:pPr>
    </w:p>
    <w:p w14:paraId="6C45C60E" w14:textId="77777777" w:rsidR="00974A12" w:rsidRDefault="00974A12" w:rsidP="00974A12">
      <w:pPr>
        <w:rPr>
          <w:rtl/>
          <w:lang w:eastAsia="he-IL"/>
        </w:rPr>
      </w:pPr>
      <w:bookmarkStart w:id="16505" w:name="_ETM_Q1_7698000"/>
      <w:bookmarkEnd w:id="16505"/>
    </w:p>
    <w:p w14:paraId="4BCC02CB" w14:textId="77777777" w:rsidR="00974A12" w:rsidRDefault="00974A12" w:rsidP="00974A12">
      <w:pPr>
        <w:pStyle w:val="-"/>
        <w:keepNext/>
        <w:rPr>
          <w:rtl/>
        </w:rPr>
      </w:pPr>
      <w:bookmarkStart w:id="16506" w:name="ET_speakercontinue_שלומית_ארליך_1437"/>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506"/>
      <w:r>
        <w:rPr>
          <w:rFonts w:hint="cs"/>
          <w:rtl/>
        </w:rPr>
        <w:t xml:space="preserve"> </w:t>
      </w:r>
    </w:p>
    <w:p w14:paraId="6C93FB63" w14:textId="77777777" w:rsidR="00974A12" w:rsidRDefault="00974A12" w:rsidP="00974A12">
      <w:pPr>
        <w:rPr>
          <w:rtl/>
          <w:lang w:eastAsia="he-IL"/>
        </w:rPr>
      </w:pPr>
      <w:bookmarkStart w:id="16507" w:name="_ETM_Q1_7718000"/>
      <w:bookmarkEnd w:id="16507"/>
      <w:r>
        <w:rPr>
          <w:rtl/>
          <w:lang w:eastAsia="he-IL"/>
        </w:rPr>
        <w:t xml:space="preserve"> </w:t>
      </w:r>
    </w:p>
    <w:p w14:paraId="041FF669" w14:textId="77777777" w:rsidR="00974A12" w:rsidRDefault="00974A12" w:rsidP="00974A12">
      <w:pPr>
        <w:rPr>
          <w:rtl/>
          <w:lang w:eastAsia="he-IL"/>
        </w:rPr>
      </w:pPr>
      <w:r>
        <w:rPr>
          <w:rtl/>
          <w:lang w:eastAsia="he-IL"/>
        </w:rPr>
        <w:t xml:space="preserve">סעיף קטן (ב) – יימחק. </w:t>
      </w:r>
    </w:p>
    <w:p w14:paraId="593CCDEB" w14:textId="77777777" w:rsidR="00974A12" w:rsidRDefault="00974A12" w:rsidP="00974A12">
      <w:pPr>
        <w:pStyle w:val="KeepWithNext"/>
        <w:rPr>
          <w:rtl/>
          <w:lang w:eastAsia="he-IL"/>
        </w:rPr>
      </w:pPr>
    </w:p>
    <w:p w14:paraId="0CB49DEB" w14:textId="77777777" w:rsidR="00974A12" w:rsidRDefault="00974A12" w:rsidP="00974A12">
      <w:pPr>
        <w:pStyle w:val="af8"/>
        <w:keepNext/>
        <w:rPr>
          <w:rtl/>
        </w:rPr>
      </w:pPr>
      <w:bookmarkStart w:id="16508" w:name="_ETM_Q1_7662000"/>
      <w:bookmarkStart w:id="16509" w:name="ET_yor_5726_1438"/>
      <w:bookmarkEnd w:id="1650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509"/>
    </w:p>
    <w:p w14:paraId="081B0948" w14:textId="77777777" w:rsidR="00974A12" w:rsidRDefault="00974A12" w:rsidP="00974A12">
      <w:pPr>
        <w:pStyle w:val="KeepWithNext"/>
        <w:rPr>
          <w:rtl/>
          <w:lang w:eastAsia="he-IL"/>
        </w:rPr>
      </w:pPr>
    </w:p>
    <w:p w14:paraId="103FB885" w14:textId="77777777" w:rsidR="00974A12" w:rsidRDefault="00974A12" w:rsidP="00974A12">
      <w:pPr>
        <w:rPr>
          <w:rtl/>
          <w:lang w:eastAsia="he-IL"/>
        </w:rPr>
      </w:pPr>
      <w:r>
        <w:rPr>
          <w:rtl/>
          <w:lang w:eastAsia="he-IL"/>
        </w:rPr>
        <w:t xml:space="preserve">מאותה סיבה זה יימחק. </w:t>
      </w:r>
    </w:p>
    <w:p w14:paraId="779683FB" w14:textId="77777777" w:rsidR="00974A12" w:rsidRDefault="00974A12" w:rsidP="00974A12">
      <w:pPr>
        <w:rPr>
          <w:rtl/>
          <w:lang w:eastAsia="he-IL"/>
        </w:rPr>
      </w:pPr>
    </w:p>
    <w:p w14:paraId="645220D4" w14:textId="77777777" w:rsidR="00974A12" w:rsidRDefault="00974A12" w:rsidP="00974A12">
      <w:pPr>
        <w:pStyle w:val="af7"/>
        <w:keepNext/>
        <w:rPr>
          <w:rtl/>
        </w:rPr>
      </w:pPr>
      <w:bookmarkStart w:id="16510" w:name="ET_interruption_6127_1439"/>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510"/>
    </w:p>
    <w:p w14:paraId="3DC24D8B" w14:textId="77777777" w:rsidR="00974A12" w:rsidRDefault="00974A12" w:rsidP="00974A12">
      <w:pPr>
        <w:pStyle w:val="KeepWithNext"/>
        <w:rPr>
          <w:rtl/>
          <w:lang w:eastAsia="he-IL"/>
        </w:rPr>
      </w:pPr>
    </w:p>
    <w:p w14:paraId="62258FE1" w14:textId="77777777" w:rsidR="00974A12" w:rsidRDefault="00974A12" w:rsidP="00974A12">
      <w:pPr>
        <w:rPr>
          <w:rtl/>
          <w:lang w:eastAsia="he-IL"/>
        </w:rPr>
      </w:pPr>
      <w:r>
        <w:rPr>
          <w:rtl/>
          <w:lang w:eastAsia="he-IL"/>
        </w:rPr>
        <w:t>לא</w:t>
      </w:r>
      <w:bookmarkStart w:id="16511" w:name="_ETM_Q1_7723000"/>
      <w:bookmarkEnd w:id="16511"/>
      <w:r>
        <w:rPr>
          <w:rtl/>
          <w:lang w:eastAsia="he-IL"/>
        </w:rPr>
        <w:t>, לא. זאת סיבה אחרת</w:t>
      </w:r>
      <w:bookmarkStart w:id="16512" w:name="_ETM_Q1_7724000"/>
      <w:bookmarkEnd w:id="16512"/>
      <w:r>
        <w:rPr>
          <w:rtl/>
          <w:lang w:eastAsia="he-IL"/>
        </w:rPr>
        <w:t xml:space="preserve"> לגמרי. </w:t>
      </w:r>
    </w:p>
    <w:p w14:paraId="560DA864" w14:textId="77777777" w:rsidR="00974A12" w:rsidRDefault="00974A12" w:rsidP="00974A12">
      <w:pPr>
        <w:rPr>
          <w:rtl/>
          <w:lang w:eastAsia="he-IL"/>
        </w:rPr>
      </w:pPr>
      <w:bookmarkStart w:id="16513" w:name="_ETM_Q1_7725000"/>
      <w:bookmarkEnd w:id="16513"/>
    </w:p>
    <w:p w14:paraId="6501F59E" w14:textId="77777777" w:rsidR="00974A12" w:rsidRDefault="00974A12" w:rsidP="00974A12">
      <w:pPr>
        <w:pStyle w:val="af7"/>
        <w:keepNext/>
        <w:rPr>
          <w:rtl/>
        </w:rPr>
      </w:pPr>
      <w:bookmarkStart w:id="16514" w:name="ET_interruption_6361_144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514"/>
    </w:p>
    <w:p w14:paraId="1738A0D1" w14:textId="77777777" w:rsidR="00974A12" w:rsidRDefault="00974A12" w:rsidP="00974A12">
      <w:pPr>
        <w:pStyle w:val="KeepWithNext"/>
        <w:rPr>
          <w:rtl/>
          <w:lang w:eastAsia="he-IL"/>
        </w:rPr>
      </w:pPr>
    </w:p>
    <w:p w14:paraId="727E3369" w14:textId="77777777" w:rsidR="00974A12" w:rsidRDefault="00974A12" w:rsidP="00974A12">
      <w:pPr>
        <w:rPr>
          <w:rtl/>
          <w:lang w:eastAsia="he-IL"/>
        </w:rPr>
      </w:pPr>
      <w:r>
        <w:rPr>
          <w:rtl/>
          <w:lang w:eastAsia="he-IL"/>
        </w:rPr>
        <w:t>הסעי</w:t>
      </w:r>
      <w:bookmarkStart w:id="16515" w:name="_ETM_Q1_7731000"/>
      <w:bookmarkEnd w:id="16515"/>
      <w:r>
        <w:rPr>
          <w:rtl/>
          <w:lang w:eastAsia="he-IL"/>
        </w:rPr>
        <w:t xml:space="preserve">ף הזה צריך להימחק. הסתייגות טובה. </w:t>
      </w:r>
    </w:p>
    <w:p w14:paraId="6E8739E7" w14:textId="77777777" w:rsidR="00974A12" w:rsidRDefault="00974A12" w:rsidP="00974A12">
      <w:pPr>
        <w:rPr>
          <w:rtl/>
          <w:lang w:eastAsia="he-IL"/>
        </w:rPr>
      </w:pPr>
    </w:p>
    <w:p w14:paraId="54C54F5F"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3082E47A" w14:textId="77777777" w:rsidR="00974A12" w:rsidRDefault="00974A12" w:rsidP="00974A12">
      <w:pPr>
        <w:pStyle w:val="KeepWithNext"/>
        <w:rPr>
          <w:rtl/>
        </w:rPr>
      </w:pPr>
    </w:p>
    <w:p w14:paraId="2883E48E" w14:textId="77777777" w:rsidR="00974A12" w:rsidRDefault="00974A12" w:rsidP="00974A12">
      <w:r>
        <w:rPr>
          <w:rtl/>
        </w:rPr>
        <w:t xml:space="preserve">מי בעד, מי נגד, מי נמנע. </w:t>
      </w:r>
    </w:p>
    <w:p w14:paraId="66E3D2F5" w14:textId="77777777" w:rsidR="00974A12" w:rsidRDefault="00974A12" w:rsidP="00974A12">
      <w:pPr>
        <w:rPr>
          <w:rtl/>
        </w:rPr>
      </w:pPr>
    </w:p>
    <w:p w14:paraId="4D20E3C2" w14:textId="77777777" w:rsidR="00974A12" w:rsidRDefault="00974A12" w:rsidP="00974A12">
      <w:pPr>
        <w:pStyle w:val="af3"/>
        <w:keepNext/>
        <w:rPr>
          <w:rtl/>
        </w:rPr>
      </w:pPr>
      <w:r>
        <w:rPr>
          <w:rFonts w:hint="cs"/>
          <w:rtl/>
        </w:rPr>
        <w:t>הצבעה</w:t>
      </w:r>
    </w:p>
    <w:p w14:paraId="01CE72C1" w14:textId="77777777" w:rsidR="00974A12" w:rsidRDefault="00974A12" w:rsidP="00974A12">
      <w:pPr>
        <w:pStyle w:val="--"/>
        <w:keepNext/>
        <w:rPr>
          <w:rtl/>
        </w:rPr>
      </w:pPr>
    </w:p>
    <w:p w14:paraId="68151174" w14:textId="77777777" w:rsidR="00974A12" w:rsidRDefault="00974A12" w:rsidP="00974A12">
      <w:pPr>
        <w:pStyle w:val="af4"/>
        <w:rPr>
          <w:rtl/>
        </w:rPr>
      </w:pPr>
      <w:r>
        <w:rPr>
          <w:rFonts w:hint="cs"/>
          <w:rtl/>
        </w:rPr>
        <w:t xml:space="preserve">לא אושרה. </w:t>
      </w:r>
    </w:p>
    <w:p w14:paraId="0B4B89F4" w14:textId="77777777" w:rsidR="00974A12" w:rsidRDefault="00974A12" w:rsidP="00974A12">
      <w:pPr>
        <w:rPr>
          <w:rStyle w:val="TagStyle"/>
          <w:rFonts w:ascii="David" w:hAnsi="David"/>
          <w:u w:val="single"/>
          <w:rtl/>
          <w:lang w:eastAsia="he-IL"/>
        </w:rPr>
      </w:pPr>
    </w:p>
    <w:p w14:paraId="6BF814F4"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748C123" w14:textId="77777777" w:rsidR="00974A12" w:rsidRDefault="00974A12" w:rsidP="00974A12">
      <w:pPr>
        <w:pStyle w:val="KeepWithNext"/>
        <w:rPr>
          <w:rtl/>
        </w:rPr>
      </w:pPr>
    </w:p>
    <w:p w14:paraId="2D263628" w14:textId="77777777" w:rsidR="00974A12" w:rsidRDefault="00974A12" w:rsidP="00974A12">
      <w:pPr>
        <w:rPr>
          <w:rtl/>
          <w:lang w:eastAsia="he-IL"/>
        </w:rPr>
      </w:pPr>
      <w:r>
        <w:rPr>
          <w:rtl/>
        </w:rPr>
        <w:t xml:space="preserve">ההסתייגות לא עברה.  </w:t>
      </w:r>
    </w:p>
    <w:p w14:paraId="2DF85939" w14:textId="77777777" w:rsidR="00974A12" w:rsidRDefault="00974A12" w:rsidP="00974A12">
      <w:pPr>
        <w:rPr>
          <w:rtl/>
          <w:lang w:eastAsia="he-IL"/>
        </w:rPr>
      </w:pPr>
    </w:p>
    <w:p w14:paraId="2B83BE7E" w14:textId="77777777" w:rsidR="00974A12" w:rsidRDefault="00974A12" w:rsidP="00974A12">
      <w:pPr>
        <w:pStyle w:val="-"/>
        <w:keepNext/>
        <w:rPr>
          <w:rtl/>
        </w:rPr>
      </w:pPr>
      <w:bookmarkStart w:id="16516" w:name="ET_speakercontinue_שלומית_ארליך_1441"/>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516"/>
    </w:p>
    <w:p w14:paraId="782FB8FE" w14:textId="77777777" w:rsidR="00974A12" w:rsidRDefault="00974A12" w:rsidP="00974A12">
      <w:pPr>
        <w:pStyle w:val="KeepWithNext"/>
        <w:rPr>
          <w:rtl/>
          <w:lang w:eastAsia="he-IL"/>
        </w:rPr>
      </w:pPr>
    </w:p>
    <w:p w14:paraId="59D8E494" w14:textId="77777777" w:rsidR="00974A12" w:rsidRDefault="00974A12" w:rsidP="00974A12">
      <w:pPr>
        <w:rPr>
          <w:rtl/>
          <w:lang w:eastAsia="he-IL"/>
        </w:rPr>
      </w:pPr>
      <w:bookmarkStart w:id="16517" w:name="_ETM_Q1_7738000"/>
      <w:bookmarkEnd w:id="16517"/>
      <w:r>
        <w:rPr>
          <w:rtl/>
          <w:lang w:eastAsia="he-IL"/>
        </w:rPr>
        <w:t>312. במקום "2025" יבוא "2200".</w:t>
      </w:r>
    </w:p>
    <w:p w14:paraId="70C5E8CA" w14:textId="77777777" w:rsidR="00974A12" w:rsidRDefault="00974A12" w:rsidP="00974A12">
      <w:pPr>
        <w:rPr>
          <w:rtl/>
          <w:lang w:eastAsia="he-IL"/>
        </w:rPr>
      </w:pPr>
      <w:bookmarkStart w:id="16518" w:name="_ETM_Q1_7740000"/>
      <w:bookmarkEnd w:id="16518"/>
    </w:p>
    <w:p w14:paraId="73808437"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245D357B" w14:textId="77777777" w:rsidR="00974A12" w:rsidRDefault="00974A12" w:rsidP="00974A12">
      <w:pPr>
        <w:pStyle w:val="KeepWithNext"/>
        <w:rPr>
          <w:rtl/>
        </w:rPr>
      </w:pPr>
    </w:p>
    <w:p w14:paraId="26D98122" w14:textId="77777777" w:rsidR="00974A12" w:rsidRDefault="00974A12" w:rsidP="00974A12">
      <w:r>
        <w:rPr>
          <w:rtl/>
        </w:rPr>
        <w:t xml:space="preserve">מי בעד, מי נגד, מי נמנע. </w:t>
      </w:r>
    </w:p>
    <w:p w14:paraId="013BB9D7" w14:textId="77777777" w:rsidR="00974A12" w:rsidRDefault="00974A12" w:rsidP="00974A12">
      <w:pPr>
        <w:rPr>
          <w:rtl/>
        </w:rPr>
      </w:pPr>
    </w:p>
    <w:p w14:paraId="6B552154" w14:textId="77777777" w:rsidR="00974A12" w:rsidRDefault="00974A12" w:rsidP="00974A12">
      <w:pPr>
        <w:pStyle w:val="af3"/>
        <w:keepNext/>
        <w:rPr>
          <w:rtl/>
        </w:rPr>
      </w:pPr>
      <w:r>
        <w:rPr>
          <w:rFonts w:hint="cs"/>
          <w:rtl/>
        </w:rPr>
        <w:t>הצבעה</w:t>
      </w:r>
    </w:p>
    <w:p w14:paraId="3BEC8482" w14:textId="77777777" w:rsidR="00974A12" w:rsidRDefault="00974A12" w:rsidP="00974A12">
      <w:pPr>
        <w:pStyle w:val="--"/>
        <w:keepNext/>
        <w:rPr>
          <w:rtl/>
        </w:rPr>
      </w:pPr>
    </w:p>
    <w:p w14:paraId="7BA4514E" w14:textId="77777777" w:rsidR="00974A12" w:rsidRDefault="00974A12" w:rsidP="00974A12">
      <w:pPr>
        <w:pStyle w:val="af4"/>
        <w:rPr>
          <w:rtl/>
        </w:rPr>
      </w:pPr>
      <w:r>
        <w:rPr>
          <w:rFonts w:hint="cs"/>
          <w:rtl/>
        </w:rPr>
        <w:t xml:space="preserve">לא אושרה. </w:t>
      </w:r>
    </w:p>
    <w:p w14:paraId="69D0149F" w14:textId="77777777" w:rsidR="00974A12" w:rsidRDefault="00974A12" w:rsidP="00974A12">
      <w:pPr>
        <w:rPr>
          <w:rStyle w:val="TagStyle"/>
          <w:rFonts w:ascii="David" w:hAnsi="David"/>
          <w:u w:val="single"/>
          <w:rtl/>
          <w:lang w:eastAsia="he-IL"/>
        </w:rPr>
      </w:pPr>
    </w:p>
    <w:p w14:paraId="6EB3F831"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945673D" w14:textId="77777777" w:rsidR="00974A12" w:rsidRDefault="00974A12" w:rsidP="00974A12">
      <w:pPr>
        <w:pStyle w:val="KeepWithNext"/>
        <w:rPr>
          <w:rtl/>
        </w:rPr>
      </w:pPr>
    </w:p>
    <w:p w14:paraId="46965751" w14:textId="77777777" w:rsidR="00974A12" w:rsidRDefault="00974A12" w:rsidP="00974A12">
      <w:pPr>
        <w:rPr>
          <w:rtl/>
          <w:lang w:eastAsia="he-IL"/>
        </w:rPr>
      </w:pPr>
      <w:r>
        <w:rPr>
          <w:rtl/>
        </w:rPr>
        <w:t xml:space="preserve">ההסתייגות לא עברה.  </w:t>
      </w:r>
    </w:p>
    <w:p w14:paraId="10A09532" w14:textId="77777777" w:rsidR="00974A12" w:rsidRDefault="00974A12" w:rsidP="00974A12">
      <w:pPr>
        <w:rPr>
          <w:rtl/>
          <w:lang w:eastAsia="he-IL"/>
        </w:rPr>
      </w:pPr>
    </w:p>
    <w:p w14:paraId="7B885FAD" w14:textId="77777777" w:rsidR="00974A12" w:rsidRDefault="00974A12" w:rsidP="00974A12">
      <w:pPr>
        <w:pStyle w:val="af7"/>
        <w:keepNext/>
        <w:rPr>
          <w:rtl/>
        </w:rPr>
      </w:pPr>
      <w:bookmarkStart w:id="16519" w:name="ET_interruption_6127_1443"/>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519"/>
    </w:p>
    <w:p w14:paraId="39CB58BF" w14:textId="77777777" w:rsidR="00974A12" w:rsidRDefault="00974A12" w:rsidP="00974A12">
      <w:pPr>
        <w:pStyle w:val="KeepWithNext"/>
        <w:rPr>
          <w:rtl/>
          <w:lang w:eastAsia="he-IL"/>
        </w:rPr>
      </w:pPr>
    </w:p>
    <w:p w14:paraId="49187C9D" w14:textId="77777777" w:rsidR="00974A12" w:rsidRDefault="00974A12" w:rsidP="00974A12">
      <w:pPr>
        <w:rPr>
          <w:rtl/>
          <w:lang w:eastAsia="he-IL"/>
        </w:rPr>
      </w:pPr>
      <w:bookmarkStart w:id="16520" w:name="_ETM_Q1_7749000"/>
      <w:bookmarkEnd w:id="16520"/>
      <w:r>
        <w:rPr>
          <w:rtl/>
          <w:lang w:eastAsia="he-IL"/>
        </w:rPr>
        <w:t xml:space="preserve">בתיאבון לכל האוכלים. </w:t>
      </w:r>
    </w:p>
    <w:p w14:paraId="4B717C16" w14:textId="77777777" w:rsidR="00974A12" w:rsidRDefault="00974A12" w:rsidP="00974A12">
      <w:pPr>
        <w:rPr>
          <w:rtl/>
          <w:lang w:eastAsia="he-IL"/>
        </w:rPr>
      </w:pPr>
    </w:p>
    <w:p w14:paraId="5BB224CB" w14:textId="77777777" w:rsidR="00974A12" w:rsidRDefault="00974A12" w:rsidP="00974A12">
      <w:pPr>
        <w:pStyle w:val="-"/>
        <w:keepNext/>
        <w:rPr>
          <w:rtl/>
        </w:rPr>
      </w:pPr>
      <w:bookmarkStart w:id="16521" w:name="ET_speakercontinue_שלומית_ארליך_144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521"/>
    </w:p>
    <w:p w14:paraId="5C3A608D" w14:textId="77777777" w:rsidR="00974A12" w:rsidRDefault="00974A12" w:rsidP="00974A12">
      <w:pPr>
        <w:pStyle w:val="KeepWithNext"/>
        <w:rPr>
          <w:rtl/>
          <w:lang w:eastAsia="he-IL"/>
        </w:rPr>
      </w:pPr>
    </w:p>
    <w:p w14:paraId="4696F523" w14:textId="77777777" w:rsidR="00974A12" w:rsidRDefault="00974A12" w:rsidP="00974A12">
      <w:pPr>
        <w:rPr>
          <w:rtl/>
          <w:lang w:eastAsia="he-IL"/>
        </w:rPr>
      </w:pPr>
      <w:bookmarkStart w:id="16522" w:name="_ETM_Q1_7745000"/>
      <w:bookmarkEnd w:id="16522"/>
      <w:r>
        <w:rPr>
          <w:rtl/>
          <w:lang w:eastAsia="he-IL"/>
        </w:rPr>
        <w:t xml:space="preserve">326. במקום "השרים הממונים על </w:t>
      </w:r>
      <w:bookmarkStart w:id="16523" w:name="_ETM_Q1_7750000"/>
      <w:bookmarkEnd w:id="16523"/>
      <w:r>
        <w:rPr>
          <w:rtl/>
          <w:lang w:eastAsia="he-IL"/>
        </w:rPr>
        <w:t>ביצוע חוק זה" יבוא - - -</w:t>
      </w:r>
    </w:p>
    <w:p w14:paraId="2847197B" w14:textId="77777777" w:rsidR="00974A12" w:rsidRDefault="00974A12" w:rsidP="00974A12">
      <w:pPr>
        <w:rPr>
          <w:rtl/>
          <w:lang w:eastAsia="he-IL"/>
        </w:rPr>
      </w:pPr>
      <w:bookmarkStart w:id="16524" w:name="_ETM_Q1_7652000"/>
      <w:bookmarkEnd w:id="16524"/>
    </w:p>
    <w:p w14:paraId="4AA94E63" w14:textId="77777777" w:rsidR="00974A12" w:rsidRDefault="00974A12" w:rsidP="00974A12">
      <w:pPr>
        <w:pStyle w:val="af7"/>
        <w:keepNext/>
        <w:rPr>
          <w:rtl/>
        </w:rPr>
      </w:pPr>
      <w:bookmarkStart w:id="16525" w:name="ET_interruption_6361_144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525"/>
    </w:p>
    <w:p w14:paraId="5C310979" w14:textId="77777777" w:rsidR="00974A12" w:rsidRDefault="00974A12" w:rsidP="00974A12">
      <w:pPr>
        <w:pStyle w:val="KeepWithNext"/>
        <w:rPr>
          <w:rtl/>
          <w:lang w:eastAsia="he-IL"/>
        </w:rPr>
      </w:pPr>
    </w:p>
    <w:p w14:paraId="60455B2B" w14:textId="77777777" w:rsidR="00974A12" w:rsidRDefault="00974A12" w:rsidP="00974A12">
      <w:pPr>
        <w:rPr>
          <w:rtl/>
          <w:lang w:eastAsia="he-IL"/>
        </w:rPr>
      </w:pPr>
      <w:r>
        <w:rPr>
          <w:rtl/>
          <w:lang w:eastAsia="he-IL"/>
        </w:rPr>
        <w:t>עדכון מחיר מדד</w:t>
      </w:r>
      <w:bookmarkStart w:id="16526" w:name="_ETM_Q1_7758000"/>
      <w:bookmarkEnd w:id="16526"/>
      <w:r>
        <w:rPr>
          <w:rtl/>
          <w:lang w:eastAsia="he-IL"/>
        </w:rPr>
        <w:t xml:space="preserve"> לצרכן, זה לא - - -</w:t>
      </w:r>
    </w:p>
    <w:p w14:paraId="5FC77642" w14:textId="77777777" w:rsidR="007E5513" w:rsidRDefault="007E5513" w:rsidP="00974A12">
      <w:pPr>
        <w:pStyle w:val="af8"/>
        <w:keepNext/>
        <w:rPr>
          <w:rStyle w:val="TagStyle"/>
          <w:vanish w:val="0"/>
          <w:rtl/>
        </w:rPr>
      </w:pPr>
      <w:bookmarkStart w:id="16527" w:name="ET_yor_5726_1445"/>
    </w:p>
    <w:p w14:paraId="0210A290"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527"/>
    </w:p>
    <w:p w14:paraId="533926F5" w14:textId="77777777" w:rsidR="00974A12" w:rsidRDefault="00974A12" w:rsidP="00974A12">
      <w:pPr>
        <w:pStyle w:val="KeepWithNext"/>
        <w:rPr>
          <w:rtl/>
          <w:lang w:eastAsia="he-IL"/>
        </w:rPr>
      </w:pPr>
    </w:p>
    <w:p w14:paraId="52986B22" w14:textId="77777777" w:rsidR="00974A12" w:rsidRDefault="00974A12" w:rsidP="00974A12">
      <w:pPr>
        <w:rPr>
          <w:rtl/>
          <w:lang w:eastAsia="he-IL"/>
        </w:rPr>
      </w:pPr>
      <w:bookmarkStart w:id="16528" w:name="_ETM_Q1_7761000"/>
      <w:bookmarkEnd w:id="16528"/>
      <w:r>
        <w:rPr>
          <w:rtl/>
          <w:lang w:eastAsia="he-IL"/>
        </w:rPr>
        <w:t>לא, זה לא הולך.</w:t>
      </w:r>
      <w:bookmarkStart w:id="16529" w:name="_ETM_Q1_7765000"/>
      <w:bookmarkEnd w:id="16529"/>
      <w:r>
        <w:rPr>
          <w:rtl/>
          <w:lang w:eastAsia="he-IL"/>
        </w:rPr>
        <w:t xml:space="preserve"> </w:t>
      </w:r>
    </w:p>
    <w:p w14:paraId="3C52D7EF" w14:textId="77777777" w:rsidR="00974A12" w:rsidRDefault="00974A12" w:rsidP="00974A12">
      <w:pPr>
        <w:rPr>
          <w:rtl/>
          <w:lang w:eastAsia="he-IL"/>
        </w:rPr>
      </w:pPr>
    </w:p>
    <w:p w14:paraId="5132CAD5" w14:textId="77777777" w:rsidR="00974A12" w:rsidRDefault="00974A12" w:rsidP="00974A12">
      <w:pPr>
        <w:pStyle w:val="af7"/>
        <w:keepNext/>
        <w:rPr>
          <w:rtl/>
        </w:rPr>
      </w:pPr>
      <w:bookmarkStart w:id="16530" w:name="ET_interruption_6361_144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530"/>
    </w:p>
    <w:p w14:paraId="249C3382" w14:textId="77777777" w:rsidR="00974A12" w:rsidRDefault="00974A12" w:rsidP="00974A12">
      <w:pPr>
        <w:pStyle w:val="KeepWithNext"/>
        <w:rPr>
          <w:rtl/>
          <w:lang w:eastAsia="he-IL"/>
        </w:rPr>
      </w:pPr>
    </w:p>
    <w:p w14:paraId="1770CBCF" w14:textId="77777777" w:rsidR="00974A12" w:rsidRDefault="00974A12" w:rsidP="00974A12">
      <w:pPr>
        <w:rPr>
          <w:rtl/>
          <w:lang w:eastAsia="he-IL"/>
        </w:rPr>
      </w:pPr>
      <w:r>
        <w:rPr>
          <w:rtl/>
          <w:lang w:eastAsia="he-IL"/>
        </w:rPr>
        <w:t xml:space="preserve">זה לא אותו הדבר כמו 2025 ו-2055. </w:t>
      </w:r>
    </w:p>
    <w:p w14:paraId="5D4785E9" w14:textId="77777777" w:rsidR="00974A12" w:rsidRDefault="00974A12" w:rsidP="00974A12">
      <w:pPr>
        <w:rPr>
          <w:rtl/>
          <w:lang w:eastAsia="he-IL"/>
        </w:rPr>
      </w:pPr>
    </w:p>
    <w:p w14:paraId="1BE920F3" w14:textId="77777777" w:rsidR="00974A12" w:rsidRDefault="00974A12" w:rsidP="00974A12">
      <w:pPr>
        <w:pStyle w:val="af8"/>
        <w:keepNext/>
        <w:rPr>
          <w:rtl/>
        </w:rPr>
      </w:pPr>
      <w:bookmarkStart w:id="16531" w:name="ET_yor_5726_144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531"/>
    </w:p>
    <w:p w14:paraId="59A1D3EE" w14:textId="77777777" w:rsidR="00974A12" w:rsidRDefault="00974A12" w:rsidP="00974A12">
      <w:pPr>
        <w:pStyle w:val="KeepWithNext"/>
        <w:rPr>
          <w:rtl/>
          <w:lang w:eastAsia="he-IL"/>
        </w:rPr>
      </w:pPr>
    </w:p>
    <w:p w14:paraId="304C4082" w14:textId="77777777" w:rsidR="00974A12" w:rsidRDefault="00974A12" w:rsidP="00974A12">
      <w:pPr>
        <w:rPr>
          <w:rtl/>
          <w:lang w:eastAsia="he-IL"/>
        </w:rPr>
      </w:pPr>
      <w:r>
        <w:rPr>
          <w:rtl/>
          <w:lang w:eastAsia="he-IL"/>
        </w:rPr>
        <w:t>י רצת עד שם, ואתה לא יכול לדעת את המדד שיהיה ב-2055.</w:t>
      </w:r>
      <w:bookmarkStart w:id="16532" w:name="_ETM_Q1_7771000"/>
      <w:bookmarkEnd w:id="16532"/>
      <w:r>
        <w:rPr>
          <w:rtl/>
          <w:lang w:eastAsia="he-IL"/>
        </w:rPr>
        <w:t xml:space="preserve"> תהיה בריא. </w:t>
      </w:r>
    </w:p>
    <w:p w14:paraId="7853760B" w14:textId="77777777" w:rsidR="00974A12" w:rsidRDefault="00974A12" w:rsidP="00974A12">
      <w:pPr>
        <w:rPr>
          <w:rtl/>
          <w:lang w:eastAsia="he-IL"/>
        </w:rPr>
      </w:pPr>
    </w:p>
    <w:p w14:paraId="34E47464" w14:textId="77777777" w:rsidR="00974A12" w:rsidRDefault="00974A12" w:rsidP="00974A12">
      <w:pPr>
        <w:pStyle w:val="af7"/>
        <w:keepNext/>
        <w:rPr>
          <w:rtl/>
        </w:rPr>
      </w:pPr>
      <w:bookmarkStart w:id="16533" w:name="ET_interruption_6361_144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533"/>
    </w:p>
    <w:p w14:paraId="3B51E57D" w14:textId="77777777" w:rsidR="00974A12" w:rsidRDefault="00974A12" w:rsidP="00974A12">
      <w:pPr>
        <w:pStyle w:val="KeepWithNext"/>
        <w:rPr>
          <w:rtl/>
          <w:lang w:eastAsia="he-IL"/>
        </w:rPr>
      </w:pPr>
    </w:p>
    <w:p w14:paraId="4FDDB8FC" w14:textId="77777777" w:rsidR="00974A12" w:rsidRDefault="00974A12" w:rsidP="00974A12">
      <w:pPr>
        <w:rPr>
          <w:rtl/>
          <w:lang w:eastAsia="he-IL"/>
        </w:rPr>
      </w:pPr>
      <w:bookmarkStart w:id="16534" w:name="_ETM_Q1_7775000"/>
      <w:bookmarkEnd w:id="16534"/>
      <w:r>
        <w:rPr>
          <w:rtl/>
          <w:lang w:eastAsia="he-IL"/>
        </w:rPr>
        <w:t xml:space="preserve">שנייה, שנייה. </w:t>
      </w:r>
    </w:p>
    <w:p w14:paraId="080E8DD1" w14:textId="77777777" w:rsidR="00974A12" w:rsidRDefault="00974A12" w:rsidP="00974A12">
      <w:pPr>
        <w:rPr>
          <w:rtl/>
          <w:lang w:eastAsia="he-IL"/>
        </w:rPr>
      </w:pPr>
      <w:bookmarkStart w:id="16535" w:name="_ETM_Q1_7773000"/>
      <w:bookmarkEnd w:id="16535"/>
    </w:p>
    <w:p w14:paraId="31633E7A" w14:textId="77777777" w:rsidR="00974A12" w:rsidRDefault="00974A12" w:rsidP="00974A12">
      <w:pPr>
        <w:pStyle w:val="af8"/>
        <w:keepNext/>
        <w:rPr>
          <w:rtl/>
        </w:rPr>
      </w:pPr>
      <w:bookmarkStart w:id="16536" w:name="ET_yor_5726_1449"/>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bookmarkEnd w:id="16536"/>
    </w:p>
    <w:p w14:paraId="4760A6F6" w14:textId="77777777" w:rsidR="00974A12" w:rsidRDefault="00974A12" w:rsidP="00974A12">
      <w:pPr>
        <w:pStyle w:val="KeepWithNext"/>
        <w:rPr>
          <w:rtl/>
          <w:lang w:eastAsia="he-IL"/>
        </w:rPr>
      </w:pPr>
    </w:p>
    <w:p w14:paraId="61F200A2" w14:textId="77777777" w:rsidR="00974A12" w:rsidRDefault="00974A12" w:rsidP="00974A12">
      <w:pPr>
        <w:rPr>
          <w:rtl/>
          <w:lang w:eastAsia="he-IL"/>
        </w:rPr>
      </w:pPr>
      <w:bookmarkStart w:id="16537" w:name="_ETM_Q1_7774000"/>
      <w:bookmarkEnd w:id="16537"/>
      <w:r>
        <w:rPr>
          <w:rtl/>
          <w:lang w:eastAsia="he-IL"/>
        </w:rPr>
        <w:t xml:space="preserve">אתה סתם מבלבל עכשיו כי בין 2025 ל-2055 יש לך שלושים שנה. תגיד, אתה יודע מה יהיה? לרוץ ל-2055? אתה לא יודע </w:t>
      </w:r>
      <w:bookmarkStart w:id="16538" w:name="_ETM_Q1_7785000"/>
      <w:bookmarkEnd w:id="16538"/>
      <w:r>
        <w:rPr>
          <w:rtl/>
          <w:lang w:eastAsia="he-IL"/>
        </w:rPr>
        <w:t xml:space="preserve">מה עוד יהיה שם. </w:t>
      </w:r>
    </w:p>
    <w:p w14:paraId="1C0F3BD1" w14:textId="77777777" w:rsidR="00974A12" w:rsidRDefault="00974A12" w:rsidP="00974A12">
      <w:pPr>
        <w:rPr>
          <w:rtl/>
          <w:lang w:eastAsia="he-IL"/>
        </w:rPr>
      </w:pPr>
    </w:p>
    <w:p w14:paraId="0F768929" w14:textId="77777777" w:rsidR="00974A12" w:rsidRDefault="00974A12" w:rsidP="00974A12">
      <w:pPr>
        <w:pStyle w:val="af7"/>
        <w:keepNext/>
        <w:rPr>
          <w:rtl/>
        </w:rPr>
      </w:pPr>
      <w:bookmarkStart w:id="16539" w:name="ET_interruption_6361_145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539"/>
    </w:p>
    <w:p w14:paraId="5178A144" w14:textId="77777777" w:rsidR="00974A12" w:rsidRDefault="00974A12" w:rsidP="00974A12">
      <w:pPr>
        <w:pStyle w:val="KeepWithNext"/>
        <w:rPr>
          <w:rtl/>
          <w:lang w:eastAsia="he-IL"/>
        </w:rPr>
      </w:pPr>
    </w:p>
    <w:p w14:paraId="1BCF9076" w14:textId="77777777" w:rsidR="00974A12" w:rsidRDefault="00974A12" w:rsidP="00974A12">
      <w:pPr>
        <w:rPr>
          <w:rtl/>
          <w:lang w:eastAsia="he-IL"/>
        </w:rPr>
      </w:pPr>
      <w:r>
        <w:rPr>
          <w:rtl/>
          <w:lang w:eastAsia="he-IL"/>
        </w:rPr>
        <w:t>אני מדבר על קבוצת הסתייגויות דומה, לא על המהות שלה. הסעיפים שהוצמדו - - -</w:t>
      </w:r>
    </w:p>
    <w:p w14:paraId="04E5C1C8" w14:textId="77777777" w:rsidR="00974A12" w:rsidRDefault="00974A12" w:rsidP="00974A12">
      <w:pPr>
        <w:rPr>
          <w:rtl/>
          <w:lang w:eastAsia="he-IL"/>
        </w:rPr>
      </w:pPr>
      <w:bookmarkStart w:id="16540" w:name="_ETM_Q1_7794000"/>
      <w:bookmarkEnd w:id="16540"/>
    </w:p>
    <w:p w14:paraId="7D47D0FF" w14:textId="77777777" w:rsidR="00974A12" w:rsidRDefault="00974A12" w:rsidP="00974A12">
      <w:pPr>
        <w:pStyle w:val="-"/>
        <w:keepNext/>
        <w:rPr>
          <w:rtl/>
        </w:rPr>
      </w:pPr>
      <w:bookmarkStart w:id="16541" w:name="ET_speakercontinue_שלומית_ארליך_1451"/>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541"/>
    </w:p>
    <w:p w14:paraId="4729C172" w14:textId="77777777" w:rsidR="00974A12" w:rsidRDefault="00974A12" w:rsidP="00974A12">
      <w:pPr>
        <w:pStyle w:val="KeepWithNext"/>
        <w:rPr>
          <w:rtl/>
          <w:lang w:eastAsia="he-IL"/>
        </w:rPr>
      </w:pPr>
    </w:p>
    <w:p w14:paraId="27EF012A" w14:textId="77777777" w:rsidR="00974A12" w:rsidRDefault="00974A12" w:rsidP="00974A12">
      <w:pPr>
        <w:rPr>
          <w:rtl/>
          <w:lang w:eastAsia="he-IL"/>
        </w:rPr>
      </w:pPr>
      <w:bookmarkStart w:id="16542" w:name="_ETM_Q1_7795000"/>
      <w:bookmarkEnd w:id="16542"/>
      <w:r>
        <w:rPr>
          <w:rtl/>
          <w:lang w:eastAsia="he-IL"/>
        </w:rPr>
        <w:t xml:space="preserve">זה לא הוצמד לסעיפים האלה. זה כבר היה, זה </w:t>
      </w:r>
      <w:bookmarkStart w:id="16543" w:name="_ETM_Q1_7797000"/>
      <w:bookmarkEnd w:id="16543"/>
      <w:r>
        <w:rPr>
          <w:rtl/>
          <w:lang w:eastAsia="he-IL"/>
        </w:rPr>
        <w:t xml:space="preserve">חוזר על עצמו. </w:t>
      </w:r>
    </w:p>
    <w:p w14:paraId="170C7E6E" w14:textId="77777777" w:rsidR="00974A12" w:rsidRDefault="00974A12" w:rsidP="00974A12">
      <w:pPr>
        <w:rPr>
          <w:rtl/>
          <w:lang w:eastAsia="he-IL"/>
        </w:rPr>
      </w:pPr>
      <w:bookmarkStart w:id="16544" w:name="_ETM_Q1_7789000"/>
      <w:bookmarkEnd w:id="16544"/>
    </w:p>
    <w:p w14:paraId="555AF117" w14:textId="77777777" w:rsidR="00974A12" w:rsidRDefault="00974A12" w:rsidP="00974A12">
      <w:pPr>
        <w:pStyle w:val="af7"/>
        <w:keepNext/>
        <w:rPr>
          <w:rtl/>
        </w:rPr>
      </w:pPr>
      <w:bookmarkStart w:id="16545" w:name="ET_interruption_6361_145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545"/>
    </w:p>
    <w:p w14:paraId="1CDFE2DD" w14:textId="77777777" w:rsidR="00974A12" w:rsidRDefault="00974A12" w:rsidP="00974A12">
      <w:pPr>
        <w:pStyle w:val="KeepWithNext"/>
        <w:rPr>
          <w:rtl/>
          <w:lang w:eastAsia="he-IL"/>
        </w:rPr>
      </w:pPr>
    </w:p>
    <w:p w14:paraId="540EF427" w14:textId="77777777" w:rsidR="00974A12" w:rsidRDefault="00974A12" w:rsidP="00974A12">
      <w:pPr>
        <w:rPr>
          <w:rtl/>
          <w:lang w:eastAsia="he-IL"/>
        </w:rPr>
      </w:pPr>
      <w:r>
        <w:rPr>
          <w:rtl/>
          <w:lang w:eastAsia="he-IL"/>
        </w:rPr>
        <w:t xml:space="preserve">נכון. לכן אני אומר ש-320 שונה. </w:t>
      </w:r>
    </w:p>
    <w:p w14:paraId="5CB95B07" w14:textId="77777777" w:rsidR="00974A12" w:rsidRDefault="00974A12" w:rsidP="00974A12">
      <w:pPr>
        <w:rPr>
          <w:rtl/>
          <w:lang w:eastAsia="he-IL"/>
        </w:rPr>
      </w:pPr>
    </w:p>
    <w:p w14:paraId="4DE5F3BC"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09C4451F" w14:textId="77777777" w:rsidR="00974A12" w:rsidRDefault="00974A12" w:rsidP="00974A12">
      <w:pPr>
        <w:pStyle w:val="KeepWithNext"/>
        <w:rPr>
          <w:rtl/>
        </w:rPr>
      </w:pPr>
    </w:p>
    <w:p w14:paraId="499C7739" w14:textId="77777777" w:rsidR="00974A12" w:rsidRDefault="00974A12" w:rsidP="00974A12">
      <w:r>
        <w:rPr>
          <w:rtl/>
        </w:rPr>
        <w:t>נכון.</w:t>
      </w:r>
      <w:bookmarkStart w:id="16546" w:name="_ETM_Q1_7802000"/>
      <w:bookmarkEnd w:id="16546"/>
      <w:r>
        <w:rPr>
          <w:rtl/>
        </w:rPr>
        <w:t xml:space="preserve"> </w:t>
      </w:r>
    </w:p>
    <w:p w14:paraId="1296B20E" w14:textId="77777777" w:rsidR="00974A12" w:rsidRDefault="00974A12" w:rsidP="00974A12">
      <w:pPr>
        <w:rPr>
          <w:rtl/>
        </w:rPr>
      </w:pPr>
    </w:p>
    <w:p w14:paraId="3A398F97" w14:textId="77777777" w:rsidR="00974A12" w:rsidRDefault="00974A12" w:rsidP="00974A12">
      <w:pPr>
        <w:pStyle w:val="-"/>
        <w:keepNext/>
        <w:rPr>
          <w:rtl/>
        </w:rPr>
      </w:pPr>
      <w:bookmarkStart w:id="16547" w:name="ET_speakercontinue_שלומית_ארליך_1453"/>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547"/>
    </w:p>
    <w:p w14:paraId="4D4658CA" w14:textId="77777777" w:rsidR="00974A12" w:rsidRDefault="00974A12" w:rsidP="00974A12">
      <w:pPr>
        <w:pStyle w:val="KeepWithNext"/>
        <w:rPr>
          <w:rtl/>
        </w:rPr>
      </w:pPr>
    </w:p>
    <w:p w14:paraId="1EC91B6C" w14:textId="77777777" w:rsidR="00974A12" w:rsidRDefault="00974A12" w:rsidP="00974A12">
      <w:pPr>
        <w:rPr>
          <w:rtl/>
        </w:rPr>
      </w:pPr>
      <w:r>
        <w:rPr>
          <w:rtl/>
        </w:rPr>
        <w:t>אבל זה כבר היה. הייתה הסתייגות כזאת בקבוצת המחנה הממלכתי.</w:t>
      </w:r>
      <w:bookmarkStart w:id="16548" w:name="_ETM_Q1_7805000"/>
      <w:bookmarkEnd w:id="16548"/>
      <w:r>
        <w:rPr>
          <w:rtl/>
        </w:rPr>
        <w:t xml:space="preserve"> הייתה כבר הסתייגות בדיוק כזאת. </w:t>
      </w:r>
    </w:p>
    <w:p w14:paraId="242DB023" w14:textId="77777777" w:rsidR="00974A12" w:rsidRDefault="00974A12" w:rsidP="00974A12">
      <w:pPr>
        <w:rPr>
          <w:rtl/>
        </w:rPr>
      </w:pPr>
      <w:bookmarkStart w:id="16549" w:name="_ETM_Q1_7808000"/>
      <w:bookmarkEnd w:id="16549"/>
    </w:p>
    <w:p w14:paraId="07CB0782" w14:textId="77777777" w:rsidR="00974A12" w:rsidRDefault="00974A12" w:rsidP="00974A12">
      <w:pPr>
        <w:pStyle w:val="af8"/>
        <w:keepNext/>
        <w:rPr>
          <w:rtl/>
        </w:rPr>
      </w:pPr>
      <w:bookmarkStart w:id="16550" w:name="ET_yor_5726_145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550"/>
    </w:p>
    <w:p w14:paraId="12EBC312" w14:textId="77777777" w:rsidR="00974A12" w:rsidRDefault="00974A12" w:rsidP="00974A12">
      <w:pPr>
        <w:pStyle w:val="KeepWithNext"/>
        <w:rPr>
          <w:rtl/>
        </w:rPr>
      </w:pPr>
    </w:p>
    <w:p w14:paraId="79A74FE5" w14:textId="77777777" w:rsidR="00974A12" w:rsidRDefault="00974A12" w:rsidP="00974A12">
      <w:pPr>
        <w:rPr>
          <w:rtl/>
        </w:rPr>
      </w:pPr>
      <w:bookmarkStart w:id="16551" w:name="_ETM_Q1_7811000"/>
      <w:bookmarkEnd w:id="16551"/>
      <w:r>
        <w:rPr>
          <w:rtl/>
        </w:rPr>
        <w:t xml:space="preserve">אפילו ולדימיר מתחיל לצחוק. תפסיק. </w:t>
      </w:r>
    </w:p>
    <w:p w14:paraId="22B0F389" w14:textId="77777777" w:rsidR="00974A12" w:rsidRDefault="00974A12" w:rsidP="00974A12">
      <w:pPr>
        <w:rPr>
          <w:rtl/>
        </w:rPr>
      </w:pPr>
      <w:bookmarkStart w:id="16552" w:name="_ETM_Q1_7813000"/>
      <w:bookmarkEnd w:id="16552"/>
    </w:p>
    <w:p w14:paraId="797BA59C" w14:textId="77777777" w:rsidR="00974A12" w:rsidRDefault="00974A12" w:rsidP="00974A12">
      <w:pPr>
        <w:pStyle w:val="af7"/>
        <w:keepNext/>
        <w:rPr>
          <w:rtl/>
        </w:rPr>
      </w:pPr>
      <w:bookmarkStart w:id="16553" w:name="ET_interruption_6361_145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553"/>
    </w:p>
    <w:p w14:paraId="178D3F85" w14:textId="77777777" w:rsidR="00974A12" w:rsidRDefault="00974A12" w:rsidP="00974A12">
      <w:pPr>
        <w:pStyle w:val="KeepWithNext"/>
        <w:rPr>
          <w:rtl/>
        </w:rPr>
      </w:pPr>
    </w:p>
    <w:p w14:paraId="20CA8FE2" w14:textId="77777777" w:rsidR="00974A12" w:rsidRDefault="00974A12" w:rsidP="00974A12">
      <w:pPr>
        <w:rPr>
          <w:rtl/>
        </w:rPr>
      </w:pPr>
      <w:r>
        <w:rPr>
          <w:rtl/>
        </w:rPr>
        <w:t xml:space="preserve">אם קבוצה אחרת מגישה אותה הסתייגות, היא נמחקת? </w:t>
      </w:r>
      <w:bookmarkStart w:id="16554" w:name="_ETM_Q1_7815000"/>
      <w:bookmarkEnd w:id="16554"/>
      <w:r>
        <w:rPr>
          <w:rtl/>
        </w:rPr>
        <w:t xml:space="preserve">לדעת. </w:t>
      </w:r>
    </w:p>
    <w:p w14:paraId="15FE9E48" w14:textId="77777777" w:rsidR="00974A12" w:rsidRDefault="00974A12" w:rsidP="00974A12">
      <w:pPr>
        <w:rPr>
          <w:rtl/>
        </w:rPr>
      </w:pPr>
    </w:p>
    <w:p w14:paraId="640AE714" w14:textId="77777777" w:rsidR="00974A12" w:rsidRDefault="00974A12" w:rsidP="00974A12">
      <w:pPr>
        <w:pStyle w:val="-"/>
        <w:keepNext/>
        <w:rPr>
          <w:rtl/>
        </w:rPr>
      </w:pPr>
      <w:bookmarkStart w:id="16555" w:name="ET_speakercontinue_שלומית_ארליך_145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555"/>
    </w:p>
    <w:p w14:paraId="114FC994" w14:textId="77777777" w:rsidR="00974A12" w:rsidRDefault="00974A12" w:rsidP="00974A12">
      <w:pPr>
        <w:pStyle w:val="KeepWithNext"/>
        <w:rPr>
          <w:rtl/>
        </w:rPr>
      </w:pPr>
    </w:p>
    <w:p w14:paraId="3CF4E80A" w14:textId="77777777" w:rsidR="00974A12" w:rsidRDefault="00974A12" w:rsidP="00974A12">
      <w:pPr>
        <w:rPr>
          <w:rtl/>
        </w:rPr>
      </w:pPr>
      <w:r>
        <w:rPr>
          <w:rtl/>
        </w:rPr>
        <w:t>לא. קבוצה אחרת, אין בעיה</w:t>
      </w:r>
      <w:bookmarkStart w:id="16556" w:name="_ETM_Q1_7817000"/>
      <w:bookmarkEnd w:id="16556"/>
      <w:r>
        <w:rPr>
          <w:rtl/>
        </w:rPr>
        <w:t>, אבל אם אותה קבוצה מגישה את אותה הסתייגות</w:t>
      </w:r>
      <w:bookmarkStart w:id="16557" w:name="_ETM_Q1_7820000"/>
      <w:bookmarkEnd w:id="16557"/>
      <w:r>
        <w:rPr>
          <w:rtl/>
        </w:rPr>
        <w:t xml:space="preserve"> - - -</w:t>
      </w:r>
    </w:p>
    <w:p w14:paraId="1A76A718" w14:textId="77777777" w:rsidR="00974A12" w:rsidRDefault="00974A12" w:rsidP="00974A12">
      <w:pPr>
        <w:rPr>
          <w:rtl/>
        </w:rPr>
      </w:pPr>
      <w:bookmarkStart w:id="16558" w:name="_ETM_Q1_7821000"/>
      <w:bookmarkEnd w:id="16558"/>
    </w:p>
    <w:p w14:paraId="54F506EE" w14:textId="77777777" w:rsidR="00974A12" w:rsidRDefault="00974A12" w:rsidP="00974A12">
      <w:pPr>
        <w:pStyle w:val="af7"/>
        <w:keepNext/>
        <w:rPr>
          <w:rtl/>
        </w:rPr>
      </w:pPr>
      <w:bookmarkStart w:id="16559" w:name="ET_interruption_6361_145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559"/>
    </w:p>
    <w:p w14:paraId="5717AFAD" w14:textId="77777777" w:rsidR="00974A12" w:rsidRDefault="00974A12" w:rsidP="00974A12">
      <w:pPr>
        <w:pStyle w:val="KeepWithNext"/>
        <w:rPr>
          <w:rtl/>
        </w:rPr>
      </w:pPr>
    </w:p>
    <w:p w14:paraId="42BB6A2C" w14:textId="77777777" w:rsidR="00974A12" w:rsidRDefault="00974A12" w:rsidP="00974A12">
      <w:pPr>
        <w:rPr>
          <w:rtl/>
        </w:rPr>
      </w:pPr>
      <w:r>
        <w:rPr>
          <w:rtl/>
        </w:rPr>
        <w:t xml:space="preserve">אבל זאת קבוצת המחנה הממלכתי, לא קבוצת יש </w:t>
      </w:r>
      <w:bookmarkStart w:id="16560" w:name="_ETM_Q1_7822000"/>
      <w:bookmarkEnd w:id="16560"/>
      <w:r>
        <w:rPr>
          <w:rtl/>
        </w:rPr>
        <w:t xml:space="preserve">עתיד. </w:t>
      </w:r>
    </w:p>
    <w:p w14:paraId="2AE4EA29" w14:textId="77777777" w:rsidR="00974A12" w:rsidRDefault="00974A12" w:rsidP="00974A12">
      <w:pPr>
        <w:rPr>
          <w:rtl/>
        </w:rPr>
      </w:pPr>
    </w:p>
    <w:p w14:paraId="2AF7E802" w14:textId="77777777" w:rsidR="00974A12" w:rsidRDefault="00974A12" w:rsidP="00974A12">
      <w:pPr>
        <w:pStyle w:val="-"/>
        <w:keepNext/>
        <w:rPr>
          <w:rtl/>
        </w:rPr>
      </w:pPr>
      <w:bookmarkStart w:id="16561" w:name="ET_speakercontinue_שלומית_ארליך_145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561"/>
    </w:p>
    <w:p w14:paraId="038C68A6" w14:textId="77777777" w:rsidR="00974A12" w:rsidRDefault="00974A12" w:rsidP="00974A12">
      <w:pPr>
        <w:pStyle w:val="KeepWithNext"/>
        <w:rPr>
          <w:rtl/>
        </w:rPr>
      </w:pPr>
    </w:p>
    <w:p w14:paraId="3C976C91" w14:textId="77777777" w:rsidR="00974A12" w:rsidRDefault="00974A12" w:rsidP="00974A12">
      <w:pPr>
        <w:rPr>
          <w:rtl/>
        </w:rPr>
      </w:pPr>
      <w:r>
        <w:rPr>
          <w:rtl/>
        </w:rPr>
        <w:t>א</w:t>
      </w:r>
      <w:bookmarkStart w:id="16562" w:name="_ETM_Q1_7823000"/>
      <w:bookmarkEnd w:id="16562"/>
      <w:r>
        <w:rPr>
          <w:rtl/>
        </w:rPr>
        <w:t xml:space="preserve">בל יש עתיד כבר הגישו אותה. </w:t>
      </w:r>
    </w:p>
    <w:p w14:paraId="182CBC5D" w14:textId="77777777" w:rsidR="00974A12" w:rsidRDefault="00974A12" w:rsidP="00974A12">
      <w:pPr>
        <w:rPr>
          <w:rtl/>
        </w:rPr>
      </w:pPr>
      <w:bookmarkStart w:id="16563" w:name="_ETM_Q1_7824000"/>
      <w:bookmarkEnd w:id="16563"/>
    </w:p>
    <w:p w14:paraId="0742EC6B" w14:textId="77777777" w:rsidR="00974A12" w:rsidRDefault="00974A12" w:rsidP="00974A12">
      <w:pPr>
        <w:pStyle w:val="af7"/>
        <w:keepNext/>
        <w:rPr>
          <w:rtl/>
        </w:rPr>
      </w:pPr>
      <w:bookmarkStart w:id="16564" w:name="ET_interruption_6361_145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564"/>
    </w:p>
    <w:p w14:paraId="2D7473ED" w14:textId="77777777" w:rsidR="00974A12" w:rsidRDefault="00974A12" w:rsidP="00974A12">
      <w:pPr>
        <w:pStyle w:val="KeepWithNext"/>
        <w:rPr>
          <w:rtl/>
        </w:rPr>
      </w:pPr>
    </w:p>
    <w:p w14:paraId="679027A2" w14:textId="77777777" w:rsidR="00974A12" w:rsidRDefault="00974A12" w:rsidP="00974A12">
      <w:pPr>
        <w:rPr>
          <w:rtl/>
        </w:rPr>
      </w:pPr>
      <w:r>
        <w:rPr>
          <w:rtl/>
        </w:rPr>
        <w:t>הגשנו את זה?</w:t>
      </w:r>
    </w:p>
    <w:p w14:paraId="204D5835" w14:textId="77777777" w:rsidR="00974A12" w:rsidRDefault="00974A12" w:rsidP="00974A12">
      <w:pPr>
        <w:rPr>
          <w:rtl/>
        </w:rPr>
      </w:pPr>
    </w:p>
    <w:p w14:paraId="523DA160" w14:textId="77777777" w:rsidR="00974A12" w:rsidRDefault="00974A12" w:rsidP="00974A12">
      <w:pPr>
        <w:pStyle w:val="-"/>
        <w:keepNext/>
        <w:rPr>
          <w:rtl/>
        </w:rPr>
      </w:pPr>
      <w:bookmarkStart w:id="16565" w:name="ET_speakercontinue_שלומית_ארליך_1460"/>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565"/>
    </w:p>
    <w:p w14:paraId="2164BB97" w14:textId="77777777" w:rsidR="00974A12" w:rsidRDefault="00974A12" w:rsidP="00974A12">
      <w:pPr>
        <w:pStyle w:val="KeepWithNext"/>
        <w:rPr>
          <w:rtl/>
        </w:rPr>
      </w:pPr>
    </w:p>
    <w:p w14:paraId="307D4FEC" w14:textId="77777777" w:rsidR="00974A12" w:rsidRDefault="00974A12" w:rsidP="00974A12">
      <w:pPr>
        <w:rPr>
          <w:rtl/>
        </w:rPr>
      </w:pPr>
      <w:r>
        <w:rPr>
          <w:rtl/>
        </w:rPr>
        <w:t xml:space="preserve">כן. </w:t>
      </w:r>
    </w:p>
    <w:p w14:paraId="526FCFD3" w14:textId="77777777" w:rsidR="00974A12" w:rsidRDefault="00974A12" w:rsidP="00974A12">
      <w:pPr>
        <w:rPr>
          <w:rtl/>
        </w:rPr>
      </w:pPr>
    </w:p>
    <w:p w14:paraId="2684A93F" w14:textId="77777777" w:rsidR="00974A12" w:rsidRDefault="00974A12" w:rsidP="00974A12">
      <w:pPr>
        <w:pStyle w:val="af7"/>
        <w:keepNext/>
        <w:rPr>
          <w:rtl/>
        </w:rPr>
      </w:pPr>
      <w:bookmarkStart w:id="16566" w:name="ET_interruption_6127_1462"/>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566"/>
    </w:p>
    <w:p w14:paraId="4A5D9653" w14:textId="77777777" w:rsidR="00974A12" w:rsidRDefault="00974A12" w:rsidP="00974A12">
      <w:pPr>
        <w:pStyle w:val="KeepWithNext"/>
        <w:rPr>
          <w:rtl/>
        </w:rPr>
      </w:pPr>
    </w:p>
    <w:p w14:paraId="035CD016" w14:textId="77777777" w:rsidR="00974A12" w:rsidRDefault="00974A12" w:rsidP="00974A12">
      <w:pPr>
        <w:rPr>
          <w:rtl/>
        </w:rPr>
      </w:pPr>
      <w:r>
        <w:rPr>
          <w:rtl/>
        </w:rPr>
        <w:t>את יכולה להקריא את הסתייגות 326?</w:t>
      </w:r>
    </w:p>
    <w:p w14:paraId="1AA79EFB" w14:textId="77777777" w:rsidR="00974A12" w:rsidRDefault="00974A12" w:rsidP="00974A12">
      <w:pPr>
        <w:rPr>
          <w:rtl/>
        </w:rPr>
      </w:pPr>
      <w:bookmarkStart w:id="16567" w:name="_ETM_Q1_7829000"/>
      <w:bookmarkEnd w:id="16567"/>
    </w:p>
    <w:p w14:paraId="2B8AC57F" w14:textId="77777777" w:rsidR="00974A12" w:rsidRDefault="00974A12" w:rsidP="00974A12">
      <w:pPr>
        <w:pStyle w:val="-"/>
        <w:keepNext/>
        <w:rPr>
          <w:rtl/>
        </w:rPr>
      </w:pPr>
      <w:bookmarkStart w:id="16568" w:name="ET_speakercontinue_שלומית_ארליך_1463"/>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568"/>
    </w:p>
    <w:p w14:paraId="05C76977" w14:textId="77777777" w:rsidR="00974A12" w:rsidRDefault="00974A12" w:rsidP="00974A12">
      <w:pPr>
        <w:pStyle w:val="KeepWithNext"/>
        <w:rPr>
          <w:rtl/>
        </w:rPr>
      </w:pPr>
    </w:p>
    <w:p w14:paraId="4E25A2EA" w14:textId="77777777" w:rsidR="00974A12" w:rsidRDefault="00974A12" w:rsidP="00974A12">
      <w:pPr>
        <w:rPr>
          <w:rtl/>
        </w:rPr>
      </w:pPr>
      <w:bookmarkStart w:id="16569" w:name="_ETM_Q1_7830000"/>
      <w:bookmarkEnd w:id="16569"/>
      <w:r>
        <w:rPr>
          <w:rtl/>
        </w:rPr>
        <w:t>בסעיף 9, במקום המילים "השרים ממונים על ביצוע חוק זה, והם רשאים</w:t>
      </w:r>
      <w:bookmarkStart w:id="16570" w:name="_ETM_Q1_7831000"/>
      <w:bookmarkEnd w:id="16570"/>
      <w:r>
        <w:rPr>
          <w:rtl/>
        </w:rPr>
        <w:t xml:space="preserve"> להתקין תקנות לביצועו", יבואו המילים "חבר הכנסת שימונה על </w:t>
      </w:r>
      <w:bookmarkStart w:id="16571" w:name="_ETM_Q1_7834000"/>
      <w:bookmarkEnd w:id="16571"/>
      <w:r>
        <w:rPr>
          <w:rtl/>
        </w:rPr>
        <w:t>ביצוע חוק זה - - -</w:t>
      </w:r>
    </w:p>
    <w:p w14:paraId="14E7DD0D" w14:textId="77777777" w:rsidR="00974A12" w:rsidRDefault="00974A12" w:rsidP="00974A12">
      <w:pPr>
        <w:rPr>
          <w:rtl/>
        </w:rPr>
      </w:pPr>
    </w:p>
    <w:p w14:paraId="1E1800BC" w14:textId="77777777" w:rsidR="00974A12" w:rsidRDefault="00974A12" w:rsidP="00974A12">
      <w:pPr>
        <w:pStyle w:val="af7"/>
        <w:keepNext/>
        <w:rPr>
          <w:rtl/>
        </w:rPr>
      </w:pPr>
      <w:bookmarkStart w:id="16572" w:name="ET_interruption_6127_1464"/>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572"/>
    </w:p>
    <w:p w14:paraId="19E0EAF1" w14:textId="77777777" w:rsidR="00974A12" w:rsidRDefault="00974A12" w:rsidP="00974A12">
      <w:pPr>
        <w:pStyle w:val="KeepWithNext"/>
        <w:rPr>
          <w:rtl/>
        </w:rPr>
      </w:pPr>
    </w:p>
    <w:p w14:paraId="64A1CD54" w14:textId="77777777" w:rsidR="00974A12" w:rsidRDefault="00974A12" w:rsidP="00974A12">
      <w:pPr>
        <w:rPr>
          <w:rtl/>
        </w:rPr>
      </w:pPr>
      <w:r>
        <w:rPr>
          <w:rtl/>
        </w:rPr>
        <w:t>חבר הכנסת ניסים ואטורי ממונה</w:t>
      </w:r>
      <w:bookmarkStart w:id="16573" w:name="_ETM_Q1_7840000"/>
      <w:bookmarkEnd w:id="16573"/>
      <w:r>
        <w:rPr>
          <w:rtl/>
        </w:rPr>
        <w:t xml:space="preserve"> על ביצוע החוק. </w:t>
      </w:r>
    </w:p>
    <w:p w14:paraId="2E4F0F0C" w14:textId="77777777" w:rsidR="00974A12" w:rsidRDefault="00974A12" w:rsidP="00974A12">
      <w:pPr>
        <w:rPr>
          <w:rtl/>
        </w:rPr>
      </w:pPr>
    </w:p>
    <w:p w14:paraId="2A00F8AE" w14:textId="77777777" w:rsidR="00974A12" w:rsidRDefault="00974A12" w:rsidP="00974A12">
      <w:pPr>
        <w:pStyle w:val="af8"/>
        <w:keepNext/>
        <w:rPr>
          <w:rtl/>
        </w:rPr>
      </w:pPr>
      <w:bookmarkStart w:id="16574" w:name="ET_yor_5726_146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574"/>
    </w:p>
    <w:p w14:paraId="02510355" w14:textId="77777777" w:rsidR="00974A12" w:rsidRDefault="00974A12" w:rsidP="00974A12">
      <w:pPr>
        <w:pStyle w:val="KeepWithNext"/>
        <w:rPr>
          <w:rtl/>
        </w:rPr>
      </w:pPr>
    </w:p>
    <w:p w14:paraId="78F9785E" w14:textId="77777777" w:rsidR="00974A12" w:rsidRDefault="00974A12" w:rsidP="00974A12">
      <w:pPr>
        <w:rPr>
          <w:rtl/>
        </w:rPr>
      </w:pPr>
      <w:bookmarkStart w:id="16575" w:name="_ETM_Q1_7838000"/>
      <w:bookmarkEnd w:id="16575"/>
      <w:r>
        <w:rPr>
          <w:rtl/>
        </w:rPr>
        <w:t xml:space="preserve">אנחנו לא אומרים שמות. רק תפקידים. </w:t>
      </w:r>
    </w:p>
    <w:p w14:paraId="158B999A" w14:textId="77777777" w:rsidR="00974A12" w:rsidRDefault="00974A12" w:rsidP="00974A12">
      <w:pPr>
        <w:rPr>
          <w:rtl/>
        </w:rPr>
      </w:pPr>
    </w:p>
    <w:p w14:paraId="27905F45" w14:textId="77777777" w:rsidR="00974A12" w:rsidRDefault="00974A12" w:rsidP="00974A12">
      <w:pPr>
        <w:pStyle w:val="af7"/>
        <w:keepNext/>
        <w:rPr>
          <w:rtl/>
        </w:rPr>
      </w:pPr>
      <w:bookmarkStart w:id="16576" w:name="ET_interruption_6361_146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576"/>
    </w:p>
    <w:p w14:paraId="68A3A7FD" w14:textId="77777777" w:rsidR="00974A12" w:rsidRDefault="00974A12" w:rsidP="00974A12">
      <w:pPr>
        <w:pStyle w:val="KeepWithNext"/>
        <w:rPr>
          <w:rtl/>
        </w:rPr>
      </w:pPr>
    </w:p>
    <w:p w14:paraId="69709184" w14:textId="77777777" w:rsidR="00974A12" w:rsidRDefault="00974A12" w:rsidP="00974A12">
      <w:pPr>
        <w:rPr>
          <w:rtl/>
        </w:rPr>
      </w:pPr>
      <w:r>
        <w:rPr>
          <w:rtl/>
        </w:rPr>
        <w:t xml:space="preserve">זה נושא </w:t>
      </w:r>
      <w:bookmarkStart w:id="16577" w:name="_ETM_Q1_7848000"/>
      <w:bookmarkEnd w:id="16577"/>
      <w:r>
        <w:rPr>
          <w:rtl/>
        </w:rPr>
        <w:t xml:space="preserve">חדש בעיניי. הרמטכ"ל השמונה עשרה של מדינת ישראל, נ' </w:t>
      </w:r>
      <w:bookmarkStart w:id="16578" w:name="_ETM_Q1_7850000"/>
      <w:bookmarkEnd w:id="16578"/>
      <w:r>
        <w:rPr>
          <w:rtl/>
        </w:rPr>
        <w:t xml:space="preserve">ואטורי. </w:t>
      </w:r>
    </w:p>
    <w:p w14:paraId="1E8B516B" w14:textId="77777777" w:rsidR="00974A12" w:rsidRDefault="00974A12" w:rsidP="00974A12">
      <w:pPr>
        <w:rPr>
          <w:rtl/>
        </w:rPr>
      </w:pPr>
    </w:p>
    <w:p w14:paraId="61BF2EE4" w14:textId="77777777" w:rsidR="00974A12" w:rsidRDefault="00974A12" w:rsidP="00974A12">
      <w:pPr>
        <w:pStyle w:val="af7"/>
        <w:keepNext/>
        <w:rPr>
          <w:rtl/>
        </w:rPr>
      </w:pPr>
      <w:bookmarkStart w:id="16579" w:name="ET_interruption_5264_1467"/>
      <w:r>
        <w:rPr>
          <w:rStyle w:val="TagStyle"/>
          <w:rFonts w:hint="cs"/>
          <w:rtl/>
        </w:rPr>
        <w:t xml:space="preserve"> &lt;&lt; קריאה &gt;&gt; </w:t>
      </w:r>
      <w:r>
        <w:rPr>
          <w:rFonts w:hint="cs"/>
          <w:rtl/>
        </w:rPr>
        <w:t>אחמד טיבי (חד"ש-תע"ל):</w:t>
      </w:r>
      <w:r>
        <w:rPr>
          <w:rStyle w:val="TagStyle"/>
          <w:rFonts w:hint="cs"/>
          <w:rtl/>
        </w:rPr>
        <w:t xml:space="preserve"> &lt;&lt; קריאה &gt;&gt;</w:t>
      </w:r>
      <w:r>
        <w:rPr>
          <w:rFonts w:hint="cs"/>
          <w:rtl/>
        </w:rPr>
        <w:t xml:space="preserve">   </w:t>
      </w:r>
      <w:bookmarkEnd w:id="16579"/>
    </w:p>
    <w:p w14:paraId="7E76C36E" w14:textId="77777777" w:rsidR="00974A12" w:rsidRDefault="00974A12" w:rsidP="00974A12">
      <w:pPr>
        <w:pStyle w:val="KeepWithNext"/>
        <w:rPr>
          <w:rtl/>
        </w:rPr>
      </w:pPr>
    </w:p>
    <w:p w14:paraId="2D3454AA" w14:textId="77777777" w:rsidR="00974A12" w:rsidRDefault="00974A12" w:rsidP="00974A12">
      <w:pPr>
        <w:rPr>
          <w:rtl/>
        </w:rPr>
      </w:pPr>
      <w:r>
        <w:rPr>
          <w:rtl/>
        </w:rPr>
        <w:t xml:space="preserve">מועמד שני לעליון. </w:t>
      </w:r>
    </w:p>
    <w:p w14:paraId="4BA0C16B" w14:textId="77777777" w:rsidR="00974A12" w:rsidRDefault="00974A12" w:rsidP="00974A12">
      <w:pPr>
        <w:rPr>
          <w:rtl/>
        </w:rPr>
      </w:pPr>
      <w:bookmarkStart w:id="16580" w:name="_ETM_Q1_7854000"/>
      <w:bookmarkEnd w:id="16580"/>
    </w:p>
    <w:p w14:paraId="71290088" w14:textId="77777777" w:rsidR="00974A12" w:rsidRDefault="00974A12" w:rsidP="00974A12">
      <w:pPr>
        <w:pStyle w:val="af7"/>
        <w:keepNext/>
        <w:rPr>
          <w:rtl/>
        </w:rPr>
      </w:pPr>
      <w:bookmarkStart w:id="16581" w:name="ET_interruption_5519_1469"/>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581"/>
    </w:p>
    <w:p w14:paraId="4D06595E" w14:textId="77777777" w:rsidR="00974A12" w:rsidRDefault="00974A12" w:rsidP="00974A12">
      <w:pPr>
        <w:pStyle w:val="KeepWithNext"/>
        <w:rPr>
          <w:rtl/>
        </w:rPr>
      </w:pPr>
    </w:p>
    <w:p w14:paraId="079F3DA6" w14:textId="77777777" w:rsidR="00974A12" w:rsidRDefault="00974A12" w:rsidP="00974A12">
      <w:pPr>
        <w:rPr>
          <w:rtl/>
        </w:rPr>
      </w:pPr>
      <w:r>
        <w:rPr>
          <w:rtl/>
        </w:rPr>
        <w:t>אם זה עובר, זה משנה את כל מהות</w:t>
      </w:r>
      <w:bookmarkStart w:id="16582" w:name="_ETM_Q1_7853000"/>
      <w:bookmarkEnd w:id="16582"/>
      <w:r>
        <w:rPr>
          <w:rtl/>
        </w:rPr>
        <w:t xml:space="preserve"> החוק. </w:t>
      </w:r>
    </w:p>
    <w:p w14:paraId="030CBC43" w14:textId="77777777" w:rsidR="00974A12" w:rsidRDefault="00974A12" w:rsidP="00974A12">
      <w:pPr>
        <w:rPr>
          <w:rtl/>
        </w:rPr>
      </w:pPr>
      <w:bookmarkStart w:id="16583" w:name="_ETM_Q1_7860000"/>
      <w:bookmarkEnd w:id="16583"/>
    </w:p>
    <w:p w14:paraId="1A9EF73C" w14:textId="77777777" w:rsidR="00974A12" w:rsidRDefault="00974A12" w:rsidP="00974A12">
      <w:pPr>
        <w:pStyle w:val="af8"/>
        <w:keepNext/>
        <w:rPr>
          <w:rtl/>
        </w:rPr>
      </w:pPr>
      <w:bookmarkStart w:id="16584" w:name="_ETM_Q1_7855000"/>
      <w:bookmarkStart w:id="16585" w:name="ET_yor_5726_1461"/>
      <w:bookmarkEnd w:id="16584"/>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bookmarkEnd w:id="16585"/>
    </w:p>
    <w:p w14:paraId="5F7F88AC" w14:textId="77777777" w:rsidR="00974A12" w:rsidRDefault="00974A12" w:rsidP="00974A12">
      <w:pPr>
        <w:pStyle w:val="KeepWithNext"/>
        <w:rPr>
          <w:rtl/>
        </w:rPr>
      </w:pPr>
    </w:p>
    <w:p w14:paraId="3AAB1117" w14:textId="77777777" w:rsidR="00974A12" w:rsidRDefault="00974A12" w:rsidP="00974A12">
      <w:pPr>
        <w:rPr>
          <w:rtl/>
        </w:rPr>
      </w:pPr>
      <w:bookmarkStart w:id="16586" w:name="_ETM_Q1_7827000"/>
      <w:bookmarkEnd w:id="16586"/>
      <w:r>
        <w:rPr>
          <w:rtl/>
        </w:rPr>
        <w:t xml:space="preserve">תודה. אנחנו לא דנים, זה נושא חדש. </w:t>
      </w:r>
      <w:bookmarkStart w:id="16587" w:name="_ETM_Q1_7863000"/>
      <w:bookmarkEnd w:id="16587"/>
    </w:p>
    <w:p w14:paraId="4FBB7AB1" w14:textId="77777777" w:rsidR="00974A12" w:rsidRDefault="00974A12" w:rsidP="00974A12">
      <w:pPr>
        <w:rPr>
          <w:rtl/>
        </w:rPr>
      </w:pPr>
      <w:bookmarkStart w:id="16588" w:name="_ETM_Q1_7864000"/>
      <w:bookmarkEnd w:id="16588"/>
    </w:p>
    <w:p w14:paraId="665EC23F" w14:textId="77777777" w:rsidR="00974A12" w:rsidRDefault="00974A12" w:rsidP="00974A12">
      <w:pPr>
        <w:pStyle w:val="af8"/>
        <w:keepNext/>
        <w:rPr>
          <w:rtl/>
        </w:rPr>
      </w:pPr>
      <w:bookmarkStart w:id="16589" w:name="ET_yor_5726_147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589"/>
    </w:p>
    <w:p w14:paraId="5C4EE4F2" w14:textId="77777777" w:rsidR="00974A12" w:rsidRDefault="00974A12" w:rsidP="00974A12">
      <w:pPr>
        <w:pStyle w:val="KeepWithNext"/>
        <w:rPr>
          <w:rtl/>
        </w:rPr>
      </w:pPr>
    </w:p>
    <w:p w14:paraId="59B1EDA1" w14:textId="77777777" w:rsidR="00974A12" w:rsidRDefault="00974A12" w:rsidP="00974A12">
      <w:pPr>
        <w:rPr>
          <w:rtl/>
        </w:rPr>
      </w:pPr>
      <w:r>
        <w:rPr>
          <w:rtl/>
        </w:rPr>
        <w:t xml:space="preserve">לא. זה נושא חדש, לא הצבענו עליו. </w:t>
      </w:r>
    </w:p>
    <w:p w14:paraId="19F631E7" w14:textId="77777777" w:rsidR="00974A12" w:rsidRDefault="00974A12" w:rsidP="00974A12">
      <w:pPr>
        <w:rPr>
          <w:rtl/>
        </w:rPr>
      </w:pPr>
    </w:p>
    <w:p w14:paraId="14E51A6D" w14:textId="77777777" w:rsidR="00974A12" w:rsidRDefault="00974A12" w:rsidP="00974A12">
      <w:pPr>
        <w:pStyle w:val="af7"/>
        <w:keepNext/>
        <w:rPr>
          <w:rtl/>
        </w:rPr>
      </w:pPr>
      <w:bookmarkStart w:id="16590" w:name="ET_interruption_5519_147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590"/>
    </w:p>
    <w:p w14:paraId="34338138" w14:textId="77777777" w:rsidR="00974A12" w:rsidRDefault="00974A12" w:rsidP="00974A12">
      <w:pPr>
        <w:pStyle w:val="KeepWithNext"/>
        <w:rPr>
          <w:rtl/>
        </w:rPr>
      </w:pPr>
    </w:p>
    <w:p w14:paraId="36F10EF8" w14:textId="77777777" w:rsidR="00974A12" w:rsidRDefault="00974A12" w:rsidP="00974A12">
      <w:pPr>
        <w:rPr>
          <w:rtl/>
        </w:rPr>
      </w:pPr>
      <w:r>
        <w:rPr>
          <w:rtl/>
        </w:rPr>
        <w:t xml:space="preserve">על ההסתייגות הקודמת. </w:t>
      </w:r>
    </w:p>
    <w:p w14:paraId="58D820D3" w14:textId="77777777" w:rsidR="00974A12" w:rsidRDefault="00974A12" w:rsidP="00974A12">
      <w:pPr>
        <w:rPr>
          <w:rtl/>
        </w:rPr>
      </w:pPr>
      <w:bookmarkStart w:id="16591" w:name="_ETM_Q1_7868000"/>
      <w:bookmarkEnd w:id="16591"/>
    </w:p>
    <w:p w14:paraId="76702B98" w14:textId="77777777" w:rsidR="00974A12" w:rsidRDefault="00974A12" w:rsidP="00974A12">
      <w:pPr>
        <w:pStyle w:val="-"/>
        <w:keepNext/>
        <w:rPr>
          <w:rtl/>
        </w:rPr>
      </w:pPr>
      <w:bookmarkStart w:id="16592" w:name="ET_speakercontinue_שלומית_ארליך_147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592"/>
    </w:p>
    <w:p w14:paraId="48456A78" w14:textId="77777777" w:rsidR="00974A12" w:rsidRDefault="00974A12" w:rsidP="00974A12">
      <w:pPr>
        <w:pStyle w:val="KeepWithNext"/>
        <w:rPr>
          <w:rtl/>
        </w:rPr>
      </w:pPr>
    </w:p>
    <w:p w14:paraId="2A124800" w14:textId="77777777" w:rsidR="00974A12" w:rsidRDefault="00974A12" w:rsidP="00974A12">
      <w:pPr>
        <w:ind w:firstLine="0"/>
        <w:rPr>
          <w:rtl/>
        </w:rPr>
      </w:pPr>
      <w:bookmarkStart w:id="16593" w:name="_ETM_Q1_7867000"/>
      <w:bookmarkEnd w:id="16593"/>
      <w:r>
        <w:rPr>
          <w:rtl/>
        </w:rPr>
        <w:tab/>
        <w:t>- - - אחרי המילים "שתסייע לרשות המקומית" יבוא - - -</w:t>
      </w:r>
    </w:p>
    <w:p w14:paraId="1A60E9A4" w14:textId="77777777" w:rsidR="00974A12" w:rsidRDefault="00974A12" w:rsidP="00974A12">
      <w:pPr>
        <w:ind w:firstLine="0"/>
        <w:rPr>
          <w:rtl/>
        </w:rPr>
      </w:pPr>
      <w:bookmarkStart w:id="16594" w:name="_ETM_Q1_7871000"/>
      <w:bookmarkEnd w:id="16594"/>
    </w:p>
    <w:p w14:paraId="12EFF08D" w14:textId="77777777" w:rsidR="00974A12" w:rsidRDefault="00974A12" w:rsidP="00974A12">
      <w:pPr>
        <w:pStyle w:val="af7"/>
        <w:keepNext/>
        <w:rPr>
          <w:rtl/>
        </w:rPr>
      </w:pPr>
      <w:bookmarkStart w:id="16595" w:name="ET_interruption_5519_147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595"/>
    </w:p>
    <w:p w14:paraId="19EC1F00" w14:textId="77777777" w:rsidR="00974A12" w:rsidRDefault="00974A12" w:rsidP="00974A12">
      <w:pPr>
        <w:pStyle w:val="KeepWithNext"/>
        <w:rPr>
          <w:rtl/>
        </w:rPr>
      </w:pPr>
    </w:p>
    <w:p w14:paraId="126E0B4F" w14:textId="77777777" w:rsidR="00974A12" w:rsidRDefault="00974A12" w:rsidP="00974A12">
      <w:pPr>
        <w:rPr>
          <w:rtl/>
        </w:rPr>
      </w:pPr>
      <w:r>
        <w:rPr>
          <w:rtl/>
        </w:rPr>
        <w:t xml:space="preserve">ועל כל ההסתייגויות הקודמות. </w:t>
      </w:r>
    </w:p>
    <w:p w14:paraId="22B4940B" w14:textId="77777777" w:rsidR="00974A12" w:rsidRDefault="00974A12" w:rsidP="00974A12">
      <w:pPr>
        <w:rPr>
          <w:rtl/>
        </w:rPr>
      </w:pPr>
      <w:bookmarkStart w:id="16596" w:name="_ETM_Q1_7870000"/>
      <w:bookmarkEnd w:id="16596"/>
    </w:p>
    <w:p w14:paraId="04A02245" w14:textId="77777777" w:rsidR="00974A12" w:rsidRDefault="00974A12" w:rsidP="00974A12">
      <w:pPr>
        <w:pStyle w:val="af7"/>
        <w:keepNext/>
        <w:rPr>
          <w:rtl/>
        </w:rPr>
      </w:pPr>
      <w:bookmarkStart w:id="16597" w:name="ET_interruption_6361_147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597"/>
    </w:p>
    <w:p w14:paraId="0E4F745B" w14:textId="77777777" w:rsidR="00974A12" w:rsidRDefault="00974A12" w:rsidP="00974A12">
      <w:pPr>
        <w:pStyle w:val="KeepWithNext"/>
        <w:rPr>
          <w:rtl/>
        </w:rPr>
      </w:pPr>
    </w:p>
    <w:p w14:paraId="192F7EE2" w14:textId="77777777" w:rsidR="00974A12" w:rsidRDefault="00974A12" w:rsidP="00974A12">
      <w:pPr>
        <w:rPr>
          <w:rtl/>
        </w:rPr>
      </w:pPr>
      <w:r>
        <w:rPr>
          <w:rtl/>
        </w:rPr>
        <w:t>3</w:t>
      </w:r>
      <w:bookmarkStart w:id="16598" w:name="_ETM_Q1_7875000"/>
      <w:bookmarkEnd w:id="16598"/>
      <w:r>
        <w:rPr>
          <w:rtl/>
        </w:rPr>
        <w:t>29. כפי שידידי, חבר</w:t>
      </w:r>
      <w:bookmarkStart w:id="16599" w:name="_ETM_Q1_7881000"/>
      <w:bookmarkEnd w:id="16599"/>
      <w:r>
        <w:rPr>
          <w:rtl/>
        </w:rPr>
        <w:t xml:space="preserve"> הכנסת בליאק ציין לפני כמה ימים, ובאמת עלה על המוקש,</w:t>
      </w:r>
      <w:bookmarkStart w:id="16600" w:name="_ETM_Q1_7884000"/>
      <w:bookmarkEnd w:id="16600"/>
      <w:r>
        <w:rPr>
          <w:rtl/>
        </w:rPr>
        <w:t xml:space="preserve"> או עלה על מה שאתם רציתם לשים, על כל נושא</w:t>
      </w:r>
      <w:bookmarkStart w:id="16601" w:name="_ETM_Q1_7889000"/>
      <w:bookmarkEnd w:id="16601"/>
      <w:r>
        <w:rPr>
          <w:rtl/>
        </w:rPr>
        <w:t xml:space="preserve"> יהודה ושומרון. העליתי את זה גם כלפי הייעוץ המשפטי</w:t>
      </w:r>
      <w:bookmarkStart w:id="16602" w:name="_ETM_Q1_7895000"/>
      <w:bookmarkEnd w:id="16602"/>
      <w:r>
        <w:rPr>
          <w:rtl/>
        </w:rPr>
        <w:t xml:space="preserve"> בכנסת. אין לי שום בעיה עם הרצון שלכם לדאוג לרשויות</w:t>
      </w:r>
      <w:bookmarkStart w:id="16603" w:name="_ETM_Q1_7897000"/>
      <w:bookmarkEnd w:id="16603"/>
      <w:r>
        <w:rPr>
          <w:rtl/>
        </w:rPr>
        <w:t xml:space="preserve"> מקומיות בשומרון. מדינת ישראל, במשך כל שלושים-ארבעים השנה האחרונות שלחה לשם תושבים, וצריך לדאוג להם. הבעיה העיקרית שלי היא עם </w:t>
      </w:r>
      <w:bookmarkStart w:id="16604" w:name="_ETM_Q1_7908000"/>
      <w:bookmarkEnd w:id="16604"/>
      <w:r>
        <w:rPr>
          <w:rtl/>
        </w:rPr>
        <w:t>הפגיעה בערך השוויון במדינת ישראל. לא יכול להיות שרשות אחת רק תקבל ולא תיתן. זה פוגע</w:t>
      </w:r>
      <w:bookmarkStart w:id="16605" w:name="_ETM_Q1_7917000"/>
      <w:bookmarkEnd w:id="16605"/>
      <w:r>
        <w:rPr>
          <w:rtl/>
        </w:rPr>
        <w:t xml:space="preserve"> בערך השוויון. </w:t>
      </w:r>
    </w:p>
    <w:p w14:paraId="4E2363F1" w14:textId="77777777" w:rsidR="00974A12" w:rsidRDefault="00974A12" w:rsidP="00974A12">
      <w:pPr>
        <w:rPr>
          <w:rtl/>
          <w:lang w:eastAsia="he-IL"/>
        </w:rPr>
      </w:pPr>
      <w:bookmarkStart w:id="16606" w:name="_ETM_Q1_7909000"/>
      <w:bookmarkEnd w:id="16606"/>
    </w:p>
    <w:p w14:paraId="3EBDE519"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160AD40A" w14:textId="77777777" w:rsidR="00974A12" w:rsidRDefault="00974A12" w:rsidP="00974A12">
      <w:pPr>
        <w:pStyle w:val="KeepWithNext"/>
        <w:rPr>
          <w:rtl/>
        </w:rPr>
      </w:pPr>
    </w:p>
    <w:p w14:paraId="387542F3" w14:textId="77777777" w:rsidR="00974A12" w:rsidRDefault="00974A12" w:rsidP="00974A12">
      <w:r>
        <w:rPr>
          <w:rtl/>
        </w:rPr>
        <w:t xml:space="preserve">תודה. מי בעד, מי נגד, מי נמנע. </w:t>
      </w:r>
    </w:p>
    <w:p w14:paraId="05962A6A" w14:textId="77777777" w:rsidR="00974A12" w:rsidRDefault="00974A12" w:rsidP="00974A12">
      <w:pPr>
        <w:rPr>
          <w:rtl/>
        </w:rPr>
      </w:pPr>
    </w:p>
    <w:p w14:paraId="6CE5D895" w14:textId="77777777" w:rsidR="00974A12" w:rsidRDefault="00974A12" w:rsidP="00974A12">
      <w:pPr>
        <w:pStyle w:val="af3"/>
        <w:keepNext/>
        <w:rPr>
          <w:rtl/>
        </w:rPr>
      </w:pPr>
      <w:r>
        <w:rPr>
          <w:rFonts w:hint="cs"/>
          <w:rtl/>
        </w:rPr>
        <w:t>הצבעה</w:t>
      </w:r>
    </w:p>
    <w:p w14:paraId="48B2AF2F" w14:textId="77777777" w:rsidR="00974A12" w:rsidRDefault="00974A12" w:rsidP="00974A12">
      <w:pPr>
        <w:pStyle w:val="--"/>
        <w:keepNext/>
        <w:rPr>
          <w:rtl/>
        </w:rPr>
      </w:pPr>
    </w:p>
    <w:p w14:paraId="09F77D03" w14:textId="77777777" w:rsidR="00974A12" w:rsidRDefault="00974A12" w:rsidP="00974A12">
      <w:pPr>
        <w:pStyle w:val="af4"/>
        <w:rPr>
          <w:rtl/>
        </w:rPr>
      </w:pPr>
      <w:r>
        <w:rPr>
          <w:rFonts w:hint="cs"/>
          <w:rtl/>
        </w:rPr>
        <w:t xml:space="preserve">לא אושרה. </w:t>
      </w:r>
    </w:p>
    <w:p w14:paraId="768394E2" w14:textId="77777777" w:rsidR="00974A12" w:rsidRDefault="00974A12" w:rsidP="00974A12">
      <w:pPr>
        <w:rPr>
          <w:rStyle w:val="TagStyle"/>
          <w:rFonts w:ascii="David" w:hAnsi="David"/>
          <w:u w:val="single"/>
          <w:rtl/>
          <w:lang w:eastAsia="he-IL"/>
        </w:rPr>
      </w:pPr>
    </w:p>
    <w:p w14:paraId="30F3962B"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BD4B109" w14:textId="77777777" w:rsidR="00974A12" w:rsidRDefault="00974A12" w:rsidP="00974A12">
      <w:pPr>
        <w:pStyle w:val="KeepWithNext"/>
        <w:rPr>
          <w:rtl/>
        </w:rPr>
      </w:pPr>
    </w:p>
    <w:p w14:paraId="79986FB2" w14:textId="77777777" w:rsidR="00974A12" w:rsidRDefault="00974A12" w:rsidP="00974A12">
      <w:pPr>
        <w:rPr>
          <w:rtl/>
          <w:lang w:eastAsia="he-IL"/>
        </w:rPr>
      </w:pPr>
      <w:r>
        <w:rPr>
          <w:rtl/>
        </w:rPr>
        <w:t xml:space="preserve">ההסתייגות לא עברה.  </w:t>
      </w:r>
    </w:p>
    <w:p w14:paraId="6802002A" w14:textId="77777777" w:rsidR="00974A12" w:rsidRDefault="00974A12" w:rsidP="00974A12">
      <w:pPr>
        <w:rPr>
          <w:rtl/>
          <w:lang w:eastAsia="he-IL"/>
        </w:rPr>
      </w:pPr>
      <w:bookmarkStart w:id="16607" w:name="_ETM_Q1_7922000"/>
      <w:bookmarkEnd w:id="16607"/>
    </w:p>
    <w:p w14:paraId="2FCD38E1" w14:textId="77777777" w:rsidR="00974A12" w:rsidRDefault="00974A12" w:rsidP="00974A12">
      <w:pPr>
        <w:pStyle w:val="af7"/>
        <w:keepNext/>
        <w:rPr>
          <w:rtl/>
        </w:rPr>
      </w:pPr>
      <w:bookmarkStart w:id="16608" w:name="ET_interruption_6127_1476"/>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608"/>
    </w:p>
    <w:p w14:paraId="6F0BDF9C" w14:textId="77777777" w:rsidR="00974A12" w:rsidRDefault="00974A12" w:rsidP="00974A12">
      <w:pPr>
        <w:pStyle w:val="KeepWithNext"/>
        <w:rPr>
          <w:rtl/>
          <w:lang w:eastAsia="he-IL"/>
        </w:rPr>
      </w:pPr>
    </w:p>
    <w:p w14:paraId="358E55A4" w14:textId="77777777" w:rsidR="00974A12" w:rsidRDefault="00974A12" w:rsidP="00974A12">
      <w:pPr>
        <w:rPr>
          <w:rtl/>
          <w:lang w:eastAsia="he-IL"/>
        </w:rPr>
      </w:pPr>
      <w:r>
        <w:rPr>
          <w:rtl/>
          <w:lang w:eastAsia="he-IL"/>
        </w:rPr>
        <w:t xml:space="preserve">רוויזיה. </w:t>
      </w:r>
    </w:p>
    <w:p w14:paraId="307832B2" w14:textId="77777777" w:rsidR="00974A12" w:rsidRDefault="00974A12" w:rsidP="00974A12">
      <w:pPr>
        <w:rPr>
          <w:rtl/>
          <w:lang w:eastAsia="he-IL"/>
        </w:rPr>
      </w:pPr>
    </w:p>
    <w:p w14:paraId="0E3DA066" w14:textId="77777777" w:rsidR="00974A12" w:rsidRDefault="00974A12" w:rsidP="00974A12">
      <w:pPr>
        <w:pStyle w:val="-"/>
        <w:keepNext/>
        <w:rPr>
          <w:rtl/>
        </w:rPr>
      </w:pPr>
      <w:bookmarkStart w:id="16609" w:name="_ETM_Q1_7924000"/>
      <w:bookmarkStart w:id="16610" w:name="ET_speakercontinue_שלומית_ארליך_1475"/>
      <w:bookmarkEnd w:id="16609"/>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610"/>
    </w:p>
    <w:p w14:paraId="6D3F1256" w14:textId="77777777" w:rsidR="00974A12" w:rsidRDefault="00974A12" w:rsidP="00974A12">
      <w:pPr>
        <w:pStyle w:val="KeepWithNext"/>
        <w:rPr>
          <w:rtl/>
          <w:lang w:eastAsia="he-IL"/>
        </w:rPr>
      </w:pPr>
    </w:p>
    <w:p w14:paraId="27AF70AB" w14:textId="77777777" w:rsidR="00974A12" w:rsidRDefault="00974A12" w:rsidP="00974A12">
      <w:pPr>
        <w:rPr>
          <w:rtl/>
          <w:lang w:eastAsia="he-IL"/>
        </w:rPr>
      </w:pPr>
      <w:r>
        <w:rPr>
          <w:rtl/>
          <w:lang w:eastAsia="he-IL"/>
        </w:rPr>
        <w:t>331 עד 337 חוזר על עצמו, מה</w:t>
      </w:r>
      <w:bookmarkStart w:id="16611" w:name="_ETM_Q1_7933000"/>
      <w:bookmarkEnd w:id="16611"/>
      <w:r>
        <w:rPr>
          <w:rtl/>
          <w:lang w:eastAsia="he-IL"/>
        </w:rPr>
        <w:t xml:space="preserve"> שהיה כבר קודם. אנחנו ב-338, בהגדרה - - - יבוא </w:t>
      </w:r>
      <w:bookmarkStart w:id="16612" w:name="_ETM_Q1_7936000"/>
      <w:bookmarkEnd w:id="16612"/>
      <w:r>
        <w:rPr>
          <w:rtl/>
          <w:lang w:eastAsia="he-IL"/>
        </w:rPr>
        <w:t>"ביישוב בו הוא מתגורר".</w:t>
      </w:r>
    </w:p>
    <w:p w14:paraId="10821AAE" w14:textId="77777777" w:rsidR="00974A12" w:rsidRDefault="00974A12" w:rsidP="00974A12">
      <w:pPr>
        <w:rPr>
          <w:rtl/>
          <w:lang w:eastAsia="he-IL"/>
        </w:rPr>
      </w:pPr>
      <w:bookmarkStart w:id="16613" w:name="_ETM_Q1_7942000"/>
      <w:bookmarkEnd w:id="16613"/>
    </w:p>
    <w:p w14:paraId="6A462E6B"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216FBB54" w14:textId="77777777" w:rsidR="00974A12" w:rsidRDefault="00974A12" w:rsidP="00974A12">
      <w:pPr>
        <w:pStyle w:val="KeepWithNext"/>
        <w:rPr>
          <w:rtl/>
        </w:rPr>
      </w:pPr>
    </w:p>
    <w:p w14:paraId="5672540A" w14:textId="77777777" w:rsidR="00974A12" w:rsidRDefault="00974A12" w:rsidP="00974A12">
      <w:r>
        <w:rPr>
          <w:rtl/>
        </w:rPr>
        <w:t xml:space="preserve">מי בעד, מי נגד, מי נמנע. </w:t>
      </w:r>
    </w:p>
    <w:p w14:paraId="7B0EEB41" w14:textId="77777777" w:rsidR="00974A12" w:rsidRDefault="00974A12" w:rsidP="00974A12">
      <w:pPr>
        <w:rPr>
          <w:rtl/>
        </w:rPr>
      </w:pPr>
    </w:p>
    <w:p w14:paraId="066424D6" w14:textId="77777777" w:rsidR="00974A12" w:rsidRDefault="00974A12" w:rsidP="00974A12">
      <w:pPr>
        <w:pStyle w:val="af3"/>
        <w:keepNext/>
        <w:rPr>
          <w:rtl/>
        </w:rPr>
      </w:pPr>
      <w:r>
        <w:rPr>
          <w:rFonts w:hint="cs"/>
          <w:rtl/>
        </w:rPr>
        <w:t>הצבעה</w:t>
      </w:r>
    </w:p>
    <w:p w14:paraId="4AE5E1E9" w14:textId="77777777" w:rsidR="00974A12" w:rsidRDefault="00974A12" w:rsidP="00974A12">
      <w:pPr>
        <w:pStyle w:val="--"/>
        <w:keepNext/>
        <w:rPr>
          <w:rtl/>
        </w:rPr>
      </w:pPr>
    </w:p>
    <w:p w14:paraId="70187C03" w14:textId="77777777" w:rsidR="00974A12" w:rsidRDefault="00974A12" w:rsidP="00974A12">
      <w:pPr>
        <w:pStyle w:val="af4"/>
        <w:rPr>
          <w:rtl/>
        </w:rPr>
      </w:pPr>
      <w:r>
        <w:rPr>
          <w:rFonts w:hint="cs"/>
          <w:rtl/>
        </w:rPr>
        <w:t xml:space="preserve">לא אושרה. </w:t>
      </w:r>
    </w:p>
    <w:p w14:paraId="765A6D28" w14:textId="77777777" w:rsidR="00974A12" w:rsidRDefault="00974A12" w:rsidP="00974A12">
      <w:pPr>
        <w:rPr>
          <w:rStyle w:val="TagStyle"/>
          <w:rFonts w:ascii="David" w:hAnsi="David"/>
          <w:u w:val="single"/>
          <w:rtl/>
          <w:lang w:eastAsia="he-IL"/>
        </w:rPr>
      </w:pPr>
    </w:p>
    <w:p w14:paraId="061A914B"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444A42A" w14:textId="77777777" w:rsidR="00974A12" w:rsidRDefault="00974A12" w:rsidP="00974A12">
      <w:pPr>
        <w:pStyle w:val="KeepWithNext"/>
        <w:rPr>
          <w:rtl/>
        </w:rPr>
      </w:pPr>
    </w:p>
    <w:p w14:paraId="185AC8C2" w14:textId="77777777" w:rsidR="00974A12" w:rsidRDefault="00974A12" w:rsidP="00974A12">
      <w:pPr>
        <w:rPr>
          <w:rtl/>
          <w:lang w:eastAsia="he-IL"/>
        </w:rPr>
      </w:pPr>
      <w:r>
        <w:rPr>
          <w:rtl/>
        </w:rPr>
        <w:t xml:space="preserve">ההסתייגות לא עברה.  </w:t>
      </w:r>
    </w:p>
    <w:p w14:paraId="6DD48AB9" w14:textId="77777777" w:rsidR="00974A12" w:rsidRDefault="00974A12" w:rsidP="00974A12">
      <w:pPr>
        <w:rPr>
          <w:rtl/>
        </w:rPr>
      </w:pPr>
    </w:p>
    <w:p w14:paraId="0DDAC9A8" w14:textId="77777777" w:rsidR="00974A12" w:rsidRDefault="00974A12" w:rsidP="00974A12">
      <w:pPr>
        <w:pStyle w:val="af7"/>
        <w:keepNext/>
        <w:rPr>
          <w:rtl/>
        </w:rPr>
      </w:pPr>
      <w:bookmarkStart w:id="16614" w:name="ET_interruption_6361_147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614"/>
    </w:p>
    <w:p w14:paraId="1D76DB9E" w14:textId="77777777" w:rsidR="00974A12" w:rsidRDefault="00974A12" w:rsidP="00974A12">
      <w:pPr>
        <w:pStyle w:val="KeepWithNext"/>
        <w:rPr>
          <w:rtl/>
        </w:rPr>
      </w:pPr>
    </w:p>
    <w:p w14:paraId="73D40EF7" w14:textId="77777777" w:rsidR="00974A12" w:rsidRDefault="00974A12" w:rsidP="00974A12">
      <w:pPr>
        <w:rPr>
          <w:rtl/>
        </w:rPr>
      </w:pPr>
      <w:bookmarkStart w:id="16615" w:name="_ETM_Q1_7945000"/>
      <w:bookmarkEnd w:id="16615"/>
      <w:r>
        <w:rPr>
          <w:rtl/>
        </w:rPr>
        <w:t>תן לו לנמק, אתה מדלג על הסתייגויות.</w:t>
      </w:r>
      <w:bookmarkStart w:id="16616" w:name="_ETM_Q1_7949000"/>
      <w:bookmarkEnd w:id="16616"/>
      <w:r>
        <w:rPr>
          <w:rtl/>
        </w:rPr>
        <w:t xml:space="preserve"> ינון, אתה מדלג על הסתייגויות. </w:t>
      </w:r>
    </w:p>
    <w:p w14:paraId="294F2061" w14:textId="77777777" w:rsidR="00974A12" w:rsidRDefault="00974A12" w:rsidP="00974A12">
      <w:pPr>
        <w:rPr>
          <w:rtl/>
        </w:rPr>
      </w:pPr>
    </w:p>
    <w:p w14:paraId="5B99EC73" w14:textId="77777777" w:rsidR="00974A12" w:rsidRDefault="00974A12" w:rsidP="00974A12">
      <w:pPr>
        <w:pStyle w:val="af7"/>
        <w:keepNext/>
        <w:rPr>
          <w:rtl/>
        </w:rPr>
      </w:pPr>
      <w:bookmarkStart w:id="16617" w:name="ET_interruption_5519_1478"/>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617"/>
    </w:p>
    <w:p w14:paraId="3B10CEFF" w14:textId="77777777" w:rsidR="00974A12" w:rsidRDefault="00974A12" w:rsidP="00974A12">
      <w:pPr>
        <w:pStyle w:val="KeepWithNext"/>
        <w:rPr>
          <w:rtl/>
        </w:rPr>
      </w:pPr>
    </w:p>
    <w:p w14:paraId="0EE1D09A" w14:textId="77777777" w:rsidR="00974A12" w:rsidRDefault="00974A12" w:rsidP="00974A12">
      <w:pPr>
        <w:rPr>
          <w:rtl/>
        </w:rPr>
      </w:pPr>
      <w:r>
        <w:rPr>
          <w:rtl/>
        </w:rPr>
        <w:t xml:space="preserve">הם לא הצביעו, ינון. הם לא הצביעו. </w:t>
      </w:r>
    </w:p>
    <w:p w14:paraId="080C4DC2" w14:textId="77777777" w:rsidR="00974A12" w:rsidRDefault="00974A12" w:rsidP="00974A12">
      <w:pPr>
        <w:rPr>
          <w:rtl/>
        </w:rPr>
      </w:pPr>
      <w:bookmarkStart w:id="16618" w:name="_ETM_Q1_7955000"/>
      <w:bookmarkEnd w:id="16618"/>
    </w:p>
    <w:p w14:paraId="5B0FCC97" w14:textId="77777777" w:rsidR="00974A12" w:rsidRDefault="00974A12" w:rsidP="00974A12">
      <w:pPr>
        <w:pStyle w:val="af7"/>
        <w:keepNext/>
        <w:rPr>
          <w:rtl/>
        </w:rPr>
      </w:pPr>
      <w:bookmarkStart w:id="16619" w:name="ET_interruption_6361_147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619"/>
    </w:p>
    <w:p w14:paraId="082890C7" w14:textId="77777777" w:rsidR="00974A12" w:rsidRDefault="00974A12" w:rsidP="00974A12">
      <w:pPr>
        <w:pStyle w:val="KeepWithNext"/>
        <w:rPr>
          <w:rtl/>
        </w:rPr>
      </w:pPr>
    </w:p>
    <w:p w14:paraId="1746E68E" w14:textId="77777777" w:rsidR="00974A12" w:rsidRDefault="00974A12" w:rsidP="00974A12">
      <w:pPr>
        <w:rPr>
          <w:rtl/>
        </w:rPr>
      </w:pPr>
      <w:r>
        <w:rPr>
          <w:rtl/>
        </w:rPr>
        <w:t>אופ</w:t>
      </w:r>
      <w:bookmarkStart w:id="16620" w:name="_ETM_Q1_7954000"/>
      <w:bookmarkEnd w:id="16620"/>
      <w:r>
        <w:rPr>
          <w:rtl/>
        </w:rPr>
        <w:t xml:space="preserve">יר, זה לא תקין. </w:t>
      </w:r>
    </w:p>
    <w:p w14:paraId="16079B46" w14:textId="77777777" w:rsidR="00974A12" w:rsidRDefault="00974A12" w:rsidP="00974A12">
      <w:pPr>
        <w:rPr>
          <w:rtl/>
        </w:rPr>
      </w:pPr>
    </w:p>
    <w:p w14:paraId="3CDC7D0F" w14:textId="77777777" w:rsidR="00974A12" w:rsidRDefault="00974A12" w:rsidP="00974A12">
      <w:pPr>
        <w:pStyle w:val="af8"/>
        <w:keepNext/>
        <w:rPr>
          <w:rtl/>
        </w:rPr>
      </w:pPr>
      <w:bookmarkStart w:id="16621" w:name="ET_yor_5726_148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621"/>
    </w:p>
    <w:p w14:paraId="71B67DDD" w14:textId="77777777" w:rsidR="00974A12" w:rsidRDefault="00974A12" w:rsidP="00974A12">
      <w:pPr>
        <w:pStyle w:val="KeepWithNext"/>
        <w:rPr>
          <w:rtl/>
        </w:rPr>
      </w:pPr>
    </w:p>
    <w:p w14:paraId="01078A30" w14:textId="77777777" w:rsidR="00974A12" w:rsidRDefault="00974A12" w:rsidP="00974A12">
      <w:pPr>
        <w:rPr>
          <w:rtl/>
        </w:rPr>
      </w:pPr>
      <w:bookmarkStart w:id="16622" w:name="_ETM_Q1_7958000"/>
      <w:bookmarkEnd w:id="16622"/>
      <w:r>
        <w:rPr>
          <w:rtl/>
        </w:rPr>
        <w:t>היא</w:t>
      </w:r>
      <w:bookmarkStart w:id="16623" w:name="_ETM_Q1_7957000"/>
      <w:bookmarkEnd w:id="16623"/>
      <w:r>
        <w:rPr>
          <w:rtl/>
        </w:rPr>
        <w:t xml:space="preserve"> רוצה להצביע עוד פעם. </w:t>
      </w:r>
    </w:p>
    <w:p w14:paraId="194D1381" w14:textId="77777777" w:rsidR="00974A12" w:rsidRDefault="00974A12" w:rsidP="00974A12">
      <w:pPr>
        <w:rPr>
          <w:rtl/>
        </w:rPr>
      </w:pPr>
    </w:p>
    <w:p w14:paraId="3CF1FAF4" w14:textId="77777777" w:rsidR="00974A12" w:rsidRDefault="00974A12" w:rsidP="00974A12">
      <w:pPr>
        <w:pStyle w:val="af7"/>
        <w:keepNext/>
        <w:rPr>
          <w:rtl/>
        </w:rPr>
      </w:pPr>
      <w:bookmarkStart w:id="16624" w:name="ET_interruption_6361_148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624"/>
    </w:p>
    <w:p w14:paraId="2A3545BC" w14:textId="77777777" w:rsidR="00974A12" w:rsidRDefault="00974A12" w:rsidP="00974A12">
      <w:pPr>
        <w:pStyle w:val="KeepWithNext"/>
        <w:rPr>
          <w:rtl/>
        </w:rPr>
      </w:pPr>
    </w:p>
    <w:p w14:paraId="58C10C6C" w14:textId="77777777" w:rsidR="00974A12" w:rsidRDefault="00974A12" w:rsidP="00974A12">
      <w:pPr>
        <w:rPr>
          <w:rtl/>
        </w:rPr>
      </w:pPr>
      <w:r>
        <w:rPr>
          <w:rtl/>
        </w:rPr>
        <w:t xml:space="preserve">אתם עושים דברים לא תקין, אתם מדלגים על הסתייגויות. אתם לא נותנים לנו הזדמנות. </w:t>
      </w:r>
    </w:p>
    <w:p w14:paraId="01065DE2" w14:textId="77777777" w:rsidR="00974A12" w:rsidRDefault="00974A12" w:rsidP="00974A12">
      <w:pPr>
        <w:rPr>
          <w:rtl/>
        </w:rPr>
      </w:pPr>
    </w:p>
    <w:p w14:paraId="6C4C67FD" w14:textId="77777777" w:rsidR="00974A12" w:rsidRDefault="00974A12" w:rsidP="00974A12">
      <w:pPr>
        <w:pStyle w:val="af8"/>
        <w:keepNext/>
        <w:rPr>
          <w:rtl/>
        </w:rPr>
      </w:pPr>
      <w:bookmarkStart w:id="16625" w:name="ET_yor_5726_148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625"/>
    </w:p>
    <w:p w14:paraId="4A3E3A4A" w14:textId="77777777" w:rsidR="00974A12" w:rsidRDefault="00974A12" w:rsidP="00974A12">
      <w:pPr>
        <w:pStyle w:val="KeepWithNext"/>
        <w:rPr>
          <w:rtl/>
        </w:rPr>
      </w:pPr>
    </w:p>
    <w:p w14:paraId="504F051E" w14:textId="77777777" w:rsidR="00974A12" w:rsidRDefault="00974A12" w:rsidP="00974A12">
      <w:pPr>
        <w:rPr>
          <w:rtl/>
        </w:rPr>
      </w:pPr>
      <w:bookmarkStart w:id="16626" w:name="_ETM_Q1_7960000"/>
      <w:bookmarkEnd w:id="16626"/>
      <w:r>
        <w:rPr>
          <w:rtl/>
        </w:rPr>
        <w:t xml:space="preserve">אני אצביע עוד פעם. </w:t>
      </w:r>
    </w:p>
    <w:p w14:paraId="028440BF" w14:textId="77777777" w:rsidR="00974A12" w:rsidRDefault="00974A12" w:rsidP="00974A12">
      <w:pPr>
        <w:rPr>
          <w:rtl/>
        </w:rPr>
      </w:pPr>
      <w:bookmarkStart w:id="16627" w:name="_ETM_Q1_7962000"/>
      <w:bookmarkEnd w:id="16627"/>
    </w:p>
    <w:p w14:paraId="26B481A1" w14:textId="77777777" w:rsidR="00974A12" w:rsidRDefault="00974A12" w:rsidP="00974A12">
      <w:pPr>
        <w:pStyle w:val="af7"/>
        <w:keepNext/>
        <w:rPr>
          <w:rtl/>
        </w:rPr>
      </w:pPr>
      <w:bookmarkStart w:id="16628" w:name="ET_interruption_6361_148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628"/>
    </w:p>
    <w:p w14:paraId="75DDD7B4" w14:textId="77777777" w:rsidR="00974A12" w:rsidRDefault="00974A12" w:rsidP="00974A12">
      <w:pPr>
        <w:pStyle w:val="KeepWithNext"/>
        <w:rPr>
          <w:rtl/>
        </w:rPr>
      </w:pPr>
    </w:p>
    <w:p w14:paraId="5AA8F98B" w14:textId="77777777" w:rsidR="00974A12" w:rsidRDefault="00974A12" w:rsidP="00974A12">
      <w:pPr>
        <w:rPr>
          <w:rtl/>
        </w:rPr>
      </w:pPr>
      <w:bookmarkStart w:id="16629" w:name="_ETM_Q1_7963000"/>
      <w:bookmarkEnd w:id="16629"/>
      <w:r>
        <w:rPr>
          <w:rtl/>
        </w:rPr>
        <w:t xml:space="preserve">לא. אתה מדלג על היכולת להסתייג. </w:t>
      </w:r>
    </w:p>
    <w:p w14:paraId="1F7A2BBB" w14:textId="77777777" w:rsidR="00974A12" w:rsidRDefault="00974A12" w:rsidP="00974A12">
      <w:pPr>
        <w:rPr>
          <w:rtl/>
        </w:rPr>
      </w:pPr>
      <w:bookmarkStart w:id="16630" w:name="_ETM_Q1_7965000"/>
      <w:bookmarkEnd w:id="16630"/>
    </w:p>
    <w:p w14:paraId="2CEC5D6E" w14:textId="77777777" w:rsidR="00974A12" w:rsidRDefault="00974A12" w:rsidP="00974A12">
      <w:pPr>
        <w:pStyle w:val="-"/>
        <w:keepNext/>
        <w:rPr>
          <w:rtl/>
        </w:rPr>
      </w:pPr>
      <w:bookmarkStart w:id="16631" w:name="ET_speakercontinue_שלומית_ארליך_1485"/>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631"/>
    </w:p>
    <w:p w14:paraId="02C91D28" w14:textId="77777777" w:rsidR="00974A12" w:rsidRDefault="00974A12" w:rsidP="00974A12">
      <w:pPr>
        <w:pStyle w:val="KeepWithNext"/>
        <w:rPr>
          <w:rtl/>
        </w:rPr>
      </w:pPr>
    </w:p>
    <w:p w14:paraId="787032FD" w14:textId="77777777" w:rsidR="00974A12" w:rsidRDefault="00974A12" w:rsidP="00974A12">
      <w:pPr>
        <w:rPr>
          <w:rtl/>
        </w:rPr>
      </w:pPr>
      <w:bookmarkStart w:id="16632" w:name="_ETM_Q1_7966000"/>
      <w:bookmarkEnd w:id="16632"/>
      <w:r>
        <w:rPr>
          <w:rtl/>
        </w:rPr>
        <w:t xml:space="preserve">תן לו לנמק. </w:t>
      </w:r>
    </w:p>
    <w:p w14:paraId="0360FB3E" w14:textId="77777777" w:rsidR="00974A12" w:rsidRDefault="00974A12" w:rsidP="00974A12">
      <w:pPr>
        <w:rPr>
          <w:rtl/>
        </w:rPr>
      </w:pPr>
      <w:bookmarkStart w:id="16633" w:name="_ETM_Q1_7970000"/>
      <w:bookmarkEnd w:id="16633"/>
    </w:p>
    <w:p w14:paraId="3A933026" w14:textId="77777777" w:rsidR="00974A12" w:rsidRDefault="00974A12" w:rsidP="00974A12">
      <w:pPr>
        <w:pStyle w:val="af7"/>
        <w:keepNext/>
        <w:rPr>
          <w:rtl/>
        </w:rPr>
      </w:pPr>
      <w:bookmarkStart w:id="16634" w:name="ET_interruption_6361_148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634"/>
    </w:p>
    <w:p w14:paraId="3BAAE53E" w14:textId="77777777" w:rsidR="00974A12" w:rsidRDefault="00974A12" w:rsidP="00974A12">
      <w:pPr>
        <w:pStyle w:val="KeepWithNext"/>
        <w:rPr>
          <w:rtl/>
        </w:rPr>
      </w:pPr>
    </w:p>
    <w:p w14:paraId="26294149" w14:textId="77777777" w:rsidR="00974A12" w:rsidRDefault="00974A12" w:rsidP="00974A12">
      <w:pPr>
        <w:rPr>
          <w:rtl/>
        </w:rPr>
      </w:pPr>
      <w:bookmarkStart w:id="16635" w:name="_ETM_Q1_7972000"/>
      <w:bookmarkEnd w:id="16635"/>
      <w:r>
        <w:rPr>
          <w:rtl/>
        </w:rPr>
        <w:t>מה לעשות? מה</w:t>
      </w:r>
      <w:bookmarkStart w:id="16636" w:name="_ETM_Q1_7975000"/>
      <w:bookmarkEnd w:id="16636"/>
      <w:r>
        <w:rPr>
          <w:rtl/>
        </w:rPr>
        <w:t xml:space="preserve"> לעשות?</w:t>
      </w:r>
    </w:p>
    <w:p w14:paraId="17BA451E" w14:textId="77777777" w:rsidR="00974A12" w:rsidRDefault="00974A12" w:rsidP="00974A12">
      <w:pPr>
        <w:rPr>
          <w:rtl/>
        </w:rPr>
      </w:pPr>
    </w:p>
    <w:p w14:paraId="5FFA6132" w14:textId="77777777" w:rsidR="00974A12" w:rsidRDefault="00974A12" w:rsidP="00974A12">
      <w:pPr>
        <w:pStyle w:val="af8"/>
        <w:keepNext/>
        <w:rPr>
          <w:rtl/>
        </w:rPr>
      </w:pPr>
      <w:bookmarkStart w:id="16637" w:name="ET_yor_5726_148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637"/>
    </w:p>
    <w:p w14:paraId="236F9814" w14:textId="77777777" w:rsidR="00974A12" w:rsidRDefault="00974A12" w:rsidP="00974A12">
      <w:pPr>
        <w:pStyle w:val="KeepWithNext"/>
        <w:rPr>
          <w:rtl/>
        </w:rPr>
      </w:pPr>
    </w:p>
    <w:p w14:paraId="0B29F3BC" w14:textId="77777777" w:rsidR="00974A12" w:rsidRDefault="00974A12" w:rsidP="00974A12">
      <w:pPr>
        <w:rPr>
          <w:rtl/>
        </w:rPr>
      </w:pPr>
      <w:bookmarkStart w:id="16638" w:name="_ETM_Q1_7973000"/>
      <w:bookmarkEnd w:id="16638"/>
      <w:r>
        <w:rPr>
          <w:rtl/>
        </w:rPr>
        <w:t>זה נימוק כשהוא צועק מה לעשות?</w:t>
      </w:r>
    </w:p>
    <w:p w14:paraId="63783D2D" w14:textId="77777777" w:rsidR="00974A12" w:rsidRDefault="00974A12" w:rsidP="00974A12">
      <w:pPr>
        <w:rPr>
          <w:rtl/>
        </w:rPr>
      </w:pPr>
    </w:p>
    <w:p w14:paraId="16CFC4F0" w14:textId="77777777" w:rsidR="00974A12" w:rsidRDefault="00974A12" w:rsidP="00974A12">
      <w:pPr>
        <w:pStyle w:val="af7"/>
        <w:keepNext/>
        <w:rPr>
          <w:rtl/>
        </w:rPr>
      </w:pPr>
      <w:bookmarkStart w:id="16639" w:name="ET_interruption_6361_148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639"/>
    </w:p>
    <w:p w14:paraId="3BC2D9A5" w14:textId="77777777" w:rsidR="00974A12" w:rsidRDefault="00974A12" w:rsidP="00974A12">
      <w:pPr>
        <w:pStyle w:val="KeepWithNext"/>
        <w:rPr>
          <w:rtl/>
        </w:rPr>
      </w:pPr>
    </w:p>
    <w:p w14:paraId="3D245A18" w14:textId="77777777" w:rsidR="00974A12" w:rsidRDefault="00974A12" w:rsidP="00974A12">
      <w:pPr>
        <w:rPr>
          <w:rtl/>
        </w:rPr>
      </w:pPr>
      <w:r>
        <w:rPr>
          <w:rtl/>
        </w:rPr>
        <w:t>לא, זה לא נימוק. זמן הביניים שאתה גורם לנו להתעצבן סתם מבזבז זמן. תן</w:t>
      </w:r>
      <w:bookmarkStart w:id="16640" w:name="_ETM_Q1_7981000"/>
      <w:bookmarkEnd w:id="16640"/>
      <w:r>
        <w:rPr>
          <w:rtl/>
        </w:rPr>
        <w:t xml:space="preserve"> לנו לפחות את היכולת לנמק. הוא מעביר דף, אתה כבר </w:t>
      </w:r>
      <w:bookmarkStart w:id="16641" w:name="_ETM_Q1_7985000"/>
      <w:bookmarkEnd w:id="16641"/>
      <w:r>
        <w:rPr>
          <w:rtl/>
        </w:rPr>
        <w:t>הצבעת. ואז אתה אומר, אני אתן לך אחרי זה.</w:t>
      </w:r>
      <w:bookmarkStart w:id="16642" w:name="_ETM_Q1_7988000"/>
      <w:bookmarkEnd w:id="16642"/>
      <w:r>
        <w:rPr>
          <w:rtl/>
        </w:rPr>
        <w:t xml:space="preserve"> לא. אתה תיתן לו לנמק הסתייגות. בבקשה. </w:t>
      </w:r>
    </w:p>
    <w:p w14:paraId="36A12BAD" w14:textId="77777777" w:rsidR="00974A12" w:rsidRDefault="00974A12" w:rsidP="00974A12">
      <w:pPr>
        <w:rPr>
          <w:rtl/>
        </w:rPr>
      </w:pPr>
      <w:bookmarkStart w:id="16643" w:name="_ETM_Q1_7992000"/>
      <w:bookmarkEnd w:id="16643"/>
    </w:p>
    <w:p w14:paraId="60156755" w14:textId="77777777" w:rsidR="00974A12" w:rsidRDefault="00974A12" w:rsidP="00974A12">
      <w:pPr>
        <w:pStyle w:val="af7"/>
        <w:keepNext/>
        <w:rPr>
          <w:rtl/>
        </w:rPr>
      </w:pPr>
      <w:bookmarkStart w:id="16644" w:name="ET_interruption_6127_1489"/>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644"/>
    </w:p>
    <w:p w14:paraId="302A1FC4" w14:textId="77777777" w:rsidR="00974A12" w:rsidRDefault="00974A12" w:rsidP="00974A12">
      <w:pPr>
        <w:pStyle w:val="KeepWithNext"/>
        <w:rPr>
          <w:rtl/>
        </w:rPr>
      </w:pPr>
    </w:p>
    <w:p w14:paraId="5B116DA8" w14:textId="77777777" w:rsidR="00974A12" w:rsidRDefault="00974A12" w:rsidP="00974A12">
      <w:pPr>
        <w:rPr>
          <w:rtl/>
        </w:rPr>
      </w:pPr>
      <w:bookmarkStart w:id="16645" w:name="_ETM_Q1_7999000"/>
      <w:bookmarkEnd w:id="16645"/>
      <w:r>
        <w:rPr>
          <w:rtl/>
        </w:rPr>
        <w:t>באיזו הסתייגות אנחנו?</w:t>
      </w:r>
    </w:p>
    <w:p w14:paraId="46A89C80" w14:textId="77777777" w:rsidR="00974A12" w:rsidRDefault="00974A12" w:rsidP="00974A12">
      <w:pPr>
        <w:rPr>
          <w:rtl/>
        </w:rPr>
      </w:pPr>
      <w:bookmarkStart w:id="16646" w:name="_ETM_Q1_7964000"/>
      <w:bookmarkEnd w:id="16646"/>
    </w:p>
    <w:p w14:paraId="4D88A581" w14:textId="77777777" w:rsidR="00974A12" w:rsidRDefault="00974A12" w:rsidP="00974A12">
      <w:pPr>
        <w:pStyle w:val="-"/>
        <w:keepNext/>
        <w:rPr>
          <w:rtl/>
        </w:rPr>
      </w:pPr>
      <w:bookmarkStart w:id="16647" w:name="ET_speakercontinue_שלומית_ארליך_1480"/>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647"/>
    </w:p>
    <w:p w14:paraId="0E4218E3" w14:textId="77777777" w:rsidR="00974A12" w:rsidRDefault="00974A12" w:rsidP="00974A12">
      <w:pPr>
        <w:pStyle w:val="KeepWithNext"/>
        <w:rPr>
          <w:rtl/>
        </w:rPr>
      </w:pPr>
    </w:p>
    <w:p w14:paraId="18C179D5" w14:textId="77777777" w:rsidR="00974A12" w:rsidRDefault="00974A12" w:rsidP="00974A12">
      <w:pPr>
        <w:rPr>
          <w:rtl/>
        </w:rPr>
      </w:pPr>
      <w:r>
        <w:rPr>
          <w:rtl/>
        </w:rPr>
        <w:t>338.</w:t>
      </w:r>
    </w:p>
    <w:p w14:paraId="516BB127" w14:textId="77777777" w:rsidR="00974A12" w:rsidRDefault="00974A12" w:rsidP="00974A12">
      <w:pPr>
        <w:rPr>
          <w:rtl/>
        </w:rPr>
      </w:pPr>
      <w:bookmarkStart w:id="16648" w:name="_ETM_Q1_7994000"/>
      <w:bookmarkEnd w:id="16648"/>
    </w:p>
    <w:p w14:paraId="2B77F7AA" w14:textId="77777777" w:rsidR="00974A12" w:rsidRDefault="00974A12" w:rsidP="00974A12">
      <w:pPr>
        <w:pStyle w:val="af7"/>
        <w:keepNext/>
        <w:rPr>
          <w:rtl/>
        </w:rPr>
      </w:pPr>
      <w:bookmarkStart w:id="16649" w:name="ET_interruption_6127_1490"/>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649"/>
    </w:p>
    <w:p w14:paraId="34650E13" w14:textId="77777777" w:rsidR="00974A12" w:rsidRDefault="00974A12" w:rsidP="00974A12">
      <w:pPr>
        <w:pStyle w:val="KeepWithNext"/>
        <w:rPr>
          <w:rtl/>
        </w:rPr>
      </w:pPr>
    </w:p>
    <w:p w14:paraId="23D9B629" w14:textId="77777777" w:rsidR="00974A12" w:rsidRDefault="00974A12" w:rsidP="00974A12">
      <w:pPr>
        <w:rPr>
          <w:rtl/>
        </w:rPr>
      </w:pPr>
      <w:r>
        <w:rPr>
          <w:rtl/>
        </w:rPr>
        <w:t>זאת ה</w:t>
      </w:r>
      <w:bookmarkStart w:id="16650" w:name="_ETM_Q1_7996000"/>
      <w:bookmarkEnd w:id="16650"/>
      <w:r>
        <w:rPr>
          <w:rtl/>
        </w:rPr>
        <w:t xml:space="preserve">סתייגות חשובה. אני חושב שהיא בין החשובות שהגשנו. אפשר להצביע. </w:t>
      </w:r>
    </w:p>
    <w:p w14:paraId="722E12C4" w14:textId="77777777" w:rsidR="00974A12" w:rsidRDefault="00974A12" w:rsidP="00974A12">
      <w:pPr>
        <w:rPr>
          <w:rtl/>
          <w:lang w:eastAsia="he-IL"/>
        </w:rPr>
      </w:pPr>
      <w:bookmarkStart w:id="16651" w:name="_ETM_Q1_8003000"/>
      <w:bookmarkEnd w:id="16651"/>
    </w:p>
    <w:p w14:paraId="6C92DB2B"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58EEE519" w14:textId="77777777" w:rsidR="00974A12" w:rsidRDefault="00974A12" w:rsidP="00974A12">
      <w:pPr>
        <w:pStyle w:val="KeepWithNext"/>
        <w:rPr>
          <w:rtl/>
        </w:rPr>
      </w:pPr>
    </w:p>
    <w:p w14:paraId="5FD7E040" w14:textId="77777777" w:rsidR="00974A12" w:rsidRDefault="00974A12" w:rsidP="00974A12">
      <w:r>
        <w:rPr>
          <w:rtl/>
        </w:rPr>
        <w:t xml:space="preserve">מי בעד, מי נגד, מי נמנע. </w:t>
      </w:r>
    </w:p>
    <w:p w14:paraId="77C2CDDD" w14:textId="77777777" w:rsidR="00974A12" w:rsidRDefault="00974A12" w:rsidP="00974A12">
      <w:pPr>
        <w:rPr>
          <w:rtl/>
        </w:rPr>
      </w:pPr>
    </w:p>
    <w:p w14:paraId="07609698" w14:textId="77777777" w:rsidR="00974A12" w:rsidRDefault="00974A12" w:rsidP="00974A12">
      <w:pPr>
        <w:pStyle w:val="af3"/>
        <w:keepNext/>
        <w:rPr>
          <w:rtl/>
        </w:rPr>
      </w:pPr>
      <w:r>
        <w:rPr>
          <w:rFonts w:hint="cs"/>
          <w:rtl/>
        </w:rPr>
        <w:t>הצבעה</w:t>
      </w:r>
    </w:p>
    <w:p w14:paraId="1F7DE9B6" w14:textId="77777777" w:rsidR="00974A12" w:rsidRDefault="00974A12" w:rsidP="00974A12">
      <w:pPr>
        <w:pStyle w:val="--"/>
        <w:keepNext/>
        <w:rPr>
          <w:rtl/>
        </w:rPr>
      </w:pPr>
    </w:p>
    <w:p w14:paraId="3C7BB034" w14:textId="77777777" w:rsidR="00974A12" w:rsidRDefault="00974A12" w:rsidP="00974A12">
      <w:pPr>
        <w:pStyle w:val="af4"/>
        <w:rPr>
          <w:rtl/>
        </w:rPr>
      </w:pPr>
      <w:r>
        <w:rPr>
          <w:rFonts w:hint="cs"/>
          <w:rtl/>
        </w:rPr>
        <w:t xml:space="preserve">לא אושרה. </w:t>
      </w:r>
    </w:p>
    <w:p w14:paraId="7023807F" w14:textId="77777777" w:rsidR="00974A12" w:rsidRDefault="00974A12" w:rsidP="00974A12">
      <w:pPr>
        <w:rPr>
          <w:rStyle w:val="TagStyle"/>
          <w:rFonts w:ascii="David" w:hAnsi="David"/>
          <w:u w:val="single"/>
          <w:rtl/>
          <w:lang w:eastAsia="he-IL"/>
        </w:rPr>
      </w:pPr>
    </w:p>
    <w:p w14:paraId="1D057E87"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6D3B437" w14:textId="77777777" w:rsidR="00974A12" w:rsidRDefault="00974A12" w:rsidP="00974A12">
      <w:pPr>
        <w:pStyle w:val="KeepWithNext"/>
        <w:rPr>
          <w:rtl/>
        </w:rPr>
      </w:pPr>
    </w:p>
    <w:p w14:paraId="32B5A482" w14:textId="77777777" w:rsidR="00974A12" w:rsidRDefault="00974A12" w:rsidP="00974A12">
      <w:pPr>
        <w:rPr>
          <w:rtl/>
          <w:lang w:eastAsia="he-IL"/>
        </w:rPr>
      </w:pPr>
      <w:r>
        <w:rPr>
          <w:rtl/>
        </w:rPr>
        <w:t xml:space="preserve">ההסתייגות לא עברה.  </w:t>
      </w:r>
    </w:p>
    <w:p w14:paraId="7D74D2E2" w14:textId="77777777" w:rsidR="00974A12" w:rsidRDefault="00974A12" w:rsidP="00974A12">
      <w:pPr>
        <w:rPr>
          <w:rtl/>
        </w:rPr>
      </w:pPr>
    </w:p>
    <w:p w14:paraId="05CB2922" w14:textId="77777777" w:rsidR="00974A12" w:rsidRDefault="00974A12" w:rsidP="00974A12">
      <w:pPr>
        <w:pStyle w:val="-"/>
        <w:keepNext/>
        <w:rPr>
          <w:rtl/>
        </w:rPr>
      </w:pPr>
      <w:bookmarkStart w:id="16652" w:name="ET_speakercontinue_שלומית_ארליך_1491"/>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652"/>
    </w:p>
    <w:p w14:paraId="5DF5A8BC" w14:textId="77777777" w:rsidR="00974A12" w:rsidRDefault="00974A12" w:rsidP="00974A12">
      <w:pPr>
        <w:pStyle w:val="KeepWithNext"/>
        <w:rPr>
          <w:rtl/>
        </w:rPr>
      </w:pPr>
    </w:p>
    <w:p w14:paraId="345714A8" w14:textId="77777777" w:rsidR="00974A12" w:rsidRDefault="00974A12" w:rsidP="00974A12">
      <w:pPr>
        <w:rPr>
          <w:rtl/>
        </w:rPr>
      </w:pPr>
      <w:bookmarkStart w:id="16653" w:name="_ETM_Q1_8011000"/>
      <w:bookmarkEnd w:id="16653"/>
      <w:r>
        <w:rPr>
          <w:rtl/>
        </w:rPr>
        <w:t>348. במקום "1,500" יבוא "15".</w:t>
      </w:r>
    </w:p>
    <w:p w14:paraId="0BC03B24" w14:textId="77777777" w:rsidR="00974A12" w:rsidRDefault="00974A12" w:rsidP="00974A12">
      <w:pPr>
        <w:rPr>
          <w:rtl/>
        </w:rPr>
      </w:pPr>
      <w:bookmarkStart w:id="16654" w:name="_ETM_Q1_8013000"/>
      <w:bookmarkEnd w:id="16654"/>
    </w:p>
    <w:p w14:paraId="68A979D7" w14:textId="77777777" w:rsidR="00974A12" w:rsidRDefault="00974A12" w:rsidP="00974A12">
      <w:pPr>
        <w:pStyle w:val="af7"/>
        <w:keepNext/>
        <w:rPr>
          <w:rtl/>
        </w:rPr>
      </w:pPr>
      <w:bookmarkStart w:id="16655" w:name="ET_interruption_6361_149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655"/>
    </w:p>
    <w:p w14:paraId="48B41BED" w14:textId="77777777" w:rsidR="00974A12" w:rsidRDefault="00974A12" w:rsidP="00974A12">
      <w:pPr>
        <w:pStyle w:val="KeepWithNext"/>
        <w:rPr>
          <w:rtl/>
        </w:rPr>
      </w:pPr>
    </w:p>
    <w:p w14:paraId="40A01F60" w14:textId="77777777" w:rsidR="00974A12" w:rsidRDefault="00974A12" w:rsidP="00974A12">
      <w:pPr>
        <w:rPr>
          <w:rtl/>
        </w:rPr>
      </w:pPr>
      <w:bookmarkStart w:id="16656" w:name="_ETM_Q1_8017000"/>
      <w:bookmarkEnd w:id="16656"/>
      <w:r>
        <w:rPr>
          <w:rtl/>
        </w:rPr>
        <w:t>זה על גודל הקרן. הכמות. מכיוון שממילא הורדתם את התכלית, ומכיוון שפספסתם את התכלית</w:t>
      </w:r>
      <w:bookmarkStart w:id="16657" w:name="_ETM_Q1_8025000"/>
      <w:bookmarkEnd w:id="16657"/>
      <w:r>
        <w:rPr>
          <w:rtl/>
        </w:rPr>
        <w:t xml:space="preserve"> שלשמה הוקמה הקרן - - -</w:t>
      </w:r>
    </w:p>
    <w:p w14:paraId="59E07C44" w14:textId="77777777" w:rsidR="00974A12" w:rsidRDefault="00974A12" w:rsidP="00974A12">
      <w:pPr>
        <w:rPr>
          <w:rtl/>
        </w:rPr>
      </w:pPr>
      <w:bookmarkStart w:id="16658" w:name="_ETM_Q1_8021000"/>
      <w:bookmarkEnd w:id="16658"/>
    </w:p>
    <w:p w14:paraId="140C271B" w14:textId="77777777" w:rsidR="00974A12" w:rsidRDefault="00974A12" w:rsidP="00974A12">
      <w:pPr>
        <w:pStyle w:val="af7"/>
        <w:keepNext/>
        <w:rPr>
          <w:rtl/>
        </w:rPr>
      </w:pPr>
      <w:bookmarkStart w:id="16659" w:name="ET_interruption_6127_1493"/>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659"/>
    </w:p>
    <w:p w14:paraId="3144E797" w14:textId="77777777" w:rsidR="00974A12" w:rsidRDefault="00974A12" w:rsidP="00974A12">
      <w:pPr>
        <w:pStyle w:val="KeepWithNext"/>
        <w:rPr>
          <w:rtl/>
        </w:rPr>
      </w:pPr>
    </w:p>
    <w:p w14:paraId="3B7548D9" w14:textId="77777777" w:rsidR="00974A12" w:rsidRDefault="00974A12" w:rsidP="00974A12">
      <w:pPr>
        <w:rPr>
          <w:rtl/>
        </w:rPr>
      </w:pPr>
      <w:r>
        <w:rPr>
          <w:rtl/>
        </w:rPr>
        <w:t>חתכתם</w:t>
      </w:r>
      <w:bookmarkStart w:id="16660" w:name="_ETM_Q1_8029000"/>
      <w:bookmarkEnd w:id="16660"/>
      <w:r>
        <w:rPr>
          <w:rtl/>
        </w:rPr>
        <w:t xml:space="preserve"> אחוזים, אז שיישאר 15. </w:t>
      </w:r>
    </w:p>
    <w:p w14:paraId="1D788121" w14:textId="77777777" w:rsidR="00974A12" w:rsidRDefault="00974A12" w:rsidP="00974A12">
      <w:pPr>
        <w:rPr>
          <w:rtl/>
        </w:rPr>
      </w:pPr>
      <w:bookmarkStart w:id="16661" w:name="_ETM_Q1_8030000"/>
      <w:bookmarkEnd w:id="16661"/>
    </w:p>
    <w:p w14:paraId="32FE8FBA" w14:textId="77777777" w:rsidR="00974A12" w:rsidRDefault="00974A12" w:rsidP="00974A12">
      <w:pPr>
        <w:pStyle w:val="af7"/>
        <w:keepNext/>
        <w:rPr>
          <w:rtl/>
        </w:rPr>
      </w:pPr>
      <w:bookmarkStart w:id="16662" w:name="ET_interruption_5519_1494"/>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662"/>
    </w:p>
    <w:p w14:paraId="6ADCAA02" w14:textId="77777777" w:rsidR="00974A12" w:rsidRDefault="00974A12" w:rsidP="00974A12">
      <w:pPr>
        <w:pStyle w:val="KeepWithNext"/>
        <w:rPr>
          <w:rtl/>
        </w:rPr>
      </w:pPr>
    </w:p>
    <w:p w14:paraId="2E730DF5" w14:textId="77777777" w:rsidR="00974A12" w:rsidRDefault="00974A12" w:rsidP="00974A12">
      <w:pPr>
        <w:rPr>
          <w:rtl/>
        </w:rPr>
      </w:pPr>
      <w:r>
        <w:rPr>
          <w:rtl/>
        </w:rPr>
        <w:t>בהתחלה האוצר אמר שהוא יוסיף כסף</w:t>
      </w:r>
      <w:bookmarkStart w:id="16663" w:name="_ETM_Q1_8032000"/>
      <w:bookmarkEnd w:id="16663"/>
      <w:r>
        <w:rPr>
          <w:rtl/>
        </w:rPr>
        <w:t xml:space="preserve"> לקרן. </w:t>
      </w:r>
    </w:p>
    <w:p w14:paraId="0EEB33F8" w14:textId="77777777" w:rsidR="00974A12" w:rsidRDefault="00974A12" w:rsidP="00974A12">
      <w:pPr>
        <w:rPr>
          <w:rtl/>
        </w:rPr>
      </w:pPr>
      <w:bookmarkStart w:id="16664" w:name="_ETM_Q1_8034000"/>
      <w:bookmarkEnd w:id="16664"/>
    </w:p>
    <w:p w14:paraId="70355AE7" w14:textId="77777777" w:rsidR="00974A12" w:rsidRDefault="00974A12" w:rsidP="00974A12">
      <w:pPr>
        <w:pStyle w:val="af7"/>
        <w:keepNext/>
        <w:rPr>
          <w:rtl/>
        </w:rPr>
      </w:pPr>
      <w:bookmarkStart w:id="16665" w:name="ET_interruption_6361_149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665"/>
    </w:p>
    <w:p w14:paraId="49ED3765" w14:textId="77777777" w:rsidR="00974A12" w:rsidRDefault="00974A12" w:rsidP="00974A12">
      <w:pPr>
        <w:pStyle w:val="KeepWithNext"/>
        <w:rPr>
          <w:rtl/>
        </w:rPr>
      </w:pPr>
    </w:p>
    <w:p w14:paraId="2C72F1B0" w14:textId="77777777" w:rsidR="00974A12" w:rsidRDefault="00974A12" w:rsidP="00974A12">
      <w:pPr>
        <w:rPr>
          <w:rtl/>
        </w:rPr>
      </w:pPr>
      <w:r>
        <w:rPr>
          <w:rtl/>
        </w:rPr>
        <w:t>הוא לא יכול להוסיף כסף לקרן. אתם יכולים להוסיף כסף?</w:t>
      </w:r>
    </w:p>
    <w:p w14:paraId="50AEB82A" w14:textId="77777777" w:rsidR="00974A12" w:rsidRDefault="00974A12" w:rsidP="00974A12">
      <w:pPr>
        <w:rPr>
          <w:rtl/>
        </w:rPr>
      </w:pPr>
    </w:p>
    <w:p w14:paraId="59DC0B2F" w14:textId="77777777" w:rsidR="00974A12" w:rsidRDefault="00974A12" w:rsidP="00974A12">
      <w:pPr>
        <w:pStyle w:val="af7"/>
        <w:keepNext/>
        <w:rPr>
          <w:rtl/>
        </w:rPr>
      </w:pPr>
      <w:bookmarkStart w:id="16666" w:name="ET_interruption_5519_1497"/>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666"/>
    </w:p>
    <w:p w14:paraId="69A5E170" w14:textId="77777777" w:rsidR="00974A12" w:rsidRDefault="00974A12" w:rsidP="00974A12">
      <w:pPr>
        <w:pStyle w:val="KeepWithNext"/>
        <w:rPr>
          <w:rtl/>
        </w:rPr>
      </w:pPr>
    </w:p>
    <w:p w14:paraId="1BC67DF3" w14:textId="77777777" w:rsidR="00974A12" w:rsidRDefault="00974A12" w:rsidP="00974A12">
      <w:pPr>
        <w:rPr>
          <w:rtl/>
        </w:rPr>
      </w:pPr>
      <w:r>
        <w:rPr>
          <w:rtl/>
        </w:rPr>
        <w:t xml:space="preserve">הוא אמר שאם יהיה חסר בהתחלה, הם יוסיפו כסף. </w:t>
      </w:r>
    </w:p>
    <w:p w14:paraId="28DA9B36" w14:textId="77777777" w:rsidR="00974A12" w:rsidRDefault="00974A12" w:rsidP="00974A12">
      <w:pPr>
        <w:rPr>
          <w:rtl/>
        </w:rPr>
      </w:pPr>
      <w:bookmarkStart w:id="16667" w:name="_ETM_Q1_8042000"/>
      <w:bookmarkEnd w:id="16667"/>
    </w:p>
    <w:p w14:paraId="6581287A" w14:textId="77777777" w:rsidR="00974A12" w:rsidRDefault="00974A12" w:rsidP="00974A12">
      <w:pPr>
        <w:pStyle w:val="af7"/>
        <w:keepNext/>
        <w:rPr>
          <w:rtl/>
        </w:rPr>
      </w:pPr>
      <w:bookmarkStart w:id="16668" w:name="ET_interruption_6361_149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668"/>
    </w:p>
    <w:p w14:paraId="26FAC390" w14:textId="77777777" w:rsidR="00974A12" w:rsidRDefault="00974A12" w:rsidP="00974A12">
      <w:pPr>
        <w:pStyle w:val="KeepWithNext"/>
        <w:rPr>
          <w:rtl/>
        </w:rPr>
      </w:pPr>
    </w:p>
    <w:p w14:paraId="7D2D2CB9" w14:textId="77777777" w:rsidR="00974A12" w:rsidRDefault="00974A12" w:rsidP="00974A12">
      <w:pPr>
        <w:rPr>
          <w:rtl/>
        </w:rPr>
      </w:pPr>
      <w:bookmarkStart w:id="16669" w:name="_ETM_Q1_8036000"/>
      <w:bookmarkEnd w:id="16669"/>
      <w:r>
        <w:rPr>
          <w:rtl/>
        </w:rPr>
        <w:t xml:space="preserve">לא נשאר לך כסף לקנות מסטיק בזוקה. </w:t>
      </w:r>
    </w:p>
    <w:p w14:paraId="4919A500" w14:textId="77777777" w:rsidR="00974A12" w:rsidRDefault="00974A12" w:rsidP="00974A12">
      <w:pPr>
        <w:rPr>
          <w:rtl/>
          <w:lang w:eastAsia="he-IL"/>
        </w:rPr>
      </w:pPr>
    </w:p>
    <w:p w14:paraId="77DBCB23"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460CEB43" w14:textId="77777777" w:rsidR="00974A12" w:rsidRDefault="00974A12" w:rsidP="00974A12">
      <w:pPr>
        <w:pStyle w:val="KeepWithNext"/>
        <w:rPr>
          <w:rtl/>
        </w:rPr>
      </w:pPr>
    </w:p>
    <w:p w14:paraId="78AA3264" w14:textId="77777777" w:rsidR="00974A12" w:rsidRDefault="00974A12" w:rsidP="00974A12">
      <w:r>
        <w:rPr>
          <w:rtl/>
        </w:rPr>
        <w:t xml:space="preserve">מי בעד, מי נגד, מי נמנע. </w:t>
      </w:r>
    </w:p>
    <w:p w14:paraId="345C2A5A" w14:textId="77777777" w:rsidR="00974A12" w:rsidRDefault="00974A12" w:rsidP="00974A12">
      <w:pPr>
        <w:rPr>
          <w:rtl/>
        </w:rPr>
      </w:pPr>
    </w:p>
    <w:p w14:paraId="4ED19AA2" w14:textId="77777777" w:rsidR="00974A12" w:rsidRDefault="00974A12" w:rsidP="00974A12">
      <w:pPr>
        <w:pStyle w:val="af3"/>
        <w:keepNext/>
        <w:rPr>
          <w:rtl/>
        </w:rPr>
      </w:pPr>
      <w:r>
        <w:rPr>
          <w:rFonts w:hint="cs"/>
          <w:rtl/>
        </w:rPr>
        <w:t>הצבעה</w:t>
      </w:r>
    </w:p>
    <w:p w14:paraId="5A260DD2" w14:textId="77777777" w:rsidR="00974A12" w:rsidRDefault="00974A12" w:rsidP="00974A12">
      <w:pPr>
        <w:pStyle w:val="--"/>
        <w:keepNext/>
        <w:rPr>
          <w:rtl/>
        </w:rPr>
      </w:pPr>
    </w:p>
    <w:p w14:paraId="00ED0A62" w14:textId="77777777" w:rsidR="00974A12" w:rsidRDefault="00974A12" w:rsidP="00974A12">
      <w:pPr>
        <w:pStyle w:val="af4"/>
        <w:rPr>
          <w:rtl/>
        </w:rPr>
      </w:pPr>
      <w:r>
        <w:rPr>
          <w:rFonts w:hint="cs"/>
          <w:rtl/>
        </w:rPr>
        <w:t xml:space="preserve">לא אושרה. </w:t>
      </w:r>
    </w:p>
    <w:p w14:paraId="20B403F5" w14:textId="77777777" w:rsidR="00974A12" w:rsidRDefault="00974A12" w:rsidP="00974A12">
      <w:pPr>
        <w:rPr>
          <w:rStyle w:val="TagStyle"/>
          <w:rFonts w:ascii="David" w:hAnsi="David"/>
          <w:u w:val="single"/>
          <w:rtl/>
          <w:lang w:eastAsia="he-IL"/>
        </w:rPr>
      </w:pPr>
    </w:p>
    <w:p w14:paraId="350883E1"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2B824B8" w14:textId="77777777" w:rsidR="00974A12" w:rsidRDefault="00974A12" w:rsidP="00974A12">
      <w:pPr>
        <w:pStyle w:val="KeepWithNext"/>
        <w:rPr>
          <w:rtl/>
        </w:rPr>
      </w:pPr>
    </w:p>
    <w:p w14:paraId="0D657E1A" w14:textId="77777777" w:rsidR="00974A12" w:rsidRDefault="00974A12" w:rsidP="00974A12">
      <w:pPr>
        <w:rPr>
          <w:rtl/>
          <w:lang w:eastAsia="he-IL"/>
        </w:rPr>
      </w:pPr>
      <w:r>
        <w:rPr>
          <w:rtl/>
        </w:rPr>
        <w:t xml:space="preserve">ההסתייגות לא עברה.  </w:t>
      </w:r>
    </w:p>
    <w:p w14:paraId="09A35FB6" w14:textId="77777777" w:rsidR="00974A12" w:rsidRDefault="00974A12" w:rsidP="00974A12">
      <w:pPr>
        <w:rPr>
          <w:rtl/>
        </w:rPr>
      </w:pPr>
    </w:p>
    <w:p w14:paraId="5B9B840C" w14:textId="77777777" w:rsidR="00974A12" w:rsidRDefault="00974A12" w:rsidP="00974A12">
      <w:pPr>
        <w:pStyle w:val="-"/>
        <w:keepNext/>
        <w:rPr>
          <w:rtl/>
        </w:rPr>
      </w:pPr>
      <w:bookmarkStart w:id="16670" w:name="ET_speakercontinue_שלומית_ארליך_149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670"/>
    </w:p>
    <w:p w14:paraId="7825A805" w14:textId="77777777" w:rsidR="00974A12" w:rsidRDefault="00974A12" w:rsidP="00974A12">
      <w:pPr>
        <w:pStyle w:val="KeepWithNext"/>
        <w:rPr>
          <w:rtl/>
        </w:rPr>
      </w:pPr>
    </w:p>
    <w:p w14:paraId="57ABC04D" w14:textId="77777777" w:rsidR="00974A12" w:rsidRDefault="00974A12" w:rsidP="00974A12">
      <w:pPr>
        <w:rPr>
          <w:rtl/>
        </w:rPr>
      </w:pPr>
      <w:bookmarkStart w:id="16671" w:name="_ETM_Q1_8048000"/>
      <w:bookmarkStart w:id="16672" w:name="_ETM_Q1_8053000"/>
      <w:bookmarkEnd w:id="16671"/>
      <w:bookmarkEnd w:id="16672"/>
      <w:r>
        <w:rPr>
          <w:rtl/>
        </w:rPr>
        <w:t xml:space="preserve">במקום "כאמור" יבוא "הצהרה של הניהול הלא מקצועי של משרד האוצר". </w:t>
      </w:r>
      <w:bookmarkStart w:id="16673" w:name="_ETM_Q1_8054000"/>
      <w:bookmarkEnd w:id="16673"/>
    </w:p>
    <w:p w14:paraId="72FD26CE" w14:textId="77777777" w:rsidR="00974A12" w:rsidRDefault="00974A12" w:rsidP="00974A12">
      <w:pPr>
        <w:rPr>
          <w:rtl/>
        </w:rPr>
      </w:pPr>
      <w:bookmarkStart w:id="16674" w:name="_ETM_Q1_8055000"/>
      <w:bookmarkEnd w:id="16674"/>
    </w:p>
    <w:p w14:paraId="74C6AF0F" w14:textId="77777777" w:rsidR="00974A12" w:rsidRDefault="00974A12" w:rsidP="00974A12">
      <w:pPr>
        <w:pStyle w:val="af7"/>
        <w:keepNext/>
        <w:rPr>
          <w:rtl/>
        </w:rPr>
      </w:pPr>
      <w:bookmarkStart w:id="16675" w:name="ET_interruption_6127_1500"/>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675"/>
    </w:p>
    <w:p w14:paraId="0536C6F7" w14:textId="77777777" w:rsidR="00974A12" w:rsidRDefault="00974A12" w:rsidP="00974A12">
      <w:pPr>
        <w:pStyle w:val="KeepWithNext"/>
        <w:rPr>
          <w:rtl/>
        </w:rPr>
      </w:pPr>
    </w:p>
    <w:p w14:paraId="217BB697" w14:textId="77777777" w:rsidR="00974A12" w:rsidRDefault="00974A12" w:rsidP="00974A12">
      <w:pPr>
        <w:rPr>
          <w:rtl/>
        </w:rPr>
      </w:pPr>
      <w:r>
        <w:rPr>
          <w:rtl/>
        </w:rPr>
        <w:t>לא, לא. אנח</w:t>
      </w:r>
      <w:bookmarkStart w:id="16676" w:name="_ETM_Q1_8060000"/>
      <w:bookmarkEnd w:id="16676"/>
      <w:r>
        <w:rPr>
          <w:rtl/>
        </w:rPr>
        <w:t xml:space="preserve">נו מסירים. </w:t>
      </w:r>
    </w:p>
    <w:p w14:paraId="221895ED" w14:textId="77777777" w:rsidR="00974A12" w:rsidRDefault="00974A12" w:rsidP="00974A12">
      <w:pPr>
        <w:rPr>
          <w:rtl/>
        </w:rPr>
      </w:pPr>
    </w:p>
    <w:p w14:paraId="243C5B1F" w14:textId="77777777" w:rsidR="00974A12" w:rsidRDefault="00974A12" w:rsidP="00974A12">
      <w:pPr>
        <w:pStyle w:val="af8"/>
        <w:keepNext/>
        <w:rPr>
          <w:rtl/>
        </w:rPr>
      </w:pPr>
      <w:bookmarkStart w:id="16677" w:name="ET_yor_5726_150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677"/>
      <w:r>
        <w:rPr>
          <w:rFonts w:hint="cs"/>
          <w:rtl/>
        </w:rPr>
        <w:t xml:space="preserve"> </w:t>
      </w:r>
    </w:p>
    <w:p w14:paraId="3A808CAE" w14:textId="77777777" w:rsidR="00974A12" w:rsidRDefault="00974A12" w:rsidP="00974A12">
      <w:pPr>
        <w:rPr>
          <w:rtl/>
          <w:lang w:eastAsia="he-IL"/>
        </w:rPr>
      </w:pPr>
      <w:bookmarkStart w:id="16678" w:name="_ETM_Q1_8062000"/>
      <w:bookmarkEnd w:id="16678"/>
    </w:p>
    <w:p w14:paraId="70A1AF92" w14:textId="77777777" w:rsidR="00974A12" w:rsidRDefault="00974A12" w:rsidP="00974A12">
      <w:pPr>
        <w:rPr>
          <w:rtl/>
          <w:lang w:eastAsia="he-IL"/>
        </w:rPr>
      </w:pPr>
      <w:bookmarkStart w:id="16679" w:name="_ETM_Q1_8068000"/>
      <w:bookmarkEnd w:id="16679"/>
      <w:r>
        <w:rPr>
          <w:rtl/>
          <w:lang w:eastAsia="he-IL"/>
        </w:rPr>
        <w:t>לא</w:t>
      </w:r>
      <w:bookmarkStart w:id="16680" w:name="_ETM_Q1_8064000"/>
      <w:bookmarkEnd w:id="16680"/>
      <w:r>
        <w:rPr>
          <w:rtl/>
          <w:lang w:eastAsia="he-IL"/>
        </w:rPr>
        <w:t xml:space="preserve">, הוא מסיר. </w:t>
      </w:r>
    </w:p>
    <w:p w14:paraId="05D9755F" w14:textId="77777777" w:rsidR="00974A12" w:rsidRDefault="00974A12" w:rsidP="00974A12">
      <w:pPr>
        <w:pStyle w:val="KeepWithNext"/>
        <w:rPr>
          <w:rtl/>
        </w:rPr>
      </w:pPr>
    </w:p>
    <w:p w14:paraId="02785E69" w14:textId="77777777" w:rsidR="00974A12" w:rsidRDefault="00974A12" w:rsidP="00974A12">
      <w:pPr>
        <w:pStyle w:val="af7"/>
        <w:keepNext/>
        <w:rPr>
          <w:rtl/>
        </w:rPr>
      </w:pPr>
      <w:bookmarkStart w:id="16681" w:name="ET_interruption_6361_149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681"/>
    </w:p>
    <w:p w14:paraId="5ECA8BA7" w14:textId="77777777" w:rsidR="00974A12" w:rsidRDefault="00974A12" w:rsidP="00974A12">
      <w:pPr>
        <w:pStyle w:val="KeepWithNext"/>
        <w:rPr>
          <w:rtl/>
        </w:rPr>
      </w:pPr>
    </w:p>
    <w:p w14:paraId="1B5C77A4" w14:textId="77777777" w:rsidR="00974A12" w:rsidRDefault="00974A12" w:rsidP="00974A12">
      <w:pPr>
        <w:rPr>
          <w:rtl/>
        </w:rPr>
      </w:pPr>
      <w:bookmarkStart w:id="16682" w:name="_ETM_Q1_8057000"/>
      <w:bookmarkEnd w:id="16682"/>
      <w:r>
        <w:rPr>
          <w:rtl/>
        </w:rPr>
        <w:t>לא, אנחנו לא מסירים. תן לי</w:t>
      </w:r>
      <w:bookmarkStart w:id="16683" w:name="_ETM_Q1_8067000"/>
      <w:bookmarkEnd w:id="16683"/>
      <w:r>
        <w:rPr>
          <w:rtl/>
        </w:rPr>
        <w:t xml:space="preserve"> לנמק. ההסתייגות היחידה שלי מההסתייגות הזאת – אומנם זה נשמע</w:t>
      </w:r>
      <w:bookmarkStart w:id="16684" w:name="_ETM_Q1_8072000"/>
      <w:bookmarkEnd w:id="16684"/>
      <w:r>
        <w:rPr>
          <w:rtl/>
        </w:rPr>
        <w:t xml:space="preserve"> קצת זה, אבל זה הגיוני – שאני חושב </w:t>
      </w:r>
      <w:bookmarkStart w:id="16685" w:name="_ETM_Q1_8073000"/>
      <w:bookmarkEnd w:id="16685"/>
      <w:r>
        <w:rPr>
          <w:rtl/>
        </w:rPr>
        <w:t>שההתנהלות הלא מקצועית של שר האוצר ושל הממשלה הזאת,</w:t>
      </w:r>
      <w:bookmarkStart w:id="16686" w:name="_ETM_Q1_8078000"/>
      <w:bookmarkEnd w:id="16686"/>
      <w:r>
        <w:rPr>
          <w:rtl/>
        </w:rPr>
        <w:t xml:space="preserve"> בזה שהם באו לשר האוצר, לקחו אנשים מקצועיים שיודעים לעשות את העבודה, וכופפו אותם לחוק הזוי. </w:t>
      </w:r>
    </w:p>
    <w:p w14:paraId="45667D42" w14:textId="77777777" w:rsidR="00974A12" w:rsidRDefault="00974A12" w:rsidP="00974A12">
      <w:pPr>
        <w:rPr>
          <w:rtl/>
          <w:lang w:eastAsia="he-IL"/>
        </w:rPr>
      </w:pPr>
    </w:p>
    <w:p w14:paraId="07E02D0A"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3E2C86DD" w14:textId="77777777" w:rsidR="00974A12" w:rsidRDefault="00974A12" w:rsidP="00974A12">
      <w:pPr>
        <w:pStyle w:val="KeepWithNext"/>
        <w:rPr>
          <w:rtl/>
        </w:rPr>
      </w:pPr>
    </w:p>
    <w:p w14:paraId="4D3EA8E5" w14:textId="77777777" w:rsidR="00974A12" w:rsidRDefault="00974A12" w:rsidP="00974A12">
      <w:r>
        <w:rPr>
          <w:rtl/>
        </w:rPr>
        <w:t xml:space="preserve">מי בעד, מי נגד, מי נמנע. </w:t>
      </w:r>
    </w:p>
    <w:p w14:paraId="77E24682" w14:textId="77777777" w:rsidR="00974A12" w:rsidRDefault="00974A12" w:rsidP="00974A12">
      <w:pPr>
        <w:rPr>
          <w:rtl/>
        </w:rPr>
      </w:pPr>
    </w:p>
    <w:p w14:paraId="3EB7E9F4" w14:textId="77777777" w:rsidR="00974A12" w:rsidRDefault="00974A12" w:rsidP="00974A12">
      <w:pPr>
        <w:pStyle w:val="af3"/>
        <w:keepNext/>
        <w:rPr>
          <w:rtl/>
        </w:rPr>
      </w:pPr>
      <w:r>
        <w:rPr>
          <w:rFonts w:hint="cs"/>
          <w:rtl/>
        </w:rPr>
        <w:t>הצבעה</w:t>
      </w:r>
    </w:p>
    <w:p w14:paraId="309711E1" w14:textId="77777777" w:rsidR="00974A12" w:rsidRDefault="00974A12" w:rsidP="00974A12">
      <w:pPr>
        <w:pStyle w:val="--"/>
        <w:keepNext/>
        <w:rPr>
          <w:rtl/>
        </w:rPr>
      </w:pPr>
    </w:p>
    <w:p w14:paraId="2E95AF38" w14:textId="77777777" w:rsidR="00974A12" w:rsidRDefault="00974A12" w:rsidP="00974A12">
      <w:pPr>
        <w:pStyle w:val="af4"/>
        <w:rPr>
          <w:rtl/>
        </w:rPr>
      </w:pPr>
      <w:r>
        <w:rPr>
          <w:rFonts w:hint="cs"/>
          <w:rtl/>
        </w:rPr>
        <w:t xml:space="preserve">לא אושרה. </w:t>
      </w:r>
    </w:p>
    <w:p w14:paraId="3F6FBFF3" w14:textId="77777777" w:rsidR="00974A12" w:rsidRDefault="00974A12" w:rsidP="00974A12">
      <w:pPr>
        <w:rPr>
          <w:rStyle w:val="TagStyle"/>
          <w:rFonts w:ascii="David" w:hAnsi="David"/>
          <w:u w:val="single"/>
          <w:rtl/>
          <w:lang w:eastAsia="he-IL"/>
        </w:rPr>
      </w:pPr>
    </w:p>
    <w:p w14:paraId="3D23A77E"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BDD5AED" w14:textId="77777777" w:rsidR="00974A12" w:rsidRDefault="00974A12" w:rsidP="00974A12">
      <w:pPr>
        <w:pStyle w:val="KeepWithNext"/>
        <w:rPr>
          <w:rtl/>
        </w:rPr>
      </w:pPr>
    </w:p>
    <w:p w14:paraId="15F5FAE2" w14:textId="77777777" w:rsidR="00974A12" w:rsidRDefault="00974A12" w:rsidP="00974A12">
      <w:pPr>
        <w:rPr>
          <w:rtl/>
        </w:rPr>
      </w:pPr>
      <w:r>
        <w:rPr>
          <w:rtl/>
        </w:rPr>
        <w:t xml:space="preserve">ההסתייגות לא עברה. </w:t>
      </w:r>
    </w:p>
    <w:p w14:paraId="18A68034" w14:textId="77777777" w:rsidR="00974A12" w:rsidRDefault="00974A12" w:rsidP="00974A12">
      <w:pPr>
        <w:rPr>
          <w:rtl/>
        </w:rPr>
      </w:pPr>
      <w:bookmarkStart w:id="16687" w:name="_ETM_Q1_8089000"/>
      <w:bookmarkEnd w:id="16687"/>
    </w:p>
    <w:p w14:paraId="46910509" w14:textId="77777777" w:rsidR="00974A12" w:rsidRDefault="00974A12" w:rsidP="00974A12">
      <w:pPr>
        <w:pStyle w:val="-"/>
        <w:keepNext/>
        <w:rPr>
          <w:rtl/>
        </w:rPr>
      </w:pPr>
      <w:bookmarkStart w:id="16688" w:name="ET_speakercontinue_שלומית_ארליך_150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688"/>
    </w:p>
    <w:p w14:paraId="447B024F" w14:textId="77777777" w:rsidR="00974A12" w:rsidRDefault="00974A12" w:rsidP="00974A12">
      <w:pPr>
        <w:pStyle w:val="KeepWithNext"/>
        <w:rPr>
          <w:rtl/>
        </w:rPr>
      </w:pPr>
    </w:p>
    <w:p w14:paraId="3E147AF3" w14:textId="77777777" w:rsidR="00974A12" w:rsidRDefault="00974A12" w:rsidP="00974A12">
      <w:pPr>
        <w:rPr>
          <w:rtl/>
        </w:rPr>
      </w:pPr>
      <w:bookmarkStart w:id="16689" w:name="_ETM_Q1_8090000"/>
      <w:bookmarkEnd w:id="16689"/>
      <w:r>
        <w:rPr>
          <w:rtl/>
        </w:rPr>
        <w:t>357. מקורות הקרן</w:t>
      </w:r>
      <w:bookmarkStart w:id="16690" w:name="_ETM_Q1_8093000"/>
      <w:bookmarkEnd w:id="16690"/>
      <w:r>
        <w:rPr>
          <w:rtl/>
        </w:rPr>
        <w:t xml:space="preserve"> במקום "בארנונה" יבוא "ביבול תפוזים</w:t>
      </w:r>
      <w:bookmarkStart w:id="16691" w:name="_ETM_Q1_8097000"/>
      <w:bookmarkEnd w:id="16691"/>
      <w:r>
        <w:rPr>
          <w:rtl/>
        </w:rPr>
        <w:t>".</w:t>
      </w:r>
    </w:p>
    <w:p w14:paraId="32BD857C" w14:textId="77777777" w:rsidR="00974A12" w:rsidRDefault="00974A12" w:rsidP="00974A12">
      <w:pPr>
        <w:rPr>
          <w:rtl/>
        </w:rPr>
      </w:pPr>
    </w:p>
    <w:p w14:paraId="2BB6AB48" w14:textId="77777777" w:rsidR="00974A12" w:rsidRDefault="00974A12" w:rsidP="00974A12">
      <w:pPr>
        <w:pStyle w:val="af7"/>
        <w:keepNext/>
        <w:rPr>
          <w:rtl/>
        </w:rPr>
      </w:pPr>
      <w:bookmarkStart w:id="16692" w:name="ET_interruption_6361_150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692"/>
    </w:p>
    <w:p w14:paraId="19D5BCB4" w14:textId="77777777" w:rsidR="00974A12" w:rsidRDefault="00974A12" w:rsidP="00974A12">
      <w:pPr>
        <w:pStyle w:val="KeepWithNext"/>
        <w:rPr>
          <w:rtl/>
        </w:rPr>
      </w:pPr>
    </w:p>
    <w:p w14:paraId="37B50D2C" w14:textId="77777777" w:rsidR="00974A12" w:rsidRDefault="00974A12" w:rsidP="00974A12">
      <w:pPr>
        <w:rPr>
          <w:rtl/>
        </w:rPr>
      </w:pPr>
      <w:r>
        <w:rPr>
          <w:rtl/>
        </w:rPr>
        <w:t xml:space="preserve">למה הלכתי ליבול תפוזים? </w:t>
      </w:r>
      <w:bookmarkStart w:id="16693" w:name="_ETM_Q1_8100000"/>
      <w:bookmarkEnd w:id="16693"/>
      <w:r>
        <w:rPr>
          <w:rtl/>
        </w:rPr>
        <w:t>אני אסביר לך. אתם זוכרים נאום של ראש הממשלה,</w:t>
      </w:r>
      <w:bookmarkStart w:id="16694" w:name="_ETM_Q1_8105000"/>
      <w:bookmarkEnd w:id="16694"/>
      <w:r>
        <w:rPr>
          <w:rtl/>
        </w:rPr>
        <w:t xml:space="preserve"> שבא ואמר שלפניו היו פה רק תפוזים? מכיוון שאני נורא</w:t>
      </w:r>
      <w:bookmarkStart w:id="16695" w:name="_ETM_Q1_8111000"/>
      <w:bookmarkEnd w:id="16695"/>
      <w:r>
        <w:rPr>
          <w:rtl/>
        </w:rPr>
        <w:t xml:space="preserve"> אוהב תפוזים, ואבא שלי גידל תפוזים כשהם עלו לארץ,</w:t>
      </w:r>
      <w:bookmarkStart w:id="16696" w:name="_ETM_Q1_8115000"/>
      <w:bookmarkEnd w:id="16696"/>
      <w:r>
        <w:rPr>
          <w:rtl/>
        </w:rPr>
        <w:t xml:space="preserve"> אני חושב שיש לנו יכולת מאוד גבוהה להפיק רווחים עצומים </w:t>
      </w:r>
      <w:bookmarkStart w:id="16697" w:name="_ETM_Q1_8120000"/>
      <w:bookmarkEnd w:id="16697"/>
      <w:r>
        <w:rPr>
          <w:rtl/>
        </w:rPr>
        <w:t>מגידול תפוזים. תשחררו את הארנונה לעסקים – צחי,</w:t>
      </w:r>
      <w:bookmarkStart w:id="16698" w:name="_ETM_Q1_8123000"/>
      <w:bookmarkEnd w:id="16698"/>
      <w:r>
        <w:rPr>
          <w:rtl/>
        </w:rPr>
        <w:t xml:space="preserve"> שקד, מה אתם אומרים על הרעיון שלי – ובואו ניקח</w:t>
      </w:r>
      <w:bookmarkStart w:id="16699" w:name="_ETM_Q1_8127000"/>
      <w:bookmarkEnd w:id="16699"/>
      <w:r>
        <w:rPr>
          <w:rtl/>
        </w:rPr>
        <w:t xml:space="preserve"> תפוזים. </w:t>
      </w:r>
    </w:p>
    <w:p w14:paraId="37C72B46" w14:textId="77777777" w:rsidR="00974A12" w:rsidRDefault="00974A12" w:rsidP="00974A12">
      <w:pPr>
        <w:rPr>
          <w:rtl/>
          <w:lang w:eastAsia="he-IL"/>
        </w:rPr>
      </w:pPr>
      <w:bookmarkStart w:id="16700" w:name="_ETM_Q1_8130000"/>
      <w:bookmarkEnd w:id="16700"/>
    </w:p>
    <w:p w14:paraId="6ED3F18C"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53E66EE3" w14:textId="77777777" w:rsidR="00974A12" w:rsidRDefault="00974A12" w:rsidP="00974A12">
      <w:pPr>
        <w:pStyle w:val="KeepWithNext"/>
        <w:rPr>
          <w:rtl/>
        </w:rPr>
      </w:pPr>
    </w:p>
    <w:p w14:paraId="4A38CB03" w14:textId="77777777" w:rsidR="00974A12" w:rsidRDefault="00974A12" w:rsidP="00974A12">
      <w:r>
        <w:rPr>
          <w:rtl/>
        </w:rPr>
        <w:t xml:space="preserve">מי בעד, מי נגד, מי נמנע. </w:t>
      </w:r>
    </w:p>
    <w:p w14:paraId="7FD1160A" w14:textId="77777777" w:rsidR="00974A12" w:rsidRDefault="00974A12" w:rsidP="00974A12">
      <w:pPr>
        <w:rPr>
          <w:rtl/>
        </w:rPr>
      </w:pPr>
    </w:p>
    <w:p w14:paraId="134789AD" w14:textId="77777777" w:rsidR="00974A12" w:rsidRDefault="00974A12" w:rsidP="00974A12">
      <w:pPr>
        <w:pStyle w:val="af3"/>
        <w:keepNext/>
        <w:rPr>
          <w:rtl/>
        </w:rPr>
      </w:pPr>
      <w:r>
        <w:rPr>
          <w:rFonts w:hint="cs"/>
          <w:rtl/>
        </w:rPr>
        <w:t>הצבעה</w:t>
      </w:r>
    </w:p>
    <w:p w14:paraId="3A79780E" w14:textId="77777777" w:rsidR="00974A12" w:rsidRDefault="00974A12" w:rsidP="00974A12">
      <w:pPr>
        <w:pStyle w:val="--"/>
        <w:keepNext/>
        <w:rPr>
          <w:rtl/>
        </w:rPr>
      </w:pPr>
    </w:p>
    <w:p w14:paraId="60FF927E" w14:textId="77777777" w:rsidR="00974A12" w:rsidRDefault="00974A12" w:rsidP="00974A12">
      <w:pPr>
        <w:pStyle w:val="af4"/>
        <w:rPr>
          <w:rtl/>
        </w:rPr>
      </w:pPr>
      <w:r>
        <w:rPr>
          <w:rFonts w:hint="cs"/>
          <w:rtl/>
        </w:rPr>
        <w:t xml:space="preserve">לא אושרה. </w:t>
      </w:r>
    </w:p>
    <w:p w14:paraId="47A3CAB5" w14:textId="77777777" w:rsidR="00974A12" w:rsidRDefault="00974A12" w:rsidP="00974A12">
      <w:pPr>
        <w:rPr>
          <w:rStyle w:val="TagStyle"/>
          <w:rFonts w:ascii="David" w:hAnsi="David"/>
          <w:u w:val="single"/>
          <w:rtl/>
          <w:lang w:eastAsia="he-IL"/>
        </w:rPr>
      </w:pPr>
    </w:p>
    <w:p w14:paraId="71A460E9"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A26BEB5" w14:textId="77777777" w:rsidR="00974A12" w:rsidRDefault="00974A12" w:rsidP="00974A12">
      <w:pPr>
        <w:pStyle w:val="KeepWithNext"/>
        <w:rPr>
          <w:rtl/>
        </w:rPr>
      </w:pPr>
    </w:p>
    <w:p w14:paraId="4B6F0D87" w14:textId="77777777" w:rsidR="00974A12" w:rsidRDefault="00974A12" w:rsidP="00974A12">
      <w:pPr>
        <w:rPr>
          <w:rtl/>
          <w:lang w:eastAsia="he-IL"/>
        </w:rPr>
      </w:pPr>
      <w:r>
        <w:rPr>
          <w:rtl/>
        </w:rPr>
        <w:t xml:space="preserve">ההסתייגות לא עברה.  </w:t>
      </w:r>
    </w:p>
    <w:p w14:paraId="7E66E3D5" w14:textId="77777777" w:rsidR="00974A12" w:rsidRDefault="00974A12" w:rsidP="00974A12">
      <w:pPr>
        <w:rPr>
          <w:rtl/>
        </w:rPr>
      </w:pPr>
    </w:p>
    <w:p w14:paraId="4C3F62E1" w14:textId="77777777" w:rsidR="00974A12" w:rsidRDefault="00974A12" w:rsidP="00974A12">
      <w:pPr>
        <w:pStyle w:val="af7"/>
        <w:keepNext/>
        <w:rPr>
          <w:rtl/>
        </w:rPr>
      </w:pPr>
      <w:bookmarkStart w:id="16701" w:name="ET_interruption_6127_1504"/>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701"/>
    </w:p>
    <w:p w14:paraId="36C13F5C" w14:textId="77777777" w:rsidR="00974A12" w:rsidRDefault="00974A12" w:rsidP="00974A12">
      <w:pPr>
        <w:pStyle w:val="KeepWithNext"/>
        <w:rPr>
          <w:rtl/>
        </w:rPr>
      </w:pPr>
    </w:p>
    <w:p w14:paraId="2EA87C4C" w14:textId="77777777" w:rsidR="00974A12" w:rsidRDefault="00974A12" w:rsidP="00974A12">
      <w:pPr>
        <w:rPr>
          <w:rtl/>
        </w:rPr>
      </w:pPr>
      <w:r>
        <w:rPr>
          <w:rtl/>
        </w:rPr>
        <w:t xml:space="preserve">רוויזיה. </w:t>
      </w:r>
    </w:p>
    <w:p w14:paraId="10B53B37" w14:textId="77777777" w:rsidR="00974A12" w:rsidRDefault="00974A12" w:rsidP="00974A12">
      <w:pPr>
        <w:rPr>
          <w:rtl/>
        </w:rPr>
      </w:pPr>
    </w:p>
    <w:p w14:paraId="13AD6B06" w14:textId="77777777" w:rsidR="00974A12" w:rsidRDefault="00974A12" w:rsidP="00974A12">
      <w:pPr>
        <w:pStyle w:val="-"/>
        <w:keepNext/>
        <w:rPr>
          <w:rtl/>
        </w:rPr>
      </w:pPr>
      <w:bookmarkStart w:id="16702" w:name="ET_speakercontinue_שלומית_ארליך_1505"/>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702"/>
    </w:p>
    <w:p w14:paraId="7EEF87F0" w14:textId="77777777" w:rsidR="00974A12" w:rsidRDefault="00974A12" w:rsidP="00974A12">
      <w:pPr>
        <w:pStyle w:val="KeepWithNext"/>
        <w:rPr>
          <w:rtl/>
        </w:rPr>
      </w:pPr>
    </w:p>
    <w:p w14:paraId="463EFC52" w14:textId="77777777" w:rsidR="00974A12" w:rsidRDefault="00974A12" w:rsidP="00974A12">
      <w:pPr>
        <w:rPr>
          <w:rtl/>
        </w:rPr>
      </w:pPr>
      <w:bookmarkStart w:id="16703" w:name="_ETM_Q1_8143000"/>
      <w:bookmarkEnd w:id="16703"/>
      <w:r>
        <w:rPr>
          <w:rtl/>
        </w:rPr>
        <w:t xml:space="preserve">במקום "שר הפנים ושר האוצר" יבוא "יו"ר </w:t>
      </w:r>
      <w:bookmarkStart w:id="16704" w:name="_ETM_Q1_8147000"/>
      <w:bookmarkEnd w:id="16704"/>
      <w:r>
        <w:rPr>
          <w:rtl/>
        </w:rPr>
        <w:t>מרכז השלטון המקומי".</w:t>
      </w:r>
    </w:p>
    <w:p w14:paraId="7962B29F" w14:textId="77777777" w:rsidR="00974A12" w:rsidRDefault="00974A12" w:rsidP="00974A12">
      <w:pPr>
        <w:rPr>
          <w:rStyle w:val="TagStyle"/>
          <w:rFonts w:ascii="David" w:hAnsi="David"/>
          <w:u w:val="single"/>
          <w:rtl/>
          <w:lang w:eastAsia="he-IL"/>
        </w:rPr>
      </w:pPr>
      <w:bookmarkStart w:id="16705" w:name="_ETM_Q1_8150000"/>
      <w:bookmarkEnd w:id="16705"/>
    </w:p>
    <w:p w14:paraId="5A6B7FFC" w14:textId="77777777" w:rsidR="00974A12" w:rsidRDefault="00974A12" w:rsidP="00974A12">
      <w:pPr>
        <w:pStyle w:val="af7"/>
        <w:keepNext/>
        <w:rPr>
          <w:rtl/>
        </w:rPr>
      </w:pPr>
      <w:bookmarkStart w:id="16706" w:name="ET_interruption_6361_150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706"/>
    </w:p>
    <w:p w14:paraId="6919DB0F" w14:textId="77777777" w:rsidR="00974A12" w:rsidRDefault="00974A12" w:rsidP="00974A12">
      <w:pPr>
        <w:pStyle w:val="KeepWithNext"/>
        <w:rPr>
          <w:rtl/>
        </w:rPr>
      </w:pPr>
    </w:p>
    <w:p w14:paraId="1FF5B999" w14:textId="77777777" w:rsidR="00974A12" w:rsidRDefault="00974A12" w:rsidP="00974A12">
      <w:pPr>
        <w:rPr>
          <w:rtl/>
        </w:rPr>
      </w:pPr>
      <w:r>
        <w:rPr>
          <w:rtl/>
        </w:rPr>
        <w:t>זה נושא חשוב. חלק מהדיונים הצדדיים שנעשו פה</w:t>
      </w:r>
      <w:bookmarkStart w:id="16707" w:name="_ETM_Q1_8156000"/>
      <w:bookmarkEnd w:id="16707"/>
      <w:r>
        <w:rPr>
          <w:rtl/>
        </w:rPr>
        <w:t>, ואני באמת מתחבר למה שדיברנו ביום חמישי, של</w:t>
      </w:r>
      <w:bookmarkStart w:id="16708" w:name="_ETM_Q1_8160000"/>
      <w:bookmarkEnd w:id="16708"/>
      <w:r>
        <w:rPr>
          <w:rtl/>
        </w:rPr>
        <w:t xml:space="preserve"> הדיונים פה היו בעצם פייק והצגה, הבנו שהדיונים התבצעו בחדר</w:t>
      </w:r>
      <w:bookmarkStart w:id="16709" w:name="_ETM_Q1_8164000"/>
      <w:bookmarkEnd w:id="16709"/>
      <w:r>
        <w:rPr>
          <w:rtl/>
        </w:rPr>
        <w:t xml:space="preserve"> ועדת הכלכלה. </w:t>
      </w:r>
    </w:p>
    <w:p w14:paraId="30DDF2AE" w14:textId="77777777" w:rsidR="00974A12" w:rsidRDefault="00974A12" w:rsidP="00974A12">
      <w:pPr>
        <w:rPr>
          <w:rtl/>
          <w:lang w:eastAsia="he-IL"/>
        </w:rPr>
      </w:pPr>
      <w:bookmarkStart w:id="16710" w:name="_ETM_Q1_8170000"/>
      <w:bookmarkEnd w:id="16710"/>
    </w:p>
    <w:p w14:paraId="4DB3DDB8"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084DB3E3" w14:textId="77777777" w:rsidR="00974A12" w:rsidRDefault="00974A12" w:rsidP="00974A12">
      <w:pPr>
        <w:pStyle w:val="KeepWithNext"/>
        <w:rPr>
          <w:rtl/>
        </w:rPr>
      </w:pPr>
    </w:p>
    <w:p w14:paraId="27FACF5A" w14:textId="77777777" w:rsidR="00974A12" w:rsidRDefault="00974A12" w:rsidP="00974A12">
      <w:r>
        <w:rPr>
          <w:rtl/>
        </w:rPr>
        <w:t xml:space="preserve">מי בעד, מי נגד, מי נמנע. </w:t>
      </w:r>
    </w:p>
    <w:p w14:paraId="5BF178E6" w14:textId="77777777" w:rsidR="00974A12" w:rsidRDefault="00974A12" w:rsidP="00974A12">
      <w:pPr>
        <w:rPr>
          <w:rtl/>
        </w:rPr>
      </w:pPr>
    </w:p>
    <w:p w14:paraId="59B7FB27" w14:textId="77777777" w:rsidR="00974A12" w:rsidRDefault="00974A12" w:rsidP="00974A12">
      <w:pPr>
        <w:pStyle w:val="af3"/>
        <w:keepNext/>
        <w:rPr>
          <w:rtl/>
        </w:rPr>
      </w:pPr>
      <w:r>
        <w:rPr>
          <w:rFonts w:hint="cs"/>
          <w:rtl/>
        </w:rPr>
        <w:t>הצבעה</w:t>
      </w:r>
    </w:p>
    <w:p w14:paraId="022ADAB8" w14:textId="77777777" w:rsidR="00974A12" w:rsidRDefault="00974A12" w:rsidP="00974A12">
      <w:pPr>
        <w:pStyle w:val="--"/>
        <w:keepNext/>
        <w:rPr>
          <w:rtl/>
        </w:rPr>
      </w:pPr>
    </w:p>
    <w:p w14:paraId="41156643" w14:textId="77777777" w:rsidR="00974A12" w:rsidRDefault="00974A12" w:rsidP="00974A12">
      <w:pPr>
        <w:pStyle w:val="af4"/>
        <w:rPr>
          <w:rtl/>
        </w:rPr>
      </w:pPr>
      <w:r>
        <w:rPr>
          <w:rFonts w:hint="cs"/>
          <w:rtl/>
        </w:rPr>
        <w:t xml:space="preserve">לא אושרה. </w:t>
      </w:r>
    </w:p>
    <w:p w14:paraId="6D00F2A1" w14:textId="77777777" w:rsidR="00974A12" w:rsidRDefault="00974A12" w:rsidP="00974A12">
      <w:pPr>
        <w:rPr>
          <w:rStyle w:val="TagStyle"/>
          <w:rFonts w:ascii="David" w:hAnsi="David"/>
          <w:u w:val="single"/>
          <w:rtl/>
          <w:lang w:eastAsia="he-IL"/>
        </w:rPr>
      </w:pPr>
    </w:p>
    <w:p w14:paraId="5868F69C"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DC99CB5" w14:textId="77777777" w:rsidR="00974A12" w:rsidRDefault="00974A12" w:rsidP="00974A12">
      <w:pPr>
        <w:pStyle w:val="KeepWithNext"/>
        <w:rPr>
          <w:rtl/>
        </w:rPr>
      </w:pPr>
    </w:p>
    <w:p w14:paraId="4A8DA405" w14:textId="77777777" w:rsidR="00974A12" w:rsidRDefault="00974A12" w:rsidP="00974A12">
      <w:pPr>
        <w:rPr>
          <w:rtl/>
          <w:lang w:eastAsia="he-IL"/>
        </w:rPr>
      </w:pPr>
      <w:r>
        <w:rPr>
          <w:rtl/>
        </w:rPr>
        <w:t xml:space="preserve">ההסתייגות לא עברה.  </w:t>
      </w:r>
    </w:p>
    <w:p w14:paraId="36DA2C9B" w14:textId="77777777" w:rsidR="00974A12" w:rsidRDefault="00974A12" w:rsidP="00974A12">
      <w:pPr>
        <w:rPr>
          <w:rtl/>
        </w:rPr>
      </w:pPr>
    </w:p>
    <w:p w14:paraId="6AEE1983" w14:textId="77777777" w:rsidR="00974A12" w:rsidRDefault="00974A12" w:rsidP="00974A12">
      <w:pPr>
        <w:pStyle w:val="af7"/>
        <w:keepNext/>
        <w:rPr>
          <w:rtl/>
        </w:rPr>
      </w:pPr>
      <w:bookmarkStart w:id="16711" w:name="ET_interruption_6127_1509"/>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711"/>
    </w:p>
    <w:p w14:paraId="4B55A34F" w14:textId="77777777" w:rsidR="00974A12" w:rsidRDefault="00974A12" w:rsidP="00974A12">
      <w:pPr>
        <w:pStyle w:val="KeepWithNext"/>
        <w:rPr>
          <w:rtl/>
        </w:rPr>
      </w:pPr>
    </w:p>
    <w:p w14:paraId="2F66FD1E" w14:textId="77777777" w:rsidR="00974A12" w:rsidRDefault="00974A12" w:rsidP="00974A12">
      <w:pPr>
        <w:rPr>
          <w:rtl/>
        </w:rPr>
      </w:pPr>
      <w:bookmarkStart w:id="16712" w:name="_ETM_Q1_8176000"/>
      <w:bookmarkEnd w:id="16712"/>
      <w:r>
        <w:rPr>
          <w:rtl/>
        </w:rPr>
        <w:t xml:space="preserve">רוויזיה. </w:t>
      </w:r>
    </w:p>
    <w:p w14:paraId="1D094590" w14:textId="77777777" w:rsidR="00974A12" w:rsidRDefault="00974A12" w:rsidP="00974A12">
      <w:pPr>
        <w:rPr>
          <w:rtl/>
        </w:rPr>
      </w:pPr>
    </w:p>
    <w:p w14:paraId="07BE5ABD" w14:textId="77777777" w:rsidR="00974A12" w:rsidRDefault="00974A12" w:rsidP="00974A12">
      <w:pPr>
        <w:pStyle w:val="af7"/>
        <w:keepNext/>
        <w:rPr>
          <w:rtl/>
        </w:rPr>
      </w:pPr>
      <w:bookmarkStart w:id="16713" w:name="ET_interruption_6361_150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713"/>
    </w:p>
    <w:p w14:paraId="2CABCBB2" w14:textId="77777777" w:rsidR="00974A12" w:rsidRDefault="00974A12" w:rsidP="00974A12">
      <w:pPr>
        <w:pStyle w:val="KeepWithNext"/>
        <w:rPr>
          <w:rtl/>
        </w:rPr>
      </w:pPr>
    </w:p>
    <w:p w14:paraId="55B226A2" w14:textId="77777777" w:rsidR="00974A12" w:rsidRDefault="00974A12" w:rsidP="00974A12">
      <w:pPr>
        <w:rPr>
          <w:rtl/>
        </w:rPr>
      </w:pPr>
      <w:r>
        <w:rPr>
          <w:rtl/>
        </w:rPr>
        <w:t>ה</w:t>
      </w:r>
      <w:bookmarkStart w:id="16714" w:name="_ETM_Q1_8173000"/>
      <w:bookmarkEnd w:id="16714"/>
      <w:r>
        <w:rPr>
          <w:rtl/>
        </w:rPr>
        <w:t>דיונים התבצעו מחוץ לוועדת הכספים בכנסת. לכן,</w:t>
      </w:r>
      <w:bookmarkStart w:id="16715" w:name="_ETM_Q1_8178000"/>
      <w:bookmarkEnd w:id="16715"/>
      <w:r>
        <w:rPr>
          <w:rFonts w:hint="cs"/>
        </w:rPr>
        <w:t xml:space="preserve"> </w:t>
      </w:r>
      <w:r>
        <w:rPr>
          <w:rtl/>
        </w:rPr>
        <w:t>יו"ר השלטון המקומי הוא זה שקיבל את השליטה</w:t>
      </w:r>
      <w:bookmarkStart w:id="16716" w:name="_ETM_Q1_8181000"/>
      <w:bookmarkEnd w:id="16716"/>
      <w:r>
        <w:rPr>
          <w:rtl/>
        </w:rPr>
        <w:t xml:space="preserve"> המלאה בקרן. בהסתייגות הבאה אני אסביר למה, ולמה זה גרוע. </w:t>
      </w:r>
    </w:p>
    <w:p w14:paraId="2E80ECD2" w14:textId="77777777" w:rsidR="00974A12" w:rsidRDefault="00974A12" w:rsidP="00974A12">
      <w:pPr>
        <w:rPr>
          <w:rtl/>
        </w:rPr>
      </w:pPr>
      <w:bookmarkStart w:id="16717" w:name="_ETM_Q1_8182000"/>
      <w:bookmarkEnd w:id="16717"/>
    </w:p>
    <w:p w14:paraId="2309F135" w14:textId="77777777" w:rsidR="00974A12" w:rsidRDefault="00974A12" w:rsidP="00974A12">
      <w:pPr>
        <w:pStyle w:val="-"/>
        <w:keepNext/>
        <w:rPr>
          <w:rtl/>
        </w:rPr>
      </w:pPr>
      <w:bookmarkStart w:id="16718" w:name="ET_speakercontinue_שלומית_ארליך_1510"/>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718"/>
    </w:p>
    <w:p w14:paraId="4F774B94" w14:textId="77777777" w:rsidR="00974A12" w:rsidRDefault="00974A12" w:rsidP="00974A12">
      <w:pPr>
        <w:pStyle w:val="KeepWithNext"/>
        <w:rPr>
          <w:rtl/>
        </w:rPr>
      </w:pPr>
    </w:p>
    <w:p w14:paraId="2E9B57FD" w14:textId="77777777" w:rsidR="00974A12" w:rsidRDefault="00974A12" w:rsidP="00974A12">
      <w:pPr>
        <w:rPr>
          <w:rtl/>
        </w:rPr>
      </w:pPr>
      <w:bookmarkStart w:id="16719" w:name="_ETM_Q1_8184000"/>
      <w:bookmarkEnd w:id="16719"/>
      <w:r>
        <w:rPr>
          <w:rtl/>
        </w:rPr>
        <w:t xml:space="preserve">אנחנו עוברים למקבץ ההסתייגויות של סיעת העבודה. </w:t>
      </w:r>
    </w:p>
    <w:p w14:paraId="188B5BFB" w14:textId="77777777" w:rsidR="00974A12" w:rsidRDefault="00974A12" w:rsidP="00974A12">
      <w:pPr>
        <w:rPr>
          <w:rtl/>
        </w:rPr>
      </w:pPr>
      <w:bookmarkStart w:id="16720" w:name="_ETM_Q1_8193000"/>
      <w:bookmarkEnd w:id="16720"/>
    </w:p>
    <w:p w14:paraId="35546235" w14:textId="77777777" w:rsidR="00974A12" w:rsidRDefault="00974A12" w:rsidP="00974A12">
      <w:pPr>
        <w:pStyle w:val="af7"/>
        <w:keepNext/>
        <w:rPr>
          <w:rtl/>
        </w:rPr>
      </w:pPr>
      <w:bookmarkStart w:id="16721" w:name="ET_interruption_6361_151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721"/>
    </w:p>
    <w:p w14:paraId="014863AC" w14:textId="77777777" w:rsidR="00974A12" w:rsidRDefault="00974A12" w:rsidP="00974A12">
      <w:pPr>
        <w:pStyle w:val="KeepWithNext"/>
        <w:rPr>
          <w:rtl/>
        </w:rPr>
      </w:pPr>
    </w:p>
    <w:p w14:paraId="51247DD9" w14:textId="77777777" w:rsidR="00974A12" w:rsidRDefault="00974A12" w:rsidP="00974A12">
      <w:pPr>
        <w:rPr>
          <w:rtl/>
        </w:rPr>
      </w:pPr>
      <w:bookmarkStart w:id="16722" w:name="_ETM_Q1_8196000"/>
      <w:bookmarkEnd w:id="16722"/>
      <w:r>
        <w:rPr>
          <w:rtl/>
        </w:rPr>
        <w:t>מה</w:t>
      </w:r>
      <w:bookmarkStart w:id="16723" w:name="_ETM_Q1_8197000"/>
      <w:bookmarkEnd w:id="16723"/>
      <w:r>
        <w:rPr>
          <w:rtl/>
        </w:rPr>
        <w:t xml:space="preserve"> עבודה? יש לי פה לפחות עוד 3,000 עמודים. </w:t>
      </w:r>
    </w:p>
    <w:p w14:paraId="7FFCC8CB" w14:textId="77777777" w:rsidR="00974A12" w:rsidRDefault="00974A12" w:rsidP="00974A12">
      <w:pPr>
        <w:rPr>
          <w:rtl/>
        </w:rPr>
      </w:pPr>
    </w:p>
    <w:p w14:paraId="1FB00CAF" w14:textId="77777777" w:rsidR="00974A12" w:rsidRDefault="00974A12" w:rsidP="00974A12">
      <w:pPr>
        <w:pStyle w:val="-"/>
        <w:keepNext/>
        <w:rPr>
          <w:rtl/>
        </w:rPr>
      </w:pPr>
      <w:bookmarkStart w:id="16724" w:name="ET_speakercontinue_שלומית_ארליך_151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724"/>
    </w:p>
    <w:p w14:paraId="3FE34FA5" w14:textId="77777777" w:rsidR="00974A12" w:rsidRDefault="00974A12" w:rsidP="00974A12">
      <w:pPr>
        <w:pStyle w:val="KeepWithNext"/>
        <w:rPr>
          <w:rtl/>
        </w:rPr>
      </w:pPr>
    </w:p>
    <w:p w14:paraId="0E733E04" w14:textId="77777777" w:rsidR="00974A12" w:rsidRDefault="00974A12" w:rsidP="00974A12">
      <w:pPr>
        <w:rPr>
          <w:rtl/>
        </w:rPr>
      </w:pPr>
      <w:bookmarkStart w:id="16725" w:name="_ETM_Q1_8198000"/>
      <w:bookmarkEnd w:id="16725"/>
      <w:r>
        <w:rPr>
          <w:rtl/>
        </w:rPr>
        <w:t xml:space="preserve">ממש לא. </w:t>
      </w:r>
    </w:p>
    <w:p w14:paraId="761EE775" w14:textId="77777777" w:rsidR="00974A12" w:rsidRDefault="00974A12" w:rsidP="00974A12">
      <w:pPr>
        <w:rPr>
          <w:rtl/>
        </w:rPr>
      </w:pPr>
      <w:bookmarkStart w:id="16726" w:name="_ETM_Q1_8201000"/>
      <w:bookmarkEnd w:id="16726"/>
    </w:p>
    <w:p w14:paraId="1AA262B3" w14:textId="77777777" w:rsidR="00974A12" w:rsidRDefault="00974A12" w:rsidP="00974A12">
      <w:pPr>
        <w:pStyle w:val="af7"/>
        <w:keepNext/>
        <w:rPr>
          <w:rtl/>
        </w:rPr>
      </w:pPr>
      <w:bookmarkStart w:id="16727" w:name="ET_interruption_6361_151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727"/>
    </w:p>
    <w:p w14:paraId="62B135C8" w14:textId="77777777" w:rsidR="00974A12" w:rsidRDefault="00974A12" w:rsidP="00974A12">
      <w:pPr>
        <w:pStyle w:val="KeepWithNext"/>
        <w:rPr>
          <w:rtl/>
        </w:rPr>
      </w:pPr>
    </w:p>
    <w:p w14:paraId="436921CF" w14:textId="77777777" w:rsidR="00974A12" w:rsidRDefault="00974A12" w:rsidP="00974A12">
      <w:pPr>
        <w:rPr>
          <w:rtl/>
        </w:rPr>
      </w:pPr>
      <w:bookmarkStart w:id="16728" w:name="_ETM_Q1_8206000"/>
      <w:bookmarkEnd w:id="16728"/>
      <w:r>
        <w:rPr>
          <w:rtl/>
        </w:rPr>
        <w:t xml:space="preserve">איזה הסתייגות אחרונה? לא הבנתי. </w:t>
      </w:r>
    </w:p>
    <w:p w14:paraId="3342C81C" w14:textId="77777777" w:rsidR="00974A12" w:rsidRDefault="00974A12" w:rsidP="00974A12">
      <w:pPr>
        <w:rPr>
          <w:rtl/>
        </w:rPr>
      </w:pPr>
    </w:p>
    <w:p w14:paraId="24039FB5" w14:textId="77777777" w:rsidR="00974A12" w:rsidRDefault="00974A12" w:rsidP="00974A12">
      <w:pPr>
        <w:pStyle w:val="-"/>
        <w:keepNext/>
        <w:rPr>
          <w:rtl/>
        </w:rPr>
      </w:pPr>
      <w:bookmarkStart w:id="16729" w:name="ET_speakercontinue_שלומית_ארליך_151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729"/>
    </w:p>
    <w:p w14:paraId="3A12ABCF" w14:textId="77777777" w:rsidR="00974A12" w:rsidRDefault="00974A12" w:rsidP="00974A12">
      <w:pPr>
        <w:pStyle w:val="KeepWithNext"/>
        <w:rPr>
          <w:rtl/>
        </w:rPr>
      </w:pPr>
    </w:p>
    <w:p w14:paraId="795601DB" w14:textId="77777777" w:rsidR="00974A12" w:rsidRDefault="00974A12" w:rsidP="00974A12">
      <w:pPr>
        <w:rPr>
          <w:rtl/>
        </w:rPr>
      </w:pPr>
      <w:bookmarkStart w:id="16730" w:name="_ETM_Q1_8216000"/>
      <w:bookmarkEnd w:id="16730"/>
      <w:r>
        <w:rPr>
          <w:rtl/>
        </w:rPr>
        <w:t xml:space="preserve">כשמסתכלים על 366 עד 372, </w:t>
      </w:r>
      <w:bookmarkStart w:id="16731" w:name="_ETM_Q1_8222000"/>
      <w:bookmarkEnd w:id="16731"/>
      <w:r>
        <w:rPr>
          <w:rtl/>
        </w:rPr>
        <w:t>הן לא תקינות. הן לא כתובות טוב. האחרונה שלך היא</w:t>
      </w:r>
      <w:bookmarkStart w:id="16732" w:name="_ETM_Q1_8226000"/>
      <w:bookmarkEnd w:id="16732"/>
      <w:r>
        <w:rPr>
          <w:rtl/>
        </w:rPr>
        <w:t xml:space="preserve"> 372?</w:t>
      </w:r>
    </w:p>
    <w:p w14:paraId="739230B5" w14:textId="77777777" w:rsidR="00974A12" w:rsidRDefault="00974A12" w:rsidP="00974A12">
      <w:pPr>
        <w:rPr>
          <w:rtl/>
        </w:rPr>
      </w:pPr>
      <w:bookmarkStart w:id="16733" w:name="_ETM_Q1_8305000"/>
      <w:bookmarkEnd w:id="16733"/>
    </w:p>
    <w:p w14:paraId="4A637D39" w14:textId="77777777" w:rsidR="00974A12" w:rsidRDefault="00974A12" w:rsidP="00974A12">
      <w:pPr>
        <w:pStyle w:val="af8"/>
        <w:keepNext/>
        <w:rPr>
          <w:rtl/>
        </w:rPr>
      </w:pPr>
      <w:bookmarkStart w:id="16734" w:name="ET_yor_5726_151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734"/>
    </w:p>
    <w:p w14:paraId="65C7DC15" w14:textId="77777777" w:rsidR="00974A12" w:rsidRDefault="00974A12" w:rsidP="00974A12">
      <w:pPr>
        <w:pStyle w:val="KeepWithNext"/>
        <w:rPr>
          <w:rtl/>
        </w:rPr>
      </w:pPr>
    </w:p>
    <w:p w14:paraId="3F52EC71" w14:textId="77777777" w:rsidR="00974A12" w:rsidRDefault="00974A12" w:rsidP="00974A12">
      <w:pPr>
        <w:rPr>
          <w:rtl/>
        </w:rPr>
      </w:pPr>
      <w:bookmarkStart w:id="16735" w:name="_ETM_Q1_8306000"/>
      <w:bookmarkEnd w:id="16735"/>
      <w:r>
        <w:rPr>
          <w:rtl/>
        </w:rPr>
        <w:t xml:space="preserve">שלומית, בואי נעבור בינתיים להסתייגויות אחרות. </w:t>
      </w:r>
    </w:p>
    <w:p w14:paraId="6B458A95" w14:textId="77777777" w:rsidR="00974A12" w:rsidRDefault="00974A12" w:rsidP="00974A12">
      <w:pPr>
        <w:rPr>
          <w:rtl/>
        </w:rPr>
      </w:pPr>
      <w:bookmarkStart w:id="16736" w:name="_ETM_Q1_8310000"/>
      <w:bookmarkEnd w:id="16736"/>
    </w:p>
    <w:p w14:paraId="65E266AB" w14:textId="77777777" w:rsidR="00974A12" w:rsidRDefault="00974A12" w:rsidP="00974A12">
      <w:pPr>
        <w:pStyle w:val="-"/>
        <w:keepNext/>
        <w:rPr>
          <w:rtl/>
        </w:rPr>
      </w:pPr>
      <w:bookmarkStart w:id="16737" w:name="ET_speakercontinue_שלומית_ארליך_151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737"/>
    </w:p>
    <w:p w14:paraId="3989A7BB" w14:textId="77777777" w:rsidR="00974A12" w:rsidRDefault="00974A12" w:rsidP="00974A12">
      <w:pPr>
        <w:pStyle w:val="KeepWithNext"/>
        <w:rPr>
          <w:rtl/>
        </w:rPr>
      </w:pPr>
    </w:p>
    <w:p w14:paraId="70F48334" w14:textId="77777777" w:rsidR="00974A12" w:rsidRDefault="00974A12" w:rsidP="00974A12">
      <w:pPr>
        <w:rPr>
          <w:rtl/>
        </w:rPr>
      </w:pPr>
      <w:r>
        <w:rPr>
          <w:rtl/>
        </w:rPr>
        <w:t>אנחנו עוברים למקבץ הנוסף</w:t>
      </w:r>
      <w:bookmarkStart w:id="16738" w:name="_ETM_Q1_8314000"/>
      <w:bookmarkEnd w:id="16738"/>
      <w:r>
        <w:rPr>
          <w:rtl/>
        </w:rPr>
        <w:t xml:space="preserve"> של יש עתיד. </w:t>
      </w:r>
    </w:p>
    <w:p w14:paraId="6F5A4CA9" w14:textId="77777777" w:rsidR="00974A12" w:rsidRDefault="00974A12" w:rsidP="00974A12">
      <w:pPr>
        <w:rPr>
          <w:rtl/>
        </w:rPr>
      </w:pPr>
    </w:p>
    <w:p w14:paraId="763BE973" w14:textId="77777777" w:rsidR="00974A12" w:rsidRDefault="00974A12" w:rsidP="00974A12">
      <w:pPr>
        <w:rPr>
          <w:rtl/>
        </w:rPr>
      </w:pPr>
      <w:r>
        <w:rPr>
          <w:rtl/>
        </w:rPr>
        <w:t>1. בסעיף 78, במקום "להשקעה בתושב"</w:t>
      </w:r>
      <w:bookmarkStart w:id="16739" w:name="_ETM_Q1_8316000"/>
      <w:bookmarkEnd w:id="16739"/>
      <w:r>
        <w:rPr>
          <w:rtl/>
        </w:rPr>
        <w:t xml:space="preserve"> יבוא "לגנוב את כספי החינוך".</w:t>
      </w:r>
    </w:p>
    <w:p w14:paraId="7377DCEE" w14:textId="77777777" w:rsidR="00974A12" w:rsidRDefault="00974A12" w:rsidP="00974A12">
      <w:pPr>
        <w:rPr>
          <w:rtl/>
          <w:lang w:eastAsia="he-IL"/>
        </w:rPr>
      </w:pPr>
      <w:bookmarkStart w:id="16740" w:name="_ETM_Q1_8321000"/>
      <w:bookmarkEnd w:id="16740"/>
    </w:p>
    <w:p w14:paraId="586395EA"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7F7B0ACB" w14:textId="77777777" w:rsidR="00974A12" w:rsidRDefault="00974A12" w:rsidP="00974A12">
      <w:pPr>
        <w:pStyle w:val="KeepWithNext"/>
        <w:rPr>
          <w:rtl/>
        </w:rPr>
      </w:pPr>
    </w:p>
    <w:p w14:paraId="2E5A1751" w14:textId="77777777" w:rsidR="00974A12" w:rsidRDefault="00974A12" w:rsidP="00974A12">
      <w:r>
        <w:rPr>
          <w:rtl/>
        </w:rPr>
        <w:t xml:space="preserve">מי בעד, מי נגד, מי נמנע. </w:t>
      </w:r>
    </w:p>
    <w:p w14:paraId="513D44C8" w14:textId="77777777" w:rsidR="00974A12" w:rsidRDefault="00974A12" w:rsidP="00974A12">
      <w:pPr>
        <w:rPr>
          <w:rtl/>
        </w:rPr>
      </w:pPr>
    </w:p>
    <w:p w14:paraId="36849C00" w14:textId="77777777" w:rsidR="00974A12" w:rsidRDefault="00974A12" w:rsidP="00974A12">
      <w:pPr>
        <w:pStyle w:val="af3"/>
        <w:keepNext/>
        <w:rPr>
          <w:rtl/>
        </w:rPr>
      </w:pPr>
      <w:r>
        <w:rPr>
          <w:rFonts w:hint="cs"/>
          <w:rtl/>
        </w:rPr>
        <w:t>הצבעה</w:t>
      </w:r>
    </w:p>
    <w:p w14:paraId="186182B2" w14:textId="77777777" w:rsidR="00974A12" w:rsidRDefault="00974A12" w:rsidP="00974A12">
      <w:pPr>
        <w:pStyle w:val="--"/>
        <w:keepNext/>
        <w:rPr>
          <w:rtl/>
        </w:rPr>
      </w:pPr>
    </w:p>
    <w:p w14:paraId="6FDFA035" w14:textId="77777777" w:rsidR="00974A12" w:rsidRDefault="00974A12" w:rsidP="00974A12">
      <w:pPr>
        <w:pStyle w:val="af4"/>
        <w:rPr>
          <w:rtl/>
        </w:rPr>
      </w:pPr>
      <w:r>
        <w:rPr>
          <w:rFonts w:hint="cs"/>
          <w:rtl/>
        </w:rPr>
        <w:t xml:space="preserve">לא אושרה. </w:t>
      </w:r>
    </w:p>
    <w:p w14:paraId="7111FE46" w14:textId="77777777" w:rsidR="00974A12" w:rsidRDefault="00974A12" w:rsidP="00974A12">
      <w:pPr>
        <w:rPr>
          <w:rStyle w:val="TagStyle"/>
          <w:rFonts w:ascii="David" w:hAnsi="David"/>
          <w:u w:val="single"/>
          <w:rtl/>
          <w:lang w:eastAsia="he-IL"/>
        </w:rPr>
      </w:pPr>
    </w:p>
    <w:p w14:paraId="5A54A85B"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CCB9EAB" w14:textId="77777777" w:rsidR="00974A12" w:rsidRDefault="00974A12" w:rsidP="00974A12">
      <w:pPr>
        <w:pStyle w:val="KeepWithNext"/>
        <w:rPr>
          <w:rtl/>
        </w:rPr>
      </w:pPr>
    </w:p>
    <w:p w14:paraId="2A9310BD" w14:textId="77777777" w:rsidR="00974A12" w:rsidRDefault="00974A12" w:rsidP="00974A12">
      <w:pPr>
        <w:rPr>
          <w:rtl/>
          <w:lang w:eastAsia="he-IL"/>
        </w:rPr>
      </w:pPr>
      <w:r>
        <w:rPr>
          <w:rtl/>
        </w:rPr>
        <w:t xml:space="preserve">ההסתייגות לא עברה.  </w:t>
      </w:r>
    </w:p>
    <w:p w14:paraId="66F5FDFF" w14:textId="77777777" w:rsidR="00974A12" w:rsidRDefault="00974A12" w:rsidP="00974A12">
      <w:pPr>
        <w:rPr>
          <w:rtl/>
        </w:rPr>
      </w:pPr>
    </w:p>
    <w:p w14:paraId="061E0997" w14:textId="77777777" w:rsidR="00974A12" w:rsidRDefault="00974A12" w:rsidP="00974A12">
      <w:pPr>
        <w:pStyle w:val="-"/>
        <w:keepNext/>
        <w:rPr>
          <w:rtl/>
        </w:rPr>
      </w:pPr>
      <w:bookmarkStart w:id="16741" w:name="ET_speakercontinue_שלומית_ארליך_1517"/>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741"/>
    </w:p>
    <w:p w14:paraId="49629330" w14:textId="77777777" w:rsidR="00974A12" w:rsidRDefault="00974A12" w:rsidP="00974A12">
      <w:pPr>
        <w:pStyle w:val="KeepWithNext"/>
        <w:rPr>
          <w:rtl/>
        </w:rPr>
      </w:pPr>
    </w:p>
    <w:p w14:paraId="65B56E27" w14:textId="77777777" w:rsidR="00974A12" w:rsidRDefault="00974A12" w:rsidP="00974A12">
      <w:pPr>
        <w:rPr>
          <w:rtl/>
        </w:rPr>
      </w:pPr>
      <w:bookmarkStart w:id="16742" w:name="_ETM_Q1_8379000"/>
      <w:bookmarkEnd w:id="16742"/>
      <w:r>
        <w:rPr>
          <w:rtl/>
        </w:rPr>
        <w:t>הסתייגות 4. במקום "2,000" יבוא</w:t>
      </w:r>
      <w:bookmarkStart w:id="16743" w:name="_ETM_Q1_8394000"/>
      <w:bookmarkEnd w:id="16743"/>
      <w:r>
        <w:rPr>
          <w:rtl/>
        </w:rPr>
        <w:t xml:space="preserve"> "1,500". </w:t>
      </w:r>
    </w:p>
    <w:p w14:paraId="7C4FC693" w14:textId="77777777" w:rsidR="00974A12" w:rsidRDefault="00974A12" w:rsidP="00974A12">
      <w:pPr>
        <w:rPr>
          <w:rtl/>
          <w:lang w:eastAsia="he-IL"/>
        </w:rPr>
      </w:pPr>
      <w:bookmarkStart w:id="16744" w:name="_ETM_Q1_8400000"/>
      <w:bookmarkEnd w:id="16744"/>
    </w:p>
    <w:p w14:paraId="1B81F1A3"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631FB3FC" w14:textId="77777777" w:rsidR="00974A12" w:rsidRDefault="00974A12" w:rsidP="00974A12">
      <w:pPr>
        <w:pStyle w:val="KeepWithNext"/>
        <w:rPr>
          <w:rtl/>
        </w:rPr>
      </w:pPr>
    </w:p>
    <w:p w14:paraId="5248A61C" w14:textId="77777777" w:rsidR="00974A12" w:rsidRDefault="00974A12" w:rsidP="00974A12">
      <w:r>
        <w:rPr>
          <w:rtl/>
        </w:rPr>
        <w:t xml:space="preserve">מי בעד, מי נגד, מי נמנע. </w:t>
      </w:r>
    </w:p>
    <w:p w14:paraId="481958A9" w14:textId="77777777" w:rsidR="00974A12" w:rsidRDefault="00974A12" w:rsidP="00974A12">
      <w:pPr>
        <w:rPr>
          <w:rtl/>
        </w:rPr>
      </w:pPr>
    </w:p>
    <w:p w14:paraId="0F6B3918" w14:textId="77777777" w:rsidR="00974A12" w:rsidRDefault="00974A12" w:rsidP="00974A12">
      <w:pPr>
        <w:pStyle w:val="af3"/>
        <w:keepNext/>
        <w:rPr>
          <w:rtl/>
        </w:rPr>
      </w:pPr>
      <w:r>
        <w:rPr>
          <w:rFonts w:hint="cs"/>
          <w:rtl/>
        </w:rPr>
        <w:t>הצבעה</w:t>
      </w:r>
    </w:p>
    <w:p w14:paraId="1F79FE33" w14:textId="77777777" w:rsidR="00974A12" w:rsidRDefault="00974A12" w:rsidP="00974A12">
      <w:pPr>
        <w:pStyle w:val="--"/>
        <w:keepNext/>
        <w:rPr>
          <w:rtl/>
        </w:rPr>
      </w:pPr>
    </w:p>
    <w:p w14:paraId="2619B203" w14:textId="77777777" w:rsidR="00974A12" w:rsidRDefault="00974A12" w:rsidP="00974A12">
      <w:pPr>
        <w:pStyle w:val="af4"/>
        <w:rPr>
          <w:rtl/>
        </w:rPr>
      </w:pPr>
      <w:r>
        <w:rPr>
          <w:rFonts w:hint="cs"/>
          <w:rtl/>
        </w:rPr>
        <w:t xml:space="preserve">לא אושרה. </w:t>
      </w:r>
    </w:p>
    <w:p w14:paraId="42CEDB81" w14:textId="77777777" w:rsidR="00974A12" w:rsidRDefault="00974A12" w:rsidP="00974A12">
      <w:pPr>
        <w:rPr>
          <w:rStyle w:val="TagStyle"/>
          <w:rFonts w:ascii="David" w:hAnsi="David"/>
          <w:u w:val="single"/>
          <w:rtl/>
          <w:lang w:eastAsia="he-IL"/>
        </w:rPr>
      </w:pPr>
    </w:p>
    <w:p w14:paraId="14C7C978"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F88BFC2" w14:textId="77777777" w:rsidR="00974A12" w:rsidRDefault="00974A12" w:rsidP="00974A12">
      <w:pPr>
        <w:pStyle w:val="KeepWithNext"/>
        <w:rPr>
          <w:rtl/>
        </w:rPr>
      </w:pPr>
    </w:p>
    <w:p w14:paraId="4C315409" w14:textId="77777777" w:rsidR="00974A12" w:rsidRDefault="00974A12" w:rsidP="00974A12">
      <w:pPr>
        <w:rPr>
          <w:rtl/>
          <w:lang w:eastAsia="he-IL"/>
        </w:rPr>
      </w:pPr>
      <w:r>
        <w:rPr>
          <w:rtl/>
        </w:rPr>
        <w:t xml:space="preserve">ההסתייגות לא עברה.  </w:t>
      </w:r>
    </w:p>
    <w:p w14:paraId="1B71BFF4" w14:textId="77777777" w:rsidR="00974A12" w:rsidRDefault="00974A12" w:rsidP="00974A12">
      <w:pPr>
        <w:rPr>
          <w:rtl/>
        </w:rPr>
      </w:pPr>
    </w:p>
    <w:p w14:paraId="75DDAF95" w14:textId="77777777" w:rsidR="00974A12" w:rsidRDefault="00974A12" w:rsidP="00974A12">
      <w:pPr>
        <w:pStyle w:val="-"/>
        <w:keepNext/>
        <w:rPr>
          <w:rtl/>
        </w:rPr>
      </w:pPr>
      <w:bookmarkStart w:id="16745" w:name="ET_speakercontinue_שלומית_ארליך_151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745"/>
    </w:p>
    <w:p w14:paraId="54A5CCF5" w14:textId="77777777" w:rsidR="00974A12" w:rsidRDefault="00974A12" w:rsidP="00974A12">
      <w:pPr>
        <w:pStyle w:val="KeepWithNext"/>
        <w:rPr>
          <w:rtl/>
        </w:rPr>
      </w:pPr>
    </w:p>
    <w:p w14:paraId="77B4A725" w14:textId="77777777" w:rsidR="00974A12" w:rsidRDefault="00974A12" w:rsidP="00974A12">
      <w:pPr>
        <w:rPr>
          <w:rtl/>
        </w:rPr>
      </w:pPr>
      <w:bookmarkStart w:id="16746" w:name="_ETM_Q1_8405000"/>
      <w:bookmarkEnd w:id="16746"/>
      <w:r>
        <w:rPr>
          <w:rtl/>
        </w:rPr>
        <w:t xml:space="preserve">הסתייגות 6. יבואו מגבלות על כספי הקרן. </w:t>
      </w:r>
    </w:p>
    <w:p w14:paraId="687D35F8" w14:textId="77777777" w:rsidR="00974A12" w:rsidRDefault="00974A12" w:rsidP="00974A12">
      <w:pPr>
        <w:rPr>
          <w:rtl/>
        </w:rPr>
      </w:pPr>
      <w:bookmarkStart w:id="16747" w:name="_ETM_Q1_8409000"/>
      <w:bookmarkEnd w:id="16747"/>
    </w:p>
    <w:p w14:paraId="268C4AEE" w14:textId="77777777" w:rsidR="00974A12" w:rsidRDefault="00974A12" w:rsidP="00974A12">
      <w:pPr>
        <w:pStyle w:val="af7"/>
        <w:keepNext/>
        <w:rPr>
          <w:rtl/>
        </w:rPr>
      </w:pPr>
      <w:bookmarkStart w:id="16748" w:name="ET_interruption_6127_1519"/>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748"/>
    </w:p>
    <w:p w14:paraId="6F234C26" w14:textId="77777777" w:rsidR="00974A12" w:rsidRDefault="00974A12" w:rsidP="00974A12">
      <w:pPr>
        <w:pStyle w:val="KeepWithNext"/>
        <w:rPr>
          <w:rtl/>
        </w:rPr>
      </w:pPr>
    </w:p>
    <w:p w14:paraId="382D36C8" w14:textId="77777777" w:rsidR="00974A12" w:rsidRDefault="00974A12" w:rsidP="00974A12">
      <w:pPr>
        <w:rPr>
          <w:rtl/>
        </w:rPr>
      </w:pPr>
      <w:bookmarkStart w:id="16749" w:name="_ETM_Q1_8413000"/>
      <w:bookmarkEnd w:id="16749"/>
      <w:r>
        <w:rPr>
          <w:rtl/>
        </w:rPr>
        <w:t>אפשר להקריא</w:t>
      </w:r>
      <w:bookmarkStart w:id="16750" w:name="_ETM_Q1_8415000"/>
      <w:bookmarkEnd w:id="16750"/>
      <w:r>
        <w:rPr>
          <w:rtl/>
        </w:rPr>
        <w:t xml:space="preserve"> את זה שוב? מגבלות על כספי הקרן. היות ואנחנו</w:t>
      </w:r>
      <w:bookmarkStart w:id="16751" w:name="_ETM_Q1_8425000"/>
      <w:bookmarkEnd w:id="16751"/>
      <w:r>
        <w:rPr>
          <w:rtl/>
        </w:rPr>
        <w:t xml:space="preserve"> לא סומכים על כל המנגנון שבניתם כאן, אני חושב</w:t>
      </w:r>
      <w:bookmarkStart w:id="16752" w:name="_ETM_Q1_8427000"/>
      <w:bookmarkEnd w:id="16752"/>
      <w:r>
        <w:rPr>
          <w:rtl/>
        </w:rPr>
        <w:t xml:space="preserve"> שהאינטרס הציבורי מחייב הטלת מגבלות על כספי הקרן מההתחלה ועד סוף הביצוע. </w:t>
      </w:r>
    </w:p>
    <w:p w14:paraId="399B5C91" w14:textId="77777777" w:rsidR="00974A12" w:rsidRDefault="00974A12" w:rsidP="00974A12">
      <w:pPr>
        <w:rPr>
          <w:rtl/>
          <w:lang w:eastAsia="he-IL"/>
        </w:rPr>
      </w:pPr>
      <w:bookmarkStart w:id="16753" w:name="_ETM_Q1_8435000"/>
      <w:bookmarkEnd w:id="16753"/>
    </w:p>
    <w:p w14:paraId="183AEC36"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27849CAD" w14:textId="77777777" w:rsidR="00974A12" w:rsidRDefault="00974A12" w:rsidP="00974A12">
      <w:pPr>
        <w:pStyle w:val="KeepWithNext"/>
        <w:rPr>
          <w:rtl/>
        </w:rPr>
      </w:pPr>
    </w:p>
    <w:p w14:paraId="257B5026" w14:textId="77777777" w:rsidR="00974A12" w:rsidRDefault="00974A12" w:rsidP="00974A12">
      <w:r>
        <w:rPr>
          <w:rtl/>
        </w:rPr>
        <w:t xml:space="preserve">מי בעד, מי נגד, מי נמנע. </w:t>
      </w:r>
    </w:p>
    <w:p w14:paraId="06BE773B" w14:textId="77777777" w:rsidR="00974A12" w:rsidRDefault="00974A12" w:rsidP="00974A12">
      <w:pPr>
        <w:rPr>
          <w:rtl/>
        </w:rPr>
      </w:pPr>
    </w:p>
    <w:p w14:paraId="53F0D977" w14:textId="77777777" w:rsidR="00974A12" w:rsidRDefault="00974A12" w:rsidP="00974A12">
      <w:pPr>
        <w:pStyle w:val="af3"/>
        <w:keepNext/>
        <w:rPr>
          <w:rtl/>
        </w:rPr>
      </w:pPr>
      <w:r>
        <w:rPr>
          <w:rFonts w:hint="cs"/>
          <w:rtl/>
        </w:rPr>
        <w:t>הצבעה</w:t>
      </w:r>
    </w:p>
    <w:p w14:paraId="59D38B90" w14:textId="77777777" w:rsidR="00974A12" w:rsidRDefault="00974A12" w:rsidP="00974A12">
      <w:pPr>
        <w:pStyle w:val="--"/>
        <w:keepNext/>
        <w:rPr>
          <w:rtl/>
        </w:rPr>
      </w:pPr>
    </w:p>
    <w:p w14:paraId="239DEB48" w14:textId="77777777" w:rsidR="00974A12" w:rsidRDefault="00974A12" w:rsidP="00974A12">
      <w:pPr>
        <w:pStyle w:val="af4"/>
        <w:rPr>
          <w:rtl/>
        </w:rPr>
      </w:pPr>
      <w:r>
        <w:rPr>
          <w:rFonts w:hint="cs"/>
          <w:rtl/>
        </w:rPr>
        <w:t xml:space="preserve">לא אושרה. </w:t>
      </w:r>
    </w:p>
    <w:p w14:paraId="7C57E612" w14:textId="77777777" w:rsidR="00974A12" w:rsidRDefault="00974A12" w:rsidP="00974A12">
      <w:pPr>
        <w:rPr>
          <w:rStyle w:val="TagStyle"/>
          <w:rFonts w:ascii="David" w:hAnsi="David"/>
          <w:u w:val="single"/>
          <w:rtl/>
          <w:lang w:eastAsia="he-IL"/>
        </w:rPr>
      </w:pPr>
    </w:p>
    <w:p w14:paraId="5322343A"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23A804A" w14:textId="77777777" w:rsidR="00974A12" w:rsidRDefault="00974A12" w:rsidP="00974A12">
      <w:pPr>
        <w:pStyle w:val="KeepWithNext"/>
        <w:rPr>
          <w:rtl/>
        </w:rPr>
      </w:pPr>
    </w:p>
    <w:p w14:paraId="7958944F" w14:textId="77777777" w:rsidR="00974A12" w:rsidRDefault="00974A12" w:rsidP="00974A12">
      <w:pPr>
        <w:rPr>
          <w:rtl/>
          <w:lang w:eastAsia="he-IL"/>
        </w:rPr>
      </w:pPr>
      <w:r>
        <w:rPr>
          <w:rtl/>
        </w:rPr>
        <w:t xml:space="preserve">ההסתייגות לא עברה.  </w:t>
      </w:r>
    </w:p>
    <w:p w14:paraId="563E9D73" w14:textId="77777777" w:rsidR="00974A12" w:rsidRDefault="00974A12" w:rsidP="00974A12">
      <w:pPr>
        <w:rPr>
          <w:rtl/>
        </w:rPr>
      </w:pPr>
    </w:p>
    <w:p w14:paraId="3B2B1D45" w14:textId="77777777" w:rsidR="00974A12" w:rsidRDefault="00974A12" w:rsidP="00974A12">
      <w:pPr>
        <w:pStyle w:val="-"/>
        <w:keepNext/>
        <w:rPr>
          <w:rtl/>
        </w:rPr>
      </w:pPr>
      <w:bookmarkStart w:id="16754" w:name="ET_speakercontinue_שלומית_ארליך_1520"/>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754"/>
    </w:p>
    <w:p w14:paraId="000EA767" w14:textId="77777777" w:rsidR="00974A12" w:rsidRDefault="00974A12" w:rsidP="00974A12">
      <w:pPr>
        <w:pStyle w:val="KeepWithNext"/>
        <w:rPr>
          <w:rtl/>
        </w:rPr>
      </w:pPr>
    </w:p>
    <w:p w14:paraId="4D38CAE5" w14:textId="77777777" w:rsidR="00974A12" w:rsidRDefault="00974A12" w:rsidP="00974A12">
      <w:pPr>
        <w:rPr>
          <w:rtl/>
        </w:rPr>
      </w:pPr>
      <w:bookmarkStart w:id="16755" w:name="_ETM_Q1_8442000"/>
      <w:bookmarkEnd w:id="16755"/>
      <w:r>
        <w:rPr>
          <w:rtl/>
        </w:rPr>
        <w:t xml:space="preserve">הסתייגות 8. במקום "להשקעה בתושב" יבוא "לגנוב את </w:t>
      </w:r>
      <w:bookmarkStart w:id="16756" w:name="_ETM_Q1_8447000"/>
      <w:bookmarkEnd w:id="16756"/>
      <w:r>
        <w:rPr>
          <w:rtl/>
        </w:rPr>
        <w:t>כספי - - -</w:t>
      </w:r>
    </w:p>
    <w:p w14:paraId="16CCA10A" w14:textId="77777777" w:rsidR="00974A12" w:rsidRDefault="00974A12" w:rsidP="00974A12">
      <w:pPr>
        <w:pStyle w:val="af7"/>
        <w:keepNext/>
        <w:rPr>
          <w:rtl/>
        </w:rPr>
      </w:pPr>
      <w:bookmarkStart w:id="16757" w:name="_ETM_Q1_8451000"/>
      <w:bookmarkStart w:id="16758" w:name="ET_interruption_6361_1521"/>
      <w:bookmarkEnd w:id="1675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758"/>
    </w:p>
    <w:p w14:paraId="434AC8AF" w14:textId="77777777" w:rsidR="00974A12" w:rsidRDefault="00974A12" w:rsidP="00974A12">
      <w:pPr>
        <w:pStyle w:val="KeepWithNext"/>
        <w:rPr>
          <w:rtl/>
        </w:rPr>
      </w:pPr>
    </w:p>
    <w:p w14:paraId="2701C96D" w14:textId="77777777" w:rsidR="00974A12" w:rsidRDefault="00974A12" w:rsidP="00974A12">
      <w:pPr>
        <w:rPr>
          <w:rtl/>
        </w:rPr>
      </w:pPr>
      <w:bookmarkStart w:id="16759" w:name="_ETM_Q1_8453000"/>
      <w:bookmarkEnd w:id="16759"/>
      <w:r>
        <w:rPr>
          <w:rtl/>
        </w:rPr>
        <w:t>זה מתחבר להסתייגויות אחרות</w:t>
      </w:r>
      <w:bookmarkStart w:id="16760" w:name="_ETM_Q1_8457000"/>
      <w:bookmarkEnd w:id="16760"/>
      <w:r>
        <w:rPr>
          <w:rtl/>
        </w:rPr>
        <w:t xml:space="preserve">. אמרנו שכל החוק הזה לא יגיע לתכלית שלו </w:t>
      </w:r>
      <w:bookmarkStart w:id="16761" w:name="_ETM_Q1_8461000"/>
      <w:bookmarkEnd w:id="16761"/>
      <w:r>
        <w:rPr>
          <w:rtl/>
        </w:rPr>
        <w:t>או למטרה שלו, שבעצם מחקתם אותה בכלל. זה לא יגיע</w:t>
      </w:r>
      <w:bookmarkStart w:id="16762" w:name="_ETM_Q1_8465000"/>
      <w:bookmarkEnd w:id="16762"/>
      <w:r>
        <w:rPr>
          <w:rtl/>
        </w:rPr>
        <w:t xml:space="preserve"> למטרות להגדיל את היצע הדיור. למעשה, זה יעודד עיריות לאבד</w:t>
      </w:r>
      <w:bookmarkStart w:id="16763" w:name="_ETM_Q1_8471000"/>
      <w:bookmarkEnd w:id="16763"/>
      <w:r>
        <w:rPr>
          <w:rtl/>
        </w:rPr>
        <w:t xml:space="preserve"> את האיתנות הכלכלית שלהן, זה יגדיל את ההשקעה ואת הכסף</w:t>
      </w:r>
      <w:bookmarkStart w:id="16764" w:name="_ETM_Q1_8475000"/>
      <w:bookmarkEnd w:id="16764"/>
      <w:r>
        <w:rPr>
          <w:rtl/>
        </w:rPr>
        <w:t xml:space="preserve"> שמשרד הפנים יצטרך לשלם לרשויות כדי לתמוך ברשויות שיאבדו את</w:t>
      </w:r>
      <w:bookmarkStart w:id="16765" w:name="_ETM_Q1_8480000"/>
      <w:bookmarkEnd w:id="16765"/>
      <w:r>
        <w:rPr>
          <w:rtl/>
        </w:rPr>
        <w:t xml:space="preserve"> האיתנות הכלכלית. בשורה התחתונה אתם מעודדים בינוניות. </w:t>
      </w:r>
    </w:p>
    <w:p w14:paraId="0A992B00" w14:textId="77777777" w:rsidR="00974A12" w:rsidRDefault="00974A12" w:rsidP="00974A12">
      <w:pPr>
        <w:rPr>
          <w:rtl/>
          <w:lang w:eastAsia="he-IL"/>
        </w:rPr>
      </w:pPr>
      <w:bookmarkStart w:id="16766" w:name="_ETM_Q1_8484000"/>
      <w:bookmarkEnd w:id="16766"/>
    </w:p>
    <w:p w14:paraId="31134EA8"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4CBD4A96" w14:textId="77777777" w:rsidR="00974A12" w:rsidRDefault="00974A12" w:rsidP="00974A12">
      <w:pPr>
        <w:pStyle w:val="KeepWithNext"/>
        <w:rPr>
          <w:rtl/>
        </w:rPr>
      </w:pPr>
    </w:p>
    <w:p w14:paraId="14E3483E" w14:textId="77777777" w:rsidR="00974A12" w:rsidRDefault="00974A12" w:rsidP="00974A12">
      <w:r>
        <w:rPr>
          <w:rtl/>
        </w:rPr>
        <w:t xml:space="preserve">תודה. מי בעד, מי נגד, מי נמנע. </w:t>
      </w:r>
    </w:p>
    <w:p w14:paraId="6E572DA4" w14:textId="77777777" w:rsidR="00974A12" w:rsidRDefault="00974A12" w:rsidP="00974A12">
      <w:pPr>
        <w:rPr>
          <w:rtl/>
        </w:rPr>
      </w:pPr>
    </w:p>
    <w:p w14:paraId="217ED27C" w14:textId="77777777" w:rsidR="00974A12" w:rsidRDefault="00974A12" w:rsidP="00974A12">
      <w:pPr>
        <w:pStyle w:val="af3"/>
        <w:keepNext/>
        <w:rPr>
          <w:rtl/>
        </w:rPr>
      </w:pPr>
      <w:r>
        <w:rPr>
          <w:rFonts w:hint="cs"/>
          <w:rtl/>
        </w:rPr>
        <w:t>הצבעה</w:t>
      </w:r>
    </w:p>
    <w:p w14:paraId="195D93B9" w14:textId="77777777" w:rsidR="00974A12" w:rsidRDefault="00974A12" w:rsidP="00974A12">
      <w:pPr>
        <w:pStyle w:val="--"/>
        <w:keepNext/>
        <w:rPr>
          <w:rtl/>
        </w:rPr>
      </w:pPr>
    </w:p>
    <w:p w14:paraId="35F8EE49" w14:textId="77777777" w:rsidR="00974A12" w:rsidRDefault="00974A12" w:rsidP="00974A12">
      <w:pPr>
        <w:pStyle w:val="af4"/>
        <w:rPr>
          <w:rtl/>
        </w:rPr>
      </w:pPr>
      <w:r>
        <w:rPr>
          <w:rFonts w:hint="cs"/>
          <w:rtl/>
        </w:rPr>
        <w:t xml:space="preserve">לא אושרה. </w:t>
      </w:r>
    </w:p>
    <w:p w14:paraId="29DA2456" w14:textId="77777777" w:rsidR="00974A12" w:rsidRDefault="00974A12" w:rsidP="00974A12">
      <w:pPr>
        <w:rPr>
          <w:rStyle w:val="TagStyle"/>
          <w:rFonts w:ascii="David" w:hAnsi="David"/>
          <w:u w:val="single"/>
          <w:rtl/>
          <w:lang w:eastAsia="he-IL"/>
        </w:rPr>
      </w:pPr>
    </w:p>
    <w:p w14:paraId="30B0CB76"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97A4E01" w14:textId="77777777" w:rsidR="00974A12" w:rsidRDefault="00974A12" w:rsidP="00974A12">
      <w:pPr>
        <w:pStyle w:val="KeepWithNext"/>
        <w:rPr>
          <w:rtl/>
        </w:rPr>
      </w:pPr>
    </w:p>
    <w:p w14:paraId="340F3190" w14:textId="77777777" w:rsidR="00974A12" w:rsidRDefault="00974A12" w:rsidP="00974A12">
      <w:pPr>
        <w:rPr>
          <w:rtl/>
          <w:lang w:eastAsia="he-IL"/>
        </w:rPr>
      </w:pPr>
      <w:r>
        <w:rPr>
          <w:rtl/>
        </w:rPr>
        <w:t xml:space="preserve">ההסתייגות לא עברה.  </w:t>
      </w:r>
    </w:p>
    <w:p w14:paraId="45ED39CE" w14:textId="77777777" w:rsidR="00974A12" w:rsidRDefault="00974A12" w:rsidP="00974A12">
      <w:pPr>
        <w:rPr>
          <w:rtl/>
        </w:rPr>
      </w:pPr>
    </w:p>
    <w:p w14:paraId="38CF5B2B" w14:textId="77777777" w:rsidR="00974A12" w:rsidRDefault="00974A12" w:rsidP="00974A12">
      <w:pPr>
        <w:pStyle w:val="-"/>
        <w:keepNext/>
        <w:rPr>
          <w:rtl/>
        </w:rPr>
      </w:pPr>
      <w:bookmarkStart w:id="16767" w:name="ET_speakercontinue_שלומית_ארליך_152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767"/>
    </w:p>
    <w:p w14:paraId="05E95778" w14:textId="77777777" w:rsidR="00974A12" w:rsidRDefault="00974A12" w:rsidP="00974A12">
      <w:pPr>
        <w:pStyle w:val="KeepWithNext"/>
        <w:rPr>
          <w:rtl/>
        </w:rPr>
      </w:pPr>
    </w:p>
    <w:p w14:paraId="63CD37B6" w14:textId="77777777" w:rsidR="00974A12" w:rsidRDefault="00974A12" w:rsidP="00974A12">
      <w:pPr>
        <w:rPr>
          <w:rtl/>
        </w:rPr>
      </w:pPr>
      <w:bookmarkStart w:id="16768" w:name="_ETM_Q1_8489000"/>
      <w:bookmarkEnd w:id="16768"/>
      <w:r>
        <w:rPr>
          <w:rtl/>
        </w:rPr>
        <w:t>11. במקום "שתסייע ל-" יבוא "שתפגע ב-".</w:t>
      </w:r>
    </w:p>
    <w:p w14:paraId="52DF25E5" w14:textId="77777777" w:rsidR="00974A12" w:rsidRDefault="00974A12" w:rsidP="00974A12">
      <w:pPr>
        <w:rPr>
          <w:rtl/>
        </w:rPr>
      </w:pPr>
    </w:p>
    <w:p w14:paraId="55BDA7CB" w14:textId="77777777" w:rsidR="00974A12" w:rsidRDefault="00974A12" w:rsidP="00974A12">
      <w:pPr>
        <w:pStyle w:val="af7"/>
        <w:keepNext/>
        <w:rPr>
          <w:rtl/>
        </w:rPr>
      </w:pPr>
      <w:bookmarkStart w:id="16769" w:name="ET_interruption_6361_152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769"/>
    </w:p>
    <w:p w14:paraId="67DAFC46" w14:textId="77777777" w:rsidR="00974A12" w:rsidRDefault="00974A12" w:rsidP="00974A12">
      <w:pPr>
        <w:pStyle w:val="KeepWithNext"/>
        <w:rPr>
          <w:rtl/>
        </w:rPr>
      </w:pPr>
    </w:p>
    <w:p w14:paraId="570CE7FD" w14:textId="77777777" w:rsidR="00974A12" w:rsidRDefault="00974A12" w:rsidP="00974A12">
      <w:pPr>
        <w:rPr>
          <w:rtl/>
        </w:rPr>
      </w:pPr>
      <w:r>
        <w:rPr>
          <w:rtl/>
        </w:rPr>
        <w:t xml:space="preserve">11 זה תגזול. </w:t>
      </w:r>
    </w:p>
    <w:p w14:paraId="252CB798" w14:textId="77777777" w:rsidR="00974A12" w:rsidRDefault="00974A12" w:rsidP="00974A12">
      <w:pPr>
        <w:rPr>
          <w:rtl/>
        </w:rPr>
      </w:pPr>
      <w:bookmarkStart w:id="16770" w:name="_ETM_Q1_8494000"/>
      <w:bookmarkEnd w:id="16770"/>
    </w:p>
    <w:p w14:paraId="3F8BFE29" w14:textId="77777777" w:rsidR="00974A12" w:rsidRDefault="00974A12" w:rsidP="00974A12">
      <w:pPr>
        <w:pStyle w:val="-"/>
        <w:keepNext/>
        <w:rPr>
          <w:rtl/>
        </w:rPr>
      </w:pPr>
      <w:bookmarkStart w:id="16771" w:name="ET_speakercontinue_שלומית_ארליך_152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771"/>
    </w:p>
    <w:p w14:paraId="78A250B8" w14:textId="77777777" w:rsidR="00974A12" w:rsidRDefault="00974A12" w:rsidP="00974A12">
      <w:pPr>
        <w:pStyle w:val="KeepWithNext"/>
        <w:rPr>
          <w:rtl/>
        </w:rPr>
      </w:pPr>
    </w:p>
    <w:p w14:paraId="05FF9D48" w14:textId="77777777" w:rsidR="00974A12" w:rsidRDefault="00974A12" w:rsidP="00974A12">
      <w:pPr>
        <w:rPr>
          <w:rtl/>
        </w:rPr>
      </w:pPr>
      <w:bookmarkStart w:id="16772" w:name="_ETM_Q1_8496000"/>
      <w:bookmarkEnd w:id="16772"/>
      <w:r>
        <w:rPr>
          <w:rtl/>
        </w:rPr>
        <w:t>זה מה</w:t>
      </w:r>
      <w:bookmarkStart w:id="16773" w:name="_ETM_Q1_8497000"/>
      <w:bookmarkEnd w:id="16773"/>
      <w:r>
        <w:rPr>
          <w:rtl/>
        </w:rPr>
        <w:t xml:space="preserve"> שכתוב אצלי. 12 זה תגזול. </w:t>
      </w:r>
    </w:p>
    <w:p w14:paraId="3A417F24" w14:textId="77777777" w:rsidR="00974A12" w:rsidRDefault="00974A12" w:rsidP="00974A12">
      <w:pPr>
        <w:rPr>
          <w:rtl/>
          <w:lang w:eastAsia="he-IL"/>
        </w:rPr>
      </w:pPr>
      <w:bookmarkStart w:id="16774" w:name="_ETM_Q1_8502000"/>
      <w:bookmarkEnd w:id="16774"/>
    </w:p>
    <w:p w14:paraId="7DB75374"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7D097F00" w14:textId="77777777" w:rsidR="00974A12" w:rsidRDefault="00974A12" w:rsidP="00974A12">
      <w:pPr>
        <w:pStyle w:val="KeepWithNext"/>
        <w:rPr>
          <w:rtl/>
        </w:rPr>
      </w:pPr>
    </w:p>
    <w:p w14:paraId="705A188F" w14:textId="77777777" w:rsidR="00974A12" w:rsidRDefault="00974A12" w:rsidP="00974A12">
      <w:r>
        <w:rPr>
          <w:rtl/>
        </w:rPr>
        <w:t xml:space="preserve">תנמק אחר כך את 12. </w:t>
      </w:r>
    </w:p>
    <w:p w14:paraId="4B6D2600" w14:textId="77777777" w:rsidR="00974A12" w:rsidRDefault="00974A12" w:rsidP="00974A12">
      <w:pPr>
        <w:rPr>
          <w:rtl/>
        </w:rPr>
      </w:pPr>
      <w:bookmarkStart w:id="16775" w:name="_ETM_Q1_8507000"/>
      <w:bookmarkEnd w:id="16775"/>
    </w:p>
    <w:p w14:paraId="3557B82D" w14:textId="77777777" w:rsidR="00974A12" w:rsidRDefault="00974A12" w:rsidP="00974A12">
      <w:pPr>
        <w:rPr>
          <w:rtl/>
        </w:rPr>
      </w:pPr>
      <w:bookmarkStart w:id="16776" w:name="_ETM_Q1_8508000"/>
      <w:bookmarkEnd w:id="16776"/>
      <w:r>
        <w:rPr>
          <w:rtl/>
        </w:rPr>
        <w:t xml:space="preserve">מי בעד, מי נגד, מי נמנע. </w:t>
      </w:r>
    </w:p>
    <w:p w14:paraId="01415897" w14:textId="77777777" w:rsidR="00974A12" w:rsidRDefault="00974A12" w:rsidP="00974A12">
      <w:pPr>
        <w:rPr>
          <w:rtl/>
        </w:rPr>
      </w:pPr>
    </w:p>
    <w:p w14:paraId="42F03BD9" w14:textId="77777777" w:rsidR="00974A12" w:rsidRDefault="00974A12" w:rsidP="00974A12">
      <w:pPr>
        <w:pStyle w:val="af3"/>
        <w:keepNext/>
        <w:rPr>
          <w:rtl/>
        </w:rPr>
      </w:pPr>
      <w:r>
        <w:rPr>
          <w:rFonts w:hint="cs"/>
          <w:rtl/>
        </w:rPr>
        <w:t>הצבעה</w:t>
      </w:r>
    </w:p>
    <w:p w14:paraId="1534C702" w14:textId="77777777" w:rsidR="00974A12" w:rsidRDefault="00974A12" w:rsidP="00974A12">
      <w:pPr>
        <w:pStyle w:val="--"/>
        <w:keepNext/>
        <w:rPr>
          <w:rtl/>
        </w:rPr>
      </w:pPr>
    </w:p>
    <w:p w14:paraId="24C34822" w14:textId="77777777" w:rsidR="00974A12" w:rsidRDefault="00974A12" w:rsidP="00974A12">
      <w:pPr>
        <w:pStyle w:val="af4"/>
        <w:rPr>
          <w:rtl/>
        </w:rPr>
      </w:pPr>
      <w:r>
        <w:rPr>
          <w:rFonts w:hint="cs"/>
          <w:rtl/>
        </w:rPr>
        <w:t xml:space="preserve">לא אושרה. </w:t>
      </w:r>
    </w:p>
    <w:p w14:paraId="72B300DD" w14:textId="77777777" w:rsidR="00974A12" w:rsidRDefault="00974A12" w:rsidP="00974A12">
      <w:pPr>
        <w:rPr>
          <w:rStyle w:val="TagStyle"/>
          <w:rFonts w:ascii="David" w:hAnsi="David"/>
          <w:u w:val="single"/>
          <w:rtl/>
          <w:lang w:eastAsia="he-IL"/>
        </w:rPr>
      </w:pPr>
    </w:p>
    <w:p w14:paraId="5835072F"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5617B4E" w14:textId="77777777" w:rsidR="00974A12" w:rsidRDefault="00974A12" w:rsidP="00974A12">
      <w:pPr>
        <w:pStyle w:val="KeepWithNext"/>
        <w:rPr>
          <w:rtl/>
        </w:rPr>
      </w:pPr>
    </w:p>
    <w:p w14:paraId="07C42207" w14:textId="77777777" w:rsidR="00974A12" w:rsidRDefault="00974A12" w:rsidP="00974A12">
      <w:pPr>
        <w:rPr>
          <w:rtl/>
          <w:lang w:eastAsia="he-IL"/>
        </w:rPr>
      </w:pPr>
      <w:r>
        <w:rPr>
          <w:rtl/>
        </w:rPr>
        <w:t xml:space="preserve">ההסתייגות לא עברה.  </w:t>
      </w:r>
    </w:p>
    <w:p w14:paraId="0A5A0CFC" w14:textId="77777777" w:rsidR="00974A12" w:rsidRDefault="00974A12" w:rsidP="00974A12">
      <w:pPr>
        <w:rPr>
          <w:rtl/>
        </w:rPr>
      </w:pPr>
    </w:p>
    <w:p w14:paraId="3BB0D9FE" w14:textId="77777777" w:rsidR="00974A12" w:rsidRDefault="00974A12" w:rsidP="00974A12">
      <w:pPr>
        <w:pStyle w:val="af7"/>
        <w:keepNext/>
        <w:rPr>
          <w:rtl/>
        </w:rPr>
      </w:pPr>
      <w:bookmarkStart w:id="16777" w:name="ET_interruption_6127_1526"/>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777"/>
    </w:p>
    <w:p w14:paraId="0AA7B2D4" w14:textId="77777777" w:rsidR="00974A12" w:rsidRDefault="00974A12" w:rsidP="00974A12">
      <w:pPr>
        <w:pStyle w:val="KeepWithNext"/>
        <w:rPr>
          <w:rtl/>
        </w:rPr>
      </w:pPr>
    </w:p>
    <w:p w14:paraId="5E84226A" w14:textId="77777777" w:rsidR="00974A12" w:rsidRDefault="00974A12" w:rsidP="00974A12">
      <w:pPr>
        <w:rPr>
          <w:rtl/>
        </w:rPr>
      </w:pPr>
      <w:bookmarkStart w:id="16778" w:name="_ETM_Q1_8513000"/>
      <w:bookmarkEnd w:id="16778"/>
      <w:r>
        <w:rPr>
          <w:rtl/>
        </w:rPr>
        <w:t xml:space="preserve">רוויזיה. </w:t>
      </w:r>
    </w:p>
    <w:p w14:paraId="0E292D94" w14:textId="77777777" w:rsidR="00974A12" w:rsidRDefault="00974A12" w:rsidP="00974A12">
      <w:pPr>
        <w:rPr>
          <w:rtl/>
        </w:rPr>
      </w:pPr>
      <w:bookmarkStart w:id="16779" w:name="_ETM_Q1_8512000"/>
      <w:bookmarkEnd w:id="16779"/>
    </w:p>
    <w:p w14:paraId="5CC63DE9" w14:textId="77777777" w:rsidR="00974A12" w:rsidRDefault="00974A12" w:rsidP="00974A12">
      <w:pPr>
        <w:pStyle w:val="af7"/>
        <w:keepNext/>
        <w:rPr>
          <w:rtl/>
        </w:rPr>
      </w:pPr>
      <w:bookmarkStart w:id="16780" w:name="ET_interruption_5519_1527"/>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780"/>
    </w:p>
    <w:p w14:paraId="3C4207DC" w14:textId="77777777" w:rsidR="00974A12" w:rsidRDefault="00974A12" w:rsidP="00974A12">
      <w:pPr>
        <w:pStyle w:val="KeepWithNext"/>
        <w:rPr>
          <w:rtl/>
        </w:rPr>
      </w:pPr>
    </w:p>
    <w:p w14:paraId="4C345232" w14:textId="77777777" w:rsidR="00974A12" w:rsidRDefault="00974A12" w:rsidP="00974A12">
      <w:pPr>
        <w:rPr>
          <w:rtl/>
        </w:rPr>
      </w:pPr>
      <w:bookmarkStart w:id="16781" w:name="_ETM_Q1_8514000"/>
      <w:bookmarkEnd w:id="16781"/>
      <w:r>
        <w:rPr>
          <w:rtl/>
        </w:rPr>
        <w:t xml:space="preserve">רוויזיה. </w:t>
      </w:r>
    </w:p>
    <w:p w14:paraId="0E4228C0" w14:textId="77777777" w:rsidR="00974A12" w:rsidRDefault="00974A12" w:rsidP="00974A12">
      <w:pPr>
        <w:rPr>
          <w:rtl/>
        </w:rPr>
      </w:pPr>
    </w:p>
    <w:p w14:paraId="1B220666" w14:textId="77777777" w:rsidR="00974A12" w:rsidRDefault="00974A12" w:rsidP="00974A12">
      <w:pPr>
        <w:pStyle w:val="-"/>
        <w:keepNext/>
        <w:rPr>
          <w:rtl/>
        </w:rPr>
      </w:pPr>
      <w:bookmarkStart w:id="16782" w:name="ET_speakercontinue_שלומית_ארליך_1525"/>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782"/>
    </w:p>
    <w:p w14:paraId="035C36D3" w14:textId="77777777" w:rsidR="00974A12" w:rsidRDefault="00974A12" w:rsidP="00974A12">
      <w:pPr>
        <w:pStyle w:val="KeepWithNext"/>
        <w:rPr>
          <w:rtl/>
        </w:rPr>
      </w:pPr>
    </w:p>
    <w:p w14:paraId="03AFDFDF" w14:textId="77777777" w:rsidR="00974A12" w:rsidRDefault="00974A12" w:rsidP="00974A12">
      <w:pPr>
        <w:rPr>
          <w:rtl/>
        </w:rPr>
      </w:pPr>
      <w:bookmarkStart w:id="16783" w:name="_ETM_Q1_8510000"/>
      <w:bookmarkEnd w:id="16783"/>
      <w:r>
        <w:rPr>
          <w:rtl/>
        </w:rPr>
        <w:t xml:space="preserve">13. בהגדרה הוצאות תפעול יירשם בעיקר פגיעה. </w:t>
      </w:r>
    </w:p>
    <w:p w14:paraId="0D2C2FBA" w14:textId="77777777" w:rsidR="00974A12" w:rsidRDefault="00974A12" w:rsidP="00974A12">
      <w:pPr>
        <w:rPr>
          <w:rtl/>
        </w:rPr>
      </w:pPr>
      <w:bookmarkStart w:id="16784" w:name="_ETM_Q1_8499000"/>
      <w:bookmarkEnd w:id="16784"/>
    </w:p>
    <w:p w14:paraId="732FB182" w14:textId="77777777" w:rsidR="00974A12" w:rsidRDefault="00974A12" w:rsidP="00974A12">
      <w:pPr>
        <w:pStyle w:val="af7"/>
        <w:keepNext/>
        <w:rPr>
          <w:rtl/>
        </w:rPr>
      </w:pPr>
      <w:bookmarkStart w:id="16785" w:name="ET_interruption_6361_152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785"/>
    </w:p>
    <w:p w14:paraId="07B9B840" w14:textId="77777777" w:rsidR="00974A12" w:rsidRDefault="00974A12" w:rsidP="00974A12">
      <w:pPr>
        <w:pStyle w:val="KeepWithNext"/>
        <w:rPr>
          <w:rtl/>
        </w:rPr>
      </w:pPr>
    </w:p>
    <w:p w14:paraId="7ADE11A4" w14:textId="77777777" w:rsidR="00974A12" w:rsidRDefault="00974A12" w:rsidP="00974A12">
      <w:pPr>
        <w:rPr>
          <w:rtl/>
        </w:rPr>
      </w:pPr>
      <w:bookmarkStart w:id="16786" w:name="_ETM_Q1_8518000"/>
      <w:bookmarkEnd w:id="16786"/>
      <w:r>
        <w:rPr>
          <w:rtl/>
        </w:rPr>
        <w:t xml:space="preserve">זה לא אותו קובץ שיש לי. </w:t>
      </w:r>
    </w:p>
    <w:p w14:paraId="3457A8BB" w14:textId="77777777" w:rsidR="00974A12" w:rsidRDefault="00974A12" w:rsidP="00974A12">
      <w:pPr>
        <w:rPr>
          <w:rtl/>
        </w:rPr>
      </w:pPr>
    </w:p>
    <w:p w14:paraId="21F0D3FE" w14:textId="77777777" w:rsidR="00974A12" w:rsidRDefault="00974A12" w:rsidP="00974A12">
      <w:pPr>
        <w:pStyle w:val="-"/>
        <w:keepNext/>
        <w:rPr>
          <w:rtl/>
        </w:rPr>
      </w:pPr>
      <w:bookmarkStart w:id="16787" w:name="ET_speakercontinue_שלומית_ארליך_1529"/>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787"/>
    </w:p>
    <w:p w14:paraId="2F018ABF" w14:textId="77777777" w:rsidR="00974A12" w:rsidRDefault="00974A12" w:rsidP="00974A12">
      <w:pPr>
        <w:pStyle w:val="KeepWithNext"/>
        <w:rPr>
          <w:rtl/>
        </w:rPr>
      </w:pPr>
    </w:p>
    <w:p w14:paraId="69348233" w14:textId="77777777" w:rsidR="00974A12" w:rsidRDefault="00974A12" w:rsidP="00974A12">
      <w:pPr>
        <w:rPr>
          <w:rtl/>
        </w:rPr>
      </w:pPr>
      <w:bookmarkStart w:id="16788" w:name="_ETM_Q1_8519000"/>
      <w:bookmarkEnd w:id="16788"/>
      <w:r>
        <w:rPr>
          <w:rtl/>
        </w:rPr>
        <w:t xml:space="preserve">זה אותו קובץ. </w:t>
      </w:r>
      <w:bookmarkStart w:id="16789" w:name="_ETM_Q1_8521000"/>
      <w:bookmarkEnd w:id="16789"/>
    </w:p>
    <w:p w14:paraId="1E73BCF0" w14:textId="77777777" w:rsidR="00974A12" w:rsidRDefault="00974A12" w:rsidP="00974A12">
      <w:pPr>
        <w:rPr>
          <w:rtl/>
          <w:lang w:eastAsia="he-IL"/>
        </w:rPr>
      </w:pPr>
      <w:bookmarkStart w:id="16790" w:name="_ETM_Q1_8522000"/>
      <w:bookmarkEnd w:id="16790"/>
    </w:p>
    <w:p w14:paraId="592417EE"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58B6F002" w14:textId="77777777" w:rsidR="00974A12" w:rsidRDefault="00974A12" w:rsidP="00974A12">
      <w:pPr>
        <w:pStyle w:val="KeepWithNext"/>
        <w:rPr>
          <w:rtl/>
        </w:rPr>
      </w:pPr>
    </w:p>
    <w:p w14:paraId="7D2261CD" w14:textId="77777777" w:rsidR="00974A12" w:rsidRDefault="00974A12" w:rsidP="00974A12">
      <w:r>
        <w:rPr>
          <w:rtl/>
        </w:rPr>
        <w:t xml:space="preserve">מי בעד, מי נגד, מי נמנע. </w:t>
      </w:r>
    </w:p>
    <w:p w14:paraId="2B0EF6F3" w14:textId="77777777" w:rsidR="00974A12" w:rsidRDefault="00974A12" w:rsidP="00974A12">
      <w:pPr>
        <w:rPr>
          <w:rtl/>
        </w:rPr>
      </w:pPr>
    </w:p>
    <w:p w14:paraId="78249D51" w14:textId="77777777" w:rsidR="00974A12" w:rsidRDefault="00974A12" w:rsidP="00974A12">
      <w:pPr>
        <w:pStyle w:val="af3"/>
        <w:keepNext/>
        <w:rPr>
          <w:rtl/>
        </w:rPr>
      </w:pPr>
      <w:r>
        <w:rPr>
          <w:rFonts w:hint="cs"/>
          <w:rtl/>
        </w:rPr>
        <w:t>הצבעה</w:t>
      </w:r>
    </w:p>
    <w:p w14:paraId="2FB432D9" w14:textId="77777777" w:rsidR="00974A12" w:rsidRDefault="00974A12" w:rsidP="00974A12">
      <w:pPr>
        <w:pStyle w:val="--"/>
        <w:keepNext/>
        <w:rPr>
          <w:rtl/>
        </w:rPr>
      </w:pPr>
    </w:p>
    <w:p w14:paraId="2F0F8394" w14:textId="77777777" w:rsidR="00974A12" w:rsidRDefault="00974A12" w:rsidP="00974A12">
      <w:pPr>
        <w:pStyle w:val="af4"/>
        <w:rPr>
          <w:rtl/>
        </w:rPr>
      </w:pPr>
      <w:r>
        <w:rPr>
          <w:rFonts w:hint="cs"/>
          <w:rtl/>
        </w:rPr>
        <w:t xml:space="preserve">לא אושרה. </w:t>
      </w:r>
    </w:p>
    <w:p w14:paraId="013788F4" w14:textId="77777777" w:rsidR="00974A12" w:rsidRDefault="00974A12" w:rsidP="00974A12">
      <w:pPr>
        <w:rPr>
          <w:rStyle w:val="TagStyle"/>
          <w:rFonts w:ascii="David" w:hAnsi="David"/>
          <w:u w:val="single"/>
          <w:rtl/>
          <w:lang w:eastAsia="he-IL"/>
        </w:rPr>
      </w:pPr>
    </w:p>
    <w:p w14:paraId="4A8DB75B"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9BFF92C" w14:textId="77777777" w:rsidR="00974A12" w:rsidRDefault="00974A12" w:rsidP="00974A12">
      <w:pPr>
        <w:pStyle w:val="KeepWithNext"/>
        <w:rPr>
          <w:rtl/>
        </w:rPr>
      </w:pPr>
    </w:p>
    <w:p w14:paraId="14C6ED7F" w14:textId="77777777" w:rsidR="00974A12" w:rsidRDefault="00974A12" w:rsidP="00974A12">
      <w:pPr>
        <w:rPr>
          <w:rtl/>
          <w:lang w:eastAsia="he-IL"/>
        </w:rPr>
      </w:pPr>
      <w:r>
        <w:rPr>
          <w:rtl/>
        </w:rPr>
        <w:t xml:space="preserve">ההסתייגות לא עברה.  </w:t>
      </w:r>
    </w:p>
    <w:p w14:paraId="2E91D2D1" w14:textId="77777777" w:rsidR="00974A12" w:rsidRDefault="00974A12" w:rsidP="00974A12">
      <w:pPr>
        <w:rPr>
          <w:rtl/>
        </w:rPr>
      </w:pPr>
    </w:p>
    <w:p w14:paraId="2B515FD0" w14:textId="77777777" w:rsidR="00974A12" w:rsidRDefault="00974A12" w:rsidP="00974A12">
      <w:pPr>
        <w:pStyle w:val="af7"/>
        <w:keepNext/>
        <w:rPr>
          <w:rtl/>
        </w:rPr>
      </w:pPr>
      <w:bookmarkStart w:id="16791" w:name="ET_interruption_6127_1530"/>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791"/>
    </w:p>
    <w:p w14:paraId="6BD577C4" w14:textId="77777777" w:rsidR="00974A12" w:rsidRDefault="00974A12" w:rsidP="00974A12">
      <w:pPr>
        <w:rPr>
          <w:rtl/>
        </w:rPr>
      </w:pPr>
    </w:p>
    <w:p w14:paraId="776085CC" w14:textId="77777777" w:rsidR="00974A12" w:rsidRDefault="00974A12" w:rsidP="00974A12">
      <w:pPr>
        <w:rPr>
          <w:rtl/>
        </w:rPr>
      </w:pPr>
      <w:r>
        <w:rPr>
          <w:rtl/>
        </w:rPr>
        <w:t xml:space="preserve">רוויזיה. </w:t>
      </w:r>
    </w:p>
    <w:p w14:paraId="4CF9DD04" w14:textId="77777777" w:rsidR="00974A12" w:rsidRDefault="00974A12" w:rsidP="00974A12">
      <w:pPr>
        <w:rPr>
          <w:rtl/>
        </w:rPr>
      </w:pPr>
      <w:bookmarkStart w:id="16792" w:name="_ETM_Q1_8448000"/>
      <w:bookmarkEnd w:id="16792"/>
    </w:p>
    <w:p w14:paraId="28A0D0AD" w14:textId="77777777" w:rsidR="00974A12" w:rsidRDefault="00974A12" w:rsidP="00974A12">
      <w:pPr>
        <w:pStyle w:val="-"/>
        <w:keepNext/>
        <w:rPr>
          <w:rtl/>
        </w:rPr>
      </w:pPr>
      <w:bookmarkStart w:id="16793" w:name="ET_speakercontinue_שלומית_ארליך_1531"/>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793"/>
    </w:p>
    <w:p w14:paraId="3C7237BE" w14:textId="77777777" w:rsidR="00974A12" w:rsidRDefault="00974A12" w:rsidP="00974A12">
      <w:pPr>
        <w:pStyle w:val="KeepWithNext"/>
        <w:rPr>
          <w:rtl/>
        </w:rPr>
      </w:pPr>
    </w:p>
    <w:p w14:paraId="04D14506" w14:textId="77777777" w:rsidR="00974A12" w:rsidRDefault="00974A12" w:rsidP="00974A12">
      <w:pPr>
        <w:rPr>
          <w:rtl/>
        </w:rPr>
      </w:pPr>
      <w:bookmarkStart w:id="16794" w:name="_ETM_Q1_8530000"/>
      <w:bookmarkEnd w:id="16794"/>
      <w:r>
        <w:rPr>
          <w:rtl/>
        </w:rPr>
        <w:t xml:space="preserve">15. האמור בהגדרת יחידת דיור. </w:t>
      </w:r>
    </w:p>
    <w:p w14:paraId="6B51B837" w14:textId="77777777" w:rsidR="00974A12" w:rsidRDefault="00974A12" w:rsidP="00974A12">
      <w:pPr>
        <w:rPr>
          <w:rtl/>
          <w:lang w:eastAsia="he-IL"/>
        </w:rPr>
      </w:pPr>
      <w:bookmarkStart w:id="16795" w:name="_ETM_Q1_8533000"/>
      <w:bookmarkEnd w:id="16795"/>
    </w:p>
    <w:p w14:paraId="3915094C"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77127110" w14:textId="77777777" w:rsidR="00974A12" w:rsidRDefault="00974A12" w:rsidP="00974A12">
      <w:pPr>
        <w:pStyle w:val="KeepWithNext"/>
        <w:rPr>
          <w:rtl/>
        </w:rPr>
      </w:pPr>
    </w:p>
    <w:p w14:paraId="19886575" w14:textId="77777777" w:rsidR="00974A12" w:rsidRDefault="00974A12" w:rsidP="00974A12">
      <w:r>
        <w:rPr>
          <w:rtl/>
        </w:rPr>
        <w:t xml:space="preserve">מי בעד, מי נגד, מי נמנע. </w:t>
      </w:r>
    </w:p>
    <w:p w14:paraId="20A8E9AF" w14:textId="77777777" w:rsidR="00974A12" w:rsidRDefault="00974A12" w:rsidP="00974A12">
      <w:pPr>
        <w:rPr>
          <w:rtl/>
        </w:rPr>
      </w:pPr>
    </w:p>
    <w:p w14:paraId="0B19B08D" w14:textId="77777777" w:rsidR="00974A12" w:rsidRDefault="00974A12" w:rsidP="00974A12">
      <w:pPr>
        <w:pStyle w:val="af3"/>
        <w:keepNext/>
        <w:rPr>
          <w:rtl/>
        </w:rPr>
      </w:pPr>
      <w:r>
        <w:rPr>
          <w:rFonts w:hint="cs"/>
          <w:rtl/>
        </w:rPr>
        <w:t>הצבעה</w:t>
      </w:r>
    </w:p>
    <w:p w14:paraId="7396B9C2" w14:textId="77777777" w:rsidR="00974A12" w:rsidRDefault="00974A12" w:rsidP="00974A12">
      <w:pPr>
        <w:pStyle w:val="--"/>
        <w:keepNext/>
        <w:rPr>
          <w:rtl/>
        </w:rPr>
      </w:pPr>
    </w:p>
    <w:p w14:paraId="78612B94" w14:textId="77777777" w:rsidR="00974A12" w:rsidRDefault="00974A12" w:rsidP="00974A12">
      <w:pPr>
        <w:pStyle w:val="af4"/>
        <w:rPr>
          <w:rtl/>
        </w:rPr>
      </w:pPr>
      <w:r>
        <w:rPr>
          <w:rFonts w:hint="cs"/>
          <w:rtl/>
        </w:rPr>
        <w:t xml:space="preserve">לא אושרה. </w:t>
      </w:r>
    </w:p>
    <w:p w14:paraId="42D1C061" w14:textId="77777777" w:rsidR="00974A12" w:rsidRDefault="00974A12" w:rsidP="00974A12">
      <w:pPr>
        <w:rPr>
          <w:rStyle w:val="TagStyle"/>
          <w:rFonts w:ascii="David" w:hAnsi="David"/>
          <w:u w:val="single"/>
          <w:rtl/>
          <w:lang w:eastAsia="he-IL"/>
        </w:rPr>
      </w:pPr>
    </w:p>
    <w:p w14:paraId="03CE2D92"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7B6F5D6" w14:textId="77777777" w:rsidR="00974A12" w:rsidRDefault="00974A12" w:rsidP="00974A12">
      <w:pPr>
        <w:pStyle w:val="KeepWithNext"/>
        <w:rPr>
          <w:rtl/>
        </w:rPr>
      </w:pPr>
    </w:p>
    <w:p w14:paraId="6101C445" w14:textId="77777777" w:rsidR="00974A12" w:rsidRDefault="00974A12" w:rsidP="00974A12">
      <w:pPr>
        <w:rPr>
          <w:rtl/>
          <w:lang w:eastAsia="he-IL"/>
        </w:rPr>
      </w:pPr>
      <w:r>
        <w:rPr>
          <w:rtl/>
        </w:rPr>
        <w:t xml:space="preserve">ההסתייגות לא עברה.  </w:t>
      </w:r>
    </w:p>
    <w:p w14:paraId="1BD36761" w14:textId="77777777" w:rsidR="00974A12" w:rsidRDefault="00974A12" w:rsidP="00974A12">
      <w:pPr>
        <w:rPr>
          <w:rtl/>
        </w:rPr>
      </w:pPr>
    </w:p>
    <w:p w14:paraId="1831C5B0" w14:textId="77777777" w:rsidR="00974A12" w:rsidRDefault="00974A12" w:rsidP="00974A12">
      <w:pPr>
        <w:pStyle w:val="af7"/>
        <w:keepNext/>
        <w:rPr>
          <w:rtl/>
        </w:rPr>
      </w:pPr>
      <w:bookmarkStart w:id="16796" w:name="ET_interruption_6127_1532"/>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796"/>
    </w:p>
    <w:p w14:paraId="4879B56C" w14:textId="77777777" w:rsidR="00974A12" w:rsidRDefault="00974A12" w:rsidP="00974A12">
      <w:pPr>
        <w:pStyle w:val="KeepWithNext"/>
        <w:rPr>
          <w:rtl/>
        </w:rPr>
      </w:pPr>
    </w:p>
    <w:p w14:paraId="0031CAD4" w14:textId="77777777" w:rsidR="00974A12" w:rsidRDefault="00974A12" w:rsidP="00974A12">
      <w:pPr>
        <w:rPr>
          <w:rtl/>
        </w:rPr>
      </w:pPr>
      <w:bookmarkStart w:id="16797" w:name="_ETM_Q1_8540000"/>
      <w:bookmarkEnd w:id="16797"/>
      <w:r>
        <w:rPr>
          <w:rtl/>
        </w:rPr>
        <w:t xml:space="preserve">רוויזיה. </w:t>
      </w:r>
    </w:p>
    <w:p w14:paraId="113ECB49" w14:textId="77777777" w:rsidR="00974A12" w:rsidRDefault="00974A12" w:rsidP="00974A12">
      <w:pPr>
        <w:rPr>
          <w:rtl/>
        </w:rPr>
      </w:pPr>
    </w:p>
    <w:p w14:paraId="31095FB3" w14:textId="77777777" w:rsidR="00974A12" w:rsidRDefault="00974A12" w:rsidP="00974A12">
      <w:pPr>
        <w:pStyle w:val="af7"/>
        <w:keepNext/>
        <w:rPr>
          <w:rtl/>
        </w:rPr>
      </w:pPr>
      <w:bookmarkStart w:id="16798" w:name="ET_interruption_5519_153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798"/>
    </w:p>
    <w:p w14:paraId="4FA9365E" w14:textId="77777777" w:rsidR="00974A12" w:rsidRDefault="00974A12" w:rsidP="00974A12">
      <w:pPr>
        <w:pStyle w:val="KeepWithNext"/>
        <w:rPr>
          <w:rtl/>
        </w:rPr>
      </w:pPr>
    </w:p>
    <w:p w14:paraId="2997861F" w14:textId="77777777" w:rsidR="00974A12" w:rsidRDefault="00974A12" w:rsidP="00974A12">
      <w:pPr>
        <w:rPr>
          <w:rtl/>
        </w:rPr>
      </w:pPr>
      <w:bookmarkStart w:id="16799" w:name="_ETM_Q1_8541000"/>
      <w:bookmarkEnd w:id="16799"/>
      <w:r>
        <w:rPr>
          <w:rtl/>
        </w:rPr>
        <w:t xml:space="preserve">רוויזיה. </w:t>
      </w:r>
    </w:p>
    <w:p w14:paraId="3501222A" w14:textId="77777777" w:rsidR="00974A12" w:rsidRDefault="00974A12" w:rsidP="00974A12">
      <w:pPr>
        <w:rPr>
          <w:rtl/>
        </w:rPr>
      </w:pPr>
    </w:p>
    <w:p w14:paraId="07886301" w14:textId="77777777" w:rsidR="00974A12" w:rsidRDefault="00974A12" w:rsidP="00974A12">
      <w:pPr>
        <w:pStyle w:val="-"/>
        <w:keepNext/>
        <w:rPr>
          <w:rtl/>
        </w:rPr>
      </w:pPr>
      <w:bookmarkStart w:id="16800" w:name="ET_speakercontinue_שלומית_ארליך_153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800"/>
    </w:p>
    <w:p w14:paraId="164AC441" w14:textId="77777777" w:rsidR="00974A12" w:rsidRDefault="00974A12" w:rsidP="00974A12">
      <w:pPr>
        <w:pStyle w:val="KeepWithNext"/>
        <w:rPr>
          <w:rtl/>
        </w:rPr>
      </w:pPr>
    </w:p>
    <w:p w14:paraId="4D57AF81" w14:textId="77777777" w:rsidR="00974A12" w:rsidRDefault="00974A12" w:rsidP="00974A12">
      <w:pPr>
        <w:rPr>
          <w:rtl/>
        </w:rPr>
      </w:pPr>
      <w:r>
        <w:rPr>
          <w:rtl/>
        </w:rPr>
        <w:t>22.</w:t>
      </w:r>
      <w:bookmarkStart w:id="16801" w:name="_ETM_Q1_8539000"/>
      <w:bookmarkEnd w:id="16801"/>
      <w:r>
        <w:rPr>
          <w:rtl/>
        </w:rPr>
        <w:t xml:space="preserve"> בהגדרה מענקים חדשים. </w:t>
      </w:r>
    </w:p>
    <w:p w14:paraId="37F4C30D" w14:textId="77777777" w:rsidR="00974A12" w:rsidRDefault="00974A12" w:rsidP="00974A12">
      <w:pPr>
        <w:pStyle w:val="af7"/>
        <w:keepNext/>
        <w:rPr>
          <w:rtl/>
        </w:rPr>
      </w:pPr>
      <w:bookmarkStart w:id="16802" w:name="_ETM_Q1_8544000"/>
      <w:bookmarkStart w:id="16803" w:name="ET_interruption_6361_1535"/>
      <w:bookmarkEnd w:id="1680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803"/>
    </w:p>
    <w:p w14:paraId="43EBA5BC" w14:textId="77777777" w:rsidR="00974A12" w:rsidRDefault="00974A12" w:rsidP="00974A12">
      <w:pPr>
        <w:pStyle w:val="KeepWithNext"/>
        <w:rPr>
          <w:rtl/>
        </w:rPr>
      </w:pPr>
    </w:p>
    <w:p w14:paraId="4241F93C" w14:textId="77777777" w:rsidR="00974A12" w:rsidRDefault="00974A12" w:rsidP="00974A12">
      <w:pPr>
        <w:rPr>
          <w:rtl/>
        </w:rPr>
      </w:pPr>
      <w:r>
        <w:rPr>
          <w:rtl/>
        </w:rPr>
        <w:t>את זוכרת שאמרנו שתגידי כשיהיה</w:t>
      </w:r>
      <w:bookmarkStart w:id="16804" w:name="_ETM_Q1_8548000"/>
      <w:bookmarkEnd w:id="16804"/>
      <w:r>
        <w:rPr>
          <w:rtl/>
        </w:rPr>
        <w:t xml:space="preserve"> מקבץ? סבבה, אני רק אומר. </w:t>
      </w:r>
    </w:p>
    <w:p w14:paraId="780347C3" w14:textId="77777777" w:rsidR="00974A12" w:rsidRDefault="00974A12" w:rsidP="00974A12">
      <w:pPr>
        <w:rPr>
          <w:rtl/>
        </w:rPr>
      </w:pPr>
      <w:bookmarkStart w:id="16805" w:name="_ETM_Q1_8545000"/>
      <w:bookmarkEnd w:id="16805"/>
    </w:p>
    <w:p w14:paraId="30E5034B" w14:textId="77777777" w:rsidR="00974A12" w:rsidRDefault="00974A12" w:rsidP="00974A12">
      <w:pPr>
        <w:pStyle w:val="-"/>
        <w:keepNext/>
        <w:rPr>
          <w:rtl/>
        </w:rPr>
      </w:pPr>
      <w:bookmarkStart w:id="16806" w:name="ET_speakercontinue_שלומית_ארליך_153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806"/>
    </w:p>
    <w:p w14:paraId="5CBC2D09" w14:textId="77777777" w:rsidR="00974A12" w:rsidRDefault="00974A12" w:rsidP="00974A12">
      <w:pPr>
        <w:pStyle w:val="KeepWithNext"/>
        <w:rPr>
          <w:rtl/>
        </w:rPr>
      </w:pPr>
    </w:p>
    <w:p w14:paraId="3A18957A" w14:textId="77777777" w:rsidR="00974A12" w:rsidRDefault="00974A12" w:rsidP="00974A12">
      <w:pPr>
        <w:rPr>
          <w:rtl/>
        </w:rPr>
      </w:pPr>
      <w:bookmarkStart w:id="16807" w:name="_ETM_Q1_8546000"/>
      <w:bookmarkEnd w:id="16807"/>
      <w:r>
        <w:rPr>
          <w:rtl/>
        </w:rPr>
        <w:t xml:space="preserve">אין בעיה, </w:t>
      </w:r>
      <w:bookmarkStart w:id="16808" w:name="_ETM_Q1_8550000"/>
      <w:bookmarkEnd w:id="16808"/>
      <w:r>
        <w:rPr>
          <w:rtl/>
        </w:rPr>
        <w:t xml:space="preserve">אני אגיד במקבץ הבא. </w:t>
      </w:r>
    </w:p>
    <w:p w14:paraId="5C2B2FAD" w14:textId="77777777" w:rsidR="00974A12" w:rsidRDefault="00974A12" w:rsidP="00974A12">
      <w:pPr>
        <w:rPr>
          <w:rtl/>
          <w:lang w:eastAsia="he-IL"/>
        </w:rPr>
      </w:pPr>
      <w:bookmarkStart w:id="16809" w:name="_ETM_Q1_8551000"/>
      <w:bookmarkEnd w:id="16809"/>
    </w:p>
    <w:p w14:paraId="7FD0EF30"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0D75017F" w14:textId="77777777" w:rsidR="00974A12" w:rsidRDefault="00974A12" w:rsidP="00974A12">
      <w:pPr>
        <w:pStyle w:val="KeepWithNext"/>
        <w:rPr>
          <w:rtl/>
        </w:rPr>
      </w:pPr>
    </w:p>
    <w:p w14:paraId="5CC71EC1" w14:textId="77777777" w:rsidR="00974A12" w:rsidRDefault="00974A12" w:rsidP="00974A12">
      <w:r>
        <w:rPr>
          <w:rtl/>
        </w:rPr>
        <w:t xml:space="preserve">מי בעד, מי נגד, מי נמנע. </w:t>
      </w:r>
    </w:p>
    <w:p w14:paraId="5DF3C61A" w14:textId="77777777" w:rsidR="00974A12" w:rsidRDefault="00974A12" w:rsidP="00974A12">
      <w:pPr>
        <w:rPr>
          <w:rtl/>
        </w:rPr>
      </w:pPr>
    </w:p>
    <w:p w14:paraId="6C03B42D" w14:textId="77777777" w:rsidR="00974A12" w:rsidRDefault="00974A12" w:rsidP="00974A12">
      <w:pPr>
        <w:pStyle w:val="af3"/>
        <w:keepNext/>
        <w:rPr>
          <w:rtl/>
        </w:rPr>
      </w:pPr>
      <w:r>
        <w:rPr>
          <w:rFonts w:hint="cs"/>
          <w:rtl/>
        </w:rPr>
        <w:t>הצבעה</w:t>
      </w:r>
    </w:p>
    <w:p w14:paraId="65240F4B" w14:textId="77777777" w:rsidR="00974A12" w:rsidRDefault="00974A12" w:rsidP="00974A12">
      <w:pPr>
        <w:pStyle w:val="--"/>
        <w:keepNext/>
        <w:rPr>
          <w:rtl/>
        </w:rPr>
      </w:pPr>
    </w:p>
    <w:p w14:paraId="336B8E48" w14:textId="77777777" w:rsidR="00974A12" w:rsidRDefault="00974A12" w:rsidP="00974A12">
      <w:pPr>
        <w:pStyle w:val="af4"/>
        <w:rPr>
          <w:rtl/>
        </w:rPr>
      </w:pPr>
      <w:r>
        <w:rPr>
          <w:rFonts w:hint="cs"/>
          <w:rtl/>
        </w:rPr>
        <w:t xml:space="preserve">לא אושרה. </w:t>
      </w:r>
    </w:p>
    <w:p w14:paraId="403E386C" w14:textId="77777777" w:rsidR="00974A12" w:rsidRDefault="00974A12" w:rsidP="00974A12">
      <w:pPr>
        <w:rPr>
          <w:rStyle w:val="TagStyle"/>
          <w:rFonts w:ascii="David" w:hAnsi="David"/>
          <w:u w:val="single"/>
          <w:rtl/>
          <w:lang w:eastAsia="he-IL"/>
        </w:rPr>
      </w:pPr>
    </w:p>
    <w:p w14:paraId="2E076007"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BFBA962" w14:textId="77777777" w:rsidR="00974A12" w:rsidRDefault="00974A12" w:rsidP="00974A12">
      <w:pPr>
        <w:pStyle w:val="KeepWithNext"/>
        <w:rPr>
          <w:rtl/>
        </w:rPr>
      </w:pPr>
    </w:p>
    <w:p w14:paraId="309E0153" w14:textId="77777777" w:rsidR="00974A12" w:rsidRDefault="00974A12" w:rsidP="00974A12">
      <w:pPr>
        <w:rPr>
          <w:rtl/>
          <w:lang w:eastAsia="he-IL"/>
        </w:rPr>
      </w:pPr>
      <w:r>
        <w:rPr>
          <w:rtl/>
        </w:rPr>
        <w:t xml:space="preserve">ההסתייגות לא עברה.  </w:t>
      </w:r>
    </w:p>
    <w:p w14:paraId="38A59635" w14:textId="77777777" w:rsidR="00974A12" w:rsidRDefault="00974A12" w:rsidP="00974A12">
      <w:pPr>
        <w:rPr>
          <w:rtl/>
        </w:rPr>
      </w:pPr>
    </w:p>
    <w:p w14:paraId="43804CEA" w14:textId="77777777" w:rsidR="00974A12" w:rsidRDefault="00974A12" w:rsidP="00974A12">
      <w:pPr>
        <w:pStyle w:val="af7"/>
        <w:keepNext/>
        <w:rPr>
          <w:rtl/>
        </w:rPr>
      </w:pPr>
      <w:bookmarkStart w:id="16810" w:name="ET_interruption_6127_1538"/>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810"/>
    </w:p>
    <w:p w14:paraId="2C1388CC" w14:textId="77777777" w:rsidR="00974A12" w:rsidRDefault="00974A12" w:rsidP="00974A12">
      <w:pPr>
        <w:pStyle w:val="KeepWithNext"/>
        <w:rPr>
          <w:rtl/>
        </w:rPr>
      </w:pPr>
    </w:p>
    <w:p w14:paraId="0473C125" w14:textId="77777777" w:rsidR="00974A12" w:rsidRDefault="00974A12" w:rsidP="00974A12">
      <w:pPr>
        <w:rPr>
          <w:rtl/>
        </w:rPr>
      </w:pPr>
      <w:r>
        <w:rPr>
          <w:rtl/>
        </w:rPr>
        <w:t xml:space="preserve">רוויזיה. </w:t>
      </w:r>
    </w:p>
    <w:p w14:paraId="67C56368" w14:textId="77777777" w:rsidR="00974A12" w:rsidRDefault="00974A12" w:rsidP="00974A12">
      <w:pPr>
        <w:rPr>
          <w:rtl/>
        </w:rPr>
      </w:pPr>
    </w:p>
    <w:p w14:paraId="1A838B1D" w14:textId="77777777" w:rsidR="00974A12" w:rsidRDefault="00974A12" w:rsidP="00974A12">
      <w:pPr>
        <w:pStyle w:val="-"/>
        <w:keepNext/>
        <w:rPr>
          <w:rtl/>
        </w:rPr>
      </w:pPr>
      <w:bookmarkStart w:id="16811" w:name="ET_speakercontinue_שלומית_ארליך_1537"/>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811"/>
    </w:p>
    <w:p w14:paraId="437C9474" w14:textId="77777777" w:rsidR="00974A12" w:rsidRDefault="00974A12" w:rsidP="00974A12">
      <w:pPr>
        <w:pStyle w:val="KeepWithNext"/>
        <w:rPr>
          <w:rtl/>
        </w:rPr>
      </w:pPr>
    </w:p>
    <w:p w14:paraId="1D57F378" w14:textId="77777777" w:rsidR="00974A12" w:rsidRDefault="00974A12" w:rsidP="00974A12">
      <w:pPr>
        <w:rPr>
          <w:rtl/>
        </w:rPr>
      </w:pPr>
      <w:bookmarkStart w:id="16812" w:name="_ETM_Q1_8556000"/>
      <w:bookmarkEnd w:id="16812"/>
      <w:r>
        <w:rPr>
          <w:rtl/>
        </w:rPr>
        <w:t>21 עד 23 זה מקבץ.</w:t>
      </w:r>
      <w:bookmarkStart w:id="16813" w:name="_ETM_Q1_8557000"/>
      <w:bookmarkEnd w:id="16813"/>
      <w:r>
        <w:rPr>
          <w:rtl/>
        </w:rPr>
        <w:t xml:space="preserve"> </w:t>
      </w:r>
    </w:p>
    <w:p w14:paraId="52240774" w14:textId="77777777" w:rsidR="00974A12" w:rsidRDefault="00974A12" w:rsidP="00974A12">
      <w:pPr>
        <w:rPr>
          <w:rtl/>
        </w:rPr>
      </w:pPr>
    </w:p>
    <w:p w14:paraId="4B3EC435" w14:textId="77777777" w:rsidR="00974A12" w:rsidRDefault="00974A12" w:rsidP="00974A12">
      <w:pPr>
        <w:rPr>
          <w:rtl/>
        </w:rPr>
      </w:pPr>
      <w:r>
        <w:rPr>
          <w:rtl/>
        </w:rPr>
        <w:t>2</w:t>
      </w:r>
      <w:bookmarkStart w:id="16814" w:name="_ETM_Q1_8558000"/>
      <w:bookmarkEnd w:id="16814"/>
      <w:r>
        <w:rPr>
          <w:rtl/>
        </w:rPr>
        <w:t>4. מענקים.</w:t>
      </w:r>
    </w:p>
    <w:p w14:paraId="41FA01A4" w14:textId="77777777" w:rsidR="00974A12" w:rsidRDefault="00974A12" w:rsidP="00974A12">
      <w:pPr>
        <w:rPr>
          <w:rtl/>
        </w:rPr>
      </w:pPr>
      <w:bookmarkStart w:id="16815" w:name="_ETM_Q1_8561000"/>
      <w:bookmarkEnd w:id="16815"/>
    </w:p>
    <w:p w14:paraId="2F1DC8FF" w14:textId="77777777" w:rsidR="00974A12" w:rsidRDefault="00974A12" w:rsidP="00974A12">
      <w:pPr>
        <w:pStyle w:val="af7"/>
        <w:keepNext/>
        <w:rPr>
          <w:rtl/>
        </w:rPr>
      </w:pPr>
      <w:bookmarkStart w:id="16816" w:name="ET_interruption_5519_1539"/>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816"/>
    </w:p>
    <w:p w14:paraId="24B49F01" w14:textId="77777777" w:rsidR="00974A12" w:rsidRDefault="00974A12" w:rsidP="00974A12">
      <w:pPr>
        <w:pStyle w:val="KeepWithNext"/>
        <w:rPr>
          <w:rtl/>
        </w:rPr>
      </w:pPr>
    </w:p>
    <w:p w14:paraId="40449DF7" w14:textId="77777777" w:rsidR="00974A12" w:rsidRDefault="00974A12" w:rsidP="00974A12">
      <w:pPr>
        <w:rPr>
          <w:rtl/>
        </w:rPr>
      </w:pPr>
      <w:bookmarkStart w:id="16817" w:name="_ETM_Q1_8563000"/>
      <w:bookmarkEnd w:id="16817"/>
      <w:r>
        <w:rPr>
          <w:rtl/>
        </w:rPr>
        <w:t>אני רוצה לנמק, בבקשה. שמענו עכשיו הכרזה</w:t>
      </w:r>
      <w:bookmarkStart w:id="16818" w:name="_ETM_Q1_8566000"/>
      <w:bookmarkEnd w:id="16818"/>
      <w:r>
        <w:rPr>
          <w:rtl/>
        </w:rPr>
        <w:t xml:space="preserve"> של סמוטריץ' שהוא לא מקבל את השביתה של ראשי הרשויות. </w:t>
      </w:r>
      <w:bookmarkStart w:id="16819" w:name="_ETM_Q1_8570000"/>
      <w:bookmarkEnd w:id="16819"/>
      <w:r>
        <w:rPr>
          <w:rtl/>
        </w:rPr>
        <w:t xml:space="preserve">זה נשמע לי קצת תמוה. ראשי הרשויות נלחמים כאן על תקציב החינוך של הערים שלהם, על החוגים, על התשתיות, </w:t>
      </w:r>
      <w:bookmarkStart w:id="16820" w:name="_ETM_Q1_8578000"/>
      <w:bookmarkEnd w:id="16820"/>
      <w:r>
        <w:rPr>
          <w:rtl/>
        </w:rPr>
        <w:t>על פינוי אשפה. הם רוצים להראות מה הולך לקרות כתוצאה</w:t>
      </w:r>
      <w:bookmarkStart w:id="16821" w:name="_ETM_Q1_8582000"/>
      <w:bookmarkEnd w:id="16821"/>
      <w:r>
        <w:rPr>
          <w:rtl/>
        </w:rPr>
        <w:t xml:space="preserve"> מהחוק שלכם, ועכשיו בא שר האוצר ומאיים שוב על ראשי</w:t>
      </w:r>
      <w:bookmarkStart w:id="16822" w:name="_ETM_Q1_8587000"/>
      <w:bookmarkEnd w:id="16822"/>
      <w:r>
        <w:rPr>
          <w:rtl/>
        </w:rPr>
        <w:t xml:space="preserve"> הרשויות בפעם השנייה. הוא מאיים עליהם שגם את המחאה על</w:t>
      </w:r>
      <w:bookmarkStart w:id="16823" w:name="_ETM_Q1_8593000"/>
      <w:bookmarkEnd w:id="16823"/>
      <w:r>
        <w:rPr>
          <w:rtl/>
        </w:rPr>
        <w:t xml:space="preserve"> החוק הזה, שזה הדבר היחיד בשליטתם, הוא לא מוכן שהם</w:t>
      </w:r>
      <w:bookmarkStart w:id="16824" w:name="_ETM_Q1_8597000"/>
      <w:bookmarkEnd w:id="16824"/>
      <w:r>
        <w:rPr>
          <w:rtl/>
        </w:rPr>
        <w:t xml:space="preserve"> יעשו. וזה אחרי שלא ניתנה להם זכות הטיעון כאן בוועדה,</w:t>
      </w:r>
      <w:bookmarkStart w:id="16825" w:name="_ETM_Q1_8601000"/>
      <w:bookmarkEnd w:id="16825"/>
      <w:r>
        <w:rPr>
          <w:rtl/>
        </w:rPr>
        <w:t xml:space="preserve"> כשבלילה כינסתם את זה, כשהתושבים שלהם נמצאים תחת טילים. עכשיו הם מנסים לבוא ולמחות, וגם את</w:t>
      </w:r>
      <w:bookmarkStart w:id="16826" w:name="_ETM_Q1_8610000"/>
      <w:bookmarkEnd w:id="16826"/>
      <w:r>
        <w:rPr>
          <w:rtl/>
        </w:rPr>
        <w:t xml:space="preserve"> זה אתם רוצים לרמוס ולהרסו. </w:t>
      </w:r>
    </w:p>
    <w:p w14:paraId="236CD3D7" w14:textId="77777777" w:rsidR="00974A12" w:rsidRDefault="00974A12" w:rsidP="00974A12">
      <w:pPr>
        <w:rPr>
          <w:rtl/>
          <w:lang w:eastAsia="he-IL"/>
        </w:rPr>
      </w:pPr>
      <w:bookmarkStart w:id="16827" w:name="_ETM_Q1_8611000"/>
      <w:bookmarkEnd w:id="16827"/>
    </w:p>
    <w:p w14:paraId="2107A10B"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3CB9F6D7" w14:textId="77777777" w:rsidR="00974A12" w:rsidRDefault="00974A12" w:rsidP="00974A12">
      <w:pPr>
        <w:pStyle w:val="KeepWithNext"/>
        <w:rPr>
          <w:rtl/>
        </w:rPr>
      </w:pPr>
    </w:p>
    <w:p w14:paraId="453F79C3" w14:textId="77777777" w:rsidR="00974A12" w:rsidRDefault="00974A12" w:rsidP="00974A12">
      <w:r>
        <w:rPr>
          <w:rtl/>
        </w:rPr>
        <w:t xml:space="preserve">שרן, תודה רבה. </w:t>
      </w:r>
    </w:p>
    <w:p w14:paraId="2F2EF7A5" w14:textId="77777777" w:rsidR="00974A12" w:rsidRDefault="00974A12" w:rsidP="00974A12">
      <w:pPr>
        <w:rPr>
          <w:rtl/>
        </w:rPr>
      </w:pPr>
    </w:p>
    <w:p w14:paraId="37DF4B8F" w14:textId="77777777" w:rsidR="00974A12" w:rsidRDefault="00974A12" w:rsidP="00974A12">
      <w:pPr>
        <w:rPr>
          <w:rtl/>
        </w:rPr>
      </w:pPr>
      <w:bookmarkStart w:id="16828" w:name="_ETM_Q1_8617000"/>
      <w:bookmarkEnd w:id="16828"/>
      <w:r>
        <w:rPr>
          <w:rtl/>
        </w:rPr>
        <w:t xml:space="preserve">מי בעד, מי נגד, מי נמנע. </w:t>
      </w:r>
    </w:p>
    <w:p w14:paraId="0C6285E4" w14:textId="77777777" w:rsidR="00974A12" w:rsidRDefault="00974A12" w:rsidP="00974A12">
      <w:pPr>
        <w:rPr>
          <w:rtl/>
        </w:rPr>
      </w:pPr>
    </w:p>
    <w:p w14:paraId="3AB7469B" w14:textId="77777777" w:rsidR="00974A12" w:rsidRDefault="00974A12" w:rsidP="00974A12">
      <w:pPr>
        <w:pStyle w:val="af3"/>
        <w:keepNext/>
        <w:rPr>
          <w:rtl/>
        </w:rPr>
      </w:pPr>
      <w:r>
        <w:rPr>
          <w:rFonts w:hint="cs"/>
          <w:rtl/>
        </w:rPr>
        <w:t>הצבעה</w:t>
      </w:r>
    </w:p>
    <w:p w14:paraId="241C8CCA" w14:textId="77777777" w:rsidR="00974A12" w:rsidRDefault="00974A12" w:rsidP="00974A12">
      <w:pPr>
        <w:pStyle w:val="--"/>
        <w:keepNext/>
        <w:rPr>
          <w:rtl/>
        </w:rPr>
      </w:pPr>
    </w:p>
    <w:p w14:paraId="7651EB1C" w14:textId="77777777" w:rsidR="00974A12" w:rsidRDefault="00974A12" w:rsidP="00974A12">
      <w:pPr>
        <w:pStyle w:val="af4"/>
        <w:rPr>
          <w:rtl/>
        </w:rPr>
      </w:pPr>
      <w:r>
        <w:rPr>
          <w:rFonts w:hint="cs"/>
          <w:rtl/>
        </w:rPr>
        <w:t xml:space="preserve">לא אושרה. </w:t>
      </w:r>
    </w:p>
    <w:p w14:paraId="3FB5872F" w14:textId="77777777" w:rsidR="00974A12" w:rsidRDefault="00974A12" w:rsidP="00974A12">
      <w:pPr>
        <w:rPr>
          <w:rStyle w:val="TagStyle"/>
          <w:rFonts w:ascii="David" w:hAnsi="David"/>
          <w:u w:val="single"/>
          <w:rtl/>
          <w:lang w:eastAsia="he-IL"/>
        </w:rPr>
      </w:pPr>
    </w:p>
    <w:p w14:paraId="320FF336"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8F22FFE" w14:textId="77777777" w:rsidR="00974A12" w:rsidRDefault="00974A12" w:rsidP="00974A12">
      <w:pPr>
        <w:pStyle w:val="KeepWithNext"/>
        <w:rPr>
          <w:rtl/>
        </w:rPr>
      </w:pPr>
    </w:p>
    <w:p w14:paraId="6E27E0C9" w14:textId="77777777" w:rsidR="00974A12" w:rsidRDefault="00974A12" w:rsidP="00974A12">
      <w:pPr>
        <w:rPr>
          <w:rtl/>
        </w:rPr>
      </w:pPr>
      <w:r>
        <w:rPr>
          <w:rtl/>
        </w:rPr>
        <w:t xml:space="preserve">ההסתייגות לא עברה.  </w:t>
      </w:r>
    </w:p>
    <w:p w14:paraId="0AE78419" w14:textId="77777777" w:rsidR="00974A12" w:rsidRDefault="00974A12" w:rsidP="00974A12">
      <w:pPr>
        <w:rPr>
          <w:rtl/>
          <w:lang w:eastAsia="he-IL"/>
        </w:rPr>
      </w:pPr>
      <w:bookmarkStart w:id="16829" w:name="_ETM_Q1_8616000"/>
      <w:bookmarkEnd w:id="16829"/>
    </w:p>
    <w:p w14:paraId="6EC356F8" w14:textId="77777777" w:rsidR="00974A12" w:rsidRDefault="00974A12" w:rsidP="00974A12">
      <w:pPr>
        <w:pStyle w:val="af7"/>
        <w:keepNext/>
        <w:rPr>
          <w:rtl/>
        </w:rPr>
      </w:pPr>
      <w:bookmarkStart w:id="16830" w:name="ET_interruption_6127_1540"/>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830"/>
    </w:p>
    <w:p w14:paraId="56EC6885" w14:textId="77777777" w:rsidR="00974A12" w:rsidRDefault="00974A12" w:rsidP="00974A12">
      <w:pPr>
        <w:pStyle w:val="KeepWithNext"/>
        <w:rPr>
          <w:rtl/>
          <w:lang w:eastAsia="he-IL"/>
        </w:rPr>
      </w:pPr>
    </w:p>
    <w:p w14:paraId="46729D0B" w14:textId="77777777" w:rsidR="00974A12" w:rsidRDefault="00974A12" w:rsidP="00974A12">
      <w:pPr>
        <w:rPr>
          <w:rtl/>
          <w:lang w:eastAsia="he-IL"/>
        </w:rPr>
      </w:pPr>
      <w:r>
        <w:rPr>
          <w:rtl/>
          <w:lang w:eastAsia="he-IL"/>
        </w:rPr>
        <w:t>סדרי</w:t>
      </w:r>
      <w:bookmarkStart w:id="16831" w:name="_ETM_Q1_8622000"/>
      <w:bookmarkEnd w:id="16831"/>
      <w:r>
        <w:rPr>
          <w:rtl/>
          <w:lang w:eastAsia="he-IL"/>
        </w:rPr>
        <w:t xml:space="preserve"> הדיון – עד השעה שתיים נמשיך בהסתייגויות. בשעה שמונה בבוקר תיפתח</w:t>
      </w:r>
      <w:bookmarkStart w:id="16832" w:name="_ETM_Q1_8630000"/>
      <w:bookmarkEnd w:id="16832"/>
      <w:r>
        <w:rPr>
          <w:rtl/>
          <w:lang w:eastAsia="he-IL"/>
        </w:rPr>
        <w:t xml:space="preserve"> המערכת להגשת הסתייגויות על התקציב, על החלק המספרי, עד</w:t>
      </w:r>
      <w:bookmarkStart w:id="16833" w:name="_ETM_Q1_8637000"/>
      <w:bookmarkEnd w:id="16833"/>
      <w:r>
        <w:rPr>
          <w:rtl/>
          <w:lang w:eastAsia="he-IL"/>
        </w:rPr>
        <w:t xml:space="preserve"> השעה 11. אני סוגר את הדיון בשעה שתיים. </w:t>
      </w:r>
    </w:p>
    <w:p w14:paraId="35FF89F6" w14:textId="77777777" w:rsidR="00974A12" w:rsidRDefault="00974A12" w:rsidP="00974A12">
      <w:pPr>
        <w:rPr>
          <w:rtl/>
          <w:lang w:eastAsia="he-IL"/>
        </w:rPr>
      </w:pPr>
      <w:bookmarkStart w:id="16834" w:name="_ETM_Q1_8641000"/>
      <w:bookmarkEnd w:id="16834"/>
    </w:p>
    <w:p w14:paraId="275C697A" w14:textId="77777777" w:rsidR="00974A12" w:rsidRDefault="00974A12" w:rsidP="00974A12">
      <w:pPr>
        <w:pStyle w:val="af7"/>
        <w:keepNext/>
        <w:rPr>
          <w:rtl/>
        </w:rPr>
      </w:pPr>
      <w:bookmarkStart w:id="16835" w:name="ET_interruption_5797_1541"/>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16835"/>
    </w:p>
    <w:p w14:paraId="1F472F42" w14:textId="77777777" w:rsidR="00974A12" w:rsidRDefault="00974A12" w:rsidP="00974A12">
      <w:pPr>
        <w:pStyle w:val="KeepWithNext"/>
        <w:rPr>
          <w:rtl/>
          <w:lang w:eastAsia="he-IL"/>
        </w:rPr>
      </w:pPr>
    </w:p>
    <w:p w14:paraId="08ECCAD3" w14:textId="77777777" w:rsidR="00974A12" w:rsidRDefault="00974A12" w:rsidP="00974A12">
      <w:pPr>
        <w:rPr>
          <w:rtl/>
          <w:lang w:eastAsia="he-IL"/>
        </w:rPr>
      </w:pPr>
      <w:r>
        <w:rPr>
          <w:rtl/>
          <w:lang w:eastAsia="he-IL"/>
        </w:rPr>
        <w:t>מתי מכנסים את הוועדה לדיון על הרוויזיות?</w:t>
      </w:r>
    </w:p>
    <w:p w14:paraId="7F2DBDF1" w14:textId="77777777" w:rsidR="00974A12" w:rsidRDefault="00974A12" w:rsidP="00974A12">
      <w:pPr>
        <w:rPr>
          <w:rtl/>
          <w:lang w:eastAsia="he-IL"/>
        </w:rPr>
      </w:pPr>
    </w:p>
    <w:p w14:paraId="18DCB6B9" w14:textId="77777777" w:rsidR="00974A12" w:rsidRDefault="00974A12" w:rsidP="00974A12">
      <w:pPr>
        <w:pStyle w:val="af8"/>
        <w:keepNext/>
        <w:rPr>
          <w:rtl/>
        </w:rPr>
      </w:pPr>
      <w:bookmarkStart w:id="16836" w:name="ET_yor_5726_154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836"/>
    </w:p>
    <w:p w14:paraId="665A8789" w14:textId="77777777" w:rsidR="00974A12" w:rsidRDefault="00974A12" w:rsidP="00974A12">
      <w:pPr>
        <w:pStyle w:val="KeepWithNext"/>
        <w:rPr>
          <w:rtl/>
          <w:lang w:eastAsia="he-IL"/>
        </w:rPr>
      </w:pPr>
    </w:p>
    <w:p w14:paraId="3A0E72AE" w14:textId="77777777" w:rsidR="00974A12" w:rsidRDefault="00974A12" w:rsidP="00974A12">
      <w:pPr>
        <w:rPr>
          <w:rtl/>
          <w:lang w:eastAsia="he-IL"/>
        </w:rPr>
      </w:pPr>
      <w:r>
        <w:rPr>
          <w:rtl/>
          <w:lang w:eastAsia="he-IL"/>
        </w:rPr>
        <w:t>אתה לא רוצה שאני אסגור את הדיון?</w:t>
      </w:r>
    </w:p>
    <w:p w14:paraId="575243DE" w14:textId="77777777" w:rsidR="00974A12" w:rsidRDefault="00974A12" w:rsidP="00974A12">
      <w:pPr>
        <w:rPr>
          <w:rtl/>
        </w:rPr>
      </w:pPr>
    </w:p>
    <w:p w14:paraId="0A028081" w14:textId="77777777" w:rsidR="00974A12" w:rsidRDefault="00974A12" w:rsidP="00974A12">
      <w:pPr>
        <w:pStyle w:val="af7"/>
        <w:keepNext/>
        <w:rPr>
          <w:rtl/>
        </w:rPr>
      </w:pPr>
      <w:bookmarkStart w:id="16837" w:name="ET_interruption_6361_154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837"/>
    </w:p>
    <w:p w14:paraId="1D089B13" w14:textId="77777777" w:rsidR="00974A12" w:rsidRDefault="00974A12" w:rsidP="00974A12">
      <w:pPr>
        <w:pStyle w:val="KeepWithNext"/>
        <w:rPr>
          <w:rtl/>
        </w:rPr>
      </w:pPr>
    </w:p>
    <w:p w14:paraId="6E31E2F1" w14:textId="77777777" w:rsidR="00974A12" w:rsidRDefault="00974A12" w:rsidP="00974A12">
      <w:pPr>
        <w:rPr>
          <w:rtl/>
        </w:rPr>
      </w:pPr>
      <w:r>
        <w:rPr>
          <w:rtl/>
        </w:rPr>
        <w:t xml:space="preserve">אני רוצה שתיתן לי לנמק הסתייגויות. </w:t>
      </w:r>
    </w:p>
    <w:p w14:paraId="0ADC3CDA" w14:textId="77777777" w:rsidR="00974A12" w:rsidRDefault="00974A12" w:rsidP="00974A12">
      <w:pPr>
        <w:rPr>
          <w:rtl/>
        </w:rPr>
      </w:pPr>
    </w:p>
    <w:p w14:paraId="3E173011" w14:textId="77777777" w:rsidR="00974A12" w:rsidRDefault="00974A12" w:rsidP="00974A12">
      <w:pPr>
        <w:pStyle w:val="af8"/>
        <w:keepNext/>
        <w:rPr>
          <w:rtl/>
        </w:rPr>
      </w:pPr>
      <w:bookmarkStart w:id="16838" w:name="ET_yor_5726_154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838"/>
    </w:p>
    <w:p w14:paraId="1A9BD0D9" w14:textId="77777777" w:rsidR="00974A12" w:rsidRDefault="00974A12" w:rsidP="00974A12">
      <w:pPr>
        <w:pStyle w:val="KeepWithNext"/>
        <w:rPr>
          <w:rtl/>
        </w:rPr>
      </w:pPr>
    </w:p>
    <w:p w14:paraId="66A7D20C" w14:textId="77777777" w:rsidR="00974A12" w:rsidRDefault="00974A12" w:rsidP="00974A12">
      <w:pPr>
        <w:rPr>
          <w:rtl/>
        </w:rPr>
      </w:pPr>
      <w:bookmarkStart w:id="16839" w:name="_ETM_Q1_8644000"/>
      <w:bookmarkEnd w:id="16839"/>
      <w:r>
        <w:rPr>
          <w:rtl/>
        </w:rPr>
        <w:t>אין בעיה.</w:t>
      </w:r>
      <w:bookmarkStart w:id="16840" w:name="_ETM_Q1_8646000"/>
      <w:bookmarkEnd w:id="16840"/>
      <w:r>
        <w:rPr>
          <w:rtl/>
        </w:rPr>
        <w:t xml:space="preserve"> </w:t>
      </w:r>
    </w:p>
    <w:p w14:paraId="4F31FF8F" w14:textId="77777777" w:rsidR="00974A12" w:rsidRDefault="00974A12" w:rsidP="00974A12">
      <w:pPr>
        <w:rPr>
          <w:rtl/>
        </w:rPr>
      </w:pPr>
      <w:bookmarkStart w:id="16841" w:name="_ETM_Q1_8647000"/>
      <w:bookmarkEnd w:id="16841"/>
    </w:p>
    <w:p w14:paraId="4C25EBB0" w14:textId="77777777" w:rsidR="00974A12" w:rsidRDefault="00974A12" w:rsidP="00974A12">
      <w:pPr>
        <w:pStyle w:val="af7"/>
        <w:keepNext/>
        <w:rPr>
          <w:rtl/>
        </w:rPr>
      </w:pPr>
      <w:bookmarkStart w:id="16842" w:name="ET_interruption_6361_154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842"/>
    </w:p>
    <w:p w14:paraId="65CF9780" w14:textId="77777777" w:rsidR="00974A12" w:rsidRDefault="00974A12" w:rsidP="00974A12">
      <w:pPr>
        <w:pStyle w:val="KeepWithNext"/>
        <w:rPr>
          <w:rtl/>
        </w:rPr>
      </w:pPr>
    </w:p>
    <w:p w14:paraId="67F3FE29" w14:textId="77777777" w:rsidR="00974A12" w:rsidRDefault="00974A12" w:rsidP="00974A12">
      <w:pPr>
        <w:rPr>
          <w:rtl/>
        </w:rPr>
      </w:pPr>
      <w:bookmarkStart w:id="16843" w:name="_ETM_Q1_8649000"/>
      <w:bookmarkEnd w:id="16843"/>
      <w:r>
        <w:rPr>
          <w:rtl/>
        </w:rPr>
        <w:t>אבל מה זה משנה? אתה מתחשב במה שאני רוצה?</w:t>
      </w:r>
    </w:p>
    <w:p w14:paraId="166A63FB" w14:textId="77777777" w:rsidR="00974A12" w:rsidRDefault="00974A12" w:rsidP="00974A12">
      <w:pPr>
        <w:rPr>
          <w:rtl/>
        </w:rPr>
      </w:pPr>
    </w:p>
    <w:p w14:paraId="0A8A5C0B" w14:textId="77777777" w:rsidR="00974A12" w:rsidRDefault="00974A12" w:rsidP="00974A12">
      <w:pPr>
        <w:pStyle w:val="af8"/>
        <w:keepNext/>
        <w:rPr>
          <w:rtl/>
        </w:rPr>
      </w:pPr>
      <w:bookmarkStart w:id="16844" w:name="ET_yor_5726_154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844"/>
    </w:p>
    <w:p w14:paraId="78F9CCE3" w14:textId="77777777" w:rsidR="00974A12" w:rsidRDefault="00974A12" w:rsidP="00974A12">
      <w:pPr>
        <w:pStyle w:val="KeepWithNext"/>
        <w:rPr>
          <w:rtl/>
        </w:rPr>
      </w:pPr>
    </w:p>
    <w:p w14:paraId="223617D4" w14:textId="77777777" w:rsidR="00974A12" w:rsidRDefault="00974A12" w:rsidP="00974A12">
      <w:pPr>
        <w:rPr>
          <w:rtl/>
        </w:rPr>
      </w:pPr>
      <w:r>
        <w:rPr>
          <w:rtl/>
        </w:rPr>
        <w:t xml:space="preserve">בוא נתחשב ביחד בעובדים, ועד השעה שתיים נסיים. </w:t>
      </w:r>
    </w:p>
    <w:p w14:paraId="103CE122" w14:textId="77777777" w:rsidR="00974A12" w:rsidRDefault="00974A12" w:rsidP="00974A12">
      <w:pPr>
        <w:rPr>
          <w:rtl/>
        </w:rPr>
      </w:pPr>
    </w:p>
    <w:p w14:paraId="0A9582E9" w14:textId="77777777" w:rsidR="00974A12" w:rsidRDefault="00974A12" w:rsidP="00974A12">
      <w:pPr>
        <w:pStyle w:val="-"/>
        <w:keepNext/>
        <w:rPr>
          <w:rtl/>
        </w:rPr>
      </w:pPr>
      <w:bookmarkStart w:id="16845" w:name="ET_speakercontinue_שלומית_ארליך_1547"/>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845"/>
    </w:p>
    <w:p w14:paraId="24CBE8E8" w14:textId="77777777" w:rsidR="00974A12" w:rsidRDefault="00974A12" w:rsidP="00974A12">
      <w:pPr>
        <w:pStyle w:val="KeepWithNext"/>
        <w:rPr>
          <w:rtl/>
        </w:rPr>
      </w:pPr>
    </w:p>
    <w:p w14:paraId="3DB2D1F7" w14:textId="77777777" w:rsidR="00974A12" w:rsidRDefault="00974A12" w:rsidP="00974A12">
      <w:pPr>
        <w:rPr>
          <w:rtl/>
        </w:rPr>
      </w:pPr>
      <w:bookmarkStart w:id="16846" w:name="_ETM_Q1_8650000"/>
      <w:bookmarkStart w:id="16847" w:name="_ETM_Q1_8652000"/>
      <w:bookmarkEnd w:id="16846"/>
      <w:bookmarkEnd w:id="16847"/>
      <w:r>
        <w:rPr>
          <w:rtl/>
        </w:rPr>
        <w:t>מקבץ מהסתייגות 24 עד 27. אנחנו בהסתייגות 28. הגדר</w:t>
      </w:r>
      <w:bookmarkStart w:id="16848" w:name="_ETM_Q1_8660000"/>
      <w:bookmarkEnd w:id="16848"/>
      <w:r>
        <w:rPr>
          <w:rtl/>
        </w:rPr>
        <w:t xml:space="preserve">ת רשות מקומית – תימחק. </w:t>
      </w:r>
    </w:p>
    <w:p w14:paraId="102DC7BA" w14:textId="77777777" w:rsidR="00974A12" w:rsidRDefault="00974A12" w:rsidP="00974A12">
      <w:pPr>
        <w:rPr>
          <w:rtl/>
          <w:lang w:eastAsia="he-IL"/>
        </w:rPr>
      </w:pPr>
      <w:bookmarkStart w:id="16849" w:name="_ETM_Q1_8661000"/>
      <w:bookmarkEnd w:id="16849"/>
    </w:p>
    <w:p w14:paraId="4753D9A0"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76D0ABA9" w14:textId="77777777" w:rsidR="00974A12" w:rsidRDefault="00974A12" w:rsidP="00974A12">
      <w:pPr>
        <w:pStyle w:val="KeepWithNext"/>
        <w:rPr>
          <w:rtl/>
        </w:rPr>
      </w:pPr>
    </w:p>
    <w:p w14:paraId="3E5658BF" w14:textId="77777777" w:rsidR="00974A12" w:rsidRDefault="00974A12" w:rsidP="00974A12">
      <w:r>
        <w:rPr>
          <w:rtl/>
        </w:rPr>
        <w:t xml:space="preserve">מי בעד, מי נגד, מי נמנע. </w:t>
      </w:r>
    </w:p>
    <w:p w14:paraId="11977606" w14:textId="77777777" w:rsidR="00974A12" w:rsidRDefault="00974A12" w:rsidP="00974A12">
      <w:pPr>
        <w:rPr>
          <w:rtl/>
        </w:rPr>
      </w:pPr>
    </w:p>
    <w:p w14:paraId="7A978776" w14:textId="77777777" w:rsidR="00974A12" w:rsidRDefault="00974A12" w:rsidP="00974A12">
      <w:pPr>
        <w:pStyle w:val="af3"/>
        <w:keepNext/>
        <w:rPr>
          <w:rtl/>
        </w:rPr>
      </w:pPr>
      <w:r>
        <w:rPr>
          <w:rFonts w:hint="cs"/>
          <w:rtl/>
        </w:rPr>
        <w:t>הצבעה</w:t>
      </w:r>
    </w:p>
    <w:p w14:paraId="2234BE6B" w14:textId="77777777" w:rsidR="00974A12" w:rsidRDefault="00974A12" w:rsidP="00974A12">
      <w:pPr>
        <w:pStyle w:val="--"/>
        <w:keepNext/>
        <w:rPr>
          <w:rtl/>
        </w:rPr>
      </w:pPr>
    </w:p>
    <w:p w14:paraId="5C79CEC9" w14:textId="77777777" w:rsidR="00974A12" w:rsidRDefault="00974A12" w:rsidP="00974A12">
      <w:pPr>
        <w:pStyle w:val="af4"/>
        <w:rPr>
          <w:rtl/>
        </w:rPr>
      </w:pPr>
      <w:r>
        <w:rPr>
          <w:rFonts w:hint="cs"/>
          <w:rtl/>
        </w:rPr>
        <w:t xml:space="preserve">לא אושרה. </w:t>
      </w:r>
    </w:p>
    <w:p w14:paraId="47FECC89" w14:textId="77777777" w:rsidR="00974A12" w:rsidRDefault="00974A12" w:rsidP="00974A12">
      <w:pPr>
        <w:rPr>
          <w:rStyle w:val="TagStyle"/>
          <w:rFonts w:ascii="David" w:hAnsi="David"/>
          <w:u w:val="single"/>
          <w:rtl/>
          <w:lang w:eastAsia="he-IL"/>
        </w:rPr>
      </w:pPr>
    </w:p>
    <w:p w14:paraId="14F9839B"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33A90FF" w14:textId="77777777" w:rsidR="00974A12" w:rsidRDefault="00974A12" w:rsidP="00974A12">
      <w:pPr>
        <w:pStyle w:val="KeepWithNext"/>
        <w:rPr>
          <w:rtl/>
        </w:rPr>
      </w:pPr>
    </w:p>
    <w:p w14:paraId="38D96F9D" w14:textId="77777777" w:rsidR="00974A12" w:rsidRDefault="00974A12" w:rsidP="00974A12">
      <w:pPr>
        <w:rPr>
          <w:rtl/>
          <w:lang w:eastAsia="he-IL"/>
        </w:rPr>
      </w:pPr>
      <w:r>
        <w:rPr>
          <w:rtl/>
        </w:rPr>
        <w:t xml:space="preserve">ההסתייגות לא עברה.  </w:t>
      </w:r>
    </w:p>
    <w:p w14:paraId="089B9FDF" w14:textId="77777777" w:rsidR="00974A12" w:rsidRDefault="00974A12" w:rsidP="00974A12">
      <w:pPr>
        <w:rPr>
          <w:rtl/>
        </w:rPr>
      </w:pPr>
    </w:p>
    <w:p w14:paraId="5550EC93" w14:textId="77777777" w:rsidR="00974A12" w:rsidRDefault="00974A12" w:rsidP="00974A12">
      <w:pPr>
        <w:pStyle w:val="af7"/>
        <w:keepNext/>
        <w:rPr>
          <w:rtl/>
        </w:rPr>
      </w:pPr>
      <w:bookmarkStart w:id="16850" w:name="ET_interruption_6361_154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850"/>
    </w:p>
    <w:p w14:paraId="1C90B6F2" w14:textId="77777777" w:rsidR="00974A12" w:rsidRDefault="00974A12" w:rsidP="00974A12">
      <w:pPr>
        <w:pStyle w:val="KeepWithNext"/>
        <w:rPr>
          <w:rtl/>
        </w:rPr>
      </w:pPr>
    </w:p>
    <w:p w14:paraId="76C718D5" w14:textId="77777777" w:rsidR="00974A12" w:rsidRDefault="00974A12" w:rsidP="00974A12">
      <w:pPr>
        <w:rPr>
          <w:rtl/>
        </w:rPr>
      </w:pPr>
      <w:r>
        <w:rPr>
          <w:rtl/>
        </w:rPr>
        <w:t xml:space="preserve">ביקשנו לנמק. </w:t>
      </w:r>
    </w:p>
    <w:p w14:paraId="4F10A90D" w14:textId="77777777" w:rsidR="00974A12" w:rsidRDefault="00974A12" w:rsidP="00974A12">
      <w:pPr>
        <w:rPr>
          <w:rtl/>
        </w:rPr>
      </w:pPr>
      <w:bookmarkStart w:id="16851" w:name="_ETM_Q1_8667000"/>
      <w:bookmarkEnd w:id="16851"/>
    </w:p>
    <w:p w14:paraId="4D32335C" w14:textId="77777777" w:rsidR="00974A12" w:rsidRDefault="00974A12" w:rsidP="00974A12">
      <w:pPr>
        <w:pStyle w:val="-"/>
        <w:keepNext/>
        <w:rPr>
          <w:rtl/>
        </w:rPr>
      </w:pPr>
      <w:bookmarkStart w:id="16852" w:name="ET_speakercontinue_שלומית_ארליך_1549"/>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852"/>
    </w:p>
    <w:p w14:paraId="19E92FE2" w14:textId="77777777" w:rsidR="00974A12" w:rsidRDefault="00974A12" w:rsidP="00974A12">
      <w:pPr>
        <w:pStyle w:val="KeepWithNext"/>
        <w:rPr>
          <w:rtl/>
        </w:rPr>
      </w:pPr>
    </w:p>
    <w:p w14:paraId="21DEB450" w14:textId="77777777" w:rsidR="00974A12" w:rsidRDefault="00974A12" w:rsidP="00974A12">
      <w:pPr>
        <w:rPr>
          <w:rtl/>
        </w:rPr>
      </w:pPr>
      <w:bookmarkStart w:id="16853" w:name="_ETM_Q1_8604000"/>
      <w:bookmarkEnd w:id="16853"/>
      <w:r>
        <w:rPr>
          <w:rtl/>
        </w:rPr>
        <w:t>29. בהגדרה שרים, במקום "שר האוצר" יבוא</w:t>
      </w:r>
      <w:bookmarkStart w:id="16854" w:name="_ETM_Q1_8671000"/>
      <w:bookmarkEnd w:id="16854"/>
      <w:r>
        <w:rPr>
          <w:rtl/>
        </w:rPr>
        <w:t xml:space="preserve"> "שר חיזוק הנגב והגליל". </w:t>
      </w:r>
    </w:p>
    <w:p w14:paraId="77B83847" w14:textId="77777777" w:rsidR="00974A12" w:rsidRDefault="00974A12" w:rsidP="00974A12">
      <w:pPr>
        <w:rPr>
          <w:rtl/>
        </w:rPr>
      </w:pPr>
    </w:p>
    <w:p w14:paraId="7153E61D" w14:textId="77777777" w:rsidR="00974A12" w:rsidRDefault="00974A12" w:rsidP="00974A12">
      <w:pPr>
        <w:pStyle w:val="af7"/>
        <w:keepNext/>
        <w:rPr>
          <w:rtl/>
        </w:rPr>
      </w:pPr>
      <w:bookmarkStart w:id="16855" w:name="ET_interruption_6361_155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855"/>
    </w:p>
    <w:p w14:paraId="3AAFDD26" w14:textId="77777777" w:rsidR="00974A12" w:rsidRDefault="00974A12" w:rsidP="00974A12">
      <w:pPr>
        <w:pStyle w:val="KeepWithNext"/>
        <w:rPr>
          <w:rtl/>
        </w:rPr>
      </w:pPr>
    </w:p>
    <w:p w14:paraId="07C3C2F7" w14:textId="77777777" w:rsidR="00974A12" w:rsidRDefault="00974A12" w:rsidP="00974A12">
      <w:pPr>
        <w:rPr>
          <w:rtl/>
        </w:rPr>
      </w:pPr>
      <w:bookmarkStart w:id="16856" w:name="_ETM_Q1_8676000"/>
      <w:bookmarkEnd w:id="16856"/>
      <w:r>
        <w:rPr>
          <w:rtl/>
        </w:rPr>
        <w:t xml:space="preserve">אני רוצה לנמק את זה במיוחד, </w:t>
      </w:r>
      <w:bookmarkStart w:id="16857" w:name="_ETM_Q1_8678000"/>
      <w:bookmarkEnd w:id="16857"/>
      <w:r>
        <w:rPr>
          <w:rtl/>
        </w:rPr>
        <w:t>לאור הפרסומים מישיבת הממשלה – חנוך, אולי זה יעניין</w:t>
      </w:r>
      <w:bookmarkStart w:id="16858" w:name="_ETM_Q1_8684000"/>
      <w:bookmarkEnd w:id="16858"/>
      <w:r>
        <w:rPr>
          <w:rtl/>
        </w:rPr>
        <w:t xml:space="preserve"> אותך – שבה התלונן השר לפיתוח הנגב</w:t>
      </w:r>
      <w:bookmarkStart w:id="16859" w:name="_ETM_Q1_8687000"/>
      <w:bookmarkEnd w:id="16859"/>
      <w:r>
        <w:rPr>
          <w:rtl/>
        </w:rPr>
        <w:t xml:space="preserve"> – אני לא יודע מה הוא עושה בנגב</w:t>
      </w:r>
      <w:bookmarkStart w:id="16860" w:name="_ETM_Q1_8689000"/>
      <w:bookmarkEnd w:id="16860"/>
      <w:r>
        <w:rPr>
          <w:rtl/>
        </w:rPr>
        <w:t xml:space="preserve"> – שרוקנו לו את הסעיף התקציבי. בכל פעם רוקנו להם</w:t>
      </w:r>
      <w:bookmarkStart w:id="16861" w:name="_ETM_Q1_8693000"/>
      <w:bookmarkEnd w:id="16861"/>
      <w:r>
        <w:rPr>
          <w:rtl/>
        </w:rPr>
        <w:t xml:space="preserve"> את הסעיף התקציבי מהנגב, לטובת – נחש מה? לא לטובת</w:t>
      </w:r>
      <w:bookmarkStart w:id="16862" w:name="_ETM_Q1_8699000"/>
      <w:bookmarkEnd w:id="16862"/>
      <w:r>
        <w:rPr>
          <w:rtl/>
        </w:rPr>
        <w:t xml:space="preserve"> הנגב. </w:t>
      </w:r>
    </w:p>
    <w:p w14:paraId="7C1B2E21" w14:textId="77777777" w:rsidR="00974A12" w:rsidRDefault="00974A12" w:rsidP="00974A12">
      <w:pPr>
        <w:rPr>
          <w:rtl/>
        </w:rPr>
      </w:pPr>
      <w:bookmarkStart w:id="16863" w:name="_ETM_Q1_8700000"/>
      <w:bookmarkEnd w:id="16863"/>
    </w:p>
    <w:p w14:paraId="39C5B53B" w14:textId="77777777" w:rsidR="00974A12" w:rsidRDefault="00974A12" w:rsidP="00974A12">
      <w:pPr>
        <w:pStyle w:val="af7"/>
        <w:keepNext/>
        <w:rPr>
          <w:rtl/>
        </w:rPr>
      </w:pPr>
      <w:bookmarkStart w:id="16864" w:name="ET_interruption_5519_155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864"/>
    </w:p>
    <w:p w14:paraId="70C65B0B" w14:textId="77777777" w:rsidR="00974A12" w:rsidRDefault="00974A12" w:rsidP="00974A12">
      <w:pPr>
        <w:pStyle w:val="KeepWithNext"/>
        <w:rPr>
          <w:rtl/>
        </w:rPr>
      </w:pPr>
    </w:p>
    <w:p w14:paraId="049FA132" w14:textId="77777777" w:rsidR="00974A12" w:rsidRDefault="00974A12" w:rsidP="00974A12">
      <w:pPr>
        <w:rPr>
          <w:rtl/>
        </w:rPr>
      </w:pPr>
      <w:r>
        <w:rPr>
          <w:rtl/>
        </w:rPr>
        <w:t>לטובת שרת התעמולה?</w:t>
      </w:r>
    </w:p>
    <w:p w14:paraId="7AF7B9BA" w14:textId="77777777" w:rsidR="00974A12" w:rsidRDefault="00974A12" w:rsidP="00974A12">
      <w:pPr>
        <w:rPr>
          <w:rtl/>
        </w:rPr>
      </w:pPr>
      <w:bookmarkStart w:id="16865" w:name="_ETM_Q1_8703000"/>
      <w:bookmarkEnd w:id="16865"/>
    </w:p>
    <w:p w14:paraId="0C9D081D" w14:textId="77777777" w:rsidR="00974A12" w:rsidRDefault="00974A12" w:rsidP="00974A12">
      <w:pPr>
        <w:pStyle w:val="af7"/>
        <w:keepNext/>
        <w:rPr>
          <w:rtl/>
        </w:rPr>
      </w:pPr>
      <w:bookmarkStart w:id="16866" w:name="ET_interruption_6361_155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866"/>
    </w:p>
    <w:p w14:paraId="7F4CF79B" w14:textId="77777777" w:rsidR="00974A12" w:rsidRDefault="00974A12" w:rsidP="00974A12">
      <w:pPr>
        <w:pStyle w:val="KeepWithNext"/>
        <w:rPr>
          <w:rtl/>
        </w:rPr>
      </w:pPr>
    </w:p>
    <w:p w14:paraId="46C3E28E" w14:textId="77777777" w:rsidR="00974A12" w:rsidRDefault="00974A12" w:rsidP="00974A12">
      <w:pPr>
        <w:rPr>
          <w:rtl/>
        </w:rPr>
      </w:pPr>
      <w:bookmarkStart w:id="16867" w:name="_ETM_Q1_8705000"/>
      <w:bookmarkEnd w:id="16867"/>
      <w:r>
        <w:rPr>
          <w:rtl/>
        </w:rPr>
        <w:t>לטובת הנפצת שרים ומשרדים מיותרים, כשאתם</w:t>
      </w:r>
      <w:bookmarkStart w:id="16868" w:name="_ETM_Q1_8707000"/>
      <w:bookmarkEnd w:id="16868"/>
      <w:r>
        <w:rPr>
          <w:rtl/>
        </w:rPr>
        <w:t xml:space="preserve"> כל היום עסוקים בזה. גם בנגב, שר הנגב אומר ליו"ר</w:t>
      </w:r>
      <w:bookmarkStart w:id="16869" w:name="_ETM_Q1_8710000"/>
      <w:bookmarkEnd w:id="16869"/>
      <w:r>
        <w:rPr>
          <w:rtl/>
        </w:rPr>
        <w:t xml:space="preserve"> המפלגה שלו שזה לא מקובל עליו. אבל בעצם </w:t>
      </w:r>
      <w:bookmarkStart w:id="16870" w:name="_ETM_Q1_8715000"/>
      <w:bookmarkEnd w:id="16870"/>
      <w:r>
        <w:rPr>
          <w:rtl/>
        </w:rPr>
        <w:t>זאת לא המפלגה שלו כי הם התפצלו לשתי מפלגות שונות.</w:t>
      </w:r>
      <w:bookmarkStart w:id="16871" w:name="_ETM_Q1_8716000"/>
      <w:bookmarkEnd w:id="16871"/>
      <w:r>
        <w:rPr>
          <w:rtl/>
        </w:rPr>
        <w:t xml:space="preserve"> תודה רבה שאתה נותן לי לנמק, ינון. אני מקווה</w:t>
      </w:r>
      <w:bookmarkStart w:id="16872" w:name="_ETM_Q1_8722000"/>
      <w:bookmarkEnd w:id="16872"/>
      <w:r>
        <w:rPr>
          <w:rtl/>
        </w:rPr>
        <w:t xml:space="preserve"> שמחר בבוקר לא אתה תנהל את הדיון. </w:t>
      </w:r>
    </w:p>
    <w:p w14:paraId="63D73521" w14:textId="77777777" w:rsidR="00974A12" w:rsidRDefault="00974A12" w:rsidP="00974A12">
      <w:pPr>
        <w:rPr>
          <w:rtl/>
          <w:lang w:eastAsia="he-IL"/>
        </w:rPr>
      </w:pPr>
      <w:bookmarkStart w:id="16873" w:name="_ETM_Q1_8717000"/>
      <w:bookmarkEnd w:id="16873"/>
    </w:p>
    <w:p w14:paraId="521E2122"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68E9EFA3" w14:textId="77777777" w:rsidR="00974A12" w:rsidRDefault="00974A12" w:rsidP="00974A12">
      <w:pPr>
        <w:pStyle w:val="KeepWithNext"/>
        <w:rPr>
          <w:rtl/>
        </w:rPr>
      </w:pPr>
    </w:p>
    <w:p w14:paraId="719B3BB2" w14:textId="77777777" w:rsidR="00974A12" w:rsidRDefault="00974A12" w:rsidP="00974A12">
      <w:r>
        <w:rPr>
          <w:rtl/>
        </w:rPr>
        <w:t xml:space="preserve">מי בעד, מי נגד, מי נמנע. </w:t>
      </w:r>
    </w:p>
    <w:p w14:paraId="6B4E02B0" w14:textId="77777777" w:rsidR="00974A12" w:rsidRDefault="00974A12" w:rsidP="00974A12">
      <w:pPr>
        <w:rPr>
          <w:rtl/>
        </w:rPr>
      </w:pPr>
    </w:p>
    <w:p w14:paraId="2ACA10DA" w14:textId="77777777" w:rsidR="00974A12" w:rsidRDefault="00974A12" w:rsidP="00974A12">
      <w:pPr>
        <w:pStyle w:val="af3"/>
        <w:keepNext/>
        <w:rPr>
          <w:rtl/>
        </w:rPr>
      </w:pPr>
      <w:r>
        <w:rPr>
          <w:rFonts w:hint="cs"/>
          <w:rtl/>
        </w:rPr>
        <w:t>הצבעה</w:t>
      </w:r>
    </w:p>
    <w:p w14:paraId="24F538DD" w14:textId="77777777" w:rsidR="00974A12" w:rsidRDefault="00974A12" w:rsidP="00974A12">
      <w:pPr>
        <w:pStyle w:val="--"/>
        <w:keepNext/>
        <w:rPr>
          <w:rtl/>
        </w:rPr>
      </w:pPr>
    </w:p>
    <w:p w14:paraId="6E933C91" w14:textId="77777777" w:rsidR="00974A12" w:rsidRDefault="00974A12" w:rsidP="00974A12">
      <w:pPr>
        <w:pStyle w:val="af4"/>
        <w:rPr>
          <w:rtl/>
        </w:rPr>
      </w:pPr>
      <w:r>
        <w:rPr>
          <w:rFonts w:hint="cs"/>
          <w:rtl/>
        </w:rPr>
        <w:t xml:space="preserve">לא אושרה. </w:t>
      </w:r>
    </w:p>
    <w:p w14:paraId="21876F0E" w14:textId="77777777" w:rsidR="00974A12" w:rsidRDefault="00974A12" w:rsidP="00974A12">
      <w:pPr>
        <w:rPr>
          <w:rStyle w:val="TagStyle"/>
          <w:rFonts w:ascii="David" w:hAnsi="David"/>
          <w:u w:val="single"/>
          <w:rtl/>
          <w:lang w:eastAsia="he-IL"/>
        </w:rPr>
      </w:pPr>
    </w:p>
    <w:p w14:paraId="63BC209C"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33BE72D" w14:textId="77777777" w:rsidR="00974A12" w:rsidRDefault="00974A12" w:rsidP="00974A12">
      <w:pPr>
        <w:pStyle w:val="KeepWithNext"/>
        <w:rPr>
          <w:rtl/>
        </w:rPr>
      </w:pPr>
    </w:p>
    <w:p w14:paraId="6C206F67" w14:textId="77777777" w:rsidR="00974A12" w:rsidRDefault="00974A12" w:rsidP="00974A12">
      <w:pPr>
        <w:rPr>
          <w:rtl/>
          <w:lang w:eastAsia="he-IL"/>
        </w:rPr>
      </w:pPr>
      <w:r>
        <w:rPr>
          <w:rtl/>
        </w:rPr>
        <w:t xml:space="preserve">ההסתייגות לא עברה.  </w:t>
      </w:r>
    </w:p>
    <w:p w14:paraId="335EBC41" w14:textId="77777777" w:rsidR="00974A12" w:rsidRDefault="00974A12" w:rsidP="00974A12">
      <w:pPr>
        <w:rPr>
          <w:rtl/>
        </w:rPr>
      </w:pPr>
    </w:p>
    <w:p w14:paraId="5468CA93" w14:textId="77777777" w:rsidR="00974A12" w:rsidRDefault="00974A12" w:rsidP="00974A12">
      <w:pPr>
        <w:pStyle w:val="-"/>
        <w:keepNext/>
        <w:rPr>
          <w:rtl/>
        </w:rPr>
      </w:pPr>
      <w:bookmarkStart w:id="16874" w:name="ET_speakercontinue_שלומית_ארליך_1553"/>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874"/>
    </w:p>
    <w:p w14:paraId="533055BF" w14:textId="77777777" w:rsidR="00974A12" w:rsidRDefault="00974A12" w:rsidP="00974A12">
      <w:pPr>
        <w:pStyle w:val="KeepWithNext"/>
        <w:rPr>
          <w:rtl/>
        </w:rPr>
      </w:pPr>
    </w:p>
    <w:p w14:paraId="00567342" w14:textId="77777777" w:rsidR="00974A12" w:rsidRDefault="00974A12" w:rsidP="00974A12">
      <w:pPr>
        <w:rPr>
          <w:rtl/>
        </w:rPr>
      </w:pPr>
      <w:bookmarkStart w:id="16875" w:name="_ETM_Q1_8721000"/>
      <w:bookmarkEnd w:id="16875"/>
      <w:r>
        <w:rPr>
          <w:rtl/>
        </w:rPr>
        <w:t>32. במקום "1,500"</w:t>
      </w:r>
      <w:bookmarkStart w:id="16876" w:name="_ETM_Q1_8723000"/>
      <w:bookmarkEnd w:id="16876"/>
      <w:r>
        <w:rPr>
          <w:rtl/>
        </w:rPr>
        <w:t xml:space="preserve"> יבוא "1,501". </w:t>
      </w:r>
    </w:p>
    <w:p w14:paraId="0F90498D" w14:textId="77777777" w:rsidR="00974A12" w:rsidRDefault="00974A12" w:rsidP="00974A12">
      <w:pPr>
        <w:rPr>
          <w:rtl/>
        </w:rPr>
      </w:pPr>
      <w:bookmarkStart w:id="16877" w:name="_ETM_Q1_8728000"/>
      <w:bookmarkEnd w:id="16877"/>
    </w:p>
    <w:p w14:paraId="2D625DE6" w14:textId="77777777" w:rsidR="00974A12" w:rsidRDefault="00974A12" w:rsidP="00974A12">
      <w:pPr>
        <w:pStyle w:val="af8"/>
        <w:keepNext/>
        <w:rPr>
          <w:rtl/>
        </w:rPr>
      </w:pPr>
      <w:bookmarkStart w:id="16878" w:name="ET_yor_5726_155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878"/>
    </w:p>
    <w:p w14:paraId="31B900D3" w14:textId="77777777" w:rsidR="00974A12" w:rsidRDefault="00974A12" w:rsidP="00974A12">
      <w:pPr>
        <w:pStyle w:val="KeepWithNext"/>
        <w:rPr>
          <w:rtl/>
        </w:rPr>
      </w:pPr>
    </w:p>
    <w:p w14:paraId="21617A84" w14:textId="77777777" w:rsidR="00974A12" w:rsidRDefault="00974A12" w:rsidP="00974A12">
      <w:pPr>
        <w:rPr>
          <w:rtl/>
        </w:rPr>
      </w:pPr>
      <w:bookmarkStart w:id="16879" w:name="_ETM_Q1_8729000"/>
      <w:bookmarkEnd w:id="16879"/>
      <w:r>
        <w:rPr>
          <w:rtl/>
        </w:rPr>
        <w:t xml:space="preserve">אתה מתגעגע לגפני, הגענו </w:t>
      </w:r>
      <w:bookmarkStart w:id="16880" w:name="_ETM_Q1_8726000"/>
      <w:bookmarkEnd w:id="16880"/>
      <w:r>
        <w:rPr>
          <w:rtl/>
        </w:rPr>
        <w:t xml:space="preserve">למצב טוב. </w:t>
      </w:r>
    </w:p>
    <w:p w14:paraId="33A5E7F4" w14:textId="77777777" w:rsidR="00974A12" w:rsidRDefault="00974A12" w:rsidP="00974A12">
      <w:pPr>
        <w:rPr>
          <w:rtl/>
        </w:rPr>
      </w:pPr>
      <w:bookmarkStart w:id="16881" w:name="_ETM_Q1_8730000"/>
      <w:bookmarkEnd w:id="16881"/>
    </w:p>
    <w:p w14:paraId="7EC058D9" w14:textId="77777777" w:rsidR="00974A12" w:rsidRDefault="00974A12" w:rsidP="00974A12">
      <w:pPr>
        <w:pStyle w:val="af7"/>
        <w:keepNext/>
        <w:rPr>
          <w:rtl/>
        </w:rPr>
      </w:pPr>
      <w:bookmarkStart w:id="16882" w:name="ET_interruption_6361_155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882"/>
    </w:p>
    <w:p w14:paraId="341D7B89" w14:textId="77777777" w:rsidR="00974A12" w:rsidRDefault="00974A12" w:rsidP="00974A12">
      <w:pPr>
        <w:pStyle w:val="KeepWithNext"/>
        <w:rPr>
          <w:rtl/>
        </w:rPr>
      </w:pPr>
    </w:p>
    <w:p w14:paraId="6A19169A" w14:textId="77777777" w:rsidR="00974A12" w:rsidRDefault="00974A12" w:rsidP="00974A12">
      <w:pPr>
        <w:rPr>
          <w:rtl/>
        </w:rPr>
      </w:pPr>
      <w:bookmarkStart w:id="16883" w:name="_ETM_Q1_8732000"/>
      <w:bookmarkEnd w:id="16883"/>
      <w:r>
        <w:rPr>
          <w:rtl/>
        </w:rPr>
        <w:t xml:space="preserve">אתה לא נותן לסיים משפט ואתה מצביע. </w:t>
      </w:r>
      <w:bookmarkStart w:id="16884" w:name="_ETM_Q1_8741000"/>
      <w:bookmarkEnd w:id="16884"/>
    </w:p>
    <w:p w14:paraId="5F84F7FF" w14:textId="77777777" w:rsidR="00974A12" w:rsidRDefault="00974A12" w:rsidP="00974A12">
      <w:pPr>
        <w:rPr>
          <w:rtl/>
        </w:rPr>
      </w:pPr>
      <w:bookmarkStart w:id="16885" w:name="_ETM_Q1_8746000"/>
      <w:bookmarkEnd w:id="16885"/>
    </w:p>
    <w:p w14:paraId="0B2ADA9D" w14:textId="77777777" w:rsidR="00974A12" w:rsidRDefault="00974A12" w:rsidP="00974A12">
      <w:pPr>
        <w:pStyle w:val="-"/>
        <w:keepNext/>
        <w:rPr>
          <w:rtl/>
        </w:rPr>
      </w:pPr>
      <w:bookmarkStart w:id="16886" w:name="ET_speakercontinue_שלומית_ארליך_155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886"/>
      <w:r>
        <w:rPr>
          <w:rFonts w:hint="cs"/>
          <w:rtl/>
        </w:rPr>
        <w:t xml:space="preserve"> </w:t>
      </w:r>
    </w:p>
    <w:p w14:paraId="06117EDF" w14:textId="77777777" w:rsidR="00974A12" w:rsidRDefault="00974A12" w:rsidP="00974A12">
      <w:pPr>
        <w:rPr>
          <w:rtl/>
          <w:lang w:eastAsia="he-IL"/>
        </w:rPr>
      </w:pPr>
    </w:p>
    <w:p w14:paraId="683CEF93" w14:textId="77777777" w:rsidR="00974A12" w:rsidRDefault="00974A12" w:rsidP="00974A12">
      <w:pPr>
        <w:rPr>
          <w:rtl/>
          <w:lang w:eastAsia="he-IL"/>
        </w:rPr>
      </w:pPr>
      <w:r>
        <w:rPr>
          <w:rtl/>
          <w:lang w:eastAsia="he-IL"/>
        </w:rPr>
        <w:t>מקבץ עד 47.</w:t>
      </w:r>
    </w:p>
    <w:p w14:paraId="04BFCDF2" w14:textId="77777777" w:rsidR="00974A12" w:rsidRDefault="00974A12" w:rsidP="00974A12">
      <w:pPr>
        <w:rPr>
          <w:rtl/>
          <w:lang w:eastAsia="he-IL"/>
        </w:rPr>
      </w:pPr>
      <w:bookmarkStart w:id="16887" w:name="_ETM_Q1_8748000"/>
      <w:bookmarkEnd w:id="16887"/>
    </w:p>
    <w:p w14:paraId="4D4C73D6" w14:textId="77777777" w:rsidR="00974A12" w:rsidRDefault="00974A12" w:rsidP="00974A12">
      <w:pPr>
        <w:pStyle w:val="af7"/>
        <w:keepNext/>
        <w:rPr>
          <w:rtl/>
        </w:rPr>
      </w:pPr>
      <w:bookmarkStart w:id="16888" w:name="ET_interruption_6361_155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888"/>
    </w:p>
    <w:p w14:paraId="0904B80E" w14:textId="77777777" w:rsidR="00974A12" w:rsidRDefault="00974A12" w:rsidP="00974A12">
      <w:pPr>
        <w:pStyle w:val="KeepWithNext"/>
        <w:rPr>
          <w:rtl/>
          <w:lang w:eastAsia="he-IL"/>
        </w:rPr>
      </w:pPr>
    </w:p>
    <w:p w14:paraId="1515A65D" w14:textId="77777777" w:rsidR="00974A12" w:rsidRDefault="00974A12" w:rsidP="00974A12">
      <w:pPr>
        <w:rPr>
          <w:rtl/>
          <w:lang w:eastAsia="he-IL"/>
        </w:rPr>
      </w:pPr>
      <w:bookmarkStart w:id="16889" w:name="_ETM_Q1_8750000"/>
      <w:bookmarkEnd w:id="16889"/>
      <w:r>
        <w:rPr>
          <w:rtl/>
          <w:lang w:eastAsia="he-IL"/>
        </w:rPr>
        <w:t xml:space="preserve">הדברים האלה נראים תאריכים שונים, וההסתייגויות האלה </w:t>
      </w:r>
      <w:bookmarkStart w:id="16890" w:name="_ETM_Q1_8752000"/>
      <w:bookmarkEnd w:id="16890"/>
      <w:r>
        <w:rPr>
          <w:rtl/>
          <w:lang w:eastAsia="he-IL"/>
        </w:rPr>
        <w:t>מדברים על תאריכים שונים ותעריפים שונים, אבל זה בדיוק מציג</w:t>
      </w:r>
      <w:bookmarkStart w:id="16891" w:name="_ETM_Q1_8755000"/>
      <w:bookmarkEnd w:id="16891"/>
      <w:r>
        <w:rPr>
          <w:rtl/>
          <w:lang w:eastAsia="he-IL"/>
        </w:rPr>
        <w:t xml:space="preserve"> את החוק המבורדק הזה, שלא סגור על עצמו. מצד אחד,</w:t>
      </w:r>
      <w:bookmarkStart w:id="16892" w:name="_ETM_Q1_8758000"/>
      <w:bookmarkEnd w:id="16892"/>
      <w:r>
        <w:rPr>
          <w:rtl/>
          <w:lang w:eastAsia="he-IL"/>
        </w:rPr>
        <w:t xml:space="preserve"> הוא רוצה לייצר לעצמו קרן, ואז גוזר אחוזים מסוימים. תוך </w:t>
      </w:r>
      <w:bookmarkStart w:id="16893" w:name="_ETM_Q1_8761000"/>
      <w:bookmarkEnd w:id="16893"/>
      <w:r>
        <w:rPr>
          <w:rtl/>
          <w:lang w:eastAsia="he-IL"/>
        </w:rPr>
        <w:t>שבוע-שבוע וחצי, בדיונים מקבילים פה בוועדת הכלכלה, שהיא בכלל</w:t>
      </w:r>
      <w:bookmarkStart w:id="16894" w:name="_ETM_Q1_8767000"/>
      <w:bookmarkEnd w:id="16894"/>
      <w:r>
        <w:rPr>
          <w:rtl/>
          <w:lang w:eastAsia="he-IL"/>
        </w:rPr>
        <w:t xml:space="preserve"> לא ועדת הפנים, מורידים את הקרן ב-50%. ואז מורידים את</w:t>
      </w:r>
      <w:bookmarkStart w:id="16895" w:name="_ETM_Q1_8770000"/>
      <w:bookmarkEnd w:id="16895"/>
      <w:r>
        <w:rPr>
          <w:rtl/>
          <w:lang w:eastAsia="he-IL"/>
        </w:rPr>
        <w:t xml:space="preserve"> התאריכים בעוד שבועיים. אני זוכר שהיה 30 באוקטובר ואז החליטו</w:t>
      </w:r>
      <w:bookmarkStart w:id="16896" w:name="_ETM_Q1_8774000"/>
      <w:bookmarkEnd w:id="16896"/>
      <w:r>
        <w:rPr>
          <w:rtl/>
          <w:lang w:eastAsia="he-IL"/>
        </w:rPr>
        <w:t xml:space="preserve"> שזה 15 באוקטובר. כמו החאפ-לאפ נראה שההסכמות פה מגיעות, שלא </w:t>
      </w:r>
      <w:bookmarkStart w:id="16897" w:name="_ETM_Q1_8780000"/>
      <w:bookmarkEnd w:id="16897"/>
      <w:r>
        <w:rPr>
          <w:rtl/>
          <w:lang w:eastAsia="he-IL"/>
        </w:rPr>
        <w:t xml:space="preserve">הובאו לשולחנו של יו"ר ועדת הכספים. </w:t>
      </w:r>
    </w:p>
    <w:p w14:paraId="7A9BF6E1" w14:textId="77777777" w:rsidR="00974A12" w:rsidRDefault="00974A12" w:rsidP="00974A12">
      <w:pPr>
        <w:rPr>
          <w:rtl/>
          <w:lang w:eastAsia="he-IL"/>
        </w:rPr>
      </w:pPr>
      <w:bookmarkStart w:id="16898" w:name="_ETM_Q1_8783000"/>
      <w:bookmarkEnd w:id="16898"/>
    </w:p>
    <w:p w14:paraId="4C5AFF50"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5A01775A" w14:textId="77777777" w:rsidR="00974A12" w:rsidRDefault="00974A12" w:rsidP="00974A12">
      <w:pPr>
        <w:pStyle w:val="KeepWithNext"/>
        <w:rPr>
          <w:rtl/>
        </w:rPr>
      </w:pPr>
    </w:p>
    <w:p w14:paraId="054CA8FE" w14:textId="77777777" w:rsidR="00974A12" w:rsidRDefault="00974A12" w:rsidP="00974A12">
      <w:r>
        <w:rPr>
          <w:rtl/>
        </w:rPr>
        <w:t xml:space="preserve">תודה. מי בעד, מי נגד, מי נמנע. </w:t>
      </w:r>
    </w:p>
    <w:p w14:paraId="68FBBDF6" w14:textId="77777777" w:rsidR="00974A12" w:rsidRDefault="00974A12" w:rsidP="00974A12">
      <w:pPr>
        <w:rPr>
          <w:rtl/>
        </w:rPr>
      </w:pPr>
    </w:p>
    <w:p w14:paraId="1CB36E38" w14:textId="77777777" w:rsidR="00974A12" w:rsidRDefault="00974A12" w:rsidP="00974A12">
      <w:pPr>
        <w:pStyle w:val="af3"/>
        <w:keepNext/>
        <w:rPr>
          <w:rtl/>
        </w:rPr>
      </w:pPr>
      <w:r>
        <w:rPr>
          <w:rFonts w:hint="cs"/>
          <w:rtl/>
        </w:rPr>
        <w:t>הצבעה</w:t>
      </w:r>
    </w:p>
    <w:p w14:paraId="2A982ABE" w14:textId="77777777" w:rsidR="00974A12" w:rsidRDefault="00974A12" w:rsidP="00974A12">
      <w:pPr>
        <w:pStyle w:val="--"/>
        <w:keepNext/>
        <w:rPr>
          <w:rtl/>
        </w:rPr>
      </w:pPr>
    </w:p>
    <w:p w14:paraId="2AAC910B" w14:textId="77777777" w:rsidR="00974A12" w:rsidRDefault="00974A12" w:rsidP="00974A12">
      <w:pPr>
        <w:pStyle w:val="af4"/>
        <w:rPr>
          <w:rtl/>
        </w:rPr>
      </w:pPr>
      <w:r>
        <w:rPr>
          <w:rFonts w:hint="cs"/>
          <w:rtl/>
        </w:rPr>
        <w:t xml:space="preserve">לא אושרה. </w:t>
      </w:r>
    </w:p>
    <w:p w14:paraId="39451A8E" w14:textId="77777777" w:rsidR="00974A12" w:rsidRDefault="00974A12" w:rsidP="00974A12">
      <w:pPr>
        <w:rPr>
          <w:rStyle w:val="TagStyle"/>
          <w:rFonts w:ascii="David" w:hAnsi="David"/>
          <w:u w:val="single"/>
          <w:rtl/>
          <w:lang w:eastAsia="he-IL"/>
        </w:rPr>
      </w:pPr>
    </w:p>
    <w:p w14:paraId="2B187EF9"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5CBD193" w14:textId="77777777" w:rsidR="00974A12" w:rsidRDefault="00974A12" w:rsidP="00974A12">
      <w:pPr>
        <w:pStyle w:val="KeepWithNext"/>
        <w:rPr>
          <w:rtl/>
        </w:rPr>
      </w:pPr>
    </w:p>
    <w:p w14:paraId="5733DA4E" w14:textId="77777777" w:rsidR="00974A12" w:rsidRDefault="00974A12" w:rsidP="00974A12">
      <w:pPr>
        <w:rPr>
          <w:rtl/>
          <w:lang w:eastAsia="he-IL"/>
        </w:rPr>
      </w:pPr>
      <w:r>
        <w:rPr>
          <w:rtl/>
        </w:rPr>
        <w:t xml:space="preserve">ההסתייגות לא עברה.  </w:t>
      </w:r>
    </w:p>
    <w:p w14:paraId="7B4ABD5F" w14:textId="77777777" w:rsidR="00974A12" w:rsidRDefault="00974A12" w:rsidP="00974A12">
      <w:pPr>
        <w:rPr>
          <w:rtl/>
          <w:lang w:eastAsia="he-IL"/>
        </w:rPr>
      </w:pPr>
    </w:p>
    <w:p w14:paraId="7D4FD9F2" w14:textId="77777777" w:rsidR="00974A12" w:rsidRDefault="00974A12" w:rsidP="00974A12">
      <w:pPr>
        <w:pStyle w:val="af7"/>
        <w:keepNext/>
        <w:rPr>
          <w:rtl/>
        </w:rPr>
      </w:pPr>
      <w:bookmarkStart w:id="16899" w:name="ET_interruption_6361_155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899"/>
    </w:p>
    <w:p w14:paraId="7B69239A" w14:textId="77777777" w:rsidR="00974A12" w:rsidRDefault="00974A12" w:rsidP="00974A12">
      <w:pPr>
        <w:pStyle w:val="KeepWithNext"/>
        <w:rPr>
          <w:rtl/>
          <w:lang w:eastAsia="he-IL"/>
        </w:rPr>
      </w:pPr>
    </w:p>
    <w:p w14:paraId="0B87D38B" w14:textId="77777777" w:rsidR="00974A12" w:rsidRDefault="00974A12" w:rsidP="00974A12">
      <w:pPr>
        <w:rPr>
          <w:rtl/>
          <w:lang w:eastAsia="he-IL"/>
        </w:rPr>
      </w:pPr>
      <w:r>
        <w:rPr>
          <w:rtl/>
          <w:lang w:eastAsia="he-IL"/>
        </w:rPr>
        <w:t xml:space="preserve">רוויזיה. </w:t>
      </w:r>
    </w:p>
    <w:p w14:paraId="74CB3410" w14:textId="77777777" w:rsidR="00974A12" w:rsidRDefault="00974A12" w:rsidP="00974A12">
      <w:pPr>
        <w:rPr>
          <w:rtl/>
          <w:lang w:eastAsia="he-IL"/>
        </w:rPr>
      </w:pPr>
    </w:p>
    <w:p w14:paraId="32994F56" w14:textId="77777777" w:rsidR="00974A12" w:rsidRDefault="00974A12" w:rsidP="00974A12">
      <w:pPr>
        <w:pStyle w:val="-"/>
        <w:keepNext/>
        <w:rPr>
          <w:rtl/>
        </w:rPr>
      </w:pPr>
      <w:bookmarkStart w:id="16900" w:name="ET_speakercontinue_שלומית_ארליך_1559"/>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900"/>
    </w:p>
    <w:p w14:paraId="3E856418" w14:textId="77777777" w:rsidR="00974A12" w:rsidRDefault="00974A12" w:rsidP="00974A12">
      <w:pPr>
        <w:pStyle w:val="KeepWithNext"/>
        <w:rPr>
          <w:rtl/>
          <w:lang w:eastAsia="he-IL"/>
        </w:rPr>
      </w:pPr>
    </w:p>
    <w:p w14:paraId="1E5DBBFF" w14:textId="77777777" w:rsidR="00974A12" w:rsidRDefault="00974A12" w:rsidP="00974A12">
      <w:pPr>
        <w:rPr>
          <w:rtl/>
          <w:lang w:eastAsia="he-IL"/>
        </w:rPr>
      </w:pPr>
      <w:bookmarkStart w:id="16901" w:name="_ETM_Q1_8788000"/>
      <w:bookmarkEnd w:id="16901"/>
      <w:r>
        <w:rPr>
          <w:rtl/>
          <w:lang w:eastAsia="he-IL"/>
        </w:rPr>
        <w:t>סעיף 48. במקום "2,000</w:t>
      </w:r>
      <w:bookmarkStart w:id="16902" w:name="_ETM_Q1_8790000"/>
      <w:bookmarkEnd w:id="16902"/>
      <w:r>
        <w:rPr>
          <w:rtl/>
          <w:lang w:eastAsia="he-IL"/>
        </w:rPr>
        <w:t>" יבוא "שקית במבה".</w:t>
      </w:r>
    </w:p>
    <w:p w14:paraId="0D01DFDC" w14:textId="77777777" w:rsidR="00974A12" w:rsidRDefault="00974A12" w:rsidP="00974A12">
      <w:pPr>
        <w:rPr>
          <w:rtl/>
          <w:lang w:eastAsia="he-IL"/>
        </w:rPr>
      </w:pPr>
      <w:bookmarkStart w:id="16903" w:name="_ETM_Q1_8794000"/>
      <w:bookmarkEnd w:id="16903"/>
    </w:p>
    <w:p w14:paraId="1BF5B392" w14:textId="77777777" w:rsidR="00974A12" w:rsidRDefault="00974A12" w:rsidP="00974A12">
      <w:pPr>
        <w:pStyle w:val="af7"/>
        <w:keepNext/>
        <w:rPr>
          <w:rtl/>
        </w:rPr>
      </w:pPr>
      <w:bookmarkStart w:id="16904" w:name="ET_interruption_6361_156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904"/>
    </w:p>
    <w:p w14:paraId="3BF6A7CE" w14:textId="77777777" w:rsidR="00974A12" w:rsidRDefault="00974A12" w:rsidP="00974A12">
      <w:pPr>
        <w:pStyle w:val="KeepWithNext"/>
        <w:rPr>
          <w:rtl/>
          <w:lang w:eastAsia="he-IL"/>
        </w:rPr>
      </w:pPr>
    </w:p>
    <w:p w14:paraId="0090536B" w14:textId="77777777" w:rsidR="00974A12" w:rsidRDefault="00974A12" w:rsidP="00974A12">
      <w:pPr>
        <w:rPr>
          <w:rtl/>
          <w:lang w:eastAsia="he-IL"/>
        </w:rPr>
      </w:pPr>
      <w:r>
        <w:rPr>
          <w:rtl/>
          <w:lang w:eastAsia="he-IL"/>
        </w:rPr>
        <w:t xml:space="preserve">למה במבה? אחת, כי אנחנו </w:t>
      </w:r>
      <w:bookmarkStart w:id="16905" w:name="_ETM_Q1_8796000"/>
      <w:bookmarkEnd w:id="16905"/>
      <w:r>
        <w:rPr>
          <w:rtl/>
          <w:lang w:eastAsia="he-IL"/>
        </w:rPr>
        <w:t>נורא אוהבים במבה. שתיים, כי מחיר הבמבה עלה. עלה.</w:t>
      </w:r>
      <w:bookmarkStart w:id="16906" w:name="_ETM_Q1_8801000"/>
      <w:bookmarkEnd w:id="16906"/>
      <w:r>
        <w:rPr>
          <w:rtl/>
          <w:lang w:eastAsia="he-IL"/>
        </w:rPr>
        <w:t xml:space="preserve"> גם מחיר הבמבה, אופיר, עלה. אבל מחיר הבמבה הוורודה לא</w:t>
      </w:r>
      <w:bookmarkStart w:id="16907" w:name="_ETM_Q1_8806000"/>
      <w:bookmarkEnd w:id="16907"/>
      <w:r>
        <w:rPr>
          <w:rtl/>
          <w:lang w:eastAsia="he-IL"/>
        </w:rPr>
        <w:t xml:space="preserve"> עלה. אתם יודעים למה? כי לבמבה ורודה הורדתם את</w:t>
      </w:r>
      <w:bookmarkStart w:id="16908" w:name="_ETM_Q1_8807000"/>
      <w:bookmarkEnd w:id="16908"/>
      <w:r>
        <w:rPr>
          <w:rtl/>
          <w:lang w:eastAsia="he-IL"/>
        </w:rPr>
        <w:t xml:space="preserve"> המס על המתוק. ולכן, זה לא עלה. תתביישו. </w:t>
      </w:r>
    </w:p>
    <w:p w14:paraId="3BDCF195" w14:textId="77777777" w:rsidR="00974A12" w:rsidRDefault="00974A12" w:rsidP="00974A12">
      <w:pPr>
        <w:rPr>
          <w:rtl/>
          <w:lang w:eastAsia="he-IL"/>
        </w:rPr>
      </w:pPr>
      <w:bookmarkStart w:id="16909" w:name="_ETM_Q1_8813000"/>
      <w:bookmarkEnd w:id="16909"/>
    </w:p>
    <w:p w14:paraId="262CC66F"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1EC56572" w14:textId="77777777" w:rsidR="00974A12" w:rsidRDefault="00974A12" w:rsidP="00974A12">
      <w:pPr>
        <w:pStyle w:val="KeepWithNext"/>
        <w:rPr>
          <w:rtl/>
        </w:rPr>
      </w:pPr>
    </w:p>
    <w:p w14:paraId="15D18715" w14:textId="77777777" w:rsidR="00974A12" w:rsidRDefault="00974A12" w:rsidP="00974A12">
      <w:r>
        <w:rPr>
          <w:rtl/>
        </w:rPr>
        <w:t xml:space="preserve">תודה. מי בעד, מי נגד, מי נמנע. </w:t>
      </w:r>
    </w:p>
    <w:p w14:paraId="2237DABE" w14:textId="77777777" w:rsidR="00974A12" w:rsidRDefault="00974A12" w:rsidP="00974A12">
      <w:pPr>
        <w:rPr>
          <w:rtl/>
        </w:rPr>
      </w:pPr>
    </w:p>
    <w:p w14:paraId="53CF61A5" w14:textId="77777777" w:rsidR="00974A12" w:rsidRDefault="00974A12" w:rsidP="00974A12">
      <w:pPr>
        <w:pStyle w:val="af3"/>
        <w:keepNext/>
        <w:rPr>
          <w:rtl/>
        </w:rPr>
      </w:pPr>
      <w:r>
        <w:rPr>
          <w:rFonts w:hint="cs"/>
          <w:rtl/>
        </w:rPr>
        <w:t>הצבעה</w:t>
      </w:r>
    </w:p>
    <w:p w14:paraId="55E1E0BD" w14:textId="77777777" w:rsidR="00974A12" w:rsidRDefault="00974A12" w:rsidP="00974A12">
      <w:pPr>
        <w:pStyle w:val="--"/>
        <w:keepNext/>
        <w:rPr>
          <w:rtl/>
        </w:rPr>
      </w:pPr>
    </w:p>
    <w:p w14:paraId="55779EC8" w14:textId="77777777" w:rsidR="00974A12" w:rsidRDefault="00974A12" w:rsidP="00974A12">
      <w:pPr>
        <w:pStyle w:val="af4"/>
        <w:rPr>
          <w:rtl/>
        </w:rPr>
      </w:pPr>
      <w:r>
        <w:rPr>
          <w:rFonts w:hint="cs"/>
          <w:rtl/>
        </w:rPr>
        <w:t xml:space="preserve">לא אושרה. </w:t>
      </w:r>
    </w:p>
    <w:p w14:paraId="69133C9D" w14:textId="77777777" w:rsidR="00974A12" w:rsidRDefault="00974A12" w:rsidP="00974A12">
      <w:pPr>
        <w:rPr>
          <w:rStyle w:val="TagStyle"/>
          <w:rFonts w:ascii="David" w:hAnsi="David"/>
          <w:u w:val="single"/>
          <w:rtl/>
          <w:lang w:eastAsia="he-IL"/>
        </w:rPr>
      </w:pPr>
    </w:p>
    <w:p w14:paraId="22094AB3"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9836B93" w14:textId="77777777" w:rsidR="00974A12" w:rsidRDefault="00974A12" w:rsidP="00974A12">
      <w:pPr>
        <w:pStyle w:val="KeepWithNext"/>
        <w:rPr>
          <w:rtl/>
        </w:rPr>
      </w:pPr>
    </w:p>
    <w:p w14:paraId="21C2C93C" w14:textId="77777777" w:rsidR="00974A12" w:rsidRDefault="00974A12" w:rsidP="00974A12">
      <w:pPr>
        <w:rPr>
          <w:rtl/>
          <w:lang w:eastAsia="he-IL"/>
        </w:rPr>
      </w:pPr>
      <w:r>
        <w:rPr>
          <w:rtl/>
        </w:rPr>
        <w:t xml:space="preserve">ההסתייגות לא עברה.  </w:t>
      </w:r>
    </w:p>
    <w:p w14:paraId="48AECCAD" w14:textId="77777777" w:rsidR="00974A12" w:rsidRDefault="00974A12" w:rsidP="00974A12">
      <w:pPr>
        <w:rPr>
          <w:rtl/>
          <w:lang w:eastAsia="he-IL"/>
        </w:rPr>
      </w:pPr>
    </w:p>
    <w:p w14:paraId="74EEE66E" w14:textId="77777777" w:rsidR="00974A12" w:rsidRDefault="00974A12" w:rsidP="00974A12">
      <w:pPr>
        <w:pStyle w:val="af7"/>
        <w:keepNext/>
        <w:rPr>
          <w:rtl/>
        </w:rPr>
      </w:pPr>
      <w:bookmarkStart w:id="16910" w:name="ET_interruption_5519_156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910"/>
    </w:p>
    <w:p w14:paraId="0C0B0526" w14:textId="77777777" w:rsidR="00974A12" w:rsidRDefault="00974A12" w:rsidP="00974A12">
      <w:pPr>
        <w:pStyle w:val="KeepWithNext"/>
        <w:rPr>
          <w:rtl/>
          <w:lang w:eastAsia="he-IL"/>
        </w:rPr>
      </w:pPr>
    </w:p>
    <w:p w14:paraId="1DD12799" w14:textId="77777777" w:rsidR="00974A12" w:rsidRDefault="00974A12" w:rsidP="00974A12">
      <w:pPr>
        <w:rPr>
          <w:rtl/>
          <w:lang w:eastAsia="he-IL"/>
        </w:rPr>
      </w:pPr>
      <w:bookmarkStart w:id="16911" w:name="_ETM_Q1_8821000"/>
      <w:bookmarkEnd w:id="16911"/>
      <w:r>
        <w:rPr>
          <w:rtl/>
          <w:lang w:eastAsia="he-IL"/>
        </w:rPr>
        <w:t xml:space="preserve">ניצחנו, עברה ההסתייגות. </w:t>
      </w:r>
    </w:p>
    <w:p w14:paraId="7BE8D32C" w14:textId="77777777" w:rsidR="00974A12" w:rsidRDefault="00974A12" w:rsidP="00974A12">
      <w:pPr>
        <w:rPr>
          <w:rtl/>
          <w:lang w:eastAsia="he-IL"/>
        </w:rPr>
      </w:pPr>
    </w:p>
    <w:p w14:paraId="2DFA40D6" w14:textId="77777777" w:rsidR="00974A12" w:rsidRDefault="00974A12" w:rsidP="00974A12">
      <w:pPr>
        <w:pStyle w:val="af8"/>
        <w:keepNext/>
        <w:rPr>
          <w:rtl/>
        </w:rPr>
      </w:pPr>
      <w:bookmarkStart w:id="16912" w:name="ET_yor_5726_156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912"/>
    </w:p>
    <w:p w14:paraId="74962356" w14:textId="77777777" w:rsidR="00974A12" w:rsidRDefault="00974A12" w:rsidP="00974A12">
      <w:pPr>
        <w:rPr>
          <w:rtl/>
          <w:lang w:eastAsia="he-IL"/>
        </w:rPr>
      </w:pPr>
      <w:bookmarkStart w:id="16913" w:name="_ETM_Q1_8823000"/>
      <w:bookmarkEnd w:id="16913"/>
    </w:p>
    <w:p w14:paraId="3ED69307" w14:textId="77777777" w:rsidR="00974A12" w:rsidRDefault="00974A12" w:rsidP="00974A12">
      <w:pPr>
        <w:rPr>
          <w:rtl/>
          <w:lang w:eastAsia="he-IL"/>
        </w:rPr>
      </w:pPr>
      <w:r>
        <w:rPr>
          <w:rtl/>
          <w:lang w:eastAsia="he-IL"/>
        </w:rPr>
        <w:t xml:space="preserve">למה? תיקו,תיקו. </w:t>
      </w:r>
    </w:p>
    <w:p w14:paraId="48D345E4" w14:textId="77777777" w:rsidR="00974A12" w:rsidRDefault="00974A12" w:rsidP="00974A12">
      <w:pPr>
        <w:pStyle w:val="KeepWithNext"/>
        <w:rPr>
          <w:rtl/>
          <w:lang w:eastAsia="he-IL"/>
        </w:rPr>
      </w:pPr>
      <w:bookmarkStart w:id="16914" w:name="_ETM_Q1_8824000"/>
      <w:bookmarkEnd w:id="16914"/>
    </w:p>
    <w:p w14:paraId="6C2D0734" w14:textId="77777777" w:rsidR="00974A12" w:rsidRDefault="00974A12" w:rsidP="00974A12">
      <w:pPr>
        <w:pStyle w:val="af7"/>
        <w:keepNext/>
        <w:rPr>
          <w:rtl/>
        </w:rPr>
      </w:pPr>
      <w:bookmarkStart w:id="16915" w:name="ET_interruption_6361_156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915"/>
    </w:p>
    <w:p w14:paraId="167A4BC1" w14:textId="77777777" w:rsidR="00974A12" w:rsidRDefault="00974A12" w:rsidP="00974A12">
      <w:pPr>
        <w:pStyle w:val="KeepWithNext"/>
        <w:rPr>
          <w:rtl/>
          <w:lang w:eastAsia="he-IL"/>
        </w:rPr>
      </w:pPr>
    </w:p>
    <w:p w14:paraId="6CB8FA4F" w14:textId="77777777" w:rsidR="00974A12" w:rsidRDefault="00974A12" w:rsidP="00974A12">
      <w:pPr>
        <w:rPr>
          <w:rtl/>
          <w:lang w:eastAsia="he-IL"/>
        </w:rPr>
      </w:pPr>
      <w:r>
        <w:rPr>
          <w:rtl/>
          <w:lang w:eastAsia="he-IL"/>
        </w:rPr>
        <w:t>אין תיקו, אין ספירה. אין</w:t>
      </w:r>
      <w:bookmarkStart w:id="16916" w:name="_ETM_Q1_8827000"/>
      <w:bookmarkEnd w:id="16916"/>
      <w:r>
        <w:rPr>
          <w:rtl/>
          <w:lang w:eastAsia="he-IL"/>
        </w:rPr>
        <w:t xml:space="preserve"> תיקו. אף אחד לא יודע מה. </w:t>
      </w:r>
    </w:p>
    <w:p w14:paraId="0F67A8AE" w14:textId="77777777" w:rsidR="00974A12" w:rsidRDefault="00974A12" w:rsidP="00974A12">
      <w:pPr>
        <w:rPr>
          <w:rtl/>
          <w:lang w:eastAsia="he-IL"/>
        </w:rPr>
      </w:pPr>
      <w:bookmarkStart w:id="16917" w:name="_ETM_Q1_8826000"/>
      <w:bookmarkEnd w:id="16917"/>
    </w:p>
    <w:p w14:paraId="16BED7FB" w14:textId="77777777" w:rsidR="00974A12" w:rsidRDefault="00974A12" w:rsidP="00974A12">
      <w:pPr>
        <w:pStyle w:val="af7"/>
        <w:keepNext/>
        <w:rPr>
          <w:rtl/>
        </w:rPr>
      </w:pPr>
      <w:bookmarkStart w:id="16918" w:name="ET_interruption_6353_1565"/>
      <w:r>
        <w:rPr>
          <w:rStyle w:val="TagStyle"/>
          <w:rFonts w:hint="cs"/>
          <w:rtl/>
        </w:rPr>
        <w:t xml:space="preserve"> &lt;&lt; קריאה &gt;&gt; </w:t>
      </w:r>
      <w:r>
        <w:rPr>
          <w:rFonts w:hint="cs"/>
          <w:rtl/>
        </w:rPr>
        <w:t>חנוך דב מלביצקי (הליכוד):</w:t>
      </w:r>
      <w:r>
        <w:rPr>
          <w:rStyle w:val="TagStyle"/>
          <w:rFonts w:hint="cs"/>
          <w:rtl/>
        </w:rPr>
        <w:t xml:space="preserve"> &lt;&lt; קריאה &gt;&gt;</w:t>
      </w:r>
      <w:r>
        <w:rPr>
          <w:rFonts w:hint="cs"/>
          <w:rtl/>
        </w:rPr>
        <w:t xml:space="preserve">   </w:t>
      </w:r>
      <w:bookmarkEnd w:id="16918"/>
    </w:p>
    <w:p w14:paraId="32707793" w14:textId="77777777" w:rsidR="00974A12" w:rsidRDefault="00974A12" w:rsidP="00974A12">
      <w:pPr>
        <w:pStyle w:val="KeepWithNext"/>
        <w:rPr>
          <w:rtl/>
          <w:lang w:eastAsia="he-IL"/>
        </w:rPr>
      </w:pPr>
    </w:p>
    <w:p w14:paraId="1FA80F81" w14:textId="77777777" w:rsidR="00974A12" w:rsidRDefault="00974A12" w:rsidP="00974A12">
      <w:pPr>
        <w:rPr>
          <w:rtl/>
          <w:lang w:eastAsia="he-IL"/>
        </w:rPr>
      </w:pPr>
      <w:r>
        <w:rPr>
          <w:rtl/>
          <w:lang w:eastAsia="he-IL"/>
        </w:rPr>
        <w:t xml:space="preserve">שבע-שבע. </w:t>
      </w:r>
    </w:p>
    <w:p w14:paraId="0D679E2F" w14:textId="77777777" w:rsidR="00974A12" w:rsidRDefault="00974A12" w:rsidP="00974A12">
      <w:pPr>
        <w:rPr>
          <w:rtl/>
          <w:lang w:eastAsia="he-IL"/>
        </w:rPr>
      </w:pPr>
    </w:p>
    <w:p w14:paraId="5B2C2E24" w14:textId="77777777" w:rsidR="00974A12" w:rsidRDefault="00974A12" w:rsidP="00974A12">
      <w:pPr>
        <w:pStyle w:val="af7"/>
        <w:keepNext/>
        <w:rPr>
          <w:rtl/>
        </w:rPr>
      </w:pPr>
      <w:bookmarkStart w:id="16919" w:name="ET_interruption_6361_156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919"/>
    </w:p>
    <w:p w14:paraId="48F2F657" w14:textId="77777777" w:rsidR="00974A12" w:rsidRDefault="00974A12" w:rsidP="00974A12">
      <w:pPr>
        <w:pStyle w:val="KeepWithNext"/>
        <w:rPr>
          <w:rtl/>
          <w:lang w:eastAsia="he-IL"/>
        </w:rPr>
      </w:pPr>
    </w:p>
    <w:p w14:paraId="2BE14A96" w14:textId="77777777" w:rsidR="00974A12" w:rsidRDefault="00974A12" w:rsidP="00974A12">
      <w:pPr>
        <w:rPr>
          <w:rtl/>
          <w:lang w:eastAsia="he-IL"/>
        </w:rPr>
      </w:pPr>
      <w:r>
        <w:rPr>
          <w:rtl/>
          <w:lang w:eastAsia="he-IL"/>
        </w:rPr>
        <w:t>איזה שבע? אף</w:t>
      </w:r>
      <w:bookmarkStart w:id="16920" w:name="_ETM_Q1_8829000"/>
      <w:bookmarkEnd w:id="16920"/>
      <w:r>
        <w:rPr>
          <w:rtl/>
          <w:lang w:eastAsia="he-IL"/>
        </w:rPr>
        <w:t xml:space="preserve"> אחד לא סופר. אופיר, אף אחד לא סופר פה. </w:t>
      </w:r>
    </w:p>
    <w:p w14:paraId="7CF7344E" w14:textId="77777777" w:rsidR="00974A12" w:rsidRDefault="00974A12" w:rsidP="00974A12">
      <w:pPr>
        <w:rPr>
          <w:rtl/>
          <w:lang w:eastAsia="he-IL"/>
        </w:rPr>
      </w:pPr>
    </w:p>
    <w:p w14:paraId="329E900B" w14:textId="77777777" w:rsidR="00974A12" w:rsidRDefault="00974A12" w:rsidP="00974A12">
      <w:pPr>
        <w:pStyle w:val="af8"/>
        <w:keepNext/>
        <w:rPr>
          <w:rtl/>
        </w:rPr>
      </w:pPr>
      <w:bookmarkStart w:id="16921" w:name="ET_yor_5726_156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921"/>
    </w:p>
    <w:p w14:paraId="0808CBA5" w14:textId="77777777" w:rsidR="00974A12" w:rsidRDefault="00974A12" w:rsidP="00974A12">
      <w:pPr>
        <w:pStyle w:val="KeepWithNext"/>
        <w:rPr>
          <w:rtl/>
          <w:lang w:eastAsia="he-IL"/>
        </w:rPr>
      </w:pPr>
    </w:p>
    <w:p w14:paraId="54791DA8" w14:textId="77777777" w:rsidR="00974A12" w:rsidRDefault="00974A12" w:rsidP="00974A12">
      <w:pPr>
        <w:rPr>
          <w:rtl/>
          <w:lang w:eastAsia="he-IL"/>
        </w:rPr>
      </w:pPr>
      <w:r>
        <w:rPr>
          <w:rtl/>
          <w:lang w:eastAsia="he-IL"/>
        </w:rPr>
        <w:t>ה</w:t>
      </w:r>
      <w:bookmarkStart w:id="16922" w:name="_ETM_Q1_8834000"/>
      <w:bookmarkEnd w:id="16922"/>
      <w:r>
        <w:rPr>
          <w:rtl/>
          <w:lang w:eastAsia="he-IL"/>
        </w:rPr>
        <w:t>ינה,</w:t>
      </w:r>
      <w:bookmarkStart w:id="16923" w:name="_ETM_Q1_8835000"/>
      <w:bookmarkEnd w:id="16923"/>
      <w:r>
        <w:rPr>
          <w:rtl/>
          <w:lang w:eastAsia="he-IL"/>
        </w:rPr>
        <w:t xml:space="preserve"> יוני, יוני. שבע-שבע. </w:t>
      </w:r>
    </w:p>
    <w:p w14:paraId="45739005" w14:textId="77777777" w:rsidR="00974A12" w:rsidRDefault="00974A12" w:rsidP="00974A12">
      <w:pPr>
        <w:rPr>
          <w:rtl/>
          <w:lang w:eastAsia="he-IL"/>
        </w:rPr>
      </w:pPr>
      <w:bookmarkStart w:id="16924" w:name="_ETM_Q1_8837000"/>
      <w:bookmarkEnd w:id="16924"/>
    </w:p>
    <w:p w14:paraId="7D68EF6C" w14:textId="77777777" w:rsidR="00974A12" w:rsidRDefault="00974A12" w:rsidP="00974A12">
      <w:pPr>
        <w:pStyle w:val="af7"/>
        <w:keepNext/>
        <w:rPr>
          <w:rtl/>
        </w:rPr>
      </w:pPr>
      <w:bookmarkStart w:id="16925" w:name="ET_interruption_6361_156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925"/>
    </w:p>
    <w:p w14:paraId="3DB5F9BF" w14:textId="77777777" w:rsidR="00974A12" w:rsidRDefault="00974A12" w:rsidP="00974A12">
      <w:pPr>
        <w:pStyle w:val="KeepWithNext"/>
        <w:rPr>
          <w:rtl/>
          <w:lang w:eastAsia="he-IL"/>
        </w:rPr>
      </w:pPr>
    </w:p>
    <w:p w14:paraId="093AE371" w14:textId="77777777" w:rsidR="00974A12" w:rsidRDefault="00974A12" w:rsidP="00974A12">
      <w:pPr>
        <w:rPr>
          <w:rtl/>
          <w:lang w:eastAsia="he-IL"/>
        </w:rPr>
      </w:pPr>
      <w:r>
        <w:rPr>
          <w:rtl/>
          <w:lang w:eastAsia="he-IL"/>
        </w:rPr>
        <w:t xml:space="preserve">יוני נכנס עכשיו, הוא לא הצביע. </w:t>
      </w:r>
    </w:p>
    <w:p w14:paraId="33340B5E" w14:textId="77777777" w:rsidR="00974A12" w:rsidRDefault="00974A12" w:rsidP="00974A12">
      <w:pPr>
        <w:rPr>
          <w:rtl/>
          <w:lang w:eastAsia="he-IL"/>
        </w:rPr>
      </w:pPr>
    </w:p>
    <w:p w14:paraId="6EA4DA28" w14:textId="77777777" w:rsidR="00974A12" w:rsidRDefault="00974A12" w:rsidP="00974A12">
      <w:pPr>
        <w:pStyle w:val="af8"/>
        <w:keepNext/>
        <w:rPr>
          <w:rtl/>
        </w:rPr>
      </w:pPr>
      <w:bookmarkStart w:id="16926" w:name="ET_yor_5726_156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926"/>
    </w:p>
    <w:p w14:paraId="45521589" w14:textId="77777777" w:rsidR="00974A12" w:rsidRDefault="00974A12" w:rsidP="00974A12">
      <w:pPr>
        <w:pStyle w:val="KeepWithNext"/>
        <w:rPr>
          <w:rtl/>
          <w:lang w:eastAsia="he-IL"/>
        </w:rPr>
      </w:pPr>
    </w:p>
    <w:p w14:paraId="7910FCE9" w14:textId="77777777" w:rsidR="00974A12" w:rsidRDefault="00974A12" w:rsidP="00974A12">
      <w:pPr>
        <w:rPr>
          <w:rtl/>
          <w:lang w:eastAsia="he-IL"/>
        </w:rPr>
      </w:pPr>
      <w:bookmarkStart w:id="16927" w:name="_ETM_Q1_8839000"/>
      <w:bookmarkEnd w:id="16927"/>
      <w:r>
        <w:rPr>
          <w:rtl/>
          <w:lang w:eastAsia="he-IL"/>
        </w:rPr>
        <w:t>לא</w:t>
      </w:r>
      <w:bookmarkStart w:id="16928" w:name="_ETM_Q1_8840000"/>
      <w:bookmarkEnd w:id="16928"/>
      <w:r>
        <w:rPr>
          <w:rtl/>
          <w:lang w:eastAsia="he-IL"/>
        </w:rPr>
        <w:t xml:space="preserve"> נכון. יוני היה פה, יוני היה פה. יוני היה פה, למה את מתווכחת? יוני היה פה. </w:t>
      </w:r>
    </w:p>
    <w:p w14:paraId="1BC3762D" w14:textId="77777777" w:rsidR="00974A12" w:rsidRDefault="00974A12" w:rsidP="00974A12">
      <w:pPr>
        <w:rPr>
          <w:rtl/>
          <w:lang w:eastAsia="he-IL"/>
        </w:rPr>
      </w:pPr>
      <w:bookmarkStart w:id="16929" w:name="_ETM_Q1_8843000"/>
      <w:bookmarkEnd w:id="16929"/>
    </w:p>
    <w:p w14:paraId="349955D2" w14:textId="77777777" w:rsidR="00974A12" w:rsidRDefault="00974A12" w:rsidP="00974A12">
      <w:pPr>
        <w:pStyle w:val="af7"/>
        <w:keepNext/>
        <w:rPr>
          <w:rtl/>
        </w:rPr>
      </w:pPr>
      <w:bookmarkStart w:id="16930" w:name="ET_interruption_5519_1570"/>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6930"/>
    </w:p>
    <w:p w14:paraId="797E18FA" w14:textId="77777777" w:rsidR="00974A12" w:rsidRDefault="00974A12" w:rsidP="00974A12">
      <w:pPr>
        <w:pStyle w:val="KeepWithNext"/>
        <w:rPr>
          <w:rtl/>
          <w:lang w:eastAsia="he-IL"/>
        </w:rPr>
      </w:pPr>
    </w:p>
    <w:p w14:paraId="759117CB" w14:textId="77777777" w:rsidR="00974A12" w:rsidRDefault="00974A12" w:rsidP="00974A12">
      <w:pPr>
        <w:rPr>
          <w:rtl/>
          <w:lang w:eastAsia="he-IL"/>
        </w:rPr>
      </w:pPr>
      <w:bookmarkStart w:id="16931" w:name="_ETM_Q1_8845000"/>
      <w:bookmarkEnd w:id="16931"/>
      <w:r>
        <w:rPr>
          <w:rtl/>
          <w:lang w:eastAsia="he-IL"/>
        </w:rPr>
        <w:t>- - -</w:t>
      </w:r>
    </w:p>
    <w:p w14:paraId="5A4AB304" w14:textId="77777777" w:rsidR="00974A12" w:rsidRDefault="00974A12" w:rsidP="00974A12">
      <w:pPr>
        <w:rPr>
          <w:rtl/>
          <w:lang w:eastAsia="he-IL"/>
        </w:rPr>
      </w:pPr>
      <w:bookmarkStart w:id="16932" w:name="_ETM_Q1_8847000"/>
      <w:bookmarkEnd w:id="16932"/>
    </w:p>
    <w:p w14:paraId="7EC28C6C" w14:textId="77777777" w:rsidR="00974A12" w:rsidRDefault="00974A12" w:rsidP="00974A12">
      <w:pPr>
        <w:pStyle w:val="af8"/>
        <w:keepNext/>
        <w:rPr>
          <w:rtl/>
        </w:rPr>
      </w:pPr>
      <w:bookmarkStart w:id="16933" w:name="ET_yor_5726_157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933"/>
    </w:p>
    <w:p w14:paraId="089201A0" w14:textId="77777777" w:rsidR="00974A12" w:rsidRDefault="00974A12" w:rsidP="00974A12">
      <w:pPr>
        <w:pStyle w:val="KeepWithNext"/>
        <w:rPr>
          <w:rtl/>
          <w:lang w:eastAsia="he-IL"/>
        </w:rPr>
      </w:pPr>
    </w:p>
    <w:p w14:paraId="64550A4D" w14:textId="77777777" w:rsidR="00974A12" w:rsidRDefault="00974A12" w:rsidP="00974A12">
      <w:pPr>
        <w:rPr>
          <w:rtl/>
          <w:lang w:eastAsia="he-IL"/>
        </w:rPr>
      </w:pPr>
      <w:bookmarkStart w:id="16934" w:name="_ETM_Q1_8848000"/>
      <w:bookmarkEnd w:id="16934"/>
      <w:r>
        <w:rPr>
          <w:rtl/>
          <w:lang w:eastAsia="he-IL"/>
        </w:rPr>
        <w:t xml:space="preserve">מה את אומרת לי לא? תגידי, את נורמלית? ההסתייגות לא עברה. </w:t>
      </w:r>
      <w:bookmarkStart w:id="16935" w:name="_ETM_Q1_8858000"/>
      <w:bookmarkEnd w:id="16935"/>
      <w:r>
        <w:rPr>
          <w:rtl/>
          <w:lang w:eastAsia="he-IL"/>
        </w:rPr>
        <w:t xml:space="preserve">הלאה. </w:t>
      </w:r>
    </w:p>
    <w:p w14:paraId="2D790823" w14:textId="77777777" w:rsidR="00974A12" w:rsidRDefault="00974A12" w:rsidP="00974A12">
      <w:pPr>
        <w:rPr>
          <w:rtl/>
          <w:lang w:eastAsia="he-IL"/>
        </w:rPr>
      </w:pPr>
      <w:bookmarkStart w:id="16936" w:name="_ETM_Q1_8859000"/>
      <w:bookmarkEnd w:id="16936"/>
    </w:p>
    <w:p w14:paraId="1739EA3A" w14:textId="77777777" w:rsidR="00974A12" w:rsidRDefault="00974A12" w:rsidP="00974A12">
      <w:pPr>
        <w:pStyle w:val="af7"/>
        <w:keepNext/>
        <w:rPr>
          <w:rtl/>
        </w:rPr>
      </w:pPr>
      <w:bookmarkStart w:id="16937" w:name="ET_interruption_6127_1573"/>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937"/>
    </w:p>
    <w:p w14:paraId="23DB7FCD" w14:textId="77777777" w:rsidR="00974A12" w:rsidRDefault="00974A12" w:rsidP="00974A12">
      <w:pPr>
        <w:pStyle w:val="KeepWithNext"/>
        <w:rPr>
          <w:rtl/>
          <w:lang w:eastAsia="he-IL"/>
        </w:rPr>
      </w:pPr>
    </w:p>
    <w:p w14:paraId="36C28EF3" w14:textId="77777777" w:rsidR="00974A12" w:rsidRDefault="00974A12" w:rsidP="00974A12">
      <w:pPr>
        <w:rPr>
          <w:rtl/>
          <w:lang w:eastAsia="he-IL"/>
        </w:rPr>
      </w:pPr>
      <w:r>
        <w:rPr>
          <w:rtl/>
          <w:lang w:eastAsia="he-IL"/>
        </w:rPr>
        <w:t xml:space="preserve">רוויזיה. </w:t>
      </w:r>
    </w:p>
    <w:p w14:paraId="60F2D1F3" w14:textId="77777777" w:rsidR="00974A12" w:rsidRDefault="00974A12" w:rsidP="00974A12">
      <w:pPr>
        <w:rPr>
          <w:rtl/>
          <w:lang w:eastAsia="he-IL"/>
        </w:rPr>
      </w:pPr>
    </w:p>
    <w:p w14:paraId="5E6D30AA" w14:textId="77777777" w:rsidR="00974A12" w:rsidRDefault="00974A12" w:rsidP="00974A12">
      <w:pPr>
        <w:pStyle w:val="-"/>
        <w:keepNext/>
        <w:rPr>
          <w:rtl/>
        </w:rPr>
      </w:pPr>
      <w:bookmarkStart w:id="16938" w:name="ET_speakercontinue_שלומית_ארליך_157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938"/>
    </w:p>
    <w:p w14:paraId="1DF0DE59" w14:textId="77777777" w:rsidR="00974A12" w:rsidRDefault="00974A12" w:rsidP="00974A12">
      <w:pPr>
        <w:pStyle w:val="KeepWithNext"/>
        <w:rPr>
          <w:rtl/>
          <w:lang w:eastAsia="he-IL"/>
        </w:rPr>
      </w:pPr>
    </w:p>
    <w:p w14:paraId="3C8EC816" w14:textId="77777777" w:rsidR="00974A12" w:rsidRDefault="00974A12" w:rsidP="00974A12">
      <w:pPr>
        <w:rPr>
          <w:rtl/>
          <w:lang w:eastAsia="he-IL"/>
        </w:rPr>
      </w:pPr>
      <w:bookmarkStart w:id="16939" w:name="_ETM_Q1_8860000"/>
      <w:bookmarkEnd w:id="16939"/>
      <w:r>
        <w:rPr>
          <w:rtl/>
          <w:lang w:eastAsia="he-IL"/>
        </w:rPr>
        <w:t>55. במקום "2021" יבוא "2022".</w:t>
      </w:r>
    </w:p>
    <w:p w14:paraId="4C9EBFF8" w14:textId="77777777" w:rsidR="00974A12" w:rsidRDefault="00974A12" w:rsidP="00974A12">
      <w:pPr>
        <w:rPr>
          <w:rtl/>
          <w:lang w:eastAsia="he-IL"/>
        </w:rPr>
      </w:pPr>
      <w:bookmarkStart w:id="16940" w:name="_ETM_Q1_8870000"/>
      <w:bookmarkEnd w:id="16940"/>
    </w:p>
    <w:p w14:paraId="01376DFB" w14:textId="77777777" w:rsidR="00974A12" w:rsidRDefault="00974A12" w:rsidP="00974A12">
      <w:pPr>
        <w:pStyle w:val="af7"/>
        <w:keepNext/>
        <w:rPr>
          <w:rtl/>
        </w:rPr>
      </w:pPr>
      <w:bookmarkStart w:id="16941" w:name="ET_interruption_6361_157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941"/>
    </w:p>
    <w:p w14:paraId="4682E457" w14:textId="77777777" w:rsidR="00974A12" w:rsidRDefault="00974A12" w:rsidP="00974A12">
      <w:pPr>
        <w:pStyle w:val="KeepWithNext"/>
        <w:rPr>
          <w:rtl/>
          <w:lang w:eastAsia="he-IL"/>
        </w:rPr>
      </w:pPr>
    </w:p>
    <w:p w14:paraId="267EB340" w14:textId="77777777" w:rsidR="00974A12" w:rsidRDefault="00974A12" w:rsidP="00974A12">
      <w:pPr>
        <w:rPr>
          <w:rtl/>
          <w:lang w:eastAsia="he-IL"/>
        </w:rPr>
      </w:pPr>
      <w:r>
        <w:rPr>
          <w:rtl/>
          <w:lang w:eastAsia="he-IL"/>
        </w:rPr>
        <w:t>ההסתייגות מדברת ע</w:t>
      </w:r>
      <w:bookmarkStart w:id="16942" w:name="_ETM_Q1_8874000"/>
      <w:bookmarkEnd w:id="16942"/>
      <w:r>
        <w:rPr>
          <w:rtl/>
          <w:lang w:eastAsia="he-IL"/>
        </w:rPr>
        <w:t>ל כך שאנחנו רוצים שלא תיחשב שנת הקורונה בחישוב של</w:t>
      </w:r>
      <w:bookmarkStart w:id="16943" w:name="_ETM_Q1_8882000"/>
      <w:bookmarkEnd w:id="16943"/>
      <w:r>
        <w:rPr>
          <w:rtl/>
          <w:lang w:eastAsia="he-IL"/>
        </w:rPr>
        <w:t xml:space="preserve"> ההיתרים. למה? כי במהלך שנות הקורונה - - -</w:t>
      </w:r>
    </w:p>
    <w:p w14:paraId="65AF74CA" w14:textId="77777777" w:rsidR="00974A12" w:rsidRDefault="00974A12" w:rsidP="00974A12">
      <w:pPr>
        <w:rPr>
          <w:rtl/>
          <w:lang w:eastAsia="he-IL"/>
        </w:rPr>
      </w:pPr>
      <w:bookmarkStart w:id="16944" w:name="_ETM_Q1_8884000"/>
      <w:bookmarkEnd w:id="16944"/>
    </w:p>
    <w:p w14:paraId="172061B8"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50519EBE" w14:textId="77777777" w:rsidR="00974A12" w:rsidRDefault="00974A12" w:rsidP="00974A12">
      <w:pPr>
        <w:pStyle w:val="KeepWithNext"/>
        <w:rPr>
          <w:rtl/>
        </w:rPr>
      </w:pPr>
    </w:p>
    <w:p w14:paraId="6643C320" w14:textId="77777777" w:rsidR="00974A12" w:rsidRDefault="00974A12" w:rsidP="00974A12">
      <w:r>
        <w:rPr>
          <w:rtl/>
        </w:rPr>
        <w:t>תודה.</w:t>
      </w:r>
      <w:bookmarkStart w:id="16945" w:name="_ETM_Q1_8889000"/>
      <w:bookmarkEnd w:id="16945"/>
      <w:r>
        <w:rPr>
          <w:rtl/>
        </w:rPr>
        <w:t xml:space="preserve"> מי בעד, מי נגד, מי נמנע. </w:t>
      </w:r>
    </w:p>
    <w:p w14:paraId="50A1963D" w14:textId="77777777" w:rsidR="00974A12" w:rsidRDefault="00974A12" w:rsidP="00974A12">
      <w:pPr>
        <w:rPr>
          <w:rtl/>
        </w:rPr>
      </w:pPr>
    </w:p>
    <w:p w14:paraId="620D866A" w14:textId="77777777" w:rsidR="00974A12" w:rsidRDefault="00974A12" w:rsidP="00974A12">
      <w:pPr>
        <w:pStyle w:val="af3"/>
        <w:keepNext/>
        <w:rPr>
          <w:rtl/>
        </w:rPr>
      </w:pPr>
      <w:r>
        <w:rPr>
          <w:rFonts w:hint="cs"/>
          <w:rtl/>
        </w:rPr>
        <w:t>הצבעה</w:t>
      </w:r>
    </w:p>
    <w:p w14:paraId="3BEA6BB2" w14:textId="77777777" w:rsidR="00974A12" w:rsidRDefault="00974A12" w:rsidP="00974A12">
      <w:pPr>
        <w:pStyle w:val="--"/>
        <w:keepNext/>
        <w:rPr>
          <w:rtl/>
        </w:rPr>
      </w:pPr>
    </w:p>
    <w:p w14:paraId="2B3267AD" w14:textId="77777777" w:rsidR="00974A12" w:rsidRDefault="00974A12" w:rsidP="00974A12">
      <w:pPr>
        <w:pStyle w:val="af4"/>
        <w:rPr>
          <w:rtl/>
        </w:rPr>
      </w:pPr>
      <w:r>
        <w:rPr>
          <w:rFonts w:hint="cs"/>
          <w:rtl/>
        </w:rPr>
        <w:t xml:space="preserve">לא אושרה. </w:t>
      </w:r>
    </w:p>
    <w:p w14:paraId="47C033C9" w14:textId="77777777" w:rsidR="00974A12" w:rsidRDefault="00974A12" w:rsidP="00974A12">
      <w:pPr>
        <w:rPr>
          <w:rStyle w:val="TagStyle"/>
          <w:rFonts w:ascii="David" w:hAnsi="David"/>
          <w:u w:val="single"/>
          <w:rtl/>
          <w:lang w:eastAsia="he-IL"/>
        </w:rPr>
      </w:pPr>
    </w:p>
    <w:p w14:paraId="338F7AFD"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26E1501" w14:textId="77777777" w:rsidR="00974A12" w:rsidRDefault="00974A12" w:rsidP="00974A12">
      <w:pPr>
        <w:pStyle w:val="KeepWithNext"/>
        <w:rPr>
          <w:rtl/>
        </w:rPr>
      </w:pPr>
    </w:p>
    <w:p w14:paraId="742879B6" w14:textId="77777777" w:rsidR="00974A12" w:rsidRDefault="00974A12" w:rsidP="00974A12">
      <w:pPr>
        <w:rPr>
          <w:rtl/>
        </w:rPr>
      </w:pPr>
      <w:r>
        <w:rPr>
          <w:rtl/>
        </w:rPr>
        <w:t xml:space="preserve">ההסתייגות לא עברה.  </w:t>
      </w:r>
    </w:p>
    <w:p w14:paraId="4FD23DB7" w14:textId="77777777" w:rsidR="00974A12" w:rsidRDefault="00974A12" w:rsidP="00974A12">
      <w:pPr>
        <w:rPr>
          <w:rtl/>
        </w:rPr>
      </w:pPr>
      <w:bookmarkStart w:id="16946" w:name="_ETM_Q1_8887000"/>
      <w:bookmarkEnd w:id="16946"/>
    </w:p>
    <w:p w14:paraId="4F968666" w14:textId="77777777" w:rsidR="00974A12" w:rsidRDefault="00974A12" w:rsidP="00974A12">
      <w:pPr>
        <w:pStyle w:val="af7"/>
        <w:keepNext/>
        <w:rPr>
          <w:rtl/>
        </w:rPr>
      </w:pPr>
      <w:bookmarkStart w:id="16947" w:name="ET_interruption_6127_1575"/>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947"/>
    </w:p>
    <w:p w14:paraId="5CAEC6A1" w14:textId="77777777" w:rsidR="00974A12" w:rsidRDefault="00974A12" w:rsidP="00974A12">
      <w:pPr>
        <w:pStyle w:val="KeepWithNext"/>
        <w:rPr>
          <w:rtl/>
          <w:lang w:eastAsia="he-IL"/>
        </w:rPr>
      </w:pPr>
    </w:p>
    <w:p w14:paraId="3806E495" w14:textId="77777777" w:rsidR="00974A12" w:rsidRDefault="00974A12" w:rsidP="00974A12">
      <w:pPr>
        <w:rPr>
          <w:rtl/>
          <w:lang w:eastAsia="he-IL"/>
        </w:rPr>
      </w:pPr>
      <w:bookmarkStart w:id="16948" w:name="_ETM_Q1_8890000"/>
      <w:bookmarkEnd w:id="16948"/>
      <w:r>
        <w:rPr>
          <w:rtl/>
          <w:lang w:eastAsia="he-IL"/>
        </w:rPr>
        <w:t>כמה אתה נותן? עשר שניות? שמונה? שש?</w:t>
      </w:r>
    </w:p>
    <w:p w14:paraId="7B7BF6A7" w14:textId="77777777" w:rsidR="00974A12" w:rsidRDefault="00974A12" w:rsidP="00974A12">
      <w:pPr>
        <w:rPr>
          <w:rtl/>
          <w:lang w:eastAsia="he-IL"/>
        </w:rPr>
      </w:pPr>
    </w:p>
    <w:p w14:paraId="5DB24C4B" w14:textId="77777777" w:rsidR="00974A12" w:rsidRDefault="00974A12" w:rsidP="00974A12">
      <w:pPr>
        <w:pStyle w:val="af7"/>
        <w:keepNext/>
        <w:rPr>
          <w:rtl/>
        </w:rPr>
      </w:pPr>
      <w:bookmarkStart w:id="16949" w:name="ET_interruption_6361_157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949"/>
    </w:p>
    <w:p w14:paraId="1C25BB2E" w14:textId="77777777" w:rsidR="00974A12" w:rsidRDefault="00974A12" w:rsidP="00974A12">
      <w:pPr>
        <w:pStyle w:val="KeepWithNext"/>
        <w:rPr>
          <w:rtl/>
          <w:lang w:eastAsia="he-IL"/>
        </w:rPr>
      </w:pPr>
    </w:p>
    <w:p w14:paraId="6E8A96B2" w14:textId="77777777" w:rsidR="00974A12" w:rsidRDefault="00974A12" w:rsidP="00974A12">
      <w:pPr>
        <w:rPr>
          <w:rtl/>
          <w:lang w:eastAsia="he-IL"/>
        </w:rPr>
      </w:pPr>
      <w:r>
        <w:rPr>
          <w:rtl/>
          <w:lang w:eastAsia="he-IL"/>
        </w:rPr>
        <w:t>למה אתה נותן</w:t>
      </w:r>
      <w:bookmarkStart w:id="16950" w:name="_ETM_Q1_8894000"/>
      <w:bookmarkEnd w:id="16950"/>
      <w:r>
        <w:rPr>
          <w:rtl/>
          <w:lang w:eastAsia="he-IL"/>
        </w:rPr>
        <w:t xml:space="preserve"> עשר שניות? אמרת שאתה נותן עשרים שניות. תן לי לסיים </w:t>
      </w:r>
      <w:bookmarkStart w:id="16951" w:name="_ETM_Q1_8897000"/>
      <w:bookmarkEnd w:id="16951"/>
      <w:r>
        <w:rPr>
          <w:rtl/>
          <w:lang w:eastAsia="he-IL"/>
        </w:rPr>
        <w:t xml:space="preserve">משפט. דווקא זאת הייתה הסתייגות נורמלית. </w:t>
      </w:r>
    </w:p>
    <w:p w14:paraId="55C41356" w14:textId="77777777" w:rsidR="00974A12" w:rsidRDefault="00974A12" w:rsidP="00974A12">
      <w:pPr>
        <w:rPr>
          <w:rtl/>
          <w:lang w:eastAsia="he-IL"/>
        </w:rPr>
      </w:pPr>
    </w:p>
    <w:p w14:paraId="5E26C101" w14:textId="77777777" w:rsidR="00974A12" w:rsidRDefault="00974A12" w:rsidP="00974A12">
      <w:pPr>
        <w:pStyle w:val="-"/>
        <w:keepNext/>
        <w:rPr>
          <w:rtl/>
        </w:rPr>
      </w:pPr>
      <w:bookmarkStart w:id="16952" w:name="ET_speakercontinue_שלומית_ארליך_1577"/>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952"/>
    </w:p>
    <w:p w14:paraId="0FC71962" w14:textId="77777777" w:rsidR="00974A12" w:rsidRDefault="00974A12" w:rsidP="00974A12">
      <w:pPr>
        <w:pStyle w:val="KeepWithNext"/>
        <w:rPr>
          <w:rtl/>
          <w:lang w:eastAsia="he-IL"/>
        </w:rPr>
      </w:pPr>
    </w:p>
    <w:p w14:paraId="64258C28" w14:textId="77777777" w:rsidR="00974A12" w:rsidRDefault="00974A12" w:rsidP="00974A12">
      <w:pPr>
        <w:rPr>
          <w:rtl/>
          <w:lang w:eastAsia="he-IL"/>
        </w:rPr>
      </w:pPr>
      <w:r>
        <w:rPr>
          <w:rtl/>
          <w:lang w:eastAsia="he-IL"/>
        </w:rPr>
        <w:t xml:space="preserve">61. </w:t>
      </w:r>
    </w:p>
    <w:p w14:paraId="0F7EC648" w14:textId="77777777" w:rsidR="00974A12" w:rsidRDefault="00974A12" w:rsidP="00974A12">
      <w:pPr>
        <w:rPr>
          <w:rtl/>
          <w:lang w:eastAsia="he-IL"/>
        </w:rPr>
      </w:pPr>
      <w:bookmarkStart w:id="16953" w:name="_ETM_Q1_8900000"/>
      <w:bookmarkEnd w:id="16953"/>
    </w:p>
    <w:p w14:paraId="0D897347" w14:textId="77777777" w:rsidR="00974A12" w:rsidRDefault="00974A12" w:rsidP="00974A12">
      <w:pPr>
        <w:pStyle w:val="af8"/>
        <w:keepNext/>
        <w:rPr>
          <w:rtl/>
        </w:rPr>
      </w:pPr>
      <w:bookmarkStart w:id="16954" w:name="ET_yor_5726_157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954"/>
    </w:p>
    <w:p w14:paraId="6D182A54" w14:textId="77777777" w:rsidR="00974A12" w:rsidRDefault="00974A12" w:rsidP="00974A12">
      <w:pPr>
        <w:pStyle w:val="KeepWithNext"/>
        <w:rPr>
          <w:rtl/>
          <w:lang w:eastAsia="he-IL"/>
        </w:rPr>
      </w:pPr>
    </w:p>
    <w:p w14:paraId="531CD9EA" w14:textId="77777777" w:rsidR="00974A12" w:rsidRDefault="00974A12" w:rsidP="00974A12">
      <w:pPr>
        <w:rPr>
          <w:rtl/>
          <w:lang w:eastAsia="he-IL"/>
        </w:rPr>
      </w:pPr>
      <w:bookmarkStart w:id="16955" w:name="_ETM_Q1_8901000"/>
      <w:bookmarkEnd w:id="16955"/>
      <w:r>
        <w:rPr>
          <w:rtl/>
          <w:lang w:eastAsia="he-IL"/>
        </w:rPr>
        <w:t xml:space="preserve">61. מי בעד? </w:t>
      </w:r>
    </w:p>
    <w:p w14:paraId="14E0DA86" w14:textId="77777777" w:rsidR="00974A12" w:rsidRDefault="00974A12" w:rsidP="00974A12">
      <w:pPr>
        <w:rPr>
          <w:rtl/>
          <w:lang w:eastAsia="he-IL"/>
        </w:rPr>
      </w:pPr>
      <w:bookmarkStart w:id="16956" w:name="_ETM_Q1_8904000"/>
      <w:bookmarkEnd w:id="16956"/>
    </w:p>
    <w:p w14:paraId="112C0B78" w14:textId="77777777" w:rsidR="00974A12" w:rsidRDefault="00974A12" w:rsidP="00974A12">
      <w:pPr>
        <w:pStyle w:val="af7"/>
        <w:keepNext/>
        <w:rPr>
          <w:rtl/>
        </w:rPr>
      </w:pPr>
      <w:bookmarkStart w:id="16957" w:name="ET_interruption_6361_157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957"/>
    </w:p>
    <w:p w14:paraId="61C0A454" w14:textId="77777777" w:rsidR="00974A12" w:rsidRDefault="00974A12" w:rsidP="00974A12">
      <w:pPr>
        <w:pStyle w:val="KeepWithNext"/>
        <w:rPr>
          <w:rtl/>
          <w:lang w:eastAsia="he-IL"/>
        </w:rPr>
      </w:pPr>
    </w:p>
    <w:p w14:paraId="366D0B06" w14:textId="77777777" w:rsidR="00974A12" w:rsidRDefault="00974A12" w:rsidP="00974A12">
      <w:pPr>
        <w:rPr>
          <w:rtl/>
          <w:lang w:eastAsia="he-IL"/>
        </w:rPr>
      </w:pPr>
      <w:bookmarkStart w:id="16958" w:name="_ETM_Q1_8906000"/>
      <w:bookmarkEnd w:id="16958"/>
      <w:r>
        <w:rPr>
          <w:rtl/>
          <w:lang w:eastAsia="he-IL"/>
        </w:rPr>
        <w:t xml:space="preserve">לא, לא. </w:t>
      </w:r>
    </w:p>
    <w:p w14:paraId="104CBD39" w14:textId="77777777" w:rsidR="00974A12" w:rsidRDefault="00974A12" w:rsidP="00974A12">
      <w:pPr>
        <w:rPr>
          <w:rtl/>
          <w:lang w:eastAsia="he-IL"/>
        </w:rPr>
      </w:pPr>
      <w:bookmarkStart w:id="16959" w:name="_ETM_Q1_8917000"/>
      <w:bookmarkEnd w:id="16959"/>
    </w:p>
    <w:p w14:paraId="6B03F797"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123E4B6D" w14:textId="77777777" w:rsidR="00974A12" w:rsidRDefault="00974A12" w:rsidP="00974A12">
      <w:pPr>
        <w:pStyle w:val="KeepWithNext"/>
        <w:rPr>
          <w:rtl/>
        </w:rPr>
      </w:pPr>
    </w:p>
    <w:p w14:paraId="7AE059E7" w14:textId="77777777" w:rsidR="00974A12" w:rsidRDefault="00974A12" w:rsidP="00974A12">
      <w:r>
        <w:rPr>
          <w:rtl/>
        </w:rPr>
        <w:t xml:space="preserve">מי בעד, מי נגד, מי נמנע. </w:t>
      </w:r>
    </w:p>
    <w:p w14:paraId="0BE5F3CC" w14:textId="77777777" w:rsidR="00974A12" w:rsidRDefault="00974A12" w:rsidP="00974A12">
      <w:pPr>
        <w:rPr>
          <w:rtl/>
        </w:rPr>
      </w:pPr>
    </w:p>
    <w:p w14:paraId="0FC69CC6" w14:textId="77777777" w:rsidR="00974A12" w:rsidRDefault="00974A12" w:rsidP="00974A12">
      <w:pPr>
        <w:pStyle w:val="af3"/>
        <w:keepNext/>
        <w:rPr>
          <w:rtl/>
        </w:rPr>
      </w:pPr>
      <w:r>
        <w:rPr>
          <w:rFonts w:hint="cs"/>
          <w:rtl/>
        </w:rPr>
        <w:t>הצבעה</w:t>
      </w:r>
    </w:p>
    <w:p w14:paraId="51790C3B" w14:textId="77777777" w:rsidR="00974A12" w:rsidRDefault="00974A12" w:rsidP="00974A12">
      <w:pPr>
        <w:pStyle w:val="--"/>
        <w:keepNext/>
        <w:rPr>
          <w:rtl/>
        </w:rPr>
      </w:pPr>
    </w:p>
    <w:p w14:paraId="2BD70508" w14:textId="77777777" w:rsidR="00974A12" w:rsidRDefault="00974A12" w:rsidP="00974A12">
      <w:pPr>
        <w:pStyle w:val="af4"/>
        <w:rPr>
          <w:rtl/>
        </w:rPr>
      </w:pPr>
      <w:r>
        <w:rPr>
          <w:rFonts w:hint="cs"/>
          <w:rtl/>
        </w:rPr>
        <w:t xml:space="preserve">לא אושרה. </w:t>
      </w:r>
    </w:p>
    <w:p w14:paraId="72E8D653" w14:textId="77777777" w:rsidR="00974A12" w:rsidRDefault="00974A12" w:rsidP="00974A12">
      <w:pPr>
        <w:rPr>
          <w:rStyle w:val="TagStyle"/>
          <w:rFonts w:ascii="David" w:hAnsi="David"/>
          <w:u w:val="single"/>
          <w:rtl/>
          <w:lang w:eastAsia="he-IL"/>
        </w:rPr>
      </w:pPr>
    </w:p>
    <w:p w14:paraId="697326DC"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1A6B7BE" w14:textId="77777777" w:rsidR="00974A12" w:rsidRDefault="00974A12" w:rsidP="00974A12">
      <w:pPr>
        <w:pStyle w:val="KeepWithNext"/>
        <w:rPr>
          <w:rtl/>
        </w:rPr>
      </w:pPr>
    </w:p>
    <w:p w14:paraId="73E3A420" w14:textId="77777777" w:rsidR="00974A12" w:rsidRDefault="00974A12" w:rsidP="00974A12">
      <w:pPr>
        <w:rPr>
          <w:rtl/>
          <w:lang w:eastAsia="he-IL"/>
        </w:rPr>
      </w:pPr>
      <w:r>
        <w:rPr>
          <w:rtl/>
        </w:rPr>
        <w:t xml:space="preserve">ההסתייגות לא עברה.  </w:t>
      </w:r>
    </w:p>
    <w:p w14:paraId="7F1C50FD" w14:textId="77777777" w:rsidR="00974A12" w:rsidRDefault="00974A12" w:rsidP="00974A12">
      <w:pPr>
        <w:rPr>
          <w:rtl/>
          <w:lang w:eastAsia="he-IL"/>
        </w:rPr>
      </w:pPr>
    </w:p>
    <w:p w14:paraId="7C5BFEE8" w14:textId="77777777" w:rsidR="00974A12" w:rsidRDefault="00974A12" w:rsidP="00974A12">
      <w:pPr>
        <w:pStyle w:val="af7"/>
        <w:keepNext/>
        <w:rPr>
          <w:rtl/>
        </w:rPr>
      </w:pPr>
      <w:bookmarkStart w:id="16960" w:name="ET_interruption_6361_158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960"/>
    </w:p>
    <w:p w14:paraId="704EF401" w14:textId="77777777" w:rsidR="00974A12" w:rsidRDefault="00974A12" w:rsidP="00974A12">
      <w:pPr>
        <w:pStyle w:val="KeepWithNext"/>
        <w:rPr>
          <w:rtl/>
          <w:lang w:eastAsia="he-IL"/>
        </w:rPr>
      </w:pPr>
    </w:p>
    <w:p w14:paraId="1FF3AF98" w14:textId="77777777" w:rsidR="00974A12" w:rsidRDefault="00974A12" w:rsidP="00974A12">
      <w:pPr>
        <w:rPr>
          <w:rtl/>
          <w:lang w:eastAsia="he-IL"/>
        </w:rPr>
      </w:pPr>
      <w:bookmarkStart w:id="16961" w:name="_ETM_Q1_8912000"/>
      <w:bookmarkEnd w:id="16961"/>
      <w:r>
        <w:rPr>
          <w:rtl/>
          <w:lang w:eastAsia="he-IL"/>
        </w:rPr>
        <w:t xml:space="preserve">תן לי לנמק. </w:t>
      </w:r>
    </w:p>
    <w:p w14:paraId="62A41CFA" w14:textId="77777777" w:rsidR="00974A12" w:rsidRDefault="00974A12" w:rsidP="00974A12">
      <w:pPr>
        <w:rPr>
          <w:rtl/>
          <w:lang w:eastAsia="he-IL"/>
        </w:rPr>
      </w:pPr>
    </w:p>
    <w:p w14:paraId="4CF89CF4" w14:textId="77777777" w:rsidR="00974A12" w:rsidRDefault="00974A12" w:rsidP="00974A12">
      <w:pPr>
        <w:pStyle w:val="-"/>
        <w:keepNext/>
        <w:rPr>
          <w:rtl/>
        </w:rPr>
      </w:pPr>
      <w:bookmarkStart w:id="16962" w:name="ET_speakercontinue_שלומית_ארליך_1581"/>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962"/>
    </w:p>
    <w:p w14:paraId="78AA1953" w14:textId="77777777" w:rsidR="00974A12" w:rsidRDefault="00974A12" w:rsidP="00974A12">
      <w:pPr>
        <w:pStyle w:val="KeepWithNext"/>
        <w:rPr>
          <w:rtl/>
          <w:lang w:eastAsia="he-IL"/>
        </w:rPr>
      </w:pPr>
    </w:p>
    <w:p w14:paraId="309A7971" w14:textId="77777777" w:rsidR="00974A12" w:rsidRDefault="00974A12" w:rsidP="00974A12">
      <w:pPr>
        <w:rPr>
          <w:rtl/>
          <w:lang w:eastAsia="he-IL"/>
        </w:rPr>
      </w:pPr>
      <w:bookmarkStart w:id="16963" w:name="_ETM_Q1_8918000"/>
      <w:bookmarkEnd w:id="16963"/>
      <w:r>
        <w:rPr>
          <w:rtl/>
          <w:lang w:eastAsia="he-IL"/>
        </w:rPr>
        <w:t xml:space="preserve">הסתייגות 69. </w:t>
      </w:r>
    </w:p>
    <w:p w14:paraId="3131BA4B" w14:textId="77777777" w:rsidR="00974A12" w:rsidRDefault="00974A12" w:rsidP="00974A12">
      <w:pPr>
        <w:rPr>
          <w:rtl/>
          <w:lang w:eastAsia="he-IL"/>
        </w:rPr>
      </w:pPr>
    </w:p>
    <w:p w14:paraId="5BC4ABB5" w14:textId="77777777" w:rsidR="00974A12" w:rsidRDefault="00974A12" w:rsidP="00974A12">
      <w:pPr>
        <w:pStyle w:val="af8"/>
        <w:keepNext/>
        <w:rPr>
          <w:rtl/>
        </w:rPr>
      </w:pPr>
      <w:bookmarkStart w:id="16964" w:name="ET_yor_5726_158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964"/>
    </w:p>
    <w:p w14:paraId="22FC1E24" w14:textId="77777777" w:rsidR="00974A12" w:rsidRDefault="00974A12" w:rsidP="00974A12">
      <w:pPr>
        <w:pStyle w:val="KeepWithNext"/>
        <w:rPr>
          <w:rtl/>
          <w:lang w:eastAsia="he-IL"/>
        </w:rPr>
      </w:pPr>
    </w:p>
    <w:p w14:paraId="3D1D0752" w14:textId="77777777" w:rsidR="00974A12" w:rsidRDefault="00974A12" w:rsidP="00974A12">
      <w:pPr>
        <w:rPr>
          <w:rtl/>
          <w:lang w:eastAsia="he-IL"/>
        </w:rPr>
      </w:pPr>
      <w:bookmarkStart w:id="16965" w:name="_ETM_Q1_8922000"/>
      <w:bookmarkEnd w:id="16965"/>
      <w:r>
        <w:rPr>
          <w:rtl/>
          <w:lang w:eastAsia="he-IL"/>
        </w:rPr>
        <w:t>אתה מקוזז. את</w:t>
      </w:r>
      <w:bookmarkStart w:id="16966" w:name="_ETM_Q1_8920000"/>
      <w:bookmarkEnd w:id="16966"/>
      <w:r>
        <w:rPr>
          <w:rtl/>
          <w:lang w:eastAsia="he-IL"/>
        </w:rPr>
        <w:t xml:space="preserve"> לא יכולה להצביע אם הוא מקוזז. </w:t>
      </w:r>
    </w:p>
    <w:p w14:paraId="1DAEB021" w14:textId="77777777" w:rsidR="00974A12" w:rsidRDefault="00974A12" w:rsidP="00974A12">
      <w:pPr>
        <w:rPr>
          <w:rtl/>
          <w:lang w:eastAsia="he-IL"/>
        </w:rPr>
      </w:pPr>
      <w:bookmarkStart w:id="16967" w:name="_ETM_Q1_8921000"/>
      <w:bookmarkEnd w:id="16967"/>
    </w:p>
    <w:p w14:paraId="51A7A593" w14:textId="77777777" w:rsidR="00974A12" w:rsidRDefault="00974A12" w:rsidP="00974A12">
      <w:pPr>
        <w:pStyle w:val="af7"/>
        <w:keepNext/>
        <w:rPr>
          <w:rtl/>
        </w:rPr>
      </w:pPr>
      <w:bookmarkStart w:id="16968" w:name="ET_interruption_6361_158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968"/>
    </w:p>
    <w:p w14:paraId="2787CC19" w14:textId="77777777" w:rsidR="00974A12" w:rsidRDefault="00974A12" w:rsidP="00974A12">
      <w:pPr>
        <w:pStyle w:val="KeepWithNext"/>
        <w:rPr>
          <w:rtl/>
          <w:lang w:eastAsia="he-IL"/>
        </w:rPr>
      </w:pPr>
    </w:p>
    <w:p w14:paraId="1FADB0CD" w14:textId="77777777" w:rsidR="00974A12" w:rsidRDefault="00974A12" w:rsidP="00974A12">
      <w:pPr>
        <w:rPr>
          <w:rtl/>
          <w:lang w:eastAsia="he-IL"/>
        </w:rPr>
      </w:pPr>
      <w:r>
        <w:rPr>
          <w:rtl/>
          <w:lang w:eastAsia="he-IL"/>
        </w:rPr>
        <w:t>שלומית, תראי</w:t>
      </w:r>
      <w:bookmarkStart w:id="16969" w:name="_ETM_Q1_8923000"/>
      <w:bookmarkEnd w:id="16969"/>
      <w:r>
        <w:rPr>
          <w:rtl/>
          <w:lang w:eastAsia="he-IL"/>
        </w:rPr>
        <w:t xml:space="preserve"> שאנחנו מנסים לנמק, הוא לא נותן לנמק. תראי את זה. </w:t>
      </w:r>
    </w:p>
    <w:p w14:paraId="65647A84" w14:textId="77777777" w:rsidR="00974A12" w:rsidRDefault="00974A12" w:rsidP="00974A12">
      <w:pPr>
        <w:rPr>
          <w:rtl/>
          <w:lang w:eastAsia="he-IL"/>
        </w:rPr>
      </w:pPr>
    </w:p>
    <w:p w14:paraId="5ABD162F" w14:textId="77777777" w:rsidR="00974A12" w:rsidRDefault="00974A12" w:rsidP="00974A12">
      <w:pPr>
        <w:pStyle w:val="af8"/>
        <w:keepNext/>
        <w:rPr>
          <w:rtl/>
        </w:rPr>
      </w:pPr>
      <w:bookmarkStart w:id="16970" w:name="ET_yor_5726_158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6970"/>
    </w:p>
    <w:p w14:paraId="2308E90F" w14:textId="77777777" w:rsidR="00974A12" w:rsidRDefault="00974A12" w:rsidP="00974A12">
      <w:pPr>
        <w:pStyle w:val="KeepWithNext"/>
        <w:rPr>
          <w:rtl/>
          <w:lang w:eastAsia="he-IL"/>
        </w:rPr>
      </w:pPr>
    </w:p>
    <w:p w14:paraId="27E1B214" w14:textId="77777777" w:rsidR="00974A12" w:rsidRDefault="00974A12" w:rsidP="00974A12">
      <w:pPr>
        <w:rPr>
          <w:rtl/>
          <w:lang w:eastAsia="he-IL"/>
        </w:rPr>
      </w:pPr>
      <w:bookmarkStart w:id="16971" w:name="_ETM_Q1_8925000"/>
      <w:bookmarkEnd w:id="16971"/>
      <w:r>
        <w:rPr>
          <w:rtl/>
          <w:lang w:eastAsia="he-IL"/>
        </w:rPr>
        <w:t xml:space="preserve">אני נותן לנמק. </w:t>
      </w:r>
    </w:p>
    <w:p w14:paraId="187963A3" w14:textId="77777777" w:rsidR="00974A12" w:rsidRDefault="00974A12" w:rsidP="00974A12">
      <w:pPr>
        <w:rPr>
          <w:rtl/>
          <w:lang w:eastAsia="he-IL"/>
        </w:rPr>
      </w:pPr>
      <w:bookmarkStart w:id="16972" w:name="_ETM_Q1_8926000"/>
      <w:bookmarkEnd w:id="16972"/>
    </w:p>
    <w:p w14:paraId="03F02ACD" w14:textId="77777777" w:rsidR="00974A12" w:rsidRDefault="00974A12" w:rsidP="00974A12">
      <w:pPr>
        <w:pStyle w:val="af7"/>
        <w:keepNext/>
        <w:rPr>
          <w:rtl/>
        </w:rPr>
      </w:pPr>
      <w:bookmarkStart w:id="16973" w:name="ET_interruption_6361_158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973"/>
    </w:p>
    <w:p w14:paraId="2FA6B1FF" w14:textId="77777777" w:rsidR="00974A12" w:rsidRDefault="00974A12" w:rsidP="00974A12">
      <w:pPr>
        <w:pStyle w:val="KeepWithNext"/>
        <w:rPr>
          <w:rtl/>
          <w:lang w:eastAsia="he-IL"/>
        </w:rPr>
      </w:pPr>
    </w:p>
    <w:p w14:paraId="29074DF8" w14:textId="77777777" w:rsidR="00974A12" w:rsidRDefault="00974A12" w:rsidP="00974A12">
      <w:pPr>
        <w:rPr>
          <w:rtl/>
          <w:lang w:eastAsia="he-IL"/>
        </w:rPr>
      </w:pPr>
      <w:bookmarkStart w:id="16974" w:name="_ETM_Q1_8927000"/>
      <w:bookmarkEnd w:id="16974"/>
      <w:r>
        <w:rPr>
          <w:rtl/>
          <w:lang w:eastAsia="he-IL"/>
        </w:rPr>
        <w:t xml:space="preserve">אתה לא נותן לנמק. ההסתייגות הזאת מדברת על הפקדה של כספים והעברה של כספים. מכיוון שיש טכנולוגיות </w:t>
      </w:r>
      <w:bookmarkStart w:id="16975" w:name="_ETM_Q1_8936000"/>
      <w:bookmarkEnd w:id="16975"/>
      <w:r>
        <w:rPr>
          <w:rtl/>
          <w:lang w:eastAsia="he-IL"/>
        </w:rPr>
        <w:t xml:space="preserve">חדשות להעברות כספים, אנחנו מעדיפים שתפקידו את הכספים. </w:t>
      </w:r>
    </w:p>
    <w:p w14:paraId="1846DDC4" w14:textId="77777777" w:rsidR="00974A12" w:rsidRDefault="00974A12" w:rsidP="00974A12">
      <w:pPr>
        <w:rPr>
          <w:rtl/>
          <w:lang w:eastAsia="he-IL"/>
        </w:rPr>
      </w:pPr>
      <w:bookmarkStart w:id="16976" w:name="_ETM_Q1_8939000"/>
      <w:bookmarkEnd w:id="16976"/>
    </w:p>
    <w:p w14:paraId="71B6644B"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7D328502" w14:textId="77777777" w:rsidR="00974A12" w:rsidRDefault="00974A12" w:rsidP="00974A12">
      <w:pPr>
        <w:pStyle w:val="KeepWithNext"/>
        <w:rPr>
          <w:rtl/>
        </w:rPr>
      </w:pPr>
    </w:p>
    <w:p w14:paraId="16258FFF" w14:textId="77777777" w:rsidR="00974A12" w:rsidRDefault="00974A12" w:rsidP="00974A12">
      <w:r>
        <w:rPr>
          <w:rtl/>
        </w:rPr>
        <w:t xml:space="preserve">תודה. מי בעד, מי נגד, מי נמנע. </w:t>
      </w:r>
    </w:p>
    <w:p w14:paraId="3A11DD43" w14:textId="77777777" w:rsidR="00974A12" w:rsidRDefault="00974A12" w:rsidP="00974A12">
      <w:pPr>
        <w:rPr>
          <w:rtl/>
        </w:rPr>
      </w:pPr>
    </w:p>
    <w:p w14:paraId="5A6232F2" w14:textId="77777777" w:rsidR="00974A12" w:rsidRDefault="00974A12" w:rsidP="00974A12">
      <w:pPr>
        <w:pStyle w:val="af3"/>
        <w:keepNext/>
        <w:rPr>
          <w:rtl/>
        </w:rPr>
      </w:pPr>
      <w:r>
        <w:rPr>
          <w:rFonts w:hint="cs"/>
          <w:rtl/>
        </w:rPr>
        <w:t>הצבעה</w:t>
      </w:r>
    </w:p>
    <w:p w14:paraId="0449656E" w14:textId="77777777" w:rsidR="00974A12" w:rsidRDefault="00974A12" w:rsidP="00974A12">
      <w:pPr>
        <w:pStyle w:val="--"/>
        <w:keepNext/>
        <w:rPr>
          <w:rtl/>
        </w:rPr>
      </w:pPr>
    </w:p>
    <w:p w14:paraId="0EC4D593" w14:textId="77777777" w:rsidR="00974A12" w:rsidRDefault="00974A12" w:rsidP="00974A12">
      <w:pPr>
        <w:pStyle w:val="af4"/>
        <w:rPr>
          <w:rtl/>
        </w:rPr>
      </w:pPr>
      <w:r>
        <w:rPr>
          <w:rFonts w:hint="cs"/>
          <w:rtl/>
        </w:rPr>
        <w:t xml:space="preserve">לא אושרה. </w:t>
      </w:r>
    </w:p>
    <w:p w14:paraId="30422D1D" w14:textId="77777777" w:rsidR="00974A12" w:rsidRDefault="00974A12" w:rsidP="00974A12">
      <w:pPr>
        <w:rPr>
          <w:rStyle w:val="TagStyle"/>
          <w:rFonts w:ascii="David" w:hAnsi="David"/>
          <w:u w:val="single"/>
          <w:rtl/>
          <w:lang w:eastAsia="he-IL"/>
        </w:rPr>
      </w:pPr>
    </w:p>
    <w:p w14:paraId="75C97AAA"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D73B063" w14:textId="77777777" w:rsidR="00974A12" w:rsidRDefault="00974A12" w:rsidP="00974A12">
      <w:pPr>
        <w:pStyle w:val="KeepWithNext"/>
        <w:rPr>
          <w:rtl/>
        </w:rPr>
      </w:pPr>
    </w:p>
    <w:p w14:paraId="6A429DB4" w14:textId="77777777" w:rsidR="00974A12" w:rsidRDefault="00974A12" w:rsidP="00974A12">
      <w:pPr>
        <w:rPr>
          <w:rtl/>
          <w:lang w:eastAsia="he-IL"/>
        </w:rPr>
      </w:pPr>
      <w:r>
        <w:rPr>
          <w:rtl/>
        </w:rPr>
        <w:t xml:space="preserve">ההסתייגות לא עברה.  </w:t>
      </w:r>
    </w:p>
    <w:p w14:paraId="18A8F722" w14:textId="77777777" w:rsidR="00974A12" w:rsidRDefault="00974A12" w:rsidP="00974A12">
      <w:pPr>
        <w:rPr>
          <w:rtl/>
          <w:lang w:eastAsia="he-IL"/>
        </w:rPr>
      </w:pPr>
    </w:p>
    <w:p w14:paraId="251D86AE" w14:textId="77777777" w:rsidR="00974A12" w:rsidRDefault="00974A12" w:rsidP="00974A12">
      <w:pPr>
        <w:pStyle w:val="af7"/>
        <w:keepNext/>
        <w:rPr>
          <w:rtl/>
        </w:rPr>
      </w:pPr>
      <w:bookmarkStart w:id="16977" w:name="ET_interruption_6127_1586"/>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977"/>
    </w:p>
    <w:p w14:paraId="78C484F1" w14:textId="77777777" w:rsidR="00974A12" w:rsidRDefault="00974A12" w:rsidP="00974A12">
      <w:pPr>
        <w:pStyle w:val="KeepWithNext"/>
        <w:rPr>
          <w:rtl/>
          <w:lang w:eastAsia="he-IL"/>
        </w:rPr>
      </w:pPr>
    </w:p>
    <w:p w14:paraId="262D198C" w14:textId="77777777" w:rsidR="00974A12" w:rsidRDefault="00974A12" w:rsidP="00974A12">
      <w:pPr>
        <w:rPr>
          <w:rtl/>
          <w:lang w:eastAsia="he-IL"/>
        </w:rPr>
      </w:pPr>
      <w:r>
        <w:rPr>
          <w:rtl/>
          <w:lang w:eastAsia="he-IL"/>
        </w:rPr>
        <w:t>רוויזיה.</w:t>
      </w:r>
      <w:bookmarkStart w:id="16978" w:name="_ETM_Q1_8951000"/>
      <w:bookmarkEnd w:id="16978"/>
      <w:r>
        <w:rPr>
          <w:rtl/>
          <w:lang w:eastAsia="he-IL"/>
        </w:rPr>
        <w:t xml:space="preserve"> </w:t>
      </w:r>
    </w:p>
    <w:p w14:paraId="2B39DD69" w14:textId="77777777" w:rsidR="00974A12" w:rsidRDefault="00974A12" w:rsidP="00974A12">
      <w:pPr>
        <w:rPr>
          <w:rtl/>
          <w:lang w:eastAsia="he-IL"/>
        </w:rPr>
      </w:pPr>
    </w:p>
    <w:p w14:paraId="65EFDEE8" w14:textId="77777777" w:rsidR="00974A12" w:rsidRDefault="00974A12" w:rsidP="00974A12">
      <w:pPr>
        <w:pStyle w:val="-"/>
        <w:keepNext/>
        <w:rPr>
          <w:rtl/>
        </w:rPr>
      </w:pPr>
      <w:bookmarkStart w:id="16979" w:name="ET_speakercontinue_שלומית_ארליך_1587"/>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979"/>
    </w:p>
    <w:p w14:paraId="3E475B59" w14:textId="77777777" w:rsidR="00974A12" w:rsidRDefault="00974A12" w:rsidP="00974A12">
      <w:pPr>
        <w:pStyle w:val="KeepWithNext"/>
        <w:rPr>
          <w:rtl/>
          <w:lang w:eastAsia="he-IL"/>
        </w:rPr>
      </w:pPr>
    </w:p>
    <w:p w14:paraId="528842D7" w14:textId="77777777" w:rsidR="00974A12" w:rsidRDefault="00974A12" w:rsidP="00974A12">
      <w:pPr>
        <w:rPr>
          <w:rtl/>
          <w:lang w:eastAsia="he-IL"/>
        </w:rPr>
      </w:pPr>
      <w:r>
        <w:rPr>
          <w:rtl/>
          <w:lang w:eastAsia="he-IL"/>
        </w:rPr>
        <w:t xml:space="preserve">72. </w:t>
      </w:r>
    </w:p>
    <w:p w14:paraId="50792652" w14:textId="77777777" w:rsidR="00974A12" w:rsidRDefault="00974A12" w:rsidP="00974A12">
      <w:pPr>
        <w:rPr>
          <w:rtl/>
          <w:lang w:eastAsia="he-IL"/>
        </w:rPr>
      </w:pPr>
      <w:bookmarkStart w:id="16980" w:name="_ETM_Q1_8949000"/>
      <w:bookmarkEnd w:id="16980"/>
    </w:p>
    <w:p w14:paraId="52BFE710" w14:textId="77777777" w:rsidR="00974A12" w:rsidRDefault="00974A12" w:rsidP="00974A12">
      <w:pPr>
        <w:pStyle w:val="af8"/>
        <w:keepNext/>
        <w:rPr>
          <w:rtl/>
        </w:rPr>
      </w:pPr>
      <w:bookmarkStart w:id="16981" w:name="_ETM_Q1_8928000"/>
      <w:bookmarkEnd w:id="16981"/>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27103166" w14:textId="77777777" w:rsidR="00974A12" w:rsidRDefault="00974A12" w:rsidP="00974A12">
      <w:pPr>
        <w:pStyle w:val="KeepWithNext"/>
        <w:rPr>
          <w:rtl/>
        </w:rPr>
      </w:pPr>
    </w:p>
    <w:p w14:paraId="3343CEB4" w14:textId="77777777" w:rsidR="00974A12" w:rsidRDefault="00974A12" w:rsidP="00974A12">
      <w:r>
        <w:rPr>
          <w:rtl/>
        </w:rPr>
        <w:t xml:space="preserve">מי בעד, מי נגד, מי נמנע. </w:t>
      </w:r>
    </w:p>
    <w:p w14:paraId="4B5D8F27" w14:textId="77777777" w:rsidR="00974A12" w:rsidRDefault="00974A12" w:rsidP="00974A12">
      <w:pPr>
        <w:rPr>
          <w:rtl/>
        </w:rPr>
      </w:pPr>
    </w:p>
    <w:p w14:paraId="5F49BB1C" w14:textId="77777777" w:rsidR="00974A12" w:rsidRDefault="00974A12" w:rsidP="00974A12">
      <w:pPr>
        <w:pStyle w:val="af3"/>
        <w:keepNext/>
        <w:rPr>
          <w:rtl/>
        </w:rPr>
      </w:pPr>
      <w:r>
        <w:rPr>
          <w:rFonts w:hint="cs"/>
          <w:rtl/>
        </w:rPr>
        <w:t>הצבעה</w:t>
      </w:r>
    </w:p>
    <w:p w14:paraId="2A9C0940" w14:textId="77777777" w:rsidR="00974A12" w:rsidRDefault="00974A12" w:rsidP="00974A12">
      <w:pPr>
        <w:pStyle w:val="--"/>
        <w:keepNext/>
        <w:rPr>
          <w:rtl/>
        </w:rPr>
      </w:pPr>
    </w:p>
    <w:p w14:paraId="3F1B9B31" w14:textId="77777777" w:rsidR="00974A12" w:rsidRDefault="00974A12" w:rsidP="00974A12">
      <w:pPr>
        <w:pStyle w:val="af4"/>
        <w:rPr>
          <w:rtl/>
        </w:rPr>
      </w:pPr>
      <w:r>
        <w:rPr>
          <w:rFonts w:hint="cs"/>
          <w:rtl/>
        </w:rPr>
        <w:t xml:space="preserve">לא אושרה. </w:t>
      </w:r>
    </w:p>
    <w:p w14:paraId="211D7075" w14:textId="77777777" w:rsidR="00974A12" w:rsidRDefault="00974A12" w:rsidP="00974A12">
      <w:pPr>
        <w:rPr>
          <w:rStyle w:val="TagStyle"/>
          <w:rFonts w:ascii="David" w:hAnsi="David"/>
          <w:u w:val="single"/>
          <w:rtl/>
          <w:lang w:eastAsia="he-IL"/>
        </w:rPr>
      </w:pPr>
    </w:p>
    <w:p w14:paraId="01700130"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0EA4942" w14:textId="77777777" w:rsidR="00974A12" w:rsidRDefault="00974A12" w:rsidP="00974A12">
      <w:pPr>
        <w:pStyle w:val="KeepWithNext"/>
        <w:rPr>
          <w:rtl/>
        </w:rPr>
      </w:pPr>
    </w:p>
    <w:p w14:paraId="77093301" w14:textId="77777777" w:rsidR="00974A12" w:rsidRDefault="00974A12" w:rsidP="00974A12">
      <w:pPr>
        <w:rPr>
          <w:rtl/>
          <w:lang w:eastAsia="he-IL"/>
        </w:rPr>
      </w:pPr>
      <w:r>
        <w:rPr>
          <w:rtl/>
        </w:rPr>
        <w:t xml:space="preserve">ההסתייגות לא עברה.  </w:t>
      </w:r>
    </w:p>
    <w:p w14:paraId="36F6A45A" w14:textId="77777777" w:rsidR="00974A12" w:rsidRDefault="00974A12" w:rsidP="00974A12">
      <w:pPr>
        <w:rPr>
          <w:rtl/>
          <w:lang w:eastAsia="he-IL"/>
        </w:rPr>
      </w:pPr>
    </w:p>
    <w:p w14:paraId="2F0BD542" w14:textId="77777777" w:rsidR="00974A12" w:rsidRDefault="00974A12" w:rsidP="00974A12">
      <w:pPr>
        <w:pStyle w:val="af7"/>
        <w:keepNext/>
        <w:rPr>
          <w:rtl/>
        </w:rPr>
      </w:pPr>
      <w:bookmarkStart w:id="16982" w:name="ET_interruption_6361_158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982"/>
    </w:p>
    <w:p w14:paraId="7401002B" w14:textId="77777777" w:rsidR="00974A12" w:rsidRDefault="00974A12" w:rsidP="00974A12">
      <w:pPr>
        <w:pStyle w:val="KeepWithNext"/>
        <w:rPr>
          <w:rtl/>
          <w:lang w:eastAsia="he-IL"/>
        </w:rPr>
      </w:pPr>
    </w:p>
    <w:p w14:paraId="65705E7D" w14:textId="77777777" w:rsidR="00974A12" w:rsidRDefault="00974A12" w:rsidP="00974A12">
      <w:pPr>
        <w:rPr>
          <w:rtl/>
          <w:lang w:eastAsia="he-IL"/>
        </w:rPr>
      </w:pPr>
      <w:r>
        <w:rPr>
          <w:rtl/>
          <w:lang w:eastAsia="he-IL"/>
        </w:rPr>
        <w:t>שלומית, דיברנו על העברה של הדף. תנו לעבור דף.</w:t>
      </w:r>
      <w:bookmarkStart w:id="16983" w:name="_ETM_Q1_8960000"/>
      <w:bookmarkEnd w:id="16983"/>
      <w:r>
        <w:rPr>
          <w:rtl/>
          <w:lang w:eastAsia="he-IL"/>
        </w:rPr>
        <w:t xml:space="preserve"> </w:t>
      </w:r>
    </w:p>
    <w:p w14:paraId="22E5DEC4" w14:textId="77777777" w:rsidR="00974A12" w:rsidRDefault="00974A12" w:rsidP="00974A12">
      <w:pPr>
        <w:rPr>
          <w:rtl/>
          <w:lang w:eastAsia="he-IL"/>
        </w:rPr>
      </w:pPr>
      <w:bookmarkStart w:id="16984" w:name="_ETM_Q1_8962000"/>
      <w:bookmarkEnd w:id="16984"/>
    </w:p>
    <w:p w14:paraId="679FDA9F" w14:textId="77777777" w:rsidR="00974A12" w:rsidRDefault="00974A12" w:rsidP="00974A12">
      <w:pPr>
        <w:pStyle w:val="-"/>
        <w:keepNext/>
        <w:rPr>
          <w:rtl/>
        </w:rPr>
      </w:pPr>
      <w:bookmarkStart w:id="16985" w:name="ET_speakercontinue_שלומית_ארליך_1590"/>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985"/>
    </w:p>
    <w:p w14:paraId="7A92E24B" w14:textId="77777777" w:rsidR="00974A12" w:rsidRDefault="00974A12" w:rsidP="00974A12">
      <w:pPr>
        <w:pStyle w:val="KeepWithNext"/>
        <w:rPr>
          <w:rtl/>
          <w:lang w:eastAsia="he-IL"/>
        </w:rPr>
      </w:pPr>
    </w:p>
    <w:p w14:paraId="700063F5" w14:textId="77777777" w:rsidR="00974A12" w:rsidRDefault="00974A12" w:rsidP="00974A12">
      <w:pPr>
        <w:rPr>
          <w:rtl/>
          <w:lang w:eastAsia="he-IL"/>
        </w:rPr>
      </w:pPr>
      <w:bookmarkStart w:id="16986" w:name="_ETM_Q1_8963000"/>
      <w:bookmarkEnd w:id="16986"/>
      <w:r>
        <w:rPr>
          <w:rtl/>
          <w:lang w:eastAsia="he-IL"/>
        </w:rPr>
        <w:t xml:space="preserve">אנחנו עוברים למקבץ האחרון של סיעת יש עתיד. </w:t>
      </w:r>
    </w:p>
    <w:p w14:paraId="5A07B300" w14:textId="77777777" w:rsidR="00974A12" w:rsidRDefault="00974A12" w:rsidP="00974A12">
      <w:pPr>
        <w:rPr>
          <w:rtl/>
          <w:lang w:eastAsia="he-IL"/>
        </w:rPr>
      </w:pPr>
    </w:p>
    <w:p w14:paraId="746AF0B9" w14:textId="77777777" w:rsidR="00974A12" w:rsidRDefault="00974A12" w:rsidP="00974A12">
      <w:pPr>
        <w:rPr>
          <w:rtl/>
          <w:lang w:eastAsia="he-IL"/>
        </w:rPr>
      </w:pPr>
      <w:r>
        <w:rPr>
          <w:rtl/>
          <w:lang w:eastAsia="he-IL"/>
        </w:rPr>
        <w:t xml:space="preserve">הסתייגות 1. מטרתו של חוק זה לקדם את ההסכמים הקואליציוניים. </w:t>
      </w:r>
    </w:p>
    <w:p w14:paraId="45A1CE5C" w14:textId="77777777" w:rsidR="00974A12" w:rsidRDefault="00974A12" w:rsidP="00974A12">
      <w:pPr>
        <w:rPr>
          <w:rtl/>
          <w:lang w:eastAsia="he-IL"/>
        </w:rPr>
      </w:pPr>
    </w:p>
    <w:p w14:paraId="6B7681A7" w14:textId="77777777" w:rsidR="00974A12" w:rsidRDefault="00974A12" w:rsidP="00974A12">
      <w:pPr>
        <w:pStyle w:val="af7"/>
        <w:keepNext/>
        <w:rPr>
          <w:rtl/>
        </w:rPr>
      </w:pPr>
      <w:bookmarkStart w:id="16987" w:name="ET_interruption_6361_159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987"/>
    </w:p>
    <w:p w14:paraId="3C58C287" w14:textId="77777777" w:rsidR="00974A12" w:rsidRDefault="00974A12" w:rsidP="00974A12">
      <w:pPr>
        <w:pStyle w:val="KeepWithNext"/>
        <w:rPr>
          <w:rtl/>
          <w:lang w:eastAsia="he-IL"/>
        </w:rPr>
      </w:pPr>
    </w:p>
    <w:p w14:paraId="342B8D62" w14:textId="77777777" w:rsidR="00974A12" w:rsidRDefault="00974A12" w:rsidP="00974A12">
      <w:pPr>
        <w:rPr>
          <w:rtl/>
          <w:lang w:eastAsia="he-IL"/>
        </w:rPr>
      </w:pPr>
      <w:r>
        <w:rPr>
          <w:rtl/>
          <w:lang w:eastAsia="he-IL"/>
        </w:rPr>
        <w:t>אפשר נושא חדש?</w:t>
      </w:r>
    </w:p>
    <w:p w14:paraId="05DBC85D" w14:textId="77777777" w:rsidR="00974A12" w:rsidRDefault="00974A12" w:rsidP="00974A12">
      <w:pPr>
        <w:rPr>
          <w:rtl/>
          <w:lang w:eastAsia="he-IL"/>
        </w:rPr>
      </w:pPr>
      <w:bookmarkStart w:id="16988" w:name="_ETM_Q1_8977000"/>
      <w:bookmarkEnd w:id="16988"/>
    </w:p>
    <w:p w14:paraId="5BA25081" w14:textId="77777777" w:rsidR="00974A12" w:rsidRDefault="00974A12" w:rsidP="00974A12">
      <w:pPr>
        <w:pStyle w:val="-"/>
        <w:keepNext/>
        <w:rPr>
          <w:rtl/>
        </w:rPr>
      </w:pPr>
      <w:bookmarkStart w:id="16989" w:name="ET_speakercontinue_שלומית_ארליך_159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989"/>
    </w:p>
    <w:p w14:paraId="7CF751F5" w14:textId="77777777" w:rsidR="00974A12" w:rsidRDefault="00974A12" w:rsidP="00974A12">
      <w:pPr>
        <w:pStyle w:val="KeepWithNext"/>
        <w:rPr>
          <w:rtl/>
          <w:lang w:eastAsia="he-IL"/>
        </w:rPr>
      </w:pPr>
    </w:p>
    <w:p w14:paraId="37100FD4" w14:textId="77777777" w:rsidR="00974A12" w:rsidRDefault="00974A12" w:rsidP="00974A12">
      <w:pPr>
        <w:rPr>
          <w:rtl/>
          <w:lang w:eastAsia="he-IL"/>
        </w:rPr>
      </w:pPr>
      <w:bookmarkStart w:id="16990" w:name="_ETM_Q1_8978000"/>
      <w:bookmarkEnd w:id="16990"/>
      <w:r>
        <w:rPr>
          <w:rtl/>
          <w:lang w:eastAsia="he-IL"/>
        </w:rPr>
        <w:t xml:space="preserve">לא. </w:t>
      </w:r>
    </w:p>
    <w:p w14:paraId="7E3BFA2D" w14:textId="77777777" w:rsidR="00974A12" w:rsidRDefault="00974A12" w:rsidP="00974A12">
      <w:pPr>
        <w:rPr>
          <w:rtl/>
          <w:lang w:eastAsia="he-IL"/>
        </w:rPr>
      </w:pPr>
    </w:p>
    <w:p w14:paraId="5DF97919" w14:textId="77777777" w:rsidR="00974A12" w:rsidRDefault="00974A12" w:rsidP="00974A12">
      <w:pPr>
        <w:pStyle w:val="af8"/>
        <w:keepNext/>
        <w:rPr>
          <w:rtl/>
        </w:rPr>
      </w:pPr>
      <w:bookmarkStart w:id="16991" w:name="_ETM_Q1_8979000"/>
      <w:bookmarkEnd w:id="16991"/>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46A78B86" w14:textId="77777777" w:rsidR="00974A12" w:rsidRDefault="00974A12" w:rsidP="00974A12">
      <w:pPr>
        <w:pStyle w:val="KeepWithNext"/>
        <w:rPr>
          <w:rtl/>
        </w:rPr>
      </w:pPr>
    </w:p>
    <w:p w14:paraId="24A06C8C" w14:textId="77777777" w:rsidR="00974A12" w:rsidRDefault="00974A12" w:rsidP="00974A12">
      <w:r>
        <w:rPr>
          <w:rtl/>
        </w:rPr>
        <w:t xml:space="preserve">מי בעד, מי נגד, מי נמנע. </w:t>
      </w:r>
    </w:p>
    <w:p w14:paraId="3970FAAC" w14:textId="77777777" w:rsidR="00974A12" w:rsidRDefault="00974A12" w:rsidP="00974A12">
      <w:pPr>
        <w:rPr>
          <w:rtl/>
        </w:rPr>
      </w:pPr>
    </w:p>
    <w:p w14:paraId="3E4D5AB9" w14:textId="77777777" w:rsidR="00974A12" w:rsidRDefault="00974A12" w:rsidP="00974A12">
      <w:pPr>
        <w:pStyle w:val="af3"/>
        <w:keepNext/>
        <w:rPr>
          <w:rtl/>
        </w:rPr>
      </w:pPr>
      <w:r>
        <w:rPr>
          <w:rFonts w:hint="cs"/>
          <w:rtl/>
        </w:rPr>
        <w:t>הצבעה</w:t>
      </w:r>
    </w:p>
    <w:p w14:paraId="389E3490" w14:textId="77777777" w:rsidR="00974A12" w:rsidRDefault="00974A12" w:rsidP="00974A12">
      <w:pPr>
        <w:pStyle w:val="--"/>
        <w:keepNext/>
        <w:rPr>
          <w:rtl/>
        </w:rPr>
      </w:pPr>
    </w:p>
    <w:p w14:paraId="28534B7C" w14:textId="77777777" w:rsidR="00974A12" w:rsidRDefault="00974A12" w:rsidP="00974A12">
      <w:pPr>
        <w:pStyle w:val="af4"/>
        <w:rPr>
          <w:rtl/>
        </w:rPr>
      </w:pPr>
      <w:r>
        <w:rPr>
          <w:rFonts w:hint="cs"/>
          <w:rtl/>
        </w:rPr>
        <w:t xml:space="preserve">לא אושרה. </w:t>
      </w:r>
    </w:p>
    <w:p w14:paraId="1E839F5A"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A85083A" w14:textId="77777777" w:rsidR="00974A12" w:rsidRDefault="00974A12" w:rsidP="00974A12">
      <w:pPr>
        <w:pStyle w:val="KeepWithNext"/>
        <w:rPr>
          <w:rtl/>
        </w:rPr>
      </w:pPr>
    </w:p>
    <w:p w14:paraId="1C996C51" w14:textId="77777777" w:rsidR="00974A12" w:rsidRDefault="00974A12" w:rsidP="00974A12">
      <w:pPr>
        <w:rPr>
          <w:rtl/>
          <w:lang w:eastAsia="he-IL"/>
        </w:rPr>
      </w:pPr>
      <w:r>
        <w:rPr>
          <w:rtl/>
        </w:rPr>
        <w:t xml:space="preserve">ההסתייגות לא עברה.  </w:t>
      </w:r>
    </w:p>
    <w:p w14:paraId="44DD31B2" w14:textId="77777777" w:rsidR="00974A12" w:rsidRDefault="00974A12" w:rsidP="00974A12">
      <w:pPr>
        <w:rPr>
          <w:rtl/>
          <w:lang w:eastAsia="he-IL"/>
        </w:rPr>
      </w:pPr>
    </w:p>
    <w:p w14:paraId="74C8646F" w14:textId="77777777" w:rsidR="00974A12" w:rsidRDefault="00974A12" w:rsidP="00974A12">
      <w:pPr>
        <w:pStyle w:val="af7"/>
        <w:keepNext/>
        <w:rPr>
          <w:rtl/>
        </w:rPr>
      </w:pPr>
      <w:bookmarkStart w:id="16992" w:name="ET_interruption_6127_1593"/>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6992"/>
    </w:p>
    <w:p w14:paraId="46C1F04F" w14:textId="77777777" w:rsidR="00974A12" w:rsidRDefault="00974A12" w:rsidP="00974A12">
      <w:pPr>
        <w:pStyle w:val="KeepWithNext"/>
        <w:rPr>
          <w:rtl/>
          <w:lang w:eastAsia="he-IL"/>
        </w:rPr>
      </w:pPr>
    </w:p>
    <w:p w14:paraId="192CD574" w14:textId="77777777" w:rsidR="00974A12" w:rsidRDefault="00974A12" w:rsidP="00974A12">
      <w:pPr>
        <w:rPr>
          <w:rtl/>
          <w:lang w:eastAsia="he-IL"/>
        </w:rPr>
      </w:pPr>
      <w:r>
        <w:rPr>
          <w:rtl/>
          <w:lang w:eastAsia="he-IL"/>
        </w:rPr>
        <w:t xml:space="preserve">רוויזיה. </w:t>
      </w:r>
    </w:p>
    <w:p w14:paraId="680572F1" w14:textId="77777777" w:rsidR="00974A12" w:rsidRDefault="00974A12" w:rsidP="00974A12">
      <w:pPr>
        <w:rPr>
          <w:rtl/>
          <w:lang w:eastAsia="he-IL"/>
        </w:rPr>
      </w:pPr>
      <w:bookmarkStart w:id="16993" w:name="_ETM_Q1_8982000"/>
      <w:bookmarkEnd w:id="16993"/>
    </w:p>
    <w:p w14:paraId="34178369" w14:textId="77777777" w:rsidR="00974A12" w:rsidRDefault="00974A12" w:rsidP="00974A12">
      <w:pPr>
        <w:pStyle w:val="-"/>
        <w:keepNext/>
        <w:rPr>
          <w:rtl/>
        </w:rPr>
      </w:pPr>
      <w:bookmarkStart w:id="16994" w:name="ET_speakercontinue_שלומית_ארליך_159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994"/>
    </w:p>
    <w:p w14:paraId="0519104A" w14:textId="77777777" w:rsidR="00974A12" w:rsidRDefault="00974A12" w:rsidP="00974A12">
      <w:pPr>
        <w:pStyle w:val="KeepWithNext"/>
        <w:rPr>
          <w:rtl/>
          <w:lang w:eastAsia="he-IL"/>
        </w:rPr>
      </w:pPr>
    </w:p>
    <w:p w14:paraId="2D92A2C1" w14:textId="77777777" w:rsidR="00974A12" w:rsidRDefault="00974A12" w:rsidP="00974A12">
      <w:pPr>
        <w:rPr>
          <w:rtl/>
          <w:lang w:eastAsia="he-IL"/>
        </w:rPr>
      </w:pPr>
      <w:bookmarkStart w:id="16995" w:name="_ETM_Q1_8983000"/>
      <w:bookmarkEnd w:id="16995"/>
      <w:r>
        <w:rPr>
          <w:rtl/>
          <w:lang w:eastAsia="he-IL"/>
        </w:rPr>
        <w:t xml:space="preserve">הסתייגות 2. </w:t>
      </w:r>
    </w:p>
    <w:p w14:paraId="6D7A7E9B" w14:textId="77777777" w:rsidR="00974A12" w:rsidRDefault="00974A12" w:rsidP="00974A12">
      <w:pPr>
        <w:rPr>
          <w:rtl/>
          <w:lang w:eastAsia="he-IL"/>
        </w:rPr>
      </w:pPr>
      <w:bookmarkStart w:id="16996" w:name="_ETM_Q1_8987000"/>
      <w:bookmarkEnd w:id="16996"/>
    </w:p>
    <w:p w14:paraId="0F57FEDE"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3DD9362F" w14:textId="77777777" w:rsidR="00974A12" w:rsidRDefault="00974A12" w:rsidP="00974A12">
      <w:pPr>
        <w:pStyle w:val="KeepWithNext"/>
        <w:rPr>
          <w:rtl/>
        </w:rPr>
      </w:pPr>
    </w:p>
    <w:p w14:paraId="51007101" w14:textId="77777777" w:rsidR="00974A12" w:rsidRDefault="00974A12" w:rsidP="00974A12">
      <w:r>
        <w:rPr>
          <w:rtl/>
        </w:rPr>
        <w:t xml:space="preserve">מי בעד, מי נגד, מי נמנע. </w:t>
      </w:r>
    </w:p>
    <w:p w14:paraId="18FC1B97" w14:textId="77777777" w:rsidR="00974A12" w:rsidRDefault="00974A12" w:rsidP="00974A12">
      <w:pPr>
        <w:rPr>
          <w:rtl/>
        </w:rPr>
      </w:pPr>
    </w:p>
    <w:p w14:paraId="1ABB3CBC" w14:textId="77777777" w:rsidR="00974A12" w:rsidRDefault="00974A12" w:rsidP="00974A12">
      <w:pPr>
        <w:pStyle w:val="af3"/>
        <w:keepNext/>
        <w:rPr>
          <w:rtl/>
        </w:rPr>
      </w:pPr>
      <w:r>
        <w:rPr>
          <w:rFonts w:hint="cs"/>
          <w:rtl/>
        </w:rPr>
        <w:t>הצבעה</w:t>
      </w:r>
    </w:p>
    <w:p w14:paraId="1C15B9B6" w14:textId="77777777" w:rsidR="00974A12" w:rsidRDefault="00974A12" w:rsidP="00974A12">
      <w:pPr>
        <w:pStyle w:val="--"/>
        <w:keepNext/>
        <w:rPr>
          <w:rtl/>
        </w:rPr>
      </w:pPr>
    </w:p>
    <w:p w14:paraId="0882448D" w14:textId="77777777" w:rsidR="00974A12" w:rsidRDefault="00974A12" w:rsidP="00974A12">
      <w:pPr>
        <w:pStyle w:val="af4"/>
        <w:rPr>
          <w:rtl/>
        </w:rPr>
      </w:pPr>
      <w:r>
        <w:rPr>
          <w:rFonts w:hint="cs"/>
          <w:rtl/>
        </w:rPr>
        <w:t xml:space="preserve">לא אושרה. </w:t>
      </w:r>
    </w:p>
    <w:p w14:paraId="088C8900" w14:textId="77777777" w:rsidR="00974A12" w:rsidRDefault="00974A12" w:rsidP="00974A12">
      <w:pPr>
        <w:rPr>
          <w:rStyle w:val="TagStyle"/>
          <w:rFonts w:ascii="David" w:hAnsi="David"/>
          <w:u w:val="single"/>
          <w:rtl/>
          <w:lang w:eastAsia="he-IL"/>
        </w:rPr>
      </w:pPr>
    </w:p>
    <w:p w14:paraId="12708C2F"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2BEAFFC" w14:textId="77777777" w:rsidR="00974A12" w:rsidRDefault="00974A12" w:rsidP="00974A12">
      <w:pPr>
        <w:pStyle w:val="KeepWithNext"/>
        <w:rPr>
          <w:rtl/>
        </w:rPr>
      </w:pPr>
    </w:p>
    <w:p w14:paraId="6871FFE8" w14:textId="77777777" w:rsidR="00974A12" w:rsidRDefault="00974A12" w:rsidP="00974A12">
      <w:pPr>
        <w:rPr>
          <w:rtl/>
          <w:lang w:eastAsia="he-IL"/>
        </w:rPr>
      </w:pPr>
      <w:r>
        <w:rPr>
          <w:rtl/>
        </w:rPr>
        <w:t xml:space="preserve">ההסתייגות לא עברה.  </w:t>
      </w:r>
    </w:p>
    <w:p w14:paraId="78734B4F" w14:textId="77777777" w:rsidR="00974A12" w:rsidRDefault="00974A12" w:rsidP="00974A12">
      <w:pPr>
        <w:rPr>
          <w:rtl/>
          <w:lang w:eastAsia="he-IL"/>
        </w:rPr>
      </w:pPr>
    </w:p>
    <w:p w14:paraId="7A1D1958" w14:textId="77777777" w:rsidR="00974A12" w:rsidRDefault="00974A12" w:rsidP="00974A12">
      <w:pPr>
        <w:pStyle w:val="af7"/>
        <w:keepNext/>
        <w:rPr>
          <w:rtl/>
        </w:rPr>
      </w:pPr>
      <w:bookmarkStart w:id="16997" w:name="ET_interruption_6361_159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6997"/>
    </w:p>
    <w:p w14:paraId="49624AB7" w14:textId="77777777" w:rsidR="00974A12" w:rsidRDefault="00974A12" w:rsidP="00974A12">
      <w:pPr>
        <w:pStyle w:val="KeepWithNext"/>
        <w:rPr>
          <w:rtl/>
          <w:lang w:eastAsia="he-IL"/>
        </w:rPr>
      </w:pPr>
    </w:p>
    <w:p w14:paraId="5AD93129" w14:textId="77777777" w:rsidR="00974A12" w:rsidRDefault="00974A12" w:rsidP="00974A12">
      <w:pPr>
        <w:rPr>
          <w:rtl/>
          <w:lang w:eastAsia="he-IL"/>
        </w:rPr>
      </w:pPr>
      <w:bookmarkStart w:id="16998" w:name="_ETM_Q1_8991000"/>
      <w:bookmarkEnd w:id="16998"/>
      <w:r>
        <w:rPr>
          <w:rtl/>
          <w:lang w:eastAsia="he-IL"/>
        </w:rPr>
        <w:t xml:space="preserve">רגע, תן לנמק. </w:t>
      </w:r>
    </w:p>
    <w:p w14:paraId="593FD433" w14:textId="77777777" w:rsidR="00974A12" w:rsidRDefault="00974A12" w:rsidP="00974A12">
      <w:pPr>
        <w:rPr>
          <w:rtl/>
          <w:lang w:eastAsia="he-IL"/>
        </w:rPr>
      </w:pPr>
    </w:p>
    <w:p w14:paraId="00BC8E5C" w14:textId="77777777" w:rsidR="00974A12" w:rsidRDefault="00974A12" w:rsidP="00974A12">
      <w:pPr>
        <w:pStyle w:val="-"/>
        <w:keepNext/>
        <w:rPr>
          <w:rtl/>
        </w:rPr>
      </w:pPr>
      <w:bookmarkStart w:id="16999" w:name="ET_speakercontinue_שלומית_ארליך_159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6999"/>
    </w:p>
    <w:p w14:paraId="5CAE0D20" w14:textId="77777777" w:rsidR="00974A12" w:rsidRDefault="00974A12" w:rsidP="00974A12">
      <w:pPr>
        <w:pStyle w:val="KeepWithNext"/>
        <w:rPr>
          <w:rtl/>
          <w:lang w:eastAsia="he-IL"/>
        </w:rPr>
      </w:pPr>
    </w:p>
    <w:p w14:paraId="1C3A7D30" w14:textId="77777777" w:rsidR="00974A12" w:rsidRDefault="00974A12" w:rsidP="00974A12">
      <w:pPr>
        <w:rPr>
          <w:rtl/>
          <w:lang w:eastAsia="he-IL"/>
        </w:rPr>
      </w:pPr>
      <w:r>
        <w:rPr>
          <w:rtl/>
          <w:lang w:eastAsia="he-IL"/>
        </w:rPr>
        <w:t>יש עתיד, אנחנו</w:t>
      </w:r>
      <w:bookmarkStart w:id="17000" w:name="_ETM_Q1_8994000"/>
      <w:bookmarkEnd w:id="17000"/>
      <w:r>
        <w:rPr>
          <w:rtl/>
          <w:lang w:eastAsia="he-IL"/>
        </w:rPr>
        <w:t xml:space="preserve"> במקבץ האחרון. הסתייגות 5. אחרי המילה - - -</w:t>
      </w:r>
    </w:p>
    <w:p w14:paraId="0AE16359" w14:textId="77777777" w:rsidR="00974A12" w:rsidRDefault="00974A12" w:rsidP="00974A12">
      <w:pPr>
        <w:rPr>
          <w:rtl/>
          <w:lang w:eastAsia="he-IL"/>
        </w:rPr>
      </w:pPr>
    </w:p>
    <w:p w14:paraId="03ACF6B2" w14:textId="77777777" w:rsidR="00974A12" w:rsidRDefault="00974A12" w:rsidP="00974A12">
      <w:pPr>
        <w:pStyle w:val="af7"/>
        <w:keepNext/>
        <w:rPr>
          <w:rtl/>
        </w:rPr>
      </w:pPr>
      <w:bookmarkStart w:id="17001" w:name="ET_interruption_6361_159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7001"/>
    </w:p>
    <w:p w14:paraId="1D80C855" w14:textId="77777777" w:rsidR="00974A12" w:rsidRDefault="00974A12" w:rsidP="00974A12">
      <w:pPr>
        <w:pStyle w:val="KeepWithNext"/>
        <w:rPr>
          <w:rtl/>
          <w:lang w:eastAsia="he-IL"/>
        </w:rPr>
      </w:pPr>
    </w:p>
    <w:p w14:paraId="70922B29" w14:textId="77777777" w:rsidR="00974A12" w:rsidRDefault="00974A12" w:rsidP="00974A12">
      <w:pPr>
        <w:rPr>
          <w:rtl/>
          <w:lang w:eastAsia="he-IL"/>
        </w:rPr>
      </w:pPr>
      <w:bookmarkStart w:id="17002" w:name="_ETM_Q1_8997000"/>
      <w:bookmarkEnd w:id="17002"/>
      <w:r>
        <w:rPr>
          <w:rtl/>
          <w:lang w:eastAsia="he-IL"/>
        </w:rPr>
        <w:t xml:space="preserve">רגע, רגע, שנייה. </w:t>
      </w:r>
    </w:p>
    <w:p w14:paraId="328EAC45" w14:textId="77777777" w:rsidR="00974A12" w:rsidRDefault="00974A12" w:rsidP="00974A12">
      <w:pPr>
        <w:rPr>
          <w:rtl/>
          <w:lang w:eastAsia="he-IL"/>
        </w:rPr>
      </w:pPr>
    </w:p>
    <w:p w14:paraId="2673ADF5" w14:textId="77777777" w:rsidR="00974A12" w:rsidRDefault="00974A12" w:rsidP="00974A12">
      <w:pPr>
        <w:pStyle w:val="af7"/>
        <w:keepNext/>
        <w:rPr>
          <w:rtl/>
        </w:rPr>
      </w:pPr>
      <w:bookmarkStart w:id="17003" w:name="ET_interruption_5519_1598"/>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7003"/>
    </w:p>
    <w:p w14:paraId="3EE55025" w14:textId="77777777" w:rsidR="00974A12" w:rsidRDefault="00974A12" w:rsidP="00974A12">
      <w:pPr>
        <w:pStyle w:val="KeepWithNext"/>
        <w:rPr>
          <w:rtl/>
          <w:lang w:eastAsia="he-IL"/>
        </w:rPr>
      </w:pPr>
    </w:p>
    <w:p w14:paraId="7E40617F" w14:textId="77777777" w:rsidR="00974A12" w:rsidRDefault="00974A12" w:rsidP="00974A12">
      <w:pPr>
        <w:rPr>
          <w:rtl/>
          <w:lang w:eastAsia="he-IL"/>
        </w:rPr>
      </w:pPr>
      <w:r>
        <w:rPr>
          <w:rtl/>
          <w:lang w:eastAsia="he-IL"/>
        </w:rPr>
        <w:t xml:space="preserve">תנו להם לנמק. </w:t>
      </w:r>
    </w:p>
    <w:p w14:paraId="06E93EF9" w14:textId="77777777" w:rsidR="00974A12" w:rsidRDefault="00974A12" w:rsidP="00974A12">
      <w:pPr>
        <w:rPr>
          <w:rtl/>
          <w:lang w:eastAsia="he-IL"/>
        </w:rPr>
      </w:pPr>
      <w:bookmarkStart w:id="17004" w:name="_ETM_Q1_8996000"/>
      <w:bookmarkEnd w:id="17004"/>
    </w:p>
    <w:p w14:paraId="3D21976C" w14:textId="77777777" w:rsidR="00974A12" w:rsidRDefault="00974A12" w:rsidP="00974A12">
      <w:pPr>
        <w:pStyle w:val="af7"/>
        <w:keepNext/>
        <w:rPr>
          <w:rtl/>
        </w:rPr>
      </w:pPr>
      <w:bookmarkStart w:id="17005" w:name="ET_interruption_6361_1599"/>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7005"/>
    </w:p>
    <w:p w14:paraId="4CBAD038" w14:textId="77777777" w:rsidR="00974A12" w:rsidRDefault="00974A12" w:rsidP="00974A12">
      <w:pPr>
        <w:pStyle w:val="KeepWithNext"/>
        <w:rPr>
          <w:rtl/>
          <w:lang w:eastAsia="he-IL"/>
        </w:rPr>
      </w:pPr>
    </w:p>
    <w:p w14:paraId="35D2C0D9" w14:textId="77777777" w:rsidR="00974A12" w:rsidRDefault="00974A12" w:rsidP="00974A12">
      <w:pPr>
        <w:rPr>
          <w:rtl/>
          <w:lang w:eastAsia="he-IL"/>
        </w:rPr>
      </w:pPr>
      <w:bookmarkStart w:id="17006" w:name="_ETM_Q1_9000000"/>
      <w:bookmarkEnd w:id="17006"/>
      <w:r>
        <w:rPr>
          <w:rtl/>
          <w:lang w:eastAsia="he-IL"/>
        </w:rPr>
        <w:t xml:space="preserve">תן לי להעביר בטאבלט. </w:t>
      </w:r>
    </w:p>
    <w:p w14:paraId="713D09C3" w14:textId="77777777" w:rsidR="00974A12" w:rsidRDefault="00974A12" w:rsidP="00974A12">
      <w:pPr>
        <w:rPr>
          <w:rtl/>
          <w:lang w:eastAsia="he-IL"/>
        </w:rPr>
      </w:pPr>
      <w:bookmarkStart w:id="17007" w:name="_ETM_Q1_9006000"/>
      <w:bookmarkEnd w:id="17007"/>
    </w:p>
    <w:p w14:paraId="4DAC823D" w14:textId="77777777" w:rsidR="00974A12" w:rsidRDefault="00974A12" w:rsidP="00974A12">
      <w:pPr>
        <w:pStyle w:val="af8"/>
        <w:keepNext/>
        <w:rPr>
          <w:rtl/>
        </w:rPr>
      </w:pPr>
      <w:bookmarkStart w:id="17008" w:name="ET_yor_5726_160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008"/>
    </w:p>
    <w:p w14:paraId="6E0D3680" w14:textId="77777777" w:rsidR="00974A12" w:rsidRDefault="00974A12" w:rsidP="00974A12">
      <w:pPr>
        <w:pStyle w:val="KeepWithNext"/>
        <w:rPr>
          <w:rtl/>
          <w:lang w:eastAsia="he-IL"/>
        </w:rPr>
      </w:pPr>
    </w:p>
    <w:p w14:paraId="0BF0AC43" w14:textId="77777777" w:rsidR="00974A12" w:rsidRDefault="00974A12" w:rsidP="00974A12">
      <w:pPr>
        <w:rPr>
          <w:rtl/>
          <w:lang w:eastAsia="he-IL"/>
        </w:rPr>
      </w:pPr>
      <w:r>
        <w:rPr>
          <w:rtl/>
          <w:lang w:eastAsia="he-IL"/>
        </w:rPr>
        <w:t xml:space="preserve">אל תעביר בטאבלט. תהיה מוכן. </w:t>
      </w:r>
      <w:bookmarkStart w:id="17009" w:name="_ETM_Q1_9004000"/>
      <w:bookmarkEnd w:id="17009"/>
    </w:p>
    <w:p w14:paraId="2B0D3F36" w14:textId="77777777" w:rsidR="00974A12" w:rsidRDefault="00974A12" w:rsidP="00974A12">
      <w:pPr>
        <w:rPr>
          <w:rtl/>
          <w:lang w:eastAsia="he-IL"/>
        </w:rPr>
      </w:pPr>
      <w:bookmarkStart w:id="17010" w:name="_ETM_Q1_9005000"/>
      <w:bookmarkEnd w:id="17010"/>
    </w:p>
    <w:p w14:paraId="363ECF49" w14:textId="77777777" w:rsidR="00974A12" w:rsidRDefault="00974A12" w:rsidP="00974A12">
      <w:pPr>
        <w:pStyle w:val="af7"/>
        <w:keepNext/>
        <w:rPr>
          <w:rtl/>
        </w:rPr>
      </w:pPr>
      <w:bookmarkStart w:id="17011" w:name="ET_interruption_6361_160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7011"/>
    </w:p>
    <w:p w14:paraId="22A3071A" w14:textId="77777777" w:rsidR="00974A12" w:rsidRDefault="00974A12" w:rsidP="00974A12">
      <w:pPr>
        <w:pStyle w:val="KeepWithNext"/>
        <w:rPr>
          <w:rtl/>
          <w:lang w:eastAsia="he-IL"/>
        </w:rPr>
      </w:pPr>
    </w:p>
    <w:p w14:paraId="63543348" w14:textId="77777777" w:rsidR="00974A12" w:rsidRDefault="00974A12" w:rsidP="00974A12">
      <w:pPr>
        <w:rPr>
          <w:rtl/>
          <w:lang w:eastAsia="he-IL"/>
        </w:rPr>
      </w:pPr>
      <w:r>
        <w:rPr>
          <w:rtl/>
          <w:lang w:eastAsia="he-IL"/>
        </w:rPr>
        <w:t>אי-אפשר להיות מוכן.</w:t>
      </w:r>
      <w:bookmarkStart w:id="17012" w:name="_ETM_Q1_9007000"/>
      <w:bookmarkEnd w:id="17012"/>
      <w:r>
        <w:rPr>
          <w:rtl/>
          <w:lang w:eastAsia="he-IL"/>
        </w:rPr>
        <w:t xml:space="preserve"> בסדר, אתה בא עם דפים. </w:t>
      </w:r>
    </w:p>
    <w:p w14:paraId="30402BE5" w14:textId="77777777" w:rsidR="00974A12" w:rsidRDefault="00974A12" w:rsidP="00974A12">
      <w:pPr>
        <w:rPr>
          <w:rtl/>
          <w:lang w:eastAsia="he-IL"/>
        </w:rPr>
      </w:pPr>
    </w:p>
    <w:p w14:paraId="28E0C8C2" w14:textId="77777777" w:rsidR="00974A12" w:rsidRDefault="00974A12" w:rsidP="00974A12">
      <w:pPr>
        <w:pStyle w:val="af7"/>
        <w:keepNext/>
        <w:rPr>
          <w:rtl/>
        </w:rPr>
      </w:pPr>
      <w:bookmarkStart w:id="17013" w:name="ET_interruption_6158_1602"/>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013"/>
    </w:p>
    <w:p w14:paraId="528288C7" w14:textId="77777777" w:rsidR="00974A12" w:rsidRDefault="00974A12" w:rsidP="00974A12">
      <w:pPr>
        <w:pStyle w:val="KeepWithNext"/>
        <w:rPr>
          <w:rtl/>
          <w:lang w:eastAsia="he-IL"/>
        </w:rPr>
      </w:pPr>
    </w:p>
    <w:p w14:paraId="74C60D03" w14:textId="77777777" w:rsidR="00974A12" w:rsidRDefault="00974A12" w:rsidP="00974A12">
      <w:pPr>
        <w:rPr>
          <w:rtl/>
          <w:lang w:eastAsia="he-IL"/>
        </w:rPr>
      </w:pPr>
      <w:bookmarkStart w:id="17014" w:name="_ETM_Q1_9012000"/>
      <w:bookmarkEnd w:id="17014"/>
      <w:r>
        <w:rPr>
          <w:rtl/>
          <w:lang w:eastAsia="he-IL"/>
        </w:rPr>
        <w:t>אין לזה שום הוראה בתקנון</w:t>
      </w:r>
      <w:bookmarkStart w:id="17015" w:name="_ETM_Q1_9013000"/>
      <w:bookmarkEnd w:id="17015"/>
      <w:r>
        <w:rPr>
          <w:rtl/>
          <w:lang w:eastAsia="he-IL"/>
        </w:rPr>
        <w:t xml:space="preserve">. אתה עושה פה דברים שאסור לעשות. </w:t>
      </w:r>
    </w:p>
    <w:p w14:paraId="6CEE1A4F" w14:textId="77777777" w:rsidR="00974A12" w:rsidRDefault="00974A12" w:rsidP="00974A12">
      <w:pPr>
        <w:rPr>
          <w:rtl/>
          <w:lang w:eastAsia="he-IL"/>
        </w:rPr>
      </w:pPr>
      <w:bookmarkStart w:id="17016" w:name="_ETM_Q1_9014000"/>
      <w:bookmarkEnd w:id="17016"/>
    </w:p>
    <w:p w14:paraId="05742A09" w14:textId="77777777" w:rsidR="00974A12" w:rsidRDefault="00974A12" w:rsidP="00974A12">
      <w:pPr>
        <w:pStyle w:val="af8"/>
        <w:keepNext/>
        <w:rPr>
          <w:rtl/>
        </w:rPr>
      </w:pPr>
      <w:bookmarkStart w:id="17017" w:name="ET_yor_5726_160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017"/>
    </w:p>
    <w:p w14:paraId="547D4CF2" w14:textId="77777777" w:rsidR="00974A12" w:rsidRDefault="00974A12" w:rsidP="00974A12">
      <w:pPr>
        <w:pStyle w:val="KeepWithNext"/>
        <w:rPr>
          <w:rtl/>
          <w:lang w:eastAsia="he-IL"/>
        </w:rPr>
      </w:pPr>
    </w:p>
    <w:p w14:paraId="65FDCA29" w14:textId="77777777" w:rsidR="00974A12" w:rsidRDefault="00974A12" w:rsidP="00974A12">
      <w:pPr>
        <w:rPr>
          <w:rtl/>
          <w:lang w:eastAsia="he-IL"/>
        </w:rPr>
      </w:pPr>
      <w:bookmarkStart w:id="17018" w:name="_ETM_Q1_9015000"/>
      <w:bookmarkEnd w:id="17018"/>
      <w:r>
        <w:rPr>
          <w:rtl/>
          <w:lang w:eastAsia="he-IL"/>
        </w:rPr>
        <w:t xml:space="preserve">אני לא חייב לתת לנמק בכלל. </w:t>
      </w:r>
    </w:p>
    <w:p w14:paraId="54417676" w14:textId="77777777" w:rsidR="00974A12" w:rsidRDefault="00974A12" w:rsidP="00974A12">
      <w:pPr>
        <w:rPr>
          <w:rtl/>
          <w:lang w:eastAsia="he-IL"/>
        </w:rPr>
      </w:pPr>
      <w:bookmarkStart w:id="17019" w:name="_ETM_Q1_9017000"/>
      <w:bookmarkEnd w:id="17019"/>
    </w:p>
    <w:p w14:paraId="6E6A7876" w14:textId="77777777" w:rsidR="00974A12" w:rsidRDefault="00974A12" w:rsidP="00974A12">
      <w:pPr>
        <w:pStyle w:val="af7"/>
        <w:keepNext/>
        <w:rPr>
          <w:rtl/>
        </w:rPr>
      </w:pPr>
      <w:bookmarkStart w:id="17020" w:name="ET_interruption_6361_1604"/>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7020"/>
    </w:p>
    <w:p w14:paraId="059C40C8" w14:textId="77777777" w:rsidR="00974A12" w:rsidRDefault="00974A12" w:rsidP="00974A12">
      <w:pPr>
        <w:pStyle w:val="KeepWithNext"/>
        <w:rPr>
          <w:rtl/>
          <w:lang w:eastAsia="he-IL"/>
        </w:rPr>
      </w:pPr>
    </w:p>
    <w:p w14:paraId="566DDA26" w14:textId="77777777" w:rsidR="00974A12" w:rsidRDefault="00974A12" w:rsidP="00974A12">
      <w:pPr>
        <w:rPr>
          <w:rtl/>
          <w:lang w:eastAsia="he-IL"/>
        </w:rPr>
      </w:pPr>
      <w:r>
        <w:rPr>
          <w:rtl/>
          <w:lang w:eastAsia="he-IL"/>
        </w:rPr>
        <w:t xml:space="preserve">אז אל תיתן לנמק. מה, אתה </w:t>
      </w:r>
      <w:bookmarkStart w:id="17021" w:name="_ETM_Q1_9019000"/>
      <w:bookmarkEnd w:id="17021"/>
      <w:r>
        <w:rPr>
          <w:rtl/>
          <w:lang w:eastAsia="he-IL"/>
        </w:rPr>
        <w:t xml:space="preserve">עושה טובות? תגיד. מה, כל היום אתה עושה לנו </w:t>
      </w:r>
      <w:bookmarkStart w:id="17022" w:name="_ETM_Q1_9022000"/>
      <w:bookmarkEnd w:id="17022"/>
      <w:r>
        <w:rPr>
          <w:rtl/>
          <w:lang w:eastAsia="he-IL"/>
        </w:rPr>
        <w:t xml:space="preserve">טובות פה? חאלאס כבר. </w:t>
      </w:r>
    </w:p>
    <w:p w14:paraId="4F56C510" w14:textId="77777777" w:rsidR="00974A12" w:rsidRDefault="00974A12" w:rsidP="00974A12">
      <w:pPr>
        <w:rPr>
          <w:rtl/>
          <w:lang w:eastAsia="he-IL"/>
        </w:rPr>
      </w:pPr>
      <w:bookmarkStart w:id="17023" w:name="_ETM_Q1_8844000"/>
      <w:bookmarkEnd w:id="17023"/>
    </w:p>
    <w:p w14:paraId="4ED2C7CF" w14:textId="77777777" w:rsidR="00974A12" w:rsidRDefault="00974A12" w:rsidP="00974A12">
      <w:pPr>
        <w:pStyle w:val="af7"/>
        <w:keepNext/>
        <w:rPr>
          <w:rtl/>
        </w:rPr>
      </w:pPr>
      <w:bookmarkStart w:id="17024" w:name="ET_interruption_6158_1605"/>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024"/>
    </w:p>
    <w:p w14:paraId="0748379B" w14:textId="77777777" w:rsidR="00974A12" w:rsidRDefault="00974A12" w:rsidP="00974A12">
      <w:pPr>
        <w:pStyle w:val="KeepWithNext"/>
        <w:rPr>
          <w:rtl/>
          <w:lang w:eastAsia="he-IL"/>
        </w:rPr>
      </w:pPr>
    </w:p>
    <w:p w14:paraId="7889DBE5" w14:textId="77777777" w:rsidR="00974A12" w:rsidRDefault="00974A12" w:rsidP="00974A12">
      <w:pPr>
        <w:rPr>
          <w:rtl/>
          <w:lang w:eastAsia="he-IL"/>
        </w:rPr>
      </w:pPr>
      <w:r>
        <w:rPr>
          <w:rtl/>
          <w:lang w:eastAsia="he-IL"/>
        </w:rPr>
        <w:t>אבל אסור לך להגיד לו:</w:t>
      </w:r>
      <w:bookmarkStart w:id="17025" w:name="_ETM_Q1_9020000"/>
      <w:bookmarkEnd w:id="17025"/>
      <w:r>
        <w:rPr>
          <w:rtl/>
          <w:lang w:eastAsia="he-IL"/>
        </w:rPr>
        <w:t xml:space="preserve"> אל תסתכל על הטאבלט. זה דבר שהוא לא הגיוני. תראה</w:t>
      </w:r>
      <w:bookmarkStart w:id="17026" w:name="_ETM_Q1_9023000"/>
      <w:bookmarkEnd w:id="17026"/>
      <w:r>
        <w:rPr>
          <w:rtl/>
          <w:lang w:eastAsia="he-IL"/>
        </w:rPr>
        <w:t xml:space="preserve"> לי איפה זה כתוב. </w:t>
      </w:r>
    </w:p>
    <w:p w14:paraId="5BC5CEEF" w14:textId="77777777" w:rsidR="00974A12" w:rsidRDefault="00974A12" w:rsidP="00974A12">
      <w:pPr>
        <w:rPr>
          <w:rtl/>
          <w:lang w:eastAsia="he-IL"/>
        </w:rPr>
      </w:pPr>
      <w:bookmarkStart w:id="17027" w:name="_ETM_Q1_9026000"/>
      <w:bookmarkEnd w:id="17027"/>
    </w:p>
    <w:p w14:paraId="4EA092A5" w14:textId="77777777" w:rsidR="00974A12" w:rsidRDefault="00974A12" w:rsidP="00974A12">
      <w:pPr>
        <w:pStyle w:val="af7"/>
        <w:keepNext/>
        <w:rPr>
          <w:rtl/>
        </w:rPr>
      </w:pPr>
      <w:bookmarkStart w:id="17028" w:name="ET_interruption_6361_160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7028"/>
    </w:p>
    <w:p w14:paraId="0126AC65" w14:textId="77777777" w:rsidR="00974A12" w:rsidRDefault="00974A12" w:rsidP="00974A12">
      <w:pPr>
        <w:pStyle w:val="KeepWithNext"/>
        <w:rPr>
          <w:rtl/>
          <w:lang w:eastAsia="he-IL"/>
        </w:rPr>
      </w:pPr>
    </w:p>
    <w:p w14:paraId="43B05A1C" w14:textId="77777777" w:rsidR="00974A12" w:rsidRDefault="00974A12" w:rsidP="00974A12">
      <w:pPr>
        <w:rPr>
          <w:rtl/>
          <w:lang w:eastAsia="he-IL"/>
        </w:rPr>
      </w:pPr>
      <w:r>
        <w:rPr>
          <w:rtl/>
          <w:lang w:eastAsia="he-IL"/>
        </w:rPr>
        <w:t>מה ה</w:t>
      </w:r>
      <w:bookmarkStart w:id="17029" w:name="_ETM_Q1_9028000"/>
      <w:bookmarkEnd w:id="17029"/>
      <w:r>
        <w:rPr>
          <w:rtl/>
          <w:lang w:eastAsia="he-IL"/>
        </w:rPr>
        <w:t>כותרת?</w:t>
      </w:r>
    </w:p>
    <w:p w14:paraId="5F7DBF95" w14:textId="77777777" w:rsidR="00974A12" w:rsidRDefault="00974A12" w:rsidP="00974A12">
      <w:pPr>
        <w:rPr>
          <w:rtl/>
          <w:lang w:eastAsia="he-IL"/>
        </w:rPr>
      </w:pPr>
      <w:bookmarkStart w:id="17030" w:name="_ETM_Q1_9029000"/>
      <w:bookmarkEnd w:id="17030"/>
    </w:p>
    <w:p w14:paraId="762BB382" w14:textId="77777777" w:rsidR="00974A12" w:rsidRDefault="00974A12" w:rsidP="00974A12">
      <w:pPr>
        <w:pStyle w:val="-"/>
        <w:keepNext/>
        <w:rPr>
          <w:rtl/>
        </w:rPr>
      </w:pPr>
      <w:bookmarkStart w:id="17031" w:name="ET_speakercontinue_שלומית_ארליך_1607"/>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7031"/>
    </w:p>
    <w:p w14:paraId="05927026" w14:textId="77777777" w:rsidR="00974A12" w:rsidRDefault="00974A12" w:rsidP="00974A12">
      <w:pPr>
        <w:pStyle w:val="KeepWithNext"/>
        <w:rPr>
          <w:rtl/>
          <w:lang w:eastAsia="he-IL"/>
        </w:rPr>
      </w:pPr>
    </w:p>
    <w:p w14:paraId="5DE52743" w14:textId="77777777" w:rsidR="00974A12" w:rsidRDefault="00974A12" w:rsidP="00974A12">
      <w:pPr>
        <w:rPr>
          <w:rtl/>
          <w:lang w:eastAsia="he-IL"/>
        </w:rPr>
      </w:pPr>
      <w:bookmarkStart w:id="17032" w:name="_ETM_Q1_9031000"/>
      <w:bookmarkEnd w:id="17032"/>
      <w:r>
        <w:rPr>
          <w:rtl/>
          <w:lang w:eastAsia="he-IL"/>
        </w:rPr>
        <w:t xml:space="preserve">חבר הכנסת בליאק הביא לי. </w:t>
      </w:r>
    </w:p>
    <w:p w14:paraId="3B201DCA" w14:textId="77777777" w:rsidR="00974A12" w:rsidRDefault="00974A12" w:rsidP="00974A12">
      <w:pPr>
        <w:rPr>
          <w:rtl/>
          <w:lang w:eastAsia="he-IL"/>
        </w:rPr>
      </w:pPr>
      <w:bookmarkStart w:id="17033" w:name="_ETM_Q1_9033000"/>
      <w:bookmarkEnd w:id="17033"/>
    </w:p>
    <w:p w14:paraId="5A23B02A" w14:textId="77777777" w:rsidR="00974A12" w:rsidRDefault="00974A12" w:rsidP="00974A12">
      <w:pPr>
        <w:pStyle w:val="af8"/>
        <w:keepNext/>
        <w:rPr>
          <w:rtl/>
        </w:rPr>
      </w:pPr>
      <w:bookmarkStart w:id="17034" w:name="ET_yor_5726_160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034"/>
    </w:p>
    <w:p w14:paraId="262A16AC" w14:textId="77777777" w:rsidR="00974A12" w:rsidRDefault="00974A12" w:rsidP="00974A12">
      <w:pPr>
        <w:pStyle w:val="KeepWithNext"/>
        <w:rPr>
          <w:rtl/>
          <w:lang w:eastAsia="he-IL"/>
        </w:rPr>
      </w:pPr>
    </w:p>
    <w:p w14:paraId="37B48F0A" w14:textId="77777777" w:rsidR="00974A12" w:rsidRDefault="00974A12" w:rsidP="00974A12">
      <w:pPr>
        <w:rPr>
          <w:rtl/>
          <w:lang w:eastAsia="he-IL"/>
        </w:rPr>
      </w:pPr>
      <w:r>
        <w:rPr>
          <w:rtl/>
          <w:lang w:eastAsia="he-IL"/>
        </w:rPr>
        <w:t xml:space="preserve">הקובץ הזה לא היה. עשו לכם טובה, נתנו </w:t>
      </w:r>
      <w:bookmarkStart w:id="17035" w:name="_ETM_Q1_9036000"/>
      <w:bookmarkEnd w:id="17035"/>
      <w:r>
        <w:rPr>
          <w:rtl/>
          <w:lang w:eastAsia="he-IL"/>
        </w:rPr>
        <w:t xml:space="preserve">לכם ואתם עוד מתפנקים עלינו. </w:t>
      </w:r>
    </w:p>
    <w:p w14:paraId="24E04235" w14:textId="77777777" w:rsidR="00974A12" w:rsidRDefault="00974A12" w:rsidP="00974A12">
      <w:pPr>
        <w:rPr>
          <w:rtl/>
          <w:lang w:eastAsia="he-IL"/>
        </w:rPr>
      </w:pPr>
    </w:p>
    <w:p w14:paraId="4A58C159" w14:textId="77777777" w:rsidR="00974A12" w:rsidRDefault="00974A12" w:rsidP="00974A12">
      <w:pPr>
        <w:pStyle w:val="af7"/>
        <w:keepNext/>
        <w:rPr>
          <w:rtl/>
        </w:rPr>
      </w:pPr>
      <w:bookmarkStart w:id="17036" w:name="ET_interruption_5519_1609"/>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7036"/>
    </w:p>
    <w:p w14:paraId="49FE41DB" w14:textId="77777777" w:rsidR="00974A12" w:rsidRDefault="00974A12" w:rsidP="00974A12">
      <w:pPr>
        <w:pStyle w:val="KeepWithNext"/>
        <w:rPr>
          <w:rtl/>
          <w:lang w:eastAsia="he-IL"/>
        </w:rPr>
      </w:pPr>
    </w:p>
    <w:p w14:paraId="3A31562F" w14:textId="77777777" w:rsidR="00974A12" w:rsidRDefault="00974A12" w:rsidP="00974A12">
      <w:pPr>
        <w:rPr>
          <w:rtl/>
          <w:lang w:eastAsia="he-IL"/>
        </w:rPr>
      </w:pPr>
      <w:bookmarkStart w:id="17037" w:name="_ETM_Q1_9040000"/>
      <w:bookmarkEnd w:id="17037"/>
      <w:r>
        <w:rPr>
          <w:rtl/>
          <w:lang w:eastAsia="he-IL"/>
        </w:rPr>
        <w:t xml:space="preserve">ינון, קצת לכבד. </w:t>
      </w:r>
    </w:p>
    <w:p w14:paraId="11C42AEF" w14:textId="77777777" w:rsidR="00974A12" w:rsidRDefault="00974A12" w:rsidP="00974A12">
      <w:pPr>
        <w:rPr>
          <w:rtl/>
          <w:lang w:eastAsia="he-IL"/>
        </w:rPr>
      </w:pPr>
    </w:p>
    <w:p w14:paraId="2DAFCED8" w14:textId="77777777" w:rsidR="00974A12" w:rsidRDefault="00974A12" w:rsidP="00974A12">
      <w:pPr>
        <w:pStyle w:val="-"/>
        <w:keepNext/>
        <w:rPr>
          <w:rtl/>
        </w:rPr>
      </w:pPr>
      <w:bookmarkStart w:id="17038" w:name="ET_speakercontinue_שלומית_ארליך_1610"/>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7038"/>
    </w:p>
    <w:p w14:paraId="4C9EFAE7" w14:textId="77777777" w:rsidR="00974A12" w:rsidRDefault="00974A12" w:rsidP="00974A12">
      <w:pPr>
        <w:pStyle w:val="KeepWithNext"/>
        <w:rPr>
          <w:rtl/>
          <w:lang w:eastAsia="he-IL"/>
        </w:rPr>
      </w:pPr>
    </w:p>
    <w:p w14:paraId="0A0C3FDF" w14:textId="77777777" w:rsidR="00974A12" w:rsidRDefault="00974A12" w:rsidP="00974A12">
      <w:pPr>
        <w:rPr>
          <w:rtl/>
          <w:lang w:eastAsia="he-IL"/>
        </w:rPr>
      </w:pPr>
      <w:r>
        <w:rPr>
          <w:rtl/>
          <w:lang w:eastAsia="he-IL"/>
        </w:rPr>
        <w:t>הוא</w:t>
      </w:r>
      <w:bookmarkStart w:id="17039" w:name="_ETM_Q1_9041000"/>
      <w:bookmarkEnd w:id="17039"/>
      <w:r>
        <w:rPr>
          <w:rtl/>
          <w:lang w:eastAsia="he-IL"/>
        </w:rPr>
        <w:t xml:space="preserve"> בטאבלט, אבל חבר הכנסת בליאק העביר</w:t>
      </w:r>
      <w:bookmarkStart w:id="17040" w:name="_ETM_Q1_9042000"/>
      <w:bookmarkEnd w:id="17040"/>
      <w:r>
        <w:rPr>
          <w:rtl/>
          <w:lang w:eastAsia="he-IL"/>
        </w:rPr>
        <w:t xml:space="preserve"> אותו, ולכן הוא יודע איזה קובץ. הכול אותו הדבר. </w:t>
      </w:r>
      <w:bookmarkStart w:id="17041" w:name="_ETM_Q1_9050000"/>
      <w:bookmarkEnd w:id="17041"/>
      <w:r>
        <w:rPr>
          <w:rtl/>
          <w:lang w:eastAsia="he-IL"/>
        </w:rPr>
        <w:t xml:space="preserve">ליאת, תעזרו להם למצוא אותו. </w:t>
      </w:r>
    </w:p>
    <w:p w14:paraId="12FAFA39" w14:textId="77777777" w:rsidR="00974A12" w:rsidRDefault="00974A12" w:rsidP="00974A12">
      <w:pPr>
        <w:rPr>
          <w:rtl/>
          <w:lang w:eastAsia="he-IL"/>
        </w:rPr>
      </w:pPr>
      <w:bookmarkStart w:id="17042" w:name="_ETM_Q1_9064000"/>
      <w:bookmarkEnd w:id="17042"/>
    </w:p>
    <w:p w14:paraId="415E16A0" w14:textId="77777777" w:rsidR="00974A12" w:rsidRDefault="00974A12" w:rsidP="00974A12">
      <w:pPr>
        <w:pStyle w:val="af7"/>
        <w:keepNext/>
        <w:rPr>
          <w:rtl/>
        </w:rPr>
      </w:pPr>
      <w:bookmarkStart w:id="17043" w:name="ET_interruption_6158_1611"/>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043"/>
    </w:p>
    <w:p w14:paraId="5196E1A0" w14:textId="77777777" w:rsidR="00974A12" w:rsidRDefault="00974A12" w:rsidP="00974A12">
      <w:pPr>
        <w:pStyle w:val="KeepWithNext"/>
        <w:rPr>
          <w:rtl/>
          <w:lang w:eastAsia="he-IL"/>
        </w:rPr>
      </w:pPr>
    </w:p>
    <w:p w14:paraId="245A8760" w14:textId="77777777" w:rsidR="00974A12" w:rsidRDefault="00974A12" w:rsidP="00974A12">
      <w:pPr>
        <w:rPr>
          <w:rtl/>
          <w:lang w:eastAsia="he-IL"/>
        </w:rPr>
      </w:pPr>
      <w:bookmarkStart w:id="17044" w:name="_ETM_Q1_9069000"/>
      <w:bookmarkEnd w:id="17044"/>
      <w:r>
        <w:rPr>
          <w:rtl/>
          <w:lang w:eastAsia="he-IL"/>
        </w:rPr>
        <w:t xml:space="preserve">תקריאו את ההסתייגויות. </w:t>
      </w:r>
    </w:p>
    <w:p w14:paraId="400835F5" w14:textId="77777777" w:rsidR="00974A12" w:rsidRDefault="00974A12" w:rsidP="00974A12">
      <w:pPr>
        <w:rPr>
          <w:rtl/>
          <w:lang w:eastAsia="he-IL"/>
        </w:rPr>
      </w:pPr>
    </w:p>
    <w:p w14:paraId="160AC7CE" w14:textId="77777777" w:rsidR="00974A12" w:rsidRDefault="00974A12" w:rsidP="00974A12">
      <w:pPr>
        <w:pStyle w:val="af8"/>
        <w:keepNext/>
        <w:rPr>
          <w:rtl/>
        </w:rPr>
      </w:pPr>
      <w:bookmarkStart w:id="17045" w:name="ET_yor_5726_161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045"/>
    </w:p>
    <w:p w14:paraId="369FEE79" w14:textId="77777777" w:rsidR="00974A12" w:rsidRDefault="00974A12" w:rsidP="00974A12">
      <w:pPr>
        <w:pStyle w:val="KeepWithNext"/>
        <w:rPr>
          <w:rtl/>
          <w:lang w:eastAsia="he-IL"/>
        </w:rPr>
      </w:pPr>
    </w:p>
    <w:p w14:paraId="308C5A1F" w14:textId="77777777" w:rsidR="00974A12" w:rsidRDefault="00974A12" w:rsidP="00974A12">
      <w:pPr>
        <w:rPr>
          <w:rtl/>
          <w:lang w:eastAsia="he-IL"/>
        </w:rPr>
      </w:pPr>
      <w:bookmarkStart w:id="17046" w:name="_ETM_Q1_9065000"/>
      <w:bookmarkEnd w:id="17046"/>
      <w:r>
        <w:rPr>
          <w:rtl/>
          <w:lang w:eastAsia="he-IL"/>
        </w:rPr>
        <w:t>הם רוצים</w:t>
      </w:r>
      <w:bookmarkStart w:id="17047" w:name="_ETM_Q1_9068000"/>
      <w:bookmarkEnd w:id="17047"/>
      <w:r>
        <w:rPr>
          <w:rtl/>
          <w:lang w:eastAsia="he-IL"/>
        </w:rPr>
        <w:t xml:space="preserve"> לראות בטאבלט. </w:t>
      </w:r>
    </w:p>
    <w:p w14:paraId="136A19A7" w14:textId="77777777" w:rsidR="00974A12" w:rsidRDefault="00974A12" w:rsidP="00974A12">
      <w:pPr>
        <w:rPr>
          <w:rtl/>
          <w:lang w:eastAsia="he-IL"/>
        </w:rPr>
      </w:pPr>
      <w:bookmarkStart w:id="17048" w:name="_ETM_Q1_9052000"/>
      <w:bookmarkEnd w:id="17048"/>
    </w:p>
    <w:p w14:paraId="6866CC98" w14:textId="77777777" w:rsidR="00974A12" w:rsidRDefault="00974A12" w:rsidP="00974A12">
      <w:pPr>
        <w:pStyle w:val="af7"/>
        <w:keepNext/>
        <w:rPr>
          <w:rtl/>
        </w:rPr>
      </w:pPr>
      <w:bookmarkStart w:id="17049" w:name="ET_interruption_6361_161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7049"/>
    </w:p>
    <w:p w14:paraId="4AC3D483" w14:textId="77777777" w:rsidR="00974A12" w:rsidRDefault="00974A12" w:rsidP="00974A12">
      <w:pPr>
        <w:pStyle w:val="KeepWithNext"/>
        <w:rPr>
          <w:rtl/>
          <w:lang w:eastAsia="he-IL"/>
        </w:rPr>
      </w:pPr>
    </w:p>
    <w:p w14:paraId="55BC71A4" w14:textId="77777777" w:rsidR="00974A12" w:rsidRDefault="00974A12" w:rsidP="00974A12">
      <w:pPr>
        <w:rPr>
          <w:rtl/>
          <w:lang w:eastAsia="he-IL"/>
        </w:rPr>
      </w:pPr>
      <w:r>
        <w:rPr>
          <w:rtl/>
          <w:lang w:eastAsia="he-IL"/>
        </w:rPr>
        <w:t>תן לי דפים. אין לי בעיה עם</w:t>
      </w:r>
      <w:bookmarkStart w:id="17050" w:name="_ETM_Q1_9070000"/>
      <w:bookmarkEnd w:id="17050"/>
      <w:r>
        <w:rPr>
          <w:rtl/>
          <w:lang w:eastAsia="he-IL"/>
        </w:rPr>
        <w:t xml:space="preserve"> דף. </w:t>
      </w:r>
    </w:p>
    <w:p w14:paraId="3960886E" w14:textId="77777777" w:rsidR="00974A12" w:rsidRDefault="00974A12" w:rsidP="00974A12">
      <w:pPr>
        <w:rPr>
          <w:rtl/>
          <w:lang w:eastAsia="he-IL"/>
        </w:rPr>
      </w:pPr>
      <w:bookmarkStart w:id="17051" w:name="_ETM_Q1_9071000"/>
      <w:bookmarkEnd w:id="17051"/>
    </w:p>
    <w:p w14:paraId="475EB45C" w14:textId="77777777" w:rsidR="00974A12" w:rsidRDefault="00974A12" w:rsidP="00974A12">
      <w:pPr>
        <w:pStyle w:val="-"/>
        <w:keepNext/>
        <w:rPr>
          <w:rtl/>
        </w:rPr>
      </w:pPr>
      <w:bookmarkStart w:id="17052" w:name="ET_speakercontinue_שלומית_ארליך_161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7052"/>
    </w:p>
    <w:p w14:paraId="173A0371" w14:textId="77777777" w:rsidR="00974A12" w:rsidRDefault="00974A12" w:rsidP="00974A12">
      <w:pPr>
        <w:pStyle w:val="KeepWithNext"/>
        <w:rPr>
          <w:rtl/>
          <w:lang w:eastAsia="he-IL"/>
        </w:rPr>
      </w:pPr>
    </w:p>
    <w:p w14:paraId="27A2CD9C" w14:textId="77777777" w:rsidR="00974A12" w:rsidRDefault="00974A12" w:rsidP="00974A12">
      <w:pPr>
        <w:rPr>
          <w:rtl/>
          <w:lang w:eastAsia="he-IL"/>
        </w:rPr>
      </w:pPr>
      <w:bookmarkStart w:id="17053" w:name="_ETM_Q1_9072000"/>
      <w:bookmarkEnd w:id="17053"/>
      <w:r>
        <w:rPr>
          <w:rtl/>
          <w:lang w:eastAsia="he-IL"/>
        </w:rPr>
        <w:t>אתם הבאתם לי את הדף עכשיו. מני יודע. איפה</w:t>
      </w:r>
      <w:bookmarkStart w:id="17054" w:name="_ETM_Q1_9075000"/>
      <w:bookmarkEnd w:id="17054"/>
      <w:r>
        <w:rPr>
          <w:rtl/>
          <w:lang w:eastAsia="he-IL"/>
        </w:rPr>
        <w:t xml:space="preserve"> מני?</w:t>
      </w:r>
    </w:p>
    <w:p w14:paraId="2BB69F0F" w14:textId="77777777" w:rsidR="00974A12" w:rsidRDefault="00974A12" w:rsidP="00974A12">
      <w:pPr>
        <w:rPr>
          <w:rtl/>
          <w:lang w:eastAsia="he-IL"/>
        </w:rPr>
      </w:pPr>
      <w:bookmarkStart w:id="17055" w:name="_ETM_Q1_9077000"/>
      <w:bookmarkEnd w:id="17055"/>
    </w:p>
    <w:p w14:paraId="1800BD92" w14:textId="77777777" w:rsidR="00974A12" w:rsidRDefault="00974A12" w:rsidP="00974A12">
      <w:pPr>
        <w:pStyle w:val="af7"/>
        <w:keepNext/>
        <w:rPr>
          <w:rtl/>
        </w:rPr>
      </w:pPr>
      <w:bookmarkStart w:id="17056" w:name="ET_interruption_6361_1615"/>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7056"/>
    </w:p>
    <w:p w14:paraId="6F754993" w14:textId="77777777" w:rsidR="00974A12" w:rsidRDefault="00974A12" w:rsidP="00974A12">
      <w:pPr>
        <w:pStyle w:val="KeepWithNext"/>
        <w:rPr>
          <w:rtl/>
          <w:lang w:eastAsia="he-IL"/>
        </w:rPr>
      </w:pPr>
    </w:p>
    <w:p w14:paraId="01948DCF" w14:textId="77777777" w:rsidR="00974A12" w:rsidRDefault="00974A12" w:rsidP="00974A12">
      <w:pPr>
        <w:rPr>
          <w:rtl/>
          <w:lang w:eastAsia="he-IL"/>
        </w:rPr>
      </w:pPr>
      <w:r>
        <w:rPr>
          <w:rtl/>
          <w:lang w:eastAsia="he-IL"/>
        </w:rPr>
        <w:t>מה ההסתייגות הראשונה?</w:t>
      </w:r>
    </w:p>
    <w:p w14:paraId="3B10E5FD" w14:textId="77777777" w:rsidR="00974A12" w:rsidRDefault="00974A12" w:rsidP="00974A12">
      <w:pPr>
        <w:rPr>
          <w:rtl/>
          <w:lang w:eastAsia="he-IL"/>
        </w:rPr>
      </w:pPr>
    </w:p>
    <w:p w14:paraId="1253DFB3" w14:textId="77777777" w:rsidR="00974A12" w:rsidRDefault="00974A12" w:rsidP="00974A12">
      <w:pPr>
        <w:pStyle w:val="-"/>
        <w:keepNext/>
        <w:rPr>
          <w:rtl/>
        </w:rPr>
      </w:pPr>
      <w:bookmarkStart w:id="17057" w:name="ET_speakercontinue_שלומית_ארליך_161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7057"/>
    </w:p>
    <w:p w14:paraId="36B98B3A" w14:textId="77777777" w:rsidR="00974A12" w:rsidRDefault="00974A12" w:rsidP="00974A12">
      <w:pPr>
        <w:pStyle w:val="KeepWithNext"/>
        <w:rPr>
          <w:rtl/>
          <w:lang w:eastAsia="he-IL"/>
        </w:rPr>
      </w:pPr>
    </w:p>
    <w:p w14:paraId="071F0890" w14:textId="77777777" w:rsidR="00974A12" w:rsidRDefault="00974A12" w:rsidP="00974A12">
      <w:pPr>
        <w:rPr>
          <w:rtl/>
          <w:lang w:eastAsia="he-IL"/>
        </w:rPr>
      </w:pPr>
      <w:r>
        <w:rPr>
          <w:rtl/>
          <w:lang w:eastAsia="he-IL"/>
        </w:rPr>
        <w:t xml:space="preserve">מטרתו של חוק זה לקדם את ההסכמים הקואליציוניים. </w:t>
      </w:r>
    </w:p>
    <w:p w14:paraId="4C9843A5" w14:textId="77777777" w:rsidR="00974A12" w:rsidRDefault="00974A12" w:rsidP="00974A12">
      <w:pPr>
        <w:pStyle w:val="af8"/>
        <w:keepNext/>
        <w:rPr>
          <w:rtl/>
        </w:rPr>
      </w:pPr>
      <w:bookmarkStart w:id="17058" w:name="_ETM_Q1_9079000"/>
      <w:bookmarkStart w:id="17059" w:name="ET_yor_5726_1617"/>
      <w:bookmarkEnd w:id="1705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059"/>
    </w:p>
    <w:p w14:paraId="0867E7C9" w14:textId="77777777" w:rsidR="00974A12" w:rsidRDefault="00974A12" w:rsidP="00974A12">
      <w:pPr>
        <w:pStyle w:val="KeepWithNext"/>
        <w:rPr>
          <w:rtl/>
          <w:lang w:eastAsia="he-IL"/>
        </w:rPr>
      </w:pPr>
    </w:p>
    <w:p w14:paraId="1533D181" w14:textId="77777777" w:rsidR="00974A12" w:rsidRDefault="00974A12" w:rsidP="00974A12">
      <w:pPr>
        <w:rPr>
          <w:rtl/>
          <w:lang w:eastAsia="he-IL"/>
        </w:rPr>
      </w:pPr>
      <w:r>
        <w:rPr>
          <w:rtl/>
          <w:lang w:eastAsia="he-IL"/>
        </w:rPr>
        <w:t xml:space="preserve">הוא מבזבז זמן. </w:t>
      </w:r>
    </w:p>
    <w:p w14:paraId="7FF90046" w14:textId="77777777" w:rsidR="00974A12" w:rsidRDefault="00974A12" w:rsidP="00974A12">
      <w:pPr>
        <w:rPr>
          <w:rtl/>
          <w:lang w:eastAsia="he-IL"/>
        </w:rPr>
      </w:pPr>
      <w:bookmarkStart w:id="17060" w:name="_ETM_Q1_8825000"/>
      <w:bookmarkEnd w:id="17060"/>
    </w:p>
    <w:p w14:paraId="0E8C8966" w14:textId="77777777" w:rsidR="00974A12" w:rsidRDefault="00974A12" w:rsidP="00974A12">
      <w:pPr>
        <w:pStyle w:val="af7"/>
        <w:keepNext/>
        <w:rPr>
          <w:rtl/>
        </w:rPr>
      </w:pPr>
      <w:bookmarkStart w:id="17061" w:name="ET_interruption_6361_161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7061"/>
    </w:p>
    <w:p w14:paraId="407FCD38" w14:textId="77777777" w:rsidR="00974A12" w:rsidRDefault="00974A12" w:rsidP="00974A12">
      <w:pPr>
        <w:pStyle w:val="KeepWithNext"/>
        <w:rPr>
          <w:rtl/>
          <w:lang w:eastAsia="he-IL"/>
        </w:rPr>
      </w:pPr>
    </w:p>
    <w:p w14:paraId="01F0BBE8" w14:textId="77777777" w:rsidR="00974A12" w:rsidRDefault="00974A12" w:rsidP="00974A12">
      <w:pPr>
        <w:rPr>
          <w:rtl/>
          <w:lang w:eastAsia="he-IL"/>
        </w:rPr>
      </w:pPr>
      <w:r>
        <w:rPr>
          <w:rtl/>
          <w:lang w:eastAsia="he-IL"/>
        </w:rPr>
        <w:t xml:space="preserve">אני לא מבזבז זמן. </w:t>
      </w:r>
    </w:p>
    <w:p w14:paraId="0B656F9A" w14:textId="77777777" w:rsidR="00974A12" w:rsidRDefault="00974A12" w:rsidP="00974A12">
      <w:pPr>
        <w:rPr>
          <w:rtl/>
          <w:lang w:eastAsia="he-IL"/>
        </w:rPr>
      </w:pPr>
    </w:p>
    <w:p w14:paraId="4D7722E4" w14:textId="77777777" w:rsidR="00974A12" w:rsidRDefault="00974A12" w:rsidP="00974A12">
      <w:pPr>
        <w:pStyle w:val="af8"/>
        <w:keepNext/>
        <w:rPr>
          <w:rtl/>
        </w:rPr>
      </w:pPr>
      <w:bookmarkStart w:id="17062" w:name="ET_yor_5726_161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062"/>
    </w:p>
    <w:p w14:paraId="6E825B49" w14:textId="77777777" w:rsidR="00974A12" w:rsidRDefault="00974A12" w:rsidP="00974A12">
      <w:pPr>
        <w:pStyle w:val="KeepWithNext"/>
        <w:rPr>
          <w:rtl/>
          <w:lang w:eastAsia="he-IL"/>
        </w:rPr>
      </w:pPr>
    </w:p>
    <w:p w14:paraId="19F4E19A" w14:textId="77777777" w:rsidR="00974A12" w:rsidRDefault="00974A12" w:rsidP="00974A12">
      <w:pPr>
        <w:rPr>
          <w:rtl/>
          <w:lang w:eastAsia="he-IL"/>
        </w:rPr>
      </w:pPr>
      <w:bookmarkStart w:id="17063" w:name="_ETM_Q1_9081000"/>
      <w:bookmarkEnd w:id="17063"/>
      <w:r>
        <w:rPr>
          <w:rtl/>
          <w:lang w:eastAsia="he-IL"/>
        </w:rPr>
        <w:t xml:space="preserve">בינתים היא תקרא את מספר 5. </w:t>
      </w:r>
    </w:p>
    <w:p w14:paraId="627FA1F1" w14:textId="77777777" w:rsidR="00974A12" w:rsidRDefault="00974A12" w:rsidP="00974A12">
      <w:pPr>
        <w:rPr>
          <w:rtl/>
          <w:lang w:eastAsia="he-IL"/>
        </w:rPr>
      </w:pPr>
    </w:p>
    <w:p w14:paraId="557481F3" w14:textId="77777777" w:rsidR="00974A12" w:rsidRDefault="00974A12" w:rsidP="00974A12">
      <w:pPr>
        <w:pStyle w:val="af7"/>
        <w:keepNext/>
        <w:rPr>
          <w:rtl/>
        </w:rPr>
      </w:pPr>
      <w:bookmarkStart w:id="17064" w:name="ET_interruption_5519_1620"/>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7064"/>
    </w:p>
    <w:p w14:paraId="71AA3A97" w14:textId="77777777" w:rsidR="00974A12" w:rsidRDefault="00974A12" w:rsidP="00974A12">
      <w:pPr>
        <w:pStyle w:val="KeepWithNext"/>
        <w:rPr>
          <w:rtl/>
          <w:lang w:eastAsia="he-IL"/>
        </w:rPr>
      </w:pPr>
    </w:p>
    <w:p w14:paraId="2A96A19A" w14:textId="77777777" w:rsidR="00974A12" w:rsidRDefault="00974A12" w:rsidP="00974A12">
      <w:pPr>
        <w:rPr>
          <w:rtl/>
          <w:lang w:eastAsia="he-IL"/>
        </w:rPr>
      </w:pPr>
      <w:r>
        <w:rPr>
          <w:rtl/>
          <w:lang w:eastAsia="he-IL"/>
        </w:rPr>
        <w:t xml:space="preserve">אני אנמק בינתיים. </w:t>
      </w:r>
    </w:p>
    <w:p w14:paraId="6FC25667" w14:textId="77777777" w:rsidR="00974A12" w:rsidRDefault="00974A12" w:rsidP="00974A12">
      <w:pPr>
        <w:rPr>
          <w:rtl/>
          <w:lang w:eastAsia="he-IL"/>
        </w:rPr>
      </w:pPr>
      <w:bookmarkStart w:id="17065" w:name="_ETM_Q1_9085000"/>
      <w:bookmarkEnd w:id="17065"/>
    </w:p>
    <w:p w14:paraId="0D7995DF" w14:textId="77777777" w:rsidR="00974A12" w:rsidRDefault="00974A12" w:rsidP="00974A12">
      <w:pPr>
        <w:pStyle w:val="-"/>
        <w:keepNext/>
        <w:rPr>
          <w:rtl/>
        </w:rPr>
      </w:pPr>
      <w:bookmarkStart w:id="17066" w:name="ET_speakercontinue_שלומית_ארליך_1621"/>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7066"/>
    </w:p>
    <w:p w14:paraId="0C774795" w14:textId="77777777" w:rsidR="00974A12" w:rsidRDefault="00974A12" w:rsidP="00974A12">
      <w:pPr>
        <w:pStyle w:val="KeepWithNext"/>
        <w:rPr>
          <w:rtl/>
          <w:lang w:eastAsia="he-IL"/>
        </w:rPr>
      </w:pPr>
    </w:p>
    <w:p w14:paraId="5701E21D" w14:textId="77777777" w:rsidR="00974A12" w:rsidRDefault="00974A12" w:rsidP="00974A12">
      <w:pPr>
        <w:rPr>
          <w:rtl/>
          <w:lang w:eastAsia="he-IL"/>
        </w:rPr>
      </w:pPr>
      <w:r>
        <w:rPr>
          <w:rtl/>
          <w:lang w:eastAsia="he-IL"/>
        </w:rPr>
        <w:t>אחרי "היתר" יבוא "על פי דין".</w:t>
      </w:r>
    </w:p>
    <w:p w14:paraId="7E4C5B35" w14:textId="77777777" w:rsidR="00974A12" w:rsidRDefault="00974A12" w:rsidP="00974A12">
      <w:pPr>
        <w:rPr>
          <w:rtl/>
          <w:lang w:eastAsia="he-IL"/>
        </w:rPr>
      </w:pPr>
      <w:bookmarkStart w:id="17067" w:name="_ETM_Q1_9086000"/>
      <w:bookmarkEnd w:id="17067"/>
    </w:p>
    <w:p w14:paraId="5253F6F1" w14:textId="77777777" w:rsidR="00974A12" w:rsidRDefault="00974A12" w:rsidP="00974A12">
      <w:pPr>
        <w:pStyle w:val="af7"/>
        <w:keepNext/>
        <w:rPr>
          <w:rtl/>
        </w:rPr>
      </w:pPr>
      <w:bookmarkStart w:id="17068" w:name="ET_interruption_5519_1622"/>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7068"/>
    </w:p>
    <w:p w14:paraId="7A354A99" w14:textId="77777777" w:rsidR="00974A12" w:rsidRDefault="00974A12" w:rsidP="00974A12">
      <w:pPr>
        <w:pStyle w:val="KeepWithNext"/>
        <w:rPr>
          <w:rtl/>
          <w:lang w:eastAsia="he-IL"/>
        </w:rPr>
      </w:pPr>
    </w:p>
    <w:p w14:paraId="697BC19F" w14:textId="77777777" w:rsidR="00974A12" w:rsidRDefault="00974A12" w:rsidP="00974A12">
      <w:pPr>
        <w:rPr>
          <w:rtl/>
          <w:lang w:eastAsia="he-IL"/>
        </w:rPr>
      </w:pPr>
      <w:r>
        <w:rPr>
          <w:rtl/>
          <w:lang w:eastAsia="he-IL"/>
        </w:rPr>
        <w:t>ההס</w:t>
      </w:r>
      <w:bookmarkStart w:id="17069" w:name="_ETM_Q1_9096000"/>
      <w:bookmarkEnd w:id="17069"/>
      <w:r>
        <w:rPr>
          <w:rtl/>
          <w:lang w:eastAsia="he-IL"/>
        </w:rPr>
        <w:t>כמים הקואליציוניים, מענין מאוד שעד לדקה זאת טרם התפרסמו</w:t>
      </w:r>
      <w:bookmarkStart w:id="17070" w:name="_ETM_Q1_9104000"/>
      <w:bookmarkEnd w:id="17070"/>
      <w:r>
        <w:rPr>
          <w:rtl/>
          <w:lang w:eastAsia="he-IL"/>
        </w:rPr>
        <w:t xml:space="preserve"> ההסכמים הקואליציוניים. לכן, אנחנו מבקשים שגם בהצעת חוק זאת, זה </w:t>
      </w:r>
      <w:bookmarkStart w:id="17071" w:name="_ETM_Q1_9106000"/>
      <w:bookmarkEnd w:id="17071"/>
      <w:r>
        <w:rPr>
          <w:rtl/>
          <w:lang w:eastAsia="he-IL"/>
        </w:rPr>
        <w:t>יבוא לידי ביטוי. אנחנו דנים כבר שבוע בעניין הצעת חוק</w:t>
      </w:r>
      <w:bookmarkStart w:id="17072" w:name="_ETM_Q1_9110000"/>
      <w:bookmarkEnd w:id="17072"/>
      <w:r>
        <w:rPr>
          <w:rtl/>
          <w:lang w:eastAsia="he-IL"/>
        </w:rPr>
        <w:t xml:space="preserve"> התקציב. </w:t>
      </w:r>
    </w:p>
    <w:p w14:paraId="4BBFDC49" w14:textId="77777777" w:rsidR="00974A12" w:rsidRDefault="00974A12" w:rsidP="00974A12">
      <w:pPr>
        <w:rPr>
          <w:rtl/>
          <w:lang w:eastAsia="he-IL"/>
        </w:rPr>
      </w:pPr>
    </w:p>
    <w:p w14:paraId="1A72A919"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3BCDEFFC" w14:textId="77777777" w:rsidR="00974A12" w:rsidRDefault="00974A12" w:rsidP="00974A12">
      <w:pPr>
        <w:pStyle w:val="KeepWithNext"/>
        <w:rPr>
          <w:rtl/>
        </w:rPr>
      </w:pPr>
    </w:p>
    <w:p w14:paraId="667C7075" w14:textId="77777777" w:rsidR="00974A12" w:rsidRDefault="00974A12" w:rsidP="00974A12">
      <w:r>
        <w:rPr>
          <w:rtl/>
        </w:rPr>
        <w:t xml:space="preserve">מי בעד, מי נגד, מי נמנע. </w:t>
      </w:r>
    </w:p>
    <w:p w14:paraId="4EF33782" w14:textId="77777777" w:rsidR="00974A12" w:rsidRDefault="00974A12" w:rsidP="00974A12">
      <w:pPr>
        <w:rPr>
          <w:rtl/>
        </w:rPr>
      </w:pPr>
    </w:p>
    <w:p w14:paraId="63A54B7E" w14:textId="77777777" w:rsidR="00974A12" w:rsidRDefault="00974A12" w:rsidP="00974A12">
      <w:pPr>
        <w:pStyle w:val="af3"/>
        <w:keepNext/>
        <w:rPr>
          <w:rtl/>
        </w:rPr>
      </w:pPr>
      <w:r>
        <w:rPr>
          <w:rFonts w:hint="cs"/>
          <w:rtl/>
        </w:rPr>
        <w:t>הצבעה</w:t>
      </w:r>
    </w:p>
    <w:p w14:paraId="574E15BC" w14:textId="77777777" w:rsidR="00974A12" w:rsidRDefault="00974A12" w:rsidP="00974A12">
      <w:pPr>
        <w:pStyle w:val="--"/>
        <w:keepNext/>
        <w:rPr>
          <w:rtl/>
        </w:rPr>
      </w:pPr>
    </w:p>
    <w:p w14:paraId="69A4BBE4" w14:textId="77777777" w:rsidR="00974A12" w:rsidRDefault="00974A12" w:rsidP="00974A12">
      <w:pPr>
        <w:pStyle w:val="af4"/>
        <w:rPr>
          <w:rtl/>
        </w:rPr>
      </w:pPr>
      <w:r>
        <w:rPr>
          <w:rFonts w:hint="cs"/>
          <w:rtl/>
        </w:rPr>
        <w:t xml:space="preserve">לא אושרה. </w:t>
      </w:r>
    </w:p>
    <w:p w14:paraId="6FC8F790" w14:textId="77777777" w:rsidR="00974A12" w:rsidRDefault="00974A12" w:rsidP="00974A12">
      <w:pPr>
        <w:rPr>
          <w:rStyle w:val="TagStyle"/>
          <w:rFonts w:ascii="David" w:hAnsi="David"/>
          <w:u w:val="single"/>
          <w:rtl/>
          <w:lang w:eastAsia="he-IL"/>
        </w:rPr>
      </w:pPr>
    </w:p>
    <w:p w14:paraId="0BCE3212"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0639F9B" w14:textId="77777777" w:rsidR="00974A12" w:rsidRDefault="00974A12" w:rsidP="00974A12">
      <w:pPr>
        <w:pStyle w:val="KeepWithNext"/>
        <w:rPr>
          <w:rtl/>
        </w:rPr>
      </w:pPr>
    </w:p>
    <w:p w14:paraId="08EEA03B" w14:textId="77777777" w:rsidR="00974A12" w:rsidRDefault="00974A12" w:rsidP="00974A12">
      <w:pPr>
        <w:rPr>
          <w:rtl/>
          <w:lang w:eastAsia="he-IL"/>
        </w:rPr>
      </w:pPr>
      <w:r>
        <w:rPr>
          <w:rtl/>
        </w:rPr>
        <w:t xml:space="preserve">ההסתייגות לא עברה.  </w:t>
      </w:r>
    </w:p>
    <w:p w14:paraId="45859D46" w14:textId="77777777" w:rsidR="00974A12" w:rsidRDefault="00974A12" w:rsidP="00974A12">
      <w:pPr>
        <w:rPr>
          <w:rtl/>
          <w:lang w:eastAsia="he-IL"/>
        </w:rPr>
      </w:pPr>
    </w:p>
    <w:p w14:paraId="31EF643B" w14:textId="77777777" w:rsidR="00974A12" w:rsidRDefault="00974A12" w:rsidP="00974A12">
      <w:pPr>
        <w:pStyle w:val="af7"/>
        <w:keepNext/>
        <w:rPr>
          <w:rtl/>
        </w:rPr>
      </w:pPr>
      <w:bookmarkStart w:id="17073" w:name="ET_interruption_6127_1623"/>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7073"/>
    </w:p>
    <w:p w14:paraId="47E505DF" w14:textId="77777777" w:rsidR="00974A12" w:rsidRDefault="00974A12" w:rsidP="00974A12">
      <w:pPr>
        <w:pStyle w:val="KeepWithNext"/>
        <w:rPr>
          <w:rtl/>
          <w:lang w:eastAsia="he-IL"/>
        </w:rPr>
      </w:pPr>
    </w:p>
    <w:p w14:paraId="381F1F11" w14:textId="77777777" w:rsidR="00974A12" w:rsidRDefault="00974A12" w:rsidP="00974A12">
      <w:pPr>
        <w:rPr>
          <w:rtl/>
          <w:lang w:eastAsia="he-IL"/>
        </w:rPr>
      </w:pPr>
      <w:r>
        <w:rPr>
          <w:rtl/>
          <w:lang w:eastAsia="he-IL"/>
        </w:rPr>
        <w:t xml:space="preserve">רוויזיה. </w:t>
      </w:r>
    </w:p>
    <w:p w14:paraId="1CF7ADF6" w14:textId="77777777" w:rsidR="00974A12" w:rsidRDefault="00974A12" w:rsidP="00974A12">
      <w:pPr>
        <w:rPr>
          <w:rtl/>
          <w:lang w:eastAsia="he-IL"/>
        </w:rPr>
      </w:pPr>
      <w:bookmarkStart w:id="17074" w:name="_ETM_Q1_9114000"/>
      <w:bookmarkEnd w:id="17074"/>
    </w:p>
    <w:p w14:paraId="64D98796" w14:textId="77777777" w:rsidR="00974A12" w:rsidRDefault="00974A12" w:rsidP="00974A12">
      <w:pPr>
        <w:pStyle w:val="-"/>
        <w:keepNext/>
        <w:rPr>
          <w:rtl/>
        </w:rPr>
      </w:pPr>
      <w:bookmarkStart w:id="17075" w:name="ET_speakercontinue_שלומית_ארליך_162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7075"/>
    </w:p>
    <w:p w14:paraId="083381CD" w14:textId="77777777" w:rsidR="00974A12" w:rsidRDefault="00974A12" w:rsidP="00974A12">
      <w:pPr>
        <w:pStyle w:val="KeepWithNext"/>
        <w:rPr>
          <w:rtl/>
          <w:lang w:eastAsia="he-IL"/>
        </w:rPr>
      </w:pPr>
    </w:p>
    <w:p w14:paraId="3B075610" w14:textId="77777777" w:rsidR="00974A12" w:rsidRDefault="00974A12" w:rsidP="00974A12">
      <w:pPr>
        <w:rPr>
          <w:rtl/>
          <w:lang w:eastAsia="he-IL"/>
        </w:rPr>
      </w:pPr>
      <w:bookmarkStart w:id="17076" w:name="_ETM_Q1_9115000"/>
      <w:bookmarkEnd w:id="17076"/>
      <w:r>
        <w:rPr>
          <w:rtl/>
          <w:lang w:eastAsia="he-IL"/>
        </w:rPr>
        <w:t>המילה "בשלהן" תימחק, ובמקומה יבוא "בגינה".</w:t>
      </w:r>
      <w:bookmarkStart w:id="17077" w:name="_ETM_Q1_9120000"/>
      <w:bookmarkEnd w:id="17077"/>
      <w:r>
        <w:rPr>
          <w:rtl/>
          <w:lang w:eastAsia="he-IL"/>
        </w:rPr>
        <w:t xml:space="preserve"> </w:t>
      </w:r>
    </w:p>
    <w:p w14:paraId="237D6D52" w14:textId="77777777" w:rsidR="00974A12" w:rsidRDefault="00974A12" w:rsidP="00974A12">
      <w:pPr>
        <w:rPr>
          <w:rtl/>
          <w:lang w:eastAsia="he-IL"/>
        </w:rPr>
      </w:pPr>
      <w:bookmarkStart w:id="17078" w:name="_ETM_Q1_9121000"/>
      <w:bookmarkEnd w:id="17078"/>
    </w:p>
    <w:p w14:paraId="1DD79D89" w14:textId="77777777" w:rsidR="00974A12" w:rsidRDefault="00974A12" w:rsidP="00974A12">
      <w:pPr>
        <w:pStyle w:val="af7"/>
        <w:keepNext/>
        <w:rPr>
          <w:rtl/>
        </w:rPr>
      </w:pPr>
      <w:bookmarkStart w:id="17079" w:name="ET_interruption_5519_1625"/>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7079"/>
    </w:p>
    <w:p w14:paraId="73C353D4" w14:textId="77777777" w:rsidR="00974A12" w:rsidRDefault="00974A12" w:rsidP="00974A12">
      <w:pPr>
        <w:pStyle w:val="KeepWithNext"/>
        <w:rPr>
          <w:rtl/>
          <w:lang w:eastAsia="he-IL"/>
        </w:rPr>
      </w:pPr>
    </w:p>
    <w:p w14:paraId="2773DBA9" w14:textId="77777777" w:rsidR="00974A12" w:rsidRDefault="00974A12" w:rsidP="00974A12">
      <w:pPr>
        <w:rPr>
          <w:rtl/>
          <w:lang w:eastAsia="he-IL"/>
        </w:rPr>
      </w:pPr>
      <w:bookmarkStart w:id="17080" w:name="_ETM_Q1_9123000"/>
      <w:bookmarkEnd w:id="17080"/>
      <w:r>
        <w:rPr>
          <w:rtl/>
          <w:lang w:eastAsia="he-IL"/>
        </w:rPr>
        <w:t>מה אתם אומרים?</w:t>
      </w:r>
      <w:r>
        <w:rPr>
          <w:rFonts w:hint="cs"/>
          <w:lang w:eastAsia="he-IL"/>
        </w:rPr>
        <w:t xml:space="preserve"> </w:t>
      </w:r>
      <w:r>
        <w:rPr>
          <w:rtl/>
          <w:lang w:eastAsia="he-IL"/>
        </w:rPr>
        <w:t>בכל יום שממשיך התקציב להתקדם, ושמצליחים</w:t>
      </w:r>
      <w:bookmarkStart w:id="17081" w:name="_ETM_Q1_9125000"/>
      <w:bookmarkEnd w:id="17081"/>
      <w:r>
        <w:rPr>
          <w:rtl/>
          <w:lang w:eastAsia="he-IL"/>
        </w:rPr>
        <w:t xml:space="preserve"> לעכב אותו, יש עוד מיליארד שנכנס להסכמים הקואליציוניים. אנחנו מבקשים </w:t>
      </w:r>
      <w:bookmarkStart w:id="17082" w:name="_ETM_Q1_9134000"/>
      <w:bookmarkEnd w:id="17082"/>
      <w:r>
        <w:rPr>
          <w:rtl/>
          <w:lang w:eastAsia="he-IL"/>
        </w:rPr>
        <w:t>שתביאו את ההסכמים הקואליציוניים לפני שאנחנו מצביעים על החוק</w:t>
      </w:r>
      <w:bookmarkStart w:id="17083" w:name="_ETM_Q1_9137000"/>
      <w:bookmarkEnd w:id="17083"/>
      <w:r>
        <w:rPr>
          <w:rtl/>
          <w:lang w:eastAsia="he-IL"/>
        </w:rPr>
        <w:t xml:space="preserve"> הזה. נראית לי דרישה הגיונית, כדי להבין מה התקציב שאותו</w:t>
      </w:r>
      <w:bookmarkStart w:id="17084" w:name="_ETM_Q1_9143000"/>
      <w:bookmarkEnd w:id="17084"/>
      <w:r>
        <w:rPr>
          <w:rtl/>
          <w:lang w:eastAsia="he-IL"/>
        </w:rPr>
        <w:t xml:space="preserve"> צריך להוציא מקופת המדינה, ולפי זה לחוקק חוקים. </w:t>
      </w:r>
    </w:p>
    <w:p w14:paraId="22BEAEC0" w14:textId="77777777" w:rsidR="00974A12" w:rsidRDefault="00974A12" w:rsidP="00974A12">
      <w:pPr>
        <w:rPr>
          <w:rtl/>
          <w:lang w:eastAsia="he-IL"/>
        </w:rPr>
      </w:pPr>
      <w:bookmarkStart w:id="17085" w:name="_ETM_Q1_9146000"/>
      <w:bookmarkEnd w:id="17085"/>
    </w:p>
    <w:p w14:paraId="0842B2C0"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01D02FAB" w14:textId="77777777" w:rsidR="00974A12" w:rsidRDefault="00974A12" w:rsidP="00974A12">
      <w:pPr>
        <w:pStyle w:val="KeepWithNext"/>
        <w:rPr>
          <w:rtl/>
        </w:rPr>
      </w:pPr>
    </w:p>
    <w:p w14:paraId="2AC16447" w14:textId="77777777" w:rsidR="00974A12" w:rsidRDefault="00974A12" w:rsidP="00974A12">
      <w:r>
        <w:rPr>
          <w:rtl/>
        </w:rPr>
        <w:t>תודה.</w:t>
      </w:r>
      <w:bookmarkStart w:id="17086" w:name="_ETM_Q1_9149000"/>
      <w:bookmarkEnd w:id="17086"/>
      <w:r>
        <w:rPr>
          <w:rtl/>
        </w:rPr>
        <w:t xml:space="preserve"> מי בעד, מי נגד, מי נמנע. </w:t>
      </w:r>
    </w:p>
    <w:p w14:paraId="5830B144" w14:textId="77777777" w:rsidR="00974A12" w:rsidRDefault="00974A12" w:rsidP="00974A12">
      <w:pPr>
        <w:rPr>
          <w:rtl/>
        </w:rPr>
      </w:pPr>
    </w:p>
    <w:p w14:paraId="5F0D5465" w14:textId="77777777" w:rsidR="00974A12" w:rsidRDefault="00974A12" w:rsidP="00974A12">
      <w:pPr>
        <w:pStyle w:val="af3"/>
        <w:keepNext/>
        <w:rPr>
          <w:rtl/>
        </w:rPr>
      </w:pPr>
      <w:r>
        <w:rPr>
          <w:rFonts w:hint="cs"/>
          <w:rtl/>
        </w:rPr>
        <w:t>הצבעה</w:t>
      </w:r>
    </w:p>
    <w:p w14:paraId="1D6B869A" w14:textId="77777777" w:rsidR="00974A12" w:rsidRDefault="00974A12" w:rsidP="00974A12">
      <w:pPr>
        <w:pStyle w:val="--"/>
        <w:keepNext/>
        <w:rPr>
          <w:rtl/>
        </w:rPr>
      </w:pPr>
    </w:p>
    <w:p w14:paraId="4117889A" w14:textId="77777777" w:rsidR="00974A12" w:rsidRDefault="00974A12" w:rsidP="00974A12">
      <w:pPr>
        <w:pStyle w:val="af4"/>
        <w:rPr>
          <w:rtl/>
        </w:rPr>
      </w:pPr>
      <w:r>
        <w:rPr>
          <w:rFonts w:hint="cs"/>
          <w:rtl/>
        </w:rPr>
        <w:t xml:space="preserve">לא אושרה. </w:t>
      </w:r>
    </w:p>
    <w:p w14:paraId="3EE060CD" w14:textId="77777777" w:rsidR="00974A12" w:rsidRDefault="00974A12" w:rsidP="00974A12">
      <w:pPr>
        <w:rPr>
          <w:rStyle w:val="TagStyle"/>
          <w:rFonts w:ascii="David" w:hAnsi="David"/>
          <w:u w:val="single"/>
          <w:rtl/>
          <w:lang w:eastAsia="he-IL"/>
        </w:rPr>
      </w:pPr>
    </w:p>
    <w:p w14:paraId="40EE5EAE"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3B31A9F" w14:textId="77777777" w:rsidR="00974A12" w:rsidRDefault="00974A12" w:rsidP="00974A12">
      <w:pPr>
        <w:pStyle w:val="KeepWithNext"/>
        <w:rPr>
          <w:rtl/>
        </w:rPr>
      </w:pPr>
    </w:p>
    <w:p w14:paraId="5910FE55" w14:textId="77777777" w:rsidR="00974A12" w:rsidRDefault="00974A12" w:rsidP="00974A12">
      <w:pPr>
        <w:rPr>
          <w:rtl/>
          <w:lang w:eastAsia="he-IL"/>
        </w:rPr>
      </w:pPr>
      <w:r>
        <w:rPr>
          <w:rtl/>
        </w:rPr>
        <w:t xml:space="preserve">ההסתייגות לא עברה.  </w:t>
      </w:r>
    </w:p>
    <w:p w14:paraId="7BF9E209" w14:textId="77777777" w:rsidR="00974A12" w:rsidRDefault="00974A12" w:rsidP="00974A12">
      <w:pPr>
        <w:rPr>
          <w:rtl/>
          <w:lang w:eastAsia="he-IL"/>
        </w:rPr>
      </w:pPr>
    </w:p>
    <w:p w14:paraId="3C616756" w14:textId="77777777" w:rsidR="00974A12" w:rsidRDefault="00974A12" w:rsidP="00974A12">
      <w:pPr>
        <w:pStyle w:val="af7"/>
        <w:keepNext/>
        <w:rPr>
          <w:rtl/>
        </w:rPr>
      </w:pPr>
      <w:bookmarkStart w:id="17087" w:name="ET_interruption_6127_1627"/>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7087"/>
    </w:p>
    <w:p w14:paraId="7FC60FA7" w14:textId="77777777" w:rsidR="00974A12" w:rsidRDefault="00974A12" w:rsidP="00974A12">
      <w:pPr>
        <w:pStyle w:val="KeepWithNext"/>
        <w:rPr>
          <w:rtl/>
          <w:lang w:eastAsia="he-IL"/>
        </w:rPr>
      </w:pPr>
    </w:p>
    <w:p w14:paraId="6C536975" w14:textId="77777777" w:rsidR="00974A12" w:rsidRDefault="00974A12" w:rsidP="00974A12">
      <w:pPr>
        <w:rPr>
          <w:rtl/>
          <w:lang w:eastAsia="he-IL"/>
        </w:rPr>
      </w:pPr>
      <w:r>
        <w:rPr>
          <w:rtl/>
          <w:lang w:eastAsia="he-IL"/>
        </w:rPr>
        <w:t xml:space="preserve">רוויזיה. </w:t>
      </w:r>
    </w:p>
    <w:p w14:paraId="5701AE01" w14:textId="77777777" w:rsidR="00974A12" w:rsidRDefault="00974A12" w:rsidP="00974A12">
      <w:pPr>
        <w:rPr>
          <w:rtl/>
          <w:lang w:eastAsia="he-IL"/>
        </w:rPr>
      </w:pPr>
    </w:p>
    <w:p w14:paraId="767D49FB" w14:textId="77777777" w:rsidR="00974A12" w:rsidRDefault="00974A12" w:rsidP="00974A12">
      <w:pPr>
        <w:pStyle w:val="-"/>
        <w:keepNext/>
        <w:rPr>
          <w:rtl/>
        </w:rPr>
      </w:pPr>
      <w:bookmarkStart w:id="17088" w:name="ET_speakercontinue_שלומית_ארליך_162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7088"/>
    </w:p>
    <w:p w14:paraId="3F8C186C" w14:textId="77777777" w:rsidR="00974A12" w:rsidRDefault="00974A12" w:rsidP="00974A12">
      <w:pPr>
        <w:pStyle w:val="KeepWithNext"/>
        <w:rPr>
          <w:rtl/>
          <w:lang w:eastAsia="he-IL"/>
        </w:rPr>
      </w:pPr>
      <w:bookmarkStart w:id="17089" w:name="_ETM_Q1_9152000"/>
      <w:bookmarkEnd w:id="17089"/>
    </w:p>
    <w:p w14:paraId="7C91B2FC" w14:textId="77777777" w:rsidR="00974A12" w:rsidRDefault="00974A12" w:rsidP="00974A12">
      <w:pPr>
        <w:rPr>
          <w:rtl/>
          <w:lang w:eastAsia="he-IL"/>
        </w:rPr>
      </w:pPr>
      <w:r>
        <w:rPr>
          <w:rtl/>
          <w:lang w:eastAsia="he-IL"/>
        </w:rPr>
        <w:t xml:space="preserve">המילים "שר האוצר" – יימחקו. </w:t>
      </w:r>
    </w:p>
    <w:p w14:paraId="7C8C5FE2" w14:textId="77777777" w:rsidR="00974A12" w:rsidRDefault="00974A12" w:rsidP="00974A12">
      <w:pPr>
        <w:rPr>
          <w:rtl/>
          <w:lang w:eastAsia="he-IL"/>
        </w:rPr>
      </w:pPr>
      <w:bookmarkStart w:id="17090" w:name="_ETM_Q1_9154000"/>
      <w:bookmarkEnd w:id="17090"/>
    </w:p>
    <w:p w14:paraId="30476880" w14:textId="77777777" w:rsidR="00974A12" w:rsidRDefault="00974A12" w:rsidP="00974A12">
      <w:pPr>
        <w:pStyle w:val="af7"/>
        <w:keepNext/>
        <w:rPr>
          <w:rtl/>
        </w:rPr>
      </w:pPr>
      <w:bookmarkStart w:id="17091" w:name="ET_interruption_6361_162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7091"/>
    </w:p>
    <w:p w14:paraId="3E80B2AB" w14:textId="77777777" w:rsidR="00974A12" w:rsidRDefault="00974A12" w:rsidP="00974A12">
      <w:pPr>
        <w:pStyle w:val="KeepWithNext"/>
        <w:rPr>
          <w:rtl/>
          <w:lang w:eastAsia="he-IL"/>
        </w:rPr>
      </w:pPr>
    </w:p>
    <w:p w14:paraId="6A531E7D" w14:textId="77777777" w:rsidR="00974A12" w:rsidRDefault="00974A12" w:rsidP="00974A12">
      <w:pPr>
        <w:rPr>
          <w:rtl/>
          <w:lang w:eastAsia="he-IL"/>
        </w:rPr>
      </w:pPr>
      <w:r>
        <w:rPr>
          <w:rtl/>
          <w:lang w:eastAsia="he-IL"/>
        </w:rPr>
        <w:t>למה אנחנו</w:t>
      </w:r>
      <w:bookmarkStart w:id="17092" w:name="_ETM_Q1_9155000"/>
      <w:bookmarkEnd w:id="17092"/>
      <w:r>
        <w:rPr>
          <w:rtl/>
          <w:lang w:eastAsia="he-IL"/>
        </w:rPr>
        <w:t xml:space="preserve"> רוצים שהמילים שר האוצר יימחקו? כדי למנוע לזות שפתיים. הרי אם בא שר האוצר ואומר שהוא לא מעוניין בקידום הרשויות</w:t>
      </w:r>
      <w:bookmarkStart w:id="17093" w:name="_ETM_Q1_9168000"/>
      <w:bookmarkEnd w:id="17093"/>
      <w:r>
        <w:rPr>
          <w:rtl/>
          <w:lang w:eastAsia="he-IL"/>
        </w:rPr>
        <w:t xml:space="preserve"> בשומרון וקידום אי-השוויון בחברה הישראלית, אנחנו רוצים למנוע ממנו להיכנ</w:t>
      </w:r>
      <w:bookmarkStart w:id="17094" w:name="_ETM_Q1_9172000"/>
      <w:bookmarkEnd w:id="17094"/>
      <w:r>
        <w:rPr>
          <w:rtl/>
          <w:lang w:eastAsia="he-IL"/>
        </w:rPr>
        <w:t xml:space="preserve">ס בכלל לסיטואציה הזאת. לכן, אנחנו רוצים למחוק אותו מהחוק. </w:t>
      </w:r>
    </w:p>
    <w:p w14:paraId="11C58F7C" w14:textId="77777777" w:rsidR="00974A12" w:rsidRDefault="00974A12" w:rsidP="00974A12">
      <w:pPr>
        <w:rPr>
          <w:rtl/>
          <w:lang w:eastAsia="he-IL"/>
        </w:rPr>
      </w:pPr>
      <w:bookmarkStart w:id="17095" w:name="_ETM_Q1_9177000"/>
      <w:bookmarkEnd w:id="17095"/>
    </w:p>
    <w:p w14:paraId="631E3501"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18E4409B" w14:textId="77777777" w:rsidR="00974A12" w:rsidRDefault="00974A12" w:rsidP="00974A12">
      <w:pPr>
        <w:pStyle w:val="KeepWithNext"/>
        <w:rPr>
          <w:rtl/>
        </w:rPr>
      </w:pPr>
    </w:p>
    <w:p w14:paraId="078F3A9A" w14:textId="77777777" w:rsidR="00974A12" w:rsidRDefault="00974A12" w:rsidP="00974A12">
      <w:r>
        <w:rPr>
          <w:rtl/>
        </w:rPr>
        <w:t xml:space="preserve">תודה. מי בעד, מי נגד, מי נמנע. </w:t>
      </w:r>
    </w:p>
    <w:p w14:paraId="1CC7D394" w14:textId="77777777" w:rsidR="00974A12" w:rsidRDefault="00974A12" w:rsidP="00974A12">
      <w:pPr>
        <w:rPr>
          <w:rtl/>
        </w:rPr>
      </w:pPr>
    </w:p>
    <w:p w14:paraId="390C9FFF" w14:textId="77777777" w:rsidR="00974A12" w:rsidRDefault="00974A12" w:rsidP="00974A12">
      <w:pPr>
        <w:pStyle w:val="af3"/>
        <w:keepNext/>
        <w:rPr>
          <w:rtl/>
        </w:rPr>
      </w:pPr>
      <w:r>
        <w:rPr>
          <w:rFonts w:hint="cs"/>
          <w:rtl/>
        </w:rPr>
        <w:t>הצבעה</w:t>
      </w:r>
    </w:p>
    <w:p w14:paraId="3462BB33" w14:textId="77777777" w:rsidR="00974A12" w:rsidRDefault="00974A12" w:rsidP="00974A12">
      <w:pPr>
        <w:pStyle w:val="--"/>
        <w:keepNext/>
        <w:rPr>
          <w:rtl/>
        </w:rPr>
      </w:pPr>
    </w:p>
    <w:p w14:paraId="4AB46AE5" w14:textId="77777777" w:rsidR="00974A12" w:rsidRDefault="00974A12" w:rsidP="00974A12">
      <w:pPr>
        <w:pStyle w:val="af4"/>
        <w:rPr>
          <w:rtl/>
        </w:rPr>
      </w:pPr>
      <w:r>
        <w:rPr>
          <w:rFonts w:hint="cs"/>
          <w:rtl/>
        </w:rPr>
        <w:t xml:space="preserve">לא אושרה. </w:t>
      </w:r>
    </w:p>
    <w:p w14:paraId="0675A518" w14:textId="77777777" w:rsidR="00974A12" w:rsidRDefault="00974A12" w:rsidP="00974A12">
      <w:pPr>
        <w:rPr>
          <w:rStyle w:val="TagStyle"/>
          <w:rFonts w:ascii="David" w:hAnsi="David"/>
          <w:u w:val="single"/>
          <w:rtl/>
          <w:lang w:eastAsia="he-IL"/>
        </w:rPr>
      </w:pPr>
    </w:p>
    <w:p w14:paraId="6A4B2B49"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0C877BE" w14:textId="77777777" w:rsidR="00974A12" w:rsidRDefault="00974A12" w:rsidP="00974A12">
      <w:pPr>
        <w:pStyle w:val="KeepWithNext"/>
        <w:rPr>
          <w:rtl/>
        </w:rPr>
      </w:pPr>
    </w:p>
    <w:p w14:paraId="05A6A744" w14:textId="77777777" w:rsidR="00974A12" w:rsidRDefault="00974A12" w:rsidP="00974A12">
      <w:pPr>
        <w:rPr>
          <w:rtl/>
          <w:lang w:eastAsia="he-IL"/>
        </w:rPr>
      </w:pPr>
      <w:r>
        <w:rPr>
          <w:rtl/>
        </w:rPr>
        <w:t xml:space="preserve">ההסתייגות לא עברה.  </w:t>
      </w:r>
    </w:p>
    <w:p w14:paraId="656B9D1D" w14:textId="77777777" w:rsidR="00974A12" w:rsidRDefault="00974A12" w:rsidP="00974A12">
      <w:pPr>
        <w:rPr>
          <w:rtl/>
          <w:lang w:eastAsia="he-IL"/>
        </w:rPr>
      </w:pPr>
    </w:p>
    <w:p w14:paraId="6C775153" w14:textId="77777777" w:rsidR="00974A12" w:rsidRDefault="00974A12" w:rsidP="00974A12">
      <w:pPr>
        <w:pStyle w:val="-"/>
        <w:keepNext/>
        <w:rPr>
          <w:rtl/>
        </w:rPr>
      </w:pPr>
      <w:bookmarkStart w:id="17096" w:name="ET_speakercontinue_שלומית_ארליך_1629"/>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7096"/>
    </w:p>
    <w:p w14:paraId="3877DDA8" w14:textId="77777777" w:rsidR="00974A12" w:rsidRDefault="00974A12" w:rsidP="00974A12">
      <w:pPr>
        <w:pStyle w:val="KeepWithNext"/>
        <w:rPr>
          <w:rtl/>
          <w:lang w:eastAsia="he-IL"/>
        </w:rPr>
      </w:pPr>
    </w:p>
    <w:p w14:paraId="697F3D49" w14:textId="77777777" w:rsidR="00974A12" w:rsidRDefault="00974A12" w:rsidP="00974A12">
      <w:pPr>
        <w:rPr>
          <w:rtl/>
          <w:lang w:eastAsia="he-IL"/>
        </w:rPr>
      </w:pPr>
      <w:bookmarkStart w:id="17097" w:name="_ETM_Q1_9183000"/>
      <w:bookmarkEnd w:id="17097"/>
      <w:r>
        <w:rPr>
          <w:rtl/>
          <w:lang w:eastAsia="he-IL"/>
        </w:rPr>
        <w:t>בסיפה יתווסף "ובתנאי שראש הרשות הסכים".</w:t>
      </w:r>
    </w:p>
    <w:p w14:paraId="515F0FC1" w14:textId="77777777" w:rsidR="00974A12" w:rsidRDefault="00974A12" w:rsidP="00974A12">
      <w:pPr>
        <w:rPr>
          <w:rtl/>
          <w:lang w:eastAsia="he-IL"/>
        </w:rPr>
      </w:pPr>
      <w:bookmarkStart w:id="17098" w:name="_ETM_Q1_9188000"/>
      <w:bookmarkEnd w:id="17098"/>
    </w:p>
    <w:p w14:paraId="46EC5114"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72EF50AB" w14:textId="77777777" w:rsidR="00974A12" w:rsidRDefault="00974A12" w:rsidP="00974A12">
      <w:pPr>
        <w:pStyle w:val="KeepWithNext"/>
        <w:rPr>
          <w:rtl/>
        </w:rPr>
      </w:pPr>
    </w:p>
    <w:p w14:paraId="61F6993E" w14:textId="77777777" w:rsidR="00974A12" w:rsidRDefault="00974A12" w:rsidP="00974A12">
      <w:r>
        <w:rPr>
          <w:rtl/>
        </w:rPr>
        <w:t xml:space="preserve">מי בעד, מי נגד, מי נמנע. </w:t>
      </w:r>
    </w:p>
    <w:p w14:paraId="4C61D9BB" w14:textId="77777777" w:rsidR="00974A12" w:rsidRDefault="00974A12" w:rsidP="00974A12">
      <w:pPr>
        <w:rPr>
          <w:rtl/>
        </w:rPr>
      </w:pPr>
    </w:p>
    <w:p w14:paraId="60EABE96" w14:textId="77777777" w:rsidR="00974A12" w:rsidRDefault="00974A12" w:rsidP="00974A12">
      <w:pPr>
        <w:pStyle w:val="af3"/>
        <w:keepNext/>
        <w:rPr>
          <w:rtl/>
        </w:rPr>
      </w:pPr>
      <w:r>
        <w:rPr>
          <w:rFonts w:hint="cs"/>
          <w:rtl/>
        </w:rPr>
        <w:t>הצבעה</w:t>
      </w:r>
    </w:p>
    <w:p w14:paraId="289E70A9" w14:textId="77777777" w:rsidR="00974A12" w:rsidRDefault="00974A12" w:rsidP="00974A12">
      <w:pPr>
        <w:pStyle w:val="--"/>
        <w:keepNext/>
        <w:rPr>
          <w:rtl/>
        </w:rPr>
      </w:pPr>
    </w:p>
    <w:p w14:paraId="6154DA03" w14:textId="77777777" w:rsidR="00974A12" w:rsidRDefault="00974A12" w:rsidP="00974A12">
      <w:pPr>
        <w:pStyle w:val="af4"/>
        <w:rPr>
          <w:rtl/>
        </w:rPr>
      </w:pPr>
      <w:r>
        <w:rPr>
          <w:rFonts w:hint="cs"/>
          <w:rtl/>
        </w:rPr>
        <w:t xml:space="preserve">לא אושרה. </w:t>
      </w:r>
    </w:p>
    <w:p w14:paraId="0F3C7E08" w14:textId="77777777" w:rsidR="00974A12" w:rsidRDefault="00974A12" w:rsidP="00974A12">
      <w:pPr>
        <w:rPr>
          <w:rStyle w:val="TagStyle"/>
          <w:rFonts w:ascii="David" w:hAnsi="David"/>
          <w:u w:val="single"/>
          <w:rtl/>
          <w:lang w:eastAsia="he-IL"/>
        </w:rPr>
      </w:pPr>
    </w:p>
    <w:p w14:paraId="1EBBC3B0"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44EF50E" w14:textId="77777777" w:rsidR="00974A12" w:rsidRDefault="00974A12" w:rsidP="00974A12">
      <w:pPr>
        <w:pStyle w:val="KeepWithNext"/>
        <w:rPr>
          <w:rtl/>
        </w:rPr>
      </w:pPr>
    </w:p>
    <w:p w14:paraId="041BE3D2" w14:textId="77777777" w:rsidR="00974A12" w:rsidRDefault="00974A12" w:rsidP="00974A12">
      <w:pPr>
        <w:rPr>
          <w:rtl/>
          <w:lang w:eastAsia="he-IL"/>
        </w:rPr>
      </w:pPr>
      <w:r>
        <w:rPr>
          <w:rtl/>
        </w:rPr>
        <w:t xml:space="preserve">ההסתייגות לא עברה.  </w:t>
      </w:r>
    </w:p>
    <w:p w14:paraId="3CFF9893" w14:textId="77777777" w:rsidR="00974A12" w:rsidRDefault="00974A12" w:rsidP="00974A12">
      <w:pPr>
        <w:rPr>
          <w:rtl/>
          <w:lang w:eastAsia="he-IL"/>
        </w:rPr>
      </w:pPr>
    </w:p>
    <w:p w14:paraId="348D1C77" w14:textId="77777777" w:rsidR="00974A12" w:rsidRDefault="00974A12" w:rsidP="00974A12">
      <w:pPr>
        <w:pStyle w:val="-"/>
        <w:keepNext/>
        <w:rPr>
          <w:rtl/>
        </w:rPr>
      </w:pPr>
      <w:bookmarkStart w:id="17099" w:name="ET_speakercontinue_שלומית_ארליך_1630"/>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7099"/>
    </w:p>
    <w:p w14:paraId="2489CBA3" w14:textId="77777777" w:rsidR="00974A12" w:rsidRDefault="00974A12" w:rsidP="00974A12">
      <w:pPr>
        <w:pStyle w:val="KeepWithNext"/>
        <w:rPr>
          <w:rtl/>
          <w:lang w:eastAsia="he-IL"/>
        </w:rPr>
      </w:pPr>
    </w:p>
    <w:p w14:paraId="5555EDDA" w14:textId="77777777" w:rsidR="00974A12" w:rsidRDefault="00974A12" w:rsidP="00974A12">
      <w:pPr>
        <w:rPr>
          <w:rtl/>
          <w:lang w:eastAsia="he-IL"/>
        </w:rPr>
      </w:pPr>
      <w:r>
        <w:rPr>
          <w:rtl/>
          <w:lang w:eastAsia="he-IL"/>
        </w:rPr>
        <w:t>אנחנו עוברים למקבץ של</w:t>
      </w:r>
      <w:bookmarkStart w:id="17100" w:name="_ETM_Q1_9195000"/>
      <w:bookmarkEnd w:id="17100"/>
      <w:r>
        <w:rPr>
          <w:rtl/>
          <w:lang w:eastAsia="he-IL"/>
        </w:rPr>
        <w:t xml:space="preserve"> סיעת העבודה. 1. פרק כ' המוצע – יימחק. </w:t>
      </w:r>
    </w:p>
    <w:p w14:paraId="5C92A287" w14:textId="77777777" w:rsidR="00974A12" w:rsidRDefault="00974A12" w:rsidP="00974A12">
      <w:pPr>
        <w:rPr>
          <w:rtl/>
          <w:lang w:eastAsia="he-IL"/>
        </w:rPr>
      </w:pPr>
      <w:bookmarkStart w:id="17101" w:name="_ETM_Q1_9202000"/>
      <w:bookmarkEnd w:id="17101"/>
    </w:p>
    <w:p w14:paraId="00720930"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31D71862" w14:textId="77777777" w:rsidR="00974A12" w:rsidRDefault="00974A12" w:rsidP="00974A12">
      <w:pPr>
        <w:pStyle w:val="KeepWithNext"/>
        <w:rPr>
          <w:rtl/>
        </w:rPr>
      </w:pPr>
    </w:p>
    <w:p w14:paraId="23CF25F2" w14:textId="77777777" w:rsidR="00974A12" w:rsidRDefault="00974A12" w:rsidP="00974A12">
      <w:r>
        <w:rPr>
          <w:rtl/>
        </w:rPr>
        <w:t xml:space="preserve">מי בעד, מי נגד, מי נמנע. </w:t>
      </w:r>
    </w:p>
    <w:p w14:paraId="5CEF78AF" w14:textId="77777777" w:rsidR="00974A12" w:rsidRDefault="00974A12" w:rsidP="00974A12">
      <w:pPr>
        <w:rPr>
          <w:rtl/>
        </w:rPr>
      </w:pPr>
    </w:p>
    <w:p w14:paraId="69F5C9DF" w14:textId="77777777" w:rsidR="00974A12" w:rsidRDefault="00974A12" w:rsidP="00974A12">
      <w:pPr>
        <w:pStyle w:val="af3"/>
        <w:keepNext/>
        <w:rPr>
          <w:rtl/>
        </w:rPr>
      </w:pPr>
      <w:r>
        <w:rPr>
          <w:rFonts w:hint="cs"/>
          <w:rtl/>
        </w:rPr>
        <w:t>הצבעה</w:t>
      </w:r>
    </w:p>
    <w:p w14:paraId="154E4E93" w14:textId="77777777" w:rsidR="00974A12" w:rsidRDefault="00974A12" w:rsidP="00974A12">
      <w:pPr>
        <w:pStyle w:val="--"/>
        <w:keepNext/>
        <w:rPr>
          <w:rtl/>
        </w:rPr>
      </w:pPr>
    </w:p>
    <w:p w14:paraId="782919B7" w14:textId="77777777" w:rsidR="00974A12" w:rsidRDefault="00974A12" w:rsidP="00974A12">
      <w:pPr>
        <w:pStyle w:val="af4"/>
        <w:rPr>
          <w:rtl/>
        </w:rPr>
      </w:pPr>
      <w:r>
        <w:rPr>
          <w:rFonts w:hint="cs"/>
          <w:rtl/>
        </w:rPr>
        <w:t xml:space="preserve">לא אושרה. </w:t>
      </w:r>
    </w:p>
    <w:p w14:paraId="5BCC8A26" w14:textId="77777777" w:rsidR="00974A12" w:rsidRDefault="00974A12" w:rsidP="00974A12">
      <w:pPr>
        <w:rPr>
          <w:rStyle w:val="TagStyle"/>
          <w:rFonts w:ascii="David" w:hAnsi="David"/>
          <w:u w:val="single"/>
          <w:rtl/>
          <w:lang w:eastAsia="he-IL"/>
        </w:rPr>
      </w:pPr>
    </w:p>
    <w:p w14:paraId="50DCB9A2"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ECA4FEC" w14:textId="77777777" w:rsidR="00974A12" w:rsidRDefault="00974A12" w:rsidP="00974A12">
      <w:pPr>
        <w:pStyle w:val="KeepWithNext"/>
        <w:rPr>
          <w:rtl/>
        </w:rPr>
      </w:pPr>
    </w:p>
    <w:p w14:paraId="7268E2EE" w14:textId="77777777" w:rsidR="00974A12" w:rsidRDefault="00974A12" w:rsidP="00974A12">
      <w:pPr>
        <w:rPr>
          <w:rtl/>
          <w:lang w:eastAsia="he-IL"/>
        </w:rPr>
      </w:pPr>
      <w:r>
        <w:rPr>
          <w:rtl/>
        </w:rPr>
        <w:t xml:space="preserve">ההסתייגות לא עברה.  </w:t>
      </w:r>
    </w:p>
    <w:p w14:paraId="3CD6A844" w14:textId="77777777" w:rsidR="00974A12" w:rsidRDefault="00974A12" w:rsidP="00974A12">
      <w:pPr>
        <w:rPr>
          <w:rtl/>
          <w:lang w:eastAsia="he-IL"/>
        </w:rPr>
      </w:pPr>
    </w:p>
    <w:p w14:paraId="12021073" w14:textId="77777777" w:rsidR="00974A12" w:rsidRDefault="00974A12" w:rsidP="00974A12">
      <w:pPr>
        <w:pStyle w:val="af7"/>
        <w:keepNext/>
        <w:rPr>
          <w:rtl/>
        </w:rPr>
      </w:pPr>
      <w:bookmarkStart w:id="17102" w:name="ET_interruption_6158_1631"/>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102"/>
    </w:p>
    <w:p w14:paraId="743DB3C9" w14:textId="77777777" w:rsidR="00974A12" w:rsidRDefault="00974A12" w:rsidP="00974A12">
      <w:pPr>
        <w:pStyle w:val="KeepWithNext"/>
        <w:rPr>
          <w:rtl/>
          <w:lang w:eastAsia="he-IL"/>
        </w:rPr>
      </w:pPr>
    </w:p>
    <w:p w14:paraId="7E272612" w14:textId="77777777" w:rsidR="00974A12" w:rsidRDefault="00974A12" w:rsidP="00974A12">
      <w:pPr>
        <w:rPr>
          <w:rtl/>
          <w:lang w:eastAsia="he-IL"/>
        </w:rPr>
      </w:pPr>
      <w:bookmarkStart w:id="17103" w:name="_ETM_Q1_9208000"/>
      <w:bookmarkEnd w:id="17103"/>
      <w:r>
        <w:rPr>
          <w:rtl/>
          <w:lang w:eastAsia="he-IL"/>
        </w:rPr>
        <w:t xml:space="preserve">רגע, רגע, סליחה, סליחה. ינון, אדוני. </w:t>
      </w:r>
    </w:p>
    <w:p w14:paraId="3EEC6AB6" w14:textId="77777777" w:rsidR="00974A12" w:rsidRDefault="00974A12" w:rsidP="00974A12">
      <w:pPr>
        <w:rPr>
          <w:rtl/>
          <w:lang w:eastAsia="he-IL"/>
        </w:rPr>
      </w:pPr>
    </w:p>
    <w:p w14:paraId="0EC6B0CC" w14:textId="77777777" w:rsidR="00974A12" w:rsidRDefault="00974A12" w:rsidP="00974A12">
      <w:pPr>
        <w:pStyle w:val="af8"/>
        <w:keepNext/>
        <w:rPr>
          <w:rtl/>
        </w:rPr>
      </w:pPr>
      <w:bookmarkStart w:id="17104" w:name="ET_yor_5726_163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104"/>
    </w:p>
    <w:p w14:paraId="77792C11" w14:textId="77777777" w:rsidR="00974A12" w:rsidRDefault="00974A12" w:rsidP="00974A12">
      <w:pPr>
        <w:pStyle w:val="KeepWithNext"/>
        <w:rPr>
          <w:rtl/>
          <w:lang w:eastAsia="he-IL"/>
        </w:rPr>
      </w:pPr>
    </w:p>
    <w:p w14:paraId="7E9C7D96" w14:textId="77777777" w:rsidR="00974A12" w:rsidRDefault="00974A12" w:rsidP="00974A12">
      <w:pPr>
        <w:rPr>
          <w:rtl/>
          <w:lang w:eastAsia="he-IL"/>
        </w:rPr>
      </w:pPr>
      <w:bookmarkStart w:id="17105" w:name="_ETM_Q1_9211000"/>
      <w:bookmarkEnd w:id="17105"/>
      <w:r>
        <w:rPr>
          <w:rtl/>
          <w:lang w:eastAsia="he-IL"/>
        </w:rPr>
        <w:t>עכשיו אני אתן לך, בהסתייגות</w:t>
      </w:r>
      <w:bookmarkStart w:id="17106" w:name="_ETM_Q1_9210000"/>
      <w:bookmarkEnd w:id="17106"/>
      <w:r>
        <w:rPr>
          <w:rtl/>
          <w:lang w:eastAsia="he-IL"/>
        </w:rPr>
        <w:t xml:space="preserve"> הזאת. </w:t>
      </w:r>
    </w:p>
    <w:p w14:paraId="548AD59B" w14:textId="77777777" w:rsidR="00974A12" w:rsidRDefault="00974A12" w:rsidP="00974A12">
      <w:pPr>
        <w:pStyle w:val="KeepWithNext"/>
        <w:rPr>
          <w:rtl/>
          <w:lang w:eastAsia="he-IL"/>
        </w:rPr>
      </w:pPr>
    </w:p>
    <w:p w14:paraId="6D318DB9" w14:textId="77777777" w:rsidR="00974A12" w:rsidRDefault="00974A12" w:rsidP="00974A12">
      <w:pPr>
        <w:pStyle w:val="af7"/>
        <w:keepNext/>
        <w:rPr>
          <w:rtl/>
        </w:rPr>
      </w:pPr>
      <w:bookmarkStart w:id="17107" w:name="ET_interruption_6361_1633"/>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7107"/>
    </w:p>
    <w:p w14:paraId="2116DA0F" w14:textId="77777777" w:rsidR="00974A12" w:rsidRDefault="00974A12" w:rsidP="00974A12">
      <w:pPr>
        <w:pStyle w:val="KeepWithNext"/>
        <w:rPr>
          <w:rtl/>
          <w:lang w:eastAsia="he-IL"/>
        </w:rPr>
      </w:pPr>
    </w:p>
    <w:p w14:paraId="04B84200" w14:textId="77777777" w:rsidR="00974A12" w:rsidRDefault="00974A12" w:rsidP="00974A12">
      <w:pPr>
        <w:rPr>
          <w:rtl/>
          <w:lang w:eastAsia="he-IL"/>
        </w:rPr>
      </w:pPr>
      <w:r>
        <w:rPr>
          <w:rtl/>
          <w:lang w:eastAsia="he-IL"/>
        </w:rPr>
        <w:t>מ</w:t>
      </w:r>
      <w:bookmarkStart w:id="17108" w:name="_ETM_Q1_9214000"/>
      <w:bookmarkEnd w:id="17108"/>
      <w:r>
        <w:rPr>
          <w:rtl/>
          <w:lang w:eastAsia="he-IL"/>
        </w:rPr>
        <w:t>ה זה תיתן לה בהסתייגות הזאת? למה אתה ממשיך</w:t>
      </w:r>
      <w:bookmarkStart w:id="17109" w:name="_ETM_Q1_9217000"/>
      <w:bookmarkEnd w:id="17109"/>
      <w:r>
        <w:rPr>
          <w:rtl/>
          <w:lang w:eastAsia="he-IL"/>
        </w:rPr>
        <w:t xml:space="preserve"> עם זה? די. </w:t>
      </w:r>
    </w:p>
    <w:p w14:paraId="2BC8B798" w14:textId="77777777" w:rsidR="00974A12" w:rsidRDefault="00974A12" w:rsidP="00974A12">
      <w:pPr>
        <w:rPr>
          <w:rtl/>
          <w:lang w:eastAsia="he-IL"/>
        </w:rPr>
      </w:pPr>
      <w:bookmarkStart w:id="17110" w:name="_ETM_Q1_9219000"/>
      <w:bookmarkEnd w:id="17110"/>
    </w:p>
    <w:p w14:paraId="4E380188" w14:textId="77777777" w:rsidR="00974A12" w:rsidRDefault="00974A12" w:rsidP="00974A12">
      <w:pPr>
        <w:pStyle w:val="af7"/>
        <w:keepNext/>
        <w:rPr>
          <w:rtl/>
        </w:rPr>
      </w:pPr>
      <w:bookmarkStart w:id="17111" w:name="ET_interruption_6158_1634"/>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111"/>
    </w:p>
    <w:p w14:paraId="559FAAE7" w14:textId="77777777" w:rsidR="00974A12" w:rsidRDefault="00974A12" w:rsidP="00974A12">
      <w:pPr>
        <w:pStyle w:val="KeepWithNext"/>
        <w:rPr>
          <w:rtl/>
          <w:lang w:eastAsia="he-IL"/>
        </w:rPr>
      </w:pPr>
    </w:p>
    <w:p w14:paraId="696C3A5B" w14:textId="77777777" w:rsidR="00974A12" w:rsidRDefault="00974A12" w:rsidP="00974A12">
      <w:pPr>
        <w:rPr>
          <w:rtl/>
          <w:lang w:eastAsia="he-IL"/>
        </w:rPr>
      </w:pPr>
      <w:r>
        <w:rPr>
          <w:rtl/>
          <w:lang w:eastAsia="he-IL"/>
        </w:rPr>
        <w:t xml:space="preserve">יש לי הודעה חשובה לפני שאנחנו ממשיכים. </w:t>
      </w:r>
    </w:p>
    <w:p w14:paraId="7807981C" w14:textId="77777777" w:rsidR="00974A12" w:rsidRDefault="00974A12" w:rsidP="00974A12">
      <w:pPr>
        <w:rPr>
          <w:rtl/>
          <w:lang w:eastAsia="he-IL"/>
        </w:rPr>
      </w:pPr>
    </w:p>
    <w:p w14:paraId="56636F52" w14:textId="77777777" w:rsidR="00974A12" w:rsidRDefault="00974A12" w:rsidP="00974A12">
      <w:pPr>
        <w:pStyle w:val="af8"/>
        <w:keepNext/>
        <w:rPr>
          <w:rtl/>
        </w:rPr>
      </w:pPr>
      <w:bookmarkStart w:id="17112" w:name="ET_yor_5726_163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112"/>
    </w:p>
    <w:p w14:paraId="3FB26E16" w14:textId="77777777" w:rsidR="00974A12" w:rsidRDefault="00974A12" w:rsidP="00974A12">
      <w:pPr>
        <w:pStyle w:val="KeepWithNext"/>
        <w:rPr>
          <w:rtl/>
          <w:lang w:eastAsia="he-IL"/>
        </w:rPr>
      </w:pPr>
    </w:p>
    <w:p w14:paraId="3B361EE7" w14:textId="77777777" w:rsidR="00974A12" w:rsidRDefault="00974A12" w:rsidP="00974A12">
      <w:pPr>
        <w:rPr>
          <w:rtl/>
          <w:lang w:eastAsia="he-IL"/>
        </w:rPr>
      </w:pPr>
      <w:r>
        <w:rPr>
          <w:rtl/>
          <w:lang w:eastAsia="he-IL"/>
        </w:rPr>
        <w:t>ב</w:t>
      </w:r>
      <w:bookmarkStart w:id="17113" w:name="_ETM_Q1_9220000"/>
      <w:bookmarkEnd w:id="17113"/>
      <w:r>
        <w:rPr>
          <w:rtl/>
          <w:lang w:eastAsia="he-IL"/>
        </w:rPr>
        <w:t xml:space="preserve">זמן של ההסתייגות שלך. </w:t>
      </w:r>
    </w:p>
    <w:p w14:paraId="264C66C0" w14:textId="77777777" w:rsidR="00974A12" w:rsidRDefault="00974A12" w:rsidP="00974A12">
      <w:pPr>
        <w:rPr>
          <w:rtl/>
          <w:lang w:eastAsia="he-IL"/>
        </w:rPr>
      </w:pPr>
      <w:bookmarkStart w:id="17114" w:name="_ETM_Q1_9222000"/>
      <w:bookmarkEnd w:id="17114"/>
    </w:p>
    <w:p w14:paraId="5C0E9DA1" w14:textId="77777777" w:rsidR="00974A12" w:rsidRDefault="00974A12" w:rsidP="00974A12">
      <w:pPr>
        <w:pStyle w:val="af7"/>
        <w:keepNext/>
        <w:rPr>
          <w:rtl/>
        </w:rPr>
      </w:pPr>
      <w:bookmarkStart w:id="17115" w:name="ET_interruption_6158_1636"/>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115"/>
    </w:p>
    <w:p w14:paraId="37C20713" w14:textId="77777777" w:rsidR="00974A12" w:rsidRDefault="00974A12" w:rsidP="00974A12">
      <w:pPr>
        <w:pStyle w:val="KeepWithNext"/>
        <w:rPr>
          <w:rtl/>
          <w:lang w:eastAsia="he-IL"/>
        </w:rPr>
      </w:pPr>
    </w:p>
    <w:p w14:paraId="299638B9" w14:textId="77777777" w:rsidR="00974A12" w:rsidRDefault="00974A12" w:rsidP="00974A12">
      <w:pPr>
        <w:rPr>
          <w:rtl/>
          <w:lang w:eastAsia="he-IL"/>
        </w:rPr>
      </w:pPr>
      <w:r>
        <w:rPr>
          <w:rtl/>
          <w:lang w:eastAsia="he-IL"/>
        </w:rPr>
        <w:t xml:space="preserve">זה שלי. </w:t>
      </w:r>
    </w:p>
    <w:p w14:paraId="030ADC5D" w14:textId="77777777" w:rsidR="00974A12" w:rsidRDefault="00974A12" w:rsidP="00974A12">
      <w:pPr>
        <w:rPr>
          <w:rtl/>
          <w:lang w:eastAsia="he-IL"/>
        </w:rPr>
      </w:pPr>
    </w:p>
    <w:p w14:paraId="52B49661" w14:textId="77777777" w:rsidR="00974A12" w:rsidRDefault="00974A12" w:rsidP="00974A12">
      <w:pPr>
        <w:pStyle w:val="af8"/>
        <w:keepNext/>
        <w:rPr>
          <w:rtl/>
        </w:rPr>
      </w:pPr>
      <w:bookmarkStart w:id="17116" w:name="ET_yor_5726_163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116"/>
    </w:p>
    <w:p w14:paraId="74F9E2BA" w14:textId="77777777" w:rsidR="00974A12" w:rsidRDefault="00974A12" w:rsidP="00974A12">
      <w:pPr>
        <w:pStyle w:val="KeepWithNext"/>
        <w:rPr>
          <w:rtl/>
          <w:lang w:eastAsia="he-IL"/>
        </w:rPr>
      </w:pPr>
    </w:p>
    <w:p w14:paraId="317BE219" w14:textId="77777777" w:rsidR="00974A12" w:rsidRDefault="00974A12" w:rsidP="00974A12">
      <w:pPr>
        <w:rPr>
          <w:rtl/>
          <w:lang w:eastAsia="he-IL"/>
        </w:rPr>
      </w:pPr>
      <w:bookmarkStart w:id="17117" w:name="_ETM_Q1_9223000"/>
      <w:bookmarkEnd w:id="17117"/>
      <w:r>
        <w:rPr>
          <w:rtl/>
          <w:lang w:eastAsia="he-IL"/>
        </w:rPr>
        <w:t>אבל היא</w:t>
      </w:r>
      <w:bookmarkStart w:id="17118" w:name="_ETM_Q1_9225000"/>
      <w:bookmarkEnd w:id="17118"/>
      <w:r>
        <w:rPr>
          <w:rtl/>
          <w:lang w:eastAsia="he-IL"/>
        </w:rPr>
        <w:t xml:space="preserve"> עוד לא הקריאה. </w:t>
      </w:r>
    </w:p>
    <w:p w14:paraId="789D9B8A" w14:textId="77777777" w:rsidR="00974A12" w:rsidRDefault="00974A12" w:rsidP="00974A12">
      <w:pPr>
        <w:pStyle w:val="KeepWithNext"/>
        <w:rPr>
          <w:rtl/>
        </w:rPr>
      </w:pPr>
    </w:p>
    <w:p w14:paraId="516501C1" w14:textId="77777777" w:rsidR="00974A12" w:rsidRDefault="00974A12" w:rsidP="00974A12">
      <w:pPr>
        <w:pStyle w:val="-"/>
        <w:keepNext/>
        <w:rPr>
          <w:rtl/>
        </w:rPr>
      </w:pPr>
      <w:bookmarkStart w:id="17119" w:name="ET_speakercontinue_שלומית_ארליך_163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7119"/>
    </w:p>
    <w:p w14:paraId="2B01366F" w14:textId="77777777" w:rsidR="00974A12" w:rsidRDefault="00974A12" w:rsidP="00974A12">
      <w:pPr>
        <w:pStyle w:val="KeepWithNext"/>
        <w:rPr>
          <w:rtl/>
        </w:rPr>
      </w:pPr>
    </w:p>
    <w:p w14:paraId="68921AB0" w14:textId="77777777" w:rsidR="00974A12" w:rsidRDefault="00974A12" w:rsidP="00974A12">
      <w:pPr>
        <w:rPr>
          <w:rtl/>
        </w:rPr>
      </w:pPr>
      <w:bookmarkStart w:id="17120" w:name="_ETM_Q1_9224000"/>
      <w:bookmarkEnd w:id="17120"/>
      <w:r>
        <w:rPr>
          <w:rtl/>
        </w:rPr>
        <w:t xml:space="preserve">סימן א' המוצע – יימחק. </w:t>
      </w:r>
    </w:p>
    <w:p w14:paraId="4816AE06" w14:textId="77777777" w:rsidR="00974A12" w:rsidRDefault="00974A12" w:rsidP="00974A12">
      <w:pPr>
        <w:rPr>
          <w:rtl/>
        </w:rPr>
      </w:pPr>
      <w:bookmarkStart w:id="17121" w:name="_ETM_Q1_9226000"/>
      <w:bookmarkEnd w:id="17121"/>
    </w:p>
    <w:p w14:paraId="291EFF16" w14:textId="77777777" w:rsidR="00974A12" w:rsidRDefault="00974A12" w:rsidP="00974A12">
      <w:pPr>
        <w:pStyle w:val="af7"/>
        <w:keepNext/>
        <w:rPr>
          <w:rtl/>
        </w:rPr>
      </w:pPr>
      <w:bookmarkStart w:id="17122" w:name="ET_interruption_6158_1639"/>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122"/>
    </w:p>
    <w:p w14:paraId="252CBFD7" w14:textId="77777777" w:rsidR="00974A12" w:rsidRDefault="00974A12" w:rsidP="00974A12">
      <w:pPr>
        <w:pStyle w:val="KeepWithNext"/>
        <w:rPr>
          <w:rtl/>
        </w:rPr>
      </w:pPr>
    </w:p>
    <w:p w14:paraId="40C87492" w14:textId="77777777" w:rsidR="00974A12" w:rsidRDefault="00974A12" w:rsidP="00974A12">
      <w:pPr>
        <w:rPr>
          <w:rtl/>
        </w:rPr>
      </w:pPr>
      <w:bookmarkStart w:id="17123" w:name="_ETM_Q1_9228000"/>
      <w:bookmarkEnd w:id="17123"/>
      <w:r>
        <w:rPr>
          <w:rtl/>
        </w:rPr>
        <w:t>אני מבקשת.</w:t>
      </w:r>
      <w:bookmarkStart w:id="17124" w:name="_ETM_Q1_9230000"/>
      <w:bookmarkEnd w:id="17124"/>
      <w:r>
        <w:rPr>
          <w:rtl/>
        </w:rPr>
        <w:t xml:space="preserve"> אפילו חבר הכנסת מהקואליציה רוצה לתת לי זכות דיבור. הו</w:t>
      </w:r>
      <w:bookmarkStart w:id="17125" w:name="_ETM_Q1_9233000"/>
      <w:bookmarkEnd w:id="17125"/>
      <w:r>
        <w:rPr>
          <w:rtl/>
        </w:rPr>
        <w:t>א יודע. חברים יקרים, לא יכולתי למצוא</w:t>
      </w:r>
      <w:bookmarkStart w:id="17126" w:name="_ETM_Q1_9239000"/>
      <w:bookmarkEnd w:id="17126"/>
      <w:r>
        <w:rPr>
          <w:rtl/>
        </w:rPr>
        <w:t xml:space="preserve"> מקום יותר לא ראוי לחגוג בו את יום הולדתי </w:t>
      </w:r>
      <w:bookmarkStart w:id="17127" w:name="_ETM_Q1_9240000"/>
      <w:bookmarkEnd w:id="17127"/>
      <w:r>
        <w:rPr>
          <w:rtl/>
        </w:rPr>
        <w:t>ה-51, מאשר איתכם, עם חברי הקואליציה שבוזזים. במקום להביא</w:t>
      </w:r>
      <w:bookmarkStart w:id="17128" w:name="_ETM_Q1_9251000"/>
      <w:bookmarkEnd w:id="17128"/>
      <w:r>
        <w:rPr>
          <w:rtl/>
        </w:rPr>
        <w:t xml:space="preserve"> לי עוגה, בוזזים את כל התקציב של מדינת ישראל. </w:t>
      </w:r>
    </w:p>
    <w:p w14:paraId="652CDA3B" w14:textId="77777777" w:rsidR="00974A12" w:rsidRDefault="00974A12" w:rsidP="00974A12">
      <w:pPr>
        <w:rPr>
          <w:rtl/>
        </w:rPr>
      </w:pPr>
    </w:p>
    <w:p w14:paraId="04BCF76F" w14:textId="77777777" w:rsidR="00974A12" w:rsidRDefault="00974A12" w:rsidP="00974A12">
      <w:pPr>
        <w:pStyle w:val="af8"/>
        <w:keepNext/>
        <w:rPr>
          <w:rtl/>
        </w:rPr>
      </w:pPr>
      <w:bookmarkStart w:id="17129" w:name="ET_yor_5726_164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129"/>
    </w:p>
    <w:p w14:paraId="606D0350" w14:textId="77777777" w:rsidR="00974A12" w:rsidRDefault="00974A12" w:rsidP="00974A12">
      <w:pPr>
        <w:pStyle w:val="KeepWithNext"/>
        <w:rPr>
          <w:rtl/>
        </w:rPr>
      </w:pPr>
    </w:p>
    <w:p w14:paraId="5124F16C" w14:textId="77777777" w:rsidR="00974A12" w:rsidRDefault="00974A12" w:rsidP="00974A12">
      <w:pPr>
        <w:rPr>
          <w:rtl/>
        </w:rPr>
      </w:pPr>
      <w:r>
        <w:rPr>
          <w:rtl/>
        </w:rPr>
        <w:t>אפרת, אפילו עודף לא נשאר לנו מהקואליציוני, ולכן אין לנו</w:t>
      </w:r>
      <w:bookmarkStart w:id="17130" w:name="_ETM_Q1_9255000"/>
      <w:bookmarkEnd w:id="17130"/>
      <w:r>
        <w:rPr>
          <w:rtl/>
        </w:rPr>
        <w:t xml:space="preserve"> כסף לתת לך מתנה. </w:t>
      </w:r>
    </w:p>
    <w:p w14:paraId="114EA284" w14:textId="77777777" w:rsidR="00974A12" w:rsidRDefault="00974A12" w:rsidP="00974A12">
      <w:pPr>
        <w:rPr>
          <w:rtl/>
        </w:rPr>
      </w:pPr>
      <w:bookmarkStart w:id="17131" w:name="_ETM_Q1_9256000"/>
      <w:bookmarkEnd w:id="17131"/>
    </w:p>
    <w:p w14:paraId="10BD531C" w14:textId="77777777" w:rsidR="00974A12" w:rsidRDefault="00974A12" w:rsidP="00974A12">
      <w:pPr>
        <w:pStyle w:val="af7"/>
        <w:keepNext/>
        <w:rPr>
          <w:rtl/>
        </w:rPr>
      </w:pPr>
      <w:bookmarkStart w:id="17132" w:name="ET_interruption_6158_1641"/>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132"/>
    </w:p>
    <w:p w14:paraId="4A2A12A4" w14:textId="77777777" w:rsidR="00974A12" w:rsidRDefault="00974A12" w:rsidP="00974A12">
      <w:pPr>
        <w:pStyle w:val="KeepWithNext"/>
        <w:rPr>
          <w:rtl/>
        </w:rPr>
      </w:pPr>
    </w:p>
    <w:p w14:paraId="4B1A03A1" w14:textId="77777777" w:rsidR="00974A12" w:rsidRDefault="00974A12" w:rsidP="00974A12">
      <w:pPr>
        <w:rPr>
          <w:rtl/>
        </w:rPr>
      </w:pPr>
      <w:r>
        <w:rPr>
          <w:rtl/>
        </w:rPr>
        <w:t>זה מ</w:t>
      </w:r>
      <w:bookmarkStart w:id="17133" w:name="_ETM_Q1_9258000"/>
      <w:bookmarkEnd w:id="17133"/>
      <w:r>
        <w:rPr>
          <w:rtl/>
        </w:rPr>
        <w:t>ה שאני רוצה להגיד.</w:t>
      </w:r>
      <w:bookmarkStart w:id="17134" w:name="_ETM_Q1_9259000"/>
      <w:bookmarkEnd w:id="17134"/>
      <w:r>
        <w:rPr>
          <w:rtl/>
        </w:rPr>
        <w:t xml:space="preserve"> במקום להביא לי אפילו שקל קטן, בלון, לקחתם מכיסי עכ</w:t>
      </w:r>
      <w:bookmarkStart w:id="17135" w:name="_ETM_Q1_9263000"/>
      <w:bookmarkEnd w:id="17135"/>
      <w:r>
        <w:rPr>
          <w:rtl/>
        </w:rPr>
        <w:t xml:space="preserve">שיו 13 מיליארד שקלים. </w:t>
      </w:r>
    </w:p>
    <w:p w14:paraId="400A2077" w14:textId="77777777" w:rsidR="00974A12" w:rsidRDefault="00974A12" w:rsidP="00974A12">
      <w:pPr>
        <w:rPr>
          <w:rtl/>
        </w:rPr>
      </w:pPr>
      <w:bookmarkStart w:id="17136" w:name="_ETM_Q1_9264000"/>
      <w:bookmarkEnd w:id="17136"/>
    </w:p>
    <w:p w14:paraId="5F8C3B10" w14:textId="77777777" w:rsidR="00974A12" w:rsidRDefault="00974A12" w:rsidP="00974A12">
      <w:pPr>
        <w:pStyle w:val="af7"/>
        <w:keepNext/>
        <w:rPr>
          <w:rtl/>
        </w:rPr>
      </w:pPr>
      <w:bookmarkStart w:id="17137" w:name="ET_interruption_5519_1642"/>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7137"/>
    </w:p>
    <w:p w14:paraId="21C2B9BE" w14:textId="77777777" w:rsidR="00974A12" w:rsidRDefault="00974A12" w:rsidP="00974A12">
      <w:pPr>
        <w:pStyle w:val="KeepWithNext"/>
        <w:rPr>
          <w:rtl/>
        </w:rPr>
      </w:pPr>
    </w:p>
    <w:p w14:paraId="465C7B33" w14:textId="77777777" w:rsidR="00974A12" w:rsidRDefault="00974A12" w:rsidP="00974A12">
      <w:pPr>
        <w:rPr>
          <w:rtl/>
        </w:rPr>
      </w:pPr>
      <w:r>
        <w:rPr>
          <w:rtl/>
        </w:rPr>
        <w:t>14</w:t>
      </w:r>
      <w:bookmarkStart w:id="17138" w:name="_ETM_Q1_9266000"/>
      <w:bookmarkEnd w:id="17138"/>
      <w:r>
        <w:rPr>
          <w:rtl/>
        </w:rPr>
        <w:t xml:space="preserve">. זה עולה. </w:t>
      </w:r>
    </w:p>
    <w:p w14:paraId="64EF30D0" w14:textId="77777777" w:rsidR="00974A12" w:rsidRDefault="00974A12" w:rsidP="00974A12">
      <w:pPr>
        <w:rPr>
          <w:rtl/>
        </w:rPr>
      </w:pPr>
      <w:bookmarkStart w:id="17139" w:name="_ETM_Q1_9268000"/>
      <w:bookmarkEnd w:id="17139"/>
    </w:p>
    <w:p w14:paraId="47307ADF" w14:textId="77777777" w:rsidR="00974A12" w:rsidRDefault="00974A12" w:rsidP="00974A12">
      <w:pPr>
        <w:pStyle w:val="af7"/>
        <w:keepNext/>
        <w:rPr>
          <w:rtl/>
        </w:rPr>
      </w:pPr>
      <w:bookmarkStart w:id="17140" w:name="ET_interruption_6158_1643"/>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140"/>
    </w:p>
    <w:p w14:paraId="29E698A7" w14:textId="77777777" w:rsidR="00974A12" w:rsidRDefault="00974A12" w:rsidP="00974A12">
      <w:pPr>
        <w:pStyle w:val="KeepWithNext"/>
        <w:rPr>
          <w:rtl/>
        </w:rPr>
      </w:pPr>
    </w:p>
    <w:p w14:paraId="0E7AF7C4" w14:textId="77777777" w:rsidR="00974A12" w:rsidRDefault="00974A12" w:rsidP="00974A12">
      <w:pPr>
        <w:rPr>
          <w:rtl/>
        </w:rPr>
      </w:pPr>
      <w:r>
        <w:rPr>
          <w:rtl/>
        </w:rPr>
        <w:t xml:space="preserve">14 כבר. זה </w:t>
      </w:r>
      <w:bookmarkStart w:id="17141" w:name="_ETM_Q1_9270000"/>
      <w:bookmarkEnd w:id="17141"/>
      <w:r>
        <w:rPr>
          <w:rtl/>
        </w:rPr>
        <w:t xml:space="preserve">דבר שהוא בלתי נסלח. באמת, אני לא אשכח את </w:t>
      </w:r>
      <w:bookmarkStart w:id="17142" w:name="_ETM_Q1_9273000"/>
      <w:bookmarkEnd w:id="17142"/>
      <w:r>
        <w:rPr>
          <w:rtl/>
        </w:rPr>
        <w:t>יום ההולדת הזאת בחיים, וכואב לי באמת בצורה בלתי רגילה.</w:t>
      </w:r>
      <w:bookmarkStart w:id="17143" w:name="_ETM_Q1_9277000"/>
      <w:bookmarkEnd w:id="17143"/>
      <w:r>
        <w:rPr>
          <w:rtl/>
        </w:rPr>
        <w:t xml:space="preserve"> גלעד, תודה שהגעת בשביל זה. זה היה חלק מהנימוקים הראשונים. </w:t>
      </w:r>
      <w:bookmarkStart w:id="17144" w:name="_ETM_Q1_9290000"/>
      <w:bookmarkEnd w:id="17144"/>
      <w:r>
        <w:rPr>
          <w:rtl/>
        </w:rPr>
        <w:t>הדבר השני שאני רוצה להגיד – אני יכולה לעשות</w:t>
      </w:r>
      <w:bookmarkStart w:id="17145" w:name="_ETM_Q1_9292000"/>
      <w:bookmarkEnd w:id="17145"/>
      <w:r>
        <w:rPr>
          <w:rtl/>
        </w:rPr>
        <w:t xml:space="preserve"> איתך דיל, אדוני היו"ר. למי אתה מתקשר עכשיו?</w:t>
      </w:r>
    </w:p>
    <w:p w14:paraId="1E7FDD6B" w14:textId="77777777" w:rsidR="00974A12" w:rsidRDefault="00974A12" w:rsidP="00974A12">
      <w:pPr>
        <w:rPr>
          <w:rtl/>
        </w:rPr>
      </w:pPr>
      <w:bookmarkStart w:id="17146" w:name="_ETM_Q1_9296000"/>
      <w:bookmarkEnd w:id="17146"/>
    </w:p>
    <w:p w14:paraId="2A5E02BA" w14:textId="77777777" w:rsidR="00974A12" w:rsidRDefault="00974A12" w:rsidP="00974A12">
      <w:pPr>
        <w:pStyle w:val="af8"/>
        <w:keepNext/>
        <w:rPr>
          <w:rtl/>
        </w:rPr>
      </w:pPr>
      <w:bookmarkStart w:id="17147" w:name="ET_yor_5726_164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147"/>
    </w:p>
    <w:p w14:paraId="739B5D87" w14:textId="77777777" w:rsidR="00974A12" w:rsidRDefault="00974A12" w:rsidP="00974A12">
      <w:pPr>
        <w:pStyle w:val="KeepWithNext"/>
        <w:rPr>
          <w:rtl/>
        </w:rPr>
      </w:pPr>
    </w:p>
    <w:p w14:paraId="2A5FFA95" w14:textId="77777777" w:rsidR="00974A12" w:rsidRDefault="00974A12" w:rsidP="00974A12">
      <w:pPr>
        <w:rPr>
          <w:rtl/>
        </w:rPr>
      </w:pPr>
      <w:r>
        <w:rPr>
          <w:rtl/>
        </w:rPr>
        <w:t xml:space="preserve">אני לא מתקשר, מתקשרים אליי. </w:t>
      </w:r>
    </w:p>
    <w:p w14:paraId="3F1CE764" w14:textId="77777777" w:rsidR="00974A12" w:rsidRDefault="00974A12" w:rsidP="00974A12">
      <w:pPr>
        <w:rPr>
          <w:rtl/>
        </w:rPr>
      </w:pPr>
      <w:bookmarkStart w:id="17148" w:name="_ETM_Q1_9297000"/>
      <w:bookmarkEnd w:id="17148"/>
    </w:p>
    <w:p w14:paraId="52E5C92F" w14:textId="77777777" w:rsidR="00974A12" w:rsidRDefault="00974A12" w:rsidP="00974A12">
      <w:pPr>
        <w:pStyle w:val="af7"/>
        <w:keepNext/>
        <w:rPr>
          <w:rtl/>
        </w:rPr>
      </w:pPr>
      <w:bookmarkStart w:id="17149" w:name="ET_interruption_6158_1646"/>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149"/>
    </w:p>
    <w:p w14:paraId="5463F274" w14:textId="77777777" w:rsidR="00974A12" w:rsidRDefault="00974A12" w:rsidP="00974A12">
      <w:pPr>
        <w:pStyle w:val="KeepWithNext"/>
        <w:rPr>
          <w:rtl/>
        </w:rPr>
      </w:pPr>
    </w:p>
    <w:p w14:paraId="195938F0" w14:textId="77777777" w:rsidR="00974A12" w:rsidRDefault="00974A12" w:rsidP="00974A12">
      <w:pPr>
        <w:rPr>
          <w:rtl/>
        </w:rPr>
      </w:pPr>
      <w:bookmarkStart w:id="17150" w:name="_ETM_Q1_9298000"/>
      <w:bookmarkEnd w:id="17150"/>
      <w:r>
        <w:rPr>
          <w:rtl/>
        </w:rPr>
        <w:t>אתה רוצה שאני אחכה?</w:t>
      </w:r>
    </w:p>
    <w:p w14:paraId="0EEA1F24" w14:textId="77777777" w:rsidR="00974A12" w:rsidRDefault="00974A12" w:rsidP="00974A12">
      <w:pPr>
        <w:rPr>
          <w:rtl/>
        </w:rPr>
      </w:pPr>
      <w:bookmarkStart w:id="17151" w:name="_ETM_Q1_9299000"/>
      <w:bookmarkEnd w:id="17151"/>
    </w:p>
    <w:p w14:paraId="46B95449" w14:textId="77777777" w:rsidR="00974A12" w:rsidRDefault="00974A12" w:rsidP="00974A12">
      <w:pPr>
        <w:pStyle w:val="af7"/>
        <w:keepNext/>
        <w:rPr>
          <w:rtl/>
        </w:rPr>
      </w:pPr>
      <w:bookmarkStart w:id="17152" w:name="ET_interruption_6361_164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7152"/>
    </w:p>
    <w:p w14:paraId="4EE354CD" w14:textId="77777777" w:rsidR="00974A12" w:rsidRDefault="00974A12" w:rsidP="00974A12">
      <w:pPr>
        <w:pStyle w:val="KeepWithNext"/>
        <w:rPr>
          <w:rtl/>
        </w:rPr>
      </w:pPr>
    </w:p>
    <w:p w14:paraId="023925FA" w14:textId="77777777" w:rsidR="00974A12" w:rsidRDefault="00974A12" w:rsidP="00974A12">
      <w:pPr>
        <w:rPr>
          <w:rtl/>
        </w:rPr>
      </w:pPr>
      <w:r>
        <w:rPr>
          <w:rtl/>
        </w:rPr>
        <w:t>הוא ש</w:t>
      </w:r>
      <w:bookmarkStart w:id="17153" w:name="_ETM_Q1_9301000"/>
      <w:bookmarkEnd w:id="17153"/>
      <w:r>
        <w:rPr>
          <w:rtl/>
        </w:rPr>
        <w:t xml:space="preserve">ומע הודעות בווטסאפ הכשר. </w:t>
      </w:r>
    </w:p>
    <w:p w14:paraId="657291B4" w14:textId="77777777" w:rsidR="00974A12" w:rsidRDefault="00974A12" w:rsidP="00974A12">
      <w:pPr>
        <w:rPr>
          <w:rtl/>
        </w:rPr>
      </w:pPr>
      <w:bookmarkStart w:id="17154" w:name="_ETM_Q1_9303000"/>
      <w:bookmarkEnd w:id="17154"/>
    </w:p>
    <w:p w14:paraId="774C94D6" w14:textId="77777777" w:rsidR="00974A12" w:rsidRDefault="00974A12" w:rsidP="00974A12">
      <w:pPr>
        <w:pStyle w:val="af7"/>
        <w:keepNext/>
        <w:rPr>
          <w:rtl/>
        </w:rPr>
      </w:pPr>
      <w:bookmarkStart w:id="17155" w:name="ET_interruption_6158_1648"/>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155"/>
    </w:p>
    <w:p w14:paraId="4FF6BC8B" w14:textId="77777777" w:rsidR="00974A12" w:rsidRDefault="00974A12" w:rsidP="00974A12">
      <w:pPr>
        <w:pStyle w:val="KeepWithNext"/>
        <w:rPr>
          <w:rtl/>
        </w:rPr>
      </w:pPr>
    </w:p>
    <w:p w14:paraId="47AC026D" w14:textId="77777777" w:rsidR="00974A12" w:rsidRDefault="00974A12" w:rsidP="00974A12">
      <w:pPr>
        <w:rPr>
          <w:rtl/>
        </w:rPr>
      </w:pPr>
      <w:bookmarkStart w:id="17156" w:name="_ETM_Q1_9306000"/>
      <w:bookmarkEnd w:id="17156"/>
      <w:r>
        <w:rPr>
          <w:rtl/>
        </w:rPr>
        <w:t xml:space="preserve">אני מבינה שיש לנו בערך 13 דקות. אתם </w:t>
      </w:r>
      <w:bookmarkStart w:id="17157" w:name="_ETM_Q1_9308000"/>
      <w:bookmarkEnd w:id="17157"/>
      <w:r>
        <w:rPr>
          <w:rtl/>
        </w:rPr>
        <w:t xml:space="preserve">רוצים לתת לי לנמק 13 דקות ברצף? אתם יכולים ללכת בינתיים. </w:t>
      </w:r>
    </w:p>
    <w:p w14:paraId="2CE5F8F3" w14:textId="77777777" w:rsidR="00974A12" w:rsidRDefault="00974A12" w:rsidP="00974A12">
      <w:pPr>
        <w:rPr>
          <w:rtl/>
        </w:rPr>
      </w:pPr>
    </w:p>
    <w:p w14:paraId="0D8C4498" w14:textId="77777777" w:rsidR="00974A12" w:rsidRDefault="00974A12" w:rsidP="00974A12">
      <w:pPr>
        <w:pStyle w:val="af8"/>
        <w:keepNext/>
        <w:rPr>
          <w:rtl/>
        </w:rPr>
      </w:pPr>
      <w:bookmarkStart w:id="17158" w:name="ET_yor_5726_164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158"/>
    </w:p>
    <w:p w14:paraId="5930252D" w14:textId="77777777" w:rsidR="00974A12" w:rsidRDefault="00974A12" w:rsidP="00974A12">
      <w:pPr>
        <w:pStyle w:val="KeepWithNext"/>
        <w:rPr>
          <w:rtl/>
        </w:rPr>
      </w:pPr>
    </w:p>
    <w:p w14:paraId="270F24C3" w14:textId="77777777" w:rsidR="00974A12" w:rsidRDefault="00974A12" w:rsidP="00974A12">
      <w:pPr>
        <w:rPr>
          <w:rtl/>
        </w:rPr>
      </w:pPr>
      <w:bookmarkStart w:id="17159" w:name="_ETM_Q1_9309000"/>
      <w:bookmarkEnd w:id="17159"/>
      <w:r>
        <w:rPr>
          <w:rtl/>
        </w:rPr>
        <w:t>ואז הולכים להצביע על הכול?</w:t>
      </w:r>
    </w:p>
    <w:p w14:paraId="0B021885" w14:textId="77777777" w:rsidR="00974A12" w:rsidRDefault="00974A12" w:rsidP="00974A12">
      <w:pPr>
        <w:rPr>
          <w:rtl/>
        </w:rPr>
      </w:pPr>
      <w:bookmarkStart w:id="17160" w:name="_ETM_Q1_9311000"/>
      <w:bookmarkEnd w:id="17160"/>
    </w:p>
    <w:p w14:paraId="6A736B53" w14:textId="77777777" w:rsidR="00974A12" w:rsidRDefault="00974A12" w:rsidP="00974A12">
      <w:pPr>
        <w:pStyle w:val="af7"/>
        <w:keepNext/>
        <w:rPr>
          <w:rtl/>
        </w:rPr>
      </w:pPr>
      <w:bookmarkStart w:id="17161" w:name="ET_interruption_6361_165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7161"/>
    </w:p>
    <w:p w14:paraId="68E93427" w14:textId="77777777" w:rsidR="00974A12" w:rsidRDefault="00974A12" w:rsidP="00974A12">
      <w:pPr>
        <w:pStyle w:val="KeepWithNext"/>
        <w:rPr>
          <w:rtl/>
        </w:rPr>
      </w:pPr>
    </w:p>
    <w:p w14:paraId="5582B6AD" w14:textId="77777777" w:rsidR="00974A12" w:rsidRDefault="00974A12" w:rsidP="00974A12">
      <w:pPr>
        <w:rPr>
          <w:rtl/>
        </w:rPr>
      </w:pPr>
      <w:bookmarkStart w:id="17162" w:name="_ETM_Q1_9312000"/>
      <w:bookmarkEnd w:id="17162"/>
      <w:r>
        <w:rPr>
          <w:rtl/>
        </w:rPr>
        <w:t>לא, לא,</w:t>
      </w:r>
      <w:bookmarkStart w:id="17163" w:name="_ETM_Q1_9314000"/>
      <w:bookmarkEnd w:id="17163"/>
      <w:r>
        <w:rPr>
          <w:rtl/>
        </w:rPr>
        <w:t xml:space="preserve"> לא. </w:t>
      </w:r>
    </w:p>
    <w:p w14:paraId="12A6E404" w14:textId="77777777" w:rsidR="00974A12" w:rsidRDefault="00974A12" w:rsidP="00974A12">
      <w:pPr>
        <w:rPr>
          <w:rtl/>
        </w:rPr>
      </w:pPr>
    </w:p>
    <w:p w14:paraId="278626C6" w14:textId="77777777" w:rsidR="00974A12" w:rsidRDefault="00974A12" w:rsidP="00974A12">
      <w:pPr>
        <w:pStyle w:val="af7"/>
        <w:keepNext/>
        <w:rPr>
          <w:rtl/>
        </w:rPr>
      </w:pPr>
      <w:bookmarkStart w:id="17164" w:name="ET_interruption_6158_1651"/>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164"/>
    </w:p>
    <w:p w14:paraId="608A520B" w14:textId="77777777" w:rsidR="00974A12" w:rsidRDefault="00974A12" w:rsidP="00974A12">
      <w:pPr>
        <w:pStyle w:val="KeepWithNext"/>
        <w:rPr>
          <w:rtl/>
        </w:rPr>
      </w:pPr>
    </w:p>
    <w:p w14:paraId="357A6137" w14:textId="77777777" w:rsidR="00974A12" w:rsidRDefault="00974A12" w:rsidP="00974A12">
      <w:pPr>
        <w:rPr>
          <w:rtl/>
        </w:rPr>
      </w:pPr>
      <w:r>
        <w:rPr>
          <w:rtl/>
        </w:rPr>
        <w:t>לא על הכול. בוא נעשה חשבון. תעשה חצי</w:t>
      </w:r>
      <w:bookmarkStart w:id="17165" w:name="_ETM_Q1_9315000"/>
      <w:bookmarkEnd w:id="17165"/>
      <w:r>
        <w:rPr>
          <w:rtl/>
        </w:rPr>
        <w:t xml:space="preserve"> דקה להסתייגות. רגע, אני בדילים. חצי דקה להסתייגות ורוויזיות, תעשו </w:t>
      </w:r>
      <w:bookmarkStart w:id="17166" w:name="_ETM_Q1_9324000"/>
      <w:bookmarkEnd w:id="17166"/>
      <w:r>
        <w:rPr>
          <w:rtl/>
        </w:rPr>
        <w:t xml:space="preserve">ביחד. </w:t>
      </w:r>
    </w:p>
    <w:p w14:paraId="32F04011" w14:textId="77777777" w:rsidR="00974A12" w:rsidRDefault="00974A12" w:rsidP="00974A12">
      <w:pPr>
        <w:rPr>
          <w:rtl/>
        </w:rPr>
      </w:pPr>
    </w:p>
    <w:p w14:paraId="45D691C9" w14:textId="77777777" w:rsidR="00974A12" w:rsidRDefault="00974A12" w:rsidP="00974A12">
      <w:pPr>
        <w:pStyle w:val="af7"/>
        <w:keepNext/>
        <w:rPr>
          <w:rtl/>
        </w:rPr>
      </w:pPr>
      <w:bookmarkStart w:id="17167" w:name="ET_interruption_6361_1652"/>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7167"/>
    </w:p>
    <w:p w14:paraId="53A39C0B" w14:textId="77777777" w:rsidR="00974A12" w:rsidRDefault="00974A12" w:rsidP="00974A12">
      <w:pPr>
        <w:pStyle w:val="KeepWithNext"/>
        <w:rPr>
          <w:rtl/>
        </w:rPr>
      </w:pPr>
    </w:p>
    <w:p w14:paraId="46A62B89" w14:textId="77777777" w:rsidR="00974A12" w:rsidRDefault="00974A12" w:rsidP="00974A12">
      <w:pPr>
        <w:rPr>
          <w:rtl/>
        </w:rPr>
      </w:pPr>
      <w:r>
        <w:rPr>
          <w:rtl/>
        </w:rPr>
        <w:t xml:space="preserve">הסתייגות-הסתייגות. אין דילים. </w:t>
      </w:r>
    </w:p>
    <w:p w14:paraId="6FE102EE" w14:textId="77777777" w:rsidR="00974A12" w:rsidRDefault="00974A12" w:rsidP="00974A12">
      <w:pPr>
        <w:rPr>
          <w:rtl/>
        </w:rPr>
      </w:pPr>
    </w:p>
    <w:p w14:paraId="263A4E56" w14:textId="77777777" w:rsidR="00974A12" w:rsidRDefault="00974A12" w:rsidP="00974A12">
      <w:pPr>
        <w:pStyle w:val="af8"/>
        <w:keepNext/>
        <w:rPr>
          <w:rtl/>
        </w:rPr>
      </w:pPr>
      <w:bookmarkStart w:id="17168" w:name="ET_yor_5726_165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168"/>
    </w:p>
    <w:p w14:paraId="25DC060C" w14:textId="77777777" w:rsidR="00974A12" w:rsidRDefault="00974A12" w:rsidP="00974A12">
      <w:pPr>
        <w:pStyle w:val="KeepWithNext"/>
        <w:rPr>
          <w:rtl/>
        </w:rPr>
      </w:pPr>
    </w:p>
    <w:p w14:paraId="04E0B4CF" w14:textId="77777777" w:rsidR="00974A12" w:rsidRDefault="00974A12" w:rsidP="00974A12">
      <w:pPr>
        <w:rPr>
          <w:rtl/>
        </w:rPr>
      </w:pPr>
      <w:bookmarkStart w:id="17169" w:name="_ETM_Q1_9328000"/>
      <w:bookmarkEnd w:id="17169"/>
      <w:r>
        <w:rPr>
          <w:rtl/>
        </w:rPr>
        <w:t>יש 13 דקות, איך אנחנו מצביעים</w:t>
      </w:r>
      <w:bookmarkStart w:id="17170" w:name="_ETM_Q1_9331000"/>
      <w:bookmarkEnd w:id="17170"/>
      <w:r>
        <w:rPr>
          <w:rtl/>
        </w:rPr>
        <w:t xml:space="preserve"> אחר כך על ההסתייגויות שלך?</w:t>
      </w:r>
    </w:p>
    <w:p w14:paraId="3B851063" w14:textId="77777777" w:rsidR="00974A12" w:rsidRDefault="00974A12" w:rsidP="00974A12">
      <w:pPr>
        <w:rPr>
          <w:rtl/>
        </w:rPr>
      </w:pPr>
      <w:bookmarkStart w:id="17171" w:name="_ETM_Q1_9332000"/>
      <w:bookmarkEnd w:id="17171"/>
    </w:p>
    <w:p w14:paraId="7AD27FBA" w14:textId="77777777" w:rsidR="00974A12" w:rsidRDefault="00974A12" w:rsidP="00974A12">
      <w:pPr>
        <w:pStyle w:val="af7"/>
        <w:keepNext/>
        <w:rPr>
          <w:rtl/>
        </w:rPr>
      </w:pPr>
      <w:bookmarkStart w:id="17172" w:name="ET_interruption_6158_1654"/>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172"/>
    </w:p>
    <w:p w14:paraId="787AF3A2" w14:textId="77777777" w:rsidR="00974A12" w:rsidRDefault="00974A12" w:rsidP="00974A12">
      <w:pPr>
        <w:pStyle w:val="KeepWithNext"/>
        <w:rPr>
          <w:rtl/>
        </w:rPr>
      </w:pPr>
    </w:p>
    <w:p w14:paraId="1FE191CD" w14:textId="77777777" w:rsidR="00974A12" w:rsidRDefault="00974A12" w:rsidP="00974A12">
      <w:pPr>
        <w:rPr>
          <w:rtl/>
        </w:rPr>
      </w:pPr>
      <w:bookmarkStart w:id="17173" w:name="_ETM_Q1_9334000"/>
      <w:bookmarkEnd w:id="17173"/>
      <w:r>
        <w:rPr>
          <w:rtl/>
        </w:rPr>
        <w:t>אני צריכה התייעצות סיעתית. גלעד, אתה רוצה להיות חלק מהדיל?</w:t>
      </w:r>
    </w:p>
    <w:p w14:paraId="2BA33A5E" w14:textId="77777777" w:rsidR="00974A12" w:rsidRDefault="00974A12" w:rsidP="00974A12">
      <w:pPr>
        <w:rPr>
          <w:rtl/>
        </w:rPr>
      </w:pPr>
      <w:bookmarkStart w:id="17174" w:name="_ETM_Q1_9340000"/>
      <w:bookmarkEnd w:id="17174"/>
    </w:p>
    <w:p w14:paraId="3002FA45" w14:textId="77777777" w:rsidR="00974A12" w:rsidRDefault="00974A12" w:rsidP="00974A12">
      <w:pPr>
        <w:pStyle w:val="af8"/>
        <w:keepNext/>
        <w:rPr>
          <w:rtl/>
        </w:rPr>
      </w:pPr>
      <w:bookmarkStart w:id="17175" w:name="ET_yor_5726_165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175"/>
    </w:p>
    <w:p w14:paraId="7D4805E6" w14:textId="77777777" w:rsidR="00974A12" w:rsidRDefault="00974A12" w:rsidP="00974A12">
      <w:pPr>
        <w:pStyle w:val="KeepWithNext"/>
        <w:rPr>
          <w:rtl/>
        </w:rPr>
      </w:pPr>
    </w:p>
    <w:p w14:paraId="4F174AC8" w14:textId="77777777" w:rsidR="00974A12" w:rsidRDefault="00974A12" w:rsidP="00974A12">
      <w:pPr>
        <w:rPr>
          <w:rtl/>
        </w:rPr>
      </w:pPr>
      <w:bookmarkStart w:id="17176" w:name="_ETM_Q1_9341000"/>
      <w:bookmarkEnd w:id="17176"/>
      <w:r>
        <w:rPr>
          <w:rtl/>
        </w:rPr>
        <w:t xml:space="preserve">אפרת, תתחילי עד חמישה לעשר, ובינתיים </w:t>
      </w:r>
      <w:bookmarkStart w:id="17177" w:name="_ETM_Q1_9345000"/>
      <w:bookmarkEnd w:id="17177"/>
      <w:r>
        <w:rPr>
          <w:rtl/>
        </w:rPr>
        <w:t xml:space="preserve">תתייעצי. </w:t>
      </w:r>
    </w:p>
    <w:p w14:paraId="4B9CA8CE" w14:textId="77777777" w:rsidR="00974A12" w:rsidRDefault="00974A12" w:rsidP="00974A12">
      <w:pPr>
        <w:rPr>
          <w:rtl/>
        </w:rPr>
      </w:pPr>
      <w:bookmarkStart w:id="17178" w:name="_ETM_Q1_9347000"/>
      <w:bookmarkEnd w:id="17178"/>
    </w:p>
    <w:p w14:paraId="5404D1FC" w14:textId="77777777" w:rsidR="00974A12" w:rsidRDefault="00974A12" w:rsidP="00974A12">
      <w:pPr>
        <w:pStyle w:val="af7"/>
        <w:keepNext/>
        <w:rPr>
          <w:rtl/>
        </w:rPr>
      </w:pPr>
      <w:bookmarkStart w:id="17179" w:name="ET_interruption_6158_1656"/>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179"/>
    </w:p>
    <w:p w14:paraId="57F880A5" w14:textId="77777777" w:rsidR="00974A12" w:rsidRDefault="00974A12" w:rsidP="00974A12">
      <w:pPr>
        <w:pStyle w:val="KeepWithNext"/>
        <w:rPr>
          <w:rtl/>
        </w:rPr>
      </w:pPr>
    </w:p>
    <w:p w14:paraId="736C1A72" w14:textId="77777777" w:rsidR="00974A12" w:rsidRDefault="00974A12" w:rsidP="00974A12">
      <w:pPr>
        <w:rPr>
          <w:rtl/>
        </w:rPr>
      </w:pPr>
      <w:r>
        <w:rPr>
          <w:rtl/>
        </w:rPr>
        <w:t xml:space="preserve">אני מתחילה לדבר. </w:t>
      </w:r>
    </w:p>
    <w:p w14:paraId="153F85D2" w14:textId="77777777" w:rsidR="00974A12" w:rsidRDefault="00974A12" w:rsidP="00974A12">
      <w:pPr>
        <w:rPr>
          <w:rtl/>
        </w:rPr>
      </w:pPr>
      <w:bookmarkStart w:id="17180" w:name="_ETM_Q1_9348000"/>
      <w:bookmarkEnd w:id="17180"/>
    </w:p>
    <w:p w14:paraId="40FD8D40" w14:textId="77777777" w:rsidR="00974A12" w:rsidRDefault="00974A12" w:rsidP="00974A12">
      <w:pPr>
        <w:pStyle w:val="af7"/>
        <w:keepNext/>
        <w:rPr>
          <w:rtl/>
        </w:rPr>
      </w:pPr>
      <w:bookmarkStart w:id="17181" w:name="ET_interruption_6361_1657"/>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7181"/>
    </w:p>
    <w:p w14:paraId="5A20A06C" w14:textId="77777777" w:rsidR="00974A12" w:rsidRDefault="00974A12" w:rsidP="00974A12">
      <w:pPr>
        <w:pStyle w:val="KeepWithNext"/>
        <w:rPr>
          <w:rtl/>
        </w:rPr>
      </w:pPr>
    </w:p>
    <w:p w14:paraId="30B736B6" w14:textId="77777777" w:rsidR="00974A12" w:rsidRDefault="00974A12" w:rsidP="00974A12">
      <w:pPr>
        <w:rPr>
          <w:rtl/>
        </w:rPr>
      </w:pPr>
      <w:r>
        <w:rPr>
          <w:rtl/>
        </w:rPr>
        <w:t>לאפרת אתה נותן עד חמישה לעשר,</w:t>
      </w:r>
      <w:bookmarkStart w:id="17182" w:name="_ETM_Q1_9349000"/>
      <w:bookmarkEnd w:id="17182"/>
      <w:r>
        <w:rPr>
          <w:rtl/>
        </w:rPr>
        <w:t xml:space="preserve"> ופה נתת עשר שניות. </w:t>
      </w:r>
    </w:p>
    <w:p w14:paraId="7FBAB809" w14:textId="77777777" w:rsidR="00974A12" w:rsidRDefault="00974A12" w:rsidP="00974A12">
      <w:pPr>
        <w:rPr>
          <w:rtl/>
        </w:rPr>
      </w:pPr>
      <w:bookmarkStart w:id="17183" w:name="_ETM_Q1_9350000"/>
      <w:bookmarkEnd w:id="17183"/>
    </w:p>
    <w:p w14:paraId="39331BE5" w14:textId="77777777" w:rsidR="00974A12" w:rsidRDefault="00974A12" w:rsidP="00974A12">
      <w:pPr>
        <w:pStyle w:val="af7"/>
        <w:keepNext/>
        <w:rPr>
          <w:rtl/>
        </w:rPr>
      </w:pPr>
      <w:bookmarkStart w:id="17184" w:name="ET_interruption_6158_1658"/>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184"/>
    </w:p>
    <w:p w14:paraId="78C1E5F2" w14:textId="77777777" w:rsidR="00974A12" w:rsidRDefault="00974A12" w:rsidP="00974A12">
      <w:pPr>
        <w:pStyle w:val="KeepWithNext"/>
        <w:rPr>
          <w:rtl/>
        </w:rPr>
      </w:pPr>
    </w:p>
    <w:p w14:paraId="419F793D" w14:textId="77777777" w:rsidR="00974A12" w:rsidRDefault="00974A12" w:rsidP="00974A12">
      <w:pPr>
        <w:rPr>
          <w:rtl/>
        </w:rPr>
      </w:pPr>
      <w:r>
        <w:rPr>
          <w:rtl/>
        </w:rPr>
        <w:t>סליח</w:t>
      </w:r>
      <w:bookmarkStart w:id="17185" w:name="_ETM_Q1_9352000"/>
      <w:bookmarkEnd w:id="17185"/>
      <w:r>
        <w:rPr>
          <w:rtl/>
        </w:rPr>
        <w:t>ה, כשתגיע לגיל 50, אני אתחיל</w:t>
      </w:r>
      <w:bookmarkStart w:id="17186" w:name="_ETM_Q1_9353000"/>
      <w:bookmarkEnd w:id="17186"/>
      <w:r>
        <w:rPr>
          <w:rtl/>
        </w:rPr>
        <w:t xml:space="preserve"> לדבר איתך. </w:t>
      </w:r>
    </w:p>
    <w:p w14:paraId="1DFAEA9C" w14:textId="77777777" w:rsidR="00974A12" w:rsidRDefault="00974A12" w:rsidP="00974A12">
      <w:pPr>
        <w:rPr>
          <w:rtl/>
        </w:rPr>
      </w:pPr>
    </w:p>
    <w:p w14:paraId="3E072728" w14:textId="77777777" w:rsidR="00974A12" w:rsidRDefault="00974A12" w:rsidP="00974A12">
      <w:pPr>
        <w:pStyle w:val="af8"/>
        <w:keepNext/>
        <w:rPr>
          <w:rtl/>
        </w:rPr>
      </w:pPr>
      <w:bookmarkStart w:id="17187" w:name="ET_yor_5726_165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187"/>
    </w:p>
    <w:p w14:paraId="3376041F" w14:textId="77777777" w:rsidR="00974A12" w:rsidRDefault="00974A12" w:rsidP="00974A12">
      <w:pPr>
        <w:pStyle w:val="KeepWithNext"/>
        <w:rPr>
          <w:rtl/>
        </w:rPr>
      </w:pPr>
    </w:p>
    <w:p w14:paraId="5188E3E4" w14:textId="77777777" w:rsidR="00974A12" w:rsidRDefault="00974A12" w:rsidP="00974A12">
      <w:pPr>
        <w:rPr>
          <w:rtl/>
        </w:rPr>
      </w:pPr>
      <w:bookmarkStart w:id="17188" w:name="_ETM_Q1_9354000"/>
      <w:bookmarkEnd w:id="17188"/>
      <w:r>
        <w:rPr>
          <w:rtl/>
        </w:rPr>
        <w:t xml:space="preserve">בבקשה, בבקשה. </w:t>
      </w:r>
    </w:p>
    <w:p w14:paraId="0B9B7860" w14:textId="77777777" w:rsidR="00974A12" w:rsidRDefault="00974A12" w:rsidP="00974A12">
      <w:pPr>
        <w:rPr>
          <w:rtl/>
        </w:rPr>
      </w:pPr>
    </w:p>
    <w:p w14:paraId="6665A67B" w14:textId="77777777" w:rsidR="00974A12" w:rsidRDefault="00974A12" w:rsidP="00974A12">
      <w:pPr>
        <w:pStyle w:val="af7"/>
        <w:keepNext/>
        <w:rPr>
          <w:rtl/>
        </w:rPr>
      </w:pPr>
      <w:bookmarkStart w:id="17189" w:name="ET_interruption_6156_166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7189"/>
    </w:p>
    <w:p w14:paraId="64B0B1F2" w14:textId="77777777" w:rsidR="00974A12" w:rsidRDefault="00974A12" w:rsidP="00974A12">
      <w:pPr>
        <w:pStyle w:val="KeepWithNext"/>
        <w:rPr>
          <w:rtl/>
        </w:rPr>
      </w:pPr>
    </w:p>
    <w:p w14:paraId="69A77504" w14:textId="77777777" w:rsidR="00974A12" w:rsidRDefault="00974A12" w:rsidP="00974A12">
      <w:pPr>
        <w:rPr>
          <w:rtl/>
        </w:rPr>
      </w:pPr>
      <w:r>
        <w:rPr>
          <w:rtl/>
        </w:rPr>
        <w:t>חצי</w:t>
      </w:r>
      <w:bookmarkStart w:id="17190" w:name="_ETM_Q1_9355000"/>
      <w:bookmarkEnd w:id="17190"/>
      <w:r>
        <w:rPr>
          <w:rtl/>
        </w:rPr>
        <w:t xml:space="preserve"> סיעת העבודה פה לכבודכם. </w:t>
      </w:r>
    </w:p>
    <w:p w14:paraId="58410E11" w14:textId="77777777" w:rsidR="00974A12" w:rsidRDefault="00974A12" w:rsidP="00974A12">
      <w:pPr>
        <w:rPr>
          <w:rtl/>
        </w:rPr>
      </w:pPr>
      <w:bookmarkStart w:id="17191" w:name="_ETM_Q1_9358000"/>
      <w:bookmarkEnd w:id="17191"/>
    </w:p>
    <w:p w14:paraId="52C5866E" w14:textId="77777777" w:rsidR="00974A12" w:rsidRDefault="00974A12" w:rsidP="00974A12">
      <w:pPr>
        <w:pStyle w:val="af7"/>
        <w:keepNext/>
        <w:rPr>
          <w:rtl/>
        </w:rPr>
      </w:pPr>
      <w:bookmarkStart w:id="17192" w:name="ET_interruption_6158_1661"/>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192"/>
    </w:p>
    <w:p w14:paraId="7EC30525" w14:textId="77777777" w:rsidR="00974A12" w:rsidRDefault="00974A12" w:rsidP="00974A12">
      <w:pPr>
        <w:pStyle w:val="KeepWithNext"/>
        <w:rPr>
          <w:rtl/>
        </w:rPr>
      </w:pPr>
    </w:p>
    <w:p w14:paraId="1AA95ED2" w14:textId="77777777" w:rsidR="00974A12" w:rsidRDefault="00974A12" w:rsidP="00974A12">
      <w:pPr>
        <w:rPr>
          <w:rtl/>
        </w:rPr>
      </w:pPr>
      <w:bookmarkStart w:id="17193" w:name="_ETM_Q1_9361000"/>
      <w:bookmarkEnd w:id="17193"/>
      <w:r>
        <w:rPr>
          <w:rtl/>
        </w:rPr>
        <w:t>50%, וכרגיל,</w:t>
      </w:r>
      <w:bookmarkStart w:id="17194" w:name="_ETM_Q1_9369000"/>
      <w:bookmarkEnd w:id="17194"/>
      <w:r>
        <w:rPr>
          <w:rtl/>
        </w:rPr>
        <w:t xml:space="preserve"> גם במקרה הזה, אנחנו שומרים על שוויון מגדרי. </w:t>
      </w:r>
    </w:p>
    <w:p w14:paraId="6EA753DC" w14:textId="77777777" w:rsidR="00974A12" w:rsidRDefault="00974A12" w:rsidP="00974A12">
      <w:pPr>
        <w:rPr>
          <w:rtl/>
        </w:rPr>
      </w:pPr>
    </w:p>
    <w:p w14:paraId="24491A42" w14:textId="77777777" w:rsidR="00974A12" w:rsidRDefault="00974A12" w:rsidP="00974A12">
      <w:pPr>
        <w:rPr>
          <w:rtl/>
        </w:rPr>
      </w:pPr>
      <w:bookmarkStart w:id="17195" w:name="_ETM_Q1_9370000"/>
      <w:bookmarkEnd w:id="17195"/>
      <w:r>
        <w:rPr>
          <w:rtl/>
        </w:rPr>
        <w:t>אני רבה כל הזמן עם משרד האוצר. אני</w:t>
      </w:r>
      <w:bookmarkStart w:id="17196" w:name="_ETM_Q1_9374000"/>
      <w:bookmarkEnd w:id="17196"/>
      <w:r>
        <w:rPr>
          <w:rtl/>
        </w:rPr>
        <w:t xml:space="preserve"> זוכרת שבשנה שעברה לא הפסקתי לריב עם משרד האוצר,</w:t>
      </w:r>
      <w:bookmarkStart w:id="17197" w:name="_ETM_Q1_9375000"/>
      <w:bookmarkEnd w:id="17197"/>
      <w:r>
        <w:rPr>
          <w:rtl/>
        </w:rPr>
        <w:t xml:space="preserve"> עם אגף התקציבים. </w:t>
      </w:r>
    </w:p>
    <w:p w14:paraId="238108DB" w14:textId="77777777" w:rsidR="00974A12" w:rsidRDefault="00974A12" w:rsidP="00974A12">
      <w:pPr>
        <w:rPr>
          <w:rtl/>
        </w:rPr>
      </w:pPr>
    </w:p>
    <w:p w14:paraId="283D79D9" w14:textId="77777777" w:rsidR="00974A12" w:rsidRDefault="00974A12" w:rsidP="00974A12">
      <w:pPr>
        <w:pStyle w:val="af8"/>
        <w:keepNext/>
        <w:rPr>
          <w:rtl/>
        </w:rPr>
      </w:pPr>
      <w:bookmarkStart w:id="17198" w:name="ET_yor_5726_166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198"/>
    </w:p>
    <w:p w14:paraId="59784DD3" w14:textId="77777777" w:rsidR="00974A12" w:rsidRDefault="00974A12" w:rsidP="00974A12">
      <w:pPr>
        <w:pStyle w:val="KeepWithNext"/>
        <w:rPr>
          <w:rtl/>
        </w:rPr>
      </w:pPr>
    </w:p>
    <w:p w14:paraId="774E893E" w14:textId="77777777" w:rsidR="00974A12" w:rsidRDefault="00974A12" w:rsidP="00974A12">
      <w:pPr>
        <w:rPr>
          <w:rtl/>
        </w:rPr>
      </w:pPr>
      <w:r>
        <w:rPr>
          <w:rtl/>
        </w:rPr>
        <w:t>ז</w:t>
      </w:r>
      <w:bookmarkStart w:id="17199" w:name="_ETM_Q1_9378000"/>
      <w:bookmarkEnd w:id="17199"/>
      <w:r>
        <w:rPr>
          <w:rtl/>
        </w:rPr>
        <w:t xml:space="preserve">ה הנימוק של כל ההסתייגויות שלך. </w:t>
      </w:r>
    </w:p>
    <w:p w14:paraId="1AF3F774" w14:textId="77777777" w:rsidR="00974A12" w:rsidRDefault="00974A12" w:rsidP="00974A12">
      <w:pPr>
        <w:rPr>
          <w:rtl/>
        </w:rPr>
      </w:pPr>
      <w:bookmarkStart w:id="17200" w:name="_ETM_Q1_9381000"/>
      <w:bookmarkEnd w:id="17200"/>
    </w:p>
    <w:p w14:paraId="1C68CE39" w14:textId="77777777" w:rsidR="00974A12" w:rsidRDefault="00974A12" w:rsidP="00974A12">
      <w:pPr>
        <w:pStyle w:val="af7"/>
        <w:keepNext/>
        <w:rPr>
          <w:rtl/>
        </w:rPr>
      </w:pPr>
      <w:bookmarkStart w:id="17201" w:name="ET_interruption_6158_1663"/>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201"/>
    </w:p>
    <w:p w14:paraId="7BBC1335" w14:textId="77777777" w:rsidR="00974A12" w:rsidRDefault="00974A12" w:rsidP="00974A12">
      <w:pPr>
        <w:pStyle w:val="KeepWithNext"/>
        <w:rPr>
          <w:rtl/>
        </w:rPr>
      </w:pPr>
    </w:p>
    <w:p w14:paraId="7939C26D" w14:textId="77777777" w:rsidR="00974A12" w:rsidRDefault="00974A12" w:rsidP="00974A12">
      <w:pPr>
        <w:rPr>
          <w:rtl/>
        </w:rPr>
      </w:pPr>
      <w:r>
        <w:rPr>
          <w:rtl/>
        </w:rPr>
        <w:t>הכו</w:t>
      </w:r>
      <w:bookmarkStart w:id="17202" w:name="_ETM_Q1_9383000"/>
      <w:bookmarkEnd w:id="17202"/>
      <w:r>
        <w:rPr>
          <w:rtl/>
        </w:rPr>
        <w:t xml:space="preserve">ל? אתה יודע כמה הסתייגויות יש לנו? יש לנו שמונים הסתייגויות. </w:t>
      </w:r>
    </w:p>
    <w:p w14:paraId="37E4B846" w14:textId="77777777" w:rsidR="00974A12" w:rsidRDefault="00974A12" w:rsidP="00974A12">
      <w:pPr>
        <w:rPr>
          <w:rtl/>
        </w:rPr>
      </w:pPr>
    </w:p>
    <w:p w14:paraId="5C7E25D4" w14:textId="77777777" w:rsidR="00974A12" w:rsidRDefault="00974A12" w:rsidP="00974A12">
      <w:pPr>
        <w:pStyle w:val="af8"/>
        <w:keepNext/>
        <w:rPr>
          <w:rtl/>
        </w:rPr>
      </w:pPr>
      <w:bookmarkStart w:id="17203" w:name="ET_yor_5726_166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203"/>
    </w:p>
    <w:p w14:paraId="6E7E0C08" w14:textId="77777777" w:rsidR="00974A12" w:rsidRDefault="00974A12" w:rsidP="00974A12">
      <w:pPr>
        <w:pStyle w:val="KeepWithNext"/>
        <w:rPr>
          <w:rtl/>
        </w:rPr>
      </w:pPr>
    </w:p>
    <w:p w14:paraId="74A07CD3" w14:textId="77777777" w:rsidR="00974A12" w:rsidRDefault="00974A12" w:rsidP="00974A12">
      <w:pPr>
        <w:rPr>
          <w:rtl/>
        </w:rPr>
      </w:pPr>
      <w:r>
        <w:rPr>
          <w:rtl/>
        </w:rPr>
        <w:t>ל</w:t>
      </w:r>
      <w:bookmarkStart w:id="17204" w:name="_ETM_Q1_9385000"/>
      <w:bookmarkEnd w:id="17204"/>
      <w:r>
        <w:rPr>
          <w:rtl/>
        </w:rPr>
        <w:t xml:space="preserve">א, לא. אחד-אחד. אני חשבתי שאת רוצה על הכול. אחד-אחד, בבקשה. </w:t>
      </w:r>
    </w:p>
    <w:p w14:paraId="4BE19679" w14:textId="77777777" w:rsidR="00974A12" w:rsidRDefault="00974A12" w:rsidP="00974A12">
      <w:pPr>
        <w:rPr>
          <w:rtl/>
        </w:rPr>
      </w:pPr>
      <w:bookmarkStart w:id="17205" w:name="_ETM_Q1_9388000"/>
      <w:bookmarkEnd w:id="17205"/>
    </w:p>
    <w:p w14:paraId="2856887C" w14:textId="77777777" w:rsidR="00974A12" w:rsidRDefault="00974A12" w:rsidP="00974A12">
      <w:pPr>
        <w:pStyle w:val="af7"/>
        <w:keepNext/>
        <w:rPr>
          <w:rtl/>
        </w:rPr>
      </w:pPr>
      <w:bookmarkStart w:id="17206" w:name="ET_interruption_6158_1665"/>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206"/>
    </w:p>
    <w:p w14:paraId="1ABEBF70" w14:textId="77777777" w:rsidR="00974A12" w:rsidRDefault="00974A12" w:rsidP="00974A12">
      <w:pPr>
        <w:pStyle w:val="KeepWithNext"/>
        <w:rPr>
          <w:rtl/>
        </w:rPr>
      </w:pPr>
    </w:p>
    <w:p w14:paraId="22C2DC9E" w14:textId="77777777" w:rsidR="00974A12" w:rsidRDefault="00974A12" w:rsidP="00974A12">
      <w:pPr>
        <w:rPr>
          <w:rtl/>
        </w:rPr>
      </w:pPr>
      <w:bookmarkStart w:id="17207" w:name="_ETM_Q1_9389000"/>
      <w:bookmarkEnd w:id="17207"/>
      <w:r>
        <w:rPr>
          <w:rtl/>
        </w:rPr>
        <w:t xml:space="preserve">מה שאתה רוצה. רציתי לעזור לכם. </w:t>
      </w:r>
    </w:p>
    <w:p w14:paraId="28966454" w14:textId="77777777" w:rsidR="00974A12" w:rsidRDefault="00974A12" w:rsidP="00974A12">
      <w:pPr>
        <w:rPr>
          <w:rtl/>
        </w:rPr>
      </w:pPr>
    </w:p>
    <w:p w14:paraId="2C93B692" w14:textId="77777777" w:rsidR="00974A12" w:rsidRDefault="00974A12" w:rsidP="00974A12">
      <w:pPr>
        <w:pStyle w:val="-"/>
        <w:keepNext/>
        <w:rPr>
          <w:rtl/>
        </w:rPr>
      </w:pPr>
      <w:bookmarkStart w:id="17208" w:name="ET_speakercontinue_שלומית_ארליך_166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7208"/>
    </w:p>
    <w:p w14:paraId="39CFC087" w14:textId="77777777" w:rsidR="00974A12" w:rsidRDefault="00974A12" w:rsidP="00974A12">
      <w:pPr>
        <w:pStyle w:val="KeepWithNext"/>
        <w:rPr>
          <w:rtl/>
        </w:rPr>
      </w:pPr>
    </w:p>
    <w:p w14:paraId="7219CB70" w14:textId="77777777" w:rsidR="00974A12" w:rsidRDefault="00974A12" w:rsidP="00974A12">
      <w:pPr>
        <w:rPr>
          <w:rtl/>
        </w:rPr>
      </w:pPr>
      <w:bookmarkStart w:id="17209" w:name="_ETM_Q1_9392000"/>
      <w:bookmarkEnd w:id="17209"/>
      <w:r>
        <w:rPr>
          <w:rtl/>
        </w:rPr>
        <w:t>סימן א' –</w:t>
      </w:r>
      <w:bookmarkStart w:id="17210" w:name="_ETM_Q1_9393000"/>
      <w:bookmarkEnd w:id="17210"/>
      <w:r>
        <w:rPr>
          <w:rtl/>
        </w:rPr>
        <w:t xml:space="preserve"> יימחק. </w:t>
      </w:r>
    </w:p>
    <w:p w14:paraId="629E8411" w14:textId="77777777" w:rsidR="00974A12" w:rsidRDefault="00974A12" w:rsidP="00974A12">
      <w:pPr>
        <w:rPr>
          <w:rtl/>
        </w:rPr>
      </w:pPr>
      <w:bookmarkStart w:id="17211" w:name="_ETM_Q1_9394000"/>
      <w:bookmarkEnd w:id="17211"/>
    </w:p>
    <w:p w14:paraId="763D6E18" w14:textId="77777777" w:rsidR="00974A12" w:rsidRDefault="00974A12" w:rsidP="00974A12">
      <w:pPr>
        <w:pStyle w:val="af7"/>
        <w:keepNext/>
        <w:rPr>
          <w:rtl/>
        </w:rPr>
      </w:pPr>
      <w:bookmarkStart w:id="17212" w:name="ET_interruption_6158_1667"/>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212"/>
    </w:p>
    <w:p w14:paraId="2DB57A78" w14:textId="77777777" w:rsidR="00974A12" w:rsidRDefault="00974A12" w:rsidP="00974A12">
      <w:pPr>
        <w:pStyle w:val="KeepWithNext"/>
        <w:rPr>
          <w:rtl/>
        </w:rPr>
      </w:pPr>
    </w:p>
    <w:p w14:paraId="262808DD" w14:textId="77777777" w:rsidR="00974A12" w:rsidRDefault="00974A12" w:rsidP="00974A12">
      <w:pPr>
        <w:rPr>
          <w:rtl/>
        </w:rPr>
      </w:pPr>
      <w:r>
        <w:rPr>
          <w:rtl/>
        </w:rPr>
        <w:t>בד</w:t>
      </w:r>
      <w:bookmarkStart w:id="17213" w:name="_ETM_Q1_9396000"/>
      <w:bookmarkEnd w:id="17213"/>
      <w:r>
        <w:rPr>
          <w:rtl/>
        </w:rPr>
        <w:t>רך כלל אנחנו רבים עם משרד האוצר. במקרה</w:t>
      </w:r>
      <w:bookmarkStart w:id="17214" w:name="_ETM_Q1_9399000"/>
      <w:bookmarkEnd w:id="17214"/>
      <w:r>
        <w:rPr>
          <w:rtl/>
        </w:rPr>
        <w:t xml:space="preserve"> הזה, קראתי את חוות הדעת שלהם ואני הזדעזעתי. אמרתי, איך</w:t>
      </w:r>
      <w:bookmarkStart w:id="17215" w:name="_ETM_Q1_9406000"/>
      <w:bookmarkEnd w:id="17215"/>
      <w:r>
        <w:rPr>
          <w:rtl/>
        </w:rPr>
        <w:t xml:space="preserve"> אתם ממשיכים לישון בלילה. קודם כול, נעשה סיכום קצר</w:t>
      </w:r>
      <w:bookmarkStart w:id="17216" w:name="_ETM_Q1_9409000"/>
      <w:bookmarkEnd w:id="17216"/>
      <w:r>
        <w:rPr>
          <w:rtl/>
        </w:rPr>
        <w:t xml:space="preserve"> של סך כול הכספים הקואליציוניים, הם יעמדו על הקצאה – אתה יודע מה הסכום, אדוני היו"ר? 13.7 מיליארד שקלים. </w:t>
      </w:r>
      <w:bookmarkStart w:id="17217" w:name="_ETM_Q1_9419000"/>
      <w:bookmarkEnd w:id="17217"/>
      <w:r>
        <w:rPr>
          <w:rtl/>
        </w:rPr>
        <w:t xml:space="preserve">אתה יודע שזה כבר הגיע לסכום הזה? </w:t>
      </w:r>
    </w:p>
    <w:p w14:paraId="68E8D3C2" w14:textId="77777777" w:rsidR="00974A12" w:rsidRDefault="00974A12" w:rsidP="00974A12">
      <w:pPr>
        <w:rPr>
          <w:rtl/>
        </w:rPr>
      </w:pPr>
    </w:p>
    <w:p w14:paraId="4710B2A3" w14:textId="77777777" w:rsidR="00974A12" w:rsidRDefault="00974A12" w:rsidP="00974A12">
      <w:pPr>
        <w:pStyle w:val="af7"/>
        <w:keepNext/>
        <w:rPr>
          <w:rtl/>
        </w:rPr>
      </w:pPr>
      <w:bookmarkStart w:id="17218" w:name="ET_interruption_6127_1668"/>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7218"/>
    </w:p>
    <w:p w14:paraId="66A1E60A" w14:textId="77777777" w:rsidR="00974A12" w:rsidRDefault="00974A12" w:rsidP="00974A12">
      <w:pPr>
        <w:pStyle w:val="KeepWithNext"/>
        <w:rPr>
          <w:rtl/>
        </w:rPr>
      </w:pPr>
    </w:p>
    <w:p w14:paraId="6C02EAC4" w14:textId="77777777" w:rsidR="00974A12" w:rsidRDefault="00974A12" w:rsidP="00974A12">
      <w:pPr>
        <w:rPr>
          <w:rtl/>
        </w:rPr>
      </w:pPr>
      <w:bookmarkStart w:id="17219" w:name="_ETM_Q1_9425000"/>
      <w:bookmarkEnd w:id="17219"/>
      <w:r>
        <w:rPr>
          <w:rtl/>
        </w:rPr>
        <w:t xml:space="preserve">אפשר להצביע. </w:t>
      </w:r>
    </w:p>
    <w:p w14:paraId="46F558F0" w14:textId="77777777" w:rsidR="00974A12" w:rsidRDefault="00974A12" w:rsidP="00974A12">
      <w:pPr>
        <w:rPr>
          <w:rtl/>
          <w:lang w:eastAsia="he-IL"/>
        </w:rPr>
      </w:pPr>
    </w:p>
    <w:p w14:paraId="4D61D337"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3CF0D1A1" w14:textId="77777777" w:rsidR="00974A12" w:rsidRDefault="00974A12" w:rsidP="00974A12">
      <w:pPr>
        <w:pStyle w:val="KeepWithNext"/>
        <w:rPr>
          <w:rtl/>
        </w:rPr>
      </w:pPr>
    </w:p>
    <w:p w14:paraId="7DA6CF7F" w14:textId="77777777" w:rsidR="00974A12" w:rsidRDefault="00974A12" w:rsidP="00974A12">
      <w:r>
        <w:rPr>
          <w:rtl/>
        </w:rPr>
        <w:t xml:space="preserve">מי בעד, מי נגד, מי נמנע. </w:t>
      </w:r>
    </w:p>
    <w:p w14:paraId="03733C51" w14:textId="77777777" w:rsidR="00974A12" w:rsidRDefault="00974A12" w:rsidP="00974A12">
      <w:pPr>
        <w:rPr>
          <w:rtl/>
        </w:rPr>
      </w:pPr>
    </w:p>
    <w:p w14:paraId="76DDA898" w14:textId="77777777" w:rsidR="00974A12" w:rsidRDefault="00974A12" w:rsidP="00974A12">
      <w:pPr>
        <w:pStyle w:val="af3"/>
        <w:keepNext/>
        <w:rPr>
          <w:rtl/>
        </w:rPr>
      </w:pPr>
      <w:r>
        <w:rPr>
          <w:rFonts w:hint="cs"/>
          <w:rtl/>
        </w:rPr>
        <w:t>הצבעה</w:t>
      </w:r>
    </w:p>
    <w:p w14:paraId="3099BFC3" w14:textId="77777777" w:rsidR="00974A12" w:rsidRDefault="00974A12" w:rsidP="00974A12">
      <w:pPr>
        <w:pStyle w:val="--"/>
        <w:keepNext/>
        <w:rPr>
          <w:rtl/>
        </w:rPr>
      </w:pPr>
    </w:p>
    <w:p w14:paraId="155E6F17" w14:textId="77777777" w:rsidR="00974A12" w:rsidRDefault="00974A12" w:rsidP="00974A12">
      <w:pPr>
        <w:pStyle w:val="af4"/>
        <w:rPr>
          <w:rtl/>
        </w:rPr>
      </w:pPr>
      <w:r>
        <w:rPr>
          <w:rFonts w:hint="cs"/>
          <w:rtl/>
        </w:rPr>
        <w:t xml:space="preserve">לא אושרה. </w:t>
      </w:r>
    </w:p>
    <w:p w14:paraId="62D87143" w14:textId="77777777" w:rsidR="00974A12" w:rsidRDefault="00974A12" w:rsidP="00974A12">
      <w:pPr>
        <w:rPr>
          <w:rStyle w:val="TagStyle"/>
          <w:rFonts w:ascii="David" w:hAnsi="David"/>
          <w:u w:val="single"/>
          <w:rtl/>
          <w:lang w:eastAsia="he-IL"/>
        </w:rPr>
      </w:pPr>
    </w:p>
    <w:p w14:paraId="247E021D"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123E629" w14:textId="77777777" w:rsidR="00974A12" w:rsidRDefault="00974A12" w:rsidP="00974A12">
      <w:pPr>
        <w:pStyle w:val="KeepWithNext"/>
        <w:rPr>
          <w:rtl/>
        </w:rPr>
      </w:pPr>
    </w:p>
    <w:p w14:paraId="29415B48" w14:textId="77777777" w:rsidR="00974A12" w:rsidRDefault="00974A12" w:rsidP="00974A12">
      <w:pPr>
        <w:rPr>
          <w:rtl/>
          <w:lang w:eastAsia="he-IL"/>
        </w:rPr>
      </w:pPr>
      <w:r>
        <w:rPr>
          <w:rtl/>
        </w:rPr>
        <w:t xml:space="preserve">ההסתייגות לא עברה.  </w:t>
      </w:r>
    </w:p>
    <w:p w14:paraId="4B57AF53" w14:textId="77777777" w:rsidR="00974A12" w:rsidRDefault="00974A12" w:rsidP="00974A12">
      <w:pPr>
        <w:rPr>
          <w:rtl/>
        </w:rPr>
      </w:pPr>
    </w:p>
    <w:p w14:paraId="7DEDD8A4" w14:textId="77777777" w:rsidR="00974A12" w:rsidRDefault="00974A12" w:rsidP="00974A12">
      <w:pPr>
        <w:pStyle w:val="-"/>
        <w:keepNext/>
        <w:rPr>
          <w:rtl/>
        </w:rPr>
      </w:pPr>
      <w:bookmarkStart w:id="17220" w:name="ET_speakercontinue_שלומית_ארליך_1670"/>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7220"/>
    </w:p>
    <w:p w14:paraId="289D1573" w14:textId="77777777" w:rsidR="00974A12" w:rsidRDefault="00974A12" w:rsidP="00974A12">
      <w:pPr>
        <w:pStyle w:val="KeepWithNext"/>
        <w:rPr>
          <w:rtl/>
        </w:rPr>
      </w:pPr>
    </w:p>
    <w:p w14:paraId="2D4C98A6" w14:textId="77777777" w:rsidR="00974A12" w:rsidRDefault="00974A12" w:rsidP="00974A12">
      <w:pPr>
        <w:rPr>
          <w:rtl/>
        </w:rPr>
      </w:pPr>
      <w:bookmarkStart w:id="17221" w:name="_ETM_Q1_9432000"/>
      <w:bookmarkEnd w:id="17221"/>
      <w:r>
        <w:rPr>
          <w:rtl/>
        </w:rPr>
        <w:t>הסתייגות</w:t>
      </w:r>
      <w:bookmarkStart w:id="17222" w:name="_ETM_Q1_9431000"/>
      <w:bookmarkEnd w:id="17222"/>
      <w:r>
        <w:rPr>
          <w:rtl/>
        </w:rPr>
        <w:t xml:space="preserve"> 78. </w:t>
      </w:r>
    </w:p>
    <w:p w14:paraId="6E88D0CC" w14:textId="77777777" w:rsidR="00974A12" w:rsidRDefault="00974A12" w:rsidP="00974A12">
      <w:pPr>
        <w:rPr>
          <w:rtl/>
        </w:rPr>
      </w:pPr>
    </w:p>
    <w:p w14:paraId="11BF20AB" w14:textId="77777777" w:rsidR="00974A12" w:rsidRDefault="00974A12" w:rsidP="00974A12">
      <w:pPr>
        <w:pStyle w:val="af7"/>
        <w:keepNext/>
        <w:rPr>
          <w:rtl/>
        </w:rPr>
      </w:pPr>
      <w:bookmarkStart w:id="17223" w:name="ET_interruption_6158_1669"/>
      <w:r>
        <w:rPr>
          <w:rStyle w:val="TagStyle"/>
          <w:rFonts w:hint="cs"/>
          <w:rtl/>
        </w:rPr>
        <w:t xml:space="preserve"> &lt;&lt; קרי</w:t>
      </w:r>
      <w:bookmarkStart w:id="17224" w:name="_ETM_Q1_9433000"/>
      <w:bookmarkEnd w:id="17224"/>
      <w:r>
        <w:rPr>
          <w:rStyle w:val="TagStyle"/>
          <w:rFonts w:hint="cs"/>
          <w:rtl/>
        </w:rPr>
        <w:t xml:space="preserve">אה &gt;&gt; </w:t>
      </w:r>
      <w:r>
        <w:rPr>
          <w:rFonts w:hint="cs"/>
          <w:rtl/>
        </w:rPr>
        <w:t>אפרת רייטן מרום (העבודה):</w:t>
      </w:r>
      <w:r>
        <w:rPr>
          <w:rStyle w:val="TagStyle"/>
          <w:rFonts w:hint="cs"/>
          <w:rtl/>
        </w:rPr>
        <w:t xml:space="preserve"> &lt;&lt; קריאה &gt;&gt;</w:t>
      </w:r>
      <w:r>
        <w:rPr>
          <w:rFonts w:hint="cs"/>
          <w:rtl/>
        </w:rPr>
        <w:t xml:space="preserve">   </w:t>
      </w:r>
      <w:bookmarkEnd w:id="17223"/>
    </w:p>
    <w:p w14:paraId="6C54EBA7" w14:textId="77777777" w:rsidR="00974A12" w:rsidRDefault="00974A12" w:rsidP="00974A12">
      <w:pPr>
        <w:pStyle w:val="KeepWithNext"/>
        <w:rPr>
          <w:rtl/>
        </w:rPr>
      </w:pPr>
    </w:p>
    <w:p w14:paraId="10E153F7" w14:textId="77777777" w:rsidR="00974A12" w:rsidRDefault="00974A12" w:rsidP="00974A12">
      <w:pPr>
        <w:rPr>
          <w:rtl/>
        </w:rPr>
      </w:pPr>
      <w:r>
        <w:rPr>
          <w:rtl/>
        </w:rPr>
        <w:t xml:space="preserve">הטיוטה של הכספים להחלטה הסופית גדל הסכום בעוד </w:t>
      </w:r>
      <w:bookmarkStart w:id="17225" w:name="_ETM_Q1_9437000"/>
      <w:bookmarkEnd w:id="17225"/>
      <w:r>
        <w:rPr>
          <w:rtl/>
        </w:rPr>
        <w:t>כ-1.2 מיליארד שקלים. אני רוצה לספר לכם, שבעצם יש פה</w:t>
      </w:r>
      <w:bookmarkStart w:id="17226" w:name="_ETM_Q1_9444000"/>
      <w:bookmarkEnd w:id="17226"/>
      <w:r>
        <w:rPr>
          <w:rtl/>
        </w:rPr>
        <w:t xml:space="preserve"> 226 מיליון לקולות קוראים במשרד החינוך לחברה החרדית, למוסדות</w:t>
      </w:r>
      <w:bookmarkStart w:id="17227" w:name="_ETM_Q1_9454000"/>
      <w:bookmarkEnd w:id="17227"/>
      <w:r>
        <w:rPr>
          <w:rtl/>
        </w:rPr>
        <w:t xml:space="preserve"> הפטור. </w:t>
      </w:r>
    </w:p>
    <w:p w14:paraId="2F5EEC98" w14:textId="77777777" w:rsidR="00974A12" w:rsidRDefault="00974A12" w:rsidP="00974A12">
      <w:pPr>
        <w:rPr>
          <w:rtl/>
          <w:lang w:eastAsia="he-IL"/>
        </w:rPr>
      </w:pPr>
      <w:bookmarkStart w:id="17228" w:name="_ETM_Q1_9452000"/>
      <w:bookmarkEnd w:id="17228"/>
    </w:p>
    <w:p w14:paraId="67A75018"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18B8907F" w14:textId="77777777" w:rsidR="00974A12" w:rsidRDefault="00974A12" w:rsidP="00974A12">
      <w:pPr>
        <w:pStyle w:val="KeepWithNext"/>
        <w:rPr>
          <w:rtl/>
        </w:rPr>
      </w:pPr>
    </w:p>
    <w:p w14:paraId="7B8C2190" w14:textId="77777777" w:rsidR="00974A12" w:rsidRDefault="00974A12" w:rsidP="00974A12">
      <w:r>
        <w:rPr>
          <w:rtl/>
        </w:rPr>
        <w:t xml:space="preserve">מי בעד, מי נגד, מי נמנע. </w:t>
      </w:r>
    </w:p>
    <w:p w14:paraId="49F091D0" w14:textId="77777777" w:rsidR="00974A12" w:rsidRDefault="00974A12" w:rsidP="00974A12">
      <w:pPr>
        <w:rPr>
          <w:rtl/>
        </w:rPr>
      </w:pPr>
    </w:p>
    <w:p w14:paraId="2D16C62F" w14:textId="77777777" w:rsidR="00974A12" w:rsidRDefault="00974A12" w:rsidP="00974A12">
      <w:pPr>
        <w:pStyle w:val="af3"/>
        <w:keepNext/>
        <w:rPr>
          <w:rtl/>
        </w:rPr>
      </w:pPr>
      <w:r>
        <w:rPr>
          <w:rFonts w:hint="cs"/>
          <w:rtl/>
        </w:rPr>
        <w:t>הצבעה</w:t>
      </w:r>
    </w:p>
    <w:p w14:paraId="5DBDC8F2" w14:textId="77777777" w:rsidR="00974A12" w:rsidRDefault="00974A12" w:rsidP="00974A12">
      <w:pPr>
        <w:pStyle w:val="--"/>
        <w:keepNext/>
        <w:rPr>
          <w:rtl/>
        </w:rPr>
      </w:pPr>
    </w:p>
    <w:p w14:paraId="54D2DDE1" w14:textId="77777777" w:rsidR="00974A12" w:rsidRDefault="00974A12" w:rsidP="00974A12">
      <w:pPr>
        <w:pStyle w:val="af4"/>
        <w:rPr>
          <w:rtl/>
        </w:rPr>
      </w:pPr>
      <w:r>
        <w:rPr>
          <w:rFonts w:hint="cs"/>
          <w:rtl/>
        </w:rPr>
        <w:t xml:space="preserve">לא אושרה. </w:t>
      </w:r>
    </w:p>
    <w:p w14:paraId="3896E525" w14:textId="77777777" w:rsidR="00974A12" w:rsidRDefault="00974A12" w:rsidP="00974A12">
      <w:pPr>
        <w:rPr>
          <w:rStyle w:val="TagStyle"/>
          <w:rFonts w:ascii="David" w:hAnsi="David"/>
          <w:u w:val="single"/>
          <w:rtl/>
          <w:lang w:eastAsia="he-IL"/>
        </w:rPr>
      </w:pPr>
    </w:p>
    <w:p w14:paraId="0FE17F35"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8D9C1A9" w14:textId="77777777" w:rsidR="00974A12" w:rsidRDefault="00974A12" w:rsidP="00974A12">
      <w:pPr>
        <w:pStyle w:val="KeepWithNext"/>
        <w:rPr>
          <w:rtl/>
        </w:rPr>
      </w:pPr>
    </w:p>
    <w:p w14:paraId="34E74D15" w14:textId="77777777" w:rsidR="00974A12" w:rsidRDefault="00974A12" w:rsidP="00974A12">
      <w:pPr>
        <w:rPr>
          <w:rtl/>
          <w:lang w:eastAsia="he-IL"/>
        </w:rPr>
      </w:pPr>
      <w:r>
        <w:rPr>
          <w:rtl/>
        </w:rPr>
        <w:t xml:space="preserve">ההסתייגות לא עברה.  </w:t>
      </w:r>
    </w:p>
    <w:p w14:paraId="2884EC8E" w14:textId="77777777" w:rsidR="00974A12" w:rsidRDefault="00974A12" w:rsidP="00974A12">
      <w:pPr>
        <w:rPr>
          <w:rtl/>
        </w:rPr>
      </w:pPr>
    </w:p>
    <w:p w14:paraId="0E73D9D5" w14:textId="77777777" w:rsidR="00974A12" w:rsidRDefault="00974A12" w:rsidP="00974A12">
      <w:pPr>
        <w:pStyle w:val="af7"/>
        <w:keepNext/>
        <w:rPr>
          <w:rtl/>
        </w:rPr>
      </w:pPr>
      <w:bookmarkStart w:id="17229" w:name="ET_interruption_6127_1672"/>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7229"/>
    </w:p>
    <w:p w14:paraId="0D78767B" w14:textId="77777777" w:rsidR="00974A12" w:rsidRDefault="00974A12" w:rsidP="00974A12">
      <w:pPr>
        <w:pStyle w:val="KeepWithNext"/>
        <w:rPr>
          <w:rtl/>
        </w:rPr>
      </w:pPr>
    </w:p>
    <w:p w14:paraId="616605B4" w14:textId="77777777" w:rsidR="00974A12" w:rsidRDefault="00974A12" w:rsidP="00974A12">
      <w:pPr>
        <w:rPr>
          <w:rtl/>
        </w:rPr>
      </w:pPr>
      <w:bookmarkStart w:id="17230" w:name="_ETM_Q1_9457000"/>
      <w:bookmarkEnd w:id="17230"/>
      <w:r>
        <w:rPr>
          <w:rtl/>
        </w:rPr>
        <w:t xml:space="preserve">רוויזיה. </w:t>
      </w:r>
    </w:p>
    <w:p w14:paraId="21F5AD00" w14:textId="77777777" w:rsidR="00974A12" w:rsidRDefault="00974A12" w:rsidP="00974A12">
      <w:pPr>
        <w:rPr>
          <w:rtl/>
        </w:rPr>
      </w:pPr>
    </w:p>
    <w:p w14:paraId="68FA8DF9" w14:textId="77777777" w:rsidR="00974A12" w:rsidRDefault="00974A12" w:rsidP="00974A12">
      <w:pPr>
        <w:pStyle w:val="af7"/>
        <w:keepNext/>
        <w:rPr>
          <w:rtl/>
        </w:rPr>
      </w:pPr>
      <w:bookmarkStart w:id="17231" w:name="ET_interruption_6158_1671"/>
      <w:r>
        <w:rPr>
          <w:rStyle w:val="TagStyle"/>
          <w:rFonts w:hint="cs"/>
          <w:rtl/>
        </w:rPr>
        <w:t xml:space="preserve"> &lt;&lt; קרי</w:t>
      </w:r>
      <w:bookmarkStart w:id="17232" w:name="_ETM_Q1_9456000"/>
      <w:bookmarkEnd w:id="17232"/>
      <w:r>
        <w:rPr>
          <w:rStyle w:val="TagStyle"/>
          <w:rFonts w:hint="cs"/>
          <w:rtl/>
        </w:rPr>
        <w:t xml:space="preserve">אה &gt;&gt; </w:t>
      </w:r>
      <w:r>
        <w:rPr>
          <w:rFonts w:hint="cs"/>
          <w:rtl/>
        </w:rPr>
        <w:t>אפרת רייטן מרום (העבודה):</w:t>
      </w:r>
      <w:r>
        <w:rPr>
          <w:rStyle w:val="TagStyle"/>
          <w:rFonts w:hint="cs"/>
          <w:rtl/>
        </w:rPr>
        <w:t xml:space="preserve"> &lt;&lt; קריאה &gt;&gt;</w:t>
      </w:r>
      <w:r>
        <w:rPr>
          <w:rFonts w:hint="cs"/>
          <w:rtl/>
        </w:rPr>
        <w:t xml:space="preserve">   </w:t>
      </w:r>
      <w:bookmarkEnd w:id="17231"/>
    </w:p>
    <w:p w14:paraId="6F257367" w14:textId="77777777" w:rsidR="00974A12" w:rsidRDefault="00974A12" w:rsidP="00974A12">
      <w:pPr>
        <w:pStyle w:val="KeepWithNext"/>
        <w:rPr>
          <w:rtl/>
        </w:rPr>
      </w:pPr>
    </w:p>
    <w:p w14:paraId="0AC9307B" w14:textId="77777777" w:rsidR="00974A12" w:rsidRDefault="00974A12" w:rsidP="00974A12">
      <w:pPr>
        <w:rPr>
          <w:rtl/>
        </w:rPr>
      </w:pPr>
      <w:r>
        <w:rPr>
          <w:rtl/>
        </w:rPr>
        <w:t>אתה בעד האירוע הזה.</w:t>
      </w:r>
    </w:p>
    <w:p w14:paraId="63558E1D" w14:textId="77777777" w:rsidR="00974A12" w:rsidRDefault="00974A12" w:rsidP="00974A12">
      <w:pPr>
        <w:rPr>
          <w:rtl/>
        </w:rPr>
      </w:pPr>
      <w:bookmarkStart w:id="17233" w:name="_ETM_Q1_9459000"/>
      <w:bookmarkEnd w:id="17233"/>
    </w:p>
    <w:p w14:paraId="6439C78C" w14:textId="77777777" w:rsidR="00974A12" w:rsidRDefault="00974A12" w:rsidP="00974A12">
      <w:pPr>
        <w:pStyle w:val="-"/>
        <w:keepNext/>
        <w:rPr>
          <w:rtl/>
        </w:rPr>
      </w:pPr>
      <w:bookmarkStart w:id="17234" w:name="ET_speakercontinue_שלומית_ארליך_1673"/>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7234"/>
    </w:p>
    <w:p w14:paraId="17A93DF9" w14:textId="77777777" w:rsidR="00974A12" w:rsidRDefault="00974A12" w:rsidP="00974A12">
      <w:pPr>
        <w:pStyle w:val="KeepWithNext"/>
        <w:rPr>
          <w:rtl/>
        </w:rPr>
      </w:pPr>
    </w:p>
    <w:p w14:paraId="52BB3373" w14:textId="77777777" w:rsidR="00974A12" w:rsidRDefault="00974A12" w:rsidP="00974A12">
      <w:pPr>
        <w:rPr>
          <w:rtl/>
        </w:rPr>
      </w:pPr>
      <w:bookmarkStart w:id="17235" w:name="_ETM_Q1_9458000"/>
      <w:bookmarkEnd w:id="17235"/>
      <w:r>
        <w:rPr>
          <w:rtl/>
        </w:rPr>
        <w:t>במקום "סימן" יבוא - -</w:t>
      </w:r>
      <w:bookmarkStart w:id="17236" w:name="_ETM_Q1_9462000"/>
      <w:bookmarkEnd w:id="17236"/>
      <w:r>
        <w:rPr>
          <w:rtl/>
        </w:rPr>
        <w:t xml:space="preserve"> -</w:t>
      </w:r>
    </w:p>
    <w:p w14:paraId="72B1B33E" w14:textId="77777777" w:rsidR="00974A12" w:rsidRDefault="00974A12" w:rsidP="00974A12">
      <w:pPr>
        <w:pStyle w:val="af7"/>
        <w:keepNext/>
        <w:rPr>
          <w:rtl/>
        </w:rPr>
      </w:pPr>
      <w:bookmarkStart w:id="17237" w:name="_ETM_Q1_9460000"/>
      <w:bookmarkStart w:id="17238" w:name="ET_interruption_6158_1674"/>
      <w:bookmarkEnd w:id="17237"/>
      <w:r>
        <w:rPr>
          <w:rStyle w:val="TagStyle"/>
          <w:rFonts w:hint="cs"/>
          <w:rtl/>
        </w:rPr>
        <w:t xml:space="preserve"> &lt;&lt; קרי</w:t>
      </w:r>
      <w:bookmarkStart w:id="17239" w:name="_ETM_Q1_9461000"/>
      <w:bookmarkEnd w:id="17239"/>
      <w:r>
        <w:rPr>
          <w:rStyle w:val="TagStyle"/>
          <w:rFonts w:hint="cs"/>
          <w:rtl/>
        </w:rPr>
        <w:t xml:space="preserve">אה &gt;&gt; </w:t>
      </w:r>
      <w:r>
        <w:rPr>
          <w:rFonts w:hint="cs"/>
          <w:rtl/>
        </w:rPr>
        <w:t>אפרת רייטן מרום (העבודה):</w:t>
      </w:r>
      <w:r>
        <w:rPr>
          <w:rStyle w:val="TagStyle"/>
          <w:rFonts w:hint="cs"/>
          <w:rtl/>
        </w:rPr>
        <w:t xml:space="preserve"> &lt;&lt; קריאה &gt;&gt;</w:t>
      </w:r>
      <w:r>
        <w:rPr>
          <w:rFonts w:hint="cs"/>
          <w:rtl/>
        </w:rPr>
        <w:t xml:space="preserve">   </w:t>
      </w:r>
      <w:bookmarkEnd w:id="17238"/>
    </w:p>
    <w:p w14:paraId="26364404" w14:textId="77777777" w:rsidR="00974A12" w:rsidRDefault="00974A12" w:rsidP="00974A12">
      <w:pPr>
        <w:pStyle w:val="KeepWithNext"/>
        <w:rPr>
          <w:rtl/>
        </w:rPr>
      </w:pPr>
    </w:p>
    <w:p w14:paraId="0ADC15EA" w14:textId="77777777" w:rsidR="00974A12" w:rsidRDefault="00974A12" w:rsidP="00974A12">
      <w:pPr>
        <w:rPr>
          <w:rtl/>
        </w:rPr>
      </w:pPr>
      <w:r>
        <w:rPr>
          <w:rtl/>
        </w:rPr>
        <w:t xml:space="preserve">150 מיליון תוספת לתווי המזון של כבוד הרב דרעי. </w:t>
      </w:r>
    </w:p>
    <w:p w14:paraId="384157EC" w14:textId="77777777" w:rsidR="00974A12" w:rsidRDefault="00974A12" w:rsidP="00974A12">
      <w:pPr>
        <w:rPr>
          <w:rtl/>
        </w:rPr>
      </w:pPr>
    </w:p>
    <w:p w14:paraId="3DD6CF21" w14:textId="77777777" w:rsidR="00974A12" w:rsidRDefault="00974A12" w:rsidP="00974A12">
      <w:pPr>
        <w:pStyle w:val="af8"/>
        <w:keepNext/>
        <w:rPr>
          <w:rtl/>
        </w:rPr>
      </w:pPr>
      <w:bookmarkStart w:id="17240" w:name="ET_yor_5726_167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240"/>
    </w:p>
    <w:p w14:paraId="74D4E905" w14:textId="77777777" w:rsidR="00974A12" w:rsidRDefault="00974A12" w:rsidP="00974A12">
      <w:pPr>
        <w:pStyle w:val="KeepWithNext"/>
        <w:rPr>
          <w:rtl/>
        </w:rPr>
      </w:pPr>
    </w:p>
    <w:p w14:paraId="26FC6253" w14:textId="77777777" w:rsidR="00974A12" w:rsidRDefault="00974A12" w:rsidP="00974A12">
      <w:pPr>
        <w:rPr>
          <w:rtl/>
        </w:rPr>
      </w:pPr>
      <w:bookmarkStart w:id="17241" w:name="_ETM_Q1_9464000"/>
      <w:bookmarkEnd w:id="17241"/>
      <w:r>
        <w:rPr>
          <w:rtl/>
        </w:rPr>
        <w:t xml:space="preserve">מה פתאום? זאת טעות, ואת סתם מביישת אותנו. מיליארד. </w:t>
      </w:r>
    </w:p>
    <w:p w14:paraId="3B54C738" w14:textId="77777777" w:rsidR="00974A12" w:rsidRDefault="00974A12" w:rsidP="00974A12">
      <w:pPr>
        <w:rPr>
          <w:rtl/>
        </w:rPr>
      </w:pPr>
      <w:bookmarkStart w:id="17242" w:name="_ETM_Q1_9467000"/>
      <w:bookmarkEnd w:id="17242"/>
    </w:p>
    <w:p w14:paraId="3E6B8A9B" w14:textId="77777777" w:rsidR="00974A12" w:rsidRDefault="00974A12" w:rsidP="00974A12">
      <w:pPr>
        <w:pStyle w:val="af7"/>
        <w:keepNext/>
        <w:rPr>
          <w:rtl/>
        </w:rPr>
      </w:pPr>
      <w:bookmarkStart w:id="17243" w:name="ET_interruption_6158_1676"/>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243"/>
    </w:p>
    <w:p w14:paraId="3EB13F4A" w14:textId="77777777" w:rsidR="00974A12" w:rsidRDefault="00974A12" w:rsidP="00974A12">
      <w:pPr>
        <w:pStyle w:val="KeepWithNext"/>
        <w:rPr>
          <w:rtl/>
        </w:rPr>
      </w:pPr>
    </w:p>
    <w:p w14:paraId="30D5D1B3" w14:textId="77777777" w:rsidR="00974A12" w:rsidRDefault="00974A12" w:rsidP="00974A12">
      <w:pPr>
        <w:rPr>
          <w:rtl/>
        </w:rPr>
      </w:pPr>
      <w:r>
        <w:rPr>
          <w:rtl/>
        </w:rPr>
        <w:t xml:space="preserve">זה עוד 150. </w:t>
      </w:r>
    </w:p>
    <w:p w14:paraId="15DA9560" w14:textId="77777777" w:rsidR="00974A12" w:rsidRDefault="00974A12" w:rsidP="00974A12">
      <w:pPr>
        <w:pStyle w:val="af8"/>
        <w:keepNext/>
        <w:rPr>
          <w:rStyle w:val="TagStyle"/>
          <w:rtl/>
        </w:rPr>
      </w:pPr>
      <w:bookmarkStart w:id="17244" w:name="_ETM_Q1_9469000"/>
      <w:bookmarkStart w:id="17245" w:name="ET_yor_5726_1677"/>
      <w:bookmarkEnd w:id="17244"/>
    </w:p>
    <w:p w14:paraId="7DA13314"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245"/>
    </w:p>
    <w:p w14:paraId="2C3170BE" w14:textId="77777777" w:rsidR="00974A12" w:rsidRDefault="00974A12" w:rsidP="00974A12">
      <w:pPr>
        <w:pStyle w:val="KeepWithNext"/>
        <w:rPr>
          <w:rtl/>
        </w:rPr>
      </w:pPr>
      <w:bookmarkStart w:id="17246" w:name="_ETM_Q1_9471000"/>
      <w:bookmarkEnd w:id="17246"/>
    </w:p>
    <w:p w14:paraId="7FBEE0D7" w14:textId="77777777" w:rsidR="00974A12" w:rsidRDefault="00974A12" w:rsidP="00974A12">
      <w:pPr>
        <w:rPr>
          <w:rtl/>
        </w:rPr>
      </w:pPr>
      <w:bookmarkStart w:id="17247" w:name="_ETM_Q1_9470000"/>
      <w:bookmarkEnd w:id="17247"/>
      <w:r>
        <w:rPr>
          <w:rtl/>
        </w:rPr>
        <w:t xml:space="preserve"> סך הכול מיליארד. </w:t>
      </w:r>
    </w:p>
    <w:p w14:paraId="58C4A4AB" w14:textId="77777777" w:rsidR="00974A12" w:rsidRDefault="00974A12" w:rsidP="00974A12">
      <w:pPr>
        <w:rPr>
          <w:rtl/>
        </w:rPr>
      </w:pPr>
      <w:bookmarkStart w:id="17248" w:name="_ETM_Q1_9384000"/>
      <w:bookmarkEnd w:id="17248"/>
    </w:p>
    <w:p w14:paraId="0AEE2B09" w14:textId="77777777" w:rsidR="00974A12" w:rsidRDefault="00974A12" w:rsidP="00974A12">
      <w:pPr>
        <w:pStyle w:val="af7"/>
        <w:keepNext/>
        <w:rPr>
          <w:rtl/>
        </w:rPr>
      </w:pPr>
      <w:bookmarkStart w:id="17249" w:name="ET_interruption_6158_1678"/>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249"/>
    </w:p>
    <w:p w14:paraId="6DF5B5DC" w14:textId="77777777" w:rsidR="00974A12" w:rsidRDefault="00974A12" w:rsidP="00974A12">
      <w:pPr>
        <w:pStyle w:val="KeepWithNext"/>
        <w:rPr>
          <w:rtl/>
        </w:rPr>
      </w:pPr>
    </w:p>
    <w:p w14:paraId="064E9E9A" w14:textId="77777777" w:rsidR="00974A12" w:rsidRDefault="00974A12" w:rsidP="00974A12">
      <w:pPr>
        <w:rPr>
          <w:rtl/>
        </w:rPr>
      </w:pPr>
      <w:bookmarkStart w:id="17250" w:name="_ETM_Q1_9473000"/>
      <w:bookmarkEnd w:id="17250"/>
      <w:r>
        <w:rPr>
          <w:rtl/>
        </w:rPr>
        <w:t xml:space="preserve">מה שאני מקריאה כאן </w:t>
      </w:r>
      <w:bookmarkStart w:id="17251" w:name="_ETM_Q1_9474000"/>
      <w:bookmarkEnd w:id="17251"/>
      <w:r>
        <w:rPr>
          <w:rtl/>
        </w:rPr>
        <w:t xml:space="preserve">זה עוד, זה התוספות. לא הספיק מה שהיה קודם, עוד 150 מיליון. </w:t>
      </w:r>
    </w:p>
    <w:p w14:paraId="11274028" w14:textId="77777777" w:rsidR="00974A12" w:rsidRDefault="00974A12" w:rsidP="00974A12">
      <w:pPr>
        <w:rPr>
          <w:rtl/>
        </w:rPr>
      </w:pPr>
    </w:p>
    <w:p w14:paraId="29D4F994" w14:textId="77777777" w:rsidR="00974A12" w:rsidRDefault="00974A12" w:rsidP="00974A12">
      <w:pPr>
        <w:pStyle w:val="af8"/>
        <w:keepNext/>
        <w:rPr>
          <w:rtl/>
        </w:rPr>
      </w:pPr>
      <w:bookmarkStart w:id="17252" w:name="ET_yor_5726_167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252"/>
    </w:p>
    <w:p w14:paraId="6A775B56" w14:textId="77777777" w:rsidR="00974A12" w:rsidRDefault="00974A12" w:rsidP="00974A12">
      <w:pPr>
        <w:pStyle w:val="KeepWithNext"/>
        <w:rPr>
          <w:rtl/>
        </w:rPr>
      </w:pPr>
    </w:p>
    <w:p w14:paraId="7FF7D166" w14:textId="77777777" w:rsidR="00974A12" w:rsidRDefault="00974A12" w:rsidP="00974A12">
      <w:pPr>
        <w:rPr>
          <w:rtl/>
        </w:rPr>
      </w:pPr>
      <w:bookmarkStart w:id="17253" w:name="_ETM_Q1_9476000"/>
      <w:bookmarkEnd w:id="17253"/>
      <w:r>
        <w:rPr>
          <w:rtl/>
        </w:rPr>
        <w:t xml:space="preserve">לא מספיק. למען העניים לא מספיק. </w:t>
      </w:r>
    </w:p>
    <w:p w14:paraId="61292A1E" w14:textId="77777777" w:rsidR="00974A12" w:rsidRDefault="00974A12" w:rsidP="00974A12">
      <w:pPr>
        <w:rPr>
          <w:rtl/>
          <w:lang w:eastAsia="he-IL"/>
        </w:rPr>
      </w:pPr>
      <w:bookmarkStart w:id="17254" w:name="_ETM_Q1_9479000"/>
      <w:bookmarkEnd w:id="17254"/>
    </w:p>
    <w:p w14:paraId="0341A8AE" w14:textId="77777777" w:rsidR="00974A12" w:rsidRDefault="00974A12" w:rsidP="00974A12">
      <w:pPr>
        <w:rPr>
          <w:rtl/>
        </w:rPr>
      </w:pPr>
      <w:r>
        <w:rPr>
          <w:rtl/>
        </w:rPr>
        <w:t xml:space="preserve">מי בעד, מי נגד, מי נמנע. </w:t>
      </w:r>
    </w:p>
    <w:p w14:paraId="08F0BE48" w14:textId="77777777" w:rsidR="00974A12" w:rsidRDefault="00974A12" w:rsidP="00974A12">
      <w:pPr>
        <w:rPr>
          <w:rtl/>
        </w:rPr>
      </w:pPr>
    </w:p>
    <w:p w14:paraId="16C083F0" w14:textId="77777777" w:rsidR="00974A12" w:rsidRDefault="00974A12" w:rsidP="00974A12">
      <w:pPr>
        <w:pStyle w:val="af3"/>
        <w:keepNext/>
        <w:rPr>
          <w:rtl/>
        </w:rPr>
      </w:pPr>
      <w:r>
        <w:rPr>
          <w:rFonts w:hint="cs"/>
          <w:rtl/>
        </w:rPr>
        <w:t>הצבעה</w:t>
      </w:r>
    </w:p>
    <w:p w14:paraId="729245FF" w14:textId="77777777" w:rsidR="00974A12" w:rsidRDefault="00974A12" w:rsidP="00974A12">
      <w:pPr>
        <w:pStyle w:val="--"/>
        <w:keepNext/>
        <w:rPr>
          <w:rtl/>
        </w:rPr>
      </w:pPr>
    </w:p>
    <w:p w14:paraId="709444F4" w14:textId="77777777" w:rsidR="00974A12" w:rsidRDefault="00974A12" w:rsidP="00974A12">
      <w:pPr>
        <w:pStyle w:val="af4"/>
        <w:rPr>
          <w:rtl/>
        </w:rPr>
      </w:pPr>
      <w:r>
        <w:rPr>
          <w:rFonts w:hint="cs"/>
          <w:rtl/>
        </w:rPr>
        <w:t xml:space="preserve">לא אושרה. </w:t>
      </w:r>
    </w:p>
    <w:p w14:paraId="032629DF" w14:textId="77777777" w:rsidR="00974A12" w:rsidRDefault="00974A12" w:rsidP="00974A12">
      <w:pPr>
        <w:rPr>
          <w:rStyle w:val="TagStyle"/>
          <w:rFonts w:ascii="David" w:hAnsi="David"/>
          <w:u w:val="single"/>
          <w:rtl/>
          <w:lang w:eastAsia="he-IL"/>
        </w:rPr>
      </w:pPr>
    </w:p>
    <w:p w14:paraId="6A2112C5"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1DA09B4" w14:textId="77777777" w:rsidR="00974A12" w:rsidRDefault="00974A12" w:rsidP="00974A12">
      <w:pPr>
        <w:pStyle w:val="KeepWithNext"/>
        <w:rPr>
          <w:rtl/>
        </w:rPr>
      </w:pPr>
    </w:p>
    <w:p w14:paraId="74B30BB7" w14:textId="77777777" w:rsidR="00974A12" w:rsidRDefault="00974A12" w:rsidP="00974A12">
      <w:pPr>
        <w:rPr>
          <w:rtl/>
          <w:lang w:eastAsia="he-IL"/>
        </w:rPr>
      </w:pPr>
      <w:r>
        <w:rPr>
          <w:rtl/>
        </w:rPr>
        <w:t xml:space="preserve">ההסתייגות לא עברה.  </w:t>
      </w:r>
    </w:p>
    <w:p w14:paraId="13D556B5" w14:textId="77777777" w:rsidR="00974A12" w:rsidRDefault="00974A12" w:rsidP="00974A12">
      <w:pPr>
        <w:rPr>
          <w:rtl/>
        </w:rPr>
      </w:pPr>
    </w:p>
    <w:p w14:paraId="7A6C0E87" w14:textId="77777777" w:rsidR="00974A12" w:rsidRDefault="00974A12" w:rsidP="00974A12">
      <w:pPr>
        <w:pStyle w:val="-"/>
        <w:keepNext/>
        <w:rPr>
          <w:rtl/>
        </w:rPr>
      </w:pPr>
      <w:bookmarkStart w:id="17255" w:name="ET_speakercontinue_שלומית_ארליך_164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7255"/>
    </w:p>
    <w:p w14:paraId="1E765AC3" w14:textId="77777777" w:rsidR="00974A12" w:rsidRDefault="00974A12" w:rsidP="00974A12">
      <w:pPr>
        <w:pStyle w:val="KeepWithNext"/>
        <w:rPr>
          <w:rtl/>
        </w:rPr>
      </w:pPr>
    </w:p>
    <w:p w14:paraId="3D84BF49" w14:textId="77777777" w:rsidR="00974A12" w:rsidRDefault="00974A12" w:rsidP="00974A12">
      <w:pPr>
        <w:rPr>
          <w:rtl/>
        </w:rPr>
      </w:pPr>
      <w:bookmarkStart w:id="17256" w:name="_ETM_Q1_9278000"/>
      <w:bookmarkEnd w:id="17256"/>
      <w:r>
        <w:rPr>
          <w:rtl/>
        </w:rPr>
        <w:t>במקום</w:t>
      </w:r>
      <w:bookmarkStart w:id="17257" w:name="_ETM_Q1_9486000"/>
      <w:bookmarkEnd w:id="17257"/>
      <w:r>
        <w:rPr>
          <w:rtl/>
        </w:rPr>
        <w:t xml:space="preserve"> "חוק הרשויות המקומיות" יבוא "חוק הפגיעה ברשויות".</w:t>
      </w:r>
    </w:p>
    <w:p w14:paraId="28AB2232" w14:textId="77777777" w:rsidR="00974A12" w:rsidRDefault="00974A12" w:rsidP="00974A12">
      <w:pPr>
        <w:rPr>
          <w:rtl/>
        </w:rPr>
      </w:pPr>
    </w:p>
    <w:p w14:paraId="484BA75D" w14:textId="77777777" w:rsidR="00974A12" w:rsidRDefault="00974A12" w:rsidP="00974A12">
      <w:pPr>
        <w:pStyle w:val="af7"/>
        <w:keepNext/>
        <w:rPr>
          <w:rtl/>
        </w:rPr>
      </w:pPr>
      <w:bookmarkStart w:id="17258" w:name="ET_interruption_6158_1680"/>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258"/>
    </w:p>
    <w:p w14:paraId="19607467" w14:textId="77777777" w:rsidR="00974A12" w:rsidRDefault="00974A12" w:rsidP="00974A12">
      <w:pPr>
        <w:pStyle w:val="KeepWithNext"/>
        <w:rPr>
          <w:rtl/>
        </w:rPr>
      </w:pPr>
    </w:p>
    <w:p w14:paraId="245E5030" w14:textId="77777777" w:rsidR="00974A12" w:rsidRDefault="00974A12" w:rsidP="00974A12">
      <w:pPr>
        <w:rPr>
          <w:rtl/>
        </w:rPr>
      </w:pPr>
      <w:bookmarkStart w:id="17259" w:name="_ETM_Q1_9487000"/>
      <w:bookmarkEnd w:id="17259"/>
      <w:r>
        <w:rPr>
          <w:rtl/>
        </w:rPr>
        <w:t>ראיתי את הדוח</w:t>
      </w:r>
      <w:bookmarkStart w:id="17260" w:name="_ETM_Q1_9492000"/>
      <w:bookmarkEnd w:id="17260"/>
      <w:r>
        <w:rPr>
          <w:rtl/>
        </w:rPr>
        <w:t xml:space="preserve"> של מבקר המדינה וראינו את כל הדוחות. ואיך הכסף</w:t>
      </w:r>
      <w:bookmarkStart w:id="17261" w:name="_ETM_Q1_9496000"/>
      <w:bookmarkEnd w:id="17261"/>
      <w:r>
        <w:rPr>
          <w:rtl/>
        </w:rPr>
        <w:t xml:space="preserve"> לא מגיע לכל אותם חלשים ועניים, שאותם אתם כל</w:t>
      </w:r>
      <w:bookmarkStart w:id="17262" w:name="_ETM_Q1_9499000"/>
      <w:bookmarkEnd w:id="17262"/>
      <w:r>
        <w:rPr>
          <w:rtl/>
        </w:rPr>
        <w:t xml:space="preserve"> כך מתיימרים לייצג. </w:t>
      </w:r>
    </w:p>
    <w:p w14:paraId="513700D3" w14:textId="77777777" w:rsidR="00974A12" w:rsidRDefault="00974A12" w:rsidP="00974A12">
      <w:pPr>
        <w:rPr>
          <w:rtl/>
        </w:rPr>
      </w:pPr>
    </w:p>
    <w:p w14:paraId="4627921E" w14:textId="77777777" w:rsidR="00974A12" w:rsidRDefault="00974A12" w:rsidP="00974A12">
      <w:pPr>
        <w:pStyle w:val="af8"/>
        <w:keepNext/>
        <w:rPr>
          <w:rtl/>
        </w:rPr>
      </w:pPr>
      <w:bookmarkStart w:id="17263" w:name="ET_yor_5726_168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263"/>
    </w:p>
    <w:p w14:paraId="771D5F36" w14:textId="77777777" w:rsidR="00974A12" w:rsidRDefault="00974A12" w:rsidP="00974A12">
      <w:pPr>
        <w:pStyle w:val="KeepWithNext"/>
        <w:rPr>
          <w:rtl/>
        </w:rPr>
      </w:pPr>
    </w:p>
    <w:p w14:paraId="3CDAA469" w14:textId="77777777" w:rsidR="00974A12" w:rsidRDefault="00974A12" w:rsidP="00974A12">
      <w:pPr>
        <w:rPr>
          <w:rtl/>
        </w:rPr>
      </w:pPr>
      <w:bookmarkStart w:id="17264" w:name="_ETM_Q1_9500000"/>
      <w:bookmarkEnd w:id="17264"/>
      <w:r>
        <w:rPr>
          <w:rtl/>
        </w:rPr>
        <w:t>ביטחון תזונתי מגיע לכולם, נכון? ביטחון תזונתי של הרווחה מגיע לכולם, כן?</w:t>
      </w:r>
    </w:p>
    <w:p w14:paraId="2AE22B7C" w14:textId="77777777" w:rsidR="00974A12" w:rsidRDefault="00974A12" w:rsidP="00974A12">
      <w:pPr>
        <w:rPr>
          <w:rtl/>
        </w:rPr>
      </w:pPr>
      <w:bookmarkStart w:id="17265" w:name="_ETM_Q1_9503000"/>
      <w:bookmarkEnd w:id="17265"/>
    </w:p>
    <w:p w14:paraId="41AAF7A2" w14:textId="77777777" w:rsidR="00974A12" w:rsidRDefault="00974A12" w:rsidP="00974A12">
      <w:pPr>
        <w:pStyle w:val="af7"/>
        <w:keepNext/>
        <w:rPr>
          <w:rtl/>
        </w:rPr>
      </w:pPr>
      <w:bookmarkStart w:id="17266" w:name="ET_interruption_6158_1682"/>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266"/>
    </w:p>
    <w:p w14:paraId="56EAD58C" w14:textId="77777777" w:rsidR="00974A12" w:rsidRDefault="00974A12" w:rsidP="00974A12">
      <w:pPr>
        <w:pStyle w:val="KeepWithNext"/>
        <w:rPr>
          <w:rtl/>
        </w:rPr>
      </w:pPr>
    </w:p>
    <w:p w14:paraId="0A0F3195" w14:textId="77777777" w:rsidR="00974A12" w:rsidRDefault="00974A12" w:rsidP="00974A12">
      <w:pPr>
        <w:rPr>
          <w:rtl/>
        </w:rPr>
      </w:pPr>
      <w:r>
        <w:rPr>
          <w:rtl/>
        </w:rPr>
        <w:t>לאן</w:t>
      </w:r>
      <w:bookmarkStart w:id="17267" w:name="_ETM_Q1_9505000"/>
      <w:bookmarkEnd w:id="17267"/>
      <w:r>
        <w:rPr>
          <w:rtl/>
        </w:rPr>
        <w:t xml:space="preserve"> מגיע הכסף? אתה בדקת? אתה בדקת, וזה לא מגיע לכולם?</w:t>
      </w:r>
    </w:p>
    <w:p w14:paraId="03EDCCD1" w14:textId="77777777" w:rsidR="00974A12" w:rsidRDefault="00974A12" w:rsidP="00974A12">
      <w:pPr>
        <w:rPr>
          <w:rtl/>
        </w:rPr>
      </w:pPr>
      <w:bookmarkStart w:id="17268" w:name="_ETM_Q1_9506000"/>
      <w:bookmarkEnd w:id="17268"/>
    </w:p>
    <w:p w14:paraId="54D71D6E" w14:textId="77777777" w:rsidR="00974A12" w:rsidRDefault="00974A12" w:rsidP="00974A12">
      <w:pPr>
        <w:pStyle w:val="af8"/>
        <w:keepNext/>
        <w:rPr>
          <w:rtl/>
        </w:rPr>
      </w:pPr>
      <w:bookmarkStart w:id="17269" w:name="ET_yor_5726_168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269"/>
    </w:p>
    <w:p w14:paraId="5B90E4F1" w14:textId="77777777" w:rsidR="00974A12" w:rsidRDefault="00974A12" w:rsidP="00974A12">
      <w:pPr>
        <w:pStyle w:val="KeepWithNext"/>
        <w:rPr>
          <w:rtl/>
        </w:rPr>
      </w:pPr>
    </w:p>
    <w:p w14:paraId="60ABE58A" w14:textId="77777777" w:rsidR="00974A12" w:rsidRDefault="00974A12" w:rsidP="00974A12">
      <w:pPr>
        <w:rPr>
          <w:rtl/>
        </w:rPr>
      </w:pPr>
      <w:bookmarkStart w:id="17270" w:name="_ETM_Q1_9508000"/>
      <w:bookmarkEnd w:id="17270"/>
      <w:r>
        <w:rPr>
          <w:rtl/>
        </w:rPr>
        <w:t>כן. רק השבוע ישבתי</w:t>
      </w:r>
      <w:bookmarkStart w:id="17271" w:name="_ETM_Q1_9507000"/>
      <w:bookmarkEnd w:id="17271"/>
      <w:r>
        <w:rPr>
          <w:rtl/>
        </w:rPr>
        <w:t xml:space="preserve"> במשרד האוצר ובדקתי את זה, וזה לא מגיע לכולם</w:t>
      </w:r>
      <w:bookmarkStart w:id="17272" w:name="_ETM_Q1_9510000"/>
      <w:bookmarkEnd w:id="17272"/>
      <w:r>
        <w:rPr>
          <w:rtl/>
        </w:rPr>
        <w:t xml:space="preserve">. זה מגיע רק ל-34 אלף משפחות. </w:t>
      </w:r>
    </w:p>
    <w:p w14:paraId="3D91BFDE" w14:textId="77777777" w:rsidR="00974A12" w:rsidRDefault="00974A12" w:rsidP="00974A12">
      <w:pPr>
        <w:rPr>
          <w:rtl/>
        </w:rPr>
      </w:pPr>
      <w:bookmarkStart w:id="17273" w:name="_ETM_Q1_9512000"/>
      <w:bookmarkEnd w:id="17273"/>
    </w:p>
    <w:p w14:paraId="1B7A6E3C" w14:textId="77777777" w:rsidR="00974A12" w:rsidRDefault="00974A12" w:rsidP="00974A12">
      <w:pPr>
        <w:pStyle w:val="af7"/>
        <w:keepNext/>
        <w:rPr>
          <w:rtl/>
        </w:rPr>
      </w:pPr>
      <w:bookmarkStart w:id="17274" w:name="ET_interruption_6158_1684"/>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274"/>
    </w:p>
    <w:p w14:paraId="42E3AB52" w14:textId="77777777" w:rsidR="00974A12" w:rsidRDefault="00974A12" w:rsidP="00974A12">
      <w:pPr>
        <w:pStyle w:val="KeepWithNext"/>
        <w:rPr>
          <w:rtl/>
        </w:rPr>
      </w:pPr>
    </w:p>
    <w:p w14:paraId="3330331E" w14:textId="77777777" w:rsidR="00974A12" w:rsidRDefault="00974A12" w:rsidP="00974A12">
      <w:pPr>
        <w:rPr>
          <w:rtl/>
        </w:rPr>
      </w:pPr>
      <w:r>
        <w:rPr>
          <w:rtl/>
        </w:rPr>
        <w:t>השי</w:t>
      </w:r>
      <w:bookmarkStart w:id="17275" w:name="_ETM_Q1_9514000"/>
      <w:bookmarkEnd w:id="17275"/>
      <w:r>
        <w:rPr>
          <w:rtl/>
        </w:rPr>
        <w:t xml:space="preserve">טה המצוינת הזאת, אף פעם לא לענות </w:t>
      </w:r>
      <w:bookmarkStart w:id="17276" w:name="_ETM_Q1_9518000"/>
      <w:bookmarkEnd w:id="17276"/>
      <w:r>
        <w:rPr>
          <w:rtl/>
        </w:rPr>
        <w:t>לשאלה, תמיד להחזיר בתשובה ואישור, זאת באמת</w:t>
      </w:r>
      <w:bookmarkStart w:id="17277" w:name="_ETM_Q1_9525000"/>
      <w:bookmarkEnd w:id="17277"/>
      <w:r>
        <w:rPr>
          <w:rtl/>
        </w:rPr>
        <w:t xml:space="preserve"> ההתחמקות הטובה ביותר, אבל הגרועה ביותר שקיימת בשוק. </w:t>
      </w:r>
    </w:p>
    <w:p w14:paraId="5B25E6EE" w14:textId="77777777" w:rsidR="00974A12" w:rsidRDefault="00974A12" w:rsidP="00974A12">
      <w:pPr>
        <w:rPr>
          <w:rtl/>
          <w:lang w:eastAsia="he-IL"/>
        </w:rPr>
      </w:pPr>
      <w:bookmarkStart w:id="17278" w:name="_ETM_Q1_9527000"/>
      <w:bookmarkEnd w:id="17278"/>
    </w:p>
    <w:p w14:paraId="58191AEA"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562A76C5" w14:textId="77777777" w:rsidR="00974A12" w:rsidRDefault="00974A12" w:rsidP="00974A12">
      <w:pPr>
        <w:pStyle w:val="KeepWithNext"/>
        <w:rPr>
          <w:rtl/>
        </w:rPr>
      </w:pPr>
    </w:p>
    <w:p w14:paraId="361B55C2" w14:textId="77777777" w:rsidR="00974A12" w:rsidRDefault="00974A12" w:rsidP="00974A12">
      <w:r>
        <w:rPr>
          <w:rtl/>
        </w:rPr>
        <w:t xml:space="preserve">מי בעד, מי נגד, מי נמנע. </w:t>
      </w:r>
    </w:p>
    <w:p w14:paraId="51B5C66C" w14:textId="77777777" w:rsidR="00974A12" w:rsidRDefault="00974A12" w:rsidP="00974A12">
      <w:pPr>
        <w:rPr>
          <w:rtl/>
        </w:rPr>
      </w:pPr>
    </w:p>
    <w:p w14:paraId="4589F9FF" w14:textId="77777777" w:rsidR="00974A12" w:rsidRDefault="00974A12" w:rsidP="00974A12">
      <w:pPr>
        <w:pStyle w:val="af3"/>
        <w:keepNext/>
        <w:rPr>
          <w:rtl/>
        </w:rPr>
      </w:pPr>
      <w:r>
        <w:rPr>
          <w:rFonts w:hint="cs"/>
          <w:rtl/>
        </w:rPr>
        <w:t>הצבעה</w:t>
      </w:r>
    </w:p>
    <w:p w14:paraId="59488087" w14:textId="77777777" w:rsidR="00974A12" w:rsidRDefault="00974A12" w:rsidP="00974A12">
      <w:pPr>
        <w:pStyle w:val="--"/>
        <w:keepNext/>
        <w:rPr>
          <w:rtl/>
        </w:rPr>
      </w:pPr>
    </w:p>
    <w:p w14:paraId="4D77B387" w14:textId="77777777" w:rsidR="00974A12" w:rsidRDefault="00974A12" w:rsidP="00974A12">
      <w:pPr>
        <w:pStyle w:val="af4"/>
        <w:rPr>
          <w:rtl/>
        </w:rPr>
      </w:pPr>
      <w:r>
        <w:rPr>
          <w:rFonts w:hint="cs"/>
          <w:rtl/>
        </w:rPr>
        <w:t xml:space="preserve">לא אושרה. </w:t>
      </w:r>
    </w:p>
    <w:p w14:paraId="042F1EE2" w14:textId="77777777" w:rsidR="00974A12" w:rsidRDefault="00974A12" w:rsidP="00974A12">
      <w:pPr>
        <w:rPr>
          <w:rStyle w:val="TagStyle"/>
          <w:rFonts w:ascii="David" w:hAnsi="David"/>
          <w:u w:val="single"/>
          <w:rtl/>
          <w:lang w:eastAsia="he-IL"/>
        </w:rPr>
      </w:pPr>
    </w:p>
    <w:p w14:paraId="1EC0799A"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905D6F2" w14:textId="77777777" w:rsidR="00974A12" w:rsidRDefault="00974A12" w:rsidP="00974A12">
      <w:pPr>
        <w:pStyle w:val="KeepWithNext"/>
        <w:rPr>
          <w:rtl/>
        </w:rPr>
      </w:pPr>
    </w:p>
    <w:p w14:paraId="5013DF20" w14:textId="77777777" w:rsidR="00974A12" w:rsidRDefault="00974A12" w:rsidP="00974A12">
      <w:pPr>
        <w:rPr>
          <w:rtl/>
          <w:lang w:eastAsia="he-IL"/>
        </w:rPr>
      </w:pPr>
      <w:r>
        <w:rPr>
          <w:rtl/>
        </w:rPr>
        <w:t xml:space="preserve">ההסתייגות לא עברה.  </w:t>
      </w:r>
    </w:p>
    <w:p w14:paraId="2563A6F8" w14:textId="77777777" w:rsidR="00974A12" w:rsidRDefault="00974A12" w:rsidP="00974A12">
      <w:pPr>
        <w:rPr>
          <w:rtl/>
        </w:rPr>
      </w:pPr>
    </w:p>
    <w:p w14:paraId="7B09317C" w14:textId="77777777" w:rsidR="00974A12" w:rsidRDefault="00974A12" w:rsidP="00974A12">
      <w:pPr>
        <w:pStyle w:val="-"/>
        <w:keepNext/>
        <w:rPr>
          <w:rtl/>
        </w:rPr>
      </w:pPr>
      <w:bookmarkStart w:id="17279" w:name="ET_speakercontinue_שלומית_ארליך_1685"/>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7279"/>
    </w:p>
    <w:p w14:paraId="2ABC677F" w14:textId="77777777" w:rsidR="00974A12" w:rsidRDefault="00974A12" w:rsidP="00974A12">
      <w:pPr>
        <w:pStyle w:val="KeepWithNext"/>
        <w:rPr>
          <w:rtl/>
        </w:rPr>
      </w:pPr>
    </w:p>
    <w:p w14:paraId="18DB39F2" w14:textId="77777777" w:rsidR="00974A12" w:rsidRDefault="00974A12" w:rsidP="00974A12">
      <w:pPr>
        <w:rPr>
          <w:rtl/>
        </w:rPr>
      </w:pPr>
      <w:bookmarkStart w:id="17280" w:name="_ETM_Q1_9526000"/>
      <w:bookmarkEnd w:id="17280"/>
      <w:r>
        <w:rPr>
          <w:rtl/>
        </w:rPr>
        <w:t>במקום</w:t>
      </w:r>
      <w:bookmarkStart w:id="17281" w:name="_ETM_Q1_9528000"/>
      <w:bookmarkEnd w:id="17281"/>
      <w:r>
        <w:rPr>
          <w:rtl/>
        </w:rPr>
        <w:t xml:space="preserve"> "להגדיל" יבוא "להקטין".</w:t>
      </w:r>
    </w:p>
    <w:p w14:paraId="2D4AC558" w14:textId="77777777" w:rsidR="00974A12" w:rsidRDefault="00974A12" w:rsidP="00974A12">
      <w:pPr>
        <w:rPr>
          <w:rtl/>
        </w:rPr>
      </w:pPr>
      <w:bookmarkStart w:id="17282" w:name="_ETM_Q1_9532000"/>
      <w:bookmarkEnd w:id="17282"/>
    </w:p>
    <w:p w14:paraId="28817EF0" w14:textId="77777777" w:rsidR="00974A12" w:rsidRDefault="00974A12" w:rsidP="00974A12">
      <w:pPr>
        <w:pStyle w:val="af7"/>
        <w:keepNext/>
        <w:rPr>
          <w:rtl/>
        </w:rPr>
      </w:pPr>
      <w:bookmarkStart w:id="17283" w:name="ET_interruption_6158_1686"/>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283"/>
    </w:p>
    <w:p w14:paraId="0AEF78FC" w14:textId="77777777" w:rsidR="00974A12" w:rsidRDefault="00974A12" w:rsidP="00974A12">
      <w:pPr>
        <w:pStyle w:val="KeepWithNext"/>
        <w:rPr>
          <w:rtl/>
        </w:rPr>
      </w:pPr>
    </w:p>
    <w:p w14:paraId="20010D14" w14:textId="77777777" w:rsidR="00974A12" w:rsidRDefault="00974A12" w:rsidP="00974A12">
      <w:pPr>
        <w:rPr>
          <w:rtl/>
        </w:rPr>
      </w:pPr>
      <w:bookmarkStart w:id="17284" w:name="_ETM_Q1_9534000"/>
      <w:bookmarkEnd w:id="17284"/>
      <w:r>
        <w:rPr>
          <w:rtl/>
        </w:rPr>
        <w:t>כמה? 150 מיליון תוספת. לאן? לפרויקט פיתוח</w:t>
      </w:r>
      <w:bookmarkStart w:id="17285" w:name="_ETM_Q1_9535000"/>
      <w:bookmarkEnd w:id="17285"/>
      <w:r>
        <w:rPr>
          <w:rtl/>
        </w:rPr>
        <w:t xml:space="preserve"> הפריפריה החברתית במשרד הפנים, סך הכול חצי מיליארד שקלים. עוד 90 מיליון תוספת תמיכה לתלמידי ישיבות שבאים לארץ מחו"ל. </w:t>
      </w:r>
      <w:bookmarkStart w:id="17286" w:name="_ETM_Q1_9543000"/>
      <w:bookmarkEnd w:id="17286"/>
      <w:r>
        <w:rPr>
          <w:rtl/>
        </w:rPr>
        <w:t xml:space="preserve">סך הכול 90 מיליון. </w:t>
      </w:r>
    </w:p>
    <w:p w14:paraId="635F6E36" w14:textId="77777777" w:rsidR="00974A12" w:rsidRDefault="00974A12" w:rsidP="00974A12">
      <w:pPr>
        <w:rPr>
          <w:rtl/>
          <w:lang w:eastAsia="he-IL"/>
        </w:rPr>
      </w:pPr>
      <w:bookmarkStart w:id="17287" w:name="_ETM_Q1_9546000"/>
      <w:bookmarkEnd w:id="17287"/>
    </w:p>
    <w:p w14:paraId="5F14056D"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1E211173" w14:textId="77777777" w:rsidR="00974A12" w:rsidRDefault="00974A12" w:rsidP="00974A12">
      <w:pPr>
        <w:pStyle w:val="KeepWithNext"/>
        <w:rPr>
          <w:rtl/>
        </w:rPr>
      </w:pPr>
    </w:p>
    <w:p w14:paraId="75A71D00" w14:textId="77777777" w:rsidR="00974A12" w:rsidRDefault="00974A12" w:rsidP="00974A12">
      <w:r>
        <w:rPr>
          <w:rtl/>
        </w:rPr>
        <w:t xml:space="preserve">מי בעד, מי נגד, מי נמנע. </w:t>
      </w:r>
    </w:p>
    <w:p w14:paraId="271079FE" w14:textId="77777777" w:rsidR="00974A12" w:rsidRDefault="00974A12" w:rsidP="00974A12">
      <w:pPr>
        <w:rPr>
          <w:rtl/>
        </w:rPr>
      </w:pPr>
    </w:p>
    <w:p w14:paraId="3E24DBD1" w14:textId="77777777" w:rsidR="00974A12" w:rsidRDefault="00974A12" w:rsidP="00974A12">
      <w:pPr>
        <w:pStyle w:val="af3"/>
        <w:keepNext/>
        <w:rPr>
          <w:rtl/>
        </w:rPr>
      </w:pPr>
      <w:r>
        <w:rPr>
          <w:rFonts w:hint="cs"/>
          <w:rtl/>
        </w:rPr>
        <w:t>הצבעה</w:t>
      </w:r>
    </w:p>
    <w:p w14:paraId="2711B2E6" w14:textId="77777777" w:rsidR="00974A12" w:rsidRDefault="00974A12" w:rsidP="00974A12">
      <w:pPr>
        <w:pStyle w:val="--"/>
        <w:keepNext/>
        <w:rPr>
          <w:rtl/>
        </w:rPr>
      </w:pPr>
    </w:p>
    <w:p w14:paraId="6D08F074" w14:textId="77777777" w:rsidR="00974A12" w:rsidRDefault="00974A12" w:rsidP="00974A12">
      <w:pPr>
        <w:pStyle w:val="af4"/>
        <w:rPr>
          <w:rtl/>
        </w:rPr>
      </w:pPr>
      <w:r>
        <w:rPr>
          <w:rFonts w:hint="cs"/>
          <w:rtl/>
        </w:rPr>
        <w:t xml:space="preserve">לא אושרה. </w:t>
      </w:r>
    </w:p>
    <w:p w14:paraId="0AFD7640" w14:textId="77777777" w:rsidR="00974A12" w:rsidRDefault="00974A12" w:rsidP="00974A12">
      <w:pPr>
        <w:rPr>
          <w:rStyle w:val="TagStyle"/>
          <w:rFonts w:ascii="David" w:hAnsi="David"/>
          <w:u w:val="single"/>
          <w:rtl/>
          <w:lang w:eastAsia="he-IL"/>
        </w:rPr>
      </w:pPr>
    </w:p>
    <w:p w14:paraId="38AE1C23"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A7A4EF9" w14:textId="77777777" w:rsidR="00974A12" w:rsidRDefault="00974A12" w:rsidP="00974A12">
      <w:pPr>
        <w:pStyle w:val="KeepWithNext"/>
        <w:rPr>
          <w:rtl/>
        </w:rPr>
      </w:pPr>
    </w:p>
    <w:p w14:paraId="11345B49" w14:textId="77777777" w:rsidR="00974A12" w:rsidRDefault="00974A12" w:rsidP="00974A12">
      <w:pPr>
        <w:rPr>
          <w:rtl/>
          <w:lang w:eastAsia="he-IL"/>
        </w:rPr>
      </w:pPr>
      <w:r>
        <w:rPr>
          <w:rtl/>
        </w:rPr>
        <w:t xml:space="preserve">ההסתייגות לא עברה.  </w:t>
      </w:r>
    </w:p>
    <w:p w14:paraId="209EB52C" w14:textId="77777777" w:rsidR="00974A12" w:rsidRDefault="00974A12" w:rsidP="00974A12">
      <w:pPr>
        <w:rPr>
          <w:rtl/>
        </w:rPr>
      </w:pPr>
    </w:p>
    <w:p w14:paraId="03990E90" w14:textId="77777777" w:rsidR="00974A12" w:rsidRDefault="00974A12" w:rsidP="00974A12">
      <w:pPr>
        <w:pStyle w:val="af7"/>
        <w:keepNext/>
        <w:rPr>
          <w:rtl/>
        </w:rPr>
      </w:pPr>
      <w:bookmarkStart w:id="17288" w:name="ET_interruption_6127_1687"/>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7288"/>
    </w:p>
    <w:p w14:paraId="21D058EC" w14:textId="77777777" w:rsidR="00974A12" w:rsidRDefault="00974A12" w:rsidP="00974A12">
      <w:pPr>
        <w:pStyle w:val="KeepWithNext"/>
        <w:rPr>
          <w:rtl/>
        </w:rPr>
      </w:pPr>
    </w:p>
    <w:p w14:paraId="50F00876" w14:textId="77777777" w:rsidR="00974A12" w:rsidRDefault="00974A12" w:rsidP="00974A12">
      <w:pPr>
        <w:rPr>
          <w:rtl/>
        </w:rPr>
      </w:pPr>
      <w:r>
        <w:rPr>
          <w:rtl/>
        </w:rPr>
        <w:t xml:space="preserve">רוויזיה. </w:t>
      </w:r>
    </w:p>
    <w:p w14:paraId="23816F96" w14:textId="77777777" w:rsidR="00974A12" w:rsidRDefault="00974A12" w:rsidP="00974A12">
      <w:pPr>
        <w:rPr>
          <w:rtl/>
        </w:rPr>
      </w:pPr>
    </w:p>
    <w:p w14:paraId="37A2835E" w14:textId="77777777" w:rsidR="00974A12" w:rsidRDefault="00974A12" w:rsidP="00974A12">
      <w:pPr>
        <w:pStyle w:val="-"/>
        <w:keepNext/>
        <w:rPr>
          <w:rtl/>
        </w:rPr>
      </w:pPr>
      <w:bookmarkStart w:id="17289" w:name="ET_speakercontinue_שלומית_ארליך_168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7289"/>
    </w:p>
    <w:p w14:paraId="709677A0" w14:textId="77777777" w:rsidR="00974A12" w:rsidRDefault="00974A12" w:rsidP="00974A12">
      <w:pPr>
        <w:pStyle w:val="KeepWithNext"/>
        <w:rPr>
          <w:rtl/>
        </w:rPr>
      </w:pPr>
    </w:p>
    <w:p w14:paraId="57782418" w14:textId="77777777" w:rsidR="00974A12" w:rsidRDefault="00974A12" w:rsidP="00974A12">
      <w:pPr>
        <w:rPr>
          <w:rtl/>
        </w:rPr>
      </w:pPr>
      <w:bookmarkStart w:id="17290" w:name="_ETM_Q1_9547000"/>
      <w:bookmarkEnd w:id="17290"/>
      <w:r>
        <w:rPr>
          <w:rtl/>
        </w:rPr>
        <w:t xml:space="preserve">- - - </w:t>
      </w:r>
      <w:bookmarkStart w:id="17291" w:name="_ETM_Q1_9550000"/>
      <w:bookmarkEnd w:id="17291"/>
      <w:r>
        <w:rPr>
          <w:rtl/>
        </w:rPr>
        <w:t xml:space="preserve">יבוא דרקוני. </w:t>
      </w:r>
    </w:p>
    <w:p w14:paraId="370D8702" w14:textId="77777777" w:rsidR="00974A12" w:rsidRDefault="00974A12" w:rsidP="00974A12">
      <w:pPr>
        <w:rPr>
          <w:rtl/>
        </w:rPr>
      </w:pPr>
    </w:p>
    <w:p w14:paraId="1D012CD9" w14:textId="77777777" w:rsidR="00974A12" w:rsidRDefault="00974A12" w:rsidP="00974A12">
      <w:pPr>
        <w:pStyle w:val="af7"/>
        <w:keepNext/>
        <w:rPr>
          <w:rtl/>
        </w:rPr>
      </w:pPr>
      <w:bookmarkStart w:id="17292" w:name="ET_interruption_6158_1689"/>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292"/>
    </w:p>
    <w:p w14:paraId="5122417F" w14:textId="77777777" w:rsidR="00974A12" w:rsidRDefault="00974A12" w:rsidP="00974A12">
      <w:pPr>
        <w:pStyle w:val="KeepWithNext"/>
        <w:rPr>
          <w:rtl/>
        </w:rPr>
      </w:pPr>
    </w:p>
    <w:p w14:paraId="2A37759D" w14:textId="77777777" w:rsidR="00974A12" w:rsidRDefault="00974A12" w:rsidP="00974A12">
      <w:pPr>
        <w:rPr>
          <w:rtl/>
        </w:rPr>
      </w:pPr>
      <w:r>
        <w:rPr>
          <w:rtl/>
        </w:rPr>
        <w:t xml:space="preserve">עוד 65  מיליון תוספת לתקציבי תרבות חרדית </w:t>
      </w:r>
      <w:bookmarkStart w:id="17293" w:name="_ETM_Q1_9553000"/>
      <w:bookmarkEnd w:id="17293"/>
      <w:r>
        <w:rPr>
          <w:rtl/>
        </w:rPr>
        <w:t>במשרד החינוך. סך הכול 190 מיליון לשנתיים לעומת 36 מיליון</w:t>
      </w:r>
      <w:bookmarkStart w:id="17294" w:name="_ETM_Q1_9559000"/>
      <w:bookmarkEnd w:id="17294"/>
      <w:r>
        <w:rPr>
          <w:rtl/>
        </w:rPr>
        <w:t xml:space="preserve"> לשנתיים היום. אתם קולטים כפול כמה? כפול ארבע? חמש?</w:t>
      </w:r>
    </w:p>
    <w:p w14:paraId="2CA7BEA9" w14:textId="77777777" w:rsidR="00974A12" w:rsidRDefault="00974A12" w:rsidP="00974A12">
      <w:pPr>
        <w:rPr>
          <w:rtl/>
        </w:rPr>
      </w:pPr>
    </w:p>
    <w:p w14:paraId="3A4A1CD5" w14:textId="77777777" w:rsidR="00974A12" w:rsidRDefault="00974A12" w:rsidP="00974A12">
      <w:pPr>
        <w:pStyle w:val="af8"/>
        <w:keepNext/>
        <w:rPr>
          <w:rtl/>
        </w:rPr>
      </w:pPr>
      <w:bookmarkStart w:id="17295" w:name="ET_yor_5726_169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295"/>
    </w:p>
    <w:p w14:paraId="4840DD23" w14:textId="77777777" w:rsidR="00974A12" w:rsidRDefault="00974A12" w:rsidP="00974A12">
      <w:pPr>
        <w:pStyle w:val="KeepWithNext"/>
        <w:rPr>
          <w:rtl/>
        </w:rPr>
      </w:pPr>
    </w:p>
    <w:p w14:paraId="7B7065AC" w14:textId="77777777" w:rsidR="00974A12" w:rsidRDefault="00974A12" w:rsidP="00974A12">
      <w:pPr>
        <w:rPr>
          <w:rtl/>
        </w:rPr>
      </w:pPr>
      <w:bookmarkStart w:id="17296" w:name="_ETM_Q1_9560000"/>
      <w:bookmarkEnd w:id="17296"/>
      <w:r>
        <w:rPr>
          <w:rtl/>
        </w:rPr>
        <w:t>איפה היינו עד עכשיו?</w:t>
      </w:r>
    </w:p>
    <w:p w14:paraId="21F96F26" w14:textId="77777777" w:rsidR="00974A12" w:rsidRDefault="00974A12" w:rsidP="00974A12">
      <w:pPr>
        <w:rPr>
          <w:rtl/>
        </w:rPr>
      </w:pPr>
    </w:p>
    <w:p w14:paraId="7929BB6D" w14:textId="77777777" w:rsidR="00974A12" w:rsidRDefault="00974A12" w:rsidP="00974A12">
      <w:pPr>
        <w:pStyle w:val="af7"/>
        <w:keepNext/>
        <w:rPr>
          <w:rtl/>
        </w:rPr>
      </w:pPr>
      <w:bookmarkStart w:id="17297" w:name="ET_interruption_6158_1691"/>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297"/>
    </w:p>
    <w:p w14:paraId="51082E65" w14:textId="77777777" w:rsidR="00974A12" w:rsidRDefault="00974A12" w:rsidP="00974A12">
      <w:pPr>
        <w:pStyle w:val="KeepWithNext"/>
        <w:rPr>
          <w:rtl/>
        </w:rPr>
      </w:pPr>
    </w:p>
    <w:p w14:paraId="41E8C4D0" w14:textId="77777777" w:rsidR="00974A12" w:rsidRDefault="00974A12" w:rsidP="00974A12">
      <w:pPr>
        <w:rPr>
          <w:rtl/>
        </w:rPr>
      </w:pPr>
      <w:r>
        <w:rPr>
          <w:rtl/>
        </w:rPr>
        <w:t xml:space="preserve">ראינו לאן הגענו. </w:t>
      </w:r>
    </w:p>
    <w:p w14:paraId="19D33D86" w14:textId="77777777" w:rsidR="00974A12" w:rsidRDefault="00974A12" w:rsidP="00974A12">
      <w:pPr>
        <w:rPr>
          <w:rtl/>
          <w:lang w:eastAsia="he-IL"/>
        </w:rPr>
      </w:pPr>
      <w:bookmarkStart w:id="17298" w:name="_ETM_Q1_9565000"/>
      <w:bookmarkEnd w:id="17298"/>
    </w:p>
    <w:p w14:paraId="57EC0EFA"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160769BC" w14:textId="77777777" w:rsidR="00974A12" w:rsidRDefault="00974A12" w:rsidP="00974A12">
      <w:pPr>
        <w:pStyle w:val="KeepWithNext"/>
        <w:rPr>
          <w:rtl/>
        </w:rPr>
      </w:pPr>
    </w:p>
    <w:p w14:paraId="35700DC4" w14:textId="77777777" w:rsidR="00974A12" w:rsidRDefault="00974A12" w:rsidP="00974A12">
      <w:r>
        <w:rPr>
          <w:rtl/>
        </w:rPr>
        <w:t xml:space="preserve">מי בעד, מי נגד, מי נמנע. </w:t>
      </w:r>
    </w:p>
    <w:p w14:paraId="26CCE216" w14:textId="77777777" w:rsidR="00974A12" w:rsidRDefault="00974A12" w:rsidP="00974A12">
      <w:pPr>
        <w:rPr>
          <w:rtl/>
        </w:rPr>
      </w:pPr>
    </w:p>
    <w:p w14:paraId="1D0A1D38" w14:textId="77777777" w:rsidR="00974A12" w:rsidRDefault="00974A12" w:rsidP="00974A12">
      <w:pPr>
        <w:pStyle w:val="af3"/>
        <w:keepNext/>
        <w:rPr>
          <w:rtl/>
        </w:rPr>
      </w:pPr>
      <w:r>
        <w:rPr>
          <w:rFonts w:hint="cs"/>
          <w:rtl/>
        </w:rPr>
        <w:t>הצבעה</w:t>
      </w:r>
    </w:p>
    <w:p w14:paraId="280F9BCD" w14:textId="77777777" w:rsidR="00974A12" w:rsidRDefault="00974A12" w:rsidP="00974A12">
      <w:pPr>
        <w:pStyle w:val="--"/>
        <w:keepNext/>
        <w:rPr>
          <w:rtl/>
        </w:rPr>
      </w:pPr>
    </w:p>
    <w:p w14:paraId="79D8D29F" w14:textId="77777777" w:rsidR="00974A12" w:rsidRDefault="00974A12" w:rsidP="00974A12">
      <w:pPr>
        <w:pStyle w:val="af4"/>
        <w:rPr>
          <w:rtl/>
        </w:rPr>
      </w:pPr>
      <w:r>
        <w:rPr>
          <w:rFonts w:hint="cs"/>
          <w:rtl/>
        </w:rPr>
        <w:t xml:space="preserve">לא אושרה. </w:t>
      </w:r>
    </w:p>
    <w:p w14:paraId="0E152516" w14:textId="77777777" w:rsidR="00974A12" w:rsidRDefault="00974A12" w:rsidP="00974A12">
      <w:pPr>
        <w:rPr>
          <w:rStyle w:val="TagStyle"/>
          <w:rFonts w:ascii="David" w:hAnsi="David"/>
          <w:u w:val="single"/>
          <w:rtl/>
          <w:lang w:eastAsia="he-IL"/>
        </w:rPr>
      </w:pPr>
    </w:p>
    <w:p w14:paraId="5C3C7244"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5F87A2A" w14:textId="77777777" w:rsidR="00974A12" w:rsidRDefault="00974A12" w:rsidP="00974A12">
      <w:pPr>
        <w:pStyle w:val="KeepWithNext"/>
        <w:rPr>
          <w:rtl/>
        </w:rPr>
      </w:pPr>
    </w:p>
    <w:p w14:paraId="78736077" w14:textId="77777777" w:rsidR="00974A12" w:rsidRDefault="00974A12" w:rsidP="00974A12">
      <w:pPr>
        <w:rPr>
          <w:rtl/>
          <w:lang w:eastAsia="he-IL"/>
        </w:rPr>
      </w:pPr>
      <w:r>
        <w:rPr>
          <w:rtl/>
        </w:rPr>
        <w:t xml:space="preserve">ההסתייגות לא עברה.  </w:t>
      </w:r>
    </w:p>
    <w:p w14:paraId="7D48B2CF" w14:textId="77777777" w:rsidR="00974A12" w:rsidRDefault="00974A12" w:rsidP="00974A12">
      <w:pPr>
        <w:rPr>
          <w:rtl/>
        </w:rPr>
      </w:pPr>
    </w:p>
    <w:p w14:paraId="69009985" w14:textId="77777777" w:rsidR="00974A12" w:rsidRDefault="00974A12" w:rsidP="00974A12">
      <w:pPr>
        <w:pStyle w:val="af7"/>
        <w:keepNext/>
        <w:rPr>
          <w:rtl/>
        </w:rPr>
      </w:pPr>
      <w:bookmarkStart w:id="17299" w:name="ET_interruption_5519_1693"/>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7299"/>
    </w:p>
    <w:p w14:paraId="570E79ED" w14:textId="77777777" w:rsidR="00974A12" w:rsidRDefault="00974A12" w:rsidP="00974A12">
      <w:pPr>
        <w:pStyle w:val="KeepWithNext"/>
        <w:rPr>
          <w:rtl/>
        </w:rPr>
      </w:pPr>
    </w:p>
    <w:p w14:paraId="6168678A" w14:textId="77777777" w:rsidR="00974A12" w:rsidRDefault="00974A12" w:rsidP="00974A12">
      <w:pPr>
        <w:rPr>
          <w:rtl/>
        </w:rPr>
      </w:pPr>
      <w:bookmarkStart w:id="17300" w:name="_ETM_Q1_9567000"/>
      <w:bookmarkEnd w:id="17300"/>
      <w:r>
        <w:rPr>
          <w:rtl/>
        </w:rPr>
        <w:t xml:space="preserve">רוויזיה. </w:t>
      </w:r>
    </w:p>
    <w:p w14:paraId="7D590F4B" w14:textId="77777777" w:rsidR="00974A12" w:rsidRDefault="00974A12" w:rsidP="00974A12">
      <w:pPr>
        <w:rPr>
          <w:rtl/>
        </w:rPr>
      </w:pPr>
      <w:bookmarkStart w:id="17301" w:name="_ETM_Q1_9569000"/>
      <w:bookmarkEnd w:id="17301"/>
    </w:p>
    <w:p w14:paraId="5CAC9B3E" w14:textId="77777777" w:rsidR="00974A12" w:rsidRDefault="00974A12" w:rsidP="00974A12">
      <w:pPr>
        <w:pStyle w:val="-"/>
        <w:keepNext/>
        <w:rPr>
          <w:rtl/>
        </w:rPr>
      </w:pPr>
      <w:bookmarkStart w:id="17302" w:name="ET_speakercontinue_שלומית_ארליך_169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7302"/>
    </w:p>
    <w:p w14:paraId="64CC820C" w14:textId="77777777" w:rsidR="00974A12" w:rsidRDefault="00974A12" w:rsidP="00974A12">
      <w:pPr>
        <w:pStyle w:val="KeepWithNext"/>
        <w:rPr>
          <w:rtl/>
        </w:rPr>
      </w:pPr>
    </w:p>
    <w:p w14:paraId="14A5EF1D" w14:textId="77777777" w:rsidR="00974A12" w:rsidRDefault="00974A12" w:rsidP="00974A12">
      <w:pPr>
        <w:rPr>
          <w:rtl/>
        </w:rPr>
      </w:pPr>
      <w:r>
        <w:rPr>
          <w:rtl/>
        </w:rPr>
        <w:t>במקום "מקומיות" יבוא "אזוריות".</w:t>
      </w:r>
    </w:p>
    <w:p w14:paraId="3CD2DC77" w14:textId="77777777" w:rsidR="00974A12" w:rsidRDefault="00974A12" w:rsidP="00974A12">
      <w:pPr>
        <w:rPr>
          <w:rtl/>
        </w:rPr>
      </w:pPr>
    </w:p>
    <w:p w14:paraId="00608C2A" w14:textId="77777777" w:rsidR="00974A12" w:rsidRDefault="00974A12" w:rsidP="00974A12">
      <w:pPr>
        <w:pStyle w:val="af7"/>
        <w:keepNext/>
        <w:rPr>
          <w:rtl/>
        </w:rPr>
      </w:pPr>
      <w:bookmarkStart w:id="17303" w:name="ET_interruption_6158_1694"/>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303"/>
    </w:p>
    <w:p w14:paraId="12EDCCF3" w14:textId="77777777" w:rsidR="00974A12" w:rsidRDefault="00974A12" w:rsidP="00974A12">
      <w:pPr>
        <w:pStyle w:val="KeepWithNext"/>
        <w:rPr>
          <w:rtl/>
        </w:rPr>
      </w:pPr>
    </w:p>
    <w:p w14:paraId="47DC47C4" w14:textId="77777777" w:rsidR="00974A12" w:rsidRDefault="00974A12" w:rsidP="00974A12">
      <w:pPr>
        <w:rPr>
          <w:rtl/>
        </w:rPr>
      </w:pPr>
      <w:r>
        <w:rPr>
          <w:rtl/>
        </w:rPr>
        <w:t xml:space="preserve">עוד </w:t>
      </w:r>
      <w:bookmarkStart w:id="17304" w:name="_ETM_Q1_9572000"/>
      <w:bookmarkEnd w:id="17304"/>
      <w:r>
        <w:rPr>
          <w:rtl/>
        </w:rPr>
        <w:t xml:space="preserve">50 מיליון תוספת גם לתרבות חרדית, עוד </w:t>
      </w:r>
      <w:bookmarkStart w:id="17305" w:name="_ETM_Q1_9578000"/>
      <w:bookmarkEnd w:id="17305"/>
      <w:r>
        <w:rPr>
          <w:rtl/>
        </w:rPr>
        <w:t xml:space="preserve">40 מיליון תוספת לגרעינים תורניים במשרד החינוך. סך הכול 50 מיליון לשנתיים. </w:t>
      </w:r>
    </w:p>
    <w:p w14:paraId="68BA08F7" w14:textId="77777777" w:rsidR="00974A12" w:rsidRDefault="00974A12" w:rsidP="00974A12">
      <w:pPr>
        <w:rPr>
          <w:rtl/>
          <w:lang w:eastAsia="he-IL"/>
        </w:rPr>
      </w:pPr>
      <w:bookmarkStart w:id="17306" w:name="_ETM_Q1_9585000"/>
      <w:bookmarkEnd w:id="17306"/>
    </w:p>
    <w:p w14:paraId="43F6EB2F"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72A942C9" w14:textId="77777777" w:rsidR="00974A12" w:rsidRDefault="00974A12" w:rsidP="00974A12">
      <w:pPr>
        <w:pStyle w:val="KeepWithNext"/>
        <w:rPr>
          <w:rtl/>
        </w:rPr>
      </w:pPr>
    </w:p>
    <w:p w14:paraId="62741B9E" w14:textId="77777777" w:rsidR="00974A12" w:rsidRDefault="00974A12" w:rsidP="00974A12">
      <w:r>
        <w:rPr>
          <w:rtl/>
        </w:rPr>
        <w:t xml:space="preserve">מי בעד, מי נגד, מי נמנע. </w:t>
      </w:r>
    </w:p>
    <w:p w14:paraId="1B546D51" w14:textId="77777777" w:rsidR="00974A12" w:rsidRDefault="00974A12" w:rsidP="00974A12">
      <w:pPr>
        <w:rPr>
          <w:rtl/>
        </w:rPr>
      </w:pPr>
    </w:p>
    <w:p w14:paraId="10F28C01" w14:textId="77777777" w:rsidR="00974A12" w:rsidRDefault="00974A12" w:rsidP="00974A12">
      <w:pPr>
        <w:pStyle w:val="af3"/>
        <w:keepNext/>
        <w:rPr>
          <w:rtl/>
        </w:rPr>
      </w:pPr>
      <w:r>
        <w:rPr>
          <w:rFonts w:hint="cs"/>
          <w:rtl/>
        </w:rPr>
        <w:t>הצבעה</w:t>
      </w:r>
    </w:p>
    <w:p w14:paraId="43F1B218" w14:textId="77777777" w:rsidR="00974A12" w:rsidRDefault="00974A12" w:rsidP="00974A12">
      <w:pPr>
        <w:pStyle w:val="--"/>
        <w:keepNext/>
        <w:rPr>
          <w:rtl/>
        </w:rPr>
      </w:pPr>
    </w:p>
    <w:p w14:paraId="2A4A113F" w14:textId="77777777" w:rsidR="00974A12" w:rsidRDefault="00974A12" w:rsidP="00974A12">
      <w:pPr>
        <w:pStyle w:val="af4"/>
        <w:rPr>
          <w:rtl/>
        </w:rPr>
      </w:pPr>
      <w:r>
        <w:rPr>
          <w:rFonts w:hint="cs"/>
          <w:rtl/>
        </w:rPr>
        <w:t xml:space="preserve">לא אושרה. </w:t>
      </w:r>
    </w:p>
    <w:p w14:paraId="76845F25" w14:textId="77777777" w:rsidR="00974A12" w:rsidRDefault="00974A12" w:rsidP="00974A12">
      <w:pPr>
        <w:rPr>
          <w:rStyle w:val="TagStyle"/>
          <w:rFonts w:ascii="David" w:hAnsi="David"/>
          <w:u w:val="single"/>
          <w:rtl/>
          <w:lang w:eastAsia="he-IL"/>
        </w:rPr>
      </w:pPr>
    </w:p>
    <w:p w14:paraId="4F4316A9"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BC933ED" w14:textId="77777777" w:rsidR="00974A12" w:rsidRDefault="00974A12" w:rsidP="00974A12">
      <w:pPr>
        <w:pStyle w:val="KeepWithNext"/>
        <w:rPr>
          <w:rtl/>
        </w:rPr>
      </w:pPr>
    </w:p>
    <w:p w14:paraId="50D9DF77" w14:textId="77777777" w:rsidR="00974A12" w:rsidRDefault="00974A12" w:rsidP="00974A12">
      <w:pPr>
        <w:rPr>
          <w:rtl/>
          <w:lang w:eastAsia="he-IL"/>
        </w:rPr>
      </w:pPr>
      <w:r>
        <w:rPr>
          <w:rtl/>
        </w:rPr>
        <w:t xml:space="preserve">ההסתייגות לא עברה.  </w:t>
      </w:r>
    </w:p>
    <w:p w14:paraId="515EC64D" w14:textId="77777777" w:rsidR="00974A12" w:rsidRDefault="00974A12" w:rsidP="00974A12">
      <w:pPr>
        <w:rPr>
          <w:rtl/>
        </w:rPr>
      </w:pPr>
    </w:p>
    <w:p w14:paraId="3BEA4B4B" w14:textId="77777777" w:rsidR="00974A12" w:rsidRDefault="00974A12" w:rsidP="00974A12">
      <w:pPr>
        <w:pStyle w:val="-"/>
        <w:keepNext/>
        <w:rPr>
          <w:rtl/>
        </w:rPr>
      </w:pPr>
      <w:bookmarkStart w:id="17307" w:name="ET_speakercontinue_שלומית_ארליך_1695"/>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7307"/>
      <w:r>
        <w:rPr>
          <w:rFonts w:hint="cs"/>
          <w:rtl/>
        </w:rPr>
        <w:t xml:space="preserve"> </w:t>
      </w:r>
    </w:p>
    <w:p w14:paraId="2657557D" w14:textId="77777777" w:rsidR="00974A12" w:rsidRDefault="00974A12" w:rsidP="00974A12">
      <w:pPr>
        <w:rPr>
          <w:rtl/>
          <w:lang w:eastAsia="he-IL"/>
        </w:rPr>
      </w:pPr>
    </w:p>
    <w:p w14:paraId="7F775CB2" w14:textId="77777777" w:rsidR="00974A12" w:rsidRDefault="00974A12" w:rsidP="00974A12">
      <w:pPr>
        <w:rPr>
          <w:rtl/>
          <w:lang w:eastAsia="he-IL"/>
        </w:rPr>
      </w:pPr>
      <w:r>
        <w:rPr>
          <w:rtl/>
          <w:lang w:eastAsia="he-IL"/>
        </w:rPr>
        <w:t>במקום "לתושב" יבוא "לעובד זר".</w:t>
      </w:r>
    </w:p>
    <w:p w14:paraId="212C1306" w14:textId="77777777" w:rsidR="00974A12" w:rsidRDefault="00974A12" w:rsidP="00974A12">
      <w:pPr>
        <w:rPr>
          <w:rtl/>
          <w:lang w:eastAsia="he-IL"/>
        </w:rPr>
      </w:pPr>
      <w:bookmarkStart w:id="17308" w:name="_ETM_Q1_9589000"/>
      <w:bookmarkEnd w:id="17308"/>
    </w:p>
    <w:p w14:paraId="32E2987C" w14:textId="77777777" w:rsidR="00974A12" w:rsidRDefault="00974A12" w:rsidP="00974A12">
      <w:pPr>
        <w:pStyle w:val="af7"/>
        <w:keepNext/>
        <w:rPr>
          <w:rtl/>
        </w:rPr>
      </w:pPr>
      <w:bookmarkStart w:id="17309" w:name="ET_interruption_6156_1696"/>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7309"/>
    </w:p>
    <w:p w14:paraId="3A009594" w14:textId="77777777" w:rsidR="00974A12" w:rsidRDefault="00974A12" w:rsidP="00974A12">
      <w:pPr>
        <w:pStyle w:val="KeepWithNext"/>
        <w:rPr>
          <w:rtl/>
          <w:lang w:eastAsia="he-IL"/>
        </w:rPr>
      </w:pPr>
    </w:p>
    <w:p w14:paraId="43772203" w14:textId="77777777" w:rsidR="00974A12" w:rsidRDefault="00974A12" w:rsidP="00974A12">
      <w:pPr>
        <w:rPr>
          <w:rtl/>
          <w:lang w:eastAsia="he-IL"/>
        </w:rPr>
      </w:pPr>
      <w:r>
        <w:rPr>
          <w:rtl/>
          <w:lang w:eastAsia="he-IL"/>
        </w:rPr>
        <w:t>למה אתה רץ כל</w:t>
      </w:r>
      <w:bookmarkStart w:id="17310" w:name="_ETM_Q1_9590000"/>
      <w:bookmarkEnd w:id="17310"/>
      <w:r>
        <w:rPr>
          <w:rtl/>
          <w:lang w:eastAsia="he-IL"/>
        </w:rPr>
        <w:t xml:space="preserve"> כך מהר?</w:t>
      </w:r>
    </w:p>
    <w:p w14:paraId="4C609F5C" w14:textId="77777777" w:rsidR="00974A12" w:rsidRDefault="00974A12" w:rsidP="00974A12">
      <w:pPr>
        <w:rPr>
          <w:rtl/>
          <w:lang w:eastAsia="he-IL"/>
        </w:rPr>
      </w:pPr>
    </w:p>
    <w:p w14:paraId="31CE7732" w14:textId="77777777" w:rsidR="00974A12" w:rsidRDefault="00974A12" w:rsidP="00974A12">
      <w:pPr>
        <w:pStyle w:val="af7"/>
        <w:keepNext/>
        <w:rPr>
          <w:rtl/>
        </w:rPr>
      </w:pPr>
      <w:bookmarkStart w:id="17311" w:name="ET_interruption_6361_169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7311"/>
    </w:p>
    <w:p w14:paraId="58BF8CC8" w14:textId="77777777" w:rsidR="00974A12" w:rsidRDefault="00974A12" w:rsidP="00974A12">
      <w:pPr>
        <w:pStyle w:val="KeepWithNext"/>
        <w:rPr>
          <w:rtl/>
          <w:lang w:eastAsia="he-IL"/>
        </w:rPr>
      </w:pPr>
    </w:p>
    <w:p w14:paraId="4788C9C5" w14:textId="77777777" w:rsidR="00974A12" w:rsidRDefault="00974A12" w:rsidP="00974A12">
      <w:pPr>
        <w:rPr>
          <w:rtl/>
          <w:lang w:eastAsia="he-IL"/>
        </w:rPr>
      </w:pPr>
      <w:r>
        <w:rPr>
          <w:rtl/>
          <w:lang w:eastAsia="he-IL"/>
        </w:rPr>
        <w:t xml:space="preserve">הוא מתאמן לאיירון מן. </w:t>
      </w:r>
    </w:p>
    <w:p w14:paraId="65B160BB" w14:textId="77777777" w:rsidR="00974A12" w:rsidRDefault="00974A12" w:rsidP="00974A12">
      <w:pPr>
        <w:rPr>
          <w:rtl/>
          <w:lang w:eastAsia="he-IL"/>
        </w:rPr>
      </w:pPr>
    </w:p>
    <w:p w14:paraId="60D8E1CA" w14:textId="77777777" w:rsidR="00974A12" w:rsidRDefault="00974A12" w:rsidP="00974A12">
      <w:pPr>
        <w:pStyle w:val="af7"/>
        <w:keepNext/>
        <w:rPr>
          <w:rtl/>
        </w:rPr>
      </w:pPr>
      <w:bookmarkStart w:id="17312" w:name="ET_interruption_6158_1697"/>
      <w:r>
        <w:rPr>
          <w:rStyle w:val="TagStyle"/>
          <w:rFonts w:hint="cs"/>
          <w:rtl/>
        </w:rPr>
        <w:t xml:space="preserve"> &lt;&lt; קרי</w:t>
      </w:r>
      <w:bookmarkStart w:id="17313" w:name="_ETM_Q1_9596000"/>
      <w:bookmarkEnd w:id="17313"/>
      <w:r>
        <w:rPr>
          <w:rStyle w:val="TagStyle"/>
          <w:rFonts w:hint="cs"/>
          <w:rtl/>
        </w:rPr>
        <w:t xml:space="preserve">אה &gt;&gt; </w:t>
      </w:r>
      <w:r>
        <w:rPr>
          <w:rFonts w:hint="cs"/>
          <w:rtl/>
        </w:rPr>
        <w:t>אפרת רייטן מרום (העבודה):</w:t>
      </w:r>
      <w:r>
        <w:rPr>
          <w:rStyle w:val="TagStyle"/>
          <w:rFonts w:hint="cs"/>
          <w:rtl/>
        </w:rPr>
        <w:t xml:space="preserve"> &lt;&lt; קריאה &gt;&gt;</w:t>
      </w:r>
      <w:r>
        <w:rPr>
          <w:rFonts w:hint="cs"/>
          <w:rtl/>
        </w:rPr>
        <w:t xml:space="preserve">   </w:t>
      </w:r>
      <w:bookmarkEnd w:id="17312"/>
    </w:p>
    <w:p w14:paraId="7B5AE5E2" w14:textId="77777777" w:rsidR="00974A12" w:rsidRDefault="00974A12" w:rsidP="00974A12">
      <w:pPr>
        <w:pStyle w:val="KeepWithNext"/>
        <w:rPr>
          <w:rtl/>
          <w:lang w:eastAsia="he-IL"/>
        </w:rPr>
      </w:pPr>
    </w:p>
    <w:p w14:paraId="693217B2" w14:textId="77777777" w:rsidR="00974A12" w:rsidRDefault="00974A12" w:rsidP="00974A12">
      <w:pPr>
        <w:rPr>
          <w:rtl/>
          <w:lang w:eastAsia="he-IL"/>
        </w:rPr>
      </w:pPr>
      <w:r>
        <w:rPr>
          <w:rtl/>
          <w:lang w:eastAsia="he-IL"/>
        </w:rPr>
        <w:t xml:space="preserve">עוד 20 מיליון עבור הנצחת גנדי. </w:t>
      </w:r>
    </w:p>
    <w:p w14:paraId="41C3E699" w14:textId="77777777" w:rsidR="00974A12" w:rsidRDefault="00974A12" w:rsidP="00974A12">
      <w:pPr>
        <w:rPr>
          <w:rtl/>
          <w:lang w:eastAsia="he-IL"/>
        </w:rPr>
      </w:pPr>
    </w:p>
    <w:p w14:paraId="13725ABE" w14:textId="77777777" w:rsidR="00974A12" w:rsidRDefault="00974A12" w:rsidP="00974A12">
      <w:pPr>
        <w:pStyle w:val="af8"/>
        <w:keepNext/>
        <w:rPr>
          <w:rtl/>
        </w:rPr>
      </w:pPr>
      <w:bookmarkStart w:id="17314" w:name="ET_yor_5726_169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314"/>
    </w:p>
    <w:p w14:paraId="250FF8BA" w14:textId="77777777" w:rsidR="00974A12" w:rsidRDefault="00974A12" w:rsidP="00974A12">
      <w:pPr>
        <w:pStyle w:val="KeepWithNext"/>
        <w:rPr>
          <w:rtl/>
          <w:lang w:eastAsia="he-IL"/>
        </w:rPr>
      </w:pPr>
    </w:p>
    <w:p w14:paraId="70C5B8E8" w14:textId="77777777" w:rsidR="00974A12" w:rsidRDefault="00974A12" w:rsidP="00974A12">
      <w:pPr>
        <w:rPr>
          <w:rtl/>
          <w:lang w:eastAsia="he-IL"/>
        </w:rPr>
      </w:pPr>
      <w:r>
        <w:rPr>
          <w:rtl/>
          <w:lang w:eastAsia="he-IL"/>
        </w:rPr>
        <w:t xml:space="preserve">כן, זה חשוב. </w:t>
      </w:r>
    </w:p>
    <w:p w14:paraId="6C53851B" w14:textId="77777777" w:rsidR="00974A12" w:rsidRDefault="00974A12" w:rsidP="00974A12">
      <w:pPr>
        <w:rPr>
          <w:rtl/>
          <w:lang w:eastAsia="he-IL"/>
        </w:rPr>
      </w:pPr>
      <w:bookmarkStart w:id="17315" w:name="_ETM_Q1_9601000"/>
      <w:bookmarkEnd w:id="17315"/>
    </w:p>
    <w:p w14:paraId="5B263B24" w14:textId="77777777" w:rsidR="00974A12" w:rsidRDefault="00974A12" w:rsidP="00974A12">
      <w:pPr>
        <w:pStyle w:val="af7"/>
        <w:keepNext/>
        <w:rPr>
          <w:rtl/>
        </w:rPr>
      </w:pPr>
      <w:bookmarkStart w:id="17316" w:name="ET_interruption_6156_170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7316"/>
    </w:p>
    <w:p w14:paraId="64B7C84A" w14:textId="77777777" w:rsidR="00974A12" w:rsidRDefault="00974A12" w:rsidP="00974A12">
      <w:pPr>
        <w:pStyle w:val="KeepWithNext"/>
        <w:rPr>
          <w:rtl/>
          <w:lang w:eastAsia="he-IL"/>
        </w:rPr>
      </w:pPr>
    </w:p>
    <w:p w14:paraId="798BB484" w14:textId="77777777" w:rsidR="00974A12" w:rsidRDefault="00974A12" w:rsidP="00974A12">
      <w:pPr>
        <w:rPr>
          <w:rtl/>
          <w:lang w:eastAsia="he-IL"/>
        </w:rPr>
      </w:pPr>
      <w:r>
        <w:rPr>
          <w:rtl/>
          <w:lang w:eastAsia="he-IL"/>
        </w:rPr>
        <w:t xml:space="preserve">החיפזון מהשטן. </w:t>
      </w:r>
    </w:p>
    <w:p w14:paraId="7F9932E5" w14:textId="77777777" w:rsidR="00974A12" w:rsidRDefault="00974A12" w:rsidP="00974A12">
      <w:pPr>
        <w:rPr>
          <w:rtl/>
          <w:lang w:eastAsia="he-IL"/>
        </w:rPr>
      </w:pPr>
      <w:bookmarkStart w:id="17317" w:name="_ETM_Q1_9599000"/>
      <w:bookmarkEnd w:id="17317"/>
    </w:p>
    <w:p w14:paraId="334280A4" w14:textId="77777777" w:rsidR="00974A12" w:rsidRDefault="00974A12" w:rsidP="00974A12">
      <w:pPr>
        <w:pStyle w:val="af7"/>
        <w:keepNext/>
        <w:rPr>
          <w:rtl/>
        </w:rPr>
      </w:pPr>
      <w:bookmarkStart w:id="17318" w:name="ET_interruption_6158_1701"/>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318"/>
    </w:p>
    <w:p w14:paraId="194DDA63" w14:textId="77777777" w:rsidR="00974A12" w:rsidRDefault="00974A12" w:rsidP="00974A12">
      <w:pPr>
        <w:pStyle w:val="KeepWithNext"/>
        <w:rPr>
          <w:rtl/>
          <w:lang w:eastAsia="he-IL"/>
        </w:rPr>
      </w:pPr>
    </w:p>
    <w:p w14:paraId="5ABFD464" w14:textId="77777777" w:rsidR="00974A12" w:rsidRDefault="00974A12" w:rsidP="00974A12">
      <w:pPr>
        <w:rPr>
          <w:rtl/>
          <w:lang w:eastAsia="he-IL"/>
        </w:rPr>
      </w:pPr>
      <w:r>
        <w:rPr>
          <w:rtl/>
          <w:lang w:eastAsia="he-IL"/>
        </w:rPr>
        <w:t xml:space="preserve">אתה ביקשת אישית. </w:t>
      </w:r>
    </w:p>
    <w:p w14:paraId="0C43E4A9" w14:textId="77777777" w:rsidR="00974A12" w:rsidRDefault="00974A12" w:rsidP="00974A12">
      <w:pPr>
        <w:rPr>
          <w:rtl/>
          <w:lang w:eastAsia="he-IL"/>
        </w:rPr>
      </w:pPr>
    </w:p>
    <w:p w14:paraId="23A7E330" w14:textId="77777777" w:rsidR="00974A12" w:rsidRDefault="00974A12" w:rsidP="00974A12">
      <w:pPr>
        <w:pStyle w:val="af8"/>
        <w:keepNext/>
        <w:rPr>
          <w:rtl/>
        </w:rPr>
      </w:pPr>
      <w:bookmarkStart w:id="17319" w:name="ET_yor_5726_170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319"/>
    </w:p>
    <w:p w14:paraId="7AC38053" w14:textId="77777777" w:rsidR="00974A12" w:rsidRDefault="00974A12" w:rsidP="00974A12">
      <w:pPr>
        <w:pStyle w:val="KeepWithNext"/>
        <w:rPr>
          <w:rtl/>
          <w:lang w:eastAsia="he-IL"/>
        </w:rPr>
      </w:pPr>
    </w:p>
    <w:p w14:paraId="391EF2D4" w14:textId="77777777" w:rsidR="00974A12" w:rsidRDefault="00974A12" w:rsidP="00974A12">
      <w:pPr>
        <w:rPr>
          <w:rtl/>
          <w:lang w:eastAsia="he-IL"/>
        </w:rPr>
      </w:pPr>
      <w:bookmarkStart w:id="17320" w:name="_ETM_Q1_9602000"/>
      <w:bookmarkStart w:id="17321" w:name="_ETM_Q1_9604000"/>
      <w:bookmarkEnd w:id="17320"/>
      <w:bookmarkEnd w:id="17321"/>
      <w:r>
        <w:rPr>
          <w:rtl/>
          <w:lang w:eastAsia="he-IL"/>
        </w:rPr>
        <w:t xml:space="preserve">לא אני ביקשתי אישית. אני מצטרף ומצביע בעד זה. </w:t>
      </w:r>
    </w:p>
    <w:p w14:paraId="73568076" w14:textId="77777777" w:rsidR="00974A12" w:rsidRDefault="00974A12" w:rsidP="00974A12">
      <w:pPr>
        <w:rPr>
          <w:rtl/>
          <w:lang w:eastAsia="he-IL"/>
        </w:rPr>
      </w:pPr>
      <w:bookmarkStart w:id="17322" w:name="_ETM_Q1_9603000"/>
      <w:bookmarkEnd w:id="17322"/>
    </w:p>
    <w:p w14:paraId="588B19B7" w14:textId="77777777" w:rsidR="00974A12" w:rsidRDefault="00974A12" w:rsidP="00974A12">
      <w:pPr>
        <w:pStyle w:val="af7"/>
        <w:keepNext/>
        <w:rPr>
          <w:rtl/>
        </w:rPr>
      </w:pPr>
      <w:bookmarkStart w:id="17323" w:name="ET_interruption_6158_1703"/>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323"/>
    </w:p>
    <w:p w14:paraId="6B665C37" w14:textId="77777777" w:rsidR="00974A12" w:rsidRDefault="00974A12" w:rsidP="00974A12">
      <w:pPr>
        <w:pStyle w:val="KeepWithNext"/>
        <w:rPr>
          <w:rtl/>
          <w:lang w:eastAsia="he-IL"/>
        </w:rPr>
      </w:pPr>
    </w:p>
    <w:p w14:paraId="50ECA8E9" w14:textId="77777777" w:rsidR="00974A12" w:rsidRDefault="00974A12" w:rsidP="00974A12">
      <w:pPr>
        <w:rPr>
          <w:rtl/>
          <w:lang w:eastAsia="he-IL"/>
        </w:rPr>
      </w:pPr>
      <w:bookmarkStart w:id="17324" w:name="_ETM_Q1_9605000"/>
      <w:bookmarkEnd w:id="17324"/>
      <w:r>
        <w:rPr>
          <w:rtl/>
          <w:lang w:eastAsia="he-IL"/>
        </w:rPr>
        <w:t>סך</w:t>
      </w:r>
      <w:bookmarkStart w:id="17325" w:name="_ETM_Q1_9607000"/>
      <w:bookmarkEnd w:id="17325"/>
      <w:r>
        <w:rPr>
          <w:rtl/>
          <w:lang w:eastAsia="he-IL"/>
        </w:rPr>
        <w:t xml:space="preserve"> הכול מהתקציב המפורט מוקצה 8.2 מיליארד באופן מובהק. </w:t>
      </w:r>
    </w:p>
    <w:p w14:paraId="2218C119" w14:textId="77777777" w:rsidR="00974A12" w:rsidRDefault="00974A12" w:rsidP="00974A12">
      <w:pPr>
        <w:rPr>
          <w:rtl/>
          <w:lang w:eastAsia="he-IL"/>
        </w:rPr>
      </w:pPr>
      <w:bookmarkStart w:id="17326" w:name="_ETM_Q1_9627000"/>
      <w:bookmarkEnd w:id="17326"/>
    </w:p>
    <w:p w14:paraId="2AB49661" w14:textId="77777777" w:rsidR="00974A12" w:rsidRDefault="00974A12" w:rsidP="00974A12">
      <w:pPr>
        <w:pStyle w:val="af8"/>
        <w:keepNext/>
        <w:rPr>
          <w:rtl/>
        </w:rPr>
      </w:pPr>
      <w:bookmarkStart w:id="17327" w:name="ET_yor_5726_170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327"/>
    </w:p>
    <w:p w14:paraId="6CF9C6DA" w14:textId="77777777" w:rsidR="00974A12" w:rsidRDefault="00974A12" w:rsidP="00974A12">
      <w:pPr>
        <w:pStyle w:val="KeepWithNext"/>
        <w:rPr>
          <w:rtl/>
          <w:lang w:eastAsia="he-IL"/>
        </w:rPr>
      </w:pPr>
    </w:p>
    <w:p w14:paraId="454E7B34" w14:textId="77777777" w:rsidR="00974A12" w:rsidRDefault="00974A12" w:rsidP="00974A12">
      <w:pPr>
        <w:rPr>
          <w:rtl/>
          <w:lang w:eastAsia="he-IL"/>
        </w:rPr>
      </w:pPr>
      <w:bookmarkStart w:id="17328" w:name="_ETM_Q1_9628000"/>
      <w:bookmarkEnd w:id="17328"/>
      <w:r>
        <w:rPr>
          <w:rtl/>
          <w:lang w:eastAsia="he-IL"/>
        </w:rPr>
        <w:t xml:space="preserve">תודה. </w:t>
      </w:r>
    </w:p>
    <w:p w14:paraId="6ED943D8" w14:textId="77777777" w:rsidR="00974A12" w:rsidRDefault="00974A12" w:rsidP="00974A12">
      <w:pPr>
        <w:rPr>
          <w:rtl/>
          <w:lang w:eastAsia="he-IL"/>
        </w:rPr>
      </w:pPr>
    </w:p>
    <w:p w14:paraId="200C9A06" w14:textId="77777777" w:rsidR="00974A12" w:rsidRDefault="00974A12" w:rsidP="00974A12">
      <w:pPr>
        <w:pStyle w:val="af7"/>
        <w:keepNext/>
        <w:rPr>
          <w:rtl/>
        </w:rPr>
      </w:pPr>
      <w:bookmarkStart w:id="17329" w:name="ET_interruption_6158_1705"/>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329"/>
    </w:p>
    <w:p w14:paraId="1E7DA908" w14:textId="77777777" w:rsidR="00974A12" w:rsidRDefault="00974A12" w:rsidP="00974A12">
      <w:pPr>
        <w:pStyle w:val="KeepWithNext"/>
        <w:rPr>
          <w:rtl/>
          <w:lang w:eastAsia="he-IL"/>
        </w:rPr>
      </w:pPr>
    </w:p>
    <w:p w14:paraId="55CA4B02" w14:textId="77777777" w:rsidR="00974A12" w:rsidRDefault="00974A12" w:rsidP="00974A12">
      <w:pPr>
        <w:rPr>
          <w:rtl/>
          <w:lang w:eastAsia="he-IL"/>
        </w:rPr>
      </w:pPr>
      <w:r>
        <w:rPr>
          <w:rtl/>
          <w:lang w:eastAsia="he-IL"/>
        </w:rPr>
        <w:t xml:space="preserve">עוד לא הגעתי לנקודה אפילו. </w:t>
      </w:r>
    </w:p>
    <w:p w14:paraId="4CAC60EB" w14:textId="77777777" w:rsidR="00974A12" w:rsidRDefault="00974A12" w:rsidP="00974A12">
      <w:pPr>
        <w:rPr>
          <w:rtl/>
          <w:lang w:eastAsia="he-IL"/>
        </w:rPr>
      </w:pPr>
      <w:bookmarkStart w:id="17330" w:name="_ETM_Q1_9626000"/>
      <w:bookmarkEnd w:id="17330"/>
    </w:p>
    <w:p w14:paraId="0C0F055F"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374DB380" w14:textId="77777777" w:rsidR="00974A12" w:rsidRDefault="00974A12" w:rsidP="00974A12">
      <w:pPr>
        <w:pStyle w:val="KeepWithNext"/>
        <w:rPr>
          <w:rtl/>
        </w:rPr>
      </w:pPr>
    </w:p>
    <w:p w14:paraId="3AEC12DC" w14:textId="77777777" w:rsidR="00974A12" w:rsidRDefault="00974A12" w:rsidP="00974A12">
      <w:r>
        <w:rPr>
          <w:rtl/>
        </w:rPr>
        <w:t xml:space="preserve">מי בעד, מי נגד, מי נמנע. </w:t>
      </w:r>
    </w:p>
    <w:p w14:paraId="0D9C6834" w14:textId="77777777" w:rsidR="00974A12" w:rsidRDefault="00974A12" w:rsidP="00974A12">
      <w:pPr>
        <w:rPr>
          <w:rtl/>
        </w:rPr>
      </w:pPr>
    </w:p>
    <w:p w14:paraId="4456440B" w14:textId="77777777" w:rsidR="00974A12" w:rsidRDefault="00974A12" w:rsidP="00974A12">
      <w:pPr>
        <w:pStyle w:val="af3"/>
        <w:keepNext/>
        <w:rPr>
          <w:rtl/>
        </w:rPr>
      </w:pPr>
      <w:r>
        <w:rPr>
          <w:rFonts w:hint="cs"/>
          <w:rtl/>
        </w:rPr>
        <w:t>הצבעה</w:t>
      </w:r>
    </w:p>
    <w:p w14:paraId="3C7D39D4" w14:textId="77777777" w:rsidR="00974A12" w:rsidRDefault="00974A12" w:rsidP="00974A12">
      <w:pPr>
        <w:pStyle w:val="--"/>
        <w:keepNext/>
        <w:rPr>
          <w:rtl/>
        </w:rPr>
      </w:pPr>
    </w:p>
    <w:p w14:paraId="2B206012" w14:textId="77777777" w:rsidR="00974A12" w:rsidRDefault="00974A12" w:rsidP="00974A12">
      <w:pPr>
        <w:pStyle w:val="af4"/>
        <w:rPr>
          <w:rtl/>
        </w:rPr>
      </w:pPr>
      <w:r>
        <w:rPr>
          <w:rFonts w:hint="cs"/>
          <w:rtl/>
        </w:rPr>
        <w:t xml:space="preserve">לא אושרה. </w:t>
      </w:r>
    </w:p>
    <w:p w14:paraId="14125527" w14:textId="77777777" w:rsidR="00974A12" w:rsidRDefault="00974A12" w:rsidP="00974A12">
      <w:pPr>
        <w:rPr>
          <w:rStyle w:val="TagStyle"/>
          <w:rFonts w:ascii="David" w:hAnsi="David"/>
          <w:u w:val="single"/>
          <w:rtl/>
          <w:lang w:eastAsia="he-IL"/>
        </w:rPr>
      </w:pPr>
    </w:p>
    <w:p w14:paraId="1E597F01"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6A6A07ED" w14:textId="77777777" w:rsidR="00974A12" w:rsidRDefault="00974A12" w:rsidP="00974A12">
      <w:pPr>
        <w:pStyle w:val="KeepWithNext"/>
        <w:rPr>
          <w:rtl/>
        </w:rPr>
      </w:pPr>
    </w:p>
    <w:p w14:paraId="00BF02A4" w14:textId="77777777" w:rsidR="00974A12" w:rsidRDefault="00974A12" w:rsidP="00974A12">
      <w:pPr>
        <w:rPr>
          <w:rtl/>
          <w:lang w:eastAsia="he-IL"/>
        </w:rPr>
      </w:pPr>
      <w:r>
        <w:rPr>
          <w:rtl/>
        </w:rPr>
        <w:t xml:space="preserve">ההסתייגות לא עברה.  </w:t>
      </w:r>
    </w:p>
    <w:p w14:paraId="3AD50480" w14:textId="77777777" w:rsidR="00974A12" w:rsidRDefault="00974A12" w:rsidP="00974A12">
      <w:pPr>
        <w:rPr>
          <w:rtl/>
          <w:lang w:eastAsia="he-IL"/>
        </w:rPr>
      </w:pPr>
    </w:p>
    <w:p w14:paraId="191A81D0" w14:textId="77777777" w:rsidR="00974A12" w:rsidRDefault="00974A12" w:rsidP="00974A12">
      <w:pPr>
        <w:pStyle w:val="af7"/>
        <w:keepNext/>
        <w:rPr>
          <w:rtl/>
        </w:rPr>
      </w:pPr>
      <w:bookmarkStart w:id="17331" w:name="ET_interruption_6158_1706"/>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331"/>
    </w:p>
    <w:p w14:paraId="28F2C94D" w14:textId="77777777" w:rsidR="00974A12" w:rsidRDefault="00974A12" w:rsidP="00974A12">
      <w:pPr>
        <w:pStyle w:val="KeepWithNext"/>
        <w:rPr>
          <w:rtl/>
          <w:lang w:eastAsia="he-IL"/>
        </w:rPr>
      </w:pPr>
    </w:p>
    <w:p w14:paraId="0521666B" w14:textId="77777777" w:rsidR="00974A12" w:rsidRDefault="00974A12" w:rsidP="00974A12">
      <w:pPr>
        <w:rPr>
          <w:rtl/>
          <w:lang w:eastAsia="he-IL"/>
        </w:rPr>
      </w:pPr>
      <w:bookmarkStart w:id="17332" w:name="_ETM_Q1_9631000"/>
      <w:bookmarkEnd w:id="17332"/>
      <w:r>
        <w:rPr>
          <w:rtl/>
          <w:lang w:eastAsia="he-IL"/>
        </w:rPr>
        <w:t>לא, לא, לא. אתה</w:t>
      </w:r>
      <w:bookmarkStart w:id="17333" w:name="_ETM_Q1_9632000"/>
      <w:bookmarkEnd w:id="17333"/>
      <w:r>
        <w:rPr>
          <w:rtl/>
          <w:lang w:eastAsia="he-IL"/>
        </w:rPr>
        <w:t xml:space="preserve"> לא יכול באמצע משפט. זה ממש לא לעניין. </w:t>
      </w:r>
    </w:p>
    <w:p w14:paraId="6D62C95F" w14:textId="77777777" w:rsidR="00974A12" w:rsidRDefault="00974A12" w:rsidP="00974A12">
      <w:pPr>
        <w:rPr>
          <w:rtl/>
          <w:lang w:eastAsia="he-IL"/>
        </w:rPr>
      </w:pPr>
    </w:p>
    <w:p w14:paraId="01D42BB0" w14:textId="77777777" w:rsidR="00974A12" w:rsidRDefault="00974A12" w:rsidP="00974A12">
      <w:pPr>
        <w:pStyle w:val="af7"/>
        <w:keepNext/>
        <w:rPr>
          <w:rtl/>
        </w:rPr>
      </w:pPr>
      <w:bookmarkStart w:id="17334" w:name="ET_interruption_5519_1707"/>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7334"/>
    </w:p>
    <w:p w14:paraId="439CC140" w14:textId="77777777" w:rsidR="00974A12" w:rsidRDefault="00974A12" w:rsidP="00974A12">
      <w:pPr>
        <w:pStyle w:val="KeepWithNext"/>
        <w:rPr>
          <w:rtl/>
          <w:lang w:eastAsia="he-IL"/>
        </w:rPr>
      </w:pPr>
    </w:p>
    <w:p w14:paraId="6FAE8493" w14:textId="77777777" w:rsidR="00974A12" w:rsidRDefault="00974A12" w:rsidP="00974A12">
      <w:pPr>
        <w:rPr>
          <w:rtl/>
          <w:lang w:eastAsia="he-IL"/>
        </w:rPr>
      </w:pPr>
      <w:r>
        <w:rPr>
          <w:rtl/>
          <w:lang w:eastAsia="he-IL"/>
        </w:rPr>
        <w:t xml:space="preserve">רוויזיה. </w:t>
      </w:r>
    </w:p>
    <w:p w14:paraId="1520E175" w14:textId="77777777" w:rsidR="00974A12" w:rsidRDefault="00974A12" w:rsidP="00974A12">
      <w:pPr>
        <w:rPr>
          <w:rtl/>
          <w:lang w:eastAsia="he-IL"/>
        </w:rPr>
      </w:pPr>
    </w:p>
    <w:p w14:paraId="29760844" w14:textId="77777777" w:rsidR="00974A12" w:rsidRDefault="00974A12" w:rsidP="00974A12">
      <w:pPr>
        <w:pStyle w:val="-"/>
        <w:keepNext/>
        <w:rPr>
          <w:rtl/>
        </w:rPr>
      </w:pPr>
      <w:bookmarkStart w:id="17335" w:name="ET_speakercontinue_שלומית_ארליך_170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7335"/>
    </w:p>
    <w:p w14:paraId="3027EC79" w14:textId="77777777" w:rsidR="00974A12" w:rsidRDefault="00974A12" w:rsidP="00974A12">
      <w:pPr>
        <w:pStyle w:val="KeepWithNext"/>
        <w:rPr>
          <w:rtl/>
          <w:lang w:eastAsia="he-IL"/>
        </w:rPr>
      </w:pPr>
    </w:p>
    <w:p w14:paraId="06A7BAA6" w14:textId="77777777" w:rsidR="00974A12" w:rsidRDefault="00974A12" w:rsidP="00974A12">
      <w:pPr>
        <w:rPr>
          <w:rtl/>
          <w:lang w:eastAsia="he-IL"/>
        </w:rPr>
      </w:pPr>
      <w:bookmarkStart w:id="17336" w:name="_ETM_Q1_9638000"/>
      <w:bookmarkEnd w:id="17336"/>
      <w:r>
        <w:rPr>
          <w:rtl/>
          <w:lang w:eastAsia="he-IL"/>
        </w:rPr>
        <w:t>במקום</w:t>
      </w:r>
      <w:bookmarkStart w:id="17337" w:name="_ETM_Q1_9640000"/>
      <w:bookmarkEnd w:id="17337"/>
      <w:r>
        <w:rPr>
          <w:rtl/>
          <w:lang w:eastAsia="he-IL"/>
        </w:rPr>
        <w:t xml:space="preserve"> - - -</w:t>
      </w:r>
    </w:p>
    <w:p w14:paraId="6BB019DD" w14:textId="77777777" w:rsidR="00974A12" w:rsidRDefault="00974A12" w:rsidP="00974A12">
      <w:pPr>
        <w:rPr>
          <w:rtl/>
          <w:lang w:eastAsia="he-IL"/>
        </w:rPr>
      </w:pPr>
      <w:bookmarkStart w:id="17338" w:name="_ETM_Q1_9639000"/>
      <w:bookmarkEnd w:id="17338"/>
    </w:p>
    <w:p w14:paraId="5DDD2FE4" w14:textId="77777777" w:rsidR="00974A12" w:rsidRDefault="00974A12" w:rsidP="00974A12">
      <w:pPr>
        <w:pStyle w:val="af7"/>
        <w:keepNext/>
        <w:rPr>
          <w:rtl/>
        </w:rPr>
      </w:pPr>
      <w:bookmarkStart w:id="17339" w:name="ET_interruption_6158_1709"/>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339"/>
    </w:p>
    <w:p w14:paraId="09831A5E" w14:textId="77777777" w:rsidR="00974A12" w:rsidRDefault="00974A12" w:rsidP="00974A12">
      <w:pPr>
        <w:pStyle w:val="KeepWithNext"/>
        <w:rPr>
          <w:rtl/>
          <w:lang w:eastAsia="he-IL"/>
        </w:rPr>
      </w:pPr>
    </w:p>
    <w:p w14:paraId="05974824" w14:textId="77777777" w:rsidR="00974A12" w:rsidRDefault="00974A12" w:rsidP="00974A12">
      <w:pPr>
        <w:rPr>
          <w:rtl/>
          <w:lang w:eastAsia="he-IL"/>
        </w:rPr>
      </w:pPr>
      <w:r>
        <w:rPr>
          <w:rtl/>
          <w:lang w:eastAsia="he-IL"/>
        </w:rPr>
        <w:t xml:space="preserve">הסעיפים שלי עם נקודות, אז אתה לא יכול ממש אחרי שלוש מילים. </w:t>
      </w:r>
    </w:p>
    <w:p w14:paraId="17B74534" w14:textId="77777777" w:rsidR="00974A12" w:rsidRDefault="00974A12" w:rsidP="00974A12">
      <w:pPr>
        <w:rPr>
          <w:rtl/>
          <w:lang w:eastAsia="he-IL"/>
        </w:rPr>
      </w:pPr>
    </w:p>
    <w:p w14:paraId="6CE6913D" w14:textId="77777777" w:rsidR="00974A12" w:rsidRDefault="00974A12" w:rsidP="00974A12">
      <w:pPr>
        <w:pStyle w:val="af8"/>
        <w:keepNext/>
        <w:rPr>
          <w:rtl/>
        </w:rPr>
      </w:pPr>
      <w:bookmarkStart w:id="17340" w:name="ET_yor_5726_171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340"/>
    </w:p>
    <w:p w14:paraId="645EB796" w14:textId="77777777" w:rsidR="00974A12" w:rsidRDefault="00974A12" w:rsidP="00974A12">
      <w:pPr>
        <w:pStyle w:val="KeepWithNext"/>
        <w:rPr>
          <w:rtl/>
          <w:lang w:eastAsia="he-IL"/>
        </w:rPr>
      </w:pPr>
    </w:p>
    <w:p w14:paraId="20B5DB06" w14:textId="77777777" w:rsidR="00974A12" w:rsidRDefault="00974A12" w:rsidP="00974A12">
      <w:pPr>
        <w:rPr>
          <w:rtl/>
          <w:lang w:eastAsia="he-IL"/>
        </w:rPr>
      </w:pPr>
      <w:bookmarkStart w:id="17341" w:name="_ETM_Q1_9642000"/>
      <w:bookmarkEnd w:id="17341"/>
      <w:r>
        <w:rPr>
          <w:rtl/>
          <w:lang w:eastAsia="he-IL"/>
        </w:rPr>
        <w:t>אבל את עושה את זה</w:t>
      </w:r>
      <w:bookmarkStart w:id="17342" w:name="_ETM_Q1_9641000"/>
      <w:bookmarkEnd w:id="17342"/>
      <w:r>
        <w:rPr>
          <w:rtl/>
          <w:lang w:eastAsia="he-IL"/>
        </w:rPr>
        <w:t xml:space="preserve"> יותר מדיי לאט. תזדרזי. </w:t>
      </w:r>
    </w:p>
    <w:p w14:paraId="7BA02D5F" w14:textId="77777777" w:rsidR="00974A12" w:rsidRDefault="00974A12" w:rsidP="00974A12">
      <w:pPr>
        <w:rPr>
          <w:rtl/>
          <w:lang w:eastAsia="he-IL"/>
        </w:rPr>
      </w:pPr>
      <w:bookmarkStart w:id="17343" w:name="_ETM_Q1_9645000"/>
      <w:bookmarkEnd w:id="17343"/>
    </w:p>
    <w:p w14:paraId="4AF99E8E" w14:textId="77777777" w:rsidR="00974A12" w:rsidRDefault="00974A12" w:rsidP="00974A12">
      <w:pPr>
        <w:pStyle w:val="af7"/>
        <w:keepNext/>
        <w:rPr>
          <w:rtl/>
        </w:rPr>
      </w:pPr>
      <w:bookmarkStart w:id="17344" w:name="ET_interruption_6158_1711"/>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344"/>
    </w:p>
    <w:p w14:paraId="65448FF7" w14:textId="77777777" w:rsidR="00974A12" w:rsidRDefault="00974A12" w:rsidP="00974A12">
      <w:pPr>
        <w:pStyle w:val="KeepWithNext"/>
        <w:rPr>
          <w:rtl/>
          <w:lang w:eastAsia="he-IL"/>
        </w:rPr>
      </w:pPr>
    </w:p>
    <w:p w14:paraId="1253E388" w14:textId="77777777" w:rsidR="00974A12" w:rsidRDefault="00974A12" w:rsidP="00974A12">
      <w:pPr>
        <w:rPr>
          <w:rtl/>
          <w:lang w:eastAsia="he-IL"/>
        </w:rPr>
      </w:pPr>
      <w:r>
        <w:rPr>
          <w:rtl/>
          <w:lang w:eastAsia="he-IL"/>
        </w:rPr>
        <w:t xml:space="preserve">פעם אמרו לי שאני מדברת מהר מדיי. </w:t>
      </w:r>
    </w:p>
    <w:p w14:paraId="374C81FE" w14:textId="77777777" w:rsidR="00974A12" w:rsidRDefault="00974A12" w:rsidP="00974A12">
      <w:pPr>
        <w:rPr>
          <w:rtl/>
          <w:lang w:eastAsia="he-IL"/>
        </w:rPr>
      </w:pPr>
    </w:p>
    <w:p w14:paraId="0D23BFD9" w14:textId="77777777" w:rsidR="00974A12" w:rsidRDefault="00974A12" w:rsidP="00974A12">
      <w:pPr>
        <w:pStyle w:val="af8"/>
        <w:keepNext/>
        <w:rPr>
          <w:rtl/>
        </w:rPr>
      </w:pPr>
      <w:bookmarkStart w:id="17345" w:name="ET_yor_5726_171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345"/>
    </w:p>
    <w:p w14:paraId="2F83A1C1" w14:textId="77777777" w:rsidR="00974A12" w:rsidRDefault="00974A12" w:rsidP="00974A12">
      <w:pPr>
        <w:pStyle w:val="KeepWithNext"/>
        <w:rPr>
          <w:rtl/>
          <w:lang w:eastAsia="he-IL"/>
        </w:rPr>
      </w:pPr>
    </w:p>
    <w:p w14:paraId="67E12C3F" w14:textId="77777777" w:rsidR="00974A12" w:rsidRDefault="00974A12" w:rsidP="00974A12">
      <w:pPr>
        <w:rPr>
          <w:rtl/>
          <w:lang w:eastAsia="he-IL"/>
        </w:rPr>
      </w:pPr>
      <w:bookmarkStart w:id="17346" w:name="_ETM_Q1_9646000"/>
      <w:bookmarkEnd w:id="17346"/>
      <w:r>
        <w:rPr>
          <w:rtl/>
          <w:lang w:eastAsia="he-IL"/>
        </w:rPr>
        <w:t xml:space="preserve">אפילו שאת בת 51, את צעירה. את יכולה לעשות את זה יותר מהר. </w:t>
      </w:r>
    </w:p>
    <w:p w14:paraId="446B6380" w14:textId="77777777" w:rsidR="00974A12" w:rsidRDefault="00974A12" w:rsidP="00974A12">
      <w:pPr>
        <w:rPr>
          <w:rtl/>
          <w:lang w:eastAsia="he-IL"/>
        </w:rPr>
      </w:pPr>
    </w:p>
    <w:p w14:paraId="66D4ED94" w14:textId="77777777" w:rsidR="00974A12" w:rsidRDefault="00974A12" w:rsidP="00974A12">
      <w:pPr>
        <w:pStyle w:val="af7"/>
        <w:keepNext/>
        <w:rPr>
          <w:rtl/>
        </w:rPr>
      </w:pPr>
      <w:bookmarkStart w:id="17347" w:name="ET_interruption_6158_1713"/>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347"/>
    </w:p>
    <w:p w14:paraId="11AB3CEE" w14:textId="77777777" w:rsidR="00974A12" w:rsidRDefault="00974A12" w:rsidP="00974A12">
      <w:pPr>
        <w:pStyle w:val="KeepWithNext"/>
        <w:rPr>
          <w:rtl/>
          <w:lang w:eastAsia="he-IL"/>
        </w:rPr>
      </w:pPr>
    </w:p>
    <w:p w14:paraId="714D3B18" w14:textId="77777777" w:rsidR="00974A12" w:rsidRDefault="00974A12" w:rsidP="00974A12">
      <w:pPr>
        <w:rPr>
          <w:rtl/>
          <w:lang w:eastAsia="he-IL"/>
        </w:rPr>
      </w:pPr>
      <w:r>
        <w:rPr>
          <w:rtl/>
          <w:lang w:eastAsia="he-IL"/>
        </w:rPr>
        <w:t>ע</w:t>
      </w:r>
      <w:bookmarkStart w:id="17348" w:name="_ETM_Q1_9649000"/>
      <w:bookmarkEnd w:id="17348"/>
      <w:r>
        <w:rPr>
          <w:rtl/>
          <w:lang w:eastAsia="he-IL"/>
        </w:rPr>
        <w:t>כשיו אומרים לי שאני</w:t>
      </w:r>
      <w:bookmarkStart w:id="17349" w:name="_ETM_Q1_9647000"/>
      <w:bookmarkEnd w:id="17349"/>
      <w:r>
        <w:rPr>
          <w:rtl/>
          <w:lang w:eastAsia="he-IL"/>
        </w:rPr>
        <w:t xml:space="preserve"> מדברת לאט מדיי. אני רוצה לחזור על המשפט</w:t>
      </w:r>
      <w:bookmarkStart w:id="17350" w:name="_ETM_Q1_9651000"/>
      <w:bookmarkEnd w:id="17350"/>
      <w:r>
        <w:rPr>
          <w:rtl/>
          <w:lang w:eastAsia="he-IL"/>
        </w:rPr>
        <w:t xml:space="preserve"> הזה. זה משפט חשוב. </w:t>
      </w:r>
    </w:p>
    <w:p w14:paraId="3AE0F03F" w14:textId="77777777" w:rsidR="00974A12" w:rsidRDefault="00974A12" w:rsidP="00974A12">
      <w:pPr>
        <w:rPr>
          <w:rtl/>
          <w:lang w:eastAsia="he-IL"/>
        </w:rPr>
      </w:pPr>
      <w:bookmarkStart w:id="17351" w:name="_ETM_Q1_9652000"/>
      <w:bookmarkEnd w:id="17351"/>
    </w:p>
    <w:p w14:paraId="626D6359" w14:textId="77777777" w:rsidR="00974A12" w:rsidRDefault="00974A12" w:rsidP="00974A12">
      <w:pPr>
        <w:pStyle w:val="af7"/>
        <w:keepNext/>
        <w:rPr>
          <w:rtl/>
        </w:rPr>
      </w:pPr>
      <w:bookmarkStart w:id="17352" w:name="ET_interruption_6156_1714"/>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7352"/>
    </w:p>
    <w:p w14:paraId="19892B98" w14:textId="77777777" w:rsidR="00974A12" w:rsidRDefault="00974A12" w:rsidP="00974A12">
      <w:pPr>
        <w:pStyle w:val="KeepWithNext"/>
        <w:rPr>
          <w:rtl/>
          <w:lang w:eastAsia="he-IL"/>
        </w:rPr>
      </w:pPr>
    </w:p>
    <w:p w14:paraId="3E5A2D07" w14:textId="77777777" w:rsidR="00974A12" w:rsidRDefault="00974A12" w:rsidP="00974A12">
      <w:pPr>
        <w:rPr>
          <w:rtl/>
          <w:lang w:eastAsia="he-IL"/>
        </w:rPr>
      </w:pPr>
      <w:bookmarkStart w:id="17353" w:name="_ETM_Q1_9656000"/>
      <w:bookmarkEnd w:id="17353"/>
      <w:r>
        <w:rPr>
          <w:rtl/>
          <w:lang w:eastAsia="he-IL"/>
        </w:rPr>
        <w:t>בן כמה אתה?</w:t>
      </w:r>
    </w:p>
    <w:p w14:paraId="247E31F9" w14:textId="77777777" w:rsidR="00974A12" w:rsidRDefault="00974A12" w:rsidP="00974A12">
      <w:pPr>
        <w:rPr>
          <w:rtl/>
          <w:lang w:eastAsia="he-IL"/>
        </w:rPr>
      </w:pPr>
      <w:bookmarkStart w:id="17354" w:name="_ETM_Q1_9592000"/>
      <w:bookmarkEnd w:id="17354"/>
    </w:p>
    <w:p w14:paraId="184FDB6D" w14:textId="77777777" w:rsidR="00974A12" w:rsidRDefault="00974A12" w:rsidP="00974A12">
      <w:pPr>
        <w:pStyle w:val="af8"/>
        <w:keepNext/>
        <w:rPr>
          <w:rtl/>
        </w:rPr>
      </w:pPr>
      <w:bookmarkStart w:id="17355" w:name="ET_yor_5726_1715"/>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355"/>
    </w:p>
    <w:p w14:paraId="4AA1A064" w14:textId="77777777" w:rsidR="00974A12" w:rsidRDefault="00974A12" w:rsidP="00974A12">
      <w:pPr>
        <w:pStyle w:val="KeepWithNext"/>
        <w:rPr>
          <w:rtl/>
          <w:lang w:eastAsia="he-IL"/>
        </w:rPr>
      </w:pPr>
    </w:p>
    <w:p w14:paraId="3592F438" w14:textId="77777777" w:rsidR="00974A12" w:rsidRDefault="00974A12" w:rsidP="00974A12">
      <w:pPr>
        <w:rPr>
          <w:rtl/>
          <w:lang w:eastAsia="he-IL"/>
        </w:rPr>
      </w:pPr>
      <w:bookmarkStart w:id="17356" w:name="_ETM_Q1_9660000"/>
      <w:bookmarkEnd w:id="17356"/>
      <w:r>
        <w:rPr>
          <w:rtl/>
          <w:lang w:eastAsia="he-IL"/>
        </w:rPr>
        <w:t>ילד. אתה רוצה לקנות</w:t>
      </w:r>
      <w:bookmarkStart w:id="17357" w:name="_ETM_Q1_9659000"/>
      <w:bookmarkEnd w:id="17357"/>
      <w:r>
        <w:rPr>
          <w:rtl/>
          <w:lang w:eastAsia="he-IL"/>
        </w:rPr>
        <w:t xml:space="preserve"> לי מתנה? אם אתה מסתכל על ההתנהגות, אני יותר מבוגר. </w:t>
      </w:r>
      <w:bookmarkStart w:id="17358" w:name="_ETM_Q1_9662000"/>
      <w:bookmarkEnd w:id="17358"/>
      <w:r>
        <w:rPr>
          <w:rtl/>
          <w:lang w:eastAsia="he-IL"/>
        </w:rPr>
        <w:t xml:space="preserve">אני בן 44. </w:t>
      </w:r>
    </w:p>
    <w:p w14:paraId="61AFE4A7" w14:textId="77777777" w:rsidR="00974A12" w:rsidRDefault="00974A12" w:rsidP="00974A12">
      <w:pPr>
        <w:rPr>
          <w:rtl/>
          <w:lang w:eastAsia="he-IL"/>
        </w:rPr>
      </w:pPr>
      <w:bookmarkStart w:id="17359" w:name="_ETM_Q1_9665000"/>
      <w:bookmarkEnd w:id="17359"/>
    </w:p>
    <w:p w14:paraId="33E3D27B" w14:textId="77777777" w:rsidR="00974A12" w:rsidRDefault="00974A12" w:rsidP="00974A12">
      <w:pPr>
        <w:pStyle w:val="af7"/>
        <w:keepNext/>
        <w:rPr>
          <w:rtl/>
        </w:rPr>
      </w:pPr>
      <w:bookmarkStart w:id="17360" w:name="ET_interruption_6361_1716"/>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7360"/>
    </w:p>
    <w:p w14:paraId="460E7D2B" w14:textId="77777777" w:rsidR="00974A12" w:rsidRDefault="00974A12" w:rsidP="00974A12">
      <w:pPr>
        <w:pStyle w:val="KeepWithNext"/>
        <w:rPr>
          <w:rtl/>
          <w:lang w:eastAsia="he-IL"/>
        </w:rPr>
      </w:pPr>
    </w:p>
    <w:p w14:paraId="34E4B536" w14:textId="77777777" w:rsidR="00974A12" w:rsidRDefault="00974A12" w:rsidP="00974A12">
      <w:pPr>
        <w:rPr>
          <w:rtl/>
          <w:lang w:eastAsia="he-IL"/>
        </w:rPr>
      </w:pPr>
      <w:r>
        <w:rPr>
          <w:rtl/>
          <w:lang w:eastAsia="he-IL"/>
        </w:rPr>
        <w:t xml:space="preserve">לא קונים מתנות לחברי הכנסת. יו"ר ועדת האתיקה, אל תציע שיקנו לך מתנות. ממליץ לך. </w:t>
      </w:r>
    </w:p>
    <w:p w14:paraId="4508A33F" w14:textId="77777777" w:rsidR="00974A12" w:rsidRDefault="00974A12" w:rsidP="00974A12">
      <w:pPr>
        <w:rPr>
          <w:rtl/>
          <w:lang w:eastAsia="he-IL"/>
        </w:rPr>
      </w:pPr>
      <w:bookmarkStart w:id="17361" w:name="_ETM_Q1_9664000"/>
      <w:bookmarkEnd w:id="17361"/>
    </w:p>
    <w:p w14:paraId="776B7E6D"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71DE13EE" w14:textId="77777777" w:rsidR="00974A12" w:rsidRDefault="00974A12" w:rsidP="00974A12">
      <w:pPr>
        <w:pStyle w:val="KeepWithNext"/>
        <w:rPr>
          <w:rtl/>
        </w:rPr>
      </w:pPr>
    </w:p>
    <w:p w14:paraId="6FAF86DF" w14:textId="77777777" w:rsidR="00974A12" w:rsidRDefault="00974A12" w:rsidP="00974A12">
      <w:r>
        <w:rPr>
          <w:rtl/>
        </w:rPr>
        <w:t xml:space="preserve">מי בעד, מי נגד, מי נמנע. </w:t>
      </w:r>
    </w:p>
    <w:p w14:paraId="3BD60B21" w14:textId="77777777" w:rsidR="00974A12" w:rsidRDefault="00974A12" w:rsidP="00974A12">
      <w:pPr>
        <w:rPr>
          <w:rtl/>
        </w:rPr>
      </w:pPr>
    </w:p>
    <w:p w14:paraId="1D75BD0B" w14:textId="77777777" w:rsidR="00974A12" w:rsidRDefault="00974A12" w:rsidP="00974A12">
      <w:pPr>
        <w:pStyle w:val="af3"/>
        <w:keepNext/>
        <w:rPr>
          <w:rtl/>
        </w:rPr>
      </w:pPr>
      <w:r>
        <w:rPr>
          <w:rFonts w:hint="cs"/>
          <w:rtl/>
        </w:rPr>
        <w:t>הצבעה</w:t>
      </w:r>
    </w:p>
    <w:p w14:paraId="48E2107C" w14:textId="77777777" w:rsidR="00974A12" w:rsidRDefault="00974A12" w:rsidP="00974A12">
      <w:pPr>
        <w:pStyle w:val="--"/>
        <w:keepNext/>
        <w:rPr>
          <w:rtl/>
        </w:rPr>
      </w:pPr>
    </w:p>
    <w:p w14:paraId="239F3572" w14:textId="77777777" w:rsidR="00974A12" w:rsidRDefault="00974A12" w:rsidP="00974A12">
      <w:pPr>
        <w:pStyle w:val="af4"/>
        <w:rPr>
          <w:rtl/>
        </w:rPr>
      </w:pPr>
      <w:r>
        <w:rPr>
          <w:rFonts w:hint="cs"/>
          <w:rtl/>
        </w:rPr>
        <w:t xml:space="preserve">לא אושרה. </w:t>
      </w:r>
    </w:p>
    <w:p w14:paraId="2DD22C6F" w14:textId="77777777" w:rsidR="00974A12" w:rsidRDefault="00974A12" w:rsidP="00974A12">
      <w:pPr>
        <w:rPr>
          <w:rStyle w:val="TagStyle"/>
          <w:rFonts w:ascii="David" w:hAnsi="David"/>
          <w:u w:val="single"/>
          <w:rtl/>
          <w:lang w:eastAsia="he-IL"/>
        </w:rPr>
      </w:pPr>
    </w:p>
    <w:p w14:paraId="72FF65E1"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4AF4547C" w14:textId="77777777" w:rsidR="00974A12" w:rsidRDefault="00974A12" w:rsidP="00974A12">
      <w:pPr>
        <w:pStyle w:val="KeepWithNext"/>
        <w:rPr>
          <w:rtl/>
        </w:rPr>
      </w:pPr>
    </w:p>
    <w:p w14:paraId="1A59FAAE" w14:textId="77777777" w:rsidR="00974A12" w:rsidRDefault="00974A12" w:rsidP="00974A12">
      <w:pPr>
        <w:rPr>
          <w:rtl/>
          <w:lang w:eastAsia="he-IL"/>
        </w:rPr>
      </w:pPr>
      <w:r>
        <w:rPr>
          <w:rtl/>
        </w:rPr>
        <w:t xml:space="preserve">ההסתייגות לא עברה.  </w:t>
      </w:r>
    </w:p>
    <w:p w14:paraId="08F2B2B1" w14:textId="77777777" w:rsidR="00974A12" w:rsidRDefault="00974A12" w:rsidP="00974A12">
      <w:pPr>
        <w:rPr>
          <w:rtl/>
          <w:lang w:eastAsia="he-IL"/>
        </w:rPr>
      </w:pPr>
    </w:p>
    <w:p w14:paraId="61BDDCBB" w14:textId="77777777" w:rsidR="00974A12" w:rsidRDefault="00974A12" w:rsidP="00974A12">
      <w:pPr>
        <w:pStyle w:val="af7"/>
        <w:keepNext/>
        <w:rPr>
          <w:rtl/>
        </w:rPr>
      </w:pPr>
      <w:bookmarkStart w:id="17362" w:name="ET_interruption_6158_1717"/>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362"/>
    </w:p>
    <w:p w14:paraId="4BC9E71F" w14:textId="77777777" w:rsidR="00974A12" w:rsidRDefault="00974A12" w:rsidP="00974A12">
      <w:pPr>
        <w:pStyle w:val="KeepWithNext"/>
        <w:rPr>
          <w:rtl/>
          <w:lang w:eastAsia="he-IL"/>
        </w:rPr>
      </w:pPr>
    </w:p>
    <w:p w14:paraId="1BB46D66" w14:textId="77777777" w:rsidR="00974A12" w:rsidRDefault="00974A12" w:rsidP="00974A12">
      <w:pPr>
        <w:rPr>
          <w:rtl/>
          <w:lang w:eastAsia="he-IL"/>
        </w:rPr>
      </w:pPr>
      <w:bookmarkStart w:id="17363" w:name="_ETM_Q1_9667000"/>
      <w:bookmarkEnd w:id="17363"/>
      <w:r>
        <w:rPr>
          <w:rtl/>
          <w:lang w:eastAsia="he-IL"/>
        </w:rPr>
        <w:t>הרב נותן לי ברכה ליום ההולדת, ואתה קוטע אותו בדרך. איזה</w:t>
      </w:r>
      <w:bookmarkStart w:id="17364" w:name="_ETM_Q1_9681000"/>
      <w:bookmarkEnd w:id="17364"/>
      <w:r>
        <w:rPr>
          <w:rtl/>
          <w:lang w:eastAsia="he-IL"/>
        </w:rPr>
        <w:t xml:space="preserve"> מין דבר זה? אתם חושבים שאתם עוזרים לחלשים? מדובר בבן</w:t>
      </w:r>
      <w:bookmarkStart w:id="17365" w:name="_ETM_Q1_9686000"/>
      <w:bookmarkEnd w:id="17365"/>
      <w:r>
        <w:rPr>
          <w:rtl/>
          <w:lang w:eastAsia="he-IL"/>
        </w:rPr>
        <w:t xml:space="preserve"> אדם במצוקה. </w:t>
      </w:r>
    </w:p>
    <w:p w14:paraId="73D5B36D" w14:textId="77777777" w:rsidR="00974A12" w:rsidRDefault="00974A12" w:rsidP="00974A12">
      <w:pPr>
        <w:rPr>
          <w:rtl/>
          <w:lang w:eastAsia="he-IL"/>
        </w:rPr>
      </w:pPr>
    </w:p>
    <w:p w14:paraId="6851407A" w14:textId="77777777" w:rsidR="00974A12" w:rsidRDefault="00974A12" w:rsidP="00974A12">
      <w:pPr>
        <w:pStyle w:val="af8"/>
        <w:keepNext/>
        <w:rPr>
          <w:rtl/>
        </w:rPr>
      </w:pPr>
      <w:bookmarkStart w:id="17366" w:name="ET_yor_5726_171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366"/>
    </w:p>
    <w:p w14:paraId="1023671C" w14:textId="77777777" w:rsidR="00974A12" w:rsidRDefault="00974A12" w:rsidP="00974A12">
      <w:pPr>
        <w:pStyle w:val="KeepWithNext"/>
        <w:rPr>
          <w:rtl/>
          <w:lang w:eastAsia="he-IL"/>
        </w:rPr>
      </w:pPr>
    </w:p>
    <w:p w14:paraId="39374808" w14:textId="77777777" w:rsidR="00974A12" w:rsidRDefault="00974A12" w:rsidP="00974A12">
      <w:pPr>
        <w:rPr>
          <w:rtl/>
          <w:lang w:eastAsia="he-IL"/>
        </w:rPr>
      </w:pPr>
      <w:bookmarkStart w:id="17367" w:name="_ETM_Q1_9688000"/>
      <w:bookmarkEnd w:id="17367"/>
      <w:r>
        <w:rPr>
          <w:rtl/>
          <w:lang w:eastAsia="he-IL"/>
        </w:rPr>
        <w:t xml:space="preserve">מי במצוקה? </w:t>
      </w:r>
    </w:p>
    <w:p w14:paraId="18D330DA" w14:textId="77777777" w:rsidR="00974A12" w:rsidRDefault="00974A12" w:rsidP="00974A12">
      <w:pPr>
        <w:rPr>
          <w:rtl/>
          <w:lang w:eastAsia="he-IL"/>
        </w:rPr>
      </w:pPr>
      <w:bookmarkStart w:id="17368" w:name="_ETM_Q1_9698000"/>
      <w:bookmarkEnd w:id="17368"/>
    </w:p>
    <w:p w14:paraId="7905DBC8" w14:textId="77777777" w:rsidR="00974A12" w:rsidRDefault="00974A12" w:rsidP="00974A12">
      <w:pPr>
        <w:pStyle w:val="af7"/>
        <w:keepNext/>
        <w:rPr>
          <w:rtl/>
        </w:rPr>
      </w:pPr>
      <w:bookmarkStart w:id="17369" w:name="ET_interruption_5519_1719"/>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7369"/>
    </w:p>
    <w:p w14:paraId="70CD7786" w14:textId="77777777" w:rsidR="00974A12" w:rsidRDefault="00974A12" w:rsidP="00974A12">
      <w:pPr>
        <w:pStyle w:val="KeepWithNext"/>
        <w:rPr>
          <w:rtl/>
          <w:lang w:eastAsia="he-IL"/>
        </w:rPr>
      </w:pPr>
    </w:p>
    <w:p w14:paraId="156F30DD" w14:textId="77777777" w:rsidR="00974A12" w:rsidRDefault="00974A12" w:rsidP="00974A12">
      <w:pPr>
        <w:rPr>
          <w:rtl/>
          <w:lang w:eastAsia="he-IL"/>
        </w:rPr>
      </w:pPr>
      <w:bookmarkStart w:id="17370" w:name="_ETM_Q1_9700000"/>
      <w:bookmarkEnd w:id="17370"/>
      <w:r>
        <w:rPr>
          <w:rtl/>
          <w:lang w:eastAsia="he-IL"/>
        </w:rPr>
        <w:t xml:space="preserve">תכבד את המעמד. </w:t>
      </w:r>
    </w:p>
    <w:p w14:paraId="65B25863" w14:textId="77777777" w:rsidR="00974A12" w:rsidRDefault="00974A12" w:rsidP="00974A12">
      <w:pPr>
        <w:pStyle w:val="af8"/>
        <w:keepNext/>
        <w:rPr>
          <w:rtl/>
        </w:rPr>
      </w:pPr>
      <w:bookmarkStart w:id="17371" w:name="ET_yor_5726_172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371"/>
    </w:p>
    <w:p w14:paraId="05F5C076" w14:textId="77777777" w:rsidR="00974A12" w:rsidRDefault="00974A12" w:rsidP="00974A12">
      <w:pPr>
        <w:pStyle w:val="KeepWithNext"/>
        <w:rPr>
          <w:rtl/>
          <w:lang w:eastAsia="he-IL"/>
        </w:rPr>
      </w:pPr>
    </w:p>
    <w:p w14:paraId="3FE510F6" w14:textId="77777777" w:rsidR="00974A12" w:rsidRDefault="00974A12" w:rsidP="00974A12">
      <w:pPr>
        <w:rPr>
          <w:rtl/>
          <w:lang w:eastAsia="he-IL"/>
        </w:rPr>
      </w:pPr>
      <w:r>
        <w:rPr>
          <w:rtl/>
          <w:lang w:eastAsia="he-IL"/>
        </w:rPr>
        <w:t>רביבו, אל תפריע</w:t>
      </w:r>
      <w:bookmarkStart w:id="17372" w:name="_ETM_Q1_9699000"/>
      <w:bookmarkEnd w:id="17372"/>
      <w:r>
        <w:rPr>
          <w:rtl/>
          <w:lang w:eastAsia="he-IL"/>
        </w:rPr>
        <w:t xml:space="preserve"> לה. </w:t>
      </w:r>
    </w:p>
    <w:p w14:paraId="51C879A5" w14:textId="77777777" w:rsidR="00974A12" w:rsidRDefault="00974A12" w:rsidP="00974A12">
      <w:pPr>
        <w:pStyle w:val="KeepWithNext"/>
        <w:rPr>
          <w:rtl/>
        </w:rPr>
      </w:pPr>
    </w:p>
    <w:p w14:paraId="12EF8556" w14:textId="77777777" w:rsidR="00974A12" w:rsidRDefault="00974A12" w:rsidP="00974A12">
      <w:pPr>
        <w:pStyle w:val="af7"/>
        <w:keepNext/>
        <w:rPr>
          <w:rtl/>
        </w:rPr>
      </w:pPr>
      <w:bookmarkStart w:id="17373" w:name="ET_interruption_6158_1721"/>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373"/>
    </w:p>
    <w:p w14:paraId="09DAF848" w14:textId="77777777" w:rsidR="00974A12" w:rsidRDefault="00974A12" w:rsidP="00974A12">
      <w:pPr>
        <w:pStyle w:val="KeepWithNext"/>
        <w:rPr>
          <w:rtl/>
        </w:rPr>
      </w:pPr>
    </w:p>
    <w:p w14:paraId="307392F0" w14:textId="77777777" w:rsidR="00974A12" w:rsidRDefault="00974A12" w:rsidP="00974A12">
      <w:pPr>
        <w:rPr>
          <w:rtl/>
        </w:rPr>
      </w:pPr>
      <w:r>
        <w:rPr>
          <w:rtl/>
        </w:rPr>
        <w:t xml:space="preserve">הוא לא מפריע לי. </w:t>
      </w:r>
    </w:p>
    <w:p w14:paraId="5CD8BE2D" w14:textId="77777777" w:rsidR="00974A12" w:rsidRDefault="00974A12" w:rsidP="00974A12">
      <w:pPr>
        <w:rPr>
          <w:rtl/>
        </w:rPr>
      </w:pPr>
    </w:p>
    <w:p w14:paraId="0204BF02" w14:textId="77777777" w:rsidR="00974A12" w:rsidRDefault="00974A12" w:rsidP="00974A12">
      <w:pPr>
        <w:pStyle w:val="af8"/>
        <w:keepNext/>
        <w:rPr>
          <w:rtl/>
        </w:rPr>
      </w:pPr>
      <w:bookmarkStart w:id="17374" w:name="ET_yor_5726_172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374"/>
    </w:p>
    <w:p w14:paraId="0B207078" w14:textId="77777777" w:rsidR="00974A12" w:rsidRDefault="00974A12" w:rsidP="00974A12">
      <w:pPr>
        <w:pStyle w:val="KeepWithNext"/>
        <w:rPr>
          <w:rtl/>
        </w:rPr>
      </w:pPr>
    </w:p>
    <w:p w14:paraId="76875CAC" w14:textId="77777777" w:rsidR="00974A12" w:rsidRDefault="00974A12" w:rsidP="00974A12">
      <w:pPr>
        <w:rPr>
          <w:rtl/>
        </w:rPr>
      </w:pPr>
      <w:bookmarkStart w:id="17375" w:name="_ETM_Q1_9701000"/>
      <w:bookmarkEnd w:id="17375"/>
      <w:r>
        <w:rPr>
          <w:rtl/>
        </w:rPr>
        <w:t>כשהיא תיתן לך את</w:t>
      </w:r>
      <w:bookmarkStart w:id="17376" w:name="_ETM_Q1_9702000"/>
      <w:bookmarkEnd w:id="17376"/>
      <w:r>
        <w:rPr>
          <w:rtl/>
        </w:rPr>
        <w:t xml:space="preserve"> הזמן של ההסתייגות שלה, תברך אותה. </w:t>
      </w:r>
    </w:p>
    <w:p w14:paraId="41FB2258" w14:textId="77777777" w:rsidR="00974A12" w:rsidRDefault="00974A12" w:rsidP="00974A12">
      <w:pPr>
        <w:rPr>
          <w:rtl/>
        </w:rPr>
      </w:pPr>
    </w:p>
    <w:p w14:paraId="5A615BDD" w14:textId="77777777" w:rsidR="00974A12" w:rsidRDefault="00974A12" w:rsidP="00974A12">
      <w:pPr>
        <w:pStyle w:val="af7"/>
        <w:keepNext/>
        <w:rPr>
          <w:rtl/>
        </w:rPr>
      </w:pPr>
      <w:bookmarkStart w:id="17377" w:name="ET_interruption_6158_1723"/>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377"/>
    </w:p>
    <w:p w14:paraId="640E1B94" w14:textId="77777777" w:rsidR="00974A12" w:rsidRDefault="00974A12" w:rsidP="00974A12">
      <w:pPr>
        <w:pStyle w:val="KeepWithNext"/>
        <w:rPr>
          <w:rtl/>
        </w:rPr>
      </w:pPr>
    </w:p>
    <w:p w14:paraId="0C44E4FF" w14:textId="77777777" w:rsidR="00974A12" w:rsidRDefault="00974A12" w:rsidP="00974A12">
      <w:pPr>
        <w:rPr>
          <w:rtl/>
        </w:rPr>
      </w:pPr>
      <w:r>
        <w:rPr>
          <w:rtl/>
        </w:rPr>
        <w:t xml:space="preserve">רגע, ינון. זה עניין של חצי דקה. </w:t>
      </w:r>
    </w:p>
    <w:p w14:paraId="4A11B126" w14:textId="77777777" w:rsidR="00974A12" w:rsidRDefault="00974A12" w:rsidP="00974A12">
      <w:pPr>
        <w:rPr>
          <w:rtl/>
        </w:rPr>
      </w:pPr>
    </w:p>
    <w:p w14:paraId="23C5E695" w14:textId="77777777" w:rsidR="00974A12" w:rsidRDefault="00974A12" w:rsidP="00974A12">
      <w:pPr>
        <w:pStyle w:val="af8"/>
        <w:keepNext/>
        <w:rPr>
          <w:rtl/>
        </w:rPr>
      </w:pPr>
      <w:bookmarkStart w:id="17378" w:name="ET_yor_5726_172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378"/>
    </w:p>
    <w:p w14:paraId="7A2BAB8E" w14:textId="77777777" w:rsidR="00974A12" w:rsidRDefault="00974A12" w:rsidP="00974A12">
      <w:pPr>
        <w:pStyle w:val="KeepWithNext"/>
        <w:rPr>
          <w:rtl/>
        </w:rPr>
      </w:pPr>
    </w:p>
    <w:p w14:paraId="78616716" w14:textId="77777777" w:rsidR="00974A12" w:rsidRDefault="00974A12" w:rsidP="00974A12">
      <w:pPr>
        <w:rPr>
          <w:rtl/>
        </w:rPr>
      </w:pPr>
      <w:bookmarkStart w:id="17379" w:name="_ETM_Q1_9704000"/>
      <w:bookmarkEnd w:id="17379"/>
      <w:r>
        <w:rPr>
          <w:rtl/>
        </w:rPr>
        <w:t xml:space="preserve">בבקשה, תני לו את חצי הדקה שלך. </w:t>
      </w:r>
    </w:p>
    <w:p w14:paraId="4BBCA49D" w14:textId="77777777" w:rsidR="00974A12" w:rsidRDefault="00974A12" w:rsidP="00974A12">
      <w:pPr>
        <w:rPr>
          <w:rtl/>
        </w:rPr>
      </w:pPr>
    </w:p>
    <w:p w14:paraId="1F03EAFC" w14:textId="77777777" w:rsidR="00974A12" w:rsidRDefault="00974A12" w:rsidP="00974A12">
      <w:pPr>
        <w:pStyle w:val="af7"/>
        <w:keepNext/>
        <w:rPr>
          <w:rtl/>
        </w:rPr>
      </w:pPr>
      <w:bookmarkStart w:id="17380" w:name="ET_interruption_6158_1725"/>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380"/>
    </w:p>
    <w:p w14:paraId="745A981D" w14:textId="77777777" w:rsidR="00974A12" w:rsidRDefault="00974A12" w:rsidP="00974A12">
      <w:pPr>
        <w:pStyle w:val="KeepWithNext"/>
        <w:rPr>
          <w:rtl/>
        </w:rPr>
      </w:pPr>
    </w:p>
    <w:p w14:paraId="528A972E" w14:textId="77777777" w:rsidR="00974A12" w:rsidRDefault="00974A12" w:rsidP="00974A12">
      <w:pPr>
        <w:rPr>
          <w:rtl/>
        </w:rPr>
      </w:pPr>
      <w:bookmarkStart w:id="17381" w:name="_ETM_Q1_9710000"/>
      <w:bookmarkEnd w:id="17381"/>
      <w:r>
        <w:rPr>
          <w:rtl/>
        </w:rPr>
        <w:t xml:space="preserve">ממילא לא תסיימו את זה, אז חכו רגע. </w:t>
      </w:r>
    </w:p>
    <w:p w14:paraId="29D6A949" w14:textId="77777777" w:rsidR="00974A12" w:rsidRDefault="00974A12" w:rsidP="00974A12">
      <w:pPr>
        <w:rPr>
          <w:rtl/>
        </w:rPr>
      </w:pPr>
    </w:p>
    <w:p w14:paraId="2B292CBD" w14:textId="77777777" w:rsidR="00974A12" w:rsidRDefault="00974A12" w:rsidP="00974A12">
      <w:pPr>
        <w:pStyle w:val="af7"/>
        <w:keepNext/>
        <w:rPr>
          <w:rtl/>
        </w:rPr>
      </w:pPr>
      <w:bookmarkStart w:id="17382" w:name="ET_interruption_5800_1726"/>
      <w:r>
        <w:rPr>
          <w:rStyle w:val="TagStyle"/>
          <w:rFonts w:hint="cs"/>
          <w:rtl/>
        </w:rPr>
        <w:t xml:space="preserve"> &lt;&lt; קריאה &gt;&gt; </w:t>
      </w:r>
      <w:r>
        <w:rPr>
          <w:rFonts w:hint="cs"/>
          <w:rtl/>
        </w:rPr>
        <w:t>אורית פרקש הכהן (המחנה הממלכתי):</w:t>
      </w:r>
      <w:r>
        <w:rPr>
          <w:rStyle w:val="TagStyle"/>
          <w:rFonts w:hint="cs"/>
          <w:rtl/>
        </w:rPr>
        <w:t xml:space="preserve"> &lt;&lt; קריאה &gt;&gt;</w:t>
      </w:r>
      <w:r>
        <w:rPr>
          <w:rFonts w:hint="cs"/>
          <w:rtl/>
        </w:rPr>
        <w:t xml:space="preserve">   </w:t>
      </w:r>
      <w:bookmarkEnd w:id="17382"/>
    </w:p>
    <w:p w14:paraId="65A6129E" w14:textId="77777777" w:rsidR="00974A12" w:rsidRDefault="00974A12" w:rsidP="00974A12">
      <w:pPr>
        <w:pStyle w:val="KeepWithNext"/>
        <w:rPr>
          <w:rtl/>
        </w:rPr>
      </w:pPr>
    </w:p>
    <w:p w14:paraId="2F252DF0" w14:textId="77777777" w:rsidR="00974A12" w:rsidRDefault="00974A12" w:rsidP="00974A12">
      <w:pPr>
        <w:rPr>
          <w:rtl/>
        </w:rPr>
      </w:pPr>
      <w:r>
        <w:rPr>
          <w:rtl/>
        </w:rPr>
        <w:t>ינ</w:t>
      </w:r>
      <w:bookmarkStart w:id="17383" w:name="_ETM_Q1_9706000"/>
      <w:bookmarkEnd w:id="17383"/>
      <w:r>
        <w:rPr>
          <w:rtl/>
        </w:rPr>
        <w:t>ון,</w:t>
      </w:r>
      <w:bookmarkStart w:id="17384" w:name="_ETM_Q1_9707000"/>
      <w:bookmarkEnd w:id="17384"/>
      <w:r>
        <w:rPr>
          <w:rtl/>
        </w:rPr>
        <w:t xml:space="preserve"> זה לא מכבד. לא מתאים לך. </w:t>
      </w:r>
    </w:p>
    <w:p w14:paraId="4060114D" w14:textId="77777777" w:rsidR="00974A12" w:rsidRDefault="00974A12" w:rsidP="00974A12">
      <w:pPr>
        <w:rPr>
          <w:rtl/>
        </w:rPr>
      </w:pPr>
      <w:bookmarkStart w:id="17385" w:name="_ETM_Q1_9712000"/>
      <w:bookmarkEnd w:id="17385"/>
    </w:p>
    <w:p w14:paraId="40848AE5" w14:textId="77777777" w:rsidR="00974A12" w:rsidRDefault="00974A12" w:rsidP="00974A12">
      <w:pPr>
        <w:pStyle w:val="af7"/>
        <w:keepNext/>
        <w:rPr>
          <w:rtl/>
        </w:rPr>
      </w:pPr>
      <w:bookmarkStart w:id="17386" w:name="ET_interruption_6360_1727"/>
      <w:r>
        <w:rPr>
          <w:rStyle w:val="TagStyle"/>
          <w:rFonts w:hint="cs"/>
          <w:rtl/>
        </w:rPr>
        <w:t xml:space="preserve"> &lt;&lt; קריאה &gt;&gt; </w:t>
      </w:r>
      <w:r>
        <w:rPr>
          <w:rFonts w:hint="cs"/>
          <w:rtl/>
        </w:rPr>
        <w:t>אליהו רביבו (הליכוד):</w:t>
      </w:r>
      <w:r>
        <w:rPr>
          <w:rStyle w:val="TagStyle"/>
          <w:rFonts w:hint="cs"/>
          <w:rtl/>
        </w:rPr>
        <w:t xml:space="preserve"> &lt;&lt; קריאה &gt;&gt;</w:t>
      </w:r>
      <w:r>
        <w:rPr>
          <w:rFonts w:hint="cs"/>
          <w:rtl/>
        </w:rPr>
        <w:t xml:space="preserve">   </w:t>
      </w:r>
      <w:bookmarkEnd w:id="17386"/>
    </w:p>
    <w:p w14:paraId="37D13774" w14:textId="77777777" w:rsidR="00974A12" w:rsidRDefault="00974A12" w:rsidP="00974A12">
      <w:pPr>
        <w:pStyle w:val="KeepWithNext"/>
        <w:rPr>
          <w:rtl/>
        </w:rPr>
      </w:pPr>
    </w:p>
    <w:p w14:paraId="704922D2" w14:textId="77777777" w:rsidR="00974A12" w:rsidRDefault="00974A12" w:rsidP="00974A12">
      <w:pPr>
        <w:rPr>
          <w:rtl/>
        </w:rPr>
      </w:pPr>
      <w:bookmarkStart w:id="17387" w:name="_ETM_Q1_9714000"/>
      <w:bookmarkEnd w:id="17387"/>
      <w:r>
        <w:rPr>
          <w:rtl/>
        </w:rPr>
        <w:t>אני רוצה להסב</w:t>
      </w:r>
      <w:bookmarkStart w:id="17388" w:name="_ETM_Q1_9717000"/>
      <w:bookmarkEnd w:id="17388"/>
      <w:r>
        <w:rPr>
          <w:rtl/>
        </w:rPr>
        <w:t xml:space="preserve"> את תשומת ליבכם, שיום ההולדת העברי של אפרת היקרה </w:t>
      </w:r>
      <w:bookmarkStart w:id="17389" w:name="_ETM_Q1_9719000"/>
      <w:bookmarkEnd w:id="17389"/>
      <w:r>
        <w:rPr>
          <w:rtl/>
        </w:rPr>
        <w:t xml:space="preserve">יחול ביום שני הבא, אם ירצה השם. </w:t>
      </w:r>
      <w:bookmarkStart w:id="17390" w:name="_ETM_Q1_9724000"/>
      <w:bookmarkStart w:id="17391" w:name="_ETM_Q1_9723000"/>
      <w:bookmarkEnd w:id="17390"/>
      <w:bookmarkEnd w:id="17391"/>
      <w:r>
        <w:rPr>
          <w:rtl/>
        </w:rPr>
        <w:t>כתוב שיום ההולדת העברי של</w:t>
      </w:r>
      <w:bookmarkStart w:id="17392" w:name="_ETM_Q1_9727000"/>
      <w:bookmarkEnd w:id="17392"/>
      <w:r>
        <w:rPr>
          <w:rtl/>
        </w:rPr>
        <w:t xml:space="preserve"> אדם, מזלו גובר עליו. הוא מעל המזל. וביום א' בסיוון</w:t>
      </w:r>
      <w:bookmarkStart w:id="17393" w:name="_ETM_Q1_9737000"/>
      <w:bookmarkEnd w:id="17393"/>
      <w:r>
        <w:rPr>
          <w:rtl/>
        </w:rPr>
        <w:t xml:space="preserve"> זה יום הילולת השל"ה הקדוש, יום עם סגולה אדירה. ואתם </w:t>
      </w:r>
      <w:bookmarkStart w:id="17394" w:name="_ETM_Q1_9744000"/>
      <w:bookmarkEnd w:id="17394"/>
      <w:r>
        <w:rPr>
          <w:rtl/>
        </w:rPr>
        <w:t xml:space="preserve">יודעים איזה חיבור אדיר זה? </w:t>
      </w:r>
    </w:p>
    <w:p w14:paraId="40C9CFA5" w14:textId="77777777" w:rsidR="00974A12" w:rsidRDefault="00974A12" w:rsidP="00974A12">
      <w:pPr>
        <w:rPr>
          <w:rtl/>
        </w:rPr>
      </w:pPr>
      <w:bookmarkStart w:id="17395" w:name="_ETM_Q1_9746000"/>
      <w:bookmarkEnd w:id="17395"/>
    </w:p>
    <w:p w14:paraId="192FC270" w14:textId="77777777" w:rsidR="00974A12" w:rsidRDefault="00974A12" w:rsidP="00974A12">
      <w:pPr>
        <w:pStyle w:val="af7"/>
        <w:keepNext/>
        <w:rPr>
          <w:rtl/>
        </w:rPr>
      </w:pPr>
      <w:bookmarkStart w:id="17396" w:name="ET_interruption_5264_1729"/>
      <w:r>
        <w:rPr>
          <w:rStyle w:val="TagStyle"/>
          <w:rFonts w:hint="cs"/>
          <w:rtl/>
        </w:rPr>
        <w:t xml:space="preserve"> &lt;&lt; קריאה &gt;&gt; </w:t>
      </w:r>
      <w:r>
        <w:rPr>
          <w:rFonts w:hint="cs"/>
          <w:rtl/>
        </w:rPr>
        <w:t>אחמד טיבי (חד"ש-תע"ל):</w:t>
      </w:r>
      <w:r>
        <w:rPr>
          <w:rStyle w:val="TagStyle"/>
          <w:rFonts w:hint="cs"/>
          <w:rtl/>
        </w:rPr>
        <w:t xml:space="preserve"> &lt;&lt; קריאה &gt;&gt;</w:t>
      </w:r>
      <w:r>
        <w:rPr>
          <w:rFonts w:hint="cs"/>
          <w:rtl/>
        </w:rPr>
        <w:t xml:space="preserve">   </w:t>
      </w:r>
      <w:bookmarkEnd w:id="17396"/>
    </w:p>
    <w:p w14:paraId="5842FFD4" w14:textId="77777777" w:rsidR="00974A12" w:rsidRDefault="00974A12" w:rsidP="00974A12">
      <w:pPr>
        <w:pStyle w:val="KeepWithNext"/>
        <w:rPr>
          <w:rtl/>
        </w:rPr>
      </w:pPr>
    </w:p>
    <w:p w14:paraId="1D5D4A40" w14:textId="77777777" w:rsidR="00974A12" w:rsidRDefault="00974A12" w:rsidP="00974A12">
      <w:pPr>
        <w:rPr>
          <w:rtl/>
        </w:rPr>
      </w:pPr>
      <w:r>
        <w:rPr>
          <w:rtl/>
        </w:rPr>
        <w:t xml:space="preserve">בואו נרחיב בנושא הזה. </w:t>
      </w:r>
    </w:p>
    <w:p w14:paraId="1EF631C0" w14:textId="77777777" w:rsidR="00974A12" w:rsidRDefault="00974A12" w:rsidP="00974A12">
      <w:pPr>
        <w:rPr>
          <w:rtl/>
        </w:rPr>
      </w:pPr>
    </w:p>
    <w:p w14:paraId="65DF4493" w14:textId="77777777" w:rsidR="00974A12" w:rsidRDefault="00974A12" w:rsidP="00974A12">
      <w:pPr>
        <w:pStyle w:val="af7"/>
        <w:keepNext/>
        <w:rPr>
          <w:rtl/>
        </w:rPr>
      </w:pPr>
      <w:bookmarkStart w:id="17397" w:name="ET_interruption_6360_1730"/>
      <w:r>
        <w:rPr>
          <w:rStyle w:val="TagStyle"/>
          <w:rFonts w:hint="cs"/>
          <w:rtl/>
        </w:rPr>
        <w:t xml:space="preserve"> &lt;&lt; קריאה &gt;&gt; </w:t>
      </w:r>
      <w:r>
        <w:rPr>
          <w:rFonts w:hint="cs"/>
          <w:rtl/>
        </w:rPr>
        <w:t>אליהו רביבו (הליכוד):</w:t>
      </w:r>
      <w:r>
        <w:rPr>
          <w:rStyle w:val="TagStyle"/>
          <w:rFonts w:hint="cs"/>
          <w:rtl/>
        </w:rPr>
        <w:t xml:space="preserve"> &lt;&lt; קריאה &gt;&gt;</w:t>
      </w:r>
      <w:r>
        <w:rPr>
          <w:rFonts w:hint="cs"/>
          <w:rtl/>
        </w:rPr>
        <w:t xml:space="preserve">   </w:t>
      </w:r>
      <w:bookmarkEnd w:id="17397"/>
    </w:p>
    <w:p w14:paraId="4156B396" w14:textId="77777777" w:rsidR="00974A12" w:rsidRDefault="00974A12" w:rsidP="00974A12">
      <w:pPr>
        <w:pStyle w:val="KeepWithNext"/>
        <w:rPr>
          <w:rtl/>
        </w:rPr>
      </w:pPr>
    </w:p>
    <w:p w14:paraId="363468D2" w14:textId="77777777" w:rsidR="00974A12" w:rsidRDefault="00974A12" w:rsidP="00974A12">
      <w:pPr>
        <w:rPr>
          <w:rtl/>
        </w:rPr>
      </w:pPr>
      <w:bookmarkStart w:id="17398" w:name="_ETM_Q1_9747000"/>
      <w:bookmarkEnd w:id="17398"/>
      <w:r>
        <w:rPr>
          <w:rtl/>
        </w:rPr>
        <w:t>ואני</w:t>
      </w:r>
      <w:bookmarkStart w:id="17399" w:name="_ETM_Q1_9749000"/>
      <w:bookmarkEnd w:id="17399"/>
      <w:r>
        <w:rPr>
          <w:rtl/>
        </w:rPr>
        <w:t xml:space="preserve"> מבקש ממך, יש תפילה לילדים. השל"ה הקדוש, הילדים שלך </w:t>
      </w:r>
      <w:bookmarkStart w:id="17400" w:name="_ETM_Q1_9756000"/>
      <w:bookmarkEnd w:id="17400"/>
      <w:r>
        <w:rPr>
          <w:rtl/>
        </w:rPr>
        <w:t xml:space="preserve">והבן החייל שלך, תתפללי עליהם ביום ההולדת שלך. </w:t>
      </w:r>
    </w:p>
    <w:p w14:paraId="13A60646" w14:textId="77777777" w:rsidR="00974A12" w:rsidRDefault="00974A12" w:rsidP="00974A12">
      <w:pPr>
        <w:rPr>
          <w:rtl/>
        </w:rPr>
      </w:pPr>
      <w:bookmarkStart w:id="17401" w:name="_ETM_Q1_9763000"/>
      <w:bookmarkEnd w:id="17401"/>
    </w:p>
    <w:p w14:paraId="634B77EE" w14:textId="77777777" w:rsidR="00974A12" w:rsidRDefault="00974A12" w:rsidP="00974A12">
      <w:pPr>
        <w:pStyle w:val="af7"/>
        <w:keepNext/>
        <w:rPr>
          <w:rtl/>
        </w:rPr>
      </w:pPr>
      <w:bookmarkStart w:id="17402" w:name="ET_interruption_6361_1731"/>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7402"/>
    </w:p>
    <w:p w14:paraId="6144D0C2" w14:textId="77777777" w:rsidR="00974A12" w:rsidRDefault="00974A12" w:rsidP="00974A12">
      <w:pPr>
        <w:pStyle w:val="KeepWithNext"/>
        <w:rPr>
          <w:rtl/>
        </w:rPr>
      </w:pPr>
    </w:p>
    <w:p w14:paraId="28098083" w14:textId="77777777" w:rsidR="00974A12" w:rsidRDefault="00974A12" w:rsidP="00974A12">
      <w:pPr>
        <w:rPr>
          <w:rtl/>
        </w:rPr>
      </w:pPr>
      <w:r>
        <w:rPr>
          <w:rtl/>
        </w:rPr>
        <w:t>ינון, מי זה השל"ה?</w:t>
      </w:r>
    </w:p>
    <w:p w14:paraId="0F93F9DC" w14:textId="77777777" w:rsidR="00974A12" w:rsidRDefault="00974A12" w:rsidP="00974A12">
      <w:pPr>
        <w:rPr>
          <w:rtl/>
          <w:lang w:eastAsia="he-IL"/>
        </w:rPr>
      </w:pPr>
    </w:p>
    <w:p w14:paraId="3AE51F59"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02F07C8B" w14:textId="77777777" w:rsidR="00974A12" w:rsidRDefault="00974A12" w:rsidP="00974A12">
      <w:pPr>
        <w:pStyle w:val="KeepWithNext"/>
        <w:rPr>
          <w:rtl/>
        </w:rPr>
      </w:pPr>
    </w:p>
    <w:p w14:paraId="5EE6807D" w14:textId="77777777" w:rsidR="00974A12" w:rsidRDefault="00974A12" w:rsidP="00974A12">
      <w:r>
        <w:rPr>
          <w:rtl/>
        </w:rPr>
        <w:t xml:space="preserve">מי בעד, מי נגד, מי נמנע. </w:t>
      </w:r>
    </w:p>
    <w:p w14:paraId="4BDC2AC1" w14:textId="77777777" w:rsidR="00974A12" w:rsidRDefault="00974A12" w:rsidP="00974A12">
      <w:pPr>
        <w:rPr>
          <w:rtl/>
        </w:rPr>
      </w:pPr>
    </w:p>
    <w:p w14:paraId="58611BCF" w14:textId="77777777" w:rsidR="00974A12" w:rsidRDefault="00974A12" w:rsidP="00974A12">
      <w:pPr>
        <w:pStyle w:val="af3"/>
        <w:keepNext/>
        <w:rPr>
          <w:rtl/>
        </w:rPr>
      </w:pPr>
      <w:r>
        <w:rPr>
          <w:rFonts w:hint="cs"/>
          <w:rtl/>
        </w:rPr>
        <w:t>הצבעה</w:t>
      </w:r>
    </w:p>
    <w:p w14:paraId="2074AB0B" w14:textId="77777777" w:rsidR="00974A12" w:rsidRDefault="00974A12" w:rsidP="00974A12">
      <w:pPr>
        <w:pStyle w:val="--"/>
        <w:keepNext/>
        <w:rPr>
          <w:rtl/>
        </w:rPr>
      </w:pPr>
    </w:p>
    <w:p w14:paraId="36D28C7B" w14:textId="77777777" w:rsidR="00974A12" w:rsidRDefault="00974A12" w:rsidP="00974A12">
      <w:pPr>
        <w:pStyle w:val="af4"/>
        <w:rPr>
          <w:rtl/>
        </w:rPr>
      </w:pPr>
      <w:r>
        <w:rPr>
          <w:rFonts w:hint="cs"/>
          <w:rtl/>
        </w:rPr>
        <w:t xml:space="preserve">לא אושרה. </w:t>
      </w:r>
    </w:p>
    <w:p w14:paraId="46640919" w14:textId="77777777" w:rsidR="00974A12" w:rsidRDefault="00974A12" w:rsidP="00974A12">
      <w:pPr>
        <w:rPr>
          <w:rStyle w:val="TagStyle"/>
          <w:rFonts w:ascii="David" w:hAnsi="David"/>
          <w:u w:val="single"/>
          <w:rtl/>
          <w:lang w:eastAsia="he-IL"/>
        </w:rPr>
      </w:pPr>
    </w:p>
    <w:p w14:paraId="06BDE9B0"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EBAC41A" w14:textId="77777777" w:rsidR="00974A12" w:rsidRDefault="00974A12" w:rsidP="00974A12">
      <w:pPr>
        <w:pStyle w:val="KeepWithNext"/>
        <w:rPr>
          <w:rtl/>
        </w:rPr>
      </w:pPr>
    </w:p>
    <w:p w14:paraId="1E01F802" w14:textId="77777777" w:rsidR="00974A12" w:rsidRDefault="00974A12" w:rsidP="00974A12">
      <w:pPr>
        <w:rPr>
          <w:rtl/>
          <w:lang w:eastAsia="he-IL"/>
        </w:rPr>
      </w:pPr>
      <w:r>
        <w:rPr>
          <w:rtl/>
        </w:rPr>
        <w:t xml:space="preserve">ההסתייגות לא עברה. כולנו בעד הברכה אבל נגד ההסתייגות. </w:t>
      </w:r>
    </w:p>
    <w:p w14:paraId="4C94210B" w14:textId="77777777" w:rsidR="00974A12" w:rsidRDefault="00974A12" w:rsidP="00974A12">
      <w:pPr>
        <w:pStyle w:val="-"/>
        <w:keepNext/>
        <w:rPr>
          <w:rStyle w:val="TagStyle"/>
          <w:rtl/>
        </w:rPr>
      </w:pPr>
      <w:bookmarkStart w:id="17403" w:name="ET_speakercontinue_שלומית_ארליך_1732"/>
    </w:p>
    <w:p w14:paraId="69C4854D" w14:textId="77777777" w:rsidR="00974A12" w:rsidRDefault="00974A12" w:rsidP="00974A12">
      <w:pPr>
        <w:pStyle w:val="af7"/>
        <w:keepNext/>
        <w:rPr>
          <w:rtl/>
        </w:rPr>
      </w:pPr>
      <w:bookmarkStart w:id="17404" w:name="ET_interruption_5519_1734"/>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7404"/>
    </w:p>
    <w:p w14:paraId="333AC0CD" w14:textId="77777777" w:rsidR="00974A12" w:rsidRDefault="00974A12" w:rsidP="00974A12">
      <w:pPr>
        <w:pStyle w:val="KeepWithNext"/>
        <w:rPr>
          <w:rtl/>
          <w:lang w:eastAsia="he-IL"/>
        </w:rPr>
      </w:pPr>
    </w:p>
    <w:p w14:paraId="70034C8A" w14:textId="77777777" w:rsidR="00974A12" w:rsidRDefault="00974A12" w:rsidP="00974A12">
      <w:pPr>
        <w:rPr>
          <w:rtl/>
          <w:lang w:eastAsia="he-IL"/>
        </w:rPr>
      </w:pPr>
      <w:r>
        <w:rPr>
          <w:rtl/>
          <w:lang w:eastAsia="he-IL"/>
        </w:rPr>
        <w:t xml:space="preserve">רוויזיה. </w:t>
      </w:r>
    </w:p>
    <w:p w14:paraId="499C42B1" w14:textId="77777777" w:rsidR="00974A12" w:rsidRDefault="00974A12" w:rsidP="00974A12">
      <w:pPr>
        <w:rPr>
          <w:rtl/>
          <w:lang w:eastAsia="he-IL"/>
        </w:rPr>
      </w:pPr>
    </w:p>
    <w:p w14:paraId="0AB7642F" w14:textId="77777777" w:rsidR="00974A12" w:rsidRDefault="00974A12" w:rsidP="00974A12">
      <w:pPr>
        <w:pStyle w:val="-"/>
        <w:keepNext/>
        <w:rPr>
          <w:rtl/>
        </w:rPr>
      </w:pPr>
      <w:bookmarkStart w:id="17405" w:name="_ETM_Q1_9774000"/>
      <w:bookmarkEnd w:id="17405"/>
      <w:r>
        <w:rPr>
          <w:rStyle w:val="TagStyle"/>
          <w:rFonts w:hint="cs"/>
          <w:rtl/>
        </w:rPr>
        <w:t xml:space="preserve">&lt;&lt;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7403"/>
    </w:p>
    <w:p w14:paraId="388B176C" w14:textId="77777777" w:rsidR="00974A12" w:rsidRDefault="00974A12" w:rsidP="00974A12">
      <w:pPr>
        <w:pStyle w:val="KeepWithNext"/>
        <w:rPr>
          <w:rtl/>
        </w:rPr>
      </w:pPr>
    </w:p>
    <w:p w14:paraId="4B0E547D" w14:textId="77777777" w:rsidR="00974A12" w:rsidRDefault="00974A12" w:rsidP="00974A12">
      <w:pPr>
        <w:rPr>
          <w:rtl/>
        </w:rPr>
      </w:pPr>
      <w:bookmarkStart w:id="17406" w:name="_ETM_Q1_9765000"/>
      <w:bookmarkEnd w:id="17406"/>
      <w:r>
        <w:rPr>
          <w:rtl/>
        </w:rPr>
        <w:t>במקום - - -</w:t>
      </w:r>
    </w:p>
    <w:p w14:paraId="7FCC1978" w14:textId="77777777" w:rsidR="00974A12" w:rsidRDefault="00974A12" w:rsidP="00974A12">
      <w:pPr>
        <w:rPr>
          <w:rtl/>
        </w:rPr>
      </w:pPr>
    </w:p>
    <w:p w14:paraId="53FA1D88" w14:textId="77777777" w:rsidR="00974A12" w:rsidRDefault="00974A12" w:rsidP="00974A12">
      <w:pPr>
        <w:pStyle w:val="af7"/>
        <w:keepNext/>
        <w:rPr>
          <w:rtl/>
        </w:rPr>
      </w:pPr>
      <w:bookmarkStart w:id="17407" w:name="ET_interruption_6158_1735"/>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407"/>
    </w:p>
    <w:p w14:paraId="3D4BDDDF" w14:textId="77777777" w:rsidR="00974A12" w:rsidRDefault="00974A12" w:rsidP="00974A12">
      <w:pPr>
        <w:pStyle w:val="KeepWithNext"/>
        <w:rPr>
          <w:rtl/>
        </w:rPr>
      </w:pPr>
    </w:p>
    <w:p w14:paraId="228B8A55" w14:textId="77777777" w:rsidR="00974A12" w:rsidRDefault="00974A12" w:rsidP="00974A12">
      <w:pPr>
        <w:rPr>
          <w:rtl/>
        </w:rPr>
      </w:pPr>
      <w:r>
        <w:rPr>
          <w:rtl/>
        </w:rPr>
        <w:t>אני</w:t>
      </w:r>
      <w:bookmarkStart w:id="17408" w:name="_ETM_Q1_9775000"/>
      <w:bookmarkEnd w:id="17408"/>
      <w:r>
        <w:rPr>
          <w:rtl/>
        </w:rPr>
        <w:t xml:space="preserve"> חוזרת לנייר המכונן</w:t>
      </w:r>
      <w:bookmarkStart w:id="17409" w:name="_ETM_Q1_9776000"/>
      <w:bookmarkEnd w:id="17409"/>
      <w:r>
        <w:rPr>
          <w:rtl/>
        </w:rPr>
        <w:t xml:space="preserve"> שממנו אני מקריאה, ועשו פה עבודה יפה. 50% - אני רוצה שזה </w:t>
      </w:r>
      <w:bookmarkStart w:id="17410" w:name="_ETM_Q1_9783000"/>
      <w:bookmarkEnd w:id="17410"/>
      <w:r>
        <w:rPr>
          <w:rtl/>
        </w:rPr>
        <w:t xml:space="preserve">יהיה פה ברור. יום אחד, סטודנטים למשפטים יפתחו ויקראו את הפרוטוקולים. </w:t>
      </w:r>
    </w:p>
    <w:p w14:paraId="5E469BF2" w14:textId="77777777" w:rsidR="00974A12" w:rsidRDefault="00974A12" w:rsidP="00974A12">
      <w:pPr>
        <w:rPr>
          <w:rtl/>
        </w:rPr>
      </w:pPr>
    </w:p>
    <w:p w14:paraId="55D96E2D" w14:textId="77777777" w:rsidR="00974A12" w:rsidRDefault="00974A12" w:rsidP="00974A12">
      <w:pPr>
        <w:pStyle w:val="af7"/>
        <w:keepNext/>
        <w:rPr>
          <w:rtl/>
        </w:rPr>
      </w:pPr>
      <w:bookmarkStart w:id="17411" w:name="ET_interruption_6156_1736"/>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7411"/>
    </w:p>
    <w:p w14:paraId="11649755" w14:textId="77777777" w:rsidR="00974A12" w:rsidRDefault="00974A12" w:rsidP="00974A12">
      <w:pPr>
        <w:pStyle w:val="KeepWithNext"/>
        <w:rPr>
          <w:rtl/>
        </w:rPr>
      </w:pPr>
    </w:p>
    <w:p w14:paraId="5B0E4955" w14:textId="77777777" w:rsidR="00974A12" w:rsidRDefault="00974A12" w:rsidP="00974A12">
      <w:pPr>
        <w:rPr>
          <w:rtl/>
        </w:rPr>
      </w:pPr>
      <w:r>
        <w:rPr>
          <w:rtl/>
        </w:rPr>
        <w:t xml:space="preserve">סטודנטים להיסטוריה. </w:t>
      </w:r>
    </w:p>
    <w:p w14:paraId="4E201739" w14:textId="77777777" w:rsidR="00974A12" w:rsidRDefault="00974A12" w:rsidP="00974A12">
      <w:pPr>
        <w:rPr>
          <w:rtl/>
        </w:rPr>
      </w:pPr>
      <w:bookmarkStart w:id="17412" w:name="_ETM_Q1_9787000"/>
      <w:bookmarkEnd w:id="17412"/>
    </w:p>
    <w:p w14:paraId="4027BB47" w14:textId="77777777" w:rsidR="00974A12" w:rsidRDefault="00974A12" w:rsidP="00974A12">
      <w:pPr>
        <w:pStyle w:val="af7"/>
        <w:keepNext/>
        <w:rPr>
          <w:rtl/>
        </w:rPr>
      </w:pPr>
      <w:bookmarkStart w:id="17413" w:name="ET_interruption_6158_1737"/>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413"/>
    </w:p>
    <w:p w14:paraId="4F4856E7" w14:textId="77777777" w:rsidR="00974A12" w:rsidRDefault="00974A12" w:rsidP="00974A12">
      <w:pPr>
        <w:pStyle w:val="KeepWithNext"/>
        <w:rPr>
          <w:rtl/>
        </w:rPr>
      </w:pPr>
    </w:p>
    <w:p w14:paraId="253ABA08" w14:textId="77777777" w:rsidR="00974A12" w:rsidRDefault="00974A12" w:rsidP="00974A12">
      <w:pPr>
        <w:rPr>
          <w:rtl/>
        </w:rPr>
      </w:pPr>
      <w:bookmarkStart w:id="17414" w:name="_ETM_Q1_9789000"/>
      <w:bookmarkEnd w:id="17414"/>
      <w:r>
        <w:rPr>
          <w:rtl/>
        </w:rPr>
        <w:t xml:space="preserve">סטודנטים להיסטוריה. לאנתרופולוגיה. </w:t>
      </w:r>
    </w:p>
    <w:p w14:paraId="58FF7DC7" w14:textId="77777777" w:rsidR="00974A12" w:rsidRDefault="00974A12" w:rsidP="00974A12">
      <w:pPr>
        <w:rPr>
          <w:rtl/>
        </w:rPr>
      </w:pPr>
    </w:p>
    <w:p w14:paraId="5C890FF6" w14:textId="77777777" w:rsidR="00974A12" w:rsidRDefault="00974A12" w:rsidP="00974A12">
      <w:pPr>
        <w:pStyle w:val="af7"/>
        <w:keepNext/>
        <w:rPr>
          <w:rtl/>
        </w:rPr>
      </w:pPr>
      <w:bookmarkStart w:id="17415" w:name="ET_interruption_6361_1738"/>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7415"/>
    </w:p>
    <w:p w14:paraId="113633F3" w14:textId="77777777" w:rsidR="00974A12" w:rsidRDefault="00974A12" w:rsidP="00974A12">
      <w:pPr>
        <w:pStyle w:val="KeepWithNext"/>
        <w:rPr>
          <w:rtl/>
        </w:rPr>
      </w:pPr>
    </w:p>
    <w:p w14:paraId="6773B41C" w14:textId="77777777" w:rsidR="00974A12" w:rsidRDefault="00974A12" w:rsidP="00974A12">
      <w:pPr>
        <w:rPr>
          <w:rtl/>
        </w:rPr>
      </w:pPr>
      <w:r>
        <w:rPr>
          <w:rtl/>
        </w:rPr>
        <w:t>אנ</w:t>
      </w:r>
      <w:bookmarkStart w:id="17416" w:name="_ETM_Q1_9795000"/>
      <w:bookmarkEnd w:id="17416"/>
      <w:r>
        <w:rPr>
          <w:rtl/>
        </w:rPr>
        <w:t>י מקווה</w:t>
      </w:r>
      <w:bookmarkStart w:id="17417" w:name="_ETM_Q1_9794000"/>
      <w:bookmarkEnd w:id="17417"/>
      <w:r>
        <w:rPr>
          <w:rtl/>
        </w:rPr>
        <w:t xml:space="preserve"> שהם יראו גם את הסרט, לראות את החיוכים הזחוחים של כולם פה. </w:t>
      </w:r>
    </w:p>
    <w:p w14:paraId="5CD19746" w14:textId="77777777" w:rsidR="00974A12" w:rsidRDefault="00974A12" w:rsidP="00974A12">
      <w:pPr>
        <w:rPr>
          <w:rtl/>
        </w:rPr>
      </w:pPr>
      <w:bookmarkStart w:id="17418" w:name="_ETM_Q1_9797000"/>
      <w:bookmarkEnd w:id="17418"/>
    </w:p>
    <w:p w14:paraId="6FA530FE" w14:textId="77777777" w:rsidR="00974A12" w:rsidRDefault="00974A12" w:rsidP="00974A12">
      <w:pPr>
        <w:pStyle w:val="af7"/>
        <w:keepNext/>
        <w:rPr>
          <w:rtl/>
        </w:rPr>
      </w:pPr>
      <w:bookmarkStart w:id="17419" w:name="ET_interruption_6158_1739"/>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419"/>
    </w:p>
    <w:p w14:paraId="2F5574F0" w14:textId="77777777" w:rsidR="00974A12" w:rsidRDefault="00974A12" w:rsidP="00974A12">
      <w:pPr>
        <w:pStyle w:val="KeepWithNext"/>
        <w:rPr>
          <w:rtl/>
        </w:rPr>
      </w:pPr>
    </w:p>
    <w:p w14:paraId="7C73EDFB" w14:textId="77777777" w:rsidR="00974A12" w:rsidRDefault="00974A12" w:rsidP="00974A12">
      <w:pPr>
        <w:rPr>
          <w:rtl/>
        </w:rPr>
      </w:pPr>
      <w:bookmarkStart w:id="17420" w:name="_ETM_Q1_9799000"/>
      <w:bookmarkEnd w:id="17420"/>
      <w:r>
        <w:rPr>
          <w:rtl/>
        </w:rPr>
        <w:t>50% מכל התקציב הקואליציוני מוקצה למגזר החרדי.</w:t>
      </w:r>
      <w:bookmarkStart w:id="17421" w:name="_ETM_Q1_9803000"/>
      <w:bookmarkEnd w:id="17421"/>
      <w:r>
        <w:rPr>
          <w:rtl/>
        </w:rPr>
        <w:t xml:space="preserve"> 3.9 מיליארד שקל מוקצים למוסדות החינוך שאינם מלמדים ליבה, או </w:t>
      </w:r>
      <w:bookmarkStart w:id="17422" w:name="_ETM_Q1_9809000"/>
      <w:bookmarkEnd w:id="17422"/>
      <w:r>
        <w:rPr>
          <w:rtl/>
        </w:rPr>
        <w:t xml:space="preserve">מעודדים השתלבות בעבודה. </w:t>
      </w:r>
    </w:p>
    <w:p w14:paraId="067DAB60" w14:textId="77777777" w:rsidR="00974A12" w:rsidRDefault="00974A12" w:rsidP="00974A12">
      <w:pPr>
        <w:rPr>
          <w:rtl/>
        </w:rPr>
      </w:pPr>
      <w:bookmarkStart w:id="17423" w:name="_ETM_Q1_9810000"/>
      <w:bookmarkEnd w:id="17423"/>
    </w:p>
    <w:p w14:paraId="1E2438A6" w14:textId="77777777" w:rsidR="00974A12" w:rsidRDefault="00974A12" w:rsidP="00974A12">
      <w:pPr>
        <w:pStyle w:val="af7"/>
        <w:keepNext/>
        <w:rPr>
          <w:rtl/>
        </w:rPr>
      </w:pPr>
      <w:bookmarkStart w:id="17424" w:name="ET_interruption_קריאה_174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424"/>
    </w:p>
    <w:p w14:paraId="6E9E09AD" w14:textId="77777777" w:rsidR="00974A12" w:rsidRDefault="00974A12" w:rsidP="00974A12">
      <w:pPr>
        <w:pStyle w:val="KeepWithNext"/>
        <w:rPr>
          <w:rtl/>
        </w:rPr>
      </w:pPr>
    </w:p>
    <w:p w14:paraId="3FE615BA" w14:textId="77777777" w:rsidR="00974A12" w:rsidRDefault="00974A12" w:rsidP="00974A12">
      <w:pPr>
        <w:rPr>
          <w:rtl/>
        </w:rPr>
      </w:pPr>
      <w:r>
        <w:rPr>
          <w:rtl/>
        </w:rPr>
        <w:t xml:space="preserve">שקר. </w:t>
      </w:r>
    </w:p>
    <w:p w14:paraId="78DC5F5A" w14:textId="77777777" w:rsidR="00974A12" w:rsidRDefault="00974A12" w:rsidP="00974A12">
      <w:pPr>
        <w:rPr>
          <w:rtl/>
        </w:rPr>
      </w:pPr>
      <w:bookmarkStart w:id="17425" w:name="_ETM_Q1_9813000"/>
      <w:bookmarkEnd w:id="17425"/>
    </w:p>
    <w:p w14:paraId="3942F748" w14:textId="77777777" w:rsidR="00974A12" w:rsidRDefault="00974A12" w:rsidP="00974A12">
      <w:pPr>
        <w:pStyle w:val="af8"/>
        <w:keepNext/>
        <w:rPr>
          <w:rtl/>
        </w:rPr>
      </w:pPr>
      <w:bookmarkStart w:id="17426" w:name="ET_yor_5726_174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426"/>
    </w:p>
    <w:p w14:paraId="59155B19" w14:textId="77777777" w:rsidR="00974A12" w:rsidRDefault="00974A12" w:rsidP="00974A12">
      <w:pPr>
        <w:pStyle w:val="KeepWithNext"/>
        <w:rPr>
          <w:rtl/>
        </w:rPr>
      </w:pPr>
    </w:p>
    <w:p w14:paraId="2354B509" w14:textId="77777777" w:rsidR="00974A12" w:rsidRDefault="00974A12" w:rsidP="00974A12">
      <w:pPr>
        <w:rPr>
          <w:rtl/>
        </w:rPr>
      </w:pPr>
      <w:r>
        <w:rPr>
          <w:rtl/>
        </w:rPr>
        <w:t xml:space="preserve">לא משנה, העיקר שיסתכלו על זה. </w:t>
      </w:r>
    </w:p>
    <w:p w14:paraId="03B1E3C7" w14:textId="77777777" w:rsidR="00974A12" w:rsidRDefault="00974A12" w:rsidP="00974A12">
      <w:pPr>
        <w:rPr>
          <w:rtl/>
        </w:rPr>
      </w:pPr>
      <w:bookmarkStart w:id="17427" w:name="_ETM_Q1_9811000"/>
      <w:bookmarkEnd w:id="17427"/>
    </w:p>
    <w:p w14:paraId="5A7C0409" w14:textId="77777777" w:rsidR="00974A12" w:rsidRDefault="00974A12" w:rsidP="00974A12">
      <w:pPr>
        <w:pStyle w:val="af7"/>
        <w:keepNext/>
        <w:rPr>
          <w:rtl/>
        </w:rPr>
      </w:pPr>
      <w:bookmarkStart w:id="17428" w:name="ET_interruption_5519_174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7428"/>
    </w:p>
    <w:p w14:paraId="62B3B6B1" w14:textId="77777777" w:rsidR="00974A12" w:rsidRDefault="00974A12" w:rsidP="00974A12">
      <w:pPr>
        <w:pStyle w:val="KeepWithNext"/>
        <w:rPr>
          <w:rtl/>
        </w:rPr>
      </w:pPr>
    </w:p>
    <w:p w14:paraId="237493F2" w14:textId="77777777" w:rsidR="00974A12" w:rsidRDefault="00974A12" w:rsidP="00974A12">
      <w:pPr>
        <w:rPr>
          <w:rtl/>
        </w:rPr>
      </w:pPr>
      <w:r>
        <w:rPr>
          <w:rtl/>
        </w:rPr>
        <w:t xml:space="preserve">אז הייתם מביאים את ההסכמים הקואליציוניים לפני, היינו יודעים מה נמצא שם, ולא היה צריך את כל הרחש בחש </w:t>
      </w:r>
      <w:bookmarkStart w:id="17429" w:name="_ETM_Q1_9819000"/>
      <w:bookmarkEnd w:id="17429"/>
      <w:r>
        <w:rPr>
          <w:rtl/>
        </w:rPr>
        <w:t xml:space="preserve">והשמועות. </w:t>
      </w:r>
    </w:p>
    <w:p w14:paraId="4A5C771E" w14:textId="77777777" w:rsidR="00974A12" w:rsidRDefault="00974A12" w:rsidP="00974A12">
      <w:pPr>
        <w:rPr>
          <w:rtl/>
          <w:lang w:eastAsia="he-IL"/>
        </w:rPr>
      </w:pPr>
      <w:bookmarkStart w:id="17430" w:name="_ETM_Q1_9814000"/>
      <w:bookmarkEnd w:id="17430"/>
    </w:p>
    <w:p w14:paraId="58528952"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716AFD4E" w14:textId="77777777" w:rsidR="00974A12" w:rsidRDefault="00974A12" w:rsidP="00974A12">
      <w:pPr>
        <w:pStyle w:val="KeepWithNext"/>
        <w:rPr>
          <w:rtl/>
        </w:rPr>
      </w:pPr>
    </w:p>
    <w:p w14:paraId="30849678" w14:textId="77777777" w:rsidR="00974A12" w:rsidRDefault="00974A12" w:rsidP="00974A12">
      <w:r>
        <w:rPr>
          <w:rtl/>
        </w:rPr>
        <w:t xml:space="preserve">מי בעד, מי נגד, מי נמנע. </w:t>
      </w:r>
    </w:p>
    <w:p w14:paraId="698D3A41" w14:textId="77777777" w:rsidR="00974A12" w:rsidRDefault="00974A12" w:rsidP="00974A12">
      <w:pPr>
        <w:rPr>
          <w:rtl/>
        </w:rPr>
      </w:pPr>
    </w:p>
    <w:p w14:paraId="6A00C673" w14:textId="77777777" w:rsidR="00974A12" w:rsidRDefault="00974A12" w:rsidP="00974A12">
      <w:pPr>
        <w:pStyle w:val="af3"/>
        <w:keepNext/>
        <w:rPr>
          <w:rtl/>
        </w:rPr>
      </w:pPr>
      <w:r>
        <w:rPr>
          <w:rFonts w:hint="cs"/>
          <w:rtl/>
        </w:rPr>
        <w:t>הצבעה</w:t>
      </w:r>
    </w:p>
    <w:p w14:paraId="3ACA06C4" w14:textId="77777777" w:rsidR="00974A12" w:rsidRDefault="00974A12" w:rsidP="00974A12">
      <w:pPr>
        <w:pStyle w:val="--"/>
        <w:keepNext/>
        <w:rPr>
          <w:rtl/>
        </w:rPr>
      </w:pPr>
    </w:p>
    <w:p w14:paraId="737250A3" w14:textId="77777777" w:rsidR="00974A12" w:rsidRDefault="00974A12" w:rsidP="00974A12">
      <w:pPr>
        <w:pStyle w:val="af4"/>
        <w:rPr>
          <w:rtl/>
        </w:rPr>
      </w:pPr>
      <w:r>
        <w:rPr>
          <w:rFonts w:hint="cs"/>
          <w:rtl/>
        </w:rPr>
        <w:t xml:space="preserve">לא אושרה. </w:t>
      </w:r>
    </w:p>
    <w:p w14:paraId="038C6957" w14:textId="77777777" w:rsidR="00974A12" w:rsidRDefault="00974A12" w:rsidP="00974A12">
      <w:pPr>
        <w:rPr>
          <w:rStyle w:val="TagStyle"/>
          <w:rFonts w:ascii="David" w:hAnsi="David"/>
          <w:u w:val="single"/>
          <w:rtl/>
          <w:lang w:eastAsia="he-IL"/>
        </w:rPr>
      </w:pPr>
    </w:p>
    <w:p w14:paraId="3CB1E647"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FDC0A10" w14:textId="77777777" w:rsidR="00974A12" w:rsidRDefault="00974A12" w:rsidP="00974A12">
      <w:pPr>
        <w:pStyle w:val="KeepWithNext"/>
        <w:rPr>
          <w:rtl/>
        </w:rPr>
      </w:pPr>
    </w:p>
    <w:p w14:paraId="077ABA3E" w14:textId="77777777" w:rsidR="00974A12" w:rsidRDefault="00974A12" w:rsidP="00974A12">
      <w:pPr>
        <w:rPr>
          <w:rtl/>
          <w:lang w:eastAsia="he-IL"/>
        </w:rPr>
      </w:pPr>
      <w:r>
        <w:rPr>
          <w:rtl/>
        </w:rPr>
        <w:t xml:space="preserve">ההסתייגות לא עברה.  </w:t>
      </w:r>
    </w:p>
    <w:p w14:paraId="0A47995E" w14:textId="77777777" w:rsidR="00974A12" w:rsidRDefault="00974A12" w:rsidP="00974A12">
      <w:pPr>
        <w:rPr>
          <w:rtl/>
        </w:rPr>
      </w:pPr>
    </w:p>
    <w:p w14:paraId="77D37181" w14:textId="77777777" w:rsidR="00974A12" w:rsidRDefault="00974A12" w:rsidP="00974A12">
      <w:pPr>
        <w:pStyle w:val="-"/>
        <w:keepNext/>
        <w:rPr>
          <w:rtl/>
        </w:rPr>
      </w:pPr>
      <w:bookmarkStart w:id="17431" w:name="ET_speakercontinue_שלומית_ארליך_1743"/>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7431"/>
    </w:p>
    <w:p w14:paraId="05B65136" w14:textId="77777777" w:rsidR="00974A12" w:rsidRDefault="00974A12" w:rsidP="00974A12">
      <w:pPr>
        <w:pStyle w:val="KeepWithNext"/>
        <w:rPr>
          <w:rtl/>
        </w:rPr>
      </w:pPr>
    </w:p>
    <w:p w14:paraId="3E563519" w14:textId="77777777" w:rsidR="00974A12" w:rsidRDefault="00974A12" w:rsidP="00974A12">
      <w:pPr>
        <w:rPr>
          <w:rtl/>
        </w:rPr>
      </w:pPr>
      <w:bookmarkStart w:id="17432" w:name="_ETM_Q1_9818000"/>
      <w:bookmarkEnd w:id="17432"/>
      <w:r>
        <w:rPr>
          <w:rtl/>
        </w:rPr>
        <w:t xml:space="preserve">סעיף 2 – יימחק. </w:t>
      </w:r>
    </w:p>
    <w:p w14:paraId="0C3FC791" w14:textId="77777777" w:rsidR="00974A12" w:rsidRDefault="00974A12" w:rsidP="00974A12">
      <w:pPr>
        <w:rPr>
          <w:rtl/>
        </w:rPr>
      </w:pPr>
      <w:bookmarkStart w:id="17433" w:name="_ETM_Q1_9822000"/>
      <w:bookmarkEnd w:id="17433"/>
    </w:p>
    <w:p w14:paraId="05D7C418" w14:textId="77777777" w:rsidR="00974A12" w:rsidRDefault="00974A12" w:rsidP="00974A12">
      <w:pPr>
        <w:pStyle w:val="af7"/>
        <w:keepNext/>
        <w:rPr>
          <w:rtl/>
        </w:rPr>
      </w:pPr>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p>
    <w:p w14:paraId="418A8BF5" w14:textId="77777777" w:rsidR="00974A12" w:rsidRDefault="00974A12" w:rsidP="00974A12">
      <w:pPr>
        <w:pStyle w:val="KeepWithNext"/>
        <w:rPr>
          <w:rtl/>
        </w:rPr>
      </w:pPr>
    </w:p>
    <w:p w14:paraId="7B281B87" w14:textId="77777777" w:rsidR="00974A12" w:rsidRDefault="00974A12" w:rsidP="00974A12">
      <w:pPr>
        <w:rPr>
          <w:rtl/>
        </w:rPr>
      </w:pPr>
      <w:r>
        <w:rPr>
          <w:rtl/>
        </w:rPr>
        <w:t>למה אתם מחכים? תגישו כבר את ההסכמים הקואליציוניים. תגישו אותם כבר. אנחנו מחכים</w:t>
      </w:r>
      <w:bookmarkStart w:id="17434" w:name="_ETM_Q1_9832000"/>
      <w:bookmarkEnd w:id="17434"/>
      <w:r>
        <w:rPr>
          <w:rtl/>
        </w:rPr>
        <w:t xml:space="preserve"> להם. </w:t>
      </w:r>
    </w:p>
    <w:p w14:paraId="4CB50EF7" w14:textId="77777777" w:rsidR="00974A12" w:rsidRDefault="00974A12" w:rsidP="00974A12">
      <w:pPr>
        <w:rPr>
          <w:rtl/>
        </w:rPr>
      </w:pPr>
      <w:bookmarkStart w:id="17435" w:name="_ETM_Q1_9831000"/>
      <w:bookmarkEnd w:id="17435"/>
    </w:p>
    <w:p w14:paraId="590BFC8F" w14:textId="77777777" w:rsidR="00974A12" w:rsidRDefault="00974A12" w:rsidP="00974A12">
      <w:pPr>
        <w:pStyle w:val="af7"/>
        <w:keepNext/>
        <w:rPr>
          <w:rtl/>
        </w:rPr>
      </w:pPr>
      <w:bookmarkStart w:id="17436" w:name="ET_interruption_6158_1744"/>
      <w:r>
        <w:rPr>
          <w:rStyle w:val="TagStyle"/>
          <w:rFonts w:hint="cs"/>
          <w:rtl/>
        </w:rPr>
        <w:t xml:space="preserve"> &lt;&lt; קרי</w:t>
      </w:r>
      <w:bookmarkStart w:id="17437" w:name="_ETM_Q1_9824000"/>
      <w:bookmarkEnd w:id="17437"/>
      <w:r>
        <w:rPr>
          <w:rStyle w:val="TagStyle"/>
          <w:rFonts w:hint="cs"/>
          <w:rtl/>
        </w:rPr>
        <w:t xml:space="preserve">אה &gt;&gt; </w:t>
      </w:r>
      <w:r>
        <w:rPr>
          <w:rFonts w:hint="cs"/>
          <w:rtl/>
        </w:rPr>
        <w:t>אפרת רייטן מרום (העבודה):</w:t>
      </w:r>
      <w:r>
        <w:rPr>
          <w:rStyle w:val="TagStyle"/>
          <w:rFonts w:hint="cs"/>
          <w:rtl/>
        </w:rPr>
        <w:t xml:space="preserve"> &lt;&lt; קריאה &gt;&gt;</w:t>
      </w:r>
      <w:r>
        <w:rPr>
          <w:rFonts w:hint="cs"/>
          <w:rtl/>
        </w:rPr>
        <w:t xml:space="preserve">   </w:t>
      </w:r>
      <w:bookmarkEnd w:id="17436"/>
    </w:p>
    <w:p w14:paraId="3BE4EA31" w14:textId="77777777" w:rsidR="00974A12" w:rsidRDefault="00974A12" w:rsidP="00974A12">
      <w:pPr>
        <w:pStyle w:val="KeepWithNext"/>
        <w:rPr>
          <w:rtl/>
        </w:rPr>
      </w:pPr>
    </w:p>
    <w:p w14:paraId="57F93763" w14:textId="77777777" w:rsidR="00974A12" w:rsidRDefault="00974A12" w:rsidP="00974A12">
      <w:pPr>
        <w:rPr>
          <w:rtl/>
        </w:rPr>
      </w:pPr>
      <w:r>
        <w:rPr>
          <w:rtl/>
        </w:rPr>
        <w:t xml:space="preserve">אני רוצה לחזור לאותו מסמך שפורסם ב-12 במאי, </w:t>
      </w:r>
      <w:bookmarkStart w:id="17438" w:name="_ETM_Q1_9838000"/>
      <w:bookmarkEnd w:id="17438"/>
      <w:r>
        <w:rPr>
          <w:rtl/>
        </w:rPr>
        <w:t>של מדינת ישראל, משרד האוצר, אגף התקציבים –</w:t>
      </w:r>
      <w:bookmarkStart w:id="17439" w:name="_ETM_Q1_9841000"/>
      <w:bookmarkEnd w:id="17439"/>
      <w:r>
        <w:rPr>
          <w:rtl/>
        </w:rPr>
        <w:t xml:space="preserve"> חוות דעת מהכואבות והקשות. כל אזרח ישראלי, לא משנה</w:t>
      </w:r>
      <w:bookmarkStart w:id="17440" w:name="_ETM_Q1_9847000"/>
      <w:bookmarkEnd w:id="17440"/>
      <w:r>
        <w:rPr>
          <w:rtl/>
        </w:rPr>
        <w:t xml:space="preserve"> אם הוא חרדי או לא, כל אזרח ישראלי שפתח את חוות הדעת הזאת, 14 עמודים, וקרא את הדברים האלה, צריך</w:t>
      </w:r>
      <w:bookmarkStart w:id="17441" w:name="_ETM_Q1_9855000"/>
      <w:bookmarkEnd w:id="17441"/>
      <w:r>
        <w:rPr>
          <w:rtl/>
        </w:rPr>
        <w:t xml:space="preserve"> מאוד מאוד לדאוג. אתם יודעים, הם כותבים בעיקרי הדברים שמדינת</w:t>
      </w:r>
      <w:bookmarkStart w:id="17442" w:name="_ETM_Q1_9859000"/>
      <w:bookmarkEnd w:id="17442"/>
      <w:r>
        <w:rPr>
          <w:rtl/>
        </w:rPr>
        <w:t xml:space="preserve"> ישראל - - -</w:t>
      </w:r>
    </w:p>
    <w:p w14:paraId="0ECEA5C9" w14:textId="77777777" w:rsidR="00974A12" w:rsidRDefault="00974A12" w:rsidP="00974A12">
      <w:pPr>
        <w:rPr>
          <w:rtl/>
          <w:lang w:eastAsia="he-IL"/>
        </w:rPr>
      </w:pPr>
      <w:bookmarkStart w:id="17443" w:name="_ETM_Q1_9858000"/>
      <w:bookmarkEnd w:id="17443"/>
    </w:p>
    <w:p w14:paraId="28BADB2D"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237707F2" w14:textId="77777777" w:rsidR="00974A12" w:rsidRDefault="00974A12" w:rsidP="00974A12">
      <w:pPr>
        <w:pStyle w:val="KeepWithNext"/>
        <w:rPr>
          <w:rtl/>
        </w:rPr>
      </w:pPr>
    </w:p>
    <w:p w14:paraId="2878840A" w14:textId="77777777" w:rsidR="00974A12" w:rsidRDefault="00974A12" w:rsidP="00974A12">
      <w:r>
        <w:rPr>
          <w:rtl/>
        </w:rPr>
        <w:t xml:space="preserve">תודה. מי בעד, מי נגד, מי נמנע. </w:t>
      </w:r>
    </w:p>
    <w:p w14:paraId="326E4528" w14:textId="77777777" w:rsidR="00974A12" w:rsidRDefault="00974A12" w:rsidP="00974A12">
      <w:pPr>
        <w:rPr>
          <w:rtl/>
        </w:rPr>
      </w:pPr>
    </w:p>
    <w:p w14:paraId="4B5FDAFC" w14:textId="77777777" w:rsidR="00974A12" w:rsidRDefault="00974A12" w:rsidP="00974A12">
      <w:pPr>
        <w:pStyle w:val="af3"/>
        <w:keepNext/>
        <w:rPr>
          <w:rtl/>
        </w:rPr>
      </w:pPr>
      <w:r>
        <w:rPr>
          <w:rFonts w:hint="cs"/>
          <w:rtl/>
        </w:rPr>
        <w:t>הצבעה</w:t>
      </w:r>
    </w:p>
    <w:p w14:paraId="3760CC04" w14:textId="77777777" w:rsidR="00974A12" w:rsidRDefault="00974A12" w:rsidP="00974A12">
      <w:pPr>
        <w:pStyle w:val="--"/>
        <w:keepNext/>
        <w:rPr>
          <w:rtl/>
        </w:rPr>
      </w:pPr>
    </w:p>
    <w:p w14:paraId="177F8076" w14:textId="77777777" w:rsidR="00974A12" w:rsidRDefault="00974A12" w:rsidP="00974A12">
      <w:pPr>
        <w:pStyle w:val="af4"/>
        <w:rPr>
          <w:rtl/>
        </w:rPr>
      </w:pPr>
      <w:r>
        <w:rPr>
          <w:rFonts w:hint="cs"/>
          <w:rtl/>
        </w:rPr>
        <w:t xml:space="preserve">לא אושרה. </w:t>
      </w:r>
    </w:p>
    <w:p w14:paraId="116FDB87" w14:textId="77777777" w:rsidR="00974A12" w:rsidRDefault="00974A12" w:rsidP="00974A12">
      <w:pPr>
        <w:rPr>
          <w:rStyle w:val="TagStyle"/>
          <w:rFonts w:ascii="David" w:hAnsi="David"/>
          <w:u w:val="single"/>
          <w:rtl/>
          <w:lang w:eastAsia="he-IL"/>
        </w:rPr>
      </w:pPr>
    </w:p>
    <w:p w14:paraId="0B45876A"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56897EC" w14:textId="77777777" w:rsidR="00974A12" w:rsidRDefault="00974A12" w:rsidP="00974A12">
      <w:pPr>
        <w:pStyle w:val="KeepWithNext"/>
        <w:rPr>
          <w:rtl/>
        </w:rPr>
      </w:pPr>
    </w:p>
    <w:p w14:paraId="1898E4DF" w14:textId="77777777" w:rsidR="00974A12" w:rsidRDefault="00974A12" w:rsidP="00974A12">
      <w:pPr>
        <w:rPr>
          <w:rtl/>
          <w:lang w:eastAsia="he-IL"/>
        </w:rPr>
      </w:pPr>
      <w:r>
        <w:rPr>
          <w:rtl/>
        </w:rPr>
        <w:t xml:space="preserve">ההסתייגות לא עברה.  </w:t>
      </w:r>
    </w:p>
    <w:p w14:paraId="3C90F1F7" w14:textId="77777777" w:rsidR="00974A12" w:rsidRDefault="00974A12" w:rsidP="00974A12">
      <w:pPr>
        <w:rPr>
          <w:rtl/>
        </w:rPr>
      </w:pPr>
    </w:p>
    <w:p w14:paraId="1F9F57FD" w14:textId="77777777" w:rsidR="00974A12" w:rsidRDefault="00974A12" w:rsidP="00974A12">
      <w:pPr>
        <w:pStyle w:val="af7"/>
        <w:keepNext/>
        <w:rPr>
          <w:rtl/>
        </w:rPr>
      </w:pPr>
      <w:bookmarkStart w:id="17444" w:name="ET_interruption_6127_1746"/>
      <w:r>
        <w:rPr>
          <w:rStyle w:val="TagStyle"/>
          <w:rFonts w:hint="cs"/>
          <w:rtl/>
        </w:rPr>
        <w:t xml:space="preserve"> &lt;&lt; קריאה &gt;&gt; </w:t>
      </w:r>
      <w:r>
        <w:rPr>
          <w:rFonts w:hint="cs"/>
          <w:rtl/>
        </w:rPr>
        <w:t>ולדימיר בליאק (יש עתיד):</w:t>
      </w:r>
      <w:r>
        <w:rPr>
          <w:rStyle w:val="TagStyle"/>
          <w:rFonts w:hint="cs"/>
          <w:rtl/>
        </w:rPr>
        <w:t xml:space="preserve"> &lt;&lt; קריאה &gt;&gt;</w:t>
      </w:r>
      <w:r>
        <w:rPr>
          <w:rFonts w:hint="cs"/>
          <w:rtl/>
        </w:rPr>
        <w:t xml:space="preserve">   </w:t>
      </w:r>
      <w:bookmarkEnd w:id="17444"/>
    </w:p>
    <w:p w14:paraId="3EFF54C9" w14:textId="77777777" w:rsidR="00974A12" w:rsidRDefault="00974A12" w:rsidP="00974A12">
      <w:pPr>
        <w:pStyle w:val="KeepWithNext"/>
        <w:rPr>
          <w:rtl/>
        </w:rPr>
      </w:pPr>
    </w:p>
    <w:p w14:paraId="64646E9F" w14:textId="77777777" w:rsidR="00974A12" w:rsidRDefault="00974A12" w:rsidP="00974A12">
      <w:pPr>
        <w:rPr>
          <w:rtl/>
        </w:rPr>
      </w:pPr>
      <w:r>
        <w:rPr>
          <w:rtl/>
        </w:rPr>
        <w:t xml:space="preserve">רוויזיה. </w:t>
      </w:r>
    </w:p>
    <w:p w14:paraId="7BF4AE2A" w14:textId="77777777" w:rsidR="00974A12" w:rsidRDefault="00974A12" w:rsidP="00974A12">
      <w:pPr>
        <w:rPr>
          <w:rtl/>
        </w:rPr>
      </w:pPr>
    </w:p>
    <w:p w14:paraId="74CA6A61" w14:textId="77777777" w:rsidR="00974A12" w:rsidRDefault="00974A12" w:rsidP="00974A12">
      <w:pPr>
        <w:pStyle w:val="-"/>
        <w:keepNext/>
        <w:rPr>
          <w:rtl/>
        </w:rPr>
      </w:pPr>
      <w:bookmarkStart w:id="17445" w:name="ET_speakercontinue_שלומית_ארליך_1747"/>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7445"/>
    </w:p>
    <w:p w14:paraId="14600573" w14:textId="77777777" w:rsidR="00974A12" w:rsidRDefault="00974A12" w:rsidP="00974A12">
      <w:pPr>
        <w:pStyle w:val="KeepWithNext"/>
        <w:rPr>
          <w:rtl/>
        </w:rPr>
      </w:pPr>
    </w:p>
    <w:p w14:paraId="42BDCA25" w14:textId="77777777" w:rsidR="00974A12" w:rsidRDefault="00974A12" w:rsidP="00974A12">
      <w:pPr>
        <w:rPr>
          <w:rtl/>
        </w:rPr>
      </w:pPr>
      <w:r>
        <w:rPr>
          <w:rtl/>
        </w:rPr>
        <w:t xml:space="preserve">הגדרת מענקים חדשים – תימחק. </w:t>
      </w:r>
    </w:p>
    <w:p w14:paraId="0600BE38" w14:textId="77777777" w:rsidR="00974A12" w:rsidRDefault="00974A12" w:rsidP="00974A12">
      <w:pPr>
        <w:rPr>
          <w:rtl/>
        </w:rPr>
      </w:pPr>
      <w:bookmarkStart w:id="17446" w:name="_ETM_Q1_9865000"/>
      <w:bookmarkEnd w:id="17446"/>
    </w:p>
    <w:p w14:paraId="658E1679" w14:textId="77777777" w:rsidR="00974A12" w:rsidRDefault="00974A12" w:rsidP="00974A12">
      <w:pPr>
        <w:pStyle w:val="af7"/>
        <w:keepNext/>
        <w:rPr>
          <w:rtl/>
        </w:rPr>
      </w:pPr>
      <w:bookmarkStart w:id="17447" w:name="ET_interruption_6158_1748"/>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447"/>
    </w:p>
    <w:p w14:paraId="17011FA3" w14:textId="77777777" w:rsidR="00974A12" w:rsidRDefault="00974A12" w:rsidP="00974A12">
      <w:pPr>
        <w:pStyle w:val="KeepWithNext"/>
        <w:rPr>
          <w:rtl/>
        </w:rPr>
      </w:pPr>
    </w:p>
    <w:p w14:paraId="21277779" w14:textId="77777777" w:rsidR="00974A12" w:rsidRDefault="00974A12" w:rsidP="00974A12">
      <w:pPr>
        <w:rPr>
          <w:rtl/>
        </w:rPr>
      </w:pPr>
      <w:r>
        <w:rPr>
          <w:rtl/>
        </w:rPr>
        <w:t>מדי</w:t>
      </w:r>
      <w:bookmarkStart w:id="17448" w:name="_ETM_Q1_9868000"/>
      <w:bookmarkEnd w:id="17448"/>
      <w:r>
        <w:rPr>
          <w:rtl/>
        </w:rPr>
        <w:t xml:space="preserve">נת ישראל נהנתה מצמיחה כלכלית מרשימה בעשרים השנים האחרונות, אשר נבעה, בין היתר, ממדיניות ממשלתית שעודדה השתלבות בתעסוקה. </w:t>
      </w:r>
    </w:p>
    <w:p w14:paraId="021F2CD6" w14:textId="77777777" w:rsidR="00974A12" w:rsidRDefault="00974A12" w:rsidP="00974A12">
      <w:pPr>
        <w:rPr>
          <w:rtl/>
          <w:lang w:eastAsia="he-IL"/>
        </w:rPr>
      </w:pPr>
      <w:bookmarkStart w:id="17449" w:name="_ETM_Q1_9875000"/>
      <w:bookmarkStart w:id="17450" w:name="_ETM_Q1_9780000"/>
      <w:bookmarkEnd w:id="17449"/>
      <w:bookmarkEnd w:id="17450"/>
    </w:p>
    <w:p w14:paraId="0107B2FC"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1F6A2B98" w14:textId="77777777" w:rsidR="00974A12" w:rsidRDefault="00974A12" w:rsidP="00974A12">
      <w:pPr>
        <w:pStyle w:val="KeepWithNext"/>
        <w:rPr>
          <w:rtl/>
        </w:rPr>
      </w:pPr>
    </w:p>
    <w:p w14:paraId="4717199D" w14:textId="77777777" w:rsidR="00974A12" w:rsidRDefault="00974A12" w:rsidP="00974A12">
      <w:r>
        <w:rPr>
          <w:rtl/>
        </w:rPr>
        <w:t xml:space="preserve">מי בעד, מי נגד, מי נמנע. </w:t>
      </w:r>
    </w:p>
    <w:p w14:paraId="5C3E79F5" w14:textId="77777777" w:rsidR="00974A12" w:rsidRDefault="00974A12" w:rsidP="00974A12">
      <w:pPr>
        <w:rPr>
          <w:rtl/>
        </w:rPr>
      </w:pPr>
    </w:p>
    <w:p w14:paraId="63D98CF6" w14:textId="77777777" w:rsidR="00974A12" w:rsidRDefault="00974A12" w:rsidP="00974A12">
      <w:pPr>
        <w:pStyle w:val="af3"/>
        <w:keepNext/>
        <w:rPr>
          <w:rtl/>
        </w:rPr>
      </w:pPr>
      <w:r>
        <w:rPr>
          <w:rFonts w:hint="cs"/>
          <w:rtl/>
        </w:rPr>
        <w:t>הצבעה</w:t>
      </w:r>
    </w:p>
    <w:p w14:paraId="2C0194DB" w14:textId="77777777" w:rsidR="00974A12" w:rsidRDefault="00974A12" w:rsidP="00974A12">
      <w:pPr>
        <w:pStyle w:val="--"/>
        <w:keepNext/>
        <w:rPr>
          <w:rtl/>
        </w:rPr>
      </w:pPr>
    </w:p>
    <w:p w14:paraId="53B86714" w14:textId="77777777" w:rsidR="00974A12" w:rsidRDefault="00974A12" w:rsidP="00974A12">
      <w:pPr>
        <w:pStyle w:val="af4"/>
        <w:rPr>
          <w:rtl/>
        </w:rPr>
      </w:pPr>
      <w:r>
        <w:rPr>
          <w:rFonts w:hint="cs"/>
          <w:rtl/>
        </w:rPr>
        <w:t xml:space="preserve">לא אושרה. </w:t>
      </w:r>
    </w:p>
    <w:p w14:paraId="64575C14" w14:textId="77777777" w:rsidR="00974A12" w:rsidRDefault="00974A12" w:rsidP="00974A12">
      <w:pPr>
        <w:rPr>
          <w:rStyle w:val="TagStyle"/>
          <w:rFonts w:ascii="David" w:hAnsi="David"/>
          <w:u w:val="single"/>
          <w:rtl/>
          <w:lang w:eastAsia="he-IL"/>
        </w:rPr>
      </w:pPr>
    </w:p>
    <w:p w14:paraId="0674681A"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ACA5216" w14:textId="77777777" w:rsidR="00974A12" w:rsidRDefault="00974A12" w:rsidP="00974A12">
      <w:pPr>
        <w:pStyle w:val="KeepWithNext"/>
        <w:rPr>
          <w:rtl/>
        </w:rPr>
      </w:pPr>
    </w:p>
    <w:p w14:paraId="7EBBE902" w14:textId="77777777" w:rsidR="00974A12" w:rsidRDefault="00974A12" w:rsidP="00974A12">
      <w:pPr>
        <w:rPr>
          <w:rtl/>
          <w:lang w:eastAsia="he-IL"/>
        </w:rPr>
      </w:pPr>
      <w:r>
        <w:rPr>
          <w:rtl/>
        </w:rPr>
        <w:t xml:space="preserve">ההסתייגות לא עברה.  </w:t>
      </w:r>
    </w:p>
    <w:p w14:paraId="09E6FBD3" w14:textId="77777777" w:rsidR="00974A12" w:rsidRDefault="00974A12" w:rsidP="00974A12">
      <w:pPr>
        <w:rPr>
          <w:rtl/>
          <w:lang w:eastAsia="he-IL"/>
        </w:rPr>
      </w:pPr>
      <w:bookmarkStart w:id="17451" w:name="_ETM_Q1_9877000"/>
      <w:bookmarkEnd w:id="17451"/>
    </w:p>
    <w:p w14:paraId="7D577822" w14:textId="77777777" w:rsidR="00974A12" w:rsidRDefault="00974A12" w:rsidP="00974A12">
      <w:pPr>
        <w:pStyle w:val="-"/>
        <w:keepNext/>
        <w:rPr>
          <w:rtl/>
        </w:rPr>
      </w:pPr>
      <w:bookmarkStart w:id="17452" w:name="ET_speakercontinue_שלומית_ארליך_1737"/>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7452"/>
    </w:p>
    <w:p w14:paraId="1FA8B02E" w14:textId="77777777" w:rsidR="00974A12" w:rsidRDefault="00974A12" w:rsidP="00974A12">
      <w:pPr>
        <w:pStyle w:val="KeepWithNext"/>
        <w:rPr>
          <w:rtl/>
          <w:lang w:eastAsia="he-IL"/>
        </w:rPr>
      </w:pPr>
    </w:p>
    <w:p w14:paraId="257BAA0E" w14:textId="77777777" w:rsidR="00974A12" w:rsidRDefault="00974A12" w:rsidP="00974A12">
      <w:pPr>
        <w:rPr>
          <w:rtl/>
          <w:lang w:eastAsia="he-IL"/>
        </w:rPr>
      </w:pPr>
      <w:bookmarkStart w:id="17453" w:name="_ETM_Q1_9880000"/>
      <w:bookmarkEnd w:id="17453"/>
      <w:r>
        <w:rPr>
          <w:rtl/>
          <w:lang w:eastAsia="he-IL"/>
        </w:rPr>
        <w:t xml:space="preserve">בהגדרת הקרן, במקום המילים "להרחבת ההשקעה" יבוא "להפיכת </w:t>
      </w:r>
      <w:bookmarkStart w:id="17454" w:name="_ETM_Q1_9884000"/>
      <w:bookmarkEnd w:id="17454"/>
      <w:r>
        <w:rPr>
          <w:rtl/>
          <w:lang w:eastAsia="he-IL"/>
        </w:rPr>
        <w:t>הרשות".</w:t>
      </w:r>
    </w:p>
    <w:p w14:paraId="1437B0A8" w14:textId="77777777" w:rsidR="00974A12" w:rsidRDefault="00974A12" w:rsidP="00974A12">
      <w:pPr>
        <w:rPr>
          <w:rtl/>
          <w:lang w:eastAsia="he-IL"/>
        </w:rPr>
      </w:pPr>
    </w:p>
    <w:p w14:paraId="3780E124" w14:textId="77777777" w:rsidR="00974A12" w:rsidRDefault="00974A12" w:rsidP="00974A12">
      <w:pPr>
        <w:pStyle w:val="af7"/>
        <w:keepNext/>
        <w:rPr>
          <w:rtl/>
        </w:rPr>
      </w:pPr>
      <w:bookmarkStart w:id="17455" w:name="ET_interruption_6158_1738"/>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455"/>
    </w:p>
    <w:p w14:paraId="664A0030" w14:textId="77777777" w:rsidR="00974A12" w:rsidRDefault="00974A12" w:rsidP="00974A12">
      <w:pPr>
        <w:pStyle w:val="KeepWithNext"/>
        <w:rPr>
          <w:rtl/>
          <w:lang w:eastAsia="he-IL"/>
        </w:rPr>
      </w:pPr>
    </w:p>
    <w:p w14:paraId="3FF610AC" w14:textId="77777777" w:rsidR="00974A12" w:rsidRDefault="00974A12" w:rsidP="00974A12">
      <w:pPr>
        <w:rPr>
          <w:rtl/>
          <w:lang w:eastAsia="he-IL"/>
        </w:rPr>
      </w:pPr>
      <w:r>
        <w:rPr>
          <w:rtl/>
          <w:lang w:eastAsia="he-IL"/>
        </w:rPr>
        <w:t>שיע</w:t>
      </w:r>
      <w:bookmarkStart w:id="17456" w:name="_ETM_Q1_9887000"/>
      <w:bookmarkEnd w:id="17456"/>
      <w:r>
        <w:rPr>
          <w:rtl/>
          <w:lang w:eastAsia="he-IL"/>
        </w:rPr>
        <w:t>ורי התעסוקה של נשים וגברים בישראל גבוהים מהממוצע של ה-</w:t>
      </w:r>
      <w:r>
        <w:rPr>
          <w:lang w:eastAsia="he-IL"/>
        </w:rPr>
        <w:t>OECD</w:t>
      </w:r>
      <w:r>
        <w:rPr>
          <w:rtl/>
          <w:lang w:eastAsia="he-IL"/>
        </w:rPr>
        <w:t xml:space="preserve">, </w:t>
      </w:r>
      <w:bookmarkStart w:id="17457" w:name="_ETM_Q1_9889000"/>
      <w:bookmarkEnd w:id="17457"/>
      <w:r>
        <w:rPr>
          <w:rtl/>
          <w:lang w:eastAsia="he-IL"/>
        </w:rPr>
        <w:t>אבל עם זאת, שיעורי התעסוקה של גברים חרדים ונשים ערביות</w:t>
      </w:r>
      <w:bookmarkStart w:id="17458" w:name="_ETM_Q1_9895000"/>
      <w:bookmarkEnd w:id="17458"/>
      <w:r>
        <w:rPr>
          <w:rtl/>
          <w:lang w:eastAsia="he-IL"/>
        </w:rPr>
        <w:t xml:space="preserve">, עודנו נמוך. </w:t>
      </w:r>
    </w:p>
    <w:p w14:paraId="5DEA6B27" w14:textId="77777777" w:rsidR="00974A12" w:rsidRDefault="00974A12" w:rsidP="00974A12">
      <w:pPr>
        <w:rPr>
          <w:rtl/>
          <w:lang w:eastAsia="he-IL"/>
        </w:rPr>
      </w:pPr>
    </w:p>
    <w:p w14:paraId="051D9AC0" w14:textId="77777777" w:rsidR="00974A12" w:rsidRDefault="00974A12" w:rsidP="00974A12">
      <w:pPr>
        <w:pStyle w:val="af8"/>
        <w:keepNext/>
        <w:rPr>
          <w:rtl/>
        </w:rPr>
      </w:pPr>
      <w:bookmarkStart w:id="17459" w:name="ET_yor_5726_173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459"/>
    </w:p>
    <w:p w14:paraId="5BC67A96" w14:textId="77777777" w:rsidR="00974A12" w:rsidRDefault="00974A12" w:rsidP="00974A12">
      <w:pPr>
        <w:pStyle w:val="KeepWithNext"/>
        <w:rPr>
          <w:rtl/>
          <w:lang w:eastAsia="he-IL"/>
        </w:rPr>
      </w:pPr>
    </w:p>
    <w:p w14:paraId="6859A73A" w14:textId="77777777" w:rsidR="00974A12" w:rsidRDefault="00974A12" w:rsidP="00974A12">
      <w:pPr>
        <w:rPr>
          <w:rtl/>
          <w:lang w:eastAsia="he-IL"/>
        </w:rPr>
      </w:pPr>
      <w:r>
        <w:rPr>
          <w:rtl/>
          <w:lang w:eastAsia="he-IL"/>
        </w:rPr>
        <w:t xml:space="preserve">תודה רבה. ושל נשים חרדיות יש לך? לא נורא. זה מעל הממוצע. </w:t>
      </w:r>
    </w:p>
    <w:p w14:paraId="52715AFF" w14:textId="77777777" w:rsidR="00974A12" w:rsidRDefault="00974A12" w:rsidP="00974A12">
      <w:pPr>
        <w:rPr>
          <w:rtl/>
          <w:lang w:eastAsia="he-IL"/>
        </w:rPr>
      </w:pPr>
      <w:bookmarkStart w:id="17460" w:name="_ETM_Q1_9896000"/>
      <w:bookmarkEnd w:id="17460"/>
    </w:p>
    <w:p w14:paraId="61BCDD4C" w14:textId="77777777" w:rsidR="00974A12" w:rsidRDefault="00974A12" w:rsidP="00974A12">
      <w:pPr>
        <w:pStyle w:val="af7"/>
        <w:keepNext/>
        <w:rPr>
          <w:rtl/>
        </w:rPr>
      </w:pPr>
      <w:bookmarkStart w:id="17461" w:name="ET_interruption_6158_1740"/>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461"/>
    </w:p>
    <w:p w14:paraId="2582A5B2" w14:textId="77777777" w:rsidR="00974A12" w:rsidRDefault="00974A12" w:rsidP="00974A12">
      <w:pPr>
        <w:pStyle w:val="KeepWithNext"/>
        <w:rPr>
          <w:rtl/>
          <w:lang w:eastAsia="he-IL"/>
        </w:rPr>
      </w:pPr>
    </w:p>
    <w:p w14:paraId="201B6586" w14:textId="77777777" w:rsidR="00974A12" w:rsidRDefault="00974A12" w:rsidP="00974A12">
      <w:pPr>
        <w:rPr>
          <w:rtl/>
          <w:lang w:eastAsia="he-IL"/>
        </w:rPr>
      </w:pPr>
      <w:bookmarkStart w:id="17462" w:name="_ETM_Q1_9897000"/>
      <w:bookmarkEnd w:id="17462"/>
      <w:r>
        <w:rPr>
          <w:rtl/>
          <w:lang w:eastAsia="he-IL"/>
        </w:rPr>
        <w:t>אז מה? אתה שולח</w:t>
      </w:r>
      <w:bookmarkStart w:id="17463" w:name="_ETM_Q1_9900000"/>
      <w:bookmarkEnd w:id="17463"/>
      <w:r>
        <w:rPr>
          <w:rtl/>
          <w:lang w:eastAsia="he-IL"/>
        </w:rPr>
        <w:t xml:space="preserve"> את אשתך לעבוד וזהו?</w:t>
      </w:r>
    </w:p>
    <w:p w14:paraId="56128093" w14:textId="77777777" w:rsidR="00974A12" w:rsidRDefault="00974A12" w:rsidP="00974A12">
      <w:pPr>
        <w:rPr>
          <w:rtl/>
          <w:lang w:eastAsia="he-IL"/>
        </w:rPr>
      </w:pPr>
    </w:p>
    <w:p w14:paraId="1EDB5867"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5FDB2874" w14:textId="77777777" w:rsidR="00974A12" w:rsidRDefault="00974A12" w:rsidP="00974A12">
      <w:pPr>
        <w:pStyle w:val="KeepWithNext"/>
        <w:rPr>
          <w:rtl/>
        </w:rPr>
      </w:pPr>
    </w:p>
    <w:p w14:paraId="75ABDD74" w14:textId="77777777" w:rsidR="00974A12" w:rsidRDefault="00974A12" w:rsidP="00974A12">
      <w:r>
        <w:rPr>
          <w:rtl/>
        </w:rPr>
        <w:t xml:space="preserve">תודה. מי בעד, מי נגד, מי נמנע. </w:t>
      </w:r>
    </w:p>
    <w:p w14:paraId="5D5B99E2" w14:textId="77777777" w:rsidR="00974A12" w:rsidRDefault="00974A12" w:rsidP="00974A12">
      <w:pPr>
        <w:rPr>
          <w:rtl/>
        </w:rPr>
      </w:pPr>
    </w:p>
    <w:p w14:paraId="1E2B5EED" w14:textId="77777777" w:rsidR="00974A12" w:rsidRDefault="00974A12" w:rsidP="00974A12">
      <w:pPr>
        <w:pStyle w:val="af3"/>
        <w:keepNext/>
        <w:rPr>
          <w:rtl/>
        </w:rPr>
      </w:pPr>
      <w:r>
        <w:rPr>
          <w:rFonts w:hint="cs"/>
          <w:rtl/>
        </w:rPr>
        <w:t>הצבעה</w:t>
      </w:r>
    </w:p>
    <w:p w14:paraId="00E56C30" w14:textId="77777777" w:rsidR="00974A12" w:rsidRDefault="00974A12" w:rsidP="00974A12">
      <w:pPr>
        <w:pStyle w:val="--"/>
        <w:keepNext/>
        <w:rPr>
          <w:rtl/>
        </w:rPr>
      </w:pPr>
    </w:p>
    <w:p w14:paraId="7C7428DA" w14:textId="77777777" w:rsidR="00974A12" w:rsidRDefault="00974A12" w:rsidP="00974A12">
      <w:pPr>
        <w:pStyle w:val="af4"/>
        <w:rPr>
          <w:rtl/>
        </w:rPr>
      </w:pPr>
      <w:r>
        <w:rPr>
          <w:rFonts w:hint="cs"/>
          <w:rtl/>
        </w:rPr>
        <w:t xml:space="preserve">לא אושרה. </w:t>
      </w:r>
    </w:p>
    <w:p w14:paraId="0F5034FA" w14:textId="77777777" w:rsidR="00974A12" w:rsidRDefault="00974A12" w:rsidP="00974A12">
      <w:pPr>
        <w:rPr>
          <w:rStyle w:val="TagStyle"/>
          <w:rFonts w:ascii="David" w:hAnsi="David"/>
          <w:u w:val="single"/>
          <w:rtl/>
          <w:lang w:eastAsia="he-IL"/>
        </w:rPr>
      </w:pPr>
    </w:p>
    <w:p w14:paraId="130D0A8D"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65A91BF" w14:textId="77777777" w:rsidR="00974A12" w:rsidRDefault="00974A12" w:rsidP="00974A12">
      <w:pPr>
        <w:pStyle w:val="KeepWithNext"/>
        <w:rPr>
          <w:rtl/>
        </w:rPr>
      </w:pPr>
    </w:p>
    <w:p w14:paraId="0B963404" w14:textId="77777777" w:rsidR="00974A12" w:rsidRDefault="00974A12" w:rsidP="00974A12">
      <w:pPr>
        <w:rPr>
          <w:rtl/>
          <w:lang w:eastAsia="he-IL"/>
        </w:rPr>
      </w:pPr>
      <w:r>
        <w:rPr>
          <w:rtl/>
        </w:rPr>
        <w:t xml:space="preserve">ההסתייגות לא עברה.  </w:t>
      </w:r>
    </w:p>
    <w:p w14:paraId="1C563906" w14:textId="77777777" w:rsidR="00974A12" w:rsidRDefault="00974A12" w:rsidP="00974A12">
      <w:pPr>
        <w:rPr>
          <w:rtl/>
          <w:lang w:eastAsia="he-IL"/>
        </w:rPr>
      </w:pPr>
    </w:p>
    <w:p w14:paraId="32D65E2B" w14:textId="77777777" w:rsidR="00974A12" w:rsidRDefault="00974A12" w:rsidP="00974A12">
      <w:pPr>
        <w:pStyle w:val="af7"/>
        <w:keepNext/>
        <w:rPr>
          <w:rtl/>
        </w:rPr>
      </w:pPr>
      <w:bookmarkStart w:id="17464" w:name="ET_interruption_5519_1745"/>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7464"/>
    </w:p>
    <w:p w14:paraId="64E759EE" w14:textId="77777777" w:rsidR="00974A12" w:rsidRDefault="00974A12" w:rsidP="00974A12">
      <w:pPr>
        <w:pStyle w:val="KeepWithNext"/>
        <w:rPr>
          <w:rtl/>
          <w:lang w:eastAsia="he-IL"/>
        </w:rPr>
      </w:pPr>
    </w:p>
    <w:p w14:paraId="1A71F626" w14:textId="77777777" w:rsidR="00974A12" w:rsidRDefault="00974A12" w:rsidP="00974A12">
      <w:pPr>
        <w:rPr>
          <w:rtl/>
          <w:lang w:eastAsia="he-IL"/>
        </w:rPr>
      </w:pPr>
      <w:r>
        <w:rPr>
          <w:rtl/>
          <w:lang w:eastAsia="he-IL"/>
        </w:rPr>
        <w:t>ר</w:t>
      </w:r>
      <w:bookmarkStart w:id="17465" w:name="_ETM_Q1_9915000"/>
      <w:bookmarkEnd w:id="17465"/>
      <w:r>
        <w:rPr>
          <w:rtl/>
          <w:lang w:eastAsia="he-IL"/>
        </w:rPr>
        <w:t xml:space="preserve">וויזיה. </w:t>
      </w:r>
    </w:p>
    <w:p w14:paraId="20FCDEDB" w14:textId="77777777" w:rsidR="00974A12" w:rsidRDefault="00974A12" w:rsidP="00974A12">
      <w:pPr>
        <w:rPr>
          <w:rtl/>
          <w:lang w:eastAsia="he-IL"/>
        </w:rPr>
      </w:pPr>
    </w:p>
    <w:p w14:paraId="1FFE433D" w14:textId="77777777" w:rsidR="00974A12" w:rsidRDefault="00974A12" w:rsidP="00974A12">
      <w:pPr>
        <w:pStyle w:val="af7"/>
        <w:keepNext/>
        <w:rPr>
          <w:rtl/>
        </w:rPr>
      </w:pPr>
      <w:bookmarkStart w:id="17466" w:name="ET_interruption_6156_1742"/>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7466"/>
    </w:p>
    <w:p w14:paraId="7866402A" w14:textId="77777777" w:rsidR="00974A12" w:rsidRDefault="00974A12" w:rsidP="00974A12">
      <w:pPr>
        <w:pStyle w:val="KeepWithNext"/>
        <w:rPr>
          <w:rtl/>
          <w:lang w:eastAsia="he-IL"/>
        </w:rPr>
      </w:pPr>
    </w:p>
    <w:p w14:paraId="05B896A1" w14:textId="77777777" w:rsidR="00974A12" w:rsidRDefault="00974A12" w:rsidP="00974A12">
      <w:pPr>
        <w:rPr>
          <w:rtl/>
          <w:lang w:eastAsia="he-IL"/>
        </w:rPr>
      </w:pPr>
      <w:r>
        <w:rPr>
          <w:rtl/>
          <w:lang w:eastAsia="he-IL"/>
        </w:rPr>
        <w:t>אתה אובד עצות</w:t>
      </w:r>
      <w:bookmarkStart w:id="17467" w:name="_ETM_Q1_9905000"/>
      <w:bookmarkEnd w:id="17467"/>
      <w:r>
        <w:rPr>
          <w:rtl/>
          <w:lang w:eastAsia="he-IL"/>
        </w:rPr>
        <w:t xml:space="preserve"> והיא עובדת. </w:t>
      </w:r>
    </w:p>
    <w:p w14:paraId="15774C46" w14:textId="77777777" w:rsidR="00974A12" w:rsidRDefault="00974A12" w:rsidP="00974A12">
      <w:pPr>
        <w:rPr>
          <w:rtl/>
          <w:lang w:eastAsia="he-IL"/>
        </w:rPr>
      </w:pPr>
    </w:p>
    <w:p w14:paraId="1CB5CC3C" w14:textId="77777777" w:rsidR="00974A12" w:rsidRDefault="00974A12" w:rsidP="00974A12">
      <w:pPr>
        <w:pStyle w:val="af8"/>
        <w:keepNext/>
        <w:rPr>
          <w:rtl/>
        </w:rPr>
      </w:pPr>
      <w:bookmarkStart w:id="17468" w:name="ET_yor_5726_174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468"/>
    </w:p>
    <w:p w14:paraId="0568D31F" w14:textId="77777777" w:rsidR="00974A12" w:rsidRDefault="00974A12" w:rsidP="00974A12">
      <w:pPr>
        <w:pStyle w:val="KeepWithNext"/>
        <w:rPr>
          <w:rtl/>
          <w:lang w:eastAsia="he-IL"/>
        </w:rPr>
      </w:pPr>
    </w:p>
    <w:p w14:paraId="2177FE04" w14:textId="77777777" w:rsidR="00974A12" w:rsidRDefault="00974A12" w:rsidP="00974A12">
      <w:pPr>
        <w:rPr>
          <w:rtl/>
          <w:lang w:eastAsia="he-IL"/>
        </w:rPr>
      </w:pPr>
      <w:bookmarkStart w:id="17469" w:name="_ETM_Q1_9906000"/>
      <w:bookmarkEnd w:id="17469"/>
      <w:r>
        <w:rPr>
          <w:rtl/>
          <w:lang w:eastAsia="he-IL"/>
        </w:rPr>
        <w:t xml:space="preserve">אם אתה מרגיש אובד עצות, אתה יכול ללכת </w:t>
      </w:r>
      <w:bookmarkStart w:id="17470" w:name="_ETM_Q1_9908000"/>
      <w:bookmarkEnd w:id="17470"/>
      <w:r>
        <w:rPr>
          <w:rtl/>
          <w:lang w:eastAsia="he-IL"/>
        </w:rPr>
        <w:t xml:space="preserve">הביתה. </w:t>
      </w:r>
    </w:p>
    <w:p w14:paraId="1358AA4F" w14:textId="77777777" w:rsidR="00974A12" w:rsidRDefault="00974A12" w:rsidP="00974A12">
      <w:pPr>
        <w:rPr>
          <w:rtl/>
          <w:lang w:eastAsia="he-IL"/>
        </w:rPr>
      </w:pPr>
      <w:bookmarkStart w:id="17471" w:name="_ETM_Q1_9909000"/>
      <w:bookmarkEnd w:id="17471"/>
    </w:p>
    <w:p w14:paraId="4B8A5DC8" w14:textId="77777777" w:rsidR="00974A12" w:rsidRDefault="00974A12" w:rsidP="00974A12">
      <w:pPr>
        <w:pStyle w:val="-"/>
        <w:keepNext/>
        <w:rPr>
          <w:rtl/>
        </w:rPr>
      </w:pPr>
      <w:bookmarkStart w:id="17472" w:name="ET_speakercontinue_שלומית_ארליך_1744"/>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7472"/>
    </w:p>
    <w:p w14:paraId="163CADA1" w14:textId="77777777" w:rsidR="00974A12" w:rsidRDefault="00974A12" w:rsidP="00974A12">
      <w:pPr>
        <w:pStyle w:val="KeepWithNext"/>
        <w:rPr>
          <w:rtl/>
          <w:lang w:eastAsia="he-IL"/>
        </w:rPr>
      </w:pPr>
    </w:p>
    <w:p w14:paraId="30DDC983" w14:textId="77777777" w:rsidR="00974A12" w:rsidRDefault="00974A12" w:rsidP="00974A12">
      <w:pPr>
        <w:rPr>
          <w:rtl/>
          <w:lang w:eastAsia="he-IL"/>
        </w:rPr>
      </w:pPr>
      <w:bookmarkStart w:id="17473" w:name="_ETM_Q1_9910000"/>
      <w:bookmarkEnd w:id="17473"/>
      <w:r>
        <w:rPr>
          <w:rtl/>
          <w:lang w:eastAsia="he-IL"/>
        </w:rPr>
        <w:t xml:space="preserve">הגדרת ערים – תימחק. </w:t>
      </w:r>
    </w:p>
    <w:p w14:paraId="47888021" w14:textId="77777777" w:rsidR="00974A12" w:rsidRDefault="00974A12" w:rsidP="00974A12">
      <w:pPr>
        <w:rPr>
          <w:rtl/>
          <w:lang w:eastAsia="he-IL"/>
        </w:rPr>
      </w:pPr>
    </w:p>
    <w:p w14:paraId="5AA84E26" w14:textId="77777777" w:rsidR="00974A12" w:rsidRDefault="00974A12" w:rsidP="00974A12">
      <w:pPr>
        <w:pStyle w:val="af7"/>
        <w:keepNext/>
        <w:rPr>
          <w:rtl/>
        </w:rPr>
      </w:pPr>
      <w:bookmarkStart w:id="17474" w:name="ET_interruption_6158_1746"/>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474"/>
    </w:p>
    <w:p w14:paraId="05CAF1AF" w14:textId="77777777" w:rsidR="00974A12" w:rsidRDefault="00974A12" w:rsidP="00974A12">
      <w:pPr>
        <w:pStyle w:val="KeepWithNext"/>
        <w:rPr>
          <w:rtl/>
          <w:lang w:eastAsia="he-IL"/>
        </w:rPr>
      </w:pPr>
    </w:p>
    <w:p w14:paraId="55A66CF0" w14:textId="77777777" w:rsidR="00974A12" w:rsidRDefault="00974A12" w:rsidP="00974A12">
      <w:pPr>
        <w:rPr>
          <w:rtl/>
          <w:lang w:eastAsia="he-IL"/>
        </w:rPr>
      </w:pPr>
      <w:r>
        <w:rPr>
          <w:rtl/>
          <w:lang w:eastAsia="he-IL"/>
        </w:rPr>
        <w:t>הגיד</w:t>
      </w:r>
      <w:bookmarkStart w:id="17475" w:name="_ETM_Q1_9918000"/>
      <w:bookmarkEnd w:id="17475"/>
      <w:r>
        <w:rPr>
          <w:rtl/>
          <w:lang w:eastAsia="he-IL"/>
        </w:rPr>
        <w:t>ול בשיעור התעסוקה של</w:t>
      </w:r>
      <w:bookmarkStart w:id="17476" w:name="_ETM_Q1_9920000"/>
      <w:bookmarkEnd w:id="17476"/>
      <w:r>
        <w:rPr>
          <w:rtl/>
          <w:lang w:eastAsia="he-IL"/>
        </w:rPr>
        <w:t xml:space="preserve"> גברים חרדים הוא פוטנציאל הצמיחה המרכזי של ישראל בשנים לבוא מבחינת שוק התעסוקה. </w:t>
      </w:r>
    </w:p>
    <w:p w14:paraId="6CAE0D06" w14:textId="77777777" w:rsidR="00974A12" w:rsidRDefault="00974A12" w:rsidP="00974A12">
      <w:pPr>
        <w:rPr>
          <w:rtl/>
          <w:lang w:eastAsia="he-IL"/>
        </w:rPr>
      </w:pPr>
    </w:p>
    <w:p w14:paraId="6C369736" w14:textId="77777777" w:rsidR="00974A12" w:rsidRDefault="00974A12" w:rsidP="00974A12">
      <w:pPr>
        <w:rPr>
          <w:rtl/>
          <w:lang w:eastAsia="he-IL"/>
        </w:rPr>
      </w:pPr>
      <w:bookmarkStart w:id="17477" w:name="_ETM_Q1_9926000"/>
      <w:bookmarkEnd w:id="17477"/>
    </w:p>
    <w:p w14:paraId="0553F286"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008BB48F" w14:textId="77777777" w:rsidR="00974A12" w:rsidRDefault="00974A12" w:rsidP="00974A12">
      <w:pPr>
        <w:pStyle w:val="KeepWithNext"/>
        <w:rPr>
          <w:rtl/>
        </w:rPr>
      </w:pPr>
    </w:p>
    <w:p w14:paraId="0A9A7611" w14:textId="77777777" w:rsidR="00974A12" w:rsidRDefault="00974A12" w:rsidP="00974A12">
      <w:r>
        <w:rPr>
          <w:rtl/>
        </w:rPr>
        <w:t xml:space="preserve">תודה. מי בעד, מי נגד, מי נמנע. </w:t>
      </w:r>
    </w:p>
    <w:p w14:paraId="62B032C8" w14:textId="77777777" w:rsidR="00974A12" w:rsidRDefault="00974A12" w:rsidP="00974A12">
      <w:pPr>
        <w:rPr>
          <w:rtl/>
        </w:rPr>
      </w:pPr>
    </w:p>
    <w:p w14:paraId="1C990860" w14:textId="77777777" w:rsidR="00974A12" w:rsidRDefault="00974A12" w:rsidP="00974A12">
      <w:pPr>
        <w:pStyle w:val="af3"/>
        <w:keepNext/>
        <w:rPr>
          <w:rtl/>
        </w:rPr>
      </w:pPr>
      <w:r>
        <w:rPr>
          <w:rFonts w:hint="cs"/>
          <w:rtl/>
        </w:rPr>
        <w:t>הצבעה</w:t>
      </w:r>
    </w:p>
    <w:p w14:paraId="35E30146" w14:textId="77777777" w:rsidR="00974A12" w:rsidRDefault="00974A12" w:rsidP="00974A12">
      <w:pPr>
        <w:pStyle w:val="--"/>
        <w:keepNext/>
        <w:rPr>
          <w:rtl/>
        </w:rPr>
      </w:pPr>
    </w:p>
    <w:p w14:paraId="60B4AF52" w14:textId="77777777" w:rsidR="00974A12" w:rsidRDefault="00974A12" w:rsidP="00974A12">
      <w:pPr>
        <w:pStyle w:val="af4"/>
        <w:rPr>
          <w:rtl/>
        </w:rPr>
      </w:pPr>
      <w:r>
        <w:rPr>
          <w:rFonts w:hint="cs"/>
          <w:rtl/>
        </w:rPr>
        <w:t xml:space="preserve">לא אושרה. </w:t>
      </w:r>
    </w:p>
    <w:p w14:paraId="0EB6D547" w14:textId="77777777" w:rsidR="00974A12" w:rsidRDefault="00974A12" w:rsidP="00974A12">
      <w:pPr>
        <w:rPr>
          <w:rStyle w:val="TagStyle"/>
          <w:rFonts w:ascii="David" w:hAnsi="David"/>
          <w:u w:val="single"/>
          <w:rtl/>
          <w:lang w:eastAsia="he-IL"/>
        </w:rPr>
      </w:pPr>
    </w:p>
    <w:p w14:paraId="1720BB45"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5DBCFB90" w14:textId="77777777" w:rsidR="00974A12" w:rsidRDefault="00974A12" w:rsidP="00974A12">
      <w:pPr>
        <w:pStyle w:val="KeepWithNext"/>
        <w:rPr>
          <w:rtl/>
        </w:rPr>
      </w:pPr>
    </w:p>
    <w:p w14:paraId="360BB7AD" w14:textId="77777777" w:rsidR="00974A12" w:rsidRDefault="00974A12" w:rsidP="00974A12">
      <w:pPr>
        <w:rPr>
          <w:rtl/>
          <w:lang w:eastAsia="he-IL"/>
        </w:rPr>
      </w:pPr>
      <w:r>
        <w:rPr>
          <w:rtl/>
        </w:rPr>
        <w:t xml:space="preserve">ההסתייגות לא עברה.  </w:t>
      </w:r>
    </w:p>
    <w:p w14:paraId="7A92450E" w14:textId="77777777" w:rsidR="00974A12" w:rsidRDefault="00974A12" w:rsidP="00974A12">
      <w:pPr>
        <w:rPr>
          <w:rtl/>
          <w:lang w:eastAsia="he-IL"/>
        </w:rPr>
      </w:pPr>
    </w:p>
    <w:p w14:paraId="587028CA" w14:textId="77777777" w:rsidR="00974A12" w:rsidRDefault="00974A12" w:rsidP="00974A12">
      <w:pPr>
        <w:pStyle w:val="-"/>
        <w:keepNext/>
        <w:rPr>
          <w:rtl/>
        </w:rPr>
      </w:pPr>
      <w:bookmarkStart w:id="17478" w:name="ET_speakercontinue_שלומית_ארליך_174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7478"/>
      <w:r>
        <w:rPr>
          <w:rFonts w:hint="cs"/>
          <w:rtl/>
        </w:rPr>
        <w:t xml:space="preserve"> </w:t>
      </w:r>
    </w:p>
    <w:p w14:paraId="61D9AD37" w14:textId="77777777" w:rsidR="00974A12" w:rsidRDefault="00974A12" w:rsidP="00974A12">
      <w:pPr>
        <w:rPr>
          <w:rtl/>
          <w:lang w:eastAsia="he-IL"/>
        </w:rPr>
      </w:pPr>
      <w:bookmarkStart w:id="17479" w:name="_ETM_Q1_9932000"/>
      <w:bookmarkEnd w:id="17479"/>
    </w:p>
    <w:p w14:paraId="76D6FD08" w14:textId="77777777" w:rsidR="00974A12" w:rsidRDefault="00974A12" w:rsidP="00974A12">
      <w:pPr>
        <w:rPr>
          <w:rtl/>
          <w:lang w:eastAsia="he-IL"/>
        </w:rPr>
      </w:pPr>
      <w:r>
        <w:rPr>
          <w:rtl/>
          <w:lang w:eastAsia="he-IL"/>
        </w:rPr>
        <w:t>אח</w:t>
      </w:r>
      <w:bookmarkStart w:id="17480" w:name="_ETM_Q1_9930000"/>
      <w:bookmarkEnd w:id="17480"/>
      <w:r>
        <w:rPr>
          <w:rtl/>
          <w:lang w:eastAsia="he-IL"/>
        </w:rPr>
        <w:t>רי "בעלי תפקידים" יבוא - - -</w:t>
      </w:r>
    </w:p>
    <w:p w14:paraId="30B604E2" w14:textId="77777777" w:rsidR="00974A12" w:rsidRDefault="00974A12" w:rsidP="00974A12">
      <w:pPr>
        <w:rPr>
          <w:rtl/>
          <w:lang w:eastAsia="he-IL"/>
        </w:rPr>
      </w:pPr>
      <w:bookmarkStart w:id="17481" w:name="_ETM_Q1_9934000"/>
      <w:bookmarkEnd w:id="17481"/>
    </w:p>
    <w:p w14:paraId="51E61802" w14:textId="77777777" w:rsidR="00974A12" w:rsidRDefault="00974A12" w:rsidP="00974A12">
      <w:pPr>
        <w:pStyle w:val="af8"/>
        <w:keepNext/>
        <w:rPr>
          <w:rtl/>
        </w:rPr>
      </w:pPr>
      <w:bookmarkStart w:id="17482" w:name="ET_yor_5726_174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482"/>
    </w:p>
    <w:p w14:paraId="0333F0A1" w14:textId="77777777" w:rsidR="00974A12" w:rsidRDefault="00974A12" w:rsidP="00974A12">
      <w:pPr>
        <w:pStyle w:val="KeepWithNext"/>
        <w:rPr>
          <w:rtl/>
          <w:lang w:eastAsia="he-IL"/>
        </w:rPr>
      </w:pPr>
    </w:p>
    <w:p w14:paraId="7AA2F32D" w14:textId="77777777" w:rsidR="00974A12" w:rsidRDefault="00974A12" w:rsidP="00974A12">
      <w:pPr>
        <w:rPr>
          <w:rtl/>
          <w:lang w:eastAsia="he-IL"/>
        </w:rPr>
      </w:pPr>
      <w:bookmarkStart w:id="17483" w:name="_ETM_Q1_9935000"/>
      <w:bookmarkEnd w:id="17483"/>
      <w:r>
        <w:rPr>
          <w:rtl/>
          <w:lang w:eastAsia="he-IL"/>
        </w:rPr>
        <w:t xml:space="preserve">אתה מגיש רוויזיה. בבקשה. </w:t>
      </w:r>
    </w:p>
    <w:p w14:paraId="5858095F" w14:textId="77777777" w:rsidR="00974A12" w:rsidRDefault="00974A12" w:rsidP="00974A12">
      <w:pPr>
        <w:pStyle w:val="KeepWithNext"/>
        <w:rPr>
          <w:rtl/>
          <w:lang w:eastAsia="he-IL"/>
        </w:rPr>
      </w:pPr>
    </w:p>
    <w:p w14:paraId="446C7460" w14:textId="77777777" w:rsidR="00974A12" w:rsidRDefault="00974A12" w:rsidP="00974A12">
      <w:pPr>
        <w:pStyle w:val="af7"/>
        <w:keepNext/>
        <w:rPr>
          <w:rtl/>
        </w:rPr>
      </w:pPr>
      <w:bookmarkStart w:id="17484" w:name="ET_interruption_6158_1750"/>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484"/>
    </w:p>
    <w:p w14:paraId="0FB9722D" w14:textId="77777777" w:rsidR="00974A12" w:rsidRDefault="00974A12" w:rsidP="00974A12">
      <w:pPr>
        <w:pStyle w:val="KeepWithNext"/>
        <w:rPr>
          <w:rtl/>
          <w:lang w:eastAsia="he-IL"/>
        </w:rPr>
      </w:pPr>
    </w:p>
    <w:p w14:paraId="585DE005" w14:textId="77777777" w:rsidR="00974A12" w:rsidRDefault="00974A12" w:rsidP="00974A12">
      <w:pPr>
        <w:rPr>
          <w:rtl/>
          <w:lang w:eastAsia="he-IL"/>
        </w:rPr>
      </w:pPr>
      <w:bookmarkStart w:id="17485" w:name="_ETM_Q1_9940000"/>
      <w:bookmarkEnd w:id="17485"/>
      <w:r>
        <w:rPr>
          <w:rtl/>
          <w:lang w:eastAsia="he-IL"/>
        </w:rPr>
        <w:t>נכון לסוף שנת 2022, שיעור התעסוקה של גברים חרדים עומד על 53%</w:t>
      </w:r>
      <w:bookmarkStart w:id="17486" w:name="_ETM_Q1_9941000"/>
      <w:bookmarkEnd w:id="17486"/>
      <w:r>
        <w:rPr>
          <w:rtl/>
          <w:lang w:eastAsia="he-IL"/>
        </w:rPr>
        <w:t xml:space="preserve"> והינו הנמוך משמעותית בשאר הקבוצות ההשוואה. </w:t>
      </w:r>
    </w:p>
    <w:p w14:paraId="2467F815" w14:textId="77777777" w:rsidR="00974A12" w:rsidRDefault="00974A12" w:rsidP="00974A12">
      <w:pPr>
        <w:rPr>
          <w:rtl/>
          <w:lang w:eastAsia="he-IL"/>
        </w:rPr>
      </w:pPr>
      <w:bookmarkStart w:id="17487" w:name="_ETM_Q1_9944000"/>
      <w:bookmarkEnd w:id="17487"/>
    </w:p>
    <w:p w14:paraId="43A5166B"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2F59EA14" w14:textId="77777777" w:rsidR="00974A12" w:rsidRDefault="00974A12" w:rsidP="00974A12">
      <w:pPr>
        <w:pStyle w:val="KeepWithNext"/>
        <w:rPr>
          <w:rtl/>
        </w:rPr>
      </w:pPr>
    </w:p>
    <w:p w14:paraId="2775C7A0" w14:textId="77777777" w:rsidR="00974A12" w:rsidRDefault="00974A12" w:rsidP="00974A12">
      <w:r>
        <w:rPr>
          <w:rtl/>
        </w:rPr>
        <w:t xml:space="preserve">תודה. מי בעד, מי נגד, מי נמנע. </w:t>
      </w:r>
    </w:p>
    <w:p w14:paraId="6C780E1A" w14:textId="77777777" w:rsidR="00974A12" w:rsidRDefault="00974A12" w:rsidP="00974A12">
      <w:pPr>
        <w:rPr>
          <w:rtl/>
        </w:rPr>
      </w:pPr>
    </w:p>
    <w:p w14:paraId="54C1F880" w14:textId="77777777" w:rsidR="00974A12" w:rsidRDefault="00974A12" w:rsidP="00974A12">
      <w:pPr>
        <w:pStyle w:val="af3"/>
        <w:keepNext/>
        <w:rPr>
          <w:rtl/>
        </w:rPr>
      </w:pPr>
      <w:r>
        <w:rPr>
          <w:rFonts w:hint="cs"/>
          <w:rtl/>
        </w:rPr>
        <w:t>הצבעה</w:t>
      </w:r>
    </w:p>
    <w:p w14:paraId="3067267C" w14:textId="77777777" w:rsidR="00974A12" w:rsidRDefault="00974A12" w:rsidP="00974A12">
      <w:pPr>
        <w:pStyle w:val="--"/>
        <w:keepNext/>
        <w:rPr>
          <w:rtl/>
        </w:rPr>
      </w:pPr>
    </w:p>
    <w:p w14:paraId="003C30AD" w14:textId="77777777" w:rsidR="00974A12" w:rsidRDefault="00974A12" w:rsidP="00974A12">
      <w:pPr>
        <w:pStyle w:val="af4"/>
        <w:rPr>
          <w:rtl/>
        </w:rPr>
      </w:pPr>
      <w:r>
        <w:rPr>
          <w:rFonts w:hint="cs"/>
          <w:rtl/>
        </w:rPr>
        <w:t xml:space="preserve">לא אושרה. </w:t>
      </w:r>
    </w:p>
    <w:p w14:paraId="20241738" w14:textId="77777777" w:rsidR="00974A12" w:rsidRDefault="00974A12" w:rsidP="00974A12">
      <w:pPr>
        <w:rPr>
          <w:rStyle w:val="TagStyle"/>
          <w:rFonts w:ascii="David" w:hAnsi="David"/>
          <w:u w:val="single"/>
          <w:rtl/>
          <w:lang w:eastAsia="he-IL"/>
        </w:rPr>
      </w:pPr>
    </w:p>
    <w:p w14:paraId="239B85EE"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206DC15F" w14:textId="77777777" w:rsidR="00974A12" w:rsidRDefault="00974A12" w:rsidP="00974A12">
      <w:pPr>
        <w:pStyle w:val="KeepWithNext"/>
        <w:rPr>
          <w:rtl/>
        </w:rPr>
      </w:pPr>
    </w:p>
    <w:p w14:paraId="2DA01F0C" w14:textId="77777777" w:rsidR="00974A12" w:rsidRDefault="00974A12" w:rsidP="00974A12">
      <w:pPr>
        <w:rPr>
          <w:rtl/>
          <w:lang w:eastAsia="he-IL"/>
        </w:rPr>
      </w:pPr>
      <w:r>
        <w:rPr>
          <w:rtl/>
        </w:rPr>
        <w:t xml:space="preserve">ההסתייגות לא עברה.  </w:t>
      </w:r>
    </w:p>
    <w:p w14:paraId="72D3D869" w14:textId="77777777" w:rsidR="00974A12" w:rsidRDefault="00974A12" w:rsidP="00974A12">
      <w:pPr>
        <w:rPr>
          <w:rtl/>
          <w:lang w:eastAsia="he-IL"/>
        </w:rPr>
      </w:pPr>
    </w:p>
    <w:p w14:paraId="4422382B" w14:textId="77777777" w:rsidR="00974A12" w:rsidRDefault="00974A12" w:rsidP="00974A12">
      <w:pPr>
        <w:pStyle w:val="af7"/>
        <w:keepNext/>
        <w:rPr>
          <w:rtl/>
        </w:rPr>
      </w:pPr>
      <w:bookmarkStart w:id="17488" w:name="ET_interruption_5519_175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7488"/>
    </w:p>
    <w:p w14:paraId="6FD1A58E" w14:textId="77777777" w:rsidR="00974A12" w:rsidRDefault="00974A12" w:rsidP="00974A12">
      <w:pPr>
        <w:pStyle w:val="KeepWithNext"/>
        <w:rPr>
          <w:rtl/>
          <w:lang w:eastAsia="he-IL"/>
        </w:rPr>
      </w:pPr>
    </w:p>
    <w:p w14:paraId="58C933EB" w14:textId="77777777" w:rsidR="00974A12" w:rsidRDefault="00974A12" w:rsidP="00974A12">
      <w:pPr>
        <w:rPr>
          <w:rtl/>
          <w:lang w:eastAsia="he-IL"/>
        </w:rPr>
      </w:pPr>
      <w:r>
        <w:rPr>
          <w:rtl/>
          <w:lang w:eastAsia="he-IL"/>
        </w:rPr>
        <w:t xml:space="preserve">רוויזיה. </w:t>
      </w:r>
    </w:p>
    <w:p w14:paraId="39D9979D" w14:textId="77777777" w:rsidR="00974A12" w:rsidRDefault="00974A12" w:rsidP="00974A12">
      <w:pPr>
        <w:rPr>
          <w:rtl/>
          <w:lang w:eastAsia="he-IL"/>
        </w:rPr>
      </w:pPr>
      <w:bookmarkStart w:id="17489" w:name="_ETM_Q1_9950000"/>
      <w:bookmarkEnd w:id="17489"/>
    </w:p>
    <w:p w14:paraId="6B9A2252" w14:textId="77777777" w:rsidR="00974A12" w:rsidRDefault="00974A12" w:rsidP="00974A12">
      <w:pPr>
        <w:pStyle w:val="-"/>
        <w:keepNext/>
        <w:rPr>
          <w:rtl/>
        </w:rPr>
      </w:pPr>
      <w:bookmarkStart w:id="17490" w:name="ET_speakercontinue_שלומית_ארליך_1752"/>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7490"/>
    </w:p>
    <w:p w14:paraId="13239E26" w14:textId="77777777" w:rsidR="00974A12" w:rsidRDefault="00974A12" w:rsidP="00974A12">
      <w:pPr>
        <w:pStyle w:val="KeepWithNext"/>
        <w:rPr>
          <w:rtl/>
          <w:lang w:eastAsia="he-IL"/>
        </w:rPr>
      </w:pPr>
    </w:p>
    <w:p w14:paraId="5876E31B" w14:textId="77777777" w:rsidR="00974A12" w:rsidRDefault="00974A12" w:rsidP="00974A12">
      <w:pPr>
        <w:rPr>
          <w:rtl/>
          <w:lang w:eastAsia="he-IL"/>
        </w:rPr>
      </w:pPr>
      <w:r>
        <w:rPr>
          <w:rtl/>
          <w:lang w:eastAsia="he-IL"/>
        </w:rPr>
        <w:t>במקום "נוספה" יבוא</w:t>
      </w:r>
      <w:bookmarkStart w:id="17491" w:name="_ETM_Q1_9951000"/>
      <w:bookmarkEnd w:id="17491"/>
      <w:r>
        <w:rPr>
          <w:rtl/>
          <w:lang w:eastAsia="he-IL"/>
        </w:rPr>
        <w:t xml:space="preserve"> "התווספה".</w:t>
      </w:r>
    </w:p>
    <w:p w14:paraId="63F371B3" w14:textId="77777777" w:rsidR="00974A12" w:rsidRDefault="00974A12" w:rsidP="00974A12">
      <w:pPr>
        <w:ind w:left="1440" w:hanging="720"/>
        <w:rPr>
          <w:rtl/>
          <w:lang w:eastAsia="he-IL"/>
        </w:rPr>
      </w:pPr>
      <w:bookmarkStart w:id="17492" w:name="_ETM_Q1_9952000"/>
      <w:bookmarkEnd w:id="17492"/>
    </w:p>
    <w:p w14:paraId="0D5DD9A4" w14:textId="77777777" w:rsidR="00974A12" w:rsidRDefault="00974A12" w:rsidP="00974A12">
      <w:pPr>
        <w:pStyle w:val="af7"/>
        <w:keepNext/>
        <w:rPr>
          <w:rtl/>
        </w:rPr>
      </w:pPr>
      <w:bookmarkStart w:id="17493" w:name="ET_interruption_6158_1753"/>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493"/>
    </w:p>
    <w:p w14:paraId="6473147C" w14:textId="77777777" w:rsidR="00974A12" w:rsidRDefault="00974A12" w:rsidP="00974A12">
      <w:pPr>
        <w:pStyle w:val="KeepWithNext"/>
        <w:rPr>
          <w:rtl/>
          <w:lang w:eastAsia="he-IL"/>
        </w:rPr>
      </w:pPr>
    </w:p>
    <w:p w14:paraId="2DE5C3D2" w14:textId="77777777" w:rsidR="00974A12" w:rsidRDefault="00974A12" w:rsidP="00974A12">
      <w:pPr>
        <w:rPr>
          <w:rtl/>
          <w:lang w:eastAsia="he-IL"/>
        </w:rPr>
      </w:pPr>
      <w:bookmarkStart w:id="17494" w:name="_ETM_Q1_9954000"/>
      <w:bookmarkEnd w:id="17494"/>
      <w:r>
        <w:rPr>
          <w:rtl/>
          <w:lang w:eastAsia="he-IL"/>
        </w:rPr>
        <w:t>במסגרת הצעת ההחלטה מוצע להגדיל את תקציבי מוסדות</w:t>
      </w:r>
      <w:bookmarkStart w:id="17495" w:name="_ETM_Q1_9958000"/>
      <w:bookmarkEnd w:id="17495"/>
      <w:r>
        <w:rPr>
          <w:rtl/>
          <w:lang w:eastAsia="he-IL"/>
        </w:rPr>
        <w:t xml:space="preserve"> חינוך שאינם רשמיים – איפה פינדרוס, שאמר שזה שקר?</w:t>
      </w:r>
    </w:p>
    <w:p w14:paraId="629622E8" w14:textId="77777777" w:rsidR="00974A12" w:rsidRDefault="00974A12" w:rsidP="00974A12">
      <w:pPr>
        <w:rPr>
          <w:rtl/>
          <w:lang w:eastAsia="he-IL"/>
        </w:rPr>
      </w:pPr>
      <w:bookmarkStart w:id="17496" w:name="_ETM_Q1_9962000"/>
      <w:bookmarkEnd w:id="17496"/>
    </w:p>
    <w:p w14:paraId="34C61365" w14:textId="77777777" w:rsidR="00974A12" w:rsidRDefault="00974A12" w:rsidP="00974A12">
      <w:pPr>
        <w:pStyle w:val="af7"/>
        <w:keepNext/>
        <w:rPr>
          <w:rtl/>
        </w:rPr>
      </w:pPr>
      <w:bookmarkStart w:id="17497" w:name="ET_interruption_5797_1754"/>
      <w:r>
        <w:rPr>
          <w:rStyle w:val="TagStyle"/>
          <w:rFonts w:hint="cs"/>
          <w:rtl/>
        </w:rPr>
        <w:t xml:space="preserve"> &lt;&lt; קריאה &gt;&gt; </w:t>
      </w:r>
      <w:r>
        <w:rPr>
          <w:rFonts w:hint="cs"/>
          <w:rtl/>
        </w:rPr>
        <w:t>יצחק פינדרוס (יהדות התורה):</w:t>
      </w:r>
      <w:r>
        <w:rPr>
          <w:rStyle w:val="TagStyle"/>
          <w:rFonts w:hint="cs"/>
          <w:rtl/>
        </w:rPr>
        <w:t xml:space="preserve"> &lt;&lt; קריאה &gt;&gt;</w:t>
      </w:r>
      <w:r>
        <w:rPr>
          <w:rFonts w:hint="cs"/>
          <w:rtl/>
        </w:rPr>
        <w:t xml:space="preserve">   </w:t>
      </w:r>
      <w:bookmarkEnd w:id="17497"/>
    </w:p>
    <w:p w14:paraId="2DE2DFDC" w14:textId="77777777" w:rsidR="00974A12" w:rsidRDefault="00974A12" w:rsidP="00974A12">
      <w:pPr>
        <w:pStyle w:val="KeepWithNext"/>
        <w:rPr>
          <w:rtl/>
          <w:lang w:eastAsia="he-IL"/>
        </w:rPr>
      </w:pPr>
    </w:p>
    <w:p w14:paraId="73B2D06A" w14:textId="77777777" w:rsidR="00974A12" w:rsidRDefault="00974A12" w:rsidP="00974A12">
      <w:pPr>
        <w:rPr>
          <w:rtl/>
          <w:lang w:eastAsia="he-IL"/>
        </w:rPr>
      </w:pPr>
      <w:r>
        <w:rPr>
          <w:rtl/>
          <w:lang w:eastAsia="he-IL"/>
        </w:rPr>
        <w:t>לא. אמרת</w:t>
      </w:r>
      <w:bookmarkStart w:id="17498" w:name="_ETM_Q1_9963000"/>
      <w:bookmarkEnd w:id="17498"/>
      <w:r>
        <w:rPr>
          <w:rtl/>
          <w:lang w:eastAsia="he-IL"/>
        </w:rPr>
        <w:t xml:space="preserve"> שלא לומדים - - -</w:t>
      </w:r>
    </w:p>
    <w:p w14:paraId="2DF25604" w14:textId="77777777" w:rsidR="00974A12" w:rsidRDefault="00974A12" w:rsidP="00974A12">
      <w:pPr>
        <w:rPr>
          <w:rtl/>
          <w:lang w:eastAsia="he-IL"/>
        </w:rPr>
      </w:pPr>
      <w:bookmarkStart w:id="17499" w:name="_ETM_Q1_9964000"/>
      <w:bookmarkEnd w:id="17499"/>
    </w:p>
    <w:p w14:paraId="44DA9352" w14:textId="77777777" w:rsidR="00974A12" w:rsidRDefault="00974A12" w:rsidP="00974A12">
      <w:pPr>
        <w:pStyle w:val="af7"/>
        <w:keepNext/>
        <w:rPr>
          <w:rtl/>
        </w:rPr>
      </w:pPr>
      <w:bookmarkStart w:id="17500" w:name="ET_interruption_6158_1755"/>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500"/>
    </w:p>
    <w:p w14:paraId="10528FA7" w14:textId="77777777" w:rsidR="00974A12" w:rsidRDefault="00974A12" w:rsidP="00974A12">
      <w:pPr>
        <w:pStyle w:val="KeepWithNext"/>
        <w:rPr>
          <w:rtl/>
          <w:lang w:eastAsia="he-IL"/>
        </w:rPr>
      </w:pPr>
    </w:p>
    <w:p w14:paraId="4A5DAB7F" w14:textId="77777777" w:rsidR="00974A12" w:rsidRDefault="00974A12" w:rsidP="00974A12">
      <w:pPr>
        <w:rPr>
          <w:rtl/>
          <w:lang w:eastAsia="he-IL"/>
        </w:rPr>
      </w:pPr>
      <w:r>
        <w:rPr>
          <w:rtl/>
          <w:lang w:eastAsia="he-IL"/>
        </w:rPr>
        <w:t>לא סי</w:t>
      </w:r>
      <w:bookmarkStart w:id="17501" w:name="_ETM_Q1_9966000"/>
      <w:bookmarkEnd w:id="17501"/>
      <w:r>
        <w:rPr>
          <w:rtl/>
          <w:lang w:eastAsia="he-IL"/>
        </w:rPr>
        <w:t>ימתי. במסגרת ההחלטה מוצע להגדיל</w:t>
      </w:r>
      <w:bookmarkStart w:id="17502" w:name="_ETM_Q1_9971000"/>
      <w:bookmarkEnd w:id="17502"/>
      <w:r>
        <w:rPr>
          <w:rtl/>
          <w:lang w:eastAsia="he-IL"/>
        </w:rPr>
        <w:t xml:space="preserve"> את תקציבי מוסדות חינוך שאינם רשמיים. </w:t>
      </w:r>
    </w:p>
    <w:p w14:paraId="0688F8F6" w14:textId="77777777" w:rsidR="00974A12" w:rsidRDefault="00974A12" w:rsidP="00974A12">
      <w:pPr>
        <w:rPr>
          <w:rtl/>
          <w:lang w:eastAsia="he-IL"/>
        </w:rPr>
      </w:pPr>
      <w:bookmarkStart w:id="17503" w:name="_ETM_Q1_9970000"/>
      <w:bookmarkEnd w:id="17503"/>
    </w:p>
    <w:p w14:paraId="4FC3B654"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2236A0DD" w14:textId="77777777" w:rsidR="00974A12" w:rsidRDefault="00974A12" w:rsidP="00974A12">
      <w:pPr>
        <w:pStyle w:val="KeepWithNext"/>
        <w:rPr>
          <w:rtl/>
        </w:rPr>
      </w:pPr>
    </w:p>
    <w:p w14:paraId="24C60ACA" w14:textId="77777777" w:rsidR="00974A12" w:rsidRDefault="00974A12" w:rsidP="00974A12">
      <w:r>
        <w:rPr>
          <w:rtl/>
        </w:rPr>
        <w:t xml:space="preserve">תודה. מי בעד, מי נגד, מי נמנע. </w:t>
      </w:r>
    </w:p>
    <w:p w14:paraId="5C98AC51" w14:textId="77777777" w:rsidR="00974A12" w:rsidRDefault="00974A12" w:rsidP="00974A12">
      <w:pPr>
        <w:rPr>
          <w:rtl/>
        </w:rPr>
      </w:pPr>
    </w:p>
    <w:p w14:paraId="68177D75" w14:textId="77777777" w:rsidR="00974A12" w:rsidRDefault="00974A12" w:rsidP="00974A12">
      <w:pPr>
        <w:pStyle w:val="af3"/>
        <w:keepNext/>
        <w:rPr>
          <w:rtl/>
        </w:rPr>
      </w:pPr>
      <w:r>
        <w:rPr>
          <w:rFonts w:hint="cs"/>
          <w:rtl/>
        </w:rPr>
        <w:t>הצבעה</w:t>
      </w:r>
    </w:p>
    <w:p w14:paraId="6834F021" w14:textId="77777777" w:rsidR="00974A12" w:rsidRDefault="00974A12" w:rsidP="00974A12">
      <w:pPr>
        <w:pStyle w:val="--"/>
        <w:keepNext/>
        <w:rPr>
          <w:rtl/>
        </w:rPr>
      </w:pPr>
    </w:p>
    <w:p w14:paraId="51ED2124" w14:textId="77777777" w:rsidR="00974A12" w:rsidRDefault="00974A12" w:rsidP="00974A12">
      <w:pPr>
        <w:pStyle w:val="af4"/>
        <w:rPr>
          <w:rtl/>
        </w:rPr>
      </w:pPr>
      <w:r>
        <w:rPr>
          <w:rFonts w:hint="cs"/>
          <w:rtl/>
        </w:rPr>
        <w:t xml:space="preserve">לא אושרה. </w:t>
      </w:r>
    </w:p>
    <w:p w14:paraId="111D4549" w14:textId="77777777" w:rsidR="00974A12" w:rsidRDefault="00974A12" w:rsidP="00974A12">
      <w:pPr>
        <w:rPr>
          <w:rStyle w:val="TagStyle"/>
          <w:rFonts w:ascii="David" w:hAnsi="David"/>
          <w:u w:val="single"/>
          <w:rtl/>
          <w:lang w:eastAsia="he-IL"/>
        </w:rPr>
      </w:pPr>
    </w:p>
    <w:p w14:paraId="2AF7C7E1"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EBBCBB7" w14:textId="77777777" w:rsidR="00974A12" w:rsidRDefault="00974A12" w:rsidP="00974A12">
      <w:pPr>
        <w:pStyle w:val="KeepWithNext"/>
        <w:rPr>
          <w:rtl/>
        </w:rPr>
      </w:pPr>
    </w:p>
    <w:p w14:paraId="0583288A" w14:textId="77777777" w:rsidR="00974A12" w:rsidRDefault="00974A12" w:rsidP="00974A12">
      <w:pPr>
        <w:rPr>
          <w:rtl/>
          <w:lang w:eastAsia="he-IL"/>
        </w:rPr>
      </w:pPr>
      <w:r>
        <w:rPr>
          <w:rtl/>
        </w:rPr>
        <w:t xml:space="preserve">ההסתייגות לא עברה.  </w:t>
      </w:r>
    </w:p>
    <w:p w14:paraId="13B6EFC1" w14:textId="77777777" w:rsidR="00974A12" w:rsidRDefault="00974A12" w:rsidP="00974A12">
      <w:pPr>
        <w:rPr>
          <w:rtl/>
          <w:lang w:eastAsia="he-IL"/>
        </w:rPr>
      </w:pPr>
    </w:p>
    <w:p w14:paraId="6C188CBD" w14:textId="77777777" w:rsidR="00974A12" w:rsidRDefault="00974A12" w:rsidP="00974A12">
      <w:pPr>
        <w:pStyle w:val="-"/>
        <w:keepNext/>
        <w:rPr>
          <w:rtl/>
        </w:rPr>
      </w:pPr>
      <w:bookmarkStart w:id="17504" w:name="ET_speakercontinue_שלומית_ארליך_1756"/>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7504"/>
    </w:p>
    <w:p w14:paraId="04DC0F66" w14:textId="77777777" w:rsidR="00974A12" w:rsidRDefault="00974A12" w:rsidP="00974A12">
      <w:pPr>
        <w:pStyle w:val="KeepWithNext"/>
        <w:rPr>
          <w:rtl/>
          <w:lang w:eastAsia="he-IL"/>
        </w:rPr>
      </w:pPr>
    </w:p>
    <w:p w14:paraId="09475C5A" w14:textId="77777777" w:rsidR="00974A12" w:rsidRDefault="00974A12" w:rsidP="00974A12">
      <w:pPr>
        <w:rPr>
          <w:rtl/>
          <w:lang w:eastAsia="he-IL"/>
        </w:rPr>
      </w:pPr>
      <w:r>
        <w:rPr>
          <w:rtl/>
          <w:lang w:eastAsia="he-IL"/>
        </w:rPr>
        <w:t>במקום "לסטטיסטיקה"</w:t>
      </w:r>
      <w:bookmarkStart w:id="17505" w:name="_ETM_Q1_9975000"/>
      <w:bookmarkEnd w:id="17505"/>
      <w:r>
        <w:rPr>
          <w:rtl/>
          <w:lang w:eastAsia="he-IL"/>
        </w:rPr>
        <w:t xml:space="preserve"> יבוא</w:t>
      </w:r>
      <w:bookmarkStart w:id="17506" w:name="_ETM_Q1_9973000"/>
      <w:bookmarkEnd w:id="17506"/>
      <w:r>
        <w:rPr>
          <w:rtl/>
          <w:lang w:eastAsia="he-IL"/>
        </w:rPr>
        <w:t xml:space="preserve"> "לחישוב".</w:t>
      </w:r>
    </w:p>
    <w:p w14:paraId="11AEA730" w14:textId="77777777" w:rsidR="00974A12" w:rsidRDefault="00974A12" w:rsidP="00974A12">
      <w:pPr>
        <w:rPr>
          <w:rtl/>
          <w:lang w:eastAsia="he-IL"/>
        </w:rPr>
      </w:pPr>
    </w:p>
    <w:p w14:paraId="7450A2A4" w14:textId="77777777" w:rsidR="00974A12" w:rsidRDefault="00974A12" w:rsidP="00974A12">
      <w:pPr>
        <w:pStyle w:val="af7"/>
        <w:keepNext/>
        <w:rPr>
          <w:rtl/>
        </w:rPr>
      </w:pPr>
      <w:bookmarkStart w:id="17507" w:name="ET_interruption_6158_1757"/>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507"/>
    </w:p>
    <w:p w14:paraId="547C7559" w14:textId="77777777" w:rsidR="00974A12" w:rsidRDefault="00974A12" w:rsidP="00974A12">
      <w:pPr>
        <w:pStyle w:val="KeepWithNext"/>
        <w:rPr>
          <w:rtl/>
          <w:lang w:eastAsia="he-IL"/>
        </w:rPr>
      </w:pPr>
    </w:p>
    <w:p w14:paraId="45AEB644" w14:textId="77777777" w:rsidR="00974A12" w:rsidRDefault="00974A12" w:rsidP="00974A12">
      <w:pPr>
        <w:rPr>
          <w:rtl/>
          <w:lang w:eastAsia="he-IL"/>
        </w:rPr>
      </w:pPr>
      <w:bookmarkStart w:id="17508" w:name="_ETM_Q1_9977000"/>
      <w:bookmarkEnd w:id="17508"/>
      <w:r>
        <w:rPr>
          <w:rtl/>
          <w:lang w:eastAsia="he-IL"/>
        </w:rPr>
        <w:t>בהיקף של 2020 מיליוני שקלים, וכן להגדיל את תקציבי מבחני</w:t>
      </w:r>
      <w:bookmarkStart w:id="17509" w:name="_ETM_Q1_9982000"/>
      <w:bookmarkEnd w:id="17509"/>
      <w:r>
        <w:rPr>
          <w:rtl/>
          <w:lang w:eastAsia="he-IL"/>
        </w:rPr>
        <w:t xml:space="preserve"> התמיכה במוסדות תורניים, בהיקף של כ-75% ביחס למצב הקיים, שזה כ-900 מיליוני שקלים מעבר לסכום שהוקצב לנושא בשנים האחרונות. </w:t>
      </w:r>
    </w:p>
    <w:p w14:paraId="5A932DDC" w14:textId="77777777" w:rsidR="00974A12" w:rsidRDefault="00974A12" w:rsidP="00974A12">
      <w:pPr>
        <w:rPr>
          <w:rtl/>
          <w:lang w:eastAsia="he-IL"/>
        </w:rPr>
      </w:pPr>
    </w:p>
    <w:p w14:paraId="5B5344FC"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248A5F40" w14:textId="77777777" w:rsidR="00974A12" w:rsidRDefault="00974A12" w:rsidP="00974A12">
      <w:pPr>
        <w:pStyle w:val="KeepWithNext"/>
        <w:rPr>
          <w:rtl/>
        </w:rPr>
      </w:pPr>
    </w:p>
    <w:p w14:paraId="6B74DCB6" w14:textId="77777777" w:rsidR="00974A12" w:rsidRDefault="00974A12" w:rsidP="00974A12">
      <w:r>
        <w:rPr>
          <w:rtl/>
        </w:rPr>
        <w:t xml:space="preserve">תודה. מי בעד, מי נגד, מי נמנע. </w:t>
      </w:r>
    </w:p>
    <w:p w14:paraId="7D441060" w14:textId="77777777" w:rsidR="00974A12" w:rsidRDefault="00974A12" w:rsidP="00974A12">
      <w:pPr>
        <w:rPr>
          <w:rtl/>
        </w:rPr>
      </w:pPr>
    </w:p>
    <w:p w14:paraId="37352032" w14:textId="77777777" w:rsidR="00974A12" w:rsidRDefault="00974A12" w:rsidP="00974A12">
      <w:pPr>
        <w:pStyle w:val="af3"/>
        <w:keepNext/>
        <w:rPr>
          <w:rtl/>
        </w:rPr>
      </w:pPr>
      <w:r>
        <w:rPr>
          <w:rFonts w:hint="cs"/>
          <w:rtl/>
        </w:rPr>
        <w:t>הצבעה</w:t>
      </w:r>
    </w:p>
    <w:p w14:paraId="0C20F89B" w14:textId="77777777" w:rsidR="00974A12" w:rsidRDefault="00974A12" w:rsidP="00974A12">
      <w:pPr>
        <w:pStyle w:val="--"/>
        <w:keepNext/>
        <w:rPr>
          <w:rtl/>
        </w:rPr>
      </w:pPr>
    </w:p>
    <w:p w14:paraId="67EE0F00" w14:textId="77777777" w:rsidR="00974A12" w:rsidRDefault="00974A12" w:rsidP="00974A12">
      <w:pPr>
        <w:pStyle w:val="af4"/>
        <w:rPr>
          <w:rtl/>
        </w:rPr>
      </w:pPr>
      <w:r>
        <w:rPr>
          <w:rFonts w:hint="cs"/>
          <w:rtl/>
        </w:rPr>
        <w:t xml:space="preserve">לא אושרה. </w:t>
      </w:r>
    </w:p>
    <w:p w14:paraId="32C251C9" w14:textId="77777777" w:rsidR="00974A12" w:rsidRDefault="00974A12" w:rsidP="00974A12">
      <w:pPr>
        <w:rPr>
          <w:rStyle w:val="TagStyle"/>
          <w:rFonts w:ascii="David" w:hAnsi="David"/>
          <w:u w:val="single"/>
          <w:rtl/>
          <w:lang w:eastAsia="he-IL"/>
        </w:rPr>
      </w:pPr>
    </w:p>
    <w:p w14:paraId="63C85D3D"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18ADE978" w14:textId="77777777" w:rsidR="00974A12" w:rsidRDefault="00974A12" w:rsidP="00974A12">
      <w:pPr>
        <w:pStyle w:val="KeepWithNext"/>
        <w:rPr>
          <w:rtl/>
        </w:rPr>
      </w:pPr>
    </w:p>
    <w:p w14:paraId="62E2612E" w14:textId="77777777" w:rsidR="00974A12" w:rsidRDefault="00974A12" w:rsidP="00974A12">
      <w:pPr>
        <w:rPr>
          <w:rtl/>
          <w:lang w:eastAsia="he-IL"/>
        </w:rPr>
      </w:pPr>
      <w:r>
        <w:rPr>
          <w:rtl/>
        </w:rPr>
        <w:t xml:space="preserve">ההסתייגות לא עברה.  </w:t>
      </w:r>
    </w:p>
    <w:p w14:paraId="21B71195" w14:textId="77777777" w:rsidR="00974A12" w:rsidRDefault="00974A12" w:rsidP="00974A12">
      <w:pPr>
        <w:rPr>
          <w:rtl/>
          <w:lang w:eastAsia="he-IL"/>
        </w:rPr>
      </w:pPr>
      <w:bookmarkStart w:id="17510" w:name="_ETM_Q1_9989000"/>
      <w:bookmarkEnd w:id="17510"/>
    </w:p>
    <w:p w14:paraId="072A3BE0" w14:textId="77777777" w:rsidR="00974A12" w:rsidRDefault="00974A12" w:rsidP="00974A12">
      <w:pPr>
        <w:pStyle w:val="-"/>
        <w:keepNext/>
        <w:rPr>
          <w:rtl/>
        </w:rPr>
      </w:pPr>
      <w:bookmarkStart w:id="17511" w:name="ET_speakercontinue_שלומית_ארליך_1758"/>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7511"/>
    </w:p>
    <w:p w14:paraId="7A47C36F" w14:textId="77777777" w:rsidR="00974A12" w:rsidRDefault="00974A12" w:rsidP="00974A12">
      <w:pPr>
        <w:pStyle w:val="KeepWithNext"/>
        <w:rPr>
          <w:rtl/>
          <w:lang w:eastAsia="he-IL"/>
        </w:rPr>
      </w:pPr>
    </w:p>
    <w:p w14:paraId="2E2168F8" w14:textId="77777777" w:rsidR="00974A12" w:rsidRDefault="00974A12" w:rsidP="00974A12">
      <w:pPr>
        <w:rPr>
          <w:rtl/>
          <w:lang w:eastAsia="he-IL"/>
        </w:rPr>
      </w:pPr>
      <w:bookmarkStart w:id="17512" w:name="_ETM_Q1_9994000"/>
      <w:bookmarkEnd w:id="17512"/>
      <w:r>
        <w:rPr>
          <w:rtl/>
          <w:lang w:eastAsia="he-IL"/>
        </w:rPr>
        <w:t>במקום</w:t>
      </w:r>
      <w:bookmarkStart w:id="17513" w:name="_ETM_Q1_9997000"/>
      <w:bookmarkEnd w:id="17513"/>
      <w:r>
        <w:rPr>
          <w:rtl/>
          <w:lang w:eastAsia="he-IL"/>
        </w:rPr>
        <w:t xml:space="preserve"> "מענקים חדשים" יבוא </w:t>
      </w:r>
      <w:bookmarkStart w:id="17514" w:name="_ETM_Q1_9996000"/>
      <w:bookmarkEnd w:id="17514"/>
      <w:r>
        <w:rPr>
          <w:rtl/>
          <w:lang w:eastAsia="he-IL"/>
        </w:rPr>
        <w:t xml:space="preserve">"מענקים". </w:t>
      </w:r>
    </w:p>
    <w:p w14:paraId="52C4BE72" w14:textId="77777777" w:rsidR="00974A12" w:rsidRDefault="00974A12" w:rsidP="00974A12">
      <w:pPr>
        <w:rPr>
          <w:rtl/>
          <w:lang w:eastAsia="he-IL"/>
        </w:rPr>
      </w:pPr>
      <w:bookmarkStart w:id="17515" w:name="_ETM_Q1_9992000"/>
      <w:bookmarkEnd w:id="17515"/>
    </w:p>
    <w:p w14:paraId="60CAF8C6" w14:textId="77777777" w:rsidR="00974A12" w:rsidRDefault="00974A12" w:rsidP="00974A12">
      <w:pPr>
        <w:pStyle w:val="af7"/>
        <w:keepNext/>
        <w:rPr>
          <w:rtl/>
        </w:rPr>
      </w:pPr>
      <w:bookmarkStart w:id="17516" w:name="ET_interruption_6156_1760"/>
      <w:r>
        <w:rPr>
          <w:rStyle w:val="TagStyle"/>
          <w:rFonts w:hint="cs"/>
          <w:rtl/>
        </w:rPr>
        <w:t xml:space="preserve"> &lt;&lt; קריאה &gt;&gt; </w:t>
      </w:r>
      <w:r>
        <w:rPr>
          <w:rFonts w:hint="cs"/>
          <w:rtl/>
        </w:rPr>
        <w:t>גלעד קריב (העבודה):</w:t>
      </w:r>
      <w:r>
        <w:rPr>
          <w:rStyle w:val="TagStyle"/>
          <w:rFonts w:hint="cs"/>
          <w:rtl/>
        </w:rPr>
        <w:t xml:space="preserve"> &lt;&lt; קריאה &gt;&gt;</w:t>
      </w:r>
      <w:r>
        <w:rPr>
          <w:rFonts w:hint="cs"/>
          <w:rtl/>
        </w:rPr>
        <w:t xml:space="preserve">   </w:t>
      </w:r>
      <w:bookmarkEnd w:id="17516"/>
    </w:p>
    <w:p w14:paraId="65B6AA34" w14:textId="77777777" w:rsidR="00974A12" w:rsidRDefault="00974A12" w:rsidP="00974A12">
      <w:pPr>
        <w:pStyle w:val="KeepWithNext"/>
        <w:rPr>
          <w:rtl/>
          <w:lang w:eastAsia="he-IL"/>
        </w:rPr>
      </w:pPr>
    </w:p>
    <w:p w14:paraId="2BAC8AC6" w14:textId="77777777" w:rsidR="00974A12" w:rsidRDefault="00974A12" w:rsidP="00974A12">
      <w:pPr>
        <w:rPr>
          <w:rtl/>
          <w:lang w:eastAsia="he-IL"/>
        </w:rPr>
      </w:pPr>
      <w:r>
        <w:rPr>
          <w:rtl/>
          <w:lang w:eastAsia="he-IL"/>
        </w:rPr>
        <w:t xml:space="preserve">רגע, אני שוקל להגיש </w:t>
      </w:r>
      <w:bookmarkStart w:id="17517" w:name="_ETM_Q1_9998000"/>
      <w:bookmarkEnd w:id="17517"/>
      <w:r>
        <w:rPr>
          <w:rtl/>
          <w:lang w:eastAsia="he-IL"/>
        </w:rPr>
        <w:t xml:space="preserve">רוויזיה. </w:t>
      </w:r>
    </w:p>
    <w:p w14:paraId="15548767" w14:textId="77777777" w:rsidR="00974A12" w:rsidRDefault="00974A12" w:rsidP="00974A12">
      <w:pPr>
        <w:rPr>
          <w:rtl/>
          <w:lang w:eastAsia="he-IL"/>
        </w:rPr>
      </w:pPr>
      <w:bookmarkStart w:id="17518" w:name="_ETM_Q1_10000000"/>
      <w:bookmarkEnd w:id="17518"/>
    </w:p>
    <w:p w14:paraId="66DB3A1B"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035106CA" w14:textId="77777777" w:rsidR="00974A12" w:rsidRDefault="00974A12" w:rsidP="00974A12">
      <w:pPr>
        <w:pStyle w:val="KeepWithNext"/>
        <w:rPr>
          <w:rtl/>
        </w:rPr>
      </w:pPr>
    </w:p>
    <w:p w14:paraId="567E12DA" w14:textId="77777777" w:rsidR="00974A12" w:rsidRDefault="00974A12" w:rsidP="00974A12">
      <w:r>
        <w:rPr>
          <w:rtl/>
        </w:rPr>
        <w:t xml:space="preserve">תודה. מי בעד, מי נגד, מי נמנע. </w:t>
      </w:r>
    </w:p>
    <w:p w14:paraId="3DA61A20" w14:textId="77777777" w:rsidR="00974A12" w:rsidRDefault="00974A12" w:rsidP="00974A12">
      <w:pPr>
        <w:rPr>
          <w:rtl/>
        </w:rPr>
      </w:pPr>
    </w:p>
    <w:p w14:paraId="284521CE" w14:textId="77777777" w:rsidR="00974A12" w:rsidRDefault="00974A12" w:rsidP="00974A12">
      <w:pPr>
        <w:pStyle w:val="af3"/>
        <w:keepNext/>
        <w:rPr>
          <w:rtl/>
        </w:rPr>
      </w:pPr>
      <w:r>
        <w:rPr>
          <w:rFonts w:hint="cs"/>
          <w:rtl/>
        </w:rPr>
        <w:t>הצבעה</w:t>
      </w:r>
    </w:p>
    <w:p w14:paraId="7F2EB00D" w14:textId="77777777" w:rsidR="00974A12" w:rsidRDefault="00974A12" w:rsidP="00974A12">
      <w:pPr>
        <w:pStyle w:val="--"/>
        <w:keepNext/>
        <w:rPr>
          <w:rtl/>
        </w:rPr>
      </w:pPr>
    </w:p>
    <w:p w14:paraId="3D24E938" w14:textId="77777777" w:rsidR="00974A12" w:rsidRDefault="00974A12" w:rsidP="00974A12">
      <w:pPr>
        <w:pStyle w:val="af4"/>
        <w:rPr>
          <w:rtl/>
        </w:rPr>
      </w:pPr>
      <w:r>
        <w:rPr>
          <w:rFonts w:hint="cs"/>
          <w:rtl/>
        </w:rPr>
        <w:t xml:space="preserve">לא אושרה. </w:t>
      </w:r>
    </w:p>
    <w:p w14:paraId="4C13E4FB" w14:textId="77777777" w:rsidR="00974A12" w:rsidRDefault="00974A12" w:rsidP="00974A12">
      <w:pPr>
        <w:rPr>
          <w:rStyle w:val="TagStyle"/>
          <w:rFonts w:ascii="David" w:hAnsi="David"/>
          <w:u w:val="single"/>
          <w:rtl/>
          <w:lang w:eastAsia="he-IL"/>
        </w:rPr>
      </w:pPr>
    </w:p>
    <w:p w14:paraId="324450A5"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01D68D28" w14:textId="77777777" w:rsidR="00974A12" w:rsidRDefault="00974A12" w:rsidP="00974A12">
      <w:pPr>
        <w:pStyle w:val="KeepWithNext"/>
        <w:rPr>
          <w:rtl/>
        </w:rPr>
      </w:pPr>
    </w:p>
    <w:p w14:paraId="1EF1E863" w14:textId="77777777" w:rsidR="00974A12" w:rsidRDefault="00974A12" w:rsidP="00974A12">
      <w:pPr>
        <w:rPr>
          <w:rtl/>
          <w:lang w:eastAsia="he-IL"/>
        </w:rPr>
      </w:pPr>
      <w:r>
        <w:rPr>
          <w:rtl/>
        </w:rPr>
        <w:t xml:space="preserve">ההסתייגות לא עברה.  </w:t>
      </w:r>
    </w:p>
    <w:p w14:paraId="416CE1ED" w14:textId="77777777" w:rsidR="00974A12" w:rsidRDefault="00974A12" w:rsidP="00974A12">
      <w:pPr>
        <w:rPr>
          <w:rtl/>
          <w:lang w:eastAsia="he-IL"/>
        </w:rPr>
      </w:pPr>
    </w:p>
    <w:p w14:paraId="09242847" w14:textId="77777777" w:rsidR="00974A12" w:rsidRDefault="00974A12" w:rsidP="00974A12">
      <w:pPr>
        <w:pStyle w:val="af7"/>
        <w:keepNext/>
        <w:rPr>
          <w:rtl/>
        </w:rPr>
      </w:pPr>
      <w:bookmarkStart w:id="17519" w:name="ET_interruption_5519_1761"/>
      <w:r>
        <w:rPr>
          <w:rStyle w:val="TagStyle"/>
          <w:rFonts w:hint="cs"/>
          <w:rtl/>
        </w:rPr>
        <w:t xml:space="preserve"> &lt;&lt;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7519"/>
    </w:p>
    <w:p w14:paraId="4B29E3D7" w14:textId="77777777" w:rsidR="00974A12" w:rsidRDefault="00974A12" w:rsidP="00974A12">
      <w:pPr>
        <w:pStyle w:val="KeepWithNext"/>
        <w:rPr>
          <w:rtl/>
          <w:lang w:eastAsia="he-IL"/>
        </w:rPr>
      </w:pPr>
    </w:p>
    <w:p w14:paraId="211683DA" w14:textId="77777777" w:rsidR="00974A12" w:rsidRDefault="00974A12" w:rsidP="00974A12">
      <w:pPr>
        <w:rPr>
          <w:rtl/>
          <w:lang w:eastAsia="he-IL"/>
        </w:rPr>
      </w:pPr>
      <w:bookmarkStart w:id="17520" w:name="_ETM_Q1_10006000"/>
      <w:bookmarkEnd w:id="17520"/>
      <w:r>
        <w:rPr>
          <w:rtl/>
          <w:lang w:eastAsia="he-IL"/>
        </w:rPr>
        <w:t xml:space="preserve">מה עם התייעצות סיעתית? </w:t>
      </w:r>
    </w:p>
    <w:p w14:paraId="77CD0661" w14:textId="77777777" w:rsidR="00974A12" w:rsidRDefault="00974A12" w:rsidP="00974A12">
      <w:pPr>
        <w:rPr>
          <w:rtl/>
          <w:lang w:eastAsia="he-IL"/>
        </w:rPr>
      </w:pPr>
    </w:p>
    <w:p w14:paraId="0F7A9C52" w14:textId="77777777" w:rsidR="00974A12" w:rsidRDefault="00974A12" w:rsidP="00974A12">
      <w:pPr>
        <w:pStyle w:val="af8"/>
        <w:keepNext/>
        <w:rPr>
          <w:rtl/>
        </w:rPr>
      </w:pPr>
      <w:bookmarkStart w:id="17521" w:name="ET_yor_5726_176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521"/>
    </w:p>
    <w:p w14:paraId="6DCBAA9C" w14:textId="77777777" w:rsidR="00974A12" w:rsidRDefault="00974A12" w:rsidP="00974A12">
      <w:pPr>
        <w:pStyle w:val="KeepWithNext"/>
        <w:rPr>
          <w:rtl/>
          <w:lang w:eastAsia="he-IL"/>
        </w:rPr>
      </w:pPr>
    </w:p>
    <w:p w14:paraId="395D250C" w14:textId="77777777" w:rsidR="00974A12" w:rsidRDefault="00974A12" w:rsidP="00974A12">
      <w:pPr>
        <w:rPr>
          <w:rtl/>
          <w:lang w:eastAsia="he-IL"/>
        </w:rPr>
      </w:pPr>
      <w:r>
        <w:rPr>
          <w:rtl/>
          <w:lang w:eastAsia="he-IL"/>
        </w:rPr>
        <w:t>א</w:t>
      </w:r>
      <w:bookmarkStart w:id="17522" w:name="_ETM_Q1_10011000"/>
      <w:bookmarkEnd w:id="17522"/>
      <w:r>
        <w:rPr>
          <w:rtl/>
          <w:lang w:eastAsia="he-IL"/>
        </w:rPr>
        <w:t xml:space="preserve">ין. </w:t>
      </w:r>
    </w:p>
    <w:p w14:paraId="4563194C" w14:textId="77777777" w:rsidR="00974A12" w:rsidRDefault="00974A12" w:rsidP="00974A12">
      <w:pPr>
        <w:rPr>
          <w:rtl/>
          <w:lang w:eastAsia="he-IL"/>
        </w:rPr>
      </w:pPr>
      <w:bookmarkStart w:id="17523" w:name="_ETM_Q1_10014000"/>
      <w:bookmarkEnd w:id="17523"/>
    </w:p>
    <w:p w14:paraId="05CE4D95" w14:textId="77777777" w:rsidR="00974A12" w:rsidRDefault="00974A12" w:rsidP="00974A12">
      <w:pPr>
        <w:pStyle w:val="-"/>
        <w:keepNext/>
        <w:rPr>
          <w:rtl/>
        </w:rPr>
      </w:pPr>
      <w:bookmarkStart w:id="17524" w:name="ET_speakercontinue_שלומית_ארליך_1763"/>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7524"/>
    </w:p>
    <w:p w14:paraId="5682FFDB" w14:textId="77777777" w:rsidR="00974A12" w:rsidRDefault="00974A12" w:rsidP="00974A12">
      <w:pPr>
        <w:pStyle w:val="KeepWithNext"/>
        <w:rPr>
          <w:rtl/>
          <w:lang w:eastAsia="he-IL"/>
        </w:rPr>
      </w:pPr>
    </w:p>
    <w:p w14:paraId="7A9E4D45" w14:textId="77777777" w:rsidR="00974A12" w:rsidRDefault="00974A12" w:rsidP="00974A12">
      <w:pPr>
        <w:rPr>
          <w:rtl/>
          <w:lang w:eastAsia="he-IL"/>
        </w:rPr>
      </w:pPr>
      <w:bookmarkStart w:id="17525" w:name="_ETM_Q1_10017000"/>
      <w:bookmarkEnd w:id="17525"/>
      <w:r>
        <w:rPr>
          <w:rtl/>
          <w:lang w:eastAsia="he-IL"/>
        </w:rPr>
        <w:t>אחרי ש"הרשות המקומית לא הייתה</w:t>
      </w:r>
      <w:bookmarkStart w:id="17526" w:name="_ETM_Q1_10016000"/>
      <w:bookmarkEnd w:id="17526"/>
      <w:r>
        <w:rPr>
          <w:rtl/>
          <w:lang w:eastAsia="he-IL"/>
        </w:rPr>
        <w:t xml:space="preserve"> זכאית" יבוא "כלל וכלל". </w:t>
      </w:r>
    </w:p>
    <w:p w14:paraId="260752AB" w14:textId="77777777" w:rsidR="00974A12" w:rsidRDefault="00974A12" w:rsidP="00974A12">
      <w:pPr>
        <w:rPr>
          <w:rtl/>
          <w:lang w:eastAsia="he-IL"/>
        </w:rPr>
      </w:pPr>
    </w:p>
    <w:p w14:paraId="01FB34AE" w14:textId="77777777" w:rsidR="00974A12" w:rsidRDefault="00974A12" w:rsidP="00974A12">
      <w:pPr>
        <w:pStyle w:val="af7"/>
        <w:keepNext/>
        <w:rPr>
          <w:rtl/>
        </w:rPr>
      </w:pPr>
      <w:bookmarkStart w:id="17527" w:name="ET_interruption_6158_1759"/>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527"/>
    </w:p>
    <w:p w14:paraId="1D20A06D" w14:textId="77777777" w:rsidR="00974A12" w:rsidRDefault="00974A12" w:rsidP="00974A12">
      <w:pPr>
        <w:pStyle w:val="KeepWithNext"/>
        <w:rPr>
          <w:rtl/>
          <w:lang w:eastAsia="he-IL"/>
        </w:rPr>
      </w:pPr>
    </w:p>
    <w:p w14:paraId="07B72555" w14:textId="77777777" w:rsidR="00974A12" w:rsidRDefault="00974A12" w:rsidP="00974A12">
      <w:pPr>
        <w:rPr>
          <w:rtl/>
          <w:lang w:eastAsia="he-IL"/>
        </w:rPr>
      </w:pPr>
      <w:r>
        <w:rPr>
          <w:rtl/>
          <w:lang w:eastAsia="he-IL"/>
        </w:rPr>
        <w:t xml:space="preserve">אדוני היו"ר, אתה יכול </w:t>
      </w:r>
      <w:bookmarkStart w:id="17528" w:name="_ETM_Q1_10031000"/>
      <w:bookmarkEnd w:id="17528"/>
      <w:r>
        <w:rPr>
          <w:rtl/>
          <w:lang w:eastAsia="he-IL"/>
        </w:rPr>
        <w:t xml:space="preserve">לעשות קצת שקט? אני לא שומעת את עצמי. הגדלת התמיכה </w:t>
      </w:r>
      <w:bookmarkStart w:id="17529" w:name="_ETM_Q1_10039000"/>
      <w:bookmarkEnd w:id="17529"/>
      <w:r>
        <w:rPr>
          <w:rtl/>
          <w:lang w:eastAsia="he-IL"/>
        </w:rPr>
        <w:t>במוסדות תורניים וחלוקת תלושי מזון במנגנון תגדיל את התמריץ</w:t>
      </w:r>
      <w:bookmarkStart w:id="17530" w:name="_ETM_Q1_10045000"/>
      <w:bookmarkEnd w:id="17530"/>
      <w:r>
        <w:rPr>
          <w:rtl/>
          <w:lang w:eastAsia="he-IL"/>
        </w:rPr>
        <w:t xml:space="preserve"> לאי-השתתפות – שים לב, כי זה המשפט. </w:t>
      </w:r>
    </w:p>
    <w:p w14:paraId="181FED0C" w14:textId="77777777" w:rsidR="00974A12" w:rsidRDefault="00974A12" w:rsidP="00974A12">
      <w:pPr>
        <w:rPr>
          <w:rtl/>
          <w:lang w:eastAsia="he-IL"/>
        </w:rPr>
      </w:pPr>
    </w:p>
    <w:p w14:paraId="1BD59D8F" w14:textId="77777777" w:rsidR="00974A12" w:rsidRDefault="00974A12" w:rsidP="00974A12">
      <w:pPr>
        <w:pStyle w:val="af8"/>
        <w:keepNext/>
        <w:rPr>
          <w:rtl/>
        </w:rPr>
      </w:pPr>
      <w:bookmarkStart w:id="17531" w:name="ET_yor_5726_176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531"/>
    </w:p>
    <w:p w14:paraId="6D0A3344" w14:textId="77777777" w:rsidR="00974A12" w:rsidRDefault="00974A12" w:rsidP="00974A12">
      <w:pPr>
        <w:pStyle w:val="KeepWithNext"/>
        <w:rPr>
          <w:rtl/>
          <w:lang w:eastAsia="he-IL"/>
        </w:rPr>
      </w:pPr>
    </w:p>
    <w:p w14:paraId="3B5D9A02" w14:textId="77777777" w:rsidR="00974A12" w:rsidRDefault="00974A12" w:rsidP="00974A12">
      <w:pPr>
        <w:rPr>
          <w:rtl/>
          <w:lang w:eastAsia="he-IL"/>
        </w:rPr>
      </w:pPr>
      <w:bookmarkStart w:id="17532" w:name="_ETM_Q1_10047000"/>
      <w:bookmarkEnd w:id="17532"/>
      <w:r>
        <w:rPr>
          <w:rtl/>
          <w:lang w:eastAsia="he-IL"/>
        </w:rPr>
        <w:t xml:space="preserve">תודה רבה. </w:t>
      </w:r>
    </w:p>
    <w:p w14:paraId="10EA248F" w14:textId="77777777" w:rsidR="00974A12" w:rsidRDefault="00974A12" w:rsidP="00974A12">
      <w:pPr>
        <w:rPr>
          <w:rtl/>
          <w:lang w:eastAsia="he-IL"/>
        </w:rPr>
      </w:pPr>
      <w:bookmarkStart w:id="17533" w:name="_ETM_Q1_10049000"/>
      <w:bookmarkEnd w:id="17533"/>
    </w:p>
    <w:p w14:paraId="01892FA9" w14:textId="77777777" w:rsidR="00974A12" w:rsidRDefault="00974A12" w:rsidP="00974A12">
      <w:pPr>
        <w:pStyle w:val="af7"/>
        <w:keepNext/>
        <w:rPr>
          <w:rtl/>
        </w:rPr>
      </w:pPr>
      <w:bookmarkStart w:id="17534" w:name="ET_interruption_6158_1765"/>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534"/>
    </w:p>
    <w:p w14:paraId="06F6123B" w14:textId="77777777" w:rsidR="00974A12" w:rsidRDefault="00974A12" w:rsidP="00974A12">
      <w:pPr>
        <w:pStyle w:val="KeepWithNext"/>
        <w:rPr>
          <w:rtl/>
          <w:lang w:eastAsia="he-IL"/>
        </w:rPr>
      </w:pPr>
    </w:p>
    <w:p w14:paraId="29261EE1" w14:textId="77777777" w:rsidR="00974A12" w:rsidRDefault="00974A12" w:rsidP="00974A12">
      <w:pPr>
        <w:rPr>
          <w:rtl/>
          <w:lang w:eastAsia="he-IL"/>
        </w:rPr>
      </w:pPr>
      <w:r>
        <w:rPr>
          <w:rtl/>
          <w:lang w:eastAsia="he-IL"/>
        </w:rPr>
        <w:t xml:space="preserve">רגע, משפט שלם. זה לא הגיוני. </w:t>
      </w:r>
      <w:bookmarkStart w:id="17535" w:name="_ETM_Q1_10054000"/>
      <w:bookmarkEnd w:id="17535"/>
    </w:p>
    <w:p w14:paraId="367B5A9E" w14:textId="77777777" w:rsidR="00974A12" w:rsidRDefault="00974A12" w:rsidP="00974A12">
      <w:pPr>
        <w:rPr>
          <w:rtl/>
          <w:lang w:eastAsia="he-IL"/>
        </w:rPr>
      </w:pPr>
    </w:p>
    <w:p w14:paraId="35503C6C"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622AD54C" w14:textId="77777777" w:rsidR="00974A12" w:rsidRDefault="00974A12" w:rsidP="00974A12">
      <w:pPr>
        <w:pStyle w:val="KeepWithNext"/>
        <w:rPr>
          <w:rtl/>
        </w:rPr>
      </w:pPr>
    </w:p>
    <w:p w14:paraId="2045AB30" w14:textId="77777777" w:rsidR="00974A12" w:rsidRDefault="00974A12" w:rsidP="00974A12">
      <w:r>
        <w:rPr>
          <w:rtl/>
        </w:rPr>
        <w:t xml:space="preserve">תודה. מי בעד, מי נגד, מי נמנע. </w:t>
      </w:r>
    </w:p>
    <w:p w14:paraId="2BC51D77" w14:textId="77777777" w:rsidR="00974A12" w:rsidRDefault="00974A12" w:rsidP="00974A12">
      <w:pPr>
        <w:rPr>
          <w:rtl/>
        </w:rPr>
      </w:pPr>
    </w:p>
    <w:p w14:paraId="44082D94" w14:textId="77777777" w:rsidR="00974A12" w:rsidRDefault="00974A12" w:rsidP="00974A12">
      <w:pPr>
        <w:pStyle w:val="af3"/>
        <w:keepNext/>
        <w:rPr>
          <w:rtl/>
        </w:rPr>
      </w:pPr>
      <w:r>
        <w:rPr>
          <w:rFonts w:hint="cs"/>
          <w:rtl/>
        </w:rPr>
        <w:t>הצבעה</w:t>
      </w:r>
    </w:p>
    <w:p w14:paraId="08C96E52" w14:textId="77777777" w:rsidR="00974A12" w:rsidRDefault="00974A12" w:rsidP="00974A12">
      <w:pPr>
        <w:pStyle w:val="--"/>
        <w:keepNext/>
        <w:rPr>
          <w:rtl/>
        </w:rPr>
      </w:pPr>
    </w:p>
    <w:p w14:paraId="3299F451" w14:textId="77777777" w:rsidR="00974A12" w:rsidRDefault="00974A12" w:rsidP="00974A12">
      <w:pPr>
        <w:pStyle w:val="af4"/>
        <w:rPr>
          <w:rtl/>
        </w:rPr>
      </w:pPr>
      <w:r>
        <w:rPr>
          <w:rFonts w:hint="cs"/>
          <w:rtl/>
        </w:rPr>
        <w:t xml:space="preserve">לא אושרה. </w:t>
      </w:r>
    </w:p>
    <w:p w14:paraId="573E8790" w14:textId="77777777" w:rsidR="00974A12" w:rsidRDefault="00974A12" w:rsidP="00974A12">
      <w:pPr>
        <w:rPr>
          <w:rStyle w:val="TagStyle"/>
          <w:rFonts w:ascii="David" w:hAnsi="David"/>
          <w:u w:val="single"/>
          <w:rtl/>
          <w:lang w:eastAsia="he-IL"/>
        </w:rPr>
      </w:pPr>
    </w:p>
    <w:p w14:paraId="14E38BBD"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78747EC4" w14:textId="77777777" w:rsidR="00974A12" w:rsidRDefault="00974A12" w:rsidP="00974A12">
      <w:pPr>
        <w:pStyle w:val="KeepWithNext"/>
        <w:rPr>
          <w:rtl/>
        </w:rPr>
      </w:pPr>
    </w:p>
    <w:p w14:paraId="28300C62" w14:textId="77777777" w:rsidR="00974A12" w:rsidRDefault="00974A12" w:rsidP="00974A12">
      <w:pPr>
        <w:rPr>
          <w:rtl/>
          <w:lang w:eastAsia="he-IL"/>
        </w:rPr>
      </w:pPr>
      <w:r>
        <w:rPr>
          <w:rtl/>
        </w:rPr>
        <w:t xml:space="preserve">ההסתייגות לא עברה.  </w:t>
      </w:r>
    </w:p>
    <w:p w14:paraId="5657C3B9" w14:textId="77777777" w:rsidR="00974A12" w:rsidRDefault="00974A12" w:rsidP="00974A12">
      <w:pPr>
        <w:rPr>
          <w:rtl/>
          <w:lang w:eastAsia="he-IL"/>
        </w:rPr>
      </w:pPr>
    </w:p>
    <w:p w14:paraId="7FFC6BEA" w14:textId="77777777" w:rsidR="00974A12" w:rsidRDefault="00974A12" w:rsidP="00974A12">
      <w:pPr>
        <w:pStyle w:val="af7"/>
        <w:keepNext/>
        <w:rPr>
          <w:rtl/>
        </w:rPr>
      </w:pPr>
      <w:bookmarkStart w:id="17536" w:name="ET_interruption_6158_1766"/>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536"/>
    </w:p>
    <w:p w14:paraId="11C4FCCD" w14:textId="77777777" w:rsidR="00974A12" w:rsidRDefault="00974A12" w:rsidP="00974A12">
      <w:pPr>
        <w:pStyle w:val="KeepWithNext"/>
        <w:rPr>
          <w:rtl/>
          <w:lang w:eastAsia="he-IL"/>
        </w:rPr>
      </w:pPr>
    </w:p>
    <w:p w14:paraId="4D2303A3" w14:textId="77777777" w:rsidR="00974A12" w:rsidRDefault="00974A12" w:rsidP="00974A12">
      <w:pPr>
        <w:rPr>
          <w:rtl/>
          <w:lang w:eastAsia="he-IL"/>
        </w:rPr>
      </w:pPr>
      <w:r>
        <w:rPr>
          <w:rtl/>
          <w:lang w:eastAsia="he-IL"/>
        </w:rPr>
        <w:t xml:space="preserve">אני חוזרת על המשפט. </w:t>
      </w:r>
      <w:bookmarkStart w:id="17537" w:name="_ETM_Q1_10059000"/>
      <w:bookmarkEnd w:id="17537"/>
    </w:p>
    <w:p w14:paraId="534F62C6" w14:textId="77777777" w:rsidR="00974A12" w:rsidRDefault="00974A12" w:rsidP="00974A12">
      <w:pPr>
        <w:rPr>
          <w:rtl/>
          <w:lang w:eastAsia="he-IL"/>
        </w:rPr>
      </w:pPr>
    </w:p>
    <w:p w14:paraId="278D289D" w14:textId="77777777" w:rsidR="00974A12" w:rsidRDefault="00974A12" w:rsidP="00974A12">
      <w:pPr>
        <w:pStyle w:val="-"/>
        <w:keepNext/>
        <w:rPr>
          <w:rtl/>
        </w:rPr>
      </w:pPr>
      <w:bookmarkStart w:id="17538" w:name="ET_speakercontinue_שלומית_ארליך_1767"/>
      <w:r>
        <w:rPr>
          <w:rStyle w:val="TagStyle"/>
          <w:rFonts w:hint="cs"/>
          <w:rtl/>
        </w:rPr>
        <w:t xml:space="preserve"> &lt;&lt; דובר_המשך &gt;&gt; </w:t>
      </w:r>
      <w:r>
        <w:rPr>
          <w:rFonts w:hint="cs"/>
          <w:rtl/>
        </w:rPr>
        <w:t>שלומית ארליך:</w:t>
      </w:r>
      <w:r>
        <w:rPr>
          <w:rStyle w:val="TagStyle"/>
          <w:rFonts w:hint="cs"/>
          <w:rtl/>
        </w:rPr>
        <w:t xml:space="preserve"> &lt;&lt; דובר_המשך &gt;&gt;</w:t>
      </w:r>
      <w:r>
        <w:rPr>
          <w:rFonts w:hint="cs"/>
          <w:rtl/>
        </w:rPr>
        <w:t xml:space="preserve">   </w:t>
      </w:r>
      <w:bookmarkEnd w:id="17538"/>
    </w:p>
    <w:p w14:paraId="6D5BCAFA" w14:textId="77777777" w:rsidR="00974A12" w:rsidRDefault="00974A12" w:rsidP="00974A12">
      <w:pPr>
        <w:pStyle w:val="KeepWithNext"/>
        <w:rPr>
          <w:rtl/>
          <w:lang w:eastAsia="he-IL"/>
        </w:rPr>
      </w:pPr>
    </w:p>
    <w:p w14:paraId="7586BEA5" w14:textId="77777777" w:rsidR="00974A12" w:rsidRDefault="00974A12" w:rsidP="00974A12">
      <w:pPr>
        <w:rPr>
          <w:rtl/>
          <w:lang w:eastAsia="he-IL"/>
        </w:rPr>
      </w:pPr>
      <w:bookmarkStart w:id="17539" w:name="_ETM_Q1_10055000"/>
      <w:bookmarkEnd w:id="17539"/>
      <w:r>
        <w:rPr>
          <w:rtl/>
          <w:lang w:eastAsia="he-IL"/>
        </w:rPr>
        <w:t xml:space="preserve">אחרי סעיף 79 יבוא – הקמת ועדת בדיקה חיצונית. </w:t>
      </w:r>
    </w:p>
    <w:p w14:paraId="4D4CBA73" w14:textId="77777777" w:rsidR="00974A12" w:rsidRDefault="00974A12" w:rsidP="00974A12">
      <w:pPr>
        <w:rPr>
          <w:rtl/>
          <w:lang w:eastAsia="he-IL"/>
        </w:rPr>
      </w:pPr>
      <w:bookmarkStart w:id="17540" w:name="_ETM_Q1_10061000"/>
      <w:bookmarkEnd w:id="17540"/>
    </w:p>
    <w:p w14:paraId="1399A705" w14:textId="77777777" w:rsidR="00974A12" w:rsidRDefault="00974A12" w:rsidP="00974A12">
      <w:pPr>
        <w:pStyle w:val="af7"/>
        <w:keepNext/>
        <w:rPr>
          <w:rtl/>
        </w:rPr>
      </w:pPr>
      <w:bookmarkStart w:id="17541" w:name="ET_interruption_6158_1768"/>
      <w:r>
        <w:rPr>
          <w:rStyle w:val="TagStyle"/>
          <w:rFonts w:hint="cs"/>
          <w:rtl/>
        </w:rPr>
        <w:t xml:space="preserve"> &lt;&lt; קריאה &gt;&gt; </w:t>
      </w:r>
      <w:r>
        <w:rPr>
          <w:rFonts w:hint="cs"/>
          <w:rtl/>
        </w:rPr>
        <w:t>אפרת רייטן מרום (העבודה):</w:t>
      </w:r>
      <w:r>
        <w:rPr>
          <w:rStyle w:val="TagStyle"/>
          <w:rFonts w:hint="cs"/>
          <w:rtl/>
        </w:rPr>
        <w:t xml:space="preserve"> &lt;&lt; קריאה &gt;&gt;</w:t>
      </w:r>
      <w:r>
        <w:rPr>
          <w:rFonts w:hint="cs"/>
          <w:rtl/>
        </w:rPr>
        <w:t xml:space="preserve">   </w:t>
      </w:r>
      <w:bookmarkEnd w:id="17541"/>
    </w:p>
    <w:p w14:paraId="08A92B1C" w14:textId="77777777" w:rsidR="00974A12" w:rsidRDefault="00974A12" w:rsidP="00974A12">
      <w:pPr>
        <w:pStyle w:val="KeepWithNext"/>
        <w:rPr>
          <w:rtl/>
          <w:lang w:eastAsia="he-IL"/>
        </w:rPr>
      </w:pPr>
    </w:p>
    <w:p w14:paraId="5CE77ECD" w14:textId="77777777" w:rsidR="00974A12" w:rsidRDefault="00974A12" w:rsidP="00974A12">
      <w:pPr>
        <w:rPr>
          <w:rtl/>
          <w:lang w:eastAsia="he-IL"/>
        </w:rPr>
      </w:pPr>
      <w:r>
        <w:rPr>
          <w:rtl/>
          <w:lang w:eastAsia="he-IL"/>
        </w:rPr>
        <w:t>זה י</w:t>
      </w:r>
      <w:bookmarkStart w:id="17542" w:name="_ETM_Q1_10062000"/>
      <w:bookmarkEnd w:id="17542"/>
      <w:r>
        <w:rPr>
          <w:rtl/>
          <w:lang w:eastAsia="he-IL"/>
        </w:rPr>
        <w:t xml:space="preserve">גדיל את התמריץ לאי-השתתפות תעסוקה, ותביא לפגיעה מיידית בה. </w:t>
      </w:r>
    </w:p>
    <w:p w14:paraId="37F87011" w14:textId="77777777" w:rsidR="00974A12" w:rsidRDefault="00974A12" w:rsidP="00974A12">
      <w:pPr>
        <w:pStyle w:val="af7"/>
        <w:keepNext/>
        <w:rPr>
          <w:rStyle w:val="TagStyle"/>
          <w:rtl/>
        </w:rPr>
      </w:pPr>
      <w:bookmarkStart w:id="17543" w:name="_ETM_Q1_10065000"/>
      <w:bookmarkStart w:id="17544" w:name="ET_interruption_5519_1769"/>
      <w:bookmarkEnd w:id="17543"/>
    </w:p>
    <w:p w14:paraId="50EFFDBD" w14:textId="77777777" w:rsidR="00974A12" w:rsidRDefault="00974A12" w:rsidP="00974A12">
      <w:pPr>
        <w:pStyle w:val="af7"/>
        <w:keepNext/>
        <w:rPr>
          <w:rtl/>
        </w:rPr>
      </w:pPr>
      <w:bookmarkStart w:id="17545" w:name="_ETM_Q1_10070000"/>
      <w:bookmarkEnd w:id="17545"/>
      <w:r>
        <w:rPr>
          <w:rStyle w:val="TagStyle"/>
          <w:rFonts w:hint="cs"/>
          <w:rtl/>
        </w:rPr>
        <w:t xml:space="preserve">&lt;&lt; קריאה &gt;&gt; </w:t>
      </w:r>
      <w:r>
        <w:rPr>
          <w:rFonts w:hint="cs"/>
          <w:rtl/>
        </w:rPr>
        <w:t>שרן מרים השכל (המחנה הממלכתי):</w:t>
      </w:r>
      <w:r>
        <w:rPr>
          <w:rStyle w:val="TagStyle"/>
          <w:rFonts w:hint="cs"/>
          <w:rtl/>
        </w:rPr>
        <w:t xml:space="preserve"> &lt;&lt; קריאה &gt;&gt;</w:t>
      </w:r>
      <w:r>
        <w:rPr>
          <w:rFonts w:hint="cs"/>
          <w:rtl/>
        </w:rPr>
        <w:t xml:space="preserve">   </w:t>
      </w:r>
      <w:bookmarkEnd w:id="17544"/>
    </w:p>
    <w:p w14:paraId="21E61307" w14:textId="77777777" w:rsidR="00974A12" w:rsidRDefault="00974A12" w:rsidP="00974A12">
      <w:pPr>
        <w:pStyle w:val="KeepWithNext"/>
        <w:rPr>
          <w:rtl/>
          <w:lang w:eastAsia="he-IL"/>
        </w:rPr>
      </w:pPr>
    </w:p>
    <w:p w14:paraId="1274C571" w14:textId="77777777" w:rsidR="00974A12" w:rsidRDefault="00974A12" w:rsidP="00974A12">
      <w:pPr>
        <w:rPr>
          <w:rtl/>
          <w:lang w:eastAsia="he-IL"/>
        </w:rPr>
      </w:pPr>
      <w:bookmarkStart w:id="17546" w:name="_ETM_Q1_10067000"/>
      <w:bookmarkEnd w:id="17546"/>
      <w:r>
        <w:rPr>
          <w:rtl/>
          <w:lang w:eastAsia="he-IL"/>
        </w:rPr>
        <w:t xml:space="preserve">- - - סליחה, שלומית. שלומית, כבר אחרי שתיים. </w:t>
      </w:r>
    </w:p>
    <w:p w14:paraId="24C747FC" w14:textId="77777777" w:rsidR="00974A12" w:rsidRDefault="00974A12" w:rsidP="00974A12">
      <w:pPr>
        <w:rPr>
          <w:rtl/>
          <w:lang w:eastAsia="he-IL"/>
        </w:rPr>
      </w:pPr>
      <w:bookmarkStart w:id="17547" w:name="_ETM_Q1_10071000"/>
      <w:bookmarkEnd w:id="17547"/>
    </w:p>
    <w:p w14:paraId="0C21506A" w14:textId="77777777" w:rsidR="00974A12" w:rsidRDefault="00974A12" w:rsidP="00974A12">
      <w:pPr>
        <w:pStyle w:val="af8"/>
        <w:keepNext/>
        <w:rPr>
          <w:rtl/>
        </w:rPr>
      </w:pPr>
      <w:r>
        <w:rPr>
          <w:rStyle w:val="TagStyle"/>
          <w:rFonts w:hint="cs"/>
          <w:rtl/>
        </w:rPr>
        <w:t xml:space="preserve">&lt;&lt; יור &gt;&gt; </w:t>
      </w:r>
      <w:r>
        <w:rPr>
          <w:rFonts w:hint="cs"/>
          <w:rtl/>
        </w:rPr>
        <w:t>היו"ר ינון אזולאי:</w:t>
      </w:r>
      <w:r>
        <w:rPr>
          <w:rStyle w:val="TagStyle"/>
          <w:rFonts w:hint="cs"/>
          <w:rtl/>
        </w:rPr>
        <w:t xml:space="preserve"> &lt;&lt; יור &gt;&gt;</w:t>
      </w:r>
      <w:r>
        <w:rPr>
          <w:rFonts w:hint="cs"/>
          <w:rtl/>
        </w:rPr>
        <w:t xml:space="preserve">   </w:t>
      </w:r>
    </w:p>
    <w:p w14:paraId="75169905" w14:textId="77777777" w:rsidR="00974A12" w:rsidRDefault="00974A12" w:rsidP="00974A12">
      <w:pPr>
        <w:pStyle w:val="KeepWithNext"/>
        <w:rPr>
          <w:rtl/>
        </w:rPr>
      </w:pPr>
    </w:p>
    <w:p w14:paraId="7EF93C97" w14:textId="77777777" w:rsidR="00974A12" w:rsidRDefault="00974A12" w:rsidP="00974A12">
      <w:r>
        <w:rPr>
          <w:rtl/>
        </w:rPr>
        <w:t xml:space="preserve">תודה. מי בעד, מי נגד, מי נמנע. </w:t>
      </w:r>
    </w:p>
    <w:p w14:paraId="3A965CB9" w14:textId="77777777" w:rsidR="00974A12" w:rsidRDefault="00974A12" w:rsidP="00974A12">
      <w:pPr>
        <w:rPr>
          <w:rtl/>
        </w:rPr>
      </w:pPr>
    </w:p>
    <w:p w14:paraId="35700664" w14:textId="77777777" w:rsidR="00974A12" w:rsidRDefault="00974A12" w:rsidP="00974A12">
      <w:pPr>
        <w:pStyle w:val="af3"/>
        <w:keepNext/>
        <w:rPr>
          <w:rtl/>
        </w:rPr>
      </w:pPr>
      <w:r>
        <w:rPr>
          <w:rFonts w:hint="cs"/>
          <w:rtl/>
        </w:rPr>
        <w:t>הצבעה</w:t>
      </w:r>
    </w:p>
    <w:p w14:paraId="25B1F45C" w14:textId="77777777" w:rsidR="00974A12" w:rsidRDefault="00974A12" w:rsidP="00974A12">
      <w:pPr>
        <w:pStyle w:val="--"/>
        <w:keepNext/>
        <w:rPr>
          <w:rtl/>
        </w:rPr>
      </w:pPr>
    </w:p>
    <w:p w14:paraId="36F83295" w14:textId="77777777" w:rsidR="00974A12" w:rsidRDefault="00974A12" w:rsidP="00974A12">
      <w:pPr>
        <w:pStyle w:val="af4"/>
        <w:rPr>
          <w:rtl/>
        </w:rPr>
      </w:pPr>
      <w:r>
        <w:rPr>
          <w:rFonts w:hint="cs"/>
          <w:rtl/>
        </w:rPr>
        <w:t xml:space="preserve">לא אושרה. </w:t>
      </w:r>
    </w:p>
    <w:p w14:paraId="6AB94AB4" w14:textId="77777777" w:rsidR="00974A12" w:rsidRDefault="00974A12" w:rsidP="00974A12">
      <w:pPr>
        <w:rPr>
          <w:rStyle w:val="TagStyle"/>
          <w:rFonts w:ascii="David" w:hAnsi="David"/>
          <w:u w:val="single"/>
          <w:rtl/>
          <w:lang w:eastAsia="he-IL"/>
        </w:rPr>
      </w:pPr>
    </w:p>
    <w:p w14:paraId="6173CDA8" w14:textId="77777777" w:rsidR="00974A12" w:rsidRDefault="00974A12" w:rsidP="00974A12">
      <w:pPr>
        <w:pStyle w:val="af8"/>
        <w:keepNext/>
        <w:rPr>
          <w:rtl/>
        </w:rPr>
      </w:pPr>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p>
    <w:p w14:paraId="32A57FF2" w14:textId="77777777" w:rsidR="00974A12" w:rsidRDefault="00974A12" w:rsidP="00974A12">
      <w:pPr>
        <w:pStyle w:val="KeepWithNext"/>
        <w:rPr>
          <w:rtl/>
        </w:rPr>
      </w:pPr>
    </w:p>
    <w:p w14:paraId="122A3F8F" w14:textId="77777777" w:rsidR="00974A12" w:rsidRDefault="00974A12" w:rsidP="00974A12">
      <w:pPr>
        <w:rPr>
          <w:rtl/>
          <w:lang w:eastAsia="he-IL"/>
        </w:rPr>
      </w:pPr>
      <w:r>
        <w:rPr>
          <w:rtl/>
        </w:rPr>
        <w:t xml:space="preserve">ההסתייגות לא עברה.  </w:t>
      </w:r>
    </w:p>
    <w:p w14:paraId="79D4FFDA" w14:textId="77777777" w:rsidR="00974A12" w:rsidRDefault="00974A12" w:rsidP="00974A12">
      <w:pPr>
        <w:rPr>
          <w:rtl/>
          <w:lang w:eastAsia="he-IL"/>
        </w:rPr>
      </w:pPr>
    </w:p>
    <w:p w14:paraId="7B684328" w14:textId="77777777" w:rsidR="00974A12" w:rsidRDefault="00974A12" w:rsidP="00974A12">
      <w:pPr>
        <w:rPr>
          <w:rtl/>
          <w:lang w:eastAsia="he-IL"/>
        </w:rPr>
      </w:pPr>
      <w:bookmarkStart w:id="17548" w:name="_ETM_Q1_10035000"/>
      <w:bookmarkEnd w:id="17548"/>
      <w:r>
        <w:rPr>
          <w:rtl/>
          <w:lang w:eastAsia="he-IL"/>
        </w:rPr>
        <w:t>אני</w:t>
      </w:r>
      <w:bookmarkStart w:id="17549" w:name="_ETM_Q1_10082000"/>
      <w:bookmarkEnd w:id="17549"/>
      <w:r>
        <w:rPr>
          <w:rtl/>
          <w:lang w:eastAsia="he-IL"/>
        </w:rPr>
        <w:t xml:space="preserve"> מזכיר לכם, אנחנו ננעל את הישיבה. בשעה שמונה והיה ויגיעו </w:t>
      </w:r>
      <w:bookmarkStart w:id="17550" w:name="_ETM_Q1_10085000"/>
      <w:bookmarkEnd w:id="17550"/>
      <w:r>
        <w:rPr>
          <w:rtl/>
          <w:lang w:eastAsia="he-IL"/>
        </w:rPr>
        <w:t>דפי ההחלפה, תיפתח המערכת. תוכלו להגיש הסתייגויות ע</w:t>
      </w:r>
      <w:bookmarkStart w:id="17551" w:name="_ETM_Q1_10097000"/>
      <w:bookmarkEnd w:id="17551"/>
      <w:r>
        <w:rPr>
          <w:rtl/>
          <w:lang w:eastAsia="he-IL"/>
        </w:rPr>
        <w:t>ל המספרים עד השעה 11. בשעה 11 נחדש את הדיון.</w:t>
      </w:r>
      <w:bookmarkStart w:id="17552" w:name="_ETM_Q1_10099000"/>
      <w:bookmarkEnd w:id="17552"/>
      <w:r>
        <w:rPr>
          <w:rtl/>
          <w:lang w:eastAsia="he-IL"/>
        </w:rPr>
        <w:t xml:space="preserve"> תודה רבה לכולם.</w:t>
      </w:r>
    </w:p>
    <w:p w14:paraId="69E54433" w14:textId="77777777" w:rsidR="00974A12" w:rsidRDefault="00974A12" w:rsidP="00974A12">
      <w:pPr>
        <w:rPr>
          <w:rtl/>
          <w:lang w:eastAsia="he-IL"/>
        </w:rPr>
      </w:pPr>
    </w:p>
    <w:p w14:paraId="1B763D4F" w14:textId="77777777" w:rsidR="00974A12" w:rsidRDefault="00974A12" w:rsidP="00974A12">
      <w:pPr>
        <w:pStyle w:val="af7"/>
        <w:keepNext/>
        <w:rPr>
          <w:rtl/>
        </w:rPr>
      </w:pPr>
      <w:bookmarkStart w:id="17553" w:name="ET_interruption_6361_1770"/>
      <w:r>
        <w:rPr>
          <w:rStyle w:val="TagStyle"/>
          <w:rFonts w:hint="cs"/>
          <w:rtl/>
        </w:rPr>
        <w:t xml:space="preserve"> &lt;&lt; קריאה &gt;&gt; </w:t>
      </w:r>
      <w:r>
        <w:rPr>
          <w:rFonts w:hint="cs"/>
          <w:rtl/>
        </w:rPr>
        <w:t>נאור שירי (יש עתיד):</w:t>
      </w:r>
      <w:r>
        <w:rPr>
          <w:rStyle w:val="TagStyle"/>
          <w:rFonts w:hint="cs"/>
          <w:rtl/>
        </w:rPr>
        <w:t xml:space="preserve"> &lt;&lt; קריאה &gt;&gt;</w:t>
      </w:r>
      <w:r>
        <w:rPr>
          <w:rFonts w:hint="cs"/>
          <w:rtl/>
        </w:rPr>
        <w:t xml:space="preserve">   </w:t>
      </w:r>
      <w:bookmarkEnd w:id="17553"/>
    </w:p>
    <w:p w14:paraId="221ABEF1" w14:textId="77777777" w:rsidR="00974A12" w:rsidRDefault="00974A12" w:rsidP="00974A12">
      <w:pPr>
        <w:pStyle w:val="KeepWithNext"/>
        <w:rPr>
          <w:rtl/>
          <w:lang w:eastAsia="he-IL"/>
        </w:rPr>
      </w:pPr>
    </w:p>
    <w:p w14:paraId="771BE2B6" w14:textId="77777777" w:rsidR="00974A12" w:rsidRDefault="00974A12" w:rsidP="00974A12">
      <w:pPr>
        <w:rPr>
          <w:rtl/>
          <w:lang w:eastAsia="he-IL"/>
        </w:rPr>
      </w:pPr>
      <w:r>
        <w:rPr>
          <w:rtl/>
          <w:lang w:eastAsia="he-IL"/>
        </w:rPr>
        <w:t>כמו</w:t>
      </w:r>
      <w:bookmarkStart w:id="17554" w:name="_ETM_Q1_10104000"/>
      <w:bookmarkEnd w:id="17554"/>
      <w:r>
        <w:rPr>
          <w:rtl/>
          <w:lang w:eastAsia="he-IL"/>
        </w:rPr>
        <w:t xml:space="preserve"> שביקשה היועצת המשפטית לכנסת, אני </w:t>
      </w:r>
      <w:bookmarkStart w:id="17555" w:name="_ETM_Q1_10107000"/>
      <w:bookmarkEnd w:id="17555"/>
      <w:r>
        <w:rPr>
          <w:rtl/>
          <w:lang w:eastAsia="he-IL"/>
        </w:rPr>
        <w:t>מבקש שתגיע חוות דעת של משרד החוץ לגבי ההשלכות.</w:t>
      </w:r>
    </w:p>
    <w:p w14:paraId="03D5650B" w14:textId="77777777" w:rsidR="00974A12" w:rsidRDefault="00974A12" w:rsidP="00974A12">
      <w:pPr>
        <w:rPr>
          <w:rtl/>
          <w:lang w:eastAsia="he-IL"/>
        </w:rPr>
      </w:pPr>
    </w:p>
    <w:p w14:paraId="2C921377" w14:textId="77777777" w:rsidR="00974A12" w:rsidRDefault="00974A12" w:rsidP="00974A12">
      <w:pPr>
        <w:pStyle w:val="af8"/>
        <w:keepNext/>
        <w:rPr>
          <w:rtl/>
        </w:rPr>
      </w:pPr>
      <w:bookmarkStart w:id="17556" w:name="ET_yor_5726_177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556"/>
    </w:p>
    <w:p w14:paraId="7B01861B" w14:textId="77777777" w:rsidR="00974A12" w:rsidRDefault="00974A12" w:rsidP="00974A12">
      <w:pPr>
        <w:pStyle w:val="KeepWithNext"/>
        <w:rPr>
          <w:rtl/>
          <w:lang w:eastAsia="he-IL"/>
        </w:rPr>
      </w:pPr>
    </w:p>
    <w:p w14:paraId="0482BDC3" w14:textId="77777777" w:rsidR="00974A12" w:rsidRDefault="00974A12" w:rsidP="00974A12">
      <w:pPr>
        <w:rPr>
          <w:rtl/>
          <w:lang w:eastAsia="he-IL"/>
        </w:rPr>
      </w:pPr>
      <w:bookmarkStart w:id="17557" w:name="_ETM_Q1_10109000"/>
      <w:bookmarkEnd w:id="17557"/>
      <w:r>
        <w:rPr>
          <w:rtl/>
          <w:lang w:eastAsia="he-IL"/>
        </w:rPr>
        <w:t xml:space="preserve">יכול להיות שאפילו שר החוץ יגיע מחר כי זה </w:t>
      </w:r>
      <w:bookmarkStart w:id="17558" w:name="_ETM_Q1_10110000"/>
      <w:bookmarkEnd w:id="17558"/>
      <w:r>
        <w:rPr>
          <w:rtl/>
          <w:lang w:eastAsia="he-IL"/>
        </w:rPr>
        <w:t xml:space="preserve">יום שני. נראה מה יקרה. בכל אופן, תודה רבה לעובדי הכנסת. </w:t>
      </w:r>
    </w:p>
    <w:p w14:paraId="26B6905F" w14:textId="77777777" w:rsidR="00974A12" w:rsidRDefault="00974A12" w:rsidP="00974A12">
      <w:pPr>
        <w:rPr>
          <w:rtl/>
          <w:lang w:eastAsia="he-IL"/>
        </w:rPr>
      </w:pPr>
    </w:p>
    <w:p w14:paraId="44CD5EA2" w14:textId="77777777" w:rsidR="00974A12" w:rsidRDefault="00974A12" w:rsidP="00974A12">
      <w:pPr>
        <w:pStyle w:val="af7"/>
        <w:keepNext/>
        <w:rPr>
          <w:rtl/>
        </w:rPr>
      </w:pPr>
      <w:bookmarkStart w:id="17559" w:name="ET_interruption_טמיר_כהן_1772"/>
      <w:r>
        <w:rPr>
          <w:rStyle w:val="TagStyle"/>
          <w:rFonts w:hint="cs"/>
          <w:rtl/>
        </w:rPr>
        <w:t xml:space="preserve"> &lt;&lt; קריאה &gt;&gt; </w:t>
      </w:r>
      <w:r>
        <w:rPr>
          <w:rFonts w:hint="cs"/>
          <w:rtl/>
        </w:rPr>
        <w:t>טמיר כהן:</w:t>
      </w:r>
      <w:r>
        <w:rPr>
          <w:rStyle w:val="TagStyle"/>
          <w:rFonts w:hint="cs"/>
          <w:rtl/>
        </w:rPr>
        <w:t xml:space="preserve"> &lt;&lt; קריאה &gt;&gt;</w:t>
      </w:r>
      <w:r>
        <w:rPr>
          <w:rFonts w:hint="cs"/>
          <w:rtl/>
        </w:rPr>
        <w:t xml:space="preserve">   </w:t>
      </w:r>
      <w:bookmarkEnd w:id="17559"/>
    </w:p>
    <w:p w14:paraId="15B449B1" w14:textId="77777777" w:rsidR="00974A12" w:rsidRDefault="00974A12" w:rsidP="00974A12">
      <w:pPr>
        <w:pStyle w:val="KeepWithNext"/>
        <w:rPr>
          <w:rtl/>
          <w:lang w:eastAsia="he-IL"/>
        </w:rPr>
      </w:pPr>
    </w:p>
    <w:p w14:paraId="407BC0CD" w14:textId="77777777" w:rsidR="00974A12" w:rsidRDefault="00974A12" w:rsidP="00974A12">
      <w:pPr>
        <w:rPr>
          <w:rtl/>
          <w:lang w:eastAsia="he-IL"/>
        </w:rPr>
      </w:pPr>
      <w:bookmarkStart w:id="17560" w:name="_ETM_Q1_10118000"/>
      <w:bookmarkEnd w:id="17560"/>
      <w:r>
        <w:rPr>
          <w:rtl/>
          <w:lang w:eastAsia="he-IL"/>
        </w:rPr>
        <w:t xml:space="preserve">אם נספיק להכין את דפי ההחלפה לפני השעה שמונה, אנחנו נפתח אותם. </w:t>
      </w:r>
    </w:p>
    <w:p w14:paraId="66A04679" w14:textId="77777777" w:rsidR="00974A12" w:rsidRDefault="00974A12" w:rsidP="00974A12">
      <w:pPr>
        <w:rPr>
          <w:rtl/>
          <w:lang w:eastAsia="he-IL"/>
        </w:rPr>
      </w:pPr>
    </w:p>
    <w:p w14:paraId="2DBC6D2B" w14:textId="77777777" w:rsidR="00974A12" w:rsidRDefault="00974A12" w:rsidP="00974A12">
      <w:pPr>
        <w:pStyle w:val="af8"/>
        <w:keepNext/>
        <w:rPr>
          <w:rtl/>
        </w:rPr>
      </w:pPr>
      <w:bookmarkStart w:id="17561" w:name="ET_yor_5726_177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17561"/>
    </w:p>
    <w:p w14:paraId="30B4E2F6" w14:textId="77777777" w:rsidR="00974A12" w:rsidRDefault="00974A12" w:rsidP="00974A12">
      <w:pPr>
        <w:pStyle w:val="KeepWithNext"/>
        <w:rPr>
          <w:rtl/>
          <w:lang w:eastAsia="he-IL"/>
        </w:rPr>
      </w:pPr>
    </w:p>
    <w:p w14:paraId="2673D721" w14:textId="77777777" w:rsidR="00974A12" w:rsidRDefault="00974A12" w:rsidP="00974A12">
      <w:pPr>
        <w:rPr>
          <w:rtl/>
          <w:lang w:eastAsia="he-IL"/>
        </w:rPr>
      </w:pPr>
      <w:bookmarkStart w:id="17562" w:name="_ETM_Q1_10123000"/>
      <w:bookmarkEnd w:id="17562"/>
      <w:r>
        <w:rPr>
          <w:rtl/>
          <w:lang w:eastAsia="he-IL"/>
        </w:rPr>
        <w:t xml:space="preserve">אני רוצה להודות לעובדי הכנסת, לכל </w:t>
      </w:r>
      <w:bookmarkStart w:id="17563" w:name="_ETM_Q1_10128000"/>
      <w:bookmarkEnd w:id="17563"/>
      <w:r>
        <w:rPr>
          <w:rtl/>
          <w:lang w:eastAsia="he-IL"/>
        </w:rPr>
        <w:t xml:space="preserve">ראשי הרשויות שהיו כאן, למירה, שהיית איתנו כאן עד עכשיו, </w:t>
      </w:r>
      <w:bookmarkStart w:id="17564" w:name="_ETM_Q1_10132000"/>
      <w:bookmarkEnd w:id="17564"/>
      <w:r>
        <w:rPr>
          <w:rtl/>
          <w:lang w:eastAsia="he-IL"/>
        </w:rPr>
        <w:t>ליועצת המשפטית שלומית ולכל הלשכה המשפטית, וכמובן להנהלת הוועדה,</w:t>
      </w:r>
      <w:bookmarkStart w:id="17565" w:name="_ETM_Q1_10136000"/>
      <w:bookmarkEnd w:id="17565"/>
      <w:r>
        <w:rPr>
          <w:rtl/>
          <w:lang w:eastAsia="he-IL"/>
        </w:rPr>
        <w:t xml:space="preserve"> טמיר וכולם. תודה רבה, הישיבה נעולה. </w:t>
      </w:r>
    </w:p>
    <w:p w14:paraId="4510C5B6" w14:textId="77777777" w:rsidR="00974A12" w:rsidRDefault="00974A12" w:rsidP="00974A12">
      <w:pPr>
        <w:pStyle w:val="af8"/>
        <w:keepNext/>
        <w:rPr>
          <w:rtl/>
        </w:rPr>
      </w:pPr>
    </w:p>
    <w:p w14:paraId="2F7D9DDA" w14:textId="77777777" w:rsidR="00974A12" w:rsidRDefault="00974A12" w:rsidP="00974A12">
      <w:pPr>
        <w:rPr>
          <w:rtl/>
          <w:lang w:eastAsia="he-IL"/>
        </w:rPr>
      </w:pPr>
    </w:p>
    <w:p w14:paraId="011D79A8" w14:textId="77777777" w:rsidR="00974A12" w:rsidRDefault="00974A12" w:rsidP="00974A12">
      <w:pPr>
        <w:pStyle w:val="afe"/>
        <w:keepNext/>
        <w:rPr>
          <w:rtl/>
        </w:rPr>
      </w:pPr>
      <w:bookmarkStart w:id="17566" w:name="ET_meetingend_1774"/>
      <w:r>
        <w:rPr>
          <w:rStyle w:val="TagStyle"/>
          <w:rFonts w:hint="cs"/>
          <w:rtl/>
        </w:rPr>
        <w:t xml:space="preserve"> &lt;&lt; סיום &gt;&gt; </w:t>
      </w:r>
      <w:r>
        <w:rPr>
          <w:rtl/>
          <w:lang w:eastAsia="he-IL"/>
        </w:rPr>
        <w:t>הישיבה ננעלה בשעה 02:00.</w:t>
      </w:r>
      <w:r>
        <w:rPr>
          <w:rStyle w:val="TagStyle"/>
          <w:rFonts w:hint="cs"/>
          <w:rtl/>
        </w:rPr>
        <w:t xml:space="preserve"> &lt;&lt; סיום &gt;&gt;</w:t>
      </w:r>
      <w:r>
        <w:rPr>
          <w:rtl/>
          <w:lang w:eastAsia="he-IL"/>
        </w:rPr>
        <w:t xml:space="preserve">   </w:t>
      </w:r>
      <w:bookmarkStart w:id="17567" w:name="_ETM_Q1_7181000"/>
      <w:bookmarkEnd w:id="17566"/>
      <w:bookmarkEnd w:id="17567"/>
    </w:p>
    <w:p w14:paraId="62D0E41E" w14:textId="77777777" w:rsidR="00974A12" w:rsidRDefault="00974A12" w:rsidP="00974A12">
      <w:pPr>
        <w:pStyle w:val="KeepWithNext"/>
        <w:rPr>
          <w:rtl/>
        </w:rPr>
      </w:pPr>
    </w:p>
    <w:p w14:paraId="02CC34AF" w14:textId="77777777" w:rsidR="00974A12" w:rsidRDefault="00974A12" w:rsidP="00974A12">
      <w:pPr>
        <w:rPr>
          <w:rtl/>
        </w:rPr>
      </w:pPr>
    </w:p>
    <w:p w14:paraId="6F0DDE16" w14:textId="77777777" w:rsidR="00974A12" w:rsidRDefault="00974A12" w:rsidP="00974A12">
      <w:pPr>
        <w:rPr>
          <w:rtl/>
        </w:rPr>
      </w:pPr>
      <w:bookmarkStart w:id="17568" w:name="_ETM_Q1_6955000"/>
      <w:bookmarkStart w:id="17569" w:name="_ETM_Q1_1675000"/>
      <w:bookmarkStart w:id="17570" w:name="_ETM_Q1_1618000"/>
      <w:bookmarkStart w:id="17571" w:name="_ETM_Q1_1588000"/>
      <w:bookmarkStart w:id="17572" w:name="_ETM_Q1_1554000"/>
      <w:bookmarkStart w:id="17573" w:name="_ETM_Q1_1510000"/>
      <w:bookmarkStart w:id="17574" w:name="_ETM_Q1_1189000"/>
      <w:bookmarkEnd w:id="17568"/>
      <w:bookmarkEnd w:id="17569"/>
      <w:bookmarkEnd w:id="17570"/>
      <w:bookmarkEnd w:id="17571"/>
      <w:bookmarkEnd w:id="17572"/>
      <w:bookmarkEnd w:id="17573"/>
      <w:bookmarkEnd w:id="17574"/>
    </w:p>
    <w:p w14:paraId="020DDAE6" w14:textId="77777777" w:rsidR="00974A12" w:rsidRDefault="00974A12" w:rsidP="00974A12">
      <w:pPr>
        <w:rPr>
          <w:rtl/>
          <w:lang w:eastAsia="he-IL"/>
        </w:rPr>
      </w:pPr>
      <w:r>
        <w:rPr>
          <w:rtl/>
          <w:lang w:eastAsia="he-IL"/>
        </w:rPr>
        <w:t xml:space="preserve"> </w:t>
      </w:r>
    </w:p>
    <w:p w14:paraId="68935922" w14:textId="77777777" w:rsidR="00974A12" w:rsidRDefault="00974A12" w:rsidP="00974A12">
      <w:pPr>
        <w:rPr>
          <w:rtl/>
          <w:lang w:eastAsia="he-IL"/>
        </w:rPr>
      </w:pPr>
    </w:p>
    <w:p w14:paraId="77CF544D" w14:textId="77777777" w:rsidR="00974A12" w:rsidRDefault="00974A12" w:rsidP="00974A12">
      <w:pPr>
        <w:rPr>
          <w:rtl/>
          <w:lang w:eastAsia="he-IL"/>
        </w:rPr>
      </w:pPr>
      <w:bookmarkStart w:id="17575" w:name="_ETM_Q1_457000"/>
      <w:bookmarkEnd w:id="17575"/>
    </w:p>
    <w:p w14:paraId="67E214D7" w14:textId="77777777" w:rsidR="00974A12" w:rsidRDefault="00974A12" w:rsidP="00974A12">
      <w:pPr>
        <w:rPr>
          <w:rtl/>
          <w:lang w:eastAsia="he-IL"/>
        </w:rPr>
      </w:pPr>
    </w:p>
    <w:p w14:paraId="67467A82" w14:textId="77777777" w:rsidR="00974A12" w:rsidRDefault="00974A12" w:rsidP="00974A12">
      <w:pPr>
        <w:rPr>
          <w:rtl/>
          <w:lang w:eastAsia="he-IL"/>
        </w:rPr>
      </w:pPr>
      <w:bookmarkStart w:id="17576" w:name="_ETM_Q1_45000"/>
      <w:bookmarkEnd w:id="17576"/>
    </w:p>
    <w:p w14:paraId="15D6B77A" w14:textId="77777777" w:rsidR="00974A12" w:rsidRDefault="00974A12" w:rsidP="00974A12">
      <w:pPr>
        <w:rPr>
          <w:rtl/>
        </w:rPr>
      </w:pPr>
    </w:p>
    <w:p w14:paraId="69498C86" w14:textId="77777777" w:rsidR="00974A12" w:rsidRDefault="00974A12" w:rsidP="00974A12"/>
    <w:p w14:paraId="45A0DC47" w14:textId="77777777" w:rsidR="00974A12" w:rsidRDefault="00974A12" w:rsidP="00974A12">
      <w:pPr>
        <w:rPr>
          <w:lang w:eastAsia="he-IL"/>
        </w:rPr>
      </w:pPr>
    </w:p>
    <w:p w14:paraId="472F6357" w14:textId="77777777" w:rsidR="00974A12" w:rsidRDefault="00974A12" w:rsidP="00974A12">
      <w:pPr>
        <w:rPr>
          <w:rtl/>
          <w:lang w:eastAsia="he-IL"/>
        </w:rPr>
      </w:pPr>
    </w:p>
    <w:p w14:paraId="0002C864" w14:textId="77777777" w:rsidR="00974A12" w:rsidRDefault="00974A12" w:rsidP="00974A12">
      <w:pPr>
        <w:rPr>
          <w:rtl/>
          <w:lang w:eastAsia="he-IL"/>
        </w:rPr>
      </w:pPr>
      <w:bookmarkStart w:id="17577" w:name="_ETM_Q1_7081000"/>
      <w:bookmarkEnd w:id="17577"/>
    </w:p>
    <w:p w14:paraId="05CE5842" w14:textId="77777777" w:rsidR="00974A12" w:rsidRDefault="00974A12" w:rsidP="00974A12">
      <w:pPr>
        <w:rPr>
          <w:rtl/>
          <w:lang w:eastAsia="he-IL"/>
        </w:rPr>
      </w:pPr>
    </w:p>
    <w:p w14:paraId="581C8ABB" w14:textId="77777777" w:rsidR="00974A12" w:rsidRDefault="00974A12" w:rsidP="00974A12">
      <w:pPr>
        <w:rPr>
          <w:rtl/>
          <w:lang w:eastAsia="he-IL"/>
        </w:rPr>
      </w:pPr>
    </w:p>
    <w:p w14:paraId="5A031CCB" w14:textId="77777777" w:rsidR="00974A12" w:rsidRDefault="00974A12" w:rsidP="00974A12">
      <w:pPr>
        <w:rPr>
          <w:rtl/>
          <w:lang w:eastAsia="he-IL"/>
        </w:rPr>
      </w:pPr>
    </w:p>
    <w:p w14:paraId="447477F4" w14:textId="77777777" w:rsidR="00974A12" w:rsidRDefault="00974A12" w:rsidP="00974A12">
      <w:pPr>
        <w:rPr>
          <w:rtl/>
          <w:lang w:eastAsia="he-IL"/>
        </w:rPr>
      </w:pPr>
      <w:bookmarkStart w:id="17578" w:name="_ETM_Q1_7060000"/>
      <w:bookmarkEnd w:id="17578"/>
    </w:p>
    <w:p w14:paraId="432AAE2C" w14:textId="77777777" w:rsidR="00974A12" w:rsidRDefault="00974A12" w:rsidP="00974A12">
      <w:pPr>
        <w:rPr>
          <w:rtl/>
          <w:lang w:eastAsia="he-IL"/>
        </w:rPr>
      </w:pPr>
      <w:bookmarkStart w:id="17579" w:name="_ETM_Q1_7057000"/>
      <w:bookmarkEnd w:id="17579"/>
    </w:p>
    <w:p w14:paraId="5768A25A" w14:textId="77777777" w:rsidR="00E06242" w:rsidRPr="00E06242" w:rsidRDefault="00E06242" w:rsidP="00E06242">
      <w:pPr>
        <w:rPr>
          <w:rtl/>
        </w:rPr>
      </w:pPr>
    </w:p>
    <w:sectPr w:rsidR="00E06242" w:rsidRPr="00E06242" w:rsidSect="0009659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F332D" w14:textId="77777777" w:rsidR="00974A12" w:rsidRDefault="00974A12">
      <w:r>
        <w:separator/>
      </w:r>
    </w:p>
  </w:endnote>
  <w:endnote w:type="continuationSeparator" w:id="0">
    <w:p w14:paraId="1E57BF55" w14:textId="77777777" w:rsidR="00974A12" w:rsidRDefault="00974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B2B19" w14:textId="30FC59D0" w:rsidR="00D35436" w:rsidRDefault="00096599" w:rsidP="00096599">
    <w:pPr>
      <w:pStyle w:val="DocVersion"/>
      <w:rPr>
        <w:rtl/>
      </w:rPr>
    </w:pPr>
    <w:r>
      <w:rPr>
        <w:rtl/>
      </w:rPr>
      <w:t>05/03/2024</w:t>
    </w:r>
  </w:p>
  <w:p w14:paraId="2D3358A7" w14:textId="25DCC973" w:rsidR="00096599" w:rsidRPr="00096599" w:rsidRDefault="00096599" w:rsidP="00096599">
    <w:pPr>
      <w:pStyle w:val="DocVersion"/>
    </w:pPr>
    <w:r>
      <w:rPr>
        <w:rtl/>
      </w:rPr>
      <w:t>12:04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944C3" w14:textId="77777777" w:rsidR="00974A12" w:rsidRDefault="00974A12">
      <w:r>
        <w:separator/>
      </w:r>
    </w:p>
  </w:footnote>
  <w:footnote w:type="continuationSeparator" w:id="0">
    <w:p w14:paraId="147B7BEC" w14:textId="77777777" w:rsidR="00974A12" w:rsidRDefault="00974A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41FDE" w14:textId="77777777" w:rsidR="00974A12" w:rsidRDefault="00974A12"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48C771D2" w14:textId="77777777" w:rsidR="00974A12" w:rsidRDefault="00974A1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28D2F" w14:textId="77777777" w:rsidR="00974A12" w:rsidRDefault="00974A12"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B4EF7">
      <w:rPr>
        <w:rStyle w:val="af9"/>
        <w:noProof/>
        <w:rtl/>
      </w:rPr>
      <w:t>439</w:t>
    </w:r>
    <w:r>
      <w:rPr>
        <w:rStyle w:val="af9"/>
      </w:rPr>
      <w:fldChar w:fldCharType="end"/>
    </w:r>
  </w:p>
  <w:p w14:paraId="0B3F1740" w14:textId="77777777" w:rsidR="00974A12" w:rsidRPr="00CC5815" w:rsidRDefault="00974A12" w:rsidP="008E5E3F">
    <w:pPr>
      <w:pStyle w:val="a3"/>
      <w:ind w:firstLine="0"/>
    </w:pPr>
    <w:r>
      <w:rPr>
        <w:rtl/>
      </w:rPr>
      <w:t>ועדת הכספים</w:t>
    </w:r>
  </w:p>
  <w:p w14:paraId="0E6B9731" w14:textId="77777777" w:rsidR="00974A12" w:rsidRPr="00CC5815" w:rsidRDefault="00974A12" w:rsidP="008E5E3F">
    <w:pPr>
      <w:pStyle w:val="a3"/>
      <w:ind w:firstLine="0"/>
      <w:rPr>
        <w:rtl/>
      </w:rPr>
    </w:pPr>
    <w:r>
      <w:rPr>
        <w:rtl/>
      </w:rPr>
      <w:t>14/05/2023</w:t>
    </w:r>
  </w:p>
  <w:p w14:paraId="5093FB55" w14:textId="77777777" w:rsidR="00974A12" w:rsidRPr="00CC5815" w:rsidRDefault="00974A12"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A00E6" w14:textId="77777777" w:rsidR="00974A12" w:rsidRDefault="00974A12" w:rsidP="000A17C6">
    <w:pPr>
      <w:keepNext/>
      <w:spacing w:line="240" w:lineRule="atLeast"/>
      <w:ind w:firstLine="0"/>
      <w:jc w:val="center"/>
      <w:outlineLvl w:val="0"/>
      <w:rPr>
        <w:rtl/>
      </w:rPr>
    </w:pPr>
    <w:r>
      <w:rPr>
        <w:noProof/>
      </w:rPr>
      <w:drawing>
        <wp:inline distT="0" distB="0" distL="0" distR="0" wp14:anchorId="4F66E126" wp14:editId="38D83EF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4413BF7" w14:textId="77777777" w:rsidR="00974A12" w:rsidRDefault="00974A1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5A6465A" w14:textId="77777777" w:rsidR="00974A12" w:rsidRDefault="00974A1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5F2829"/>
    <w:multiLevelType w:val="hybridMultilevel"/>
    <w:tmpl w:val="FC84EC0A"/>
    <w:lvl w:ilvl="0" w:tplc="D83AEA52">
      <w:start w:val="63"/>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1EA01F43"/>
    <w:multiLevelType w:val="hybridMultilevel"/>
    <w:tmpl w:val="8CD07E5C"/>
    <w:lvl w:ilvl="0" w:tplc="7602BB5E">
      <w:start w:val="1"/>
      <w:numFmt w:val="hebrew1"/>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32BF7AFF"/>
    <w:multiLevelType w:val="hybridMultilevel"/>
    <w:tmpl w:val="A3C8B058"/>
    <w:lvl w:ilvl="0" w:tplc="9DCC3A28">
      <w:start w:val="37"/>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7D55094"/>
    <w:multiLevelType w:val="hybridMultilevel"/>
    <w:tmpl w:val="A9744EE2"/>
    <w:lvl w:ilvl="0" w:tplc="BF8E250C">
      <w:start w:val="110"/>
      <w:numFmt w:val="decimal"/>
      <w:lvlText w:val="%1."/>
      <w:lvlJc w:val="left"/>
      <w:pPr>
        <w:ind w:left="1129" w:hanging="4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61BE7A3E"/>
    <w:multiLevelType w:val="hybridMultilevel"/>
    <w:tmpl w:val="98AC6DAE"/>
    <w:lvl w:ilvl="0" w:tplc="9EF47DB2">
      <w:start w:val="113"/>
      <w:numFmt w:val="decimal"/>
      <w:lvlText w:val="%1."/>
      <w:lvlJc w:val="left"/>
      <w:pPr>
        <w:ind w:left="1140" w:hanging="4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64CF1963"/>
    <w:multiLevelType w:val="hybridMultilevel"/>
    <w:tmpl w:val="C636B8F6"/>
    <w:lvl w:ilvl="0" w:tplc="B316D338">
      <w:start w:val="69"/>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79C2530A"/>
    <w:multiLevelType w:val="hybridMultilevel"/>
    <w:tmpl w:val="8A380662"/>
    <w:lvl w:ilvl="0" w:tplc="F5EAD950">
      <w:start w:val="105"/>
      <w:numFmt w:val="decimal"/>
      <w:lvlText w:val="%1."/>
      <w:lvlJc w:val="left"/>
      <w:pPr>
        <w:ind w:left="1140" w:hanging="4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7DC677AB"/>
    <w:multiLevelType w:val="hybridMultilevel"/>
    <w:tmpl w:val="71BEDE4A"/>
    <w:lvl w:ilvl="0" w:tplc="730E499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16cid:durableId="540173492">
    <w:abstractNumId w:val="0"/>
  </w:num>
  <w:num w:numId="2" w16cid:durableId="917832250">
    <w:abstractNumId w:val="4"/>
  </w:num>
  <w:num w:numId="3" w16cid:durableId="1723863537">
    <w:abstractNumId w:val="9"/>
  </w:num>
  <w:num w:numId="4" w16cid:durableId="7706603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16380943">
    <w:abstractNumId w:val="3"/>
  </w:num>
  <w:num w:numId="6" w16cid:durableId="198318100">
    <w:abstractNumId w:val="3"/>
    <w:lvlOverride w:ilvl="0">
      <w:startOverride w:val="3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47909888">
    <w:abstractNumId w:val="2"/>
  </w:num>
  <w:num w:numId="8" w16cid:durableId="599887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18679440">
    <w:abstractNumId w:val="1"/>
  </w:num>
  <w:num w:numId="10" w16cid:durableId="1069578302">
    <w:abstractNumId w:val="1"/>
    <w:lvlOverride w:ilvl="0">
      <w:startOverride w:val="6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29668084">
    <w:abstractNumId w:val="7"/>
  </w:num>
  <w:num w:numId="12" w16cid:durableId="1637562610">
    <w:abstractNumId w:val="7"/>
    <w:lvlOverride w:ilvl="0">
      <w:startOverride w:val="6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9222322">
    <w:abstractNumId w:val="5"/>
  </w:num>
  <w:num w:numId="14" w16cid:durableId="1951862165">
    <w:abstractNumId w:val="5"/>
    <w:lvlOverride w:ilvl="0">
      <w:startOverride w:val="1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67513431">
    <w:abstractNumId w:val="6"/>
  </w:num>
  <w:num w:numId="16" w16cid:durableId="1900246306">
    <w:abstractNumId w:val="6"/>
    <w:lvlOverride w:ilvl="0">
      <w:startOverride w:val="1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11818709">
    <w:abstractNumId w:val="8"/>
  </w:num>
  <w:num w:numId="18" w16cid:durableId="309552872">
    <w:abstractNumId w:val="8"/>
    <w:lvlOverride w:ilvl="0">
      <w:startOverride w:val="10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31E"/>
    <w:rsid w:val="0002047E"/>
    <w:rsid w:val="00037279"/>
    <w:rsid w:val="000444CF"/>
    <w:rsid w:val="00060D87"/>
    <w:rsid w:val="00067F42"/>
    <w:rsid w:val="00070D53"/>
    <w:rsid w:val="0007429E"/>
    <w:rsid w:val="0008611D"/>
    <w:rsid w:val="00092B80"/>
    <w:rsid w:val="0009323F"/>
    <w:rsid w:val="00096599"/>
    <w:rsid w:val="000A17C6"/>
    <w:rsid w:val="000B060C"/>
    <w:rsid w:val="000B2EE6"/>
    <w:rsid w:val="000C0D23"/>
    <w:rsid w:val="000C47F5"/>
    <w:rsid w:val="000C4FDF"/>
    <w:rsid w:val="000C544F"/>
    <w:rsid w:val="000E3314"/>
    <w:rsid w:val="000F2459"/>
    <w:rsid w:val="000F38CE"/>
    <w:rsid w:val="00100973"/>
    <w:rsid w:val="00150436"/>
    <w:rsid w:val="00165FAA"/>
    <w:rsid w:val="00167294"/>
    <w:rsid w:val="001673D4"/>
    <w:rsid w:val="00171E7F"/>
    <w:rsid w:val="001758C1"/>
    <w:rsid w:val="0017779F"/>
    <w:rsid w:val="001A74E9"/>
    <w:rsid w:val="001A7A1B"/>
    <w:rsid w:val="001C44DA"/>
    <w:rsid w:val="001C4FDA"/>
    <w:rsid w:val="001D440C"/>
    <w:rsid w:val="002016FF"/>
    <w:rsid w:val="00220260"/>
    <w:rsid w:val="002260CE"/>
    <w:rsid w:val="00227FEF"/>
    <w:rsid w:val="002435E4"/>
    <w:rsid w:val="00244B1F"/>
    <w:rsid w:val="00254551"/>
    <w:rsid w:val="00261554"/>
    <w:rsid w:val="00270ACC"/>
    <w:rsid w:val="00275C03"/>
    <w:rsid w:val="00280D58"/>
    <w:rsid w:val="002D4BDB"/>
    <w:rsid w:val="002D5255"/>
    <w:rsid w:val="002E5E31"/>
    <w:rsid w:val="003010BC"/>
    <w:rsid w:val="00303B4C"/>
    <w:rsid w:val="00321E62"/>
    <w:rsid w:val="00327BF8"/>
    <w:rsid w:val="00334BB2"/>
    <w:rsid w:val="00340AFA"/>
    <w:rsid w:val="00355BE9"/>
    <w:rsid w:val="003658CB"/>
    <w:rsid w:val="00366CFB"/>
    <w:rsid w:val="0036794C"/>
    <w:rsid w:val="00373508"/>
    <w:rsid w:val="00373B3F"/>
    <w:rsid w:val="00396023"/>
    <w:rsid w:val="003A3459"/>
    <w:rsid w:val="003B289D"/>
    <w:rsid w:val="003B4EF7"/>
    <w:rsid w:val="003B5A53"/>
    <w:rsid w:val="003C1D21"/>
    <w:rsid w:val="003C279D"/>
    <w:rsid w:val="003E224A"/>
    <w:rsid w:val="003F0A5F"/>
    <w:rsid w:val="0041782F"/>
    <w:rsid w:val="00420E41"/>
    <w:rsid w:val="0042165B"/>
    <w:rsid w:val="00424C94"/>
    <w:rsid w:val="00447608"/>
    <w:rsid w:val="00451746"/>
    <w:rsid w:val="00470EAC"/>
    <w:rsid w:val="004929FB"/>
    <w:rsid w:val="0049458B"/>
    <w:rsid w:val="00495FD8"/>
    <w:rsid w:val="004A6E66"/>
    <w:rsid w:val="004B0A65"/>
    <w:rsid w:val="004B1BE9"/>
    <w:rsid w:val="004F757A"/>
    <w:rsid w:val="004F7803"/>
    <w:rsid w:val="00500C03"/>
    <w:rsid w:val="00500C0C"/>
    <w:rsid w:val="00510DB6"/>
    <w:rsid w:val="0052083B"/>
    <w:rsid w:val="00546678"/>
    <w:rsid w:val="005506B9"/>
    <w:rsid w:val="005771A5"/>
    <w:rsid w:val="005817EC"/>
    <w:rsid w:val="00590727"/>
    <w:rsid w:val="00590B77"/>
    <w:rsid w:val="005A342D"/>
    <w:rsid w:val="005A4A50"/>
    <w:rsid w:val="005A59C0"/>
    <w:rsid w:val="005B787E"/>
    <w:rsid w:val="005C363E"/>
    <w:rsid w:val="005D61F3"/>
    <w:rsid w:val="005E03C7"/>
    <w:rsid w:val="005E1C6B"/>
    <w:rsid w:val="005F76B0"/>
    <w:rsid w:val="0061447C"/>
    <w:rsid w:val="00634F61"/>
    <w:rsid w:val="00695A47"/>
    <w:rsid w:val="006A0CB7"/>
    <w:rsid w:val="006A319B"/>
    <w:rsid w:val="006B14A1"/>
    <w:rsid w:val="006C0F66"/>
    <w:rsid w:val="006C3F42"/>
    <w:rsid w:val="006C7AF3"/>
    <w:rsid w:val="006F0259"/>
    <w:rsid w:val="00700433"/>
    <w:rsid w:val="00702755"/>
    <w:rsid w:val="0070472C"/>
    <w:rsid w:val="007509A6"/>
    <w:rsid w:val="007872B4"/>
    <w:rsid w:val="00791CBE"/>
    <w:rsid w:val="007A2ADA"/>
    <w:rsid w:val="007C5C94"/>
    <w:rsid w:val="007C693F"/>
    <w:rsid w:val="007C6ADD"/>
    <w:rsid w:val="007E5513"/>
    <w:rsid w:val="007F085E"/>
    <w:rsid w:val="008110E4"/>
    <w:rsid w:val="0082136D"/>
    <w:rsid w:val="008320F6"/>
    <w:rsid w:val="00841223"/>
    <w:rsid w:val="008458AA"/>
    <w:rsid w:val="00846BE9"/>
    <w:rsid w:val="00853207"/>
    <w:rsid w:val="008713A4"/>
    <w:rsid w:val="00873A05"/>
    <w:rsid w:val="00875F10"/>
    <w:rsid w:val="00895106"/>
    <w:rsid w:val="008A7F38"/>
    <w:rsid w:val="008C6035"/>
    <w:rsid w:val="008C7015"/>
    <w:rsid w:val="008D1DFB"/>
    <w:rsid w:val="008E03B4"/>
    <w:rsid w:val="008E5E3F"/>
    <w:rsid w:val="0090279B"/>
    <w:rsid w:val="00914904"/>
    <w:rsid w:val="009258CE"/>
    <w:rsid w:val="009262C7"/>
    <w:rsid w:val="00941BE2"/>
    <w:rsid w:val="009515F0"/>
    <w:rsid w:val="00974A12"/>
    <w:rsid w:val="009830CB"/>
    <w:rsid w:val="00991B9D"/>
    <w:rsid w:val="00993C15"/>
    <w:rsid w:val="009C4FC3"/>
    <w:rsid w:val="009D478A"/>
    <w:rsid w:val="009E6E93"/>
    <w:rsid w:val="009F1518"/>
    <w:rsid w:val="009F5773"/>
    <w:rsid w:val="00A15971"/>
    <w:rsid w:val="00A22B71"/>
    <w:rsid w:val="00A22C90"/>
    <w:rsid w:val="00A36CEB"/>
    <w:rsid w:val="00A42723"/>
    <w:rsid w:val="00A64A6D"/>
    <w:rsid w:val="00A66020"/>
    <w:rsid w:val="00AB02EE"/>
    <w:rsid w:val="00AB3F3A"/>
    <w:rsid w:val="00AD4EC9"/>
    <w:rsid w:val="00AD6FFC"/>
    <w:rsid w:val="00AF31E6"/>
    <w:rsid w:val="00AF4150"/>
    <w:rsid w:val="00B0509A"/>
    <w:rsid w:val="00B0739A"/>
    <w:rsid w:val="00B120B2"/>
    <w:rsid w:val="00B405E6"/>
    <w:rsid w:val="00B50340"/>
    <w:rsid w:val="00B64A98"/>
    <w:rsid w:val="00B65508"/>
    <w:rsid w:val="00B74693"/>
    <w:rsid w:val="00B77C16"/>
    <w:rsid w:val="00B8517A"/>
    <w:rsid w:val="00BA6446"/>
    <w:rsid w:val="00BD47B7"/>
    <w:rsid w:val="00C0231C"/>
    <w:rsid w:val="00C135D5"/>
    <w:rsid w:val="00C22DCB"/>
    <w:rsid w:val="00C3598A"/>
    <w:rsid w:val="00C360BC"/>
    <w:rsid w:val="00C360F6"/>
    <w:rsid w:val="00C44800"/>
    <w:rsid w:val="00C52EC2"/>
    <w:rsid w:val="00C61DC1"/>
    <w:rsid w:val="00C64AFF"/>
    <w:rsid w:val="00C661EE"/>
    <w:rsid w:val="00C72438"/>
    <w:rsid w:val="00C763E4"/>
    <w:rsid w:val="00C773B9"/>
    <w:rsid w:val="00C8624A"/>
    <w:rsid w:val="00C9705B"/>
    <w:rsid w:val="00CA5363"/>
    <w:rsid w:val="00CB6D60"/>
    <w:rsid w:val="00CC5815"/>
    <w:rsid w:val="00CE24B8"/>
    <w:rsid w:val="00CE5849"/>
    <w:rsid w:val="00D278F7"/>
    <w:rsid w:val="00D35436"/>
    <w:rsid w:val="00D37550"/>
    <w:rsid w:val="00D40A29"/>
    <w:rsid w:val="00D45D27"/>
    <w:rsid w:val="00D86E57"/>
    <w:rsid w:val="00D96B24"/>
    <w:rsid w:val="00DC434D"/>
    <w:rsid w:val="00DD6BDA"/>
    <w:rsid w:val="00DE5B80"/>
    <w:rsid w:val="00E06242"/>
    <w:rsid w:val="00E1690A"/>
    <w:rsid w:val="00E33AE3"/>
    <w:rsid w:val="00E61903"/>
    <w:rsid w:val="00E63377"/>
    <w:rsid w:val="00E64116"/>
    <w:rsid w:val="00E65ED4"/>
    <w:rsid w:val="00EA624B"/>
    <w:rsid w:val="00EB057D"/>
    <w:rsid w:val="00EB18E4"/>
    <w:rsid w:val="00EB5C85"/>
    <w:rsid w:val="00EC01F0"/>
    <w:rsid w:val="00EC0AC2"/>
    <w:rsid w:val="00EC1FB3"/>
    <w:rsid w:val="00EC2CD4"/>
    <w:rsid w:val="00EE09AD"/>
    <w:rsid w:val="00EF5EA5"/>
    <w:rsid w:val="00F036CE"/>
    <w:rsid w:val="00F053E5"/>
    <w:rsid w:val="00F10D2D"/>
    <w:rsid w:val="00F16831"/>
    <w:rsid w:val="00F3623F"/>
    <w:rsid w:val="00F41C33"/>
    <w:rsid w:val="00F423F1"/>
    <w:rsid w:val="00F4661F"/>
    <w:rsid w:val="00F4792E"/>
    <w:rsid w:val="00F53584"/>
    <w:rsid w:val="00F549E5"/>
    <w:rsid w:val="00F63F05"/>
    <w:rsid w:val="00F72368"/>
    <w:rsid w:val="00F752DA"/>
    <w:rsid w:val="00F821F6"/>
    <w:rsid w:val="00F84D49"/>
    <w:rsid w:val="00FB0768"/>
    <w:rsid w:val="00FB72FD"/>
    <w:rsid w:val="00FC120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7FE70B8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A4A50"/>
    <w:rPr>
      <w:rFonts w:cs="Arial"/>
      <w:b/>
      <w:bCs w:val="0"/>
      <w:vanish/>
      <w:color w:val="010000"/>
      <w:bdr w:val="single" w:sz="4" w:space="0" w:color="FF66FF"/>
    </w:rPr>
  </w:style>
  <w:style w:type="table" w:styleId="aff">
    <w:name w:val="Table Grid"/>
    <w:basedOn w:val="a1"/>
    <w:rsid w:val="005A59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974A12"/>
    <w:rPr>
      <w:color w:val="800080" w:themeColor="followedHyperlink"/>
      <w:u w:val="single"/>
    </w:rPr>
  </w:style>
  <w:style w:type="character" w:customStyle="1" w:styleId="a4">
    <w:name w:val="כותרת עליונה תו"/>
    <w:basedOn w:val="a0"/>
    <w:link w:val="a3"/>
    <w:rsid w:val="00974A12"/>
    <w:rPr>
      <w:rFonts w:cs="David"/>
      <w:sz w:val="24"/>
      <w:szCs w:val="24"/>
    </w:rPr>
  </w:style>
  <w:style w:type="character" w:customStyle="1" w:styleId="a9">
    <w:name w:val="כותרת תחתונה תו"/>
    <w:basedOn w:val="a0"/>
    <w:link w:val="a8"/>
    <w:rsid w:val="00974A12"/>
    <w:rPr>
      <w:rFonts w:cs="David"/>
      <w:sz w:val="24"/>
      <w:szCs w:val="24"/>
    </w:rPr>
  </w:style>
  <w:style w:type="paragraph" w:styleId="aff0">
    <w:name w:val="Balloon Text"/>
    <w:basedOn w:val="a"/>
    <w:link w:val="aff1"/>
    <w:semiHidden/>
    <w:unhideWhenUsed/>
    <w:rsid w:val="00974A12"/>
    <w:pPr>
      <w:spacing w:line="240" w:lineRule="auto"/>
    </w:pPr>
    <w:rPr>
      <w:rFonts w:ascii="Tahoma" w:hAnsi="Tahoma" w:cs="Tahoma"/>
      <w:sz w:val="18"/>
      <w:szCs w:val="18"/>
    </w:rPr>
  </w:style>
  <w:style w:type="character" w:customStyle="1" w:styleId="aff1">
    <w:name w:val="טקסט בלונים תו"/>
    <w:basedOn w:val="a0"/>
    <w:link w:val="aff0"/>
    <w:semiHidden/>
    <w:rsid w:val="00974A12"/>
    <w:rPr>
      <w:rFonts w:ascii="Tahoma" w:hAnsi="Tahoma" w:cs="Tahoma"/>
      <w:sz w:val="18"/>
      <w:szCs w:val="18"/>
    </w:rPr>
  </w:style>
  <w:style w:type="paragraph" w:styleId="aff2">
    <w:name w:val="List Paragraph"/>
    <w:basedOn w:val="a"/>
    <w:uiPriority w:val="34"/>
    <w:qFormat/>
    <w:rsid w:val="00974A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56890818">
      <w:bodyDiv w:val="1"/>
      <w:marLeft w:val="0"/>
      <w:marRight w:val="0"/>
      <w:marTop w:val="0"/>
      <w:marBottom w:val="0"/>
      <w:divBdr>
        <w:top w:val="none" w:sz="0" w:space="0" w:color="auto"/>
        <w:left w:val="none" w:sz="0" w:space="0" w:color="auto"/>
        <w:bottom w:val="none" w:sz="0" w:space="0" w:color="auto"/>
        <w:right w:val="none" w:sz="0" w:space="0" w:color="auto"/>
      </w:divBdr>
    </w:div>
    <w:div w:id="631177631">
      <w:bodyDiv w:val="1"/>
      <w:marLeft w:val="0"/>
      <w:marRight w:val="0"/>
      <w:marTop w:val="0"/>
      <w:marBottom w:val="0"/>
      <w:divBdr>
        <w:top w:val="none" w:sz="0" w:space="0" w:color="auto"/>
        <w:left w:val="none" w:sz="0" w:space="0" w:color="auto"/>
        <w:bottom w:val="none" w:sz="0" w:space="0" w:color="auto"/>
        <w:right w:val="none" w:sz="0" w:space="0" w:color="auto"/>
      </w:divBdr>
    </w:div>
    <w:div w:id="867328732">
      <w:bodyDiv w:val="1"/>
      <w:marLeft w:val="0"/>
      <w:marRight w:val="0"/>
      <w:marTop w:val="0"/>
      <w:marBottom w:val="0"/>
      <w:divBdr>
        <w:top w:val="none" w:sz="0" w:space="0" w:color="auto"/>
        <w:left w:val="none" w:sz="0" w:space="0" w:color="auto"/>
        <w:bottom w:val="none" w:sz="0" w:space="0" w:color="auto"/>
        <w:right w:val="none" w:sz="0" w:space="0" w:color="auto"/>
      </w:divBdr>
    </w:div>
    <w:div w:id="1370840293">
      <w:bodyDiv w:val="1"/>
      <w:marLeft w:val="0"/>
      <w:marRight w:val="0"/>
      <w:marTop w:val="0"/>
      <w:marBottom w:val="0"/>
      <w:divBdr>
        <w:top w:val="none" w:sz="0" w:space="0" w:color="auto"/>
        <w:left w:val="none" w:sz="0" w:space="0" w:color="auto"/>
        <w:bottom w:val="none" w:sz="0" w:space="0" w:color="auto"/>
        <w:right w:val="none" w:sz="0" w:space="0" w:color="auto"/>
      </w:divBdr>
    </w:div>
    <w:div w:id="1584530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89CF2B-8DF2-4C90-9638-5276CBF9C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4</Pages>
  <Words>95686</Words>
  <Characters>478431</Characters>
  <Application>Microsoft Office Word</Application>
  <DocSecurity>0</DocSecurity>
  <Lines>3986</Lines>
  <Paragraphs>1145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62</cp:revision>
  <cp:lastPrinted>2015-07-20T08:20:00Z</cp:lastPrinted>
  <dcterms:created xsi:type="dcterms:W3CDTF">2018-05-03T11:21:00Z</dcterms:created>
  <dcterms:modified xsi:type="dcterms:W3CDTF">2024-03-05T10:04:00Z</dcterms:modified>
</cp:coreProperties>
</file>